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410CF" w14:textId="07E8A0A9" w:rsidR="00A11442" w:rsidRPr="004E5567" w:rsidRDefault="00A11442"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t xml:space="preserve">Giáo án số: </w:t>
      </w:r>
      <w:r w:rsidR="004E5567" w:rsidRPr="004E5567">
        <w:rPr>
          <w:rFonts w:ascii="Times New Roman" w:hAnsi="Times New Roman" w:cs="Times New Roman"/>
          <w:color w:val="FF0000"/>
          <w:sz w:val="22"/>
          <w:szCs w:val="22"/>
          <w:lang w:val="pt-BR"/>
        </w:rPr>
        <w:t>01</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004E5567"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 xml:space="preserve">Thời gian thực hiện: học kỳ </w:t>
      </w:r>
      <w:r w:rsidR="004E5567" w:rsidRPr="004E5567">
        <w:rPr>
          <w:rFonts w:ascii="Times New Roman" w:hAnsi="Times New Roman" w:cs="Times New Roman"/>
          <w:color w:val="000000" w:themeColor="text1"/>
          <w:sz w:val="22"/>
          <w:szCs w:val="22"/>
        </w:rPr>
        <w:t>II</w:t>
      </w:r>
      <w:r w:rsidRPr="004E5567">
        <w:rPr>
          <w:rFonts w:ascii="Times New Roman" w:hAnsi="Times New Roman" w:cs="Times New Roman"/>
          <w:color w:val="000000" w:themeColor="text1"/>
          <w:sz w:val="22"/>
          <w:szCs w:val="22"/>
        </w:rPr>
        <w:t xml:space="preserve"> / 202</w:t>
      </w:r>
      <w:r w:rsidR="004E5567" w:rsidRPr="004E5567">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sidR="004E5567" w:rsidRPr="004E5567">
        <w:rPr>
          <w:rFonts w:ascii="Times New Roman" w:hAnsi="Times New Roman" w:cs="Times New Roman"/>
          <w:color w:val="000000" w:themeColor="text1"/>
          <w:sz w:val="22"/>
          <w:szCs w:val="22"/>
        </w:rPr>
        <w:t>6</w:t>
      </w:r>
    </w:p>
    <w:p w14:paraId="227597F6" w14:textId="77777777" w:rsidR="00A11442" w:rsidRPr="004E5567" w:rsidRDefault="00A11442"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Hàm số mũ và hàm số logarit</w:t>
      </w:r>
    </w:p>
    <w:p w14:paraId="14538C24" w14:textId="4C3A1934" w:rsidR="00A11442" w:rsidRPr="004E5567" w:rsidRDefault="00A11442"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sidRPr="004E5567">
        <w:rPr>
          <w:rFonts w:ascii="Times New Roman" w:eastAsia="Times New Roman" w:hAnsi="Times New Roman" w:cs="Times New Roman"/>
          <w:bCs/>
          <w:color w:val="000000" w:themeColor="text1"/>
        </w:rPr>
        <w:t xml:space="preserve"> </w:t>
      </w:r>
      <w:r w:rsidR="004E5567" w:rsidRPr="004E5567">
        <w:rPr>
          <w:rFonts w:ascii="Times New Roman" w:eastAsia="Times New Roman" w:hAnsi="Times New Roman" w:cs="Times New Roman"/>
          <w:bCs/>
          <w:color w:val="000000" w:themeColor="text1"/>
        </w:rPr>
        <w:t>12</w:t>
      </w:r>
      <w:r w:rsidRPr="004E5567">
        <w:rPr>
          <w:rFonts w:ascii="Times New Roman" w:eastAsia="Times New Roman" w:hAnsi="Times New Roman" w:cs="Times New Roman"/>
          <w:bCs/>
          <w:color w:val="000000" w:themeColor="text1"/>
        </w:rPr>
        <w:t>/</w:t>
      </w:r>
      <w:r w:rsidR="004E5567" w:rsidRPr="004E5567">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 xml:space="preserve"> đến 1</w:t>
      </w:r>
      <w:r w:rsidR="004E5567">
        <w:rPr>
          <w:rFonts w:ascii="Times New Roman" w:hAnsi="Times New Roman" w:cs="Times New Roman"/>
          <w:color w:val="000000" w:themeColor="text1"/>
        </w:rPr>
        <w:t>7</w:t>
      </w:r>
      <w:r w:rsidRPr="004E5567">
        <w:rPr>
          <w:rFonts w:ascii="Times New Roman" w:eastAsia="Times New Roman" w:hAnsi="Times New Roman" w:cs="Times New Roman"/>
          <w:bCs/>
          <w:color w:val="000000" w:themeColor="text1"/>
        </w:rPr>
        <w:t>/</w:t>
      </w:r>
      <w:r w:rsidR="004E5567" w:rsidRPr="004E5567">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sidR="004E5567" w:rsidRPr="004E5567">
        <w:rPr>
          <w:rFonts w:ascii="Times New Roman" w:hAnsi="Times New Roman" w:cs="Times New Roman"/>
          <w:color w:val="000000" w:themeColor="text1"/>
        </w:rPr>
        <w:t>5</w:t>
      </w:r>
    </w:p>
    <w:p w14:paraId="64340E67" w14:textId="664528AD" w:rsidR="00A11442" w:rsidRPr="004E5567" w:rsidRDefault="00A11442" w:rsidP="004E5567">
      <w:pPr>
        <w:spacing w:after="0" w:line="360" w:lineRule="auto"/>
        <w:jc w:val="center"/>
        <w:rPr>
          <w:rFonts w:ascii="Times New Roman" w:hAnsi="Times New Roman" w:cs="Times New Roman"/>
          <w:b/>
          <w:bCs/>
          <w:sz w:val="24"/>
          <w:szCs w:val="24"/>
        </w:rPr>
      </w:pPr>
      <w:r w:rsidRPr="004E5567">
        <w:rPr>
          <w:rFonts w:ascii="Times New Roman" w:hAnsi="Times New Roman" w:cs="Times New Roman"/>
          <w:b/>
          <w:bCs/>
          <w:sz w:val="24"/>
          <w:szCs w:val="24"/>
        </w:rPr>
        <w:t>BÀI 1: PHÉP TÍNH LŨY THỪA (2 tiết)</w:t>
      </w:r>
    </w:p>
    <w:p w14:paraId="3C1970A4" w14:textId="77777777" w:rsidR="00A11442" w:rsidRPr="004E5567" w:rsidRDefault="00A11442" w:rsidP="004E5567">
      <w:pPr>
        <w:spacing w:after="0" w:line="360" w:lineRule="auto"/>
        <w:ind w:firstLine="540"/>
        <w:jc w:val="both"/>
        <w:rPr>
          <w:rFonts w:ascii="Times New Roman" w:hAnsi="Times New Roman" w:cs="Times New Roman"/>
          <w:b/>
          <w:bCs/>
          <w:sz w:val="24"/>
          <w:szCs w:val="24"/>
        </w:rPr>
      </w:pPr>
      <w:r w:rsidRPr="004E5567">
        <w:rPr>
          <w:rFonts w:ascii="Times New Roman" w:hAnsi="Times New Roman" w:cs="Times New Roman"/>
          <w:b/>
          <w:bCs/>
          <w:sz w:val="24"/>
          <w:szCs w:val="24"/>
          <w:lang w:val="vi-VN"/>
        </w:rPr>
        <w:t xml:space="preserve">I. Mục </w:t>
      </w:r>
      <w:r w:rsidRPr="004E5567">
        <w:rPr>
          <w:rFonts w:ascii="Times New Roman" w:hAnsi="Times New Roman" w:cs="Times New Roman"/>
          <w:b/>
          <w:bCs/>
          <w:sz w:val="24"/>
          <w:szCs w:val="24"/>
        </w:rPr>
        <w:t>tiêu</w:t>
      </w:r>
    </w:p>
    <w:p w14:paraId="37031AA5" w14:textId="77777777" w:rsidR="00A11442" w:rsidRPr="004E5567" w:rsidRDefault="00A11442" w:rsidP="004E5567">
      <w:pPr>
        <w:spacing w:after="0" w:line="360" w:lineRule="auto"/>
        <w:ind w:firstLine="540"/>
        <w:jc w:val="both"/>
        <w:rPr>
          <w:rFonts w:ascii="Times New Roman" w:hAnsi="Times New Roman" w:cs="Times New Roman"/>
          <w:b/>
          <w:bCs/>
          <w:sz w:val="24"/>
          <w:szCs w:val="24"/>
        </w:rPr>
      </w:pPr>
      <w:r w:rsidRPr="004E5567">
        <w:rPr>
          <w:rFonts w:ascii="Times New Roman" w:hAnsi="Times New Roman" w:cs="Times New Roman"/>
          <w:b/>
          <w:bCs/>
          <w:sz w:val="24"/>
          <w:szCs w:val="24"/>
        </w:rPr>
        <w:t>1. Về k</w:t>
      </w:r>
      <w:r w:rsidRPr="004E5567">
        <w:rPr>
          <w:rFonts w:ascii="Times New Roman" w:hAnsi="Times New Roman" w:cs="Times New Roman"/>
          <w:b/>
          <w:bCs/>
          <w:color w:val="000000" w:themeColor="text1"/>
          <w:sz w:val="24"/>
          <w:szCs w:val="24"/>
        </w:rPr>
        <w:t>iến thức</w:t>
      </w:r>
      <w:r w:rsidRPr="004E5567">
        <w:rPr>
          <w:rFonts w:ascii="Times New Roman" w:hAnsi="Times New Roman" w:cs="Times New Roman"/>
          <w:b/>
          <w:bCs/>
          <w:sz w:val="24"/>
          <w:szCs w:val="24"/>
          <w:lang w:val="vi-VN"/>
        </w:rPr>
        <w:t xml:space="preserve">: </w:t>
      </w:r>
    </w:p>
    <w:p w14:paraId="0D22085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Nhận biết được khái niệm luỹ thừa với số mũ nguyên của một số thực khác 0; luỹ thừa với số mũ hữu tỉ và luỹ thừa với số mũ thực của một số thực dương. </w:t>
      </w:r>
    </w:p>
    <w:p w14:paraId="6DA656EE"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Giải thích được các tính chất của phép tính luỹ thừa với số mũ nguyên, luỹ thừa với số mũ hữu tỉ và luỹ thừa với số mũ thực.</w:t>
      </w:r>
    </w:p>
    <w:p w14:paraId="2161CF31"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 Sử dụng được tính chất của phép tính luỹ thừa trong tính toán các biểu thức số và rút gọn các biểu thức chứa biến (tính viết và tính nhẩm, tính nhanh một cách hợp lí).</w:t>
      </w:r>
    </w:p>
    <w:p w14:paraId="40563F7A"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Tính được giá trị biểu thức số có chứa phép tính luỹ thừa bằng sử dụng máy tính cầm tay.</w:t>
      </w:r>
    </w:p>
    <w:p w14:paraId="47CDF96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Giải quyết được một số vấn đề có liên quan đến môn học khác hoặc có liên quan đến thực tiễn gắn với phép tính luỹ thừa (ví dụ: bài toán về lãi suất, sự tăng trưởng,...).</w:t>
      </w:r>
    </w:p>
    <w:p w14:paraId="43E57BDF" w14:textId="77777777" w:rsidR="00A11442" w:rsidRPr="004E5567" w:rsidRDefault="00A11442"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b/>
          <w:bCs/>
          <w:sz w:val="24"/>
          <w:szCs w:val="24"/>
        </w:rPr>
        <w:t>2</w:t>
      </w:r>
      <w:r w:rsidRPr="004E5567">
        <w:rPr>
          <w:rFonts w:ascii="Times New Roman" w:hAnsi="Times New Roman" w:cs="Times New Roman"/>
          <w:b/>
          <w:bCs/>
          <w:sz w:val="24"/>
          <w:szCs w:val="24"/>
          <w:lang w:val="vi-VN"/>
        </w:rPr>
        <w:t xml:space="preserve">. </w:t>
      </w:r>
      <w:r w:rsidRPr="004E5567">
        <w:rPr>
          <w:rFonts w:ascii="Times New Roman" w:hAnsi="Times New Roman" w:cs="Times New Roman"/>
          <w:b/>
          <w:bCs/>
          <w:sz w:val="24"/>
          <w:szCs w:val="24"/>
        </w:rPr>
        <w:t>Về n</w:t>
      </w:r>
      <w:r w:rsidRPr="004E5567">
        <w:rPr>
          <w:rFonts w:ascii="Times New Roman" w:hAnsi="Times New Roman" w:cs="Times New Roman"/>
          <w:b/>
          <w:bCs/>
          <w:sz w:val="24"/>
          <w:szCs w:val="24"/>
          <w:lang w:val="vi-VN"/>
        </w:rPr>
        <w:t>ăng lực:</w:t>
      </w:r>
      <w:r w:rsidRPr="004E5567">
        <w:rPr>
          <w:rFonts w:ascii="Times New Roman" w:hAnsi="Times New Roman" w:cs="Times New Roman"/>
          <w:sz w:val="24"/>
          <w:szCs w:val="24"/>
          <w:lang w:val="vi-VN"/>
        </w:rPr>
        <w:t xml:space="preserve"> </w:t>
      </w:r>
    </w:p>
    <w:p w14:paraId="55CDEE3B"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xml:space="preserve">- Năng lực tư duy và lập luận Toán học: Trong quá trình vận dụng công thức vào các bài toán cụ thể. </w:t>
      </w:r>
    </w:p>
    <w:p w14:paraId="58392D91"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Năng lực mô hình hóa Toán học: Trong các bài toán thực tế.</w:t>
      </w:r>
    </w:p>
    <w:p w14:paraId="2495EF3D"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Năng lực giải quyết vấn đề Toán học: Trong các lời giải của các bài tập.</w:t>
      </w:r>
    </w:p>
    <w:p w14:paraId="2707CFA7"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Năng lực giao tiếp Toán học: Trong các định lý, ví dụ, bài tập.</w:t>
      </w:r>
    </w:p>
    <w:p w14:paraId="71B600FF"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Năng lực sử dụng công cụ, phương tiện để học Toán: Sử dụng máy tính cầm tay.</w:t>
      </w:r>
    </w:p>
    <w:p w14:paraId="6E5133D7" w14:textId="77777777" w:rsidR="00A11442" w:rsidRPr="004E5567" w:rsidRDefault="00A11442"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b/>
          <w:bCs/>
          <w:sz w:val="24"/>
          <w:szCs w:val="24"/>
        </w:rPr>
        <w:t>3</w:t>
      </w:r>
      <w:r w:rsidRPr="004E5567">
        <w:rPr>
          <w:rFonts w:ascii="Times New Roman" w:hAnsi="Times New Roman" w:cs="Times New Roman"/>
          <w:b/>
          <w:bCs/>
          <w:sz w:val="24"/>
          <w:szCs w:val="24"/>
          <w:lang w:val="vi-VN"/>
        </w:rPr>
        <w:t xml:space="preserve">. </w:t>
      </w:r>
      <w:r w:rsidRPr="004E5567">
        <w:rPr>
          <w:rFonts w:ascii="Times New Roman" w:hAnsi="Times New Roman" w:cs="Times New Roman"/>
          <w:b/>
          <w:bCs/>
          <w:sz w:val="24"/>
          <w:szCs w:val="24"/>
        </w:rPr>
        <w:t>Về p</w:t>
      </w:r>
      <w:r w:rsidRPr="004E5567">
        <w:rPr>
          <w:rFonts w:ascii="Times New Roman" w:hAnsi="Times New Roman" w:cs="Times New Roman"/>
          <w:b/>
          <w:bCs/>
          <w:sz w:val="24"/>
          <w:szCs w:val="24"/>
          <w:lang w:val="vi-VN"/>
        </w:rPr>
        <w:t>hẩm chất:</w:t>
      </w:r>
      <w:r w:rsidRPr="004E5567">
        <w:rPr>
          <w:rFonts w:ascii="Times New Roman" w:hAnsi="Times New Roman" w:cs="Times New Roman"/>
          <w:sz w:val="24"/>
          <w:szCs w:val="24"/>
          <w:lang w:val="vi-VN"/>
        </w:rPr>
        <w:t xml:space="preserve"> </w:t>
      </w:r>
    </w:p>
    <w:p w14:paraId="3C3EAD07"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Chăm chỉ, hoàn thành các nhiệm vụ được giao.</w:t>
      </w:r>
    </w:p>
    <w:p w14:paraId="4B80AB00"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Trách nhiệm, cố gắng chiếm lĩnh kiến thức mới, cố gắng làm đúng các bài tập.</w:t>
      </w:r>
    </w:p>
    <w:p w14:paraId="222D0774" w14:textId="77777777" w:rsidR="00A11442" w:rsidRPr="004E5567" w:rsidRDefault="00A11442" w:rsidP="004E5567">
      <w:pPr>
        <w:spacing w:after="0" w:line="360" w:lineRule="auto"/>
        <w:ind w:firstLine="540"/>
        <w:jc w:val="both"/>
        <w:rPr>
          <w:rFonts w:ascii="Times New Roman" w:hAnsi="Times New Roman" w:cs="Times New Roman"/>
          <w:sz w:val="24"/>
          <w:szCs w:val="24"/>
        </w:rPr>
      </w:pPr>
      <w:r w:rsidRPr="004E5567">
        <w:rPr>
          <w:rFonts w:ascii="Times New Roman" w:hAnsi="Times New Roman" w:cs="Times New Roman"/>
          <w:sz w:val="24"/>
          <w:szCs w:val="24"/>
        </w:rPr>
        <w:t>-  Có thế giới quan khoa học</w:t>
      </w:r>
    </w:p>
    <w:p w14:paraId="3483A88F" w14:textId="77777777" w:rsidR="00A11442" w:rsidRPr="004E5567" w:rsidRDefault="00A11442" w:rsidP="004E5567">
      <w:pPr>
        <w:snapToGrid w:val="0"/>
        <w:spacing w:after="0" w:line="360" w:lineRule="auto"/>
        <w:ind w:firstLine="540"/>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II. Thiết bị dạy học và học liệu</w:t>
      </w:r>
    </w:p>
    <w:p w14:paraId="39E6515D" w14:textId="77777777" w:rsidR="00A11442" w:rsidRPr="004E5567" w:rsidRDefault="00A11442" w:rsidP="004E5567">
      <w:pPr>
        <w:autoSpaceDE w:val="0"/>
        <w:autoSpaceDN w:val="0"/>
        <w:adjustRightInd w:val="0"/>
        <w:spacing w:after="0" w:line="360" w:lineRule="auto"/>
        <w:ind w:firstLine="540"/>
        <w:jc w:val="both"/>
        <w:rPr>
          <w:rStyle w:val="Bodytext4NotItalicExact"/>
          <w:rFonts w:eastAsiaTheme="minorHAnsi"/>
          <w:i w:val="0"/>
          <w:iCs w:val="0"/>
        </w:rPr>
      </w:pPr>
      <w:r w:rsidRPr="004E5567">
        <w:rPr>
          <w:rFonts w:ascii="Times New Roman" w:hAnsi="Times New Roman" w:cs="Times New Roman"/>
          <w:sz w:val="24"/>
          <w:szCs w:val="24"/>
        </w:rPr>
        <w:t>- Kế hoạch bài dạy, SGK, phiếu học tập, phấn, thước kẻ, máy chiếu, phần mềm giải lập máy tính cầm tay…</w:t>
      </w:r>
    </w:p>
    <w:p w14:paraId="53CC2757" w14:textId="77777777" w:rsidR="00A11442" w:rsidRPr="004E5567" w:rsidRDefault="00A11442" w:rsidP="004E5567">
      <w:pPr>
        <w:snapToGrid w:val="0"/>
        <w:spacing w:after="0" w:line="360" w:lineRule="auto"/>
        <w:ind w:firstLine="540"/>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III. Tiến trình dạy học</w:t>
      </w:r>
    </w:p>
    <w:p w14:paraId="5A0E042E"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66C32ECD" w14:textId="77777777" w:rsidR="00A11442" w:rsidRPr="004E5567" w:rsidRDefault="00A11442"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68E7635C"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B. HOẠT ĐỘNG KHỞI ĐỘNG</w:t>
      </w:r>
    </w:p>
    <w:p w14:paraId="0FDBA80D" w14:textId="77777777" w:rsidR="00A11442" w:rsidRPr="004E5567" w:rsidRDefault="00A11442" w:rsidP="004E5567">
      <w:pPr>
        <w:pStyle w:val="ListParagraph"/>
        <w:snapToGrid w:val="0"/>
        <w:spacing w:after="0" w:line="360" w:lineRule="auto"/>
        <w:ind w:left="900" w:hanging="900"/>
        <w:jc w:val="both"/>
        <w:rPr>
          <w:rFonts w:cs="Times New Roman"/>
          <w:sz w:val="24"/>
          <w:szCs w:val="24"/>
        </w:rPr>
      </w:pPr>
      <w:r w:rsidRPr="004E5567">
        <w:rPr>
          <w:rFonts w:cs="Times New Roman"/>
          <w:b/>
          <w:sz w:val="24"/>
          <w:szCs w:val="24"/>
        </w:rPr>
        <w:tab/>
        <w:t xml:space="preserve">a, Mục tiêu: </w:t>
      </w:r>
      <w:r w:rsidRPr="004E5567">
        <w:rPr>
          <w:rFonts w:cs="Times New Roman"/>
          <w:sz w:val="24"/>
          <w:szCs w:val="24"/>
        </w:rPr>
        <w:t>Giúp học sinh nắm được quy tắc viết lũy thừa và tiện ích.</w:t>
      </w:r>
    </w:p>
    <w:p w14:paraId="78CAB636" w14:textId="77777777" w:rsidR="00A11442" w:rsidRPr="004E5567" w:rsidRDefault="00A11442" w:rsidP="004E5567">
      <w:pPr>
        <w:pStyle w:val="ListParagraph"/>
        <w:snapToGrid w:val="0"/>
        <w:spacing w:after="0" w:line="360" w:lineRule="auto"/>
        <w:ind w:left="900"/>
        <w:jc w:val="both"/>
        <w:rPr>
          <w:rFonts w:cs="Times New Roman"/>
          <w:sz w:val="24"/>
          <w:szCs w:val="24"/>
        </w:rPr>
      </w:pPr>
      <w:r w:rsidRPr="004E5567">
        <w:rPr>
          <w:rFonts w:cs="Times New Roman"/>
          <w:b/>
          <w:sz w:val="24"/>
          <w:szCs w:val="24"/>
        </w:rPr>
        <w:lastRenderedPageBreak/>
        <w:t>b, Nội dung:</w:t>
      </w:r>
      <w:r w:rsidRPr="004E5567">
        <w:rPr>
          <w:rFonts w:cs="Times New Roman"/>
          <w:sz w:val="24"/>
          <w:szCs w:val="24"/>
        </w:rPr>
        <w:t xml:space="preserve"> Học sinh sũy nghĩ và trả lời câu hỏi?</w:t>
      </w:r>
    </w:p>
    <w:p w14:paraId="13BD3E5D" w14:textId="77777777" w:rsidR="00A11442" w:rsidRPr="004E5567" w:rsidRDefault="00A11442" w:rsidP="004E5567">
      <w:pPr>
        <w:pStyle w:val="ListParagraph"/>
        <w:snapToGrid w:val="0"/>
        <w:spacing w:after="0" w:line="360" w:lineRule="auto"/>
        <w:ind w:left="900"/>
        <w:jc w:val="both"/>
        <w:rPr>
          <w:rFonts w:cs="Times New Roman"/>
          <w:sz w:val="24"/>
          <w:szCs w:val="24"/>
        </w:rPr>
      </w:pPr>
      <w:r w:rsidRPr="004E5567">
        <w:rPr>
          <w:rFonts w:cs="Times New Roman"/>
          <w:b/>
          <w:sz w:val="24"/>
          <w:szCs w:val="24"/>
        </w:rPr>
        <w:tab/>
      </w:r>
      <w:r w:rsidRPr="004E5567">
        <w:rPr>
          <w:rFonts w:cs="Times New Roman"/>
          <w:sz w:val="24"/>
          <w:szCs w:val="24"/>
        </w:rPr>
        <w:t>Cách ghi như vậy có tiện ích gì? Từ các lũy thừa quen thuộc ở ba dòng đầu, hãy dự đoán quy tắc viết lũy thừa ở ba dòng cuối.</w:t>
      </w:r>
    </w:p>
    <w:p w14:paraId="5E0E3C4B" w14:textId="77777777" w:rsidR="00A11442" w:rsidRPr="004E5567" w:rsidRDefault="00A11442" w:rsidP="004E5567">
      <w:pPr>
        <w:pStyle w:val="ListParagraph"/>
        <w:snapToGrid w:val="0"/>
        <w:spacing w:after="0" w:line="360" w:lineRule="auto"/>
        <w:ind w:left="900"/>
        <w:jc w:val="both"/>
        <w:rPr>
          <w:rFonts w:cs="Times New Roman"/>
          <w:sz w:val="24"/>
          <w:szCs w:val="24"/>
        </w:rPr>
      </w:pPr>
      <w:r w:rsidRPr="004E5567">
        <w:rPr>
          <w:rFonts w:cs="Times New Roman"/>
          <w:b/>
          <w:sz w:val="24"/>
          <w:szCs w:val="24"/>
        </w:rPr>
        <w:t xml:space="preserve">c, Sản phẩm: </w:t>
      </w:r>
      <w:r w:rsidRPr="004E5567">
        <w:rPr>
          <w:rFonts w:cs="Times New Roman"/>
          <w:sz w:val="24"/>
          <w:szCs w:val="24"/>
        </w:rPr>
        <w:t>Câu trả lời của học sinh.</w:t>
      </w:r>
    </w:p>
    <w:p w14:paraId="632BE029" w14:textId="77777777" w:rsidR="00A11442" w:rsidRPr="004E5567" w:rsidRDefault="00A11442" w:rsidP="004E5567">
      <w:pPr>
        <w:pStyle w:val="ListParagraph"/>
        <w:snapToGrid w:val="0"/>
        <w:spacing w:after="0" w:line="360" w:lineRule="auto"/>
        <w:ind w:left="900"/>
        <w:jc w:val="both"/>
        <w:rPr>
          <w:rFonts w:cs="Times New Roman"/>
          <w:b/>
          <w:sz w:val="24"/>
          <w:szCs w:val="24"/>
        </w:rPr>
      </w:pPr>
      <w:r w:rsidRPr="004E5567">
        <w:rPr>
          <w:rFonts w:cs="Times New Roman"/>
          <w:b/>
          <w:sz w:val="24"/>
          <w:szCs w:val="24"/>
        </w:rPr>
        <w:t>d, Tổ chức thực hiện: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434"/>
      </w:tblGrid>
      <w:tr w:rsidR="00A11442" w:rsidRPr="004E5567" w14:paraId="2A12734F" w14:textId="77777777" w:rsidTr="007D5FEF">
        <w:tc>
          <w:tcPr>
            <w:tcW w:w="1559" w:type="dxa"/>
            <w:vAlign w:val="center"/>
          </w:tcPr>
          <w:p w14:paraId="254379B6"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434" w:type="dxa"/>
          </w:tcPr>
          <w:p w14:paraId="28A0F56A" w14:textId="77777777" w:rsidR="00A11442" w:rsidRPr="004E5567" w:rsidRDefault="00A11442" w:rsidP="004E5567">
            <w:pPr>
              <w:tabs>
                <w:tab w:val="left" w:pos="3398"/>
                <w:tab w:val="left" w:pos="5674"/>
                <w:tab w:val="left" w:pos="7934"/>
                <w:tab w:val="left" w:pos="10080"/>
              </w:tabs>
              <w:spacing w:after="0" w:line="360" w:lineRule="auto"/>
              <w:ind w:left="175"/>
              <w:rPr>
                <w:rFonts w:ascii="Times New Roman" w:hAnsi="Times New Roman" w:cs="Times New Roman"/>
                <w:sz w:val="24"/>
                <w:szCs w:val="24"/>
              </w:rPr>
            </w:pPr>
            <w:r w:rsidRPr="004E5567">
              <w:rPr>
                <w:rFonts w:ascii="Times New Roman" w:hAnsi="Times New Roman" w:cs="Times New Roman"/>
                <w:sz w:val="24"/>
                <w:szCs w:val="24"/>
                <w:lang w:val="nl-NL"/>
              </w:rPr>
              <w:t>- GV đưa vấn đề</w:t>
            </w:r>
            <w:r w:rsidRPr="004E5567">
              <w:rPr>
                <w:rFonts w:ascii="Times New Roman" w:hAnsi="Times New Roman" w:cs="Times New Roman"/>
                <w:sz w:val="24"/>
                <w:szCs w:val="24"/>
              </w:rPr>
              <w:t>: Trong khoa học, người ta thường dùng lũy thừa để ghi các số, có thể rất lớn hoặc rất bé. Chẳng hạn, bảng dưới đây cho một số ví dụ về cách ghi độ dài.</w:t>
            </w:r>
          </w:p>
          <w:tbl>
            <w:tblPr>
              <w:tblW w:w="0" w:type="auto"/>
              <w:tblCellSpacing w:w="0" w:type="dxa"/>
              <w:tblCellMar>
                <w:top w:w="80" w:type="dxa"/>
                <w:left w:w="160" w:type="dxa"/>
                <w:bottom w:w="80" w:type="dxa"/>
                <w:right w:w="160" w:type="dxa"/>
              </w:tblCellMar>
              <w:tblLook w:val="04A0" w:firstRow="1" w:lastRow="0" w:firstColumn="1" w:lastColumn="0" w:noHBand="0" w:noVBand="1"/>
            </w:tblPr>
            <w:tblGrid>
              <w:gridCol w:w="1620"/>
              <w:gridCol w:w="2569"/>
              <w:gridCol w:w="2040"/>
            </w:tblGrid>
            <w:tr w:rsidR="00A11442" w:rsidRPr="004E5567" w14:paraId="45E2CF5F" w14:textId="77777777" w:rsidTr="007D5FEF">
              <w:trPr>
                <w:cantSplit/>
                <w:tblCellSpacing w:w="0" w:type="dxa"/>
              </w:trPr>
              <w:tc>
                <w:tcPr>
                  <w:tcW w:w="0" w:type="auto"/>
                  <w:tcBorders>
                    <w:top w:val="single" w:sz="8" w:space="0" w:color="000000"/>
                    <w:left w:val="single" w:sz="8" w:space="0" w:color="000000"/>
                    <w:bottom w:val="single" w:sz="8" w:space="0" w:color="000000"/>
                    <w:right w:val="single" w:sz="8" w:space="0" w:color="000000"/>
                  </w:tcBorders>
                  <w:vAlign w:val="center"/>
                </w:tcPr>
                <w:p w14:paraId="41F3A31F" w14:textId="6BED0FD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 xml:space="preserve">Độ dài </w:t>
                  </w:r>
                  <w:r w:rsidRPr="004E5567">
                    <w:rPr>
                      <w:rFonts w:ascii="Times New Roman" w:hAnsi="Times New Roman" w:cs="Times New Roman"/>
                      <w:noProof/>
                      <w:color w:val="000000"/>
                      <w:position w:val="-14"/>
                      <w:sz w:val="24"/>
                      <w:szCs w:val="24"/>
                    </w:rPr>
                    <w:drawing>
                      <wp:inline distT="0" distB="0" distL="0" distR="0" wp14:anchorId="31FA1435" wp14:editId="32546D2C">
                        <wp:extent cx="274320" cy="251460"/>
                        <wp:effectExtent l="0" t="0" r="0" b="0"/>
                        <wp:docPr id="963411388"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 cy="251460"/>
                                </a:xfrm>
                                <a:prstGeom prst="rect">
                                  <a:avLst/>
                                </a:prstGeom>
                                <a:noFill/>
                                <a:ln>
                                  <a:noFill/>
                                </a:ln>
                              </pic:spPr>
                            </pic:pic>
                          </a:graphicData>
                        </a:graphic>
                      </wp:inline>
                    </w:drawing>
                  </w:r>
                </w:p>
              </w:tc>
              <w:tc>
                <w:tcPr>
                  <w:tcW w:w="0" w:type="auto"/>
                  <w:tcBorders>
                    <w:top w:val="single" w:sz="8" w:space="0" w:color="000000"/>
                    <w:bottom w:val="single" w:sz="8" w:space="0" w:color="000000"/>
                    <w:right w:val="single" w:sz="8" w:space="0" w:color="000000"/>
                  </w:tcBorders>
                  <w:vAlign w:val="center"/>
                </w:tcPr>
                <w:p w14:paraId="3AC5BE45" w14:textId="7B6ACF2F"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 xml:space="preserve">Ghi bằng lũy thừa </w:t>
                  </w:r>
                  <w:r w:rsidRPr="004E5567">
                    <w:rPr>
                      <w:rFonts w:ascii="Times New Roman" w:hAnsi="Times New Roman" w:cs="Times New Roman"/>
                      <w:noProof/>
                      <w:color w:val="000000"/>
                      <w:position w:val="-14"/>
                      <w:sz w:val="24"/>
                      <w:szCs w:val="24"/>
                    </w:rPr>
                    <w:drawing>
                      <wp:inline distT="0" distB="0" distL="0" distR="0" wp14:anchorId="61E6123D" wp14:editId="15947575">
                        <wp:extent cx="274320" cy="251460"/>
                        <wp:effectExtent l="0" t="0" r="0" b="0"/>
                        <wp:docPr id="572691772"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 cy="251460"/>
                                </a:xfrm>
                                <a:prstGeom prst="rect">
                                  <a:avLst/>
                                </a:prstGeom>
                                <a:noFill/>
                                <a:ln>
                                  <a:noFill/>
                                </a:ln>
                              </pic:spPr>
                            </pic:pic>
                          </a:graphicData>
                        </a:graphic>
                      </wp:inline>
                    </w:drawing>
                  </w:r>
                </w:p>
              </w:tc>
              <w:tc>
                <w:tcPr>
                  <w:tcW w:w="0" w:type="auto"/>
                  <w:tcBorders>
                    <w:top w:val="single" w:sz="8" w:space="0" w:color="000000"/>
                    <w:bottom w:val="single" w:sz="8" w:space="0" w:color="000000"/>
                    <w:right w:val="single" w:sz="8" w:space="0" w:color="000000"/>
                  </w:tcBorders>
                  <w:vAlign w:val="center"/>
                </w:tcPr>
                <w:p w14:paraId="4F212705"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Ghi bằng đơn vị</w:t>
                  </w:r>
                </w:p>
              </w:tc>
            </w:tr>
            <w:tr w:rsidR="00A11442" w:rsidRPr="004E5567" w14:paraId="486EC19F"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293A4036"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1000000000</w:t>
                  </w:r>
                </w:p>
              </w:tc>
              <w:tc>
                <w:tcPr>
                  <w:tcW w:w="0" w:type="auto"/>
                  <w:tcBorders>
                    <w:bottom w:val="single" w:sz="8" w:space="0" w:color="000000"/>
                    <w:right w:val="single" w:sz="8" w:space="0" w:color="000000"/>
                  </w:tcBorders>
                  <w:vAlign w:val="center"/>
                </w:tcPr>
                <w:p w14:paraId="3ABE2325" w14:textId="2AF10601"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525697F5" wp14:editId="4CC7E034">
                        <wp:extent cx="228600" cy="198120"/>
                        <wp:effectExtent l="0" t="0" r="0" b="0"/>
                        <wp:docPr id="517137763"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2B571FE1" w14:textId="6611F9B9"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5F107E20" wp14:editId="5DE99BFC">
                        <wp:extent cx="335280" cy="198120"/>
                        <wp:effectExtent l="0" t="0" r="7620" b="0"/>
                        <wp:docPr id="166991161"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(gigamét)</w:t>
                  </w:r>
                </w:p>
              </w:tc>
            </w:tr>
            <w:tr w:rsidR="00A11442" w:rsidRPr="004E5567" w14:paraId="09E28F2C"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5C06C428"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1000000</w:t>
                  </w:r>
                </w:p>
              </w:tc>
              <w:tc>
                <w:tcPr>
                  <w:tcW w:w="0" w:type="auto"/>
                  <w:tcBorders>
                    <w:bottom w:val="single" w:sz="8" w:space="0" w:color="000000"/>
                    <w:right w:val="single" w:sz="8" w:space="0" w:color="000000"/>
                  </w:tcBorders>
                  <w:vAlign w:val="center"/>
                </w:tcPr>
                <w:p w14:paraId="0AA012BE" w14:textId="121ABE0A"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16C36F97" wp14:editId="196350AD">
                        <wp:extent cx="228600" cy="198120"/>
                        <wp:effectExtent l="0" t="0" r="0" b="0"/>
                        <wp:docPr id="2010716410"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39FBBF31" w14:textId="67484A3F"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629C9ECA" wp14:editId="2D63C34E">
                        <wp:extent cx="381000" cy="198120"/>
                        <wp:effectExtent l="0" t="0" r="0" b="0"/>
                        <wp:docPr id="979119034"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(megamét)</w:t>
                  </w:r>
                </w:p>
              </w:tc>
            </w:tr>
            <w:tr w:rsidR="00A11442" w:rsidRPr="004E5567" w14:paraId="3EC03AA7"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539B52B1"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1000</w:t>
                  </w:r>
                </w:p>
              </w:tc>
              <w:tc>
                <w:tcPr>
                  <w:tcW w:w="0" w:type="auto"/>
                  <w:tcBorders>
                    <w:bottom w:val="single" w:sz="8" w:space="0" w:color="000000"/>
                    <w:right w:val="single" w:sz="8" w:space="0" w:color="000000"/>
                  </w:tcBorders>
                  <w:vAlign w:val="center"/>
                </w:tcPr>
                <w:p w14:paraId="08C023A0" w14:textId="13EE13FB"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2D84884C" wp14:editId="42AA222E">
                        <wp:extent cx="228600" cy="198120"/>
                        <wp:effectExtent l="0" t="0" r="0" b="0"/>
                        <wp:docPr id="173728902"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4E236400" w14:textId="3E073335"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506D8813" wp14:editId="4737AD7B">
                        <wp:extent cx="335280" cy="182880"/>
                        <wp:effectExtent l="0" t="0" r="7620" b="7620"/>
                        <wp:docPr id="1693185559"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(kilômét)</w:t>
                  </w:r>
                </w:p>
              </w:tc>
            </w:tr>
            <w:tr w:rsidR="00A11442" w:rsidRPr="004E5567" w14:paraId="697B1852"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6F96ECA9"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0,001</w:t>
                  </w:r>
                </w:p>
              </w:tc>
              <w:tc>
                <w:tcPr>
                  <w:tcW w:w="0" w:type="auto"/>
                  <w:tcBorders>
                    <w:bottom w:val="single" w:sz="8" w:space="0" w:color="000000"/>
                    <w:right w:val="single" w:sz="8" w:space="0" w:color="000000"/>
                  </w:tcBorders>
                  <w:vAlign w:val="center"/>
                </w:tcPr>
                <w:p w14:paraId="0C0200FD" w14:textId="362FA68B"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150A3126" wp14:editId="7387A772">
                        <wp:extent cx="274320" cy="198120"/>
                        <wp:effectExtent l="0" t="0" r="0" b="0"/>
                        <wp:docPr id="1536235255"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43ECAB79" w14:textId="60562E66"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430C3607" wp14:editId="1E633E35">
                        <wp:extent cx="381000" cy="182880"/>
                        <wp:effectExtent l="0" t="0" r="0" b="7620"/>
                        <wp:docPr id="1775254227"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(milimét)</w:t>
                  </w:r>
                </w:p>
              </w:tc>
            </w:tr>
            <w:tr w:rsidR="00A11442" w:rsidRPr="004E5567" w14:paraId="4A618011"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3260FA0D"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0,000001</w:t>
                  </w:r>
                </w:p>
              </w:tc>
              <w:tc>
                <w:tcPr>
                  <w:tcW w:w="0" w:type="auto"/>
                  <w:tcBorders>
                    <w:bottom w:val="single" w:sz="8" w:space="0" w:color="000000"/>
                    <w:right w:val="single" w:sz="8" w:space="0" w:color="000000"/>
                  </w:tcBorders>
                  <w:vAlign w:val="center"/>
                </w:tcPr>
                <w:p w14:paraId="4D658CA7" w14:textId="59AF0BE9"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46817F5D" wp14:editId="72559E83">
                        <wp:extent cx="274320" cy="198120"/>
                        <wp:effectExtent l="0" t="0" r="0" b="0"/>
                        <wp:docPr id="868066595"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4BD1CAE5" w14:textId="7667C35B"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70FFDDF0" wp14:editId="7638A6E6">
                        <wp:extent cx="335280" cy="198120"/>
                        <wp:effectExtent l="0" t="0" r="0" b="0"/>
                        <wp:docPr id="356403683"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2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(micrômét)</w:t>
                  </w:r>
                </w:p>
              </w:tc>
            </w:tr>
            <w:tr w:rsidR="00A11442" w:rsidRPr="004E5567" w14:paraId="04051F66" w14:textId="77777777" w:rsidTr="007D5FEF">
              <w:trPr>
                <w:cantSplit/>
                <w:tblCellSpacing w:w="0" w:type="dxa"/>
              </w:trPr>
              <w:tc>
                <w:tcPr>
                  <w:tcW w:w="0" w:type="auto"/>
                  <w:tcBorders>
                    <w:left w:val="single" w:sz="8" w:space="0" w:color="000000"/>
                    <w:bottom w:val="single" w:sz="8" w:space="0" w:color="000000"/>
                    <w:right w:val="single" w:sz="8" w:space="0" w:color="000000"/>
                  </w:tcBorders>
                  <w:vAlign w:val="center"/>
                </w:tcPr>
                <w:p w14:paraId="197AF3F4"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0,000000001</w:t>
                  </w:r>
                </w:p>
              </w:tc>
              <w:tc>
                <w:tcPr>
                  <w:tcW w:w="0" w:type="auto"/>
                  <w:tcBorders>
                    <w:bottom w:val="single" w:sz="8" w:space="0" w:color="000000"/>
                    <w:right w:val="single" w:sz="8" w:space="0" w:color="000000"/>
                  </w:tcBorders>
                  <w:vAlign w:val="center"/>
                </w:tcPr>
                <w:p w14:paraId="1CEDA113" w14:textId="2DA34641"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8"/>
                      <w:sz w:val="24"/>
                      <w:szCs w:val="24"/>
                    </w:rPr>
                  </w:pPr>
                  <w:r w:rsidRPr="004E5567">
                    <w:rPr>
                      <w:rFonts w:ascii="Times New Roman" w:hAnsi="Times New Roman" w:cs="Times New Roman"/>
                      <w:noProof/>
                      <w:color w:val="000000"/>
                      <w:position w:val="-8"/>
                      <w:sz w:val="24"/>
                      <w:szCs w:val="24"/>
                    </w:rPr>
                    <w:drawing>
                      <wp:inline distT="0" distB="0" distL="0" distR="0" wp14:anchorId="22F22126" wp14:editId="34DA16A3">
                        <wp:extent cx="274320" cy="198120"/>
                        <wp:effectExtent l="0" t="0" r="0" b="0"/>
                        <wp:docPr id="1738645975"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 cy="19812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634909AD" w14:textId="4E1380A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noProof/>
                      <w:color w:val="000000"/>
                      <w:position w:val="-8"/>
                      <w:sz w:val="24"/>
                      <w:szCs w:val="24"/>
                    </w:rPr>
                    <w:drawing>
                      <wp:inline distT="0" distB="0" distL="0" distR="0" wp14:anchorId="3DEE6414" wp14:editId="03FAF847">
                        <wp:extent cx="335280" cy="182880"/>
                        <wp:effectExtent l="0" t="0" r="7620" b="7620"/>
                        <wp:docPr id="1261171014"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(nanomét)</w:t>
                  </w:r>
                </w:p>
              </w:tc>
            </w:tr>
          </w:tbl>
          <w:p w14:paraId="53922E99" w14:textId="77777777" w:rsidR="00A11442" w:rsidRPr="004E5567" w:rsidRDefault="00A11442" w:rsidP="004E5567">
            <w:pPr>
              <w:tabs>
                <w:tab w:val="left" w:pos="33"/>
                <w:tab w:val="left" w:pos="3398"/>
                <w:tab w:val="left" w:pos="5674"/>
                <w:tab w:val="left" w:pos="7934"/>
                <w:tab w:val="left" w:pos="10080"/>
              </w:tabs>
              <w:spacing w:after="0" w:line="360" w:lineRule="auto"/>
              <w:ind w:left="33"/>
              <w:rPr>
                <w:rFonts w:ascii="Times New Roman" w:hAnsi="Times New Roman" w:cs="Times New Roman"/>
                <w:sz w:val="24"/>
                <w:szCs w:val="24"/>
                <w:lang w:val="vi-VN"/>
              </w:rPr>
            </w:pPr>
            <w:r w:rsidRPr="004E5567">
              <w:rPr>
                <w:rFonts w:ascii="Times New Roman" w:hAnsi="Times New Roman" w:cs="Times New Roman"/>
                <w:sz w:val="24"/>
                <w:szCs w:val="24"/>
                <w:lang w:val="nl-NL"/>
              </w:rPr>
              <w:t>- GV đặt câu hỏi cho HS</w:t>
            </w:r>
            <w:r w:rsidRPr="004E5567">
              <w:rPr>
                <w:rFonts w:ascii="Times New Roman" w:hAnsi="Times New Roman" w:cs="Times New Roman"/>
                <w:sz w:val="24"/>
                <w:szCs w:val="24"/>
              </w:rPr>
              <w:t>: Cách ghi như vậy có tiện ích gì? Từ các lũy thừa quen thuộc ở ba dòng đầu, hãy dự đoán quy tắc viết lũy thừa ở ba dòng cuối.</w:t>
            </w:r>
          </w:p>
        </w:tc>
      </w:tr>
      <w:tr w:rsidR="00A11442" w:rsidRPr="004E5567" w14:paraId="4D4BC356" w14:textId="77777777" w:rsidTr="007D5FEF">
        <w:tc>
          <w:tcPr>
            <w:tcW w:w="1559" w:type="dxa"/>
            <w:vAlign w:val="center"/>
          </w:tcPr>
          <w:p w14:paraId="20DE5B5E"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434" w:type="dxa"/>
          </w:tcPr>
          <w:p w14:paraId="0D63EB6F" w14:textId="77777777" w:rsidR="00A11442" w:rsidRPr="004E5567" w:rsidRDefault="00A11442" w:rsidP="004E5567">
            <w:pPr>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HS quan sát và chú ý lắng nghe, thảo luận nhóm đôi hoàn thành yêu cầu.</w:t>
            </w:r>
          </w:p>
        </w:tc>
      </w:tr>
      <w:tr w:rsidR="00A11442" w:rsidRPr="004E5567" w14:paraId="1EB3B305" w14:textId="77777777" w:rsidTr="007D5FEF">
        <w:trPr>
          <w:trHeight w:val="386"/>
        </w:trPr>
        <w:tc>
          <w:tcPr>
            <w:tcW w:w="1559" w:type="dxa"/>
            <w:vAlign w:val="center"/>
          </w:tcPr>
          <w:p w14:paraId="6E91950E"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434" w:type="dxa"/>
          </w:tcPr>
          <w:p w14:paraId="6210199E" w14:textId="77777777" w:rsidR="00A11442" w:rsidRPr="004E5567" w:rsidRDefault="00A11442"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sz w:val="24"/>
                <w:szCs w:val="24"/>
                <w:lang w:val="pt-BR"/>
              </w:rPr>
              <w:t>Đại diện nhóm báo cáo, các nhóm còn lại theo dõi thảo luận, nhận xét bổ sung.</w:t>
            </w:r>
          </w:p>
        </w:tc>
      </w:tr>
      <w:tr w:rsidR="00A11442" w:rsidRPr="004E5567" w14:paraId="31F6078C" w14:textId="77777777" w:rsidTr="007D5FEF">
        <w:tc>
          <w:tcPr>
            <w:tcW w:w="1559" w:type="dxa"/>
            <w:vAlign w:val="center"/>
          </w:tcPr>
          <w:p w14:paraId="6EE77A84"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434" w:type="dxa"/>
          </w:tcPr>
          <w:p w14:paraId="41540088"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4EA52E82"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Dẫn dắt vào bài mới. </w:t>
            </w:r>
          </w:p>
        </w:tc>
      </w:tr>
    </w:tbl>
    <w:p w14:paraId="468C42ED" w14:textId="77777777" w:rsidR="00A11442" w:rsidRPr="004E5567" w:rsidRDefault="00A11442" w:rsidP="004E5567">
      <w:pPr>
        <w:pStyle w:val="NoSpacing"/>
        <w:rPr>
          <w:b/>
          <w:sz w:val="24"/>
          <w:szCs w:val="24"/>
        </w:rPr>
      </w:pPr>
      <w:r w:rsidRPr="004E5567">
        <w:rPr>
          <w:b/>
          <w:sz w:val="24"/>
          <w:szCs w:val="24"/>
          <w:lang w:val="vi-VN"/>
        </w:rPr>
        <w:t xml:space="preserve">C. </w:t>
      </w:r>
      <w:r w:rsidRPr="004E5567">
        <w:rPr>
          <w:b/>
          <w:sz w:val="24"/>
          <w:szCs w:val="24"/>
        </w:rPr>
        <w:t>HOẠT ĐỘNG HÌNH THÀNH KIẾN THỨC MỚI</w:t>
      </w:r>
    </w:p>
    <w:p w14:paraId="0DF0595D" w14:textId="77777777" w:rsidR="00A11442" w:rsidRPr="004E5567" w:rsidRDefault="00A11442" w:rsidP="004E5567">
      <w:pPr>
        <w:tabs>
          <w:tab w:val="left" w:pos="994"/>
          <w:tab w:val="left" w:pos="3398"/>
          <w:tab w:val="left" w:pos="5674"/>
          <w:tab w:val="left" w:pos="7934"/>
          <w:tab w:val="left" w:pos="10080"/>
        </w:tabs>
        <w:spacing w:after="0" w:line="360" w:lineRule="auto"/>
        <w:rPr>
          <w:rFonts w:ascii="Times New Roman" w:hAnsi="Times New Roman" w:cs="Times New Roman"/>
          <w:color w:val="0000FF"/>
          <w:sz w:val="24"/>
          <w:szCs w:val="24"/>
        </w:rPr>
      </w:pPr>
      <w:r w:rsidRPr="004E5567">
        <w:rPr>
          <w:rFonts w:ascii="Times New Roman" w:hAnsi="Times New Roman" w:cs="Times New Roman"/>
          <w:b/>
          <w:sz w:val="24"/>
          <w:szCs w:val="24"/>
        </w:rPr>
        <w:t xml:space="preserve">HOẠT ĐỘNG 2.1:  </w:t>
      </w:r>
      <w:r w:rsidRPr="004E5567">
        <w:rPr>
          <w:rFonts w:ascii="Times New Roman" w:hAnsi="Times New Roman" w:cs="Times New Roman"/>
          <w:b/>
          <w:color w:val="0000FF"/>
          <w:sz w:val="24"/>
          <w:szCs w:val="24"/>
        </w:rPr>
        <w:t>1. Lũy thừa với số mũ nguyên</w:t>
      </w:r>
    </w:p>
    <w:p w14:paraId="58A10167" w14:textId="77777777" w:rsidR="00A11442" w:rsidRPr="004E5567" w:rsidRDefault="00A11442" w:rsidP="004E5567">
      <w:pPr>
        <w:pStyle w:val="NoSpacing"/>
        <w:rPr>
          <w:b/>
          <w:sz w:val="24"/>
          <w:szCs w:val="24"/>
          <w:highlight w:val="yellow"/>
        </w:rPr>
      </w:pPr>
    </w:p>
    <w:p w14:paraId="33BFA43C"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5A0C6724"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lastRenderedPageBreak/>
        <w:t>- HS nắm lại được công thức lũy thừa với số mũ tự nhiên đã học ở cấp THCS từ đó mở rộng với số mũ nguyên bất kỳ.</w:t>
      </w:r>
    </w:p>
    <w:p w14:paraId="28DDA5A6"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HS năm được chú ý lũy thừa với số mũ bằng 0 và cơ số bằng 0.</w:t>
      </w:r>
    </w:p>
    <w:p w14:paraId="5A28956A" w14:textId="77777777" w:rsidR="00A11442" w:rsidRPr="004E5567" w:rsidRDefault="00A11442" w:rsidP="004E5567">
      <w:pPr>
        <w:pStyle w:val="NoSpacing"/>
        <w:rPr>
          <w:b/>
          <w:sz w:val="24"/>
          <w:szCs w:val="24"/>
        </w:rPr>
      </w:pPr>
      <w:r w:rsidRPr="004E5567">
        <w:rPr>
          <w:b/>
          <w:sz w:val="24"/>
          <w:szCs w:val="24"/>
        </w:rPr>
        <w:t xml:space="preserve">b) Nội dung: </w:t>
      </w:r>
    </w:p>
    <w:p w14:paraId="61F8E19E"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đọc SGK và trả lời câu hỏi, thảo luận nhóm xây dựng kiến thức bài mới, làm TH 1, củng cố bằng trả lời VD 1 SGK trang 7.</w:t>
      </w:r>
    </w:p>
    <w:p w14:paraId="23F449A2"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6DB9A085" w14:textId="77777777" w:rsidR="00A11442" w:rsidRPr="004E5567" w:rsidRDefault="00A11442" w:rsidP="004E5567">
      <w:pPr>
        <w:pStyle w:val="NoSpacing"/>
        <w:rPr>
          <w:sz w:val="24"/>
          <w:szCs w:val="24"/>
        </w:rPr>
      </w:pPr>
      <w:r w:rsidRPr="004E5567">
        <w:rPr>
          <w:sz w:val="24"/>
          <w:szCs w:val="24"/>
        </w:rPr>
        <w:t xml:space="preserve">- </w:t>
      </w:r>
      <w:r w:rsidRPr="004E5567">
        <w:rPr>
          <w:sz w:val="24"/>
          <w:szCs w:val="24"/>
          <w:lang w:val="nl-NL"/>
        </w:rPr>
        <w:t>HS hình thành được kiến thức bài học, nắm được kiến thức trong tâm và chú ý đồng thời thực hiện được TH 1 và VD1 SGK trang 7.</w:t>
      </w:r>
    </w:p>
    <w:p w14:paraId="054FF1E6"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5"/>
        <w:gridCol w:w="7015"/>
      </w:tblGrid>
      <w:tr w:rsidR="00A11442" w:rsidRPr="004E5567" w14:paraId="5A8B3AD2" w14:textId="77777777" w:rsidTr="007D5FEF">
        <w:tc>
          <w:tcPr>
            <w:tcW w:w="2376" w:type="dxa"/>
          </w:tcPr>
          <w:p w14:paraId="66FFC777"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7D9401EF" w14:textId="77777777" w:rsidR="00A11442" w:rsidRPr="004E5567" w:rsidRDefault="00A11442" w:rsidP="004E5567">
            <w:pPr>
              <w:spacing w:line="360" w:lineRule="auto"/>
              <w:ind w:right="-1"/>
              <w:rPr>
                <w:rFonts w:ascii="Times New Roman" w:hAnsi="Times New Roman" w:cs="Times New Roman"/>
                <w:b/>
                <w:sz w:val="24"/>
                <w:szCs w:val="24"/>
              </w:rPr>
            </w:pPr>
            <w:r w:rsidRPr="004E5567">
              <w:rPr>
                <w:rFonts w:ascii="Times New Roman" w:hAnsi="Times New Roman" w:cs="Times New Roman"/>
                <w:b/>
                <w:sz w:val="24"/>
                <w:szCs w:val="24"/>
              </w:rPr>
              <w:t>GV chuyển giao nhiệm vụ:</w:t>
            </w:r>
          </w:p>
          <w:p w14:paraId="321B28A2"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xml:space="preserve">- GV cho HS đọc </w:t>
            </w:r>
            <w:r w:rsidRPr="004E5567">
              <w:rPr>
                <w:rFonts w:ascii="Times New Roman" w:hAnsi="Times New Roman" w:cs="Times New Roman"/>
                <w:b/>
                <w:sz w:val="24"/>
                <w:szCs w:val="24"/>
              </w:rPr>
              <w:t>HĐKP 1.</w:t>
            </w:r>
            <w:r w:rsidRPr="004E5567">
              <w:rPr>
                <w:rFonts w:ascii="Times New Roman" w:hAnsi="Times New Roman" w:cs="Times New Roman"/>
                <w:bCs/>
                <w:sz w:val="24"/>
                <w:szCs w:val="24"/>
              </w:rPr>
              <w:t xml:space="preserve"> </w:t>
            </w:r>
          </w:p>
          <w:p w14:paraId="56F29D9A"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Từ đó HS tìm quy luật của dãy số và tìm ba số hạng tiếp theo của nó cũng như dự  đoán cách viết dưới dạng lũy thừa của ba số hạng tiếp theo của dãy số và giải thích.</w:t>
            </w:r>
          </w:p>
          <w:p w14:paraId="3494F31D" w14:textId="77777777" w:rsidR="00A11442" w:rsidRPr="004E5567" w:rsidRDefault="00A11442" w:rsidP="004E5567">
            <w:pPr>
              <w:tabs>
                <w:tab w:val="left" w:pos="3779"/>
              </w:tabs>
              <w:spacing w:line="360" w:lineRule="auto"/>
              <w:rPr>
                <w:rFonts w:ascii="Times New Roman" w:eastAsiaTheme="minorEastAsia" w:hAnsi="Times New Roman" w:cs="Times New Roman"/>
                <w:iCs/>
                <w:sz w:val="24"/>
                <w:szCs w:val="24"/>
                <w:lang w:val="nl-NL"/>
              </w:rPr>
            </w:pPr>
            <w:r w:rsidRPr="004E5567">
              <w:rPr>
                <w:rFonts w:ascii="Times New Roman" w:eastAsiaTheme="minorEastAsia" w:hAnsi="Times New Roman" w:cs="Times New Roman"/>
                <w:iCs/>
                <w:sz w:val="24"/>
                <w:szCs w:val="24"/>
                <w:lang w:val="nl-NL"/>
              </w:rPr>
              <w:t>- GV cho HS nhắc lại công thức lũy thừa với số mũ tự nhiên đã được học ở cấp THCS từ đó đưa ra định nghĩa l;ũy thừa với số mũ nguyên âm.</w:t>
            </w:r>
          </w:p>
          <w:p w14:paraId="513F7507"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GV chuẩn hóa kiến thức. Và đưa ra chú ý  lũy thừa với số mũ 0 và cơ số 0.</w:t>
            </w:r>
          </w:p>
          <w:p w14:paraId="0A79710D"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 GV hướng dẫn HS </w:t>
            </w:r>
            <w:r w:rsidRPr="004E5567">
              <w:rPr>
                <w:rFonts w:ascii="Times New Roman" w:eastAsiaTheme="minorEastAsia" w:hAnsi="Times New Roman" w:cs="Times New Roman"/>
                <w:b/>
                <w:bCs/>
                <w:sz w:val="24"/>
                <w:szCs w:val="24"/>
                <w:lang w:val="nl-NL"/>
              </w:rPr>
              <w:t>làm bài thực hành 1 và vận dụng 1:</w:t>
            </w:r>
          </w:p>
          <w:p w14:paraId="6FF2BB96" w14:textId="77777777" w:rsidR="00A11442" w:rsidRPr="004E5567" w:rsidRDefault="00A11442" w:rsidP="004E5567">
            <w:pPr>
              <w:tabs>
                <w:tab w:val="left" w:pos="3779"/>
              </w:tabs>
              <w:spacing w:line="360" w:lineRule="auto"/>
              <w:rPr>
                <w:rFonts w:ascii="Times New Roman" w:eastAsiaTheme="minorEastAsia" w:hAnsi="Times New Roman" w:cs="Times New Roman"/>
                <w:bCs/>
                <w:sz w:val="24"/>
                <w:szCs w:val="24"/>
              </w:rPr>
            </w:pPr>
            <w:r w:rsidRPr="004E5567">
              <w:rPr>
                <w:rFonts w:ascii="Times New Roman" w:eastAsiaTheme="minorEastAsia" w:hAnsi="Times New Roman" w:cs="Times New Roman"/>
                <w:bCs/>
                <w:sz w:val="24"/>
                <w:szCs w:val="24"/>
              </w:rPr>
              <w:t xml:space="preserve">- HS làm </w:t>
            </w:r>
            <w:r w:rsidRPr="004E5567">
              <w:rPr>
                <w:rFonts w:ascii="Times New Roman" w:eastAsiaTheme="minorEastAsia" w:hAnsi="Times New Roman" w:cs="Times New Roman"/>
                <w:b/>
                <w:sz w:val="24"/>
                <w:szCs w:val="24"/>
              </w:rPr>
              <w:t>Thực hành 1 và Vận dụng 1</w:t>
            </w:r>
            <w:r w:rsidRPr="004E5567">
              <w:rPr>
                <w:rFonts w:ascii="Times New Roman" w:eastAsiaTheme="minorEastAsia" w:hAnsi="Times New Roman" w:cs="Times New Roman"/>
                <w:bCs/>
                <w:sz w:val="24"/>
                <w:szCs w:val="24"/>
              </w:rPr>
              <w:t xml:space="preserve">, theo nhóm đôi. </w:t>
            </w:r>
          </w:p>
          <w:p w14:paraId="4E136EB7" w14:textId="77777777" w:rsidR="00A11442" w:rsidRPr="004E5567" w:rsidRDefault="00A11442" w:rsidP="004E5567">
            <w:pPr>
              <w:pStyle w:val="NoSpacing"/>
              <w:rPr>
                <w:bCs/>
                <w:sz w:val="24"/>
                <w:szCs w:val="24"/>
              </w:rPr>
            </w:pPr>
            <w:r w:rsidRPr="004E5567">
              <w:rPr>
                <w:bCs/>
                <w:sz w:val="24"/>
                <w:szCs w:val="24"/>
              </w:rPr>
              <w:t>GV gọi một số HS trả lời câu hỏi.</w:t>
            </w:r>
          </w:p>
        </w:tc>
      </w:tr>
      <w:tr w:rsidR="00A11442" w:rsidRPr="004E5567" w14:paraId="1A4DCACB" w14:textId="77777777" w:rsidTr="007D5FEF">
        <w:tc>
          <w:tcPr>
            <w:tcW w:w="2376" w:type="dxa"/>
          </w:tcPr>
          <w:p w14:paraId="2A5C6A0D" w14:textId="77777777" w:rsidR="00A11442" w:rsidRPr="004E5567" w:rsidRDefault="00A11442" w:rsidP="004E5567">
            <w:pPr>
              <w:pStyle w:val="NoSpacing"/>
              <w:rPr>
                <w:b/>
                <w:i/>
                <w:sz w:val="24"/>
                <w:szCs w:val="24"/>
                <w:lang w:val="nl-NL"/>
              </w:rPr>
            </w:pPr>
            <w:r w:rsidRPr="004E5567">
              <w:rPr>
                <w:b/>
                <w:i/>
                <w:sz w:val="24"/>
                <w:szCs w:val="24"/>
                <w:lang w:val="nl-NL"/>
              </w:rPr>
              <w:t>Thực hiện</w:t>
            </w:r>
          </w:p>
        </w:tc>
        <w:tc>
          <w:tcPr>
            <w:tcW w:w="7200" w:type="dxa"/>
          </w:tcPr>
          <w:p w14:paraId="365D2D72"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2FA53526"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6FF4B843"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15EF9916" w14:textId="77777777" w:rsidTr="007D5FEF">
        <w:tc>
          <w:tcPr>
            <w:tcW w:w="2376" w:type="dxa"/>
          </w:tcPr>
          <w:p w14:paraId="35698951"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2CC5AB6A"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364DC3D2"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605E1F9C"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256F1370" w14:textId="77777777" w:rsidTr="007D5FEF">
        <w:tc>
          <w:tcPr>
            <w:tcW w:w="2376" w:type="dxa"/>
          </w:tcPr>
          <w:p w14:paraId="23D0ACAC" w14:textId="77777777" w:rsidR="00A11442" w:rsidRPr="004E5567" w:rsidRDefault="00A11442" w:rsidP="004E5567">
            <w:pPr>
              <w:pStyle w:val="NoSpacing"/>
              <w:rPr>
                <w:b/>
                <w:i/>
                <w:sz w:val="24"/>
                <w:szCs w:val="24"/>
                <w:lang w:val="nl-NL"/>
              </w:rPr>
            </w:pPr>
            <w:r w:rsidRPr="004E5567">
              <w:rPr>
                <w:b/>
                <w:i/>
                <w:sz w:val="24"/>
                <w:szCs w:val="24"/>
                <w:lang w:val="nl-NL"/>
              </w:rPr>
              <w:t>Đánh giá, nhận xét, tổng hợp</w:t>
            </w:r>
          </w:p>
        </w:tc>
        <w:tc>
          <w:tcPr>
            <w:tcW w:w="7200" w:type="dxa"/>
          </w:tcPr>
          <w:p w14:paraId="177D077F"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329551C7"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314988DA"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u w:val="single"/>
          <w:lang w:val="nl-NL"/>
        </w:rPr>
        <w:t>Sản phẩm dự kiến:</w:t>
      </w:r>
    </w:p>
    <w:p w14:paraId="6D13F2E0" w14:textId="77777777" w:rsidR="00A11442" w:rsidRPr="004E5567" w:rsidRDefault="00A11442" w:rsidP="004E5567">
      <w:pPr>
        <w:tabs>
          <w:tab w:val="left" w:pos="3779"/>
        </w:tabs>
        <w:spacing w:after="0" w:line="360" w:lineRule="auto"/>
        <w:rPr>
          <w:rFonts w:ascii="Times New Roman" w:eastAsiaTheme="minorEastAsia" w:hAnsi="Times New Roman" w:cs="Times New Roman"/>
          <w:b/>
          <w:sz w:val="24"/>
          <w:szCs w:val="24"/>
          <w:lang w:val="nl-NL"/>
        </w:rPr>
      </w:pPr>
      <w:r w:rsidRPr="004E5567">
        <w:rPr>
          <w:rFonts w:ascii="Times New Roman" w:eastAsiaTheme="minorEastAsia" w:hAnsi="Times New Roman" w:cs="Times New Roman"/>
          <w:b/>
          <w:sz w:val="24"/>
          <w:szCs w:val="24"/>
          <w:lang w:val="nl-NL"/>
        </w:rPr>
        <w:t>1. Lũy thừa với số mũ nguyên</w:t>
      </w:r>
    </w:p>
    <w:p w14:paraId="315979DB" w14:textId="77777777" w:rsidR="00A11442" w:rsidRPr="004E5567" w:rsidRDefault="00A11442" w:rsidP="004E5567">
      <w:pPr>
        <w:tabs>
          <w:tab w:val="left" w:pos="3779"/>
        </w:tabs>
        <w:spacing w:after="0" w:line="360" w:lineRule="auto"/>
        <w:rPr>
          <w:rFonts w:ascii="Times New Roman" w:eastAsiaTheme="minorEastAsia" w:hAnsi="Times New Roman" w:cs="Times New Roman"/>
          <w:b/>
          <w:sz w:val="24"/>
          <w:szCs w:val="24"/>
          <w:lang w:val="nl-NL"/>
        </w:rPr>
      </w:pPr>
      <w:r w:rsidRPr="004E5567">
        <w:rPr>
          <w:rFonts w:ascii="Times New Roman" w:eastAsiaTheme="minorEastAsia" w:hAnsi="Times New Roman" w:cs="Times New Roman"/>
          <w:b/>
          <w:sz w:val="24"/>
          <w:szCs w:val="24"/>
          <w:lang w:val="nl-NL"/>
        </w:rPr>
        <w:lastRenderedPageBreak/>
        <w:t xml:space="preserve">HĐKP1: </w:t>
      </w:r>
    </w:p>
    <w:p w14:paraId="50A49169" w14:textId="2F19AA1B" w:rsidR="00A11442" w:rsidRPr="004E5567" w:rsidRDefault="00A11442" w:rsidP="004E5567">
      <w:pPr>
        <w:tabs>
          <w:tab w:val="left" w:pos="3779"/>
        </w:tabs>
        <w:spacing w:after="0" w:line="360" w:lineRule="auto"/>
        <w:rPr>
          <w:rFonts w:ascii="Times New Roman" w:eastAsiaTheme="minorEastAsia" w:hAnsi="Times New Roman" w:cs="Times New Roman"/>
          <w:b/>
          <w:sz w:val="24"/>
          <w:szCs w:val="24"/>
          <w:lang w:val="nl-NL"/>
        </w:rPr>
      </w:pPr>
      <w:r w:rsidRPr="004E5567">
        <w:rPr>
          <w:rFonts w:ascii="Times New Roman" w:eastAsiaTheme="minorEastAsia" w:hAnsi="Times New Roman" w:cs="Times New Roman"/>
          <w:sz w:val="24"/>
          <w:szCs w:val="24"/>
          <w:lang w:val="nl-NL"/>
        </w:rPr>
        <w:t>a, Quy luật của dãy số: Số đằng sau bằng</w:t>
      </w:r>
      <w:r w:rsidRPr="004E5567">
        <w:rPr>
          <w:rFonts w:ascii="Times New Roman" w:eastAsiaTheme="minorEastAsia" w:hAnsi="Times New Roman" w:cs="Times New Roman"/>
          <w:b/>
          <w:sz w:val="24"/>
          <w:szCs w:val="24"/>
          <w:lang w:val="nl-NL"/>
        </w:rPr>
        <w:t xml:space="preserve"> </w:t>
      </w:r>
      <w:r w:rsidRPr="004E5567">
        <w:rPr>
          <w:rFonts w:ascii="Times New Roman" w:hAnsi="Times New Roman" w:cs="Times New Roman"/>
          <w:noProof/>
          <w:color w:val="000000"/>
          <w:position w:val="-24"/>
          <w:sz w:val="24"/>
          <w:szCs w:val="24"/>
        </w:rPr>
        <w:drawing>
          <wp:inline distT="0" distB="0" distL="0" distR="0" wp14:anchorId="7D8232B9" wp14:editId="2817AB77">
            <wp:extent cx="137160" cy="403860"/>
            <wp:effectExtent l="0" t="0" r="0" b="0"/>
            <wp:docPr id="291915692"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 cy="403860"/>
                    </a:xfrm>
                    <a:prstGeom prst="rect">
                      <a:avLst/>
                    </a:prstGeom>
                    <a:noFill/>
                    <a:ln>
                      <a:noFill/>
                    </a:ln>
                  </pic:spPr>
                </pic:pic>
              </a:graphicData>
            </a:graphic>
          </wp:inline>
        </w:drawing>
      </w:r>
      <w:r w:rsidRPr="004E5567">
        <w:rPr>
          <w:rFonts w:ascii="Times New Roman" w:hAnsi="Times New Roman" w:cs="Times New Roman"/>
          <w:position w:val="-6"/>
          <w:sz w:val="24"/>
          <w:szCs w:val="24"/>
        </w:rPr>
        <w:t xml:space="preserve"> số đằng trước nó, Ba số hạng tiếp theo là:</w:t>
      </w:r>
    </w:p>
    <w:tbl>
      <w:tblPr>
        <w:tblW w:w="0" w:type="auto"/>
        <w:jc w:val="center"/>
        <w:tblCellSpacing w:w="0" w:type="dxa"/>
        <w:tblCellMar>
          <w:top w:w="80" w:type="dxa"/>
          <w:left w:w="160" w:type="dxa"/>
          <w:bottom w:w="80" w:type="dxa"/>
          <w:right w:w="160" w:type="dxa"/>
        </w:tblCellMar>
        <w:tblLook w:val="04A0" w:firstRow="1" w:lastRow="0" w:firstColumn="1" w:lastColumn="0" w:noHBand="0" w:noVBand="1"/>
      </w:tblPr>
      <w:tblGrid>
        <w:gridCol w:w="660"/>
        <w:gridCol w:w="580"/>
        <w:gridCol w:w="460"/>
        <w:gridCol w:w="460"/>
        <w:gridCol w:w="460"/>
        <w:gridCol w:w="460"/>
        <w:gridCol w:w="556"/>
        <w:gridCol w:w="556"/>
      </w:tblGrid>
      <w:tr w:rsidR="00A11442" w:rsidRPr="004E5567" w14:paraId="37884EC5" w14:textId="77777777" w:rsidTr="007D5FEF">
        <w:trPr>
          <w:cantSplit/>
          <w:tblCellSpacing w:w="0" w:type="dxa"/>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546B5497" w14:textId="1EF55C3D"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6"/>
                <w:sz w:val="24"/>
                <w:szCs w:val="24"/>
              </w:rPr>
            </w:pPr>
            <w:r w:rsidRPr="004E5567">
              <w:rPr>
                <w:rFonts w:ascii="Times New Roman" w:hAnsi="Times New Roman" w:cs="Times New Roman"/>
                <w:noProof/>
                <w:color w:val="000000"/>
                <w:position w:val="-6"/>
                <w:sz w:val="24"/>
                <w:szCs w:val="24"/>
              </w:rPr>
              <w:drawing>
                <wp:inline distT="0" distB="0" distL="0" distR="0" wp14:anchorId="06E0CCC9" wp14:editId="7E22FA9D">
                  <wp:extent cx="121920" cy="121920"/>
                  <wp:effectExtent l="0" t="0" r="0" b="0"/>
                  <wp:docPr id="1073307622"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0" w:type="auto"/>
            <w:tcBorders>
              <w:top w:val="single" w:sz="8" w:space="0" w:color="000000"/>
              <w:bottom w:val="single" w:sz="8" w:space="0" w:color="000000"/>
              <w:right w:val="single" w:sz="8" w:space="0" w:color="000000"/>
            </w:tcBorders>
            <w:vAlign w:val="center"/>
          </w:tcPr>
          <w:p w14:paraId="349910D4"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1</w:t>
            </w:r>
          </w:p>
        </w:tc>
        <w:tc>
          <w:tcPr>
            <w:tcW w:w="0" w:type="auto"/>
            <w:tcBorders>
              <w:top w:val="single" w:sz="8" w:space="0" w:color="000000"/>
              <w:bottom w:val="single" w:sz="8" w:space="0" w:color="000000"/>
              <w:right w:val="single" w:sz="8" w:space="0" w:color="000000"/>
            </w:tcBorders>
            <w:vAlign w:val="center"/>
          </w:tcPr>
          <w:p w14:paraId="6F276509"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2</w:t>
            </w:r>
          </w:p>
        </w:tc>
        <w:tc>
          <w:tcPr>
            <w:tcW w:w="0" w:type="auto"/>
            <w:tcBorders>
              <w:top w:val="single" w:sz="8" w:space="0" w:color="000000"/>
              <w:bottom w:val="single" w:sz="8" w:space="0" w:color="000000"/>
              <w:right w:val="single" w:sz="8" w:space="0" w:color="000000"/>
            </w:tcBorders>
            <w:vAlign w:val="center"/>
          </w:tcPr>
          <w:p w14:paraId="555C0A2C"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3</w:t>
            </w:r>
          </w:p>
        </w:tc>
        <w:tc>
          <w:tcPr>
            <w:tcW w:w="0" w:type="auto"/>
            <w:tcBorders>
              <w:top w:val="single" w:sz="8" w:space="0" w:color="000000"/>
              <w:bottom w:val="single" w:sz="8" w:space="0" w:color="000000"/>
              <w:right w:val="single" w:sz="8" w:space="0" w:color="000000"/>
            </w:tcBorders>
            <w:vAlign w:val="center"/>
          </w:tcPr>
          <w:p w14:paraId="46FF1639"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4</w:t>
            </w:r>
          </w:p>
        </w:tc>
        <w:tc>
          <w:tcPr>
            <w:tcW w:w="0" w:type="auto"/>
            <w:tcBorders>
              <w:top w:val="single" w:sz="8" w:space="0" w:color="000000"/>
              <w:bottom w:val="single" w:sz="8" w:space="0" w:color="000000"/>
              <w:right w:val="single" w:sz="8" w:space="0" w:color="000000"/>
            </w:tcBorders>
            <w:vAlign w:val="center"/>
          </w:tcPr>
          <w:p w14:paraId="43045330"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5</w:t>
            </w:r>
          </w:p>
        </w:tc>
        <w:tc>
          <w:tcPr>
            <w:tcW w:w="0" w:type="auto"/>
            <w:tcBorders>
              <w:top w:val="single" w:sz="8" w:space="0" w:color="000000"/>
              <w:bottom w:val="single" w:sz="8" w:space="0" w:color="000000"/>
              <w:right w:val="single" w:sz="8" w:space="0" w:color="000000"/>
            </w:tcBorders>
            <w:vAlign w:val="center"/>
          </w:tcPr>
          <w:p w14:paraId="17F8210C"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6</w:t>
            </w:r>
          </w:p>
        </w:tc>
        <w:tc>
          <w:tcPr>
            <w:tcW w:w="0" w:type="auto"/>
            <w:tcBorders>
              <w:top w:val="single" w:sz="8" w:space="0" w:color="000000"/>
              <w:bottom w:val="single" w:sz="8" w:space="0" w:color="000000"/>
              <w:right w:val="single" w:sz="8" w:space="0" w:color="000000"/>
            </w:tcBorders>
            <w:vAlign w:val="center"/>
          </w:tcPr>
          <w:p w14:paraId="25187D36"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7</w:t>
            </w:r>
          </w:p>
        </w:tc>
      </w:tr>
      <w:tr w:rsidR="00A11442" w:rsidRPr="004E5567" w14:paraId="6BAF1C6F" w14:textId="77777777" w:rsidTr="007D5FEF">
        <w:trPr>
          <w:cantSplit/>
          <w:tblCellSpacing w:w="0" w:type="dxa"/>
          <w:jc w:val="center"/>
        </w:trPr>
        <w:tc>
          <w:tcPr>
            <w:tcW w:w="0" w:type="auto"/>
            <w:tcBorders>
              <w:left w:val="single" w:sz="8" w:space="0" w:color="000000"/>
              <w:bottom w:val="single" w:sz="8" w:space="0" w:color="000000"/>
              <w:right w:val="single" w:sz="8" w:space="0" w:color="000000"/>
            </w:tcBorders>
            <w:vAlign w:val="center"/>
          </w:tcPr>
          <w:p w14:paraId="0342A05B" w14:textId="1ADF19EC"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12"/>
                <w:sz w:val="24"/>
                <w:szCs w:val="24"/>
              </w:rPr>
            </w:pPr>
            <w:r w:rsidRPr="004E5567">
              <w:rPr>
                <w:rFonts w:ascii="Times New Roman" w:hAnsi="Times New Roman" w:cs="Times New Roman"/>
                <w:noProof/>
                <w:color w:val="000000"/>
                <w:position w:val="-12"/>
                <w:sz w:val="24"/>
                <w:szCs w:val="24"/>
              </w:rPr>
              <w:drawing>
                <wp:inline distT="0" distB="0" distL="0" distR="0" wp14:anchorId="791CEBF2" wp14:editId="19137794">
                  <wp:extent cx="182880" cy="228600"/>
                  <wp:effectExtent l="0" t="0" r="7620" b="0"/>
                  <wp:docPr id="1287593064"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2880" cy="22860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2E0E6CCC"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16</w:t>
            </w:r>
          </w:p>
        </w:tc>
        <w:tc>
          <w:tcPr>
            <w:tcW w:w="0" w:type="auto"/>
            <w:tcBorders>
              <w:bottom w:val="single" w:sz="8" w:space="0" w:color="000000"/>
              <w:right w:val="single" w:sz="8" w:space="0" w:color="000000"/>
            </w:tcBorders>
            <w:vAlign w:val="center"/>
          </w:tcPr>
          <w:p w14:paraId="7A708841"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8</w:t>
            </w:r>
          </w:p>
        </w:tc>
        <w:tc>
          <w:tcPr>
            <w:tcW w:w="0" w:type="auto"/>
            <w:tcBorders>
              <w:bottom w:val="single" w:sz="8" w:space="0" w:color="000000"/>
              <w:right w:val="single" w:sz="8" w:space="0" w:color="000000"/>
            </w:tcBorders>
            <w:vAlign w:val="center"/>
          </w:tcPr>
          <w:p w14:paraId="4A2814A8"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4</w:t>
            </w:r>
          </w:p>
        </w:tc>
        <w:tc>
          <w:tcPr>
            <w:tcW w:w="0" w:type="auto"/>
            <w:tcBorders>
              <w:bottom w:val="single" w:sz="8" w:space="0" w:color="000000"/>
              <w:right w:val="single" w:sz="8" w:space="0" w:color="000000"/>
            </w:tcBorders>
            <w:vAlign w:val="center"/>
          </w:tcPr>
          <w:p w14:paraId="7EAD525C"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sz w:val="24"/>
                <w:szCs w:val="24"/>
              </w:rPr>
              <w:t>2</w:t>
            </w:r>
          </w:p>
        </w:tc>
        <w:tc>
          <w:tcPr>
            <w:tcW w:w="0" w:type="auto"/>
            <w:tcBorders>
              <w:bottom w:val="single" w:sz="8" w:space="0" w:color="000000"/>
              <w:right w:val="single" w:sz="8" w:space="0" w:color="000000"/>
            </w:tcBorders>
            <w:vAlign w:val="center"/>
          </w:tcPr>
          <w:p w14:paraId="5A3D91C0" w14:textId="77777777"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sz w:val="24"/>
                <w:szCs w:val="24"/>
              </w:rPr>
            </w:pPr>
            <w:r w:rsidRPr="004E5567">
              <w:rPr>
                <w:rFonts w:ascii="Times New Roman" w:hAnsi="Times New Roman" w:cs="Times New Roman"/>
                <w:position w:val="-6"/>
                <w:sz w:val="24"/>
                <w:szCs w:val="24"/>
              </w:rPr>
              <w:t>1</w:t>
            </w:r>
          </w:p>
        </w:tc>
        <w:tc>
          <w:tcPr>
            <w:tcW w:w="0" w:type="auto"/>
            <w:tcBorders>
              <w:bottom w:val="single" w:sz="8" w:space="0" w:color="000000"/>
              <w:right w:val="single" w:sz="8" w:space="0" w:color="000000"/>
            </w:tcBorders>
            <w:vAlign w:val="center"/>
          </w:tcPr>
          <w:p w14:paraId="070D562F" w14:textId="3873B24C"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24"/>
                <w:sz w:val="24"/>
                <w:szCs w:val="24"/>
              </w:rPr>
            </w:pPr>
            <w:r w:rsidRPr="004E5567">
              <w:rPr>
                <w:rFonts w:ascii="Times New Roman" w:hAnsi="Times New Roman" w:cs="Times New Roman"/>
                <w:noProof/>
                <w:color w:val="000000"/>
                <w:position w:val="-24"/>
                <w:sz w:val="24"/>
                <w:szCs w:val="24"/>
              </w:rPr>
              <w:drawing>
                <wp:inline distT="0" distB="0" distL="0" distR="0" wp14:anchorId="65949434" wp14:editId="322B0BE2">
                  <wp:extent cx="137160" cy="403860"/>
                  <wp:effectExtent l="0" t="0" r="0" b="0"/>
                  <wp:docPr id="979473126"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160" cy="403860"/>
                          </a:xfrm>
                          <a:prstGeom prst="rect">
                            <a:avLst/>
                          </a:prstGeom>
                          <a:noFill/>
                          <a:ln>
                            <a:noFill/>
                          </a:ln>
                        </pic:spPr>
                      </pic:pic>
                    </a:graphicData>
                  </a:graphic>
                </wp:inline>
              </w:drawing>
            </w:r>
          </w:p>
        </w:tc>
        <w:tc>
          <w:tcPr>
            <w:tcW w:w="0" w:type="auto"/>
            <w:tcBorders>
              <w:bottom w:val="single" w:sz="8" w:space="0" w:color="000000"/>
              <w:right w:val="single" w:sz="8" w:space="0" w:color="000000"/>
            </w:tcBorders>
            <w:vAlign w:val="center"/>
          </w:tcPr>
          <w:p w14:paraId="25AFFDFA" w14:textId="64416100" w:rsidR="00A11442" w:rsidRPr="004E5567" w:rsidRDefault="00A11442" w:rsidP="004E5567">
            <w:pPr>
              <w:tabs>
                <w:tab w:val="left" w:pos="994"/>
                <w:tab w:val="left" w:pos="3398"/>
                <w:tab w:val="left" w:pos="5674"/>
                <w:tab w:val="left" w:pos="7934"/>
                <w:tab w:val="left" w:pos="10080"/>
              </w:tabs>
              <w:spacing w:after="0" w:line="360" w:lineRule="auto"/>
              <w:jc w:val="center"/>
              <w:rPr>
                <w:rFonts w:ascii="Times New Roman" w:hAnsi="Times New Roman" w:cs="Times New Roman"/>
                <w:color w:val="000000"/>
                <w:position w:val="-24"/>
                <w:sz w:val="24"/>
                <w:szCs w:val="24"/>
              </w:rPr>
            </w:pPr>
            <w:r w:rsidRPr="004E5567">
              <w:rPr>
                <w:rFonts w:ascii="Times New Roman" w:hAnsi="Times New Roman" w:cs="Times New Roman"/>
                <w:noProof/>
                <w:color w:val="000000"/>
                <w:position w:val="-24"/>
                <w:sz w:val="24"/>
                <w:szCs w:val="24"/>
              </w:rPr>
              <w:drawing>
                <wp:inline distT="0" distB="0" distL="0" distR="0" wp14:anchorId="1006814F" wp14:editId="7298A00F">
                  <wp:extent cx="137160" cy="403860"/>
                  <wp:effectExtent l="0" t="0" r="0" b="0"/>
                  <wp:docPr id="1015477171"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160" cy="403860"/>
                          </a:xfrm>
                          <a:prstGeom prst="rect">
                            <a:avLst/>
                          </a:prstGeom>
                          <a:noFill/>
                          <a:ln>
                            <a:noFill/>
                          </a:ln>
                        </pic:spPr>
                      </pic:pic>
                    </a:graphicData>
                  </a:graphic>
                </wp:inline>
              </w:drawing>
            </w:r>
          </w:p>
        </w:tc>
      </w:tr>
    </w:tbl>
    <w:p w14:paraId="37E2CC81" w14:textId="77777777" w:rsidR="00A11442" w:rsidRPr="004E5567" w:rsidRDefault="00A11442" w:rsidP="004E5567">
      <w:pPr>
        <w:tabs>
          <w:tab w:val="left" w:pos="3779"/>
        </w:tabs>
        <w:spacing w:after="0" w:line="360" w:lineRule="auto"/>
        <w:rPr>
          <w:rFonts w:ascii="Times New Roman" w:eastAsiaTheme="minorEastAsia" w:hAnsi="Times New Roman" w:cs="Times New Roman"/>
          <w:b/>
          <w:sz w:val="24"/>
          <w:szCs w:val="24"/>
          <w:lang w:val="nl-NL"/>
        </w:rPr>
      </w:pPr>
    </w:p>
    <w:p w14:paraId="12CC4636" w14:textId="0708B592" w:rsidR="00A11442" w:rsidRPr="004E5567" w:rsidRDefault="00A11442" w:rsidP="004E5567">
      <w:pPr>
        <w:tabs>
          <w:tab w:val="left" w:pos="3779"/>
        </w:tabs>
        <w:spacing w:after="0" w:line="360" w:lineRule="auto"/>
        <w:rPr>
          <w:rFonts w:ascii="Times New Roman" w:hAnsi="Times New Roman" w:cs="Times New Roman"/>
          <w:position w:val="-10"/>
          <w:sz w:val="24"/>
          <w:szCs w:val="24"/>
        </w:rPr>
      </w:pPr>
      <w:r w:rsidRPr="004E5567">
        <w:rPr>
          <w:rFonts w:ascii="Times New Roman" w:eastAsiaTheme="minorEastAsia" w:hAnsi="Times New Roman" w:cs="Times New Roman"/>
          <w:sz w:val="24"/>
          <w:szCs w:val="24"/>
          <w:lang w:val="nl-NL"/>
        </w:rPr>
        <w:t xml:space="preserve">b, Cách viết ba số hạng tiếp theo của dãy là </w:t>
      </w:r>
      <w:r w:rsidRPr="004E5567">
        <w:rPr>
          <w:rFonts w:ascii="Times New Roman" w:hAnsi="Times New Roman" w:cs="Times New Roman"/>
          <w:noProof/>
          <w:color w:val="000000"/>
          <w:position w:val="-12"/>
          <w:sz w:val="24"/>
          <w:szCs w:val="24"/>
        </w:rPr>
        <w:drawing>
          <wp:inline distT="0" distB="0" distL="0" distR="0" wp14:anchorId="649B752F" wp14:editId="325F2484">
            <wp:extent cx="1417320" cy="228600"/>
            <wp:effectExtent l="0" t="0" r="0" b="0"/>
            <wp:docPr id="1896791740"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17320" cy="228600"/>
                    </a:xfrm>
                    <a:prstGeom prst="rect">
                      <a:avLst/>
                    </a:prstGeom>
                    <a:noFill/>
                    <a:ln>
                      <a:noFill/>
                    </a:ln>
                  </pic:spPr>
                </pic:pic>
              </a:graphicData>
            </a:graphic>
          </wp:inline>
        </w:drawing>
      </w:r>
    </w:p>
    <w:p w14:paraId="41AE34D2" w14:textId="77777777" w:rsidR="00A11442" w:rsidRPr="004E5567" w:rsidRDefault="00A11442" w:rsidP="004E5567">
      <w:pPr>
        <w:tabs>
          <w:tab w:val="left" w:pos="994"/>
          <w:tab w:val="left" w:pos="3398"/>
          <w:tab w:val="left" w:pos="5674"/>
          <w:tab w:val="left" w:pos="7934"/>
          <w:tab w:val="left" w:pos="10080"/>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Ở cấp Trung học cơ sở, chúng ta đã biết lũy thừa với số mũ tự nhiên:</w:t>
      </w:r>
    </w:p>
    <w:p w14:paraId="532D46C3" w14:textId="57893BDD" w:rsidR="00A11442" w:rsidRPr="004E5567" w:rsidRDefault="00A11442" w:rsidP="004E5567">
      <w:pPr>
        <w:pStyle w:val="MTDisplayEquation"/>
        <w:tabs>
          <w:tab w:val="left" w:pos="994"/>
          <w:tab w:val="left" w:pos="3398"/>
          <w:tab w:val="left" w:pos="5674"/>
          <w:tab w:val="left" w:pos="7934"/>
          <w:tab w:val="left" w:pos="10080"/>
        </w:tabs>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noProof/>
          <w:color w:val="000000"/>
          <w:position w:val="-24"/>
        </w:rPr>
        <w:drawing>
          <wp:inline distT="0" distB="0" distL="0" distR="0" wp14:anchorId="3AEB82D6" wp14:editId="41FE6583">
            <wp:extent cx="3223260" cy="411480"/>
            <wp:effectExtent l="0" t="0" r="0" b="0"/>
            <wp:docPr id="581882943"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23260" cy="411480"/>
                    </a:xfrm>
                    <a:prstGeom prst="rect">
                      <a:avLst/>
                    </a:prstGeom>
                    <a:noFill/>
                    <a:ln>
                      <a:noFill/>
                    </a:ln>
                  </pic:spPr>
                </pic:pic>
              </a:graphicData>
            </a:graphic>
          </wp:inline>
        </w:drawing>
      </w:r>
    </w:p>
    <w:p w14:paraId="0B0084F4" w14:textId="77777777" w:rsidR="00A11442" w:rsidRPr="004E5567" w:rsidRDefault="00A11442" w:rsidP="004E5567">
      <w:pPr>
        <w:tabs>
          <w:tab w:val="left" w:pos="994"/>
          <w:tab w:val="left" w:pos="3398"/>
          <w:tab w:val="left" w:pos="5674"/>
          <w:tab w:val="left" w:pos="7934"/>
          <w:tab w:val="left" w:pos="10080"/>
        </w:tabs>
        <w:spacing w:after="0" w:line="360" w:lineRule="auto"/>
        <w:ind w:left="990"/>
        <w:rPr>
          <w:rFonts w:ascii="Times New Roman" w:hAnsi="Times New Roman" w:cs="Times New Roman"/>
          <w:sz w:val="24"/>
          <w:szCs w:val="24"/>
        </w:rPr>
      </w:pPr>
      <w:r w:rsidRPr="004E5567">
        <w:rPr>
          <w:rFonts w:ascii="Times New Roman" w:hAnsi="Times New Roman" w:cs="Times New Roman"/>
          <w:sz w:val="24"/>
          <w:szCs w:val="24"/>
        </w:rPr>
        <w:t>Phép tính lũy thừa có thể mở rộng với số mũ nguyên bất kì. Lũy thừa với số mũ nguyên âm được định nghĩa như sau:</w:t>
      </w:r>
    </w:p>
    <w:p w14:paraId="2DF93D83" w14:textId="22FBB4A9" w:rsidR="00A11442" w:rsidRPr="004E5567" w:rsidRDefault="00A11442" w:rsidP="004E5567">
      <w:pPr>
        <w:tabs>
          <w:tab w:val="left" w:pos="994"/>
          <w:tab w:val="left" w:pos="3398"/>
          <w:tab w:val="left" w:pos="5674"/>
          <w:tab w:val="left" w:pos="7934"/>
          <w:tab w:val="left" w:pos="10080"/>
        </w:tabs>
        <w:spacing w:after="0" w:line="360" w:lineRule="auto"/>
        <w:ind w:left="990"/>
        <w:rPr>
          <w:rFonts w:ascii="Times New Roman" w:hAnsi="Times New Roman" w:cs="Times New Roman"/>
          <w:sz w:val="24"/>
          <w:szCs w:val="24"/>
        </w:rPr>
      </w:pPr>
      <w:r w:rsidRPr="004E5567">
        <w:rPr>
          <w:rFonts w:ascii="Times New Roman" w:hAnsi="Times New Roman" w:cs="Times New Roman"/>
          <w:sz w:val="24"/>
          <w:szCs w:val="24"/>
        </w:rPr>
        <w:t xml:space="preserve">Với số nguyên dương </w:t>
      </w:r>
      <w:r w:rsidRPr="004E5567">
        <w:rPr>
          <w:rFonts w:ascii="Times New Roman" w:hAnsi="Times New Roman" w:cs="Times New Roman"/>
          <w:noProof/>
          <w:color w:val="000000"/>
          <w:position w:val="-6"/>
          <w:sz w:val="24"/>
          <w:szCs w:val="24"/>
        </w:rPr>
        <w:drawing>
          <wp:inline distT="0" distB="0" distL="0" distR="0" wp14:anchorId="780721C2" wp14:editId="2C6111FC">
            <wp:extent cx="121920" cy="121920"/>
            <wp:effectExtent l="0" t="0" r="0" b="0"/>
            <wp:docPr id="221076254"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số thực </w:t>
      </w:r>
      <w:r w:rsidRPr="004E5567">
        <w:rPr>
          <w:rFonts w:ascii="Times New Roman" w:hAnsi="Times New Roman" w:cs="Times New Roman"/>
          <w:noProof/>
          <w:color w:val="000000"/>
          <w:position w:val="-8"/>
          <w:sz w:val="24"/>
          <w:szCs w:val="24"/>
        </w:rPr>
        <w:drawing>
          <wp:inline distT="0" distB="0" distL="0" distR="0" wp14:anchorId="44A6FD65" wp14:editId="1FCDEA17">
            <wp:extent cx="335280" cy="182880"/>
            <wp:effectExtent l="0" t="0" r="7620" b="7620"/>
            <wp:docPr id="682848807"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lũy thừa của </w:t>
      </w:r>
      <w:r w:rsidRPr="004E5567">
        <w:rPr>
          <w:rFonts w:ascii="Times New Roman" w:hAnsi="Times New Roman" w:cs="Times New Roman"/>
          <w:noProof/>
          <w:color w:val="000000"/>
          <w:position w:val="-6"/>
          <w:sz w:val="24"/>
          <w:szCs w:val="24"/>
        </w:rPr>
        <w:drawing>
          <wp:inline distT="0" distB="0" distL="0" distR="0" wp14:anchorId="5553F783" wp14:editId="0A7BB756">
            <wp:extent cx="121920" cy="121920"/>
            <wp:effectExtent l="0" t="0" r="0" b="0"/>
            <wp:docPr id="415797573"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với số mũ </w:t>
      </w:r>
      <w:r w:rsidRPr="004E5567">
        <w:rPr>
          <w:rFonts w:ascii="Times New Roman" w:hAnsi="Times New Roman" w:cs="Times New Roman"/>
          <w:noProof/>
          <w:color w:val="000000"/>
          <w:position w:val="-6"/>
          <w:sz w:val="24"/>
          <w:szCs w:val="24"/>
        </w:rPr>
        <w:drawing>
          <wp:inline distT="0" distB="0" distL="0" distR="0" wp14:anchorId="114B450B" wp14:editId="36A0576F">
            <wp:extent cx="213360" cy="121920"/>
            <wp:effectExtent l="0" t="0" r="0" b="0"/>
            <wp:docPr id="1407077035"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336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xác định bởi </w:t>
      </w:r>
      <w:r w:rsidRPr="004E5567">
        <w:rPr>
          <w:rFonts w:ascii="Times New Roman" w:hAnsi="Times New Roman" w:cs="Times New Roman"/>
          <w:noProof/>
          <w:color w:val="000000"/>
          <w:position w:val="-24"/>
          <w:sz w:val="24"/>
          <w:szCs w:val="24"/>
        </w:rPr>
        <w:drawing>
          <wp:inline distT="0" distB="0" distL="0" distR="0" wp14:anchorId="0FA4726B" wp14:editId="26450397">
            <wp:extent cx="579120" cy="403860"/>
            <wp:effectExtent l="0" t="0" r="0" b="0"/>
            <wp:docPr id="1039590244"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9120" cy="403860"/>
                    </a:xfrm>
                    <a:prstGeom prst="rect">
                      <a:avLst/>
                    </a:prstGeom>
                    <a:noFill/>
                    <a:ln>
                      <a:noFill/>
                    </a:ln>
                  </pic:spPr>
                </pic:pic>
              </a:graphicData>
            </a:graphic>
          </wp:inline>
        </w:drawing>
      </w:r>
    </w:p>
    <w:p w14:paraId="4DB99F42"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Chú ý:</w:t>
      </w:r>
    </w:p>
    <w:p w14:paraId="651F8A8E"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a) </w:t>
      </w:r>
      <m:oMath>
        <m:sSup>
          <m:sSupPr>
            <m:ctrlPr>
              <w:rPr>
                <w:rFonts w:ascii="Cambria Math" w:hAnsi="Cambria Math" w:cs="Times New Roman"/>
                <w:sz w:val="24"/>
                <w:szCs w:val="24"/>
              </w:rPr>
            </m:ctrlPr>
          </m:sSupPr>
          <m:e>
            <m:r>
              <w:rPr>
                <w:rFonts w:ascii="Cambria Math" w:hAnsi="Cambria Math" w:cs="Times New Roman"/>
                <w:sz w:val="24"/>
                <w:szCs w:val="24"/>
              </w:rPr>
              <m:t>a</m:t>
            </m:r>
          </m:e>
          <m:sup>
            <m:r>
              <m:rPr>
                <m:sty m:val="p"/>
              </m:rPr>
              <w:rPr>
                <w:rFonts w:ascii="Cambria Math" w:hAnsi="Cambria Math" w:cs="Times New Roman"/>
                <w:sz w:val="24"/>
                <w:szCs w:val="24"/>
              </w:rPr>
              <m:t>0</m:t>
            </m:r>
          </m:sup>
        </m:sSup>
        <m:r>
          <m:rPr>
            <m:sty m:val="p"/>
          </m:rPr>
          <w:rPr>
            <w:rFonts w:ascii="Cambria Math" w:hAnsi="Cambria Math" w:cs="Times New Roman"/>
            <w:sz w:val="24"/>
            <w:szCs w:val="24"/>
          </w:rPr>
          <m:t>=1</m:t>
        </m:r>
      </m:oMath>
      <w:r w:rsidRPr="004E5567">
        <w:rPr>
          <w:rFonts w:ascii="Times New Roman" w:hAnsi="Times New Roman" w:cs="Times New Roman"/>
          <w:sz w:val="24"/>
          <w:szCs w:val="24"/>
        </w:rPr>
        <w:t xml:space="preserve"> với mọi </w:t>
      </w:r>
      <m:oMath>
        <m:r>
          <w:rPr>
            <w:rFonts w:ascii="Cambria Math" w:hAnsi="Cambria Math" w:cs="Times New Roman"/>
            <w:sz w:val="24"/>
            <w:szCs w:val="24"/>
          </w:rPr>
          <m:t>a</m:t>
        </m:r>
        <m:r>
          <m:rPr>
            <m:sty m:val="p"/>
          </m:rPr>
          <w:rPr>
            <w:rFonts w:ascii="Cambria Math" w:hAnsi="Cambria Math" w:cs="Times New Roman"/>
            <w:sz w:val="24"/>
            <w:szCs w:val="24"/>
          </w:rPr>
          <m:t>∈</m:t>
        </m:r>
        <m:r>
          <m:rPr>
            <m:scr m:val="double-struck"/>
          </m:rPr>
          <w:rPr>
            <w:rFonts w:ascii="Cambria Math" w:hAnsi="Cambria Math" w:cs="Times New Roman"/>
            <w:sz w:val="24"/>
            <w:szCs w:val="24"/>
          </w:rPr>
          <m:t>R</m:t>
        </m:r>
        <m:r>
          <m:rPr>
            <m:sty m:val="p"/>
          </m:rPr>
          <w:rPr>
            <w:rFonts w:ascii="Cambria Math" w:hAnsi="Cambria Math" w:cs="Times New Roman"/>
            <w:sz w:val="24"/>
            <w:szCs w:val="24"/>
          </w:rPr>
          <m:t>,</m:t>
        </m:r>
        <m:r>
          <w:rPr>
            <w:rFonts w:ascii="Cambria Math" w:hAnsi="Cambria Math" w:cs="Times New Roman"/>
            <w:sz w:val="24"/>
            <w:szCs w:val="24"/>
          </w:rPr>
          <m:t>a</m:t>
        </m:r>
        <m:r>
          <m:rPr>
            <m:sty m:val="p"/>
          </m:rPr>
          <w:rPr>
            <w:rFonts w:ascii="Cambria Math" w:hAnsi="Cambria Math" w:cs="Times New Roman"/>
            <w:sz w:val="24"/>
            <w:szCs w:val="24"/>
          </w:rPr>
          <m:t>≠0</m:t>
        </m:r>
      </m:oMath>
      <w:r w:rsidRPr="004E5567">
        <w:rPr>
          <w:rFonts w:ascii="Times New Roman" w:hAnsi="Times New Roman" w:cs="Times New Roman"/>
          <w:sz w:val="24"/>
          <w:szCs w:val="24"/>
        </w:rPr>
        <w:t>.</w:t>
      </w:r>
    </w:p>
    <w:p w14:paraId="061352CA"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w:t>
      </w:r>
      <m:oMath>
        <m:sSup>
          <m:sSupPr>
            <m:ctrlPr>
              <w:rPr>
                <w:rFonts w:ascii="Cambria Math" w:hAnsi="Cambria Math" w:cs="Times New Roman"/>
                <w:sz w:val="24"/>
                <w:szCs w:val="24"/>
              </w:rPr>
            </m:ctrlPr>
          </m:sSupPr>
          <m:e>
            <m:r>
              <m:rPr>
                <m:sty m:val="p"/>
              </m:rPr>
              <w:rPr>
                <w:rFonts w:ascii="Cambria Math" w:hAnsi="Cambria Math" w:cs="Times New Roman"/>
                <w:sz w:val="24"/>
                <w:szCs w:val="24"/>
              </w:rPr>
              <m:t>0</m:t>
            </m:r>
          </m:e>
          <m:sup>
            <m:r>
              <m:rPr>
                <m:sty m:val="p"/>
              </m:rPr>
              <w:rPr>
                <w:rFonts w:ascii="Cambria Math" w:hAnsi="Cambria Math" w:cs="Times New Roman"/>
                <w:sz w:val="24"/>
                <w:szCs w:val="24"/>
              </w:rPr>
              <m:t>0</m:t>
            </m:r>
          </m:sup>
        </m:sSup>
      </m:oMath>
      <w:r w:rsidRPr="004E5567">
        <w:rPr>
          <w:rFonts w:ascii="Times New Roman" w:hAnsi="Times New Roman" w:cs="Times New Roman"/>
          <w:sz w:val="24"/>
          <w:szCs w:val="24"/>
        </w:rPr>
        <w:t xml:space="preserve"> và </w:t>
      </w:r>
      <m:oMath>
        <m:sSup>
          <m:sSupPr>
            <m:ctrlPr>
              <w:rPr>
                <w:rFonts w:ascii="Cambria Math" w:hAnsi="Cambria Math" w:cs="Times New Roman"/>
                <w:sz w:val="24"/>
                <w:szCs w:val="24"/>
              </w:rPr>
            </m:ctrlPr>
          </m:sSupPr>
          <m:e>
            <m:r>
              <m:rPr>
                <m:sty m:val="p"/>
              </m:rPr>
              <w:rPr>
                <w:rFonts w:ascii="Cambria Math" w:hAnsi="Cambria Math" w:cs="Times New Roman"/>
                <w:sz w:val="24"/>
                <w:szCs w:val="24"/>
              </w:rPr>
              <m:t>0</m:t>
            </m:r>
          </m:e>
          <m:sup>
            <m:r>
              <m:rPr>
                <m:sty m:val="p"/>
              </m:rPr>
              <w:rPr>
                <w:rFonts w:ascii="Cambria Math" w:hAnsi="Cambria Math" w:cs="Times New Roman"/>
                <w:sz w:val="24"/>
                <w:szCs w:val="24"/>
              </w:rPr>
              <m:t>-</m:t>
            </m:r>
            <m:r>
              <w:rPr>
                <w:rFonts w:ascii="Cambria Math" w:hAnsi="Cambria Math" w:cs="Times New Roman"/>
                <w:sz w:val="24"/>
                <w:szCs w:val="24"/>
              </w:rPr>
              <m:t>n</m:t>
            </m:r>
          </m:sup>
        </m:sSup>
      </m:oMath>
      <w:r w:rsidRPr="004E5567">
        <w:rPr>
          <w:rFonts w:ascii="Times New Roman" w:hAnsi="Times New Roman" w:cs="Times New Roman"/>
          <w:sz w:val="24"/>
          <w:szCs w:val="24"/>
        </w:rPr>
        <w:t xml:space="preserve"> (với </w:t>
      </w:r>
      <m:oMath>
        <m:r>
          <w:rPr>
            <w:rFonts w:ascii="Cambria Math" w:hAnsi="Cambria Math" w:cs="Times New Roman"/>
            <w:sz w:val="24"/>
            <w:szCs w:val="24"/>
          </w:rPr>
          <m:t>n</m:t>
        </m:r>
        <m:r>
          <m:rPr>
            <m:sty m:val="p"/>
          </m:rPr>
          <w:rPr>
            <w:rFonts w:ascii="Cambria Math" w:hAnsi="Cambria Math" w:cs="Times New Roman"/>
            <w:sz w:val="24"/>
            <w:szCs w:val="24"/>
          </w:rPr>
          <m:t>&gt;0</m:t>
        </m:r>
      </m:oMath>
      <w:r w:rsidRPr="004E5567">
        <w:rPr>
          <w:rFonts w:ascii="Times New Roman" w:hAnsi="Times New Roman" w:cs="Times New Roman"/>
          <w:sz w:val="24"/>
          <w:szCs w:val="24"/>
        </w:rPr>
        <w:t xml:space="preserve"> ) không có nghĩa.</w:t>
      </w:r>
    </w:p>
    <w:p w14:paraId="2E5BC3C2" w14:textId="77777777" w:rsidR="00A11442" w:rsidRPr="004E5567" w:rsidRDefault="00A11442" w:rsidP="004E5567">
      <w:pPr>
        <w:pStyle w:val="ListParagraph"/>
        <w:tabs>
          <w:tab w:val="left" w:pos="3779"/>
        </w:tabs>
        <w:spacing w:after="0" w:line="360" w:lineRule="auto"/>
        <w:ind w:left="0"/>
        <w:rPr>
          <w:rFonts w:eastAsiaTheme="minorEastAsia" w:cs="Times New Roman"/>
          <w:b/>
          <w:bCs/>
          <w:sz w:val="24"/>
          <w:szCs w:val="24"/>
          <w:lang w:val="nl-NL"/>
        </w:rPr>
      </w:pPr>
      <w:r w:rsidRPr="004E5567">
        <w:rPr>
          <w:rFonts w:eastAsiaTheme="minorEastAsia" w:cs="Times New Roman"/>
          <w:b/>
          <w:bCs/>
          <w:sz w:val="24"/>
          <w:szCs w:val="24"/>
          <w:lang w:val="nl-NL"/>
        </w:rPr>
        <w:t>TH 1 (SGK – tr7)</w:t>
      </w:r>
    </w:p>
    <w:p w14:paraId="1171C20C" w14:textId="3C977E8F" w:rsidR="00A11442" w:rsidRPr="004E5567" w:rsidRDefault="00A11442" w:rsidP="004E5567">
      <w:pPr>
        <w:spacing w:after="0" w:line="360" w:lineRule="auto"/>
        <w:rPr>
          <w:rFonts w:ascii="Times New Roman" w:hAnsi="Times New Roman" w:cs="Times New Roman"/>
          <w:position w:val="-28"/>
          <w:sz w:val="24"/>
          <w:szCs w:val="24"/>
        </w:rPr>
      </w:pPr>
      <w:r w:rsidRPr="004E5567">
        <w:rPr>
          <w:rFonts w:ascii="Times New Roman" w:hAnsi="Times New Roman" w:cs="Times New Roman"/>
          <w:sz w:val="24"/>
          <w:szCs w:val="24"/>
        </w:rPr>
        <w:t>Tính giá trị các biểu thức sau:</w:t>
      </w:r>
      <w:r w:rsidRPr="004E5567">
        <w:rPr>
          <w:rFonts w:ascii="Times New Roman" w:hAnsi="Times New Roman" w:cs="Times New Roman"/>
          <w:sz w:val="24"/>
          <w:szCs w:val="24"/>
        </w:rPr>
        <w:br/>
        <w:t xml:space="preserve">a) </w:t>
      </w:r>
      <w:r w:rsidRPr="004E5567">
        <w:rPr>
          <w:rFonts w:ascii="Times New Roman" w:hAnsi="Times New Roman" w:cs="Times New Roman"/>
          <w:noProof/>
          <w:color w:val="000000"/>
          <w:position w:val="-24"/>
          <w:sz w:val="24"/>
          <w:szCs w:val="24"/>
        </w:rPr>
        <w:drawing>
          <wp:inline distT="0" distB="0" distL="0" distR="0" wp14:anchorId="32C627EC" wp14:editId="3FEB2FD9">
            <wp:extent cx="1112520" cy="403860"/>
            <wp:effectExtent l="0" t="0" r="0" b="0"/>
            <wp:docPr id="380699393"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12520" cy="4038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br/>
        <w:t xml:space="preserve">b) </w:t>
      </w:r>
      <w:r w:rsidRPr="004E5567">
        <w:rPr>
          <w:rFonts w:ascii="Times New Roman" w:hAnsi="Times New Roman" w:cs="Times New Roman"/>
          <w:noProof/>
          <w:color w:val="000000"/>
          <w:position w:val="-50"/>
          <w:sz w:val="24"/>
          <w:szCs w:val="24"/>
        </w:rPr>
        <w:drawing>
          <wp:inline distT="0" distB="0" distL="0" distR="0" wp14:anchorId="76F65349" wp14:editId="41E81F6F">
            <wp:extent cx="2164080" cy="716280"/>
            <wp:effectExtent l="0" t="0" r="7620" b="7620"/>
            <wp:docPr id="792894093"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64080" cy="7162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br/>
        <w:t xml:space="preserve">c) </w:t>
      </w:r>
      <w:r w:rsidRPr="004E5567">
        <w:rPr>
          <w:rFonts w:ascii="Times New Roman" w:hAnsi="Times New Roman" w:cs="Times New Roman"/>
          <w:noProof/>
          <w:color w:val="000000"/>
          <w:position w:val="-50"/>
          <w:sz w:val="24"/>
          <w:szCs w:val="24"/>
        </w:rPr>
        <w:drawing>
          <wp:inline distT="0" distB="0" distL="0" distR="0" wp14:anchorId="62E60D74" wp14:editId="2A629608">
            <wp:extent cx="3512820" cy="716280"/>
            <wp:effectExtent l="0" t="0" r="0" b="7620"/>
            <wp:docPr id="474376569"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12820" cy="716280"/>
                    </a:xfrm>
                    <a:prstGeom prst="rect">
                      <a:avLst/>
                    </a:prstGeom>
                    <a:noFill/>
                    <a:ln>
                      <a:noFill/>
                    </a:ln>
                  </pic:spPr>
                </pic:pic>
              </a:graphicData>
            </a:graphic>
          </wp:inline>
        </w:drawing>
      </w:r>
    </w:p>
    <w:p w14:paraId="542DEE4C"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position w:val="-28"/>
          <w:sz w:val="24"/>
          <w:szCs w:val="24"/>
        </w:rPr>
        <w:t>VD 1 (GSK – Tr7)</w:t>
      </w:r>
    </w:p>
    <w:p w14:paraId="011BAC56" w14:textId="77777777" w:rsidR="00A11442" w:rsidRPr="004E5567" w:rsidRDefault="00A11442">
      <w:pPr>
        <w:pStyle w:val="ListParagraph"/>
        <w:numPr>
          <w:ilvl w:val="0"/>
          <w:numId w:val="20"/>
        </w:numPr>
        <w:spacing w:after="0" w:line="360" w:lineRule="auto"/>
        <w:rPr>
          <w:rFonts w:cs="Times New Roman"/>
          <w:sz w:val="24"/>
          <w:szCs w:val="24"/>
        </w:rPr>
      </w:pPr>
      <w:r w:rsidRPr="004E5567">
        <w:rPr>
          <w:rFonts w:cs="Times New Roman"/>
          <w:sz w:val="24"/>
          <w:szCs w:val="24"/>
        </w:rPr>
        <w:t xml:space="preserve">Vận tốc ánh sáng trong chân không là </w:t>
      </w:r>
    </w:p>
    <w:p w14:paraId="1DAF00BD" w14:textId="10C7D9BA" w:rsidR="00A11442" w:rsidRPr="004E5567" w:rsidRDefault="00A11442" w:rsidP="004E5567">
      <w:pPr>
        <w:pStyle w:val="ListParagraph"/>
        <w:spacing w:after="0" w:line="360" w:lineRule="auto"/>
        <w:rPr>
          <w:rFonts w:cs="Times New Roman"/>
          <w:sz w:val="24"/>
          <w:szCs w:val="24"/>
        </w:rPr>
      </w:pPr>
      <w:r w:rsidRPr="004E5567">
        <w:rPr>
          <w:rFonts w:cs="Times New Roman"/>
          <w:noProof/>
          <w:color w:val="000000"/>
          <w:position w:val="-12"/>
          <w:sz w:val="24"/>
          <w:szCs w:val="24"/>
        </w:rPr>
        <w:drawing>
          <wp:inline distT="0" distB="0" distL="0" distR="0" wp14:anchorId="2E9F17BF" wp14:editId="0E4539D2">
            <wp:extent cx="2141220" cy="228600"/>
            <wp:effectExtent l="0" t="0" r="0" b="0"/>
            <wp:docPr id="551149344"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41220" cy="228600"/>
                    </a:xfrm>
                    <a:prstGeom prst="rect">
                      <a:avLst/>
                    </a:prstGeom>
                    <a:noFill/>
                    <a:ln>
                      <a:noFill/>
                    </a:ln>
                  </pic:spPr>
                </pic:pic>
              </a:graphicData>
            </a:graphic>
          </wp:inline>
        </w:drawing>
      </w:r>
    </w:p>
    <w:p w14:paraId="5DBC0D8E" w14:textId="77777777" w:rsidR="00A11442" w:rsidRPr="004E5567" w:rsidRDefault="00A11442">
      <w:pPr>
        <w:pStyle w:val="ListParagraph"/>
        <w:numPr>
          <w:ilvl w:val="0"/>
          <w:numId w:val="20"/>
        </w:numPr>
        <w:spacing w:after="0" w:line="360" w:lineRule="auto"/>
        <w:rPr>
          <w:rFonts w:cs="Times New Roman"/>
          <w:sz w:val="24"/>
          <w:szCs w:val="24"/>
        </w:rPr>
      </w:pPr>
      <w:r w:rsidRPr="004E5567">
        <w:rPr>
          <w:rFonts w:cs="Times New Roman"/>
          <w:sz w:val="24"/>
          <w:szCs w:val="24"/>
        </w:rPr>
        <w:lastRenderedPageBreak/>
        <w:t>Khối lượng nguyên tử của oxygen là:</w:t>
      </w:r>
    </w:p>
    <w:p w14:paraId="1260DD17" w14:textId="368995AC" w:rsidR="00A11442" w:rsidRPr="004E5567" w:rsidRDefault="00A11442" w:rsidP="004E5567">
      <w:pPr>
        <w:pStyle w:val="ListParagraph"/>
        <w:spacing w:after="0" w:line="360" w:lineRule="auto"/>
        <w:rPr>
          <w:rFonts w:cs="Times New Roman"/>
          <w:sz w:val="24"/>
          <w:szCs w:val="24"/>
        </w:rPr>
      </w:pPr>
      <w:r w:rsidRPr="004E5567">
        <w:rPr>
          <w:rFonts w:cs="Times New Roman"/>
          <w:sz w:val="24"/>
          <w:szCs w:val="24"/>
        </w:rPr>
        <w:t xml:space="preserve"> </w:t>
      </w:r>
      <w:r w:rsidRPr="004E5567">
        <w:rPr>
          <w:rFonts w:cs="Times New Roman"/>
          <w:noProof/>
          <w:color w:val="000000"/>
          <w:position w:val="-12"/>
          <w:sz w:val="24"/>
          <w:szCs w:val="24"/>
        </w:rPr>
        <w:drawing>
          <wp:inline distT="0" distB="0" distL="0" distR="0" wp14:anchorId="285ED6DA" wp14:editId="544357BB">
            <wp:extent cx="3581400" cy="228600"/>
            <wp:effectExtent l="0" t="0" r="0" b="0"/>
            <wp:docPr id="105918789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1400" cy="228600"/>
                    </a:xfrm>
                    <a:prstGeom prst="rect">
                      <a:avLst/>
                    </a:prstGeom>
                    <a:noFill/>
                    <a:ln>
                      <a:noFill/>
                    </a:ln>
                  </pic:spPr>
                </pic:pic>
              </a:graphicData>
            </a:graphic>
          </wp:inline>
        </w:drawing>
      </w:r>
    </w:p>
    <w:p w14:paraId="290E64B8" w14:textId="00416E5B"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HOẠT ĐỘNG 2.2: 2. Căn bậc </w:t>
      </w:r>
      <w:r w:rsidRPr="004E5567">
        <w:rPr>
          <w:rFonts w:ascii="Times New Roman" w:hAnsi="Times New Roman" w:cs="Times New Roman"/>
          <w:noProof/>
          <w:color w:val="000000"/>
          <w:position w:val="-6"/>
          <w:sz w:val="24"/>
          <w:szCs w:val="24"/>
        </w:rPr>
        <w:drawing>
          <wp:inline distT="0" distB="0" distL="0" distR="0" wp14:anchorId="59652237" wp14:editId="3694A9C3">
            <wp:extent cx="121920" cy="121920"/>
            <wp:effectExtent l="0" t="0" r="0" b="0"/>
            <wp:docPr id="424794450"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p w14:paraId="283AA483"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6CC5FBDF" w14:textId="55A263D0"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xml:space="preserve">- HS nắm được định nghĩa căn bậc </w:t>
      </w:r>
      <w:r w:rsidRPr="004E5567">
        <w:rPr>
          <w:rFonts w:ascii="Times New Roman" w:hAnsi="Times New Roman" w:cs="Times New Roman"/>
          <w:noProof/>
          <w:color w:val="000000"/>
          <w:position w:val="-6"/>
          <w:sz w:val="24"/>
          <w:szCs w:val="24"/>
        </w:rPr>
        <w:drawing>
          <wp:inline distT="0" distB="0" distL="0" distR="0" wp14:anchorId="17DE7A97" wp14:editId="535DEEE3">
            <wp:extent cx="121920" cy="121920"/>
            <wp:effectExtent l="0" t="0" r="0" b="0"/>
            <wp:docPr id="1320785319"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một số thực bất kỳ, điều kiện tồn tại căn bậc </w:t>
      </w:r>
      <w:r w:rsidRPr="004E5567">
        <w:rPr>
          <w:rFonts w:ascii="Times New Roman" w:hAnsi="Times New Roman" w:cs="Times New Roman"/>
          <w:noProof/>
          <w:color w:val="000000"/>
          <w:position w:val="-6"/>
          <w:sz w:val="24"/>
          <w:szCs w:val="24"/>
        </w:rPr>
        <w:drawing>
          <wp:inline distT="0" distB="0" distL="0" distR="0" wp14:anchorId="4D11A7D4" wp14:editId="04CB49DD">
            <wp:extent cx="121920" cy="121920"/>
            <wp:effectExtent l="0" t="0" r="0" b="0"/>
            <wp:docPr id="964575380"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một số và các tính chất của căn bậc </w:t>
      </w:r>
      <w:r w:rsidRPr="004E5567">
        <w:rPr>
          <w:rFonts w:ascii="Times New Roman" w:hAnsi="Times New Roman" w:cs="Times New Roman"/>
          <w:noProof/>
          <w:color w:val="000000"/>
          <w:position w:val="-6"/>
          <w:sz w:val="24"/>
          <w:szCs w:val="24"/>
        </w:rPr>
        <w:drawing>
          <wp:inline distT="0" distB="0" distL="0" distR="0" wp14:anchorId="396059F7" wp14:editId="273E3108">
            <wp:extent cx="121920" cy="121920"/>
            <wp:effectExtent l="0" t="0" r="0" b="0"/>
            <wp:docPr id="852449163"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p w14:paraId="025C8264" w14:textId="77777777" w:rsidR="00A11442" w:rsidRPr="004E5567" w:rsidRDefault="00A11442" w:rsidP="004E5567">
      <w:pPr>
        <w:pStyle w:val="NoSpacing"/>
        <w:rPr>
          <w:b/>
          <w:sz w:val="24"/>
          <w:szCs w:val="24"/>
        </w:rPr>
      </w:pPr>
      <w:r w:rsidRPr="004E5567">
        <w:rPr>
          <w:b/>
          <w:sz w:val="24"/>
          <w:szCs w:val="24"/>
        </w:rPr>
        <w:t xml:space="preserve">b) Nội dung: </w:t>
      </w:r>
    </w:p>
    <w:p w14:paraId="3202EADB"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đọc SGK và trả lời câu hỏi, thảo luận nhóm xây dựng kiến thức bài mới, làm TH 2 SGK trang 9.</w:t>
      </w:r>
    </w:p>
    <w:p w14:paraId="34F893B3"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3F471717" w14:textId="77777777" w:rsidR="00A11442" w:rsidRPr="004E5567" w:rsidRDefault="00A11442" w:rsidP="004E5567">
      <w:pPr>
        <w:pStyle w:val="NoSpacing"/>
        <w:rPr>
          <w:sz w:val="24"/>
          <w:szCs w:val="24"/>
        </w:rPr>
      </w:pPr>
      <w:r w:rsidRPr="004E5567">
        <w:rPr>
          <w:sz w:val="24"/>
          <w:szCs w:val="24"/>
        </w:rPr>
        <w:t xml:space="preserve">- </w:t>
      </w:r>
      <w:r w:rsidRPr="004E5567">
        <w:rPr>
          <w:sz w:val="24"/>
          <w:szCs w:val="24"/>
          <w:lang w:val="nl-NL"/>
        </w:rPr>
        <w:t>HS hình thành được kiến thức bài học, nắm được kiến thức trong tâm và chú ý đồng thời thực hiện TH 2 SGK trang 9.</w:t>
      </w:r>
    </w:p>
    <w:p w14:paraId="254D97C3"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5"/>
        <w:gridCol w:w="7015"/>
      </w:tblGrid>
      <w:tr w:rsidR="00A11442" w:rsidRPr="004E5567" w14:paraId="2414E88D" w14:textId="77777777" w:rsidTr="007D5FEF">
        <w:tc>
          <w:tcPr>
            <w:tcW w:w="2376" w:type="dxa"/>
          </w:tcPr>
          <w:p w14:paraId="2CC3D57B"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6FE187A7" w14:textId="77777777" w:rsidR="00A11442" w:rsidRPr="004E5567" w:rsidRDefault="00A11442" w:rsidP="004E5567">
            <w:pPr>
              <w:spacing w:line="360" w:lineRule="auto"/>
              <w:ind w:right="-1"/>
              <w:rPr>
                <w:rFonts w:ascii="Times New Roman" w:hAnsi="Times New Roman" w:cs="Times New Roman"/>
                <w:b/>
                <w:sz w:val="24"/>
                <w:szCs w:val="24"/>
              </w:rPr>
            </w:pPr>
            <w:r w:rsidRPr="004E5567">
              <w:rPr>
                <w:rFonts w:ascii="Times New Roman" w:hAnsi="Times New Roman" w:cs="Times New Roman"/>
                <w:b/>
                <w:sz w:val="24"/>
                <w:szCs w:val="24"/>
              </w:rPr>
              <w:t>GV chuyển giao nhiệm vụ:</w:t>
            </w:r>
          </w:p>
          <w:p w14:paraId="3A1E05CF"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xml:space="preserve">- GV cho HS đọc </w:t>
            </w:r>
            <w:r w:rsidRPr="004E5567">
              <w:rPr>
                <w:rFonts w:ascii="Times New Roman" w:hAnsi="Times New Roman" w:cs="Times New Roman"/>
                <w:b/>
                <w:sz w:val="24"/>
                <w:szCs w:val="24"/>
              </w:rPr>
              <w:t>HĐKP 2.</w:t>
            </w:r>
            <w:r w:rsidRPr="004E5567">
              <w:rPr>
                <w:rFonts w:ascii="Times New Roman" w:hAnsi="Times New Roman" w:cs="Times New Roman"/>
                <w:bCs/>
                <w:sz w:val="24"/>
                <w:szCs w:val="24"/>
              </w:rPr>
              <w:t xml:space="preserve"> </w:t>
            </w:r>
          </w:p>
          <w:p w14:paraId="2CD19EA8" w14:textId="36A00840"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Từ đó HS đưa ra định nghĩa về căn bậc </w:t>
            </w:r>
            <w:r w:rsidRPr="004E5567">
              <w:rPr>
                <w:rFonts w:ascii="Times New Roman" w:hAnsi="Times New Roman" w:cs="Times New Roman"/>
                <w:noProof/>
                <w:position w:val="-6"/>
                <w:sz w:val="24"/>
                <w:szCs w:val="24"/>
              </w:rPr>
              <w:drawing>
                <wp:inline distT="0" distB="0" distL="0" distR="0" wp14:anchorId="40682C6D" wp14:editId="671F4B7E">
                  <wp:extent cx="121920" cy="121920"/>
                  <wp:effectExtent l="0" t="0" r="0" b="0"/>
                  <wp:docPr id="1607007482"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eastAsiaTheme="minorEastAsia" w:hAnsi="Times New Roman" w:cs="Times New Roman"/>
                <w:sz w:val="24"/>
                <w:szCs w:val="24"/>
                <w:lang w:val="nl-NL"/>
              </w:rPr>
              <w:t xml:space="preserve"> của một số.</w:t>
            </w:r>
          </w:p>
          <w:p w14:paraId="00C05F50" w14:textId="00F1F2E4" w:rsidR="00A11442" w:rsidRPr="004E5567" w:rsidRDefault="00A11442" w:rsidP="004E5567">
            <w:pPr>
              <w:tabs>
                <w:tab w:val="left" w:pos="3779"/>
              </w:tabs>
              <w:spacing w:line="360" w:lineRule="auto"/>
              <w:rPr>
                <w:rFonts w:ascii="Times New Roman" w:eastAsiaTheme="minorEastAsia" w:hAnsi="Times New Roman" w:cs="Times New Roman"/>
                <w:iCs/>
                <w:sz w:val="24"/>
                <w:szCs w:val="24"/>
                <w:lang w:val="nl-NL"/>
              </w:rPr>
            </w:pPr>
            <w:r w:rsidRPr="004E5567">
              <w:rPr>
                <w:rFonts w:ascii="Times New Roman" w:eastAsiaTheme="minorEastAsia" w:hAnsi="Times New Roman" w:cs="Times New Roman"/>
                <w:iCs/>
                <w:sz w:val="24"/>
                <w:szCs w:val="24"/>
                <w:lang w:val="nl-NL"/>
              </w:rPr>
              <w:t xml:space="preserve">- GV cho HS nhắc lại chú ý về căn bậc 2 của một số đã được học ở cấp THCS từ đó đưa ra điều kiện tồn tại căn bậc </w:t>
            </w:r>
            <w:r w:rsidRPr="004E5567">
              <w:rPr>
                <w:rFonts w:ascii="Times New Roman" w:hAnsi="Times New Roman" w:cs="Times New Roman"/>
                <w:noProof/>
                <w:position w:val="-6"/>
                <w:sz w:val="24"/>
                <w:szCs w:val="24"/>
              </w:rPr>
              <w:drawing>
                <wp:inline distT="0" distB="0" distL="0" distR="0" wp14:anchorId="777D2750" wp14:editId="636A52A8">
                  <wp:extent cx="121920" cy="121920"/>
                  <wp:effectExtent l="0" t="0" r="0" b="0"/>
                  <wp:docPr id="1407400938"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eastAsiaTheme="minorEastAsia" w:hAnsi="Times New Roman" w:cs="Times New Roman"/>
                <w:iCs/>
                <w:sz w:val="24"/>
                <w:szCs w:val="24"/>
                <w:lang w:val="nl-NL"/>
              </w:rPr>
              <w:t xml:space="preserve"> của một số và tính chất.</w:t>
            </w:r>
          </w:p>
          <w:p w14:paraId="6F153017"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 GV chuẩn hóa kiến thức. </w:t>
            </w:r>
          </w:p>
          <w:p w14:paraId="1AE2CCC2"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 GV hướng dẫn HS đọc ví dụ 2 và ví dụ 3 và </w:t>
            </w:r>
            <w:r w:rsidRPr="004E5567">
              <w:rPr>
                <w:rFonts w:ascii="Times New Roman" w:eastAsiaTheme="minorEastAsia" w:hAnsi="Times New Roman" w:cs="Times New Roman"/>
                <w:bCs/>
                <w:sz w:val="24"/>
                <w:szCs w:val="24"/>
                <w:lang w:val="nl-NL"/>
              </w:rPr>
              <w:t>làm</w:t>
            </w:r>
            <w:r w:rsidRPr="004E5567">
              <w:rPr>
                <w:rFonts w:ascii="Times New Roman" w:eastAsiaTheme="minorEastAsia" w:hAnsi="Times New Roman" w:cs="Times New Roman"/>
                <w:b/>
                <w:bCs/>
                <w:sz w:val="24"/>
                <w:szCs w:val="24"/>
                <w:lang w:val="nl-NL"/>
              </w:rPr>
              <w:t xml:space="preserve"> bài thực hành 2. </w:t>
            </w:r>
          </w:p>
          <w:p w14:paraId="09D5EACC" w14:textId="77777777" w:rsidR="00A11442" w:rsidRPr="004E5567" w:rsidRDefault="00A11442" w:rsidP="004E5567">
            <w:pPr>
              <w:tabs>
                <w:tab w:val="left" w:pos="3779"/>
              </w:tabs>
              <w:spacing w:line="360" w:lineRule="auto"/>
              <w:rPr>
                <w:rFonts w:ascii="Times New Roman" w:eastAsiaTheme="minorEastAsia" w:hAnsi="Times New Roman" w:cs="Times New Roman"/>
                <w:bCs/>
                <w:sz w:val="24"/>
                <w:szCs w:val="24"/>
              </w:rPr>
            </w:pPr>
            <w:r w:rsidRPr="004E5567">
              <w:rPr>
                <w:rFonts w:ascii="Times New Roman" w:eastAsiaTheme="minorEastAsia" w:hAnsi="Times New Roman" w:cs="Times New Roman"/>
                <w:bCs/>
                <w:sz w:val="24"/>
                <w:szCs w:val="24"/>
              </w:rPr>
              <w:t xml:space="preserve">- HS làm </w:t>
            </w:r>
            <w:r w:rsidRPr="004E5567">
              <w:rPr>
                <w:rFonts w:ascii="Times New Roman" w:eastAsiaTheme="minorEastAsia" w:hAnsi="Times New Roman" w:cs="Times New Roman"/>
                <w:b/>
                <w:sz w:val="24"/>
                <w:szCs w:val="24"/>
              </w:rPr>
              <w:t>Thực hành 2</w:t>
            </w:r>
            <w:r w:rsidRPr="004E5567">
              <w:rPr>
                <w:rFonts w:ascii="Times New Roman" w:eastAsiaTheme="minorEastAsia" w:hAnsi="Times New Roman" w:cs="Times New Roman"/>
                <w:bCs/>
                <w:sz w:val="24"/>
                <w:szCs w:val="24"/>
              </w:rPr>
              <w:t xml:space="preserve"> theo nhóm đôi. </w:t>
            </w:r>
          </w:p>
          <w:p w14:paraId="6E9D500D" w14:textId="77777777" w:rsidR="00A11442" w:rsidRPr="004E5567" w:rsidRDefault="00A11442" w:rsidP="004E5567">
            <w:pPr>
              <w:pStyle w:val="NoSpacing"/>
              <w:rPr>
                <w:bCs/>
                <w:sz w:val="24"/>
                <w:szCs w:val="24"/>
              </w:rPr>
            </w:pPr>
            <w:r w:rsidRPr="004E5567">
              <w:rPr>
                <w:bCs/>
                <w:sz w:val="24"/>
                <w:szCs w:val="24"/>
              </w:rPr>
              <w:t>GV gọi một số HS trả lời câu hỏi.</w:t>
            </w:r>
          </w:p>
        </w:tc>
      </w:tr>
      <w:tr w:rsidR="00A11442" w:rsidRPr="004E5567" w14:paraId="57108EB7" w14:textId="77777777" w:rsidTr="007D5FEF">
        <w:tc>
          <w:tcPr>
            <w:tcW w:w="2376" w:type="dxa"/>
          </w:tcPr>
          <w:p w14:paraId="512A3D5E" w14:textId="77777777" w:rsidR="00A11442" w:rsidRPr="004E5567" w:rsidRDefault="00A11442" w:rsidP="004E5567">
            <w:pPr>
              <w:pStyle w:val="NoSpacing"/>
              <w:rPr>
                <w:b/>
                <w:i/>
                <w:sz w:val="24"/>
                <w:szCs w:val="24"/>
                <w:lang w:val="nl-NL"/>
              </w:rPr>
            </w:pPr>
            <w:r w:rsidRPr="004E5567">
              <w:rPr>
                <w:b/>
                <w:i/>
                <w:sz w:val="24"/>
                <w:szCs w:val="24"/>
                <w:lang w:val="nl-NL"/>
              </w:rPr>
              <w:t>Thực hiện</w:t>
            </w:r>
          </w:p>
        </w:tc>
        <w:tc>
          <w:tcPr>
            <w:tcW w:w="7200" w:type="dxa"/>
          </w:tcPr>
          <w:p w14:paraId="5C811850"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5F8E94BF"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7BED3B80"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06A5969A" w14:textId="77777777" w:rsidTr="007D5FEF">
        <w:tc>
          <w:tcPr>
            <w:tcW w:w="2376" w:type="dxa"/>
          </w:tcPr>
          <w:p w14:paraId="313FEE01"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7C9A68F0"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4AB8B174"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2A7C8922"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0DA59F31" w14:textId="77777777" w:rsidTr="007D5FEF">
        <w:tc>
          <w:tcPr>
            <w:tcW w:w="2376" w:type="dxa"/>
          </w:tcPr>
          <w:p w14:paraId="198F3CBB" w14:textId="77777777" w:rsidR="00A11442" w:rsidRPr="004E5567" w:rsidRDefault="00A11442" w:rsidP="004E5567">
            <w:pPr>
              <w:pStyle w:val="NoSpacing"/>
              <w:rPr>
                <w:b/>
                <w:i/>
                <w:sz w:val="24"/>
                <w:szCs w:val="24"/>
                <w:lang w:val="nl-NL"/>
              </w:rPr>
            </w:pPr>
            <w:r w:rsidRPr="004E5567">
              <w:rPr>
                <w:b/>
                <w:i/>
                <w:sz w:val="24"/>
                <w:szCs w:val="24"/>
                <w:lang w:val="nl-NL"/>
              </w:rPr>
              <w:t>Đánh giá, nhận xét, tổng hợp</w:t>
            </w:r>
          </w:p>
        </w:tc>
        <w:tc>
          <w:tcPr>
            <w:tcW w:w="7200" w:type="dxa"/>
          </w:tcPr>
          <w:p w14:paraId="2719A0E9"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1D3ECF5B"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25D8D911"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highlight w:val="yellow"/>
          <w:u w:val="single"/>
          <w:lang w:val="nl-NL"/>
        </w:rPr>
        <w:t>Sản phẩm dự kiến:</w:t>
      </w:r>
    </w:p>
    <w:p w14:paraId="0B0C38D8"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HĐKP 2: </w:t>
      </w:r>
    </w:p>
    <w:p w14:paraId="6EED7DDF" w14:textId="0BB65D44"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 xml:space="preserve">a) Tính </w:t>
      </w:r>
      <w:r w:rsidRPr="004E5567">
        <w:rPr>
          <w:rFonts w:ascii="Times New Roman" w:hAnsi="Times New Roman" w:cs="Times New Roman"/>
          <w:noProof/>
          <w:color w:val="000000"/>
          <w:position w:val="-10"/>
          <w:sz w:val="24"/>
          <w:szCs w:val="24"/>
        </w:rPr>
        <w:drawing>
          <wp:inline distT="0" distB="0" distL="0" distR="0" wp14:anchorId="175A207A" wp14:editId="13AA6A22">
            <wp:extent cx="121920" cy="175260"/>
            <wp:effectExtent l="0" t="0" r="0" b="0"/>
            <wp:docPr id="72810829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color w:val="000000"/>
          <w:position w:val="-10"/>
          <w:sz w:val="24"/>
          <w:szCs w:val="24"/>
        </w:rPr>
        <w:drawing>
          <wp:inline distT="0" distB="0" distL="0" distR="0" wp14:anchorId="779C97E6" wp14:editId="72113A2E">
            <wp:extent cx="137160" cy="175260"/>
            <wp:effectExtent l="0" t="0" r="0" b="0"/>
            <wp:docPr id="577532183"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71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2802D830" w14:textId="469CEA10" w:rsidR="00A11442" w:rsidRPr="004E5567" w:rsidRDefault="00A11442" w:rsidP="004E5567">
      <w:pPr>
        <w:spacing w:after="0" w:line="360" w:lineRule="auto"/>
        <w:rPr>
          <w:rFonts w:ascii="Times New Roman" w:hAnsi="Times New Roman" w:cs="Times New Roman"/>
          <w:position w:val="-6"/>
          <w:sz w:val="24"/>
          <w:szCs w:val="24"/>
        </w:rPr>
      </w:pPr>
      <w:r w:rsidRPr="004E5567">
        <w:rPr>
          <w:rFonts w:ascii="Times New Roman" w:hAnsi="Times New Roman" w:cs="Times New Roman"/>
          <w:sz w:val="24"/>
          <w:szCs w:val="24"/>
        </w:rPr>
        <w:t xml:space="preserve">Khi </w:t>
      </w:r>
      <w:r w:rsidRPr="004E5567">
        <w:rPr>
          <w:rFonts w:ascii="Times New Roman" w:hAnsi="Times New Roman" w:cs="Times New Roman"/>
          <w:noProof/>
          <w:color w:val="000000"/>
          <w:position w:val="-34"/>
          <w:sz w:val="24"/>
          <w:szCs w:val="24"/>
        </w:rPr>
        <w:drawing>
          <wp:inline distT="0" distB="0" distL="0" distR="0" wp14:anchorId="4D7C3981" wp14:editId="1DB1BC99">
            <wp:extent cx="1661160" cy="502920"/>
            <wp:effectExtent l="0" t="0" r="0" b="0"/>
            <wp:docPr id="2092554327"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61160" cy="502920"/>
                    </a:xfrm>
                    <a:prstGeom prst="rect">
                      <a:avLst/>
                    </a:prstGeom>
                    <a:noFill/>
                    <a:ln>
                      <a:noFill/>
                    </a:ln>
                  </pic:spPr>
                </pic:pic>
              </a:graphicData>
            </a:graphic>
          </wp:inline>
        </w:drawing>
      </w:r>
    </w:p>
    <w:p w14:paraId="102C6CCD" w14:textId="550DEC2E"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Khi </w:t>
      </w:r>
      <w:r w:rsidRPr="004E5567">
        <w:rPr>
          <w:rFonts w:ascii="Times New Roman" w:hAnsi="Times New Roman" w:cs="Times New Roman"/>
          <w:noProof/>
          <w:color w:val="000000"/>
          <w:position w:val="-34"/>
          <w:sz w:val="24"/>
          <w:szCs w:val="24"/>
        </w:rPr>
        <w:drawing>
          <wp:inline distT="0" distB="0" distL="0" distR="0" wp14:anchorId="31B6F9E2" wp14:editId="00F86A2D">
            <wp:extent cx="1798320" cy="502920"/>
            <wp:effectExtent l="0" t="0" r="0" b="0"/>
            <wp:docPr id="921992186"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798320" cy="502920"/>
                    </a:xfrm>
                    <a:prstGeom prst="rect">
                      <a:avLst/>
                    </a:prstGeom>
                    <a:noFill/>
                    <a:ln>
                      <a:noFill/>
                    </a:ln>
                  </pic:spPr>
                </pic:pic>
              </a:graphicData>
            </a:graphic>
          </wp:inline>
        </w:drawing>
      </w:r>
      <w:r w:rsidRPr="004E5567">
        <w:rPr>
          <w:rFonts w:ascii="Times New Roman" w:hAnsi="Times New Roman" w:cs="Times New Roman"/>
          <w:sz w:val="24"/>
          <w:szCs w:val="24"/>
        </w:rPr>
        <w:t>.</w:t>
      </w:r>
    </w:p>
    <w:p w14:paraId="1356B344" w14:textId="652F94D2"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a bằng bao nhiêu đề </w:t>
      </w:r>
      <w:r w:rsidRPr="004E5567">
        <w:rPr>
          <w:rFonts w:ascii="Times New Roman" w:hAnsi="Times New Roman" w:cs="Times New Roman"/>
          <w:noProof/>
          <w:color w:val="000000"/>
          <w:position w:val="-10"/>
          <w:sz w:val="24"/>
          <w:szCs w:val="24"/>
        </w:rPr>
        <w:drawing>
          <wp:inline distT="0" distB="0" distL="0" distR="0" wp14:anchorId="539D1BC8" wp14:editId="5473451F">
            <wp:extent cx="685800" cy="213360"/>
            <wp:effectExtent l="0" t="0" r="0" b="0"/>
            <wp:docPr id="151882654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8580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027F36D" w14:textId="33B8D11D"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noProof/>
          <w:color w:val="000000"/>
          <w:position w:val="-12"/>
          <w:sz w:val="24"/>
          <w:szCs w:val="24"/>
        </w:rPr>
        <w:drawing>
          <wp:inline distT="0" distB="0" distL="0" distR="0" wp14:anchorId="4D3FA8D6" wp14:editId="716B12B0">
            <wp:extent cx="1950720" cy="228600"/>
            <wp:effectExtent l="0" t="0" r="0" b="0"/>
            <wp:docPr id="71586671"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50720" cy="228600"/>
                    </a:xfrm>
                    <a:prstGeom prst="rect">
                      <a:avLst/>
                    </a:prstGeom>
                    <a:noFill/>
                    <a:ln>
                      <a:noFill/>
                    </a:ln>
                  </pic:spPr>
                </pic:pic>
              </a:graphicData>
            </a:graphic>
          </wp:inline>
        </w:drawing>
      </w:r>
      <w:r w:rsidRPr="004E5567">
        <w:rPr>
          <w:rFonts w:ascii="Times New Roman" w:hAnsi="Times New Roman" w:cs="Times New Roman"/>
          <w:sz w:val="24"/>
          <w:szCs w:val="24"/>
        </w:rPr>
        <w:br/>
        <w:t xml:space="preserve">c) </w:t>
      </w:r>
      <w:r w:rsidRPr="004E5567">
        <w:rPr>
          <w:rFonts w:ascii="Times New Roman" w:hAnsi="Times New Roman" w:cs="Times New Roman"/>
          <w:noProof/>
          <w:color w:val="000000"/>
          <w:position w:val="-6"/>
          <w:sz w:val="24"/>
          <w:szCs w:val="24"/>
        </w:rPr>
        <w:drawing>
          <wp:inline distT="0" distB="0" distL="0" distR="0" wp14:anchorId="1E3D0A23" wp14:editId="05F67FB1">
            <wp:extent cx="121920" cy="121920"/>
            <wp:effectExtent l="0" t="0" r="0" b="0"/>
            <wp:docPr id="185501430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bằng bao nhiêu để </w:t>
      </w:r>
      <w:r w:rsidRPr="004E5567">
        <w:rPr>
          <w:rFonts w:ascii="Times New Roman" w:hAnsi="Times New Roman" w:cs="Times New Roman"/>
          <w:noProof/>
          <w:color w:val="000000"/>
          <w:position w:val="-10"/>
          <w:sz w:val="24"/>
          <w:szCs w:val="24"/>
        </w:rPr>
        <w:drawing>
          <wp:inline distT="0" distB="0" distL="0" distR="0" wp14:anchorId="26BAA5E0" wp14:editId="25E1538A">
            <wp:extent cx="685800" cy="213360"/>
            <wp:effectExtent l="0" t="0" r="0" b="0"/>
            <wp:docPr id="24868272"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580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17B24729" w14:textId="6D3E3465" w:rsidR="00A11442" w:rsidRPr="004E5567" w:rsidRDefault="00A11442" w:rsidP="004E5567">
      <w:pPr>
        <w:spacing w:after="0" w:line="360" w:lineRule="auto"/>
        <w:rPr>
          <w:rFonts w:ascii="Times New Roman" w:hAnsi="Times New Roman" w:cs="Times New Roman"/>
          <w:position w:val="-6"/>
          <w:sz w:val="24"/>
          <w:szCs w:val="24"/>
        </w:rPr>
      </w:pPr>
      <w:r w:rsidRPr="004E5567">
        <w:rPr>
          <w:rFonts w:ascii="Times New Roman" w:hAnsi="Times New Roman" w:cs="Times New Roman"/>
          <w:noProof/>
          <w:color w:val="000000"/>
          <w:position w:val="-12"/>
          <w:sz w:val="24"/>
          <w:szCs w:val="24"/>
        </w:rPr>
        <w:drawing>
          <wp:inline distT="0" distB="0" distL="0" distR="0" wp14:anchorId="617A4EF3" wp14:editId="43213D6C">
            <wp:extent cx="1927860" cy="228600"/>
            <wp:effectExtent l="0" t="0" r="0" b="0"/>
            <wp:docPr id="1176329409"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27860" cy="228600"/>
                    </a:xfrm>
                    <a:prstGeom prst="rect">
                      <a:avLst/>
                    </a:prstGeom>
                    <a:noFill/>
                    <a:ln>
                      <a:noFill/>
                    </a:ln>
                  </pic:spPr>
                </pic:pic>
              </a:graphicData>
            </a:graphic>
          </wp:inline>
        </w:drawing>
      </w:r>
    </w:p>
    <w:p w14:paraId="2D60A9F8" w14:textId="125AA0A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rPr>
        <w:t>Định nghĩa:</w:t>
      </w:r>
      <w:r w:rsidRPr="004E5567">
        <w:rPr>
          <w:rFonts w:ascii="Times New Roman" w:hAnsi="Times New Roman" w:cs="Times New Roman"/>
          <w:sz w:val="24"/>
          <w:szCs w:val="24"/>
        </w:rPr>
        <w:t xml:space="preserve"> Cho số nguyên dương </w:t>
      </w:r>
      <w:r w:rsidRPr="004E5567">
        <w:rPr>
          <w:rFonts w:ascii="Times New Roman" w:hAnsi="Times New Roman" w:cs="Times New Roman"/>
          <w:noProof/>
          <w:color w:val="000000"/>
          <w:position w:val="-14"/>
          <w:sz w:val="24"/>
          <w:szCs w:val="24"/>
        </w:rPr>
        <w:drawing>
          <wp:inline distT="0" distB="0" distL="0" distR="0" wp14:anchorId="2C33B28B" wp14:editId="6700521A">
            <wp:extent cx="579120" cy="251460"/>
            <wp:effectExtent l="0" t="0" r="0" b="0"/>
            <wp:docPr id="2130815432"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1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và số thực </w:t>
      </w:r>
      <w:r w:rsidRPr="004E5567">
        <w:rPr>
          <w:rFonts w:ascii="Times New Roman" w:hAnsi="Times New Roman" w:cs="Times New Roman"/>
          <w:noProof/>
          <w:color w:val="000000"/>
          <w:position w:val="-10"/>
          <w:sz w:val="24"/>
          <w:szCs w:val="24"/>
        </w:rPr>
        <w:drawing>
          <wp:inline distT="0" distB="0" distL="0" distR="0" wp14:anchorId="56555869" wp14:editId="4A724E3E">
            <wp:extent cx="121920" cy="175260"/>
            <wp:effectExtent l="0" t="0" r="0" b="0"/>
            <wp:docPr id="627962437"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bất kì. Nếu có số thực </w:t>
      </w:r>
      <w:r w:rsidRPr="004E5567">
        <w:rPr>
          <w:rFonts w:ascii="Times New Roman" w:hAnsi="Times New Roman" w:cs="Times New Roman"/>
          <w:noProof/>
          <w:color w:val="000000"/>
          <w:position w:val="-6"/>
          <w:sz w:val="24"/>
          <w:szCs w:val="24"/>
        </w:rPr>
        <w:drawing>
          <wp:inline distT="0" distB="0" distL="0" distR="0" wp14:anchorId="232D8CC9" wp14:editId="4C55F043">
            <wp:extent cx="121920" cy="121920"/>
            <wp:effectExtent l="0" t="0" r="0" b="0"/>
            <wp:docPr id="1235337371"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sao cho</w:t>
      </w:r>
    </w:p>
    <w:p w14:paraId="7065482B" w14:textId="40728FE3" w:rsidR="00A11442" w:rsidRPr="004E5567" w:rsidRDefault="00A11442" w:rsidP="004E5567">
      <w:pPr>
        <w:pStyle w:val="MTDisplayEquation"/>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noProof/>
          <w:color w:val="000000"/>
          <w:position w:val="-10"/>
        </w:rPr>
        <w:drawing>
          <wp:inline distT="0" distB="0" distL="0" distR="0" wp14:anchorId="257ED04A" wp14:editId="058AFF58">
            <wp:extent cx="411480" cy="213360"/>
            <wp:effectExtent l="0" t="0" r="7620" b="0"/>
            <wp:docPr id="614034888"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1480" cy="213360"/>
                    </a:xfrm>
                    <a:prstGeom prst="rect">
                      <a:avLst/>
                    </a:prstGeom>
                    <a:noFill/>
                    <a:ln>
                      <a:noFill/>
                    </a:ln>
                  </pic:spPr>
                </pic:pic>
              </a:graphicData>
            </a:graphic>
          </wp:inline>
        </w:drawing>
      </w:r>
    </w:p>
    <w:p w14:paraId="788E8B0F" w14:textId="46E4B58C"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thì </w:t>
      </w:r>
      <w:r w:rsidRPr="004E5567">
        <w:rPr>
          <w:rFonts w:ascii="Times New Roman" w:hAnsi="Times New Roman" w:cs="Times New Roman"/>
          <w:noProof/>
          <w:color w:val="000000"/>
          <w:position w:val="-6"/>
          <w:sz w:val="24"/>
          <w:szCs w:val="24"/>
        </w:rPr>
        <w:drawing>
          <wp:inline distT="0" distB="0" distL="0" distR="0" wp14:anchorId="0D09757C" wp14:editId="115D647C">
            <wp:extent cx="121920" cy="121920"/>
            <wp:effectExtent l="0" t="0" r="0" b="0"/>
            <wp:docPr id="1902301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một căn bậc </w:t>
      </w:r>
      <w:r w:rsidRPr="004E5567">
        <w:rPr>
          <w:rFonts w:ascii="Times New Roman" w:hAnsi="Times New Roman" w:cs="Times New Roman"/>
          <w:noProof/>
          <w:color w:val="000000"/>
          <w:position w:val="-6"/>
          <w:sz w:val="24"/>
          <w:szCs w:val="24"/>
        </w:rPr>
        <w:drawing>
          <wp:inline distT="0" distB="0" distL="0" distR="0" wp14:anchorId="3EECDE47" wp14:editId="1252908E">
            <wp:extent cx="121920" cy="121920"/>
            <wp:effectExtent l="0" t="0" r="0" b="0"/>
            <wp:docPr id="1076896282"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color w:val="000000"/>
          <w:position w:val="-10"/>
          <w:sz w:val="24"/>
          <w:szCs w:val="24"/>
        </w:rPr>
        <w:drawing>
          <wp:inline distT="0" distB="0" distL="0" distR="0" wp14:anchorId="20182788" wp14:editId="55BA8A72">
            <wp:extent cx="121920" cy="175260"/>
            <wp:effectExtent l="0" t="0" r="0" b="0"/>
            <wp:docPr id="1545426689"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0F79BEF4"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rPr>
        <w:t>Chú ý:</w:t>
      </w:r>
      <w:r w:rsidRPr="004E5567">
        <w:rPr>
          <w:rFonts w:ascii="Times New Roman" w:hAnsi="Times New Roman" w:cs="Times New Roman"/>
          <w:sz w:val="24"/>
          <w:szCs w:val="24"/>
        </w:rPr>
        <w:t xml:space="preserve"> Ở cấp Trung học cơ sở ta đã biết:</w:t>
      </w:r>
    </w:p>
    <w:p w14:paraId="4C9F5DE6" w14:textId="70E458C3"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Nếu </w:t>
      </w:r>
      <w:r w:rsidRPr="004E5567">
        <w:rPr>
          <w:rFonts w:ascii="Times New Roman" w:hAnsi="Times New Roman" w:cs="Times New Roman"/>
          <w:noProof/>
          <w:color w:val="000000"/>
          <w:position w:val="-10"/>
          <w:sz w:val="24"/>
          <w:szCs w:val="24"/>
        </w:rPr>
        <w:drawing>
          <wp:inline distT="0" distB="0" distL="0" distR="0" wp14:anchorId="59B148CC" wp14:editId="32DA0451">
            <wp:extent cx="350520" cy="175260"/>
            <wp:effectExtent l="0" t="0" r="0" b="0"/>
            <wp:docPr id="55063924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thì </w:t>
      </w:r>
      <w:r w:rsidRPr="004E5567">
        <w:rPr>
          <w:rFonts w:ascii="Times New Roman" w:hAnsi="Times New Roman" w:cs="Times New Roman"/>
          <w:noProof/>
          <w:color w:val="000000"/>
          <w:position w:val="-10"/>
          <w:sz w:val="24"/>
          <w:szCs w:val="24"/>
        </w:rPr>
        <w:drawing>
          <wp:inline distT="0" distB="0" distL="0" distR="0" wp14:anchorId="0142A363" wp14:editId="018E7B26">
            <wp:extent cx="121920" cy="175260"/>
            <wp:effectExtent l="0" t="0" r="0" b="0"/>
            <wp:docPr id="116038722"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có hai căn bậc hai, kí hiệu là </w:t>
      </w:r>
      <w:r w:rsidRPr="004E5567">
        <w:rPr>
          <w:rFonts w:ascii="Times New Roman" w:hAnsi="Times New Roman" w:cs="Times New Roman"/>
          <w:noProof/>
          <w:color w:val="000000"/>
          <w:position w:val="-12"/>
          <w:sz w:val="24"/>
          <w:szCs w:val="24"/>
        </w:rPr>
        <w:drawing>
          <wp:inline distT="0" distB="0" distL="0" distR="0" wp14:anchorId="7482C84E" wp14:editId="41303A4F">
            <wp:extent cx="251460" cy="228600"/>
            <wp:effectExtent l="0" t="0" r="0" b="0"/>
            <wp:docPr id="135536116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(gọi là căn bậc hai số học của </w:t>
      </w:r>
      <w:r w:rsidRPr="004E5567">
        <w:rPr>
          <w:rFonts w:ascii="Times New Roman" w:hAnsi="Times New Roman" w:cs="Times New Roman"/>
          <w:noProof/>
          <w:color w:val="000000"/>
          <w:position w:val="-10"/>
          <w:sz w:val="24"/>
          <w:szCs w:val="24"/>
        </w:rPr>
        <w:drawing>
          <wp:inline distT="0" distB="0" distL="0" distR="0" wp14:anchorId="584B5325" wp14:editId="33F80E9B">
            <wp:extent cx="121920" cy="175260"/>
            <wp:effectExtent l="0" t="0" r="0" b="0"/>
            <wp:docPr id="266934512"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 và </w:t>
      </w:r>
      <w:r w:rsidRPr="004E5567">
        <w:rPr>
          <w:rFonts w:ascii="Times New Roman" w:hAnsi="Times New Roman" w:cs="Times New Roman"/>
          <w:noProof/>
          <w:color w:val="000000"/>
          <w:position w:val="-12"/>
          <w:sz w:val="24"/>
          <w:szCs w:val="24"/>
        </w:rPr>
        <w:drawing>
          <wp:inline distT="0" distB="0" distL="0" distR="0" wp14:anchorId="5CC18CBB" wp14:editId="44797FA4">
            <wp:extent cx="335280" cy="228600"/>
            <wp:effectExtent l="0" t="0" r="7620" b="0"/>
            <wp:docPr id="1279164183"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35280" cy="228600"/>
                    </a:xfrm>
                    <a:prstGeom prst="rect">
                      <a:avLst/>
                    </a:prstGeom>
                    <a:noFill/>
                    <a:ln>
                      <a:noFill/>
                    </a:ln>
                  </pic:spPr>
                </pic:pic>
              </a:graphicData>
            </a:graphic>
          </wp:inline>
        </w:drawing>
      </w:r>
    </w:p>
    <w:p w14:paraId="18E2106E"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b) Số 0 chỉ có duy nhất một căn bậc hai là chính nó;</w:t>
      </w:r>
    </w:p>
    <w:p w14:paraId="339D1791" w14:textId="3168B22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 Nếu </w:t>
      </w:r>
      <w:r w:rsidRPr="004E5567">
        <w:rPr>
          <w:rFonts w:ascii="Times New Roman" w:hAnsi="Times New Roman" w:cs="Times New Roman"/>
          <w:noProof/>
          <w:color w:val="000000"/>
          <w:position w:val="-10"/>
          <w:sz w:val="24"/>
          <w:szCs w:val="24"/>
        </w:rPr>
        <w:drawing>
          <wp:inline distT="0" distB="0" distL="0" distR="0" wp14:anchorId="0840B70E" wp14:editId="0E1E09C0">
            <wp:extent cx="350520" cy="175260"/>
            <wp:effectExtent l="0" t="0" r="0" b="0"/>
            <wp:docPr id="158148872"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thì </w:t>
      </w:r>
      <w:r w:rsidRPr="004E5567">
        <w:rPr>
          <w:rFonts w:ascii="Times New Roman" w:hAnsi="Times New Roman" w:cs="Times New Roman"/>
          <w:noProof/>
          <w:color w:val="000000"/>
          <w:position w:val="-10"/>
          <w:sz w:val="24"/>
          <w:szCs w:val="24"/>
        </w:rPr>
        <w:drawing>
          <wp:inline distT="0" distB="0" distL="0" distR="0" wp14:anchorId="35BB54C0" wp14:editId="67123803">
            <wp:extent cx="121920" cy="175260"/>
            <wp:effectExtent l="0" t="0" r="0" b="0"/>
            <wp:docPr id="436354437"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không có căn bậc hai nào;</w:t>
      </w:r>
    </w:p>
    <w:p w14:paraId="2C9DD3B8" w14:textId="5A548D4F"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d) Mọi số thực </w:t>
      </w:r>
      <w:r w:rsidRPr="004E5567">
        <w:rPr>
          <w:rFonts w:ascii="Times New Roman" w:hAnsi="Times New Roman" w:cs="Times New Roman"/>
          <w:noProof/>
          <w:color w:val="000000"/>
          <w:position w:val="-10"/>
          <w:sz w:val="24"/>
          <w:szCs w:val="24"/>
        </w:rPr>
        <w:drawing>
          <wp:inline distT="0" distB="0" distL="0" distR="0" wp14:anchorId="6EAF1A38" wp14:editId="21F8A166">
            <wp:extent cx="121920" cy="175260"/>
            <wp:effectExtent l="0" t="0" r="0" b="0"/>
            <wp:docPr id="16552329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có duy nhất một căn bậc ba, kí hiệu là </w:t>
      </w:r>
      <w:r w:rsidRPr="004E5567">
        <w:rPr>
          <w:rFonts w:ascii="Times New Roman" w:hAnsi="Times New Roman" w:cs="Times New Roman"/>
          <w:noProof/>
          <w:color w:val="000000"/>
          <w:position w:val="-12"/>
          <w:sz w:val="24"/>
          <w:szCs w:val="24"/>
        </w:rPr>
        <w:drawing>
          <wp:inline distT="0" distB="0" distL="0" distR="0" wp14:anchorId="4E8DD9B1" wp14:editId="3B2C4DDE">
            <wp:extent cx="251460" cy="228600"/>
            <wp:effectExtent l="0" t="0" r="0" b="0"/>
            <wp:docPr id="1440121718"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w:t>
      </w:r>
    </w:p>
    <w:p w14:paraId="3DCFFC9B"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Mở rộng kết quả này, ta có:</w:t>
      </w:r>
    </w:p>
    <w:p w14:paraId="6F1A9A13" w14:textId="17DD3A21"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w:t>
      </w:r>
      <w:r w:rsidRPr="004E5567">
        <w:rPr>
          <w:rFonts w:ascii="Times New Roman" w:hAnsi="Times New Roman" w:cs="Times New Roman"/>
          <w:noProof/>
          <w:color w:val="000000"/>
          <w:position w:val="-6"/>
          <w:sz w:val="24"/>
          <w:szCs w:val="24"/>
        </w:rPr>
        <w:drawing>
          <wp:inline distT="0" distB="0" distL="0" distR="0" wp14:anchorId="32E5452D" wp14:editId="4E43BE02">
            <wp:extent cx="121920" cy="121920"/>
            <wp:effectExtent l="0" t="0" r="0" b="0"/>
            <wp:docPr id="103515577"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là số nguyên dương </w:t>
      </w:r>
      <w:r w:rsidRPr="004E5567">
        <w:rPr>
          <w:rFonts w:ascii="Times New Roman" w:hAnsi="Times New Roman" w:cs="Times New Roman"/>
          <w:noProof/>
          <w:color w:val="000000"/>
          <w:position w:val="-14"/>
          <w:sz w:val="24"/>
          <w:szCs w:val="24"/>
        </w:rPr>
        <w:drawing>
          <wp:inline distT="0" distB="0" distL="0" distR="0" wp14:anchorId="209B9C14" wp14:editId="27A03F8C">
            <wp:extent cx="609600" cy="251460"/>
            <wp:effectExtent l="0" t="0" r="0" b="0"/>
            <wp:docPr id="1210559492"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096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là số thực bất kì. Khi đó:</w:t>
      </w:r>
    </w:p>
    <w:p w14:paraId="6A95CDF3" w14:textId="3BD875F3" w:rsidR="00A11442" w:rsidRPr="004E5567" w:rsidRDefault="00A11442">
      <w:pPr>
        <w:numPr>
          <w:ilvl w:val="0"/>
          <w:numId w:val="21"/>
        </w:num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Nếu </w:t>
      </w:r>
      <w:r w:rsidRPr="004E5567">
        <w:rPr>
          <w:rFonts w:ascii="Times New Roman" w:hAnsi="Times New Roman" w:cs="Times New Roman"/>
          <w:noProof/>
          <w:color w:val="000000"/>
          <w:position w:val="-6"/>
          <w:sz w:val="24"/>
          <w:szCs w:val="24"/>
        </w:rPr>
        <w:drawing>
          <wp:inline distT="0" distB="0" distL="0" distR="0" wp14:anchorId="0CBF5EBF" wp14:editId="456481E8">
            <wp:extent cx="121920" cy="121920"/>
            <wp:effectExtent l="0" t="0" r="0" b="0"/>
            <wp:docPr id="414394995"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là số chẵn thì:</w:t>
      </w:r>
    </w:p>
    <w:p w14:paraId="100AD7A5" w14:textId="6EF72EE6" w:rsidR="00A11442" w:rsidRPr="004E5567" w:rsidRDefault="00A11442">
      <w:pPr>
        <w:numPr>
          <w:ilvl w:val="0"/>
          <w:numId w:val="21"/>
        </w:numPr>
        <w:spacing w:after="0" w:line="360" w:lineRule="auto"/>
        <w:rPr>
          <w:rFonts w:ascii="Times New Roman" w:hAnsi="Times New Roman" w:cs="Times New Roman"/>
          <w:sz w:val="24"/>
          <w:szCs w:val="24"/>
        </w:rPr>
      </w:pPr>
      <w:r w:rsidRPr="004E5567">
        <w:rPr>
          <w:rFonts w:ascii="Times New Roman" w:hAnsi="Times New Roman" w:cs="Times New Roman"/>
          <w:noProof/>
          <w:color w:val="000000"/>
          <w:position w:val="-10"/>
          <w:sz w:val="24"/>
          <w:szCs w:val="24"/>
        </w:rPr>
        <w:drawing>
          <wp:inline distT="0" distB="0" distL="0" distR="0" wp14:anchorId="24A270B3" wp14:editId="3A97DC9C">
            <wp:extent cx="350520" cy="175260"/>
            <wp:effectExtent l="0" t="0" r="0" b="0"/>
            <wp:docPr id="1318421024"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 không tồn tại căn bậc </w:t>
      </w:r>
      <w:r w:rsidRPr="004E5567">
        <w:rPr>
          <w:rFonts w:ascii="Times New Roman" w:hAnsi="Times New Roman" w:cs="Times New Roman"/>
          <w:noProof/>
          <w:color w:val="000000"/>
          <w:position w:val="-6"/>
          <w:sz w:val="24"/>
          <w:szCs w:val="24"/>
        </w:rPr>
        <w:drawing>
          <wp:inline distT="0" distB="0" distL="0" distR="0" wp14:anchorId="06CA360F" wp14:editId="7F9A39BF">
            <wp:extent cx="121920" cy="121920"/>
            <wp:effectExtent l="0" t="0" r="0" b="0"/>
            <wp:docPr id="1871129810"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color w:val="000000"/>
          <w:position w:val="-10"/>
          <w:sz w:val="24"/>
          <w:szCs w:val="24"/>
        </w:rPr>
        <w:drawing>
          <wp:inline distT="0" distB="0" distL="0" distR="0" wp14:anchorId="16888550" wp14:editId="15040CCD">
            <wp:extent cx="121920" cy="175260"/>
            <wp:effectExtent l="0" t="0" r="0" b="0"/>
            <wp:docPr id="1548903172"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0AFF8BCB" w14:textId="5136E030" w:rsidR="00A11442" w:rsidRPr="004E5567" w:rsidRDefault="00A11442">
      <w:pPr>
        <w:numPr>
          <w:ilvl w:val="0"/>
          <w:numId w:val="21"/>
        </w:numPr>
        <w:spacing w:after="0" w:line="360" w:lineRule="auto"/>
        <w:rPr>
          <w:rFonts w:ascii="Times New Roman" w:hAnsi="Times New Roman" w:cs="Times New Roman"/>
          <w:sz w:val="24"/>
          <w:szCs w:val="24"/>
        </w:rPr>
      </w:pPr>
      <w:r w:rsidRPr="004E5567">
        <w:rPr>
          <w:rFonts w:ascii="Times New Roman" w:hAnsi="Times New Roman" w:cs="Times New Roman"/>
          <w:noProof/>
          <w:color w:val="000000"/>
          <w:position w:val="-10"/>
          <w:sz w:val="24"/>
          <w:szCs w:val="24"/>
        </w:rPr>
        <w:drawing>
          <wp:inline distT="0" distB="0" distL="0" distR="0" wp14:anchorId="0E6F19D1" wp14:editId="67235313">
            <wp:extent cx="350520" cy="175260"/>
            <wp:effectExtent l="0" t="0" r="0" b="0"/>
            <wp:docPr id="389683218"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 có một căn bậc </w:t>
      </w:r>
      <w:r w:rsidRPr="004E5567">
        <w:rPr>
          <w:rFonts w:ascii="Times New Roman" w:hAnsi="Times New Roman" w:cs="Times New Roman"/>
          <w:noProof/>
          <w:color w:val="000000"/>
          <w:position w:val="-6"/>
          <w:sz w:val="24"/>
          <w:szCs w:val="24"/>
        </w:rPr>
        <w:drawing>
          <wp:inline distT="0" distB="0" distL="0" distR="0" wp14:anchorId="573E32E7" wp14:editId="7FF99F62">
            <wp:extent cx="121920" cy="121920"/>
            <wp:effectExtent l="0" t="0" r="0" b="0"/>
            <wp:docPr id="533125084"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color w:val="000000"/>
          <w:position w:val="-10"/>
          <w:sz w:val="24"/>
          <w:szCs w:val="24"/>
        </w:rPr>
        <w:drawing>
          <wp:inline distT="0" distB="0" distL="0" distR="0" wp14:anchorId="0833A8CE" wp14:editId="6AEB721F">
            <wp:extent cx="121920" cy="175260"/>
            <wp:effectExtent l="0" t="0" r="0" b="0"/>
            <wp:docPr id="182641233"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là 0 .</w:t>
      </w:r>
    </w:p>
    <w:p w14:paraId="08A29CBA" w14:textId="1BF4C413" w:rsidR="00A11442" w:rsidRPr="004E5567" w:rsidRDefault="00A11442">
      <w:pPr>
        <w:numPr>
          <w:ilvl w:val="0"/>
          <w:numId w:val="21"/>
        </w:numPr>
        <w:spacing w:after="0" w:line="360" w:lineRule="auto"/>
        <w:rPr>
          <w:rFonts w:ascii="Times New Roman" w:hAnsi="Times New Roman" w:cs="Times New Roman"/>
          <w:sz w:val="24"/>
          <w:szCs w:val="24"/>
        </w:rPr>
      </w:pPr>
      <w:r w:rsidRPr="004E5567">
        <w:rPr>
          <w:rFonts w:ascii="Times New Roman" w:hAnsi="Times New Roman" w:cs="Times New Roman"/>
          <w:noProof/>
          <w:color w:val="000000"/>
          <w:position w:val="-10"/>
          <w:sz w:val="24"/>
          <w:szCs w:val="24"/>
        </w:rPr>
        <w:drawing>
          <wp:inline distT="0" distB="0" distL="0" distR="0" wp14:anchorId="40DF94FE" wp14:editId="1CDB1657">
            <wp:extent cx="350520" cy="175260"/>
            <wp:effectExtent l="0" t="0" r="0" b="0"/>
            <wp:docPr id="1342795665"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 có hai căn bậc </w:t>
      </w:r>
      <w:r w:rsidRPr="004E5567">
        <w:rPr>
          <w:rFonts w:ascii="Times New Roman" w:hAnsi="Times New Roman" w:cs="Times New Roman"/>
          <w:noProof/>
          <w:color w:val="000000"/>
          <w:position w:val="-6"/>
          <w:sz w:val="24"/>
          <w:szCs w:val="24"/>
        </w:rPr>
        <w:drawing>
          <wp:inline distT="0" distB="0" distL="0" distR="0" wp14:anchorId="5C63A9EA" wp14:editId="676FF793">
            <wp:extent cx="121920" cy="121920"/>
            <wp:effectExtent l="0" t="0" r="0" b="0"/>
            <wp:docPr id="712463985"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color w:val="000000"/>
          <w:position w:val="-10"/>
          <w:sz w:val="24"/>
          <w:szCs w:val="24"/>
        </w:rPr>
        <w:drawing>
          <wp:inline distT="0" distB="0" distL="0" distR="0" wp14:anchorId="767A6772" wp14:editId="240B1BB8">
            <wp:extent cx="121920" cy="175260"/>
            <wp:effectExtent l="0" t="0" r="0" b="0"/>
            <wp:docPr id="1285964333"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đối nhau, kí hiệu giá trị dương là </w:t>
      </w:r>
      <w:r w:rsidRPr="004E5567">
        <w:rPr>
          <w:rFonts w:ascii="Times New Roman" w:hAnsi="Times New Roman" w:cs="Times New Roman"/>
          <w:noProof/>
          <w:color w:val="000000"/>
          <w:position w:val="-12"/>
          <w:sz w:val="24"/>
          <w:szCs w:val="24"/>
        </w:rPr>
        <w:drawing>
          <wp:inline distT="0" distB="0" distL="0" distR="0" wp14:anchorId="50DF80C4" wp14:editId="513F5F09">
            <wp:extent cx="251460" cy="228600"/>
            <wp:effectExtent l="0" t="0" r="0" b="0"/>
            <wp:docPr id="49131374"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và giá trị âm là </w:t>
      </w:r>
      <w:r w:rsidRPr="004E5567">
        <w:rPr>
          <w:rFonts w:ascii="Times New Roman" w:hAnsi="Times New Roman" w:cs="Times New Roman"/>
          <w:noProof/>
          <w:color w:val="000000"/>
          <w:position w:val="-12"/>
          <w:sz w:val="24"/>
          <w:szCs w:val="24"/>
        </w:rPr>
        <w:drawing>
          <wp:inline distT="0" distB="0" distL="0" distR="0" wp14:anchorId="295BBEE3" wp14:editId="641292D2">
            <wp:extent cx="335280" cy="228600"/>
            <wp:effectExtent l="0" t="0" r="7620" b="0"/>
            <wp:docPr id="1868029812"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3528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 Nếu </w:t>
      </w:r>
      <w:r w:rsidRPr="004E5567">
        <w:rPr>
          <w:rFonts w:ascii="Times New Roman" w:hAnsi="Times New Roman" w:cs="Times New Roman"/>
          <w:noProof/>
          <w:color w:val="000000"/>
          <w:position w:val="-6"/>
          <w:sz w:val="24"/>
          <w:szCs w:val="24"/>
        </w:rPr>
        <w:drawing>
          <wp:inline distT="0" distB="0" distL="0" distR="0" wp14:anchorId="3FB6E295" wp14:editId="282F1746">
            <wp:extent cx="121920" cy="121920"/>
            <wp:effectExtent l="0" t="0" r="0" b="0"/>
            <wp:docPr id="1732920538"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là số lẻ thì có duy nhất một căn bậc </w:t>
      </w:r>
      <w:r w:rsidRPr="004E5567">
        <w:rPr>
          <w:rFonts w:ascii="Times New Roman" w:hAnsi="Times New Roman" w:cs="Times New Roman"/>
          <w:noProof/>
          <w:color w:val="000000"/>
          <w:position w:val="-6"/>
          <w:sz w:val="24"/>
          <w:szCs w:val="24"/>
        </w:rPr>
        <w:drawing>
          <wp:inline distT="0" distB="0" distL="0" distR="0" wp14:anchorId="661F38FB" wp14:editId="370A8DEA">
            <wp:extent cx="121920" cy="121920"/>
            <wp:effectExtent l="0" t="0" r="0" b="0"/>
            <wp:docPr id="804380338"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color w:val="000000"/>
          <w:position w:val="-10"/>
          <w:sz w:val="24"/>
          <w:szCs w:val="24"/>
        </w:rPr>
        <w:drawing>
          <wp:inline distT="0" distB="0" distL="0" distR="0" wp14:anchorId="56D9E0A1" wp14:editId="3E83ECFD">
            <wp:extent cx="121920" cy="175260"/>
            <wp:effectExtent l="0" t="0" r="0" b="0"/>
            <wp:docPr id="1849351969"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kí hiệu </w:t>
      </w:r>
      <w:r w:rsidRPr="004E5567">
        <w:rPr>
          <w:rFonts w:ascii="Times New Roman" w:hAnsi="Times New Roman" w:cs="Times New Roman"/>
          <w:noProof/>
          <w:color w:val="000000"/>
          <w:position w:val="-12"/>
          <w:sz w:val="24"/>
          <w:szCs w:val="24"/>
        </w:rPr>
        <w:drawing>
          <wp:inline distT="0" distB="0" distL="0" distR="0" wp14:anchorId="7F8B6C75" wp14:editId="6985C78E">
            <wp:extent cx="251460" cy="228600"/>
            <wp:effectExtent l="0" t="0" r="0" b="0"/>
            <wp:docPr id="332348202"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w:t>
      </w:r>
    </w:p>
    <w:p w14:paraId="616344F7" w14:textId="1152DBF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Chú ý: a) Nếu </w:t>
      </w:r>
      <w:r w:rsidRPr="004E5567">
        <w:rPr>
          <w:rFonts w:ascii="Times New Roman" w:hAnsi="Times New Roman" w:cs="Times New Roman"/>
          <w:noProof/>
          <w:color w:val="000000"/>
          <w:position w:val="-6"/>
          <w:sz w:val="24"/>
          <w:szCs w:val="24"/>
        </w:rPr>
        <w:drawing>
          <wp:inline distT="0" distB="0" distL="0" distR="0" wp14:anchorId="22CCBAE5" wp14:editId="5DB20411">
            <wp:extent cx="121920" cy="121920"/>
            <wp:effectExtent l="0" t="0" r="0" b="0"/>
            <wp:docPr id="1210491038"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chẵn thì căn thức </w:t>
      </w:r>
      <w:r w:rsidRPr="004E5567">
        <w:rPr>
          <w:rFonts w:ascii="Times New Roman" w:hAnsi="Times New Roman" w:cs="Times New Roman"/>
          <w:noProof/>
          <w:color w:val="000000"/>
          <w:position w:val="-12"/>
          <w:sz w:val="24"/>
          <w:szCs w:val="24"/>
        </w:rPr>
        <w:drawing>
          <wp:inline distT="0" distB="0" distL="0" distR="0" wp14:anchorId="232A965F" wp14:editId="0AAA0E50">
            <wp:extent cx="251460" cy="228600"/>
            <wp:effectExtent l="0" t="0" r="0" b="0"/>
            <wp:docPr id="1971542685"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có nghĩa chi khi </w:t>
      </w:r>
      <w:r w:rsidRPr="004E5567">
        <w:rPr>
          <w:rFonts w:ascii="Times New Roman" w:hAnsi="Times New Roman" w:cs="Times New Roman"/>
          <w:noProof/>
          <w:color w:val="000000"/>
          <w:position w:val="-10"/>
          <w:sz w:val="24"/>
          <w:szCs w:val="24"/>
        </w:rPr>
        <w:drawing>
          <wp:inline distT="0" distB="0" distL="0" distR="0" wp14:anchorId="33D77050" wp14:editId="2F9C72D1">
            <wp:extent cx="350520" cy="175260"/>
            <wp:effectExtent l="0" t="0" r="0" b="0"/>
            <wp:docPr id="1002273377"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5052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385996D1" w14:textId="7A779B4B"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ab/>
        <w:t xml:space="preserve">b) Nếu </w:t>
      </w:r>
      <w:r w:rsidRPr="004E5567">
        <w:rPr>
          <w:rFonts w:ascii="Times New Roman" w:hAnsi="Times New Roman" w:cs="Times New Roman"/>
          <w:noProof/>
          <w:color w:val="000000"/>
          <w:position w:val="-6"/>
          <w:sz w:val="24"/>
          <w:szCs w:val="24"/>
        </w:rPr>
        <w:drawing>
          <wp:inline distT="0" distB="0" distL="0" distR="0" wp14:anchorId="6AFC7092" wp14:editId="5EA852A6">
            <wp:extent cx="121920" cy="121920"/>
            <wp:effectExtent l="0" t="0" r="0" b="0"/>
            <wp:docPr id="227513236"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lẻ thì căn thức </w:t>
      </w:r>
      <w:r w:rsidRPr="004E5567">
        <w:rPr>
          <w:rFonts w:ascii="Times New Roman" w:hAnsi="Times New Roman" w:cs="Times New Roman"/>
          <w:noProof/>
          <w:color w:val="000000"/>
          <w:position w:val="-12"/>
          <w:sz w:val="24"/>
          <w:szCs w:val="24"/>
        </w:rPr>
        <w:drawing>
          <wp:inline distT="0" distB="0" distL="0" distR="0" wp14:anchorId="71778420" wp14:editId="01BFD1AF">
            <wp:extent cx="251460" cy="228600"/>
            <wp:effectExtent l="0" t="0" r="0" b="0"/>
            <wp:docPr id="639408156"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146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luôn có nghĩa với mọi số thực </w:t>
      </w:r>
      <w:r w:rsidRPr="004E5567">
        <w:rPr>
          <w:rFonts w:ascii="Times New Roman" w:hAnsi="Times New Roman" w:cs="Times New Roman"/>
          <w:noProof/>
          <w:color w:val="000000"/>
          <w:position w:val="-10"/>
          <w:sz w:val="24"/>
          <w:szCs w:val="24"/>
        </w:rPr>
        <w:drawing>
          <wp:inline distT="0" distB="0" distL="0" distR="0" wp14:anchorId="1114BFD5" wp14:editId="2B7E0243">
            <wp:extent cx="121920" cy="175260"/>
            <wp:effectExtent l="0" t="0" r="0" b="0"/>
            <wp:docPr id="1286160208"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5FFB96A8" w14:textId="77777777" w:rsidR="00A11442" w:rsidRPr="004E5567" w:rsidRDefault="00A11442" w:rsidP="004E5567">
      <w:pPr>
        <w:spacing w:after="0" w:line="360" w:lineRule="auto"/>
        <w:rPr>
          <w:rFonts w:ascii="Times New Roman" w:hAnsi="Times New Roman" w:cs="Times New Roman"/>
          <w:sz w:val="24"/>
          <w:szCs w:val="24"/>
        </w:rPr>
      </w:pPr>
    </w:p>
    <w:p w14:paraId="51CF96DA" w14:textId="3C80FF26"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Tính chất căn bậc </w:t>
      </w:r>
      <w:r w:rsidRPr="004E5567">
        <w:rPr>
          <w:rFonts w:ascii="Times New Roman" w:hAnsi="Times New Roman" w:cs="Times New Roman"/>
          <w:noProof/>
          <w:color w:val="000000"/>
          <w:position w:val="-6"/>
          <w:sz w:val="24"/>
          <w:szCs w:val="24"/>
        </w:rPr>
        <w:drawing>
          <wp:inline distT="0" distB="0" distL="0" distR="0" wp14:anchorId="640FF9C3" wp14:editId="2A313312">
            <wp:extent cx="121920" cy="121920"/>
            <wp:effectExtent l="0" t="0" r="0" b="0"/>
            <wp:docPr id="1641265393"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b/>
          <w:sz w:val="24"/>
          <w:szCs w:val="24"/>
        </w:rPr>
        <w:t xml:space="preserve"> của một số:</w:t>
      </w:r>
    </w:p>
    <w:p w14:paraId="23DB11A6" w14:textId="4CFBB834"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color w:val="000000"/>
          <w:position w:val="-12"/>
          <w:sz w:val="24"/>
          <w:szCs w:val="24"/>
        </w:rPr>
        <w:drawing>
          <wp:inline distT="0" distB="0" distL="0" distR="0" wp14:anchorId="53ED8E32" wp14:editId="45F11692">
            <wp:extent cx="937260" cy="228600"/>
            <wp:effectExtent l="0" t="0" r="0" b="0"/>
            <wp:docPr id="1652989361"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inline>
        </w:drawing>
      </w:r>
      <w:r w:rsidRPr="004E5567">
        <w:rPr>
          <w:rFonts w:ascii="Times New Roman" w:hAnsi="Times New Roman" w:cs="Times New Roman"/>
          <w:position w:val="-8"/>
          <w:sz w:val="24"/>
          <w:szCs w:val="24"/>
        </w:rPr>
        <w:tab/>
      </w:r>
      <w:r w:rsidRPr="004E5567">
        <w:rPr>
          <w:rFonts w:ascii="Times New Roman" w:hAnsi="Times New Roman" w:cs="Times New Roman"/>
          <w:position w:val="-8"/>
          <w:sz w:val="24"/>
          <w:szCs w:val="24"/>
        </w:rPr>
        <w:tab/>
      </w:r>
      <w:r w:rsidRPr="004E5567">
        <w:rPr>
          <w:rFonts w:ascii="Times New Roman" w:hAnsi="Times New Roman" w:cs="Times New Roman"/>
          <w:position w:val="-8"/>
          <w:sz w:val="24"/>
          <w:szCs w:val="24"/>
        </w:rPr>
        <w:tab/>
      </w:r>
      <w:r w:rsidRPr="004E5567">
        <w:rPr>
          <w:rFonts w:ascii="Times New Roman" w:hAnsi="Times New Roman" w:cs="Times New Roman"/>
          <w:noProof/>
          <w:color w:val="000000"/>
          <w:position w:val="-30"/>
          <w:sz w:val="24"/>
          <w:szCs w:val="24"/>
        </w:rPr>
        <w:drawing>
          <wp:inline distT="0" distB="0" distL="0" distR="0" wp14:anchorId="5B7504A1" wp14:editId="3A746B5E">
            <wp:extent cx="655320" cy="480060"/>
            <wp:effectExtent l="0" t="0" r="0" b="0"/>
            <wp:docPr id="870144188"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55320" cy="480060"/>
                    </a:xfrm>
                    <a:prstGeom prst="rect">
                      <a:avLst/>
                    </a:prstGeom>
                    <a:noFill/>
                    <a:ln>
                      <a:noFill/>
                    </a:ln>
                  </pic:spPr>
                </pic:pic>
              </a:graphicData>
            </a:graphic>
          </wp:inline>
        </w:drawing>
      </w:r>
      <w:r w:rsidRPr="004E5567">
        <w:rPr>
          <w:rFonts w:ascii="Times New Roman" w:hAnsi="Times New Roman" w:cs="Times New Roman"/>
          <w:position w:val="-28"/>
          <w:sz w:val="24"/>
          <w:szCs w:val="24"/>
        </w:rPr>
        <w:tab/>
      </w:r>
      <w:r w:rsidRPr="004E5567">
        <w:rPr>
          <w:rFonts w:ascii="Times New Roman" w:hAnsi="Times New Roman" w:cs="Times New Roman"/>
          <w:position w:val="-28"/>
          <w:sz w:val="24"/>
          <w:szCs w:val="24"/>
        </w:rPr>
        <w:tab/>
      </w:r>
      <w:r w:rsidRPr="004E5567">
        <w:rPr>
          <w:rFonts w:ascii="Times New Roman" w:hAnsi="Times New Roman" w:cs="Times New Roman"/>
          <w:position w:val="-28"/>
          <w:sz w:val="24"/>
          <w:szCs w:val="24"/>
        </w:rPr>
        <w:tab/>
      </w:r>
      <w:r w:rsidRPr="004E5567">
        <w:rPr>
          <w:rFonts w:ascii="Times New Roman" w:hAnsi="Times New Roman" w:cs="Times New Roman"/>
          <w:noProof/>
          <w:color w:val="000000"/>
          <w:position w:val="-14"/>
          <w:sz w:val="24"/>
          <w:szCs w:val="24"/>
        </w:rPr>
        <w:drawing>
          <wp:inline distT="0" distB="0" distL="0" distR="0" wp14:anchorId="333F86FB" wp14:editId="5F07BBA3">
            <wp:extent cx="883920" cy="274320"/>
            <wp:effectExtent l="0" t="0" r="0" b="0"/>
            <wp:docPr id="675595861"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83920" cy="274320"/>
                    </a:xfrm>
                    <a:prstGeom prst="rect">
                      <a:avLst/>
                    </a:prstGeom>
                    <a:noFill/>
                    <a:ln>
                      <a:noFill/>
                    </a:ln>
                  </pic:spPr>
                </pic:pic>
              </a:graphicData>
            </a:graphic>
          </wp:inline>
        </w:drawing>
      </w:r>
    </w:p>
    <w:p w14:paraId="2640C8BA" w14:textId="1868371E"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noProof/>
          <w:color w:val="000000"/>
          <w:position w:val="-32"/>
          <w:sz w:val="24"/>
          <w:szCs w:val="24"/>
        </w:rPr>
        <w:lastRenderedPageBreak/>
        <w:drawing>
          <wp:inline distT="0" distB="0" distL="0" distR="0" wp14:anchorId="272A13A4" wp14:editId="110C1AAE">
            <wp:extent cx="1394460" cy="487680"/>
            <wp:effectExtent l="0" t="0" r="0" b="7620"/>
            <wp:docPr id="87269630"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94460" cy="487680"/>
                    </a:xfrm>
                    <a:prstGeom prst="rect">
                      <a:avLst/>
                    </a:prstGeom>
                    <a:noFill/>
                    <a:ln>
                      <a:noFill/>
                    </a:ln>
                  </pic:spPr>
                </pic:pic>
              </a:graphicData>
            </a:graphic>
          </wp:inline>
        </w:drawing>
      </w:r>
      <w:r w:rsidRPr="004E5567">
        <w:rPr>
          <w:rFonts w:ascii="Times New Roman" w:hAnsi="Times New Roman" w:cs="Times New Roman"/>
          <w:position w:val="-32"/>
          <w:sz w:val="24"/>
          <w:szCs w:val="24"/>
        </w:rPr>
        <w:tab/>
      </w:r>
      <w:r w:rsidRPr="004E5567">
        <w:rPr>
          <w:rFonts w:ascii="Times New Roman" w:hAnsi="Times New Roman" w:cs="Times New Roman"/>
          <w:position w:val="-32"/>
          <w:sz w:val="24"/>
          <w:szCs w:val="24"/>
        </w:rPr>
        <w:tab/>
      </w:r>
      <w:r w:rsidRPr="004E5567">
        <w:rPr>
          <w:rFonts w:ascii="Times New Roman" w:hAnsi="Times New Roman" w:cs="Times New Roman"/>
          <w:noProof/>
          <w:color w:val="000000"/>
          <w:position w:val="-14"/>
          <w:sz w:val="24"/>
          <w:szCs w:val="24"/>
        </w:rPr>
        <w:drawing>
          <wp:inline distT="0" distB="0" distL="0" distR="0" wp14:anchorId="144046DC" wp14:editId="289C9B29">
            <wp:extent cx="792480" cy="274320"/>
            <wp:effectExtent l="0" t="0" r="7620" b="0"/>
            <wp:docPr id="1451462368"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p>
    <w:p w14:paraId="1E613C9F"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TH 2 (SGK – tr9)</w:t>
      </w:r>
    </w:p>
    <w:p w14:paraId="135F6A52" w14:textId="36BDC4AB"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Tính giá trị các biểu thức sau:</w:t>
      </w:r>
      <w:r w:rsidRPr="004E5567">
        <w:rPr>
          <w:rFonts w:ascii="Times New Roman" w:hAnsi="Times New Roman" w:cs="Times New Roman"/>
          <w:sz w:val="24"/>
          <w:szCs w:val="24"/>
        </w:rPr>
        <w:br/>
        <w:t xml:space="preserve">a) </w:t>
      </w:r>
      <w:r w:rsidRPr="004E5567">
        <w:rPr>
          <w:rFonts w:ascii="Times New Roman" w:hAnsi="Times New Roman" w:cs="Times New Roman"/>
          <w:noProof/>
          <w:color w:val="000000"/>
          <w:position w:val="-34"/>
          <w:sz w:val="24"/>
          <w:szCs w:val="24"/>
        </w:rPr>
        <w:drawing>
          <wp:inline distT="0" distB="0" distL="0" distR="0" wp14:anchorId="00EB15F5" wp14:editId="4607DD33">
            <wp:extent cx="1165860" cy="502920"/>
            <wp:effectExtent l="0" t="0" r="0" b="0"/>
            <wp:docPr id="48884532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65860" cy="502920"/>
                    </a:xfrm>
                    <a:prstGeom prst="rect">
                      <a:avLst/>
                    </a:prstGeom>
                    <a:noFill/>
                    <a:ln>
                      <a:noFill/>
                    </a:ln>
                  </pic:spPr>
                </pic:pic>
              </a:graphicData>
            </a:graphic>
          </wp:inline>
        </w:drawing>
      </w:r>
      <w:r w:rsidRPr="004E5567">
        <w:rPr>
          <w:rFonts w:ascii="Times New Roman" w:hAnsi="Times New Roman" w:cs="Times New Roman"/>
          <w:sz w:val="24"/>
          <w:szCs w:val="24"/>
        </w:rPr>
        <w:br/>
        <w:t xml:space="preserve">b) </w:t>
      </w:r>
      <w:r w:rsidRPr="004E5567">
        <w:rPr>
          <w:rFonts w:ascii="Times New Roman" w:hAnsi="Times New Roman" w:cs="Times New Roman"/>
          <w:noProof/>
          <w:color w:val="000000"/>
          <w:position w:val="-14"/>
          <w:sz w:val="24"/>
          <w:szCs w:val="24"/>
        </w:rPr>
        <w:drawing>
          <wp:inline distT="0" distB="0" distL="0" distR="0" wp14:anchorId="55B5F5AD" wp14:editId="29B78F1D">
            <wp:extent cx="1630680" cy="274320"/>
            <wp:effectExtent l="0" t="0" r="7620" b="0"/>
            <wp:docPr id="31653097"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630680" cy="274320"/>
                    </a:xfrm>
                    <a:prstGeom prst="rect">
                      <a:avLst/>
                    </a:prstGeom>
                    <a:noFill/>
                    <a:ln>
                      <a:noFill/>
                    </a:ln>
                  </pic:spPr>
                </pic:pic>
              </a:graphicData>
            </a:graphic>
          </wp:inline>
        </w:drawing>
      </w:r>
      <w:r w:rsidRPr="004E5567">
        <w:rPr>
          <w:rFonts w:ascii="Times New Roman" w:hAnsi="Times New Roman" w:cs="Times New Roman"/>
          <w:sz w:val="24"/>
          <w:szCs w:val="24"/>
        </w:rPr>
        <w:br/>
        <w:t xml:space="preserve">c) </w:t>
      </w:r>
      <w:r w:rsidRPr="004E5567">
        <w:rPr>
          <w:rFonts w:ascii="Times New Roman" w:hAnsi="Times New Roman" w:cs="Times New Roman"/>
          <w:noProof/>
          <w:color w:val="000000"/>
          <w:position w:val="-14"/>
          <w:sz w:val="24"/>
          <w:szCs w:val="24"/>
        </w:rPr>
        <w:drawing>
          <wp:inline distT="0" distB="0" distL="0" distR="0" wp14:anchorId="409EC4FE" wp14:editId="6339A3C6">
            <wp:extent cx="2270760" cy="251460"/>
            <wp:effectExtent l="0" t="0" r="0" b="0"/>
            <wp:docPr id="210110027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270760" cy="251460"/>
                    </a:xfrm>
                    <a:prstGeom prst="rect">
                      <a:avLst/>
                    </a:prstGeom>
                    <a:noFill/>
                    <a:ln>
                      <a:noFill/>
                    </a:ln>
                  </pic:spPr>
                </pic:pic>
              </a:graphicData>
            </a:graphic>
          </wp:inline>
        </w:drawing>
      </w:r>
    </w:p>
    <w:p w14:paraId="4E7E7500"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HOẠT ĐỘNG 2.3: 3. Lũy thừa với số mũ hữu tỉ.</w:t>
      </w:r>
    </w:p>
    <w:p w14:paraId="645B5717"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1F29023F"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HS nắm được công thức tính lũy thừa với số mũ hữu tỉ.</w:t>
      </w:r>
    </w:p>
    <w:p w14:paraId="0347EC27" w14:textId="77777777" w:rsidR="00A11442" w:rsidRPr="004E5567" w:rsidRDefault="00A11442" w:rsidP="004E5567">
      <w:pPr>
        <w:pStyle w:val="NoSpacing"/>
        <w:rPr>
          <w:b/>
          <w:sz w:val="24"/>
          <w:szCs w:val="24"/>
        </w:rPr>
      </w:pPr>
      <w:r w:rsidRPr="004E5567">
        <w:rPr>
          <w:b/>
          <w:sz w:val="24"/>
          <w:szCs w:val="24"/>
        </w:rPr>
        <w:t xml:space="preserve">b) Nội dung: </w:t>
      </w:r>
    </w:p>
    <w:p w14:paraId="793B4FA8"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đọc SGK và trả lời câu hỏi, thảo luận nhóm xây dựng kiến thức bài mới, làm TH 3, TH 4 SGK trang 10.</w:t>
      </w:r>
    </w:p>
    <w:p w14:paraId="736BE8C6"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0DCDF7BB"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hình thành được kiến thức bài học, nắm được kiến thức trong tâm và chú ý đồng thời thực hiện được TH 3, TH 4 SGK trang 10.</w:t>
      </w:r>
    </w:p>
    <w:p w14:paraId="31A587E4"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5"/>
        <w:gridCol w:w="7015"/>
      </w:tblGrid>
      <w:tr w:rsidR="00A11442" w:rsidRPr="004E5567" w14:paraId="44852F8D" w14:textId="77777777" w:rsidTr="007D5FEF">
        <w:tc>
          <w:tcPr>
            <w:tcW w:w="2376" w:type="dxa"/>
          </w:tcPr>
          <w:p w14:paraId="365B1031"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5E8903E3" w14:textId="77777777" w:rsidR="00A11442" w:rsidRPr="004E5567" w:rsidRDefault="00A11442" w:rsidP="004E5567">
            <w:pPr>
              <w:spacing w:line="360" w:lineRule="auto"/>
              <w:ind w:right="-1"/>
              <w:rPr>
                <w:rFonts w:ascii="Times New Roman" w:hAnsi="Times New Roman" w:cs="Times New Roman"/>
                <w:b/>
                <w:sz w:val="24"/>
                <w:szCs w:val="24"/>
              </w:rPr>
            </w:pPr>
            <w:r w:rsidRPr="004E5567">
              <w:rPr>
                <w:rFonts w:ascii="Times New Roman" w:hAnsi="Times New Roman" w:cs="Times New Roman"/>
                <w:b/>
                <w:sz w:val="24"/>
                <w:szCs w:val="24"/>
              </w:rPr>
              <w:t>GV chuyển giao nhiệm vụ:</w:t>
            </w:r>
          </w:p>
          <w:p w14:paraId="4966FE5F"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xml:space="preserve">- GV cho HS đọc </w:t>
            </w:r>
            <w:r w:rsidRPr="004E5567">
              <w:rPr>
                <w:rFonts w:ascii="Times New Roman" w:hAnsi="Times New Roman" w:cs="Times New Roman"/>
                <w:b/>
                <w:sz w:val="24"/>
                <w:szCs w:val="24"/>
              </w:rPr>
              <w:t>HĐKP 3.</w:t>
            </w:r>
            <w:r w:rsidRPr="004E5567">
              <w:rPr>
                <w:rFonts w:ascii="Times New Roman" w:hAnsi="Times New Roman" w:cs="Times New Roman"/>
                <w:bCs/>
                <w:sz w:val="24"/>
                <w:szCs w:val="24"/>
              </w:rPr>
              <w:t xml:space="preserve"> </w:t>
            </w:r>
          </w:p>
          <w:p w14:paraId="0F39535D"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Từ đó HS đưa ra công thức tính lũy thừa với số mũ hữu tỉ.</w:t>
            </w:r>
          </w:p>
          <w:p w14:paraId="253FC9E3"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iCs/>
                <w:sz w:val="24"/>
                <w:szCs w:val="24"/>
                <w:lang w:val="nl-NL"/>
              </w:rPr>
              <w:t xml:space="preserve">- </w:t>
            </w:r>
            <w:r w:rsidRPr="004E5567">
              <w:rPr>
                <w:rFonts w:ascii="Times New Roman" w:eastAsiaTheme="minorEastAsia" w:hAnsi="Times New Roman" w:cs="Times New Roman"/>
                <w:sz w:val="24"/>
                <w:szCs w:val="24"/>
                <w:lang w:val="nl-NL"/>
              </w:rPr>
              <w:t xml:space="preserve">GV chuẩn hóa kiến thức. </w:t>
            </w:r>
          </w:p>
          <w:p w14:paraId="1B30DEA9"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 GV hướng dẫn HS đọc ví dụ 4 và  </w:t>
            </w:r>
            <w:r w:rsidRPr="004E5567">
              <w:rPr>
                <w:rFonts w:ascii="Times New Roman" w:eastAsiaTheme="minorEastAsia" w:hAnsi="Times New Roman" w:cs="Times New Roman"/>
                <w:bCs/>
                <w:sz w:val="24"/>
                <w:szCs w:val="24"/>
                <w:lang w:val="nl-NL"/>
              </w:rPr>
              <w:t>làm</w:t>
            </w:r>
            <w:r w:rsidRPr="004E5567">
              <w:rPr>
                <w:rFonts w:ascii="Times New Roman" w:eastAsiaTheme="minorEastAsia" w:hAnsi="Times New Roman" w:cs="Times New Roman"/>
                <w:b/>
                <w:bCs/>
                <w:sz w:val="24"/>
                <w:szCs w:val="24"/>
                <w:lang w:val="nl-NL"/>
              </w:rPr>
              <w:t xml:space="preserve"> </w:t>
            </w:r>
            <w:r w:rsidRPr="004E5567">
              <w:rPr>
                <w:rFonts w:ascii="Times New Roman" w:eastAsiaTheme="minorEastAsia" w:hAnsi="Times New Roman" w:cs="Times New Roman"/>
                <w:bCs/>
                <w:sz w:val="24"/>
                <w:szCs w:val="24"/>
                <w:lang w:val="nl-NL"/>
              </w:rPr>
              <w:t xml:space="preserve">bài </w:t>
            </w:r>
            <w:r w:rsidRPr="004E5567">
              <w:rPr>
                <w:rFonts w:ascii="Times New Roman" w:eastAsiaTheme="minorEastAsia" w:hAnsi="Times New Roman" w:cs="Times New Roman"/>
                <w:b/>
                <w:bCs/>
                <w:sz w:val="24"/>
                <w:szCs w:val="24"/>
                <w:lang w:val="nl-NL"/>
              </w:rPr>
              <w:t xml:space="preserve">thực hành 3 </w:t>
            </w:r>
            <w:r w:rsidRPr="004E5567">
              <w:rPr>
                <w:rFonts w:ascii="Times New Roman" w:eastAsiaTheme="minorEastAsia" w:hAnsi="Times New Roman" w:cs="Times New Roman"/>
                <w:bCs/>
                <w:sz w:val="24"/>
                <w:szCs w:val="24"/>
                <w:lang w:val="nl-NL"/>
              </w:rPr>
              <w:t xml:space="preserve">và </w:t>
            </w:r>
            <w:r w:rsidRPr="004E5567">
              <w:rPr>
                <w:rFonts w:ascii="Times New Roman" w:eastAsiaTheme="minorEastAsia" w:hAnsi="Times New Roman" w:cs="Times New Roman"/>
                <w:b/>
                <w:bCs/>
                <w:sz w:val="24"/>
                <w:szCs w:val="24"/>
                <w:lang w:val="nl-NL"/>
              </w:rPr>
              <w:t xml:space="preserve">thực hành 4. </w:t>
            </w:r>
          </w:p>
          <w:p w14:paraId="3CDAC107" w14:textId="77777777" w:rsidR="00A11442" w:rsidRPr="004E5567" w:rsidRDefault="00A11442" w:rsidP="004E5567">
            <w:pPr>
              <w:tabs>
                <w:tab w:val="left" w:pos="3779"/>
              </w:tabs>
              <w:spacing w:line="360" w:lineRule="auto"/>
              <w:rPr>
                <w:rFonts w:ascii="Times New Roman" w:eastAsiaTheme="minorEastAsia" w:hAnsi="Times New Roman" w:cs="Times New Roman"/>
                <w:bCs/>
                <w:sz w:val="24"/>
                <w:szCs w:val="24"/>
              </w:rPr>
            </w:pPr>
            <w:r w:rsidRPr="004E5567">
              <w:rPr>
                <w:rFonts w:ascii="Times New Roman" w:eastAsiaTheme="minorEastAsia" w:hAnsi="Times New Roman" w:cs="Times New Roman"/>
                <w:bCs/>
                <w:sz w:val="24"/>
                <w:szCs w:val="24"/>
              </w:rPr>
              <w:t xml:space="preserve">- HS làm </w:t>
            </w:r>
            <w:r w:rsidRPr="004E5567">
              <w:rPr>
                <w:rFonts w:ascii="Times New Roman" w:eastAsiaTheme="minorEastAsia" w:hAnsi="Times New Roman" w:cs="Times New Roman"/>
                <w:b/>
                <w:sz w:val="24"/>
                <w:szCs w:val="24"/>
              </w:rPr>
              <w:t xml:space="preserve">thực hành 3 </w:t>
            </w:r>
            <w:r w:rsidRPr="004E5567">
              <w:rPr>
                <w:rFonts w:ascii="Times New Roman" w:eastAsiaTheme="minorEastAsia" w:hAnsi="Times New Roman" w:cs="Times New Roman"/>
                <w:sz w:val="24"/>
                <w:szCs w:val="24"/>
              </w:rPr>
              <w:t xml:space="preserve">và </w:t>
            </w:r>
            <w:r w:rsidRPr="004E5567">
              <w:rPr>
                <w:rFonts w:ascii="Times New Roman" w:eastAsiaTheme="minorEastAsia" w:hAnsi="Times New Roman" w:cs="Times New Roman"/>
                <w:b/>
                <w:sz w:val="24"/>
                <w:szCs w:val="24"/>
              </w:rPr>
              <w:t>thực hành 4</w:t>
            </w:r>
            <w:r w:rsidRPr="004E5567">
              <w:rPr>
                <w:rFonts w:ascii="Times New Roman" w:eastAsiaTheme="minorEastAsia" w:hAnsi="Times New Roman" w:cs="Times New Roman"/>
                <w:bCs/>
                <w:sz w:val="24"/>
                <w:szCs w:val="24"/>
              </w:rPr>
              <w:t xml:space="preserve"> theo nhóm đôi. </w:t>
            </w:r>
          </w:p>
          <w:p w14:paraId="2F2BF5E5" w14:textId="77777777" w:rsidR="00A11442" w:rsidRPr="004E5567" w:rsidRDefault="00A11442" w:rsidP="004E5567">
            <w:pPr>
              <w:pStyle w:val="NoSpacing"/>
              <w:rPr>
                <w:bCs/>
                <w:sz w:val="24"/>
                <w:szCs w:val="24"/>
              </w:rPr>
            </w:pPr>
            <w:r w:rsidRPr="004E5567">
              <w:rPr>
                <w:bCs/>
                <w:sz w:val="24"/>
                <w:szCs w:val="24"/>
              </w:rPr>
              <w:t>GV gọi một số HS trả lời câu hỏi.</w:t>
            </w:r>
          </w:p>
        </w:tc>
      </w:tr>
      <w:tr w:rsidR="00A11442" w:rsidRPr="004E5567" w14:paraId="5931E12A" w14:textId="77777777" w:rsidTr="007D5FEF">
        <w:tc>
          <w:tcPr>
            <w:tcW w:w="2376" w:type="dxa"/>
          </w:tcPr>
          <w:p w14:paraId="447E1A80" w14:textId="77777777" w:rsidR="00A11442" w:rsidRPr="004E5567" w:rsidRDefault="00A11442" w:rsidP="004E5567">
            <w:pPr>
              <w:pStyle w:val="NoSpacing"/>
              <w:rPr>
                <w:b/>
                <w:i/>
                <w:sz w:val="24"/>
                <w:szCs w:val="24"/>
                <w:lang w:val="nl-NL"/>
              </w:rPr>
            </w:pPr>
            <w:r w:rsidRPr="004E5567">
              <w:rPr>
                <w:b/>
                <w:i/>
                <w:sz w:val="24"/>
                <w:szCs w:val="24"/>
                <w:lang w:val="nl-NL"/>
              </w:rPr>
              <w:t>Thực hiện</w:t>
            </w:r>
          </w:p>
        </w:tc>
        <w:tc>
          <w:tcPr>
            <w:tcW w:w="7200" w:type="dxa"/>
          </w:tcPr>
          <w:p w14:paraId="34CB7804"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7CC81148"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224C0393"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0007E63A" w14:textId="77777777" w:rsidTr="007D5FEF">
        <w:tc>
          <w:tcPr>
            <w:tcW w:w="2376" w:type="dxa"/>
          </w:tcPr>
          <w:p w14:paraId="6997DC07"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01E0D53C"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2961065C"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0A3DCDAC"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5E8EC744" w14:textId="77777777" w:rsidTr="007D5FEF">
        <w:tc>
          <w:tcPr>
            <w:tcW w:w="2376" w:type="dxa"/>
          </w:tcPr>
          <w:p w14:paraId="4A17EF06" w14:textId="77777777" w:rsidR="00A11442" w:rsidRPr="004E5567" w:rsidRDefault="00A11442" w:rsidP="004E5567">
            <w:pPr>
              <w:pStyle w:val="NoSpacing"/>
              <w:rPr>
                <w:b/>
                <w:i/>
                <w:sz w:val="24"/>
                <w:szCs w:val="24"/>
                <w:lang w:val="nl-NL"/>
              </w:rPr>
            </w:pPr>
            <w:r w:rsidRPr="004E5567">
              <w:rPr>
                <w:b/>
                <w:i/>
                <w:sz w:val="24"/>
                <w:szCs w:val="24"/>
                <w:lang w:val="nl-NL"/>
              </w:rPr>
              <w:lastRenderedPageBreak/>
              <w:t>Đánh giá, nhận xét, tổng hợp</w:t>
            </w:r>
          </w:p>
        </w:tc>
        <w:tc>
          <w:tcPr>
            <w:tcW w:w="7200" w:type="dxa"/>
          </w:tcPr>
          <w:p w14:paraId="13399C9D"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2439F593"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267F64C1"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u w:val="single"/>
          <w:lang w:val="nl-NL"/>
        </w:rPr>
        <w:t>Sản phẩm dự kiến:</w:t>
      </w:r>
    </w:p>
    <w:p w14:paraId="00490CEB"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HĐKP 3:</w:t>
      </w:r>
    </w:p>
    <w:p w14:paraId="0D814DD2" w14:textId="2C73CB8F"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Hai biểu thức </w:t>
      </w:r>
      <w:r w:rsidRPr="004E5567">
        <w:rPr>
          <w:rFonts w:ascii="Times New Roman" w:hAnsi="Times New Roman" w:cs="Times New Roman"/>
          <w:noProof/>
          <w:color w:val="000000"/>
          <w:position w:val="-14"/>
          <w:sz w:val="24"/>
          <w:szCs w:val="24"/>
        </w:rPr>
        <w:drawing>
          <wp:inline distT="0" distB="0" distL="0" distR="0" wp14:anchorId="25F80CBB" wp14:editId="4E04E28B">
            <wp:extent cx="327660" cy="251460"/>
            <wp:effectExtent l="0" t="0" r="0" b="0"/>
            <wp:docPr id="777808"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color w:val="000000"/>
          <w:position w:val="-14"/>
          <w:sz w:val="24"/>
          <w:szCs w:val="24"/>
        </w:rPr>
        <w:drawing>
          <wp:inline distT="0" distB="0" distL="0" distR="0" wp14:anchorId="380D2E36" wp14:editId="0A6804DC">
            <wp:extent cx="327660" cy="251460"/>
            <wp:effectExtent l="0" t="0" r="0" b="0"/>
            <wp:docPr id="75786207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có giá trị bằng nhau, vì </w:t>
      </w:r>
      <w:r w:rsidRPr="004E5567">
        <w:rPr>
          <w:rFonts w:ascii="Times New Roman" w:hAnsi="Times New Roman" w:cs="Times New Roman"/>
          <w:noProof/>
          <w:color w:val="000000"/>
          <w:position w:val="-18"/>
          <w:sz w:val="24"/>
          <w:szCs w:val="24"/>
        </w:rPr>
        <w:drawing>
          <wp:inline distT="0" distB="0" distL="0" distR="0" wp14:anchorId="6CB2A402" wp14:editId="3CE23FD2">
            <wp:extent cx="937260" cy="327660"/>
            <wp:effectExtent l="0" t="0" r="0" b="0"/>
            <wp:docPr id="1850035444"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937260" cy="3276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color w:val="000000"/>
          <w:position w:val="-18"/>
          <w:sz w:val="24"/>
          <w:szCs w:val="24"/>
        </w:rPr>
        <w:drawing>
          <wp:inline distT="0" distB="0" distL="0" distR="0" wp14:anchorId="1C4ACB21" wp14:editId="34C452D4">
            <wp:extent cx="609600" cy="327660"/>
            <wp:effectExtent l="0" t="0" r="0" b="0"/>
            <wp:docPr id="317159753"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09600" cy="327660"/>
                    </a:xfrm>
                    <a:prstGeom prst="rect">
                      <a:avLst/>
                    </a:prstGeom>
                    <a:noFill/>
                    <a:ln>
                      <a:noFill/>
                    </a:ln>
                  </pic:spPr>
                </pic:pic>
              </a:graphicData>
            </a:graphic>
          </wp:inline>
        </w:drawing>
      </w:r>
    </w:p>
    <w:p w14:paraId="3493187B" w14:textId="0BA6351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Biểu thức khác nhau có giá trị bằng </w:t>
      </w:r>
      <w:r w:rsidRPr="004E5567">
        <w:rPr>
          <w:rFonts w:ascii="Times New Roman" w:hAnsi="Times New Roman" w:cs="Times New Roman"/>
          <w:noProof/>
          <w:color w:val="000000"/>
          <w:position w:val="-14"/>
          <w:sz w:val="24"/>
          <w:szCs w:val="24"/>
        </w:rPr>
        <w:drawing>
          <wp:inline distT="0" distB="0" distL="0" distR="0" wp14:anchorId="7C5F61C3" wp14:editId="3DF21897">
            <wp:extent cx="327660" cy="251460"/>
            <wp:effectExtent l="0" t="0" r="0" b="0"/>
            <wp:docPr id="15567914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là </w:t>
      </w:r>
      <w:r w:rsidRPr="004E5567">
        <w:rPr>
          <w:rFonts w:ascii="Times New Roman" w:hAnsi="Times New Roman" w:cs="Times New Roman"/>
          <w:noProof/>
          <w:color w:val="000000"/>
          <w:position w:val="-14"/>
          <w:sz w:val="24"/>
          <w:szCs w:val="24"/>
        </w:rPr>
        <w:drawing>
          <wp:inline distT="0" distB="0" distL="0" distR="0" wp14:anchorId="72367F8E" wp14:editId="7DA58A11">
            <wp:extent cx="327660" cy="251460"/>
            <wp:effectExtent l="0" t="0" r="0" b="0"/>
            <wp:docPr id="1666862040"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r w:rsidRPr="004E5567">
        <w:rPr>
          <w:rFonts w:ascii="Times New Roman" w:hAnsi="Times New Roman" w:cs="Times New Roman"/>
          <w:position w:val="-8"/>
          <w:sz w:val="24"/>
          <w:szCs w:val="24"/>
        </w:rPr>
        <w:t>;</w:t>
      </w:r>
      <w:r w:rsidRPr="004E5567">
        <w:rPr>
          <w:rFonts w:ascii="Times New Roman" w:hAnsi="Times New Roman" w:cs="Times New Roman"/>
          <w:noProof/>
          <w:color w:val="000000"/>
          <w:position w:val="-14"/>
          <w:sz w:val="24"/>
          <w:szCs w:val="24"/>
        </w:rPr>
        <w:drawing>
          <wp:inline distT="0" distB="0" distL="0" distR="0" wp14:anchorId="2FC86565" wp14:editId="0CE20BF0">
            <wp:extent cx="327660" cy="251460"/>
            <wp:effectExtent l="0" t="0" r="0" b="0"/>
            <wp:docPr id="2002117560"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r w:rsidRPr="004E5567">
        <w:rPr>
          <w:rFonts w:ascii="Times New Roman" w:hAnsi="Times New Roman" w:cs="Times New Roman"/>
          <w:position w:val="-8"/>
          <w:sz w:val="24"/>
          <w:szCs w:val="24"/>
        </w:rPr>
        <w:t>;</w:t>
      </w:r>
      <w:r w:rsidRPr="004E5567">
        <w:rPr>
          <w:rFonts w:ascii="Times New Roman" w:hAnsi="Times New Roman" w:cs="Times New Roman"/>
          <w:noProof/>
          <w:color w:val="000000"/>
          <w:position w:val="-14"/>
          <w:sz w:val="24"/>
          <w:szCs w:val="24"/>
        </w:rPr>
        <w:drawing>
          <wp:inline distT="0" distB="0" distL="0" distR="0" wp14:anchorId="35E6A271" wp14:editId="62DD19C0">
            <wp:extent cx="327660" cy="251460"/>
            <wp:effectExtent l="0" t="0" r="0" b="0"/>
            <wp:docPr id="2059954764"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27660" cy="251460"/>
                    </a:xfrm>
                    <a:prstGeom prst="rect">
                      <a:avLst/>
                    </a:prstGeom>
                    <a:noFill/>
                    <a:ln>
                      <a:noFill/>
                    </a:ln>
                  </pic:spPr>
                </pic:pic>
              </a:graphicData>
            </a:graphic>
          </wp:inline>
        </w:drawing>
      </w:r>
    </w:p>
    <w:p w14:paraId="0A1EE875"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 Công thức tính lũy thừa với số mũ hữu tỉ:</w:t>
      </w:r>
    </w:p>
    <w:p w14:paraId="5EC877EA" w14:textId="0F943E6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số thực dương </w:t>
      </w:r>
      <w:r w:rsidRPr="004E5567">
        <w:rPr>
          <w:rFonts w:ascii="Times New Roman" w:hAnsi="Times New Roman" w:cs="Times New Roman"/>
          <w:noProof/>
          <w:color w:val="000000"/>
          <w:position w:val="-6"/>
          <w:sz w:val="24"/>
          <w:szCs w:val="24"/>
        </w:rPr>
        <w:drawing>
          <wp:inline distT="0" distB="0" distL="0" distR="0" wp14:anchorId="6BF29F37" wp14:editId="1D6039C0">
            <wp:extent cx="121920" cy="121920"/>
            <wp:effectExtent l="0" t="0" r="0" b="0"/>
            <wp:docPr id="1364393705"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và số hữu ti </w:t>
      </w:r>
      <w:r w:rsidRPr="004E5567">
        <w:rPr>
          <w:rFonts w:ascii="Times New Roman" w:hAnsi="Times New Roman" w:cs="Times New Roman"/>
          <w:noProof/>
          <w:color w:val="000000"/>
          <w:position w:val="-24"/>
          <w:sz w:val="24"/>
          <w:szCs w:val="24"/>
        </w:rPr>
        <w:drawing>
          <wp:inline distT="0" distB="0" distL="0" distR="0" wp14:anchorId="55D2FCD6" wp14:editId="22D19E4A">
            <wp:extent cx="411480" cy="403860"/>
            <wp:effectExtent l="0" t="0" r="7620" b="0"/>
            <wp:docPr id="530303693"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11480" cy="403860"/>
                    </a:xfrm>
                    <a:prstGeom prst="rect">
                      <a:avLst/>
                    </a:prstGeom>
                    <a:noFill/>
                    <a:ln>
                      <a:noFill/>
                    </a:ln>
                  </pic:spPr>
                </pic:pic>
              </a:graphicData>
            </a:graphic>
          </wp:inline>
        </w:drawing>
      </w:r>
      <w:r w:rsidRPr="004E5567">
        <w:rPr>
          <w:rFonts w:ascii="Times New Roman" w:hAnsi="Times New Roman" w:cs="Times New Roman"/>
          <w:sz w:val="24"/>
          <w:szCs w:val="24"/>
        </w:rPr>
        <w:t xml:space="preserve">, trong đó </w:t>
      </w:r>
      <w:r w:rsidRPr="004E5567">
        <w:rPr>
          <w:rFonts w:ascii="Times New Roman" w:hAnsi="Times New Roman" w:cs="Times New Roman"/>
          <w:noProof/>
          <w:color w:val="000000"/>
          <w:position w:val="-10"/>
          <w:sz w:val="24"/>
          <w:szCs w:val="24"/>
        </w:rPr>
        <w:drawing>
          <wp:inline distT="0" distB="0" distL="0" distR="0" wp14:anchorId="1A3A8153" wp14:editId="3BCDD718">
            <wp:extent cx="883920" cy="213360"/>
            <wp:effectExtent l="0" t="0" r="0" b="0"/>
            <wp:docPr id="73294339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883920" cy="213360"/>
                    </a:xfrm>
                    <a:prstGeom prst="rect">
                      <a:avLst/>
                    </a:prstGeom>
                    <a:noFill/>
                    <a:ln>
                      <a:noFill/>
                    </a:ln>
                  </pic:spPr>
                </pic:pic>
              </a:graphicData>
            </a:graphic>
          </wp:inline>
        </w:drawing>
      </w:r>
      <w:r w:rsidRPr="004E5567">
        <w:rPr>
          <w:rFonts w:ascii="Times New Roman" w:hAnsi="Times New Roman" w:cs="Times New Roman"/>
          <w:sz w:val="24"/>
          <w:szCs w:val="24"/>
        </w:rPr>
        <w:t>.</w:t>
      </w:r>
    </w:p>
    <w:p w14:paraId="4BAD3AAD" w14:textId="3BFA4B76"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Luỹ thù̀a của </w:t>
      </w:r>
      <w:r w:rsidRPr="004E5567">
        <w:rPr>
          <w:rFonts w:ascii="Times New Roman" w:hAnsi="Times New Roman" w:cs="Times New Roman"/>
          <w:noProof/>
          <w:color w:val="000000"/>
          <w:position w:val="-6"/>
          <w:sz w:val="24"/>
          <w:szCs w:val="24"/>
        </w:rPr>
        <w:drawing>
          <wp:inline distT="0" distB="0" distL="0" distR="0" wp14:anchorId="51800FFD" wp14:editId="517977EB">
            <wp:extent cx="121920" cy="121920"/>
            <wp:effectExtent l="0" t="0" r="0" b="0"/>
            <wp:docPr id="1653633723"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với số mũ </w:t>
      </w:r>
      <w:r w:rsidRPr="004E5567">
        <w:rPr>
          <w:rFonts w:ascii="Times New Roman" w:hAnsi="Times New Roman" w:cs="Times New Roman"/>
          <w:noProof/>
          <w:color w:val="000000"/>
          <w:position w:val="-6"/>
          <w:sz w:val="24"/>
          <w:szCs w:val="24"/>
        </w:rPr>
        <w:drawing>
          <wp:inline distT="0" distB="0" distL="0" distR="0" wp14:anchorId="38F237A6" wp14:editId="25F6D724">
            <wp:extent cx="121920" cy="121920"/>
            <wp:effectExtent l="0" t="0" r="0" b="0"/>
            <wp:docPr id="1698909543"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kí hiệu </w:t>
      </w:r>
      <w:r w:rsidRPr="004E5567">
        <w:rPr>
          <w:rFonts w:ascii="Times New Roman" w:hAnsi="Times New Roman" w:cs="Times New Roman"/>
          <w:noProof/>
          <w:color w:val="000000"/>
          <w:position w:val="-6"/>
          <w:sz w:val="24"/>
          <w:szCs w:val="24"/>
        </w:rPr>
        <w:drawing>
          <wp:inline distT="0" distB="0" distL="0" distR="0" wp14:anchorId="3F4DB3DF" wp14:editId="74990CA1">
            <wp:extent cx="182880" cy="213360"/>
            <wp:effectExtent l="0" t="0" r="7620" b="0"/>
            <wp:docPr id="982082202"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82880" cy="213360"/>
                    </a:xfrm>
                    <a:prstGeom prst="rect">
                      <a:avLst/>
                    </a:prstGeom>
                    <a:noFill/>
                    <a:ln>
                      <a:noFill/>
                    </a:ln>
                  </pic:spPr>
                </pic:pic>
              </a:graphicData>
            </a:graphic>
          </wp:inline>
        </w:drawing>
      </w:r>
      <w:r w:rsidRPr="004E5567">
        <w:rPr>
          <w:rFonts w:ascii="Times New Roman" w:hAnsi="Times New Roman" w:cs="Times New Roman"/>
          <w:sz w:val="24"/>
          <w:szCs w:val="24"/>
        </w:rPr>
        <w:t>, được xác định bởi</w:t>
      </w:r>
    </w:p>
    <w:p w14:paraId="4FB0E38D" w14:textId="68632654" w:rsidR="00A11442" w:rsidRPr="004E5567" w:rsidRDefault="00A11442" w:rsidP="004E5567">
      <w:pPr>
        <w:pStyle w:val="MTDisplayEquation"/>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noProof/>
          <w:color w:val="000000"/>
          <w:position w:val="-18"/>
        </w:rPr>
        <w:drawing>
          <wp:inline distT="0" distB="0" distL="0" distR="0" wp14:anchorId="22FA4050" wp14:editId="0080CDC8">
            <wp:extent cx="960120" cy="327660"/>
            <wp:effectExtent l="0" t="0" r="0" b="0"/>
            <wp:docPr id="1874199784"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960120" cy="327660"/>
                    </a:xfrm>
                    <a:prstGeom prst="rect">
                      <a:avLst/>
                    </a:prstGeom>
                    <a:noFill/>
                    <a:ln>
                      <a:noFill/>
                    </a:ln>
                  </pic:spPr>
                </pic:pic>
              </a:graphicData>
            </a:graphic>
          </wp:inline>
        </w:drawing>
      </w:r>
    </w:p>
    <w:p w14:paraId="501676DB"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TH 3 (SGK – Tr10) </w:t>
      </w:r>
      <w:r w:rsidRPr="004E5567">
        <w:rPr>
          <w:rFonts w:ascii="Times New Roman" w:hAnsi="Times New Roman" w:cs="Times New Roman"/>
          <w:sz w:val="24"/>
          <w:szCs w:val="24"/>
        </w:rPr>
        <w:t xml:space="preserve">Tính giá trị biểu thức sau: </w:t>
      </w:r>
    </w:p>
    <w:p w14:paraId="08DA9936" w14:textId="525AF28B"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a)</w:t>
      </w:r>
      <w:r w:rsidRPr="004E5567">
        <w:rPr>
          <w:rFonts w:ascii="Times New Roman" w:hAnsi="Times New Roman" w:cs="Times New Roman"/>
          <w:b/>
          <w:bCs/>
          <w:sz w:val="24"/>
          <w:szCs w:val="24"/>
        </w:rPr>
        <w:t xml:space="preserve"> </w:t>
      </w:r>
      <w:r w:rsidRPr="004E5567">
        <w:rPr>
          <w:rFonts w:ascii="Times New Roman" w:hAnsi="Times New Roman" w:cs="Times New Roman"/>
          <w:noProof/>
          <w:color w:val="000000"/>
          <w:position w:val="-18"/>
          <w:sz w:val="24"/>
          <w:szCs w:val="24"/>
        </w:rPr>
        <w:drawing>
          <wp:inline distT="0" distB="0" distL="0" distR="0" wp14:anchorId="75820FC8" wp14:editId="4F10CB7A">
            <wp:extent cx="1325880" cy="327660"/>
            <wp:effectExtent l="0" t="0" r="7620" b="0"/>
            <wp:docPr id="127041255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325880" cy="3276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p>
    <w:p w14:paraId="45346470" w14:textId="10370CB8"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color w:val="000000"/>
          <w:position w:val="-56"/>
          <w:sz w:val="24"/>
          <w:szCs w:val="24"/>
        </w:rPr>
        <w:drawing>
          <wp:inline distT="0" distB="0" distL="0" distR="0" wp14:anchorId="19A459E1" wp14:editId="1B6BC37B">
            <wp:extent cx="2560320" cy="792480"/>
            <wp:effectExtent l="0" t="0" r="0" b="7620"/>
            <wp:docPr id="408609318"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560320" cy="7924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p>
    <w:p w14:paraId="05FE02E5" w14:textId="28A734D1" w:rsidR="00A11442" w:rsidRPr="004E5567" w:rsidRDefault="00A11442" w:rsidP="004E5567">
      <w:pPr>
        <w:tabs>
          <w:tab w:val="left" w:pos="4253"/>
          <w:tab w:val="left" w:pos="7797"/>
        </w:tabs>
        <w:spacing w:after="0" w:line="360" w:lineRule="auto"/>
        <w:ind w:left="851"/>
        <w:rPr>
          <w:rFonts w:ascii="Times New Roman" w:hAnsi="Times New Roman" w:cs="Times New Roman"/>
          <w:position w:val="-6"/>
          <w:sz w:val="24"/>
          <w:szCs w:val="24"/>
        </w:rPr>
      </w:pPr>
      <w:r w:rsidRPr="004E5567">
        <w:rPr>
          <w:rFonts w:ascii="Times New Roman" w:hAnsi="Times New Roman" w:cs="Times New Roman"/>
          <w:sz w:val="24"/>
          <w:szCs w:val="24"/>
        </w:rPr>
        <w:t xml:space="preserve"> c) </w:t>
      </w:r>
      <w:r w:rsidRPr="004E5567">
        <w:rPr>
          <w:rFonts w:ascii="Times New Roman" w:hAnsi="Times New Roman" w:cs="Times New Roman"/>
          <w:noProof/>
          <w:color w:val="000000"/>
          <w:position w:val="-24"/>
          <w:sz w:val="24"/>
          <w:szCs w:val="24"/>
        </w:rPr>
        <w:drawing>
          <wp:inline distT="0" distB="0" distL="0" distR="0" wp14:anchorId="5118C7B5" wp14:editId="08726C08">
            <wp:extent cx="2788920" cy="381000"/>
            <wp:effectExtent l="0" t="0" r="0" b="0"/>
            <wp:docPr id="1567322249"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88920" cy="381000"/>
                    </a:xfrm>
                    <a:prstGeom prst="rect">
                      <a:avLst/>
                    </a:prstGeom>
                    <a:noFill/>
                    <a:ln>
                      <a:noFill/>
                    </a:ln>
                  </pic:spPr>
                </pic:pic>
              </a:graphicData>
            </a:graphic>
          </wp:inline>
        </w:drawing>
      </w:r>
    </w:p>
    <w:p w14:paraId="7CC1B55F" w14:textId="77777777" w:rsidR="00A11442" w:rsidRPr="004E5567" w:rsidRDefault="00A11442" w:rsidP="004E5567">
      <w:pPr>
        <w:tabs>
          <w:tab w:val="left" w:pos="4253"/>
          <w:tab w:val="left" w:pos="7797"/>
        </w:tabs>
        <w:spacing w:after="0" w:line="360" w:lineRule="auto"/>
        <w:rPr>
          <w:rFonts w:ascii="Times New Roman" w:hAnsi="Times New Roman" w:cs="Times New Roman"/>
          <w:sz w:val="24"/>
          <w:szCs w:val="24"/>
        </w:rPr>
      </w:pPr>
      <w:r w:rsidRPr="004E5567">
        <w:rPr>
          <w:rFonts w:ascii="Times New Roman" w:hAnsi="Times New Roman" w:cs="Times New Roman"/>
          <w:b/>
          <w:bCs/>
          <w:sz w:val="24"/>
          <w:szCs w:val="24"/>
        </w:rPr>
        <w:t>H4 (SGK-tr10)</w:t>
      </w:r>
      <w:r w:rsidRPr="004E5567">
        <w:rPr>
          <w:rFonts w:ascii="Times New Roman" w:hAnsi="Times New Roman" w:cs="Times New Roman"/>
          <w:b/>
          <w:bCs/>
          <w:color w:val="3E09E7"/>
          <w:sz w:val="24"/>
          <w:szCs w:val="24"/>
        </w:rPr>
        <w:t xml:space="preserve">  </w:t>
      </w:r>
      <w:r w:rsidRPr="004E5567">
        <w:rPr>
          <w:rFonts w:ascii="Times New Roman" w:hAnsi="Times New Roman" w:cs="Times New Roman"/>
          <w:sz w:val="24"/>
          <w:szCs w:val="24"/>
        </w:rPr>
        <w:t xml:space="preserve">Viết các biểu thức sau dưới dạng lũy thừa với số mũ hữu tỉ: </w:t>
      </w:r>
    </w:p>
    <w:p w14:paraId="2E5807D5" w14:textId="4D617BEC"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color w:val="3E09E7"/>
          <w:sz w:val="24"/>
          <w:szCs w:val="24"/>
        </w:rPr>
        <w:t>a)</w:t>
      </w:r>
      <w:r w:rsidRPr="004E5567">
        <w:rPr>
          <w:rFonts w:ascii="Times New Roman" w:hAnsi="Times New Roman" w:cs="Times New Roman"/>
          <w:b/>
          <w:bCs/>
          <w:color w:val="3E09E7"/>
          <w:sz w:val="24"/>
          <w:szCs w:val="24"/>
        </w:rPr>
        <w:t xml:space="preserve"> </w:t>
      </w:r>
      <w:r w:rsidRPr="004E5567">
        <w:rPr>
          <w:rFonts w:ascii="Times New Roman" w:hAnsi="Times New Roman" w:cs="Times New Roman"/>
          <w:noProof/>
          <w:color w:val="000000"/>
          <w:position w:val="-16"/>
          <w:sz w:val="24"/>
          <w:szCs w:val="24"/>
        </w:rPr>
        <w:drawing>
          <wp:inline distT="0" distB="0" distL="0" distR="0" wp14:anchorId="3EB242B8" wp14:editId="1A1FB4A2">
            <wp:extent cx="579120" cy="289560"/>
            <wp:effectExtent l="0" t="0" r="0" b="0"/>
            <wp:docPr id="997147901"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9120" cy="2895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p>
    <w:p w14:paraId="023135D9" w14:textId="1E1E9288"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color w:val="000000"/>
          <w:position w:val="-34"/>
          <w:sz w:val="24"/>
          <w:szCs w:val="24"/>
        </w:rPr>
        <w:drawing>
          <wp:inline distT="0" distB="0" distL="0" distR="0" wp14:anchorId="57B6701F" wp14:editId="55AE6326">
            <wp:extent cx="2103120" cy="533400"/>
            <wp:effectExtent l="0" t="0" r="0" b="0"/>
            <wp:docPr id="1906972542"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103120" cy="5334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34EB738A" w14:textId="11F4D202"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 xml:space="preserve"> c) </w:t>
      </w:r>
      <w:r w:rsidRPr="004E5567">
        <w:rPr>
          <w:rFonts w:ascii="Times New Roman" w:hAnsi="Times New Roman" w:cs="Times New Roman"/>
          <w:noProof/>
          <w:color w:val="000000"/>
          <w:position w:val="-24"/>
          <w:sz w:val="24"/>
          <w:szCs w:val="24"/>
        </w:rPr>
        <w:drawing>
          <wp:inline distT="0" distB="0" distL="0" distR="0" wp14:anchorId="0CF848F4" wp14:editId="69C6FD6B">
            <wp:extent cx="1394460" cy="381000"/>
            <wp:effectExtent l="0" t="0" r="0" b="0"/>
            <wp:docPr id="995567100"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394460" cy="381000"/>
                    </a:xfrm>
                    <a:prstGeom prst="rect">
                      <a:avLst/>
                    </a:prstGeom>
                    <a:noFill/>
                    <a:ln>
                      <a:noFill/>
                    </a:ln>
                  </pic:spPr>
                </pic:pic>
              </a:graphicData>
            </a:graphic>
          </wp:inline>
        </w:drawing>
      </w:r>
    </w:p>
    <w:p w14:paraId="47BC4755"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HOẠT ĐỘNG 2.4: 4. Lũy thừa với số mũ thực.</w:t>
      </w:r>
    </w:p>
    <w:p w14:paraId="1D095C53"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0B27AAD5"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HS nắm được khái niệm lũy thừa với số mũ thực, biết cách sử dụng máy tính cầm tay tính lũy thừa với số mũ thực.</w:t>
      </w:r>
    </w:p>
    <w:p w14:paraId="0BD15638" w14:textId="77777777" w:rsidR="00A11442" w:rsidRPr="004E5567" w:rsidRDefault="00A11442" w:rsidP="004E5567">
      <w:pPr>
        <w:pStyle w:val="NoSpacing"/>
        <w:rPr>
          <w:b/>
          <w:sz w:val="24"/>
          <w:szCs w:val="24"/>
        </w:rPr>
      </w:pPr>
      <w:r w:rsidRPr="004E5567">
        <w:rPr>
          <w:b/>
          <w:sz w:val="24"/>
          <w:szCs w:val="24"/>
        </w:rPr>
        <w:t xml:space="preserve">b) Nội dung: </w:t>
      </w:r>
    </w:p>
    <w:p w14:paraId="78E55597"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đọc SGK và trả lời câu hỏi, thảo luận nhóm xây dựng kiến thức bài mới, TH5 SGK trang 11.</w:t>
      </w:r>
    </w:p>
    <w:p w14:paraId="11118B5A"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691BBB28" w14:textId="77777777" w:rsidR="00A11442" w:rsidRPr="004E5567" w:rsidRDefault="00A11442" w:rsidP="004E5567">
      <w:pPr>
        <w:pStyle w:val="NoSpacing"/>
        <w:rPr>
          <w:sz w:val="24"/>
          <w:szCs w:val="24"/>
          <w:lang w:val="nl-NL"/>
        </w:rPr>
      </w:pPr>
      <w:r w:rsidRPr="004E5567">
        <w:rPr>
          <w:sz w:val="24"/>
          <w:szCs w:val="24"/>
        </w:rPr>
        <w:lastRenderedPageBreak/>
        <w:t xml:space="preserve">- </w:t>
      </w:r>
      <w:r w:rsidRPr="004E5567">
        <w:rPr>
          <w:sz w:val="24"/>
          <w:szCs w:val="24"/>
          <w:lang w:val="nl-NL"/>
        </w:rPr>
        <w:t>HS hình thành được kiến thức bài học, nắm được kiến thức trong tâm và chú ý đồng thời thực hiện được TH5 SGK trang 11.</w:t>
      </w:r>
    </w:p>
    <w:p w14:paraId="67E7E7F6"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5"/>
        <w:gridCol w:w="7015"/>
      </w:tblGrid>
      <w:tr w:rsidR="00A11442" w:rsidRPr="004E5567" w14:paraId="280F42F6" w14:textId="77777777" w:rsidTr="007D5FEF">
        <w:tc>
          <w:tcPr>
            <w:tcW w:w="2376" w:type="dxa"/>
          </w:tcPr>
          <w:p w14:paraId="46BAC0ED"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058827E8" w14:textId="77777777" w:rsidR="00A11442" w:rsidRPr="004E5567" w:rsidRDefault="00A11442" w:rsidP="004E5567">
            <w:pPr>
              <w:spacing w:line="360" w:lineRule="auto"/>
              <w:ind w:right="-1"/>
              <w:rPr>
                <w:rFonts w:ascii="Times New Roman" w:hAnsi="Times New Roman" w:cs="Times New Roman"/>
                <w:b/>
                <w:sz w:val="24"/>
                <w:szCs w:val="24"/>
              </w:rPr>
            </w:pPr>
            <w:r w:rsidRPr="004E5567">
              <w:rPr>
                <w:rFonts w:ascii="Times New Roman" w:hAnsi="Times New Roman" w:cs="Times New Roman"/>
                <w:b/>
                <w:sz w:val="24"/>
                <w:szCs w:val="24"/>
              </w:rPr>
              <w:t>GV chuyển giao nhiệm vụ:</w:t>
            </w:r>
          </w:p>
          <w:p w14:paraId="536FA0A8"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xml:space="preserve">- GV cho HS đọc </w:t>
            </w:r>
            <w:r w:rsidRPr="004E5567">
              <w:rPr>
                <w:rFonts w:ascii="Times New Roman" w:hAnsi="Times New Roman" w:cs="Times New Roman"/>
                <w:b/>
                <w:sz w:val="24"/>
                <w:szCs w:val="24"/>
              </w:rPr>
              <w:t>HĐKP 4.</w:t>
            </w:r>
            <w:r w:rsidRPr="004E5567">
              <w:rPr>
                <w:rFonts w:ascii="Times New Roman" w:hAnsi="Times New Roman" w:cs="Times New Roman"/>
                <w:bCs/>
                <w:sz w:val="24"/>
                <w:szCs w:val="24"/>
              </w:rPr>
              <w:t xml:space="preserve"> </w:t>
            </w:r>
          </w:p>
          <w:p w14:paraId="7C7341C4"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Từ đó HS đưa ra khái niệm lũy thừa với số mũ thực.</w:t>
            </w:r>
          </w:p>
          <w:p w14:paraId="6CAEFC41"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iCs/>
                <w:sz w:val="24"/>
                <w:szCs w:val="24"/>
                <w:lang w:val="nl-NL"/>
              </w:rPr>
              <w:t xml:space="preserve">- </w:t>
            </w:r>
            <w:r w:rsidRPr="004E5567">
              <w:rPr>
                <w:rFonts w:ascii="Times New Roman" w:eastAsiaTheme="minorEastAsia" w:hAnsi="Times New Roman" w:cs="Times New Roman"/>
                <w:sz w:val="24"/>
                <w:szCs w:val="24"/>
                <w:lang w:val="nl-NL"/>
              </w:rPr>
              <w:t xml:space="preserve">GV chuẩn hóa kiến thức. </w:t>
            </w:r>
          </w:p>
          <w:p w14:paraId="101033CA" w14:textId="77777777" w:rsidR="00A11442" w:rsidRPr="004E5567" w:rsidRDefault="00A11442" w:rsidP="004E5567">
            <w:pPr>
              <w:tabs>
                <w:tab w:val="left" w:pos="3779"/>
              </w:tabs>
              <w:spacing w:line="360" w:lineRule="auto"/>
              <w:rPr>
                <w:rFonts w:ascii="Times New Roman" w:eastAsiaTheme="minorEastAsia" w:hAnsi="Times New Roman" w:cs="Times New Roman"/>
                <w:b/>
                <w:bCs/>
                <w:sz w:val="24"/>
                <w:szCs w:val="24"/>
                <w:lang w:val="nl-NL"/>
              </w:rPr>
            </w:pPr>
            <w:r w:rsidRPr="004E5567">
              <w:rPr>
                <w:rFonts w:ascii="Times New Roman" w:eastAsiaTheme="minorEastAsia" w:hAnsi="Times New Roman" w:cs="Times New Roman"/>
                <w:sz w:val="24"/>
                <w:szCs w:val="24"/>
                <w:lang w:val="nl-NL"/>
              </w:rPr>
              <w:t xml:space="preserve">- GV hướng dẫn HS đọc ví dụ 5 và  </w:t>
            </w:r>
            <w:r w:rsidRPr="004E5567">
              <w:rPr>
                <w:rFonts w:ascii="Times New Roman" w:eastAsiaTheme="minorEastAsia" w:hAnsi="Times New Roman" w:cs="Times New Roman"/>
                <w:bCs/>
                <w:sz w:val="24"/>
                <w:szCs w:val="24"/>
                <w:lang w:val="nl-NL"/>
              </w:rPr>
              <w:t>làm</w:t>
            </w:r>
            <w:r w:rsidRPr="004E5567">
              <w:rPr>
                <w:rFonts w:ascii="Times New Roman" w:eastAsiaTheme="minorEastAsia" w:hAnsi="Times New Roman" w:cs="Times New Roman"/>
                <w:b/>
                <w:bCs/>
                <w:sz w:val="24"/>
                <w:szCs w:val="24"/>
                <w:lang w:val="nl-NL"/>
              </w:rPr>
              <w:t xml:space="preserve"> </w:t>
            </w:r>
            <w:r w:rsidRPr="004E5567">
              <w:rPr>
                <w:rFonts w:ascii="Times New Roman" w:eastAsiaTheme="minorEastAsia" w:hAnsi="Times New Roman" w:cs="Times New Roman"/>
                <w:bCs/>
                <w:sz w:val="24"/>
                <w:szCs w:val="24"/>
                <w:lang w:val="nl-NL"/>
              </w:rPr>
              <w:t xml:space="preserve">bài </w:t>
            </w:r>
            <w:r w:rsidRPr="004E5567">
              <w:rPr>
                <w:rFonts w:ascii="Times New Roman" w:eastAsiaTheme="minorEastAsia" w:hAnsi="Times New Roman" w:cs="Times New Roman"/>
                <w:b/>
                <w:bCs/>
                <w:sz w:val="24"/>
                <w:szCs w:val="24"/>
                <w:lang w:val="nl-NL"/>
              </w:rPr>
              <w:t xml:space="preserve">thực hành 5 </w:t>
            </w:r>
          </w:p>
          <w:p w14:paraId="589F8EB1" w14:textId="77777777" w:rsidR="00A11442" w:rsidRPr="004E5567" w:rsidRDefault="00A11442" w:rsidP="004E5567">
            <w:pPr>
              <w:tabs>
                <w:tab w:val="left" w:pos="3779"/>
              </w:tabs>
              <w:spacing w:line="360" w:lineRule="auto"/>
              <w:rPr>
                <w:rFonts w:ascii="Times New Roman" w:eastAsiaTheme="minorEastAsia" w:hAnsi="Times New Roman" w:cs="Times New Roman"/>
                <w:bCs/>
                <w:sz w:val="24"/>
                <w:szCs w:val="24"/>
              </w:rPr>
            </w:pPr>
            <w:r w:rsidRPr="004E5567">
              <w:rPr>
                <w:rFonts w:ascii="Times New Roman" w:eastAsiaTheme="minorEastAsia" w:hAnsi="Times New Roman" w:cs="Times New Roman"/>
                <w:bCs/>
                <w:sz w:val="24"/>
                <w:szCs w:val="24"/>
              </w:rPr>
              <w:t xml:space="preserve">- HS làm </w:t>
            </w:r>
            <w:r w:rsidRPr="004E5567">
              <w:rPr>
                <w:rFonts w:ascii="Times New Roman" w:eastAsiaTheme="minorEastAsia" w:hAnsi="Times New Roman" w:cs="Times New Roman"/>
                <w:b/>
                <w:sz w:val="24"/>
                <w:szCs w:val="24"/>
              </w:rPr>
              <w:t xml:space="preserve">thực hành 5 </w:t>
            </w:r>
            <w:r w:rsidRPr="004E5567">
              <w:rPr>
                <w:rFonts w:ascii="Times New Roman" w:eastAsiaTheme="minorEastAsia" w:hAnsi="Times New Roman" w:cs="Times New Roman"/>
                <w:bCs/>
                <w:sz w:val="24"/>
                <w:szCs w:val="24"/>
              </w:rPr>
              <w:t xml:space="preserve">theo nhóm đôi. </w:t>
            </w:r>
          </w:p>
          <w:p w14:paraId="7C3212FC" w14:textId="77777777" w:rsidR="00A11442" w:rsidRPr="004E5567" w:rsidRDefault="00A11442" w:rsidP="004E5567">
            <w:pPr>
              <w:pStyle w:val="NoSpacing"/>
              <w:rPr>
                <w:bCs/>
                <w:sz w:val="24"/>
                <w:szCs w:val="24"/>
              </w:rPr>
            </w:pPr>
            <w:r w:rsidRPr="004E5567">
              <w:rPr>
                <w:bCs/>
                <w:sz w:val="24"/>
                <w:szCs w:val="24"/>
              </w:rPr>
              <w:t>GV gọi một số HS trả lời câu hỏi.</w:t>
            </w:r>
          </w:p>
        </w:tc>
      </w:tr>
      <w:tr w:rsidR="00A11442" w:rsidRPr="004E5567" w14:paraId="72C7F860" w14:textId="77777777" w:rsidTr="007D5FEF">
        <w:tc>
          <w:tcPr>
            <w:tcW w:w="2376" w:type="dxa"/>
          </w:tcPr>
          <w:p w14:paraId="6C88A31E" w14:textId="77777777" w:rsidR="00A11442" w:rsidRPr="004E5567" w:rsidRDefault="00A11442" w:rsidP="004E5567">
            <w:pPr>
              <w:pStyle w:val="NoSpacing"/>
              <w:rPr>
                <w:b/>
                <w:i/>
                <w:sz w:val="24"/>
                <w:szCs w:val="24"/>
                <w:lang w:val="nl-NL"/>
              </w:rPr>
            </w:pPr>
            <w:r w:rsidRPr="004E5567">
              <w:rPr>
                <w:b/>
                <w:i/>
                <w:sz w:val="24"/>
                <w:szCs w:val="24"/>
                <w:lang w:val="nl-NL"/>
              </w:rPr>
              <w:t>Thực hiện</w:t>
            </w:r>
          </w:p>
        </w:tc>
        <w:tc>
          <w:tcPr>
            <w:tcW w:w="7200" w:type="dxa"/>
          </w:tcPr>
          <w:p w14:paraId="50E6A83D"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3BD10D31"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5DF3F341"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5716EE10" w14:textId="77777777" w:rsidTr="007D5FEF">
        <w:tc>
          <w:tcPr>
            <w:tcW w:w="2376" w:type="dxa"/>
          </w:tcPr>
          <w:p w14:paraId="7C906D10"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4BB4F81F"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789F9A18"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1DE78CF2"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1F2F9EB4" w14:textId="77777777" w:rsidTr="007D5FEF">
        <w:tc>
          <w:tcPr>
            <w:tcW w:w="2376" w:type="dxa"/>
          </w:tcPr>
          <w:p w14:paraId="25B7C6F6" w14:textId="77777777" w:rsidR="00A11442" w:rsidRPr="004E5567" w:rsidRDefault="00A11442" w:rsidP="004E5567">
            <w:pPr>
              <w:pStyle w:val="NoSpacing"/>
              <w:rPr>
                <w:b/>
                <w:i/>
                <w:sz w:val="24"/>
                <w:szCs w:val="24"/>
                <w:lang w:val="nl-NL"/>
              </w:rPr>
            </w:pPr>
            <w:r w:rsidRPr="004E5567">
              <w:rPr>
                <w:b/>
                <w:i/>
                <w:sz w:val="24"/>
                <w:szCs w:val="24"/>
                <w:lang w:val="nl-NL"/>
              </w:rPr>
              <w:t>Đánh giá, nhận xét, tổng hợp</w:t>
            </w:r>
          </w:p>
        </w:tc>
        <w:tc>
          <w:tcPr>
            <w:tcW w:w="7200" w:type="dxa"/>
          </w:tcPr>
          <w:p w14:paraId="16589B78"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605104BD"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00E82348"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u w:val="single"/>
          <w:lang w:val="nl-NL"/>
        </w:rPr>
        <w:t>Sản phẩm dự kiến:</w:t>
      </w:r>
    </w:p>
    <w:p w14:paraId="649E23FF"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HĐKP 4:</w:t>
      </w:r>
    </w:p>
    <w:p w14:paraId="21D7D93D"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sz w:val="24"/>
          <w:szCs w:val="24"/>
        </w:rPr>
        <w:t>Số hạng thứ 6 và thứ 7 của dãy số:</w:t>
      </w:r>
    </w:p>
    <w:tbl>
      <w:tblPr>
        <w:tblStyle w:val="TableGrid"/>
        <w:tblW w:w="0" w:type="auto"/>
        <w:tblLook w:val="04A0" w:firstRow="1" w:lastRow="0" w:firstColumn="1" w:lastColumn="0" w:noHBand="0" w:noVBand="1"/>
      </w:tblPr>
      <w:tblGrid>
        <w:gridCol w:w="3060"/>
        <w:gridCol w:w="3060"/>
        <w:gridCol w:w="3060"/>
      </w:tblGrid>
      <w:tr w:rsidR="00A11442" w:rsidRPr="004E5567" w14:paraId="4A8670A5" w14:textId="77777777" w:rsidTr="007D5FEF">
        <w:trPr>
          <w:trHeight w:val="371"/>
        </w:trPr>
        <w:tc>
          <w:tcPr>
            <w:tcW w:w="3060" w:type="dxa"/>
          </w:tcPr>
          <w:p w14:paraId="70B5B1CE" w14:textId="1F6BE761" w:rsidR="00A11442" w:rsidRPr="004E5567" w:rsidRDefault="00A11442" w:rsidP="004E5567">
            <w:pPr>
              <w:spacing w:line="360" w:lineRule="auto"/>
              <w:jc w:val="center"/>
              <w:rPr>
                <w:rFonts w:ascii="Times New Roman" w:hAnsi="Times New Roman" w:cs="Times New Roman"/>
                <w:position w:val="-6"/>
                <w:sz w:val="24"/>
                <w:szCs w:val="24"/>
              </w:rPr>
            </w:pPr>
            <w:r w:rsidRPr="004E5567">
              <w:rPr>
                <w:rFonts w:ascii="Times New Roman" w:hAnsi="Times New Roman" w:cs="Times New Roman"/>
                <w:noProof/>
                <w:position w:val="-6"/>
                <w:sz w:val="24"/>
                <w:szCs w:val="24"/>
              </w:rPr>
              <w:drawing>
                <wp:inline distT="0" distB="0" distL="0" distR="0" wp14:anchorId="2C137D80" wp14:editId="7336FBEF">
                  <wp:extent cx="121920" cy="137160"/>
                  <wp:effectExtent l="0" t="0" r="0" b="0"/>
                  <wp:docPr id="1738865203"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p>
        </w:tc>
        <w:tc>
          <w:tcPr>
            <w:tcW w:w="3060" w:type="dxa"/>
          </w:tcPr>
          <w:p w14:paraId="057311F8" w14:textId="56C54512" w:rsidR="00A11442" w:rsidRPr="004E5567" w:rsidRDefault="00A11442" w:rsidP="004E5567">
            <w:pPr>
              <w:spacing w:line="360" w:lineRule="auto"/>
              <w:jc w:val="center"/>
              <w:rPr>
                <w:rFonts w:ascii="Times New Roman" w:hAnsi="Times New Roman" w:cs="Times New Roman"/>
                <w:position w:val="-12"/>
                <w:sz w:val="24"/>
                <w:szCs w:val="24"/>
              </w:rPr>
            </w:pPr>
            <w:r w:rsidRPr="004E5567">
              <w:rPr>
                <w:rFonts w:ascii="Times New Roman" w:hAnsi="Times New Roman" w:cs="Times New Roman"/>
                <w:noProof/>
                <w:position w:val="-12"/>
                <w:sz w:val="24"/>
                <w:szCs w:val="24"/>
              </w:rPr>
              <w:drawing>
                <wp:inline distT="0" distB="0" distL="0" distR="0" wp14:anchorId="02C26E92" wp14:editId="20FAF63D">
                  <wp:extent cx="137160" cy="228600"/>
                  <wp:effectExtent l="0" t="0" r="0" b="0"/>
                  <wp:docPr id="81336026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37160" cy="228600"/>
                          </a:xfrm>
                          <a:prstGeom prst="rect">
                            <a:avLst/>
                          </a:prstGeom>
                          <a:noFill/>
                          <a:ln>
                            <a:noFill/>
                          </a:ln>
                        </pic:spPr>
                      </pic:pic>
                    </a:graphicData>
                  </a:graphic>
                </wp:inline>
              </w:drawing>
            </w:r>
          </w:p>
        </w:tc>
        <w:tc>
          <w:tcPr>
            <w:tcW w:w="3060" w:type="dxa"/>
          </w:tcPr>
          <w:p w14:paraId="2A84FA63" w14:textId="12C972BA" w:rsidR="00A11442" w:rsidRPr="004E5567" w:rsidRDefault="00A11442" w:rsidP="004E5567">
            <w:pPr>
              <w:spacing w:line="360" w:lineRule="auto"/>
              <w:jc w:val="center"/>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8188D0F" wp14:editId="3E45B1F9">
                  <wp:extent cx="213360" cy="213360"/>
                  <wp:effectExtent l="0" t="0" r="0" b="0"/>
                  <wp:docPr id="329006713"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inline>
              </w:drawing>
            </w:r>
          </w:p>
        </w:tc>
      </w:tr>
      <w:tr w:rsidR="00A11442" w:rsidRPr="004E5567" w14:paraId="193D8261" w14:textId="77777777" w:rsidTr="007D5FEF">
        <w:trPr>
          <w:trHeight w:val="320"/>
        </w:trPr>
        <w:tc>
          <w:tcPr>
            <w:tcW w:w="3060" w:type="dxa"/>
          </w:tcPr>
          <w:p w14:paraId="229C4B20" w14:textId="151C848F" w:rsidR="00A11442" w:rsidRPr="004E5567" w:rsidRDefault="00A11442" w:rsidP="004E5567">
            <w:pPr>
              <w:spacing w:line="360" w:lineRule="auto"/>
              <w:jc w:val="center"/>
              <w:rPr>
                <w:rFonts w:ascii="Times New Roman" w:hAnsi="Times New Roman" w:cs="Times New Roman"/>
                <w:position w:val="-8"/>
                <w:sz w:val="24"/>
                <w:szCs w:val="24"/>
              </w:rPr>
            </w:pPr>
            <w:r w:rsidRPr="004E5567">
              <w:rPr>
                <w:rFonts w:ascii="Times New Roman" w:hAnsi="Times New Roman" w:cs="Times New Roman"/>
                <w:noProof/>
                <w:position w:val="-8"/>
                <w:sz w:val="24"/>
                <w:szCs w:val="24"/>
              </w:rPr>
              <w:drawing>
                <wp:inline distT="0" distB="0" distL="0" distR="0" wp14:anchorId="60E8773B" wp14:editId="2A5EE24E">
                  <wp:extent cx="99060" cy="175260"/>
                  <wp:effectExtent l="0" t="0" r="0" b="0"/>
                  <wp:docPr id="368012886"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99060" cy="175260"/>
                          </a:xfrm>
                          <a:prstGeom prst="rect">
                            <a:avLst/>
                          </a:prstGeom>
                          <a:noFill/>
                          <a:ln>
                            <a:noFill/>
                          </a:ln>
                        </pic:spPr>
                      </pic:pic>
                    </a:graphicData>
                  </a:graphic>
                </wp:inline>
              </w:drawing>
            </w:r>
          </w:p>
        </w:tc>
        <w:tc>
          <w:tcPr>
            <w:tcW w:w="3060" w:type="dxa"/>
          </w:tcPr>
          <w:p w14:paraId="60FAD4A7" w14:textId="27934296"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5132E9E0" wp14:editId="3BB19AFA">
                  <wp:extent cx="228600" cy="213360"/>
                  <wp:effectExtent l="0" t="0" r="0" b="0"/>
                  <wp:docPr id="707476237"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28600" cy="213360"/>
                          </a:xfrm>
                          <a:prstGeom prst="rect">
                            <a:avLst/>
                          </a:prstGeom>
                          <a:noFill/>
                          <a:ln>
                            <a:noFill/>
                          </a:ln>
                        </pic:spPr>
                      </pic:pic>
                    </a:graphicData>
                  </a:graphic>
                </wp:inline>
              </w:drawing>
            </w:r>
          </w:p>
        </w:tc>
        <w:tc>
          <w:tcPr>
            <w:tcW w:w="3060" w:type="dxa"/>
          </w:tcPr>
          <w:p w14:paraId="11BCF631" w14:textId="6A3041C4"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29430F3E" wp14:editId="5704B212">
                  <wp:extent cx="868680" cy="213360"/>
                  <wp:effectExtent l="0" t="0" r="7620" b="0"/>
                  <wp:docPr id="1425851825"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r w:rsidR="00A11442" w:rsidRPr="004E5567" w14:paraId="11ACA748" w14:textId="77777777" w:rsidTr="007D5FEF">
        <w:trPr>
          <w:trHeight w:val="320"/>
        </w:trPr>
        <w:tc>
          <w:tcPr>
            <w:tcW w:w="3060" w:type="dxa"/>
          </w:tcPr>
          <w:p w14:paraId="67BF8F23" w14:textId="257BC320" w:rsidR="00A11442" w:rsidRPr="004E5567" w:rsidRDefault="00A11442" w:rsidP="004E5567">
            <w:pPr>
              <w:spacing w:line="360" w:lineRule="auto"/>
              <w:jc w:val="center"/>
              <w:rPr>
                <w:rFonts w:ascii="Times New Roman" w:hAnsi="Times New Roman" w:cs="Times New Roman"/>
                <w:position w:val="-8"/>
                <w:sz w:val="24"/>
                <w:szCs w:val="24"/>
              </w:rPr>
            </w:pPr>
            <w:r w:rsidRPr="004E5567">
              <w:rPr>
                <w:rFonts w:ascii="Times New Roman" w:hAnsi="Times New Roman" w:cs="Times New Roman"/>
                <w:noProof/>
                <w:position w:val="-8"/>
                <w:sz w:val="24"/>
                <w:szCs w:val="24"/>
              </w:rPr>
              <w:drawing>
                <wp:inline distT="0" distB="0" distL="0" distR="0" wp14:anchorId="0CAC8156" wp14:editId="7DE3C14E">
                  <wp:extent cx="121920" cy="175260"/>
                  <wp:effectExtent l="0" t="0" r="0" b="0"/>
                  <wp:docPr id="1826752393"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3AE331FE" w14:textId="40B57745"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50EA827A" wp14:editId="451E9135">
                  <wp:extent cx="289560" cy="213360"/>
                  <wp:effectExtent l="0" t="0" r="0" b="0"/>
                  <wp:docPr id="199443509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89560" cy="213360"/>
                          </a:xfrm>
                          <a:prstGeom prst="rect">
                            <a:avLst/>
                          </a:prstGeom>
                          <a:noFill/>
                          <a:ln>
                            <a:noFill/>
                          </a:ln>
                        </pic:spPr>
                      </pic:pic>
                    </a:graphicData>
                  </a:graphic>
                </wp:inline>
              </w:drawing>
            </w:r>
          </w:p>
        </w:tc>
        <w:tc>
          <w:tcPr>
            <w:tcW w:w="3060" w:type="dxa"/>
          </w:tcPr>
          <w:p w14:paraId="3901B5EA" w14:textId="14B1DC98"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4F9C720A" wp14:editId="15E1DB97">
                  <wp:extent cx="868680" cy="213360"/>
                  <wp:effectExtent l="0" t="0" r="7620" b="0"/>
                  <wp:docPr id="620864989"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r w:rsidR="00A11442" w:rsidRPr="004E5567" w14:paraId="32BD985A" w14:textId="77777777" w:rsidTr="007D5FEF">
        <w:trPr>
          <w:trHeight w:val="334"/>
        </w:trPr>
        <w:tc>
          <w:tcPr>
            <w:tcW w:w="3060" w:type="dxa"/>
          </w:tcPr>
          <w:p w14:paraId="279A1D65" w14:textId="663DCD16" w:rsidR="00A11442" w:rsidRPr="004E5567" w:rsidRDefault="00A11442" w:rsidP="004E5567">
            <w:pPr>
              <w:spacing w:line="360" w:lineRule="auto"/>
              <w:jc w:val="center"/>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3FCFBCCE" wp14:editId="78C9869A">
                  <wp:extent cx="121920" cy="175260"/>
                  <wp:effectExtent l="0" t="0" r="0" b="0"/>
                  <wp:docPr id="1958981879"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5E6673EC" w14:textId="78842826"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1F8AF624" wp14:editId="7404D59F">
                  <wp:extent cx="381000" cy="213360"/>
                  <wp:effectExtent l="0" t="0" r="0" b="0"/>
                  <wp:docPr id="240839252"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81000" cy="213360"/>
                          </a:xfrm>
                          <a:prstGeom prst="rect">
                            <a:avLst/>
                          </a:prstGeom>
                          <a:noFill/>
                          <a:ln>
                            <a:noFill/>
                          </a:ln>
                        </pic:spPr>
                      </pic:pic>
                    </a:graphicData>
                  </a:graphic>
                </wp:inline>
              </w:drawing>
            </w:r>
          </w:p>
        </w:tc>
        <w:tc>
          <w:tcPr>
            <w:tcW w:w="3060" w:type="dxa"/>
          </w:tcPr>
          <w:p w14:paraId="1B7A0279" w14:textId="5048E795"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31118B9C" wp14:editId="5ED5EF44">
                  <wp:extent cx="868680" cy="213360"/>
                  <wp:effectExtent l="0" t="0" r="7620" b="0"/>
                  <wp:docPr id="755884820"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r w:rsidR="00A11442" w:rsidRPr="004E5567" w14:paraId="73F02E3A" w14:textId="77777777" w:rsidTr="007D5FEF">
        <w:trPr>
          <w:trHeight w:val="320"/>
        </w:trPr>
        <w:tc>
          <w:tcPr>
            <w:tcW w:w="3060" w:type="dxa"/>
          </w:tcPr>
          <w:p w14:paraId="2E8A779C" w14:textId="1049D479" w:rsidR="00A11442" w:rsidRPr="004E5567" w:rsidRDefault="00A11442" w:rsidP="004E5567">
            <w:pPr>
              <w:spacing w:line="360" w:lineRule="auto"/>
              <w:jc w:val="center"/>
              <w:rPr>
                <w:rFonts w:ascii="Times New Roman" w:hAnsi="Times New Roman" w:cs="Times New Roman"/>
                <w:position w:val="-8"/>
                <w:sz w:val="24"/>
                <w:szCs w:val="24"/>
              </w:rPr>
            </w:pPr>
            <w:r w:rsidRPr="004E5567">
              <w:rPr>
                <w:rFonts w:ascii="Times New Roman" w:hAnsi="Times New Roman" w:cs="Times New Roman"/>
                <w:noProof/>
                <w:position w:val="-8"/>
                <w:sz w:val="24"/>
                <w:szCs w:val="24"/>
              </w:rPr>
              <w:drawing>
                <wp:inline distT="0" distB="0" distL="0" distR="0" wp14:anchorId="0925B2EC" wp14:editId="754C6EF6">
                  <wp:extent cx="121920" cy="175260"/>
                  <wp:effectExtent l="0" t="0" r="0" b="0"/>
                  <wp:docPr id="20743631"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111B5705" w14:textId="696377C1"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064DB3A5" wp14:editId="7E359A0A">
                  <wp:extent cx="480060" cy="213360"/>
                  <wp:effectExtent l="0" t="0" r="0" b="0"/>
                  <wp:docPr id="1348121871"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80060" cy="213360"/>
                          </a:xfrm>
                          <a:prstGeom prst="rect">
                            <a:avLst/>
                          </a:prstGeom>
                          <a:noFill/>
                          <a:ln>
                            <a:noFill/>
                          </a:ln>
                        </pic:spPr>
                      </pic:pic>
                    </a:graphicData>
                  </a:graphic>
                </wp:inline>
              </w:drawing>
            </w:r>
          </w:p>
        </w:tc>
        <w:tc>
          <w:tcPr>
            <w:tcW w:w="3060" w:type="dxa"/>
          </w:tcPr>
          <w:p w14:paraId="60E608E5" w14:textId="6195D8D2"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6DF18559" wp14:editId="1A69A2C3">
                  <wp:extent cx="868680" cy="213360"/>
                  <wp:effectExtent l="0" t="0" r="7620" b="0"/>
                  <wp:docPr id="197587924"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r w:rsidR="00A11442" w:rsidRPr="004E5567" w14:paraId="5853DD10" w14:textId="77777777" w:rsidTr="007D5FEF">
        <w:trPr>
          <w:trHeight w:val="334"/>
        </w:trPr>
        <w:tc>
          <w:tcPr>
            <w:tcW w:w="3060" w:type="dxa"/>
          </w:tcPr>
          <w:p w14:paraId="602A5CA2" w14:textId="0252FD97" w:rsidR="00A11442" w:rsidRPr="004E5567" w:rsidRDefault="00A11442" w:rsidP="004E5567">
            <w:pPr>
              <w:spacing w:line="360" w:lineRule="auto"/>
              <w:jc w:val="center"/>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6595A150" wp14:editId="085364E9">
                  <wp:extent cx="121920" cy="175260"/>
                  <wp:effectExtent l="0" t="0" r="0" b="0"/>
                  <wp:docPr id="474771593"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54308C8A" w14:textId="77AF8281"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385A6F2D" wp14:editId="0037CC91">
                  <wp:extent cx="518160" cy="213360"/>
                  <wp:effectExtent l="0" t="0" r="0" b="0"/>
                  <wp:docPr id="1729144942"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18160" cy="213360"/>
                          </a:xfrm>
                          <a:prstGeom prst="rect">
                            <a:avLst/>
                          </a:prstGeom>
                          <a:noFill/>
                          <a:ln>
                            <a:noFill/>
                          </a:ln>
                        </pic:spPr>
                      </pic:pic>
                    </a:graphicData>
                  </a:graphic>
                </wp:inline>
              </w:drawing>
            </w:r>
          </w:p>
        </w:tc>
        <w:tc>
          <w:tcPr>
            <w:tcW w:w="3060" w:type="dxa"/>
          </w:tcPr>
          <w:p w14:paraId="658C743B" w14:textId="01D8DBB6"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0067E785" wp14:editId="7DB0C740">
                  <wp:extent cx="838200" cy="213360"/>
                  <wp:effectExtent l="0" t="0" r="0" b="0"/>
                  <wp:docPr id="1463467827"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38200" cy="213360"/>
                          </a:xfrm>
                          <a:prstGeom prst="rect">
                            <a:avLst/>
                          </a:prstGeom>
                          <a:noFill/>
                          <a:ln>
                            <a:noFill/>
                          </a:ln>
                        </pic:spPr>
                      </pic:pic>
                    </a:graphicData>
                  </a:graphic>
                </wp:inline>
              </w:drawing>
            </w:r>
          </w:p>
        </w:tc>
      </w:tr>
      <w:tr w:rsidR="00A11442" w:rsidRPr="004E5567" w14:paraId="04AC153A" w14:textId="77777777" w:rsidTr="007D5FEF">
        <w:trPr>
          <w:trHeight w:val="320"/>
        </w:trPr>
        <w:tc>
          <w:tcPr>
            <w:tcW w:w="3060" w:type="dxa"/>
          </w:tcPr>
          <w:p w14:paraId="2454A2A7" w14:textId="5C321EBE" w:rsidR="00A11442" w:rsidRPr="004E5567" w:rsidRDefault="00A11442" w:rsidP="004E5567">
            <w:pPr>
              <w:spacing w:line="360" w:lineRule="auto"/>
              <w:jc w:val="center"/>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2D298873" wp14:editId="17D186EE">
                  <wp:extent cx="121920" cy="175260"/>
                  <wp:effectExtent l="0" t="0" r="0" b="0"/>
                  <wp:docPr id="1730008790"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5DF0B376" w14:textId="26BB80BD"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2D6460EC" wp14:editId="1D281BB4">
                  <wp:extent cx="594360" cy="213360"/>
                  <wp:effectExtent l="0" t="0" r="0" b="0"/>
                  <wp:docPr id="253109740"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94360" cy="213360"/>
                          </a:xfrm>
                          <a:prstGeom prst="rect">
                            <a:avLst/>
                          </a:prstGeom>
                          <a:noFill/>
                          <a:ln>
                            <a:noFill/>
                          </a:ln>
                        </pic:spPr>
                      </pic:pic>
                    </a:graphicData>
                  </a:graphic>
                </wp:inline>
              </w:drawing>
            </w:r>
          </w:p>
        </w:tc>
        <w:tc>
          <w:tcPr>
            <w:tcW w:w="3060" w:type="dxa"/>
          </w:tcPr>
          <w:p w14:paraId="7621AB0D" w14:textId="44E5DBA5"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EE707FC" wp14:editId="0B11CCAE">
                  <wp:extent cx="868680" cy="213360"/>
                  <wp:effectExtent l="0" t="0" r="7620" b="0"/>
                  <wp:docPr id="1469635931"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r w:rsidR="00A11442" w:rsidRPr="004E5567" w14:paraId="3F16A0B3" w14:textId="77777777" w:rsidTr="007D5FEF">
        <w:trPr>
          <w:trHeight w:val="334"/>
        </w:trPr>
        <w:tc>
          <w:tcPr>
            <w:tcW w:w="3060" w:type="dxa"/>
          </w:tcPr>
          <w:p w14:paraId="58B6FD27" w14:textId="642BDE47" w:rsidR="00A11442" w:rsidRPr="004E5567" w:rsidRDefault="00A11442" w:rsidP="004E5567">
            <w:pPr>
              <w:spacing w:line="360" w:lineRule="auto"/>
              <w:jc w:val="center"/>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002A4EFA" wp14:editId="4C333959">
                  <wp:extent cx="121920" cy="175260"/>
                  <wp:effectExtent l="0" t="0" r="0" b="0"/>
                  <wp:docPr id="1796198508"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3060" w:type="dxa"/>
          </w:tcPr>
          <w:p w14:paraId="7F1AAC03" w14:textId="3E8A8A05"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2248D2E" wp14:editId="63654164">
                  <wp:extent cx="685800" cy="213360"/>
                  <wp:effectExtent l="0" t="0" r="0" b="0"/>
                  <wp:docPr id="727807719"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685800" cy="213360"/>
                          </a:xfrm>
                          <a:prstGeom prst="rect">
                            <a:avLst/>
                          </a:prstGeom>
                          <a:noFill/>
                          <a:ln>
                            <a:noFill/>
                          </a:ln>
                        </pic:spPr>
                      </pic:pic>
                    </a:graphicData>
                  </a:graphic>
                </wp:inline>
              </w:drawing>
            </w:r>
          </w:p>
        </w:tc>
        <w:tc>
          <w:tcPr>
            <w:tcW w:w="3060" w:type="dxa"/>
          </w:tcPr>
          <w:p w14:paraId="3D45F00B" w14:textId="6A13A194"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F491F09" wp14:editId="39115C6D">
                  <wp:extent cx="868680" cy="213360"/>
                  <wp:effectExtent l="0" t="0" r="7620" b="0"/>
                  <wp:docPr id="804248358"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tc>
      </w:tr>
    </w:tbl>
    <w:p w14:paraId="621FD089" w14:textId="19B3C5E3"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rPr>
        <w:t xml:space="preserve">b, </w:t>
      </w:r>
      <w:r w:rsidRPr="004E5567">
        <w:rPr>
          <w:rFonts w:ascii="Times New Roman" w:hAnsi="Times New Roman" w:cs="Times New Roman"/>
          <w:sz w:val="24"/>
          <w:szCs w:val="24"/>
        </w:rPr>
        <w:t xml:space="preserve">Nhận xét về dãy số </w:t>
      </w:r>
      <w:r w:rsidRPr="004E5567">
        <w:rPr>
          <w:rFonts w:ascii="Times New Roman" w:hAnsi="Times New Roman" w:cs="Times New Roman"/>
          <w:noProof/>
          <w:color w:val="000000"/>
          <w:position w:val="-14"/>
          <w:sz w:val="24"/>
          <w:szCs w:val="24"/>
        </w:rPr>
        <w:drawing>
          <wp:inline distT="0" distB="0" distL="0" distR="0" wp14:anchorId="33389821" wp14:editId="1FE7C66B">
            <wp:extent cx="327660" cy="274320"/>
            <wp:effectExtent l="0" t="0" r="0" b="0"/>
            <wp:docPr id="91815071"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27660" cy="274320"/>
                    </a:xfrm>
                    <a:prstGeom prst="rect">
                      <a:avLst/>
                    </a:prstGeom>
                    <a:noFill/>
                    <a:ln>
                      <a:noFill/>
                    </a:ln>
                  </pic:spPr>
                </pic:pic>
              </a:graphicData>
            </a:graphic>
          </wp:inline>
        </w:drawing>
      </w:r>
      <w:r w:rsidRPr="004E5567">
        <w:rPr>
          <w:rFonts w:ascii="Times New Roman" w:hAnsi="Times New Roman" w:cs="Times New Roman"/>
          <w:sz w:val="24"/>
          <w:szCs w:val="24"/>
        </w:rPr>
        <w:t>.</w:t>
      </w:r>
    </w:p>
    <w:p w14:paraId="79900BFB"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Dãy số tăng dần, càng về cuối dãy độ sai số càng nhỏ.</w:t>
      </w:r>
    </w:p>
    <w:p w14:paraId="262891D3"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Khái niệm lũy thừa với số mũ thực dương:</w:t>
      </w:r>
    </w:p>
    <w:p w14:paraId="7D6F0605" w14:textId="4E89E6CC" w:rsidR="00A11442" w:rsidRPr="004E5567" w:rsidRDefault="00A11442" w:rsidP="004E5567">
      <w:pPr>
        <w:pStyle w:val="ListParagraph"/>
        <w:tabs>
          <w:tab w:val="left" w:pos="4253"/>
          <w:tab w:val="left" w:pos="7797"/>
        </w:tabs>
        <w:spacing w:after="0" w:line="360" w:lineRule="auto"/>
        <w:ind w:left="0"/>
        <w:rPr>
          <w:rFonts w:cs="Times New Roman"/>
          <w:sz w:val="24"/>
          <w:szCs w:val="24"/>
        </w:rPr>
      </w:pPr>
      <w:r w:rsidRPr="004E5567">
        <w:rPr>
          <w:rFonts w:cs="Times New Roman"/>
          <w:sz w:val="24"/>
          <w:szCs w:val="24"/>
        </w:rPr>
        <w:lastRenderedPageBreak/>
        <w:t xml:space="preserve">Giới hạn của dãy số </w:t>
      </w:r>
      <w:r w:rsidRPr="004E5567">
        <w:rPr>
          <w:rFonts w:cs="Times New Roman"/>
          <w:noProof/>
          <w:color w:val="000000"/>
          <w:position w:val="-14"/>
          <w:sz w:val="24"/>
          <w:szCs w:val="24"/>
        </w:rPr>
        <w:drawing>
          <wp:inline distT="0" distB="0" distL="0" distR="0" wp14:anchorId="1D30E735" wp14:editId="43B33F22">
            <wp:extent cx="335280" cy="274320"/>
            <wp:effectExtent l="0" t="0" r="7620" b="0"/>
            <wp:docPr id="180179413"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35280" cy="274320"/>
                    </a:xfrm>
                    <a:prstGeom prst="rect">
                      <a:avLst/>
                    </a:prstGeom>
                    <a:noFill/>
                    <a:ln>
                      <a:noFill/>
                    </a:ln>
                  </pic:spPr>
                </pic:pic>
              </a:graphicData>
            </a:graphic>
          </wp:inline>
        </w:drawing>
      </w:r>
      <w:r w:rsidRPr="004E5567">
        <w:rPr>
          <w:rFonts w:cs="Times New Roman"/>
          <w:sz w:val="24"/>
          <w:szCs w:val="24"/>
        </w:rPr>
        <w:t xml:space="preserve">được gọi là </w:t>
      </w:r>
      <w:r w:rsidRPr="004E5567">
        <w:rPr>
          <w:rFonts w:cs="Times New Roman"/>
          <w:b/>
          <w:bCs/>
          <w:i/>
          <w:iCs/>
          <w:sz w:val="24"/>
          <w:szCs w:val="24"/>
        </w:rPr>
        <w:t>lũy thừa</w:t>
      </w:r>
      <w:r w:rsidRPr="004E5567">
        <w:rPr>
          <w:rFonts w:cs="Times New Roman"/>
          <w:sz w:val="24"/>
          <w:szCs w:val="24"/>
        </w:rPr>
        <w:t xml:space="preserve"> của số thực dương </w:t>
      </w:r>
      <w:r w:rsidRPr="004E5567">
        <w:rPr>
          <w:rFonts w:cs="Times New Roman"/>
          <w:noProof/>
          <w:color w:val="000000"/>
          <w:position w:val="-6"/>
          <w:sz w:val="24"/>
          <w:szCs w:val="24"/>
        </w:rPr>
        <w:drawing>
          <wp:inline distT="0" distB="0" distL="0" distR="0" wp14:anchorId="78229F16" wp14:editId="4123B844">
            <wp:extent cx="121920" cy="121920"/>
            <wp:effectExtent l="0" t="0" r="0" b="0"/>
            <wp:docPr id="145918342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cs="Times New Roman"/>
          <w:sz w:val="24"/>
          <w:szCs w:val="24"/>
        </w:rPr>
        <w:t xml:space="preserve">với số mũ </w:t>
      </w:r>
      <w:r w:rsidRPr="004E5567">
        <w:rPr>
          <w:rFonts w:cs="Times New Roman"/>
          <w:noProof/>
          <w:color w:val="000000"/>
          <w:position w:val="-6"/>
          <w:sz w:val="24"/>
          <w:szCs w:val="24"/>
        </w:rPr>
        <w:drawing>
          <wp:inline distT="0" distB="0" distL="0" distR="0" wp14:anchorId="633E1018" wp14:editId="073071A4">
            <wp:extent cx="137160" cy="121920"/>
            <wp:effectExtent l="0" t="0" r="0" b="0"/>
            <wp:docPr id="1181442656"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37160" cy="121920"/>
                    </a:xfrm>
                    <a:prstGeom prst="rect">
                      <a:avLst/>
                    </a:prstGeom>
                    <a:noFill/>
                    <a:ln>
                      <a:noFill/>
                    </a:ln>
                  </pic:spPr>
                </pic:pic>
              </a:graphicData>
            </a:graphic>
          </wp:inline>
        </w:drawing>
      </w:r>
      <w:r w:rsidRPr="004E5567">
        <w:rPr>
          <w:rFonts w:cs="Times New Roman"/>
          <w:sz w:val="24"/>
          <w:szCs w:val="24"/>
        </w:rPr>
        <w:t xml:space="preserve">, kí hiệu là </w:t>
      </w:r>
      <w:r w:rsidRPr="004E5567">
        <w:rPr>
          <w:rFonts w:cs="Times New Roman"/>
          <w:noProof/>
          <w:color w:val="000000"/>
          <w:position w:val="-8"/>
          <w:sz w:val="24"/>
          <w:szCs w:val="24"/>
        </w:rPr>
        <w:drawing>
          <wp:inline distT="0" distB="0" distL="0" distR="0" wp14:anchorId="5EFC415B" wp14:editId="01502571">
            <wp:extent cx="198120" cy="198120"/>
            <wp:effectExtent l="0" t="0" r="0" b="0"/>
            <wp:docPr id="1680958314"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p>
    <w:p w14:paraId="2746DAC4" w14:textId="4D0B21BA" w:rsidR="00A11442" w:rsidRPr="004E5567" w:rsidRDefault="00A11442" w:rsidP="004E5567">
      <w:pPr>
        <w:pStyle w:val="ListParagraph"/>
        <w:tabs>
          <w:tab w:val="left" w:pos="4253"/>
          <w:tab w:val="left" w:pos="7797"/>
        </w:tabs>
        <w:spacing w:after="0" w:line="360" w:lineRule="auto"/>
        <w:ind w:left="993"/>
        <w:rPr>
          <w:rFonts w:cs="Times New Roman"/>
          <w:sz w:val="24"/>
          <w:szCs w:val="24"/>
        </w:rPr>
      </w:pPr>
      <w:r w:rsidRPr="004E5567">
        <w:rPr>
          <w:rFonts w:cs="Times New Roman"/>
          <w:noProof/>
          <w:color w:val="000000"/>
          <w:position w:val="-16"/>
          <w:sz w:val="24"/>
          <w:szCs w:val="24"/>
        </w:rPr>
        <w:drawing>
          <wp:inline distT="0" distB="0" distL="0" distR="0" wp14:anchorId="0E643BB2" wp14:editId="255F1DE8">
            <wp:extent cx="792480" cy="289560"/>
            <wp:effectExtent l="0" t="0" r="7620" b="0"/>
            <wp:docPr id="447058702"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792480" cy="289560"/>
                    </a:xfrm>
                    <a:prstGeom prst="rect">
                      <a:avLst/>
                    </a:prstGeom>
                    <a:noFill/>
                    <a:ln>
                      <a:noFill/>
                    </a:ln>
                  </pic:spPr>
                </pic:pic>
              </a:graphicData>
            </a:graphic>
          </wp:inline>
        </w:drawing>
      </w:r>
      <w:r w:rsidRPr="004E5567">
        <w:rPr>
          <w:rFonts w:cs="Times New Roman"/>
          <w:sz w:val="24"/>
          <w:szCs w:val="24"/>
        </w:rPr>
        <w:t xml:space="preserve"> với </w:t>
      </w:r>
      <w:r w:rsidRPr="004E5567">
        <w:rPr>
          <w:rFonts w:cs="Times New Roman"/>
          <w:noProof/>
          <w:color w:val="000000"/>
          <w:position w:val="-14"/>
          <w:sz w:val="24"/>
          <w:szCs w:val="24"/>
        </w:rPr>
        <w:drawing>
          <wp:inline distT="0" distB="0" distL="0" distR="0" wp14:anchorId="3652C3E7" wp14:editId="21EF0759">
            <wp:extent cx="670560" cy="274320"/>
            <wp:effectExtent l="0" t="0" r="0" b="0"/>
            <wp:docPr id="589767517"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70560" cy="274320"/>
                    </a:xfrm>
                    <a:prstGeom prst="rect">
                      <a:avLst/>
                    </a:prstGeom>
                    <a:noFill/>
                    <a:ln>
                      <a:noFill/>
                    </a:ln>
                  </pic:spPr>
                </pic:pic>
              </a:graphicData>
            </a:graphic>
          </wp:inline>
        </w:drawing>
      </w:r>
      <w:r w:rsidRPr="004E5567">
        <w:rPr>
          <w:rFonts w:cs="Times New Roman"/>
          <w:sz w:val="24"/>
          <w:szCs w:val="24"/>
        </w:rPr>
        <w:t>.</w:t>
      </w:r>
    </w:p>
    <w:p w14:paraId="644348DF" w14:textId="6F49E10A" w:rsidR="00A11442" w:rsidRPr="004E5567" w:rsidRDefault="00A11442" w:rsidP="004E5567">
      <w:pPr>
        <w:pStyle w:val="ListParagraph"/>
        <w:tabs>
          <w:tab w:val="left" w:pos="4253"/>
          <w:tab w:val="left" w:pos="7797"/>
        </w:tabs>
        <w:spacing w:after="0" w:line="360" w:lineRule="auto"/>
        <w:ind w:left="993"/>
        <w:rPr>
          <w:rFonts w:cs="Times New Roman"/>
          <w:sz w:val="24"/>
          <w:szCs w:val="24"/>
        </w:rPr>
      </w:pPr>
      <w:r w:rsidRPr="004E5567">
        <w:rPr>
          <w:rFonts w:cs="Times New Roman"/>
          <w:sz w:val="24"/>
          <w:szCs w:val="24"/>
        </w:rPr>
        <w:t xml:space="preserve">Chú ý: </w:t>
      </w:r>
      <w:r w:rsidRPr="004E5567">
        <w:rPr>
          <w:rFonts w:cs="Times New Roman"/>
          <w:noProof/>
          <w:color w:val="000000"/>
          <w:position w:val="-8"/>
          <w:sz w:val="24"/>
          <w:szCs w:val="24"/>
        </w:rPr>
        <w:drawing>
          <wp:inline distT="0" distB="0" distL="0" distR="0" wp14:anchorId="20323D27" wp14:editId="64D58B32">
            <wp:extent cx="381000" cy="198120"/>
            <wp:effectExtent l="0" t="0" r="0" b="0"/>
            <wp:docPr id="139310429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81000" cy="198120"/>
                    </a:xfrm>
                    <a:prstGeom prst="rect">
                      <a:avLst/>
                    </a:prstGeom>
                    <a:noFill/>
                    <a:ln>
                      <a:noFill/>
                    </a:ln>
                  </pic:spPr>
                </pic:pic>
              </a:graphicData>
            </a:graphic>
          </wp:inline>
        </w:drawing>
      </w:r>
      <w:r w:rsidRPr="004E5567">
        <w:rPr>
          <w:rFonts w:cs="Times New Roman"/>
          <w:sz w:val="24"/>
          <w:szCs w:val="24"/>
        </w:rPr>
        <w:t xml:space="preserve">với mọi </w:t>
      </w:r>
      <w:r w:rsidRPr="004E5567">
        <w:rPr>
          <w:rFonts w:cs="Times New Roman"/>
          <w:noProof/>
          <w:color w:val="000000"/>
          <w:position w:val="-8"/>
          <w:sz w:val="24"/>
          <w:szCs w:val="24"/>
        </w:rPr>
        <w:drawing>
          <wp:inline distT="0" distB="0" distL="0" distR="0" wp14:anchorId="4260B88A" wp14:editId="1F14D367">
            <wp:extent cx="411480" cy="175260"/>
            <wp:effectExtent l="0" t="0" r="7620" b="0"/>
            <wp:docPr id="1428399940"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11480" cy="175260"/>
                    </a:xfrm>
                    <a:prstGeom prst="rect">
                      <a:avLst/>
                    </a:prstGeom>
                    <a:noFill/>
                    <a:ln>
                      <a:noFill/>
                    </a:ln>
                  </pic:spPr>
                </pic:pic>
              </a:graphicData>
            </a:graphic>
          </wp:inline>
        </w:drawing>
      </w:r>
      <w:r w:rsidRPr="004E5567">
        <w:rPr>
          <w:rFonts w:cs="Times New Roman"/>
          <w:sz w:val="24"/>
          <w:szCs w:val="24"/>
        </w:rPr>
        <w:t>.</w:t>
      </w:r>
    </w:p>
    <w:p w14:paraId="044F91A5" w14:textId="77777777" w:rsidR="00A11442" w:rsidRPr="004E5567" w:rsidRDefault="00A11442" w:rsidP="004E5567">
      <w:pPr>
        <w:pStyle w:val="ListParagraph"/>
        <w:tabs>
          <w:tab w:val="left" w:pos="4253"/>
          <w:tab w:val="left" w:pos="7797"/>
        </w:tabs>
        <w:spacing w:after="0" w:line="360" w:lineRule="auto"/>
        <w:ind w:left="1211" w:hanging="1211"/>
        <w:rPr>
          <w:rFonts w:cs="Times New Roman"/>
          <w:b/>
          <w:sz w:val="24"/>
          <w:szCs w:val="24"/>
        </w:rPr>
      </w:pPr>
      <w:r w:rsidRPr="004E5567">
        <w:rPr>
          <w:rFonts w:cs="Times New Roman"/>
          <w:b/>
          <w:sz w:val="24"/>
          <w:szCs w:val="24"/>
        </w:rPr>
        <w:t>HĐTH 5:</w:t>
      </w:r>
    </w:p>
    <w:p w14:paraId="7B93195D" w14:textId="77777777" w:rsidR="00A11442" w:rsidRPr="004E5567" w:rsidRDefault="00A11442" w:rsidP="004E5567">
      <w:pPr>
        <w:pStyle w:val="ListParagraph"/>
        <w:tabs>
          <w:tab w:val="left" w:pos="4253"/>
          <w:tab w:val="left" w:pos="7797"/>
        </w:tabs>
        <w:spacing w:after="0" w:line="360" w:lineRule="auto"/>
        <w:ind w:left="0"/>
        <w:rPr>
          <w:rFonts w:cs="Times New Roman"/>
          <w:sz w:val="24"/>
          <w:szCs w:val="24"/>
        </w:rPr>
      </w:pPr>
      <w:r w:rsidRPr="004E5567">
        <w:rPr>
          <w:rFonts w:cs="Times New Roman"/>
          <w:sz w:val="24"/>
          <w:szCs w:val="24"/>
        </w:rPr>
        <w:t>Sử dụng máy tính cầm tay, tính các lũy thừa sau đây ( làm tròn đến chữ số thập phân thứ sáu):</w:t>
      </w:r>
    </w:p>
    <w:p w14:paraId="55410E5A" w14:textId="5EBC13B6"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b/>
          <w:bCs/>
          <w:color w:val="3E09E7"/>
          <w:sz w:val="24"/>
          <w:szCs w:val="24"/>
        </w:rPr>
        <w:t xml:space="preserve">a) </w:t>
      </w:r>
      <w:r w:rsidRPr="004E5567">
        <w:rPr>
          <w:rFonts w:ascii="Times New Roman" w:hAnsi="Times New Roman" w:cs="Times New Roman"/>
          <w:noProof/>
          <w:color w:val="000000"/>
          <w:position w:val="-10"/>
          <w:sz w:val="24"/>
          <w:szCs w:val="24"/>
        </w:rPr>
        <w:drawing>
          <wp:inline distT="0" distB="0" distL="0" distR="0" wp14:anchorId="139468E4" wp14:editId="2426B095">
            <wp:extent cx="335280" cy="228600"/>
            <wp:effectExtent l="0" t="0" r="7620" b="0"/>
            <wp:docPr id="293100348"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528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3BD07F6B" w14:textId="704D132B" w:rsidR="00A11442" w:rsidRPr="004E5567" w:rsidRDefault="004E5567"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noProof/>
          <w:sz w:val="24"/>
          <w:szCs w:val="24"/>
        </w:rPr>
        <w:drawing>
          <wp:anchor distT="0" distB="0" distL="114300" distR="114300" simplePos="0" relativeHeight="251735040" behindDoc="1" locked="0" layoutInCell="1" allowOverlap="1" wp14:anchorId="32703226" wp14:editId="5FE970EE">
            <wp:simplePos x="0" y="0"/>
            <wp:positionH relativeFrom="column">
              <wp:posOffset>2832735</wp:posOffset>
            </wp:positionH>
            <wp:positionV relativeFrom="paragraph">
              <wp:posOffset>147320</wp:posOffset>
            </wp:positionV>
            <wp:extent cx="1899920" cy="461010"/>
            <wp:effectExtent l="0" t="0" r="5080" b="0"/>
            <wp:wrapThrough wrapText="bothSides">
              <wp:wrapPolygon edited="0">
                <wp:start x="0" y="0"/>
                <wp:lineTo x="0" y="20529"/>
                <wp:lineTo x="21441" y="20529"/>
                <wp:lineTo x="21441" y="0"/>
                <wp:lineTo x="0" y="0"/>
              </wp:wrapPolygon>
            </wp:wrapThrough>
            <wp:docPr id="362380586" name="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9">
                      <a:extLst>
                        <a:ext uri="{28A0092B-C50C-407E-A947-70E740481C1C}">
                          <a14:useLocalDpi xmlns:a14="http://schemas.microsoft.com/office/drawing/2010/main" val="0"/>
                        </a:ext>
                      </a:extLst>
                    </a:blip>
                    <a:stretch>
                      <a:fillRect/>
                    </a:stretch>
                  </pic:blipFill>
                  <pic:spPr>
                    <a:xfrm>
                      <a:off x="0" y="0"/>
                      <a:ext cx="1899920" cy="461010"/>
                    </a:xfrm>
                    <a:prstGeom prst="rect">
                      <a:avLst/>
                    </a:prstGeom>
                  </pic:spPr>
                </pic:pic>
              </a:graphicData>
            </a:graphic>
            <wp14:sizeRelH relativeFrom="margin">
              <wp14:pctWidth>0</wp14:pctWidth>
            </wp14:sizeRelH>
            <wp14:sizeRelV relativeFrom="margin">
              <wp14:pctHeight>0</wp14:pctHeight>
            </wp14:sizeRelV>
          </wp:anchor>
        </w:drawing>
      </w:r>
    </w:p>
    <w:p w14:paraId="48B4F4DA" w14:textId="3360F015" w:rsidR="00A11442" w:rsidRPr="004E5567" w:rsidRDefault="00A11442" w:rsidP="004E5567">
      <w:pPr>
        <w:spacing w:after="0" w:line="360" w:lineRule="auto"/>
        <w:rPr>
          <w:rFonts w:ascii="Times New Roman" w:eastAsia="Times New Roman" w:hAnsi="Times New Roman" w:cs="Times New Roman"/>
          <w:sz w:val="24"/>
          <w:szCs w:val="24"/>
        </w:rPr>
      </w:pPr>
      <w:r w:rsidRPr="004E5567">
        <w:rPr>
          <w:rFonts w:ascii="Times New Roman" w:hAnsi="Times New Roman" w:cs="Times New Roman"/>
          <w:sz w:val="24"/>
          <w:szCs w:val="24"/>
        </w:rPr>
        <w:t xml:space="preserve">            HD:</w:t>
      </w:r>
      <w:r w:rsidRPr="004E5567">
        <w:rPr>
          <w:rFonts w:ascii="Times New Roman" w:hAnsi="Times New Roman" w:cs="Times New Roman"/>
          <w:noProof/>
          <w:sz w:val="24"/>
          <w:szCs w:val="24"/>
        </w:rPr>
        <w:t xml:space="preserve">   </w:t>
      </w:r>
      <w:r w:rsidRPr="004E5567">
        <w:rPr>
          <w:rFonts w:ascii="Times New Roman" w:eastAsia="Times New Roman" w:hAnsi="Times New Roman" w:cs="Times New Roman"/>
          <w:sz w:val="27"/>
          <w:szCs w:val="27"/>
        </w:rPr>
        <w:t xml:space="preserve">1.2^1.5=     </w:t>
      </w:r>
      <w:r w:rsidRPr="004E5567">
        <w:rPr>
          <w:rFonts w:ascii="Times New Roman" w:hAnsi="Times New Roman" w:cs="Times New Roman"/>
          <w:noProof/>
          <w:sz w:val="24"/>
          <w:szCs w:val="24"/>
        </w:rPr>
        <w:t xml:space="preserve"> KQ:</w:t>
      </w:r>
    </w:p>
    <w:p w14:paraId="612225E3" w14:textId="77777777"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p>
    <w:p w14:paraId="7614555F" w14:textId="07F72403"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color w:val="000000"/>
          <w:position w:val="-12"/>
          <w:sz w:val="24"/>
          <w:szCs w:val="24"/>
        </w:rPr>
        <w:drawing>
          <wp:inline distT="0" distB="0" distL="0" distR="0" wp14:anchorId="3F88B5BD" wp14:editId="6291A1C0">
            <wp:extent cx="289560" cy="228600"/>
            <wp:effectExtent l="0" t="0" r="0" b="0"/>
            <wp:docPr id="160039443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8956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51C0A89" w14:textId="77777777" w:rsidR="00A11442" w:rsidRPr="004E5567" w:rsidRDefault="00A11442" w:rsidP="004E5567">
      <w:pPr>
        <w:spacing w:after="0" w:line="360" w:lineRule="auto"/>
        <w:rPr>
          <w:rFonts w:ascii="Times New Roman" w:eastAsia="Times New Roman" w:hAnsi="Times New Roman" w:cs="Times New Roman"/>
          <w:sz w:val="24"/>
          <w:szCs w:val="24"/>
        </w:rPr>
      </w:pPr>
      <w:r w:rsidRPr="004E5567">
        <w:rPr>
          <w:rFonts w:ascii="Times New Roman" w:hAnsi="Times New Roman" w:cs="Times New Roman"/>
          <w:noProof/>
          <w:sz w:val="24"/>
          <w:szCs w:val="24"/>
        </w:rPr>
        <w:drawing>
          <wp:anchor distT="0" distB="0" distL="114300" distR="114300" simplePos="0" relativeHeight="251736064" behindDoc="1" locked="0" layoutInCell="1" allowOverlap="1" wp14:anchorId="6BF8C9F8" wp14:editId="5F23DF48">
            <wp:simplePos x="0" y="0"/>
            <wp:positionH relativeFrom="column">
              <wp:posOffset>2826385</wp:posOffset>
            </wp:positionH>
            <wp:positionV relativeFrom="paragraph">
              <wp:posOffset>10160</wp:posOffset>
            </wp:positionV>
            <wp:extent cx="1685290" cy="498475"/>
            <wp:effectExtent l="0" t="0" r="0" b="0"/>
            <wp:wrapThrough wrapText="bothSides">
              <wp:wrapPolygon edited="0">
                <wp:start x="0" y="0"/>
                <wp:lineTo x="0" y="20637"/>
                <wp:lineTo x="21242" y="20637"/>
                <wp:lineTo x="21242" y="0"/>
                <wp:lineTo x="0" y="0"/>
              </wp:wrapPolygon>
            </wp:wrapThrough>
            <wp:docPr id="852389280" name="Ả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a:extLst>
                        <a:ext uri="{28A0092B-C50C-407E-A947-70E740481C1C}">
                          <a14:useLocalDpi xmlns:a14="http://schemas.microsoft.com/office/drawing/2010/main" val="0"/>
                        </a:ext>
                      </a:extLst>
                    </a:blip>
                    <a:stretch>
                      <a:fillRect/>
                    </a:stretch>
                  </pic:blipFill>
                  <pic:spPr>
                    <a:xfrm>
                      <a:off x="0" y="0"/>
                      <a:ext cx="1685290" cy="498475"/>
                    </a:xfrm>
                    <a:prstGeom prst="rect">
                      <a:avLst/>
                    </a:prstGeom>
                  </pic:spPr>
                </pic:pic>
              </a:graphicData>
            </a:graphic>
            <wp14:sizeRelH relativeFrom="margin">
              <wp14:pctWidth>0</wp14:pctWidth>
            </wp14:sizeRelH>
            <wp14:sizeRelV relativeFrom="margin">
              <wp14:pctHeight>0</wp14:pctHeight>
            </wp14:sizeRelV>
          </wp:anchor>
        </w:drawing>
      </w:r>
      <w:r w:rsidRPr="004E5567">
        <w:rPr>
          <w:rFonts w:ascii="Times New Roman" w:hAnsi="Times New Roman" w:cs="Times New Roman"/>
          <w:sz w:val="24"/>
          <w:szCs w:val="24"/>
        </w:rPr>
        <w:t xml:space="preserve">          HD: </w:t>
      </w:r>
      <w:r w:rsidRPr="004E5567">
        <w:rPr>
          <w:rFonts w:ascii="Times New Roman" w:eastAsia="Times New Roman" w:hAnsi="Times New Roman" w:cs="Times New Roman"/>
          <w:sz w:val="27"/>
          <w:szCs w:val="27"/>
        </w:rPr>
        <w:t>10^s3=</w:t>
      </w:r>
      <w:r w:rsidRPr="004E5567">
        <w:rPr>
          <w:rFonts w:ascii="Times New Roman" w:eastAsia="Times New Roman" w:hAnsi="Times New Roman" w:cs="Times New Roman"/>
          <w:sz w:val="24"/>
          <w:szCs w:val="24"/>
        </w:rPr>
        <w:tab/>
        <w:t xml:space="preserve">               </w:t>
      </w:r>
      <w:r w:rsidRPr="004E5567">
        <w:rPr>
          <w:rFonts w:ascii="Times New Roman" w:hAnsi="Times New Roman" w:cs="Times New Roman"/>
          <w:noProof/>
          <w:sz w:val="24"/>
          <w:szCs w:val="24"/>
        </w:rPr>
        <w:t>KQ:</w:t>
      </w:r>
    </w:p>
    <w:p w14:paraId="1FCCE856" w14:textId="77777777"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p>
    <w:p w14:paraId="12F9F86C" w14:textId="7DDE97C0" w:rsidR="00A11442" w:rsidRPr="004E5567" w:rsidRDefault="00A11442" w:rsidP="004E5567">
      <w:pPr>
        <w:tabs>
          <w:tab w:val="left" w:pos="4253"/>
          <w:tab w:val="left" w:pos="7797"/>
        </w:tabs>
        <w:spacing w:after="0" w:line="360" w:lineRule="auto"/>
        <w:ind w:left="851"/>
        <w:rPr>
          <w:rFonts w:ascii="Times New Roman" w:hAnsi="Times New Roman" w:cs="Times New Roman"/>
          <w:position w:val="-14"/>
          <w:sz w:val="24"/>
          <w:szCs w:val="24"/>
        </w:rPr>
      </w:pPr>
      <w:r w:rsidRPr="004E5567">
        <w:rPr>
          <w:rFonts w:ascii="Times New Roman" w:hAnsi="Times New Roman" w:cs="Times New Roman"/>
          <w:sz w:val="24"/>
          <w:szCs w:val="24"/>
        </w:rPr>
        <w:t xml:space="preserve"> c) </w:t>
      </w:r>
      <w:r w:rsidRPr="004E5567">
        <w:rPr>
          <w:rFonts w:ascii="Times New Roman" w:hAnsi="Times New Roman" w:cs="Times New Roman"/>
          <w:noProof/>
          <w:color w:val="000000"/>
          <w:position w:val="-18"/>
          <w:sz w:val="24"/>
          <w:szCs w:val="24"/>
        </w:rPr>
        <w:drawing>
          <wp:inline distT="0" distB="0" distL="0" distR="0" wp14:anchorId="7AB0F55D" wp14:editId="1220580D">
            <wp:extent cx="487680" cy="335280"/>
            <wp:effectExtent l="0" t="0" r="7620" b="7620"/>
            <wp:docPr id="863745952"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87680" cy="335280"/>
                    </a:xfrm>
                    <a:prstGeom prst="rect">
                      <a:avLst/>
                    </a:prstGeom>
                    <a:noFill/>
                    <a:ln>
                      <a:noFill/>
                    </a:ln>
                  </pic:spPr>
                </pic:pic>
              </a:graphicData>
            </a:graphic>
          </wp:inline>
        </w:drawing>
      </w:r>
    </w:p>
    <w:p w14:paraId="1ABBFE29" w14:textId="77777777"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noProof/>
          <w:sz w:val="24"/>
          <w:szCs w:val="24"/>
        </w:rPr>
        <w:drawing>
          <wp:anchor distT="0" distB="0" distL="114300" distR="114300" simplePos="0" relativeHeight="251737088" behindDoc="1" locked="0" layoutInCell="1" allowOverlap="1" wp14:anchorId="54AD91F2" wp14:editId="482F7EA4">
            <wp:simplePos x="0" y="0"/>
            <wp:positionH relativeFrom="column">
              <wp:posOffset>2844165</wp:posOffset>
            </wp:positionH>
            <wp:positionV relativeFrom="paragraph">
              <wp:posOffset>8890</wp:posOffset>
            </wp:positionV>
            <wp:extent cx="1637665" cy="492125"/>
            <wp:effectExtent l="0" t="0" r="635" b="3175"/>
            <wp:wrapTight wrapText="bothSides">
              <wp:wrapPolygon edited="0">
                <wp:start x="0" y="0"/>
                <wp:lineTo x="0" y="20903"/>
                <wp:lineTo x="21357" y="20903"/>
                <wp:lineTo x="21357" y="0"/>
                <wp:lineTo x="0" y="0"/>
              </wp:wrapPolygon>
            </wp:wrapTight>
            <wp:docPr id="1033157399" name="Ả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3">
                      <a:extLst>
                        <a:ext uri="{28A0092B-C50C-407E-A947-70E740481C1C}">
                          <a14:useLocalDpi xmlns:a14="http://schemas.microsoft.com/office/drawing/2010/main" val="0"/>
                        </a:ext>
                      </a:extLst>
                    </a:blip>
                    <a:stretch>
                      <a:fillRect/>
                    </a:stretch>
                  </pic:blipFill>
                  <pic:spPr>
                    <a:xfrm>
                      <a:off x="0" y="0"/>
                      <a:ext cx="1637665" cy="492125"/>
                    </a:xfrm>
                    <a:prstGeom prst="rect">
                      <a:avLst/>
                    </a:prstGeom>
                  </pic:spPr>
                </pic:pic>
              </a:graphicData>
            </a:graphic>
            <wp14:sizeRelH relativeFrom="page">
              <wp14:pctWidth>0</wp14:pctWidth>
            </wp14:sizeRelH>
            <wp14:sizeRelV relativeFrom="page">
              <wp14:pctHeight>0</wp14:pctHeight>
            </wp14:sizeRelV>
          </wp:anchor>
        </w:drawing>
      </w:r>
    </w:p>
    <w:p w14:paraId="391223D7" w14:textId="611A4553" w:rsidR="00A11442" w:rsidRPr="004E5567" w:rsidRDefault="00A11442"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rPr>
        <w:tab/>
      </w:r>
      <w:r w:rsidRPr="004E5567">
        <w:rPr>
          <w:rFonts w:ascii="Times New Roman" w:hAnsi="Times New Roman" w:cs="Times New Roman"/>
          <w:sz w:val="24"/>
          <w:szCs w:val="24"/>
        </w:rPr>
        <w:t xml:space="preserve">HD: </w:t>
      </w:r>
      <w:r w:rsidRPr="004E5567">
        <w:rPr>
          <w:rFonts w:ascii="Times New Roman" w:eastAsia="Times New Roman" w:hAnsi="Times New Roman" w:cs="Times New Roman"/>
          <w:sz w:val="27"/>
          <w:szCs w:val="27"/>
        </w:rPr>
        <w:t xml:space="preserve">(0.5)^z2R3=  </w:t>
      </w:r>
      <w:r w:rsidRPr="004E5567">
        <w:rPr>
          <w:rFonts w:ascii="Times New Roman" w:hAnsi="Times New Roman" w:cs="Times New Roman"/>
          <w:noProof/>
          <w:sz w:val="24"/>
          <w:szCs w:val="24"/>
        </w:rPr>
        <w:t xml:space="preserve">KQ: </w:t>
      </w:r>
    </w:p>
    <w:p w14:paraId="49AEB66E" w14:textId="77777777" w:rsid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HOẠT ĐỘNG 2.5:</w:t>
      </w:r>
    </w:p>
    <w:p w14:paraId="07F5CABF" w14:textId="00835709"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5. Tính chất của phép lũy thừa</w:t>
      </w:r>
    </w:p>
    <w:p w14:paraId="7B6FBA7B"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0851EA43"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HS nắm được các tính chất của phép lũy thừa.</w:t>
      </w:r>
    </w:p>
    <w:p w14:paraId="4994BD45" w14:textId="77777777" w:rsidR="00A11442" w:rsidRPr="004E5567" w:rsidRDefault="00A11442" w:rsidP="004E5567">
      <w:pPr>
        <w:pStyle w:val="NoSpacing"/>
        <w:rPr>
          <w:b/>
          <w:sz w:val="24"/>
          <w:szCs w:val="24"/>
        </w:rPr>
      </w:pPr>
      <w:r w:rsidRPr="004E5567">
        <w:rPr>
          <w:b/>
          <w:sz w:val="24"/>
          <w:szCs w:val="24"/>
        </w:rPr>
        <w:t xml:space="preserve">b) Nội dung: </w:t>
      </w:r>
    </w:p>
    <w:p w14:paraId="6A2DCAFE"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đọc SGK và trả lời câu hỏi, thảo luận nhóm xây dựng kiến thức bài mới, TH6, TH7  và VD 2 SGK trang 12.</w:t>
      </w:r>
    </w:p>
    <w:p w14:paraId="79D164B0"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71109BC9"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hình thành được kiến thức bài học, nắm được kiến thức trong tâm và chú ý đồng thời thực hiện được TH6, TH7  và VD 2 SGK trang 12.</w:t>
      </w:r>
    </w:p>
    <w:p w14:paraId="253564EF"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5"/>
        <w:gridCol w:w="7015"/>
      </w:tblGrid>
      <w:tr w:rsidR="00A11442" w:rsidRPr="004E5567" w14:paraId="06A3DEDE" w14:textId="77777777" w:rsidTr="007D5FEF">
        <w:tc>
          <w:tcPr>
            <w:tcW w:w="2376" w:type="dxa"/>
          </w:tcPr>
          <w:p w14:paraId="0C6DE27E"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6E96C20E" w14:textId="77777777" w:rsidR="00A11442" w:rsidRPr="004E5567" w:rsidRDefault="00A11442" w:rsidP="004E5567">
            <w:pPr>
              <w:spacing w:line="360" w:lineRule="auto"/>
              <w:ind w:right="-1"/>
              <w:rPr>
                <w:rFonts w:ascii="Times New Roman" w:hAnsi="Times New Roman" w:cs="Times New Roman"/>
                <w:b/>
                <w:sz w:val="24"/>
                <w:szCs w:val="24"/>
              </w:rPr>
            </w:pPr>
            <w:r w:rsidRPr="004E5567">
              <w:rPr>
                <w:rFonts w:ascii="Times New Roman" w:hAnsi="Times New Roman" w:cs="Times New Roman"/>
                <w:b/>
                <w:sz w:val="24"/>
                <w:szCs w:val="24"/>
              </w:rPr>
              <w:t>GV chuyển giao nhiệm vụ:</w:t>
            </w:r>
          </w:p>
          <w:p w14:paraId="289F7B76"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xml:space="preserve">- GV cho HS đọc </w:t>
            </w:r>
            <w:r w:rsidRPr="004E5567">
              <w:rPr>
                <w:rFonts w:ascii="Times New Roman" w:hAnsi="Times New Roman" w:cs="Times New Roman"/>
                <w:b/>
                <w:sz w:val="24"/>
                <w:szCs w:val="24"/>
              </w:rPr>
              <w:t>HĐKP 5.</w:t>
            </w:r>
            <w:r w:rsidRPr="004E5567">
              <w:rPr>
                <w:rFonts w:ascii="Times New Roman" w:hAnsi="Times New Roman" w:cs="Times New Roman"/>
                <w:bCs/>
                <w:sz w:val="24"/>
                <w:szCs w:val="24"/>
              </w:rPr>
              <w:t xml:space="preserve"> </w:t>
            </w:r>
          </w:p>
          <w:p w14:paraId="095038C2"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sz w:val="24"/>
                <w:szCs w:val="24"/>
                <w:lang w:val="nl-NL"/>
              </w:rPr>
              <w:t xml:space="preserve">Từ đó HS đưa ra </w:t>
            </w:r>
            <w:r w:rsidRPr="004E5567">
              <w:rPr>
                <w:rFonts w:ascii="Times New Roman" w:hAnsi="Times New Roman" w:cs="Times New Roman"/>
                <w:sz w:val="24"/>
                <w:szCs w:val="24"/>
                <w:lang w:val="nl-NL"/>
              </w:rPr>
              <w:t>các tính chất của phép lũy thừa</w:t>
            </w:r>
            <w:r w:rsidRPr="004E5567">
              <w:rPr>
                <w:rFonts w:ascii="Times New Roman" w:eastAsiaTheme="minorEastAsia" w:hAnsi="Times New Roman" w:cs="Times New Roman"/>
                <w:sz w:val="24"/>
                <w:szCs w:val="24"/>
                <w:lang w:val="nl-NL"/>
              </w:rPr>
              <w:t>.</w:t>
            </w:r>
          </w:p>
          <w:p w14:paraId="659E2A9D" w14:textId="77777777" w:rsidR="00A11442" w:rsidRPr="004E5567" w:rsidRDefault="00A11442" w:rsidP="004E5567">
            <w:pPr>
              <w:tabs>
                <w:tab w:val="left" w:pos="3779"/>
              </w:tabs>
              <w:spacing w:line="360" w:lineRule="auto"/>
              <w:rPr>
                <w:rFonts w:ascii="Times New Roman" w:eastAsiaTheme="minorEastAsia" w:hAnsi="Times New Roman" w:cs="Times New Roman"/>
                <w:sz w:val="24"/>
                <w:szCs w:val="24"/>
                <w:lang w:val="nl-NL"/>
              </w:rPr>
            </w:pPr>
            <w:r w:rsidRPr="004E5567">
              <w:rPr>
                <w:rFonts w:ascii="Times New Roman" w:eastAsiaTheme="minorEastAsia" w:hAnsi="Times New Roman" w:cs="Times New Roman"/>
                <w:iCs/>
                <w:sz w:val="24"/>
                <w:szCs w:val="24"/>
                <w:lang w:val="nl-NL"/>
              </w:rPr>
              <w:t xml:space="preserve">- </w:t>
            </w:r>
            <w:r w:rsidRPr="004E5567">
              <w:rPr>
                <w:rFonts w:ascii="Times New Roman" w:eastAsiaTheme="minorEastAsia" w:hAnsi="Times New Roman" w:cs="Times New Roman"/>
                <w:sz w:val="24"/>
                <w:szCs w:val="24"/>
                <w:lang w:val="nl-NL"/>
              </w:rPr>
              <w:t xml:space="preserve">GV chuẩn hóa kiến thức. </w:t>
            </w:r>
          </w:p>
          <w:p w14:paraId="7FD5B574" w14:textId="77777777" w:rsidR="00A11442" w:rsidRPr="004E5567" w:rsidRDefault="00A11442" w:rsidP="004E5567">
            <w:pPr>
              <w:tabs>
                <w:tab w:val="left" w:pos="3779"/>
              </w:tabs>
              <w:spacing w:line="360" w:lineRule="auto"/>
              <w:rPr>
                <w:rFonts w:ascii="Times New Roman" w:eastAsiaTheme="minorEastAsia" w:hAnsi="Times New Roman" w:cs="Times New Roman"/>
                <w:b/>
                <w:bCs/>
                <w:sz w:val="24"/>
                <w:szCs w:val="24"/>
                <w:lang w:val="nl-NL"/>
              </w:rPr>
            </w:pPr>
            <w:r w:rsidRPr="004E5567">
              <w:rPr>
                <w:rFonts w:ascii="Times New Roman" w:eastAsiaTheme="minorEastAsia" w:hAnsi="Times New Roman" w:cs="Times New Roman"/>
                <w:sz w:val="24"/>
                <w:szCs w:val="24"/>
                <w:lang w:val="nl-NL"/>
              </w:rPr>
              <w:lastRenderedPageBreak/>
              <w:t xml:space="preserve">- GV hướng dẫn HS đọc ví dụ 6, ví dụ 7 và  </w:t>
            </w:r>
            <w:r w:rsidRPr="004E5567">
              <w:rPr>
                <w:rFonts w:ascii="Times New Roman" w:eastAsiaTheme="minorEastAsia" w:hAnsi="Times New Roman" w:cs="Times New Roman"/>
                <w:bCs/>
                <w:sz w:val="24"/>
                <w:szCs w:val="24"/>
                <w:lang w:val="nl-NL"/>
              </w:rPr>
              <w:t>làm</w:t>
            </w:r>
            <w:r w:rsidRPr="004E5567">
              <w:rPr>
                <w:rFonts w:ascii="Times New Roman" w:eastAsiaTheme="minorEastAsia" w:hAnsi="Times New Roman" w:cs="Times New Roman"/>
                <w:b/>
                <w:bCs/>
                <w:sz w:val="24"/>
                <w:szCs w:val="24"/>
                <w:lang w:val="nl-NL"/>
              </w:rPr>
              <w:t xml:space="preserve"> </w:t>
            </w:r>
            <w:r w:rsidRPr="004E5567">
              <w:rPr>
                <w:rFonts w:ascii="Times New Roman" w:eastAsiaTheme="minorEastAsia" w:hAnsi="Times New Roman" w:cs="Times New Roman"/>
                <w:bCs/>
                <w:sz w:val="24"/>
                <w:szCs w:val="24"/>
                <w:lang w:val="nl-NL"/>
              </w:rPr>
              <w:t xml:space="preserve">bài </w:t>
            </w:r>
            <w:r w:rsidRPr="004E5567">
              <w:rPr>
                <w:rFonts w:ascii="Times New Roman" w:eastAsiaTheme="minorEastAsia" w:hAnsi="Times New Roman" w:cs="Times New Roman"/>
                <w:b/>
                <w:bCs/>
                <w:sz w:val="24"/>
                <w:szCs w:val="24"/>
                <w:lang w:val="nl-NL"/>
              </w:rPr>
              <w:t xml:space="preserve">thực hành 6, thức hành 7 và vận dụng 2. </w:t>
            </w:r>
          </w:p>
          <w:p w14:paraId="449F1CF9" w14:textId="77777777" w:rsidR="00A11442" w:rsidRPr="004E5567" w:rsidRDefault="00A11442" w:rsidP="004E5567">
            <w:pPr>
              <w:tabs>
                <w:tab w:val="left" w:pos="3779"/>
              </w:tabs>
              <w:spacing w:line="360" w:lineRule="auto"/>
              <w:rPr>
                <w:rFonts w:ascii="Times New Roman" w:eastAsiaTheme="minorEastAsia" w:hAnsi="Times New Roman" w:cs="Times New Roman"/>
                <w:b/>
                <w:bCs/>
                <w:sz w:val="24"/>
                <w:szCs w:val="24"/>
                <w:lang w:val="nl-NL"/>
              </w:rPr>
            </w:pPr>
            <w:r w:rsidRPr="004E5567">
              <w:rPr>
                <w:rFonts w:ascii="Times New Roman" w:eastAsiaTheme="minorEastAsia" w:hAnsi="Times New Roman" w:cs="Times New Roman"/>
                <w:bCs/>
                <w:sz w:val="24"/>
                <w:szCs w:val="24"/>
              </w:rPr>
              <w:t xml:space="preserve">- HS làm </w:t>
            </w:r>
            <w:r w:rsidRPr="004E5567">
              <w:rPr>
                <w:rFonts w:ascii="Times New Roman" w:eastAsiaTheme="minorEastAsia" w:hAnsi="Times New Roman" w:cs="Times New Roman"/>
                <w:bCs/>
                <w:sz w:val="24"/>
                <w:szCs w:val="24"/>
                <w:lang w:val="nl-NL"/>
              </w:rPr>
              <w:t>làm</w:t>
            </w:r>
            <w:r w:rsidRPr="004E5567">
              <w:rPr>
                <w:rFonts w:ascii="Times New Roman" w:eastAsiaTheme="minorEastAsia" w:hAnsi="Times New Roman" w:cs="Times New Roman"/>
                <w:b/>
                <w:bCs/>
                <w:sz w:val="24"/>
                <w:szCs w:val="24"/>
                <w:lang w:val="nl-NL"/>
              </w:rPr>
              <w:t xml:space="preserve"> </w:t>
            </w:r>
            <w:r w:rsidRPr="004E5567">
              <w:rPr>
                <w:rFonts w:ascii="Times New Roman" w:eastAsiaTheme="minorEastAsia" w:hAnsi="Times New Roman" w:cs="Times New Roman"/>
                <w:bCs/>
                <w:sz w:val="24"/>
                <w:szCs w:val="24"/>
                <w:lang w:val="nl-NL"/>
              </w:rPr>
              <w:t xml:space="preserve">bài </w:t>
            </w:r>
            <w:r w:rsidRPr="004E5567">
              <w:rPr>
                <w:rFonts w:ascii="Times New Roman" w:eastAsiaTheme="minorEastAsia" w:hAnsi="Times New Roman" w:cs="Times New Roman"/>
                <w:b/>
                <w:bCs/>
                <w:sz w:val="24"/>
                <w:szCs w:val="24"/>
                <w:lang w:val="nl-NL"/>
              </w:rPr>
              <w:t xml:space="preserve">thực hành 6, thức hành 7 và vận dụng 2. </w:t>
            </w:r>
          </w:p>
          <w:p w14:paraId="272763C9" w14:textId="77777777" w:rsidR="00A11442" w:rsidRPr="004E5567" w:rsidRDefault="00A11442" w:rsidP="004E5567">
            <w:pPr>
              <w:tabs>
                <w:tab w:val="left" w:pos="3779"/>
              </w:tabs>
              <w:spacing w:line="360" w:lineRule="auto"/>
              <w:rPr>
                <w:rFonts w:ascii="Times New Roman" w:eastAsiaTheme="minorEastAsia" w:hAnsi="Times New Roman" w:cs="Times New Roman"/>
                <w:bCs/>
                <w:sz w:val="24"/>
                <w:szCs w:val="24"/>
              </w:rPr>
            </w:pPr>
            <w:r w:rsidRPr="004E5567">
              <w:rPr>
                <w:rFonts w:ascii="Times New Roman" w:eastAsiaTheme="minorEastAsia" w:hAnsi="Times New Roman" w:cs="Times New Roman"/>
                <w:bCs/>
                <w:sz w:val="24"/>
                <w:szCs w:val="24"/>
              </w:rPr>
              <w:t xml:space="preserve">theo nhóm đôi. </w:t>
            </w:r>
          </w:p>
          <w:p w14:paraId="2D2BDC01" w14:textId="77777777" w:rsidR="00A11442" w:rsidRPr="004E5567" w:rsidRDefault="00A11442" w:rsidP="004E5567">
            <w:pPr>
              <w:pStyle w:val="NoSpacing"/>
              <w:rPr>
                <w:bCs/>
                <w:sz w:val="24"/>
                <w:szCs w:val="24"/>
              </w:rPr>
            </w:pPr>
            <w:r w:rsidRPr="004E5567">
              <w:rPr>
                <w:bCs/>
                <w:sz w:val="24"/>
                <w:szCs w:val="24"/>
              </w:rPr>
              <w:t>GV gọi một số HS trả lời câu hỏi.</w:t>
            </w:r>
          </w:p>
        </w:tc>
      </w:tr>
      <w:tr w:rsidR="00A11442" w:rsidRPr="004E5567" w14:paraId="4CD14BCC" w14:textId="77777777" w:rsidTr="007D5FEF">
        <w:tc>
          <w:tcPr>
            <w:tcW w:w="2376" w:type="dxa"/>
          </w:tcPr>
          <w:p w14:paraId="57A9AF95" w14:textId="77777777" w:rsidR="00A11442" w:rsidRPr="004E5567" w:rsidRDefault="00A11442" w:rsidP="004E5567">
            <w:pPr>
              <w:pStyle w:val="NoSpacing"/>
              <w:rPr>
                <w:b/>
                <w:i/>
                <w:sz w:val="24"/>
                <w:szCs w:val="24"/>
                <w:lang w:val="nl-NL"/>
              </w:rPr>
            </w:pPr>
            <w:r w:rsidRPr="004E5567">
              <w:rPr>
                <w:b/>
                <w:i/>
                <w:sz w:val="24"/>
                <w:szCs w:val="24"/>
                <w:lang w:val="nl-NL"/>
              </w:rPr>
              <w:lastRenderedPageBreak/>
              <w:t>Thực hiện</w:t>
            </w:r>
          </w:p>
        </w:tc>
        <w:tc>
          <w:tcPr>
            <w:tcW w:w="7200" w:type="dxa"/>
          </w:tcPr>
          <w:p w14:paraId="23C1C52A"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5BB5B486"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64DB5178"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5840A512" w14:textId="77777777" w:rsidTr="007D5FEF">
        <w:tc>
          <w:tcPr>
            <w:tcW w:w="2376" w:type="dxa"/>
          </w:tcPr>
          <w:p w14:paraId="1455BDD5"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38605D5C"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63EA691D"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32CF5D72"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5715844D" w14:textId="77777777" w:rsidTr="007D5FEF">
        <w:tc>
          <w:tcPr>
            <w:tcW w:w="2376" w:type="dxa"/>
          </w:tcPr>
          <w:p w14:paraId="43098865" w14:textId="77777777" w:rsidR="00A11442" w:rsidRPr="004E5567" w:rsidRDefault="00A11442" w:rsidP="004E5567">
            <w:pPr>
              <w:pStyle w:val="NoSpacing"/>
              <w:rPr>
                <w:b/>
                <w:i/>
                <w:sz w:val="24"/>
                <w:szCs w:val="24"/>
                <w:lang w:val="nl-NL"/>
              </w:rPr>
            </w:pPr>
            <w:r w:rsidRPr="004E5567">
              <w:rPr>
                <w:b/>
                <w:i/>
                <w:sz w:val="24"/>
                <w:szCs w:val="24"/>
                <w:lang w:val="nl-NL"/>
              </w:rPr>
              <w:t>Đánh giá, nhận xét, tổng hợp</w:t>
            </w:r>
          </w:p>
        </w:tc>
        <w:tc>
          <w:tcPr>
            <w:tcW w:w="7200" w:type="dxa"/>
          </w:tcPr>
          <w:p w14:paraId="5FC250E6"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3CA668F6"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6F815D21"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u w:val="single"/>
          <w:lang w:val="nl-NL"/>
        </w:rPr>
        <w:t>Sản phẩm dự kiến:</w:t>
      </w:r>
    </w:p>
    <w:p w14:paraId="50DEAF0D"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HĐKP 5:</w:t>
      </w:r>
    </w:p>
    <w:p w14:paraId="09EE6D81"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a,</w:t>
      </w:r>
    </w:p>
    <w:tbl>
      <w:tblPr>
        <w:tblStyle w:val="TableGrid"/>
        <w:tblW w:w="0" w:type="auto"/>
        <w:tblLook w:val="04A0" w:firstRow="1" w:lastRow="0" w:firstColumn="1" w:lastColumn="0" w:noHBand="0" w:noVBand="1"/>
      </w:tblPr>
      <w:tblGrid>
        <w:gridCol w:w="1320"/>
        <w:gridCol w:w="1320"/>
        <w:gridCol w:w="1320"/>
        <w:gridCol w:w="1320"/>
        <w:gridCol w:w="1321"/>
        <w:gridCol w:w="1321"/>
        <w:gridCol w:w="1321"/>
      </w:tblGrid>
      <w:tr w:rsidR="00A11442" w:rsidRPr="004E5567" w14:paraId="2A255462" w14:textId="77777777" w:rsidTr="007D5FEF">
        <w:tc>
          <w:tcPr>
            <w:tcW w:w="1320" w:type="dxa"/>
          </w:tcPr>
          <w:p w14:paraId="1AEB90EF" w14:textId="025D7272" w:rsidR="00A11442" w:rsidRPr="004E5567" w:rsidRDefault="00A11442" w:rsidP="004E5567">
            <w:pPr>
              <w:spacing w:line="360" w:lineRule="auto"/>
              <w:rPr>
                <w:rFonts w:ascii="Times New Roman" w:hAnsi="Times New Roman" w:cs="Times New Roman"/>
                <w:position w:val="-6"/>
                <w:sz w:val="24"/>
                <w:szCs w:val="24"/>
              </w:rPr>
            </w:pPr>
            <w:r w:rsidRPr="004E5567">
              <w:rPr>
                <w:rFonts w:ascii="Times New Roman" w:hAnsi="Times New Roman" w:cs="Times New Roman"/>
                <w:noProof/>
                <w:position w:val="-6"/>
                <w:sz w:val="24"/>
                <w:szCs w:val="24"/>
              </w:rPr>
              <w:drawing>
                <wp:inline distT="0" distB="0" distL="0" distR="0" wp14:anchorId="71C1EB97" wp14:editId="2C9C4706">
                  <wp:extent cx="121920" cy="137160"/>
                  <wp:effectExtent l="0" t="0" r="0" b="0"/>
                  <wp:docPr id="1328685948"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p>
        </w:tc>
        <w:tc>
          <w:tcPr>
            <w:tcW w:w="1320" w:type="dxa"/>
          </w:tcPr>
          <w:p w14:paraId="5A23D499" w14:textId="66885A64" w:rsidR="00A11442" w:rsidRPr="004E5567" w:rsidRDefault="00A11442" w:rsidP="004E5567">
            <w:pPr>
              <w:spacing w:line="360" w:lineRule="auto"/>
              <w:rPr>
                <w:rFonts w:ascii="Times New Roman" w:hAnsi="Times New Roman" w:cs="Times New Roman"/>
                <w:position w:val="-6"/>
                <w:sz w:val="24"/>
                <w:szCs w:val="24"/>
              </w:rPr>
            </w:pPr>
            <w:r w:rsidRPr="004E5567">
              <w:rPr>
                <w:rFonts w:ascii="Times New Roman" w:hAnsi="Times New Roman" w:cs="Times New Roman"/>
                <w:noProof/>
                <w:position w:val="-6"/>
                <w:sz w:val="24"/>
                <w:szCs w:val="24"/>
              </w:rPr>
              <w:drawing>
                <wp:inline distT="0" distB="0" distL="0" distR="0" wp14:anchorId="3777F4F8" wp14:editId="5F5BF9BB">
                  <wp:extent cx="137160" cy="137160"/>
                  <wp:effectExtent l="0" t="0" r="0" b="0"/>
                  <wp:docPr id="1548153171"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w:r>
          </w:p>
        </w:tc>
        <w:tc>
          <w:tcPr>
            <w:tcW w:w="1320" w:type="dxa"/>
          </w:tcPr>
          <w:p w14:paraId="2B9FDF21" w14:textId="3B42D2E0"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0FFDA457" wp14:editId="25049131">
                  <wp:extent cx="137160" cy="213360"/>
                  <wp:effectExtent l="0" t="0" r="0" b="0"/>
                  <wp:docPr id="1926910595"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37160" cy="213360"/>
                          </a:xfrm>
                          <a:prstGeom prst="rect">
                            <a:avLst/>
                          </a:prstGeom>
                          <a:noFill/>
                          <a:ln>
                            <a:noFill/>
                          </a:ln>
                        </pic:spPr>
                      </pic:pic>
                    </a:graphicData>
                  </a:graphic>
                </wp:inline>
              </w:drawing>
            </w:r>
          </w:p>
        </w:tc>
        <w:tc>
          <w:tcPr>
            <w:tcW w:w="1320" w:type="dxa"/>
          </w:tcPr>
          <w:p w14:paraId="2F3FBDE5" w14:textId="4E4EC68E"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109653B5" wp14:editId="264C0B00">
                  <wp:extent cx="411480" cy="213360"/>
                  <wp:effectExtent l="0" t="0" r="7620" b="0"/>
                  <wp:docPr id="2074698016"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11480" cy="213360"/>
                          </a:xfrm>
                          <a:prstGeom prst="rect">
                            <a:avLst/>
                          </a:prstGeom>
                          <a:noFill/>
                          <a:ln>
                            <a:noFill/>
                          </a:ln>
                        </pic:spPr>
                      </pic:pic>
                    </a:graphicData>
                  </a:graphic>
                </wp:inline>
              </w:drawing>
            </w:r>
          </w:p>
        </w:tc>
        <w:tc>
          <w:tcPr>
            <w:tcW w:w="1321" w:type="dxa"/>
          </w:tcPr>
          <w:p w14:paraId="3B64C9EA" w14:textId="2E478291"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215FFC6" wp14:editId="60EE3A82">
                  <wp:extent cx="480060" cy="213360"/>
                  <wp:effectExtent l="0" t="0" r="0" b="0"/>
                  <wp:docPr id="484266527"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80060" cy="213360"/>
                          </a:xfrm>
                          <a:prstGeom prst="rect">
                            <a:avLst/>
                          </a:prstGeom>
                          <a:noFill/>
                          <a:ln>
                            <a:noFill/>
                          </a:ln>
                        </pic:spPr>
                      </pic:pic>
                    </a:graphicData>
                  </a:graphic>
                </wp:inline>
              </w:drawing>
            </w:r>
          </w:p>
        </w:tc>
        <w:tc>
          <w:tcPr>
            <w:tcW w:w="1321" w:type="dxa"/>
          </w:tcPr>
          <w:p w14:paraId="24A2FA0A" w14:textId="79910273"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51023189" wp14:editId="7075FDA8">
                  <wp:extent cx="350520" cy="213360"/>
                  <wp:effectExtent l="0" t="0" r="0" b="0"/>
                  <wp:docPr id="245533364"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50520" cy="213360"/>
                          </a:xfrm>
                          <a:prstGeom prst="rect">
                            <a:avLst/>
                          </a:prstGeom>
                          <a:noFill/>
                          <a:ln>
                            <a:noFill/>
                          </a:ln>
                        </pic:spPr>
                      </pic:pic>
                    </a:graphicData>
                  </a:graphic>
                </wp:inline>
              </w:drawing>
            </w:r>
          </w:p>
        </w:tc>
        <w:tc>
          <w:tcPr>
            <w:tcW w:w="1321" w:type="dxa"/>
          </w:tcPr>
          <w:p w14:paraId="1B5F17EB" w14:textId="06085010"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5C33301B" wp14:editId="7E866CC9">
                  <wp:extent cx="350520" cy="213360"/>
                  <wp:effectExtent l="0" t="0" r="0" b="0"/>
                  <wp:docPr id="498960696"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50520" cy="213360"/>
                          </a:xfrm>
                          <a:prstGeom prst="rect">
                            <a:avLst/>
                          </a:prstGeom>
                          <a:noFill/>
                          <a:ln>
                            <a:noFill/>
                          </a:ln>
                        </pic:spPr>
                      </pic:pic>
                    </a:graphicData>
                  </a:graphic>
                </wp:inline>
              </w:drawing>
            </w:r>
          </w:p>
        </w:tc>
      </w:tr>
      <w:tr w:rsidR="00A11442" w:rsidRPr="004E5567" w14:paraId="30A83195" w14:textId="77777777" w:rsidTr="007D5FEF">
        <w:tc>
          <w:tcPr>
            <w:tcW w:w="1320" w:type="dxa"/>
          </w:tcPr>
          <w:p w14:paraId="75230E69" w14:textId="734A542D"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32C965C2" wp14:editId="4130416A">
                  <wp:extent cx="121920" cy="175260"/>
                  <wp:effectExtent l="0" t="0" r="0" b="0"/>
                  <wp:docPr id="848517161"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1320" w:type="dxa"/>
          </w:tcPr>
          <w:p w14:paraId="5CECD80A" w14:textId="1B451C6D"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7351972B" wp14:editId="3FCC4A24">
                  <wp:extent cx="251460" cy="213360"/>
                  <wp:effectExtent l="0" t="0" r="0" b="0"/>
                  <wp:docPr id="175102733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51460" cy="213360"/>
                          </a:xfrm>
                          <a:prstGeom prst="rect">
                            <a:avLst/>
                          </a:prstGeom>
                          <a:noFill/>
                          <a:ln>
                            <a:noFill/>
                          </a:ln>
                        </pic:spPr>
                      </pic:pic>
                    </a:graphicData>
                  </a:graphic>
                </wp:inline>
              </w:drawing>
            </w:r>
          </w:p>
        </w:tc>
        <w:tc>
          <w:tcPr>
            <w:tcW w:w="1320" w:type="dxa"/>
          </w:tcPr>
          <w:p w14:paraId="0528E841" w14:textId="4234A37D" w:rsidR="00A11442" w:rsidRPr="004E5567" w:rsidRDefault="00A11442" w:rsidP="004E5567">
            <w:pPr>
              <w:spacing w:line="360" w:lineRule="auto"/>
              <w:rPr>
                <w:rFonts w:ascii="Times New Roman" w:hAnsi="Times New Roman" w:cs="Times New Roman"/>
                <w:position w:val="-12"/>
                <w:sz w:val="24"/>
                <w:szCs w:val="24"/>
              </w:rPr>
            </w:pPr>
            <w:r w:rsidRPr="004E5567">
              <w:rPr>
                <w:rFonts w:ascii="Times New Roman" w:hAnsi="Times New Roman" w:cs="Times New Roman"/>
                <w:noProof/>
                <w:position w:val="-12"/>
                <w:sz w:val="24"/>
                <w:szCs w:val="24"/>
              </w:rPr>
              <w:drawing>
                <wp:inline distT="0" distB="0" distL="0" distR="0" wp14:anchorId="1C2148B4" wp14:editId="4E0F7627">
                  <wp:extent cx="228600" cy="228600"/>
                  <wp:effectExtent l="0" t="0" r="0" b="0"/>
                  <wp:docPr id="1235444643"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1320" w:type="dxa"/>
          </w:tcPr>
          <w:p w14:paraId="0D62B951" w14:textId="6E6130AD"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43EEF370" wp14:editId="62DA5E51">
                  <wp:extent cx="632460" cy="213360"/>
                  <wp:effectExtent l="0" t="0" r="0" b="0"/>
                  <wp:docPr id="9567564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32460" cy="213360"/>
                          </a:xfrm>
                          <a:prstGeom prst="rect">
                            <a:avLst/>
                          </a:prstGeom>
                          <a:noFill/>
                          <a:ln>
                            <a:noFill/>
                          </a:ln>
                        </pic:spPr>
                      </pic:pic>
                    </a:graphicData>
                  </a:graphic>
                </wp:inline>
              </w:drawing>
            </w:r>
          </w:p>
        </w:tc>
        <w:tc>
          <w:tcPr>
            <w:tcW w:w="1321" w:type="dxa"/>
          </w:tcPr>
          <w:p w14:paraId="1F6C18A4" w14:textId="3A2C56F7"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40FDE58E" wp14:editId="47845136">
                  <wp:extent cx="563880" cy="213360"/>
                  <wp:effectExtent l="0" t="0" r="7620" b="0"/>
                  <wp:docPr id="770566432"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63880" cy="213360"/>
                          </a:xfrm>
                          <a:prstGeom prst="rect">
                            <a:avLst/>
                          </a:prstGeom>
                          <a:noFill/>
                          <a:ln>
                            <a:noFill/>
                          </a:ln>
                        </pic:spPr>
                      </pic:pic>
                    </a:graphicData>
                  </a:graphic>
                </wp:inline>
              </w:drawing>
            </w:r>
          </w:p>
        </w:tc>
        <w:tc>
          <w:tcPr>
            <w:tcW w:w="1321" w:type="dxa"/>
          </w:tcPr>
          <w:p w14:paraId="10FA189C" w14:textId="422FFB0D"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675C5891" wp14:editId="7BD55522">
                  <wp:extent cx="632460" cy="213360"/>
                  <wp:effectExtent l="0" t="0" r="0" b="0"/>
                  <wp:docPr id="1396605014"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32460" cy="213360"/>
                          </a:xfrm>
                          <a:prstGeom prst="rect">
                            <a:avLst/>
                          </a:prstGeom>
                          <a:noFill/>
                          <a:ln>
                            <a:noFill/>
                          </a:ln>
                        </pic:spPr>
                      </pic:pic>
                    </a:graphicData>
                  </a:graphic>
                </wp:inline>
              </w:drawing>
            </w:r>
          </w:p>
        </w:tc>
        <w:tc>
          <w:tcPr>
            <w:tcW w:w="1321" w:type="dxa"/>
          </w:tcPr>
          <w:p w14:paraId="658EC1A8" w14:textId="3CF37F72" w:rsidR="00A11442" w:rsidRPr="004E5567" w:rsidRDefault="00A11442" w:rsidP="004E5567">
            <w:pPr>
              <w:spacing w:line="360" w:lineRule="auto"/>
              <w:rPr>
                <w:rFonts w:ascii="Times New Roman" w:hAnsi="Times New Roman" w:cs="Times New Roman"/>
                <w:position w:val="-10"/>
                <w:sz w:val="24"/>
                <w:szCs w:val="24"/>
              </w:rPr>
            </w:pPr>
            <w:r w:rsidRPr="004E5567">
              <w:rPr>
                <w:rFonts w:ascii="Times New Roman" w:hAnsi="Times New Roman" w:cs="Times New Roman"/>
                <w:noProof/>
                <w:position w:val="-10"/>
                <w:sz w:val="24"/>
                <w:szCs w:val="24"/>
              </w:rPr>
              <w:drawing>
                <wp:inline distT="0" distB="0" distL="0" distR="0" wp14:anchorId="5CBEA6AA" wp14:editId="7798D36A">
                  <wp:extent cx="563880" cy="213360"/>
                  <wp:effectExtent l="0" t="0" r="7620" b="0"/>
                  <wp:docPr id="1956047119"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63880" cy="213360"/>
                          </a:xfrm>
                          <a:prstGeom prst="rect">
                            <a:avLst/>
                          </a:prstGeom>
                          <a:noFill/>
                          <a:ln>
                            <a:noFill/>
                          </a:ln>
                        </pic:spPr>
                      </pic:pic>
                    </a:graphicData>
                  </a:graphic>
                </wp:inline>
              </w:drawing>
            </w:r>
          </w:p>
        </w:tc>
      </w:tr>
    </w:tbl>
    <w:p w14:paraId="3F82FC04" w14:textId="6EC6F65C"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b, </w:t>
      </w:r>
      <w:r w:rsidRPr="004E5567">
        <w:rPr>
          <w:rFonts w:ascii="Times New Roman" w:hAnsi="Times New Roman" w:cs="Times New Roman"/>
          <w:b/>
          <w:sz w:val="24"/>
          <w:szCs w:val="24"/>
        </w:rPr>
        <w:tab/>
      </w:r>
      <w:r w:rsidRPr="004E5567">
        <w:rPr>
          <w:rFonts w:ascii="Times New Roman" w:hAnsi="Times New Roman" w:cs="Times New Roman"/>
          <w:noProof/>
          <w:color w:val="000000"/>
          <w:position w:val="-10"/>
          <w:sz w:val="24"/>
          <w:szCs w:val="24"/>
        </w:rPr>
        <w:drawing>
          <wp:inline distT="0" distB="0" distL="0" distR="0" wp14:anchorId="190CA87E" wp14:editId="1320DCE5">
            <wp:extent cx="868680" cy="213360"/>
            <wp:effectExtent l="0" t="0" r="7620" b="0"/>
            <wp:docPr id="317766538"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p>
    <w:p w14:paraId="1F0B0BF5" w14:textId="2CBBE945"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ab/>
      </w:r>
      <w:r w:rsidRPr="004E5567">
        <w:rPr>
          <w:rFonts w:ascii="Times New Roman" w:hAnsi="Times New Roman" w:cs="Times New Roman"/>
          <w:noProof/>
          <w:color w:val="000000"/>
          <w:position w:val="-10"/>
          <w:sz w:val="24"/>
          <w:szCs w:val="24"/>
        </w:rPr>
        <w:drawing>
          <wp:inline distT="0" distB="0" distL="0" distR="0" wp14:anchorId="15A8B05C" wp14:editId="76A18017">
            <wp:extent cx="937260" cy="213360"/>
            <wp:effectExtent l="0" t="0" r="0" b="0"/>
            <wp:docPr id="563050196"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937260" cy="213360"/>
                    </a:xfrm>
                    <a:prstGeom prst="rect">
                      <a:avLst/>
                    </a:prstGeom>
                    <a:noFill/>
                    <a:ln>
                      <a:noFill/>
                    </a:ln>
                  </pic:spPr>
                </pic:pic>
              </a:graphicData>
            </a:graphic>
          </wp:inline>
        </w:drawing>
      </w:r>
    </w:p>
    <w:p w14:paraId="05D67C11"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Tính chất của phép lũy thừa:</w:t>
      </w:r>
    </w:p>
    <w:p w14:paraId="10624549" w14:textId="45354E81"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w:t>
      </w:r>
      <w:r w:rsidRPr="004E5567">
        <w:rPr>
          <w:rFonts w:ascii="Times New Roman" w:hAnsi="Times New Roman" w:cs="Times New Roman"/>
          <w:noProof/>
          <w:color w:val="000000"/>
          <w:position w:val="-10"/>
          <w:sz w:val="24"/>
          <w:szCs w:val="24"/>
        </w:rPr>
        <w:drawing>
          <wp:inline distT="0" distB="0" distL="0" distR="0" wp14:anchorId="038270F3" wp14:editId="30303A32">
            <wp:extent cx="251460" cy="213360"/>
            <wp:effectExtent l="0" t="0" r="0" b="0"/>
            <wp:docPr id="2110661023"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251460" cy="213360"/>
                    </a:xfrm>
                    <a:prstGeom prst="rect">
                      <a:avLst/>
                    </a:prstGeom>
                    <a:noFill/>
                    <a:ln>
                      <a:noFill/>
                    </a:ln>
                  </pic:spPr>
                </pic:pic>
              </a:graphicData>
            </a:graphic>
          </wp:inline>
        </w:drawing>
      </w:r>
      <w:r w:rsidRPr="004E5567">
        <w:rPr>
          <w:rFonts w:ascii="Times New Roman" w:hAnsi="Times New Roman" w:cs="Times New Roman"/>
          <w:sz w:val="24"/>
          <w:szCs w:val="24"/>
        </w:rPr>
        <w:t>là những số thực dương;</w:t>
      </w:r>
      <w:r w:rsidRPr="004E5567">
        <w:rPr>
          <w:rFonts w:ascii="Times New Roman" w:hAnsi="Times New Roman" w:cs="Times New Roman"/>
          <w:b/>
          <w:sz w:val="24"/>
          <w:szCs w:val="24"/>
        </w:rPr>
        <w:t xml:space="preserve"> </w:t>
      </w:r>
      <w:r w:rsidRPr="004E5567">
        <w:rPr>
          <w:rFonts w:ascii="Times New Roman" w:hAnsi="Times New Roman" w:cs="Times New Roman"/>
          <w:noProof/>
          <w:color w:val="000000"/>
          <w:position w:val="-10"/>
          <w:sz w:val="24"/>
          <w:szCs w:val="24"/>
        </w:rPr>
        <w:drawing>
          <wp:inline distT="0" distB="0" distL="0" distR="0" wp14:anchorId="3E33BE3E" wp14:editId="0391409B">
            <wp:extent cx="327660" cy="213360"/>
            <wp:effectExtent l="0" t="0" r="0" b="0"/>
            <wp:docPr id="772219470"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27660" cy="213360"/>
                    </a:xfrm>
                    <a:prstGeom prst="rect">
                      <a:avLst/>
                    </a:prstGeom>
                    <a:noFill/>
                    <a:ln>
                      <a:noFill/>
                    </a:ln>
                  </pic:spPr>
                </pic:pic>
              </a:graphicData>
            </a:graphic>
          </wp:inline>
        </w:drawing>
      </w:r>
      <w:r w:rsidRPr="004E5567">
        <w:rPr>
          <w:rFonts w:ascii="Times New Roman" w:hAnsi="Times New Roman" w:cs="Times New Roman"/>
          <w:sz w:val="24"/>
          <w:szCs w:val="24"/>
        </w:rPr>
        <w:t>là những số thực bất kỳ. Khi đó:</w:t>
      </w:r>
    </w:p>
    <w:p w14:paraId="2508C256" w14:textId="0CE78134"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noProof/>
          <w:color w:val="000000"/>
          <w:position w:val="-10"/>
          <w:sz w:val="24"/>
          <w:szCs w:val="24"/>
        </w:rPr>
        <w:drawing>
          <wp:inline distT="0" distB="0" distL="0" distR="0" wp14:anchorId="6216318E" wp14:editId="5B48A4CF">
            <wp:extent cx="868680" cy="213360"/>
            <wp:effectExtent l="0" t="0" r="7620" b="0"/>
            <wp:docPr id="851945270"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868680" cy="213360"/>
                    </a:xfrm>
                    <a:prstGeom prst="rect">
                      <a:avLst/>
                    </a:prstGeom>
                    <a:noFill/>
                    <a:ln>
                      <a:noFill/>
                    </a:ln>
                  </pic:spPr>
                </pic:pic>
              </a:graphicData>
            </a:graphic>
          </wp:inline>
        </w:drawing>
      </w:r>
      <w:r w:rsidRPr="004E5567">
        <w:rPr>
          <w:rFonts w:ascii="Times New Roman" w:hAnsi="Times New Roman" w:cs="Times New Roman"/>
          <w:b/>
          <w:sz w:val="24"/>
          <w:szCs w:val="24"/>
        </w:rPr>
        <w:tab/>
      </w:r>
      <w:r w:rsidRPr="004E5567">
        <w:rPr>
          <w:rFonts w:ascii="Times New Roman" w:hAnsi="Times New Roman" w:cs="Times New Roman"/>
          <w:b/>
          <w:sz w:val="24"/>
          <w:szCs w:val="24"/>
        </w:rPr>
        <w:tab/>
      </w:r>
      <w:r w:rsidRPr="004E5567">
        <w:rPr>
          <w:rFonts w:ascii="Times New Roman" w:hAnsi="Times New Roman" w:cs="Times New Roman"/>
          <w:b/>
          <w:sz w:val="24"/>
          <w:szCs w:val="24"/>
        </w:rPr>
        <w:tab/>
      </w:r>
      <w:r w:rsidRPr="004E5567">
        <w:rPr>
          <w:rFonts w:ascii="Times New Roman" w:hAnsi="Times New Roman" w:cs="Times New Roman"/>
          <w:noProof/>
          <w:color w:val="000000"/>
          <w:position w:val="-28"/>
          <w:sz w:val="24"/>
          <w:szCs w:val="24"/>
        </w:rPr>
        <w:drawing>
          <wp:inline distT="0" distB="0" distL="0" distR="0" wp14:anchorId="0877F70C" wp14:editId="069DEE05">
            <wp:extent cx="685800" cy="441960"/>
            <wp:effectExtent l="0" t="0" r="0" b="0"/>
            <wp:docPr id="1095995060"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85800" cy="441960"/>
                    </a:xfrm>
                    <a:prstGeom prst="rect">
                      <a:avLst/>
                    </a:prstGeom>
                    <a:noFill/>
                    <a:ln>
                      <a:noFill/>
                    </a:ln>
                  </pic:spPr>
                </pic:pic>
              </a:graphicData>
            </a:graphic>
          </wp:inline>
        </w:drawing>
      </w:r>
      <w:r w:rsidRPr="004E5567">
        <w:rPr>
          <w:rFonts w:ascii="Times New Roman" w:hAnsi="Times New Roman" w:cs="Times New Roman"/>
          <w:b/>
          <w:sz w:val="24"/>
          <w:szCs w:val="24"/>
        </w:rPr>
        <w:tab/>
      </w:r>
      <w:r w:rsidRPr="004E5567">
        <w:rPr>
          <w:rFonts w:ascii="Times New Roman" w:hAnsi="Times New Roman" w:cs="Times New Roman"/>
          <w:b/>
          <w:sz w:val="24"/>
          <w:szCs w:val="24"/>
        </w:rPr>
        <w:tab/>
      </w:r>
      <w:r w:rsidRPr="004E5567">
        <w:rPr>
          <w:rFonts w:ascii="Times New Roman" w:hAnsi="Times New Roman" w:cs="Times New Roman"/>
          <w:b/>
          <w:sz w:val="24"/>
          <w:szCs w:val="24"/>
        </w:rPr>
        <w:tab/>
      </w:r>
      <w:r w:rsidRPr="004E5567">
        <w:rPr>
          <w:rFonts w:ascii="Times New Roman" w:hAnsi="Times New Roman" w:cs="Times New Roman"/>
          <w:noProof/>
          <w:color w:val="000000"/>
          <w:position w:val="-12"/>
          <w:sz w:val="24"/>
          <w:szCs w:val="24"/>
        </w:rPr>
        <w:drawing>
          <wp:inline distT="0" distB="0" distL="0" distR="0" wp14:anchorId="7D4D2E65" wp14:editId="083A3558">
            <wp:extent cx="807720" cy="251460"/>
            <wp:effectExtent l="0" t="0" r="0" b="0"/>
            <wp:docPr id="2466159"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807720" cy="251460"/>
                    </a:xfrm>
                    <a:prstGeom prst="rect">
                      <a:avLst/>
                    </a:prstGeom>
                    <a:noFill/>
                    <a:ln>
                      <a:noFill/>
                    </a:ln>
                  </pic:spPr>
                </pic:pic>
              </a:graphicData>
            </a:graphic>
          </wp:inline>
        </w:drawing>
      </w:r>
    </w:p>
    <w:p w14:paraId="5C14154A" w14:textId="723AB3C8"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noProof/>
          <w:color w:val="000000"/>
          <w:position w:val="-12"/>
          <w:sz w:val="24"/>
          <w:szCs w:val="24"/>
        </w:rPr>
        <w:drawing>
          <wp:inline distT="0" distB="0" distL="0" distR="0" wp14:anchorId="14F9CAE3" wp14:editId="5C3ED9E9">
            <wp:extent cx="838200" cy="251460"/>
            <wp:effectExtent l="0" t="0" r="0" b="0"/>
            <wp:docPr id="1104657693"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838200" cy="251460"/>
                    </a:xfrm>
                    <a:prstGeom prst="rect">
                      <a:avLst/>
                    </a:prstGeom>
                    <a:noFill/>
                    <a:ln>
                      <a:noFill/>
                    </a:ln>
                  </pic:spPr>
                </pic:pic>
              </a:graphicData>
            </a:graphic>
          </wp:inline>
        </w:drawing>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noProof/>
          <w:color w:val="000000"/>
          <w:position w:val="-30"/>
          <w:sz w:val="24"/>
          <w:szCs w:val="24"/>
        </w:rPr>
        <w:drawing>
          <wp:inline distT="0" distB="0" distL="0" distR="0" wp14:anchorId="4DE9130C" wp14:editId="44B36E7B">
            <wp:extent cx="746760" cy="480060"/>
            <wp:effectExtent l="0" t="0" r="0" b="0"/>
            <wp:docPr id="1215599764"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746760" cy="480060"/>
                    </a:xfrm>
                    <a:prstGeom prst="rect">
                      <a:avLst/>
                    </a:prstGeom>
                    <a:noFill/>
                    <a:ln>
                      <a:noFill/>
                    </a:ln>
                  </pic:spPr>
                </pic:pic>
              </a:graphicData>
            </a:graphic>
          </wp:inline>
        </w:drawing>
      </w:r>
    </w:p>
    <w:p w14:paraId="09818CA1"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TH6 (SGK – Tr12)</w:t>
      </w:r>
    </w:p>
    <w:p w14:paraId="49FCC0AC" w14:textId="22332B3C" w:rsidR="00A11442" w:rsidRPr="004E5567" w:rsidRDefault="00A11442">
      <w:pPr>
        <w:pStyle w:val="ListParagraph"/>
        <w:numPr>
          <w:ilvl w:val="0"/>
          <w:numId w:val="22"/>
        </w:numPr>
        <w:tabs>
          <w:tab w:val="left" w:pos="4253"/>
          <w:tab w:val="left" w:pos="7797"/>
        </w:tabs>
        <w:spacing w:after="0" w:line="360" w:lineRule="auto"/>
        <w:ind w:left="851" w:hanging="284"/>
        <w:jc w:val="both"/>
        <w:rPr>
          <w:rFonts w:cs="Times New Roman"/>
          <w:sz w:val="24"/>
          <w:szCs w:val="24"/>
        </w:rPr>
      </w:pPr>
      <w:r w:rsidRPr="004E5567">
        <w:rPr>
          <w:rFonts w:cs="Times New Roman"/>
          <w:sz w:val="24"/>
          <w:szCs w:val="24"/>
        </w:rPr>
        <w:t xml:space="preserve">Viết các biểu thức sau dưới dạng một lũy thừa </w:t>
      </w:r>
      <w:r w:rsidRPr="004E5567">
        <w:rPr>
          <w:rFonts w:cs="Times New Roman"/>
          <w:noProof/>
          <w:color w:val="000000"/>
          <w:position w:val="-14"/>
          <w:sz w:val="24"/>
          <w:szCs w:val="24"/>
        </w:rPr>
        <w:drawing>
          <wp:inline distT="0" distB="0" distL="0" distR="0" wp14:anchorId="018C9020" wp14:editId="6E6134CA">
            <wp:extent cx="480060" cy="251460"/>
            <wp:effectExtent l="0" t="0" r="0" b="0"/>
            <wp:docPr id="89537988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p>
    <w:p w14:paraId="00786B91" w14:textId="7BCC0753"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rPr>
      </w:pPr>
      <w:r w:rsidRPr="004E5567">
        <w:rPr>
          <w:rFonts w:ascii="Times New Roman" w:hAnsi="Times New Roman" w:cs="Times New Roman"/>
          <w:sz w:val="24"/>
          <w:szCs w:val="24"/>
        </w:rPr>
        <w:t>a)</w:t>
      </w:r>
      <w:r w:rsidRPr="004E5567">
        <w:rPr>
          <w:rFonts w:ascii="Times New Roman" w:hAnsi="Times New Roman" w:cs="Times New Roman"/>
          <w:color w:val="3E09E7"/>
          <w:sz w:val="24"/>
          <w:szCs w:val="24"/>
        </w:rPr>
        <w:t xml:space="preserve"> </w:t>
      </w:r>
      <w:r w:rsidRPr="004E5567">
        <w:rPr>
          <w:rFonts w:ascii="Times New Roman" w:hAnsi="Times New Roman" w:cs="Times New Roman"/>
          <w:noProof/>
          <w:color w:val="000000"/>
          <w:position w:val="-16"/>
          <w:sz w:val="24"/>
          <w:szCs w:val="24"/>
        </w:rPr>
        <w:drawing>
          <wp:inline distT="0" distB="0" distL="0" distR="0" wp14:anchorId="0881CA29" wp14:editId="74D072AB">
            <wp:extent cx="1645920" cy="327660"/>
            <wp:effectExtent l="0" t="0" r="0" b="0"/>
            <wp:docPr id="2114642275"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645920" cy="3276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p>
    <w:p w14:paraId="26C34E6D" w14:textId="4CD91C27" w:rsidR="00A11442" w:rsidRPr="004E5567" w:rsidRDefault="00A11442" w:rsidP="004E5567">
      <w:pPr>
        <w:tabs>
          <w:tab w:val="left" w:pos="4253"/>
          <w:tab w:val="left" w:pos="7797"/>
        </w:tabs>
        <w:spacing w:after="0" w:line="360" w:lineRule="auto"/>
        <w:ind w:left="851"/>
        <w:rPr>
          <w:rFonts w:ascii="Times New Roman" w:hAnsi="Times New Roman" w:cs="Times New Roman"/>
          <w:sz w:val="24"/>
          <w:szCs w:val="24"/>
          <w:lang w:val="en-SG"/>
        </w:rPr>
      </w:pPr>
      <w:r w:rsidRPr="004E5567">
        <w:rPr>
          <w:rFonts w:ascii="Times New Roman" w:hAnsi="Times New Roman" w:cs="Times New Roman"/>
          <w:sz w:val="24"/>
          <w:szCs w:val="24"/>
        </w:rPr>
        <w:t xml:space="preserve">b) </w:t>
      </w:r>
      <w:r w:rsidRPr="004E5567">
        <w:rPr>
          <w:rFonts w:ascii="Times New Roman" w:hAnsi="Times New Roman" w:cs="Times New Roman"/>
          <w:noProof/>
          <w:color w:val="000000"/>
          <w:position w:val="-24"/>
          <w:sz w:val="24"/>
          <w:szCs w:val="24"/>
        </w:rPr>
        <w:drawing>
          <wp:inline distT="0" distB="0" distL="0" distR="0" wp14:anchorId="763532A7" wp14:editId="725548DC">
            <wp:extent cx="3566160" cy="403860"/>
            <wp:effectExtent l="0" t="0" r="0" b="0"/>
            <wp:docPr id="593356329"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566160" cy="40386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2DA480A5"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Th7 (SGk – Tr12)</w:t>
      </w:r>
    </w:p>
    <w:p w14:paraId="1AE7FF24" w14:textId="0E29E617" w:rsidR="00A11442" w:rsidRPr="004E5567" w:rsidRDefault="00A11442">
      <w:pPr>
        <w:pStyle w:val="ListParagraph"/>
        <w:numPr>
          <w:ilvl w:val="0"/>
          <w:numId w:val="22"/>
        </w:numPr>
        <w:tabs>
          <w:tab w:val="left" w:pos="4253"/>
          <w:tab w:val="left" w:pos="7797"/>
        </w:tabs>
        <w:spacing w:after="0" w:line="360" w:lineRule="auto"/>
        <w:ind w:left="851" w:hanging="284"/>
        <w:jc w:val="both"/>
        <w:rPr>
          <w:rFonts w:cs="Times New Roman"/>
          <w:sz w:val="24"/>
          <w:szCs w:val="24"/>
        </w:rPr>
      </w:pPr>
      <w:r w:rsidRPr="004E5567">
        <w:rPr>
          <w:rFonts w:cs="Times New Roman"/>
          <w:sz w:val="24"/>
          <w:szCs w:val="24"/>
        </w:rPr>
        <w:lastRenderedPageBreak/>
        <w:t xml:space="preserve">Rút gọn biểu thức: </w:t>
      </w:r>
      <w:r w:rsidRPr="004E5567">
        <w:rPr>
          <w:rFonts w:cs="Times New Roman"/>
          <w:noProof/>
          <w:color w:val="000000"/>
          <w:position w:val="-22"/>
          <w:sz w:val="24"/>
          <w:szCs w:val="24"/>
        </w:rPr>
        <w:drawing>
          <wp:inline distT="0" distB="0" distL="0" distR="0" wp14:anchorId="71E51901" wp14:editId="473D1A61">
            <wp:extent cx="1051560" cy="365760"/>
            <wp:effectExtent l="0" t="0" r="0" b="0"/>
            <wp:docPr id="2023912269"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051560" cy="365760"/>
                    </a:xfrm>
                    <a:prstGeom prst="rect">
                      <a:avLst/>
                    </a:prstGeom>
                    <a:noFill/>
                    <a:ln>
                      <a:noFill/>
                    </a:ln>
                  </pic:spPr>
                </pic:pic>
              </a:graphicData>
            </a:graphic>
          </wp:inline>
        </w:drawing>
      </w:r>
      <w:r w:rsidRPr="004E5567">
        <w:rPr>
          <w:rFonts w:cs="Times New Roman"/>
          <w:sz w:val="24"/>
          <w:szCs w:val="24"/>
        </w:rPr>
        <w:t xml:space="preserve"> ( Với </w:t>
      </w:r>
      <w:r w:rsidRPr="004E5567">
        <w:rPr>
          <w:rFonts w:cs="Times New Roman"/>
          <w:noProof/>
          <w:color w:val="000000"/>
          <w:position w:val="-8"/>
          <w:sz w:val="24"/>
          <w:szCs w:val="24"/>
        </w:rPr>
        <w:drawing>
          <wp:inline distT="0" distB="0" distL="0" distR="0" wp14:anchorId="7CFD25FC" wp14:editId="5F0E839B">
            <wp:extent cx="502920" cy="198120"/>
            <wp:effectExtent l="0" t="0" r="0" b="0"/>
            <wp:docPr id="2142616764"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502920" cy="198120"/>
                    </a:xfrm>
                    <a:prstGeom prst="rect">
                      <a:avLst/>
                    </a:prstGeom>
                    <a:noFill/>
                    <a:ln>
                      <a:noFill/>
                    </a:ln>
                  </pic:spPr>
                </pic:pic>
              </a:graphicData>
            </a:graphic>
          </wp:inline>
        </w:drawing>
      </w:r>
      <w:r w:rsidRPr="004E5567">
        <w:rPr>
          <w:rFonts w:cs="Times New Roman"/>
          <w:sz w:val="24"/>
          <w:szCs w:val="24"/>
        </w:rPr>
        <w:t>).</w:t>
      </w:r>
    </w:p>
    <w:p w14:paraId="5133C4F5" w14:textId="19DA95FC"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position w:val="-20"/>
          <w:sz w:val="24"/>
          <w:szCs w:val="24"/>
        </w:rPr>
        <w:tab/>
      </w:r>
      <w:r w:rsidRPr="004E5567">
        <w:rPr>
          <w:rFonts w:ascii="Times New Roman" w:hAnsi="Times New Roman" w:cs="Times New Roman"/>
          <w:noProof/>
          <w:color w:val="000000"/>
          <w:position w:val="-22"/>
          <w:sz w:val="24"/>
          <w:szCs w:val="24"/>
        </w:rPr>
        <w:drawing>
          <wp:inline distT="0" distB="0" distL="0" distR="0" wp14:anchorId="16A720AC" wp14:editId="50C111F4">
            <wp:extent cx="2941320" cy="365760"/>
            <wp:effectExtent l="0" t="0" r="0" b="0"/>
            <wp:docPr id="1275517945"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941320" cy="365760"/>
                    </a:xfrm>
                    <a:prstGeom prst="rect">
                      <a:avLst/>
                    </a:prstGeom>
                    <a:noFill/>
                    <a:ln>
                      <a:noFill/>
                    </a:ln>
                  </pic:spPr>
                </pic:pic>
              </a:graphicData>
            </a:graphic>
          </wp:inline>
        </w:drawing>
      </w:r>
    </w:p>
    <w:p w14:paraId="4A17C807"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VD 2 (SGK – tr12)</w:t>
      </w:r>
    </w:p>
    <w:p w14:paraId="0D618E9C" w14:textId="239E129B" w:rsidR="00A11442" w:rsidRPr="004E5567" w:rsidRDefault="00A11442">
      <w:pPr>
        <w:pStyle w:val="ListParagraph"/>
        <w:numPr>
          <w:ilvl w:val="0"/>
          <w:numId w:val="22"/>
        </w:numPr>
        <w:tabs>
          <w:tab w:val="left" w:pos="4253"/>
          <w:tab w:val="left" w:pos="7797"/>
        </w:tabs>
        <w:spacing w:after="0" w:line="360" w:lineRule="auto"/>
        <w:ind w:left="1134" w:hanging="567"/>
        <w:jc w:val="both"/>
        <w:rPr>
          <w:rFonts w:cs="Times New Roman"/>
          <w:sz w:val="24"/>
          <w:szCs w:val="24"/>
        </w:rPr>
      </w:pPr>
      <w:r w:rsidRPr="004E5567">
        <w:rPr>
          <w:rFonts w:cs="Times New Roman"/>
          <w:sz w:val="24"/>
          <w:szCs w:val="24"/>
        </w:rPr>
        <w:t xml:space="preserve">Tại một vùng biển , giả sử cường độ ánh sáng </w:t>
      </w:r>
      <w:r w:rsidRPr="004E5567">
        <w:rPr>
          <w:rFonts w:cs="Times New Roman"/>
          <w:noProof/>
          <w:color w:val="000000"/>
          <w:position w:val="-8"/>
          <w:sz w:val="24"/>
          <w:szCs w:val="24"/>
        </w:rPr>
        <w:drawing>
          <wp:inline distT="0" distB="0" distL="0" distR="0" wp14:anchorId="249D1E28" wp14:editId="467F7AFD">
            <wp:extent cx="121920" cy="152400"/>
            <wp:effectExtent l="0" t="0" r="0" b="0"/>
            <wp:docPr id="142047042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21920" cy="152400"/>
                    </a:xfrm>
                    <a:prstGeom prst="rect">
                      <a:avLst/>
                    </a:prstGeom>
                    <a:noFill/>
                    <a:ln>
                      <a:noFill/>
                    </a:ln>
                  </pic:spPr>
                </pic:pic>
              </a:graphicData>
            </a:graphic>
          </wp:inline>
        </w:drawing>
      </w:r>
      <w:r w:rsidRPr="004E5567">
        <w:rPr>
          <w:rFonts w:cs="Times New Roman"/>
          <w:sz w:val="24"/>
          <w:szCs w:val="24"/>
        </w:rPr>
        <w:t>thay đổi theo độ sâu theo công thức</w:t>
      </w:r>
      <w:r w:rsidRPr="004E5567">
        <w:rPr>
          <w:rFonts w:cs="Times New Roman"/>
          <w:noProof/>
          <w:color w:val="000000"/>
          <w:position w:val="-12"/>
          <w:sz w:val="24"/>
          <w:szCs w:val="24"/>
        </w:rPr>
        <w:drawing>
          <wp:inline distT="0" distB="0" distL="0" distR="0" wp14:anchorId="3A9ABCCC" wp14:editId="6403CF42">
            <wp:extent cx="792480" cy="228600"/>
            <wp:effectExtent l="0" t="0" r="7620" b="0"/>
            <wp:docPr id="601834471"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792480" cy="228600"/>
                    </a:xfrm>
                    <a:prstGeom prst="rect">
                      <a:avLst/>
                    </a:prstGeom>
                    <a:noFill/>
                    <a:ln>
                      <a:noFill/>
                    </a:ln>
                  </pic:spPr>
                </pic:pic>
              </a:graphicData>
            </a:graphic>
          </wp:inline>
        </w:drawing>
      </w:r>
      <w:r w:rsidRPr="004E5567">
        <w:rPr>
          <w:rFonts w:cs="Times New Roman"/>
          <w:sz w:val="24"/>
          <w:szCs w:val="24"/>
        </w:rPr>
        <w:t xml:space="preserve"> , trong đó </w:t>
      </w:r>
      <w:r w:rsidRPr="004E5567">
        <w:rPr>
          <w:rFonts w:cs="Times New Roman"/>
          <w:noProof/>
          <w:color w:val="000000"/>
          <w:position w:val="-8"/>
          <w:sz w:val="24"/>
          <w:szCs w:val="24"/>
        </w:rPr>
        <w:drawing>
          <wp:inline distT="0" distB="0" distL="0" distR="0" wp14:anchorId="5D49B6E6" wp14:editId="19335DB2">
            <wp:extent cx="121920" cy="175260"/>
            <wp:effectExtent l="0" t="0" r="0" b="0"/>
            <wp:docPr id="1502959082"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cs="Times New Roman"/>
          <w:sz w:val="24"/>
          <w:szCs w:val="24"/>
          <w:lang w:val="vi-VN"/>
        </w:rPr>
        <w:t xml:space="preserve"> </w:t>
      </w:r>
      <w:r w:rsidRPr="004E5567">
        <w:rPr>
          <w:rFonts w:cs="Times New Roman"/>
          <w:sz w:val="24"/>
          <w:szCs w:val="24"/>
        </w:rPr>
        <w:t xml:space="preserve">là độ sâu ( tính bằng mét) so với mặt hồ, </w:t>
      </w:r>
      <w:r w:rsidRPr="004E5567">
        <w:rPr>
          <w:rFonts w:cs="Times New Roman"/>
          <w:noProof/>
          <w:color w:val="000000"/>
          <w:position w:val="-10"/>
          <w:sz w:val="24"/>
          <w:szCs w:val="24"/>
        </w:rPr>
        <w:drawing>
          <wp:inline distT="0" distB="0" distL="0" distR="0" wp14:anchorId="6FFA78C2" wp14:editId="3E8A76FA">
            <wp:extent cx="137160" cy="228600"/>
            <wp:effectExtent l="0" t="0" r="0" b="0"/>
            <wp:docPr id="1593129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37160" cy="228600"/>
                    </a:xfrm>
                    <a:prstGeom prst="rect">
                      <a:avLst/>
                    </a:prstGeom>
                    <a:noFill/>
                    <a:ln>
                      <a:noFill/>
                    </a:ln>
                  </pic:spPr>
                </pic:pic>
              </a:graphicData>
            </a:graphic>
          </wp:inline>
        </w:drawing>
      </w:r>
      <w:r w:rsidRPr="004E5567">
        <w:rPr>
          <w:rFonts w:cs="Times New Roman"/>
          <w:sz w:val="24"/>
          <w:szCs w:val="24"/>
        </w:rPr>
        <w:t>là cường độ ánh sáng tại mặt hồ.</w:t>
      </w:r>
    </w:p>
    <w:p w14:paraId="72A8B6E2" w14:textId="77777777" w:rsidR="00A11442" w:rsidRPr="004E5567" w:rsidRDefault="00A11442" w:rsidP="004E5567">
      <w:pPr>
        <w:pStyle w:val="ListParagraph"/>
        <w:tabs>
          <w:tab w:val="left" w:pos="4253"/>
          <w:tab w:val="left" w:pos="7797"/>
        </w:tabs>
        <w:spacing w:after="0" w:line="360" w:lineRule="auto"/>
        <w:ind w:left="1211"/>
        <w:jc w:val="center"/>
        <w:rPr>
          <w:rFonts w:cs="Times New Roman"/>
          <w:sz w:val="24"/>
          <w:szCs w:val="24"/>
        </w:rPr>
      </w:pPr>
      <w:r w:rsidRPr="004E5567">
        <w:rPr>
          <w:rFonts w:cs="Times New Roman"/>
          <w:noProof/>
          <w:color w:val="000000"/>
          <w:position w:val="-90"/>
          <w:sz w:val="24"/>
          <w:szCs w:val="24"/>
        </w:rPr>
        <w:drawing>
          <wp:inline distT="0" distB="0" distL="0" distR="0" wp14:anchorId="14AECAC8" wp14:editId="10A612B5">
            <wp:extent cx="1318374" cy="1226926"/>
            <wp:effectExtent l="0" t="0" r="0" b="0"/>
            <wp:docPr id="362380587" name="Picture 36238058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pic:cNvPicPr/>
                  </pic:nvPicPr>
                  <pic:blipFill>
                    <a:blip r:embed="rId185"/>
                    <a:stretch>
                      <a:fillRect/>
                    </a:stretch>
                  </pic:blipFill>
                  <pic:spPr>
                    <a:xfrm>
                      <a:off x="0" y="0"/>
                      <a:ext cx="1318374" cy="1226926"/>
                    </a:xfrm>
                    <a:prstGeom prst="rect">
                      <a:avLst/>
                    </a:prstGeom>
                  </pic:spPr>
                </pic:pic>
              </a:graphicData>
            </a:graphic>
          </wp:inline>
        </w:drawing>
      </w:r>
    </w:p>
    <w:p w14:paraId="4D7CEF7E" w14:textId="01C537AE" w:rsidR="00A11442" w:rsidRPr="004E5567" w:rsidRDefault="00A11442">
      <w:pPr>
        <w:pStyle w:val="ListParagraph"/>
        <w:numPr>
          <w:ilvl w:val="0"/>
          <w:numId w:val="23"/>
        </w:numPr>
        <w:tabs>
          <w:tab w:val="left" w:pos="4253"/>
          <w:tab w:val="left" w:pos="7797"/>
        </w:tabs>
        <w:spacing w:after="0" w:line="360" w:lineRule="auto"/>
        <w:jc w:val="both"/>
        <w:rPr>
          <w:rFonts w:cs="Times New Roman"/>
          <w:sz w:val="24"/>
          <w:szCs w:val="24"/>
        </w:rPr>
      </w:pPr>
      <w:r w:rsidRPr="004E5567">
        <w:rPr>
          <w:rFonts w:cs="Times New Roman"/>
          <w:sz w:val="24"/>
          <w:szCs w:val="24"/>
        </w:rPr>
        <w:t xml:space="preserve">Tại độ sâu </w:t>
      </w:r>
      <w:r w:rsidRPr="004E5567">
        <w:rPr>
          <w:rFonts w:cs="Times New Roman"/>
          <w:noProof/>
          <w:color w:val="000000"/>
          <w:position w:val="-8"/>
          <w:sz w:val="24"/>
          <w:szCs w:val="24"/>
        </w:rPr>
        <w:drawing>
          <wp:inline distT="0" distB="0" distL="0" distR="0" wp14:anchorId="76F79732" wp14:editId="1FEA7CDF">
            <wp:extent cx="213360" cy="175260"/>
            <wp:effectExtent l="0" t="0" r="0" b="0"/>
            <wp:docPr id="186817423"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cs="Times New Roman"/>
          <w:sz w:val="24"/>
          <w:szCs w:val="24"/>
        </w:rPr>
        <w:t xml:space="preserve">, cường độ ánh sáng gấp bao nhiêu lần </w:t>
      </w:r>
      <w:r w:rsidRPr="004E5567">
        <w:rPr>
          <w:rFonts w:cs="Times New Roman"/>
          <w:noProof/>
          <w:color w:val="000000"/>
          <w:position w:val="-10"/>
          <w:sz w:val="24"/>
          <w:szCs w:val="24"/>
        </w:rPr>
        <w:drawing>
          <wp:inline distT="0" distB="0" distL="0" distR="0" wp14:anchorId="13704896" wp14:editId="71E3DFE5">
            <wp:extent cx="137160" cy="228600"/>
            <wp:effectExtent l="0" t="0" r="0" b="0"/>
            <wp:docPr id="608733184"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37160" cy="228600"/>
                    </a:xfrm>
                    <a:prstGeom prst="rect">
                      <a:avLst/>
                    </a:prstGeom>
                    <a:noFill/>
                    <a:ln>
                      <a:noFill/>
                    </a:ln>
                  </pic:spPr>
                </pic:pic>
              </a:graphicData>
            </a:graphic>
          </wp:inline>
        </w:drawing>
      </w:r>
      <w:r w:rsidRPr="004E5567">
        <w:rPr>
          <w:rFonts w:cs="Times New Roman"/>
          <w:sz w:val="24"/>
          <w:szCs w:val="24"/>
        </w:rPr>
        <w:t>?</w:t>
      </w:r>
    </w:p>
    <w:p w14:paraId="4CFC841F" w14:textId="26B12960" w:rsidR="00A11442" w:rsidRPr="004E5567" w:rsidRDefault="00A11442" w:rsidP="004E5567">
      <w:pPr>
        <w:pStyle w:val="ListParagraph"/>
        <w:tabs>
          <w:tab w:val="left" w:pos="4253"/>
          <w:tab w:val="left" w:pos="7797"/>
        </w:tabs>
        <w:spacing w:after="0" w:line="360" w:lineRule="auto"/>
        <w:ind w:left="1571"/>
        <w:jc w:val="both"/>
        <w:rPr>
          <w:rFonts w:cs="Times New Roman"/>
          <w:position w:val="-12"/>
          <w:sz w:val="24"/>
          <w:szCs w:val="24"/>
        </w:rPr>
      </w:pPr>
      <w:r w:rsidRPr="004E5567">
        <w:rPr>
          <w:rFonts w:cs="Times New Roman"/>
          <w:sz w:val="24"/>
          <w:szCs w:val="24"/>
        </w:rPr>
        <w:t xml:space="preserve">Tại độ sâu </w:t>
      </w:r>
      <w:r w:rsidRPr="004E5567">
        <w:rPr>
          <w:rFonts w:cs="Times New Roman"/>
          <w:noProof/>
          <w:color w:val="000000"/>
          <w:position w:val="-8"/>
          <w:sz w:val="24"/>
          <w:szCs w:val="24"/>
        </w:rPr>
        <w:drawing>
          <wp:inline distT="0" distB="0" distL="0" distR="0" wp14:anchorId="559D59DD" wp14:editId="1FAF648D">
            <wp:extent cx="213360" cy="175260"/>
            <wp:effectExtent l="0" t="0" r="0" b="0"/>
            <wp:docPr id="803711883"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cs="Times New Roman"/>
          <w:sz w:val="24"/>
          <w:szCs w:val="24"/>
        </w:rPr>
        <w:t xml:space="preserve"> ta có  </w:t>
      </w:r>
      <w:r w:rsidRPr="004E5567">
        <w:rPr>
          <w:rFonts w:cs="Times New Roman"/>
          <w:noProof/>
          <w:color w:val="000000"/>
          <w:position w:val="-12"/>
          <w:sz w:val="24"/>
          <w:szCs w:val="24"/>
        </w:rPr>
        <w:drawing>
          <wp:inline distT="0" distB="0" distL="0" distR="0" wp14:anchorId="108D560B" wp14:editId="13E9AAB2">
            <wp:extent cx="1737360" cy="228600"/>
            <wp:effectExtent l="0" t="0" r="0" b="0"/>
            <wp:docPr id="1367914288"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737360" cy="228600"/>
                    </a:xfrm>
                    <a:prstGeom prst="rect">
                      <a:avLst/>
                    </a:prstGeom>
                    <a:noFill/>
                    <a:ln>
                      <a:noFill/>
                    </a:ln>
                  </pic:spPr>
                </pic:pic>
              </a:graphicData>
            </a:graphic>
          </wp:inline>
        </w:drawing>
      </w:r>
    </w:p>
    <w:p w14:paraId="0E6580D1" w14:textId="7A967969" w:rsidR="00A11442" w:rsidRPr="004E5567" w:rsidRDefault="00A11442" w:rsidP="004E5567">
      <w:pPr>
        <w:pStyle w:val="ListParagraph"/>
        <w:tabs>
          <w:tab w:val="left" w:pos="4253"/>
          <w:tab w:val="left" w:pos="7797"/>
        </w:tabs>
        <w:spacing w:after="0" w:line="360" w:lineRule="auto"/>
        <w:ind w:left="1571"/>
        <w:jc w:val="both"/>
        <w:rPr>
          <w:rFonts w:cs="Times New Roman"/>
          <w:sz w:val="24"/>
          <w:szCs w:val="24"/>
        </w:rPr>
      </w:pPr>
      <w:r w:rsidRPr="004E5567">
        <w:rPr>
          <w:rFonts w:cs="Times New Roman"/>
          <w:position w:val="-12"/>
          <w:sz w:val="24"/>
          <w:szCs w:val="24"/>
        </w:rPr>
        <w:t xml:space="preserve">Vậy cường độ anh sáng tại độ sâu </w:t>
      </w:r>
      <w:r w:rsidRPr="004E5567">
        <w:rPr>
          <w:rFonts w:cs="Times New Roman"/>
          <w:noProof/>
          <w:color w:val="000000"/>
          <w:position w:val="-10"/>
          <w:sz w:val="24"/>
          <w:szCs w:val="24"/>
        </w:rPr>
        <w:drawing>
          <wp:inline distT="0" distB="0" distL="0" distR="0" wp14:anchorId="192AA6E9" wp14:editId="5F131842">
            <wp:extent cx="213360" cy="175260"/>
            <wp:effectExtent l="0" t="0" r="0" b="0"/>
            <wp:docPr id="1826068390"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cs="Times New Roman"/>
          <w:position w:val="-12"/>
          <w:sz w:val="24"/>
          <w:szCs w:val="24"/>
        </w:rPr>
        <w:t xml:space="preserve">  gấp </w:t>
      </w:r>
      <w:r w:rsidRPr="004E5567">
        <w:rPr>
          <w:rFonts w:cs="Times New Roman"/>
          <w:noProof/>
          <w:color w:val="000000"/>
          <w:position w:val="-10"/>
          <w:sz w:val="24"/>
          <w:szCs w:val="24"/>
        </w:rPr>
        <w:drawing>
          <wp:inline distT="0" distB="0" distL="0" distR="0" wp14:anchorId="1451F3FE" wp14:editId="638939E7">
            <wp:extent cx="365760" cy="213360"/>
            <wp:effectExtent l="0" t="0" r="0" b="0"/>
            <wp:docPr id="1730622774"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65760" cy="213360"/>
                    </a:xfrm>
                    <a:prstGeom prst="rect">
                      <a:avLst/>
                    </a:prstGeom>
                    <a:noFill/>
                    <a:ln>
                      <a:noFill/>
                    </a:ln>
                  </pic:spPr>
                </pic:pic>
              </a:graphicData>
            </a:graphic>
          </wp:inline>
        </w:drawing>
      </w:r>
    </w:p>
    <w:p w14:paraId="670B8673" w14:textId="59B23C16" w:rsidR="00A11442" w:rsidRPr="004E5567" w:rsidRDefault="00A11442">
      <w:pPr>
        <w:pStyle w:val="ListParagraph"/>
        <w:numPr>
          <w:ilvl w:val="0"/>
          <w:numId w:val="23"/>
        </w:numPr>
        <w:tabs>
          <w:tab w:val="left" w:pos="4253"/>
          <w:tab w:val="left" w:pos="7797"/>
        </w:tabs>
        <w:spacing w:after="0" w:line="360" w:lineRule="auto"/>
        <w:jc w:val="both"/>
        <w:rPr>
          <w:rFonts w:cs="Times New Roman"/>
          <w:sz w:val="24"/>
          <w:szCs w:val="24"/>
        </w:rPr>
      </w:pPr>
      <w:r w:rsidRPr="004E5567">
        <w:rPr>
          <w:rFonts w:cs="Times New Roman"/>
          <w:sz w:val="24"/>
          <w:szCs w:val="24"/>
        </w:rPr>
        <w:t xml:space="preserve"> Cường độ ánh sáng tại độ sâu </w:t>
      </w:r>
      <w:r w:rsidRPr="004E5567">
        <w:rPr>
          <w:rFonts w:cs="Times New Roman"/>
          <w:noProof/>
          <w:color w:val="000000"/>
          <w:position w:val="-8"/>
          <w:sz w:val="24"/>
          <w:szCs w:val="24"/>
        </w:rPr>
        <w:drawing>
          <wp:inline distT="0" distB="0" distL="0" distR="0" wp14:anchorId="270A055B" wp14:editId="3315783B">
            <wp:extent cx="251460" cy="175260"/>
            <wp:effectExtent l="0" t="0" r="0" b="0"/>
            <wp:docPr id="1830272603"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51460" cy="175260"/>
                    </a:xfrm>
                    <a:prstGeom prst="rect">
                      <a:avLst/>
                    </a:prstGeom>
                    <a:noFill/>
                    <a:ln>
                      <a:noFill/>
                    </a:ln>
                  </pic:spPr>
                </pic:pic>
              </a:graphicData>
            </a:graphic>
          </wp:inline>
        </w:drawing>
      </w:r>
      <w:r w:rsidRPr="004E5567">
        <w:rPr>
          <w:rFonts w:cs="Times New Roman"/>
          <w:sz w:val="24"/>
          <w:szCs w:val="24"/>
        </w:rPr>
        <w:t xml:space="preserve">gấp bao nhiêu lần so với tại độ sâu </w:t>
      </w:r>
      <w:r w:rsidRPr="004E5567">
        <w:rPr>
          <w:rFonts w:cs="Times New Roman"/>
          <w:noProof/>
          <w:color w:val="000000"/>
          <w:position w:val="-8"/>
          <w:sz w:val="24"/>
          <w:szCs w:val="24"/>
        </w:rPr>
        <w:drawing>
          <wp:inline distT="0" distB="0" distL="0" distR="0" wp14:anchorId="467C42BC" wp14:editId="677B8F68">
            <wp:extent cx="289560" cy="175260"/>
            <wp:effectExtent l="0" t="0" r="0" b="0"/>
            <wp:docPr id="1822248467"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r w:rsidRPr="004E5567">
        <w:rPr>
          <w:rFonts w:cs="Times New Roman"/>
          <w:sz w:val="24"/>
          <w:szCs w:val="24"/>
        </w:rPr>
        <w:t xml:space="preserve">? </w:t>
      </w:r>
    </w:p>
    <w:p w14:paraId="4031D048" w14:textId="444931C3" w:rsidR="00A11442" w:rsidRPr="004E5567" w:rsidRDefault="00A11442" w:rsidP="004E5567">
      <w:pPr>
        <w:spacing w:after="0" w:line="360" w:lineRule="auto"/>
        <w:rPr>
          <w:rFonts w:ascii="Times New Roman" w:hAnsi="Times New Roman" w:cs="Times New Roman"/>
          <w:position w:val="-12"/>
          <w:sz w:val="24"/>
          <w:szCs w:val="24"/>
        </w:rPr>
      </w:pPr>
      <w:r w:rsidRPr="004E5567">
        <w:rPr>
          <w:rFonts w:ascii="Times New Roman" w:hAnsi="Times New Roman" w:cs="Times New Roman"/>
          <w:sz w:val="24"/>
          <w:szCs w:val="24"/>
        </w:rPr>
        <w:t xml:space="preserve">Cường độ ánh sáng ở độ sâu </w:t>
      </w:r>
      <w:r w:rsidRPr="004E5567">
        <w:rPr>
          <w:rFonts w:ascii="Times New Roman" w:hAnsi="Times New Roman" w:cs="Times New Roman"/>
          <w:noProof/>
          <w:position w:val="-6"/>
          <w:sz w:val="24"/>
          <w:szCs w:val="24"/>
        </w:rPr>
        <w:drawing>
          <wp:inline distT="0" distB="0" distL="0" distR="0" wp14:anchorId="2818F57F" wp14:editId="033285F1">
            <wp:extent cx="251460" cy="175260"/>
            <wp:effectExtent l="0" t="0" r="0" b="0"/>
            <wp:docPr id="1964108255"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514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là: </w:t>
      </w:r>
      <w:r w:rsidRPr="004E5567">
        <w:rPr>
          <w:rFonts w:ascii="Times New Roman" w:hAnsi="Times New Roman" w:cs="Times New Roman"/>
          <w:noProof/>
          <w:color w:val="000000"/>
          <w:position w:val="-12"/>
          <w:sz w:val="24"/>
          <w:szCs w:val="24"/>
        </w:rPr>
        <w:drawing>
          <wp:inline distT="0" distB="0" distL="0" distR="0" wp14:anchorId="608EE2C0" wp14:editId="42E5E7FF">
            <wp:extent cx="1752600" cy="228600"/>
            <wp:effectExtent l="0" t="0" r="0" b="0"/>
            <wp:docPr id="1651637561"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752600" cy="228600"/>
                    </a:xfrm>
                    <a:prstGeom prst="rect">
                      <a:avLst/>
                    </a:prstGeom>
                    <a:noFill/>
                    <a:ln>
                      <a:noFill/>
                    </a:ln>
                  </pic:spPr>
                </pic:pic>
              </a:graphicData>
            </a:graphic>
          </wp:inline>
        </w:drawing>
      </w:r>
    </w:p>
    <w:p w14:paraId="52102037" w14:textId="6C218D26"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Cường độ ánh sáng ở độ sâu </w:t>
      </w:r>
      <w:r w:rsidRPr="004E5567">
        <w:rPr>
          <w:rFonts w:ascii="Times New Roman" w:hAnsi="Times New Roman" w:cs="Times New Roman"/>
          <w:noProof/>
          <w:position w:val="-6"/>
          <w:sz w:val="24"/>
          <w:szCs w:val="24"/>
        </w:rPr>
        <w:drawing>
          <wp:inline distT="0" distB="0" distL="0" distR="0" wp14:anchorId="649DC2E1" wp14:editId="0C6725CB">
            <wp:extent cx="289560" cy="175260"/>
            <wp:effectExtent l="0" t="0" r="0" b="0"/>
            <wp:docPr id="1502615545"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là: </w:t>
      </w:r>
      <w:r w:rsidRPr="004E5567">
        <w:rPr>
          <w:rFonts w:ascii="Times New Roman" w:hAnsi="Times New Roman" w:cs="Times New Roman"/>
          <w:noProof/>
          <w:color w:val="000000"/>
          <w:position w:val="-12"/>
          <w:sz w:val="24"/>
          <w:szCs w:val="24"/>
        </w:rPr>
        <w:drawing>
          <wp:inline distT="0" distB="0" distL="0" distR="0" wp14:anchorId="134A177E" wp14:editId="0AE33A11">
            <wp:extent cx="1737360" cy="228600"/>
            <wp:effectExtent l="0" t="0" r="0" b="0"/>
            <wp:docPr id="127137593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737360" cy="228600"/>
                    </a:xfrm>
                    <a:prstGeom prst="rect">
                      <a:avLst/>
                    </a:prstGeom>
                    <a:noFill/>
                    <a:ln>
                      <a:noFill/>
                    </a:ln>
                  </pic:spPr>
                </pic:pic>
              </a:graphicData>
            </a:graphic>
          </wp:inline>
        </w:drawing>
      </w:r>
    </w:p>
    <w:p w14:paraId="4FB0B173" w14:textId="22E5970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Cường độ ánh sáng ở độ sâu </w:t>
      </w:r>
      <w:r w:rsidRPr="004E5567">
        <w:rPr>
          <w:rFonts w:ascii="Times New Roman" w:hAnsi="Times New Roman" w:cs="Times New Roman"/>
          <w:noProof/>
          <w:position w:val="-6"/>
          <w:sz w:val="24"/>
          <w:szCs w:val="24"/>
        </w:rPr>
        <w:drawing>
          <wp:inline distT="0" distB="0" distL="0" distR="0" wp14:anchorId="1C7409E1" wp14:editId="02200ED4">
            <wp:extent cx="251460" cy="175260"/>
            <wp:effectExtent l="0" t="0" r="0" b="0"/>
            <wp:docPr id="1661636039"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514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gấp </w:t>
      </w:r>
      <w:r w:rsidRPr="004E5567">
        <w:rPr>
          <w:rFonts w:ascii="Times New Roman" w:hAnsi="Times New Roman" w:cs="Times New Roman"/>
          <w:noProof/>
          <w:position w:val="-26"/>
          <w:sz w:val="24"/>
          <w:szCs w:val="24"/>
        </w:rPr>
        <w:drawing>
          <wp:inline distT="0" distB="0" distL="0" distR="0" wp14:anchorId="2AABACB2" wp14:editId="30664063">
            <wp:extent cx="990600" cy="441960"/>
            <wp:effectExtent l="0" t="0" r="0" b="0"/>
            <wp:docPr id="680603160"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990600" cy="441960"/>
                    </a:xfrm>
                    <a:prstGeom prst="rect">
                      <a:avLst/>
                    </a:prstGeom>
                    <a:noFill/>
                    <a:ln>
                      <a:noFill/>
                    </a:ln>
                  </pic:spPr>
                </pic:pic>
              </a:graphicData>
            </a:graphic>
          </wp:inline>
        </w:drawing>
      </w:r>
      <w:r w:rsidRPr="004E5567">
        <w:rPr>
          <w:rFonts w:ascii="Times New Roman" w:hAnsi="Times New Roman" w:cs="Times New Roman"/>
          <w:sz w:val="24"/>
          <w:szCs w:val="24"/>
        </w:rPr>
        <w:t xml:space="preserve"> lần ở độ sâu </w:t>
      </w:r>
      <w:r w:rsidRPr="004E5567">
        <w:rPr>
          <w:rFonts w:ascii="Times New Roman" w:hAnsi="Times New Roman" w:cs="Times New Roman"/>
          <w:noProof/>
          <w:position w:val="-6"/>
          <w:sz w:val="24"/>
          <w:szCs w:val="24"/>
        </w:rPr>
        <w:drawing>
          <wp:inline distT="0" distB="0" distL="0" distR="0" wp14:anchorId="170CE5BC" wp14:editId="5F7B0FDC">
            <wp:extent cx="289560" cy="175260"/>
            <wp:effectExtent l="0" t="0" r="0" b="0"/>
            <wp:docPr id="198961467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p>
    <w:p w14:paraId="48946FF4"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HOẠT ĐỘNG Luyện tập</w:t>
      </w:r>
    </w:p>
    <w:p w14:paraId="0197C20E" w14:textId="77777777" w:rsidR="00A11442" w:rsidRPr="004E5567" w:rsidRDefault="00A11442" w:rsidP="004E5567">
      <w:pPr>
        <w:pStyle w:val="NoSpacing"/>
        <w:rPr>
          <w:b/>
          <w:sz w:val="24"/>
          <w:szCs w:val="24"/>
          <w:lang w:val="nl-NL"/>
        </w:rPr>
      </w:pPr>
      <w:r w:rsidRPr="004E5567">
        <w:rPr>
          <w:b/>
          <w:sz w:val="24"/>
          <w:szCs w:val="24"/>
          <w:lang w:val="nl-NL"/>
        </w:rPr>
        <w:t xml:space="preserve">a) Mục tiêu:  </w:t>
      </w:r>
    </w:p>
    <w:p w14:paraId="35FC4178" w14:textId="77777777" w:rsidR="00A11442" w:rsidRPr="004E5567" w:rsidRDefault="00A11442" w:rsidP="004E5567">
      <w:pPr>
        <w:tabs>
          <w:tab w:val="left" w:pos="567"/>
          <w:tab w:val="left" w:pos="1134"/>
        </w:tabs>
        <w:spacing w:after="0" w:line="360" w:lineRule="auto"/>
        <w:ind w:right="-1"/>
        <w:rPr>
          <w:rFonts w:ascii="Times New Roman" w:hAnsi="Times New Roman" w:cs="Times New Roman"/>
          <w:sz w:val="24"/>
          <w:szCs w:val="24"/>
          <w:lang w:val="nl-NL"/>
        </w:rPr>
      </w:pPr>
      <w:r w:rsidRPr="004E5567">
        <w:rPr>
          <w:rFonts w:ascii="Times New Roman" w:hAnsi="Times New Roman" w:cs="Times New Roman"/>
          <w:sz w:val="24"/>
          <w:szCs w:val="24"/>
          <w:lang w:val="nl-NL"/>
        </w:rPr>
        <w:t>- HS biết cách giải các bài tập từ bài 1 đến bài 7 SGK – tr13.</w:t>
      </w:r>
    </w:p>
    <w:p w14:paraId="29685CC8" w14:textId="77777777" w:rsidR="00A11442" w:rsidRPr="004E5567" w:rsidRDefault="00A11442" w:rsidP="004E5567">
      <w:pPr>
        <w:pStyle w:val="NoSpacing"/>
        <w:rPr>
          <w:b/>
          <w:sz w:val="24"/>
          <w:szCs w:val="24"/>
        </w:rPr>
      </w:pPr>
      <w:r w:rsidRPr="004E5567">
        <w:rPr>
          <w:b/>
          <w:sz w:val="24"/>
          <w:szCs w:val="24"/>
        </w:rPr>
        <w:t xml:space="preserve">b) Nội dung: </w:t>
      </w:r>
    </w:p>
    <w:p w14:paraId="23BC2ED6"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vận dụng kiến thức đã được học ở bài “Phép tính lũy thừa” để vận dụng vào làm các bài tập trong SGK – trang 13.</w:t>
      </w:r>
    </w:p>
    <w:p w14:paraId="055D9AD7" w14:textId="77777777" w:rsidR="00A11442" w:rsidRPr="004E5567" w:rsidRDefault="00A11442" w:rsidP="004E5567">
      <w:pPr>
        <w:pStyle w:val="NoSpacing"/>
        <w:rPr>
          <w:sz w:val="24"/>
          <w:szCs w:val="24"/>
        </w:rPr>
      </w:pPr>
      <w:r w:rsidRPr="004E5567">
        <w:rPr>
          <w:b/>
          <w:sz w:val="24"/>
          <w:szCs w:val="24"/>
        </w:rPr>
        <w:t>c) Sản phẩm:</w:t>
      </w:r>
      <w:r w:rsidRPr="004E5567">
        <w:rPr>
          <w:sz w:val="24"/>
          <w:szCs w:val="24"/>
        </w:rPr>
        <w:t xml:space="preserve"> </w:t>
      </w:r>
    </w:p>
    <w:p w14:paraId="7309EE70" w14:textId="77777777" w:rsidR="00A11442" w:rsidRPr="004E5567" w:rsidRDefault="00A11442" w:rsidP="004E5567">
      <w:pPr>
        <w:pStyle w:val="NoSpacing"/>
        <w:rPr>
          <w:sz w:val="24"/>
          <w:szCs w:val="24"/>
          <w:lang w:val="nl-NL"/>
        </w:rPr>
      </w:pPr>
      <w:r w:rsidRPr="004E5567">
        <w:rPr>
          <w:sz w:val="24"/>
          <w:szCs w:val="24"/>
        </w:rPr>
        <w:t xml:space="preserve">- </w:t>
      </w:r>
      <w:r w:rsidRPr="004E5567">
        <w:rPr>
          <w:sz w:val="24"/>
          <w:szCs w:val="24"/>
          <w:lang w:val="nl-NL"/>
        </w:rPr>
        <w:t>HS lời giải bài tập của học sinh.</w:t>
      </w:r>
    </w:p>
    <w:p w14:paraId="5F0D31B3" w14:textId="77777777" w:rsidR="00A11442" w:rsidRPr="004E5567" w:rsidRDefault="00A11442" w:rsidP="004E5567">
      <w:pPr>
        <w:pStyle w:val="NoSpacing"/>
        <w:rPr>
          <w:b/>
          <w:sz w:val="24"/>
          <w:szCs w:val="24"/>
          <w:lang w:val="vi-VN"/>
        </w:rPr>
      </w:pPr>
      <w:r w:rsidRPr="004E5567">
        <w:rPr>
          <w:b/>
          <w:sz w:val="24"/>
          <w:szCs w:val="24"/>
        </w:rPr>
        <w:t>d) Tổ chức thực hiện:</w:t>
      </w:r>
      <w:r w:rsidRPr="004E5567">
        <w:rPr>
          <w:b/>
          <w:sz w:val="24"/>
          <w:szCs w:val="24"/>
          <w:lang w:val="vi-VN"/>
        </w:rPr>
        <w:t xml:space="preserve"> </w:t>
      </w:r>
    </w:p>
    <w:tbl>
      <w:tblPr>
        <w:tblStyle w:val="TableGrid"/>
        <w:tblW w:w="0" w:type="auto"/>
        <w:tblLook w:val="04A0" w:firstRow="1" w:lastRow="0" w:firstColumn="1" w:lastColumn="0" w:noHBand="0" w:noVBand="1"/>
      </w:tblPr>
      <w:tblGrid>
        <w:gridCol w:w="2336"/>
        <w:gridCol w:w="7014"/>
      </w:tblGrid>
      <w:tr w:rsidR="00A11442" w:rsidRPr="004E5567" w14:paraId="65868FE9" w14:textId="77777777" w:rsidTr="007D5FEF">
        <w:tc>
          <w:tcPr>
            <w:tcW w:w="2376" w:type="dxa"/>
          </w:tcPr>
          <w:p w14:paraId="18389957" w14:textId="77777777" w:rsidR="00A11442" w:rsidRPr="004E5567" w:rsidRDefault="00A11442" w:rsidP="004E5567">
            <w:pPr>
              <w:pStyle w:val="NoSpacing"/>
              <w:rPr>
                <w:b/>
                <w:i/>
                <w:sz w:val="24"/>
                <w:szCs w:val="24"/>
                <w:lang w:val="nl-NL"/>
              </w:rPr>
            </w:pPr>
            <w:r w:rsidRPr="004E5567">
              <w:rPr>
                <w:b/>
                <w:i/>
                <w:sz w:val="24"/>
                <w:szCs w:val="24"/>
                <w:lang w:val="nl-NL"/>
              </w:rPr>
              <w:t>Chuyển giao</w:t>
            </w:r>
          </w:p>
        </w:tc>
        <w:tc>
          <w:tcPr>
            <w:tcW w:w="7200" w:type="dxa"/>
          </w:tcPr>
          <w:p w14:paraId="4E5F5501" w14:textId="77777777" w:rsidR="00A11442" w:rsidRPr="004E5567" w:rsidRDefault="00A11442" w:rsidP="004E5567">
            <w:pPr>
              <w:tabs>
                <w:tab w:val="left" w:pos="567"/>
                <w:tab w:val="left" w:pos="1134"/>
              </w:tabs>
              <w:spacing w:line="360" w:lineRule="auto"/>
              <w:jc w:val="both"/>
              <w:rPr>
                <w:rFonts w:ascii="Times New Roman" w:eastAsia="Calibri" w:hAnsi="Times New Roman" w:cs="Times New Roman"/>
                <w:b/>
                <w:sz w:val="24"/>
                <w:szCs w:val="24"/>
                <w:lang w:val="fr-FR"/>
              </w:rPr>
            </w:pPr>
            <w:r w:rsidRPr="004E5567">
              <w:rPr>
                <w:rFonts w:ascii="Times New Roman" w:eastAsia="Calibri" w:hAnsi="Times New Roman" w:cs="Times New Roman"/>
                <w:b/>
                <w:sz w:val="24"/>
                <w:szCs w:val="24"/>
                <w:lang w:val="fr-FR"/>
              </w:rPr>
              <w:t>- GV tổng hợp các kiến thức cần ghi nhớ cho HS.</w:t>
            </w:r>
          </w:p>
          <w:p w14:paraId="3A4CDC42" w14:textId="77777777" w:rsidR="00A11442" w:rsidRPr="004E5567" w:rsidRDefault="00A11442" w:rsidP="004E5567">
            <w:pPr>
              <w:tabs>
                <w:tab w:val="left" w:pos="567"/>
                <w:tab w:val="left" w:pos="1134"/>
              </w:tabs>
              <w:spacing w:line="360" w:lineRule="auto"/>
              <w:jc w:val="both"/>
              <w:rPr>
                <w:rFonts w:ascii="Times New Roman" w:eastAsia="Calibri" w:hAnsi="Times New Roman" w:cs="Times New Roman"/>
                <w:b/>
                <w:sz w:val="24"/>
                <w:szCs w:val="24"/>
                <w:lang w:val="fr-FR"/>
              </w:rPr>
            </w:pPr>
            <w:r w:rsidRPr="004E5567">
              <w:rPr>
                <w:rFonts w:ascii="Times New Roman" w:eastAsia="Calibri" w:hAnsi="Times New Roman" w:cs="Times New Roman"/>
                <w:b/>
                <w:sz w:val="24"/>
                <w:szCs w:val="24"/>
                <w:lang w:val="fr-FR"/>
              </w:rPr>
              <w:t xml:space="preserve">- GV tổ chức cho HS làm bài tập Bài 1 đến 7 (SGK – tr13). </w:t>
            </w:r>
          </w:p>
          <w:p w14:paraId="31AAA219" w14:textId="77777777" w:rsidR="00A11442" w:rsidRPr="004E5567" w:rsidRDefault="00A11442" w:rsidP="004E5567">
            <w:pPr>
              <w:tabs>
                <w:tab w:val="left" w:pos="567"/>
                <w:tab w:val="left" w:pos="1134"/>
              </w:tabs>
              <w:spacing w:line="360" w:lineRule="auto"/>
              <w:jc w:val="both"/>
              <w:rPr>
                <w:rFonts w:ascii="Times New Roman" w:eastAsia="Calibri" w:hAnsi="Times New Roman" w:cs="Times New Roman"/>
                <w:b/>
                <w:sz w:val="24"/>
                <w:szCs w:val="24"/>
                <w:lang w:val="fr-FR"/>
              </w:rPr>
            </w:pPr>
            <w:r w:rsidRPr="004E5567">
              <w:rPr>
                <w:rFonts w:ascii="Times New Roman" w:eastAsia="Calibri" w:hAnsi="Times New Roman" w:cs="Times New Roman"/>
                <w:b/>
                <w:sz w:val="24"/>
                <w:szCs w:val="24"/>
                <w:lang w:val="fr-FR"/>
              </w:rPr>
              <w:lastRenderedPageBreak/>
              <w:t>GV chia HS làm 4 tổ, các HS làm việc cá nhân.</w:t>
            </w:r>
          </w:p>
          <w:p w14:paraId="7A1975EA" w14:textId="77777777" w:rsidR="00A11442" w:rsidRPr="004E5567" w:rsidRDefault="00A11442" w:rsidP="004E5567">
            <w:pPr>
              <w:tabs>
                <w:tab w:val="left" w:pos="567"/>
                <w:tab w:val="left" w:pos="1134"/>
              </w:tabs>
              <w:spacing w:line="360" w:lineRule="auto"/>
              <w:jc w:val="both"/>
              <w:rPr>
                <w:rFonts w:ascii="Times New Roman" w:eastAsia="Calibri" w:hAnsi="Times New Roman" w:cs="Times New Roman"/>
                <w:b/>
                <w:sz w:val="24"/>
                <w:szCs w:val="24"/>
                <w:lang w:val="fr-FR"/>
              </w:rPr>
            </w:pPr>
            <w:r w:rsidRPr="004E5567">
              <w:rPr>
                <w:rFonts w:ascii="Times New Roman" w:eastAsia="Calibri" w:hAnsi="Times New Roman" w:cs="Times New Roman"/>
                <w:b/>
                <w:sz w:val="24"/>
                <w:szCs w:val="24"/>
                <w:lang w:val="fr-FR"/>
              </w:rPr>
              <w:t>+ Tổ 1: làm Bài 1, 2</w:t>
            </w:r>
          </w:p>
          <w:p w14:paraId="3DCD943C" w14:textId="77777777" w:rsidR="00A11442" w:rsidRPr="004E5567" w:rsidRDefault="00A11442" w:rsidP="004E5567">
            <w:pPr>
              <w:tabs>
                <w:tab w:val="left" w:pos="567"/>
                <w:tab w:val="left" w:pos="1134"/>
              </w:tabs>
              <w:spacing w:line="360" w:lineRule="auto"/>
              <w:jc w:val="both"/>
              <w:rPr>
                <w:rFonts w:ascii="Times New Roman" w:eastAsia="Calibri" w:hAnsi="Times New Roman" w:cs="Times New Roman"/>
                <w:b/>
                <w:sz w:val="24"/>
                <w:szCs w:val="24"/>
                <w:lang w:val="fr-FR"/>
              </w:rPr>
            </w:pPr>
            <w:r w:rsidRPr="004E5567">
              <w:rPr>
                <w:rFonts w:ascii="Times New Roman" w:eastAsia="Calibri" w:hAnsi="Times New Roman" w:cs="Times New Roman"/>
                <w:b/>
                <w:sz w:val="24"/>
                <w:szCs w:val="24"/>
                <w:lang w:val="fr-FR"/>
              </w:rPr>
              <w:t>+ Tổ 2: làm Bài 3, 4</w:t>
            </w:r>
          </w:p>
          <w:p w14:paraId="12BC8FF3" w14:textId="77777777" w:rsidR="00A11442" w:rsidRPr="004E5567" w:rsidRDefault="00A11442" w:rsidP="004E5567">
            <w:pPr>
              <w:pStyle w:val="NoSpacing"/>
              <w:rPr>
                <w:b/>
                <w:sz w:val="24"/>
                <w:szCs w:val="24"/>
                <w:lang w:val="fr-FR"/>
              </w:rPr>
            </w:pPr>
            <w:r w:rsidRPr="004E5567">
              <w:rPr>
                <w:b/>
                <w:sz w:val="24"/>
                <w:szCs w:val="24"/>
                <w:lang w:val="fr-FR"/>
              </w:rPr>
              <w:t>+ Tổ 3: làm Bài 5, 6</w:t>
            </w:r>
          </w:p>
          <w:p w14:paraId="66EB220F" w14:textId="77777777" w:rsidR="00A11442" w:rsidRPr="004E5567" w:rsidRDefault="00A11442" w:rsidP="004E5567">
            <w:pPr>
              <w:pStyle w:val="NoSpacing"/>
              <w:rPr>
                <w:bCs/>
                <w:sz w:val="24"/>
                <w:szCs w:val="24"/>
              </w:rPr>
            </w:pPr>
            <w:r w:rsidRPr="004E5567">
              <w:rPr>
                <w:b/>
                <w:sz w:val="24"/>
                <w:szCs w:val="24"/>
                <w:lang w:val="fr-FR"/>
              </w:rPr>
              <w:t>+Tổ 4: làm Bài 7</w:t>
            </w:r>
          </w:p>
        </w:tc>
      </w:tr>
      <w:tr w:rsidR="00A11442" w:rsidRPr="004E5567" w14:paraId="34A948AA" w14:textId="77777777" w:rsidTr="007D5FEF">
        <w:tc>
          <w:tcPr>
            <w:tcW w:w="2376" w:type="dxa"/>
          </w:tcPr>
          <w:p w14:paraId="764BBE26" w14:textId="77777777" w:rsidR="00A11442" w:rsidRPr="004E5567" w:rsidRDefault="00A11442" w:rsidP="004E5567">
            <w:pPr>
              <w:pStyle w:val="NoSpacing"/>
              <w:rPr>
                <w:b/>
                <w:i/>
                <w:sz w:val="24"/>
                <w:szCs w:val="24"/>
                <w:lang w:val="nl-NL"/>
              </w:rPr>
            </w:pPr>
            <w:r w:rsidRPr="004E5567">
              <w:rPr>
                <w:b/>
                <w:i/>
                <w:sz w:val="24"/>
                <w:szCs w:val="24"/>
                <w:lang w:val="nl-NL"/>
              </w:rPr>
              <w:lastRenderedPageBreak/>
              <w:t>Thực hiện</w:t>
            </w:r>
          </w:p>
        </w:tc>
        <w:tc>
          <w:tcPr>
            <w:tcW w:w="7200" w:type="dxa"/>
          </w:tcPr>
          <w:p w14:paraId="52CAB635"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HS thảo luận nhóm, suy nghĩ để trả lời các vấn đề được đưa ra. </w:t>
            </w:r>
          </w:p>
          <w:p w14:paraId="45BCF994"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suy nghĩ, đọc SGk</w:t>
            </w:r>
          </w:p>
          <w:p w14:paraId="7DBF72EF"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GV hỗ trợ, quan sát.</w:t>
            </w:r>
          </w:p>
        </w:tc>
      </w:tr>
      <w:tr w:rsidR="00A11442" w:rsidRPr="004E5567" w14:paraId="4A7726D3" w14:textId="77777777" w:rsidTr="007D5FEF">
        <w:tc>
          <w:tcPr>
            <w:tcW w:w="2376" w:type="dxa"/>
          </w:tcPr>
          <w:p w14:paraId="5D5575C0" w14:textId="77777777" w:rsidR="00A11442" w:rsidRPr="004E5567" w:rsidRDefault="00A11442" w:rsidP="004E5567">
            <w:pPr>
              <w:pStyle w:val="NoSpacing"/>
              <w:rPr>
                <w:b/>
                <w:i/>
                <w:sz w:val="24"/>
                <w:szCs w:val="24"/>
                <w:lang w:val="nl-NL"/>
              </w:rPr>
            </w:pPr>
            <w:r w:rsidRPr="004E5567">
              <w:rPr>
                <w:b/>
                <w:i/>
                <w:sz w:val="24"/>
                <w:szCs w:val="24"/>
                <w:lang w:val="nl-NL"/>
              </w:rPr>
              <w:t>Báo cáo thảo luận</w:t>
            </w:r>
          </w:p>
        </w:tc>
        <w:tc>
          <w:tcPr>
            <w:tcW w:w="7200" w:type="dxa"/>
          </w:tcPr>
          <w:p w14:paraId="32933858" w14:textId="77777777" w:rsidR="00A11442" w:rsidRPr="004E5567" w:rsidRDefault="00A11442" w:rsidP="004E5567">
            <w:pPr>
              <w:spacing w:line="360" w:lineRule="auto"/>
              <w:ind w:right="-1"/>
              <w:rPr>
                <w:rFonts w:ascii="Times New Roman" w:hAnsi="Times New Roman" w:cs="Times New Roman"/>
                <w:bCs/>
                <w:sz w:val="24"/>
                <w:szCs w:val="24"/>
              </w:rPr>
            </w:pPr>
            <w:r w:rsidRPr="004E5567">
              <w:rPr>
                <w:rFonts w:ascii="Times New Roman" w:hAnsi="Times New Roman" w:cs="Times New Roman"/>
                <w:bCs/>
                <w:sz w:val="24"/>
                <w:szCs w:val="24"/>
              </w:rPr>
              <w:t>- Đại diện nhóm trình bày.</w:t>
            </w:r>
          </w:p>
          <w:p w14:paraId="54E54988"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xml:space="preserve">- Một số HS khác nhận xét, bổ sung cho bạn. </w:t>
            </w:r>
          </w:p>
          <w:p w14:paraId="7B42BDC5" w14:textId="77777777" w:rsidR="00A11442" w:rsidRPr="004E5567" w:rsidRDefault="00A11442" w:rsidP="004E5567">
            <w:pPr>
              <w:spacing w:line="360" w:lineRule="auto"/>
              <w:ind w:right="-1"/>
              <w:rPr>
                <w:rFonts w:ascii="Times New Roman" w:hAnsi="Times New Roman" w:cs="Times New Roman"/>
                <w:sz w:val="24"/>
                <w:szCs w:val="24"/>
              </w:rPr>
            </w:pPr>
            <w:r w:rsidRPr="004E5567">
              <w:rPr>
                <w:rFonts w:ascii="Times New Roman" w:hAnsi="Times New Roman" w:cs="Times New Roman"/>
                <w:sz w:val="24"/>
                <w:szCs w:val="24"/>
              </w:rPr>
              <w:t>- HS trả lời câu hỏi của GV để xây dựng bài.</w:t>
            </w:r>
          </w:p>
        </w:tc>
      </w:tr>
      <w:tr w:rsidR="00A11442" w:rsidRPr="004E5567" w14:paraId="5745E39E" w14:textId="77777777" w:rsidTr="007D5FEF">
        <w:tc>
          <w:tcPr>
            <w:tcW w:w="2376" w:type="dxa"/>
          </w:tcPr>
          <w:p w14:paraId="58195B05" w14:textId="77777777" w:rsidR="00A11442" w:rsidRPr="004E5567" w:rsidRDefault="00A11442" w:rsidP="004E5567">
            <w:pPr>
              <w:pStyle w:val="NoSpacing"/>
              <w:rPr>
                <w:b/>
                <w:i/>
                <w:sz w:val="24"/>
                <w:szCs w:val="24"/>
                <w:lang w:val="nl-NL"/>
              </w:rPr>
            </w:pPr>
            <w:r w:rsidRPr="004E5567">
              <w:rPr>
                <w:b/>
                <w:i/>
                <w:sz w:val="24"/>
                <w:szCs w:val="24"/>
                <w:lang w:val="nl-NL"/>
              </w:rPr>
              <w:t>Đánh giá, nhận xét, tổng hợp</w:t>
            </w:r>
          </w:p>
        </w:tc>
        <w:tc>
          <w:tcPr>
            <w:tcW w:w="7200" w:type="dxa"/>
          </w:tcPr>
          <w:p w14:paraId="5FC5BE02" w14:textId="77777777" w:rsidR="00A11442" w:rsidRPr="004E5567" w:rsidRDefault="00A11442" w:rsidP="004E5567">
            <w:pPr>
              <w:pStyle w:val="NoSpacing"/>
              <w:rPr>
                <w:sz w:val="24"/>
                <w:szCs w:val="24"/>
              </w:rPr>
            </w:pPr>
            <w:r w:rsidRPr="004E5567">
              <w:rPr>
                <w:sz w:val="24"/>
                <w:szCs w:val="24"/>
              </w:rPr>
              <w:t>- GV nêu nhận xét, tổng quát lại kiến thức.</w:t>
            </w:r>
          </w:p>
          <w:p w14:paraId="401741D8" w14:textId="77777777" w:rsidR="00A11442" w:rsidRPr="004E5567" w:rsidRDefault="00A11442" w:rsidP="004E5567">
            <w:pPr>
              <w:pStyle w:val="NoSpacing"/>
              <w:rPr>
                <w:sz w:val="24"/>
                <w:szCs w:val="24"/>
              </w:rPr>
            </w:pPr>
            <w:r w:rsidRPr="004E5567">
              <w:rPr>
                <w:sz w:val="24"/>
                <w:szCs w:val="24"/>
                <w:lang w:val="pt-BR"/>
              </w:rPr>
              <w:t xml:space="preserve">- Chốt kiến thức </w:t>
            </w:r>
          </w:p>
        </w:tc>
      </w:tr>
    </w:tbl>
    <w:p w14:paraId="2F3A10AC" w14:textId="77777777" w:rsidR="00A11442" w:rsidRPr="004E5567" w:rsidRDefault="00A11442" w:rsidP="004E5567">
      <w:pPr>
        <w:pStyle w:val="NoSpacing"/>
        <w:rPr>
          <w:b/>
          <w:i/>
          <w:color w:val="FF0000"/>
          <w:sz w:val="24"/>
          <w:szCs w:val="24"/>
          <w:u w:val="single"/>
          <w:lang w:val="nl-NL"/>
        </w:rPr>
      </w:pPr>
      <w:r w:rsidRPr="004E5567">
        <w:rPr>
          <w:b/>
          <w:i/>
          <w:color w:val="FF0000"/>
          <w:sz w:val="24"/>
          <w:szCs w:val="24"/>
          <w:u w:val="single"/>
          <w:lang w:val="nl-NL"/>
        </w:rPr>
        <w:t>Sản phẩm dự kiến:</w:t>
      </w:r>
    </w:p>
    <w:p w14:paraId="619E5C04" w14:textId="77777777"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BÀI TẬP</w:t>
      </w:r>
    </w:p>
    <w:p w14:paraId="133CF4E0" w14:textId="77777777"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 xml:space="preserve">1. </w:t>
      </w:r>
      <w:r w:rsidRPr="004E5567">
        <w:rPr>
          <w:rFonts w:ascii="Times New Roman" w:hAnsi="Times New Roman" w:cs="Times New Roman"/>
          <w:bCs/>
          <w:sz w:val="24"/>
          <w:szCs w:val="24"/>
        </w:rPr>
        <w:t xml:space="preserve"> Tính giá trị các biểu thức sau:</w:t>
      </w:r>
    </w:p>
    <w:p w14:paraId="248AECAD" w14:textId="7291090F"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a)  </w:t>
      </w:r>
      <w:r w:rsidRPr="004E5567">
        <w:rPr>
          <w:rFonts w:ascii="Times New Roman" w:hAnsi="Times New Roman" w:cs="Times New Roman"/>
          <w:noProof/>
          <w:position w:val="-28"/>
          <w:sz w:val="24"/>
          <w:szCs w:val="24"/>
        </w:rPr>
        <w:drawing>
          <wp:inline distT="0" distB="0" distL="0" distR="0" wp14:anchorId="64D61232" wp14:editId="453738F6">
            <wp:extent cx="1950720" cy="480060"/>
            <wp:effectExtent l="0" t="0" r="0" b="0"/>
            <wp:docPr id="1048406507"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1950720" cy="4800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p>
    <w:p w14:paraId="00A65E47" w14:textId="050B34A9"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b)  </w:t>
      </w:r>
      <w:r w:rsidRPr="004E5567">
        <w:rPr>
          <w:rFonts w:ascii="Times New Roman" w:hAnsi="Times New Roman" w:cs="Times New Roman"/>
          <w:noProof/>
          <w:position w:val="-28"/>
          <w:sz w:val="24"/>
          <w:szCs w:val="24"/>
        </w:rPr>
        <w:drawing>
          <wp:inline distT="0" distB="0" distL="0" distR="0" wp14:anchorId="0384EB26" wp14:editId="3C7F91DA">
            <wp:extent cx="2164080" cy="480060"/>
            <wp:effectExtent l="0" t="0" r="7620" b="0"/>
            <wp:docPr id="451988523"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2164080" cy="4800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p>
    <w:p w14:paraId="097B6A77" w14:textId="457D7D77"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c)  </w:t>
      </w:r>
      <w:r w:rsidRPr="004E5567">
        <w:rPr>
          <w:rFonts w:ascii="Times New Roman" w:hAnsi="Times New Roman" w:cs="Times New Roman"/>
          <w:noProof/>
          <w:position w:val="-32"/>
          <w:sz w:val="24"/>
          <w:szCs w:val="24"/>
        </w:rPr>
        <w:drawing>
          <wp:inline distT="0" distB="0" distL="0" distR="0" wp14:anchorId="1D3DC243" wp14:editId="6B660FEA">
            <wp:extent cx="3688080" cy="502920"/>
            <wp:effectExtent l="0" t="0" r="7620" b="0"/>
            <wp:docPr id="100433913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688080" cy="502920"/>
                    </a:xfrm>
                    <a:prstGeom prst="rect">
                      <a:avLst/>
                    </a:prstGeom>
                    <a:noFill/>
                    <a:ln>
                      <a:noFill/>
                    </a:ln>
                  </pic:spPr>
                </pic:pic>
              </a:graphicData>
            </a:graphic>
          </wp:inline>
        </w:drawing>
      </w:r>
      <w:r w:rsidRPr="004E5567">
        <w:rPr>
          <w:rFonts w:ascii="Times New Roman" w:hAnsi="Times New Roman" w:cs="Times New Roman"/>
          <w:sz w:val="24"/>
          <w:szCs w:val="24"/>
        </w:rPr>
        <w:t>.</w:t>
      </w:r>
    </w:p>
    <w:p w14:paraId="5EB01233" w14:textId="0B19B65D"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 xml:space="preserve">2. </w:t>
      </w:r>
      <w:r w:rsidRPr="004E5567">
        <w:rPr>
          <w:rFonts w:ascii="Times New Roman" w:hAnsi="Times New Roman" w:cs="Times New Roman"/>
          <w:bCs/>
          <w:sz w:val="24"/>
          <w:szCs w:val="24"/>
        </w:rPr>
        <w:t xml:space="preserve"> Viết các biểu thức sau dưới dạng một luỹ thừa </w:t>
      </w:r>
      <w:r w:rsidRPr="004E5567">
        <w:rPr>
          <w:rFonts w:ascii="Times New Roman" w:hAnsi="Times New Roman" w:cs="Times New Roman"/>
          <w:noProof/>
          <w:position w:val="-14"/>
          <w:sz w:val="24"/>
          <w:szCs w:val="24"/>
        </w:rPr>
        <w:drawing>
          <wp:inline distT="0" distB="0" distL="0" distR="0" wp14:anchorId="65523351" wp14:editId="2791453B">
            <wp:extent cx="480060" cy="251460"/>
            <wp:effectExtent l="0" t="0" r="0" b="0"/>
            <wp:docPr id="1512126778"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23B711FF" w14:textId="1D516328"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a)  </w:t>
      </w:r>
      <w:r w:rsidRPr="004E5567">
        <w:rPr>
          <w:rFonts w:ascii="Times New Roman" w:hAnsi="Times New Roman" w:cs="Times New Roman"/>
          <w:noProof/>
          <w:position w:val="-8"/>
          <w:sz w:val="24"/>
          <w:szCs w:val="24"/>
        </w:rPr>
        <w:drawing>
          <wp:inline distT="0" distB="0" distL="0" distR="0" wp14:anchorId="1D87A65C" wp14:editId="4C66C2F1">
            <wp:extent cx="3048000" cy="327660"/>
            <wp:effectExtent l="0" t="0" r="0" b="0"/>
            <wp:docPr id="1618009125"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048000" cy="327660"/>
                    </a:xfrm>
                    <a:prstGeom prst="rect">
                      <a:avLst/>
                    </a:prstGeom>
                    <a:noFill/>
                    <a:ln>
                      <a:noFill/>
                    </a:ln>
                  </pic:spPr>
                </pic:pic>
              </a:graphicData>
            </a:graphic>
          </wp:inline>
        </w:drawing>
      </w:r>
      <w:r w:rsidRPr="004E5567">
        <w:rPr>
          <w:rFonts w:ascii="Times New Roman" w:hAnsi="Times New Roman" w:cs="Times New Roman"/>
          <w:sz w:val="24"/>
          <w:szCs w:val="24"/>
        </w:rPr>
        <w:t>;</w:t>
      </w:r>
    </w:p>
    <w:p w14:paraId="413A2F2A" w14:textId="42875593"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b)  </w:t>
      </w:r>
      <w:r w:rsidRPr="004E5567">
        <w:rPr>
          <w:rFonts w:ascii="Times New Roman" w:hAnsi="Times New Roman" w:cs="Times New Roman"/>
          <w:noProof/>
          <w:position w:val="-10"/>
          <w:sz w:val="24"/>
          <w:szCs w:val="24"/>
        </w:rPr>
        <w:drawing>
          <wp:inline distT="0" distB="0" distL="0" distR="0" wp14:anchorId="7805DB87" wp14:editId="3C131131">
            <wp:extent cx="3246120" cy="403860"/>
            <wp:effectExtent l="0" t="0" r="0" b="0"/>
            <wp:docPr id="30083403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246120" cy="403860"/>
                    </a:xfrm>
                    <a:prstGeom prst="rect">
                      <a:avLst/>
                    </a:prstGeom>
                    <a:noFill/>
                    <a:ln>
                      <a:noFill/>
                    </a:ln>
                  </pic:spPr>
                </pic:pic>
              </a:graphicData>
            </a:graphic>
          </wp:inline>
        </w:drawing>
      </w:r>
      <w:r w:rsidRPr="004E5567">
        <w:rPr>
          <w:rFonts w:ascii="Times New Roman" w:hAnsi="Times New Roman" w:cs="Times New Roman"/>
          <w:sz w:val="24"/>
          <w:szCs w:val="24"/>
        </w:rPr>
        <w:t>;</w:t>
      </w:r>
    </w:p>
    <w:p w14:paraId="70303BB1" w14:textId="12B96162"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c)  </w:t>
      </w:r>
      <w:r w:rsidRPr="004E5567">
        <w:rPr>
          <w:rFonts w:ascii="Times New Roman" w:hAnsi="Times New Roman" w:cs="Times New Roman"/>
          <w:noProof/>
          <w:position w:val="-54"/>
          <w:sz w:val="24"/>
          <w:szCs w:val="24"/>
        </w:rPr>
        <w:drawing>
          <wp:inline distT="0" distB="0" distL="0" distR="0" wp14:anchorId="13C3CE85" wp14:editId="4D320367">
            <wp:extent cx="2087880" cy="708660"/>
            <wp:effectExtent l="0" t="0" r="7620" b="0"/>
            <wp:docPr id="1382023093"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2087880" cy="708660"/>
                    </a:xfrm>
                    <a:prstGeom prst="rect">
                      <a:avLst/>
                    </a:prstGeom>
                    <a:noFill/>
                    <a:ln>
                      <a:noFill/>
                    </a:ln>
                  </pic:spPr>
                </pic:pic>
              </a:graphicData>
            </a:graphic>
          </wp:inline>
        </w:drawing>
      </w:r>
      <w:r w:rsidRPr="004E5567">
        <w:rPr>
          <w:rFonts w:ascii="Times New Roman" w:hAnsi="Times New Roman" w:cs="Times New Roman"/>
          <w:sz w:val="24"/>
          <w:szCs w:val="24"/>
        </w:rPr>
        <w:t>.</w:t>
      </w:r>
    </w:p>
    <w:p w14:paraId="056EE28D" w14:textId="350258FC"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 xml:space="preserve">3. </w:t>
      </w:r>
      <w:r w:rsidRPr="004E5567">
        <w:rPr>
          <w:rFonts w:ascii="Times New Roman" w:hAnsi="Times New Roman" w:cs="Times New Roman"/>
          <w:bCs/>
          <w:sz w:val="24"/>
          <w:szCs w:val="24"/>
        </w:rPr>
        <w:t xml:space="preserve"> Rút gọn các biểu thức sau </w:t>
      </w:r>
      <w:r w:rsidRPr="004E5567">
        <w:rPr>
          <w:rFonts w:ascii="Times New Roman" w:hAnsi="Times New Roman" w:cs="Times New Roman"/>
          <w:noProof/>
          <w:position w:val="-14"/>
          <w:sz w:val="24"/>
          <w:szCs w:val="24"/>
        </w:rPr>
        <w:drawing>
          <wp:inline distT="0" distB="0" distL="0" distR="0" wp14:anchorId="59D67D30" wp14:editId="1EB8DCFB">
            <wp:extent cx="822960" cy="251460"/>
            <wp:effectExtent l="0" t="0" r="0" b="0"/>
            <wp:docPr id="1430396971"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82296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09F5E868" w14:textId="12B5D85F"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a)  </w:t>
      </w:r>
      <w:r w:rsidRPr="004E5567">
        <w:rPr>
          <w:rFonts w:ascii="Times New Roman" w:hAnsi="Times New Roman" w:cs="Times New Roman"/>
          <w:noProof/>
          <w:position w:val="-6"/>
          <w:sz w:val="24"/>
          <w:szCs w:val="24"/>
        </w:rPr>
        <w:drawing>
          <wp:inline distT="0" distB="0" distL="0" distR="0" wp14:anchorId="148D6F1C" wp14:editId="2B0FA83C">
            <wp:extent cx="2179320" cy="327660"/>
            <wp:effectExtent l="0" t="0" r="0" b="0"/>
            <wp:docPr id="941268299"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179320" cy="327660"/>
                    </a:xfrm>
                    <a:prstGeom prst="rect">
                      <a:avLst/>
                    </a:prstGeom>
                    <a:noFill/>
                    <a:ln>
                      <a:noFill/>
                    </a:ln>
                  </pic:spPr>
                </pic:pic>
              </a:graphicData>
            </a:graphic>
          </wp:inline>
        </w:drawing>
      </w:r>
      <w:r w:rsidRPr="004E5567">
        <w:rPr>
          <w:rFonts w:ascii="Times New Roman" w:hAnsi="Times New Roman" w:cs="Times New Roman"/>
          <w:sz w:val="24"/>
          <w:szCs w:val="24"/>
        </w:rPr>
        <w:t>;</w:t>
      </w:r>
    </w:p>
    <w:p w14:paraId="39E1A590" w14:textId="36F80E2D"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lastRenderedPageBreak/>
        <w:t xml:space="preserve">b)  </w:t>
      </w:r>
      <w:r w:rsidRPr="004E5567">
        <w:rPr>
          <w:rFonts w:ascii="Times New Roman" w:hAnsi="Times New Roman" w:cs="Times New Roman"/>
          <w:noProof/>
          <w:position w:val="-6"/>
          <w:sz w:val="24"/>
          <w:szCs w:val="24"/>
        </w:rPr>
        <w:drawing>
          <wp:inline distT="0" distB="0" distL="0" distR="0" wp14:anchorId="10EC4264" wp14:editId="51409DF1">
            <wp:extent cx="1447800" cy="327660"/>
            <wp:effectExtent l="0" t="0" r="0" b="0"/>
            <wp:docPr id="1247775044"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447800" cy="327660"/>
                    </a:xfrm>
                    <a:prstGeom prst="rect">
                      <a:avLst/>
                    </a:prstGeom>
                    <a:noFill/>
                    <a:ln>
                      <a:noFill/>
                    </a:ln>
                  </pic:spPr>
                </pic:pic>
              </a:graphicData>
            </a:graphic>
          </wp:inline>
        </w:drawing>
      </w:r>
      <w:r w:rsidRPr="004E5567">
        <w:rPr>
          <w:rFonts w:ascii="Times New Roman" w:hAnsi="Times New Roman" w:cs="Times New Roman"/>
          <w:sz w:val="24"/>
          <w:szCs w:val="24"/>
        </w:rPr>
        <w:t>;</w:t>
      </w:r>
    </w:p>
    <w:p w14:paraId="20995F9A" w14:textId="77B52E7C"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c)  </w:t>
      </w:r>
      <w:r w:rsidRPr="004E5567">
        <w:rPr>
          <w:rFonts w:ascii="Times New Roman" w:hAnsi="Times New Roman" w:cs="Times New Roman"/>
          <w:noProof/>
          <w:position w:val="-32"/>
          <w:sz w:val="24"/>
          <w:szCs w:val="24"/>
        </w:rPr>
        <w:drawing>
          <wp:inline distT="0" distB="0" distL="0" distR="0" wp14:anchorId="52BBB92A" wp14:editId="0D7C6180">
            <wp:extent cx="5151120" cy="480060"/>
            <wp:effectExtent l="0" t="0" r="0" b="0"/>
            <wp:docPr id="319596740"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151120" cy="480060"/>
                    </a:xfrm>
                    <a:prstGeom prst="rect">
                      <a:avLst/>
                    </a:prstGeom>
                    <a:noFill/>
                    <a:ln>
                      <a:noFill/>
                    </a:ln>
                  </pic:spPr>
                </pic:pic>
              </a:graphicData>
            </a:graphic>
          </wp:inline>
        </w:drawing>
      </w:r>
      <w:r w:rsidRPr="004E5567">
        <w:rPr>
          <w:rFonts w:ascii="Times New Roman" w:hAnsi="Times New Roman" w:cs="Times New Roman"/>
          <w:sz w:val="24"/>
          <w:szCs w:val="24"/>
        </w:rPr>
        <w:t>.</w:t>
      </w:r>
    </w:p>
    <w:p w14:paraId="36F56C11" w14:textId="3BC8AF35"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 xml:space="preserve">4. </w:t>
      </w:r>
      <w:r w:rsidRPr="004E5567">
        <w:rPr>
          <w:rFonts w:ascii="Times New Roman" w:hAnsi="Times New Roman" w:cs="Times New Roman"/>
          <w:bCs/>
          <w:sz w:val="24"/>
          <w:szCs w:val="24"/>
        </w:rPr>
        <w:t xml:space="preserve"> Với một chỉ vàng, giả sử người thợ lành nghề có thể dát mỏng thành lá vàng rộng </w:t>
      </w:r>
      <w:r w:rsidRPr="004E5567">
        <w:rPr>
          <w:rFonts w:ascii="Times New Roman" w:hAnsi="Times New Roman" w:cs="Times New Roman"/>
          <w:noProof/>
          <w:position w:val="-4"/>
          <w:sz w:val="24"/>
          <w:szCs w:val="24"/>
        </w:rPr>
        <w:drawing>
          <wp:inline distT="0" distB="0" distL="0" distR="0" wp14:anchorId="06BB5B00" wp14:editId="3FD3CF68">
            <wp:extent cx="274320" cy="198120"/>
            <wp:effectExtent l="0" t="0" r="0" b="0"/>
            <wp:docPr id="767161944"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74320" cy="198120"/>
                    </a:xfrm>
                    <a:prstGeom prst="rect">
                      <a:avLst/>
                    </a:prstGeom>
                    <a:noFill/>
                    <a:ln>
                      <a:noFill/>
                    </a:ln>
                  </pic:spPr>
                </pic:pic>
              </a:graphicData>
            </a:graphic>
          </wp:inline>
        </w:drawing>
      </w:r>
      <w:r w:rsidRPr="004E5567">
        <w:rPr>
          <w:rFonts w:ascii="Times New Roman" w:hAnsi="Times New Roman" w:cs="Times New Roman"/>
          <w:bCs/>
          <w:sz w:val="24"/>
          <w:szCs w:val="24"/>
        </w:rPr>
        <w:t xml:space="preserve">và dày khoảng </w:t>
      </w:r>
      <w:r w:rsidRPr="004E5567">
        <w:rPr>
          <w:rFonts w:ascii="Times New Roman" w:hAnsi="Times New Roman" w:cs="Times New Roman"/>
          <w:noProof/>
          <w:position w:val="-10"/>
          <w:sz w:val="24"/>
          <w:szCs w:val="24"/>
        </w:rPr>
        <w:drawing>
          <wp:inline distT="0" distB="0" distL="0" distR="0" wp14:anchorId="5C9EC133" wp14:editId="3D59A744">
            <wp:extent cx="716280" cy="228600"/>
            <wp:effectExtent l="0" t="0" r="7620" b="0"/>
            <wp:docPr id="75403831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716280" cy="228600"/>
                    </a:xfrm>
                    <a:prstGeom prst="rect">
                      <a:avLst/>
                    </a:prstGeom>
                    <a:noFill/>
                    <a:ln>
                      <a:noFill/>
                    </a:ln>
                  </pic:spPr>
                </pic:pic>
              </a:graphicData>
            </a:graphic>
          </wp:inline>
        </w:drawing>
      </w:r>
      <w:r w:rsidRPr="004E5567">
        <w:rPr>
          <w:rFonts w:ascii="Times New Roman" w:hAnsi="Times New Roman" w:cs="Times New Roman"/>
          <w:bCs/>
          <w:sz w:val="24"/>
          <w:szCs w:val="24"/>
        </w:rPr>
        <w:t xml:space="preserve">. Đồng xu </w:t>
      </w:r>
      <w:r w:rsidRPr="004E5567">
        <w:rPr>
          <w:rFonts w:ascii="Times New Roman" w:hAnsi="Times New Roman" w:cs="Times New Roman"/>
          <w:noProof/>
          <w:position w:val="-6"/>
          <w:sz w:val="24"/>
          <w:szCs w:val="24"/>
        </w:rPr>
        <w:drawing>
          <wp:inline distT="0" distB="0" distL="0" distR="0" wp14:anchorId="5166B631" wp14:editId="438905A8">
            <wp:extent cx="335280" cy="175260"/>
            <wp:effectExtent l="0" t="0" r="7620" b="0"/>
            <wp:docPr id="90149055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33528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đồng dày </w:t>
      </w:r>
      <w:r w:rsidRPr="004E5567">
        <w:rPr>
          <w:rFonts w:ascii="Times New Roman" w:hAnsi="Times New Roman" w:cs="Times New Roman"/>
          <w:noProof/>
          <w:position w:val="-10"/>
          <w:sz w:val="24"/>
          <w:szCs w:val="24"/>
        </w:rPr>
        <w:drawing>
          <wp:inline distT="0" distB="0" distL="0" distR="0" wp14:anchorId="6C684885" wp14:editId="655B5F19">
            <wp:extent cx="670560" cy="228600"/>
            <wp:effectExtent l="0" t="0" r="0" b="0"/>
            <wp:docPr id="74034558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670560" cy="228600"/>
                    </a:xfrm>
                    <a:prstGeom prst="rect">
                      <a:avLst/>
                    </a:prstGeom>
                    <a:noFill/>
                    <a:ln>
                      <a:noFill/>
                    </a:ln>
                  </pic:spPr>
                </pic:pic>
              </a:graphicData>
            </a:graphic>
          </wp:inline>
        </w:drawing>
      </w:r>
      <w:r w:rsidRPr="004E5567">
        <w:rPr>
          <w:rFonts w:ascii="Times New Roman" w:hAnsi="Times New Roman" w:cs="Times New Roman"/>
          <w:bCs/>
          <w:sz w:val="24"/>
          <w:szCs w:val="24"/>
        </w:rPr>
        <w:t xml:space="preserve">. Cần chồng bao nhiêu lá vàng như trên để có độ dày bằng đồng xu loại </w:t>
      </w:r>
      <w:r w:rsidRPr="004E5567">
        <w:rPr>
          <w:rFonts w:ascii="Times New Roman" w:hAnsi="Times New Roman" w:cs="Times New Roman"/>
          <w:noProof/>
          <w:position w:val="-6"/>
          <w:sz w:val="24"/>
          <w:szCs w:val="24"/>
        </w:rPr>
        <w:drawing>
          <wp:inline distT="0" distB="0" distL="0" distR="0" wp14:anchorId="77B30488" wp14:editId="1CC58D91">
            <wp:extent cx="335280" cy="175260"/>
            <wp:effectExtent l="0" t="0" r="7620" b="0"/>
            <wp:docPr id="279925265"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335280" cy="175260"/>
                    </a:xfrm>
                    <a:prstGeom prst="rect">
                      <a:avLst/>
                    </a:prstGeom>
                    <a:noFill/>
                    <a:ln>
                      <a:noFill/>
                    </a:ln>
                  </pic:spPr>
                </pic:pic>
              </a:graphicData>
            </a:graphic>
          </wp:inline>
        </w:drawing>
      </w:r>
      <w:r w:rsidRPr="004E5567">
        <w:rPr>
          <w:rFonts w:ascii="Times New Roman" w:hAnsi="Times New Roman" w:cs="Times New Roman"/>
          <w:bCs/>
          <w:sz w:val="24"/>
          <w:szCs w:val="24"/>
        </w:rPr>
        <w:t>đồng? Làm tròn kết quả đến chữ số hàng trăm.</w:t>
      </w:r>
    </w:p>
    <w:p w14:paraId="003F88D8"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Bài giải:</w:t>
      </w:r>
    </w:p>
    <w:p w14:paraId="20717095" w14:textId="77777777"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rPr>
        <w:t>Cần chồng số là vàng để có độ dày bằng đồng xu 5000 đồng là:</w:t>
      </w:r>
    </w:p>
    <w:p w14:paraId="3AF8BAC1" w14:textId="00C4F43F"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Cs/>
          <w:noProof/>
          <w:position w:val="-30"/>
          <w:sz w:val="24"/>
          <w:szCs w:val="24"/>
        </w:rPr>
        <w:drawing>
          <wp:inline distT="0" distB="0" distL="0" distR="0" wp14:anchorId="29C1DD1A" wp14:editId="3FB43E40">
            <wp:extent cx="2026920" cy="480060"/>
            <wp:effectExtent l="0" t="0" r="0" b="0"/>
            <wp:docPr id="107016000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026920" cy="480060"/>
                    </a:xfrm>
                    <a:prstGeom prst="rect">
                      <a:avLst/>
                    </a:prstGeom>
                    <a:noFill/>
                    <a:ln>
                      <a:noFill/>
                    </a:ln>
                  </pic:spPr>
                </pic:pic>
              </a:graphicData>
            </a:graphic>
          </wp:inline>
        </w:drawing>
      </w:r>
    </w:p>
    <w:p w14:paraId="73214FEF" w14:textId="0599EACD"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color w:val="0000FF"/>
          <w:sz w:val="24"/>
          <w:szCs w:val="24"/>
        </w:rPr>
        <w:t xml:space="preserve">5. </w:t>
      </w:r>
      <w:r w:rsidRPr="004E5567">
        <w:rPr>
          <w:rFonts w:ascii="Times New Roman" w:hAnsi="Times New Roman" w:cs="Times New Roman"/>
          <w:bCs/>
          <w:sz w:val="24"/>
          <w:szCs w:val="24"/>
        </w:rPr>
        <w:t xml:space="preserve"> Tại một xí nghiệp, công thức </w:t>
      </w:r>
      <w:r w:rsidRPr="004E5567">
        <w:rPr>
          <w:rFonts w:ascii="Times New Roman" w:hAnsi="Times New Roman" w:cs="Times New Roman"/>
          <w:noProof/>
          <w:position w:val="-28"/>
          <w:sz w:val="24"/>
          <w:szCs w:val="24"/>
        </w:rPr>
        <w:drawing>
          <wp:inline distT="0" distB="0" distL="0" distR="0" wp14:anchorId="0D4C067D" wp14:editId="6C7CAA30">
            <wp:extent cx="1036320" cy="502920"/>
            <wp:effectExtent l="0" t="0" r="0" b="0"/>
            <wp:docPr id="151999692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036320" cy="502920"/>
                    </a:xfrm>
                    <a:prstGeom prst="rect">
                      <a:avLst/>
                    </a:prstGeom>
                    <a:noFill/>
                    <a:ln>
                      <a:noFill/>
                    </a:ln>
                  </pic:spPr>
                </pic:pic>
              </a:graphicData>
            </a:graphic>
          </wp:inline>
        </w:drawing>
      </w:r>
      <w:r w:rsidRPr="004E5567">
        <w:rPr>
          <w:rFonts w:ascii="Times New Roman" w:hAnsi="Times New Roman" w:cs="Times New Roman"/>
          <w:bCs/>
          <w:sz w:val="24"/>
          <w:szCs w:val="24"/>
        </w:rPr>
        <w:t xml:space="preserve">được dùng để tính giá trị còn lại ( tính theo triệu đồng) của một chiếc máy sau thời gian </w:t>
      </w:r>
      <w:r w:rsidRPr="004E5567">
        <w:rPr>
          <w:rFonts w:ascii="Times New Roman" w:hAnsi="Times New Roman" w:cs="Times New Roman"/>
          <w:noProof/>
          <w:position w:val="-6"/>
          <w:sz w:val="24"/>
          <w:szCs w:val="24"/>
        </w:rPr>
        <w:drawing>
          <wp:inline distT="0" distB="0" distL="0" distR="0" wp14:anchorId="38A1AD4C" wp14:editId="1EC6E192">
            <wp:extent cx="76200" cy="137160"/>
            <wp:effectExtent l="0" t="0" r="0" b="0"/>
            <wp:docPr id="1796597140"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76200" cy="137160"/>
                    </a:xfrm>
                    <a:prstGeom prst="rect">
                      <a:avLst/>
                    </a:prstGeom>
                    <a:noFill/>
                    <a:ln>
                      <a:noFill/>
                    </a:ln>
                  </pic:spPr>
                </pic:pic>
              </a:graphicData>
            </a:graphic>
          </wp:inline>
        </w:drawing>
      </w:r>
      <w:r w:rsidRPr="004E5567">
        <w:rPr>
          <w:rFonts w:ascii="Times New Roman" w:hAnsi="Times New Roman" w:cs="Times New Roman"/>
          <w:bCs/>
          <w:sz w:val="24"/>
          <w:szCs w:val="24"/>
        </w:rPr>
        <w:t xml:space="preserve"> ( tính theo năm) kể từ khi đưa vào sử dụng.</w:t>
      </w:r>
    </w:p>
    <w:p w14:paraId="60046B26" w14:textId="77777777"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a)  </w:t>
      </w:r>
      <w:r w:rsidRPr="004E5567">
        <w:rPr>
          <w:rFonts w:ascii="Times New Roman" w:hAnsi="Times New Roman" w:cs="Times New Roman"/>
          <w:sz w:val="24"/>
          <w:szCs w:val="24"/>
        </w:rPr>
        <w:t>Tính giá trị còn lại của máy sau 2 năm; sau 2 năm 3 tháng.</w:t>
      </w:r>
    </w:p>
    <w:p w14:paraId="248F7D3A" w14:textId="77777777"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b)  </w:t>
      </w:r>
      <w:r w:rsidRPr="004E5567">
        <w:rPr>
          <w:rFonts w:ascii="Times New Roman" w:hAnsi="Times New Roman" w:cs="Times New Roman"/>
          <w:sz w:val="24"/>
          <w:szCs w:val="24"/>
        </w:rPr>
        <w:t>Sau 1 năm đưa vào sử dụng, giá trị còn lại của máy bằng bao nhiêu phần trăm so với ban đầu ?</w:t>
      </w:r>
    </w:p>
    <w:p w14:paraId="2FC3ED8B" w14:textId="77777777" w:rsidR="00A11442" w:rsidRPr="004E5567" w:rsidRDefault="00A11442" w:rsidP="004E5567">
      <w:pPr>
        <w:spacing w:after="0" w:line="360" w:lineRule="auto"/>
        <w:ind w:left="60"/>
        <w:rPr>
          <w:rFonts w:ascii="Times New Roman" w:hAnsi="Times New Roman" w:cs="Times New Roman"/>
          <w:b/>
          <w:bCs/>
          <w:color w:val="0000FF"/>
          <w:sz w:val="24"/>
          <w:szCs w:val="24"/>
        </w:rPr>
      </w:pPr>
      <w:r w:rsidRPr="004E5567">
        <w:rPr>
          <w:rFonts w:ascii="Times New Roman" w:hAnsi="Times New Roman" w:cs="Times New Roman"/>
          <w:b/>
          <w:bCs/>
          <w:color w:val="0000FF"/>
          <w:sz w:val="24"/>
          <w:szCs w:val="24"/>
        </w:rPr>
        <w:t>Bài giải:</w:t>
      </w:r>
    </w:p>
    <w:p w14:paraId="0A7CAE50" w14:textId="77777777"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sz w:val="24"/>
          <w:szCs w:val="24"/>
        </w:rPr>
        <w:t>a)  Giá trị còn lại của máy sau 2 năm là:</w:t>
      </w:r>
    </w:p>
    <w:p w14:paraId="6C37EB1B" w14:textId="43792F5D"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noProof/>
          <w:position w:val="-28"/>
          <w:sz w:val="24"/>
          <w:szCs w:val="24"/>
        </w:rPr>
        <w:drawing>
          <wp:inline distT="0" distB="0" distL="0" distR="0" wp14:anchorId="2D8205D1" wp14:editId="538C2BCD">
            <wp:extent cx="2049780" cy="502920"/>
            <wp:effectExtent l="0" t="0" r="7620" b="0"/>
            <wp:docPr id="1811050044"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049780" cy="502920"/>
                    </a:xfrm>
                    <a:prstGeom prst="rect">
                      <a:avLst/>
                    </a:prstGeom>
                    <a:noFill/>
                    <a:ln>
                      <a:noFill/>
                    </a:ln>
                  </pic:spPr>
                </pic:pic>
              </a:graphicData>
            </a:graphic>
          </wp:inline>
        </w:drawing>
      </w:r>
    </w:p>
    <w:p w14:paraId="384365EB" w14:textId="77777777"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position w:val="-28"/>
          <w:sz w:val="24"/>
          <w:szCs w:val="24"/>
        </w:rPr>
        <w:t>Giá trị còn lại của máy sau 2 năm 3 tháng là:</w:t>
      </w:r>
    </w:p>
    <w:p w14:paraId="0CA9ACA2" w14:textId="0FC513B1"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position w:val="-28"/>
          <w:sz w:val="24"/>
          <w:szCs w:val="24"/>
        </w:rPr>
        <w:t xml:space="preserve">Đổi  2 năm 3 tháng tháng  sang năm bằng </w:t>
      </w:r>
      <w:r w:rsidRPr="004E5567">
        <w:rPr>
          <w:rFonts w:ascii="Times New Roman" w:hAnsi="Times New Roman" w:cs="Times New Roman"/>
          <w:noProof/>
          <w:position w:val="-24"/>
          <w:sz w:val="24"/>
          <w:szCs w:val="24"/>
        </w:rPr>
        <w:drawing>
          <wp:inline distT="0" distB="0" distL="0" distR="0" wp14:anchorId="7025E828" wp14:editId="5A191846">
            <wp:extent cx="746760" cy="403860"/>
            <wp:effectExtent l="0" t="0" r="0" b="0"/>
            <wp:docPr id="90905720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746760" cy="403860"/>
                    </a:xfrm>
                    <a:prstGeom prst="rect">
                      <a:avLst/>
                    </a:prstGeom>
                    <a:noFill/>
                    <a:ln>
                      <a:noFill/>
                    </a:ln>
                  </pic:spPr>
                </pic:pic>
              </a:graphicData>
            </a:graphic>
          </wp:inline>
        </w:drawing>
      </w:r>
      <w:r w:rsidRPr="004E5567">
        <w:rPr>
          <w:rFonts w:ascii="Times New Roman" w:hAnsi="Times New Roman" w:cs="Times New Roman"/>
          <w:noProof/>
          <w:position w:val="-4"/>
          <w:sz w:val="24"/>
          <w:szCs w:val="24"/>
        </w:rPr>
        <w:drawing>
          <wp:inline distT="0" distB="0" distL="0" distR="0" wp14:anchorId="79484070" wp14:editId="5435BD29">
            <wp:extent cx="121920" cy="175260"/>
            <wp:effectExtent l="0" t="0" r="0" b="0"/>
            <wp:docPr id="21519031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p w14:paraId="64508888" w14:textId="3E7B9E35"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noProof/>
          <w:position w:val="-28"/>
          <w:sz w:val="24"/>
          <w:szCs w:val="24"/>
        </w:rPr>
        <w:drawing>
          <wp:inline distT="0" distB="0" distL="0" distR="0" wp14:anchorId="63DCF6E8" wp14:editId="680FBABC">
            <wp:extent cx="2240280" cy="594360"/>
            <wp:effectExtent l="0" t="0" r="7620" b="0"/>
            <wp:docPr id="118343216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240280" cy="594360"/>
                    </a:xfrm>
                    <a:prstGeom prst="rect">
                      <a:avLst/>
                    </a:prstGeom>
                    <a:noFill/>
                    <a:ln>
                      <a:noFill/>
                    </a:ln>
                  </pic:spPr>
                </pic:pic>
              </a:graphicData>
            </a:graphic>
          </wp:inline>
        </w:drawing>
      </w:r>
    </w:p>
    <w:p w14:paraId="0092C6C4" w14:textId="77777777"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position w:val="-28"/>
          <w:sz w:val="24"/>
          <w:szCs w:val="24"/>
        </w:rPr>
        <w:t>b) Một năm đưa vào sử dụng thì giá trị máy còn so với ban đầu là:</w:t>
      </w:r>
    </w:p>
    <w:p w14:paraId="19DFFC43" w14:textId="12B03FE8"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noProof/>
          <w:position w:val="-28"/>
          <w:sz w:val="24"/>
          <w:szCs w:val="24"/>
        </w:rPr>
        <w:drawing>
          <wp:inline distT="0" distB="0" distL="0" distR="0" wp14:anchorId="2EF9039D" wp14:editId="16E2B7C2">
            <wp:extent cx="1927860" cy="502920"/>
            <wp:effectExtent l="0" t="0" r="0" b="0"/>
            <wp:docPr id="203432513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927860" cy="502920"/>
                    </a:xfrm>
                    <a:prstGeom prst="rect">
                      <a:avLst/>
                    </a:prstGeom>
                    <a:noFill/>
                    <a:ln>
                      <a:noFill/>
                    </a:ln>
                  </pic:spPr>
                </pic:pic>
              </a:graphicData>
            </a:graphic>
          </wp:inline>
        </w:drawing>
      </w:r>
    </w:p>
    <w:p w14:paraId="40DD4C84" w14:textId="77777777" w:rsidR="00A11442" w:rsidRPr="004E5567" w:rsidRDefault="00A11442" w:rsidP="004E5567">
      <w:pPr>
        <w:spacing w:after="0" w:line="360" w:lineRule="auto"/>
        <w:ind w:left="60"/>
        <w:rPr>
          <w:rFonts w:ascii="Times New Roman" w:hAnsi="Times New Roman" w:cs="Times New Roman"/>
          <w:position w:val="-28"/>
          <w:sz w:val="24"/>
          <w:szCs w:val="24"/>
        </w:rPr>
      </w:pPr>
      <w:r w:rsidRPr="004E5567">
        <w:rPr>
          <w:rFonts w:ascii="Times New Roman" w:hAnsi="Times New Roman" w:cs="Times New Roman"/>
          <w:position w:val="-28"/>
          <w:sz w:val="24"/>
          <w:szCs w:val="24"/>
        </w:rPr>
        <w:t>Phần trăm giá trị còn lại của máy so với ban đầu là:</w:t>
      </w:r>
    </w:p>
    <w:p w14:paraId="04CD2F73" w14:textId="6FC4B3E0"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noProof/>
          <w:position w:val="-24"/>
          <w:sz w:val="24"/>
          <w:szCs w:val="24"/>
        </w:rPr>
        <w:lastRenderedPageBreak/>
        <w:drawing>
          <wp:inline distT="0" distB="0" distL="0" distR="0" wp14:anchorId="220C7601" wp14:editId="009503F0">
            <wp:extent cx="1699260" cy="685800"/>
            <wp:effectExtent l="0" t="0" r="0" b="0"/>
            <wp:docPr id="51874355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699260" cy="685800"/>
                    </a:xfrm>
                    <a:prstGeom prst="rect">
                      <a:avLst/>
                    </a:prstGeom>
                    <a:noFill/>
                    <a:ln>
                      <a:noFill/>
                    </a:ln>
                  </pic:spPr>
                </pic:pic>
              </a:graphicData>
            </a:graphic>
          </wp:inline>
        </w:drawing>
      </w:r>
    </w:p>
    <w:p w14:paraId="4EA1EF25" w14:textId="2DEF2E25"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b/>
          <w:bCs/>
          <w:color w:val="0000FF"/>
          <w:sz w:val="24"/>
          <w:szCs w:val="24"/>
        </w:rPr>
        <w:t xml:space="preserve">6. </w:t>
      </w:r>
      <w:r w:rsidRPr="004E5567">
        <w:rPr>
          <w:rFonts w:ascii="Times New Roman" w:hAnsi="Times New Roman" w:cs="Times New Roman"/>
          <w:bCs/>
          <w:sz w:val="24"/>
          <w:szCs w:val="24"/>
        </w:rPr>
        <w:t xml:space="preserve"> Biết rằng </w:t>
      </w:r>
      <w:r w:rsidRPr="004E5567">
        <w:rPr>
          <w:rFonts w:ascii="Times New Roman" w:hAnsi="Times New Roman" w:cs="Times New Roman"/>
          <w:noProof/>
          <w:position w:val="-10"/>
          <w:sz w:val="24"/>
          <w:szCs w:val="24"/>
        </w:rPr>
        <w:drawing>
          <wp:inline distT="0" distB="0" distL="0" distR="0" wp14:anchorId="5317C147" wp14:editId="69063369">
            <wp:extent cx="990600" cy="228600"/>
            <wp:effectExtent l="0" t="0" r="0" b="0"/>
            <wp:docPr id="102904812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990600" cy="228600"/>
                    </a:xfrm>
                    <a:prstGeom prst="rect">
                      <a:avLst/>
                    </a:prstGeom>
                    <a:noFill/>
                    <a:ln>
                      <a:noFill/>
                    </a:ln>
                  </pic:spPr>
                </pic:pic>
              </a:graphicData>
            </a:graphic>
          </wp:inline>
        </w:drawing>
      </w:r>
      <w:r w:rsidRPr="004E5567">
        <w:rPr>
          <w:rFonts w:ascii="Times New Roman" w:hAnsi="Times New Roman" w:cs="Times New Roman"/>
          <w:sz w:val="24"/>
          <w:szCs w:val="24"/>
        </w:rPr>
        <w:t xml:space="preserve">. Tính </w:t>
      </w:r>
      <w:r w:rsidRPr="004E5567">
        <w:rPr>
          <w:rFonts w:ascii="Times New Roman" w:hAnsi="Times New Roman" w:cs="Times New Roman"/>
          <w:noProof/>
          <w:position w:val="-10"/>
          <w:sz w:val="24"/>
          <w:szCs w:val="24"/>
        </w:rPr>
        <w:drawing>
          <wp:inline distT="0" distB="0" distL="0" distR="0" wp14:anchorId="515EB47B" wp14:editId="74FEC0B7">
            <wp:extent cx="2316480" cy="228600"/>
            <wp:effectExtent l="0" t="0" r="7620" b="0"/>
            <wp:docPr id="102267067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316480" cy="228600"/>
                    </a:xfrm>
                    <a:prstGeom prst="rect">
                      <a:avLst/>
                    </a:prstGeom>
                    <a:noFill/>
                    <a:ln>
                      <a:noFill/>
                    </a:ln>
                  </pic:spPr>
                </pic:pic>
              </a:graphicData>
            </a:graphic>
          </wp:inline>
        </w:drawing>
      </w:r>
    </w:p>
    <w:p w14:paraId="35604A44" w14:textId="77777777"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position w:val="-10"/>
          <w:sz w:val="24"/>
          <w:szCs w:val="24"/>
        </w:rPr>
        <w:t>Bài giải:</w:t>
      </w:r>
    </w:p>
    <w:p w14:paraId="4A0DD4CA" w14:textId="3CC1FBF5"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position w:val="-6"/>
          <w:sz w:val="24"/>
          <w:szCs w:val="24"/>
        </w:rPr>
        <w:drawing>
          <wp:inline distT="0" distB="0" distL="0" distR="0" wp14:anchorId="393EBDE8" wp14:editId="611D513A">
            <wp:extent cx="1645920" cy="213360"/>
            <wp:effectExtent l="0" t="0" r="0" b="0"/>
            <wp:docPr id="121629611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645920" cy="213360"/>
                    </a:xfrm>
                    <a:prstGeom prst="rect">
                      <a:avLst/>
                    </a:prstGeom>
                    <a:noFill/>
                    <a:ln>
                      <a:noFill/>
                    </a:ln>
                  </pic:spPr>
                </pic:pic>
              </a:graphicData>
            </a:graphic>
          </wp:inline>
        </w:drawing>
      </w:r>
    </w:p>
    <w:p w14:paraId="0FA92B2B" w14:textId="4270B1C7"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position w:val="-24"/>
          <w:sz w:val="24"/>
          <w:szCs w:val="24"/>
        </w:rPr>
        <w:drawing>
          <wp:inline distT="0" distB="0" distL="0" distR="0" wp14:anchorId="37084459" wp14:editId="1B5FBA09">
            <wp:extent cx="1036320" cy="426720"/>
            <wp:effectExtent l="0" t="0" r="0" b="0"/>
            <wp:docPr id="131612249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p w14:paraId="67E9C5AB" w14:textId="391F3AEC"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position w:val="-16"/>
          <w:sz w:val="24"/>
          <w:szCs w:val="24"/>
        </w:rPr>
        <w:drawing>
          <wp:inline distT="0" distB="0" distL="0" distR="0" wp14:anchorId="5332E6B8" wp14:editId="491EAEA8">
            <wp:extent cx="1394460" cy="327660"/>
            <wp:effectExtent l="0" t="0" r="0" b="0"/>
            <wp:docPr id="106748193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394460" cy="327660"/>
                    </a:xfrm>
                    <a:prstGeom prst="rect">
                      <a:avLst/>
                    </a:prstGeom>
                    <a:noFill/>
                    <a:ln>
                      <a:noFill/>
                    </a:ln>
                  </pic:spPr>
                </pic:pic>
              </a:graphicData>
            </a:graphic>
          </wp:inline>
        </w:drawing>
      </w:r>
    </w:p>
    <w:p w14:paraId="0E51220B" w14:textId="4FC86A9B"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position w:val="-24"/>
          <w:sz w:val="24"/>
          <w:szCs w:val="24"/>
        </w:rPr>
        <w:drawing>
          <wp:inline distT="0" distB="0" distL="0" distR="0" wp14:anchorId="62C9F942" wp14:editId="14DF262E">
            <wp:extent cx="1554480" cy="403860"/>
            <wp:effectExtent l="0" t="0" r="7620" b="0"/>
            <wp:docPr id="119529841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554480" cy="403860"/>
                    </a:xfrm>
                    <a:prstGeom prst="rect">
                      <a:avLst/>
                    </a:prstGeom>
                    <a:noFill/>
                    <a:ln>
                      <a:noFill/>
                    </a:ln>
                  </pic:spPr>
                </pic:pic>
              </a:graphicData>
            </a:graphic>
          </wp:inline>
        </w:drawing>
      </w:r>
    </w:p>
    <w:p w14:paraId="5993A935" w14:textId="27AA6D0C" w:rsidR="00A11442" w:rsidRPr="004E5567" w:rsidRDefault="00A11442" w:rsidP="004E5567">
      <w:pPr>
        <w:spacing w:after="0" w:line="360" w:lineRule="auto"/>
        <w:rPr>
          <w:rFonts w:ascii="Times New Roman" w:hAnsi="Times New Roman" w:cs="Times New Roman"/>
          <w:position w:val="-10"/>
          <w:sz w:val="24"/>
          <w:szCs w:val="24"/>
        </w:rPr>
      </w:pPr>
      <w:r w:rsidRPr="004E5567">
        <w:rPr>
          <w:rFonts w:ascii="Times New Roman" w:hAnsi="Times New Roman" w:cs="Times New Roman"/>
          <w:noProof/>
          <w:position w:val="-16"/>
          <w:sz w:val="24"/>
          <w:szCs w:val="24"/>
        </w:rPr>
        <w:drawing>
          <wp:inline distT="0" distB="0" distL="0" distR="0" wp14:anchorId="796C3FB3" wp14:editId="11132CCD">
            <wp:extent cx="2133600" cy="327660"/>
            <wp:effectExtent l="0" t="0" r="0" b="0"/>
            <wp:docPr id="146960166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133600" cy="327660"/>
                    </a:xfrm>
                    <a:prstGeom prst="rect">
                      <a:avLst/>
                    </a:prstGeom>
                    <a:noFill/>
                    <a:ln>
                      <a:noFill/>
                    </a:ln>
                  </pic:spPr>
                </pic:pic>
              </a:graphicData>
            </a:graphic>
          </wp:inline>
        </w:drawing>
      </w:r>
    </w:p>
    <w:p w14:paraId="10CF2C5A" w14:textId="21CB8FFC"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48D4B75A" wp14:editId="64260646">
            <wp:extent cx="2331720" cy="403860"/>
            <wp:effectExtent l="0" t="0" r="0" b="0"/>
            <wp:docPr id="5469389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331720" cy="403860"/>
                    </a:xfrm>
                    <a:prstGeom prst="rect">
                      <a:avLst/>
                    </a:prstGeom>
                    <a:noFill/>
                    <a:ln>
                      <a:noFill/>
                    </a:ln>
                  </pic:spPr>
                </pic:pic>
              </a:graphicData>
            </a:graphic>
          </wp:inline>
        </w:drawing>
      </w:r>
    </w:p>
    <w:p w14:paraId="76E520DB" w14:textId="716ED53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7. </w:t>
      </w:r>
      <w:r w:rsidRPr="004E5567">
        <w:rPr>
          <w:rFonts w:ascii="Times New Roman" w:hAnsi="Times New Roman" w:cs="Times New Roman"/>
          <w:bCs/>
          <w:sz w:val="24"/>
          <w:szCs w:val="24"/>
        </w:rPr>
        <w:t xml:space="preserve"> Biết rằng </w:t>
      </w:r>
      <w:r w:rsidRPr="004E5567">
        <w:rPr>
          <w:rFonts w:ascii="Times New Roman" w:hAnsi="Times New Roman" w:cs="Times New Roman"/>
          <w:noProof/>
          <w:position w:val="-24"/>
          <w:sz w:val="24"/>
          <w:szCs w:val="24"/>
        </w:rPr>
        <w:drawing>
          <wp:inline distT="0" distB="0" distL="0" distR="0" wp14:anchorId="238AE551" wp14:editId="4CB907D8">
            <wp:extent cx="441960" cy="403860"/>
            <wp:effectExtent l="0" t="0" r="0" b="0"/>
            <wp:docPr id="177966957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441960" cy="403860"/>
                    </a:xfrm>
                    <a:prstGeom prst="rect">
                      <a:avLst/>
                    </a:prstGeom>
                    <a:noFill/>
                    <a:ln>
                      <a:noFill/>
                    </a:ln>
                  </pic:spPr>
                </pic:pic>
              </a:graphicData>
            </a:graphic>
          </wp:inline>
        </w:drawing>
      </w:r>
      <w:r w:rsidRPr="004E5567">
        <w:rPr>
          <w:rFonts w:ascii="Times New Roman" w:hAnsi="Times New Roman" w:cs="Times New Roman"/>
          <w:sz w:val="24"/>
          <w:szCs w:val="24"/>
        </w:rPr>
        <w:t>. Tính giá trị các biểu thức sau:</w:t>
      </w:r>
    </w:p>
    <w:p w14:paraId="4F2A592F" w14:textId="6533C36E"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a)  </w:t>
      </w:r>
      <w:r w:rsidRPr="004E5567">
        <w:rPr>
          <w:rFonts w:ascii="Times New Roman" w:hAnsi="Times New Roman" w:cs="Times New Roman"/>
          <w:noProof/>
          <w:position w:val="-28"/>
          <w:sz w:val="24"/>
          <w:szCs w:val="24"/>
        </w:rPr>
        <w:drawing>
          <wp:inline distT="0" distB="0" distL="0" distR="0" wp14:anchorId="228C244D" wp14:editId="25666B6C">
            <wp:extent cx="3611880" cy="480060"/>
            <wp:effectExtent l="0" t="0" r="0" b="0"/>
            <wp:docPr id="44967966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3611880" cy="480060"/>
                    </a:xfrm>
                    <a:prstGeom prst="rect">
                      <a:avLst/>
                    </a:prstGeom>
                    <a:noFill/>
                    <a:ln>
                      <a:noFill/>
                    </a:ln>
                  </pic:spPr>
                </pic:pic>
              </a:graphicData>
            </a:graphic>
          </wp:inline>
        </w:drawing>
      </w:r>
      <w:r w:rsidRPr="004E5567">
        <w:rPr>
          <w:rFonts w:ascii="Times New Roman" w:hAnsi="Times New Roman" w:cs="Times New Roman"/>
          <w:sz w:val="24"/>
          <w:szCs w:val="24"/>
        </w:rPr>
        <w:t>;</w:t>
      </w:r>
    </w:p>
    <w:p w14:paraId="26AC4202" w14:textId="6A1F1033" w:rsidR="00A11442" w:rsidRPr="004E5567" w:rsidRDefault="00A11442" w:rsidP="004E5567">
      <w:pPr>
        <w:spacing w:after="0" w:line="360" w:lineRule="auto"/>
        <w:ind w:left="60"/>
        <w:rPr>
          <w:rFonts w:ascii="Times New Roman" w:hAnsi="Times New Roman" w:cs="Times New Roman"/>
          <w:sz w:val="24"/>
          <w:szCs w:val="24"/>
        </w:rPr>
      </w:pPr>
      <w:r w:rsidRPr="004E5567">
        <w:rPr>
          <w:rFonts w:ascii="Times New Roman" w:hAnsi="Times New Roman" w:cs="Times New Roman"/>
          <w:b/>
          <w:bCs/>
          <w:color w:val="0000FF"/>
          <w:sz w:val="24"/>
          <w:szCs w:val="24"/>
        </w:rPr>
        <w:t xml:space="preserve">b)  </w:t>
      </w:r>
      <w:r w:rsidRPr="004E5567">
        <w:rPr>
          <w:rFonts w:ascii="Times New Roman" w:hAnsi="Times New Roman" w:cs="Times New Roman"/>
          <w:noProof/>
          <w:position w:val="-44"/>
          <w:sz w:val="24"/>
          <w:szCs w:val="24"/>
        </w:rPr>
        <w:drawing>
          <wp:inline distT="0" distB="0" distL="0" distR="0" wp14:anchorId="75596993" wp14:editId="4DD11BA9">
            <wp:extent cx="4907280" cy="670560"/>
            <wp:effectExtent l="0" t="0" r="7620" b="0"/>
            <wp:docPr id="57342705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907280" cy="670560"/>
                    </a:xfrm>
                    <a:prstGeom prst="rect">
                      <a:avLst/>
                    </a:prstGeom>
                    <a:noFill/>
                    <a:ln>
                      <a:noFill/>
                    </a:ln>
                  </pic:spPr>
                </pic:pic>
              </a:graphicData>
            </a:graphic>
          </wp:inline>
        </w:drawing>
      </w:r>
      <w:r w:rsidRPr="004E5567">
        <w:rPr>
          <w:rFonts w:ascii="Times New Roman" w:hAnsi="Times New Roman" w:cs="Times New Roman"/>
          <w:sz w:val="24"/>
          <w:szCs w:val="24"/>
        </w:rPr>
        <w:t>.</w:t>
      </w:r>
    </w:p>
    <w:p w14:paraId="396D09B7"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271A73CB"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3CD90312"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6C579896"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7785A488"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5D05E0ED"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4592D71D" w14:textId="7C27182A" w:rsidR="00A11442" w:rsidRPr="004E5567" w:rsidRDefault="00A11442"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004E5567">
        <w:rPr>
          <w:rFonts w:ascii="Times New Roman" w:hAnsi="Times New Roman" w:cs="Times New Roman"/>
          <w:i/>
          <w:color w:val="000000" w:themeColor="text1"/>
        </w:rPr>
        <w:t xml:space="preserve"> 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sidR="004E5567">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sidR="004E5567">
        <w:rPr>
          <w:rFonts w:ascii="Times New Roman" w:hAnsi="Times New Roman" w:cs="Times New Roman"/>
          <w:i/>
          <w:color w:val="000000" w:themeColor="text1"/>
          <w:lang w:val="pt-BR"/>
        </w:rPr>
        <w:t>6</w:t>
      </w:r>
    </w:p>
    <w:p w14:paraId="2D534668" w14:textId="77777777" w:rsidR="00A11442" w:rsidRPr="004E5567" w:rsidRDefault="00A11442" w:rsidP="004E5567">
      <w:pPr>
        <w:spacing w:after="0" w:line="360" w:lineRule="auto"/>
        <w:ind w:left="72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6EC0D992"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7767B56A"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60A79B9E"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08137FC9" w14:textId="5A75C593" w:rsidR="00A11442" w:rsidRPr="004E5567" w:rsidRDefault="00A11442" w:rsidP="004E5567">
      <w:pPr>
        <w:pBdr>
          <w:top w:val="nil"/>
          <w:left w:val="nil"/>
          <w:bottom w:val="nil"/>
          <w:right w:val="nil"/>
          <w:between w:val="nil"/>
        </w:pBdr>
        <w:spacing w:after="0" w:line="360" w:lineRule="auto"/>
        <w:ind w:left="720" w:firstLine="556"/>
        <w:jc w:val="both"/>
        <w:rPr>
          <w:rFonts w:ascii="Times New Roman" w:eastAsia="Times New Roman" w:hAnsi="Times New Roman" w:cs="Times New Roman"/>
          <w:color w:val="000000" w:themeColor="text1"/>
        </w:rPr>
      </w:pPr>
      <w:r w:rsidRPr="004E5567">
        <w:rPr>
          <w:rFonts w:ascii="Times New Roman" w:hAnsi="Times New Roman" w:cs="Times New Roman"/>
          <w:b/>
          <w:bCs/>
          <w:color w:val="000000" w:themeColor="text1"/>
          <w:lang w:val="pt-BR"/>
        </w:rPr>
        <w:t>Phạm Thị Thu Nga</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color w:val="000000" w:themeColor="text1"/>
          <w:sz w:val="26"/>
          <w:szCs w:val="26"/>
          <w:lang w:val="pt-BR"/>
        </w:rPr>
        <w:br w:type="page"/>
      </w:r>
    </w:p>
    <w:p w14:paraId="51CC30BC" w14:textId="50CD7045" w:rsidR="004E5567" w:rsidRPr="004E5567" w:rsidRDefault="00A11442"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eastAsia="Times New Roman" w:hAnsi="Times New Roman" w:cs="Times New Roman"/>
          <w:sz w:val="26"/>
          <w:szCs w:val="26"/>
          <w:lang w:val="nl-NL"/>
        </w:rPr>
        <w:lastRenderedPageBreak/>
        <w:t xml:space="preserve">    </w:t>
      </w:r>
      <w:r w:rsidR="004E5567" w:rsidRPr="004E5567">
        <w:rPr>
          <w:rFonts w:ascii="Times New Roman" w:hAnsi="Times New Roman" w:cs="Times New Roman"/>
          <w:color w:val="000000" w:themeColor="text1"/>
          <w:sz w:val="22"/>
          <w:szCs w:val="22"/>
          <w:lang w:val="pt-BR"/>
        </w:rPr>
        <w:t xml:space="preserve">Giáo án số: </w:t>
      </w:r>
      <w:r w:rsidR="004E5567" w:rsidRPr="004E5567">
        <w:rPr>
          <w:rFonts w:ascii="Times New Roman" w:hAnsi="Times New Roman" w:cs="Times New Roman"/>
          <w:color w:val="FF0000"/>
          <w:sz w:val="22"/>
          <w:szCs w:val="22"/>
          <w:lang w:val="pt-BR"/>
        </w:rPr>
        <w:t>0</w:t>
      </w:r>
      <w:r w:rsidR="004E5567">
        <w:rPr>
          <w:rFonts w:ascii="Times New Roman" w:hAnsi="Times New Roman" w:cs="Times New Roman"/>
          <w:color w:val="FF0000"/>
          <w:sz w:val="22"/>
          <w:szCs w:val="22"/>
          <w:lang w:val="pt-BR"/>
        </w:rPr>
        <w:t>2</w:t>
      </w:r>
      <w:r w:rsidR="004E5567" w:rsidRPr="004E5567">
        <w:rPr>
          <w:rFonts w:ascii="Times New Roman" w:hAnsi="Times New Roman" w:cs="Times New Roman"/>
          <w:color w:val="000000" w:themeColor="text1"/>
          <w:sz w:val="22"/>
          <w:szCs w:val="22"/>
          <w:lang w:val="pt-BR"/>
        </w:rPr>
        <w:tab/>
      </w:r>
      <w:r w:rsidR="004E5567" w:rsidRPr="004E5567">
        <w:rPr>
          <w:rFonts w:ascii="Times New Roman" w:hAnsi="Times New Roman" w:cs="Times New Roman"/>
          <w:color w:val="000000" w:themeColor="text1"/>
          <w:sz w:val="22"/>
          <w:szCs w:val="22"/>
          <w:lang w:val="pt-BR"/>
        </w:rPr>
        <w:tab/>
      </w:r>
      <w:r w:rsidR="004E5567" w:rsidRPr="004E5567">
        <w:rPr>
          <w:rFonts w:ascii="Times New Roman" w:hAnsi="Times New Roman" w:cs="Times New Roman"/>
          <w:color w:val="000000" w:themeColor="text1"/>
          <w:sz w:val="22"/>
          <w:szCs w:val="22"/>
          <w:lang w:val="pt-BR"/>
        </w:rPr>
        <w:tab/>
      </w:r>
      <w:r w:rsidR="004E5567" w:rsidRPr="004E5567">
        <w:rPr>
          <w:rFonts w:ascii="Times New Roman" w:hAnsi="Times New Roman" w:cs="Times New Roman"/>
          <w:color w:val="000000" w:themeColor="text1"/>
          <w:sz w:val="22"/>
          <w:szCs w:val="22"/>
        </w:rPr>
        <w:t>Thời gian thực hiện: học kỳ II / 2025 – 2026</w:t>
      </w:r>
    </w:p>
    <w:p w14:paraId="2176723E" w14:textId="77777777" w:rsidR="004E5567" w:rsidRPr="004E5567" w:rsidRDefault="004E5567"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Hàm số mũ và hàm số logarit</w:t>
      </w:r>
    </w:p>
    <w:p w14:paraId="5809751C" w14:textId="6940B384" w:rsidR="004E5567" w:rsidRPr="004E5567" w:rsidRDefault="004E5567"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sidRPr="004E5567">
        <w:rPr>
          <w:rFonts w:ascii="Times New Roman" w:eastAsia="Times New Roman" w:hAnsi="Times New Roman" w:cs="Times New Roman"/>
          <w:bCs/>
          <w:color w:val="000000" w:themeColor="text1"/>
        </w:rPr>
        <w:t xml:space="preserve"> 12/01</w:t>
      </w:r>
      <w:r w:rsidRPr="004E5567">
        <w:rPr>
          <w:rFonts w:ascii="Times New Roman" w:hAnsi="Times New Roman" w:cs="Times New Roman"/>
          <w:color w:val="000000" w:themeColor="text1"/>
        </w:rPr>
        <w:t xml:space="preserve"> đến 1</w:t>
      </w:r>
      <w:r>
        <w:rPr>
          <w:rFonts w:ascii="Times New Roman" w:hAnsi="Times New Roman" w:cs="Times New Roman"/>
          <w:color w:val="000000" w:themeColor="text1"/>
        </w:rPr>
        <w:t>7</w:t>
      </w:r>
      <w:r w:rsidRPr="004E5567">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/2025</w:t>
      </w:r>
    </w:p>
    <w:p w14:paraId="5F1BF382" w14:textId="77777777" w:rsidR="00A11442" w:rsidRPr="004E5567" w:rsidRDefault="00A11442" w:rsidP="004E5567">
      <w:pPr>
        <w:spacing w:after="0" w:line="360" w:lineRule="auto"/>
        <w:jc w:val="center"/>
        <w:rPr>
          <w:rFonts w:ascii="Times New Roman" w:hAnsi="Times New Roman" w:cs="Times New Roman"/>
          <w:b/>
          <w:bCs/>
          <w:sz w:val="24"/>
          <w:szCs w:val="24"/>
        </w:rPr>
      </w:pPr>
      <w:r w:rsidRPr="004E5567">
        <w:rPr>
          <w:rFonts w:ascii="Times New Roman" w:hAnsi="Times New Roman" w:cs="Times New Roman"/>
          <w:b/>
          <w:bCs/>
          <w:sz w:val="24"/>
          <w:szCs w:val="24"/>
        </w:rPr>
        <w:t>Bài 2: PHÉP TÍNH LÔGARIT (2 tiết)</w:t>
      </w:r>
    </w:p>
    <w:p w14:paraId="4E59B6A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vi-VN"/>
        </w:rPr>
        <w:t xml:space="preserve">I. Mục </w:t>
      </w:r>
      <w:r w:rsidRPr="004E5567">
        <w:rPr>
          <w:rFonts w:ascii="Times New Roman" w:hAnsi="Times New Roman" w:cs="Times New Roman"/>
          <w:b/>
          <w:bCs/>
          <w:sz w:val="24"/>
          <w:szCs w:val="24"/>
        </w:rPr>
        <w:t>tiêu</w:t>
      </w:r>
    </w:p>
    <w:p w14:paraId="62C17BEF" w14:textId="77777777" w:rsidR="00A11442" w:rsidRPr="004E5567" w:rsidRDefault="00A11442" w:rsidP="004E5567">
      <w:pPr>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b/>
          <w:bCs/>
          <w:sz w:val="24"/>
          <w:szCs w:val="24"/>
        </w:rPr>
        <w:t>1. Về k</w:t>
      </w:r>
      <w:r w:rsidRPr="004E5567">
        <w:rPr>
          <w:rFonts w:ascii="Times New Roman" w:hAnsi="Times New Roman" w:cs="Times New Roman"/>
          <w:b/>
          <w:bCs/>
          <w:color w:val="000000" w:themeColor="text1"/>
          <w:sz w:val="24"/>
          <w:szCs w:val="24"/>
        </w:rPr>
        <w:t>iến thức</w:t>
      </w:r>
      <w:r w:rsidRPr="004E5567">
        <w:rPr>
          <w:rFonts w:ascii="Times New Roman" w:hAnsi="Times New Roman" w:cs="Times New Roman"/>
          <w:b/>
          <w:bCs/>
          <w:sz w:val="24"/>
          <w:szCs w:val="24"/>
          <w:lang w:val="vi-VN"/>
        </w:rPr>
        <w:t xml:space="preserve">: </w:t>
      </w:r>
    </w:p>
    <w:p w14:paraId="33BC7A68"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K</w:t>
      </w:r>
      <w:r w:rsidRPr="004E5567">
        <w:rPr>
          <w:rFonts w:ascii="Times New Roman" w:hAnsi="Times New Roman" w:cs="Times New Roman"/>
          <w:sz w:val="24"/>
          <w:szCs w:val="24"/>
          <w:lang w:val="vi-VN"/>
        </w:rPr>
        <w:t>hái niệm lôgarit</w:t>
      </w:r>
      <w:r w:rsidRPr="004E5567">
        <w:rPr>
          <w:rFonts w:ascii="Times New Roman" w:hAnsi="Times New Roman" w:cs="Times New Roman"/>
          <w:sz w:val="24"/>
          <w:szCs w:val="24"/>
        </w:rPr>
        <w:t>.</w:t>
      </w:r>
    </w:p>
    <w:p w14:paraId="60B0C7EA"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Tính lôgarit bằng MTCT.</w:t>
      </w:r>
    </w:p>
    <w:p w14:paraId="78F2379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Tính chất của phép tính lôgarit.</w:t>
      </w:r>
    </w:p>
    <w:p w14:paraId="7F4AB48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Công thức đổi cơ số.</w:t>
      </w:r>
    </w:p>
    <w:p w14:paraId="6FFC8CCF"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bCs/>
          <w:sz w:val="24"/>
          <w:szCs w:val="24"/>
        </w:rPr>
        <w:t>2</w:t>
      </w:r>
      <w:r w:rsidRPr="004E5567">
        <w:rPr>
          <w:rFonts w:ascii="Times New Roman" w:hAnsi="Times New Roman" w:cs="Times New Roman"/>
          <w:b/>
          <w:bCs/>
          <w:sz w:val="24"/>
          <w:szCs w:val="24"/>
          <w:lang w:val="vi-VN"/>
        </w:rPr>
        <w:t xml:space="preserve">. </w:t>
      </w:r>
      <w:r w:rsidRPr="004E5567">
        <w:rPr>
          <w:rFonts w:ascii="Times New Roman" w:hAnsi="Times New Roman" w:cs="Times New Roman"/>
          <w:b/>
          <w:bCs/>
          <w:sz w:val="24"/>
          <w:szCs w:val="24"/>
        </w:rPr>
        <w:t>Về n</w:t>
      </w:r>
      <w:r w:rsidRPr="004E5567">
        <w:rPr>
          <w:rFonts w:ascii="Times New Roman" w:hAnsi="Times New Roman" w:cs="Times New Roman"/>
          <w:b/>
          <w:bCs/>
          <w:sz w:val="24"/>
          <w:szCs w:val="24"/>
          <w:lang w:val="vi-VN"/>
        </w:rPr>
        <w:t>ăng lực:</w:t>
      </w:r>
      <w:r w:rsidRPr="004E5567">
        <w:rPr>
          <w:rFonts w:ascii="Times New Roman" w:hAnsi="Times New Roman" w:cs="Times New Roman"/>
          <w:sz w:val="24"/>
          <w:szCs w:val="24"/>
          <w:lang w:val="vi-VN"/>
        </w:rPr>
        <w:t xml:space="preserve"> </w:t>
      </w:r>
    </w:p>
    <w:p w14:paraId="46B2E573" w14:textId="77777777" w:rsidR="00A11442" w:rsidRPr="004E5567" w:rsidRDefault="00A11442" w:rsidP="004E5567">
      <w:pPr>
        <w:spacing w:after="0" w:line="360" w:lineRule="auto"/>
        <w:contextualSpacing/>
        <w:jc w:val="both"/>
        <w:rPr>
          <w:rFonts w:ascii="Times New Roman" w:eastAsia="Times New Roman" w:hAnsi="Times New Roman" w:cs="Times New Roman"/>
          <w:sz w:val="24"/>
          <w:szCs w:val="24"/>
          <w:lang w:val="pt-BR"/>
        </w:rPr>
      </w:pPr>
      <w:r w:rsidRPr="004E5567">
        <w:rPr>
          <w:rFonts w:ascii="Times New Roman" w:hAnsi="Times New Roman" w:cs="Times New Roman"/>
          <w:sz w:val="24"/>
          <w:szCs w:val="24"/>
        </w:rPr>
        <w:t xml:space="preserve">- </w:t>
      </w:r>
      <w:r w:rsidRPr="004E5567">
        <w:rPr>
          <w:rFonts w:ascii="Times New Roman" w:eastAsia="Times New Roman" w:hAnsi="Times New Roman" w:cs="Times New Roman"/>
          <w:sz w:val="24"/>
          <w:szCs w:val="24"/>
          <w:lang w:val="pt-BR"/>
        </w:rPr>
        <w:t>Năng lực giao tiếp: Học sinh chủ động tham gia và trao đổi thông qua hoạt động nhóm.</w:t>
      </w:r>
    </w:p>
    <w:p w14:paraId="5819372E" w14:textId="77777777" w:rsidR="00A11442" w:rsidRPr="004E5567" w:rsidRDefault="00A11442" w:rsidP="004E5567">
      <w:pPr>
        <w:spacing w:after="0" w:line="360" w:lineRule="auto"/>
        <w:contextualSpacing/>
        <w:jc w:val="both"/>
        <w:rPr>
          <w:rFonts w:ascii="Times New Roman" w:eastAsia="Times New Roman" w:hAnsi="Times New Roman" w:cs="Times New Roman"/>
          <w:sz w:val="24"/>
          <w:szCs w:val="24"/>
          <w:lang w:val="pt-BR"/>
        </w:rPr>
      </w:pPr>
      <w:r w:rsidRPr="004E5567">
        <w:rPr>
          <w:rFonts w:ascii="Times New Roman" w:eastAsia="Times New Roman" w:hAnsi="Times New Roman" w:cs="Times New Roman"/>
          <w:sz w:val="24"/>
          <w:szCs w:val="24"/>
          <w:lang w:val="pt-BR"/>
        </w:rPr>
        <w:t>- Năng lực hợp tác: Học sinh biết phối hợp, chia sẻ trong các hoạt động tập thể.</w:t>
      </w:r>
    </w:p>
    <w:p w14:paraId="5A66C7B6" w14:textId="77777777" w:rsidR="00A11442" w:rsidRPr="004E5567" w:rsidRDefault="00A11442" w:rsidP="004E5567">
      <w:pPr>
        <w:tabs>
          <w:tab w:val="num" w:pos="567"/>
        </w:tabs>
        <w:spacing w:after="0" w:line="360" w:lineRule="auto"/>
        <w:contextualSpacing/>
        <w:jc w:val="both"/>
        <w:rPr>
          <w:rFonts w:ascii="Times New Roman" w:hAnsi="Times New Roman" w:cs="Times New Roman"/>
          <w:sz w:val="24"/>
          <w:szCs w:val="24"/>
          <w:lang w:val="pt-BR"/>
        </w:rPr>
      </w:pPr>
      <w:r w:rsidRPr="004E5567">
        <w:rPr>
          <w:rFonts w:ascii="Times New Roman" w:eastAsia="Times New Roman" w:hAnsi="Times New Roman" w:cs="Times New Roman"/>
          <w:sz w:val="24"/>
          <w:szCs w:val="24"/>
          <w:lang w:val="pt-BR"/>
        </w:rPr>
        <w:t xml:space="preserve">- Năng lực giải quyết vấn đề: </w:t>
      </w:r>
      <w:r w:rsidRPr="004E5567">
        <w:rPr>
          <w:rFonts w:ascii="Times New Roman" w:hAnsi="Times New Roman" w:cs="Times New Roman"/>
          <w:sz w:val="24"/>
          <w:szCs w:val="24"/>
          <w:lang w:val="pt-BR"/>
        </w:rPr>
        <w:t>Biết vận dụng định nghĩa để tính một số biểu thức chứa   lôgarit  đơn giản</w:t>
      </w: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Biết vận dụng tính chất của lôgarit vào các bài tập biến đổi, tính toán các biểu thức chứa lôgarit.</w:t>
      </w:r>
    </w:p>
    <w:p w14:paraId="34086F74" w14:textId="77777777" w:rsidR="00A11442" w:rsidRPr="004E5567" w:rsidRDefault="00A11442" w:rsidP="004E5567">
      <w:pPr>
        <w:spacing w:after="0" w:line="360" w:lineRule="auto"/>
        <w:contextualSpacing/>
        <w:jc w:val="both"/>
        <w:rPr>
          <w:rFonts w:ascii="Times New Roman" w:eastAsia="Times New Roman" w:hAnsi="Times New Roman" w:cs="Times New Roman"/>
          <w:sz w:val="24"/>
          <w:szCs w:val="24"/>
          <w:lang w:val="pt-BR"/>
        </w:rPr>
      </w:pPr>
      <w:r w:rsidRPr="004E5567">
        <w:rPr>
          <w:rFonts w:ascii="Times New Roman" w:hAnsi="Times New Roman" w:cs="Times New Roman"/>
          <w:sz w:val="24"/>
          <w:szCs w:val="24"/>
        </w:rPr>
        <w:t xml:space="preserve"> </w:t>
      </w:r>
      <w:r w:rsidRPr="004E5567">
        <w:rPr>
          <w:rFonts w:ascii="Times New Roman" w:eastAsia="Times New Roman" w:hAnsi="Times New Roman" w:cs="Times New Roman"/>
          <w:sz w:val="24"/>
          <w:szCs w:val="24"/>
          <w:lang w:val="pt-BR"/>
        </w:rPr>
        <w:t>- Năng lực sử dụng công cụ và phương tiện toán học: HS biết Sử dụng máy tính cầm tay tính logarit.</w:t>
      </w:r>
    </w:p>
    <w:p w14:paraId="42A882EB"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bCs/>
          <w:sz w:val="24"/>
          <w:szCs w:val="24"/>
        </w:rPr>
        <w:t>3</w:t>
      </w:r>
      <w:r w:rsidRPr="004E5567">
        <w:rPr>
          <w:rFonts w:ascii="Times New Roman" w:hAnsi="Times New Roman" w:cs="Times New Roman"/>
          <w:b/>
          <w:bCs/>
          <w:sz w:val="24"/>
          <w:szCs w:val="24"/>
          <w:lang w:val="vi-VN"/>
        </w:rPr>
        <w:t xml:space="preserve">. </w:t>
      </w:r>
      <w:r w:rsidRPr="004E5567">
        <w:rPr>
          <w:rFonts w:ascii="Times New Roman" w:hAnsi="Times New Roman" w:cs="Times New Roman"/>
          <w:b/>
          <w:bCs/>
          <w:sz w:val="24"/>
          <w:szCs w:val="24"/>
        </w:rPr>
        <w:t>Về p</w:t>
      </w:r>
      <w:r w:rsidRPr="004E5567">
        <w:rPr>
          <w:rFonts w:ascii="Times New Roman" w:hAnsi="Times New Roman" w:cs="Times New Roman"/>
          <w:b/>
          <w:bCs/>
          <w:sz w:val="24"/>
          <w:szCs w:val="24"/>
          <w:lang w:val="vi-VN"/>
        </w:rPr>
        <w:t>hẩm chất:</w:t>
      </w:r>
      <w:r w:rsidRPr="004E5567">
        <w:rPr>
          <w:rFonts w:ascii="Times New Roman" w:hAnsi="Times New Roman" w:cs="Times New Roman"/>
          <w:sz w:val="24"/>
          <w:szCs w:val="24"/>
          <w:lang w:val="vi-VN"/>
        </w:rPr>
        <w:t xml:space="preserve"> </w:t>
      </w:r>
    </w:p>
    <w:p w14:paraId="55B339AD" w14:textId="77777777" w:rsidR="00A11442" w:rsidRPr="004E5567" w:rsidRDefault="00A11442" w:rsidP="004E5567">
      <w:pPr>
        <w:autoSpaceDE w:val="0"/>
        <w:autoSpaceDN w:val="0"/>
        <w:adjustRightInd w:val="0"/>
        <w:spacing w:after="0" w:line="360" w:lineRule="auto"/>
        <w:contextualSpacing/>
        <w:jc w:val="both"/>
        <w:rPr>
          <w:rFonts w:ascii="Times New Roman" w:hAnsi="Times New Roman" w:cs="Times New Roman"/>
          <w:sz w:val="24"/>
          <w:szCs w:val="24"/>
          <w:lang w:val="pt-BR"/>
        </w:rPr>
      </w:pPr>
      <w:r w:rsidRPr="004E5567">
        <w:rPr>
          <w:rFonts w:ascii="Times New Roman" w:hAnsi="Times New Roman" w:cs="Times New Roman"/>
          <w:sz w:val="24"/>
          <w:szCs w:val="24"/>
          <w:lang w:val="pt-BR"/>
        </w:rPr>
        <w:t>- Nghiêm túc, tích cực, chủ động, độc lập và hợp tác trong hoạt động nhóm.</w:t>
      </w:r>
    </w:p>
    <w:p w14:paraId="57B8868D" w14:textId="77777777" w:rsidR="00A11442" w:rsidRPr="004E5567" w:rsidRDefault="00A11442" w:rsidP="004E5567">
      <w:pPr>
        <w:autoSpaceDE w:val="0"/>
        <w:autoSpaceDN w:val="0"/>
        <w:adjustRightInd w:val="0"/>
        <w:spacing w:after="0" w:line="360" w:lineRule="auto"/>
        <w:contextualSpacing/>
        <w:jc w:val="both"/>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Say sưa, hứng thú trong học tập và tìm tòi nghiên cứu liên hệ thực tiễn. </w:t>
      </w:r>
    </w:p>
    <w:p w14:paraId="5D0EADDB" w14:textId="77777777" w:rsidR="00A11442" w:rsidRPr="004E5567" w:rsidRDefault="00A11442" w:rsidP="004E5567">
      <w:pPr>
        <w:autoSpaceDE w:val="0"/>
        <w:autoSpaceDN w:val="0"/>
        <w:adjustRightInd w:val="0"/>
        <w:spacing w:after="0" w:line="360" w:lineRule="auto"/>
        <w:contextualSpacing/>
        <w:jc w:val="both"/>
        <w:rPr>
          <w:rFonts w:ascii="Times New Roman" w:hAnsi="Times New Roman" w:cs="Times New Roman"/>
          <w:sz w:val="24"/>
          <w:szCs w:val="24"/>
          <w:lang w:val="pt-BR"/>
        </w:rPr>
      </w:pPr>
      <w:r w:rsidRPr="004E5567">
        <w:rPr>
          <w:rFonts w:ascii="Times New Roman" w:hAnsi="Times New Roman" w:cs="Times New Roman"/>
          <w:sz w:val="24"/>
          <w:szCs w:val="24"/>
          <w:lang w:val="pt-BR"/>
        </w:rPr>
        <w:t>- Chủ động phát hiện, chiếm lĩnh tri thức mới, biết quy lạ về quen, có tinh thần hợp tác xây dựng cao.</w:t>
      </w:r>
    </w:p>
    <w:p w14:paraId="17309436" w14:textId="77777777" w:rsidR="00A11442" w:rsidRPr="004E5567" w:rsidRDefault="00A11442" w:rsidP="004E5567">
      <w:pPr>
        <w:snapToGrid w:val="0"/>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II. Thiết bị dạy học và học liệu</w:t>
      </w:r>
    </w:p>
    <w:p w14:paraId="3DB29370" w14:textId="77777777" w:rsidR="00A11442" w:rsidRPr="004E5567" w:rsidRDefault="00A11442" w:rsidP="004E5567">
      <w:pPr>
        <w:autoSpaceDE w:val="0"/>
        <w:autoSpaceDN w:val="0"/>
        <w:adjustRightInd w:val="0"/>
        <w:spacing w:after="0" w:line="360" w:lineRule="auto"/>
        <w:jc w:val="both"/>
        <w:rPr>
          <w:rStyle w:val="Bodytext4NotItalicExact"/>
          <w:rFonts w:eastAsiaTheme="minorHAnsi"/>
          <w:i w:val="0"/>
          <w:iCs w:val="0"/>
        </w:rPr>
      </w:pPr>
      <w:r w:rsidRPr="004E5567">
        <w:rPr>
          <w:rFonts w:ascii="Times New Roman" w:hAnsi="Times New Roman" w:cs="Times New Roman"/>
          <w:sz w:val="24"/>
          <w:szCs w:val="24"/>
        </w:rPr>
        <w:t>- Kế hoạch bài dạy, SGK, phiếu học tập, phấn, thước kẻ, máy chiếu …</w:t>
      </w:r>
    </w:p>
    <w:p w14:paraId="06CF15E5" w14:textId="77777777" w:rsidR="00A11442" w:rsidRPr="004E5567" w:rsidRDefault="00A11442" w:rsidP="004E5567">
      <w:pPr>
        <w:snapToGrid w:val="0"/>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vi-VN"/>
        </w:rPr>
        <w:t>III. Tiến trình dạy học</w:t>
      </w:r>
    </w:p>
    <w:p w14:paraId="51879C60"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5A86F2D4" w14:textId="77777777" w:rsidR="00A11442" w:rsidRPr="004E5567" w:rsidRDefault="00A11442"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061E94B2" w14:textId="77777777" w:rsidR="00A11442" w:rsidRPr="004E5567" w:rsidRDefault="00A11442" w:rsidP="004E5567">
      <w:pPr>
        <w:snapToGrid w:val="0"/>
        <w:spacing w:after="0" w:line="360" w:lineRule="auto"/>
        <w:jc w:val="both"/>
        <w:rPr>
          <w:rFonts w:ascii="Times New Roman" w:hAnsi="Times New Roman" w:cs="Times New Roman"/>
          <w:b/>
          <w:sz w:val="24"/>
          <w:szCs w:val="24"/>
        </w:rPr>
      </w:pPr>
      <w:r w:rsidRPr="004E5567">
        <w:rPr>
          <w:rFonts w:ascii="Times New Roman" w:eastAsia="Times New Roman" w:hAnsi="Times New Roman" w:cs="Times New Roman"/>
          <w:b/>
          <w:color w:val="000000" w:themeColor="text1"/>
        </w:rPr>
        <w:t>B. HOẠT ĐỘNG KHỞI ĐỘNG</w:t>
      </w:r>
    </w:p>
    <w:p w14:paraId="5E3B36CC" w14:textId="77777777" w:rsidR="00A11442" w:rsidRPr="004E5567" w:rsidRDefault="00A11442" w:rsidP="004E5567">
      <w:pPr>
        <w:snapToGrid w:val="0"/>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sz w:val="24"/>
          <w:szCs w:val="24"/>
        </w:rPr>
        <w:t>1</w:t>
      </w:r>
      <w:r w:rsidRPr="004E5567">
        <w:rPr>
          <w:rFonts w:ascii="Times New Roman" w:hAnsi="Times New Roman" w:cs="Times New Roman"/>
          <w:b/>
          <w:sz w:val="24"/>
          <w:szCs w:val="24"/>
          <w:lang w:val="vi-VN"/>
        </w:rPr>
        <w:t>. Hoạt động 1: Khởi động</w:t>
      </w:r>
    </w:p>
    <w:p w14:paraId="20B20A8D" w14:textId="77777777" w:rsidR="00A11442" w:rsidRPr="004E5567" w:rsidRDefault="00A11442" w:rsidP="004E5567">
      <w:pPr>
        <w:spacing w:after="0" w:line="360" w:lineRule="auto"/>
        <w:rPr>
          <w:rFonts w:ascii="Times New Roman" w:eastAsia="Times New Roman" w:hAnsi="Times New Roman" w:cs="Times New Roman"/>
          <w:sz w:val="24"/>
          <w:szCs w:val="24"/>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eastAsia="Times New Roman" w:hAnsi="Times New Roman" w:cs="Times New Roman"/>
          <w:sz w:val="24"/>
          <w:szCs w:val="24"/>
        </w:rPr>
        <w:t>Tạo tâm thế</w:t>
      </w:r>
      <w:r w:rsidRPr="004E5567">
        <w:rPr>
          <w:rFonts w:ascii="Times New Roman" w:eastAsia="Times New Roman" w:hAnsi="Times New Roman" w:cs="Times New Roman"/>
          <w:b/>
          <w:sz w:val="24"/>
          <w:szCs w:val="24"/>
        </w:rPr>
        <w:t xml:space="preserve"> </w:t>
      </w:r>
      <w:r w:rsidRPr="004E5567">
        <w:rPr>
          <w:rFonts w:ascii="Times New Roman" w:eastAsia="Times New Roman" w:hAnsi="Times New Roman" w:cs="Times New Roman"/>
          <w:sz w:val="24"/>
          <w:szCs w:val="24"/>
        </w:rPr>
        <w:t>học tập cho học sinh, giúp các em ý thức</w:t>
      </w:r>
      <w:r w:rsidRPr="004E5567">
        <w:rPr>
          <w:rFonts w:ascii="Times New Roman" w:eastAsia="Times New Roman" w:hAnsi="Times New Roman" w:cs="Times New Roman"/>
          <w:b/>
          <w:sz w:val="24"/>
          <w:szCs w:val="24"/>
        </w:rPr>
        <w:t xml:space="preserve"> </w:t>
      </w:r>
      <w:r w:rsidRPr="004E5567">
        <w:rPr>
          <w:rFonts w:ascii="Times New Roman" w:eastAsia="Times New Roman" w:hAnsi="Times New Roman" w:cs="Times New Roman"/>
          <w:sz w:val="24"/>
          <w:szCs w:val="24"/>
        </w:rPr>
        <w:t>được nhiệm vụ</w:t>
      </w:r>
      <w:r w:rsidRPr="004E5567">
        <w:rPr>
          <w:rFonts w:ascii="Times New Roman" w:eastAsia="Times New Roman" w:hAnsi="Times New Roman" w:cs="Times New Roman"/>
          <w:b/>
          <w:sz w:val="24"/>
          <w:szCs w:val="24"/>
        </w:rPr>
        <w:t xml:space="preserve"> </w:t>
      </w:r>
      <w:r w:rsidRPr="004E5567">
        <w:rPr>
          <w:rFonts w:ascii="Times New Roman" w:eastAsia="Times New Roman" w:hAnsi="Times New Roman" w:cs="Times New Roman"/>
          <w:sz w:val="24"/>
          <w:szCs w:val="24"/>
        </w:rPr>
        <w:t>học tập, sự</w:t>
      </w:r>
      <w:r w:rsidRPr="004E5567">
        <w:rPr>
          <w:rFonts w:ascii="Times New Roman" w:eastAsia="Times New Roman" w:hAnsi="Times New Roman" w:cs="Times New Roman"/>
          <w:b/>
          <w:sz w:val="24"/>
          <w:szCs w:val="24"/>
        </w:rPr>
        <w:t xml:space="preserve"> </w:t>
      </w:r>
      <w:r w:rsidRPr="004E5567">
        <w:rPr>
          <w:rFonts w:ascii="Times New Roman" w:eastAsia="Times New Roman" w:hAnsi="Times New Roman" w:cs="Times New Roman"/>
          <w:sz w:val="24"/>
          <w:szCs w:val="24"/>
        </w:rPr>
        <w:t>cần thiết</w:t>
      </w:r>
      <w:r w:rsidRPr="004E5567">
        <w:rPr>
          <w:rFonts w:ascii="Times New Roman" w:eastAsia="Times New Roman" w:hAnsi="Times New Roman" w:cs="Times New Roman"/>
          <w:b/>
          <w:sz w:val="24"/>
          <w:szCs w:val="24"/>
        </w:rPr>
        <w:t xml:space="preserve"> </w:t>
      </w:r>
      <w:r w:rsidRPr="004E5567">
        <w:rPr>
          <w:rFonts w:ascii="Times New Roman" w:eastAsia="Times New Roman" w:hAnsi="Times New Roman" w:cs="Times New Roman"/>
          <w:sz w:val="24"/>
          <w:szCs w:val="24"/>
        </w:rPr>
        <w:t>phải tìm hiểu về các vấn đề đã nêu ra, từ đó gây được hứng thú với việc học bài mới.</w:t>
      </w:r>
    </w:p>
    <w:p w14:paraId="694B7FEA" w14:textId="77777777" w:rsidR="00A11442" w:rsidRPr="004E5567" w:rsidRDefault="00A11442" w:rsidP="004E5567">
      <w:pPr>
        <w:spacing w:after="0" w:line="360" w:lineRule="auto"/>
        <w:rPr>
          <w:rFonts w:ascii="Times New Roman" w:hAnsi="Times New Roman" w:cs="Times New Roman"/>
          <w:color w:val="000000" w:themeColor="text1"/>
          <w:sz w:val="24"/>
          <w:szCs w:val="24"/>
          <w:lang w:val="vi-VN"/>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Nội dung</w:t>
      </w:r>
      <w:r w:rsidRPr="004E5567">
        <w:rPr>
          <w:rFonts w:ascii="Times New Roman" w:hAnsi="Times New Roman" w:cs="Times New Roman"/>
          <w:color w:val="000000" w:themeColor="text1"/>
          <w:sz w:val="24"/>
          <w:szCs w:val="24"/>
        </w:rPr>
        <w:t xml:space="preserve">: </w:t>
      </w:r>
    </w:p>
    <w:p w14:paraId="107712CC" w14:textId="77777777" w:rsidR="00A11442" w:rsidRPr="004E5567" w:rsidRDefault="00A11442" w:rsidP="004E5567">
      <w:pPr>
        <w:spacing w:after="0" w:line="360" w:lineRule="auto"/>
        <w:rPr>
          <w:rFonts w:ascii="Times New Roman" w:hAnsi="Times New Roman" w:cs="Times New Roman"/>
          <w:color w:val="000000" w:themeColor="text1"/>
          <w:sz w:val="24"/>
          <w:szCs w:val="24"/>
          <w:lang w:val="vi-VN"/>
        </w:rPr>
      </w:pPr>
      <w:r w:rsidRPr="004E5567">
        <w:rPr>
          <w:rFonts w:ascii="Times New Roman" w:hAnsi="Times New Roman" w:cs="Times New Roman"/>
          <w:color w:val="000000" w:themeColor="text1"/>
          <w:sz w:val="24"/>
          <w:szCs w:val="24"/>
          <w:lang w:val="vi-VN"/>
        </w:rPr>
        <w:t>GV: Cho HS chuẩn bị trước tìm hiểu về các trận động đất</w:t>
      </w:r>
    </w:p>
    <w:p w14:paraId="4318C6F8"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 xml:space="preserve">Nghiên cứu nội dung </w:t>
      </w:r>
      <w:r w:rsidRPr="004E5567">
        <w:rPr>
          <w:rFonts w:ascii="Times New Roman" w:hAnsi="Times New Roman" w:cs="Times New Roman"/>
          <w:sz w:val="24"/>
          <w:szCs w:val="24"/>
          <w:lang w:val="vi-VN"/>
        </w:rPr>
        <w:t>HĐKĐ SGK</w:t>
      </w:r>
      <w:r w:rsidRPr="004E5567">
        <w:rPr>
          <w:rFonts w:ascii="Times New Roman" w:hAnsi="Times New Roman" w:cs="Times New Roman"/>
          <w:sz w:val="24"/>
          <w:szCs w:val="24"/>
        </w:rPr>
        <w:t>- T14 và trả lời câu hỏi:</w:t>
      </w:r>
    </w:p>
    <w:p w14:paraId="2895EE0A"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1:</w:t>
      </w:r>
      <w:r w:rsidRPr="004E5567">
        <w:rPr>
          <w:rFonts w:ascii="Times New Roman" w:hAnsi="Times New Roman" w:cs="Times New Roman"/>
          <w:sz w:val="24"/>
          <w:szCs w:val="24"/>
        </w:rPr>
        <w:t xml:space="preserve"> Thế nào là độ Richter?</w:t>
      </w:r>
    </w:p>
    <w:p w14:paraId="1AD9B639"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 xml:space="preserve">Câu 2: </w:t>
      </w:r>
      <w:r w:rsidRPr="004E5567">
        <w:rPr>
          <w:rFonts w:ascii="Times New Roman" w:hAnsi="Times New Roman" w:cs="Times New Roman"/>
          <w:sz w:val="24"/>
          <w:szCs w:val="24"/>
        </w:rPr>
        <w:t>Đo độ lớn của động đát theo thang Richter có ý nghĩa thế nào?</w:t>
      </w:r>
    </w:p>
    <w:p w14:paraId="2D307237" w14:textId="77777777" w:rsidR="00A11442" w:rsidRPr="004E5567" w:rsidRDefault="00A11442"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 Câu trả lời của học sinh</w:t>
      </w:r>
    </w:p>
    <w:p w14:paraId="369A62BA"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7157"/>
      </w:tblGrid>
      <w:tr w:rsidR="00A11442" w:rsidRPr="004E5567" w14:paraId="1BFDD08E" w14:textId="77777777" w:rsidTr="007D5FEF">
        <w:tc>
          <w:tcPr>
            <w:tcW w:w="2228" w:type="dxa"/>
            <w:vAlign w:val="center"/>
          </w:tcPr>
          <w:p w14:paraId="5BCA3CA1"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7884DC21"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pt-BR"/>
              </w:rPr>
              <w:t xml:space="preserve">Giáo viên </w:t>
            </w:r>
            <w:r w:rsidRPr="004E5567">
              <w:rPr>
                <w:rFonts w:ascii="Times New Roman" w:hAnsi="Times New Roman" w:cs="Times New Roman"/>
                <w:sz w:val="24"/>
                <w:szCs w:val="24"/>
                <w:lang w:val="vi-VN"/>
              </w:rPr>
              <w:t>cho HS xem nhanh video trận động đất, kích thích sự tò mò của HS về cụm từ biên độ lớn nhất, độ Richter. HS cần tìm hiểu thông tin đó qua HĐKĐ SGK-T14</w:t>
            </w:r>
          </w:p>
        </w:tc>
      </w:tr>
      <w:tr w:rsidR="00A11442" w:rsidRPr="004E5567" w14:paraId="0CC45694" w14:textId="77777777" w:rsidTr="007D5FEF">
        <w:tc>
          <w:tcPr>
            <w:tcW w:w="2228" w:type="dxa"/>
            <w:vAlign w:val="center"/>
          </w:tcPr>
          <w:p w14:paraId="7336A715"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12B4C61F" w14:textId="77777777" w:rsidR="00A11442" w:rsidRPr="004E5567" w:rsidRDefault="00A11442" w:rsidP="004E5567">
            <w:pPr>
              <w:spacing w:after="0" w:line="360" w:lineRule="auto"/>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 HS </w:t>
            </w:r>
            <w:r w:rsidRPr="004E5567">
              <w:rPr>
                <w:rFonts w:ascii="Times New Roman" w:hAnsi="Times New Roman" w:cs="Times New Roman"/>
                <w:sz w:val="24"/>
                <w:szCs w:val="24"/>
                <w:lang w:val="vi-VN"/>
              </w:rPr>
              <w:t>xem video</w:t>
            </w:r>
            <w:r w:rsidRPr="004E5567">
              <w:rPr>
                <w:rFonts w:ascii="Times New Roman" w:hAnsi="Times New Roman" w:cs="Times New Roman"/>
                <w:sz w:val="24"/>
                <w:szCs w:val="24"/>
                <w:lang w:val="fr-FR"/>
              </w:rPr>
              <w:t>.</w:t>
            </w:r>
          </w:p>
          <w:p w14:paraId="3C213F8B"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fr-FR"/>
              </w:rPr>
              <w:t xml:space="preserve">- HS </w:t>
            </w:r>
            <w:r w:rsidRPr="004E5567">
              <w:rPr>
                <w:rFonts w:ascii="Times New Roman" w:hAnsi="Times New Roman" w:cs="Times New Roman"/>
                <w:sz w:val="24"/>
                <w:szCs w:val="24"/>
                <w:lang w:val="vi-VN"/>
              </w:rPr>
              <w:t>đọc SGK HĐKĐ-T14</w:t>
            </w:r>
            <w:r w:rsidRPr="004E5567">
              <w:rPr>
                <w:rFonts w:ascii="Times New Roman" w:hAnsi="Times New Roman" w:cs="Times New Roman"/>
                <w:sz w:val="24"/>
                <w:szCs w:val="24"/>
                <w:lang w:val="fr-FR"/>
              </w:rPr>
              <w:t>.</w:t>
            </w:r>
          </w:p>
          <w:p w14:paraId="628F9EBF"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HS trả lời câu hỏi</w:t>
            </w:r>
          </w:p>
          <w:p w14:paraId="3AC9EAC4" w14:textId="77777777" w:rsidR="00A11442" w:rsidRPr="004E5567" w:rsidRDefault="00A11442" w:rsidP="004E5567">
            <w:pPr>
              <w:spacing w:after="0" w:line="360" w:lineRule="auto"/>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 Mong đợi: Kích thích sự tò mò của HS : </w:t>
            </w:r>
          </w:p>
          <w:p w14:paraId="6F4031D3" w14:textId="77777777" w:rsidR="00A11442" w:rsidRPr="004E5567" w:rsidRDefault="00A11442" w:rsidP="004E5567">
            <w:pPr>
              <w:spacing w:after="0" w:line="360" w:lineRule="auto"/>
              <w:ind w:right="41"/>
              <w:rPr>
                <w:rFonts w:ascii="Times New Roman" w:hAnsi="Times New Roman" w:cs="Times New Roman"/>
                <w:sz w:val="24"/>
                <w:szCs w:val="24"/>
                <w:lang w:val="vi-VN"/>
              </w:rPr>
            </w:pPr>
            <w:r w:rsidRPr="004E5567">
              <w:rPr>
                <w:rFonts w:ascii="Times New Roman" w:hAnsi="Times New Roman" w:cs="Times New Roman"/>
                <w:sz w:val="24"/>
                <w:szCs w:val="24"/>
                <w:lang w:val="fr-FR"/>
              </w:rPr>
              <w:t>+ HS biết được độ richter, biết được mức độ ảnh hưởng của các trận động đất dựa theo thang richter.</w:t>
            </w:r>
          </w:p>
        </w:tc>
      </w:tr>
      <w:tr w:rsidR="00A11442" w:rsidRPr="004E5567" w14:paraId="7964DF2E" w14:textId="77777777" w:rsidTr="007D5FEF">
        <w:trPr>
          <w:trHeight w:val="386"/>
        </w:trPr>
        <w:tc>
          <w:tcPr>
            <w:tcW w:w="2228" w:type="dxa"/>
            <w:vAlign w:val="center"/>
          </w:tcPr>
          <w:p w14:paraId="633A2708"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48F851BF"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lang w:val="pt-BR"/>
              </w:rPr>
              <w:t>- Đại diện nhóm báo cáo, các nhóm còn lại theo dõi thảo luận.</w:t>
            </w:r>
          </w:p>
        </w:tc>
      </w:tr>
      <w:tr w:rsidR="00A11442" w:rsidRPr="004E5567" w14:paraId="3986855D" w14:textId="77777777" w:rsidTr="007D5FEF">
        <w:tc>
          <w:tcPr>
            <w:tcW w:w="2228" w:type="dxa"/>
            <w:vAlign w:val="center"/>
          </w:tcPr>
          <w:p w14:paraId="2DD2DCE6"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0D7140B2"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4CCB97AC"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p>
        </w:tc>
      </w:tr>
    </w:tbl>
    <w:p w14:paraId="78B71F7E" w14:textId="77777777" w:rsidR="00A11442" w:rsidRPr="004E5567" w:rsidRDefault="00A11442" w:rsidP="004E5567">
      <w:pPr>
        <w:pStyle w:val="Bodytext40"/>
        <w:shd w:val="clear" w:color="auto" w:fill="auto"/>
        <w:spacing w:before="0" w:after="0" w:line="360" w:lineRule="auto"/>
        <w:ind w:left="567" w:firstLine="0"/>
        <w:contextualSpacing/>
        <w:jc w:val="left"/>
        <w:rPr>
          <w:rFonts w:ascii="Times New Roman" w:hAnsi="Times New Roman" w:cs="Times New Roman"/>
          <w:b/>
          <w:i w:val="0"/>
          <w:lang w:val="vi-VN"/>
        </w:rPr>
      </w:pPr>
      <w:r w:rsidRPr="004E5567">
        <w:rPr>
          <w:rFonts w:ascii="Times New Roman" w:hAnsi="Times New Roman" w:cs="Times New Roman"/>
          <w:b/>
          <w:i w:val="0"/>
          <w:lang w:val="fr-FR"/>
        </w:rPr>
        <w:t xml:space="preserve">Hoạt động 1.2: HS </w:t>
      </w:r>
      <w:r w:rsidRPr="004E5567">
        <w:rPr>
          <w:rFonts w:ascii="Times New Roman" w:hAnsi="Times New Roman" w:cs="Times New Roman"/>
          <w:b/>
          <w:i w:val="0"/>
          <w:lang w:val="vi-VN"/>
        </w:rPr>
        <w:t>làm phiếu học tập</w:t>
      </w:r>
    </w:p>
    <w:p w14:paraId="24401565" w14:textId="77777777" w:rsidR="00A11442" w:rsidRPr="004E5567" w:rsidRDefault="00A11442" w:rsidP="004E5567">
      <w:pPr>
        <w:pStyle w:val="Bodytext40"/>
        <w:shd w:val="clear" w:color="auto" w:fill="auto"/>
        <w:spacing w:before="0" w:after="0" w:line="360" w:lineRule="auto"/>
        <w:ind w:firstLine="0"/>
        <w:contextualSpacing/>
        <w:jc w:val="left"/>
        <w:rPr>
          <w:rFonts w:ascii="Times New Roman" w:hAnsi="Times New Roman" w:cs="Times New Roman"/>
          <w:i w:val="0"/>
          <w:lang w:val="fr-FR"/>
        </w:rPr>
      </w:pPr>
      <w:r w:rsidRPr="004E5567">
        <w:rPr>
          <w:rFonts w:ascii="Times New Roman" w:hAnsi="Times New Roman" w:cs="Times New Roman"/>
          <w:b/>
          <w:i w:val="0"/>
          <w:lang w:val="fr-FR"/>
        </w:rPr>
        <w:t>a. Mục tiêu</w:t>
      </w:r>
      <w:r w:rsidRPr="004E5567">
        <w:rPr>
          <w:rFonts w:ascii="Times New Roman" w:hAnsi="Times New Roman" w:cs="Times New Roman"/>
          <w:i w:val="0"/>
          <w:lang w:val="fr-FR"/>
        </w:rPr>
        <w:t>: Thay đổi không khí và tạo hứng thú khi HS thấy được kiến thức logarit rất gần gũi.</w:t>
      </w:r>
    </w:p>
    <w:p w14:paraId="49817777" w14:textId="77777777" w:rsidR="00A11442" w:rsidRPr="004E5567" w:rsidRDefault="00A11442" w:rsidP="004E5567">
      <w:pPr>
        <w:pStyle w:val="Bodytext40"/>
        <w:shd w:val="clear" w:color="auto" w:fill="auto"/>
        <w:spacing w:before="0" w:after="0" w:line="360" w:lineRule="auto"/>
        <w:ind w:firstLine="0"/>
        <w:contextualSpacing/>
        <w:jc w:val="left"/>
        <w:rPr>
          <w:rFonts w:ascii="Times New Roman" w:hAnsi="Times New Roman" w:cs="Times New Roman"/>
          <w:i w:val="0"/>
          <w:lang w:val="vi-VN"/>
        </w:rPr>
      </w:pPr>
      <w:r w:rsidRPr="004E5567">
        <w:rPr>
          <w:rFonts w:ascii="Times New Roman" w:hAnsi="Times New Roman" w:cs="Times New Roman"/>
          <w:b/>
          <w:i w:val="0"/>
          <w:lang w:val="fr-FR"/>
        </w:rPr>
        <w:t xml:space="preserve">b. Nội dung: </w:t>
      </w:r>
      <w:r w:rsidRPr="004E5567">
        <w:rPr>
          <w:rFonts w:ascii="Times New Roman" w:hAnsi="Times New Roman" w:cs="Times New Roman"/>
          <w:i w:val="0"/>
          <w:lang w:val="fr-FR"/>
        </w:rPr>
        <w:t>HS trả lời câu hỏi</w:t>
      </w:r>
      <w:r w:rsidRPr="004E5567">
        <w:rPr>
          <w:rFonts w:ascii="Times New Roman" w:hAnsi="Times New Roman" w:cs="Times New Roman"/>
          <w:i w:val="0"/>
          <w:lang w:val="vi-VN"/>
        </w:rPr>
        <w:t xml:space="preserve"> trong phiếu học tập sau:</w:t>
      </w:r>
    </w:p>
    <w:p w14:paraId="06D0FDC8" w14:textId="3DD27A3D"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rPr>
        <w:t xml:space="preserve">Độ lớn </w:t>
      </w:r>
      <w:r w:rsidRPr="004E5567">
        <w:rPr>
          <w:rFonts w:ascii="Times New Roman" w:hAnsi="Times New Roman" w:cs="Times New Roman"/>
          <w:bCs/>
          <w:noProof/>
          <w:position w:val="-4"/>
          <w:sz w:val="24"/>
          <w:szCs w:val="24"/>
        </w:rPr>
        <w:drawing>
          <wp:inline distT="0" distB="0" distL="0" distR="0" wp14:anchorId="7F786C98" wp14:editId="2ABA0805">
            <wp:extent cx="198120" cy="175260"/>
            <wp:effectExtent l="0" t="0" r="0" b="0"/>
            <wp:docPr id="2061551422"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8120" cy="175260"/>
                    </a:xfrm>
                    <a:prstGeom prst="rect">
                      <a:avLst/>
                    </a:prstGeom>
                    <a:noFill/>
                    <a:ln>
                      <a:noFill/>
                    </a:ln>
                  </pic:spPr>
                </pic:pic>
              </a:graphicData>
            </a:graphic>
          </wp:inline>
        </w:drawing>
      </w:r>
      <w:r w:rsidRPr="004E5567">
        <w:rPr>
          <w:rFonts w:ascii="Times New Roman" w:hAnsi="Times New Roman" w:cs="Times New Roman"/>
          <w:bCs/>
          <w:sz w:val="24"/>
          <w:szCs w:val="24"/>
        </w:rPr>
        <w:t xml:space="preserve">(theo độ Richter) của một trận động đất được xác định như </w:t>
      </w:r>
      <w:r w:rsidRPr="004E5567">
        <w:rPr>
          <w:rFonts w:ascii="Times New Roman" w:hAnsi="Times New Roman" w:cs="Times New Roman"/>
          <w:noProof/>
          <w:sz w:val="24"/>
          <w:szCs w:val="24"/>
          <w:lang w:val="vi-VN"/>
        </w:rPr>
        <w:t>HĐ1.1</w:t>
      </w:r>
      <w:r w:rsidRPr="004E5567">
        <w:rPr>
          <w:rFonts w:ascii="Times New Roman" w:hAnsi="Times New Roman" w:cs="Times New Roman"/>
          <w:bCs/>
          <w:sz w:val="24"/>
          <w:szCs w:val="24"/>
        </w:rPr>
        <w:t>.</w:t>
      </w:r>
    </w:p>
    <w:p w14:paraId="1AA48433" w14:textId="7B130865" w:rsidR="00A11442" w:rsidRPr="004E5567" w:rsidRDefault="00A11442" w:rsidP="004E5567">
      <w:pPr>
        <w:spacing w:after="0" w:line="360" w:lineRule="auto"/>
        <w:rPr>
          <w:rFonts w:ascii="Times New Roman" w:hAnsi="Times New Roman" w:cs="Times New Roman"/>
        </w:rPr>
      </w:pPr>
      <w:r w:rsidRPr="004E5567">
        <w:rPr>
          <w:rFonts w:ascii="Times New Roman" w:hAnsi="Times New Roman" w:cs="Times New Roman"/>
          <w:b/>
          <w:bCs/>
          <w:sz w:val="24"/>
          <w:szCs w:val="24"/>
          <w:lang w:val="vi-VN"/>
        </w:rPr>
        <w:t>1</w:t>
      </w:r>
      <w:r w:rsidRPr="004E5567">
        <w:rPr>
          <w:rFonts w:ascii="Times New Roman" w:hAnsi="Times New Roman" w:cs="Times New Roman"/>
          <w:b/>
          <w:bCs/>
          <w:sz w:val="24"/>
          <w:szCs w:val="24"/>
        </w:rPr>
        <w:t xml:space="preserve">) </w:t>
      </w:r>
      <w:r w:rsidRPr="004E5567">
        <w:rPr>
          <w:rFonts w:ascii="Times New Roman" w:hAnsi="Times New Roman" w:cs="Times New Roman"/>
          <w:bCs/>
          <w:sz w:val="24"/>
          <w:szCs w:val="24"/>
        </w:rPr>
        <w:t xml:space="preserve">Tìm độ lớn theo thang Richter của các trận động đất có biên độ lớn nhất lần lượt là </w:t>
      </w:r>
      <w:r w:rsidRPr="004E5567">
        <w:rPr>
          <w:rFonts w:ascii="Times New Roman" w:hAnsi="Times New Roman" w:cs="Times New Roman"/>
          <w:bCs/>
          <w:sz w:val="24"/>
          <w:szCs w:val="24"/>
          <w:lang w:val="vi-VN"/>
        </w:rPr>
        <w:t xml:space="preserve">    </w:t>
      </w:r>
      <w:r w:rsidRPr="004E5567">
        <w:rPr>
          <w:rFonts w:ascii="Times New Roman" w:hAnsi="Times New Roman" w:cs="Times New Roman"/>
          <w:noProof/>
          <w:position w:val="-50"/>
        </w:rPr>
        <w:drawing>
          <wp:inline distT="0" distB="0" distL="0" distR="0" wp14:anchorId="49EB1015" wp14:editId="3CED6A47">
            <wp:extent cx="1036320" cy="716280"/>
            <wp:effectExtent l="0" t="0" r="0" b="7620"/>
            <wp:docPr id="2099136640"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1036320" cy="716280"/>
                    </a:xfrm>
                    <a:prstGeom prst="rect">
                      <a:avLst/>
                    </a:prstGeom>
                    <a:noFill/>
                    <a:ln>
                      <a:noFill/>
                    </a:ln>
                  </pic:spPr>
                </pic:pic>
              </a:graphicData>
            </a:graphic>
          </wp:inline>
        </w:drawing>
      </w:r>
      <w:r w:rsidRPr="004E5567">
        <w:rPr>
          <w:rFonts w:ascii="Times New Roman" w:hAnsi="Times New Roman" w:cs="Times New Roman"/>
        </w:rPr>
        <w:t>.</w:t>
      </w:r>
    </w:p>
    <w:p w14:paraId="34706841" w14:textId="0D4A0674"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sz w:val="24"/>
          <w:szCs w:val="24"/>
          <w:lang w:val="vi-VN"/>
        </w:rPr>
        <w:t>2</w:t>
      </w:r>
      <w:r w:rsidRPr="004E5567">
        <w:rPr>
          <w:rFonts w:ascii="Times New Roman" w:hAnsi="Times New Roman" w:cs="Times New Roman"/>
          <w:b/>
          <w:bCs/>
          <w:sz w:val="24"/>
          <w:szCs w:val="24"/>
        </w:rPr>
        <w:t xml:space="preserve">) </w:t>
      </w:r>
      <w:r w:rsidRPr="004E5567">
        <w:rPr>
          <w:rFonts w:ascii="Times New Roman" w:hAnsi="Times New Roman" w:cs="Times New Roman"/>
          <w:bCs/>
          <w:sz w:val="24"/>
          <w:szCs w:val="24"/>
        </w:rPr>
        <w:t xml:space="preserve">Một trận động dất có biên độ lớn nhất </w:t>
      </w:r>
      <w:r w:rsidRPr="004E5567">
        <w:rPr>
          <w:rFonts w:ascii="Times New Roman" w:hAnsi="Times New Roman" w:cs="Times New Roman"/>
          <w:noProof/>
          <w:position w:val="-10"/>
        </w:rPr>
        <w:drawing>
          <wp:inline distT="0" distB="0" distL="0" distR="0" wp14:anchorId="59D4E20D" wp14:editId="023A2FD7">
            <wp:extent cx="868680" cy="198120"/>
            <wp:effectExtent l="0" t="0" r="7620" b="0"/>
            <wp:docPr id="1644422107"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868680" cy="198120"/>
                    </a:xfrm>
                    <a:prstGeom prst="rect">
                      <a:avLst/>
                    </a:prstGeom>
                    <a:noFill/>
                    <a:ln>
                      <a:noFill/>
                    </a:ln>
                  </pic:spPr>
                </pic:pic>
              </a:graphicData>
            </a:graphic>
          </wp:inline>
        </w:drawing>
      </w:r>
      <w:r w:rsidRPr="004E5567">
        <w:rPr>
          <w:rFonts w:ascii="Times New Roman" w:hAnsi="Times New Roman" w:cs="Times New Roman"/>
        </w:rPr>
        <w:t xml:space="preserve"> thì độ lớn </w:t>
      </w:r>
      <w:r w:rsidRPr="004E5567">
        <w:rPr>
          <w:rFonts w:ascii="Times New Roman" w:hAnsi="Times New Roman" w:cs="Times New Roman"/>
          <w:noProof/>
          <w:position w:val="-4"/>
        </w:rPr>
        <w:drawing>
          <wp:inline distT="0" distB="0" distL="0" distR="0" wp14:anchorId="56F0E031" wp14:editId="3573740E">
            <wp:extent cx="198120" cy="175260"/>
            <wp:effectExtent l="0" t="0" r="0" b="0"/>
            <wp:docPr id="1592631062"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98120" cy="175260"/>
                    </a:xfrm>
                    <a:prstGeom prst="rect">
                      <a:avLst/>
                    </a:prstGeom>
                    <a:noFill/>
                    <a:ln>
                      <a:noFill/>
                    </a:ln>
                  </pic:spPr>
                </pic:pic>
              </a:graphicData>
            </a:graphic>
          </wp:inline>
        </w:drawing>
      </w:r>
      <w:r w:rsidRPr="004E5567">
        <w:rPr>
          <w:rFonts w:ascii="Times New Roman" w:hAnsi="Times New Roman" w:cs="Times New Roman"/>
          <w:bCs/>
          <w:sz w:val="24"/>
          <w:szCs w:val="24"/>
        </w:rPr>
        <w:t xml:space="preserve"> của nó phải thoả mãn hệ thức nào?</w:t>
      </w:r>
    </w:p>
    <w:p w14:paraId="575C4347" w14:textId="77777777" w:rsidR="00A11442" w:rsidRPr="004E5567" w:rsidRDefault="00A11442" w:rsidP="004E5567">
      <w:pPr>
        <w:spacing w:after="0" w:line="360" w:lineRule="auto"/>
        <w:ind w:firstLine="539"/>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 Câu trả lời của học sinh</w:t>
      </w:r>
    </w:p>
    <w:p w14:paraId="098DE771" w14:textId="77777777" w:rsidR="00A11442" w:rsidRPr="004E5567" w:rsidRDefault="00A11442" w:rsidP="004E5567">
      <w:pPr>
        <w:spacing w:after="0" w:line="360" w:lineRule="auto"/>
        <w:ind w:firstLine="539"/>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7160"/>
      </w:tblGrid>
      <w:tr w:rsidR="00A11442" w:rsidRPr="004E5567" w14:paraId="696995A8" w14:textId="77777777" w:rsidTr="007D5FEF">
        <w:tc>
          <w:tcPr>
            <w:tcW w:w="2190" w:type="dxa"/>
            <w:vAlign w:val="center"/>
          </w:tcPr>
          <w:p w14:paraId="23F49C11"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160" w:type="dxa"/>
          </w:tcPr>
          <w:p w14:paraId="7A13EC9F"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pt-BR"/>
              </w:rPr>
              <w:t>Giáo viên t</w:t>
            </w:r>
            <w:r w:rsidRPr="004E5567">
              <w:rPr>
                <w:rFonts w:ascii="Times New Roman" w:hAnsi="Times New Roman" w:cs="Times New Roman"/>
                <w:sz w:val="24"/>
                <w:szCs w:val="24"/>
              </w:rPr>
              <w:t xml:space="preserve">rình chiếu </w:t>
            </w:r>
            <w:r w:rsidRPr="004E5567">
              <w:rPr>
                <w:rFonts w:ascii="Times New Roman" w:hAnsi="Times New Roman" w:cs="Times New Roman"/>
                <w:sz w:val="24"/>
                <w:szCs w:val="24"/>
                <w:lang w:val="vi-VN"/>
              </w:rPr>
              <w:t>và phát phiếu học tập cho HS</w:t>
            </w:r>
          </w:p>
        </w:tc>
      </w:tr>
      <w:tr w:rsidR="00A11442" w:rsidRPr="004E5567" w14:paraId="45DB7899" w14:textId="77777777" w:rsidTr="007D5FEF">
        <w:tc>
          <w:tcPr>
            <w:tcW w:w="2190" w:type="dxa"/>
            <w:vAlign w:val="center"/>
          </w:tcPr>
          <w:p w14:paraId="129F3EA7"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160" w:type="dxa"/>
          </w:tcPr>
          <w:p w14:paraId="0233405F"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HS làm việc cặp đôi theo bàn.</w:t>
            </w:r>
          </w:p>
          <w:p w14:paraId="03393CBB"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lastRenderedPageBreak/>
              <w:t>- Tìm câu trả lời</w:t>
            </w:r>
          </w:p>
        </w:tc>
      </w:tr>
      <w:tr w:rsidR="00A11442" w:rsidRPr="004E5567" w14:paraId="0C36B4CE" w14:textId="77777777" w:rsidTr="007D5FEF">
        <w:trPr>
          <w:trHeight w:val="386"/>
        </w:trPr>
        <w:tc>
          <w:tcPr>
            <w:tcW w:w="2190" w:type="dxa"/>
            <w:vAlign w:val="center"/>
          </w:tcPr>
          <w:p w14:paraId="0FAE6BEF"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lastRenderedPageBreak/>
              <w:t>Báo cáo thảo luận</w:t>
            </w:r>
          </w:p>
        </w:tc>
        <w:tc>
          <w:tcPr>
            <w:tcW w:w="7160" w:type="dxa"/>
          </w:tcPr>
          <w:p w14:paraId="316F604E"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pt-BR"/>
              </w:rPr>
              <w:t>- Đại diện nhóm báo cáo, các nhóm còn lại theo dõi thảo luận.</w:t>
            </w:r>
          </w:p>
          <w:p w14:paraId="18CE57D2"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rPr>
              <w:t>- Thuyết trình các bước thực hiện.</w:t>
            </w:r>
          </w:p>
          <w:p w14:paraId="3F0BD1B4"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C</w:t>
            </w:r>
            <w:r w:rsidRPr="004E5567">
              <w:rPr>
                <w:rFonts w:ascii="Times New Roman" w:eastAsia="Calibri" w:hAnsi="Times New Roman" w:cs="Times New Roman"/>
                <w:sz w:val="24"/>
                <w:szCs w:val="24"/>
              </w:rPr>
              <w:t xml:space="preserve">âu hỏi </w:t>
            </w:r>
            <w:r w:rsidRPr="004E5567">
              <w:rPr>
                <w:rFonts w:ascii="Times New Roman" w:eastAsia="Calibri" w:hAnsi="Times New Roman" w:cs="Times New Roman"/>
                <w:sz w:val="24"/>
                <w:szCs w:val="24"/>
                <w:lang w:val="vi-VN"/>
              </w:rPr>
              <w:t>số 2 HS</w:t>
            </w:r>
            <w:r w:rsidRPr="004E5567">
              <w:rPr>
                <w:rFonts w:ascii="Times New Roman" w:hAnsi="Times New Roman" w:cs="Times New Roman"/>
                <w:position w:val="-6"/>
                <w:sz w:val="24"/>
                <w:szCs w:val="24"/>
                <w:lang w:val="vi-VN"/>
              </w:rPr>
              <w:t xml:space="preserve"> </w:t>
            </w:r>
            <w:r w:rsidRPr="004E5567">
              <w:rPr>
                <w:rFonts w:ascii="Times New Roman" w:hAnsi="Times New Roman" w:cs="Times New Roman"/>
                <w:sz w:val="24"/>
                <w:szCs w:val="24"/>
              </w:rPr>
              <w:t xml:space="preserve"> sẽ không đưa ra được câu trả lời</w:t>
            </w:r>
          </w:p>
          <w:p w14:paraId="4378CBFE" w14:textId="19EA29D0" w:rsidR="00A11442" w:rsidRPr="004E5567" w:rsidRDefault="00A11442" w:rsidP="004E5567">
            <w:pPr>
              <w:pStyle w:val="Bodytext40"/>
              <w:shd w:val="clear" w:color="auto" w:fill="auto"/>
              <w:spacing w:before="0" w:after="0" w:line="360" w:lineRule="auto"/>
              <w:ind w:firstLine="0"/>
              <w:contextualSpacing/>
              <w:jc w:val="left"/>
              <w:rPr>
                <w:rFonts w:ascii="Times New Roman" w:hAnsi="Times New Roman" w:cs="Times New Roman"/>
                <w:bCs/>
                <w:lang w:val="vi-VN"/>
              </w:rPr>
            </w:pPr>
            <w:r w:rsidRPr="004E5567">
              <w:rPr>
                <w:rFonts w:ascii="Times New Roman" w:hAnsi="Times New Roman" w:cs="Times New Roman"/>
                <w:lang w:val="vi-VN"/>
              </w:rPr>
              <w:t xml:space="preserve">- </w:t>
            </w:r>
            <w:r w:rsidRPr="004E5567">
              <w:rPr>
                <w:rFonts w:ascii="Times New Roman" w:hAnsi="Times New Roman" w:cs="Times New Roman"/>
                <w:i w:val="0"/>
              </w:rPr>
              <w:t>GV trả lời</w:t>
            </w:r>
            <w:r w:rsidRPr="004E5567">
              <w:rPr>
                <w:rFonts w:ascii="Times New Roman" w:hAnsi="Times New Roman" w:cs="Times New Roman"/>
                <w:i w:val="0"/>
                <w:lang w:val="vi-VN"/>
              </w:rPr>
              <w:t xml:space="preserve"> CH2:</w:t>
            </w:r>
            <w:r w:rsidRPr="004E5567">
              <w:rPr>
                <w:rFonts w:ascii="Times New Roman" w:eastAsia="Calibri" w:hAnsi="Times New Roman" w:cs="Times New Roman"/>
                <w:i w:val="0"/>
              </w:rPr>
              <w:t xml:space="preserve"> </w:t>
            </w:r>
            <w:r w:rsidRPr="004E5567">
              <w:rPr>
                <w:rFonts w:ascii="Times New Roman" w:eastAsia="Calibri" w:hAnsi="Times New Roman" w:cs="Times New Roman"/>
                <w:i w:val="0"/>
                <w:lang w:val="vi-VN"/>
              </w:rPr>
              <w:t xml:space="preserve">Độ lớn M </w:t>
            </w:r>
            <w:r w:rsidRPr="004E5567">
              <w:rPr>
                <w:rFonts w:ascii="Times New Roman" w:hAnsi="Times New Roman" w:cs="Times New Roman"/>
                <w:i w:val="0"/>
              </w:rPr>
              <w:t>có tìm được và</w:t>
            </w:r>
            <w:r w:rsidRPr="004E5567">
              <w:rPr>
                <w:rFonts w:ascii="Times New Roman" w:hAnsi="Times New Roman" w:cs="Times New Roman"/>
                <w:i w:val="0"/>
                <w:lang w:val="vi-VN"/>
              </w:rPr>
              <w:t xml:space="preserve"> M </w:t>
            </w:r>
            <w:r w:rsidRPr="004E5567">
              <w:rPr>
                <w:rFonts w:ascii="Times New Roman" w:hAnsi="Times New Roman" w:cs="Times New Roman"/>
                <w:i w:val="0"/>
              </w:rPr>
              <w:t xml:space="preserve"> được kí hiệu là</w:t>
            </w:r>
            <w:r w:rsidRPr="004E5567">
              <w:rPr>
                <w:rFonts w:ascii="Times New Roman" w:hAnsi="Times New Roman" w:cs="Times New Roman"/>
                <w:i w:val="0"/>
                <w:lang w:val="vi-VN"/>
              </w:rPr>
              <w:t xml:space="preserve"> </w:t>
            </w:r>
            <w:r w:rsidRPr="004E5567">
              <w:rPr>
                <w:rFonts w:ascii="Times New Roman" w:hAnsi="Times New Roman" w:cs="Times New Roman"/>
                <w:noProof/>
                <w:position w:val="-12"/>
              </w:rPr>
              <w:drawing>
                <wp:inline distT="0" distB="0" distL="0" distR="0" wp14:anchorId="71D59EF9" wp14:editId="041AF9B4">
                  <wp:extent cx="731520" cy="228600"/>
                  <wp:effectExtent l="0" t="0" r="0" b="0"/>
                  <wp:docPr id="1316017758"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731520" cy="228600"/>
                          </a:xfrm>
                          <a:prstGeom prst="rect">
                            <a:avLst/>
                          </a:prstGeom>
                          <a:noFill/>
                          <a:ln>
                            <a:noFill/>
                          </a:ln>
                        </pic:spPr>
                      </pic:pic>
                    </a:graphicData>
                  </a:graphic>
                </wp:inline>
              </w:drawing>
            </w:r>
            <w:r w:rsidRPr="004E5567">
              <w:rPr>
                <w:rFonts w:ascii="Times New Roman" w:hAnsi="Times New Roman" w:cs="Times New Roman"/>
                <w:i w:val="0"/>
              </w:rPr>
              <w:t xml:space="preserve">, đọc là logarit cơ số </w:t>
            </w:r>
            <w:r w:rsidRPr="004E5567">
              <w:rPr>
                <w:rFonts w:ascii="Times New Roman" w:hAnsi="Times New Roman" w:cs="Times New Roman"/>
                <w:i w:val="0"/>
                <w:lang w:val="vi-VN"/>
              </w:rPr>
              <w:t>10</w:t>
            </w:r>
            <w:r w:rsidRPr="004E5567">
              <w:rPr>
                <w:rFonts w:ascii="Times New Roman" w:hAnsi="Times New Roman" w:cs="Times New Roman"/>
                <w:i w:val="0"/>
              </w:rPr>
              <w:t xml:space="preserve"> của </w:t>
            </w:r>
            <w:r w:rsidRPr="004E5567">
              <w:rPr>
                <w:rFonts w:ascii="Times New Roman" w:hAnsi="Times New Roman" w:cs="Times New Roman"/>
                <w:i w:val="0"/>
                <w:lang w:val="vi-VN"/>
              </w:rPr>
              <w:t>65000</w:t>
            </w:r>
            <w:r w:rsidRPr="004E5567">
              <w:rPr>
                <w:rFonts w:ascii="Times New Roman" w:hAnsi="Times New Roman" w:cs="Times New Roman"/>
                <w:i w:val="0"/>
              </w:rPr>
              <w:t>.</w:t>
            </w:r>
          </w:p>
        </w:tc>
      </w:tr>
      <w:tr w:rsidR="00A11442" w:rsidRPr="004E5567" w14:paraId="0B2247F1" w14:textId="77777777" w:rsidTr="007D5FEF">
        <w:tc>
          <w:tcPr>
            <w:tcW w:w="2190" w:type="dxa"/>
            <w:vAlign w:val="center"/>
          </w:tcPr>
          <w:p w14:paraId="29C2FB09"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160" w:type="dxa"/>
          </w:tcPr>
          <w:p w14:paraId="38254496"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08C510CD"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Dẫn dắt vào bài mới.</w:t>
            </w:r>
          </w:p>
        </w:tc>
      </w:tr>
    </w:tbl>
    <w:p w14:paraId="3D2E9642"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3F47342C" w14:textId="77777777" w:rsidR="00A11442" w:rsidRPr="004E5567" w:rsidRDefault="00A11442" w:rsidP="004E5567">
      <w:pPr>
        <w:snapToGrid w:val="0"/>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 xml:space="preserve">I. </w:t>
      </w:r>
      <w:r w:rsidRPr="004E5567">
        <w:rPr>
          <w:rFonts w:ascii="Times New Roman" w:hAnsi="Times New Roman" w:cs="Times New Roman"/>
          <w:b/>
          <w:bCs/>
          <w:sz w:val="24"/>
          <w:szCs w:val="24"/>
        </w:rPr>
        <w:t>Khái niệm lôgarit</w:t>
      </w:r>
    </w:p>
    <w:p w14:paraId="29A95FCA"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es-ES"/>
        </w:rPr>
        <w:t>Hình thành định nghĩa lôgarit và tính lôgarit bằng định nghĩa.</w:t>
      </w:r>
    </w:p>
    <w:p w14:paraId="61CCA01F" w14:textId="77777777" w:rsidR="00A11442" w:rsidRPr="004E5567" w:rsidRDefault="00A11442" w:rsidP="004E5567">
      <w:pPr>
        <w:spacing w:after="0" w:line="360" w:lineRule="auto"/>
        <w:rPr>
          <w:rFonts w:ascii="Times New Roman" w:hAnsi="Times New Roman" w:cs="Times New Roman"/>
          <w:i/>
          <w:iCs/>
          <w:sz w:val="24"/>
          <w:szCs w:val="24"/>
          <w:lang w:val="vi-VN"/>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Nội dung:</w:t>
      </w:r>
      <w:r w:rsidRPr="004E5567">
        <w:rPr>
          <w:rFonts w:ascii="Times New Roman" w:hAnsi="Times New Roman" w:cs="Times New Roman"/>
          <w:i/>
          <w:iCs/>
          <w:sz w:val="24"/>
          <w:szCs w:val="24"/>
        </w:rPr>
        <w:t xml:space="preserve"> </w:t>
      </w:r>
    </w:p>
    <w:p w14:paraId="0227BA01" w14:textId="77777777" w:rsidR="00A11442" w:rsidRPr="004E5567" w:rsidRDefault="00A11442" w:rsidP="004E5567">
      <w:pPr>
        <w:spacing w:after="0" w:line="360" w:lineRule="auto"/>
        <w:rPr>
          <w:rFonts w:ascii="Times New Roman" w:hAnsi="Times New Roman" w:cs="Times New Roman"/>
          <w:b/>
          <w:sz w:val="24"/>
          <w:szCs w:val="24"/>
          <w:lang w:val="es-ES"/>
        </w:rPr>
      </w:pPr>
      <w:r w:rsidRPr="004E5567">
        <w:rPr>
          <w:rFonts w:ascii="Times New Roman" w:hAnsi="Times New Roman" w:cs="Times New Roman"/>
          <w:sz w:val="24"/>
          <w:szCs w:val="24"/>
          <w:lang w:val="es-ES"/>
        </w:rPr>
        <w:t>GV yêu cầu</w:t>
      </w:r>
      <w:r w:rsidRPr="004E5567">
        <w:rPr>
          <w:rFonts w:ascii="Times New Roman" w:hAnsi="Times New Roman" w:cs="Times New Roman"/>
          <w:sz w:val="24"/>
          <w:szCs w:val="24"/>
          <w:lang w:val="vi-VN"/>
        </w:rPr>
        <w:t xml:space="preserve"> HS</w:t>
      </w:r>
      <w:r w:rsidRPr="004E5567">
        <w:rPr>
          <w:rFonts w:ascii="Times New Roman" w:hAnsi="Times New Roman" w:cs="Times New Roman"/>
          <w:sz w:val="24"/>
          <w:szCs w:val="24"/>
          <w:lang w:val="es-ES"/>
        </w:rPr>
        <w:t xml:space="preserve"> đọc SGK và trả lời câu hỏi</w:t>
      </w:r>
    </w:p>
    <w:p w14:paraId="49176BB0" w14:textId="5FB49BFC" w:rsidR="00A11442" w:rsidRPr="004E5567" w:rsidRDefault="00A11442" w:rsidP="004E5567">
      <w:pPr>
        <w:spacing w:after="0" w:line="360" w:lineRule="auto"/>
        <w:jc w:val="both"/>
        <w:rPr>
          <w:rFonts w:ascii="Times New Roman" w:hAnsi="Times New Roman" w:cs="Times New Roman"/>
          <w:sz w:val="24"/>
          <w:szCs w:val="24"/>
          <w:lang w:val="nl-NL"/>
        </w:rPr>
      </w:pPr>
      <w:r w:rsidRPr="004E5567">
        <w:rPr>
          <w:rFonts w:ascii="Times New Roman" w:hAnsi="Times New Roman" w:cs="Times New Roman"/>
          <w:b/>
          <w:sz w:val="24"/>
          <w:szCs w:val="24"/>
        </w:rPr>
        <w:t xml:space="preserve">H1: </w:t>
      </w:r>
      <w:r w:rsidRPr="004E5567">
        <w:rPr>
          <w:rFonts w:ascii="Times New Roman" w:hAnsi="Times New Roman" w:cs="Times New Roman"/>
          <w:sz w:val="24"/>
          <w:szCs w:val="24"/>
          <w:lang w:val="nl-NL"/>
        </w:rPr>
        <w:t xml:space="preserve">Cho hai số dương </w:t>
      </w:r>
      <w:r w:rsidRPr="004E5567">
        <w:rPr>
          <w:rFonts w:ascii="Times New Roman" w:hAnsi="Times New Roman" w:cs="Times New Roman"/>
          <w:noProof/>
          <w:position w:val="-10"/>
          <w:sz w:val="24"/>
          <w:szCs w:val="24"/>
          <w:lang w:val="nl-NL"/>
        </w:rPr>
        <w:drawing>
          <wp:inline distT="0" distB="0" distL="0" distR="0" wp14:anchorId="2B40BB3B" wp14:editId="2DE906BF">
            <wp:extent cx="259080" cy="198120"/>
            <wp:effectExtent l="0" t="0" r="7620" b="0"/>
            <wp:docPr id="2025853685"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với </w:t>
      </w:r>
      <w:r w:rsidRPr="004E5567">
        <w:rPr>
          <w:rFonts w:ascii="Times New Roman" w:hAnsi="Times New Roman" w:cs="Times New Roman"/>
          <w:noProof/>
          <w:position w:val="-6"/>
          <w:sz w:val="24"/>
          <w:szCs w:val="24"/>
          <w:lang w:val="nl-NL"/>
        </w:rPr>
        <w:drawing>
          <wp:inline distT="0" distB="0" distL="0" distR="0" wp14:anchorId="6D5B9B2D" wp14:editId="66965C88">
            <wp:extent cx="335280" cy="182880"/>
            <wp:effectExtent l="0" t="0" r="7620" b="7620"/>
            <wp:docPr id="1671511259"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Số thực </w:t>
      </w:r>
      <w:r w:rsidRPr="004E5567">
        <w:rPr>
          <w:rFonts w:ascii="Times New Roman" w:hAnsi="Times New Roman" w:cs="Times New Roman"/>
          <w:noProof/>
          <w:position w:val="-6"/>
          <w:sz w:val="24"/>
          <w:szCs w:val="24"/>
          <w:lang w:val="nl-NL"/>
        </w:rPr>
        <w:drawing>
          <wp:inline distT="0" distB="0" distL="0" distR="0" wp14:anchorId="6E5CF7E5" wp14:editId="47239EAF">
            <wp:extent cx="152400" cy="137160"/>
            <wp:effectExtent l="0" t="0" r="0" b="0"/>
            <wp:docPr id="1061257618"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được gọi là lôgarit cơ số </w:t>
      </w:r>
      <w:r w:rsidRPr="004E5567">
        <w:rPr>
          <w:rFonts w:ascii="Times New Roman" w:hAnsi="Times New Roman" w:cs="Times New Roman"/>
          <w:noProof/>
          <w:position w:val="-6"/>
          <w:sz w:val="24"/>
          <w:szCs w:val="24"/>
          <w:lang w:val="nl-NL"/>
        </w:rPr>
        <w:drawing>
          <wp:inline distT="0" distB="0" distL="0" distR="0" wp14:anchorId="7F9EF16A" wp14:editId="5711511B">
            <wp:extent cx="121920" cy="137160"/>
            <wp:effectExtent l="0" t="0" r="0" b="0"/>
            <wp:docPr id="1345284585"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w:t>
      </w:r>
      <w:r w:rsidRPr="004E5567">
        <w:rPr>
          <w:rFonts w:ascii="Times New Roman" w:hAnsi="Times New Roman" w:cs="Times New Roman"/>
          <w:noProof/>
          <w:position w:val="-6"/>
          <w:sz w:val="24"/>
          <w:szCs w:val="24"/>
          <w:lang w:val="nl-NL"/>
        </w:rPr>
        <w:drawing>
          <wp:inline distT="0" distB="0" distL="0" distR="0" wp14:anchorId="0FA07F00" wp14:editId="773DDD15">
            <wp:extent cx="121920" cy="182880"/>
            <wp:effectExtent l="0" t="0" r="0" b="7620"/>
            <wp:docPr id="710539682"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khi nào?</w:t>
      </w:r>
    </w:p>
    <w:p w14:paraId="228B290A" w14:textId="77777777"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sz w:val="24"/>
          <w:szCs w:val="24"/>
          <w:lang w:val="nl-NL"/>
        </w:rPr>
        <w:t>H2:</w:t>
      </w:r>
      <w:r w:rsidRPr="004E5567">
        <w:rPr>
          <w:rFonts w:ascii="Times New Roman" w:hAnsi="Times New Roman" w:cs="Times New Roman"/>
          <w:sz w:val="24"/>
          <w:szCs w:val="24"/>
          <w:lang w:val="nl-NL"/>
        </w:rPr>
        <w:t xml:space="preserve"> </w:t>
      </w:r>
      <w:r w:rsidRPr="004E5567">
        <w:rPr>
          <w:rFonts w:ascii="Times New Roman" w:hAnsi="Times New Roman" w:cs="Times New Roman"/>
          <w:b/>
          <w:sz w:val="24"/>
          <w:szCs w:val="24"/>
          <w:lang w:val="nl-NL"/>
        </w:rPr>
        <w:t>Ví dụ 1:</w:t>
      </w:r>
      <w:r w:rsidRPr="004E5567">
        <w:rPr>
          <w:rFonts w:ascii="Times New Roman" w:hAnsi="Times New Roman" w:cs="Times New Roman"/>
          <w:sz w:val="24"/>
          <w:szCs w:val="24"/>
          <w:lang w:val="nl-NL"/>
        </w:rPr>
        <w:t xml:space="preserve"> </w:t>
      </w:r>
      <w:r w:rsidRPr="004E5567">
        <w:rPr>
          <w:rFonts w:ascii="Times New Roman" w:hAnsi="Times New Roman" w:cs="Times New Roman"/>
          <w:bCs/>
          <w:sz w:val="24"/>
          <w:szCs w:val="24"/>
        </w:rPr>
        <w:t>Viết các đẳng thức luỹ thừa sau thành đẳng thức lôgarit:</w:t>
      </w:r>
    </w:p>
    <w:p w14:paraId="4FB236E7" w14:textId="44C8232A" w:rsidR="00A11442" w:rsidRPr="004E5567" w:rsidRDefault="00A11442" w:rsidP="004E5567">
      <w:pPr>
        <w:tabs>
          <w:tab w:val="center" w:pos="5171"/>
        </w:tabs>
        <w:spacing w:after="0" w:line="360" w:lineRule="auto"/>
        <w:ind w:left="993"/>
        <w:rPr>
          <w:rFonts w:ascii="Times New Roman" w:hAnsi="Times New Roman" w:cs="Times New Roman"/>
          <w:color w:val="000000" w:themeColor="text1"/>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noProof/>
          <w:color w:val="000000" w:themeColor="text1"/>
          <w:position w:val="-6"/>
        </w:rPr>
        <w:drawing>
          <wp:inline distT="0" distB="0" distL="0" distR="0" wp14:anchorId="1B34D07C" wp14:editId="16C5FEAE">
            <wp:extent cx="556260" cy="198120"/>
            <wp:effectExtent l="0" t="0" r="0" b="0"/>
            <wp:docPr id="1130778326"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56260" cy="198120"/>
                    </a:xfrm>
                    <a:prstGeom prst="rect">
                      <a:avLst/>
                    </a:prstGeom>
                    <a:noFill/>
                    <a:ln>
                      <a:noFill/>
                    </a:ln>
                  </pic:spPr>
                </pic:pic>
              </a:graphicData>
            </a:graphic>
          </wp:inline>
        </w:drawing>
      </w:r>
      <w:r w:rsidRPr="004E5567">
        <w:rPr>
          <w:rFonts w:ascii="Times New Roman" w:hAnsi="Times New Roman" w:cs="Times New Roman"/>
          <w:color w:val="000000" w:themeColor="text1"/>
        </w:rPr>
        <w:t>;</w:t>
      </w:r>
      <w:r w:rsidRPr="004E5567">
        <w:rPr>
          <w:rFonts w:ascii="Times New Roman" w:hAnsi="Times New Roman" w:cs="Times New Roman"/>
          <w:color w:val="000000" w:themeColor="text1"/>
          <w:lang w:val="vi-VN"/>
        </w:rPr>
        <w:t xml:space="preserve">       </w:t>
      </w: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noProof/>
          <w:color w:val="000000" w:themeColor="text1"/>
          <w:position w:val="-24"/>
        </w:rPr>
        <w:drawing>
          <wp:inline distT="0" distB="0" distL="0" distR="0" wp14:anchorId="542EE256" wp14:editId="7AD0F859">
            <wp:extent cx="670560" cy="403860"/>
            <wp:effectExtent l="0" t="0" r="0" b="0"/>
            <wp:docPr id="1637578487"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670560" cy="403860"/>
                    </a:xfrm>
                    <a:prstGeom prst="rect">
                      <a:avLst/>
                    </a:prstGeom>
                    <a:noFill/>
                    <a:ln>
                      <a:noFill/>
                    </a:ln>
                  </pic:spPr>
                </pic:pic>
              </a:graphicData>
            </a:graphic>
          </wp:inline>
        </w:drawing>
      </w:r>
      <w:r w:rsidRPr="004E5567">
        <w:rPr>
          <w:rFonts w:ascii="Times New Roman" w:hAnsi="Times New Roman" w:cs="Times New Roman"/>
          <w:color w:val="000000" w:themeColor="text1"/>
        </w:rPr>
        <w:t>;</w:t>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lang w:val="vi-VN"/>
        </w:rPr>
        <w:t xml:space="preserve">     </w:t>
      </w:r>
      <w:r w:rsidRPr="004E5567">
        <w:rPr>
          <w:rFonts w:ascii="Times New Roman" w:hAnsi="Times New Roman" w:cs="Times New Roman"/>
          <w:b/>
          <w:bCs/>
          <w:color w:val="000000" w:themeColor="text1"/>
          <w:sz w:val="24"/>
          <w:szCs w:val="24"/>
        </w:rPr>
        <w:t xml:space="preserve">c) </w:t>
      </w:r>
      <w:r w:rsidRPr="004E5567">
        <w:rPr>
          <w:rFonts w:ascii="Times New Roman" w:hAnsi="Times New Roman" w:cs="Times New Roman"/>
          <w:noProof/>
          <w:color w:val="000000" w:themeColor="text1"/>
          <w:position w:val="-18"/>
        </w:rPr>
        <w:drawing>
          <wp:inline distT="0" distB="0" distL="0" distR="0" wp14:anchorId="25ADED69" wp14:editId="1BBD2A27">
            <wp:extent cx="594360" cy="350520"/>
            <wp:effectExtent l="0" t="0" r="0" b="0"/>
            <wp:docPr id="4736536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594360" cy="35052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02F126B2" w14:textId="75E9BE35"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sz w:val="24"/>
          <w:szCs w:val="24"/>
          <w:lang w:val="nl-NL"/>
        </w:rPr>
        <w:t>H3:</w:t>
      </w:r>
      <w:r w:rsidRPr="004E5567">
        <w:rPr>
          <w:rFonts w:ascii="Times New Roman" w:hAnsi="Times New Roman" w:cs="Times New Roman"/>
          <w:sz w:val="24"/>
          <w:szCs w:val="24"/>
          <w:lang w:val="nl-NL"/>
        </w:rPr>
        <w:t xml:space="preserve"> Có tồn tại lôgarit của số âm và số</w:t>
      </w:r>
      <w:r w:rsidRPr="004E5567">
        <w:rPr>
          <w:rFonts w:ascii="Times New Roman" w:hAnsi="Times New Roman" w:cs="Times New Roman"/>
          <w:noProof/>
          <w:position w:val="-6"/>
          <w:sz w:val="24"/>
          <w:szCs w:val="24"/>
          <w:lang w:val="nl-NL"/>
        </w:rPr>
        <w:drawing>
          <wp:inline distT="0" distB="0" distL="0" distR="0" wp14:anchorId="1C79ABC4" wp14:editId="2E07A24A">
            <wp:extent cx="121920" cy="182880"/>
            <wp:effectExtent l="0" t="0" r="0" b="7620"/>
            <wp:docPr id="1781855979"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không? Vì sao?</w:t>
      </w:r>
    </w:p>
    <w:p w14:paraId="786627EB" w14:textId="0F93E4C2"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eastAsia="Arial" w:hAnsi="Times New Roman" w:cs="Times New Roman"/>
          <w:b/>
          <w:sz w:val="24"/>
          <w:szCs w:val="24"/>
        </w:rPr>
        <w:t>H</w:t>
      </w:r>
      <w:r w:rsidRPr="004E5567">
        <w:rPr>
          <w:rFonts w:ascii="Times New Roman" w:eastAsia="Arial" w:hAnsi="Times New Roman" w:cs="Times New Roman"/>
          <w:b/>
          <w:sz w:val="24"/>
          <w:szCs w:val="24"/>
          <w:lang w:val="vi-VN"/>
        </w:rPr>
        <w:t>4</w:t>
      </w:r>
      <w:r w:rsidRPr="004E5567">
        <w:rPr>
          <w:rFonts w:ascii="Times New Roman" w:eastAsia="Arial" w:hAnsi="Times New Roman" w:cs="Times New Roman"/>
          <w:b/>
          <w:sz w:val="24"/>
          <w:szCs w:val="24"/>
        </w:rPr>
        <w:t xml:space="preserve">: </w:t>
      </w:r>
      <w:r w:rsidRPr="004E5567">
        <w:rPr>
          <w:rFonts w:ascii="Times New Roman" w:hAnsi="Times New Roman" w:cs="Times New Roman"/>
          <w:sz w:val="24"/>
          <w:szCs w:val="24"/>
          <w:lang w:val="nl-NL"/>
        </w:rPr>
        <w:t xml:space="preserve">Cho hai số dương </w:t>
      </w:r>
      <w:r w:rsidRPr="004E5567">
        <w:rPr>
          <w:rFonts w:ascii="Times New Roman" w:hAnsi="Times New Roman" w:cs="Times New Roman"/>
          <w:noProof/>
          <w:position w:val="-10"/>
          <w:sz w:val="24"/>
          <w:szCs w:val="24"/>
          <w:lang w:val="nl-NL"/>
        </w:rPr>
        <w:drawing>
          <wp:inline distT="0" distB="0" distL="0" distR="0" wp14:anchorId="02BF30C9" wp14:editId="61F1AD58">
            <wp:extent cx="259080" cy="198120"/>
            <wp:effectExtent l="0" t="0" r="7620" b="0"/>
            <wp:docPr id="1335810121"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với </w:t>
      </w:r>
      <w:r w:rsidRPr="004E5567">
        <w:rPr>
          <w:rFonts w:ascii="Times New Roman" w:hAnsi="Times New Roman" w:cs="Times New Roman"/>
          <w:noProof/>
          <w:position w:val="-6"/>
          <w:sz w:val="24"/>
          <w:szCs w:val="24"/>
          <w:lang w:val="nl-NL"/>
        </w:rPr>
        <w:drawing>
          <wp:inline distT="0" distB="0" distL="0" distR="0" wp14:anchorId="7BBF336E" wp14:editId="1A4159F0">
            <wp:extent cx="335280" cy="182880"/>
            <wp:effectExtent l="0" t="0" r="7620" b="7620"/>
            <wp:docPr id="1179023843"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dựa vào định nghĩa hãy tính </w:t>
      </w:r>
      <w:r w:rsidRPr="004E5567">
        <w:rPr>
          <w:rFonts w:ascii="Times New Roman" w:hAnsi="Times New Roman" w:cs="Times New Roman"/>
          <w:noProof/>
          <w:position w:val="-12"/>
          <w:sz w:val="24"/>
          <w:szCs w:val="24"/>
          <w:lang w:val="nl-NL"/>
        </w:rPr>
        <w:drawing>
          <wp:inline distT="0" distB="0" distL="0" distR="0" wp14:anchorId="71250DCD" wp14:editId="27A052BF">
            <wp:extent cx="1645920" cy="251460"/>
            <wp:effectExtent l="0" t="0" r="0" b="0"/>
            <wp:docPr id="66228117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1645920" cy="251460"/>
                    </a:xfrm>
                    <a:prstGeom prst="rect">
                      <a:avLst/>
                    </a:prstGeom>
                    <a:noFill/>
                    <a:ln>
                      <a:noFill/>
                    </a:ln>
                  </pic:spPr>
                </pic:pic>
              </a:graphicData>
            </a:graphic>
          </wp:inline>
        </w:drawing>
      </w:r>
      <w:r w:rsidRPr="004E5567">
        <w:rPr>
          <w:rFonts w:ascii="Times New Roman" w:hAnsi="Times New Roman" w:cs="Times New Roman"/>
          <w:sz w:val="24"/>
          <w:szCs w:val="24"/>
          <w:lang w:val="nl-NL"/>
        </w:rPr>
        <w:t>.</w:t>
      </w:r>
    </w:p>
    <w:p w14:paraId="0216577E" w14:textId="77777777" w:rsidR="00A11442" w:rsidRPr="004E5567" w:rsidRDefault="00A11442" w:rsidP="004E5567">
      <w:pPr>
        <w:spacing w:after="0" w:line="360" w:lineRule="auto"/>
        <w:rPr>
          <w:rFonts w:ascii="Times New Roman" w:hAnsi="Times New Roman" w:cs="Times New Roman"/>
          <w:bCs/>
          <w:color w:val="000000" w:themeColor="text1"/>
          <w:sz w:val="24"/>
          <w:szCs w:val="24"/>
        </w:rPr>
      </w:pPr>
      <w:r w:rsidRPr="004E5567">
        <w:rPr>
          <w:rFonts w:ascii="Times New Roman" w:eastAsia="Arial" w:hAnsi="Times New Roman" w:cs="Times New Roman"/>
          <w:b/>
          <w:sz w:val="24"/>
          <w:szCs w:val="24"/>
        </w:rPr>
        <w:t>H</w:t>
      </w:r>
      <w:r w:rsidRPr="004E5567">
        <w:rPr>
          <w:rFonts w:ascii="Times New Roman" w:eastAsia="Arial" w:hAnsi="Times New Roman" w:cs="Times New Roman"/>
          <w:b/>
          <w:sz w:val="24"/>
          <w:szCs w:val="24"/>
          <w:lang w:val="vi-VN"/>
        </w:rPr>
        <w:t>5</w:t>
      </w:r>
      <w:r w:rsidRPr="004E5567">
        <w:rPr>
          <w:rFonts w:ascii="Times New Roman" w:eastAsia="Arial" w:hAnsi="Times New Roman" w:cs="Times New Roman"/>
          <w:b/>
          <w:sz w:val="24"/>
          <w:szCs w:val="24"/>
        </w:rPr>
        <w:t>:</w:t>
      </w:r>
      <w:r w:rsidRPr="004E5567">
        <w:rPr>
          <w:rFonts w:ascii="Times New Roman" w:hAnsi="Times New Roman" w:cs="Times New Roman"/>
          <w:b/>
          <w:bCs/>
          <w:color w:val="0000FF"/>
          <w:sz w:val="24"/>
          <w:szCs w:val="24"/>
        </w:rPr>
        <w:t xml:space="preserve"> </w:t>
      </w:r>
      <w:r w:rsidRPr="004E5567">
        <w:rPr>
          <w:rFonts w:ascii="Times New Roman" w:hAnsi="Times New Roman" w:cs="Times New Roman"/>
          <w:b/>
          <w:bCs/>
          <w:color w:val="000000" w:themeColor="text1"/>
          <w:sz w:val="24"/>
          <w:szCs w:val="24"/>
        </w:rPr>
        <w:t xml:space="preserve">Ví dụ 2. </w:t>
      </w:r>
      <w:r w:rsidRPr="004E5567">
        <w:rPr>
          <w:rFonts w:ascii="Times New Roman" w:hAnsi="Times New Roman" w:cs="Times New Roman"/>
          <w:bCs/>
          <w:color w:val="000000" w:themeColor="text1"/>
          <w:sz w:val="24"/>
          <w:szCs w:val="24"/>
        </w:rPr>
        <w:t>Tính</w:t>
      </w:r>
    </w:p>
    <w:p w14:paraId="2E271D38" w14:textId="06A09554" w:rsidR="00A11442" w:rsidRPr="004E5567" w:rsidRDefault="00A11442" w:rsidP="004E5567">
      <w:pPr>
        <w:tabs>
          <w:tab w:val="left" w:pos="3645"/>
          <w:tab w:val="left" w:pos="5430"/>
        </w:tabs>
        <w:spacing w:after="0" w:line="360" w:lineRule="auto"/>
        <w:ind w:left="993"/>
        <w:rPr>
          <w:rFonts w:ascii="Times New Roman" w:hAnsi="Times New Roman" w:cs="Times New Roman"/>
          <w:color w:val="000000" w:themeColor="text1"/>
          <w:position w:val="-6"/>
          <w:lang w:val="vi-VN"/>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noProof/>
          <w:color w:val="000000" w:themeColor="text1"/>
          <w:position w:val="-24"/>
        </w:rPr>
        <w:drawing>
          <wp:inline distT="0" distB="0" distL="0" distR="0" wp14:anchorId="358F7892" wp14:editId="3B4CA69C">
            <wp:extent cx="480060" cy="403860"/>
            <wp:effectExtent l="0" t="0" r="0" b="0"/>
            <wp:docPr id="424024558"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480060" cy="403860"/>
                    </a:xfrm>
                    <a:prstGeom prst="rect">
                      <a:avLst/>
                    </a:prstGeom>
                    <a:noFill/>
                    <a:ln>
                      <a:noFill/>
                    </a:ln>
                  </pic:spPr>
                </pic:pic>
              </a:graphicData>
            </a:graphic>
          </wp:inline>
        </w:drawing>
      </w:r>
      <w:r w:rsidRPr="004E5567">
        <w:rPr>
          <w:rFonts w:ascii="Times New Roman" w:hAnsi="Times New Roman" w:cs="Times New Roman"/>
          <w:color w:val="000000" w:themeColor="text1"/>
          <w:position w:val="-24"/>
          <w:lang w:val="vi-VN"/>
        </w:rPr>
        <w:t xml:space="preserve">                   </w:t>
      </w: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noProof/>
          <w:color w:val="000000" w:themeColor="text1"/>
          <w:position w:val="-6"/>
        </w:rPr>
        <w:drawing>
          <wp:inline distT="0" distB="0" distL="0" distR="0" wp14:anchorId="5C113FB2" wp14:editId="65F11AD2">
            <wp:extent cx="327660" cy="198120"/>
            <wp:effectExtent l="0" t="0" r="0" b="0"/>
            <wp:docPr id="163239629"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327660" cy="198120"/>
                    </a:xfrm>
                    <a:prstGeom prst="rect">
                      <a:avLst/>
                    </a:prstGeom>
                    <a:noFill/>
                    <a:ln>
                      <a:noFill/>
                    </a:ln>
                  </pic:spPr>
                </pic:pic>
              </a:graphicData>
            </a:graphic>
          </wp:inline>
        </w:drawing>
      </w:r>
    </w:p>
    <w:p w14:paraId="2D98B9C6" w14:textId="77777777" w:rsidR="00A11442" w:rsidRPr="004E5567" w:rsidRDefault="00A11442" w:rsidP="004E5567">
      <w:pPr>
        <w:tabs>
          <w:tab w:val="left" w:pos="2940"/>
          <w:tab w:val="left" w:pos="3450"/>
          <w:tab w:val="left" w:pos="3645"/>
          <w:tab w:val="left" w:pos="5430"/>
        </w:tabs>
        <w:spacing w:after="0" w:line="360" w:lineRule="auto"/>
        <w:rPr>
          <w:rFonts w:ascii="Times New Roman" w:hAnsi="Times New Roman" w:cs="Times New Roman"/>
          <w:b/>
          <w:color w:val="000000" w:themeColor="text1"/>
          <w:position w:val="-6"/>
          <w:sz w:val="24"/>
          <w:szCs w:val="24"/>
          <w:lang w:val="vi-VN"/>
        </w:rPr>
      </w:pPr>
      <w:r w:rsidRPr="004E5567">
        <w:rPr>
          <w:rFonts w:ascii="Times New Roman" w:eastAsia="Arial" w:hAnsi="Times New Roman" w:cs="Times New Roman"/>
          <w:b/>
          <w:sz w:val="24"/>
          <w:szCs w:val="24"/>
        </w:rPr>
        <w:t>H</w:t>
      </w:r>
      <w:r w:rsidRPr="004E5567">
        <w:rPr>
          <w:rFonts w:ascii="Times New Roman" w:eastAsia="Arial" w:hAnsi="Times New Roman" w:cs="Times New Roman"/>
          <w:b/>
          <w:sz w:val="24"/>
          <w:szCs w:val="24"/>
          <w:lang w:val="vi-VN"/>
        </w:rPr>
        <w:t>6</w:t>
      </w:r>
      <w:r w:rsidRPr="004E5567">
        <w:rPr>
          <w:rFonts w:ascii="Times New Roman" w:eastAsia="Arial" w:hAnsi="Times New Roman" w:cs="Times New Roman"/>
          <w:b/>
          <w:sz w:val="24"/>
          <w:szCs w:val="24"/>
        </w:rPr>
        <w:t>:</w:t>
      </w:r>
      <w:r w:rsidRPr="004E5567">
        <w:rPr>
          <w:rFonts w:ascii="Times New Roman" w:eastAsia="Arial" w:hAnsi="Times New Roman" w:cs="Times New Roman"/>
          <w:b/>
          <w:sz w:val="24"/>
          <w:szCs w:val="24"/>
          <w:lang w:val="vi-VN"/>
        </w:rPr>
        <w:t xml:space="preserve">TH1. </w:t>
      </w:r>
      <w:r w:rsidRPr="004E5567">
        <w:rPr>
          <w:rFonts w:ascii="Times New Roman" w:eastAsia="Arial" w:hAnsi="Times New Roman" w:cs="Times New Roman"/>
          <w:sz w:val="24"/>
          <w:szCs w:val="24"/>
          <w:lang w:val="vi-VN"/>
        </w:rPr>
        <w:t>Tính</w:t>
      </w:r>
    </w:p>
    <w:p w14:paraId="571BB5E6" w14:textId="3E545CAB" w:rsidR="00A11442" w:rsidRPr="004E5567" w:rsidRDefault="00A11442" w:rsidP="004E5567">
      <w:pPr>
        <w:tabs>
          <w:tab w:val="left" w:pos="2940"/>
          <w:tab w:val="left" w:pos="3450"/>
          <w:tab w:val="left" w:pos="3645"/>
          <w:tab w:val="left" w:pos="7515"/>
        </w:tabs>
        <w:spacing w:after="0" w:line="360" w:lineRule="auto"/>
        <w:rPr>
          <w:rFonts w:ascii="Times New Roman" w:hAnsi="Times New Roman" w:cs="Times New Roman"/>
          <w:b/>
          <w:sz w:val="24"/>
          <w:szCs w:val="24"/>
          <w:lang w:val="vi-VN"/>
        </w:rPr>
      </w:pPr>
      <w:r w:rsidRPr="004E5567">
        <w:rPr>
          <w:rFonts w:ascii="Times New Roman" w:hAnsi="Times New Roman" w:cs="Times New Roman"/>
          <w:position w:val="-28"/>
          <w:sz w:val="24"/>
          <w:szCs w:val="24"/>
          <w:lang w:val="vi-VN"/>
        </w:rPr>
        <w:t xml:space="preserve">              </w:t>
      </w:r>
      <w:r w:rsidRPr="004E5567">
        <w:rPr>
          <w:rFonts w:ascii="Times New Roman" w:hAnsi="Times New Roman" w:cs="Times New Roman"/>
          <w:b/>
          <w:sz w:val="24"/>
          <w:szCs w:val="24"/>
          <w:lang w:val="vi-VN"/>
        </w:rPr>
        <w:t>a)</w:t>
      </w:r>
      <w:r w:rsidRPr="004E5567">
        <w:rPr>
          <w:rFonts w:ascii="Times New Roman" w:hAnsi="Times New Roman" w:cs="Times New Roman"/>
          <w:position w:val="-12"/>
          <w:sz w:val="24"/>
          <w:szCs w:val="24"/>
          <w:lang w:val="nl-NL"/>
        </w:rPr>
        <w:t xml:space="preserve"> </w:t>
      </w:r>
      <w:r w:rsidRPr="004E5567">
        <w:rPr>
          <w:rFonts w:ascii="Times New Roman" w:hAnsi="Times New Roman" w:cs="Times New Roman"/>
          <w:noProof/>
          <w:position w:val="-12"/>
          <w:sz w:val="24"/>
          <w:szCs w:val="24"/>
          <w:lang w:val="nl-NL"/>
        </w:rPr>
        <w:drawing>
          <wp:inline distT="0" distB="0" distL="0" distR="0" wp14:anchorId="1CC57485" wp14:editId="26B6652E">
            <wp:extent cx="502920" cy="259080"/>
            <wp:effectExtent l="0" t="0" r="0" b="7620"/>
            <wp:docPr id="1873480274"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502920" cy="259080"/>
                    </a:xfrm>
                    <a:prstGeom prst="rect">
                      <a:avLst/>
                    </a:prstGeom>
                    <a:noFill/>
                    <a:ln>
                      <a:noFill/>
                    </a:ln>
                  </pic:spPr>
                </pic:pic>
              </a:graphicData>
            </a:graphic>
          </wp:inline>
        </w:drawing>
      </w:r>
      <w:r w:rsidRPr="004E5567">
        <w:rPr>
          <w:rFonts w:ascii="Times New Roman" w:hAnsi="Times New Roman" w:cs="Times New Roman"/>
          <w:position w:val="-12"/>
          <w:sz w:val="24"/>
          <w:szCs w:val="24"/>
          <w:lang w:val="nl-NL"/>
        </w:rPr>
        <w:tab/>
      </w:r>
      <w:r w:rsidRPr="004E5567">
        <w:rPr>
          <w:rFonts w:ascii="Times New Roman" w:hAnsi="Times New Roman" w:cs="Times New Roman"/>
          <w:position w:val="-12"/>
          <w:sz w:val="24"/>
          <w:szCs w:val="24"/>
          <w:lang w:val="vi-VN"/>
        </w:rPr>
        <w:t xml:space="preserve">     </w:t>
      </w:r>
      <w:r w:rsidRPr="004E5567">
        <w:rPr>
          <w:rFonts w:ascii="Times New Roman" w:hAnsi="Times New Roman" w:cs="Times New Roman"/>
          <w:b/>
          <w:sz w:val="24"/>
          <w:szCs w:val="24"/>
          <w:lang w:val="vi-VN"/>
        </w:rPr>
        <w:t>b)</w:t>
      </w:r>
      <w:r w:rsidRPr="004E5567">
        <w:rPr>
          <w:rFonts w:ascii="Times New Roman" w:hAnsi="Times New Roman" w:cs="Times New Roman"/>
          <w:position w:val="-12"/>
          <w:sz w:val="24"/>
          <w:szCs w:val="24"/>
          <w:lang w:val="nl-NL"/>
        </w:rPr>
        <w:t xml:space="preserve"> </w:t>
      </w:r>
      <w:r w:rsidRPr="004E5567">
        <w:rPr>
          <w:rFonts w:ascii="Times New Roman" w:hAnsi="Times New Roman" w:cs="Times New Roman"/>
          <w:noProof/>
          <w:position w:val="-30"/>
          <w:sz w:val="24"/>
          <w:szCs w:val="24"/>
          <w:lang w:val="nl-NL"/>
        </w:rPr>
        <w:drawing>
          <wp:inline distT="0" distB="0" distL="0" distR="0" wp14:anchorId="5E13D886" wp14:editId="13C79DE9">
            <wp:extent cx="411480" cy="350520"/>
            <wp:effectExtent l="0" t="0" r="7620" b="0"/>
            <wp:docPr id="1051452729"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411480" cy="350520"/>
                    </a:xfrm>
                    <a:prstGeom prst="rect">
                      <a:avLst/>
                    </a:prstGeom>
                    <a:noFill/>
                    <a:ln>
                      <a:noFill/>
                    </a:ln>
                  </pic:spPr>
                </pic:pic>
              </a:graphicData>
            </a:graphic>
          </wp:inline>
        </w:drawing>
      </w:r>
      <w:r w:rsidRPr="004E5567">
        <w:rPr>
          <w:rFonts w:ascii="Times New Roman" w:hAnsi="Times New Roman" w:cs="Times New Roman"/>
          <w:position w:val="-12"/>
          <w:sz w:val="24"/>
          <w:szCs w:val="24"/>
          <w:lang w:val="vi-VN"/>
        </w:rPr>
        <w:t xml:space="preserve">                     </w:t>
      </w:r>
      <w:r w:rsidRPr="004E5567">
        <w:rPr>
          <w:rFonts w:ascii="Times New Roman" w:hAnsi="Times New Roman" w:cs="Times New Roman"/>
          <w:b/>
          <w:color w:val="000000" w:themeColor="text1"/>
          <w:position w:val="-6"/>
          <w:sz w:val="24"/>
          <w:szCs w:val="24"/>
          <w:lang w:val="vi-VN"/>
        </w:rPr>
        <w:t>c)</w:t>
      </w:r>
      <w:r w:rsidRPr="004E5567">
        <w:rPr>
          <w:rFonts w:ascii="Times New Roman" w:hAnsi="Times New Roman" w:cs="Times New Roman"/>
          <w:position w:val="-28"/>
          <w:sz w:val="24"/>
          <w:szCs w:val="24"/>
          <w:lang w:val="nl-NL"/>
        </w:rPr>
        <w:t xml:space="preserve"> </w:t>
      </w:r>
      <w:r w:rsidRPr="004E5567">
        <w:rPr>
          <w:rFonts w:ascii="Times New Roman" w:hAnsi="Times New Roman" w:cs="Times New Roman"/>
          <w:noProof/>
          <w:position w:val="-28"/>
          <w:sz w:val="24"/>
          <w:szCs w:val="24"/>
          <w:lang w:val="nl-NL"/>
        </w:rPr>
        <w:drawing>
          <wp:inline distT="0" distB="0" distL="0" distR="0" wp14:anchorId="3A666E16" wp14:editId="4B62E8D0">
            <wp:extent cx="579120" cy="518160"/>
            <wp:effectExtent l="0" t="0" r="0" b="0"/>
            <wp:docPr id="865443714"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579120" cy="518160"/>
                    </a:xfrm>
                    <a:prstGeom prst="rect">
                      <a:avLst/>
                    </a:prstGeom>
                    <a:noFill/>
                    <a:ln>
                      <a:noFill/>
                    </a:ln>
                  </pic:spPr>
                </pic:pic>
              </a:graphicData>
            </a:graphic>
          </wp:inline>
        </w:drawing>
      </w:r>
    </w:p>
    <w:p w14:paraId="5D1E11A5"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c</w:t>
      </w:r>
      <w:r w:rsidRPr="004E5567">
        <w:rPr>
          <w:rFonts w:ascii="Times New Roman" w:hAnsi="Times New Roman" w:cs="Times New Roman"/>
          <w:bCs/>
          <w:sz w:val="24"/>
          <w:szCs w:val="24"/>
          <w:lang w:val="vi-VN"/>
        </w:rPr>
        <w:t xml:space="preserve">) Sản phẩm: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2A38E9A2" w14:textId="77777777" w:rsidTr="007D5FEF">
        <w:tc>
          <w:tcPr>
            <w:tcW w:w="9781" w:type="dxa"/>
          </w:tcPr>
          <w:p w14:paraId="6597BFA8" w14:textId="77777777" w:rsidR="00A11442" w:rsidRPr="004E5567" w:rsidRDefault="00A11442" w:rsidP="004E5567">
            <w:pPr>
              <w:spacing w:after="0" w:line="360" w:lineRule="auto"/>
              <w:ind w:left="57" w:right="-68"/>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nl-NL"/>
              </w:rPr>
              <w:t xml:space="preserve">1. </w:t>
            </w:r>
            <w:r w:rsidRPr="004E5567">
              <w:rPr>
                <w:rFonts w:ascii="Times New Roman" w:hAnsi="Times New Roman" w:cs="Times New Roman"/>
                <w:b/>
                <w:bCs/>
                <w:sz w:val="24"/>
                <w:szCs w:val="24"/>
                <w:lang w:val="vi-VN"/>
              </w:rPr>
              <w:t>Khái niệm lôgarit</w:t>
            </w:r>
          </w:p>
          <w:p w14:paraId="09A06C46" w14:textId="2C37DCDC" w:rsidR="00A11442" w:rsidRPr="004E5567" w:rsidRDefault="00A11442" w:rsidP="004E5567">
            <w:pPr>
              <w:spacing w:after="0" w:line="360" w:lineRule="auto"/>
              <w:ind w:left="57" w:right="-68"/>
              <w:jc w:val="both"/>
              <w:rPr>
                <w:rFonts w:ascii="Times New Roman" w:hAnsi="Times New Roman" w:cs="Times New Roman"/>
                <w:sz w:val="24"/>
                <w:szCs w:val="24"/>
                <w:lang w:val="nl-NL"/>
              </w:rPr>
            </w:pPr>
            <w:r w:rsidRPr="004E5567">
              <w:rPr>
                <w:rFonts w:ascii="Times New Roman" w:hAnsi="Times New Roman" w:cs="Times New Roman"/>
                <w:sz w:val="24"/>
                <w:szCs w:val="24"/>
                <w:lang w:val="nl-NL"/>
              </w:rPr>
              <w:t xml:space="preserve">Cho hai số dương </w:t>
            </w:r>
            <w:r w:rsidRPr="004E5567">
              <w:rPr>
                <w:rFonts w:ascii="Times New Roman" w:hAnsi="Times New Roman" w:cs="Times New Roman"/>
                <w:noProof/>
                <w:position w:val="-10"/>
                <w:sz w:val="24"/>
                <w:szCs w:val="24"/>
                <w:lang w:val="nl-NL"/>
              </w:rPr>
              <w:drawing>
                <wp:inline distT="0" distB="0" distL="0" distR="0" wp14:anchorId="069A20EE" wp14:editId="1559AC68">
                  <wp:extent cx="259080" cy="198120"/>
                  <wp:effectExtent l="0" t="0" r="7620" b="0"/>
                  <wp:docPr id="1788735234"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với </w:t>
            </w:r>
            <w:r w:rsidRPr="004E5567">
              <w:rPr>
                <w:rFonts w:ascii="Times New Roman" w:hAnsi="Times New Roman" w:cs="Times New Roman"/>
                <w:noProof/>
                <w:position w:val="-6"/>
                <w:sz w:val="24"/>
                <w:szCs w:val="24"/>
                <w:lang w:val="nl-NL"/>
              </w:rPr>
              <w:drawing>
                <wp:inline distT="0" distB="0" distL="0" distR="0" wp14:anchorId="61EE0341" wp14:editId="2219BF21">
                  <wp:extent cx="335280" cy="182880"/>
                  <wp:effectExtent l="0" t="0" r="7620" b="7620"/>
                  <wp:docPr id="1218489543"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Số thực </w:t>
            </w:r>
            <w:r w:rsidRPr="004E5567">
              <w:rPr>
                <w:rFonts w:ascii="Times New Roman" w:hAnsi="Times New Roman" w:cs="Times New Roman"/>
                <w:noProof/>
                <w:position w:val="-6"/>
                <w:sz w:val="24"/>
                <w:szCs w:val="24"/>
                <w:lang w:val="nl-NL"/>
              </w:rPr>
              <w:drawing>
                <wp:inline distT="0" distB="0" distL="0" distR="0" wp14:anchorId="02FFC8AE" wp14:editId="6F090C32">
                  <wp:extent cx="152400" cy="137160"/>
                  <wp:effectExtent l="0" t="0" r="0" b="0"/>
                  <wp:docPr id="1820479222"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thỏa mãn đẳng thức </w:t>
            </w:r>
            <w:r w:rsidRPr="004E5567">
              <w:rPr>
                <w:rFonts w:ascii="Times New Roman" w:hAnsi="Times New Roman" w:cs="Times New Roman"/>
                <w:noProof/>
                <w:position w:val="-6"/>
                <w:sz w:val="24"/>
                <w:szCs w:val="24"/>
                <w:lang w:val="nl-NL"/>
              </w:rPr>
              <w:drawing>
                <wp:inline distT="0" distB="0" distL="0" distR="0" wp14:anchorId="29C27C8D" wp14:editId="77A7F1B1">
                  <wp:extent cx="426720" cy="198120"/>
                  <wp:effectExtent l="0" t="0" r="0" b="0"/>
                  <wp:docPr id="1326704807"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2672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được gọi là lôgarit cơ số </w:t>
            </w:r>
            <w:r w:rsidRPr="004E5567">
              <w:rPr>
                <w:rFonts w:ascii="Times New Roman" w:hAnsi="Times New Roman" w:cs="Times New Roman"/>
                <w:noProof/>
                <w:position w:val="-6"/>
                <w:sz w:val="24"/>
                <w:szCs w:val="24"/>
                <w:lang w:val="nl-NL"/>
              </w:rPr>
              <w:drawing>
                <wp:inline distT="0" distB="0" distL="0" distR="0" wp14:anchorId="2530EFB0" wp14:editId="51156357">
                  <wp:extent cx="121920" cy="137160"/>
                  <wp:effectExtent l="0" t="0" r="0" b="0"/>
                  <wp:docPr id="1713089970"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w:t>
            </w:r>
            <w:r w:rsidRPr="004E5567">
              <w:rPr>
                <w:rFonts w:ascii="Times New Roman" w:hAnsi="Times New Roman" w:cs="Times New Roman"/>
                <w:noProof/>
                <w:position w:val="-6"/>
                <w:sz w:val="24"/>
                <w:szCs w:val="24"/>
                <w:lang w:val="nl-NL"/>
              </w:rPr>
              <w:drawing>
                <wp:inline distT="0" distB="0" distL="0" distR="0" wp14:anchorId="616801D6" wp14:editId="6AD0DC28">
                  <wp:extent cx="121920" cy="182880"/>
                  <wp:effectExtent l="0" t="0" r="0" b="7620"/>
                  <wp:docPr id="826005718"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và kí hiệu là </w:t>
            </w:r>
            <w:r w:rsidRPr="004E5567">
              <w:rPr>
                <w:rFonts w:ascii="Times New Roman" w:hAnsi="Times New Roman" w:cs="Times New Roman"/>
                <w:noProof/>
                <w:position w:val="-12"/>
                <w:sz w:val="24"/>
                <w:szCs w:val="24"/>
                <w:lang w:val="nl-NL"/>
              </w:rPr>
              <w:drawing>
                <wp:inline distT="0" distB="0" distL="0" distR="0" wp14:anchorId="6E1B52D8" wp14:editId="132C20D4">
                  <wp:extent cx="411480" cy="228600"/>
                  <wp:effectExtent l="0" t="0" r="7620" b="0"/>
                  <wp:docPr id="1914541841"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411480" cy="228600"/>
                          </a:xfrm>
                          <a:prstGeom prst="rect">
                            <a:avLst/>
                          </a:prstGeom>
                          <a:noFill/>
                          <a:ln>
                            <a:noFill/>
                          </a:ln>
                        </pic:spPr>
                      </pic:pic>
                    </a:graphicData>
                  </a:graphic>
                </wp:inline>
              </w:drawing>
            </w:r>
            <w:r w:rsidRPr="004E5567">
              <w:rPr>
                <w:rFonts w:ascii="Times New Roman" w:hAnsi="Times New Roman" w:cs="Times New Roman"/>
                <w:sz w:val="24"/>
                <w:szCs w:val="24"/>
                <w:lang w:val="nl-NL"/>
              </w:rPr>
              <w:t>.</w:t>
            </w:r>
          </w:p>
          <w:p w14:paraId="6A665D8B" w14:textId="251F778F" w:rsidR="00A11442" w:rsidRPr="004E5567" w:rsidRDefault="00A11442" w:rsidP="004E5567">
            <w:pPr>
              <w:widowControl w:val="0"/>
              <w:tabs>
                <w:tab w:val="left" w:pos="283"/>
                <w:tab w:val="left" w:pos="2835"/>
                <w:tab w:val="left" w:pos="5386"/>
                <w:tab w:val="left" w:pos="7937"/>
              </w:tabs>
              <w:spacing w:after="0" w:line="360" w:lineRule="auto"/>
              <w:jc w:val="both"/>
              <w:rPr>
                <w:rFonts w:ascii="Times New Roman" w:hAnsi="Times New Roman" w:cs="Times New Roman"/>
                <w:sz w:val="24"/>
                <w:szCs w:val="24"/>
                <w:lang w:val="nl-NL"/>
              </w:rPr>
            </w:pPr>
            <w:r w:rsidRPr="004E5567">
              <w:rPr>
                <w:rFonts w:ascii="Times New Roman" w:hAnsi="Times New Roman" w:cs="Times New Roman"/>
                <w:sz w:val="24"/>
                <w:szCs w:val="24"/>
                <w:lang w:val="nl-NL"/>
              </w:rPr>
              <w:t xml:space="preserve">Suy ra: </w:t>
            </w:r>
            <w:r w:rsidRPr="004E5567">
              <w:rPr>
                <w:rFonts w:ascii="Times New Roman" w:hAnsi="Times New Roman" w:cs="Times New Roman"/>
                <w:noProof/>
                <w:position w:val="-12"/>
                <w:sz w:val="24"/>
                <w:szCs w:val="24"/>
                <w:lang w:val="nl-NL"/>
              </w:rPr>
              <w:drawing>
                <wp:inline distT="0" distB="0" distL="0" distR="0" wp14:anchorId="29461C16" wp14:editId="0D80E6B5">
                  <wp:extent cx="1264920" cy="251460"/>
                  <wp:effectExtent l="0" t="0" r="0" b="0"/>
                  <wp:docPr id="1921056623"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264920" cy="251460"/>
                          </a:xfrm>
                          <a:prstGeom prst="rect">
                            <a:avLst/>
                          </a:prstGeom>
                          <a:noFill/>
                          <a:ln>
                            <a:noFill/>
                          </a:ln>
                        </pic:spPr>
                      </pic:pic>
                    </a:graphicData>
                  </a:graphic>
                </wp:inline>
              </w:drawing>
            </w:r>
          </w:p>
          <w:p w14:paraId="741F8C76" w14:textId="77777777" w:rsidR="00A11442" w:rsidRPr="004E5567" w:rsidRDefault="00A11442" w:rsidP="004E5567">
            <w:pPr>
              <w:spacing w:after="0" w:line="360" w:lineRule="auto"/>
              <w:rPr>
                <w:rFonts w:ascii="Times New Roman" w:eastAsia="Calibri" w:hAnsi="Times New Roman" w:cs="Times New Roman"/>
                <w:bCs/>
                <w:sz w:val="24"/>
                <w:szCs w:val="24"/>
                <w:lang w:val="vi-VN"/>
              </w:rPr>
            </w:pPr>
            <w:r w:rsidRPr="004E5567">
              <w:rPr>
                <w:rFonts w:ascii="Times New Roman" w:eastAsia="Calibri" w:hAnsi="Times New Roman" w:cs="Times New Roman"/>
                <w:b/>
                <w:bCs/>
                <w:sz w:val="24"/>
                <w:szCs w:val="24"/>
                <w:lang w:val="fr-FR"/>
              </w:rPr>
              <w:lastRenderedPageBreak/>
              <w:t>Ví dụ 1:</w:t>
            </w:r>
            <w:r w:rsidRPr="004E5567">
              <w:rPr>
                <w:rFonts w:ascii="Times New Roman" w:eastAsia="Calibri" w:hAnsi="Times New Roman" w:cs="Times New Roman"/>
                <w:bCs/>
                <w:sz w:val="24"/>
                <w:szCs w:val="24"/>
                <w:lang w:val="fr-FR"/>
              </w:rPr>
              <w:t xml:space="preserve"> </w:t>
            </w:r>
          </w:p>
          <w:p w14:paraId="795C8B71" w14:textId="149888A1" w:rsidR="00A11442" w:rsidRPr="004E5567" w:rsidRDefault="00A11442" w:rsidP="004E5567">
            <w:pPr>
              <w:spacing w:after="0" w:line="360" w:lineRule="auto"/>
              <w:ind w:left="993"/>
              <w:rPr>
                <w:rFonts w:ascii="Times New Roman" w:hAnsi="Times New Roman" w:cs="Times New Roman"/>
                <w:color w:val="000000" w:themeColor="text1"/>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noProof/>
                <w:color w:val="000000" w:themeColor="text1"/>
                <w:position w:val="-12"/>
              </w:rPr>
              <w:drawing>
                <wp:inline distT="0" distB="0" distL="0" distR="0" wp14:anchorId="01B035F6" wp14:editId="549FE171">
                  <wp:extent cx="1470660" cy="251460"/>
                  <wp:effectExtent l="0" t="0" r="0" b="0"/>
                  <wp:docPr id="1695312298"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470660" cy="25146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6E5E6290" w14:textId="095C4197" w:rsidR="00A11442" w:rsidRPr="004E5567" w:rsidRDefault="00A11442" w:rsidP="004E5567">
            <w:pPr>
              <w:spacing w:after="0" w:line="360" w:lineRule="auto"/>
              <w:ind w:left="993"/>
              <w:rPr>
                <w:rFonts w:ascii="Times New Roman" w:hAnsi="Times New Roman" w:cs="Times New Roman"/>
                <w:color w:val="000000" w:themeColor="text1"/>
              </w:rPr>
            </w:pP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noProof/>
                <w:color w:val="000000" w:themeColor="text1"/>
                <w:position w:val="-24"/>
              </w:rPr>
              <w:drawing>
                <wp:inline distT="0" distB="0" distL="0" distR="0" wp14:anchorId="6012DA29" wp14:editId="01D5FD1F">
                  <wp:extent cx="1737360" cy="403860"/>
                  <wp:effectExtent l="0" t="0" r="0" b="0"/>
                  <wp:docPr id="148688292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737360" cy="40386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35F81989" w14:textId="0758D214" w:rsidR="00A11442" w:rsidRPr="004E5567" w:rsidRDefault="00A11442" w:rsidP="004E5567">
            <w:pPr>
              <w:spacing w:after="0" w:line="360" w:lineRule="auto"/>
              <w:ind w:left="993"/>
              <w:rPr>
                <w:rFonts w:ascii="Times New Roman" w:hAnsi="Times New Roman" w:cs="Times New Roman"/>
                <w:color w:val="000000" w:themeColor="text1"/>
              </w:rPr>
            </w:pPr>
            <w:r w:rsidRPr="004E5567">
              <w:rPr>
                <w:rFonts w:ascii="Times New Roman" w:hAnsi="Times New Roman" w:cs="Times New Roman"/>
                <w:b/>
                <w:bCs/>
                <w:color w:val="000000" w:themeColor="text1"/>
                <w:sz w:val="24"/>
                <w:szCs w:val="24"/>
              </w:rPr>
              <w:t xml:space="preserve">c) </w:t>
            </w:r>
            <w:r w:rsidRPr="004E5567">
              <w:rPr>
                <w:rFonts w:ascii="Times New Roman" w:hAnsi="Times New Roman" w:cs="Times New Roman"/>
                <w:noProof/>
                <w:color w:val="000000" w:themeColor="text1"/>
                <w:position w:val="-18"/>
              </w:rPr>
              <w:drawing>
                <wp:inline distT="0" distB="0" distL="0" distR="0" wp14:anchorId="4E482ECA" wp14:editId="671E1001">
                  <wp:extent cx="1417320" cy="350520"/>
                  <wp:effectExtent l="0" t="0" r="0" b="0"/>
                  <wp:docPr id="1008614003"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417320" cy="35052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09F873EA" w14:textId="77777777" w:rsidR="00A11442" w:rsidRPr="004E5567" w:rsidRDefault="00A11442"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b/>
                <w:bCs/>
                <w:sz w:val="24"/>
                <w:szCs w:val="24"/>
                <w:lang w:val="fr-FR"/>
              </w:rPr>
              <w:t>Chú ý:</w:t>
            </w:r>
          </w:p>
          <w:p w14:paraId="1B839501" w14:textId="5FCA5BE2" w:rsidR="00A11442" w:rsidRPr="004E5567" w:rsidRDefault="00A11442" w:rsidP="004E5567">
            <w:pPr>
              <w:spacing w:after="0" w:line="360" w:lineRule="auto"/>
              <w:ind w:left="993"/>
              <w:rPr>
                <w:rFonts w:ascii="Times New Roman" w:hAnsi="Times New Roman" w:cs="Times New Roman"/>
                <w:bCs/>
                <w:color w:val="000000" w:themeColor="text1"/>
                <w:sz w:val="24"/>
                <w:szCs w:val="24"/>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bCs/>
                <w:color w:val="000000" w:themeColor="text1"/>
                <w:sz w:val="24"/>
                <w:szCs w:val="24"/>
              </w:rPr>
              <w:t xml:space="preserve">Biểu thức </w:t>
            </w:r>
            <w:r w:rsidRPr="004E5567">
              <w:rPr>
                <w:rFonts w:ascii="Times New Roman" w:hAnsi="Times New Roman" w:cs="Times New Roman"/>
                <w:noProof/>
                <w:color w:val="000000" w:themeColor="text1"/>
                <w:position w:val="-12"/>
              </w:rPr>
              <w:drawing>
                <wp:inline distT="0" distB="0" distL="0" distR="0" wp14:anchorId="4237C856" wp14:editId="29F60FD6">
                  <wp:extent cx="411480" cy="228600"/>
                  <wp:effectExtent l="0" t="0" r="7620" b="0"/>
                  <wp:docPr id="1433096799"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411480" cy="228600"/>
                          </a:xfrm>
                          <a:prstGeom prst="rect">
                            <a:avLst/>
                          </a:prstGeom>
                          <a:noFill/>
                          <a:ln>
                            <a:noFill/>
                          </a:ln>
                        </pic:spPr>
                      </pic:pic>
                    </a:graphicData>
                  </a:graphic>
                </wp:inline>
              </w:drawing>
            </w:r>
            <w:r w:rsidRPr="004E5567">
              <w:rPr>
                <w:rFonts w:ascii="Times New Roman" w:hAnsi="Times New Roman" w:cs="Times New Roman"/>
                <w:color w:val="000000" w:themeColor="text1"/>
              </w:rPr>
              <w:t xml:space="preserve"> chỉ có nghĩa khi </w:t>
            </w:r>
            <w:r w:rsidRPr="004E5567">
              <w:rPr>
                <w:rFonts w:ascii="Times New Roman" w:hAnsi="Times New Roman" w:cs="Times New Roman"/>
                <w:noProof/>
                <w:color w:val="000000" w:themeColor="text1"/>
                <w:position w:val="-10"/>
              </w:rPr>
              <w:drawing>
                <wp:inline distT="0" distB="0" distL="0" distR="0" wp14:anchorId="710D539F" wp14:editId="29B7795F">
                  <wp:extent cx="685800" cy="198120"/>
                  <wp:effectExtent l="0" t="0" r="0" b="0"/>
                  <wp:docPr id="789516637"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685800" cy="198120"/>
                          </a:xfrm>
                          <a:prstGeom prst="rect">
                            <a:avLst/>
                          </a:prstGeom>
                          <a:noFill/>
                          <a:ln>
                            <a:noFill/>
                          </a:ln>
                        </pic:spPr>
                      </pic:pic>
                    </a:graphicData>
                  </a:graphic>
                </wp:inline>
              </w:drawing>
            </w:r>
            <w:r w:rsidRPr="004E5567">
              <w:rPr>
                <w:rFonts w:ascii="Times New Roman" w:hAnsi="Times New Roman" w:cs="Times New Roman"/>
                <w:color w:val="000000" w:themeColor="text1"/>
              </w:rPr>
              <w:t xml:space="preserve"> và </w:t>
            </w:r>
            <w:r w:rsidRPr="004E5567">
              <w:rPr>
                <w:rFonts w:ascii="Times New Roman" w:hAnsi="Times New Roman" w:cs="Times New Roman"/>
                <w:noProof/>
                <w:color w:val="000000" w:themeColor="text1"/>
                <w:position w:val="-6"/>
              </w:rPr>
              <w:drawing>
                <wp:inline distT="0" distB="0" distL="0" distR="0" wp14:anchorId="274DE66F" wp14:editId="3562E5A9">
                  <wp:extent cx="350520" cy="182880"/>
                  <wp:effectExtent l="0" t="0" r="0" b="7620"/>
                  <wp:docPr id="1318996936"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21F7F54C" w14:textId="77777777" w:rsidR="00A11442" w:rsidRPr="004E5567" w:rsidRDefault="00A11442" w:rsidP="004E5567">
            <w:pPr>
              <w:spacing w:after="0" w:line="360" w:lineRule="auto"/>
              <w:ind w:left="993"/>
              <w:rPr>
                <w:rFonts w:ascii="Times New Roman" w:hAnsi="Times New Roman" w:cs="Times New Roman"/>
                <w:bCs/>
                <w:sz w:val="24"/>
                <w:szCs w:val="24"/>
              </w:rPr>
            </w:pP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bCs/>
                <w:sz w:val="24"/>
                <w:szCs w:val="24"/>
              </w:rPr>
              <w:t xml:space="preserve">Từ định nghĩa lôgarit, ta có: </w:t>
            </w:r>
          </w:p>
          <w:p w14:paraId="408A2559" w14:textId="4474C85B" w:rsidR="00A11442" w:rsidRPr="004E5567" w:rsidRDefault="00A11442">
            <w:pPr>
              <w:pStyle w:val="ListParagraph"/>
              <w:numPr>
                <w:ilvl w:val="0"/>
                <w:numId w:val="49"/>
              </w:numPr>
              <w:spacing w:after="0" w:line="360" w:lineRule="auto"/>
              <w:ind w:left="993"/>
              <w:jc w:val="both"/>
              <w:rPr>
                <w:rFonts w:cs="Times New Roman"/>
                <w:bCs/>
                <w:sz w:val="24"/>
                <w:szCs w:val="24"/>
              </w:rPr>
            </w:pPr>
            <w:r w:rsidRPr="004E5567">
              <w:rPr>
                <w:rFonts w:cs="Times New Roman"/>
                <w:noProof/>
                <w:position w:val="-14"/>
              </w:rPr>
              <w:drawing>
                <wp:inline distT="0" distB="0" distL="0" distR="0" wp14:anchorId="728E0AE9" wp14:editId="4BBA484E">
                  <wp:extent cx="1036320" cy="251460"/>
                  <wp:effectExtent l="0" t="0" r="0" b="0"/>
                  <wp:docPr id="634663317"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1036320" cy="251460"/>
                          </a:xfrm>
                          <a:prstGeom prst="rect">
                            <a:avLst/>
                          </a:prstGeom>
                          <a:noFill/>
                          <a:ln>
                            <a:noFill/>
                          </a:ln>
                        </pic:spPr>
                      </pic:pic>
                    </a:graphicData>
                  </a:graphic>
                </wp:inline>
              </w:drawing>
            </w:r>
          </w:p>
          <w:p w14:paraId="0EC79EC7" w14:textId="0B42EDCA" w:rsidR="00A11442" w:rsidRPr="004E5567" w:rsidRDefault="00A11442">
            <w:pPr>
              <w:pStyle w:val="ListParagraph"/>
              <w:numPr>
                <w:ilvl w:val="0"/>
                <w:numId w:val="49"/>
              </w:numPr>
              <w:spacing w:after="0" w:line="360" w:lineRule="auto"/>
              <w:ind w:left="993"/>
              <w:jc w:val="both"/>
              <w:rPr>
                <w:rFonts w:cs="Times New Roman"/>
                <w:bCs/>
                <w:sz w:val="24"/>
                <w:szCs w:val="24"/>
              </w:rPr>
            </w:pPr>
            <w:r w:rsidRPr="004E5567">
              <w:rPr>
                <w:rFonts w:cs="Times New Roman"/>
                <w:noProof/>
                <w:position w:val="-14"/>
              </w:rPr>
              <w:drawing>
                <wp:inline distT="0" distB="0" distL="0" distR="0" wp14:anchorId="4E457DA3" wp14:editId="2B6CE2BB">
                  <wp:extent cx="1066800" cy="251460"/>
                  <wp:effectExtent l="0" t="0" r="0" b="0"/>
                  <wp:docPr id="112492676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066800" cy="251460"/>
                          </a:xfrm>
                          <a:prstGeom prst="rect">
                            <a:avLst/>
                          </a:prstGeom>
                          <a:noFill/>
                          <a:ln>
                            <a:noFill/>
                          </a:ln>
                        </pic:spPr>
                      </pic:pic>
                    </a:graphicData>
                  </a:graphic>
                </wp:inline>
              </w:drawing>
            </w:r>
          </w:p>
          <w:p w14:paraId="1B22EACC" w14:textId="432F86FF" w:rsidR="00A11442" w:rsidRPr="004E5567" w:rsidRDefault="00A11442">
            <w:pPr>
              <w:pStyle w:val="ListParagraph"/>
              <w:numPr>
                <w:ilvl w:val="0"/>
                <w:numId w:val="49"/>
              </w:numPr>
              <w:spacing w:after="0" w:line="360" w:lineRule="auto"/>
              <w:ind w:left="993"/>
              <w:jc w:val="both"/>
              <w:rPr>
                <w:rFonts w:cs="Times New Roman"/>
                <w:bCs/>
                <w:sz w:val="24"/>
                <w:szCs w:val="24"/>
              </w:rPr>
            </w:pPr>
            <w:r w:rsidRPr="004E5567">
              <w:rPr>
                <w:rFonts w:cs="Times New Roman"/>
                <w:noProof/>
                <w:position w:val="-14"/>
              </w:rPr>
              <w:drawing>
                <wp:inline distT="0" distB="0" distL="0" distR="0" wp14:anchorId="5AF1ACC1" wp14:editId="72D07BEF">
                  <wp:extent cx="1097280" cy="251460"/>
                  <wp:effectExtent l="0" t="0" r="7620" b="0"/>
                  <wp:docPr id="851802758"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097280" cy="251460"/>
                          </a:xfrm>
                          <a:prstGeom prst="rect">
                            <a:avLst/>
                          </a:prstGeom>
                          <a:noFill/>
                          <a:ln>
                            <a:noFill/>
                          </a:ln>
                        </pic:spPr>
                      </pic:pic>
                    </a:graphicData>
                  </a:graphic>
                </wp:inline>
              </w:drawing>
            </w:r>
          </w:p>
          <w:p w14:paraId="259657EC" w14:textId="2C58C2C3" w:rsidR="00A11442" w:rsidRPr="004E5567" w:rsidRDefault="00A11442">
            <w:pPr>
              <w:pStyle w:val="ListParagraph"/>
              <w:numPr>
                <w:ilvl w:val="0"/>
                <w:numId w:val="49"/>
              </w:numPr>
              <w:spacing w:after="0" w:line="360" w:lineRule="auto"/>
              <w:ind w:left="993"/>
              <w:jc w:val="both"/>
              <w:rPr>
                <w:rFonts w:cs="Times New Roman"/>
                <w:bCs/>
                <w:sz w:val="24"/>
                <w:szCs w:val="24"/>
              </w:rPr>
            </w:pPr>
            <w:r w:rsidRPr="004E5567">
              <w:rPr>
                <w:rFonts w:cs="Times New Roman"/>
                <w:noProof/>
                <w:position w:val="-14"/>
              </w:rPr>
              <w:drawing>
                <wp:inline distT="0" distB="0" distL="0" distR="0" wp14:anchorId="047D6074" wp14:editId="120D894B">
                  <wp:extent cx="1112520" cy="251460"/>
                  <wp:effectExtent l="0" t="0" r="0" b="0"/>
                  <wp:docPr id="390849308"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112520" cy="251460"/>
                          </a:xfrm>
                          <a:prstGeom prst="rect">
                            <a:avLst/>
                          </a:prstGeom>
                          <a:noFill/>
                          <a:ln>
                            <a:noFill/>
                          </a:ln>
                        </pic:spPr>
                      </pic:pic>
                    </a:graphicData>
                  </a:graphic>
                </wp:inline>
              </w:drawing>
            </w:r>
          </w:p>
          <w:p w14:paraId="13B7BAF9" w14:textId="77777777" w:rsidR="00A11442" w:rsidRPr="004E5567" w:rsidRDefault="00A11442"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b/>
                <w:bCs/>
                <w:sz w:val="24"/>
                <w:szCs w:val="24"/>
                <w:lang w:val="vi-VN"/>
              </w:rPr>
              <w:t>Ví dụ 2:</w:t>
            </w:r>
          </w:p>
          <w:p w14:paraId="0A8CABD1" w14:textId="4EF8D154" w:rsidR="00A11442" w:rsidRPr="004E5567" w:rsidRDefault="00A11442" w:rsidP="004E5567">
            <w:pPr>
              <w:spacing w:after="0" w:line="360" w:lineRule="auto"/>
              <w:ind w:left="993"/>
              <w:rPr>
                <w:rFonts w:ascii="Times New Roman" w:hAnsi="Times New Roman" w:cs="Times New Roman"/>
                <w:color w:val="000000" w:themeColor="text1"/>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noProof/>
                <w:color w:val="000000" w:themeColor="text1"/>
                <w:position w:val="-24"/>
              </w:rPr>
              <w:drawing>
                <wp:inline distT="0" distB="0" distL="0" distR="0" wp14:anchorId="58E9EAAD" wp14:editId="3E43ED71">
                  <wp:extent cx="1341120" cy="403860"/>
                  <wp:effectExtent l="0" t="0" r="0" b="0"/>
                  <wp:docPr id="214046456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341120" cy="403860"/>
                          </a:xfrm>
                          <a:prstGeom prst="rect">
                            <a:avLst/>
                          </a:prstGeom>
                          <a:noFill/>
                          <a:ln>
                            <a:noFill/>
                          </a:ln>
                        </pic:spPr>
                      </pic:pic>
                    </a:graphicData>
                  </a:graphic>
                </wp:inline>
              </w:drawing>
            </w:r>
          </w:p>
          <w:p w14:paraId="51A81DBB" w14:textId="686302E3" w:rsidR="00A11442" w:rsidRPr="004E5567" w:rsidRDefault="00A11442" w:rsidP="004E5567">
            <w:pPr>
              <w:spacing w:after="0" w:line="360" w:lineRule="auto"/>
              <w:ind w:left="993"/>
              <w:rPr>
                <w:rFonts w:ascii="Times New Roman" w:hAnsi="Times New Roman" w:cs="Times New Roman"/>
                <w:lang w:val="vi-VN"/>
              </w:rPr>
            </w:pP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noProof/>
                <w:position w:val="-16"/>
              </w:rPr>
              <w:drawing>
                <wp:inline distT="0" distB="0" distL="0" distR="0" wp14:anchorId="20DCD2F4" wp14:editId="61ADECD1">
                  <wp:extent cx="2636520" cy="327660"/>
                  <wp:effectExtent l="0" t="0" r="0" b="0"/>
                  <wp:docPr id="1476974439"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636520" cy="327660"/>
                          </a:xfrm>
                          <a:prstGeom prst="rect">
                            <a:avLst/>
                          </a:prstGeom>
                          <a:noFill/>
                          <a:ln>
                            <a:noFill/>
                          </a:ln>
                        </pic:spPr>
                      </pic:pic>
                    </a:graphicData>
                  </a:graphic>
                </wp:inline>
              </w:drawing>
            </w:r>
            <w:r w:rsidRPr="004E5567">
              <w:rPr>
                <w:rFonts w:ascii="Times New Roman" w:hAnsi="Times New Roman" w:cs="Times New Roman"/>
              </w:rPr>
              <w:t>.</w:t>
            </w:r>
          </w:p>
          <w:p w14:paraId="3989809A" w14:textId="77777777" w:rsidR="00A11442" w:rsidRPr="004E5567" w:rsidRDefault="00A11442" w:rsidP="004E5567">
            <w:pPr>
              <w:spacing w:after="0" w:line="360" w:lineRule="auto"/>
              <w:rPr>
                <w:rFonts w:ascii="Times New Roman" w:hAnsi="Times New Roman" w:cs="Times New Roman"/>
                <w:b/>
                <w:bCs/>
                <w:color w:val="000000" w:themeColor="text1"/>
                <w:sz w:val="24"/>
                <w:szCs w:val="24"/>
                <w:lang w:val="vi-VN"/>
              </w:rPr>
            </w:pPr>
            <w:r w:rsidRPr="004E5567">
              <w:rPr>
                <w:rFonts w:ascii="Times New Roman" w:eastAsia="Arial" w:hAnsi="Times New Roman" w:cs="Times New Roman"/>
                <w:b/>
                <w:sz w:val="24"/>
                <w:szCs w:val="24"/>
                <w:lang w:val="vi-VN"/>
              </w:rPr>
              <w:t>TH1:</w:t>
            </w:r>
          </w:p>
          <w:p w14:paraId="6B175C79" w14:textId="79496974" w:rsidR="00A11442" w:rsidRPr="004E5567" w:rsidRDefault="00A11442" w:rsidP="004E5567">
            <w:pPr>
              <w:spacing w:after="0" w:line="360" w:lineRule="auto"/>
              <w:ind w:left="993"/>
              <w:rPr>
                <w:rFonts w:ascii="Times New Roman" w:hAnsi="Times New Roman" w:cs="Times New Roman"/>
                <w:position w:val="-24"/>
                <w:sz w:val="24"/>
                <w:szCs w:val="24"/>
                <w:lang w:val="vi-VN"/>
              </w:rPr>
            </w:pPr>
            <w:r w:rsidRPr="004E5567">
              <w:rPr>
                <w:rFonts w:ascii="Times New Roman" w:hAnsi="Times New Roman" w:cs="Times New Roman"/>
                <w:b/>
                <w:bCs/>
                <w:color w:val="000000" w:themeColor="text1"/>
                <w:sz w:val="24"/>
                <w:szCs w:val="24"/>
                <w:lang w:val="vi-VN"/>
              </w:rPr>
              <w:t>a)</w:t>
            </w:r>
            <w:r w:rsidRPr="004E5567">
              <w:rPr>
                <w:rFonts w:ascii="Times New Roman" w:hAnsi="Times New Roman" w:cs="Times New Roman"/>
                <w:position w:val="-24"/>
                <w:sz w:val="24"/>
                <w:szCs w:val="24"/>
                <w:lang w:val="nl-NL"/>
              </w:rPr>
              <w:t xml:space="preserve"> </w:t>
            </w:r>
            <w:r w:rsidRPr="004E5567">
              <w:rPr>
                <w:rFonts w:ascii="Times New Roman" w:hAnsi="Times New Roman" w:cs="Times New Roman"/>
                <w:noProof/>
                <w:position w:val="-24"/>
                <w:sz w:val="24"/>
                <w:szCs w:val="24"/>
                <w:lang w:val="nl-NL"/>
              </w:rPr>
              <w:drawing>
                <wp:inline distT="0" distB="0" distL="0" distR="0" wp14:anchorId="5295A7E4" wp14:editId="4CB5E61B">
                  <wp:extent cx="1318260" cy="426720"/>
                  <wp:effectExtent l="0" t="0" r="0" b="0"/>
                  <wp:docPr id="1847252890"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318260" cy="426720"/>
                          </a:xfrm>
                          <a:prstGeom prst="rect">
                            <a:avLst/>
                          </a:prstGeom>
                          <a:noFill/>
                          <a:ln>
                            <a:noFill/>
                          </a:ln>
                        </pic:spPr>
                      </pic:pic>
                    </a:graphicData>
                  </a:graphic>
                </wp:inline>
              </w:drawing>
            </w:r>
          </w:p>
          <w:p w14:paraId="7A438790" w14:textId="3730F6B6" w:rsidR="00A11442" w:rsidRPr="004E5567" w:rsidRDefault="00A11442" w:rsidP="004E5567">
            <w:pPr>
              <w:spacing w:after="0" w:line="360" w:lineRule="auto"/>
              <w:ind w:left="993"/>
              <w:rPr>
                <w:rFonts w:ascii="Times New Roman" w:hAnsi="Times New Roman" w:cs="Times New Roman"/>
                <w:position w:val="-32"/>
                <w:sz w:val="24"/>
                <w:szCs w:val="24"/>
                <w:lang w:val="vi-VN"/>
              </w:rPr>
            </w:pPr>
            <w:r w:rsidRPr="004E5567">
              <w:rPr>
                <w:rFonts w:ascii="Times New Roman" w:hAnsi="Times New Roman" w:cs="Times New Roman"/>
                <w:b/>
                <w:bCs/>
                <w:color w:val="000000" w:themeColor="text1"/>
                <w:sz w:val="24"/>
                <w:szCs w:val="24"/>
                <w:lang w:val="vi-VN"/>
              </w:rPr>
              <w:t xml:space="preserve">b) </w:t>
            </w:r>
            <w:r w:rsidRPr="004E5567">
              <w:rPr>
                <w:rFonts w:ascii="Times New Roman" w:hAnsi="Times New Roman" w:cs="Times New Roman"/>
                <w:noProof/>
                <w:position w:val="-30"/>
                <w:sz w:val="24"/>
                <w:szCs w:val="24"/>
                <w:lang w:val="nl-NL"/>
              </w:rPr>
              <w:drawing>
                <wp:inline distT="0" distB="0" distL="0" distR="0" wp14:anchorId="5256BA15" wp14:editId="240D8EEE">
                  <wp:extent cx="1524000" cy="487680"/>
                  <wp:effectExtent l="0" t="0" r="0" b="7620"/>
                  <wp:docPr id="18780811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524000" cy="487680"/>
                          </a:xfrm>
                          <a:prstGeom prst="rect">
                            <a:avLst/>
                          </a:prstGeom>
                          <a:noFill/>
                          <a:ln>
                            <a:noFill/>
                          </a:ln>
                        </pic:spPr>
                      </pic:pic>
                    </a:graphicData>
                  </a:graphic>
                </wp:inline>
              </w:drawing>
            </w:r>
          </w:p>
          <w:p w14:paraId="0BB49807" w14:textId="67F7F46B" w:rsidR="00A11442" w:rsidRPr="004E5567" w:rsidRDefault="00A11442" w:rsidP="004E5567">
            <w:pPr>
              <w:spacing w:after="0" w:line="360" w:lineRule="auto"/>
              <w:ind w:left="993"/>
              <w:rPr>
                <w:rFonts w:ascii="Times New Roman" w:eastAsia="Calibri" w:hAnsi="Times New Roman" w:cs="Times New Roman"/>
                <w:bCs/>
                <w:sz w:val="24"/>
                <w:szCs w:val="24"/>
                <w:lang w:val="vi-VN"/>
              </w:rPr>
            </w:pPr>
            <w:r w:rsidRPr="004E5567">
              <w:rPr>
                <w:rFonts w:ascii="Times New Roman" w:hAnsi="Times New Roman" w:cs="Times New Roman"/>
                <w:b/>
                <w:bCs/>
                <w:color w:val="000000" w:themeColor="text1"/>
                <w:sz w:val="24"/>
                <w:szCs w:val="24"/>
                <w:lang w:val="vi-VN"/>
              </w:rPr>
              <w:t xml:space="preserve">c) </w:t>
            </w:r>
            <w:r w:rsidRPr="004E5567">
              <w:rPr>
                <w:rFonts w:ascii="Times New Roman" w:hAnsi="Times New Roman" w:cs="Times New Roman"/>
                <w:noProof/>
                <w:position w:val="-32"/>
                <w:sz w:val="24"/>
                <w:szCs w:val="24"/>
                <w:lang w:val="nl-NL"/>
              </w:rPr>
              <w:drawing>
                <wp:inline distT="0" distB="0" distL="0" distR="0" wp14:anchorId="642D92D1" wp14:editId="64F6B7D9">
                  <wp:extent cx="2042160" cy="556260"/>
                  <wp:effectExtent l="0" t="0" r="0" b="0"/>
                  <wp:docPr id="904258972"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042160" cy="556260"/>
                          </a:xfrm>
                          <a:prstGeom prst="rect">
                            <a:avLst/>
                          </a:prstGeom>
                          <a:noFill/>
                          <a:ln>
                            <a:noFill/>
                          </a:ln>
                        </pic:spPr>
                      </pic:pic>
                    </a:graphicData>
                  </a:graphic>
                </wp:inline>
              </w:drawing>
            </w:r>
          </w:p>
        </w:tc>
      </w:tr>
    </w:tbl>
    <w:p w14:paraId="6467C251"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thực hiện</w:t>
      </w:r>
      <w:r w:rsidRPr="004E5567">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7"/>
        <w:gridCol w:w="7163"/>
      </w:tblGrid>
      <w:tr w:rsidR="00A11442" w:rsidRPr="004E5567" w14:paraId="68E45F94" w14:textId="77777777" w:rsidTr="007D5FEF">
        <w:tc>
          <w:tcPr>
            <w:tcW w:w="2228" w:type="dxa"/>
            <w:vAlign w:val="center"/>
          </w:tcPr>
          <w:p w14:paraId="7B968ECA"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59F0D4C4" w14:textId="7CB5B849" w:rsidR="00A11442" w:rsidRPr="004E5567" w:rsidRDefault="00A11442" w:rsidP="004E5567">
            <w:pPr>
              <w:spacing w:after="0" w:line="360" w:lineRule="auto"/>
              <w:jc w:val="both"/>
              <w:rPr>
                <w:rFonts w:ascii="Times New Roman" w:hAnsi="Times New Roman" w:cs="Times New Roman"/>
                <w:sz w:val="24"/>
                <w:szCs w:val="24"/>
                <w:lang w:val="nl-NL"/>
              </w:rPr>
            </w:pPr>
            <w:r w:rsidRPr="004E5567">
              <w:rPr>
                <w:rFonts w:ascii="Times New Roman" w:hAnsi="Times New Roman" w:cs="Times New Roman"/>
                <w:sz w:val="24"/>
                <w:szCs w:val="24"/>
              </w:rPr>
              <w:t xml:space="preserve">- Gv đặt vấn đề: </w:t>
            </w:r>
            <w:r w:rsidRPr="004E5567">
              <w:rPr>
                <w:rFonts w:ascii="Times New Roman" w:hAnsi="Times New Roman" w:cs="Times New Roman"/>
                <w:sz w:val="24"/>
                <w:szCs w:val="24"/>
                <w:lang w:val="nl-NL"/>
              </w:rPr>
              <w:t xml:space="preserve">hai số dương </w:t>
            </w:r>
            <w:r w:rsidRPr="004E5567">
              <w:rPr>
                <w:rFonts w:ascii="Times New Roman" w:hAnsi="Times New Roman" w:cs="Times New Roman"/>
                <w:noProof/>
                <w:position w:val="-10"/>
                <w:sz w:val="24"/>
                <w:szCs w:val="24"/>
                <w:lang w:val="nl-NL"/>
              </w:rPr>
              <w:drawing>
                <wp:inline distT="0" distB="0" distL="0" distR="0" wp14:anchorId="436637F0" wp14:editId="7CB667B6">
                  <wp:extent cx="259080" cy="198120"/>
                  <wp:effectExtent l="0" t="0" r="7620" b="0"/>
                  <wp:docPr id="1361709760"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với </w:t>
            </w:r>
            <w:r w:rsidRPr="004E5567">
              <w:rPr>
                <w:rFonts w:ascii="Times New Roman" w:hAnsi="Times New Roman" w:cs="Times New Roman"/>
                <w:noProof/>
                <w:position w:val="-6"/>
                <w:sz w:val="24"/>
                <w:szCs w:val="24"/>
                <w:lang w:val="nl-NL"/>
              </w:rPr>
              <w:drawing>
                <wp:inline distT="0" distB="0" distL="0" distR="0" wp14:anchorId="437CCE20" wp14:editId="554BF0A4">
                  <wp:extent cx="335280" cy="182880"/>
                  <wp:effectExtent l="0" t="0" r="7620" b="7620"/>
                  <wp:docPr id="623209633"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luôn tồn tại duy nhất một số thực </w:t>
            </w:r>
            <w:r w:rsidRPr="004E5567">
              <w:rPr>
                <w:rFonts w:ascii="Times New Roman" w:hAnsi="Times New Roman" w:cs="Times New Roman"/>
                <w:noProof/>
                <w:position w:val="-6"/>
                <w:sz w:val="24"/>
                <w:szCs w:val="24"/>
                <w:lang w:val="nl-NL"/>
              </w:rPr>
              <w:drawing>
                <wp:inline distT="0" distB="0" distL="0" distR="0" wp14:anchorId="25FC7698" wp14:editId="64E9A3E2">
                  <wp:extent cx="152400" cy="137160"/>
                  <wp:effectExtent l="0" t="0" r="0" b="0"/>
                  <wp:docPr id="1601570919"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sao cho </w:t>
            </w:r>
            <w:r w:rsidRPr="004E5567">
              <w:rPr>
                <w:rFonts w:ascii="Times New Roman" w:hAnsi="Times New Roman" w:cs="Times New Roman"/>
                <w:noProof/>
                <w:position w:val="-6"/>
                <w:sz w:val="24"/>
                <w:szCs w:val="24"/>
                <w:lang w:val="nl-NL"/>
              </w:rPr>
              <w:drawing>
                <wp:inline distT="0" distB="0" distL="0" distR="0" wp14:anchorId="615E7E4F" wp14:editId="419A79D4">
                  <wp:extent cx="426720" cy="198120"/>
                  <wp:effectExtent l="0" t="0" r="0" b="0"/>
                  <wp:docPr id="653643482"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42672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Số thực </w:t>
            </w:r>
            <w:r w:rsidRPr="004E5567">
              <w:rPr>
                <w:rFonts w:ascii="Times New Roman" w:hAnsi="Times New Roman" w:cs="Times New Roman"/>
                <w:noProof/>
                <w:position w:val="-6"/>
                <w:sz w:val="24"/>
                <w:szCs w:val="24"/>
                <w:lang w:val="nl-NL"/>
              </w:rPr>
              <w:drawing>
                <wp:inline distT="0" distB="0" distL="0" distR="0" wp14:anchorId="0120756B" wp14:editId="2C033692">
                  <wp:extent cx="152400" cy="137160"/>
                  <wp:effectExtent l="0" t="0" r="0" b="0"/>
                  <wp:docPr id="1801791313"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5240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đó được gọi là lôgarit cơ số </w:t>
            </w:r>
            <w:r w:rsidRPr="004E5567">
              <w:rPr>
                <w:rFonts w:ascii="Times New Roman" w:hAnsi="Times New Roman" w:cs="Times New Roman"/>
                <w:noProof/>
                <w:position w:val="-6"/>
                <w:sz w:val="24"/>
                <w:szCs w:val="24"/>
                <w:lang w:val="nl-NL"/>
              </w:rPr>
              <w:drawing>
                <wp:inline distT="0" distB="0" distL="0" distR="0" wp14:anchorId="55453FBE" wp14:editId="6AC23118">
                  <wp:extent cx="121920" cy="137160"/>
                  <wp:effectExtent l="0" t="0" r="0" b="0"/>
                  <wp:docPr id="2043713631"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w:t>
            </w:r>
            <w:r w:rsidRPr="004E5567">
              <w:rPr>
                <w:rFonts w:ascii="Times New Roman" w:hAnsi="Times New Roman" w:cs="Times New Roman"/>
                <w:noProof/>
                <w:position w:val="-6"/>
                <w:sz w:val="24"/>
                <w:szCs w:val="24"/>
                <w:lang w:val="nl-NL"/>
              </w:rPr>
              <w:drawing>
                <wp:inline distT="0" distB="0" distL="0" distR="0" wp14:anchorId="5CAB4CDD" wp14:editId="7E950104">
                  <wp:extent cx="121920" cy="182880"/>
                  <wp:effectExtent l="0" t="0" r="0" b="7620"/>
                  <wp:docPr id="2056275346"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lang w:val="nl-NL"/>
              </w:rPr>
              <w:t>. Từ đó yêu cầu học sinh trả lời câu hỏi H1.</w:t>
            </w:r>
          </w:p>
          <w:p w14:paraId="071F46F0"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GV: Dựa vào định nghĩa lôgarit yêu cầu học sinh thực hiện câu hỏi H</w:t>
            </w:r>
            <w:r w:rsidRPr="004E5567">
              <w:rPr>
                <w:rFonts w:ascii="Times New Roman" w:hAnsi="Times New Roman" w:cs="Times New Roman"/>
                <w:sz w:val="24"/>
                <w:szCs w:val="24"/>
                <w:lang w:val="vi-VN"/>
              </w:rPr>
              <w:t>2,H3,H4</w:t>
            </w:r>
          </w:p>
          <w:p w14:paraId="55F10F99" w14:textId="77777777" w:rsidR="00A11442" w:rsidRPr="004E5567" w:rsidRDefault="00A11442" w:rsidP="004E5567">
            <w:pPr>
              <w:pStyle w:val="NoSpacing"/>
              <w:rPr>
                <w:sz w:val="24"/>
                <w:szCs w:val="24"/>
              </w:rPr>
            </w:pPr>
            <w:r w:rsidRPr="004E5567">
              <w:rPr>
                <w:sz w:val="24"/>
                <w:szCs w:val="24"/>
              </w:rPr>
              <w:lastRenderedPageBreak/>
              <w:t>-  Từ câu trả lời của HS, GV đưa ra chú ý</w:t>
            </w:r>
          </w:p>
          <w:p w14:paraId="1BF03315"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nl-NL"/>
              </w:rPr>
              <w:t>- Gv ghi Ví dụ 2</w:t>
            </w:r>
            <w:r w:rsidRPr="004E5567">
              <w:rPr>
                <w:rFonts w:ascii="Times New Roman" w:hAnsi="Times New Roman" w:cs="Times New Roman"/>
                <w:sz w:val="24"/>
                <w:szCs w:val="24"/>
                <w:lang w:val="vi-VN"/>
              </w:rPr>
              <w:t>, TH1</w:t>
            </w:r>
            <w:r w:rsidRPr="004E5567">
              <w:rPr>
                <w:rFonts w:ascii="Times New Roman" w:hAnsi="Times New Roman" w:cs="Times New Roman"/>
                <w:sz w:val="24"/>
                <w:szCs w:val="24"/>
                <w:lang w:val="nl-NL"/>
              </w:rPr>
              <w:t xml:space="preserve"> lên bảng để cả lớp theo dõi và thực hiện.</w:t>
            </w:r>
          </w:p>
        </w:tc>
      </w:tr>
      <w:tr w:rsidR="00A11442" w:rsidRPr="004E5567" w14:paraId="0FEBBE2A" w14:textId="77777777" w:rsidTr="007D5FEF">
        <w:tc>
          <w:tcPr>
            <w:tcW w:w="2228" w:type="dxa"/>
            <w:vAlign w:val="center"/>
          </w:tcPr>
          <w:p w14:paraId="1C339E63"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lastRenderedPageBreak/>
              <w:t>Thực hiện</w:t>
            </w:r>
          </w:p>
        </w:tc>
        <w:tc>
          <w:tcPr>
            <w:tcW w:w="7337" w:type="dxa"/>
          </w:tcPr>
          <w:p w14:paraId="03500BD8"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HS thảo luận cặp đôi thực hiện các nhiệm vụ.</w:t>
            </w:r>
          </w:p>
          <w:p w14:paraId="30E302B6" w14:textId="77777777" w:rsidR="00A11442" w:rsidRPr="004E5567" w:rsidRDefault="00A11442" w:rsidP="004E5567">
            <w:pPr>
              <w:spacing w:after="0" w:line="360" w:lineRule="auto"/>
              <w:rPr>
                <w:rFonts w:ascii="Times New Roman" w:hAnsi="Times New Roman" w:cs="Times New Roman"/>
                <w:sz w:val="24"/>
                <w:szCs w:val="24"/>
                <w:lang w:val="vi-VN" w:eastAsia="ar-SA"/>
              </w:rPr>
            </w:pPr>
            <w:r w:rsidRPr="004E5567">
              <w:rPr>
                <w:rFonts w:ascii="Times New Roman" w:hAnsi="Times New Roman" w:cs="Times New Roman"/>
                <w:sz w:val="24"/>
                <w:szCs w:val="24"/>
              </w:rPr>
              <w:t>- GV theo dõi, hỗ trợ, hướng dẫn các nhóm.</w:t>
            </w:r>
          </w:p>
        </w:tc>
      </w:tr>
      <w:tr w:rsidR="00A11442" w:rsidRPr="004E5567" w14:paraId="4A4DBAE7" w14:textId="77777777" w:rsidTr="007D5FEF">
        <w:trPr>
          <w:trHeight w:val="251"/>
        </w:trPr>
        <w:tc>
          <w:tcPr>
            <w:tcW w:w="2228" w:type="dxa"/>
            <w:vAlign w:val="center"/>
          </w:tcPr>
          <w:p w14:paraId="61EB04A8"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101E921A"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bCs/>
                <w:sz w:val="24"/>
                <w:szCs w:val="24"/>
              </w:rPr>
              <w:t xml:space="preserve">- </w:t>
            </w:r>
            <w:r w:rsidRPr="004E5567">
              <w:rPr>
                <w:rFonts w:ascii="Times New Roman" w:hAnsi="Times New Roman" w:cs="Times New Roman"/>
                <w:bCs/>
                <w:sz w:val="24"/>
                <w:szCs w:val="24"/>
                <w:lang w:val="vi-VN"/>
              </w:rPr>
              <w:t>C</w:t>
            </w:r>
            <w:r w:rsidRPr="004E5567">
              <w:rPr>
                <w:rFonts w:ascii="Times New Roman" w:hAnsi="Times New Roman" w:cs="Times New Roman"/>
                <w:bCs/>
                <w:sz w:val="24"/>
                <w:szCs w:val="24"/>
              </w:rPr>
              <w:t xml:space="preserve">ác cặp </w:t>
            </w:r>
            <w:r w:rsidRPr="004E5567">
              <w:rPr>
                <w:rFonts w:ascii="Times New Roman" w:hAnsi="Times New Roman" w:cs="Times New Roman"/>
                <w:bCs/>
                <w:sz w:val="24"/>
                <w:szCs w:val="24"/>
                <w:lang w:val="vi-VN"/>
              </w:rPr>
              <w:t xml:space="preserve">thảo luận đưa ra </w:t>
            </w:r>
            <w:r w:rsidRPr="004E5567">
              <w:rPr>
                <w:rFonts w:ascii="Times New Roman" w:hAnsi="Times New Roman" w:cs="Times New Roman"/>
                <w:bCs/>
                <w:sz w:val="24"/>
                <w:szCs w:val="24"/>
              </w:rPr>
              <w:t>định nghĩa lôgarit.</w:t>
            </w:r>
          </w:p>
          <w:p w14:paraId="7FD7A697"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 xml:space="preserve">- Thực hiện được </w:t>
            </w:r>
            <w:r w:rsidRPr="004E5567">
              <w:rPr>
                <w:rFonts w:ascii="Times New Roman" w:hAnsi="Times New Roman" w:cs="Times New Roman"/>
                <w:bCs/>
                <w:sz w:val="24"/>
                <w:szCs w:val="24"/>
              </w:rPr>
              <w:t xml:space="preserve">VD1,2 </w:t>
            </w:r>
            <w:r w:rsidRPr="004E5567">
              <w:rPr>
                <w:rFonts w:ascii="Times New Roman" w:hAnsi="Times New Roman" w:cs="Times New Roman"/>
                <w:bCs/>
                <w:sz w:val="24"/>
                <w:szCs w:val="24"/>
                <w:lang w:val="vi-VN"/>
              </w:rPr>
              <w:t xml:space="preserve">, TH1 </w:t>
            </w:r>
            <w:r w:rsidRPr="004E5567">
              <w:rPr>
                <w:rFonts w:ascii="Times New Roman" w:hAnsi="Times New Roman" w:cs="Times New Roman"/>
                <w:bCs/>
                <w:sz w:val="24"/>
                <w:szCs w:val="24"/>
              </w:rPr>
              <w:t>và viết câu trả lời vào bảng phụ.</w:t>
            </w:r>
          </w:p>
          <w:p w14:paraId="0F1EE313"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rPr>
              <w:t>- Thuyết trình các bước thực hiện.</w:t>
            </w:r>
          </w:p>
          <w:p w14:paraId="2EF9F8E4" w14:textId="77777777" w:rsidR="00A11442" w:rsidRPr="004E5567" w:rsidRDefault="00A11442" w:rsidP="004E5567">
            <w:pPr>
              <w:spacing w:after="0" w:line="360" w:lineRule="auto"/>
              <w:ind w:left="-126"/>
              <w:jc w:val="both"/>
              <w:rPr>
                <w:rFonts w:ascii="Times New Roman" w:hAnsi="Times New Roman" w:cs="Times New Roman"/>
                <w:sz w:val="24"/>
                <w:szCs w:val="24"/>
              </w:rPr>
            </w:pPr>
            <w:r w:rsidRPr="004E5567">
              <w:rPr>
                <w:rFonts w:ascii="Times New Roman" w:hAnsi="Times New Roman" w:cs="Times New Roman"/>
                <w:sz w:val="24"/>
                <w:szCs w:val="24"/>
              </w:rPr>
              <w:t xml:space="preserve">  - Các nhóm khác nhận xét hoàn thành sản phẩm.</w:t>
            </w:r>
          </w:p>
          <w:p w14:paraId="46CE0404" w14:textId="77777777" w:rsidR="00A11442" w:rsidRPr="004E5567" w:rsidRDefault="00A11442" w:rsidP="004E5567">
            <w:pPr>
              <w:spacing w:after="0" w:line="360" w:lineRule="auto"/>
              <w:ind w:left="-126"/>
              <w:jc w:val="both"/>
              <w:rPr>
                <w:rFonts w:ascii="Times New Roman" w:hAnsi="Times New Roman" w:cs="Times New Roman"/>
                <w:sz w:val="24"/>
                <w:szCs w:val="24"/>
              </w:rPr>
            </w:pPr>
            <w:r w:rsidRPr="004E5567">
              <w:rPr>
                <w:rFonts w:ascii="Times New Roman" w:hAnsi="Times New Roman" w:cs="Times New Roman"/>
                <w:sz w:val="24"/>
                <w:szCs w:val="24"/>
              </w:rPr>
              <w:t xml:space="preserve">  Chú ý: Học sinh phải nêu bật được: </w:t>
            </w:r>
          </w:p>
          <w:p w14:paraId="687CE857" w14:textId="38724E3F" w:rsidR="00A11442" w:rsidRPr="004E5567" w:rsidRDefault="00A11442" w:rsidP="004E5567">
            <w:pPr>
              <w:spacing w:after="0" w:line="360" w:lineRule="auto"/>
              <w:ind w:left="-126"/>
              <w:jc w:val="both"/>
              <w:rPr>
                <w:rFonts w:ascii="Times New Roman" w:hAnsi="Times New Roman" w:cs="Times New Roman"/>
                <w:sz w:val="24"/>
                <w:szCs w:val="24"/>
                <w:lang w:val="nl-NL"/>
              </w:rPr>
            </w:pPr>
            <w:r w:rsidRPr="004E5567">
              <w:rPr>
                <w:rFonts w:ascii="Times New Roman" w:hAnsi="Times New Roman" w:cs="Times New Roman"/>
                <w:noProof/>
                <w:position w:val="-12"/>
                <w:sz w:val="24"/>
                <w:szCs w:val="24"/>
                <w:lang w:val="nl-NL"/>
              </w:rPr>
              <w:drawing>
                <wp:inline distT="0" distB="0" distL="0" distR="0" wp14:anchorId="32B0B4B8" wp14:editId="40708A31">
                  <wp:extent cx="1264920" cy="251460"/>
                  <wp:effectExtent l="0" t="0" r="0" b="0"/>
                  <wp:docPr id="2052303165"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264920" cy="251460"/>
                          </a:xfrm>
                          <a:prstGeom prst="rect">
                            <a:avLst/>
                          </a:prstGeom>
                          <a:noFill/>
                          <a:ln>
                            <a:noFill/>
                          </a:ln>
                        </pic:spPr>
                      </pic:pic>
                    </a:graphicData>
                  </a:graphic>
                </wp:inline>
              </w:drawing>
            </w:r>
          </w:p>
          <w:p w14:paraId="1AEA381C"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nl-NL"/>
              </w:rPr>
              <w:t xml:space="preserve">   Không có lôgarit của số âm và số 0</w:t>
            </w:r>
          </w:p>
          <w:p w14:paraId="2677503B"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vi-VN"/>
              </w:rPr>
              <w:t>-</w:t>
            </w:r>
            <w:r w:rsidRPr="004E5567">
              <w:rPr>
                <w:rFonts w:ascii="Times New Roman" w:hAnsi="Times New Roman" w:cs="Times New Roman"/>
                <w:sz w:val="24"/>
                <w:szCs w:val="24"/>
              </w:rPr>
              <w:t xml:space="preserve"> Các nhóm khác nhận xét hoàn thành sản phẩm.</w:t>
            </w:r>
          </w:p>
        </w:tc>
      </w:tr>
      <w:tr w:rsidR="00A11442" w:rsidRPr="004E5567" w14:paraId="3AEAC07B" w14:textId="77777777" w:rsidTr="007D5FEF">
        <w:tc>
          <w:tcPr>
            <w:tcW w:w="2228" w:type="dxa"/>
            <w:vAlign w:val="center"/>
          </w:tcPr>
          <w:p w14:paraId="23081719"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086AD222"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050C10BC"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bl>
    <w:p w14:paraId="5AE713C3" w14:textId="77777777" w:rsidR="00A11442" w:rsidRPr="004E5567" w:rsidRDefault="00A11442" w:rsidP="004E5567">
      <w:pPr>
        <w:spacing w:after="0" w:line="360" w:lineRule="auto"/>
        <w:ind w:left="993" w:hanging="993"/>
        <w:rPr>
          <w:rFonts w:ascii="Times New Roman" w:hAnsi="Times New Roman" w:cs="Times New Roman"/>
          <w:b/>
          <w:bCs/>
          <w:color w:val="000000" w:themeColor="text1"/>
          <w:sz w:val="24"/>
          <w:szCs w:val="24"/>
        </w:rPr>
      </w:pPr>
      <w:r w:rsidRPr="004E5567">
        <w:rPr>
          <w:rFonts w:ascii="Times New Roman" w:hAnsi="Times New Roman" w:cs="Times New Roman"/>
          <w:b/>
          <w:sz w:val="24"/>
          <w:szCs w:val="24"/>
          <w:lang w:val="vi-VN"/>
        </w:rPr>
        <w:t xml:space="preserve">II. </w:t>
      </w:r>
      <w:r w:rsidRPr="004E5567">
        <w:rPr>
          <w:rFonts w:ascii="Times New Roman" w:hAnsi="Times New Roman" w:cs="Times New Roman"/>
          <w:b/>
          <w:bCs/>
          <w:color w:val="000000" w:themeColor="text1"/>
          <w:sz w:val="24"/>
          <w:szCs w:val="24"/>
        </w:rPr>
        <w:t>Tính lôgarit bằng máy tính cầm tay</w:t>
      </w:r>
    </w:p>
    <w:p w14:paraId="6DEDFAF3" w14:textId="77777777" w:rsidR="00A11442" w:rsidRPr="004E5567" w:rsidRDefault="00A11442" w:rsidP="004E5567">
      <w:pPr>
        <w:spacing w:after="0" w:line="360" w:lineRule="auto"/>
        <w:rPr>
          <w:rFonts w:ascii="Times New Roman" w:hAnsi="Times New Roman" w:cs="Times New Roman"/>
          <w:b/>
          <w:color w:val="FF0000"/>
          <w:sz w:val="24"/>
          <w:szCs w:val="24"/>
          <w:lang w:val="vi-VN"/>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pt-BR"/>
        </w:rPr>
        <w:t xml:space="preserve">Học sinh </w:t>
      </w:r>
      <w:r w:rsidRPr="004E5567">
        <w:rPr>
          <w:rFonts w:ascii="Times New Roman" w:hAnsi="Times New Roman" w:cs="Times New Roman"/>
          <w:sz w:val="24"/>
          <w:szCs w:val="24"/>
          <w:lang w:val="vi-VN"/>
        </w:rPr>
        <w:t>sử dụng MTCT tính loogarit, biết khái niệm logarit thập phân và logarit tự nhiên.</w:t>
      </w:r>
    </w:p>
    <w:p w14:paraId="5DC137AF" w14:textId="77777777" w:rsidR="00A11442" w:rsidRPr="004E5567" w:rsidRDefault="00A11442" w:rsidP="004E5567">
      <w:pPr>
        <w:spacing w:after="0" w:line="360" w:lineRule="auto"/>
        <w:rPr>
          <w:rFonts w:ascii="Times New Roman" w:hAnsi="Times New Roman" w:cs="Times New Roman"/>
          <w:i/>
          <w:iCs/>
          <w:sz w:val="24"/>
          <w:szCs w:val="24"/>
          <w:lang w:val="vi-VN"/>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Nội dung:</w:t>
      </w:r>
      <w:r w:rsidRPr="004E5567">
        <w:rPr>
          <w:rFonts w:ascii="Times New Roman" w:hAnsi="Times New Roman" w:cs="Times New Roman"/>
          <w:i/>
          <w:iCs/>
          <w:sz w:val="24"/>
          <w:szCs w:val="24"/>
        </w:rPr>
        <w:t xml:space="preserve"> </w:t>
      </w:r>
    </w:p>
    <w:p w14:paraId="588214B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GV cho học sinh đọc sách giáo khoa và trả lời câu hỏi:</w:t>
      </w:r>
    </w:p>
    <w:p w14:paraId="11613F5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rPr>
        <w:t>H1:</w:t>
      </w:r>
      <w:r w:rsidRPr="004E5567">
        <w:rPr>
          <w:rFonts w:ascii="Times New Roman" w:hAnsi="Times New Roman" w:cs="Times New Roman"/>
          <w:sz w:val="24"/>
          <w:szCs w:val="24"/>
        </w:rPr>
        <w:t xml:space="preserve"> Em hiểu thế nào là lôgarit thập phân và lôgarit tự nhiên?</w:t>
      </w:r>
    </w:p>
    <w:p w14:paraId="5AC6DEEA" w14:textId="77777777" w:rsidR="00A11442" w:rsidRPr="004E5567" w:rsidRDefault="00A11442" w:rsidP="004E5567">
      <w:pPr>
        <w:spacing w:after="0" w:line="360" w:lineRule="auto"/>
        <w:rPr>
          <w:rFonts w:ascii="Times New Roman" w:hAnsi="Times New Roman" w:cs="Times New Roman"/>
          <w:color w:val="000000" w:themeColor="text1"/>
          <w:sz w:val="24"/>
          <w:szCs w:val="24"/>
          <w:lang w:val="vi-VN"/>
        </w:rPr>
      </w:pPr>
      <w:r w:rsidRPr="004E5567">
        <w:rPr>
          <w:rFonts w:ascii="Times New Roman" w:hAnsi="Times New Roman" w:cs="Times New Roman"/>
          <w:b/>
          <w:sz w:val="24"/>
          <w:szCs w:val="24"/>
          <w:lang w:val="vi-VN"/>
        </w:rPr>
        <w:t>H2:Ví dụ 3:</w:t>
      </w:r>
      <w:r w:rsidRPr="004E5567">
        <w:rPr>
          <w:rFonts w:ascii="Times New Roman" w:hAnsi="Times New Roman" w:cs="Times New Roman"/>
          <w:color w:val="000000" w:themeColor="text1"/>
          <w:sz w:val="24"/>
          <w:szCs w:val="24"/>
          <w:lang w:val="vi-VN"/>
        </w:rPr>
        <w:t>Nêu quy trình ấn MTCT tính:</w:t>
      </w:r>
    </w:p>
    <w:p w14:paraId="1A62A4B5" w14:textId="3CECFAE1" w:rsidR="00A11442" w:rsidRPr="004E5567" w:rsidRDefault="00A11442" w:rsidP="004E5567">
      <w:pPr>
        <w:spacing w:after="0" w:line="360" w:lineRule="auto"/>
        <w:ind w:left="993"/>
        <w:rPr>
          <w:rFonts w:ascii="Times New Roman" w:hAnsi="Times New Roman" w:cs="Times New Roman"/>
          <w:bCs/>
          <w:color w:val="000000" w:themeColor="text1"/>
          <w:sz w:val="24"/>
          <w:szCs w:val="24"/>
        </w:rPr>
      </w:pPr>
      <w:r w:rsidRPr="004E5567">
        <w:rPr>
          <w:rFonts w:ascii="Times New Roman" w:hAnsi="Times New Roman" w:cs="Times New Roman"/>
          <w:b/>
          <w:bCs/>
          <w:color w:val="000000" w:themeColor="text1"/>
          <w:sz w:val="24"/>
          <w:szCs w:val="24"/>
        </w:rPr>
        <w:t xml:space="preserve">a) </w:t>
      </w:r>
      <w:r w:rsidRPr="004E5567">
        <w:rPr>
          <w:rFonts w:ascii="Times New Roman" w:hAnsi="Times New Roman" w:cs="Times New Roman"/>
          <w:noProof/>
          <w:color w:val="000000" w:themeColor="text1"/>
          <w:position w:val="-12"/>
        </w:rPr>
        <w:drawing>
          <wp:inline distT="0" distB="0" distL="0" distR="0" wp14:anchorId="4011C90A" wp14:editId="56A2C1AD">
            <wp:extent cx="403860" cy="228600"/>
            <wp:effectExtent l="0" t="0" r="0" b="0"/>
            <wp:docPr id="1800716057"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403860" cy="228600"/>
                    </a:xfrm>
                    <a:prstGeom prst="rect">
                      <a:avLst/>
                    </a:prstGeom>
                    <a:noFill/>
                    <a:ln>
                      <a:noFill/>
                    </a:ln>
                  </pic:spPr>
                </pic:pic>
              </a:graphicData>
            </a:graphic>
          </wp:inline>
        </w:drawing>
      </w:r>
      <w:r w:rsidRPr="004E5567">
        <w:rPr>
          <w:rFonts w:ascii="Times New Roman" w:hAnsi="Times New Roman" w:cs="Times New Roman"/>
          <w:color w:val="000000" w:themeColor="text1"/>
          <w:lang w:val="vi-VN"/>
        </w:rPr>
        <w:t xml:space="preserve">                          </w:t>
      </w:r>
      <w:r w:rsidRPr="004E5567">
        <w:rPr>
          <w:rFonts w:ascii="Times New Roman" w:hAnsi="Times New Roman" w:cs="Times New Roman"/>
          <w:b/>
          <w:bCs/>
          <w:color w:val="000000" w:themeColor="text1"/>
          <w:sz w:val="24"/>
          <w:szCs w:val="24"/>
        </w:rPr>
        <w:t xml:space="preserve">b) </w:t>
      </w:r>
      <w:r w:rsidRPr="004E5567">
        <w:rPr>
          <w:rFonts w:ascii="Times New Roman" w:hAnsi="Times New Roman" w:cs="Times New Roman"/>
          <w:noProof/>
          <w:color w:val="000000" w:themeColor="text1"/>
          <w:position w:val="-10"/>
        </w:rPr>
        <w:drawing>
          <wp:inline distT="0" distB="0" distL="0" distR="0" wp14:anchorId="055A6871" wp14:editId="0777253D">
            <wp:extent cx="480060" cy="198120"/>
            <wp:effectExtent l="0" t="0" r="0" b="0"/>
            <wp:docPr id="812910874"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r w:rsidRPr="004E5567">
        <w:rPr>
          <w:rFonts w:ascii="Times New Roman" w:hAnsi="Times New Roman" w:cs="Times New Roman"/>
          <w:color w:val="000000" w:themeColor="text1"/>
          <w:lang w:val="vi-VN"/>
        </w:rPr>
        <w:t xml:space="preserve">                    </w:t>
      </w:r>
      <w:r w:rsidRPr="004E5567">
        <w:rPr>
          <w:rFonts w:ascii="Times New Roman" w:hAnsi="Times New Roman" w:cs="Times New Roman"/>
          <w:b/>
          <w:bCs/>
          <w:color w:val="000000" w:themeColor="text1"/>
          <w:sz w:val="24"/>
          <w:szCs w:val="24"/>
        </w:rPr>
        <w:t xml:space="preserve">c) </w:t>
      </w:r>
      <w:r w:rsidRPr="004E5567">
        <w:rPr>
          <w:rFonts w:ascii="Times New Roman" w:hAnsi="Times New Roman" w:cs="Times New Roman"/>
          <w:noProof/>
          <w:color w:val="000000" w:themeColor="text1"/>
          <w:position w:val="-6"/>
        </w:rPr>
        <w:drawing>
          <wp:inline distT="0" distB="0" distL="0" distR="0" wp14:anchorId="7865686D" wp14:editId="2FD721DB">
            <wp:extent cx="327660" cy="182880"/>
            <wp:effectExtent l="0" t="0" r="0" b="7620"/>
            <wp:docPr id="179393675"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327660" cy="18288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5555643B"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color w:val="000000" w:themeColor="text1"/>
          <w:sz w:val="24"/>
          <w:szCs w:val="24"/>
          <w:lang w:val="vi-VN"/>
        </w:rPr>
        <w:t>H3:TH2:</w:t>
      </w:r>
      <w:r w:rsidRPr="004E5567">
        <w:rPr>
          <w:rFonts w:ascii="Times New Roman" w:hAnsi="Times New Roman" w:cs="Times New Roman"/>
          <w:sz w:val="24"/>
          <w:szCs w:val="24"/>
        </w:rPr>
        <w:t xml:space="preserve"> Sử dụng máy tính cầm tay, tính giá trị các biểu thức sau ( Làm tròn kết quả đến chữ số thập phân thứ sáu): </w:t>
      </w:r>
    </w:p>
    <w:p w14:paraId="47F31947" w14:textId="5D67A740"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 xml:space="preserve"> a)  </w:t>
      </w:r>
      <w:r w:rsidRPr="004E5567">
        <w:rPr>
          <w:rFonts w:ascii="Times New Roman" w:hAnsi="Times New Roman" w:cs="Times New Roman"/>
          <w:noProof/>
          <w:position w:val="-12"/>
          <w:sz w:val="24"/>
          <w:szCs w:val="24"/>
        </w:rPr>
        <w:drawing>
          <wp:inline distT="0" distB="0" distL="0" distR="0" wp14:anchorId="65641256" wp14:editId="04E4ED13">
            <wp:extent cx="518160" cy="251460"/>
            <wp:effectExtent l="0" t="0" r="0" b="0"/>
            <wp:docPr id="1561600395"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5181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                       b)  </w:t>
      </w:r>
      <w:r w:rsidRPr="004E5567">
        <w:rPr>
          <w:rFonts w:ascii="Times New Roman" w:hAnsi="Times New Roman" w:cs="Times New Roman"/>
          <w:noProof/>
          <w:position w:val="-10"/>
          <w:sz w:val="24"/>
          <w:szCs w:val="24"/>
        </w:rPr>
        <w:drawing>
          <wp:inline distT="0" distB="0" distL="0" distR="0" wp14:anchorId="4B204715" wp14:editId="412657AA">
            <wp:extent cx="411480" cy="213360"/>
            <wp:effectExtent l="0" t="0" r="7620" b="0"/>
            <wp:docPr id="1725396961"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41148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                       c) </w:t>
      </w:r>
      <w:r w:rsidRPr="004E5567">
        <w:rPr>
          <w:rFonts w:ascii="Times New Roman" w:hAnsi="Times New Roman" w:cs="Times New Roman"/>
          <w:noProof/>
          <w:position w:val="-24"/>
          <w:sz w:val="24"/>
          <w:szCs w:val="24"/>
        </w:rPr>
        <w:drawing>
          <wp:inline distT="0" distB="0" distL="0" distR="0" wp14:anchorId="3053C24D" wp14:editId="01A4C6B0">
            <wp:extent cx="304800" cy="411480"/>
            <wp:effectExtent l="0" t="0" r="0" b="7620"/>
            <wp:docPr id="547459400"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04800" cy="411480"/>
                    </a:xfrm>
                    <a:prstGeom prst="rect">
                      <a:avLst/>
                    </a:prstGeom>
                    <a:noFill/>
                    <a:ln>
                      <a:noFill/>
                    </a:ln>
                  </pic:spPr>
                </pic:pic>
              </a:graphicData>
            </a:graphic>
          </wp:inline>
        </w:drawing>
      </w:r>
      <w:r w:rsidRPr="004E5567">
        <w:rPr>
          <w:rFonts w:ascii="Times New Roman" w:hAnsi="Times New Roman" w:cs="Times New Roman"/>
          <w:sz w:val="24"/>
          <w:szCs w:val="24"/>
        </w:rPr>
        <w:t>.</w:t>
      </w:r>
    </w:p>
    <w:p w14:paraId="541D9D92"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c</w:t>
      </w:r>
      <w:r w:rsidRPr="004E5567">
        <w:rPr>
          <w:rFonts w:ascii="Times New Roman" w:hAnsi="Times New Roman" w:cs="Times New Roman"/>
          <w:bCs/>
          <w:sz w:val="24"/>
          <w:szCs w:val="24"/>
          <w:lang w:val="vi-VN"/>
        </w:rPr>
        <w:t>) Sản phẩm: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0AA2A8AF" w14:textId="77777777" w:rsidTr="007D5FEF">
        <w:tc>
          <w:tcPr>
            <w:tcW w:w="9457" w:type="dxa"/>
          </w:tcPr>
          <w:p w14:paraId="0F32CFA5" w14:textId="748E1154"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sz w:val="24"/>
                <w:szCs w:val="24"/>
              </w:rPr>
              <w:t xml:space="preserve">a) </w:t>
            </w:r>
            <w:r w:rsidRPr="004E5567">
              <w:rPr>
                <w:rFonts w:ascii="Times New Roman" w:hAnsi="Times New Roman" w:cs="Times New Roman"/>
                <w:bCs/>
                <w:sz w:val="24"/>
                <w:szCs w:val="24"/>
              </w:rPr>
              <w:t xml:space="preserve">Lôgarit cơ số 10 được gọi là </w:t>
            </w:r>
            <w:r w:rsidRPr="004E5567">
              <w:rPr>
                <w:rFonts w:ascii="Times New Roman" w:hAnsi="Times New Roman" w:cs="Times New Roman"/>
                <w:b/>
                <w:bCs/>
                <w:sz w:val="24"/>
                <w:szCs w:val="24"/>
              </w:rPr>
              <w:t>lôgarit thập phân</w:t>
            </w:r>
            <w:r w:rsidRPr="004E5567">
              <w:rPr>
                <w:rFonts w:ascii="Times New Roman" w:hAnsi="Times New Roman" w:cs="Times New Roman"/>
                <w:bCs/>
                <w:sz w:val="24"/>
                <w:szCs w:val="24"/>
              </w:rPr>
              <w:t xml:space="preserve">. Ta viết </w:t>
            </w:r>
            <w:r w:rsidRPr="004E5567">
              <w:rPr>
                <w:rFonts w:ascii="Times New Roman" w:hAnsi="Times New Roman" w:cs="Times New Roman"/>
                <w:noProof/>
                <w:position w:val="-10"/>
              </w:rPr>
              <w:drawing>
                <wp:inline distT="0" distB="0" distL="0" distR="0" wp14:anchorId="1851DD5D" wp14:editId="6BA358AF">
                  <wp:extent cx="403860" cy="198120"/>
                  <wp:effectExtent l="0" t="0" r="0" b="0"/>
                  <wp:docPr id="1257869340"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hAnsi="Times New Roman" w:cs="Times New Roman"/>
                <w:bCs/>
                <w:sz w:val="24"/>
                <w:szCs w:val="24"/>
              </w:rPr>
              <w:t xml:space="preserve">hoặc </w:t>
            </w:r>
            <w:r w:rsidRPr="004E5567">
              <w:rPr>
                <w:rFonts w:ascii="Times New Roman" w:hAnsi="Times New Roman" w:cs="Times New Roman"/>
                <w:noProof/>
                <w:position w:val="-10"/>
              </w:rPr>
              <w:drawing>
                <wp:inline distT="0" distB="0" distL="0" distR="0" wp14:anchorId="17A60703" wp14:editId="0689AD20">
                  <wp:extent cx="327660" cy="198120"/>
                  <wp:effectExtent l="0" t="0" r="0" b="0"/>
                  <wp:docPr id="2410183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327660" cy="198120"/>
                          </a:xfrm>
                          <a:prstGeom prst="rect">
                            <a:avLst/>
                          </a:prstGeom>
                          <a:noFill/>
                          <a:ln>
                            <a:noFill/>
                          </a:ln>
                        </pic:spPr>
                      </pic:pic>
                    </a:graphicData>
                  </a:graphic>
                </wp:inline>
              </w:drawing>
            </w:r>
            <w:r w:rsidRPr="004E5567">
              <w:rPr>
                <w:rFonts w:ascii="Times New Roman" w:hAnsi="Times New Roman" w:cs="Times New Roman"/>
                <w:bCs/>
                <w:sz w:val="24"/>
                <w:szCs w:val="24"/>
              </w:rPr>
              <w:t xml:space="preserve">thay cho </w:t>
            </w:r>
            <w:r w:rsidRPr="004E5567">
              <w:rPr>
                <w:rFonts w:ascii="Times New Roman" w:hAnsi="Times New Roman" w:cs="Times New Roman"/>
                <w:noProof/>
                <w:position w:val="-12"/>
              </w:rPr>
              <w:drawing>
                <wp:inline distT="0" distB="0" distL="0" distR="0" wp14:anchorId="5767C9D7" wp14:editId="22B6BBBE">
                  <wp:extent cx="480060" cy="228600"/>
                  <wp:effectExtent l="0" t="0" r="0" b="0"/>
                  <wp:docPr id="1599139204"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480060" cy="228600"/>
                          </a:xfrm>
                          <a:prstGeom prst="rect">
                            <a:avLst/>
                          </a:prstGeom>
                          <a:noFill/>
                          <a:ln>
                            <a:noFill/>
                          </a:ln>
                        </pic:spPr>
                      </pic:pic>
                    </a:graphicData>
                  </a:graphic>
                </wp:inline>
              </w:drawing>
            </w:r>
            <w:r w:rsidRPr="004E5567">
              <w:rPr>
                <w:rFonts w:ascii="Times New Roman" w:hAnsi="Times New Roman" w:cs="Times New Roman"/>
              </w:rPr>
              <w:t>.</w:t>
            </w:r>
          </w:p>
          <w:p w14:paraId="2B54AC1C" w14:textId="6F4D65DA" w:rsidR="00A11442" w:rsidRPr="004E5567" w:rsidRDefault="00A11442" w:rsidP="004E5567">
            <w:pPr>
              <w:spacing w:after="0" w:line="360" w:lineRule="auto"/>
              <w:rPr>
                <w:rFonts w:ascii="Times New Roman" w:hAnsi="Times New Roman" w:cs="Times New Roman"/>
                <w:bCs/>
                <w:sz w:val="24"/>
                <w:szCs w:val="24"/>
              </w:rPr>
            </w:pPr>
            <w:r w:rsidRPr="004E5567">
              <w:rPr>
                <w:rFonts w:ascii="Times New Roman" w:hAnsi="Times New Roman" w:cs="Times New Roman"/>
                <w:b/>
                <w:bCs/>
                <w:sz w:val="24"/>
                <w:szCs w:val="24"/>
              </w:rPr>
              <w:t xml:space="preserve">b) </w:t>
            </w:r>
            <w:r w:rsidRPr="004E5567">
              <w:rPr>
                <w:rFonts w:ascii="Times New Roman" w:hAnsi="Times New Roman" w:cs="Times New Roman"/>
                <w:bCs/>
                <w:sz w:val="24"/>
                <w:szCs w:val="24"/>
              </w:rPr>
              <w:t xml:space="preserve">Lôgarit cơ số </w:t>
            </w:r>
            <w:r w:rsidRPr="004E5567">
              <w:rPr>
                <w:rFonts w:ascii="Times New Roman" w:hAnsi="Times New Roman" w:cs="Times New Roman"/>
                <w:noProof/>
                <w:position w:val="-6"/>
              </w:rPr>
              <w:drawing>
                <wp:inline distT="0" distB="0" distL="0" distR="0" wp14:anchorId="43B72F72" wp14:editId="42E8929D">
                  <wp:extent cx="121920" cy="137160"/>
                  <wp:effectExtent l="0" t="0" r="0" b="0"/>
                  <wp:docPr id="1270522299"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bCs/>
                <w:sz w:val="24"/>
                <w:szCs w:val="24"/>
              </w:rPr>
              <w:t xml:space="preserve"> còn được gọi là </w:t>
            </w:r>
            <w:r w:rsidRPr="004E5567">
              <w:rPr>
                <w:rFonts w:ascii="Times New Roman" w:hAnsi="Times New Roman" w:cs="Times New Roman"/>
                <w:b/>
                <w:bCs/>
                <w:sz w:val="24"/>
                <w:szCs w:val="24"/>
              </w:rPr>
              <w:t>lôgarit tự nhiên</w:t>
            </w:r>
            <w:r w:rsidRPr="004E5567">
              <w:rPr>
                <w:rFonts w:ascii="Times New Roman" w:hAnsi="Times New Roman" w:cs="Times New Roman"/>
                <w:bCs/>
                <w:sz w:val="24"/>
                <w:szCs w:val="24"/>
              </w:rPr>
              <w:t xml:space="preserve">. Ta viết </w:t>
            </w:r>
            <w:r w:rsidRPr="004E5567">
              <w:rPr>
                <w:rFonts w:ascii="Times New Roman" w:hAnsi="Times New Roman" w:cs="Times New Roman"/>
                <w:noProof/>
                <w:position w:val="-6"/>
              </w:rPr>
              <w:drawing>
                <wp:inline distT="0" distB="0" distL="0" distR="0" wp14:anchorId="65A4094B" wp14:editId="3BE926D7">
                  <wp:extent cx="327660" cy="182880"/>
                  <wp:effectExtent l="0" t="0" r="0" b="7620"/>
                  <wp:docPr id="205710213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27660" cy="182880"/>
                          </a:xfrm>
                          <a:prstGeom prst="rect">
                            <a:avLst/>
                          </a:prstGeom>
                          <a:noFill/>
                          <a:ln>
                            <a:noFill/>
                          </a:ln>
                        </pic:spPr>
                      </pic:pic>
                    </a:graphicData>
                  </a:graphic>
                </wp:inline>
              </w:drawing>
            </w:r>
            <w:r w:rsidRPr="004E5567">
              <w:rPr>
                <w:rFonts w:ascii="Times New Roman" w:hAnsi="Times New Roman" w:cs="Times New Roman"/>
                <w:bCs/>
                <w:sz w:val="24"/>
                <w:szCs w:val="24"/>
              </w:rPr>
              <w:t xml:space="preserve"> thay cho </w:t>
            </w:r>
            <w:r w:rsidRPr="004E5567">
              <w:rPr>
                <w:rFonts w:ascii="Times New Roman" w:hAnsi="Times New Roman" w:cs="Times New Roman"/>
                <w:noProof/>
                <w:position w:val="-12"/>
              </w:rPr>
              <w:drawing>
                <wp:inline distT="0" distB="0" distL="0" distR="0" wp14:anchorId="61057D20" wp14:editId="18BD8A89">
                  <wp:extent cx="441960" cy="228600"/>
                  <wp:effectExtent l="0" t="0" r="0" b="0"/>
                  <wp:docPr id="1804183945"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441960" cy="228600"/>
                          </a:xfrm>
                          <a:prstGeom prst="rect">
                            <a:avLst/>
                          </a:prstGeom>
                          <a:noFill/>
                          <a:ln>
                            <a:noFill/>
                          </a:ln>
                        </pic:spPr>
                      </pic:pic>
                    </a:graphicData>
                  </a:graphic>
                </wp:inline>
              </w:drawing>
            </w:r>
            <w:r w:rsidRPr="004E5567">
              <w:rPr>
                <w:rFonts w:ascii="Times New Roman" w:hAnsi="Times New Roman" w:cs="Times New Roman"/>
              </w:rPr>
              <w:t>.</w:t>
            </w:r>
          </w:p>
          <w:p w14:paraId="6A5B665E"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Ví dụ 3:</w:t>
            </w:r>
          </w:p>
          <w:p w14:paraId="4F7306D4" w14:textId="77777777" w:rsidR="00A11442" w:rsidRPr="004E5567" w:rsidRDefault="00A11442" w:rsidP="004E5567">
            <w:pPr>
              <w:spacing w:after="0"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lastRenderedPageBreak/>
              <w:t xml:space="preserve">a) Ấn lần lượt các phím </w:t>
            </w:r>
          </w:p>
          <w:p w14:paraId="0AD9D553" w14:textId="77777777" w:rsidR="00A11442" w:rsidRPr="004E5567" w:rsidRDefault="00A11442" w:rsidP="004E5567">
            <w:pPr>
              <w:spacing w:after="0" w:line="360" w:lineRule="auto"/>
              <w:ind w:left="992" w:firstLine="1"/>
              <w:jc w:val="center"/>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drawing>
                <wp:inline distT="0" distB="0" distL="0" distR="0" wp14:anchorId="01E079DD" wp14:editId="1BAFBA66">
                  <wp:extent cx="2330570" cy="425472"/>
                  <wp:effectExtent l="0" t="0" r="0" b="0"/>
                  <wp:docPr id="362380588" name="Picture 362380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8"/>
                          <a:stretch>
                            <a:fillRect/>
                          </a:stretch>
                        </pic:blipFill>
                        <pic:spPr>
                          <a:xfrm>
                            <a:off x="0" y="0"/>
                            <a:ext cx="2330570" cy="425472"/>
                          </a:xfrm>
                          <a:prstGeom prst="rect">
                            <a:avLst/>
                          </a:prstGeom>
                        </pic:spPr>
                      </pic:pic>
                    </a:graphicData>
                  </a:graphic>
                </wp:inline>
              </w:drawing>
            </w:r>
          </w:p>
          <w:p w14:paraId="61D9909D" w14:textId="341CEC21" w:rsidR="00A11442" w:rsidRPr="004E5567" w:rsidRDefault="00A11442" w:rsidP="004E5567">
            <w:pPr>
              <w:spacing w:after="0"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 ta được kết quả  </w:t>
            </w:r>
            <w:r w:rsidRPr="004E5567">
              <w:rPr>
                <w:rFonts w:ascii="Times New Roman" w:hAnsi="Times New Roman" w:cs="Times New Roman"/>
                <w:noProof/>
                <w:position w:val="-12"/>
                <w:sz w:val="24"/>
                <w:szCs w:val="24"/>
              </w:rPr>
              <w:drawing>
                <wp:inline distT="0" distB="0" distL="0" distR="0" wp14:anchorId="2A9E30A2" wp14:editId="00D2DAB4">
                  <wp:extent cx="1112520" cy="251460"/>
                  <wp:effectExtent l="0" t="0" r="0" b="0"/>
                  <wp:docPr id="1122715370"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1112520" cy="2514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728DD177" w14:textId="77777777" w:rsidR="00A11442" w:rsidRPr="004E5567" w:rsidRDefault="00A11442" w:rsidP="004E5567">
            <w:pPr>
              <w:spacing w:after="0"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b) Ấn lần lượt các phím</w:t>
            </w:r>
          </w:p>
          <w:p w14:paraId="45A9BACA" w14:textId="77777777" w:rsidR="00A11442" w:rsidRPr="004E5567" w:rsidRDefault="00A11442" w:rsidP="004E5567">
            <w:pPr>
              <w:spacing w:after="0" w:line="360" w:lineRule="auto"/>
              <w:ind w:left="992" w:firstLine="1"/>
              <w:jc w:val="center"/>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drawing>
                <wp:inline distT="0" distB="0" distL="0" distR="0" wp14:anchorId="3F8EADDA" wp14:editId="5FB06A05">
                  <wp:extent cx="3492679" cy="323867"/>
                  <wp:effectExtent l="0" t="0" r="0" b="0"/>
                  <wp:docPr id="362380590" name="Picture 362380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0"/>
                          <a:stretch>
                            <a:fillRect/>
                          </a:stretch>
                        </pic:blipFill>
                        <pic:spPr>
                          <a:xfrm>
                            <a:off x="0" y="0"/>
                            <a:ext cx="3492679" cy="323867"/>
                          </a:xfrm>
                          <a:prstGeom prst="rect">
                            <a:avLst/>
                          </a:prstGeom>
                        </pic:spPr>
                      </pic:pic>
                    </a:graphicData>
                  </a:graphic>
                </wp:inline>
              </w:drawing>
            </w:r>
          </w:p>
          <w:p w14:paraId="1B6FBB44" w14:textId="00BC98BE" w:rsidR="00A11442" w:rsidRPr="004E5567" w:rsidRDefault="00A11442" w:rsidP="004E5567">
            <w:pPr>
              <w:pStyle w:val="Bodytext40"/>
              <w:shd w:val="clear" w:color="auto" w:fill="auto"/>
              <w:spacing w:before="0" w:after="0" w:line="360" w:lineRule="auto"/>
              <w:ind w:firstLine="0"/>
              <w:jc w:val="both"/>
              <w:rPr>
                <w:rFonts w:ascii="Times New Roman" w:eastAsia="Palatino Linotype" w:hAnsi="Times New Roman" w:cs="Times New Roman"/>
                <w:i w:val="0"/>
                <w:noProof/>
                <w:lang w:val="vi-VN"/>
              </w:rPr>
            </w:pPr>
            <w:r w:rsidRPr="004E5567">
              <w:rPr>
                <w:rFonts w:ascii="Times New Roman" w:eastAsia="Palatino Linotype" w:hAnsi="Times New Roman" w:cs="Times New Roman"/>
                <w:i w:val="0"/>
                <w:noProof/>
              </w:rPr>
              <w:t xml:space="preserve">ta được kết quả </w:t>
            </w:r>
            <w:r w:rsidRPr="004E5567">
              <w:rPr>
                <w:rFonts w:ascii="Times New Roman" w:hAnsi="Times New Roman" w:cs="Times New Roman"/>
                <w:i w:val="0"/>
                <w:noProof/>
                <w:position w:val="-10"/>
              </w:rPr>
              <w:drawing>
                <wp:inline distT="0" distB="0" distL="0" distR="0" wp14:anchorId="11BC81EF" wp14:editId="73C5A7A0">
                  <wp:extent cx="1280160" cy="213360"/>
                  <wp:effectExtent l="0" t="0" r="0" b="0"/>
                  <wp:docPr id="1052079811"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280160" cy="213360"/>
                          </a:xfrm>
                          <a:prstGeom prst="rect">
                            <a:avLst/>
                          </a:prstGeom>
                          <a:noFill/>
                          <a:ln>
                            <a:noFill/>
                          </a:ln>
                        </pic:spPr>
                      </pic:pic>
                    </a:graphicData>
                  </a:graphic>
                </wp:inline>
              </w:drawing>
            </w:r>
            <w:r w:rsidRPr="004E5567">
              <w:rPr>
                <w:rFonts w:ascii="Times New Roman" w:eastAsia="Palatino Linotype" w:hAnsi="Times New Roman" w:cs="Times New Roman"/>
                <w:i w:val="0"/>
                <w:noProof/>
              </w:rPr>
              <w:t>.</w:t>
            </w:r>
          </w:p>
          <w:p w14:paraId="286FD80D" w14:textId="77777777" w:rsidR="00A11442" w:rsidRPr="004E5567" w:rsidRDefault="00A11442" w:rsidP="004E5567">
            <w:pPr>
              <w:spacing w:after="0"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c) Ấn lần lượt các phím</w:t>
            </w:r>
          </w:p>
          <w:p w14:paraId="65C034FA" w14:textId="77777777" w:rsidR="00A11442" w:rsidRPr="004E5567" w:rsidRDefault="00A11442" w:rsidP="004E5567">
            <w:pPr>
              <w:spacing w:after="0" w:line="360" w:lineRule="auto"/>
              <w:ind w:left="992" w:firstLine="1"/>
              <w:jc w:val="center"/>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drawing>
                <wp:inline distT="0" distB="0" distL="0" distR="0" wp14:anchorId="0DE03C41" wp14:editId="6E743572">
                  <wp:extent cx="2140060" cy="323867"/>
                  <wp:effectExtent l="0" t="0" r="0" b="0"/>
                  <wp:docPr id="362380591" name="Picture 362380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2140060" cy="323867"/>
                          </a:xfrm>
                          <a:prstGeom prst="rect">
                            <a:avLst/>
                          </a:prstGeom>
                        </pic:spPr>
                      </pic:pic>
                    </a:graphicData>
                  </a:graphic>
                </wp:inline>
              </w:drawing>
            </w:r>
          </w:p>
          <w:p w14:paraId="19BD34E3" w14:textId="2A26EC6F" w:rsidR="00A11442" w:rsidRPr="004E5567" w:rsidRDefault="00A11442" w:rsidP="004E5567">
            <w:pPr>
              <w:spacing w:after="0" w:line="360" w:lineRule="auto"/>
              <w:rPr>
                <w:rFonts w:ascii="Times New Roman" w:hAnsi="Times New Roman" w:cs="Times New Roman"/>
                <w:i/>
                <w:sz w:val="24"/>
                <w:szCs w:val="24"/>
                <w:lang w:val="vi-VN"/>
              </w:rPr>
            </w:pPr>
            <w:r w:rsidRPr="004E5567">
              <w:rPr>
                <w:rFonts w:ascii="Times New Roman" w:eastAsia="Palatino Linotype" w:hAnsi="Times New Roman" w:cs="Times New Roman"/>
                <w:noProof/>
                <w:sz w:val="24"/>
                <w:szCs w:val="24"/>
              </w:rPr>
              <w:t xml:space="preserve">ta được kết quả </w:t>
            </w:r>
            <w:r w:rsidRPr="004E5567">
              <w:rPr>
                <w:rFonts w:ascii="Times New Roman" w:hAnsi="Times New Roman" w:cs="Times New Roman"/>
                <w:noProof/>
                <w:position w:val="-10"/>
                <w:sz w:val="24"/>
                <w:szCs w:val="24"/>
              </w:rPr>
              <w:drawing>
                <wp:inline distT="0" distB="0" distL="0" distR="0" wp14:anchorId="07D16174" wp14:editId="0D30F4AB">
                  <wp:extent cx="1036320" cy="213360"/>
                  <wp:effectExtent l="0" t="0" r="0" b="0"/>
                  <wp:docPr id="591615186"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036320" cy="2133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tc>
      </w:tr>
    </w:tbl>
    <w:p w14:paraId="1D2DE83D"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thực hiện</w:t>
      </w:r>
      <w:r w:rsidRPr="004E5567">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7164"/>
      </w:tblGrid>
      <w:tr w:rsidR="00A11442" w:rsidRPr="004E5567" w14:paraId="514F2C1A" w14:textId="77777777" w:rsidTr="007D5FEF">
        <w:tc>
          <w:tcPr>
            <w:tcW w:w="2228" w:type="dxa"/>
            <w:vAlign w:val="center"/>
          </w:tcPr>
          <w:p w14:paraId="05333B83"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197ED1C8" w14:textId="77777777" w:rsidR="00A11442" w:rsidRPr="004E5567" w:rsidRDefault="00A11442"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GV : Yêu cầu HS đọc, nghiên cứu SGK</w:t>
            </w:r>
          </w:p>
          <w:p w14:paraId="31429A2F" w14:textId="77777777" w:rsidR="00A11442" w:rsidRPr="004E5567" w:rsidRDefault="00A11442"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nêu câu hỏi H1 </w:t>
            </w:r>
          </w:p>
          <w:p w14:paraId="6321BD3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es-ES"/>
              </w:rPr>
              <w:t xml:space="preserve">- </w:t>
            </w:r>
            <w:r w:rsidRPr="004E5567">
              <w:rPr>
                <w:rFonts w:ascii="Times New Roman" w:eastAsia="Arial" w:hAnsi="Times New Roman" w:cs="Times New Roman"/>
                <w:sz w:val="24"/>
                <w:szCs w:val="24"/>
                <w:lang w:val="es-ES"/>
              </w:rPr>
              <w:t>GV nêu vấn đề:Ta có thể sử dụng MTCT để tính lôgarit</w:t>
            </w: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vậy cách tính như thế nào?</w:t>
            </w:r>
          </w:p>
          <w:p w14:paraId="2064AD0A"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rPr>
              <w:t>- GV: trình chiếu các bước tính loogarit bằng MTCT</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es-ES"/>
              </w:rPr>
              <w:t>để cả lớp theo dõi.Sau đó yêu cầu các em thực hành làm câu hỏi H2 và TH2.</w:t>
            </w:r>
          </w:p>
        </w:tc>
      </w:tr>
      <w:tr w:rsidR="00A11442" w:rsidRPr="004E5567" w14:paraId="0F83B01F" w14:textId="77777777" w:rsidTr="007D5FEF">
        <w:tc>
          <w:tcPr>
            <w:tcW w:w="2228" w:type="dxa"/>
            <w:vAlign w:val="center"/>
          </w:tcPr>
          <w:p w14:paraId="655BC89F"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0D2C5A2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làm việc cá nhân để thực hiện nhiệm vụ.</w:t>
            </w:r>
          </w:p>
          <w:p w14:paraId="798C1EBA"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Cs/>
                <w:sz w:val="24"/>
                <w:szCs w:val="24"/>
              </w:rPr>
              <w:t>- GV quan sát, theo dõi. Giải thích câu hỏi nếu các em chưa hiểu rõ nội dung vấn đề nêu ra.</w:t>
            </w:r>
          </w:p>
        </w:tc>
      </w:tr>
      <w:tr w:rsidR="00A11442" w:rsidRPr="004E5567" w14:paraId="1C3ECA2F" w14:textId="77777777" w:rsidTr="007D5FEF">
        <w:trPr>
          <w:trHeight w:val="251"/>
        </w:trPr>
        <w:tc>
          <w:tcPr>
            <w:tcW w:w="2228" w:type="dxa"/>
            <w:vAlign w:val="center"/>
          </w:tcPr>
          <w:p w14:paraId="4A085420"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3C9038AD" w14:textId="77777777" w:rsidR="00A11442" w:rsidRPr="004E5567" w:rsidRDefault="00A11442"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bCs/>
                <w:sz w:val="24"/>
                <w:szCs w:val="24"/>
              </w:rPr>
              <w:t>- HS suy nghĩ và trả lởi câu hỏi H1</w:t>
            </w:r>
          </w:p>
          <w:p w14:paraId="03DB11A7" w14:textId="77777777" w:rsidR="00A11442" w:rsidRPr="004E5567" w:rsidRDefault="00A11442" w:rsidP="004E5567">
            <w:pPr>
              <w:widowControl w:val="0"/>
              <w:spacing w:after="0" w:line="360" w:lineRule="auto"/>
              <w:jc w:val="both"/>
              <w:rPr>
                <w:rFonts w:ascii="Times New Roman" w:eastAsia="Arial" w:hAnsi="Times New Roman" w:cs="Times New Roman"/>
                <w:b/>
                <w:iCs/>
                <w:sz w:val="24"/>
                <w:szCs w:val="24"/>
              </w:rPr>
            </w:pPr>
            <w:r w:rsidRPr="004E5567">
              <w:rPr>
                <w:rFonts w:ascii="Times New Roman" w:hAnsi="Times New Roman" w:cs="Times New Roman"/>
                <w:bCs/>
                <w:sz w:val="24"/>
                <w:szCs w:val="24"/>
              </w:rPr>
              <w:t>- HS : Quan sát và nắm được các bước tính loogarit bằng MTCT</w:t>
            </w:r>
          </w:p>
          <w:p w14:paraId="0640EE1E" w14:textId="77777777" w:rsidR="00A11442" w:rsidRPr="004E5567" w:rsidRDefault="00A11442" w:rsidP="004E5567">
            <w:pPr>
              <w:tabs>
                <w:tab w:val="center" w:pos="4890"/>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bCs/>
                <w:sz w:val="24"/>
                <w:szCs w:val="24"/>
                <w:lang w:val="vi-VN"/>
              </w:rPr>
              <w:t xml:space="preserve">- Thực hiện được </w:t>
            </w:r>
            <w:r w:rsidRPr="004E5567">
              <w:rPr>
                <w:rFonts w:ascii="Times New Roman" w:hAnsi="Times New Roman" w:cs="Times New Roman"/>
                <w:bCs/>
                <w:sz w:val="24"/>
                <w:szCs w:val="24"/>
              </w:rPr>
              <w:t xml:space="preserve">VD3 và </w:t>
            </w:r>
            <w:r w:rsidRPr="004E5567">
              <w:rPr>
                <w:rFonts w:ascii="Times New Roman" w:hAnsi="Times New Roman" w:cs="Times New Roman"/>
                <w:bCs/>
                <w:sz w:val="24"/>
                <w:szCs w:val="24"/>
                <w:lang w:val="vi-VN"/>
              </w:rPr>
              <w:t>TH2</w:t>
            </w:r>
            <w:r w:rsidRPr="004E5567">
              <w:rPr>
                <w:rFonts w:ascii="Times New Roman" w:hAnsi="Times New Roman" w:cs="Times New Roman"/>
                <w:bCs/>
                <w:sz w:val="24"/>
                <w:szCs w:val="24"/>
              </w:rPr>
              <w:t xml:space="preserve"> </w:t>
            </w:r>
            <w:r w:rsidRPr="004E5567">
              <w:rPr>
                <w:rFonts w:ascii="Times New Roman" w:hAnsi="Times New Roman" w:cs="Times New Roman"/>
                <w:bCs/>
                <w:sz w:val="24"/>
                <w:szCs w:val="24"/>
                <w:lang w:val="vi-VN"/>
              </w:rPr>
              <w:t>.</w:t>
            </w:r>
          </w:p>
          <w:p w14:paraId="03FB9C17" w14:textId="51B626FC"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Lưu ý:</w:t>
            </w:r>
            <w:r w:rsidRPr="004E5567">
              <w:rPr>
                <w:rFonts w:ascii="Times New Roman" w:hAnsi="Times New Roman" w:cs="Times New Roman"/>
                <w:sz w:val="24"/>
                <w:szCs w:val="24"/>
              </w:rPr>
              <w:t xml:space="preserve"> Lôgarit thập phân và lôgarit tự nhiên có đầy đủ các tính chất như </w:t>
            </w:r>
            <w:r w:rsidRPr="004E5567">
              <w:rPr>
                <w:rFonts w:ascii="Times New Roman" w:hAnsi="Times New Roman" w:cs="Times New Roman"/>
                <w:noProof/>
                <w:position w:val="-14"/>
                <w:sz w:val="24"/>
                <w:szCs w:val="24"/>
              </w:rPr>
              <w:drawing>
                <wp:inline distT="0" distB="0" distL="0" distR="0" wp14:anchorId="06945864" wp14:editId="157F5A41">
                  <wp:extent cx="1318260" cy="259080"/>
                  <wp:effectExtent l="0" t="0" r="0" b="7620"/>
                  <wp:docPr id="1884436931"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131826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669FD1C1"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rPr>
              <w:t>- Các HS khác nhận xét, hoàn thành sản phẩm.</w:t>
            </w:r>
          </w:p>
        </w:tc>
      </w:tr>
      <w:tr w:rsidR="00A11442" w:rsidRPr="004E5567" w14:paraId="28C9604B" w14:textId="77777777" w:rsidTr="007D5FEF">
        <w:tc>
          <w:tcPr>
            <w:tcW w:w="2228" w:type="dxa"/>
            <w:vAlign w:val="center"/>
          </w:tcPr>
          <w:p w14:paraId="2FDF2439"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1E7D6C8F"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học sinh</w:t>
            </w:r>
          </w:p>
          <w:p w14:paraId="4CBA7939"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rPr>
              <w:t>- Trên cơ sở câu trả lời của học sinh,GV chốt kiến thức về khái niệm lôgarit thập phân và lôgarit tự nhiên</w:t>
            </w:r>
            <w:r w:rsidRPr="004E5567">
              <w:rPr>
                <w:rFonts w:ascii="Times New Roman" w:hAnsi="Times New Roman" w:cs="Times New Roman"/>
                <w:sz w:val="24"/>
                <w:szCs w:val="24"/>
                <w:lang w:val="vi-VN"/>
              </w:rPr>
              <w:t>, cách tính logarit bằng MTCT</w:t>
            </w:r>
            <w:r w:rsidRPr="004E5567">
              <w:rPr>
                <w:rFonts w:ascii="Times New Roman" w:hAnsi="Times New Roman" w:cs="Times New Roman"/>
                <w:sz w:val="24"/>
                <w:szCs w:val="24"/>
              </w:rPr>
              <w:t>.</w:t>
            </w:r>
          </w:p>
        </w:tc>
      </w:tr>
    </w:tbl>
    <w:p w14:paraId="507FD5E4" w14:textId="77777777" w:rsidR="00A11442" w:rsidRPr="004E5567" w:rsidRDefault="00A11442"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b/>
          <w:bCs/>
          <w:sz w:val="24"/>
          <w:szCs w:val="24"/>
          <w:lang w:val="vi-VN"/>
        </w:rPr>
        <w:t>III. Tính chất của phép tính lôgarit</w:t>
      </w:r>
    </w:p>
    <w:p w14:paraId="533D71F4" w14:textId="77777777"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hAnsi="Times New Roman" w:cs="Times New Roman"/>
          <w:sz w:val="24"/>
          <w:szCs w:val="24"/>
          <w:lang w:val="vi-VN"/>
        </w:rPr>
        <w:lastRenderedPageBreak/>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hAnsi="Times New Roman" w:cs="Times New Roman"/>
          <w:iCs/>
          <w:sz w:val="24"/>
          <w:szCs w:val="24"/>
        </w:rPr>
        <w:t>Học sinh nắm được các tính chất của lôgarit và vận dụng để thực hiện một số phép tính đơn giản về lôgarit.</w:t>
      </w:r>
    </w:p>
    <w:p w14:paraId="77498D95" w14:textId="77777777" w:rsidR="00A11442" w:rsidRPr="004E5567" w:rsidRDefault="00A11442" w:rsidP="004E5567">
      <w:pPr>
        <w:spacing w:after="0" w:line="360" w:lineRule="auto"/>
        <w:rPr>
          <w:rFonts w:ascii="Times New Roman" w:hAnsi="Times New Roman" w:cs="Times New Roman"/>
          <w:color w:val="000000" w:themeColor="text1"/>
          <w:sz w:val="24"/>
          <w:szCs w:val="24"/>
          <w:lang w:val="vi-VN"/>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Nội dung</w:t>
      </w:r>
      <w:r w:rsidRPr="004E5567">
        <w:rPr>
          <w:rFonts w:ascii="Times New Roman" w:hAnsi="Times New Roman" w:cs="Times New Roman"/>
          <w:color w:val="000000" w:themeColor="text1"/>
          <w:sz w:val="24"/>
          <w:szCs w:val="24"/>
        </w:rPr>
        <w:t xml:space="preserve">: </w:t>
      </w:r>
    </w:p>
    <w:p w14:paraId="5BC97534" w14:textId="77777777" w:rsidR="00A11442" w:rsidRPr="004E5567" w:rsidRDefault="00A11442" w:rsidP="004E5567">
      <w:pPr>
        <w:spacing w:after="0" w:line="360" w:lineRule="auto"/>
        <w:rPr>
          <w:rFonts w:ascii="Times New Roman" w:hAnsi="Times New Roman" w:cs="Times New Roman"/>
          <w:b/>
          <w:color w:val="000000" w:themeColor="text1"/>
          <w:sz w:val="24"/>
          <w:szCs w:val="24"/>
          <w:lang w:val="vi-VN"/>
        </w:rPr>
      </w:pPr>
      <w:r w:rsidRPr="004E5567">
        <w:rPr>
          <w:rFonts w:ascii="Times New Roman" w:hAnsi="Times New Roman" w:cs="Times New Roman"/>
          <w:b/>
          <w:color w:val="000000" w:themeColor="text1"/>
          <w:sz w:val="24"/>
          <w:szCs w:val="24"/>
          <w:lang w:val="vi-VN"/>
        </w:rPr>
        <w:t>H1: HĐ khám phá</w:t>
      </w:r>
    </w:p>
    <w:p w14:paraId="5AA23144" w14:textId="10685EE4"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Cho các số thực dương </w:t>
      </w:r>
      <w:r w:rsidRPr="004E5567">
        <w:rPr>
          <w:rFonts w:ascii="Times New Roman" w:hAnsi="Times New Roman" w:cs="Times New Roman"/>
          <w:noProof/>
          <w:position w:val="-10"/>
          <w:sz w:val="24"/>
          <w:szCs w:val="24"/>
        </w:rPr>
        <w:drawing>
          <wp:inline distT="0" distB="0" distL="0" distR="0" wp14:anchorId="040F9F1E" wp14:editId="4D38A03F">
            <wp:extent cx="518160" cy="213360"/>
            <wp:effectExtent l="0" t="0" r="0" b="0"/>
            <wp:docPr id="175063041"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1816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với</w:t>
      </w:r>
      <w:r w:rsidRPr="004E5567">
        <w:rPr>
          <w:rFonts w:ascii="Times New Roman" w:hAnsi="Times New Roman" w:cs="Times New Roman"/>
          <w:noProof/>
          <w:position w:val="-6"/>
          <w:sz w:val="24"/>
          <w:szCs w:val="24"/>
        </w:rPr>
        <w:drawing>
          <wp:inline distT="0" distB="0" distL="0" distR="0" wp14:anchorId="6657EA82" wp14:editId="78CF6715">
            <wp:extent cx="335280" cy="182880"/>
            <wp:effectExtent l="0" t="0" r="7620" b="7620"/>
            <wp:docPr id="1956845450"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Bạn Quân đã vẽ sơ đồ và tìm ra công thức biến đổi biểu thức </w:t>
      </w:r>
      <w:r w:rsidRPr="004E5567">
        <w:rPr>
          <w:rFonts w:ascii="Times New Roman" w:hAnsi="Times New Roman" w:cs="Times New Roman"/>
          <w:noProof/>
          <w:position w:val="-14"/>
          <w:sz w:val="24"/>
          <w:szCs w:val="24"/>
        </w:rPr>
        <w:drawing>
          <wp:inline distT="0" distB="0" distL="0" distR="0" wp14:anchorId="55CC684C" wp14:editId="42F49435">
            <wp:extent cx="708660" cy="259080"/>
            <wp:effectExtent l="0" t="0" r="0" b="7620"/>
            <wp:docPr id="794557131"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708660" cy="259080"/>
                    </a:xfrm>
                    <a:prstGeom prst="rect">
                      <a:avLst/>
                    </a:prstGeom>
                    <a:noFill/>
                    <a:ln>
                      <a:noFill/>
                    </a:ln>
                  </pic:spPr>
                </pic:pic>
              </a:graphicData>
            </a:graphic>
          </wp:inline>
        </w:drawing>
      </w:r>
      <w:r w:rsidRPr="004E5567">
        <w:rPr>
          <w:rFonts w:ascii="Times New Roman" w:hAnsi="Times New Roman" w:cs="Times New Roman"/>
          <w:sz w:val="24"/>
          <w:szCs w:val="24"/>
        </w:rPr>
        <w:t>như sau:</w:t>
      </w:r>
    </w:p>
    <w:p w14:paraId="1B48F4B1" w14:textId="77777777" w:rsidR="00A11442" w:rsidRPr="004E5567" w:rsidRDefault="00A11442" w:rsidP="004E5567">
      <w:pPr>
        <w:spacing w:after="0" w:line="360" w:lineRule="auto"/>
        <w:ind w:left="993"/>
        <w:jc w:val="center"/>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7B333A37" wp14:editId="774D4E15">
            <wp:extent cx="4770966" cy="444500"/>
            <wp:effectExtent l="0" t="0" r="0" b="0"/>
            <wp:docPr id="362380592" name="Picture 36238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8"/>
                    <a:stretch>
                      <a:fillRect/>
                    </a:stretch>
                  </pic:blipFill>
                  <pic:spPr>
                    <a:xfrm>
                      <a:off x="0" y="0"/>
                      <a:ext cx="4799543" cy="447162"/>
                    </a:xfrm>
                    <a:prstGeom prst="rect">
                      <a:avLst/>
                    </a:prstGeom>
                  </pic:spPr>
                </pic:pic>
              </a:graphicData>
            </a:graphic>
          </wp:inline>
        </w:drawing>
      </w:r>
    </w:p>
    <w:p w14:paraId="58DFEEDC"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a) Giải thích cách làm của bạn Quân.</w:t>
      </w:r>
    </w:p>
    <w:p w14:paraId="21DB4F7B" w14:textId="52B70220"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Vẽ sơ đồ tương tự để tìm công thức biến đổi cho </w:t>
      </w:r>
      <w:r w:rsidRPr="004E5567">
        <w:rPr>
          <w:rFonts w:ascii="Times New Roman" w:hAnsi="Times New Roman" w:cs="Times New Roman"/>
          <w:noProof/>
          <w:position w:val="-24"/>
          <w:sz w:val="24"/>
          <w:szCs w:val="24"/>
        </w:rPr>
        <w:drawing>
          <wp:inline distT="0" distB="0" distL="0" distR="0" wp14:anchorId="1DCA1B1B" wp14:editId="79FBFA1C">
            <wp:extent cx="502920" cy="411480"/>
            <wp:effectExtent l="0" t="0" r="0" b="7620"/>
            <wp:docPr id="1158643207"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502920" cy="4114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4"/>
          <w:sz w:val="24"/>
          <w:szCs w:val="24"/>
        </w:rPr>
        <w:drawing>
          <wp:inline distT="0" distB="0" distL="0" distR="0" wp14:anchorId="6D7E9912" wp14:editId="1C95DAF3">
            <wp:extent cx="1089660" cy="259080"/>
            <wp:effectExtent l="0" t="0" r="0" b="7620"/>
            <wp:docPr id="846545064"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0896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584E830"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sz w:val="24"/>
          <w:szCs w:val="24"/>
        </w:rPr>
        <w:t>H2.</w:t>
      </w:r>
      <w:r w:rsidRPr="004E5567">
        <w:rPr>
          <w:rFonts w:ascii="Times New Roman" w:hAnsi="Times New Roman" w:cs="Times New Roman"/>
          <w:sz w:val="24"/>
          <w:szCs w:val="24"/>
        </w:rPr>
        <w:t>Hãy phát biểu</w:t>
      </w:r>
      <w:r w:rsidRPr="004E5567">
        <w:rPr>
          <w:rFonts w:ascii="Times New Roman" w:hAnsi="Times New Roman" w:cs="Times New Roman"/>
          <w:sz w:val="24"/>
          <w:szCs w:val="24"/>
          <w:lang w:val="vi-VN"/>
        </w:rPr>
        <w:t xml:space="preserve"> tính chất của phép tính lôgarit</w:t>
      </w:r>
    </w:p>
    <w:p w14:paraId="06CC76B9"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lang w:val="vi-VN"/>
        </w:rPr>
        <w:t>H3.</w:t>
      </w:r>
      <w:r w:rsidRPr="004E5567">
        <w:rPr>
          <w:rFonts w:ascii="Times New Roman" w:hAnsi="Times New Roman" w:cs="Times New Roman"/>
          <w:b/>
          <w:color w:val="0000FF"/>
          <w:sz w:val="24"/>
          <w:szCs w:val="24"/>
        </w:rPr>
        <w:t xml:space="preserve"> </w:t>
      </w:r>
      <w:r w:rsidRPr="004E5567">
        <w:rPr>
          <w:rFonts w:ascii="Times New Roman" w:hAnsi="Times New Roman" w:cs="Times New Roman"/>
          <w:b/>
          <w:color w:val="000000" w:themeColor="text1"/>
          <w:sz w:val="24"/>
          <w:szCs w:val="24"/>
        </w:rPr>
        <w:t xml:space="preserve">Ví dụ </w:t>
      </w:r>
      <w:r w:rsidRPr="004E5567">
        <w:rPr>
          <w:rFonts w:ascii="Times New Roman" w:hAnsi="Times New Roman" w:cs="Times New Roman"/>
          <w:b/>
          <w:color w:val="000000" w:themeColor="text1"/>
          <w:sz w:val="24"/>
          <w:szCs w:val="24"/>
          <w:lang w:val="vi-VN"/>
        </w:rPr>
        <w:t>4</w:t>
      </w:r>
      <w:r w:rsidRPr="004E5567">
        <w:rPr>
          <w:rFonts w:ascii="Times New Roman" w:hAnsi="Times New Roman" w:cs="Times New Roman"/>
          <w:b/>
          <w:color w:val="000000" w:themeColor="text1"/>
          <w:sz w:val="24"/>
          <w:szCs w:val="24"/>
        </w:rPr>
        <w:t>.</w:t>
      </w:r>
      <w:r w:rsidRPr="004E5567">
        <w:rPr>
          <w:rFonts w:ascii="Times New Roman" w:hAnsi="Times New Roman" w:cs="Times New Roman"/>
          <w:color w:val="000000" w:themeColor="text1"/>
          <w:sz w:val="24"/>
          <w:szCs w:val="24"/>
        </w:rPr>
        <w:t xml:space="preserve"> </w:t>
      </w:r>
      <w:r w:rsidRPr="004E5567">
        <w:rPr>
          <w:rFonts w:ascii="Times New Roman" w:hAnsi="Times New Roman" w:cs="Times New Roman"/>
          <w:sz w:val="24"/>
          <w:szCs w:val="24"/>
        </w:rPr>
        <w:t>Tính giá trị biểu thức sau:</w:t>
      </w:r>
    </w:p>
    <w:p w14:paraId="6CF33F4B" w14:textId="37733ADF" w:rsidR="00A11442" w:rsidRPr="004E5567" w:rsidRDefault="00A11442" w:rsidP="004E5567">
      <w:pPr>
        <w:tabs>
          <w:tab w:val="left" w:pos="7440"/>
        </w:tabs>
        <w:spacing w:after="0" w:line="360" w:lineRule="auto"/>
        <w:ind w:left="993"/>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a)  </w:t>
      </w:r>
      <w:r w:rsidRPr="004E5567">
        <w:rPr>
          <w:rFonts w:ascii="Times New Roman" w:hAnsi="Times New Roman" w:cs="Times New Roman"/>
          <w:noProof/>
          <w:position w:val="-24"/>
          <w:sz w:val="24"/>
          <w:szCs w:val="24"/>
        </w:rPr>
        <w:drawing>
          <wp:inline distT="0" distB="0" distL="0" distR="0" wp14:anchorId="2CC34592" wp14:editId="7167D56A">
            <wp:extent cx="975360" cy="411480"/>
            <wp:effectExtent l="0" t="0" r="0" b="7620"/>
            <wp:docPr id="1333088862"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975360" cy="4114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  </w:t>
      </w:r>
      <w:r w:rsidRPr="004E5567">
        <w:rPr>
          <w:rFonts w:ascii="Times New Roman" w:hAnsi="Times New Roman" w:cs="Times New Roman"/>
          <w:noProof/>
          <w:position w:val="-16"/>
          <w:sz w:val="24"/>
          <w:szCs w:val="24"/>
        </w:rPr>
        <w:drawing>
          <wp:inline distT="0" distB="0" distL="0" distR="0" wp14:anchorId="5A50B998" wp14:editId="6B8A4AAE">
            <wp:extent cx="731520" cy="289560"/>
            <wp:effectExtent l="0" t="0" r="0" b="0"/>
            <wp:docPr id="1409891880"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731520" cy="2895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c) </w:t>
      </w:r>
      <w:r w:rsidRPr="004E5567">
        <w:rPr>
          <w:rFonts w:ascii="Times New Roman" w:hAnsi="Times New Roman" w:cs="Times New Roman"/>
          <w:noProof/>
          <w:position w:val="-12"/>
          <w:sz w:val="24"/>
          <w:szCs w:val="24"/>
        </w:rPr>
        <w:drawing>
          <wp:inline distT="0" distB="0" distL="0" distR="0" wp14:anchorId="65ECE7F7" wp14:editId="5C87A394">
            <wp:extent cx="563880" cy="259080"/>
            <wp:effectExtent l="0" t="0" r="7620" b="7620"/>
            <wp:docPr id="551361244"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563880" cy="259080"/>
                    </a:xfrm>
                    <a:prstGeom prst="rect">
                      <a:avLst/>
                    </a:prstGeom>
                    <a:noFill/>
                    <a:ln>
                      <a:noFill/>
                    </a:ln>
                  </pic:spPr>
                </pic:pic>
              </a:graphicData>
            </a:graphic>
          </wp:inline>
        </w:drawing>
      </w:r>
      <w:r w:rsidRPr="004E5567">
        <w:rPr>
          <w:rFonts w:ascii="Times New Roman" w:hAnsi="Times New Roman" w:cs="Times New Roman"/>
          <w:position w:val="-12"/>
          <w:sz w:val="24"/>
          <w:szCs w:val="24"/>
        </w:rPr>
        <w:tab/>
      </w:r>
      <w:r w:rsidRPr="004E5567">
        <w:rPr>
          <w:rFonts w:ascii="Times New Roman" w:hAnsi="Times New Roman" w:cs="Times New Roman"/>
          <w:sz w:val="24"/>
          <w:szCs w:val="24"/>
        </w:rPr>
        <w:t xml:space="preserve"> </w:t>
      </w:r>
    </w:p>
    <w:p w14:paraId="4AD000E7" w14:textId="77777777" w:rsidR="00A11442" w:rsidRPr="004E5567" w:rsidRDefault="00A11442" w:rsidP="004E5567">
      <w:pPr>
        <w:spacing w:after="0" w:line="360" w:lineRule="auto"/>
        <w:ind w:left="993" w:hanging="993"/>
        <w:rPr>
          <w:rFonts w:ascii="Times New Roman" w:eastAsia="Times New Roman" w:hAnsi="Times New Roman" w:cs="Times New Roman"/>
          <w:sz w:val="24"/>
          <w:szCs w:val="24"/>
          <w:lang w:val="fr-FR"/>
        </w:rPr>
      </w:pPr>
      <w:r w:rsidRPr="004E5567">
        <w:rPr>
          <w:rFonts w:ascii="Times New Roman" w:hAnsi="Times New Roman" w:cs="Times New Roman"/>
          <w:b/>
          <w:sz w:val="24"/>
          <w:szCs w:val="24"/>
          <w:lang w:val="vi-VN"/>
        </w:rPr>
        <w:t>H4.Ví dụ 5.</w:t>
      </w:r>
      <w:r w:rsidRPr="004E5567">
        <w:rPr>
          <w:rFonts w:ascii="Times New Roman" w:eastAsia="Times New Roman" w:hAnsi="Times New Roman" w:cs="Times New Roman"/>
          <w:sz w:val="24"/>
          <w:szCs w:val="24"/>
          <w:lang w:val="fr-FR"/>
        </w:rPr>
        <w:t xml:space="preserve"> Trong hóa học, nồng độ pH của một dung dịch được tính theo công thức pH= - log[H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trong đó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là nồng độ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ion hydro) tính bằng mol/L. Các dung dịch có độ pH bé hơn 7 thì gọi là acid, có pH lớn hơn 7 thì có tính kiềm, có pH bằng 7 thì trung tính.</w:t>
      </w:r>
    </w:p>
    <w:p w14:paraId="28BF840C" w14:textId="77777777" w:rsidR="00A11442" w:rsidRPr="004E5567" w:rsidRDefault="00A11442" w:rsidP="004E5567">
      <w:pPr>
        <w:spacing w:after="0" w:line="360" w:lineRule="auto"/>
        <w:ind w:left="993"/>
        <w:rPr>
          <w:rFonts w:ascii="Times New Roman" w:eastAsia="Times New Roman" w:hAnsi="Times New Roman" w:cs="Times New Roman"/>
          <w:sz w:val="24"/>
          <w:szCs w:val="24"/>
          <w:lang w:val="fr-FR"/>
        </w:rPr>
      </w:pPr>
      <w:r w:rsidRPr="004E5567">
        <w:rPr>
          <w:rFonts w:ascii="Times New Roman" w:eastAsia="Times New Roman" w:hAnsi="Times New Roman" w:cs="Times New Roman"/>
          <w:sz w:val="24"/>
          <w:szCs w:val="24"/>
          <w:lang w:val="fr-FR"/>
        </w:rPr>
        <w:t>a) Tính độ pH của dung dịch có nồng độ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xml:space="preserve"> là 0,0001 mol/L. Dung dịch này có tính acid, kiềm hay trung tính ?</w:t>
      </w:r>
    </w:p>
    <w:p w14:paraId="563989F0" w14:textId="77777777" w:rsidR="00A11442" w:rsidRPr="004E5567" w:rsidRDefault="00A11442" w:rsidP="004E5567">
      <w:pPr>
        <w:spacing w:after="0" w:line="360" w:lineRule="auto"/>
        <w:ind w:left="993"/>
        <w:rPr>
          <w:rFonts w:ascii="Times New Roman" w:eastAsia="Times New Roman" w:hAnsi="Times New Roman" w:cs="Times New Roman"/>
          <w:sz w:val="24"/>
          <w:szCs w:val="24"/>
          <w:lang w:val="fr-FR"/>
        </w:rPr>
      </w:pPr>
      <w:r w:rsidRPr="004E5567">
        <w:rPr>
          <w:rFonts w:ascii="Times New Roman" w:eastAsia="Times New Roman" w:hAnsi="Times New Roman" w:cs="Times New Roman"/>
          <w:sz w:val="24"/>
          <w:szCs w:val="24"/>
          <w:lang w:val="fr-FR"/>
        </w:rPr>
        <w:t>b) Dung dịch A có nồng độ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xml:space="preserve"> gấp đôi nồng độ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 xml:space="preserve"> của dung dịch B. Độ pH của dung dịch nào lớn hơn và lớn hơn bao nhiêu ? Làm tròn kết quả đến hàng nghìn.</w:t>
      </w:r>
    </w:p>
    <w:p w14:paraId="786DA443"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sz w:val="24"/>
          <w:szCs w:val="24"/>
          <w:lang w:val="vi-VN"/>
        </w:rPr>
        <w:t>H5.TH3:</w:t>
      </w:r>
      <w:r w:rsidRPr="004E5567">
        <w:rPr>
          <w:rFonts w:ascii="Times New Roman" w:hAnsi="Times New Roman" w:cs="Times New Roman"/>
          <w:sz w:val="24"/>
          <w:szCs w:val="24"/>
          <w:lang w:val="vi-VN"/>
        </w:rPr>
        <w:t>Tính</w:t>
      </w:r>
    </w:p>
    <w:p w14:paraId="214383A5" w14:textId="6FB03EF2" w:rsidR="00A11442" w:rsidRPr="004E5567" w:rsidRDefault="00A11442" w:rsidP="004E5567">
      <w:pPr>
        <w:spacing w:after="0" w:line="360" w:lineRule="auto"/>
        <w:jc w:val="both"/>
        <w:rPr>
          <w:rFonts w:ascii="Times New Roman" w:hAnsi="Times New Roman" w:cs="Times New Roman"/>
          <w:position w:val="-12"/>
          <w:sz w:val="24"/>
          <w:szCs w:val="24"/>
          <w:lang w:val="vi-VN"/>
        </w:rPr>
      </w:pPr>
      <w:r w:rsidRPr="004E5567">
        <w:rPr>
          <w:rFonts w:ascii="Times New Roman" w:hAnsi="Times New Roman" w:cs="Times New Roman"/>
          <w:sz w:val="24"/>
          <w:szCs w:val="24"/>
          <w:lang w:val="vi-VN"/>
        </w:rPr>
        <w:tab/>
        <w:t xml:space="preserve">   </w:t>
      </w:r>
      <w:r w:rsidRPr="004E5567">
        <w:rPr>
          <w:rFonts w:ascii="Times New Roman" w:eastAsia="Palatino Linotype" w:hAnsi="Times New Roman" w:cs="Times New Roman"/>
          <w:noProof/>
          <w:sz w:val="24"/>
          <w:szCs w:val="24"/>
        </w:rPr>
        <w:t xml:space="preserve">a)  </w:t>
      </w:r>
      <w:r w:rsidRPr="004E5567">
        <w:rPr>
          <w:rFonts w:ascii="Times New Roman" w:hAnsi="Times New Roman" w:cs="Times New Roman"/>
          <w:noProof/>
          <w:position w:val="-24"/>
          <w:sz w:val="24"/>
          <w:szCs w:val="24"/>
        </w:rPr>
        <w:drawing>
          <wp:inline distT="0" distB="0" distL="0" distR="0" wp14:anchorId="4C8BD036" wp14:editId="794F3BA6">
            <wp:extent cx="914400" cy="411480"/>
            <wp:effectExtent l="0" t="0" r="0" b="7620"/>
            <wp:docPr id="664151728"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914400" cy="4114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w:t>
      </w:r>
      <w:r w:rsidRPr="004E5567">
        <w:rPr>
          <w:rFonts w:ascii="Times New Roman" w:eastAsia="Palatino Linotype" w:hAnsi="Times New Roman" w:cs="Times New Roman"/>
          <w:noProof/>
          <w:sz w:val="24"/>
          <w:szCs w:val="24"/>
          <w:lang w:val="vi-VN"/>
        </w:rPr>
        <w:t>b)</w:t>
      </w: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12"/>
          <w:sz w:val="24"/>
          <w:szCs w:val="24"/>
        </w:rPr>
        <w:drawing>
          <wp:inline distT="0" distB="0" distL="0" distR="0" wp14:anchorId="2ABF8D85" wp14:editId="3BB9E671">
            <wp:extent cx="960120" cy="251460"/>
            <wp:effectExtent l="0" t="0" r="0" b="0"/>
            <wp:docPr id="1905575934"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960120" cy="2514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w:t>
      </w:r>
      <w:r w:rsidRPr="004E5567">
        <w:rPr>
          <w:rFonts w:ascii="Times New Roman" w:eastAsia="Palatino Linotype" w:hAnsi="Times New Roman" w:cs="Times New Roman"/>
          <w:noProof/>
          <w:sz w:val="24"/>
          <w:szCs w:val="24"/>
          <w:lang w:val="vi-VN"/>
        </w:rPr>
        <w:t xml:space="preserve">c) </w:t>
      </w:r>
      <w:r w:rsidRPr="004E5567">
        <w:rPr>
          <w:rFonts w:ascii="Times New Roman" w:hAnsi="Times New Roman" w:cs="Times New Roman"/>
          <w:noProof/>
          <w:position w:val="-10"/>
          <w:sz w:val="24"/>
          <w:szCs w:val="24"/>
        </w:rPr>
        <w:drawing>
          <wp:inline distT="0" distB="0" distL="0" distR="0" wp14:anchorId="11A5025C" wp14:editId="577E9B0C">
            <wp:extent cx="563880" cy="251460"/>
            <wp:effectExtent l="0" t="0" r="7620" b="0"/>
            <wp:docPr id="1827754231"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563880" cy="251460"/>
                    </a:xfrm>
                    <a:prstGeom prst="rect">
                      <a:avLst/>
                    </a:prstGeom>
                    <a:noFill/>
                    <a:ln>
                      <a:noFill/>
                    </a:ln>
                  </pic:spPr>
                </pic:pic>
              </a:graphicData>
            </a:graphic>
          </wp:inline>
        </w:drawing>
      </w:r>
    </w:p>
    <w:p w14:paraId="361E1A99" w14:textId="77777777" w:rsidR="00A11442" w:rsidRPr="004E5567" w:rsidRDefault="00A11442" w:rsidP="004E5567">
      <w:pPr>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position w:val="-12"/>
          <w:sz w:val="24"/>
          <w:szCs w:val="24"/>
          <w:lang w:val="vi-VN"/>
        </w:rPr>
        <w:t>H6.Vận dụng:SGK- T17</w:t>
      </w:r>
    </w:p>
    <w:p w14:paraId="3BEF2843" w14:textId="77777777" w:rsidR="00A11442" w:rsidRPr="004E5567" w:rsidRDefault="00A11442"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5578C6D9" w14:textId="77777777" w:rsidTr="007D5FEF">
        <w:tc>
          <w:tcPr>
            <w:tcW w:w="9457" w:type="dxa"/>
          </w:tcPr>
          <w:p w14:paraId="60E87385"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lang w:val="vi-VN"/>
              </w:rPr>
              <w:t>T</w:t>
            </w:r>
            <w:r w:rsidRPr="004E5567">
              <w:rPr>
                <w:rFonts w:ascii="Times New Roman" w:hAnsi="Times New Roman" w:cs="Times New Roman"/>
                <w:b/>
                <w:sz w:val="24"/>
                <w:szCs w:val="24"/>
              </w:rPr>
              <w:t>ính chất:</w:t>
            </w:r>
          </w:p>
          <w:p w14:paraId="50A4A5B5" w14:textId="7519AFF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các số thực dương  </w:t>
            </w:r>
            <w:r w:rsidRPr="004E5567">
              <w:rPr>
                <w:rFonts w:ascii="Times New Roman" w:hAnsi="Times New Roman" w:cs="Times New Roman"/>
                <w:noProof/>
                <w:position w:val="-10"/>
              </w:rPr>
              <w:drawing>
                <wp:inline distT="0" distB="0" distL="0" distR="0" wp14:anchorId="02582B23" wp14:editId="3FE952C9">
                  <wp:extent cx="518160" cy="213360"/>
                  <wp:effectExtent l="0" t="0" r="0" b="0"/>
                  <wp:docPr id="849236932"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1816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với</w:t>
            </w:r>
            <w:r w:rsidRPr="004E5567">
              <w:rPr>
                <w:rFonts w:ascii="Times New Roman" w:hAnsi="Times New Roman" w:cs="Times New Roman"/>
                <w:noProof/>
                <w:position w:val="-6"/>
              </w:rPr>
              <w:drawing>
                <wp:inline distT="0" distB="0" distL="0" distR="0" wp14:anchorId="0B7B9B89" wp14:editId="34B09B9B">
                  <wp:extent cx="335280" cy="182880"/>
                  <wp:effectExtent l="0" t="0" r="7620" b="7620"/>
                  <wp:docPr id="626667932"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ta có:</w:t>
            </w:r>
          </w:p>
          <w:p w14:paraId="5775FC46" w14:textId="54D196F4"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eastAsia="Palatino Linotype" w:hAnsi="Times New Roman" w:cs="Times New Roman"/>
                <w:noProof/>
                <w:sz w:val="24"/>
                <w:szCs w:val="24"/>
              </w:rPr>
              <w:t>●</w:t>
            </w:r>
            <w:r w:rsidRPr="004E5567">
              <w:rPr>
                <w:rFonts w:ascii="Times New Roman" w:hAnsi="Times New Roman" w:cs="Times New Roman"/>
                <w:noProof/>
                <w:position w:val="-14"/>
                <w:sz w:val="24"/>
                <w:szCs w:val="24"/>
              </w:rPr>
              <w:drawing>
                <wp:inline distT="0" distB="0" distL="0" distR="0" wp14:anchorId="200A84A1" wp14:editId="44CF03CD">
                  <wp:extent cx="1851660" cy="259080"/>
                  <wp:effectExtent l="0" t="0" r="0" b="7620"/>
                  <wp:docPr id="976542943"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851660" cy="259080"/>
                          </a:xfrm>
                          <a:prstGeom prst="rect">
                            <a:avLst/>
                          </a:prstGeom>
                          <a:noFill/>
                          <a:ln>
                            <a:noFill/>
                          </a:ln>
                        </pic:spPr>
                      </pic:pic>
                    </a:graphicData>
                  </a:graphic>
                </wp:inline>
              </w:drawing>
            </w:r>
          </w:p>
          <w:p w14:paraId="645BFC5E" w14:textId="76CF8F86"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w:t>
            </w:r>
            <w:r w:rsidRPr="004E5567">
              <w:rPr>
                <w:rFonts w:ascii="Times New Roman" w:hAnsi="Times New Roman" w:cs="Times New Roman"/>
                <w:noProof/>
                <w:position w:val="-24"/>
                <w:sz w:val="24"/>
                <w:szCs w:val="24"/>
              </w:rPr>
              <w:drawing>
                <wp:inline distT="0" distB="0" distL="0" distR="0" wp14:anchorId="4E8EE540" wp14:editId="483D681A">
                  <wp:extent cx="1645920" cy="411480"/>
                  <wp:effectExtent l="0" t="0" r="0" b="7620"/>
                  <wp:docPr id="819404349"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1645920" cy="411480"/>
                          </a:xfrm>
                          <a:prstGeom prst="rect">
                            <a:avLst/>
                          </a:prstGeom>
                          <a:noFill/>
                          <a:ln>
                            <a:noFill/>
                          </a:ln>
                        </pic:spPr>
                      </pic:pic>
                    </a:graphicData>
                  </a:graphic>
                </wp:inline>
              </w:drawing>
            </w:r>
          </w:p>
          <w:p w14:paraId="37ED946A" w14:textId="078E4F8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w:t>
            </w:r>
            <w:r w:rsidRPr="004E5567">
              <w:rPr>
                <w:rFonts w:ascii="Times New Roman" w:hAnsi="Times New Roman" w:cs="Times New Roman"/>
                <w:noProof/>
                <w:position w:val="-14"/>
                <w:sz w:val="24"/>
                <w:szCs w:val="24"/>
              </w:rPr>
              <w:drawing>
                <wp:inline distT="0" distB="0" distL="0" distR="0" wp14:anchorId="5AFDB1DC" wp14:editId="51AD7C81">
                  <wp:extent cx="1889760" cy="259080"/>
                  <wp:effectExtent l="0" t="0" r="0" b="7620"/>
                  <wp:docPr id="1199116304"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1889760" cy="259080"/>
                          </a:xfrm>
                          <a:prstGeom prst="rect">
                            <a:avLst/>
                          </a:prstGeom>
                          <a:noFill/>
                          <a:ln>
                            <a:noFill/>
                          </a:ln>
                        </pic:spPr>
                      </pic:pic>
                    </a:graphicData>
                  </a:graphic>
                </wp:inline>
              </w:drawing>
            </w:r>
          </w:p>
          <w:p w14:paraId="3063806C" w14:textId="3D64725A" w:rsidR="00A11442" w:rsidRPr="004E5567" w:rsidRDefault="00A11442" w:rsidP="004E5567">
            <w:pPr>
              <w:spacing w:after="0"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b/>
                <w:noProof/>
                <w:color w:val="0000FF"/>
                <w:sz w:val="24"/>
                <w:szCs w:val="24"/>
              </w:rPr>
              <w:t>Chú ý:</w:t>
            </w:r>
            <w:r w:rsidRPr="004E5567">
              <w:rPr>
                <w:rFonts w:ascii="Times New Roman" w:eastAsia="Palatino Linotype" w:hAnsi="Times New Roman" w:cs="Times New Roman"/>
                <w:noProof/>
                <w:color w:val="0000FF"/>
                <w:sz w:val="24"/>
                <w:szCs w:val="24"/>
              </w:rPr>
              <w:t xml:space="preserve">  </w:t>
            </w:r>
            <w:r w:rsidRPr="004E5567">
              <w:rPr>
                <w:rFonts w:ascii="Times New Roman" w:eastAsia="Palatino Linotype" w:hAnsi="Times New Roman" w:cs="Times New Roman"/>
                <w:noProof/>
                <w:sz w:val="24"/>
                <w:szCs w:val="24"/>
              </w:rPr>
              <w:t xml:space="preserve">Đặc biệt, </w:t>
            </w:r>
            <w:r w:rsidRPr="004E5567">
              <w:rPr>
                <w:rFonts w:ascii="Times New Roman" w:hAnsi="Times New Roman" w:cs="Times New Roman"/>
                <w:noProof/>
                <w:position w:val="-10"/>
                <w:sz w:val="24"/>
                <w:szCs w:val="24"/>
              </w:rPr>
              <w:drawing>
                <wp:inline distT="0" distB="0" distL="0" distR="0" wp14:anchorId="519D32C4" wp14:editId="2DBCC1D2">
                  <wp:extent cx="518160" cy="213360"/>
                  <wp:effectExtent l="0" t="0" r="0" b="0"/>
                  <wp:docPr id="2132142628"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518160" cy="2133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với dương,</w:t>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16B16DFC" wp14:editId="5875BF5E">
                  <wp:extent cx="335280" cy="182880"/>
                  <wp:effectExtent l="0" t="0" r="7620" b="7620"/>
                  <wp:docPr id="441576713"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ta có:</w:t>
            </w:r>
          </w:p>
          <w:p w14:paraId="744287DF" w14:textId="22E54AA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24"/>
                <w:sz w:val="24"/>
                <w:szCs w:val="24"/>
              </w:rPr>
              <w:drawing>
                <wp:inline distT="0" distB="0" distL="0" distR="0" wp14:anchorId="2FD51BCA" wp14:editId="69BD6C01">
                  <wp:extent cx="1165860" cy="411480"/>
                  <wp:effectExtent l="0" t="0" r="0" b="7620"/>
                  <wp:docPr id="1028903472"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165860" cy="4114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                   ● </w:t>
            </w:r>
            <w:r w:rsidRPr="004E5567">
              <w:rPr>
                <w:rFonts w:ascii="Times New Roman" w:hAnsi="Times New Roman" w:cs="Times New Roman"/>
                <w:noProof/>
                <w:position w:val="-24"/>
                <w:sz w:val="24"/>
                <w:szCs w:val="24"/>
              </w:rPr>
              <w:drawing>
                <wp:inline distT="0" distB="0" distL="0" distR="0" wp14:anchorId="1D97D38D" wp14:editId="139DE2AD">
                  <wp:extent cx="1318260" cy="411480"/>
                  <wp:effectExtent l="0" t="0" r="0" b="7620"/>
                  <wp:docPr id="1926498089"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1318260" cy="411480"/>
                          </a:xfrm>
                          <a:prstGeom prst="rect">
                            <a:avLst/>
                          </a:prstGeom>
                          <a:noFill/>
                          <a:ln>
                            <a:noFill/>
                          </a:ln>
                        </pic:spPr>
                      </pic:pic>
                    </a:graphicData>
                  </a:graphic>
                </wp:inline>
              </w:drawing>
            </w:r>
            <w:r w:rsidRPr="004E5567">
              <w:rPr>
                <w:rFonts w:ascii="Times New Roman" w:hAnsi="Times New Roman" w:cs="Times New Roman"/>
                <w:sz w:val="24"/>
                <w:szCs w:val="24"/>
              </w:rPr>
              <w:t xml:space="preserve"> với </w:t>
            </w:r>
            <w:r w:rsidRPr="004E5567">
              <w:rPr>
                <w:rFonts w:ascii="Times New Roman" w:hAnsi="Times New Roman" w:cs="Times New Roman"/>
                <w:noProof/>
                <w:position w:val="-6"/>
                <w:sz w:val="24"/>
                <w:szCs w:val="24"/>
              </w:rPr>
              <w:drawing>
                <wp:inline distT="0" distB="0" distL="0" distR="0" wp14:anchorId="649B806B" wp14:editId="6B34B2EC">
                  <wp:extent cx="487680" cy="182880"/>
                  <wp:effectExtent l="0" t="0" r="7620" b="7620"/>
                  <wp:docPr id="2067432608"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8768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376371A5" w14:textId="77777777" w:rsidR="00A11442" w:rsidRPr="004E5567" w:rsidRDefault="00A11442" w:rsidP="004E5567">
            <w:pPr>
              <w:spacing w:after="0" w:line="360" w:lineRule="auto"/>
              <w:rPr>
                <w:rFonts w:ascii="Times New Roman" w:eastAsia="Palatino Linotype" w:hAnsi="Times New Roman" w:cs="Times New Roman"/>
                <w:noProof/>
                <w:sz w:val="24"/>
                <w:szCs w:val="24"/>
                <w:lang w:val="vi-VN"/>
              </w:rPr>
            </w:pPr>
            <w:r w:rsidRPr="004E5567">
              <w:rPr>
                <w:rFonts w:ascii="Times New Roman" w:hAnsi="Times New Roman" w:cs="Times New Roman"/>
                <w:b/>
                <w:bCs/>
                <w:sz w:val="24"/>
                <w:szCs w:val="24"/>
                <w:lang w:val="vi-VN"/>
              </w:rPr>
              <w:t>Ví dụ 4:</w:t>
            </w:r>
            <w:r w:rsidRPr="004E5567">
              <w:rPr>
                <w:rFonts w:ascii="Times New Roman" w:eastAsia="Palatino Linotype" w:hAnsi="Times New Roman" w:cs="Times New Roman"/>
                <w:noProof/>
                <w:sz w:val="24"/>
                <w:szCs w:val="24"/>
              </w:rPr>
              <w:t xml:space="preserve"> </w:t>
            </w:r>
          </w:p>
          <w:p w14:paraId="7D0B95B0" w14:textId="352E24B8"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eastAsia="Palatino Linotype" w:hAnsi="Times New Roman" w:cs="Times New Roman"/>
                <w:noProof/>
                <w:sz w:val="24"/>
                <w:szCs w:val="24"/>
              </w:rPr>
              <w:t xml:space="preserve">a) </w:t>
            </w:r>
            <w:r w:rsidRPr="004E5567">
              <w:rPr>
                <w:rFonts w:ascii="Times New Roman" w:hAnsi="Times New Roman" w:cs="Times New Roman"/>
                <w:noProof/>
                <w:position w:val="-28"/>
                <w:sz w:val="24"/>
                <w:szCs w:val="24"/>
              </w:rPr>
              <w:drawing>
                <wp:inline distT="0" distB="0" distL="0" distR="0" wp14:anchorId="3C9A6B8D" wp14:editId="07F3F5EC">
                  <wp:extent cx="3581400" cy="441960"/>
                  <wp:effectExtent l="0" t="0" r="0" b="0"/>
                  <wp:docPr id="1879680813"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358140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407A7D78" w14:textId="7CD0954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position w:val="-16"/>
                <w:sz w:val="24"/>
                <w:szCs w:val="24"/>
              </w:rPr>
              <w:drawing>
                <wp:inline distT="0" distB="0" distL="0" distR="0" wp14:anchorId="0B1CE288" wp14:editId="41DAAAA0">
                  <wp:extent cx="4671060" cy="289560"/>
                  <wp:effectExtent l="0" t="0" r="0" b="0"/>
                  <wp:docPr id="328526886"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4671060" cy="289560"/>
                          </a:xfrm>
                          <a:prstGeom prst="rect">
                            <a:avLst/>
                          </a:prstGeom>
                          <a:noFill/>
                          <a:ln>
                            <a:noFill/>
                          </a:ln>
                        </pic:spPr>
                      </pic:pic>
                    </a:graphicData>
                  </a:graphic>
                </wp:inline>
              </w:drawing>
            </w:r>
            <w:r w:rsidRPr="004E5567">
              <w:rPr>
                <w:rFonts w:ascii="Times New Roman" w:hAnsi="Times New Roman" w:cs="Times New Roman"/>
                <w:sz w:val="24"/>
                <w:szCs w:val="24"/>
              </w:rPr>
              <w:t>.</w:t>
            </w:r>
          </w:p>
          <w:p w14:paraId="362C3A3D" w14:textId="06EDB94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 </w:t>
            </w:r>
            <w:r w:rsidRPr="004E5567">
              <w:rPr>
                <w:rFonts w:ascii="Times New Roman" w:hAnsi="Times New Roman" w:cs="Times New Roman"/>
                <w:noProof/>
                <w:position w:val="-24"/>
                <w:sz w:val="24"/>
                <w:szCs w:val="24"/>
              </w:rPr>
              <w:drawing>
                <wp:inline distT="0" distB="0" distL="0" distR="0" wp14:anchorId="6E2B3ADE" wp14:editId="3F8C5D8D">
                  <wp:extent cx="3048000" cy="426720"/>
                  <wp:effectExtent l="0" t="0" r="0" b="0"/>
                  <wp:docPr id="284904687"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3048000" cy="426720"/>
                          </a:xfrm>
                          <a:prstGeom prst="rect">
                            <a:avLst/>
                          </a:prstGeom>
                          <a:noFill/>
                          <a:ln>
                            <a:noFill/>
                          </a:ln>
                        </pic:spPr>
                      </pic:pic>
                    </a:graphicData>
                  </a:graphic>
                </wp:inline>
              </w:drawing>
            </w:r>
            <w:r w:rsidRPr="004E5567">
              <w:rPr>
                <w:rFonts w:ascii="Times New Roman" w:hAnsi="Times New Roman" w:cs="Times New Roman"/>
                <w:sz w:val="24"/>
                <w:szCs w:val="24"/>
              </w:rPr>
              <w:t>.</w:t>
            </w:r>
          </w:p>
          <w:p w14:paraId="59C3013D" w14:textId="77777777" w:rsidR="00A11442" w:rsidRPr="004E5567" w:rsidRDefault="00A11442" w:rsidP="004E5567">
            <w:pPr>
              <w:tabs>
                <w:tab w:val="left" w:pos="7440"/>
              </w:tabs>
              <w:spacing w:after="0" w:line="360" w:lineRule="auto"/>
              <w:rPr>
                <w:rFonts w:ascii="Times New Roman" w:hAnsi="Times New Roman" w:cs="Times New Roman"/>
                <w:b/>
                <w:position w:val="-12"/>
                <w:sz w:val="24"/>
                <w:szCs w:val="24"/>
                <w:lang w:val="vi-VN"/>
              </w:rPr>
            </w:pPr>
            <w:r w:rsidRPr="004E5567">
              <w:rPr>
                <w:rFonts w:ascii="Times New Roman" w:hAnsi="Times New Roman" w:cs="Times New Roman"/>
                <w:b/>
                <w:position w:val="-12"/>
                <w:sz w:val="24"/>
                <w:szCs w:val="24"/>
                <w:lang w:val="vi-VN"/>
              </w:rPr>
              <w:t>Ví dụ 5:</w:t>
            </w:r>
          </w:p>
          <w:p w14:paraId="29135B27" w14:textId="77777777" w:rsidR="00A11442" w:rsidRPr="004E5567" w:rsidRDefault="00A11442" w:rsidP="004E5567">
            <w:pPr>
              <w:spacing w:after="0" w:line="360" w:lineRule="auto"/>
              <w:rPr>
                <w:rFonts w:ascii="Times New Roman" w:eastAsia="Times New Roman" w:hAnsi="Times New Roman" w:cs="Times New Roman"/>
                <w:sz w:val="24"/>
                <w:szCs w:val="24"/>
                <w:lang w:val="fr-FR"/>
              </w:rPr>
            </w:pPr>
            <w:r w:rsidRPr="004E5567">
              <w:rPr>
                <w:rFonts w:ascii="Times New Roman" w:eastAsia="Times New Roman" w:hAnsi="Times New Roman" w:cs="Times New Roman"/>
                <w:sz w:val="24"/>
                <w:szCs w:val="24"/>
                <w:lang w:val="fr-FR"/>
              </w:rPr>
              <w:t>a) pH = -log0,0001 = - log 10</w:t>
            </w:r>
            <w:r w:rsidRPr="004E5567">
              <w:rPr>
                <w:rFonts w:ascii="Times New Roman" w:eastAsia="Times New Roman" w:hAnsi="Times New Roman" w:cs="Times New Roman"/>
                <w:sz w:val="24"/>
                <w:szCs w:val="24"/>
                <w:vertAlign w:val="superscript"/>
                <w:lang w:val="fr-FR"/>
              </w:rPr>
              <w:t>-4</w:t>
            </w:r>
            <w:r w:rsidRPr="004E5567">
              <w:rPr>
                <w:rFonts w:ascii="Times New Roman" w:eastAsia="Times New Roman" w:hAnsi="Times New Roman" w:cs="Times New Roman"/>
                <w:sz w:val="24"/>
                <w:szCs w:val="24"/>
                <w:lang w:val="fr-FR"/>
              </w:rPr>
              <w:t xml:space="preserve"> = 4log10=4. Do 4 &lt; 7 nên dung dịch có tính acid. </w:t>
            </w:r>
          </w:p>
          <w:p w14:paraId="669CA069"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eastAsia="Times New Roman" w:hAnsi="Times New Roman" w:cs="Times New Roman"/>
                <w:sz w:val="24"/>
                <w:szCs w:val="24"/>
                <w:lang w:val="fr-FR"/>
              </w:rPr>
              <w:t>b)  Kí hiệu pH</w:t>
            </w:r>
            <w:r w:rsidRPr="004E5567">
              <w:rPr>
                <w:rFonts w:ascii="Times New Roman" w:eastAsia="Times New Roman" w:hAnsi="Times New Roman" w:cs="Times New Roman"/>
                <w:sz w:val="24"/>
                <w:szCs w:val="24"/>
                <w:vertAlign w:val="subscript"/>
                <w:lang w:val="fr-FR"/>
              </w:rPr>
              <w:t>A</w:t>
            </w:r>
            <w:r w:rsidRPr="004E5567">
              <w:rPr>
                <w:rFonts w:ascii="Times New Roman" w:eastAsia="Times New Roman" w:hAnsi="Times New Roman" w:cs="Times New Roman"/>
                <w:sz w:val="24"/>
                <w:szCs w:val="24"/>
                <w:lang w:val="fr-FR"/>
              </w:rPr>
              <w:t xml:space="preserve"> , pH</w:t>
            </w:r>
            <w:r w:rsidRPr="004E5567">
              <w:rPr>
                <w:rFonts w:ascii="Times New Roman" w:eastAsia="Times New Roman" w:hAnsi="Times New Roman" w:cs="Times New Roman"/>
                <w:sz w:val="24"/>
                <w:szCs w:val="24"/>
                <w:vertAlign w:val="subscript"/>
                <w:lang w:val="fr-FR"/>
              </w:rPr>
              <w:t>B</w:t>
            </w:r>
            <w:r w:rsidRPr="004E5567">
              <w:rPr>
                <w:rFonts w:ascii="Times New Roman" w:eastAsia="Times New Roman" w:hAnsi="Times New Roman" w:cs="Times New Roman"/>
                <w:sz w:val="24"/>
                <w:szCs w:val="24"/>
                <w:lang w:val="fr-FR"/>
              </w:rPr>
              <w:t xml:space="preserve"> lần lượt là độ pH của hai dung dịch A và B ;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w:t>
            </w:r>
            <w:r w:rsidRPr="004E5567">
              <w:rPr>
                <w:rFonts w:ascii="Times New Roman" w:eastAsia="Times New Roman" w:hAnsi="Times New Roman" w:cs="Times New Roman"/>
                <w:sz w:val="24"/>
                <w:szCs w:val="24"/>
                <w:vertAlign w:val="subscript"/>
                <w:lang w:val="fr-FR"/>
              </w:rPr>
              <w:t>A</w:t>
            </w:r>
            <w:r w:rsidRPr="004E5567">
              <w:rPr>
                <w:rFonts w:ascii="Times New Roman" w:eastAsia="Times New Roman" w:hAnsi="Times New Roman" w:cs="Times New Roman"/>
                <w:sz w:val="24"/>
                <w:szCs w:val="24"/>
                <w:lang w:val="fr-FR"/>
              </w:rPr>
              <w:t xml:space="preserve"> ,</w:t>
            </w:r>
            <w:r w:rsidRPr="004E5567">
              <w:rPr>
                <w:rFonts w:ascii="Times New Roman" w:hAnsi="Times New Roman" w:cs="Times New Roman"/>
                <w:sz w:val="24"/>
                <w:szCs w:val="24"/>
              </w:rPr>
              <w:t>[H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lần lượt là nồng độ của hai dung dịch A và B. Ta có</w:t>
            </w:r>
          </w:p>
          <w:p w14:paraId="21C2D3A8"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pH</w:t>
            </w:r>
            <w:r w:rsidRPr="004E5567">
              <w:rPr>
                <w:rFonts w:ascii="Times New Roman" w:hAnsi="Times New Roman" w:cs="Times New Roman"/>
                <w:sz w:val="24"/>
                <w:szCs w:val="24"/>
                <w:vertAlign w:val="subscript"/>
              </w:rPr>
              <w:t>A</w:t>
            </w:r>
            <w:r w:rsidRPr="004E5567">
              <w:rPr>
                <w:rFonts w:ascii="Times New Roman" w:hAnsi="Times New Roman" w:cs="Times New Roman"/>
                <w:sz w:val="24"/>
                <w:szCs w:val="24"/>
              </w:rPr>
              <w:t xml:space="preserve"> = - log[H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A</w:t>
            </w:r>
            <w:r w:rsidRPr="004E5567">
              <w:rPr>
                <w:rFonts w:ascii="Times New Roman" w:hAnsi="Times New Roman" w:cs="Times New Roman"/>
                <w:sz w:val="24"/>
                <w:szCs w:val="24"/>
              </w:rPr>
              <w:t xml:space="preserve"> = - log(2[H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 - log2 – log[H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 -log2 +pH</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w:t>
            </w:r>
          </w:p>
          <w:p w14:paraId="4A3EA301" w14:textId="1D9095BB"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Suy ra pH</w:t>
            </w:r>
            <w:r w:rsidRPr="004E5567">
              <w:rPr>
                <w:rFonts w:ascii="Times New Roman" w:hAnsi="Times New Roman" w:cs="Times New Roman"/>
                <w:sz w:val="24"/>
                <w:szCs w:val="24"/>
                <w:vertAlign w:val="subscript"/>
              </w:rPr>
              <w:t>A</w:t>
            </w:r>
            <w:r w:rsidRPr="004E5567">
              <w:rPr>
                <w:rFonts w:ascii="Times New Roman" w:hAnsi="Times New Roman" w:cs="Times New Roman"/>
                <w:sz w:val="24"/>
                <w:szCs w:val="24"/>
              </w:rPr>
              <w:t xml:space="preserve"> – pH</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 log2 </w:t>
            </w:r>
            <w:r w:rsidRPr="004E5567">
              <w:rPr>
                <w:rFonts w:ascii="Times New Roman" w:hAnsi="Times New Roman" w:cs="Times New Roman"/>
                <w:noProof/>
                <w:position w:val="-10"/>
                <w:sz w:val="24"/>
                <w:szCs w:val="24"/>
              </w:rPr>
              <w:drawing>
                <wp:inline distT="0" distB="0" distL="0" distR="0" wp14:anchorId="0B7E5116" wp14:editId="2B5601D2">
                  <wp:extent cx="502920" cy="213360"/>
                  <wp:effectExtent l="0" t="0" r="0" b="0"/>
                  <wp:docPr id="1317185780"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02920" cy="213360"/>
                          </a:xfrm>
                          <a:prstGeom prst="rect">
                            <a:avLst/>
                          </a:prstGeom>
                          <a:noFill/>
                          <a:ln>
                            <a:noFill/>
                          </a:ln>
                        </pic:spPr>
                      </pic:pic>
                    </a:graphicData>
                  </a:graphic>
                </wp:inline>
              </w:drawing>
            </w:r>
            <w:r w:rsidRPr="004E5567">
              <w:rPr>
                <w:rFonts w:ascii="Times New Roman" w:hAnsi="Times New Roman" w:cs="Times New Roman"/>
                <w:sz w:val="24"/>
                <w:szCs w:val="24"/>
              </w:rPr>
              <w:t>.</w:t>
            </w:r>
          </w:p>
          <w:p w14:paraId="6000486F"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Vậy dung dịch B có độ pH lớn hơn và lớn hơn khoảng 0,301.</w:t>
            </w:r>
          </w:p>
          <w:p w14:paraId="05E7B9D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TH3</w:t>
            </w:r>
            <w:r w:rsidRPr="004E5567">
              <w:rPr>
                <w:rFonts w:ascii="Times New Roman" w:hAnsi="Times New Roman" w:cs="Times New Roman"/>
                <w:sz w:val="24"/>
                <w:szCs w:val="24"/>
                <w:lang w:val="vi-VN"/>
              </w:rPr>
              <w:t>:</w:t>
            </w:r>
          </w:p>
          <w:p w14:paraId="25D06B8E" w14:textId="74E52793" w:rsidR="00A11442" w:rsidRPr="004E5567" w:rsidRDefault="00A11442" w:rsidP="004E5567">
            <w:pPr>
              <w:spacing w:after="0" w:line="360" w:lineRule="auto"/>
              <w:jc w:val="both"/>
              <w:rPr>
                <w:rFonts w:ascii="Times New Roman" w:eastAsia="Palatino Linotype" w:hAnsi="Times New Roman" w:cs="Times New Roman"/>
                <w:noProof/>
                <w:sz w:val="24"/>
                <w:szCs w:val="24"/>
                <w:lang w:val="vi-VN"/>
              </w:rPr>
            </w:pPr>
            <w:r w:rsidRPr="004E5567">
              <w:rPr>
                <w:rFonts w:ascii="Times New Roman" w:hAnsi="Times New Roman" w:cs="Times New Roman"/>
                <w:sz w:val="24"/>
                <w:szCs w:val="24"/>
                <w:lang w:val="vi-VN"/>
              </w:rPr>
              <w:t xml:space="preserve">   </w:t>
            </w:r>
            <w:r w:rsidRPr="004E5567">
              <w:rPr>
                <w:rFonts w:ascii="Times New Roman" w:eastAsia="Palatino Linotype" w:hAnsi="Times New Roman" w:cs="Times New Roman"/>
                <w:noProof/>
                <w:sz w:val="24"/>
                <w:szCs w:val="24"/>
              </w:rPr>
              <w:t xml:space="preserve">a)  </w:t>
            </w:r>
            <w:r w:rsidRPr="004E5567">
              <w:rPr>
                <w:rFonts w:ascii="Times New Roman" w:hAnsi="Times New Roman" w:cs="Times New Roman"/>
                <w:noProof/>
                <w:position w:val="-28"/>
                <w:sz w:val="24"/>
                <w:szCs w:val="24"/>
              </w:rPr>
              <w:drawing>
                <wp:inline distT="0" distB="0" distL="0" distR="0" wp14:anchorId="07F964FB" wp14:editId="75A9245E">
                  <wp:extent cx="2407920" cy="441960"/>
                  <wp:effectExtent l="0" t="0" r="0" b="0"/>
                  <wp:docPr id="176702418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2407920" cy="4419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w:t>
            </w:r>
          </w:p>
          <w:p w14:paraId="47BAFE40" w14:textId="14274765" w:rsidR="00A11442" w:rsidRPr="004E5567" w:rsidRDefault="00A11442" w:rsidP="004E5567">
            <w:pPr>
              <w:tabs>
                <w:tab w:val="left" w:pos="7440"/>
              </w:tabs>
              <w:spacing w:after="0" w:line="360" w:lineRule="auto"/>
              <w:rPr>
                <w:rFonts w:ascii="Times New Roman" w:eastAsia="Palatino Linotype" w:hAnsi="Times New Roman" w:cs="Times New Roman"/>
                <w:noProof/>
                <w:sz w:val="24"/>
                <w:szCs w:val="24"/>
                <w:lang w:val="vi-VN"/>
              </w:rPr>
            </w:pPr>
            <w:r w:rsidRPr="004E5567">
              <w:rPr>
                <w:rFonts w:ascii="Times New Roman" w:eastAsia="Palatino Linotype" w:hAnsi="Times New Roman" w:cs="Times New Roman"/>
                <w:noProof/>
                <w:sz w:val="24"/>
                <w:szCs w:val="24"/>
              </w:rPr>
              <w:t xml:space="preserve">  </w:t>
            </w:r>
            <w:r w:rsidRPr="004E5567">
              <w:rPr>
                <w:rFonts w:ascii="Times New Roman" w:eastAsia="Palatino Linotype" w:hAnsi="Times New Roman" w:cs="Times New Roman"/>
                <w:noProof/>
                <w:sz w:val="24"/>
                <w:szCs w:val="24"/>
                <w:lang w:val="vi-VN"/>
              </w:rPr>
              <w:t xml:space="preserve"> b)</w:t>
            </w: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24"/>
                <w:sz w:val="24"/>
                <w:szCs w:val="24"/>
              </w:rPr>
              <w:drawing>
                <wp:inline distT="0" distB="0" distL="0" distR="0" wp14:anchorId="05A39634" wp14:editId="408D9F5B">
                  <wp:extent cx="2316480" cy="411480"/>
                  <wp:effectExtent l="0" t="0" r="7620" b="7620"/>
                  <wp:docPr id="166151877"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316480" cy="4114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w:t>
            </w:r>
          </w:p>
          <w:p w14:paraId="6BB8CB05" w14:textId="3285F0DA"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eastAsia="Palatino Linotype" w:hAnsi="Times New Roman" w:cs="Times New Roman"/>
                <w:noProof/>
                <w:sz w:val="24"/>
                <w:szCs w:val="24"/>
              </w:rPr>
              <w:t xml:space="preserve"> </w:t>
            </w:r>
            <w:r w:rsidRPr="004E5567">
              <w:rPr>
                <w:rFonts w:ascii="Times New Roman" w:eastAsia="Palatino Linotype" w:hAnsi="Times New Roman" w:cs="Times New Roman"/>
                <w:noProof/>
                <w:sz w:val="24"/>
                <w:szCs w:val="24"/>
                <w:lang w:val="vi-VN"/>
              </w:rPr>
              <w:t xml:space="preserve">  c)  </w:t>
            </w:r>
            <w:r w:rsidRPr="004E5567">
              <w:rPr>
                <w:rFonts w:ascii="Times New Roman" w:hAnsi="Times New Roman" w:cs="Times New Roman"/>
                <w:noProof/>
                <w:position w:val="-16"/>
                <w:sz w:val="24"/>
                <w:szCs w:val="24"/>
              </w:rPr>
              <w:drawing>
                <wp:inline distT="0" distB="0" distL="0" distR="0" wp14:anchorId="6FC5F206" wp14:editId="668C6184">
                  <wp:extent cx="2042160" cy="381000"/>
                  <wp:effectExtent l="0" t="0" r="0" b="0"/>
                  <wp:docPr id="170957177"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042160" cy="381000"/>
                          </a:xfrm>
                          <a:prstGeom prst="rect">
                            <a:avLst/>
                          </a:prstGeom>
                          <a:noFill/>
                          <a:ln>
                            <a:noFill/>
                          </a:ln>
                        </pic:spPr>
                      </pic:pic>
                    </a:graphicData>
                  </a:graphic>
                </wp:inline>
              </w:drawing>
            </w:r>
          </w:p>
          <w:p w14:paraId="2B515CA1" w14:textId="77777777" w:rsidR="00A11442" w:rsidRPr="004E5567" w:rsidRDefault="00A11442" w:rsidP="004E5567">
            <w:pPr>
              <w:spacing w:after="0" w:line="360" w:lineRule="auto"/>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Vận dụng:</w:t>
            </w:r>
          </w:p>
          <w:p w14:paraId="6B5B4FD9" w14:textId="77777777" w:rsidR="00A11442" w:rsidRPr="004E5567" w:rsidRDefault="00A11442" w:rsidP="004E5567">
            <w:pPr>
              <w:spacing w:after="0" w:line="360" w:lineRule="auto"/>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a)</w:t>
            </w:r>
          </w:p>
          <w:p w14:paraId="29131CFD" w14:textId="7FA69BB0" w:rsidR="00A11442" w:rsidRPr="004E5567" w:rsidRDefault="00A11442">
            <w:pPr>
              <w:pStyle w:val="ListParagraph"/>
              <w:numPr>
                <w:ilvl w:val="0"/>
                <w:numId w:val="50"/>
              </w:numPr>
              <w:spacing w:after="0" w:line="360" w:lineRule="auto"/>
              <w:rPr>
                <w:rFonts w:cs="Times New Roman"/>
                <w:bCs/>
                <w:sz w:val="24"/>
                <w:szCs w:val="24"/>
                <w:lang w:val="vi-VN"/>
              </w:rPr>
            </w:pPr>
            <w:r w:rsidRPr="004E5567">
              <w:rPr>
                <w:rFonts w:cs="Times New Roman"/>
                <w:noProof/>
                <w:position w:val="-30"/>
              </w:rPr>
              <w:drawing>
                <wp:inline distT="0" distB="0" distL="0" distR="0" wp14:anchorId="17E2C5AC" wp14:editId="625F5E04">
                  <wp:extent cx="2849880" cy="480060"/>
                  <wp:effectExtent l="0" t="0" r="7620" b="0"/>
                  <wp:docPr id="15691268"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2849880" cy="480060"/>
                          </a:xfrm>
                          <a:prstGeom prst="rect">
                            <a:avLst/>
                          </a:prstGeom>
                          <a:noFill/>
                          <a:ln>
                            <a:noFill/>
                          </a:ln>
                        </pic:spPr>
                      </pic:pic>
                    </a:graphicData>
                  </a:graphic>
                </wp:inline>
              </w:drawing>
            </w:r>
            <w:r w:rsidRPr="004E5567">
              <w:rPr>
                <w:rFonts w:cs="Times New Roman"/>
                <w:position w:val="-10"/>
                <w:lang w:val="vi-VN"/>
              </w:rPr>
              <w:t xml:space="preserve"> </w:t>
            </w:r>
          </w:p>
          <w:p w14:paraId="5D4BD1C7" w14:textId="2F56F5C2" w:rsidR="00A11442" w:rsidRPr="004E5567" w:rsidRDefault="00A11442">
            <w:pPr>
              <w:pStyle w:val="ListParagraph"/>
              <w:numPr>
                <w:ilvl w:val="0"/>
                <w:numId w:val="50"/>
              </w:numPr>
              <w:spacing w:after="0" w:line="360" w:lineRule="auto"/>
              <w:rPr>
                <w:rFonts w:cs="Times New Roman"/>
                <w:bCs/>
                <w:sz w:val="24"/>
                <w:szCs w:val="24"/>
                <w:lang w:val="vi-VN"/>
              </w:rPr>
            </w:pPr>
            <w:r w:rsidRPr="004E5567">
              <w:rPr>
                <w:rFonts w:cs="Times New Roman"/>
                <w:noProof/>
                <w:position w:val="-30"/>
              </w:rPr>
              <w:drawing>
                <wp:inline distT="0" distB="0" distL="0" distR="0" wp14:anchorId="71C603C4" wp14:editId="0C0B7A14">
                  <wp:extent cx="3962400" cy="441960"/>
                  <wp:effectExtent l="0" t="0" r="0" b="0"/>
                  <wp:docPr id="1502797371"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3962400" cy="441960"/>
                          </a:xfrm>
                          <a:prstGeom prst="rect">
                            <a:avLst/>
                          </a:prstGeom>
                          <a:noFill/>
                          <a:ln>
                            <a:noFill/>
                          </a:ln>
                        </pic:spPr>
                      </pic:pic>
                    </a:graphicData>
                  </a:graphic>
                </wp:inline>
              </w:drawing>
            </w:r>
          </w:p>
          <w:p w14:paraId="40BB9E27" w14:textId="0F98F642"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Cs/>
                <w:sz w:val="24"/>
                <w:szCs w:val="24"/>
                <w:lang w:val="vi-VN"/>
              </w:rPr>
              <w:lastRenderedPageBreak/>
              <w:t>b)</w:t>
            </w:r>
            <w:r w:rsidRPr="004E5567">
              <w:rPr>
                <w:rFonts w:ascii="Times New Roman" w:eastAsia="Times New Roman" w:hAnsi="Times New Roman" w:cs="Times New Roman"/>
                <w:sz w:val="24"/>
                <w:szCs w:val="24"/>
                <w:lang w:val="fr-FR"/>
              </w:rPr>
              <w:t xml:space="preserve"> Kí hiệu </w:t>
            </w:r>
            <w:r w:rsidRPr="004E5567">
              <w:rPr>
                <w:rFonts w:ascii="Times New Roman" w:eastAsia="Times New Roman" w:hAnsi="Times New Roman" w:cs="Times New Roman"/>
                <w:sz w:val="24"/>
                <w:szCs w:val="24"/>
                <w:lang w:val="vi-VN"/>
              </w:rPr>
              <w:t>M</w:t>
            </w:r>
            <w:r w:rsidRPr="004E5567">
              <w:rPr>
                <w:rFonts w:ascii="Times New Roman" w:eastAsia="Times New Roman" w:hAnsi="Times New Roman" w:cs="Times New Roman"/>
                <w:sz w:val="24"/>
                <w:szCs w:val="24"/>
                <w:vertAlign w:val="subscript"/>
                <w:lang w:val="vi-VN"/>
              </w:rPr>
              <w:t>N</w:t>
            </w:r>
            <w:r w:rsidRPr="004E5567">
              <w:rPr>
                <w:rFonts w:ascii="Times New Roman" w:eastAsia="Times New Roman" w:hAnsi="Times New Roman" w:cs="Times New Roman"/>
                <w:sz w:val="24"/>
                <w:szCs w:val="24"/>
                <w:lang w:val="fr-FR"/>
              </w:rPr>
              <w:t xml:space="preserve"> , </w:t>
            </w:r>
            <w:r w:rsidRPr="004E5567">
              <w:rPr>
                <w:rFonts w:ascii="Times New Roman" w:eastAsia="Times New Roman" w:hAnsi="Times New Roman" w:cs="Times New Roman"/>
                <w:sz w:val="24"/>
                <w:szCs w:val="24"/>
                <w:lang w:val="vi-VN"/>
              </w:rPr>
              <w:t>M</w:t>
            </w:r>
            <w:r w:rsidRPr="004E5567">
              <w:rPr>
                <w:rFonts w:ascii="Times New Roman" w:eastAsia="Times New Roman" w:hAnsi="Times New Roman" w:cs="Times New Roman"/>
                <w:sz w:val="24"/>
                <w:szCs w:val="24"/>
                <w:vertAlign w:val="subscript"/>
                <w:lang w:val="vi-VN"/>
              </w:rPr>
              <w:t>P</w:t>
            </w:r>
            <w:r w:rsidRPr="004E5567">
              <w:rPr>
                <w:rFonts w:ascii="Times New Roman" w:eastAsia="Times New Roman" w:hAnsi="Times New Roman" w:cs="Times New Roman"/>
                <w:sz w:val="24"/>
                <w:szCs w:val="24"/>
                <w:lang w:val="fr-FR"/>
              </w:rPr>
              <w:t xml:space="preserve"> lần lượt là độ </w:t>
            </w:r>
            <w:r w:rsidRPr="004E5567">
              <w:rPr>
                <w:rFonts w:ascii="Times New Roman" w:eastAsia="Times New Roman" w:hAnsi="Times New Roman" w:cs="Times New Roman"/>
                <w:sz w:val="24"/>
                <w:szCs w:val="24"/>
                <w:lang w:val="vi-VN"/>
              </w:rPr>
              <w:t>lớn của hai trận động đất tại N và P</w:t>
            </w:r>
            <w:r w:rsidRPr="004E5567">
              <w:rPr>
                <w:rFonts w:ascii="Times New Roman" w:eastAsia="Times New Roman" w:hAnsi="Times New Roman" w:cs="Times New Roman"/>
                <w:sz w:val="24"/>
                <w:szCs w:val="24"/>
                <w:lang w:val="fr-FR"/>
              </w:rPr>
              <w:t xml:space="preserve">; </w:t>
            </w:r>
            <w:r w:rsidRPr="004E5567">
              <w:rPr>
                <w:rFonts w:ascii="Times New Roman" w:hAnsi="Times New Roman" w:cs="Times New Roman"/>
                <w:noProof/>
                <w:position w:val="-12"/>
                <w:sz w:val="24"/>
                <w:szCs w:val="24"/>
              </w:rPr>
              <w:drawing>
                <wp:inline distT="0" distB="0" distL="0" distR="0" wp14:anchorId="548B5D74" wp14:editId="7E5EA2D0">
                  <wp:extent cx="426720" cy="251460"/>
                  <wp:effectExtent l="0" t="0" r="0" b="0"/>
                  <wp:docPr id="2075016598"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lần lượt </w:t>
            </w:r>
            <w:r w:rsidRPr="004E5567">
              <w:rPr>
                <w:rFonts w:ascii="Times New Roman" w:hAnsi="Times New Roman" w:cs="Times New Roman"/>
                <w:sz w:val="24"/>
                <w:szCs w:val="24"/>
                <w:lang w:val="vi-VN"/>
              </w:rPr>
              <w:t>biên độ lớn nhất tại N và P.</w:t>
            </w:r>
            <w:r w:rsidRPr="004E5567">
              <w:rPr>
                <w:rFonts w:ascii="Times New Roman" w:hAnsi="Times New Roman" w:cs="Times New Roman"/>
                <w:sz w:val="24"/>
                <w:szCs w:val="24"/>
              </w:rPr>
              <w:t xml:space="preserve"> Ta có</w:t>
            </w:r>
          </w:p>
          <w:p w14:paraId="78AF165B" w14:textId="0BE67342" w:rsidR="00A11442" w:rsidRPr="004E5567" w:rsidRDefault="00A11442" w:rsidP="004E5567">
            <w:pPr>
              <w:spacing w:after="0" w:line="360" w:lineRule="auto"/>
              <w:rPr>
                <w:rFonts w:ascii="Times New Roman" w:hAnsi="Times New Roman" w:cs="Times New Roman"/>
                <w:position w:val="-10"/>
                <w:lang w:val="vi-VN"/>
              </w:rPr>
            </w:pPr>
            <w:r w:rsidRPr="004E5567">
              <w:rPr>
                <w:rFonts w:ascii="Times New Roman" w:hAnsi="Times New Roman" w:cs="Times New Roman"/>
                <w:noProof/>
                <w:position w:val="-46"/>
              </w:rPr>
              <w:drawing>
                <wp:inline distT="0" distB="0" distL="0" distR="0" wp14:anchorId="018D10AC" wp14:editId="2301820A">
                  <wp:extent cx="3246120" cy="670560"/>
                  <wp:effectExtent l="0" t="0" r="0" b="0"/>
                  <wp:docPr id="658116152"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246120" cy="670560"/>
                          </a:xfrm>
                          <a:prstGeom prst="rect">
                            <a:avLst/>
                          </a:prstGeom>
                          <a:noFill/>
                          <a:ln>
                            <a:noFill/>
                          </a:ln>
                        </pic:spPr>
                      </pic:pic>
                    </a:graphicData>
                  </a:graphic>
                </wp:inline>
              </w:drawing>
            </w:r>
          </w:p>
          <w:p w14:paraId="6FF9993E"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position w:val="-10"/>
                <w:sz w:val="24"/>
                <w:szCs w:val="24"/>
                <w:lang w:val="vi-VN"/>
              </w:rPr>
              <w:t>Độ lớn trận động đất tại N lớn hơn độ lớn trận động đất tại P khoảng 0,477</w:t>
            </w:r>
          </w:p>
        </w:tc>
      </w:tr>
    </w:tbl>
    <w:p w14:paraId="15715F42"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7159"/>
      </w:tblGrid>
      <w:tr w:rsidR="00A11442" w:rsidRPr="004E5567" w14:paraId="57871109" w14:textId="77777777" w:rsidTr="007D5FEF">
        <w:tc>
          <w:tcPr>
            <w:tcW w:w="2228" w:type="dxa"/>
            <w:vAlign w:val="center"/>
          </w:tcPr>
          <w:p w14:paraId="39601416"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35EF50CE" w14:textId="6A6E444C" w:rsidR="00A11442" w:rsidRPr="004E5567" w:rsidRDefault="00A11442" w:rsidP="004E5567">
            <w:pPr>
              <w:spacing w:after="0" w:line="360" w:lineRule="auto"/>
              <w:jc w:val="both"/>
              <w:rPr>
                <w:rFonts w:ascii="Times New Roman" w:eastAsia="Arial" w:hAnsi="Times New Roman" w:cs="Times New Roman"/>
                <w:bCs/>
                <w:iCs/>
                <w:sz w:val="24"/>
                <w:szCs w:val="24"/>
              </w:rPr>
            </w:pPr>
            <w:r w:rsidRPr="004E5567">
              <w:rPr>
                <w:rFonts w:ascii="Times New Roman" w:eastAsia="Arial" w:hAnsi="Times New Roman" w:cs="Times New Roman"/>
                <w:bCs/>
                <w:iCs/>
                <w:sz w:val="24"/>
                <w:szCs w:val="24"/>
              </w:rPr>
              <w:t xml:space="preserve">- GV nêu bài toán </w:t>
            </w:r>
            <w:r w:rsidRPr="004E5567">
              <w:rPr>
                <w:rFonts w:ascii="Times New Roman" w:eastAsia="Arial" w:hAnsi="Times New Roman" w:cs="Times New Roman"/>
                <w:bCs/>
                <w:iCs/>
                <w:sz w:val="24"/>
                <w:szCs w:val="24"/>
                <w:lang w:val="vi-VN"/>
              </w:rPr>
              <w:t>khám phá</w:t>
            </w:r>
            <w:r w:rsidRPr="004E5567">
              <w:rPr>
                <w:rFonts w:ascii="Times New Roman" w:eastAsia="Arial" w:hAnsi="Times New Roman" w:cs="Times New Roman"/>
                <w:bCs/>
                <w:iCs/>
                <w:sz w:val="24"/>
                <w:szCs w:val="24"/>
              </w:rPr>
              <w:t xml:space="preserve"> H1 </w:t>
            </w:r>
            <w:r w:rsidRPr="004E5567">
              <w:rPr>
                <w:rFonts w:ascii="Times New Roman" w:eastAsia="Arial" w:hAnsi="Times New Roman" w:cs="Times New Roman"/>
                <w:bCs/>
                <w:iCs/>
                <w:noProof/>
                <w:position w:val="-6"/>
                <w:sz w:val="24"/>
                <w:szCs w:val="24"/>
              </w:rPr>
              <w:drawing>
                <wp:inline distT="0" distB="0" distL="0" distR="0" wp14:anchorId="1BC54EAF" wp14:editId="6EF93B8B">
                  <wp:extent cx="198120" cy="137160"/>
                  <wp:effectExtent l="0" t="0" r="0" b="0"/>
                  <wp:docPr id="321362066"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98120" cy="137160"/>
                          </a:xfrm>
                          <a:prstGeom prst="rect">
                            <a:avLst/>
                          </a:prstGeom>
                          <a:noFill/>
                          <a:ln>
                            <a:noFill/>
                          </a:ln>
                        </pic:spPr>
                      </pic:pic>
                    </a:graphicData>
                  </a:graphic>
                </wp:inline>
              </w:drawing>
            </w:r>
            <w:r w:rsidRPr="004E5567">
              <w:rPr>
                <w:rFonts w:ascii="Times New Roman" w:eastAsia="Arial" w:hAnsi="Times New Roman" w:cs="Times New Roman"/>
                <w:bCs/>
                <w:iCs/>
                <w:sz w:val="24"/>
                <w:szCs w:val="24"/>
              </w:rPr>
              <w:t xml:space="preserve"> yêu cầu học sinh </w:t>
            </w:r>
            <w:r w:rsidRPr="004E5567">
              <w:rPr>
                <w:rFonts w:ascii="Times New Roman" w:eastAsia="Arial" w:hAnsi="Times New Roman" w:cs="Times New Roman"/>
                <w:bCs/>
                <w:iCs/>
                <w:sz w:val="24"/>
                <w:szCs w:val="24"/>
                <w:lang w:val="vi-VN"/>
              </w:rPr>
              <w:t xml:space="preserve">làm và </w:t>
            </w:r>
            <w:r w:rsidRPr="004E5567">
              <w:rPr>
                <w:rFonts w:ascii="Times New Roman" w:eastAsia="Arial" w:hAnsi="Times New Roman" w:cs="Times New Roman"/>
                <w:bCs/>
                <w:iCs/>
                <w:sz w:val="24"/>
                <w:szCs w:val="24"/>
              </w:rPr>
              <w:t xml:space="preserve">phát biểu </w:t>
            </w:r>
            <w:r w:rsidRPr="004E5567">
              <w:rPr>
                <w:rFonts w:ascii="Times New Roman" w:eastAsia="Arial" w:hAnsi="Times New Roman" w:cs="Times New Roman"/>
                <w:bCs/>
                <w:iCs/>
                <w:sz w:val="24"/>
                <w:szCs w:val="24"/>
                <w:lang w:val="vi-VN"/>
              </w:rPr>
              <w:t>các tính chất phép tính lôgarit</w:t>
            </w:r>
            <w:r w:rsidRPr="004E5567">
              <w:rPr>
                <w:rFonts w:ascii="Times New Roman" w:eastAsia="Arial" w:hAnsi="Times New Roman" w:cs="Times New Roman"/>
                <w:bCs/>
                <w:iCs/>
                <w:sz w:val="24"/>
                <w:szCs w:val="24"/>
              </w:rPr>
              <w:t>.</w:t>
            </w:r>
          </w:p>
          <w:p w14:paraId="38FBCD3F" w14:textId="77777777" w:rsidR="00A11442" w:rsidRPr="004E5567" w:rsidRDefault="00A11442" w:rsidP="004E5567">
            <w:pPr>
              <w:spacing w:after="0" w:line="360" w:lineRule="auto"/>
              <w:jc w:val="both"/>
              <w:rPr>
                <w:rFonts w:ascii="Times New Roman" w:eastAsia="Arial" w:hAnsi="Times New Roman" w:cs="Times New Roman"/>
                <w:bCs/>
                <w:iCs/>
                <w:sz w:val="24"/>
                <w:szCs w:val="24"/>
              </w:rPr>
            </w:pPr>
            <w:r w:rsidRPr="004E5567">
              <w:rPr>
                <w:rFonts w:ascii="Times New Roman" w:eastAsia="Arial" w:hAnsi="Times New Roman" w:cs="Times New Roman"/>
                <w:bCs/>
                <w:iCs/>
                <w:sz w:val="24"/>
                <w:szCs w:val="24"/>
              </w:rPr>
              <w:t xml:space="preserve">- GV nêu </w:t>
            </w:r>
            <w:r w:rsidRPr="004E5567">
              <w:rPr>
                <w:rFonts w:ascii="Times New Roman" w:eastAsia="Arial" w:hAnsi="Times New Roman" w:cs="Times New Roman"/>
                <w:bCs/>
                <w:iCs/>
                <w:sz w:val="24"/>
                <w:szCs w:val="24"/>
                <w:lang w:val="vi-VN"/>
              </w:rPr>
              <w:t>chú ý</w:t>
            </w:r>
            <w:r w:rsidRPr="004E5567">
              <w:rPr>
                <w:rFonts w:ascii="Times New Roman" w:eastAsia="Arial" w:hAnsi="Times New Roman" w:cs="Times New Roman"/>
                <w:bCs/>
                <w:iCs/>
                <w:sz w:val="24"/>
                <w:szCs w:val="24"/>
              </w:rPr>
              <w:t>.</w:t>
            </w:r>
          </w:p>
          <w:p w14:paraId="2EFDBEA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eastAsia="Arial" w:hAnsi="Times New Roman" w:cs="Times New Roman"/>
                <w:bCs/>
                <w:iCs/>
                <w:sz w:val="24"/>
                <w:szCs w:val="24"/>
                <w:lang w:val="vi-VN"/>
              </w:rPr>
              <w:t xml:space="preserve">- </w:t>
            </w:r>
            <w:r w:rsidRPr="004E5567">
              <w:rPr>
                <w:rFonts w:ascii="Times New Roman" w:eastAsia="Arial" w:hAnsi="Times New Roman" w:cs="Times New Roman"/>
                <w:bCs/>
                <w:iCs/>
                <w:sz w:val="24"/>
                <w:szCs w:val="24"/>
              </w:rPr>
              <w:t xml:space="preserve">Áp dụng </w:t>
            </w:r>
            <w:r w:rsidRPr="004E5567">
              <w:rPr>
                <w:rFonts w:ascii="Times New Roman" w:eastAsia="Arial" w:hAnsi="Times New Roman" w:cs="Times New Roman"/>
                <w:bCs/>
                <w:iCs/>
                <w:sz w:val="24"/>
                <w:szCs w:val="24"/>
                <w:lang w:val="vi-VN"/>
              </w:rPr>
              <w:t>tính chất</w:t>
            </w:r>
            <w:r w:rsidRPr="004E5567">
              <w:rPr>
                <w:rFonts w:ascii="Times New Roman" w:eastAsia="Arial" w:hAnsi="Times New Roman" w:cs="Times New Roman"/>
                <w:bCs/>
                <w:iCs/>
                <w:sz w:val="24"/>
                <w:szCs w:val="24"/>
              </w:rPr>
              <w:t xml:space="preserve"> thực hiện được Ví dụ </w:t>
            </w:r>
            <w:r w:rsidRPr="004E5567">
              <w:rPr>
                <w:rFonts w:ascii="Times New Roman" w:eastAsia="Arial" w:hAnsi="Times New Roman" w:cs="Times New Roman"/>
                <w:bCs/>
                <w:iCs/>
                <w:sz w:val="24"/>
                <w:szCs w:val="24"/>
                <w:lang w:val="vi-VN"/>
              </w:rPr>
              <w:t>4, Ví dụ5, TH3 và phần vận dụng.</w:t>
            </w:r>
          </w:p>
        </w:tc>
      </w:tr>
      <w:tr w:rsidR="00A11442" w:rsidRPr="004E5567" w14:paraId="4148FA90" w14:textId="77777777" w:rsidTr="007D5FEF">
        <w:tc>
          <w:tcPr>
            <w:tcW w:w="2228" w:type="dxa"/>
            <w:vAlign w:val="center"/>
          </w:tcPr>
          <w:p w14:paraId="73A56B58"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2C14107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cặp đôi thực hiện nhiệm vụ</w:t>
            </w:r>
            <w:r w:rsidRPr="004E5567">
              <w:rPr>
                <w:rFonts w:ascii="Times New Roman" w:hAnsi="Times New Roman" w:cs="Times New Roman"/>
                <w:sz w:val="24"/>
                <w:szCs w:val="24"/>
                <w:lang w:val="vi-VN"/>
              </w:rPr>
              <w:t>( riêng phần vận dụng HĐ nhóm 6 HS)</w:t>
            </w:r>
            <w:r w:rsidRPr="004E5567">
              <w:rPr>
                <w:rFonts w:ascii="Times New Roman" w:hAnsi="Times New Roman" w:cs="Times New Roman"/>
                <w:sz w:val="24"/>
                <w:szCs w:val="24"/>
              </w:rPr>
              <w:t>.</w:t>
            </w:r>
          </w:p>
          <w:p w14:paraId="18C7BA76"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Cs/>
                <w:sz w:val="24"/>
                <w:szCs w:val="24"/>
              </w:rPr>
              <w:t>- GV quan sát, theo dõi các nhóm. Giải thích câu hỏi nếu các nhóm chưa hiểu rõ nội dung vấn đề nêu ra.</w:t>
            </w:r>
          </w:p>
        </w:tc>
      </w:tr>
      <w:tr w:rsidR="00A11442" w:rsidRPr="004E5567" w14:paraId="4BECB1A9" w14:textId="77777777" w:rsidTr="007D5FEF">
        <w:trPr>
          <w:trHeight w:val="386"/>
        </w:trPr>
        <w:tc>
          <w:tcPr>
            <w:tcW w:w="2228" w:type="dxa"/>
            <w:vAlign w:val="center"/>
          </w:tcPr>
          <w:p w14:paraId="27C13AE9"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3AFDB2E5" w14:textId="77777777" w:rsidR="00A11442" w:rsidRPr="004E5567" w:rsidRDefault="00A11442" w:rsidP="004E5567">
            <w:pPr>
              <w:widowControl w:val="0"/>
              <w:spacing w:after="0" w:line="360" w:lineRule="auto"/>
              <w:jc w:val="both"/>
              <w:rPr>
                <w:rFonts w:ascii="Times New Roman" w:eastAsia="Arial" w:hAnsi="Times New Roman" w:cs="Times New Roman"/>
                <w:b/>
                <w:iCs/>
                <w:sz w:val="24"/>
                <w:szCs w:val="24"/>
              </w:rPr>
            </w:pPr>
            <w:r w:rsidRPr="004E5567">
              <w:rPr>
                <w:rFonts w:ascii="Times New Roman" w:hAnsi="Times New Roman" w:cs="Times New Roman"/>
                <w:bCs/>
                <w:sz w:val="24"/>
                <w:szCs w:val="24"/>
              </w:rPr>
              <w:t xml:space="preserve">- </w:t>
            </w:r>
            <w:r w:rsidRPr="004E5567">
              <w:rPr>
                <w:rFonts w:ascii="Times New Roman" w:hAnsi="Times New Roman" w:cs="Times New Roman"/>
                <w:bCs/>
                <w:sz w:val="24"/>
                <w:szCs w:val="24"/>
                <w:lang w:val="vi-VN"/>
              </w:rPr>
              <w:t>C</w:t>
            </w:r>
            <w:r w:rsidRPr="004E5567">
              <w:rPr>
                <w:rFonts w:ascii="Times New Roman" w:hAnsi="Times New Roman" w:cs="Times New Roman"/>
                <w:bCs/>
                <w:sz w:val="24"/>
                <w:szCs w:val="24"/>
              </w:rPr>
              <w:t xml:space="preserve">ác cặp </w:t>
            </w:r>
            <w:r w:rsidRPr="004E5567">
              <w:rPr>
                <w:rFonts w:ascii="Times New Roman" w:hAnsi="Times New Roman" w:cs="Times New Roman"/>
                <w:bCs/>
                <w:sz w:val="24"/>
                <w:szCs w:val="24"/>
                <w:lang w:val="vi-VN"/>
              </w:rPr>
              <w:t>thảo luận làm bài toán mở đầu, tổng kết đưa ra tính chất</w:t>
            </w:r>
            <w:r w:rsidRPr="004E5567">
              <w:rPr>
                <w:rFonts w:ascii="Times New Roman" w:hAnsi="Times New Roman" w:cs="Times New Roman"/>
                <w:bCs/>
                <w:sz w:val="24"/>
                <w:szCs w:val="24"/>
              </w:rPr>
              <w:t xml:space="preserve">. </w:t>
            </w:r>
          </w:p>
          <w:p w14:paraId="31C4C226"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 xml:space="preserve">- Thực hiện được </w:t>
            </w:r>
            <w:r w:rsidRPr="004E5567">
              <w:rPr>
                <w:rFonts w:ascii="Times New Roman" w:hAnsi="Times New Roman" w:cs="Times New Roman"/>
                <w:bCs/>
                <w:sz w:val="24"/>
                <w:szCs w:val="24"/>
              </w:rPr>
              <w:t>VD</w:t>
            </w:r>
            <w:r w:rsidRPr="004E5567">
              <w:rPr>
                <w:rFonts w:ascii="Times New Roman" w:hAnsi="Times New Roman" w:cs="Times New Roman"/>
                <w:bCs/>
                <w:sz w:val="24"/>
                <w:szCs w:val="24"/>
                <w:lang w:val="vi-VN"/>
              </w:rPr>
              <w:t>4</w:t>
            </w:r>
            <w:r w:rsidRPr="004E5567">
              <w:rPr>
                <w:rFonts w:ascii="Times New Roman" w:hAnsi="Times New Roman" w:cs="Times New Roman"/>
                <w:bCs/>
                <w:sz w:val="24"/>
                <w:szCs w:val="24"/>
              </w:rPr>
              <w:t>, VD</w:t>
            </w:r>
            <w:r w:rsidRPr="004E5567">
              <w:rPr>
                <w:rFonts w:ascii="Times New Roman" w:hAnsi="Times New Roman" w:cs="Times New Roman"/>
                <w:bCs/>
                <w:sz w:val="24"/>
                <w:szCs w:val="24"/>
                <w:lang w:val="vi-VN"/>
              </w:rPr>
              <w:t>5, TH3, phần vận dụng</w:t>
            </w:r>
            <w:r w:rsidRPr="004E5567">
              <w:rPr>
                <w:rFonts w:ascii="Times New Roman" w:hAnsi="Times New Roman" w:cs="Times New Roman"/>
                <w:bCs/>
                <w:sz w:val="24"/>
                <w:szCs w:val="24"/>
              </w:rPr>
              <w:t xml:space="preserve"> và lên bảng trình bày lời giải chi tiết.</w:t>
            </w:r>
          </w:p>
          <w:p w14:paraId="6459062B"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rPr>
              <w:t>- Thuyết trình các bước thực hiện.</w:t>
            </w:r>
          </w:p>
          <w:p w14:paraId="464E7BB5" w14:textId="77777777" w:rsidR="00A11442" w:rsidRPr="004E5567" w:rsidRDefault="00A11442"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sz w:val="24"/>
                <w:szCs w:val="24"/>
              </w:rPr>
              <w:t>- Các nhóm HS khác nhận xét, hoàn thành sản phẩm.</w:t>
            </w:r>
          </w:p>
        </w:tc>
      </w:tr>
      <w:tr w:rsidR="00A11442" w:rsidRPr="004E5567" w14:paraId="5AE94967" w14:textId="77777777" w:rsidTr="007D5FEF">
        <w:tc>
          <w:tcPr>
            <w:tcW w:w="2228" w:type="dxa"/>
            <w:vAlign w:val="center"/>
          </w:tcPr>
          <w:p w14:paraId="5268713E"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0BCD30FE"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59DD2F1A" w14:textId="77777777" w:rsidR="00A11442" w:rsidRPr="004E5567" w:rsidRDefault="00A11442"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Chốt kiến thức </w:t>
            </w:r>
          </w:p>
          <w:p w14:paraId="1564E671"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w:t>
            </w:r>
            <w:r w:rsidRPr="004E5567">
              <w:rPr>
                <w:rFonts w:ascii="Times New Roman" w:hAnsi="Times New Roman" w:cs="Times New Roman"/>
                <w:sz w:val="24"/>
                <w:szCs w:val="24"/>
              </w:rPr>
              <w:t>Hướng dẫn HS về nhà ôn lại kiến thức đã học. Chuẩn bị nội dung 4: Công thức đổi cơ số. Yêu cầu HS làm bài tập 1,2,3,4,5,7: SGK- T19.</w:t>
            </w:r>
          </w:p>
        </w:tc>
      </w:tr>
    </w:tbl>
    <w:p w14:paraId="42B1D1C7" w14:textId="77777777" w:rsidR="00A11442" w:rsidRPr="004E5567" w:rsidRDefault="00A11442" w:rsidP="004E5567">
      <w:pPr>
        <w:tabs>
          <w:tab w:val="left" w:pos="3930"/>
        </w:tabs>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ab/>
        <w:t>TIẾT 2</w:t>
      </w:r>
    </w:p>
    <w:p w14:paraId="3AC9A592" w14:textId="77777777" w:rsidR="00A11442" w:rsidRPr="004E5567" w:rsidRDefault="00A11442" w:rsidP="004E5567">
      <w:pPr>
        <w:spacing w:after="0" w:line="360" w:lineRule="auto"/>
        <w:rPr>
          <w:rFonts w:ascii="Times New Roman" w:hAnsi="Times New Roman" w:cs="Times New Roman"/>
          <w:b/>
          <w:color w:val="000000" w:themeColor="text1"/>
          <w:sz w:val="24"/>
          <w:szCs w:val="24"/>
        </w:rPr>
      </w:pPr>
      <w:r w:rsidRPr="004E5567">
        <w:rPr>
          <w:rFonts w:ascii="Times New Roman" w:hAnsi="Times New Roman" w:cs="Times New Roman"/>
          <w:b/>
          <w:sz w:val="24"/>
          <w:szCs w:val="24"/>
        </w:rPr>
        <w:t>I</w:t>
      </w:r>
      <w:r w:rsidRPr="004E5567">
        <w:rPr>
          <w:rFonts w:ascii="Times New Roman" w:hAnsi="Times New Roman" w:cs="Times New Roman"/>
          <w:b/>
          <w:sz w:val="24"/>
          <w:szCs w:val="24"/>
          <w:lang w:val="vi-VN"/>
        </w:rPr>
        <w:t>V</w:t>
      </w:r>
      <w:r w:rsidRPr="004E5567">
        <w:rPr>
          <w:rFonts w:ascii="Times New Roman" w:hAnsi="Times New Roman" w:cs="Times New Roman"/>
          <w:b/>
          <w:sz w:val="24"/>
          <w:szCs w:val="24"/>
        </w:rPr>
        <w:t xml:space="preserve">. </w:t>
      </w:r>
      <w:r w:rsidRPr="004E5567">
        <w:rPr>
          <w:rFonts w:ascii="Times New Roman" w:hAnsi="Times New Roman" w:cs="Times New Roman"/>
          <w:b/>
          <w:color w:val="000000" w:themeColor="text1"/>
          <w:sz w:val="24"/>
          <w:szCs w:val="24"/>
        </w:rPr>
        <w:t>Công thức đổi cơ số</w:t>
      </w:r>
    </w:p>
    <w:p w14:paraId="64E1A98E" w14:textId="77777777" w:rsidR="00A11442" w:rsidRPr="004E5567" w:rsidRDefault="00A11442" w:rsidP="004E5567">
      <w:pPr>
        <w:spacing w:after="0" w:line="360" w:lineRule="auto"/>
        <w:rPr>
          <w:rFonts w:ascii="Times New Roman" w:eastAsia="Calibri" w:hAnsi="Times New Roman" w:cs="Times New Roman"/>
          <w:bCs/>
          <w:sz w:val="24"/>
          <w:szCs w:val="24"/>
          <w:lang w:val="vi-VN"/>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eastAsia="Calibri" w:hAnsi="Times New Roman" w:cs="Times New Roman"/>
          <w:bCs/>
          <w:sz w:val="24"/>
          <w:szCs w:val="24"/>
        </w:rPr>
        <w:t>Hình thành công thức đổi cơ số và áp dụng làm ví dụ liên quan.</w:t>
      </w:r>
    </w:p>
    <w:p w14:paraId="40328C6B" w14:textId="77777777" w:rsidR="00A11442" w:rsidRPr="004E5567" w:rsidRDefault="00A11442" w:rsidP="004E5567">
      <w:pPr>
        <w:spacing w:after="0" w:line="360" w:lineRule="auto"/>
        <w:rPr>
          <w:rFonts w:ascii="Times New Roman" w:hAnsi="Times New Roman" w:cs="Times New Roman"/>
          <w:b/>
          <w:sz w:val="24"/>
          <w:szCs w:val="24"/>
          <w:lang w:eastAsia="ar-SA"/>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Nội dung:</w:t>
      </w:r>
    </w:p>
    <w:p w14:paraId="6E41CAEC"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eastAsia="Calibri" w:hAnsi="Times New Roman" w:cs="Times New Roman"/>
          <w:b/>
          <w:bCs/>
          <w:sz w:val="24"/>
          <w:szCs w:val="24"/>
        </w:rPr>
        <w:t>H1:</w:t>
      </w:r>
      <w:r w:rsidRPr="004E5567">
        <w:rPr>
          <w:rFonts w:ascii="Times New Roman" w:eastAsia="Calibri" w:hAnsi="Times New Roman" w:cs="Times New Roman"/>
          <w:b/>
          <w:bCs/>
          <w:sz w:val="24"/>
          <w:szCs w:val="24"/>
          <w:lang w:val="vi-VN"/>
        </w:rPr>
        <w:t xml:space="preserve"> HĐ khám phá.</w:t>
      </w:r>
    </w:p>
    <w:p w14:paraId="6D12A8B5" w14:textId="28EEBEA4"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 xml:space="preserve">        Khi chưa có máy tính, người ta thường tính các logarit dựa trên bảng giá trị logarit thập phân đã được xây dựng sẵn. Chẳng hạn, để tính </w:t>
      </w:r>
      <w:r w:rsidRPr="004E5567">
        <w:rPr>
          <w:rFonts w:ascii="Times New Roman" w:hAnsi="Times New Roman" w:cs="Times New Roman"/>
          <w:noProof/>
          <w:position w:val="-12"/>
          <w:sz w:val="24"/>
          <w:szCs w:val="24"/>
        </w:rPr>
        <w:drawing>
          <wp:inline distT="0" distB="0" distL="0" distR="0" wp14:anchorId="7B684BE4" wp14:editId="4B6CD330">
            <wp:extent cx="685800" cy="251460"/>
            <wp:effectExtent l="0" t="0" r="0" b="0"/>
            <wp:docPr id="1559519111"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6858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người ta viết  </w:t>
      </w:r>
      <w:r w:rsidRPr="004E5567">
        <w:rPr>
          <w:rFonts w:ascii="Times New Roman" w:hAnsi="Times New Roman" w:cs="Times New Roman"/>
          <w:noProof/>
          <w:position w:val="-6"/>
          <w:sz w:val="24"/>
          <w:szCs w:val="24"/>
        </w:rPr>
        <w:drawing>
          <wp:inline distT="0" distB="0" distL="0" distR="0" wp14:anchorId="6B3457A2" wp14:editId="350389AB">
            <wp:extent cx="480060" cy="213360"/>
            <wp:effectExtent l="0" t="0" r="0" b="0"/>
            <wp:docPr id="74940461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48006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rồi lấy logarit thập phân hai vế, nhận được </w:t>
      </w:r>
      <w:r w:rsidRPr="004E5567">
        <w:rPr>
          <w:rFonts w:ascii="Times New Roman" w:hAnsi="Times New Roman" w:cs="Times New Roman"/>
          <w:noProof/>
          <w:position w:val="-10"/>
          <w:sz w:val="24"/>
          <w:szCs w:val="24"/>
        </w:rPr>
        <w:drawing>
          <wp:inline distT="0" distB="0" distL="0" distR="0" wp14:anchorId="5212D65D" wp14:editId="1C538780">
            <wp:extent cx="944880" cy="213360"/>
            <wp:effectExtent l="0" t="0" r="7620" b="0"/>
            <wp:docPr id="419670629"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94488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hay </w:t>
      </w:r>
      <w:r w:rsidRPr="004E5567">
        <w:rPr>
          <w:rFonts w:ascii="Times New Roman" w:hAnsi="Times New Roman" w:cs="Times New Roman"/>
          <w:noProof/>
          <w:position w:val="-28"/>
          <w:sz w:val="24"/>
          <w:szCs w:val="24"/>
        </w:rPr>
        <w:drawing>
          <wp:inline distT="0" distB="0" distL="0" distR="0" wp14:anchorId="37B69902" wp14:editId="536205A9">
            <wp:extent cx="655320" cy="426720"/>
            <wp:effectExtent l="0" t="0" r="0" b="0"/>
            <wp:docPr id="502952525"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655320" cy="4267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FDF1406" w14:textId="021D8C8B"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Sử dụng cách làm này, tính </w:t>
      </w:r>
      <w:r w:rsidRPr="004E5567">
        <w:rPr>
          <w:rFonts w:ascii="Times New Roman" w:hAnsi="Times New Roman" w:cs="Times New Roman"/>
          <w:noProof/>
          <w:position w:val="-12"/>
          <w:sz w:val="24"/>
          <w:szCs w:val="24"/>
        </w:rPr>
        <w:drawing>
          <wp:inline distT="0" distB="0" distL="0" distR="0" wp14:anchorId="7318B8CA" wp14:editId="741FC6E1">
            <wp:extent cx="480060" cy="251460"/>
            <wp:effectExtent l="0" t="0" r="0" b="0"/>
            <wp:docPr id="163843210"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theo </w:t>
      </w:r>
      <w:r w:rsidRPr="004E5567">
        <w:rPr>
          <w:rFonts w:ascii="Times New Roman" w:hAnsi="Times New Roman" w:cs="Times New Roman"/>
          <w:noProof/>
          <w:position w:val="-10"/>
          <w:sz w:val="24"/>
          <w:szCs w:val="24"/>
        </w:rPr>
        <w:drawing>
          <wp:inline distT="0" distB="0" distL="0" distR="0" wp14:anchorId="16762023" wp14:editId="1F2DDB04">
            <wp:extent cx="350520" cy="213360"/>
            <wp:effectExtent l="0" t="0" r="0" b="0"/>
            <wp:docPr id="1807941588"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35052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sz w:val="24"/>
          <w:szCs w:val="24"/>
        </w:rPr>
        <w:drawing>
          <wp:inline distT="0" distB="0" distL="0" distR="0" wp14:anchorId="4CBB90D7" wp14:editId="5196003A">
            <wp:extent cx="403860" cy="213360"/>
            <wp:effectExtent l="0" t="0" r="0" b="0"/>
            <wp:docPr id="46399271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40386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với </w:t>
      </w:r>
      <w:r w:rsidRPr="004E5567">
        <w:rPr>
          <w:rFonts w:ascii="Times New Roman" w:hAnsi="Times New Roman" w:cs="Times New Roman"/>
          <w:noProof/>
          <w:position w:val="-10"/>
          <w:sz w:val="24"/>
          <w:szCs w:val="24"/>
        </w:rPr>
        <w:drawing>
          <wp:inline distT="0" distB="0" distL="0" distR="0" wp14:anchorId="52B075CD" wp14:editId="5C649551">
            <wp:extent cx="883920" cy="213360"/>
            <wp:effectExtent l="0" t="0" r="0" b="0"/>
            <wp:docPr id="213046208"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883920" cy="213360"/>
                    </a:xfrm>
                    <a:prstGeom prst="rect">
                      <a:avLst/>
                    </a:prstGeom>
                    <a:noFill/>
                    <a:ln>
                      <a:noFill/>
                    </a:ln>
                  </pic:spPr>
                </pic:pic>
              </a:graphicData>
            </a:graphic>
          </wp:inline>
        </w:drawing>
      </w:r>
      <w:r w:rsidRPr="004E5567">
        <w:rPr>
          <w:rFonts w:ascii="Times New Roman" w:hAnsi="Times New Roman" w:cs="Times New Roman"/>
          <w:sz w:val="24"/>
          <w:szCs w:val="24"/>
        </w:rPr>
        <w:t>.</w:t>
      </w:r>
    </w:p>
    <w:p w14:paraId="2C101627"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rPr>
        <w:t>H2.</w:t>
      </w:r>
      <w:r w:rsidRPr="004E5567">
        <w:rPr>
          <w:rFonts w:ascii="Times New Roman" w:hAnsi="Times New Roman" w:cs="Times New Roman"/>
          <w:sz w:val="24"/>
          <w:szCs w:val="24"/>
        </w:rPr>
        <w:t>Hãy phát biểu</w:t>
      </w:r>
      <w:r w:rsidRPr="004E5567">
        <w:rPr>
          <w:rFonts w:ascii="Times New Roman" w:hAnsi="Times New Roman" w:cs="Times New Roman"/>
          <w:sz w:val="24"/>
          <w:szCs w:val="24"/>
          <w:lang w:val="vi-VN"/>
        </w:rPr>
        <w:t xml:space="preserve"> công thức đổi cơ số?</w:t>
      </w:r>
    </w:p>
    <w:p w14:paraId="002EA64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lang w:val="vi-VN"/>
        </w:rPr>
        <w:t>H3.</w:t>
      </w:r>
      <w:r w:rsidRPr="004E5567">
        <w:rPr>
          <w:rFonts w:ascii="Times New Roman" w:hAnsi="Times New Roman" w:cs="Times New Roman"/>
          <w:b/>
          <w:color w:val="0000FF"/>
          <w:sz w:val="24"/>
          <w:szCs w:val="24"/>
        </w:rPr>
        <w:t xml:space="preserve"> </w:t>
      </w:r>
      <w:r w:rsidRPr="004E5567">
        <w:rPr>
          <w:rFonts w:ascii="Times New Roman" w:hAnsi="Times New Roman" w:cs="Times New Roman"/>
          <w:b/>
          <w:color w:val="000000" w:themeColor="text1"/>
          <w:sz w:val="24"/>
          <w:szCs w:val="24"/>
        </w:rPr>
        <w:t xml:space="preserve">Ví dụ </w:t>
      </w:r>
      <w:r w:rsidRPr="004E5567">
        <w:rPr>
          <w:rFonts w:ascii="Times New Roman" w:hAnsi="Times New Roman" w:cs="Times New Roman"/>
          <w:b/>
          <w:color w:val="000000" w:themeColor="text1"/>
          <w:sz w:val="24"/>
          <w:szCs w:val="24"/>
          <w:lang w:val="vi-VN"/>
        </w:rPr>
        <w:t>6</w:t>
      </w:r>
      <w:r w:rsidRPr="004E5567">
        <w:rPr>
          <w:rFonts w:ascii="Times New Roman" w:hAnsi="Times New Roman" w:cs="Times New Roman"/>
          <w:sz w:val="24"/>
          <w:szCs w:val="24"/>
        </w:rPr>
        <w:t>. Tính các giá trị của biểu thức:</w:t>
      </w:r>
    </w:p>
    <w:p w14:paraId="18AD5F37" w14:textId="117440E7" w:rsidR="00A11442" w:rsidRPr="004E5567" w:rsidRDefault="00A11442" w:rsidP="004E5567">
      <w:pPr>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12"/>
          <w:sz w:val="24"/>
          <w:szCs w:val="24"/>
        </w:rPr>
        <w:drawing>
          <wp:inline distT="0" distB="0" distL="0" distR="0" wp14:anchorId="56A41050" wp14:editId="46A70B96">
            <wp:extent cx="487680" cy="251460"/>
            <wp:effectExtent l="0" t="0" r="7620" b="0"/>
            <wp:docPr id="556821390"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48768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b)  </w:t>
      </w:r>
      <w:r w:rsidRPr="004E5567">
        <w:rPr>
          <w:rFonts w:ascii="Times New Roman" w:hAnsi="Times New Roman" w:cs="Times New Roman"/>
          <w:noProof/>
          <w:position w:val="-24"/>
          <w:sz w:val="24"/>
          <w:szCs w:val="24"/>
        </w:rPr>
        <w:drawing>
          <wp:inline distT="0" distB="0" distL="0" distR="0" wp14:anchorId="6F12BAE8" wp14:editId="3C23C0B1">
            <wp:extent cx="838200" cy="411480"/>
            <wp:effectExtent l="0" t="0" r="0" b="7620"/>
            <wp:docPr id="1067723007"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838200" cy="411480"/>
                    </a:xfrm>
                    <a:prstGeom prst="rect">
                      <a:avLst/>
                    </a:prstGeom>
                    <a:noFill/>
                    <a:ln>
                      <a:noFill/>
                    </a:ln>
                  </pic:spPr>
                </pic:pic>
              </a:graphicData>
            </a:graphic>
          </wp:inline>
        </w:drawing>
      </w:r>
      <w:r w:rsidRPr="004E5567">
        <w:rPr>
          <w:rFonts w:ascii="Times New Roman" w:hAnsi="Times New Roman" w:cs="Times New Roman"/>
          <w:sz w:val="24"/>
          <w:szCs w:val="24"/>
        </w:rPr>
        <w:t>.</w:t>
      </w:r>
    </w:p>
    <w:p w14:paraId="4E2A72A9" w14:textId="3DD471F6" w:rsidR="00A11442" w:rsidRPr="004E5567" w:rsidRDefault="00A11442"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H4.</w:t>
      </w:r>
      <w:r w:rsidRPr="004E5567">
        <w:rPr>
          <w:rFonts w:ascii="Times New Roman" w:hAnsi="Times New Roman" w:cs="Times New Roman"/>
          <w:b/>
          <w:color w:val="0000FF"/>
          <w:sz w:val="24"/>
          <w:szCs w:val="24"/>
        </w:rPr>
        <w:t xml:space="preserve"> </w:t>
      </w:r>
      <w:r w:rsidRPr="004E5567">
        <w:rPr>
          <w:rFonts w:ascii="Times New Roman" w:hAnsi="Times New Roman" w:cs="Times New Roman"/>
          <w:b/>
          <w:color w:val="000000" w:themeColor="text1"/>
          <w:sz w:val="24"/>
          <w:szCs w:val="24"/>
        </w:rPr>
        <w:t xml:space="preserve">Ví dụ </w:t>
      </w:r>
      <w:r w:rsidRPr="004E5567">
        <w:rPr>
          <w:rFonts w:ascii="Times New Roman" w:hAnsi="Times New Roman" w:cs="Times New Roman"/>
          <w:b/>
          <w:color w:val="000000" w:themeColor="text1"/>
          <w:sz w:val="24"/>
          <w:szCs w:val="24"/>
          <w:lang w:val="vi-VN"/>
        </w:rPr>
        <w:t>7</w:t>
      </w:r>
      <w:r w:rsidRPr="004E5567">
        <w:rPr>
          <w:rFonts w:ascii="Times New Roman" w:hAnsi="Times New Roman" w:cs="Times New Roman"/>
          <w:sz w:val="24"/>
          <w:szCs w:val="24"/>
        </w:rPr>
        <w:t xml:space="preserve">. Đặt  </w:t>
      </w:r>
      <w:r w:rsidRPr="004E5567">
        <w:rPr>
          <w:rFonts w:ascii="Times New Roman" w:hAnsi="Times New Roman" w:cs="Times New Roman"/>
          <w:noProof/>
          <w:position w:val="-12"/>
          <w:sz w:val="24"/>
          <w:szCs w:val="24"/>
        </w:rPr>
        <w:drawing>
          <wp:inline distT="0" distB="0" distL="0" distR="0" wp14:anchorId="3C993B0F" wp14:editId="412B8685">
            <wp:extent cx="1264920" cy="251460"/>
            <wp:effectExtent l="0" t="0" r="0" b="0"/>
            <wp:docPr id="1989738940"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2649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Biểu thị </w:t>
      </w:r>
      <w:r w:rsidRPr="004E5567">
        <w:rPr>
          <w:rFonts w:ascii="Times New Roman" w:hAnsi="Times New Roman" w:cs="Times New Roman"/>
          <w:noProof/>
          <w:position w:val="-12"/>
          <w:sz w:val="24"/>
          <w:szCs w:val="24"/>
        </w:rPr>
        <w:drawing>
          <wp:inline distT="0" distB="0" distL="0" distR="0" wp14:anchorId="5D7B9420" wp14:editId="24D7A948">
            <wp:extent cx="480060" cy="251460"/>
            <wp:effectExtent l="0" t="0" r="0" b="0"/>
            <wp:docPr id="1223136124"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theo</w:t>
      </w:r>
      <w:r w:rsidRPr="004E5567">
        <w:rPr>
          <w:rFonts w:ascii="Times New Roman" w:hAnsi="Times New Roman" w:cs="Times New Roman"/>
          <w:noProof/>
          <w:position w:val="-6"/>
          <w:sz w:val="24"/>
          <w:szCs w:val="24"/>
        </w:rPr>
        <w:drawing>
          <wp:inline distT="0" distB="0" distL="0" distR="0" wp14:anchorId="68EE7C1E" wp14:editId="191D713F">
            <wp:extent cx="121920" cy="137160"/>
            <wp:effectExtent l="0" t="0" r="0" b="0"/>
            <wp:docPr id="282648019"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sz w:val="24"/>
          <w:szCs w:val="24"/>
        </w:rPr>
        <w:t xml:space="preserve">và </w:t>
      </w:r>
      <w:r w:rsidRPr="004E5567">
        <w:rPr>
          <w:rFonts w:ascii="Times New Roman" w:hAnsi="Times New Roman" w:cs="Times New Roman"/>
          <w:noProof/>
          <w:position w:val="-6"/>
          <w:sz w:val="24"/>
          <w:szCs w:val="24"/>
        </w:rPr>
        <w:drawing>
          <wp:inline distT="0" distB="0" distL="0" distR="0" wp14:anchorId="201C8BB4" wp14:editId="2B0B8027">
            <wp:extent cx="121920" cy="182880"/>
            <wp:effectExtent l="0" t="0" r="0" b="7620"/>
            <wp:docPr id="488103238"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lang w:val="vi-VN"/>
        </w:rPr>
        <w:t xml:space="preserve">  </w:t>
      </w:r>
    </w:p>
    <w:p w14:paraId="4D7D8FA6"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lang w:val="vi-VN"/>
        </w:rPr>
        <w:t>H5.</w:t>
      </w:r>
      <w:r w:rsidRPr="004E5567">
        <w:rPr>
          <w:rFonts w:ascii="Times New Roman" w:hAnsi="Times New Roman" w:cs="Times New Roman"/>
          <w:b/>
          <w:color w:val="0000FF"/>
          <w:sz w:val="24"/>
          <w:szCs w:val="24"/>
        </w:rPr>
        <w:t xml:space="preserve"> </w:t>
      </w:r>
      <w:r w:rsidRPr="004E5567">
        <w:rPr>
          <w:rFonts w:ascii="Times New Roman" w:hAnsi="Times New Roman" w:cs="Times New Roman"/>
          <w:b/>
          <w:color w:val="000000" w:themeColor="text1"/>
          <w:sz w:val="24"/>
          <w:szCs w:val="24"/>
          <w:lang w:val="vi-VN"/>
        </w:rPr>
        <w:t>TH4.</w:t>
      </w:r>
      <w:r w:rsidRPr="004E5567">
        <w:rPr>
          <w:rFonts w:ascii="Times New Roman" w:hAnsi="Times New Roman" w:cs="Times New Roman"/>
          <w:sz w:val="24"/>
          <w:szCs w:val="24"/>
        </w:rPr>
        <w:t>. Tính các giá trị của biểu thức:</w:t>
      </w:r>
    </w:p>
    <w:p w14:paraId="64FC9F94" w14:textId="0D2E6477" w:rsidR="00A11442" w:rsidRPr="004E5567" w:rsidRDefault="00A11442"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sz w:val="24"/>
          <w:szCs w:val="24"/>
          <w:lang w:val="vi-VN"/>
        </w:rPr>
        <w:t xml:space="preserve">               a</w:t>
      </w:r>
      <w:r w:rsidRPr="004E5567">
        <w:rPr>
          <w:rFonts w:ascii="Times New Roman" w:hAnsi="Times New Roman" w:cs="Times New Roman"/>
          <w:sz w:val="24"/>
          <w:szCs w:val="24"/>
        </w:rPr>
        <w:t xml:space="preserve">)  </w:t>
      </w:r>
      <w:r w:rsidRPr="004E5567">
        <w:rPr>
          <w:rFonts w:ascii="Times New Roman" w:hAnsi="Times New Roman" w:cs="Times New Roman"/>
          <w:noProof/>
          <w:position w:val="-30"/>
          <w:sz w:val="24"/>
          <w:szCs w:val="24"/>
        </w:rPr>
        <w:drawing>
          <wp:inline distT="0" distB="0" distL="0" distR="0" wp14:anchorId="02283516" wp14:editId="08BE722A">
            <wp:extent cx="411480" cy="350520"/>
            <wp:effectExtent l="0" t="0" r="7620" b="0"/>
            <wp:docPr id="524076867"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411480" cy="350520"/>
                    </a:xfrm>
                    <a:prstGeom prst="rect">
                      <a:avLst/>
                    </a:prstGeom>
                    <a:noFill/>
                    <a:ln>
                      <a:noFill/>
                    </a:ln>
                  </pic:spPr>
                </pic:pic>
              </a:graphicData>
            </a:graphic>
          </wp:inline>
        </w:drawing>
      </w:r>
      <w:r w:rsidRPr="004E5567">
        <w:rPr>
          <w:rFonts w:ascii="Times New Roman" w:hAnsi="Times New Roman" w:cs="Times New Roman"/>
          <w:sz w:val="24"/>
          <w:szCs w:val="24"/>
        </w:rPr>
        <w:t xml:space="preserve"> ;               </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12"/>
          <w:sz w:val="24"/>
          <w:szCs w:val="24"/>
        </w:rPr>
        <w:drawing>
          <wp:inline distT="0" distB="0" distL="0" distR="0" wp14:anchorId="5B894569" wp14:editId="03E2E305">
            <wp:extent cx="1188720" cy="251460"/>
            <wp:effectExtent l="0" t="0" r="0" b="0"/>
            <wp:docPr id="1061560305"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1887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   </w:t>
      </w:r>
    </w:p>
    <w:p w14:paraId="4A82ED85" w14:textId="62498BA3"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H6.</w:t>
      </w:r>
      <w:r w:rsidRPr="004E5567">
        <w:rPr>
          <w:rFonts w:ascii="Times New Roman" w:hAnsi="Times New Roman" w:cs="Times New Roman"/>
          <w:b/>
          <w:color w:val="0000FF"/>
          <w:sz w:val="24"/>
          <w:szCs w:val="24"/>
        </w:rPr>
        <w:t xml:space="preserve"> </w:t>
      </w:r>
      <w:r w:rsidRPr="004E5567">
        <w:rPr>
          <w:rFonts w:ascii="Times New Roman" w:hAnsi="Times New Roman" w:cs="Times New Roman"/>
          <w:b/>
          <w:color w:val="000000" w:themeColor="text1"/>
          <w:sz w:val="24"/>
          <w:szCs w:val="24"/>
          <w:lang w:val="vi-VN"/>
        </w:rPr>
        <w:t>TH5.</w:t>
      </w:r>
      <w:r w:rsidRPr="004E5567">
        <w:rPr>
          <w:rFonts w:ascii="Times New Roman" w:hAnsi="Times New Roman" w:cs="Times New Roman"/>
          <w:sz w:val="24"/>
          <w:szCs w:val="24"/>
        </w:rPr>
        <w:t xml:space="preserve">. Đặt </w:t>
      </w:r>
      <w:r w:rsidRPr="004E5567">
        <w:rPr>
          <w:rFonts w:ascii="Times New Roman" w:hAnsi="Times New Roman" w:cs="Times New Roman"/>
          <w:noProof/>
          <w:position w:val="-12"/>
          <w:sz w:val="24"/>
          <w:szCs w:val="24"/>
        </w:rPr>
        <w:drawing>
          <wp:inline distT="0" distB="0" distL="0" distR="0" wp14:anchorId="3C38C4BC" wp14:editId="7C0B8DBD">
            <wp:extent cx="1295400" cy="251460"/>
            <wp:effectExtent l="0" t="0" r="0" b="0"/>
            <wp:docPr id="1660019455"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12954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Biểu thị </w:t>
      </w:r>
      <w:r w:rsidRPr="004E5567">
        <w:rPr>
          <w:rFonts w:ascii="Times New Roman" w:hAnsi="Times New Roman" w:cs="Times New Roman"/>
          <w:noProof/>
          <w:position w:val="-12"/>
          <w:sz w:val="24"/>
          <w:szCs w:val="24"/>
        </w:rPr>
        <w:drawing>
          <wp:inline distT="0" distB="0" distL="0" distR="0" wp14:anchorId="68E026E1" wp14:editId="217A8666">
            <wp:extent cx="502920" cy="251460"/>
            <wp:effectExtent l="0" t="0" r="0" b="0"/>
            <wp:docPr id="163457229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029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theo </w:t>
      </w:r>
      <w:r w:rsidRPr="004E5567">
        <w:rPr>
          <w:rFonts w:ascii="Times New Roman" w:hAnsi="Times New Roman" w:cs="Times New Roman"/>
          <w:noProof/>
          <w:position w:val="-6"/>
          <w:sz w:val="24"/>
          <w:szCs w:val="24"/>
        </w:rPr>
        <w:drawing>
          <wp:inline distT="0" distB="0" distL="0" distR="0" wp14:anchorId="7A40639F" wp14:editId="029C01DC">
            <wp:extent cx="121920" cy="137160"/>
            <wp:effectExtent l="0" t="0" r="0" b="0"/>
            <wp:docPr id="790989621"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hAnsi="Times New Roman" w:cs="Times New Roman"/>
          <w:sz w:val="24"/>
          <w:szCs w:val="24"/>
        </w:rPr>
        <w:t xml:space="preserve">và </w:t>
      </w:r>
      <w:r w:rsidRPr="004E5567">
        <w:rPr>
          <w:rFonts w:ascii="Times New Roman" w:hAnsi="Times New Roman" w:cs="Times New Roman"/>
          <w:noProof/>
          <w:position w:val="-6"/>
          <w:sz w:val="24"/>
          <w:szCs w:val="24"/>
        </w:rPr>
        <w:drawing>
          <wp:inline distT="0" distB="0" distL="0" distR="0" wp14:anchorId="133ABB75" wp14:editId="05897323">
            <wp:extent cx="121920" cy="182880"/>
            <wp:effectExtent l="0" t="0" r="0" b="7620"/>
            <wp:docPr id="1986494894"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1BDEF1B8"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w:t>
      </w:r>
      <w:r w:rsidRPr="004E5567">
        <w:rPr>
          <w:rFonts w:ascii="Times New Roman" w:hAnsi="Times New Roman" w:cs="Times New Roman"/>
          <w:i/>
          <w:iCs/>
          <w:sz w:val="24"/>
          <w:szCs w:val="24"/>
        </w:rPr>
        <w:t xml:space="preserve"> </w:t>
      </w:r>
    </w:p>
    <w:p w14:paraId="52EBD09F" w14:textId="77777777" w:rsidR="00A11442" w:rsidRPr="004E5567" w:rsidRDefault="00A11442" w:rsidP="004E5567">
      <w:pPr>
        <w:spacing w:after="0" w:line="360" w:lineRule="auto"/>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1201F9B6" w14:textId="77777777" w:rsidTr="007D5FEF">
        <w:tc>
          <w:tcPr>
            <w:tcW w:w="9781" w:type="dxa"/>
          </w:tcPr>
          <w:p w14:paraId="3BAF471E"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C</w:t>
            </w:r>
            <w:r w:rsidRPr="004E5567">
              <w:rPr>
                <w:rFonts w:ascii="Times New Roman" w:hAnsi="Times New Roman" w:cs="Times New Roman"/>
                <w:b/>
                <w:sz w:val="24"/>
                <w:szCs w:val="24"/>
              </w:rPr>
              <w:t>ông thức đổi cơ số</w:t>
            </w:r>
            <w:r w:rsidRPr="004E5567">
              <w:rPr>
                <w:rFonts w:ascii="Times New Roman" w:hAnsi="Times New Roman" w:cs="Times New Roman"/>
                <w:sz w:val="24"/>
                <w:szCs w:val="24"/>
              </w:rPr>
              <w:t>.</w:t>
            </w:r>
          </w:p>
          <w:p w14:paraId="4E481E31" w14:textId="565B42C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Cho các số dương </w:t>
            </w:r>
            <w:r w:rsidRPr="004E5567">
              <w:rPr>
                <w:rFonts w:ascii="Times New Roman" w:hAnsi="Times New Roman" w:cs="Times New Roman"/>
                <w:noProof/>
                <w:position w:val="-10"/>
                <w:sz w:val="24"/>
                <w:szCs w:val="24"/>
              </w:rPr>
              <w:drawing>
                <wp:inline distT="0" distB="0" distL="0" distR="0" wp14:anchorId="4F36322C" wp14:editId="683863D8">
                  <wp:extent cx="1219200" cy="213360"/>
                  <wp:effectExtent l="0" t="0" r="0" b="0"/>
                  <wp:docPr id="1686467961"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1219200" cy="213360"/>
                          </a:xfrm>
                          <a:prstGeom prst="rect">
                            <a:avLst/>
                          </a:prstGeom>
                          <a:noFill/>
                          <a:ln>
                            <a:noFill/>
                          </a:ln>
                        </pic:spPr>
                      </pic:pic>
                    </a:graphicData>
                  </a:graphic>
                </wp:inline>
              </w:drawing>
            </w:r>
            <w:r w:rsidRPr="004E5567">
              <w:rPr>
                <w:rFonts w:ascii="Times New Roman" w:hAnsi="Times New Roman" w:cs="Times New Roman"/>
                <w:sz w:val="24"/>
                <w:szCs w:val="24"/>
              </w:rPr>
              <w:t xml:space="preserve">, ta có   </w:t>
            </w:r>
            <w:r w:rsidRPr="004E5567">
              <w:rPr>
                <w:rFonts w:ascii="Times New Roman" w:hAnsi="Times New Roman" w:cs="Times New Roman"/>
                <w:noProof/>
                <w:position w:val="-30"/>
                <w:sz w:val="24"/>
                <w:szCs w:val="24"/>
              </w:rPr>
              <w:drawing>
                <wp:inline distT="0" distB="0" distL="0" distR="0" wp14:anchorId="6D2FA470" wp14:editId="0915609D">
                  <wp:extent cx="1036320" cy="441960"/>
                  <wp:effectExtent l="0" t="0" r="0" b="0"/>
                  <wp:docPr id="556782290"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03632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3FBB24E7"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Đặc biệt, ta có: </w:t>
            </w:r>
          </w:p>
          <w:p w14:paraId="0983895D" w14:textId="42DBCF31" w:rsidR="00A11442" w:rsidRPr="004E5567" w:rsidRDefault="00A11442" w:rsidP="004E5567">
            <w:pPr>
              <w:spacing w:after="0" w:line="360" w:lineRule="auto"/>
              <w:ind w:left="993"/>
              <w:rPr>
                <w:rFonts w:ascii="Times New Roman" w:hAnsi="Times New Roman" w:cs="Times New Roman"/>
                <w:sz w:val="24"/>
                <w:szCs w:val="24"/>
                <w:lang w:val="vi-VN"/>
              </w:rPr>
            </w:pPr>
            <w:r w:rsidRPr="004E5567">
              <w:rPr>
                <w:rFonts w:ascii="Times New Roman" w:hAnsi="Times New Roman" w:cs="Times New Roman"/>
                <w:sz w:val="24"/>
                <w:szCs w:val="24"/>
              </w:rPr>
              <w:t xml:space="preserve">• </w:t>
            </w:r>
            <w:r w:rsidRPr="004E5567">
              <w:rPr>
                <w:rFonts w:ascii="Times New Roman" w:hAnsi="Times New Roman" w:cs="Times New Roman"/>
                <w:noProof/>
                <w:position w:val="-30"/>
                <w:sz w:val="24"/>
                <w:szCs w:val="24"/>
              </w:rPr>
              <w:drawing>
                <wp:inline distT="0" distB="0" distL="0" distR="0" wp14:anchorId="57C45073" wp14:editId="3EEA701D">
                  <wp:extent cx="1508760" cy="441960"/>
                  <wp:effectExtent l="0" t="0" r="0" b="0"/>
                  <wp:docPr id="57009915"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508760" cy="441960"/>
                          </a:xfrm>
                          <a:prstGeom prst="rect">
                            <a:avLst/>
                          </a:prstGeom>
                          <a:noFill/>
                          <a:ln>
                            <a:noFill/>
                          </a:ln>
                        </pic:spPr>
                      </pic:pic>
                    </a:graphicData>
                  </a:graphic>
                </wp:inline>
              </w:drawing>
            </w:r>
            <w:r w:rsidRPr="004E5567">
              <w:rPr>
                <w:rFonts w:ascii="Times New Roman" w:hAnsi="Times New Roman" w:cs="Times New Roman"/>
                <w:sz w:val="24"/>
                <w:szCs w:val="24"/>
              </w:rPr>
              <w:t xml:space="preserve">;                  •  </w:t>
            </w:r>
            <w:r w:rsidRPr="004E5567">
              <w:rPr>
                <w:rFonts w:ascii="Times New Roman" w:hAnsi="Times New Roman" w:cs="Times New Roman"/>
                <w:noProof/>
                <w:position w:val="-24"/>
                <w:sz w:val="24"/>
                <w:szCs w:val="24"/>
              </w:rPr>
              <w:drawing>
                <wp:inline distT="0" distB="0" distL="0" distR="0" wp14:anchorId="214F3E0C" wp14:editId="739BBE7F">
                  <wp:extent cx="1722120" cy="411480"/>
                  <wp:effectExtent l="0" t="0" r="0" b="7620"/>
                  <wp:docPr id="1792662613"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722120" cy="411480"/>
                          </a:xfrm>
                          <a:prstGeom prst="rect">
                            <a:avLst/>
                          </a:prstGeom>
                          <a:noFill/>
                          <a:ln>
                            <a:noFill/>
                          </a:ln>
                        </pic:spPr>
                      </pic:pic>
                    </a:graphicData>
                  </a:graphic>
                </wp:inline>
              </w:drawing>
            </w:r>
            <w:r w:rsidRPr="004E5567">
              <w:rPr>
                <w:rFonts w:ascii="Times New Roman" w:hAnsi="Times New Roman" w:cs="Times New Roman"/>
                <w:sz w:val="24"/>
                <w:szCs w:val="24"/>
              </w:rPr>
              <w:t>.</w:t>
            </w:r>
          </w:p>
          <w:p w14:paraId="1639674A" w14:textId="77777777" w:rsidR="00A11442" w:rsidRPr="004E5567" w:rsidRDefault="00A11442"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Ví dụ 6:</w:t>
            </w:r>
          </w:p>
          <w:p w14:paraId="333C45B2" w14:textId="2C3F3D79" w:rsidR="00A11442" w:rsidRPr="004E5567" w:rsidRDefault="00A11442" w:rsidP="004E5567">
            <w:pPr>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24"/>
                <w:sz w:val="24"/>
                <w:szCs w:val="24"/>
              </w:rPr>
              <w:drawing>
                <wp:inline distT="0" distB="0" distL="0" distR="0" wp14:anchorId="780C05E8" wp14:editId="54AA81B7">
                  <wp:extent cx="2308860" cy="411480"/>
                  <wp:effectExtent l="0" t="0" r="0" b="7620"/>
                  <wp:docPr id="1177617130"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308860" cy="411480"/>
                          </a:xfrm>
                          <a:prstGeom prst="rect">
                            <a:avLst/>
                          </a:prstGeom>
                          <a:noFill/>
                          <a:ln>
                            <a:noFill/>
                          </a:ln>
                        </pic:spPr>
                      </pic:pic>
                    </a:graphicData>
                  </a:graphic>
                </wp:inline>
              </w:drawing>
            </w:r>
            <w:r w:rsidRPr="004E5567">
              <w:rPr>
                <w:rFonts w:ascii="Times New Roman" w:hAnsi="Times New Roman" w:cs="Times New Roman"/>
                <w:sz w:val="24"/>
                <w:szCs w:val="24"/>
              </w:rPr>
              <w:t>;</w:t>
            </w:r>
          </w:p>
          <w:p w14:paraId="2A4A7FE7" w14:textId="3BBE7D72" w:rsidR="00A11442" w:rsidRPr="004E5567" w:rsidRDefault="00A11442" w:rsidP="004E5567">
            <w:pPr>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position w:val="-30"/>
                <w:sz w:val="24"/>
                <w:szCs w:val="24"/>
              </w:rPr>
              <w:drawing>
                <wp:inline distT="0" distB="0" distL="0" distR="0" wp14:anchorId="004B944A" wp14:editId="1B5234C0">
                  <wp:extent cx="3810000" cy="632460"/>
                  <wp:effectExtent l="0" t="0" r="0" b="0"/>
                  <wp:docPr id="1489009282"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3810000" cy="632460"/>
                          </a:xfrm>
                          <a:prstGeom prst="rect">
                            <a:avLst/>
                          </a:prstGeom>
                          <a:noFill/>
                          <a:ln>
                            <a:noFill/>
                          </a:ln>
                        </pic:spPr>
                      </pic:pic>
                    </a:graphicData>
                  </a:graphic>
                </wp:inline>
              </w:drawing>
            </w:r>
            <w:r w:rsidRPr="004E5567">
              <w:rPr>
                <w:rFonts w:ascii="Times New Roman" w:hAnsi="Times New Roman" w:cs="Times New Roman"/>
                <w:sz w:val="24"/>
                <w:szCs w:val="24"/>
              </w:rPr>
              <w:t>.</w:t>
            </w:r>
          </w:p>
          <w:p w14:paraId="07198A47"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Ví dụ 7:</w:t>
            </w:r>
          </w:p>
          <w:p w14:paraId="79DA7299" w14:textId="16773566" w:rsidR="00A11442" w:rsidRPr="004E5567" w:rsidRDefault="00A11442" w:rsidP="004E5567">
            <w:pPr>
              <w:spacing w:after="0" w:line="360" w:lineRule="auto"/>
              <w:ind w:left="993"/>
              <w:rPr>
                <w:rFonts w:ascii="Times New Roman" w:hAnsi="Times New Roman" w:cs="Times New Roman"/>
                <w:sz w:val="24"/>
                <w:szCs w:val="24"/>
                <w:lang w:val="vi-VN"/>
              </w:rPr>
            </w:pPr>
            <w:r w:rsidRPr="004E5567">
              <w:rPr>
                <w:rFonts w:ascii="Times New Roman" w:hAnsi="Times New Roman" w:cs="Times New Roman"/>
                <w:noProof/>
                <w:position w:val="-30"/>
                <w:sz w:val="24"/>
                <w:szCs w:val="24"/>
              </w:rPr>
              <w:drawing>
                <wp:inline distT="0" distB="0" distL="0" distR="0" wp14:anchorId="6E8489DC" wp14:editId="7419A260">
                  <wp:extent cx="3261360" cy="480060"/>
                  <wp:effectExtent l="0" t="0" r="0" b="0"/>
                  <wp:docPr id="511222652"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3261360" cy="480060"/>
                          </a:xfrm>
                          <a:prstGeom prst="rect">
                            <a:avLst/>
                          </a:prstGeom>
                          <a:noFill/>
                          <a:ln>
                            <a:noFill/>
                          </a:ln>
                        </pic:spPr>
                      </pic:pic>
                    </a:graphicData>
                  </a:graphic>
                </wp:inline>
              </w:drawing>
            </w:r>
            <w:r w:rsidRPr="004E5567">
              <w:rPr>
                <w:rFonts w:ascii="Times New Roman" w:hAnsi="Times New Roman" w:cs="Times New Roman"/>
                <w:sz w:val="24"/>
                <w:szCs w:val="24"/>
              </w:rPr>
              <w:t>.</w:t>
            </w:r>
          </w:p>
          <w:p w14:paraId="4C6B493F"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color w:val="000000" w:themeColor="text1"/>
                <w:lang w:val="vi-VN"/>
              </w:rPr>
            </w:pPr>
          </w:p>
          <w:p w14:paraId="4AE5E4DB"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i w:val="0"/>
                <w:lang w:val="vi-VN"/>
              </w:rPr>
            </w:pPr>
            <w:r w:rsidRPr="004E5567">
              <w:rPr>
                <w:rFonts w:ascii="Times New Roman" w:hAnsi="Times New Roman" w:cs="Times New Roman"/>
                <w:b/>
                <w:i w:val="0"/>
                <w:color w:val="000000" w:themeColor="text1"/>
                <w:lang w:val="vi-VN"/>
              </w:rPr>
              <w:t>TH4</w:t>
            </w:r>
            <w:r w:rsidRPr="004E5567">
              <w:rPr>
                <w:rFonts w:ascii="Times New Roman" w:hAnsi="Times New Roman" w:cs="Times New Roman"/>
                <w:i w:val="0"/>
                <w:lang w:val="vi-VN"/>
              </w:rPr>
              <w:t>:</w:t>
            </w:r>
          </w:p>
          <w:p w14:paraId="70897FC5" w14:textId="166A2363"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position w:val="-30"/>
                <w:lang w:val="vi-VN"/>
              </w:rPr>
            </w:pPr>
            <w:r w:rsidRPr="004E5567">
              <w:rPr>
                <w:rFonts w:ascii="Times New Roman" w:hAnsi="Times New Roman" w:cs="Times New Roman"/>
                <w:i w:val="0"/>
                <w:lang w:val="vi-VN"/>
              </w:rPr>
              <w:lastRenderedPageBreak/>
              <w:t xml:space="preserve">               a</w:t>
            </w:r>
            <w:r w:rsidRPr="004E5567">
              <w:rPr>
                <w:rFonts w:ascii="Times New Roman" w:hAnsi="Times New Roman" w:cs="Times New Roman"/>
                <w:i w:val="0"/>
              </w:rPr>
              <w:t>)</w:t>
            </w:r>
            <w:r w:rsidRPr="004E5567">
              <w:rPr>
                <w:rFonts w:ascii="Times New Roman" w:hAnsi="Times New Roman" w:cs="Times New Roman"/>
              </w:rPr>
              <w:t xml:space="preserve">  </w:t>
            </w:r>
            <w:r w:rsidRPr="004E5567">
              <w:rPr>
                <w:rFonts w:ascii="Times New Roman" w:hAnsi="Times New Roman" w:cs="Times New Roman"/>
                <w:noProof/>
                <w:position w:val="-30"/>
              </w:rPr>
              <w:drawing>
                <wp:inline distT="0" distB="0" distL="0" distR="0" wp14:anchorId="6DA9B8DA" wp14:editId="0370B8B1">
                  <wp:extent cx="2164080" cy="441960"/>
                  <wp:effectExtent l="0" t="0" r="7620" b="0"/>
                  <wp:docPr id="107334196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164080" cy="441960"/>
                          </a:xfrm>
                          <a:prstGeom prst="rect">
                            <a:avLst/>
                          </a:prstGeom>
                          <a:noFill/>
                          <a:ln>
                            <a:noFill/>
                          </a:ln>
                        </pic:spPr>
                      </pic:pic>
                    </a:graphicData>
                  </a:graphic>
                </wp:inline>
              </w:drawing>
            </w:r>
          </w:p>
          <w:p w14:paraId="65F79D14" w14:textId="33C50F07" w:rsidR="00A11442" w:rsidRPr="004E5567" w:rsidRDefault="00A11442" w:rsidP="004E5567">
            <w:pPr>
              <w:pStyle w:val="Bodytext40"/>
              <w:shd w:val="clear" w:color="auto" w:fill="auto"/>
              <w:tabs>
                <w:tab w:val="left" w:pos="1050"/>
              </w:tabs>
              <w:spacing w:before="0" w:after="0" w:line="360" w:lineRule="auto"/>
              <w:ind w:firstLine="0"/>
              <w:jc w:val="both"/>
              <w:rPr>
                <w:rFonts w:ascii="Times New Roman" w:hAnsi="Times New Roman" w:cs="Times New Roman"/>
                <w:i w:val="0"/>
                <w:lang w:val="vi-VN"/>
              </w:rPr>
            </w:pPr>
            <w:r w:rsidRPr="004E5567">
              <w:rPr>
                <w:rFonts w:ascii="Times New Roman" w:hAnsi="Times New Roman" w:cs="Times New Roman"/>
                <w:i w:val="0"/>
                <w:lang w:val="vi-VN"/>
              </w:rPr>
              <w:t xml:space="preserve">                b</w:t>
            </w:r>
            <w:r w:rsidRPr="004E5567">
              <w:rPr>
                <w:rFonts w:ascii="Times New Roman" w:hAnsi="Times New Roman" w:cs="Times New Roman"/>
                <w:i w:val="0"/>
              </w:rPr>
              <w:t>)</w:t>
            </w:r>
            <w:r w:rsidRPr="004E5567">
              <w:rPr>
                <w:rFonts w:ascii="Times New Roman" w:hAnsi="Times New Roman" w:cs="Times New Roman"/>
              </w:rPr>
              <w:t xml:space="preserve"> </w:t>
            </w:r>
            <w:r w:rsidRPr="004E5567">
              <w:rPr>
                <w:rFonts w:ascii="Times New Roman" w:hAnsi="Times New Roman" w:cs="Times New Roman"/>
                <w:noProof/>
                <w:position w:val="-24"/>
              </w:rPr>
              <w:drawing>
                <wp:inline distT="0" distB="0" distL="0" distR="0" wp14:anchorId="23257C0F" wp14:editId="39C7744A">
                  <wp:extent cx="2842260" cy="411480"/>
                  <wp:effectExtent l="0" t="0" r="0" b="7620"/>
                  <wp:docPr id="168755429"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842260" cy="411480"/>
                          </a:xfrm>
                          <a:prstGeom prst="rect">
                            <a:avLst/>
                          </a:prstGeom>
                          <a:noFill/>
                          <a:ln>
                            <a:noFill/>
                          </a:ln>
                        </pic:spPr>
                      </pic:pic>
                    </a:graphicData>
                  </a:graphic>
                </wp:inline>
              </w:drawing>
            </w:r>
          </w:p>
          <w:p w14:paraId="6751F37C" w14:textId="77777777" w:rsidR="00A11442" w:rsidRPr="004E5567" w:rsidRDefault="00A11442"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TH5:</w:t>
            </w:r>
          </w:p>
          <w:p w14:paraId="4DF6D97A" w14:textId="086B2DB1"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position w:val="-12"/>
                <w:lang w:val="vi-VN"/>
              </w:rPr>
              <w:t xml:space="preserve">                </w:t>
            </w:r>
            <w:r w:rsidRPr="004E5567">
              <w:rPr>
                <w:rFonts w:ascii="Times New Roman" w:hAnsi="Times New Roman" w:cs="Times New Roman"/>
                <w:noProof/>
                <w:position w:val="-30"/>
              </w:rPr>
              <w:drawing>
                <wp:inline distT="0" distB="0" distL="0" distR="0" wp14:anchorId="7014FE79" wp14:editId="57A5A300">
                  <wp:extent cx="3352800" cy="480060"/>
                  <wp:effectExtent l="0" t="0" r="0" b="0"/>
                  <wp:docPr id="1608684286"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3352800" cy="480060"/>
                          </a:xfrm>
                          <a:prstGeom prst="rect">
                            <a:avLst/>
                          </a:prstGeom>
                          <a:noFill/>
                          <a:ln>
                            <a:noFill/>
                          </a:ln>
                        </pic:spPr>
                      </pic:pic>
                    </a:graphicData>
                  </a:graphic>
                </wp:inline>
              </w:drawing>
            </w:r>
          </w:p>
        </w:tc>
      </w:tr>
    </w:tbl>
    <w:p w14:paraId="70D56D2B" w14:textId="77777777" w:rsidR="00A11442" w:rsidRPr="004E5567" w:rsidRDefault="00A11442" w:rsidP="004E5567">
      <w:pPr>
        <w:spacing w:after="0" w:line="360" w:lineRule="auto"/>
        <w:ind w:firstLine="539"/>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thực hiện</w:t>
      </w:r>
      <w:r w:rsidRPr="004E5567">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7158"/>
      </w:tblGrid>
      <w:tr w:rsidR="00A11442" w:rsidRPr="004E5567" w14:paraId="52CF9551" w14:textId="77777777" w:rsidTr="007D5FEF">
        <w:tc>
          <w:tcPr>
            <w:tcW w:w="2192" w:type="dxa"/>
            <w:vAlign w:val="center"/>
          </w:tcPr>
          <w:p w14:paraId="46C9F159"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158" w:type="dxa"/>
          </w:tcPr>
          <w:p w14:paraId="4C3CBE5F" w14:textId="77777777" w:rsidR="00A11442" w:rsidRPr="004E5567" w:rsidRDefault="00A11442" w:rsidP="004E5567">
            <w:pPr>
              <w:spacing w:after="0" w:line="360" w:lineRule="auto"/>
              <w:jc w:val="both"/>
              <w:rPr>
                <w:rFonts w:ascii="Times New Roman" w:eastAsia="Arial" w:hAnsi="Times New Roman" w:cs="Times New Roman"/>
                <w:bCs/>
                <w:iCs/>
                <w:sz w:val="24"/>
                <w:szCs w:val="24"/>
              </w:rPr>
            </w:pPr>
            <w:r w:rsidRPr="004E5567">
              <w:rPr>
                <w:rFonts w:ascii="Times New Roman" w:eastAsia="Arial" w:hAnsi="Times New Roman" w:cs="Times New Roman"/>
                <w:bCs/>
                <w:iCs/>
                <w:sz w:val="24"/>
                <w:szCs w:val="24"/>
              </w:rPr>
              <w:t xml:space="preserve">- GV nêu bài toán H1, từ kết quả của bài toán yêu cầu học sinh phát biểu </w:t>
            </w:r>
            <w:r w:rsidRPr="004E5567">
              <w:rPr>
                <w:rFonts w:ascii="Times New Roman" w:eastAsia="Arial" w:hAnsi="Times New Roman" w:cs="Times New Roman"/>
                <w:bCs/>
                <w:iCs/>
                <w:sz w:val="24"/>
                <w:szCs w:val="24"/>
                <w:lang w:val="vi-VN"/>
              </w:rPr>
              <w:t>công thức đổi cơ số</w:t>
            </w:r>
            <w:r w:rsidRPr="004E5567">
              <w:rPr>
                <w:rFonts w:ascii="Times New Roman" w:eastAsia="Arial" w:hAnsi="Times New Roman" w:cs="Times New Roman"/>
                <w:bCs/>
                <w:iCs/>
                <w:sz w:val="24"/>
                <w:szCs w:val="24"/>
              </w:rPr>
              <w:t>.</w:t>
            </w:r>
          </w:p>
          <w:p w14:paraId="51601096" w14:textId="77777777" w:rsidR="00A11442" w:rsidRPr="004E5567" w:rsidRDefault="00A11442" w:rsidP="004E5567">
            <w:pPr>
              <w:spacing w:after="0" w:line="360" w:lineRule="auto"/>
              <w:jc w:val="both"/>
              <w:rPr>
                <w:rFonts w:ascii="Times New Roman" w:eastAsia="Arial" w:hAnsi="Times New Roman" w:cs="Times New Roman"/>
                <w:bCs/>
                <w:iCs/>
                <w:sz w:val="24"/>
                <w:szCs w:val="24"/>
              </w:rPr>
            </w:pPr>
            <w:r w:rsidRPr="004E5567">
              <w:rPr>
                <w:rFonts w:ascii="Times New Roman" w:eastAsia="Arial" w:hAnsi="Times New Roman" w:cs="Times New Roman"/>
                <w:bCs/>
                <w:iCs/>
                <w:sz w:val="24"/>
                <w:szCs w:val="24"/>
              </w:rPr>
              <w:t xml:space="preserve">- GV nêu </w:t>
            </w:r>
            <w:r w:rsidRPr="004E5567">
              <w:rPr>
                <w:rFonts w:ascii="Times New Roman" w:eastAsia="Arial" w:hAnsi="Times New Roman" w:cs="Times New Roman"/>
                <w:bCs/>
                <w:iCs/>
                <w:sz w:val="24"/>
                <w:szCs w:val="24"/>
                <w:lang w:val="vi-VN"/>
              </w:rPr>
              <w:t>các trường hợp đặc biệt</w:t>
            </w:r>
            <w:r w:rsidRPr="004E5567">
              <w:rPr>
                <w:rFonts w:ascii="Times New Roman" w:eastAsia="Arial" w:hAnsi="Times New Roman" w:cs="Times New Roman"/>
                <w:bCs/>
                <w:iCs/>
                <w:sz w:val="24"/>
                <w:szCs w:val="24"/>
              </w:rPr>
              <w:t>.</w:t>
            </w:r>
          </w:p>
          <w:p w14:paraId="6D692EAB" w14:textId="77777777" w:rsidR="00A11442" w:rsidRPr="004E5567" w:rsidRDefault="00A11442" w:rsidP="004E5567">
            <w:pPr>
              <w:spacing w:after="0" w:line="360" w:lineRule="auto"/>
              <w:rPr>
                <w:rFonts w:ascii="Times New Roman" w:eastAsia="Arial" w:hAnsi="Times New Roman" w:cs="Times New Roman"/>
                <w:bCs/>
                <w:iCs/>
                <w:sz w:val="24"/>
                <w:szCs w:val="24"/>
              </w:rPr>
            </w:pPr>
            <w:r w:rsidRPr="004E5567">
              <w:rPr>
                <w:rFonts w:ascii="Times New Roman" w:eastAsia="Arial" w:hAnsi="Times New Roman" w:cs="Times New Roman"/>
                <w:bCs/>
                <w:iCs/>
                <w:sz w:val="24"/>
                <w:szCs w:val="24"/>
              </w:rPr>
              <w:t xml:space="preserve">- Áp dụng </w:t>
            </w:r>
            <w:r w:rsidRPr="004E5567">
              <w:rPr>
                <w:rFonts w:ascii="Times New Roman" w:eastAsia="Arial" w:hAnsi="Times New Roman" w:cs="Times New Roman"/>
                <w:bCs/>
                <w:iCs/>
                <w:sz w:val="24"/>
                <w:szCs w:val="24"/>
                <w:lang w:val="vi-VN"/>
              </w:rPr>
              <w:t>công thức</w:t>
            </w:r>
            <w:r w:rsidRPr="004E5567">
              <w:rPr>
                <w:rFonts w:ascii="Times New Roman" w:eastAsia="Arial" w:hAnsi="Times New Roman" w:cs="Times New Roman"/>
                <w:bCs/>
                <w:iCs/>
                <w:sz w:val="24"/>
                <w:szCs w:val="24"/>
              </w:rPr>
              <w:t xml:space="preserve"> và các trường hợp đặc biệt để thực hiện Ví dụ </w:t>
            </w:r>
            <w:r w:rsidRPr="004E5567">
              <w:rPr>
                <w:rFonts w:ascii="Times New Roman" w:eastAsia="Arial" w:hAnsi="Times New Roman" w:cs="Times New Roman"/>
                <w:bCs/>
                <w:iCs/>
                <w:sz w:val="24"/>
                <w:szCs w:val="24"/>
                <w:lang w:val="vi-VN"/>
              </w:rPr>
              <w:t>6</w:t>
            </w:r>
            <w:r w:rsidRPr="004E5567">
              <w:rPr>
                <w:rFonts w:ascii="Times New Roman" w:eastAsia="Arial" w:hAnsi="Times New Roman" w:cs="Times New Roman"/>
                <w:bCs/>
                <w:iCs/>
                <w:sz w:val="24"/>
                <w:szCs w:val="24"/>
              </w:rPr>
              <w:t xml:space="preserve">, Ví dụ </w:t>
            </w:r>
            <w:r w:rsidRPr="004E5567">
              <w:rPr>
                <w:rFonts w:ascii="Times New Roman" w:eastAsia="Arial" w:hAnsi="Times New Roman" w:cs="Times New Roman"/>
                <w:bCs/>
                <w:iCs/>
                <w:sz w:val="24"/>
                <w:szCs w:val="24"/>
                <w:lang w:val="vi-VN"/>
              </w:rPr>
              <w:t>7,TH4, TH5</w:t>
            </w:r>
            <w:r w:rsidRPr="004E5567">
              <w:rPr>
                <w:rFonts w:ascii="Times New Roman" w:eastAsia="Arial" w:hAnsi="Times New Roman" w:cs="Times New Roman"/>
                <w:bCs/>
                <w:iCs/>
                <w:sz w:val="24"/>
                <w:szCs w:val="24"/>
              </w:rPr>
              <w:t>.</w:t>
            </w:r>
          </w:p>
          <w:p w14:paraId="773050B3"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Nhóm 1,3,6 làm VD6,TH5</w:t>
            </w:r>
          </w:p>
          <w:p w14:paraId="1394E987"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w:t>
            </w:r>
            <w:r w:rsidRPr="004E5567">
              <w:rPr>
                <w:rFonts w:ascii="Times New Roman" w:hAnsi="Times New Roman" w:cs="Times New Roman"/>
                <w:sz w:val="24"/>
                <w:szCs w:val="24"/>
                <w:lang w:val="vi-VN"/>
              </w:rPr>
              <w:t>Nhóm 2,4,6 làm VD7,TH4</w:t>
            </w:r>
          </w:p>
        </w:tc>
      </w:tr>
      <w:tr w:rsidR="00A11442" w:rsidRPr="004E5567" w14:paraId="0A5A7DA4" w14:textId="77777777" w:rsidTr="007D5FEF">
        <w:tc>
          <w:tcPr>
            <w:tcW w:w="2192" w:type="dxa"/>
            <w:vAlign w:val="center"/>
          </w:tcPr>
          <w:p w14:paraId="00A023E3"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158" w:type="dxa"/>
          </w:tcPr>
          <w:p w14:paraId="1A8D7EAE"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r w:rsidRPr="004E5567">
              <w:rPr>
                <w:rFonts w:ascii="Times New Roman" w:hAnsi="Times New Roman" w:cs="Times New Roman"/>
                <w:sz w:val="24"/>
                <w:szCs w:val="24"/>
                <w:lang w:val="vi-VN"/>
              </w:rPr>
              <w:t>( nhóm từ 5-6HS)</w:t>
            </w:r>
          </w:p>
          <w:p w14:paraId="41418A11"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 GV theo dõi, hỗ trợ, hướng dẫn các nhóm</w:t>
            </w:r>
            <w:r w:rsidRPr="004E5567">
              <w:rPr>
                <w:rFonts w:ascii="Times New Roman" w:hAnsi="Times New Roman" w:cs="Times New Roman"/>
                <w:i/>
                <w:sz w:val="24"/>
                <w:szCs w:val="24"/>
              </w:rPr>
              <w:t xml:space="preserve"> </w:t>
            </w:r>
          </w:p>
        </w:tc>
      </w:tr>
      <w:tr w:rsidR="00A11442" w:rsidRPr="004E5567" w14:paraId="24BABCB3" w14:textId="77777777" w:rsidTr="007D5FEF">
        <w:trPr>
          <w:trHeight w:val="251"/>
        </w:trPr>
        <w:tc>
          <w:tcPr>
            <w:tcW w:w="2192" w:type="dxa"/>
            <w:vAlign w:val="center"/>
          </w:tcPr>
          <w:p w14:paraId="4C92B513"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158" w:type="dxa"/>
          </w:tcPr>
          <w:p w14:paraId="33397218" w14:textId="77777777" w:rsidR="00A11442" w:rsidRPr="004E5567" w:rsidRDefault="00A11442" w:rsidP="004E5567">
            <w:pPr>
              <w:widowControl w:val="0"/>
              <w:spacing w:after="0" w:line="360" w:lineRule="auto"/>
              <w:jc w:val="both"/>
              <w:rPr>
                <w:rFonts w:ascii="Times New Roman" w:eastAsia="Arial" w:hAnsi="Times New Roman" w:cs="Times New Roman"/>
                <w:b/>
                <w:i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bCs/>
                <w:sz w:val="24"/>
                <w:szCs w:val="24"/>
              </w:rPr>
              <w:t xml:space="preserve">- HS </w:t>
            </w:r>
            <w:r w:rsidRPr="004E5567">
              <w:rPr>
                <w:rFonts w:ascii="Times New Roman" w:hAnsi="Times New Roman" w:cs="Times New Roman"/>
                <w:bCs/>
                <w:sz w:val="24"/>
                <w:szCs w:val="24"/>
                <w:lang w:val="vi-VN"/>
              </w:rPr>
              <w:t xml:space="preserve">thảo luận đưa ra </w:t>
            </w:r>
            <w:r w:rsidRPr="004E5567">
              <w:rPr>
                <w:rFonts w:ascii="Times New Roman" w:hAnsi="Times New Roman" w:cs="Times New Roman"/>
                <w:bCs/>
                <w:sz w:val="24"/>
                <w:szCs w:val="24"/>
              </w:rPr>
              <w:t>công thức đổi cơ số và các trường hợp đặc biệt.</w:t>
            </w:r>
          </w:p>
          <w:p w14:paraId="3DDAD48A"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 xml:space="preserve">- Thực hiện được </w:t>
            </w:r>
            <w:r w:rsidRPr="004E5567">
              <w:rPr>
                <w:rFonts w:ascii="Times New Roman" w:hAnsi="Times New Roman" w:cs="Times New Roman"/>
                <w:bCs/>
                <w:sz w:val="24"/>
                <w:szCs w:val="24"/>
              </w:rPr>
              <w:t>VD</w:t>
            </w:r>
            <w:r w:rsidRPr="004E5567">
              <w:rPr>
                <w:rFonts w:ascii="Times New Roman" w:hAnsi="Times New Roman" w:cs="Times New Roman"/>
                <w:bCs/>
                <w:sz w:val="24"/>
                <w:szCs w:val="24"/>
                <w:lang w:val="vi-VN"/>
              </w:rPr>
              <w:t>6</w:t>
            </w:r>
            <w:r w:rsidRPr="004E5567">
              <w:rPr>
                <w:rFonts w:ascii="Times New Roman" w:hAnsi="Times New Roman" w:cs="Times New Roman"/>
                <w:bCs/>
                <w:sz w:val="24"/>
                <w:szCs w:val="24"/>
              </w:rPr>
              <w:t>, VD</w:t>
            </w:r>
            <w:r w:rsidRPr="004E5567">
              <w:rPr>
                <w:rFonts w:ascii="Times New Roman" w:hAnsi="Times New Roman" w:cs="Times New Roman"/>
                <w:bCs/>
                <w:sz w:val="24"/>
                <w:szCs w:val="24"/>
                <w:lang w:val="vi-VN"/>
              </w:rPr>
              <w:t>7, TH4, TH5</w:t>
            </w:r>
            <w:r w:rsidRPr="004E5567">
              <w:rPr>
                <w:rFonts w:ascii="Times New Roman" w:hAnsi="Times New Roman" w:cs="Times New Roman"/>
                <w:bCs/>
                <w:sz w:val="24"/>
                <w:szCs w:val="24"/>
              </w:rPr>
              <w:t xml:space="preserve"> và lên bảng trình bày lời giải chi tiết.</w:t>
            </w:r>
          </w:p>
          <w:p w14:paraId="0F189976"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rPr>
              <w:t>- Thuyết trình các bước thực hiện.</w:t>
            </w:r>
          </w:p>
          <w:p w14:paraId="3DC409DA"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rPr>
              <w:t>- Các nhóm HS khác nhận xét, hoàn thành sản phẩm.</w:t>
            </w:r>
          </w:p>
        </w:tc>
      </w:tr>
      <w:tr w:rsidR="00A11442" w:rsidRPr="004E5567" w14:paraId="45E71F5D" w14:textId="77777777" w:rsidTr="007D5FEF">
        <w:tc>
          <w:tcPr>
            <w:tcW w:w="2192" w:type="dxa"/>
            <w:vAlign w:val="center"/>
          </w:tcPr>
          <w:p w14:paraId="2AE5E3F7"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158" w:type="dxa"/>
          </w:tcPr>
          <w:p w14:paraId="50673267" w14:textId="77777777" w:rsidR="00A11442" w:rsidRPr="004E5567" w:rsidRDefault="00A11442"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220571B0"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bl>
    <w:p w14:paraId="4EAB15FD"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147777A2" w14:textId="77777777" w:rsidR="00A11442" w:rsidRPr="004E5567" w:rsidRDefault="00A11442" w:rsidP="004E5567">
      <w:pPr>
        <w:spacing w:after="0" w:line="360" w:lineRule="auto"/>
        <w:contextualSpacing/>
        <w:rPr>
          <w:rFonts w:ascii="Times New Roman" w:eastAsia="Arial" w:hAnsi="Times New Roman" w:cs="Times New Roman"/>
          <w:iCs/>
          <w:sz w:val="24"/>
          <w:szCs w:val="24"/>
          <w:lang w:val="es-ES"/>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eastAsia="Arial" w:hAnsi="Times New Roman" w:cs="Times New Roman"/>
          <w:iCs/>
          <w:sz w:val="24"/>
          <w:szCs w:val="24"/>
          <w:lang w:val="es-ES"/>
        </w:rPr>
        <w:t>HS biết áp dụng các kiến thức đã học vào các dạng bài tập cụ thể</w:t>
      </w:r>
    </w:p>
    <w:p w14:paraId="46354AD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vi-VN"/>
        </w:rPr>
        <w:t xml:space="preserve">b) </w:t>
      </w:r>
      <w:r w:rsidRPr="004E5567">
        <w:rPr>
          <w:rFonts w:ascii="Times New Roman" w:hAnsi="Times New Roman" w:cs="Times New Roman"/>
          <w:sz w:val="24"/>
          <w:szCs w:val="24"/>
        </w:rPr>
        <w:t xml:space="preserve">Nội dung: </w:t>
      </w:r>
    </w:p>
    <w:p w14:paraId="0584A413" w14:textId="77777777" w:rsidR="00A11442" w:rsidRPr="004E5567" w:rsidRDefault="00A11442"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H1: Hệ thống lại các khái niệm, công thức của bài học</w:t>
      </w:r>
    </w:p>
    <w:p w14:paraId="4C972672" w14:textId="77777777" w:rsidR="00A11442" w:rsidRPr="004E5567" w:rsidRDefault="00A11442" w:rsidP="004E5567">
      <w:pPr>
        <w:spacing w:after="0" w:line="360" w:lineRule="auto"/>
        <w:rPr>
          <w:rFonts w:ascii="Times New Roman" w:hAnsi="Times New Roman" w:cs="Times New Roman"/>
          <w:b/>
          <w:bCs/>
          <w:sz w:val="24"/>
          <w:szCs w:val="24"/>
          <w:lang w:val="pt-BR" w:eastAsia="ar-SA"/>
        </w:rPr>
      </w:pPr>
      <w:r w:rsidRPr="004E5567">
        <w:rPr>
          <w:rFonts w:ascii="Times New Roman" w:eastAsia="Calibri" w:hAnsi="Times New Roman" w:cs="Times New Roman"/>
          <w:b/>
          <w:bCs/>
          <w:sz w:val="24"/>
          <w:szCs w:val="24"/>
          <w:lang w:eastAsia="ar-SA"/>
        </w:rPr>
        <w:t xml:space="preserve">- H2: </w:t>
      </w:r>
      <w:r w:rsidRPr="004E5567">
        <w:rPr>
          <w:rFonts w:ascii="Times New Roman" w:eastAsia="Calibri" w:hAnsi="Times New Roman" w:cs="Times New Roman"/>
          <w:b/>
          <w:bCs/>
          <w:sz w:val="24"/>
          <w:szCs w:val="24"/>
          <w:lang w:val="vi-VN" w:eastAsia="ar-SA"/>
        </w:rPr>
        <w:t>Bài tập 1,2,3,4,5 :SGk- T19</w:t>
      </w:r>
      <w:r w:rsidRPr="004E5567">
        <w:rPr>
          <w:rFonts w:ascii="Times New Roman" w:hAnsi="Times New Roman" w:cs="Times New Roman"/>
          <w:b/>
          <w:sz w:val="24"/>
          <w:szCs w:val="24"/>
          <w:lang w:val="vi-VN"/>
        </w:rPr>
        <w:t xml:space="preserve"> </w:t>
      </w:r>
    </w:p>
    <w:p w14:paraId="5DAAD06F" w14:textId="77777777" w:rsidR="00A11442" w:rsidRPr="004E5567" w:rsidRDefault="00A11442"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 Bài</w:t>
      </w:r>
      <w:r w:rsidRPr="004E5567">
        <w:rPr>
          <w:rFonts w:ascii="Times New Roman" w:hAnsi="Times New Roman" w:cs="Times New Roman"/>
          <w:sz w:val="24"/>
          <w:szCs w:val="24"/>
          <w:lang w:val="vi-VN"/>
        </w:rPr>
        <w:t xml:space="preserve"> làm của học sinh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6BAE4DE2" w14:textId="77777777" w:rsidTr="007D5FEF">
        <w:tc>
          <w:tcPr>
            <w:tcW w:w="9457" w:type="dxa"/>
          </w:tcPr>
          <w:p w14:paraId="7D0B172D"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1.</w:t>
            </w:r>
          </w:p>
          <w:p w14:paraId="2D8505EC" w14:textId="6BF14F42" w:rsidR="00A11442" w:rsidRPr="004E5567" w:rsidRDefault="00A11442" w:rsidP="004E5567">
            <w:pPr>
              <w:pStyle w:val="Bodytext40"/>
              <w:shd w:val="clear" w:color="auto" w:fill="auto"/>
              <w:tabs>
                <w:tab w:val="left" w:pos="5205"/>
              </w:tabs>
              <w:spacing w:before="0" w:after="0" w:line="360" w:lineRule="auto"/>
              <w:ind w:firstLine="0"/>
              <w:jc w:val="both"/>
              <w:rPr>
                <w:rFonts w:ascii="Times New Roman" w:hAnsi="Times New Roman" w:cs="Times New Roman"/>
                <w:position w:val="-10"/>
                <w:lang w:val="vi-VN"/>
              </w:rPr>
            </w:pPr>
            <w:r w:rsidRPr="004E5567">
              <w:rPr>
                <w:rFonts w:ascii="Times New Roman" w:hAnsi="Times New Roman" w:cs="Times New Roman"/>
                <w:i w:val="0"/>
                <w:lang w:val="vi-VN"/>
              </w:rPr>
              <w:lastRenderedPageBreak/>
              <w:t>a)</w:t>
            </w:r>
            <w:r w:rsidRPr="004E5567">
              <w:rPr>
                <w:rFonts w:ascii="Times New Roman" w:hAnsi="Times New Roman" w:cs="Times New Roman"/>
                <w:position w:val="-10"/>
              </w:rPr>
              <w:t xml:space="preserve"> </w:t>
            </w:r>
            <w:r w:rsidRPr="004E5567">
              <w:rPr>
                <w:rFonts w:ascii="Times New Roman" w:hAnsi="Times New Roman" w:cs="Times New Roman"/>
                <w:noProof/>
                <w:position w:val="-12"/>
              </w:rPr>
              <w:drawing>
                <wp:inline distT="0" distB="0" distL="0" distR="0" wp14:anchorId="70735C8B" wp14:editId="49DADA30">
                  <wp:extent cx="1264920" cy="251460"/>
                  <wp:effectExtent l="0" t="0" r="0" b="0"/>
                  <wp:docPr id="354317598"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264920" cy="251460"/>
                          </a:xfrm>
                          <a:prstGeom prst="rect">
                            <a:avLst/>
                          </a:prstGeom>
                          <a:noFill/>
                          <a:ln>
                            <a:noFill/>
                          </a:ln>
                        </pic:spPr>
                      </pic:pic>
                    </a:graphicData>
                  </a:graphic>
                </wp:inline>
              </w:drawing>
            </w:r>
            <w:r w:rsidRPr="004E5567">
              <w:rPr>
                <w:rFonts w:ascii="Times New Roman" w:hAnsi="Times New Roman" w:cs="Times New Roman"/>
                <w:position w:val="-10"/>
              </w:rPr>
              <w:tab/>
            </w:r>
            <w:r w:rsidRPr="004E5567">
              <w:rPr>
                <w:rFonts w:ascii="Times New Roman" w:hAnsi="Times New Roman" w:cs="Times New Roman"/>
                <w:i w:val="0"/>
                <w:lang w:val="vi-VN"/>
              </w:rPr>
              <w:t>b)</w:t>
            </w:r>
            <w:r w:rsidRPr="004E5567">
              <w:rPr>
                <w:rFonts w:ascii="Times New Roman" w:hAnsi="Times New Roman" w:cs="Times New Roman"/>
                <w:position w:val="-10"/>
              </w:rPr>
              <w:t xml:space="preserve"> </w:t>
            </w:r>
            <w:r w:rsidRPr="004E5567">
              <w:rPr>
                <w:rFonts w:ascii="Times New Roman" w:hAnsi="Times New Roman" w:cs="Times New Roman"/>
                <w:noProof/>
                <w:position w:val="-24"/>
              </w:rPr>
              <w:drawing>
                <wp:inline distT="0" distB="0" distL="0" distR="0" wp14:anchorId="14B2329D" wp14:editId="11BC5739">
                  <wp:extent cx="1402080" cy="411480"/>
                  <wp:effectExtent l="0" t="0" r="7620" b="7620"/>
                  <wp:docPr id="1579555745"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402080" cy="411480"/>
                          </a:xfrm>
                          <a:prstGeom prst="rect">
                            <a:avLst/>
                          </a:prstGeom>
                          <a:noFill/>
                          <a:ln>
                            <a:noFill/>
                          </a:ln>
                        </pic:spPr>
                      </pic:pic>
                    </a:graphicData>
                  </a:graphic>
                </wp:inline>
              </w:drawing>
            </w:r>
          </w:p>
          <w:p w14:paraId="6340E9DA" w14:textId="160F8084" w:rsidR="00A11442" w:rsidRPr="004E5567" w:rsidRDefault="00A11442" w:rsidP="004E5567">
            <w:pPr>
              <w:pStyle w:val="Bodytext40"/>
              <w:shd w:val="clear" w:color="auto" w:fill="auto"/>
              <w:tabs>
                <w:tab w:val="left" w:pos="5205"/>
              </w:tabs>
              <w:spacing w:before="0" w:after="0" w:line="360" w:lineRule="auto"/>
              <w:ind w:firstLine="0"/>
              <w:jc w:val="both"/>
              <w:rPr>
                <w:rFonts w:ascii="Times New Roman" w:hAnsi="Times New Roman" w:cs="Times New Roman"/>
                <w:position w:val="-10"/>
                <w:lang w:val="vi-VN"/>
              </w:rPr>
            </w:pPr>
            <w:r w:rsidRPr="004E5567">
              <w:rPr>
                <w:rFonts w:ascii="Times New Roman" w:hAnsi="Times New Roman" w:cs="Times New Roman"/>
                <w:i w:val="0"/>
                <w:lang w:val="vi-VN"/>
              </w:rPr>
              <w:t>c)</w:t>
            </w:r>
            <w:r w:rsidRPr="004E5567">
              <w:rPr>
                <w:rFonts w:ascii="Times New Roman" w:hAnsi="Times New Roman" w:cs="Times New Roman"/>
                <w:position w:val="-10"/>
              </w:rPr>
              <w:t xml:space="preserve"> </w:t>
            </w:r>
            <w:r w:rsidRPr="004E5567">
              <w:rPr>
                <w:rFonts w:ascii="Times New Roman" w:hAnsi="Times New Roman" w:cs="Times New Roman"/>
                <w:noProof/>
                <w:position w:val="-10"/>
              </w:rPr>
              <w:drawing>
                <wp:inline distT="0" distB="0" distL="0" distR="0" wp14:anchorId="134C7D17" wp14:editId="7423A21F">
                  <wp:extent cx="1325880" cy="251460"/>
                  <wp:effectExtent l="0" t="0" r="7620" b="0"/>
                  <wp:docPr id="868582198"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325880" cy="251460"/>
                          </a:xfrm>
                          <a:prstGeom prst="rect">
                            <a:avLst/>
                          </a:prstGeom>
                          <a:noFill/>
                          <a:ln>
                            <a:noFill/>
                          </a:ln>
                        </pic:spPr>
                      </pic:pic>
                    </a:graphicData>
                  </a:graphic>
                </wp:inline>
              </w:drawing>
            </w:r>
            <w:r w:rsidRPr="004E5567">
              <w:rPr>
                <w:rFonts w:ascii="Times New Roman" w:hAnsi="Times New Roman" w:cs="Times New Roman"/>
                <w:position w:val="-10"/>
              </w:rPr>
              <w:tab/>
            </w:r>
            <w:r w:rsidRPr="004E5567">
              <w:rPr>
                <w:rFonts w:ascii="Times New Roman" w:hAnsi="Times New Roman" w:cs="Times New Roman"/>
                <w:i w:val="0"/>
                <w:lang w:val="vi-VN"/>
              </w:rPr>
              <w:t>d)</w:t>
            </w:r>
            <w:r w:rsidRPr="004E5567">
              <w:rPr>
                <w:rFonts w:ascii="Times New Roman" w:hAnsi="Times New Roman" w:cs="Times New Roman"/>
                <w:position w:val="-10"/>
              </w:rPr>
              <w:t xml:space="preserve"> </w:t>
            </w:r>
            <w:r w:rsidRPr="004E5567">
              <w:rPr>
                <w:rFonts w:ascii="Times New Roman" w:hAnsi="Times New Roman" w:cs="Times New Roman"/>
                <w:noProof/>
                <w:position w:val="-20"/>
              </w:rPr>
              <w:drawing>
                <wp:inline distT="0" distB="0" distL="0" distR="0" wp14:anchorId="78679CD7" wp14:editId="1CBB9498">
                  <wp:extent cx="1706880" cy="365760"/>
                  <wp:effectExtent l="0" t="0" r="7620" b="0"/>
                  <wp:docPr id="473123036"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706880" cy="365760"/>
                          </a:xfrm>
                          <a:prstGeom prst="rect">
                            <a:avLst/>
                          </a:prstGeom>
                          <a:noFill/>
                          <a:ln>
                            <a:noFill/>
                          </a:ln>
                        </pic:spPr>
                      </pic:pic>
                    </a:graphicData>
                  </a:graphic>
                </wp:inline>
              </w:drawing>
            </w:r>
          </w:p>
          <w:p w14:paraId="4C583619"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2.</w:t>
            </w:r>
          </w:p>
          <w:p w14:paraId="6F20381E" w14:textId="62FE9B91" w:rsidR="00A11442" w:rsidRPr="004E5567" w:rsidRDefault="00A11442">
            <w:pPr>
              <w:pStyle w:val="Bodytext40"/>
              <w:numPr>
                <w:ilvl w:val="0"/>
                <w:numId w:val="51"/>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b/>
                <w:i w:val="0"/>
                <w:lang w:val="vi-VN"/>
              </w:rPr>
              <w:t xml:space="preserve">Đk </w:t>
            </w:r>
            <w:r w:rsidRPr="004E5567">
              <w:rPr>
                <w:rFonts w:ascii="Times New Roman" w:hAnsi="Times New Roman" w:cs="Times New Roman"/>
                <w:noProof/>
                <w:position w:val="-24"/>
              </w:rPr>
              <w:drawing>
                <wp:inline distT="0" distB="0" distL="0" distR="0" wp14:anchorId="39F8DADE" wp14:editId="3FBA23DD">
                  <wp:extent cx="1165860" cy="411480"/>
                  <wp:effectExtent l="0" t="0" r="0" b="7620"/>
                  <wp:docPr id="32789820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165860" cy="411480"/>
                          </a:xfrm>
                          <a:prstGeom prst="rect">
                            <a:avLst/>
                          </a:prstGeom>
                          <a:noFill/>
                          <a:ln>
                            <a:noFill/>
                          </a:ln>
                        </pic:spPr>
                      </pic:pic>
                    </a:graphicData>
                  </a:graphic>
                </wp:inline>
              </w:drawing>
            </w:r>
          </w:p>
          <w:p w14:paraId="4215CB56" w14:textId="2E4798FD" w:rsidR="00A11442" w:rsidRPr="004E5567" w:rsidRDefault="00A11442">
            <w:pPr>
              <w:pStyle w:val="Bodytext40"/>
              <w:numPr>
                <w:ilvl w:val="0"/>
                <w:numId w:val="51"/>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b/>
                <w:i w:val="0"/>
                <w:lang w:val="vi-VN"/>
              </w:rPr>
              <w:t xml:space="preserve">ĐK </w:t>
            </w:r>
            <w:r w:rsidRPr="004E5567">
              <w:rPr>
                <w:rFonts w:ascii="Times New Roman" w:hAnsi="Times New Roman" w:cs="Times New Roman"/>
                <w:noProof/>
                <w:position w:val="-30"/>
              </w:rPr>
              <w:drawing>
                <wp:inline distT="0" distB="0" distL="0" distR="0" wp14:anchorId="1AF14CBE" wp14:editId="35B2FAAD">
                  <wp:extent cx="1318260" cy="480060"/>
                  <wp:effectExtent l="0" t="0" r="0" b="0"/>
                  <wp:docPr id="1637795556"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1318260" cy="480060"/>
                          </a:xfrm>
                          <a:prstGeom prst="rect">
                            <a:avLst/>
                          </a:prstGeom>
                          <a:noFill/>
                          <a:ln>
                            <a:noFill/>
                          </a:ln>
                        </pic:spPr>
                      </pic:pic>
                    </a:graphicData>
                  </a:graphic>
                </wp:inline>
              </w:drawing>
            </w:r>
          </w:p>
          <w:p w14:paraId="59268692"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3.Ấn MTCT</w:t>
            </w:r>
          </w:p>
          <w:p w14:paraId="36057132" w14:textId="2456BE53" w:rsidR="00A11442" w:rsidRPr="004E5567" w:rsidRDefault="00A11442">
            <w:pPr>
              <w:pStyle w:val="Bodytext40"/>
              <w:numPr>
                <w:ilvl w:val="0"/>
                <w:numId w:val="52"/>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12"/>
              </w:rPr>
              <w:drawing>
                <wp:inline distT="0" distB="0" distL="0" distR="0" wp14:anchorId="3619E38D" wp14:editId="710D3FD5">
                  <wp:extent cx="1188720" cy="251460"/>
                  <wp:effectExtent l="0" t="0" r="0" b="0"/>
                  <wp:docPr id="533576731"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1188720" cy="251460"/>
                          </a:xfrm>
                          <a:prstGeom prst="rect">
                            <a:avLst/>
                          </a:prstGeom>
                          <a:noFill/>
                          <a:ln>
                            <a:noFill/>
                          </a:ln>
                        </pic:spPr>
                      </pic:pic>
                    </a:graphicData>
                  </a:graphic>
                </wp:inline>
              </w:drawing>
            </w:r>
          </w:p>
          <w:p w14:paraId="09D4630F" w14:textId="601CE4BD" w:rsidR="00A11442" w:rsidRPr="004E5567" w:rsidRDefault="00A11442">
            <w:pPr>
              <w:pStyle w:val="Bodytext40"/>
              <w:numPr>
                <w:ilvl w:val="0"/>
                <w:numId w:val="52"/>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10"/>
              </w:rPr>
              <w:drawing>
                <wp:inline distT="0" distB="0" distL="0" distR="0" wp14:anchorId="1A3B597D" wp14:editId="5DF6CCD5">
                  <wp:extent cx="1478280" cy="213360"/>
                  <wp:effectExtent l="0" t="0" r="7620" b="0"/>
                  <wp:docPr id="529831781"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478280" cy="213360"/>
                          </a:xfrm>
                          <a:prstGeom prst="rect">
                            <a:avLst/>
                          </a:prstGeom>
                          <a:noFill/>
                          <a:ln>
                            <a:noFill/>
                          </a:ln>
                        </pic:spPr>
                      </pic:pic>
                    </a:graphicData>
                  </a:graphic>
                </wp:inline>
              </w:drawing>
            </w:r>
          </w:p>
          <w:p w14:paraId="33E8EC66" w14:textId="7B9278B5" w:rsidR="00A11442" w:rsidRPr="004E5567" w:rsidRDefault="00A11442">
            <w:pPr>
              <w:pStyle w:val="Bodytext40"/>
              <w:numPr>
                <w:ilvl w:val="0"/>
                <w:numId w:val="52"/>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10"/>
              </w:rPr>
              <w:drawing>
                <wp:inline distT="0" distB="0" distL="0" distR="0" wp14:anchorId="71E4CBE7" wp14:editId="03269E45">
                  <wp:extent cx="1097280" cy="213360"/>
                  <wp:effectExtent l="0" t="0" r="7620" b="0"/>
                  <wp:docPr id="1339301546"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1097280" cy="213360"/>
                          </a:xfrm>
                          <a:prstGeom prst="rect">
                            <a:avLst/>
                          </a:prstGeom>
                          <a:noFill/>
                          <a:ln>
                            <a:noFill/>
                          </a:ln>
                        </pic:spPr>
                      </pic:pic>
                    </a:graphicData>
                  </a:graphic>
                </wp:inline>
              </w:drawing>
            </w:r>
          </w:p>
          <w:p w14:paraId="09C1D681"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4.</w:t>
            </w:r>
          </w:p>
          <w:p w14:paraId="6C4ED758" w14:textId="6D8C1270" w:rsidR="00A11442" w:rsidRPr="004E5567" w:rsidRDefault="00A11442">
            <w:pPr>
              <w:pStyle w:val="Bodytext40"/>
              <w:numPr>
                <w:ilvl w:val="0"/>
                <w:numId w:val="54"/>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12"/>
              </w:rPr>
              <w:drawing>
                <wp:inline distT="0" distB="0" distL="0" distR="0" wp14:anchorId="716F3F4C" wp14:editId="72136810">
                  <wp:extent cx="1699260" cy="251460"/>
                  <wp:effectExtent l="0" t="0" r="0" b="0"/>
                  <wp:docPr id="1780008894"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699260" cy="251460"/>
                          </a:xfrm>
                          <a:prstGeom prst="rect">
                            <a:avLst/>
                          </a:prstGeom>
                          <a:noFill/>
                          <a:ln>
                            <a:noFill/>
                          </a:ln>
                        </pic:spPr>
                      </pic:pic>
                    </a:graphicData>
                  </a:graphic>
                </wp:inline>
              </w:drawing>
            </w:r>
          </w:p>
          <w:p w14:paraId="27A84BEC" w14:textId="1E745C03" w:rsidR="00A11442" w:rsidRPr="004E5567" w:rsidRDefault="00A11442">
            <w:pPr>
              <w:pStyle w:val="Bodytext40"/>
              <w:numPr>
                <w:ilvl w:val="0"/>
                <w:numId w:val="54"/>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24"/>
              </w:rPr>
              <w:drawing>
                <wp:inline distT="0" distB="0" distL="0" distR="0" wp14:anchorId="53DC337B" wp14:editId="3523189F">
                  <wp:extent cx="1859280" cy="411480"/>
                  <wp:effectExtent l="0" t="0" r="7620" b="7620"/>
                  <wp:docPr id="1832333406"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1859280" cy="411480"/>
                          </a:xfrm>
                          <a:prstGeom prst="rect">
                            <a:avLst/>
                          </a:prstGeom>
                          <a:noFill/>
                          <a:ln>
                            <a:noFill/>
                          </a:ln>
                        </pic:spPr>
                      </pic:pic>
                    </a:graphicData>
                  </a:graphic>
                </wp:inline>
              </w:drawing>
            </w:r>
          </w:p>
          <w:p w14:paraId="7E75676F" w14:textId="590700B4" w:rsidR="00A11442" w:rsidRPr="004E5567" w:rsidRDefault="00A11442">
            <w:pPr>
              <w:pStyle w:val="Bodytext40"/>
              <w:numPr>
                <w:ilvl w:val="0"/>
                <w:numId w:val="54"/>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24"/>
              </w:rPr>
              <w:drawing>
                <wp:inline distT="0" distB="0" distL="0" distR="0" wp14:anchorId="41AFCCAD" wp14:editId="65CF33E7">
                  <wp:extent cx="3421380" cy="411480"/>
                  <wp:effectExtent l="0" t="0" r="7620" b="7620"/>
                  <wp:docPr id="750865615"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3421380" cy="411480"/>
                          </a:xfrm>
                          <a:prstGeom prst="rect">
                            <a:avLst/>
                          </a:prstGeom>
                          <a:noFill/>
                          <a:ln>
                            <a:noFill/>
                          </a:ln>
                        </pic:spPr>
                      </pic:pic>
                    </a:graphicData>
                  </a:graphic>
                </wp:inline>
              </w:drawing>
            </w:r>
          </w:p>
          <w:p w14:paraId="790E1132"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5.</w:t>
            </w:r>
          </w:p>
          <w:p w14:paraId="2BB69F61" w14:textId="4EC3AFD5" w:rsidR="00A11442" w:rsidRPr="004E5567" w:rsidRDefault="00A11442">
            <w:pPr>
              <w:pStyle w:val="Bodytext40"/>
              <w:numPr>
                <w:ilvl w:val="0"/>
                <w:numId w:val="53"/>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12"/>
              </w:rPr>
              <w:drawing>
                <wp:inline distT="0" distB="0" distL="0" distR="0" wp14:anchorId="104BDE45" wp14:editId="091A3DDB">
                  <wp:extent cx="3017520" cy="251460"/>
                  <wp:effectExtent l="0" t="0" r="0" b="0"/>
                  <wp:docPr id="1592063255"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3017520" cy="251460"/>
                          </a:xfrm>
                          <a:prstGeom prst="rect">
                            <a:avLst/>
                          </a:prstGeom>
                          <a:noFill/>
                          <a:ln>
                            <a:noFill/>
                          </a:ln>
                        </pic:spPr>
                      </pic:pic>
                    </a:graphicData>
                  </a:graphic>
                </wp:inline>
              </w:drawing>
            </w:r>
          </w:p>
          <w:p w14:paraId="180D1B97" w14:textId="1F896AA6" w:rsidR="00A11442" w:rsidRPr="004E5567" w:rsidRDefault="00A11442">
            <w:pPr>
              <w:pStyle w:val="Bodytext40"/>
              <w:numPr>
                <w:ilvl w:val="0"/>
                <w:numId w:val="53"/>
              </w:numPr>
              <w:shd w:val="clear" w:color="auto" w:fill="auto"/>
              <w:spacing w:before="0" w:after="0" w:line="360" w:lineRule="auto"/>
              <w:jc w:val="both"/>
              <w:rPr>
                <w:rFonts w:ascii="Times New Roman" w:hAnsi="Times New Roman" w:cs="Times New Roman"/>
                <w:b/>
                <w:i w:val="0"/>
                <w:lang w:val="vi-VN"/>
              </w:rPr>
            </w:pPr>
            <w:r w:rsidRPr="004E5567">
              <w:rPr>
                <w:rFonts w:ascii="Times New Roman" w:hAnsi="Times New Roman" w:cs="Times New Roman"/>
                <w:noProof/>
                <w:position w:val="-28"/>
              </w:rPr>
              <w:drawing>
                <wp:inline distT="0" distB="0" distL="0" distR="0" wp14:anchorId="499AB33D" wp14:editId="118E6A1C">
                  <wp:extent cx="1623060" cy="480060"/>
                  <wp:effectExtent l="0" t="0" r="0" b="0"/>
                  <wp:docPr id="1186940687"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623060" cy="480060"/>
                          </a:xfrm>
                          <a:prstGeom prst="rect">
                            <a:avLst/>
                          </a:prstGeom>
                          <a:noFill/>
                          <a:ln>
                            <a:noFill/>
                          </a:ln>
                        </pic:spPr>
                      </pic:pic>
                    </a:graphicData>
                  </a:graphic>
                </wp:inline>
              </w:drawing>
            </w:r>
          </w:p>
          <w:p w14:paraId="49E8310B" w14:textId="39749A6D" w:rsidR="00A11442" w:rsidRPr="004E5567" w:rsidRDefault="00A11442">
            <w:pPr>
              <w:pStyle w:val="Bodytext40"/>
              <w:numPr>
                <w:ilvl w:val="0"/>
                <w:numId w:val="53"/>
              </w:numPr>
              <w:shd w:val="clear" w:color="auto" w:fill="auto"/>
              <w:spacing w:before="0" w:after="0" w:line="360" w:lineRule="auto"/>
              <w:ind w:left="318" w:firstLine="0"/>
              <w:jc w:val="both"/>
              <w:rPr>
                <w:rFonts w:ascii="Times New Roman" w:hAnsi="Times New Roman" w:cs="Times New Roman"/>
                <w:i w:val="0"/>
                <w:lang w:val="vi-VN"/>
              </w:rPr>
            </w:pPr>
            <w:r w:rsidRPr="004E5567">
              <w:rPr>
                <w:rFonts w:ascii="Times New Roman" w:hAnsi="Times New Roman" w:cs="Times New Roman"/>
                <w:noProof/>
                <w:position w:val="-24"/>
              </w:rPr>
              <w:drawing>
                <wp:inline distT="0" distB="0" distL="0" distR="0" wp14:anchorId="4EDB1183" wp14:editId="55159EA9">
                  <wp:extent cx="3992880" cy="411480"/>
                  <wp:effectExtent l="0" t="0" r="7620" b="7620"/>
                  <wp:docPr id="2107980949"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3992880" cy="411480"/>
                          </a:xfrm>
                          <a:prstGeom prst="rect">
                            <a:avLst/>
                          </a:prstGeom>
                          <a:noFill/>
                          <a:ln>
                            <a:noFill/>
                          </a:ln>
                        </pic:spPr>
                      </pic:pic>
                    </a:graphicData>
                  </a:graphic>
                </wp:inline>
              </w:drawing>
            </w:r>
          </w:p>
        </w:tc>
      </w:tr>
    </w:tbl>
    <w:p w14:paraId="18EEBD9B" w14:textId="77777777" w:rsidR="00A11442" w:rsidRPr="004E5567" w:rsidRDefault="00A11442" w:rsidP="004E5567">
      <w:pPr>
        <w:spacing w:after="0" w:line="360" w:lineRule="auto"/>
        <w:jc w:val="both"/>
        <w:rPr>
          <w:rFonts w:ascii="Times New Roman" w:hAnsi="Times New Roman" w:cs="Times New Roman"/>
          <w:i/>
          <w:iCs/>
          <w:sz w:val="24"/>
          <w:szCs w:val="24"/>
        </w:rPr>
      </w:pPr>
      <w:r w:rsidRPr="004E5567">
        <w:rPr>
          <w:rFonts w:ascii="Times New Roman" w:hAnsi="Times New Roman" w:cs="Times New Roman"/>
          <w:sz w:val="24"/>
          <w:szCs w:val="24"/>
          <w:lang w:val="vi-VN"/>
        </w:rPr>
        <w:lastRenderedPageBreak/>
        <w:t xml:space="preserve">d) </w:t>
      </w:r>
      <w:r w:rsidRPr="004E5567">
        <w:rPr>
          <w:rFonts w:ascii="Times New Roman" w:hAnsi="Times New Roman" w:cs="Times New Roman"/>
          <w:sz w:val="24"/>
          <w:szCs w:val="24"/>
        </w:rPr>
        <w:t>Tổ chức</w:t>
      </w:r>
      <w:r w:rsidRPr="004E5567">
        <w:rPr>
          <w:rFonts w:ascii="Times New Roman" w:hAnsi="Times New Roman" w:cs="Times New Roman"/>
          <w:sz w:val="24"/>
          <w:szCs w:val="24"/>
          <w:lang w:val="vi-VN"/>
        </w:rPr>
        <w:t xml:space="preserve"> thực hiện</w:t>
      </w:r>
      <w:r w:rsidRPr="004E5567">
        <w:rPr>
          <w:rFonts w:ascii="Times New Roman" w:hAnsi="Times New Roman" w:cs="Times New Roman"/>
          <w:sz w:val="24"/>
          <w:szCs w:val="24"/>
        </w:rPr>
        <w:t>:</w:t>
      </w:r>
      <w:r w:rsidRPr="004E5567">
        <w:rPr>
          <w:rFonts w:ascii="Times New Roman" w:hAnsi="Times New Roman" w:cs="Times New Roman"/>
          <w:sz w:val="24"/>
          <w:szCs w:val="24"/>
          <w:lang w:val="vi-V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7158"/>
      </w:tblGrid>
      <w:tr w:rsidR="00A11442" w:rsidRPr="004E5567" w14:paraId="7C96EB4E" w14:textId="77777777" w:rsidTr="007D5FEF">
        <w:tc>
          <w:tcPr>
            <w:tcW w:w="2192" w:type="dxa"/>
            <w:vAlign w:val="center"/>
          </w:tcPr>
          <w:p w14:paraId="19ECA95F"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158" w:type="dxa"/>
          </w:tcPr>
          <w:p w14:paraId="272A4E9F"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GV: Yêu cầu HS làm việc cá nhân ghi lại các khái niệm, các công thức đã học trong bài.Gọi 2 HS lên bảng ghi</w:t>
            </w:r>
          </w:p>
          <w:p w14:paraId="1D16EA94"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 xml:space="preserve">GV: Chia lớp thành </w:t>
            </w:r>
            <w:r w:rsidRPr="004E5567">
              <w:rPr>
                <w:rFonts w:ascii="Times New Roman" w:hAnsi="Times New Roman" w:cs="Times New Roman"/>
                <w:sz w:val="24"/>
                <w:szCs w:val="24"/>
                <w:lang w:val="vi-VN"/>
              </w:rPr>
              <w:t>6</w:t>
            </w:r>
            <w:r w:rsidRPr="004E5567">
              <w:rPr>
                <w:rFonts w:ascii="Times New Roman" w:hAnsi="Times New Roman" w:cs="Times New Roman"/>
                <w:sz w:val="24"/>
                <w:szCs w:val="24"/>
              </w:rPr>
              <w:t xml:space="preserve"> nhóm để hoàn thiện các bài tập 1,2,3,4,5</w:t>
            </w:r>
          </w:p>
          <w:p w14:paraId="1331E7D1"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HS:Nhận nhiệm vụ,</w:t>
            </w:r>
          </w:p>
        </w:tc>
      </w:tr>
      <w:tr w:rsidR="00A11442" w:rsidRPr="004E5567" w14:paraId="66150320" w14:textId="77777777" w:rsidTr="007D5FEF">
        <w:tc>
          <w:tcPr>
            <w:tcW w:w="2192" w:type="dxa"/>
            <w:vAlign w:val="center"/>
          </w:tcPr>
          <w:p w14:paraId="44CDF9E2"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158" w:type="dxa"/>
          </w:tcPr>
          <w:p w14:paraId="2CF8385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HS làm việc cá nhân ghi lại các khái niệm, các công thức đã học trong bài vào vở.</w:t>
            </w:r>
          </w:p>
          <w:p w14:paraId="4995D791"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GV: điều hành, quan sát, hỗ trợ </w:t>
            </w:r>
          </w:p>
          <w:p w14:paraId="147BA27B"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lastRenderedPageBreak/>
              <w:t xml:space="preserve">HS: </w:t>
            </w:r>
            <w:r w:rsidRPr="004E5567">
              <w:rPr>
                <w:rFonts w:ascii="Times New Roman" w:hAnsi="Times New Roman" w:cs="Times New Roman"/>
                <w:sz w:val="24"/>
                <w:szCs w:val="24"/>
                <w:lang w:val="vi-VN"/>
              </w:rPr>
              <w:t>6</w:t>
            </w:r>
            <w:r w:rsidRPr="004E5567">
              <w:rPr>
                <w:rFonts w:ascii="Times New Roman" w:hAnsi="Times New Roman" w:cs="Times New Roman"/>
                <w:sz w:val="24"/>
                <w:szCs w:val="24"/>
              </w:rPr>
              <w:t xml:space="preserve"> nhóm tự phân công nhóm trưởng, hợp tác thảo luận thực hiện nhiệm vụ. </w:t>
            </w:r>
            <w:r w:rsidRPr="004E5567">
              <w:rPr>
                <w:rFonts w:ascii="Times New Roman" w:hAnsi="Times New Roman" w:cs="Times New Roman"/>
                <w:sz w:val="24"/>
                <w:szCs w:val="24"/>
                <w:lang w:val="fr-FR"/>
              </w:rPr>
              <w:t xml:space="preserve">Ghi </w:t>
            </w:r>
            <w:r w:rsidRPr="004E5567">
              <w:rPr>
                <w:rFonts w:ascii="Times New Roman" w:hAnsi="Times New Roman" w:cs="Times New Roman"/>
                <w:sz w:val="24"/>
                <w:szCs w:val="24"/>
                <w:lang w:val="vi-VN"/>
              </w:rPr>
              <w:t>lời giải chi tiết</w:t>
            </w:r>
            <w:r w:rsidRPr="004E5567">
              <w:rPr>
                <w:rFonts w:ascii="Times New Roman" w:hAnsi="Times New Roman" w:cs="Times New Roman"/>
                <w:sz w:val="24"/>
                <w:szCs w:val="24"/>
                <w:lang w:val="fr-FR"/>
              </w:rPr>
              <w:t xml:space="preserve"> vào bảng nhóm.</w:t>
            </w:r>
          </w:p>
        </w:tc>
      </w:tr>
      <w:tr w:rsidR="00A11442" w:rsidRPr="004E5567" w14:paraId="42F8E890" w14:textId="77777777" w:rsidTr="007D5FEF">
        <w:trPr>
          <w:trHeight w:val="395"/>
        </w:trPr>
        <w:tc>
          <w:tcPr>
            <w:tcW w:w="2192" w:type="dxa"/>
            <w:vAlign w:val="center"/>
          </w:tcPr>
          <w:p w14:paraId="4F25D68A"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lastRenderedPageBreak/>
              <w:t>Báo cáo thảo luận</w:t>
            </w:r>
          </w:p>
        </w:tc>
        <w:tc>
          <w:tcPr>
            <w:tcW w:w="7158" w:type="dxa"/>
          </w:tcPr>
          <w:p w14:paraId="79A445E5"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Đại diện nhóm trình bày kết quả thảo luận</w:t>
            </w:r>
          </w:p>
          <w:p w14:paraId="2E1A534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Các nhóm khác theo dõi, nhận xét, đưa ra ý kiến phản biện để làm rõ hơn các vấn đề</w:t>
            </w:r>
          </w:p>
        </w:tc>
      </w:tr>
      <w:tr w:rsidR="00A11442" w:rsidRPr="004E5567" w14:paraId="57A144C7" w14:textId="77777777" w:rsidTr="007D5FEF">
        <w:tc>
          <w:tcPr>
            <w:tcW w:w="2192" w:type="dxa"/>
            <w:vAlign w:val="center"/>
          </w:tcPr>
          <w:p w14:paraId="61FEB121"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158" w:type="dxa"/>
          </w:tcPr>
          <w:p w14:paraId="02DE3082" w14:textId="77777777" w:rsidR="00A11442" w:rsidRPr="004E5567" w:rsidRDefault="00A11442" w:rsidP="004E5567">
            <w:pPr>
              <w:spacing w:after="0" w:line="360" w:lineRule="auto"/>
              <w:ind w:left="-126"/>
              <w:jc w:val="both"/>
              <w:rPr>
                <w:rFonts w:ascii="Times New Roman" w:hAnsi="Times New Roman" w:cs="Times New Roman"/>
                <w:bCs/>
                <w:sz w:val="24"/>
                <w:szCs w:val="24"/>
                <w:lang w:val="vi-VN"/>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20F7A5D3"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Chốt kiến thức </w:t>
            </w:r>
            <w:r w:rsidRPr="004E5567">
              <w:rPr>
                <w:rFonts w:ascii="Times New Roman" w:hAnsi="Times New Roman" w:cs="Times New Roman"/>
                <w:sz w:val="24"/>
                <w:szCs w:val="24"/>
              </w:rPr>
              <w:tab/>
            </w:r>
          </w:p>
        </w:tc>
      </w:tr>
    </w:tbl>
    <w:p w14:paraId="60D86ED1"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6A2030AC" w14:textId="77777777" w:rsidR="00A11442" w:rsidRPr="004E5567" w:rsidRDefault="00A11442" w:rsidP="004E5567">
      <w:pPr>
        <w:spacing w:after="0" w:line="360" w:lineRule="auto"/>
        <w:jc w:val="both"/>
        <w:rPr>
          <w:rFonts w:ascii="Times New Roman" w:hAnsi="Times New Roman" w:cs="Times New Roman"/>
          <w:i/>
          <w:iCs/>
          <w:sz w:val="24"/>
          <w:szCs w:val="24"/>
        </w:rPr>
      </w:pPr>
      <w:r w:rsidRPr="004E5567">
        <w:rPr>
          <w:rFonts w:ascii="Times New Roman" w:hAnsi="Times New Roman" w:cs="Times New Roman"/>
          <w:sz w:val="24"/>
          <w:szCs w:val="24"/>
          <w:lang w:val="vi-VN"/>
        </w:rPr>
        <w:t xml:space="preserve">a) Mục </w:t>
      </w:r>
      <w:r w:rsidRPr="004E5567">
        <w:rPr>
          <w:rFonts w:ascii="Times New Roman" w:hAnsi="Times New Roman" w:cs="Times New Roman"/>
          <w:sz w:val="24"/>
          <w:szCs w:val="24"/>
        </w:rPr>
        <w:t>tiêu</w:t>
      </w:r>
      <w:r w:rsidRPr="004E5567">
        <w:rPr>
          <w:rFonts w:ascii="Times New Roman" w:hAnsi="Times New Roman" w:cs="Times New Roman"/>
          <w:sz w:val="24"/>
          <w:szCs w:val="24"/>
          <w:lang w:val="vi-VN"/>
        </w:rPr>
        <w:t xml:space="preserve">: </w:t>
      </w:r>
      <w:r w:rsidRPr="004E5567">
        <w:rPr>
          <w:rFonts w:ascii="Times New Roman" w:eastAsia="Arial" w:hAnsi="Times New Roman" w:cs="Times New Roman"/>
          <w:sz w:val="24"/>
          <w:szCs w:val="24"/>
        </w:rPr>
        <w:t>Giải quyết một số bài toán vận dụng- vận dụng cao.</w:t>
      </w:r>
    </w:p>
    <w:p w14:paraId="6FF83423" w14:textId="77777777" w:rsidR="00A11442" w:rsidRPr="004E5567" w:rsidRDefault="00A11442" w:rsidP="004E5567">
      <w:pPr>
        <w:spacing w:after="0" w:line="360" w:lineRule="auto"/>
        <w:rPr>
          <w:rFonts w:ascii="Times New Roman" w:hAnsi="Times New Roman" w:cs="Times New Roman"/>
          <w:b/>
        </w:rPr>
      </w:pPr>
      <w:r w:rsidRPr="004E5567">
        <w:rPr>
          <w:rFonts w:ascii="Times New Roman" w:hAnsi="Times New Roman" w:cs="Times New Roman"/>
          <w:spacing w:val="-4"/>
          <w:sz w:val="24"/>
          <w:szCs w:val="24"/>
          <w:lang w:val="vi-VN"/>
        </w:rPr>
        <w:t xml:space="preserve">b) </w:t>
      </w:r>
      <w:r w:rsidRPr="004E5567">
        <w:rPr>
          <w:rFonts w:ascii="Times New Roman" w:hAnsi="Times New Roman" w:cs="Times New Roman"/>
          <w:spacing w:val="-4"/>
          <w:sz w:val="24"/>
          <w:szCs w:val="24"/>
        </w:rPr>
        <w:t>Nội dung</w:t>
      </w:r>
      <w:r w:rsidRPr="004E5567">
        <w:rPr>
          <w:rFonts w:ascii="Times New Roman" w:hAnsi="Times New Roman" w:cs="Times New Roman"/>
          <w:b/>
          <w:spacing w:val="-4"/>
          <w:sz w:val="24"/>
          <w:szCs w:val="24"/>
          <w:lang w:val="vi-VN"/>
        </w:rPr>
        <w:t>: Bài tập 6,7: SGK-T19</w:t>
      </w:r>
    </w:p>
    <w:p w14:paraId="1FF5140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c) Sản phẩm: Kết quả bài làm của học sinh.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A11442" w:rsidRPr="004E5567" w14:paraId="67F17E00" w14:textId="77777777" w:rsidTr="007D5FEF">
        <w:tc>
          <w:tcPr>
            <w:tcW w:w="9457" w:type="dxa"/>
          </w:tcPr>
          <w:p w14:paraId="180D5CC8"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b/>
                <w:i w:val="0"/>
                <w:lang w:val="vi-VN"/>
              </w:rPr>
              <w:t>Bài 6.</w:t>
            </w:r>
          </w:p>
          <w:p w14:paraId="53AD2625" w14:textId="02DAD15C" w:rsidR="00A11442" w:rsidRPr="004E5567" w:rsidRDefault="00A11442" w:rsidP="004E5567">
            <w:pPr>
              <w:pStyle w:val="Bodytext40"/>
              <w:shd w:val="clear" w:color="auto" w:fill="auto"/>
              <w:tabs>
                <w:tab w:val="left" w:pos="5205"/>
              </w:tabs>
              <w:spacing w:before="0" w:after="0" w:line="360" w:lineRule="auto"/>
              <w:ind w:firstLine="0"/>
              <w:jc w:val="both"/>
              <w:rPr>
                <w:rFonts w:ascii="Times New Roman" w:hAnsi="Times New Roman" w:cs="Times New Roman"/>
                <w:position w:val="-10"/>
                <w:lang w:val="vi-VN"/>
              </w:rPr>
            </w:pPr>
            <w:r w:rsidRPr="004E5567">
              <w:rPr>
                <w:rFonts w:ascii="Times New Roman" w:hAnsi="Times New Roman" w:cs="Times New Roman"/>
                <w:i w:val="0"/>
                <w:lang w:val="vi-VN"/>
              </w:rPr>
              <w:t>a)</w:t>
            </w:r>
            <w:r w:rsidRPr="004E5567">
              <w:rPr>
                <w:rFonts w:ascii="Times New Roman" w:hAnsi="Times New Roman" w:cs="Times New Roman"/>
                <w:position w:val="-10"/>
              </w:rPr>
              <w:t xml:space="preserve"> </w:t>
            </w:r>
            <w:r w:rsidRPr="004E5567">
              <w:rPr>
                <w:rFonts w:ascii="Times New Roman" w:hAnsi="Times New Roman" w:cs="Times New Roman"/>
                <w:noProof/>
                <w:position w:val="-28"/>
              </w:rPr>
              <w:drawing>
                <wp:inline distT="0" distB="0" distL="0" distR="0" wp14:anchorId="453BAD13" wp14:editId="3A5FA8C8">
                  <wp:extent cx="2194560" cy="426720"/>
                  <wp:effectExtent l="0" t="0" r="0" b="0"/>
                  <wp:docPr id="1080102011"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194560" cy="426720"/>
                          </a:xfrm>
                          <a:prstGeom prst="rect">
                            <a:avLst/>
                          </a:prstGeom>
                          <a:noFill/>
                          <a:ln>
                            <a:noFill/>
                          </a:ln>
                        </pic:spPr>
                      </pic:pic>
                    </a:graphicData>
                  </a:graphic>
                </wp:inline>
              </w:drawing>
            </w:r>
            <w:r w:rsidRPr="004E5567">
              <w:rPr>
                <w:rFonts w:ascii="Times New Roman" w:hAnsi="Times New Roman" w:cs="Times New Roman"/>
                <w:position w:val="-10"/>
              </w:rPr>
              <w:tab/>
            </w:r>
          </w:p>
          <w:p w14:paraId="349D29D7" w14:textId="6A8BCB82" w:rsidR="00A11442" w:rsidRPr="004E5567" w:rsidRDefault="00A11442" w:rsidP="004E5567">
            <w:pPr>
              <w:pStyle w:val="Bodytext40"/>
              <w:shd w:val="clear" w:color="auto" w:fill="auto"/>
              <w:tabs>
                <w:tab w:val="left" w:pos="5205"/>
              </w:tabs>
              <w:spacing w:before="0" w:after="0" w:line="360" w:lineRule="auto"/>
              <w:ind w:firstLine="0"/>
              <w:jc w:val="both"/>
              <w:rPr>
                <w:rFonts w:ascii="Times New Roman" w:hAnsi="Times New Roman" w:cs="Times New Roman"/>
                <w:position w:val="-10"/>
                <w:lang w:val="vi-VN"/>
              </w:rPr>
            </w:pPr>
            <w:r w:rsidRPr="004E5567">
              <w:rPr>
                <w:rFonts w:ascii="Times New Roman" w:hAnsi="Times New Roman" w:cs="Times New Roman"/>
                <w:i w:val="0"/>
                <w:lang w:val="vi-VN"/>
              </w:rPr>
              <w:t>b)</w:t>
            </w:r>
            <w:r w:rsidRPr="004E5567">
              <w:rPr>
                <w:rFonts w:ascii="Times New Roman" w:hAnsi="Times New Roman" w:cs="Times New Roman"/>
                <w:position w:val="-10"/>
              </w:rPr>
              <w:t xml:space="preserve"> </w:t>
            </w:r>
            <w:r w:rsidRPr="004E5567">
              <w:rPr>
                <w:rFonts w:ascii="Times New Roman" w:hAnsi="Times New Roman" w:cs="Times New Roman"/>
                <w:noProof/>
                <w:position w:val="-28"/>
              </w:rPr>
              <w:drawing>
                <wp:inline distT="0" distB="0" distL="0" distR="0" wp14:anchorId="1D6B8D9E" wp14:editId="3CCEF4A2">
                  <wp:extent cx="2499360" cy="426720"/>
                  <wp:effectExtent l="0" t="0" r="0" b="0"/>
                  <wp:docPr id="270512243"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499360" cy="426720"/>
                          </a:xfrm>
                          <a:prstGeom prst="rect">
                            <a:avLst/>
                          </a:prstGeom>
                          <a:noFill/>
                          <a:ln>
                            <a:noFill/>
                          </a:ln>
                        </pic:spPr>
                      </pic:pic>
                    </a:graphicData>
                  </a:graphic>
                </wp:inline>
              </w:drawing>
            </w:r>
          </w:p>
          <w:p w14:paraId="0C5AF320" w14:textId="1D532B84" w:rsidR="00A11442" w:rsidRPr="004E5567" w:rsidRDefault="00A11442" w:rsidP="004E5567">
            <w:pPr>
              <w:pStyle w:val="Bodytext40"/>
              <w:shd w:val="clear" w:color="auto" w:fill="auto"/>
              <w:tabs>
                <w:tab w:val="left" w:pos="5205"/>
              </w:tabs>
              <w:spacing w:before="0" w:after="0" w:line="360" w:lineRule="auto"/>
              <w:ind w:firstLine="0"/>
              <w:jc w:val="both"/>
              <w:rPr>
                <w:rFonts w:ascii="Times New Roman" w:hAnsi="Times New Roman" w:cs="Times New Roman"/>
                <w:position w:val="-10"/>
                <w:lang w:val="vi-VN"/>
              </w:rPr>
            </w:pPr>
            <w:r w:rsidRPr="004E5567">
              <w:rPr>
                <w:rFonts w:ascii="Times New Roman" w:hAnsi="Times New Roman" w:cs="Times New Roman"/>
                <w:i w:val="0"/>
                <w:lang w:val="vi-VN"/>
              </w:rPr>
              <w:t>c)</w:t>
            </w:r>
            <w:r w:rsidRPr="004E5567">
              <w:rPr>
                <w:rFonts w:ascii="Times New Roman" w:hAnsi="Times New Roman" w:cs="Times New Roman"/>
                <w:position w:val="-10"/>
              </w:rPr>
              <w:t xml:space="preserve"> </w:t>
            </w:r>
            <w:r w:rsidRPr="004E5567">
              <w:rPr>
                <w:rFonts w:ascii="Times New Roman" w:hAnsi="Times New Roman" w:cs="Times New Roman"/>
                <w:noProof/>
                <w:position w:val="-28"/>
              </w:rPr>
              <w:drawing>
                <wp:inline distT="0" distB="0" distL="0" distR="0" wp14:anchorId="4224A676" wp14:editId="0CB52B84">
                  <wp:extent cx="2255520" cy="426720"/>
                  <wp:effectExtent l="0" t="0" r="0" b="0"/>
                  <wp:docPr id="1248047711"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255520" cy="426720"/>
                          </a:xfrm>
                          <a:prstGeom prst="rect">
                            <a:avLst/>
                          </a:prstGeom>
                          <a:noFill/>
                          <a:ln>
                            <a:noFill/>
                          </a:ln>
                        </pic:spPr>
                      </pic:pic>
                    </a:graphicData>
                  </a:graphic>
                </wp:inline>
              </w:drawing>
            </w:r>
            <w:r w:rsidRPr="004E5567">
              <w:rPr>
                <w:rFonts w:ascii="Times New Roman" w:hAnsi="Times New Roman" w:cs="Times New Roman"/>
                <w:position w:val="-10"/>
              </w:rPr>
              <w:tab/>
            </w:r>
          </w:p>
          <w:p w14:paraId="182DDA2F" w14:textId="77777777"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rPr>
            </w:pPr>
            <w:r w:rsidRPr="004E5567">
              <w:rPr>
                <w:rFonts w:ascii="Times New Roman" w:hAnsi="Times New Roman" w:cs="Times New Roman"/>
                <w:b/>
                <w:i w:val="0"/>
                <w:lang w:val="vi-VN"/>
              </w:rPr>
              <w:t>Bài 7.</w:t>
            </w:r>
          </w:p>
          <w:p w14:paraId="32180276" w14:textId="562940CE" w:rsidR="00A11442" w:rsidRPr="004E5567" w:rsidRDefault="00A11442"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hAnsi="Times New Roman" w:cs="Times New Roman"/>
                <w:lang w:val="fr-FR"/>
              </w:rPr>
              <w:t xml:space="preserve">a) </w:t>
            </w:r>
            <w:r w:rsidRPr="004E5567">
              <w:rPr>
                <w:rFonts w:ascii="Times New Roman" w:hAnsi="Times New Roman" w:cs="Times New Roman"/>
                <w:noProof/>
                <w:position w:val="-10"/>
              </w:rPr>
              <w:drawing>
                <wp:inline distT="0" distB="0" distL="0" distR="0" wp14:anchorId="1312E253" wp14:editId="744A0185">
                  <wp:extent cx="1219200" cy="251460"/>
                  <wp:effectExtent l="0" t="0" r="0" b="0"/>
                  <wp:docPr id="792965946"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1219200" cy="251460"/>
                          </a:xfrm>
                          <a:prstGeom prst="rect">
                            <a:avLst/>
                          </a:prstGeom>
                          <a:noFill/>
                          <a:ln>
                            <a:noFill/>
                          </a:ln>
                        </pic:spPr>
                      </pic:pic>
                    </a:graphicData>
                  </a:graphic>
                </wp:inline>
              </w:drawing>
            </w:r>
            <w:r w:rsidRPr="004E5567">
              <w:rPr>
                <w:rFonts w:ascii="Times New Roman" w:hAnsi="Times New Roman" w:cs="Times New Roman"/>
                <w:lang w:val="fr-FR"/>
              </w:rPr>
              <w:t xml:space="preserve"> </w:t>
            </w:r>
            <w:r w:rsidRPr="004E5567">
              <w:rPr>
                <w:rFonts w:ascii="Times New Roman" w:hAnsi="Times New Roman" w:cs="Times New Roman"/>
                <w:lang w:val="vi-VN"/>
              </w:rPr>
              <w:t>.</w:t>
            </w:r>
            <w:r w:rsidRPr="004E5567">
              <w:rPr>
                <w:rFonts w:ascii="Times New Roman" w:hAnsi="Times New Roman" w:cs="Times New Roman"/>
                <w:lang w:val="fr-FR"/>
              </w:rPr>
              <w:t xml:space="preserve"> </w:t>
            </w:r>
          </w:p>
          <w:p w14:paraId="5E2323FC"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eastAsia="Times New Roman" w:hAnsi="Times New Roman" w:cs="Times New Roman"/>
                <w:sz w:val="24"/>
                <w:szCs w:val="24"/>
                <w:lang w:val="fr-FR"/>
              </w:rPr>
              <w:t>b)  Kí hiệu pH</w:t>
            </w:r>
            <w:r w:rsidRPr="004E5567">
              <w:rPr>
                <w:rFonts w:ascii="Times New Roman" w:eastAsia="Times New Roman" w:hAnsi="Times New Roman" w:cs="Times New Roman"/>
                <w:sz w:val="24"/>
                <w:szCs w:val="24"/>
                <w:vertAlign w:val="subscript"/>
                <w:lang w:val="fr-FR"/>
              </w:rPr>
              <w:t>A</w:t>
            </w:r>
            <w:r w:rsidRPr="004E5567">
              <w:rPr>
                <w:rFonts w:ascii="Times New Roman" w:eastAsia="Times New Roman" w:hAnsi="Times New Roman" w:cs="Times New Roman"/>
                <w:sz w:val="24"/>
                <w:szCs w:val="24"/>
                <w:lang w:val="fr-FR"/>
              </w:rPr>
              <w:t xml:space="preserve"> , pH</w:t>
            </w:r>
            <w:r w:rsidRPr="004E5567">
              <w:rPr>
                <w:rFonts w:ascii="Times New Roman" w:eastAsia="Times New Roman" w:hAnsi="Times New Roman" w:cs="Times New Roman"/>
                <w:sz w:val="24"/>
                <w:szCs w:val="24"/>
                <w:vertAlign w:val="subscript"/>
                <w:lang w:val="fr-FR"/>
              </w:rPr>
              <w:t>B</w:t>
            </w:r>
            <w:r w:rsidRPr="004E5567">
              <w:rPr>
                <w:rFonts w:ascii="Times New Roman" w:eastAsia="Times New Roman" w:hAnsi="Times New Roman" w:cs="Times New Roman"/>
                <w:sz w:val="24"/>
                <w:szCs w:val="24"/>
                <w:lang w:val="fr-FR"/>
              </w:rPr>
              <w:t xml:space="preserve"> lần lượt là độ pH của </w:t>
            </w:r>
            <w:r w:rsidRPr="004E5567">
              <w:rPr>
                <w:rFonts w:ascii="Times New Roman" w:eastAsia="Times New Roman" w:hAnsi="Times New Roman" w:cs="Times New Roman"/>
                <w:sz w:val="24"/>
                <w:szCs w:val="24"/>
                <w:lang w:val="vi-VN"/>
              </w:rPr>
              <w:t>dung dịch và của nước cất</w:t>
            </w:r>
            <w:r w:rsidRPr="004E5567">
              <w:rPr>
                <w:rFonts w:ascii="Times New Roman" w:eastAsia="Times New Roman" w:hAnsi="Times New Roman" w:cs="Times New Roman"/>
                <w:sz w:val="24"/>
                <w:szCs w:val="24"/>
                <w:lang w:val="fr-FR"/>
              </w:rPr>
              <w:t> ; [H</w:t>
            </w:r>
            <w:r w:rsidRPr="004E5567">
              <w:rPr>
                <w:rFonts w:ascii="Times New Roman" w:eastAsia="Times New Roman" w:hAnsi="Times New Roman" w:cs="Times New Roman"/>
                <w:sz w:val="24"/>
                <w:szCs w:val="24"/>
                <w:vertAlign w:val="superscript"/>
                <w:lang w:val="fr-FR"/>
              </w:rPr>
              <w:t>+</w:t>
            </w:r>
            <w:r w:rsidRPr="004E5567">
              <w:rPr>
                <w:rFonts w:ascii="Times New Roman" w:eastAsia="Times New Roman" w:hAnsi="Times New Roman" w:cs="Times New Roman"/>
                <w:sz w:val="24"/>
                <w:szCs w:val="24"/>
                <w:lang w:val="fr-FR"/>
              </w:rPr>
              <w:t>]</w:t>
            </w:r>
            <w:r w:rsidRPr="004E5567">
              <w:rPr>
                <w:rFonts w:ascii="Times New Roman" w:eastAsia="Times New Roman" w:hAnsi="Times New Roman" w:cs="Times New Roman"/>
                <w:sz w:val="24"/>
                <w:szCs w:val="24"/>
                <w:vertAlign w:val="subscript"/>
                <w:lang w:val="fr-FR"/>
              </w:rPr>
              <w:t>A</w:t>
            </w:r>
            <w:r w:rsidRPr="004E5567">
              <w:rPr>
                <w:rFonts w:ascii="Times New Roman" w:eastAsia="Times New Roman" w:hAnsi="Times New Roman" w:cs="Times New Roman"/>
                <w:sz w:val="24"/>
                <w:szCs w:val="24"/>
                <w:lang w:val="fr-FR"/>
              </w:rPr>
              <w:t xml:space="preserve"> ,</w:t>
            </w:r>
            <w:r w:rsidRPr="004E5567">
              <w:rPr>
                <w:rFonts w:ascii="Times New Roman" w:hAnsi="Times New Roman" w:cs="Times New Roman"/>
                <w:sz w:val="24"/>
                <w:szCs w:val="24"/>
              </w:rPr>
              <w:t>[H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lần lượt là nồng độ </w:t>
            </w:r>
            <w:r w:rsidRPr="004E5567">
              <w:rPr>
                <w:rFonts w:ascii="Times New Roman" w:eastAsia="Times New Roman" w:hAnsi="Times New Roman" w:cs="Times New Roman"/>
                <w:sz w:val="24"/>
                <w:szCs w:val="24"/>
                <w:lang w:val="fr-FR"/>
              </w:rPr>
              <w:t xml:space="preserve">của </w:t>
            </w:r>
            <w:r w:rsidRPr="004E5567">
              <w:rPr>
                <w:rFonts w:ascii="Times New Roman" w:eastAsia="Times New Roman" w:hAnsi="Times New Roman" w:cs="Times New Roman"/>
                <w:sz w:val="24"/>
                <w:szCs w:val="24"/>
                <w:lang w:val="vi-VN"/>
              </w:rPr>
              <w:t>dung dịch và của nước cất</w:t>
            </w:r>
            <w:r w:rsidRPr="004E5567">
              <w:rPr>
                <w:rFonts w:ascii="Times New Roman" w:eastAsia="Times New Roman" w:hAnsi="Times New Roman" w:cs="Times New Roman"/>
                <w:sz w:val="24"/>
                <w:szCs w:val="24"/>
                <w:lang w:val="fr-FR"/>
              </w:rPr>
              <w:t> </w:t>
            </w:r>
            <w:r w:rsidRPr="004E5567">
              <w:rPr>
                <w:rFonts w:ascii="Times New Roman" w:hAnsi="Times New Roman" w:cs="Times New Roman"/>
                <w:sz w:val="24"/>
                <w:szCs w:val="24"/>
              </w:rPr>
              <w:t>. Ta có</w:t>
            </w:r>
          </w:p>
          <w:p w14:paraId="05286074"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pH</w:t>
            </w:r>
            <w:r w:rsidRPr="004E5567">
              <w:rPr>
                <w:rFonts w:ascii="Times New Roman" w:hAnsi="Times New Roman" w:cs="Times New Roman"/>
                <w:sz w:val="24"/>
                <w:szCs w:val="24"/>
                <w:vertAlign w:val="subscript"/>
              </w:rPr>
              <w:t>A</w:t>
            </w:r>
            <w:r w:rsidRPr="004E5567">
              <w:rPr>
                <w:rFonts w:ascii="Times New Roman" w:hAnsi="Times New Roman" w:cs="Times New Roman"/>
                <w:sz w:val="24"/>
                <w:szCs w:val="24"/>
              </w:rPr>
              <w:t xml:space="preserve"> = - log[H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A</w:t>
            </w:r>
            <w:r w:rsidRPr="004E5567">
              <w:rPr>
                <w:rFonts w:ascii="Times New Roman" w:hAnsi="Times New Roman" w:cs="Times New Roman"/>
                <w:sz w:val="24"/>
                <w:szCs w:val="24"/>
              </w:rPr>
              <w:t xml:space="preserve"> = - log(2</w:t>
            </w:r>
            <w:r w:rsidRPr="004E5567">
              <w:rPr>
                <w:rFonts w:ascii="Times New Roman" w:hAnsi="Times New Roman" w:cs="Times New Roman"/>
                <w:sz w:val="24"/>
                <w:szCs w:val="24"/>
                <w:lang w:val="vi-VN"/>
              </w:rPr>
              <w:t>0</w:t>
            </w:r>
            <w:r w:rsidRPr="004E5567">
              <w:rPr>
                <w:rFonts w:ascii="Times New Roman" w:hAnsi="Times New Roman" w:cs="Times New Roman"/>
                <w:sz w:val="24"/>
                <w:szCs w:val="24"/>
              </w:rPr>
              <w:t>[H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 - log2</w:t>
            </w:r>
            <w:r w:rsidRPr="004E5567">
              <w:rPr>
                <w:rFonts w:ascii="Times New Roman" w:hAnsi="Times New Roman" w:cs="Times New Roman"/>
                <w:sz w:val="24"/>
                <w:szCs w:val="24"/>
                <w:lang w:val="vi-VN"/>
              </w:rPr>
              <w:t>0</w:t>
            </w:r>
            <w:r w:rsidRPr="004E5567">
              <w:rPr>
                <w:rFonts w:ascii="Times New Roman" w:hAnsi="Times New Roman" w:cs="Times New Roman"/>
                <w:sz w:val="24"/>
                <w:szCs w:val="24"/>
              </w:rPr>
              <w:t xml:space="preserve"> – log[H</w:t>
            </w:r>
            <w:r w:rsidRPr="004E5567">
              <w:rPr>
                <w:rFonts w:ascii="Times New Roman" w:hAnsi="Times New Roman" w:cs="Times New Roman"/>
                <w:sz w:val="24"/>
                <w:szCs w:val="24"/>
                <w:vertAlign w:val="superscript"/>
              </w:rPr>
              <w:t>+</w:t>
            </w:r>
            <w:r w:rsidRPr="004E5567">
              <w:rPr>
                <w:rFonts w:ascii="Times New Roman" w:hAnsi="Times New Roman" w:cs="Times New Roman"/>
                <w:sz w:val="24"/>
                <w:szCs w:val="24"/>
              </w:rPr>
              <w:t>]</w:t>
            </w:r>
            <w:r w:rsidRPr="004E5567">
              <w:rPr>
                <w:rFonts w:ascii="Times New Roman" w:hAnsi="Times New Roman" w:cs="Times New Roman"/>
                <w:sz w:val="24"/>
                <w:szCs w:val="24"/>
                <w:vertAlign w:val="subscript"/>
              </w:rPr>
              <w:t>B</w:t>
            </w:r>
            <w:r w:rsidRPr="004E5567">
              <w:rPr>
                <w:rFonts w:ascii="Times New Roman" w:hAnsi="Times New Roman" w:cs="Times New Roman"/>
                <w:sz w:val="24"/>
                <w:szCs w:val="24"/>
              </w:rPr>
              <w:t xml:space="preserve"> = -log2</w:t>
            </w:r>
            <w:r w:rsidRPr="004E5567">
              <w:rPr>
                <w:rFonts w:ascii="Times New Roman" w:hAnsi="Times New Roman" w:cs="Times New Roman"/>
                <w:sz w:val="24"/>
                <w:szCs w:val="24"/>
                <w:lang w:val="vi-VN"/>
              </w:rPr>
              <w:t>0</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-7=-log2-8</w:t>
            </w:r>
            <w:r w:rsidRPr="004E5567">
              <w:rPr>
                <w:rFonts w:ascii="Times New Roman" w:hAnsi="Times New Roman" w:cs="Times New Roman"/>
                <w:sz w:val="24"/>
                <w:szCs w:val="24"/>
              </w:rPr>
              <w:t xml:space="preserve">. </w:t>
            </w:r>
          </w:p>
          <w:p w14:paraId="7908F6D0" w14:textId="77777777" w:rsidR="00A11442" w:rsidRPr="004E5567" w:rsidRDefault="00A11442" w:rsidP="004E5567">
            <w:pPr>
              <w:spacing w:after="0" w:line="360" w:lineRule="auto"/>
              <w:rPr>
                <w:rFonts w:ascii="Times New Roman" w:hAnsi="Times New Roman" w:cs="Times New Roman"/>
                <w:b/>
                <w:i/>
                <w:sz w:val="24"/>
                <w:szCs w:val="24"/>
                <w:lang w:val="vi-VN"/>
              </w:rPr>
            </w:pPr>
          </w:p>
        </w:tc>
      </w:tr>
    </w:tbl>
    <w:p w14:paraId="367BAA54" w14:textId="77777777" w:rsidR="00A11442" w:rsidRPr="004E5567" w:rsidRDefault="00A11442" w:rsidP="004E5567">
      <w:pPr>
        <w:spacing w:after="0" w:line="360" w:lineRule="auto"/>
        <w:ind w:firstLine="539"/>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7158"/>
      </w:tblGrid>
      <w:tr w:rsidR="00A11442" w:rsidRPr="004E5567" w14:paraId="06E715E3" w14:textId="77777777" w:rsidTr="007D5FEF">
        <w:tc>
          <w:tcPr>
            <w:tcW w:w="2228" w:type="dxa"/>
            <w:vAlign w:val="center"/>
          </w:tcPr>
          <w:p w14:paraId="41423AAC"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24D1B061"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GV: Chia lớp thành 4 nhóm. </w:t>
            </w:r>
          </w:p>
          <w:p w14:paraId="1B682F30"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HS:Nhận nhiệm vụ</w:t>
            </w:r>
          </w:p>
        </w:tc>
      </w:tr>
      <w:tr w:rsidR="00A11442" w:rsidRPr="004E5567" w14:paraId="5F7A3447" w14:textId="77777777" w:rsidTr="007D5FEF">
        <w:trPr>
          <w:trHeight w:val="728"/>
        </w:trPr>
        <w:tc>
          <w:tcPr>
            <w:tcW w:w="2228" w:type="dxa"/>
            <w:vAlign w:val="center"/>
          </w:tcPr>
          <w:p w14:paraId="6A3F69F2" w14:textId="77777777" w:rsidR="00A11442" w:rsidRPr="004E5567" w:rsidRDefault="00A11442"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1DD069DE"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Các nhóm HS thực hiện tìm tòi, nghiên cứu và làm bài.</w:t>
            </w:r>
          </w:p>
        </w:tc>
      </w:tr>
      <w:tr w:rsidR="00A11442" w:rsidRPr="004E5567" w14:paraId="68E7AA95" w14:textId="77777777" w:rsidTr="007D5FEF">
        <w:trPr>
          <w:trHeight w:val="395"/>
        </w:trPr>
        <w:tc>
          <w:tcPr>
            <w:tcW w:w="2228" w:type="dxa"/>
            <w:vAlign w:val="center"/>
          </w:tcPr>
          <w:p w14:paraId="6E345E55" w14:textId="77777777" w:rsidR="00A11442" w:rsidRPr="004E5567" w:rsidRDefault="00A11442"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6A13DB36"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xml:space="preserve">HS cử đại diện nhóm trình bày  sản phẩm </w:t>
            </w:r>
          </w:p>
          <w:p w14:paraId="16CD9C08"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lastRenderedPageBreak/>
              <w:t xml:space="preserve"> Các nhóm khác theo dõi, nhận xét, đưa ra ý kiến phản biện để làm rõ hơn các vấn đề.</w:t>
            </w:r>
          </w:p>
        </w:tc>
      </w:tr>
      <w:tr w:rsidR="00A11442" w:rsidRPr="004E5567" w14:paraId="44E3BC62" w14:textId="77777777" w:rsidTr="007D5FEF">
        <w:tc>
          <w:tcPr>
            <w:tcW w:w="2228" w:type="dxa"/>
            <w:vAlign w:val="center"/>
          </w:tcPr>
          <w:p w14:paraId="1A880181" w14:textId="77777777" w:rsidR="00A11442" w:rsidRPr="004E5567" w:rsidRDefault="00A11442"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lastRenderedPageBreak/>
              <w:t>Đánh giá, nhận xét, tổng hợp</w:t>
            </w:r>
          </w:p>
        </w:tc>
        <w:tc>
          <w:tcPr>
            <w:tcW w:w="7337" w:type="dxa"/>
          </w:tcPr>
          <w:p w14:paraId="6EAE7080"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 xml:space="preserve">các nhóm học sinh, ghi nhận và tuyên dương nhóm học sinh có câu trả lời tốt nhất. </w:t>
            </w:r>
          </w:p>
          <w:p w14:paraId="351ED902"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Chốt kiến thức tổng thể trong bài học.</w:t>
            </w:r>
          </w:p>
          <w:p w14:paraId="7B77FAF6" w14:textId="77777777" w:rsidR="00A11442" w:rsidRPr="004E5567" w:rsidRDefault="00A11442"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rPr>
              <w:t>Hướng dẫn HS về nhà tự xây dựng tổng quan kiến thức đã học bằng sơ đồ tư duy.</w:t>
            </w:r>
            <w:r w:rsidRPr="004E5567">
              <w:rPr>
                <w:rFonts w:ascii="Times New Roman" w:hAnsi="Times New Roman" w:cs="Times New Roman"/>
                <w:sz w:val="24"/>
                <w:szCs w:val="24"/>
              </w:rPr>
              <w:tab/>
              <w:t>Chuẩn bị bài: Hàm số mũ, hàm số lôgarit.</w:t>
            </w:r>
          </w:p>
        </w:tc>
      </w:tr>
    </w:tbl>
    <w:p w14:paraId="6FBECFBE"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0634AB8E"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2DA6200F"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59289F23"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066DEAB1"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41D14E22"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15AF5348" w14:textId="77777777" w:rsidR="00A11442" w:rsidRPr="004E5567" w:rsidRDefault="00A11442" w:rsidP="004E5567">
      <w:pPr>
        <w:tabs>
          <w:tab w:val="left" w:pos="1080"/>
        </w:tabs>
        <w:spacing w:after="0" w:line="360" w:lineRule="auto"/>
        <w:jc w:val="center"/>
        <w:rPr>
          <w:rFonts w:ascii="Times New Roman" w:hAnsi="Times New Roman" w:cs="Times New Roman"/>
          <w:sz w:val="24"/>
          <w:szCs w:val="24"/>
        </w:rPr>
      </w:pPr>
    </w:p>
    <w:p w14:paraId="021ABE56" w14:textId="5BB83D47" w:rsidR="00A11442" w:rsidRPr="004E5567" w:rsidRDefault="00A11442"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sidR="004E5567">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sidR="004E5567">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sidR="004E5567">
        <w:rPr>
          <w:rFonts w:ascii="Times New Roman" w:hAnsi="Times New Roman" w:cs="Times New Roman"/>
          <w:i/>
          <w:color w:val="000000" w:themeColor="text1"/>
          <w:lang w:val="pt-BR"/>
        </w:rPr>
        <w:t>6</w:t>
      </w:r>
    </w:p>
    <w:p w14:paraId="5704A02A" w14:textId="77777777" w:rsidR="00A11442" w:rsidRPr="004E5567" w:rsidRDefault="00A11442" w:rsidP="004E5567">
      <w:pPr>
        <w:spacing w:after="0" w:line="360" w:lineRule="auto"/>
        <w:ind w:left="144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67814A91"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66168F50"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0A84ECD2"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146D8B47" w14:textId="59E9C2A8" w:rsidR="004E5567" w:rsidRDefault="00A11442" w:rsidP="004E5567">
      <w:pPr>
        <w:pBdr>
          <w:top w:val="nil"/>
          <w:left w:val="nil"/>
          <w:bottom w:val="nil"/>
          <w:right w:val="nil"/>
          <w:between w:val="nil"/>
        </w:pBdr>
        <w:spacing w:after="0" w:line="360" w:lineRule="auto"/>
        <w:ind w:left="720" w:firstLine="556"/>
        <w:jc w:val="both"/>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Phạm Thị Thu Nga</w:t>
      </w:r>
      <w:r w:rsidRPr="004E5567">
        <w:rPr>
          <w:rFonts w:ascii="Times New Roman" w:hAnsi="Times New Roman" w:cs="Times New Roman"/>
          <w:b/>
          <w:bCs/>
          <w:color w:val="000000" w:themeColor="text1"/>
          <w:lang w:val="pt-BR"/>
        </w:rPr>
        <w:tab/>
      </w:r>
    </w:p>
    <w:p w14:paraId="0B36430C" w14:textId="77777777" w:rsidR="004E5567" w:rsidRDefault="004E5567">
      <w:pPr>
        <w:rPr>
          <w:rFonts w:ascii="Times New Roman" w:hAnsi="Times New Roman" w:cs="Times New Roman"/>
          <w:b/>
          <w:bCs/>
          <w:color w:val="000000" w:themeColor="text1"/>
          <w:lang w:val="pt-BR"/>
        </w:rPr>
      </w:pPr>
      <w:r>
        <w:rPr>
          <w:rFonts w:ascii="Times New Roman" w:hAnsi="Times New Roman" w:cs="Times New Roman"/>
          <w:b/>
          <w:bCs/>
          <w:color w:val="000000" w:themeColor="text1"/>
          <w:lang w:val="pt-BR"/>
        </w:rPr>
        <w:br w:type="page"/>
      </w:r>
    </w:p>
    <w:p w14:paraId="287DF853" w14:textId="4984EAF3" w:rsidR="00A11442" w:rsidRPr="004E5567" w:rsidRDefault="00A11442" w:rsidP="004E5567">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hAnsi="Times New Roman" w:cs="Times New Roman"/>
          <w:b/>
          <w:bCs/>
          <w:color w:val="000000" w:themeColor="text1"/>
          <w:lang w:val="pt-BR"/>
        </w:rPr>
        <w:lastRenderedPageBreak/>
        <w:tab/>
      </w:r>
    </w:p>
    <w:p w14:paraId="3B825823" w14:textId="5F9C9DE4" w:rsidR="004E5567" w:rsidRPr="004E5567" w:rsidRDefault="004E5567"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t xml:space="preserve">Giáo án số: </w:t>
      </w:r>
      <w:r w:rsidRPr="004E5567">
        <w:rPr>
          <w:rFonts w:ascii="Times New Roman" w:hAnsi="Times New Roman" w:cs="Times New Roman"/>
          <w:color w:val="FF0000"/>
          <w:sz w:val="22"/>
          <w:szCs w:val="22"/>
          <w:lang w:val="pt-BR"/>
        </w:rPr>
        <w:t>0</w:t>
      </w:r>
      <w:r>
        <w:rPr>
          <w:rFonts w:ascii="Times New Roman" w:hAnsi="Times New Roman" w:cs="Times New Roman"/>
          <w:color w:val="FF0000"/>
          <w:sz w:val="22"/>
          <w:szCs w:val="22"/>
          <w:lang w:val="pt-BR"/>
        </w:rPr>
        <w:t>3</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II / 2025 – 2026</w:t>
      </w:r>
    </w:p>
    <w:p w14:paraId="127C19C6" w14:textId="77777777" w:rsidR="004E5567" w:rsidRPr="004E5567" w:rsidRDefault="004E5567"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Hàm số mũ và hàm số logarit</w:t>
      </w:r>
    </w:p>
    <w:p w14:paraId="3DF584D1" w14:textId="439DFBCC" w:rsidR="004E5567" w:rsidRPr="004E5567" w:rsidRDefault="004E5567"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sidRPr="004E5567">
        <w:rPr>
          <w:rFonts w:ascii="Times New Roman" w:eastAsia="Times New Roman" w:hAnsi="Times New Roman" w:cs="Times New Roman"/>
          <w:bCs/>
          <w:color w:val="000000" w:themeColor="text1"/>
        </w:rPr>
        <w:t xml:space="preserve"> 12/01</w:t>
      </w:r>
      <w:r w:rsidRPr="004E5567">
        <w:rPr>
          <w:rFonts w:ascii="Times New Roman" w:hAnsi="Times New Roman" w:cs="Times New Roman"/>
          <w:color w:val="000000" w:themeColor="text1"/>
        </w:rPr>
        <w:t xml:space="preserve"> đến 1</w:t>
      </w:r>
      <w:r>
        <w:rPr>
          <w:rFonts w:ascii="Times New Roman" w:hAnsi="Times New Roman" w:cs="Times New Roman"/>
          <w:color w:val="000000" w:themeColor="text1"/>
        </w:rPr>
        <w:t>7</w:t>
      </w:r>
      <w:r w:rsidRPr="004E5567">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/2025</w:t>
      </w:r>
    </w:p>
    <w:p w14:paraId="1B9F37C9" w14:textId="77777777" w:rsidR="00A11442" w:rsidRPr="004E5567" w:rsidRDefault="00A11442" w:rsidP="004E5567">
      <w:pPr>
        <w:spacing w:after="0" w:line="360" w:lineRule="auto"/>
        <w:jc w:val="center"/>
        <w:rPr>
          <w:rFonts w:ascii="Times New Roman" w:hAnsi="Times New Roman" w:cs="Times New Roman"/>
          <w:b/>
          <w:bCs/>
          <w:sz w:val="24"/>
          <w:szCs w:val="24"/>
          <w:lang w:val="sv-SE"/>
        </w:rPr>
      </w:pPr>
      <w:r w:rsidRPr="004E5567">
        <w:rPr>
          <w:rFonts w:ascii="Times New Roman" w:hAnsi="Times New Roman" w:cs="Times New Roman"/>
          <w:b/>
          <w:bCs/>
          <w:sz w:val="24"/>
          <w:szCs w:val="24"/>
          <w:lang w:val="sv-SE"/>
        </w:rPr>
        <w:t>BÀI 3. HÀM SỐ MŨ – HÀM SỐ LOGARIT (2 tiết)</w:t>
      </w:r>
    </w:p>
    <w:p w14:paraId="462BCC85" w14:textId="77777777" w:rsidR="00A11442" w:rsidRPr="004E5567" w:rsidRDefault="00A11442" w:rsidP="004E5567">
      <w:pPr>
        <w:spacing w:after="0" w:line="360" w:lineRule="auto"/>
        <w:jc w:val="both"/>
        <w:rPr>
          <w:rFonts w:ascii="Times New Roman" w:hAnsi="Times New Roman" w:cs="Times New Roman"/>
          <w:b/>
          <w:bCs/>
          <w:sz w:val="24"/>
          <w:szCs w:val="24"/>
          <w:shd w:val="clear" w:color="auto" w:fill="FFFFFF"/>
          <w:lang w:eastAsia="vi-VN"/>
        </w:rPr>
      </w:pPr>
      <w:r w:rsidRPr="004E5567">
        <w:rPr>
          <w:rFonts w:ascii="Times New Roman" w:hAnsi="Times New Roman" w:cs="Times New Roman"/>
          <w:b/>
          <w:bCs/>
          <w:sz w:val="24"/>
          <w:szCs w:val="24"/>
          <w:shd w:val="clear" w:color="auto" w:fill="FFFFFF"/>
          <w:lang w:val="vi-VN" w:eastAsia="vi-VN"/>
        </w:rPr>
        <w:t xml:space="preserve">I. </w:t>
      </w:r>
      <w:r w:rsidRPr="004E5567">
        <w:rPr>
          <w:rFonts w:ascii="Times New Roman" w:hAnsi="Times New Roman" w:cs="Times New Roman"/>
          <w:b/>
          <w:bCs/>
          <w:sz w:val="24"/>
          <w:szCs w:val="24"/>
          <w:shd w:val="clear" w:color="auto" w:fill="FFFFFF"/>
          <w:lang w:eastAsia="vi-VN"/>
        </w:rPr>
        <w:t>Mục tiêu</w:t>
      </w:r>
    </w:p>
    <w:p w14:paraId="1951F47E" w14:textId="77777777" w:rsidR="00A11442" w:rsidRPr="004E5567" w:rsidRDefault="00A11442"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b/>
          <w:bCs/>
          <w:sz w:val="24"/>
          <w:szCs w:val="24"/>
          <w:lang w:val="vi-VN"/>
        </w:rPr>
        <w:t xml:space="preserve">1. </w:t>
      </w:r>
      <w:r w:rsidRPr="004E5567">
        <w:rPr>
          <w:rFonts w:ascii="Times New Roman" w:eastAsia="Calibri" w:hAnsi="Times New Roman" w:cs="Times New Roman"/>
          <w:b/>
          <w:bCs/>
          <w:sz w:val="24"/>
          <w:szCs w:val="24"/>
        </w:rPr>
        <w:t>Về k</w:t>
      </w:r>
      <w:r w:rsidRPr="004E5567">
        <w:rPr>
          <w:rFonts w:ascii="Times New Roman" w:eastAsia="Calibri" w:hAnsi="Times New Roman" w:cs="Times New Roman"/>
          <w:b/>
          <w:bCs/>
          <w:sz w:val="24"/>
          <w:szCs w:val="24"/>
          <w:lang w:val="vi-VN"/>
        </w:rPr>
        <w:t>iến thức</w:t>
      </w:r>
    </w:p>
    <w:p w14:paraId="781D4802"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Nắm được định nghĩa</w:t>
      </w:r>
      <w:r w:rsidRPr="004E5567">
        <w:rPr>
          <w:rFonts w:ascii="Times New Roman" w:eastAsia="Calibri" w:hAnsi="Times New Roman" w:cs="Times New Roman"/>
          <w:sz w:val="24"/>
          <w:szCs w:val="24"/>
        </w:rPr>
        <w:t xml:space="preserve"> </w:t>
      </w:r>
      <w:r w:rsidRPr="004E5567">
        <w:rPr>
          <w:rFonts w:ascii="Times New Roman" w:eastAsia="Calibri" w:hAnsi="Times New Roman" w:cs="Times New Roman"/>
          <w:sz w:val="24"/>
          <w:szCs w:val="24"/>
          <w:lang w:val="vi-VN"/>
        </w:rPr>
        <w:t>hàm số mũ – hàm số logarit.</w:t>
      </w:r>
    </w:p>
    <w:p w14:paraId="16606473"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Ghi nhớ được các tính chất về hàm số mũ, hàm số logarit.</w:t>
      </w:r>
    </w:p>
    <w:p w14:paraId="0AFA3CAA"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Ghi nhớ dạng đồ thị của hàm số mũ, hàm số logarit.</w:t>
      </w:r>
    </w:p>
    <w:p w14:paraId="3CF5F1AB"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Giải quyết được một số bài toán thực tế liên quan đến hàm số mũ và hàm số logarit.</w:t>
      </w:r>
    </w:p>
    <w:p w14:paraId="4244F188" w14:textId="77777777" w:rsidR="00A11442" w:rsidRPr="004E5567" w:rsidRDefault="00A11442" w:rsidP="004E5567">
      <w:pPr>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 xml:space="preserve">2. </w:t>
      </w:r>
      <w:r w:rsidRPr="004E5567">
        <w:rPr>
          <w:rFonts w:ascii="Times New Roman" w:hAnsi="Times New Roman" w:cs="Times New Roman"/>
          <w:b/>
          <w:bCs/>
          <w:sz w:val="24"/>
          <w:szCs w:val="24"/>
        </w:rPr>
        <w:t>Về n</w:t>
      </w:r>
      <w:r w:rsidRPr="004E5567">
        <w:rPr>
          <w:rFonts w:ascii="Times New Roman" w:hAnsi="Times New Roman" w:cs="Times New Roman"/>
          <w:b/>
          <w:bCs/>
          <w:sz w:val="24"/>
          <w:szCs w:val="24"/>
          <w:lang w:val="vi-VN"/>
        </w:rPr>
        <w:t>ăng lực</w:t>
      </w:r>
    </w:p>
    <w:p w14:paraId="69F2C206"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hAnsi="Times New Roman" w:cs="Times New Roman"/>
          <w:i/>
          <w:iCs/>
          <w:sz w:val="24"/>
          <w:szCs w:val="24"/>
          <w:lang w:val="vi-VN"/>
        </w:rPr>
        <w:t xml:space="preserve">- </w:t>
      </w:r>
      <w:r w:rsidRPr="004E5567">
        <w:rPr>
          <w:rFonts w:ascii="Times New Roman" w:eastAsia="Calibri" w:hAnsi="Times New Roman" w:cs="Times New Roman"/>
          <w:i/>
          <w:iCs/>
          <w:sz w:val="24"/>
          <w:szCs w:val="24"/>
          <w:lang w:val="vi-VN"/>
        </w:rPr>
        <w:t>Năng lực tự học</w:t>
      </w:r>
      <w:r w:rsidRPr="004E5567">
        <w:rPr>
          <w:rFonts w:ascii="Times New Roman" w:eastAsia="Calibri" w:hAnsi="Times New Roman" w:cs="Times New Roman"/>
          <w:sz w:val="24"/>
          <w:szCs w:val="24"/>
          <w:lang w:val="vi-VN"/>
        </w:rPr>
        <w:t>:</w:t>
      </w:r>
      <w:r w:rsidRPr="004E5567">
        <w:rPr>
          <w:rFonts w:ascii="Times New Roman" w:eastAsia="Calibri" w:hAnsi="Times New Roman" w:cs="Times New Roman"/>
          <w:sz w:val="24"/>
          <w:szCs w:val="24"/>
        </w:rPr>
        <w:t xml:space="preserve"> </w:t>
      </w:r>
      <w:r w:rsidRPr="004E5567">
        <w:rPr>
          <w:rFonts w:ascii="Times New Roman" w:eastAsia="Calibri" w:hAnsi="Times New Roman" w:cs="Times New Roman"/>
          <w:sz w:val="24"/>
          <w:szCs w:val="24"/>
          <w:lang w:val="vi-VN"/>
        </w:rPr>
        <w:t>Học sinh xác định đúng đắn động cơ thái độ học tập; tự đánh giá và điềuchỉnh được kế hoạch học tập; tự nhận ra được sai sót và cách khắc phục sai sót.</w:t>
      </w:r>
    </w:p>
    <w:p w14:paraId="210A554B"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i/>
          <w:iCs/>
          <w:sz w:val="24"/>
          <w:szCs w:val="24"/>
        </w:rPr>
        <w:t>- Năng lực mô hình hóa Toán học:</w:t>
      </w:r>
      <w:r w:rsidRPr="004E5567">
        <w:rPr>
          <w:rFonts w:ascii="Times New Roman" w:hAnsi="Times New Roman" w:cs="Times New Roman"/>
          <w:sz w:val="24"/>
          <w:szCs w:val="24"/>
        </w:rPr>
        <w:t xml:space="preserve"> Trong các bài toán thực tế.</w:t>
      </w:r>
    </w:p>
    <w:p w14:paraId="2476F46A"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i/>
          <w:iCs/>
          <w:sz w:val="24"/>
          <w:szCs w:val="24"/>
          <w:lang w:val="vi-VN"/>
        </w:rPr>
        <w:t>- Năng lực giải quyết vấn đề:</w:t>
      </w:r>
      <w:r w:rsidRPr="004E5567">
        <w:rPr>
          <w:rFonts w:ascii="Times New Roman" w:eastAsia="Calibri" w:hAnsi="Times New Roman" w:cs="Times New Roman"/>
          <w:sz w:val="24"/>
          <w:szCs w:val="24"/>
          <w:lang w:val="vi-VN"/>
        </w:rPr>
        <w:t xml:space="preserve"> Biết tiếp nhận câu hỏi, bài tập có vấn đề hoặc đặt ra câu hỏi. Phân tích được các tình huống trong học tập.</w:t>
      </w:r>
    </w:p>
    <w:p w14:paraId="028B5C01"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i/>
          <w:iCs/>
          <w:sz w:val="24"/>
          <w:szCs w:val="24"/>
          <w:lang w:val="vi-VN"/>
        </w:rPr>
        <w:t>- Năng lực giao tiếp:</w:t>
      </w:r>
      <w:r w:rsidRPr="004E5567">
        <w:rPr>
          <w:rFonts w:ascii="Times New Roman" w:eastAsia="Calibri" w:hAnsi="Times New Roman" w:cs="Times New Roman"/>
          <w:sz w:val="24"/>
          <w:szCs w:val="24"/>
          <w:lang w:val="vi-VN"/>
        </w:rPr>
        <w:t xml:space="preserve"> Tiếp thu kiến thức trao đổi học hỏi bạn bè thông qua hoạt động nhóm; có thái độ tôn trọng, lắng nghe, có phản ứng tích cực trong giao tiếp.</w:t>
      </w:r>
    </w:p>
    <w:p w14:paraId="37554F81"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i/>
          <w:iCs/>
          <w:sz w:val="24"/>
          <w:szCs w:val="24"/>
          <w:lang w:val="vi-VN"/>
        </w:rPr>
        <w:t>- Năng lực hợp tác:</w:t>
      </w:r>
      <w:r w:rsidRPr="004E5567">
        <w:rPr>
          <w:rFonts w:ascii="Times New Roman" w:eastAsia="Calibri" w:hAnsi="Times New Roman" w:cs="Times New Roman"/>
          <w:sz w:val="24"/>
          <w:szCs w:val="24"/>
          <w:lang w:val="vi-VN"/>
        </w:rPr>
        <w:t xml:space="preserve"> Xác định nhiệm vụ của nhóm, trách nhiệm của bản thân đưa ra ý kiến đóng góp hoàn thành nhiệm vụ của chủ đề.</w:t>
      </w:r>
    </w:p>
    <w:p w14:paraId="5ED7EA18"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i/>
          <w:iCs/>
          <w:sz w:val="24"/>
          <w:szCs w:val="24"/>
          <w:lang w:val="vi-VN"/>
        </w:rPr>
        <w:t>- Năng lực sử dụng ngôn ngữ:</w:t>
      </w:r>
      <w:r w:rsidRPr="004E5567">
        <w:rPr>
          <w:rFonts w:ascii="Times New Roman" w:eastAsia="Calibri" w:hAnsi="Times New Roman" w:cs="Times New Roman"/>
          <w:sz w:val="24"/>
          <w:szCs w:val="24"/>
          <w:lang w:val="vi-VN"/>
        </w:rPr>
        <w:t xml:space="preserve"> Học sinh nói và viết chính xác bằng ngôn ngữ Toán học.</w:t>
      </w:r>
    </w:p>
    <w:p w14:paraId="1C3C9095" w14:textId="77777777" w:rsidR="00A11442" w:rsidRPr="004E5567" w:rsidRDefault="00A11442" w:rsidP="004E5567">
      <w:pPr>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3. Phẩm chất</w:t>
      </w:r>
    </w:p>
    <w:p w14:paraId="5A837340"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Rèn luyện tính cẩn thận, chính xác. Tư duy các vấn đề toán học một cách lôgic và hệ thống. </w:t>
      </w:r>
    </w:p>
    <w:p w14:paraId="7FE95741"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w:t>
      </w:r>
      <w:r w:rsidRPr="004E5567">
        <w:rPr>
          <w:rFonts w:ascii="Times New Roman" w:hAnsi="Times New Roman" w:cs="Times New Roman"/>
          <w:sz w:val="24"/>
          <w:szCs w:val="24"/>
          <w:lang w:val="vi-VN"/>
        </w:rPr>
        <w:t>Chăm chỉ t</w:t>
      </w:r>
      <w:r w:rsidRPr="004E5567">
        <w:rPr>
          <w:rFonts w:ascii="Times New Roman" w:hAnsi="Times New Roman" w:cs="Times New Roman"/>
          <w:sz w:val="24"/>
          <w:szCs w:val="24"/>
          <w:lang w:val="pl-PL"/>
        </w:rPr>
        <w:t>ích c</w:t>
      </w:r>
      <w:r w:rsidRPr="004E5567">
        <w:rPr>
          <w:rFonts w:ascii="Times New Roman" w:hAnsi="Times New Roman" w:cs="Times New Roman"/>
          <w:sz w:val="24"/>
          <w:szCs w:val="24"/>
          <w:lang w:val="vi-VN"/>
        </w:rPr>
        <w:t>ực x</w:t>
      </w:r>
      <w:r w:rsidRPr="004E5567">
        <w:rPr>
          <w:rFonts w:ascii="Times New Roman" w:hAnsi="Times New Roman" w:cs="Times New Roman"/>
          <w:sz w:val="24"/>
          <w:szCs w:val="24"/>
          <w:lang w:val="pl-PL"/>
        </w:rPr>
        <w:t>ây</w:t>
      </w:r>
      <w:r w:rsidRPr="004E5567">
        <w:rPr>
          <w:rFonts w:ascii="Times New Roman" w:hAnsi="Times New Roman" w:cs="Times New Roman"/>
          <w:sz w:val="24"/>
          <w:szCs w:val="24"/>
          <w:lang w:val="vi-VN"/>
        </w:rPr>
        <w:t xml:space="preserve"> dựng bài, chủ động chiếm lĩnh kiến thức </w:t>
      </w:r>
      <w:r w:rsidRPr="004E5567">
        <w:rPr>
          <w:rFonts w:ascii="Times New Roman" w:hAnsi="Times New Roman" w:cs="Times New Roman"/>
          <w:sz w:val="24"/>
          <w:szCs w:val="24"/>
          <w:lang w:val="pl-PL"/>
        </w:rPr>
        <w:t>theo sự hướng dẫn của GV.</w:t>
      </w:r>
    </w:p>
    <w:p w14:paraId="35C5663B"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w:t>
      </w:r>
      <w:r w:rsidRPr="004E5567">
        <w:rPr>
          <w:rFonts w:ascii="Times New Roman" w:hAnsi="Times New Roman" w:cs="Times New Roman"/>
          <w:sz w:val="24"/>
          <w:szCs w:val="24"/>
          <w:lang w:val="pl-PL"/>
        </w:rPr>
        <w:t xml:space="preserve">Năng động, </w:t>
      </w:r>
      <w:r w:rsidRPr="004E5567">
        <w:rPr>
          <w:rFonts w:ascii="Times New Roman" w:hAnsi="Times New Roman" w:cs="Times New Roman"/>
          <w:sz w:val="24"/>
          <w:szCs w:val="24"/>
          <w:lang w:val="vi-VN"/>
        </w:rPr>
        <w:t>trung thực</w:t>
      </w:r>
      <w:r w:rsidRPr="004E5567">
        <w:rPr>
          <w:rFonts w:ascii="Times New Roman" w:hAnsi="Times New Roman" w:cs="Times New Roman"/>
          <w:sz w:val="24"/>
          <w:szCs w:val="24"/>
          <w:lang w:val="pl-PL"/>
        </w:rPr>
        <w:t>sáng tạo trong quá trình tiếp cận tri thức mới</w:t>
      </w:r>
      <w:r w:rsidRPr="004E5567">
        <w:rPr>
          <w:rFonts w:ascii="Times New Roman" w:eastAsia="Calibri" w:hAnsi="Times New Roman" w:cs="Times New Roman"/>
          <w:sz w:val="24"/>
          <w:szCs w:val="24"/>
          <w:lang w:val="vi-VN"/>
        </w:rPr>
        <w:t>,biết quy lạ về quen, có tinh thần hợp tác xây dựng cao.</w:t>
      </w:r>
    </w:p>
    <w:p w14:paraId="70EFA498" w14:textId="77777777" w:rsidR="00A11442" w:rsidRPr="004E5567" w:rsidRDefault="00A11442"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w:t>
      </w:r>
      <w:r w:rsidRPr="004E5567">
        <w:rPr>
          <w:rFonts w:ascii="Times New Roman" w:hAnsi="Times New Roman" w:cs="Times New Roman"/>
          <w:sz w:val="24"/>
          <w:szCs w:val="24"/>
          <w:lang w:val="pl-PL"/>
        </w:rPr>
        <w:t>Hình thành t</w:t>
      </w:r>
      <w:r w:rsidRPr="004E5567">
        <w:rPr>
          <w:rFonts w:ascii="Times New Roman" w:hAnsi="Times New Roman" w:cs="Times New Roman"/>
          <w:sz w:val="24"/>
          <w:szCs w:val="24"/>
          <w:lang w:val="vi-VN"/>
        </w:rPr>
        <w:t xml:space="preserve">ư duy </w:t>
      </w:r>
      <w:r w:rsidRPr="004E5567">
        <w:rPr>
          <w:rFonts w:ascii="Times New Roman" w:hAnsi="Times New Roman" w:cs="Times New Roman"/>
          <w:sz w:val="24"/>
          <w:szCs w:val="24"/>
          <w:lang w:val="pl-PL"/>
        </w:rPr>
        <w:t>logic, lập luận chặt chẽ và linh hoạt trong quá trình suy nghĩ.</w:t>
      </w:r>
    </w:p>
    <w:p w14:paraId="348A6024" w14:textId="77777777" w:rsidR="00A11442" w:rsidRPr="004E5567" w:rsidRDefault="00A11442" w:rsidP="004E5567">
      <w:pPr>
        <w:spacing w:after="0" w:line="360" w:lineRule="auto"/>
        <w:jc w:val="both"/>
        <w:rPr>
          <w:rFonts w:ascii="Times New Roman" w:eastAsia="Arial" w:hAnsi="Times New Roman" w:cs="Times New Roman"/>
          <w:b/>
          <w:bCs/>
          <w:sz w:val="24"/>
          <w:szCs w:val="24"/>
          <w:lang w:val="pt-BR"/>
        </w:rPr>
      </w:pPr>
      <w:r w:rsidRPr="004E5567">
        <w:rPr>
          <w:rFonts w:ascii="Times New Roman" w:eastAsia="Arial" w:hAnsi="Times New Roman" w:cs="Times New Roman"/>
          <w:b/>
          <w:bCs/>
          <w:sz w:val="24"/>
          <w:szCs w:val="24"/>
          <w:lang w:val="pt-BR"/>
        </w:rPr>
        <w:t>II. Thiết bị dạy học và học liệu</w:t>
      </w:r>
    </w:p>
    <w:p w14:paraId="3B9727E9"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 Kế hoạch bài dạy, SGK, máy chiếu, bảng phụ, phiếu học tập.</w:t>
      </w:r>
    </w:p>
    <w:p w14:paraId="30E2DF86" w14:textId="77777777" w:rsidR="00A11442" w:rsidRPr="004E5567" w:rsidRDefault="00A11442" w:rsidP="004E5567">
      <w:pPr>
        <w:spacing w:after="0" w:line="360" w:lineRule="auto"/>
        <w:rPr>
          <w:rFonts w:ascii="Times New Roman" w:eastAsia="Arial" w:hAnsi="Times New Roman" w:cs="Times New Roman"/>
          <w:b/>
          <w:bCs/>
          <w:sz w:val="24"/>
          <w:szCs w:val="24"/>
          <w:lang w:val="es-ES"/>
        </w:rPr>
      </w:pPr>
      <w:r w:rsidRPr="004E5567">
        <w:rPr>
          <w:rFonts w:ascii="Times New Roman" w:eastAsia="Arial" w:hAnsi="Times New Roman" w:cs="Times New Roman"/>
          <w:b/>
          <w:bCs/>
          <w:sz w:val="24"/>
          <w:szCs w:val="24"/>
          <w:lang w:val="es-ES"/>
        </w:rPr>
        <w:t>III. Tiến trình dạy học :</w:t>
      </w:r>
    </w:p>
    <w:p w14:paraId="0AA5F545"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1BBF0686" w14:textId="77777777" w:rsidR="00A11442" w:rsidRPr="004E5567" w:rsidRDefault="00A11442"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0A6A0DD6"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B. HOẠT ĐỘNG KHỞI ĐỘNG</w:t>
      </w:r>
    </w:p>
    <w:p w14:paraId="21A1855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eastAsia="Arial" w:hAnsi="Times New Roman" w:cs="Times New Roman"/>
          <w:b/>
          <w:bCs/>
          <w:sz w:val="24"/>
          <w:szCs w:val="24"/>
          <w:lang w:val="vi-VN"/>
        </w:rPr>
        <w:lastRenderedPageBreak/>
        <w:t>a)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sz w:val="24"/>
          <w:szCs w:val="24"/>
        </w:rPr>
        <w:t>Tạo tâm thế học tập cho học sinh, giúp các em ý thức được nhiệm vụ học tập, sự cần thiết phải tìm hiểu về các vấn đề đã nêu ra, từ đó gây được hứng thú với việc học bài mới.</w:t>
      </w:r>
    </w:p>
    <w:p w14:paraId="4C850FBB"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eastAsia="Arial" w:hAnsi="Times New Roman" w:cs="Times New Roman"/>
          <w:b/>
          <w:bCs/>
          <w:sz w:val="24"/>
          <w:szCs w:val="24"/>
          <w:lang w:val="vi-VN"/>
        </w:rPr>
        <w:t>b) Nội dung:</w:t>
      </w:r>
      <w:r w:rsidRPr="004E5567">
        <w:rPr>
          <w:rFonts w:ascii="Times New Roman" w:eastAsia="Arial" w:hAnsi="Times New Roman" w:cs="Times New Roman"/>
          <w:sz w:val="24"/>
          <w:szCs w:val="24"/>
        </w:rPr>
        <w:t xml:space="preserve"> </w:t>
      </w:r>
      <w:r w:rsidRPr="004E5567">
        <w:rPr>
          <w:rFonts w:ascii="Times New Roman" w:hAnsi="Times New Roman" w:cs="Times New Roman"/>
          <w:sz w:val="24"/>
          <w:szCs w:val="24"/>
          <w:lang w:val="vi-VN"/>
        </w:rPr>
        <w:t xml:space="preserve">GV </w:t>
      </w:r>
      <w:r w:rsidRPr="004E5567">
        <w:rPr>
          <w:rFonts w:ascii="Times New Roman" w:hAnsi="Times New Roman" w:cs="Times New Roman"/>
          <w:sz w:val="24"/>
          <w:szCs w:val="24"/>
          <w:lang w:val="es-ES"/>
        </w:rPr>
        <w:t xml:space="preserve">đưa ra tình huống thực tế, tình huống toán học và </w:t>
      </w:r>
      <w:r w:rsidRPr="004E5567">
        <w:rPr>
          <w:rFonts w:ascii="Times New Roman" w:hAnsi="Times New Roman" w:cs="Times New Roman"/>
          <w:sz w:val="24"/>
          <w:szCs w:val="24"/>
          <w:lang w:val="vi-VN"/>
        </w:rPr>
        <w:t xml:space="preserve">hướng dẫn, tổ chức học sinh ôn tập, tìm tòi các kiến thức liên quan bài học </w:t>
      </w:r>
      <w:r w:rsidRPr="004E5567">
        <w:rPr>
          <w:rFonts w:ascii="Times New Roman" w:hAnsi="Times New Roman" w:cs="Times New Roman"/>
          <w:sz w:val="24"/>
          <w:szCs w:val="24"/>
          <w:lang w:val="es-ES"/>
        </w:rPr>
        <w:t>.</w:t>
      </w:r>
      <w:r w:rsidRPr="004E5567">
        <w:rPr>
          <w:rFonts w:ascii="Times New Roman" w:hAnsi="Times New Roman" w:cs="Times New Roman"/>
          <w:sz w:val="24"/>
          <w:szCs w:val="24"/>
        </w:rPr>
        <w:t xml:space="preserve"> </w:t>
      </w:r>
    </w:p>
    <w:p w14:paraId="27B94A75"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rPr>
        <w:t xml:space="preserve">                                                        </w:t>
      </w:r>
      <w:r w:rsidRPr="004E5567">
        <w:rPr>
          <w:rFonts w:ascii="Times New Roman" w:hAnsi="Times New Roman" w:cs="Times New Roman"/>
          <w:noProof/>
          <w:sz w:val="24"/>
          <w:szCs w:val="24"/>
        </w:rPr>
        <w:drawing>
          <wp:inline distT="0" distB="0" distL="0" distR="0" wp14:anchorId="6BB97071" wp14:editId="441B7FC9">
            <wp:extent cx="1933575" cy="1495425"/>
            <wp:effectExtent l="0" t="0" r="9525" b="9525"/>
            <wp:docPr id="362380593" name="Picture 362380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933575" cy="1495425"/>
                    </a:xfrm>
                    <a:prstGeom prst="rect">
                      <a:avLst/>
                    </a:prstGeom>
                    <a:noFill/>
                    <a:ln>
                      <a:noFill/>
                    </a:ln>
                  </pic:spPr>
                </pic:pic>
              </a:graphicData>
            </a:graphic>
          </wp:inline>
        </w:drawing>
      </w:r>
    </w:p>
    <w:p w14:paraId="0A6A35F6" w14:textId="082A430D"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Chuyện kể rằng, ngày xưa ở xứ Ấn Độ, người phát minh ra bàn cờ vua được nhà vua cho phép từ chọn phần thưởng là những hạt thóc đặt vào </w:t>
      </w:r>
      <w:r w:rsidRPr="004E5567">
        <w:rPr>
          <w:rFonts w:ascii="Times New Roman" w:hAnsi="Times New Roman" w:cs="Times New Roman"/>
          <w:noProof/>
          <w:position w:val="-6"/>
          <w:sz w:val="24"/>
          <w:szCs w:val="24"/>
        </w:rPr>
        <w:drawing>
          <wp:inline distT="0" distB="0" distL="0" distR="0" wp14:anchorId="56813B61" wp14:editId="5730DA0F">
            <wp:extent cx="198120" cy="182880"/>
            <wp:effectExtent l="0" t="0" r="0" b="7620"/>
            <wp:docPr id="1892255059"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ô của bàn cờ theo quy tắc như sau: </w:t>
      </w:r>
      <w:r w:rsidRPr="004E5567">
        <w:rPr>
          <w:rFonts w:ascii="Times New Roman" w:hAnsi="Times New Roman" w:cs="Times New Roman"/>
          <w:noProof/>
          <w:position w:val="-4"/>
          <w:sz w:val="24"/>
          <w:szCs w:val="24"/>
        </w:rPr>
        <w:drawing>
          <wp:inline distT="0" distB="0" distL="0" distR="0" wp14:anchorId="36CFDF0A" wp14:editId="73F6D476">
            <wp:extent cx="99060" cy="175260"/>
            <wp:effectExtent l="0" t="0" r="0" b="0"/>
            <wp:docPr id="1341457310"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990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hạt thóc ở ô thứ nh</w:t>
      </w:r>
      <w:r w:rsidRPr="004E5567">
        <w:rPr>
          <w:rFonts w:ascii="Times New Roman" w:hAnsi="Times New Roman" w:cs="Times New Roman"/>
          <w:noProof/>
          <w:position w:val="-4"/>
          <w:sz w:val="24"/>
          <w:szCs w:val="24"/>
        </w:rPr>
        <w:drawing>
          <wp:inline distT="0" distB="0" distL="0" distR="0" wp14:anchorId="5FAC6490" wp14:editId="7C0E6C3E">
            <wp:extent cx="121920" cy="182880"/>
            <wp:effectExtent l="0" t="0" r="0" b="0"/>
            <wp:docPr id="1061234033"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ất, </w:t>
      </w:r>
      <w:r w:rsidRPr="004E5567">
        <w:rPr>
          <w:rFonts w:ascii="Times New Roman" w:hAnsi="Times New Roman" w:cs="Times New Roman"/>
          <w:noProof/>
          <w:position w:val="-4"/>
          <w:sz w:val="24"/>
          <w:szCs w:val="24"/>
        </w:rPr>
        <w:drawing>
          <wp:inline distT="0" distB="0" distL="0" distR="0" wp14:anchorId="739AD1A9" wp14:editId="719D361C">
            <wp:extent cx="121920" cy="175260"/>
            <wp:effectExtent l="0" t="0" r="0" b="0"/>
            <wp:docPr id="1291532708"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hạt thóc ở ô thứ hai, </w:t>
      </w:r>
      <w:r w:rsidRPr="004E5567">
        <w:rPr>
          <w:rFonts w:ascii="Times New Roman" w:hAnsi="Times New Roman" w:cs="Times New Roman"/>
          <w:noProof/>
          <w:position w:val="-4"/>
          <w:sz w:val="24"/>
          <w:szCs w:val="24"/>
        </w:rPr>
        <w:drawing>
          <wp:inline distT="0" distB="0" distL="0" distR="0" wp14:anchorId="156A2913" wp14:editId="78E92E4E">
            <wp:extent cx="121920" cy="175260"/>
            <wp:effectExtent l="0" t="0" r="0" b="0"/>
            <wp:docPr id="2033761686"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hạt thóc ở ô thứ ba,…. Cứ như thế số hạt thóc ở ô sau gấp đôi số hạt thóc ở ô trước. Nhà vua nhanh chóng chấp nhận lời đề nghị, vì cho rằng phần thưởng như vậy thì quá dễ dàng.</w:t>
      </w:r>
    </w:p>
    <w:p w14:paraId="27A4CE79" w14:textId="76518D9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Tuy nhiên, theo phần thưởng này, tổng số hạt thóc có trong </w:t>
      </w:r>
      <w:r w:rsidRPr="004E5567">
        <w:rPr>
          <w:rFonts w:ascii="Times New Roman" w:hAnsi="Times New Roman" w:cs="Times New Roman"/>
          <w:noProof/>
          <w:position w:val="-6"/>
          <w:sz w:val="24"/>
          <w:szCs w:val="24"/>
        </w:rPr>
        <w:drawing>
          <wp:inline distT="0" distB="0" distL="0" distR="0" wp14:anchorId="24B667F0" wp14:editId="2C7096AF">
            <wp:extent cx="198120" cy="182880"/>
            <wp:effectExtent l="0" t="0" r="0" b="7620"/>
            <wp:docPr id="146805290"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ô là </w:t>
      </w:r>
      <w:r w:rsidRPr="004E5567">
        <w:rPr>
          <w:rFonts w:ascii="Times New Roman" w:hAnsi="Times New Roman" w:cs="Times New Roman"/>
          <w:noProof/>
          <w:position w:val="-4"/>
          <w:sz w:val="24"/>
          <w:szCs w:val="24"/>
        </w:rPr>
        <w:drawing>
          <wp:inline distT="0" distB="0" distL="0" distR="0" wp14:anchorId="04BE3836" wp14:editId="1DF88DE6">
            <wp:extent cx="411480" cy="198120"/>
            <wp:effectExtent l="0" t="0" r="7620" b="0"/>
            <wp:docPr id="7656899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4114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tính ra được hơn </w:t>
      </w:r>
      <w:r w:rsidRPr="004E5567">
        <w:rPr>
          <w:rFonts w:ascii="Times New Roman" w:hAnsi="Times New Roman" w:cs="Times New Roman"/>
          <w:noProof/>
          <w:position w:val="-6"/>
          <w:sz w:val="24"/>
          <w:szCs w:val="24"/>
        </w:rPr>
        <w:drawing>
          <wp:inline distT="0" distB="0" distL="0" distR="0" wp14:anchorId="107F10D0" wp14:editId="7BAD5106">
            <wp:extent cx="457200" cy="198120"/>
            <wp:effectExtent l="0" t="0" r="0" b="0"/>
            <wp:docPr id="1295018232"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hạt thóc, hay hơn </w:t>
      </w:r>
      <w:r w:rsidRPr="004E5567">
        <w:rPr>
          <w:rFonts w:ascii="Times New Roman" w:hAnsi="Times New Roman" w:cs="Times New Roman"/>
          <w:noProof/>
          <w:position w:val="-6"/>
          <w:sz w:val="24"/>
          <w:szCs w:val="24"/>
        </w:rPr>
        <w:drawing>
          <wp:inline distT="0" distB="0" distL="0" distR="0" wp14:anchorId="75B4C0F1" wp14:editId="6F029847">
            <wp:extent cx="274320" cy="182880"/>
            <wp:effectExtent l="0" t="0" r="0" b="7620"/>
            <wp:docPr id="194843132"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tỉ tấn thóc (mỗi hạt thóc nặng khoảng </w:t>
      </w:r>
      <w:r w:rsidRPr="004E5567">
        <w:rPr>
          <w:rFonts w:ascii="Times New Roman" w:hAnsi="Times New Roman" w:cs="Times New Roman"/>
          <w:noProof/>
          <w:position w:val="-10"/>
          <w:sz w:val="24"/>
          <w:szCs w:val="24"/>
        </w:rPr>
        <w:drawing>
          <wp:inline distT="0" distB="0" distL="0" distR="0" wp14:anchorId="325AE566" wp14:editId="5DF63EFF">
            <wp:extent cx="426720" cy="198120"/>
            <wp:effectExtent l="0" t="0" r="0" b="0"/>
            <wp:docPr id="284817769"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426720" cy="198120"/>
                    </a:xfrm>
                    <a:prstGeom prst="rect">
                      <a:avLst/>
                    </a:prstGeom>
                    <a:noFill/>
                    <a:ln>
                      <a:noFill/>
                    </a:ln>
                  </pic:spPr>
                </pic:pic>
              </a:graphicData>
            </a:graphic>
          </wp:inline>
        </w:drawing>
      </w:r>
      <w:r w:rsidRPr="004E5567">
        <w:rPr>
          <w:rFonts w:ascii="Times New Roman" w:hAnsi="Times New Roman" w:cs="Times New Roman"/>
          <w:sz w:val="24"/>
          <w:szCs w:val="24"/>
        </w:rPr>
        <w:t>). Nhà vua không thể đủ thóc thưởng cho nhà phát minh.</w:t>
      </w:r>
    </w:p>
    <w:p w14:paraId="7891C2F5" w14:textId="6F4052A4"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Câu hỏi:Từ tình huống trên, có nhận xét gì về giá trị của biểu thức </w:t>
      </w:r>
      <w:r w:rsidRPr="004E5567">
        <w:rPr>
          <w:rFonts w:ascii="Times New Roman" w:hAnsi="Times New Roman" w:cs="Times New Roman"/>
          <w:noProof/>
          <w:position w:val="-4"/>
          <w:sz w:val="24"/>
          <w:szCs w:val="24"/>
        </w:rPr>
        <w:drawing>
          <wp:inline distT="0" distB="0" distL="0" distR="0" wp14:anchorId="641F39AB" wp14:editId="084236E3">
            <wp:extent cx="182880" cy="198120"/>
            <wp:effectExtent l="0" t="0" r="7620" b="0"/>
            <wp:docPr id="1356878252"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1828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khi </w:t>
      </w:r>
      <w:r w:rsidRPr="004E5567">
        <w:rPr>
          <w:rFonts w:ascii="Times New Roman" w:hAnsi="Times New Roman" w:cs="Times New Roman"/>
          <w:noProof/>
          <w:position w:val="-6"/>
          <w:sz w:val="24"/>
          <w:szCs w:val="24"/>
        </w:rPr>
        <w:drawing>
          <wp:inline distT="0" distB="0" distL="0" distR="0" wp14:anchorId="1CF43721" wp14:editId="76091417">
            <wp:extent cx="121920" cy="121920"/>
            <wp:effectExtent l="0" t="0" r="0" b="0"/>
            <wp:docPr id="2091116448"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trở nên lớn?</w:t>
      </w:r>
    </w:p>
    <w:p w14:paraId="0AF12A64" w14:textId="77777777" w:rsidR="00A11442" w:rsidRPr="004E5567" w:rsidRDefault="00A11442" w:rsidP="004E5567">
      <w:pPr>
        <w:spacing w:after="0" w:line="360" w:lineRule="auto"/>
        <w:rPr>
          <w:rFonts w:ascii="Times New Roman" w:eastAsia="Arial" w:hAnsi="Times New Roman" w:cs="Times New Roman"/>
          <w:b/>
          <w:bCs/>
          <w:sz w:val="24"/>
          <w:szCs w:val="24"/>
          <w:lang w:val="vi-VN"/>
        </w:rPr>
      </w:pPr>
      <w:r w:rsidRPr="004E5567">
        <w:rPr>
          <w:rFonts w:ascii="Times New Roman" w:eastAsia="Arial" w:hAnsi="Times New Roman" w:cs="Times New Roman"/>
          <w:b/>
          <w:bCs/>
          <w:sz w:val="24"/>
          <w:szCs w:val="24"/>
          <w:lang w:val="vi-VN"/>
        </w:rPr>
        <w:t>c) Sản phẩm:</w:t>
      </w:r>
    </w:p>
    <w:p w14:paraId="60F3FBB1" w14:textId="77777777" w:rsidR="00A11442" w:rsidRPr="004E5567" w:rsidRDefault="00A11442" w:rsidP="004E5567">
      <w:pPr>
        <w:spacing w:after="0" w:line="360" w:lineRule="auto"/>
        <w:rPr>
          <w:rFonts w:ascii="Times New Roman" w:eastAsia="Arial" w:hAnsi="Times New Roman" w:cs="Times New Roman"/>
          <w:sz w:val="24"/>
          <w:szCs w:val="24"/>
          <w:lang w:val="vi-VN"/>
        </w:rPr>
      </w:pPr>
      <w:r w:rsidRPr="004E5567">
        <w:rPr>
          <w:rFonts w:ascii="Times New Roman" w:eastAsia="Arial" w:hAnsi="Times New Roman" w:cs="Times New Roman"/>
          <w:sz w:val="24"/>
          <w:szCs w:val="24"/>
          <w:lang w:val="vi-VN"/>
        </w:rPr>
        <w:t>Câu trả lời của HS.</w:t>
      </w:r>
    </w:p>
    <w:p w14:paraId="0B0BAC71" w14:textId="77777777" w:rsidR="00A11442" w:rsidRPr="004E5567" w:rsidRDefault="00A11442" w:rsidP="004E5567">
      <w:pPr>
        <w:spacing w:after="0" w:line="360" w:lineRule="auto"/>
        <w:rPr>
          <w:rFonts w:ascii="Times New Roman" w:eastAsia="Arial" w:hAnsi="Times New Roman" w:cs="Times New Roman"/>
          <w:b/>
          <w:bCs/>
          <w:sz w:val="24"/>
          <w:szCs w:val="24"/>
          <w:lang w:val="vi-VN"/>
        </w:rPr>
      </w:pPr>
      <w:r w:rsidRPr="004E5567">
        <w:rPr>
          <w:rFonts w:ascii="Times New Roman" w:eastAsia="Arial" w:hAnsi="Times New Roman" w:cs="Times New Roman"/>
          <w:b/>
          <w:bCs/>
          <w:sz w:val="24"/>
          <w:szCs w:val="24"/>
          <w:lang w:val="vi-VN"/>
        </w:rPr>
        <w:t xml:space="preserve">d) Tổ chứcthực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7199"/>
      </w:tblGrid>
      <w:tr w:rsidR="00A11442" w:rsidRPr="004E5567" w14:paraId="4975A696" w14:textId="77777777" w:rsidTr="007D5FEF">
        <w:tc>
          <w:tcPr>
            <w:tcW w:w="2235" w:type="dxa"/>
            <w:vAlign w:val="center"/>
          </w:tcPr>
          <w:p w14:paraId="59E3172F"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54" w:type="dxa"/>
          </w:tcPr>
          <w:p w14:paraId="77FD3F63"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pt-BR"/>
              </w:rPr>
              <w:t>Giáo viên t</w:t>
            </w:r>
            <w:r w:rsidRPr="004E5567">
              <w:rPr>
                <w:rFonts w:ascii="Times New Roman" w:hAnsi="Times New Roman" w:cs="Times New Roman"/>
                <w:sz w:val="24"/>
                <w:szCs w:val="24"/>
              </w:rPr>
              <w:t>rình chiếu bài toán mở đầu và nêu câu hỏi</w:t>
            </w:r>
          </w:p>
        </w:tc>
      </w:tr>
      <w:tr w:rsidR="00A11442" w:rsidRPr="004E5567" w14:paraId="514C747F" w14:textId="77777777" w:rsidTr="007D5FEF">
        <w:tc>
          <w:tcPr>
            <w:tcW w:w="2235" w:type="dxa"/>
            <w:vAlign w:val="center"/>
          </w:tcPr>
          <w:p w14:paraId="41849871"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54" w:type="dxa"/>
          </w:tcPr>
          <w:p w14:paraId="16D8F9A0"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HS:  Thực hiện theo cá nhân.</w:t>
            </w:r>
          </w:p>
          <w:p w14:paraId="1CED290C"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3B5A4F46" w14:textId="77777777" w:rsidTr="007D5FEF">
        <w:tc>
          <w:tcPr>
            <w:tcW w:w="2235" w:type="dxa"/>
            <w:vAlign w:val="center"/>
          </w:tcPr>
          <w:p w14:paraId="7D1DFC62"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54" w:type="dxa"/>
          </w:tcPr>
          <w:p w14:paraId="02682A0D"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Giáo viên chỉ định một học sinh trả lời</w:t>
            </w:r>
          </w:p>
          <w:p w14:paraId="7121DE4E"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Gọi HS khác nhận xét.</w:t>
            </w:r>
          </w:p>
        </w:tc>
      </w:tr>
      <w:tr w:rsidR="00A11442" w:rsidRPr="004E5567" w14:paraId="43D34BEC" w14:textId="77777777" w:rsidTr="007D5FEF">
        <w:tc>
          <w:tcPr>
            <w:tcW w:w="2235" w:type="dxa"/>
            <w:vAlign w:val="center"/>
          </w:tcPr>
          <w:p w14:paraId="12A0016E"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54" w:type="dxa"/>
          </w:tcPr>
          <w:p w14:paraId="1F639A00" w14:textId="77777777" w:rsidR="00A11442" w:rsidRPr="004E5567" w:rsidRDefault="00A11442" w:rsidP="004E5567">
            <w:pPr>
              <w:spacing w:after="0" w:line="360" w:lineRule="auto"/>
              <w:rPr>
                <w:rFonts w:ascii="Times New Roman" w:eastAsia="Arial" w:hAnsi="Times New Roman" w:cs="Times New Roman"/>
                <w:sz w:val="24"/>
                <w:szCs w:val="24"/>
                <w:lang w:val="es-ES"/>
              </w:rPr>
            </w:pP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4B17BEF3" w14:textId="77777777" w:rsidR="00A11442" w:rsidRPr="004E5567" w:rsidRDefault="00A11442" w:rsidP="004E5567">
            <w:pPr>
              <w:spacing w:after="0" w:line="360" w:lineRule="auto"/>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es-ES"/>
              </w:rPr>
              <w:t>- D</w:t>
            </w:r>
            <w:r w:rsidRPr="004E5567">
              <w:rPr>
                <w:rFonts w:ascii="Times New Roman" w:eastAsia="Calibri" w:hAnsi="Times New Roman" w:cs="Times New Roman"/>
                <w:sz w:val="24"/>
                <w:szCs w:val="24"/>
                <w:lang w:val="vi-VN"/>
              </w:rPr>
              <w:t>ẫn dắt vào bài mới.</w:t>
            </w:r>
          </w:p>
          <w:p w14:paraId="69055F05" w14:textId="5E31B925" w:rsidR="00A11442" w:rsidRPr="004E5567" w:rsidRDefault="00A11442" w:rsidP="004E5567">
            <w:pPr>
              <w:spacing w:after="0" w:line="360" w:lineRule="auto"/>
              <w:rPr>
                <w:rFonts w:ascii="Times New Roman" w:eastAsia="Calibri" w:hAnsi="Times New Roman" w:cs="Times New Roman"/>
                <w:sz w:val="24"/>
                <w:szCs w:val="24"/>
                <w:lang w:val="es-ES"/>
              </w:rPr>
            </w:pPr>
            <w:r w:rsidRPr="004E5567">
              <w:rPr>
                <w:rFonts w:ascii="Times New Roman" w:eastAsia="Calibri" w:hAnsi="Times New Roman" w:cs="Times New Roman"/>
                <w:sz w:val="24"/>
                <w:szCs w:val="24"/>
                <w:lang w:val="es-ES"/>
              </w:rPr>
              <w:t xml:space="preserve">Từ bài toán mở đầu ta phải xét hàm số có dạng </w:t>
            </w:r>
            <w:r w:rsidRPr="004E5567">
              <w:rPr>
                <w:rFonts w:ascii="Times New Roman" w:eastAsia="Calibri" w:hAnsi="Times New Roman" w:cs="Times New Roman"/>
                <w:noProof/>
                <w:position w:val="-10"/>
                <w:sz w:val="24"/>
                <w:szCs w:val="24"/>
                <w:lang w:val="es-ES"/>
              </w:rPr>
              <w:drawing>
                <wp:inline distT="0" distB="0" distL="0" distR="0" wp14:anchorId="5FF3B6F1" wp14:editId="6683827C">
                  <wp:extent cx="411480" cy="251460"/>
                  <wp:effectExtent l="0" t="0" r="7620" b="0"/>
                  <wp:docPr id="86401230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411480" cy="251460"/>
                          </a:xfrm>
                          <a:prstGeom prst="rect">
                            <a:avLst/>
                          </a:prstGeom>
                          <a:noFill/>
                          <a:ln>
                            <a:noFill/>
                          </a:ln>
                        </pic:spPr>
                      </pic:pic>
                    </a:graphicData>
                  </a:graphic>
                </wp:inline>
              </w:drawing>
            </w:r>
          </w:p>
          <w:p w14:paraId="0E1B2E7E" w14:textId="77777777" w:rsidR="00A11442" w:rsidRPr="004E5567" w:rsidRDefault="00A11442" w:rsidP="004E5567">
            <w:pPr>
              <w:spacing w:after="0" w:line="360" w:lineRule="auto"/>
              <w:rPr>
                <w:rFonts w:ascii="Times New Roman" w:hAnsi="Times New Roman" w:cs="Times New Roman"/>
                <w:sz w:val="24"/>
                <w:szCs w:val="24"/>
              </w:rPr>
            </w:pPr>
          </w:p>
        </w:tc>
      </w:tr>
    </w:tbl>
    <w:p w14:paraId="1C1486C3" w14:textId="77777777" w:rsidR="00A11442" w:rsidRPr="004E5567" w:rsidRDefault="00A11442" w:rsidP="004E5567">
      <w:pPr>
        <w:spacing w:after="0" w:line="360" w:lineRule="auto"/>
        <w:rPr>
          <w:rFonts w:ascii="Times New Roman" w:eastAsia="Arial" w:hAnsi="Times New Roman" w:cs="Times New Roman"/>
          <w:sz w:val="24"/>
          <w:szCs w:val="24"/>
          <w:lang w:val="vi-VN"/>
        </w:rPr>
      </w:pPr>
    </w:p>
    <w:p w14:paraId="5A829B23"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5F8685AC"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it-IT"/>
        </w:rPr>
        <w:t>Hoạt động 1: H</w:t>
      </w:r>
      <w:r w:rsidRPr="004E5567">
        <w:rPr>
          <w:rFonts w:ascii="Times New Roman" w:hAnsi="Times New Roman" w:cs="Times New Roman"/>
          <w:b/>
          <w:bCs/>
          <w:sz w:val="24"/>
          <w:szCs w:val="24"/>
          <w:lang w:val="es-ES"/>
        </w:rPr>
        <w:t>àm số mũ</w:t>
      </w:r>
    </w:p>
    <w:p w14:paraId="46C31045" w14:textId="77777777" w:rsidR="00A11442" w:rsidRPr="004E5567" w:rsidRDefault="00A11442" w:rsidP="004E5567">
      <w:pPr>
        <w:spacing w:after="0" w:line="360" w:lineRule="auto"/>
        <w:rPr>
          <w:rFonts w:ascii="Times New Roman" w:eastAsia="Arial" w:hAnsi="Times New Roman" w:cs="Times New Roman"/>
          <w:b/>
          <w:bCs/>
          <w:sz w:val="24"/>
          <w:szCs w:val="24"/>
          <w:lang w:val="es-ES"/>
        </w:rPr>
      </w:pPr>
      <w:r w:rsidRPr="004E5567">
        <w:rPr>
          <w:rFonts w:ascii="Times New Roman" w:hAnsi="Times New Roman" w:cs="Times New Roman"/>
          <w:b/>
          <w:bCs/>
          <w:sz w:val="24"/>
          <w:szCs w:val="24"/>
          <w:lang w:val="es-ES"/>
        </w:rPr>
        <w:t>Hoạt động 1.1: Định nghĩa hàm số mũ</w:t>
      </w:r>
    </w:p>
    <w:p w14:paraId="4453F96A"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bCs/>
          <w:sz w:val="24"/>
          <w:szCs w:val="24"/>
          <w:lang w:val="es-ES"/>
        </w:rPr>
        <w:t>a) Mục tiêu:</w:t>
      </w:r>
      <w:r w:rsidRPr="004E5567">
        <w:rPr>
          <w:rFonts w:ascii="Times New Roman" w:eastAsia="Arial" w:hAnsi="Times New Roman" w:cs="Times New Roman"/>
          <w:sz w:val="24"/>
          <w:szCs w:val="24"/>
          <w:lang w:val="es-ES"/>
        </w:rPr>
        <w:t xml:space="preserve"> </w:t>
      </w:r>
      <w:r w:rsidRPr="004E5567">
        <w:rPr>
          <w:rFonts w:ascii="Times New Roman" w:hAnsi="Times New Roman" w:cs="Times New Roman"/>
          <w:sz w:val="24"/>
          <w:szCs w:val="24"/>
          <w:lang w:val="es-ES"/>
        </w:rPr>
        <w:t>Học sinh biết, nhớ được định nghĩa hàm số mũ.</w:t>
      </w:r>
    </w:p>
    <w:p w14:paraId="649422E2"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Nội dung:</w:t>
      </w:r>
      <w:r w:rsidRPr="004E5567">
        <w:rPr>
          <w:rFonts w:ascii="Times New Roman" w:hAnsi="Times New Roman" w:cs="Times New Roman"/>
          <w:sz w:val="24"/>
          <w:szCs w:val="24"/>
          <w:lang w:val="es-ES"/>
        </w:rPr>
        <w:t xml:space="preserve"> HS tổng hợp đưa ra định nghĩa hàm số mũ, GV yêu cầu học sinh làm ví dụ nhận biết hàm số mũ cụ thể. </w:t>
      </w:r>
    </w:p>
    <w:p w14:paraId="220B2DF7"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 xml:space="preserve">HĐKP1: </w:t>
      </w:r>
    </w:p>
    <w:p w14:paraId="21EF2BDB"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w:t>
      </w:r>
    </w:p>
    <w:tbl>
      <w:tblPr>
        <w:tblStyle w:val="TableGrid"/>
        <w:tblpPr w:leftFromText="180" w:rightFromText="180" w:vertAnchor="text" w:horzAnchor="page" w:tblpX="1636" w:tblpY="46"/>
        <w:tblW w:w="0" w:type="auto"/>
        <w:tblLook w:val="04A0" w:firstRow="1" w:lastRow="0" w:firstColumn="1" w:lastColumn="0" w:noHBand="0" w:noVBand="1"/>
      </w:tblPr>
      <w:tblGrid>
        <w:gridCol w:w="2263"/>
        <w:gridCol w:w="627"/>
        <w:gridCol w:w="691"/>
        <w:gridCol w:w="755"/>
        <w:gridCol w:w="709"/>
        <w:gridCol w:w="709"/>
        <w:gridCol w:w="664"/>
        <w:gridCol w:w="709"/>
        <w:gridCol w:w="650"/>
      </w:tblGrid>
      <w:tr w:rsidR="00A11442" w:rsidRPr="004E5567" w14:paraId="4DADE4B0" w14:textId="77777777" w:rsidTr="007D5FEF">
        <w:tc>
          <w:tcPr>
            <w:tcW w:w="2263" w:type="dxa"/>
          </w:tcPr>
          <w:p w14:paraId="6F724334"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Số lần nguyên phân</w:t>
            </w:r>
          </w:p>
        </w:tc>
        <w:tc>
          <w:tcPr>
            <w:tcW w:w="627" w:type="dxa"/>
          </w:tcPr>
          <w:p w14:paraId="0D890925"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0</w:t>
            </w:r>
          </w:p>
        </w:tc>
        <w:tc>
          <w:tcPr>
            <w:tcW w:w="691" w:type="dxa"/>
          </w:tcPr>
          <w:p w14:paraId="5D308F9B"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1</w:t>
            </w:r>
          </w:p>
        </w:tc>
        <w:tc>
          <w:tcPr>
            <w:tcW w:w="755" w:type="dxa"/>
          </w:tcPr>
          <w:p w14:paraId="2B020BDF"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2</w:t>
            </w:r>
          </w:p>
        </w:tc>
        <w:tc>
          <w:tcPr>
            <w:tcW w:w="709" w:type="dxa"/>
          </w:tcPr>
          <w:p w14:paraId="088E2655"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3</w:t>
            </w:r>
          </w:p>
        </w:tc>
        <w:tc>
          <w:tcPr>
            <w:tcW w:w="709" w:type="dxa"/>
          </w:tcPr>
          <w:p w14:paraId="506146D2"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4</w:t>
            </w:r>
          </w:p>
        </w:tc>
        <w:tc>
          <w:tcPr>
            <w:tcW w:w="664" w:type="dxa"/>
          </w:tcPr>
          <w:p w14:paraId="3EE6CC1E"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5</w:t>
            </w:r>
          </w:p>
        </w:tc>
        <w:tc>
          <w:tcPr>
            <w:tcW w:w="709" w:type="dxa"/>
          </w:tcPr>
          <w:p w14:paraId="37316EF8"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6</w:t>
            </w:r>
          </w:p>
        </w:tc>
        <w:tc>
          <w:tcPr>
            <w:tcW w:w="650" w:type="dxa"/>
          </w:tcPr>
          <w:p w14:paraId="7E7AF249"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7</w:t>
            </w:r>
          </w:p>
        </w:tc>
      </w:tr>
      <w:tr w:rsidR="00A11442" w:rsidRPr="004E5567" w14:paraId="40B5B0E7" w14:textId="77777777" w:rsidTr="007D5FEF">
        <w:tc>
          <w:tcPr>
            <w:tcW w:w="2263" w:type="dxa"/>
          </w:tcPr>
          <w:p w14:paraId="232B0BAE"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Số tế bào</w:t>
            </w:r>
          </w:p>
        </w:tc>
        <w:tc>
          <w:tcPr>
            <w:tcW w:w="627" w:type="dxa"/>
          </w:tcPr>
          <w:p w14:paraId="456BE096"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1</w:t>
            </w:r>
          </w:p>
        </w:tc>
        <w:tc>
          <w:tcPr>
            <w:tcW w:w="691" w:type="dxa"/>
          </w:tcPr>
          <w:p w14:paraId="5693B42E"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2</w:t>
            </w:r>
          </w:p>
        </w:tc>
        <w:tc>
          <w:tcPr>
            <w:tcW w:w="755" w:type="dxa"/>
          </w:tcPr>
          <w:p w14:paraId="7B7432CE"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4</w:t>
            </w:r>
          </w:p>
        </w:tc>
        <w:tc>
          <w:tcPr>
            <w:tcW w:w="709" w:type="dxa"/>
          </w:tcPr>
          <w:p w14:paraId="33CE10D5"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8</w:t>
            </w:r>
          </w:p>
        </w:tc>
        <w:tc>
          <w:tcPr>
            <w:tcW w:w="709" w:type="dxa"/>
          </w:tcPr>
          <w:p w14:paraId="036888EF"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16</w:t>
            </w:r>
          </w:p>
        </w:tc>
        <w:tc>
          <w:tcPr>
            <w:tcW w:w="664" w:type="dxa"/>
          </w:tcPr>
          <w:p w14:paraId="5C59EC39"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32</w:t>
            </w:r>
          </w:p>
        </w:tc>
        <w:tc>
          <w:tcPr>
            <w:tcW w:w="709" w:type="dxa"/>
          </w:tcPr>
          <w:p w14:paraId="00C837C7"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64</w:t>
            </w:r>
          </w:p>
        </w:tc>
        <w:tc>
          <w:tcPr>
            <w:tcW w:w="650" w:type="dxa"/>
          </w:tcPr>
          <w:p w14:paraId="1C108471"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128</w:t>
            </w:r>
          </w:p>
        </w:tc>
      </w:tr>
    </w:tbl>
    <w:p w14:paraId="155068B2" w14:textId="77777777" w:rsidR="00A11442" w:rsidRPr="004E5567" w:rsidRDefault="00A11442" w:rsidP="004E5567">
      <w:pPr>
        <w:spacing w:after="0" w:line="360" w:lineRule="auto"/>
        <w:rPr>
          <w:rFonts w:ascii="Times New Roman" w:hAnsi="Times New Roman" w:cs="Times New Roman"/>
          <w:sz w:val="24"/>
          <w:szCs w:val="24"/>
          <w:lang w:val="es-ES"/>
        </w:rPr>
      </w:pPr>
    </w:p>
    <w:p w14:paraId="48CD3D7F" w14:textId="77777777" w:rsidR="00A11442" w:rsidRPr="004E5567" w:rsidRDefault="00A11442" w:rsidP="004E5567">
      <w:pPr>
        <w:spacing w:after="0" w:line="360" w:lineRule="auto"/>
        <w:rPr>
          <w:rFonts w:ascii="Times New Roman" w:hAnsi="Times New Roman" w:cs="Times New Roman"/>
          <w:sz w:val="24"/>
          <w:szCs w:val="24"/>
          <w:lang w:val="es-ES"/>
        </w:rPr>
      </w:pPr>
    </w:p>
    <w:p w14:paraId="04BCF9E5" w14:textId="77777777" w:rsidR="00A11442" w:rsidRPr="004E5567" w:rsidRDefault="00A11442" w:rsidP="004E5567">
      <w:pPr>
        <w:spacing w:after="0" w:line="360" w:lineRule="auto"/>
        <w:rPr>
          <w:rFonts w:ascii="Times New Roman" w:hAnsi="Times New Roman" w:cs="Times New Roman"/>
          <w:sz w:val="24"/>
          <w:szCs w:val="24"/>
          <w:lang w:val="it-IT"/>
        </w:rPr>
      </w:pPr>
    </w:p>
    <w:p w14:paraId="60CB87FA" w14:textId="614075E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it-IT"/>
        </w:rPr>
        <w:t xml:space="preserve">b. </w:t>
      </w:r>
      <w:r w:rsidRPr="004E5567">
        <w:rPr>
          <w:rFonts w:ascii="Times New Roman" w:hAnsi="Times New Roman" w:cs="Times New Roman"/>
          <w:noProof/>
          <w:position w:val="-10"/>
          <w:sz w:val="24"/>
          <w:szCs w:val="24"/>
        </w:rPr>
        <w:drawing>
          <wp:inline distT="0" distB="0" distL="0" distR="0" wp14:anchorId="23BE201B" wp14:editId="71799B1C">
            <wp:extent cx="411480" cy="259080"/>
            <wp:effectExtent l="0" t="0" r="7620" b="7620"/>
            <wp:docPr id="708765446"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411480" cy="259080"/>
                    </a:xfrm>
                    <a:prstGeom prst="rect">
                      <a:avLst/>
                    </a:prstGeom>
                    <a:noFill/>
                    <a:ln>
                      <a:noFill/>
                    </a:ln>
                  </pic:spPr>
                </pic:pic>
              </a:graphicData>
            </a:graphic>
          </wp:inline>
        </w:drawing>
      </w:r>
    </w:p>
    <w:p w14:paraId="7B2C6E17"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 xml:space="preserve">*Định nghĩa: </w:t>
      </w:r>
    </w:p>
    <w:tbl>
      <w:tblPr>
        <w:tblStyle w:val="TableGrid"/>
        <w:tblW w:w="0" w:type="auto"/>
        <w:tblLook w:val="04A0" w:firstRow="1" w:lastRow="0" w:firstColumn="1" w:lastColumn="0" w:noHBand="0" w:noVBand="1"/>
      </w:tblPr>
      <w:tblGrid>
        <w:gridCol w:w="9350"/>
      </w:tblGrid>
      <w:tr w:rsidR="00A11442" w:rsidRPr="004E5567" w14:paraId="089DF765" w14:textId="77777777" w:rsidTr="007D5FEF">
        <w:tc>
          <w:tcPr>
            <w:tcW w:w="9856" w:type="dxa"/>
          </w:tcPr>
          <w:p w14:paraId="72885440" w14:textId="349F5F5D"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số thực dương </w:t>
            </w:r>
            <w:r w:rsidRPr="004E5567">
              <w:rPr>
                <w:rFonts w:ascii="Times New Roman" w:hAnsi="Times New Roman" w:cs="Times New Roman"/>
                <w:noProof/>
                <w:position w:val="-6"/>
                <w:sz w:val="24"/>
                <w:szCs w:val="24"/>
              </w:rPr>
              <w:drawing>
                <wp:inline distT="0" distB="0" distL="0" distR="0" wp14:anchorId="4FE27C81" wp14:editId="2882951E">
                  <wp:extent cx="121920" cy="121920"/>
                  <wp:effectExtent l="0" t="0" r="0" b="0"/>
                  <wp:docPr id="1411927470"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khác </w:t>
            </w:r>
            <w:r w:rsidRPr="004E5567">
              <w:rPr>
                <w:rFonts w:ascii="Times New Roman" w:hAnsi="Times New Roman" w:cs="Times New Roman"/>
                <w:noProof/>
                <w:position w:val="-4"/>
                <w:sz w:val="24"/>
                <w:szCs w:val="24"/>
              </w:rPr>
              <w:drawing>
                <wp:inline distT="0" distB="0" distL="0" distR="0" wp14:anchorId="3ECF52C1" wp14:editId="66782E29">
                  <wp:extent cx="99060" cy="175260"/>
                  <wp:effectExtent l="0" t="0" r="0" b="0"/>
                  <wp:docPr id="467307113"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9906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73150AAA" w14:textId="4EA152D1"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Hàm số cho tương ứng mỗi số thực </w:t>
            </w:r>
            <w:r w:rsidRPr="004E5567">
              <w:rPr>
                <w:rFonts w:ascii="Times New Roman" w:hAnsi="Times New Roman" w:cs="Times New Roman"/>
                <w:noProof/>
                <w:position w:val="-6"/>
                <w:sz w:val="24"/>
                <w:szCs w:val="24"/>
              </w:rPr>
              <w:drawing>
                <wp:inline distT="0" distB="0" distL="0" distR="0" wp14:anchorId="32A6938D" wp14:editId="4A879664">
                  <wp:extent cx="121920" cy="121920"/>
                  <wp:effectExtent l="0" t="0" r="0" b="0"/>
                  <wp:docPr id="1429675290"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với số thực </w:t>
            </w:r>
            <w:r w:rsidRPr="004E5567">
              <w:rPr>
                <w:rFonts w:ascii="Times New Roman" w:hAnsi="Times New Roman" w:cs="Times New Roman"/>
                <w:noProof/>
                <w:position w:val="-6"/>
                <w:sz w:val="24"/>
                <w:szCs w:val="24"/>
              </w:rPr>
              <w:drawing>
                <wp:inline distT="0" distB="0" distL="0" distR="0" wp14:anchorId="3B774F1B" wp14:editId="3F85A47A">
                  <wp:extent cx="182880" cy="198120"/>
                  <wp:effectExtent l="0" t="0" r="7620" b="0"/>
                  <wp:docPr id="1883612740"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1828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w:t>
            </w:r>
            <w:r w:rsidRPr="004E5567">
              <w:rPr>
                <w:rFonts w:ascii="Times New Roman" w:hAnsi="Times New Roman" w:cs="Times New Roman"/>
                <w:i/>
                <w:iCs/>
                <w:sz w:val="24"/>
                <w:szCs w:val="24"/>
              </w:rPr>
              <w:t xml:space="preserve">hàm số mũ </w:t>
            </w:r>
            <w:r w:rsidRPr="004E5567">
              <w:rPr>
                <w:rFonts w:ascii="Times New Roman" w:hAnsi="Times New Roman" w:cs="Times New Roman"/>
                <w:sz w:val="24"/>
                <w:szCs w:val="24"/>
              </w:rPr>
              <w:t xml:space="preserve"> cơ số </w:t>
            </w:r>
            <w:r w:rsidRPr="004E5567">
              <w:rPr>
                <w:rFonts w:ascii="Times New Roman" w:hAnsi="Times New Roman" w:cs="Times New Roman"/>
                <w:noProof/>
                <w:position w:val="-6"/>
                <w:sz w:val="24"/>
                <w:szCs w:val="24"/>
              </w:rPr>
              <w:drawing>
                <wp:inline distT="0" distB="0" distL="0" distR="0" wp14:anchorId="6B229234" wp14:editId="64B04355">
                  <wp:extent cx="121920" cy="121920"/>
                  <wp:effectExtent l="0" t="0" r="0" b="0"/>
                  <wp:docPr id="1243300459"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Pr="004E5567">
              <w:rPr>
                <w:rFonts w:ascii="Times New Roman" w:hAnsi="Times New Roman" w:cs="Times New Roman"/>
                <w:sz w:val="24"/>
                <w:szCs w:val="24"/>
              </w:rPr>
              <w:t xml:space="preserve">, kí hiệu </w:t>
            </w:r>
            <w:r w:rsidRPr="004E5567">
              <w:rPr>
                <w:rFonts w:ascii="Times New Roman" w:hAnsi="Times New Roman" w:cs="Times New Roman"/>
                <w:noProof/>
                <w:position w:val="-10"/>
                <w:sz w:val="24"/>
                <w:szCs w:val="24"/>
              </w:rPr>
              <w:drawing>
                <wp:inline distT="0" distB="0" distL="0" distR="0" wp14:anchorId="284FB51A" wp14:editId="0C075A3A">
                  <wp:extent cx="426720" cy="251460"/>
                  <wp:effectExtent l="0" t="0" r="0" b="0"/>
                  <wp:docPr id="388835609"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09471FDC" w14:textId="261261F8"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b/>
                <w:bCs/>
                <w:sz w:val="24"/>
                <w:szCs w:val="24"/>
              </w:rPr>
              <w:t xml:space="preserve">Nhận xét: </w:t>
            </w:r>
            <w:r w:rsidRPr="004E5567">
              <w:rPr>
                <w:rFonts w:ascii="Times New Roman" w:hAnsi="Times New Roman" w:cs="Times New Roman"/>
                <w:sz w:val="24"/>
                <w:szCs w:val="24"/>
              </w:rPr>
              <w:t xml:space="preserve">Hàm số </w:t>
            </w:r>
            <w:r w:rsidRPr="004E5567">
              <w:rPr>
                <w:rFonts w:ascii="Times New Roman" w:hAnsi="Times New Roman" w:cs="Times New Roman"/>
                <w:noProof/>
                <w:position w:val="-10"/>
                <w:sz w:val="24"/>
                <w:szCs w:val="24"/>
              </w:rPr>
              <w:drawing>
                <wp:inline distT="0" distB="0" distL="0" distR="0" wp14:anchorId="14E3629E" wp14:editId="78606BBE">
                  <wp:extent cx="426720" cy="251460"/>
                  <wp:effectExtent l="0" t="0" r="0" b="0"/>
                  <wp:docPr id="1240801806"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có tập xác định là </w:t>
            </w:r>
            <w:r w:rsidRPr="004E5567">
              <w:rPr>
                <w:rFonts w:ascii="Times New Roman" w:hAnsi="Times New Roman" w:cs="Times New Roman"/>
                <w:noProof/>
                <w:position w:val="-4"/>
                <w:sz w:val="24"/>
                <w:szCs w:val="24"/>
              </w:rPr>
              <w:drawing>
                <wp:inline distT="0" distB="0" distL="0" distR="0" wp14:anchorId="724AF567" wp14:editId="63823205">
                  <wp:extent cx="175260" cy="175260"/>
                  <wp:effectExtent l="0" t="0" r="0" b="0"/>
                  <wp:docPr id="845286875"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2F288135" w14:textId="77777777" w:rsidR="00A11442" w:rsidRPr="004E5567" w:rsidRDefault="00A11442" w:rsidP="004E5567">
      <w:pPr>
        <w:spacing w:after="0" w:line="360" w:lineRule="auto"/>
        <w:rPr>
          <w:rFonts w:ascii="Times New Roman" w:hAnsi="Times New Roman" w:cs="Times New Roman"/>
          <w:i/>
          <w:iCs/>
          <w:sz w:val="24"/>
          <w:szCs w:val="24"/>
          <w:lang w:val="it-IT"/>
        </w:rPr>
      </w:pPr>
    </w:p>
    <w:p w14:paraId="3FF1ABD7" w14:textId="77777777" w:rsidR="00A11442" w:rsidRPr="004E5567" w:rsidRDefault="00A11442" w:rsidP="004E5567">
      <w:pPr>
        <w:spacing w:after="0" w:line="360" w:lineRule="auto"/>
        <w:rPr>
          <w:rFonts w:ascii="Times New Roman" w:hAnsi="Times New Roman" w:cs="Times New Roman"/>
          <w:i/>
          <w:iCs/>
          <w:sz w:val="24"/>
          <w:szCs w:val="24"/>
          <w:lang w:val="pl-PL"/>
        </w:rPr>
      </w:pPr>
      <w:r w:rsidRPr="004E5567">
        <w:rPr>
          <w:rFonts w:ascii="Times New Roman" w:hAnsi="Times New Roman" w:cs="Times New Roman"/>
          <w:i/>
          <w:iCs/>
          <w:sz w:val="24"/>
          <w:szCs w:val="24"/>
          <w:lang w:val="it-IT"/>
        </w:rPr>
        <w:t>*VD1: (SGK -Tr 20)</w:t>
      </w:r>
    </w:p>
    <w:p w14:paraId="355A2BED"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c) Sản phẩm:</w:t>
      </w:r>
    </w:p>
    <w:p w14:paraId="5F53EE40"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Định nghĩa hàm số mũ </w:t>
      </w:r>
    </w:p>
    <w:p w14:paraId="31E7EE35"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724"/>
      </w:tblGrid>
      <w:tr w:rsidR="00A11442" w:rsidRPr="004E5567" w14:paraId="25569D69" w14:textId="77777777" w:rsidTr="007D5FEF">
        <w:tc>
          <w:tcPr>
            <w:tcW w:w="2194" w:type="dxa"/>
            <w:vAlign w:val="center"/>
          </w:tcPr>
          <w:p w14:paraId="29AA42BE"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724" w:type="dxa"/>
          </w:tcPr>
          <w:p w14:paraId="03CF448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GV:Giáo viên yêu cầu học sinh thực hiện HĐKP1, giáo viên yêu cầu học sinh tổng hợp đưa ra định nghĩa hàm số mũ.</w:t>
            </w:r>
          </w:p>
          <w:p w14:paraId="41857A5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Yêu cầu học sinh thực hiện VD1</w:t>
            </w:r>
          </w:p>
          <w:p w14:paraId="38B22588"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nhiệm vụ.</w:t>
            </w:r>
          </w:p>
        </w:tc>
      </w:tr>
      <w:tr w:rsidR="00A11442" w:rsidRPr="004E5567" w14:paraId="6A5DB411" w14:textId="77777777" w:rsidTr="007D5FEF">
        <w:tc>
          <w:tcPr>
            <w:tcW w:w="2194" w:type="dxa"/>
            <w:vAlign w:val="center"/>
          </w:tcPr>
          <w:p w14:paraId="06E1982B"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724" w:type="dxa"/>
          </w:tcPr>
          <w:p w14:paraId="179766F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Học sinh chia thành 4 nhóm thực hiện</w:t>
            </w:r>
          </w:p>
          <w:p w14:paraId="2656C8AF"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519400CC" w14:textId="77777777" w:rsidTr="007D5FEF">
        <w:tc>
          <w:tcPr>
            <w:tcW w:w="2194" w:type="dxa"/>
            <w:vAlign w:val="center"/>
          </w:tcPr>
          <w:p w14:paraId="27D1EFDB"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724" w:type="dxa"/>
          </w:tcPr>
          <w:p w14:paraId="3BEB6BD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lang w:val="pt-BR"/>
              </w:rPr>
              <w:t>* Đại diện nhóm báo cáo, các nhóm còn lại theo dõi thảo luận.</w:t>
            </w:r>
          </w:p>
        </w:tc>
      </w:tr>
      <w:tr w:rsidR="00A11442" w:rsidRPr="004E5567" w14:paraId="737610A2" w14:textId="77777777" w:rsidTr="007D5FEF">
        <w:tc>
          <w:tcPr>
            <w:tcW w:w="2194" w:type="dxa"/>
            <w:vAlign w:val="center"/>
          </w:tcPr>
          <w:p w14:paraId="35EF8414"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lastRenderedPageBreak/>
              <w:t>Đánh giá, nhận xét, tổng hợp</w:t>
            </w:r>
          </w:p>
        </w:tc>
        <w:tc>
          <w:tcPr>
            <w:tcW w:w="7724" w:type="dxa"/>
          </w:tcPr>
          <w:p w14:paraId="40AAB14E"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6F60E67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cho học sinh ghi vào vở.</w:t>
            </w:r>
          </w:p>
        </w:tc>
      </w:tr>
    </w:tbl>
    <w:p w14:paraId="13691A0E" w14:textId="77777777" w:rsidR="00A11442" w:rsidRPr="004E5567" w:rsidRDefault="00A11442" w:rsidP="004E5567">
      <w:pPr>
        <w:spacing w:after="0" w:line="360" w:lineRule="auto"/>
        <w:rPr>
          <w:rFonts w:ascii="Times New Roman" w:hAnsi="Times New Roman" w:cs="Times New Roman"/>
          <w:b/>
          <w:bCs/>
          <w:kern w:val="36"/>
          <w:sz w:val="24"/>
          <w:szCs w:val="24"/>
          <w:lang w:val="es-ES"/>
        </w:rPr>
      </w:pPr>
    </w:p>
    <w:p w14:paraId="421940A9" w14:textId="77777777" w:rsidR="00A11442" w:rsidRPr="004E5567" w:rsidRDefault="00A11442"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t>Hoạt động 1.2: Đồ thị của hàm số mũ</w:t>
      </w:r>
    </w:p>
    <w:p w14:paraId="5DD2685D" w14:textId="76B4AA6C"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eastAsia="Arial" w:hAnsi="Times New Roman" w:cs="Times New Roman"/>
          <w:b/>
          <w:bCs/>
          <w:sz w:val="24"/>
          <w:szCs w:val="24"/>
          <w:lang w:val="es-ES"/>
        </w:rPr>
        <w:t>a) Mục tiêu:</w:t>
      </w:r>
      <w:r w:rsidRPr="004E5567">
        <w:rPr>
          <w:rFonts w:ascii="Times New Roman" w:hAnsi="Times New Roman" w:cs="Times New Roman"/>
          <w:sz w:val="24"/>
          <w:szCs w:val="24"/>
          <w:lang w:val="es-ES"/>
        </w:rPr>
        <w:t xml:space="preserve">Học sinh </w:t>
      </w:r>
      <w:r w:rsidRPr="004E5567">
        <w:rPr>
          <w:rFonts w:ascii="Times New Roman" w:hAnsi="Times New Roman" w:cs="Times New Roman"/>
          <w:sz w:val="24"/>
          <w:szCs w:val="24"/>
          <w:lang w:val="nl-NL"/>
        </w:rPr>
        <w:t xml:space="preserve">nhận dạng được đồ thị hàm số </w:t>
      </w:r>
      <w:r w:rsidRPr="004E5567">
        <w:rPr>
          <w:rFonts w:ascii="Times New Roman" w:hAnsi="Times New Roman" w:cs="Times New Roman"/>
          <w:noProof/>
          <w:position w:val="-10"/>
          <w:sz w:val="24"/>
          <w:szCs w:val="24"/>
          <w:lang w:val="nl-NL"/>
        </w:rPr>
        <w:drawing>
          <wp:inline distT="0" distB="0" distL="0" distR="0" wp14:anchorId="40B55E7D" wp14:editId="017B6A96">
            <wp:extent cx="426720" cy="251460"/>
            <wp:effectExtent l="0" t="0" r="0" b="0"/>
            <wp:docPr id="2029946417"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và một số tính chất đặc trưng</w:t>
      </w:r>
    </w:p>
    <w:p w14:paraId="6BFA90DF"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 xml:space="preserve">Nội dung: </w:t>
      </w:r>
    </w:p>
    <w:p w14:paraId="0694BA18"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 xml:space="preserve">* HĐKP2: </w:t>
      </w:r>
    </w:p>
    <w:p w14:paraId="12B3E098" w14:textId="4D2C8EB3"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Xét hàm số mũ </w:t>
      </w:r>
      <w:r w:rsidRPr="004E5567">
        <w:rPr>
          <w:rFonts w:ascii="Times New Roman" w:hAnsi="Times New Roman" w:cs="Times New Roman"/>
          <w:noProof/>
          <w:position w:val="-10"/>
          <w:sz w:val="24"/>
          <w:szCs w:val="24"/>
        </w:rPr>
        <w:drawing>
          <wp:inline distT="0" distB="0" distL="0" distR="0" wp14:anchorId="08F6B4CF" wp14:editId="37121E98">
            <wp:extent cx="426720" cy="251460"/>
            <wp:effectExtent l="0" t="0" r="0" b="0"/>
            <wp:docPr id="1723008245"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có tập xác định là </w:t>
      </w:r>
      <w:r w:rsidRPr="004E5567">
        <w:rPr>
          <w:rFonts w:ascii="Times New Roman" w:hAnsi="Times New Roman" w:cs="Times New Roman"/>
          <w:noProof/>
          <w:position w:val="-4"/>
          <w:sz w:val="24"/>
          <w:szCs w:val="24"/>
        </w:rPr>
        <w:drawing>
          <wp:inline distT="0" distB="0" distL="0" distR="0" wp14:anchorId="7B83230A" wp14:editId="7C3D9727">
            <wp:extent cx="175260" cy="175260"/>
            <wp:effectExtent l="0" t="0" r="0" b="0"/>
            <wp:docPr id="917014015"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19BBF1B3"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ab/>
        <w:t>i) Hoàn thành bảng giá trị sau:</w:t>
      </w:r>
    </w:p>
    <w:tbl>
      <w:tblPr>
        <w:tblStyle w:val="TableGrid"/>
        <w:tblW w:w="0" w:type="auto"/>
        <w:jc w:val="center"/>
        <w:tblLook w:val="04A0" w:firstRow="1" w:lastRow="0" w:firstColumn="1" w:lastColumn="0" w:noHBand="0" w:noVBand="1"/>
      </w:tblPr>
      <w:tblGrid>
        <w:gridCol w:w="1604"/>
        <w:gridCol w:w="801"/>
        <w:gridCol w:w="709"/>
        <w:gridCol w:w="709"/>
        <w:gridCol w:w="850"/>
        <w:gridCol w:w="851"/>
      </w:tblGrid>
      <w:tr w:rsidR="00A11442" w:rsidRPr="004E5567" w14:paraId="4DA26B66" w14:textId="77777777" w:rsidTr="007D5FEF">
        <w:trPr>
          <w:jc w:val="center"/>
        </w:trPr>
        <w:tc>
          <w:tcPr>
            <w:tcW w:w="1604" w:type="dxa"/>
          </w:tcPr>
          <w:p w14:paraId="5A3428A2" w14:textId="79871AD8"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6"/>
                <w:sz w:val="24"/>
                <w:szCs w:val="24"/>
              </w:rPr>
              <w:drawing>
                <wp:inline distT="0" distB="0" distL="0" distR="0" wp14:anchorId="70E43F86" wp14:editId="6F53B657">
                  <wp:extent cx="121920" cy="121920"/>
                  <wp:effectExtent l="0" t="0" r="0" b="0"/>
                  <wp:docPr id="1120740491"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801" w:type="dxa"/>
          </w:tcPr>
          <w:p w14:paraId="1E07A911" w14:textId="62B4FE99"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7F65F27C" wp14:editId="0BE81D34">
                  <wp:extent cx="198120" cy="175260"/>
                  <wp:effectExtent l="0" t="0" r="0" b="0"/>
                  <wp:docPr id="2031540773"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98120" cy="175260"/>
                          </a:xfrm>
                          <a:prstGeom prst="rect">
                            <a:avLst/>
                          </a:prstGeom>
                          <a:noFill/>
                          <a:ln>
                            <a:noFill/>
                          </a:ln>
                        </pic:spPr>
                      </pic:pic>
                    </a:graphicData>
                  </a:graphic>
                </wp:inline>
              </w:drawing>
            </w:r>
          </w:p>
        </w:tc>
        <w:tc>
          <w:tcPr>
            <w:tcW w:w="709" w:type="dxa"/>
          </w:tcPr>
          <w:p w14:paraId="26EDBF54" w14:textId="19437749"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0514742A" wp14:editId="2A18ECDC">
                  <wp:extent cx="198120" cy="175260"/>
                  <wp:effectExtent l="0" t="0" r="0" b="0"/>
                  <wp:docPr id="1459547557"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98120" cy="175260"/>
                          </a:xfrm>
                          <a:prstGeom prst="rect">
                            <a:avLst/>
                          </a:prstGeom>
                          <a:noFill/>
                          <a:ln>
                            <a:noFill/>
                          </a:ln>
                        </pic:spPr>
                      </pic:pic>
                    </a:graphicData>
                  </a:graphic>
                </wp:inline>
              </w:drawing>
            </w:r>
          </w:p>
        </w:tc>
        <w:tc>
          <w:tcPr>
            <w:tcW w:w="709" w:type="dxa"/>
          </w:tcPr>
          <w:p w14:paraId="09D1BE4E" w14:textId="02A7CDDD"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6"/>
                <w:sz w:val="24"/>
                <w:szCs w:val="24"/>
              </w:rPr>
              <w:drawing>
                <wp:inline distT="0" distB="0" distL="0" distR="0" wp14:anchorId="7CB91F22" wp14:editId="7F47DAF4">
                  <wp:extent cx="121920" cy="182880"/>
                  <wp:effectExtent l="0" t="0" r="0" b="7620"/>
                  <wp:docPr id="1786489137"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850" w:type="dxa"/>
          </w:tcPr>
          <w:p w14:paraId="4E7E6012" w14:textId="596CE14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64EC5E2D" wp14:editId="56A37FDB">
                  <wp:extent cx="99060" cy="175260"/>
                  <wp:effectExtent l="0" t="0" r="0" b="0"/>
                  <wp:docPr id="164780101"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99060" cy="175260"/>
                          </a:xfrm>
                          <a:prstGeom prst="rect">
                            <a:avLst/>
                          </a:prstGeom>
                          <a:noFill/>
                          <a:ln>
                            <a:noFill/>
                          </a:ln>
                        </pic:spPr>
                      </pic:pic>
                    </a:graphicData>
                  </a:graphic>
                </wp:inline>
              </w:drawing>
            </w:r>
          </w:p>
        </w:tc>
        <w:tc>
          <w:tcPr>
            <w:tcW w:w="851" w:type="dxa"/>
          </w:tcPr>
          <w:p w14:paraId="6138730C" w14:textId="668B6574"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5AE5C3E1" wp14:editId="7E538E6A">
                  <wp:extent cx="121920" cy="175260"/>
                  <wp:effectExtent l="0" t="0" r="0" b="0"/>
                  <wp:docPr id="24539963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r>
      <w:tr w:rsidR="00A11442" w:rsidRPr="004E5567" w14:paraId="06434F4D" w14:textId="77777777" w:rsidTr="007D5FEF">
        <w:trPr>
          <w:jc w:val="center"/>
        </w:trPr>
        <w:tc>
          <w:tcPr>
            <w:tcW w:w="1604" w:type="dxa"/>
          </w:tcPr>
          <w:p w14:paraId="6AFF124D" w14:textId="77777777" w:rsidR="00A11442" w:rsidRPr="004E5567" w:rsidRDefault="00A11442" w:rsidP="004E5567">
            <w:pPr>
              <w:spacing w:line="360" w:lineRule="auto"/>
              <w:rPr>
                <w:rFonts w:ascii="Times New Roman" w:hAnsi="Times New Roman" w:cs="Times New Roman"/>
                <w:sz w:val="24"/>
                <w:szCs w:val="24"/>
              </w:rPr>
            </w:pPr>
          </w:p>
          <w:p w14:paraId="566E038A" w14:textId="3407F2CD"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10"/>
                <w:sz w:val="24"/>
                <w:szCs w:val="24"/>
              </w:rPr>
              <w:drawing>
                <wp:inline distT="0" distB="0" distL="0" distR="0" wp14:anchorId="3B987F48" wp14:editId="103DF5B6">
                  <wp:extent cx="121920" cy="175260"/>
                  <wp:effectExtent l="0" t="0" r="0" b="0"/>
                  <wp:docPr id="1307916294"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c>
          <w:tcPr>
            <w:tcW w:w="801" w:type="dxa"/>
          </w:tcPr>
          <w:p w14:paraId="558AB0CE" w14:textId="253F9FBB"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6457C040" wp14:editId="5511C1AB">
                  <wp:extent cx="152400" cy="411480"/>
                  <wp:effectExtent l="0" t="0" r="0" b="7620"/>
                  <wp:docPr id="200267352"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52400" cy="411480"/>
                          </a:xfrm>
                          <a:prstGeom prst="rect">
                            <a:avLst/>
                          </a:prstGeom>
                          <a:noFill/>
                          <a:ln>
                            <a:noFill/>
                          </a:ln>
                        </pic:spPr>
                      </pic:pic>
                    </a:graphicData>
                  </a:graphic>
                </wp:inline>
              </w:drawing>
            </w:r>
          </w:p>
        </w:tc>
        <w:tc>
          <w:tcPr>
            <w:tcW w:w="709" w:type="dxa"/>
          </w:tcPr>
          <w:p w14:paraId="44ADA959" w14:textId="5592FEDB"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157741F3" wp14:editId="6860686D">
                  <wp:extent cx="152400" cy="411480"/>
                  <wp:effectExtent l="0" t="0" r="0" b="7620"/>
                  <wp:docPr id="876947074"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152400" cy="411480"/>
                          </a:xfrm>
                          <a:prstGeom prst="rect">
                            <a:avLst/>
                          </a:prstGeom>
                          <a:noFill/>
                          <a:ln>
                            <a:noFill/>
                          </a:ln>
                        </pic:spPr>
                      </pic:pic>
                    </a:graphicData>
                  </a:graphic>
                </wp:inline>
              </w:drawing>
            </w:r>
          </w:p>
        </w:tc>
        <w:tc>
          <w:tcPr>
            <w:tcW w:w="709" w:type="dxa"/>
          </w:tcPr>
          <w:p w14:paraId="5546A55B" w14:textId="77777777" w:rsidR="00A11442" w:rsidRPr="004E5567" w:rsidRDefault="00A11442" w:rsidP="004E5567">
            <w:pPr>
              <w:spacing w:line="360" w:lineRule="auto"/>
              <w:rPr>
                <w:rFonts w:ascii="Times New Roman" w:hAnsi="Times New Roman" w:cs="Times New Roman"/>
                <w:sz w:val="24"/>
                <w:szCs w:val="24"/>
              </w:rPr>
            </w:pPr>
          </w:p>
          <w:p w14:paraId="12426EBA" w14:textId="04329DA4"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1B29D3EE" wp14:editId="188A141F">
                  <wp:extent cx="99060" cy="182880"/>
                  <wp:effectExtent l="0" t="0" r="0" b="7620"/>
                  <wp:docPr id="181451449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99060" cy="182880"/>
                          </a:xfrm>
                          <a:prstGeom prst="rect">
                            <a:avLst/>
                          </a:prstGeom>
                          <a:noFill/>
                          <a:ln>
                            <a:noFill/>
                          </a:ln>
                        </pic:spPr>
                      </pic:pic>
                    </a:graphicData>
                  </a:graphic>
                </wp:inline>
              </w:drawing>
            </w:r>
          </w:p>
        </w:tc>
        <w:tc>
          <w:tcPr>
            <w:tcW w:w="850" w:type="dxa"/>
          </w:tcPr>
          <w:p w14:paraId="199E80CE" w14:textId="77777777" w:rsidR="00A11442" w:rsidRPr="004E5567" w:rsidRDefault="00A11442" w:rsidP="004E5567">
            <w:pPr>
              <w:spacing w:line="360" w:lineRule="auto"/>
              <w:rPr>
                <w:rFonts w:ascii="Times New Roman" w:hAnsi="Times New Roman" w:cs="Times New Roman"/>
                <w:sz w:val="24"/>
                <w:szCs w:val="24"/>
              </w:rPr>
            </w:pPr>
          </w:p>
          <w:p w14:paraId="70C03141" w14:textId="3FE66B38"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2EB42455" wp14:editId="2CA137CC">
                  <wp:extent cx="121920" cy="182880"/>
                  <wp:effectExtent l="0" t="0" r="0" b="7620"/>
                  <wp:docPr id="114409481"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p w14:paraId="182E8353" w14:textId="77777777" w:rsidR="00A11442" w:rsidRPr="004E5567" w:rsidRDefault="00A11442" w:rsidP="004E5567">
            <w:pPr>
              <w:spacing w:line="360" w:lineRule="auto"/>
              <w:rPr>
                <w:rFonts w:ascii="Times New Roman" w:hAnsi="Times New Roman" w:cs="Times New Roman"/>
                <w:sz w:val="24"/>
                <w:szCs w:val="24"/>
              </w:rPr>
            </w:pPr>
          </w:p>
        </w:tc>
        <w:tc>
          <w:tcPr>
            <w:tcW w:w="851" w:type="dxa"/>
          </w:tcPr>
          <w:p w14:paraId="4B70D29B" w14:textId="77777777" w:rsidR="00A11442" w:rsidRPr="004E5567" w:rsidRDefault="00A11442" w:rsidP="004E5567">
            <w:pPr>
              <w:spacing w:line="360" w:lineRule="auto"/>
              <w:rPr>
                <w:rFonts w:ascii="Times New Roman" w:hAnsi="Times New Roman" w:cs="Times New Roman"/>
                <w:sz w:val="24"/>
                <w:szCs w:val="24"/>
              </w:rPr>
            </w:pPr>
          </w:p>
          <w:p w14:paraId="424C5AC7" w14:textId="163F182A"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4FE2A6AC" wp14:editId="66639B06">
                  <wp:extent cx="121920" cy="182880"/>
                  <wp:effectExtent l="0" t="0" r="0" b="7620"/>
                  <wp:docPr id="1074247209"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r>
    </w:tbl>
    <w:p w14:paraId="5F45E9A1"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ii) Hàm số liên tục trên R</w:t>
      </w:r>
    </w:p>
    <w:p w14:paraId="1820A938"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Hàm số đồng biến trên R</w:t>
      </w:r>
    </w:p>
    <w:p w14:paraId="38089A1E" w14:textId="16285C12"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Tập giá trị của hàm số là </w:t>
      </w:r>
      <w:r w:rsidRPr="004E5567">
        <w:rPr>
          <w:rFonts w:ascii="Times New Roman" w:hAnsi="Times New Roman" w:cs="Times New Roman"/>
          <w:noProof/>
          <w:position w:val="-10"/>
          <w:sz w:val="24"/>
          <w:szCs w:val="24"/>
        </w:rPr>
        <w:drawing>
          <wp:inline distT="0" distB="0" distL="0" distR="0" wp14:anchorId="4520ED80" wp14:editId="469D2885">
            <wp:extent cx="480060" cy="198120"/>
            <wp:effectExtent l="0" t="0" r="0" b="0"/>
            <wp:docPr id="489058161"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p>
    <w:p w14:paraId="3D0D4365" w14:textId="77777777" w:rsidR="00A11442" w:rsidRPr="004E5567" w:rsidRDefault="00A11442" w:rsidP="004E5567">
      <w:pPr>
        <w:spacing w:after="0" w:line="360" w:lineRule="auto"/>
        <w:rPr>
          <w:rFonts w:ascii="Times New Roman" w:hAnsi="Times New Roman" w:cs="Times New Roman"/>
          <w:sz w:val="24"/>
          <w:szCs w:val="24"/>
        </w:rPr>
      </w:pPr>
    </w:p>
    <w:p w14:paraId="40DF5302" w14:textId="77777777" w:rsidR="00A11442" w:rsidRPr="004E5567" w:rsidRDefault="00A11442" w:rsidP="004E5567">
      <w:pPr>
        <w:spacing w:after="0" w:line="360" w:lineRule="auto"/>
        <w:rPr>
          <w:rFonts w:ascii="Times New Roman" w:hAnsi="Times New Roman" w:cs="Times New Roman"/>
          <w:sz w:val="24"/>
          <w:szCs w:val="24"/>
          <w:lang w:val="es-ES"/>
        </w:rPr>
      </w:pPr>
    </w:p>
    <w:p w14:paraId="52803AFC" w14:textId="77777777" w:rsidR="00A11442" w:rsidRPr="004E5567" w:rsidRDefault="00A11442" w:rsidP="004E5567">
      <w:pPr>
        <w:spacing w:after="0" w:line="360" w:lineRule="auto"/>
        <w:rPr>
          <w:rFonts w:ascii="Times New Roman" w:hAnsi="Times New Roman" w:cs="Times New Roman"/>
          <w:i/>
          <w:iCs/>
          <w:sz w:val="24"/>
          <w:szCs w:val="24"/>
          <w:lang w:val="pt-BR"/>
        </w:rPr>
      </w:pPr>
      <w:r w:rsidRPr="004E5567">
        <w:rPr>
          <w:rFonts w:ascii="Times New Roman" w:hAnsi="Times New Roman" w:cs="Times New Roman"/>
          <w:i/>
          <w:iCs/>
          <w:sz w:val="24"/>
          <w:szCs w:val="24"/>
          <w:lang w:val="pt-BR"/>
        </w:rPr>
        <w:t>* Đồ thị của hàm số mũ:</w:t>
      </w:r>
    </w:p>
    <w:p w14:paraId="1C63A56C" w14:textId="77777777" w:rsidR="00A11442" w:rsidRPr="004E5567" w:rsidRDefault="00A11442"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noProof/>
          <w:sz w:val="24"/>
          <w:szCs w:val="24"/>
        </w:rPr>
        <w:drawing>
          <wp:inline distT="0" distB="0" distL="0" distR="0" wp14:anchorId="6E0208AD" wp14:editId="5F13B9B3">
            <wp:extent cx="5234921" cy="1679170"/>
            <wp:effectExtent l="0" t="0" r="4445" b="0"/>
            <wp:docPr id="362380594" name="Picture 36238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1"/>
                    <a:srcRect l="8753" t="19236" r="8571" b="8781"/>
                    <a:stretch/>
                  </pic:blipFill>
                  <pic:spPr bwMode="auto">
                    <a:xfrm>
                      <a:off x="0" y="0"/>
                      <a:ext cx="5237550" cy="1680013"/>
                    </a:xfrm>
                    <a:prstGeom prst="rect">
                      <a:avLst/>
                    </a:prstGeom>
                    <a:ln>
                      <a:noFill/>
                    </a:ln>
                    <a:extLst>
                      <a:ext uri="{53640926-AAD7-44D8-BBD7-CCE9431645EC}">
                        <a14:shadowObscured xmlns:a14="http://schemas.microsoft.com/office/drawing/2010/main"/>
                      </a:ext>
                    </a:extLst>
                  </pic:spPr>
                </pic:pic>
              </a:graphicData>
            </a:graphic>
          </wp:inline>
        </w:drawing>
      </w:r>
    </w:p>
    <w:p w14:paraId="35CDEBD7" w14:textId="77777777" w:rsidR="00A11442" w:rsidRPr="004E5567" w:rsidRDefault="00A11442" w:rsidP="004E5567">
      <w:pPr>
        <w:spacing w:after="0" w:line="360" w:lineRule="auto"/>
        <w:rPr>
          <w:rFonts w:ascii="Times New Roman" w:hAnsi="Times New Roman" w:cs="Times New Roman"/>
          <w:sz w:val="24"/>
          <w:szCs w:val="24"/>
          <w:lang w:val="pl-PL"/>
        </w:rPr>
      </w:pPr>
      <w:r w:rsidRPr="004E5567">
        <w:rPr>
          <w:rFonts w:ascii="Times New Roman" w:hAnsi="Times New Roman" w:cs="Times New Roman"/>
          <w:sz w:val="24"/>
          <w:szCs w:val="24"/>
          <w:lang w:val="pt-BR"/>
        </w:rPr>
        <w:t xml:space="preserve">Hàm số mũ </w:t>
      </w:r>
      <w:r w:rsidRPr="004E5567">
        <w:rPr>
          <w:rFonts w:ascii="Times New Roman" w:hAnsi="Times New Roman" w:cs="Times New Roman"/>
          <w:sz w:val="24"/>
          <w:szCs w:val="24"/>
          <w:lang w:val="pl-PL"/>
        </w:rPr>
        <w:t>y = a</w:t>
      </w:r>
      <w:r w:rsidRPr="004E5567">
        <w:rPr>
          <w:rFonts w:ascii="Times New Roman" w:hAnsi="Times New Roman" w:cs="Times New Roman"/>
          <w:sz w:val="24"/>
          <w:szCs w:val="24"/>
          <w:vertAlign w:val="superscript"/>
          <w:lang w:val="pl-PL"/>
        </w:rPr>
        <w:t>x</w:t>
      </w:r>
      <w:r w:rsidRPr="004E5567">
        <w:rPr>
          <w:rFonts w:ascii="Times New Roman" w:hAnsi="Times New Roman" w:cs="Times New Roman"/>
          <w:sz w:val="24"/>
          <w:szCs w:val="24"/>
          <w:lang w:val="pl-PL"/>
        </w:rPr>
        <w:t xml:space="preserve"> (a &gt; 0, a </w:t>
      </w:r>
      <m:oMath>
        <m:r>
          <m:rPr>
            <m:sty m:val="p"/>
          </m:rPr>
          <w:rPr>
            <w:rFonts w:ascii="Cambria Math" w:hAnsi="Cambria Math" w:cs="Times New Roman"/>
            <w:sz w:val="24"/>
            <w:szCs w:val="24"/>
            <w:lang w:val="pl-PL"/>
          </w:rPr>
          <m:t>≠</m:t>
        </m:r>
      </m:oMath>
      <w:r w:rsidRPr="004E5567">
        <w:rPr>
          <w:rFonts w:ascii="Times New Roman" w:hAnsi="Times New Roman" w:cs="Times New Roman"/>
          <w:sz w:val="24"/>
          <w:szCs w:val="24"/>
          <w:lang w:val="pl-PL"/>
        </w:rPr>
        <w:t xml:space="preserve"> 1) có:</w:t>
      </w:r>
    </w:p>
    <w:p w14:paraId="37DD5526" w14:textId="77777777" w:rsidR="00A11442" w:rsidRPr="004E5567" w:rsidRDefault="00A11442" w:rsidP="004E5567">
      <w:pPr>
        <w:spacing w:after="0" w:line="360" w:lineRule="auto"/>
        <w:rPr>
          <w:rFonts w:ascii="Times New Roman" w:hAnsi="Times New Roman" w:cs="Times New Roman"/>
          <w:sz w:val="24"/>
          <w:szCs w:val="24"/>
          <w:lang w:val="pl-PL"/>
        </w:rPr>
      </w:pPr>
    </w:p>
    <w:tbl>
      <w:tblPr>
        <w:tblStyle w:val="TableGrid"/>
        <w:tblW w:w="9918" w:type="dxa"/>
        <w:tblLook w:val="04A0" w:firstRow="1" w:lastRow="0" w:firstColumn="1" w:lastColumn="0" w:noHBand="0" w:noVBand="1"/>
      </w:tblPr>
      <w:tblGrid>
        <w:gridCol w:w="9918"/>
      </w:tblGrid>
      <w:tr w:rsidR="00A11442" w:rsidRPr="004E5567" w14:paraId="42E7F884" w14:textId="77777777" w:rsidTr="007D5FEF">
        <w:tc>
          <w:tcPr>
            <w:tcW w:w="9918" w:type="dxa"/>
          </w:tcPr>
          <w:p w14:paraId="41185591" w14:textId="6DFB2B0A"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(1) Tập xác định: </w:t>
            </w:r>
            <w:r w:rsidRPr="004E5567">
              <w:rPr>
                <w:rFonts w:ascii="Times New Roman" w:hAnsi="Times New Roman" w:cs="Times New Roman"/>
                <w:noProof/>
                <w:position w:val="-4"/>
                <w:sz w:val="24"/>
                <w:szCs w:val="24"/>
              </w:rPr>
              <w:drawing>
                <wp:inline distT="0" distB="0" distL="0" distR="0" wp14:anchorId="1B441940" wp14:editId="5BD74EE9">
                  <wp:extent cx="426720" cy="175260"/>
                  <wp:effectExtent l="0" t="0" r="0" b="0"/>
                  <wp:docPr id="1782403656"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42672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5D976F72" w14:textId="2193C1B8"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ab/>
              <w:t xml:space="preserve">Tập giá trị: </w:t>
            </w:r>
            <w:r w:rsidRPr="004E5567">
              <w:rPr>
                <w:rFonts w:ascii="Times New Roman" w:hAnsi="Times New Roman" w:cs="Times New Roman"/>
                <w:noProof/>
                <w:position w:val="-14"/>
                <w:sz w:val="24"/>
                <w:szCs w:val="24"/>
              </w:rPr>
              <w:drawing>
                <wp:inline distT="0" distB="0" distL="0" distR="0" wp14:anchorId="1E89663F" wp14:editId="4AEA8241">
                  <wp:extent cx="792480" cy="259080"/>
                  <wp:effectExtent l="0" t="0" r="7620" b="7620"/>
                  <wp:docPr id="513756812"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79248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159B451A" w14:textId="11E13421"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ab/>
              <w:t xml:space="preserve">Hàm số liên tục trên </w:t>
            </w:r>
            <w:r w:rsidRPr="004E5567">
              <w:rPr>
                <w:rFonts w:ascii="Times New Roman" w:hAnsi="Times New Roman" w:cs="Times New Roman"/>
                <w:noProof/>
                <w:position w:val="-4"/>
                <w:sz w:val="24"/>
                <w:szCs w:val="24"/>
              </w:rPr>
              <w:drawing>
                <wp:inline distT="0" distB="0" distL="0" distR="0" wp14:anchorId="182448FE" wp14:editId="034F3CEE">
                  <wp:extent cx="175260" cy="175260"/>
                  <wp:effectExtent l="0" t="0" r="0" b="0"/>
                  <wp:docPr id="962402255"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00B6C460"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(2) Sự biến thiên:</w:t>
            </w:r>
          </w:p>
          <w:p w14:paraId="7E9846C0" w14:textId="69388780"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Nếu </w:t>
            </w:r>
            <w:r w:rsidRPr="004E5567">
              <w:rPr>
                <w:rFonts w:ascii="Times New Roman" w:hAnsi="Times New Roman" w:cs="Times New Roman"/>
                <w:noProof/>
                <w:position w:val="-6"/>
                <w:sz w:val="24"/>
                <w:szCs w:val="24"/>
              </w:rPr>
              <w:drawing>
                <wp:inline distT="0" distB="0" distL="0" distR="0" wp14:anchorId="43110467" wp14:editId="4AA64F2E">
                  <wp:extent cx="335280" cy="182880"/>
                  <wp:effectExtent l="0" t="0" r="7620" b="7620"/>
                  <wp:docPr id="23048329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thì hàm số đồng biến trên </w:t>
            </w:r>
            <w:r w:rsidRPr="004E5567">
              <w:rPr>
                <w:rFonts w:ascii="Times New Roman" w:hAnsi="Times New Roman" w:cs="Times New Roman"/>
                <w:noProof/>
                <w:position w:val="-4"/>
                <w:sz w:val="24"/>
                <w:szCs w:val="24"/>
              </w:rPr>
              <w:drawing>
                <wp:inline distT="0" distB="0" distL="0" distR="0" wp14:anchorId="7EE2ABDF" wp14:editId="6D2344C5">
                  <wp:extent cx="175260" cy="175260"/>
                  <wp:effectExtent l="0" t="0" r="0" b="0"/>
                  <wp:docPr id="1446142680"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p>
          <w:p w14:paraId="32DF3694" w14:textId="2AA7FB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20"/>
                <w:sz w:val="24"/>
                <w:szCs w:val="24"/>
              </w:rPr>
              <w:drawing>
                <wp:inline distT="0" distB="0" distL="0" distR="0" wp14:anchorId="58E87CA7" wp14:editId="5453B733">
                  <wp:extent cx="2560320" cy="289560"/>
                  <wp:effectExtent l="0" t="0" r="0" b="0"/>
                  <wp:docPr id="113511545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2560320" cy="289560"/>
                          </a:xfrm>
                          <a:prstGeom prst="rect">
                            <a:avLst/>
                          </a:prstGeom>
                          <a:noFill/>
                          <a:ln>
                            <a:noFill/>
                          </a:ln>
                        </pic:spPr>
                      </pic:pic>
                    </a:graphicData>
                  </a:graphic>
                </wp:inline>
              </w:drawing>
            </w:r>
            <w:r w:rsidRPr="004E5567">
              <w:rPr>
                <w:rFonts w:ascii="Times New Roman" w:hAnsi="Times New Roman" w:cs="Times New Roman"/>
                <w:sz w:val="24"/>
                <w:szCs w:val="24"/>
              </w:rPr>
              <w:t>.</w:t>
            </w:r>
          </w:p>
          <w:p w14:paraId="383D9053" w14:textId="445F61C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Nếu </w:t>
            </w:r>
            <w:r w:rsidRPr="004E5567">
              <w:rPr>
                <w:rFonts w:ascii="Times New Roman" w:hAnsi="Times New Roman" w:cs="Times New Roman"/>
                <w:noProof/>
                <w:position w:val="-6"/>
                <w:sz w:val="24"/>
                <w:szCs w:val="24"/>
              </w:rPr>
              <w:drawing>
                <wp:inline distT="0" distB="0" distL="0" distR="0" wp14:anchorId="6A02E935" wp14:editId="7A9BC19B">
                  <wp:extent cx="556260" cy="182880"/>
                  <wp:effectExtent l="0" t="0" r="0" b="7620"/>
                  <wp:docPr id="1828943300"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55626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thì hàm số nghịch biến trên </w:t>
            </w:r>
            <w:r w:rsidRPr="004E5567">
              <w:rPr>
                <w:rFonts w:ascii="Times New Roman" w:hAnsi="Times New Roman" w:cs="Times New Roman"/>
                <w:noProof/>
                <w:position w:val="-4"/>
                <w:sz w:val="24"/>
                <w:szCs w:val="24"/>
              </w:rPr>
              <w:drawing>
                <wp:inline distT="0" distB="0" distL="0" distR="0" wp14:anchorId="0CB98E98" wp14:editId="3C5A9CC4">
                  <wp:extent cx="175260" cy="175260"/>
                  <wp:effectExtent l="0" t="0" r="0" b="0"/>
                  <wp:docPr id="779957625"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p>
          <w:p w14:paraId="2CD6A1B6" w14:textId="7AC52DB4"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20"/>
                <w:sz w:val="24"/>
                <w:szCs w:val="24"/>
              </w:rPr>
              <w:drawing>
                <wp:inline distT="0" distB="0" distL="0" distR="0" wp14:anchorId="45A005C1" wp14:editId="719EF90C">
                  <wp:extent cx="2560320" cy="289560"/>
                  <wp:effectExtent l="0" t="0" r="0" b="0"/>
                  <wp:docPr id="1749966241"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2560320" cy="289560"/>
                          </a:xfrm>
                          <a:prstGeom prst="rect">
                            <a:avLst/>
                          </a:prstGeom>
                          <a:noFill/>
                          <a:ln>
                            <a:noFill/>
                          </a:ln>
                        </pic:spPr>
                      </pic:pic>
                    </a:graphicData>
                  </a:graphic>
                </wp:inline>
              </w:drawing>
            </w:r>
            <w:r w:rsidRPr="004E5567">
              <w:rPr>
                <w:rFonts w:ascii="Times New Roman" w:hAnsi="Times New Roman" w:cs="Times New Roman"/>
                <w:sz w:val="24"/>
                <w:szCs w:val="24"/>
              </w:rPr>
              <w:t>.</w:t>
            </w:r>
          </w:p>
          <w:p w14:paraId="410689A0"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(3) Đồ thị:</w:t>
            </w:r>
          </w:p>
          <w:p w14:paraId="32DA960B" w14:textId="7CEC9F9A"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 xml:space="preserve">Cắt trục tung tại điểm </w:t>
            </w:r>
            <w:r w:rsidRPr="004E5567">
              <w:rPr>
                <w:rFonts w:ascii="Times New Roman" w:hAnsi="Times New Roman" w:cs="Times New Roman"/>
                <w:noProof/>
                <w:position w:val="-14"/>
                <w:sz w:val="24"/>
                <w:szCs w:val="24"/>
              </w:rPr>
              <w:drawing>
                <wp:inline distT="0" distB="0" distL="0" distR="0" wp14:anchorId="2709A138" wp14:editId="65C97724">
                  <wp:extent cx="365760" cy="259080"/>
                  <wp:effectExtent l="0" t="0" r="0" b="7620"/>
                  <wp:docPr id="1938850982"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3657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đi qua điểm </w:t>
            </w:r>
            <w:r w:rsidRPr="004E5567">
              <w:rPr>
                <w:rFonts w:ascii="Times New Roman" w:hAnsi="Times New Roman" w:cs="Times New Roman"/>
                <w:noProof/>
                <w:position w:val="-14"/>
                <w:sz w:val="24"/>
                <w:szCs w:val="24"/>
              </w:rPr>
              <w:drawing>
                <wp:inline distT="0" distB="0" distL="0" distR="0" wp14:anchorId="377AAE98" wp14:editId="30525086">
                  <wp:extent cx="381000" cy="259080"/>
                  <wp:effectExtent l="0" t="0" r="0" b="7620"/>
                  <wp:docPr id="16826619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06BAF273"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Nằm phía trên trục hoành.</w:t>
            </w:r>
          </w:p>
          <w:p w14:paraId="4CF3E012" w14:textId="77777777" w:rsidR="00A11442" w:rsidRPr="004E5567" w:rsidRDefault="00A11442" w:rsidP="004E5567">
            <w:pPr>
              <w:spacing w:line="360" w:lineRule="auto"/>
              <w:rPr>
                <w:rFonts w:ascii="Times New Roman" w:hAnsi="Times New Roman" w:cs="Times New Roman"/>
                <w:sz w:val="24"/>
                <w:szCs w:val="24"/>
              </w:rPr>
            </w:pPr>
          </w:p>
        </w:tc>
      </w:tr>
    </w:tbl>
    <w:p w14:paraId="5835C1F5"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lastRenderedPageBreak/>
        <w:t>c) Sản phẩm:</w:t>
      </w:r>
    </w:p>
    <w:p w14:paraId="215EC453" w14:textId="77777777" w:rsidR="00A11442" w:rsidRPr="004E5567" w:rsidRDefault="00A11442"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Dạng đồ thị và tính chất của hàm số mũ </w:t>
      </w:r>
      <w:r w:rsidRPr="004E5567">
        <w:rPr>
          <w:rFonts w:ascii="Times New Roman" w:hAnsi="Times New Roman" w:cs="Times New Roman"/>
          <w:sz w:val="24"/>
          <w:szCs w:val="24"/>
          <w:lang w:val="pl-PL"/>
        </w:rPr>
        <w:t>y = a</w:t>
      </w:r>
      <w:r w:rsidRPr="004E5567">
        <w:rPr>
          <w:rFonts w:ascii="Times New Roman" w:hAnsi="Times New Roman" w:cs="Times New Roman"/>
          <w:sz w:val="24"/>
          <w:szCs w:val="24"/>
          <w:vertAlign w:val="superscript"/>
          <w:lang w:val="pl-PL"/>
        </w:rPr>
        <w:t>x</w:t>
      </w:r>
      <w:r w:rsidRPr="004E5567">
        <w:rPr>
          <w:rFonts w:ascii="Times New Roman" w:hAnsi="Times New Roman" w:cs="Times New Roman"/>
          <w:sz w:val="24"/>
          <w:szCs w:val="24"/>
          <w:lang w:val="pl-PL"/>
        </w:rPr>
        <w:t xml:space="preserve"> (a &gt; 0, a </w:t>
      </w:r>
      <m:oMath>
        <m:r>
          <m:rPr>
            <m:sty m:val="p"/>
          </m:rPr>
          <w:rPr>
            <w:rFonts w:ascii="Cambria Math" w:hAnsi="Cambria Math" w:cs="Times New Roman"/>
            <w:sz w:val="24"/>
            <w:szCs w:val="24"/>
            <w:lang w:val="pl-PL"/>
          </w:rPr>
          <m:t>≠</m:t>
        </m:r>
      </m:oMath>
      <w:r w:rsidRPr="004E5567">
        <w:rPr>
          <w:rFonts w:ascii="Times New Roman" w:hAnsi="Times New Roman" w:cs="Times New Roman"/>
          <w:sz w:val="24"/>
          <w:szCs w:val="24"/>
          <w:lang w:val="pl-PL"/>
        </w:rPr>
        <w:t xml:space="preserve"> 1)</w:t>
      </w:r>
    </w:p>
    <w:p w14:paraId="4B9E6258"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2253EDE8" w14:textId="77777777" w:rsidTr="007D5FEF">
        <w:tc>
          <w:tcPr>
            <w:tcW w:w="2235" w:type="dxa"/>
            <w:vAlign w:val="center"/>
          </w:tcPr>
          <w:p w14:paraId="162F9AAB"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3B4D5DA6"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HĐKP2</w:t>
            </w:r>
          </w:p>
          <w:p w14:paraId="220E86BE" w14:textId="3ABF5EBB"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pt-BR" w:eastAsia="ar-SA"/>
              </w:rPr>
              <w:t xml:space="preserve">Trên cơ sở câu trả lời của học sinh, giáo viên chuẩn hóa kiến thức, từ đó đưa ra dạng của đồ thị hàm số </w:t>
            </w:r>
            <w:r w:rsidRPr="004E5567">
              <w:rPr>
                <w:rFonts w:ascii="Times New Roman" w:hAnsi="Times New Roman" w:cs="Times New Roman"/>
                <w:noProof/>
                <w:position w:val="-10"/>
                <w:sz w:val="24"/>
                <w:szCs w:val="24"/>
              </w:rPr>
              <w:drawing>
                <wp:inline distT="0" distB="0" distL="0" distR="0" wp14:anchorId="7888E178" wp14:editId="148B300F">
                  <wp:extent cx="426720" cy="251460"/>
                  <wp:effectExtent l="0" t="0" r="0" b="0"/>
                  <wp:docPr id="1181248065"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p>
        </w:tc>
      </w:tr>
      <w:tr w:rsidR="00A11442" w:rsidRPr="004E5567" w14:paraId="286D15C5" w14:textId="77777777" w:rsidTr="007D5FEF">
        <w:tc>
          <w:tcPr>
            <w:tcW w:w="2235" w:type="dxa"/>
            <w:vAlign w:val="center"/>
          </w:tcPr>
          <w:p w14:paraId="08DAB0AE"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48B8BD0E"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7239A49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18A760EC" w14:textId="77777777" w:rsidTr="007D5FEF">
        <w:tc>
          <w:tcPr>
            <w:tcW w:w="2235" w:type="dxa"/>
            <w:vAlign w:val="center"/>
          </w:tcPr>
          <w:p w14:paraId="7BE8EE6B"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320F867E"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55BE1C12" w14:textId="77777777" w:rsidTr="007D5FEF">
        <w:tc>
          <w:tcPr>
            <w:tcW w:w="2235" w:type="dxa"/>
            <w:vAlign w:val="center"/>
          </w:tcPr>
          <w:p w14:paraId="683E0CB5"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2F7A66D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05C79C2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w:t>
            </w:r>
          </w:p>
        </w:tc>
      </w:tr>
    </w:tbl>
    <w:p w14:paraId="7947B634" w14:textId="77777777" w:rsidR="00A11442" w:rsidRPr="004E5567" w:rsidRDefault="00A11442"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t>Hoạt động 1.3: Luyện tập</w:t>
      </w:r>
    </w:p>
    <w:p w14:paraId="4F25D6A9"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b/>
          <w:bCs/>
          <w:sz w:val="24"/>
          <w:szCs w:val="24"/>
          <w:lang w:val="nl-NL"/>
        </w:rPr>
        <w:t>a. Mục tiêu:</w:t>
      </w:r>
      <w:r w:rsidRPr="004E5567">
        <w:rPr>
          <w:rFonts w:ascii="Times New Roman" w:hAnsi="Times New Roman" w:cs="Times New Roman"/>
          <w:sz w:val="24"/>
          <w:szCs w:val="24"/>
          <w:lang w:val="nl-NL"/>
        </w:rPr>
        <w:t xml:space="preserve"> Học sinh vận dụng kiến thức hàm số mũ để làm bài tập</w:t>
      </w:r>
    </w:p>
    <w:p w14:paraId="79A8EF47" w14:textId="77777777" w:rsidR="00A11442" w:rsidRPr="004E5567" w:rsidRDefault="00A11442" w:rsidP="004E5567">
      <w:pPr>
        <w:spacing w:after="0" w:line="360" w:lineRule="auto"/>
        <w:rPr>
          <w:rFonts w:ascii="Times New Roman" w:hAnsi="Times New Roman" w:cs="Times New Roman"/>
          <w:b/>
          <w:bCs/>
          <w:sz w:val="24"/>
          <w:szCs w:val="24"/>
          <w:lang w:val="nl-NL"/>
        </w:rPr>
      </w:pPr>
      <w:r w:rsidRPr="004E5567">
        <w:rPr>
          <w:rFonts w:ascii="Times New Roman" w:hAnsi="Times New Roman" w:cs="Times New Roman"/>
          <w:b/>
          <w:bCs/>
          <w:sz w:val="24"/>
          <w:szCs w:val="24"/>
          <w:lang w:val="nl-NL"/>
        </w:rPr>
        <w:t xml:space="preserve">b. Nội dung: </w:t>
      </w:r>
    </w:p>
    <w:p w14:paraId="60F0677C"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*VD2: SGK-Tr 22</w:t>
      </w:r>
    </w:p>
    <w:p w14:paraId="01BEE115"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*VD3: SGK- Tr 22</w:t>
      </w:r>
    </w:p>
    <w:p w14:paraId="12CD9EB9"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 Thực hành 1:</w:t>
      </w:r>
    </w:p>
    <w:p w14:paraId="754EEC9B"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sz w:val="24"/>
          <w:szCs w:val="24"/>
        </w:rPr>
        <w:lastRenderedPageBreak/>
        <w:t xml:space="preserve">                                                  </w:t>
      </w:r>
      <w:r w:rsidRPr="004E5567">
        <w:rPr>
          <w:rFonts w:ascii="Times New Roman" w:hAnsi="Times New Roman" w:cs="Times New Roman"/>
          <w:noProof/>
          <w:sz w:val="24"/>
          <w:szCs w:val="24"/>
        </w:rPr>
        <w:drawing>
          <wp:inline distT="0" distB="0" distL="0" distR="0" wp14:anchorId="12C7F4C0" wp14:editId="1C0532BC">
            <wp:extent cx="2571750" cy="2295525"/>
            <wp:effectExtent l="0" t="0" r="0" b="9525"/>
            <wp:docPr id="362380595" name="Picture 362380595" descr="Thực hành 1 trang 22 Toán 11 tập 2 Chân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Thực hành 1 trang 22 Toán 11 tập 2 Chân trời"/>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2571750" cy="2295525"/>
                    </a:xfrm>
                    <a:prstGeom prst="rect">
                      <a:avLst/>
                    </a:prstGeom>
                    <a:noFill/>
                    <a:ln>
                      <a:noFill/>
                    </a:ln>
                  </pic:spPr>
                </pic:pic>
              </a:graphicData>
            </a:graphic>
          </wp:inline>
        </w:drawing>
      </w:r>
    </w:p>
    <w:p w14:paraId="6FD7FF80"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 xml:space="preserve">*Thực hành 2: </w:t>
      </w:r>
    </w:p>
    <w:p w14:paraId="4C71C1D1" w14:textId="2F3DB5EA"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Do 0.85 &lt; 1 nên hàm </w:t>
      </w:r>
      <w:r w:rsidRPr="004E5567">
        <w:rPr>
          <w:rFonts w:ascii="Times New Roman" w:hAnsi="Times New Roman" w:cs="Times New Roman"/>
          <w:noProof/>
          <w:position w:val="-10"/>
          <w:sz w:val="24"/>
          <w:szCs w:val="24"/>
          <w:lang w:val="nl-NL"/>
        </w:rPr>
        <w:drawing>
          <wp:inline distT="0" distB="0" distL="0" distR="0" wp14:anchorId="363EBA25" wp14:editId="1DADCA7C">
            <wp:extent cx="609600" cy="251460"/>
            <wp:effectExtent l="0" t="0" r="0" b="0"/>
            <wp:docPr id="150748812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609600" cy="251460"/>
                    </a:xfrm>
                    <a:prstGeom prst="rect">
                      <a:avLst/>
                    </a:prstGeom>
                    <a:noFill/>
                    <a:ln>
                      <a:noFill/>
                    </a:ln>
                  </pic:spPr>
                </pic:pic>
              </a:graphicData>
            </a:graphic>
          </wp:inline>
        </w:drawing>
      </w:r>
      <w:r w:rsidRPr="004E5567">
        <w:rPr>
          <w:rFonts w:ascii="Times New Roman" w:hAnsi="Times New Roman" w:cs="Times New Roman"/>
          <w:sz w:val="24"/>
          <w:szCs w:val="24"/>
        </w:rPr>
        <w:t>nghịch biến trên </w:t>
      </w:r>
      <w:r w:rsidRPr="004E5567">
        <w:rPr>
          <w:rStyle w:val="mi"/>
          <w:rFonts w:ascii="Times New Roman" w:hAnsi="Times New Roman" w:cs="Times New Roman"/>
          <w:sz w:val="24"/>
          <w:szCs w:val="24"/>
          <w:bdr w:val="none" w:sz="0" w:space="0" w:color="auto" w:frame="1"/>
        </w:rPr>
        <w:t>R</w:t>
      </w:r>
      <w:r w:rsidRPr="004E5567">
        <w:rPr>
          <w:rFonts w:ascii="Times New Roman" w:hAnsi="Times New Roman" w:cs="Times New Roman"/>
          <w:sz w:val="24"/>
          <w:szCs w:val="24"/>
        </w:rPr>
        <w:t>. Mà 0.1 &gt; -0.1</w:t>
      </w:r>
    </w:p>
    <w:p w14:paraId="4325538E" w14:textId="466A1AC2"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Suy ra </w:t>
      </w:r>
      <w:r w:rsidRPr="004E5567">
        <w:rPr>
          <w:rFonts w:ascii="Times New Roman" w:hAnsi="Times New Roman" w:cs="Times New Roman"/>
          <w:noProof/>
          <w:position w:val="-6"/>
          <w:sz w:val="24"/>
          <w:szCs w:val="24"/>
          <w:lang w:val="nl-NL"/>
        </w:rPr>
        <w:drawing>
          <wp:inline distT="0" distB="0" distL="0" distR="0" wp14:anchorId="1F77F988" wp14:editId="0415765A">
            <wp:extent cx="1036320" cy="198120"/>
            <wp:effectExtent l="0" t="0" r="0" b="0"/>
            <wp:docPr id="233895199"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1036320" cy="198120"/>
                    </a:xfrm>
                    <a:prstGeom prst="rect">
                      <a:avLst/>
                    </a:prstGeom>
                    <a:noFill/>
                    <a:ln>
                      <a:noFill/>
                    </a:ln>
                  </pic:spPr>
                </pic:pic>
              </a:graphicData>
            </a:graphic>
          </wp:inline>
        </w:drawing>
      </w:r>
    </w:p>
    <w:p w14:paraId="0A034641" w14:textId="16A7E2F0"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b) Vì </w:t>
      </w:r>
      <w:r w:rsidRPr="004E5567">
        <w:rPr>
          <w:rStyle w:val="mi"/>
          <w:rFonts w:ascii="Times New Roman" w:hAnsi="Times New Roman" w:cs="Times New Roman"/>
          <w:sz w:val="24"/>
          <w:szCs w:val="24"/>
          <w:bdr w:val="none" w:sz="0" w:space="0" w:color="auto" w:frame="1"/>
        </w:rPr>
        <w:t>π</w:t>
      </w:r>
      <w:r w:rsidRPr="004E5567">
        <w:rPr>
          <w:rStyle w:val="mo"/>
          <w:rFonts w:ascii="Times New Roman" w:hAnsi="Times New Roman" w:cs="Times New Roman"/>
          <w:sz w:val="24"/>
          <w:szCs w:val="24"/>
          <w:bdr w:val="none" w:sz="0" w:space="0" w:color="auto" w:frame="1"/>
        </w:rPr>
        <w:t>&gt;</w:t>
      </w:r>
      <w:r w:rsidRPr="004E5567">
        <w:rPr>
          <w:rStyle w:val="mn"/>
          <w:rFonts w:ascii="Times New Roman" w:hAnsi="Times New Roman" w:cs="Times New Roman"/>
          <w:sz w:val="24"/>
          <w:szCs w:val="24"/>
          <w:bdr w:val="none" w:sz="0" w:space="0" w:color="auto" w:frame="1"/>
        </w:rPr>
        <w:t>1</w:t>
      </w:r>
      <w:r w:rsidRPr="004E5567">
        <w:rPr>
          <w:rFonts w:ascii="Times New Roman" w:hAnsi="Times New Roman" w:cs="Times New Roman"/>
          <w:sz w:val="24"/>
          <w:szCs w:val="24"/>
        </w:rPr>
        <w:t> nên hàm số </w:t>
      </w:r>
      <w:r w:rsidRPr="004E5567">
        <w:rPr>
          <w:rFonts w:ascii="Times New Roman" w:hAnsi="Times New Roman" w:cs="Times New Roman"/>
          <w:noProof/>
          <w:position w:val="-10"/>
          <w:sz w:val="24"/>
          <w:szCs w:val="24"/>
          <w:lang w:val="nl-NL"/>
        </w:rPr>
        <w:drawing>
          <wp:inline distT="0" distB="0" distL="0" distR="0" wp14:anchorId="58AC92F2" wp14:editId="5D04A7D8">
            <wp:extent cx="426720" cy="251460"/>
            <wp:effectExtent l="0" t="0" r="0" b="0"/>
            <wp:docPr id="74256436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đồng biến trên </w:t>
      </w:r>
      <w:r w:rsidRPr="004E5567">
        <w:rPr>
          <w:rStyle w:val="mi"/>
          <w:rFonts w:ascii="Times New Roman" w:hAnsi="Times New Roman" w:cs="Times New Roman"/>
          <w:sz w:val="24"/>
          <w:szCs w:val="24"/>
          <w:bdr w:val="none" w:sz="0" w:space="0" w:color="auto" w:frame="1"/>
        </w:rPr>
        <w:t>R</w:t>
      </w:r>
      <w:r w:rsidRPr="004E5567">
        <w:rPr>
          <w:rFonts w:ascii="Times New Roman" w:hAnsi="Times New Roman" w:cs="Times New Roman"/>
          <w:sz w:val="24"/>
          <w:szCs w:val="24"/>
        </w:rPr>
        <w:t>. Mà -1,4 &lt; -0,5</w:t>
      </w:r>
    </w:p>
    <w:p w14:paraId="3AAAF305" w14:textId="64BFEFA0"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Suy ra </w:t>
      </w:r>
      <w:r w:rsidRPr="004E5567">
        <w:rPr>
          <w:rFonts w:ascii="Times New Roman" w:hAnsi="Times New Roman" w:cs="Times New Roman"/>
          <w:noProof/>
          <w:position w:val="-6"/>
          <w:sz w:val="24"/>
          <w:szCs w:val="24"/>
          <w:lang w:val="nl-NL"/>
        </w:rPr>
        <w:drawing>
          <wp:inline distT="0" distB="0" distL="0" distR="0" wp14:anchorId="6F8E451F" wp14:editId="61DC8AA6">
            <wp:extent cx="746760" cy="198120"/>
            <wp:effectExtent l="0" t="0" r="0" b="0"/>
            <wp:docPr id="1973969749"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746760" cy="198120"/>
                    </a:xfrm>
                    <a:prstGeom prst="rect">
                      <a:avLst/>
                    </a:prstGeom>
                    <a:noFill/>
                    <a:ln>
                      <a:noFill/>
                    </a:ln>
                  </pic:spPr>
                </pic:pic>
              </a:graphicData>
            </a:graphic>
          </wp:inline>
        </w:drawing>
      </w:r>
    </w:p>
    <w:p w14:paraId="4B39E4A0" w14:textId="6845BE93"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 Ta có </w:t>
      </w:r>
      <w:r w:rsidRPr="004E5567">
        <w:rPr>
          <w:rFonts w:ascii="Times New Roman" w:hAnsi="Times New Roman" w:cs="Times New Roman"/>
          <w:noProof/>
          <w:position w:val="-8"/>
          <w:sz w:val="24"/>
          <w:szCs w:val="24"/>
          <w:lang w:val="nl-NL"/>
        </w:rPr>
        <w:drawing>
          <wp:inline distT="0" distB="0" distL="0" distR="0" wp14:anchorId="3FFEB617" wp14:editId="04666BE4">
            <wp:extent cx="518160" cy="335280"/>
            <wp:effectExtent l="0" t="0" r="0" b="7620"/>
            <wp:docPr id="498274331"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518160" cy="3352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w:t>
      </w:r>
      <w:r w:rsidRPr="004E5567">
        <w:rPr>
          <w:rFonts w:ascii="Times New Roman" w:hAnsi="Times New Roman" w:cs="Times New Roman"/>
          <w:noProof/>
          <w:position w:val="-28"/>
          <w:sz w:val="24"/>
          <w:szCs w:val="24"/>
          <w:lang w:val="nl-NL"/>
        </w:rPr>
        <w:drawing>
          <wp:inline distT="0" distB="0" distL="0" distR="0" wp14:anchorId="299C65B3" wp14:editId="2BD78F88">
            <wp:extent cx="556260" cy="480060"/>
            <wp:effectExtent l="0" t="0" r="0" b="0"/>
            <wp:docPr id="2106913970"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556260" cy="480060"/>
                    </a:xfrm>
                    <a:prstGeom prst="rect">
                      <a:avLst/>
                    </a:prstGeom>
                    <a:noFill/>
                    <a:ln>
                      <a:noFill/>
                    </a:ln>
                  </pic:spPr>
                </pic:pic>
              </a:graphicData>
            </a:graphic>
          </wp:inline>
        </w:drawing>
      </w:r>
    </w:p>
    <w:p w14:paraId="0704B7DA" w14:textId="2C5656A4"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sz w:val="24"/>
          <w:szCs w:val="24"/>
        </w:rPr>
        <w:t>Vì </w:t>
      </w:r>
      <w:r w:rsidRPr="004E5567">
        <w:rPr>
          <w:rStyle w:val="mn"/>
          <w:rFonts w:ascii="Times New Roman" w:hAnsi="Times New Roman" w:cs="Times New Roman"/>
          <w:sz w:val="24"/>
          <w:szCs w:val="24"/>
          <w:bdr w:val="none" w:sz="0" w:space="0" w:color="auto" w:frame="1"/>
        </w:rPr>
        <w:t>3</w:t>
      </w:r>
      <w:r w:rsidRPr="004E5567">
        <w:rPr>
          <w:rStyle w:val="mo"/>
          <w:rFonts w:ascii="Times New Roman" w:hAnsi="Times New Roman" w:cs="Times New Roman"/>
          <w:sz w:val="24"/>
          <w:szCs w:val="24"/>
          <w:bdr w:val="none" w:sz="0" w:space="0" w:color="auto" w:frame="1"/>
        </w:rPr>
        <w:t>&gt;</w:t>
      </w:r>
      <w:r w:rsidRPr="004E5567">
        <w:rPr>
          <w:rStyle w:val="mn"/>
          <w:rFonts w:ascii="Times New Roman" w:hAnsi="Times New Roman" w:cs="Times New Roman"/>
          <w:sz w:val="24"/>
          <w:szCs w:val="24"/>
          <w:bdr w:val="none" w:sz="0" w:space="0" w:color="auto" w:frame="1"/>
        </w:rPr>
        <w:t>1</w:t>
      </w:r>
      <w:r w:rsidRPr="004E5567">
        <w:rPr>
          <w:rFonts w:ascii="Times New Roman" w:hAnsi="Times New Roman" w:cs="Times New Roman"/>
          <w:sz w:val="24"/>
          <w:szCs w:val="24"/>
        </w:rPr>
        <w:t> nên hàm số </w:t>
      </w:r>
      <w:r w:rsidRPr="004E5567">
        <w:rPr>
          <w:rFonts w:ascii="Times New Roman" w:hAnsi="Times New Roman" w:cs="Times New Roman"/>
          <w:noProof/>
          <w:position w:val="-10"/>
          <w:sz w:val="24"/>
          <w:szCs w:val="24"/>
          <w:lang w:val="nl-NL"/>
        </w:rPr>
        <w:drawing>
          <wp:inline distT="0" distB="0" distL="0" distR="0" wp14:anchorId="6FF65998" wp14:editId="08652C04">
            <wp:extent cx="426720" cy="251460"/>
            <wp:effectExtent l="0" t="0" r="0" b="0"/>
            <wp:docPr id="971551660"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426720" cy="251460"/>
                    </a:xfrm>
                    <a:prstGeom prst="rect">
                      <a:avLst/>
                    </a:prstGeom>
                    <a:noFill/>
                    <a:ln>
                      <a:noFill/>
                    </a:ln>
                  </pic:spPr>
                </pic:pic>
              </a:graphicData>
            </a:graphic>
          </wp:inline>
        </w:drawing>
      </w:r>
      <w:r w:rsidRPr="004E5567">
        <w:rPr>
          <w:rFonts w:ascii="Times New Roman" w:hAnsi="Times New Roman" w:cs="Times New Roman"/>
          <w:sz w:val="24"/>
          <w:szCs w:val="24"/>
        </w:rPr>
        <w:t>đồng biến trên </w:t>
      </w:r>
      <w:r w:rsidRPr="004E5567">
        <w:rPr>
          <w:rStyle w:val="mi"/>
          <w:rFonts w:ascii="Times New Roman" w:hAnsi="Times New Roman" w:cs="Times New Roman"/>
          <w:sz w:val="24"/>
          <w:szCs w:val="24"/>
          <w:bdr w:val="none" w:sz="0" w:space="0" w:color="auto" w:frame="1"/>
        </w:rPr>
        <w:t>R</w:t>
      </w:r>
      <w:r w:rsidRPr="004E5567">
        <w:rPr>
          <w:rFonts w:ascii="Times New Roman" w:hAnsi="Times New Roman" w:cs="Times New Roman"/>
          <w:sz w:val="24"/>
          <w:szCs w:val="24"/>
        </w:rPr>
        <w:t>. Mà </w:t>
      </w:r>
      <w:r w:rsidRPr="004E5567">
        <w:rPr>
          <w:rFonts w:ascii="Times New Roman" w:hAnsi="Times New Roman" w:cs="Times New Roman"/>
          <w:noProof/>
          <w:position w:val="-24"/>
          <w:sz w:val="24"/>
          <w:szCs w:val="24"/>
          <w:lang w:val="nl-NL"/>
        </w:rPr>
        <w:drawing>
          <wp:inline distT="0" distB="0" distL="0" distR="0" wp14:anchorId="58D806B1" wp14:editId="06BFAB9C">
            <wp:extent cx="502920" cy="411480"/>
            <wp:effectExtent l="0" t="0" r="0" b="7620"/>
            <wp:docPr id="911061374"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02920" cy="411480"/>
                    </a:xfrm>
                    <a:prstGeom prst="rect">
                      <a:avLst/>
                    </a:prstGeom>
                    <a:noFill/>
                    <a:ln>
                      <a:noFill/>
                    </a:ln>
                  </pic:spPr>
                </pic:pic>
              </a:graphicData>
            </a:graphic>
          </wp:inline>
        </w:drawing>
      </w:r>
    </w:p>
    <w:p w14:paraId="5B0DE4FC" w14:textId="52D3B868"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sz w:val="24"/>
          <w:szCs w:val="24"/>
        </w:rPr>
        <w:t>Suy ra </w:t>
      </w:r>
      <w:r w:rsidRPr="004E5567">
        <w:rPr>
          <w:rFonts w:ascii="Times New Roman" w:hAnsi="Times New Roman" w:cs="Times New Roman"/>
          <w:noProof/>
          <w:position w:val="-28"/>
          <w:sz w:val="24"/>
          <w:szCs w:val="24"/>
          <w:lang w:val="nl-NL"/>
        </w:rPr>
        <w:drawing>
          <wp:inline distT="0" distB="0" distL="0" distR="0" wp14:anchorId="7285927C" wp14:editId="4D01A2EA">
            <wp:extent cx="594360" cy="426720"/>
            <wp:effectExtent l="0" t="0" r="0" b="0"/>
            <wp:docPr id="386034169"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594360" cy="426720"/>
                    </a:xfrm>
                    <a:prstGeom prst="rect">
                      <a:avLst/>
                    </a:prstGeom>
                    <a:noFill/>
                    <a:ln>
                      <a:noFill/>
                    </a:ln>
                  </pic:spPr>
                </pic:pic>
              </a:graphicData>
            </a:graphic>
          </wp:inline>
        </w:drawing>
      </w:r>
    </w:p>
    <w:p w14:paraId="3F1679A1"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c) Sản phẩm:</w:t>
      </w:r>
    </w:p>
    <w:p w14:paraId="5C44E669"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Lời giải của học sinh TH1, TH2</w:t>
      </w:r>
    </w:p>
    <w:p w14:paraId="5A482A93"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p w14:paraId="1D9640D7" w14:textId="77777777" w:rsidR="00A11442" w:rsidRPr="004E5567" w:rsidRDefault="00A11442" w:rsidP="004E5567">
      <w:pPr>
        <w:spacing w:after="0" w:line="360" w:lineRule="auto"/>
        <w:rPr>
          <w:rFonts w:ascii="Times New Roman" w:hAnsi="Times New Roman" w:cs="Times New Roman"/>
          <w:sz w:val="24"/>
          <w:szCs w:val="24"/>
          <w:lang w:val="nl-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407E1BE7" w14:textId="77777777" w:rsidTr="007D5FEF">
        <w:tc>
          <w:tcPr>
            <w:tcW w:w="2235" w:type="dxa"/>
            <w:vAlign w:val="center"/>
          </w:tcPr>
          <w:p w14:paraId="2842401D"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10A2615E"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VD2,VD3, TH1,TH2</w:t>
            </w:r>
          </w:p>
        </w:tc>
      </w:tr>
      <w:tr w:rsidR="00A11442" w:rsidRPr="004E5567" w14:paraId="7A51041D" w14:textId="77777777" w:rsidTr="007D5FEF">
        <w:tc>
          <w:tcPr>
            <w:tcW w:w="2235" w:type="dxa"/>
            <w:vAlign w:val="center"/>
          </w:tcPr>
          <w:p w14:paraId="41015512"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6B29597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2C59565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3DBBAE6F" w14:textId="77777777" w:rsidTr="007D5FEF">
        <w:tc>
          <w:tcPr>
            <w:tcW w:w="2235" w:type="dxa"/>
            <w:vAlign w:val="center"/>
          </w:tcPr>
          <w:p w14:paraId="1117D090"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59A8D9E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3D9F6465" w14:textId="77777777" w:rsidTr="007D5FEF">
        <w:tc>
          <w:tcPr>
            <w:tcW w:w="2235" w:type="dxa"/>
            <w:vAlign w:val="center"/>
          </w:tcPr>
          <w:p w14:paraId="641FB169"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2EE60839"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49D64EF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 Chốt kiến thức .</w:t>
            </w:r>
          </w:p>
        </w:tc>
      </w:tr>
    </w:tbl>
    <w:p w14:paraId="26DB3F4C"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lastRenderedPageBreak/>
        <w:t xml:space="preserve">Hoạt động 1.4: Vận dụng </w:t>
      </w:r>
    </w:p>
    <w:p w14:paraId="441820D3"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b/>
          <w:bCs/>
          <w:sz w:val="24"/>
          <w:szCs w:val="24"/>
          <w:lang w:val="nl-NL"/>
        </w:rPr>
        <w:t>a) Mục tiêu:</w:t>
      </w:r>
      <w:r w:rsidRPr="004E5567">
        <w:rPr>
          <w:rFonts w:ascii="Times New Roman" w:hAnsi="Times New Roman" w:cs="Times New Roman"/>
          <w:sz w:val="24"/>
          <w:szCs w:val="24"/>
          <w:lang w:val="nl-NL"/>
        </w:rPr>
        <w:t xml:space="preserve"> Học sinh vận dụng được kiến thức bài học vào bài tập thực tiễn.</w:t>
      </w:r>
    </w:p>
    <w:p w14:paraId="6CB00CCD"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 xml:space="preserve">Nội dung: </w:t>
      </w:r>
    </w:p>
    <w:p w14:paraId="38E7FF9F"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*Vận dụng 1</w:t>
      </w:r>
    </w:p>
    <w:p w14:paraId="37464703" w14:textId="0D9D9795"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a)  Khối lượng vi khuẩn tại thời điểm bắt đầu nuối cấy là:</w:t>
      </w:r>
      <w:r w:rsidRPr="004E5567">
        <w:rPr>
          <w:rFonts w:ascii="Times New Roman" w:hAnsi="Times New Roman" w:cs="Times New Roman"/>
          <w:noProof/>
          <w:position w:val="-10"/>
          <w:sz w:val="24"/>
          <w:szCs w:val="24"/>
          <w:lang w:val="nl-NL"/>
        </w:rPr>
        <w:drawing>
          <wp:inline distT="0" distB="0" distL="0" distR="0" wp14:anchorId="09518541" wp14:editId="67504616">
            <wp:extent cx="1402080" cy="251460"/>
            <wp:effectExtent l="0" t="0" r="7620" b="0"/>
            <wp:docPr id="174249903"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1402080" cy="251460"/>
                    </a:xfrm>
                    <a:prstGeom prst="rect">
                      <a:avLst/>
                    </a:prstGeom>
                    <a:noFill/>
                    <a:ln>
                      <a:noFill/>
                    </a:ln>
                  </pic:spPr>
                </pic:pic>
              </a:graphicData>
            </a:graphic>
          </wp:inline>
        </w:drawing>
      </w:r>
    </w:p>
    <w:p w14:paraId="1E1F062C" w14:textId="4620310E"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b) Khối lượng vi khuẩn sau 2 giờ là: </w:t>
      </w:r>
      <w:r w:rsidRPr="004E5567">
        <w:rPr>
          <w:rStyle w:val="mi"/>
          <w:rFonts w:ascii="Times New Roman" w:hAnsi="Times New Roman" w:cs="Times New Roman"/>
          <w:sz w:val="24"/>
          <w:szCs w:val="24"/>
          <w:bdr w:val="none" w:sz="0" w:space="0" w:color="auto" w:frame="1"/>
        </w:rPr>
        <w:t>M</w:t>
      </w:r>
      <w:r w:rsidRPr="004E5567">
        <w:rPr>
          <w:rStyle w:val="mo"/>
          <w:rFonts w:ascii="Times New Roman" w:hAnsi="Times New Roman" w:cs="Times New Roman"/>
          <w:sz w:val="24"/>
          <w:szCs w:val="24"/>
          <w:bdr w:val="none" w:sz="0" w:space="0" w:color="auto" w:frame="1"/>
        </w:rPr>
        <w:t>(</w:t>
      </w:r>
      <w:r w:rsidRPr="004E5567">
        <w:rPr>
          <w:rStyle w:val="mn"/>
          <w:rFonts w:ascii="Times New Roman" w:hAnsi="Times New Roman" w:cs="Times New Roman"/>
          <w:sz w:val="24"/>
          <w:szCs w:val="24"/>
          <w:bdr w:val="none" w:sz="0" w:space="0" w:color="auto" w:frame="1"/>
        </w:rPr>
        <w:t>2</w:t>
      </w:r>
      <w:r w:rsidRPr="004E5567">
        <w:rPr>
          <w:rStyle w:val="mo"/>
          <w:rFonts w:ascii="Times New Roman" w:hAnsi="Times New Roman" w:cs="Times New Roman"/>
          <w:sz w:val="24"/>
          <w:szCs w:val="24"/>
          <w:bdr w:val="none" w:sz="0" w:space="0" w:color="auto" w:frame="1"/>
        </w:rPr>
        <w:t>)=</w:t>
      </w:r>
      <w:r w:rsidRPr="004E5567">
        <w:rPr>
          <w:rStyle w:val="mn"/>
          <w:rFonts w:ascii="Times New Roman" w:hAnsi="Times New Roman" w:cs="Times New Roman"/>
          <w:sz w:val="24"/>
          <w:szCs w:val="24"/>
          <w:bdr w:val="none" w:sz="0" w:space="0" w:color="auto" w:frame="1"/>
        </w:rPr>
        <w:t>50.1</w:t>
      </w:r>
      <w:r w:rsidRPr="004E5567">
        <w:rPr>
          <w:rStyle w:val="mo"/>
          <w:rFonts w:ascii="Times New Roman" w:hAnsi="Times New Roman" w:cs="Times New Roman"/>
          <w:sz w:val="24"/>
          <w:szCs w:val="24"/>
          <w:bdr w:val="none" w:sz="0" w:space="0" w:color="auto" w:frame="1"/>
        </w:rPr>
        <w:t>,</w:t>
      </w:r>
      <w:r w:rsidRPr="004E5567">
        <w:rPr>
          <w:rStyle w:val="mn"/>
          <w:rFonts w:ascii="Times New Roman" w:hAnsi="Times New Roman" w:cs="Times New Roman"/>
          <w:sz w:val="24"/>
          <w:szCs w:val="24"/>
          <w:bdr w:val="none" w:sz="0" w:space="0" w:color="auto" w:frame="1"/>
        </w:rPr>
        <w:t>062</w:t>
      </w:r>
      <w:r w:rsidRPr="004E5567">
        <w:rPr>
          <w:rStyle w:val="mo"/>
          <w:rFonts w:ascii="Times New Roman" w:hAnsi="Times New Roman" w:cs="Times New Roman"/>
          <w:sz w:val="24"/>
          <w:szCs w:val="24"/>
          <w:bdr w:val="none" w:sz="0" w:space="0" w:color="auto" w:frame="1"/>
        </w:rPr>
        <w:t>=</w:t>
      </w:r>
      <w:r w:rsidRPr="004E5567">
        <w:rPr>
          <w:rStyle w:val="mn"/>
          <w:rFonts w:ascii="Times New Roman" w:hAnsi="Times New Roman" w:cs="Times New Roman"/>
          <w:sz w:val="24"/>
          <w:szCs w:val="24"/>
          <w:bdr w:val="none" w:sz="0" w:space="0" w:color="auto" w:frame="1"/>
        </w:rPr>
        <w:t>56</w:t>
      </w:r>
      <w:r w:rsidRPr="004E5567">
        <w:rPr>
          <w:rStyle w:val="mo"/>
          <w:rFonts w:ascii="Times New Roman" w:hAnsi="Times New Roman" w:cs="Times New Roman"/>
          <w:sz w:val="24"/>
          <w:szCs w:val="24"/>
          <w:bdr w:val="none" w:sz="0" w:space="0" w:color="auto" w:frame="1"/>
        </w:rPr>
        <w:t>,</w:t>
      </w:r>
      <w:r w:rsidRPr="004E5567">
        <w:rPr>
          <w:rStyle w:val="mn"/>
          <w:rFonts w:ascii="Times New Roman" w:hAnsi="Times New Roman" w:cs="Times New Roman"/>
          <w:sz w:val="24"/>
          <w:szCs w:val="24"/>
          <w:bdr w:val="none" w:sz="0" w:space="0" w:color="auto" w:frame="1"/>
        </w:rPr>
        <w:t>18</w:t>
      </w:r>
      <w:r w:rsidRPr="004E5567">
        <w:rPr>
          <w:rFonts w:ascii="Times New Roman" w:hAnsi="Times New Roman" w:cs="Times New Roman"/>
          <w:noProof/>
          <w:position w:val="-10"/>
          <w:sz w:val="24"/>
          <w:szCs w:val="24"/>
          <w:lang w:val="nl-NL"/>
        </w:rPr>
        <w:drawing>
          <wp:inline distT="0" distB="0" distL="0" distR="0" wp14:anchorId="1771B8CD" wp14:editId="273C0F35">
            <wp:extent cx="1569720" cy="251460"/>
            <wp:effectExtent l="0" t="0" r="0" b="0"/>
            <wp:docPr id="862782324"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1569720" cy="251460"/>
                    </a:xfrm>
                    <a:prstGeom prst="rect">
                      <a:avLst/>
                    </a:prstGeom>
                    <a:noFill/>
                    <a:ln>
                      <a:noFill/>
                    </a:ln>
                  </pic:spPr>
                </pic:pic>
              </a:graphicData>
            </a:graphic>
          </wp:inline>
        </w:drawing>
      </w:r>
    </w:p>
    <w:p w14:paraId="273C95C9" w14:textId="7AECFFA9"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Khối lượng vi khuẩn sau 10 giờ là:</w:t>
      </w:r>
      <w:r w:rsidRPr="004E5567">
        <w:rPr>
          <w:rFonts w:ascii="Times New Roman" w:hAnsi="Times New Roman" w:cs="Times New Roman"/>
          <w:noProof/>
          <w:position w:val="-10"/>
          <w:sz w:val="24"/>
          <w:szCs w:val="24"/>
          <w:lang w:val="nl-NL"/>
        </w:rPr>
        <w:drawing>
          <wp:inline distT="0" distB="0" distL="0" distR="0" wp14:anchorId="00CB4E11" wp14:editId="2A28D12A">
            <wp:extent cx="1676400" cy="251460"/>
            <wp:effectExtent l="0" t="0" r="0" b="0"/>
            <wp:docPr id="218493718"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676400" cy="251460"/>
                    </a:xfrm>
                    <a:prstGeom prst="rect">
                      <a:avLst/>
                    </a:prstGeom>
                    <a:noFill/>
                    <a:ln>
                      <a:noFill/>
                    </a:ln>
                  </pic:spPr>
                </pic:pic>
              </a:graphicData>
            </a:graphic>
          </wp:inline>
        </w:drawing>
      </w:r>
    </w:p>
    <w:p w14:paraId="5A4B04A7"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c) Do 1,06 &gt; 1 nên hàm số M(t) đồng biến</w:t>
      </w:r>
    </w:p>
    <w:p w14:paraId="0AFE6332"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Do đó, khối lượng vi khuẩn tăng dần theo thời gian</w:t>
      </w:r>
    </w:p>
    <w:p w14:paraId="5C30378D"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c) Sản phẩm:</w:t>
      </w:r>
    </w:p>
    <w:p w14:paraId="40CFF384"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Vận dụng 1</w:t>
      </w:r>
    </w:p>
    <w:p w14:paraId="04BDD9E3"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p w14:paraId="025C7F28" w14:textId="77777777" w:rsidR="00A11442" w:rsidRPr="004E5567" w:rsidRDefault="00A11442" w:rsidP="004E5567">
      <w:pPr>
        <w:spacing w:after="0" w:line="360" w:lineRule="auto"/>
        <w:rPr>
          <w:rFonts w:ascii="Times New Roman" w:hAnsi="Times New Roman" w:cs="Times New Roman"/>
          <w:sz w:val="24"/>
          <w:szCs w:val="24"/>
          <w:lang w:val="nl-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47E1B600" w14:textId="77777777" w:rsidTr="007D5FEF">
        <w:tc>
          <w:tcPr>
            <w:tcW w:w="2235" w:type="dxa"/>
            <w:vAlign w:val="center"/>
          </w:tcPr>
          <w:p w14:paraId="3186E305"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1EC00738"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vận dụng 1</w:t>
            </w:r>
          </w:p>
        </w:tc>
      </w:tr>
      <w:tr w:rsidR="00A11442" w:rsidRPr="004E5567" w14:paraId="2C24189C" w14:textId="77777777" w:rsidTr="007D5FEF">
        <w:tc>
          <w:tcPr>
            <w:tcW w:w="2235" w:type="dxa"/>
            <w:vAlign w:val="center"/>
          </w:tcPr>
          <w:p w14:paraId="391002DB"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364A51C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5C2FAD9C"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7B5E4305" w14:textId="77777777" w:rsidTr="007D5FEF">
        <w:tc>
          <w:tcPr>
            <w:tcW w:w="2235" w:type="dxa"/>
            <w:vAlign w:val="center"/>
          </w:tcPr>
          <w:p w14:paraId="7FD0D177"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0900B64C"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4E35FA4B" w14:textId="77777777" w:rsidTr="007D5FEF">
        <w:tc>
          <w:tcPr>
            <w:tcW w:w="2235" w:type="dxa"/>
            <w:vAlign w:val="center"/>
          </w:tcPr>
          <w:p w14:paraId="6A3E069B"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689068CF"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0711BAC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w:t>
            </w:r>
          </w:p>
        </w:tc>
      </w:tr>
    </w:tbl>
    <w:p w14:paraId="07CFDEF9" w14:textId="77777777" w:rsidR="00A11442" w:rsidRPr="004E5567" w:rsidRDefault="00A11442" w:rsidP="004E5567">
      <w:pPr>
        <w:spacing w:after="0" w:line="360" w:lineRule="auto"/>
        <w:rPr>
          <w:rFonts w:ascii="Times New Roman" w:hAnsi="Times New Roman" w:cs="Times New Roman"/>
          <w:sz w:val="24"/>
          <w:szCs w:val="24"/>
          <w:lang w:val="nl-NL"/>
        </w:rPr>
      </w:pPr>
    </w:p>
    <w:p w14:paraId="4CA9B41F" w14:textId="77777777" w:rsidR="00A11442" w:rsidRPr="004E5567" w:rsidRDefault="00A11442"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t>Hoạt động 2.</w:t>
      </w:r>
      <w:r w:rsidRPr="004E5567">
        <w:rPr>
          <w:rFonts w:ascii="Times New Roman" w:hAnsi="Times New Roman" w:cs="Times New Roman"/>
          <w:b/>
          <w:bCs/>
          <w:sz w:val="24"/>
          <w:szCs w:val="24"/>
          <w:lang w:val="it-IT"/>
        </w:rPr>
        <w:t xml:space="preserve"> H</w:t>
      </w:r>
      <w:r w:rsidRPr="004E5567">
        <w:rPr>
          <w:rFonts w:ascii="Times New Roman" w:hAnsi="Times New Roman" w:cs="Times New Roman"/>
          <w:b/>
          <w:bCs/>
          <w:sz w:val="24"/>
          <w:szCs w:val="24"/>
          <w:lang w:val="es-ES"/>
        </w:rPr>
        <w:t>àm số logarit</w:t>
      </w:r>
    </w:p>
    <w:p w14:paraId="256FF5E9"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Hoạt động 2.1: Định nghĩa hàm số lôgarit</w:t>
      </w:r>
    </w:p>
    <w:p w14:paraId="5339ADA8" w14:textId="77777777" w:rsidR="00A11442" w:rsidRPr="004E5567" w:rsidRDefault="00A11442"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bCs/>
          <w:sz w:val="24"/>
          <w:szCs w:val="24"/>
          <w:lang w:val="es-ES"/>
        </w:rPr>
        <w:t>a) Mục tiêu:</w:t>
      </w:r>
      <w:r w:rsidRPr="004E5567">
        <w:rPr>
          <w:rFonts w:ascii="Times New Roman" w:eastAsia="Arial" w:hAnsi="Times New Roman" w:cs="Times New Roman"/>
          <w:sz w:val="24"/>
          <w:szCs w:val="24"/>
          <w:lang w:val="es-ES"/>
        </w:rPr>
        <w:t xml:space="preserve"> </w:t>
      </w:r>
      <w:r w:rsidRPr="004E5567">
        <w:rPr>
          <w:rFonts w:ascii="Times New Roman" w:hAnsi="Times New Roman" w:cs="Times New Roman"/>
          <w:sz w:val="24"/>
          <w:szCs w:val="24"/>
          <w:lang w:val="es-ES"/>
        </w:rPr>
        <w:t>Học sinh nhớ được định nghĩa hàm số logarit, biết tìm tập xác định hàm số logarit.</w:t>
      </w:r>
    </w:p>
    <w:p w14:paraId="66C7E0D8" w14:textId="77777777" w:rsidR="00A11442" w:rsidRPr="004E5567" w:rsidRDefault="00A11442" w:rsidP="004E5567">
      <w:pPr>
        <w:spacing w:after="0" w:line="360" w:lineRule="auto"/>
        <w:jc w:val="both"/>
        <w:rPr>
          <w:rFonts w:ascii="Times New Roman" w:hAnsi="Times New Roman" w:cs="Times New Roman"/>
          <w:sz w:val="24"/>
          <w:szCs w:val="24"/>
          <w:lang w:val="it-IT"/>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Nội dung:</w:t>
      </w:r>
      <w:r w:rsidRPr="004E5567">
        <w:rPr>
          <w:rFonts w:ascii="Times New Roman" w:hAnsi="Times New Roman" w:cs="Times New Roman"/>
          <w:sz w:val="24"/>
          <w:szCs w:val="24"/>
          <w:lang w:val="es-ES"/>
        </w:rPr>
        <w:t xml:space="preserve"> HS tổng hợp đưa ra định nghĩa hàm số logarit, GV yêu cầu học sinh làm ví dụ tìm tập xác định của hàm số logarit cụ thể. </w:t>
      </w:r>
    </w:p>
    <w:p w14:paraId="1D099E01"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 xml:space="preserve">HĐKP3: </w:t>
      </w:r>
    </w:p>
    <w:p w14:paraId="14FF568C"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a. Với mỗi giá trị t thuộc R ta xác định duy nhất 1 giá trị s</w:t>
      </w:r>
    </w:p>
    <w:p w14:paraId="22A7E598" w14:textId="42BABA9A"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sz w:val="24"/>
          <w:szCs w:val="24"/>
          <w:lang w:val="es-ES"/>
        </w:rPr>
        <w:t xml:space="preserve">b. Với mỗi s thuộc vào khoảng </w:t>
      </w:r>
      <w:r w:rsidRPr="004E5567">
        <w:rPr>
          <w:rFonts w:ascii="Times New Roman" w:hAnsi="Times New Roman" w:cs="Times New Roman"/>
          <w:noProof/>
          <w:position w:val="-10"/>
          <w:sz w:val="24"/>
          <w:szCs w:val="24"/>
          <w:lang w:val="nl-NL"/>
        </w:rPr>
        <w:drawing>
          <wp:inline distT="0" distB="0" distL="0" distR="0" wp14:anchorId="127EA17E" wp14:editId="695D7E14">
            <wp:extent cx="487680" cy="198120"/>
            <wp:effectExtent l="0" t="0" r="7620" b="0"/>
            <wp:docPr id="651204060"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48768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ta xác định duy nhất 1 giá trị t</w:t>
      </w:r>
    </w:p>
    <w:p w14:paraId="1E1FBC8E"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c. </w:t>
      </w:r>
    </w:p>
    <w:tbl>
      <w:tblPr>
        <w:tblStyle w:val="TableGrid"/>
        <w:tblW w:w="0" w:type="auto"/>
        <w:tblInd w:w="388" w:type="dxa"/>
        <w:tblLook w:val="04A0" w:firstRow="1" w:lastRow="0" w:firstColumn="1" w:lastColumn="0" w:noHBand="0" w:noVBand="1"/>
      </w:tblPr>
      <w:tblGrid>
        <w:gridCol w:w="1005"/>
        <w:gridCol w:w="1032"/>
        <w:gridCol w:w="1039"/>
        <w:gridCol w:w="1038"/>
        <w:gridCol w:w="984"/>
        <w:gridCol w:w="984"/>
        <w:gridCol w:w="984"/>
        <w:gridCol w:w="943"/>
        <w:gridCol w:w="953"/>
      </w:tblGrid>
      <w:tr w:rsidR="00A11442" w:rsidRPr="004E5567" w14:paraId="6B6BE739" w14:textId="77777777" w:rsidTr="007D5FEF">
        <w:tc>
          <w:tcPr>
            <w:tcW w:w="1062" w:type="dxa"/>
          </w:tcPr>
          <w:p w14:paraId="4291603D" w14:textId="46FA561A"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eastAsia="Palatino Linotype" w:hAnsi="Times New Roman" w:cs="Times New Roman"/>
                <w:bCs/>
                <w:noProof/>
                <w:position w:val="-6"/>
                <w:sz w:val="24"/>
                <w:szCs w:val="24"/>
              </w:rPr>
              <w:lastRenderedPageBreak/>
              <w:drawing>
                <wp:inline distT="0" distB="0" distL="0" distR="0" wp14:anchorId="1F0624E9" wp14:editId="6805F0F8">
                  <wp:extent cx="121920" cy="137160"/>
                  <wp:effectExtent l="0" t="0" r="0" b="0"/>
                  <wp:docPr id="998515138"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p>
        </w:tc>
        <w:tc>
          <w:tcPr>
            <w:tcW w:w="1080" w:type="dxa"/>
          </w:tcPr>
          <w:p w14:paraId="5E25D708" w14:textId="46EB8B5B"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24"/>
                <w:sz w:val="24"/>
                <w:szCs w:val="24"/>
                <w:lang w:val="nl-NL"/>
              </w:rPr>
              <w:drawing>
                <wp:inline distT="0" distB="0" distL="0" distR="0" wp14:anchorId="49C2BE39" wp14:editId="6C1D9BB6">
                  <wp:extent cx="137160" cy="411480"/>
                  <wp:effectExtent l="0" t="0" r="0" b="7620"/>
                  <wp:docPr id="772659500"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37160" cy="411480"/>
                          </a:xfrm>
                          <a:prstGeom prst="rect">
                            <a:avLst/>
                          </a:prstGeom>
                          <a:noFill/>
                          <a:ln>
                            <a:noFill/>
                          </a:ln>
                        </pic:spPr>
                      </pic:pic>
                    </a:graphicData>
                  </a:graphic>
                </wp:inline>
              </w:drawing>
            </w:r>
          </w:p>
        </w:tc>
        <w:tc>
          <w:tcPr>
            <w:tcW w:w="1088" w:type="dxa"/>
          </w:tcPr>
          <w:p w14:paraId="6CB723B2" w14:textId="2A1E3721"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24"/>
                <w:sz w:val="24"/>
                <w:szCs w:val="24"/>
                <w:lang w:val="nl-NL"/>
              </w:rPr>
              <w:drawing>
                <wp:inline distT="0" distB="0" distL="0" distR="0" wp14:anchorId="4F085C0C" wp14:editId="7379FE50">
                  <wp:extent cx="152400" cy="411480"/>
                  <wp:effectExtent l="0" t="0" r="0" b="7620"/>
                  <wp:docPr id="1996419662"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152400" cy="411480"/>
                          </a:xfrm>
                          <a:prstGeom prst="rect">
                            <a:avLst/>
                          </a:prstGeom>
                          <a:noFill/>
                          <a:ln>
                            <a:noFill/>
                          </a:ln>
                        </pic:spPr>
                      </pic:pic>
                    </a:graphicData>
                  </a:graphic>
                </wp:inline>
              </w:drawing>
            </w:r>
          </w:p>
        </w:tc>
        <w:tc>
          <w:tcPr>
            <w:tcW w:w="1087" w:type="dxa"/>
          </w:tcPr>
          <w:p w14:paraId="48E1630B" w14:textId="432D4164"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24"/>
                <w:sz w:val="24"/>
                <w:szCs w:val="24"/>
                <w:lang w:val="nl-NL"/>
              </w:rPr>
              <w:drawing>
                <wp:inline distT="0" distB="0" distL="0" distR="0" wp14:anchorId="0EC01786" wp14:editId="7319E32E">
                  <wp:extent cx="152400" cy="411480"/>
                  <wp:effectExtent l="0" t="0" r="0" b="7620"/>
                  <wp:docPr id="672157598"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52400" cy="411480"/>
                          </a:xfrm>
                          <a:prstGeom prst="rect">
                            <a:avLst/>
                          </a:prstGeom>
                          <a:noFill/>
                          <a:ln>
                            <a:noFill/>
                          </a:ln>
                        </pic:spPr>
                      </pic:pic>
                    </a:graphicData>
                  </a:graphic>
                </wp:inline>
              </w:drawing>
            </w:r>
          </w:p>
        </w:tc>
        <w:tc>
          <w:tcPr>
            <w:tcW w:w="1040" w:type="dxa"/>
          </w:tcPr>
          <w:p w14:paraId="09A16EBF" w14:textId="07EA8DC7"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7A531704" wp14:editId="15D783DE">
                  <wp:extent cx="99060" cy="182880"/>
                  <wp:effectExtent l="0" t="0" r="0" b="7620"/>
                  <wp:docPr id="495341319"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99060" cy="182880"/>
                          </a:xfrm>
                          <a:prstGeom prst="rect">
                            <a:avLst/>
                          </a:prstGeom>
                          <a:noFill/>
                          <a:ln>
                            <a:noFill/>
                          </a:ln>
                        </pic:spPr>
                      </pic:pic>
                    </a:graphicData>
                  </a:graphic>
                </wp:inline>
              </w:drawing>
            </w:r>
          </w:p>
        </w:tc>
        <w:tc>
          <w:tcPr>
            <w:tcW w:w="1040" w:type="dxa"/>
          </w:tcPr>
          <w:p w14:paraId="11224F62" w14:textId="13420C06"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60A6DC27" wp14:editId="69203299">
                  <wp:extent cx="121920" cy="182880"/>
                  <wp:effectExtent l="0" t="0" r="0" b="7620"/>
                  <wp:docPr id="989462931"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1040" w:type="dxa"/>
          </w:tcPr>
          <w:p w14:paraId="6C4C2CB4" w14:textId="62E5E4A7"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7C58ACFD" wp14:editId="5EE06DEC">
                  <wp:extent cx="121920" cy="182880"/>
                  <wp:effectExtent l="0" t="0" r="0" b="7620"/>
                  <wp:docPr id="1349267009"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995" w:type="dxa"/>
          </w:tcPr>
          <w:p w14:paraId="415BE7E2" w14:textId="64C3723E"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6"/>
                <w:sz w:val="24"/>
                <w:szCs w:val="24"/>
                <w:lang w:val="nl-NL"/>
              </w:rPr>
              <w:drawing>
                <wp:inline distT="0" distB="0" distL="0" distR="0" wp14:anchorId="70F16A88" wp14:editId="0B700D86">
                  <wp:extent cx="121920" cy="182880"/>
                  <wp:effectExtent l="0" t="0" r="0" b="7620"/>
                  <wp:docPr id="7135694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995" w:type="dxa"/>
          </w:tcPr>
          <w:p w14:paraId="7DDB918E" w14:textId="671EE0F9"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6"/>
                <w:sz w:val="24"/>
                <w:szCs w:val="24"/>
                <w:lang w:val="nl-NL"/>
              </w:rPr>
              <w:drawing>
                <wp:inline distT="0" distB="0" distL="0" distR="0" wp14:anchorId="7890D0B9" wp14:editId="15AB4911">
                  <wp:extent cx="182880" cy="182880"/>
                  <wp:effectExtent l="0" t="0" r="7620" b="7620"/>
                  <wp:docPr id="1224558134"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r>
      <w:tr w:rsidR="00A11442" w:rsidRPr="004E5567" w14:paraId="2BF7E307" w14:textId="77777777" w:rsidTr="007D5FEF">
        <w:tc>
          <w:tcPr>
            <w:tcW w:w="1062" w:type="dxa"/>
          </w:tcPr>
          <w:p w14:paraId="2592729D" w14:textId="65917E94"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eastAsia="Palatino Linotype" w:hAnsi="Times New Roman" w:cs="Times New Roman"/>
                <w:bCs/>
                <w:noProof/>
                <w:position w:val="-6"/>
                <w:sz w:val="24"/>
                <w:szCs w:val="24"/>
              </w:rPr>
              <w:drawing>
                <wp:inline distT="0" distB="0" distL="0" distR="0" wp14:anchorId="66A44A02" wp14:editId="2D3857EA">
                  <wp:extent cx="106680" cy="152400"/>
                  <wp:effectExtent l="0" t="0" r="7620" b="0"/>
                  <wp:docPr id="1502488580"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06680" cy="152400"/>
                          </a:xfrm>
                          <a:prstGeom prst="rect">
                            <a:avLst/>
                          </a:prstGeom>
                          <a:noFill/>
                          <a:ln>
                            <a:noFill/>
                          </a:ln>
                        </pic:spPr>
                      </pic:pic>
                    </a:graphicData>
                  </a:graphic>
                </wp:inline>
              </w:drawing>
            </w:r>
          </w:p>
        </w:tc>
        <w:tc>
          <w:tcPr>
            <w:tcW w:w="1080" w:type="dxa"/>
          </w:tcPr>
          <w:p w14:paraId="7E43C314" w14:textId="7B3198D8"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6"/>
                <w:sz w:val="24"/>
                <w:szCs w:val="24"/>
                <w:lang w:val="nl-NL"/>
              </w:rPr>
              <w:drawing>
                <wp:inline distT="0" distB="0" distL="0" distR="0" wp14:anchorId="47B811DB" wp14:editId="22A3A65A">
                  <wp:extent cx="198120" cy="182880"/>
                  <wp:effectExtent l="0" t="0" r="0" b="7620"/>
                  <wp:docPr id="193497885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p>
        </w:tc>
        <w:tc>
          <w:tcPr>
            <w:tcW w:w="1088" w:type="dxa"/>
          </w:tcPr>
          <w:p w14:paraId="089FD280" w14:textId="2B6E4ABF"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7B91E44F" wp14:editId="27ACCE2D">
                  <wp:extent cx="198120" cy="182880"/>
                  <wp:effectExtent l="0" t="0" r="0" b="7620"/>
                  <wp:docPr id="211613458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p>
        </w:tc>
        <w:tc>
          <w:tcPr>
            <w:tcW w:w="1087" w:type="dxa"/>
          </w:tcPr>
          <w:p w14:paraId="765B3244" w14:textId="502222AE"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26F09E2A" wp14:editId="2BEA21DF">
                  <wp:extent cx="198120" cy="182880"/>
                  <wp:effectExtent l="0" t="0" r="0" b="7620"/>
                  <wp:docPr id="51819181"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p>
        </w:tc>
        <w:tc>
          <w:tcPr>
            <w:tcW w:w="1040" w:type="dxa"/>
          </w:tcPr>
          <w:p w14:paraId="23A45CA1" w14:textId="5D0D584A"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6"/>
                <w:sz w:val="24"/>
                <w:szCs w:val="24"/>
                <w:lang w:val="nl-NL"/>
              </w:rPr>
              <w:drawing>
                <wp:inline distT="0" distB="0" distL="0" distR="0" wp14:anchorId="77F087A6" wp14:editId="1FA376B2">
                  <wp:extent cx="121920" cy="182880"/>
                  <wp:effectExtent l="0" t="0" r="0" b="7620"/>
                  <wp:docPr id="48327962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1040" w:type="dxa"/>
          </w:tcPr>
          <w:p w14:paraId="73826520" w14:textId="6D82996D"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6190D5B3" wp14:editId="5A403D75">
                  <wp:extent cx="99060" cy="182880"/>
                  <wp:effectExtent l="0" t="0" r="0" b="7620"/>
                  <wp:docPr id="1811722043"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99060" cy="182880"/>
                          </a:xfrm>
                          <a:prstGeom prst="rect">
                            <a:avLst/>
                          </a:prstGeom>
                          <a:noFill/>
                          <a:ln>
                            <a:noFill/>
                          </a:ln>
                        </pic:spPr>
                      </pic:pic>
                    </a:graphicData>
                  </a:graphic>
                </wp:inline>
              </w:drawing>
            </w:r>
          </w:p>
        </w:tc>
        <w:tc>
          <w:tcPr>
            <w:tcW w:w="1040" w:type="dxa"/>
          </w:tcPr>
          <w:p w14:paraId="6C6E7841" w14:textId="017CBDD5"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0C633189" wp14:editId="0D6BF403">
                  <wp:extent cx="121920" cy="182880"/>
                  <wp:effectExtent l="0" t="0" r="0" b="7620"/>
                  <wp:docPr id="22275540"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995" w:type="dxa"/>
          </w:tcPr>
          <w:p w14:paraId="65084AB9" w14:textId="0AC8BA58"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6"/>
                <w:sz w:val="24"/>
                <w:szCs w:val="24"/>
                <w:lang w:val="nl-NL"/>
              </w:rPr>
              <w:drawing>
                <wp:inline distT="0" distB="0" distL="0" distR="0" wp14:anchorId="547011C3" wp14:editId="569E1CEE">
                  <wp:extent cx="121920" cy="182880"/>
                  <wp:effectExtent l="0" t="0" r="0" b="7620"/>
                  <wp:docPr id="952199312"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995" w:type="dxa"/>
          </w:tcPr>
          <w:p w14:paraId="0A2797D1" w14:textId="6E3B2F72" w:rsidR="00A11442" w:rsidRPr="004E5567" w:rsidRDefault="00A11442" w:rsidP="004E5567">
            <w:pPr>
              <w:tabs>
                <w:tab w:val="left" w:pos="992"/>
              </w:tabs>
              <w:spacing w:line="360" w:lineRule="auto"/>
              <w:contextualSpacing/>
              <w:jc w:val="center"/>
              <w:rPr>
                <w:rFonts w:ascii="Times New Roman" w:eastAsia="Palatino Linotype" w:hAnsi="Times New Roman" w:cs="Times New Roman"/>
                <w:bCs/>
                <w:noProof/>
                <w:sz w:val="24"/>
                <w:szCs w:val="24"/>
              </w:rPr>
            </w:pPr>
            <w:r w:rsidRPr="004E5567">
              <w:rPr>
                <w:rFonts w:ascii="Times New Roman" w:hAnsi="Times New Roman" w:cs="Times New Roman"/>
                <w:noProof/>
                <w:position w:val="-4"/>
                <w:sz w:val="24"/>
                <w:szCs w:val="24"/>
                <w:lang w:val="nl-NL"/>
              </w:rPr>
              <w:drawing>
                <wp:inline distT="0" distB="0" distL="0" distR="0" wp14:anchorId="6A663A22" wp14:editId="33AF7C2A">
                  <wp:extent cx="121920" cy="182880"/>
                  <wp:effectExtent l="0" t="0" r="0" b="7620"/>
                  <wp:docPr id="1207946400"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r>
    </w:tbl>
    <w:p w14:paraId="5FCD3C90" w14:textId="77777777" w:rsidR="00A11442" w:rsidRPr="004E5567" w:rsidRDefault="00A11442" w:rsidP="004E5567">
      <w:pPr>
        <w:spacing w:after="0" w:line="360" w:lineRule="auto"/>
        <w:rPr>
          <w:rFonts w:ascii="Times New Roman" w:hAnsi="Times New Roman" w:cs="Times New Roman"/>
          <w:sz w:val="24"/>
          <w:szCs w:val="24"/>
          <w:lang w:val="es-ES"/>
        </w:rPr>
      </w:pPr>
    </w:p>
    <w:p w14:paraId="5F9942EB" w14:textId="77777777" w:rsidR="00A11442" w:rsidRPr="004E5567" w:rsidRDefault="00A11442" w:rsidP="004E5567">
      <w:pPr>
        <w:spacing w:after="0" w:line="360" w:lineRule="auto"/>
        <w:rPr>
          <w:rFonts w:ascii="Times New Roman" w:eastAsia="Calibri" w:hAnsi="Times New Roman" w:cs="Times New Roman"/>
          <w:b/>
          <w:bCs/>
          <w:sz w:val="24"/>
          <w:szCs w:val="24"/>
        </w:rPr>
      </w:pPr>
      <w:r w:rsidRPr="004E5567">
        <w:rPr>
          <w:rFonts w:ascii="Times New Roman" w:eastAsia="Calibri" w:hAnsi="Times New Roman" w:cs="Times New Roman"/>
          <w:b/>
          <w:bCs/>
          <w:sz w:val="24"/>
          <w:szCs w:val="24"/>
        </w:rPr>
        <w:t xml:space="preserve">*Định nghĩa: </w:t>
      </w:r>
    </w:p>
    <w:tbl>
      <w:tblPr>
        <w:tblStyle w:val="TableGrid"/>
        <w:tblW w:w="0" w:type="auto"/>
        <w:tblLook w:val="04A0" w:firstRow="1" w:lastRow="0" w:firstColumn="1" w:lastColumn="0" w:noHBand="0" w:noVBand="1"/>
      </w:tblPr>
      <w:tblGrid>
        <w:gridCol w:w="9350"/>
      </w:tblGrid>
      <w:tr w:rsidR="00A11442" w:rsidRPr="004E5567" w14:paraId="5AB4E7B5" w14:textId="77777777" w:rsidTr="007D5FEF">
        <w:tc>
          <w:tcPr>
            <w:tcW w:w="9856" w:type="dxa"/>
          </w:tcPr>
          <w:p w14:paraId="15A90CB6" w14:textId="230DE920" w:rsidR="00A11442" w:rsidRPr="004E5567" w:rsidRDefault="00A11442" w:rsidP="004E5567">
            <w:pPr>
              <w:spacing w:line="360" w:lineRule="auto"/>
              <w:rPr>
                <w:rFonts w:ascii="Times New Roman" w:eastAsia="Calibri" w:hAnsi="Times New Roman" w:cs="Times New Roman"/>
                <w:sz w:val="24"/>
                <w:szCs w:val="24"/>
              </w:rPr>
            </w:pPr>
            <w:r w:rsidRPr="004E5567">
              <w:rPr>
                <w:rFonts w:ascii="Times New Roman" w:eastAsia="Calibri" w:hAnsi="Times New Roman" w:cs="Times New Roman"/>
                <w:sz w:val="24"/>
                <w:szCs w:val="24"/>
              </w:rPr>
              <w:t xml:space="preserve">Cho số thực dương </w:t>
            </w:r>
            <w:r w:rsidRPr="004E5567">
              <w:rPr>
                <w:rFonts w:ascii="Times New Roman" w:eastAsia="Calibri" w:hAnsi="Times New Roman" w:cs="Times New Roman"/>
                <w:noProof/>
                <w:position w:val="-6"/>
                <w:sz w:val="24"/>
                <w:szCs w:val="24"/>
              </w:rPr>
              <w:drawing>
                <wp:inline distT="0" distB="0" distL="0" distR="0" wp14:anchorId="6ED11173" wp14:editId="2EB9A579">
                  <wp:extent cx="121920" cy="137160"/>
                  <wp:effectExtent l="0" t="0" r="0" b="0"/>
                  <wp:docPr id="788663683"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khác 1.</w:t>
            </w:r>
          </w:p>
          <w:p w14:paraId="115965B5" w14:textId="40712377" w:rsidR="00A11442" w:rsidRPr="004E5567" w:rsidRDefault="00A11442" w:rsidP="004E5567">
            <w:pPr>
              <w:spacing w:line="360" w:lineRule="auto"/>
              <w:rPr>
                <w:rFonts w:ascii="Times New Roman" w:eastAsia="Palatino Linotype" w:hAnsi="Times New Roman" w:cs="Times New Roman"/>
                <w:bCs/>
                <w:noProof/>
                <w:sz w:val="24"/>
                <w:szCs w:val="24"/>
              </w:rPr>
            </w:pPr>
            <w:r w:rsidRPr="004E5567">
              <w:rPr>
                <w:rFonts w:ascii="Times New Roman" w:eastAsia="Calibri" w:hAnsi="Times New Roman" w:cs="Times New Roman"/>
                <w:sz w:val="24"/>
                <w:szCs w:val="24"/>
              </w:rPr>
              <w:t xml:space="preserve">Hàm số cho tương ứng với mỗi số thực dương </w:t>
            </w:r>
            <w:r w:rsidRPr="004E5567">
              <w:rPr>
                <w:rFonts w:ascii="Times New Roman" w:eastAsia="Calibri" w:hAnsi="Times New Roman" w:cs="Times New Roman"/>
                <w:noProof/>
                <w:position w:val="-6"/>
                <w:sz w:val="24"/>
                <w:szCs w:val="24"/>
              </w:rPr>
              <w:drawing>
                <wp:inline distT="0" distB="0" distL="0" distR="0" wp14:anchorId="65976694" wp14:editId="0B791D99">
                  <wp:extent cx="121920" cy="137160"/>
                  <wp:effectExtent l="0" t="0" r="0" b="0"/>
                  <wp:docPr id="1357604513"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với số thực </w:t>
            </w:r>
            <w:r w:rsidRPr="004E5567">
              <w:rPr>
                <w:rFonts w:ascii="Times New Roman" w:eastAsia="Palatino Linotype" w:hAnsi="Times New Roman" w:cs="Times New Roman"/>
                <w:bCs/>
                <w:noProof/>
                <w:position w:val="-12"/>
                <w:sz w:val="24"/>
                <w:szCs w:val="24"/>
              </w:rPr>
              <w:drawing>
                <wp:inline distT="0" distB="0" distL="0" distR="0" wp14:anchorId="7C473B11" wp14:editId="6BC97AA9">
                  <wp:extent cx="411480" cy="228600"/>
                  <wp:effectExtent l="0" t="0" r="7620" b="0"/>
                  <wp:docPr id="200748673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411480" cy="228600"/>
                          </a:xfrm>
                          <a:prstGeom prst="rect">
                            <a:avLst/>
                          </a:prstGeom>
                          <a:noFill/>
                          <a:ln>
                            <a:noFill/>
                          </a:ln>
                        </pic:spPr>
                      </pic:pic>
                    </a:graphicData>
                  </a:graphic>
                </wp:inline>
              </w:drawing>
            </w:r>
            <w:r w:rsidRPr="004E5567">
              <w:rPr>
                <w:rFonts w:ascii="Times New Roman" w:eastAsia="Palatino Linotype" w:hAnsi="Times New Roman" w:cs="Times New Roman"/>
                <w:bCs/>
                <w:noProof/>
                <w:sz w:val="24"/>
                <w:szCs w:val="24"/>
              </w:rPr>
              <w:t xml:space="preserve"> được gọi là hàm số lôgarit cơ số </w:t>
            </w:r>
            <w:r w:rsidRPr="004E5567">
              <w:rPr>
                <w:rFonts w:ascii="Times New Roman" w:eastAsia="Calibri" w:hAnsi="Times New Roman" w:cs="Times New Roman"/>
                <w:noProof/>
                <w:position w:val="-6"/>
                <w:sz w:val="24"/>
                <w:szCs w:val="24"/>
              </w:rPr>
              <w:drawing>
                <wp:inline distT="0" distB="0" distL="0" distR="0" wp14:anchorId="53B1EC51" wp14:editId="3A67D571">
                  <wp:extent cx="121920" cy="137160"/>
                  <wp:effectExtent l="0" t="0" r="0" b="0"/>
                  <wp:docPr id="1275336897"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21920" cy="1371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kí hiệu là </w:t>
            </w:r>
            <w:r w:rsidRPr="004E5567">
              <w:rPr>
                <w:rFonts w:ascii="Times New Roman" w:eastAsia="Palatino Linotype" w:hAnsi="Times New Roman" w:cs="Times New Roman"/>
                <w:bCs/>
                <w:noProof/>
                <w:position w:val="-12"/>
                <w:sz w:val="24"/>
                <w:szCs w:val="24"/>
              </w:rPr>
              <w:drawing>
                <wp:inline distT="0" distB="0" distL="0" distR="0" wp14:anchorId="6BC3C40D" wp14:editId="5033AFA3">
                  <wp:extent cx="655320" cy="228600"/>
                  <wp:effectExtent l="0" t="0" r="0" b="0"/>
                  <wp:docPr id="1080292624"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55320" cy="228600"/>
                          </a:xfrm>
                          <a:prstGeom prst="rect">
                            <a:avLst/>
                          </a:prstGeom>
                          <a:noFill/>
                          <a:ln>
                            <a:noFill/>
                          </a:ln>
                        </pic:spPr>
                      </pic:pic>
                    </a:graphicData>
                  </a:graphic>
                </wp:inline>
              </w:drawing>
            </w:r>
            <w:r w:rsidRPr="004E5567">
              <w:rPr>
                <w:rFonts w:ascii="Times New Roman" w:eastAsia="Palatino Linotype" w:hAnsi="Times New Roman" w:cs="Times New Roman"/>
                <w:bCs/>
                <w:noProof/>
                <w:sz w:val="24"/>
                <w:szCs w:val="24"/>
              </w:rPr>
              <w:t xml:space="preserve">. </w:t>
            </w:r>
          </w:p>
          <w:p w14:paraId="2D9F7E16" w14:textId="3CE19751" w:rsidR="00A11442" w:rsidRPr="004E5567" w:rsidRDefault="00A11442" w:rsidP="004E5567">
            <w:pPr>
              <w:spacing w:line="360" w:lineRule="auto"/>
              <w:rPr>
                <w:rFonts w:ascii="Times New Roman" w:eastAsia="Palatino Linotype" w:hAnsi="Times New Roman" w:cs="Times New Roman"/>
                <w:bCs/>
                <w:noProof/>
                <w:sz w:val="24"/>
                <w:szCs w:val="24"/>
              </w:rPr>
            </w:pPr>
            <w:r w:rsidRPr="004E5567">
              <w:rPr>
                <w:rFonts w:ascii="Times New Roman" w:eastAsia="Calibri" w:hAnsi="Times New Roman" w:cs="Times New Roman"/>
                <w:b/>
                <w:bCs/>
                <w:sz w:val="24"/>
                <w:szCs w:val="24"/>
              </w:rPr>
              <w:t xml:space="preserve">Nhận xét: </w:t>
            </w:r>
            <w:r w:rsidRPr="004E5567">
              <w:rPr>
                <w:rFonts w:ascii="Times New Roman" w:eastAsia="Calibri" w:hAnsi="Times New Roman" w:cs="Times New Roman"/>
                <w:sz w:val="24"/>
                <w:szCs w:val="24"/>
              </w:rPr>
              <w:t xml:space="preserve">Hàm số </w:t>
            </w:r>
            <w:r w:rsidRPr="004E5567">
              <w:rPr>
                <w:rFonts w:ascii="Times New Roman" w:eastAsia="Palatino Linotype" w:hAnsi="Times New Roman" w:cs="Times New Roman"/>
                <w:bCs/>
                <w:noProof/>
                <w:position w:val="-12"/>
                <w:sz w:val="24"/>
                <w:szCs w:val="24"/>
              </w:rPr>
              <w:drawing>
                <wp:inline distT="0" distB="0" distL="0" distR="0" wp14:anchorId="504524C0" wp14:editId="2B0D6B7E">
                  <wp:extent cx="655320" cy="228600"/>
                  <wp:effectExtent l="0" t="0" r="0" b="0"/>
                  <wp:docPr id="1744276082"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55320" cy="228600"/>
                          </a:xfrm>
                          <a:prstGeom prst="rect">
                            <a:avLst/>
                          </a:prstGeom>
                          <a:noFill/>
                          <a:ln>
                            <a:noFill/>
                          </a:ln>
                        </pic:spPr>
                      </pic:pic>
                    </a:graphicData>
                  </a:graphic>
                </wp:inline>
              </w:drawing>
            </w:r>
            <w:r w:rsidRPr="004E5567">
              <w:rPr>
                <w:rFonts w:ascii="Times New Roman" w:eastAsia="Palatino Linotype" w:hAnsi="Times New Roman" w:cs="Times New Roman"/>
                <w:bCs/>
                <w:noProof/>
                <w:sz w:val="24"/>
                <w:szCs w:val="24"/>
              </w:rPr>
              <w:t xml:space="preserve"> có tập xác định là </w:t>
            </w:r>
            <w:r w:rsidRPr="004E5567">
              <w:rPr>
                <w:rFonts w:ascii="Times New Roman" w:eastAsia="Palatino Linotype" w:hAnsi="Times New Roman" w:cs="Times New Roman"/>
                <w:bCs/>
                <w:noProof/>
                <w:position w:val="-14"/>
                <w:sz w:val="24"/>
                <w:szCs w:val="24"/>
              </w:rPr>
              <w:drawing>
                <wp:inline distT="0" distB="0" distL="0" distR="0" wp14:anchorId="079FC7AC" wp14:editId="60C51493">
                  <wp:extent cx="487680" cy="259080"/>
                  <wp:effectExtent l="0" t="0" r="7620" b="7620"/>
                  <wp:docPr id="59296915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87680" cy="259080"/>
                          </a:xfrm>
                          <a:prstGeom prst="rect">
                            <a:avLst/>
                          </a:prstGeom>
                          <a:noFill/>
                          <a:ln>
                            <a:noFill/>
                          </a:ln>
                        </pic:spPr>
                      </pic:pic>
                    </a:graphicData>
                  </a:graphic>
                </wp:inline>
              </w:drawing>
            </w:r>
            <w:r w:rsidRPr="004E5567">
              <w:rPr>
                <w:rFonts w:ascii="Times New Roman" w:eastAsia="Palatino Linotype" w:hAnsi="Times New Roman" w:cs="Times New Roman"/>
                <w:bCs/>
                <w:noProof/>
                <w:sz w:val="24"/>
                <w:szCs w:val="24"/>
              </w:rPr>
              <w:t>.</w:t>
            </w:r>
          </w:p>
        </w:tc>
      </w:tr>
    </w:tbl>
    <w:p w14:paraId="692A0329" w14:textId="77777777" w:rsidR="00A11442" w:rsidRPr="004E5567" w:rsidRDefault="00A11442" w:rsidP="004E5567">
      <w:pPr>
        <w:spacing w:after="0" w:line="360" w:lineRule="auto"/>
        <w:rPr>
          <w:rFonts w:ascii="Times New Roman" w:hAnsi="Times New Roman" w:cs="Times New Roman"/>
          <w:sz w:val="24"/>
          <w:szCs w:val="24"/>
          <w:lang w:val="it-IT"/>
        </w:rPr>
      </w:pPr>
    </w:p>
    <w:p w14:paraId="0BC83821" w14:textId="77777777" w:rsidR="00A11442" w:rsidRPr="004E5567" w:rsidRDefault="00A11442" w:rsidP="004E5567">
      <w:pPr>
        <w:spacing w:after="0" w:line="360" w:lineRule="auto"/>
        <w:rPr>
          <w:rFonts w:ascii="Times New Roman" w:hAnsi="Times New Roman" w:cs="Times New Roman"/>
          <w:i/>
          <w:iCs/>
          <w:sz w:val="24"/>
          <w:szCs w:val="24"/>
          <w:lang w:val="pl-PL"/>
        </w:rPr>
      </w:pPr>
      <w:r w:rsidRPr="004E5567">
        <w:rPr>
          <w:rFonts w:ascii="Times New Roman" w:hAnsi="Times New Roman" w:cs="Times New Roman"/>
          <w:i/>
          <w:iCs/>
          <w:sz w:val="24"/>
          <w:szCs w:val="24"/>
          <w:lang w:val="it-IT"/>
        </w:rPr>
        <w:t>VD4: (SGK -Tr 22)</w:t>
      </w:r>
    </w:p>
    <w:p w14:paraId="1B1E039C"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c) Sản phẩm:</w:t>
      </w:r>
    </w:p>
    <w:p w14:paraId="697D454C"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Định nghĩa hàm số lôgarit</w:t>
      </w:r>
    </w:p>
    <w:p w14:paraId="05D85558"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7223"/>
      </w:tblGrid>
      <w:tr w:rsidR="00A11442" w:rsidRPr="004E5567" w14:paraId="2A2314DD" w14:textId="77777777" w:rsidTr="007D5FEF">
        <w:tc>
          <w:tcPr>
            <w:tcW w:w="2194" w:type="dxa"/>
            <w:vAlign w:val="center"/>
          </w:tcPr>
          <w:p w14:paraId="574ED78D"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582" w:type="dxa"/>
          </w:tcPr>
          <w:p w14:paraId="06B01A1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GV:Giáo viên yêu cầu học sinh thực hiện HĐKP3, giáo viên yêu cầu học sinh tổng hợp đưa ra định nghĩa hàm số mũ.</w:t>
            </w:r>
          </w:p>
          <w:p w14:paraId="2CE66E8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Yêu cầu học sinh thực hiện VD4</w:t>
            </w:r>
          </w:p>
          <w:p w14:paraId="1F2A0589"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nhiệm vụ.</w:t>
            </w:r>
          </w:p>
        </w:tc>
      </w:tr>
      <w:tr w:rsidR="00A11442" w:rsidRPr="004E5567" w14:paraId="2A7F6691" w14:textId="77777777" w:rsidTr="007D5FEF">
        <w:tc>
          <w:tcPr>
            <w:tcW w:w="2194" w:type="dxa"/>
            <w:vAlign w:val="center"/>
          </w:tcPr>
          <w:p w14:paraId="1EE42FB0"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582" w:type="dxa"/>
          </w:tcPr>
          <w:p w14:paraId="33063EC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Học sinh chia thành 4 nhóm thực hiện</w:t>
            </w:r>
          </w:p>
          <w:p w14:paraId="11A2B82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0E224DBC" w14:textId="77777777" w:rsidTr="007D5FEF">
        <w:tc>
          <w:tcPr>
            <w:tcW w:w="2194" w:type="dxa"/>
            <w:vAlign w:val="center"/>
          </w:tcPr>
          <w:p w14:paraId="748E9D91"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582" w:type="dxa"/>
          </w:tcPr>
          <w:p w14:paraId="1E3FBC2A"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lang w:val="pt-BR"/>
              </w:rPr>
              <w:t>* Đại diện nhóm báo cáo, các nhóm còn lại theo dõi thảo luận.</w:t>
            </w:r>
          </w:p>
        </w:tc>
      </w:tr>
      <w:tr w:rsidR="00A11442" w:rsidRPr="004E5567" w14:paraId="55069CF1" w14:textId="77777777" w:rsidTr="007D5FEF">
        <w:tc>
          <w:tcPr>
            <w:tcW w:w="2194" w:type="dxa"/>
            <w:vAlign w:val="center"/>
          </w:tcPr>
          <w:p w14:paraId="550CDACB"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582" w:type="dxa"/>
          </w:tcPr>
          <w:p w14:paraId="6932921C"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541C196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cho học sinh ghi vào vở.</w:t>
            </w:r>
          </w:p>
        </w:tc>
      </w:tr>
    </w:tbl>
    <w:p w14:paraId="79BFA94E" w14:textId="77777777" w:rsidR="00A11442" w:rsidRPr="004E5567" w:rsidRDefault="00A11442" w:rsidP="004E5567">
      <w:pPr>
        <w:spacing w:after="0" w:line="360" w:lineRule="auto"/>
        <w:rPr>
          <w:rFonts w:ascii="Times New Roman" w:eastAsia="Arial" w:hAnsi="Times New Roman" w:cs="Times New Roman"/>
          <w:b/>
          <w:bCs/>
          <w:sz w:val="24"/>
          <w:szCs w:val="24"/>
          <w:lang w:val="es-ES"/>
        </w:rPr>
      </w:pPr>
    </w:p>
    <w:p w14:paraId="48CF1AC8"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kern w:val="36"/>
          <w:sz w:val="24"/>
          <w:szCs w:val="24"/>
          <w:lang w:val="es-ES"/>
        </w:rPr>
        <w:t xml:space="preserve">Hoạt động 2.2 Đồ thị hàm số </w:t>
      </w:r>
      <w:r w:rsidRPr="004E5567">
        <w:rPr>
          <w:rFonts w:ascii="Times New Roman" w:hAnsi="Times New Roman" w:cs="Times New Roman"/>
          <w:b/>
          <w:bCs/>
          <w:sz w:val="24"/>
          <w:szCs w:val="24"/>
        </w:rPr>
        <w:t>lôgarit</w:t>
      </w:r>
    </w:p>
    <w:p w14:paraId="4C4357D4" w14:textId="78163882"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eastAsia="Arial" w:hAnsi="Times New Roman" w:cs="Times New Roman"/>
          <w:b/>
          <w:bCs/>
          <w:sz w:val="24"/>
          <w:szCs w:val="24"/>
          <w:lang w:val="es-ES"/>
        </w:rPr>
        <w:t xml:space="preserve">a) Mục tiêu: </w:t>
      </w:r>
      <w:r w:rsidRPr="004E5567">
        <w:rPr>
          <w:rFonts w:ascii="Times New Roman" w:hAnsi="Times New Roman" w:cs="Times New Roman"/>
          <w:sz w:val="24"/>
          <w:szCs w:val="24"/>
          <w:lang w:val="es-ES"/>
        </w:rPr>
        <w:t xml:space="preserve">Học sinh </w:t>
      </w:r>
      <w:r w:rsidRPr="004E5567">
        <w:rPr>
          <w:rFonts w:ascii="Times New Roman" w:hAnsi="Times New Roman" w:cs="Times New Roman"/>
          <w:sz w:val="24"/>
          <w:szCs w:val="24"/>
          <w:lang w:val="nl-NL"/>
        </w:rPr>
        <w:t xml:space="preserve">nhận dạng được đồ thị hàm số </w:t>
      </w:r>
      <w:r w:rsidRPr="004E5567">
        <w:rPr>
          <w:rFonts w:ascii="Times New Roman" w:hAnsi="Times New Roman" w:cs="Times New Roman"/>
          <w:noProof/>
          <w:position w:val="-10"/>
          <w:sz w:val="24"/>
          <w:szCs w:val="24"/>
        </w:rPr>
        <w:drawing>
          <wp:inline distT="0" distB="0" distL="0" distR="0" wp14:anchorId="17BBD6DF" wp14:editId="7F338F87">
            <wp:extent cx="594360" cy="198120"/>
            <wp:effectExtent l="0" t="0" r="0" b="0"/>
            <wp:docPr id="190651934"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594360" cy="19812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và một số tính chất đặc trưng</w:t>
      </w:r>
    </w:p>
    <w:p w14:paraId="4E8D2C71"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 xml:space="preserve">Nội dung: </w:t>
      </w:r>
    </w:p>
    <w:p w14:paraId="18EECF62"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 xml:space="preserve">* HĐKP4: </w:t>
      </w:r>
    </w:p>
    <w:p w14:paraId="1C969E66" w14:textId="5D60E3D4"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Xét hàm số mũ </w:t>
      </w:r>
      <w:r w:rsidRPr="004E5567">
        <w:rPr>
          <w:rFonts w:ascii="Times New Roman" w:hAnsi="Times New Roman" w:cs="Times New Roman"/>
          <w:noProof/>
          <w:position w:val="-12"/>
          <w:sz w:val="24"/>
          <w:szCs w:val="24"/>
        </w:rPr>
        <w:drawing>
          <wp:inline distT="0" distB="0" distL="0" distR="0" wp14:anchorId="1C2EE422" wp14:editId="3FE55E56">
            <wp:extent cx="655320" cy="251460"/>
            <wp:effectExtent l="0" t="0" r="0" b="0"/>
            <wp:docPr id="2127505389"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655320" cy="251460"/>
                    </a:xfrm>
                    <a:prstGeom prst="rect">
                      <a:avLst/>
                    </a:prstGeom>
                    <a:noFill/>
                    <a:ln>
                      <a:noFill/>
                    </a:ln>
                  </pic:spPr>
                </pic:pic>
              </a:graphicData>
            </a:graphic>
          </wp:inline>
        </w:drawing>
      </w:r>
      <w:r w:rsidRPr="004E5567">
        <w:rPr>
          <w:rFonts w:ascii="Times New Roman" w:hAnsi="Times New Roman" w:cs="Times New Roman"/>
          <w:sz w:val="24"/>
          <w:szCs w:val="24"/>
        </w:rPr>
        <w:t xml:space="preserve">có tập xác định là </w:t>
      </w:r>
      <w:r w:rsidRPr="004E5567">
        <w:rPr>
          <w:rFonts w:ascii="Times New Roman" w:hAnsi="Times New Roman" w:cs="Times New Roman"/>
          <w:noProof/>
          <w:position w:val="-10"/>
          <w:sz w:val="24"/>
          <w:szCs w:val="24"/>
        </w:rPr>
        <w:drawing>
          <wp:inline distT="0" distB="0" distL="0" distR="0" wp14:anchorId="4DF2ABE4" wp14:editId="34CE46E3">
            <wp:extent cx="457200" cy="198120"/>
            <wp:effectExtent l="0" t="0" r="0" b="0"/>
            <wp:docPr id="1553030567"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59476095" w14:textId="77777777" w:rsidR="00A11442" w:rsidRPr="004E5567" w:rsidRDefault="00A11442" w:rsidP="004E5567">
      <w:pPr>
        <w:spacing w:after="0" w:line="360" w:lineRule="auto"/>
        <w:ind w:firstLine="720"/>
        <w:rPr>
          <w:rFonts w:ascii="Times New Roman" w:hAnsi="Times New Roman" w:cs="Times New Roman"/>
          <w:sz w:val="24"/>
          <w:szCs w:val="24"/>
        </w:rPr>
      </w:pPr>
      <w:r w:rsidRPr="004E5567">
        <w:rPr>
          <w:rFonts w:ascii="Times New Roman" w:hAnsi="Times New Roman" w:cs="Times New Roman"/>
          <w:sz w:val="24"/>
          <w:szCs w:val="24"/>
        </w:rPr>
        <w:t>i) Hoàn thành bảng giá trị sau:</w:t>
      </w:r>
    </w:p>
    <w:p w14:paraId="22511071" w14:textId="77777777" w:rsidR="00A11442" w:rsidRPr="004E5567" w:rsidRDefault="00A11442" w:rsidP="004E5567">
      <w:pPr>
        <w:spacing w:after="0" w:line="360" w:lineRule="auto"/>
        <w:ind w:firstLine="720"/>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704"/>
        <w:gridCol w:w="851"/>
        <w:gridCol w:w="850"/>
        <w:gridCol w:w="992"/>
        <w:gridCol w:w="1276"/>
      </w:tblGrid>
      <w:tr w:rsidR="00A11442" w:rsidRPr="004E5567" w14:paraId="209BAA90" w14:textId="77777777" w:rsidTr="007D5FEF">
        <w:trPr>
          <w:jc w:val="center"/>
        </w:trPr>
        <w:tc>
          <w:tcPr>
            <w:tcW w:w="704" w:type="dxa"/>
          </w:tcPr>
          <w:p w14:paraId="1AF09080" w14:textId="10059C21"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6"/>
                <w:sz w:val="24"/>
                <w:szCs w:val="24"/>
              </w:rPr>
              <w:drawing>
                <wp:inline distT="0" distB="0" distL="0" distR="0" wp14:anchorId="71B924DD" wp14:editId="327A11B2">
                  <wp:extent cx="121920" cy="121920"/>
                  <wp:effectExtent l="0" t="0" r="0" b="0"/>
                  <wp:docPr id="463878661"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p>
        </w:tc>
        <w:tc>
          <w:tcPr>
            <w:tcW w:w="851" w:type="dxa"/>
          </w:tcPr>
          <w:p w14:paraId="19E442FD" w14:textId="6029AF2B"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66C826B9" wp14:editId="139542A0">
                  <wp:extent cx="152400" cy="403860"/>
                  <wp:effectExtent l="0" t="0" r="0" b="0"/>
                  <wp:docPr id="1718993647"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52400" cy="403860"/>
                          </a:xfrm>
                          <a:prstGeom prst="rect">
                            <a:avLst/>
                          </a:prstGeom>
                          <a:noFill/>
                          <a:ln>
                            <a:noFill/>
                          </a:ln>
                        </pic:spPr>
                      </pic:pic>
                    </a:graphicData>
                  </a:graphic>
                </wp:inline>
              </w:drawing>
            </w:r>
          </w:p>
        </w:tc>
        <w:tc>
          <w:tcPr>
            <w:tcW w:w="850" w:type="dxa"/>
          </w:tcPr>
          <w:p w14:paraId="64EA9822" w14:textId="1BF1368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27826B8A" wp14:editId="4A7F97D9">
                  <wp:extent cx="99060" cy="175260"/>
                  <wp:effectExtent l="0" t="0" r="0" b="0"/>
                  <wp:docPr id="1803065274"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99060" cy="175260"/>
                          </a:xfrm>
                          <a:prstGeom prst="rect">
                            <a:avLst/>
                          </a:prstGeom>
                          <a:noFill/>
                          <a:ln>
                            <a:noFill/>
                          </a:ln>
                        </pic:spPr>
                      </pic:pic>
                    </a:graphicData>
                  </a:graphic>
                </wp:inline>
              </w:drawing>
            </w:r>
          </w:p>
        </w:tc>
        <w:tc>
          <w:tcPr>
            <w:tcW w:w="992" w:type="dxa"/>
          </w:tcPr>
          <w:p w14:paraId="16DB4159" w14:textId="4944E5FD"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516448ED" wp14:editId="0B43F619">
                  <wp:extent cx="121920" cy="182880"/>
                  <wp:effectExtent l="0" t="0" r="0" b="7620"/>
                  <wp:docPr id="1045809774"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1276" w:type="dxa"/>
          </w:tcPr>
          <w:p w14:paraId="7466A382" w14:textId="47738C85"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0F4E83FE" wp14:editId="7DA1E8F9">
                  <wp:extent cx="121920" cy="175260"/>
                  <wp:effectExtent l="0" t="0" r="0" b="0"/>
                  <wp:docPr id="454081659"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p>
        </w:tc>
      </w:tr>
      <w:tr w:rsidR="00A11442" w:rsidRPr="004E5567" w14:paraId="3AB6F479" w14:textId="77777777" w:rsidTr="007D5FEF">
        <w:trPr>
          <w:trHeight w:val="641"/>
          <w:jc w:val="center"/>
        </w:trPr>
        <w:tc>
          <w:tcPr>
            <w:tcW w:w="704" w:type="dxa"/>
          </w:tcPr>
          <w:p w14:paraId="0EEB255D"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y</w:t>
            </w:r>
          </w:p>
        </w:tc>
        <w:tc>
          <w:tcPr>
            <w:tcW w:w="851" w:type="dxa"/>
          </w:tcPr>
          <w:p w14:paraId="6E052C76" w14:textId="3F0BA4BD"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522A5D39" wp14:editId="4A15BD4A">
                  <wp:extent cx="198120" cy="182880"/>
                  <wp:effectExtent l="0" t="0" r="0" b="7620"/>
                  <wp:docPr id="168441215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p>
        </w:tc>
        <w:tc>
          <w:tcPr>
            <w:tcW w:w="850" w:type="dxa"/>
          </w:tcPr>
          <w:p w14:paraId="5787963D" w14:textId="4D82F7AA"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6"/>
                <w:sz w:val="24"/>
                <w:szCs w:val="24"/>
              </w:rPr>
              <w:drawing>
                <wp:inline distT="0" distB="0" distL="0" distR="0" wp14:anchorId="3E472528" wp14:editId="1E87743D">
                  <wp:extent cx="121920" cy="182880"/>
                  <wp:effectExtent l="0" t="0" r="0" b="7620"/>
                  <wp:docPr id="28437875"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c>
          <w:tcPr>
            <w:tcW w:w="992" w:type="dxa"/>
          </w:tcPr>
          <w:p w14:paraId="079B873E" w14:textId="0325BE5E"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4A693404" wp14:editId="0A97F885">
                  <wp:extent cx="99060" cy="182880"/>
                  <wp:effectExtent l="0" t="0" r="0" b="7620"/>
                  <wp:docPr id="213140722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99060" cy="182880"/>
                          </a:xfrm>
                          <a:prstGeom prst="rect">
                            <a:avLst/>
                          </a:prstGeom>
                          <a:noFill/>
                          <a:ln>
                            <a:noFill/>
                          </a:ln>
                        </pic:spPr>
                      </pic:pic>
                    </a:graphicData>
                  </a:graphic>
                </wp:inline>
              </w:drawing>
            </w:r>
          </w:p>
        </w:tc>
        <w:tc>
          <w:tcPr>
            <w:tcW w:w="1276" w:type="dxa"/>
          </w:tcPr>
          <w:p w14:paraId="74A00A45" w14:textId="519E3A03"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position w:val="-4"/>
                <w:sz w:val="24"/>
                <w:szCs w:val="24"/>
              </w:rPr>
              <w:drawing>
                <wp:inline distT="0" distB="0" distL="0" distR="0" wp14:anchorId="40FD580B" wp14:editId="335EA9A0">
                  <wp:extent cx="121920" cy="182880"/>
                  <wp:effectExtent l="0" t="0" r="0" b="7620"/>
                  <wp:docPr id="1584476098"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p>
        </w:tc>
      </w:tr>
    </w:tbl>
    <w:p w14:paraId="17CDA618" w14:textId="020989A2" w:rsidR="00A11442" w:rsidRPr="004E5567" w:rsidRDefault="00A11442" w:rsidP="004E5567">
      <w:pPr>
        <w:spacing w:after="0" w:line="360" w:lineRule="auto"/>
        <w:ind w:firstLine="720"/>
        <w:rPr>
          <w:rFonts w:ascii="Times New Roman" w:hAnsi="Times New Roman" w:cs="Times New Roman"/>
          <w:sz w:val="24"/>
          <w:szCs w:val="24"/>
        </w:rPr>
      </w:pPr>
      <w:r w:rsidRPr="004E5567">
        <w:rPr>
          <w:rFonts w:ascii="Times New Roman" w:hAnsi="Times New Roman" w:cs="Times New Roman"/>
          <w:sz w:val="24"/>
          <w:szCs w:val="24"/>
        </w:rPr>
        <w:t xml:space="preserve">ii) Hàm số liên tục trên </w:t>
      </w:r>
      <w:r w:rsidRPr="004E5567">
        <w:rPr>
          <w:rFonts w:ascii="Times New Roman" w:hAnsi="Times New Roman" w:cs="Times New Roman"/>
          <w:noProof/>
          <w:position w:val="-10"/>
          <w:sz w:val="24"/>
          <w:szCs w:val="24"/>
        </w:rPr>
        <w:drawing>
          <wp:inline distT="0" distB="0" distL="0" distR="0" wp14:anchorId="522768A0" wp14:editId="2577DA97">
            <wp:extent cx="480060" cy="198120"/>
            <wp:effectExtent l="0" t="0" r="0" b="0"/>
            <wp:docPr id="301328041"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p>
    <w:p w14:paraId="47699BEB" w14:textId="4C9C966F" w:rsidR="00A11442" w:rsidRPr="004E5567" w:rsidRDefault="00A11442" w:rsidP="004E5567">
      <w:pPr>
        <w:spacing w:after="0" w:line="360" w:lineRule="auto"/>
        <w:ind w:firstLine="720"/>
        <w:rPr>
          <w:rFonts w:ascii="Times New Roman" w:hAnsi="Times New Roman" w:cs="Times New Roman"/>
          <w:sz w:val="24"/>
          <w:szCs w:val="24"/>
        </w:rPr>
      </w:pPr>
      <w:r w:rsidRPr="004E5567">
        <w:rPr>
          <w:rFonts w:ascii="Times New Roman" w:hAnsi="Times New Roman" w:cs="Times New Roman"/>
          <w:sz w:val="24"/>
          <w:szCs w:val="24"/>
        </w:rPr>
        <w:t xml:space="preserve">     Hàm số đồng biến trên </w:t>
      </w:r>
      <w:r w:rsidRPr="004E5567">
        <w:rPr>
          <w:rFonts w:ascii="Times New Roman" w:hAnsi="Times New Roman" w:cs="Times New Roman"/>
          <w:noProof/>
          <w:position w:val="-10"/>
          <w:sz w:val="24"/>
          <w:szCs w:val="24"/>
        </w:rPr>
        <w:drawing>
          <wp:inline distT="0" distB="0" distL="0" distR="0" wp14:anchorId="4CE598AB" wp14:editId="00F18589">
            <wp:extent cx="480060" cy="198120"/>
            <wp:effectExtent l="0" t="0" r="0" b="0"/>
            <wp:docPr id="1977701844"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398F5EDD" w14:textId="4312782C" w:rsidR="00A11442" w:rsidRPr="004E5567" w:rsidRDefault="00A11442" w:rsidP="004E5567">
      <w:pPr>
        <w:spacing w:after="0" w:line="360" w:lineRule="auto"/>
        <w:ind w:firstLine="720"/>
        <w:rPr>
          <w:rFonts w:ascii="Times New Roman" w:hAnsi="Times New Roman" w:cs="Times New Roman"/>
          <w:sz w:val="24"/>
          <w:szCs w:val="24"/>
        </w:rPr>
      </w:pPr>
      <w:r w:rsidRPr="004E5567">
        <w:rPr>
          <w:rFonts w:ascii="Times New Roman" w:hAnsi="Times New Roman" w:cs="Times New Roman"/>
          <w:sz w:val="24"/>
          <w:szCs w:val="24"/>
        </w:rPr>
        <w:t xml:space="preserve">     Tập giá trị của hàm số là </w:t>
      </w:r>
      <w:r w:rsidRPr="004E5567">
        <w:rPr>
          <w:rFonts w:ascii="Times New Roman" w:hAnsi="Times New Roman" w:cs="Times New Roman"/>
          <w:noProof/>
          <w:position w:val="-10"/>
          <w:sz w:val="24"/>
          <w:szCs w:val="24"/>
        </w:rPr>
        <w:drawing>
          <wp:inline distT="0" distB="0" distL="0" distR="0" wp14:anchorId="1F1EAA18" wp14:editId="644841D5">
            <wp:extent cx="480060" cy="198120"/>
            <wp:effectExtent l="0" t="0" r="0" b="0"/>
            <wp:docPr id="390563614"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p>
    <w:p w14:paraId="4C370B9E" w14:textId="77777777" w:rsidR="00A11442" w:rsidRPr="004E5567" w:rsidRDefault="00A11442" w:rsidP="004E5567">
      <w:pPr>
        <w:shd w:val="clear" w:color="auto" w:fill="FFFFFF"/>
        <w:spacing w:after="0" w:line="360" w:lineRule="auto"/>
        <w:ind w:left="360"/>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 xml:space="preserve">           Khi </w:t>
      </w:r>
      <w:r w:rsidRPr="004E5567">
        <w:rPr>
          <w:rFonts w:ascii="Times New Roman" w:eastAsia="Times New Roman" w:hAnsi="Times New Roman" w:cs="Times New Roman"/>
          <w:color w:val="333333"/>
          <w:sz w:val="24"/>
          <w:szCs w:val="24"/>
          <w:bdr w:val="none" w:sz="0" w:space="0" w:color="auto" w:frame="1"/>
        </w:rPr>
        <w:t>x→+∞</w:t>
      </w:r>
      <w:r w:rsidRPr="004E5567">
        <w:rPr>
          <w:rFonts w:ascii="Times New Roman" w:eastAsia="Times New Roman" w:hAnsi="Times New Roman" w:cs="Times New Roman"/>
          <w:color w:val="333333"/>
          <w:sz w:val="24"/>
          <w:szCs w:val="24"/>
        </w:rPr>
        <w:t>, </w:t>
      </w:r>
      <w:r w:rsidRPr="004E5567">
        <w:rPr>
          <w:rFonts w:ascii="Times New Roman" w:eastAsia="Times New Roman" w:hAnsi="Times New Roman" w:cs="Times New Roman"/>
          <w:color w:val="333333"/>
          <w:sz w:val="24"/>
          <w:szCs w:val="24"/>
          <w:bdr w:val="none" w:sz="0" w:space="0" w:color="auto" w:frame="1"/>
        </w:rPr>
        <w:t>y→+∞</w:t>
      </w:r>
      <w:r w:rsidRPr="004E5567">
        <w:rPr>
          <w:rFonts w:ascii="Times New Roman" w:eastAsia="Times New Roman" w:hAnsi="Times New Roman" w:cs="Times New Roman"/>
          <w:color w:val="333333"/>
          <w:sz w:val="24"/>
          <w:szCs w:val="24"/>
        </w:rPr>
        <w:t>;  Khi </w:t>
      </w:r>
      <w:r w:rsidRPr="004E5567">
        <w:rPr>
          <w:rFonts w:ascii="Times New Roman" w:eastAsia="Times New Roman" w:hAnsi="Times New Roman" w:cs="Times New Roman"/>
          <w:color w:val="333333"/>
          <w:sz w:val="24"/>
          <w:szCs w:val="24"/>
          <w:bdr w:val="none" w:sz="0" w:space="0" w:color="auto" w:frame="1"/>
        </w:rPr>
        <w:t>x→0+</w:t>
      </w:r>
      <w:r w:rsidRPr="004E5567">
        <w:rPr>
          <w:rFonts w:ascii="Times New Roman" w:eastAsia="Times New Roman" w:hAnsi="Times New Roman" w:cs="Times New Roman"/>
          <w:color w:val="333333"/>
          <w:sz w:val="24"/>
          <w:szCs w:val="24"/>
        </w:rPr>
        <w:t>, </w:t>
      </w:r>
      <w:r w:rsidRPr="004E5567">
        <w:rPr>
          <w:rFonts w:ascii="Times New Roman" w:eastAsia="Times New Roman" w:hAnsi="Times New Roman" w:cs="Times New Roman"/>
          <w:color w:val="333333"/>
          <w:sz w:val="24"/>
          <w:szCs w:val="24"/>
          <w:bdr w:val="none" w:sz="0" w:space="0" w:color="auto" w:frame="1"/>
        </w:rPr>
        <w:t>y→−∞</w:t>
      </w:r>
    </w:p>
    <w:p w14:paraId="76C5833D" w14:textId="305A5C92"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b) Hàm số </w:t>
      </w:r>
      <w:r w:rsidRPr="004E5567">
        <w:rPr>
          <w:rFonts w:ascii="Times New Roman" w:hAnsi="Times New Roman" w:cs="Times New Roman"/>
          <w:noProof/>
          <w:position w:val="-30"/>
          <w:sz w:val="24"/>
          <w:szCs w:val="24"/>
        </w:rPr>
        <w:drawing>
          <wp:inline distT="0" distB="0" distL="0" distR="0" wp14:anchorId="7670299E" wp14:editId="013A3044">
            <wp:extent cx="655320" cy="350520"/>
            <wp:effectExtent l="0" t="0" r="0" b="0"/>
            <wp:docPr id="59571334"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655320" cy="350520"/>
                    </a:xfrm>
                    <a:prstGeom prst="rect">
                      <a:avLst/>
                    </a:prstGeom>
                    <a:noFill/>
                    <a:ln>
                      <a:noFill/>
                    </a:ln>
                  </pic:spPr>
                </pic:pic>
              </a:graphicData>
            </a:graphic>
          </wp:inline>
        </w:drawing>
      </w:r>
    </w:p>
    <w:tbl>
      <w:tblPr>
        <w:tblW w:w="8700" w:type="dxa"/>
        <w:shd w:val="clear" w:color="auto" w:fill="FFFFFF"/>
        <w:tblCellMar>
          <w:left w:w="0" w:type="dxa"/>
          <w:right w:w="0" w:type="dxa"/>
        </w:tblCellMar>
        <w:tblLook w:val="04A0" w:firstRow="1" w:lastRow="0" w:firstColumn="1" w:lastColumn="0" w:noHBand="0" w:noVBand="1"/>
      </w:tblPr>
      <w:tblGrid>
        <w:gridCol w:w="1728"/>
        <w:gridCol w:w="1785"/>
        <w:gridCol w:w="1729"/>
        <w:gridCol w:w="1729"/>
        <w:gridCol w:w="1729"/>
      </w:tblGrid>
      <w:tr w:rsidR="00A11442" w:rsidRPr="004E5567" w14:paraId="6DE63CA2" w14:textId="77777777" w:rsidTr="007D5FEF">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1248A902"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 x</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0888704C"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bdr w:val="none" w:sz="0" w:space="0" w:color="auto" w:frame="1"/>
              </w:rPr>
              <w:t>12</w:t>
            </w:r>
            <w:r w:rsidRPr="004E5567">
              <w:rPr>
                <w:rFonts w:ascii="Times New Roman" w:eastAsia="Times New Roman" w:hAnsi="Times New Roman" w:cs="Times New Roman"/>
                <w:color w:val="333333"/>
                <w:sz w:val="24"/>
                <w:szCs w:val="24"/>
              </w:rPr>
              <w:t> </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7548BA6B"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1 </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02249E86"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2 </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51E233B3"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4 </w:t>
            </w:r>
          </w:p>
        </w:tc>
      </w:tr>
      <w:tr w:rsidR="00A11442" w:rsidRPr="004E5567" w14:paraId="6C283602" w14:textId="77777777" w:rsidTr="007D5FEF">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34B10531"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y </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062109D6"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1</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3C8312D6"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0 </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0B766926"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-1</w:t>
            </w:r>
          </w:p>
        </w:tc>
        <w:tc>
          <w:tcPr>
            <w:tcW w:w="295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58AC7C45" w14:textId="77777777" w:rsidR="00A11442" w:rsidRPr="004E5567" w:rsidRDefault="00A11442" w:rsidP="004E5567">
            <w:pPr>
              <w:spacing w:after="0" w:line="360" w:lineRule="auto"/>
              <w:jc w:val="center"/>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-2</w:t>
            </w:r>
          </w:p>
        </w:tc>
      </w:tr>
    </w:tbl>
    <w:p w14:paraId="5DACEDD9"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Đồ thị hàm số:</w:t>
      </w:r>
    </w:p>
    <w:p w14:paraId="4E2D993D"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 xml:space="preserve">                                  </w:t>
      </w:r>
      <w:r w:rsidRPr="004E5567">
        <w:rPr>
          <w:rFonts w:ascii="Times New Roman" w:eastAsia="Times New Roman" w:hAnsi="Times New Roman" w:cs="Times New Roman"/>
          <w:noProof/>
          <w:color w:val="333333"/>
          <w:sz w:val="24"/>
          <w:szCs w:val="24"/>
        </w:rPr>
        <w:drawing>
          <wp:inline distT="0" distB="0" distL="0" distR="0" wp14:anchorId="0E7806A1" wp14:editId="2DA30809">
            <wp:extent cx="3409950" cy="2066925"/>
            <wp:effectExtent l="0" t="0" r="0" b="9525"/>
            <wp:docPr id="362380596" name="Picture 362380596" descr="Khám phá 4 trang 23 Toán 11 tập 2 Chân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descr="Khám phá 4 trang 23 Toán 11 tập 2 Chân trời"/>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3409950" cy="2066925"/>
                    </a:xfrm>
                    <a:prstGeom prst="rect">
                      <a:avLst/>
                    </a:prstGeom>
                    <a:noFill/>
                    <a:ln>
                      <a:noFill/>
                    </a:ln>
                  </pic:spPr>
                </pic:pic>
              </a:graphicData>
            </a:graphic>
          </wp:inline>
        </w:drawing>
      </w:r>
    </w:p>
    <w:p w14:paraId="465C9938" w14:textId="77777777" w:rsidR="00A11442" w:rsidRPr="004E5567" w:rsidRDefault="00A11442">
      <w:pPr>
        <w:numPr>
          <w:ilvl w:val="0"/>
          <w:numId w:val="55"/>
        </w:num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Hàm số liên tục trên </w:t>
      </w:r>
      <w:r w:rsidRPr="004E5567">
        <w:rPr>
          <w:rFonts w:ascii="Times New Roman" w:eastAsia="Times New Roman" w:hAnsi="Times New Roman" w:cs="Times New Roman"/>
          <w:color w:val="333333"/>
          <w:sz w:val="24"/>
          <w:szCs w:val="24"/>
          <w:bdr w:val="none" w:sz="0" w:space="0" w:color="auto" w:frame="1"/>
        </w:rPr>
        <w:t>(0;+∞)</w:t>
      </w:r>
    </w:p>
    <w:p w14:paraId="696ECDF0" w14:textId="77777777" w:rsidR="00A11442" w:rsidRPr="004E5567" w:rsidRDefault="00A11442">
      <w:pPr>
        <w:numPr>
          <w:ilvl w:val="0"/>
          <w:numId w:val="55"/>
        </w:num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Hàm số nghịch biến trên </w:t>
      </w:r>
      <w:r w:rsidRPr="004E5567">
        <w:rPr>
          <w:rFonts w:ascii="Times New Roman" w:eastAsia="Times New Roman" w:hAnsi="Times New Roman" w:cs="Times New Roman"/>
          <w:color w:val="333333"/>
          <w:sz w:val="24"/>
          <w:szCs w:val="24"/>
          <w:bdr w:val="none" w:sz="0" w:space="0" w:color="auto" w:frame="1"/>
        </w:rPr>
        <w:t>(0;+∞)</w:t>
      </w:r>
    </w:p>
    <w:p w14:paraId="5ADF4CCC" w14:textId="77777777" w:rsidR="00A11442" w:rsidRPr="004E5567" w:rsidRDefault="00A11442">
      <w:pPr>
        <w:numPr>
          <w:ilvl w:val="0"/>
          <w:numId w:val="55"/>
        </w:num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Khi </w:t>
      </w:r>
      <w:r w:rsidRPr="004E5567">
        <w:rPr>
          <w:rFonts w:ascii="Times New Roman" w:eastAsia="Times New Roman" w:hAnsi="Times New Roman" w:cs="Times New Roman"/>
          <w:color w:val="333333"/>
          <w:sz w:val="24"/>
          <w:szCs w:val="24"/>
          <w:bdr w:val="none" w:sz="0" w:space="0" w:color="auto" w:frame="1"/>
        </w:rPr>
        <w:t>x→+∞</w:t>
      </w:r>
      <w:r w:rsidRPr="004E5567">
        <w:rPr>
          <w:rFonts w:ascii="Times New Roman" w:eastAsia="Times New Roman" w:hAnsi="Times New Roman" w:cs="Times New Roman"/>
          <w:color w:val="333333"/>
          <w:sz w:val="24"/>
          <w:szCs w:val="24"/>
        </w:rPr>
        <w:t>, </w:t>
      </w:r>
      <w:r w:rsidRPr="004E5567">
        <w:rPr>
          <w:rFonts w:ascii="Times New Roman" w:eastAsia="Times New Roman" w:hAnsi="Times New Roman" w:cs="Times New Roman"/>
          <w:color w:val="333333"/>
          <w:sz w:val="24"/>
          <w:szCs w:val="24"/>
          <w:bdr w:val="none" w:sz="0" w:space="0" w:color="auto" w:frame="1"/>
        </w:rPr>
        <w:t>y→−∞</w:t>
      </w:r>
    </w:p>
    <w:p w14:paraId="43921B6E" w14:textId="77777777" w:rsidR="00A11442" w:rsidRPr="004E5567" w:rsidRDefault="00A11442">
      <w:pPr>
        <w:numPr>
          <w:ilvl w:val="0"/>
          <w:numId w:val="55"/>
        </w:num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Khi </w:t>
      </w:r>
      <w:r w:rsidRPr="004E5567">
        <w:rPr>
          <w:rFonts w:ascii="Times New Roman" w:eastAsia="Times New Roman" w:hAnsi="Times New Roman" w:cs="Times New Roman"/>
          <w:color w:val="333333"/>
          <w:sz w:val="24"/>
          <w:szCs w:val="24"/>
          <w:bdr w:val="none" w:sz="0" w:space="0" w:color="auto" w:frame="1"/>
        </w:rPr>
        <w:t>x→0+</w:t>
      </w:r>
      <w:r w:rsidRPr="004E5567">
        <w:rPr>
          <w:rFonts w:ascii="Times New Roman" w:eastAsia="Times New Roman" w:hAnsi="Times New Roman" w:cs="Times New Roman"/>
          <w:color w:val="333333"/>
          <w:sz w:val="24"/>
          <w:szCs w:val="24"/>
        </w:rPr>
        <w:t>, </w:t>
      </w:r>
      <w:r w:rsidRPr="004E5567">
        <w:rPr>
          <w:rFonts w:ascii="Times New Roman" w:eastAsia="Times New Roman" w:hAnsi="Times New Roman" w:cs="Times New Roman"/>
          <w:color w:val="333333"/>
          <w:sz w:val="24"/>
          <w:szCs w:val="24"/>
          <w:bdr w:val="none" w:sz="0" w:space="0" w:color="auto" w:frame="1"/>
        </w:rPr>
        <w:t>y→+∞</w:t>
      </w:r>
    </w:p>
    <w:p w14:paraId="57332553" w14:textId="77777777" w:rsidR="00A11442" w:rsidRPr="004E5567" w:rsidRDefault="00A11442" w:rsidP="004E5567">
      <w:pPr>
        <w:spacing w:after="0" w:line="360" w:lineRule="auto"/>
        <w:rPr>
          <w:rFonts w:ascii="Times New Roman" w:hAnsi="Times New Roman" w:cs="Times New Roman"/>
          <w:sz w:val="24"/>
          <w:szCs w:val="24"/>
          <w:lang w:val="es-ES"/>
        </w:rPr>
      </w:pPr>
    </w:p>
    <w:p w14:paraId="602BBD3D" w14:textId="77777777" w:rsidR="00A11442" w:rsidRPr="004E5567" w:rsidRDefault="00A11442" w:rsidP="004E5567">
      <w:pPr>
        <w:spacing w:after="0" w:line="360" w:lineRule="auto"/>
        <w:rPr>
          <w:rFonts w:ascii="Times New Roman" w:hAnsi="Times New Roman" w:cs="Times New Roman"/>
          <w:i/>
          <w:iCs/>
          <w:sz w:val="24"/>
          <w:szCs w:val="24"/>
          <w:lang w:val="pt-BR"/>
        </w:rPr>
      </w:pPr>
      <w:r w:rsidRPr="004E5567">
        <w:rPr>
          <w:rFonts w:ascii="Times New Roman" w:hAnsi="Times New Roman" w:cs="Times New Roman"/>
          <w:i/>
          <w:iCs/>
          <w:sz w:val="24"/>
          <w:szCs w:val="24"/>
          <w:lang w:val="pt-BR"/>
        </w:rPr>
        <w:t>* Đồ thị của hàm số lôgarit:</w:t>
      </w:r>
    </w:p>
    <w:p w14:paraId="0907B012" w14:textId="77777777" w:rsidR="00A11442" w:rsidRPr="004E5567" w:rsidRDefault="00A11442"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lastRenderedPageBreak/>
        <w:t xml:space="preserve"> </w:t>
      </w:r>
      <w:r w:rsidRPr="004E5567">
        <w:rPr>
          <w:rFonts w:ascii="Times New Roman" w:hAnsi="Times New Roman" w:cs="Times New Roman"/>
          <w:noProof/>
          <w:sz w:val="24"/>
          <w:szCs w:val="24"/>
        </w:rPr>
        <w:drawing>
          <wp:inline distT="0" distB="0" distL="0" distR="0" wp14:anchorId="627807ED" wp14:editId="31D4F3F4">
            <wp:extent cx="5668645" cy="1507490"/>
            <wp:effectExtent l="0" t="0" r="8255" b="0"/>
            <wp:docPr id="362380597" name="Hình ả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Hình ảnh 14"/>
                    <pic:cNvPicPr>
                      <a:picLocks noChangeAspect="1"/>
                    </pic:cNvPicPr>
                  </pic:nvPicPr>
                  <pic:blipFill>
                    <a:blip r:embed="rId472"/>
                    <a:stretch>
                      <a:fillRect/>
                    </a:stretch>
                  </pic:blipFill>
                  <pic:spPr>
                    <a:xfrm>
                      <a:off x="0" y="0"/>
                      <a:ext cx="5668645" cy="1507490"/>
                    </a:xfrm>
                    <a:prstGeom prst="rect">
                      <a:avLst/>
                    </a:prstGeom>
                  </pic:spPr>
                </pic:pic>
              </a:graphicData>
            </a:graphic>
          </wp:inline>
        </w:drawing>
      </w:r>
    </w:p>
    <w:p w14:paraId="06FA4D07" w14:textId="5E252928" w:rsidR="00A11442" w:rsidRPr="004E5567" w:rsidRDefault="00A11442" w:rsidP="004E5567">
      <w:pPr>
        <w:spacing w:after="0" w:line="360" w:lineRule="auto"/>
        <w:rPr>
          <w:rFonts w:ascii="Times New Roman" w:eastAsia="Palatino Linotype" w:hAnsi="Times New Roman" w:cs="Times New Roman"/>
          <w:noProof/>
          <w:sz w:val="24"/>
          <w:szCs w:val="24"/>
          <w:lang w:val="vi-VN"/>
        </w:rPr>
      </w:pPr>
      <w:r w:rsidRPr="004E5567">
        <w:rPr>
          <w:rFonts w:ascii="Times New Roman" w:eastAsia="Palatino Linotype" w:hAnsi="Times New Roman" w:cs="Times New Roman"/>
          <w:noProof/>
          <w:sz w:val="24"/>
          <w:szCs w:val="24"/>
        </w:rPr>
        <w:t>H</w:t>
      </w:r>
      <w:r w:rsidRPr="004E5567">
        <w:rPr>
          <w:rFonts w:ascii="Times New Roman" w:eastAsia="Palatino Linotype" w:hAnsi="Times New Roman" w:cs="Times New Roman"/>
          <w:noProof/>
          <w:sz w:val="24"/>
          <w:szCs w:val="24"/>
          <w:lang w:val="vi-VN"/>
        </w:rPr>
        <w:t xml:space="preserve">àm số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47F97681" wp14:editId="246BFF12">
            <wp:extent cx="655320" cy="228600"/>
            <wp:effectExtent l="0" t="0" r="0" b="0"/>
            <wp:docPr id="908096345"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55320" cy="22860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lang w:val="vi-VN"/>
        </w:rPr>
        <w:t xml:space="preserve"> với </w:t>
      </w:r>
      <w:r w:rsidRPr="004E5567">
        <w:rPr>
          <w:rFonts w:ascii="Times New Roman" w:eastAsia="Palatino Linotype" w:hAnsi="Times New Roman" w:cs="Times New Roman"/>
          <w:bCs/>
          <w:noProof/>
          <w:color w:val="000000" w:themeColor="text1"/>
          <w:position w:val="-6"/>
          <w:sz w:val="24"/>
          <w:szCs w:val="24"/>
          <w:lang w:val="vi-VN"/>
        </w:rPr>
        <w:drawing>
          <wp:inline distT="0" distB="0" distL="0" distR="0" wp14:anchorId="4844001D" wp14:editId="45769E66">
            <wp:extent cx="335280" cy="182880"/>
            <wp:effectExtent l="0" t="0" r="7620" b="7620"/>
            <wp:docPr id="156318409"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lang w:val="vi-VN"/>
        </w:rPr>
        <w:t xml:space="preserve"> và </w:t>
      </w:r>
      <w:r w:rsidRPr="004E5567">
        <w:rPr>
          <w:rFonts w:ascii="Times New Roman" w:eastAsia="Palatino Linotype" w:hAnsi="Times New Roman" w:cs="Times New Roman"/>
          <w:bCs/>
          <w:noProof/>
          <w:color w:val="000000" w:themeColor="text1"/>
          <w:position w:val="-6"/>
          <w:sz w:val="24"/>
          <w:szCs w:val="24"/>
          <w:lang w:val="vi-VN"/>
        </w:rPr>
        <w:drawing>
          <wp:inline distT="0" distB="0" distL="0" distR="0" wp14:anchorId="73C53CC9" wp14:editId="26F2B6D8">
            <wp:extent cx="556260" cy="182880"/>
            <wp:effectExtent l="0" t="0" r="0" b="7620"/>
            <wp:docPr id="2035514048"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556260" cy="18288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lang w:val="vi-VN"/>
        </w:rPr>
        <w:t xml:space="preserve"> như sau:</w:t>
      </w:r>
    </w:p>
    <w:tbl>
      <w:tblPr>
        <w:tblStyle w:val="TableGrid"/>
        <w:tblW w:w="9918" w:type="dxa"/>
        <w:tblLook w:val="04A0" w:firstRow="1" w:lastRow="0" w:firstColumn="1" w:lastColumn="0" w:noHBand="0" w:noVBand="1"/>
      </w:tblPr>
      <w:tblGrid>
        <w:gridCol w:w="9918"/>
      </w:tblGrid>
      <w:tr w:rsidR="00A11442" w:rsidRPr="004E5567" w14:paraId="7985E5C5" w14:textId="77777777" w:rsidTr="007D5FEF">
        <w:tc>
          <w:tcPr>
            <w:tcW w:w="9918" w:type="dxa"/>
          </w:tcPr>
          <w:p w14:paraId="4B69B8A5" w14:textId="270BC15C" w:rsidR="00A11442" w:rsidRPr="004E5567" w:rsidRDefault="00A11442" w:rsidP="004E5567">
            <w:pPr>
              <w:spacing w:line="360" w:lineRule="auto"/>
              <w:rPr>
                <w:rFonts w:ascii="Times New Roman" w:eastAsia="Palatino Linotype" w:hAnsi="Times New Roman" w:cs="Times New Roman"/>
                <w:bCs/>
                <w:noProof/>
                <w:color w:val="000000" w:themeColor="text1"/>
                <w:sz w:val="24"/>
                <w:szCs w:val="24"/>
              </w:rPr>
            </w:pPr>
            <w:r w:rsidRPr="004E5567">
              <w:rPr>
                <w:rFonts w:ascii="Times New Roman" w:hAnsi="Times New Roman" w:cs="Times New Roman"/>
                <w:sz w:val="24"/>
                <w:szCs w:val="24"/>
              </w:rPr>
              <w:t>(</w:t>
            </w:r>
            <w:r w:rsidRPr="004E5567">
              <w:rPr>
                <w:rFonts w:ascii="Times New Roman" w:eastAsia="Palatino Linotype" w:hAnsi="Times New Roman" w:cs="Times New Roman"/>
                <w:noProof/>
                <w:sz w:val="24"/>
                <w:szCs w:val="24"/>
              </w:rPr>
              <w:t xml:space="preserve">(1) Tập xác định: </w:t>
            </w:r>
            <w:r w:rsidRPr="004E5567">
              <w:rPr>
                <w:rFonts w:ascii="Times New Roman" w:eastAsia="Palatino Linotype" w:hAnsi="Times New Roman" w:cs="Times New Roman"/>
                <w:bCs/>
                <w:noProof/>
                <w:color w:val="000000" w:themeColor="text1"/>
                <w:position w:val="-14"/>
                <w:sz w:val="24"/>
                <w:szCs w:val="24"/>
              </w:rPr>
              <w:drawing>
                <wp:inline distT="0" distB="0" distL="0" distR="0" wp14:anchorId="70B9EC91" wp14:editId="3A7EA1A3">
                  <wp:extent cx="762000" cy="259080"/>
                  <wp:effectExtent l="0" t="0" r="0" b="7620"/>
                  <wp:docPr id="843054914"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762000" cy="25908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w:t>
            </w:r>
          </w:p>
          <w:p w14:paraId="31DD6723" w14:textId="5D8FB99A" w:rsidR="00A11442" w:rsidRPr="004E5567" w:rsidRDefault="00A11442" w:rsidP="004E5567">
            <w:pPr>
              <w:spacing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      Tập giá trị: </w:t>
            </w:r>
            <w:r w:rsidRPr="004E5567">
              <w:rPr>
                <w:rFonts w:ascii="Times New Roman" w:eastAsia="Palatino Linotype" w:hAnsi="Times New Roman" w:cs="Times New Roman"/>
                <w:noProof/>
                <w:position w:val="-4"/>
                <w:sz w:val="24"/>
                <w:szCs w:val="24"/>
              </w:rPr>
              <w:drawing>
                <wp:inline distT="0" distB="0" distL="0" distR="0" wp14:anchorId="27B57921" wp14:editId="55B6B6CD">
                  <wp:extent cx="411480" cy="175260"/>
                  <wp:effectExtent l="0" t="0" r="7620" b="0"/>
                  <wp:docPr id="1888939559"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411480" cy="1752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15CA7159" w14:textId="4B2FA429" w:rsidR="00A11442" w:rsidRPr="004E5567" w:rsidRDefault="00A11442" w:rsidP="004E5567">
            <w:pPr>
              <w:spacing w:line="360" w:lineRule="auto"/>
              <w:rPr>
                <w:rFonts w:ascii="Times New Roman" w:eastAsia="Palatino Linotype" w:hAnsi="Times New Roman" w:cs="Times New Roman"/>
                <w:bCs/>
                <w:noProof/>
                <w:color w:val="000000" w:themeColor="text1"/>
                <w:sz w:val="24"/>
                <w:szCs w:val="24"/>
              </w:rPr>
            </w:pPr>
            <w:r w:rsidRPr="004E5567">
              <w:rPr>
                <w:rFonts w:ascii="Times New Roman" w:eastAsia="Palatino Linotype" w:hAnsi="Times New Roman" w:cs="Times New Roman"/>
                <w:noProof/>
                <w:sz w:val="24"/>
                <w:szCs w:val="24"/>
              </w:rPr>
              <w:t xml:space="preserve">       Hàm số liên tục trên </w:t>
            </w:r>
            <w:r w:rsidRPr="004E5567">
              <w:rPr>
                <w:rFonts w:ascii="Times New Roman" w:eastAsia="Palatino Linotype" w:hAnsi="Times New Roman" w:cs="Times New Roman"/>
                <w:bCs/>
                <w:noProof/>
                <w:color w:val="000000" w:themeColor="text1"/>
                <w:position w:val="-14"/>
                <w:sz w:val="24"/>
                <w:szCs w:val="24"/>
              </w:rPr>
              <w:drawing>
                <wp:inline distT="0" distB="0" distL="0" distR="0" wp14:anchorId="77F4A39A" wp14:editId="7DDE1098">
                  <wp:extent cx="487680" cy="259080"/>
                  <wp:effectExtent l="0" t="0" r="7620" b="7620"/>
                  <wp:docPr id="1169311683"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87680" cy="25908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w:t>
            </w:r>
          </w:p>
          <w:p w14:paraId="126B2FB0" w14:textId="77777777" w:rsidR="00A11442" w:rsidRPr="004E5567" w:rsidRDefault="00A11442" w:rsidP="004E5567">
            <w:pPr>
              <w:spacing w:line="360" w:lineRule="auto"/>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(2) Sự biến thiên:</w:t>
            </w:r>
          </w:p>
          <w:p w14:paraId="351129F0" w14:textId="1F9DAFD2" w:rsidR="00A11442" w:rsidRPr="004E5567" w:rsidRDefault="00A11442">
            <w:pPr>
              <w:pStyle w:val="ListParagraph"/>
              <w:numPr>
                <w:ilvl w:val="0"/>
                <w:numId w:val="56"/>
              </w:numPr>
              <w:spacing w:after="0" w:line="360" w:lineRule="auto"/>
              <w:jc w:val="both"/>
              <w:rPr>
                <w:rFonts w:eastAsia="Palatino Linotype" w:cs="Times New Roman"/>
                <w:noProof/>
                <w:sz w:val="24"/>
                <w:szCs w:val="24"/>
              </w:rPr>
            </w:pPr>
            <w:r w:rsidRPr="004E5567">
              <w:rPr>
                <w:rFonts w:cs="Times New Roman"/>
                <w:sz w:val="24"/>
                <w:szCs w:val="24"/>
              </w:rPr>
              <w:t xml:space="preserve">Nếu </w:t>
            </w:r>
            <w:r w:rsidRPr="004E5567">
              <w:rPr>
                <w:rFonts w:eastAsia="Palatino Linotype" w:cs="Times New Roman"/>
                <w:bCs/>
                <w:noProof/>
                <w:color w:val="000000" w:themeColor="text1"/>
                <w:position w:val="-6"/>
                <w:sz w:val="24"/>
                <w:szCs w:val="24"/>
              </w:rPr>
              <w:drawing>
                <wp:inline distT="0" distB="0" distL="0" distR="0" wp14:anchorId="7F35491F" wp14:editId="66DF4D19">
                  <wp:extent cx="335280" cy="182880"/>
                  <wp:effectExtent l="0" t="0" r="7620" b="7620"/>
                  <wp:docPr id="571045709"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bCs/>
                <w:color w:val="000000" w:themeColor="text1"/>
                <w:sz w:val="24"/>
                <w:szCs w:val="24"/>
              </w:rPr>
              <w:t xml:space="preserve"> thì hàm số đồng biến trên </w:t>
            </w:r>
            <w:r w:rsidRPr="004E5567">
              <w:rPr>
                <w:rFonts w:eastAsia="Palatino Linotype" w:cs="Times New Roman"/>
                <w:bCs/>
                <w:noProof/>
                <w:color w:val="000000" w:themeColor="text1"/>
                <w:position w:val="-14"/>
                <w:sz w:val="24"/>
                <w:szCs w:val="24"/>
              </w:rPr>
              <w:drawing>
                <wp:inline distT="0" distB="0" distL="0" distR="0" wp14:anchorId="3A4325F8" wp14:editId="5F127080">
                  <wp:extent cx="487680" cy="259080"/>
                  <wp:effectExtent l="0" t="0" r="7620" b="7620"/>
                  <wp:docPr id="608867857"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87680" cy="259080"/>
                          </a:xfrm>
                          <a:prstGeom prst="rect">
                            <a:avLst/>
                          </a:prstGeom>
                          <a:noFill/>
                          <a:ln>
                            <a:noFill/>
                          </a:ln>
                        </pic:spPr>
                      </pic:pic>
                    </a:graphicData>
                  </a:graphic>
                </wp:inline>
              </w:drawing>
            </w:r>
            <w:r w:rsidRPr="004E5567">
              <w:rPr>
                <w:rFonts w:cs="Times New Roman"/>
                <w:bCs/>
                <w:color w:val="000000" w:themeColor="text1"/>
                <w:sz w:val="24"/>
                <w:szCs w:val="24"/>
              </w:rPr>
              <w:t xml:space="preserve"> và </w:t>
            </w:r>
          </w:p>
          <w:p w14:paraId="6E829C19" w14:textId="235A30CD" w:rsidR="00A11442" w:rsidRPr="004E5567" w:rsidRDefault="00A11442" w:rsidP="004E5567">
            <w:pPr>
              <w:pStyle w:val="ListParagraph"/>
              <w:spacing w:after="0" w:line="360" w:lineRule="auto"/>
              <w:jc w:val="center"/>
              <w:rPr>
                <w:rFonts w:cs="Times New Roman"/>
                <w:sz w:val="24"/>
                <w:szCs w:val="24"/>
              </w:rPr>
            </w:pPr>
            <w:r w:rsidRPr="004E5567">
              <w:rPr>
                <w:rFonts w:eastAsia="Palatino Linotype" w:cs="Times New Roman"/>
                <w:noProof/>
                <w:position w:val="-20"/>
                <w:sz w:val="24"/>
                <w:szCs w:val="24"/>
              </w:rPr>
              <w:drawing>
                <wp:inline distT="0" distB="0" distL="0" distR="0" wp14:anchorId="3D1470BD" wp14:editId="084A3EDC">
                  <wp:extent cx="1554480" cy="274320"/>
                  <wp:effectExtent l="0" t="0" r="7620" b="0"/>
                  <wp:docPr id="1339681724"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E5567">
              <w:rPr>
                <w:rFonts w:cs="Times New Roman"/>
                <w:sz w:val="24"/>
                <w:szCs w:val="24"/>
              </w:rPr>
              <w:t xml:space="preserve">, </w:t>
            </w:r>
            <w:r w:rsidRPr="004E5567">
              <w:rPr>
                <w:rFonts w:eastAsia="Palatino Linotype" w:cs="Times New Roman"/>
                <w:noProof/>
                <w:position w:val="-20"/>
                <w:sz w:val="24"/>
                <w:szCs w:val="24"/>
              </w:rPr>
              <w:drawing>
                <wp:inline distT="0" distB="0" distL="0" distR="0" wp14:anchorId="5435CDBD" wp14:editId="172B727C">
                  <wp:extent cx="1493520" cy="274320"/>
                  <wp:effectExtent l="0" t="0" r="0" b="0"/>
                  <wp:docPr id="179819678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1493520" cy="274320"/>
                          </a:xfrm>
                          <a:prstGeom prst="rect">
                            <a:avLst/>
                          </a:prstGeom>
                          <a:noFill/>
                          <a:ln>
                            <a:noFill/>
                          </a:ln>
                        </pic:spPr>
                      </pic:pic>
                    </a:graphicData>
                  </a:graphic>
                </wp:inline>
              </w:drawing>
            </w:r>
            <w:r w:rsidRPr="004E5567">
              <w:rPr>
                <w:rFonts w:cs="Times New Roman"/>
                <w:sz w:val="24"/>
                <w:szCs w:val="24"/>
              </w:rPr>
              <w:t>.</w:t>
            </w:r>
          </w:p>
          <w:p w14:paraId="23AB68F7" w14:textId="452DA617" w:rsidR="00A11442" w:rsidRPr="004E5567" w:rsidRDefault="00A11442">
            <w:pPr>
              <w:pStyle w:val="ListParagraph"/>
              <w:numPr>
                <w:ilvl w:val="0"/>
                <w:numId w:val="56"/>
              </w:numPr>
              <w:spacing w:after="0" w:line="360" w:lineRule="auto"/>
              <w:jc w:val="both"/>
              <w:rPr>
                <w:rFonts w:cs="Times New Roman"/>
                <w:sz w:val="24"/>
                <w:szCs w:val="24"/>
              </w:rPr>
            </w:pPr>
            <w:r w:rsidRPr="004E5567">
              <w:rPr>
                <w:rFonts w:cs="Times New Roman"/>
                <w:sz w:val="24"/>
                <w:szCs w:val="24"/>
              </w:rPr>
              <w:t xml:space="preserve">Nếu </w:t>
            </w:r>
            <w:r w:rsidRPr="004E5567">
              <w:rPr>
                <w:rFonts w:eastAsia="Palatino Linotype" w:cs="Times New Roman"/>
                <w:bCs/>
                <w:noProof/>
                <w:color w:val="000000" w:themeColor="text1"/>
                <w:position w:val="-6"/>
                <w:sz w:val="24"/>
                <w:szCs w:val="24"/>
              </w:rPr>
              <w:drawing>
                <wp:inline distT="0" distB="0" distL="0" distR="0" wp14:anchorId="2F22A5A6" wp14:editId="7B3541E3">
                  <wp:extent cx="556260" cy="182880"/>
                  <wp:effectExtent l="0" t="0" r="0" b="7620"/>
                  <wp:docPr id="1613216653"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556260" cy="182880"/>
                          </a:xfrm>
                          <a:prstGeom prst="rect">
                            <a:avLst/>
                          </a:prstGeom>
                          <a:noFill/>
                          <a:ln>
                            <a:noFill/>
                          </a:ln>
                        </pic:spPr>
                      </pic:pic>
                    </a:graphicData>
                  </a:graphic>
                </wp:inline>
              </w:drawing>
            </w:r>
            <w:r w:rsidRPr="004E5567">
              <w:rPr>
                <w:rFonts w:cs="Times New Roman"/>
                <w:bCs/>
                <w:color w:val="000000" w:themeColor="text1"/>
                <w:sz w:val="24"/>
                <w:szCs w:val="24"/>
              </w:rPr>
              <w:t xml:space="preserve"> thì hàm số nghịch biến trên </w:t>
            </w:r>
            <w:r w:rsidRPr="004E5567">
              <w:rPr>
                <w:rFonts w:eastAsia="Palatino Linotype" w:cs="Times New Roman"/>
                <w:bCs/>
                <w:noProof/>
                <w:color w:val="000000" w:themeColor="text1"/>
                <w:position w:val="-14"/>
                <w:sz w:val="24"/>
                <w:szCs w:val="24"/>
              </w:rPr>
              <w:drawing>
                <wp:inline distT="0" distB="0" distL="0" distR="0" wp14:anchorId="5F39B0E9" wp14:editId="42DBF42E">
                  <wp:extent cx="487680" cy="259080"/>
                  <wp:effectExtent l="0" t="0" r="7620" b="7620"/>
                  <wp:docPr id="1801268990"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87680" cy="259080"/>
                          </a:xfrm>
                          <a:prstGeom prst="rect">
                            <a:avLst/>
                          </a:prstGeom>
                          <a:noFill/>
                          <a:ln>
                            <a:noFill/>
                          </a:ln>
                        </pic:spPr>
                      </pic:pic>
                    </a:graphicData>
                  </a:graphic>
                </wp:inline>
              </w:drawing>
            </w:r>
            <w:r w:rsidRPr="004E5567">
              <w:rPr>
                <w:rFonts w:cs="Times New Roman"/>
                <w:bCs/>
                <w:color w:val="000000" w:themeColor="text1"/>
                <w:sz w:val="24"/>
                <w:szCs w:val="24"/>
              </w:rPr>
              <w:t xml:space="preserve"> và </w:t>
            </w:r>
          </w:p>
          <w:p w14:paraId="01E68534" w14:textId="249218A0" w:rsidR="00A11442" w:rsidRPr="004E5567" w:rsidRDefault="00A11442" w:rsidP="004E5567">
            <w:pPr>
              <w:pStyle w:val="ListParagraph"/>
              <w:spacing w:after="0" w:line="360" w:lineRule="auto"/>
              <w:jc w:val="center"/>
              <w:rPr>
                <w:rFonts w:cs="Times New Roman"/>
                <w:sz w:val="24"/>
                <w:szCs w:val="24"/>
              </w:rPr>
            </w:pPr>
            <w:r w:rsidRPr="004E5567">
              <w:rPr>
                <w:rFonts w:eastAsia="Palatino Linotype" w:cs="Times New Roman"/>
                <w:noProof/>
                <w:position w:val="-20"/>
                <w:sz w:val="24"/>
                <w:szCs w:val="24"/>
              </w:rPr>
              <w:drawing>
                <wp:inline distT="0" distB="0" distL="0" distR="0" wp14:anchorId="4344D228" wp14:editId="2683AD0A">
                  <wp:extent cx="1554480" cy="274320"/>
                  <wp:effectExtent l="0" t="0" r="7620" b="0"/>
                  <wp:docPr id="1983367103"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1554480" cy="274320"/>
                          </a:xfrm>
                          <a:prstGeom prst="rect">
                            <a:avLst/>
                          </a:prstGeom>
                          <a:noFill/>
                          <a:ln>
                            <a:noFill/>
                          </a:ln>
                        </pic:spPr>
                      </pic:pic>
                    </a:graphicData>
                  </a:graphic>
                </wp:inline>
              </w:drawing>
            </w:r>
            <w:r w:rsidRPr="004E5567">
              <w:rPr>
                <w:rFonts w:cs="Times New Roman"/>
                <w:sz w:val="24"/>
                <w:szCs w:val="24"/>
              </w:rPr>
              <w:t xml:space="preserve">, </w:t>
            </w:r>
            <w:r w:rsidRPr="004E5567">
              <w:rPr>
                <w:rFonts w:eastAsia="Palatino Linotype" w:cs="Times New Roman"/>
                <w:noProof/>
                <w:position w:val="-20"/>
                <w:sz w:val="24"/>
                <w:szCs w:val="24"/>
              </w:rPr>
              <w:drawing>
                <wp:inline distT="0" distB="0" distL="0" distR="0" wp14:anchorId="423F1782" wp14:editId="2A95BDC9">
                  <wp:extent cx="1493520" cy="274320"/>
                  <wp:effectExtent l="0" t="0" r="0" b="0"/>
                  <wp:docPr id="152771520"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1493520" cy="274320"/>
                          </a:xfrm>
                          <a:prstGeom prst="rect">
                            <a:avLst/>
                          </a:prstGeom>
                          <a:noFill/>
                          <a:ln>
                            <a:noFill/>
                          </a:ln>
                        </pic:spPr>
                      </pic:pic>
                    </a:graphicData>
                  </a:graphic>
                </wp:inline>
              </w:drawing>
            </w:r>
            <w:r w:rsidRPr="004E5567">
              <w:rPr>
                <w:rFonts w:cs="Times New Roman"/>
                <w:sz w:val="24"/>
                <w:szCs w:val="24"/>
              </w:rPr>
              <w:t>.</w:t>
            </w:r>
          </w:p>
          <w:p w14:paraId="0390DB95" w14:textId="77777777" w:rsidR="00A11442" w:rsidRPr="004E5567" w:rsidRDefault="00A11442" w:rsidP="004E5567">
            <w:pPr>
              <w:spacing w:line="360" w:lineRule="auto"/>
              <w:rPr>
                <w:rFonts w:ascii="Times New Roman" w:hAnsi="Times New Roman" w:cs="Times New Roman"/>
                <w:noProof/>
                <w:sz w:val="24"/>
                <w:szCs w:val="24"/>
              </w:rPr>
            </w:pPr>
            <w:r w:rsidRPr="004E5567">
              <w:rPr>
                <w:rFonts w:ascii="Times New Roman" w:hAnsi="Times New Roman" w:cs="Times New Roman"/>
                <w:noProof/>
                <w:sz w:val="24"/>
                <w:szCs w:val="24"/>
              </w:rPr>
              <w:t>(3) Đồ thị</w:t>
            </w:r>
          </w:p>
          <w:p w14:paraId="6744A5BE" w14:textId="663A0E60" w:rsidR="00A11442" w:rsidRPr="004E5567" w:rsidRDefault="00A11442">
            <w:pPr>
              <w:pStyle w:val="ListParagraph"/>
              <w:numPr>
                <w:ilvl w:val="0"/>
                <w:numId w:val="56"/>
              </w:numPr>
              <w:spacing w:after="0" w:line="360" w:lineRule="auto"/>
              <w:jc w:val="both"/>
              <w:rPr>
                <w:rFonts w:cs="Times New Roman"/>
                <w:noProof/>
                <w:sz w:val="24"/>
                <w:szCs w:val="24"/>
              </w:rPr>
            </w:pPr>
            <w:r w:rsidRPr="004E5567">
              <w:rPr>
                <w:rFonts w:cs="Times New Roman"/>
                <w:sz w:val="24"/>
                <w:szCs w:val="24"/>
              </w:rPr>
              <w:t xml:space="preserve">Cắt trục hoành tại điểm </w:t>
            </w:r>
            <w:r w:rsidRPr="004E5567">
              <w:rPr>
                <w:rFonts w:eastAsia="Palatino Linotype" w:cs="Times New Roman"/>
                <w:noProof/>
                <w:position w:val="-14"/>
                <w:sz w:val="24"/>
                <w:szCs w:val="24"/>
              </w:rPr>
              <w:drawing>
                <wp:inline distT="0" distB="0" distL="0" distR="0" wp14:anchorId="09759AF1" wp14:editId="7A994D5E">
                  <wp:extent cx="335280" cy="259080"/>
                  <wp:effectExtent l="0" t="0" r="7620" b="7620"/>
                  <wp:docPr id="947964841"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335280" cy="259080"/>
                          </a:xfrm>
                          <a:prstGeom prst="rect">
                            <a:avLst/>
                          </a:prstGeom>
                          <a:noFill/>
                          <a:ln>
                            <a:noFill/>
                          </a:ln>
                        </pic:spPr>
                      </pic:pic>
                    </a:graphicData>
                  </a:graphic>
                </wp:inline>
              </w:drawing>
            </w:r>
            <w:r w:rsidRPr="004E5567">
              <w:rPr>
                <w:rFonts w:cs="Times New Roman"/>
                <w:sz w:val="24"/>
                <w:szCs w:val="24"/>
              </w:rPr>
              <w:t xml:space="preserve">, đi qua điểm </w:t>
            </w:r>
            <w:r w:rsidRPr="004E5567">
              <w:rPr>
                <w:rFonts w:eastAsia="Palatino Linotype" w:cs="Times New Roman"/>
                <w:noProof/>
                <w:position w:val="-14"/>
                <w:sz w:val="24"/>
                <w:szCs w:val="24"/>
              </w:rPr>
              <w:drawing>
                <wp:inline distT="0" distB="0" distL="0" distR="0" wp14:anchorId="7FC5B250" wp14:editId="15564867">
                  <wp:extent cx="335280" cy="259080"/>
                  <wp:effectExtent l="0" t="0" r="7620" b="7620"/>
                  <wp:docPr id="586306418"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335280" cy="259080"/>
                          </a:xfrm>
                          <a:prstGeom prst="rect">
                            <a:avLst/>
                          </a:prstGeom>
                          <a:noFill/>
                          <a:ln>
                            <a:noFill/>
                          </a:ln>
                        </pic:spPr>
                      </pic:pic>
                    </a:graphicData>
                  </a:graphic>
                </wp:inline>
              </w:drawing>
            </w:r>
            <w:r w:rsidRPr="004E5567">
              <w:rPr>
                <w:rFonts w:cs="Times New Roman"/>
                <w:sz w:val="24"/>
                <w:szCs w:val="24"/>
              </w:rPr>
              <w:t>.</w:t>
            </w:r>
          </w:p>
          <w:p w14:paraId="4F9746D9"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sz w:val="24"/>
                <w:szCs w:val="24"/>
              </w:rPr>
              <w:t>Nằm bên phải trục tung.</w:t>
            </w:r>
          </w:p>
        </w:tc>
      </w:tr>
    </w:tbl>
    <w:p w14:paraId="20CCA8D6"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c) Sản phẩm:</w:t>
      </w:r>
    </w:p>
    <w:p w14:paraId="6675CD5E" w14:textId="4C46E563"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pt-BR"/>
        </w:rPr>
        <w:t>Dạng đồ thị và tính chất của hàm số lôgarit</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5E56B20E" wp14:editId="314C041F">
            <wp:extent cx="655320" cy="228600"/>
            <wp:effectExtent l="0" t="0" r="0" b="0"/>
            <wp:docPr id="1630956552"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55320" cy="22860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hAnsi="Times New Roman" w:cs="Times New Roman"/>
          <w:sz w:val="24"/>
          <w:szCs w:val="24"/>
          <w:lang w:val="pl-PL"/>
        </w:rPr>
        <w:t xml:space="preserve">(a &gt; 0, a </w:t>
      </w:r>
      <m:oMath>
        <m:r>
          <m:rPr>
            <m:sty m:val="p"/>
          </m:rPr>
          <w:rPr>
            <w:rFonts w:ascii="Cambria Math" w:hAnsi="Cambria Math" w:cs="Times New Roman"/>
            <w:sz w:val="24"/>
            <w:szCs w:val="24"/>
            <w:lang w:val="pl-PL"/>
          </w:rPr>
          <m:t>≠</m:t>
        </m:r>
      </m:oMath>
      <w:r w:rsidRPr="004E5567">
        <w:rPr>
          <w:rFonts w:ascii="Times New Roman" w:hAnsi="Times New Roman" w:cs="Times New Roman"/>
          <w:sz w:val="24"/>
          <w:szCs w:val="24"/>
          <w:lang w:val="pl-PL"/>
        </w:rPr>
        <w:t xml:space="preserve"> 1)</w:t>
      </w:r>
    </w:p>
    <w:p w14:paraId="50546EC2"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7FFC97A8" w14:textId="77777777" w:rsidTr="007D5FEF">
        <w:tc>
          <w:tcPr>
            <w:tcW w:w="2235" w:type="dxa"/>
            <w:vAlign w:val="center"/>
          </w:tcPr>
          <w:p w14:paraId="5229D9A0"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2A8E9E1A"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HĐKP4</w:t>
            </w:r>
          </w:p>
          <w:p w14:paraId="3C541028" w14:textId="026227EA"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pt-BR" w:eastAsia="ar-SA"/>
              </w:rPr>
              <w:t xml:space="preserve">Trên cơ sở câu trả lời của học sinh, giáo viên chuẩn hóa kiến thức, từ đó đưa ra dạng của đồ thị hàm số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3EF99AD4" wp14:editId="22BB3161">
                  <wp:extent cx="655320" cy="228600"/>
                  <wp:effectExtent l="0" t="0" r="0" b="0"/>
                  <wp:docPr id="409777816"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655320" cy="228600"/>
                          </a:xfrm>
                          <a:prstGeom prst="rect">
                            <a:avLst/>
                          </a:prstGeom>
                          <a:noFill/>
                          <a:ln>
                            <a:noFill/>
                          </a:ln>
                        </pic:spPr>
                      </pic:pic>
                    </a:graphicData>
                  </a:graphic>
                </wp:inline>
              </w:drawing>
            </w:r>
          </w:p>
        </w:tc>
      </w:tr>
      <w:tr w:rsidR="00A11442" w:rsidRPr="004E5567" w14:paraId="10E2CBDD" w14:textId="77777777" w:rsidTr="007D5FEF">
        <w:tc>
          <w:tcPr>
            <w:tcW w:w="2235" w:type="dxa"/>
            <w:vAlign w:val="center"/>
          </w:tcPr>
          <w:p w14:paraId="18531307"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460DA4EC"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147CC01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1DDDEF41" w14:textId="77777777" w:rsidTr="007D5FEF">
        <w:tc>
          <w:tcPr>
            <w:tcW w:w="2235" w:type="dxa"/>
            <w:vAlign w:val="center"/>
          </w:tcPr>
          <w:p w14:paraId="67B3A105"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71351E7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26791D37" w14:textId="77777777" w:rsidTr="007D5FEF">
        <w:tc>
          <w:tcPr>
            <w:tcW w:w="2235" w:type="dxa"/>
            <w:vAlign w:val="center"/>
          </w:tcPr>
          <w:p w14:paraId="6630638F"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696841B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5FADB80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 Chốt kiến thức .</w:t>
            </w:r>
          </w:p>
        </w:tc>
      </w:tr>
    </w:tbl>
    <w:p w14:paraId="0F627D75" w14:textId="77777777" w:rsidR="00A11442" w:rsidRPr="004E5567" w:rsidRDefault="00A11442"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lastRenderedPageBreak/>
        <w:t>Hoạt động 2.3: Luyện tập</w:t>
      </w:r>
    </w:p>
    <w:p w14:paraId="5073A701"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b/>
          <w:bCs/>
          <w:sz w:val="24"/>
          <w:szCs w:val="24"/>
          <w:lang w:val="nl-NL"/>
        </w:rPr>
        <w:t>a. Mục tiêu:</w:t>
      </w:r>
      <w:r w:rsidRPr="004E5567">
        <w:rPr>
          <w:rFonts w:ascii="Times New Roman" w:hAnsi="Times New Roman" w:cs="Times New Roman"/>
          <w:sz w:val="24"/>
          <w:szCs w:val="24"/>
          <w:lang w:val="nl-NL"/>
        </w:rPr>
        <w:t xml:space="preserve"> Học sinh vận dụng được kiến thức hàm số loogarit để làm một số ví dụ</w:t>
      </w:r>
    </w:p>
    <w:p w14:paraId="7FDA9F5C" w14:textId="77777777" w:rsidR="00A11442" w:rsidRPr="004E5567" w:rsidRDefault="00A11442" w:rsidP="004E5567">
      <w:pPr>
        <w:spacing w:after="0" w:line="360" w:lineRule="auto"/>
        <w:rPr>
          <w:rFonts w:ascii="Times New Roman" w:hAnsi="Times New Roman" w:cs="Times New Roman"/>
          <w:b/>
          <w:bCs/>
          <w:sz w:val="24"/>
          <w:szCs w:val="24"/>
          <w:lang w:val="nl-NL"/>
        </w:rPr>
      </w:pPr>
      <w:r w:rsidRPr="004E5567">
        <w:rPr>
          <w:rFonts w:ascii="Times New Roman" w:hAnsi="Times New Roman" w:cs="Times New Roman"/>
          <w:b/>
          <w:bCs/>
          <w:sz w:val="24"/>
          <w:szCs w:val="24"/>
          <w:lang w:val="nl-NL"/>
        </w:rPr>
        <w:t xml:space="preserve">b. Nội dung: </w:t>
      </w:r>
    </w:p>
    <w:p w14:paraId="01209000"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*VD5: SGK-Tr 24</w:t>
      </w:r>
    </w:p>
    <w:p w14:paraId="594101FA"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*VD6: SGK- Tr 24</w:t>
      </w:r>
    </w:p>
    <w:p w14:paraId="2DF5B395"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 Thực hành 3:</w:t>
      </w:r>
    </w:p>
    <w:p w14:paraId="45F71F50"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sz w:val="24"/>
          <w:szCs w:val="24"/>
        </w:rPr>
        <w:t xml:space="preserve">                                                  </w:t>
      </w:r>
      <w:r w:rsidRPr="004E5567">
        <w:rPr>
          <w:rFonts w:ascii="Times New Roman" w:hAnsi="Times New Roman" w:cs="Times New Roman"/>
          <w:sz w:val="24"/>
          <w:szCs w:val="24"/>
        </w:rPr>
        <w:br/>
        <w:t xml:space="preserve">                                     </w:t>
      </w:r>
      <w:r w:rsidRPr="004E5567">
        <w:rPr>
          <w:rFonts w:ascii="Times New Roman" w:hAnsi="Times New Roman" w:cs="Times New Roman"/>
          <w:noProof/>
          <w:sz w:val="24"/>
          <w:szCs w:val="24"/>
        </w:rPr>
        <w:drawing>
          <wp:inline distT="0" distB="0" distL="0" distR="0" wp14:anchorId="519F9DD9" wp14:editId="73776F3C">
            <wp:extent cx="2571750" cy="1895475"/>
            <wp:effectExtent l="0" t="0" r="0" b="9525"/>
            <wp:docPr id="362380598" name="Picture 362380598" descr=" Thực hành 3 trang 24 Toán 11 tập 2 Chân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 Thực hành 3 trang 24 Toán 11 tập 2 Chân trời"/>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2571750" cy="1895475"/>
                    </a:xfrm>
                    <a:prstGeom prst="rect">
                      <a:avLst/>
                    </a:prstGeom>
                    <a:noFill/>
                    <a:ln>
                      <a:noFill/>
                    </a:ln>
                  </pic:spPr>
                </pic:pic>
              </a:graphicData>
            </a:graphic>
          </wp:inline>
        </w:drawing>
      </w:r>
    </w:p>
    <w:p w14:paraId="34792524" w14:textId="77777777" w:rsidR="00A11442" w:rsidRPr="004E5567" w:rsidRDefault="00A11442" w:rsidP="004E5567">
      <w:pPr>
        <w:spacing w:after="0" w:line="360" w:lineRule="auto"/>
        <w:rPr>
          <w:rFonts w:ascii="Times New Roman" w:hAnsi="Times New Roman" w:cs="Times New Roman"/>
          <w:i/>
          <w:iCs/>
          <w:sz w:val="24"/>
          <w:szCs w:val="24"/>
          <w:lang w:val="nl-NL"/>
        </w:rPr>
      </w:pPr>
      <w:r w:rsidRPr="004E5567">
        <w:rPr>
          <w:rFonts w:ascii="Times New Roman" w:hAnsi="Times New Roman" w:cs="Times New Roman"/>
          <w:i/>
          <w:iCs/>
          <w:sz w:val="24"/>
          <w:szCs w:val="24"/>
          <w:lang w:val="nl-NL"/>
        </w:rPr>
        <w:t xml:space="preserve">*Thực hành 4: </w:t>
      </w:r>
    </w:p>
    <w:p w14:paraId="2692B131" w14:textId="0F9AEF5C"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a) Vì </w:t>
      </w:r>
      <w:r w:rsidRPr="004E5567">
        <w:rPr>
          <w:rFonts w:ascii="Times New Roman" w:eastAsia="Palatino Linotype" w:hAnsi="Times New Roman" w:cs="Times New Roman"/>
          <w:bCs/>
          <w:noProof/>
          <w:color w:val="000000" w:themeColor="text1"/>
          <w:position w:val="-24"/>
          <w:sz w:val="24"/>
          <w:szCs w:val="24"/>
          <w:lang w:val="vi-VN"/>
        </w:rPr>
        <w:drawing>
          <wp:inline distT="0" distB="0" distL="0" distR="0" wp14:anchorId="08B58565" wp14:editId="24814E06">
            <wp:extent cx="365760" cy="403860"/>
            <wp:effectExtent l="0" t="0" r="0" b="0"/>
            <wp:docPr id="283873755"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365760" cy="40386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nên hàm số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36CB2705" wp14:editId="1DD85B69">
            <wp:extent cx="655320" cy="350520"/>
            <wp:effectExtent l="0" t="0" r="0" b="0"/>
            <wp:docPr id="2064554365"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655320" cy="3505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nghịch biến trên </w:t>
      </w:r>
      <w:r w:rsidRPr="004E5567">
        <w:rPr>
          <w:rFonts w:ascii="Times New Roman" w:eastAsia="Times New Roman" w:hAnsi="Times New Roman" w:cs="Times New Roman"/>
          <w:color w:val="333333"/>
          <w:sz w:val="24"/>
          <w:szCs w:val="24"/>
          <w:bdr w:val="none" w:sz="0" w:space="0" w:color="auto" w:frame="1"/>
        </w:rPr>
        <w:t>(0;+∞)</w:t>
      </w:r>
    </w:p>
    <w:p w14:paraId="64A479D8" w14:textId="52BCC055"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Mà 4.8 &lt; 5.2 nên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2AA4AE8E" wp14:editId="04552D6F">
            <wp:extent cx="1165860" cy="350520"/>
            <wp:effectExtent l="0" t="0" r="0" b="0"/>
            <wp:docPr id="108433462"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165860" cy="350520"/>
                    </a:xfrm>
                    <a:prstGeom prst="rect">
                      <a:avLst/>
                    </a:prstGeom>
                    <a:noFill/>
                    <a:ln>
                      <a:noFill/>
                    </a:ln>
                  </pic:spPr>
                </pic:pic>
              </a:graphicData>
            </a:graphic>
          </wp:inline>
        </w:drawing>
      </w:r>
    </w:p>
    <w:p w14:paraId="14E33388" w14:textId="2761E8D0"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bdr w:val="none" w:sz="0" w:space="0" w:color="auto" w:frame="1"/>
        </w:rPr>
      </w:pPr>
      <w:r w:rsidRPr="004E5567">
        <w:rPr>
          <w:rFonts w:ascii="Times New Roman" w:eastAsia="Times New Roman" w:hAnsi="Times New Roman" w:cs="Times New Roman"/>
          <w:color w:val="333333"/>
          <w:sz w:val="24"/>
          <w:szCs w:val="24"/>
        </w:rPr>
        <w:t>b) Ta có: </w:t>
      </w:r>
      <w:r w:rsidRPr="004E5567">
        <w:rPr>
          <w:rFonts w:ascii="Times New Roman" w:eastAsia="Palatino Linotype" w:hAnsi="Times New Roman" w:cs="Times New Roman"/>
          <w:bCs/>
          <w:noProof/>
          <w:color w:val="000000" w:themeColor="text1"/>
          <w:position w:val="-28"/>
          <w:sz w:val="24"/>
          <w:szCs w:val="24"/>
          <w:lang w:val="vi-VN"/>
        </w:rPr>
        <w:drawing>
          <wp:inline distT="0" distB="0" distL="0" distR="0" wp14:anchorId="0AC938DC" wp14:editId="0CD375FB">
            <wp:extent cx="1036320" cy="426720"/>
            <wp:effectExtent l="0" t="0" r="0" b="0"/>
            <wp:docPr id="1192942687"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bdr w:val="none" w:sz="0" w:space="0" w:color="auto" w:frame="1"/>
        </w:rPr>
        <w:t xml:space="preserve">; </w:t>
      </w:r>
    </w:p>
    <w:p w14:paraId="6B3C96A2" w14:textId="1C932EEE" w:rsidR="00A11442" w:rsidRPr="004E5567" w:rsidRDefault="00A11442" w:rsidP="004E5567">
      <w:pPr>
        <w:shd w:val="clear" w:color="auto" w:fill="FFFFFF"/>
        <w:spacing w:after="0" w:line="360" w:lineRule="auto"/>
        <w:rPr>
          <w:rFonts w:ascii="Times New Roman" w:eastAsia="Palatino Linotype" w:hAnsi="Times New Roman" w:cs="Times New Roman"/>
          <w:bCs/>
          <w:noProof/>
          <w:color w:val="000000" w:themeColor="text1"/>
          <w:sz w:val="24"/>
          <w:szCs w:val="24"/>
        </w:rPr>
      </w:pPr>
      <w:r w:rsidRPr="004E5567">
        <w:rPr>
          <w:rFonts w:ascii="Times New Roman" w:eastAsia="Palatino Linotype" w:hAnsi="Times New Roman" w:cs="Times New Roman"/>
          <w:bCs/>
          <w:noProof/>
          <w:color w:val="000000" w:themeColor="text1"/>
          <w:position w:val="-28"/>
          <w:sz w:val="24"/>
          <w:szCs w:val="24"/>
          <w:lang w:val="vi-VN"/>
        </w:rPr>
        <w:drawing>
          <wp:inline distT="0" distB="0" distL="0" distR="0" wp14:anchorId="6496F708" wp14:editId="589D109D">
            <wp:extent cx="1188720" cy="426720"/>
            <wp:effectExtent l="0" t="0" r="0" b="0"/>
            <wp:docPr id="1749094678"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1188720" cy="426720"/>
                    </a:xfrm>
                    <a:prstGeom prst="rect">
                      <a:avLst/>
                    </a:prstGeom>
                    <a:noFill/>
                    <a:ln>
                      <a:noFill/>
                    </a:ln>
                  </pic:spPr>
                </pic:pic>
              </a:graphicData>
            </a:graphic>
          </wp:inline>
        </w:drawing>
      </w:r>
    </w:p>
    <w:p w14:paraId="0E6BC7D4" w14:textId="5ED6AF80"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Palatino Linotype" w:hAnsi="Times New Roman" w:cs="Times New Roman"/>
          <w:bCs/>
          <w:noProof/>
          <w:color w:val="000000" w:themeColor="text1"/>
          <w:sz w:val="24"/>
          <w:szCs w:val="24"/>
        </w:rPr>
        <w:t xml:space="preserve">Vậy </w:t>
      </w:r>
      <w:r w:rsidRPr="004E5567">
        <w:rPr>
          <w:rFonts w:ascii="Times New Roman" w:eastAsia="Palatino Linotype" w:hAnsi="Times New Roman" w:cs="Times New Roman"/>
          <w:bCs/>
          <w:noProof/>
          <w:color w:val="000000" w:themeColor="text1"/>
          <w:position w:val="-16"/>
          <w:sz w:val="24"/>
          <w:szCs w:val="24"/>
          <w:lang w:val="vi-VN"/>
        </w:rPr>
        <w:drawing>
          <wp:inline distT="0" distB="0" distL="0" distR="0" wp14:anchorId="0E8FE712" wp14:editId="781BD566">
            <wp:extent cx="1173480" cy="274320"/>
            <wp:effectExtent l="0" t="0" r="7620" b="0"/>
            <wp:docPr id="1343667558"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1173480" cy="274320"/>
                    </a:xfrm>
                    <a:prstGeom prst="rect">
                      <a:avLst/>
                    </a:prstGeom>
                    <a:noFill/>
                    <a:ln>
                      <a:noFill/>
                    </a:ln>
                  </pic:spPr>
                </pic:pic>
              </a:graphicData>
            </a:graphic>
          </wp:inline>
        </w:drawing>
      </w:r>
    </w:p>
    <w:p w14:paraId="57DDD6F9" w14:textId="4AECE364"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c) Ta có: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41A04600" wp14:editId="7763CE43">
            <wp:extent cx="1143000" cy="457200"/>
            <wp:effectExtent l="0" t="0" r="0" b="0"/>
            <wp:docPr id="1325190952"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1143000" cy="45720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 xml:space="preserve"> </w:t>
      </w:r>
    </w:p>
    <w:p w14:paraId="748CE8D1" w14:textId="24F83D9E"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Vì </w:t>
      </w:r>
      <w:r w:rsidRPr="004E5567">
        <w:rPr>
          <w:rFonts w:ascii="Times New Roman" w:eastAsia="Palatino Linotype" w:hAnsi="Times New Roman" w:cs="Times New Roman"/>
          <w:bCs/>
          <w:noProof/>
          <w:color w:val="000000" w:themeColor="text1"/>
          <w:position w:val="-24"/>
          <w:sz w:val="24"/>
          <w:szCs w:val="24"/>
          <w:lang w:val="vi-VN"/>
        </w:rPr>
        <w:drawing>
          <wp:inline distT="0" distB="0" distL="0" distR="0" wp14:anchorId="3CAA4B23" wp14:editId="4A0B0CD6">
            <wp:extent cx="365760" cy="403860"/>
            <wp:effectExtent l="0" t="0" r="0" b="0"/>
            <wp:docPr id="455299309"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365760" cy="40386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eastAsia="Times New Roman" w:hAnsi="Times New Roman" w:cs="Times New Roman"/>
          <w:color w:val="333333"/>
          <w:sz w:val="24"/>
          <w:szCs w:val="24"/>
        </w:rPr>
        <w:t>nên hàm số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6C114F16" wp14:editId="03D5A1A4">
            <wp:extent cx="655320" cy="350520"/>
            <wp:effectExtent l="0" t="0" r="0" b="0"/>
            <wp:docPr id="433588742"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655320" cy="35052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eastAsia="Times New Roman" w:hAnsi="Times New Roman" w:cs="Times New Roman"/>
          <w:color w:val="333333"/>
          <w:sz w:val="24"/>
          <w:szCs w:val="24"/>
        </w:rPr>
        <w:t>nghịch biến trên </w:t>
      </w:r>
      <w:r w:rsidRPr="004E5567">
        <w:rPr>
          <w:rFonts w:ascii="Times New Roman" w:eastAsia="Times New Roman" w:hAnsi="Times New Roman" w:cs="Times New Roman"/>
          <w:color w:val="333333"/>
          <w:sz w:val="24"/>
          <w:szCs w:val="24"/>
          <w:bdr w:val="none" w:sz="0" w:space="0" w:color="auto" w:frame="1"/>
        </w:rPr>
        <w:t>(0;+∞)</w:t>
      </w:r>
    </w:p>
    <w:p w14:paraId="5CCC9C60" w14:textId="3AEF5DB5" w:rsidR="00A11442" w:rsidRPr="004E5567" w:rsidRDefault="00A11442" w:rsidP="004E5567">
      <w:pPr>
        <w:shd w:val="clear" w:color="auto" w:fill="FFFFFF"/>
        <w:spacing w:after="0" w:line="360" w:lineRule="auto"/>
        <w:rPr>
          <w:rFonts w:ascii="Times New Roman" w:eastAsia="Palatino Linotype" w:hAnsi="Times New Roman" w:cs="Times New Roman"/>
          <w:bCs/>
          <w:noProof/>
          <w:color w:val="000000" w:themeColor="text1"/>
          <w:sz w:val="24"/>
          <w:szCs w:val="24"/>
          <w:lang w:val="vi-VN"/>
        </w:rPr>
      </w:pPr>
      <w:r w:rsidRPr="004E5567">
        <w:rPr>
          <w:rFonts w:ascii="Times New Roman" w:eastAsia="Times New Roman" w:hAnsi="Times New Roman" w:cs="Times New Roman"/>
          <w:color w:val="333333"/>
          <w:sz w:val="24"/>
          <w:szCs w:val="24"/>
        </w:rPr>
        <w:t>Mà </w:t>
      </w:r>
      <w:r w:rsidRPr="004E5567">
        <w:rPr>
          <w:rFonts w:ascii="Times New Roman" w:eastAsia="Palatino Linotype" w:hAnsi="Times New Roman" w:cs="Times New Roman"/>
          <w:bCs/>
          <w:noProof/>
          <w:color w:val="000000" w:themeColor="text1"/>
          <w:position w:val="-6"/>
          <w:sz w:val="24"/>
          <w:szCs w:val="24"/>
          <w:lang w:val="vi-VN"/>
        </w:rPr>
        <w:drawing>
          <wp:inline distT="0" distB="0" distL="0" distR="0" wp14:anchorId="6F13E2DE" wp14:editId="0923BBFC">
            <wp:extent cx="579120" cy="304800"/>
            <wp:effectExtent l="0" t="0" r="0" b="0"/>
            <wp:docPr id="193520735"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579120" cy="30480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eastAsia="Times New Roman" w:hAnsi="Times New Roman" w:cs="Times New Roman"/>
          <w:color w:val="333333"/>
          <w:sz w:val="24"/>
          <w:szCs w:val="24"/>
        </w:rPr>
        <w:t>nên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68F363CB" wp14:editId="586378B9">
            <wp:extent cx="1173480" cy="457200"/>
            <wp:effectExtent l="0" t="0" r="7620" b="0"/>
            <wp:docPr id="44204918"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1173480" cy="45720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eastAsia="Times New Roman" w:hAnsi="Times New Roman" w:cs="Times New Roman"/>
          <w:color w:val="333333"/>
          <w:sz w:val="24"/>
          <w:szCs w:val="24"/>
        </w:rPr>
        <w:t>Hay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5C485A68" wp14:editId="723620E7">
            <wp:extent cx="1165860" cy="350520"/>
            <wp:effectExtent l="0" t="0" r="0" b="0"/>
            <wp:docPr id="806900365"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1165860" cy="350520"/>
                    </a:xfrm>
                    <a:prstGeom prst="rect">
                      <a:avLst/>
                    </a:prstGeom>
                    <a:noFill/>
                    <a:ln>
                      <a:noFill/>
                    </a:ln>
                  </pic:spPr>
                </pic:pic>
              </a:graphicData>
            </a:graphic>
          </wp:inline>
        </w:drawing>
      </w:r>
    </w:p>
    <w:p w14:paraId="3097F1DB" w14:textId="77777777" w:rsidR="00A11442" w:rsidRPr="004E5567" w:rsidRDefault="00A11442" w:rsidP="004E5567">
      <w:pPr>
        <w:shd w:val="clear" w:color="auto" w:fill="FFFFFF"/>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c) Sản phẩm:</w:t>
      </w:r>
    </w:p>
    <w:p w14:paraId="50263660" w14:textId="77777777" w:rsidR="00A11442" w:rsidRPr="004E5567" w:rsidRDefault="00A11442" w:rsidP="004E5567">
      <w:pPr>
        <w:shd w:val="clear" w:color="auto" w:fill="FFFFFF"/>
        <w:spacing w:after="0" w:line="360" w:lineRule="auto"/>
        <w:rPr>
          <w:rFonts w:ascii="Times New Roman" w:hAnsi="Times New Roman" w:cs="Times New Roman"/>
          <w:b/>
          <w:bCs/>
          <w:sz w:val="24"/>
          <w:szCs w:val="24"/>
          <w:lang w:val="es-ES"/>
        </w:rPr>
      </w:pPr>
      <w:r w:rsidRPr="004E5567">
        <w:rPr>
          <w:rFonts w:ascii="Times New Roman" w:hAnsi="Times New Roman" w:cs="Times New Roman"/>
          <w:sz w:val="24"/>
          <w:szCs w:val="24"/>
          <w:lang w:val="es-ES"/>
        </w:rPr>
        <w:t>Lời giải của học sinh TH3, TH4</w:t>
      </w:r>
    </w:p>
    <w:p w14:paraId="6500D637"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lastRenderedPageBreak/>
        <w:t>d) Tổ chức thực hiện</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3AB6E4D5" w14:textId="77777777" w:rsidTr="007D5FEF">
        <w:tc>
          <w:tcPr>
            <w:tcW w:w="2235" w:type="dxa"/>
            <w:vAlign w:val="center"/>
          </w:tcPr>
          <w:p w14:paraId="6C26F7E9"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2E01901E"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VD5,VD6, TH3,TH4</w:t>
            </w:r>
          </w:p>
          <w:p w14:paraId="0D02AD16" w14:textId="77777777" w:rsidR="00A11442" w:rsidRPr="004E5567" w:rsidRDefault="00A11442" w:rsidP="004E5567">
            <w:pPr>
              <w:spacing w:after="0" w:line="360" w:lineRule="auto"/>
              <w:jc w:val="both"/>
              <w:rPr>
                <w:rFonts w:ascii="Times New Roman" w:hAnsi="Times New Roman" w:cs="Times New Roman"/>
                <w:sz w:val="24"/>
                <w:szCs w:val="24"/>
              </w:rPr>
            </w:pPr>
          </w:p>
        </w:tc>
      </w:tr>
      <w:tr w:rsidR="00A11442" w:rsidRPr="004E5567" w14:paraId="715E208C" w14:textId="77777777" w:rsidTr="007D5FEF">
        <w:tc>
          <w:tcPr>
            <w:tcW w:w="2235" w:type="dxa"/>
            <w:vAlign w:val="center"/>
          </w:tcPr>
          <w:p w14:paraId="15758FEE"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5A1F5B0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7FF4E76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6CDA4B6E" w14:textId="77777777" w:rsidTr="007D5FEF">
        <w:tc>
          <w:tcPr>
            <w:tcW w:w="2235" w:type="dxa"/>
            <w:vAlign w:val="center"/>
          </w:tcPr>
          <w:p w14:paraId="43139BA9"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6247858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055CDAD8" w14:textId="77777777" w:rsidTr="007D5FEF">
        <w:tc>
          <w:tcPr>
            <w:tcW w:w="2235" w:type="dxa"/>
            <w:vAlign w:val="center"/>
          </w:tcPr>
          <w:p w14:paraId="0D8CAE6E"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690C61F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1B18115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w:t>
            </w:r>
          </w:p>
        </w:tc>
      </w:tr>
    </w:tbl>
    <w:p w14:paraId="56444D76"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 xml:space="preserve">Hoạt động 2.4: Vận dụng </w:t>
      </w:r>
    </w:p>
    <w:p w14:paraId="155C7C2A" w14:textId="77777777" w:rsidR="00A11442" w:rsidRPr="004E5567" w:rsidRDefault="00A11442" w:rsidP="004E5567">
      <w:pPr>
        <w:spacing w:after="0" w:line="360" w:lineRule="auto"/>
        <w:rPr>
          <w:rFonts w:ascii="Times New Roman" w:hAnsi="Times New Roman" w:cs="Times New Roman"/>
          <w:sz w:val="24"/>
          <w:szCs w:val="24"/>
          <w:lang w:val="nl-NL"/>
        </w:rPr>
      </w:pPr>
      <w:r w:rsidRPr="004E5567">
        <w:rPr>
          <w:rFonts w:ascii="Times New Roman" w:hAnsi="Times New Roman" w:cs="Times New Roman"/>
          <w:b/>
          <w:bCs/>
          <w:sz w:val="24"/>
          <w:szCs w:val="24"/>
          <w:lang w:val="nl-NL"/>
        </w:rPr>
        <w:t>a) Mục tiêu:</w:t>
      </w:r>
      <w:r w:rsidRPr="004E5567">
        <w:rPr>
          <w:rFonts w:ascii="Times New Roman" w:hAnsi="Times New Roman" w:cs="Times New Roman"/>
          <w:sz w:val="24"/>
          <w:szCs w:val="24"/>
          <w:lang w:val="nl-NL"/>
        </w:rPr>
        <w:t xml:space="preserve"> Học sinh vận dụng được kiến thức bài học vào bài tập thực tiễn.</w:t>
      </w:r>
    </w:p>
    <w:p w14:paraId="18141800" w14:textId="77777777" w:rsidR="00A11442" w:rsidRPr="004E5567" w:rsidRDefault="00A11442" w:rsidP="004E5567">
      <w:pPr>
        <w:spacing w:after="0" w:line="360" w:lineRule="auto"/>
        <w:rPr>
          <w:rFonts w:ascii="Times New Roman" w:hAnsi="Times New Roman" w:cs="Times New Roman"/>
          <w:b/>
          <w:bCs/>
          <w:sz w:val="24"/>
          <w:szCs w:val="24"/>
          <w:lang w:val="es-ES"/>
        </w:rPr>
      </w:pPr>
      <w:r w:rsidRPr="004E5567">
        <w:rPr>
          <w:rFonts w:ascii="Times New Roman" w:eastAsia="Arial" w:hAnsi="Times New Roman" w:cs="Times New Roman"/>
          <w:b/>
          <w:bCs/>
          <w:sz w:val="24"/>
          <w:szCs w:val="24"/>
          <w:lang w:val="es-ES"/>
        </w:rPr>
        <w:t xml:space="preserve">b) </w:t>
      </w:r>
      <w:r w:rsidRPr="004E5567">
        <w:rPr>
          <w:rFonts w:ascii="Times New Roman" w:hAnsi="Times New Roman" w:cs="Times New Roman"/>
          <w:b/>
          <w:bCs/>
          <w:sz w:val="24"/>
          <w:szCs w:val="24"/>
          <w:lang w:val="es-ES"/>
        </w:rPr>
        <w:t xml:space="preserve">Nội dung: </w:t>
      </w:r>
    </w:p>
    <w:p w14:paraId="55E96914" w14:textId="77777777" w:rsidR="00A11442" w:rsidRPr="004E5567" w:rsidRDefault="00A11442" w:rsidP="004E5567">
      <w:pPr>
        <w:spacing w:after="0" w:line="360" w:lineRule="auto"/>
        <w:rPr>
          <w:rFonts w:ascii="Times New Roman" w:hAnsi="Times New Roman" w:cs="Times New Roman"/>
          <w:i/>
          <w:iCs/>
          <w:sz w:val="24"/>
          <w:szCs w:val="24"/>
          <w:lang w:val="es-ES"/>
        </w:rPr>
      </w:pPr>
      <w:r w:rsidRPr="004E5567">
        <w:rPr>
          <w:rFonts w:ascii="Times New Roman" w:hAnsi="Times New Roman" w:cs="Times New Roman"/>
          <w:i/>
          <w:iCs/>
          <w:sz w:val="24"/>
          <w:szCs w:val="24"/>
          <w:lang w:val="es-ES"/>
        </w:rPr>
        <w:t>*Vận dụng 2</w:t>
      </w:r>
    </w:p>
    <w:p w14:paraId="7670FD21" w14:textId="18A3CC5D" w:rsidR="00A11442" w:rsidRPr="004E5567" w:rsidRDefault="00A11442" w:rsidP="004E5567">
      <w:pPr>
        <w:spacing w:after="0" w:line="360" w:lineRule="auto"/>
        <w:rPr>
          <w:rFonts w:ascii="Times New Roman" w:hAnsi="Times New Roman" w:cs="Times New Roman"/>
          <w:color w:val="333333"/>
          <w:sz w:val="24"/>
          <w:szCs w:val="24"/>
          <w:shd w:val="clear" w:color="auto" w:fill="FFFFFF"/>
        </w:rPr>
      </w:pPr>
      <w:r w:rsidRPr="004E5567">
        <w:rPr>
          <w:rFonts w:ascii="Times New Roman" w:hAnsi="Times New Roman" w:cs="Times New Roman"/>
          <w:color w:val="333333"/>
          <w:sz w:val="24"/>
          <w:szCs w:val="24"/>
          <w:shd w:val="clear" w:color="auto" w:fill="FFFFFF"/>
        </w:rPr>
        <w:t>a) Mức cường độ âm của tiếng thì thầm là </w:t>
      </w:r>
      <w:r w:rsidRPr="004E5567">
        <w:rPr>
          <w:rFonts w:ascii="Times New Roman" w:eastAsia="Palatino Linotype" w:hAnsi="Times New Roman" w:cs="Times New Roman"/>
          <w:bCs/>
          <w:noProof/>
          <w:color w:val="000000" w:themeColor="text1"/>
          <w:position w:val="-24"/>
          <w:sz w:val="24"/>
          <w:szCs w:val="24"/>
          <w:lang w:val="vi-VN"/>
        </w:rPr>
        <w:drawing>
          <wp:inline distT="0" distB="0" distL="0" distR="0" wp14:anchorId="5EC124B1" wp14:editId="1573DAF6">
            <wp:extent cx="1661160" cy="419100"/>
            <wp:effectExtent l="0" t="0" r="0" b="0"/>
            <wp:docPr id="1075369862"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1661160" cy="419100"/>
                    </a:xfrm>
                    <a:prstGeom prst="rect">
                      <a:avLst/>
                    </a:prstGeom>
                    <a:noFill/>
                    <a:ln>
                      <a:noFill/>
                    </a:ln>
                  </pic:spPr>
                </pic:pic>
              </a:graphicData>
            </a:graphic>
          </wp:inline>
        </w:drawing>
      </w:r>
    </w:p>
    <w:p w14:paraId="67ABC529"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b) Để âm thanh không gây hại cho tai khi nghe thời gian dài thì cường độ âm là:</w:t>
      </w:r>
    </w:p>
    <w:p w14:paraId="43B79E92" w14:textId="09CEC01D"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Palatino Linotype" w:hAnsi="Times New Roman" w:cs="Times New Roman"/>
          <w:bCs/>
          <w:noProof/>
          <w:color w:val="000000" w:themeColor="text1"/>
          <w:position w:val="-10"/>
          <w:sz w:val="24"/>
          <w:szCs w:val="24"/>
          <w:lang w:val="vi-VN"/>
        </w:rPr>
        <w:drawing>
          <wp:inline distT="0" distB="0" distL="0" distR="0" wp14:anchorId="32A97D22" wp14:editId="41342DD3">
            <wp:extent cx="2004060" cy="236220"/>
            <wp:effectExtent l="0" t="0" r="0" b="0"/>
            <wp:docPr id="1252733964"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004060" cy="236220"/>
                    </a:xfrm>
                    <a:prstGeom prst="rect">
                      <a:avLst/>
                    </a:prstGeom>
                    <a:noFill/>
                    <a:ln>
                      <a:noFill/>
                    </a:ln>
                  </pic:spPr>
                </pic:pic>
              </a:graphicData>
            </a:graphic>
          </wp:inline>
        </w:drawing>
      </w:r>
    </w:p>
    <w:p w14:paraId="764B175C" w14:textId="09DE43BF" w:rsidR="00A11442" w:rsidRPr="004E5567" w:rsidRDefault="00A11442" w:rsidP="004E5567">
      <w:pPr>
        <w:shd w:val="clear" w:color="auto" w:fill="FFFFFF"/>
        <w:spacing w:after="0" w:line="360" w:lineRule="auto"/>
        <w:rPr>
          <w:rFonts w:ascii="Times New Roman" w:eastAsia="Palatino Linotype" w:hAnsi="Times New Roman" w:cs="Times New Roman"/>
          <w:bCs/>
          <w:noProof/>
          <w:color w:val="000000" w:themeColor="text1"/>
          <w:sz w:val="24"/>
          <w:szCs w:val="24"/>
          <w:lang w:val="vi-VN"/>
        </w:rPr>
      </w:pPr>
      <w:r w:rsidRPr="004E5567">
        <w:rPr>
          <w:rFonts w:ascii="Times New Roman" w:eastAsia="Times New Roman" w:hAnsi="Times New Roman" w:cs="Times New Roman"/>
          <w:color w:val="333333"/>
          <w:sz w:val="24"/>
          <w:szCs w:val="24"/>
        </w:rPr>
        <w:t>Mức cường độ âm giới hạn đó là: </w:t>
      </w:r>
      <w:r w:rsidRPr="004E5567">
        <w:rPr>
          <w:rFonts w:ascii="Times New Roman" w:eastAsia="Palatino Linotype" w:hAnsi="Times New Roman" w:cs="Times New Roman"/>
          <w:bCs/>
          <w:noProof/>
          <w:color w:val="000000" w:themeColor="text1"/>
          <w:position w:val="-24"/>
          <w:sz w:val="24"/>
          <w:szCs w:val="24"/>
          <w:lang w:val="vi-VN"/>
        </w:rPr>
        <w:drawing>
          <wp:inline distT="0" distB="0" distL="0" distR="0" wp14:anchorId="2B324B3C" wp14:editId="64A78676">
            <wp:extent cx="1661160" cy="419100"/>
            <wp:effectExtent l="0" t="0" r="0" b="0"/>
            <wp:docPr id="11995641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1661160" cy="419100"/>
                    </a:xfrm>
                    <a:prstGeom prst="rect">
                      <a:avLst/>
                    </a:prstGeom>
                    <a:noFill/>
                    <a:ln>
                      <a:noFill/>
                    </a:ln>
                  </pic:spPr>
                </pic:pic>
              </a:graphicData>
            </a:graphic>
          </wp:inline>
        </w:drawing>
      </w:r>
    </w:p>
    <w:p w14:paraId="39CC19D6" w14:textId="77777777" w:rsidR="00A11442" w:rsidRPr="004E5567" w:rsidRDefault="00A11442" w:rsidP="004E5567">
      <w:pPr>
        <w:shd w:val="clear" w:color="auto" w:fill="FFFFFF"/>
        <w:spacing w:after="0" w:line="360" w:lineRule="auto"/>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c) Sản phẩm:</w:t>
      </w:r>
    </w:p>
    <w:p w14:paraId="6607F27E"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Vận dụng 2</w:t>
      </w:r>
    </w:p>
    <w:p w14:paraId="59EEBE1D"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p w14:paraId="37003F6B" w14:textId="77777777" w:rsidR="00A11442" w:rsidRPr="004E5567" w:rsidRDefault="00A11442" w:rsidP="004E5567">
      <w:pPr>
        <w:spacing w:after="0" w:line="360" w:lineRule="auto"/>
        <w:rPr>
          <w:rFonts w:ascii="Times New Roman" w:hAnsi="Times New Roman" w:cs="Times New Roman"/>
          <w:sz w:val="24"/>
          <w:szCs w:val="24"/>
          <w:lang w:val="nl-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83"/>
      </w:tblGrid>
      <w:tr w:rsidR="00A11442" w:rsidRPr="004E5567" w14:paraId="425EC889" w14:textId="77777777" w:rsidTr="007D5FEF">
        <w:tc>
          <w:tcPr>
            <w:tcW w:w="2235" w:type="dxa"/>
            <w:vAlign w:val="center"/>
          </w:tcPr>
          <w:p w14:paraId="1F8DC064"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lang w:val="fr-FR"/>
              </w:rPr>
              <w:t>Chuyển giao</w:t>
            </w:r>
          </w:p>
        </w:tc>
        <w:tc>
          <w:tcPr>
            <w:tcW w:w="7683" w:type="dxa"/>
          </w:tcPr>
          <w:p w14:paraId="1C1A91F9" w14:textId="77777777" w:rsidR="00A11442" w:rsidRPr="004E5567" w:rsidRDefault="00A11442" w:rsidP="004E5567">
            <w:pPr>
              <w:spacing w:after="0" w:line="360" w:lineRule="auto"/>
              <w:jc w:val="both"/>
              <w:rPr>
                <w:rFonts w:ascii="Times New Roman" w:hAnsi="Times New Roman" w:cs="Times New Roman"/>
                <w:sz w:val="24"/>
                <w:szCs w:val="24"/>
                <w:lang w:val="pt-BR"/>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GV tổ chức hoạt động trao đổi thảo luận của các nhóm thực hiện vận dụng 2</w:t>
            </w:r>
          </w:p>
        </w:tc>
      </w:tr>
      <w:tr w:rsidR="00A11442" w:rsidRPr="004E5567" w14:paraId="0E1BEC0E" w14:textId="77777777" w:rsidTr="007D5FEF">
        <w:tc>
          <w:tcPr>
            <w:tcW w:w="2235" w:type="dxa"/>
            <w:vAlign w:val="center"/>
          </w:tcPr>
          <w:p w14:paraId="494009C2"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683" w:type="dxa"/>
          </w:tcPr>
          <w:p w14:paraId="38C3371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thảo luận theo</w:t>
            </w:r>
            <w:r w:rsidRPr="004E5567">
              <w:rPr>
                <w:rFonts w:ascii="Times New Roman" w:hAnsi="Times New Roman" w:cs="Times New Roman"/>
                <w:sz w:val="24"/>
                <w:szCs w:val="24"/>
                <w:lang w:val="vi-VN"/>
              </w:rPr>
              <w:t xml:space="preserve"> nhóm thực</w:t>
            </w:r>
            <w:r w:rsidRPr="004E5567">
              <w:rPr>
                <w:rFonts w:ascii="Times New Roman" w:hAnsi="Times New Roman" w:cs="Times New Roman"/>
                <w:sz w:val="24"/>
                <w:szCs w:val="24"/>
              </w:rPr>
              <w:t xml:space="preserve"> hiện nhiệm vụ</w:t>
            </w:r>
          </w:p>
          <w:p w14:paraId="3425182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theo dõi, hỗ trợ, hướng dẫn các nhóm </w:t>
            </w:r>
          </w:p>
        </w:tc>
      </w:tr>
      <w:tr w:rsidR="00A11442" w:rsidRPr="004E5567" w14:paraId="1F1838CB" w14:textId="77777777" w:rsidTr="007D5FEF">
        <w:tc>
          <w:tcPr>
            <w:tcW w:w="2235" w:type="dxa"/>
            <w:vAlign w:val="center"/>
          </w:tcPr>
          <w:p w14:paraId="603B99CB"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683" w:type="dxa"/>
          </w:tcPr>
          <w:p w14:paraId="6987F03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 xml:space="preserve"> Đại diện nhóm báo cáo, các nhóm còn lại theo dõi thảo luận.</w:t>
            </w:r>
            <w:r w:rsidRPr="004E5567">
              <w:rPr>
                <w:rFonts w:ascii="Times New Roman" w:hAnsi="Times New Roman" w:cs="Times New Roman"/>
                <w:sz w:val="24"/>
                <w:szCs w:val="24"/>
                <w:lang w:val="vi-VN"/>
              </w:rPr>
              <w:t xml:space="preserve"> </w:t>
            </w:r>
          </w:p>
        </w:tc>
      </w:tr>
      <w:tr w:rsidR="00A11442" w:rsidRPr="004E5567" w14:paraId="380FE1C8" w14:textId="77777777" w:rsidTr="007D5FEF">
        <w:tc>
          <w:tcPr>
            <w:tcW w:w="2235" w:type="dxa"/>
            <w:vAlign w:val="center"/>
          </w:tcPr>
          <w:p w14:paraId="7F47750C"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683" w:type="dxa"/>
          </w:tcPr>
          <w:p w14:paraId="73623B2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1A833EE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Chốt kiến thức .</w:t>
            </w:r>
          </w:p>
        </w:tc>
      </w:tr>
    </w:tbl>
    <w:p w14:paraId="5455774B" w14:textId="77777777" w:rsidR="00A11442" w:rsidRPr="004E5567" w:rsidRDefault="00A11442" w:rsidP="004E5567">
      <w:pPr>
        <w:spacing w:after="0" w:line="360" w:lineRule="auto"/>
        <w:rPr>
          <w:rFonts w:ascii="Times New Roman" w:hAnsi="Times New Roman" w:cs="Times New Roman"/>
          <w:sz w:val="24"/>
          <w:szCs w:val="24"/>
        </w:rPr>
      </w:pPr>
    </w:p>
    <w:p w14:paraId="6DCE5694" w14:textId="77777777" w:rsidR="00A11442" w:rsidRPr="004E5567" w:rsidRDefault="00A11442" w:rsidP="004E5567">
      <w:pPr>
        <w:spacing w:after="0" w:line="360" w:lineRule="auto"/>
        <w:jc w:val="center"/>
        <w:rPr>
          <w:rFonts w:ascii="Times New Roman" w:hAnsi="Times New Roman" w:cs="Times New Roman"/>
          <w:b/>
          <w:bCs/>
          <w:sz w:val="24"/>
          <w:szCs w:val="24"/>
        </w:rPr>
      </w:pPr>
      <w:r w:rsidRPr="004E5567">
        <w:rPr>
          <w:rFonts w:ascii="Times New Roman" w:hAnsi="Times New Roman" w:cs="Times New Roman"/>
          <w:b/>
          <w:bCs/>
          <w:sz w:val="24"/>
          <w:szCs w:val="24"/>
        </w:rPr>
        <w:t>Tiết 2</w:t>
      </w:r>
    </w:p>
    <w:p w14:paraId="1FDC5FE8" w14:textId="77777777" w:rsidR="00A11442" w:rsidRPr="004E5567" w:rsidRDefault="00A11442" w:rsidP="004E5567">
      <w:pPr>
        <w:spacing w:after="0" w:line="360" w:lineRule="auto"/>
        <w:rPr>
          <w:rFonts w:ascii="Times New Roman" w:eastAsia="Arial" w:hAnsi="Times New Roman" w:cs="Times New Roman"/>
          <w:b/>
          <w:bCs/>
          <w:sz w:val="24"/>
          <w:szCs w:val="24"/>
          <w:lang w:val="es-ES"/>
        </w:rPr>
      </w:pPr>
      <w:r w:rsidRPr="004E5567">
        <w:rPr>
          <w:rFonts w:ascii="Times New Roman" w:eastAsia="Times New Roman" w:hAnsi="Times New Roman" w:cs="Times New Roman"/>
          <w:b/>
          <w:color w:val="000000" w:themeColor="text1"/>
        </w:rPr>
        <w:t>D. HOẠT ĐỘNG LUYỆN TẬP</w:t>
      </w:r>
      <w:r w:rsidRPr="004E5567">
        <w:rPr>
          <w:rFonts w:ascii="Times New Roman" w:eastAsia="Arial" w:hAnsi="Times New Roman" w:cs="Times New Roman"/>
          <w:b/>
          <w:bCs/>
          <w:sz w:val="24"/>
          <w:szCs w:val="24"/>
          <w:lang w:val="es-ES"/>
        </w:rPr>
        <w:t xml:space="preserve"> </w:t>
      </w:r>
    </w:p>
    <w:p w14:paraId="64580FBC" w14:textId="77777777" w:rsidR="00A11442" w:rsidRPr="004E5567" w:rsidRDefault="00A11442"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bCs/>
          <w:sz w:val="24"/>
          <w:szCs w:val="24"/>
          <w:lang w:val="es-ES"/>
        </w:rPr>
        <w:t xml:space="preserve">a) </w:t>
      </w:r>
      <w:r w:rsidRPr="004E5567">
        <w:rPr>
          <w:rFonts w:ascii="Times New Roman" w:eastAsia="Arial" w:hAnsi="Times New Roman" w:cs="Times New Roman"/>
          <w:b/>
          <w:bCs/>
          <w:sz w:val="24"/>
          <w:szCs w:val="24"/>
          <w:lang w:val="vi-VN"/>
        </w:rPr>
        <w:t>Mục tiêu</w:t>
      </w:r>
      <w:r w:rsidRPr="004E5567">
        <w:rPr>
          <w:rFonts w:ascii="Times New Roman" w:eastAsia="Arial" w:hAnsi="Times New Roman" w:cs="Times New Roman"/>
          <w:b/>
          <w:bCs/>
          <w:sz w:val="24"/>
          <w:szCs w:val="24"/>
          <w:lang w:val="es-ES"/>
        </w:rPr>
        <w:t>:</w:t>
      </w:r>
      <w:r w:rsidRPr="004E5567">
        <w:rPr>
          <w:rFonts w:ascii="Times New Roman" w:eastAsia="Arial" w:hAnsi="Times New Roman" w:cs="Times New Roman"/>
          <w:sz w:val="24"/>
          <w:szCs w:val="24"/>
          <w:lang w:val="es-ES"/>
        </w:rPr>
        <w:t xml:space="preserve"> </w:t>
      </w:r>
      <w:r w:rsidRPr="004E5567">
        <w:rPr>
          <w:rFonts w:ascii="Times New Roman" w:hAnsi="Times New Roman" w:cs="Times New Roman"/>
          <w:sz w:val="24"/>
          <w:szCs w:val="24"/>
          <w:lang w:val="es-ES"/>
        </w:rPr>
        <w:t>Giúp cho học sinh củng cố, hoàn thiện kiến thức, kĩ năng tính đạo hàm, tìm TXĐ, kĩ năng  vẽ đồ thị hàm mũ, hàm lôgarit.</w:t>
      </w:r>
    </w:p>
    <w:p w14:paraId="216091F0"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bCs/>
          <w:sz w:val="24"/>
          <w:szCs w:val="24"/>
        </w:rPr>
        <w:t>b) Nội dung:</w:t>
      </w:r>
      <w:r w:rsidRPr="004E5567">
        <w:rPr>
          <w:rFonts w:ascii="Times New Roman" w:hAnsi="Times New Roman" w:cs="Times New Roman"/>
          <w:sz w:val="24"/>
          <w:szCs w:val="24"/>
        </w:rPr>
        <w:t xml:space="preserve"> Bài tập 1,2,3,4,5 (SGK- Tr 25)</w:t>
      </w:r>
    </w:p>
    <w:p w14:paraId="10CB7A95" w14:textId="77777777" w:rsidR="00A11442" w:rsidRPr="004E5567" w:rsidRDefault="00A11442" w:rsidP="004E5567">
      <w:pPr>
        <w:spacing w:after="0" w:line="360" w:lineRule="auto"/>
        <w:rPr>
          <w:rFonts w:ascii="Times New Roman" w:hAnsi="Times New Roman" w:cs="Times New Roman"/>
          <w:i/>
          <w:iCs/>
          <w:noProof/>
          <w:sz w:val="24"/>
          <w:szCs w:val="24"/>
        </w:rPr>
      </w:pPr>
      <w:r w:rsidRPr="004E5567">
        <w:rPr>
          <w:rFonts w:ascii="Times New Roman" w:hAnsi="Times New Roman" w:cs="Times New Roman"/>
          <w:i/>
          <w:iCs/>
          <w:sz w:val="24"/>
          <w:szCs w:val="24"/>
        </w:rPr>
        <w:t>* Bài 1:</w:t>
      </w:r>
      <w:r w:rsidRPr="004E5567">
        <w:rPr>
          <w:rFonts w:ascii="Times New Roman" w:hAnsi="Times New Roman" w:cs="Times New Roman"/>
          <w:i/>
          <w:iCs/>
          <w:noProof/>
          <w:sz w:val="24"/>
          <w:szCs w:val="24"/>
        </w:rPr>
        <w:t xml:space="preserve"> </w:t>
      </w:r>
    </w:p>
    <w:tbl>
      <w:tblPr>
        <w:tblStyle w:val="TableGrid"/>
        <w:tblW w:w="0" w:type="auto"/>
        <w:tblLook w:val="04A0" w:firstRow="1" w:lastRow="0" w:firstColumn="1" w:lastColumn="0" w:noHBand="0" w:noVBand="1"/>
      </w:tblPr>
      <w:tblGrid>
        <w:gridCol w:w="4739"/>
        <w:gridCol w:w="4611"/>
      </w:tblGrid>
      <w:tr w:rsidR="00A11442" w:rsidRPr="004E5567" w14:paraId="71A45070" w14:textId="77777777" w:rsidTr="007D5FEF">
        <w:tc>
          <w:tcPr>
            <w:tcW w:w="5098" w:type="dxa"/>
          </w:tcPr>
          <w:p w14:paraId="692A6A29"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sz w:val="24"/>
                <w:szCs w:val="24"/>
              </w:rPr>
              <w:drawing>
                <wp:anchor distT="0" distB="0" distL="114300" distR="114300" simplePos="0" relativeHeight="251739136" behindDoc="0" locked="0" layoutInCell="1" allowOverlap="1" wp14:anchorId="47F35618" wp14:editId="5D3AB5F3">
                  <wp:simplePos x="0" y="0"/>
                  <wp:positionH relativeFrom="margin">
                    <wp:posOffset>-10795</wp:posOffset>
                  </wp:positionH>
                  <wp:positionV relativeFrom="paragraph">
                    <wp:posOffset>212090</wp:posOffset>
                  </wp:positionV>
                  <wp:extent cx="2381250" cy="2552700"/>
                  <wp:effectExtent l="0" t="0" r="0" b="0"/>
                  <wp:wrapSquare wrapText="bothSides"/>
                  <wp:docPr id="362380599" name="Picture 36238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rotWithShape="1">
                          <a:blip r:embed="rId499">
                            <a:extLst>
                              <a:ext uri="{28A0092B-C50C-407E-A947-70E740481C1C}">
                                <a14:useLocalDpi xmlns:a14="http://schemas.microsoft.com/office/drawing/2010/main" val="0"/>
                              </a:ext>
                            </a:extLst>
                          </a:blip>
                          <a:srcRect l="-667" t="-1008" r="667" b="3023"/>
                          <a:stretch/>
                        </pic:blipFill>
                        <pic:spPr bwMode="auto">
                          <a:xfrm>
                            <a:off x="0" y="0"/>
                            <a:ext cx="2381250" cy="2552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5567">
              <w:rPr>
                <w:rFonts w:ascii="Times New Roman" w:hAnsi="Times New Roman" w:cs="Times New Roman"/>
                <w:sz w:val="24"/>
                <w:szCs w:val="24"/>
              </w:rPr>
              <w:t>a.</w:t>
            </w:r>
          </w:p>
        </w:tc>
        <w:tc>
          <w:tcPr>
            <w:tcW w:w="4758" w:type="dxa"/>
          </w:tcPr>
          <w:p w14:paraId="1B37A467" w14:textId="77777777" w:rsidR="00A11442" w:rsidRPr="004E5567" w:rsidRDefault="00A11442" w:rsidP="004E5567">
            <w:pPr>
              <w:spacing w:line="360" w:lineRule="auto"/>
              <w:rPr>
                <w:rFonts w:ascii="Times New Roman" w:hAnsi="Times New Roman" w:cs="Times New Roman"/>
                <w:noProof/>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sz w:val="24"/>
                <w:szCs w:val="24"/>
              </w:rPr>
              <w:t xml:space="preserve"> </w:t>
            </w:r>
          </w:p>
          <w:p w14:paraId="40AAC069"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30632650" wp14:editId="66C18847">
                  <wp:extent cx="2590800" cy="2457450"/>
                  <wp:effectExtent l="0" t="0" r="0" b="0"/>
                  <wp:docPr id="362380600" name="Picture 36238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rotWithShape="1">
                          <a:blip r:embed="rId500">
                            <a:extLst>
                              <a:ext uri="{28A0092B-C50C-407E-A947-70E740481C1C}">
                                <a14:useLocalDpi xmlns:a14="http://schemas.microsoft.com/office/drawing/2010/main" val="0"/>
                              </a:ext>
                            </a:extLst>
                          </a:blip>
                          <a:srcRect b="1513"/>
                          <a:stretch/>
                        </pic:blipFill>
                        <pic:spPr bwMode="auto">
                          <a:xfrm>
                            <a:off x="0" y="0"/>
                            <a:ext cx="2590800" cy="245745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7AEBFCA" w14:textId="77777777" w:rsidR="00A11442" w:rsidRPr="004E5567" w:rsidRDefault="00A11442" w:rsidP="004E5567">
      <w:pPr>
        <w:spacing w:after="0" w:line="360" w:lineRule="auto"/>
        <w:rPr>
          <w:rFonts w:ascii="Times New Roman" w:hAnsi="Times New Roman" w:cs="Times New Roman"/>
          <w:sz w:val="24"/>
          <w:szCs w:val="24"/>
        </w:rPr>
      </w:pPr>
    </w:p>
    <w:p w14:paraId="16007FD4" w14:textId="77777777" w:rsidR="00A11442" w:rsidRPr="004E5567" w:rsidRDefault="00A11442" w:rsidP="004E5567">
      <w:pPr>
        <w:spacing w:after="0" w:line="360" w:lineRule="auto"/>
        <w:rPr>
          <w:rFonts w:ascii="Times New Roman" w:hAnsi="Times New Roman" w:cs="Times New Roman"/>
          <w:i/>
          <w:iCs/>
          <w:sz w:val="24"/>
          <w:szCs w:val="24"/>
        </w:rPr>
      </w:pPr>
      <w:r w:rsidRPr="004E5567">
        <w:rPr>
          <w:rFonts w:ascii="Times New Roman" w:hAnsi="Times New Roman" w:cs="Times New Roman"/>
          <w:i/>
          <w:iCs/>
          <w:sz w:val="24"/>
          <w:szCs w:val="24"/>
        </w:rPr>
        <w:t>*Bài 2:</w:t>
      </w:r>
    </w:p>
    <w:p w14:paraId="2C349A85" w14:textId="0E90B119"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rStyle w:val="mi"/>
          <w:rFonts w:eastAsiaTheme="majorEastAsia"/>
          <w:color w:val="272727"/>
          <w:bdr w:val="none" w:sz="0" w:space="0" w:color="auto" w:frame="1"/>
        </w:rPr>
        <w:t>a</w:t>
      </w:r>
      <w:r w:rsidRPr="004E5567">
        <w:rPr>
          <w:rStyle w:val="mo"/>
          <w:color w:val="272727"/>
          <w:bdr w:val="none" w:sz="0" w:space="0" w:color="auto" w:frame="1"/>
        </w:rPr>
        <w:t>)</w:t>
      </w:r>
      <w:r w:rsidRPr="004E5567">
        <w:rPr>
          <w:color w:val="272727"/>
        </w:rPr>
        <w:t> Do </w:t>
      </w:r>
      <w:r w:rsidRPr="004E5567">
        <w:rPr>
          <w:rFonts w:eastAsia="Palatino Linotype"/>
          <w:bCs/>
          <w:noProof/>
          <w:color w:val="000000" w:themeColor="text1"/>
          <w:position w:val="-6"/>
          <w:lang w:val="vi-VN"/>
        </w:rPr>
        <w:drawing>
          <wp:inline distT="0" distB="0" distL="0" distR="0" wp14:anchorId="437CF405" wp14:editId="09153B4D">
            <wp:extent cx="419100" cy="182880"/>
            <wp:effectExtent l="0" t="0" r="0" b="7620"/>
            <wp:docPr id="2089092170"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color w:val="272727"/>
        </w:rPr>
        <w:t>nên hàm số </w:t>
      </w:r>
      <w:r w:rsidRPr="004E5567">
        <w:rPr>
          <w:rFonts w:eastAsia="Palatino Linotype"/>
          <w:bCs/>
          <w:noProof/>
          <w:color w:val="000000" w:themeColor="text1"/>
          <w:position w:val="-10"/>
          <w:lang w:val="vi-VN"/>
        </w:rPr>
        <w:drawing>
          <wp:inline distT="0" distB="0" distL="0" distR="0" wp14:anchorId="2BAA38A3" wp14:editId="031EAA7A">
            <wp:extent cx="518160" cy="236220"/>
            <wp:effectExtent l="0" t="0" r="0" b="0"/>
            <wp:docPr id="1326341487"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518160" cy="236220"/>
                    </a:xfrm>
                    <a:prstGeom prst="rect">
                      <a:avLst/>
                    </a:prstGeom>
                    <a:noFill/>
                    <a:ln>
                      <a:noFill/>
                    </a:ln>
                  </pic:spPr>
                </pic:pic>
              </a:graphicData>
            </a:graphic>
          </wp:inline>
        </w:drawing>
      </w:r>
      <w:r w:rsidRPr="004E5567">
        <w:rPr>
          <w:color w:val="272727"/>
        </w:rPr>
        <w:t>đồng biến trên </w:t>
      </w:r>
      <w:r w:rsidRPr="004E5567">
        <w:rPr>
          <w:rStyle w:val="mi"/>
          <w:rFonts w:eastAsiaTheme="majorEastAsia"/>
          <w:color w:val="272727"/>
          <w:bdr w:val="none" w:sz="0" w:space="0" w:color="auto" w:frame="1"/>
        </w:rPr>
        <w:t>R</w:t>
      </w:r>
      <w:r w:rsidRPr="004E5567">
        <w:rPr>
          <w:color w:val="272727"/>
        </w:rPr>
        <w:t>.</w:t>
      </w:r>
    </w:p>
    <w:p w14:paraId="7918A420" w14:textId="60B0C31A" w:rsidR="00A11442" w:rsidRPr="004E5567" w:rsidRDefault="00A11442" w:rsidP="004E5567">
      <w:pPr>
        <w:pStyle w:val="NormalWeb"/>
        <w:shd w:val="clear" w:color="auto" w:fill="FFFFFF"/>
        <w:spacing w:before="0" w:beforeAutospacing="0" w:after="0" w:afterAutospacing="0" w:line="360" w:lineRule="auto"/>
        <w:rPr>
          <w:rFonts w:eastAsia="Palatino Linotype"/>
          <w:bCs/>
          <w:noProof/>
          <w:color w:val="000000" w:themeColor="text1"/>
          <w:lang w:val="vi-VN"/>
        </w:rPr>
      </w:pPr>
      <w:r w:rsidRPr="004E5567">
        <w:rPr>
          <w:color w:val="272727"/>
        </w:rPr>
        <w:t>Mà </w:t>
      </w:r>
      <w:r w:rsidRPr="004E5567">
        <w:rPr>
          <w:rFonts w:eastAsia="Palatino Linotype"/>
          <w:bCs/>
          <w:noProof/>
          <w:color w:val="000000" w:themeColor="text1"/>
          <w:position w:val="-6"/>
          <w:lang w:val="vi-VN"/>
        </w:rPr>
        <w:drawing>
          <wp:inline distT="0" distB="0" distL="0" distR="0" wp14:anchorId="3C4B905E" wp14:editId="58D0E367">
            <wp:extent cx="579120" cy="182880"/>
            <wp:effectExtent l="0" t="0" r="0" b="7620"/>
            <wp:docPr id="154397635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color w:val="272727"/>
        </w:rPr>
        <w:t>nên </w:t>
      </w:r>
      <w:r w:rsidRPr="004E5567">
        <w:rPr>
          <w:rFonts w:eastAsia="Palatino Linotype"/>
          <w:bCs/>
          <w:noProof/>
          <w:color w:val="000000" w:themeColor="text1"/>
          <w:position w:val="-6"/>
          <w:lang w:val="vi-VN"/>
        </w:rPr>
        <w:drawing>
          <wp:inline distT="0" distB="0" distL="0" distR="0" wp14:anchorId="39EE471B" wp14:editId="313DF525">
            <wp:extent cx="792480" cy="198120"/>
            <wp:effectExtent l="0" t="0" r="7620" b="0"/>
            <wp:docPr id="1625142026"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792480" cy="198120"/>
                    </a:xfrm>
                    <a:prstGeom prst="rect">
                      <a:avLst/>
                    </a:prstGeom>
                    <a:noFill/>
                    <a:ln>
                      <a:noFill/>
                    </a:ln>
                  </pic:spPr>
                </pic:pic>
              </a:graphicData>
            </a:graphic>
          </wp:inline>
        </w:drawing>
      </w:r>
    </w:p>
    <w:p w14:paraId="415D483A" w14:textId="1DF7024D"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rStyle w:val="mi"/>
          <w:rFonts w:eastAsiaTheme="majorEastAsia"/>
          <w:color w:val="272727"/>
          <w:bdr w:val="none" w:sz="0" w:space="0" w:color="auto" w:frame="1"/>
        </w:rPr>
        <w:t>b</w:t>
      </w:r>
      <w:r w:rsidRPr="004E5567">
        <w:rPr>
          <w:rStyle w:val="mo"/>
          <w:color w:val="272727"/>
          <w:bdr w:val="none" w:sz="0" w:space="0" w:color="auto" w:frame="1"/>
        </w:rPr>
        <w:t>)</w:t>
      </w:r>
      <w:r w:rsidRPr="004E5567">
        <w:rPr>
          <w:color w:val="272727"/>
        </w:rPr>
        <w:t> Do </w:t>
      </w:r>
      <w:r w:rsidRPr="004E5567">
        <w:rPr>
          <w:rFonts w:eastAsia="Palatino Linotype"/>
          <w:bCs/>
          <w:noProof/>
          <w:color w:val="000000" w:themeColor="text1"/>
          <w:position w:val="-6"/>
          <w:lang w:val="vi-VN"/>
        </w:rPr>
        <w:drawing>
          <wp:inline distT="0" distB="0" distL="0" distR="0" wp14:anchorId="052AB24D" wp14:editId="49996CFD">
            <wp:extent cx="518160" cy="182880"/>
            <wp:effectExtent l="0" t="0" r="0" b="7620"/>
            <wp:docPr id="574422838"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518160" cy="182880"/>
                    </a:xfrm>
                    <a:prstGeom prst="rect">
                      <a:avLst/>
                    </a:prstGeom>
                    <a:noFill/>
                    <a:ln>
                      <a:noFill/>
                    </a:ln>
                  </pic:spPr>
                </pic:pic>
              </a:graphicData>
            </a:graphic>
          </wp:inline>
        </w:drawing>
      </w:r>
      <w:r w:rsidRPr="004E5567">
        <w:rPr>
          <w:color w:val="272727"/>
        </w:rPr>
        <w:t>nên hàm số </w:t>
      </w:r>
      <w:r w:rsidRPr="004E5567">
        <w:rPr>
          <w:rFonts w:eastAsia="Palatino Linotype"/>
          <w:bCs/>
          <w:noProof/>
          <w:color w:val="000000" w:themeColor="text1"/>
          <w:position w:val="-10"/>
          <w:lang w:val="vi-VN"/>
        </w:rPr>
        <w:drawing>
          <wp:inline distT="0" distB="0" distL="0" distR="0" wp14:anchorId="5206DF21" wp14:editId="1B583D6F">
            <wp:extent cx="601980" cy="236220"/>
            <wp:effectExtent l="0" t="0" r="7620" b="0"/>
            <wp:docPr id="1694503038"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601980" cy="236220"/>
                    </a:xfrm>
                    <a:prstGeom prst="rect">
                      <a:avLst/>
                    </a:prstGeom>
                    <a:noFill/>
                    <a:ln>
                      <a:noFill/>
                    </a:ln>
                  </pic:spPr>
                </pic:pic>
              </a:graphicData>
            </a:graphic>
          </wp:inline>
        </w:drawing>
      </w:r>
      <w:r w:rsidRPr="004E5567">
        <w:rPr>
          <w:color w:val="272727"/>
        </w:rPr>
        <w:t>nghịch biến trên </w:t>
      </w:r>
      <w:r w:rsidRPr="004E5567">
        <w:rPr>
          <w:rStyle w:val="mi"/>
          <w:rFonts w:eastAsiaTheme="majorEastAsia"/>
          <w:color w:val="272727"/>
          <w:bdr w:val="none" w:sz="0" w:space="0" w:color="auto" w:frame="1"/>
        </w:rPr>
        <w:t>R</w:t>
      </w:r>
    </w:p>
    <w:p w14:paraId="32A8A26D" w14:textId="6EFD288F"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color w:val="272727"/>
        </w:rPr>
        <w:t>Mà </w:t>
      </w:r>
      <w:r w:rsidRPr="004E5567">
        <w:rPr>
          <w:rStyle w:val="mtext"/>
          <w:color w:val="272727"/>
          <w:bdr w:val="none" w:sz="0" w:space="0" w:color="auto" w:frame="1"/>
        </w:rPr>
        <w:t> </w:t>
      </w:r>
      <w:r w:rsidRPr="004E5567">
        <w:rPr>
          <w:rFonts w:eastAsia="Palatino Linotype"/>
          <w:bCs/>
          <w:noProof/>
          <w:color w:val="000000" w:themeColor="text1"/>
          <w:position w:val="-6"/>
          <w:lang w:val="vi-VN"/>
        </w:rPr>
        <w:drawing>
          <wp:inline distT="0" distB="0" distL="0" distR="0" wp14:anchorId="6CAAE6CD" wp14:editId="12194873">
            <wp:extent cx="731520" cy="182880"/>
            <wp:effectExtent l="0" t="0" r="0" b="7620"/>
            <wp:docPr id="1821674498"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731520" cy="182880"/>
                    </a:xfrm>
                    <a:prstGeom prst="rect">
                      <a:avLst/>
                    </a:prstGeom>
                    <a:noFill/>
                    <a:ln>
                      <a:noFill/>
                    </a:ln>
                  </pic:spPr>
                </pic:pic>
              </a:graphicData>
            </a:graphic>
          </wp:inline>
        </w:drawing>
      </w:r>
      <w:r w:rsidRPr="004E5567">
        <w:rPr>
          <w:color w:val="272727"/>
        </w:rPr>
        <w:t> nên </w:t>
      </w:r>
      <w:r w:rsidRPr="004E5567">
        <w:rPr>
          <w:rFonts w:eastAsia="Palatino Linotype"/>
          <w:bCs/>
          <w:noProof/>
          <w:color w:val="000000" w:themeColor="text1"/>
          <w:position w:val="-6"/>
          <w:lang w:val="vi-VN"/>
        </w:rPr>
        <w:drawing>
          <wp:inline distT="0" distB="0" distL="0" distR="0" wp14:anchorId="7365434D" wp14:editId="3F6DD55C">
            <wp:extent cx="1066800" cy="198120"/>
            <wp:effectExtent l="0" t="0" r="0" b="0"/>
            <wp:docPr id="1506481271"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1066800" cy="198120"/>
                    </a:xfrm>
                    <a:prstGeom prst="rect">
                      <a:avLst/>
                    </a:prstGeom>
                    <a:noFill/>
                    <a:ln>
                      <a:noFill/>
                    </a:ln>
                  </pic:spPr>
                </pic:pic>
              </a:graphicData>
            </a:graphic>
          </wp:inline>
        </w:drawing>
      </w:r>
    </w:p>
    <w:p w14:paraId="0A6C02C6" w14:textId="77777777" w:rsidR="00A11442" w:rsidRPr="004E5567" w:rsidRDefault="00A11442" w:rsidP="004E5567">
      <w:pPr>
        <w:spacing w:after="0" w:line="360" w:lineRule="auto"/>
        <w:rPr>
          <w:rFonts w:ascii="Times New Roman" w:hAnsi="Times New Roman" w:cs="Times New Roman"/>
          <w:i/>
          <w:iCs/>
          <w:sz w:val="24"/>
          <w:szCs w:val="24"/>
        </w:rPr>
      </w:pPr>
      <w:r w:rsidRPr="004E5567">
        <w:rPr>
          <w:rFonts w:ascii="Times New Roman" w:hAnsi="Times New Roman" w:cs="Times New Roman"/>
          <w:i/>
          <w:iCs/>
          <w:sz w:val="24"/>
          <w:szCs w:val="24"/>
        </w:rPr>
        <w:t>*Bài 3:</w:t>
      </w:r>
    </w:p>
    <w:p w14:paraId="6CB30ADE" w14:textId="568E6163"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a)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0ED3D27E" wp14:editId="5BBF578B">
            <wp:extent cx="1021080" cy="236220"/>
            <wp:effectExtent l="0" t="0" r="7620" b="0"/>
            <wp:docPr id="1851248161"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1021080" cy="2362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 xml:space="preserve"> xác định khi </w:t>
      </w:r>
      <w:r w:rsidRPr="004E5567">
        <w:rPr>
          <w:rFonts w:ascii="Times New Roman" w:eastAsia="Palatino Linotype" w:hAnsi="Times New Roman" w:cs="Times New Roman"/>
          <w:bCs/>
          <w:noProof/>
          <w:color w:val="000000" w:themeColor="text1"/>
          <w:position w:val="-6"/>
          <w:sz w:val="24"/>
          <w:szCs w:val="24"/>
          <w:lang w:val="vi-VN"/>
        </w:rPr>
        <w:drawing>
          <wp:inline distT="0" distB="0" distL="0" distR="0" wp14:anchorId="6F3EE671" wp14:editId="513CD557">
            <wp:extent cx="640080" cy="182880"/>
            <wp:effectExtent l="0" t="0" r="7620" b="7620"/>
            <wp:docPr id="552259449"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a:ln>
                      <a:noFill/>
                    </a:ln>
                  </pic:spPr>
                </pic:pic>
              </a:graphicData>
            </a:graphic>
          </wp:inline>
        </w:drawing>
      </w:r>
      <w:r w:rsidRPr="004E5567">
        <w:rPr>
          <w:rFonts w:ascii="Times New Roman" w:eastAsia="Palatino Linotype" w:hAnsi="Times New Roman" w:cs="Times New Roman"/>
          <w:bCs/>
          <w:noProof/>
          <w:color w:val="000000" w:themeColor="text1"/>
          <w:sz w:val="24"/>
          <w:szCs w:val="24"/>
        </w:rPr>
        <w:t xml:space="preserve">. </w:t>
      </w:r>
      <w:r w:rsidRPr="004E5567">
        <w:rPr>
          <w:rFonts w:ascii="Times New Roman" w:eastAsia="Times New Roman" w:hAnsi="Times New Roman" w:cs="Times New Roman"/>
          <w:color w:val="333333"/>
          <w:sz w:val="24"/>
          <w:szCs w:val="24"/>
        </w:rPr>
        <w:t>Hay </w:t>
      </w:r>
      <w:r w:rsidRPr="004E5567">
        <w:rPr>
          <w:rFonts w:ascii="Times New Roman" w:eastAsia="Palatino Linotype" w:hAnsi="Times New Roman" w:cs="Times New Roman"/>
          <w:bCs/>
          <w:noProof/>
          <w:color w:val="000000" w:themeColor="text1"/>
          <w:position w:val="-24"/>
          <w:sz w:val="24"/>
          <w:szCs w:val="24"/>
          <w:lang w:val="vi-VN"/>
        </w:rPr>
        <w:drawing>
          <wp:inline distT="0" distB="0" distL="0" distR="0" wp14:anchorId="5B1B5F81" wp14:editId="6169F70C">
            <wp:extent cx="381000" cy="388620"/>
            <wp:effectExtent l="0" t="0" r="0" b="0"/>
            <wp:docPr id="1531364277"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381000" cy="388620"/>
                    </a:xfrm>
                    <a:prstGeom prst="rect">
                      <a:avLst/>
                    </a:prstGeom>
                    <a:noFill/>
                    <a:ln>
                      <a:noFill/>
                    </a:ln>
                  </pic:spPr>
                </pic:pic>
              </a:graphicData>
            </a:graphic>
          </wp:inline>
        </w:drawing>
      </w:r>
    </w:p>
    <w:p w14:paraId="2BB4D58B" w14:textId="32063FB5"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b)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442BCBC7" wp14:editId="070A525C">
            <wp:extent cx="1089660" cy="251460"/>
            <wp:effectExtent l="0" t="0" r="0" b="0"/>
            <wp:docPr id="392852411"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1089660" cy="25146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xác định khi </w:t>
      </w:r>
      <w:r w:rsidRPr="004E5567">
        <w:rPr>
          <w:rFonts w:ascii="Times New Roman" w:eastAsia="Palatino Linotype" w:hAnsi="Times New Roman" w:cs="Times New Roman"/>
          <w:bCs/>
          <w:noProof/>
          <w:color w:val="000000" w:themeColor="text1"/>
          <w:position w:val="-30"/>
          <w:sz w:val="24"/>
          <w:szCs w:val="24"/>
          <w:lang w:val="vi-VN"/>
        </w:rPr>
        <w:drawing>
          <wp:inline distT="0" distB="0" distL="0" distR="0" wp14:anchorId="5F356B0E" wp14:editId="7626053D">
            <wp:extent cx="1394460" cy="457200"/>
            <wp:effectExtent l="0" t="0" r="0" b="0"/>
            <wp:docPr id="1336239270"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1394460" cy="457200"/>
                    </a:xfrm>
                    <a:prstGeom prst="rect">
                      <a:avLst/>
                    </a:prstGeom>
                    <a:noFill/>
                    <a:ln>
                      <a:noFill/>
                    </a:ln>
                  </pic:spPr>
                </pic:pic>
              </a:graphicData>
            </a:graphic>
          </wp:inline>
        </w:drawing>
      </w:r>
    </w:p>
    <w:p w14:paraId="537108BE"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b/>
          <w:bCs/>
          <w:i/>
          <w:iCs/>
          <w:sz w:val="24"/>
          <w:szCs w:val="24"/>
        </w:rPr>
        <w:t>*Bài 4:</w:t>
      </w:r>
    </w:p>
    <w:tbl>
      <w:tblPr>
        <w:tblStyle w:val="TableGrid"/>
        <w:tblW w:w="0" w:type="auto"/>
        <w:tblLook w:val="04A0" w:firstRow="1" w:lastRow="0" w:firstColumn="1" w:lastColumn="0" w:noHBand="0" w:noVBand="1"/>
      </w:tblPr>
      <w:tblGrid>
        <w:gridCol w:w="4858"/>
        <w:gridCol w:w="4492"/>
      </w:tblGrid>
      <w:tr w:rsidR="00A11442" w:rsidRPr="004E5567" w14:paraId="1B436571" w14:textId="77777777" w:rsidTr="007D5FEF">
        <w:tc>
          <w:tcPr>
            <w:tcW w:w="4815" w:type="dxa"/>
          </w:tcPr>
          <w:p w14:paraId="3269334C" w14:textId="77777777" w:rsidR="00A11442" w:rsidRPr="004E5567" w:rsidRDefault="00A11442" w:rsidP="004E5567">
            <w:pPr>
              <w:spacing w:line="360" w:lineRule="auto"/>
              <w:rPr>
                <w:rFonts w:ascii="Times New Roman" w:hAnsi="Times New Roman" w:cs="Times New Roman"/>
                <w:b/>
                <w:bCs/>
                <w:i/>
                <w:iCs/>
                <w:sz w:val="24"/>
                <w:szCs w:val="24"/>
              </w:rPr>
            </w:pPr>
            <w:r w:rsidRPr="004E5567">
              <w:rPr>
                <w:rFonts w:ascii="Times New Roman" w:hAnsi="Times New Roman" w:cs="Times New Roman"/>
                <w:sz w:val="24"/>
                <w:szCs w:val="24"/>
              </w:rPr>
              <w:lastRenderedPageBreak/>
              <w:t>a.</w:t>
            </w:r>
            <w:r w:rsidRPr="004E5567">
              <w:rPr>
                <w:rFonts w:ascii="Times New Roman" w:hAnsi="Times New Roman" w:cs="Times New Roman"/>
                <w:b/>
                <w:bCs/>
                <w:i/>
                <w:iCs/>
                <w:sz w:val="24"/>
                <w:szCs w:val="24"/>
              </w:rPr>
              <w:t xml:space="preserve"> </w:t>
            </w:r>
            <w:r w:rsidRPr="004E5567">
              <w:rPr>
                <w:rFonts w:ascii="Times New Roman" w:hAnsi="Times New Roman" w:cs="Times New Roman"/>
                <w:noProof/>
                <w:sz w:val="24"/>
                <w:szCs w:val="24"/>
              </w:rPr>
              <w:drawing>
                <wp:inline distT="0" distB="0" distL="0" distR="0" wp14:anchorId="2995F4FE" wp14:editId="78E48F02">
                  <wp:extent cx="3133725" cy="2495550"/>
                  <wp:effectExtent l="0" t="0" r="9525" b="0"/>
                  <wp:docPr id="362380601" name="Picture 362380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rotWithShape="1">
                          <a:blip r:embed="rId514">
                            <a:extLst>
                              <a:ext uri="{28A0092B-C50C-407E-A947-70E740481C1C}">
                                <a14:useLocalDpi xmlns:a14="http://schemas.microsoft.com/office/drawing/2010/main" val="0"/>
                              </a:ext>
                            </a:extLst>
                          </a:blip>
                          <a:srcRect r="2574" b="4202"/>
                          <a:stretch/>
                        </pic:blipFill>
                        <pic:spPr bwMode="auto">
                          <a:xfrm>
                            <a:off x="0" y="0"/>
                            <a:ext cx="3133725" cy="24955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041" w:type="dxa"/>
          </w:tcPr>
          <w:p w14:paraId="08E1AF06" w14:textId="77777777" w:rsidR="00A11442" w:rsidRPr="004E5567" w:rsidRDefault="00A11442" w:rsidP="004E5567">
            <w:pPr>
              <w:spacing w:line="360" w:lineRule="auto"/>
              <w:rPr>
                <w:rFonts w:ascii="Times New Roman" w:hAnsi="Times New Roman" w:cs="Times New Roman"/>
                <w:noProof/>
                <w:sz w:val="24"/>
                <w:szCs w:val="24"/>
              </w:rPr>
            </w:pPr>
            <w:r w:rsidRPr="004E5567">
              <w:rPr>
                <w:rFonts w:ascii="Times New Roman" w:hAnsi="Times New Roman" w:cs="Times New Roman"/>
                <w:noProof/>
                <w:sz w:val="24"/>
                <w:szCs w:val="24"/>
              </w:rPr>
              <w:t xml:space="preserve">b. </w:t>
            </w:r>
          </w:p>
          <w:p w14:paraId="5504266F" w14:textId="77777777" w:rsidR="00A11442" w:rsidRPr="004E5567" w:rsidRDefault="00A11442" w:rsidP="004E5567">
            <w:pPr>
              <w:spacing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734F3EA7" wp14:editId="4223817B">
                  <wp:extent cx="2895600" cy="2657475"/>
                  <wp:effectExtent l="0" t="0" r="0" b="9525"/>
                  <wp:docPr id="362380602" name="Picture 36238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rotWithShape="1">
                          <a:blip r:embed="rId515">
                            <a:extLst>
                              <a:ext uri="{28A0092B-C50C-407E-A947-70E740481C1C}">
                                <a14:useLocalDpi xmlns:a14="http://schemas.microsoft.com/office/drawing/2010/main" val="0"/>
                              </a:ext>
                            </a:extLst>
                          </a:blip>
                          <a:srcRect l="7887" r="6151" b="9297"/>
                          <a:stretch/>
                        </pic:blipFill>
                        <pic:spPr bwMode="auto">
                          <a:xfrm>
                            <a:off x="0" y="0"/>
                            <a:ext cx="2895600" cy="265747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3974FDC" w14:textId="77777777" w:rsidR="00A11442" w:rsidRPr="004E5567" w:rsidRDefault="00A11442" w:rsidP="004E5567">
      <w:pPr>
        <w:spacing w:after="0" w:line="360" w:lineRule="auto"/>
        <w:rPr>
          <w:rFonts w:ascii="Times New Roman" w:hAnsi="Times New Roman" w:cs="Times New Roman"/>
          <w:b/>
          <w:bCs/>
          <w:i/>
          <w:iCs/>
          <w:sz w:val="24"/>
          <w:szCs w:val="24"/>
        </w:rPr>
      </w:pPr>
    </w:p>
    <w:p w14:paraId="5EDF5A0D" w14:textId="77777777" w:rsidR="00A11442" w:rsidRPr="004E5567" w:rsidRDefault="00A11442" w:rsidP="004E5567">
      <w:pPr>
        <w:spacing w:after="0" w:line="360" w:lineRule="auto"/>
        <w:rPr>
          <w:rFonts w:ascii="Times New Roman" w:hAnsi="Times New Roman" w:cs="Times New Roman"/>
          <w:i/>
          <w:iCs/>
          <w:sz w:val="24"/>
          <w:szCs w:val="24"/>
        </w:rPr>
      </w:pPr>
      <w:r w:rsidRPr="004E5567">
        <w:rPr>
          <w:rFonts w:ascii="Times New Roman" w:hAnsi="Times New Roman" w:cs="Times New Roman"/>
          <w:i/>
          <w:iCs/>
          <w:sz w:val="24"/>
          <w:szCs w:val="24"/>
        </w:rPr>
        <w:t>*Bài 5:</w:t>
      </w:r>
    </w:p>
    <w:p w14:paraId="398E883A" w14:textId="13380C7D"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a) Vì </w:t>
      </w:r>
      <w:r w:rsidRPr="004E5567">
        <w:rPr>
          <w:rFonts w:ascii="Times New Roman" w:eastAsia="Times New Roman" w:hAnsi="Times New Roman" w:cs="Times New Roman"/>
          <w:color w:val="333333"/>
          <w:sz w:val="24"/>
          <w:szCs w:val="24"/>
          <w:bdr w:val="none" w:sz="0" w:space="0" w:color="auto" w:frame="1"/>
        </w:rPr>
        <w:t>π &gt;1</w:t>
      </w:r>
      <w:r w:rsidRPr="004E5567">
        <w:rPr>
          <w:rFonts w:ascii="Times New Roman" w:eastAsia="Times New Roman" w:hAnsi="Times New Roman" w:cs="Times New Roman"/>
          <w:color w:val="333333"/>
          <w:sz w:val="24"/>
          <w:szCs w:val="24"/>
        </w:rPr>
        <w:t> nên hàm số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1F58E928" wp14:editId="62C74F3F">
            <wp:extent cx="655320" cy="236220"/>
            <wp:effectExtent l="0" t="0" r="0" b="0"/>
            <wp:docPr id="1852720989"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655320" cy="2362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đồng biến trên </w:t>
      </w:r>
      <w:r w:rsidRPr="004E5567">
        <w:rPr>
          <w:rFonts w:ascii="Times New Roman" w:eastAsia="Times New Roman" w:hAnsi="Times New Roman" w:cs="Times New Roman"/>
          <w:color w:val="333333"/>
          <w:sz w:val="24"/>
          <w:szCs w:val="24"/>
          <w:bdr w:val="none" w:sz="0" w:space="0" w:color="auto" w:frame="1"/>
        </w:rPr>
        <w:t>(0;+∞)</w:t>
      </w:r>
    </w:p>
    <w:p w14:paraId="2C0CFB4E" w14:textId="1094E060"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 xml:space="preserve">Mà 0.8 &lt; 1.2 nên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30F55AAE" wp14:editId="0734D325">
            <wp:extent cx="1143000" cy="236220"/>
            <wp:effectExtent l="0" t="0" r="0" b="0"/>
            <wp:docPr id="117410621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1143000" cy="236220"/>
                    </a:xfrm>
                    <a:prstGeom prst="rect">
                      <a:avLst/>
                    </a:prstGeom>
                    <a:noFill/>
                    <a:ln>
                      <a:noFill/>
                    </a:ln>
                  </pic:spPr>
                </pic:pic>
              </a:graphicData>
            </a:graphic>
          </wp:inline>
        </w:drawing>
      </w:r>
    </w:p>
    <w:p w14:paraId="091197D6" w14:textId="44EC52BB"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b) Vì </w:t>
      </w:r>
      <w:r w:rsidRPr="004E5567">
        <w:rPr>
          <w:rFonts w:ascii="Times New Roman" w:eastAsia="Times New Roman" w:hAnsi="Times New Roman" w:cs="Times New Roman"/>
          <w:color w:val="333333"/>
          <w:sz w:val="24"/>
          <w:szCs w:val="24"/>
          <w:bdr w:val="none" w:sz="0" w:space="0" w:color="auto" w:frame="1"/>
        </w:rPr>
        <w:t>0,3 &gt;1</w:t>
      </w:r>
      <w:r w:rsidRPr="004E5567">
        <w:rPr>
          <w:rFonts w:ascii="Times New Roman" w:eastAsia="Times New Roman" w:hAnsi="Times New Roman" w:cs="Times New Roman"/>
          <w:color w:val="333333"/>
          <w:sz w:val="24"/>
          <w:szCs w:val="24"/>
        </w:rPr>
        <w:t> nên hàm số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4FA49310" wp14:editId="51F1D103">
            <wp:extent cx="716280" cy="236220"/>
            <wp:effectExtent l="0" t="0" r="7620" b="0"/>
            <wp:docPr id="243418082"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nghịch biến trên </w:t>
      </w:r>
      <w:r w:rsidRPr="004E5567">
        <w:rPr>
          <w:rFonts w:ascii="Times New Roman" w:eastAsia="Times New Roman" w:hAnsi="Times New Roman" w:cs="Times New Roman"/>
          <w:color w:val="333333"/>
          <w:sz w:val="24"/>
          <w:szCs w:val="24"/>
          <w:bdr w:val="none" w:sz="0" w:space="0" w:color="auto" w:frame="1"/>
        </w:rPr>
        <w:t>(0;+∞)</w:t>
      </w:r>
    </w:p>
    <w:p w14:paraId="02FA9E93" w14:textId="5F569923"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Mà 2 &lt; 2,1 nên </w:t>
      </w:r>
      <w:r w:rsidRPr="004E5567">
        <w:rPr>
          <w:rFonts w:ascii="Times New Roman" w:eastAsia="Palatino Linotype" w:hAnsi="Times New Roman" w:cs="Times New Roman"/>
          <w:bCs/>
          <w:noProof/>
          <w:color w:val="000000" w:themeColor="text1"/>
          <w:position w:val="-12"/>
          <w:sz w:val="24"/>
          <w:szCs w:val="24"/>
          <w:lang w:val="vi-VN"/>
        </w:rPr>
        <w:drawing>
          <wp:inline distT="0" distB="0" distL="0" distR="0" wp14:anchorId="77AA9C15" wp14:editId="36A126B4">
            <wp:extent cx="1127760" cy="236220"/>
            <wp:effectExtent l="0" t="0" r="0" b="0"/>
            <wp:docPr id="1970965316"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1127760" cy="236220"/>
                    </a:xfrm>
                    <a:prstGeom prst="rect">
                      <a:avLst/>
                    </a:prstGeom>
                    <a:noFill/>
                    <a:ln>
                      <a:noFill/>
                    </a:ln>
                  </pic:spPr>
                </pic:pic>
              </a:graphicData>
            </a:graphic>
          </wp:inline>
        </w:drawing>
      </w:r>
    </w:p>
    <w:p w14:paraId="63A218DC"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c) Sản phẩm:</w:t>
      </w:r>
    </w:p>
    <w:p w14:paraId="5CA09740"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Bài làm của học sinh .</w:t>
      </w:r>
    </w:p>
    <w:p w14:paraId="17D74F3D"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A11442" w:rsidRPr="004E5567" w14:paraId="7AF7445D" w14:textId="77777777" w:rsidTr="007D5FEF">
        <w:tc>
          <w:tcPr>
            <w:tcW w:w="2093" w:type="dxa"/>
            <w:vAlign w:val="center"/>
          </w:tcPr>
          <w:p w14:paraId="3A079A99" w14:textId="77777777" w:rsidR="00A11442" w:rsidRPr="004E5567" w:rsidRDefault="00A11442" w:rsidP="004E5567">
            <w:pPr>
              <w:spacing w:after="0" w:line="360" w:lineRule="auto"/>
              <w:jc w:val="both"/>
              <w:rPr>
                <w:rFonts w:ascii="Times New Roman" w:eastAsia="Arial" w:hAnsi="Times New Roman" w:cs="Times New Roman"/>
                <w:b/>
                <w:bCs/>
                <w:i/>
                <w:iCs/>
                <w:sz w:val="24"/>
                <w:szCs w:val="24"/>
                <w:lang w:val="es-ES"/>
              </w:rPr>
            </w:pPr>
            <w:r w:rsidRPr="004E5567">
              <w:rPr>
                <w:rFonts w:ascii="Times New Roman" w:hAnsi="Times New Roman" w:cs="Times New Roman"/>
                <w:b/>
                <w:bCs/>
                <w:i/>
                <w:iCs/>
                <w:sz w:val="24"/>
                <w:szCs w:val="24"/>
                <w:lang w:val="fr-FR"/>
              </w:rPr>
              <w:t>Chuyển giao</w:t>
            </w:r>
          </w:p>
          <w:p w14:paraId="50C2A557" w14:textId="77777777" w:rsidR="00A11442" w:rsidRPr="004E5567" w:rsidRDefault="00A11442" w:rsidP="004E5567">
            <w:pPr>
              <w:spacing w:after="0" w:line="360" w:lineRule="auto"/>
              <w:jc w:val="both"/>
              <w:rPr>
                <w:rFonts w:ascii="Times New Roman" w:hAnsi="Times New Roman" w:cs="Times New Roman"/>
                <w:b/>
                <w:bCs/>
                <w:i/>
                <w:iCs/>
                <w:sz w:val="24"/>
                <w:szCs w:val="24"/>
              </w:rPr>
            </w:pPr>
          </w:p>
        </w:tc>
        <w:tc>
          <w:tcPr>
            <w:tcW w:w="7513" w:type="dxa"/>
          </w:tcPr>
          <w:p w14:paraId="564DD891" w14:textId="77777777" w:rsidR="00A11442" w:rsidRPr="004E5567" w:rsidRDefault="00A11442" w:rsidP="004E5567">
            <w:pPr>
              <w:spacing w:after="0" w:line="360" w:lineRule="auto"/>
              <w:jc w:val="both"/>
              <w:rPr>
                <w:rFonts w:ascii="Times New Roman" w:hAnsi="Times New Roman" w:cs="Times New Roman"/>
                <w:sz w:val="24"/>
                <w:szCs w:val="24"/>
                <w:lang w:val="fr-FR"/>
              </w:rPr>
            </w:pPr>
            <w:r w:rsidRPr="004E5567">
              <w:rPr>
                <w:rFonts w:ascii="Times New Roman" w:hAnsi="Times New Roman" w:cs="Times New Roman"/>
                <w:sz w:val="24"/>
                <w:szCs w:val="24"/>
              </w:rPr>
              <w:t>GV: Chia lớp thành 5 nhóm mỗi nhóm 1 bài ứng với 5 bài tập</w:t>
            </w:r>
          </w:p>
          <w:p w14:paraId="037A03FA" w14:textId="77777777" w:rsidR="00A11442" w:rsidRPr="004E5567" w:rsidRDefault="00A11442" w:rsidP="004E5567">
            <w:pPr>
              <w:spacing w:after="0" w:line="360" w:lineRule="auto"/>
              <w:jc w:val="both"/>
              <w:rPr>
                <w:rFonts w:ascii="Times New Roman" w:hAnsi="Times New Roman" w:cs="Times New Roman"/>
                <w:sz w:val="24"/>
                <w:szCs w:val="24"/>
                <w:lang w:val="fr-FR"/>
              </w:rPr>
            </w:pPr>
          </w:p>
        </w:tc>
      </w:tr>
      <w:tr w:rsidR="00A11442" w:rsidRPr="004E5567" w14:paraId="6D01F9A2" w14:textId="77777777" w:rsidTr="007D5FEF">
        <w:tc>
          <w:tcPr>
            <w:tcW w:w="2093" w:type="dxa"/>
            <w:vAlign w:val="center"/>
          </w:tcPr>
          <w:p w14:paraId="7B06ACFA"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513" w:type="dxa"/>
          </w:tcPr>
          <w:p w14:paraId="4A26E32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hướng dẫn</w:t>
            </w:r>
          </w:p>
          <w:p w14:paraId="50E49A58"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Trao đổi thảo luận để tìm đáp án trong phiếu học tập</w:t>
            </w:r>
          </w:p>
        </w:tc>
      </w:tr>
      <w:tr w:rsidR="00A11442" w:rsidRPr="004E5567" w14:paraId="62B40FC1" w14:textId="77777777" w:rsidTr="007D5FEF">
        <w:trPr>
          <w:trHeight w:val="416"/>
        </w:trPr>
        <w:tc>
          <w:tcPr>
            <w:tcW w:w="2093" w:type="dxa"/>
            <w:vAlign w:val="center"/>
          </w:tcPr>
          <w:p w14:paraId="7FD2A99E"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tc>
        <w:tc>
          <w:tcPr>
            <w:tcW w:w="7513" w:type="dxa"/>
          </w:tcPr>
          <w:p w14:paraId="4FC216A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Đại diện nhóm trình bày kết quả </w:t>
            </w:r>
          </w:p>
          <w:p w14:paraId="63EBA8B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Các nhóm khác theo dõi, nhận xét, đưa ra ý kiến phản biện để làm rõ hơn các vấn đề</w:t>
            </w:r>
          </w:p>
        </w:tc>
      </w:tr>
      <w:tr w:rsidR="00A11442" w:rsidRPr="004E5567" w14:paraId="0FFC740B" w14:textId="77777777" w:rsidTr="007D5FEF">
        <w:tc>
          <w:tcPr>
            <w:tcW w:w="2093" w:type="dxa"/>
            <w:vAlign w:val="center"/>
          </w:tcPr>
          <w:p w14:paraId="30CD3D73" w14:textId="77777777" w:rsidR="00A11442" w:rsidRPr="004E5567" w:rsidRDefault="00A11442" w:rsidP="004E5567">
            <w:pPr>
              <w:spacing w:after="0" w:line="360" w:lineRule="auto"/>
              <w:jc w:val="both"/>
              <w:rPr>
                <w:rFonts w:ascii="Times New Roman" w:hAnsi="Times New Roman" w:cs="Times New Roman"/>
                <w:b/>
                <w:bCs/>
                <w:i/>
                <w:iCs/>
                <w:sz w:val="24"/>
                <w:szCs w:val="24"/>
              </w:rPr>
            </w:pPr>
          </w:p>
          <w:p w14:paraId="4CBB328D"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513" w:type="dxa"/>
          </w:tcPr>
          <w:p w14:paraId="448F39E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rPr>
              <w:t>V</w:t>
            </w:r>
            <w:r w:rsidRPr="004E5567">
              <w:rPr>
                <w:rFonts w:ascii="Times New Roman" w:hAnsi="Times New Roman" w:cs="Times New Roman"/>
                <w:sz w:val="24"/>
                <w:szCs w:val="24"/>
                <w:lang w:val="vi-VN"/>
              </w:rPr>
              <w:t xml:space="preserve"> nhận xét</w:t>
            </w:r>
            <w:r w:rsidRPr="004E5567">
              <w:rPr>
                <w:rFonts w:ascii="Times New Roman" w:hAnsi="Times New Roman" w:cs="Times New Roman"/>
                <w:sz w:val="24"/>
                <w:szCs w:val="24"/>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rPr>
              <w:t xml:space="preserve">các nhóm học sinh, ghi nhận và tuyên dương nhóm học sinh có câu trả lời tốt nhất. </w:t>
            </w:r>
          </w:p>
          <w:p w14:paraId="45ACC488"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Hướng dẫn HS chuẩn bị cho nhiệm vụ tiếp theo</w:t>
            </w:r>
          </w:p>
        </w:tc>
      </w:tr>
    </w:tbl>
    <w:p w14:paraId="62FC8D48" w14:textId="77777777" w:rsidR="00A11442" w:rsidRPr="004E5567" w:rsidRDefault="00A11442" w:rsidP="004E5567">
      <w:pPr>
        <w:spacing w:after="0" w:line="360" w:lineRule="auto"/>
        <w:rPr>
          <w:rFonts w:ascii="Times New Roman" w:eastAsia="Arial" w:hAnsi="Times New Roman" w:cs="Times New Roman"/>
          <w:b/>
          <w:bCs/>
          <w:sz w:val="24"/>
          <w:szCs w:val="24"/>
          <w:lang w:val="vi-VN"/>
        </w:rPr>
      </w:pPr>
      <w:r w:rsidRPr="004E5567">
        <w:rPr>
          <w:rFonts w:ascii="Times New Roman" w:eastAsia="Arial" w:hAnsi="Times New Roman" w:cs="Times New Roman"/>
          <w:b/>
          <w:bCs/>
          <w:sz w:val="24"/>
          <w:szCs w:val="24"/>
        </w:rPr>
        <w:t>4. Hoạt động vận dung</w:t>
      </w:r>
    </w:p>
    <w:p w14:paraId="0DC4E158" w14:textId="77777777" w:rsidR="00A11442" w:rsidRPr="004E5567" w:rsidRDefault="00A11442" w:rsidP="004E5567">
      <w:pPr>
        <w:spacing w:after="0" w:line="360" w:lineRule="auto"/>
        <w:rPr>
          <w:rFonts w:ascii="Times New Roman" w:eastAsia="Arial" w:hAnsi="Times New Roman" w:cs="Times New Roman"/>
          <w:sz w:val="24"/>
          <w:szCs w:val="24"/>
          <w:lang w:val="vi-VN"/>
        </w:rPr>
      </w:pPr>
      <w:r w:rsidRPr="004E5567">
        <w:rPr>
          <w:rFonts w:ascii="Times New Roman" w:eastAsia="Arial" w:hAnsi="Times New Roman" w:cs="Times New Roman"/>
          <w:b/>
          <w:bCs/>
          <w:sz w:val="24"/>
          <w:szCs w:val="24"/>
          <w:lang w:val="vi-VN"/>
        </w:rPr>
        <w:t>a)Mục tiêu:</w:t>
      </w:r>
      <w:r w:rsidRPr="004E5567">
        <w:rPr>
          <w:rFonts w:ascii="Times New Roman" w:eastAsia="Arial" w:hAnsi="Times New Roman" w:cs="Times New Roman"/>
          <w:sz w:val="24"/>
          <w:szCs w:val="24"/>
          <w:lang w:val="vi-VN"/>
        </w:rPr>
        <w:t xml:space="preserve"> Vận dụng các kiến thức đã học giải quyết bài toán trong thực tế .</w:t>
      </w:r>
    </w:p>
    <w:p w14:paraId="5505ACCF" w14:textId="77777777" w:rsidR="00A11442" w:rsidRPr="004E5567" w:rsidRDefault="00A11442" w:rsidP="004E5567">
      <w:pPr>
        <w:spacing w:after="0" w:line="360" w:lineRule="auto"/>
        <w:rPr>
          <w:rFonts w:ascii="Times New Roman" w:hAnsi="Times New Roman" w:cs="Times New Roman"/>
          <w:sz w:val="24"/>
          <w:szCs w:val="24"/>
        </w:rPr>
      </w:pPr>
      <w:r w:rsidRPr="004E5567">
        <w:rPr>
          <w:rFonts w:ascii="Times New Roman" w:hAnsi="Times New Roman" w:cs="Times New Roman"/>
          <w:b/>
          <w:bCs/>
          <w:sz w:val="24"/>
          <w:szCs w:val="24"/>
        </w:rPr>
        <w:lastRenderedPageBreak/>
        <w:t xml:space="preserve">b) Nội dung: </w:t>
      </w:r>
      <w:r w:rsidRPr="004E5567">
        <w:rPr>
          <w:rFonts w:ascii="Times New Roman" w:hAnsi="Times New Roman" w:cs="Times New Roman"/>
          <w:sz w:val="24"/>
          <w:szCs w:val="24"/>
        </w:rPr>
        <w:t>Bài tập 6,7 (SGK- Tr 25)</w:t>
      </w:r>
    </w:p>
    <w:p w14:paraId="55C351BF" w14:textId="77777777" w:rsidR="00A11442" w:rsidRPr="004E5567" w:rsidRDefault="00A11442" w:rsidP="004E5567">
      <w:pPr>
        <w:spacing w:after="0" w:line="360" w:lineRule="auto"/>
        <w:rPr>
          <w:rFonts w:ascii="Times New Roman" w:hAnsi="Times New Roman" w:cs="Times New Roman"/>
          <w:b/>
          <w:bCs/>
          <w:i/>
          <w:iCs/>
          <w:sz w:val="24"/>
          <w:szCs w:val="24"/>
        </w:rPr>
      </w:pPr>
      <w:r w:rsidRPr="004E5567">
        <w:rPr>
          <w:rFonts w:ascii="Times New Roman" w:hAnsi="Times New Roman" w:cs="Times New Roman"/>
          <w:i/>
          <w:iCs/>
          <w:sz w:val="24"/>
          <w:szCs w:val="24"/>
        </w:rPr>
        <w:t>*Bài 6:</w:t>
      </w:r>
    </w:p>
    <w:p w14:paraId="4123F057" w14:textId="40B7A8E7" w:rsidR="00A11442" w:rsidRPr="004E5567" w:rsidRDefault="00A11442" w:rsidP="004E5567">
      <w:pPr>
        <w:pStyle w:val="NormalWeb"/>
        <w:shd w:val="clear" w:color="auto" w:fill="FFFFFF"/>
        <w:spacing w:before="0" w:beforeAutospacing="0" w:after="0" w:afterAutospacing="0" w:line="360" w:lineRule="auto"/>
        <w:rPr>
          <w:rFonts w:eastAsiaTheme="minorHAnsi"/>
        </w:rPr>
      </w:pPr>
      <w:r w:rsidRPr="004E5567">
        <w:rPr>
          <w:rStyle w:val="mi"/>
          <w:rFonts w:eastAsiaTheme="majorEastAsia"/>
          <w:color w:val="272727"/>
          <w:bdr w:val="none" w:sz="0" w:space="0" w:color="auto" w:frame="1"/>
        </w:rPr>
        <w:t>a</w:t>
      </w:r>
      <w:r w:rsidRPr="004E5567">
        <w:rPr>
          <w:rStyle w:val="mo"/>
          <w:color w:val="272727"/>
          <w:bdr w:val="none" w:sz="0" w:space="0" w:color="auto" w:frame="1"/>
        </w:rPr>
        <w:t>)</w:t>
      </w:r>
      <w:r w:rsidRPr="004E5567">
        <w:rPr>
          <w:color w:val="272727"/>
        </w:rPr>
        <w:t> </w:t>
      </w:r>
      <w:r w:rsidRPr="004E5567">
        <w:rPr>
          <w:rFonts w:eastAsiaTheme="minorHAnsi"/>
        </w:rPr>
        <w:t xml:space="preserve"> </w:t>
      </w:r>
      <w:r w:rsidRPr="004E5567">
        <w:rPr>
          <w:color w:val="333333"/>
        </w:rPr>
        <w:t>Vì cường độ ánh sáng giảm dần theo độ sâu, tức là hàm số </w:t>
      </w:r>
      <w:r w:rsidRPr="004E5567">
        <w:rPr>
          <w:rFonts w:eastAsiaTheme="minorHAnsi"/>
          <w:noProof/>
          <w:position w:val="-12"/>
        </w:rPr>
        <w:drawing>
          <wp:inline distT="0" distB="0" distL="0" distR="0" wp14:anchorId="6732D893" wp14:editId="7A4EEBC4">
            <wp:extent cx="579120" cy="251460"/>
            <wp:effectExtent l="0" t="0" r="0" b="0"/>
            <wp:docPr id="1615176040"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579120" cy="251460"/>
                    </a:xfrm>
                    <a:prstGeom prst="rect">
                      <a:avLst/>
                    </a:prstGeom>
                    <a:noFill/>
                    <a:ln>
                      <a:noFill/>
                    </a:ln>
                  </pic:spPr>
                </pic:pic>
              </a:graphicData>
            </a:graphic>
          </wp:inline>
        </w:drawing>
      </w:r>
      <w:r w:rsidRPr="004E5567">
        <w:rPr>
          <w:color w:val="333333"/>
        </w:rPr>
        <w:t>nghịch biến</w:t>
      </w:r>
    </w:p>
    <w:p w14:paraId="1AC81F49"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Do đó, 0 &lt; a &lt; 1</w:t>
      </w:r>
    </w:p>
    <w:p w14:paraId="0A64F9A8" w14:textId="1C5B6AED"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rStyle w:val="mi"/>
          <w:rFonts w:eastAsiaTheme="majorEastAsia"/>
          <w:color w:val="272727"/>
          <w:bdr w:val="none" w:sz="0" w:space="0" w:color="auto" w:frame="1"/>
        </w:rPr>
        <w:t>b</w:t>
      </w:r>
      <w:r w:rsidRPr="004E5567">
        <w:rPr>
          <w:rStyle w:val="mo"/>
          <w:color w:val="272727"/>
          <w:bdr w:val="none" w:sz="0" w:space="0" w:color="auto" w:frame="1"/>
        </w:rPr>
        <w:t>)</w:t>
      </w:r>
      <w:r w:rsidRPr="004E5567">
        <w:rPr>
          <w:color w:val="272727"/>
        </w:rPr>
        <w:t> Khi </w:t>
      </w:r>
      <w:r w:rsidRPr="004E5567">
        <w:rPr>
          <w:rStyle w:val="mi"/>
          <w:rFonts w:eastAsiaTheme="majorEastAsia"/>
          <w:color w:val="272727"/>
          <w:bdr w:val="none" w:sz="0" w:space="0" w:color="auto" w:frame="1"/>
        </w:rPr>
        <w:t>d</w:t>
      </w:r>
      <w:r w:rsidRPr="004E5567">
        <w:rPr>
          <w:rStyle w:val="mo"/>
          <w:color w:val="272727"/>
          <w:bdr w:val="none" w:sz="0" w:space="0" w:color="auto" w:frame="1"/>
        </w:rPr>
        <w:t>=</w:t>
      </w:r>
      <w:r w:rsidRPr="004E5567">
        <w:rPr>
          <w:rStyle w:val="mn"/>
          <w:rFonts w:eastAsiaTheme="majorEastAsia"/>
          <w:color w:val="272727"/>
          <w:bdr w:val="none" w:sz="0" w:space="0" w:color="auto" w:frame="1"/>
        </w:rPr>
        <w:t>1</w:t>
      </w:r>
      <w:r w:rsidRPr="004E5567">
        <w:rPr>
          <w:color w:val="272727"/>
        </w:rPr>
        <w:t> thì </w:t>
      </w:r>
      <w:r w:rsidRPr="004E5567">
        <w:rPr>
          <w:rFonts w:eastAsiaTheme="minorHAnsi"/>
          <w:noProof/>
          <w:position w:val="-12"/>
        </w:rPr>
        <w:drawing>
          <wp:inline distT="0" distB="0" distL="0" distR="0" wp14:anchorId="24AB5E7D" wp14:editId="345AD99F">
            <wp:extent cx="845820" cy="251460"/>
            <wp:effectExtent l="0" t="0" r="0" b="0"/>
            <wp:docPr id="1368415170"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845820" cy="251460"/>
                    </a:xfrm>
                    <a:prstGeom prst="rect">
                      <a:avLst/>
                    </a:prstGeom>
                    <a:noFill/>
                    <a:ln>
                      <a:noFill/>
                    </a:ln>
                  </pic:spPr>
                </pic:pic>
              </a:graphicData>
            </a:graphic>
          </wp:inline>
        </w:drawing>
      </w:r>
    </w:p>
    <w:p w14:paraId="5ECA561B" w14:textId="1535E695"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color w:val="272727"/>
        </w:rPr>
        <w:t>Suy ra </w:t>
      </w:r>
      <w:r w:rsidRPr="004E5567">
        <w:rPr>
          <w:rFonts w:eastAsiaTheme="minorHAnsi"/>
          <w:noProof/>
          <w:position w:val="-6"/>
        </w:rPr>
        <w:drawing>
          <wp:inline distT="0" distB="0" distL="0" distR="0" wp14:anchorId="5D54A824" wp14:editId="70F229AE">
            <wp:extent cx="541020" cy="182880"/>
            <wp:effectExtent l="0" t="0" r="0" b="7620"/>
            <wp:docPr id="1269385131"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541020" cy="182880"/>
                    </a:xfrm>
                    <a:prstGeom prst="rect">
                      <a:avLst/>
                    </a:prstGeom>
                    <a:noFill/>
                    <a:ln>
                      <a:noFill/>
                    </a:ln>
                  </pic:spPr>
                </pic:pic>
              </a:graphicData>
            </a:graphic>
          </wp:inline>
        </w:drawing>
      </w:r>
    </w:p>
    <w:p w14:paraId="13562CDE" w14:textId="5E7640DE"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rStyle w:val="mi"/>
          <w:rFonts w:eastAsiaTheme="majorEastAsia"/>
          <w:color w:val="272727"/>
          <w:bdr w:val="none" w:sz="0" w:space="0" w:color="auto" w:frame="1"/>
        </w:rPr>
        <w:t>c</w:t>
      </w:r>
      <w:r w:rsidRPr="004E5567">
        <w:rPr>
          <w:rStyle w:val="mo"/>
          <w:color w:val="272727"/>
          <w:bdr w:val="none" w:sz="0" w:space="0" w:color="auto" w:frame="1"/>
        </w:rPr>
        <w:t>)</w:t>
      </w:r>
      <w:r w:rsidRPr="004E5567">
        <w:rPr>
          <w:color w:val="272727"/>
        </w:rPr>
        <w:t xml:space="preserve"> Khi </w:t>
      </w:r>
      <w:r w:rsidRPr="004E5567">
        <w:rPr>
          <w:rFonts w:eastAsiaTheme="minorHAnsi"/>
          <w:noProof/>
          <w:position w:val="-6"/>
        </w:rPr>
        <w:drawing>
          <wp:inline distT="0" distB="0" distL="0" distR="0" wp14:anchorId="13C358E7" wp14:editId="4A05E02F">
            <wp:extent cx="449580" cy="182880"/>
            <wp:effectExtent l="0" t="0" r="7620" b="7620"/>
            <wp:docPr id="1979216313"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color w:val="272727"/>
        </w:rPr>
        <w:t>ta có: </w:t>
      </w:r>
      <w:r w:rsidRPr="004E5567">
        <w:rPr>
          <w:rStyle w:val="mi"/>
          <w:rFonts w:eastAsiaTheme="majorEastAsia"/>
          <w:color w:val="272727"/>
          <w:bdr w:val="none" w:sz="0" w:space="0" w:color="auto" w:frame="1"/>
        </w:rPr>
        <w:t>I</w:t>
      </w:r>
      <w:r w:rsidRPr="004E5567">
        <w:rPr>
          <w:rStyle w:val="mo"/>
          <w:color w:val="272727"/>
          <w:bdr w:val="none" w:sz="0" w:space="0" w:color="auto" w:frame="1"/>
        </w:rPr>
        <w:t>=</w:t>
      </w:r>
      <w:r w:rsidRPr="004E5567">
        <w:rPr>
          <w:rStyle w:val="mi"/>
          <w:rFonts w:eastAsiaTheme="majorEastAsia"/>
          <w:color w:val="272727"/>
          <w:bdr w:val="none" w:sz="0" w:space="0" w:color="auto" w:frame="1"/>
        </w:rPr>
        <w:t>I</w:t>
      </w:r>
      <w:r w:rsidRPr="004E5567">
        <w:rPr>
          <w:rStyle w:val="mn"/>
          <w:rFonts w:eastAsiaTheme="majorEastAsia"/>
          <w:color w:val="272727"/>
          <w:bdr w:val="none" w:sz="0" w:space="0" w:color="auto" w:frame="1"/>
        </w:rPr>
        <w:t>0</w:t>
      </w:r>
      <w:r w:rsidRPr="004E5567">
        <w:rPr>
          <w:rStyle w:val="mo"/>
          <w:color w:val="272727"/>
          <w:bdr w:val="none" w:sz="0" w:space="0" w:color="auto" w:frame="1"/>
        </w:rPr>
        <w:t>.</w:t>
      </w:r>
      <w:r w:rsidRPr="004E5567">
        <w:rPr>
          <w:rStyle w:val="mn"/>
          <w:rFonts w:eastAsiaTheme="majorEastAsia"/>
          <w:color w:val="272727"/>
          <w:bdr w:val="none" w:sz="0" w:space="0" w:color="auto" w:frame="1"/>
        </w:rPr>
        <w:t>0</w:t>
      </w:r>
      <w:r w:rsidRPr="004E5567">
        <w:rPr>
          <w:rStyle w:val="mo"/>
          <w:color w:val="272727"/>
          <w:bdr w:val="none" w:sz="0" w:space="0" w:color="auto" w:frame="1"/>
        </w:rPr>
        <w:t>,</w:t>
      </w:r>
      <w:r w:rsidRPr="004E5567">
        <w:rPr>
          <w:rStyle w:val="mn"/>
          <w:rFonts w:eastAsiaTheme="majorEastAsia"/>
          <w:color w:val="272727"/>
          <w:bdr w:val="none" w:sz="0" w:space="0" w:color="auto" w:frame="1"/>
        </w:rPr>
        <w:t>95</w:t>
      </w:r>
      <w:r w:rsidRPr="004E5567">
        <w:rPr>
          <w:rStyle w:val="mi"/>
          <w:rFonts w:eastAsiaTheme="majorEastAsia"/>
          <w:color w:val="272727"/>
          <w:bdr w:val="none" w:sz="0" w:space="0" w:color="auto" w:frame="1"/>
        </w:rPr>
        <w:t xml:space="preserve">d </w:t>
      </w:r>
      <w:r w:rsidRPr="004E5567">
        <w:rPr>
          <w:rFonts w:eastAsiaTheme="minorHAnsi"/>
          <w:noProof/>
          <w:position w:val="-12"/>
        </w:rPr>
        <w:drawing>
          <wp:inline distT="0" distB="0" distL="0" distR="0" wp14:anchorId="48365801" wp14:editId="3264CDE4">
            <wp:extent cx="1333500" cy="251460"/>
            <wp:effectExtent l="0" t="0" r="0" b="0"/>
            <wp:docPr id="1011207924"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1333500" cy="251460"/>
                    </a:xfrm>
                    <a:prstGeom prst="rect">
                      <a:avLst/>
                    </a:prstGeom>
                    <a:noFill/>
                    <a:ln>
                      <a:noFill/>
                    </a:ln>
                  </pic:spPr>
                </pic:pic>
              </a:graphicData>
            </a:graphic>
          </wp:inline>
        </w:drawing>
      </w:r>
    </w:p>
    <w:p w14:paraId="6C03F911" w14:textId="77777777" w:rsidR="00A11442" w:rsidRPr="004E5567" w:rsidRDefault="00A11442" w:rsidP="004E5567">
      <w:pPr>
        <w:pStyle w:val="NormalWeb"/>
        <w:shd w:val="clear" w:color="auto" w:fill="FFFFFF"/>
        <w:spacing w:before="0" w:beforeAutospacing="0" w:after="0" w:afterAutospacing="0" w:line="360" w:lineRule="auto"/>
        <w:rPr>
          <w:color w:val="272727"/>
        </w:rPr>
      </w:pPr>
      <w:r w:rsidRPr="004E5567">
        <w:rPr>
          <w:color w:val="272727"/>
        </w:rPr>
        <w:t>Vậy tại độ sâu </w:t>
      </w:r>
      <w:r w:rsidRPr="004E5567">
        <w:rPr>
          <w:rStyle w:val="mn"/>
          <w:rFonts w:eastAsiaTheme="majorEastAsia"/>
          <w:color w:val="272727"/>
          <w:bdr w:val="none" w:sz="0" w:space="0" w:color="auto" w:frame="1"/>
        </w:rPr>
        <w:t>20</w:t>
      </w:r>
      <w:r w:rsidRPr="004E5567">
        <w:rPr>
          <w:color w:val="272727"/>
        </w:rPr>
        <w:t> m thì cường độ ánh sáng bằng </w:t>
      </w:r>
      <w:r w:rsidRPr="004E5567">
        <w:rPr>
          <w:rStyle w:val="mn"/>
          <w:rFonts w:eastAsiaTheme="majorEastAsia"/>
          <w:color w:val="272727"/>
          <w:bdr w:val="none" w:sz="0" w:space="0" w:color="auto" w:frame="1"/>
        </w:rPr>
        <w:t>36</w:t>
      </w:r>
      <w:r w:rsidRPr="004E5567">
        <w:rPr>
          <w:rStyle w:val="mi"/>
          <w:rFonts w:eastAsiaTheme="majorEastAsia"/>
          <w:color w:val="272727"/>
          <w:bdr w:val="none" w:sz="0" w:space="0" w:color="auto" w:frame="1"/>
        </w:rPr>
        <w:t>%I</w:t>
      </w:r>
      <w:r w:rsidRPr="004E5567">
        <w:rPr>
          <w:rStyle w:val="mn"/>
          <w:rFonts w:eastAsiaTheme="majorEastAsia"/>
          <w:color w:val="272727"/>
          <w:bdr w:val="none" w:sz="0" w:space="0" w:color="auto" w:frame="1"/>
          <w:vertAlign w:val="subscript"/>
        </w:rPr>
        <w:t>0</w:t>
      </w:r>
      <w:r w:rsidRPr="004E5567">
        <w:rPr>
          <w:color w:val="272727"/>
        </w:rPr>
        <w:t>.</w:t>
      </w:r>
    </w:p>
    <w:p w14:paraId="6F76F8C2" w14:textId="77777777" w:rsidR="00A11442" w:rsidRPr="004E5567" w:rsidRDefault="00A11442" w:rsidP="004E5567">
      <w:pPr>
        <w:pStyle w:val="NormalWeb"/>
        <w:shd w:val="clear" w:color="auto" w:fill="FFFFFF"/>
        <w:spacing w:before="0" w:beforeAutospacing="0" w:after="0" w:afterAutospacing="0" w:line="360" w:lineRule="auto"/>
        <w:rPr>
          <w:i/>
          <w:iCs/>
          <w:color w:val="272727"/>
        </w:rPr>
      </w:pPr>
      <w:r w:rsidRPr="004E5567">
        <w:rPr>
          <w:i/>
          <w:iCs/>
          <w:color w:val="272727"/>
        </w:rPr>
        <w:t>* Bài 7:</w:t>
      </w:r>
    </w:p>
    <w:p w14:paraId="423226C8" w14:textId="2FEDB193"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a) Khi </w:t>
      </w:r>
      <w:r w:rsidRPr="004E5567">
        <w:rPr>
          <w:rFonts w:ascii="Times New Roman" w:hAnsi="Times New Roman" w:cs="Times New Roman"/>
          <w:noProof/>
          <w:position w:val="-24"/>
        </w:rPr>
        <w:drawing>
          <wp:inline distT="0" distB="0" distL="0" distR="0" wp14:anchorId="67DB0025" wp14:editId="44C0B507">
            <wp:extent cx="541020" cy="388620"/>
            <wp:effectExtent l="0" t="0" r="0" b="0"/>
            <wp:docPr id="1181708191"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541020" cy="388620"/>
                    </a:xfrm>
                    <a:prstGeom prst="rect">
                      <a:avLst/>
                    </a:prstGeom>
                    <a:noFill/>
                    <a:ln>
                      <a:noFill/>
                    </a:ln>
                  </pic:spPr>
                </pic:pic>
              </a:graphicData>
            </a:graphic>
          </wp:inline>
        </w:drawing>
      </w:r>
      <w:r w:rsidRPr="004E5567">
        <w:rPr>
          <w:rFonts w:ascii="Times New Roman" w:eastAsia="Times New Roman" w:hAnsi="Times New Roman" w:cs="Times New Roman"/>
          <w:color w:val="333333"/>
          <w:sz w:val="24"/>
          <w:szCs w:val="24"/>
        </w:rPr>
        <w:t> thì </w:t>
      </w:r>
      <w:r w:rsidRPr="004E5567">
        <w:rPr>
          <w:rFonts w:ascii="Times New Roman" w:hAnsi="Times New Roman" w:cs="Times New Roman"/>
          <w:noProof/>
          <w:position w:val="-30"/>
        </w:rPr>
        <w:drawing>
          <wp:inline distT="0" distB="0" distL="0" distR="0" wp14:anchorId="57A166DA" wp14:editId="3DC8BE71">
            <wp:extent cx="1851660" cy="609600"/>
            <wp:effectExtent l="0" t="0" r="0" b="0"/>
            <wp:docPr id="891677747"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1851660" cy="609600"/>
                    </a:xfrm>
                    <a:prstGeom prst="rect">
                      <a:avLst/>
                    </a:prstGeom>
                    <a:noFill/>
                    <a:ln>
                      <a:noFill/>
                    </a:ln>
                  </pic:spPr>
                </pic:pic>
              </a:graphicData>
            </a:graphic>
          </wp:inline>
        </w:drawing>
      </w:r>
    </w:p>
    <w:p w14:paraId="1906ADAF" w14:textId="7BA3580A"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b) Ta có </w:t>
      </w:r>
      <w:r w:rsidRPr="004E5567">
        <w:rPr>
          <w:rFonts w:ascii="Times New Roman" w:hAnsi="Times New Roman" w:cs="Times New Roman"/>
          <w:noProof/>
          <w:position w:val="-24"/>
        </w:rPr>
        <w:drawing>
          <wp:inline distT="0" distB="0" distL="0" distR="0" wp14:anchorId="65F3AA1C" wp14:editId="4A2EACAD">
            <wp:extent cx="609600" cy="388620"/>
            <wp:effectExtent l="0" t="0" r="0" b="0"/>
            <wp:docPr id="1986280291"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609600" cy="388620"/>
                    </a:xfrm>
                    <a:prstGeom prst="rect">
                      <a:avLst/>
                    </a:prstGeom>
                    <a:noFill/>
                    <a:ln>
                      <a:noFill/>
                    </a:ln>
                  </pic:spPr>
                </pic:pic>
              </a:graphicData>
            </a:graphic>
          </wp:inline>
        </w:drawing>
      </w:r>
    </w:p>
    <w:p w14:paraId="3041E30C"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Ta có:</w:t>
      </w:r>
    </w:p>
    <w:p w14:paraId="6AB02058" w14:textId="4C127409"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hAnsi="Times New Roman" w:cs="Times New Roman"/>
          <w:noProof/>
          <w:position w:val="-130"/>
        </w:rPr>
        <w:drawing>
          <wp:inline distT="0" distB="0" distL="0" distR="0" wp14:anchorId="4FD1EA1C" wp14:editId="29416027">
            <wp:extent cx="3078480" cy="1889760"/>
            <wp:effectExtent l="0" t="0" r="7620" b="0"/>
            <wp:docPr id="325577983"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3078480" cy="1889760"/>
                    </a:xfrm>
                    <a:prstGeom prst="rect">
                      <a:avLst/>
                    </a:prstGeom>
                    <a:noFill/>
                    <a:ln>
                      <a:noFill/>
                    </a:ln>
                  </pic:spPr>
                </pic:pic>
              </a:graphicData>
            </a:graphic>
          </wp:inline>
        </w:drawing>
      </w:r>
    </w:p>
    <w:p w14:paraId="01D5B9C6" w14:textId="77777777" w:rsidR="00A11442" w:rsidRPr="004E5567" w:rsidRDefault="00A11442" w:rsidP="004E5567">
      <w:pPr>
        <w:shd w:val="clear" w:color="auto" w:fill="FFFFFF"/>
        <w:spacing w:after="0" w:line="360" w:lineRule="auto"/>
        <w:rPr>
          <w:rFonts w:ascii="Times New Roman" w:eastAsia="Times New Roman" w:hAnsi="Times New Roman" w:cs="Times New Roman"/>
          <w:color w:val="333333"/>
          <w:sz w:val="24"/>
          <w:szCs w:val="24"/>
        </w:rPr>
      </w:pPr>
      <w:r w:rsidRPr="004E5567">
        <w:rPr>
          <w:rFonts w:ascii="Times New Roman" w:eastAsia="Times New Roman" w:hAnsi="Times New Roman" w:cs="Times New Roman"/>
          <w:color w:val="333333"/>
          <w:sz w:val="24"/>
          <w:szCs w:val="24"/>
        </w:rPr>
        <w:t>Vậy ngọn núi A cao hơn ngon núi B là 1,9 km</w:t>
      </w:r>
    </w:p>
    <w:p w14:paraId="7F448052"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bCs/>
          <w:sz w:val="24"/>
          <w:szCs w:val="24"/>
          <w:lang w:val="vi-VN"/>
        </w:rPr>
        <w:t>c) Sản phẩm:</w:t>
      </w:r>
      <w:r w:rsidRPr="004E5567">
        <w:rPr>
          <w:rFonts w:ascii="Times New Roman" w:hAnsi="Times New Roman" w:cs="Times New Roman"/>
          <w:sz w:val="24"/>
          <w:szCs w:val="24"/>
          <w:lang w:val="vi-VN"/>
        </w:rPr>
        <w:t xml:space="preserve"> </w:t>
      </w:r>
    </w:p>
    <w:p w14:paraId="01FBCE1E" w14:textId="77777777" w:rsidR="00A11442" w:rsidRPr="004E5567" w:rsidRDefault="00A11442"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Bài làm của học sinh .</w:t>
      </w:r>
    </w:p>
    <w:p w14:paraId="341F16E9" w14:textId="77777777" w:rsidR="00A11442" w:rsidRPr="004E5567" w:rsidRDefault="00A11442" w:rsidP="004E5567">
      <w:pPr>
        <w:spacing w:after="0" w:line="360" w:lineRule="auto"/>
        <w:rPr>
          <w:rFonts w:ascii="Times New Roman" w:hAnsi="Times New Roman" w:cs="Times New Roman"/>
          <w:b/>
          <w:bCs/>
          <w:sz w:val="24"/>
          <w:szCs w:val="24"/>
        </w:rPr>
      </w:pPr>
      <w:r w:rsidRPr="004E5567">
        <w:rPr>
          <w:rFonts w:ascii="Times New Roman" w:hAnsi="Times New Roman" w:cs="Times New Roman"/>
          <w:b/>
          <w:bCs/>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A11442" w:rsidRPr="004E5567" w14:paraId="4B8017FA" w14:textId="77777777" w:rsidTr="007D5FEF">
        <w:tc>
          <w:tcPr>
            <w:tcW w:w="2093" w:type="dxa"/>
            <w:vAlign w:val="center"/>
          </w:tcPr>
          <w:p w14:paraId="27BEC376" w14:textId="77777777" w:rsidR="00A11442" w:rsidRPr="004E5567" w:rsidRDefault="00A11442" w:rsidP="004E5567">
            <w:pPr>
              <w:spacing w:after="0" w:line="360" w:lineRule="auto"/>
              <w:jc w:val="both"/>
              <w:rPr>
                <w:rFonts w:ascii="Times New Roman" w:eastAsia="Arial" w:hAnsi="Times New Roman" w:cs="Times New Roman"/>
                <w:b/>
                <w:bCs/>
                <w:i/>
                <w:iCs/>
                <w:sz w:val="24"/>
                <w:szCs w:val="24"/>
                <w:lang w:val="es-ES"/>
              </w:rPr>
            </w:pPr>
            <w:r w:rsidRPr="004E5567">
              <w:rPr>
                <w:rFonts w:ascii="Times New Roman" w:hAnsi="Times New Roman" w:cs="Times New Roman"/>
                <w:b/>
                <w:bCs/>
                <w:i/>
                <w:iCs/>
                <w:sz w:val="24"/>
                <w:szCs w:val="24"/>
                <w:lang w:val="fr-FR"/>
              </w:rPr>
              <w:t>Chuyển giao</w:t>
            </w:r>
          </w:p>
          <w:p w14:paraId="5C5D560A" w14:textId="77777777" w:rsidR="00A11442" w:rsidRPr="004E5567" w:rsidRDefault="00A11442" w:rsidP="004E5567">
            <w:pPr>
              <w:spacing w:after="0" w:line="360" w:lineRule="auto"/>
              <w:jc w:val="both"/>
              <w:rPr>
                <w:rFonts w:ascii="Times New Roman" w:hAnsi="Times New Roman" w:cs="Times New Roman"/>
                <w:b/>
                <w:bCs/>
                <w:i/>
                <w:iCs/>
                <w:sz w:val="24"/>
                <w:szCs w:val="24"/>
              </w:rPr>
            </w:pPr>
          </w:p>
        </w:tc>
        <w:tc>
          <w:tcPr>
            <w:tcW w:w="7513" w:type="dxa"/>
          </w:tcPr>
          <w:p w14:paraId="03BAA51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Chia lớp thành 2 nhóm một nhóm làm bài 6, một nhóm làm bài 7</w:t>
            </w:r>
          </w:p>
          <w:p w14:paraId="2A5CF718" w14:textId="77777777" w:rsidR="00A11442" w:rsidRPr="004E5567" w:rsidRDefault="00A11442" w:rsidP="004E5567">
            <w:pPr>
              <w:spacing w:after="0" w:line="360" w:lineRule="auto"/>
              <w:jc w:val="both"/>
              <w:rPr>
                <w:rFonts w:ascii="Times New Roman" w:hAnsi="Times New Roman" w:cs="Times New Roman"/>
                <w:sz w:val="24"/>
                <w:szCs w:val="24"/>
                <w:lang w:val="fr-FR"/>
              </w:rPr>
            </w:pPr>
            <w:r w:rsidRPr="004E5567">
              <w:rPr>
                <w:rFonts w:ascii="Times New Roman" w:hAnsi="Times New Roman" w:cs="Times New Roman"/>
                <w:sz w:val="24"/>
                <w:szCs w:val="24"/>
                <w:lang w:val="fr-FR"/>
              </w:rPr>
              <w:t>HS:Nhận  nhiệm vụ</w:t>
            </w:r>
          </w:p>
        </w:tc>
      </w:tr>
      <w:tr w:rsidR="00A11442" w:rsidRPr="004E5567" w14:paraId="42BBBF2C" w14:textId="77777777" w:rsidTr="007D5FEF">
        <w:tc>
          <w:tcPr>
            <w:tcW w:w="2093" w:type="dxa"/>
            <w:vAlign w:val="center"/>
          </w:tcPr>
          <w:p w14:paraId="0C24BDDF"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Thực hiện</w:t>
            </w:r>
          </w:p>
        </w:tc>
        <w:tc>
          <w:tcPr>
            <w:tcW w:w="7513" w:type="dxa"/>
          </w:tcPr>
          <w:p w14:paraId="7894C4A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hướng dẫn HS chuẩn bị</w:t>
            </w:r>
          </w:p>
          <w:p w14:paraId="7E489CFE"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 thảo luận tìm lời giảo</w:t>
            </w:r>
          </w:p>
        </w:tc>
      </w:tr>
      <w:tr w:rsidR="00A11442" w:rsidRPr="004E5567" w14:paraId="73FED8A0" w14:textId="77777777" w:rsidTr="007D5FEF">
        <w:trPr>
          <w:trHeight w:val="1040"/>
        </w:trPr>
        <w:tc>
          <w:tcPr>
            <w:tcW w:w="2093" w:type="dxa"/>
            <w:vAlign w:val="center"/>
          </w:tcPr>
          <w:p w14:paraId="37A1E16A" w14:textId="77777777" w:rsidR="00A11442" w:rsidRPr="004E5567" w:rsidRDefault="00A11442" w:rsidP="004E5567">
            <w:pPr>
              <w:spacing w:after="0" w:line="360" w:lineRule="auto"/>
              <w:jc w:val="both"/>
              <w:rPr>
                <w:rFonts w:ascii="Times New Roman" w:hAnsi="Times New Roman" w:cs="Times New Roman"/>
                <w:b/>
                <w:bCs/>
                <w:i/>
                <w:iCs/>
                <w:sz w:val="24"/>
                <w:szCs w:val="24"/>
              </w:rPr>
            </w:pPr>
          </w:p>
          <w:p w14:paraId="58515E99"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Báo cáo thảo luận</w:t>
            </w:r>
          </w:p>
          <w:p w14:paraId="44A6EB2C" w14:textId="77777777" w:rsidR="00A11442" w:rsidRPr="004E5567" w:rsidRDefault="00A11442" w:rsidP="004E5567">
            <w:pPr>
              <w:spacing w:after="0" w:line="360" w:lineRule="auto"/>
              <w:jc w:val="both"/>
              <w:rPr>
                <w:rFonts w:ascii="Times New Roman" w:hAnsi="Times New Roman" w:cs="Times New Roman"/>
                <w:b/>
                <w:bCs/>
                <w:i/>
                <w:iCs/>
                <w:sz w:val="24"/>
                <w:szCs w:val="24"/>
              </w:rPr>
            </w:pPr>
          </w:p>
        </w:tc>
        <w:tc>
          <w:tcPr>
            <w:tcW w:w="7513" w:type="dxa"/>
          </w:tcPr>
          <w:p w14:paraId="5298DDC9"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 xml:space="preserve">Đại diện nhóm trình bày kết quả </w:t>
            </w:r>
          </w:p>
          <w:p w14:paraId="4D8149F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Các nhóm khác theo dõi, nhận xét, đưa ra ý kiến phản biện để làm rõ hơn các vấn đề</w:t>
            </w:r>
          </w:p>
        </w:tc>
      </w:tr>
      <w:tr w:rsidR="00A11442" w:rsidRPr="004E5567" w14:paraId="3A4E97B1" w14:textId="77777777" w:rsidTr="007D5FEF">
        <w:tc>
          <w:tcPr>
            <w:tcW w:w="2093" w:type="dxa"/>
            <w:vAlign w:val="center"/>
          </w:tcPr>
          <w:p w14:paraId="12C95ACE" w14:textId="77777777" w:rsidR="00A11442" w:rsidRPr="004E5567" w:rsidRDefault="00A11442" w:rsidP="004E5567">
            <w:pPr>
              <w:spacing w:after="0" w:line="360" w:lineRule="auto"/>
              <w:jc w:val="both"/>
              <w:rPr>
                <w:rFonts w:ascii="Times New Roman" w:hAnsi="Times New Roman" w:cs="Times New Roman"/>
                <w:b/>
                <w:bCs/>
                <w:i/>
                <w:iCs/>
                <w:sz w:val="24"/>
                <w:szCs w:val="24"/>
              </w:rPr>
            </w:pPr>
          </w:p>
          <w:p w14:paraId="51AD3ADF" w14:textId="77777777" w:rsidR="00A11442" w:rsidRPr="004E5567" w:rsidRDefault="00A11442" w:rsidP="004E5567">
            <w:pPr>
              <w:spacing w:after="0" w:line="360" w:lineRule="auto"/>
              <w:jc w:val="both"/>
              <w:rPr>
                <w:rFonts w:ascii="Times New Roman" w:hAnsi="Times New Roman" w:cs="Times New Roman"/>
                <w:b/>
                <w:bCs/>
                <w:i/>
                <w:iCs/>
                <w:sz w:val="24"/>
                <w:szCs w:val="24"/>
              </w:rPr>
            </w:pPr>
            <w:r w:rsidRPr="004E5567">
              <w:rPr>
                <w:rFonts w:ascii="Times New Roman" w:hAnsi="Times New Roman" w:cs="Times New Roman"/>
                <w:b/>
                <w:bCs/>
                <w:i/>
                <w:iCs/>
                <w:sz w:val="24"/>
                <w:szCs w:val="24"/>
              </w:rPr>
              <w:t>Đánh giá, nhận xét, tổng hợp</w:t>
            </w:r>
          </w:p>
        </w:tc>
        <w:tc>
          <w:tcPr>
            <w:tcW w:w="7513" w:type="dxa"/>
          </w:tcPr>
          <w:p w14:paraId="7DB8530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rPr>
              <w:t>V</w:t>
            </w:r>
            <w:r w:rsidRPr="004E5567">
              <w:rPr>
                <w:rFonts w:ascii="Times New Roman" w:hAnsi="Times New Roman" w:cs="Times New Roman"/>
                <w:sz w:val="24"/>
                <w:szCs w:val="24"/>
                <w:lang w:val="vi-VN"/>
              </w:rPr>
              <w:t xml:space="preserve"> nhận xét</w:t>
            </w:r>
            <w:r w:rsidRPr="004E5567">
              <w:rPr>
                <w:rFonts w:ascii="Times New Roman" w:hAnsi="Times New Roman" w:cs="Times New Roman"/>
                <w:sz w:val="24"/>
                <w:szCs w:val="24"/>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rPr>
              <w:t xml:space="preserve">các nhóm học sinh, ghi nhận và tuyên dương nhóm học sinh có câu trả lời tốt nhất. </w:t>
            </w:r>
          </w:p>
          <w:p w14:paraId="2356217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Hướng dẫn HS chuẩn bị cho nhiệm vụ tiếp theo</w:t>
            </w:r>
          </w:p>
        </w:tc>
      </w:tr>
    </w:tbl>
    <w:p w14:paraId="741E2362" w14:textId="77777777" w:rsidR="00A11442" w:rsidRPr="004E5567" w:rsidRDefault="00A11442" w:rsidP="004E5567">
      <w:pPr>
        <w:spacing w:after="0" w:line="360" w:lineRule="auto"/>
        <w:rPr>
          <w:rFonts w:ascii="Times New Roman" w:eastAsia="Calibri" w:hAnsi="Times New Roman" w:cs="Times New Roman"/>
          <w:sz w:val="24"/>
          <w:szCs w:val="24"/>
        </w:rPr>
      </w:pPr>
    </w:p>
    <w:p w14:paraId="43406EBF"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19E570E0"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122812E6"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2669CD02"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43EA9C32"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1A76F52B"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60A845A4" w14:textId="28D0DC07" w:rsidR="00A11442" w:rsidRPr="004E5567" w:rsidRDefault="00A11442"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sidR="004E5567">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sidR="004E5567">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sidR="004E5567">
        <w:rPr>
          <w:rFonts w:ascii="Times New Roman" w:hAnsi="Times New Roman" w:cs="Times New Roman"/>
          <w:i/>
          <w:color w:val="000000" w:themeColor="text1"/>
          <w:lang w:val="pt-BR"/>
        </w:rPr>
        <w:t>6</w:t>
      </w:r>
    </w:p>
    <w:p w14:paraId="3284884F" w14:textId="77777777" w:rsidR="00A11442" w:rsidRPr="004E5567" w:rsidRDefault="00A11442" w:rsidP="004E5567">
      <w:pPr>
        <w:spacing w:after="0" w:line="360" w:lineRule="auto"/>
        <w:ind w:left="1440" w:firstLine="720"/>
        <w:rPr>
          <w:rFonts w:ascii="Times New Roman" w:hAnsi="Times New Roman" w:cs="Times New Roman"/>
          <w:b/>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216E0F79" w14:textId="77777777" w:rsidR="00A11442" w:rsidRPr="004E5567" w:rsidRDefault="00A11442" w:rsidP="004E5567">
      <w:pPr>
        <w:tabs>
          <w:tab w:val="left" w:pos="7824"/>
        </w:tabs>
        <w:spacing w:after="0" w:line="360" w:lineRule="auto"/>
        <w:ind w:left="1440" w:firstLine="720"/>
        <w:rPr>
          <w:rFonts w:ascii="Times New Roman" w:hAnsi="Times New Roman" w:cs="Times New Roman"/>
          <w:b/>
          <w:color w:val="000000" w:themeColor="text1"/>
          <w:lang w:val="pt-BR"/>
        </w:rPr>
      </w:pPr>
      <w:r w:rsidRPr="004E5567">
        <w:rPr>
          <w:rFonts w:ascii="Times New Roman" w:hAnsi="Times New Roman" w:cs="Times New Roman"/>
          <w:b/>
          <w:color w:val="000000" w:themeColor="text1"/>
          <w:lang w:val="pt-BR"/>
        </w:rPr>
        <w:tab/>
      </w:r>
    </w:p>
    <w:p w14:paraId="16546775" w14:textId="77777777" w:rsidR="00A11442" w:rsidRPr="004E5567" w:rsidRDefault="00A11442" w:rsidP="004E5567">
      <w:pPr>
        <w:spacing w:after="0" w:line="360" w:lineRule="auto"/>
        <w:ind w:left="1440" w:firstLine="720"/>
        <w:rPr>
          <w:rFonts w:ascii="Times New Roman" w:hAnsi="Times New Roman" w:cs="Times New Roman"/>
          <w:b/>
          <w:color w:val="000000" w:themeColor="text1"/>
          <w:lang w:val="pt-BR"/>
        </w:rPr>
      </w:pPr>
    </w:p>
    <w:p w14:paraId="29C46516" w14:textId="77777777" w:rsidR="00A11442" w:rsidRPr="004E5567" w:rsidRDefault="00A11442" w:rsidP="004E5567">
      <w:pPr>
        <w:spacing w:after="0" w:line="360" w:lineRule="auto"/>
        <w:ind w:left="1440" w:firstLine="403"/>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6E66BB08" w14:textId="77777777" w:rsidR="00A11442" w:rsidRPr="004E5567" w:rsidRDefault="00A11442" w:rsidP="004E5567">
      <w:pPr>
        <w:spacing w:after="0" w:line="360" w:lineRule="auto"/>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br w:type="page"/>
      </w:r>
    </w:p>
    <w:p w14:paraId="76220B07" w14:textId="3FF64446" w:rsidR="00A11442" w:rsidRPr="004E5567" w:rsidRDefault="00A11442"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sidR="004E5567">
        <w:rPr>
          <w:rFonts w:ascii="Times New Roman" w:hAnsi="Times New Roman" w:cs="Times New Roman"/>
          <w:color w:val="000000" w:themeColor="text1"/>
          <w:sz w:val="22"/>
          <w:szCs w:val="22"/>
          <w:lang w:val="pt-BR"/>
        </w:rPr>
        <w:t>4</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t xml:space="preserve">             </w:t>
      </w:r>
      <w:r w:rsidRPr="004E5567">
        <w:rPr>
          <w:rFonts w:ascii="Times New Roman" w:hAnsi="Times New Roman" w:cs="Times New Roman"/>
          <w:color w:val="000000" w:themeColor="text1"/>
          <w:sz w:val="22"/>
          <w:szCs w:val="22"/>
        </w:rPr>
        <w:t>Thời gian thực hiện: học kỳ I / 202</w:t>
      </w:r>
      <w:r w:rsidR="004E5567">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sidR="004E5567">
        <w:rPr>
          <w:rFonts w:ascii="Times New Roman" w:hAnsi="Times New Roman" w:cs="Times New Roman"/>
          <w:color w:val="000000" w:themeColor="text1"/>
          <w:sz w:val="22"/>
          <w:szCs w:val="22"/>
        </w:rPr>
        <w:t>6</w:t>
      </w:r>
    </w:p>
    <w:p w14:paraId="130E05C1" w14:textId="77777777" w:rsidR="00A11442" w:rsidRPr="004E5567" w:rsidRDefault="00A11442"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Hàm số mũ và hàm số logarit</w:t>
      </w:r>
    </w:p>
    <w:p w14:paraId="1BFF7A7B" w14:textId="1282AF24" w:rsidR="00A11442" w:rsidRPr="004E5567" w:rsidRDefault="00A11442"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sidR="004E5567">
        <w:rPr>
          <w:rFonts w:ascii="Times New Roman" w:eastAsia="Times New Roman" w:hAnsi="Times New Roman" w:cs="Times New Roman"/>
          <w:bCs/>
          <w:color w:val="000000" w:themeColor="text1"/>
        </w:rPr>
        <w:t>12</w:t>
      </w:r>
      <w:r w:rsidRPr="004E5567">
        <w:rPr>
          <w:rFonts w:ascii="Times New Roman" w:eastAsia="Times New Roman" w:hAnsi="Times New Roman" w:cs="Times New Roman"/>
          <w:bCs/>
          <w:color w:val="000000" w:themeColor="text1"/>
        </w:rPr>
        <w:t>/</w:t>
      </w:r>
      <w:r w:rsidR="004E5567">
        <w:rPr>
          <w:rFonts w:ascii="Times New Roman" w:eastAsia="Times New Roman" w:hAnsi="Times New Roman" w:cs="Times New Roman"/>
          <w:bCs/>
          <w:color w:val="000000" w:themeColor="text1"/>
        </w:rPr>
        <w:t>0</w:t>
      </w:r>
      <w:r w:rsidRPr="004E5567">
        <w:rPr>
          <w:rFonts w:ascii="Times New Roman" w:eastAsia="Times New Roman" w:hAnsi="Times New Roman" w:cs="Times New Roman"/>
          <w:bCs/>
          <w:color w:val="000000" w:themeColor="text1"/>
        </w:rPr>
        <w:t>1</w:t>
      </w:r>
      <w:r w:rsidRPr="004E5567">
        <w:rPr>
          <w:rFonts w:ascii="Times New Roman" w:hAnsi="Times New Roman" w:cs="Times New Roman"/>
          <w:color w:val="000000" w:themeColor="text1"/>
        </w:rPr>
        <w:t xml:space="preserve"> đến </w:t>
      </w:r>
      <w:r w:rsidR="004E5567">
        <w:rPr>
          <w:rFonts w:ascii="Times New Roman" w:hAnsi="Times New Roman" w:cs="Times New Roman"/>
          <w:color w:val="000000" w:themeColor="text1"/>
        </w:rPr>
        <w:t>17</w:t>
      </w:r>
      <w:r w:rsidRPr="004E5567">
        <w:rPr>
          <w:rFonts w:ascii="Times New Roman" w:eastAsia="Times New Roman" w:hAnsi="Times New Roman" w:cs="Times New Roman"/>
          <w:bCs/>
          <w:color w:val="000000" w:themeColor="text1"/>
        </w:rPr>
        <w:t>/</w:t>
      </w:r>
      <w:r w:rsidR="004E5567">
        <w:rPr>
          <w:rFonts w:ascii="Times New Roman" w:eastAsia="Times New Roman" w:hAnsi="Times New Roman" w:cs="Times New Roman"/>
          <w:bCs/>
          <w:color w:val="000000" w:themeColor="text1"/>
        </w:rPr>
        <w:t>0</w:t>
      </w:r>
      <w:r w:rsidRPr="004E5567">
        <w:rPr>
          <w:rFonts w:ascii="Times New Roman" w:eastAsia="Times New Roman" w:hAnsi="Times New Roman" w:cs="Times New Roman"/>
          <w:bCs/>
          <w:color w:val="000000" w:themeColor="text1"/>
        </w:rPr>
        <w:t>1</w:t>
      </w:r>
      <w:r w:rsidRPr="004E5567">
        <w:rPr>
          <w:rFonts w:ascii="Times New Roman" w:hAnsi="Times New Roman" w:cs="Times New Roman"/>
          <w:color w:val="000000" w:themeColor="text1"/>
        </w:rPr>
        <w:t>/202</w:t>
      </w:r>
      <w:r w:rsidR="004E5567">
        <w:rPr>
          <w:rFonts w:ascii="Times New Roman" w:hAnsi="Times New Roman" w:cs="Times New Roman"/>
          <w:color w:val="000000" w:themeColor="text1"/>
        </w:rPr>
        <w:t>6</w:t>
      </w:r>
      <w:r w:rsidRPr="004E5567">
        <w:rPr>
          <w:rFonts w:ascii="Times New Roman" w:hAnsi="Times New Roman" w:cs="Times New Roman"/>
          <w:color w:val="000000" w:themeColor="text1"/>
        </w:rPr>
        <w:t>.</w:t>
      </w:r>
    </w:p>
    <w:p w14:paraId="330A9175" w14:textId="77777777" w:rsidR="00A11442" w:rsidRPr="004E5567" w:rsidRDefault="00A11442" w:rsidP="004E5567">
      <w:pPr>
        <w:spacing w:after="0" w:line="360" w:lineRule="auto"/>
        <w:jc w:val="center"/>
        <w:rPr>
          <w:rFonts w:ascii="Times New Roman" w:hAnsi="Times New Roman" w:cs="Times New Roman"/>
          <w:b/>
          <w:bCs/>
          <w:sz w:val="30"/>
          <w:szCs w:val="30"/>
          <w:lang w:val="sv-SE"/>
        </w:rPr>
      </w:pPr>
      <w:r w:rsidRPr="004E5567">
        <w:rPr>
          <w:rFonts w:ascii="Times New Roman" w:hAnsi="Times New Roman" w:cs="Times New Roman"/>
          <w:b/>
          <w:bCs/>
          <w:sz w:val="30"/>
          <w:szCs w:val="30"/>
          <w:lang w:val="sv-SE"/>
        </w:rPr>
        <w:t>BÀI 4. PHƯƠNG TRÌNH, BẤT PHƯƠNG TRÌNH MŨ VÀ LÔGARIT</w:t>
      </w:r>
    </w:p>
    <w:p w14:paraId="377B0800" w14:textId="77777777" w:rsidR="00A11442" w:rsidRPr="004E5567" w:rsidRDefault="00A11442" w:rsidP="004E5567">
      <w:pPr>
        <w:spacing w:after="0" w:line="360" w:lineRule="auto"/>
        <w:jc w:val="center"/>
        <w:rPr>
          <w:rFonts w:ascii="Times New Roman" w:hAnsi="Times New Roman" w:cs="Times New Roman"/>
          <w:sz w:val="24"/>
          <w:szCs w:val="24"/>
          <w:lang w:val="sv-SE"/>
        </w:rPr>
      </w:pPr>
      <w:r w:rsidRPr="004E5567">
        <w:rPr>
          <w:rFonts w:ascii="Times New Roman" w:hAnsi="Times New Roman" w:cs="Times New Roman"/>
          <w:sz w:val="24"/>
          <w:szCs w:val="24"/>
          <w:lang w:val="vi-VN"/>
        </w:rPr>
        <w:t>(2 TIÉT)</w:t>
      </w:r>
    </w:p>
    <w:p w14:paraId="05EEC152" w14:textId="77777777" w:rsidR="00A11442" w:rsidRPr="004E5567" w:rsidRDefault="00A11442" w:rsidP="004E5567">
      <w:pPr>
        <w:spacing w:after="0" w:line="360" w:lineRule="auto"/>
        <w:rPr>
          <w:rFonts w:ascii="Times New Roman" w:hAnsi="Times New Roman" w:cs="Times New Roman"/>
          <w:b/>
          <w:bCs/>
          <w:sz w:val="24"/>
          <w:szCs w:val="24"/>
          <w:shd w:val="clear" w:color="auto" w:fill="FFFFFF"/>
          <w:lang w:val="vi-VN" w:eastAsia="vi-VN"/>
        </w:rPr>
      </w:pPr>
    </w:p>
    <w:p w14:paraId="337B07AF" w14:textId="77777777" w:rsidR="00A11442" w:rsidRPr="004E5567" w:rsidRDefault="00A11442">
      <w:pPr>
        <w:pStyle w:val="ListParagraph"/>
        <w:numPr>
          <w:ilvl w:val="0"/>
          <w:numId w:val="57"/>
        </w:numPr>
        <w:tabs>
          <w:tab w:val="left" w:pos="360"/>
        </w:tabs>
        <w:spacing w:after="0" w:line="360" w:lineRule="auto"/>
        <w:ind w:left="0" w:firstLine="0"/>
        <w:jc w:val="both"/>
        <w:rPr>
          <w:rFonts w:cs="Times New Roman"/>
          <w:b/>
          <w:bCs/>
          <w:sz w:val="24"/>
          <w:szCs w:val="24"/>
          <w:shd w:val="clear" w:color="auto" w:fill="FFFFFF"/>
          <w:lang w:eastAsia="vi-VN"/>
        </w:rPr>
      </w:pPr>
      <w:r w:rsidRPr="004E5567">
        <w:rPr>
          <w:rFonts w:cs="Times New Roman"/>
          <w:b/>
          <w:bCs/>
          <w:sz w:val="24"/>
          <w:szCs w:val="24"/>
          <w:shd w:val="clear" w:color="auto" w:fill="FFFFFF"/>
          <w:lang w:eastAsia="vi-VN"/>
        </w:rPr>
        <w:t>MỤC TIÊU:</w:t>
      </w:r>
    </w:p>
    <w:p w14:paraId="11E29473" w14:textId="77777777" w:rsidR="00A11442" w:rsidRPr="004E5567" w:rsidRDefault="00A11442">
      <w:pPr>
        <w:pStyle w:val="ListParagraph"/>
        <w:numPr>
          <w:ilvl w:val="1"/>
          <w:numId w:val="58"/>
        </w:numPr>
        <w:tabs>
          <w:tab w:val="left" w:pos="360"/>
        </w:tabs>
        <w:spacing w:after="0" w:line="360" w:lineRule="auto"/>
        <w:ind w:left="0" w:firstLine="0"/>
        <w:jc w:val="both"/>
        <w:rPr>
          <w:rFonts w:eastAsia="Calibri" w:cs="Times New Roman"/>
          <w:b/>
          <w:bCs/>
          <w:sz w:val="24"/>
          <w:szCs w:val="24"/>
          <w:lang w:val="vi-VN"/>
        </w:rPr>
      </w:pPr>
      <w:r w:rsidRPr="004E5567">
        <w:rPr>
          <w:rFonts w:eastAsia="Calibri" w:cs="Times New Roman"/>
          <w:b/>
          <w:bCs/>
          <w:sz w:val="24"/>
          <w:szCs w:val="24"/>
        </w:rPr>
        <w:t>Về k</w:t>
      </w:r>
      <w:r w:rsidRPr="004E5567">
        <w:rPr>
          <w:rFonts w:eastAsia="Calibri" w:cs="Times New Roman"/>
          <w:b/>
          <w:bCs/>
          <w:sz w:val="24"/>
          <w:szCs w:val="24"/>
          <w:lang w:val="vi-VN"/>
        </w:rPr>
        <w:t>iến thức</w:t>
      </w:r>
    </w:p>
    <w:p w14:paraId="3C65CB61"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 xml:space="preserve">Nắm được </w:t>
      </w:r>
      <w:r w:rsidRPr="004E5567">
        <w:rPr>
          <w:rFonts w:eastAsia="Calibri" w:cs="Times New Roman"/>
          <w:sz w:val="24"/>
          <w:szCs w:val="24"/>
        </w:rPr>
        <w:t>dạng của phương trình, bất phương trình mũ và lôgarit cơ bản</w:t>
      </w:r>
      <w:r w:rsidRPr="004E5567">
        <w:rPr>
          <w:rFonts w:eastAsia="Calibri" w:cs="Times New Roman"/>
          <w:sz w:val="24"/>
          <w:szCs w:val="24"/>
          <w:lang w:val="vi-VN"/>
        </w:rPr>
        <w:t>.</w:t>
      </w:r>
    </w:p>
    <w:p w14:paraId="28382CA5"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 xml:space="preserve">Ghi nhớ được </w:t>
      </w:r>
      <w:r w:rsidRPr="004E5567">
        <w:rPr>
          <w:rFonts w:eastAsia="Calibri" w:cs="Times New Roman"/>
          <w:sz w:val="24"/>
          <w:szCs w:val="24"/>
        </w:rPr>
        <w:t>cách giải các phương trình, bất phương trình mũ và lôgarit cơ bản</w:t>
      </w:r>
      <w:r w:rsidRPr="004E5567">
        <w:rPr>
          <w:rFonts w:eastAsia="Calibri" w:cs="Times New Roman"/>
          <w:sz w:val="24"/>
          <w:szCs w:val="24"/>
          <w:lang w:val="vi-VN"/>
        </w:rPr>
        <w:t>.</w:t>
      </w:r>
    </w:p>
    <w:p w14:paraId="0E1578B5"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Giải quyết được một số bài toán thực tế liên quan đến phương trình, bất phương trình mũ và lôgarit.</w:t>
      </w:r>
    </w:p>
    <w:p w14:paraId="68C46529" w14:textId="77777777" w:rsidR="00A11442" w:rsidRPr="004E5567" w:rsidRDefault="00A11442">
      <w:pPr>
        <w:pStyle w:val="ListParagraph"/>
        <w:numPr>
          <w:ilvl w:val="1"/>
          <w:numId w:val="58"/>
        </w:numPr>
        <w:tabs>
          <w:tab w:val="left" w:pos="360"/>
        </w:tabs>
        <w:spacing w:after="0" w:line="360" w:lineRule="auto"/>
        <w:ind w:left="0" w:firstLine="0"/>
        <w:jc w:val="both"/>
        <w:rPr>
          <w:rFonts w:eastAsia="Calibri" w:cs="Times New Roman"/>
          <w:b/>
          <w:bCs/>
          <w:sz w:val="24"/>
          <w:szCs w:val="24"/>
          <w:lang w:val="vi-VN"/>
        </w:rPr>
      </w:pPr>
      <w:r w:rsidRPr="004E5567">
        <w:rPr>
          <w:rFonts w:eastAsia="Calibri" w:cs="Times New Roman"/>
          <w:b/>
          <w:bCs/>
          <w:sz w:val="24"/>
          <w:szCs w:val="24"/>
          <w:lang w:val="vi-VN"/>
        </w:rPr>
        <w:t>Về năng lực</w:t>
      </w:r>
    </w:p>
    <w:p w14:paraId="5169B295" w14:textId="77777777" w:rsidR="00A11442" w:rsidRPr="004E5567" w:rsidRDefault="00A11442">
      <w:pPr>
        <w:pStyle w:val="ListParagraph"/>
        <w:numPr>
          <w:ilvl w:val="0"/>
          <w:numId w:val="60"/>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i/>
          <w:iCs/>
          <w:sz w:val="24"/>
          <w:szCs w:val="24"/>
          <w:lang w:val="vi-VN"/>
        </w:rPr>
        <w:t>Năng lực tự học</w:t>
      </w:r>
      <w:r w:rsidRPr="004E5567">
        <w:rPr>
          <w:rFonts w:eastAsia="Calibri" w:cs="Times New Roman"/>
          <w:sz w:val="24"/>
          <w:szCs w:val="24"/>
          <w:lang w:val="vi-VN"/>
        </w:rPr>
        <w:t>: Học sinh xác định đúng đắn động cơ</w:t>
      </w:r>
      <w:r w:rsidRPr="004E5567">
        <w:rPr>
          <w:rFonts w:eastAsia="Calibri" w:cs="Times New Roman"/>
          <w:sz w:val="24"/>
          <w:szCs w:val="24"/>
        </w:rPr>
        <w:t>,</w:t>
      </w:r>
      <w:r w:rsidRPr="004E5567">
        <w:rPr>
          <w:rFonts w:eastAsia="Calibri" w:cs="Times New Roman"/>
          <w:sz w:val="24"/>
          <w:szCs w:val="24"/>
          <w:lang w:val="vi-VN"/>
        </w:rPr>
        <w:t xml:space="preserve"> thái độ học tập; tự đánh giá và điều</w:t>
      </w:r>
      <w:r w:rsidRPr="004E5567">
        <w:rPr>
          <w:rFonts w:eastAsia="Calibri" w:cs="Times New Roman"/>
          <w:sz w:val="24"/>
          <w:szCs w:val="24"/>
        </w:rPr>
        <w:t xml:space="preserve"> </w:t>
      </w:r>
      <w:r w:rsidRPr="004E5567">
        <w:rPr>
          <w:rFonts w:eastAsia="Calibri" w:cs="Times New Roman"/>
          <w:sz w:val="24"/>
          <w:szCs w:val="24"/>
          <w:lang w:val="vi-VN"/>
        </w:rPr>
        <w:t>chỉnh được kế hoạch học tập; tự nhận ra được sai sót và cách khắc phục sai sót.</w:t>
      </w:r>
    </w:p>
    <w:p w14:paraId="5EF4CC0E" w14:textId="77777777" w:rsidR="00A11442" w:rsidRPr="004E5567" w:rsidRDefault="00A11442">
      <w:pPr>
        <w:pStyle w:val="ListParagraph"/>
        <w:numPr>
          <w:ilvl w:val="0"/>
          <w:numId w:val="60"/>
        </w:numPr>
        <w:tabs>
          <w:tab w:val="left" w:pos="360"/>
        </w:tabs>
        <w:spacing w:after="0" w:line="360" w:lineRule="auto"/>
        <w:ind w:left="0" w:firstLine="0"/>
        <w:jc w:val="both"/>
        <w:rPr>
          <w:rFonts w:cs="Times New Roman"/>
          <w:sz w:val="24"/>
          <w:szCs w:val="24"/>
        </w:rPr>
      </w:pPr>
      <w:r w:rsidRPr="004E5567">
        <w:rPr>
          <w:rFonts w:cs="Times New Roman"/>
          <w:i/>
          <w:iCs/>
          <w:sz w:val="24"/>
          <w:szCs w:val="24"/>
        </w:rPr>
        <w:t>Năng lực mô hình hóa Toán học:</w:t>
      </w:r>
      <w:r w:rsidRPr="004E5567">
        <w:rPr>
          <w:rFonts w:cs="Times New Roman"/>
          <w:sz w:val="24"/>
          <w:szCs w:val="24"/>
        </w:rPr>
        <w:t xml:space="preserve"> Trong các bài toán thực tế.</w:t>
      </w:r>
    </w:p>
    <w:p w14:paraId="70450B53" w14:textId="77777777" w:rsidR="00A11442" w:rsidRPr="004E5567" w:rsidRDefault="00A11442">
      <w:pPr>
        <w:pStyle w:val="ListParagraph"/>
        <w:numPr>
          <w:ilvl w:val="0"/>
          <w:numId w:val="60"/>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i/>
          <w:iCs/>
          <w:sz w:val="24"/>
          <w:szCs w:val="24"/>
          <w:lang w:val="vi-VN"/>
        </w:rPr>
        <w:t>Năng lực giải quyết vấn đề:</w:t>
      </w:r>
      <w:r w:rsidRPr="004E5567">
        <w:rPr>
          <w:rFonts w:eastAsia="Calibri" w:cs="Times New Roman"/>
          <w:sz w:val="24"/>
          <w:szCs w:val="24"/>
          <w:lang w:val="vi-VN"/>
        </w:rPr>
        <w:t xml:space="preserve"> Biết tiếp nhận câu hỏi, bài tập có vấn đề hoặc đặt ra câu hỏi. Phân tích được các tình huống trong học tập.</w:t>
      </w:r>
    </w:p>
    <w:p w14:paraId="23D071FB" w14:textId="77777777" w:rsidR="00A11442" w:rsidRPr="004E5567" w:rsidRDefault="00A11442">
      <w:pPr>
        <w:pStyle w:val="ListParagraph"/>
        <w:numPr>
          <w:ilvl w:val="0"/>
          <w:numId w:val="60"/>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i/>
          <w:iCs/>
          <w:sz w:val="24"/>
          <w:szCs w:val="24"/>
          <w:lang w:val="vi-VN"/>
        </w:rPr>
        <w:t>Năng lực giao tiếp:</w:t>
      </w:r>
      <w:r w:rsidRPr="004E5567">
        <w:rPr>
          <w:rFonts w:eastAsia="Calibri" w:cs="Times New Roman"/>
          <w:sz w:val="24"/>
          <w:szCs w:val="24"/>
          <w:lang w:val="vi-VN"/>
        </w:rPr>
        <w:t xml:space="preserve"> Tiếp thu kiến thức</w:t>
      </w:r>
      <w:r w:rsidRPr="004E5567">
        <w:rPr>
          <w:rFonts w:eastAsia="Calibri" w:cs="Times New Roman"/>
          <w:sz w:val="24"/>
          <w:szCs w:val="24"/>
        </w:rPr>
        <w:t>,</w:t>
      </w:r>
      <w:r w:rsidRPr="004E5567">
        <w:rPr>
          <w:rFonts w:eastAsia="Calibri" w:cs="Times New Roman"/>
          <w:sz w:val="24"/>
          <w:szCs w:val="24"/>
          <w:lang w:val="vi-VN"/>
        </w:rPr>
        <w:t xml:space="preserve"> trao đổi</w:t>
      </w:r>
      <w:r w:rsidRPr="004E5567">
        <w:rPr>
          <w:rFonts w:eastAsia="Calibri" w:cs="Times New Roman"/>
          <w:sz w:val="24"/>
          <w:szCs w:val="24"/>
        </w:rPr>
        <w:t>,</w:t>
      </w:r>
      <w:r w:rsidRPr="004E5567">
        <w:rPr>
          <w:rFonts w:eastAsia="Calibri" w:cs="Times New Roman"/>
          <w:sz w:val="24"/>
          <w:szCs w:val="24"/>
          <w:lang w:val="vi-VN"/>
        </w:rPr>
        <w:t xml:space="preserve"> học hỏi bạn bè thông qua hoạt động nhóm; có thái độ tôn trọng, lắng nghe, có phản ứng tích cực trong giao tiếp.</w:t>
      </w:r>
    </w:p>
    <w:p w14:paraId="0EB1635B" w14:textId="77777777" w:rsidR="00A11442" w:rsidRPr="004E5567" w:rsidRDefault="00A11442">
      <w:pPr>
        <w:pStyle w:val="ListParagraph"/>
        <w:numPr>
          <w:ilvl w:val="0"/>
          <w:numId w:val="60"/>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i/>
          <w:iCs/>
          <w:sz w:val="24"/>
          <w:szCs w:val="24"/>
          <w:lang w:val="vi-VN"/>
        </w:rPr>
        <w:t>Năng lực hợp tác:</w:t>
      </w:r>
      <w:r w:rsidRPr="004E5567">
        <w:rPr>
          <w:rFonts w:eastAsia="Calibri" w:cs="Times New Roman"/>
          <w:sz w:val="24"/>
          <w:szCs w:val="24"/>
          <w:lang w:val="vi-VN"/>
        </w:rPr>
        <w:t xml:space="preserve"> Xác định nhiệm vụ của nhóm, trách nhiệm của bản thân</w:t>
      </w:r>
      <w:r w:rsidRPr="004E5567">
        <w:rPr>
          <w:rFonts w:eastAsia="Calibri" w:cs="Times New Roman"/>
          <w:sz w:val="24"/>
          <w:szCs w:val="24"/>
        </w:rPr>
        <w:t>,</w:t>
      </w:r>
      <w:r w:rsidRPr="004E5567">
        <w:rPr>
          <w:rFonts w:eastAsia="Calibri" w:cs="Times New Roman"/>
          <w:sz w:val="24"/>
          <w:szCs w:val="24"/>
          <w:lang w:val="vi-VN"/>
        </w:rPr>
        <w:t xml:space="preserve"> đưa ra ý kiến đóng góp hoàn thành nhiệm vụ của chủ đề.</w:t>
      </w:r>
    </w:p>
    <w:p w14:paraId="463D643D" w14:textId="77777777" w:rsidR="00A11442" w:rsidRPr="004E5567" w:rsidRDefault="00A11442">
      <w:pPr>
        <w:pStyle w:val="ListParagraph"/>
        <w:numPr>
          <w:ilvl w:val="0"/>
          <w:numId w:val="60"/>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i/>
          <w:iCs/>
          <w:sz w:val="24"/>
          <w:szCs w:val="24"/>
          <w:lang w:val="vi-VN"/>
        </w:rPr>
        <w:t>Năng lực sử dụng ngôn ngữ:</w:t>
      </w:r>
      <w:r w:rsidRPr="004E5567">
        <w:rPr>
          <w:rFonts w:eastAsia="Calibri" w:cs="Times New Roman"/>
          <w:sz w:val="24"/>
          <w:szCs w:val="24"/>
          <w:lang w:val="vi-VN"/>
        </w:rPr>
        <w:t xml:space="preserve"> Học sinh nói và viết chính xác bằng ngôn ngữ Toán học.</w:t>
      </w:r>
    </w:p>
    <w:p w14:paraId="3C3B4B42" w14:textId="77777777" w:rsidR="00A11442" w:rsidRPr="004E5567" w:rsidRDefault="00A11442">
      <w:pPr>
        <w:pStyle w:val="ListParagraph"/>
        <w:numPr>
          <w:ilvl w:val="1"/>
          <w:numId w:val="58"/>
        </w:numPr>
        <w:tabs>
          <w:tab w:val="left" w:pos="360"/>
        </w:tabs>
        <w:spacing w:after="0" w:line="360" w:lineRule="auto"/>
        <w:ind w:left="0" w:firstLine="0"/>
        <w:jc w:val="both"/>
        <w:rPr>
          <w:rFonts w:eastAsia="Calibri" w:cs="Times New Roman"/>
          <w:b/>
          <w:bCs/>
          <w:sz w:val="24"/>
          <w:szCs w:val="24"/>
          <w:lang w:val="vi-VN"/>
        </w:rPr>
      </w:pPr>
      <w:r w:rsidRPr="004E5567">
        <w:rPr>
          <w:rFonts w:eastAsia="Calibri" w:cs="Times New Roman"/>
          <w:b/>
          <w:bCs/>
          <w:sz w:val="24"/>
          <w:szCs w:val="24"/>
          <w:lang w:val="vi-VN"/>
        </w:rPr>
        <w:t>Phẩm chất</w:t>
      </w:r>
    </w:p>
    <w:p w14:paraId="49C2E750"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 xml:space="preserve">Rèn luyện tính cẩn thận, chính xác. Tư duy các vấn đề toán học một cách lôgic và hệ thống. </w:t>
      </w:r>
    </w:p>
    <w:p w14:paraId="5530B4B7"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Chăm chỉ tích cực xây dựng bài, chủ động chiếm lĩnh kiến thức theo sự hướng dẫn của GV.</w:t>
      </w:r>
    </w:p>
    <w:p w14:paraId="4891A35A"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Năng động, trung thực</w:t>
      </w:r>
      <w:r w:rsidRPr="004E5567">
        <w:rPr>
          <w:rFonts w:eastAsia="Calibri" w:cs="Times New Roman"/>
          <w:sz w:val="24"/>
          <w:szCs w:val="24"/>
        </w:rPr>
        <w:t xml:space="preserve">, </w:t>
      </w:r>
      <w:r w:rsidRPr="004E5567">
        <w:rPr>
          <w:rFonts w:eastAsia="Calibri" w:cs="Times New Roman"/>
          <w:sz w:val="24"/>
          <w:szCs w:val="24"/>
          <w:lang w:val="vi-VN"/>
        </w:rPr>
        <w:t>sáng tạo trong quá trình tiếp cận tri thức mới,</w:t>
      </w:r>
      <w:r w:rsidRPr="004E5567">
        <w:rPr>
          <w:rFonts w:eastAsia="Calibri" w:cs="Times New Roman"/>
          <w:sz w:val="24"/>
          <w:szCs w:val="24"/>
        </w:rPr>
        <w:t xml:space="preserve"> </w:t>
      </w:r>
      <w:r w:rsidRPr="004E5567">
        <w:rPr>
          <w:rFonts w:eastAsia="Calibri" w:cs="Times New Roman"/>
          <w:sz w:val="24"/>
          <w:szCs w:val="24"/>
          <w:lang w:val="vi-VN"/>
        </w:rPr>
        <w:t>biết quy lạ về quen, có tinh thần hợp tác xây dựng cao.</w:t>
      </w:r>
    </w:p>
    <w:p w14:paraId="1634897E" w14:textId="77777777" w:rsidR="00A11442" w:rsidRPr="004E5567" w:rsidRDefault="00A11442">
      <w:pPr>
        <w:pStyle w:val="ListParagraph"/>
        <w:numPr>
          <w:ilvl w:val="0"/>
          <w:numId w:val="59"/>
        </w:numPr>
        <w:tabs>
          <w:tab w:val="left" w:pos="360"/>
        </w:tabs>
        <w:spacing w:after="0" w:line="360" w:lineRule="auto"/>
        <w:ind w:left="0" w:firstLine="0"/>
        <w:jc w:val="both"/>
        <w:rPr>
          <w:rFonts w:eastAsia="Calibri" w:cs="Times New Roman"/>
          <w:sz w:val="24"/>
          <w:szCs w:val="24"/>
          <w:lang w:val="vi-VN"/>
        </w:rPr>
      </w:pPr>
      <w:r w:rsidRPr="004E5567">
        <w:rPr>
          <w:rFonts w:eastAsia="Calibri" w:cs="Times New Roman"/>
          <w:sz w:val="24"/>
          <w:szCs w:val="24"/>
          <w:lang w:val="vi-VN"/>
        </w:rPr>
        <w:t>Hình thành tư duy logic, lập luận chặt chẽ và linh hoạt trong quá trình suy nghĩ.</w:t>
      </w:r>
    </w:p>
    <w:p w14:paraId="788B596C" w14:textId="77777777" w:rsidR="00A11442" w:rsidRPr="004E5567" w:rsidRDefault="00A11442" w:rsidP="004E5567">
      <w:pPr>
        <w:spacing w:after="0" w:line="360" w:lineRule="auto"/>
        <w:jc w:val="both"/>
        <w:rPr>
          <w:rFonts w:ascii="Times New Roman" w:eastAsia="Arial" w:hAnsi="Times New Roman" w:cs="Times New Roman"/>
          <w:b/>
          <w:bCs/>
          <w:sz w:val="24"/>
          <w:szCs w:val="24"/>
          <w:lang w:val="pt-BR"/>
        </w:rPr>
      </w:pPr>
    </w:p>
    <w:p w14:paraId="14F27C59" w14:textId="77777777" w:rsidR="00A11442" w:rsidRPr="004E5567" w:rsidRDefault="00A11442">
      <w:pPr>
        <w:pStyle w:val="ListParagraph"/>
        <w:numPr>
          <w:ilvl w:val="0"/>
          <w:numId w:val="57"/>
        </w:numPr>
        <w:tabs>
          <w:tab w:val="left" w:pos="360"/>
        </w:tabs>
        <w:spacing w:after="0" w:line="360" w:lineRule="auto"/>
        <w:ind w:left="0" w:firstLine="0"/>
        <w:jc w:val="both"/>
        <w:rPr>
          <w:rFonts w:cs="Times New Roman"/>
          <w:b/>
          <w:bCs/>
          <w:sz w:val="24"/>
          <w:szCs w:val="24"/>
          <w:shd w:val="clear" w:color="auto" w:fill="FFFFFF"/>
          <w:lang w:eastAsia="vi-VN"/>
        </w:rPr>
      </w:pPr>
      <w:r w:rsidRPr="004E5567">
        <w:rPr>
          <w:rFonts w:cs="Times New Roman"/>
          <w:b/>
          <w:bCs/>
          <w:sz w:val="24"/>
          <w:szCs w:val="24"/>
          <w:shd w:val="clear" w:color="auto" w:fill="FFFFFF"/>
          <w:lang w:eastAsia="vi-VN"/>
        </w:rPr>
        <w:t>THIẾT BỊ DẠY HỌC VÀ HỌC LIỆU:</w:t>
      </w:r>
    </w:p>
    <w:p w14:paraId="35991C67" w14:textId="77777777" w:rsidR="00A11442" w:rsidRPr="004E5567" w:rsidRDefault="00A11442" w:rsidP="004E5567">
      <w:pPr>
        <w:pStyle w:val="ListParagraph"/>
        <w:tabs>
          <w:tab w:val="left" w:pos="360"/>
        </w:tabs>
        <w:spacing w:after="0" w:line="360" w:lineRule="auto"/>
        <w:ind w:left="0"/>
        <w:jc w:val="both"/>
        <w:rPr>
          <w:rFonts w:eastAsia="Calibri" w:cs="Times New Roman"/>
          <w:sz w:val="24"/>
          <w:szCs w:val="24"/>
          <w:lang w:val="vi-VN"/>
        </w:rPr>
      </w:pPr>
      <w:r w:rsidRPr="004E5567">
        <w:rPr>
          <w:rFonts w:eastAsia="Calibri" w:cs="Times New Roman"/>
          <w:sz w:val="24"/>
          <w:szCs w:val="24"/>
          <w:lang w:val="vi-VN"/>
        </w:rPr>
        <w:t>Kế hoạch bài dạy, SGK, máy chiếu, bảng phụ, phiếu học tập.</w:t>
      </w:r>
    </w:p>
    <w:p w14:paraId="4DE36C7D" w14:textId="77777777" w:rsidR="00A11442" w:rsidRPr="004E5567" w:rsidRDefault="00A11442" w:rsidP="004E5567">
      <w:pPr>
        <w:spacing w:after="0" w:line="360" w:lineRule="auto"/>
        <w:jc w:val="both"/>
        <w:rPr>
          <w:rFonts w:ascii="Times New Roman" w:eastAsia="Arial" w:hAnsi="Times New Roman" w:cs="Times New Roman"/>
          <w:b/>
          <w:bCs/>
          <w:sz w:val="24"/>
          <w:szCs w:val="24"/>
          <w:lang w:val="es-ES"/>
        </w:rPr>
      </w:pPr>
    </w:p>
    <w:p w14:paraId="28C5E5C8" w14:textId="77777777" w:rsidR="00A11442" w:rsidRPr="004E5567" w:rsidRDefault="00A11442">
      <w:pPr>
        <w:pStyle w:val="ListParagraph"/>
        <w:numPr>
          <w:ilvl w:val="0"/>
          <w:numId w:val="57"/>
        </w:numPr>
        <w:tabs>
          <w:tab w:val="left" w:pos="360"/>
        </w:tabs>
        <w:spacing w:after="0" w:line="360" w:lineRule="auto"/>
        <w:ind w:left="0" w:firstLine="0"/>
        <w:jc w:val="both"/>
        <w:rPr>
          <w:rFonts w:cs="Times New Roman"/>
          <w:b/>
          <w:bCs/>
          <w:sz w:val="24"/>
          <w:szCs w:val="24"/>
          <w:shd w:val="clear" w:color="auto" w:fill="FFFFFF"/>
          <w:lang w:eastAsia="vi-VN"/>
        </w:rPr>
      </w:pPr>
      <w:r w:rsidRPr="004E5567">
        <w:rPr>
          <w:rFonts w:cs="Times New Roman"/>
          <w:b/>
          <w:bCs/>
          <w:sz w:val="24"/>
          <w:szCs w:val="24"/>
          <w:shd w:val="clear" w:color="auto" w:fill="FFFFFF"/>
          <w:lang w:eastAsia="vi-VN"/>
        </w:rPr>
        <w:lastRenderedPageBreak/>
        <w:t xml:space="preserve">TIẾN TRÌNH DẠY HỌC </w:t>
      </w:r>
    </w:p>
    <w:p w14:paraId="4B0CF27C"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4ABF6E2A" w14:textId="77777777" w:rsidR="00A11442" w:rsidRPr="004E5567" w:rsidRDefault="00A11442"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2CF22969" w14:textId="77777777" w:rsidR="00A11442" w:rsidRPr="004E5567" w:rsidRDefault="00A11442"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
          <w:color w:val="000000" w:themeColor="text1"/>
        </w:rPr>
        <w:t>B. HOẠT ĐỘNG KHỞI ĐỘNG</w:t>
      </w:r>
      <w:r w:rsidRPr="004E5567">
        <w:rPr>
          <w:rFonts w:ascii="Times New Roman" w:hAnsi="Times New Roman" w:cs="Times New Roman"/>
          <w:b/>
          <w:bCs/>
          <w:sz w:val="24"/>
          <w:szCs w:val="24"/>
        </w:rPr>
        <w:t>:</w:t>
      </w:r>
    </w:p>
    <w:p w14:paraId="612B670D" w14:textId="77777777" w:rsidR="00A11442" w:rsidRPr="004E5567" w:rsidRDefault="00A11442">
      <w:pPr>
        <w:pStyle w:val="ListParagraph"/>
        <w:numPr>
          <w:ilvl w:val="0"/>
          <w:numId w:val="61"/>
        </w:numPr>
        <w:tabs>
          <w:tab w:val="left" w:pos="360"/>
        </w:tabs>
        <w:spacing w:after="0" w:line="360" w:lineRule="auto"/>
        <w:ind w:left="0" w:firstLine="0"/>
        <w:jc w:val="both"/>
        <w:rPr>
          <w:rFonts w:cs="Times New Roman"/>
          <w:sz w:val="24"/>
          <w:szCs w:val="24"/>
        </w:rPr>
      </w:pPr>
      <w:r w:rsidRPr="004E5567">
        <w:rPr>
          <w:rFonts w:eastAsia="Arial" w:cs="Times New Roman"/>
          <w:b/>
          <w:bCs/>
          <w:sz w:val="24"/>
          <w:szCs w:val="24"/>
          <w:lang w:val="vi-VN"/>
        </w:rPr>
        <w:t>Mục tiêu:</w:t>
      </w:r>
      <w:r w:rsidRPr="004E5567">
        <w:rPr>
          <w:rFonts w:eastAsia="Arial" w:cs="Times New Roman"/>
          <w:sz w:val="24"/>
          <w:szCs w:val="24"/>
          <w:lang w:val="vi-VN"/>
        </w:rPr>
        <w:t xml:space="preserve"> </w:t>
      </w:r>
      <w:r w:rsidRPr="004E5567">
        <w:rPr>
          <w:rFonts w:cs="Times New Roman"/>
          <w:sz w:val="24"/>
          <w:szCs w:val="24"/>
        </w:rPr>
        <w:t>Tạo tâm thế học tập cho học sinh, giúp các em ý thức được nhiệm vụ học tập, sự cần thiết phải tìm hiểu về các vấn đề đã nêu ra, từ đó gây được hứng thú với việc học bài mới.</w:t>
      </w:r>
    </w:p>
    <w:p w14:paraId="591D499E" w14:textId="77777777" w:rsidR="00A11442" w:rsidRPr="004E5567" w:rsidRDefault="00A11442">
      <w:pPr>
        <w:pStyle w:val="ListParagraph"/>
        <w:numPr>
          <w:ilvl w:val="0"/>
          <w:numId w:val="61"/>
        </w:numPr>
        <w:tabs>
          <w:tab w:val="left" w:pos="360"/>
        </w:tabs>
        <w:spacing w:after="0" w:line="360" w:lineRule="auto"/>
        <w:ind w:left="0" w:firstLine="0"/>
        <w:jc w:val="both"/>
        <w:rPr>
          <w:rFonts w:cs="Times New Roman"/>
          <w:sz w:val="24"/>
          <w:szCs w:val="24"/>
        </w:rPr>
      </w:pPr>
      <w:r w:rsidRPr="004E5567">
        <w:rPr>
          <w:rFonts w:eastAsia="Arial" w:cs="Times New Roman"/>
          <w:b/>
          <w:bCs/>
          <w:sz w:val="24"/>
          <w:szCs w:val="24"/>
          <w:lang w:val="vi-VN"/>
        </w:rPr>
        <w:t>Nội dung:</w:t>
      </w:r>
      <w:r w:rsidRPr="004E5567">
        <w:rPr>
          <w:rFonts w:eastAsia="Arial" w:cs="Times New Roman"/>
          <w:sz w:val="24"/>
          <w:szCs w:val="24"/>
          <w:lang w:val="vi-VN"/>
        </w:rPr>
        <w:t xml:space="preserve"> </w:t>
      </w:r>
      <w:r w:rsidRPr="004E5567">
        <w:rPr>
          <w:rFonts w:cs="Times New Roman"/>
          <w:sz w:val="24"/>
          <w:szCs w:val="24"/>
          <w:lang w:val="vi-VN"/>
        </w:rPr>
        <w:t xml:space="preserve">GV </w:t>
      </w:r>
      <w:r w:rsidRPr="004E5567">
        <w:rPr>
          <w:rFonts w:cs="Times New Roman"/>
          <w:sz w:val="24"/>
          <w:szCs w:val="24"/>
          <w:lang w:val="es-ES"/>
        </w:rPr>
        <w:t xml:space="preserve">đưa ra tình huống thực tế, tình huống toán học và </w:t>
      </w:r>
      <w:r w:rsidRPr="004E5567">
        <w:rPr>
          <w:rFonts w:cs="Times New Roman"/>
          <w:sz w:val="24"/>
          <w:szCs w:val="24"/>
          <w:lang w:val="vi-VN"/>
        </w:rPr>
        <w:t>hướng dẫn, tổ chức học sinh ôn tập, tìm tòi các kiến thức liên quan bài học</w:t>
      </w:r>
      <w:r w:rsidRPr="004E5567">
        <w:rPr>
          <w:rFonts w:cs="Times New Roman"/>
          <w:sz w:val="24"/>
          <w:szCs w:val="24"/>
          <w:lang w:val="es-ES"/>
        </w:rPr>
        <w:t>.</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19F45B44" w14:textId="77777777" w:rsidTr="007D5FEF">
        <w:trPr>
          <w:trHeight w:val="250"/>
          <w:jc w:val="center"/>
        </w:trPr>
        <w:tc>
          <w:tcPr>
            <w:tcW w:w="10075" w:type="dxa"/>
            <w:vAlign w:val="center"/>
            <w:hideMark/>
          </w:tcPr>
          <w:p w14:paraId="539E21D1"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 xml:space="preserve">Một học sinh dùng 5 triệu đồng tiền Lì xì Tết để gửi tiết kiệm với lãi suất </w:t>
            </w:r>
            <w:r w:rsidRPr="004E5567">
              <w:rPr>
                <w:rFonts w:ascii="Times New Roman" w:eastAsia="Times New Roman" w:hAnsi="Times New Roman" w:cs="Times New Roman"/>
                <w:iCs/>
                <w:sz w:val="24"/>
                <w:szCs w:val="24"/>
              </w:rPr>
              <w:t>8,4%</w:t>
            </w:r>
            <w:r w:rsidRPr="004E5567">
              <w:rPr>
                <w:rFonts w:ascii="Times New Roman" w:hAnsi="Times New Roman" w:cs="Times New Roman"/>
                <w:iCs/>
                <w:sz w:val="24"/>
                <w:szCs w:val="24"/>
              </w:rPr>
              <w:t>/năm và lãi hàng năm được nhập vào vốn (lãi kép).</w:t>
            </w:r>
          </w:p>
          <w:p w14:paraId="74842C95" w14:textId="4055269C"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Sau 2 năm thì bạn ấy nhận được bao nhiêu tiền? Sau </w:t>
            </w:r>
            <w:r w:rsidRPr="004E5567">
              <w:rPr>
                <w:rFonts w:ascii="Times New Roman" w:hAnsi="Times New Roman" w:cs="Times New Roman"/>
                <w:noProof/>
                <w:position w:val="-6"/>
              </w:rPr>
              <w:drawing>
                <wp:inline distT="0" distB="0" distL="0" distR="0" wp14:anchorId="430F0A44" wp14:editId="720EE431">
                  <wp:extent cx="121920" cy="144780"/>
                  <wp:effectExtent l="0" t="0" r="0" b="7620"/>
                  <wp:docPr id="1868831055"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iCs/>
                <w:sz w:val="24"/>
                <w:szCs w:val="24"/>
              </w:rPr>
              <w:t xml:space="preserve"> năm bạn ấy nhận được bao nhiêu tiền?</w:t>
            </w:r>
          </w:p>
          <w:p w14:paraId="0DAF5248"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Sau bao nhiêu năm thì bạn ấy nhận được số tiền gấp đôi số tiền ban đầu?</w:t>
            </w:r>
          </w:p>
        </w:tc>
      </w:tr>
    </w:tbl>
    <w:p w14:paraId="4E5E01A4" w14:textId="77777777" w:rsidR="00A11442" w:rsidRPr="004E5567" w:rsidRDefault="00A11442">
      <w:pPr>
        <w:pStyle w:val="ListParagraph"/>
        <w:numPr>
          <w:ilvl w:val="0"/>
          <w:numId w:val="61"/>
        </w:numPr>
        <w:tabs>
          <w:tab w:val="left" w:pos="360"/>
        </w:tabs>
        <w:spacing w:after="0" w:line="360" w:lineRule="auto"/>
        <w:ind w:left="0" w:firstLine="0"/>
        <w:jc w:val="both"/>
        <w:rPr>
          <w:rFonts w:eastAsia="Arial" w:cs="Times New Roman"/>
          <w:b/>
          <w:bCs/>
          <w:sz w:val="24"/>
          <w:szCs w:val="24"/>
          <w:lang w:val="vi-VN"/>
        </w:rPr>
      </w:pPr>
      <w:r w:rsidRPr="004E5567">
        <w:rPr>
          <w:rFonts w:eastAsia="Arial" w:cs="Times New Roman"/>
          <w:b/>
          <w:bCs/>
          <w:sz w:val="24"/>
          <w:szCs w:val="24"/>
        </w:rPr>
        <w:t xml:space="preserve">Sản phẩm: </w:t>
      </w:r>
      <w:r w:rsidRPr="004E5567">
        <w:rPr>
          <w:rFonts w:eastAsia="Arial" w:cs="Times New Roman"/>
          <w:sz w:val="24"/>
          <w:szCs w:val="24"/>
        </w:rPr>
        <w:t>Câu trả lời của học sinh.</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328946E4" w14:textId="77777777" w:rsidTr="007D5FEF">
        <w:trPr>
          <w:trHeight w:val="448"/>
          <w:jc w:val="center"/>
        </w:trPr>
        <w:tc>
          <w:tcPr>
            <w:tcW w:w="10075" w:type="dxa"/>
            <w:gridSpan w:val="2"/>
            <w:vAlign w:val="center"/>
            <w:hideMark/>
          </w:tcPr>
          <w:p w14:paraId="0771C46D"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 xml:space="preserve">Một học sinh dùng 5 triệu đồng tiền Lì xì Tết để gửi tiết kiệm với lãi suất </w:t>
            </w:r>
            <w:r w:rsidRPr="004E5567">
              <w:rPr>
                <w:rFonts w:ascii="Times New Roman" w:eastAsia="Times New Roman" w:hAnsi="Times New Roman" w:cs="Times New Roman"/>
                <w:iCs/>
                <w:sz w:val="24"/>
                <w:szCs w:val="24"/>
              </w:rPr>
              <w:t>8,4%</w:t>
            </w:r>
            <w:r w:rsidRPr="004E5567">
              <w:rPr>
                <w:rFonts w:ascii="Times New Roman" w:hAnsi="Times New Roman" w:cs="Times New Roman"/>
                <w:iCs/>
                <w:sz w:val="24"/>
                <w:szCs w:val="24"/>
              </w:rPr>
              <w:t>/năm và lãi hàng năm được nhập vào vốn (lãi kép).</w:t>
            </w:r>
          </w:p>
        </w:tc>
      </w:tr>
      <w:tr w:rsidR="00A11442" w:rsidRPr="004E5567" w14:paraId="75484F88" w14:textId="77777777" w:rsidTr="007D5FEF">
        <w:trPr>
          <w:trHeight w:val="133"/>
          <w:jc w:val="center"/>
        </w:trPr>
        <w:tc>
          <w:tcPr>
            <w:tcW w:w="5006" w:type="dxa"/>
            <w:vAlign w:val="center"/>
            <w:hideMark/>
          </w:tcPr>
          <w:p w14:paraId="577162A2"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HỎI</w:t>
            </w:r>
          </w:p>
        </w:tc>
        <w:tc>
          <w:tcPr>
            <w:tcW w:w="5069" w:type="dxa"/>
            <w:vAlign w:val="center"/>
            <w:hideMark/>
          </w:tcPr>
          <w:p w14:paraId="33E1B778"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TRẢ LỜI</w:t>
            </w:r>
          </w:p>
        </w:tc>
      </w:tr>
      <w:tr w:rsidR="00A11442" w:rsidRPr="004E5567" w14:paraId="33203D8B" w14:textId="77777777" w:rsidTr="007D5FEF">
        <w:trPr>
          <w:trHeight w:val="412"/>
          <w:jc w:val="center"/>
        </w:trPr>
        <w:tc>
          <w:tcPr>
            <w:tcW w:w="5006" w:type="dxa"/>
            <w:vAlign w:val="center"/>
            <w:hideMark/>
          </w:tcPr>
          <w:p w14:paraId="7220058C" w14:textId="39D67A44"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Sau 2 năm thì bạn ấy nhận được bao nhiêu tiền? Sau </w:t>
            </w:r>
            <w:r w:rsidRPr="004E5567">
              <w:rPr>
                <w:rFonts w:ascii="Times New Roman" w:hAnsi="Times New Roman" w:cs="Times New Roman"/>
                <w:noProof/>
                <w:position w:val="-6"/>
              </w:rPr>
              <w:drawing>
                <wp:inline distT="0" distB="0" distL="0" distR="0" wp14:anchorId="3309A13B" wp14:editId="5BCF46A8">
                  <wp:extent cx="121920" cy="144780"/>
                  <wp:effectExtent l="0" t="0" r="0" b="7620"/>
                  <wp:docPr id="199079940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iCs/>
                <w:sz w:val="24"/>
                <w:szCs w:val="24"/>
              </w:rPr>
              <w:t xml:space="preserve"> năm bạn ấy nhận được bao nhiêu tiền?</w:t>
            </w:r>
          </w:p>
        </w:tc>
        <w:tc>
          <w:tcPr>
            <w:tcW w:w="5069" w:type="dxa"/>
            <w:vAlign w:val="center"/>
          </w:tcPr>
          <w:p w14:paraId="5181B07D" w14:textId="285EA37E"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TL1.</w:t>
            </w:r>
            <w:r w:rsidRPr="004E5567">
              <w:rPr>
                <w:rFonts w:ascii="Times New Roman" w:hAnsi="Times New Roman" w:cs="Times New Roman"/>
                <w:iCs/>
                <w:sz w:val="24"/>
                <w:szCs w:val="24"/>
              </w:rPr>
              <w:t xml:space="preserve"> </w:t>
            </w:r>
            <w:r w:rsidRPr="004E5567">
              <w:rPr>
                <w:rFonts w:ascii="Times New Roman" w:hAnsi="Times New Roman" w:cs="Times New Roman"/>
                <w:noProof/>
                <w:position w:val="-14"/>
              </w:rPr>
              <w:drawing>
                <wp:inline distT="0" distB="0" distL="0" distR="0" wp14:anchorId="137B15B3" wp14:editId="113138D9">
                  <wp:extent cx="1684020" cy="274320"/>
                  <wp:effectExtent l="0" t="0" r="0" b="0"/>
                  <wp:docPr id="2014671273"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684020" cy="274320"/>
                          </a:xfrm>
                          <a:prstGeom prst="rect">
                            <a:avLst/>
                          </a:prstGeom>
                          <a:noFill/>
                          <a:ln>
                            <a:noFill/>
                          </a:ln>
                        </pic:spPr>
                      </pic:pic>
                    </a:graphicData>
                  </a:graphic>
                </wp:inline>
              </w:drawing>
            </w:r>
            <w:r w:rsidRPr="004E5567">
              <w:rPr>
                <w:rFonts w:ascii="Times New Roman" w:eastAsia="Times New Roman" w:hAnsi="Times New Roman" w:cs="Times New Roman"/>
                <w:iCs/>
                <w:sz w:val="24"/>
                <w:szCs w:val="24"/>
              </w:rPr>
              <w:t xml:space="preserve"> </w:t>
            </w:r>
            <w:r w:rsidRPr="004E5567">
              <w:rPr>
                <w:rFonts w:ascii="Times New Roman" w:hAnsi="Times New Roman" w:cs="Times New Roman"/>
                <w:iCs/>
                <w:sz w:val="24"/>
                <w:szCs w:val="24"/>
              </w:rPr>
              <w:t>(triệu đồng)</w:t>
            </w:r>
          </w:p>
          <w:p w14:paraId="775C8326" w14:textId="4D2CE183"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14"/>
              </w:rPr>
              <w:drawing>
                <wp:inline distT="0" distB="0" distL="0" distR="0" wp14:anchorId="73FC2F84" wp14:editId="3797949B">
                  <wp:extent cx="952500" cy="274320"/>
                  <wp:effectExtent l="0" t="0" r="0" b="0"/>
                  <wp:docPr id="200887970"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952500" cy="274320"/>
                          </a:xfrm>
                          <a:prstGeom prst="rect">
                            <a:avLst/>
                          </a:prstGeom>
                          <a:noFill/>
                          <a:ln>
                            <a:noFill/>
                          </a:ln>
                        </pic:spPr>
                      </pic:pic>
                    </a:graphicData>
                  </a:graphic>
                </wp:inline>
              </w:drawing>
            </w:r>
            <w:r w:rsidRPr="004E5567">
              <w:rPr>
                <w:rFonts w:ascii="Times New Roman" w:eastAsia="Times New Roman" w:hAnsi="Times New Roman" w:cs="Times New Roman"/>
                <w:iCs/>
                <w:sz w:val="24"/>
                <w:szCs w:val="24"/>
              </w:rPr>
              <w:t xml:space="preserve"> </w:t>
            </w:r>
            <w:r w:rsidRPr="004E5567">
              <w:rPr>
                <w:rFonts w:ascii="Times New Roman" w:hAnsi="Times New Roman" w:cs="Times New Roman"/>
                <w:iCs/>
                <w:sz w:val="24"/>
                <w:szCs w:val="24"/>
              </w:rPr>
              <w:t>(triệu đồng)</w:t>
            </w:r>
          </w:p>
        </w:tc>
      </w:tr>
      <w:tr w:rsidR="00A11442" w:rsidRPr="004E5567" w14:paraId="3CCD6006" w14:textId="77777777" w:rsidTr="007D5FEF">
        <w:trPr>
          <w:trHeight w:val="664"/>
          <w:jc w:val="center"/>
        </w:trPr>
        <w:tc>
          <w:tcPr>
            <w:tcW w:w="5006" w:type="dxa"/>
            <w:vAlign w:val="center"/>
            <w:hideMark/>
          </w:tcPr>
          <w:p w14:paraId="76E5D755"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Sau bao nhiêu năm thì bạn ấy nhận được số tiền gấp đôi số tiền ban đầu?</w:t>
            </w:r>
          </w:p>
        </w:tc>
        <w:tc>
          <w:tcPr>
            <w:tcW w:w="5069" w:type="dxa"/>
            <w:vAlign w:val="center"/>
          </w:tcPr>
          <w:p w14:paraId="6A82CFE9"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TL2.</w:t>
            </w:r>
            <w:r w:rsidRPr="004E5567">
              <w:rPr>
                <w:rFonts w:ascii="Times New Roman" w:hAnsi="Times New Roman" w:cs="Times New Roman"/>
                <w:iCs/>
                <w:sz w:val="24"/>
                <w:szCs w:val="24"/>
              </w:rPr>
              <w:t xml:space="preserve"> Để nhận được số tiền gấp đôi ban đầu thì</w:t>
            </w:r>
          </w:p>
          <w:p w14:paraId="376F1D8C" w14:textId="5A53CB90"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14"/>
              </w:rPr>
              <w:drawing>
                <wp:inline distT="0" distB="0" distL="0" distR="0" wp14:anchorId="2CB7E3B3" wp14:editId="3632EA50">
                  <wp:extent cx="2400300" cy="274320"/>
                  <wp:effectExtent l="0" t="0" r="0" b="0"/>
                  <wp:docPr id="1664172795"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2400300" cy="274320"/>
                          </a:xfrm>
                          <a:prstGeom prst="rect">
                            <a:avLst/>
                          </a:prstGeom>
                          <a:noFill/>
                          <a:ln>
                            <a:noFill/>
                          </a:ln>
                        </pic:spPr>
                      </pic:pic>
                    </a:graphicData>
                  </a:graphic>
                </wp:inline>
              </w:drawing>
            </w:r>
            <w:r w:rsidRPr="004E5567">
              <w:rPr>
                <w:rFonts w:ascii="Times New Roman" w:hAnsi="Times New Roman" w:cs="Times New Roman"/>
                <w:iCs/>
                <w:sz w:val="24"/>
                <w:szCs w:val="24"/>
              </w:rPr>
              <w:t>. Vậy sau 9 năm bạn ấy sẽ nhận được số tiền gấp đôi.</w:t>
            </w:r>
          </w:p>
        </w:tc>
      </w:tr>
    </w:tbl>
    <w:p w14:paraId="2DE989B1" w14:textId="77777777" w:rsidR="00A11442" w:rsidRPr="004E5567" w:rsidRDefault="00A11442">
      <w:pPr>
        <w:pStyle w:val="ListParagraph"/>
        <w:numPr>
          <w:ilvl w:val="0"/>
          <w:numId w:val="61"/>
        </w:numPr>
        <w:tabs>
          <w:tab w:val="left" w:pos="360"/>
        </w:tabs>
        <w:spacing w:after="0" w:line="360" w:lineRule="auto"/>
        <w:ind w:left="0" w:firstLine="0"/>
        <w:jc w:val="both"/>
        <w:rPr>
          <w:rFonts w:eastAsia="Arial" w:cs="Times New Roman"/>
          <w:b/>
          <w:bCs/>
          <w:sz w:val="24"/>
          <w:szCs w:val="24"/>
          <w:lang w:val="vi-VN"/>
        </w:rPr>
      </w:pPr>
      <w:r w:rsidRPr="004E5567">
        <w:rPr>
          <w:rFonts w:eastAsia="Arial" w:cs="Times New Roman"/>
          <w:b/>
          <w:bCs/>
          <w:sz w:val="24"/>
          <w:szCs w:val="24"/>
          <w:lang w:val="vi-VN"/>
        </w:rPr>
        <w:t>Tổ chức</w:t>
      </w:r>
      <w:r w:rsidRPr="004E5567">
        <w:rPr>
          <w:rFonts w:eastAsia="Arial" w:cs="Times New Roman"/>
          <w:b/>
          <w:bCs/>
          <w:sz w:val="24"/>
          <w:szCs w:val="24"/>
        </w:rPr>
        <w:t xml:space="preserve"> </w:t>
      </w:r>
      <w:r w:rsidRPr="004E5567">
        <w:rPr>
          <w:rFonts w:eastAsia="Arial" w:cs="Times New Roman"/>
          <w:b/>
          <w:bCs/>
          <w:sz w:val="24"/>
          <w:szCs w:val="24"/>
          <w:lang w:val="vi-VN"/>
        </w:rPr>
        <w:t xml:space="preserve">thực hiện: </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0A0AE75A" w14:textId="77777777" w:rsidTr="007D5FEF">
        <w:tc>
          <w:tcPr>
            <w:tcW w:w="2235" w:type="dxa"/>
            <w:vAlign w:val="center"/>
            <w:hideMark/>
          </w:tcPr>
          <w:p w14:paraId="73541806"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7C2A9E6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pt-BR"/>
              </w:rPr>
              <w:t>Giáo viên nêu</w:t>
            </w:r>
            <w:r w:rsidRPr="004E5567">
              <w:rPr>
                <w:rFonts w:ascii="Times New Roman" w:hAnsi="Times New Roman" w:cs="Times New Roman"/>
                <w:sz w:val="24"/>
                <w:szCs w:val="24"/>
              </w:rPr>
              <w:t xml:space="preserve"> bài toán mở đầu và câu hỏi</w:t>
            </w:r>
          </w:p>
        </w:tc>
      </w:tr>
      <w:tr w:rsidR="00A11442" w:rsidRPr="004E5567" w14:paraId="2FA9B54E" w14:textId="77777777" w:rsidTr="007D5FEF">
        <w:tc>
          <w:tcPr>
            <w:tcW w:w="2235" w:type="dxa"/>
            <w:vAlign w:val="center"/>
            <w:hideMark/>
          </w:tcPr>
          <w:p w14:paraId="5F5A21C3"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1FCE2D4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cá nhân.</w:t>
            </w:r>
          </w:p>
          <w:p w14:paraId="43ABC4C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6A1A6D3F" w14:textId="77777777" w:rsidTr="007D5FEF">
        <w:tc>
          <w:tcPr>
            <w:tcW w:w="2235" w:type="dxa"/>
            <w:vAlign w:val="center"/>
            <w:hideMark/>
          </w:tcPr>
          <w:p w14:paraId="1C9D3A18"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56CA6C8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Giáo viên chỉ định một học sinh trả lời</w:t>
            </w:r>
          </w:p>
          <w:p w14:paraId="2EB17D2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Gọi HS khác nhận xét.</w:t>
            </w:r>
          </w:p>
        </w:tc>
      </w:tr>
      <w:tr w:rsidR="00A11442" w:rsidRPr="004E5567" w14:paraId="2E9438A2" w14:textId="77777777" w:rsidTr="007D5FEF">
        <w:tc>
          <w:tcPr>
            <w:tcW w:w="2235" w:type="dxa"/>
            <w:vAlign w:val="center"/>
            <w:hideMark/>
          </w:tcPr>
          <w:p w14:paraId="12DDF94F"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68B202FF" w14:textId="77777777" w:rsidR="00A11442" w:rsidRPr="004E5567" w:rsidRDefault="00A11442" w:rsidP="004E5567">
            <w:pPr>
              <w:spacing w:after="0" w:line="360" w:lineRule="auto"/>
              <w:jc w:val="both"/>
              <w:rPr>
                <w:rFonts w:ascii="Times New Roman" w:eastAsia="Arial" w:hAnsi="Times New Roman" w:cs="Times New Roman"/>
                <w:sz w:val="24"/>
                <w:szCs w:val="24"/>
                <w:lang w:val="es-ES"/>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1029CC6D" w14:textId="063301AA"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eastAsia="Calibri" w:cs="Times New Roman"/>
                <w:sz w:val="24"/>
                <w:szCs w:val="24"/>
                <w:lang w:val="es-ES"/>
              </w:rPr>
              <w:t>D</w:t>
            </w:r>
            <w:r w:rsidRPr="004E5567">
              <w:rPr>
                <w:rFonts w:eastAsia="Calibri" w:cs="Times New Roman"/>
                <w:sz w:val="24"/>
                <w:szCs w:val="24"/>
                <w:lang w:val="vi-VN"/>
              </w:rPr>
              <w:t>ẫn dắt vào bài mới</w:t>
            </w:r>
            <w:r w:rsidRPr="004E5567">
              <w:rPr>
                <w:rFonts w:eastAsia="Calibri" w:cs="Times New Roman"/>
                <w:sz w:val="24"/>
                <w:szCs w:val="24"/>
              </w:rPr>
              <w:t xml:space="preserve">: </w:t>
            </w:r>
            <w:r w:rsidRPr="004E5567">
              <w:rPr>
                <w:rFonts w:cs="Times New Roman"/>
                <w:bCs/>
                <w:sz w:val="24"/>
                <w:szCs w:val="24"/>
                <w:lang w:val="es-ES"/>
              </w:rPr>
              <w:t xml:space="preserve">Để giải quyết bài toán trên đòi hỏi chúng ta phải tìm </w:t>
            </w:r>
            <w:r w:rsidRPr="004E5567">
              <w:rPr>
                <w:rFonts w:cs="Times New Roman"/>
                <w:noProof/>
                <w:position w:val="-6"/>
              </w:rPr>
              <w:drawing>
                <wp:inline distT="0" distB="0" distL="0" distR="0" wp14:anchorId="25A71089" wp14:editId="04B74732">
                  <wp:extent cx="121920" cy="144780"/>
                  <wp:effectExtent l="0" t="0" r="0" b="7620"/>
                  <wp:docPr id="1208249569"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cs="Times New Roman"/>
                <w:bCs/>
                <w:sz w:val="24"/>
                <w:szCs w:val="24"/>
                <w:lang w:val="es-ES"/>
              </w:rPr>
              <w:t xml:space="preserve"> từ đẳng thức </w:t>
            </w:r>
            <w:r w:rsidRPr="004E5567">
              <w:rPr>
                <w:rFonts w:cs="Times New Roman"/>
                <w:noProof/>
                <w:position w:val="-14"/>
              </w:rPr>
              <w:drawing>
                <wp:inline distT="0" distB="0" distL="0" distR="0" wp14:anchorId="15322EB0" wp14:editId="280E0964">
                  <wp:extent cx="792480" cy="274320"/>
                  <wp:effectExtent l="0" t="0" r="7620" b="0"/>
                  <wp:docPr id="840685271"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r w:rsidRPr="004E5567">
              <w:rPr>
                <w:rFonts w:cs="Times New Roman"/>
                <w:bCs/>
                <w:sz w:val="24"/>
                <w:szCs w:val="24"/>
                <w:lang w:val="es-ES"/>
              </w:rPr>
              <w:t>, đây chính là giải một phương trình mũ cơ bản</w:t>
            </w:r>
            <w:r w:rsidRPr="004E5567">
              <w:rPr>
                <w:rFonts w:cs="Times New Roman"/>
                <w:sz w:val="24"/>
                <w:szCs w:val="24"/>
              </w:rPr>
              <w:t xml:space="preserve"> </w:t>
            </w:r>
          </w:p>
        </w:tc>
      </w:tr>
    </w:tbl>
    <w:p w14:paraId="074D59D3" w14:textId="77777777" w:rsidR="00A11442" w:rsidRPr="004E5567" w:rsidRDefault="00A11442" w:rsidP="004E5567">
      <w:pPr>
        <w:tabs>
          <w:tab w:val="left" w:pos="360"/>
        </w:tabs>
        <w:spacing w:after="0" w:line="360" w:lineRule="auto"/>
        <w:ind w:left="180"/>
        <w:rPr>
          <w:rFonts w:ascii="Times New Roman" w:hAnsi="Times New Roman" w:cs="Times New Roman"/>
          <w:b/>
          <w:bCs/>
          <w:sz w:val="24"/>
          <w:szCs w:val="24"/>
        </w:rPr>
      </w:pPr>
      <w:r w:rsidRPr="004E5567">
        <w:rPr>
          <w:rFonts w:ascii="Times New Roman" w:hAnsi="Times New Roman" w:cs="Times New Roman"/>
          <w:b/>
          <w:bCs/>
          <w:sz w:val="24"/>
          <w:szCs w:val="24"/>
        </w:rPr>
        <w:lastRenderedPageBreak/>
        <w:t>C. HOẠT ĐỘNG HÌNH THÀNH KIẾN THỨC MỚI:</w:t>
      </w:r>
    </w:p>
    <w:p w14:paraId="3D7BA541" w14:textId="77777777" w:rsidR="00A11442" w:rsidRPr="004E5567" w:rsidRDefault="00A11442">
      <w:pPr>
        <w:pStyle w:val="ListParagraph"/>
        <w:numPr>
          <w:ilvl w:val="0"/>
          <w:numId w:val="62"/>
        </w:numPr>
        <w:tabs>
          <w:tab w:val="left" w:pos="360"/>
        </w:tabs>
        <w:spacing w:after="0" w:line="360" w:lineRule="auto"/>
        <w:ind w:left="0" w:firstLine="0"/>
        <w:jc w:val="both"/>
        <w:rPr>
          <w:rFonts w:cs="Times New Roman"/>
          <w:b/>
          <w:bCs/>
          <w:sz w:val="24"/>
          <w:szCs w:val="24"/>
        </w:rPr>
      </w:pPr>
      <w:r w:rsidRPr="004E5567">
        <w:rPr>
          <w:rFonts w:cs="Times New Roman"/>
          <w:b/>
          <w:bCs/>
          <w:sz w:val="24"/>
          <w:szCs w:val="24"/>
        </w:rPr>
        <w:t>Phương trình mũ:</w:t>
      </w:r>
    </w:p>
    <w:p w14:paraId="4B7F91E5" w14:textId="77777777" w:rsidR="00A11442" w:rsidRPr="004E5567" w:rsidRDefault="00A11442">
      <w:pPr>
        <w:pStyle w:val="ListParagraph"/>
        <w:numPr>
          <w:ilvl w:val="0"/>
          <w:numId w:val="63"/>
        </w:numPr>
        <w:tabs>
          <w:tab w:val="left" w:pos="360"/>
        </w:tabs>
        <w:spacing w:after="0" w:line="360" w:lineRule="auto"/>
        <w:ind w:left="0" w:firstLine="0"/>
        <w:jc w:val="both"/>
        <w:rPr>
          <w:rFonts w:eastAsia="Arial" w:cs="Times New Roman"/>
          <w:sz w:val="24"/>
          <w:szCs w:val="24"/>
          <w:lang w:val="es-ES"/>
        </w:rPr>
      </w:pPr>
      <w:r w:rsidRPr="004E5567">
        <w:rPr>
          <w:rFonts w:eastAsia="Arial" w:cs="Times New Roman"/>
          <w:b/>
          <w:sz w:val="24"/>
          <w:szCs w:val="24"/>
          <w:lang w:val="vi-VN"/>
        </w:rPr>
        <w:t>Mục tiêu:</w:t>
      </w:r>
      <w:r w:rsidRPr="004E5567">
        <w:rPr>
          <w:rFonts w:eastAsia="Arial" w:cs="Times New Roman"/>
          <w:sz w:val="24"/>
          <w:szCs w:val="24"/>
          <w:lang w:val="vi-VN"/>
        </w:rPr>
        <w:t xml:space="preserve"> </w:t>
      </w:r>
      <w:r w:rsidRPr="004E5567">
        <w:rPr>
          <w:rFonts w:eastAsia="Arial" w:cs="Times New Roman"/>
          <w:sz w:val="24"/>
          <w:szCs w:val="24"/>
          <w:lang w:val="es-ES"/>
        </w:rPr>
        <w:t>Học sinh giải được các dạng phương trình mũ cơ bản, biết biến đổi phương trình mũ đưa về dạng cơ bản.</w:t>
      </w:r>
    </w:p>
    <w:p w14:paraId="780CCB84" w14:textId="77777777" w:rsidR="00A11442" w:rsidRPr="004E5567" w:rsidRDefault="00A11442">
      <w:pPr>
        <w:pStyle w:val="ListParagraph"/>
        <w:numPr>
          <w:ilvl w:val="0"/>
          <w:numId w:val="63"/>
        </w:numPr>
        <w:tabs>
          <w:tab w:val="left" w:pos="360"/>
        </w:tabs>
        <w:spacing w:after="0" w:line="360" w:lineRule="auto"/>
        <w:ind w:left="0" w:firstLine="0"/>
        <w:jc w:val="both"/>
        <w:rPr>
          <w:rFonts w:eastAsia="Times New Roman" w:cs="Times New Roman"/>
          <w:b/>
          <w:sz w:val="24"/>
          <w:szCs w:val="24"/>
          <w:lang w:val="es-ES"/>
        </w:rPr>
      </w:pPr>
      <w:r w:rsidRPr="004E5567">
        <w:rPr>
          <w:rFonts w:cs="Times New Roman"/>
          <w:b/>
          <w:sz w:val="24"/>
          <w:szCs w:val="24"/>
          <w:lang w:val="es-ES"/>
        </w:rPr>
        <w:t>Nội dung:</w:t>
      </w:r>
    </w:p>
    <w:p w14:paraId="1DE8722E"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2 học sinh để hoàn thành </w:t>
      </w:r>
      <w:r w:rsidRPr="004E5567">
        <w:rPr>
          <w:rFonts w:cs="Times New Roman"/>
          <w:b/>
          <w:sz w:val="24"/>
          <w:szCs w:val="24"/>
          <w:lang w:val="es-ES"/>
        </w:rPr>
        <w:t>PHIẾU HỌC TẬP SỐ 1</w:t>
      </w:r>
      <w:r w:rsidRPr="004E5567">
        <w:rPr>
          <w:rFonts w:cs="Times New Roman"/>
          <w:sz w:val="24"/>
          <w:szCs w:val="24"/>
          <w:lang w:val="es-ES"/>
        </w:rPr>
        <w:t>.</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3BB3DD1B" w14:textId="77777777" w:rsidTr="007D5FEF">
        <w:trPr>
          <w:trHeight w:val="106"/>
          <w:jc w:val="center"/>
        </w:trPr>
        <w:tc>
          <w:tcPr>
            <w:tcW w:w="10075" w:type="dxa"/>
            <w:vAlign w:val="center"/>
            <w:hideMark/>
          </w:tcPr>
          <w:p w14:paraId="7970FF7C"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26, 27 và trả lời các câu hỏi sau:</w:t>
            </w:r>
          </w:p>
          <w:p w14:paraId="7F0641C3"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phương trình sau, phương trình nào là phương trình mũ cơ bản:</w:t>
            </w:r>
          </w:p>
          <w:p w14:paraId="2E15D0A6" w14:textId="4E447A3F"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sz w:val="24"/>
                <w:szCs w:val="24"/>
              </w:rPr>
              <w:drawing>
                <wp:inline distT="0" distB="0" distL="0" distR="0" wp14:anchorId="4135E463" wp14:editId="7C651E33">
                  <wp:extent cx="1242060" cy="198120"/>
                  <wp:effectExtent l="0" t="0" r="0" b="0"/>
                  <wp:docPr id="620673316"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12420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6"/>
                <w:sz w:val="24"/>
                <w:szCs w:val="24"/>
              </w:rPr>
              <w:drawing>
                <wp:inline distT="0" distB="0" distL="0" distR="0" wp14:anchorId="4B878A9F" wp14:editId="53A8B912">
                  <wp:extent cx="464820" cy="198120"/>
                  <wp:effectExtent l="0" t="0" r="0" b="0"/>
                  <wp:docPr id="1170412284"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46482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(3): </w:t>
            </w:r>
            <w:r w:rsidRPr="004E5567">
              <w:rPr>
                <w:rFonts w:ascii="Times New Roman" w:hAnsi="Times New Roman" w:cs="Times New Roman"/>
                <w:noProof/>
                <w:position w:val="-34"/>
                <w:sz w:val="24"/>
                <w:szCs w:val="24"/>
              </w:rPr>
              <w:drawing>
                <wp:inline distT="0" distB="0" distL="0" distR="0" wp14:anchorId="29DDDBBE" wp14:editId="798EAC74">
                  <wp:extent cx="792480" cy="533400"/>
                  <wp:effectExtent l="0" t="0" r="7620" b="0"/>
                  <wp:docPr id="232640893"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792480" cy="53340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15F23F0F"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Từ đó, hãy nêu dạng tổng quát của một phương trình mũ cơ bản? Dựa vào định nghĩa logarit để nêu cách giải.</w:t>
            </w:r>
          </w:p>
          <w:p w14:paraId="0969D242" w14:textId="31AB043B"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phương trình mũ cơ bản để giải phương trình</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6"/>
                <w:sz w:val="24"/>
                <w:szCs w:val="24"/>
              </w:rPr>
              <w:drawing>
                <wp:inline distT="0" distB="0" distL="0" distR="0" wp14:anchorId="3F43C3AB" wp14:editId="3BF49954">
                  <wp:extent cx="457200" cy="198120"/>
                  <wp:effectExtent l="0" t="0" r="0" b="0"/>
                  <wp:docPr id="1314175484"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r>
    </w:tbl>
    <w:p w14:paraId="7E36384F"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4 học sinh để hoàn thành </w:t>
      </w:r>
      <w:r w:rsidRPr="004E5567">
        <w:rPr>
          <w:rFonts w:cs="Times New Roman"/>
          <w:b/>
          <w:sz w:val="24"/>
          <w:szCs w:val="24"/>
          <w:lang w:val="es-ES"/>
        </w:rPr>
        <w:t>PHIẾU HỌC TẬP SỐ 2</w:t>
      </w:r>
      <w:r w:rsidRPr="004E5567">
        <w:rPr>
          <w:rFonts w:cs="Times New Roman"/>
          <w:sz w:val="24"/>
          <w:szCs w:val="24"/>
          <w:lang w:val="es-ES"/>
        </w:rPr>
        <w:t xml:space="preserve"> (Sau khi hoàn thành xong Phiếu học tập số 1 và giáo viên đã chốt lại kiến thức).</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74682A36" w14:textId="77777777" w:rsidTr="007D5FEF">
        <w:trPr>
          <w:jc w:val="center"/>
        </w:trPr>
        <w:tc>
          <w:tcPr>
            <w:tcW w:w="10075" w:type="dxa"/>
            <w:vAlign w:val="center"/>
          </w:tcPr>
          <w:p w14:paraId="011B374C" w14:textId="6C5A62D6" w:rsidR="00A11442" w:rsidRPr="004E5567" w:rsidRDefault="00A11442" w:rsidP="004E5567">
            <w:pPr>
              <w:widowControl w:val="0"/>
              <w:spacing w:after="0" w:line="360" w:lineRule="auto"/>
              <w:jc w:val="both"/>
              <w:rPr>
                <w:rFonts w:ascii="Times New Roman" w:hAnsi="Times New Roman" w:cs="Times New Roman"/>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 xml:space="preserve">Đưa phương trình mũ sau về cơ bản và giải: </w:t>
            </w:r>
            <w:r w:rsidRPr="004E5567">
              <w:rPr>
                <w:rFonts w:ascii="Times New Roman" w:hAnsi="Times New Roman" w:cs="Times New Roman"/>
                <w:noProof/>
                <w:position w:val="-6"/>
                <w:sz w:val="24"/>
                <w:szCs w:val="24"/>
              </w:rPr>
              <w:drawing>
                <wp:inline distT="0" distB="0" distL="0" distR="0" wp14:anchorId="25B64114" wp14:editId="7BB86728">
                  <wp:extent cx="914400" cy="198120"/>
                  <wp:effectExtent l="0" t="0" r="0" b="0"/>
                  <wp:docPr id="1367335788"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91440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0C25172F" w14:textId="53F71ED5" w:rsidR="00A11442" w:rsidRPr="004E5567" w:rsidRDefault="00A11442" w:rsidP="004E5567">
            <w:pPr>
              <w:widowControl w:val="0"/>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Sử dụng tính chất của hàm số mũ và n</w:t>
            </w:r>
            <w:r w:rsidRPr="004E5567">
              <w:rPr>
                <w:rFonts w:ascii="Times New Roman" w:eastAsia="Calibri" w:hAnsi="Times New Roman" w:cs="Times New Roman"/>
                <w:bCs/>
                <w:kern w:val="36"/>
                <w:sz w:val="24"/>
                <w:szCs w:val="24"/>
                <w:lang w:val="es-ES"/>
              </w:rPr>
              <w:t xml:space="preserve">êu cách giải phương trình mũ dạng </w:t>
            </w:r>
            <w:r w:rsidRPr="004E5567">
              <w:rPr>
                <w:rFonts w:ascii="Times New Roman" w:hAnsi="Times New Roman" w:cs="Times New Roman"/>
                <w:noProof/>
                <w:position w:val="-6"/>
                <w:sz w:val="24"/>
                <w:szCs w:val="24"/>
              </w:rPr>
              <w:drawing>
                <wp:inline distT="0" distB="0" distL="0" distR="0" wp14:anchorId="5BEB5A74" wp14:editId="5B973C74">
                  <wp:extent cx="708660" cy="213360"/>
                  <wp:effectExtent l="0" t="0" r="0" b="0"/>
                  <wp:docPr id="510170175"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708660" cy="21336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với </w:t>
            </w:r>
            <w:r w:rsidRPr="004E5567">
              <w:rPr>
                <w:rFonts w:ascii="Times New Roman" w:hAnsi="Times New Roman" w:cs="Times New Roman"/>
                <w:noProof/>
                <w:position w:val="-6"/>
                <w:sz w:val="24"/>
                <w:szCs w:val="24"/>
              </w:rPr>
              <w:drawing>
                <wp:inline distT="0" distB="0" distL="0" distR="0" wp14:anchorId="6EFA0B33" wp14:editId="0250BF7D">
                  <wp:extent cx="563880" cy="182880"/>
                  <wp:effectExtent l="0" t="0" r="7620" b="7620"/>
                  <wp:docPr id="2137188983"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563880" cy="1828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w:t>
            </w:r>
            <w:r w:rsidRPr="004E5567">
              <w:rPr>
                <w:rFonts w:ascii="Times New Roman" w:hAnsi="Times New Roman" w:cs="Times New Roman"/>
                <w:noProof/>
                <w:position w:val="-14"/>
                <w:sz w:val="24"/>
                <w:szCs w:val="24"/>
              </w:rPr>
              <w:drawing>
                <wp:inline distT="0" distB="0" distL="0" distR="0" wp14:anchorId="098C956C" wp14:editId="19A01032">
                  <wp:extent cx="342900" cy="259080"/>
                  <wp:effectExtent l="0" t="0" r="0" b="7620"/>
                  <wp:docPr id="509329602"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3429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và </w:t>
            </w:r>
            <w:r w:rsidRPr="004E5567">
              <w:rPr>
                <w:rFonts w:ascii="Times New Roman" w:hAnsi="Times New Roman" w:cs="Times New Roman"/>
                <w:noProof/>
                <w:position w:val="-14"/>
                <w:sz w:val="24"/>
                <w:szCs w:val="24"/>
              </w:rPr>
              <w:drawing>
                <wp:inline distT="0" distB="0" distL="0" distR="0" wp14:anchorId="714D074E" wp14:editId="3D5C4EEC">
                  <wp:extent cx="335280" cy="259080"/>
                  <wp:effectExtent l="0" t="0" r="7620" b="7620"/>
                  <wp:docPr id="1032568411"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33528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là các biểu thức theo biến </w:t>
            </w:r>
            <w:r w:rsidRPr="004E5567">
              <w:rPr>
                <w:rFonts w:ascii="Times New Roman" w:hAnsi="Times New Roman" w:cs="Times New Roman"/>
                <w:noProof/>
                <w:position w:val="-6"/>
                <w:sz w:val="24"/>
                <w:szCs w:val="24"/>
              </w:rPr>
              <w:drawing>
                <wp:inline distT="0" distB="0" distL="0" distR="0" wp14:anchorId="331E2895" wp14:editId="438E6F43">
                  <wp:extent cx="121920" cy="144780"/>
                  <wp:effectExtent l="0" t="0" r="0" b="7620"/>
                  <wp:docPr id="2071819111"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Áp dụng giải phương trình </w:t>
            </w:r>
            <w:r w:rsidRPr="004E5567">
              <w:rPr>
                <w:rFonts w:ascii="Times New Roman" w:hAnsi="Times New Roman" w:cs="Times New Roman"/>
                <w:noProof/>
                <w:position w:val="-28"/>
                <w:sz w:val="24"/>
                <w:szCs w:val="24"/>
              </w:rPr>
              <w:drawing>
                <wp:inline distT="0" distB="0" distL="0" distR="0" wp14:anchorId="2707AFAD" wp14:editId="79391BD2">
                  <wp:extent cx="1097280" cy="464820"/>
                  <wp:effectExtent l="0" t="0" r="7620" b="0"/>
                  <wp:docPr id="428766821"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097280" cy="4648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05F71EE0" w14:textId="77556F83"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rPr>
              <w:t xml:space="preserve">Nếu khối lượng carbon – 14 trong cơ thể sinh vật lúc chết là </w:t>
            </w:r>
            <w:r w:rsidRPr="004E5567">
              <w:rPr>
                <w:rFonts w:ascii="Times New Roman" w:hAnsi="Times New Roman" w:cs="Times New Roman"/>
                <w:noProof/>
                <w:position w:val="-12"/>
                <w:sz w:val="24"/>
                <w:szCs w:val="24"/>
              </w:rPr>
              <w:drawing>
                <wp:inline distT="0" distB="0" distL="0" distR="0" wp14:anchorId="6CEB47A0" wp14:editId="5A07C675">
                  <wp:extent cx="251460" cy="236220"/>
                  <wp:effectExtent l="0" t="0" r="0" b="0"/>
                  <wp:docPr id="1859824268"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514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(g) thì khối lượng carbon – 14 còn lại (tính theo gam) sau </w:t>
            </w:r>
            <w:r w:rsidRPr="004E5567">
              <w:rPr>
                <w:rFonts w:ascii="Times New Roman" w:hAnsi="Times New Roman" w:cs="Times New Roman"/>
                <w:noProof/>
                <w:position w:val="-6"/>
                <w:sz w:val="24"/>
                <w:szCs w:val="24"/>
              </w:rPr>
              <w:drawing>
                <wp:inline distT="0" distB="0" distL="0" distR="0" wp14:anchorId="1927C5C8" wp14:editId="4DEB7D53">
                  <wp:extent cx="83820" cy="152400"/>
                  <wp:effectExtent l="0" t="0" r="0" b="0"/>
                  <wp:docPr id="1388533426"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năm được tính theo công thức </w:t>
            </w:r>
            <w:r w:rsidRPr="004E5567">
              <w:rPr>
                <w:rFonts w:ascii="Times New Roman" w:hAnsi="Times New Roman" w:cs="Times New Roman"/>
                <w:noProof/>
                <w:position w:val="-28"/>
                <w:sz w:val="24"/>
                <w:szCs w:val="24"/>
              </w:rPr>
              <w:drawing>
                <wp:inline distT="0" distB="0" distL="0" distR="0" wp14:anchorId="25DB387D" wp14:editId="2F98DA4B">
                  <wp:extent cx="1097280" cy="525780"/>
                  <wp:effectExtent l="0" t="0" r="7620" b="7620"/>
                  <wp:docPr id="53885137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097280" cy="525780"/>
                          </a:xfrm>
                          <a:prstGeom prst="rect">
                            <a:avLst/>
                          </a:prstGeom>
                          <a:noFill/>
                          <a:ln>
                            <a:noFill/>
                          </a:ln>
                        </pic:spPr>
                      </pic:pic>
                    </a:graphicData>
                  </a:graphic>
                </wp:inline>
              </w:drawing>
            </w:r>
            <w:r w:rsidRPr="004E5567">
              <w:rPr>
                <w:rFonts w:ascii="Times New Roman" w:hAnsi="Times New Roman" w:cs="Times New Roman"/>
                <w:sz w:val="24"/>
                <w:szCs w:val="24"/>
              </w:rPr>
              <w:t xml:space="preserve"> (g), trong đó </w:t>
            </w:r>
            <w:r w:rsidRPr="004E5567">
              <w:rPr>
                <w:rFonts w:ascii="Times New Roman" w:hAnsi="Times New Roman" w:cs="Times New Roman"/>
                <w:noProof/>
                <w:position w:val="-10"/>
                <w:sz w:val="24"/>
                <w:szCs w:val="24"/>
              </w:rPr>
              <w:drawing>
                <wp:inline distT="0" distB="0" distL="0" distR="0" wp14:anchorId="6612DB0A" wp14:editId="30188604">
                  <wp:extent cx="609600" cy="198120"/>
                  <wp:effectExtent l="0" t="0" r="0" b="0"/>
                  <wp:docPr id="514163813"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6096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(năm) là chu kỳ bán rã của carbon – 14. Nghiên cứu hóa thạch của một sinh vật, người ta xác định được khối lượng carbon – 14 hiện có trong hóa thạch là </w:t>
            </w:r>
            <w:r w:rsidRPr="004E5567">
              <w:rPr>
                <w:rFonts w:ascii="Times New Roman" w:hAnsi="Times New Roman" w:cs="Times New Roman"/>
                <w:noProof/>
                <w:position w:val="-6"/>
                <w:sz w:val="24"/>
                <w:szCs w:val="24"/>
              </w:rPr>
              <w:drawing>
                <wp:inline distT="0" distB="0" distL="0" distR="0" wp14:anchorId="7C6A0158" wp14:editId="1AE42D58">
                  <wp:extent cx="449580" cy="198120"/>
                  <wp:effectExtent l="0" t="0" r="7620" b="0"/>
                  <wp:docPr id="1641738245"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4495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g. Nhờ biết tỉ lệ khối lượng của carbon – 14  so với carbon – 12 trong cơ thể sinh vật sống, người ta xác định được khối lượng carbon – 14 trong cơ thể sinh vật lúc chết là </w:t>
            </w:r>
            <w:r w:rsidRPr="004E5567">
              <w:rPr>
                <w:rFonts w:ascii="Times New Roman" w:hAnsi="Times New Roman" w:cs="Times New Roman"/>
                <w:noProof/>
                <w:position w:val="-12"/>
                <w:sz w:val="24"/>
                <w:szCs w:val="24"/>
              </w:rPr>
              <w:drawing>
                <wp:inline distT="0" distB="0" distL="0" distR="0" wp14:anchorId="09C290B2" wp14:editId="0FAD2D55">
                  <wp:extent cx="914400" cy="251460"/>
                  <wp:effectExtent l="0" t="0" r="0" b="0"/>
                  <wp:docPr id="1585197170"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9144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(g). Sinh vật này sống cách đây bao nhiêu năm? (Làm tròn đến kết quả hàng trăm)</w:t>
            </w:r>
          </w:p>
        </w:tc>
      </w:tr>
    </w:tbl>
    <w:p w14:paraId="5B284FF7" w14:textId="77777777" w:rsidR="00A11442" w:rsidRPr="004E5567" w:rsidRDefault="00A11442">
      <w:pPr>
        <w:pStyle w:val="ListParagraph"/>
        <w:numPr>
          <w:ilvl w:val="0"/>
          <w:numId w:val="63"/>
        </w:numPr>
        <w:tabs>
          <w:tab w:val="left" w:pos="360"/>
        </w:tabs>
        <w:spacing w:after="0" w:line="360" w:lineRule="auto"/>
        <w:ind w:left="0" w:firstLine="0"/>
        <w:jc w:val="both"/>
        <w:rPr>
          <w:rFonts w:cs="Times New Roman"/>
          <w:sz w:val="24"/>
          <w:szCs w:val="24"/>
          <w:lang w:val="es-ES"/>
        </w:rPr>
      </w:pPr>
      <w:r w:rsidRPr="004E5567">
        <w:rPr>
          <w:rFonts w:cs="Times New Roman"/>
          <w:b/>
          <w:sz w:val="24"/>
          <w:szCs w:val="24"/>
          <w:lang w:val="es-ES"/>
        </w:rPr>
        <w:t>Sản phẩm:</w:t>
      </w:r>
      <w:r w:rsidRPr="004E5567">
        <w:rPr>
          <w:rFonts w:cs="Times New Roman"/>
          <w:sz w:val="24"/>
          <w:szCs w:val="24"/>
          <w:lang w:val="es-ES"/>
        </w:rPr>
        <w:t xml:space="preserve"> Đáp án Phiếu học tập số 1 và Phiếu học tập số 2.</w:t>
      </w:r>
    </w:p>
    <w:p w14:paraId="3490A001" w14:textId="77777777" w:rsidR="00A11442" w:rsidRPr="004E5567" w:rsidRDefault="00A11442" w:rsidP="004E5567">
      <w:pPr>
        <w:pStyle w:val="ListParagraph"/>
        <w:tabs>
          <w:tab w:val="left" w:pos="360"/>
        </w:tabs>
        <w:spacing w:after="0" w:line="360" w:lineRule="auto"/>
        <w:ind w:left="0"/>
        <w:jc w:val="center"/>
        <w:rPr>
          <w:rFonts w:cs="Times New Roman"/>
          <w:sz w:val="24"/>
          <w:szCs w:val="24"/>
          <w:lang w:val="es-ES"/>
        </w:rPr>
      </w:pPr>
      <w:r w:rsidRPr="004E5567">
        <w:rPr>
          <w:rFonts w:cs="Times New Roman"/>
          <w:b/>
          <w:sz w:val="24"/>
          <w:szCs w:val="24"/>
          <w:lang w:val="es-ES"/>
        </w:rPr>
        <w:t>PHIẾU HỌC TẬP SỐ 1</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49A90EFC" w14:textId="77777777" w:rsidTr="007D5FEF">
        <w:trPr>
          <w:trHeight w:val="106"/>
          <w:jc w:val="center"/>
        </w:trPr>
        <w:tc>
          <w:tcPr>
            <w:tcW w:w="10075" w:type="dxa"/>
            <w:gridSpan w:val="2"/>
            <w:vAlign w:val="center"/>
            <w:hideMark/>
          </w:tcPr>
          <w:p w14:paraId="2B572812"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26, 27  và trả lời các câu hỏi sau:</w:t>
            </w:r>
          </w:p>
        </w:tc>
      </w:tr>
      <w:tr w:rsidR="00A11442" w:rsidRPr="004E5567" w14:paraId="48E2DAF8" w14:textId="77777777" w:rsidTr="007D5FEF">
        <w:trPr>
          <w:trHeight w:val="385"/>
          <w:jc w:val="center"/>
        </w:trPr>
        <w:tc>
          <w:tcPr>
            <w:tcW w:w="5006" w:type="dxa"/>
            <w:vAlign w:val="center"/>
            <w:hideMark/>
          </w:tcPr>
          <w:p w14:paraId="75B0A838"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HỎI</w:t>
            </w:r>
          </w:p>
        </w:tc>
        <w:tc>
          <w:tcPr>
            <w:tcW w:w="5069" w:type="dxa"/>
            <w:vAlign w:val="center"/>
            <w:hideMark/>
          </w:tcPr>
          <w:p w14:paraId="153261E9"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TRẢ LỜI</w:t>
            </w:r>
          </w:p>
        </w:tc>
      </w:tr>
      <w:tr w:rsidR="00A11442" w:rsidRPr="004E5567" w14:paraId="2D910EE4" w14:textId="77777777" w:rsidTr="007D5FEF">
        <w:trPr>
          <w:jc w:val="center"/>
        </w:trPr>
        <w:tc>
          <w:tcPr>
            <w:tcW w:w="5006" w:type="dxa"/>
            <w:vAlign w:val="center"/>
            <w:hideMark/>
          </w:tcPr>
          <w:p w14:paraId="41F74631"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lastRenderedPageBreak/>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phương trình sau, phương trình nào là phương trình mũ cơ bản:</w:t>
            </w:r>
          </w:p>
          <w:p w14:paraId="464CA76F" w14:textId="5BC7A4BE" w:rsidR="00A11442" w:rsidRPr="004E5567" w:rsidRDefault="00A11442" w:rsidP="004E5567">
            <w:pPr>
              <w:tabs>
                <w:tab w:val="left" w:pos="4536"/>
              </w:tabs>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sz w:val="24"/>
                <w:szCs w:val="24"/>
              </w:rPr>
              <w:drawing>
                <wp:inline distT="0" distB="0" distL="0" distR="0" wp14:anchorId="0835BCBB" wp14:editId="0C98C4EE">
                  <wp:extent cx="1242060" cy="198120"/>
                  <wp:effectExtent l="0" t="0" r="0" b="0"/>
                  <wp:docPr id="1807190849"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12420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p>
          <w:p w14:paraId="05C01ACE" w14:textId="4A0DCE3D"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eastAsia="Calibri" w:hAnsi="Times New Roman" w:cs="Times New Roman"/>
                <w:bCs/>
                <w:kern w:val="36"/>
                <w:sz w:val="24"/>
                <w:szCs w:val="24"/>
                <w:lang w:val="es-ES"/>
              </w:rPr>
              <w:t xml:space="preserve">(2): </w:t>
            </w:r>
            <w:r w:rsidRPr="004E5567">
              <w:rPr>
                <w:rFonts w:ascii="Times New Roman" w:hAnsi="Times New Roman" w:cs="Times New Roman"/>
                <w:noProof/>
                <w:position w:val="-6"/>
                <w:sz w:val="24"/>
                <w:szCs w:val="24"/>
              </w:rPr>
              <w:drawing>
                <wp:inline distT="0" distB="0" distL="0" distR="0" wp14:anchorId="10961107" wp14:editId="477E0EE2">
                  <wp:extent cx="464820" cy="198120"/>
                  <wp:effectExtent l="0" t="0" r="0" b="0"/>
                  <wp:docPr id="1839575386"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46482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(3): </w:t>
            </w:r>
            <w:r w:rsidRPr="004E5567">
              <w:rPr>
                <w:rFonts w:ascii="Times New Roman" w:hAnsi="Times New Roman" w:cs="Times New Roman"/>
                <w:noProof/>
                <w:position w:val="-34"/>
                <w:sz w:val="24"/>
                <w:szCs w:val="24"/>
              </w:rPr>
              <w:drawing>
                <wp:inline distT="0" distB="0" distL="0" distR="0" wp14:anchorId="6817EAC5" wp14:editId="7BA3351C">
                  <wp:extent cx="792480" cy="533400"/>
                  <wp:effectExtent l="0" t="0" r="7620" b="0"/>
                  <wp:docPr id="1893842283"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792480" cy="53340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tc>
        <w:tc>
          <w:tcPr>
            <w:tcW w:w="5069" w:type="dxa"/>
            <w:vAlign w:val="center"/>
          </w:tcPr>
          <w:p w14:paraId="35D0FD45"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bCs/>
                <w:iCs/>
                <w:sz w:val="24"/>
                <w:szCs w:val="24"/>
              </w:rPr>
              <w:t>TL1.</w:t>
            </w:r>
            <w:r w:rsidRPr="004E5567">
              <w:rPr>
                <w:rFonts w:ascii="Times New Roman" w:hAnsi="Times New Roman" w:cs="Times New Roman"/>
                <w:iCs/>
                <w:sz w:val="24"/>
                <w:szCs w:val="24"/>
              </w:rPr>
              <w:t xml:space="preserve"> (2), (3) là phương trình mũ cơ bản.</w:t>
            </w:r>
          </w:p>
        </w:tc>
      </w:tr>
      <w:tr w:rsidR="00A11442" w:rsidRPr="004E5567" w14:paraId="2CA8B933" w14:textId="77777777" w:rsidTr="007D5FEF">
        <w:trPr>
          <w:jc w:val="center"/>
        </w:trPr>
        <w:tc>
          <w:tcPr>
            <w:tcW w:w="5006" w:type="dxa"/>
            <w:vAlign w:val="center"/>
            <w:hideMark/>
          </w:tcPr>
          <w:p w14:paraId="30F51DF7"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Từ đó, hãy nêu dạng tổng quát của một phương trình mũ cơ bản? Dựa vào định nghĩa logarit để nêu cách giải</w:t>
            </w:r>
          </w:p>
        </w:tc>
        <w:tc>
          <w:tcPr>
            <w:tcW w:w="5069" w:type="dxa"/>
            <w:vAlign w:val="center"/>
          </w:tcPr>
          <w:p w14:paraId="468B5E1A" w14:textId="2B244ABA"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sz w:val="24"/>
                <w:szCs w:val="24"/>
              </w:rPr>
              <w:t>TL2.</w:t>
            </w:r>
            <w:r w:rsidRPr="004E5567">
              <w:rPr>
                <w:rFonts w:ascii="Times New Roman" w:hAnsi="Times New Roman" w:cs="Times New Roman"/>
                <w:sz w:val="24"/>
                <w:szCs w:val="24"/>
              </w:rPr>
              <w:t xml:space="preserve"> Phương trình dạng </w:t>
            </w:r>
            <w:r w:rsidRPr="004E5567">
              <w:rPr>
                <w:rFonts w:ascii="Times New Roman" w:hAnsi="Times New Roman" w:cs="Times New Roman"/>
                <w:noProof/>
                <w:position w:val="-6"/>
                <w:sz w:val="24"/>
                <w:szCs w:val="24"/>
              </w:rPr>
              <w:drawing>
                <wp:inline distT="0" distB="0" distL="0" distR="0" wp14:anchorId="78966E5D" wp14:editId="234F0FF7">
                  <wp:extent cx="419100" cy="198120"/>
                  <wp:effectExtent l="0" t="0" r="0" b="0"/>
                  <wp:docPr id="871696660"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trong đó </w:t>
            </w:r>
            <w:r w:rsidRPr="004E5567">
              <w:rPr>
                <w:rFonts w:ascii="Times New Roman" w:hAnsi="Times New Roman" w:cs="Times New Roman"/>
                <w:noProof/>
                <w:position w:val="-6"/>
                <w:sz w:val="24"/>
                <w:szCs w:val="24"/>
              </w:rPr>
              <w:drawing>
                <wp:inline distT="0" distB="0" distL="0" distR="0" wp14:anchorId="3E14EE15" wp14:editId="129B53F3">
                  <wp:extent cx="121920" cy="144780"/>
                  <wp:effectExtent l="0" t="0" r="0" b="7620"/>
                  <wp:docPr id="1092369247"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43FE5EB1" wp14:editId="34A7FE67">
                  <wp:extent cx="121920" cy="182880"/>
                  <wp:effectExtent l="0" t="0" r="0" b="7620"/>
                  <wp:docPr id="894922174"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là những số cho trước, </w:t>
            </w:r>
            <w:r w:rsidRPr="004E5567">
              <w:rPr>
                <w:rFonts w:ascii="Times New Roman" w:hAnsi="Times New Roman" w:cs="Times New Roman"/>
                <w:noProof/>
                <w:position w:val="-10"/>
                <w:sz w:val="24"/>
                <w:szCs w:val="24"/>
              </w:rPr>
              <w:drawing>
                <wp:inline distT="0" distB="0" distL="0" distR="0" wp14:anchorId="10837595" wp14:editId="724F7A65">
                  <wp:extent cx="708660" cy="198120"/>
                  <wp:effectExtent l="0" t="0" r="0" b="0"/>
                  <wp:docPr id="82780131"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7086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w:t>
            </w:r>
            <w:r w:rsidRPr="004E5567">
              <w:rPr>
                <w:rFonts w:ascii="Times New Roman" w:hAnsi="Times New Roman" w:cs="Times New Roman"/>
                <w:b/>
                <w:bCs/>
                <w:i/>
                <w:iCs/>
                <w:sz w:val="24"/>
                <w:szCs w:val="24"/>
              </w:rPr>
              <w:t>phương trình mũ cơ bản</w:t>
            </w:r>
            <w:r w:rsidRPr="004E5567">
              <w:rPr>
                <w:rFonts w:ascii="Times New Roman" w:hAnsi="Times New Roman" w:cs="Times New Roman"/>
                <w:i/>
                <w:iCs/>
                <w:sz w:val="24"/>
                <w:szCs w:val="24"/>
              </w:rPr>
              <w:t>.</w:t>
            </w:r>
          </w:p>
          <w:p w14:paraId="6BA5EF5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Cho phương trình: </w:t>
            </w:r>
            <w:r w:rsidRPr="004E5567">
              <w:rPr>
                <w:rFonts w:ascii="Times New Roman" w:hAnsi="Times New Roman" w:cs="Times New Roman"/>
                <w:noProof/>
                <w:position w:val="-10"/>
                <w:sz w:val="24"/>
                <w:szCs w:val="24"/>
              </w:rPr>
              <w:drawing>
                <wp:inline distT="0" distB="0" distL="0" distR="0" wp14:anchorId="672B2C6A" wp14:editId="7E53CB73">
                  <wp:extent cx="978535" cy="228600"/>
                  <wp:effectExtent l="0" t="0" r="12065" b="0"/>
                  <wp:docPr id="362380603" name="Picture 36238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557" cstate="print">
                            <a:extLst>
                              <a:ext uri="{28A0092B-C50C-407E-A947-70E740481C1C}">
                                <a14:useLocalDpi xmlns:a14="http://schemas.microsoft.com/office/drawing/2010/main" val="0"/>
                              </a:ext>
                            </a:extLst>
                          </a:blip>
                          <a:srcRect/>
                          <a:stretch>
                            <a:fillRect/>
                          </a:stretch>
                        </pic:blipFill>
                        <pic:spPr bwMode="auto">
                          <a:xfrm>
                            <a:off x="0" y="0"/>
                            <a:ext cx="978535" cy="228600"/>
                          </a:xfrm>
                          <a:prstGeom prst="rect">
                            <a:avLst/>
                          </a:prstGeom>
                          <a:noFill/>
                          <a:ln>
                            <a:noFill/>
                          </a:ln>
                        </pic:spPr>
                      </pic:pic>
                    </a:graphicData>
                  </a:graphic>
                </wp:inline>
              </w:drawing>
            </w:r>
          </w:p>
          <w:p w14:paraId="57DB21DC" w14:textId="7AC3D39E"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Nếu </w:t>
            </w:r>
            <w:r w:rsidRPr="004E5567">
              <w:rPr>
                <w:rFonts w:ascii="Times New Roman" w:hAnsi="Times New Roman" w:cs="Times New Roman"/>
                <w:noProof/>
                <w:position w:val="-6"/>
                <w:sz w:val="24"/>
                <w:szCs w:val="24"/>
              </w:rPr>
              <w:drawing>
                <wp:inline distT="0" distB="0" distL="0" distR="0" wp14:anchorId="1E42A155" wp14:editId="21F979D6">
                  <wp:extent cx="342900" cy="182880"/>
                  <wp:effectExtent l="0" t="0" r="0" b="7620"/>
                  <wp:docPr id="1204471722"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thì phương trình luôn có nghiệm duy nhất </w:t>
            </w:r>
            <w:r w:rsidRPr="004E5567">
              <w:rPr>
                <w:rFonts w:ascii="Times New Roman" w:hAnsi="Times New Roman" w:cs="Times New Roman"/>
                <w:noProof/>
                <w:position w:val="-12"/>
                <w:sz w:val="24"/>
                <w:szCs w:val="24"/>
              </w:rPr>
              <w:drawing>
                <wp:inline distT="0" distB="0" distL="0" distR="0" wp14:anchorId="7D34094D" wp14:editId="1F29BB25">
                  <wp:extent cx="609600" cy="236220"/>
                  <wp:effectExtent l="0" t="0" r="0" b="0"/>
                  <wp:docPr id="794414613"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60960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0CAEE58B" w14:textId="6EA8ABA6"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sz w:val="24"/>
                <w:szCs w:val="24"/>
              </w:rPr>
              <w:t xml:space="preserve">Nếu </w:t>
            </w:r>
            <w:r w:rsidRPr="004E5567">
              <w:rPr>
                <w:rFonts w:ascii="Times New Roman" w:hAnsi="Times New Roman" w:cs="Times New Roman"/>
                <w:noProof/>
                <w:position w:val="-6"/>
                <w:sz w:val="24"/>
                <w:szCs w:val="24"/>
              </w:rPr>
              <w:drawing>
                <wp:inline distT="0" distB="0" distL="0" distR="0" wp14:anchorId="5055BD7E" wp14:editId="57799728">
                  <wp:extent cx="342900" cy="182880"/>
                  <wp:effectExtent l="0" t="0" r="0" b="7620"/>
                  <wp:docPr id="448878503"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thì phương trình vô nghiệm.</w:t>
            </w:r>
          </w:p>
        </w:tc>
      </w:tr>
      <w:tr w:rsidR="00A11442" w:rsidRPr="004E5567" w14:paraId="311B5113" w14:textId="77777777" w:rsidTr="007D5FEF">
        <w:trPr>
          <w:jc w:val="center"/>
        </w:trPr>
        <w:tc>
          <w:tcPr>
            <w:tcW w:w="5006" w:type="dxa"/>
            <w:vAlign w:val="center"/>
          </w:tcPr>
          <w:p w14:paraId="5FD599BD" w14:textId="69986B65"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phương trình mũ cơ bản để giải phương trình</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6"/>
                <w:sz w:val="24"/>
                <w:szCs w:val="24"/>
              </w:rPr>
              <w:drawing>
                <wp:inline distT="0" distB="0" distL="0" distR="0" wp14:anchorId="0453619F" wp14:editId="3D22580B">
                  <wp:extent cx="457200" cy="198120"/>
                  <wp:effectExtent l="0" t="0" r="0" b="0"/>
                  <wp:docPr id="1045863742"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2077DB0D" w14:textId="35F6415B"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eastAsia="Times New Roman" w:hAnsi="Times New Roman" w:cs="Times New Roman"/>
                <w:b/>
                <w:bCs/>
                <w:sz w:val="24"/>
                <w:szCs w:val="24"/>
              </w:rPr>
              <w:t>TL3.</w:t>
            </w:r>
            <w:r w:rsidRPr="004E5567">
              <w:rPr>
                <w:rFonts w:ascii="Times New Roman" w:eastAsia="Times New Roman" w:hAnsi="Times New Roman" w:cs="Times New Roman"/>
                <w:sz w:val="24"/>
                <w:szCs w:val="24"/>
              </w:rPr>
              <w:t xml:space="preserve"> </w:t>
            </w:r>
            <w:r w:rsidRPr="004E5567">
              <w:rPr>
                <w:rFonts w:ascii="Times New Roman" w:hAnsi="Times New Roman" w:cs="Times New Roman"/>
                <w:noProof/>
                <w:position w:val="-12"/>
                <w:sz w:val="24"/>
                <w:szCs w:val="24"/>
              </w:rPr>
              <w:drawing>
                <wp:inline distT="0" distB="0" distL="0" distR="0" wp14:anchorId="0DD4B1E2" wp14:editId="6A756D7D">
                  <wp:extent cx="2362200" cy="251460"/>
                  <wp:effectExtent l="0" t="0" r="0" b="0"/>
                  <wp:docPr id="1075821954"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2362200" cy="251460"/>
                          </a:xfrm>
                          <a:prstGeom prst="rect">
                            <a:avLst/>
                          </a:prstGeom>
                          <a:noFill/>
                          <a:ln>
                            <a:noFill/>
                          </a:ln>
                        </pic:spPr>
                      </pic:pic>
                    </a:graphicData>
                  </a:graphic>
                </wp:inline>
              </w:drawing>
            </w:r>
          </w:p>
        </w:tc>
      </w:tr>
    </w:tbl>
    <w:p w14:paraId="00020718" w14:textId="77777777" w:rsidR="00A11442" w:rsidRPr="004E5567" w:rsidRDefault="00A11442" w:rsidP="004E5567">
      <w:pPr>
        <w:pStyle w:val="ListParagraph"/>
        <w:tabs>
          <w:tab w:val="left" w:pos="360"/>
        </w:tabs>
        <w:spacing w:after="0" w:line="360" w:lineRule="auto"/>
        <w:ind w:left="0"/>
        <w:jc w:val="center"/>
        <w:rPr>
          <w:rFonts w:cs="Times New Roman"/>
          <w:b/>
          <w:bCs/>
          <w:sz w:val="24"/>
          <w:szCs w:val="24"/>
          <w:lang w:val="es-ES"/>
        </w:rPr>
      </w:pPr>
      <w:r w:rsidRPr="004E5567">
        <w:rPr>
          <w:rFonts w:cs="Times New Roman"/>
          <w:b/>
          <w:bCs/>
          <w:sz w:val="24"/>
          <w:szCs w:val="24"/>
          <w:lang w:val="es-ES"/>
        </w:rPr>
        <w:t>PHIẾU HỌC TẬP SỐ 2</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20F4AA7E" w14:textId="77777777" w:rsidTr="007D5FEF">
        <w:trPr>
          <w:jc w:val="center"/>
        </w:trPr>
        <w:tc>
          <w:tcPr>
            <w:tcW w:w="5006" w:type="dxa"/>
            <w:vAlign w:val="center"/>
          </w:tcPr>
          <w:p w14:paraId="68D6D83E" w14:textId="4E51A870"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 xml:space="preserve">Đưa phương trình mũ sau về cơ bản và giải: </w:t>
            </w:r>
            <w:r w:rsidRPr="004E5567">
              <w:rPr>
                <w:rFonts w:ascii="Times New Roman" w:hAnsi="Times New Roman" w:cs="Times New Roman"/>
                <w:noProof/>
                <w:position w:val="-6"/>
                <w:sz w:val="24"/>
                <w:szCs w:val="24"/>
              </w:rPr>
              <w:drawing>
                <wp:inline distT="0" distB="0" distL="0" distR="0" wp14:anchorId="33B8E985" wp14:editId="57D981B4">
                  <wp:extent cx="914400" cy="198120"/>
                  <wp:effectExtent l="0" t="0" r="0" b="0"/>
                  <wp:docPr id="530886956"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91440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1532A908" w14:textId="2A85FC4C" w:rsidR="00A11442" w:rsidRPr="004E5567" w:rsidRDefault="00A11442" w:rsidP="004E5567">
            <w:pPr>
              <w:widowControl w:val="0"/>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rPr>
              <w:t>TL1.</w:t>
            </w:r>
            <w:r w:rsidRPr="004E5567">
              <w:rPr>
                <w:rFonts w:ascii="Times New Roman" w:eastAsia="Times New Roman" w:hAnsi="Times New Roman" w:cs="Times New Roman"/>
                <w:sz w:val="24"/>
                <w:szCs w:val="24"/>
              </w:rPr>
              <w:t xml:space="preserve"> </w:t>
            </w:r>
            <w:r w:rsidRPr="004E5567">
              <w:rPr>
                <w:rFonts w:ascii="Times New Roman" w:eastAsia="Times New Roman" w:hAnsi="Times New Roman" w:cs="Times New Roman"/>
                <w:noProof/>
                <w:position w:val="-24"/>
                <w:sz w:val="24"/>
                <w:szCs w:val="24"/>
              </w:rPr>
              <w:drawing>
                <wp:inline distT="0" distB="0" distL="0" distR="0" wp14:anchorId="57E3528E" wp14:editId="7AC67511">
                  <wp:extent cx="2042160" cy="388620"/>
                  <wp:effectExtent l="0" t="0" r="0" b="0"/>
                  <wp:docPr id="881358311"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2042160" cy="388620"/>
                          </a:xfrm>
                          <a:prstGeom prst="rect">
                            <a:avLst/>
                          </a:prstGeom>
                          <a:noFill/>
                          <a:ln>
                            <a:noFill/>
                          </a:ln>
                        </pic:spPr>
                      </pic:pic>
                    </a:graphicData>
                  </a:graphic>
                </wp:inline>
              </w:drawing>
            </w:r>
          </w:p>
          <w:p w14:paraId="538B4576" w14:textId="76DA2D45"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eastAsia="Times New Roman" w:hAnsi="Times New Roman" w:cs="Times New Roman"/>
                <w:noProof/>
                <w:position w:val="-24"/>
                <w:sz w:val="24"/>
                <w:szCs w:val="24"/>
              </w:rPr>
              <w:drawing>
                <wp:inline distT="0" distB="0" distL="0" distR="0" wp14:anchorId="46E2F71D" wp14:editId="1B3261AF">
                  <wp:extent cx="1607820" cy="388620"/>
                  <wp:effectExtent l="0" t="0" r="0" b="0"/>
                  <wp:docPr id="1349342573"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1607820" cy="388620"/>
                          </a:xfrm>
                          <a:prstGeom prst="rect">
                            <a:avLst/>
                          </a:prstGeom>
                          <a:noFill/>
                          <a:ln>
                            <a:noFill/>
                          </a:ln>
                        </pic:spPr>
                      </pic:pic>
                    </a:graphicData>
                  </a:graphic>
                </wp:inline>
              </w:drawing>
            </w:r>
          </w:p>
        </w:tc>
      </w:tr>
      <w:tr w:rsidR="00A11442" w:rsidRPr="004E5567" w14:paraId="482FC670" w14:textId="77777777" w:rsidTr="007D5FEF">
        <w:trPr>
          <w:jc w:val="center"/>
        </w:trPr>
        <w:tc>
          <w:tcPr>
            <w:tcW w:w="5006" w:type="dxa"/>
            <w:vAlign w:val="center"/>
          </w:tcPr>
          <w:p w14:paraId="653D6974" w14:textId="1EE78733"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Sử dụng tính chất của hàm số mũ và n</w:t>
            </w:r>
            <w:r w:rsidRPr="004E5567">
              <w:rPr>
                <w:rFonts w:ascii="Times New Roman" w:eastAsia="Calibri" w:hAnsi="Times New Roman" w:cs="Times New Roman"/>
                <w:bCs/>
                <w:kern w:val="36"/>
                <w:sz w:val="24"/>
                <w:szCs w:val="24"/>
                <w:lang w:val="es-ES"/>
              </w:rPr>
              <w:t xml:space="preserve">êu cách giải phương trình mũ dạng </w:t>
            </w:r>
            <w:r w:rsidRPr="004E5567">
              <w:rPr>
                <w:rFonts w:ascii="Times New Roman" w:hAnsi="Times New Roman" w:cs="Times New Roman"/>
                <w:noProof/>
                <w:position w:val="-6"/>
                <w:sz w:val="24"/>
                <w:szCs w:val="24"/>
              </w:rPr>
              <w:drawing>
                <wp:inline distT="0" distB="0" distL="0" distR="0" wp14:anchorId="0C2EF219" wp14:editId="06B9BF2B">
                  <wp:extent cx="708660" cy="213360"/>
                  <wp:effectExtent l="0" t="0" r="0" b="0"/>
                  <wp:docPr id="1285784627"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708660" cy="21336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với </w:t>
            </w:r>
            <w:r w:rsidRPr="004E5567">
              <w:rPr>
                <w:rFonts w:ascii="Times New Roman" w:hAnsi="Times New Roman" w:cs="Times New Roman"/>
                <w:noProof/>
                <w:position w:val="-6"/>
                <w:sz w:val="24"/>
                <w:szCs w:val="24"/>
              </w:rPr>
              <w:drawing>
                <wp:inline distT="0" distB="0" distL="0" distR="0" wp14:anchorId="000A6567" wp14:editId="26429155">
                  <wp:extent cx="563880" cy="182880"/>
                  <wp:effectExtent l="0" t="0" r="7620" b="7620"/>
                  <wp:docPr id="201270667"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563880" cy="1828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w:t>
            </w:r>
            <w:r w:rsidRPr="004E5567">
              <w:rPr>
                <w:rFonts w:ascii="Times New Roman" w:hAnsi="Times New Roman" w:cs="Times New Roman"/>
                <w:noProof/>
                <w:position w:val="-14"/>
                <w:sz w:val="24"/>
                <w:szCs w:val="24"/>
              </w:rPr>
              <w:drawing>
                <wp:inline distT="0" distB="0" distL="0" distR="0" wp14:anchorId="29E0DC5D" wp14:editId="10F8FC57">
                  <wp:extent cx="342900" cy="259080"/>
                  <wp:effectExtent l="0" t="0" r="0" b="7620"/>
                  <wp:docPr id="434385174"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3429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và </w:t>
            </w:r>
            <w:r w:rsidRPr="004E5567">
              <w:rPr>
                <w:rFonts w:ascii="Times New Roman" w:hAnsi="Times New Roman" w:cs="Times New Roman"/>
                <w:noProof/>
                <w:position w:val="-14"/>
                <w:sz w:val="24"/>
                <w:szCs w:val="24"/>
              </w:rPr>
              <w:drawing>
                <wp:inline distT="0" distB="0" distL="0" distR="0" wp14:anchorId="32729B41" wp14:editId="0DB66A32">
                  <wp:extent cx="335280" cy="259080"/>
                  <wp:effectExtent l="0" t="0" r="7620" b="7620"/>
                  <wp:docPr id="1125762386"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33528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là các biểu thức theo biến </w:t>
            </w:r>
            <w:r w:rsidRPr="004E5567">
              <w:rPr>
                <w:rFonts w:ascii="Times New Roman" w:hAnsi="Times New Roman" w:cs="Times New Roman"/>
                <w:noProof/>
                <w:position w:val="-6"/>
                <w:sz w:val="24"/>
                <w:szCs w:val="24"/>
              </w:rPr>
              <w:drawing>
                <wp:inline distT="0" distB="0" distL="0" distR="0" wp14:anchorId="71BAC7F4" wp14:editId="49126A88">
                  <wp:extent cx="121920" cy="144780"/>
                  <wp:effectExtent l="0" t="0" r="0" b="7620"/>
                  <wp:docPr id="1586391006"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 xml:space="preserve">. Áp dụng giải phương trình </w:t>
            </w:r>
            <w:r w:rsidRPr="004E5567">
              <w:rPr>
                <w:rFonts w:ascii="Times New Roman" w:hAnsi="Times New Roman" w:cs="Times New Roman"/>
                <w:noProof/>
                <w:position w:val="-28"/>
                <w:sz w:val="24"/>
                <w:szCs w:val="24"/>
              </w:rPr>
              <w:drawing>
                <wp:inline distT="0" distB="0" distL="0" distR="0" wp14:anchorId="2595D673" wp14:editId="53C5C2F5">
                  <wp:extent cx="1097280" cy="464820"/>
                  <wp:effectExtent l="0" t="0" r="7620" b="0"/>
                  <wp:docPr id="1333251218"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097280" cy="4648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tc>
        <w:tc>
          <w:tcPr>
            <w:tcW w:w="5069" w:type="dxa"/>
            <w:vAlign w:val="center"/>
          </w:tcPr>
          <w:p w14:paraId="00038480" w14:textId="05AF7B9F"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iCs/>
                <w:sz w:val="24"/>
                <w:szCs w:val="24"/>
              </w:rPr>
              <w:t>TL2.</w:t>
            </w:r>
            <w:r w:rsidRPr="004E5567">
              <w:rPr>
                <w:rFonts w:ascii="Times New Roman" w:hAnsi="Times New Roman" w:cs="Times New Roman"/>
                <w:iCs/>
                <w:sz w:val="24"/>
                <w:szCs w:val="24"/>
              </w:rPr>
              <w:t xml:space="preserve"> </w:t>
            </w:r>
            <w:r w:rsidRPr="004E5567">
              <w:rPr>
                <w:rFonts w:ascii="Times New Roman" w:hAnsi="Times New Roman" w:cs="Times New Roman"/>
                <w:noProof/>
                <w:position w:val="-14"/>
                <w:sz w:val="24"/>
                <w:szCs w:val="24"/>
              </w:rPr>
              <w:drawing>
                <wp:inline distT="0" distB="0" distL="0" distR="0" wp14:anchorId="0050C888" wp14:editId="105771A5">
                  <wp:extent cx="1676400" cy="266700"/>
                  <wp:effectExtent l="0" t="0" r="0" b="0"/>
                  <wp:docPr id="289820067"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1676400" cy="266700"/>
                          </a:xfrm>
                          <a:prstGeom prst="rect">
                            <a:avLst/>
                          </a:prstGeom>
                          <a:noFill/>
                          <a:ln>
                            <a:noFill/>
                          </a:ln>
                        </pic:spPr>
                      </pic:pic>
                    </a:graphicData>
                  </a:graphic>
                </wp:inline>
              </w:drawing>
            </w:r>
          </w:p>
          <w:p w14:paraId="21FED18F" w14:textId="07FC2DBA"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3629B936" wp14:editId="0FFA14C9">
                  <wp:extent cx="2392680" cy="464820"/>
                  <wp:effectExtent l="0" t="0" r="7620" b="0"/>
                  <wp:docPr id="575846055"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2392680" cy="464820"/>
                          </a:xfrm>
                          <a:prstGeom prst="rect">
                            <a:avLst/>
                          </a:prstGeom>
                          <a:noFill/>
                          <a:ln>
                            <a:noFill/>
                          </a:ln>
                        </pic:spPr>
                      </pic:pic>
                    </a:graphicData>
                  </a:graphic>
                </wp:inline>
              </w:drawing>
            </w:r>
          </w:p>
          <w:p w14:paraId="47BA1120" w14:textId="555A291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6"/>
                <w:sz w:val="24"/>
                <w:szCs w:val="24"/>
              </w:rPr>
              <w:drawing>
                <wp:inline distT="0" distB="0" distL="0" distR="0" wp14:anchorId="79B3221C" wp14:editId="761316AF">
                  <wp:extent cx="1623060" cy="182880"/>
                  <wp:effectExtent l="0" t="0" r="0" b="7620"/>
                  <wp:docPr id="79733433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1623060" cy="182880"/>
                          </a:xfrm>
                          <a:prstGeom prst="rect">
                            <a:avLst/>
                          </a:prstGeom>
                          <a:noFill/>
                          <a:ln>
                            <a:noFill/>
                          </a:ln>
                        </pic:spPr>
                      </pic:pic>
                    </a:graphicData>
                  </a:graphic>
                </wp:inline>
              </w:drawing>
            </w:r>
          </w:p>
        </w:tc>
      </w:tr>
      <w:tr w:rsidR="00A11442" w:rsidRPr="004E5567" w14:paraId="47267775" w14:textId="77777777" w:rsidTr="007D5FEF">
        <w:trPr>
          <w:jc w:val="center"/>
        </w:trPr>
        <w:tc>
          <w:tcPr>
            <w:tcW w:w="5006" w:type="dxa"/>
            <w:vAlign w:val="center"/>
          </w:tcPr>
          <w:p w14:paraId="6BDC95B2" w14:textId="59D934B8"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rPr>
              <w:t xml:space="preserve">Nếu khối lượng carbon – 14 trong cơ thể sinh vật lúc chết là </w:t>
            </w:r>
            <w:r w:rsidRPr="004E5567">
              <w:rPr>
                <w:rFonts w:ascii="Times New Roman" w:hAnsi="Times New Roman" w:cs="Times New Roman"/>
                <w:noProof/>
                <w:position w:val="-12"/>
                <w:sz w:val="24"/>
                <w:szCs w:val="24"/>
              </w:rPr>
              <w:drawing>
                <wp:inline distT="0" distB="0" distL="0" distR="0" wp14:anchorId="68307E10" wp14:editId="2C79DB27">
                  <wp:extent cx="251460" cy="236220"/>
                  <wp:effectExtent l="0" t="0" r="0" b="0"/>
                  <wp:docPr id="393807731"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514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(g) thì khối lượng carbon – 14 còn lại (tính theo gam) sau </w:t>
            </w:r>
            <w:r w:rsidRPr="004E5567">
              <w:rPr>
                <w:rFonts w:ascii="Times New Roman" w:hAnsi="Times New Roman" w:cs="Times New Roman"/>
                <w:noProof/>
                <w:position w:val="-6"/>
                <w:sz w:val="24"/>
                <w:szCs w:val="24"/>
              </w:rPr>
              <w:drawing>
                <wp:inline distT="0" distB="0" distL="0" distR="0" wp14:anchorId="27610940" wp14:editId="6D1E0A8A">
                  <wp:extent cx="83820" cy="152400"/>
                  <wp:effectExtent l="0" t="0" r="0" b="0"/>
                  <wp:docPr id="1827052402"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năm được tính theo công thức </w:t>
            </w:r>
            <w:r w:rsidRPr="004E5567">
              <w:rPr>
                <w:rFonts w:ascii="Times New Roman" w:hAnsi="Times New Roman" w:cs="Times New Roman"/>
                <w:noProof/>
                <w:position w:val="-28"/>
                <w:sz w:val="24"/>
                <w:szCs w:val="24"/>
              </w:rPr>
              <w:drawing>
                <wp:inline distT="0" distB="0" distL="0" distR="0" wp14:anchorId="50ACA322" wp14:editId="4FB58926">
                  <wp:extent cx="1097280" cy="525780"/>
                  <wp:effectExtent l="0" t="0" r="7620" b="7620"/>
                  <wp:docPr id="1823659203"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097280" cy="525780"/>
                          </a:xfrm>
                          <a:prstGeom prst="rect">
                            <a:avLst/>
                          </a:prstGeom>
                          <a:noFill/>
                          <a:ln>
                            <a:noFill/>
                          </a:ln>
                        </pic:spPr>
                      </pic:pic>
                    </a:graphicData>
                  </a:graphic>
                </wp:inline>
              </w:drawing>
            </w:r>
            <w:r w:rsidRPr="004E5567">
              <w:rPr>
                <w:rFonts w:ascii="Times New Roman" w:hAnsi="Times New Roman" w:cs="Times New Roman"/>
                <w:sz w:val="24"/>
                <w:szCs w:val="24"/>
              </w:rPr>
              <w:t xml:space="preserve"> (g), trong đó </w:t>
            </w:r>
            <w:r w:rsidRPr="004E5567">
              <w:rPr>
                <w:rFonts w:ascii="Times New Roman" w:hAnsi="Times New Roman" w:cs="Times New Roman"/>
                <w:noProof/>
                <w:position w:val="-10"/>
                <w:sz w:val="24"/>
                <w:szCs w:val="24"/>
              </w:rPr>
              <w:drawing>
                <wp:inline distT="0" distB="0" distL="0" distR="0" wp14:anchorId="09FB22C0" wp14:editId="36D538D3">
                  <wp:extent cx="609600" cy="198120"/>
                  <wp:effectExtent l="0" t="0" r="0" b="0"/>
                  <wp:docPr id="19282993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6096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(năm) là chu kỳ bán rã của carbon – 14. </w:t>
            </w:r>
            <w:r w:rsidRPr="004E5567">
              <w:rPr>
                <w:rFonts w:ascii="Times New Roman" w:hAnsi="Times New Roman" w:cs="Times New Roman"/>
                <w:sz w:val="24"/>
                <w:szCs w:val="24"/>
              </w:rPr>
              <w:lastRenderedPageBreak/>
              <w:t xml:space="preserve">Nghiên cứu hóa thạch của một sinh vật, người ta xác định được khối lượng carbon – 14 hiện có trong hóa thạch là </w:t>
            </w:r>
            <w:r w:rsidRPr="004E5567">
              <w:rPr>
                <w:rFonts w:ascii="Times New Roman" w:hAnsi="Times New Roman" w:cs="Times New Roman"/>
                <w:noProof/>
                <w:position w:val="-6"/>
                <w:sz w:val="24"/>
                <w:szCs w:val="24"/>
              </w:rPr>
              <w:drawing>
                <wp:inline distT="0" distB="0" distL="0" distR="0" wp14:anchorId="0270D999" wp14:editId="4C64304B">
                  <wp:extent cx="449580" cy="198120"/>
                  <wp:effectExtent l="0" t="0" r="7620" b="0"/>
                  <wp:docPr id="793611632"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4495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g. Nhờ biết tỉ lệ khối lượng của carbon – 14  so với carbon – 12 trong cơ thể sinh vật sống, người ta xác định được khối lượng carbon – 14 trong cơ thể sinh vật lúc chết là </w:t>
            </w:r>
            <w:r w:rsidRPr="004E5567">
              <w:rPr>
                <w:rFonts w:ascii="Times New Roman" w:hAnsi="Times New Roman" w:cs="Times New Roman"/>
                <w:noProof/>
                <w:position w:val="-12"/>
                <w:sz w:val="24"/>
                <w:szCs w:val="24"/>
              </w:rPr>
              <w:drawing>
                <wp:inline distT="0" distB="0" distL="0" distR="0" wp14:anchorId="3E587EC0" wp14:editId="1EC1C10F">
                  <wp:extent cx="914400" cy="251460"/>
                  <wp:effectExtent l="0" t="0" r="0" b="0"/>
                  <wp:docPr id="174050693"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9144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(g). Sinh vật này sống cách đây bao nhiêu năm? (Làm tròn đến kết quả hàng trăm)</w:t>
            </w:r>
          </w:p>
        </w:tc>
        <w:tc>
          <w:tcPr>
            <w:tcW w:w="5069" w:type="dxa"/>
            <w:vAlign w:val="center"/>
          </w:tcPr>
          <w:p w14:paraId="0867B3CC" w14:textId="3491E63B"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sz w:val="24"/>
                <w:szCs w:val="24"/>
              </w:rPr>
              <w:lastRenderedPageBreak/>
              <w:t>TL3.</w:t>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6"/>
              </w:rPr>
              <w:drawing>
                <wp:inline distT="0" distB="0" distL="0" distR="0" wp14:anchorId="6403601F" wp14:editId="0B436BF9">
                  <wp:extent cx="83820" cy="152400"/>
                  <wp:effectExtent l="0" t="0" r="0" b="0"/>
                  <wp:docPr id="1756201458"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là thời gian từ lúc sinh vật chết đến nay. Ta có</w:t>
            </w:r>
          </w:p>
          <w:p w14:paraId="0D693C67" w14:textId="4BCA6B05"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rPr>
              <w:drawing>
                <wp:inline distT="0" distB="0" distL="0" distR="0" wp14:anchorId="708B63F8" wp14:editId="11141DDD">
                  <wp:extent cx="1828800" cy="525780"/>
                  <wp:effectExtent l="0" t="0" r="0" b="7620"/>
                  <wp:docPr id="1435549746"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1828800" cy="525780"/>
                          </a:xfrm>
                          <a:prstGeom prst="rect">
                            <a:avLst/>
                          </a:prstGeom>
                          <a:noFill/>
                          <a:ln>
                            <a:noFill/>
                          </a:ln>
                        </pic:spPr>
                      </pic:pic>
                    </a:graphicData>
                  </a:graphic>
                </wp:inline>
              </w:drawing>
            </w:r>
          </w:p>
          <w:p w14:paraId="193F041A" w14:textId="773558BA"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30"/>
              </w:rPr>
              <w:drawing>
                <wp:inline distT="0" distB="0" distL="0" distR="0" wp14:anchorId="2E8711B6" wp14:editId="0A0EDCB2">
                  <wp:extent cx="975360" cy="441960"/>
                  <wp:effectExtent l="0" t="0" r="0" b="0"/>
                  <wp:docPr id="1989345725"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975360" cy="441960"/>
                          </a:xfrm>
                          <a:prstGeom prst="rect">
                            <a:avLst/>
                          </a:prstGeom>
                          <a:noFill/>
                          <a:ln>
                            <a:noFill/>
                          </a:ln>
                        </pic:spPr>
                      </pic:pic>
                    </a:graphicData>
                  </a:graphic>
                </wp:inline>
              </w:drawing>
            </w:r>
          </w:p>
          <w:p w14:paraId="218D1444" w14:textId="08CF5519" w:rsidR="00A11442" w:rsidRPr="004E5567" w:rsidRDefault="00A11442" w:rsidP="004E5567">
            <w:pPr>
              <w:widowControl w:val="0"/>
              <w:spacing w:after="0" w:line="360" w:lineRule="auto"/>
              <w:jc w:val="both"/>
              <w:rPr>
                <w:rFonts w:ascii="Times New Roman" w:hAnsi="Times New Roman" w:cs="Times New Roman"/>
              </w:rPr>
            </w:pPr>
            <w:r w:rsidRPr="004E5567">
              <w:rPr>
                <w:rFonts w:ascii="Times New Roman" w:hAnsi="Times New Roman" w:cs="Times New Roman"/>
                <w:noProof/>
                <w:position w:val="-30"/>
              </w:rPr>
              <w:lastRenderedPageBreak/>
              <w:drawing>
                <wp:inline distT="0" distB="0" distL="0" distR="0" wp14:anchorId="0EBF4D42" wp14:editId="7B15A7B2">
                  <wp:extent cx="2941320" cy="441960"/>
                  <wp:effectExtent l="0" t="0" r="0" b="0"/>
                  <wp:docPr id="1836939046"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2941320" cy="441960"/>
                          </a:xfrm>
                          <a:prstGeom prst="rect">
                            <a:avLst/>
                          </a:prstGeom>
                          <a:noFill/>
                          <a:ln>
                            <a:noFill/>
                          </a:ln>
                        </pic:spPr>
                      </pic:pic>
                    </a:graphicData>
                  </a:graphic>
                </wp:inline>
              </w:drawing>
            </w:r>
          </w:p>
          <w:p w14:paraId="3C4F3EBC"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sz w:val="24"/>
                <w:szCs w:val="24"/>
              </w:rPr>
              <w:t>Vậy sinh vật này sống cách đây khoảng 7200 năm</w:t>
            </w:r>
          </w:p>
        </w:tc>
      </w:tr>
    </w:tbl>
    <w:p w14:paraId="29C19015" w14:textId="77777777" w:rsidR="00A11442" w:rsidRPr="004E5567" w:rsidRDefault="00A11442">
      <w:pPr>
        <w:pStyle w:val="ListParagraph"/>
        <w:numPr>
          <w:ilvl w:val="0"/>
          <w:numId w:val="63"/>
        </w:numPr>
        <w:tabs>
          <w:tab w:val="left" w:pos="360"/>
        </w:tabs>
        <w:spacing w:after="0" w:line="360" w:lineRule="auto"/>
        <w:ind w:left="0" w:firstLine="0"/>
        <w:jc w:val="both"/>
        <w:rPr>
          <w:rFonts w:cs="Times New Roman"/>
          <w:b/>
          <w:sz w:val="24"/>
          <w:szCs w:val="24"/>
          <w:lang w:val="es-ES"/>
        </w:rPr>
      </w:pPr>
      <w:r w:rsidRPr="004E5567">
        <w:rPr>
          <w:rFonts w:cs="Times New Roman"/>
          <w:b/>
          <w:sz w:val="24"/>
          <w:szCs w:val="24"/>
          <w:lang w:val="es-ES"/>
        </w:rPr>
        <w:lastRenderedPageBreak/>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71A69A6E" w14:textId="77777777" w:rsidTr="007D5FEF">
        <w:tc>
          <w:tcPr>
            <w:tcW w:w="2235" w:type="dxa"/>
            <w:vAlign w:val="center"/>
            <w:hideMark/>
          </w:tcPr>
          <w:p w14:paraId="01C14189"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6DFBD85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pt-BR"/>
              </w:rPr>
              <w:t>Giáo viên phát phiếu học tập số 1 và phiếu học tập số 2</w:t>
            </w:r>
          </w:p>
        </w:tc>
      </w:tr>
      <w:tr w:rsidR="00A11442" w:rsidRPr="004E5567" w14:paraId="47544660" w14:textId="77777777" w:rsidTr="007D5FEF">
        <w:tc>
          <w:tcPr>
            <w:tcW w:w="2235" w:type="dxa"/>
            <w:vAlign w:val="center"/>
            <w:hideMark/>
          </w:tcPr>
          <w:p w14:paraId="1F7F5A3C"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73B5756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1365E6CF"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0E2E3F77" w14:textId="77777777" w:rsidTr="007D5FEF">
        <w:tc>
          <w:tcPr>
            <w:tcW w:w="2235" w:type="dxa"/>
            <w:vAlign w:val="center"/>
            <w:hideMark/>
          </w:tcPr>
          <w:p w14:paraId="071CAD0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72271C2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Giáo viên chỉ định hai nhóm học sinh trả lời</w:t>
            </w:r>
          </w:p>
          <w:p w14:paraId="616F842B"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Gọi các nhóm HS khác nhận xét.</w:t>
            </w:r>
          </w:p>
        </w:tc>
      </w:tr>
      <w:tr w:rsidR="00A11442" w:rsidRPr="004E5567" w14:paraId="095E980A" w14:textId="77777777" w:rsidTr="007D5FEF">
        <w:tc>
          <w:tcPr>
            <w:tcW w:w="2235" w:type="dxa"/>
            <w:vAlign w:val="center"/>
            <w:hideMark/>
          </w:tcPr>
          <w:p w14:paraId="1F45638B"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44087E86" w14:textId="77777777" w:rsidR="00A11442" w:rsidRPr="004E5567" w:rsidRDefault="00A11442" w:rsidP="004E5567">
            <w:pPr>
              <w:spacing w:after="0" w:line="360" w:lineRule="auto"/>
              <w:jc w:val="both"/>
              <w:rPr>
                <w:rFonts w:ascii="Times New Roman" w:eastAsia="Arial" w:hAnsi="Times New Roman" w:cs="Times New Roman"/>
                <w:sz w:val="24"/>
                <w:szCs w:val="24"/>
                <w:lang w:val="es-ES"/>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14EAA8E8"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eastAsia="Calibri" w:cs="Times New Roman"/>
                <w:sz w:val="24"/>
                <w:szCs w:val="24"/>
                <w:lang w:val="es-ES"/>
              </w:rPr>
              <w:t>Chốt lại kiến thức: Dạng của phương trình mũ cơ bản, cách giải phương trình mũ cơ bản.</w:t>
            </w:r>
            <w:r w:rsidRPr="004E5567">
              <w:rPr>
                <w:rFonts w:cs="Times New Roman"/>
                <w:sz w:val="24"/>
                <w:szCs w:val="24"/>
              </w:rPr>
              <w:t xml:space="preserve"> </w:t>
            </w:r>
          </w:p>
        </w:tc>
      </w:tr>
    </w:tbl>
    <w:p w14:paraId="0CFB5D40"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p>
    <w:p w14:paraId="22351AC5" w14:textId="77777777" w:rsidR="00A11442" w:rsidRPr="004E5567" w:rsidRDefault="00A11442">
      <w:pPr>
        <w:pStyle w:val="ListParagraph"/>
        <w:numPr>
          <w:ilvl w:val="0"/>
          <w:numId w:val="62"/>
        </w:numPr>
        <w:tabs>
          <w:tab w:val="left" w:pos="360"/>
        </w:tabs>
        <w:spacing w:after="0" w:line="360" w:lineRule="auto"/>
        <w:ind w:left="0" w:firstLine="0"/>
        <w:jc w:val="both"/>
        <w:rPr>
          <w:rFonts w:cs="Times New Roman"/>
          <w:b/>
          <w:bCs/>
          <w:sz w:val="24"/>
          <w:szCs w:val="24"/>
        </w:rPr>
      </w:pPr>
      <w:r w:rsidRPr="004E5567">
        <w:rPr>
          <w:rFonts w:cs="Times New Roman"/>
          <w:b/>
          <w:bCs/>
          <w:sz w:val="24"/>
          <w:szCs w:val="24"/>
        </w:rPr>
        <w:t>Phương trình lôgarit:</w:t>
      </w:r>
    </w:p>
    <w:p w14:paraId="6A50CC15" w14:textId="77777777" w:rsidR="00A11442" w:rsidRPr="004E5567" w:rsidRDefault="00A11442">
      <w:pPr>
        <w:pStyle w:val="ListParagraph"/>
        <w:numPr>
          <w:ilvl w:val="0"/>
          <w:numId w:val="65"/>
        </w:numPr>
        <w:tabs>
          <w:tab w:val="left" w:pos="360"/>
        </w:tabs>
        <w:spacing w:after="0" w:line="360" w:lineRule="auto"/>
        <w:ind w:left="0" w:firstLine="0"/>
        <w:jc w:val="both"/>
        <w:rPr>
          <w:rFonts w:eastAsia="Arial" w:cs="Times New Roman"/>
          <w:sz w:val="24"/>
          <w:szCs w:val="24"/>
          <w:lang w:val="es-ES"/>
        </w:rPr>
      </w:pPr>
      <w:r w:rsidRPr="004E5567">
        <w:rPr>
          <w:rFonts w:eastAsia="Arial" w:cs="Times New Roman"/>
          <w:b/>
          <w:sz w:val="24"/>
          <w:szCs w:val="24"/>
          <w:lang w:val="vi-VN"/>
        </w:rPr>
        <w:t>Mục tiêu:</w:t>
      </w:r>
      <w:r w:rsidRPr="004E5567">
        <w:rPr>
          <w:rFonts w:eastAsia="Arial" w:cs="Times New Roman"/>
          <w:sz w:val="24"/>
          <w:szCs w:val="24"/>
          <w:lang w:val="vi-VN"/>
        </w:rPr>
        <w:t xml:space="preserve"> </w:t>
      </w:r>
      <w:r w:rsidRPr="004E5567">
        <w:rPr>
          <w:rFonts w:eastAsia="Arial" w:cs="Times New Roman"/>
          <w:sz w:val="24"/>
          <w:szCs w:val="24"/>
          <w:lang w:val="es-ES"/>
        </w:rPr>
        <w:t>Học sinh giải được các dạng phương trình lôgarit cơ bản, biết biến đổi phương trình lôgarit đưa về dạng cơ bản.</w:t>
      </w:r>
    </w:p>
    <w:p w14:paraId="38B23DA3" w14:textId="77777777" w:rsidR="00A11442" w:rsidRPr="004E5567" w:rsidRDefault="00A11442">
      <w:pPr>
        <w:pStyle w:val="ListParagraph"/>
        <w:numPr>
          <w:ilvl w:val="0"/>
          <w:numId w:val="65"/>
        </w:numPr>
        <w:tabs>
          <w:tab w:val="left" w:pos="360"/>
        </w:tabs>
        <w:spacing w:after="0" w:line="360" w:lineRule="auto"/>
        <w:ind w:left="0" w:firstLine="0"/>
        <w:jc w:val="both"/>
        <w:rPr>
          <w:rFonts w:eastAsia="Times New Roman" w:cs="Times New Roman"/>
          <w:b/>
          <w:sz w:val="24"/>
          <w:szCs w:val="24"/>
          <w:lang w:val="es-ES"/>
        </w:rPr>
      </w:pPr>
      <w:r w:rsidRPr="004E5567">
        <w:rPr>
          <w:rFonts w:cs="Times New Roman"/>
          <w:b/>
          <w:sz w:val="24"/>
          <w:szCs w:val="24"/>
          <w:lang w:val="es-ES"/>
        </w:rPr>
        <w:t>Nội dung:</w:t>
      </w:r>
    </w:p>
    <w:p w14:paraId="28F3614B"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2 học sinh để hoàn thành </w:t>
      </w:r>
      <w:r w:rsidRPr="004E5567">
        <w:rPr>
          <w:rFonts w:cs="Times New Roman"/>
          <w:b/>
          <w:sz w:val="24"/>
          <w:szCs w:val="24"/>
          <w:lang w:val="es-ES"/>
        </w:rPr>
        <w:t>PHIẾU HỌC TẬP SỐ 3</w:t>
      </w:r>
      <w:r w:rsidRPr="004E5567">
        <w:rPr>
          <w:rFonts w:cs="Times New Roman"/>
          <w:sz w:val="24"/>
          <w:szCs w:val="24"/>
          <w:lang w:val="es-ES"/>
        </w:rPr>
        <w:t>.</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1EF27B30" w14:textId="77777777" w:rsidTr="007D5FEF">
        <w:trPr>
          <w:trHeight w:val="106"/>
          <w:jc w:val="center"/>
        </w:trPr>
        <w:tc>
          <w:tcPr>
            <w:tcW w:w="10075" w:type="dxa"/>
            <w:vAlign w:val="center"/>
            <w:hideMark/>
          </w:tcPr>
          <w:p w14:paraId="1BE8543D"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28, 29 và trả lời các câu hỏi sau:</w:t>
            </w:r>
          </w:p>
          <w:p w14:paraId="3AF46168"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phương trình sau, phương trình nào là phương trình lôgarit cơ bản:</w:t>
            </w:r>
          </w:p>
          <w:p w14:paraId="4C49A3EE" w14:textId="5387DD95"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rPr>
              <w:drawing>
                <wp:inline distT="0" distB="0" distL="0" distR="0" wp14:anchorId="5C03A428" wp14:editId="590297D6">
                  <wp:extent cx="640080" cy="198120"/>
                  <wp:effectExtent l="0" t="0" r="7620" b="0"/>
                  <wp:docPr id="12764102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16"/>
              </w:rPr>
              <w:drawing>
                <wp:inline distT="0" distB="0" distL="0" distR="0" wp14:anchorId="12BD81CE" wp14:editId="3BBE0568">
                  <wp:extent cx="762000" cy="259080"/>
                  <wp:effectExtent l="0" t="0" r="0" b="7620"/>
                  <wp:docPr id="1836155318"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7620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(3): </w:t>
            </w:r>
            <w:r w:rsidRPr="004E5567">
              <w:rPr>
                <w:rFonts w:ascii="Times New Roman" w:hAnsi="Times New Roman" w:cs="Times New Roman"/>
                <w:noProof/>
                <w:position w:val="-12"/>
              </w:rPr>
              <w:drawing>
                <wp:inline distT="0" distB="0" distL="0" distR="0" wp14:anchorId="0B296533" wp14:editId="184CB706">
                  <wp:extent cx="716280" cy="236220"/>
                  <wp:effectExtent l="0" t="0" r="7620" b="0"/>
                  <wp:docPr id="583248988"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4022B070" w14:textId="1426FFC2"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phương trình logarit cơ bản và cách giải. Đồng thời nêu cách giải phương trình dạng </w:t>
            </w:r>
            <w:r w:rsidRPr="004E5567">
              <w:rPr>
                <w:rFonts w:ascii="Times New Roman" w:hAnsi="Times New Roman" w:cs="Times New Roman"/>
                <w:noProof/>
                <w:position w:val="-14"/>
              </w:rPr>
              <w:drawing>
                <wp:inline distT="0" distB="0" distL="0" distR="0" wp14:anchorId="4E1C1331" wp14:editId="13E6B128">
                  <wp:extent cx="1333500" cy="259080"/>
                  <wp:effectExtent l="0" t="0" r="0" b="7620"/>
                  <wp:docPr id="54049660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13335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0DD77D66" w14:textId="316A4FA0"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phương trình lôgarit cơ bản để giải phương trình</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2"/>
              </w:rPr>
              <w:drawing>
                <wp:inline distT="0" distB="0" distL="0" distR="0" wp14:anchorId="26192B73" wp14:editId="2D625BD9">
                  <wp:extent cx="716280" cy="236220"/>
                  <wp:effectExtent l="0" t="0" r="7620" b="0"/>
                  <wp:docPr id="1821279857"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r>
    </w:tbl>
    <w:p w14:paraId="576C9EB4"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4 học sinh để hoàn thành </w:t>
      </w:r>
      <w:r w:rsidRPr="004E5567">
        <w:rPr>
          <w:rFonts w:cs="Times New Roman"/>
          <w:b/>
          <w:sz w:val="24"/>
          <w:szCs w:val="24"/>
          <w:lang w:val="es-ES"/>
        </w:rPr>
        <w:t>PHIẾU HỌC TẬP SỐ 4</w:t>
      </w:r>
      <w:r w:rsidRPr="004E5567">
        <w:rPr>
          <w:rFonts w:cs="Times New Roman"/>
          <w:sz w:val="24"/>
          <w:szCs w:val="24"/>
          <w:lang w:val="es-ES"/>
        </w:rPr>
        <w:t xml:space="preserve"> (Sau khi hoàn thành xong Phiếu học tập số 3 và giáo viên đã chốt lại kiến thức).</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1BA60C72" w14:textId="77777777" w:rsidTr="007D5FEF">
        <w:trPr>
          <w:jc w:val="center"/>
        </w:trPr>
        <w:tc>
          <w:tcPr>
            <w:tcW w:w="10075" w:type="dxa"/>
            <w:vAlign w:val="center"/>
          </w:tcPr>
          <w:p w14:paraId="7D11370E" w14:textId="3701E241" w:rsidR="00A11442" w:rsidRPr="004E5567" w:rsidRDefault="00A11442" w:rsidP="004E5567">
            <w:pPr>
              <w:widowControl w:val="0"/>
              <w:spacing w:after="0" w:line="360" w:lineRule="auto"/>
              <w:jc w:val="both"/>
              <w:rPr>
                <w:rFonts w:ascii="Times New Roman" w:hAnsi="Times New Roman" w:cs="Times New Roman"/>
                <w:sz w:val="24"/>
                <w:szCs w:val="24"/>
                <w:lang w:val="es-ES"/>
              </w:rPr>
            </w:pPr>
            <w:r w:rsidRPr="004E5567">
              <w:rPr>
                <w:rFonts w:ascii="Times New Roman" w:hAnsi="Times New Roman" w:cs="Times New Roman"/>
                <w:b/>
                <w:iCs/>
                <w:sz w:val="24"/>
                <w:szCs w:val="24"/>
              </w:rPr>
              <w:lastRenderedPageBreak/>
              <w:t>H1.</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 xml:space="preserve">Đưa phương trình lôgarit sau về cơ bản và giải: </w:t>
            </w:r>
            <w:r w:rsidRPr="004E5567">
              <w:rPr>
                <w:rFonts w:ascii="Times New Roman" w:hAnsi="Times New Roman" w:cs="Times New Roman"/>
                <w:noProof/>
                <w:position w:val="-12"/>
              </w:rPr>
              <w:drawing>
                <wp:inline distT="0" distB="0" distL="0" distR="0" wp14:anchorId="2EA49CCA" wp14:editId="4F48CD89">
                  <wp:extent cx="1706880" cy="236220"/>
                  <wp:effectExtent l="0" t="0" r="7620" b="0"/>
                  <wp:docPr id="198887254"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170688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187A01DC"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hAnsi="Times New Roman" w:cs="Times New Roman"/>
                <w:color w:val="000000" w:themeColor="text1"/>
                <w:sz w:val="24"/>
                <w:szCs w:val="24"/>
              </w:rPr>
              <w:t>Nước chanh có độ pH là 2,4; giấm có độ pH bằng 3. Nước chanh có độ acid gấp bao nhiêu lần giấm (nghĩa là có nồng độ H</w:t>
            </w:r>
            <w:r w:rsidRPr="004E5567">
              <w:rPr>
                <w:rFonts w:ascii="Times New Roman" w:hAnsi="Times New Roman" w:cs="Times New Roman"/>
                <w:color w:val="000000" w:themeColor="text1"/>
                <w:sz w:val="24"/>
                <w:szCs w:val="24"/>
                <w:vertAlign w:val="superscript"/>
              </w:rPr>
              <w:t>+</w:t>
            </w:r>
            <w:r w:rsidRPr="004E5567">
              <w:rPr>
                <w:rFonts w:ascii="Times New Roman" w:hAnsi="Times New Roman" w:cs="Times New Roman"/>
                <w:color w:val="000000" w:themeColor="text1"/>
                <w:sz w:val="24"/>
                <w:szCs w:val="24"/>
              </w:rPr>
              <w:t xml:space="preserve"> gấp bao nhiêu lần)? (Làm tròn kết quả đến hàng phần trăm)</w:t>
            </w:r>
          </w:p>
        </w:tc>
      </w:tr>
    </w:tbl>
    <w:p w14:paraId="4C383BBE" w14:textId="77777777" w:rsidR="00A11442" w:rsidRPr="004E5567" w:rsidRDefault="00A11442">
      <w:pPr>
        <w:pStyle w:val="ListParagraph"/>
        <w:numPr>
          <w:ilvl w:val="0"/>
          <w:numId w:val="65"/>
        </w:numPr>
        <w:tabs>
          <w:tab w:val="left" w:pos="360"/>
        </w:tabs>
        <w:spacing w:after="0" w:line="360" w:lineRule="auto"/>
        <w:ind w:left="0" w:firstLine="0"/>
        <w:jc w:val="both"/>
        <w:rPr>
          <w:rFonts w:cs="Times New Roman"/>
          <w:sz w:val="24"/>
          <w:szCs w:val="24"/>
          <w:lang w:val="es-ES"/>
        </w:rPr>
      </w:pPr>
      <w:r w:rsidRPr="004E5567">
        <w:rPr>
          <w:rFonts w:cs="Times New Roman"/>
          <w:b/>
          <w:sz w:val="24"/>
          <w:szCs w:val="24"/>
          <w:lang w:val="es-ES"/>
        </w:rPr>
        <w:t>Sản phẩm:</w:t>
      </w:r>
      <w:r w:rsidRPr="004E5567">
        <w:rPr>
          <w:rFonts w:cs="Times New Roman"/>
          <w:sz w:val="24"/>
          <w:szCs w:val="24"/>
          <w:lang w:val="es-ES"/>
        </w:rPr>
        <w:t xml:space="preserve"> Đáp án Phiếu học tập số 3 và Phiếu học tập số 4.</w:t>
      </w:r>
    </w:p>
    <w:p w14:paraId="2458C90F" w14:textId="77777777" w:rsidR="00A11442" w:rsidRPr="004E5567" w:rsidRDefault="00A11442" w:rsidP="004E5567">
      <w:pPr>
        <w:pStyle w:val="ListParagraph"/>
        <w:tabs>
          <w:tab w:val="left" w:pos="360"/>
        </w:tabs>
        <w:spacing w:after="0" w:line="360" w:lineRule="auto"/>
        <w:ind w:left="0"/>
        <w:jc w:val="center"/>
        <w:rPr>
          <w:rFonts w:cs="Times New Roman"/>
          <w:sz w:val="24"/>
          <w:szCs w:val="24"/>
          <w:lang w:val="es-ES"/>
        </w:rPr>
      </w:pPr>
      <w:r w:rsidRPr="004E5567">
        <w:rPr>
          <w:rFonts w:cs="Times New Roman"/>
          <w:b/>
          <w:sz w:val="24"/>
          <w:szCs w:val="24"/>
          <w:lang w:val="es-ES"/>
        </w:rPr>
        <w:t>PHIẾU HỌC TẬP SỐ 3</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35EFA1E6" w14:textId="77777777" w:rsidTr="007D5FEF">
        <w:trPr>
          <w:trHeight w:val="106"/>
          <w:jc w:val="center"/>
        </w:trPr>
        <w:tc>
          <w:tcPr>
            <w:tcW w:w="10075" w:type="dxa"/>
            <w:gridSpan w:val="2"/>
            <w:vAlign w:val="center"/>
            <w:hideMark/>
          </w:tcPr>
          <w:p w14:paraId="7D26008A"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28, 29 và trả lời các câu hỏi sau:</w:t>
            </w:r>
          </w:p>
        </w:tc>
      </w:tr>
      <w:tr w:rsidR="00A11442" w:rsidRPr="004E5567" w14:paraId="27BB3B83" w14:textId="77777777" w:rsidTr="007D5FEF">
        <w:trPr>
          <w:trHeight w:val="385"/>
          <w:jc w:val="center"/>
        </w:trPr>
        <w:tc>
          <w:tcPr>
            <w:tcW w:w="5006" w:type="dxa"/>
            <w:vAlign w:val="center"/>
            <w:hideMark/>
          </w:tcPr>
          <w:p w14:paraId="4522C075"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HỎI</w:t>
            </w:r>
          </w:p>
        </w:tc>
        <w:tc>
          <w:tcPr>
            <w:tcW w:w="5069" w:type="dxa"/>
            <w:vAlign w:val="center"/>
            <w:hideMark/>
          </w:tcPr>
          <w:p w14:paraId="613E226B"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TRẢ LỜI</w:t>
            </w:r>
          </w:p>
        </w:tc>
      </w:tr>
      <w:tr w:rsidR="00A11442" w:rsidRPr="004E5567" w14:paraId="1998A2FF" w14:textId="77777777" w:rsidTr="007D5FEF">
        <w:trPr>
          <w:jc w:val="center"/>
        </w:trPr>
        <w:tc>
          <w:tcPr>
            <w:tcW w:w="5006" w:type="dxa"/>
            <w:vAlign w:val="center"/>
            <w:hideMark/>
          </w:tcPr>
          <w:p w14:paraId="54E6E5DB"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phương trình sau, phương trình nào là phương trình lôgarit cơ bản:</w:t>
            </w:r>
          </w:p>
          <w:p w14:paraId="390CF786" w14:textId="6300D750"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sz w:val="24"/>
                <w:szCs w:val="24"/>
              </w:rPr>
              <w:drawing>
                <wp:inline distT="0" distB="0" distL="0" distR="0" wp14:anchorId="7C1FCC31" wp14:editId="19CCDB2C">
                  <wp:extent cx="640080" cy="198120"/>
                  <wp:effectExtent l="0" t="0" r="7620" b="0"/>
                  <wp:docPr id="1339974683"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16"/>
                <w:sz w:val="24"/>
                <w:szCs w:val="24"/>
              </w:rPr>
              <w:drawing>
                <wp:inline distT="0" distB="0" distL="0" distR="0" wp14:anchorId="6AE979B2" wp14:editId="3B894F55">
                  <wp:extent cx="762000" cy="259080"/>
                  <wp:effectExtent l="0" t="0" r="0" b="7620"/>
                  <wp:docPr id="1653368899"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7620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p>
          <w:p w14:paraId="418097E9" w14:textId="20917104"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eastAsia="Calibri" w:hAnsi="Times New Roman" w:cs="Times New Roman"/>
                <w:bCs/>
                <w:kern w:val="36"/>
                <w:sz w:val="24"/>
                <w:szCs w:val="24"/>
                <w:lang w:val="es-ES"/>
              </w:rPr>
              <w:t xml:space="preserve">(3): </w:t>
            </w:r>
            <w:r w:rsidRPr="004E5567">
              <w:rPr>
                <w:rFonts w:ascii="Times New Roman" w:hAnsi="Times New Roman" w:cs="Times New Roman"/>
                <w:noProof/>
                <w:position w:val="-12"/>
                <w:sz w:val="24"/>
                <w:szCs w:val="24"/>
              </w:rPr>
              <w:drawing>
                <wp:inline distT="0" distB="0" distL="0" distR="0" wp14:anchorId="19EE9249" wp14:editId="4664B570">
                  <wp:extent cx="716280" cy="236220"/>
                  <wp:effectExtent l="0" t="0" r="7620" b="0"/>
                  <wp:docPr id="636409915"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tc>
        <w:tc>
          <w:tcPr>
            <w:tcW w:w="5069" w:type="dxa"/>
            <w:vAlign w:val="center"/>
          </w:tcPr>
          <w:p w14:paraId="7D50A360"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bCs/>
                <w:iCs/>
                <w:sz w:val="24"/>
                <w:szCs w:val="24"/>
              </w:rPr>
              <w:t>TL1.</w:t>
            </w:r>
            <w:r w:rsidRPr="004E5567">
              <w:rPr>
                <w:rFonts w:ascii="Times New Roman" w:hAnsi="Times New Roman" w:cs="Times New Roman"/>
                <w:iCs/>
                <w:sz w:val="24"/>
                <w:szCs w:val="24"/>
              </w:rPr>
              <w:t xml:space="preserve"> (2), (3) là phương trình lôgarit cơ bản.</w:t>
            </w:r>
          </w:p>
        </w:tc>
      </w:tr>
      <w:tr w:rsidR="00A11442" w:rsidRPr="004E5567" w14:paraId="232C1220" w14:textId="77777777" w:rsidTr="007D5FEF">
        <w:trPr>
          <w:jc w:val="center"/>
        </w:trPr>
        <w:tc>
          <w:tcPr>
            <w:tcW w:w="5006" w:type="dxa"/>
            <w:vAlign w:val="center"/>
            <w:hideMark/>
          </w:tcPr>
          <w:p w14:paraId="0FB1D3B3" w14:textId="3194D2E6"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phương trình logarit cơ bản và cách giải. Đồng thời nêu cách giải phương trình dạng </w:t>
            </w:r>
            <w:r w:rsidRPr="004E5567">
              <w:rPr>
                <w:rFonts w:ascii="Times New Roman" w:hAnsi="Times New Roman" w:cs="Times New Roman"/>
                <w:noProof/>
                <w:position w:val="-14"/>
                <w:sz w:val="24"/>
                <w:szCs w:val="24"/>
              </w:rPr>
              <w:drawing>
                <wp:inline distT="0" distB="0" distL="0" distR="0" wp14:anchorId="706EAE4B" wp14:editId="2B8F3FF1">
                  <wp:extent cx="1333500" cy="259080"/>
                  <wp:effectExtent l="0" t="0" r="0" b="7620"/>
                  <wp:docPr id="2010056575"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1333500" cy="25908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5069" w:type="dxa"/>
            <w:vAlign w:val="center"/>
          </w:tcPr>
          <w:p w14:paraId="3413434F" w14:textId="536CDF61"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sz w:val="24"/>
                <w:szCs w:val="24"/>
              </w:rPr>
              <w:t>TL2.</w:t>
            </w:r>
            <w:r w:rsidRPr="004E5567">
              <w:rPr>
                <w:rFonts w:ascii="Times New Roman" w:hAnsi="Times New Roman" w:cs="Times New Roman"/>
                <w:sz w:val="24"/>
                <w:szCs w:val="24"/>
              </w:rPr>
              <w:t xml:space="preserve"> Phương trình dạng </w:t>
            </w:r>
            <w:r w:rsidRPr="004E5567">
              <w:rPr>
                <w:rFonts w:ascii="Times New Roman" w:hAnsi="Times New Roman" w:cs="Times New Roman"/>
                <w:noProof/>
                <w:position w:val="-12"/>
                <w:sz w:val="24"/>
                <w:szCs w:val="24"/>
              </w:rPr>
              <w:drawing>
                <wp:inline distT="0" distB="0" distL="0" distR="0" wp14:anchorId="612160CA" wp14:editId="30AC0C9E">
                  <wp:extent cx="640080" cy="236220"/>
                  <wp:effectExtent l="0" t="0" r="7620" b="0"/>
                  <wp:docPr id="1701280824"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trong đó </w:t>
            </w:r>
            <w:r w:rsidRPr="004E5567">
              <w:rPr>
                <w:rFonts w:ascii="Times New Roman" w:hAnsi="Times New Roman" w:cs="Times New Roman"/>
                <w:noProof/>
                <w:position w:val="-10"/>
                <w:sz w:val="24"/>
                <w:szCs w:val="24"/>
              </w:rPr>
              <w:drawing>
                <wp:inline distT="0" distB="0" distL="0" distR="0" wp14:anchorId="588B14CD" wp14:editId="6002EDF4">
                  <wp:extent cx="259080" cy="198120"/>
                  <wp:effectExtent l="0" t="0" r="7620" b="0"/>
                  <wp:docPr id="643323713"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là những số cho trước, </w:t>
            </w:r>
            <w:r w:rsidRPr="004E5567">
              <w:rPr>
                <w:rFonts w:ascii="Times New Roman" w:hAnsi="Times New Roman" w:cs="Times New Roman"/>
                <w:noProof/>
                <w:position w:val="-10"/>
                <w:sz w:val="24"/>
                <w:szCs w:val="24"/>
              </w:rPr>
              <w:drawing>
                <wp:inline distT="0" distB="0" distL="0" distR="0" wp14:anchorId="6AA9DA21" wp14:editId="2B73A671">
                  <wp:extent cx="708660" cy="198120"/>
                  <wp:effectExtent l="0" t="0" r="0" b="0"/>
                  <wp:docPr id="1479911731"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7086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w:t>
            </w:r>
            <w:r w:rsidRPr="004E5567">
              <w:rPr>
                <w:rFonts w:ascii="Times New Roman" w:hAnsi="Times New Roman" w:cs="Times New Roman"/>
                <w:b/>
                <w:bCs/>
                <w:i/>
                <w:iCs/>
                <w:sz w:val="24"/>
                <w:szCs w:val="24"/>
              </w:rPr>
              <w:t>phương trình lôgarit cơ bản</w:t>
            </w:r>
            <w:r w:rsidRPr="004E5567">
              <w:rPr>
                <w:rFonts w:ascii="Times New Roman" w:hAnsi="Times New Roman" w:cs="Times New Roman"/>
                <w:sz w:val="24"/>
                <w:szCs w:val="24"/>
              </w:rPr>
              <w:t>.</w:t>
            </w:r>
          </w:p>
          <w:p w14:paraId="6209F9E6" w14:textId="569A3B9A" w:rsidR="00A11442" w:rsidRPr="004E5567" w:rsidRDefault="00A11442" w:rsidP="004E5567">
            <w:pPr>
              <w:widowControl w:val="0"/>
              <w:spacing w:after="0" w:line="360" w:lineRule="auto"/>
              <w:jc w:val="both"/>
              <w:rPr>
                <w:rFonts w:ascii="Times New Roman" w:hAnsi="Times New Roman" w:cs="Times New Roman"/>
                <w:color w:val="000000" w:themeColor="text1"/>
                <w:sz w:val="24"/>
                <w:szCs w:val="24"/>
              </w:rPr>
            </w:pPr>
            <w:r w:rsidRPr="004E5567">
              <w:rPr>
                <w:rFonts w:ascii="Times New Roman" w:hAnsi="Times New Roman" w:cs="Times New Roman"/>
                <w:color w:val="000000" w:themeColor="text1"/>
                <w:sz w:val="24"/>
                <w:szCs w:val="24"/>
              </w:rPr>
              <w:t xml:space="preserve">Phương trình </w:t>
            </w:r>
            <w:r w:rsidRPr="004E5567">
              <w:rPr>
                <w:rFonts w:ascii="Times New Roman" w:hAnsi="Times New Roman" w:cs="Times New Roman"/>
                <w:noProof/>
                <w:position w:val="-12"/>
                <w:sz w:val="24"/>
                <w:szCs w:val="24"/>
              </w:rPr>
              <w:drawing>
                <wp:inline distT="0" distB="0" distL="0" distR="0" wp14:anchorId="11222624" wp14:editId="39679A61">
                  <wp:extent cx="1333500" cy="236220"/>
                  <wp:effectExtent l="0" t="0" r="0" b="0"/>
                  <wp:docPr id="2096643010"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1333500" cy="236220"/>
                          </a:xfrm>
                          <a:prstGeom prst="rect">
                            <a:avLst/>
                          </a:prstGeom>
                          <a:noFill/>
                          <a:ln>
                            <a:noFill/>
                          </a:ln>
                        </pic:spPr>
                      </pic:pic>
                    </a:graphicData>
                  </a:graphic>
                </wp:inline>
              </w:drawing>
            </w:r>
            <w:r w:rsidRPr="004E5567">
              <w:rPr>
                <w:rFonts w:ascii="Times New Roman" w:hAnsi="Times New Roman" w:cs="Times New Roman"/>
                <w:color w:val="000000" w:themeColor="text1"/>
                <w:sz w:val="24"/>
                <w:szCs w:val="24"/>
              </w:rPr>
              <w:t xml:space="preserve"> luôn có nghiệm duy nhất </w:t>
            </w:r>
            <w:r w:rsidRPr="004E5567">
              <w:rPr>
                <w:rFonts w:ascii="Times New Roman" w:hAnsi="Times New Roman" w:cs="Times New Roman"/>
                <w:noProof/>
                <w:position w:val="-6"/>
                <w:sz w:val="24"/>
                <w:szCs w:val="24"/>
              </w:rPr>
              <w:drawing>
                <wp:inline distT="0" distB="0" distL="0" distR="0" wp14:anchorId="661DFA1C" wp14:editId="7CDA4405">
                  <wp:extent cx="403860" cy="198120"/>
                  <wp:effectExtent l="0" t="0" r="0" b="0"/>
                  <wp:docPr id="2092181601"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hAnsi="Times New Roman" w:cs="Times New Roman"/>
                <w:color w:val="000000" w:themeColor="text1"/>
                <w:sz w:val="24"/>
                <w:szCs w:val="24"/>
              </w:rPr>
              <w:t>.</w:t>
            </w:r>
          </w:p>
          <w:p w14:paraId="33C4E258" w14:textId="42BFC37F"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58"/>
                <w:sz w:val="24"/>
                <w:szCs w:val="24"/>
              </w:rPr>
              <w:drawing>
                <wp:inline distT="0" distB="0" distL="0" distR="0" wp14:anchorId="2710E581" wp14:editId="39D886FF">
                  <wp:extent cx="2369820" cy="807720"/>
                  <wp:effectExtent l="0" t="0" r="0" b="0"/>
                  <wp:docPr id="298081861"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2369820" cy="807720"/>
                          </a:xfrm>
                          <a:prstGeom prst="rect">
                            <a:avLst/>
                          </a:prstGeom>
                          <a:noFill/>
                          <a:ln>
                            <a:noFill/>
                          </a:ln>
                        </pic:spPr>
                      </pic:pic>
                    </a:graphicData>
                  </a:graphic>
                </wp:inline>
              </w:drawing>
            </w:r>
          </w:p>
        </w:tc>
      </w:tr>
      <w:tr w:rsidR="00A11442" w:rsidRPr="004E5567" w14:paraId="2F46B6DE" w14:textId="77777777" w:rsidTr="007D5FEF">
        <w:trPr>
          <w:jc w:val="center"/>
        </w:trPr>
        <w:tc>
          <w:tcPr>
            <w:tcW w:w="5006" w:type="dxa"/>
            <w:vAlign w:val="center"/>
          </w:tcPr>
          <w:p w14:paraId="6CC02C64" w14:textId="4CCD38B3"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phương trình lôgarit cơ bản để giải phương trình</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2"/>
                <w:sz w:val="24"/>
                <w:szCs w:val="24"/>
              </w:rPr>
              <w:drawing>
                <wp:inline distT="0" distB="0" distL="0" distR="0" wp14:anchorId="4E415DD4" wp14:editId="0DD5593D">
                  <wp:extent cx="716280" cy="236220"/>
                  <wp:effectExtent l="0" t="0" r="7620" b="0"/>
                  <wp:docPr id="980336743"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2373DF35" w14:textId="56B4FE28"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eastAsia="Times New Roman" w:hAnsi="Times New Roman" w:cs="Times New Roman"/>
                <w:b/>
                <w:bCs/>
                <w:sz w:val="24"/>
                <w:szCs w:val="24"/>
              </w:rPr>
              <w:t>TL3.</w:t>
            </w:r>
            <w:r w:rsidRPr="004E5567">
              <w:rPr>
                <w:rFonts w:ascii="Times New Roman" w:eastAsia="Times New Roman" w:hAnsi="Times New Roman" w:cs="Times New Roman"/>
                <w:sz w:val="24"/>
                <w:szCs w:val="24"/>
              </w:rPr>
              <w:t xml:space="preserve"> </w:t>
            </w:r>
            <w:r w:rsidRPr="004E5567">
              <w:rPr>
                <w:rFonts w:ascii="Times New Roman" w:hAnsi="Times New Roman" w:cs="Times New Roman"/>
                <w:noProof/>
                <w:position w:val="-24"/>
                <w:sz w:val="24"/>
                <w:szCs w:val="24"/>
              </w:rPr>
              <w:drawing>
                <wp:inline distT="0" distB="0" distL="0" distR="0" wp14:anchorId="3CB9714C" wp14:editId="02858110">
                  <wp:extent cx="1676400" cy="388620"/>
                  <wp:effectExtent l="0" t="0" r="0" b="0"/>
                  <wp:docPr id="107632748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1676400" cy="38862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46E2287B" w14:textId="77777777" w:rsidR="00A11442" w:rsidRPr="004E5567" w:rsidRDefault="00A11442" w:rsidP="004E5567">
      <w:pPr>
        <w:pStyle w:val="ListParagraph"/>
        <w:tabs>
          <w:tab w:val="left" w:pos="360"/>
        </w:tabs>
        <w:spacing w:after="0" w:line="360" w:lineRule="auto"/>
        <w:ind w:left="0"/>
        <w:jc w:val="center"/>
        <w:rPr>
          <w:rFonts w:cs="Times New Roman"/>
          <w:b/>
          <w:bCs/>
          <w:sz w:val="24"/>
          <w:szCs w:val="24"/>
          <w:lang w:val="es-ES"/>
        </w:rPr>
      </w:pPr>
      <w:r w:rsidRPr="004E5567">
        <w:rPr>
          <w:rFonts w:cs="Times New Roman"/>
          <w:b/>
          <w:bCs/>
          <w:sz w:val="24"/>
          <w:szCs w:val="24"/>
          <w:lang w:val="es-ES"/>
        </w:rPr>
        <w:t>PHIẾU HỌC TẬP SỐ 4</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19F5B79F" w14:textId="77777777" w:rsidTr="007D5FEF">
        <w:trPr>
          <w:jc w:val="center"/>
        </w:trPr>
        <w:tc>
          <w:tcPr>
            <w:tcW w:w="5006" w:type="dxa"/>
            <w:vAlign w:val="center"/>
          </w:tcPr>
          <w:p w14:paraId="6D37DB9C" w14:textId="72ACBEBA"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lang w:val="es-ES"/>
              </w:rPr>
              <w:t xml:space="preserve">Đưa phương trình lôgarit sau về cơ bản và giải: </w:t>
            </w:r>
            <w:r w:rsidRPr="004E5567">
              <w:rPr>
                <w:rFonts w:ascii="Times New Roman" w:hAnsi="Times New Roman" w:cs="Times New Roman"/>
                <w:noProof/>
                <w:position w:val="-12"/>
              </w:rPr>
              <w:drawing>
                <wp:inline distT="0" distB="0" distL="0" distR="0" wp14:anchorId="313C3DF0" wp14:editId="33F9011F">
                  <wp:extent cx="1706880" cy="236220"/>
                  <wp:effectExtent l="0" t="0" r="7620" b="0"/>
                  <wp:docPr id="248264503"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170688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12F0E337" w14:textId="4D547807" w:rsidR="00A11442" w:rsidRPr="004E5567" w:rsidRDefault="00A11442" w:rsidP="004E5567">
            <w:pPr>
              <w:widowControl w:val="0"/>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rPr>
              <w:t>TL1.</w:t>
            </w:r>
            <w:r w:rsidRPr="004E5567">
              <w:rPr>
                <w:rFonts w:ascii="Times New Roman" w:eastAsia="Times New Roman" w:hAnsi="Times New Roman" w:cs="Times New Roman"/>
                <w:sz w:val="24"/>
                <w:szCs w:val="24"/>
              </w:rPr>
              <w:t xml:space="preserve"> ĐK: </w:t>
            </w:r>
            <w:r w:rsidRPr="004E5567">
              <w:rPr>
                <w:rFonts w:ascii="Times New Roman" w:hAnsi="Times New Roman" w:cs="Times New Roman"/>
                <w:noProof/>
                <w:position w:val="-6"/>
              </w:rPr>
              <w:drawing>
                <wp:inline distT="0" distB="0" distL="0" distR="0" wp14:anchorId="6F20E50B" wp14:editId="1110D1FC">
                  <wp:extent cx="350520" cy="182880"/>
                  <wp:effectExtent l="0" t="0" r="0" b="7620"/>
                  <wp:docPr id="112582428"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p>
          <w:p w14:paraId="3E496C0E" w14:textId="7F55A3C0" w:rsidR="00A11442" w:rsidRPr="004E5567" w:rsidRDefault="00A11442" w:rsidP="004E5567">
            <w:pPr>
              <w:widowControl w:val="0"/>
              <w:spacing w:after="0" w:line="360" w:lineRule="auto"/>
              <w:jc w:val="both"/>
              <w:rPr>
                <w:rFonts w:ascii="Times New Roman" w:eastAsia="Times New Roman" w:hAnsi="Times New Roman" w:cs="Times New Roman"/>
                <w:sz w:val="24"/>
                <w:szCs w:val="24"/>
              </w:rPr>
            </w:pPr>
            <w:r w:rsidRPr="004E5567">
              <w:rPr>
                <w:rFonts w:ascii="Times New Roman" w:hAnsi="Times New Roman" w:cs="Times New Roman"/>
                <w:noProof/>
                <w:position w:val="-14"/>
              </w:rPr>
              <w:drawing>
                <wp:inline distT="0" distB="0" distL="0" distR="0" wp14:anchorId="5BFFD46D" wp14:editId="4BC5D3A8">
                  <wp:extent cx="2141220" cy="251460"/>
                  <wp:effectExtent l="0" t="0" r="0" b="0"/>
                  <wp:docPr id="81379061"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141220" cy="251460"/>
                          </a:xfrm>
                          <a:prstGeom prst="rect">
                            <a:avLst/>
                          </a:prstGeom>
                          <a:noFill/>
                          <a:ln>
                            <a:noFill/>
                          </a:ln>
                        </pic:spPr>
                      </pic:pic>
                    </a:graphicData>
                  </a:graphic>
                </wp:inline>
              </w:drawing>
            </w:r>
          </w:p>
          <w:p w14:paraId="21C31BF8" w14:textId="70C44AD2" w:rsidR="00A11442" w:rsidRPr="004E5567" w:rsidRDefault="00A11442" w:rsidP="004E5567">
            <w:pPr>
              <w:widowControl w:val="0"/>
              <w:spacing w:after="0" w:line="360" w:lineRule="auto"/>
              <w:jc w:val="both"/>
              <w:rPr>
                <w:rFonts w:ascii="Times New Roman" w:eastAsia="Times New Roman" w:hAnsi="Times New Roman" w:cs="Times New Roman"/>
                <w:sz w:val="24"/>
                <w:szCs w:val="24"/>
              </w:rPr>
            </w:pPr>
            <w:r w:rsidRPr="004E5567">
              <w:rPr>
                <w:rFonts w:ascii="Times New Roman" w:hAnsi="Times New Roman" w:cs="Times New Roman"/>
                <w:noProof/>
                <w:position w:val="-24"/>
              </w:rPr>
              <w:drawing>
                <wp:inline distT="0" distB="0" distL="0" distR="0" wp14:anchorId="00853623" wp14:editId="4A8F267C">
                  <wp:extent cx="2087880" cy="388620"/>
                  <wp:effectExtent l="0" t="0" r="0" b="0"/>
                  <wp:docPr id="279319626"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2087880" cy="388620"/>
                          </a:xfrm>
                          <a:prstGeom prst="rect">
                            <a:avLst/>
                          </a:prstGeom>
                          <a:noFill/>
                          <a:ln>
                            <a:noFill/>
                          </a:ln>
                        </pic:spPr>
                      </pic:pic>
                    </a:graphicData>
                  </a:graphic>
                </wp:inline>
              </w:drawing>
            </w:r>
          </w:p>
          <w:p w14:paraId="5514CC7D" w14:textId="4220CDCE"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12"/>
              </w:rPr>
              <w:drawing>
                <wp:inline distT="0" distB="0" distL="0" distR="0" wp14:anchorId="117A9CB5" wp14:editId="5EFD9A99">
                  <wp:extent cx="2103120" cy="251460"/>
                  <wp:effectExtent l="0" t="0" r="0" b="0"/>
                  <wp:docPr id="1101701321"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103120" cy="251460"/>
                          </a:xfrm>
                          <a:prstGeom prst="rect">
                            <a:avLst/>
                          </a:prstGeom>
                          <a:noFill/>
                          <a:ln>
                            <a:noFill/>
                          </a:ln>
                        </pic:spPr>
                      </pic:pic>
                    </a:graphicData>
                  </a:graphic>
                </wp:inline>
              </w:drawing>
            </w:r>
          </w:p>
        </w:tc>
      </w:tr>
      <w:tr w:rsidR="00A11442" w:rsidRPr="004E5567" w14:paraId="7BC97A42" w14:textId="77777777" w:rsidTr="007D5FEF">
        <w:trPr>
          <w:jc w:val="center"/>
        </w:trPr>
        <w:tc>
          <w:tcPr>
            <w:tcW w:w="5006" w:type="dxa"/>
            <w:vAlign w:val="center"/>
          </w:tcPr>
          <w:p w14:paraId="02920AEF" w14:textId="77777777"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hAnsi="Times New Roman" w:cs="Times New Roman"/>
                <w:color w:val="000000" w:themeColor="text1"/>
                <w:sz w:val="24"/>
                <w:szCs w:val="24"/>
              </w:rPr>
              <w:t>Nước chanh có độ pH là 2,4; giấm có độ pH bằng 3. Nước chanh có độ acid gấp bao nhiêu lần giấm (nghĩa là có nồng độ H</w:t>
            </w:r>
            <w:r w:rsidRPr="004E5567">
              <w:rPr>
                <w:rFonts w:ascii="Times New Roman" w:hAnsi="Times New Roman" w:cs="Times New Roman"/>
                <w:color w:val="000000" w:themeColor="text1"/>
                <w:sz w:val="24"/>
                <w:szCs w:val="24"/>
                <w:vertAlign w:val="superscript"/>
              </w:rPr>
              <w:t>+</w:t>
            </w:r>
            <w:r w:rsidRPr="004E5567">
              <w:rPr>
                <w:rFonts w:ascii="Times New Roman" w:hAnsi="Times New Roman" w:cs="Times New Roman"/>
                <w:color w:val="000000" w:themeColor="text1"/>
                <w:sz w:val="24"/>
                <w:szCs w:val="24"/>
              </w:rPr>
              <w:t xml:space="preserve"> gấp bao nhiêu lần)? </w:t>
            </w:r>
            <w:r w:rsidRPr="004E5567">
              <w:rPr>
                <w:rFonts w:ascii="Times New Roman" w:hAnsi="Times New Roman" w:cs="Times New Roman"/>
                <w:color w:val="000000" w:themeColor="text1"/>
                <w:sz w:val="24"/>
                <w:szCs w:val="24"/>
              </w:rPr>
              <w:lastRenderedPageBreak/>
              <w:t>(Làm tròn kết quả đến hàng phần trăm)</w:t>
            </w:r>
          </w:p>
        </w:tc>
        <w:tc>
          <w:tcPr>
            <w:tcW w:w="5069" w:type="dxa"/>
            <w:vAlign w:val="center"/>
          </w:tcPr>
          <w:p w14:paraId="37BA20D5" w14:textId="0A84C2FF" w:rsidR="00A11442" w:rsidRPr="004E5567" w:rsidRDefault="00A11442" w:rsidP="004E5567">
            <w:pPr>
              <w:widowControl w:val="0"/>
              <w:spacing w:after="0" w:line="360" w:lineRule="auto"/>
              <w:contextualSpacing/>
              <w:jc w:val="both"/>
              <w:rPr>
                <w:rFonts w:ascii="Times New Roman" w:hAnsi="Times New Roman" w:cs="Times New Roman"/>
                <w:sz w:val="24"/>
                <w:szCs w:val="24"/>
              </w:rPr>
            </w:pPr>
            <w:r w:rsidRPr="004E5567">
              <w:rPr>
                <w:rFonts w:ascii="Times New Roman" w:hAnsi="Times New Roman" w:cs="Times New Roman"/>
                <w:b/>
                <w:bCs/>
                <w:iCs/>
                <w:sz w:val="24"/>
                <w:szCs w:val="24"/>
              </w:rPr>
              <w:lastRenderedPageBreak/>
              <w:t>TL2.</w:t>
            </w:r>
            <w:r w:rsidRPr="004E5567">
              <w:rPr>
                <w:rFonts w:ascii="Times New Roman" w:hAnsi="Times New Roman" w:cs="Times New Roman"/>
                <w:iCs/>
                <w:sz w:val="24"/>
                <w:szCs w:val="24"/>
              </w:rPr>
              <w:t xml:space="preserve"> </w:t>
            </w:r>
            <w:r w:rsidRPr="004E5567">
              <w:rPr>
                <w:rFonts w:ascii="Times New Roman" w:hAnsi="Times New Roman" w:cs="Times New Roman"/>
                <w:sz w:val="24"/>
                <w:szCs w:val="24"/>
              </w:rPr>
              <w:t xml:space="preserve">Kí hiệu </w:t>
            </w:r>
            <w:r w:rsidRPr="004E5567">
              <w:rPr>
                <w:rFonts w:ascii="Times New Roman" w:hAnsi="Times New Roman" w:cs="Times New Roman"/>
                <w:noProof/>
                <w:position w:val="-10"/>
              </w:rPr>
              <w:drawing>
                <wp:inline distT="0" distB="0" distL="0" distR="0" wp14:anchorId="27DA83E1" wp14:editId="6122AE47">
                  <wp:extent cx="266700" cy="175260"/>
                  <wp:effectExtent l="0" t="0" r="0" b="0"/>
                  <wp:docPr id="980083874"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lần lượt là nồng độ </w:t>
            </w:r>
            <w:r w:rsidRPr="004E5567">
              <w:rPr>
                <w:rFonts w:ascii="Times New Roman" w:hAnsi="Times New Roman" w:cs="Times New Roman"/>
                <w:color w:val="000000" w:themeColor="text1"/>
                <w:sz w:val="24"/>
                <w:szCs w:val="24"/>
              </w:rPr>
              <w:t>H</w:t>
            </w:r>
            <w:r w:rsidRPr="004E5567">
              <w:rPr>
                <w:rFonts w:ascii="Times New Roman" w:hAnsi="Times New Roman" w:cs="Times New Roman"/>
                <w:color w:val="000000" w:themeColor="text1"/>
                <w:sz w:val="24"/>
                <w:szCs w:val="24"/>
                <w:vertAlign w:val="superscript"/>
              </w:rPr>
              <w:t>+</w:t>
            </w:r>
            <w:r w:rsidRPr="004E5567">
              <w:rPr>
                <w:rFonts w:ascii="Times New Roman" w:hAnsi="Times New Roman" w:cs="Times New Roman"/>
                <w:sz w:val="24"/>
                <w:szCs w:val="24"/>
              </w:rPr>
              <w:t xml:space="preserve"> trong nước chanh và giấm. Theo giả thiết, ta có</w:t>
            </w:r>
          </w:p>
          <w:p w14:paraId="7A8A5316" w14:textId="3451854A" w:rsidR="00A11442" w:rsidRPr="004E5567" w:rsidRDefault="00A11442" w:rsidP="004E5567">
            <w:pPr>
              <w:widowControl w:val="0"/>
              <w:spacing w:after="0" w:line="360" w:lineRule="auto"/>
              <w:contextualSpacing/>
              <w:jc w:val="both"/>
              <w:rPr>
                <w:rFonts w:ascii="Times New Roman" w:hAnsi="Times New Roman" w:cs="Times New Roman"/>
                <w:sz w:val="24"/>
                <w:szCs w:val="24"/>
              </w:rPr>
            </w:pPr>
            <w:r w:rsidRPr="004E5567">
              <w:rPr>
                <w:rFonts w:ascii="Times New Roman" w:hAnsi="Times New Roman" w:cs="Times New Roman"/>
                <w:noProof/>
                <w:position w:val="-10"/>
              </w:rPr>
              <w:drawing>
                <wp:inline distT="0" distB="0" distL="0" distR="0" wp14:anchorId="05020F98" wp14:editId="713FB6B7">
                  <wp:extent cx="800100" cy="198120"/>
                  <wp:effectExtent l="0" t="0" r="0" b="0"/>
                  <wp:docPr id="196099301"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800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rPr>
              <w:drawing>
                <wp:inline distT="0" distB="0" distL="0" distR="0" wp14:anchorId="3B1CE291" wp14:editId="0D5C8B98">
                  <wp:extent cx="670560" cy="198120"/>
                  <wp:effectExtent l="0" t="0" r="0" b="0"/>
                  <wp:docPr id="1374331412"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67056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27A25D51" w14:textId="4C482B8C" w:rsidR="00A11442" w:rsidRPr="004E5567" w:rsidRDefault="00A11442" w:rsidP="004E5567">
            <w:pPr>
              <w:widowControl w:val="0"/>
              <w:spacing w:after="0" w:line="360" w:lineRule="auto"/>
              <w:contextualSpacing/>
              <w:jc w:val="both"/>
              <w:rPr>
                <w:rFonts w:ascii="Times New Roman" w:hAnsi="Times New Roman" w:cs="Times New Roman"/>
                <w:sz w:val="24"/>
                <w:szCs w:val="24"/>
              </w:rPr>
            </w:pPr>
            <w:r w:rsidRPr="004E5567">
              <w:rPr>
                <w:rFonts w:ascii="Times New Roman" w:hAnsi="Times New Roman" w:cs="Times New Roman"/>
                <w:sz w:val="24"/>
                <w:szCs w:val="24"/>
              </w:rPr>
              <w:lastRenderedPageBreak/>
              <w:t xml:space="preserve">Suy ra </w:t>
            </w:r>
            <w:r w:rsidRPr="004E5567">
              <w:rPr>
                <w:rFonts w:ascii="Times New Roman" w:hAnsi="Times New Roman" w:cs="Times New Roman"/>
                <w:noProof/>
                <w:position w:val="-6"/>
              </w:rPr>
              <w:drawing>
                <wp:inline distT="0" distB="0" distL="0" distR="0" wp14:anchorId="5E2CBA8A" wp14:editId="2F50DD57">
                  <wp:extent cx="579120" cy="198120"/>
                  <wp:effectExtent l="0" t="0" r="0" b="0"/>
                  <wp:docPr id="340320603"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57912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rPr>
              <w:drawing>
                <wp:inline distT="0" distB="0" distL="0" distR="0" wp14:anchorId="74FD2AD4" wp14:editId="036C3BBF">
                  <wp:extent cx="525780" cy="236220"/>
                  <wp:effectExtent l="0" t="0" r="7620" b="0"/>
                  <wp:docPr id="483870129"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52578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1AE2BCAD" w14:textId="6E4B5C1C" w:rsidR="00A11442" w:rsidRPr="004E5567" w:rsidRDefault="00A11442" w:rsidP="004E5567">
            <w:pPr>
              <w:widowControl w:val="0"/>
              <w:spacing w:after="0" w:line="360" w:lineRule="auto"/>
              <w:contextualSpacing/>
              <w:jc w:val="both"/>
              <w:rPr>
                <w:rFonts w:ascii="Times New Roman" w:hAnsi="Times New Roman" w:cs="Times New Roman"/>
                <w:sz w:val="24"/>
                <w:szCs w:val="24"/>
              </w:rPr>
            </w:pPr>
            <w:r w:rsidRPr="004E5567">
              <w:rPr>
                <w:rFonts w:ascii="Times New Roman" w:hAnsi="Times New Roman" w:cs="Times New Roman"/>
                <w:noProof/>
                <w:position w:val="-28"/>
              </w:rPr>
              <w:drawing>
                <wp:inline distT="0" distB="0" distL="0" distR="0" wp14:anchorId="2F60FA08" wp14:editId="6C074768">
                  <wp:extent cx="1493520" cy="449580"/>
                  <wp:effectExtent l="0" t="0" r="0" b="7620"/>
                  <wp:docPr id="1416639352"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1493520" cy="449580"/>
                          </a:xfrm>
                          <a:prstGeom prst="rect">
                            <a:avLst/>
                          </a:prstGeom>
                          <a:noFill/>
                          <a:ln>
                            <a:noFill/>
                          </a:ln>
                        </pic:spPr>
                      </pic:pic>
                    </a:graphicData>
                  </a:graphic>
                </wp:inline>
              </w:drawing>
            </w:r>
            <w:r w:rsidRPr="004E5567">
              <w:rPr>
                <w:rFonts w:ascii="Times New Roman" w:hAnsi="Times New Roman" w:cs="Times New Roman"/>
                <w:sz w:val="24"/>
                <w:szCs w:val="24"/>
              </w:rPr>
              <w:t>.</w:t>
            </w:r>
          </w:p>
          <w:p w14:paraId="076D00EF"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sz w:val="24"/>
                <w:szCs w:val="24"/>
              </w:rPr>
              <w:t xml:space="preserve">Vậy nồng độ </w:t>
            </w:r>
            <w:r w:rsidRPr="004E5567">
              <w:rPr>
                <w:rFonts w:ascii="Times New Roman" w:hAnsi="Times New Roman" w:cs="Times New Roman"/>
                <w:color w:val="000000" w:themeColor="text1"/>
                <w:sz w:val="24"/>
                <w:szCs w:val="24"/>
              </w:rPr>
              <w:t>H</w:t>
            </w:r>
            <w:r w:rsidRPr="004E5567">
              <w:rPr>
                <w:rFonts w:ascii="Times New Roman" w:hAnsi="Times New Roman" w:cs="Times New Roman"/>
                <w:color w:val="000000" w:themeColor="text1"/>
                <w:sz w:val="24"/>
                <w:szCs w:val="24"/>
                <w:vertAlign w:val="superscript"/>
              </w:rPr>
              <w:t>+</w:t>
            </w:r>
            <w:r w:rsidRPr="004E5567">
              <w:rPr>
                <w:rFonts w:ascii="Times New Roman" w:hAnsi="Times New Roman" w:cs="Times New Roman"/>
                <w:sz w:val="24"/>
                <w:szCs w:val="24"/>
              </w:rPr>
              <w:t xml:space="preserve">  của nước chanh gấp 3,98 lần nồng độ </w:t>
            </w:r>
            <w:r w:rsidRPr="004E5567">
              <w:rPr>
                <w:rFonts w:ascii="Times New Roman" w:hAnsi="Times New Roman" w:cs="Times New Roman"/>
                <w:color w:val="000000" w:themeColor="text1"/>
                <w:sz w:val="24"/>
                <w:szCs w:val="24"/>
              </w:rPr>
              <w:t>H</w:t>
            </w:r>
            <w:r w:rsidRPr="004E5567">
              <w:rPr>
                <w:rFonts w:ascii="Times New Roman" w:hAnsi="Times New Roman" w:cs="Times New Roman"/>
                <w:color w:val="000000" w:themeColor="text1"/>
                <w:sz w:val="24"/>
                <w:szCs w:val="24"/>
                <w:vertAlign w:val="superscript"/>
              </w:rPr>
              <w:t>+</w:t>
            </w:r>
            <w:r w:rsidRPr="004E5567">
              <w:rPr>
                <w:rFonts w:ascii="Times New Roman" w:hAnsi="Times New Roman" w:cs="Times New Roman"/>
                <w:sz w:val="24"/>
                <w:szCs w:val="24"/>
              </w:rPr>
              <w:t xml:space="preserve">  của giấm</w:t>
            </w:r>
          </w:p>
        </w:tc>
      </w:tr>
    </w:tbl>
    <w:p w14:paraId="7B6420F9" w14:textId="77777777" w:rsidR="00A11442" w:rsidRPr="004E5567" w:rsidRDefault="00A11442">
      <w:pPr>
        <w:pStyle w:val="ListParagraph"/>
        <w:numPr>
          <w:ilvl w:val="0"/>
          <w:numId w:val="65"/>
        </w:numPr>
        <w:tabs>
          <w:tab w:val="left" w:pos="360"/>
        </w:tabs>
        <w:spacing w:after="0" w:line="360" w:lineRule="auto"/>
        <w:ind w:left="0" w:firstLine="0"/>
        <w:jc w:val="both"/>
        <w:rPr>
          <w:rFonts w:cs="Times New Roman"/>
          <w:b/>
          <w:sz w:val="24"/>
          <w:szCs w:val="24"/>
          <w:lang w:val="es-ES"/>
        </w:rPr>
      </w:pPr>
      <w:r w:rsidRPr="004E5567">
        <w:rPr>
          <w:rFonts w:cs="Times New Roman"/>
          <w:b/>
          <w:sz w:val="24"/>
          <w:szCs w:val="24"/>
          <w:lang w:val="es-ES"/>
        </w:rPr>
        <w:lastRenderedPageBreak/>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340670FD" w14:textId="77777777" w:rsidTr="007D5FEF">
        <w:tc>
          <w:tcPr>
            <w:tcW w:w="2235" w:type="dxa"/>
            <w:vAlign w:val="center"/>
            <w:hideMark/>
          </w:tcPr>
          <w:p w14:paraId="4B51D8FB"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1DFDFE0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pt-BR"/>
              </w:rPr>
              <w:t>Giáo viên phát phiếu học tập số 3 và phiếu học tập số 4</w:t>
            </w:r>
          </w:p>
        </w:tc>
      </w:tr>
      <w:tr w:rsidR="00A11442" w:rsidRPr="004E5567" w14:paraId="28F2EAD9" w14:textId="77777777" w:rsidTr="007D5FEF">
        <w:tc>
          <w:tcPr>
            <w:tcW w:w="2235" w:type="dxa"/>
            <w:vAlign w:val="center"/>
            <w:hideMark/>
          </w:tcPr>
          <w:p w14:paraId="762960B7"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2C703F46"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69381E6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7C8159AF" w14:textId="77777777" w:rsidTr="007D5FEF">
        <w:tc>
          <w:tcPr>
            <w:tcW w:w="2235" w:type="dxa"/>
            <w:vAlign w:val="center"/>
            <w:hideMark/>
          </w:tcPr>
          <w:p w14:paraId="0A285EB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49C6BB8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Giáo viên chỉ định hai nhóm học sinh trả lời</w:t>
            </w:r>
          </w:p>
          <w:p w14:paraId="6814AEC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Gọi nhóm HS khác nhận xét.</w:t>
            </w:r>
          </w:p>
        </w:tc>
      </w:tr>
      <w:tr w:rsidR="00A11442" w:rsidRPr="004E5567" w14:paraId="55C40967" w14:textId="77777777" w:rsidTr="007D5FEF">
        <w:tc>
          <w:tcPr>
            <w:tcW w:w="2235" w:type="dxa"/>
            <w:vAlign w:val="center"/>
            <w:hideMark/>
          </w:tcPr>
          <w:p w14:paraId="095A8F88"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7240F8BE" w14:textId="77777777" w:rsidR="00A11442" w:rsidRPr="004E5567" w:rsidRDefault="00A11442" w:rsidP="004E5567">
            <w:pPr>
              <w:spacing w:after="0" w:line="360" w:lineRule="auto"/>
              <w:jc w:val="both"/>
              <w:rPr>
                <w:rFonts w:ascii="Times New Roman" w:eastAsia="Arial" w:hAnsi="Times New Roman" w:cs="Times New Roman"/>
                <w:sz w:val="24"/>
                <w:szCs w:val="24"/>
                <w:lang w:val="es-ES"/>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419394E6"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eastAsia="Calibri" w:cs="Times New Roman"/>
                <w:sz w:val="24"/>
                <w:szCs w:val="24"/>
                <w:lang w:val="es-ES"/>
              </w:rPr>
              <w:t>Chốt lại kiến thức: Dạng của phương trình lôgarit cơ bản, cách giải phương trình lôgarit cơ bản.</w:t>
            </w:r>
            <w:r w:rsidRPr="004E5567">
              <w:rPr>
                <w:rFonts w:cs="Times New Roman"/>
                <w:sz w:val="24"/>
                <w:szCs w:val="24"/>
              </w:rPr>
              <w:t xml:space="preserve"> </w:t>
            </w:r>
          </w:p>
        </w:tc>
      </w:tr>
    </w:tbl>
    <w:p w14:paraId="5CA9AA0E"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p>
    <w:p w14:paraId="73EDBBAA" w14:textId="77777777" w:rsidR="00A11442" w:rsidRPr="004E5567" w:rsidRDefault="00A11442">
      <w:pPr>
        <w:pStyle w:val="ListParagraph"/>
        <w:numPr>
          <w:ilvl w:val="0"/>
          <w:numId w:val="62"/>
        </w:numPr>
        <w:tabs>
          <w:tab w:val="left" w:pos="360"/>
        </w:tabs>
        <w:spacing w:after="0" w:line="360" w:lineRule="auto"/>
        <w:ind w:left="0" w:firstLine="0"/>
        <w:jc w:val="both"/>
        <w:rPr>
          <w:rFonts w:cs="Times New Roman"/>
          <w:b/>
          <w:bCs/>
          <w:sz w:val="24"/>
          <w:szCs w:val="24"/>
        </w:rPr>
      </w:pPr>
      <w:r w:rsidRPr="004E5567">
        <w:rPr>
          <w:rFonts w:cs="Times New Roman"/>
          <w:b/>
          <w:bCs/>
          <w:sz w:val="24"/>
          <w:szCs w:val="24"/>
        </w:rPr>
        <w:t>Bất phương trình mũ:</w:t>
      </w:r>
    </w:p>
    <w:p w14:paraId="02456E22" w14:textId="77777777" w:rsidR="00A11442" w:rsidRPr="004E5567" w:rsidRDefault="00A11442">
      <w:pPr>
        <w:pStyle w:val="ListParagraph"/>
        <w:numPr>
          <w:ilvl w:val="0"/>
          <w:numId w:val="66"/>
        </w:numPr>
        <w:tabs>
          <w:tab w:val="left" w:pos="360"/>
        </w:tabs>
        <w:spacing w:after="0" w:line="360" w:lineRule="auto"/>
        <w:ind w:left="0" w:firstLine="0"/>
        <w:jc w:val="both"/>
        <w:rPr>
          <w:rFonts w:eastAsia="Arial" w:cs="Times New Roman"/>
          <w:sz w:val="24"/>
          <w:szCs w:val="24"/>
          <w:lang w:val="es-ES"/>
        </w:rPr>
      </w:pPr>
      <w:r w:rsidRPr="004E5567">
        <w:rPr>
          <w:rFonts w:eastAsia="Arial" w:cs="Times New Roman"/>
          <w:b/>
          <w:sz w:val="24"/>
          <w:szCs w:val="24"/>
          <w:lang w:val="vi-VN"/>
        </w:rPr>
        <w:t>Mục tiêu:</w:t>
      </w:r>
      <w:r w:rsidRPr="004E5567">
        <w:rPr>
          <w:rFonts w:eastAsia="Arial" w:cs="Times New Roman"/>
          <w:sz w:val="24"/>
          <w:szCs w:val="24"/>
          <w:lang w:val="vi-VN"/>
        </w:rPr>
        <w:t xml:space="preserve"> </w:t>
      </w:r>
      <w:r w:rsidRPr="004E5567">
        <w:rPr>
          <w:rFonts w:eastAsia="Arial" w:cs="Times New Roman"/>
          <w:sz w:val="24"/>
          <w:szCs w:val="24"/>
          <w:lang w:val="es-ES"/>
        </w:rPr>
        <w:t>Học sinh giải được các dạng bất phương trình mũ cơ bản, biết biến đổi bất phương trình mũ đưa về dạng cơ bản.</w:t>
      </w:r>
    </w:p>
    <w:p w14:paraId="3C9ECE1E" w14:textId="77777777" w:rsidR="00A11442" w:rsidRPr="004E5567" w:rsidRDefault="00A11442">
      <w:pPr>
        <w:pStyle w:val="ListParagraph"/>
        <w:numPr>
          <w:ilvl w:val="0"/>
          <w:numId w:val="66"/>
        </w:numPr>
        <w:tabs>
          <w:tab w:val="left" w:pos="360"/>
        </w:tabs>
        <w:spacing w:after="0" w:line="360" w:lineRule="auto"/>
        <w:ind w:left="0" w:firstLine="0"/>
        <w:jc w:val="both"/>
        <w:rPr>
          <w:rFonts w:eastAsia="Times New Roman" w:cs="Times New Roman"/>
          <w:b/>
          <w:sz w:val="24"/>
          <w:szCs w:val="24"/>
          <w:lang w:val="es-ES"/>
        </w:rPr>
      </w:pPr>
      <w:r w:rsidRPr="004E5567">
        <w:rPr>
          <w:rFonts w:cs="Times New Roman"/>
          <w:b/>
          <w:sz w:val="24"/>
          <w:szCs w:val="24"/>
          <w:lang w:val="es-ES"/>
        </w:rPr>
        <w:t>Nội dung:</w:t>
      </w:r>
    </w:p>
    <w:p w14:paraId="33561E7B"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2 học sinh để hoàn thành </w:t>
      </w:r>
      <w:r w:rsidRPr="004E5567">
        <w:rPr>
          <w:rFonts w:cs="Times New Roman"/>
          <w:b/>
          <w:sz w:val="24"/>
          <w:szCs w:val="24"/>
          <w:lang w:val="es-ES"/>
        </w:rPr>
        <w:t>PHIẾU HỌC TẬP SỐ 5</w:t>
      </w:r>
      <w:r w:rsidRPr="004E5567">
        <w:rPr>
          <w:rFonts w:cs="Times New Roman"/>
          <w:sz w:val="24"/>
          <w:szCs w:val="24"/>
          <w:lang w:val="es-ES"/>
        </w:rPr>
        <w:t>.</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17766369" w14:textId="77777777" w:rsidTr="007D5FEF">
        <w:trPr>
          <w:trHeight w:val="106"/>
          <w:jc w:val="center"/>
        </w:trPr>
        <w:tc>
          <w:tcPr>
            <w:tcW w:w="10075" w:type="dxa"/>
            <w:vAlign w:val="center"/>
            <w:hideMark/>
          </w:tcPr>
          <w:p w14:paraId="09DC2D67"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30, 31 và trả lời các câu hỏi sau:</w:t>
            </w:r>
          </w:p>
          <w:p w14:paraId="5EC67E4A"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Trong các bất phương trình sau, bất phương trình nào </w:t>
            </w:r>
            <w:r w:rsidRPr="004E5567">
              <w:rPr>
                <w:rFonts w:ascii="Times New Roman" w:eastAsia="Calibri" w:hAnsi="Times New Roman" w:cs="Times New Roman"/>
                <w:b/>
                <w:kern w:val="36"/>
                <w:sz w:val="24"/>
                <w:szCs w:val="24"/>
                <w:lang w:val="es-ES"/>
              </w:rPr>
              <w:t>không</w:t>
            </w:r>
            <w:r w:rsidRPr="004E5567">
              <w:rPr>
                <w:rFonts w:ascii="Times New Roman" w:eastAsia="Calibri" w:hAnsi="Times New Roman" w:cs="Times New Roman"/>
                <w:bCs/>
                <w:kern w:val="36"/>
                <w:sz w:val="24"/>
                <w:szCs w:val="24"/>
                <w:lang w:val="es-ES"/>
              </w:rPr>
              <w:t xml:space="preserve"> là bất phương trình mũ:</w:t>
            </w:r>
          </w:p>
          <w:p w14:paraId="7FE7CDB9" w14:textId="7B4BC529"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rPr>
              <w:drawing>
                <wp:inline distT="0" distB="0" distL="0" distR="0" wp14:anchorId="3664D7DA" wp14:editId="6C93C079">
                  <wp:extent cx="533400" cy="198120"/>
                  <wp:effectExtent l="0" t="0" r="0" b="0"/>
                  <wp:docPr id="1532068651"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53340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6"/>
              </w:rPr>
              <w:drawing>
                <wp:inline distT="0" distB="0" distL="0" distR="0" wp14:anchorId="55B9A2F5" wp14:editId="3BB1ABAA">
                  <wp:extent cx="403860" cy="198120"/>
                  <wp:effectExtent l="0" t="0" r="0" b="0"/>
                  <wp:docPr id="1606903043"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(3): </w:t>
            </w:r>
            <w:r w:rsidRPr="004E5567">
              <w:rPr>
                <w:rFonts w:ascii="Times New Roman" w:hAnsi="Times New Roman" w:cs="Times New Roman"/>
                <w:noProof/>
                <w:position w:val="-6"/>
              </w:rPr>
              <w:drawing>
                <wp:inline distT="0" distB="0" distL="0" distR="0" wp14:anchorId="4DAD65E6" wp14:editId="6E31A311">
                  <wp:extent cx="403860" cy="198120"/>
                  <wp:effectExtent l="0" t="0" r="0" b="0"/>
                  <wp:docPr id="35558909"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7ACC212C" w14:textId="0152A5EA"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bất phương trình mũ cơ bản và cách giải. Đồng thời nêu cách giải bất phương trình dạng </w:t>
            </w:r>
            <w:r w:rsidRPr="004E5567">
              <w:rPr>
                <w:rFonts w:ascii="Times New Roman" w:hAnsi="Times New Roman" w:cs="Times New Roman"/>
                <w:noProof/>
                <w:position w:val="-6"/>
              </w:rPr>
              <w:drawing>
                <wp:inline distT="0" distB="0" distL="0" distR="0" wp14:anchorId="102AFAAE" wp14:editId="5D5E2F8A">
                  <wp:extent cx="708660" cy="213360"/>
                  <wp:effectExtent l="0" t="0" r="0" b="0"/>
                  <wp:docPr id="1728483348"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708660" cy="21336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042195A4" w14:textId="2634337C"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bất phương trình mũ cơ bản để giải các bất phương trình sau:</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0"/>
              </w:rPr>
              <w:drawing>
                <wp:inline distT="0" distB="0" distL="0" distR="0" wp14:anchorId="5BDF9BAF" wp14:editId="0901D425">
                  <wp:extent cx="731520" cy="236220"/>
                  <wp:effectExtent l="0" t="0" r="0" b="0"/>
                  <wp:docPr id="1666796012"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73152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rPr>
              <w:drawing>
                <wp:inline distT="0" distB="0" distL="0" distR="0" wp14:anchorId="2C646470" wp14:editId="1C15CBC9">
                  <wp:extent cx="533400" cy="236220"/>
                  <wp:effectExtent l="0" t="0" r="0" b="0"/>
                  <wp:docPr id="1196648617"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5334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r>
    </w:tbl>
    <w:p w14:paraId="33D07AC7" w14:textId="77777777" w:rsidR="00A11442" w:rsidRPr="004E5567" w:rsidRDefault="00A11442">
      <w:pPr>
        <w:pStyle w:val="ListParagraph"/>
        <w:numPr>
          <w:ilvl w:val="0"/>
          <w:numId w:val="66"/>
        </w:numPr>
        <w:tabs>
          <w:tab w:val="left" w:pos="360"/>
        </w:tabs>
        <w:spacing w:after="0" w:line="360" w:lineRule="auto"/>
        <w:ind w:left="0" w:firstLine="0"/>
        <w:jc w:val="both"/>
        <w:rPr>
          <w:rFonts w:cs="Times New Roman"/>
          <w:sz w:val="24"/>
          <w:szCs w:val="24"/>
          <w:lang w:val="es-ES"/>
        </w:rPr>
      </w:pPr>
      <w:r w:rsidRPr="004E5567">
        <w:rPr>
          <w:rFonts w:cs="Times New Roman"/>
          <w:b/>
          <w:sz w:val="24"/>
          <w:szCs w:val="24"/>
          <w:lang w:val="es-ES"/>
        </w:rPr>
        <w:t>Sản phẩm:</w:t>
      </w:r>
      <w:r w:rsidRPr="004E5567">
        <w:rPr>
          <w:rFonts w:cs="Times New Roman"/>
          <w:sz w:val="24"/>
          <w:szCs w:val="24"/>
          <w:lang w:val="es-ES"/>
        </w:rPr>
        <w:t xml:space="preserve"> Đáp án Phiếu học tập số 5.</w:t>
      </w:r>
    </w:p>
    <w:p w14:paraId="6002F0A5" w14:textId="77777777" w:rsidR="00A11442" w:rsidRPr="004E5567" w:rsidRDefault="00A11442" w:rsidP="004E5567">
      <w:pPr>
        <w:pStyle w:val="ListParagraph"/>
        <w:tabs>
          <w:tab w:val="left" w:pos="360"/>
        </w:tabs>
        <w:spacing w:after="0" w:line="360" w:lineRule="auto"/>
        <w:ind w:left="0"/>
        <w:jc w:val="center"/>
        <w:rPr>
          <w:rFonts w:cs="Times New Roman"/>
          <w:sz w:val="24"/>
          <w:szCs w:val="24"/>
          <w:lang w:val="es-ES"/>
        </w:rPr>
      </w:pPr>
      <w:r w:rsidRPr="004E5567">
        <w:rPr>
          <w:rFonts w:cs="Times New Roman"/>
          <w:b/>
          <w:sz w:val="24"/>
          <w:szCs w:val="24"/>
          <w:lang w:val="es-ES"/>
        </w:rPr>
        <w:t>PHIẾU HỌC TẬP SỐ 5</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29A8BB40" w14:textId="77777777" w:rsidTr="007D5FEF">
        <w:trPr>
          <w:trHeight w:val="106"/>
          <w:jc w:val="center"/>
        </w:trPr>
        <w:tc>
          <w:tcPr>
            <w:tcW w:w="10075" w:type="dxa"/>
            <w:gridSpan w:val="2"/>
            <w:vAlign w:val="center"/>
            <w:hideMark/>
          </w:tcPr>
          <w:p w14:paraId="6BD6C74D"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30, 31 và trả lời các câu hỏi sau:</w:t>
            </w:r>
          </w:p>
        </w:tc>
      </w:tr>
      <w:tr w:rsidR="00A11442" w:rsidRPr="004E5567" w14:paraId="563D9136" w14:textId="77777777" w:rsidTr="007D5FEF">
        <w:trPr>
          <w:trHeight w:val="385"/>
          <w:jc w:val="center"/>
        </w:trPr>
        <w:tc>
          <w:tcPr>
            <w:tcW w:w="5006" w:type="dxa"/>
            <w:vAlign w:val="center"/>
            <w:hideMark/>
          </w:tcPr>
          <w:p w14:paraId="49245DD7"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HỎI</w:t>
            </w:r>
          </w:p>
        </w:tc>
        <w:tc>
          <w:tcPr>
            <w:tcW w:w="5069" w:type="dxa"/>
            <w:vAlign w:val="center"/>
            <w:hideMark/>
          </w:tcPr>
          <w:p w14:paraId="1330E7E9"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TRẢ LỜI</w:t>
            </w:r>
          </w:p>
        </w:tc>
      </w:tr>
      <w:tr w:rsidR="00A11442" w:rsidRPr="004E5567" w14:paraId="751D8CD2" w14:textId="77777777" w:rsidTr="007D5FEF">
        <w:trPr>
          <w:jc w:val="center"/>
        </w:trPr>
        <w:tc>
          <w:tcPr>
            <w:tcW w:w="5006" w:type="dxa"/>
            <w:vAlign w:val="center"/>
            <w:hideMark/>
          </w:tcPr>
          <w:p w14:paraId="12F8ADF8"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lastRenderedPageBreak/>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Trong các bất phương trình sau, bất phương trình nào </w:t>
            </w:r>
            <w:r w:rsidRPr="004E5567">
              <w:rPr>
                <w:rFonts w:ascii="Times New Roman" w:eastAsia="Calibri" w:hAnsi="Times New Roman" w:cs="Times New Roman"/>
                <w:b/>
                <w:kern w:val="36"/>
                <w:sz w:val="24"/>
                <w:szCs w:val="24"/>
                <w:lang w:val="es-ES"/>
              </w:rPr>
              <w:t>không</w:t>
            </w:r>
            <w:r w:rsidRPr="004E5567">
              <w:rPr>
                <w:rFonts w:ascii="Times New Roman" w:eastAsia="Calibri" w:hAnsi="Times New Roman" w:cs="Times New Roman"/>
                <w:bCs/>
                <w:kern w:val="36"/>
                <w:sz w:val="24"/>
                <w:szCs w:val="24"/>
                <w:lang w:val="es-ES"/>
              </w:rPr>
              <w:t xml:space="preserve"> là bất phương trình mũ:</w:t>
            </w:r>
          </w:p>
          <w:p w14:paraId="6936C567" w14:textId="2DD6CCAD"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rPr>
              <w:drawing>
                <wp:inline distT="0" distB="0" distL="0" distR="0" wp14:anchorId="226DEAB1" wp14:editId="456E26E4">
                  <wp:extent cx="533400" cy="198120"/>
                  <wp:effectExtent l="0" t="0" r="0" b="0"/>
                  <wp:docPr id="206591107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53340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6"/>
              </w:rPr>
              <w:drawing>
                <wp:inline distT="0" distB="0" distL="0" distR="0" wp14:anchorId="6DD13F25" wp14:editId="18A13F93">
                  <wp:extent cx="403860" cy="198120"/>
                  <wp:effectExtent l="0" t="0" r="0" b="0"/>
                  <wp:docPr id="608413980"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753FF71A" w14:textId="4680A22E"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(3): </w:t>
            </w:r>
            <w:r w:rsidRPr="004E5567">
              <w:rPr>
                <w:rFonts w:ascii="Times New Roman" w:hAnsi="Times New Roman" w:cs="Times New Roman"/>
                <w:noProof/>
                <w:position w:val="-6"/>
              </w:rPr>
              <w:drawing>
                <wp:inline distT="0" distB="0" distL="0" distR="0" wp14:anchorId="0F706D26" wp14:editId="1F10119E">
                  <wp:extent cx="403860" cy="198120"/>
                  <wp:effectExtent l="0" t="0" r="0" b="0"/>
                  <wp:docPr id="1656919067"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31F795DC" w14:textId="77777777" w:rsidR="00A11442" w:rsidRPr="004E5567" w:rsidRDefault="00A11442" w:rsidP="004E5567">
            <w:pPr>
              <w:spacing w:after="0" w:line="360" w:lineRule="auto"/>
              <w:jc w:val="both"/>
              <w:rPr>
                <w:rFonts w:ascii="Times New Roman" w:hAnsi="Times New Roman" w:cs="Times New Roman"/>
                <w:iCs/>
                <w:sz w:val="24"/>
                <w:szCs w:val="24"/>
              </w:rPr>
            </w:pPr>
          </w:p>
        </w:tc>
        <w:tc>
          <w:tcPr>
            <w:tcW w:w="5069" w:type="dxa"/>
            <w:vAlign w:val="center"/>
          </w:tcPr>
          <w:p w14:paraId="023CE4AE"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bCs/>
                <w:iCs/>
                <w:sz w:val="24"/>
                <w:szCs w:val="24"/>
              </w:rPr>
              <w:t>TL1.</w:t>
            </w:r>
            <w:r w:rsidRPr="004E5567">
              <w:rPr>
                <w:rFonts w:ascii="Times New Roman" w:hAnsi="Times New Roman" w:cs="Times New Roman"/>
                <w:iCs/>
                <w:sz w:val="24"/>
                <w:szCs w:val="24"/>
              </w:rPr>
              <w:t xml:space="preserve"> (3) là không là bất phương trình mũ.</w:t>
            </w:r>
          </w:p>
        </w:tc>
      </w:tr>
      <w:tr w:rsidR="00A11442" w:rsidRPr="004E5567" w14:paraId="3468736C" w14:textId="77777777" w:rsidTr="007D5FEF">
        <w:trPr>
          <w:jc w:val="center"/>
        </w:trPr>
        <w:tc>
          <w:tcPr>
            <w:tcW w:w="5006" w:type="dxa"/>
            <w:vAlign w:val="center"/>
            <w:hideMark/>
          </w:tcPr>
          <w:p w14:paraId="09B05B8A" w14:textId="7F175C2A"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bất phương trình mũ cơ bản và cách giải. Đồng thời nêu cách giải bất phương trình dạng </w:t>
            </w:r>
            <w:r w:rsidRPr="004E5567">
              <w:rPr>
                <w:rFonts w:ascii="Times New Roman" w:hAnsi="Times New Roman" w:cs="Times New Roman"/>
                <w:noProof/>
                <w:position w:val="-6"/>
              </w:rPr>
              <w:drawing>
                <wp:inline distT="0" distB="0" distL="0" distR="0" wp14:anchorId="67180446" wp14:editId="550D6CE4">
                  <wp:extent cx="708660" cy="213360"/>
                  <wp:effectExtent l="0" t="0" r="0" b="0"/>
                  <wp:docPr id="1831390872"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708660" cy="21336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tc>
        <w:tc>
          <w:tcPr>
            <w:tcW w:w="5069" w:type="dxa"/>
            <w:vAlign w:val="center"/>
          </w:tcPr>
          <w:p w14:paraId="4DB4824B" w14:textId="2AA6DBEA"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sz w:val="24"/>
                <w:szCs w:val="24"/>
              </w:rPr>
              <w:t>TL2.</w:t>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1F68D77C" wp14:editId="47769109">
                  <wp:extent cx="419100" cy="198120"/>
                  <wp:effectExtent l="0" t="0" r="0" b="0"/>
                  <wp:docPr id="804602997"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6"/>
                <w:sz w:val="24"/>
                <w:szCs w:val="24"/>
              </w:rPr>
              <w:drawing>
                <wp:inline distT="0" distB="0" distL="0" distR="0" wp14:anchorId="141F72A9" wp14:editId="7780ABE4">
                  <wp:extent cx="419100" cy="198120"/>
                  <wp:effectExtent l="0" t="0" r="0" b="0"/>
                  <wp:docPr id="1724310777"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6"/>
                <w:sz w:val="24"/>
                <w:szCs w:val="24"/>
              </w:rPr>
              <w:drawing>
                <wp:inline distT="0" distB="0" distL="0" distR="0" wp14:anchorId="157E833B" wp14:editId="7E7DD06C">
                  <wp:extent cx="419100" cy="198120"/>
                  <wp:effectExtent l="0" t="0" r="0" b="0"/>
                  <wp:docPr id="495230214"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6"/>
                <w:sz w:val="24"/>
                <w:szCs w:val="24"/>
              </w:rPr>
              <w:drawing>
                <wp:inline distT="0" distB="0" distL="0" distR="0" wp14:anchorId="317D2D00" wp14:editId="79E8826F">
                  <wp:extent cx="419100" cy="198120"/>
                  <wp:effectExtent l="0" t="0" r="0" b="0"/>
                  <wp:docPr id="290240024"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2A34262E" wp14:editId="5A14DB2C">
                  <wp:extent cx="708660" cy="198120"/>
                  <wp:effectExtent l="0" t="0" r="0" b="0"/>
                  <wp:docPr id="323887875"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70866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20F743D3"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Cách giải: Bảng đính kèm</w:t>
            </w:r>
          </w:p>
          <w:p w14:paraId="48F1C18E" w14:textId="63129D84" w:rsidR="00A11442" w:rsidRPr="004E5567" w:rsidRDefault="00A11442" w:rsidP="004E5567">
            <w:pPr>
              <w:widowControl w:val="0"/>
              <w:spacing w:after="0" w:line="360" w:lineRule="auto"/>
              <w:jc w:val="both"/>
              <w:rPr>
                <w:rFonts w:ascii="Times New Roman" w:hAnsi="Times New Roman" w:cs="Times New Roman"/>
              </w:rPr>
            </w:pPr>
            <w:r w:rsidRPr="004E5567">
              <w:rPr>
                <w:rFonts w:ascii="Times New Roman" w:hAnsi="Times New Roman" w:cs="Times New Roman"/>
                <w:iCs/>
                <w:sz w:val="24"/>
                <w:szCs w:val="24"/>
              </w:rPr>
              <w:t xml:space="preserve">Cách giải BPT dạng </w:t>
            </w:r>
            <w:r w:rsidRPr="004E5567">
              <w:rPr>
                <w:rFonts w:ascii="Times New Roman" w:hAnsi="Times New Roman" w:cs="Times New Roman"/>
                <w:noProof/>
                <w:position w:val="-6"/>
              </w:rPr>
              <w:drawing>
                <wp:inline distT="0" distB="0" distL="0" distR="0" wp14:anchorId="2DA969A3" wp14:editId="1C617D5A">
                  <wp:extent cx="708660" cy="213360"/>
                  <wp:effectExtent l="0" t="0" r="0" b="0"/>
                  <wp:docPr id="601193232"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708660" cy="213360"/>
                          </a:xfrm>
                          <a:prstGeom prst="rect">
                            <a:avLst/>
                          </a:prstGeom>
                          <a:noFill/>
                          <a:ln>
                            <a:noFill/>
                          </a:ln>
                        </pic:spPr>
                      </pic:pic>
                    </a:graphicData>
                  </a:graphic>
                </wp:inline>
              </w:drawing>
            </w:r>
          </w:p>
          <w:p w14:paraId="7D9B3E7F" w14:textId="1A3586CF" w:rsidR="00A11442" w:rsidRPr="004E5567" w:rsidRDefault="00A11442">
            <w:pPr>
              <w:pStyle w:val="ListParagraph"/>
              <w:widowControl w:val="0"/>
              <w:numPr>
                <w:ilvl w:val="0"/>
                <w:numId w:val="64"/>
              </w:numPr>
              <w:tabs>
                <w:tab w:val="left" w:pos="400"/>
              </w:tabs>
              <w:spacing w:after="0" w:line="360" w:lineRule="auto"/>
              <w:ind w:left="10" w:firstLine="0"/>
              <w:jc w:val="both"/>
              <w:rPr>
                <w:rFonts w:cs="Times New Roman"/>
                <w:iCs/>
                <w:sz w:val="24"/>
                <w:szCs w:val="24"/>
              </w:rPr>
            </w:pPr>
            <w:r w:rsidRPr="004E5567">
              <w:rPr>
                <w:rFonts w:cs="Times New Roman"/>
                <w:iCs/>
                <w:sz w:val="24"/>
                <w:szCs w:val="24"/>
              </w:rPr>
              <w:t xml:space="preserve">Nếu </w:t>
            </w:r>
            <w:r w:rsidRPr="004E5567">
              <w:rPr>
                <w:rFonts w:cs="Times New Roman"/>
                <w:iCs/>
                <w:noProof/>
                <w:position w:val="-6"/>
                <w:sz w:val="24"/>
                <w:szCs w:val="24"/>
              </w:rPr>
              <w:drawing>
                <wp:inline distT="0" distB="0" distL="0" distR="0" wp14:anchorId="57464B29" wp14:editId="6E930BB8">
                  <wp:extent cx="335280" cy="182880"/>
                  <wp:effectExtent l="0" t="0" r="7620" b="7620"/>
                  <wp:docPr id="293611738"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iCs/>
                <w:sz w:val="24"/>
                <w:szCs w:val="24"/>
              </w:rPr>
              <w:t xml:space="preserve"> thì </w:t>
            </w:r>
            <w:r w:rsidRPr="004E5567">
              <w:rPr>
                <w:rFonts w:cs="Times New Roman"/>
                <w:noProof/>
                <w:position w:val="-14"/>
              </w:rPr>
              <w:drawing>
                <wp:inline distT="0" distB="0" distL="0" distR="0" wp14:anchorId="3EBE3F88" wp14:editId="6773ADA0">
                  <wp:extent cx="1676400" cy="266700"/>
                  <wp:effectExtent l="0" t="0" r="0" b="0"/>
                  <wp:docPr id="1900239671"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1676400" cy="266700"/>
                          </a:xfrm>
                          <a:prstGeom prst="rect">
                            <a:avLst/>
                          </a:prstGeom>
                          <a:noFill/>
                          <a:ln>
                            <a:noFill/>
                          </a:ln>
                        </pic:spPr>
                      </pic:pic>
                    </a:graphicData>
                  </a:graphic>
                </wp:inline>
              </w:drawing>
            </w:r>
          </w:p>
          <w:p w14:paraId="47B98D24" w14:textId="0929339B" w:rsidR="00A11442" w:rsidRPr="004E5567" w:rsidRDefault="00A11442">
            <w:pPr>
              <w:pStyle w:val="ListParagraph"/>
              <w:widowControl w:val="0"/>
              <w:numPr>
                <w:ilvl w:val="0"/>
                <w:numId w:val="64"/>
              </w:numPr>
              <w:tabs>
                <w:tab w:val="left" w:pos="400"/>
              </w:tabs>
              <w:spacing w:after="0" w:line="360" w:lineRule="auto"/>
              <w:ind w:left="10" w:firstLine="0"/>
              <w:jc w:val="both"/>
              <w:rPr>
                <w:rFonts w:cs="Times New Roman"/>
                <w:iCs/>
                <w:sz w:val="24"/>
                <w:szCs w:val="24"/>
              </w:rPr>
            </w:pPr>
            <w:r w:rsidRPr="004E5567">
              <w:rPr>
                <w:rFonts w:cs="Times New Roman"/>
                <w:iCs/>
                <w:sz w:val="24"/>
                <w:szCs w:val="24"/>
              </w:rPr>
              <w:t xml:space="preserve">Nếu </w:t>
            </w:r>
            <w:r w:rsidRPr="004E5567">
              <w:rPr>
                <w:rFonts w:cs="Times New Roman"/>
                <w:iCs/>
                <w:noProof/>
                <w:position w:val="-6"/>
                <w:sz w:val="24"/>
                <w:szCs w:val="24"/>
              </w:rPr>
              <w:drawing>
                <wp:inline distT="0" distB="0" distL="0" distR="0" wp14:anchorId="239823DE" wp14:editId="50813DB5">
                  <wp:extent cx="541020" cy="182880"/>
                  <wp:effectExtent l="0" t="0" r="0" b="7620"/>
                  <wp:docPr id="200250918"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541020" cy="182880"/>
                          </a:xfrm>
                          <a:prstGeom prst="rect">
                            <a:avLst/>
                          </a:prstGeom>
                          <a:noFill/>
                          <a:ln>
                            <a:noFill/>
                          </a:ln>
                        </pic:spPr>
                      </pic:pic>
                    </a:graphicData>
                  </a:graphic>
                </wp:inline>
              </w:drawing>
            </w:r>
            <w:r w:rsidRPr="004E5567">
              <w:rPr>
                <w:rFonts w:cs="Times New Roman"/>
                <w:iCs/>
                <w:sz w:val="24"/>
                <w:szCs w:val="24"/>
              </w:rPr>
              <w:t xml:space="preserve"> thì </w:t>
            </w:r>
            <w:r w:rsidRPr="004E5567">
              <w:rPr>
                <w:rFonts w:cs="Times New Roman"/>
                <w:noProof/>
                <w:position w:val="-14"/>
              </w:rPr>
              <w:drawing>
                <wp:inline distT="0" distB="0" distL="0" distR="0" wp14:anchorId="1EA4BEDD" wp14:editId="09777B35">
                  <wp:extent cx="1676400" cy="266700"/>
                  <wp:effectExtent l="0" t="0" r="0" b="0"/>
                  <wp:docPr id="1057630467"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1676400" cy="266700"/>
                          </a:xfrm>
                          <a:prstGeom prst="rect">
                            <a:avLst/>
                          </a:prstGeom>
                          <a:noFill/>
                          <a:ln>
                            <a:noFill/>
                          </a:ln>
                        </pic:spPr>
                      </pic:pic>
                    </a:graphicData>
                  </a:graphic>
                </wp:inline>
              </w:drawing>
            </w:r>
          </w:p>
        </w:tc>
      </w:tr>
      <w:tr w:rsidR="00A11442" w:rsidRPr="004E5567" w14:paraId="4EE5DF2D" w14:textId="77777777" w:rsidTr="007D5FEF">
        <w:trPr>
          <w:jc w:val="center"/>
        </w:trPr>
        <w:tc>
          <w:tcPr>
            <w:tcW w:w="5006" w:type="dxa"/>
            <w:vAlign w:val="center"/>
          </w:tcPr>
          <w:p w14:paraId="2620CBCE" w14:textId="2EB1D91F"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bất phương trình mũ cơ bản để giải các bất phương trình sau:</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0"/>
              </w:rPr>
              <w:drawing>
                <wp:inline distT="0" distB="0" distL="0" distR="0" wp14:anchorId="313AD524" wp14:editId="1D99C1F0">
                  <wp:extent cx="731520" cy="236220"/>
                  <wp:effectExtent l="0" t="0" r="0" b="0"/>
                  <wp:docPr id="1598807459"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73152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rPr>
              <w:drawing>
                <wp:inline distT="0" distB="0" distL="0" distR="0" wp14:anchorId="390F8A0A" wp14:editId="3C8C49B8">
                  <wp:extent cx="533400" cy="236220"/>
                  <wp:effectExtent l="0" t="0" r="0" b="0"/>
                  <wp:docPr id="40991358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5334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533761F2"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eastAsia="Times New Roman" w:hAnsi="Times New Roman" w:cs="Times New Roman"/>
                <w:b/>
                <w:bCs/>
                <w:sz w:val="24"/>
                <w:szCs w:val="24"/>
              </w:rPr>
              <w:t>TL3.</w:t>
            </w:r>
          </w:p>
          <w:p w14:paraId="0EB55F07" w14:textId="178A9DEE"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0"/>
              </w:rPr>
              <w:drawing>
                <wp:inline distT="0" distB="0" distL="0" distR="0" wp14:anchorId="242F71CF" wp14:editId="7B737634">
                  <wp:extent cx="2179320" cy="236220"/>
                  <wp:effectExtent l="0" t="0" r="0" b="0"/>
                  <wp:docPr id="12767528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217932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(do </w:t>
            </w:r>
            <w:r w:rsidRPr="004E5567">
              <w:rPr>
                <w:rFonts w:ascii="Times New Roman" w:hAnsi="Times New Roman" w:cs="Times New Roman"/>
                <w:noProof/>
                <w:position w:val="-6"/>
              </w:rPr>
              <w:drawing>
                <wp:inline distT="0" distB="0" distL="0" distR="0" wp14:anchorId="4B2DD350" wp14:editId="16243B98">
                  <wp:extent cx="381000" cy="182880"/>
                  <wp:effectExtent l="0" t="0" r="0" b="7620"/>
                  <wp:docPr id="1457508604"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38100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5F0B4869" w14:textId="1B638168"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noProof/>
                <w:position w:val="-14"/>
              </w:rPr>
              <w:drawing>
                <wp:inline distT="0" distB="0" distL="0" distR="0" wp14:anchorId="381077FC" wp14:editId="3B35D61A">
                  <wp:extent cx="1432560" cy="259080"/>
                  <wp:effectExtent l="0" t="0" r="0" b="7620"/>
                  <wp:docPr id="1992941120"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4325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(do </w:t>
            </w:r>
            <w:r w:rsidRPr="004E5567">
              <w:rPr>
                <w:rFonts w:ascii="Times New Roman" w:hAnsi="Times New Roman" w:cs="Times New Roman"/>
                <w:noProof/>
                <w:position w:val="-10"/>
              </w:rPr>
              <w:drawing>
                <wp:inline distT="0" distB="0" distL="0" distR="0" wp14:anchorId="6AD7C2CE" wp14:editId="4A0B649C">
                  <wp:extent cx="655320" cy="198120"/>
                  <wp:effectExtent l="0" t="0" r="0" b="0"/>
                  <wp:docPr id="182031446"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655320" cy="19812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63AFA4ED" w14:textId="77777777" w:rsidR="00A11442" w:rsidRPr="004E5567" w:rsidRDefault="00A11442" w:rsidP="004E5567">
      <w:pPr>
        <w:pStyle w:val="ListParagraph"/>
        <w:tabs>
          <w:tab w:val="left" w:pos="360"/>
        </w:tabs>
        <w:spacing w:after="0" w:line="360" w:lineRule="auto"/>
        <w:ind w:left="0"/>
        <w:jc w:val="both"/>
        <w:rPr>
          <w:rFonts w:cs="Times New Roman"/>
          <w:b/>
          <w:sz w:val="24"/>
          <w:szCs w:val="24"/>
          <w:lang w:val="es-ES"/>
        </w:rPr>
      </w:pPr>
      <w:r w:rsidRPr="004E5567">
        <w:rPr>
          <w:rFonts w:cs="Times New Roman"/>
          <w:b/>
          <w:sz w:val="24"/>
          <w:szCs w:val="24"/>
          <w:lang w:val="es-ES"/>
        </w:rPr>
        <w:t>Bảng tổng kết về nghiệm của các bất phương trình mũ:</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16"/>
        <w:gridCol w:w="2318"/>
        <w:gridCol w:w="2353"/>
        <w:gridCol w:w="2353"/>
      </w:tblGrid>
      <w:tr w:rsidR="00A11442" w:rsidRPr="004E5567" w14:paraId="05CFAF02" w14:textId="77777777" w:rsidTr="007D5FEF">
        <w:tc>
          <w:tcPr>
            <w:tcW w:w="2517" w:type="dxa"/>
            <w:vMerge w:val="restart"/>
            <w:vAlign w:val="center"/>
          </w:tcPr>
          <w:p w14:paraId="6457014C" w14:textId="77777777"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sz w:val="24"/>
                <w:szCs w:val="24"/>
                <w:lang w:val="es-ES"/>
              </w:rPr>
              <w:t>Phương trình</w:t>
            </w:r>
          </w:p>
        </w:tc>
        <w:tc>
          <w:tcPr>
            <w:tcW w:w="2517" w:type="dxa"/>
            <w:vMerge w:val="restart"/>
            <w:vAlign w:val="center"/>
          </w:tcPr>
          <w:p w14:paraId="78D99B58" w14:textId="708AA684"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725944E1" wp14:editId="18939367">
                  <wp:extent cx="342900" cy="182880"/>
                  <wp:effectExtent l="0" t="0" r="0" b="7620"/>
                  <wp:docPr id="114152643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p>
        </w:tc>
        <w:tc>
          <w:tcPr>
            <w:tcW w:w="5036" w:type="dxa"/>
            <w:gridSpan w:val="2"/>
            <w:vAlign w:val="center"/>
          </w:tcPr>
          <w:p w14:paraId="4F297DE6" w14:textId="5A90F5AC"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65B4693E" wp14:editId="0FB980DA">
                  <wp:extent cx="342900" cy="182880"/>
                  <wp:effectExtent l="0" t="0" r="0" b="7620"/>
                  <wp:docPr id="2114715918"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p>
        </w:tc>
      </w:tr>
      <w:tr w:rsidR="00A11442" w:rsidRPr="004E5567" w14:paraId="247BF6BB" w14:textId="77777777" w:rsidTr="007D5FEF">
        <w:tc>
          <w:tcPr>
            <w:tcW w:w="2517" w:type="dxa"/>
            <w:vMerge/>
            <w:vAlign w:val="center"/>
          </w:tcPr>
          <w:p w14:paraId="0B799A06" w14:textId="77777777" w:rsidR="00A11442" w:rsidRPr="004E5567" w:rsidRDefault="00A11442" w:rsidP="004E5567">
            <w:pPr>
              <w:pStyle w:val="ListParagraph"/>
              <w:spacing w:after="0" w:line="360" w:lineRule="auto"/>
              <w:ind w:left="0"/>
              <w:jc w:val="center"/>
              <w:rPr>
                <w:rFonts w:cs="Times New Roman"/>
                <w:bCs/>
                <w:sz w:val="24"/>
                <w:szCs w:val="24"/>
                <w:lang w:val="es-ES"/>
              </w:rPr>
            </w:pPr>
          </w:p>
        </w:tc>
        <w:tc>
          <w:tcPr>
            <w:tcW w:w="2517" w:type="dxa"/>
            <w:vMerge/>
            <w:vAlign w:val="center"/>
          </w:tcPr>
          <w:p w14:paraId="531697CB" w14:textId="77777777" w:rsidR="00A11442" w:rsidRPr="004E5567" w:rsidRDefault="00A11442" w:rsidP="004E5567">
            <w:pPr>
              <w:pStyle w:val="ListParagraph"/>
              <w:spacing w:after="0" w:line="360" w:lineRule="auto"/>
              <w:ind w:left="0"/>
              <w:jc w:val="center"/>
              <w:rPr>
                <w:rFonts w:cs="Times New Roman"/>
                <w:bCs/>
                <w:sz w:val="24"/>
                <w:szCs w:val="24"/>
                <w:lang w:val="es-ES"/>
              </w:rPr>
            </w:pPr>
          </w:p>
        </w:tc>
        <w:tc>
          <w:tcPr>
            <w:tcW w:w="2518" w:type="dxa"/>
            <w:vAlign w:val="center"/>
          </w:tcPr>
          <w:p w14:paraId="24CA28C1" w14:textId="777DDE5B"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553652F4" wp14:editId="2EF7E7A1">
                  <wp:extent cx="335280" cy="182880"/>
                  <wp:effectExtent l="0" t="0" r="7620" b="7620"/>
                  <wp:docPr id="696836343"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p>
        </w:tc>
        <w:tc>
          <w:tcPr>
            <w:tcW w:w="2518" w:type="dxa"/>
            <w:vAlign w:val="center"/>
          </w:tcPr>
          <w:p w14:paraId="7A8A3E10" w14:textId="47AC2C25"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201935E8" wp14:editId="22B2FD4D">
                  <wp:extent cx="541020" cy="182880"/>
                  <wp:effectExtent l="0" t="0" r="0" b="7620"/>
                  <wp:docPr id="1869043589"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541020" cy="182880"/>
                          </a:xfrm>
                          <a:prstGeom prst="rect">
                            <a:avLst/>
                          </a:prstGeom>
                          <a:noFill/>
                          <a:ln>
                            <a:noFill/>
                          </a:ln>
                        </pic:spPr>
                      </pic:pic>
                    </a:graphicData>
                  </a:graphic>
                </wp:inline>
              </w:drawing>
            </w:r>
          </w:p>
        </w:tc>
      </w:tr>
      <w:tr w:rsidR="00A11442" w:rsidRPr="004E5567" w14:paraId="12817312" w14:textId="77777777" w:rsidTr="007D5FEF">
        <w:tc>
          <w:tcPr>
            <w:tcW w:w="2517" w:type="dxa"/>
            <w:vAlign w:val="center"/>
          </w:tcPr>
          <w:p w14:paraId="42B534C8" w14:textId="2D2D052D"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noProof/>
                <w:position w:val="-6"/>
                <w:sz w:val="24"/>
                <w:szCs w:val="24"/>
              </w:rPr>
              <w:drawing>
                <wp:inline distT="0" distB="0" distL="0" distR="0" wp14:anchorId="0235C1E7" wp14:editId="6A0A6E0E">
                  <wp:extent cx="419100" cy="198120"/>
                  <wp:effectExtent l="0" t="0" r="0" b="0"/>
                  <wp:docPr id="1054279635"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p>
        </w:tc>
        <w:tc>
          <w:tcPr>
            <w:tcW w:w="2517" w:type="dxa"/>
            <w:vMerge w:val="restart"/>
            <w:vAlign w:val="center"/>
          </w:tcPr>
          <w:p w14:paraId="3CB6B61F" w14:textId="26F56F8A"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635C6C5E" wp14:editId="2E2044A0">
                  <wp:extent cx="480060" cy="182880"/>
                  <wp:effectExtent l="0" t="0" r="0" b="7620"/>
                  <wp:docPr id="183895265"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480060" cy="182880"/>
                          </a:xfrm>
                          <a:prstGeom prst="rect">
                            <a:avLst/>
                          </a:prstGeom>
                          <a:noFill/>
                          <a:ln>
                            <a:noFill/>
                          </a:ln>
                        </pic:spPr>
                      </pic:pic>
                    </a:graphicData>
                  </a:graphic>
                </wp:inline>
              </w:drawing>
            </w:r>
          </w:p>
        </w:tc>
        <w:tc>
          <w:tcPr>
            <w:tcW w:w="2518" w:type="dxa"/>
            <w:vAlign w:val="center"/>
          </w:tcPr>
          <w:p w14:paraId="48759874" w14:textId="2076180B"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6BB64DDB" wp14:editId="5ACA5D9C">
                  <wp:extent cx="640080" cy="236220"/>
                  <wp:effectExtent l="0" t="0" r="7620" b="0"/>
                  <wp:docPr id="1369143576"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2518" w:type="dxa"/>
            <w:vAlign w:val="center"/>
          </w:tcPr>
          <w:p w14:paraId="62668822" w14:textId="13107F6D"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4BD5B721" wp14:editId="4E725415">
                  <wp:extent cx="640080" cy="236220"/>
                  <wp:effectExtent l="0" t="0" r="7620" b="0"/>
                  <wp:docPr id="817000806"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r>
      <w:tr w:rsidR="00A11442" w:rsidRPr="004E5567" w14:paraId="2045354F" w14:textId="77777777" w:rsidTr="007D5FEF">
        <w:tc>
          <w:tcPr>
            <w:tcW w:w="2517" w:type="dxa"/>
            <w:vAlign w:val="center"/>
          </w:tcPr>
          <w:p w14:paraId="0B28308A" w14:textId="4B5B6308"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noProof/>
                <w:position w:val="-6"/>
                <w:sz w:val="24"/>
                <w:szCs w:val="24"/>
              </w:rPr>
              <w:drawing>
                <wp:inline distT="0" distB="0" distL="0" distR="0" wp14:anchorId="60DF4E78" wp14:editId="1AC67AA2">
                  <wp:extent cx="419100" cy="198120"/>
                  <wp:effectExtent l="0" t="0" r="0" b="0"/>
                  <wp:docPr id="355411250"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p>
        </w:tc>
        <w:tc>
          <w:tcPr>
            <w:tcW w:w="2517" w:type="dxa"/>
            <w:vMerge/>
            <w:vAlign w:val="center"/>
          </w:tcPr>
          <w:p w14:paraId="1FDADE0D" w14:textId="77777777" w:rsidR="00A11442" w:rsidRPr="004E5567" w:rsidRDefault="00A11442" w:rsidP="004E5567">
            <w:pPr>
              <w:pStyle w:val="ListParagraph"/>
              <w:spacing w:after="0" w:line="360" w:lineRule="auto"/>
              <w:ind w:left="0"/>
              <w:jc w:val="center"/>
              <w:rPr>
                <w:rFonts w:cs="Times New Roman"/>
                <w:bCs/>
                <w:sz w:val="24"/>
                <w:szCs w:val="24"/>
                <w:lang w:val="es-ES"/>
              </w:rPr>
            </w:pPr>
          </w:p>
        </w:tc>
        <w:tc>
          <w:tcPr>
            <w:tcW w:w="2518" w:type="dxa"/>
            <w:vAlign w:val="center"/>
          </w:tcPr>
          <w:p w14:paraId="2A8549E1" w14:textId="5681DFF0"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71D2377E" wp14:editId="57363AFD">
                  <wp:extent cx="640080" cy="236220"/>
                  <wp:effectExtent l="0" t="0" r="7620" b="0"/>
                  <wp:docPr id="111007312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2518" w:type="dxa"/>
            <w:vAlign w:val="center"/>
          </w:tcPr>
          <w:p w14:paraId="566FF635" w14:textId="19023892"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28A7DE2D" wp14:editId="7397937E">
                  <wp:extent cx="640080" cy="236220"/>
                  <wp:effectExtent l="0" t="0" r="7620" b="0"/>
                  <wp:docPr id="76096073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r>
      <w:tr w:rsidR="00A11442" w:rsidRPr="004E5567" w14:paraId="26FD39FA" w14:textId="77777777" w:rsidTr="007D5FEF">
        <w:tc>
          <w:tcPr>
            <w:tcW w:w="2517" w:type="dxa"/>
            <w:vAlign w:val="center"/>
          </w:tcPr>
          <w:p w14:paraId="1A1ADA50" w14:textId="69F77EA7"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noProof/>
                <w:position w:val="-6"/>
                <w:sz w:val="24"/>
                <w:szCs w:val="24"/>
              </w:rPr>
              <w:drawing>
                <wp:inline distT="0" distB="0" distL="0" distR="0" wp14:anchorId="4B03327F" wp14:editId="2EF0E114">
                  <wp:extent cx="419100" cy="198120"/>
                  <wp:effectExtent l="0" t="0" r="0" b="0"/>
                  <wp:docPr id="12653837"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p>
        </w:tc>
        <w:tc>
          <w:tcPr>
            <w:tcW w:w="2517" w:type="dxa"/>
            <w:vMerge w:val="restart"/>
            <w:vAlign w:val="center"/>
          </w:tcPr>
          <w:p w14:paraId="1335F4E6" w14:textId="77777777"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sz w:val="24"/>
                <w:szCs w:val="24"/>
                <w:lang w:val="es-ES"/>
              </w:rPr>
              <w:t>Vô nghiệm</w:t>
            </w:r>
          </w:p>
        </w:tc>
        <w:tc>
          <w:tcPr>
            <w:tcW w:w="2518" w:type="dxa"/>
            <w:vAlign w:val="center"/>
          </w:tcPr>
          <w:p w14:paraId="1800DA1F" w14:textId="2E2AE145"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54B51D49" wp14:editId="54DC9AC9">
                  <wp:extent cx="640080" cy="236220"/>
                  <wp:effectExtent l="0" t="0" r="7620" b="0"/>
                  <wp:docPr id="161297201"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2518" w:type="dxa"/>
            <w:vAlign w:val="center"/>
          </w:tcPr>
          <w:p w14:paraId="73BCA46F" w14:textId="6487E317"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4331499E" wp14:editId="31214604">
                  <wp:extent cx="640080" cy="236220"/>
                  <wp:effectExtent l="0" t="0" r="7620" b="0"/>
                  <wp:docPr id="1510420163"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r>
      <w:tr w:rsidR="00A11442" w:rsidRPr="004E5567" w14:paraId="4995710D" w14:textId="77777777" w:rsidTr="007D5FEF">
        <w:tc>
          <w:tcPr>
            <w:tcW w:w="2517" w:type="dxa"/>
            <w:vAlign w:val="center"/>
          </w:tcPr>
          <w:p w14:paraId="5BA5E4D7" w14:textId="5390B3E7"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noProof/>
                <w:position w:val="-6"/>
                <w:sz w:val="24"/>
                <w:szCs w:val="24"/>
              </w:rPr>
              <w:drawing>
                <wp:inline distT="0" distB="0" distL="0" distR="0" wp14:anchorId="54E212E8" wp14:editId="2EC841CA">
                  <wp:extent cx="419100" cy="198120"/>
                  <wp:effectExtent l="0" t="0" r="0" b="0"/>
                  <wp:docPr id="1046102869"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419100" cy="198120"/>
                          </a:xfrm>
                          <a:prstGeom prst="rect">
                            <a:avLst/>
                          </a:prstGeom>
                          <a:noFill/>
                          <a:ln>
                            <a:noFill/>
                          </a:ln>
                        </pic:spPr>
                      </pic:pic>
                    </a:graphicData>
                  </a:graphic>
                </wp:inline>
              </w:drawing>
            </w:r>
          </w:p>
        </w:tc>
        <w:tc>
          <w:tcPr>
            <w:tcW w:w="2517" w:type="dxa"/>
            <w:vMerge/>
            <w:vAlign w:val="center"/>
          </w:tcPr>
          <w:p w14:paraId="0648EEB7" w14:textId="77777777" w:rsidR="00A11442" w:rsidRPr="004E5567" w:rsidRDefault="00A11442" w:rsidP="004E5567">
            <w:pPr>
              <w:pStyle w:val="ListParagraph"/>
              <w:spacing w:after="0" w:line="360" w:lineRule="auto"/>
              <w:ind w:left="0"/>
              <w:jc w:val="center"/>
              <w:rPr>
                <w:rFonts w:cs="Times New Roman"/>
                <w:bCs/>
                <w:sz w:val="24"/>
                <w:szCs w:val="24"/>
                <w:lang w:val="es-ES"/>
              </w:rPr>
            </w:pPr>
          </w:p>
        </w:tc>
        <w:tc>
          <w:tcPr>
            <w:tcW w:w="2518" w:type="dxa"/>
            <w:vAlign w:val="center"/>
          </w:tcPr>
          <w:p w14:paraId="36FA9775" w14:textId="41864923"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7FFC2652" wp14:editId="61F9A6F1">
                  <wp:extent cx="640080" cy="236220"/>
                  <wp:effectExtent l="0" t="0" r="7620" b="0"/>
                  <wp:docPr id="1467678476"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2518" w:type="dxa"/>
            <w:vAlign w:val="center"/>
          </w:tcPr>
          <w:p w14:paraId="46912717" w14:textId="02DFE2D8" w:rsidR="00A11442" w:rsidRPr="004E5567" w:rsidRDefault="00A11442" w:rsidP="004E5567">
            <w:pPr>
              <w:pStyle w:val="ListParagraph"/>
              <w:spacing w:after="0" w:line="360" w:lineRule="auto"/>
              <w:ind w:left="0"/>
              <w:jc w:val="center"/>
              <w:rPr>
                <w:rFonts w:cs="Times New Roman"/>
                <w:bCs/>
                <w:sz w:val="24"/>
                <w:szCs w:val="24"/>
                <w:lang w:val="es-ES"/>
              </w:rPr>
            </w:pPr>
            <w:r w:rsidRPr="004E5567">
              <w:rPr>
                <w:rFonts w:cs="Times New Roman"/>
                <w:bCs/>
                <w:noProof/>
                <w:position w:val="-12"/>
                <w:sz w:val="24"/>
                <w:szCs w:val="24"/>
                <w:lang w:val="es-ES"/>
              </w:rPr>
              <w:drawing>
                <wp:inline distT="0" distB="0" distL="0" distR="0" wp14:anchorId="0757020B" wp14:editId="396F6E1B">
                  <wp:extent cx="640080" cy="236220"/>
                  <wp:effectExtent l="0" t="0" r="7620" b="0"/>
                  <wp:docPr id="1507574287"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r>
    </w:tbl>
    <w:p w14:paraId="051ED572" w14:textId="77777777" w:rsidR="00A11442" w:rsidRPr="004E5567" w:rsidRDefault="00A11442">
      <w:pPr>
        <w:pStyle w:val="ListParagraph"/>
        <w:numPr>
          <w:ilvl w:val="0"/>
          <w:numId w:val="66"/>
        </w:numPr>
        <w:tabs>
          <w:tab w:val="left" w:pos="360"/>
        </w:tabs>
        <w:spacing w:after="0" w:line="360" w:lineRule="auto"/>
        <w:ind w:left="0" w:firstLine="0"/>
        <w:jc w:val="both"/>
        <w:rPr>
          <w:rFonts w:cs="Times New Roman"/>
          <w:b/>
          <w:sz w:val="24"/>
          <w:szCs w:val="24"/>
          <w:lang w:val="es-ES"/>
        </w:rPr>
      </w:pPr>
      <w:r w:rsidRPr="004E5567">
        <w:rPr>
          <w:rFonts w:cs="Times New Roman"/>
          <w:b/>
          <w:sz w:val="24"/>
          <w:szCs w:val="24"/>
          <w:lang w:val="es-ES"/>
        </w:rPr>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660AC042" w14:textId="77777777" w:rsidTr="007D5FEF">
        <w:tc>
          <w:tcPr>
            <w:tcW w:w="2235" w:type="dxa"/>
            <w:vAlign w:val="center"/>
            <w:hideMark/>
          </w:tcPr>
          <w:p w14:paraId="0AEF221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12FBEEF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pt-BR"/>
              </w:rPr>
              <w:t>Giáo viên phát phiếu học tập số 5</w:t>
            </w:r>
          </w:p>
        </w:tc>
      </w:tr>
      <w:tr w:rsidR="00A11442" w:rsidRPr="004E5567" w14:paraId="023D4F74" w14:textId="77777777" w:rsidTr="007D5FEF">
        <w:tc>
          <w:tcPr>
            <w:tcW w:w="2235" w:type="dxa"/>
            <w:vAlign w:val="center"/>
            <w:hideMark/>
          </w:tcPr>
          <w:p w14:paraId="457E97F7"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2498BF7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12F5FED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4F74D8FF" w14:textId="77777777" w:rsidTr="007D5FEF">
        <w:tc>
          <w:tcPr>
            <w:tcW w:w="2235" w:type="dxa"/>
            <w:vAlign w:val="center"/>
            <w:hideMark/>
          </w:tcPr>
          <w:p w14:paraId="051DB91C"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605321D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Giáo viên chỉ định một nhóm học sinh trả lời</w:t>
            </w:r>
          </w:p>
          <w:p w14:paraId="70462E8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Gọi nhóm HS khác nhận xét.</w:t>
            </w:r>
          </w:p>
        </w:tc>
      </w:tr>
      <w:tr w:rsidR="00A11442" w:rsidRPr="004E5567" w14:paraId="68B6B46F" w14:textId="77777777" w:rsidTr="007D5FEF">
        <w:tc>
          <w:tcPr>
            <w:tcW w:w="2235" w:type="dxa"/>
            <w:vAlign w:val="center"/>
            <w:hideMark/>
          </w:tcPr>
          <w:p w14:paraId="50B59F8E"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62B6DA28" w14:textId="77777777" w:rsidR="00A11442" w:rsidRPr="004E5567" w:rsidRDefault="00A11442" w:rsidP="004E5567">
            <w:pPr>
              <w:spacing w:after="0" w:line="360" w:lineRule="auto"/>
              <w:jc w:val="both"/>
              <w:rPr>
                <w:rFonts w:ascii="Times New Roman" w:eastAsia="Arial" w:hAnsi="Times New Roman" w:cs="Times New Roman"/>
                <w:sz w:val="24"/>
                <w:szCs w:val="24"/>
                <w:lang w:val="es-ES"/>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1BDC2CFD"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eastAsia="Calibri" w:cs="Times New Roman"/>
                <w:sz w:val="24"/>
                <w:szCs w:val="24"/>
                <w:lang w:val="es-ES"/>
              </w:rPr>
              <w:lastRenderedPageBreak/>
              <w:t>Chốt lại kiến thức: Dạng của bất phương trình mũ cơ bản, cách giải bất phương trình mũ cơ bản.</w:t>
            </w:r>
            <w:r w:rsidRPr="004E5567">
              <w:rPr>
                <w:rFonts w:cs="Times New Roman"/>
                <w:sz w:val="24"/>
                <w:szCs w:val="24"/>
              </w:rPr>
              <w:t xml:space="preserve"> </w:t>
            </w:r>
          </w:p>
        </w:tc>
      </w:tr>
    </w:tbl>
    <w:p w14:paraId="4434EDF3"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p>
    <w:p w14:paraId="3D996522" w14:textId="77777777" w:rsidR="00A11442" w:rsidRPr="004E5567" w:rsidRDefault="00A11442">
      <w:pPr>
        <w:pStyle w:val="ListParagraph"/>
        <w:numPr>
          <w:ilvl w:val="0"/>
          <w:numId w:val="62"/>
        </w:numPr>
        <w:tabs>
          <w:tab w:val="left" w:pos="360"/>
        </w:tabs>
        <w:spacing w:after="0" w:line="360" w:lineRule="auto"/>
        <w:ind w:left="0" w:firstLine="0"/>
        <w:jc w:val="both"/>
        <w:rPr>
          <w:rFonts w:cs="Times New Roman"/>
          <w:b/>
          <w:bCs/>
          <w:sz w:val="24"/>
          <w:szCs w:val="24"/>
        </w:rPr>
      </w:pPr>
      <w:r w:rsidRPr="004E5567">
        <w:rPr>
          <w:rFonts w:cs="Times New Roman"/>
          <w:b/>
          <w:bCs/>
          <w:sz w:val="24"/>
          <w:szCs w:val="24"/>
        </w:rPr>
        <w:t>Bất phương trình lôgarit:</w:t>
      </w:r>
    </w:p>
    <w:p w14:paraId="40C9ABBC" w14:textId="77777777" w:rsidR="00A11442" w:rsidRPr="004E5567" w:rsidRDefault="00A11442">
      <w:pPr>
        <w:pStyle w:val="ListParagraph"/>
        <w:numPr>
          <w:ilvl w:val="0"/>
          <w:numId w:val="69"/>
        </w:numPr>
        <w:tabs>
          <w:tab w:val="left" w:pos="360"/>
        </w:tabs>
        <w:spacing w:after="0" w:line="360" w:lineRule="auto"/>
        <w:ind w:left="0" w:firstLine="0"/>
        <w:jc w:val="both"/>
        <w:rPr>
          <w:rFonts w:eastAsia="Arial" w:cs="Times New Roman"/>
          <w:sz w:val="24"/>
          <w:szCs w:val="24"/>
          <w:lang w:val="es-ES"/>
        </w:rPr>
      </w:pPr>
      <w:r w:rsidRPr="004E5567">
        <w:rPr>
          <w:rFonts w:eastAsia="Arial" w:cs="Times New Roman"/>
          <w:b/>
          <w:sz w:val="24"/>
          <w:szCs w:val="24"/>
          <w:lang w:val="vi-VN"/>
        </w:rPr>
        <w:t>Mục tiêu:</w:t>
      </w:r>
      <w:r w:rsidRPr="004E5567">
        <w:rPr>
          <w:rFonts w:eastAsia="Arial" w:cs="Times New Roman"/>
          <w:sz w:val="24"/>
          <w:szCs w:val="24"/>
          <w:lang w:val="vi-VN"/>
        </w:rPr>
        <w:t xml:space="preserve"> </w:t>
      </w:r>
      <w:r w:rsidRPr="004E5567">
        <w:rPr>
          <w:rFonts w:eastAsia="Arial" w:cs="Times New Roman"/>
          <w:sz w:val="24"/>
          <w:szCs w:val="24"/>
          <w:lang w:val="es-ES"/>
        </w:rPr>
        <w:t>Học sinh giải được các dạng bất phương trình lôgarit cơ bản, biết biến đổi bất phương trình lôgarit đưa về dạng cơ bản.</w:t>
      </w:r>
    </w:p>
    <w:p w14:paraId="13CE11BC" w14:textId="77777777" w:rsidR="00A11442" w:rsidRPr="004E5567" w:rsidRDefault="00A11442">
      <w:pPr>
        <w:pStyle w:val="ListParagraph"/>
        <w:numPr>
          <w:ilvl w:val="0"/>
          <w:numId w:val="69"/>
        </w:numPr>
        <w:tabs>
          <w:tab w:val="left" w:pos="360"/>
        </w:tabs>
        <w:spacing w:after="0" w:line="360" w:lineRule="auto"/>
        <w:ind w:left="0" w:firstLine="0"/>
        <w:jc w:val="both"/>
        <w:rPr>
          <w:rFonts w:eastAsia="Times New Roman" w:cs="Times New Roman"/>
          <w:b/>
          <w:sz w:val="24"/>
          <w:szCs w:val="24"/>
          <w:lang w:val="es-ES"/>
        </w:rPr>
      </w:pPr>
      <w:r w:rsidRPr="004E5567">
        <w:rPr>
          <w:rFonts w:cs="Times New Roman"/>
          <w:b/>
          <w:sz w:val="24"/>
          <w:szCs w:val="24"/>
          <w:lang w:val="es-ES"/>
        </w:rPr>
        <w:t>Nội dung:</w:t>
      </w:r>
    </w:p>
    <w:p w14:paraId="638B02E1" w14:textId="77777777" w:rsidR="00A11442" w:rsidRPr="004E5567" w:rsidRDefault="00A11442">
      <w:pPr>
        <w:pStyle w:val="ListParagraph"/>
        <w:numPr>
          <w:ilvl w:val="0"/>
          <w:numId w:val="64"/>
        </w:numPr>
        <w:tabs>
          <w:tab w:val="left" w:pos="360"/>
        </w:tabs>
        <w:spacing w:after="0" w:line="360" w:lineRule="auto"/>
        <w:ind w:left="0" w:firstLine="0"/>
        <w:jc w:val="both"/>
        <w:rPr>
          <w:rFonts w:cs="Times New Roman"/>
          <w:sz w:val="24"/>
          <w:szCs w:val="24"/>
          <w:lang w:val="es-ES"/>
        </w:rPr>
      </w:pPr>
      <w:r w:rsidRPr="004E5567">
        <w:rPr>
          <w:rFonts w:cs="Times New Roman"/>
          <w:sz w:val="24"/>
          <w:szCs w:val="24"/>
          <w:lang w:val="es-ES"/>
        </w:rPr>
        <w:t xml:space="preserve">Hoạt động theo nhóm 2 học sinh để hoàn thành </w:t>
      </w:r>
      <w:r w:rsidRPr="004E5567">
        <w:rPr>
          <w:rFonts w:cs="Times New Roman"/>
          <w:b/>
          <w:sz w:val="24"/>
          <w:szCs w:val="24"/>
          <w:lang w:val="es-ES"/>
        </w:rPr>
        <w:t>PHIẾU HỌC TẬP SỐ 6</w:t>
      </w:r>
      <w:r w:rsidRPr="004E5567">
        <w:rPr>
          <w:rFonts w:cs="Times New Roman"/>
          <w:sz w:val="24"/>
          <w:szCs w:val="24"/>
          <w:lang w:val="es-ES"/>
        </w:rPr>
        <w:t>.</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075"/>
      </w:tblGrid>
      <w:tr w:rsidR="00A11442" w:rsidRPr="004E5567" w14:paraId="52F31358" w14:textId="77777777" w:rsidTr="007D5FEF">
        <w:trPr>
          <w:trHeight w:val="106"/>
          <w:jc w:val="center"/>
        </w:trPr>
        <w:tc>
          <w:tcPr>
            <w:tcW w:w="10075" w:type="dxa"/>
            <w:vAlign w:val="center"/>
            <w:hideMark/>
          </w:tcPr>
          <w:p w14:paraId="66FA6AAC"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31, 32 và trả lời các câu hỏi sau:</w:t>
            </w:r>
          </w:p>
          <w:p w14:paraId="2FDB28C5"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bất phương trình sau, bất phương trình nào là bất phương trình lôgarit:</w:t>
            </w:r>
          </w:p>
          <w:p w14:paraId="05B7D0B5" w14:textId="5102AC30"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rPr>
              <w:drawing>
                <wp:inline distT="0" distB="0" distL="0" distR="0" wp14:anchorId="2FF602FD" wp14:editId="1D1F3360">
                  <wp:extent cx="533400" cy="198120"/>
                  <wp:effectExtent l="0" t="0" r="0" b="0"/>
                  <wp:docPr id="99102613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53340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12"/>
              </w:rPr>
              <w:drawing>
                <wp:inline distT="0" distB="0" distL="0" distR="0" wp14:anchorId="0BDD7716" wp14:editId="0EFE0E45">
                  <wp:extent cx="632460" cy="236220"/>
                  <wp:effectExtent l="0" t="0" r="0" b="0"/>
                  <wp:docPr id="280350782"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632460" cy="2362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(3): </w:t>
            </w:r>
            <w:r w:rsidRPr="004E5567">
              <w:rPr>
                <w:rFonts w:ascii="Times New Roman" w:hAnsi="Times New Roman" w:cs="Times New Roman"/>
                <w:noProof/>
                <w:position w:val="-6"/>
              </w:rPr>
              <w:drawing>
                <wp:inline distT="0" distB="0" distL="0" distR="0" wp14:anchorId="4A2E2BEE" wp14:editId="5E2BB98A">
                  <wp:extent cx="403860" cy="198120"/>
                  <wp:effectExtent l="0" t="0" r="0" b="0"/>
                  <wp:docPr id="195995922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77CE59A3" w14:textId="417E68B3"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bất phương trình lôgarit cơ bản và cách giải. Đồng thời nêu cách giải bất phương trình dạng </w:t>
            </w:r>
            <w:r w:rsidRPr="004E5567">
              <w:rPr>
                <w:rFonts w:ascii="Times New Roman" w:hAnsi="Times New Roman" w:cs="Times New Roman"/>
                <w:noProof/>
                <w:position w:val="-14"/>
              </w:rPr>
              <w:drawing>
                <wp:inline distT="0" distB="0" distL="0" distR="0" wp14:anchorId="6858385A" wp14:editId="7CE03C83">
                  <wp:extent cx="1333500" cy="259080"/>
                  <wp:effectExtent l="0" t="0" r="0" b="7620"/>
                  <wp:docPr id="237263089"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13335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4251B0A9" w14:textId="45D924A1" w:rsidR="00A11442" w:rsidRPr="004E5567" w:rsidRDefault="00A11442" w:rsidP="004E5567">
            <w:pPr>
              <w:spacing w:after="0" w:line="360" w:lineRule="auto"/>
              <w:jc w:val="both"/>
              <w:rPr>
                <w:rFonts w:ascii="Times New Roman" w:hAnsi="Times New Roman" w:cs="Times New Roman"/>
                <w:iCs/>
                <w:sz w:val="24"/>
                <w:szCs w:val="24"/>
              </w:rPr>
            </w:pPr>
            <w:r w:rsidRPr="004E5567">
              <w:rPr>
                <w:rFonts w:ascii="Times New Roman" w:hAnsi="Times New Roman" w:cs="Times New Roman"/>
                <w:b/>
                <w:iCs/>
                <w:sz w:val="24"/>
                <w:szCs w:val="24"/>
              </w:rPr>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bất phương trình lôgarit cơ bản để giải các bất phương trình sau:</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4"/>
              </w:rPr>
              <w:drawing>
                <wp:inline distT="0" distB="0" distL="0" distR="0" wp14:anchorId="1B76CE4E" wp14:editId="32D8E515">
                  <wp:extent cx="982980" cy="259080"/>
                  <wp:effectExtent l="0" t="0" r="0" b="7620"/>
                  <wp:docPr id="95710034"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98298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30"/>
              </w:rPr>
              <w:drawing>
                <wp:inline distT="0" distB="0" distL="0" distR="0" wp14:anchorId="37D5589C" wp14:editId="1764EB74">
                  <wp:extent cx="1638300" cy="350520"/>
                  <wp:effectExtent l="0" t="0" r="0" b="0"/>
                  <wp:docPr id="924417314"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1638300" cy="3505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r>
    </w:tbl>
    <w:p w14:paraId="5239E98A" w14:textId="77777777" w:rsidR="00A11442" w:rsidRPr="004E5567" w:rsidRDefault="00A11442">
      <w:pPr>
        <w:pStyle w:val="ListParagraph"/>
        <w:numPr>
          <w:ilvl w:val="0"/>
          <w:numId w:val="69"/>
        </w:numPr>
        <w:tabs>
          <w:tab w:val="left" w:pos="360"/>
        </w:tabs>
        <w:spacing w:after="0" w:line="360" w:lineRule="auto"/>
        <w:ind w:left="0" w:firstLine="0"/>
        <w:jc w:val="both"/>
        <w:rPr>
          <w:rFonts w:cs="Times New Roman"/>
          <w:sz w:val="24"/>
          <w:szCs w:val="24"/>
          <w:lang w:val="es-ES"/>
        </w:rPr>
      </w:pPr>
      <w:r w:rsidRPr="004E5567">
        <w:rPr>
          <w:rFonts w:cs="Times New Roman"/>
          <w:b/>
          <w:sz w:val="24"/>
          <w:szCs w:val="24"/>
          <w:lang w:val="es-ES"/>
        </w:rPr>
        <w:t>Sản phẩm:</w:t>
      </w:r>
      <w:r w:rsidRPr="004E5567">
        <w:rPr>
          <w:rFonts w:cs="Times New Roman"/>
          <w:sz w:val="24"/>
          <w:szCs w:val="24"/>
          <w:lang w:val="es-ES"/>
        </w:rPr>
        <w:t xml:space="preserve"> Đáp án Phiếu học tập số 6.</w:t>
      </w:r>
    </w:p>
    <w:p w14:paraId="12C1336B" w14:textId="77777777" w:rsidR="00A11442" w:rsidRPr="004E5567" w:rsidRDefault="00A11442" w:rsidP="004E5567">
      <w:pPr>
        <w:pStyle w:val="ListParagraph"/>
        <w:tabs>
          <w:tab w:val="left" w:pos="360"/>
        </w:tabs>
        <w:spacing w:after="0" w:line="360" w:lineRule="auto"/>
        <w:ind w:left="0"/>
        <w:jc w:val="center"/>
        <w:rPr>
          <w:rFonts w:cs="Times New Roman"/>
          <w:sz w:val="24"/>
          <w:szCs w:val="24"/>
          <w:lang w:val="es-ES"/>
        </w:rPr>
      </w:pPr>
      <w:r w:rsidRPr="004E5567">
        <w:rPr>
          <w:rFonts w:cs="Times New Roman"/>
          <w:b/>
          <w:sz w:val="24"/>
          <w:szCs w:val="24"/>
          <w:lang w:val="es-ES"/>
        </w:rPr>
        <w:t>PHIẾU HỌC TẬP SỐ 6</w:t>
      </w:r>
    </w:p>
    <w:tbl>
      <w:tblPr>
        <w:tblW w:w="1007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006"/>
        <w:gridCol w:w="5069"/>
      </w:tblGrid>
      <w:tr w:rsidR="00A11442" w:rsidRPr="004E5567" w14:paraId="242343FA" w14:textId="77777777" w:rsidTr="007D5FEF">
        <w:trPr>
          <w:trHeight w:val="106"/>
          <w:jc w:val="center"/>
        </w:trPr>
        <w:tc>
          <w:tcPr>
            <w:tcW w:w="10075" w:type="dxa"/>
            <w:gridSpan w:val="2"/>
            <w:vAlign w:val="center"/>
            <w:hideMark/>
          </w:tcPr>
          <w:p w14:paraId="18DE5302"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Đọc SGK trang 31, 32 và trả lời các câu hỏi sau:</w:t>
            </w:r>
          </w:p>
        </w:tc>
      </w:tr>
      <w:tr w:rsidR="00A11442" w:rsidRPr="004E5567" w14:paraId="33D1ED8E" w14:textId="77777777" w:rsidTr="007D5FEF">
        <w:trPr>
          <w:trHeight w:val="385"/>
          <w:jc w:val="center"/>
        </w:trPr>
        <w:tc>
          <w:tcPr>
            <w:tcW w:w="5006" w:type="dxa"/>
            <w:vAlign w:val="center"/>
            <w:hideMark/>
          </w:tcPr>
          <w:p w14:paraId="77F395E6"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HỎI</w:t>
            </w:r>
          </w:p>
        </w:tc>
        <w:tc>
          <w:tcPr>
            <w:tcW w:w="5069" w:type="dxa"/>
            <w:vAlign w:val="center"/>
            <w:hideMark/>
          </w:tcPr>
          <w:p w14:paraId="56CA8EB7" w14:textId="77777777" w:rsidR="00A11442" w:rsidRPr="004E5567" w:rsidRDefault="00A11442" w:rsidP="004E5567">
            <w:pPr>
              <w:widowControl w:val="0"/>
              <w:spacing w:after="0" w:line="360" w:lineRule="auto"/>
              <w:jc w:val="center"/>
              <w:rPr>
                <w:rFonts w:ascii="Times New Roman" w:hAnsi="Times New Roman" w:cs="Times New Roman"/>
                <w:b/>
                <w:iCs/>
                <w:sz w:val="24"/>
                <w:szCs w:val="24"/>
              </w:rPr>
            </w:pPr>
            <w:r w:rsidRPr="004E5567">
              <w:rPr>
                <w:rFonts w:ascii="Times New Roman" w:hAnsi="Times New Roman" w:cs="Times New Roman"/>
                <w:b/>
                <w:iCs/>
                <w:sz w:val="24"/>
                <w:szCs w:val="24"/>
              </w:rPr>
              <w:t>TRẢ LỜI</w:t>
            </w:r>
          </w:p>
        </w:tc>
      </w:tr>
      <w:tr w:rsidR="00A11442" w:rsidRPr="004E5567" w14:paraId="2192CFC8" w14:textId="77777777" w:rsidTr="007D5FEF">
        <w:trPr>
          <w:jc w:val="center"/>
        </w:trPr>
        <w:tc>
          <w:tcPr>
            <w:tcW w:w="5006" w:type="dxa"/>
            <w:vAlign w:val="center"/>
            <w:hideMark/>
          </w:tcPr>
          <w:p w14:paraId="179329B8" w14:textId="7777777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H1.</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Trong các bất phương trình sau, bất phương trình nào là bất phương trình lôgarit:</w:t>
            </w:r>
          </w:p>
          <w:p w14:paraId="03B4361D" w14:textId="6F4E4356"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(1): </w:t>
            </w:r>
            <w:r w:rsidRPr="004E5567">
              <w:rPr>
                <w:rFonts w:ascii="Times New Roman" w:hAnsi="Times New Roman" w:cs="Times New Roman"/>
                <w:noProof/>
                <w:position w:val="-6"/>
              </w:rPr>
              <w:drawing>
                <wp:inline distT="0" distB="0" distL="0" distR="0" wp14:anchorId="0EB51D16" wp14:editId="47CBC4EB">
                  <wp:extent cx="533400" cy="198120"/>
                  <wp:effectExtent l="0" t="0" r="0" b="0"/>
                  <wp:docPr id="1633834156"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53340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r w:rsidRPr="004E5567">
              <w:rPr>
                <w:rFonts w:ascii="Times New Roman" w:eastAsia="Calibri" w:hAnsi="Times New Roman" w:cs="Times New Roman"/>
                <w:bCs/>
                <w:kern w:val="36"/>
                <w:sz w:val="24"/>
                <w:szCs w:val="24"/>
                <w:lang w:val="es-ES"/>
              </w:rPr>
              <w:tab/>
              <w:t xml:space="preserve">(2): </w:t>
            </w:r>
            <w:r w:rsidRPr="004E5567">
              <w:rPr>
                <w:rFonts w:ascii="Times New Roman" w:hAnsi="Times New Roman" w:cs="Times New Roman"/>
                <w:noProof/>
                <w:position w:val="-12"/>
              </w:rPr>
              <w:drawing>
                <wp:inline distT="0" distB="0" distL="0" distR="0" wp14:anchorId="5529823F" wp14:editId="1E7D3A9D">
                  <wp:extent cx="632460" cy="236220"/>
                  <wp:effectExtent l="0" t="0" r="0" b="0"/>
                  <wp:docPr id="982719692"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632460" cy="2362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r w:rsidRPr="004E5567">
              <w:rPr>
                <w:rFonts w:ascii="Times New Roman" w:eastAsia="Calibri" w:hAnsi="Times New Roman" w:cs="Times New Roman"/>
                <w:bCs/>
                <w:kern w:val="36"/>
                <w:sz w:val="24"/>
                <w:szCs w:val="24"/>
                <w:lang w:val="es-ES"/>
              </w:rPr>
              <w:tab/>
            </w:r>
          </w:p>
          <w:p w14:paraId="338CA7D7" w14:textId="3A937247"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eastAsia="Calibri" w:hAnsi="Times New Roman" w:cs="Times New Roman"/>
                <w:bCs/>
                <w:kern w:val="36"/>
                <w:sz w:val="24"/>
                <w:szCs w:val="24"/>
                <w:lang w:val="es-ES"/>
              </w:rPr>
              <w:t xml:space="preserve">(3): </w:t>
            </w:r>
            <w:r w:rsidRPr="004E5567">
              <w:rPr>
                <w:rFonts w:ascii="Times New Roman" w:hAnsi="Times New Roman" w:cs="Times New Roman"/>
                <w:noProof/>
                <w:position w:val="-6"/>
              </w:rPr>
              <w:drawing>
                <wp:inline distT="0" distB="0" distL="0" distR="0" wp14:anchorId="3476A000" wp14:editId="006EED54">
                  <wp:extent cx="403860" cy="198120"/>
                  <wp:effectExtent l="0" t="0" r="0" b="0"/>
                  <wp:docPr id="674109078"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360FAA83" w14:textId="77777777" w:rsidR="00A11442" w:rsidRPr="004E5567" w:rsidRDefault="00A11442" w:rsidP="004E5567">
            <w:pPr>
              <w:spacing w:after="0" w:line="360" w:lineRule="auto"/>
              <w:jc w:val="both"/>
              <w:rPr>
                <w:rFonts w:ascii="Times New Roman" w:hAnsi="Times New Roman" w:cs="Times New Roman"/>
                <w:iCs/>
                <w:sz w:val="24"/>
                <w:szCs w:val="24"/>
              </w:rPr>
            </w:pPr>
          </w:p>
        </w:tc>
        <w:tc>
          <w:tcPr>
            <w:tcW w:w="5069" w:type="dxa"/>
            <w:vAlign w:val="center"/>
          </w:tcPr>
          <w:p w14:paraId="120D4167"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b/>
                <w:bCs/>
                <w:iCs/>
                <w:sz w:val="24"/>
                <w:szCs w:val="24"/>
              </w:rPr>
              <w:t>TL1.</w:t>
            </w:r>
            <w:r w:rsidRPr="004E5567">
              <w:rPr>
                <w:rFonts w:ascii="Times New Roman" w:hAnsi="Times New Roman" w:cs="Times New Roman"/>
                <w:iCs/>
                <w:sz w:val="24"/>
                <w:szCs w:val="24"/>
              </w:rPr>
              <w:t xml:space="preserve"> (2) là là bất phương trình lôgarit.</w:t>
            </w:r>
          </w:p>
        </w:tc>
      </w:tr>
      <w:tr w:rsidR="00A11442" w:rsidRPr="004E5567" w14:paraId="62AC517F" w14:textId="77777777" w:rsidTr="007D5FEF">
        <w:trPr>
          <w:jc w:val="center"/>
        </w:trPr>
        <w:tc>
          <w:tcPr>
            <w:tcW w:w="5006" w:type="dxa"/>
            <w:vAlign w:val="center"/>
            <w:hideMark/>
          </w:tcPr>
          <w:p w14:paraId="1839EA73" w14:textId="008AE8B0" w:rsidR="00A11442" w:rsidRPr="004E5567" w:rsidRDefault="00A11442" w:rsidP="004E5567">
            <w:pPr>
              <w:spacing w:after="0" w:line="360" w:lineRule="auto"/>
              <w:jc w:val="both"/>
              <w:rPr>
                <w:rFonts w:ascii="Times New Roman" w:eastAsia="Calibri" w:hAnsi="Times New Roman" w:cs="Times New Roman"/>
                <w:bCs/>
                <w:kern w:val="36"/>
                <w:sz w:val="24"/>
                <w:szCs w:val="24"/>
                <w:lang w:val="es-ES"/>
              </w:rPr>
            </w:pPr>
            <w:r w:rsidRPr="004E5567">
              <w:rPr>
                <w:rFonts w:ascii="Times New Roman" w:hAnsi="Times New Roman" w:cs="Times New Roman"/>
                <w:b/>
                <w:iCs/>
                <w:sz w:val="24"/>
                <w:szCs w:val="24"/>
              </w:rPr>
              <w:t>H2.</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 xml:space="preserve">Hãy nêu dạng tổng quát của một bất phương trình lôgarit cơ bản và cách giải. Đồng thời nêu cách giải bất phương trình dạng </w:t>
            </w:r>
            <w:r w:rsidRPr="004E5567">
              <w:rPr>
                <w:rFonts w:ascii="Times New Roman" w:hAnsi="Times New Roman" w:cs="Times New Roman"/>
                <w:noProof/>
                <w:position w:val="-14"/>
              </w:rPr>
              <w:drawing>
                <wp:inline distT="0" distB="0" distL="0" distR="0" wp14:anchorId="45E4F62B" wp14:editId="05509C5A">
                  <wp:extent cx="1333500" cy="259080"/>
                  <wp:effectExtent l="0" t="0" r="0" b="7620"/>
                  <wp:docPr id="309888434"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1333500" cy="259080"/>
                          </a:xfrm>
                          <a:prstGeom prst="rect">
                            <a:avLst/>
                          </a:prstGeom>
                          <a:noFill/>
                          <a:ln>
                            <a:noFill/>
                          </a:ln>
                        </pic:spPr>
                      </pic:pic>
                    </a:graphicData>
                  </a:graphic>
                </wp:inline>
              </w:drawing>
            </w:r>
            <w:r w:rsidRPr="004E5567">
              <w:rPr>
                <w:rFonts w:ascii="Times New Roman" w:eastAsia="Calibri" w:hAnsi="Times New Roman" w:cs="Times New Roman"/>
                <w:bCs/>
                <w:kern w:val="36"/>
                <w:sz w:val="24"/>
                <w:szCs w:val="24"/>
                <w:lang w:val="es-ES"/>
              </w:rPr>
              <w:t>.</w:t>
            </w:r>
          </w:p>
          <w:p w14:paraId="00E3F980"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p>
        </w:tc>
        <w:tc>
          <w:tcPr>
            <w:tcW w:w="5069" w:type="dxa"/>
            <w:vAlign w:val="center"/>
          </w:tcPr>
          <w:p w14:paraId="44E74E0F" w14:textId="6A9289B4"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bCs/>
                <w:sz w:val="24"/>
                <w:szCs w:val="24"/>
              </w:rPr>
              <w:t>TL2.</w:t>
            </w:r>
            <w:r w:rsidRPr="004E5567">
              <w:rPr>
                <w:rFonts w:ascii="Times New Roman" w:hAnsi="Times New Roman" w:cs="Times New Roman"/>
                <w:sz w:val="24"/>
                <w:szCs w:val="24"/>
              </w:rPr>
              <w:t xml:space="preserve"> </w:t>
            </w:r>
            <w:r w:rsidRPr="004E5567">
              <w:rPr>
                <w:rFonts w:ascii="Times New Roman" w:hAnsi="Times New Roman" w:cs="Times New Roman"/>
                <w:noProof/>
                <w:position w:val="-12"/>
                <w:sz w:val="24"/>
                <w:szCs w:val="24"/>
              </w:rPr>
              <w:drawing>
                <wp:inline distT="0" distB="0" distL="0" distR="0" wp14:anchorId="7BC4A51C" wp14:editId="40F74EB0">
                  <wp:extent cx="640080" cy="236220"/>
                  <wp:effectExtent l="0" t="0" r="7620" b="0"/>
                  <wp:docPr id="1369466765"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2"/>
                <w:sz w:val="24"/>
                <w:szCs w:val="24"/>
              </w:rPr>
              <w:drawing>
                <wp:inline distT="0" distB="0" distL="0" distR="0" wp14:anchorId="41FF2D0A" wp14:editId="5A1EAA14">
                  <wp:extent cx="640080" cy="236220"/>
                  <wp:effectExtent l="0" t="0" r="7620" b="0"/>
                  <wp:docPr id="2037458141"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2"/>
                <w:sz w:val="24"/>
                <w:szCs w:val="24"/>
              </w:rPr>
              <w:drawing>
                <wp:inline distT="0" distB="0" distL="0" distR="0" wp14:anchorId="756FBADC" wp14:editId="2C3B02CD">
                  <wp:extent cx="640080" cy="236220"/>
                  <wp:effectExtent l="0" t="0" r="7620" b="0"/>
                  <wp:docPr id="750802781"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2"/>
                <w:sz w:val="24"/>
                <w:szCs w:val="24"/>
              </w:rPr>
              <w:drawing>
                <wp:inline distT="0" distB="0" distL="0" distR="0" wp14:anchorId="5A608F25" wp14:editId="52272D13">
                  <wp:extent cx="640080" cy="236220"/>
                  <wp:effectExtent l="0" t="0" r="7620" b="0"/>
                  <wp:docPr id="1254812112"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456056C8" wp14:editId="6C0B73A7">
                  <wp:extent cx="708660" cy="198120"/>
                  <wp:effectExtent l="0" t="0" r="0" b="0"/>
                  <wp:docPr id="139987681"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70866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78AA75E1" w14:textId="77777777"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sz w:val="24"/>
                <w:szCs w:val="24"/>
              </w:rPr>
              <w:t>Cách giải: Bảng đính kèm</w:t>
            </w:r>
          </w:p>
          <w:p w14:paraId="3E793BA3" w14:textId="130E04C9" w:rsidR="00A11442" w:rsidRPr="004E5567" w:rsidRDefault="00A11442" w:rsidP="004E5567">
            <w:pPr>
              <w:widowControl w:val="0"/>
              <w:spacing w:after="0" w:line="360" w:lineRule="auto"/>
              <w:jc w:val="both"/>
              <w:rPr>
                <w:rFonts w:ascii="Times New Roman" w:hAnsi="Times New Roman" w:cs="Times New Roman"/>
              </w:rPr>
            </w:pPr>
            <w:r w:rsidRPr="004E5567">
              <w:rPr>
                <w:rFonts w:ascii="Times New Roman" w:hAnsi="Times New Roman" w:cs="Times New Roman"/>
                <w:iCs/>
                <w:sz w:val="24"/>
                <w:szCs w:val="24"/>
              </w:rPr>
              <w:t xml:space="preserve">Cách giải BPT dạng </w:t>
            </w:r>
            <w:r w:rsidRPr="004E5567">
              <w:rPr>
                <w:rFonts w:ascii="Times New Roman" w:hAnsi="Times New Roman" w:cs="Times New Roman"/>
                <w:noProof/>
                <w:position w:val="-14"/>
              </w:rPr>
              <w:drawing>
                <wp:inline distT="0" distB="0" distL="0" distR="0" wp14:anchorId="1BEE166B" wp14:editId="14977FC9">
                  <wp:extent cx="1333500" cy="259080"/>
                  <wp:effectExtent l="0" t="0" r="0" b="7620"/>
                  <wp:docPr id="564331618"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1333500" cy="259080"/>
                          </a:xfrm>
                          <a:prstGeom prst="rect">
                            <a:avLst/>
                          </a:prstGeom>
                          <a:noFill/>
                          <a:ln>
                            <a:noFill/>
                          </a:ln>
                        </pic:spPr>
                      </pic:pic>
                    </a:graphicData>
                  </a:graphic>
                </wp:inline>
              </w:drawing>
            </w:r>
          </w:p>
          <w:p w14:paraId="4BF1C2A4" w14:textId="0AE80F35" w:rsidR="00A11442" w:rsidRPr="004E5567" w:rsidRDefault="00A11442">
            <w:pPr>
              <w:pStyle w:val="ListParagraph"/>
              <w:widowControl w:val="0"/>
              <w:numPr>
                <w:ilvl w:val="0"/>
                <w:numId w:val="64"/>
              </w:numPr>
              <w:tabs>
                <w:tab w:val="left" w:pos="400"/>
              </w:tabs>
              <w:spacing w:after="0" w:line="360" w:lineRule="auto"/>
              <w:ind w:left="10" w:firstLine="0"/>
              <w:jc w:val="both"/>
              <w:rPr>
                <w:rFonts w:cs="Times New Roman"/>
                <w:iCs/>
                <w:sz w:val="24"/>
                <w:szCs w:val="24"/>
              </w:rPr>
            </w:pPr>
            <w:r w:rsidRPr="004E5567">
              <w:rPr>
                <w:rFonts w:cs="Times New Roman"/>
                <w:iCs/>
                <w:sz w:val="24"/>
                <w:szCs w:val="24"/>
              </w:rPr>
              <w:t xml:space="preserve">Nếu </w:t>
            </w:r>
            <w:r w:rsidRPr="004E5567">
              <w:rPr>
                <w:rFonts w:cs="Times New Roman"/>
                <w:iCs/>
                <w:noProof/>
                <w:position w:val="-6"/>
                <w:sz w:val="24"/>
                <w:szCs w:val="24"/>
              </w:rPr>
              <w:drawing>
                <wp:inline distT="0" distB="0" distL="0" distR="0" wp14:anchorId="17DEBF98" wp14:editId="708A7644">
                  <wp:extent cx="335280" cy="182880"/>
                  <wp:effectExtent l="0" t="0" r="7620" b="7620"/>
                  <wp:docPr id="166367360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iCs/>
                <w:sz w:val="24"/>
                <w:szCs w:val="24"/>
              </w:rPr>
              <w:t xml:space="preserve"> thì </w:t>
            </w:r>
            <w:r w:rsidRPr="004E5567">
              <w:rPr>
                <w:rFonts w:cs="Times New Roman"/>
                <w:noProof/>
                <w:position w:val="-14"/>
              </w:rPr>
              <w:drawing>
                <wp:inline distT="0" distB="0" distL="0" distR="0" wp14:anchorId="5768F0F3" wp14:editId="439AB0AC">
                  <wp:extent cx="1516380" cy="259080"/>
                  <wp:effectExtent l="0" t="0" r="7620" b="7620"/>
                  <wp:docPr id="1648435755"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516380" cy="259080"/>
                          </a:xfrm>
                          <a:prstGeom prst="rect">
                            <a:avLst/>
                          </a:prstGeom>
                          <a:noFill/>
                          <a:ln>
                            <a:noFill/>
                          </a:ln>
                        </pic:spPr>
                      </pic:pic>
                    </a:graphicData>
                  </a:graphic>
                </wp:inline>
              </w:drawing>
            </w:r>
          </w:p>
          <w:p w14:paraId="14C4F309" w14:textId="7AF44E3A" w:rsidR="00A11442" w:rsidRPr="004E5567" w:rsidRDefault="00A11442">
            <w:pPr>
              <w:pStyle w:val="ListParagraph"/>
              <w:widowControl w:val="0"/>
              <w:numPr>
                <w:ilvl w:val="0"/>
                <w:numId w:val="64"/>
              </w:numPr>
              <w:tabs>
                <w:tab w:val="left" w:pos="400"/>
              </w:tabs>
              <w:spacing w:after="0" w:line="360" w:lineRule="auto"/>
              <w:ind w:left="10" w:firstLine="0"/>
              <w:jc w:val="both"/>
              <w:rPr>
                <w:rFonts w:cs="Times New Roman"/>
                <w:iCs/>
                <w:sz w:val="24"/>
                <w:szCs w:val="24"/>
              </w:rPr>
            </w:pPr>
            <w:r w:rsidRPr="004E5567">
              <w:rPr>
                <w:rFonts w:cs="Times New Roman"/>
                <w:iCs/>
                <w:sz w:val="24"/>
                <w:szCs w:val="24"/>
              </w:rPr>
              <w:t xml:space="preserve">Nếu </w:t>
            </w:r>
            <w:r w:rsidRPr="004E5567">
              <w:rPr>
                <w:rFonts w:cs="Times New Roman"/>
                <w:iCs/>
                <w:noProof/>
                <w:position w:val="-6"/>
                <w:sz w:val="24"/>
                <w:szCs w:val="24"/>
              </w:rPr>
              <w:drawing>
                <wp:inline distT="0" distB="0" distL="0" distR="0" wp14:anchorId="6FF08619" wp14:editId="05647BF6">
                  <wp:extent cx="541020" cy="182880"/>
                  <wp:effectExtent l="0" t="0" r="0" b="7620"/>
                  <wp:docPr id="1682522708"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541020" cy="182880"/>
                          </a:xfrm>
                          <a:prstGeom prst="rect">
                            <a:avLst/>
                          </a:prstGeom>
                          <a:noFill/>
                          <a:ln>
                            <a:noFill/>
                          </a:ln>
                        </pic:spPr>
                      </pic:pic>
                    </a:graphicData>
                  </a:graphic>
                </wp:inline>
              </w:drawing>
            </w:r>
            <w:r w:rsidRPr="004E5567">
              <w:rPr>
                <w:rFonts w:cs="Times New Roman"/>
                <w:iCs/>
                <w:sz w:val="24"/>
                <w:szCs w:val="24"/>
              </w:rPr>
              <w:t xml:space="preserve"> thì </w:t>
            </w:r>
            <w:r w:rsidRPr="004E5567">
              <w:rPr>
                <w:rFonts w:cs="Times New Roman"/>
                <w:noProof/>
                <w:position w:val="-14"/>
              </w:rPr>
              <w:drawing>
                <wp:inline distT="0" distB="0" distL="0" distR="0" wp14:anchorId="79555587" wp14:editId="1388FD70">
                  <wp:extent cx="1516380" cy="259080"/>
                  <wp:effectExtent l="0" t="0" r="7620" b="7620"/>
                  <wp:docPr id="51068535"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1516380" cy="259080"/>
                          </a:xfrm>
                          <a:prstGeom prst="rect">
                            <a:avLst/>
                          </a:prstGeom>
                          <a:noFill/>
                          <a:ln>
                            <a:noFill/>
                          </a:ln>
                        </pic:spPr>
                      </pic:pic>
                    </a:graphicData>
                  </a:graphic>
                </wp:inline>
              </w:drawing>
            </w:r>
          </w:p>
        </w:tc>
      </w:tr>
      <w:tr w:rsidR="00A11442" w:rsidRPr="004E5567" w14:paraId="333BE9B6" w14:textId="77777777" w:rsidTr="007D5FEF">
        <w:trPr>
          <w:jc w:val="center"/>
        </w:trPr>
        <w:tc>
          <w:tcPr>
            <w:tcW w:w="5006" w:type="dxa"/>
            <w:vAlign w:val="center"/>
          </w:tcPr>
          <w:p w14:paraId="07BF5BF1" w14:textId="7E3D4CB8" w:rsidR="00A11442" w:rsidRPr="004E5567" w:rsidRDefault="00A11442" w:rsidP="004E5567">
            <w:pPr>
              <w:widowControl w:val="0"/>
              <w:spacing w:after="0" w:line="360" w:lineRule="auto"/>
              <w:jc w:val="both"/>
              <w:rPr>
                <w:rFonts w:ascii="Times New Roman" w:hAnsi="Times New Roman" w:cs="Times New Roman"/>
                <w:b/>
                <w:iCs/>
                <w:sz w:val="24"/>
                <w:szCs w:val="24"/>
              </w:rPr>
            </w:pPr>
            <w:r w:rsidRPr="004E5567">
              <w:rPr>
                <w:rFonts w:ascii="Times New Roman" w:hAnsi="Times New Roman" w:cs="Times New Roman"/>
                <w:b/>
                <w:iCs/>
                <w:sz w:val="24"/>
                <w:szCs w:val="24"/>
              </w:rPr>
              <w:lastRenderedPageBreak/>
              <w:t>H3.</w:t>
            </w:r>
            <w:r w:rsidRPr="004E5567">
              <w:rPr>
                <w:rFonts w:ascii="Times New Roman" w:hAnsi="Times New Roman" w:cs="Times New Roman"/>
                <w:iCs/>
                <w:sz w:val="24"/>
                <w:szCs w:val="24"/>
              </w:rPr>
              <w:t xml:space="preserve"> </w:t>
            </w:r>
            <w:r w:rsidRPr="004E5567">
              <w:rPr>
                <w:rFonts w:ascii="Times New Roman" w:eastAsia="Calibri" w:hAnsi="Times New Roman" w:cs="Times New Roman"/>
                <w:bCs/>
                <w:kern w:val="36"/>
                <w:sz w:val="24"/>
                <w:szCs w:val="24"/>
                <w:lang w:val="es-ES"/>
              </w:rPr>
              <w:t>Áp dụng cách giải bất phương trình lôgarit cơ bản để giải các bất phương trình sau:</w:t>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4"/>
              </w:rPr>
              <w:drawing>
                <wp:inline distT="0" distB="0" distL="0" distR="0" wp14:anchorId="59BF2456" wp14:editId="0A62755E">
                  <wp:extent cx="982980" cy="259080"/>
                  <wp:effectExtent l="0" t="0" r="0" b="7620"/>
                  <wp:docPr id="1233541888"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98298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30"/>
              </w:rPr>
              <w:drawing>
                <wp:inline distT="0" distB="0" distL="0" distR="0" wp14:anchorId="14E1E0AB" wp14:editId="2B6C2ED6">
                  <wp:extent cx="1638300" cy="350520"/>
                  <wp:effectExtent l="0" t="0" r="0" b="0"/>
                  <wp:docPr id="1079870730"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1638300" cy="3505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5069" w:type="dxa"/>
            <w:vAlign w:val="center"/>
          </w:tcPr>
          <w:p w14:paraId="5336E81E" w14:textId="77777777" w:rsidR="00A11442" w:rsidRPr="004E5567" w:rsidRDefault="00A11442" w:rsidP="004E5567">
            <w:pPr>
              <w:widowControl w:val="0"/>
              <w:spacing w:after="0" w:line="360" w:lineRule="auto"/>
              <w:jc w:val="both"/>
              <w:rPr>
                <w:rFonts w:ascii="Times New Roman" w:hAnsi="Times New Roman" w:cs="Times New Roman"/>
                <w:sz w:val="24"/>
                <w:szCs w:val="24"/>
              </w:rPr>
            </w:pPr>
            <w:r w:rsidRPr="004E5567">
              <w:rPr>
                <w:rFonts w:ascii="Times New Roman" w:eastAsia="Times New Roman" w:hAnsi="Times New Roman" w:cs="Times New Roman"/>
                <w:b/>
                <w:bCs/>
                <w:sz w:val="24"/>
                <w:szCs w:val="24"/>
              </w:rPr>
              <w:t>TL3.</w:t>
            </w:r>
          </w:p>
          <w:p w14:paraId="7C73B03F" w14:textId="3EE3F311" w:rsidR="00A11442" w:rsidRPr="004E5567" w:rsidRDefault="00A11442" w:rsidP="004E5567">
            <w:pPr>
              <w:widowControl w:val="0"/>
              <w:spacing w:after="0" w:line="360" w:lineRule="auto"/>
              <w:jc w:val="both"/>
              <w:rPr>
                <w:rFonts w:ascii="Times New Roman" w:hAnsi="Times New Roman" w:cs="Times New Roman"/>
              </w:rPr>
            </w:pPr>
            <w:r w:rsidRPr="004E5567">
              <w:rPr>
                <w:rFonts w:ascii="Times New Roman" w:hAnsi="Times New Roman" w:cs="Times New Roman"/>
                <w:noProof/>
                <w:position w:val="-32"/>
              </w:rPr>
              <w:drawing>
                <wp:inline distT="0" distB="0" distL="0" distR="0" wp14:anchorId="3874C967" wp14:editId="0B7FBF8B">
                  <wp:extent cx="2727960" cy="480060"/>
                  <wp:effectExtent l="0" t="0" r="0" b="0"/>
                  <wp:docPr id="1631381912"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2727960" cy="4800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30"/>
              </w:rPr>
              <w:drawing>
                <wp:inline distT="0" distB="0" distL="0" distR="0" wp14:anchorId="735F409E" wp14:editId="110F7F94">
                  <wp:extent cx="1638300" cy="350520"/>
                  <wp:effectExtent l="0" t="0" r="0" b="0"/>
                  <wp:docPr id="676730176"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1638300" cy="350520"/>
                          </a:xfrm>
                          <a:prstGeom prst="rect">
                            <a:avLst/>
                          </a:prstGeom>
                          <a:noFill/>
                          <a:ln>
                            <a:noFill/>
                          </a:ln>
                        </pic:spPr>
                      </pic:pic>
                    </a:graphicData>
                  </a:graphic>
                </wp:inline>
              </w:drawing>
            </w:r>
          </w:p>
          <w:p w14:paraId="7D3D498F" w14:textId="02F2F263" w:rsidR="00A11442" w:rsidRPr="004E5567" w:rsidRDefault="00A11442" w:rsidP="004E5567">
            <w:pPr>
              <w:widowControl w:val="0"/>
              <w:spacing w:after="0" w:line="360" w:lineRule="auto"/>
              <w:jc w:val="both"/>
              <w:rPr>
                <w:rFonts w:ascii="Times New Roman" w:hAnsi="Times New Roman" w:cs="Times New Roman"/>
                <w:iCs/>
                <w:sz w:val="24"/>
                <w:szCs w:val="24"/>
              </w:rPr>
            </w:pPr>
            <w:r w:rsidRPr="004E5567">
              <w:rPr>
                <w:rFonts w:ascii="Times New Roman" w:hAnsi="Times New Roman" w:cs="Times New Roman"/>
                <w:iCs/>
                <w:noProof/>
                <w:position w:val="-30"/>
                <w:sz w:val="24"/>
                <w:szCs w:val="24"/>
              </w:rPr>
              <w:drawing>
                <wp:inline distT="0" distB="0" distL="0" distR="0" wp14:anchorId="283EE330" wp14:editId="0846107B">
                  <wp:extent cx="2346960" cy="457200"/>
                  <wp:effectExtent l="0" t="0" r="0" b="0"/>
                  <wp:docPr id="1046609925"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2346960" cy="457200"/>
                          </a:xfrm>
                          <a:prstGeom prst="rect">
                            <a:avLst/>
                          </a:prstGeom>
                          <a:noFill/>
                          <a:ln>
                            <a:noFill/>
                          </a:ln>
                        </pic:spPr>
                      </pic:pic>
                    </a:graphicData>
                  </a:graphic>
                </wp:inline>
              </w:drawing>
            </w:r>
          </w:p>
        </w:tc>
      </w:tr>
    </w:tbl>
    <w:p w14:paraId="1C81C136" w14:textId="77777777" w:rsidR="00A11442" w:rsidRPr="004E5567" w:rsidRDefault="00A11442" w:rsidP="004E5567">
      <w:pPr>
        <w:pStyle w:val="ListParagraph"/>
        <w:tabs>
          <w:tab w:val="left" w:pos="360"/>
        </w:tabs>
        <w:spacing w:after="0" w:line="360" w:lineRule="auto"/>
        <w:ind w:left="0"/>
        <w:jc w:val="both"/>
        <w:rPr>
          <w:rFonts w:cs="Times New Roman"/>
          <w:b/>
          <w:sz w:val="24"/>
          <w:szCs w:val="24"/>
          <w:lang w:val="es-ES"/>
        </w:rPr>
      </w:pPr>
      <w:r w:rsidRPr="004E5567">
        <w:rPr>
          <w:rFonts w:cs="Times New Roman"/>
          <w:b/>
          <w:sz w:val="24"/>
          <w:szCs w:val="24"/>
          <w:lang w:val="es-ES"/>
        </w:rPr>
        <w:t>Bảng tổng kết về nghiệm của các bất phương trình lôgarit: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113"/>
        <w:gridCol w:w="3113"/>
        <w:gridCol w:w="3114"/>
      </w:tblGrid>
      <w:tr w:rsidR="00A11442" w:rsidRPr="004E5567" w14:paraId="623A9D44" w14:textId="77777777" w:rsidTr="007D5FEF">
        <w:tc>
          <w:tcPr>
            <w:tcW w:w="3353" w:type="dxa"/>
            <w:vAlign w:val="center"/>
          </w:tcPr>
          <w:p w14:paraId="38DE0325" w14:textId="77777777"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sz w:val="24"/>
                <w:szCs w:val="24"/>
                <w:lang w:val="es-ES"/>
              </w:rPr>
              <w:t>Bất phương trình</w:t>
            </w:r>
          </w:p>
        </w:tc>
        <w:tc>
          <w:tcPr>
            <w:tcW w:w="3353" w:type="dxa"/>
            <w:vAlign w:val="center"/>
          </w:tcPr>
          <w:p w14:paraId="382B63B4" w14:textId="205C2505"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0F9E7099" wp14:editId="50F9F5EB">
                  <wp:extent cx="335280" cy="182880"/>
                  <wp:effectExtent l="0" t="0" r="7620" b="7620"/>
                  <wp:docPr id="1525054690"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p>
        </w:tc>
        <w:tc>
          <w:tcPr>
            <w:tcW w:w="3354" w:type="dxa"/>
            <w:vAlign w:val="center"/>
          </w:tcPr>
          <w:p w14:paraId="739CD23F" w14:textId="34346BF9"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4C524DFC" wp14:editId="22446070">
                  <wp:extent cx="541020" cy="182880"/>
                  <wp:effectExtent l="0" t="0" r="0" b="7620"/>
                  <wp:docPr id="1815122641"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541020" cy="182880"/>
                          </a:xfrm>
                          <a:prstGeom prst="rect">
                            <a:avLst/>
                          </a:prstGeom>
                          <a:noFill/>
                          <a:ln>
                            <a:noFill/>
                          </a:ln>
                        </pic:spPr>
                      </pic:pic>
                    </a:graphicData>
                  </a:graphic>
                </wp:inline>
              </w:drawing>
            </w:r>
          </w:p>
        </w:tc>
      </w:tr>
      <w:tr w:rsidR="00A11442" w:rsidRPr="004E5567" w14:paraId="3F2AC8D1" w14:textId="77777777" w:rsidTr="007D5FEF">
        <w:tc>
          <w:tcPr>
            <w:tcW w:w="3353" w:type="dxa"/>
            <w:vAlign w:val="center"/>
          </w:tcPr>
          <w:p w14:paraId="7DB02692" w14:textId="1C8C71C8"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noProof/>
                <w:position w:val="-12"/>
                <w:sz w:val="24"/>
                <w:szCs w:val="24"/>
              </w:rPr>
              <w:drawing>
                <wp:inline distT="0" distB="0" distL="0" distR="0" wp14:anchorId="0C86A36D" wp14:editId="1E93861B">
                  <wp:extent cx="640080" cy="236220"/>
                  <wp:effectExtent l="0" t="0" r="7620" b="0"/>
                  <wp:docPr id="156546127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3353" w:type="dxa"/>
            <w:vAlign w:val="center"/>
          </w:tcPr>
          <w:p w14:paraId="69C4AC51" w14:textId="0ED24812"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24384F23" wp14:editId="35A8264E">
                  <wp:extent cx="403860" cy="198120"/>
                  <wp:effectExtent l="0" t="0" r="0" b="0"/>
                  <wp:docPr id="68224175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p>
        </w:tc>
        <w:tc>
          <w:tcPr>
            <w:tcW w:w="3354" w:type="dxa"/>
            <w:vAlign w:val="center"/>
          </w:tcPr>
          <w:p w14:paraId="3913943D" w14:textId="07061DEA"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1F40B095" wp14:editId="3FF3CCD7">
                  <wp:extent cx="640080" cy="198120"/>
                  <wp:effectExtent l="0" t="0" r="7620" b="0"/>
                  <wp:docPr id="681662103"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p>
        </w:tc>
      </w:tr>
      <w:tr w:rsidR="00A11442" w:rsidRPr="004E5567" w14:paraId="01773F5B" w14:textId="77777777" w:rsidTr="007D5FEF">
        <w:tc>
          <w:tcPr>
            <w:tcW w:w="3353" w:type="dxa"/>
            <w:vAlign w:val="center"/>
          </w:tcPr>
          <w:p w14:paraId="6766DFE7" w14:textId="584DD8CA"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noProof/>
                <w:position w:val="-12"/>
                <w:sz w:val="24"/>
                <w:szCs w:val="24"/>
              </w:rPr>
              <w:drawing>
                <wp:inline distT="0" distB="0" distL="0" distR="0" wp14:anchorId="0FC306D1" wp14:editId="0DA6EFE5">
                  <wp:extent cx="640080" cy="236220"/>
                  <wp:effectExtent l="0" t="0" r="7620" b="0"/>
                  <wp:docPr id="1235209991"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3353" w:type="dxa"/>
            <w:vAlign w:val="center"/>
          </w:tcPr>
          <w:p w14:paraId="70A882EC" w14:textId="6EED6552"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47E94CBA" wp14:editId="50CD4C1A">
                  <wp:extent cx="403860" cy="198120"/>
                  <wp:effectExtent l="0" t="0" r="0" b="0"/>
                  <wp:docPr id="1237120195"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p>
        </w:tc>
        <w:tc>
          <w:tcPr>
            <w:tcW w:w="3354" w:type="dxa"/>
            <w:vAlign w:val="center"/>
          </w:tcPr>
          <w:p w14:paraId="0BB3880E" w14:textId="6FD84546"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5C315C60" wp14:editId="2FF54802">
                  <wp:extent cx="640080" cy="198120"/>
                  <wp:effectExtent l="0" t="0" r="7620" b="0"/>
                  <wp:docPr id="980017789"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p>
        </w:tc>
      </w:tr>
      <w:tr w:rsidR="00A11442" w:rsidRPr="004E5567" w14:paraId="5EFD199B" w14:textId="77777777" w:rsidTr="007D5FEF">
        <w:tc>
          <w:tcPr>
            <w:tcW w:w="3353" w:type="dxa"/>
            <w:vAlign w:val="center"/>
          </w:tcPr>
          <w:p w14:paraId="56C6375C" w14:textId="69DA0ED4"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noProof/>
                <w:position w:val="-12"/>
                <w:sz w:val="24"/>
                <w:szCs w:val="24"/>
              </w:rPr>
              <w:drawing>
                <wp:inline distT="0" distB="0" distL="0" distR="0" wp14:anchorId="6CB1C2C9" wp14:editId="22E5EDA1">
                  <wp:extent cx="640080" cy="236220"/>
                  <wp:effectExtent l="0" t="0" r="7620" b="0"/>
                  <wp:docPr id="32154192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3353" w:type="dxa"/>
            <w:vAlign w:val="center"/>
          </w:tcPr>
          <w:p w14:paraId="0D46B232" w14:textId="56B208E0"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7A8A9925" wp14:editId="7E6DD5DA">
                  <wp:extent cx="640080" cy="198120"/>
                  <wp:effectExtent l="0" t="0" r="7620" b="0"/>
                  <wp:docPr id="1865957940"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p>
        </w:tc>
        <w:tc>
          <w:tcPr>
            <w:tcW w:w="3354" w:type="dxa"/>
            <w:vAlign w:val="center"/>
          </w:tcPr>
          <w:p w14:paraId="6C2EEB13" w14:textId="26187CF4"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322211A9" wp14:editId="01E41579">
                  <wp:extent cx="403860" cy="198120"/>
                  <wp:effectExtent l="0" t="0" r="0" b="0"/>
                  <wp:docPr id="333901879"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p>
        </w:tc>
      </w:tr>
      <w:tr w:rsidR="00A11442" w:rsidRPr="004E5567" w14:paraId="1DCB92A3" w14:textId="77777777" w:rsidTr="007D5FEF">
        <w:tc>
          <w:tcPr>
            <w:tcW w:w="3353" w:type="dxa"/>
            <w:vAlign w:val="center"/>
          </w:tcPr>
          <w:p w14:paraId="2ECC4A1E" w14:textId="6D3BF122"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noProof/>
                <w:position w:val="-12"/>
                <w:sz w:val="24"/>
                <w:szCs w:val="24"/>
              </w:rPr>
              <w:drawing>
                <wp:inline distT="0" distB="0" distL="0" distR="0" wp14:anchorId="600C458D" wp14:editId="241C5029">
                  <wp:extent cx="640080" cy="236220"/>
                  <wp:effectExtent l="0" t="0" r="7620" b="0"/>
                  <wp:docPr id="60839205"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tc>
        <w:tc>
          <w:tcPr>
            <w:tcW w:w="3353" w:type="dxa"/>
            <w:vAlign w:val="center"/>
          </w:tcPr>
          <w:p w14:paraId="6E442F92" w14:textId="7AB64148"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51D52529" wp14:editId="4E6E5B6D">
                  <wp:extent cx="640080" cy="198120"/>
                  <wp:effectExtent l="0" t="0" r="7620" b="0"/>
                  <wp:docPr id="192429435"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p>
        </w:tc>
        <w:tc>
          <w:tcPr>
            <w:tcW w:w="3354" w:type="dxa"/>
            <w:vAlign w:val="center"/>
          </w:tcPr>
          <w:p w14:paraId="48E1E99A" w14:textId="445B208A" w:rsidR="00A11442" w:rsidRPr="004E5567" w:rsidRDefault="00A11442" w:rsidP="004E5567">
            <w:pPr>
              <w:pStyle w:val="ListParagraph"/>
              <w:tabs>
                <w:tab w:val="left" w:pos="360"/>
              </w:tabs>
              <w:spacing w:after="0" w:line="360" w:lineRule="auto"/>
              <w:ind w:left="0"/>
              <w:jc w:val="center"/>
              <w:rPr>
                <w:rFonts w:cs="Times New Roman"/>
                <w:bCs/>
                <w:sz w:val="24"/>
                <w:szCs w:val="24"/>
                <w:lang w:val="es-ES"/>
              </w:rPr>
            </w:pPr>
            <w:r w:rsidRPr="004E5567">
              <w:rPr>
                <w:rFonts w:cs="Times New Roman"/>
                <w:bCs/>
                <w:noProof/>
                <w:position w:val="-6"/>
                <w:sz w:val="24"/>
                <w:szCs w:val="24"/>
                <w:lang w:val="es-ES"/>
              </w:rPr>
              <w:drawing>
                <wp:inline distT="0" distB="0" distL="0" distR="0" wp14:anchorId="78FF8828" wp14:editId="3D3C10BE">
                  <wp:extent cx="403860" cy="198120"/>
                  <wp:effectExtent l="0" t="0" r="0" b="0"/>
                  <wp:docPr id="323462530"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403860" cy="198120"/>
                          </a:xfrm>
                          <a:prstGeom prst="rect">
                            <a:avLst/>
                          </a:prstGeom>
                          <a:noFill/>
                          <a:ln>
                            <a:noFill/>
                          </a:ln>
                        </pic:spPr>
                      </pic:pic>
                    </a:graphicData>
                  </a:graphic>
                </wp:inline>
              </w:drawing>
            </w:r>
          </w:p>
        </w:tc>
      </w:tr>
    </w:tbl>
    <w:p w14:paraId="25C53AF4" w14:textId="77777777" w:rsidR="00A11442" w:rsidRPr="004E5567" w:rsidRDefault="00A11442">
      <w:pPr>
        <w:pStyle w:val="ListParagraph"/>
        <w:numPr>
          <w:ilvl w:val="0"/>
          <w:numId w:val="69"/>
        </w:numPr>
        <w:tabs>
          <w:tab w:val="left" w:pos="360"/>
        </w:tabs>
        <w:spacing w:after="0" w:line="360" w:lineRule="auto"/>
        <w:ind w:left="0" w:firstLine="0"/>
        <w:jc w:val="both"/>
        <w:rPr>
          <w:rFonts w:cs="Times New Roman"/>
          <w:b/>
          <w:sz w:val="24"/>
          <w:szCs w:val="24"/>
          <w:lang w:val="es-ES"/>
        </w:rPr>
      </w:pPr>
      <w:r w:rsidRPr="004E5567">
        <w:rPr>
          <w:rFonts w:cs="Times New Roman"/>
          <w:b/>
          <w:sz w:val="24"/>
          <w:szCs w:val="24"/>
          <w:lang w:val="es-ES"/>
        </w:rPr>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63F4550E" w14:textId="77777777" w:rsidTr="007D5FEF">
        <w:tc>
          <w:tcPr>
            <w:tcW w:w="2235" w:type="dxa"/>
            <w:vAlign w:val="center"/>
            <w:hideMark/>
          </w:tcPr>
          <w:p w14:paraId="1A735DE9"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56E6811F"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pt-BR"/>
              </w:rPr>
              <w:t>Giáo viên phát phiếu học tập số 6</w:t>
            </w:r>
          </w:p>
        </w:tc>
      </w:tr>
      <w:tr w:rsidR="00A11442" w:rsidRPr="004E5567" w14:paraId="1D12E164" w14:textId="77777777" w:rsidTr="007D5FEF">
        <w:tc>
          <w:tcPr>
            <w:tcW w:w="2235" w:type="dxa"/>
            <w:vAlign w:val="center"/>
            <w:hideMark/>
          </w:tcPr>
          <w:p w14:paraId="2F6FEF46"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743B2D9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1D4FE50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3EA0CE64" w14:textId="77777777" w:rsidTr="007D5FEF">
        <w:tc>
          <w:tcPr>
            <w:tcW w:w="2235" w:type="dxa"/>
            <w:vAlign w:val="center"/>
            <w:hideMark/>
          </w:tcPr>
          <w:p w14:paraId="785D7F9C"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35F56C0C"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Giáo viên chỉ định một nhóm học sinh trả lời</w:t>
            </w:r>
          </w:p>
          <w:p w14:paraId="233EE34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Gọi nhóm HS khác nhận xét.</w:t>
            </w:r>
          </w:p>
        </w:tc>
      </w:tr>
      <w:tr w:rsidR="00A11442" w:rsidRPr="004E5567" w14:paraId="53F27AE9" w14:textId="77777777" w:rsidTr="007D5FEF">
        <w:tc>
          <w:tcPr>
            <w:tcW w:w="2235" w:type="dxa"/>
            <w:vAlign w:val="center"/>
            <w:hideMark/>
          </w:tcPr>
          <w:p w14:paraId="3A1A9863"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2954E170" w14:textId="77777777" w:rsidR="00A11442" w:rsidRPr="004E5567" w:rsidRDefault="00A11442" w:rsidP="004E5567">
            <w:pPr>
              <w:spacing w:after="0" w:line="360" w:lineRule="auto"/>
              <w:jc w:val="both"/>
              <w:rPr>
                <w:rFonts w:ascii="Times New Roman" w:eastAsia="Arial" w:hAnsi="Times New Roman" w:cs="Times New Roman"/>
                <w:sz w:val="24"/>
                <w:szCs w:val="24"/>
                <w:lang w:val="es-ES"/>
              </w:rPr>
            </w:pPr>
            <w:r w:rsidRPr="004E5567">
              <w:rPr>
                <w:rFonts w:ascii="Times New Roman" w:hAnsi="Times New Roman" w:cs="Times New Roman"/>
                <w:sz w:val="24"/>
                <w:szCs w:val="24"/>
                <w:lang w:val="vi-VN"/>
              </w:rPr>
              <w:t>G</w:t>
            </w:r>
            <w:r w:rsidRPr="004E5567">
              <w:rPr>
                <w:rFonts w:ascii="Times New Roman" w:hAnsi="Times New Roman" w:cs="Times New Roman"/>
                <w:sz w:val="24"/>
                <w:szCs w:val="24"/>
                <w:lang w:val="es-ES"/>
              </w:rPr>
              <w:t>V</w:t>
            </w:r>
            <w:r w:rsidRPr="004E5567">
              <w:rPr>
                <w:rFonts w:ascii="Times New Roman" w:hAnsi="Times New Roman" w:cs="Times New Roman"/>
                <w:sz w:val="24"/>
                <w:szCs w:val="24"/>
                <w:lang w:val="vi-VN"/>
              </w:rPr>
              <w:t xml:space="preserve"> đánh giá</w:t>
            </w:r>
            <w:r w:rsidRPr="004E5567">
              <w:rPr>
                <w:rFonts w:ascii="Times New Roman" w:hAnsi="Times New Roman" w:cs="Times New Roman"/>
                <w:sz w:val="24"/>
                <w:szCs w:val="24"/>
                <w:lang w:val="es-ES"/>
              </w:rPr>
              <w:t xml:space="preserve"> thái độ làm việc,</w:t>
            </w:r>
            <w:r w:rsidRPr="004E5567">
              <w:rPr>
                <w:rFonts w:ascii="Times New Roman" w:hAnsi="Times New Roman" w:cs="Times New Roman"/>
                <w:sz w:val="24"/>
                <w:szCs w:val="24"/>
                <w:lang w:val="vi-VN"/>
              </w:rPr>
              <w:t xml:space="preserve"> phương án trả lời của </w:t>
            </w:r>
            <w:r w:rsidRPr="004E5567">
              <w:rPr>
                <w:rFonts w:ascii="Times New Roman" w:hAnsi="Times New Roman" w:cs="Times New Roman"/>
                <w:sz w:val="24"/>
                <w:szCs w:val="24"/>
                <w:lang w:val="es-ES"/>
              </w:rPr>
              <w:t>các nhóm, ghi nhận và tổng hợp kết quả.</w:t>
            </w:r>
          </w:p>
          <w:p w14:paraId="38594680"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eastAsia="Calibri" w:cs="Times New Roman"/>
                <w:sz w:val="24"/>
                <w:szCs w:val="24"/>
                <w:lang w:val="es-ES"/>
              </w:rPr>
              <w:t>Chốt lại kiến thức: Dạng của bất phương trình lôgarit cơ bản, cách giải bất phương trình lôgarit cơ bản.</w:t>
            </w:r>
            <w:r w:rsidRPr="004E5567">
              <w:rPr>
                <w:rFonts w:cs="Times New Roman"/>
                <w:sz w:val="24"/>
                <w:szCs w:val="24"/>
              </w:rPr>
              <w:t xml:space="preserve"> </w:t>
            </w:r>
          </w:p>
        </w:tc>
      </w:tr>
    </w:tbl>
    <w:p w14:paraId="18621164"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p>
    <w:p w14:paraId="0541ED84" w14:textId="77777777" w:rsidR="00A11442" w:rsidRPr="004E5567" w:rsidRDefault="00A11442" w:rsidP="004E5567">
      <w:pPr>
        <w:tabs>
          <w:tab w:val="left" w:pos="360"/>
        </w:tabs>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D. HOẠT ĐỘNG LUYỆN TẬP:</w:t>
      </w:r>
    </w:p>
    <w:p w14:paraId="4D419FAB" w14:textId="77777777" w:rsidR="00A11442" w:rsidRPr="004E5567" w:rsidRDefault="00A11442">
      <w:pPr>
        <w:pStyle w:val="ListParagraph"/>
        <w:numPr>
          <w:ilvl w:val="0"/>
          <w:numId w:val="67"/>
        </w:numPr>
        <w:tabs>
          <w:tab w:val="left" w:pos="360"/>
        </w:tabs>
        <w:spacing w:after="0" w:line="360" w:lineRule="auto"/>
        <w:ind w:left="0" w:firstLine="0"/>
        <w:jc w:val="both"/>
        <w:rPr>
          <w:rFonts w:cs="Times New Roman"/>
          <w:b/>
          <w:sz w:val="24"/>
          <w:szCs w:val="24"/>
          <w:lang w:val="es-ES"/>
        </w:rPr>
      </w:pPr>
      <w:r w:rsidRPr="004E5567">
        <w:rPr>
          <w:rFonts w:cs="Times New Roman"/>
          <w:b/>
          <w:iCs/>
          <w:sz w:val="24"/>
          <w:szCs w:val="24"/>
          <w:lang w:val="vi-VN"/>
        </w:rPr>
        <w:t>Mục tiêu</w:t>
      </w:r>
      <w:r w:rsidRPr="004E5567">
        <w:rPr>
          <w:rFonts w:cs="Times New Roman"/>
          <w:b/>
          <w:bCs/>
          <w:iCs/>
          <w:sz w:val="24"/>
          <w:szCs w:val="24"/>
          <w:lang w:val="vi-VN"/>
        </w:rPr>
        <w:t>:</w:t>
      </w:r>
      <w:r w:rsidRPr="004E5567">
        <w:rPr>
          <w:rFonts w:cs="Times New Roman"/>
          <w:iCs/>
          <w:sz w:val="24"/>
          <w:szCs w:val="24"/>
          <w:lang w:val="vi-VN"/>
        </w:rPr>
        <w:t xml:space="preserve"> </w:t>
      </w:r>
      <w:r w:rsidRPr="004E5567">
        <w:rPr>
          <w:rFonts w:cs="Times New Roman"/>
          <w:iCs/>
          <w:sz w:val="24"/>
          <w:szCs w:val="24"/>
          <w:lang w:val="es-ES"/>
        </w:rPr>
        <w:t>HS biết áp dụng các kiến thức về gi</w:t>
      </w:r>
      <w:r w:rsidRPr="004E5567">
        <w:rPr>
          <w:rFonts w:cs="Times New Roman"/>
          <w:iCs/>
          <w:sz w:val="24"/>
          <w:szCs w:val="24"/>
          <w:lang w:val="vi-VN"/>
        </w:rPr>
        <w:t>ải phương trình</w:t>
      </w:r>
      <w:r w:rsidRPr="004E5567">
        <w:rPr>
          <w:rFonts w:cs="Times New Roman"/>
          <w:iCs/>
          <w:sz w:val="24"/>
          <w:szCs w:val="24"/>
        </w:rPr>
        <w:t xml:space="preserve">, bất phương trình mũ, lôgarit </w:t>
      </w:r>
      <w:r w:rsidRPr="004E5567">
        <w:rPr>
          <w:rFonts w:cs="Times New Roman"/>
          <w:iCs/>
          <w:sz w:val="24"/>
          <w:szCs w:val="24"/>
          <w:lang w:val="es-ES"/>
        </w:rPr>
        <w:t>vào</w:t>
      </w:r>
      <w:r w:rsidRPr="004E5567">
        <w:rPr>
          <w:rFonts w:cs="Times New Roman"/>
          <w:sz w:val="24"/>
          <w:szCs w:val="24"/>
          <w:lang w:val="es-ES"/>
        </w:rPr>
        <w:t xml:space="preserve"> </w:t>
      </w:r>
      <w:r w:rsidRPr="004E5567">
        <w:rPr>
          <w:rFonts w:cs="Times New Roman"/>
          <w:iCs/>
          <w:sz w:val="24"/>
          <w:szCs w:val="24"/>
          <w:lang w:val="es-ES"/>
        </w:rPr>
        <w:t>các bài tập cụ thể.</w:t>
      </w:r>
    </w:p>
    <w:p w14:paraId="69973E3B" w14:textId="77777777" w:rsidR="00A11442" w:rsidRPr="004E5567" w:rsidRDefault="00A11442">
      <w:pPr>
        <w:pStyle w:val="ListParagraph"/>
        <w:numPr>
          <w:ilvl w:val="0"/>
          <w:numId w:val="67"/>
        </w:numPr>
        <w:tabs>
          <w:tab w:val="left" w:pos="360"/>
        </w:tabs>
        <w:spacing w:after="0" w:line="360" w:lineRule="auto"/>
        <w:ind w:left="0" w:firstLine="0"/>
        <w:jc w:val="both"/>
        <w:rPr>
          <w:rFonts w:cs="Times New Roman"/>
          <w:b/>
          <w:iCs/>
          <w:sz w:val="24"/>
          <w:szCs w:val="24"/>
          <w:lang w:val="vi-VN"/>
        </w:rPr>
      </w:pPr>
      <w:r w:rsidRPr="004E5567">
        <w:rPr>
          <w:rFonts w:cs="Times New Roman"/>
          <w:b/>
          <w:iCs/>
          <w:sz w:val="24"/>
          <w:szCs w:val="24"/>
          <w:lang w:val="vi-VN"/>
        </w:rPr>
        <w:t>Nội dung:</w:t>
      </w:r>
    </w:p>
    <w:p w14:paraId="6A3B58D7" w14:textId="77777777" w:rsidR="00A11442" w:rsidRPr="004E5567" w:rsidRDefault="00A11442" w:rsidP="004E5567">
      <w:pPr>
        <w:pStyle w:val="ListParagraph"/>
        <w:tabs>
          <w:tab w:val="left" w:pos="360"/>
        </w:tabs>
        <w:spacing w:after="0" w:line="360" w:lineRule="auto"/>
        <w:ind w:left="0"/>
        <w:jc w:val="center"/>
        <w:rPr>
          <w:rFonts w:cs="Times New Roman"/>
          <w:b/>
          <w:iCs/>
          <w:sz w:val="24"/>
          <w:szCs w:val="24"/>
        </w:rPr>
      </w:pPr>
      <w:r w:rsidRPr="004E5567">
        <w:rPr>
          <w:rFonts w:cs="Times New Roman"/>
          <w:b/>
          <w:iCs/>
          <w:sz w:val="24"/>
          <w:szCs w:val="24"/>
        </w:rPr>
        <w:t>CÂU HỎI TRẮC NGHIỆM</w:t>
      </w:r>
    </w:p>
    <w:p w14:paraId="01CC102B" w14:textId="1A6320C4"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1:</w:t>
      </w:r>
      <w:r w:rsidRPr="004E5567">
        <w:rPr>
          <w:rFonts w:ascii="Times New Roman" w:hAnsi="Times New Roman" w:cs="Times New Roman"/>
          <w:sz w:val="24"/>
          <w:szCs w:val="24"/>
        </w:rPr>
        <w:t xml:space="preserve"> Phương trình </w:t>
      </w:r>
      <w:r w:rsidRPr="004E5567">
        <w:rPr>
          <w:rFonts w:ascii="Times New Roman" w:hAnsi="Times New Roman" w:cs="Times New Roman"/>
          <w:noProof/>
          <w:position w:val="-6"/>
        </w:rPr>
        <w:drawing>
          <wp:inline distT="0" distB="0" distL="0" distR="0" wp14:anchorId="7E1766CE" wp14:editId="172FA895">
            <wp:extent cx="571500" cy="198120"/>
            <wp:effectExtent l="0" t="0" r="0" b="0"/>
            <wp:docPr id="193941758"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5715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có nghiệm là</w:t>
      </w:r>
    </w:p>
    <w:p w14:paraId="0C94EFDB" w14:textId="0DE113B8"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6"/>
        </w:rPr>
        <w:drawing>
          <wp:inline distT="0" distB="0" distL="0" distR="0" wp14:anchorId="62CFEBD6" wp14:editId="470B0C3B">
            <wp:extent cx="350520" cy="182880"/>
            <wp:effectExtent l="0" t="0" r="0" b="7620"/>
            <wp:docPr id="487596027"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6"/>
        </w:rPr>
        <w:drawing>
          <wp:inline distT="0" distB="0" distL="0" distR="0" wp14:anchorId="5D976C73" wp14:editId="039072DF">
            <wp:extent cx="342900" cy="182880"/>
            <wp:effectExtent l="0" t="0" r="0" b="7620"/>
            <wp:docPr id="732479006"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 xml:space="preserve">C. </w:t>
      </w:r>
      <w:r w:rsidRPr="004E5567">
        <w:rPr>
          <w:rFonts w:ascii="Times New Roman" w:hAnsi="Times New Roman" w:cs="Times New Roman"/>
          <w:noProof/>
          <w:position w:val="-6"/>
        </w:rPr>
        <w:drawing>
          <wp:inline distT="0" distB="0" distL="0" distR="0" wp14:anchorId="15284D59" wp14:editId="0DD93D8F">
            <wp:extent cx="350520" cy="182880"/>
            <wp:effectExtent l="0" t="0" r="0" b="7620"/>
            <wp:docPr id="1254343117"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6"/>
        </w:rPr>
        <w:drawing>
          <wp:inline distT="0" distB="0" distL="0" distR="0" wp14:anchorId="462C1371" wp14:editId="554548CF">
            <wp:extent cx="419100" cy="182880"/>
            <wp:effectExtent l="0" t="0" r="0" b="7620"/>
            <wp:docPr id="773301416"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48C25ACF" w14:textId="36738E80"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2:</w:t>
      </w:r>
      <w:r w:rsidRPr="004E5567">
        <w:rPr>
          <w:rFonts w:ascii="Times New Roman" w:hAnsi="Times New Roman" w:cs="Times New Roman"/>
          <w:sz w:val="24"/>
          <w:szCs w:val="24"/>
        </w:rPr>
        <w:t xml:space="preserve"> Phương trình </w:t>
      </w:r>
      <w:r w:rsidRPr="004E5567">
        <w:rPr>
          <w:rFonts w:ascii="Times New Roman" w:hAnsi="Times New Roman" w:cs="Times New Roman"/>
          <w:noProof/>
          <w:position w:val="-6"/>
        </w:rPr>
        <w:drawing>
          <wp:inline distT="0" distB="0" distL="0" distR="0" wp14:anchorId="23F2B42A" wp14:editId="3BDA080C">
            <wp:extent cx="899160" cy="236220"/>
            <wp:effectExtent l="0" t="0" r="0" b="0"/>
            <wp:docPr id="1190183845"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899160" cy="236220"/>
                    </a:xfrm>
                    <a:prstGeom prst="rect">
                      <a:avLst/>
                    </a:prstGeom>
                    <a:noFill/>
                    <a:ln>
                      <a:noFill/>
                    </a:ln>
                  </pic:spPr>
                </pic:pic>
              </a:graphicData>
            </a:graphic>
          </wp:inline>
        </w:drawing>
      </w:r>
    </w:p>
    <w:p w14:paraId="63229526" w14:textId="34285C82" w:rsidR="00A11442" w:rsidRPr="004E5567" w:rsidRDefault="00A11442" w:rsidP="004E5567">
      <w:pPr>
        <w:tabs>
          <w:tab w:val="left" w:pos="540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lastRenderedPageBreak/>
        <w:t xml:space="preserve">A. </w:t>
      </w:r>
      <w:r w:rsidRPr="004E5567">
        <w:rPr>
          <w:rFonts w:ascii="Times New Roman" w:hAnsi="Times New Roman" w:cs="Times New Roman"/>
          <w:sz w:val="24"/>
          <w:szCs w:val="24"/>
        </w:rPr>
        <w:t>vô nghiệm.</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B.</w:t>
      </w:r>
      <w:r w:rsidRPr="004E5567">
        <w:rPr>
          <w:rFonts w:ascii="Times New Roman" w:hAnsi="Times New Roman" w:cs="Times New Roman"/>
          <w:color w:val="FF0000"/>
          <w:sz w:val="24"/>
          <w:szCs w:val="24"/>
        </w:rPr>
        <w:t xml:space="preserve"> </w:t>
      </w:r>
      <w:r w:rsidRPr="004E5567">
        <w:rPr>
          <w:rFonts w:ascii="Times New Roman" w:hAnsi="Times New Roman" w:cs="Times New Roman"/>
          <w:sz w:val="24"/>
          <w:szCs w:val="24"/>
        </w:rPr>
        <w:t xml:space="preserve">có nghiệm </w:t>
      </w:r>
      <w:r w:rsidRPr="004E5567">
        <w:rPr>
          <w:rFonts w:ascii="Times New Roman" w:hAnsi="Times New Roman" w:cs="Times New Roman"/>
          <w:noProof/>
          <w:position w:val="-24"/>
        </w:rPr>
        <w:drawing>
          <wp:inline distT="0" distB="0" distL="0" distR="0" wp14:anchorId="30F66821" wp14:editId="71B126BF">
            <wp:extent cx="381000" cy="388620"/>
            <wp:effectExtent l="0" t="0" r="0" b="0"/>
            <wp:docPr id="614942403"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3810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hay </w:t>
      </w:r>
      <w:r w:rsidRPr="004E5567">
        <w:rPr>
          <w:rFonts w:ascii="Times New Roman" w:hAnsi="Times New Roman" w:cs="Times New Roman"/>
          <w:noProof/>
          <w:position w:val="-6"/>
        </w:rPr>
        <w:drawing>
          <wp:inline distT="0" distB="0" distL="0" distR="0" wp14:anchorId="78058EA7" wp14:editId="7C83286C">
            <wp:extent cx="350520" cy="182880"/>
            <wp:effectExtent l="0" t="0" r="0" b="7620"/>
            <wp:docPr id="202180786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40C0BB2E" w14:textId="0B36188F" w:rsidR="00A11442" w:rsidRPr="004E5567" w:rsidRDefault="00A11442" w:rsidP="004E5567">
      <w:pPr>
        <w:tabs>
          <w:tab w:val="left" w:pos="540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C. </w:t>
      </w:r>
      <w:r w:rsidRPr="004E5567">
        <w:rPr>
          <w:rFonts w:ascii="Times New Roman" w:hAnsi="Times New Roman" w:cs="Times New Roman"/>
          <w:sz w:val="24"/>
          <w:szCs w:val="24"/>
        </w:rPr>
        <w:t xml:space="preserve">có nghiệm </w:t>
      </w:r>
      <w:r w:rsidRPr="004E5567">
        <w:rPr>
          <w:rFonts w:ascii="Times New Roman" w:hAnsi="Times New Roman" w:cs="Times New Roman"/>
          <w:noProof/>
          <w:position w:val="-24"/>
        </w:rPr>
        <w:drawing>
          <wp:inline distT="0" distB="0" distL="0" distR="0" wp14:anchorId="083EA69D" wp14:editId="11D749C7">
            <wp:extent cx="480060" cy="388620"/>
            <wp:effectExtent l="0" t="0" r="0" b="0"/>
            <wp:docPr id="1909587628"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48006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hay </w:t>
      </w:r>
      <w:r w:rsidRPr="004E5567">
        <w:rPr>
          <w:rFonts w:ascii="Times New Roman" w:hAnsi="Times New Roman" w:cs="Times New Roman"/>
          <w:noProof/>
          <w:position w:val="-6"/>
        </w:rPr>
        <w:drawing>
          <wp:inline distT="0" distB="0" distL="0" distR="0" wp14:anchorId="668A97F2" wp14:editId="7924D471">
            <wp:extent cx="350520" cy="182880"/>
            <wp:effectExtent l="0" t="0" r="0" b="7620"/>
            <wp:docPr id="618825761"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65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sz w:val="24"/>
          <w:szCs w:val="24"/>
        </w:rPr>
        <w:t xml:space="preserve">có nghiệm </w:t>
      </w:r>
      <w:r w:rsidRPr="004E5567">
        <w:rPr>
          <w:rFonts w:ascii="Times New Roman" w:hAnsi="Times New Roman" w:cs="Times New Roman"/>
          <w:noProof/>
          <w:position w:val="-24"/>
        </w:rPr>
        <w:drawing>
          <wp:inline distT="0" distB="0" distL="0" distR="0" wp14:anchorId="6DF4009E" wp14:editId="55346A78">
            <wp:extent cx="762000" cy="441960"/>
            <wp:effectExtent l="0" t="0" r="0" b="0"/>
            <wp:docPr id="87876858"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658">
                      <a:extLst>
                        <a:ext uri="{28A0092B-C50C-407E-A947-70E740481C1C}">
                          <a14:useLocalDpi xmlns:a14="http://schemas.microsoft.com/office/drawing/2010/main" val="0"/>
                        </a:ext>
                      </a:extLst>
                    </a:blip>
                    <a:srcRect/>
                    <a:stretch>
                      <a:fillRect/>
                    </a:stretch>
                  </pic:blipFill>
                  <pic:spPr bwMode="auto">
                    <a:xfrm>
                      <a:off x="0" y="0"/>
                      <a:ext cx="762000" cy="441960"/>
                    </a:xfrm>
                    <a:prstGeom prst="rect">
                      <a:avLst/>
                    </a:prstGeom>
                    <a:noFill/>
                    <a:ln>
                      <a:noFill/>
                    </a:ln>
                  </pic:spPr>
                </pic:pic>
              </a:graphicData>
            </a:graphic>
          </wp:inline>
        </w:drawing>
      </w:r>
      <w:r w:rsidRPr="004E5567">
        <w:rPr>
          <w:rFonts w:ascii="Times New Roman" w:hAnsi="Times New Roman" w:cs="Times New Roman"/>
          <w:sz w:val="24"/>
          <w:szCs w:val="24"/>
        </w:rPr>
        <w:t xml:space="preserve"> hay </w:t>
      </w:r>
      <w:r w:rsidRPr="004E5567">
        <w:rPr>
          <w:rFonts w:ascii="Times New Roman" w:hAnsi="Times New Roman" w:cs="Times New Roman"/>
          <w:noProof/>
          <w:position w:val="-24"/>
        </w:rPr>
        <w:drawing>
          <wp:inline distT="0" distB="0" distL="0" distR="0" wp14:anchorId="44C8A835" wp14:editId="66CC44D4">
            <wp:extent cx="762000" cy="441960"/>
            <wp:effectExtent l="0" t="0" r="0" b="0"/>
            <wp:docPr id="125647708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659">
                      <a:extLst>
                        <a:ext uri="{28A0092B-C50C-407E-A947-70E740481C1C}">
                          <a14:useLocalDpi xmlns:a14="http://schemas.microsoft.com/office/drawing/2010/main" val="0"/>
                        </a:ext>
                      </a:extLst>
                    </a:blip>
                    <a:srcRect/>
                    <a:stretch>
                      <a:fillRect/>
                    </a:stretch>
                  </pic:blipFill>
                  <pic:spPr bwMode="auto">
                    <a:xfrm>
                      <a:off x="0" y="0"/>
                      <a:ext cx="76200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3CD9AE86" w14:textId="04E2B749"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3:</w:t>
      </w:r>
      <w:r w:rsidRPr="004E5567">
        <w:rPr>
          <w:rFonts w:ascii="Times New Roman" w:hAnsi="Times New Roman" w:cs="Times New Roman"/>
          <w:sz w:val="24"/>
          <w:szCs w:val="24"/>
        </w:rPr>
        <w:t xml:space="preserve"> Tập nghiệm của bất phương trình </w:t>
      </w:r>
      <w:r w:rsidRPr="004E5567">
        <w:rPr>
          <w:rFonts w:ascii="Times New Roman" w:hAnsi="Times New Roman" w:cs="Times New Roman"/>
          <w:noProof/>
          <w:position w:val="-6"/>
        </w:rPr>
        <w:drawing>
          <wp:inline distT="0" distB="0" distL="0" distR="0" wp14:anchorId="60E9C800" wp14:editId="34358958">
            <wp:extent cx="541020" cy="198120"/>
            <wp:effectExtent l="0" t="0" r="0" b="0"/>
            <wp:docPr id="2004107557"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660">
                      <a:extLst>
                        <a:ext uri="{28A0092B-C50C-407E-A947-70E740481C1C}">
                          <a14:useLocalDpi xmlns:a14="http://schemas.microsoft.com/office/drawing/2010/main" val="0"/>
                        </a:ext>
                      </a:extLst>
                    </a:blip>
                    <a:srcRect/>
                    <a:stretch>
                      <a:fillRect/>
                    </a:stretch>
                  </pic:blipFill>
                  <pic:spPr bwMode="auto">
                    <a:xfrm>
                      <a:off x="0" y="0"/>
                      <a:ext cx="54102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06092A38" w14:textId="39D818A0"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color w:val="FF0000"/>
          <w:sz w:val="24"/>
          <w:szCs w:val="24"/>
        </w:rPr>
        <w:t>A.</w:t>
      </w:r>
      <w:r w:rsidRPr="004E5567">
        <w:rPr>
          <w:rFonts w:ascii="Times New Roman" w:hAnsi="Times New Roman" w:cs="Times New Roman"/>
          <w:b/>
          <w:sz w:val="24"/>
          <w:szCs w:val="24"/>
        </w:rPr>
        <w:t xml:space="preserve"> </w:t>
      </w:r>
      <w:r w:rsidRPr="004E5567">
        <w:rPr>
          <w:rFonts w:ascii="Times New Roman" w:hAnsi="Times New Roman" w:cs="Times New Roman"/>
          <w:noProof/>
          <w:position w:val="-28"/>
        </w:rPr>
        <w:drawing>
          <wp:inline distT="0" distB="0" distL="0" distR="0" wp14:anchorId="03AAA489" wp14:editId="2150F51D">
            <wp:extent cx="541020" cy="441960"/>
            <wp:effectExtent l="0" t="0" r="0" b="0"/>
            <wp:docPr id="71969510"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661">
                      <a:extLst>
                        <a:ext uri="{28A0092B-C50C-407E-A947-70E740481C1C}">
                          <a14:useLocalDpi xmlns:a14="http://schemas.microsoft.com/office/drawing/2010/main" val="0"/>
                        </a:ext>
                      </a:extLst>
                    </a:blip>
                    <a:srcRect/>
                    <a:stretch>
                      <a:fillRect/>
                    </a:stretch>
                  </pic:blipFill>
                  <pic:spPr bwMode="auto">
                    <a:xfrm>
                      <a:off x="0" y="0"/>
                      <a:ext cx="54102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28"/>
        </w:rPr>
        <w:drawing>
          <wp:inline distT="0" distB="0" distL="0" distR="0" wp14:anchorId="4476CAE6" wp14:editId="2FA8AB4C">
            <wp:extent cx="541020" cy="441960"/>
            <wp:effectExtent l="0" t="0" r="0" b="0"/>
            <wp:docPr id="1180233311"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662">
                      <a:extLst>
                        <a:ext uri="{28A0092B-C50C-407E-A947-70E740481C1C}">
                          <a14:useLocalDpi xmlns:a14="http://schemas.microsoft.com/office/drawing/2010/main" val="0"/>
                        </a:ext>
                      </a:extLst>
                    </a:blip>
                    <a:srcRect/>
                    <a:stretch>
                      <a:fillRect/>
                    </a:stretch>
                  </pic:blipFill>
                  <pic:spPr bwMode="auto">
                    <a:xfrm>
                      <a:off x="0" y="0"/>
                      <a:ext cx="54102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28"/>
        </w:rPr>
        <w:drawing>
          <wp:inline distT="0" distB="0" distL="0" distR="0" wp14:anchorId="1C52BD10" wp14:editId="58EA5946">
            <wp:extent cx="563880" cy="441960"/>
            <wp:effectExtent l="0" t="0" r="7620" b="0"/>
            <wp:docPr id="60195193"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663">
                      <a:extLst>
                        <a:ext uri="{28A0092B-C50C-407E-A947-70E740481C1C}">
                          <a14:useLocalDpi xmlns:a14="http://schemas.microsoft.com/office/drawing/2010/main" val="0"/>
                        </a:ext>
                      </a:extLst>
                    </a:blip>
                    <a:srcRect/>
                    <a:stretch>
                      <a:fillRect/>
                    </a:stretch>
                  </pic:blipFill>
                  <pic:spPr bwMode="auto">
                    <a:xfrm>
                      <a:off x="0" y="0"/>
                      <a:ext cx="56388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28"/>
        </w:rPr>
        <w:drawing>
          <wp:inline distT="0" distB="0" distL="0" distR="0" wp14:anchorId="2D2BCAAF" wp14:editId="180131E7">
            <wp:extent cx="563880" cy="441960"/>
            <wp:effectExtent l="0" t="0" r="7620" b="0"/>
            <wp:docPr id="1722013858"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56388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28A54A29" w14:textId="0F4EE1D1"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4:</w:t>
      </w:r>
      <w:r w:rsidRPr="004E5567">
        <w:rPr>
          <w:rFonts w:ascii="Times New Roman" w:hAnsi="Times New Roman" w:cs="Times New Roman"/>
          <w:sz w:val="24"/>
          <w:szCs w:val="24"/>
        </w:rPr>
        <w:t xml:space="preserve"> Tập nghiệm của bất phương trình </w:t>
      </w:r>
      <w:r w:rsidRPr="004E5567">
        <w:rPr>
          <w:rFonts w:ascii="Times New Roman" w:hAnsi="Times New Roman" w:cs="Times New Roman"/>
          <w:noProof/>
          <w:position w:val="-28"/>
        </w:rPr>
        <w:drawing>
          <wp:inline distT="0" distB="0" distL="0" distR="0" wp14:anchorId="040B5413" wp14:editId="0A699391">
            <wp:extent cx="1066800" cy="464820"/>
            <wp:effectExtent l="0" t="0" r="0" b="0"/>
            <wp:docPr id="998183273"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1066800" cy="46482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681AD9FD" w14:textId="77D28491"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4"/>
        </w:rPr>
        <w:drawing>
          <wp:inline distT="0" distB="0" distL="0" distR="0" wp14:anchorId="41A50EBB" wp14:editId="1E5D2EA0">
            <wp:extent cx="373380" cy="259080"/>
            <wp:effectExtent l="0" t="0" r="7620" b="7620"/>
            <wp:docPr id="1228376547"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666">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rPr>
        <w:drawing>
          <wp:inline distT="0" distB="0" distL="0" distR="0" wp14:anchorId="7432EDC1" wp14:editId="11C3035D">
            <wp:extent cx="350520" cy="259080"/>
            <wp:effectExtent l="0" t="0" r="0" b="7620"/>
            <wp:docPr id="2127035475"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667">
                      <a:extLst>
                        <a:ext uri="{28A0092B-C50C-407E-A947-70E740481C1C}">
                          <a14:useLocalDpi xmlns:a14="http://schemas.microsoft.com/office/drawing/2010/main" val="0"/>
                        </a:ext>
                      </a:extLst>
                    </a:blip>
                    <a:srcRect/>
                    <a:stretch>
                      <a:fillRect/>
                    </a:stretch>
                  </pic:blipFill>
                  <pic:spPr bwMode="auto">
                    <a:xfrm>
                      <a:off x="0" y="0"/>
                      <a:ext cx="3505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28"/>
        </w:rPr>
        <w:drawing>
          <wp:inline distT="0" distB="0" distL="0" distR="0" wp14:anchorId="60D7EC70" wp14:editId="19C2CE8C">
            <wp:extent cx="441960" cy="441960"/>
            <wp:effectExtent l="0" t="0" r="0" b="0"/>
            <wp:docPr id="2048130773"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668">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14"/>
        </w:rPr>
        <w:drawing>
          <wp:inline distT="0" distB="0" distL="0" distR="0" wp14:anchorId="5696711C" wp14:editId="09C204F2">
            <wp:extent cx="342900" cy="259080"/>
            <wp:effectExtent l="0" t="0" r="0" b="7620"/>
            <wp:docPr id="2115887376"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669">
                      <a:extLst>
                        <a:ext uri="{28A0092B-C50C-407E-A947-70E740481C1C}">
                          <a14:useLocalDpi xmlns:a14="http://schemas.microsoft.com/office/drawing/2010/main" val="0"/>
                        </a:ext>
                      </a:extLst>
                    </a:blip>
                    <a:srcRect/>
                    <a:stretch>
                      <a:fillRect/>
                    </a:stretch>
                  </pic:blipFill>
                  <pic:spPr bwMode="auto">
                    <a:xfrm>
                      <a:off x="0" y="0"/>
                      <a:ext cx="3429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6929A99B" w14:textId="5E71D1ED"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5:</w:t>
      </w:r>
      <w:r w:rsidRPr="004E5567">
        <w:rPr>
          <w:rFonts w:ascii="Times New Roman" w:hAnsi="Times New Roman" w:cs="Times New Roman"/>
          <w:sz w:val="24"/>
          <w:szCs w:val="24"/>
        </w:rPr>
        <w:t xml:space="preserve"> Tập nghiệm của bất phương trình </w:t>
      </w:r>
      <w:r w:rsidRPr="004E5567">
        <w:rPr>
          <w:rFonts w:ascii="Times New Roman" w:hAnsi="Times New Roman" w:cs="Times New Roman"/>
          <w:noProof/>
          <w:position w:val="-4"/>
        </w:rPr>
        <w:drawing>
          <wp:inline distT="0" distB="0" distL="0" distR="0" wp14:anchorId="647E12A4" wp14:editId="731096B0">
            <wp:extent cx="708660" cy="190500"/>
            <wp:effectExtent l="0" t="0" r="0" b="0"/>
            <wp:docPr id="2093749723"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670">
                      <a:extLst>
                        <a:ext uri="{28A0092B-C50C-407E-A947-70E740481C1C}">
                          <a14:useLocalDpi xmlns:a14="http://schemas.microsoft.com/office/drawing/2010/main" val="0"/>
                        </a:ext>
                      </a:extLst>
                    </a:blip>
                    <a:srcRect/>
                    <a:stretch>
                      <a:fillRect/>
                    </a:stretch>
                  </pic:blipFill>
                  <pic:spPr bwMode="auto">
                    <a:xfrm>
                      <a:off x="0" y="0"/>
                      <a:ext cx="70866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7E5C9252" w14:textId="11D64A1C"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4"/>
        </w:rPr>
        <w:drawing>
          <wp:inline distT="0" distB="0" distL="0" distR="0" wp14:anchorId="539E04C1" wp14:editId="374FF77D">
            <wp:extent cx="541020" cy="259080"/>
            <wp:effectExtent l="0" t="0" r="0" b="7620"/>
            <wp:docPr id="1699768300"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671">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14"/>
        </w:rPr>
        <w:drawing>
          <wp:inline distT="0" distB="0" distL="0" distR="0" wp14:anchorId="70293E85" wp14:editId="73406384">
            <wp:extent cx="457200" cy="259080"/>
            <wp:effectExtent l="0" t="0" r="0" b="7620"/>
            <wp:docPr id="1389857096"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672">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14"/>
        </w:rPr>
        <w:drawing>
          <wp:inline distT="0" distB="0" distL="0" distR="0" wp14:anchorId="79506F6C" wp14:editId="569EDB22">
            <wp:extent cx="541020" cy="259080"/>
            <wp:effectExtent l="0" t="0" r="0" b="7620"/>
            <wp:docPr id="2095351882"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673">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 xml:space="preserve">D. </w:t>
      </w:r>
      <w:r w:rsidRPr="004E5567">
        <w:rPr>
          <w:rFonts w:ascii="Times New Roman" w:hAnsi="Times New Roman" w:cs="Times New Roman"/>
          <w:noProof/>
          <w:position w:val="-14"/>
        </w:rPr>
        <w:drawing>
          <wp:inline distT="0" distB="0" distL="0" distR="0" wp14:anchorId="1DCF6CDC" wp14:editId="52EC9508">
            <wp:extent cx="457200" cy="259080"/>
            <wp:effectExtent l="0" t="0" r="0" b="7620"/>
            <wp:docPr id="456120013"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674">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40664D06" w14:textId="43A1429A"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6:</w:t>
      </w:r>
      <w:r w:rsidRPr="004E5567">
        <w:rPr>
          <w:rFonts w:ascii="Times New Roman" w:hAnsi="Times New Roman" w:cs="Times New Roman"/>
          <w:sz w:val="24"/>
          <w:szCs w:val="24"/>
        </w:rPr>
        <w:t xml:space="preserve"> Phương trình </w:t>
      </w:r>
      <w:r w:rsidRPr="004E5567">
        <w:rPr>
          <w:rFonts w:ascii="Times New Roman" w:hAnsi="Times New Roman" w:cs="Times New Roman"/>
          <w:noProof/>
          <w:position w:val="-14"/>
        </w:rPr>
        <w:drawing>
          <wp:inline distT="0" distB="0" distL="0" distR="0" wp14:anchorId="398FF9AE" wp14:editId="2A596C6C">
            <wp:extent cx="922020" cy="259080"/>
            <wp:effectExtent l="0" t="0" r="0" b="7620"/>
            <wp:docPr id="74973733"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675">
                      <a:extLst>
                        <a:ext uri="{28A0092B-C50C-407E-A947-70E740481C1C}">
                          <a14:useLocalDpi xmlns:a14="http://schemas.microsoft.com/office/drawing/2010/main" val="0"/>
                        </a:ext>
                      </a:extLst>
                    </a:blip>
                    <a:srcRect/>
                    <a:stretch>
                      <a:fillRect/>
                    </a:stretch>
                  </pic:blipFill>
                  <pic:spPr bwMode="auto">
                    <a:xfrm>
                      <a:off x="0" y="0"/>
                      <a:ext cx="92202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có nghiệm là</w:t>
      </w:r>
    </w:p>
    <w:p w14:paraId="2FA5B520" w14:textId="07DA3584"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6"/>
        </w:rPr>
        <w:drawing>
          <wp:inline distT="0" distB="0" distL="0" distR="0" wp14:anchorId="636A662B" wp14:editId="34B7BCFE">
            <wp:extent cx="419100" cy="182880"/>
            <wp:effectExtent l="0" t="0" r="0" b="7620"/>
            <wp:docPr id="259801262"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6"/>
        </w:rPr>
        <w:drawing>
          <wp:inline distT="0" distB="0" distL="0" distR="0" wp14:anchorId="03DE7749" wp14:editId="57F9A122">
            <wp:extent cx="441960" cy="182880"/>
            <wp:effectExtent l="0" t="0" r="0" b="7620"/>
            <wp:docPr id="1265620108"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6"/>
        </w:rPr>
        <w:drawing>
          <wp:inline distT="0" distB="0" distL="0" distR="0" wp14:anchorId="0892E212" wp14:editId="227D01DA">
            <wp:extent cx="419100" cy="182880"/>
            <wp:effectExtent l="0" t="0" r="0" b="7620"/>
            <wp:docPr id="1604504859"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6"/>
        </w:rPr>
        <w:drawing>
          <wp:inline distT="0" distB="0" distL="0" distR="0" wp14:anchorId="05F78903" wp14:editId="542294DF">
            <wp:extent cx="419100" cy="182880"/>
            <wp:effectExtent l="0" t="0" r="0" b="7620"/>
            <wp:docPr id="731194676"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03224D38" w14:textId="01341772"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7:</w:t>
      </w:r>
      <w:r w:rsidRPr="004E5567">
        <w:rPr>
          <w:rFonts w:ascii="Times New Roman" w:hAnsi="Times New Roman" w:cs="Times New Roman"/>
          <w:sz w:val="24"/>
          <w:szCs w:val="24"/>
        </w:rPr>
        <w:t xml:space="preserve"> Tập nghiệm của phương trình </w:t>
      </w:r>
      <w:r w:rsidRPr="004E5567">
        <w:rPr>
          <w:rFonts w:ascii="Times New Roman" w:hAnsi="Times New Roman" w:cs="Times New Roman"/>
          <w:noProof/>
          <w:position w:val="-16"/>
        </w:rPr>
        <w:drawing>
          <wp:inline distT="0" distB="0" distL="0" distR="0" wp14:anchorId="044FDB9C" wp14:editId="23A4B803">
            <wp:extent cx="1165860" cy="274320"/>
            <wp:effectExtent l="0" t="0" r="0" b="0"/>
            <wp:docPr id="2076695145"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1165860" cy="27432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55F9007C" w14:textId="51A87EF2"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color w:val="FF0000"/>
          <w:sz w:val="24"/>
          <w:szCs w:val="24"/>
        </w:rPr>
        <w:t>A.</w:t>
      </w:r>
      <w:r w:rsidRPr="004E5567">
        <w:rPr>
          <w:rFonts w:ascii="Times New Roman" w:hAnsi="Times New Roman" w:cs="Times New Roman"/>
          <w:b/>
          <w:sz w:val="24"/>
          <w:szCs w:val="24"/>
        </w:rPr>
        <w:t xml:space="preserve"> </w:t>
      </w:r>
      <w:r w:rsidRPr="004E5567">
        <w:rPr>
          <w:rFonts w:ascii="Times New Roman" w:hAnsi="Times New Roman" w:cs="Times New Roman"/>
          <w:noProof/>
          <w:position w:val="-14"/>
        </w:rPr>
        <w:drawing>
          <wp:inline distT="0" distB="0" distL="0" distR="0" wp14:anchorId="06A8A6E6" wp14:editId="6A54C8CE">
            <wp:extent cx="373380" cy="259080"/>
            <wp:effectExtent l="0" t="0" r="7620" b="7620"/>
            <wp:docPr id="1316867013"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rPr>
        <w:drawing>
          <wp:inline distT="0" distB="0" distL="0" distR="0" wp14:anchorId="0F177403" wp14:editId="3B44F5E2">
            <wp:extent cx="373380" cy="259080"/>
            <wp:effectExtent l="0" t="0" r="7620" b="7620"/>
            <wp:docPr id="807735451"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14"/>
        </w:rPr>
        <w:drawing>
          <wp:inline distT="0" distB="0" distL="0" distR="0" wp14:anchorId="11CA623F" wp14:editId="31062339">
            <wp:extent cx="441960" cy="259080"/>
            <wp:effectExtent l="0" t="0" r="0" b="7620"/>
            <wp:docPr id="1814963068"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14"/>
        </w:rPr>
        <w:drawing>
          <wp:inline distT="0" distB="0" distL="0" distR="0" wp14:anchorId="1C27C57C" wp14:editId="699F25C5">
            <wp:extent cx="449580" cy="259080"/>
            <wp:effectExtent l="0" t="0" r="7620" b="7620"/>
            <wp:docPr id="56819818"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4C947628" w14:textId="5593F96E"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8:</w:t>
      </w:r>
      <w:r w:rsidRPr="004E5567">
        <w:rPr>
          <w:rFonts w:ascii="Times New Roman" w:hAnsi="Times New Roman" w:cs="Times New Roman"/>
          <w:sz w:val="24"/>
          <w:szCs w:val="24"/>
        </w:rPr>
        <w:t xml:space="preserve"> Tổng tất cả các nghiệm của phương trình </w:t>
      </w:r>
      <w:r w:rsidRPr="004E5567">
        <w:rPr>
          <w:rFonts w:ascii="Times New Roman" w:hAnsi="Times New Roman" w:cs="Times New Roman"/>
          <w:noProof/>
          <w:position w:val="-12"/>
        </w:rPr>
        <w:drawing>
          <wp:inline distT="0" distB="0" distL="0" distR="0" wp14:anchorId="3CCFDB2C" wp14:editId="18FDA447">
            <wp:extent cx="1409700" cy="251460"/>
            <wp:effectExtent l="0" t="0" r="0" b="0"/>
            <wp:docPr id="1713462427"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4097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7685B698" w14:textId="77777777"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sz w:val="24"/>
          <w:szCs w:val="24"/>
        </w:rPr>
        <w:t>4.</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B.</w:t>
      </w:r>
      <w:r w:rsidRPr="004E5567">
        <w:rPr>
          <w:rFonts w:ascii="Times New Roman" w:hAnsi="Times New Roman" w:cs="Times New Roman"/>
          <w:sz w:val="24"/>
          <w:szCs w:val="24"/>
        </w:rPr>
        <w:t xml:space="preserve"> 30.</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sz w:val="24"/>
          <w:szCs w:val="24"/>
        </w:rPr>
        <w:t>1.</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sz w:val="24"/>
          <w:szCs w:val="24"/>
        </w:rPr>
        <w:t>3.</w:t>
      </w:r>
    </w:p>
    <w:p w14:paraId="02BACBCD" w14:textId="7D9F6E93"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9:</w:t>
      </w:r>
      <w:r w:rsidRPr="004E5567">
        <w:rPr>
          <w:rFonts w:ascii="Times New Roman" w:hAnsi="Times New Roman" w:cs="Times New Roman"/>
          <w:sz w:val="24"/>
          <w:szCs w:val="24"/>
        </w:rPr>
        <w:t xml:space="preserve"> Tập nghiệm của bất phương trình </w:t>
      </w:r>
      <w:r w:rsidRPr="004E5567">
        <w:rPr>
          <w:rFonts w:ascii="Times New Roman" w:hAnsi="Times New Roman" w:cs="Times New Roman"/>
          <w:noProof/>
          <w:position w:val="-14"/>
        </w:rPr>
        <w:drawing>
          <wp:inline distT="0" distB="0" distL="0" distR="0" wp14:anchorId="0D17F883" wp14:editId="58097377">
            <wp:extent cx="952500" cy="259080"/>
            <wp:effectExtent l="0" t="0" r="0" b="7620"/>
            <wp:docPr id="211063025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9525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53291E36" w14:textId="4AE85711"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4"/>
        </w:rPr>
        <w:drawing>
          <wp:inline distT="0" distB="0" distL="0" distR="0" wp14:anchorId="6BA55EAD" wp14:editId="6820BC65">
            <wp:extent cx="533400" cy="259080"/>
            <wp:effectExtent l="0" t="0" r="0" b="7620"/>
            <wp:docPr id="1284106758"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rPr>
        <w:drawing>
          <wp:inline distT="0" distB="0" distL="0" distR="0" wp14:anchorId="422E0FAE" wp14:editId="3C32F6A1">
            <wp:extent cx="495300" cy="259080"/>
            <wp:effectExtent l="0" t="0" r="0" b="7620"/>
            <wp:docPr id="1217950168"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4953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 xml:space="preserve">C. </w:t>
      </w:r>
      <w:r w:rsidRPr="004E5567">
        <w:rPr>
          <w:rFonts w:ascii="Times New Roman" w:hAnsi="Times New Roman" w:cs="Times New Roman"/>
          <w:noProof/>
          <w:position w:val="-14"/>
        </w:rPr>
        <w:drawing>
          <wp:inline distT="0" distB="0" distL="0" distR="0" wp14:anchorId="7C1C515C" wp14:editId="66F1F490">
            <wp:extent cx="533400" cy="259080"/>
            <wp:effectExtent l="0" t="0" r="0" b="7620"/>
            <wp:docPr id="116929564"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14"/>
        </w:rPr>
        <w:drawing>
          <wp:inline distT="0" distB="0" distL="0" distR="0" wp14:anchorId="656A3DBE" wp14:editId="653EC960">
            <wp:extent cx="533400" cy="259080"/>
            <wp:effectExtent l="0" t="0" r="0" b="7620"/>
            <wp:docPr id="780120377"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6B78D3EF" w14:textId="4FB50615"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Câu 10:</w:t>
      </w:r>
      <w:r w:rsidRPr="004E5567">
        <w:rPr>
          <w:rFonts w:ascii="Times New Roman" w:hAnsi="Times New Roman" w:cs="Times New Roman"/>
          <w:sz w:val="24"/>
          <w:szCs w:val="24"/>
        </w:rPr>
        <w:t xml:space="preserve"> Tập nghiệm của bất phương trình </w:t>
      </w:r>
      <w:r w:rsidRPr="004E5567">
        <w:rPr>
          <w:rFonts w:ascii="Times New Roman" w:hAnsi="Times New Roman" w:cs="Times New Roman"/>
          <w:noProof/>
          <w:position w:val="-14"/>
        </w:rPr>
        <w:drawing>
          <wp:inline distT="0" distB="0" distL="0" distR="0" wp14:anchorId="37CF7DA9" wp14:editId="06F3BD62">
            <wp:extent cx="998220" cy="259080"/>
            <wp:effectExtent l="0" t="0" r="0" b="7620"/>
            <wp:docPr id="912257626"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99822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15677243" w14:textId="11486B75"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color w:val="FF0000"/>
          <w:sz w:val="24"/>
          <w:szCs w:val="24"/>
        </w:rPr>
        <w:t xml:space="preserve">A. </w:t>
      </w:r>
      <w:r w:rsidRPr="004E5567">
        <w:rPr>
          <w:rFonts w:ascii="Times New Roman" w:hAnsi="Times New Roman" w:cs="Times New Roman"/>
          <w:noProof/>
          <w:position w:val="-28"/>
        </w:rPr>
        <w:drawing>
          <wp:inline distT="0" distB="0" distL="0" distR="0" wp14:anchorId="2E149BDB" wp14:editId="0EBD5A93">
            <wp:extent cx="388620" cy="441960"/>
            <wp:effectExtent l="0" t="0" r="0" b="0"/>
            <wp:docPr id="638147339"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38862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w:t>
      </w:r>
      <w:r w:rsidRPr="004E5567">
        <w:rPr>
          <w:rFonts w:ascii="Times New Roman" w:hAnsi="Times New Roman" w:cs="Times New Roman"/>
          <w:noProof/>
          <w:position w:val="-28"/>
        </w:rPr>
        <w:drawing>
          <wp:inline distT="0" distB="0" distL="0" distR="0" wp14:anchorId="67ABE3C4" wp14:editId="3380FD16">
            <wp:extent cx="563880" cy="441960"/>
            <wp:effectExtent l="0" t="0" r="7620" b="0"/>
            <wp:docPr id="687147987"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693">
                      <a:extLst>
                        <a:ext uri="{28A0092B-C50C-407E-A947-70E740481C1C}">
                          <a14:useLocalDpi xmlns:a14="http://schemas.microsoft.com/office/drawing/2010/main" val="0"/>
                        </a:ext>
                      </a:extLst>
                    </a:blip>
                    <a:srcRect/>
                    <a:stretch>
                      <a:fillRect/>
                    </a:stretch>
                  </pic:blipFill>
                  <pic:spPr bwMode="auto">
                    <a:xfrm>
                      <a:off x="0" y="0"/>
                      <a:ext cx="56388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14"/>
        </w:rPr>
        <w:drawing>
          <wp:inline distT="0" distB="0" distL="0" distR="0" wp14:anchorId="484DD3C8" wp14:editId="4F372F99">
            <wp:extent cx="457200" cy="259080"/>
            <wp:effectExtent l="0" t="0" r="0" b="7620"/>
            <wp:docPr id="643131314"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694">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28"/>
        </w:rPr>
        <w:drawing>
          <wp:inline distT="0" distB="0" distL="0" distR="0" wp14:anchorId="6CC289FA" wp14:editId="7958894C">
            <wp:extent cx="541020" cy="441960"/>
            <wp:effectExtent l="0" t="0" r="0" b="0"/>
            <wp:docPr id="1526072336"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54102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3C972053" w14:textId="77777777" w:rsidR="00A11442" w:rsidRPr="004E5567" w:rsidRDefault="00A11442">
      <w:pPr>
        <w:pStyle w:val="ListParagraph"/>
        <w:numPr>
          <w:ilvl w:val="0"/>
          <w:numId w:val="67"/>
        </w:numPr>
        <w:tabs>
          <w:tab w:val="left" w:pos="360"/>
        </w:tabs>
        <w:spacing w:after="0" w:line="360" w:lineRule="auto"/>
        <w:ind w:left="0" w:firstLine="0"/>
        <w:jc w:val="both"/>
        <w:rPr>
          <w:rFonts w:cs="Times New Roman"/>
          <w:sz w:val="24"/>
          <w:szCs w:val="24"/>
          <w:lang w:val="nl-NL"/>
        </w:rPr>
      </w:pPr>
      <w:r w:rsidRPr="004E5567">
        <w:rPr>
          <w:rFonts w:cs="Times New Roman"/>
          <w:b/>
          <w:sz w:val="24"/>
          <w:szCs w:val="24"/>
          <w:lang w:val="nl-NL"/>
        </w:rPr>
        <w:t>Sản phẩm</w:t>
      </w:r>
      <w:r w:rsidRPr="004E5567">
        <w:rPr>
          <w:rFonts w:cs="Times New Roman"/>
          <w:b/>
          <w:bCs/>
          <w:sz w:val="24"/>
          <w:szCs w:val="24"/>
          <w:lang w:val="nl-NL"/>
        </w:rPr>
        <w:t>:</w:t>
      </w:r>
      <w:r w:rsidRPr="004E5567">
        <w:rPr>
          <w:rFonts w:cs="Times New Roman"/>
          <w:sz w:val="24"/>
          <w:szCs w:val="24"/>
          <w:lang w:val="nl-NL"/>
        </w:rPr>
        <w:t xml:space="preserve"> Học sinh thể hiện trên bảng nhóm kết quả bài làm của mình </w:t>
      </w:r>
    </w:p>
    <w:p w14:paraId="0CBFDB89" w14:textId="77777777" w:rsidR="00A11442" w:rsidRPr="004E5567" w:rsidRDefault="00A11442">
      <w:pPr>
        <w:pStyle w:val="ListParagraph"/>
        <w:numPr>
          <w:ilvl w:val="0"/>
          <w:numId w:val="67"/>
        </w:numPr>
        <w:tabs>
          <w:tab w:val="left" w:pos="360"/>
        </w:tabs>
        <w:spacing w:after="0" w:line="360" w:lineRule="auto"/>
        <w:ind w:left="0" w:firstLine="0"/>
        <w:jc w:val="both"/>
        <w:rPr>
          <w:rFonts w:cs="Times New Roman"/>
          <w:b/>
          <w:sz w:val="24"/>
          <w:szCs w:val="24"/>
        </w:rPr>
      </w:pPr>
      <w:r w:rsidRPr="004E5567">
        <w:rPr>
          <w:rFonts w:cs="Times New Roman"/>
          <w:b/>
          <w:sz w:val="24"/>
          <w:szCs w:val="24"/>
        </w:rPr>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4FA52AEC" w14:textId="77777777" w:rsidTr="007D5FEF">
        <w:tc>
          <w:tcPr>
            <w:tcW w:w="2235" w:type="dxa"/>
            <w:vAlign w:val="center"/>
            <w:hideMark/>
          </w:tcPr>
          <w:p w14:paraId="3755BFE8"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6FAFF667"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Chia lớp thành 4 nhóm. Phát câu hỏi trắc nghiệm</w:t>
            </w:r>
          </w:p>
          <w:p w14:paraId="4C8CC66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w:t>
            </w: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Nhận nhiệm vụ</w:t>
            </w:r>
          </w:p>
        </w:tc>
      </w:tr>
      <w:tr w:rsidR="00A11442" w:rsidRPr="004E5567" w14:paraId="2410D58E" w14:textId="77777777" w:rsidTr="007D5FEF">
        <w:tc>
          <w:tcPr>
            <w:tcW w:w="2235" w:type="dxa"/>
            <w:vAlign w:val="center"/>
            <w:hideMark/>
          </w:tcPr>
          <w:p w14:paraId="0E6C8C16"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lastRenderedPageBreak/>
              <w:t>Thực hiện</w:t>
            </w:r>
          </w:p>
        </w:tc>
        <w:tc>
          <w:tcPr>
            <w:tcW w:w="7840" w:type="dxa"/>
            <w:hideMark/>
          </w:tcPr>
          <w:p w14:paraId="7546CE21"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385EB349"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42FA5B79" w14:textId="77777777" w:rsidTr="007D5FEF">
        <w:tc>
          <w:tcPr>
            <w:tcW w:w="2235" w:type="dxa"/>
            <w:vAlign w:val="center"/>
            <w:hideMark/>
          </w:tcPr>
          <w:p w14:paraId="34DD80D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30A503F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Đại diện nhóm trình bày kết quả thảo luận</w:t>
            </w:r>
          </w:p>
          <w:p w14:paraId="4596BDC0"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Các nhóm khác theo dõi, nhận xét, đưa ra ý kiến phản biện để làm rõ hơn các vấn đề</w:t>
            </w:r>
          </w:p>
        </w:tc>
      </w:tr>
      <w:tr w:rsidR="00A11442" w:rsidRPr="004E5567" w14:paraId="0E9253F7" w14:textId="77777777" w:rsidTr="007D5FEF">
        <w:tc>
          <w:tcPr>
            <w:tcW w:w="2235" w:type="dxa"/>
            <w:vAlign w:val="center"/>
            <w:hideMark/>
          </w:tcPr>
          <w:p w14:paraId="1993F9F1"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5CE842E1"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 xml:space="preserve">các nhóm học sinh, ghi nhận và tuyên dương nhóm học sinh có câu trả lời tốt nhất. </w:t>
            </w:r>
          </w:p>
          <w:p w14:paraId="555A91A5"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cs="Times New Roman"/>
                <w:sz w:val="24"/>
                <w:szCs w:val="24"/>
              </w:rPr>
              <w:t>Hướng dẫn HS chuẩn bị cho nhiệm vụ tiếp theo</w:t>
            </w:r>
          </w:p>
        </w:tc>
      </w:tr>
    </w:tbl>
    <w:p w14:paraId="1EABE939" w14:textId="77777777" w:rsidR="00A11442" w:rsidRPr="004E5567" w:rsidRDefault="00A11442" w:rsidP="004E5567">
      <w:pPr>
        <w:pStyle w:val="ListParagraph"/>
        <w:tabs>
          <w:tab w:val="left" w:pos="360"/>
        </w:tabs>
        <w:spacing w:after="0" w:line="360" w:lineRule="auto"/>
        <w:ind w:left="0"/>
        <w:jc w:val="both"/>
        <w:rPr>
          <w:rFonts w:cs="Times New Roman"/>
          <w:b/>
          <w:bCs/>
          <w:sz w:val="24"/>
          <w:szCs w:val="24"/>
        </w:rPr>
      </w:pPr>
    </w:p>
    <w:p w14:paraId="441EF5EA" w14:textId="77777777" w:rsidR="00A11442" w:rsidRPr="004E5567" w:rsidRDefault="00A11442" w:rsidP="004E5567">
      <w:pPr>
        <w:tabs>
          <w:tab w:val="left" w:pos="360"/>
        </w:tabs>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E.HOẠT ĐỘNG VẬN DỤNG:</w:t>
      </w:r>
    </w:p>
    <w:p w14:paraId="72CCF369" w14:textId="77777777" w:rsidR="00A11442" w:rsidRPr="004E5567" w:rsidRDefault="00A11442">
      <w:pPr>
        <w:pStyle w:val="ListParagraph"/>
        <w:numPr>
          <w:ilvl w:val="0"/>
          <w:numId w:val="68"/>
        </w:numPr>
        <w:tabs>
          <w:tab w:val="left" w:pos="360"/>
        </w:tabs>
        <w:spacing w:after="0" w:line="360" w:lineRule="auto"/>
        <w:ind w:left="0" w:firstLine="0"/>
        <w:jc w:val="both"/>
        <w:rPr>
          <w:rFonts w:cs="Times New Roman"/>
          <w:sz w:val="24"/>
          <w:szCs w:val="24"/>
          <w:lang w:val="vi-VN"/>
        </w:rPr>
      </w:pPr>
      <w:r w:rsidRPr="004E5567">
        <w:rPr>
          <w:rFonts w:cs="Times New Roman"/>
          <w:b/>
          <w:sz w:val="24"/>
          <w:szCs w:val="24"/>
        </w:rPr>
        <w:t>Mục</w:t>
      </w:r>
      <w:r w:rsidRPr="004E5567">
        <w:rPr>
          <w:rFonts w:cs="Times New Roman"/>
          <w:b/>
          <w:bCs/>
          <w:iCs/>
          <w:sz w:val="24"/>
          <w:szCs w:val="24"/>
          <w:lang w:val="vi-VN"/>
        </w:rPr>
        <w:t xml:space="preserve"> tiêu</w:t>
      </w:r>
      <w:r w:rsidRPr="004E5567">
        <w:rPr>
          <w:rFonts w:cs="Times New Roman"/>
          <w:b/>
          <w:bCs/>
          <w:sz w:val="24"/>
          <w:szCs w:val="24"/>
          <w:lang w:val="vi-VN"/>
        </w:rPr>
        <w:t>:</w:t>
      </w:r>
      <w:r w:rsidRPr="004E5567">
        <w:rPr>
          <w:rFonts w:cs="Times New Roman"/>
          <w:sz w:val="24"/>
          <w:szCs w:val="24"/>
          <w:lang w:val="vi-VN"/>
        </w:rPr>
        <w:t xml:space="preserve"> Giải quyết một số bài toán trong thực tế </w:t>
      </w:r>
    </w:p>
    <w:p w14:paraId="3BA30871" w14:textId="77777777" w:rsidR="00A11442" w:rsidRPr="004E5567" w:rsidRDefault="00A11442">
      <w:pPr>
        <w:pStyle w:val="ListParagraph"/>
        <w:numPr>
          <w:ilvl w:val="0"/>
          <w:numId w:val="68"/>
        </w:numPr>
        <w:tabs>
          <w:tab w:val="left" w:pos="360"/>
        </w:tabs>
        <w:spacing w:after="0" w:line="360" w:lineRule="auto"/>
        <w:ind w:left="0" w:firstLine="0"/>
        <w:jc w:val="both"/>
        <w:rPr>
          <w:rFonts w:cs="Times New Roman"/>
          <w:b/>
          <w:sz w:val="24"/>
          <w:szCs w:val="24"/>
          <w:lang w:val="vi-VN"/>
        </w:rPr>
      </w:pPr>
      <w:r w:rsidRPr="004E5567">
        <w:rPr>
          <w:rFonts w:cs="Times New Roman"/>
          <w:b/>
          <w:sz w:val="24"/>
          <w:szCs w:val="24"/>
          <w:lang w:val="vi-VN"/>
        </w:rPr>
        <w:t>Nội dung</w:t>
      </w:r>
      <w:r w:rsidRPr="004E5567">
        <w:rPr>
          <w:rFonts w:cs="Times New Roman"/>
          <w:b/>
          <w:sz w:val="24"/>
          <w:szCs w:val="24"/>
        </w:rPr>
        <w:t>:</w:t>
      </w:r>
    </w:p>
    <w:p w14:paraId="7887B648" w14:textId="7594EBBA" w:rsidR="00A11442" w:rsidRPr="004E5567" w:rsidRDefault="00A11442" w:rsidP="004E5567">
      <w:pPr>
        <w:pStyle w:val="ListParagraph"/>
        <w:tabs>
          <w:tab w:val="left" w:pos="360"/>
        </w:tabs>
        <w:spacing w:after="0" w:line="360" w:lineRule="auto"/>
        <w:ind w:left="0"/>
        <w:jc w:val="both"/>
        <w:rPr>
          <w:rFonts w:cs="Times New Roman"/>
          <w:color w:val="000000"/>
          <w:sz w:val="24"/>
          <w:szCs w:val="24"/>
        </w:rPr>
      </w:pPr>
      <w:r w:rsidRPr="004E5567">
        <w:rPr>
          <w:rFonts w:cs="Times New Roman"/>
          <w:b/>
          <w:sz w:val="24"/>
          <w:szCs w:val="24"/>
          <w:lang w:val="vi-VN"/>
        </w:rPr>
        <w:t>Vận dụng 1:</w:t>
      </w:r>
      <w:r w:rsidRPr="004E5567">
        <w:rPr>
          <w:rFonts w:cs="Times New Roman"/>
          <w:sz w:val="24"/>
          <w:szCs w:val="24"/>
          <w:lang w:val="vi-VN"/>
        </w:rPr>
        <w:t xml:space="preserve"> </w:t>
      </w:r>
      <w:r w:rsidRPr="004E5567">
        <w:rPr>
          <w:rFonts w:cs="Times New Roman"/>
          <w:color w:val="000000"/>
          <w:sz w:val="24"/>
          <w:szCs w:val="24"/>
          <w:lang w:val="vi-VN"/>
        </w:rPr>
        <w:t xml:space="preserve">Sự tăng trưởng của một loại vi khuẩn tuân theo công thức </w:t>
      </w:r>
      <w:r w:rsidRPr="004E5567">
        <w:rPr>
          <w:rFonts w:cs="Times New Roman"/>
          <w:noProof/>
          <w:position w:val="-6"/>
        </w:rPr>
        <w:drawing>
          <wp:inline distT="0" distB="0" distL="0" distR="0" wp14:anchorId="7E34325A" wp14:editId="377A9AE4">
            <wp:extent cx="579120" cy="198120"/>
            <wp:effectExtent l="0" t="0" r="0" b="0"/>
            <wp:docPr id="1575350384"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696">
                      <a:extLst>
                        <a:ext uri="{28A0092B-C50C-407E-A947-70E740481C1C}">
                          <a14:useLocalDpi xmlns:a14="http://schemas.microsoft.com/office/drawing/2010/main" val="0"/>
                        </a:ext>
                      </a:extLst>
                    </a:blip>
                    <a:srcRect/>
                    <a:stretch>
                      <a:fillRect/>
                    </a:stretch>
                  </pic:blipFill>
                  <pic:spPr bwMode="auto">
                    <a:xfrm>
                      <a:off x="0" y="0"/>
                      <a:ext cx="579120" cy="198120"/>
                    </a:xfrm>
                    <a:prstGeom prst="rect">
                      <a:avLst/>
                    </a:prstGeom>
                    <a:noFill/>
                    <a:ln>
                      <a:noFill/>
                    </a:ln>
                  </pic:spPr>
                </pic:pic>
              </a:graphicData>
            </a:graphic>
          </wp:inline>
        </w:drawing>
      </w:r>
      <w:r w:rsidRPr="004E5567">
        <w:rPr>
          <w:rFonts w:cs="Times New Roman"/>
          <w:color w:val="000000"/>
          <w:sz w:val="24"/>
          <w:szCs w:val="24"/>
          <w:lang w:val="vi-VN"/>
        </w:rPr>
        <w:t xml:space="preserve"> với</w:t>
      </w:r>
      <w:r w:rsidRPr="004E5567">
        <w:rPr>
          <w:rFonts w:cs="Times New Roman"/>
          <w:color w:val="000000"/>
          <w:sz w:val="24"/>
          <w:szCs w:val="24"/>
        </w:rPr>
        <w:t xml:space="preserve"> </w:t>
      </w:r>
      <w:r w:rsidRPr="004E5567">
        <w:rPr>
          <w:rFonts w:cs="Times New Roman"/>
          <w:noProof/>
          <w:position w:val="-4"/>
        </w:rPr>
        <w:drawing>
          <wp:inline distT="0" distB="0" distL="0" distR="0" wp14:anchorId="337CB4AF" wp14:editId="55EFDD4B">
            <wp:extent cx="152400" cy="175260"/>
            <wp:effectExtent l="0" t="0" r="0" b="0"/>
            <wp:docPr id="2118553493"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eastAsia="Times New Roman" w:cs="Times New Roman"/>
          <w:sz w:val="24"/>
          <w:szCs w:val="24"/>
        </w:rPr>
        <w:t xml:space="preserve"> </w:t>
      </w:r>
      <w:r w:rsidRPr="004E5567">
        <w:rPr>
          <w:rFonts w:cs="Times New Roman"/>
          <w:color w:val="000000"/>
          <w:sz w:val="24"/>
          <w:szCs w:val="24"/>
          <w:lang w:val="vi-VN"/>
        </w:rPr>
        <w:t xml:space="preserve">là số lượng vi khuẩn ban đầu, </w:t>
      </w:r>
      <w:r w:rsidRPr="004E5567">
        <w:rPr>
          <w:rFonts w:cs="Times New Roman"/>
          <w:noProof/>
          <w:position w:val="-4"/>
        </w:rPr>
        <w:drawing>
          <wp:inline distT="0" distB="0" distL="0" distR="0" wp14:anchorId="522C7F81" wp14:editId="13EFA470">
            <wp:extent cx="114300" cy="121920"/>
            <wp:effectExtent l="0" t="0" r="0" b="0"/>
            <wp:docPr id="1730081398"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114300" cy="121920"/>
                    </a:xfrm>
                    <a:prstGeom prst="rect">
                      <a:avLst/>
                    </a:prstGeom>
                    <a:noFill/>
                    <a:ln>
                      <a:noFill/>
                    </a:ln>
                  </pic:spPr>
                </pic:pic>
              </a:graphicData>
            </a:graphic>
          </wp:inline>
        </w:drawing>
      </w:r>
      <w:r w:rsidRPr="004E5567">
        <w:rPr>
          <w:rFonts w:eastAsia="Times New Roman" w:cs="Times New Roman"/>
          <w:sz w:val="24"/>
          <w:szCs w:val="24"/>
        </w:rPr>
        <w:t xml:space="preserve"> </w:t>
      </w:r>
      <w:r w:rsidRPr="004E5567">
        <w:rPr>
          <w:rFonts w:cs="Times New Roman"/>
          <w:color w:val="000000"/>
          <w:sz w:val="24"/>
          <w:szCs w:val="24"/>
          <w:lang w:val="vi-VN"/>
        </w:rPr>
        <w:t xml:space="preserve">là tỉ lệ tăng trưởng </w:t>
      </w:r>
      <w:r w:rsidRPr="004E5567">
        <w:rPr>
          <w:rFonts w:eastAsia="Times New Roman" w:cs="Times New Roman"/>
          <w:sz w:val="24"/>
          <w:szCs w:val="24"/>
        </w:rPr>
        <w:t>(</w:t>
      </w:r>
      <w:r w:rsidRPr="004E5567">
        <w:rPr>
          <w:rFonts w:cs="Times New Roman"/>
          <w:noProof/>
          <w:position w:val="-6"/>
        </w:rPr>
        <w:drawing>
          <wp:inline distT="0" distB="0" distL="0" distR="0" wp14:anchorId="10246137" wp14:editId="13A9533A">
            <wp:extent cx="342900" cy="182880"/>
            <wp:effectExtent l="0" t="0" r="0" b="7620"/>
            <wp:docPr id="1074845783"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699">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eastAsia="Times New Roman" w:cs="Times New Roman"/>
          <w:sz w:val="24"/>
          <w:szCs w:val="24"/>
        </w:rPr>
        <w:t xml:space="preserve">), </w:t>
      </w:r>
      <w:r w:rsidRPr="004E5567">
        <w:rPr>
          <w:rFonts w:cs="Times New Roman"/>
          <w:noProof/>
          <w:position w:val="-6"/>
        </w:rPr>
        <w:drawing>
          <wp:inline distT="0" distB="0" distL="0" distR="0" wp14:anchorId="5EB23D4A" wp14:editId="19694506">
            <wp:extent cx="83820" cy="152400"/>
            <wp:effectExtent l="0" t="0" r="0" b="0"/>
            <wp:docPr id="1979250446"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70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eastAsia="Times New Roman" w:cs="Times New Roman"/>
          <w:sz w:val="24"/>
          <w:szCs w:val="24"/>
        </w:rPr>
        <w:t xml:space="preserve"> </w:t>
      </w:r>
      <w:r w:rsidRPr="004E5567">
        <w:rPr>
          <w:rFonts w:cs="Times New Roman"/>
          <w:color w:val="000000"/>
          <w:sz w:val="24"/>
          <w:szCs w:val="24"/>
          <w:lang w:val="vi-VN"/>
        </w:rPr>
        <w:t>là thời gian tăng trưởng. Biết rằng số lượng vi khuẩn ban đầu là 250 con và sau 12 giờ là 1500 con. Sau bao lâu thì số lượng vi khuẩn tăng gấp 216 lần số lượng vi khuẩn ban đầu</w:t>
      </w:r>
      <w:r w:rsidRPr="004E5567">
        <w:rPr>
          <w:rFonts w:cs="Times New Roman"/>
          <w:color w:val="000000"/>
          <w:sz w:val="24"/>
          <w:szCs w:val="24"/>
        </w:rPr>
        <w:t>?</w:t>
      </w:r>
    </w:p>
    <w:p w14:paraId="0968E331" w14:textId="77777777"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sz w:val="24"/>
          <w:szCs w:val="24"/>
        </w:rPr>
        <w:t>66 (giờ).</w:t>
      </w:r>
      <w:r w:rsidRPr="004E5567">
        <w:rPr>
          <w:rFonts w:ascii="Times New Roman" w:hAnsi="Times New Roman" w:cs="Times New Roman"/>
          <w:sz w:val="24"/>
          <w:szCs w:val="24"/>
        </w:rPr>
        <w:tab/>
      </w:r>
      <w:r w:rsidRPr="004E5567">
        <w:rPr>
          <w:rFonts w:ascii="Times New Roman" w:hAnsi="Times New Roman" w:cs="Times New Roman"/>
          <w:b/>
          <w:color w:val="FF0000"/>
          <w:sz w:val="24"/>
          <w:szCs w:val="24"/>
        </w:rPr>
        <w:t>B.</w:t>
      </w:r>
      <w:r w:rsidRPr="004E5567">
        <w:rPr>
          <w:rFonts w:ascii="Times New Roman" w:hAnsi="Times New Roman" w:cs="Times New Roman"/>
          <w:sz w:val="24"/>
          <w:szCs w:val="24"/>
        </w:rPr>
        <w:t xml:space="preserve"> 36 (giờ).</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sz w:val="24"/>
          <w:szCs w:val="24"/>
        </w:rPr>
        <w:t>24 (giờ).</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sz w:val="24"/>
          <w:szCs w:val="24"/>
        </w:rPr>
        <w:t>48 (giờ).</w:t>
      </w:r>
    </w:p>
    <w:p w14:paraId="17E08C2B" w14:textId="60A78751" w:rsidR="00A11442" w:rsidRPr="004E5567" w:rsidRDefault="00A11442" w:rsidP="004E5567">
      <w:pPr>
        <w:pStyle w:val="ListParagraph"/>
        <w:tabs>
          <w:tab w:val="left" w:pos="360"/>
        </w:tabs>
        <w:spacing w:after="0" w:line="360" w:lineRule="auto"/>
        <w:ind w:left="0"/>
        <w:jc w:val="both"/>
        <w:rPr>
          <w:rFonts w:cs="Times New Roman"/>
          <w:sz w:val="24"/>
          <w:szCs w:val="24"/>
          <w:lang w:val="vi-VN" w:eastAsia="vi-VN"/>
        </w:rPr>
      </w:pPr>
      <w:r w:rsidRPr="004E5567">
        <w:rPr>
          <w:rFonts w:cs="Times New Roman"/>
          <w:b/>
          <w:sz w:val="24"/>
          <w:szCs w:val="24"/>
          <w:lang w:val="vi-VN"/>
        </w:rPr>
        <w:t xml:space="preserve">Vận dụng </w:t>
      </w:r>
      <w:r w:rsidRPr="004E5567">
        <w:rPr>
          <w:rFonts w:cs="Times New Roman"/>
          <w:b/>
          <w:sz w:val="24"/>
          <w:szCs w:val="24"/>
        </w:rPr>
        <w:t>2</w:t>
      </w:r>
      <w:r w:rsidRPr="004E5567">
        <w:rPr>
          <w:rFonts w:cs="Times New Roman"/>
          <w:b/>
          <w:sz w:val="24"/>
          <w:szCs w:val="24"/>
          <w:lang w:val="vi-VN"/>
        </w:rPr>
        <w:t>:</w:t>
      </w:r>
      <w:r w:rsidRPr="004E5567">
        <w:rPr>
          <w:rFonts w:cs="Times New Roman"/>
          <w:sz w:val="24"/>
          <w:szCs w:val="24"/>
          <w:lang w:val="vi-VN"/>
        </w:rPr>
        <w:t xml:space="preserve"> Một trường đại học có 5000 sinh viên, trong đó có một sinh viên vừa trở về sau kỳ nghỉ Tết và bị nhiễm virus cúm truyền nhiễm kéo dài. Tổng </w:t>
      </w:r>
      <w:r w:rsidRPr="004E5567">
        <w:rPr>
          <w:rFonts w:cs="Times New Roman"/>
          <w:sz w:val="24"/>
          <w:szCs w:val="24"/>
        </w:rPr>
        <w:t>số</w:t>
      </w:r>
      <w:r w:rsidRPr="004E5567">
        <w:rPr>
          <w:rFonts w:cs="Times New Roman"/>
          <w:sz w:val="24"/>
          <w:szCs w:val="24"/>
          <w:lang w:val="vi-VN"/>
        </w:rPr>
        <w:t xml:space="preserve"> sinh viên bị nhiễm sau</w:t>
      </w:r>
      <w:r w:rsidRPr="004E5567">
        <w:rPr>
          <w:rFonts w:cs="Times New Roman"/>
          <w:sz w:val="24"/>
          <w:szCs w:val="24"/>
        </w:rPr>
        <w:t xml:space="preserve"> </w:t>
      </w:r>
      <w:r w:rsidRPr="004E5567">
        <w:rPr>
          <w:rFonts w:cs="Times New Roman"/>
          <w:noProof/>
          <w:position w:val="-6"/>
        </w:rPr>
        <w:drawing>
          <wp:inline distT="0" distB="0" distL="0" distR="0" wp14:anchorId="76E63691" wp14:editId="6596AE3F">
            <wp:extent cx="83820" cy="152400"/>
            <wp:effectExtent l="0" t="0" r="0" b="0"/>
            <wp:docPr id="1146237514"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lang w:val="vi-VN" w:eastAsia="vi-VN"/>
        </w:rPr>
        <w:t xml:space="preserve"> ngày được xác định bởi công thức</w:t>
      </w:r>
      <w:r w:rsidRPr="004E5567">
        <w:rPr>
          <w:rFonts w:cs="Times New Roman"/>
          <w:sz w:val="24"/>
          <w:szCs w:val="24"/>
          <w:lang w:eastAsia="vi-VN"/>
        </w:rPr>
        <w:t xml:space="preserve"> </w:t>
      </w:r>
      <w:r w:rsidRPr="004E5567">
        <w:rPr>
          <w:rFonts w:cs="Times New Roman"/>
          <w:noProof/>
          <w:position w:val="-24"/>
        </w:rPr>
        <w:drawing>
          <wp:inline distT="0" distB="0" distL="0" distR="0" wp14:anchorId="78C84E16" wp14:editId="7FB6C483">
            <wp:extent cx="1112520" cy="388620"/>
            <wp:effectExtent l="0" t="0" r="0" b="0"/>
            <wp:docPr id="1190245472"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112520" cy="388620"/>
                    </a:xfrm>
                    <a:prstGeom prst="rect">
                      <a:avLst/>
                    </a:prstGeom>
                    <a:noFill/>
                    <a:ln>
                      <a:noFill/>
                    </a:ln>
                  </pic:spPr>
                </pic:pic>
              </a:graphicData>
            </a:graphic>
          </wp:inline>
        </w:drawing>
      </w:r>
      <w:r w:rsidRPr="004E5567">
        <w:rPr>
          <w:rFonts w:cs="Times New Roman"/>
          <w:sz w:val="24"/>
          <w:szCs w:val="24"/>
          <w:lang w:eastAsia="vi-VN"/>
        </w:rPr>
        <w:t xml:space="preserve"> (</w:t>
      </w:r>
      <w:r w:rsidRPr="004E5567">
        <w:rPr>
          <w:rFonts w:cs="Times New Roman"/>
          <w:noProof/>
          <w:position w:val="-6"/>
        </w:rPr>
        <w:drawing>
          <wp:inline distT="0" distB="0" distL="0" distR="0" wp14:anchorId="3768941C" wp14:editId="5B375C63">
            <wp:extent cx="312420" cy="182880"/>
            <wp:effectExtent l="0" t="0" r="0" b="7620"/>
            <wp:docPr id="2056186578"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cs="Times New Roman"/>
          <w:sz w:val="24"/>
          <w:szCs w:val="24"/>
          <w:lang w:eastAsia="vi-VN"/>
        </w:rPr>
        <w:t>)</w:t>
      </w:r>
      <w:r w:rsidRPr="004E5567">
        <w:rPr>
          <w:rFonts w:cs="Times New Roman"/>
          <w:sz w:val="24"/>
          <w:szCs w:val="24"/>
          <w:lang w:val="vi-VN" w:eastAsia="vi-VN"/>
        </w:rPr>
        <w:t xml:space="preserve">. </w:t>
      </w:r>
      <w:r w:rsidRPr="004E5567">
        <w:rPr>
          <w:rFonts w:cs="Times New Roman"/>
          <w:sz w:val="24"/>
          <w:szCs w:val="24"/>
          <w:lang w:val="vi-VN"/>
        </w:rPr>
        <w:t>Trường đại học sẽ cho các sinh viên nghỉ học khi có nhiều hơn hoặc bằng</w:t>
      </w:r>
      <w:r w:rsidRPr="004E5567">
        <w:rPr>
          <w:rFonts w:cs="Times New Roman"/>
          <w:sz w:val="24"/>
          <w:szCs w:val="24"/>
        </w:rPr>
        <w:t xml:space="preserve"> 40%</w:t>
      </w:r>
      <w:r w:rsidRPr="004E5567">
        <w:rPr>
          <w:rFonts w:cs="Times New Roman"/>
          <w:sz w:val="24"/>
          <w:szCs w:val="24"/>
          <w:lang w:val="vi-VN" w:eastAsia="vi-VN"/>
        </w:rPr>
        <w:t xml:space="preserve"> số sinh viên toàn trường bị lây nhiễm. Sau bao nhiêu ngày thì trường cho các sinh viên nghỉ học?</w:t>
      </w:r>
    </w:p>
    <w:p w14:paraId="1C6E1E65" w14:textId="77777777" w:rsidR="00A11442" w:rsidRPr="004E5567" w:rsidRDefault="00A11442" w:rsidP="004E5567">
      <w:pPr>
        <w:tabs>
          <w:tab w:val="left" w:pos="2880"/>
          <w:tab w:val="left" w:pos="5400"/>
          <w:tab w:val="left" w:pos="7920"/>
        </w:tabs>
        <w:spacing w:after="0" w:line="360" w:lineRule="auto"/>
        <w:ind w:firstLine="720"/>
        <w:jc w:val="both"/>
        <w:rPr>
          <w:rFonts w:ascii="Times New Roman" w:hAnsi="Times New Roman" w:cs="Times New Roman"/>
          <w:sz w:val="24"/>
          <w:szCs w:val="24"/>
        </w:rPr>
      </w:pPr>
      <w:r w:rsidRPr="004E5567">
        <w:rPr>
          <w:rFonts w:ascii="Times New Roman" w:hAnsi="Times New Roman" w:cs="Times New Roman"/>
          <w:b/>
          <w:color w:val="FF0000"/>
          <w:sz w:val="24"/>
          <w:szCs w:val="24"/>
        </w:rPr>
        <w:t xml:space="preserve">A. </w:t>
      </w:r>
      <w:r w:rsidRPr="004E5567">
        <w:rPr>
          <w:rFonts w:ascii="Times New Roman" w:hAnsi="Times New Roman" w:cs="Times New Roman"/>
          <w:sz w:val="24"/>
          <w:szCs w:val="24"/>
        </w:rPr>
        <w:t>11 ngày.</w:t>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sz w:val="24"/>
          <w:szCs w:val="24"/>
        </w:rPr>
        <w:t xml:space="preserve"> 10 ngày.</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sz w:val="24"/>
          <w:szCs w:val="24"/>
        </w:rPr>
        <w:t>8 ngày.</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sz w:val="24"/>
          <w:szCs w:val="24"/>
        </w:rPr>
        <w:t>9 ngày.</w:t>
      </w:r>
    </w:p>
    <w:p w14:paraId="4790DB30" w14:textId="77777777" w:rsidR="00A11442" w:rsidRPr="004E5567" w:rsidRDefault="00A11442">
      <w:pPr>
        <w:pStyle w:val="ListParagraph"/>
        <w:numPr>
          <w:ilvl w:val="0"/>
          <w:numId w:val="68"/>
        </w:numPr>
        <w:tabs>
          <w:tab w:val="left" w:pos="360"/>
        </w:tabs>
        <w:spacing w:after="0" w:line="360" w:lineRule="auto"/>
        <w:ind w:left="0" w:firstLine="0"/>
        <w:jc w:val="both"/>
        <w:rPr>
          <w:rFonts w:cs="Times New Roman"/>
          <w:sz w:val="24"/>
          <w:szCs w:val="24"/>
          <w:lang w:val="it-IT"/>
        </w:rPr>
      </w:pPr>
      <w:r w:rsidRPr="004E5567">
        <w:rPr>
          <w:rFonts w:cs="Times New Roman"/>
          <w:b/>
          <w:sz w:val="24"/>
          <w:szCs w:val="24"/>
          <w:lang w:val="it-IT"/>
        </w:rPr>
        <w:t>Sản phẩm</w:t>
      </w:r>
      <w:r w:rsidRPr="004E5567">
        <w:rPr>
          <w:rFonts w:cs="Times New Roman"/>
          <w:b/>
          <w:bCs/>
          <w:sz w:val="24"/>
          <w:szCs w:val="24"/>
          <w:lang w:val="it-IT"/>
        </w:rPr>
        <w:t>:</w:t>
      </w:r>
      <w:r w:rsidRPr="004E5567">
        <w:rPr>
          <w:rFonts w:cs="Times New Roman"/>
          <w:sz w:val="24"/>
          <w:szCs w:val="24"/>
          <w:lang w:val="it-IT"/>
        </w:rPr>
        <w:t xml:space="preserve"> Sản phẩm trình bày của các nhóm học sinh</w:t>
      </w:r>
    </w:p>
    <w:p w14:paraId="1B3599C1" w14:textId="50FADC74"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cs="Times New Roman"/>
          <w:b/>
          <w:sz w:val="24"/>
          <w:szCs w:val="24"/>
          <w:lang w:val="vi-VN"/>
        </w:rPr>
        <w:t>Vận dụng 1:</w:t>
      </w:r>
      <w:r w:rsidRPr="004E5567">
        <w:rPr>
          <w:rFonts w:cs="Times New Roman"/>
          <w:b/>
          <w:sz w:val="24"/>
          <w:szCs w:val="24"/>
        </w:rPr>
        <w:t xml:space="preserve"> </w:t>
      </w:r>
      <w:r w:rsidRPr="004E5567">
        <w:rPr>
          <w:rFonts w:cs="Times New Roman"/>
          <w:bCs/>
          <w:sz w:val="24"/>
          <w:szCs w:val="24"/>
        </w:rPr>
        <w:t xml:space="preserve">Từ giả thiết </w:t>
      </w:r>
      <w:r w:rsidRPr="004E5567">
        <w:rPr>
          <w:rFonts w:cs="Times New Roman"/>
          <w:noProof/>
          <w:position w:val="-24"/>
        </w:rPr>
        <w:drawing>
          <wp:inline distT="0" distB="0" distL="0" distR="0" wp14:anchorId="4206C239" wp14:editId="6EFBE7DC">
            <wp:extent cx="2468880" cy="388620"/>
            <wp:effectExtent l="0" t="0" r="7620" b="0"/>
            <wp:docPr id="1724894479"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2468880" cy="388620"/>
                    </a:xfrm>
                    <a:prstGeom prst="rect">
                      <a:avLst/>
                    </a:prstGeom>
                    <a:noFill/>
                    <a:ln>
                      <a:noFill/>
                    </a:ln>
                  </pic:spPr>
                </pic:pic>
              </a:graphicData>
            </a:graphic>
          </wp:inline>
        </w:drawing>
      </w:r>
    </w:p>
    <w:p w14:paraId="7258485E" w14:textId="3B393A43" w:rsidR="00A11442" w:rsidRPr="004E5567" w:rsidRDefault="00A11442" w:rsidP="004E5567">
      <w:pPr>
        <w:pStyle w:val="ListParagraph"/>
        <w:tabs>
          <w:tab w:val="left" w:pos="360"/>
        </w:tabs>
        <w:spacing w:after="0" w:line="360" w:lineRule="auto"/>
        <w:ind w:left="0"/>
        <w:jc w:val="both"/>
        <w:rPr>
          <w:rFonts w:cs="Times New Roman"/>
          <w:sz w:val="24"/>
          <w:szCs w:val="24"/>
        </w:rPr>
      </w:pPr>
      <w:r w:rsidRPr="004E5567">
        <w:rPr>
          <w:rFonts w:cs="Times New Roman"/>
          <w:sz w:val="24"/>
          <w:szCs w:val="24"/>
        </w:rPr>
        <w:t xml:space="preserve">Suy ra </w:t>
      </w:r>
      <w:r w:rsidRPr="004E5567">
        <w:rPr>
          <w:rFonts w:cs="Times New Roman"/>
          <w:noProof/>
          <w:position w:val="-24"/>
        </w:rPr>
        <w:drawing>
          <wp:inline distT="0" distB="0" distL="0" distR="0" wp14:anchorId="1855EC8F" wp14:editId="0C5BDCFB">
            <wp:extent cx="3017520" cy="419100"/>
            <wp:effectExtent l="0" t="0" r="0" b="0"/>
            <wp:docPr id="1586752322"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705">
                      <a:extLst>
                        <a:ext uri="{28A0092B-C50C-407E-A947-70E740481C1C}">
                          <a14:useLocalDpi xmlns:a14="http://schemas.microsoft.com/office/drawing/2010/main" val="0"/>
                        </a:ext>
                      </a:extLst>
                    </a:blip>
                    <a:srcRect/>
                    <a:stretch>
                      <a:fillRect/>
                    </a:stretch>
                  </pic:blipFill>
                  <pic:spPr bwMode="auto">
                    <a:xfrm>
                      <a:off x="0" y="0"/>
                      <a:ext cx="3017520" cy="419100"/>
                    </a:xfrm>
                    <a:prstGeom prst="rect">
                      <a:avLst/>
                    </a:prstGeom>
                    <a:noFill/>
                    <a:ln>
                      <a:noFill/>
                    </a:ln>
                  </pic:spPr>
                </pic:pic>
              </a:graphicData>
            </a:graphic>
          </wp:inline>
        </w:drawing>
      </w:r>
      <w:r w:rsidRPr="004E5567">
        <w:rPr>
          <w:rFonts w:cs="Times New Roman"/>
          <w:sz w:val="24"/>
          <w:szCs w:val="24"/>
        </w:rPr>
        <w:t xml:space="preserve"> giờ</w:t>
      </w:r>
    </w:p>
    <w:p w14:paraId="3FDD3463" w14:textId="77777777" w:rsidR="00A11442" w:rsidRPr="004E5567" w:rsidRDefault="00A11442" w:rsidP="004E5567">
      <w:pPr>
        <w:pStyle w:val="ListParagraph"/>
        <w:tabs>
          <w:tab w:val="left" w:pos="360"/>
        </w:tabs>
        <w:spacing w:after="0" w:line="360" w:lineRule="auto"/>
        <w:ind w:left="0"/>
        <w:jc w:val="both"/>
        <w:rPr>
          <w:rFonts w:eastAsia="Calibri" w:cs="Times New Roman"/>
          <w:b/>
          <w:bCs/>
          <w:sz w:val="24"/>
          <w:szCs w:val="24"/>
        </w:rPr>
      </w:pPr>
      <w:r w:rsidRPr="004E5567">
        <w:rPr>
          <w:rFonts w:cs="Times New Roman"/>
          <w:b/>
          <w:sz w:val="24"/>
          <w:szCs w:val="24"/>
          <w:lang w:val="vi-VN"/>
        </w:rPr>
        <w:t xml:space="preserve">Vận dụng </w:t>
      </w:r>
      <w:r w:rsidRPr="004E5567">
        <w:rPr>
          <w:rFonts w:cs="Times New Roman"/>
          <w:b/>
          <w:sz w:val="24"/>
          <w:szCs w:val="24"/>
        </w:rPr>
        <w:t>2</w:t>
      </w:r>
      <w:r w:rsidRPr="004E5567">
        <w:rPr>
          <w:rFonts w:cs="Times New Roman"/>
          <w:b/>
          <w:sz w:val="24"/>
          <w:szCs w:val="24"/>
          <w:lang w:val="vi-VN"/>
        </w:rPr>
        <w:t>:</w:t>
      </w:r>
      <w:r w:rsidRPr="004E5567">
        <w:rPr>
          <w:rFonts w:cs="Times New Roman"/>
          <w:b/>
          <w:sz w:val="24"/>
          <w:szCs w:val="24"/>
        </w:rPr>
        <w:t xml:space="preserve"> </w:t>
      </w:r>
    </w:p>
    <w:p w14:paraId="242F85B8" w14:textId="5C19305A" w:rsidR="00A11442" w:rsidRPr="004E5567" w:rsidRDefault="00A11442" w:rsidP="004E5567">
      <w:pPr>
        <w:pStyle w:val="ListParagraph"/>
        <w:tabs>
          <w:tab w:val="left" w:pos="360"/>
        </w:tabs>
        <w:spacing w:after="0" w:line="360" w:lineRule="auto"/>
        <w:ind w:left="0"/>
        <w:jc w:val="both"/>
        <w:rPr>
          <w:rFonts w:eastAsia="Calibri" w:cs="Times New Roman"/>
          <w:sz w:val="24"/>
          <w:szCs w:val="24"/>
        </w:rPr>
      </w:pPr>
      <w:r w:rsidRPr="004E5567">
        <w:rPr>
          <w:rFonts w:eastAsia="Calibri" w:cs="Times New Roman"/>
          <w:sz w:val="24"/>
          <w:szCs w:val="24"/>
        </w:rPr>
        <w:t xml:space="preserve">Theo yêu cầu đề bài ta có </w:t>
      </w:r>
      <w:r w:rsidRPr="004E5567">
        <w:rPr>
          <w:rFonts w:cs="Times New Roman"/>
          <w:noProof/>
          <w:position w:val="-24"/>
        </w:rPr>
        <w:drawing>
          <wp:inline distT="0" distB="0" distL="0" distR="0" wp14:anchorId="3360FA59" wp14:editId="70969684">
            <wp:extent cx="3070860" cy="388620"/>
            <wp:effectExtent l="0" t="0" r="0" b="0"/>
            <wp:docPr id="1088572729"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3070860" cy="388620"/>
                    </a:xfrm>
                    <a:prstGeom prst="rect">
                      <a:avLst/>
                    </a:prstGeom>
                    <a:noFill/>
                    <a:ln>
                      <a:noFill/>
                    </a:ln>
                  </pic:spPr>
                </pic:pic>
              </a:graphicData>
            </a:graphic>
          </wp:inline>
        </w:drawing>
      </w:r>
      <w:r w:rsidRPr="004E5567">
        <w:rPr>
          <w:rFonts w:cs="Times New Roman"/>
          <w:sz w:val="24"/>
          <w:szCs w:val="24"/>
        </w:rPr>
        <w:t xml:space="preserve"> ngày</w:t>
      </w:r>
    </w:p>
    <w:p w14:paraId="4E29AFD2" w14:textId="77777777" w:rsidR="00A11442" w:rsidRPr="004E5567" w:rsidRDefault="00A11442" w:rsidP="004E5567">
      <w:pPr>
        <w:pStyle w:val="ListParagraph"/>
        <w:tabs>
          <w:tab w:val="left" w:pos="360"/>
        </w:tabs>
        <w:spacing w:after="0" w:line="360" w:lineRule="auto"/>
        <w:ind w:left="0"/>
        <w:jc w:val="both"/>
        <w:rPr>
          <w:rFonts w:eastAsia="Calibri" w:cs="Times New Roman"/>
          <w:sz w:val="24"/>
          <w:szCs w:val="24"/>
        </w:rPr>
      </w:pPr>
      <w:r w:rsidRPr="004E5567">
        <w:rPr>
          <w:rFonts w:eastAsia="Calibri" w:cs="Times New Roman"/>
          <w:sz w:val="24"/>
          <w:szCs w:val="24"/>
        </w:rPr>
        <w:t>Vậy sau 11 ngày thì trường cho sinh viên nghỉ học.</w:t>
      </w:r>
    </w:p>
    <w:p w14:paraId="304AEC2C" w14:textId="77777777" w:rsidR="00A11442" w:rsidRPr="004E5567" w:rsidRDefault="00A11442">
      <w:pPr>
        <w:pStyle w:val="ListParagraph"/>
        <w:numPr>
          <w:ilvl w:val="0"/>
          <w:numId w:val="68"/>
        </w:numPr>
        <w:tabs>
          <w:tab w:val="left" w:pos="360"/>
        </w:tabs>
        <w:spacing w:after="0" w:line="360" w:lineRule="auto"/>
        <w:ind w:left="0" w:firstLine="0"/>
        <w:jc w:val="both"/>
        <w:rPr>
          <w:rFonts w:cs="Times New Roman"/>
          <w:b/>
          <w:sz w:val="24"/>
          <w:szCs w:val="24"/>
        </w:rPr>
      </w:pPr>
      <w:r w:rsidRPr="004E5567">
        <w:rPr>
          <w:rFonts w:cs="Times New Roman"/>
          <w:b/>
          <w:sz w:val="24"/>
          <w:szCs w:val="24"/>
        </w:rPr>
        <w:lastRenderedPageBreak/>
        <w:t>Tổ chức thực hiện:</w:t>
      </w:r>
    </w:p>
    <w:tbl>
      <w:tblPr>
        <w:tblW w:w="100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7840"/>
      </w:tblGrid>
      <w:tr w:rsidR="00A11442" w:rsidRPr="004E5567" w14:paraId="6B58BA53" w14:textId="77777777" w:rsidTr="007D5FEF">
        <w:tc>
          <w:tcPr>
            <w:tcW w:w="2235" w:type="dxa"/>
            <w:vAlign w:val="center"/>
            <w:hideMark/>
          </w:tcPr>
          <w:p w14:paraId="45532881"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lang w:val="fr-FR"/>
              </w:rPr>
              <w:t>Chuyển giao</w:t>
            </w:r>
          </w:p>
        </w:tc>
        <w:tc>
          <w:tcPr>
            <w:tcW w:w="7840" w:type="dxa"/>
            <w:hideMark/>
          </w:tcPr>
          <w:p w14:paraId="2245B28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Chia lớp thành 4 nhóm. Phát đề bài vận dụng 1, 2</w:t>
            </w:r>
          </w:p>
          <w:p w14:paraId="66DDF04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w:t>
            </w: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Nhận nhiệm vụ</w:t>
            </w:r>
          </w:p>
        </w:tc>
      </w:tr>
      <w:tr w:rsidR="00A11442" w:rsidRPr="004E5567" w14:paraId="180E172D" w14:textId="77777777" w:rsidTr="007D5FEF">
        <w:tc>
          <w:tcPr>
            <w:tcW w:w="2235" w:type="dxa"/>
            <w:vAlign w:val="center"/>
            <w:hideMark/>
          </w:tcPr>
          <w:p w14:paraId="45F0E1C3"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Thực hiện</w:t>
            </w:r>
          </w:p>
        </w:tc>
        <w:tc>
          <w:tcPr>
            <w:tcW w:w="7840" w:type="dxa"/>
            <w:hideMark/>
          </w:tcPr>
          <w:p w14:paraId="4511C6FD"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Thực hiện theo nhóm.</w:t>
            </w:r>
          </w:p>
          <w:p w14:paraId="560BA6E2"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tc>
      </w:tr>
      <w:tr w:rsidR="00A11442" w:rsidRPr="004E5567" w14:paraId="2B4F7E31" w14:textId="77777777" w:rsidTr="007D5FEF">
        <w:tc>
          <w:tcPr>
            <w:tcW w:w="2235" w:type="dxa"/>
            <w:vAlign w:val="center"/>
            <w:hideMark/>
          </w:tcPr>
          <w:p w14:paraId="6F9BE27A"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Báo cáo thảo luận</w:t>
            </w:r>
          </w:p>
        </w:tc>
        <w:tc>
          <w:tcPr>
            <w:tcW w:w="7840" w:type="dxa"/>
            <w:hideMark/>
          </w:tcPr>
          <w:p w14:paraId="4A4C46F3"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cử đại diện nhóm trình bày sản phẩm vào tiết cuối của bài</w:t>
            </w:r>
          </w:p>
          <w:p w14:paraId="6B4AB004"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Các nhóm khác theo dõi, nhận xét, đưa ra ý kiến phản biện để làm rõ hơn các vấn đề</w:t>
            </w:r>
          </w:p>
        </w:tc>
      </w:tr>
      <w:tr w:rsidR="00A11442" w:rsidRPr="004E5567" w14:paraId="561E31CD" w14:textId="77777777" w:rsidTr="007D5FEF">
        <w:tc>
          <w:tcPr>
            <w:tcW w:w="2235" w:type="dxa"/>
            <w:vAlign w:val="center"/>
            <w:hideMark/>
          </w:tcPr>
          <w:p w14:paraId="23A8F7A4" w14:textId="77777777" w:rsidR="00A11442" w:rsidRPr="004E5567" w:rsidRDefault="00A11442" w:rsidP="004E5567">
            <w:pPr>
              <w:spacing w:after="0" w:line="360" w:lineRule="auto"/>
              <w:jc w:val="both"/>
              <w:rPr>
                <w:rFonts w:ascii="Times New Roman" w:hAnsi="Times New Roman" w:cs="Times New Roman"/>
                <w:b/>
                <w:bCs/>
                <w:sz w:val="24"/>
                <w:szCs w:val="24"/>
              </w:rPr>
            </w:pPr>
            <w:r w:rsidRPr="004E5567">
              <w:rPr>
                <w:rFonts w:ascii="Times New Roman" w:hAnsi="Times New Roman" w:cs="Times New Roman"/>
                <w:b/>
                <w:bCs/>
                <w:sz w:val="24"/>
                <w:szCs w:val="24"/>
              </w:rPr>
              <w:t>Đánh giá, nhận xét, tổng hợp</w:t>
            </w:r>
          </w:p>
        </w:tc>
        <w:tc>
          <w:tcPr>
            <w:tcW w:w="7840" w:type="dxa"/>
          </w:tcPr>
          <w:p w14:paraId="24312041" w14:textId="77777777" w:rsidR="00A11442" w:rsidRPr="004E5567" w:rsidRDefault="00A11442"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 xml:space="preserve">các nhóm học sinh, ghi nhận và tuyên dương nhóm học sinh có câu trả lời tốt nhất. </w:t>
            </w:r>
          </w:p>
          <w:p w14:paraId="0BAF10A5" w14:textId="77777777" w:rsidR="00A11442" w:rsidRPr="004E5567" w:rsidRDefault="00A11442"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Chốt kiến thức tổng thể trong bài học.</w:t>
            </w:r>
          </w:p>
        </w:tc>
      </w:tr>
    </w:tbl>
    <w:p w14:paraId="5F697796" w14:textId="77777777" w:rsidR="00A11442" w:rsidRPr="004E5567" w:rsidRDefault="00A11442" w:rsidP="004E5567">
      <w:pPr>
        <w:pStyle w:val="ListParagraph"/>
        <w:tabs>
          <w:tab w:val="left" w:pos="360"/>
        </w:tabs>
        <w:spacing w:after="0" w:line="360" w:lineRule="auto"/>
        <w:ind w:left="0"/>
        <w:jc w:val="both"/>
        <w:rPr>
          <w:rFonts w:cs="Times New Roman"/>
          <w:sz w:val="24"/>
          <w:szCs w:val="24"/>
        </w:rPr>
      </w:pPr>
    </w:p>
    <w:p w14:paraId="6C1DA7D5"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48BC7743"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013819F0"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6047C26F"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3BFB09A5" w14:textId="77777777" w:rsidR="00A11442" w:rsidRPr="004E5567" w:rsidRDefault="00A11442">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28ADE4C5" w14:textId="77777777" w:rsidR="00A11442" w:rsidRPr="004E5567" w:rsidRDefault="00A11442"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322E2DA3" w14:textId="77777777" w:rsidR="00A11442" w:rsidRPr="004E5567" w:rsidRDefault="00A11442"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10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08 </w:t>
      </w:r>
      <w:r w:rsidRPr="004E5567">
        <w:rPr>
          <w:rFonts w:ascii="Times New Roman" w:hAnsi="Times New Roman" w:cs="Times New Roman"/>
          <w:i/>
          <w:color w:val="000000" w:themeColor="text1"/>
          <w:lang w:val="pt-BR"/>
        </w:rPr>
        <w:t>năm 2023</w:t>
      </w:r>
    </w:p>
    <w:p w14:paraId="3099986A" w14:textId="77777777" w:rsidR="00A11442" w:rsidRPr="004E5567" w:rsidRDefault="00A11442" w:rsidP="004E5567">
      <w:pPr>
        <w:spacing w:after="0" w:line="360" w:lineRule="auto"/>
        <w:ind w:left="72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0F78D7F4"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115A5732" w14:textId="77777777" w:rsidR="00A11442" w:rsidRPr="004E5567" w:rsidRDefault="00A11442" w:rsidP="004E5567">
      <w:pPr>
        <w:spacing w:after="0" w:line="360" w:lineRule="auto"/>
        <w:ind w:left="360"/>
        <w:jc w:val="center"/>
        <w:rPr>
          <w:rFonts w:ascii="Times New Roman" w:hAnsi="Times New Roman" w:cs="Times New Roman"/>
          <w:b/>
          <w:color w:val="000000" w:themeColor="text1"/>
          <w:lang w:val="pt-BR"/>
        </w:rPr>
      </w:pPr>
    </w:p>
    <w:p w14:paraId="51CFCC7D" w14:textId="53965964" w:rsidR="00A11442" w:rsidRPr="004E5567" w:rsidRDefault="00A11442" w:rsidP="004E5567">
      <w:pPr>
        <w:pBdr>
          <w:top w:val="nil"/>
          <w:left w:val="nil"/>
          <w:bottom w:val="nil"/>
          <w:right w:val="nil"/>
          <w:between w:val="nil"/>
        </w:pBdr>
        <w:spacing w:after="0" w:line="360" w:lineRule="auto"/>
        <w:ind w:firstLine="1276"/>
        <w:jc w:val="both"/>
        <w:rPr>
          <w:rFonts w:ascii="Times New Roman" w:eastAsia="Times New Roman" w:hAnsi="Times New Roman" w:cs="Times New Roman"/>
          <w:color w:val="000000" w:themeColor="text1"/>
        </w:rPr>
      </w:pPr>
      <w:r w:rsidRPr="004E5567">
        <w:rPr>
          <w:rFonts w:ascii="Times New Roman" w:hAnsi="Times New Roman" w:cs="Times New Roman"/>
          <w:b/>
          <w:bCs/>
          <w:color w:val="000000" w:themeColor="text1"/>
          <w:lang w:val="pt-BR"/>
        </w:rPr>
        <w:t>Phạm Thị Thu Nga</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p>
    <w:p w14:paraId="2BE4C183" w14:textId="77777777" w:rsidR="00A11442" w:rsidRPr="004E5567" w:rsidRDefault="00A11442" w:rsidP="004E5567">
      <w:pPr>
        <w:tabs>
          <w:tab w:val="left" w:pos="2411"/>
        </w:tabs>
        <w:spacing w:after="0" w:line="360" w:lineRule="auto"/>
        <w:rPr>
          <w:rFonts w:ascii="Times New Roman" w:hAnsi="Times New Roman" w:cs="Times New Roman"/>
        </w:rPr>
      </w:pPr>
    </w:p>
    <w:p w14:paraId="78CBD910" w14:textId="77777777" w:rsidR="006D7F42" w:rsidRDefault="00A11442" w:rsidP="004E5567">
      <w:pPr>
        <w:spacing w:after="0" w:line="360" w:lineRule="auto"/>
        <w:rPr>
          <w:rFonts w:ascii="Times New Roman" w:hAnsi="Times New Roman" w:cs="Times New Roman"/>
          <w:color w:val="000000" w:themeColor="text1"/>
          <w:sz w:val="26"/>
          <w:szCs w:val="26"/>
          <w:lang w:val="pt-BR"/>
        </w:rPr>
      </w:pPr>
      <w:r w:rsidRPr="004E5567">
        <w:rPr>
          <w:rFonts w:ascii="Times New Roman" w:hAnsi="Times New Roman" w:cs="Times New Roman"/>
          <w:color w:val="000000" w:themeColor="text1"/>
          <w:sz w:val="26"/>
          <w:szCs w:val="26"/>
          <w:lang w:val="pt-BR"/>
        </w:rPr>
        <w:br w:type="page"/>
      </w:r>
    </w:p>
    <w:p w14:paraId="24B4BE98" w14:textId="2FF51929" w:rsidR="006D7F42" w:rsidRPr="004E5567" w:rsidRDefault="006D7F42" w:rsidP="006D7F42">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05</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 xml:space="preserve">Thời gian thực hiện: học kỳ </w:t>
      </w:r>
      <w:r>
        <w:rPr>
          <w:rFonts w:ascii="Times New Roman" w:hAnsi="Times New Roman" w:cs="Times New Roman"/>
          <w:color w:val="000000" w:themeColor="text1"/>
          <w:sz w:val="22"/>
          <w:szCs w:val="22"/>
        </w:rPr>
        <w:t>II</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2024</w:t>
      </w:r>
      <w:r>
        <w:rPr>
          <w:rFonts w:ascii="Times New Roman" w:hAnsi="Times New Roman" w:cs="Times New Roman"/>
          <w:color w:val="000000" w:themeColor="text1"/>
          <w:sz w:val="22"/>
          <w:szCs w:val="22"/>
        </w:rPr>
        <w:t>6</w:t>
      </w:r>
    </w:p>
    <w:p w14:paraId="4500887D" w14:textId="3BD608B6" w:rsidR="006D7F42" w:rsidRPr="004E5567" w:rsidRDefault="006D7F42" w:rsidP="006D7F42">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Tên chương: </w:t>
      </w:r>
      <w:r>
        <w:rPr>
          <w:rFonts w:ascii="Times New Roman" w:hAnsi="Times New Roman" w:cs="Times New Roman"/>
          <w:color w:val="000000" w:themeColor="text1"/>
        </w:rPr>
        <w:t>Hàm số mũ và hàm số lôgarit</w:t>
      </w:r>
    </w:p>
    <w:p w14:paraId="4080F0E3" w14:textId="0D1F696B" w:rsidR="006D7F42" w:rsidRPr="004E5567" w:rsidRDefault="006D7F42" w:rsidP="006D7F42">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Thực hiện ngày</w:t>
      </w:r>
      <w:r>
        <w:rPr>
          <w:rFonts w:ascii="Times New Roman" w:hAnsi="Times New Roman" w:cs="Times New Roman"/>
          <w:color w:val="000000" w:themeColor="text1"/>
        </w:rPr>
        <w:t xml:space="preserve"> 12</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đến 0</w:t>
      </w:r>
      <w:r>
        <w:rPr>
          <w:rFonts w:ascii="Times New Roman" w:hAnsi="Times New Roman" w:cs="Times New Roman"/>
          <w:color w:val="000000" w:themeColor="text1"/>
        </w:rPr>
        <w:t>7</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Pr>
          <w:rFonts w:ascii="Times New Roman" w:hAnsi="Times New Roman" w:cs="Times New Roman"/>
          <w:color w:val="000000" w:themeColor="text1"/>
        </w:rPr>
        <w:t>6</w:t>
      </w:r>
    </w:p>
    <w:p w14:paraId="0F3912A5" w14:textId="5387ABAC" w:rsidR="006D7F42" w:rsidRDefault="006D7F42" w:rsidP="006D7F42">
      <w:pPr>
        <w:spacing w:after="0" w:line="360" w:lineRule="auto"/>
        <w:jc w:val="center"/>
        <w:rPr>
          <w:rFonts w:ascii="Times New Roman" w:hAnsi="Times New Roman" w:cs="Times New Roman"/>
          <w:b/>
          <w:bCs/>
          <w:color w:val="000000" w:themeColor="text1"/>
          <w:sz w:val="26"/>
          <w:szCs w:val="26"/>
          <w:lang w:val="pt-BR"/>
        </w:rPr>
      </w:pPr>
      <w:r w:rsidRPr="009B51AC">
        <w:rPr>
          <w:rFonts w:ascii="Times New Roman" w:hAnsi="Times New Roman" w:cs="Times New Roman"/>
          <w:b/>
          <w:bCs/>
          <w:color w:val="000000" w:themeColor="text1"/>
          <w:sz w:val="26"/>
          <w:szCs w:val="26"/>
          <w:lang w:val="pt-BR"/>
        </w:rPr>
        <w:t>BÀI TẬP CUỐI CHƯƠNG VI</w:t>
      </w:r>
    </w:p>
    <w:p w14:paraId="04758CCD" w14:textId="6E3703BD" w:rsidR="009B51AC" w:rsidRPr="009B51AC" w:rsidRDefault="009B51AC" w:rsidP="006D7F42">
      <w:pPr>
        <w:spacing w:after="0" w:line="360" w:lineRule="auto"/>
        <w:jc w:val="center"/>
        <w:rPr>
          <w:rFonts w:ascii="Times New Roman" w:hAnsi="Times New Roman" w:cs="Times New Roman"/>
          <w:i/>
          <w:iCs/>
          <w:color w:val="000000" w:themeColor="text1"/>
          <w:sz w:val="26"/>
          <w:szCs w:val="26"/>
          <w:lang w:val="pt-BR"/>
        </w:rPr>
      </w:pPr>
      <w:r w:rsidRPr="009B51AC">
        <w:rPr>
          <w:rFonts w:ascii="Times New Roman" w:hAnsi="Times New Roman" w:cs="Times New Roman"/>
          <w:i/>
          <w:iCs/>
          <w:color w:val="000000" w:themeColor="text1"/>
          <w:sz w:val="26"/>
          <w:szCs w:val="26"/>
          <w:lang w:val="pt-BR"/>
        </w:rPr>
        <w:t>(2 tiết)</w:t>
      </w:r>
    </w:p>
    <w:p w14:paraId="032F99F9" w14:textId="77777777" w:rsidR="009B51AC" w:rsidRPr="0076015F" w:rsidRDefault="009B51AC" w:rsidP="009B51AC">
      <w:pPr>
        <w:ind w:left="-280" w:firstLine="280"/>
        <w:rPr>
          <w:rFonts w:ascii="Times New Roman" w:hAnsi="Times New Roman" w:cs="Times New Roman"/>
          <w:b/>
          <w:sz w:val="24"/>
          <w:szCs w:val="24"/>
        </w:rPr>
      </w:pPr>
      <w:r w:rsidRPr="0076015F">
        <w:rPr>
          <w:rFonts w:ascii="Times New Roman" w:hAnsi="Times New Roman" w:cs="Times New Roman"/>
          <w:b/>
          <w:sz w:val="24"/>
          <w:szCs w:val="24"/>
        </w:rPr>
        <w:t xml:space="preserve">I. </w:t>
      </w:r>
      <w:r w:rsidRPr="0076015F">
        <w:rPr>
          <w:rFonts w:ascii="Times New Roman" w:hAnsi="Times New Roman" w:cs="Times New Roman"/>
          <w:b/>
          <w:sz w:val="24"/>
          <w:szCs w:val="24"/>
          <w:u w:val="single"/>
        </w:rPr>
        <w:t>MỤC TIÊU</w:t>
      </w:r>
      <w:r w:rsidRPr="0076015F">
        <w:rPr>
          <w:rFonts w:ascii="Times New Roman" w:hAnsi="Times New Roman" w:cs="Times New Roman"/>
          <w:b/>
          <w:sz w:val="24"/>
          <w:szCs w:val="24"/>
        </w:rPr>
        <w:t>:</w:t>
      </w:r>
    </w:p>
    <w:tbl>
      <w:tblPr>
        <w:tblW w:w="9923" w:type="dxa"/>
        <w:tblInd w:w="108" w:type="dxa"/>
        <w:tblLook w:val="01E0" w:firstRow="1" w:lastRow="1" w:firstColumn="1" w:lastColumn="1" w:noHBand="0" w:noVBand="0"/>
      </w:tblPr>
      <w:tblGrid>
        <w:gridCol w:w="1701"/>
        <w:gridCol w:w="8222"/>
      </w:tblGrid>
      <w:tr w:rsidR="009B51AC" w:rsidRPr="0076015F" w14:paraId="6B8DD242" w14:textId="77777777" w:rsidTr="001E733E">
        <w:trPr>
          <w:trHeight w:val="103"/>
        </w:trPr>
        <w:tc>
          <w:tcPr>
            <w:tcW w:w="1701" w:type="dxa"/>
          </w:tcPr>
          <w:p w14:paraId="5432A8BE" w14:textId="77777777" w:rsidR="009B51AC" w:rsidRPr="0076015F" w:rsidRDefault="009B51AC" w:rsidP="001E733E">
            <w:pPr>
              <w:rPr>
                <w:rFonts w:ascii="Times New Roman" w:hAnsi="Times New Roman" w:cs="Times New Roman"/>
                <w:b/>
                <w:sz w:val="24"/>
                <w:szCs w:val="24"/>
                <w:lang w:val="fr-FR"/>
              </w:rPr>
            </w:pPr>
            <w:r w:rsidRPr="0076015F">
              <w:rPr>
                <w:rFonts w:ascii="Times New Roman" w:hAnsi="Times New Roman" w:cs="Times New Roman"/>
                <w:b/>
                <w:sz w:val="24"/>
                <w:szCs w:val="24"/>
                <w:lang w:val="fr-FR"/>
              </w:rPr>
              <w:t>1. Kiên thức :</w:t>
            </w:r>
          </w:p>
        </w:tc>
        <w:tc>
          <w:tcPr>
            <w:tcW w:w="8222" w:type="dxa"/>
          </w:tcPr>
          <w:p w14:paraId="36805F36" w14:textId="77777777" w:rsidR="009B51AC" w:rsidRPr="0076015F" w:rsidRDefault="009B51AC" w:rsidP="001E733E">
            <w:pPr>
              <w:jc w:val="both"/>
              <w:rPr>
                <w:rFonts w:ascii="Times New Roman" w:hAnsi="Times New Roman" w:cs="Times New Roman"/>
                <w:sz w:val="24"/>
                <w:szCs w:val="24"/>
                <w:lang w:val="pt-BR"/>
              </w:rPr>
            </w:pPr>
            <w:r w:rsidRPr="0076015F">
              <w:rPr>
                <w:rFonts w:ascii="Times New Roman" w:hAnsi="Times New Roman" w:cs="Times New Roman"/>
                <w:sz w:val="24"/>
                <w:szCs w:val="24"/>
                <w:lang w:val="pt-BR"/>
              </w:rPr>
              <w:t>- Học sinh nắm vững các kiến thức về : Luỹ thừa với số mũ thực (đn, t/c). Hsố luỹ thừa: tập xđ, đạo hàm, chiều biến thiên, đồ thị; Lôgarit và các quy tắc tính lôgarit; Hàm số mũ &amp; hàm số lôgarit: tập xđ, đạo hàm, chiều biến thiên, dạng đồ thị; Pt mũ, pt lôgarit, bất pt mũ &amp; bất pt lôgarit.</w:t>
            </w:r>
          </w:p>
          <w:p w14:paraId="75D17175" w14:textId="77777777" w:rsidR="009B51AC" w:rsidRPr="0076015F" w:rsidRDefault="009B51AC" w:rsidP="001E733E">
            <w:pPr>
              <w:jc w:val="both"/>
              <w:rPr>
                <w:rFonts w:ascii="Times New Roman" w:hAnsi="Times New Roman" w:cs="Times New Roman"/>
                <w:sz w:val="24"/>
                <w:szCs w:val="24"/>
                <w:lang w:val="es-ES"/>
              </w:rPr>
            </w:pPr>
            <w:r w:rsidRPr="0076015F">
              <w:rPr>
                <w:rFonts w:ascii="Times New Roman" w:hAnsi="Times New Roman" w:cs="Times New Roman"/>
                <w:sz w:val="24"/>
                <w:szCs w:val="24"/>
                <w:lang w:val="es-ES"/>
              </w:rPr>
              <w:t>- Sử dụng thành thạo các quy tắc tính lũy thừa và lôgarit để tính các biểu thức từ mức độ nhận biết đến thông hiểu. Giải phương trình, bất phương trình mũ và lôgarit từ mức độ nhận biết đến thông hiểu .</w:t>
            </w:r>
          </w:p>
          <w:p w14:paraId="7EFA8358" w14:textId="77777777" w:rsidR="009B51AC" w:rsidRPr="0076015F" w:rsidRDefault="009B51AC" w:rsidP="001E733E">
            <w:pPr>
              <w:jc w:val="both"/>
              <w:rPr>
                <w:rFonts w:ascii="Times New Roman" w:hAnsi="Times New Roman" w:cs="Times New Roman"/>
                <w:sz w:val="24"/>
                <w:szCs w:val="24"/>
                <w:lang w:val="es-ES"/>
              </w:rPr>
            </w:pPr>
            <w:r w:rsidRPr="0076015F">
              <w:rPr>
                <w:rFonts w:ascii="Times New Roman" w:hAnsi="Times New Roman" w:cs="Times New Roman"/>
                <w:sz w:val="24"/>
                <w:szCs w:val="24"/>
                <w:lang w:val="es-ES"/>
              </w:rPr>
              <w:t>-Vận dụng giải quyết một số vấn đề liên môn hoặc có liên quan đến thực tiễn gắn với phương trình , bất phương trình mũ, bất phương trình log .</w:t>
            </w:r>
          </w:p>
        </w:tc>
      </w:tr>
      <w:tr w:rsidR="009B51AC" w:rsidRPr="0076015F" w14:paraId="206A4E20" w14:textId="77777777" w:rsidTr="001E733E">
        <w:tc>
          <w:tcPr>
            <w:tcW w:w="1701" w:type="dxa"/>
          </w:tcPr>
          <w:p w14:paraId="3AC82197" w14:textId="77777777" w:rsidR="009B51AC" w:rsidRPr="0076015F" w:rsidRDefault="009B51AC" w:rsidP="001E733E">
            <w:pPr>
              <w:rPr>
                <w:rFonts w:ascii="Times New Roman" w:hAnsi="Times New Roman" w:cs="Times New Roman"/>
                <w:b/>
                <w:sz w:val="24"/>
                <w:szCs w:val="24"/>
                <w:lang w:val="fr-FR"/>
              </w:rPr>
            </w:pPr>
            <w:r w:rsidRPr="0076015F">
              <w:rPr>
                <w:rFonts w:ascii="Times New Roman" w:hAnsi="Times New Roman" w:cs="Times New Roman"/>
                <w:b/>
                <w:sz w:val="24"/>
                <w:szCs w:val="24"/>
              </w:rPr>
              <w:t>2. Năng lực :</w:t>
            </w:r>
          </w:p>
        </w:tc>
        <w:tc>
          <w:tcPr>
            <w:tcW w:w="8222" w:type="dxa"/>
          </w:tcPr>
          <w:p w14:paraId="2ABD8230"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xml:space="preserve">- Năng lực tính toán. </w:t>
            </w:r>
          </w:p>
          <w:p w14:paraId="4338273B"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Năng lực tìm hiểu các kiến thức liên quan.</w:t>
            </w:r>
          </w:p>
          <w:p w14:paraId="5C45DA53"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xml:space="preserve">- Năng lực tự học, giải quyết vấn đề. </w:t>
            </w:r>
          </w:p>
          <w:p w14:paraId="7ED57E76"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Năng lực hợp tác</w:t>
            </w:r>
          </w:p>
          <w:p w14:paraId="5F616CAD"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xml:space="preserve">- Năng lực tự học, tự giải quyết vấn đề, sáng tạo, tự quản lí, giao tiếp, hợp tác, sử dụng MTCT, sử dụng ngôn ngữ. </w:t>
            </w:r>
          </w:p>
          <w:p w14:paraId="379313C5" w14:textId="77777777" w:rsidR="009B51AC" w:rsidRPr="0076015F" w:rsidRDefault="009B51AC" w:rsidP="001E733E">
            <w:pPr>
              <w:jc w:val="both"/>
              <w:rPr>
                <w:rFonts w:ascii="Times New Roman" w:hAnsi="Times New Roman" w:cs="Times New Roman"/>
                <w:sz w:val="24"/>
                <w:szCs w:val="24"/>
                <w:lang w:val="fr-FR"/>
              </w:rPr>
            </w:pPr>
            <w:r w:rsidRPr="0076015F">
              <w:rPr>
                <w:rFonts w:ascii="Times New Roman" w:hAnsi="Times New Roman" w:cs="Times New Roman"/>
                <w:sz w:val="24"/>
                <w:szCs w:val="24"/>
                <w:lang w:val="fr-FR"/>
              </w:rPr>
              <w:t>- Năng lực thực hiện phép toán biến đổi về lũy thừa, năng lực tích hợp sử dụng MTCT hình thành năng lực tính toán.</w:t>
            </w:r>
          </w:p>
        </w:tc>
      </w:tr>
      <w:tr w:rsidR="009B51AC" w:rsidRPr="0076015F" w14:paraId="4F486EA6" w14:textId="77777777" w:rsidTr="001E733E">
        <w:tc>
          <w:tcPr>
            <w:tcW w:w="1701" w:type="dxa"/>
          </w:tcPr>
          <w:p w14:paraId="2943E822" w14:textId="77777777" w:rsidR="009B51AC" w:rsidRPr="0076015F" w:rsidRDefault="009B51AC" w:rsidP="001E733E">
            <w:pPr>
              <w:shd w:val="clear" w:color="auto" w:fill="FFFFFF"/>
              <w:spacing w:before="40" w:after="40"/>
              <w:jc w:val="both"/>
              <w:rPr>
                <w:rFonts w:ascii="Times New Roman" w:hAnsi="Times New Roman" w:cs="Times New Roman"/>
                <w:sz w:val="24"/>
                <w:szCs w:val="24"/>
                <w:lang w:val="vi-VN"/>
              </w:rPr>
            </w:pPr>
            <w:r w:rsidRPr="0076015F">
              <w:rPr>
                <w:rFonts w:ascii="Times New Roman" w:hAnsi="Times New Roman" w:cs="Times New Roman"/>
                <w:b/>
                <w:sz w:val="24"/>
                <w:szCs w:val="24"/>
              </w:rPr>
              <w:t>3.</w:t>
            </w:r>
            <w:r w:rsidRPr="0076015F">
              <w:rPr>
                <w:rFonts w:ascii="Times New Roman" w:hAnsi="Times New Roman" w:cs="Times New Roman"/>
                <w:b/>
                <w:iCs/>
                <w:sz w:val="24"/>
                <w:szCs w:val="24"/>
                <w:lang w:val="vi-VN"/>
              </w:rPr>
              <w:t xml:space="preserve"> Phẩm chất</w:t>
            </w:r>
            <w:r w:rsidRPr="0076015F">
              <w:rPr>
                <w:rFonts w:ascii="Times New Roman" w:hAnsi="Times New Roman" w:cs="Times New Roman"/>
                <w:iCs/>
                <w:sz w:val="24"/>
                <w:szCs w:val="24"/>
                <w:lang w:val="vi-VN"/>
              </w:rPr>
              <w:t>:</w:t>
            </w:r>
            <w:r w:rsidRPr="0076015F">
              <w:rPr>
                <w:rFonts w:ascii="Times New Roman" w:hAnsi="Times New Roman" w:cs="Times New Roman"/>
                <w:sz w:val="24"/>
                <w:szCs w:val="24"/>
                <w:lang w:val="vi-VN"/>
              </w:rPr>
              <w:t xml:space="preserve"> </w:t>
            </w:r>
          </w:p>
        </w:tc>
        <w:tc>
          <w:tcPr>
            <w:tcW w:w="8222" w:type="dxa"/>
          </w:tcPr>
          <w:p w14:paraId="2D2D3745" w14:textId="77777777" w:rsidR="009B51AC" w:rsidRPr="0076015F" w:rsidRDefault="009B51AC" w:rsidP="001E733E">
            <w:pPr>
              <w:shd w:val="clear" w:color="auto" w:fill="FFFFFF"/>
              <w:spacing w:before="40" w:after="40"/>
              <w:jc w:val="both"/>
              <w:rPr>
                <w:rFonts w:ascii="Times New Roman" w:hAnsi="Times New Roman" w:cs="Times New Roman"/>
                <w:sz w:val="24"/>
                <w:szCs w:val="24"/>
                <w:lang w:val="vi-VN"/>
              </w:rPr>
            </w:pPr>
            <w:r w:rsidRPr="0076015F">
              <w:rPr>
                <w:rFonts w:ascii="Times New Roman" w:hAnsi="Times New Roman" w:cs="Times New Roman"/>
                <w:sz w:val="24"/>
                <w:szCs w:val="24"/>
                <w:lang w:val="vi-VN"/>
              </w:rPr>
              <w:t>- Trách nhiệm: cố gắng chiếm lĩnh kiến thức mới, cố gắng làm đúng các bài tập.</w:t>
            </w:r>
          </w:p>
          <w:p w14:paraId="3AAE2084" w14:textId="77777777" w:rsidR="009B51AC" w:rsidRPr="0076015F" w:rsidRDefault="009B51AC" w:rsidP="001E733E">
            <w:pPr>
              <w:shd w:val="clear" w:color="auto" w:fill="FFFFFF"/>
              <w:spacing w:before="40" w:after="40"/>
              <w:jc w:val="both"/>
              <w:rPr>
                <w:rFonts w:ascii="Times New Roman" w:hAnsi="Times New Roman" w:cs="Times New Roman"/>
                <w:sz w:val="24"/>
                <w:szCs w:val="24"/>
                <w:lang w:val="vi-VN"/>
              </w:rPr>
            </w:pPr>
            <w:r w:rsidRPr="0076015F">
              <w:rPr>
                <w:rFonts w:ascii="Times New Roman" w:eastAsia="Calibri" w:hAnsi="Times New Roman" w:cs="Times New Roman"/>
                <w:sz w:val="24"/>
                <w:szCs w:val="24"/>
                <w:lang w:val="vi-VN"/>
              </w:rPr>
              <w:t xml:space="preserve">- Chăm chỉ : </w:t>
            </w:r>
            <w:r w:rsidRPr="0076015F">
              <w:rPr>
                <w:rFonts w:ascii="Times New Roman" w:hAnsi="Times New Roman" w:cs="Times New Roman"/>
                <w:sz w:val="24"/>
                <w:szCs w:val="24"/>
                <w:lang w:val="vi-VN"/>
              </w:rPr>
              <w:t>Ham học hỏi, t</w:t>
            </w:r>
            <w:r w:rsidRPr="0076015F">
              <w:rPr>
                <w:rFonts w:ascii="Times New Roman" w:hAnsi="Times New Roman" w:cs="Times New Roman"/>
                <w:sz w:val="24"/>
                <w:szCs w:val="24"/>
                <w:lang w:val="pl-PL"/>
              </w:rPr>
              <w:t>ích c</w:t>
            </w:r>
            <w:r w:rsidRPr="0076015F">
              <w:rPr>
                <w:rFonts w:ascii="Times New Roman" w:hAnsi="Times New Roman" w:cs="Times New Roman"/>
                <w:sz w:val="24"/>
                <w:szCs w:val="24"/>
                <w:lang w:val="vi-VN"/>
              </w:rPr>
              <w:t>ực x</w:t>
            </w:r>
            <w:r w:rsidRPr="0076015F">
              <w:rPr>
                <w:rFonts w:ascii="Times New Roman" w:hAnsi="Times New Roman" w:cs="Times New Roman"/>
                <w:sz w:val="24"/>
                <w:szCs w:val="24"/>
                <w:lang w:val="pl-PL"/>
              </w:rPr>
              <w:t>ây</w:t>
            </w:r>
            <w:r w:rsidRPr="0076015F">
              <w:rPr>
                <w:rFonts w:ascii="Times New Roman" w:hAnsi="Times New Roman" w:cs="Times New Roman"/>
                <w:sz w:val="24"/>
                <w:szCs w:val="24"/>
                <w:lang w:val="vi-VN"/>
              </w:rPr>
              <w:t xml:space="preserve"> dựng bài, hoàn thành các nhiệm vụ được giao.</w:t>
            </w:r>
          </w:p>
          <w:p w14:paraId="4522489C" w14:textId="77777777" w:rsidR="009B51AC" w:rsidRPr="0076015F" w:rsidRDefault="009B51AC" w:rsidP="001E733E">
            <w:pPr>
              <w:shd w:val="clear" w:color="auto" w:fill="FFFFFF"/>
              <w:spacing w:before="40" w:after="40"/>
              <w:jc w:val="both"/>
              <w:rPr>
                <w:rFonts w:ascii="Times New Roman" w:eastAsia="Calibri" w:hAnsi="Times New Roman" w:cs="Times New Roman"/>
                <w:sz w:val="24"/>
                <w:szCs w:val="24"/>
                <w:lang w:val="pl-PL"/>
              </w:rPr>
            </w:pPr>
            <w:r w:rsidRPr="0076015F">
              <w:rPr>
                <w:rFonts w:ascii="Times New Roman" w:hAnsi="Times New Roman" w:cs="Times New Roman"/>
                <w:sz w:val="24"/>
                <w:szCs w:val="24"/>
                <w:lang w:val="pl-PL"/>
              </w:rPr>
              <w:t>- Trung thực: Năng động, sáng tạo, trung thực trong quá trình tiếp cận tri thức mới</w:t>
            </w:r>
            <w:r w:rsidRPr="0076015F">
              <w:rPr>
                <w:rFonts w:ascii="Times New Roman" w:eastAsia="Calibri" w:hAnsi="Times New Roman" w:cs="Times New Roman"/>
                <w:sz w:val="24"/>
                <w:szCs w:val="24"/>
                <w:lang w:val="pl-PL"/>
              </w:rPr>
              <w:t xml:space="preserve"> , có tinh thần hợp tác xây dựng cao.</w:t>
            </w:r>
          </w:p>
        </w:tc>
      </w:tr>
    </w:tbl>
    <w:p w14:paraId="28C9B850" w14:textId="77777777" w:rsidR="009B51AC" w:rsidRPr="0076015F" w:rsidRDefault="009B51AC" w:rsidP="009B51AC">
      <w:pPr>
        <w:spacing w:before="40" w:after="40"/>
        <w:jc w:val="both"/>
        <w:rPr>
          <w:rFonts w:ascii="Times New Roman" w:eastAsia="Arial" w:hAnsi="Times New Roman" w:cs="Times New Roman"/>
          <w:bCs/>
          <w:i/>
          <w:iCs/>
          <w:sz w:val="24"/>
          <w:szCs w:val="24"/>
          <w:u w:val="single"/>
          <w:lang w:val="pt-BR"/>
        </w:rPr>
      </w:pPr>
      <w:r w:rsidRPr="0076015F">
        <w:rPr>
          <w:rFonts w:ascii="Times New Roman" w:eastAsia="Arial" w:hAnsi="Times New Roman" w:cs="Times New Roman"/>
          <w:b/>
          <w:sz w:val="24"/>
          <w:szCs w:val="24"/>
          <w:u w:val="single"/>
          <w:lang w:val="pt-BR"/>
        </w:rPr>
        <w:t>II. THIẾT BỊ DẠY HỌC VÀ HỌC LIỆU</w:t>
      </w:r>
      <w:r w:rsidRPr="0076015F">
        <w:rPr>
          <w:rFonts w:ascii="Times New Roman" w:eastAsia="Arial" w:hAnsi="Times New Roman" w:cs="Times New Roman"/>
          <w:i/>
          <w:iCs/>
          <w:sz w:val="24"/>
          <w:szCs w:val="24"/>
          <w:u w:val="single"/>
          <w:lang w:val="pt-BR"/>
        </w:rPr>
        <w:t xml:space="preserve"> </w:t>
      </w:r>
    </w:p>
    <w:tbl>
      <w:tblPr>
        <w:tblW w:w="0" w:type="auto"/>
        <w:tblInd w:w="108" w:type="dxa"/>
        <w:tblLook w:val="04A0" w:firstRow="1" w:lastRow="0" w:firstColumn="1" w:lastColumn="0" w:noHBand="0" w:noVBand="1"/>
      </w:tblPr>
      <w:tblGrid>
        <w:gridCol w:w="1325"/>
        <w:gridCol w:w="7927"/>
      </w:tblGrid>
      <w:tr w:rsidR="009B51AC" w:rsidRPr="0076015F" w14:paraId="05B7BA6E" w14:textId="77777777" w:rsidTr="001E733E">
        <w:tc>
          <w:tcPr>
            <w:tcW w:w="1347" w:type="dxa"/>
          </w:tcPr>
          <w:p w14:paraId="5DB09F04" w14:textId="77777777" w:rsidR="009B51AC" w:rsidRPr="0076015F" w:rsidRDefault="009B51AC" w:rsidP="001E733E">
            <w:pPr>
              <w:spacing w:line="276" w:lineRule="auto"/>
              <w:rPr>
                <w:rFonts w:ascii="Times New Roman" w:hAnsi="Times New Roman" w:cs="Times New Roman"/>
                <w:b/>
                <w:color w:val="000000"/>
                <w:sz w:val="24"/>
                <w:szCs w:val="24"/>
              </w:rPr>
            </w:pPr>
            <w:r w:rsidRPr="0076015F">
              <w:rPr>
                <w:rFonts w:ascii="Times New Roman" w:hAnsi="Times New Roman" w:cs="Times New Roman"/>
                <w:b/>
                <w:color w:val="000000"/>
                <w:sz w:val="24"/>
                <w:szCs w:val="24"/>
              </w:rPr>
              <w:t>Giáo viên:</w:t>
            </w:r>
          </w:p>
        </w:tc>
        <w:tc>
          <w:tcPr>
            <w:tcW w:w="8182" w:type="dxa"/>
          </w:tcPr>
          <w:p w14:paraId="5BD14101" w14:textId="77777777" w:rsidR="009B51AC" w:rsidRPr="0076015F" w:rsidRDefault="009B51AC" w:rsidP="001E733E">
            <w:pPr>
              <w:pBdr>
                <w:top w:val="nil"/>
                <w:left w:val="nil"/>
                <w:bottom w:val="nil"/>
                <w:right w:val="nil"/>
                <w:between w:val="nil"/>
              </w:pBdr>
              <w:jc w:val="both"/>
              <w:rPr>
                <w:rFonts w:ascii="Times New Roman" w:hAnsi="Times New Roman" w:cs="Times New Roman"/>
                <w:color w:val="000000"/>
                <w:sz w:val="24"/>
                <w:szCs w:val="24"/>
              </w:rPr>
            </w:pPr>
            <w:r w:rsidRPr="0076015F">
              <w:rPr>
                <w:rFonts w:ascii="Times New Roman" w:hAnsi="Times New Roman" w:cs="Times New Roman"/>
                <w:color w:val="000000"/>
                <w:sz w:val="24"/>
                <w:szCs w:val="24"/>
              </w:rPr>
              <w:t>SGK, Tài liệu giảng dạy, giáo án, đồ dùng dạy học,</w:t>
            </w:r>
            <w:r w:rsidRPr="0076015F">
              <w:rPr>
                <w:rFonts w:ascii="Times New Roman" w:hAnsi="Times New Roman" w:cs="Times New Roman"/>
                <w:b/>
                <w:color w:val="000000"/>
                <w:sz w:val="24"/>
                <w:szCs w:val="24"/>
              </w:rPr>
              <w:t xml:space="preserve"> </w:t>
            </w:r>
            <w:r w:rsidRPr="0076015F">
              <w:rPr>
                <w:rFonts w:ascii="Times New Roman" w:hAnsi="Times New Roman" w:cs="Times New Roman"/>
                <w:color w:val="000000"/>
                <w:sz w:val="24"/>
                <w:szCs w:val="24"/>
              </w:rPr>
              <w:t>thước thẳng có chia khoảng, phiếu học tập.</w:t>
            </w:r>
          </w:p>
        </w:tc>
      </w:tr>
      <w:tr w:rsidR="009B51AC" w:rsidRPr="0076015F" w14:paraId="6DB21CC4" w14:textId="77777777" w:rsidTr="001E733E">
        <w:tc>
          <w:tcPr>
            <w:tcW w:w="1347" w:type="dxa"/>
          </w:tcPr>
          <w:p w14:paraId="7477B31F" w14:textId="77777777" w:rsidR="009B51AC" w:rsidRPr="0076015F" w:rsidRDefault="009B51AC" w:rsidP="001E733E">
            <w:pPr>
              <w:spacing w:line="276" w:lineRule="auto"/>
              <w:rPr>
                <w:rFonts w:ascii="Times New Roman" w:hAnsi="Times New Roman" w:cs="Times New Roman"/>
                <w:b/>
                <w:color w:val="000000"/>
                <w:sz w:val="24"/>
                <w:szCs w:val="24"/>
              </w:rPr>
            </w:pPr>
            <w:r w:rsidRPr="0076015F">
              <w:rPr>
                <w:rFonts w:ascii="Times New Roman" w:hAnsi="Times New Roman" w:cs="Times New Roman"/>
                <w:b/>
                <w:color w:val="000000"/>
                <w:sz w:val="24"/>
                <w:szCs w:val="24"/>
              </w:rPr>
              <w:t>Học sinh:</w:t>
            </w:r>
          </w:p>
        </w:tc>
        <w:tc>
          <w:tcPr>
            <w:tcW w:w="8182" w:type="dxa"/>
          </w:tcPr>
          <w:p w14:paraId="2F1FB010" w14:textId="77777777" w:rsidR="009B51AC" w:rsidRPr="0076015F" w:rsidRDefault="009B51AC" w:rsidP="001E733E">
            <w:pPr>
              <w:tabs>
                <w:tab w:val="left" w:pos="7169"/>
              </w:tabs>
              <w:spacing w:before="120"/>
              <w:rPr>
                <w:rFonts w:ascii="Times New Roman" w:hAnsi="Times New Roman" w:cs="Times New Roman"/>
                <w:sz w:val="24"/>
                <w:szCs w:val="24"/>
              </w:rPr>
            </w:pPr>
            <w:r w:rsidRPr="0076015F">
              <w:rPr>
                <w:rFonts w:ascii="Times New Roman" w:hAnsi="Times New Roman" w:cs="Times New Roman"/>
                <w:sz w:val="24"/>
                <w:szCs w:val="24"/>
              </w:rPr>
              <w:t>SGK, SBT, vở ghi, giấy nháp, đồ dùng học tập (bút, thước...), bảng nhóm, bút viết bảng nhóm.</w:t>
            </w:r>
          </w:p>
        </w:tc>
      </w:tr>
    </w:tbl>
    <w:p w14:paraId="65068BEE" w14:textId="77777777" w:rsidR="009B51AC" w:rsidRPr="0076015F" w:rsidRDefault="009B51AC" w:rsidP="009B51AC">
      <w:pPr>
        <w:spacing w:line="276" w:lineRule="auto"/>
        <w:rPr>
          <w:rFonts w:ascii="Times New Roman" w:hAnsi="Times New Roman" w:cs="Times New Roman"/>
          <w:b/>
          <w:sz w:val="24"/>
          <w:szCs w:val="24"/>
          <w:u w:val="single"/>
          <w:lang w:val="fr-FR"/>
        </w:rPr>
      </w:pPr>
      <w:r w:rsidRPr="0076015F">
        <w:rPr>
          <w:rFonts w:ascii="Times New Roman" w:hAnsi="Times New Roman" w:cs="Times New Roman"/>
          <w:b/>
          <w:sz w:val="24"/>
          <w:szCs w:val="24"/>
          <w:lang w:val="fr-FR"/>
        </w:rPr>
        <w:t xml:space="preserve">III. </w:t>
      </w:r>
      <w:r w:rsidRPr="0076015F">
        <w:rPr>
          <w:rFonts w:ascii="Times New Roman" w:hAnsi="Times New Roman" w:cs="Times New Roman"/>
          <w:b/>
          <w:sz w:val="24"/>
          <w:szCs w:val="24"/>
          <w:u w:val="single"/>
          <w:lang w:val="fr-FR"/>
        </w:rPr>
        <w:t>TIẾN TRÌNH BÀI HỌC VÀ CÁC HOẠT ĐỘNG</w:t>
      </w:r>
    </w:p>
    <w:p w14:paraId="473305B3" w14:textId="77777777" w:rsidR="009B51AC" w:rsidRPr="0076015F" w:rsidRDefault="009B51AC" w:rsidP="009B51AC">
      <w:pPr>
        <w:spacing w:line="276" w:lineRule="auto"/>
        <w:rPr>
          <w:rFonts w:ascii="Times New Roman" w:hAnsi="Times New Roman" w:cs="Times New Roman"/>
          <w:b/>
          <w:sz w:val="24"/>
          <w:szCs w:val="24"/>
          <w:u w:val="single"/>
          <w:lang w:val="fr-FR"/>
        </w:rPr>
      </w:pPr>
      <w:r w:rsidRPr="0076015F">
        <w:rPr>
          <w:rFonts w:ascii="Times New Roman" w:hAnsi="Times New Roman" w:cs="Times New Roman"/>
          <w:b/>
          <w:sz w:val="24"/>
          <w:szCs w:val="24"/>
          <w:lang w:val="fr-FR"/>
        </w:rPr>
        <w:t>1.</w:t>
      </w:r>
      <w:r w:rsidRPr="0076015F">
        <w:rPr>
          <w:rFonts w:ascii="Times New Roman" w:hAnsi="Times New Roman" w:cs="Times New Roman"/>
          <w:b/>
          <w:sz w:val="24"/>
          <w:szCs w:val="24"/>
          <w:u w:val="single"/>
          <w:lang w:val="fr-FR"/>
        </w:rPr>
        <w:t xml:space="preserve"> Hoạt động khởi động :</w:t>
      </w:r>
    </w:p>
    <w:p w14:paraId="0B6E6E82" w14:textId="77777777" w:rsidR="009B51AC" w:rsidRPr="0076015F" w:rsidRDefault="009B51AC" w:rsidP="009B51AC">
      <w:pPr>
        <w:spacing w:line="276" w:lineRule="auto"/>
        <w:rPr>
          <w:rFonts w:ascii="Times New Roman" w:hAnsi="Times New Roman" w:cs="Times New Roman"/>
          <w:b/>
          <w:sz w:val="24"/>
          <w:szCs w:val="24"/>
          <w:lang w:val="vi-VN"/>
        </w:rPr>
      </w:pPr>
      <w:r w:rsidRPr="0076015F">
        <w:rPr>
          <w:rFonts w:ascii="Times New Roman" w:hAnsi="Times New Roman" w:cs="Times New Roman"/>
          <w:b/>
          <w:sz w:val="24"/>
          <w:szCs w:val="24"/>
          <w:lang w:val="vi-VN"/>
        </w:rPr>
        <w:lastRenderedPageBreak/>
        <w:t>a) Mục tiêu:</w:t>
      </w:r>
      <w:r w:rsidRPr="0076015F">
        <w:rPr>
          <w:rFonts w:ascii="Times New Roman" w:eastAsia="Times New Roman" w:hAnsi="Times New Roman" w:cs="Times New Roman"/>
          <w:sz w:val="24"/>
          <w:szCs w:val="24"/>
          <w:lang w:val="fr-FR"/>
        </w:rPr>
        <w:t xml:space="preserve"> Tạo tâm thế</w:t>
      </w:r>
      <w:r w:rsidRPr="0076015F">
        <w:rPr>
          <w:rFonts w:ascii="Times New Roman" w:eastAsia="Times New Roman" w:hAnsi="Times New Roman" w:cs="Times New Roman"/>
          <w:b/>
          <w:sz w:val="24"/>
          <w:szCs w:val="24"/>
          <w:lang w:val="fr-FR"/>
        </w:rPr>
        <w:t xml:space="preserve"> </w:t>
      </w:r>
      <w:r w:rsidRPr="0076015F">
        <w:rPr>
          <w:rFonts w:ascii="Times New Roman" w:eastAsia="Times New Roman" w:hAnsi="Times New Roman" w:cs="Times New Roman"/>
          <w:sz w:val="24"/>
          <w:szCs w:val="24"/>
          <w:lang w:val="fr-FR"/>
        </w:rPr>
        <w:t>học tập cho học sinh, giúp các em ý thức</w:t>
      </w:r>
      <w:r w:rsidRPr="0076015F">
        <w:rPr>
          <w:rFonts w:ascii="Times New Roman" w:eastAsia="Times New Roman" w:hAnsi="Times New Roman" w:cs="Times New Roman"/>
          <w:b/>
          <w:sz w:val="24"/>
          <w:szCs w:val="24"/>
          <w:lang w:val="fr-FR"/>
        </w:rPr>
        <w:t xml:space="preserve"> </w:t>
      </w:r>
      <w:r w:rsidRPr="0076015F">
        <w:rPr>
          <w:rFonts w:ascii="Times New Roman" w:eastAsia="Times New Roman" w:hAnsi="Times New Roman" w:cs="Times New Roman"/>
          <w:sz w:val="24"/>
          <w:szCs w:val="24"/>
          <w:lang w:val="fr-FR"/>
        </w:rPr>
        <w:t>được nhiệm vụ</w:t>
      </w:r>
      <w:r w:rsidRPr="0076015F">
        <w:rPr>
          <w:rFonts w:ascii="Times New Roman" w:eastAsia="Times New Roman" w:hAnsi="Times New Roman" w:cs="Times New Roman"/>
          <w:b/>
          <w:sz w:val="24"/>
          <w:szCs w:val="24"/>
          <w:lang w:val="fr-FR"/>
        </w:rPr>
        <w:t xml:space="preserve"> </w:t>
      </w:r>
      <w:r w:rsidRPr="0076015F">
        <w:rPr>
          <w:rFonts w:ascii="Times New Roman" w:eastAsia="Times New Roman" w:hAnsi="Times New Roman" w:cs="Times New Roman"/>
          <w:sz w:val="24"/>
          <w:szCs w:val="24"/>
          <w:lang w:val="fr-FR"/>
        </w:rPr>
        <w:t>học tập, sự</w:t>
      </w:r>
      <w:r w:rsidRPr="0076015F">
        <w:rPr>
          <w:rFonts w:ascii="Times New Roman" w:eastAsia="Times New Roman" w:hAnsi="Times New Roman" w:cs="Times New Roman"/>
          <w:b/>
          <w:sz w:val="24"/>
          <w:szCs w:val="24"/>
          <w:lang w:val="fr-FR"/>
        </w:rPr>
        <w:t xml:space="preserve"> </w:t>
      </w:r>
      <w:r w:rsidRPr="0076015F">
        <w:rPr>
          <w:rFonts w:ascii="Times New Roman" w:eastAsia="Times New Roman" w:hAnsi="Times New Roman" w:cs="Times New Roman"/>
          <w:sz w:val="24"/>
          <w:szCs w:val="24"/>
          <w:lang w:val="fr-FR"/>
        </w:rPr>
        <w:t>cần thiết</w:t>
      </w:r>
      <w:r w:rsidRPr="0076015F">
        <w:rPr>
          <w:rFonts w:ascii="Times New Roman" w:eastAsia="Times New Roman" w:hAnsi="Times New Roman" w:cs="Times New Roman"/>
          <w:b/>
          <w:sz w:val="24"/>
          <w:szCs w:val="24"/>
          <w:lang w:val="fr-FR"/>
        </w:rPr>
        <w:t xml:space="preserve"> </w:t>
      </w:r>
      <w:r w:rsidRPr="0076015F">
        <w:rPr>
          <w:rFonts w:ascii="Times New Roman" w:eastAsia="Times New Roman" w:hAnsi="Times New Roman" w:cs="Times New Roman"/>
          <w:sz w:val="24"/>
          <w:szCs w:val="24"/>
          <w:lang w:val="fr-FR"/>
        </w:rPr>
        <w:t>phải tìm hiểu về các vấn đề đã nêu ra, từ đó gây được hứng thú với việc học bài mới.</w:t>
      </w:r>
    </w:p>
    <w:p w14:paraId="269239D5" w14:textId="77777777" w:rsidR="009B51AC" w:rsidRPr="0076015F" w:rsidRDefault="009B51AC" w:rsidP="009B51AC">
      <w:pPr>
        <w:rPr>
          <w:rFonts w:ascii="Times New Roman" w:hAnsi="Times New Roman" w:cs="Times New Roman"/>
          <w:sz w:val="24"/>
          <w:szCs w:val="24"/>
          <w:lang w:val="de-DE"/>
        </w:rPr>
      </w:pPr>
      <w:r w:rsidRPr="0076015F">
        <w:rPr>
          <w:rFonts w:ascii="Times New Roman" w:hAnsi="Times New Roman" w:cs="Times New Roman"/>
          <w:b/>
          <w:sz w:val="24"/>
          <w:szCs w:val="24"/>
          <w:lang w:val="vi-VN"/>
        </w:rPr>
        <w:t>b) Nội dung:</w:t>
      </w:r>
      <w:r w:rsidRPr="0076015F">
        <w:rPr>
          <w:rFonts w:ascii="Times New Roman" w:hAnsi="Times New Roman" w:cs="Times New Roman"/>
          <w:b/>
          <w:sz w:val="24"/>
          <w:szCs w:val="24"/>
          <w:lang w:val="pt-BR"/>
        </w:rPr>
        <w:t xml:space="preserve"> H:</w:t>
      </w:r>
      <w:r w:rsidRPr="0076015F">
        <w:rPr>
          <w:rFonts w:ascii="Times New Roman" w:hAnsi="Times New Roman" w:cs="Times New Roman"/>
          <w:sz w:val="24"/>
          <w:szCs w:val="24"/>
          <w:lang w:val="pt-BR"/>
        </w:rPr>
        <w:t xml:space="preserve"> </w:t>
      </w:r>
      <w:r w:rsidRPr="0076015F">
        <w:rPr>
          <w:rFonts w:ascii="Times New Roman" w:hAnsi="Times New Roman" w:cs="Times New Roman"/>
          <w:sz w:val="24"/>
          <w:szCs w:val="24"/>
          <w:lang w:val="de-DE"/>
        </w:rPr>
        <w:t xml:space="preserve">Ôn lại các kiến thức cơ bản của chương </w:t>
      </w:r>
    </w:p>
    <w:p w14:paraId="52C17A97" w14:textId="77777777" w:rsidR="009B51AC" w:rsidRPr="0076015F" w:rsidRDefault="009B51AC" w:rsidP="009B51AC">
      <w:pPr>
        <w:rPr>
          <w:rFonts w:ascii="Times New Roman" w:hAnsi="Times New Roman" w:cs="Times New Roman"/>
          <w:sz w:val="24"/>
          <w:szCs w:val="24"/>
          <w:lang w:val="de-DE"/>
        </w:rPr>
      </w:pPr>
      <w:r w:rsidRPr="0076015F">
        <w:rPr>
          <w:rFonts w:ascii="Times New Roman" w:hAnsi="Times New Roman" w:cs="Times New Roman"/>
          <w:sz w:val="24"/>
          <w:szCs w:val="24"/>
          <w:lang w:val="de-DE"/>
        </w:rPr>
        <w:t>1. Luỹ thừa với số mũ thực</w:t>
      </w:r>
    </w:p>
    <w:p w14:paraId="6388E75E" w14:textId="77777777" w:rsidR="009B51AC" w:rsidRPr="0076015F" w:rsidRDefault="009B51AC" w:rsidP="009B51AC">
      <w:pPr>
        <w:rPr>
          <w:rFonts w:ascii="Times New Roman" w:hAnsi="Times New Roman" w:cs="Times New Roman"/>
          <w:sz w:val="24"/>
          <w:szCs w:val="24"/>
          <w:lang w:val="pt-BR"/>
        </w:rPr>
      </w:pPr>
      <w:r w:rsidRPr="0076015F">
        <w:rPr>
          <w:rFonts w:ascii="Times New Roman" w:hAnsi="Times New Roman" w:cs="Times New Roman"/>
          <w:sz w:val="24"/>
          <w:szCs w:val="24"/>
          <w:lang w:val="de-DE"/>
        </w:rPr>
        <w:t xml:space="preserve">2. Hàm số luỹ thừa: tập xđ, đạo hàm, chiều </w:t>
      </w:r>
      <w:r w:rsidRPr="0076015F">
        <w:rPr>
          <w:rFonts w:ascii="Times New Roman" w:hAnsi="Times New Roman" w:cs="Times New Roman"/>
          <w:sz w:val="24"/>
          <w:szCs w:val="24"/>
          <w:lang w:val="pt-BR"/>
        </w:rPr>
        <w:t>biến thiên, dạng đồ thị</w:t>
      </w:r>
    </w:p>
    <w:p w14:paraId="1620EC4C" w14:textId="77777777" w:rsidR="009B51AC" w:rsidRPr="0076015F" w:rsidRDefault="009B51AC" w:rsidP="009B51AC">
      <w:pPr>
        <w:rPr>
          <w:rFonts w:ascii="Times New Roman" w:hAnsi="Times New Roman" w:cs="Times New Roman"/>
          <w:sz w:val="24"/>
          <w:szCs w:val="24"/>
          <w:lang w:val="pt-BR"/>
        </w:rPr>
      </w:pPr>
      <w:r w:rsidRPr="0076015F">
        <w:rPr>
          <w:rFonts w:ascii="Times New Roman" w:hAnsi="Times New Roman" w:cs="Times New Roman"/>
          <w:sz w:val="24"/>
          <w:szCs w:val="24"/>
          <w:lang w:val="pt-BR"/>
        </w:rPr>
        <w:t>3. Lôgarit và các quy tắc tính lôgarit</w:t>
      </w:r>
    </w:p>
    <w:p w14:paraId="0815EFB6" w14:textId="77777777" w:rsidR="009B51AC" w:rsidRPr="0076015F" w:rsidRDefault="009B51AC" w:rsidP="009B51AC">
      <w:pPr>
        <w:rPr>
          <w:rFonts w:ascii="Times New Roman" w:hAnsi="Times New Roman" w:cs="Times New Roman"/>
          <w:sz w:val="24"/>
          <w:szCs w:val="24"/>
          <w:lang w:val="pt-BR"/>
        </w:rPr>
      </w:pPr>
      <w:r w:rsidRPr="0076015F">
        <w:rPr>
          <w:rFonts w:ascii="Times New Roman" w:hAnsi="Times New Roman" w:cs="Times New Roman"/>
          <w:sz w:val="24"/>
          <w:szCs w:val="24"/>
          <w:lang w:val="pt-BR"/>
        </w:rPr>
        <w:t>4. Hàm số mũ &amp; hàm số lôgarit: tập xđ, đạo hàm, chiều biến thiên, dạng đồ thị</w:t>
      </w:r>
    </w:p>
    <w:p w14:paraId="4C99D343" w14:textId="77777777" w:rsidR="009B51AC" w:rsidRPr="0076015F" w:rsidRDefault="009B51AC" w:rsidP="009B51AC">
      <w:pPr>
        <w:rPr>
          <w:rFonts w:ascii="Times New Roman" w:hAnsi="Times New Roman" w:cs="Times New Roman"/>
          <w:sz w:val="24"/>
          <w:szCs w:val="24"/>
          <w:lang w:val="pt-BR"/>
        </w:rPr>
      </w:pPr>
      <w:r w:rsidRPr="0076015F">
        <w:rPr>
          <w:rFonts w:ascii="Times New Roman" w:hAnsi="Times New Roman" w:cs="Times New Roman"/>
          <w:sz w:val="24"/>
          <w:szCs w:val="24"/>
          <w:lang w:val="pt-BR"/>
        </w:rPr>
        <w:t>5.  Pt mũ, pt lôgarit cơ bản và các pt có thể đưa về pt cơ bản</w:t>
      </w:r>
    </w:p>
    <w:p w14:paraId="444A8961" w14:textId="77777777" w:rsidR="009B51AC" w:rsidRPr="0076015F" w:rsidRDefault="009B51AC" w:rsidP="009B51AC">
      <w:pPr>
        <w:rPr>
          <w:rFonts w:ascii="Times New Roman" w:hAnsi="Times New Roman" w:cs="Times New Roman"/>
          <w:sz w:val="24"/>
          <w:szCs w:val="24"/>
          <w:lang w:val="pt-BR"/>
        </w:rPr>
      </w:pPr>
      <w:r w:rsidRPr="0076015F">
        <w:rPr>
          <w:rFonts w:ascii="Times New Roman" w:hAnsi="Times New Roman" w:cs="Times New Roman"/>
          <w:sz w:val="24"/>
          <w:szCs w:val="24"/>
          <w:lang w:val="pt-BR"/>
        </w:rPr>
        <w:t>6. Bất pt mũ &amp; bất pt lôgarit đơn giản</w:t>
      </w:r>
    </w:p>
    <w:p w14:paraId="7A85387C" w14:textId="77777777" w:rsidR="009B51AC" w:rsidRPr="0076015F" w:rsidRDefault="009B51AC" w:rsidP="009B51AC">
      <w:pPr>
        <w:spacing w:line="276" w:lineRule="auto"/>
        <w:rPr>
          <w:rFonts w:ascii="Times New Roman" w:hAnsi="Times New Roman" w:cs="Times New Roman"/>
          <w:b/>
          <w:sz w:val="24"/>
          <w:szCs w:val="24"/>
          <w:u w:val="single"/>
          <w:lang w:val="pt-BR"/>
        </w:rPr>
      </w:pPr>
      <w:r w:rsidRPr="0076015F">
        <w:rPr>
          <w:rFonts w:ascii="Times New Roman" w:hAnsi="Times New Roman" w:cs="Times New Roman"/>
          <w:b/>
          <w:sz w:val="24"/>
          <w:szCs w:val="24"/>
          <w:lang w:val="vi-VN"/>
        </w:rPr>
        <w:t>c) Sản phẩm:</w:t>
      </w:r>
      <w:r w:rsidRPr="0076015F">
        <w:rPr>
          <w:rFonts w:ascii="Times New Roman" w:hAnsi="Times New Roman" w:cs="Times New Roman"/>
          <w:b/>
          <w:sz w:val="24"/>
          <w:szCs w:val="24"/>
          <w:lang w:val="pt-BR"/>
        </w:rPr>
        <w:t xml:space="preserve"> Câu trả lời của học sinh</w:t>
      </w:r>
    </w:p>
    <w:tbl>
      <w:tblPr>
        <w:tblW w:w="10165" w:type="dxa"/>
        <w:tblInd w:w="5" w:type="dxa"/>
        <w:tblLook w:val="01E0" w:firstRow="1" w:lastRow="1" w:firstColumn="1" w:lastColumn="1" w:noHBand="0" w:noVBand="0"/>
      </w:tblPr>
      <w:tblGrid>
        <w:gridCol w:w="265"/>
        <w:gridCol w:w="2023"/>
        <w:gridCol w:w="7499"/>
        <w:gridCol w:w="378"/>
      </w:tblGrid>
      <w:tr w:rsidR="009B51AC" w:rsidRPr="0076015F" w14:paraId="78205EB4" w14:textId="77777777" w:rsidTr="001E733E">
        <w:trPr>
          <w:gridBefore w:val="1"/>
          <w:gridAfter w:val="1"/>
          <w:wBefore w:w="265" w:type="dxa"/>
          <w:wAfter w:w="378" w:type="dxa"/>
        </w:trPr>
        <w:tc>
          <w:tcPr>
            <w:tcW w:w="9522" w:type="dxa"/>
            <w:gridSpan w:val="2"/>
          </w:tcPr>
          <w:p w14:paraId="63D4DC9D" w14:textId="77777777" w:rsidR="009B51AC" w:rsidRPr="0076015F" w:rsidRDefault="009B51AC" w:rsidP="001E733E">
            <w:pPr>
              <w:spacing w:line="276" w:lineRule="auto"/>
              <w:jc w:val="both"/>
              <w:rPr>
                <w:rFonts w:ascii="Times New Roman" w:hAnsi="Times New Roman" w:cs="Times New Roman"/>
                <w:b/>
                <w:sz w:val="24"/>
                <w:szCs w:val="24"/>
                <w:lang w:val="vi-VN"/>
              </w:rPr>
            </w:pPr>
            <w:r w:rsidRPr="0076015F">
              <w:rPr>
                <w:rFonts w:ascii="Times New Roman" w:hAnsi="Times New Roman" w:cs="Times New Roman"/>
                <w:b/>
                <w:sz w:val="24"/>
                <w:szCs w:val="24"/>
                <w:lang w:val="vi-VN"/>
              </w:rPr>
              <w:t xml:space="preserve">d) Tổ chức thực hiện: </w:t>
            </w:r>
          </w:p>
        </w:tc>
      </w:tr>
      <w:tr w:rsidR="009B51AC" w:rsidRPr="0076015F" w14:paraId="44E25F7B"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88" w:type="dxa"/>
            <w:gridSpan w:val="2"/>
            <w:vAlign w:val="center"/>
          </w:tcPr>
          <w:p w14:paraId="0CDE2045"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lang w:val="fr-FR"/>
              </w:rPr>
              <w:t>Chuyển giao</w:t>
            </w:r>
          </w:p>
        </w:tc>
        <w:tc>
          <w:tcPr>
            <w:tcW w:w="7877" w:type="dxa"/>
            <w:gridSpan w:val="2"/>
          </w:tcPr>
          <w:p w14:paraId="4088BABA" w14:textId="77777777" w:rsidR="009B51AC" w:rsidRPr="0076015F" w:rsidRDefault="009B51AC" w:rsidP="001E733E">
            <w:pPr>
              <w:rPr>
                <w:rFonts w:ascii="Times New Roman" w:hAnsi="Times New Roman" w:cs="Times New Roman"/>
                <w:sz w:val="24"/>
                <w:szCs w:val="24"/>
                <w:lang w:val="pt-BR"/>
              </w:rPr>
            </w:pPr>
            <w:r w:rsidRPr="0076015F">
              <w:rPr>
                <w:rFonts w:ascii="Times New Roman" w:hAnsi="Times New Roman" w:cs="Times New Roman"/>
                <w:sz w:val="24"/>
                <w:szCs w:val="24"/>
                <w:lang w:val="pt-BR"/>
              </w:rPr>
              <w:t>* Giáo viên yêu cầu HS trả lời các câu hỏi</w:t>
            </w:r>
          </w:p>
          <w:p w14:paraId="58704C3B" w14:textId="77777777" w:rsidR="009B51AC" w:rsidRPr="0076015F" w:rsidRDefault="009B51AC" w:rsidP="001E733E">
            <w:pPr>
              <w:rPr>
                <w:rFonts w:ascii="Times New Roman" w:hAnsi="Times New Roman" w:cs="Times New Roman"/>
                <w:sz w:val="24"/>
                <w:szCs w:val="24"/>
                <w:lang w:val="de-DE"/>
              </w:rPr>
            </w:pPr>
            <w:r w:rsidRPr="0076015F">
              <w:rPr>
                <w:rFonts w:ascii="Times New Roman" w:hAnsi="Times New Roman" w:cs="Times New Roman"/>
                <w:sz w:val="24"/>
                <w:szCs w:val="24"/>
                <w:lang w:val="de-DE"/>
              </w:rPr>
              <w:t>- Nêu các t/c của luỹ thừ với số mũ thực ?</w:t>
            </w:r>
          </w:p>
          <w:p w14:paraId="67296B64" w14:textId="77777777" w:rsidR="009B51AC" w:rsidRPr="0076015F" w:rsidRDefault="009B51AC" w:rsidP="001E733E">
            <w:pPr>
              <w:rPr>
                <w:rFonts w:ascii="Times New Roman" w:hAnsi="Times New Roman" w:cs="Times New Roman"/>
                <w:sz w:val="24"/>
                <w:szCs w:val="24"/>
                <w:lang w:val="de-DE"/>
              </w:rPr>
            </w:pPr>
            <w:r w:rsidRPr="0076015F">
              <w:rPr>
                <w:rFonts w:ascii="Times New Roman" w:hAnsi="Times New Roman" w:cs="Times New Roman"/>
                <w:sz w:val="24"/>
                <w:szCs w:val="24"/>
                <w:lang w:val="de-DE"/>
              </w:rPr>
              <w:t>- Nêu các t/c &amp; quy tăc tính lôgarit ?</w:t>
            </w:r>
          </w:p>
          <w:p w14:paraId="3B09D41D" w14:textId="77777777" w:rsidR="009B51AC" w:rsidRPr="0076015F" w:rsidRDefault="009B51AC" w:rsidP="001E733E">
            <w:pPr>
              <w:rPr>
                <w:rFonts w:ascii="Times New Roman" w:hAnsi="Times New Roman" w:cs="Times New Roman"/>
                <w:sz w:val="24"/>
                <w:szCs w:val="24"/>
                <w:lang w:val="de-DE"/>
              </w:rPr>
            </w:pPr>
            <w:r w:rsidRPr="0076015F">
              <w:rPr>
                <w:rFonts w:ascii="Times New Roman" w:hAnsi="Times New Roman" w:cs="Times New Roman"/>
                <w:sz w:val="24"/>
                <w:szCs w:val="24"/>
                <w:lang w:val="de-DE"/>
              </w:rPr>
              <w:t>- Nêu các t/c của hs luỹ thừa, hs mũ, hs lôgarit ?</w:t>
            </w:r>
          </w:p>
          <w:p w14:paraId="031B2EE3" w14:textId="77777777" w:rsidR="009B51AC" w:rsidRPr="0076015F" w:rsidRDefault="009B51AC" w:rsidP="001E733E">
            <w:pPr>
              <w:rPr>
                <w:rFonts w:ascii="Times New Roman" w:hAnsi="Times New Roman" w:cs="Times New Roman"/>
                <w:sz w:val="24"/>
                <w:szCs w:val="24"/>
                <w:lang w:val="pt-BR"/>
              </w:rPr>
            </w:pPr>
            <w:r w:rsidRPr="0076015F">
              <w:rPr>
                <w:rFonts w:ascii="Times New Roman" w:hAnsi="Times New Roman" w:cs="Times New Roman"/>
                <w:sz w:val="24"/>
                <w:szCs w:val="24"/>
                <w:lang w:val="pt-BR"/>
              </w:rPr>
              <w:t xml:space="preserve">- Nêu các pt mũ, lôgarit cơ bản ? Cg ? </w:t>
            </w:r>
          </w:p>
        </w:tc>
      </w:tr>
      <w:tr w:rsidR="009B51AC" w:rsidRPr="0076015F" w14:paraId="053AA5AC"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88" w:type="dxa"/>
            <w:gridSpan w:val="2"/>
            <w:vAlign w:val="center"/>
          </w:tcPr>
          <w:p w14:paraId="3B75C12F"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rPr>
              <w:t>Thực hiện</w:t>
            </w:r>
          </w:p>
        </w:tc>
        <w:tc>
          <w:tcPr>
            <w:tcW w:w="7877" w:type="dxa"/>
            <w:gridSpan w:val="2"/>
          </w:tcPr>
          <w:p w14:paraId="2F810E34" w14:textId="77777777" w:rsidR="009B51AC" w:rsidRPr="0076015F" w:rsidRDefault="009B51AC" w:rsidP="001E733E">
            <w:pPr>
              <w:rPr>
                <w:rFonts w:ascii="Times New Roman" w:hAnsi="Times New Roman" w:cs="Times New Roman"/>
                <w:sz w:val="24"/>
                <w:szCs w:val="24"/>
              </w:rPr>
            </w:pPr>
            <w:r w:rsidRPr="0076015F">
              <w:rPr>
                <w:rFonts w:ascii="Times New Roman" w:hAnsi="Times New Roman" w:cs="Times New Roman"/>
                <w:sz w:val="24"/>
                <w:szCs w:val="24"/>
              </w:rPr>
              <w:t>- Tìm câu trả lời</w:t>
            </w:r>
          </w:p>
          <w:p w14:paraId="050AAA79" w14:textId="77777777" w:rsidR="009B51AC" w:rsidRPr="0076015F" w:rsidRDefault="009B51AC" w:rsidP="001E733E">
            <w:pPr>
              <w:ind w:right="41"/>
              <w:rPr>
                <w:rFonts w:ascii="Times New Roman" w:hAnsi="Times New Roman" w:cs="Times New Roman"/>
                <w:sz w:val="24"/>
                <w:szCs w:val="24"/>
                <w:lang w:val="fr-FR"/>
              </w:rPr>
            </w:pPr>
            <w:r w:rsidRPr="0076015F">
              <w:rPr>
                <w:rFonts w:ascii="Times New Roman" w:hAnsi="Times New Roman" w:cs="Times New Roman"/>
                <w:sz w:val="24"/>
                <w:szCs w:val="24"/>
              </w:rPr>
              <w:t>- HS làm việc cặp đôi theo bàn.</w:t>
            </w:r>
          </w:p>
        </w:tc>
      </w:tr>
      <w:tr w:rsidR="009B51AC" w:rsidRPr="0076015F" w14:paraId="2DC16F4C"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86"/>
        </w:trPr>
        <w:tc>
          <w:tcPr>
            <w:tcW w:w="2288" w:type="dxa"/>
            <w:gridSpan w:val="2"/>
            <w:vAlign w:val="center"/>
          </w:tcPr>
          <w:p w14:paraId="35F2766D" w14:textId="77777777" w:rsidR="009B51AC" w:rsidRPr="0076015F" w:rsidRDefault="009B51AC" w:rsidP="001E733E">
            <w:pPr>
              <w:spacing w:before="40" w:after="40"/>
              <w:jc w:val="center"/>
              <w:rPr>
                <w:rFonts w:ascii="Times New Roman" w:hAnsi="Times New Roman" w:cs="Times New Roman"/>
                <w:b/>
                <w:i/>
                <w:sz w:val="24"/>
                <w:szCs w:val="24"/>
              </w:rPr>
            </w:pPr>
            <w:r w:rsidRPr="0076015F">
              <w:rPr>
                <w:rFonts w:ascii="Times New Roman" w:hAnsi="Times New Roman" w:cs="Times New Roman"/>
                <w:b/>
                <w:i/>
                <w:sz w:val="24"/>
                <w:szCs w:val="24"/>
              </w:rPr>
              <w:t>Báo cáo thảo luận</w:t>
            </w:r>
          </w:p>
        </w:tc>
        <w:tc>
          <w:tcPr>
            <w:tcW w:w="7877" w:type="dxa"/>
            <w:gridSpan w:val="2"/>
          </w:tcPr>
          <w:p w14:paraId="31B5FD41" w14:textId="77777777" w:rsidR="009B51AC" w:rsidRPr="0076015F" w:rsidRDefault="009B51AC" w:rsidP="001E733E">
            <w:pPr>
              <w:spacing w:before="40" w:after="40"/>
              <w:rPr>
                <w:rFonts w:ascii="Times New Roman" w:hAnsi="Times New Roman" w:cs="Times New Roman"/>
                <w:bCs/>
                <w:sz w:val="24"/>
                <w:szCs w:val="24"/>
                <w:lang w:val="vi-VN"/>
              </w:rPr>
            </w:pPr>
            <w:r w:rsidRPr="0076015F">
              <w:rPr>
                <w:rFonts w:ascii="Times New Roman" w:hAnsi="Times New Roman" w:cs="Times New Roman"/>
                <w:i/>
                <w:sz w:val="24"/>
                <w:szCs w:val="24"/>
              </w:rPr>
              <w:t xml:space="preserve"> </w:t>
            </w:r>
            <w:r w:rsidRPr="0076015F">
              <w:rPr>
                <w:rFonts w:ascii="Times New Roman" w:hAnsi="Times New Roman" w:cs="Times New Roman"/>
                <w:sz w:val="24"/>
                <w:szCs w:val="24"/>
                <w:lang w:val="pt-BR"/>
              </w:rPr>
              <w:t>* Đại diện nhóm báo cáo, các nhóm còn lại theo dõi thảo luận.</w:t>
            </w:r>
          </w:p>
        </w:tc>
      </w:tr>
      <w:tr w:rsidR="009B51AC" w:rsidRPr="0076015F" w14:paraId="109C31E7"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88" w:type="dxa"/>
            <w:gridSpan w:val="2"/>
            <w:vAlign w:val="center"/>
          </w:tcPr>
          <w:p w14:paraId="70D7716D" w14:textId="77777777" w:rsidR="009B51AC" w:rsidRPr="0076015F" w:rsidRDefault="009B51AC" w:rsidP="001E733E">
            <w:pPr>
              <w:spacing w:before="40" w:after="40"/>
              <w:ind w:left="-126"/>
              <w:jc w:val="center"/>
              <w:rPr>
                <w:rFonts w:ascii="Times New Roman" w:hAnsi="Times New Roman" w:cs="Times New Roman"/>
                <w:b/>
                <w:sz w:val="24"/>
                <w:szCs w:val="24"/>
                <w:lang w:val="pt-BR"/>
              </w:rPr>
            </w:pPr>
            <w:r w:rsidRPr="0076015F">
              <w:rPr>
                <w:rFonts w:ascii="Times New Roman" w:hAnsi="Times New Roman" w:cs="Times New Roman"/>
                <w:b/>
                <w:i/>
                <w:sz w:val="24"/>
                <w:szCs w:val="24"/>
                <w:lang w:val="pt-BR"/>
              </w:rPr>
              <w:t>Đánh giá, nhận xét, tổng hợp</w:t>
            </w:r>
          </w:p>
        </w:tc>
        <w:tc>
          <w:tcPr>
            <w:tcW w:w="7877" w:type="dxa"/>
            <w:gridSpan w:val="2"/>
          </w:tcPr>
          <w:p w14:paraId="142752FE" w14:textId="77777777" w:rsidR="009B51AC" w:rsidRPr="0076015F" w:rsidRDefault="009B51AC" w:rsidP="001E733E">
            <w:pPr>
              <w:spacing w:before="40" w:after="40"/>
              <w:ind w:left="-126"/>
              <w:jc w:val="both"/>
              <w:rPr>
                <w:rFonts w:ascii="Times New Roman" w:hAnsi="Times New Roman" w:cs="Times New Roman"/>
                <w:bCs/>
                <w:sz w:val="24"/>
                <w:szCs w:val="24"/>
                <w:lang w:val="pt-BR"/>
              </w:rPr>
            </w:pPr>
            <w:r w:rsidRPr="0076015F">
              <w:rPr>
                <w:rFonts w:ascii="Times New Roman" w:hAnsi="Times New Roman" w:cs="Times New Roman"/>
                <w:sz w:val="24"/>
                <w:szCs w:val="24"/>
                <w:lang w:val="pt-BR"/>
              </w:rPr>
              <w:t xml:space="preserve"> </w:t>
            </w:r>
            <w:r w:rsidRPr="0076015F">
              <w:rPr>
                <w:rFonts w:ascii="Times New Roman" w:hAnsi="Times New Roman" w:cs="Times New Roman"/>
                <w:bCs/>
                <w:sz w:val="24"/>
                <w:szCs w:val="24"/>
                <w:lang w:val="pt-BR"/>
              </w:rPr>
              <w:t xml:space="preserve">- </w:t>
            </w:r>
            <w:r w:rsidRPr="0076015F">
              <w:rPr>
                <w:rFonts w:ascii="Times New Roman" w:hAnsi="Times New Roman" w:cs="Times New Roman"/>
                <w:bCs/>
                <w:sz w:val="24"/>
                <w:szCs w:val="24"/>
                <w:lang w:val="vi-VN"/>
              </w:rPr>
              <w:t>G</w:t>
            </w:r>
            <w:r w:rsidRPr="0076015F">
              <w:rPr>
                <w:rFonts w:ascii="Times New Roman" w:hAnsi="Times New Roman" w:cs="Times New Roman"/>
                <w:bCs/>
                <w:sz w:val="24"/>
                <w:szCs w:val="24"/>
                <w:lang w:val="pt-BR"/>
              </w:rPr>
              <w:t>V</w:t>
            </w:r>
            <w:r w:rsidRPr="0076015F">
              <w:rPr>
                <w:rFonts w:ascii="Times New Roman" w:hAnsi="Times New Roman" w:cs="Times New Roman"/>
                <w:bCs/>
                <w:sz w:val="24"/>
                <w:szCs w:val="24"/>
                <w:lang w:val="vi-VN"/>
              </w:rPr>
              <w:t xml:space="preserve"> nhận xét</w:t>
            </w:r>
            <w:r w:rsidRPr="0076015F">
              <w:rPr>
                <w:rFonts w:ascii="Times New Roman" w:hAnsi="Times New Roman" w:cs="Times New Roman"/>
                <w:bCs/>
                <w:sz w:val="24"/>
                <w:szCs w:val="24"/>
                <w:lang w:val="pt-BR"/>
              </w:rPr>
              <w:t xml:space="preserve"> thái độ làm việc,</w:t>
            </w:r>
            <w:r w:rsidRPr="0076015F">
              <w:rPr>
                <w:rFonts w:ascii="Times New Roman" w:hAnsi="Times New Roman" w:cs="Times New Roman"/>
                <w:bCs/>
                <w:sz w:val="24"/>
                <w:szCs w:val="24"/>
                <w:lang w:val="vi-VN"/>
              </w:rPr>
              <w:t xml:space="preserve"> phương án trả lời của </w:t>
            </w:r>
            <w:r w:rsidRPr="0076015F">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43A79F6F" w14:textId="77777777" w:rsidR="009B51AC" w:rsidRPr="0076015F" w:rsidRDefault="009B51AC" w:rsidP="001E733E">
            <w:pPr>
              <w:spacing w:after="0"/>
              <w:rPr>
                <w:rFonts w:ascii="Times New Roman" w:hAnsi="Times New Roman" w:cs="Times New Roman"/>
                <w:bCs/>
                <w:sz w:val="24"/>
                <w:szCs w:val="24"/>
                <w:lang w:val="vi-VN"/>
              </w:rPr>
            </w:pPr>
            <w:r w:rsidRPr="0076015F">
              <w:rPr>
                <w:rFonts w:ascii="Times New Roman" w:hAnsi="Times New Roman" w:cs="Times New Roman"/>
                <w:bCs/>
                <w:sz w:val="24"/>
                <w:szCs w:val="24"/>
                <w:lang w:val="pt-BR"/>
              </w:rPr>
              <w:t xml:space="preserve">- Chốt kiến thức </w:t>
            </w:r>
          </w:p>
        </w:tc>
      </w:tr>
    </w:tbl>
    <w:p w14:paraId="533336D2" w14:textId="77777777" w:rsidR="009B51AC" w:rsidRPr="0076015F" w:rsidRDefault="009B51AC" w:rsidP="009B51AC">
      <w:pPr>
        <w:spacing w:line="276" w:lineRule="auto"/>
        <w:rPr>
          <w:rFonts w:ascii="Times New Roman" w:hAnsi="Times New Roman" w:cs="Times New Roman"/>
          <w:b/>
          <w:sz w:val="24"/>
          <w:szCs w:val="24"/>
          <w:lang w:val="fr-FR"/>
        </w:rPr>
      </w:pPr>
      <w:r w:rsidRPr="0076015F">
        <w:rPr>
          <w:rFonts w:ascii="Times New Roman" w:hAnsi="Times New Roman" w:cs="Times New Roman"/>
          <w:b/>
          <w:sz w:val="24"/>
          <w:szCs w:val="24"/>
          <w:lang w:val="fr-FR"/>
        </w:rPr>
        <w:t>2.</w:t>
      </w:r>
      <w:r w:rsidRPr="0076015F">
        <w:rPr>
          <w:rFonts w:ascii="Times New Roman" w:hAnsi="Times New Roman" w:cs="Times New Roman"/>
          <w:b/>
          <w:sz w:val="24"/>
          <w:szCs w:val="24"/>
          <w:u w:val="single"/>
          <w:lang w:val="fr-FR"/>
        </w:rPr>
        <w:t xml:space="preserve"> Hoạt động luyện tập</w:t>
      </w:r>
      <w:r w:rsidRPr="0076015F">
        <w:rPr>
          <w:rFonts w:ascii="Times New Roman" w:hAnsi="Times New Roman" w:cs="Times New Roman"/>
          <w:b/>
          <w:sz w:val="24"/>
          <w:szCs w:val="24"/>
          <w:lang w:val="fr-FR"/>
        </w:rPr>
        <w:t> :</w:t>
      </w:r>
    </w:p>
    <w:p w14:paraId="6ECAF033" w14:textId="77777777" w:rsidR="009B51AC" w:rsidRPr="0076015F" w:rsidRDefault="009B51AC" w:rsidP="009B51AC">
      <w:pPr>
        <w:spacing w:line="276" w:lineRule="auto"/>
        <w:rPr>
          <w:rFonts w:ascii="Times New Roman" w:hAnsi="Times New Roman" w:cs="Times New Roman"/>
          <w:sz w:val="24"/>
          <w:szCs w:val="24"/>
          <w:lang w:val="es-ES"/>
        </w:rPr>
      </w:pPr>
      <w:r w:rsidRPr="0076015F">
        <w:rPr>
          <w:rFonts w:ascii="Times New Roman" w:hAnsi="Times New Roman" w:cs="Times New Roman"/>
          <w:b/>
          <w:sz w:val="24"/>
          <w:szCs w:val="24"/>
          <w:lang w:val="vi-VN"/>
        </w:rPr>
        <w:t>a) Mục tiêu:</w:t>
      </w:r>
      <w:r w:rsidRPr="0076015F">
        <w:rPr>
          <w:rFonts w:ascii="Times New Roman" w:eastAsia="Times New Roman" w:hAnsi="Times New Roman" w:cs="Times New Roman"/>
          <w:sz w:val="24"/>
          <w:szCs w:val="24"/>
          <w:lang w:val="fr-FR"/>
        </w:rPr>
        <w:t xml:space="preserve"> </w:t>
      </w:r>
      <w:r w:rsidRPr="0076015F">
        <w:rPr>
          <w:rFonts w:ascii="Times New Roman" w:hAnsi="Times New Roman" w:cs="Times New Roman"/>
          <w:sz w:val="24"/>
          <w:szCs w:val="24"/>
          <w:lang w:val="es-ES"/>
        </w:rPr>
        <w:t>HS ôn tập các quy tắc tính lũy thừa và lôgarit để tính các biểu thức từ mức độ nhận biết đến thông hiểu. Giải phương trình, bất phương trình mũ và lôgarit từ mức độ nhận biết đến thông hiểu .</w:t>
      </w:r>
    </w:p>
    <w:p w14:paraId="7A6DD387" w14:textId="77777777" w:rsidR="009B51AC" w:rsidRPr="0076015F" w:rsidRDefault="009B51AC" w:rsidP="009B51AC">
      <w:pPr>
        <w:spacing w:line="276" w:lineRule="auto"/>
        <w:rPr>
          <w:rFonts w:ascii="Times New Roman" w:hAnsi="Times New Roman" w:cs="Times New Roman"/>
          <w:b/>
          <w:sz w:val="24"/>
          <w:szCs w:val="24"/>
          <w:lang w:val="vi-VN"/>
        </w:rPr>
      </w:pPr>
      <w:r w:rsidRPr="0076015F">
        <w:rPr>
          <w:rFonts w:ascii="Times New Roman" w:hAnsi="Times New Roman" w:cs="Times New Roman"/>
          <w:b/>
          <w:sz w:val="24"/>
          <w:szCs w:val="24"/>
          <w:lang w:val="vi-VN"/>
        </w:rPr>
        <w:t>b) Nội dung:</w:t>
      </w:r>
    </w:p>
    <w:p w14:paraId="6258DDBF" w14:textId="77777777" w:rsidR="009B51AC" w:rsidRPr="0076015F" w:rsidRDefault="009B51AC" w:rsidP="009B51AC">
      <w:pPr>
        <w:tabs>
          <w:tab w:val="left" w:pos="3402"/>
          <w:tab w:val="left" w:pos="5670"/>
          <w:tab w:val="left" w:pos="7938"/>
        </w:tabs>
        <w:rPr>
          <w:rFonts w:ascii="Times New Roman" w:hAnsi="Times New Roman" w:cs="Times New Roman"/>
          <w:b/>
          <w:color w:val="0000FF"/>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
          <w:color w:val="0000FF"/>
          <w:sz w:val="24"/>
          <w:szCs w:val="24"/>
          <w:lang w:val="vi-VN"/>
        </w:rPr>
        <w:t xml:space="preserve"> TRẮC NGHIỆM</w:t>
      </w:r>
    </w:p>
    <w:p w14:paraId="063FE466"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6.27.</w:t>
      </w:r>
      <w:r w:rsidRPr="0076015F">
        <w:rPr>
          <w:rFonts w:ascii="Times New Roman" w:hAnsi="Times New Roman" w:cs="Times New Roman"/>
          <w:bCs/>
          <w:sz w:val="24"/>
          <w:szCs w:val="24"/>
          <w:lang w:val="vi-VN"/>
        </w:rPr>
        <w:t xml:space="preserve"> Cho hai số thực dương </w:t>
      </w:r>
      <w:r w:rsidRPr="0076015F">
        <w:rPr>
          <w:rFonts w:ascii="Times New Roman" w:hAnsi="Times New Roman" w:cs="Times New Roman"/>
          <w:bCs/>
          <w:position w:val="-6"/>
          <w:sz w:val="24"/>
          <w:szCs w:val="24"/>
          <w:lang w:val="vi-VN"/>
        </w:rPr>
        <w:object w:dxaOrig="200" w:dyaOrig="220" w14:anchorId="06C79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11.4pt" o:ole="">
            <v:imagedata r:id="rId707" o:title=""/>
          </v:shape>
          <o:OLEObject Type="Embed" ProgID="Equation.DSMT4" ShapeID="_x0000_i1025" DrawAspect="Content" ObjectID="_1830510751" r:id="rId708"/>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220" w:dyaOrig="260" w14:anchorId="325FABDC">
          <v:shape id="_x0000_i1026" type="#_x0000_t75" style="width:11.4pt;height:12.6pt" o:ole="">
            <v:imagedata r:id="rId709" o:title=""/>
          </v:shape>
          <o:OLEObject Type="Embed" ProgID="Equation.DSMT4" ShapeID="_x0000_i1026" DrawAspect="Content" ObjectID="_1830510752" r:id="rId710"/>
        </w:object>
      </w:r>
      <w:r w:rsidRPr="0076015F">
        <w:rPr>
          <w:rFonts w:ascii="Times New Roman" w:hAnsi="Times New Roman" w:cs="Times New Roman"/>
          <w:bCs/>
          <w:sz w:val="24"/>
          <w:szCs w:val="24"/>
          <w:lang w:val="vi-VN"/>
        </w:rPr>
        <w:t xml:space="preserve"> và hai số thực </w:t>
      </w:r>
      <w:r w:rsidRPr="0076015F">
        <w:rPr>
          <w:rFonts w:ascii="Times New Roman" w:hAnsi="Times New Roman" w:cs="Times New Roman"/>
          <w:bCs/>
          <w:position w:val="-6"/>
          <w:sz w:val="24"/>
          <w:szCs w:val="24"/>
          <w:lang w:val="vi-VN"/>
        </w:rPr>
        <w:object w:dxaOrig="240" w:dyaOrig="220" w14:anchorId="1B50F63C">
          <v:shape id="_x0000_i1027" type="#_x0000_t75" style="width:12pt;height:11.4pt" o:ole="">
            <v:imagedata r:id="rId711" o:title=""/>
          </v:shape>
          <o:OLEObject Type="Embed" ProgID="Equation.DSMT4" ShapeID="_x0000_i1027" DrawAspect="Content" ObjectID="_1830510753" r:id="rId712"/>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240" w:dyaOrig="320" w14:anchorId="0C031113">
          <v:shape id="_x0000_i1028" type="#_x0000_t75" style="width:12pt;height:16.2pt" o:ole="">
            <v:imagedata r:id="rId713" o:title=""/>
          </v:shape>
          <o:OLEObject Type="Embed" ProgID="Equation.DSMT4" ShapeID="_x0000_i1028" DrawAspect="Content" ObjectID="_1830510754" r:id="rId714"/>
        </w:object>
      </w:r>
      <w:r w:rsidRPr="0076015F">
        <w:rPr>
          <w:rFonts w:ascii="Times New Roman" w:hAnsi="Times New Roman" w:cs="Times New Roman"/>
          <w:bCs/>
          <w:sz w:val="24"/>
          <w:szCs w:val="24"/>
          <w:lang w:val="vi-VN"/>
        </w:rPr>
        <w:t xml:space="preserve"> tùy ý. Khẳng định nào sau đây là </w:t>
      </w:r>
      <w:r w:rsidRPr="0076015F">
        <w:rPr>
          <w:rFonts w:ascii="Times New Roman" w:hAnsi="Times New Roman" w:cs="Times New Roman"/>
          <w:b/>
          <w:sz w:val="24"/>
          <w:szCs w:val="24"/>
          <w:lang w:val="vi-VN"/>
        </w:rPr>
        <w:t>sai</w:t>
      </w:r>
      <w:r w:rsidRPr="0076015F">
        <w:rPr>
          <w:rFonts w:ascii="Times New Roman" w:hAnsi="Times New Roman" w:cs="Times New Roman"/>
          <w:bCs/>
          <w:sz w:val="24"/>
          <w:szCs w:val="24"/>
          <w:lang w:val="vi-VN"/>
        </w:rPr>
        <w:t>?</w:t>
      </w:r>
    </w:p>
    <w:p w14:paraId="5C29C1C5"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1280" w:dyaOrig="320" w14:anchorId="6CB2BEFF">
          <v:shape id="_x0000_i1029" type="#_x0000_t75" style="width:64.8pt;height:16.2pt" o:ole="">
            <v:imagedata r:id="rId715" o:title=""/>
          </v:shape>
          <o:OLEObject Type="Embed" ProgID="Equation.DSMT4" ShapeID="_x0000_i1029" DrawAspect="Content" ObjectID="_1830510755" r:id="rId716"/>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1579" w:dyaOrig="440" w14:anchorId="20562637">
          <v:shape id="_x0000_i1030" type="#_x0000_t75" style="width:78.6pt;height:22.8pt" o:ole="">
            <v:imagedata r:id="rId717" o:title=""/>
          </v:shape>
          <o:OLEObject Type="Embed" ProgID="Equation.DSMT4" ShapeID="_x0000_i1030" DrawAspect="Content" ObjectID="_1830510756" r:id="rId718"/>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6"/>
          <w:sz w:val="24"/>
          <w:szCs w:val="24"/>
          <w:lang w:val="vi-VN"/>
        </w:rPr>
        <w:object w:dxaOrig="1240" w:dyaOrig="480" w14:anchorId="2404BCE9">
          <v:shape id="_x0000_i1031" type="#_x0000_t75" style="width:61.8pt;height:24pt" o:ole="">
            <v:imagedata r:id="rId719" o:title=""/>
          </v:shape>
          <o:OLEObject Type="Embed" ProgID="Equation.DSMT4" ShapeID="_x0000_i1031" DrawAspect="Content" ObjectID="_1830510757" r:id="rId720"/>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1400" w:dyaOrig="440" w14:anchorId="64D00192">
          <v:shape id="_x0000_i1032" type="#_x0000_t75" style="width:70.2pt;height:22.8pt" o:ole="">
            <v:imagedata r:id="rId721" o:title=""/>
          </v:shape>
          <o:OLEObject Type="Embed" ProgID="Equation.DSMT4" ShapeID="_x0000_i1032" DrawAspect="Content" ObjectID="_1830510758" r:id="rId722"/>
        </w:object>
      </w:r>
      <w:r w:rsidRPr="0076015F">
        <w:rPr>
          <w:rFonts w:ascii="Times New Roman" w:hAnsi="Times New Roman" w:cs="Times New Roman"/>
          <w:bCs/>
          <w:sz w:val="24"/>
          <w:szCs w:val="24"/>
          <w:lang w:val="vi-VN"/>
        </w:rPr>
        <w:t>.</w:t>
      </w:r>
    </w:p>
    <w:p w14:paraId="48FB7C8E"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lastRenderedPageBreak/>
        <w:t>6.28.</w:t>
      </w:r>
      <w:r w:rsidRPr="0076015F">
        <w:rPr>
          <w:rFonts w:ascii="Times New Roman" w:hAnsi="Times New Roman" w:cs="Times New Roman"/>
          <w:bCs/>
          <w:sz w:val="24"/>
          <w:szCs w:val="24"/>
          <w:lang w:val="vi-VN"/>
        </w:rPr>
        <w:t xml:space="preserve"> Rút gọn biểu thức </w:t>
      </w:r>
      <w:r w:rsidRPr="0076015F">
        <w:rPr>
          <w:rFonts w:ascii="Times New Roman" w:hAnsi="Times New Roman" w:cs="Times New Roman"/>
          <w:bCs/>
          <w:position w:val="-10"/>
          <w:sz w:val="24"/>
          <w:szCs w:val="24"/>
          <w:lang w:val="vi-VN"/>
        </w:rPr>
        <w:object w:dxaOrig="1359" w:dyaOrig="520" w14:anchorId="1AD93075">
          <v:shape id="_x0000_i1033" type="#_x0000_t75" style="width:67.2pt;height:25.8pt" o:ole="">
            <v:imagedata r:id="rId723" o:title=""/>
          </v:shape>
          <o:OLEObject Type="Embed" ProgID="Equation.DSMT4" ShapeID="_x0000_i1033" DrawAspect="Content" ObjectID="_1830510759" r:id="rId724"/>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740" w:dyaOrig="400" w14:anchorId="1924B9FE">
          <v:shape id="_x0000_i1034" type="#_x0000_t75" style="width:36.6pt;height:19.8pt" o:ole="">
            <v:imagedata r:id="rId725" o:title=""/>
          </v:shape>
          <o:OLEObject Type="Embed" ProgID="Equation.DSMT4" ShapeID="_x0000_i1034" DrawAspect="Content" ObjectID="_1830510760" r:id="rId726"/>
        </w:object>
      </w:r>
      <w:r w:rsidRPr="0076015F">
        <w:rPr>
          <w:rFonts w:ascii="Times New Roman" w:hAnsi="Times New Roman" w:cs="Times New Roman"/>
          <w:bCs/>
          <w:sz w:val="24"/>
          <w:szCs w:val="24"/>
          <w:lang w:val="vi-VN"/>
        </w:rPr>
        <w:t xml:space="preserve"> ta được</w:t>
      </w:r>
    </w:p>
    <w:p w14:paraId="72E63331"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8"/>
          <w:sz w:val="24"/>
          <w:szCs w:val="24"/>
          <w:lang w:val="vi-VN"/>
        </w:rPr>
        <w:object w:dxaOrig="380" w:dyaOrig="360" w14:anchorId="310015AC">
          <v:shape id="_x0000_i1035" type="#_x0000_t75" style="width:18.6pt;height:18pt" o:ole="">
            <v:imagedata r:id="rId727" o:title=""/>
          </v:shape>
          <o:OLEObject Type="Embed" ProgID="Equation.DSMT4" ShapeID="_x0000_i1035" DrawAspect="Content" ObjectID="_1830510761" r:id="rId728"/>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8"/>
          <w:sz w:val="24"/>
          <w:szCs w:val="24"/>
          <w:lang w:val="vi-VN"/>
        </w:rPr>
        <w:object w:dxaOrig="380" w:dyaOrig="360" w14:anchorId="6B4C3D80">
          <v:shape id="_x0000_i1036" type="#_x0000_t75" style="width:18.6pt;height:18pt" o:ole="">
            <v:imagedata r:id="rId729" o:title=""/>
          </v:shape>
          <o:OLEObject Type="Embed" ProgID="Equation.DSMT4" ShapeID="_x0000_i1036" DrawAspect="Content" ObjectID="_1830510762" r:id="rId730"/>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8"/>
          <w:sz w:val="24"/>
          <w:szCs w:val="24"/>
          <w:lang w:val="vi-VN"/>
        </w:rPr>
        <w:object w:dxaOrig="380" w:dyaOrig="360" w14:anchorId="66E0456B">
          <v:shape id="_x0000_i1037" type="#_x0000_t75" style="width:18.6pt;height:18pt" o:ole="">
            <v:imagedata r:id="rId731" o:title=""/>
          </v:shape>
          <o:OLEObject Type="Embed" ProgID="Equation.DSMT4" ShapeID="_x0000_i1037" DrawAspect="Content" ObjectID="_1830510763" r:id="rId732"/>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8"/>
          <w:sz w:val="24"/>
          <w:szCs w:val="24"/>
          <w:lang w:val="vi-VN"/>
        </w:rPr>
        <w:object w:dxaOrig="380" w:dyaOrig="360" w14:anchorId="44D405B1">
          <v:shape id="_x0000_i1038" type="#_x0000_t75" style="width:18.6pt;height:18pt" o:ole="">
            <v:imagedata r:id="rId733" o:title=""/>
          </v:shape>
          <o:OLEObject Type="Embed" ProgID="Equation.DSMT4" ShapeID="_x0000_i1038" DrawAspect="Content" ObjectID="_1830510764" r:id="rId734"/>
        </w:object>
      </w:r>
      <w:r w:rsidRPr="0076015F">
        <w:rPr>
          <w:rFonts w:ascii="Times New Roman" w:hAnsi="Times New Roman" w:cs="Times New Roman"/>
          <w:bCs/>
          <w:sz w:val="24"/>
          <w:szCs w:val="24"/>
          <w:lang w:val="vi-VN"/>
        </w:rPr>
        <w:t>.</w:t>
      </w:r>
    </w:p>
    <w:p w14:paraId="0446D651"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6.29.</w:t>
      </w:r>
      <w:r w:rsidRPr="0076015F">
        <w:rPr>
          <w:rFonts w:ascii="Times New Roman" w:hAnsi="Times New Roman" w:cs="Times New Roman"/>
          <w:bCs/>
          <w:sz w:val="24"/>
          <w:szCs w:val="24"/>
          <w:lang w:val="vi-VN"/>
        </w:rPr>
        <w:t xml:space="preserve"> Cho hai số thực dương </w:t>
      </w:r>
      <w:r w:rsidRPr="0076015F">
        <w:rPr>
          <w:rFonts w:ascii="Times New Roman" w:hAnsi="Times New Roman" w:cs="Times New Roman"/>
          <w:bCs/>
          <w:position w:val="-6"/>
          <w:sz w:val="24"/>
          <w:szCs w:val="24"/>
          <w:lang w:val="vi-VN"/>
        </w:rPr>
        <w:object w:dxaOrig="200" w:dyaOrig="220" w14:anchorId="14EB3FC1">
          <v:shape id="_x0000_i1039" type="#_x0000_t75" style="width:10.8pt;height:11.4pt" o:ole="">
            <v:imagedata r:id="rId735" o:title=""/>
          </v:shape>
          <o:OLEObject Type="Embed" ProgID="Equation.DSMT4" ShapeID="_x0000_i1039" DrawAspect="Content" ObjectID="_1830510765" r:id="rId736"/>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200" w:dyaOrig="279" w14:anchorId="1FF98A89">
          <v:shape id="_x0000_i1040" type="#_x0000_t75" style="width:10.8pt;height:13.8pt" o:ole="">
            <v:imagedata r:id="rId737" o:title=""/>
          </v:shape>
          <o:OLEObject Type="Embed" ProgID="Equation.DSMT4" ShapeID="_x0000_i1040" DrawAspect="Content" ObjectID="_1830510766" r:id="rId738"/>
        </w:object>
      </w:r>
      <w:r w:rsidRPr="0076015F">
        <w:rPr>
          <w:rFonts w:ascii="Times New Roman" w:hAnsi="Times New Roman" w:cs="Times New Roman"/>
          <w:bCs/>
          <w:sz w:val="24"/>
          <w:szCs w:val="24"/>
          <w:lang w:val="vi-VN"/>
        </w:rPr>
        <w:t xml:space="preserve"> với </w:t>
      </w:r>
      <w:r w:rsidRPr="0076015F">
        <w:rPr>
          <w:rFonts w:ascii="Times New Roman" w:hAnsi="Times New Roman" w:cs="Times New Roman"/>
          <w:bCs/>
          <w:position w:val="-6"/>
          <w:sz w:val="24"/>
          <w:szCs w:val="24"/>
          <w:lang w:val="vi-VN"/>
        </w:rPr>
        <w:object w:dxaOrig="520" w:dyaOrig="279" w14:anchorId="43445ED2">
          <v:shape id="_x0000_i1041" type="#_x0000_t75" style="width:25.8pt;height:13.8pt" o:ole="">
            <v:imagedata r:id="rId739" o:title=""/>
          </v:shape>
          <o:OLEObject Type="Embed" ProgID="Equation.DSMT4" ShapeID="_x0000_i1041" DrawAspect="Content" ObjectID="_1830510767" r:id="rId740"/>
        </w:object>
      </w:r>
      <w:r w:rsidRPr="0076015F">
        <w:rPr>
          <w:rFonts w:ascii="Times New Roman" w:hAnsi="Times New Roman" w:cs="Times New Roman"/>
          <w:bCs/>
          <w:sz w:val="24"/>
          <w:szCs w:val="24"/>
          <w:lang w:val="vi-VN"/>
        </w:rPr>
        <w:t>. Khẳng định nào sau đây là đúng?</w:t>
      </w:r>
    </w:p>
    <w:p w14:paraId="2C988A1D"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6"/>
          <w:sz w:val="24"/>
          <w:szCs w:val="24"/>
          <w:lang w:val="vi-VN"/>
        </w:rPr>
        <w:object w:dxaOrig="2240" w:dyaOrig="440" w14:anchorId="30F668D8">
          <v:shape id="_x0000_i1042" type="#_x0000_t75" style="width:112.2pt;height:22.8pt" o:ole="">
            <v:imagedata r:id="rId741" o:title=""/>
          </v:shape>
          <o:OLEObject Type="Embed" ProgID="Equation.DSMT4" ShapeID="_x0000_i1042" DrawAspect="Content" ObjectID="_1830510768" r:id="rId742"/>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6"/>
          <w:sz w:val="24"/>
          <w:szCs w:val="24"/>
          <w:lang w:val="vi-VN"/>
        </w:rPr>
        <w:object w:dxaOrig="2400" w:dyaOrig="440" w14:anchorId="7820F60A">
          <v:shape id="_x0000_i1043" type="#_x0000_t75" style="width:120pt;height:22.8pt" o:ole="">
            <v:imagedata r:id="rId743" o:title=""/>
          </v:shape>
          <o:OLEObject Type="Embed" ProgID="Equation.DSMT4" ShapeID="_x0000_i1043" DrawAspect="Content" ObjectID="_1830510769" r:id="rId744"/>
        </w:object>
      </w:r>
      <w:r w:rsidRPr="0076015F">
        <w:rPr>
          <w:rFonts w:ascii="Times New Roman" w:hAnsi="Times New Roman" w:cs="Times New Roman"/>
          <w:bCs/>
          <w:sz w:val="24"/>
          <w:szCs w:val="24"/>
          <w:lang w:val="vi-VN"/>
        </w:rPr>
        <w:t>.</w:t>
      </w:r>
    </w:p>
    <w:p w14:paraId="72F74636"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4"/>
          <w:sz w:val="24"/>
          <w:szCs w:val="24"/>
          <w:lang w:val="vi-VN"/>
        </w:rPr>
        <w:object w:dxaOrig="2299" w:dyaOrig="620" w14:anchorId="238BDA17">
          <v:shape id="_x0000_i1044" type="#_x0000_t75" style="width:114.6pt;height:30.6pt" o:ole="">
            <v:imagedata r:id="rId745" o:title=""/>
          </v:shape>
          <o:OLEObject Type="Embed" ProgID="Equation.DSMT4" ShapeID="_x0000_i1044" DrawAspect="Content" ObjectID="_1830510770" r:id="rId746"/>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4"/>
          <w:sz w:val="24"/>
          <w:szCs w:val="24"/>
          <w:lang w:val="vi-VN"/>
        </w:rPr>
        <w:object w:dxaOrig="2460" w:dyaOrig="620" w14:anchorId="473A72F5">
          <v:shape id="_x0000_i1045" type="#_x0000_t75" style="width:123.6pt;height:30.6pt" o:ole="">
            <v:imagedata r:id="rId747" o:title=""/>
          </v:shape>
          <o:OLEObject Type="Embed" ProgID="Equation.DSMT4" ShapeID="_x0000_i1045" DrawAspect="Content" ObjectID="_1830510771" r:id="rId748"/>
        </w:object>
      </w:r>
      <w:r w:rsidRPr="0076015F">
        <w:rPr>
          <w:rFonts w:ascii="Times New Roman" w:hAnsi="Times New Roman" w:cs="Times New Roman"/>
          <w:bCs/>
          <w:sz w:val="24"/>
          <w:szCs w:val="24"/>
          <w:lang w:val="vi-VN"/>
        </w:rPr>
        <w:t>.</w:t>
      </w:r>
    </w:p>
    <w:p w14:paraId="134D70FE"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6.30.</w:t>
      </w:r>
      <w:r w:rsidRPr="0076015F">
        <w:rPr>
          <w:rFonts w:ascii="Times New Roman" w:hAnsi="Times New Roman" w:cs="Times New Roman"/>
          <w:bCs/>
          <w:sz w:val="24"/>
          <w:szCs w:val="24"/>
          <w:lang w:val="vi-VN"/>
        </w:rPr>
        <w:t xml:space="preserve"> Cho bốn số thực dương </w:t>
      </w:r>
      <w:r w:rsidRPr="0076015F">
        <w:rPr>
          <w:rFonts w:ascii="Times New Roman" w:hAnsi="Times New Roman" w:cs="Times New Roman"/>
          <w:bCs/>
          <w:position w:val="-6"/>
          <w:sz w:val="24"/>
          <w:szCs w:val="24"/>
          <w:lang w:val="vi-VN"/>
        </w:rPr>
        <w:object w:dxaOrig="200" w:dyaOrig="220" w14:anchorId="2858E93D">
          <v:shape id="_x0000_i1046" type="#_x0000_t75" style="width:10.8pt;height:11.4pt" o:ole="">
            <v:imagedata r:id="rId749" o:title=""/>
          </v:shape>
          <o:OLEObject Type="Embed" ProgID="Equation.DSMT4" ShapeID="_x0000_i1046" DrawAspect="Content" ObjectID="_1830510772" r:id="rId750"/>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200" w:dyaOrig="279" w14:anchorId="75F88087">
          <v:shape id="_x0000_i1047" type="#_x0000_t75" style="width:10.8pt;height:13.8pt" o:ole="">
            <v:imagedata r:id="rId751" o:title=""/>
          </v:shape>
          <o:OLEObject Type="Embed" ProgID="Equation.DSMT4" ShapeID="_x0000_i1047" DrawAspect="Content" ObjectID="_1830510773" r:id="rId752"/>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200" w:dyaOrig="220" w14:anchorId="5967C429">
          <v:shape id="_x0000_i1048" type="#_x0000_t75" style="width:10.8pt;height:11.4pt" o:ole="">
            <v:imagedata r:id="rId753" o:title=""/>
          </v:shape>
          <o:OLEObject Type="Embed" ProgID="Equation.DSMT4" ShapeID="_x0000_i1048" DrawAspect="Content" ObjectID="_1830510774" r:id="rId754"/>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220" w:dyaOrig="260" w14:anchorId="7CDD4251">
          <v:shape id="_x0000_i1049" type="#_x0000_t75" style="width:11.4pt;height:12.6pt" o:ole="">
            <v:imagedata r:id="rId755" o:title=""/>
          </v:shape>
          <o:OLEObject Type="Embed" ProgID="Equation.DSMT4" ShapeID="_x0000_i1049" DrawAspect="Content" ObjectID="_1830510775" r:id="rId756"/>
        </w:object>
      </w:r>
      <w:r w:rsidRPr="0076015F">
        <w:rPr>
          <w:rFonts w:ascii="Times New Roman" w:hAnsi="Times New Roman" w:cs="Times New Roman"/>
          <w:bCs/>
          <w:sz w:val="24"/>
          <w:szCs w:val="24"/>
          <w:lang w:val="vi-VN"/>
        </w:rPr>
        <w:t xml:space="preserve"> với </w:t>
      </w:r>
      <w:r w:rsidRPr="0076015F">
        <w:rPr>
          <w:rFonts w:ascii="Times New Roman" w:hAnsi="Times New Roman" w:cs="Times New Roman"/>
          <w:bCs/>
          <w:position w:val="-6"/>
          <w:sz w:val="24"/>
          <w:szCs w:val="24"/>
          <w:lang w:val="vi-VN"/>
        </w:rPr>
        <w:object w:dxaOrig="200" w:dyaOrig="220" w14:anchorId="4F460D11">
          <v:shape id="_x0000_i1050" type="#_x0000_t75" style="width:10.8pt;height:11.4pt" o:ole="">
            <v:imagedata r:id="rId757" o:title=""/>
          </v:shape>
          <o:OLEObject Type="Embed" ProgID="Equation.DSMT4" ShapeID="_x0000_i1050" DrawAspect="Content" ObjectID="_1830510776" r:id="rId758"/>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499" w:dyaOrig="279" w14:anchorId="4D7037E4">
          <v:shape id="_x0000_i1051" type="#_x0000_t75" style="width:24.6pt;height:13.8pt" o:ole="">
            <v:imagedata r:id="rId759" o:title=""/>
          </v:shape>
          <o:OLEObject Type="Embed" ProgID="Equation.DSMT4" ShapeID="_x0000_i1051" DrawAspect="Content" ObjectID="_1830510777" r:id="rId760"/>
        </w:object>
      </w:r>
      <w:r w:rsidRPr="0076015F">
        <w:rPr>
          <w:rFonts w:ascii="Times New Roman" w:hAnsi="Times New Roman" w:cs="Times New Roman"/>
          <w:bCs/>
          <w:sz w:val="24"/>
          <w:szCs w:val="24"/>
          <w:lang w:val="vi-VN"/>
        </w:rPr>
        <w:t xml:space="preserve">. Khẳng định nào sau đây là </w:t>
      </w:r>
      <w:r w:rsidRPr="0076015F">
        <w:rPr>
          <w:rFonts w:ascii="Times New Roman" w:hAnsi="Times New Roman" w:cs="Times New Roman"/>
          <w:b/>
          <w:sz w:val="24"/>
          <w:szCs w:val="24"/>
          <w:lang w:val="vi-VN"/>
        </w:rPr>
        <w:t>sai</w:t>
      </w:r>
      <w:r w:rsidRPr="0076015F">
        <w:rPr>
          <w:rFonts w:ascii="Times New Roman" w:hAnsi="Times New Roman" w:cs="Times New Roman"/>
          <w:bCs/>
          <w:sz w:val="24"/>
          <w:szCs w:val="24"/>
          <w:lang w:val="vi-VN"/>
        </w:rPr>
        <w:t>?</w:t>
      </w:r>
    </w:p>
    <w:p w14:paraId="1CF47EFE"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2540" w:dyaOrig="400" w14:anchorId="651D0330">
          <v:shape id="_x0000_i1052" type="#_x0000_t75" style="width:127.8pt;height:19.8pt" o:ole="">
            <v:imagedata r:id="rId761" o:title=""/>
          </v:shape>
          <o:OLEObject Type="Embed" ProgID="Equation.DSMT4" ShapeID="_x0000_i1052" DrawAspect="Content" ObjectID="_1830510778" r:id="rId762"/>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8"/>
          <w:sz w:val="24"/>
          <w:szCs w:val="24"/>
          <w:lang w:val="vi-VN"/>
        </w:rPr>
        <w:object w:dxaOrig="2299" w:dyaOrig="660" w14:anchorId="25102EB7">
          <v:shape id="_x0000_i1053" type="#_x0000_t75" style="width:114.6pt;height:33.6pt" o:ole="">
            <v:imagedata r:id="rId763" o:title=""/>
          </v:shape>
          <o:OLEObject Type="Embed" ProgID="Equation.DSMT4" ShapeID="_x0000_i1053" DrawAspect="Content" ObjectID="_1830510779" r:id="rId764"/>
        </w:object>
      </w:r>
      <w:r w:rsidRPr="0076015F">
        <w:rPr>
          <w:rFonts w:ascii="Times New Roman" w:hAnsi="Times New Roman" w:cs="Times New Roman"/>
          <w:bCs/>
          <w:sz w:val="24"/>
          <w:szCs w:val="24"/>
          <w:lang w:val="vi-VN"/>
        </w:rPr>
        <w:t>.</w:t>
      </w:r>
    </w:p>
    <w:p w14:paraId="6AB88B05"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30"/>
          <w:sz w:val="24"/>
          <w:szCs w:val="24"/>
          <w:lang w:val="vi-VN"/>
        </w:rPr>
        <w:object w:dxaOrig="1520" w:dyaOrig="680" w14:anchorId="78DCF9FE">
          <v:shape id="_x0000_i1054" type="#_x0000_t75" style="width:76.8pt;height:34.8pt" o:ole="">
            <v:imagedata r:id="rId765" o:title=""/>
          </v:shape>
          <o:OLEObject Type="Embed" ProgID="Equation.DSMT4" ShapeID="_x0000_i1054" DrawAspect="Content" ObjectID="_1830510780" r:id="rId766"/>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2"/>
          <w:sz w:val="24"/>
          <w:szCs w:val="24"/>
          <w:lang w:val="vi-VN"/>
        </w:rPr>
        <w:object w:dxaOrig="2079" w:dyaOrig="360" w14:anchorId="506F8B78">
          <v:shape id="_x0000_i1055" type="#_x0000_t75" style="width:103.8pt;height:18pt" o:ole="">
            <v:imagedata r:id="rId767" o:title=""/>
          </v:shape>
          <o:OLEObject Type="Embed" ProgID="Equation.DSMT4" ShapeID="_x0000_i1055" DrawAspect="Content" ObjectID="_1830510781" r:id="rId768"/>
        </w:object>
      </w:r>
      <w:r w:rsidRPr="0076015F">
        <w:rPr>
          <w:rFonts w:ascii="Times New Roman" w:hAnsi="Times New Roman" w:cs="Times New Roman"/>
          <w:bCs/>
          <w:sz w:val="24"/>
          <w:szCs w:val="24"/>
          <w:lang w:val="vi-VN"/>
        </w:rPr>
        <w:t>.</w:t>
      </w:r>
    </w:p>
    <w:p w14:paraId="44BA3A39"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6.31.</w:t>
      </w:r>
      <w:r w:rsidRPr="0076015F">
        <w:rPr>
          <w:rFonts w:ascii="Times New Roman" w:hAnsi="Times New Roman" w:cs="Times New Roman"/>
          <w:bCs/>
          <w:sz w:val="24"/>
          <w:szCs w:val="24"/>
          <w:lang w:val="vi-VN"/>
        </w:rPr>
        <w:t xml:space="preserve"> Đặt </w:t>
      </w:r>
      <w:r w:rsidRPr="0076015F">
        <w:rPr>
          <w:rFonts w:ascii="Times New Roman" w:hAnsi="Times New Roman" w:cs="Times New Roman"/>
          <w:bCs/>
          <w:position w:val="-12"/>
          <w:sz w:val="24"/>
          <w:szCs w:val="24"/>
          <w:lang w:val="vi-VN"/>
        </w:rPr>
        <w:object w:dxaOrig="999" w:dyaOrig="360" w14:anchorId="624660B8">
          <v:shape id="_x0000_i1056" type="#_x0000_t75" style="width:49.8pt;height:18pt" o:ole="">
            <v:imagedata r:id="rId769" o:title=""/>
          </v:shape>
          <o:OLEObject Type="Embed" ProgID="Equation.DSMT4" ShapeID="_x0000_i1056" DrawAspect="Content" ObjectID="_1830510782" r:id="rId770"/>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2"/>
          <w:sz w:val="24"/>
          <w:szCs w:val="24"/>
          <w:lang w:val="vi-VN"/>
        </w:rPr>
        <w:object w:dxaOrig="980" w:dyaOrig="360" w14:anchorId="40F962C9">
          <v:shape id="_x0000_i1057" type="#_x0000_t75" style="width:48.6pt;height:18pt" o:ole="">
            <v:imagedata r:id="rId771" o:title=""/>
          </v:shape>
          <o:OLEObject Type="Embed" ProgID="Equation.DSMT4" ShapeID="_x0000_i1057" DrawAspect="Content" ObjectID="_1830510783" r:id="rId772"/>
        </w:object>
      </w:r>
      <w:r w:rsidRPr="0076015F">
        <w:rPr>
          <w:rFonts w:ascii="Times New Roman" w:hAnsi="Times New Roman" w:cs="Times New Roman"/>
          <w:bCs/>
          <w:sz w:val="24"/>
          <w:szCs w:val="24"/>
          <w:lang w:val="vi-VN"/>
        </w:rPr>
        <w:t xml:space="preserve">. Khi đó </w:t>
      </w:r>
      <w:r w:rsidRPr="0076015F">
        <w:rPr>
          <w:rFonts w:ascii="Times New Roman" w:hAnsi="Times New Roman" w:cs="Times New Roman"/>
          <w:bCs/>
          <w:position w:val="-12"/>
          <w:sz w:val="24"/>
          <w:szCs w:val="24"/>
          <w:lang w:val="vi-VN"/>
        </w:rPr>
        <w:object w:dxaOrig="620" w:dyaOrig="360" w14:anchorId="3A4FA118">
          <v:shape id="_x0000_i1058" type="#_x0000_t75" style="width:30.6pt;height:18pt" o:ole="">
            <v:imagedata r:id="rId773" o:title=""/>
          </v:shape>
          <o:OLEObject Type="Embed" ProgID="Equation.DSMT4" ShapeID="_x0000_i1058" DrawAspect="Content" ObjectID="_1830510784" r:id="rId774"/>
        </w:object>
      </w:r>
      <w:r w:rsidRPr="0076015F">
        <w:rPr>
          <w:rFonts w:ascii="Times New Roman" w:hAnsi="Times New Roman" w:cs="Times New Roman"/>
          <w:bCs/>
          <w:sz w:val="24"/>
          <w:szCs w:val="24"/>
          <w:lang w:val="vi-VN"/>
        </w:rPr>
        <w:t xml:space="preserve"> tính theo </w:t>
      </w:r>
      <w:r w:rsidRPr="0076015F">
        <w:rPr>
          <w:rFonts w:ascii="Times New Roman" w:hAnsi="Times New Roman" w:cs="Times New Roman"/>
          <w:bCs/>
          <w:position w:val="-6"/>
          <w:sz w:val="24"/>
          <w:szCs w:val="24"/>
          <w:lang w:val="vi-VN"/>
        </w:rPr>
        <w:object w:dxaOrig="200" w:dyaOrig="220" w14:anchorId="1BE3FB06">
          <v:shape id="_x0000_i1059" type="#_x0000_t75" style="width:10.8pt;height:11.4pt" o:ole="">
            <v:imagedata r:id="rId775" o:title=""/>
          </v:shape>
          <o:OLEObject Type="Embed" ProgID="Equation.DSMT4" ShapeID="_x0000_i1059" DrawAspect="Content" ObjectID="_1830510785" r:id="rId776"/>
        </w:object>
      </w:r>
      <w:r w:rsidRPr="0076015F">
        <w:rPr>
          <w:rFonts w:ascii="Times New Roman" w:hAnsi="Times New Roman" w:cs="Times New Roman"/>
          <w:bCs/>
          <w:sz w:val="24"/>
          <w:szCs w:val="24"/>
          <w:lang w:val="vi-VN"/>
        </w:rPr>
        <w:t xml:space="preserve"> và </w:t>
      </w:r>
      <w:r w:rsidRPr="0076015F">
        <w:rPr>
          <w:rFonts w:ascii="Times New Roman" w:hAnsi="Times New Roman" w:cs="Times New Roman"/>
          <w:bCs/>
          <w:position w:val="-6"/>
          <w:sz w:val="24"/>
          <w:szCs w:val="24"/>
          <w:lang w:val="vi-VN"/>
        </w:rPr>
        <w:object w:dxaOrig="200" w:dyaOrig="279" w14:anchorId="1421DED6">
          <v:shape id="_x0000_i1060" type="#_x0000_t75" style="width:10.8pt;height:13.8pt" o:ole="">
            <v:imagedata r:id="rId777" o:title=""/>
          </v:shape>
          <o:OLEObject Type="Embed" ProgID="Equation.DSMT4" ShapeID="_x0000_i1060" DrawAspect="Content" ObjectID="_1830510786" r:id="rId778"/>
        </w:object>
      </w:r>
      <w:r w:rsidRPr="0076015F">
        <w:rPr>
          <w:rFonts w:ascii="Times New Roman" w:hAnsi="Times New Roman" w:cs="Times New Roman"/>
          <w:bCs/>
          <w:sz w:val="24"/>
          <w:szCs w:val="24"/>
          <w:lang w:val="vi-VN"/>
        </w:rPr>
        <w:t xml:space="preserve"> bằng</w:t>
      </w:r>
    </w:p>
    <w:p w14:paraId="37587CC4"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4"/>
          <w:sz w:val="24"/>
          <w:szCs w:val="24"/>
          <w:lang w:val="vi-VN"/>
        </w:rPr>
        <w:object w:dxaOrig="560" w:dyaOrig="620" w14:anchorId="726E806B">
          <v:shape id="_x0000_i1061" type="#_x0000_t75" style="width:28.8pt;height:30.6pt" o:ole="">
            <v:imagedata r:id="rId779" o:title=""/>
          </v:shape>
          <o:OLEObject Type="Embed" ProgID="Equation.DSMT4" ShapeID="_x0000_i1061" DrawAspect="Content" ObjectID="_1830510787" r:id="rId780"/>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4"/>
          <w:sz w:val="24"/>
          <w:szCs w:val="24"/>
          <w:lang w:val="vi-VN"/>
        </w:rPr>
        <w:object w:dxaOrig="560" w:dyaOrig="620" w14:anchorId="1441906B">
          <v:shape id="_x0000_i1062" type="#_x0000_t75" style="width:28.8pt;height:30.6pt" o:ole="">
            <v:imagedata r:id="rId781" o:title=""/>
          </v:shape>
          <o:OLEObject Type="Embed" ProgID="Equation.DSMT4" ShapeID="_x0000_i1062" DrawAspect="Content" ObjectID="_1830510788" r:id="rId782"/>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720" w:dyaOrig="320" w14:anchorId="324E22FA">
          <v:shape id="_x0000_i1063" type="#_x0000_t75" style="width:36pt;height:16.2pt" o:ole="">
            <v:imagedata r:id="rId783" o:title=""/>
          </v:shape>
          <o:OLEObject Type="Embed" ProgID="Equation.DSMT4" ShapeID="_x0000_i1063" DrawAspect="Content" ObjectID="_1830510789" r:id="rId784"/>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540" w:dyaOrig="279" w14:anchorId="7AA09CF2">
          <v:shape id="_x0000_i1064" type="#_x0000_t75" style="width:27.6pt;height:13.8pt" o:ole="">
            <v:imagedata r:id="rId785" o:title=""/>
          </v:shape>
          <o:OLEObject Type="Embed" ProgID="Equation.DSMT4" ShapeID="_x0000_i1064" DrawAspect="Content" ObjectID="_1830510790" r:id="rId786"/>
        </w:object>
      </w:r>
      <w:r w:rsidRPr="0076015F">
        <w:rPr>
          <w:rFonts w:ascii="Times New Roman" w:hAnsi="Times New Roman" w:cs="Times New Roman"/>
          <w:bCs/>
          <w:sz w:val="24"/>
          <w:szCs w:val="24"/>
          <w:lang w:val="vi-VN"/>
        </w:rPr>
        <w:t>.</w:t>
      </w:r>
    </w:p>
    <w:p w14:paraId="58B73FCC"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6.32.</w:t>
      </w:r>
      <w:r w:rsidRPr="0076015F">
        <w:rPr>
          <w:rFonts w:ascii="Times New Roman" w:hAnsi="Times New Roman" w:cs="Times New Roman"/>
          <w:bCs/>
          <w:sz w:val="24"/>
          <w:szCs w:val="24"/>
          <w:lang w:val="vi-VN"/>
        </w:rPr>
        <w:t xml:space="preserve"> Cho hàm số </w:t>
      </w:r>
      <w:r w:rsidRPr="0076015F">
        <w:rPr>
          <w:rFonts w:ascii="Times New Roman" w:hAnsi="Times New Roman" w:cs="Times New Roman"/>
          <w:bCs/>
          <w:position w:val="-10"/>
          <w:sz w:val="24"/>
          <w:szCs w:val="24"/>
          <w:lang w:val="vi-VN"/>
        </w:rPr>
        <w:object w:dxaOrig="660" w:dyaOrig="360" w14:anchorId="7EB1DEBB">
          <v:shape id="_x0000_i1065" type="#_x0000_t75" style="width:33.6pt;height:18pt" o:ole="">
            <v:imagedata r:id="rId787" o:title=""/>
          </v:shape>
          <o:OLEObject Type="Embed" ProgID="Equation.DSMT4" ShapeID="_x0000_i1065" DrawAspect="Content" ObjectID="_1830510791" r:id="rId788"/>
        </w:object>
      </w:r>
      <w:r w:rsidRPr="0076015F">
        <w:rPr>
          <w:rFonts w:ascii="Times New Roman" w:hAnsi="Times New Roman" w:cs="Times New Roman"/>
          <w:bCs/>
          <w:sz w:val="24"/>
          <w:szCs w:val="24"/>
          <w:lang w:val="vi-VN"/>
        </w:rPr>
        <w:t xml:space="preserve">. Khẳng định nào sau đây là </w:t>
      </w:r>
      <w:r w:rsidRPr="0076015F">
        <w:rPr>
          <w:rFonts w:ascii="Times New Roman" w:hAnsi="Times New Roman" w:cs="Times New Roman"/>
          <w:b/>
          <w:sz w:val="24"/>
          <w:szCs w:val="24"/>
          <w:lang w:val="vi-VN"/>
        </w:rPr>
        <w:t>sai</w:t>
      </w:r>
      <w:r w:rsidRPr="0076015F">
        <w:rPr>
          <w:rFonts w:ascii="Times New Roman" w:hAnsi="Times New Roman" w:cs="Times New Roman"/>
          <w:bCs/>
          <w:sz w:val="24"/>
          <w:szCs w:val="24"/>
          <w:lang w:val="vi-VN"/>
        </w:rPr>
        <w:t>?</w:t>
      </w:r>
    </w:p>
    <w:p w14:paraId="091751B9"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Tập xác định của hàm số là </w:t>
      </w:r>
      <w:r w:rsidRPr="0076015F">
        <w:rPr>
          <w:rFonts w:ascii="Times New Roman" w:hAnsi="Times New Roman" w:cs="Times New Roman"/>
          <w:bCs/>
          <w:position w:val="-4"/>
          <w:sz w:val="24"/>
          <w:szCs w:val="24"/>
          <w:lang w:val="vi-VN"/>
        </w:rPr>
        <w:object w:dxaOrig="260" w:dyaOrig="260" w14:anchorId="08BA9EA7">
          <v:shape id="_x0000_i1066" type="#_x0000_t75" style="width:12.6pt;height:12.6pt" o:ole="">
            <v:imagedata r:id="rId789" o:title=""/>
          </v:shape>
          <o:OLEObject Type="Embed" ProgID="Equation.DSMT4" ShapeID="_x0000_i1066" DrawAspect="Content" ObjectID="_1830510792" r:id="rId790"/>
        </w:object>
      </w:r>
      <w:r w:rsidRPr="0076015F">
        <w:rPr>
          <w:rFonts w:ascii="Times New Roman" w:hAnsi="Times New Roman" w:cs="Times New Roman"/>
          <w:bCs/>
          <w:sz w:val="24"/>
          <w:szCs w:val="24"/>
          <w:lang w:val="vi-VN"/>
        </w:rPr>
        <w:t>.</w:t>
      </w:r>
    </w:p>
    <w:p w14:paraId="5EA6ED2A"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Tập giá trị của hàm số là </w:t>
      </w:r>
      <w:r w:rsidRPr="0076015F">
        <w:rPr>
          <w:rFonts w:ascii="Times New Roman" w:hAnsi="Times New Roman" w:cs="Times New Roman"/>
          <w:bCs/>
          <w:position w:val="-14"/>
          <w:sz w:val="24"/>
          <w:szCs w:val="24"/>
          <w:lang w:val="vi-VN"/>
        </w:rPr>
        <w:object w:dxaOrig="760" w:dyaOrig="400" w14:anchorId="7A6523BD">
          <v:shape id="_x0000_i1067" type="#_x0000_t75" style="width:37.8pt;height:19.8pt" o:ole="">
            <v:imagedata r:id="rId791" o:title=""/>
          </v:shape>
          <o:OLEObject Type="Embed" ProgID="Equation.DSMT4" ShapeID="_x0000_i1067" DrawAspect="Content" ObjectID="_1830510793" r:id="rId792"/>
        </w:object>
      </w:r>
      <w:r w:rsidRPr="0076015F">
        <w:rPr>
          <w:rFonts w:ascii="Times New Roman" w:hAnsi="Times New Roman" w:cs="Times New Roman"/>
          <w:bCs/>
          <w:sz w:val="24"/>
          <w:szCs w:val="24"/>
          <w:lang w:val="vi-VN"/>
        </w:rPr>
        <w:t>.</w:t>
      </w:r>
    </w:p>
    <w:p w14:paraId="44E53E9F"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Đồ thị của hàm số cắt trục </w:t>
      </w:r>
      <w:r w:rsidRPr="0076015F">
        <w:rPr>
          <w:rFonts w:ascii="Times New Roman" w:hAnsi="Times New Roman" w:cs="Times New Roman"/>
          <w:bCs/>
          <w:position w:val="-6"/>
          <w:sz w:val="24"/>
          <w:szCs w:val="24"/>
          <w:lang w:val="vi-VN"/>
        </w:rPr>
        <w:object w:dxaOrig="360" w:dyaOrig="279" w14:anchorId="1518F6E9">
          <v:shape id="_x0000_i1068" type="#_x0000_t75" style="width:18pt;height:13.8pt" o:ole="">
            <v:imagedata r:id="rId793" o:title=""/>
          </v:shape>
          <o:OLEObject Type="Embed" ProgID="Equation.DSMT4" ShapeID="_x0000_i1068" DrawAspect="Content" ObjectID="_1830510794" r:id="rId794"/>
        </w:object>
      </w:r>
      <w:r w:rsidRPr="0076015F">
        <w:rPr>
          <w:rFonts w:ascii="Times New Roman" w:hAnsi="Times New Roman" w:cs="Times New Roman"/>
          <w:bCs/>
          <w:sz w:val="24"/>
          <w:szCs w:val="24"/>
          <w:lang w:val="vi-VN"/>
        </w:rPr>
        <w:t xml:space="preserve"> tại đúng một điểm.</w:t>
      </w:r>
    </w:p>
    <w:p w14:paraId="29A035DA"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Hàm số đồng biến trên tập xác định của nó.</w:t>
      </w:r>
    </w:p>
    <w:p w14:paraId="023EA8BE"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6.33.</w:t>
      </w:r>
      <w:r w:rsidRPr="0076015F">
        <w:rPr>
          <w:rFonts w:ascii="Times New Roman" w:hAnsi="Times New Roman" w:cs="Times New Roman"/>
          <w:bCs/>
          <w:sz w:val="24"/>
          <w:szCs w:val="24"/>
          <w:lang w:val="vi-VN"/>
        </w:rPr>
        <w:t xml:space="preserve"> Hàm số nào sau đây đồng biến trên tập xác định của nó?</w:t>
      </w:r>
    </w:p>
    <w:p w14:paraId="38DC2B82"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1120" w:dyaOrig="380" w14:anchorId="79C4F5D3">
          <v:shape id="_x0000_i1069" type="#_x0000_t75" style="width:55.2pt;height:18.6pt" o:ole="">
            <v:imagedata r:id="rId795" o:title=""/>
          </v:shape>
          <o:OLEObject Type="Embed" ProgID="Equation.DSMT4" ShapeID="_x0000_i1069" DrawAspect="Content" ObjectID="_1830510795" r:id="rId796"/>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720" w:dyaOrig="360" w14:anchorId="14178DCD">
          <v:shape id="_x0000_i1070" type="#_x0000_t75" style="width:36pt;height:18pt" o:ole="">
            <v:imagedata r:id="rId797" o:title=""/>
          </v:shape>
          <o:OLEObject Type="Embed" ProgID="Equation.DSMT4" ShapeID="_x0000_i1070" DrawAspect="Content" ObjectID="_1830510796" r:id="rId798"/>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28"/>
          <w:sz w:val="24"/>
          <w:szCs w:val="24"/>
          <w:lang w:val="vi-VN"/>
        </w:rPr>
        <w:object w:dxaOrig="920" w:dyaOrig="740" w14:anchorId="66A7A58C">
          <v:shape id="_x0000_i1071" type="#_x0000_t75" style="width:46.8pt;height:36.6pt" o:ole="">
            <v:imagedata r:id="rId799" o:title=""/>
          </v:shape>
          <o:OLEObject Type="Embed" ProgID="Equation.DSMT4" ShapeID="_x0000_i1071" DrawAspect="Content" ObjectID="_1830510797" r:id="rId800"/>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800" w:dyaOrig="320" w14:anchorId="4886CEEA">
          <v:shape id="_x0000_i1072" type="#_x0000_t75" style="width:40.8pt;height:16.2pt" o:ole="">
            <v:imagedata r:id="rId801" o:title=""/>
          </v:shape>
          <o:OLEObject Type="Embed" ProgID="Equation.DSMT4" ShapeID="_x0000_i1072" DrawAspect="Content" ObjectID="_1830510798" r:id="rId802"/>
        </w:object>
      </w:r>
      <w:r w:rsidRPr="0076015F">
        <w:rPr>
          <w:rFonts w:ascii="Times New Roman" w:hAnsi="Times New Roman" w:cs="Times New Roman"/>
          <w:bCs/>
          <w:sz w:val="24"/>
          <w:szCs w:val="24"/>
          <w:lang w:val="vi-VN"/>
        </w:rPr>
        <w:t>.</w:t>
      </w:r>
    </w:p>
    <w:p w14:paraId="717DF3B1"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6.34.</w:t>
      </w:r>
      <w:r w:rsidRPr="0076015F">
        <w:rPr>
          <w:rFonts w:ascii="Times New Roman" w:hAnsi="Times New Roman" w:cs="Times New Roman"/>
          <w:bCs/>
          <w:sz w:val="24"/>
          <w:szCs w:val="24"/>
          <w:lang w:val="vi-VN"/>
        </w:rPr>
        <w:t xml:space="preserve"> Cho đồ thị ba hàm số </w:t>
      </w:r>
      <w:r w:rsidRPr="0076015F">
        <w:rPr>
          <w:rFonts w:ascii="Times New Roman" w:hAnsi="Times New Roman" w:cs="Times New Roman"/>
          <w:bCs/>
          <w:position w:val="-12"/>
          <w:sz w:val="24"/>
          <w:szCs w:val="24"/>
          <w:lang w:val="vi-VN"/>
        </w:rPr>
        <w:object w:dxaOrig="1020" w:dyaOrig="360" w14:anchorId="76BCC5CA">
          <v:shape id="_x0000_i1073" type="#_x0000_t75" style="width:51.6pt;height:18pt" o:ole="">
            <v:imagedata r:id="rId803" o:title=""/>
          </v:shape>
          <o:OLEObject Type="Embed" ProgID="Equation.DSMT4" ShapeID="_x0000_i1073" DrawAspect="Content" ObjectID="_1830510799" r:id="rId804"/>
        </w:objec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2"/>
          <w:sz w:val="24"/>
          <w:szCs w:val="24"/>
          <w:lang w:val="vi-VN"/>
        </w:rPr>
        <w:object w:dxaOrig="1020" w:dyaOrig="360" w14:anchorId="42FCCDF8">
          <v:shape id="_x0000_i1074" type="#_x0000_t75" style="width:51.6pt;height:18pt" o:ole="">
            <v:imagedata r:id="rId805" o:title=""/>
          </v:shape>
          <o:OLEObject Type="Embed" ProgID="Equation.DSMT4" ShapeID="_x0000_i1074" DrawAspect="Content" ObjectID="_1830510800" r:id="rId806"/>
        </w:object>
      </w:r>
      <w:r w:rsidRPr="0076015F">
        <w:rPr>
          <w:rFonts w:ascii="Times New Roman" w:hAnsi="Times New Roman" w:cs="Times New Roman"/>
          <w:bCs/>
          <w:sz w:val="24"/>
          <w:szCs w:val="24"/>
          <w:lang w:val="vi-VN"/>
        </w:rPr>
        <w:t xml:space="preserve"> và </w:t>
      </w:r>
      <w:r w:rsidRPr="0076015F">
        <w:rPr>
          <w:rFonts w:ascii="Times New Roman" w:hAnsi="Times New Roman" w:cs="Times New Roman"/>
          <w:bCs/>
          <w:position w:val="-12"/>
          <w:sz w:val="24"/>
          <w:szCs w:val="24"/>
          <w:lang w:val="vi-VN"/>
        </w:rPr>
        <w:object w:dxaOrig="1020" w:dyaOrig="360" w14:anchorId="77767909">
          <v:shape id="_x0000_i1075" type="#_x0000_t75" style="width:51.6pt;height:18pt" o:ole="">
            <v:imagedata r:id="rId807" o:title=""/>
          </v:shape>
          <o:OLEObject Type="Embed" ProgID="Equation.DSMT4" ShapeID="_x0000_i1075" DrawAspect="Content" ObjectID="_1830510801" r:id="rId808"/>
        </w:object>
      </w:r>
      <w:r w:rsidRPr="0076015F">
        <w:rPr>
          <w:rFonts w:ascii="Times New Roman" w:hAnsi="Times New Roman" w:cs="Times New Roman"/>
          <w:bCs/>
          <w:sz w:val="24"/>
          <w:szCs w:val="24"/>
          <w:lang w:val="vi-VN"/>
        </w:rPr>
        <w:t xml:space="preserve"> như hình vẽ. Mệnh đề nào sau đây đúng?</w:t>
      </w:r>
    </w:p>
    <w:p w14:paraId="07FAB980" w14:textId="77777777" w:rsidR="009B51AC" w:rsidRPr="0076015F" w:rsidRDefault="009B51AC" w:rsidP="009B51AC">
      <w:pPr>
        <w:jc w:val="center"/>
        <w:rPr>
          <w:rFonts w:ascii="Times New Roman" w:hAnsi="Times New Roman" w:cs="Times New Roman"/>
          <w:bCs/>
          <w:sz w:val="24"/>
          <w:szCs w:val="24"/>
          <w:lang w:val="vi-VN"/>
        </w:rPr>
      </w:pPr>
      <w:r w:rsidRPr="0076015F">
        <w:rPr>
          <w:rFonts w:ascii="Times New Roman" w:hAnsi="Times New Roman" w:cs="Times New Roman"/>
          <w:bCs/>
          <w:noProof/>
          <w:sz w:val="24"/>
          <w:szCs w:val="24"/>
        </w:rPr>
        <w:drawing>
          <wp:inline distT="0" distB="0" distL="0" distR="0" wp14:anchorId="41041C2C" wp14:editId="55B98EC3">
            <wp:extent cx="1539373" cy="1501270"/>
            <wp:effectExtent l="0" t="0" r="3810" b="3810"/>
            <wp:docPr id="12754305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9"/>
                    <a:stretch>
                      <a:fillRect/>
                    </a:stretch>
                  </pic:blipFill>
                  <pic:spPr>
                    <a:xfrm>
                      <a:off x="0" y="0"/>
                      <a:ext cx="1539373" cy="1501270"/>
                    </a:xfrm>
                    <a:prstGeom prst="rect">
                      <a:avLst/>
                    </a:prstGeom>
                  </pic:spPr>
                </pic:pic>
              </a:graphicData>
            </a:graphic>
          </wp:inline>
        </w:drawing>
      </w:r>
    </w:p>
    <w:p w14:paraId="38AB2211" w14:textId="77777777" w:rsidR="009B51AC" w:rsidRPr="0076015F" w:rsidRDefault="009B51AC" w:rsidP="009B51AC">
      <w:pPr>
        <w:tabs>
          <w:tab w:val="left" w:pos="3402"/>
          <w:tab w:val="left" w:pos="5670"/>
          <w:tab w:val="left" w:pos="7938"/>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lastRenderedPageBreak/>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900" w:dyaOrig="279" w14:anchorId="170E3539">
          <v:shape id="_x0000_i1076" type="#_x0000_t75" style="width:45.6pt;height:13.8pt" o:ole="">
            <v:imagedata r:id="rId810" o:title=""/>
          </v:shape>
          <o:OLEObject Type="Embed" ProgID="Equation.DSMT4" ShapeID="_x0000_i1076" DrawAspect="Content" ObjectID="_1830510802" r:id="rId811"/>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900" w:dyaOrig="279" w14:anchorId="171C955D">
          <v:shape id="_x0000_i1077" type="#_x0000_t75" style="width:45.6pt;height:13.8pt" o:ole="">
            <v:imagedata r:id="rId812" o:title=""/>
          </v:shape>
          <o:OLEObject Type="Embed" ProgID="Equation.DSMT4" ShapeID="_x0000_i1077" DrawAspect="Content" ObjectID="_1830510803" r:id="rId813"/>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900" w:dyaOrig="279" w14:anchorId="3E9AD977">
          <v:shape id="_x0000_i1078" type="#_x0000_t75" style="width:45.6pt;height:13.8pt" o:ole="">
            <v:imagedata r:id="rId814" o:title=""/>
          </v:shape>
          <o:OLEObject Type="Embed" ProgID="Equation.DSMT4" ShapeID="_x0000_i1078" DrawAspect="Content" ObjectID="_1830510804" r:id="rId815"/>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D.</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900" w:dyaOrig="279" w14:anchorId="55958B69">
          <v:shape id="_x0000_i1079" type="#_x0000_t75" style="width:45.6pt;height:13.8pt" o:ole="">
            <v:imagedata r:id="rId816" o:title=""/>
          </v:shape>
          <o:OLEObject Type="Embed" ProgID="Equation.DSMT4" ShapeID="_x0000_i1079" DrawAspect="Content" ObjectID="_1830510805" r:id="rId817"/>
        </w:object>
      </w:r>
      <w:r w:rsidRPr="0076015F">
        <w:rPr>
          <w:rFonts w:ascii="Times New Roman" w:hAnsi="Times New Roman" w:cs="Times New Roman"/>
          <w:bCs/>
          <w:sz w:val="24"/>
          <w:szCs w:val="24"/>
          <w:lang w:val="vi-VN"/>
        </w:rPr>
        <w:t>.</w:t>
      </w:r>
    </w:p>
    <w:p w14:paraId="1846B35B" w14:textId="77777777" w:rsidR="009B51AC" w:rsidRPr="0076015F" w:rsidRDefault="009B51AC" w:rsidP="009B51AC">
      <w:pPr>
        <w:tabs>
          <w:tab w:val="left" w:pos="3402"/>
          <w:tab w:val="left" w:pos="5670"/>
          <w:tab w:val="left" w:pos="7938"/>
        </w:tabs>
        <w:rPr>
          <w:rFonts w:ascii="Times New Roman" w:hAnsi="Times New Roman" w:cs="Times New Roman"/>
          <w:b/>
          <w:color w:val="0000FF"/>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
          <w:color w:val="0000FF"/>
          <w:sz w:val="24"/>
          <w:szCs w:val="24"/>
          <w:lang w:val="vi-VN"/>
        </w:rPr>
        <w:t xml:space="preserve"> TỰ LUẬN</w:t>
      </w:r>
    </w:p>
    <w:p w14:paraId="6B5B60FB"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6.35.</w:t>
      </w:r>
      <w:r w:rsidRPr="0076015F">
        <w:rPr>
          <w:rFonts w:ascii="Times New Roman" w:hAnsi="Times New Roman" w:cs="Times New Roman"/>
          <w:bCs/>
          <w:sz w:val="24"/>
          <w:szCs w:val="24"/>
          <w:lang w:val="vi-VN"/>
        </w:rPr>
        <w:t xml:space="preserve"> Cho </w:t>
      </w:r>
      <w:r w:rsidRPr="0076015F">
        <w:rPr>
          <w:rFonts w:ascii="Times New Roman" w:hAnsi="Times New Roman" w:cs="Times New Roman"/>
          <w:bCs/>
          <w:position w:val="-6"/>
          <w:sz w:val="24"/>
          <w:szCs w:val="24"/>
          <w:lang w:val="vi-VN"/>
        </w:rPr>
        <w:object w:dxaOrig="880" w:dyaOrig="279" w14:anchorId="65122B89">
          <v:shape id="_x0000_i1080" type="#_x0000_t75" style="width:43.8pt;height:13.8pt" o:ole="">
            <v:imagedata r:id="rId818" o:title=""/>
          </v:shape>
          <o:OLEObject Type="Embed" ProgID="Equation.DSMT4" ShapeID="_x0000_i1080" DrawAspect="Content" ObjectID="_1830510806" r:id="rId819"/>
        </w:object>
      </w:r>
      <w:r w:rsidRPr="0076015F">
        <w:rPr>
          <w:rFonts w:ascii="Times New Roman" w:hAnsi="Times New Roman" w:cs="Times New Roman"/>
          <w:bCs/>
          <w:sz w:val="24"/>
          <w:szCs w:val="24"/>
          <w:lang w:val="vi-VN"/>
        </w:rPr>
        <w:t xml:space="preserve">. Tính giá trị của biểu thức </w:t>
      </w:r>
      <w:r w:rsidRPr="0076015F">
        <w:rPr>
          <w:rFonts w:ascii="Times New Roman" w:hAnsi="Times New Roman" w:cs="Times New Roman"/>
          <w:bCs/>
          <w:position w:val="-36"/>
          <w:sz w:val="24"/>
          <w:szCs w:val="24"/>
          <w:lang w:val="vi-VN"/>
        </w:rPr>
        <w:object w:dxaOrig="3240" w:dyaOrig="840" w14:anchorId="051D124C">
          <v:shape id="_x0000_i1081" type="#_x0000_t75" style="width:162pt;height:42pt" o:ole="">
            <v:imagedata r:id="rId820" o:title=""/>
          </v:shape>
          <o:OLEObject Type="Embed" ProgID="Equation.DSMT4" ShapeID="_x0000_i1081" DrawAspect="Content" ObjectID="_1830510807" r:id="rId821"/>
        </w:object>
      </w:r>
      <w:r w:rsidRPr="0076015F">
        <w:rPr>
          <w:rFonts w:ascii="Times New Roman" w:hAnsi="Times New Roman" w:cs="Times New Roman"/>
          <w:bCs/>
          <w:sz w:val="24"/>
          <w:szCs w:val="24"/>
          <w:lang w:val="vi-VN"/>
        </w:rPr>
        <w:t>.</w:t>
      </w:r>
    </w:p>
    <w:p w14:paraId="2BA45C7E" w14:textId="77777777" w:rsidR="009B51AC" w:rsidRPr="0076015F" w:rsidRDefault="009B51AC" w:rsidP="009B51AC">
      <w:pPr>
        <w:pStyle w:val="NormalWeb"/>
        <w:spacing w:before="0" w:beforeAutospacing="0" w:after="0" w:afterAutospacing="0" w:line="390" w:lineRule="atLeast"/>
        <w:rPr>
          <w:color w:val="000000"/>
        </w:rPr>
      </w:pPr>
      <w:r w:rsidRPr="0076015F">
        <w:rPr>
          <w:rStyle w:val="Strong"/>
          <w:color w:val="000000"/>
        </w:rPr>
        <w:t>Lời giải chi tiết</w:t>
      </w:r>
    </w:p>
    <w:p w14:paraId="5B7D2969"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Cs/>
          <w:position w:val="-82"/>
          <w:sz w:val="24"/>
          <w:szCs w:val="24"/>
          <w:lang w:val="vi-VN"/>
        </w:rPr>
        <w:object w:dxaOrig="7940" w:dyaOrig="1760" w14:anchorId="475393D3">
          <v:shape id="_x0000_i1082" type="#_x0000_t75" style="width:396.6pt;height:88.8pt" o:ole="">
            <v:imagedata r:id="rId822" o:title=""/>
          </v:shape>
          <o:OLEObject Type="Embed" ProgID="Equation.DSMT4" ShapeID="_x0000_i1082" DrawAspect="Content" ObjectID="_1830510808" r:id="rId823"/>
        </w:object>
      </w:r>
      <w:r w:rsidRPr="0076015F">
        <w:rPr>
          <w:rFonts w:ascii="Times New Roman" w:hAnsi="Times New Roman" w:cs="Times New Roman"/>
          <w:color w:val="000000"/>
          <w:sz w:val="24"/>
          <w:szCs w:val="24"/>
        </w:rPr>
        <w:br/>
      </w:r>
    </w:p>
    <w:p w14:paraId="6BAA809A"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6.36.</w:t>
      </w:r>
      <w:r w:rsidRPr="0076015F">
        <w:rPr>
          <w:rFonts w:ascii="Times New Roman" w:hAnsi="Times New Roman" w:cs="Times New Roman"/>
          <w:bCs/>
          <w:sz w:val="24"/>
          <w:szCs w:val="24"/>
          <w:lang w:val="vi-VN"/>
        </w:rPr>
        <w:t xml:space="preserve"> Giải các phương trình sau</w:t>
      </w:r>
    </w:p>
    <w:p w14:paraId="07147D86"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6"/>
          <w:sz w:val="24"/>
          <w:szCs w:val="24"/>
          <w:lang w:val="vi-VN"/>
        </w:rPr>
        <w:object w:dxaOrig="940" w:dyaOrig="320" w14:anchorId="6C5AD18D">
          <v:shape id="_x0000_i1083" type="#_x0000_t75" style="width:47.4pt;height:16.2pt" o:ole="">
            <v:imagedata r:id="rId824" o:title=""/>
          </v:shape>
          <o:OLEObject Type="Embed" ProgID="Equation.DSMT4" ShapeID="_x0000_i1083" DrawAspect="Content" ObjectID="_1830510809" r:id="rId825"/>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2740" w:dyaOrig="400" w14:anchorId="73260E7F">
          <v:shape id="_x0000_i1084" type="#_x0000_t75" style="width:137.4pt;height:19.8pt" o:ole="">
            <v:imagedata r:id="rId826" o:title=""/>
          </v:shape>
          <o:OLEObject Type="Embed" ProgID="Equation.DSMT4" ShapeID="_x0000_i1084" DrawAspect="Content" ObjectID="_1830510810" r:id="rId827"/>
        </w:object>
      </w:r>
      <w:r w:rsidRPr="0076015F">
        <w:rPr>
          <w:rFonts w:ascii="Times New Roman" w:hAnsi="Times New Roman" w:cs="Times New Roman"/>
          <w:bCs/>
          <w:sz w:val="24"/>
          <w:szCs w:val="24"/>
          <w:lang w:val="vi-VN"/>
        </w:rPr>
        <w:t>.</w:t>
      </w:r>
    </w:p>
    <w:p w14:paraId="38202E9C"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 xml:space="preserve">LG: </w:t>
      </w:r>
      <w:r w:rsidRPr="0076015F">
        <w:rPr>
          <w:rFonts w:ascii="Times New Roman" w:hAnsi="Times New Roman" w:cs="Times New Roman"/>
          <w:bCs/>
          <w:position w:val="-86"/>
          <w:sz w:val="24"/>
          <w:szCs w:val="24"/>
          <w:lang w:val="vi-VN"/>
        </w:rPr>
        <w:object w:dxaOrig="5040" w:dyaOrig="1840" w14:anchorId="16071D25">
          <v:shape id="_x0000_i1085" type="#_x0000_t75" style="width:252pt;height:91.8pt" o:ole="">
            <v:imagedata r:id="rId828" o:title=""/>
          </v:shape>
          <o:OLEObject Type="Embed" ProgID="Equation.DSMT4" ShapeID="_x0000_i1085" DrawAspect="Content" ObjectID="_1830510811" r:id="rId829"/>
        </w:object>
      </w:r>
    </w:p>
    <w:p w14:paraId="45A8E19A"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2740" w:dyaOrig="400" w14:anchorId="29F5C36C">
          <v:shape id="_x0000_i1086" type="#_x0000_t75" style="width:137.4pt;height:19.8pt" o:ole="">
            <v:imagedata r:id="rId826" o:title=""/>
          </v:shape>
          <o:OLEObject Type="Embed" ProgID="Equation.DSMT4" ShapeID="_x0000_i1086" DrawAspect="Content" ObjectID="_1830510812" r:id="rId830"/>
        </w:object>
      </w:r>
      <w:r w:rsidRPr="0076015F">
        <w:rPr>
          <w:rFonts w:ascii="Times New Roman" w:hAnsi="Times New Roman" w:cs="Times New Roman"/>
          <w:bCs/>
          <w:sz w:val="24"/>
          <w:szCs w:val="24"/>
          <w:lang w:val="vi-VN"/>
        </w:rPr>
        <w:t>.</w:t>
      </w:r>
    </w:p>
    <w:p w14:paraId="7AE39CFF"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Cs/>
          <w:sz w:val="24"/>
          <w:szCs w:val="24"/>
          <w:lang w:val="vi-VN"/>
        </w:rPr>
        <w:t>ĐK:x&gt;-4</w:t>
      </w:r>
    </w:p>
    <w:p w14:paraId="090ACA7E"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92"/>
          <w:sz w:val="24"/>
          <w:szCs w:val="24"/>
          <w:lang w:val="vi-VN"/>
        </w:rPr>
        <w:object w:dxaOrig="2740" w:dyaOrig="3000" w14:anchorId="5456DBCD">
          <v:shape id="_x0000_i1087" type="#_x0000_t75" style="width:137.4pt;height:150pt" o:ole="">
            <v:imagedata r:id="rId831" o:title=""/>
          </v:shape>
          <o:OLEObject Type="Embed" ProgID="Equation.DSMT4" ShapeID="_x0000_i1087" DrawAspect="Content" ObjectID="_1830510813" r:id="rId832"/>
        </w:object>
      </w:r>
      <w:r w:rsidRPr="0076015F">
        <w:rPr>
          <w:rFonts w:ascii="Times New Roman" w:hAnsi="Times New Roman" w:cs="Times New Roman"/>
          <w:bCs/>
          <w:sz w:val="24"/>
          <w:szCs w:val="24"/>
          <w:lang w:val="vi-VN"/>
        </w:rPr>
        <w:t>.</w:t>
      </w:r>
    </w:p>
    <w:p w14:paraId="7E06EDF4"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color w:val="000000"/>
          <w:sz w:val="24"/>
          <w:szCs w:val="24"/>
          <w:shd w:val="clear" w:color="auto" w:fill="FFFFFF"/>
          <w:lang w:val="vi-VN"/>
        </w:rPr>
        <w:t xml:space="preserve">Vậy phương trình có nghiệm </w:t>
      </w:r>
      <w:r w:rsidRPr="0076015F">
        <w:rPr>
          <w:rFonts w:ascii="Times New Roman" w:hAnsi="Times New Roman" w:cs="Times New Roman"/>
          <w:position w:val="-24"/>
          <w:sz w:val="24"/>
          <w:szCs w:val="24"/>
        </w:rPr>
        <w:object w:dxaOrig="1340" w:dyaOrig="680" w14:anchorId="233B31F3">
          <v:shape id="_x0000_i1088" type="#_x0000_t75" style="width:66.6pt;height:34.8pt" o:ole="">
            <v:imagedata r:id="rId833" o:title=""/>
          </v:shape>
          <o:OLEObject Type="Embed" ProgID="Equation.DSMT4" ShapeID="_x0000_i1088" DrawAspect="Content" ObjectID="_1830510814" r:id="rId834"/>
        </w:object>
      </w:r>
    </w:p>
    <w:p w14:paraId="6AE3B3F5"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6.37.</w:t>
      </w:r>
      <w:r w:rsidRPr="0076015F">
        <w:rPr>
          <w:rFonts w:ascii="Times New Roman" w:hAnsi="Times New Roman" w:cs="Times New Roman"/>
          <w:bCs/>
          <w:sz w:val="24"/>
          <w:szCs w:val="24"/>
          <w:lang w:val="vi-VN"/>
        </w:rPr>
        <w:t xml:space="preserve"> Tìm tập xác định cảu các hàm số sau</w:t>
      </w:r>
    </w:p>
    <w:p w14:paraId="3C7BA3D5"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0"/>
          <w:sz w:val="24"/>
          <w:szCs w:val="24"/>
          <w:lang w:val="vi-VN"/>
        </w:rPr>
        <w:object w:dxaOrig="1420" w:dyaOrig="420" w14:anchorId="30F7EF06">
          <v:shape id="_x0000_i1089" type="#_x0000_t75" style="width:71.4pt;height:21.6pt" o:ole="">
            <v:imagedata r:id="rId835" o:title=""/>
          </v:shape>
          <o:OLEObject Type="Embed" ProgID="Equation.DSMT4" ShapeID="_x0000_i1089" DrawAspect="Content" ObjectID="_1830510815" r:id="rId836"/>
        </w:object>
      </w:r>
      <w:r w:rsidRPr="0076015F">
        <w:rPr>
          <w:rFonts w:ascii="Times New Roman" w:hAnsi="Times New Roman" w:cs="Times New Roman"/>
          <w:bCs/>
          <w:sz w:val="24"/>
          <w:szCs w:val="24"/>
          <w:lang w:val="vi-VN"/>
        </w:rPr>
        <w:t>.</w:t>
      </w:r>
      <w:r w:rsidRPr="0076015F">
        <w:rPr>
          <w:rFonts w:ascii="Times New Roman" w:hAnsi="Times New Roman" w:cs="Times New Roman"/>
          <w:bCs/>
          <w:sz w:val="24"/>
          <w:szCs w:val="24"/>
          <w:lang w:val="vi-VN"/>
        </w:rPr>
        <w:tab/>
      </w: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w:t>
      </w:r>
      <w:r w:rsidRPr="0076015F">
        <w:rPr>
          <w:rFonts w:ascii="Times New Roman" w:hAnsi="Times New Roman" w:cs="Times New Roman"/>
          <w:bCs/>
          <w:position w:val="-14"/>
          <w:sz w:val="24"/>
          <w:szCs w:val="24"/>
          <w:lang w:val="vi-VN"/>
        </w:rPr>
        <w:object w:dxaOrig="1480" w:dyaOrig="400" w14:anchorId="3299986A">
          <v:shape id="_x0000_i1090" type="#_x0000_t75" style="width:73.2pt;height:19.8pt" o:ole="">
            <v:imagedata r:id="rId837" o:title=""/>
          </v:shape>
          <o:OLEObject Type="Embed" ProgID="Equation.DSMT4" ShapeID="_x0000_i1090" DrawAspect="Content" ObjectID="_1830510816" r:id="rId838"/>
        </w:object>
      </w:r>
      <w:r w:rsidRPr="0076015F">
        <w:rPr>
          <w:rFonts w:ascii="Times New Roman" w:hAnsi="Times New Roman" w:cs="Times New Roman"/>
          <w:bCs/>
          <w:sz w:val="24"/>
          <w:szCs w:val="24"/>
          <w:lang w:val="vi-VN"/>
        </w:rPr>
        <w:t>.</w:t>
      </w:r>
    </w:p>
    <w:p w14:paraId="6E48F685" w14:textId="77777777" w:rsidR="009B51AC" w:rsidRPr="0076015F" w:rsidRDefault="009B51AC" w:rsidP="009B51AC">
      <w:pPr>
        <w:tabs>
          <w:tab w:val="left" w:pos="5670"/>
        </w:tabs>
        <w:ind w:left="992"/>
        <w:rPr>
          <w:rFonts w:ascii="Times New Roman" w:hAnsi="Times New Roman" w:cs="Times New Roman"/>
          <w:b/>
          <w:bCs/>
          <w:color w:val="0000FF"/>
          <w:sz w:val="24"/>
          <w:szCs w:val="24"/>
        </w:rPr>
      </w:pPr>
      <w:r w:rsidRPr="0076015F">
        <w:rPr>
          <w:rFonts w:ascii="Times New Roman" w:hAnsi="Times New Roman" w:cs="Times New Roman"/>
          <w:b/>
          <w:bCs/>
          <w:color w:val="0000FF"/>
          <w:sz w:val="24"/>
          <w:szCs w:val="24"/>
        </w:rPr>
        <w:lastRenderedPageBreak/>
        <w:t xml:space="preserve">LG: </w:t>
      </w:r>
    </w:p>
    <w:p w14:paraId="00264BD9" w14:textId="77777777" w:rsidR="009B51AC" w:rsidRPr="0076015F" w:rsidRDefault="009B51AC" w:rsidP="009B51AC">
      <w:pPr>
        <w:tabs>
          <w:tab w:val="left" w:pos="5670"/>
        </w:tabs>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rPr>
        <w:t xml:space="preserve">a. </w:t>
      </w:r>
      <w:r w:rsidRPr="0076015F">
        <w:rPr>
          <w:rFonts w:ascii="Times New Roman" w:hAnsi="Times New Roman" w:cs="Times New Roman"/>
          <w:bCs/>
          <w:position w:val="-30"/>
          <w:sz w:val="24"/>
          <w:szCs w:val="24"/>
          <w:lang w:val="vi-VN"/>
        </w:rPr>
        <w:object w:dxaOrig="3400" w:dyaOrig="720" w14:anchorId="4978EF2D">
          <v:shape id="_x0000_i1091" type="#_x0000_t75" style="width:169.2pt;height:36pt" o:ole="">
            <v:imagedata r:id="rId839" o:title=""/>
          </v:shape>
          <o:OLEObject Type="Embed" ProgID="Equation.DSMT4" ShapeID="_x0000_i1091" DrawAspect="Content" ObjectID="_1830510817" r:id="rId840"/>
        </w:object>
      </w:r>
    </w:p>
    <w:p w14:paraId="58387D4D" w14:textId="77777777" w:rsidR="009B51AC" w:rsidRPr="0076015F" w:rsidRDefault="009B51AC" w:rsidP="009B51AC">
      <w:pPr>
        <w:tabs>
          <w:tab w:val="left" w:pos="5670"/>
        </w:tabs>
        <w:ind w:left="5760" w:hanging="4768"/>
        <w:rPr>
          <w:rFonts w:ascii="Times New Roman" w:hAnsi="Times New Roman" w:cs="Times New Roman"/>
          <w:bCs/>
          <w:sz w:val="24"/>
          <w:szCs w:val="24"/>
          <w:lang w:val="vi-VN"/>
        </w:rPr>
      </w:pPr>
      <w:r w:rsidRPr="0076015F">
        <w:rPr>
          <w:rFonts w:ascii="Times New Roman" w:hAnsi="Times New Roman" w:cs="Times New Roman"/>
          <w:bCs/>
          <w:sz w:val="24"/>
          <w:szCs w:val="24"/>
        </w:rPr>
        <w:t xml:space="preserve">Vậy TXĐ của HS  </w:t>
      </w:r>
      <w:r w:rsidRPr="0076015F">
        <w:rPr>
          <w:rFonts w:ascii="Times New Roman" w:hAnsi="Times New Roman" w:cs="Times New Roman"/>
          <w:bCs/>
          <w:position w:val="-14"/>
          <w:sz w:val="24"/>
          <w:szCs w:val="24"/>
          <w:lang w:val="vi-VN"/>
        </w:rPr>
        <w:object w:dxaOrig="800" w:dyaOrig="400" w14:anchorId="3F7C74ED">
          <v:shape id="_x0000_i1092" type="#_x0000_t75" style="width:40.8pt;height:19.8pt" o:ole="">
            <v:imagedata r:id="rId841" o:title=""/>
          </v:shape>
          <o:OLEObject Type="Embed" ProgID="Equation.DSMT4" ShapeID="_x0000_i1092" DrawAspect="Content" ObjectID="_1830510818" r:id="rId842"/>
        </w:object>
      </w:r>
    </w:p>
    <w:p w14:paraId="0A2BD908" w14:textId="77777777" w:rsidR="009B51AC" w:rsidRPr="0076015F" w:rsidRDefault="009B51AC" w:rsidP="009B51AC">
      <w:pPr>
        <w:tabs>
          <w:tab w:val="left" w:pos="5670"/>
        </w:tabs>
        <w:ind w:left="5760" w:hanging="4768"/>
        <w:rPr>
          <w:rFonts w:ascii="Times New Roman" w:hAnsi="Times New Roman" w:cs="Times New Roman"/>
          <w:bCs/>
          <w:sz w:val="24"/>
          <w:szCs w:val="24"/>
          <w:lang w:val="vi-VN"/>
        </w:rPr>
      </w:pPr>
      <w:r w:rsidRPr="0076015F">
        <w:rPr>
          <w:rFonts w:ascii="Times New Roman" w:hAnsi="Times New Roman" w:cs="Times New Roman"/>
          <w:bCs/>
          <w:sz w:val="24"/>
          <w:szCs w:val="24"/>
          <w:lang w:val="vi-VN"/>
        </w:rPr>
        <w:t xml:space="preserve">b. </w:t>
      </w:r>
      <w:r w:rsidRPr="0076015F">
        <w:rPr>
          <w:rFonts w:ascii="Times New Roman" w:hAnsi="Times New Roman" w:cs="Times New Roman"/>
          <w:bCs/>
          <w:position w:val="-30"/>
          <w:sz w:val="24"/>
          <w:szCs w:val="24"/>
          <w:lang w:val="vi-VN"/>
        </w:rPr>
        <w:object w:dxaOrig="2680" w:dyaOrig="720" w14:anchorId="249E914D">
          <v:shape id="_x0000_i1093" type="#_x0000_t75" style="width:133.2pt;height:36pt" o:ole="">
            <v:imagedata r:id="rId843" o:title=""/>
          </v:shape>
          <o:OLEObject Type="Embed" ProgID="Equation.DSMT4" ShapeID="_x0000_i1093" DrawAspect="Content" ObjectID="_1830510819" r:id="rId844"/>
        </w:object>
      </w:r>
    </w:p>
    <w:p w14:paraId="4F31B28A" w14:textId="77777777" w:rsidR="009B51AC" w:rsidRPr="0076015F" w:rsidRDefault="009B51AC" w:rsidP="009B51AC">
      <w:pPr>
        <w:tabs>
          <w:tab w:val="left" w:pos="5670"/>
        </w:tabs>
        <w:ind w:left="5760" w:hanging="4768"/>
        <w:rPr>
          <w:rFonts w:ascii="Times New Roman" w:hAnsi="Times New Roman" w:cs="Times New Roman"/>
          <w:bCs/>
          <w:sz w:val="24"/>
          <w:szCs w:val="24"/>
          <w:lang w:val="vi-VN"/>
        </w:rPr>
      </w:pPr>
      <w:r w:rsidRPr="0076015F">
        <w:rPr>
          <w:rFonts w:ascii="Times New Roman" w:hAnsi="Times New Roman" w:cs="Times New Roman"/>
          <w:bCs/>
          <w:sz w:val="24"/>
          <w:szCs w:val="24"/>
          <w:lang w:val="vi-VN"/>
        </w:rPr>
        <w:t>Vậy TXĐ của HS  (0; e)</w:t>
      </w:r>
    </w:p>
    <w:p w14:paraId="409B3F89" w14:textId="77777777" w:rsidR="009B51AC" w:rsidRPr="0076015F" w:rsidRDefault="009B51AC" w:rsidP="009B51AC">
      <w:pPr>
        <w:spacing w:line="276" w:lineRule="auto"/>
        <w:rPr>
          <w:rFonts w:ascii="Times New Roman" w:hAnsi="Times New Roman" w:cs="Times New Roman"/>
          <w:b/>
          <w:sz w:val="24"/>
          <w:szCs w:val="24"/>
          <w:lang w:val="vi-VN"/>
        </w:rPr>
      </w:pPr>
      <w:r w:rsidRPr="0076015F">
        <w:rPr>
          <w:rFonts w:ascii="Times New Roman" w:hAnsi="Times New Roman" w:cs="Times New Roman"/>
          <w:b/>
          <w:sz w:val="24"/>
          <w:szCs w:val="24"/>
          <w:lang w:val="vi-VN"/>
        </w:rPr>
        <w:t>c) Sản phẩm:</w:t>
      </w:r>
      <w:r w:rsidRPr="0076015F">
        <w:rPr>
          <w:rFonts w:ascii="Times New Roman" w:eastAsia="Calibri" w:hAnsi="Times New Roman" w:cs="Times New Roman"/>
          <w:sz w:val="24"/>
          <w:szCs w:val="24"/>
          <w:lang w:val="fr-FR"/>
        </w:rPr>
        <w:t xml:space="preserve"> HS hoàn thành các bài tập được giao.</w:t>
      </w:r>
    </w:p>
    <w:tbl>
      <w:tblPr>
        <w:tblW w:w="9899" w:type="dxa"/>
        <w:tblInd w:w="-90" w:type="dxa"/>
        <w:tblLook w:val="01E0" w:firstRow="1" w:lastRow="1" w:firstColumn="1" w:lastColumn="1" w:noHBand="0" w:noVBand="0"/>
      </w:tblPr>
      <w:tblGrid>
        <w:gridCol w:w="95"/>
        <w:gridCol w:w="1927"/>
        <w:gridCol w:w="7500"/>
        <w:gridCol w:w="377"/>
      </w:tblGrid>
      <w:tr w:rsidR="009B51AC" w:rsidRPr="0076015F" w14:paraId="41237C97" w14:textId="77777777" w:rsidTr="001E733E">
        <w:trPr>
          <w:gridAfter w:val="1"/>
          <w:wAfter w:w="377" w:type="dxa"/>
        </w:trPr>
        <w:tc>
          <w:tcPr>
            <w:tcW w:w="9522" w:type="dxa"/>
            <w:gridSpan w:val="3"/>
          </w:tcPr>
          <w:p w14:paraId="1EE137B9" w14:textId="77777777" w:rsidR="009B51AC" w:rsidRPr="0076015F" w:rsidRDefault="009B51AC" w:rsidP="001E733E">
            <w:pPr>
              <w:spacing w:line="276" w:lineRule="auto"/>
              <w:rPr>
                <w:rFonts w:ascii="Times New Roman" w:hAnsi="Times New Roman" w:cs="Times New Roman"/>
                <w:b/>
                <w:sz w:val="24"/>
                <w:szCs w:val="24"/>
                <w:u w:val="single"/>
                <w:lang w:val="fr-FR"/>
              </w:rPr>
            </w:pPr>
            <w:r w:rsidRPr="0076015F">
              <w:rPr>
                <w:rFonts w:ascii="Times New Roman" w:hAnsi="Times New Roman" w:cs="Times New Roman"/>
                <w:b/>
                <w:sz w:val="24"/>
                <w:szCs w:val="24"/>
                <w:lang w:val="vi-VN"/>
              </w:rPr>
              <w:t>d) Tổ chức thực hiện:</w:t>
            </w:r>
          </w:p>
        </w:tc>
      </w:tr>
      <w:tr w:rsidR="009B51AC" w:rsidRPr="0076015F" w14:paraId="06476298"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096F722B"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lang w:val="fr-FR"/>
              </w:rPr>
              <w:t>Chuyển giao</w:t>
            </w:r>
          </w:p>
        </w:tc>
        <w:tc>
          <w:tcPr>
            <w:tcW w:w="7877" w:type="dxa"/>
            <w:gridSpan w:val="2"/>
          </w:tcPr>
          <w:p w14:paraId="137B8FC6" w14:textId="77777777" w:rsidR="009B51AC" w:rsidRPr="0076015F" w:rsidRDefault="009B51AC" w:rsidP="001E733E">
            <w:pPr>
              <w:rPr>
                <w:rFonts w:ascii="Times New Roman" w:hAnsi="Times New Roman" w:cs="Times New Roman"/>
                <w:sz w:val="24"/>
                <w:szCs w:val="24"/>
                <w:lang w:val="vi-VN"/>
              </w:rPr>
            </w:pPr>
            <w:r w:rsidRPr="0076015F">
              <w:rPr>
                <w:rFonts w:ascii="Times New Roman" w:hAnsi="Times New Roman" w:cs="Times New Roman"/>
                <w:sz w:val="24"/>
                <w:szCs w:val="24"/>
                <w:lang w:val="pt-BR"/>
              </w:rPr>
              <w:t>* Giáo viên giao BTTN, BTTL</w:t>
            </w:r>
          </w:p>
        </w:tc>
      </w:tr>
      <w:tr w:rsidR="009B51AC" w:rsidRPr="0076015F" w14:paraId="4B6F0541"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7B9E1584"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rPr>
              <w:t>Thực hiện</w:t>
            </w:r>
          </w:p>
        </w:tc>
        <w:tc>
          <w:tcPr>
            <w:tcW w:w="7877" w:type="dxa"/>
            <w:gridSpan w:val="2"/>
          </w:tcPr>
          <w:p w14:paraId="7AAC60E9"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color w:val="000000"/>
                <w:sz w:val="24"/>
                <w:szCs w:val="24"/>
                <w:lang w:val="es-ES_tradnl"/>
              </w:rPr>
              <w:t>GV chia lớp học làm 4 nhóm nhỏ ( mỗi nhóm từ 8- 10 học sinh, gồm cả HS khá, giỏi và hs yếu). GV tổ chức cho  học sinh chọn tên nhóm,  phân công nhóm trưởng, thư kí .Gv giao nhiệm vụ cho các nhóm (Các nhóm  làm việc độc lập và cùng thực hiện một nhiệm vụ để so sánh, đối chứng và bổ sung sản phẩm)</w:t>
            </w:r>
          </w:p>
          <w:p w14:paraId="420EC381"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color w:val="000000"/>
                <w:sz w:val="24"/>
                <w:szCs w:val="24"/>
                <w:lang w:val="es-ES_tradnl"/>
              </w:rPr>
              <w:t xml:space="preserve">Các nhóm trao đổi, làm việc. GV quan sát về ý thức, thái độ,tinh thần hợp tác và hỗ trợ các t viên trong nhóm. </w:t>
            </w:r>
          </w:p>
        </w:tc>
      </w:tr>
      <w:tr w:rsidR="009B51AC" w:rsidRPr="0076015F" w14:paraId="1B5F16FA"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Height w:val="386"/>
        </w:trPr>
        <w:tc>
          <w:tcPr>
            <w:tcW w:w="1927" w:type="dxa"/>
            <w:vAlign w:val="center"/>
          </w:tcPr>
          <w:p w14:paraId="7D295CD6" w14:textId="77777777" w:rsidR="009B51AC" w:rsidRPr="0076015F" w:rsidRDefault="009B51AC" w:rsidP="001E733E">
            <w:pPr>
              <w:spacing w:before="40" w:after="40"/>
              <w:jc w:val="center"/>
              <w:rPr>
                <w:rFonts w:ascii="Times New Roman" w:hAnsi="Times New Roman" w:cs="Times New Roman"/>
                <w:b/>
                <w:i/>
                <w:sz w:val="24"/>
                <w:szCs w:val="24"/>
              </w:rPr>
            </w:pPr>
            <w:r w:rsidRPr="0076015F">
              <w:rPr>
                <w:rFonts w:ascii="Times New Roman" w:hAnsi="Times New Roman" w:cs="Times New Roman"/>
                <w:b/>
                <w:i/>
                <w:sz w:val="24"/>
                <w:szCs w:val="24"/>
              </w:rPr>
              <w:t>Báo cáo thảo luận</w:t>
            </w:r>
          </w:p>
        </w:tc>
        <w:tc>
          <w:tcPr>
            <w:tcW w:w="7877" w:type="dxa"/>
            <w:gridSpan w:val="2"/>
          </w:tcPr>
          <w:p w14:paraId="36DB6FDC" w14:textId="77777777" w:rsidR="009B51AC" w:rsidRPr="0076015F" w:rsidRDefault="009B51AC" w:rsidP="001E733E">
            <w:pPr>
              <w:jc w:val="both"/>
              <w:rPr>
                <w:rFonts w:ascii="Times New Roman" w:hAnsi="Times New Roman" w:cs="Times New Roman"/>
                <w:sz w:val="24"/>
                <w:szCs w:val="24"/>
              </w:rPr>
            </w:pPr>
            <w:r w:rsidRPr="0076015F">
              <w:rPr>
                <w:rFonts w:ascii="Times New Roman" w:hAnsi="Times New Roman" w:cs="Times New Roman"/>
                <w:sz w:val="24"/>
                <w:szCs w:val="24"/>
              </w:rPr>
              <w:t xml:space="preserve">Hết thời gian dự kiến cho các cặp đôi trình bày. </w:t>
            </w:r>
            <w:r w:rsidRPr="0076015F">
              <w:rPr>
                <w:rFonts w:ascii="Times New Roman" w:hAnsi="Times New Roman" w:cs="Times New Roman"/>
                <w:color w:val="000000"/>
                <w:sz w:val="24"/>
                <w:szCs w:val="24"/>
                <w:lang w:val="es-ES_tradnl"/>
              </w:rPr>
              <w:t>Đại diện các nhóm báo cáo kết quả, trao đổi, đối chứng và bổ sung cho nhau</w:t>
            </w:r>
          </w:p>
        </w:tc>
      </w:tr>
      <w:tr w:rsidR="009B51AC" w:rsidRPr="0076015F" w14:paraId="2C60F2DF"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2A01364F" w14:textId="77777777" w:rsidR="009B51AC" w:rsidRPr="0076015F" w:rsidRDefault="009B51AC" w:rsidP="001E733E">
            <w:pPr>
              <w:spacing w:before="40" w:after="40"/>
              <w:ind w:left="-126"/>
              <w:jc w:val="center"/>
              <w:rPr>
                <w:rFonts w:ascii="Times New Roman" w:hAnsi="Times New Roman" w:cs="Times New Roman"/>
                <w:b/>
                <w:sz w:val="24"/>
                <w:szCs w:val="24"/>
                <w:lang w:val="pt-BR"/>
              </w:rPr>
            </w:pPr>
            <w:r w:rsidRPr="0076015F">
              <w:rPr>
                <w:rFonts w:ascii="Times New Roman" w:hAnsi="Times New Roman" w:cs="Times New Roman"/>
                <w:b/>
                <w:i/>
                <w:sz w:val="24"/>
                <w:szCs w:val="24"/>
                <w:lang w:val="pt-BR"/>
              </w:rPr>
              <w:t>Đánh giá, nhận xét, tổng hợp</w:t>
            </w:r>
          </w:p>
        </w:tc>
        <w:tc>
          <w:tcPr>
            <w:tcW w:w="7877" w:type="dxa"/>
            <w:gridSpan w:val="2"/>
          </w:tcPr>
          <w:p w14:paraId="0B8D451A"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sz w:val="24"/>
                <w:szCs w:val="24"/>
                <w:lang w:val="pt-BR"/>
              </w:rPr>
              <w:t xml:space="preserve"> GV chỉnh sửa, hoàn thiện bài</w:t>
            </w:r>
            <w:r w:rsidRPr="0076015F">
              <w:rPr>
                <w:rFonts w:ascii="Times New Roman" w:hAnsi="Times New Roman" w:cs="Times New Roman"/>
                <w:b/>
                <w:i/>
                <w:color w:val="000000"/>
                <w:sz w:val="24"/>
                <w:szCs w:val="24"/>
                <w:u w:val="single"/>
                <w:lang w:val="es-ES_tradnl"/>
              </w:rPr>
              <w:t>:</w:t>
            </w:r>
            <w:r w:rsidRPr="0076015F">
              <w:rPr>
                <w:rFonts w:ascii="Times New Roman" w:hAnsi="Times New Roman" w:cs="Times New Roman"/>
                <w:color w:val="000000"/>
                <w:sz w:val="24"/>
                <w:szCs w:val="24"/>
                <w:lang w:val="es-ES_tradnl"/>
              </w:rPr>
              <w:t xml:space="preserve"> Gv nhận xét về kết quả của các nhóm , đồng thời  chỉnh sửa những nội dung chưa đạt yêu cầu, động viên khuyến khích những cá nhân , nhóm có thành tích tốt.(GV đưa ra thông tin phản hồi để cả lớp cùng đối chứng và hoàn thiện nội dung)</w:t>
            </w:r>
          </w:p>
          <w:p w14:paraId="45A0A61A" w14:textId="77777777" w:rsidR="009B51AC" w:rsidRPr="0076015F" w:rsidRDefault="009B51AC" w:rsidP="001E733E">
            <w:pPr>
              <w:spacing w:before="40" w:after="40"/>
              <w:ind w:left="-126"/>
              <w:jc w:val="both"/>
              <w:rPr>
                <w:rFonts w:ascii="Times New Roman" w:hAnsi="Times New Roman" w:cs="Times New Roman"/>
                <w:bCs/>
                <w:sz w:val="24"/>
                <w:szCs w:val="24"/>
                <w:lang w:val="pt-BR"/>
              </w:rPr>
            </w:pPr>
            <w:r w:rsidRPr="0076015F">
              <w:rPr>
                <w:rFonts w:ascii="Times New Roman" w:hAnsi="Times New Roman" w:cs="Times New Roman"/>
                <w:bCs/>
                <w:sz w:val="24"/>
                <w:szCs w:val="24"/>
                <w:lang w:val="pt-BR"/>
              </w:rPr>
              <w:t xml:space="preserve">- Chốt kiến thức </w:t>
            </w:r>
          </w:p>
          <w:p w14:paraId="3F10FB01" w14:textId="77777777" w:rsidR="009B51AC" w:rsidRPr="0076015F" w:rsidRDefault="009B51AC" w:rsidP="001E733E">
            <w:pPr>
              <w:rPr>
                <w:rFonts w:ascii="Times New Roman" w:hAnsi="Times New Roman" w:cs="Times New Roman"/>
                <w:sz w:val="24"/>
                <w:szCs w:val="24"/>
                <w:lang w:val="de-DE"/>
              </w:rPr>
            </w:pPr>
            <w:r w:rsidRPr="0076015F">
              <w:rPr>
                <w:rFonts w:ascii="Times New Roman" w:hAnsi="Times New Roman" w:cs="Times New Roman"/>
                <w:sz w:val="24"/>
                <w:szCs w:val="24"/>
                <w:lang w:val="de-DE"/>
              </w:rPr>
              <w:t xml:space="preserve">Nắm vững các dạng toán cơ bản và cách giải từng loại toán trong chương  </w:t>
            </w:r>
          </w:p>
          <w:p w14:paraId="097A1AC0" w14:textId="77777777" w:rsidR="009B51AC" w:rsidRPr="0076015F" w:rsidRDefault="009B51AC" w:rsidP="001E733E">
            <w:pPr>
              <w:rPr>
                <w:rFonts w:ascii="Times New Roman" w:hAnsi="Times New Roman" w:cs="Times New Roman"/>
                <w:bCs/>
                <w:sz w:val="24"/>
                <w:szCs w:val="24"/>
                <w:lang w:val="vi-VN"/>
              </w:rPr>
            </w:pPr>
            <w:r w:rsidRPr="0076015F">
              <w:rPr>
                <w:rFonts w:ascii="Times New Roman" w:hAnsi="Times New Roman" w:cs="Times New Roman"/>
                <w:sz w:val="24"/>
                <w:szCs w:val="24"/>
                <w:lang w:val="de-DE"/>
              </w:rPr>
              <w:t xml:space="preserve">   + Chú ý các lỗi thường gặp của học sinh là bỏ qua đkiện xác định của pt, bpt mũ, log. </w:t>
            </w:r>
          </w:p>
        </w:tc>
      </w:tr>
    </w:tbl>
    <w:p w14:paraId="1E52148E" w14:textId="77777777" w:rsidR="009B51AC" w:rsidRPr="0076015F" w:rsidRDefault="009B51AC" w:rsidP="009B51AC">
      <w:pPr>
        <w:spacing w:line="276" w:lineRule="auto"/>
        <w:rPr>
          <w:rFonts w:ascii="Times New Roman" w:hAnsi="Times New Roman" w:cs="Times New Roman"/>
          <w:b/>
          <w:sz w:val="24"/>
          <w:szCs w:val="24"/>
          <w:lang w:val="fr-FR"/>
        </w:rPr>
      </w:pPr>
      <w:r w:rsidRPr="0076015F">
        <w:rPr>
          <w:rFonts w:ascii="Times New Roman" w:hAnsi="Times New Roman" w:cs="Times New Roman"/>
          <w:b/>
          <w:sz w:val="24"/>
          <w:szCs w:val="24"/>
          <w:lang w:val="fr-FR"/>
        </w:rPr>
        <w:t>2.</w:t>
      </w:r>
      <w:r w:rsidRPr="0076015F">
        <w:rPr>
          <w:rFonts w:ascii="Times New Roman" w:hAnsi="Times New Roman" w:cs="Times New Roman"/>
          <w:b/>
          <w:sz w:val="24"/>
          <w:szCs w:val="24"/>
          <w:u w:val="single"/>
          <w:lang w:val="fr-FR"/>
        </w:rPr>
        <w:t xml:space="preserve"> Hoạt động vận dụng</w:t>
      </w:r>
      <w:r w:rsidRPr="0076015F">
        <w:rPr>
          <w:rFonts w:ascii="Times New Roman" w:hAnsi="Times New Roman" w:cs="Times New Roman"/>
          <w:b/>
          <w:sz w:val="24"/>
          <w:szCs w:val="24"/>
          <w:lang w:val="fr-FR"/>
        </w:rPr>
        <w:t> :</w:t>
      </w:r>
    </w:p>
    <w:p w14:paraId="4DEB4043" w14:textId="77777777" w:rsidR="009B51AC" w:rsidRPr="0076015F" w:rsidRDefault="009B51AC" w:rsidP="009B51AC">
      <w:pPr>
        <w:spacing w:line="276" w:lineRule="auto"/>
        <w:rPr>
          <w:rFonts w:ascii="Times New Roman" w:eastAsia="Times New Roman" w:hAnsi="Times New Roman" w:cs="Times New Roman"/>
          <w:sz w:val="24"/>
          <w:szCs w:val="24"/>
          <w:lang w:val="de-DE"/>
        </w:rPr>
      </w:pPr>
      <w:r w:rsidRPr="0076015F">
        <w:rPr>
          <w:rFonts w:ascii="Times New Roman" w:hAnsi="Times New Roman" w:cs="Times New Roman"/>
          <w:b/>
          <w:sz w:val="24"/>
          <w:szCs w:val="24"/>
          <w:lang w:val="vi-VN"/>
        </w:rPr>
        <w:t>a) Mục tiêu:</w:t>
      </w:r>
      <w:r w:rsidRPr="0076015F">
        <w:rPr>
          <w:rFonts w:ascii="Times New Roman" w:eastAsia="Times New Roman" w:hAnsi="Times New Roman" w:cs="Times New Roman"/>
          <w:sz w:val="24"/>
          <w:szCs w:val="24"/>
          <w:lang w:val="de-DE"/>
        </w:rPr>
        <w:t xml:space="preserve"> </w:t>
      </w:r>
      <w:r w:rsidRPr="0076015F">
        <w:rPr>
          <w:rFonts w:ascii="Times New Roman" w:hAnsi="Times New Roman" w:cs="Times New Roman"/>
          <w:sz w:val="24"/>
          <w:szCs w:val="24"/>
          <w:lang w:val="es-ES"/>
        </w:rPr>
        <w:t xml:space="preserve">Vận dụng </w:t>
      </w:r>
      <w:r w:rsidRPr="0076015F">
        <w:rPr>
          <w:rFonts w:ascii="Times New Roman" w:hAnsi="Times New Roman" w:cs="Times New Roman"/>
          <w:sz w:val="24"/>
          <w:szCs w:val="24"/>
          <w:lang w:val="de-DE"/>
        </w:rPr>
        <w:t>giải quyết một số vấn đề liên môn hoặc có liên quan đến thực tiễn gắn với phương trình , bất phương trình mũ, bất phương trình log .</w:t>
      </w:r>
    </w:p>
    <w:p w14:paraId="550D186A" w14:textId="77777777" w:rsidR="009B51AC" w:rsidRPr="0076015F" w:rsidRDefault="009B51AC" w:rsidP="009B51AC">
      <w:pPr>
        <w:spacing w:line="276" w:lineRule="auto"/>
        <w:rPr>
          <w:rFonts w:ascii="Times New Roman" w:hAnsi="Times New Roman" w:cs="Times New Roman"/>
          <w:b/>
          <w:sz w:val="24"/>
          <w:szCs w:val="24"/>
          <w:lang w:val="vi-VN"/>
        </w:rPr>
      </w:pPr>
      <w:r w:rsidRPr="0076015F">
        <w:rPr>
          <w:rFonts w:ascii="Times New Roman" w:hAnsi="Times New Roman" w:cs="Times New Roman"/>
          <w:b/>
          <w:sz w:val="24"/>
          <w:szCs w:val="24"/>
          <w:lang w:val="vi-VN"/>
        </w:rPr>
        <w:t>b) Nội dung:</w:t>
      </w:r>
    </w:p>
    <w:p w14:paraId="726E7EAF"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6.38.</w:t>
      </w:r>
      <w:r w:rsidRPr="0076015F">
        <w:rPr>
          <w:rFonts w:ascii="Times New Roman" w:hAnsi="Times New Roman" w:cs="Times New Roman"/>
          <w:bCs/>
          <w:sz w:val="24"/>
          <w:szCs w:val="24"/>
          <w:lang w:val="vi-VN"/>
        </w:rPr>
        <w:t xml:space="preserve"> </w:t>
      </w:r>
      <w:r w:rsidRPr="0076015F">
        <w:rPr>
          <w:rFonts w:ascii="Times New Roman" w:hAnsi="Times New Roman" w:cs="Times New Roman"/>
          <w:bCs/>
          <w:i/>
          <w:iCs/>
          <w:sz w:val="24"/>
          <w:szCs w:val="24"/>
          <w:lang w:val="vi-VN"/>
        </w:rPr>
        <w:t>Lạm phát</w:t>
      </w:r>
      <w:r w:rsidRPr="0076015F">
        <w:rPr>
          <w:rFonts w:ascii="Times New Roman" w:hAnsi="Times New Roman" w:cs="Times New Roman"/>
          <w:bCs/>
          <w:sz w:val="24"/>
          <w:szCs w:val="24"/>
          <w:lang w:val="vi-VN"/>
        </w:rPr>
        <w:t xml:space="preserve"> là sự tăng mức giá chung một cách liên tục của hàng hóa và dịch vu theo thời gian, tức là sự mất giá trị của một loại tiền tệ nào đó. Chẳng hạn, nếu lạm phát 5% một năm thì sức mua của 1 triệu đồng sau một năm chỉ còn là 950 nghìn đồng (vì đã giảm mất 5% của một </w:t>
      </w:r>
      <w:r w:rsidRPr="0076015F">
        <w:rPr>
          <w:rFonts w:ascii="Times New Roman" w:hAnsi="Times New Roman" w:cs="Times New Roman"/>
          <w:bCs/>
          <w:sz w:val="24"/>
          <w:szCs w:val="24"/>
          <w:lang w:val="vi-VN"/>
        </w:rPr>
        <w:lastRenderedPageBreak/>
        <w:t xml:space="preserve">triệu đồng, tức là 50 000 đồng). Nói chung, nếu tỉ lệ lạm phát trung bình là </w:t>
      </w:r>
      <w:r w:rsidRPr="0076015F">
        <w:rPr>
          <w:rFonts w:ascii="Times New Roman" w:hAnsi="Times New Roman" w:cs="Times New Roman"/>
          <w:bCs/>
          <w:position w:val="-6"/>
          <w:sz w:val="24"/>
          <w:szCs w:val="24"/>
          <w:lang w:val="vi-VN"/>
        </w:rPr>
        <w:object w:dxaOrig="380" w:dyaOrig="279" w14:anchorId="7238EB58">
          <v:shape id="_x0000_i1094" type="#_x0000_t75" style="width:18.6pt;height:13.8pt" o:ole="">
            <v:imagedata r:id="rId845" o:title=""/>
          </v:shape>
          <o:OLEObject Type="Embed" ProgID="Equation.DSMT4" ShapeID="_x0000_i1094" DrawAspect="Content" ObjectID="_1830510820" r:id="rId846"/>
        </w:object>
      </w:r>
      <w:r w:rsidRPr="0076015F">
        <w:rPr>
          <w:rFonts w:ascii="Times New Roman" w:hAnsi="Times New Roman" w:cs="Times New Roman"/>
          <w:bCs/>
          <w:sz w:val="24"/>
          <w:szCs w:val="24"/>
          <w:lang w:val="vi-VN"/>
        </w:rPr>
        <w:t xml:space="preserve"> một năm thì tổng số tiên </w:t>
      </w:r>
      <w:r w:rsidRPr="0076015F">
        <w:rPr>
          <w:rFonts w:ascii="Times New Roman" w:hAnsi="Times New Roman" w:cs="Times New Roman"/>
          <w:bCs/>
          <w:position w:val="-4"/>
          <w:sz w:val="24"/>
          <w:szCs w:val="24"/>
          <w:lang w:val="vi-VN"/>
        </w:rPr>
        <w:object w:dxaOrig="240" w:dyaOrig="260" w14:anchorId="0CA98DE7">
          <v:shape id="_x0000_i1095" type="#_x0000_t75" style="width:12pt;height:12.6pt" o:ole="">
            <v:imagedata r:id="rId847" o:title=""/>
          </v:shape>
          <o:OLEObject Type="Embed" ProgID="Equation.DSMT4" ShapeID="_x0000_i1095" DrawAspect="Content" ObjectID="_1830510821" r:id="rId848"/>
        </w:object>
      </w:r>
      <w:r w:rsidRPr="0076015F">
        <w:rPr>
          <w:rFonts w:ascii="Times New Roman" w:hAnsi="Times New Roman" w:cs="Times New Roman"/>
          <w:bCs/>
          <w:sz w:val="24"/>
          <w:szCs w:val="24"/>
          <w:lang w:val="vi-VN"/>
        </w:rPr>
        <w:t xml:space="preserve"> ban đầu, sau </w:t>
      </w:r>
      <w:r w:rsidRPr="0076015F">
        <w:rPr>
          <w:rFonts w:ascii="Times New Roman" w:hAnsi="Times New Roman" w:cs="Times New Roman"/>
          <w:bCs/>
          <w:position w:val="-6"/>
          <w:sz w:val="24"/>
          <w:szCs w:val="24"/>
          <w:lang w:val="vi-VN"/>
        </w:rPr>
        <w:object w:dxaOrig="200" w:dyaOrig="220" w14:anchorId="5FB57F01">
          <v:shape id="_x0000_i1096" type="#_x0000_t75" style="width:10.8pt;height:11.4pt" o:ole="">
            <v:imagedata r:id="rId849" o:title=""/>
          </v:shape>
          <o:OLEObject Type="Embed" ProgID="Equation.DSMT4" ShapeID="_x0000_i1096" DrawAspect="Content" ObjectID="_1830510822" r:id="rId850"/>
        </w:object>
      </w:r>
      <w:r w:rsidRPr="0076015F">
        <w:rPr>
          <w:rFonts w:ascii="Times New Roman" w:hAnsi="Times New Roman" w:cs="Times New Roman"/>
          <w:bCs/>
          <w:sz w:val="24"/>
          <w:szCs w:val="24"/>
          <w:lang w:val="vi-VN"/>
        </w:rPr>
        <w:t xml:space="preserve"> năm số tiền đó chỉ còn giá trị là </w:t>
      </w:r>
      <w:r w:rsidRPr="0076015F">
        <w:rPr>
          <w:rFonts w:ascii="Times New Roman" w:hAnsi="Times New Roman" w:cs="Times New Roman"/>
          <w:bCs/>
          <w:position w:val="-28"/>
          <w:sz w:val="24"/>
          <w:szCs w:val="24"/>
          <w:lang w:val="vi-VN"/>
        </w:rPr>
        <w:object w:dxaOrig="1640" w:dyaOrig="740" w14:anchorId="50D62A05">
          <v:shape id="_x0000_i1097" type="#_x0000_t75" style="width:82.2pt;height:36.6pt" o:ole="">
            <v:imagedata r:id="rId851" o:title=""/>
          </v:shape>
          <o:OLEObject Type="Embed" ProgID="Equation.DSMT4" ShapeID="_x0000_i1097" DrawAspect="Content" ObjectID="_1830510823" r:id="rId852"/>
        </w:object>
      </w:r>
      <w:r w:rsidRPr="0076015F">
        <w:rPr>
          <w:rFonts w:ascii="Times New Roman" w:hAnsi="Times New Roman" w:cs="Times New Roman"/>
          <w:bCs/>
          <w:sz w:val="24"/>
          <w:szCs w:val="24"/>
          <w:lang w:val="vi-VN"/>
        </w:rPr>
        <w:t>.</w:t>
      </w:r>
    </w:p>
    <w:p w14:paraId="13FEFA29"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Nếu tỉ lệ lạm phát là 8% một năm thì sức mua của 100 triệu đồng sau hai năm sẽ còn lại bao nhiêu?</w:t>
      </w:r>
    </w:p>
    <w:p w14:paraId="37CFB0AA"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Nếu sức mua của 100 triệu đồng thì sau hai năm chi còn lại 90 triệu đồng thì tỉ lệ lạm phát trung bình của hai năm đó là bao nhiêu?</w:t>
      </w:r>
    </w:p>
    <w:p w14:paraId="35B94552"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Nếu tỉ lệ lạm phát là 5% một năm thì sau bao nhiêu năm sức mua của số tiền ban đầu chỉ còn lại một nửa?</w:t>
      </w:r>
    </w:p>
    <w:p w14:paraId="1FA53348"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Sử dụng công thức </w:t>
      </w:r>
      <w:r w:rsidRPr="0076015F">
        <w:rPr>
          <w:rStyle w:val="mjx-char"/>
          <w:color w:val="000000"/>
          <w:bdr w:val="none" w:sz="0" w:space="0" w:color="auto" w:frame="1"/>
        </w:rPr>
        <w:t>A=P</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(1−r100)</w:t>
      </w:r>
      <w:r w:rsidRPr="0076015F">
        <w:rPr>
          <w:rStyle w:val="mjx-char"/>
          <w:color w:val="000000"/>
          <w:bdr w:val="none" w:sz="0" w:space="0" w:color="auto" w:frame="1"/>
          <w:vertAlign w:val="superscript"/>
        </w:rPr>
        <w:t>n</w:t>
      </w:r>
    </w:p>
    <w:p w14:paraId="1FAD187E" w14:textId="77777777" w:rsidR="009B51AC" w:rsidRPr="0076015F" w:rsidRDefault="009B51AC" w:rsidP="009B51AC">
      <w:pPr>
        <w:pStyle w:val="NormalWeb"/>
        <w:spacing w:before="0" w:beforeAutospacing="0" w:after="0" w:afterAutospacing="0" w:line="390" w:lineRule="atLeast"/>
        <w:rPr>
          <w:color w:val="000000"/>
        </w:rPr>
      </w:pPr>
      <w:r w:rsidRPr="0076015F">
        <w:rPr>
          <w:rStyle w:val="Strong"/>
          <w:color w:val="000000"/>
        </w:rPr>
        <w:t>Lời giải chi tiết</w:t>
      </w:r>
    </w:p>
    <w:p w14:paraId="4E914A40"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a) Nếu tỉ lệ lạm phát 8% một năm thì sức mua của 100 triệu đồng sau hai năm sẽ còn lại</w:t>
      </w:r>
    </w:p>
    <w:p w14:paraId="36DA6719"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A=100</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(1−8100)</w:t>
      </w:r>
      <w:r w:rsidRPr="0076015F">
        <w:rPr>
          <w:rStyle w:val="mjx-char"/>
          <w:color w:val="000000"/>
          <w:bdr w:val="none" w:sz="0" w:space="0" w:color="auto" w:frame="1"/>
          <w:vertAlign w:val="superscript"/>
        </w:rPr>
        <w:t>2</w:t>
      </w:r>
      <w:r w:rsidRPr="0076015F">
        <w:rPr>
          <w:rStyle w:val="mjx-char"/>
          <w:color w:val="000000"/>
          <w:bdr w:val="none" w:sz="0" w:space="0" w:color="auto" w:frame="1"/>
        </w:rPr>
        <w:t>=84,64</w:t>
      </w:r>
      <w:r w:rsidRPr="0076015F">
        <w:rPr>
          <w:color w:val="000000"/>
        </w:rPr>
        <w:t xml:space="preserve"> (triệu đồng)</w:t>
      </w:r>
    </w:p>
    <w:p w14:paraId="73B1E87F"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b) Nếu sức mua của 100 triệu đồng sau hai năm chỉ còn là 90 triệu đồng thì</w:t>
      </w:r>
    </w:p>
    <w:p w14:paraId="0B3135BE"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90=100</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(1−r100)</w:t>
      </w:r>
      <w:r w:rsidRPr="0076015F">
        <w:rPr>
          <w:rStyle w:val="mjx-char"/>
          <w:color w:val="000000"/>
          <w:bdr w:val="none" w:sz="0" w:space="0" w:color="auto" w:frame="1"/>
          <w:vertAlign w:val="superscript"/>
        </w:rPr>
        <w:t>2</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(1−r100)</w:t>
      </w:r>
      <w:r w:rsidRPr="0076015F">
        <w:rPr>
          <w:rStyle w:val="mjx-char"/>
          <w:color w:val="000000"/>
          <w:bdr w:val="none" w:sz="0" w:space="0" w:color="auto" w:frame="1"/>
          <w:vertAlign w:val="superscript"/>
        </w:rPr>
        <w:t>2</w:t>
      </w:r>
      <w:r w:rsidRPr="0076015F">
        <w:rPr>
          <w:rStyle w:val="mjx-char"/>
          <w:color w:val="000000"/>
          <w:bdr w:val="none" w:sz="0" w:space="0" w:color="auto" w:frame="1"/>
        </w:rPr>
        <w:t>=0,9</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1−r100=√</w:t>
      </w:r>
      <w:r w:rsidRPr="0076015F">
        <w:rPr>
          <w:rStyle w:val="mjx-char"/>
          <w:color w:val="000000"/>
          <w:bdr w:val="single" w:sz="12" w:space="0" w:color="auto" w:frame="1"/>
        </w:rPr>
        <w:t>0,9</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r≈5,13</w:t>
      </w:r>
      <w:r w:rsidRPr="0076015F">
        <w:rPr>
          <w:rStyle w:val="mjxassistivemathml"/>
          <w:rFonts w:eastAsia="Arial"/>
          <w:color w:val="000000"/>
          <w:bdr w:val="none" w:sz="0" w:space="0" w:color="auto" w:frame="1"/>
        </w:rPr>
        <w:t>90</w:t>
      </w:r>
    </w:p>
    <w:p w14:paraId="79E7792F"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Vậy nếu sức mua của 100 triệu đồng sau hai năm chỉ còn là 90 triệu đồng thì tỉ lệ lạm phát trung bình của hai năm đó là khoảng 5,13%.</w:t>
      </w:r>
    </w:p>
    <w:p w14:paraId="402104FF"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c) Nếu tỉ lệ lạm phát là 5% một năm và sức mua của số tiền ban đầu chỉ còn lại một nửa ta có</w:t>
      </w:r>
    </w:p>
    <w:p w14:paraId="4DC98D77"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P2=P</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(1−5100)</w:t>
      </w:r>
      <w:r w:rsidRPr="0076015F">
        <w:rPr>
          <w:rStyle w:val="mjx-char"/>
          <w:color w:val="000000"/>
          <w:bdr w:val="none" w:sz="0" w:space="0" w:color="auto" w:frame="1"/>
          <w:vertAlign w:val="superscript"/>
        </w:rPr>
        <w:t>n</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(1920)</w:t>
      </w:r>
      <w:r w:rsidRPr="0076015F">
        <w:rPr>
          <w:rStyle w:val="mjx-char"/>
          <w:color w:val="000000"/>
          <w:bdr w:val="none" w:sz="0" w:space="0" w:color="auto" w:frame="1"/>
          <w:vertAlign w:val="superscript"/>
        </w:rPr>
        <w:t>n</w:t>
      </w:r>
      <w:r w:rsidRPr="0076015F">
        <w:rPr>
          <w:rStyle w:val="mjx-char"/>
          <w:color w:val="000000"/>
          <w:bdr w:val="none" w:sz="0" w:space="0" w:color="auto" w:frame="1"/>
        </w:rPr>
        <w:t>=12</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n=log192012≈13,51</w:t>
      </w:r>
    </w:p>
    <w:p w14:paraId="4844FE79"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Vậy nếu tỉ lệ lạm phát là 5% một năm thì sau 14 năm sức mua của số tiền ban đầu chỉ còn lại một nửa.</w:t>
      </w:r>
    </w:p>
    <w:p w14:paraId="19E3458C"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6.39.</w:t>
      </w:r>
      <w:r w:rsidRPr="0076015F">
        <w:rPr>
          <w:rFonts w:ascii="Times New Roman" w:hAnsi="Times New Roman" w:cs="Times New Roman"/>
          <w:bCs/>
          <w:sz w:val="24"/>
          <w:szCs w:val="24"/>
          <w:lang w:val="vi-VN"/>
        </w:rPr>
        <w:t xml:space="preserve"> Giả sử quá trình nuối cấy vi khuẩn tuân theo quy luật tăng trưởng tụ do. Khi đó, nếu gọi </w:t>
      </w:r>
      <w:r w:rsidRPr="0076015F">
        <w:rPr>
          <w:rFonts w:ascii="Times New Roman" w:hAnsi="Times New Roman" w:cs="Times New Roman"/>
          <w:bCs/>
          <w:position w:val="-12"/>
          <w:sz w:val="24"/>
          <w:szCs w:val="24"/>
          <w:lang w:val="vi-VN"/>
        </w:rPr>
        <w:object w:dxaOrig="340" w:dyaOrig="360" w14:anchorId="4316E7CB">
          <v:shape id="_x0000_i1098" type="#_x0000_t75" style="width:17.4pt;height:18pt" o:ole="">
            <v:imagedata r:id="rId853" o:title=""/>
          </v:shape>
          <o:OLEObject Type="Embed" ProgID="Equation.DSMT4" ShapeID="_x0000_i1098" DrawAspect="Content" ObjectID="_1830510824" r:id="rId854"/>
        </w:object>
      </w:r>
      <w:r w:rsidRPr="0076015F">
        <w:rPr>
          <w:rFonts w:ascii="Times New Roman" w:hAnsi="Times New Roman" w:cs="Times New Roman"/>
          <w:bCs/>
          <w:sz w:val="24"/>
          <w:szCs w:val="24"/>
          <w:lang w:val="vi-VN"/>
        </w:rPr>
        <w:t xml:space="preserve"> là số lượng vi khuẩn ban đầu và </w:t>
      </w:r>
      <w:r w:rsidRPr="0076015F">
        <w:rPr>
          <w:rFonts w:ascii="Times New Roman" w:hAnsi="Times New Roman" w:cs="Times New Roman"/>
          <w:bCs/>
          <w:position w:val="-14"/>
          <w:sz w:val="24"/>
          <w:szCs w:val="24"/>
          <w:lang w:val="vi-VN"/>
        </w:rPr>
        <w:object w:dxaOrig="560" w:dyaOrig="400" w14:anchorId="60C738C0">
          <v:shape id="_x0000_i1099" type="#_x0000_t75" style="width:28.8pt;height:19.8pt" o:ole="">
            <v:imagedata r:id="rId855" o:title=""/>
          </v:shape>
          <o:OLEObject Type="Embed" ProgID="Equation.DSMT4" ShapeID="_x0000_i1099" DrawAspect="Content" ObjectID="_1830510825" r:id="rId856"/>
        </w:object>
      </w:r>
      <w:r w:rsidRPr="0076015F">
        <w:rPr>
          <w:rFonts w:ascii="Times New Roman" w:hAnsi="Times New Roman" w:cs="Times New Roman"/>
          <w:bCs/>
          <w:sz w:val="24"/>
          <w:szCs w:val="24"/>
          <w:lang w:val="vi-VN"/>
        </w:rPr>
        <w:t xml:space="preserve"> là số lượng vi khuẩn sau </w:t>
      </w:r>
      <w:r w:rsidRPr="0076015F">
        <w:rPr>
          <w:rFonts w:ascii="Times New Roman" w:hAnsi="Times New Roman" w:cs="Times New Roman"/>
          <w:bCs/>
          <w:position w:val="-6"/>
          <w:sz w:val="24"/>
          <w:szCs w:val="24"/>
          <w:lang w:val="vi-VN"/>
        </w:rPr>
        <w:object w:dxaOrig="139" w:dyaOrig="240" w14:anchorId="55D90E11">
          <v:shape id="_x0000_i1100" type="#_x0000_t75" style="width:6.6pt;height:12pt" o:ole="">
            <v:imagedata r:id="rId857" o:title=""/>
          </v:shape>
          <o:OLEObject Type="Embed" ProgID="Equation.DSMT4" ShapeID="_x0000_i1100" DrawAspect="Content" ObjectID="_1830510826" r:id="rId858"/>
        </w:object>
      </w:r>
      <w:r w:rsidRPr="0076015F">
        <w:rPr>
          <w:rFonts w:ascii="Times New Roman" w:hAnsi="Times New Roman" w:cs="Times New Roman"/>
          <w:bCs/>
          <w:sz w:val="24"/>
          <w:szCs w:val="24"/>
          <w:lang w:val="vi-VN"/>
        </w:rPr>
        <w:t xml:space="preserve"> giờ thì ta có </w:t>
      </w:r>
      <w:r w:rsidRPr="0076015F">
        <w:rPr>
          <w:rFonts w:ascii="Times New Roman" w:hAnsi="Times New Roman" w:cs="Times New Roman"/>
          <w:bCs/>
          <w:position w:val="-14"/>
          <w:sz w:val="24"/>
          <w:szCs w:val="24"/>
          <w:lang w:val="vi-VN"/>
        </w:rPr>
        <w:object w:dxaOrig="1280" w:dyaOrig="400" w14:anchorId="02FD86BC">
          <v:shape id="_x0000_i1101" type="#_x0000_t75" style="width:64.8pt;height:19.8pt" o:ole="">
            <v:imagedata r:id="rId859" o:title=""/>
          </v:shape>
          <o:OLEObject Type="Embed" ProgID="Equation.DSMT4" ShapeID="_x0000_i1101" DrawAspect="Content" ObjectID="_1830510827" r:id="rId860"/>
        </w:object>
      </w:r>
      <w:r w:rsidRPr="0076015F">
        <w:rPr>
          <w:rFonts w:ascii="Times New Roman" w:hAnsi="Times New Roman" w:cs="Times New Roman"/>
          <w:bCs/>
          <w:sz w:val="24"/>
          <w:szCs w:val="24"/>
          <w:lang w:val="vi-VN"/>
        </w:rPr>
        <w:t xml:space="preserve">, trong đó </w:t>
      </w:r>
      <w:r w:rsidRPr="0076015F">
        <w:rPr>
          <w:rFonts w:ascii="Times New Roman" w:hAnsi="Times New Roman" w:cs="Times New Roman"/>
          <w:bCs/>
          <w:position w:val="-4"/>
          <w:sz w:val="24"/>
          <w:szCs w:val="24"/>
          <w:lang w:val="vi-VN"/>
        </w:rPr>
        <w:object w:dxaOrig="180" w:dyaOrig="200" w14:anchorId="532684A1">
          <v:shape id="_x0000_i1102" type="#_x0000_t75" style="width:9.6pt;height:10.8pt" o:ole="">
            <v:imagedata r:id="rId861" o:title=""/>
          </v:shape>
          <o:OLEObject Type="Embed" ProgID="Equation.DSMT4" ShapeID="_x0000_i1102" DrawAspect="Content" ObjectID="_1830510828" r:id="rId862"/>
        </w:object>
      </w:r>
      <w:r w:rsidRPr="0076015F">
        <w:rPr>
          <w:rFonts w:ascii="Times New Roman" w:hAnsi="Times New Roman" w:cs="Times New Roman"/>
          <w:bCs/>
          <w:sz w:val="24"/>
          <w:szCs w:val="24"/>
          <w:lang w:val="vi-VN"/>
        </w:rPr>
        <w:t xml:space="preserve"> là tỉ lệ tăng trưởng vi khuẩn mỗi giờ. Giả sử ban đầu có 500 con vi khuẩn và sau 1 giờ tăng lene 800 con. Hỏi</w:t>
      </w:r>
    </w:p>
    <w:p w14:paraId="3EEFBA51"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Sau 5 giờ thì số lượng vi khuẩn là khoảng bao nhiêu con?</w:t>
      </w:r>
    </w:p>
    <w:p w14:paraId="0DCB8095"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Sau bao lâu thì số lượng vi khuẩn sẽ ban đầu sẽ tăng gấp đôi?</w:t>
      </w:r>
    </w:p>
    <w:p w14:paraId="53108EB9"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Sử dụng công thức </w:t>
      </w:r>
      <w:r w:rsidRPr="0076015F">
        <w:rPr>
          <w:rStyle w:val="mjx-char"/>
          <w:color w:val="000000"/>
          <w:bdr w:val="none" w:sz="0" w:space="0" w:color="auto" w:frame="1"/>
        </w:rPr>
        <w:t>N(t)=N0e</w:t>
      </w:r>
      <w:r w:rsidRPr="0076015F">
        <w:rPr>
          <w:rStyle w:val="mjx-char"/>
          <w:color w:val="000000"/>
          <w:bdr w:val="none" w:sz="0" w:space="0" w:color="auto" w:frame="1"/>
          <w:vertAlign w:val="superscript"/>
        </w:rPr>
        <w:t>rt</w:t>
      </w:r>
    </w:p>
    <w:p w14:paraId="3D402AB2" w14:textId="77777777" w:rsidR="009B51AC" w:rsidRPr="0076015F" w:rsidRDefault="009B51AC" w:rsidP="009B51AC">
      <w:pPr>
        <w:pStyle w:val="NormalWeb"/>
        <w:spacing w:before="0" w:beforeAutospacing="0" w:after="0" w:afterAutospacing="0" w:line="390" w:lineRule="atLeast"/>
        <w:rPr>
          <w:color w:val="000000"/>
        </w:rPr>
      </w:pPr>
      <w:r w:rsidRPr="0076015F">
        <w:rPr>
          <w:rStyle w:val="Strong"/>
          <w:color w:val="000000"/>
        </w:rPr>
        <w:t>Lời giải chi tiết</w:t>
      </w:r>
    </w:p>
    <w:p w14:paraId="61B2C02F"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Ban đầu có 500 con vi khuẩn và sau 1 giờ tăng lên 800 con ta có</w:t>
      </w:r>
    </w:p>
    <w:p w14:paraId="2183BCE4"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800=500e</w:t>
      </w:r>
      <w:r w:rsidRPr="0076015F">
        <w:rPr>
          <w:rStyle w:val="mjx-char"/>
          <w:color w:val="000000"/>
          <w:bdr w:val="none" w:sz="0" w:space="0" w:color="auto" w:frame="1"/>
          <w:vertAlign w:val="superscript"/>
        </w:rPr>
        <w:t>r</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e</w:t>
      </w:r>
      <w:r w:rsidRPr="0076015F">
        <w:rPr>
          <w:rStyle w:val="mjx-char"/>
          <w:color w:val="000000"/>
          <w:bdr w:val="none" w:sz="0" w:space="0" w:color="auto" w:frame="1"/>
          <w:vertAlign w:val="superscript"/>
        </w:rPr>
        <w:t>r</w:t>
      </w:r>
      <w:r w:rsidRPr="0076015F">
        <w:rPr>
          <w:rStyle w:val="mjx-char"/>
          <w:color w:val="000000"/>
          <w:bdr w:val="none" w:sz="0" w:space="0" w:color="auto" w:frame="1"/>
        </w:rPr>
        <w:t>=1,6</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r=ln1,6</w:t>
      </w:r>
      <w:r w:rsidRPr="0076015F">
        <w:rPr>
          <w:rStyle w:val="mjxassistivemathml"/>
          <w:rFonts w:eastAsia="Calibri"/>
          <w:color w:val="000000"/>
          <w:bdr w:val="none" w:sz="0" w:space="0" w:color="auto" w:frame="1"/>
        </w:rPr>
        <w:t>800=500</w:t>
      </w:r>
    </w:p>
    <w:p w14:paraId="55F24D4B"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 xml:space="preserve">a) Sau 5 giờ thì số lượng vi khuẩn là; </w:t>
      </w:r>
      <w:r w:rsidRPr="0076015F">
        <w:rPr>
          <w:rStyle w:val="mjx-char"/>
          <w:color w:val="000000"/>
          <w:bdr w:val="none" w:sz="0" w:space="0" w:color="auto" w:frame="1"/>
        </w:rPr>
        <w:t>N(5)=500.e</w:t>
      </w:r>
      <w:r w:rsidRPr="0076015F">
        <w:rPr>
          <w:rStyle w:val="mjx-char"/>
          <w:color w:val="000000"/>
          <w:bdr w:val="none" w:sz="0" w:space="0" w:color="auto" w:frame="1"/>
          <w:vertAlign w:val="superscript"/>
        </w:rPr>
        <w:t>ln1,6.5</w:t>
      </w:r>
      <w:r w:rsidRPr="0076015F">
        <w:rPr>
          <w:rStyle w:val="mjx-char"/>
          <w:color w:val="000000"/>
          <w:bdr w:val="none" w:sz="0" w:space="0" w:color="auto" w:frame="1"/>
        </w:rPr>
        <w:t>=5242,88</w:t>
      </w:r>
      <w:r w:rsidRPr="0076015F">
        <w:rPr>
          <w:color w:val="000000"/>
        </w:rPr>
        <w:t xml:space="preserve"> (con)</w:t>
      </w:r>
    </w:p>
    <w:p w14:paraId="4B8C279D"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lastRenderedPageBreak/>
        <w:t>b) Số lượng vi khuẩn ban đầu sẽ tăng lên gấp đôi nên ta có</w:t>
      </w:r>
    </w:p>
    <w:p w14:paraId="5AD8850E"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2N0=N0e</w:t>
      </w:r>
      <w:r w:rsidRPr="0076015F">
        <w:rPr>
          <w:rStyle w:val="mjx-char"/>
          <w:color w:val="000000"/>
          <w:bdr w:val="none" w:sz="0" w:space="0" w:color="auto" w:frame="1"/>
          <w:vertAlign w:val="superscript"/>
        </w:rPr>
        <w:t>ln1,6.t</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e</w:t>
      </w:r>
      <w:r w:rsidRPr="0076015F">
        <w:rPr>
          <w:rStyle w:val="mjx-char"/>
          <w:color w:val="000000"/>
          <w:bdr w:val="none" w:sz="0" w:space="0" w:color="auto" w:frame="1"/>
          <w:vertAlign w:val="superscript"/>
        </w:rPr>
        <w:t>ln1,6.t</w:t>
      </w:r>
      <w:r w:rsidRPr="0076015F">
        <w:rPr>
          <w:rStyle w:val="mjx-char"/>
          <w:color w:val="000000"/>
          <w:bdr w:val="none" w:sz="0" w:space="0" w:color="auto" w:frame="1"/>
        </w:rPr>
        <w:t>=2</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ln1,6.t=ln2</w:t>
      </w:r>
      <w:r w:rsidRPr="0076015F">
        <w:rPr>
          <w:rStyle w:val="mjx-char"/>
          <w:rFonts w:ascii="Cambria Math" w:hAnsi="Cambria Math" w:cs="Cambria Math"/>
          <w:color w:val="000000"/>
          <w:bdr w:val="none" w:sz="0" w:space="0" w:color="auto" w:frame="1"/>
        </w:rPr>
        <w:t>⇔</w:t>
      </w:r>
      <w:r w:rsidRPr="0076015F">
        <w:rPr>
          <w:rStyle w:val="mjx-char"/>
          <w:color w:val="000000"/>
          <w:bdr w:val="none" w:sz="0" w:space="0" w:color="auto" w:frame="1"/>
        </w:rPr>
        <w:t>t≈1,47</w:t>
      </w:r>
      <w:r w:rsidRPr="0076015F">
        <w:rPr>
          <w:rStyle w:val="mjxassistivemathml"/>
          <w:rFonts w:eastAsia="Calibri"/>
          <w:color w:val="000000"/>
          <w:bdr w:val="none" w:sz="0" w:space="0" w:color="auto" w:frame="1"/>
        </w:rPr>
        <w:t>2</w:t>
      </w:r>
    </w:p>
    <w:p w14:paraId="3F754DD1"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Vậy sau khoảng 1,47 giờ thì số lượng vi khuẩn ban đầu sẽ tăng lên gấp đôi.</w:t>
      </w:r>
    </w:p>
    <w:p w14:paraId="12371BB4"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6.40.</w:t>
      </w:r>
      <w:r w:rsidRPr="0076015F">
        <w:rPr>
          <w:rFonts w:ascii="Times New Roman" w:hAnsi="Times New Roman" w:cs="Times New Roman"/>
          <w:bCs/>
          <w:sz w:val="24"/>
          <w:szCs w:val="24"/>
          <w:lang w:val="vi-VN"/>
        </w:rPr>
        <w:t xml:space="preserve"> Vào năm 1938, nhà vật lí Frank Benford đã đưa ra một phương pháp để xác định xem một bộ số đã được chọn ngẫu nhiên hay đã được chọn theo cách thủ công. Nếu bộ số này không được chọn ngẫu nhiên thì công thức Benford sau sẽ được dùng ước tính xác xuất </w:t>
      </w:r>
      <w:r w:rsidRPr="0076015F">
        <w:rPr>
          <w:rFonts w:ascii="Times New Roman" w:hAnsi="Times New Roman" w:cs="Times New Roman"/>
          <w:bCs/>
          <w:position w:val="-4"/>
          <w:sz w:val="24"/>
          <w:szCs w:val="24"/>
          <w:lang w:val="vi-VN"/>
        </w:rPr>
        <w:object w:dxaOrig="240" w:dyaOrig="260" w14:anchorId="07BB0663">
          <v:shape id="_x0000_i1103" type="#_x0000_t75" style="width:12pt;height:12.6pt" o:ole="">
            <v:imagedata r:id="rId863" o:title=""/>
          </v:shape>
          <o:OLEObject Type="Embed" ProgID="Equation.DSMT4" ShapeID="_x0000_i1103" DrawAspect="Content" ObjectID="_1830510829" r:id="rId864"/>
        </w:object>
      </w:r>
      <w:r w:rsidRPr="0076015F">
        <w:rPr>
          <w:rFonts w:ascii="Times New Roman" w:hAnsi="Times New Roman" w:cs="Times New Roman"/>
          <w:bCs/>
          <w:sz w:val="24"/>
          <w:szCs w:val="24"/>
          <w:lang w:val="vi-VN"/>
        </w:rPr>
        <w:t xml:space="preserve"> để chữ số </w:t>
      </w:r>
      <w:r w:rsidRPr="0076015F">
        <w:rPr>
          <w:rFonts w:ascii="Times New Roman" w:hAnsi="Times New Roman" w:cs="Times New Roman"/>
          <w:bCs/>
          <w:position w:val="-6"/>
          <w:sz w:val="24"/>
          <w:szCs w:val="24"/>
          <w:lang w:val="vi-VN"/>
        </w:rPr>
        <w:object w:dxaOrig="220" w:dyaOrig="279" w14:anchorId="2CF0ABAE">
          <v:shape id="_x0000_i1104" type="#_x0000_t75" style="width:11.4pt;height:13.8pt" o:ole="">
            <v:imagedata r:id="rId865" o:title=""/>
          </v:shape>
          <o:OLEObject Type="Embed" ProgID="Equation.DSMT4" ShapeID="_x0000_i1104" DrawAspect="Content" ObjectID="_1830510830" r:id="rId866"/>
        </w:object>
      </w:r>
      <w:r w:rsidRPr="0076015F">
        <w:rPr>
          <w:rFonts w:ascii="Times New Roman" w:hAnsi="Times New Roman" w:cs="Times New Roman"/>
          <w:bCs/>
          <w:sz w:val="24"/>
          <w:szCs w:val="24"/>
          <w:lang w:val="vi-VN"/>
        </w:rPr>
        <w:t xml:space="preserve"> là chữu số đầu tiên của bộ số đó: </w:t>
      </w:r>
      <w:r w:rsidRPr="0076015F">
        <w:rPr>
          <w:rFonts w:ascii="Times New Roman" w:hAnsi="Times New Roman" w:cs="Times New Roman"/>
          <w:bCs/>
          <w:position w:val="-24"/>
          <w:sz w:val="24"/>
          <w:szCs w:val="24"/>
          <w:lang w:val="vi-VN"/>
        </w:rPr>
        <w:object w:dxaOrig="1280" w:dyaOrig="620" w14:anchorId="27F6F007">
          <v:shape id="_x0000_i1105" type="#_x0000_t75" style="width:64.8pt;height:30.6pt" o:ole="">
            <v:imagedata r:id="rId867" o:title=""/>
          </v:shape>
          <o:OLEObject Type="Embed" ProgID="Equation.DSMT4" ShapeID="_x0000_i1105" DrawAspect="Content" ObjectID="_1830510831" r:id="rId868"/>
        </w:object>
      </w:r>
      <w:r w:rsidRPr="0076015F">
        <w:rPr>
          <w:rFonts w:ascii="Times New Roman" w:hAnsi="Times New Roman" w:cs="Times New Roman"/>
          <w:bCs/>
          <w:sz w:val="24"/>
          <w:szCs w:val="24"/>
          <w:lang w:val="vi-VN"/>
        </w:rPr>
        <w:t xml:space="preserve"> (theo F.Benford, The Law of Anonalous Numbers, Proc. Am. Philos. Soc. 78 (1938), (551-572).</w:t>
      </w:r>
    </w:p>
    <w:p w14:paraId="672E7485" w14:textId="77777777" w:rsidR="009B51AC" w:rsidRPr="0076015F" w:rsidRDefault="009B51AC" w:rsidP="009B51AC">
      <w:pPr>
        <w:rPr>
          <w:rFonts w:ascii="Times New Roman" w:hAnsi="Times New Roman" w:cs="Times New Roman"/>
          <w:bCs/>
          <w:sz w:val="24"/>
          <w:szCs w:val="24"/>
          <w:lang w:val="vi-VN"/>
        </w:rPr>
      </w:pPr>
      <w:r w:rsidRPr="0076015F">
        <w:rPr>
          <w:rFonts w:ascii="Times New Roman" w:hAnsi="Times New Roman" w:cs="Times New Roman"/>
          <w:bCs/>
          <w:sz w:val="24"/>
          <w:szCs w:val="24"/>
          <w:lang w:val="vi-VN"/>
        </w:rPr>
        <w:t xml:space="preserve">Chẳng hạn, xác xấut để chữ số đầu tiên là </w:t>
      </w:r>
      <w:r w:rsidRPr="0076015F">
        <w:rPr>
          <w:rFonts w:ascii="Times New Roman" w:hAnsi="Times New Roman" w:cs="Times New Roman"/>
          <w:bCs/>
          <w:position w:val="-6"/>
          <w:sz w:val="24"/>
          <w:szCs w:val="24"/>
          <w:lang w:val="vi-VN"/>
        </w:rPr>
        <w:object w:dxaOrig="180" w:dyaOrig="279" w14:anchorId="476310C3">
          <v:shape id="_x0000_i1106" type="#_x0000_t75" style="width:9.6pt;height:13.8pt" o:ole="">
            <v:imagedata r:id="rId869" o:title=""/>
          </v:shape>
          <o:OLEObject Type="Embed" ProgID="Equation.DSMT4" ShapeID="_x0000_i1106" DrawAspect="Content" ObjectID="_1830510832" r:id="rId870"/>
        </w:object>
      </w:r>
      <w:r w:rsidRPr="0076015F">
        <w:rPr>
          <w:rFonts w:ascii="Times New Roman" w:hAnsi="Times New Roman" w:cs="Times New Roman"/>
          <w:bCs/>
          <w:sz w:val="24"/>
          <w:szCs w:val="24"/>
          <w:lang w:val="vi-VN"/>
        </w:rPr>
        <w:t xml:space="preserve"> bằng khoảng </w:t>
      </w:r>
      <w:r w:rsidRPr="0076015F">
        <w:rPr>
          <w:rFonts w:ascii="Times New Roman" w:hAnsi="Times New Roman" w:cs="Times New Roman"/>
          <w:bCs/>
          <w:position w:val="-10"/>
          <w:sz w:val="24"/>
          <w:szCs w:val="24"/>
          <w:lang w:val="vi-VN"/>
        </w:rPr>
        <w:object w:dxaOrig="620" w:dyaOrig="320" w14:anchorId="3E86E8F9">
          <v:shape id="_x0000_i1107" type="#_x0000_t75" style="width:30.6pt;height:16.2pt" o:ole="">
            <v:imagedata r:id="rId871" o:title=""/>
          </v:shape>
          <o:OLEObject Type="Embed" ProgID="Equation.DSMT4" ShapeID="_x0000_i1107" DrawAspect="Content" ObjectID="_1830510833" r:id="rId872"/>
        </w:object>
      </w:r>
      <w:r w:rsidRPr="0076015F">
        <w:rPr>
          <w:rFonts w:ascii="Times New Roman" w:hAnsi="Times New Roman" w:cs="Times New Roman"/>
          <w:bCs/>
          <w:sz w:val="24"/>
          <w:szCs w:val="24"/>
          <w:lang w:val="vi-VN"/>
        </w:rPr>
        <w:t xml:space="preserve"> (thay </w:t>
      </w:r>
      <w:r w:rsidRPr="0076015F">
        <w:rPr>
          <w:rFonts w:ascii="Times New Roman" w:hAnsi="Times New Roman" w:cs="Times New Roman"/>
          <w:bCs/>
          <w:position w:val="-6"/>
          <w:sz w:val="24"/>
          <w:szCs w:val="24"/>
          <w:lang w:val="vi-VN"/>
        </w:rPr>
        <w:object w:dxaOrig="580" w:dyaOrig="279" w14:anchorId="58A47405">
          <v:shape id="_x0000_i1108" type="#_x0000_t75" style="width:29.4pt;height:13.8pt" o:ole="">
            <v:imagedata r:id="rId873" o:title=""/>
          </v:shape>
          <o:OLEObject Type="Embed" ProgID="Equation.DSMT4" ShapeID="_x0000_i1108" DrawAspect="Content" ObjectID="_1830510834" r:id="rId874"/>
        </w:object>
      </w:r>
      <w:r w:rsidRPr="0076015F">
        <w:rPr>
          <w:rFonts w:ascii="Times New Roman" w:hAnsi="Times New Roman" w:cs="Times New Roman"/>
          <w:bCs/>
          <w:sz w:val="24"/>
          <w:szCs w:val="24"/>
          <w:lang w:val="vi-VN"/>
        </w:rPr>
        <w:t xml:space="preserve"> trong công thức Benford để tính </w:t>
      </w:r>
      <w:r w:rsidRPr="0076015F">
        <w:rPr>
          <w:rFonts w:ascii="Times New Roman" w:hAnsi="Times New Roman" w:cs="Times New Roman"/>
          <w:bCs/>
          <w:position w:val="-4"/>
          <w:sz w:val="24"/>
          <w:szCs w:val="24"/>
          <w:lang w:val="vi-VN"/>
        </w:rPr>
        <w:object w:dxaOrig="240" w:dyaOrig="260" w14:anchorId="3803BC4F">
          <v:shape id="_x0000_i1109" type="#_x0000_t75" style="width:12pt;height:12.6pt" o:ole="">
            <v:imagedata r:id="rId875" o:title=""/>
          </v:shape>
          <o:OLEObject Type="Embed" ProgID="Equation.DSMT4" ShapeID="_x0000_i1109" DrawAspect="Content" ObjectID="_1830510835" r:id="rId876"/>
        </w:object>
      </w:r>
      <w:r w:rsidRPr="0076015F">
        <w:rPr>
          <w:rFonts w:ascii="Times New Roman" w:hAnsi="Times New Roman" w:cs="Times New Roman"/>
          <w:bCs/>
          <w:sz w:val="24"/>
          <w:szCs w:val="24"/>
          <w:lang w:val="vi-VN"/>
        </w:rPr>
        <w:t>).</w:t>
      </w:r>
    </w:p>
    <w:p w14:paraId="7C3911FE"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a)</w:t>
      </w:r>
      <w:r w:rsidRPr="0076015F">
        <w:rPr>
          <w:rFonts w:ascii="Times New Roman" w:hAnsi="Times New Roman" w:cs="Times New Roman"/>
          <w:bCs/>
          <w:sz w:val="24"/>
          <w:szCs w:val="24"/>
          <w:lang w:val="vi-VN"/>
        </w:rPr>
        <w:t xml:space="preserve"> Viết công thức tìm chữ số </w:t>
      </w:r>
      <w:r w:rsidRPr="0076015F">
        <w:rPr>
          <w:rFonts w:ascii="Times New Roman" w:hAnsi="Times New Roman" w:cs="Times New Roman"/>
          <w:bCs/>
          <w:position w:val="-6"/>
          <w:sz w:val="24"/>
          <w:szCs w:val="24"/>
          <w:lang w:val="vi-VN"/>
        </w:rPr>
        <w:object w:dxaOrig="220" w:dyaOrig="279" w14:anchorId="025BEA09">
          <v:shape id="_x0000_i1110" type="#_x0000_t75" style="width:11.4pt;height:13.8pt" o:ole="">
            <v:imagedata r:id="rId877" o:title=""/>
          </v:shape>
          <o:OLEObject Type="Embed" ProgID="Equation.DSMT4" ShapeID="_x0000_i1110" DrawAspect="Content" ObjectID="_1830510836" r:id="rId878"/>
        </w:object>
      </w:r>
      <w:r w:rsidRPr="0076015F">
        <w:rPr>
          <w:rFonts w:ascii="Times New Roman" w:hAnsi="Times New Roman" w:cs="Times New Roman"/>
          <w:bCs/>
          <w:sz w:val="24"/>
          <w:szCs w:val="24"/>
          <w:lang w:val="vi-VN"/>
        </w:rPr>
        <w:t xml:space="preserve"> nếu cho trước xác xuất </w:t>
      </w:r>
      <w:r w:rsidRPr="0076015F">
        <w:rPr>
          <w:rFonts w:ascii="Times New Roman" w:hAnsi="Times New Roman" w:cs="Times New Roman"/>
          <w:bCs/>
          <w:position w:val="-4"/>
          <w:sz w:val="24"/>
          <w:szCs w:val="24"/>
          <w:lang w:val="vi-VN"/>
        </w:rPr>
        <w:object w:dxaOrig="240" w:dyaOrig="260" w14:anchorId="1B2E0BC0">
          <v:shape id="_x0000_i1111" type="#_x0000_t75" style="width:12pt;height:12.6pt" o:ole="">
            <v:imagedata r:id="rId879" o:title=""/>
          </v:shape>
          <o:OLEObject Type="Embed" ProgID="Equation.DSMT4" ShapeID="_x0000_i1111" DrawAspect="Content" ObjectID="_1830510837" r:id="rId880"/>
        </w:object>
      </w:r>
      <w:r w:rsidRPr="0076015F">
        <w:rPr>
          <w:rFonts w:ascii="Times New Roman" w:hAnsi="Times New Roman" w:cs="Times New Roman"/>
          <w:bCs/>
          <w:sz w:val="24"/>
          <w:szCs w:val="24"/>
          <w:lang w:val="vi-VN"/>
        </w:rPr>
        <w:t>.</w:t>
      </w:r>
    </w:p>
    <w:p w14:paraId="34742AE5"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b)</w:t>
      </w:r>
      <w:r w:rsidRPr="0076015F">
        <w:rPr>
          <w:rFonts w:ascii="Times New Roman" w:hAnsi="Times New Roman" w:cs="Times New Roman"/>
          <w:bCs/>
          <w:sz w:val="24"/>
          <w:szCs w:val="24"/>
          <w:lang w:val="vi-VN"/>
        </w:rPr>
        <w:t xml:space="preserve"> Tìm chữ số có xác suất bằng </w:t>
      </w:r>
      <w:r w:rsidRPr="0076015F">
        <w:rPr>
          <w:rFonts w:ascii="Times New Roman" w:hAnsi="Times New Roman" w:cs="Times New Roman"/>
          <w:bCs/>
          <w:position w:val="-10"/>
          <w:sz w:val="24"/>
          <w:szCs w:val="24"/>
          <w:lang w:val="vi-VN"/>
        </w:rPr>
        <w:object w:dxaOrig="600" w:dyaOrig="320" w14:anchorId="50858C3C">
          <v:shape id="_x0000_i1112" type="#_x0000_t75" style="width:30pt;height:16.2pt" o:ole="">
            <v:imagedata r:id="rId881" o:title=""/>
          </v:shape>
          <o:OLEObject Type="Embed" ProgID="Equation.DSMT4" ShapeID="_x0000_i1112" DrawAspect="Content" ObjectID="_1830510838" r:id="rId882"/>
        </w:object>
      </w:r>
      <w:r w:rsidRPr="0076015F">
        <w:rPr>
          <w:rFonts w:ascii="Times New Roman" w:hAnsi="Times New Roman" w:cs="Times New Roman"/>
          <w:bCs/>
          <w:sz w:val="24"/>
          <w:szCs w:val="24"/>
          <w:lang w:val="vi-VN"/>
        </w:rPr>
        <w:t xml:space="preserve"> được chọn.</w:t>
      </w:r>
    </w:p>
    <w:p w14:paraId="679E6323" w14:textId="77777777" w:rsidR="009B51AC" w:rsidRPr="0076015F" w:rsidRDefault="009B51AC" w:rsidP="009B51AC">
      <w:pPr>
        <w:ind w:left="992"/>
        <w:rPr>
          <w:rFonts w:ascii="Times New Roman" w:hAnsi="Times New Roman" w:cs="Times New Roman"/>
          <w:bCs/>
          <w:sz w:val="24"/>
          <w:szCs w:val="24"/>
          <w:lang w:val="vi-VN"/>
        </w:rPr>
      </w:pPr>
      <w:r w:rsidRPr="0076015F">
        <w:rPr>
          <w:rFonts w:ascii="Times New Roman" w:hAnsi="Times New Roman" w:cs="Times New Roman"/>
          <w:b/>
          <w:bCs/>
          <w:color w:val="0000FF"/>
          <w:sz w:val="24"/>
          <w:szCs w:val="24"/>
          <w:lang w:val="vi-VN"/>
        </w:rPr>
        <w:t>c)</w:t>
      </w:r>
      <w:r w:rsidRPr="0076015F">
        <w:rPr>
          <w:rFonts w:ascii="Times New Roman" w:hAnsi="Times New Roman" w:cs="Times New Roman"/>
          <w:bCs/>
          <w:sz w:val="24"/>
          <w:szCs w:val="24"/>
          <w:lang w:val="vi-VN"/>
        </w:rPr>
        <w:t xml:space="preserve"> Tính xác suất để chữ số đầu tiên là </w:t>
      </w:r>
      <w:r w:rsidRPr="0076015F">
        <w:rPr>
          <w:rFonts w:ascii="Times New Roman" w:hAnsi="Times New Roman" w:cs="Times New Roman"/>
          <w:bCs/>
          <w:position w:val="-4"/>
          <w:sz w:val="24"/>
          <w:szCs w:val="24"/>
          <w:lang w:val="vi-VN"/>
        </w:rPr>
        <w:object w:dxaOrig="139" w:dyaOrig="260" w14:anchorId="2E61AF37">
          <v:shape id="_x0000_i1113" type="#_x0000_t75" style="width:6.6pt;height:12.6pt" o:ole="">
            <v:imagedata r:id="rId883" o:title=""/>
          </v:shape>
          <o:OLEObject Type="Embed" ProgID="Equation.DSMT4" ShapeID="_x0000_i1113" DrawAspect="Content" ObjectID="_1830510839" r:id="rId884"/>
        </w:object>
      </w:r>
      <w:r w:rsidRPr="0076015F">
        <w:rPr>
          <w:rFonts w:ascii="Times New Roman" w:hAnsi="Times New Roman" w:cs="Times New Roman"/>
          <w:bCs/>
          <w:sz w:val="24"/>
          <w:szCs w:val="24"/>
          <w:lang w:val="vi-VN"/>
        </w:rPr>
        <w:t>.</w:t>
      </w:r>
    </w:p>
    <w:p w14:paraId="424E2EA6"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Sử dụng công thức </w:t>
      </w:r>
      <w:r w:rsidRPr="0076015F">
        <w:rPr>
          <w:rStyle w:val="mjx-char"/>
          <w:color w:val="000000"/>
          <w:bdr w:val="none" w:sz="0" w:space="0" w:color="auto" w:frame="1"/>
        </w:rPr>
        <w:t>P=logd+1/d</w:t>
      </w:r>
    </w:p>
    <w:p w14:paraId="4C607696" w14:textId="77777777" w:rsidR="009B51AC" w:rsidRPr="0076015F" w:rsidRDefault="009B51AC" w:rsidP="009B51AC">
      <w:pPr>
        <w:pStyle w:val="NormalWeb"/>
        <w:spacing w:before="0" w:beforeAutospacing="0" w:after="0" w:afterAutospacing="0" w:line="390" w:lineRule="atLeast"/>
        <w:rPr>
          <w:color w:val="000000"/>
        </w:rPr>
      </w:pPr>
      <w:r w:rsidRPr="0076015F">
        <w:rPr>
          <w:rStyle w:val="Strong"/>
          <w:color w:val="000000"/>
        </w:rPr>
        <w:t>Lời giải chi tiết</w:t>
      </w:r>
    </w:p>
    <w:p w14:paraId="2BB241FE"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a)</w:t>
      </w:r>
      <w:r w:rsidRPr="0076015F">
        <w:t xml:space="preserve"> </w:t>
      </w:r>
      <w:r w:rsidRPr="0076015F">
        <w:rPr>
          <w:position w:val="-58"/>
        </w:rPr>
        <w:object w:dxaOrig="4080" w:dyaOrig="1280" w14:anchorId="748BAD84">
          <v:shape id="_x0000_i1114" type="#_x0000_t75" style="width:204.6pt;height:67.8pt" o:ole="">
            <v:imagedata r:id="rId885" o:title=""/>
          </v:shape>
          <o:OLEObject Type="Embed" ProgID="Equation.DSMT4" ShapeID="_x0000_i1114" DrawAspect="Content" ObjectID="_1830510840" r:id="rId886"/>
        </w:object>
      </w:r>
    </w:p>
    <w:p w14:paraId="709A7D85"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b) Chữ số có xác suất bằng </w:t>
      </w:r>
      <w:r w:rsidRPr="0076015F">
        <w:rPr>
          <w:rStyle w:val="mjx-char"/>
          <w:color w:val="000000"/>
          <w:bdr w:val="none" w:sz="0" w:space="0" w:color="auto" w:frame="1"/>
        </w:rPr>
        <w:t>9,7%</w:t>
      </w:r>
      <w:r w:rsidRPr="0076015F">
        <w:rPr>
          <w:color w:val="000000"/>
        </w:rPr>
        <w:t>nên ta có P = 9,7%. Từ ý a suy ra</w:t>
      </w:r>
    </w:p>
    <w:p w14:paraId="71CE45C2"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position w:val="-24"/>
        </w:rPr>
        <w:object w:dxaOrig="1120" w:dyaOrig="620" w14:anchorId="2D8C874E">
          <v:shape id="_x0000_i1115" type="#_x0000_t75" style="width:55.2pt;height:30.6pt" o:ole="">
            <v:imagedata r:id="rId887" o:title=""/>
          </v:shape>
          <o:OLEObject Type="Embed" ProgID="Equation.DSMT4" ShapeID="_x0000_i1115" DrawAspect="Content" ObjectID="_1830510841" r:id="rId888"/>
        </w:object>
      </w:r>
      <w:r w:rsidRPr="0076015F">
        <w:rPr>
          <w:rStyle w:val="mjx-char"/>
          <w:color w:val="000000"/>
          <w:bdr w:val="none" w:sz="0" w:space="0" w:color="auto" w:frame="1"/>
        </w:rPr>
        <w:t>≈4</w:t>
      </w:r>
    </w:p>
    <w:p w14:paraId="115719CB" w14:textId="77777777" w:rsidR="009B51AC" w:rsidRPr="0076015F" w:rsidRDefault="009B51AC" w:rsidP="009B51AC">
      <w:pPr>
        <w:pStyle w:val="NormalWeb"/>
        <w:spacing w:before="0" w:beforeAutospacing="0" w:after="0" w:afterAutospacing="0" w:line="390" w:lineRule="atLeast"/>
        <w:rPr>
          <w:color w:val="000000"/>
        </w:rPr>
      </w:pPr>
      <w:r w:rsidRPr="0076015F">
        <w:rPr>
          <w:color w:val="000000"/>
        </w:rPr>
        <w:t>Vậy chữ số 4 có xác suất bằng </w:t>
      </w:r>
      <w:r w:rsidRPr="0076015F">
        <w:rPr>
          <w:rStyle w:val="mjx-char"/>
          <w:color w:val="000000"/>
          <w:bdr w:val="none" w:sz="0" w:space="0" w:color="auto" w:frame="1"/>
        </w:rPr>
        <w:t>9,7%</w:t>
      </w:r>
      <w:r w:rsidRPr="0076015F">
        <w:rPr>
          <w:rStyle w:val="mjxassistivemathml"/>
          <w:rFonts w:eastAsia="Arial"/>
          <w:color w:val="000000"/>
          <w:bdr w:val="none" w:sz="0" w:space="0" w:color="auto" w:frame="1"/>
        </w:rPr>
        <w:t>/</w:t>
      </w:r>
      <w:r w:rsidRPr="0076015F">
        <w:rPr>
          <w:color w:val="000000"/>
        </w:rPr>
        <w:t> được chọn</w:t>
      </w:r>
    </w:p>
    <w:p w14:paraId="55852D07" w14:textId="77777777" w:rsidR="009B51AC" w:rsidRPr="0076015F" w:rsidRDefault="009B51AC" w:rsidP="009B51AC">
      <w:pPr>
        <w:pStyle w:val="NormalWeb"/>
        <w:spacing w:before="0" w:beforeAutospacing="0" w:after="180" w:afterAutospacing="0" w:line="390" w:lineRule="atLeast"/>
        <w:rPr>
          <w:color w:val="000000"/>
        </w:rPr>
      </w:pPr>
      <w:r w:rsidRPr="0076015F">
        <w:rPr>
          <w:color w:val="000000"/>
        </w:rPr>
        <w:t>c) Xác suất để chữ số đầu tiên là 1</w:t>
      </w:r>
    </w:p>
    <w:p w14:paraId="711D4CCB" w14:textId="77777777" w:rsidR="009B51AC" w:rsidRPr="0076015F" w:rsidRDefault="009B51AC" w:rsidP="009B51AC">
      <w:pPr>
        <w:pStyle w:val="NormalWeb"/>
        <w:spacing w:before="0" w:beforeAutospacing="0" w:after="0" w:afterAutospacing="0" w:line="390" w:lineRule="atLeast"/>
        <w:jc w:val="center"/>
        <w:rPr>
          <w:color w:val="000000"/>
        </w:rPr>
      </w:pPr>
      <w:r w:rsidRPr="0076015F">
        <w:rPr>
          <w:rStyle w:val="mjx-char"/>
          <w:color w:val="000000"/>
          <w:bdr w:val="none" w:sz="0" w:space="0" w:color="auto" w:frame="1"/>
        </w:rPr>
        <w:t>P=log2≈0,3</w:t>
      </w:r>
    </w:p>
    <w:p w14:paraId="0C17ED21" w14:textId="77777777" w:rsidR="009B51AC" w:rsidRPr="0076015F" w:rsidRDefault="009B51AC" w:rsidP="009B51AC">
      <w:pPr>
        <w:spacing w:line="276" w:lineRule="auto"/>
        <w:rPr>
          <w:rFonts w:ascii="Times New Roman" w:hAnsi="Times New Roman" w:cs="Times New Roman"/>
          <w:b/>
          <w:sz w:val="24"/>
          <w:szCs w:val="24"/>
          <w:lang w:val="vi-VN"/>
        </w:rPr>
      </w:pPr>
    </w:p>
    <w:p w14:paraId="0CF0B554" w14:textId="77777777" w:rsidR="009B51AC" w:rsidRPr="0076015F" w:rsidRDefault="009B51AC" w:rsidP="009B51AC">
      <w:pPr>
        <w:spacing w:line="276" w:lineRule="auto"/>
        <w:rPr>
          <w:rFonts w:ascii="Times New Roman" w:hAnsi="Times New Roman" w:cs="Times New Roman"/>
          <w:b/>
          <w:sz w:val="24"/>
          <w:szCs w:val="24"/>
          <w:lang w:val="vi-VN"/>
        </w:rPr>
      </w:pPr>
      <w:r w:rsidRPr="0076015F">
        <w:rPr>
          <w:rFonts w:ascii="Times New Roman" w:hAnsi="Times New Roman" w:cs="Times New Roman"/>
          <w:b/>
          <w:sz w:val="24"/>
          <w:szCs w:val="24"/>
          <w:lang w:val="vi-VN"/>
        </w:rPr>
        <w:t>c) Sản phẩm:</w:t>
      </w:r>
      <w:r w:rsidRPr="0076015F">
        <w:rPr>
          <w:rFonts w:ascii="Times New Roman" w:hAnsi="Times New Roman" w:cs="Times New Roman"/>
          <w:sz w:val="24"/>
          <w:szCs w:val="24"/>
          <w:lang w:val="fr-FR"/>
        </w:rPr>
        <w:t xml:space="preserve"> HS vận dụng kiến thức đã học để giải quyết các bài toán trong thực tế.</w:t>
      </w:r>
    </w:p>
    <w:tbl>
      <w:tblPr>
        <w:tblW w:w="9899" w:type="dxa"/>
        <w:tblInd w:w="-90" w:type="dxa"/>
        <w:tblLook w:val="01E0" w:firstRow="1" w:lastRow="1" w:firstColumn="1" w:lastColumn="1" w:noHBand="0" w:noVBand="0"/>
      </w:tblPr>
      <w:tblGrid>
        <w:gridCol w:w="95"/>
        <w:gridCol w:w="1927"/>
        <w:gridCol w:w="7500"/>
        <w:gridCol w:w="377"/>
      </w:tblGrid>
      <w:tr w:rsidR="009B51AC" w:rsidRPr="0076015F" w14:paraId="1BB27CA6" w14:textId="77777777" w:rsidTr="001E733E">
        <w:trPr>
          <w:gridAfter w:val="1"/>
          <w:wAfter w:w="377" w:type="dxa"/>
        </w:trPr>
        <w:tc>
          <w:tcPr>
            <w:tcW w:w="9522" w:type="dxa"/>
            <w:gridSpan w:val="3"/>
          </w:tcPr>
          <w:p w14:paraId="0968FCAF" w14:textId="77777777" w:rsidR="009B51AC" w:rsidRPr="0076015F" w:rsidRDefault="009B51AC" w:rsidP="001E733E">
            <w:pPr>
              <w:spacing w:line="276" w:lineRule="auto"/>
              <w:rPr>
                <w:rFonts w:ascii="Times New Roman" w:hAnsi="Times New Roman" w:cs="Times New Roman"/>
                <w:b/>
                <w:sz w:val="24"/>
                <w:szCs w:val="24"/>
                <w:u w:val="single"/>
                <w:lang w:val="fr-FR"/>
              </w:rPr>
            </w:pPr>
            <w:r w:rsidRPr="0076015F">
              <w:rPr>
                <w:rFonts w:ascii="Times New Roman" w:hAnsi="Times New Roman" w:cs="Times New Roman"/>
                <w:b/>
                <w:sz w:val="24"/>
                <w:szCs w:val="24"/>
                <w:lang w:val="vi-VN"/>
              </w:rPr>
              <w:t>d) Tổ chức thực hiện:</w:t>
            </w:r>
          </w:p>
        </w:tc>
      </w:tr>
      <w:tr w:rsidR="009B51AC" w:rsidRPr="0076015F" w14:paraId="4F41CA96"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2964B330"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lang w:val="fr-FR"/>
              </w:rPr>
              <w:t>Chuyển giao</w:t>
            </w:r>
          </w:p>
        </w:tc>
        <w:tc>
          <w:tcPr>
            <w:tcW w:w="7877" w:type="dxa"/>
            <w:gridSpan w:val="2"/>
          </w:tcPr>
          <w:p w14:paraId="173B0BD6" w14:textId="77777777" w:rsidR="009B51AC" w:rsidRPr="0076015F" w:rsidRDefault="009B51AC" w:rsidP="001E733E">
            <w:pPr>
              <w:rPr>
                <w:rFonts w:ascii="Times New Roman" w:hAnsi="Times New Roman" w:cs="Times New Roman"/>
                <w:sz w:val="24"/>
                <w:szCs w:val="24"/>
                <w:lang w:val="vi-VN"/>
              </w:rPr>
            </w:pPr>
            <w:r w:rsidRPr="0076015F">
              <w:rPr>
                <w:rFonts w:ascii="Times New Roman" w:hAnsi="Times New Roman" w:cs="Times New Roman"/>
                <w:sz w:val="24"/>
                <w:szCs w:val="24"/>
                <w:lang w:val="pt-BR"/>
              </w:rPr>
              <w:t xml:space="preserve">* Giáo viên giao </w:t>
            </w:r>
          </w:p>
        </w:tc>
      </w:tr>
      <w:tr w:rsidR="009B51AC" w:rsidRPr="0076015F" w14:paraId="615F8AC8"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2A05BF06" w14:textId="77777777" w:rsidR="009B51AC" w:rsidRPr="0076015F" w:rsidRDefault="009B51AC" w:rsidP="001E733E">
            <w:pPr>
              <w:spacing w:before="40" w:after="40"/>
              <w:jc w:val="center"/>
              <w:rPr>
                <w:rFonts w:ascii="Times New Roman" w:hAnsi="Times New Roman" w:cs="Times New Roman"/>
                <w:b/>
                <w:sz w:val="24"/>
                <w:szCs w:val="24"/>
              </w:rPr>
            </w:pPr>
            <w:r w:rsidRPr="0076015F">
              <w:rPr>
                <w:rFonts w:ascii="Times New Roman" w:hAnsi="Times New Roman" w:cs="Times New Roman"/>
                <w:b/>
                <w:i/>
                <w:sz w:val="24"/>
                <w:szCs w:val="24"/>
              </w:rPr>
              <w:t>Thực hiện</w:t>
            </w:r>
          </w:p>
        </w:tc>
        <w:tc>
          <w:tcPr>
            <w:tcW w:w="7877" w:type="dxa"/>
            <w:gridSpan w:val="2"/>
          </w:tcPr>
          <w:p w14:paraId="397E1D8D"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color w:val="000000"/>
                <w:sz w:val="24"/>
                <w:szCs w:val="24"/>
                <w:lang w:val="es-ES_tradnl"/>
              </w:rPr>
              <w:t>GV chia lớp học làm 4 nhóm nhỏ ( mỗi nhóm từ 8- 10 học sinh, gồm cả HS khá, giỏi và hs yếu). GV tổ chức cho  học sinh chọn tên nhóm,  phân công nhóm trưởng, thư kí .Gv giao nhiệm vụ cho các nhóm (Các nhóm  làm việc độc lập và cùng thực hiện một nhiệm vụ để so sánh, đối chứng và bổ sung sản phẩm)</w:t>
            </w:r>
          </w:p>
          <w:p w14:paraId="364071EE"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color w:val="000000"/>
                <w:sz w:val="24"/>
                <w:szCs w:val="24"/>
                <w:lang w:val="es-ES_tradnl"/>
              </w:rPr>
              <w:lastRenderedPageBreak/>
              <w:t xml:space="preserve">Các nhóm trao đổi, làm việc. GV quan sát về ý thức, thái độ,tinh thần hợp tác và hỗ trợ các t viên trong nhóm. </w:t>
            </w:r>
          </w:p>
        </w:tc>
      </w:tr>
      <w:tr w:rsidR="009B51AC" w:rsidRPr="0076015F" w14:paraId="5A46B875"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Height w:val="386"/>
        </w:trPr>
        <w:tc>
          <w:tcPr>
            <w:tcW w:w="1927" w:type="dxa"/>
            <w:vAlign w:val="center"/>
          </w:tcPr>
          <w:p w14:paraId="295BF3E6" w14:textId="77777777" w:rsidR="009B51AC" w:rsidRPr="0076015F" w:rsidRDefault="009B51AC" w:rsidP="001E733E">
            <w:pPr>
              <w:spacing w:before="40" w:after="40"/>
              <w:jc w:val="center"/>
              <w:rPr>
                <w:rFonts w:ascii="Times New Roman" w:hAnsi="Times New Roman" w:cs="Times New Roman"/>
                <w:b/>
                <w:i/>
                <w:sz w:val="24"/>
                <w:szCs w:val="24"/>
              </w:rPr>
            </w:pPr>
            <w:r w:rsidRPr="0076015F">
              <w:rPr>
                <w:rFonts w:ascii="Times New Roman" w:hAnsi="Times New Roman" w:cs="Times New Roman"/>
                <w:b/>
                <w:i/>
                <w:sz w:val="24"/>
                <w:szCs w:val="24"/>
              </w:rPr>
              <w:lastRenderedPageBreak/>
              <w:t>Báo cáo thảo luận</w:t>
            </w:r>
          </w:p>
        </w:tc>
        <w:tc>
          <w:tcPr>
            <w:tcW w:w="7877" w:type="dxa"/>
            <w:gridSpan w:val="2"/>
          </w:tcPr>
          <w:p w14:paraId="47A87ED8" w14:textId="77777777" w:rsidR="009B51AC" w:rsidRPr="0076015F" w:rsidRDefault="009B51AC" w:rsidP="001E733E">
            <w:pPr>
              <w:jc w:val="both"/>
              <w:rPr>
                <w:rFonts w:ascii="Times New Roman" w:hAnsi="Times New Roman" w:cs="Times New Roman"/>
                <w:sz w:val="24"/>
                <w:szCs w:val="24"/>
              </w:rPr>
            </w:pPr>
            <w:r w:rsidRPr="0076015F">
              <w:rPr>
                <w:rFonts w:ascii="Times New Roman" w:hAnsi="Times New Roman" w:cs="Times New Roman"/>
                <w:sz w:val="24"/>
                <w:szCs w:val="24"/>
              </w:rPr>
              <w:t xml:space="preserve">Hết thời gian dự kiến cho các cặp đôi trình bày. </w:t>
            </w:r>
            <w:r w:rsidRPr="0076015F">
              <w:rPr>
                <w:rFonts w:ascii="Times New Roman" w:hAnsi="Times New Roman" w:cs="Times New Roman"/>
                <w:color w:val="000000"/>
                <w:sz w:val="24"/>
                <w:szCs w:val="24"/>
                <w:lang w:val="es-ES_tradnl"/>
              </w:rPr>
              <w:t>Đại diện các nhóm báo cáo kết quả, trao đổi, đối chứng và bổ sung cho nhau</w:t>
            </w:r>
          </w:p>
          <w:p w14:paraId="2616F877" w14:textId="77777777" w:rsidR="009B51AC" w:rsidRPr="0076015F" w:rsidRDefault="009B51AC" w:rsidP="001E733E">
            <w:pPr>
              <w:spacing w:before="40" w:after="40"/>
              <w:rPr>
                <w:rFonts w:ascii="Times New Roman" w:hAnsi="Times New Roman" w:cs="Times New Roman"/>
                <w:bCs/>
                <w:sz w:val="24"/>
                <w:szCs w:val="24"/>
                <w:lang w:val="vi-VN"/>
              </w:rPr>
            </w:pPr>
          </w:p>
        </w:tc>
      </w:tr>
      <w:tr w:rsidR="009B51AC" w:rsidRPr="0076015F" w14:paraId="5CF10570" w14:textId="77777777" w:rsidTr="001E73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wBefore w:w="95" w:type="dxa"/>
        </w:trPr>
        <w:tc>
          <w:tcPr>
            <w:tcW w:w="1927" w:type="dxa"/>
            <w:vAlign w:val="center"/>
          </w:tcPr>
          <w:p w14:paraId="661F486D" w14:textId="77777777" w:rsidR="009B51AC" w:rsidRPr="0076015F" w:rsidRDefault="009B51AC" w:rsidP="001E733E">
            <w:pPr>
              <w:spacing w:before="40" w:after="40"/>
              <w:ind w:left="-126"/>
              <w:jc w:val="center"/>
              <w:rPr>
                <w:rFonts w:ascii="Times New Roman" w:hAnsi="Times New Roman" w:cs="Times New Roman"/>
                <w:b/>
                <w:sz w:val="24"/>
                <w:szCs w:val="24"/>
                <w:lang w:val="pt-BR"/>
              </w:rPr>
            </w:pPr>
            <w:r w:rsidRPr="0076015F">
              <w:rPr>
                <w:rFonts w:ascii="Times New Roman" w:hAnsi="Times New Roman" w:cs="Times New Roman"/>
                <w:b/>
                <w:i/>
                <w:sz w:val="24"/>
                <w:szCs w:val="24"/>
                <w:lang w:val="pt-BR"/>
              </w:rPr>
              <w:t>Đánh giá, nhận xét, tổng hợp</w:t>
            </w:r>
          </w:p>
        </w:tc>
        <w:tc>
          <w:tcPr>
            <w:tcW w:w="7877" w:type="dxa"/>
            <w:gridSpan w:val="2"/>
          </w:tcPr>
          <w:p w14:paraId="592A7B53" w14:textId="77777777" w:rsidR="009B51AC" w:rsidRPr="0076015F" w:rsidRDefault="009B51AC" w:rsidP="001E733E">
            <w:pPr>
              <w:jc w:val="both"/>
              <w:rPr>
                <w:rFonts w:ascii="Times New Roman" w:hAnsi="Times New Roman" w:cs="Times New Roman"/>
                <w:color w:val="000000"/>
                <w:sz w:val="24"/>
                <w:szCs w:val="24"/>
                <w:lang w:val="es-ES_tradnl"/>
              </w:rPr>
            </w:pPr>
            <w:r w:rsidRPr="0076015F">
              <w:rPr>
                <w:rFonts w:ascii="Times New Roman" w:hAnsi="Times New Roman" w:cs="Times New Roman"/>
                <w:sz w:val="24"/>
                <w:szCs w:val="24"/>
                <w:lang w:val="pt-BR"/>
              </w:rPr>
              <w:t xml:space="preserve"> GV chỉnh sửa, hoàn thiện bài</w:t>
            </w:r>
            <w:r w:rsidRPr="0076015F">
              <w:rPr>
                <w:rFonts w:ascii="Times New Roman" w:hAnsi="Times New Roman" w:cs="Times New Roman"/>
                <w:b/>
                <w:i/>
                <w:color w:val="000000"/>
                <w:sz w:val="24"/>
                <w:szCs w:val="24"/>
                <w:u w:val="single"/>
                <w:lang w:val="es-ES_tradnl"/>
              </w:rPr>
              <w:t>:</w:t>
            </w:r>
            <w:r w:rsidRPr="0076015F">
              <w:rPr>
                <w:rFonts w:ascii="Times New Roman" w:hAnsi="Times New Roman" w:cs="Times New Roman"/>
                <w:color w:val="000000"/>
                <w:sz w:val="24"/>
                <w:szCs w:val="24"/>
                <w:lang w:val="es-ES_tradnl"/>
              </w:rPr>
              <w:t xml:space="preserve"> Gv nhận xét về kết quả của các nhóm , đồng thời  chỉnh sửa những nội dung chưa đạt yêu cầu, động viên khuyến khích những cá nhân , nhóm có thành tích tốt.(GV đưa ra thông tin phản hồi để cả lớp cùng đối chứng và hoàn thiện nội dung)</w:t>
            </w:r>
          </w:p>
          <w:p w14:paraId="4DCA1769" w14:textId="77777777" w:rsidR="009B51AC" w:rsidRPr="0076015F" w:rsidRDefault="009B51AC" w:rsidP="001E733E">
            <w:pPr>
              <w:spacing w:before="40" w:after="40"/>
              <w:ind w:left="-126"/>
              <w:jc w:val="both"/>
              <w:rPr>
                <w:rFonts w:ascii="Times New Roman" w:hAnsi="Times New Roman" w:cs="Times New Roman"/>
                <w:bCs/>
                <w:sz w:val="24"/>
                <w:szCs w:val="24"/>
                <w:lang w:val="pt-BR"/>
              </w:rPr>
            </w:pPr>
            <w:r w:rsidRPr="0076015F">
              <w:rPr>
                <w:rFonts w:ascii="Times New Roman" w:hAnsi="Times New Roman" w:cs="Times New Roman"/>
                <w:bCs/>
                <w:sz w:val="24"/>
                <w:szCs w:val="24"/>
                <w:lang w:val="pt-BR"/>
              </w:rPr>
              <w:t xml:space="preserve">- Chốt kiến thức </w:t>
            </w:r>
          </w:p>
        </w:tc>
      </w:tr>
    </w:tbl>
    <w:p w14:paraId="017EC85B" w14:textId="77777777" w:rsidR="004F3879" w:rsidRPr="0076015F" w:rsidRDefault="004F3879" w:rsidP="004F3879">
      <w:pPr>
        <w:spacing w:after="0" w:line="360" w:lineRule="auto"/>
        <w:ind w:left="4680" w:firstLine="360"/>
        <w:rPr>
          <w:rFonts w:ascii="Times New Roman" w:hAnsi="Times New Roman" w:cs="Times New Roman"/>
          <w:i/>
          <w:color w:val="000000" w:themeColor="text1"/>
          <w:sz w:val="24"/>
          <w:szCs w:val="24"/>
          <w:lang w:val="pt-BR"/>
        </w:rPr>
      </w:pPr>
      <w:r w:rsidRPr="0076015F">
        <w:rPr>
          <w:rFonts w:ascii="Times New Roman" w:hAnsi="Times New Roman" w:cs="Times New Roman"/>
          <w:i/>
          <w:color w:val="000000" w:themeColor="text1"/>
          <w:sz w:val="24"/>
          <w:szCs w:val="24"/>
          <w:lang w:val="pt-BR"/>
        </w:rPr>
        <w:t>Tp. Hồ Chí Minh, ngày</w:t>
      </w:r>
      <w:r w:rsidRPr="0076015F">
        <w:rPr>
          <w:rFonts w:ascii="Times New Roman" w:hAnsi="Times New Roman" w:cs="Times New Roman"/>
          <w:i/>
          <w:color w:val="000000" w:themeColor="text1"/>
          <w:sz w:val="24"/>
          <w:szCs w:val="24"/>
        </w:rPr>
        <w:t xml:space="preserve"> 10 </w:t>
      </w:r>
      <w:r w:rsidRPr="0076015F">
        <w:rPr>
          <w:rFonts w:ascii="Times New Roman" w:hAnsi="Times New Roman" w:cs="Times New Roman"/>
          <w:i/>
          <w:color w:val="000000" w:themeColor="text1"/>
          <w:sz w:val="24"/>
          <w:szCs w:val="24"/>
          <w:lang w:val="pt-BR"/>
        </w:rPr>
        <w:t>tháng</w:t>
      </w:r>
      <w:r w:rsidRPr="0076015F">
        <w:rPr>
          <w:rFonts w:ascii="Times New Roman" w:hAnsi="Times New Roman" w:cs="Times New Roman"/>
          <w:i/>
          <w:color w:val="000000" w:themeColor="text1"/>
          <w:sz w:val="24"/>
          <w:szCs w:val="24"/>
        </w:rPr>
        <w:t xml:space="preserve"> 08 </w:t>
      </w:r>
      <w:r w:rsidRPr="0076015F">
        <w:rPr>
          <w:rFonts w:ascii="Times New Roman" w:hAnsi="Times New Roman" w:cs="Times New Roman"/>
          <w:i/>
          <w:color w:val="000000" w:themeColor="text1"/>
          <w:sz w:val="24"/>
          <w:szCs w:val="24"/>
          <w:lang w:val="pt-BR"/>
        </w:rPr>
        <w:t>năm 2023</w:t>
      </w:r>
    </w:p>
    <w:p w14:paraId="77D8EB5A" w14:textId="77777777" w:rsidR="004F3879" w:rsidRPr="0076015F" w:rsidRDefault="004F3879" w:rsidP="004F3879">
      <w:pPr>
        <w:spacing w:after="0" w:line="360" w:lineRule="auto"/>
        <w:ind w:left="720" w:firstLine="720"/>
        <w:rPr>
          <w:rFonts w:ascii="Times New Roman" w:hAnsi="Times New Roman" w:cs="Times New Roman"/>
          <w:b/>
          <w:bCs/>
          <w:color w:val="000000" w:themeColor="text1"/>
          <w:sz w:val="24"/>
          <w:szCs w:val="24"/>
          <w:lang w:val="pt-BR"/>
        </w:rPr>
      </w:pPr>
      <w:r w:rsidRPr="0076015F">
        <w:rPr>
          <w:rFonts w:ascii="Times New Roman" w:hAnsi="Times New Roman" w:cs="Times New Roman"/>
          <w:b/>
          <w:bCs/>
          <w:color w:val="000000" w:themeColor="text1"/>
          <w:sz w:val="24"/>
          <w:szCs w:val="24"/>
          <w:lang w:val="pt-BR"/>
        </w:rPr>
        <w:t>Trưởng bộ môn</w:t>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color w:val="000000" w:themeColor="text1"/>
          <w:sz w:val="24"/>
          <w:szCs w:val="24"/>
          <w:lang w:val="pt-BR"/>
        </w:rPr>
        <w:t>Giảng viên</w:t>
      </w:r>
    </w:p>
    <w:p w14:paraId="57C9C08D" w14:textId="77777777" w:rsidR="004F3879" w:rsidRPr="0076015F" w:rsidRDefault="004F3879" w:rsidP="004F3879">
      <w:pPr>
        <w:spacing w:after="0" w:line="360" w:lineRule="auto"/>
        <w:ind w:left="360"/>
        <w:jc w:val="center"/>
        <w:rPr>
          <w:rFonts w:ascii="Times New Roman" w:hAnsi="Times New Roman" w:cs="Times New Roman"/>
          <w:b/>
          <w:color w:val="000000" w:themeColor="text1"/>
          <w:sz w:val="24"/>
          <w:szCs w:val="24"/>
          <w:lang w:val="pt-BR"/>
        </w:rPr>
      </w:pPr>
    </w:p>
    <w:p w14:paraId="7F3AEFA7" w14:textId="77777777" w:rsidR="009B51AC" w:rsidRPr="0076015F" w:rsidRDefault="009B51AC" w:rsidP="004F3879">
      <w:pPr>
        <w:spacing w:after="0" w:line="360" w:lineRule="auto"/>
        <w:ind w:left="360"/>
        <w:jc w:val="center"/>
        <w:rPr>
          <w:rFonts w:ascii="Times New Roman" w:hAnsi="Times New Roman" w:cs="Times New Roman"/>
          <w:b/>
          <w:color w:val="000000" w:themeColor="text1"/>
          <w:sz w:val="24"/>
          <w:szCs w:val="24"/>
          <w:lang w:val="pt-BR"/>
        </w:rPr>
      </w:pPr>
    </w:p>
    <w:p w14:paraId="209AB474" w14:textId="77777777" w:rsidR="004F3879" w:rsidRPr="0076015F" w:rsidRDefault="004F3879" w:rsidP="004F3879">
      <w:pPr>
        <w:pBdr>
          <w:top w:val="nil"/>
          <w:left w:val="nil"/>
          <w:bottom w:val="nil"/>
          <w:right w:val="nil"/>
          <w:between w:val="nil"/>
        </w:pBdr>
        <w:spacing w:after="0" w:line="360" w:lineRule="auto"/>
        <w:ind w:firstLine="1276"/>
        <w:jc w:val="both"/>
        <w:rPr>
          <w:rFonts w:ascii="Times New Roman" w:eastAsia="Times New Roman" w:hAnsi="Times New Roman" w:cs="Times New Roman"/>
          <w:color w:val="000000" w:themeColor="text1"/>
          <w:sz w:val="24"/>
          <w:szCs w:val="24"/>
        </w:rPr>
      </w:pPr>
      <w:r w:rsidRPr="0076015F">
        <w:rPr>
          <w:rFonts w:ascii="Times New Roman" w:hAnsi="Times New Roman" w:cs="Times New Roman"/>
          <w:b/>
          <w:bCs/>
          <w:color w:val="000000" w:themeColor="text1"/>
          <w:sz w:val="24"/>
          <w:szCs w:val="24"/>
          <w:lang w:val="pt-BR"/>
        </w:rPr>
        <w:t>Phạm Thị Thu Nga</w:t>
      </w:r>
      <w:r w:rsidRPr="0076015F">
        <w:rPr>
          <w:rFonts w:ascii="Times New Roman" w:hAnsi="Times New Roman" w:cs="Times New Roman"/>
          <w:b/>
          <w:bCs/>
          <w:color w:val="000000" w:themeColor="text1"/>
          <w:sz w:val="24"/>
          <w:szCs w:val="24"/>
          <w:lang w:val="pt-BR"/>
        </w:rPr>
        <w:tab/>
      </w:r>
      <w:r w:rsidRPr="0076015F">
        <w:rPr>
          <w:rFonts w:ascii="Times New Roman" w:hAnsi="Times New Roman" w:cs="Times New Roman"/>
          <w:b/>
          <w:bCs/>
          <w:color w:val="000000" w:themeColor="text1"/>
          <w:sz w:val="24"/>
          <w:szCs w:val="24"/>
          <w:lang w:val="pt-BR"/>
        </w:rPr>
        <w:tab/>
      </w:r>
    </w:p>
    <w:p w14:paraId="20D4BE34" w14:textId="77777777" w:rsidR="00A57B98" w:rsidRPr="004E5567" w:rsidRDefault="00A57B98" w:rsidP="004E5567">
      <w:pPr>
        <w:spacing w:after="0" w:line="360" w:lineRule="auto"/>
        <w:rPr>
          <w:rFonts w:ascii="Times New Roman" w:hAnsi="Times New Roman" w:cs="Times New Roman"/>
          <w:color w:val="000000" w:themeColor="text1"/>
          <w:sz w:val="26"/>
          <w:szCs w:val="26"/>
          <w:lang w:val="pt-BR"/>
        </w:rPr>
      </w:pPr>
      <w:r w:rsidRPr="004E5567">
        <w:rPr>
          <w:rFonts w:ascii="Times New Roman" w:hAnsi="Times New Roman" w:cs="Times New Roman"/>
          <w:color w:val="000000" w:themeColor="text1"/>
          <w:sz w:val="26"/>
          <w:szCs w:val="26"/>
          <w:lang w:val="pt-BR"/>
        </w:rPr>
        <w:br w:type="page"/>
      </w:r>
    </w:p>
    <w:p w14:paraId="5F6A3086" w14:textId="0DC0D8A9" w:rsidR="00FE316F" w:rsidRPr="004E5567" w:rsidRDefault="00FE316F"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sidR="004F3879">
        <w:rPr>
          <w:rFonts w:ascii="Times New Roman" w:hAnsi="Times New Roman" w:cs="Times New Roman"/>
          <w:color w:val="FF0000"/>
          <w:sz w:val="22"/>
          <w:szCs w:val="22"/>
          <w:lang w:val="pt-BR"/>
        </w:rPr>
        <w:t>06</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004F3879">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sidR="004F3879">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xml:space="preserve"> / 202</w:t>
      </w:r>
      <w:r w:rsidR="004F3879">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sidR="004F3879">
        <w:rPr>
          <w:rFonts w:ascii="Times New Roman" w:hAnsi="Times New Roman" w:cs="Times New Roman"/>
          <w:color w:val="000000" w:themeColor="text1"/>
          <w:sz w:val="22"/>
          <w:szCs w:val="22"/>
        </w:rPr>
        <w:t>6</w:t>
      </w:r>
    </w:p>
    <w:p w14:paraId="07D46F02" w14:textId="77777777" w:rsidR="00FE316F" w:rsidRPr="004E5567" w:rsidRDefault="00FE316F"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Đạo hàm</w:t>
      </w:r>
    </w:p>
    <w:p w14:paraId="7BB34989" w14:textId="4C6BD72F" w:rsidR="00FE316F" w:rsidRPr="004E5567" w:rsidRDefault="00FE316F"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Thực hiện ngày</w:t>
      </w:r>
      <w:r w:rsidR="004F3879">
        <w:rPr>
          <w:rFonts w:ascii="Times New Roman" w:hAnsi="Times New Roman" w:cs="Times New Roman"/>
          <w:color w:val="000000" w:themeColor="text1"/>
        </w:rPr>
        <w:t xml:space="preserve"> 1</w:t>
      </w:r>
      <w:r w:rsidR="00A00130">
        <w:rPr>
          <w:rFonts w:ascii="Times New Roman" w:hAnsi="Times New Roman" w:cs="Times New Roman"/>
          <w:color w:val="000000" w:themeColor="text1"/>
        </w:rPr>
        <w:t>2</w:t>
      </w:r>
      <w:r w:rsidRPr="004E5567">
        <w:rPr>
          <w:rFonts w:ascii="Times New Roman" w:eastAsia="Times New Roman" w:hAnsi="Times New Roman" w:cs="Times New Roman"/>
          <w:bCs/>
          <w:color w:val="000000" w:themeColor="text1"/>
        </w:rPr>
        <w:t>/</w:t>
      </w:r>
      <w:r w:rsidR="004F3879">
        <w:rPr>
          <w:rFonts w:ascii="Times New Roman" w:eastAsia="Times New Roman" w:hAnsi="Times New Roman" w:cs="Times New Roman"/>
          <w:bCs/>
          <w:color w:val="000000" w:themeColor="text1"/>
        </w:rPr>
        <w:t>0</w:t>
      </w:r>
      <w:r w:rsidRPr="004E5567">
        <w:rPr>
          <w:rFonts w:ascii="Times New Roman" w:eastAsia="Times New Roman" w:hAnsi="Times New Roman" w:cs="Times New Roman"/>
          <w:bCs/>
          <w:color w:val="000000" w:themeColor="text1"/>
        </w:rPr>
        <w:t xml:space="preserve">1 </w:t>
      </w:r>
      <w:r w:rsidRPr="004E5567">
        <w:rPr>
          <w:rFonts w:ascii="Times New Roman" w:hAnsi="Times New Roman" w:cs="Times New Roman"/>
          <w:color w:val="000000" w:themeColor="text1"/>
        </w:rPr>
        <w:t xml:space="preserve">đến </w:t>
      </w:r>
      <w:r w:rsidR="004F3879">
        <w:rPr>
          <w:rFonts w:ascii="Times New Roman" w:hAnsi="Times New Roman" w:cs="Times New Roman"/>
          <w:color w:val="000000" w:themeColor="text1"/>
        </w:rPr>
        <w:t>24</w:t>
      </w:r>
      <w:r w:rsidRPr="004E5567">
        <w:rPr>
          <w:rFonts w:ascii="Times New Roman" w:eastAsia="Times New Roman" w:hAnsi="Times New Roman" w:cs="Times New Roman"/>
          <w:bCs/>
          <w:color w:val="000000" w:themeColor="text1"/>
        </w:rPr>
        <w:t>/</w:t>
      </w:r>
      <w:r w:rsidR="004F3879">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sidR="004F3879">
        <w:rPr>
          <w:rFonts w:ascii="Times New Roman" w:hAnsi="Times New Roman" w:cs="Times New Roman"/>
          <w:color w:val="000000" w:themeColor="text1"/>
        </w:rPr>
        <w:t>6</w:t>
      </w:r>
    </w:p>
    <w:p w14:paraId="605EE8E1" w14:textId="3487F624" w:rsidR="00FE316F" w:rsidRPr="004E5567" w:rsidRDefault="00FE316F" w:rsidP="004E5567">
      <w:pPr>
        <w:spacing w:after="0" w:line="360" w:lineRule="auto"/>
        <w:jc w:val="center"/>
        <w:rPr>
          <w:rFonts w:ascii="Times New Roman" w:hAnsi="Times New Roman" w:cs="Times New Roman"/>
          <w:b/>
          <w:sz w:val="32"/>
          <w:szCs w:val="24"/>
        </w:rPr>
      </w:pPr>
      <w:r w:rsidRPr="004E5567">
        <w:rPr>
          <w:rFonts w:ascii="Times New Roman" w:hAnsi="Times New Roman" w:cs="Times New Roman"/>
          <w:b/>
          <w:sz w:val="32"/>
          <w:szCs w:val="24"/>
        </w:rPr>
        <w:t>BÀI 1. ĐẠO HÀM (</w:t>
      </w:r>
      <w:r w:rsidR="00A00130">
        <w:rPr>
          <w:rFonts w:ascii="Times New Roman" w:hAnsi="Times New Roman" w:cs="Times New Roman"/>
          <w:b/>
          <w:sz w:val="32"/>
          <w:szCs w:val="24"/>
        </w:rPr>
        <w:t xml:space="preserve">3 </w:t>
      </w:r>
      <w:r w:rsidRPr="004E5567">
        <w:rPr>
          <w:rFonts w:ascii="Times New Roman" w:hAnsi="Times New Roman" w:cs="Times New Roman"/>
          <w:b/>
          <w:sz w:val="32"/>
          <w:szCs w:val="24"/>
        </w:rPr>
        <w:t>tiết)</w:t>
      </w:r>
    </w:p>
    <w:p w14:paraId="3418F155" w14:textId="77777777" w:rsidR="00FE316F" w:rsidRPr="004E5567" w:rsidRDefault="00FE316F" w:rsidP="004E5567">
      <w:pPr>
        <w:spacing w:after="0" w:line="360" w:lineRule="auto"/>
        <w:jc w:val="both"/>
        <w:rPr>
          <w:rFonts w:ascii="Times New Roman" w:hAnsi="Times New Roman" w:cs="Times New Roman"/>
          <w:b/>
          <w:sz w:val="28"/>
          <w:szCs w:val="24"/>
        </w:rPr>
      </w:pPr>
      <w:r w:rsidRPr="004E5567">
        <w:rPr>
          <w:rFonts w:ascii="Times New Roman" w:hAnsi="Times New Roman" w:cs="Times New Roman"/>
          <w:b/>
          <w:sz w:val="28"/>
          <w:szCs w:val="24"/>
        </w:rPr>
        <w:t>I. MỤC TIÊU</w:t>
      </w:r>
    </w:p>
    <w:p w14:paraId="3BEF0B71"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
          <w:i/>
          <w:sz w:val="24"/>
          <w:szCs w:val="24"/>
        </w:rPr>
        <w:t>1. Về kiến thức</w:t>
      </w:r>
    </w:p>
    <w:p w14:paraId="5C96C56A"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Nhận biết được một số bài toán dẫn đến khái niệm đạo hàm như: xác định vận tốc tức thời của một vật chuyển động không đều; xác định tốc độ thay đổi của nhiệt độ.</w:t>
      </w:r>
    </w:p>
    <w:p w14:paraId="1F206BC5"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Nhận biết được định nghĩa đạo hàm. Tính được đạo hàm của một số hàm đơn giản bằng định nghĩa.</w:t>
      </w:r>
    </w:p>
    <w:p w14:paraId="39D32C80"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Nhận biết được ý nghĩa hình học của đạo hàm.</w:t>
      </w:r>
    </w:p>
    <w:p w14:paraId="755EEC5C"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Thiết lập được phương trình tiếp tuyến của đồ thị hàm số tại một điểm thuộc đồ thị.</w:t>
      </w:r>
    </w:p>
    <w:p w14:paraId="559E78A9"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xml:space="preserve">- Nhận biết được số </w:t>
      </w:r>
      <w:r w:rsidRPr="004E5567">
        <w:rPr>
          <w:rFonts w:ascii="Times New Roman" w:hAnsi="Times New Roman" w:cs="Times New Roman"/>
          <w:i/>
          <w:sz w:val="24"/>
          <w:szCs w:val="24"/>
        </w:rPr>
        <w:t>e</w:t>
      </w:r>
      <w:r w:rsidRPr="004E5567">
        <w:rPr>
          <w:rFonts w:ascii="Times New Roman" w:hAnsi="Times New Roman" w:cs="Times New Roman"/>
          <w:sz w:val="24"/>
          <w:szCs w:val="24"/>
        </w:rPr>
        <w:t xml:space="preserve"> thông qua bài toán mô hình hóa lãi suất ngân hàng.</w:t>
      </w:r>
    </w:p>
    <w:p w14:paraId="3B87D352"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
          <w:i/>
          <w:sz w:val="24"/>
          <w:szCs w:val="24"/>
        </w:rPr>
        <w:t>2. Về năng lực</w:t>
      </w:r>
    </w:p>
    <w:p w14:paraId="64C2C827"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ab/>
        <w:t xml:space="preserve">- Năng lực tư duy và lập luận toán học: </w:t>
      </w:r>
      <w:r w:rsidRPr="004E5567">
        <w:rPr>
          <w:rFonts w:ascii="Times New Roman" w:eastAsia="Calibri" w:hAnsi="Times New Roman" w:cs="Times New Roman"/>
          <w:color w:val="000000"/>
          <w:sz w:val="24"/>
          <w:szCs w:val="24"/>
        </w:rPr>
        <w:t>HS</w:t>
      </w:r>
      <w:r w:rsidRPr="004E5567">
        <w:rPr>
          <w:rFonts w:ascii="Times New Roman" w:eastAsia="Calibri" w:hAnsi="Times New Roman" w:cs="Times New Roman"/>
          <w:color w:val="000000"/>
          <w:sz w:val="24"/>
          <w:szCs w:val="24"/>
          <w:lang w:val="vi-VN"/>
        </w:rPr>
        <w:t xml:space="preserve"> xác định đúng đắn động cơ thái độ học tập; tự đánh giá và điều chỉnh được kế hoạch học tập; tự nhận ra được sai sót và cách khắc phục sai sót</w:t>
      </w:r>
      <w:r w:rsidRPr="004E5567">
        <w:rPr>
          <w:rFonts w:ascii="Times New Roman" w:eastAsia="Calibri" w:hAnsi="Times New Roman" w:cs="Times New Roman"/>
          <w:color w:val="000000"/>
          <w:sz w:val="24"/>
          <w:szCs w:val="24"/>
        </w:rPr>
        <w:t xml:space="preserve">; HS </w:t>
      </w:r>
      <w:r w:rsidRPr="004E5567">
        <w:rPr>
          <w:rFonts w:ascii="Times New Roman" w:eastAsia="Calibri" w:hAnsi="Times New Roman" w:cs="Times New Roman"/>
          <w:color w:val="000000"/>
          <w:sz w:val="24"/>
          <w:szCs w:val="24"/>
          <w:lang w:val="vi-VN"/>
        </w:rPr>
        <w:t>biết tiếp nhận câu hỏi, bài tập có vấn đề, phân tích tìm hiểu nội dung chính của câu hỏi và biết tìm câu trả lời trong bài học đó. Biết tự đặt ra câu hỏi tương tự hoặc phủ định câu hỏi vừa nghiên cứu. Phân tích được các tình huống trong học tập</w:t>
      </w:r>
      <w:r w:rsidRPr="004E5567">
        <w:rPr>
          <w:rFonts w:ascii="Times New Roman" w:eastAsia="Calibri" w:hAnsi="Times New Roman" w:cs="Times New Roman"/>
          <w:color w:val="000000"/>
          <w:sz w:val="24"/>
          <w:szCs w:val="24"/>
        </w:rPr>
        <w:t>;</w:t>
      </w:r>
    </w:p>
    <w:p w14:paraId="1F85786E" w14:textId="77777777" w:rsidR="00FE316F" w:rsidRPr="004E5567" w:rsidRDefault="00FE316F" w:rsidP="004E5567">
      <w:pPr>
        <w:spacing w:after="0" w:line="360" w:lineRule="auto"/>
        <w:ind w:firstLine="720"/>
        <w:jc w:val="both"/>
        <w:rPr>
          <w:rFonts w:ascii="Times New Roman" w:eastAsia="Calibri" w:hAnsi="Times New Roman" w:cs="Times New Roman"/>
          <w:color w:val="000000"/>
          <w:sz w:val="24"/>
          <w:szCs w:val="24"/>
        </w:rPr>
      </w:pPr>
      <w:r w:rsidRPr="004E5567">
        <w:rPr>
          <w:rFonts w:ascii="Times New Roman" w:hAnsi="Times New Roman" w:cs="Times New Roman"/>
          <w:sz w:val="24"/>
          <w:szCs w:val="24"/>
        </w:rPr>
        <w:t xml:space="preserve">- Năng lực giao tiếp toán học: </w:t>
      </w:r>
      <w:r w:rsidRPr="004E5567">
        <w:rPr>
          <w:rFonts w:ascii="Times New Roman" w:eastAsia="Calibri" w:hAnsi="Times New Roman" w:cs="Times New Roman"/>
          <w:color w:val="000000"/>
          <w:sz w:val="24"/>
          <w:szCs w:val="24"/>
        </w:rPr>
        <w:t xml:space="preserve">HS </w:t>
      </w:r>
      <w:r w:rsidRPr="004E5567">
        <w:rPr>
          <w:rFonts w:ascii="Times New Roman" w:eastAsia="Calibri" w:hAnsi="Times New Roman" w:cs="Times New Roman"/>
          <w:color w:val="000000"/>
          <w:sz w:val="24"/>
          <w:szCs w:val="24"/>
          <w:lang w:val="vi-VN"/>
        </w:rPr>
        <w:t xml:space="preserve">tiếp thu kiến thức trao đổi học hỏi bạn bè thông qua hoạt động nhóm; có thái độ tôn trọng, lắng nghe, có phản ứng tích cực trong giao tiếp. Thông qua quá trình nghiên cứu, </w:t>
      </w:r>
      <w:r w:rsidRPr="004E5567">
        <w:rPr>
          <w:rFonts w:ascii="Times New Roman" w:eastAsia="Calibri" w:hAnsi="Times New Roman" w:cs="Times New Roman"/>
          <w:color w:val="000000"/>
          <w:sz w:val="24"/>
          <w:szCs w:val="24"/>
        </w:rPr>
        <w:t xml:space="preserve">HS </w:t>
      </w:r>
      <w:r w:rsidRPr="004E5567">
        <w:rPr>
          <w:rFonts w:ascii="Times New Roman" w:eastAsia="Calibri" w:hAnsi="Times New Roman" w:cs="Times New Roman"/>
          <w:color w:val="000000"/>
          <w:sz w:val="24"/>
          <w:szCs w:val="24"/>
          <w:lang w:val="vi-VN"/>
        </w:rPr>
        <w:t>được trình bày kết quả. Từ đó nâng cao năng lực thuyết trình, đối đáp</w:t>
      </w:r>
      <w:r w:rsidRPr="004E5567">
        <w:rPr>
          <w:rFonts w:ascii="Times New Roman" w:eastAsia="Calibri" w:hAnsi="Times New Roman" w:cs="Times New Roman"/>
          <w:color w:val="000000"/>
          <w:sz w:val="24"/>
          <w:szCs w:val="24"/>
        </w:rPr>
        <w:t>.</w:t>
      </w:r>
    </w:p>
    <w:p w14:paraId="5E69DBE4" w14:textId="77777777" w:rsidR="00FE316F" w:rsidRPr="004E5567" w:rsidRDefault="00FE316F" w:rsidP="004E5567">
      <w:pPr>
        <w:spacing w:after="0" w:line="360" w:lineRule="auto"/>
        <w:jc w:val="both"/>
        <w:rPr>
          <w:rFonts w:ascii="Times New Roman" w:eastAsia="Calibri" w:hAnsi="Times New Roman" w:cs="Times New Roman"/>
          <w:b/>
          <w:i/>
          <w:color w:val="000000"/>
          <w:sz w:val="24"/>
          <w:szCs w:val="24"/>
        </w:rPr>
      </w:pPr>
      <w:r w:rsidRPr="004E5567">
        <w:rPr>
          <w:rFonts w:ascii="Times New Roman" w:eastAsia="Calibri" w:hAnsi="Times New Roman" w:cs="Times New Roman"/>
          <w:b/>
          <w:i/>
          <w:color w:val="000000"/>
          <w:sz w:val="24"/>
          <w:szCs w:val="24"/>
        </w:rPr>
        <w:t>3. Về phẩm chất</w:t>
      </w:r>
    </w:p>
    <w:p w14:paraId="1E25A20E" w14:textId="77777777" w:rsidR="00FE316F" w:rsidRPr="004E5567" w:rsidRDefault="00FE316F" w:rsidP="004E5567">
      <w:pPr>
        <w:spacing w:after="0" w:line="360" w:lineRule="auto"/>
        <w:jc w:val="both"/>
        <w:rPr>
          <w:rFonts w:ascii="Times New Roman" w:eastAsia="Calibri" w:hAnsi="Times New Roman" w:cs="Times New Roman"/>
          <w:sz w:val="24"/>
          <w:szCs w:val="24"/>
        </w:rPr>
      </w:pPr>
      <w:r w:rsidRPr="004E5567">
        <w:rPr>
          <w:rFonts w:ascii="Times New Roman" w:eastAsia="Calibri" w:hAnsi="Times New Roman" w:cs="Times New Roman"/>
          <w:color w:val="000000"/>
          <w:sz w:val="24"/>
          <w:szCs w:val="24"/>
        </w:rPr>
        <w:tab/>
        <w:t xml:space="preserve">- </w:t>
      </w:r>
      <w:r w:rsidRPr="004E5567">
        <w:rPr>
          <w:rFonts w:ascii="Times New Roman" w:eastAsia="Calibri" w:hAnsi="Times New Roman" w:cs="Times New Roman"/>
          <w:sz w:val="24"/>
          <w:szCs w:val="24"/>
          <w:lang w:val="vi-VN"/>
        </w:rPr>
        <w:t>Rèn luyện tính cẩn thận, chính xác. Tư duy các vấn đề toán học một cách logic và hệ thống</w:t>
      </w:r>
      <w:r w:rsidRPr="004E5567">
        <w:rPr>
          <w:rFonts w:ascii="Times New Roman" w:eastAsia="Calibri" w:hAnsi="Times New Roman" w:cs="Times New Roman"/>
          <w:sz w:val="24"/>
          <w:szCs w:val="24"/>
        </w:rPr>
        <w:t>.</w:t>
      </w:r>
    </w:p>
    <w:p w14:paraId="24C6BFF7" w14:textId="77777777" w:rsidR="00FE316F" w:rsidRPr="004E5567" w:rsidRDefault="00FE316F" w:rsidP="004E5567">
      <w:pPr>
        <w:spacing w:after="0" w:line="360" w:lineRule="auto"/>
        <w:jc w:val="both"/>
        <w:rPr>
          <w:rFonts w:ascii="Times New Roman" w:eastAsia="Calibri" w:hAnsi="Times New Roman" w:cs="Times New Roman"/>
          <w:sz w:val="24"/>
          <w:szCs w:val="24"/>
        </w:rPr>
      </w:pPr>
      <w:r w:rsidRPr="004E5567">
        <w:rPr>
          <w:rFonts w:ascii="Times New Roman" w:eastAsia="Calibri" w:hAnsi="Times New Roman" w:cs="Times New Roman"/>
          <w:sz w:val="24"/>
          <w:szCs w:val="24"/>
        </w:rPr>
        <w:tab/>
        <w:t xml:space="preserve">- </w:t>
      </w:r>
      <w:r w:rsidRPr="004E5567">
        <w:rPr>
          <w:rFonts w:ascii="Times New Roman" w:hAnsi="Times New Roman" w:cs="Times New Roman"/>
          <w:sz w:val="24"/>
          <w:szCs w:val="24"/>
          <w:lang w:val="pl-PL"/>
        </w:rPr>
        <w:t>Năng động,</w:t>
      </w:r>
      <w:r w:rsidRPr="004E5567">
        <w:rPr>
          <w:rFonts w:ascii="Times New Roman" w:hAnsi="Times New Roman" w:cs="Times New Roman"/>
          <w:bCs/>
          <w:sz w:val="24"/>
          <w:szCs w:val="24"/>
          <w:lang w:val="vi-VN"/>
        </w:rPr>
        <w:t xml:space="preserve"> </w:t>
      </w:r>
      <w:r w:rsidRPr="004E5567">
        <w:rPr>
          <w:rFonts w:ascii="Times New Roman" w:hAnsi="Times New Roman" w:cs="Times New Roman"/>
          <w:sz w:val="24"/>
          <w:szCs w:val="24"/>
          <w:lang w:val="pl-PL"/>
        </w:rPr>
        <w:t>sáng tạo trong quá trình tiếp cận tri thức mới</w:t>
      </w:r>
      <w:r w:rsidRPr="004E5567">
        <w:rPr>
          <w:rFonts w:ascii="Times New Roman" w:eastAsia="Calibri" w:hAnsi="Times New Roman" w:cs="Times New Roman"/>
          <w:sz w:val="24"/>
          <w:szCs w:val="24"/>
          <w:lang w:val="vi-VN"/>
        </w:rPr>
        <w:t>, có tinh thần hợp tác xây dựng cao</w:t>
      </w:r>
      <w:r w:rsidRPr="004E5567">
        <w:rPr>
          <w:rFonts w:ascii="Times New Roman" w:eastAsia="Calibri" w:hAnsi="Times New Roman" w:cs="Times New Roman"/>
          <w:sz w:val="24"/>
          <w:szCs w:val="24"/>
        </w:rPr>
        <w:t>.</w:t>
      </w:r>
    </w:p>
    <w:p w14:paraId="77BF2824" w14:textId="77777777" w:rsidR="00FE316F" w:rsidRPr="004E5567" w:rsidRDefault="00FE316F" w:rsidP="004E5567">
      <w:pPr>
        <w:spacing w:after="0" w:line="360" w:lineRule="auto"/>
        <w:jc w:val="both"/>
        <w:rPr>
          <w:rFonts w:ascii="Times New Roman" w:hAnsi="Times New Roman" w:cs="Times New Roman"/>
          <w:sz w:val="24"/>
          <w:szCs w:val="24"/>
          <w:lang w:val="pl-PL"/>
        </w:rPr>
      </w:pPr>
      <w:r w:rsidRPr="004E5567">
        <w:rPr>
          <w:rFonts w:ascii="Times New Roman" w:eastAsia="Calibri" w:hAnsi="Times New Roman" w:cs="Times New Roman"/>
          <w:sz w:val="24"/>
          <w:szCs w:val="24"/>
        </w:rPr>
        <w:tab/>
        <w:t xml:space="preserve">- </w:t>
      </w:r>
      <w:r w:rsidRPr="004E5567">
        <w:rPr>
          <w:rFonts w:ascii="Times New Roman" w:hAnsi="Times New Roman" w:cs="Times New Roman"/>
          <w:sz w:val="24"/>
          <w:szCs w:val="24"/>
          <w:lang w:val="pl-PL"/>
        </w:rPr>
        <w:t>Hình thành t</w:t>
      </w:r>
      <w:r w:rsidRPr="004E5567">
        <w:rPr>
          <w:rFonts w:ascii="Times New Roman" w:hAnsi="Times New Roman" w:cs="Times New Roman"/>
          <w:sz w:val="24"/>
          <w:szCs w:val="24"/>
          <w:lang w:val="vi-VN"/>
        </w:rPr>
        <w:t xml:space="preserve">ư duy </w:t>
      </w:r>
      <w:r w:rsidRPr="004E5567">
        <w:rPr>
          <w:rFonts w:ascii="Times New Roman" w:hAnsi="Times New Roman" w:cs="Times New Roman"/>
          <w:sz w:val="24"/>
          <w:szCs w:val="24"/>
          <w:lang w:val="pl-PL"/>
        </w:rPr>
        <w:t>logic, lập luận chặt chẽ, và linh hoạt trong quá trình suy nghĩ.</w:t>
      </w:r>
    </w:p>
    <w:p w14:paraId="7B73DCDE" w14:textId="77777777" w:rsidR="00FE316F" w:rsidRPr="004E5567" w:rsidRDefault="00FE316F" w:rsidP="004E5567">
      <w:pPr>
        <w:spacing w:after="0" w:line="360" w:lineRule="auto"/>
        <w:jc w:val="both"/>
        <w:rPr>
          <w:rFonts w:ascii="Times New Roman" w:hAnsi="Times New Roman" w:cs="Times New Roman"/>
          <w:b/>
          <w:sz w:val="28"/>
          <w:szCs w:val="24"/>
          <w:lang w:val="pl-PL"/>
        </w:rPr>
      </w:pPr>
      <w:r w:rsidRPr="004E5567">
        <w:rPr>
          <w:rFonts w:ascii="Times New Roman" w:hAnsi="Times New Roman" w:cs="Times New Roman"/>
          <w:b/>
          <w:sz w:val="28"/>
          <w:szCs w:val="24"/>
          <w:lang w:val="pl-PL"/>
        </w:rPr>
        <w:t>II. THIẾT BỊ DẠY HỌC VÀ HỌC LIỆU</w:t>
      </w:r>
    </w:p>
    <w:p w14:paraId="26ED3127" w14:textId="77777777" w:rsidR="00FE316F" w:rsidRPr="004E5567" w:rsidRDefault="00FE316F" w:rsidP="004E5567">
      <w:pPr>
        <w:spacing w:after="0" w:line="360" w:lineRule="auto"/>
        <w:jc w:val="both"/>
        <w:rPr>
          <w:rFonts w:ascii="Times New Roman" w:hAnsi="Times New Roman" w:cs="Times New Roman"/>
          <w:bCs/>
          <w:sz w:val="24"/>
          <w:szCs w:val="24"/>
          <w:lang w:val="pt-BR"/>
        </w:rPr>
      </w:pPr>
      <w:r w:rsidRPr="004E5567">
        <w:rPr>
          <w:rFonts w:ascii="Times New Roman" w:hAnsi="Times New Roman" w:cs="Times New Roman"/>
          <w:sz w:val="24"/>
          <w:szCs w:val="24"/>
          <w:lang w:val="pl-PL"/>
        </w:rPr>
        <w:tab/>
        <w:t xml:space="preserve">- </w:t>
      </w:r>
      <w:r w:rsidRPr="004E5567">
        <w:rPr>
          <w:rFonts w:ascii="Times New Roman" w:hAnsi="Times New Roman" w:cs="Times New Roman"/>
          <w:bCs/>
          <w:sz w:val="24"/>
          <w:szCs w:val="24"/>
          <w:lang w:val="pt-BR"/>
        </w:rPr>
        <w:t>Kiến thức về giới hạn hàm số;</w:t>
      </w:r>
    </w:p>
    <w:p w14:paraId="74836C6C" w14:textId="77777777" w:rsidR="00FE316F" w:rsidRPr="004E5567" w:rsidRDefault="00FE316F" w:rsidP="004E5567">
      <w:pPr>
        <w:spacing w:after="0" w:line="360" w:lineRule="auto"/>
        <w:jc w:val="both"/>
        <w:rPr>
          <w:rFonts w:ascii="Times New Roman" w:hAnsi="Times New Roman" w:cs="Times New Roman"/>
          <w:bCs/>
          <w:sz w:val="24"/>
          <w:szCs w:val="24"/>
          <w:lang w:val="pt-BR"/>
        </w:rPr>
      </w:pPr>
      <w:r w:rsidRPr="004E5567">
        <w:rPr>
          <w:rFonts w:ascii="Times New Roman" w:hAnsi="Times New Roman" w:cs="Times New Roman"/>
          <w:bCs/>
          <w:sz w:val="24"/>
          <w:szCs w:val="24"/>
          <w:lang w:val="pt-BR"/>
        </w:rPr>
        <w:tab/>
        <w:t xml:space="preserve">- Máy chiếu, bảng phụ; </w:t>
      </w:r>
    </w:p>
    <w:p w14:paraId="70E36178" w14:textId="77777777" w:rsidR="00FE316F" w:rsidRPr="004E5567" w:rsidRDefault="00FE316F" w:rsidP="004E5567">
      <w:pPr>
        <w:spacing w:after="0" w:line="360" w:lineRule="auto"/>
        <w:jc w:val="both"/>
        <w:rPr>
          <w:rFonts w:ascii="Times New Roman" w:hAnsi="Times New Roman" w:cs="Times New Roman"/>
          <w:bCs/>
          <w:sz w:val="24"/>
          <w:szCs w:val="24"/>
          <w:lang w:val="pt-BR"/>
        </w:rPr>
      </w:pPr>
      <w:r w:rsidRPr="004E5567">
        <w:rPr>
          <w:rFonts w:ascii="Times New Roman" w:hAnsi="Times New Roman" w:cs="Times New Roman"/>
          <w:bCs/>
          <w:sz w:val="24"/>
          <w:szCs w:val="24"/>
          <w:lang w:val="pt-BR"/>
        </w:rPr>
        <w:tab/>
        <w:t>- Phiếu học tập.</w:t>
      </w:r>
    </w:p>
    <w:p w14:paraId="5E1F2AB5" w14:textId="77777777" w:rsidR="00FE316F" w:rsidRPr="004E5567" w:rsidRDefault="00FE316F" w:rsidP="004E5567">
      <w:pPr>
        <w:spacing w:after="0" w:line="360" w:lineRule="auto"/>
        <w:jc w:val="both"/>
        <w:rPr>
          <w:rFonts w:ascii="Times New Roman" w:hAnsi="Times New Roman" w:cs="Times New Roman"/>
          <w:b/>
          <w:bCs/>
          <w:sz w:val="28"/>
          <w:szCs w:val="24"/>
          <w:lang w:val="pt-BR"/>
        </w:rPr>
      </w:pPr>
      <w:r w:rsidRPr="004E5567">
        <w:rPr>
          <w:rFonts w:ascii="Times New Roman" w:hAnsi="Times New Roman" w:cs="Times New Roman"/>
          <w:b/>
          <w:bCs/>
          <w:sz w:val="28"/>
          <w:szCs w:val="24"/>
          <w:lang w:val="pt-BR"/>
        </w:rPr>
        <w:t>III. TIẾN TRÌNH DẠY HỌC</w:t>
      </w:r>
    </w:p>
    <w:p w14:paraId="6CB6542B"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lastRenderedPageBreak/>
        <w:t>A. ỔN ĐỊNH LỚP</w:t>
      </w:r>
    </w:p>
    <w:p w14:paraId="29C7DD79" w14:textId="77777777" w:rsidR="00FE316F" w:rsidRPr="004E5567" w:rsidRDefault="00FE316F"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73883B81" w14:textId="77777777" w:rsidR="00FE316F" w:rsidRPr="004E5567" w:rsidRDefault="00FE316F" w:rsidP="004E5567">
      <w:pPr>
        <w:spacing w:after="0" w:line="360" w:lineRule="auto"/>
        <w:jc w:val="both"/>
        <w:rPr>
          <w:rFonts w:ascii="Times New Roman" w:hAnsi="Times New Roman" w:cs="Times New Roman"/>
          <w:b/>
          <w:bCs/>
          <w:i/>
          <w:sz w:val="24"/>
          <w:szCs w:val="24"/>
          <w:lang w:val="pt-BR"/>
        </w:rPr>
      </w:pPr>
      <w:r w:rsidRPr="004E5567">
        <w:rPr>
          <w:rFonts w:ascii="Times New Roman" w:eastAsia="Times New Roman" w:hAnsi="Times New Roman" w:cs="Times New Roman"/>
          <w:b/>
          <w:color w:val="000000" w:themeColor="text1"/>
        </w:rPr>
        <w:t>B. HOẠT ĐỘNG KHỞI ĐỘNG</w:t>
      </w:r>
      <w:r w:rsidRPr="004E5567">
        <w:rPr>
          <w:rFonts w:ascii="Times New Roman" w:hAnsi="Times New Roman" w:cs="Times New Roman"/>
          <w:b/>
          <w:bCs/>
          <w:i/>
          <w:sz w:val="24"/>
          <w:szCs w:val="24"/>
          <w:lang w:val="pt-BR"/>
        </w:rPr>
        <w:t xml:space="preserve"> </w:t>
      </w:r>
    </w:p>
    <w:p w14:paraId="4C5FA7D1" w14:textId="77777777" w:rsidR="00FE316F" w:rsidRPr="004E5567" w:rsidRDefault="00FE316F" w:rsidP="004E5567">
      <w:pPr>
        <w:spacing w:after="0" w:line="360" w:lineRule="auto"/>
        <w:jc w:val="both"/>
        <w:rPr>
          <w:rFonts w:ascii="Times New Roman" w:hAnsi="Times New Roman" w:cs="Times New Roman"/>
          <w:b/>
          <w:bCs/>
          <w:i/>
          <w:sz w:val="24"/>
          <w:szCs w:val="24"/>
          <w:lang w:val="pt-BR"/>
        </w:rPr>
      </w:pPr>
      <w:r w:rsidRPr="004E5567">
        <w:rPr>
          <w:rFonts w:ascii="Times New Roman" w:hAnsi="Times New Roman" w:cs="Times New Roman"/>
          <w:b/>
          <w:bCs/>
          <w:i/>
          <w:sz w:val="24"/>
          <w:szCs w:val="24"/>
          <w:lang w:val="pt-BR"/>
        </w:rPr>
        <w:t>1.1.Hoạt động khám phá 1</w:t>
      </w:r>
    </w:p>
    <w:p w14:paraId="0CB5E2C2" w14:textId="77777777" w:rsidR="00FE316F" w:rsidRPr="004E5567" w:rsidRDefault="00FE316F" w:rsidP="004E5567">
      <w:pPr>
        <w:spacing w:after="0" w:line="360" w:lineRule="auto"/>
        <w:jc w:val="both"/>
        <w:rPr>
          <w:rFonts w:ascii="Times New Roman" w:hAnsi="Times New Roman" w:cs="Times New Roman"/>
          <w:bCs/>
          <w:i/>
          <w:sz w:val="24"/>
          <w:szCs w:val="24"/>
          <w:lang w:val="pt-BR"/>
        </w:rPr>
      </w:pPr>
      <w:r w:rsidRPr="004E5567">
        <w:rPr>
          <w:rFonts w:ascii="Times New Roman" w:hAnsi="Times New Roman" w:cs="Times New Roman"/>
          <w:bCs/>
          <w:i/>
          <w:sz w:val="24"/>
          <w:szCs w:val="24"/>
          <w:lang w:val="pt-BR"/>
        </w:rPr>
        <w:t>a) Mục tiêu</w:t>
      </w:r>
    </w:p>
    <w:p w14:paraId="38C8DA2F"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Tạo tình huống để học sinh tiếp cận với khái niệm “đạo hàm”</w:t>
      </w:r>
      <w:r w:rsidRPr="004E5567">
        <w:rPr>
          <w:rFonts w:ascii="Times New Roman" w:hAnsi="Times New Roman" w:cs="Times New Roman"/>
          <w:sz w:val="24"/>
          <w:szCs w:val="24"/>
        </w:rPr>
        <w:t>.</w:t>
      </w:r>
    </w:p>
    <w:p w14:paraId="0C670F46"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b) Nội dung</w:t>
      </w:r>
      <w:r w:rsidRPr="004E5567">
        <w:rPr>
          <w:rFonts w:ascii="Times New Roman" w:hAnsi="Times New Roman" w:cs="Times New Roman"/>
          <w:i/>
          <w:sz w:val="24"/>
          <w:szCs w:val="24"/>
          <w:lang w:val="pl-PL"/>
        </w:rPr>
        <w:t xml:space="preserve"> </w:t>
      </w:r>
    </w:p>
    <w:p w14:paraId="68C1ADDE" w14:textId="4AF511E8"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Quãng đường rơi tự do của một vật được biểu diễn bởi công thức </w:t>
      </w:r>
      <w:r w:rsidRPr="004E5567">
        <w:rPr>
          <w:rFonts w:ascii="Times New Roman" w:hAnsi="Times New Roman" w:cs="Times New Roman"/>
          <w:noProof/>
          <w:position w:val="-10"/>
          <w:sz w:val="24"/>
          <w:szCs w:val="24"/>
        </w:rPr>
        <w:drawing>
          <wp:inline distT="0" distB="0" distL="0" distR="0" wp14:anchorId="78D4FE64" wp14:editId="57C8BC85">
            <wp:extent cx="723900" cy="236220"/>
            <wp:effectExtent l="0" t="0" r="0" b="0"/>
            <wp:docPr id="1334584382"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889">
                      <a:extLst>
                        <a:ext uri="{28A0092B-C50C-407E-A947-70E740481C1C}">
                          <a14:useLocalDpi xmlns:a14="http://schemas.microsoft.com/office/drawing/2010/main" val="0"/>
                        </a:ext>
                      </a:extLst>
                    </a:blip>
                    <a:srcRect/>
                    <a:stretch>
                      <a:fillRect/>
                    </a:stretch>
                  </pic:blipFill>
                  <pic:spPr bwMode="auto">
                    <a:xfrm>
                      <a:off x="0" y="0"/>
                      <a:ext cx="72390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với </w:t>
      </w:r>
      <w:r w:rsidRPr="004E5567">
        <w:rPr>
          <w:rFonts w:ascii="Times New Roman" w:hAnsi="Times New Roman" w:cs="Times New Roman"/>
          <w:noProof/>
          <w:position w:val="-6"/>
          <w:sz w:val="24"/>
          <w:szCs w:val="24"/>
        </w:rPr>
        <w:drawing>
          <wp:inline distT="0" distB="0" distL="0" distR="0" wp14:anchorId="1E303545" wp14:editId="6D05BF39">
            <wp:extent cx="83820" cy="152400"/>
            <wp:effectExtent l="0" t="0" r="0" b="0"/>
            <wp:docPr id="1447830838"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89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là thời gian tính bằng giây và </w:t>
      </w:r>
      <w:r w:rsidRPr="004E5567">
        <w:rPr>
          <w:rFonts w:ascii="Times New Roman" w:hAnsi="Times New Roman" w:cs="Times New Roman"/>
          <w:noProof/>
          <w:position w:val="-6"/>
          <w:sz w:val="24"/>
          <w:szCs w:val="24"/>
        </w:rPr>
        <w:drawing>
          <wp:inline distT="0" distB="0" distL="0" distR="0" wp14:anchorId="3A78641F" wp14:editId="69CC98EF">
            <wp:extent cx="114300" cy="144780"/>
            <wp:effectExtent l="0" t="0" r="0" b="7620"/>
            <wp:docPr id="131878721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tính bằng mét.</w:t>
      </w:r>
    </w:p>
    <w:p w14:paraId="69381BC0" w14:textId="19FDDF45"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Vận tốc trung bình của chuyển động này trên khoảng thời gian </w:t>
      </w:r>
      <w:r w:rsidRPr="004E5567">
        <w:rPr>
          <w:rFonts w:ascii="Times New Roman" w:eastAsia="Palatino Linotype" w:hAnsi="Times New Roman" w:cs="Times New Roman"/>
          <w:noProof/>
          <w:position w:val="-14"/>
          <w:sz w:val="24"/>
          <w:szCs w:val="24"/>
        </w:rPr>
        <w:drawing>
          <wp:inline distT="0" distB="0" distL="0" distR="0" wp14:anchorId="37A5BAC0" wp14:editId="75FD85AB">
            <wp:extent cx="312420" cy="259080"/>
            <wp:effectExtent l="0" t="0" r="0" b="7620"/>
            <wp:docPr id="1339345488"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31242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hoặc </w:t>
      </w:r>
      <w:r w:rsidRPr="004E5567">
        <w:rPr>
          <w:rFonts w:ascii="Times New Roman" w:eastAsia="Palatino Linotype" w:hAnsi="Times New Roman" w:cs="Times New Roman"/>
          <w:noProof/>
          <w:position w:val="-14"/>
          <w:sz w:val="24"/>
          <w:szCs w:val="24"/>
        </w:rPr>
        <w:drawing>
          <wp:inline distT="0" distB="0" distL="0" distR="0" wp14:anchorId="6BFA2825" wp14:editId="66112855">
            <wp:extent cx="312420" cy="259080"/>
            <wp:effectExtent l="0" t="0" r="0" b="7620"/>
            <wp:docPr id="1851809777"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893">
                      <a:extLst>
                        <a:ext uri="{28A0092B-C50C-407E-A947-70E740481C1C}">
                          <a14:useLocalDpi xmlns:a14="http://schemas.microsoft.com/office/drawing/2010/main" val="0"/>
                        </a:ext>
                      </a:extLst>
                    </a:blip>
                    <a:srcRect/>
                    <a:stretch>
                      <a:fillRect/>
                    </a:stretch>
                  </pic:blipFill>
                  <pic:spPr bwMode="auto">
                    <a:xfrm>
                      <a:off x="0" y="0"/>
                      <a:ext cx="31242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được tính bằng công thức </w:t>
      </w:r>
      <w:r w:rsidRPr="004E5567">
        <w:rPr>
          <w:rFonts w:ascii="Times New Roman" w:hAnsi="Times New Roman" w:cs="Times New Roman"/>
          <w:noProof/>
          <w:position w:val="-24"/>
          <w:sz w:val="24"/>
          <w:szCs w:val="24"/>
        </w:rPr>
        <w:drawing>
          <wp:inline distT="0" distB="0" distL="0" distR="0" wp14:anchorId="76E30FD2" wp14:editId="5CC687F2">
            <wp:extent cx="670560" cy="388620"/>
            <wp:effectExtent l="0" t="0" r="0" b="0"/>
            <wp:docPr id="1005528448"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894">
                      <a:extLst>
                        <a:ext uri="{28A0092B-C50C-407E-A947-70E740481C1C}">
                          <a14:useLocalDpi xmlns:a14="http://schemas.microsoft.com/office/drawing/2010/main" val="0"/>
                        </a:ext>
                      </a:extLst>
                    </a:blip>
                    <a:srcRect/>
                    <a:stretch>
                      <a:fillRect/>
                    </a:stretch>
                  </pic:blipFill>
                  <pic:spPr bwMode="auto">
                    <a:xfrm>
                      <a:off x="0" y="0"/>
                      <a:ext cx="670560" cy="388620"/>
                    </a:xfrm>
                    <a:prstGeom prst="rect">
                      <a:avLst/>
                    </a:prstGeom>
                    <a:noFill/>
                    <a:ln>
                      <a:noFill/>
                    </a:ln>
                  </pic:spPr>
                </pic:pic>
              </a:graphicData>
            </a:graphic>
          </wp:inline>
        </w:drawing>
      </w:r>
    </w:p>
    <w:p w14:paraId="288D897D" w14:textId="631742CE"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 1.</w:t>
      </w:r>
      <w:r w:rsidRPr="004E5567">
        <w:rPr>
          <w:rFonts w:ascii="Times New Roman" w:eastAsia="Palatino Linotype" w:hAnsi="Times New Roman" w:cs="Times New Roman"/>
          <w:noProof/>
          <w:sz w:val="24"/>
          <w:szCs w:val="24"/>
        </w:rPr>
        <w:t xml:space="preserve"> Hoàn thiện bảng sau về vận tốc trung bình trong những khoảng thời gian khác nhau. Nêu nhận xét về </w:t>
      </w:r>
      <w:r w:rsidRPr="004E5567">
        <w:rPr>
          <w:rFonts w:ascii="Times New Roman" w:hAnsi="Times New Roman" w:cs="Times New Roman"/>
          <w:noProof/>
          <w:position w:val="-24"/>
          <w:sz w:val="24"/>
          <w:szCs w:val="24"/>
        </w:rPr>
        <w:drawing>
          <wp:inline distT="0" distB="0" distL="0" distR="0" wp14:anchorId="7FE2D935" wp14:editId="50DDABDE">
            <wp:extent cx="670560" cy="388620"/>
            <wp:effectExtent l="0" t="0" r="0" b="0"/>
            <wp:docPr id="739845426"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670560" cy="3886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khi </w:t>
      </w:r>
      <w:r w:rsidRPr="004E5567">
        <w:rPr>
          <w:rFonts w:ascii="Times New Roman" w:hAnsi="Times New Roman" w:cs="Times New Roman"/>
          <w:noProof/>
          <w:position w:val="-6"/>
          <w:sz w:val="24"/>
          <w:szCs w:val="24"/>
        </w:rPr>
        <w:drawing>
          <wp:inline distT="0" distB="0" distL="0" distR="0" wp14:anchorId="3CB3B214" wp14:editId="19FFC227">
            <wp:extent cx="83820" cy="152400"/>
            <wp:effectExtent l="0" t="0" r="0" b="0"/>
            <wp:docPr id="874804676"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896">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càng gần 5 .</w:t>
      </w:r>
    </w:p>
    <w:p w14:paraId="58E05A19" w14:textId="77777777" w:rsidR="00FE316F" w:rsidRPr="004E5567" w:rsidRDefault="00FE316F" w:rsidP="004E5567">
      <w:pPr>
        <w:spacing w:after="0" w:line="360" w:lineRule="auto"/>
        <w:jc w:val="both"/>
        <w:rPr>
          <w:rFonts w:ascii="Times New Roman" w:eastAsia="Palatino Linotype" w:hAnsi="Times New Roman" w:cs="Times New Roman"/>
          <w:noProof/>
          <w:sz w:val="8"/>
          <w:szCs w:val="24"/>
        </w:rPr>
      </w:pPr>
    </w:p>
    <w:tbl>
      <w:tblPr>
        <w:tblStyle w:val="TableGrid"/>
        <w:tblW w:w="0" w:type="auto"/>
        <w:tblLook w:val="04A0" w:firstRow="1" w:lastRow="0" w:firstColumn="1" w:lastColumn="0" w:noHBand="0" w:noVBand="1"/>
      </w:tblPr>
      <w:tblGrid>
        <w:gridCol w:w="1635"/>
        <w:gridCol w:w="902"/>
        <w:gridCol w:w="1001"/>
        <w:gridCol w:w="1155"/>
        <w:gridCol w:w="1174"/>
        <w:gridCol w:w="1176"/>
        <w:gridCol w:w="1236"/>
        <w:gridCol w:w="1071"/>
      </w:tblGrid>
      <w:tr w:rsidR="00FE316F" w:rsidRPr="004E5567" w14:paraId="515E9C8C" w14:textId="77777777" w:rsidTr="007D5FEF">
        <w:tc>
          <w:tcPr>
            <w:tcW w:w="1975" w:type="dxa"/>
            <w:vAlign w:val="center"/>
          </w:tcPr>
          <w:p w14:paraId="31ED5B2F" w14:textId="77777777"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Khoảng thời gian</w:t>
            </w:r>
          </w:p>
        </w:tc>
        <w:tc>
          <w:tcPr>
            <w:tcW w:w="1080" w:type="dxa"/>
            <w:vAlign w:val="center"/>
          </w:tcPr>
          <w:p w14:paraId="79CFD557" w14:textId="4010D772"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54C36B6D" wp14:editId="473E6761">
                  <wp:extent cx="342900" cy="259080"/>
                  <wp:effectExtent l="0" t="0" r="0" b="7620"/>
                  <wp:docPr id="1062830312"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342900" cy="259080"/>
                          </a:xfrm>
                          <a:prstGeom prst="rect">
                            <a:avLst/>
                          </a:prstGeom>
                          <a:noFill/>
                          <a:ln>
                            <a:noFill/>
                          </a:ln>
                        </pic:spPr>
                      </pic:pic>
                    </a:graphicData>
                  </a:graphic>
                </wp:inline>
              </w:drawing>
            </w:r>
          </w:p>
        </w:tc>
        <w:tc>
          <w:tcPr>
            <w:tcW w:w="1080" w:type="dxa"/>
            <w:vAlign w:val="center"/>
          </w:tcPr>
          <w:p w14:paraId="35385E72" w14:textId="6044C976"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67FD1D58" wp14:editId="2A2B756E">
                  <wp:extent cx="449580" cy="259080"/>
                  <wp:effectExtent l="0" t="0" r="7620" b="7620"/>
                  <wp:docPr id="1567158170"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898">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p>
        </w:tc>
        <w:tc>
          <w:tcPr>
            <w:tcW w:w="1260" w:type="dxa"/>
            <w:vAlign w:val="center"/>
          </w:tcPr>
          <w:p w14:paraId="4E8C0E5C" w14:textId="3CAF6D2B"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45BB69F" wp14:editId="0057A05B">
                  <wp:extent cx="541020" cy="259080"/>
                  <wp:effectExtent l="0" t="0" r="0" b="7620"/>
                  <wp:docPr id="1097549808"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899">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p>
        </w:tc>
        <w:tc>
          <w:tcPr>
            <w:tcW w:w="1318" w:type="dxa"/>
            <w:vAlign w:val="center"/>
          </w:tcPr>
          <w:p w14:paraId="6E0FBC2E" w14:textId="48D69FAC"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D79E30D" wp14:editId="3D1E274E">
                  <wp:extent cx="533400" cy="259080"/>
                  <wp:effectExtent l="0" t="0" r="0" b="7620"/>
                  <wp:docPr id="388437158"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p>
        </w:tc>
        <w:tc>
          <w:tcPr>
            <w:tcW w:w="1176" w:type="dxa"/>
            <w:vAlign w:val="center"/>
          </w:tcPr>
          <w:p w14:paraId="6CB32BF7" w14:textId="7B52F7F8"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48085C23" wp14:editId="02E08B77">
                  <wp:extent cx="609600" cy="259080"/>
                  <wp:effectExtent l="0" t="0" r="0" b="7620"/>
                  <wp:docPr id="2078057529"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p>
        </w:tc>
        <w:tc>
          <w:tcPr>
            <w:tcW w:w="1196" w:type="dxa"/>
            <w:vAlign w:val="center"/>
          </w:tcPr>
          <w:p w14:paraId="30AA9B4B" w14:textId="1CCDAADD"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03C392A5" wp14:editId="04611E22">
                  <wp:extent cx="640080" cy="259080"/>
                  <wp:effectExtent l="0" t="0" r="7620" b="7620"/>
                  <wp:docPr id="310444444"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640080" cy="259080"/>
                          </a:xfrm>
                          <a:prstGeom prst="rect">
                            <a:avLst/>
                          </a:prstGeom>
                          <a:noFill/>
                          <a:ln>
                            <a:noFill/>
                          </a:ln>
                        </pic:spPr>
                      </pic:pic>
                    </a:graphicData>
                  </a:graphic>
                </wp:inline>
              </w:drawing>
            </w:r>
          </w:p>
        </w:tc>
        <w:tc>
          <w:tcPr>
            <w:tcW w:w="1075" w:type="dxa"/>
            <w:vAlign w:val="center"/>
          </w:tcPr>
          <w:p w14:paraId="1C1449C4" w14:textId="12B1D8E1"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00DD74F3" wp14:editId="494FBA7B">
                  <wp:extent cx="541020" cy="259080"/>
                  <wp:effectExtent l="0" t="0" r="0" b="7620"/>
                  <wp:docPr id="200150372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p>
        </w:tc>
      </w:tr>
      <w:tr w:rsidR="00FE316F" w:rsidRPr="004E5567" w14:paraId="33269F8A" w14:textId="77777777" w:rsidTr="007D5FEF">
        <w:tc>
          <w:tcPr>
            <w:tcW w:w="1975" w:type="dxa"/>
            <w:vAlign w:val="center"/>
          </w:tcPr>
          <w:p w14:paraId="35A8977A" w14:textId="76BA0509"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4ADC39CF" wp14:editId="5B08ABF7">
                  <wp:extent cx="723900" cy="419100"/>
                  <wp:effectExtent l="0" t="0" r="0" b="0"/>
                  <wp:docPr id="1815137444"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723900" cy="419100"/>
                          </a:xfrm>
                          <a:prstGeom prst="rect">
                            <a:avLst/>
                          </a:prstGeom>
                          <a:noFill/>
                          <a:ln>
                            <a:noFill/>
                          </a:ln>
                        </pic:spPr>
                      </pic:pic>
                    </a:graphicData>
                  </a:graphic>
                </wp:inline>
              </w:drawing>
            </w:r>
          </w:p>
        </w:tc>
        <w:tc>
          <w:tcPr>
            <w:tcW w:w="1080" w:type="dxa"/>
            <w:vAlign w:val="center"/>
          </w:tcPr>
          <w:p w14:paraId="1FC7FD63" w14:textId="77777777" w:rsidR="00FE316F" w:rsidRPr="004E5567" w:rsidRDefault="00FE316F" w:rsidP="004E5567">
            <w:p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53,9</w:t>
            </w:r>
          </w:p>
        </w:tc>
        <w:tc>
          <w:tcPr>
            <w:tcW w:w="1080" w:type="dxa"/>
            <w:vAlign w:val="center"/>
          </w:tcPr>
          <w:p w14:paraId="56507F2D" w14:textId="77777777" w:rsidR="00FE316F" w:rsidRPr="004E5567" w:rsidRDefault="00FE316F" w:rsidP="004E5567">
            <w:pPr>
              <w:spacing w:line="360" w:lineRule="auto"/>
              <w:jc w:val="center"/>
              <w:rPr>
                <w:rFonts w:ascii="Times New Roman" w:hAnsi="Times New Roman" w:cs="Times New Roman"/>
                <w:sz w:val="24"/>
                <w:szCs w:val="24"/>
              </w:rPr>
            </w:pPr>
          </w:p>
        </w:tc>
        <w:tc>
          <w:tcPr>
            <w:tcW w:w="1260" w:type="dxa"/>
            <w:vAlign w:val="center"/>
          </w:tcPr>
          <w:p w14:paraId="692BD4BC" w14:textId="77777777" w:rsidR="00FE316F" w:rsidRPr="004E5567" w:rsidRDefault="00FE316F" w:rsidP="004E5567">
            <w:pPr>
              <w:spacing w:line="360" w:lineRule="auto"/>
              <w:jc w:val="center"/>
              <w:rPr>
                <w:rFonts w:ascii="Times New Roman" w:hAnsi="Times New Roman" w:cs="Times New Roman"/>
                <w:sz w:val="24"/>
                <w:szCs w:val="24"/>
              </w:rPr>
            </w:pPr>
          </w:p>
        </w:tc>
        <w:tc>
          <w:tcPr>
            <w:tcW w:w="1318" w:type="dxa"/>
            <w:vAlign w:val="center"/>
          </w:tcPr>
          <w:p w14:paraId="518D2602" w14:textId="77777777" w:rsidR="00FE316F" w:rsidRPr="004E5567" w:rsidRDefault="00FE316F" w:rsidP="004E5567">
            <w:pPr>
              <w:spacing w:line="360" w:lineRule="auto"/>
              <w:jc w:val="center"/>
              <w:rPr>
                <w:rFonts w:ascii="Times New Roman" w:hAnsi="Times New Roman" w:cs="Times New Roman"/>
                <w:sz w:val="24"/>
                <w:szCs w:val="24"/>
              </w:rPr>
            </w:pPr>
          </w:p>
        </w:tc>
        <w:tc>
          <w:tcPr>
            <w:tcW w:w="1176" w:type="dxa"/>
            <w:vAlign w:val="center"/>
          </w:tcPr>
          <w:p w14:paraId="2EF80247" w14:textId="77777777" w:rsidR="00FE316F" w:rsidRPr="004E5567" w:rsidRDefault="00FE316F" w:rsidP="004E5567">
            <w:pPr>
              <w:spacing w:line="360" w:lineRule="auto"/>
              <w:jc w:val="center"/>
              <w:rPr>
                <w:rFonts w:ascii="Times New Roman" w:hAnsi="Times New Roman" w:cs="Times New Roman"/>
                <w:sz w:val="24"/>
                <w:szCs w:val="24"/>
              </w:rPr>
            </w:pPr>
          </w:p>
        </w:tc>
        <w:tc>
          <w:tcPr>
            <w:tcW w:w="1196" w:type="dxa"/>
            <w:vAlign w:val="center"/>
          </w:tcPr>
          <w:p w14:paraId="7B7C38AD" w14:textId="77777777" w:rsidR="00FE316F" w:rsidRPr="004E5567" w:rsidRDefault="00FE316F" w:rsidP="004E5567">
            <w:pPr>
              <w:spacing w:line="360" w:lineRule="auto"/>
              <w:jc w:val="center"/>
              <w:rPr>
                <w:rFonts w:ascii="Times New Roman" w:hAnsi="Times New Roman" w:cs="Times New Roman"/>
                <w:sz w:val="24"/>
                <w:szCs w:val="24"/>
              </w:rPr>
            </w:pPr>
          </w:p>
        </w:tc>
        <w:tc>
          <w:tcPr>
            <w:tcW w:w="1075" w:type="dxa"/>
            <w:vAlign w:val="center"/>
          </w:tcPr>
          <w:p w14:paraId="679751B6" w14:textId="77777777" w:rsidR="00FE316F" w:rsidRPr="004E5567" w:rsidRDefault="00FE316F" w:rsidP="004E5567">
            <w:pPr>
              <w:spacing w:line="360" w:lineRule="auto"/>
              <w:jc w:val="center"/>
              <w:rPr>
                <w:rFonts w:ascii="Times New Roman" w:hAnsi="Times New Roman" w:cs="Times New Roman"/>
                <w:sz w:val="24"/>
                <w:szCs w:val="24"/>
              </w:rPr>
            </w:pPr>
          </w:p>
        </w:tc>
      </w:tr>
    </w:tbl>
    <w:p w14:paraId="6BC3449A" w14:textId="77777777" w:rsidR="00FE316F" w:rsidRPr="004E5567" w:rsidRDefault="00FE316F" w:rsidP="004E5567">
      <w:pPr>
        <w:spacing w:after="0" w:line="360" w:lineRule="auto"/>
        <w:jc w:val="both"/>
        <w:rPr>
          <w:rFonts w:ascii="Times New Roman" w:eastAsia="Palatino Linotype" w:hAnsi="Times New Roman" w:cs="Times New Roman"/>
          <w:noProof/>
          <w:sz w:val="10"/>
          <w:szCs w:val="24"/>
        </w:rPr>
      </w:pPr>
    </w:p>
    <w:p w14:paraId="3D2BAF1F" w14:textId="776B4C45"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 xml:space="preserve">CH2. </w:t>
      </w:r>
      <w:r w:rsidRPr="004E5567">
        <w:rPr>
          <w:rFonts w:ascii="Times New Roman" w:eastAsia="Palatino Linotype" w:hAnsi="Times New Roman" w:cs="Times New Roman"/>
          <w:noProof/>
          <w:sz w:val="24"/>
          <w:szCs w:val="24"/>
        </w:rPr>
        <w:t xml:space="preserve">Giới hạn </w:t>
      </w:r>
      <w:r w:rsidRPr="004E5567">
        <w:rPr>
          <w:rFonts w:ascii="Times New Roman" w:hAnsi="Times New Roman" w:cs="Times New Roman"/>
          <w:noProof/>
          <w:position w:val="-24"/>
          <w:sz w:val="24"/>
          <w:szCs w:val="24"/>
        </w:rPr>
        <w:drawing>
          <wp:inline distT="0" distB="0" distL="0" distR="0" wp14:anchorId="7DA2A87E" wp14:editId="356ED197">
            <wp:extent cx="914400" cy="419100"/>
            <wp:effectExtent l="0" t="0" r="0" b="0"/>
            <wp:docPr id="354231425"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905">
                      <a:extLst>
                        <a:ext uri="{28A0092B-C50C-407E-A947-70E740481C1C}">
                          <a14:useLocalDpi xmlns:a14="http://schemas.microsoft.com/office/drawing/2010/main" val="0"/>
                        </a:ext>
                      </a:extLst>
                    </a:blip>
                    <a:srcRect/>
                    <a:stretch>
                      <a:fillRect/>
                    </a:stretch>
                  </pic:blipFill>
                  <pic:spPr bwMode="auto">
                    <a:xfrm>
                      <a:off x="0" y="0"/>
                      <a:ext cx="91440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eastAsia="Palatino Linotype" w:hAnsi="Times New Roman" w:cs="Times New Roman"/>
          <w:noProof/>
          <w:sz w:val="24"/>
          <w:szCs w:val="24"/>
        </w:rPr>
        <w:t xml:space="preserve">được gọi là vận tốc tức thời của chuyển động tại thời điểm </w:t>
      </w:r>
      <w:r w:rsidRPr="004E5567">
        <w:rPr>
          <w:rFonts w:ascii="Times New Roman" w:hAnsi="Times New Roman" w:cs="Times New Roman"/>
          <w:noProof/>
          <w:position w:val="-12"/>
          <w:sz w:val="24"/>
          <w:szCs w:val="24"/>
        </w:rPr>
        <w:drawing>
          <wp:inline distT="0" distB="0" distL="0" distR="0" wp14:anchorId="6426DD76" wp14:editId="2668F361">
            <wp:extent cx="373380" cy="236220"/>
            <wp:effectExtent l="0" t="0" r="7620" b="0"/>
            <wp:docPr id="707326829"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906">
                      <a:extLst>
                        <a:ext uri="{28A0092B-C50C-407E-A947-70E740481C1C}">
                          <a14:useLocalDpi xmlns:a14="http://schemas.microsoft.com/office/drawing/2010/main" val="0"/>
                        </a:ext>
                      </a:extLst>
                    </a:blip>
                    <a:srcRect/>
                    <a:stretch>
                      <a:fillRect/>
                    </a:stretch>
                  </pic:blipFill>
                  <pic:spPr bwMode="auto">
                    <a:xfrm>
                      <a:off x="0" y="0"/>
                      <a:ext cx="3733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Tính giá trị này.</w:t>
      </w:r>
    </w:p>
    <w:p w14:paraId="4FEA16BF" w14:textId="322CF3CA"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 xml:space="preserve">CH3. </w:t>
      </w:r>
      <w:r w:rsidRPr="004E5567">
        <w:rPr>
          <w:rFonts w:ascii="Times New Roman" w:eastAsia="Palatino Linotype" w:hAnsi="Times New Roman" w:cs="Times New Roman"/>
          <w:noProof/>
          <w:sz w:val="24"/>
          <w:szCs w:val="24"/>
        </w:rPr>
        <w:t xml:space="preserve">Tính giới hạn </w:t>
      </w:r>
      <w:r w:rsidRPr="004E5567">
        <w:rPr>
          <w:rFonts w:ascii="Times New Roman" w:hAnsi="Times New Roman" w:cs="Times New Roman"/>
          <w:noProof/>
          <w:position w:val="-30"/>
          <w:sz w:val="24"/>
          <w:szCs w:val="24"/>
        </w:rPr>
        <w:drawing>
          <wp:inline distT="0" distB="0" distL="0" distR="0" wp14:anchorId="420AE317" wp14:editId="6FE152A8">
            <wp:extent cx="952500" cy="457200"/>
            <wp:effectExtent l="0" t="0" r="0" b="0"/>
            <wp:docPr id="485376482"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907">
                      <a:extLst>
                        <a:ext uri="{28A0092B-C50C-407E-A947-70E740481C1C}">
                          <a14:useLocalDpi xmlns:a14="http://schemas.microsoft.com/office/drawing/2010/main" val="0"/>
                        </a:ext>
                      </a:extLst>
                    </a:blip>
                    <a:srcRect/>
                    <a:stretch>
                      <a:fillRect/>
                    </a:stretch>
                  </pic:blipFill>
                  <pic:spPr bwMode="auto">
                    <a:xfrm>
                      <a:off x="0" y="0"/>
                      <a:ext cx="952500" cy="4572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để xác định vận tốc tức thời của chuyển động tại thời điềm </w:t>
      </w:r>
      <w:r w:rsidRPr="004E5567">
        <w:rPr>
          <w:rFonts w:ascii="Times New Roman" w:hAnsi="Times New Roman" w:cs="Times New Roman"/>
          <w:noProof/>
          <w:position w:val="-12"/>
          <w:sz w:val="24"/>
          <w:szCs w:val="24"/>
        </w:rPr>
        <w:drawing>
          <wp:inline distT="0" distB="0" distL="0" distR="0" wp14:anchorId="36B6C06C" wp14:editId="5E858909">
            <wp:extent cx="152400" cy="236220"/>
            <wp:effectExtent l="0" t="0" r="0" b="0"/>
            <wp:docPr id="602051909"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0" y="0"/>
                      <a:ext cx="15240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nào đó trong quá trình rơi của vật.</w:t>
      </w:r>
    </w:p>
    <w:p w14:paraId="62777919"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c) Sản phẩm</w:t>
      </w:r>
    </w:p>
    <w:p w14:paraId="1C6D9A83" w14:textId="77777777" w:rsidR="00FE316F" w:rsidRPr="004E5567" w:rsidRDefault="00FE316F" w:rsidP="004E5567">
      <w:pPr>
        <w:widowControl w:val="0"/>
        <w:spacing w:after="0" w:line="360" w:lineRule="auto"/>
        <w:jc w:val="both"/>
        <w:rPr>
          <w:rFonts w:ascii="Times New Roman" w:eastAsia="Arial" w:hAnsi="Times New Roman" w:cs="Times New Roman"/>
          <w:iCs/>
          <w:sz w:val="24"/>
          <w:szCs w:val="24"/>
          <w:lang w:val="vi-VN"/>
        </w:rPr>
      </w:pPr>
      <w:r w:rsidRPr="004E5567">
        <w:rPr>
          <w:rFonts w:ascii="Times New Roman" w:eastAsia="Arial" w:hAnsi="Times New Roman" w:cs="Times New Roman"/>
          <w:iCs/>
          <w:sz w:val="24"/>
          <w:szCs w:val="24"/>
          <w:lang w:val="vi-VN"/>
        </w:rPr>
        <w:t>Các phương án giải quyết ba câu hỏi ban đầu.</w:t>
      </w:r>
    </w:p>
    <w:p w14:paraId="33CD52AE" w14:textId="77777777" w:rsidR="00FE316F" w:rsidRPr="004E5567" w:rsidRDefault="00FE316F" w:rsidP="004E5567">
      <w:pPr>
        <w:spacing w:after="0" w:line="360" w:lineRule="auto"/>
        <w:jc w:val="both"/>
        <w:rPr>
          <w:rFonts w:ascii="Times New Roman" w:eastAsia="Arial" w:hAnsi="Times New Roman" w:cs="Times New Roman"/>
          <w:iCs/>
          <w:sz w:val="24"/>
          <w:szCs w:val="24"/>
        </w:rPr>
      </w:pPr>
      <w:r w:rsidRPr="004E5567">
        <w:rPr>
          <w:rFonts w:ascii="Times New Roman" w:eastAsia="Arial" w:hAnsi="Times New Roman" w:cs="Times New Roman"/>
          <w:iCs/>
          <w:sz w:val="24"/>
          <w:szCs w:val="24"/>
          <w:lang w:val="vi-VN"/>
        </w:rPr>
        <w:t>Dự kiến câu trả lời của HS</w:t>
      </w:r>
      <w:r w:rsidRPr="004E5567">
        <w:rPr>
          <w:rFonts w:ascii="Times New Roman" w:eastAsia="Arial" w:hAnsi="Times New Roman" w:cs="Times New Roman"/>
          <w:iCs/>
          <w:sz w:val="24"/>
          <w:szCs w:val="24"/>
        </w:rPr>
        <w:t>.</w:t>
      </w:r>
    </w:p>
    <w:p w14:paraId="66E9B4CD" w14:textId="77777777" w:rsidR="00FE316F" w:rsidRPr="004E5567" w:rsidRDefault="00FE316F" w:rsidP="004E5567">
      <w:pPr>
        <w:spacing w:after="0" w:line="360" w:lineRule="auto"/>
        <w:jc w:val="both"/>
        <w:rPr>
          <w:rFonts w:ascii="Times New Roman" w:eastAsia="Arial" w:hAnsi="Times New Roman" w:cs="Times New Roman"/>
          <w:b/>
          <w:i/>
          <w:iCs/>
          <w:sz w:val="24"/>
          <w:szCs w:val="24"/>
        </w:rPr>
      </w:pPr>
      <w:r w:rsidRPr="004E5567">
        <w:rPr>
          <w:rFonts w:ascii="Times New Roman" w:eastAsia="Arial" w:hAnsi="Times New Roman" w:cs="Times New Roman"/>
          <w:b/>
          <w:i/>
          <w:iCs/>
          <w:sz w:val="24"/>
          <w:szCs w:val="24"/>
        </w:rPr>
        <w:t xml:space="preserve">TL1. </w:t>
      </w:r>
    </w:p>
    <w:p w14:paraId="2ECA0347" w14:textId="77777777" w:rsidR="00FE316F" w:rsidRPr="004E5567" w:rsidRDefault="00FE316F" w:rsidP="004E5567">
      <w:pPr>
        <w:spacing w:after="0" w:line="360" w:lineRule="auto"/>
        <w:jc w:val="both"/>
        <w:rPr>
          <w:rFonts w:ascii="Times New Roman" w:hAnsi="Times New Roman" w:cs="Times New Roman"/>
          <w:b/>
          <w:i/>
          <w:sz w:val="10"/>
          <w:szCs w:val="24"/>
        </w:rPr>
      </w:pPr>
    </w:p>
    <w:tbl>
      <w:tblPr>
        <w:tblStyle w:val="TableGrid"/>
        <w:tblW w:w="0" w:type="auto"/>
        <w:tblLook w:val="04A0" w:firstRow="1" w:lastRow="0" w:firstColumn="1" w:lastColumn="0" w:noHBand="0" w:noVBand="1"/>
      </w:tblPr>
      <w:tblGrid>
        <w:gridCol w:w="1333"/>
        <w:gridCol w:w="973"/>
        <w:gridCol w:w="1081"/>
        <w:gridCol w:w="1161"/>
        <w:gridCol w:w="1153"/>
        <w:gridCol w:w="1226"/>
        <w:gridCol w:w="1262"/>
        <w:gridCol w:w="1161"/>
      </w:tblGrid>
      <w:tr w:rsidR="00FE316F" w:rsidRPr="004E5567" w14:paraId="0C65446C" w14:textId="77777777" w:rsidTr="007D5FEF">
        <w:tc>
          <w:tcPr>
            <w:tcW w:w="1975" w:type="dxa"/>
            <w:vAlign w:val="center"/>
          </w:tcPr>
          <w:p w14:paraId="16EC765D"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 xml:space="preserve">Khoảng </w:t>
            </w:r>
            <w:r w:rsidRPr="004E5567">
              <w:rPr>
                <w:rFonts w:ascii="Times New Roman" w:hAnsi="Times New Roman" w:cs="Times New Roman"/>
                <w:sz w:val="24"/>
                <w:szCs w:val="24"/>
              </w:rPr>
              <w:lastRenderedPageBreak/>
              <w:t>thời gian</w:t>
            </w:r>
          </w:p>
        </w:tc>
        <w:tc>
          <w:tcPr>
            <w:tcW w:w="1080" w:type="dxa"/>
            <w:vAlign w:val="center"/>
          </w:tcPr>
          <w:p w14:paraId="088590C6" w14:textId="486D2398"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lastRenderedPageBreak/>
              <w:drawing>
                <wp:inline distT="0" distB="0" distL="0" distR="0" wp14:anchorId="1C00CBA0" wp14:editId="251241A5">
                  <wp:extent cx="342900" cy="259080"/>
                  <wp:effectExtent l="0" t="0" r="0" b="7620"/>
                  <wp:docPr id="1193888776"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897">
                            <a:extLst>
                              <a:ext uri="{28A0092B-C50C-407E-A947-70E740481C1C}">
                                <a14:useLocalDpi xmlns:a14="http://schemas.microsoft.com/office/drawing/2010/main" val="0"/>
                              </a:ext>
                            </a:extLst>
                          </a:blip>
                          <a:srcRect/>
                          <a:stretch>
                            <a:fillRect/>
                          </a:stretch>
                        </pic:blipFill>
                        <pic:spPr bwMode="auto">
                          <a:xfrm>
                            <a:off x="0" y="0"/>
                            <a:ext cx="342900" cy="259080"/>
                          </a:xfrm>
                          <a:prstGeom prst="rect">
                            <a:avLst/>
                          </a:prstGeom>
                          <a:noFill/>
                          <a:ln>
                            <a:noFill/>
                          </a:ln>
                        </pic:spPr>
                      </pic:pic>
                    </a:graphicData>
                  </a:graphic>
                </wp:inline>
              </w:drawing>
            </w:r>
          </w:p>
        </w:tc>
        <w:tc>
          <w:tcPr>
            <w:tcW w:w="1080" w:type="dxa"/>
            <w:vAlign w:val="center"/>
          </w:tcPr>
          <w:p w14:paraId="070FBE3F" w14:textId="6EE3FBF3"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65906B2D" wp14:editId="647B727C">
                  <wp:extent cx="449580" cy="259080"/>
                  <wp:effectExtent l="0" t="0" r="7620" b="7620"/>
                  <wp:docPr id="1614797207"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898">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p>
        </w:tc>
        <w:tc>
          <w:tcPr>
            <w:tcW w:w="1260" w:type="dxa"/>
            <w:vAlign w:val="center"/>
          </w:tcPr>
          <w:p w14:paraId="020220DA" w14:textId="65F62D85"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06C8412" wp14:editId="7EDC56AD">
                  <wp:extent cx="541020" cy="259080"/>
                  <wp:effectExtent l="0" t="0" r="0" b="7620"/>
                  <wp:docPr id="65105519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899">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p>
        </w:tc>
        <w:tc>
          <w:tcPr>
            <w:tcW w:w="1318" w:type="dxa"/>
            <w:vAlign w:val="center"/>
          </w:tcPr>
          <w:p w14:paraId="26B2F3E2" w14:textId="1D013ABB"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0E13A7DE" wp14:editId="24DBBD7D">
                  <wp:extent cx="533400" cy="259080"/>
                  <wp:effectExtent l="0" t="0" r="0" b="7620"/>
                  <wp:docPr id="815178385"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900">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p>
        </w:tc>
        <w:tc>
          <w:tcPr>
            <w:tcW w:w="1176" w:type="dxa"/>
            <w:vAlign w:val="center"/>
          </w:tcPr>
          <w:p w14:paraId="3A42F0C8" w14:textId="4B9E038C"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231BB6E8" wp14:editId="3260EE2D">
                  <wp:extent cx="609600" cy="259080"/>
                  <wp:effectExtent l="0" t="0" r="0" b="7620"/>
                  <wp:docPr id="240515524"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p>
        </w:tc>
        <w:tc>
          <w:tcPr>
            <w:tcW w:w="1196" w:type="dxa"/>
            <w:vAlign w:val="center"/>
          </w:tcPr>
          <w:p w14:paraId="351C04AB" w14:textId="75397513"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944B227" wp14:editId="68C1FDFB">
                  <wp:extent cx="640080" cy="259080"/>
                  <wp:effectExtent l="0" t="0" r="7620" b="7620"/>
                  <wp:docPr id="190740341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902">
                            <a:extLst>
                              <a:ext uri="{28A0092B-C50C-407E-A947-70E740481C1C}">
                                <a14:useLocalDpi xmlns:a14="http://schemas.microsoft.com/office/drawing/2010/main" val="0"/>
                              </a:ext>
                            </a:extLst>
                          </a:blip>
                          <a:srcRect/>
                          <a:stretch>
                            <a:fillRect/>
                          </a:stretch>
                        </pic:blipFill>
                        <pic:spPr bwMode="auto">
                          <a:xfrm>
                            <a:off x="0" y="0"/>
                            <a:ext cx="640080" cy="259080"/>
                          </a:xfrm>
                          <a:prstGeom prst="rect">
                            <a:avLst/>
                          </a:prstGeom>
                          <a:noFill/>
                          <a:ln>
                            <a:noFill/>
                          </a:ln>
                        </pic:spPr>
                      </pic:pic>
                    </a:graphicData>
                  </a:graphic>
                </wp:inline>
              </w:drawing>
            </w:r>
          </w:p>
        </w:tc>
        <w:tc>
          <w:tcPr>
            <w:tcW w:w="1075" w:type="dxa"/>
            <w:vAlign w:val="center"/>
          </w:tcPr>
          <w:p w14:paraId="0EEBF010" w14:textId="693859AD"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5B737422" wp14:editId="22351376">
                  <wp:extent cx="541020" cy="259080"/>
                  <wp:effectExtent l="0" t="0" r="0" b="7620"/>
                  <wp:docPr id="1189414814"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903">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p>
        </w:tc>
      </w:tr>
      <w:tr w:rsidR="00FE316F" w:rsidRPr="004E5567" w14:paraId="12A2CFB5" w14:textId="77777777" w:rsidTr="007D5FEF">
        <w:tc>
          <w:tcPr>
            <w:tcW w:w="1975" w:type="dxa"/>
            <w:vAlign w:val="center"/>
          </w:tcPr>
          <w:p w14:paraId="23FE95F6" w14:textId="40759A14"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773B20D4" wp14:editId="27BAB319">
                  <wp:extent cx="723900" cy="419100"/>
                  <wp:effectExtent l="0" t="0" r="0" b="0"/>
                  <wp:docPr id="2136406453"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723900" cy="419100"/>
                          </a:xfrm>
                          <a:prstGeom prst="rect">
                            <a:avLst/>
                          </a:prstGeom>
                          <a:noFill/>
                          <a:ln>
                            <a:noFill/>
                          </a:ln>
                        </pic:spPr>
                      </pic:pic>
                    </a:graphicData>
                  </a:graphic>
                </wp:inline>
              </w:drawing>
            </w:r>
          </w:p>
        </w:tc>
        <w:tc>
          <w:tcPr>
            <w:tcW w:w="1080" w:type="dxa"/>
            <w:vAlign w:val="center"/>
          </w:tcPr>
          <w:p w14:paraId="78CBD714"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53,9</w:t>
            </w:r>
          </w:p>
        </w:tc>
        <w:tc>
          <w:tcPr>
            <w:tcW w:w="1080" w:type="dxa"/>
            <w:vAlign w:val="center"/>
          </w:tcPr>
          <w:p w14:paraId="3F071CDE"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49,49</w:t>
            </w:r>
          </w:p>
        </w:tc>
        <w:tc>
          <w:tcPr>
            <w:tcW w:w="1260" w:type="dxa"/>
            <w:vAlign w:val="center"/>
          </w:tcPr>
          <w:p w14:paraId="0EEB3B35"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49,245</w:t>
            </w:r>
          </w:p>
        </w:tc>
        <w:tc>
          <w:tcPr>
            <w:tcW w:w="1318" w:type="dxa"/>
            <w:vAlign w:val="center"/>
          </w:tcPr>
          <w:p w14:paraId="714B0976"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49,049</w:t>
            </w:r>
          </w:p>
        </w:tc>
        <w:tc>
          <w:tcPr>
            <w:tcW w:w="1176" w:type="dxa"/>
            <w:vAlign w:val="center"/>
          </w:tcPr>
          <w:p w14:paraId="66B6F052"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49,0049</w:t>
            </w:r>
          </w:p>
        </w:tc>
        <w:tc>
          <w:tcPr>
            <w:tcW w:w="1196" w:type="dxa"/>
            <w:vAlign w:val="center"/>
          </w:tcPr>
          <w:p w14:paraId="132E6EC1"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48,9951</w:t>
            </w:r>
          </w:p>
        </w:tc>
        <w:tc>
          <w:tcPr>
            <w:tcW w:w="1075" w:type="dxa"/>
            <w:vAlign w:val="center"/>
          </w:tcPr>
          <w:p w14:paraId="775BAA57" w14:textId="77777777" w:rsidR="00FE316F" w:rsidRPr="004E5567" w:rsidRDefault="00FE316F">
            <w:pPr>
              <w:numPr>
                <w:ilvl w:val="0"/>
                <w:numId w:val="70"/>
              </w:numPr>
              <w:spacing w:line="360" w:lineRule="auto"/>
              <w:jc w:val="center"/>
              <w:rPr>
                <w:rFonts w:ascii="Times New Roman" w:hAnsi="Times New Roman" w:cs="Times New Roman"/>
                <w:sz w:val="24"/>
                <w:szCs w:val="24"/>
              </w:rPr>
            </w:pPr>
            <w:r w:rsidRPr="004E5567">
              <w:rPr>
                <w:rFonts w:ascii="Times New Roman" w:hAnsi="Times New Roman" w:cs="Times New Roman"/>
                <w:sz w:val="24"/>
                <w:szCs w:val="24"/>
              </w:rPr>
              <w:t>48,951</w:t>
            </w:r>
          </w:p>
        </w:tc>
      </w:tr>
    </w:tbl>
    <w:p w14:paraId="0B070F39" w14:textId="77777777" w:rsidR="00FE316F" w:rsidRPr="004E5567" w:rsidRDefault="00FE316F" w:rsidP="004E5567">
      <w:pPr>
        <w:spacing w:after="0" w:line="360" w:lineRule="auto"/>
        <w:jc w:val="both"/>
        <w:rPr>
          <w:rFonts w:ascii="Times New Roman" w:hAnsi="Times New Roman" w:cs="Times New Roman"/>
          <w:sz w:val="8"/>
          <w:szCs w:val="24"/>
        </w:rPr>
      </w:pPr>
    </w:p>
    <w:p w14:paraId="28DFC797" w14:textId="0C7E9412"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Khi </w:t>
      </w:r>
      <w:r w:rsidRPr="004E5567">
        <w:rPr>
          <w:rFonts w:ascii="Times New Roman" w:hAnsi="Times New Roman" w:cs="Times New Roman"/>
          <w:i/>
          <w:sz w:val="24"/>
          <w:szCs w:val="24"/>
        </w:rPr>
        <w:t>t</w:t>
      </w:r>
      <w:r w:rsidRPr="004E5567">
        <w:rPr>
          <w:rFonts w:ascii="Times New Roman" w:hAnsi="Times New Roman" w:cs="Times New Roman"/>
          <w:sz w:val="24"/>
          <w:szCs w:val="24"/>
        </w:rPr>
        <w:t xml:space="preserve"> càng gần </w:t>
      </w:r>
      <w:r w:rsidRPr="004E5567">
        <w:rPr>
          <w:rFonts w:ascii="Times New Roman" w:hAnsi="Times New Roman" w:cs="Times New Roman"/>
          <w:i/>
          <w:sz w:val="24"/>
          <w:szCs w:val="24"/>
        </w:rPr>
        <w:t>5</w:t>
      </w:r>
      <w:r w:rsidRPr="004E5567">
        <w:rPr>
          <w:rFonts w:ascii="Times New Roman" w:hAnsi="Times New Roman" w:cs="Times New Roman"/>
          <w:sz w:val="24"/>
          <w:szCs w:val="24"/>
        </w:rPr>
        <w:t xml:space="preserve"> thì giá trị của </w:t>
      </w:r>
      <w:r w:rsidRPr="004E5567">
        <w:rPr>
          <w:rFonts w:ascii="Times New Roman" w:hAnsi="Times New Roman" w:cs="Times New Roman"/>
          <w:noProof/>
          <w:position w:val="-24"/>
          <w:sz w:val="24"/>
          <w:szCs w:val="24"/>
        </w:rPr>
        <w:drawing>
          <wp:inline distT="0" distB="0" distL="0" distR="0" wp14:anchorId="3267551C" wp14:editId="0C073B67">
            <wp:extent cx="723900" cy="419100"/>
            <wp:effectExtent l="0" t="0" r="0" b="0"/>
            <wp:docPr id="1187195743"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904">
                      <a:extLst>
                        <a:ext uri="{28A0092B-C50C-407E-A947-70E740481C1C}">
                          <a14:useLocalDpi xmlns:a14="http://schemas.microsoft.com/office/drawing/2010/main" val="0"/>
                        </a:ext>
                      </a:extLst>
                    </a:blip>
                    <a:srcRect/>
                    <a:stretch>
                      <a:fillRect/>
                    </a:stretch>
                  </pic:blipFill>
                  <pic:spPr bwMode="auto">
                    <a:xfrm>
                      <a:off x="0" y="0"/>
                      <a:ext cx="72390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càng gần về 49.</w:t>
      </w:r>
    </w:p>
    <w:p w14:paraId="2BF8A314" w14:textId="488DD70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TL2.</w:t>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24"/>
          <w:sz w:val="24"/>
          <w:szCs w:val="24"/>
        </w:rPr>
        <w:drawing>
          <wp:inline distT="0" distB="0" distL="0" distR="0" wp14:anchorId="4138E2D2" wp14:editId="59F935B2">
            <wp:extent cx="2887980" cy="419100"/>
            <wp:effectExtent l="0" t="0" r="7620" b="0"/>
            <wp:docPr id="71004358"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909">
                      <a:extLst>
                        <a:ext uri="{28A0092B-C50C-407E-A947-70E740481C1C}">
                          <a14:useLocalDpi xmlns:a14="http://schemas.microsoft.com/office/drawing/2010/main" val="0"/>
                        </a:ext>
                      </a:extLst>
                    </a:blip>
                    <a:srcRect/>
                    <a:stretch>
                      <a:fillRect/>
                    </a:stretch>
                  </pic:blipFill>
                  <pic:spPr bwMode="auto">
                    <a:xfrm>
                      <a:off x="0" y="0"/>
                      <a:ext cx="2887980" cy="419100"/>
                    </a:xfrm>
                    <a:prstGeom prst="rect">
                      <a:avLst/>
                    </a:prstGeom>
                    <a:noFill/>
                    <a:ln>
                      <a:noFill/>
                    </a:ln>
                  </pic:spPr>
                </pic:pic>
              </a:graphicData>
            </a:graphic>
          </wp:inline>
        </w:drawing>
      </w:r>
      <w:r w:rsidRPr="004E5567">
        <w:rPr>
          <w:rFonts w:ascii="Times New Roman" w:hAnsi="Times New Roman" w:cs="Times New Roman"/>
          <w:sz w:val="24"/>
          <w:szCs w:val="24"/>
        </w:rPr>
        <w:t>.</w:t>
      </w:r>
    </w:p>
    <w:p w14:paraId="7C950B15" w14:textId="0E6A6FF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TL3.</w:t>
      </w:r>
      <w:r w:rsidRPr="004E5567">
        <w:rPr>
          <w:rFonts w:ascii="Times New Roman" w:hAnsi="Times New Roman" w:cs="Times New Roman"/>
          <w:sz w:val="24"/>
          <w:szCs w:val="24"/>
        </w:rPr>
        <w:t xml:space="preserve"> </w:t>
      </w:r>
      <w:r w:rsidRPr="004E5567">
        <w:rPr>
          <w:rFonts w:ascii="Times New Roman" w:hAnsi="Times New Roman" w:cs="Times New Roman"/>
          <w:noProof/>
          <w:position w:val="-30"/>
          <w:sz w:val="24"/>
          <w:szCs w:val="24"/>
        </w:rPr>
        <w:drawing>
          <wp:inline distT="0" distB="0" distL="0" distR="0" wp14:anchorId="3E626F5A" wp14:editId="1C6CA108">
            <wp:extent cx="2674620" cy="457200"/>
            <wp:effectExtent l="0" t="0" r="0" b="0"/>
            <wp:docPr id="732818719"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910">
                      <a:extLst>
                        <a:ext uri="{28A0092B-C50C-407E-A947-70E740481C1C}">
                          <a14:useLocalDpi xmlns:a14="http://schemas.microsoft.com/office/drawing/2010/main" val="0"/>
                        </a:ext>
                      </a:extLst>
                    </a:blip>
                    <a:srcRect/>
                    <a:stretch>
                      <a:fillRect/>
                    </a:stretch>
                  </pic:blipFill>
                  <pic:spPr bwMode="auto">
                    <a:xfrm>
                      <a:off x="0" y="0"/>
                      <a:ext cx="2674620" cy="457200"/>
                    </a:xfrm>
                    <a:prstGeom prst="rect">
                      <a:avLst/>
                    </a:prstGeom>
                    <a:noFill/>
                    <a:ln>
                      <a:noFill/>
                    </a:ln>
                  </pic:spPr>
                </pic:pic>
              </a:graphicData>
            </a:graphic>
          </wp:inline>
        </w:drawing>
      </w:r>
      <w:r w:rsidRPr="004E5567">
        <w:rPr>
          <w:rFonts w:ascii="Times New Roman" w:hAnsi="Times New Roman" w:cs="Times New Roman"/>
          <w:sz w:val="24"/>
          <w:szCs w:val="24"/>
        </w:rPr>
        <w:t>.</w:t>
      </w:r>
    </w:p>
    <w:p w14:paraId="7CD71624" w14:textId="77777777" w:rsidR="00FE316F" w:rsidRPr="004E5567" w:rsidRDefault="00FE316F" w:rsidP="004E5567">
      <w:pPr>
        <w:spacing w:after="0" w:line="360" w:lineRule="auto"/>
        <w:jc w:val="both"/>
        <w:rPr>
          <w:rFonts w:ascii="Times New Roman" w:eastAsia="Arial" w:hAnsi="Times New Roman" w:cs="Times New Roman"/>
          <w:i/>
          <w:sz w:val="24"/>
          <w:szCs w:val="24"/>
          <w:lang w:val="vi-VN"/>
        </w:rPr>
      </w:pPr>
      <w:r w:rsidRPr="004E5567">
        <w:rPr>
          <w:rFonts w:ascii="Times New Roman" w:eastAsia="Arial" w:hAnsi="Times New Roman" w:cs="Times New Roman"/>
          <w:i/>
          <w:sz w:val="24"/>
          <w:szCs w:val="24"/>
          <w:lang w:val="vi-VN"/>
        </w:rPr>
        <w:t>d) Tổ chức thực hiện</w:t>
      </w:r>
    </w:p>
    <w:p w14:paraId="62796A79"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GV chia</w:t>
      </w:r>
      <w:r w:rsidRPr="004E5567">
        <w:rPr>
          <w:rFonts w:ascii="Times New Roman" w:hAnsi="Times New Roman" w:cs="Times New Roman"/>
          <w:sz w:val="24"/>
          <w:szCs w:val="24"/>
          <w:lang w:val="vi-VN"/>
        </w:rPr>
        <w:t xml:space="preserve"> l</w:t>
      </w:r>
      <w:r w:rsidRPr="004E5567">
        <w:rPr>
          <w:rFonts w:ascii="Times New Roman" w:hAnsi="Times New Roman" w:cs="Times New Roman"/>
          <w:bCs/>
          <w:sz w:val="24"/>
          <w:szCs w:val="24"/>
          <w:lang w:val="vi-VN"/>
        </w:rPr>
        <w:t xml:space="preserve">ớp thành các nhóm (nhóm có đủ các đối tượng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không chia theo lực học). GV nêu câu hỏi. </w:t>
      </w:r>
    </w:p>
    <w:p w14:paraId="66F6867C"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các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H1</w:t>
      </w:r>
      <w:r w:rsidRPr="004E5567">
        <w:rPr>
          <w:rFonts w:ascii="Times New Roman" w:hAnsi="Times New Roman" w:cs="Times New Roman"/>
          <w:bCs/>
          <w:sz w:val="24"/>
          <w:szCs w:val="24"/>
          <w:lang w:val="vi-VN"/>
        </w:rPr>
        <w:t xml:space="preserve">,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 xml:space="preserve">H2, CH3. </w:t>
      </w:r>
      <w:r w:rsidRPr="004E5567">
        <w:rPr>
          <w:rFonts w:ascii="Times New Roman" w:hAnsi="Times New Roman" w:cs="Times New Roman"/>
          <w:bCs/>
          <w:sz w:val="24"/>
          <w:szCs w:val="24"/>
          <w:lang w:val="vi-VN"/>
        </w:rPr>
        <w:t>Các nhóm viết câu trả lời vào bảng phụ.</w:t>
      </w:r>
    </w:p>
    <w:p w14:paraId="1A923DC8"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7758E95C"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Các nhóm HS treo bảng phụ viết câu trả lời cho các câu hỏi.</w:t>
      </w:r>
    </w:p>
    <w:p w14:paraId="28FD681B"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nhóm bạn. </w:t>
      </w:r>
    </w:p>
    <w:p w14:paraId="1C8FAD0D"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(mỗi HS thuộc một nhóm), lên bảng trình bày câu trả lời của nhóm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4EEE8C03"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nhóm bạn để hiểu hơn về câu trả lời, đồng thời nêu ý kiến bổ sung để hoàn thiện câu trả lời.</w:t>
      </w:r>
    </w:p>
    <w:p w14:paraId="307E2316"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7214CE38"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23382245" w14:textId="77777777" w:rsidR="00FE316F" w:rsidRPr="004E5567" w:rsidRDefault="00FE316F" w:rsidP="004E5567">
      <w:pPr>
        <w:spacing w:after="0" w:line="360" w:lineRule="auto"/>
        <w:contextualSpacing/>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GV nhận xét thái độ làm việc, phương án trả lời của các nhóm, ghi nhận và tuyên dương nhóm có câu trả lời tốt nhất. Động viên các nhóm còn lại tích cực, cố gắng hơn trong các hoạt động học tiếp theo.</w:t>
      </w:r>
    </w:p>
    <w:p w14:paraId="3B878882" w14:textId="77777777" w:rsidR="00FE316F" w:rsidRPr="004E5567" w:rsidRDefault="00FE316F"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es-ES"/>
        </w:rPr>
        <w:t>- D</w:t>
      </w:r>
      <w:r w:rsidRPr="004E5567">
        <w:rPr>
          <w:rFonts w:ascii="Times New Roman" w:eastAsia="Calibri" w:hAnsi="Times New Roman" w:cs="Times New Roman"/>
          <w:sz w:val="24"/>
          <w:szCs w:val="24"/>
          <w:lang w:val="vi-VN"/>
        </w:rPr>
        <w:t>ẫn dắt vào bài mới</w:t>
      </w:r>
    </w:p>
    <w:p w14:paraId="598CBC17" w14:textId="77777777"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Tổng quát, ta có định nghĩa đạo hàm của hàm số bất kì như sau:</w:t>
      </w:r>
    </w:p>
    <w:p w14:paraId="0718A888" w14:textId="5AE31F8E"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lastRenderedPageBreak/>
        <w:t xml:space="preserve">Cho hàm số </w:t>
      </w:r>
      <w:r w:rsidRPr="004E5567">
        <w:rPr>
          <w:rFonts w:ascii="Times New Roman" w:hAnsi="Times New Roman" w:cs="Times New Roman"/>
          <w:noProof/>
          <w:position w:val="-10"/>
          <w:sz w:val="24"/>
          <w:szCs w:val="24"/>
        </w:rPr>
        <w:drawing>
          <wp:inline distT="0" distB="0" distL="0" distR="0" wp14:anchorId="61569A19" wp14:editId="17D82A80">
            <wp:extent cx="579120" cy="198120"/>
            <wp:effectExtent l="0" t="0" r="0" b="0"/>
            <wp:docPr id="1745021421"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911">
                      <a:extLst>
                        <a:ext uri="{28A0092B-C50C-407E-A947-70E740481C1C}">
                          <a14:useLocalDpi xmlns:a14="http://schemas.microsoft.com/office/drawing/2010/main" val="0"/>
                        </a:ext>
                      </a:extLst>
                    </a:blip>
                    <a:srcRect/>
                    <a:stretch>
                      <a:fillRect/>
                    </a:stretch>
                  </pic:blipFill>
                  <pic:spPr bwMode="auto">
                    <a:xfrm>
                      <a:off x="0" y="0"/>
                      <a:ext cx="57912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xác định trên khoảng </w:t>
      </w:r>
      <w:r w:rsidRPr="004E5567">
        <w:rPr>
          <w:rFonts w:ascii="Times New Roman" w:hAnsi="Times New Roman" w:cs="Times New Roman"/>
          <w:noProof/>
          <w:position w:val="-10"/>
          <w:sz w:val="24"/>
          <w:szCs w:val="24"/>
        </w:rPr>
        <w:drawing>
          <wp:inline distT="0" distB="0" distL="0" distR="0" wp14:anchorId="52629915" wp14:editId="01FBCE28">
            <wp:extent cx="350520" cy="198120"/>
            <wp:effectExtent l="0" t="0" r="0" b="0"/>
            <wp:docPr id="183769851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912">
                      <a:extLst>
                        <a:ext uri="{28A0092B-C50C-407E-A947-70E740481C1C}">
                          <a14:useLocalDpi xmlns:a14="http://schemas.microsoft.com/office/drawing/2010/main" val="0"/>
                        </a:ext>
                      </a:extLst>
                    </a:blip>
                    <a:srcRect/>
                    <a:stretch>
                      <a:fillRect/>
                    </a:stretch>
                  </pic:blipFill>
                  <pic:spPr bwMode="auto">
                    <a:xfrm>
                      <a:off x="0" y="0"/>
                      <a:ext cx="35052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và </w:t>
      </w:r>
      <w:r w:rsidRPr="004E5567">
        <w:rPr>
          <w:rFonts w:ascii="Times New Roman" w:hAnsi="Times New Roman" w:cs="Times New Roman"/>
          <w:noProof/>
          <w:position w:val="-12"/>
          <w:sz w:val="24"/>
          <w:szCs w:val="24"/>
        </w:rPr>
        <w:drawing>
          <wp:inline distT="0" distB="0" distL="0" distR="0" wp14:anchorId="2B9798F7" wp14:editId="235CDF27">
            <wp:extent cx="640080" cy="236220"/>
            <wp:effectExtent l="0" t="0" r="7620" b="0"/>
            <wp:docPr id="635797437"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91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58062BA4" w14:textId="1A22A028"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Nếu tồn tại giới hạn hữu hạn </w:t>
      </w:r>
      <w:r w:rsidRPr="004E5567">
        <w:rPr>
          <w:rFonts w:ascii="Times New Roman" w:hAnsi="Times New Roman" w:cs="Times New Roman"/>
          <w:noProof/>
          <w:position w:val="-30"/>
          <w:sz w:val="24"/>
          <w:szCs w:val="24"/>
        </w:rPr>
        <w:drawing>
          <wp:inline distT="0" distB="0" distL="0" distR="0" wp14:anchorId="71D40981" wp14:editId="3BF75271">
            <wp:extent cx="1104900" cy="457200"/>
            <wp:effectExtent l="0" t="0" r="0" b="0"/>
            <wp:docPr id="118930604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914">
                      <a:extLst>
                        <a:ext uri="{28A0092B-C50C-407E-A947-70E740481C1C}">
                          <a14:useLocalDpi xmlns:a14="http://schemas.microsoft.com/office/drawing/2010/main" val="0"/>
                        </a:ext>
                      </a:extLst>
                    </a:blip>
                    <a:srcRect/>
                    <a:stretch>
                      <a:fillRect/>
                    </a:stretch>
                  </pic:blipFill>
                  <pic:spPr bwMode="auto">
                    <a:xfrm>
                      <a:off x="0" y="0"/>
                      <a:ext cx="1104900" cy="4572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thì giới hạn này được goi là đạo hàm của hàm số </w:t>
      </w:r>
      <w:r w:rsidRPr="004E5567">
        <w:rPr>
          <w:rFonts w:ascii="Times New Roman" w:hAnsi="Times New Roman" w:cs="Times New Roman"/>
          <w:noProof/>
          <w:position w:val="-10"/>
          <w:sz w:val="24"/>
          <w:szCs w:val="24"/>
        </w:rPr>
        <w:drawing>
          <wp:inline distT="0" distB="0" distL="0" distR="0" wp14:anchorId="6E7D8888" wp14:editId="5BF65CD5">
            <wp:extent cx="342900" cy="198120"/>
            <wp:effectExtent l="0" t="0" r="0" b="0"/>
            <wp:docPr id="1536432359"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915">
                      <a:extLst>
                        <a:ext uri="{28A0092B-C50C-407E-A947-70E740481C1C}">
                          <a14:useLocalDpi xmlns:a14="http://schemas.microsoft.com/office/drawing/2010/main" val="0"/>
                        </a:ext>
                      </a:extLst>
                    </a:blip>
                    <a:srcRect/>
                    <a:stretch>
                      <a:fillRect/>
                    </a:stretch>
                  </pic:blipFill>
                  <pic:spPr bwMode="auto">
                    <a:xfrm>
                      <a:off x="0" y="0"/>
                      <a:ext cx="34290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tại </w:t>
      </w:r>
      <w:r w:rsidRPr="004E5567">
        <w:rPr>
          <w:rFonts w:ascii="Times New Roman" w:hAnsi="Times New Roman" w:cs="Times New Roman"/>
          <w:noProof/>
          <w:position w:val="-12"/>
          <w:sz w:val="24"/>
          <w:szCs w:val="24"/>
        </w:rPr>
        <w:drawing>
          <wp:inline distT="0" distB="0" distL="0" distR="0" wp14:anchorId="60EBAE2F" wp14:editId="60058182">
            <wp:extent cx="182880" cy="236220"/>
            <wp:effectExtent l="0" t="0" r="7620" b="0"/>
            <wp:docPr id="364793667"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916">
                      <a:extLst>
                        <a:ext uri="{28A0092B-C50C-407E-A947-70E740481C1C}">
                          <a14:useLocalDpi xmlns:a14="http://schemas.microsoft.com/office/drawing/2010/main" val="0"/>
                        </a:ext>
                      </a:extLst>
                    </a:blip>
                    <a:srcRect/>
                    <a:stretch>
                      <a:fillRect/>
                    </a:stretch>
                  </pic:blipFill>
                  <pic:spPr bwMode="auto">
                    <a:xfrm>
                      <a:off x="0" y="0"/>
                      <a:ext cx="1828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kí hiệu là </w:t>
      </w:r>
      <w:r w:rsidRPr="004E5567">
        <w:rPr>
          <w:rFonts w:ascii="Times New Roman" w:hAnsi="Times New Roman" w:cs="Times New Roman"/>
          <w:noProof/>
          <w:position w:val="-14"/>
          <w:sz w:val="24"/>
          <w:szCs w:val="24"/>
        </w:rPr>
        <w:drawing>
          <wp:inline distT="0" distB="0" distL="0" distR="0" wp14:anchorId="4C8626C0" wp14:editId="5E697DEB">
            <wp:extent cx="457200" cy="259080"/>
            <wp:effectExtent l="0" t="0" r="0" b="7620"/>
            <wp:docPr id="2118043344"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917">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hoặc </w:t>
      </w:r>
      <w:r w:rsidRPr="004E5567">
        <w:rPr>
          <w:rFonts w:ascii="Times New Roman" w:hAnsi="Times New Roman" w:cs="Times New Roman"/>
          <w:noProof/>
          <w:position w:val="-14"/>
          <w:sz w:val="24"/>
          <w:szCs w:val="24"/>
        </w:rPr>
        <w:drawing>
          <wp:inline distT="0" distB="0" distL="0" distR="0" wp14:anchorId="5189803F" wp14:editId="0AE50BA1">
            <wp:extent cx="441960" cy="259080"/>
            <wp:effectExtent l="0" t="0" r="0" b="7620"/>
            <wp:docPr id="1150594519"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918">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Vậy: </w:t>
      </w:r>
      <w:r w:rsidRPr="004E5567">
        <w:rPr>
          <w:rFonts w:ascii="Times New Roman" w:hAnsi="Times New Roman" w:cs="Times New Roman"/>
          <w:noProof/>
          <w:position w:val="-30"/>
          <w:sz w:val="24"/>
          <w:szCs w:val="24"/>
        </w:rPr>
        <w:drawing>
          <wp:inline distT="0" distB="0" distL="0" distR="0" wp14:anchorId="2309CB54" wp14:editId="09FB25B1">
            <wp:extent cx="1661160" cy="457200"/>
            <wp:effectExtent l="0" t="0" r="0" b="0"/>
            <wp:docPr id="25986849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661160" cy="457200"/>
                    </a:xfrm>
                    <a:prstGeom prst="rect">
                      <a:avLst/>
                    </a:prstGeom>
                    <a:noFill/>
                    <a:ln>
                      <a:noFill/>
                    </a:ln>
                  </pic:spPr>
                </pic:pic>
              </a:graphicData>
            </a:graphic>
          </wp:inline>
        </w:drawing>
      </w:r>
    </w:p>
    <w:p w14:paraId="7FC5224B"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1.2. Hoạt động thực hành 1</w:t>
      </w:r>
      <w:r w:rsidRPr="004E5567">
        <w:rPr>
          <w:rFonts w:ascii="Times New Roman" w:hAnsi="Times New Roman" w:cs="Times New Roman"/>
          <w:sz w:val="24"/>
          <w:szCs w:val="24"/>
        </w:rPr>
        <w:t>.</w:t>
      </w:r>
    </w:p>
    <w:p w14:paraId="48C190C8"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a) Mục tiêu</w:t>
      </w:r>
    </w:p>
    <w:p w14:paraId="44DC141C"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thực hành khái niệm đạo hàm</w:t>
      </w:r>
    </w:p>
    <w:p w14:paraId="49FC4CA4"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b) Nội dung</w:t>
      </w:r>
    </w:p>
    <w:p w14:paraId="6F14FA94" w14:textId="5CD0FD7B"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CH4.</w:t>
      </w:r>
      <w:r w:rsidRPr="004E5567">
        <w:rPr>
          <w:rFonts w:ascii="Times New Roman" w:eastAsia="Palatino Linotype" w:hAnsi="Times New Roman" w:cs="Times New Roman"/>
          <w:noProof/>
          <w:sz w:val="24"/>
          <w:szCs w:val="24"/>
        </w:rPr>
        <w:t xml:space="preserve"> Cho hàm số </w:t>
      </w:r>
      <w:r w:rsidRPr="004E5567">
        <w:rPr>
          <w:rFonts w:ascii="Times New Roman" w:hAnsi="Times New Roman" w:cs="Times New Roman"/>
          <w:noProof/>
          <w:position w:val="-10"/>
          <w:sz w:val="24"/>
          <w:szCs w:val="24"/>
        </w:rPr>
        <w:drawing>
          <wp:inline distT="0" distB="0" distL="0" distR="0" wp14:anchorId="49CA1235" wp14:editId="15544468">
            <wp:extent cx="640080" cy="236220"/>
            <wp:effectExtent l="0" t="0" r="7620" b="0"/>
            <wp:docPr id="195566187"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920">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Tỉnh </w:t>
      </w:r>
      <w:r w:rsidRPr="004E5567">
        <w:rPr>
          <w:rFonts w:ascii="Times New Roman" w:hAnsi="Times New Roman" w:cs="Times New Roman"/>
          <w:noProof/>
          <w:position w:val="-14"/>
          <w:sz w:val="24"/>
          <w:szCs w:val="24"/>
        </w:rPr>
        <w:drawing>
          <wp:inline distT="0" distB="0" distL="0" distR="0" wp14:anchorId="68295A09" wp14:editId="2CDFEA95">
            <wp:extent cx="457200" cy="259080"/>
            <wp:effectExtent l="0" t="0" r="0" b="7620"/>
            <wp:docPr id="1839832177"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921">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với </w:t>
      </w:r>
      <w:r w:rsidRPr="004E5567">
        <w:rPr>
          <w:rFonts w:ascii="Times New Roman" w:hAnsi="Times New Roman" w:cs="Times New Roman"/>
          <w:noProof/>
          <w:position w:val="-12"/>
          <w:sz w:val="24"/>
          <w:szCs w:val="24"/>
        </w:rPr>
        <w:drawing>
          <wp:inline distT="0" distB="0" distL="0" distR="0" wp14:anchorId="157002DC" wp14:editId="0B9FCAD7">
            <wp:extent cx="449580" cy="236220"/>
            <wp:effectExtent l="0" t="0" r="7620" b="0"/>
            <wp:docPr id="715565837"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922">
                      <a:extLst>
                        <a:ext uri="{28A0092B-C50C-407E-A947-70E740481C1C}">
                          <a14:useLocalDpi xmlns:a14="http://schemas.microsoft.com/office/drawing/2010/main" val="0"/>
                        </a:ext>
                      </a:extLst>
                    </a:blip>
                    <a:srcRect/>
                    <a:stretch>
                      <a:fillRect/>
                    </a:stretch>
                  </pic:blipFill>
                  <pic:spPr bwMode="auto">
                    <a:xfrm>
                      <a:off x="0" y="0"/>
                      <a:ext cx="4495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12DDF927" w14:textId="5CCE9D9D"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CH5.</w:t>
      </w:r>
      <w:r w:rsidRPr="004E5567">
        <w:rPr>
          <w:rFonts w:ascii="Times New Roman" w:eastAsia="Palatino Linotype" w:hAnsi="Times New Roman" w:cs="Times New Roman"/>
          <w:noProof/>
          <w:sz w:val="24"/>
          <w:szCs w:val="24"/>
        </w:rPr>
        <w:t xml:space="preserve"> Tính đạo hàm của hàm số sau: </w:t>
      </w:r>
      <w:r w:rsidRPr="004E5567">
        <w:rPr>
          <w:rFonts w:ascii="Times New Roman" w:hAnsi="Times New Roman" w:cs="Times New Roman"/>
          <w:noProof/>
          <w:position w:val="-10"/>
          <w:sz w:val="24"/>
          <w:szCs w:val="24"/>
        </w:rPr>
        <w:drawing>
          <wp:inline distT="0" distB="0" distL="0" distR="0" wp14:anchorId="052A6181" wp14:editId="6AA1D0A8">
            <wp:extent cx="830580" cy="198120"/>
            <wp:effectExtent l="0" t="0" r="7620" b="0"/>
            <wp:docPr id="1948982839"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923">
                      <a:extLst>
                        <a:ext uri="{28A0092B-C50C-407E-A947-70E740481C1C}">
                          <a14:useLocalDpi xmlns:a14="http://schemas.microsoft.com/office/drawing/2010/main" val="0"/>
                        </a:ext>
                      </a:extLst>
                    </a:blip>
                    <a:srcRect/>
                    <a:stretch>
                      <a:fillRect/>
                    </a:stretch>
                  </pic:blipFill>
                  <pic:spPr bwMode="auto">
                    <a:xfrm>
                      <a:off x="0" y="0"/>
                      <a:ext cx="83058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là hằng số)</w:t>
      </w:r>
      <w:r w:rsidRPr="004E5567">
        <w:rPr>
          <w:rFonts w:ascii="Times New Roman" w:eastAsia="Palatino Linotype" w:hAnsi="Times New Roman" w:cs="Times New Roman"/>
          <w:noProof/>
          <w:sz w:val="24"/>
          <w:szCs w:val="24"/>
        </w:rPr>
        <w:tab/>
      </w:r>
      <w:r w:rsidRPr="004E5567">
        <w:rPr>
          <w:rFonts w:ascii="Times New Roman" w:eastAsia="Palatino Linotype" w:hAnsi="Times New Roman" w:cs="Times New Roman"/>
          <w:noProof/>
          <w:sz w:val="24"/>
          <w:szCs w:val="24"/>
        </w:rPr>
        <w:tab/>
      </w:r>
    </w:p>
    <w:p w14:paraId="68AC0A88" w14:textId="17179215"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CH6.</w:t>
      </w:r>
      <w:r w:rsidRPr="004E5567">
        <w:rPr>
          <w:rFonts w:ascii="Times New Roman" w:eastAsia="Palatino Linotype" w:hAnsi="Times New Roman" w:cs="Times New Roman"/>
          <w:noProof/>
          <w:sz w:val="24"/>
          <w:szCs w:val="24"/>
        </w:rPr>
        <w:t xml:space="preserve"> Tính đạo hàm của hàm số sau: </w:t>
      </w:r>
      <w:r w:rsidRPr="004E5567">
        <w:rPr>
          <w:rFonts w:ascii="Times New Roman" w:hAnsi="Times New Roman" w:cs="Times New Roman"/>
          <w:noProof/>
          <w:position w:val="-24"/>
          <w:sz w:val="24"/>
          <w:szCs w:val="24"/>
        </w:rPr>
        <w:drawing>
          <wp:inline distT="0" distB="0" distL="0" distR="0" wp14:anchorId="45EB5274" wp14:editId="7BEB909B">
            <wp:extent cx="601980" cy="388620"/>
            <wp:effectExtent l="0" t="0" r="7620" b="0"/>
            <wp:docPr id="279209213"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924">
                      <a:extLst>
                        <a:ext uri="{28A0092B-C50C-407E-A947-70E740481C1C}">
                          <a14:useLocalDpi xmlns:a14="http://schemas.microsoft.com/office/drawing/2010/main" val="0"/>
                        </a:ext>
                      </a:extLst>
                    </a:blip>
                    <a:srcRect/>
                    <a:stretch>
                      <a:fillRect/>
                    </a:stretch>
                  </pic:blipFill>
                  <pic:spPr bwMode="auto">
                    <a:xfrm>
                      <a:off x="0" y="0"/>
                      <a:ext cx="601980" cy="3886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với </w:t>
      </w:r>
      <w:r w:rsidRPr="004E5567">
        <w:rPr>
          <w:rFonts w:ascii="Times New Roman" w:hAnsi="Times New Roman" w:cs="Times New Roman"/>
          <w:noProof/>
          <w:position w:val="-6"/>
          <w:sz w:val="24"/>
          <w:szCs w:val="24"/>
        </w:rPr>
        <w:drawing>
          <wp:inline distT="0" distB="0" distL="0" distR="0" wp14:anchorId="6FC6F5A5" wp14:editId="48B45B2A">
            <wp:extent cx="350520" cy="182880"/>
            <wp:effectExtent l="0" t="0" r="0" b="7620"/>
            <wp:docPr id="1282981996"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925">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2B1CFA8B" w14:textId="568176F4"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CH7.</w:t>
      </w:r>
      <w:r w:rsidRPr="004E5567">
        <w:rPr>
          <w:rFonts w:ascii="Times New Roman" w:eastAsia="Palatino Linotype" w:hAnsi="Times New Roman" w:cs="Times New Roman"/>
          <w:noProof/>
          <w:sz w:val="24"/>
          <w:szCs w:val="24"/>
        </w:rPr>
        <w:t xml:space="preserve"> Tính đạo hàm của hàm số sau: </w:t>
      </w:r>
      <w:r w:rsidRPr="004E5567">
        <w:rPr>
          <w:rFonts w:ascii="Times New Roman" w:hAnsi="Times New Roman" w:cs="Times New Roman"/>
          <w:noProof/>
          <w:position w:val="-10"/>
          <w:sz w:val="24"/>
          <w:szCs w:val="24"/>
        </w:rPr>
        <w:drawing>
          <wp:inline distT="0" distB="0" distL="0" distR="0" wp14:anchorId="3ECA9C0D" wp14:editId="1C49CE71">
            <wp:extent cx="640080" cy="236220"/>
            <wp:effectExtent l="0" t="0" r="7620" b="0"/>
            <wp:docPr id="1347508607"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926">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p>
    <w:p w14:paraId="11C478FF" w14:textId="77777777" w:rsidR="00FE316F" w:rsidRPr="004E5567" w:rsidRDefault="00FE316F" w:rsidP="004E5567">
      <w:pPr>
        <w:spacing w:after="0" w:line="360" w:lineRule="auto"/>
        <w:jc w:val="both"/>
        <w:rPr>
          <w:rFonts w:ascii="Times New Roman" w:eastAsia="Palatino Linotype" w:hAnsi="Times New Roman" w:cs="Times New Roman"/>
          <w:i/>
          <w:noProof/>
          <w:sz w:val="24"/>
          <w:szCs w:val="24"/>
        </w:rPr>
      </w:pPr>
      <w:r w:rsidRPr="004E5567">
        <w:rPr>
          <w:rFonts w:ascii="Times New Roman" w:eastAsia="Palatino Linotype" w:hAnsi="Times New Roman" w:cs="Times New Roman"/>
          <w:i/>
          <w:noProof/>
          <w:sz w:val="24"/>
          <w:szCs w:val="24"/>
        </w:rPr>
        <w:t>c) Sản phẩm</w:t>
      </w:r>
    </w:p>
    <w:p w14:paraId="39628197" w14:textId="07D6D301"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TL4.</w:t>
      </w: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30"/>
          <w:sz w:val="24"/>
          <w:szCs w:val="24"/>
        </w:rPr>
        <w:drawing>
          <wp:inline distT="0" distB="0" distL="0" distR="0" wp14:anchorId="7DD161C8" wp14:editId="34DC708E">
            <wp:extent cx="3733800" cy="457200"/>
            <wp:effectExtent l="0" t="0" r="0" b="0"/>
            <wp:docPr id="289303882"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927">
                      <a:extLst>
                        <a:ext uri="{28A0092B-C50C-407E-A947-70E740481C1C}">
                          <a14:useLocalDpi xmlns:a14="http://schemas.microsoft.com/office/drawing/2010/main" val="0"/>
                        </a:ext>
                      </a:extLst>
                    </a:blip>
                    <a:srcRect/>
                    <a:stretch>
                      <a:fillRect/>
                    </a:stretch>
                  </pic:blipFill>
                  <pic:spPr bwMode="auto">
                    <a:xfrm>
                      <a:off x="0" y="0"/>
                      <a:ext cx="3733800" cy="4572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1312451E" w14:textId="6D942AA6"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TL5.</w:t>
      </w: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30"/>
          <w:sz w:val="24"/>
          <w:szCs w:val="24"/>
        </w:rPr>
        <w:drawing>
          <wp:inline distT="0" distB="0" distL="0" distR="0" wp14:anchorId="64A1254C" wp14:editId="37F5D90A">
            <wp:extent cx="3093720" cy="457200"/>
            <wp:effectExtent l="0" t="0" r="0" b="0"/>
            <wp:docPr id="1080603719"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928">
                      <a:extLst>
                        <a:ext uri="{28A0092B-C50C-407E-A947-70E740481C1C}">
                          <a14:useLocalDpi xmlns:a14="http://schemas.microsoft.com/office/drawing/2010/main" val="0"/>
                        </a:ext>
                      </a:extLst>
                    </a:blip>
                    <a:srcRect/>
                    <a:stretch>
                      <a:fillRect/>
                    </a:stretch>
                  </pic:blipFill>
                  <pic:spPr bwMode="auto">
                    <a:xfrm>
                      <a:off x="0" y="0"/>
                      <a:ext cx="3093720" cy="457200"/>
                    </a:xfrm>
                    <a:prstGeom prst="rect">
                      <a:avLst/>
                    </a:prstGeom>
                    <a:noFill/>
                    <a:ln>
                      <a:noFill/>
                    </a:ln>
                  </pic:spPr>
                </pic:pic>
              </a:graphicData>
            </a:graphic>
          </wp:inline>
        </w:drawing>
      </w:r>
    </w:p>
    <w:p w14:paraId="3EF23969" w14:textId="63F9DFE6"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eastAsia="Palatino Linotype" w:hAnsi="Times New Roman" w:cs="Times New Roman"/>
          <w:b/>
          <w:i/>
          <w:noProof/>
          <w:sz w:val="24"/>
          <w:szCs w:val="24"/>
        </w:rPr>
        <w:t>TL6.</w:t>
      </w:r>
      <w:r w:rsidRPr="004E5567">
        <w:rPr>
          <w:rFonts w:ascii="Times New Roman" w:eastAsia="Palatino Linotype" w:hAnsi="Times New Roman" w:cs="Times New Roman"/>
          <w:noProof/>
          <w:sz w:val="24"/>
          <w:szCs w:val="24"/>
        </w:rPr>
        <w:t xml:space="preserve"> </w:t>
      </w:r>
      <w:r w:rsidRPr="004E5567">
        <w:rPr>
          <w:rFonts w:ascii="Times New Roman" w:hAnsi="Times New Roman" w:cs="Times New Roman"/>
          <w:noProof/>
          <w:position w:val="-32"/>
          <w:sz w:val="24"/>
          <w:szCs w:val="24"/>
        </w:rPr>
        <w:drawing>
          <wp:inline distT="0" distB="0" distL="0" distR="0" wp14:anchorId="1520C754" wp14:editId="1063E94D">
            <wp:extent cx="3512820" cy="647700"/>
            <wp:effectExtent l="0" t="0" r="0" b="0"/>
            <wp:docPr id="9183271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929">
                      <a:extLst>
                        <a:ext uri="{28A0092B-C50C-407E-A947-70E740481C1C}">
                          <a14:useLocalDpi xmlns:a14="http://schemas.microsoft.com/office/drawing/2010/main" val="0"/>
                        </a:ext>
                      </a:extLst>
                    </a:blip>
                    <a:srcRect/>
                    <a:stretch>
                      <a:fillRect/>
                    </a:stretch>
                  </pic:blipFill>
                  <pic:spPr bwMode="auto">
                    <a:xfrm>
                      <a:off x="0" y="0"/>
                      <a:ext cx="3512820" cy="647700"/>
                    </a:xfrm>
                    <a:prstGeom prst="rect">
                      <a:avLst/>
                    </a:prstGeom>
                    <a:noFill/>
                    <a:ln>
                      <a:noFill/>
                    </a:ln>
                  </pic:spPr>
                </pic:pic>
              </a:graphicData>
            </a:graphic>
          </wp:inline>
        </w:drawing>
      </w:r>
    </w:p>
    <w:p w14:paraId="6D913CBF" w14:textId="4B7E7ABB"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hAnsi="Times New Roman" w:cs="Times New Roman"/>
          <w:b/>
          <w:i/>
          <w:sz w:val="24"/>
          <w:szCs w:val="24"/>
        </w:rPr>
        <w:t>TL7.</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258B9884" wp14:editId="59EF46DD">
            <wp:extent cx="731520" cy="259080"/>
            <wp:effectExtent l="0" t="0" r="0" b="7620"/>
            <wp:docPr id="447980643"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930">
                      <a:extLst>
                        <a:ext uri="{28A0092B-C50C-407E-A947-70E740481C1C}">
                          <a14:useLocalDpi xmlns:a14="http://schemas.microsoft.com/office/drawing/2010/main" val="0"/>
                        </a:ext>
                      </a:extLst>
                    </a:blip>
                    <a:srcRect/>
                    <a:stretch>
                      <a:fillRect/>
                    </a:stretch>
                  </pic:blipFill>
                  <pic:spPr bwMode="auto">
                    <a:xfrm>
                      <a:off x="0" y="0"/>
                      <a:ext cx="73152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77D44FCA" w14:textId="77777777" w:rsidR="00FE316F" w:rsidRPr="004E5567" w:rsidRDefault="00FE316F" w:rsidP="004E5567">
      <w:pPr>
        <w:spacing w:after="0" w:line="360" w:lineRule="auto"/>
        <w:jc w:val="both"/>
        <w:rPr>
          <w:rFonts w:ascii="Times New Roman" w:eastAsia="Arial" w:hAnsi="Times New Roman" w:cs="Times New Roman"/>
          <w:i/>
          <w:sz w:val="24"/>
          <w:szCs w:val="24"/>
          <w:lang w:val="vi-VN"/>
        </w:rPr>
      </w:pPr>
      <w:r w:rsidRPr="004E5567">
        <w:rPr>
          <w:rFonts w:ascii="Times New Roman" w:eastAsia="Arial" w:hAnsi="Times New Roman" w:cs="Times New Roman"/>
          <w:i/>
          <w:sz w:val="24"/>
          <w:szCs w:val="24"/>
          <w:lang w:val="vi-VN"/>
        </w:rPr>
        <w:t xml:space="preserve">d) Tổ chức thực hiện </w:t>
      </w:r>
    </w:p>
    <w:p w14:paraId="2705E182"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GV chia</w:t>
      </w:r>
      <w:r w:rsidRPr="004E5567">
        <w:rPr>
          <w:rFonts w:ascii="Times New Roman" w:hAnsi="Times New Roman" w:cs="Times New Roman"/>
          <w:sz w:val="24"/>
          <w:szCs w:val="24"/>
          <w:lang w:val="vi-VN"/>
        </w:rPr>
        <w:t xml:space="preserve"> l</w:t>
      </w:r>
      <w:r w:rsidRPr="004E5567">
        <w:rPr>
          <w:rFonts w:ascii="Times New Roman" w:hAnsi="Times New Roman" w:cs="Times New Roman"/>
          <w:bCs/>
          <w:sz w:val="24"/>
          <w:szCs w:val="24"/>
          <w:lang w:val="vi-VN"/>
        </w:rPr>
        <w:t xml:space="preserve">ớp thành các nhóm (nhóm có đủ các đối tượng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không chia theo lực học). GV nêu câu hỏi. </w:t>
      </w:r>
    </w:p>
    <w:p w14:paraId="27A90C13"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các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H4</w:t>
      </w:r>
      <w:r w:rsidRPr="004E5567">
        <w:rPr>
          <w:rFonts w:ascii="Times New Roman" w:hAnsi="Times New Roman" w:cs="Times New Roman"/>
          <w:bCs/>
          <w:sz w:val="24"/>
          <w:szCs w:val="24"/>
          <w:lang w:val="vi-VN"/>
        </w:rPr>
        <w:t xml:space="preserve">,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H5</w:t>
      </w:r>
      <w:r w:rsidRPr="004E5567">
        <w:rPr>
          <w:rFonts w:ascii="Times New Roman" w:hAnsi="Times New Roman" w:cs="Times New Roman"/>
          <w:bCs/>
          <w:sz w:val="24"/>
          <w:szCs w:val="24"/>
          <w:lang w:val="vi-VN"/>
        </w:rPr>
        <w:t xml:space="preserve">,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H6</w:t>
      </w:r>
      <w:r w:rsidRPr="004E5567">
        <w:rPr>
          <w:rFonts w:ascii="Times New Roman" w:hAnsi="Times New Roman" w:cs="Times New Roman"/>
          <w:bCs/>
          <w:sz w:val="24"/>
          <w:szCs w:val="24"/>
        </w:rPr>
        <w:t xml:space="preserve">, </w:t>
      </w:r>
      <w:r w:rsidRPr="004E5567">
        <w:rPr>
          <w:rFonts w:ascii="Times New Roman" w:hAnsi="Times New Roman" w:cs="Times New Roman"/>
          <w:b/>
          <w:bCs/>
          <w:i/>
          <w:sz w:val="24"/>
          <w:szCs w:val="24"/>
        </w:rPr>
        <w:t>CH7</w:t>
      </w:r>
      <w:r w:rsidRPr="004E5567">
        <w:rPr>
          <w:rFonts w:ascii="Times New Roman" w:hAnsi="Times New Roman" w:cs="Times New Roman"/>
          <w:bCs/>
          <w:sz w:val="24"/>
          <w:szCs w:val="24"/>
          <w:lang w:val="vi-VN"/>
        </w:rPr>
        <w:t>. Các nhóm viết câu trả lời vào bảng phụ.</w:t>
      </w:r>
    </w:p>
    <w:p w14:paraId="1B40F232"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259831F8"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Các nhóm HS treo bảng phụ viết câu trả lời cho các câu hỏi.</w:t>
      </w:r>
    </w:p>
    <w:p w14:paraId="5AC1CDB6"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nhóm bạn. </w:t>
      </w:r>
    </w:p>
    <w:p w14:paraId="57FD980E"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lastRenderedPageBreak/>
        <w:t xml:space="preserve">- GV gọi lần lượt 3 HS bất kỳ (mỗi HS thuộc một nhóm), lên bảng trình bày câu trả lời của nhóm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36BF423B"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nhóm bạn để hiểu hơn về câu trả lời, đồng thời nêu ý kiến bổ sung để hoàn thiện câu trả lời.</w:t>
      </w:r>
    </w:p>
    <w:p w14:paraId="625C8F8C"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13FBDDF5"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407EA94A"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GV nhận xét thái độ làm việc, phương án trả lời của các nhóm, ghi nhận và tuyên dương nhóm có câu trả lời tốt nhất. Động viên các nhóm còn lại tích cực, cố gắng hơn trong các hoạt động học tiếp theo</w:t>
      </w:r>
      <w:r w:rsidRPr="004E5567">
        <w:rPr>
          <w:rFonts w:ascii="Times New Roman" w:hAnsi="Times New Roman" w:cs="Times New Roman"/>
          <w:bCs/>
          <w:sz w:val="24"/>
          <w:szCs w:val="24"/>
        </w:rPr>
        <w:t>.</w:t>
      </w:r>
    </w:p>
    <w:p w14:paraId="563158F1"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GV dẫn dắt: </w:t>
      </w:r>
    </w:p>
    <w:p w14:paraId="3E2E0651" w14:textId="756BD40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CH8.</w:t>
      </w:r>
      <w:r w:rsidRPr="004E5567">
        <w:rPr>
          <w:rFonts w:ascii="Times New Roman" w:hAnsi="Times New Roman" w:cs="Times New Roman"/>
          <w:sz w:val="24"/>
          <w:szCs w:val="24"/>
        </w:rPr>
        <w:t xml:space="preserve"> Hãy tính vận tốc tức thời của chuyển động ở </w:t>
      </w:r>
      <w:r w:rsidRPr="004E5567">
        <w:rPr>
          <w:rFonts w:ascii="Times New Roman" w:hAnsi="Times New Roman" w:cs="Times New Roman"/>
          <w:b/>
          <w:i/>
          <w:sz w:val="24"/>
          <w:szCs w:val="24"/>
        </w:rPr>
        <w:t>CH1</w:t>
      </w:r>
      <w:r w:rsidRPr="004E5567">
        <w:rPr>
          <w:rFonts w:ascii="Times New Roman" w:hAnsi="Times New Roman" w:cs="Times New Roman"/>
          <w:sz w:val="24"/>
          <w:szCs w:val="24"/>
        </w:rPr>
        <w:t xml:space="preserve"> lúc </w:t>
      </w:r>
      <w:r w:rsidRPr="004E5567">
        <w:rPr>
          <w:rFonts w:ascii="Times New Roman" w:hAnsi="Times New Roman" w:cs="Times New Roman"/>
          <w:noProof/>
          <w:position w:val="-6"/>
          <w:sz w:val="24"/>
          <w:szCs w:val="24"/>
        </w:rPr>
        <w:drawing>
          <wp:inline distT="0" distB="0" distL="0" distR="0" wp14:anchorId="7766BFDD" wp14:editId="0F20B927">
            <wp:extent cx="312420" cy="182880"/>
            <wp:effectExtent l="0" t="0" r="0" b="7620"/>
            <wp:docPr id="190184623"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p>
    <w:p w14:paraId="06B5396E"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
          <w:i/>
          <w:sz w:val="24"/>
          <w:szCs w:val="24"/>
        </w:rPr>
        <w:t>1.3. Hoạt động vận dụng 1</w:t>
      </w:r>
    </w:p>
    <w:p w14:paraId="7168E8EE"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a) Mục tiêu</w:t>
      </w:r>
    </w:p>
    <w:p w14:paraId="60BCE699"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Giúp HS giải bài toán thực tế trong đó sử dụng cách tính đạo hàm bằng định nghĩa để tính vận tốc tức thời của chuyển động tại một thời điểm xác định.</w:t>
      </w:r>
    </w:p>
    <w:p w14:paraId="49E76A67"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b) Nội dung</w:t>
      </w:r>
    </w:p>
    <w:p w14:paraId="4DE9BDB2" w14:textId="7592C3E5"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Cho hàm số </w:t>
      </w:r>
      <w:r w:rsidRPr="004E5567">
        <w:rPr>
          <w:rFonts w:ascii="Times New Roman" w:hAnsi="Times New Roman" w:cs="Times New Roman"/>
          <w:noProof/>
          <w:position w:val="-10"/>
          <w:sz w:val="24"/>
          <w:szCs w:val="24"/>
        </w:rPr>
        <w:drawing>
          <wp:inline distT="0" distB="0" distL="0" distR="0" wp14:anchorId="3BDB7F2A" wp14:editId="0293A7A3">
            <wp:extent cx="579120" cy="198120"/>
            <wp:effectExtent l="0" t="0" r="0" b="0"/>
            <wp:docPr id="777677416"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932">
                      <a:extLst>
                        <a:ext uri="{28A0092B-C50C-407E-A947-70E740481C1C}">
                          <a14:useLocalDpi xmlns:a14="http://schemas.microsoft.com/office/drawing/2010/main" val="0"/>
                        </a:ext>
                      </a:extLst>
                    </a:blip>
                    <a:srcRect/>
                    <a:stretch>
                      <a:fillRect/>
                    </a:stretch>
                  </pic:blipFill>
                  <pic:spPr bwMode="auto">
                    <a:xfrm>
                      <a:off x="0" y="0"/>
                      <a:ext cx="57912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xác định trên khoảng </w:t>
      </w:r>
      <w:r w:rsidRPr="004E5567">
        <w:rPr>
          <w:rFonts w:ascii="Times New Roman" w:hAnsi="Times New Roman" w:cs="Times New Roman"/>
          <w:noProof/>
          <w:position w:val="-10"/>
          <w:sz w:val="24"/>
          <w:szCs w:val="24"/>
        </w:rPr>
        <w:drawing>
          <wp:inline distT="0" distB="0" distL="0" distR="0" wp14:anchorId="6EAA4E17" wp14:editId="79EF4B64">
            <wp:extent cx="350520" cy="198120"/>
            <wp:effectExtent l="0" t="0" r="0" b="0"/>
            <wp:docPr id="886004978"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933">
                      <a:extLst>
                        <a:ext uri="{28A0092B-C50C-407E-A947-70E740481C1C}">
                          <a14:useLocalDpi xmlns:a14="http://schemas.microsoft.com/office/drawing/2010/main" val="0"/>
                        </a:ext>
                      </a:extLst>
                    </a:blip>
                    <a:srcRect/>
                    <a:stretch>
                      <a:fillRect/>
                    </a:stretch>
                  </pic:blipFill>
                  <pic:spPr bwMode="auto">
                    <a:xfrm>
                      <a:off x="0" y="0"/>
                      <a:ext cx="35052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có đạo hàm tại </w:t>
      </w:r>
      <w:r w:rsidRPr="004E5567">
        <w:rPr>
          <w:rFonts w:ascii="Times New Roman" w:hAnsi="Times New Roman" w:cs="Times New Roman"/>
          <w:noProof/>
          <w:position w:val="-12"/>
          <w:sz w:val="24"/>
          <w:szCs w:val="24"/>
        </w:rPr>
        <w:drawing>
          <wp:inline distT="0" distB="0" distL="0" distR="0" wp14:anchorId="1682AE69" wp14:editId="72619A3D">
            <wp:extent cx="640080" cy="236220"/>
            <wp:effectExtent l="0" t="0" r="7620" b="0"/>
            <wp:docPr id="1755564256"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1B1F2C0F" w14:textId="7AC5CE87"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 Đại lượng </w:t>
      </w:r>
      <w:r w:rsidRPr="004E5567">
        <w:rPr>
          <w:rFonts w:ascii="Times New Roman" w:hAnsi="Times New Roman" w:cs="Times New Roman"/>
          <w:noProof/>
          <w:position w:val="-12"/>
          <w:sz w:val="24"/>
          <w:szCs w:val="24"/>
        </w:rPr>
        <w:drawing>
          <wp:inline distT="0" distB="0" distL="0" distR="0" wp14:anchorId="2E69B4E8" wp14:editId="03089196">
            <wp:extent cx="693420" cy="236220"/>
            <wp:effectExtent l="0" t="0" r="0" b="0"/>
            <wp:docPr id="104906053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69342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gọi là số gia của biến tại </w:t>
      </w:r>
      <w:r w:rsidRPr="004E5567">
        <w:rPr>
          <w:rFonts w:ascii="Times New Roman" w:hAnsi="Times New Roman" w:cs="Times New Roman"/>
          <w:noProof/>
          <w:position w:val="-12"/>
          <w:sz w:val="24"/>
          <w:szCs w:val="24"/>
        </w:rPr>
        <w:drawing>
          <wp:inline distT="0" distB="0" distL="0" distR="0" wp14:anchorId="284DFC0E" wp14:editId="0AE7A083">
            <wp:extent cx="182880" cy="236220"/>
            <wp:effectExtent l="0" t="0" r="7620" b="0"/>
            <wp:docPr id="29980474"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936">
                      <a:extLst>
                        <a:ext uri="{28A0092B-C50C-407E-A947-70E740481C1C}">
                          <a14:useLocalDpi xmlns:a14="http://schemas.microsoft.com/office/drawing/2010/main" val="0"/>
                        </a:ext>
                      </a:extLst>
                    </a:blip>
                    <a:srcRect/>
                    <a:stretch>
                      <a:fillRect/>
                    </a:stretch>
                  </pic:blipFill>
                  <pic:spPr bwMode="auto">
                    <a:xfrm>
                      <a:off x="0" y="0"/>
                      <a:ext cx="1828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Đại lượng </w:t>
      </w:r>
      <w:r w:rsidRPr="004E5567">
        <w:rPr>
          <w:rFonts w:ascii="Times New Roman" w:hAnsi="Times New Roman" w:cs="Times New Roman"/>
          <w:noProof/>
          <w:position w:val="-14"/>
          <w:sz w:val="24"/>
          <w:szCs w:val="24"/>
        </w:rPr>
        <w:drawing>
          <wp:inline distT="0" distB="0" distL="0" distR="0" wp14:anchorId="52CB5B68" wp14:editId="0840C940">
            <wp:extent cx="1173480" cy="259080"/>
            <wp:effectExtent l="0" t="0" r="7620" b="7620"/>
            <wp:docPr id="197907845"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117348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gọi là số gia tương ứng của hàm số. Khi đó, </w:t>
      </w:r>
      <w:r w:rsidRPr="004E5567">
        <w:rPr>
          <w:rFonts w:ascii="Times New Roman" w:hAnsi="Times New Roman" w:cs="Times New Roman"/>
          <w:noProof/>
          <w:position w:val="-12"/>
          <w:sz w:val="24"/>
          <w:szCs w:val="24"/>
        </w:rPr>
        <w:drawing>
          <wp:inline distT="0" distB="0" distL="0" distR="0" wp14:anchorId="5E7E9912" wp14:editId="58438F21">
            <wp:extent cx="716280" cy="236220"/>
            <wp:effectExtent l="0" t="0" r="7620" b="0"/>
            <wp:docPr id="542582342"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938">
                      <a:extLst>
                        <a:ext uri="{28A0092B-C50C-407E-A947-70E740481C1C}">
                          <a14:useLocalDpi xmlns:a14="http://schemas.microsoft.com/office/drawing/2010/main" val="0"/>
                        </a:ext>
                      </a:extLst>
                    </a:blip>
                    <a:srcRect/>
                    <a:stretch>
                      <a:fillRect/>
                    </a:stretch>
                  </pic:blipFill>
                  <pic:spPr bwMode="auto">
                    <a:xfrm>
                      <a:off x="0" y="0"/>
                      <a:ext cx="7162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và </w:t>
      </w:r>
      <w:r w:rsidRPr="004E5567">
        <w:rPr>
          <w:rFonts w:ascii="Times New Roman" w:hAnsi="Times New Roman" w:cs="Times New Roman"/>
          <w:noProof/>
          <w:position w:val="-24"/>
          <w:sz w:val="24"/>
          <w:szCs w:val="24"/>
        </w:rPr>
        <w:drawing>
          <wp:inline distT="0" distB="0" distL="0" distR="0" wp14:anchorId="39C31DC8" wp14:editId="72F3AC28">
            <wp:extent cx="2735580" cy="419100"/>
            <wp:effectExtent l="0" t="0" r="0" b="0"/>
            <wp:docPr id="205513409"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939">
                      <a:extLst>
                        <a:ext uri="{28A0092B-C50C-407E-A947-70E740481C1C}">
                          <a14:useLocalDpi xmlns:a14="http://schemas.microsoft.com/office/drawing/2010/main" val="0"/>
                        </a:ext>
                      </a:extLst>
                    </a:blip>
                    <a:srcRect/>
                    <a:stretch>
                      <a:fillRect/>
                    </a:stretch>
                  </pic:blipFill>
                  <pic:spPr bwMode="auto">
                    <a:xfrm>
                      <a:off x="0" y="0"/>
                      <a:ext cx="2735580" cy="419100"/>
                    </a:xfrm>
                    <a:prstGeom prst="rect">
                      <a:avLst/>
                    </a:prstGeom>
                    <a:noFill/>
                    <a:ln>
                      <a:noFill/>
                    </a:ln>
                  </pic:spPr>
                </pic:pic>
              </a:graphicData>
            </a:graphic>
          </wp:inline>
        </w:drawing>
      </w:r>
    </w:p>
    <w:p w14:paraId="15E9FF7D" w14:textId="56784389"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hAnsi="Times New Roman" w:cs="Times New Roman"/>
          <w:sz w:val="24"/>
          <w:szCs w:val="24"/>
        </w:rPr>
        <w:t xml:space="preserve">** Tỉ số </w:t>
      </w:r>
      <w:r w:rsidRPr="004E5567">
        <w:rPr>
          <w:rFonts w:ascii="Times New Roman" w:hAnsi="Times New Roman" w:cs="Times New Roman"/>
          <w:noProof/>
          <w:position w:val="-24"/>
          <w:sz w:val="24"/>
          <w:szCs w:val="24"/>
        </w:rPr>
        <w:drawing>
          <wp:inline distT="0" distB="0" distL="0" distR="0" wp14:anchorId="0D5A5E1F" wp14:editId="15A783CE">
            <wp:extent cx="251460" cy="388620"/>
            <wp:effectExtent l="0" t="0" r="0" b="0"/>
            <wp:docPr id="684522703"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940">
                      <a:extLst>
                        <a:ext uri="{28A0092B-C50C-407E-A947-70E740481C1C}">
                          <a14:useLocalDpi xmlns:a14="http://schemas.microsoft.com/office/drawing/2010/main" val="0"/>
                        </a:ext>
                      </a:extLst>
                    </a:blip>
                    <a:srcRect/>
                    <a:stretch>
                      <a:fillRect/>
                    </a:stretch>
                  </pic:blipFill>
                  <pic:spPr bwMode="auto">
                    <a:xfrm>
                      <a:off x="0" y="0"/>
                      <a:ext cx="25146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eastAsia="Palatino Linotype" w:hAnsi="Times New Roman" w:cs="Times New Roman"/>
          <w:noProof/>
          <w:sz w:val="24"/>
          <w:szCs w:val="24"/>
        </w:rPr>
        <w:t xml:space="preserve">biểu thị tốc độ thay đổi trung bình của đại lượng </w:t>
      </w:r>
      <w:r w:rsidRPr="004E5567">
        <w:rPr>
          <w:rFonts w:ascii="Times New Roman" w:hAnsi="Times New Roman" w:cs="Times New Roman"/>
          <w:noProof/>
          <w:position w:val="-10"/>
          <w:sz w:val="24"/>
          <w:szCs w:val="24"/>
        </w:rPr>
        <w:drawing>
          <wp:inline distT="0" distB="0" distL="0" distR="0" wp14:anchorId="5ED98448" wp14:editId="3F7D3CEE">
            <wp:extent cx="152400" cy="182880"/>
            <wp:effectExtent l="0" t="0" r="0" b="7620"/>
            <wp:docPr id="249277925"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theo đại lượng </w:t>
      </w:r>
      <w:r w:rsidRPr="004E5567">
        <w:rPr>
          <w:rFonts w:ascii="Times New Roman" w:hAnsi="Times New Roman" w:cs="Times New Roman"/>
          <w:noProof/>
          <w:position w:val="-6"/>
          <w:sz w:val="24"/>
          <w:szCs w:val="24"/>
        </w:rPr>
        <w:drawing>
          <wp:inline distT="0" distB="0" distL="0" distR="0" wp14:anchorId="59B4A0C3" wp14:editId="42112399">
            <wp:extent cx="121920" cy="152400"/>
            <wp:effectExtent l="0" t="0" r="0" b="0"/>
            <wp:docPr id="1057109644"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942">
                      <a:extLst>
                        <a:ext uri="{28A0092B-C50C-407E-A947-70E740481C1C}">
                          <a14:useLocalDpi xmlns:a14="http://schemas.microsoft.com/office/drawing/2010/main" val="0"/>
                        </a:ext>
                      </a:extLst>
                    </a:blip>
                    <a:srcRect/>
                    <a:stretch>
                      <a:fillRect/>
                    </a:stretch>
                  </pic:blipFill>
                  <pic:spPr bwMode="auto">
                    <a:xfrm>
                      <a:off x="0" y="0"/>
                      <a:ext cx="1219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trong khoảng từ </w:t>
      </w:r>
      <w:r w:rsidRPr="004E5567">
        <w:rPr>
          <w:rFonts w:ascii="Times New Roman" w:hAnsi="Times New Roman" w:cs="Times New Roman"/>
          <w:noProof/>
          <w:position w:val="-12"/>
          <w:sz w:val="24"/>
          <w:szCs w:val="24"/>
        </w:rPr>
        <w:drawing>
          <wp:inline distT="0" distB="0" distL="0" distR="0" wp14:anchorId="0188342E" wp14:editId="7F7BE859">
            <wp:extent cx="182880" cy="236220"/>
            <wp:effectExtent l="0" t="0" r="7620" b="0"/>
            <wp:docPr id="572334841"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943">
                      <a:extLst>
                        <a:ext uri="{28A0092B-C50C-407E-A947-70E740481C1C}">
                          <a14:useLocalDpi xmlns:a14="http://schemas.microsoft.com/office/drawing/2010/main" val="0"/>
                        </a:ext>
                      </a:extLst>
                    </a:blip>
                    <a:srcRect/>
                    <a:stretch>
                      <a:fillRect/>
                    </a:stretch>
                  </pic:blipFill>
                  <pic:spPr bwMode="auto">
                    <a:xfrm>
                      <a:off x="0" y="0"/>
                      <a:ext cx="18288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đến </w:t>
      </w:r>
      <w:r w:rsidRPr="004E5567">
        <w:rPr>
          <w:rFonts w:ascii="Times New Roman" w:hAnsi="Times New Roman" w:cs="Times New Roman"/>
          <w:noProof/>
          <w:position w:val="-12"/>
          <w:sz w:val="24"/>
          <w:szCs w:val="24"/>
        </w:rPr>
        <w:drawing>
          <wp:inline distT="0" distB="0" distL="0" distR="0" wp14:anchorId="61468C4B" wp14:editId="05D1C177">
            <wp:extent cx="480060" cy="236220"/>
            <wp:effectExtent l="0" t="0" r="0" b="0"/>
            <wp:docPr id="1931806368"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944">
                      <a:extLst>
                        <a:ext uri="{28A0092B-C50C-407E-A947-70E740481C1C}">
                          <a14:useLocalDpi xmlns:a14="http://schemas.microsoft.com/office/drawing/2010/main" val="0"/>
                        </a:ext>
                      </a:extLst>
                    </a:blip>
                    <a:srcRect/>
                    <a:stretch>
                      <a:fillRect/>
                    </a:stretch>
                  </pic:blipFill>
                  <pic:spPr bwMode="auto">
                    <a:xfrm>
                      <a:off x="0" y="0"/>
                      <a:ext cx="48006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còn </w:t>
      </w:r>
      <w:r w:rsidRPr="004E5567">
        <w:rPr>
          <w:rFonts w:ascii="Times New Roman" w:hAnsi="Times New Roman" w:cs="Times New Roman"/>
          <w:noProof/>
          <w:position w:val="-14"/>
          <w:sz w:val="24"/>
          <w:szCs w:val="24"/>
        </w:rPr>
        <w:drawing>
          <wp:inline distT="0" distB="0" distL="0" distR="0" wp14:anchorId="6A81134E" wp14:editId="199DA276">
            <wp:extent cx="457200" cy="259080"/>
            <wp:effectExtent l="0" t="0" r="0" b="7620"/>
            <wp:docPr id="470091326"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945">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biểu thị tốc độ thay đổi (tức thời) của đại lượng </w:t>
      </w:r>
      <w:r w:rsidRPr="004E5567">
        <w:rPr>
          <w:rFonts w:ascii="Times New Roman" w:hAnsi="Times New Roman" w:cs="Times New Roman"/>
          <w:noProof/>
          <w:position w:val="-10"/>
          <w:sz w:val="24"/>
          <w:szCs w:val="24"/>
        </w:rPr>
        <w:drawing>
          <wp:inline distT="0" distB="0" distL="0" distR="0" wp14:anchorId="74CE7884" wp14:editId="74A70BF6">
            <wp:extent cx="152400" cy="182880"/>
            <wp:effectExtent l="0" t="0" r="0" b="7620"/>
            <wp:docPr id="1699617820"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94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theo đại lượng </w:t>
      </w:r>
      <w:r w:rsidRPr="004E5567">
        <w:rPr>
          <w:rFonts w:ascii="Times New Roman" w:hAnsi="Times New Roman" w:cs="Times New Roman"/>
          <w:noProof/>
          <w:position w:val="-6"/>
          <w:sz w:val="24"/>
          <w:szCs w:val="24"/>
        </w:rPr>
        <w:drawing>
          <wp:inline distT="0" distB="0" distL="0" distR="0" wp14:anchorId="2FF25059" wp14:editId="306B1A62">
            <wp:extent cx="121920" cy="152400"/>
            <wp:effectExtent l="0" t="0" r="0" b="0"/>
            <wp:docPr id="1381722719"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947">
                      <a:extLst>
                        <a:ext uri="{28A0092B-C50C-407E-A947-70E740481C1C}">
                          <a14:useLocalDpi xmlns:a14="http://schemas.microsoft.com/office/drawing/2010/main" val="0"/>
                        </a:ext>
                      </a:extLst>
                    </a:blip>
                    <a:srcRect/>
                    <a:stretch>
                      <a:fillRect/>
                    </a:stretch>
                  </pic:blipFill>
                  <pic:spPr bwMode="auto">
                    <a:xfrm>
                      <a:off x="0" y="0"/>
                      <a:ext cx="1219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tai điểm </w:t>
      </w:r>
      <w:r w:rsidRPr="004E5567">
        <w:rPr>
          <w:rFonts w:ascii="Times New Roman" w:hAnsi="Times New Roman" w:cs="Times New Roman"/>
          <w:noProof/>
          <w:position w:val="-14"/>
          <w:sz w:val="24"/>
          <w:szCs w:val="24"/>
        </w:rPr>
        <w:drawing>
          <wp:inline distT="0" distB="0" distL="0" distR="0" wp14:anchorId="7E012B7D" wp14:editId="2115DD48">
            <wp:extent cx="198120" cy="251460"/>
            <wp:effectExtent l="0" t="0" r="0" b="0"/>
            <wp:docPr id="1801993658"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948">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4CFB0F30" w14:textId="77777777" w:rsidR="00FE316F" w:rsidRPr="004E5567" w:rsidRDefault="00FE316F" w:rsidP="004E5567">
      <w:pPr>
        <w:spacing w:after="0" w:line="360" w:lineRule="auto"/>
        <w:jc w:val="both"/>
        <w:rPr>
          <w:rFonts w:ascii="Times New Roman" w:eastAsia="Palatino Linotype" w:hAnsi="Times New Roman" w:cs="Times New Roman"/>
          <w:b/>
          <w:bCs/>
          <w:i/>
          <w:iCs/>
          <w:noProof/>
          <w:sz w:val="24"/>
          <w:szCs w:val="24"/>
        </w:rPr>
      </w:pPr>
      <w:r w:rsidRPr="004E5567">
        <w:rPr>
          <w:rFonts w:ascii="Times New Roman" w:eastAsia="Palatino Linotype" w:hAnsi="Times New Roman" w:cs="Times New Roman"/>
          <w:b/>
          <w:bCs/>
          <w:i/>
          <w:iCs/>
          <w:noProof/>
          <w:sz w:val="24"/>
          <w:szCs w:val="24"/>
        </w:rPr>
        <w:t>Ý nghĩa vật lí của đạo hàm</w:t>
      </w:r>
    </w:p>
    <w:p w14:paraId="568287CB" w14:textId="5E66EA8B"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 Nếu hàm số </w:t>
      </w:r>
      <w:r w:rsidRPr="004E5567">
        <w:rPr>
          <w:rFonts w:ascii="Times New Roman" w:hAnsi="Times New Roman" w:cs="Times New Roman"/>
          <w:noProof/>
          <w:position w:val="-10"/>
          <w:sz w:val="24"/>
          <w:szCs w:val="24"/>
        </w:rPr>
        <w:drawing>
          <wp:inline distT="0" distB="0" distL="0" distR="0" wp14:anchorId="0DEE4D5B" wp14:editId="38ACF605">
            <wp:extent cx="533400" cy="198120"/>
            <wp:effectExtent l="0" t="0" r="0" b="0"/>
            <wp:docPr id="965847392"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949">
                      <a:extLst>
                        <a:ext uri="{28A0092B-C50C-407E-A947-70E740481C1C}">
                          <a14:useLocalDpi xmlns:a14="http://schemas.microsoft.com/office/drawing/2010/main" val="0"/>
                        </a:ext>
                      </a:extLst>
                    </a:blip>
                    <a:srcRect/>
                    <a:stretch>
                      <a:fillRect/>
                    </a:stretch>
                  </pic:blipFill>
                  <pic:spPr bwMode="auto">
                    <a:xfrm>
                      <a:off x="0" y="0"/>
                      <a:ext cx="53340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biếu thị quãng đường di chuyển của vật theo thời gian </w:t>
      </w:r>
      <w:r w:rsidRPr="004E5567">
        <w:rPr>
          <w:rFonts w:ascii="Times New Roman" w:hAnsi="Times New Roman" w:cs="Times New Roman"/>
          <w:noProof/>
          <w:position w:val="-6"/>
          <w:sz w:val="24"/>
          <w:szCs w:val="24"/>
        </w:rPr>
        <w:drawing>
          <wp:inline distT="0" distB="0" distL="0" distR="0" wp14:anchorId="0A1A41C0" wp14:editId="0C9B3F9C">
            <wp:extent cx="83820" cy="152400"/>
            <wp:effectExtent l="0" t="0" r="0" b="0"/>
            <wp:docPr id="124748973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95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thì </w:t>
      </w:r>
      <w:r w:rsidRPr="004E5567">
        <w:rPr>
          <w:rFonts w:ascii="Times New Roman" w:hAnsi="Times New Roman" w:cs="Times New Roman"/>
          <w:noProof/>
          <w:position w:val="-14"/>
          <w:sz w:val="24"/>
          <w:szCs w:val="24"/>
        </w:rPr>
        <w:drawing>
          <wp:inline distT="0" distB="0" distL="0" distR="0" wp14:anchorId="2C59243D" wp14:editId="40A04E04">
            <wp:extent cx="419100" cy="259080"/>
            <wp:effectExtent l="0" t="0" r="0" b="7620"/>
            <wp:docPr id="1227544626"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41910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biểu thị tốc độ tức thời của chuyển động tại thời điểm </w:t>
      </w:r>
      <w:r w:rsidRPr="004E5567">
        <w:rPr>
          <w:rFonts w:ascii="Times New Roman" w:hAnsi="Times New Roman" w:cs="Times New Roman"/>
          <w:noProof/>
          <w:position w:val="-12"/>
          <w:sz w:val="24"/>
          <w:szCs w:val="24"/>
        </w:rPr>
        <w:drawing>
          <wp:inline distT="0" distB="0" distL="0" distR="0" wp14:anchorId="72D0088E" wp14:editId="368B8601">
            <wp:extent cx="152400" cy="236220"/>
            <wp:effectExtent l="0" t="0" r="0" b="0"/>
            <wp:docPr id="495806744"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952">
                      <a:extLst>
                        <a:ext uri="{28A0092B-C50C-407E-A947-70E740481C1C}">
                          <a14:useLocalDpi xmlns:a14="http://schemas.microsoft.com/office/drawing/2010/main" val="0"/>
                        </a:ext>
                      </a:extLst>
                    </a:blip>
                    <a:srcRect/>
                    <a:stretch>
                      <a:fillRect/>
                    </a:stretch>
                  </pic:blipFill>
                  <pic:spPr bwMode="auto">
                    <a:xfrm>
                      <a:off x="0" y="0"/>
                      <a:ext cx="15240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68A04B0A" w14:textId="0D9007EF"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 Nếu hàm số </w:t>
      </w:r>
      <w:r w:rsidRPr="004E5567">
        <w:rPr>
          <w:rFonts w:ascii="Times New Roman" w:hAnsi="Times New Roman" w:cs="Times New Roman"/>
          <w:noProof/>
          <w:position w:val="-10"/>
          <w:sz w:val="24"/>
          <w:szCs w:val="24"/>
        </w:rPr>
        <w:drawing>
          <wp:inline distT="0" distB="0" distL="0" distR="0" wp14:anchorId="31E52BF8" wp14:editId="1C193196">
            <wp:extent cx="563880" cy="198120"/>
            <wp:effectExtent l="0" t="0" r="7620" b="0"/>
            <wp:docPr id="1833082054"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953">
                      <a:extLst>
                        <a:ext uri="{28A0092B-C50C-407E-A947-70E740481C1C}">
                          <a14:useLocalDpi xmlns:a14="http://schemas.microsoft.com/office/drawing/2010/main" val="0"/>
                        </a:ext>
                      </a:extLst>
                    </a:blip>
                    <a:srcRect/>
                    <a:stretch>
                      <a:fillRect/>
                    </a:stretch>
                  </pic:blipFill>
                  <pic:spPr bwMode="auto">
                    <a:xfrm>
                      <a:off x="0" y="0"/>
                      <a:ext cx="56388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biểu thị nhiệt độ </w:t>
      </w:r>
      <w:r w:rsidRPr="004E5567">
        <w:rPr>
          <w:rFonts w:ascii="Times New Roman" w:hAnsi="Times New Roman" w:cs="Times New Roman"/>
          <w:noProof/>
          <w:position w:val="-4"/>
          <w:sz w:val="24"/>
          <w:szCs w:val="24"/>
        </w:rPr>
        <w:drawing>
          <wp:inline distT="0" distB="0" distL="0" distR="0" wp14:anchorId="3FD490A7" wp14:editId="2E47331B">
            <wp:extent cx="152400" cy="182880"/>
            <wp:effectExtent l="0" t="0" r="0" b="7620"/>
            <wp:docPr id="1863251130"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95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theo thời gian </w:t>
      </w:r>
      <w:r w:rsidRPr="004E5567">
        <w:rPr>
          <w:rFonts w:ascii="Times New Roman" w:hAnsi="Times New Roman" w:cs="Times New Roman"/>
          <w:noProof/>
          <w:position w:val="-6"/>
          <w:sz w:val="24"/>
          <w:szCs w:val="24"/>
        </w:rPr>
        <w:drawing>
          <wp:inline distT="0" distB="0" distL="0" distR="0" wp14:anchorId="58BE1C0D" wp14:editId="452F0FC7">
            <wp:extent cx="83820" cy="152400"/>
            <wp:effectExtent l="0" t="0" r="0" b="0"/>
            <wp:docPr id="1249290278"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955">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thì </w:t>
      </w:r>
      <w:r w:rsidRPr="004E5567">
        <w:rPr>
          <w:rFonts w:ascii="Times New Roman" w:hAnsi="Times New Roman" w:cs="Times New Roman"/>
          <w:noProof/>
          <w:position w:val="-14"/>
          <w:sz w:val="24"/>
          <w:szCs w:val="24"/>
        </w:rPr>
        <w:drawing>
          <wp:inline distT="0" distB="0" distL="0" distR="0" wp14:anchorId="10470035" wp14:editId="52276EAA">
            <wp:extent cx="419100" cy="259080"/>
            <wp:effectExtent l="0" t="0" r="0" b="7620"/>
            <wp:docPr id="1530545246"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956">
                      <a:extLst>
                        <a:ext uri="{28A0092B-C50C-407E-A947-70E740481C1C}">
                          <a14:useLocalDpi xmlns:a14="http://schemas.microsoft.com/office/drawing/2010/main" val="0"/>
                        </a:ext>
                      </a:extLst>
                    </a:blip>
                    <a:srcRect/>
                    <a:stretch>
                      <a:fillRect/>
                    </a:stretch>
                  </pic:blipFill>
                  <pic:spPr bwMode="auto">
                    <a:xfrm>
                      <a:off x="0" y="0"/>
                      <a:ext cx="41910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biểu thị tốc độ thay đổi nhiệt độ theo thời gian tại thời điểm </w:t>
      </w:r>
      <w:r w:rsidRPr="004E5567">
        <w:rPr>
          <w:rFonts w:ascii="Times New Roman" w:hAnsi="Times New Roman" w:cs="Times New Roman"/>
          <w:noProof/>
          <w:position w:val="-12"/>
          <w:sz w:val="24"/>
          <w:szCs w:val="24"/>
        </w:rPr>
        <w:drawing>
          <wp:inline distT="0" distB="0" distL="0" distR="0" wp14:anchorId="0EDFB0CC" wp14:editId="5CAF7901">
            <wp:extent cx="152400" cy="236220"/>
            <wp:effectExtent l="0" t="0" r="0" b="0"/>
            <wp:docPr id="2114597766"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957">
                      <a:extLst>
                        <a:ext uri="{28A0092B-C50C-407E-A947-70E740481C1C}">
                          <a14:useLocalDpi xmlns:a14="http://schemas.microsoft.com/office/drawing/2010/main" val="0"/>
                        </a:ext>
                      </a:extLst>
                    </a:blip>
                    <a:srcRect/>
                    <a:stretch>
                      <a:fillRect/>
                    </a:stretch>
                  </pic:blipFill>
                  <pic:spPr bwMode="auto">
                    <a:xfrm>
                      <a:off x="0" y="0"/>
                      <a:ext cx="15240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686BA5BB"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c) Sản phẩm</w:t>
      </w:r>
    </w:p>
    <w:p w14:paraId="04C1F4BE" w14:textId="179D1D62"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lastRenderedPageBreak/>
        <w:t>TL8.</w:t>
      </w:r>
      <w:r w:rsidRPr="004E5567">
        <w:rPr>
          <w:rFonts w:ascii="Times New Roman" w:hAnsi="Times New Roman" w:cs="Times New Roman"/>
          <w:sz w:val="24"/>
          <w:szCs w:val="24"/>
        </w:rPr>
        <w:t xml:space="preserve"> </w:t>
      </w:r>
      <w:r w:rsidRPr="004E5567">
        <w:rPr>
          <w:rFonts w:ascii="Times New Roman" w:hAnsi="Times New Roman" w:cs="Times New Roman"/>
          <w:noProof/>
          <w:position w:val="-24"/>
          <w:sz w:val="24"/>
          <w:szCs w:val="24"/>
        </w:rPr>
        <w:drawing>
          <wp:inline distT="0" distB="0" distL="0" distR="0" wp14:anchorId="368E36C9" wp14:editId="3CD37786">
            <wp:extent cx="4640580" cy="419100"/>
            <wp:effectExtent l="0" t="0" r="7620" b="0"/>
            <wp:docPr id="26366457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958">
                      <a:extLst>
                        <a:ext uri="{28A0092B-C50C-407E-A947-70E740481C1C}">
                          <a14:useLocalDpi xmlns:a14="http://schemas.microsoft.com/office/drawing/2010/main" val="0"/>
                        </a:ext>
                      </a:extLst>
                    </a:blip>
                    <a:srcRect/>
                    <a:stretch>
                      <a:fillRect/>
                    </a:stretch>
                  </pic:blipFill>
                  <pic:spPr bwMode="auto">
                    <a:xfrm>
                      <a:off x="0" y="0"/>
                      <a:ext cx="4640580" cy="419100"/>
                    </a:xfrm>
                    <a:prstGeom prst="rect">
                      <a:avLst/>
                    </a:prstGeom>
                    <a:noFill/>
                    <a:ln>
                      <a:noFill/>
                    </a:ln>
                  </pic:spPr>
                </pic:pic>
              </a:graphicData>
            </a:graphic>
          </wp:inline>
        </w:drawing>
      </w:r>
      <w:r w:rsidRPr="004E5567">
        <w:rPr>
          <w:rFonts w:ascii="Times New Roman" w:hAnsi="Times New Roman" w:cs="Times New Roman"/>
          <w:sz w:val="24"/>
          <w:szCs w:val="24"/>
        </w:rPr>
        <w:t>.</w:t>
      </w:r>
    </w:p>
    <w:p w14:paraId="1FD6CF87"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i/>
          <w:sz w:val="24"/>
          <w:szCs w:val="24"/>
          <w:lang w:val="vi-VN"/>
        </w:rPr>
        <w:t>d) Tổ chức thực hiện</w:t>
      </w:r>
    </w:p>
    <w:p w14:paraId="0EE431DB"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GV chia</w:t>
      </w:r>
      <w:r w:rsidRPr="004E5567">
        <w:rPr>
          <w:rFonts w:ascii="Times New Roman" w:hAnsi="Times New Roman" w:cs="Times New Roman"/>
          <w:sz w:val="24"/>
          <w:szCs w:val="24"/>
          <w:lang w:val="vi-VN"/>
        </w:rPr>
        <w:t xml:space="preserve"> l</w:t>
      </w:r>
      <w:r w:rsidRPr="004E5567">
        <w:rPr>
          <w:rFonts w:ascii="Times New Roman" w:hAnsi="Times New Roman" w:cs="Times New Roman"/>
          <w:bCs/>
          <w:sz w:val="24"/>
          <w:szCs w:val="24"/>
          <w:lang w:val="vi-VN"/>
        </w:rPr>
        <w:t xml:space="preserve">ớp thành các nhóm (nhóm có đủ các đối tượng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không chia theo lực học). GV nêu câu hỏi. </w:t>
      </w:r>
    </w:p>
    <w:p w14:paraId="635960CB"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các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H8</w:t>
      </w:r>
      <w:r w:rsidRPr="004E5567">
        <w:rPr>
          <w:rFonts w:ascii="Times New Roman" w:hAnsi="Times New Roman" w:cs="Times New Roman"/>
          <w:bCs/>
          <w:sz w:val="24"/>
          <w:szCs w:val="24"/>
          <w:lang w:val="vi-VN"/>
        </w:rPr>
        <w:t>. Các nhóm viết câu trả lời vào bảng phụ.</w:t>
      </w:r>
    </w:p>
    <w:p w14:paraId="76E33B76"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066D1768"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Các nhóm HS treo bảng phụ viết câu trả lời cho các câu hỏi.</w:t>
      </w:r>
    </w:p>
    <w:p w14:paraId="222795DF"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nhóm bạn</w:t>
      </w:r>
    </w:p>
    <w:p w14:paraId="63AD627A"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(mỗi HS thuộc một nhóm), lên bảng trình bày câu trả lời của nhóm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0DA7D3B1"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nhóm bạn để hiểu hơn về câu trả lời, đồng thời nêu ý kiến bổ sung để hoàn thiện câu trả lời.</w:t>
      </w:r>
    </w:p>
    <w:p w14:paraId="7A70D9F4"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56666FBC"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32D95025"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GV nhận xét thái độ làm việc, phương án trả lời của các nhóm, ghi nhận và tuyên dương nhóm có câu trả lời tốt nhất. Động viên các nhóm còn lại tích cực, cố gắng hơn trong các hoạt động học tiếp theo</w:t>
      </w:r>
      <w:r w:rsidRPr="004E5567">
        <w:rPr>
          <w:rFonts w:ascii="Times New Roman" w:hAnsi="Times New Roman" w:cs="Times New Roman"/>
          <w:bCs/>
          <w:sz w:val="24"/>
          <w:szCs w:val="24"/>
        </w:rPr>
        <w:t>.</w:t>
      </w:r>
    </w:p>
    <w:p w14:paraId="55E474E8" w14:textId="77777777" w:rsidR="00FE316F" w:rsidRPr="004E5567" w:rsidRDefault="00FE316F" w:rsidP="004E5567">
      <w:pPr>
        <w:spacing w:after="0" w:line="360" w:lineRule="auto"/>
        <w:jc w:val="both"/>
        <w:rPr>
          <w:rFonts w:ascii="Times New Roman" w:hAnsi="Times New Roman" w:cs="Times New Roman"/>
          <w:b/>
          <w:sz w:val="24"/>
          <w:szCs w:val="24"/>
        </w:rPr>
      </w:pPr>
      <w:r w:rsidRPr="004E5567">
        <w:rPr>
          <w:rFonts w:ascii="Times New Roman" w:hAnsi="Times New Roman" w:cs="Times New Roman"/>
          <w:b/>
          <w:sz w:val="24"/>
          <w:szCs w:val="24"/>
        </w:rPr>
        <w:t>2. Hoạt động 2. Ý nghĩa hình học của đạo hàm</w:t>
      </w:r>
    </w:p>
    <w:p w14:paraId="3865BD7A"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
          <w:i/>
          <w:sz w:val="24"/>
          <w:szCs w:val="24"/>
        </w:rPr>
        <w:t>2.1. Hoạt động khám phá 2</w:t>
      </w:r>
    </w:p>
    <w:p w14:paraId="3222B8F4"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a) Mục tiêu</w:t>
      </w:r>
    </w:p>
    <w:p w14:paraId="791E34FD" w14:textId="3D46398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Giúp HS nhận thấy hệ số góc của tiếp tuyến của đồ thị hàm số </w:t>
      </w:r>
      <w:r w:rsidRPr="004E5567">
        <w:rPr>
          <w:rFonts w:ascii="Times New Roman" w:hAnsi="Times New Roman" w:cs="Times New Roman"/>
          <w:noProof/>
          <w:position w:val="-14"/>
          <w:sz w:val="24"/>
          <w:szCs w:val="24"/>
        </w:rPr>
        <w:drawing>
          <wp:inline distT="0" distB="0" distL="0" distR="0" wp14:anchorId="08D88B19" wp14:editId="72BC4F97">
            <wp:extent cx="609600" cy="259080"/>
            <wp:effectExtent l="0" t="0" r="0" b="7620"/>
            <wp:docPr id="1021182669"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959">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14"/>
          <w:sz w:val="24"/>
          <w:szCs w:val="24"/>
        </w:rPr>
        <w:drawing>
          <wp:inline distT="0" distB="0" distL="0" distR="0" wp14:anchorId="765CFBE5" wp14:editId="0F9B8769">
            <wp:extent cx="670560" cy="259080"/>
            <wp:effectExtent l="0" t="0" r="0" b="7620"/>
            <wp:docPr id="779659871"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960">
                      <a:extLst>
                        <a:ext uri="{28A0092B-C50C-407E-A947-70E740481C1C}">
                          <a14:useLocalDpi xmlns:a14="http://schemas.microsoft.com/office/drawing/2010/main" val="0"/>
                        </a:ext>
                      </a:extLst>
                    </a:blip>
                    <a:srcRect/>
                    <a:stretch>
                      <a:fillRect/>
                    </a:stretch>
                  </pic:blipFill>
                  <pic:spPr bwMode="auto">
                    <a:xfrm>
                      <a:off x="0" y="0"/>
                      <a:ext cx="6705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bằng </w:t>
      </w:r>
      <w:r w:rsidRPr="004E5567">
        <w:rPr>
          <w:rFonts w:ascii="Times New Roman" w:hAnsi="Times New Roman" w:cs="Times New Roman"/>
          <w:noProof/>
          <w:position w:val="-14"/>
          <w:sz w:val="24"/>
          <w:szCs w:val="24"/>
        </w:rPr>
        <w:drawing>
          <wp:inline distT="0" distB="0" distL="0" distR="0" wp14:anchorId="68387AC6" wp14:editId="13082F7C">
            <wp:extent cx="457200" cy="259080"/>
            <wp:effectExtent l="0" t="0" r="0" b="7620"/>
            <wp:docPr id="315047731"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961">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p>
    <w:p w14:paraId="16E3D1A3"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b) Nội dung</w:t>
      </w:r>
    </w:p>
    <w:p w14:paraId="3CEE1A47" w14:textId="558BCE13"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noProof/>
          <w:sz w:val="24"/>
          <w:szCs w:val="24"/>
        </w:rPr>
        <w:t xml:space="preserve">Cho hàm số </w:t>
      </w:r>
      <w:r w:rsidRPr="004E5567">
        <w:rPr>
          <w:rFonts w:ascii="Times New Roman" w:hAnsi="Times New Roman" w:cs="Times New Roman"/>
          <w:noProof/>
          <w:position w:val="-10"/>
          <w:sz w:val="24"/>
          <w:szCs w:val="24"/>
        </w:rPr>
        <w:drawing>
          <wp:inline distT="0" distB="0" distL="0" distR="0" wp14:anchorId="59CADE10" wp14:editId="245E6D17">
            <wp:extent cx="861060" cy="236220"/>
            <wp:effectExtent l="0" t="0" r="0" b="0"/>
            <wp:docPr id="2017535822"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962">
                      <a:extLst>
                        <a:ext uri="{28A0092B-C50C-407E-A947-70E740481C1C}">
                          <a14:useLocalDpi xmlns:a14="http://schemas.microsoft.com/office/drawing/2010/main" val="0"/>
                        </a:ext>
                      </a:extLst>
                    </a:blip>
                    <a:srcRect/>
                    <a:stretch>
                      <a:fillRect/>
                    </a:stretch>
                  </pic:blipFill>
                  <pic:spPr bwMode="auto">
                    <a:xfrm>
                      <a:off x="0" y="0"/>
                      <a:ext cx="861060" cy="2362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có đồ thị </w:t>
      </w:r>
      <w:r w:rsidRPr="004E5567">
        <w:rPr>
          <w:rFonts w:ascii="Times New Roman" w:hAnsi="Times New Roman" w:cs="Times New Roman"/>
          <w:noProof/>
          <w:position w:val="-10"/>
          <w:sz w:val="24"/>
          <w:szCs w:val="24"/>
        </w:rPr>
        <w:drawing>
          <wp:inline distT="0" distB="0" distL="0" distR="0" wp14:anchorId="56B5E760" wp14:editId="506F1CB5">
            <wp:extent cx="259080" cy="198120"/>
            <wp:effectExtent l="0" t="0" r="7620" b="0"/>
            <wp:docPr id="97309566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963">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và điểm </w:t>
      </w:r>
      <w:r w:rsidRPr="004E5567">
        <w:rPr>
          <w:rFonts w:ascii="Times New Roman" w:hAnsi="Times New Roman" w:cs="Times New Roman"/>
          <w:noProof/>
          <w:position w:val="-14"/>
          <w:sz w:val="24"/>
          <w:szCs w:val="24"/>
        </w:rPr>
        <w:drawing>
          <wp:inline distT="0" distB="0" distL="0" distR="0" wp14:anchorId="1B7A265E" wp14:editId="3A2511DB">
            <wp:extent cx="480060" cy="259080"/>
            <wp:effectExtent l="0" t="0" r="0" b="7620"/>
            <wp:docPr id="1864636640"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thuộc </w:t>
      </w:r>
      <w:r w:rsidRPr="004E5567">
        <w:rPr>
          <w:rFonts w:ascii="Times New Roman" w:hAnsi="Times New Roman" w:cs="Times New Roman"/>
          <w:noProof/>
          <w:position w:val="-10"/>
          <w:sz w:val="24"/>
          <w:szCs w:val="24"/>
        </w:rPr>
        <w:drawing>
          <wp:inline distT="0" distB="0" distL="0" distR="0" wp14:anchorId="381EAB7B" wp14:editId="092EFF3E">
            <wp:extent cx="259080" cy="198120"/>
            <wp:effectExtent l="0" t="0" r="7620" b="0"/>
            <wp:docPr id="1947800574"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1572FB40" w14:textId="44044648"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CH9.</w:t>
      </w:r>
      <w:r w:rsidRPr="004E5567">
        <w:rPr>
          <w:rFonts w:ascii="Times New Roman" w:eastAsia="Palatino Linotype" w:hAnsi="Times New Roman" w:cs="Times New Roman"/>
          <w:noProof/>
          <w:sz w:val="24"/>
          <w:szCs w:val="24"/>
        </w:rPr>
        <w:t xml:space="preserve"> Vẽ (C) và tính </w:t>
      </w:r>
      <w:r w:rsidRPr="004E5567">
        <w:rPr>
          <w:rFonts w:ascii="Times New Roman" w:hAnsi="Times New Roman" w:cs="Times New Roman"/>
          <w:noProof/>
          <w:position w:val="-10"/>
          <w:sz w:val="24"/>
          <w:szCs w:val="24"/>
        </w:rPr>
        <w:drawing>
          <wp:inline distT="0" distB="0" distL="0" distR="0" wp14:anchorId="0BA56487" wp14:editId="412BAFCE">
            <wp:extent cx="342900" cy="198120"/>
            <wp:effectExtent l="0" t="0" r="0" b="0"/>
            <wp:docPr id="990563381"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966">
                      <a:extLst>
                        <a:ext uri="{28A0092B-C50C-407E-A947-70E740481C1C}">
                          <a14:useLocalDpi xmlns:a14="http://schemas.microsoft.com/office/drawing/2010/main" val="0"/>
                        </a:ext>
                      </a:extLst>
                    </a:blip>
                    <a:srcRect/>
                    <a:stretch>
                      <a:fillRect/>
                    </a:stretch>
                  </pic:blipFill>
                  <pic:spPr bwMode="auto">
                    <a:xfrm>
                      <a:off x="0" y="0"/>
                      <a:ext cx="34290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771D777A" w14:textId="11FD5C97" w:rsidR="00FE316F" w:rsidRPr="004E5567" w:rsidRDefault="00FE316F" w:rsidP="004E5567">
      <w:pPr>
        <w:spacing w:after="0" w:line="360" w:lineRule="auto"/>
        <w:jc w:val="both"/>
        <w:rPr>
          <w:rFonts w:ascii="Times New Roman" w:eastAsia="Palatino Linotype" w:hAnsi="Times New Roman" w:cs="Times New Roman"/>
          <w:noProof/>
          <w:sz w:val="24"/>
          <w:szCs w:val="24"/>
        </w:rPr>
      </w:pPr>
      <w:r w:rsidRPr="004E5567">
        <w:rPr>
          <w:rFonts w:ascii="Times New Roman" w:eastAsia="Palatino Linotype" w:hAnsi="Times New Roman" w:cs="Times New Roman"/>
          <w:b/>
          <w:i/>
          <w:noProof/>
          <w:sz w:val="24"/>
          <w:szCs w:val="24"/>
        </w:rPr>
        <w:t>CH10.</w:t>
      </w:r>
      <w:r w:rsidRPr="004E5567">
        <w:rPr>
          <w:rFonts w:ascii="Times New Roman" w:eastAsia="Palatino Linotype" w:hAnsi="Times New Roman" w:cs="Times New Roman"/>
          <w:noProof/>
          <w:sz w:val="24"/>
          <w:szCs w:val="24"/>
        </w:rPr>
        <w:t xml:space="preserve"> Vẽ đường thẳng </w:t>
      </w:r>
      <w:r w:rsidRPr="004E5567">
        <w:rPr>
          <w:rFonts w:ascii="Times New Roman" w:hAnsi="Times New Roman" w:cs="Times New Roman"/>
          <w:noProof/>
          <w:position w:val="-6"/>
          <w:sz w:val="24"/>
          <w:szCs w:val="24"/>
        </w:rPr>
        <w:drawing>
          <wp:inline distT="0" distB="0" distL="0" distR="0" wp14:anchorId="630E5686" wp14:editId="694B8A16">
            <wp:extent cx="152400" cy="182880"/>
            <wp:effectExtent l="0" t="0" r="0" b="7620"/>
            <wp:docPr id="1875601937"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96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đi qua điểm </w:t>
      </w:r>
      <w:r w:rsidRPr="004E5567">
        <w:rPr>
          <w:rFonts w:ascii="Times New Roman" w:hAnsi="Times New Roman" w:cs="Times New Roman"/>
          <w:noProof/>
          <w:position w:val="-4"/>
          <w:sz w:val="24"/>
          <w:szCs w:val="24"/>
        </w:rPr>
        <w:drawing>
          <wp:inline distT="0" distB="0" distL="0" distR="0" wp14:anchorId="381A3776" wp14:editId="43AA3024">
            <wp:extent cx="198120" cy="182880"/>
            <wp:effectExtent l="0" t="0" r="0" b="7620"/>
            <wp:docPr id="1873200152"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968">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và có hệ số góc bằng </w:t>
      </w:r>
      <w:r w:rsidRPr="004E5567">
        <w:rPr>
          <w:rFonts w:ascii="Times New Roman" w:hAnsi="Times New Roman" w:cs="Times New Roman"/>
          <w:noProof/>
          <w:position w:val="-10"/>
          <w:sz w:val="24"/>
          <w:szCs w:val="24"/>
        </w:rPr>
        <w:drawing>
          <wp:inline distT="0" distB="0" distL="0" distR="0" wp14:anchorId="60CE691B" wp14:editId="1A01D259">
            <wp:extent cx="342900" cy="198120"/>
            <wp:effectExtent l="0" t="0" r="0" b="0"/>
            <wp:docPr id="1956159664"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969">
                      <a:extLst>
                        <a:ext uri="{28A0092B-C50C-407E-A947-70E740481C1C}">
                          <a14:useLocalDpi xmlns:a14="http://schemas.microsoft.com/office/drawing/2010/main" val="0"/>
                        </a:ext>
                      </a:extLst>
                    </a:blip>
                    <a:srcRect/>
                    <a:stretch>
                      <a:fillRect/>
                    </a:stretch>
                  </pic:blipFill>
                  <pic:spPr bwMode="auto">
                    <a:xfrm>
                      <a:off x="0" y="0"/>
                      <a:ext cx="34290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Nêu nhận xét về vị trí tương đối giữa </w:t>
      </w:r>
      <w:r w:rsidRPr="004E5567">
        <w:rPr>
          <w:rFonts w:ascii="Times New Roman" w:hAnsi="Times New Roman" w:cs="Times New Roman"/>
          <w:noProof/>
          <w:position w:val="-6"/>
          <w:sz w:val="24"/>
          <w:szCs w:val="24"/>
        </w:rPr>
        <w:drawing>
          <wp:inline distT="0" distB="0" distL="0" distR="0" wp14:anchorId="69A31656" wp14:editId="12BA9C04">
            <wp:extent cx="152400" cy="182880"/>
            <wp:effectExtent l="0" t="0" r="0" b="7620"/>
            <wp:docPr id="1889986198"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970">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 xml:space="preserve"> và </w:t>
      </w:r>
      <w:r w:rsidRPr="004E5567">
        <w:rPr>
          <w:rFonts w:ascii="Times New Roman" w:hAnsi="Times New Roman" w:cs="Times New Roman"/>
          <w:noProof/>
          <w:position w:val="-10"/>
          <w:sz w:val="24"/>
          <w:szCs w:val="24"/>
        </w:rPr>
        <w:drawing>
          <wp:inline distT="0" distB="0" distL="0" distR="0" wp14:anchorId="309CBFCE" wp14:editId="6BF312FA">
            <wp:extent cx="259080" cy="198120"/>
            <wp:effectExtent l="0" t="0" r="7620" b="0"/>
            <wp:docPr id="1964910633"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eastAsia="Palatino Linotype" w:hAnsi="Times New Roman" w:cs="Times New Roman"/>
          <w:noProof/>
          <w:sz w:val="24"/>
          <w:szCs w:val="24"/>
        </w:rPr>
        <w:t>.</w:t>
      </w:r>
    </w:p>
    <w:p w14:paraId="407D6A1F" w14:textId="2F481B80"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c) Sản phẩm</w:t>
      </w:r>
    </w:p>
    <w:p w14:paraId="0C110AB8" w14:textId="77777777" w:rsidR="0076015F"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TL9.</w:t>
      </w:r>
      <w:r w:rsidRPr="004E5567">
        <w:rPr>
          <w:rFonts w:ascii="Times New Roman" w:hAnsi="Times New Roman" w:cs="Times New Roman"/>
          <w:sz w:val="24"/>
          <w:szCs w:val="24"/>
        </w:rPr>
        <w:t xml:space="preserve"> Đồ thị (C) được vẽ như hình bên dưới</w:t>
      </w:r>
    </w:p>
    <w:p w14:paraId="13154BF9" w14:textId="6B2BD82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 xml:space="preserve"> </w:t>
      </w:r>
      <w:r w:rsidR="0076015F" w:rsidRPr="004E5567">
        <w:rPr>
          <w:rFonts w:ascii="Times New Roman" w:hAnsi="Times New Roman" w:cs="Times New Roman"/>
          <w:noProof/>
          <w:sz w:val="24"/>
          <w:szCs w:val="24"/>
        </w:rPr>
        <mc:AlternateContent>
          <mc:Choice Requires="wpg">
            <w:drawing>
              <wp:inline distT="0" distB="0" distL="0" distR="0" wp14:anchorId="6062E344" wp14:editId="4CB587E9">
                <wp:extent cx="2806700" cy="2051685"/>
                <wp:effectExtent l="0" t="0" r="0" b="24765"/>
                <wp:docPr id="172" name="Group 172"/>
                <wp:cNvGraphicFramePr/>
                <a:graphic xmlns:a="http://schemas.openxmlformats.org/drawingml/2006/main">
                  <a:graphicData uri="http://schemas.microsoft.com/office/word/2010/wordprocessingGroup">
                    <wpg:wgp>
                      <wpg:cNvGrpSpPr/>
                      <wpg:grpSpPr>
                        <a:xfrm>
                          <a:off x="0" y="0"/>
                          <a:ext cx="2806700" cy="2051685"/>
                          <a:chOff x="0" y="0"/>
                          <a:chExt cx="2806995" cy="2052084"/>
                        </a:xfrm>
                      </wpg:grpSpPr>
                      <wpg:grpSp>
                        <wpg:cNvPr id="173" name="Group 173"/>
                        <wpg:cNvGrpSpPr/>
                        <wpg:grpSpPr>
                          <a:xfrm>
                            <a:off x="946298" y="754912"/>
                            <a:ext cx="999460" cy="1297172"/>
                            <a:chOff x="0" y="0"/>
                            <a:chExt cx="999460" cy="1297172"/>
                          </a:xfrm>
                        </wpg:grpSpPr>
                        <wps:wsp>
                          <wps:cNvPr id="177" name="Straight Connector 177"/>
                          <wps:cNvCnPr/>
                          <wps:spPr>
                            <a:xfrm flipV="1">
                              <a:off x="202018" y="0"/>
                              <a:ext cx="595025" cy="1297172"/>
                            </a:xfrm>
                            <a:prstGeom prst="line">
                              <a:avLst/>
                            </a:prstGeom>
                            <a:ln>
                              <a:solidFill>
                                <a:srgbClr val="FF0000"/>
                              </a:solidFill>
                            </a:ln>
                          </wps:spPr>
                          <wps:style>
                            <a:lnRef idx="3">
                              <a:schemeClr val="accent2"/>
                            </a:lnRef>
                            <a:fillRef idx="0">
                              <a:schemeClr val="accent2"/>
                            </a:fillRef>
                            <a:effectRef idx="2">
                              <a:schemeClr val="accent2"/>
                            </a:effectRef>
                            <a:fontRef idx="minor">
                              <a:schemeClr val="tx1"/>
                            </a:fontRef>
                          </wps:style>
                          <wps:bodyPr/>
                        </wps:wsp>
                        <wps:wsp>
                          <wps:cNvPr id="178" name="Text Box 178"/>
                          <wps:cNvSpPr txBox="1"/>
                          <wps:spPr>
                            <a:xfrm>
                              <a:off x="616688" y="839972"/>
                              <a:ext cx="382772" cy="435935"/>
                            </a:xfrm>
                            <a:prstGeom prst="rect">
                              <a:avLst/>
                            </a:prstGeom>
                            <a:noFill/>
                            <a:ln w="6350">
                              <a:noFill/>
                            </a:ln>
                          </wps:spPr>
                          <wps:txbx>
                            <w:txbxContent>
                              <w:p w14:paraId="74E8262B"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9" name="Text Box 179"/>
                          <wps:cNvSpPr txBox="1"/>
                          <wps:spPr>
                            <a:xfrm>
                              <a:off x="0" y="829340"/>
                              <a:ext cx="382772" cy="435935"/>
                            </a:xfrm>
                            <a:prstGeom prst="rect">
                              <a:avLst/>
                            </a:prstGeom>
                            <a:noFill/>
                            <a:ln w="6350">
                              <a:noFill/>
                            </a:ln>
                          </wps:spPr>
                          <wps:txbx>
                            <w:txbxContent>
                              <w:p w14:paraId="090D436C" w14:textId="77777777" w:rsidR="0076015F" w:rsidRPr="00C323B7" w:rsidRDefault="0076015F" w:rsidP="0076015F">
                                <w:pPr>
                                  <w:rPr>
                                    <w:rFonts w:ascii="Times New Roman" w:hAnsi="Times New Roman" w:cs="Times New Roman"/>
                                    <w:sz w:val="28"/>
                                  </w:rPr>
                                </w:pPr>
                                <w:r w:rsidRPr="00C323B7">
                                  <w:rPr>
                                    <w:rFonts w:ascii="Times New Roman" w:hAnsi="Times New Roman" w:cs="Times New Roman"/>
                                    <w:sz w:val="24"/>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0" name="Group 180"/>
                        <wpg:cNvGrpSpPr/>
                        <wpg:grpSpPr>
                          <a:xfrm>
                            <a:off x="0" y="0"/>
                            <a:ext cx="2806995" cy="1988288"/>
                            <a:chOff x="0" y="0"/>
                            <a:chExt cx="2806995" cy="1988288"/>
                          </a:xfrm>
                        </wpg:grpSpPr>
                        <wpg:grpSp>
                          <wpg:cNvPr id="181" name="Group 181"/>
                          <wpg:cNvGrpSpPr/>
                          <wpg:grpSpPr>
                            <a:xfrm>
                              <a:off x="0" y="116958"/>
                              <a:ext cx="2806995" cy="1871330"/>
                              <a:chOff x="0" y="0"/>
                              <a:chExt cx="2806995" cy="1871330"/>
                            </a:xfrm>
                          </wpg:grpSpPr>
                          <wps:wsp>
                            <wps:cNvPr id="182" name="Straight Arrow Connector 182"/>
                            <wps:cNvCnPr/>
                            <wps:spPr>
                              <a:xfrm>
                                <a:off x="0" y="1511069"/>
                                <a:ext cx="257307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3" name="Straight Arrow Connector 183"/>
                            <wps:cNvCnPr/>
                            <wps:spPr>
                              <a:xfrm flipV="1">
                                <a:off x="1169581" y="0"/>
                                <a:ext cx="0" cy="18394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4" name="Rectangle 184"/>
                            <wps:cNvSpPr/>
                            <wps:spPr>
                              <a:xfrm>
                                <a:off x="648586" y="469078"/>
                                <a:ext cx="1041400" cy="1041400"/>
                              </a:xfrm>
                              <a:prstGeom prst="rect">
                                <a:avLst/>
                              </a:prstGeom>
                              <a:noFill/>
                              <a:ln w="3175">
                                <a:prstDash val="dash"/>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 name="Freeform 185"/>
                            <wps:cNvSpPr/>
                            <wps:spPr>
                              <a:xfrm>
                                <a:off x="606055" y="308344"/>
                                <a:ext cx="1120140" cy="1196340"/>
                              </a:xfrm>
                              <a:custGeom>
                                <a:avLst/>
                                <a:gdLst>
                                  <a:gd name="connsiteX0" fmla="*/ 0 w 1120163"/>
                                  <a:gd name="connsiteY0" fmla="*/ 27256 h 1196838"/>
                                  <a:gd name="connsiteX1" fmla="*/ 329610 w 1120163"/>
                                  <a:gd name="connsiteY1" fmla="*/ 962922 h 1196838"/>
                                  <a:gd name="connsiteX2" fmla="*/ 584791 w 1120163"/>
                                  <a:gd name="connsiteY2" fmla="*/ 1196838 h 1196838"/>
                                  <a:gd name="connsiteX3" fmla="*/ 839972 w 1120163"/>
                                  <a:gd name="connsiteY3" fmla="*/ 962922 h 1196838"/>
                                  <a:gd name="connsiteX4" fmla="*/ 1105786 w 1120163"/>
                                  <a:gd name="connsiteY4" fmla="*/ 48522 h 1196838"/>
                                  <a:gd name="connsiteX5" fmla="*/ 1084521 w 1120163"/>
                                  <a:gd name="connsiteY5" fmla="*/ 133582 h 1196838"/>
                                  <a:gd name="connsiteX6" fmla="*/ 1084521 w 1120163"/>
                                  <a:gd name="connsiteY6" fmla="*/ 197377 h 11968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20163" h="1196838">
                                    <a:moveTo>
                                      <a:pt x="0" y="27256"/>
                                    </a:moveTo>
                                    <a:cubicBezTo>
                                      <a:pt x="116072" y="397624"/>
                                      <a:pt x="232145" y="767992"/>
                                      <a:pt x="329610" y="962922"/>
                                    </a:cubicBezTo>
                                    <a:cubicBezTo>
                                      <a:pt x="427075" y="1157852"/>
                                      <a:pt x="499731" y="1196838"/>
                                      <a:pt x="584791" y="1196838"/>
                                    </a:cubicBezTo>
                                    <a:cubicBezTo>
                                      <a:pt x="669851" y="1196838"/>
                                      <a:pt x="753140" y="1154308"/>
                                      <a:pt x="839972" y="962922"/>
                                    </a:cubicBezTo>
                                    <a:cubicBezTo>
                                      <a:pt x="926804" y="771536"/>
                                      <a:pt x="1065028" y="186745"/>
                                      <a:pt x="1105786" y="48522"/>
                                    </a:cubicBezTo>
                                    <a:cubicBezTo>
                                      <a:pt x="1146544" y="-89701"/>
                                      <a:pt x="1088065" y="108773"/>
                                      <a:pt x="1084521" y="133582"/>
                                    </a:cubicBezTo>
                                    <a:cubicBezTo>
                                      <a:pt x="1080977" y="158391"/>
                                      <a:pt x="1082749" y="177884"/>
                                      <a:pt x="1084521" y="197377"/>
                                    </a:cubicBezTo>
                                  </a:path>
                                </a:pathLst>
                              </a:cu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 name="Text Box 186"/>
                            <wps:cNvSpPr txBox="1"/>
                            <wps:spPr>
                              <a:xfrm>
                                <a:off x="1658679" y="138223"/>
                                <a:ext cx="967105" cy="563083"/>
                              </a:xfrm>
                              <a:prstGeom prst="rect">
                                <a:avLst/>
                              </a:prstGeom>
                              <a:noFill/>
                              <a:ln w="6350">
                                <a:noFill/>
                              </a:ln>
                            </wps:spPr>
                            <wps:txbx>
                              <w:txbxContent>
                                <w:p w14:paraId="5CE04D31" w14:textId="77777777" w:rsidR="0076015F" w:rsidRPr="00C323B7" w:rsidRDefault="0076015F" w:rsidP="0076015F">
                                  <w:pPr>
                                    <w:rPr>
                                      <w:rFonts w:ascii="Times New Roman" w:hAnsi="Times New Roman" w:cs="Times New Roman"/>
                                      <w:sz w:val="28"/>
                                    </w:rPr>
                                  </w:pPr>
                                  <w:r>
                                    <w:rPr>
                                      <w:rFonts w:ascii="Times New Roman" w:hAnsi="Times New Roman" w:cs="Times New Roman"/>
                                      <w:noProof/>
                                      <w:position w:val="-14"/>
                                      <w:sz w:val="24"/>
                                      <w:szCs w:val="24"/>
                                    </w:rPr>
                                    <w:drawing>
                                      <wp:inline distT="0" distB="0" distL="0" distR="0" wp14:anchorId="23FE2B2B" wp14:editId="68CAC658">
                                        <wp:extent cx="723900" cy="259080"/>
                                        <wp:effectExtent l="0" t="0" r="0" b="7620"/>
                                        <wp:docPr id="109481257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0" y="0"/>
                                                  <a:ext cx="723900" cy="2590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 name="Text Box 187"/>
                            <wps:cNvSpPr txBox="1"/>
                            <wps:spPr>
                              <a:xfrm>
                                <a:off x="2424223" y="1435395"/>
                                <a:ext cx="382772" cy="435935"/>
                              </a:xfrm>
                              <a:prstGeom prst="rect">
                                <a:avLst/>
                              </a:prstGeom>
                              <a:noFill/>
                              <a:ln w="6350">
                                <a:noFill/>
                              </a:ln>
                            </wps:spPr>
                            <wps:txbx>
                              <w:txbxContent>
                                <w:p w14:paraId="462800E0" w14:textId="77777777" w:rsidR="0076015F" w:rsidRPr="00C323B7" w:rsidRDefault="0076015F" w:rsidP="0076015F">
                                  <w:pPr>
                                    <w:rPr>
                                      <w:rFonts w:ascii="Times New Roman" w:hAnsi="Times New Roman" w:cs="Times New Roman"/>
                                      <w:sz w:val="28"/>
                                    </w:rPr>
                                  </w:pPr>
                                  <w:r w:rsidRPr="00C323B7">
                                    <w:rPr>
                                      <w:rFonts w:ascii="Times New Roman" w:hAnsi="Times New Roman" w:cs="Times New Roman"/>
                                      <w:sz w:val="24"/>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8" name="Group 188"/>
                          <wpg:cNvGrpSpPr/>
                          <wpg:grpSpPr>
                            <a:xfrm>
                              <a:off x="935665" y="0"/>
                              <a:ext cx="1381804" cy="1626073"/>
                              <a:chOff x="0" y="0"/>
                              <a:chExt cx="1381804" cy="1626073"/>
                            </a:xfrm>
                          </wpg:grpSpPr>
                          <wps:wsp>
                            <wps:cNvPr id="189" name="Straight Connector 189"/>
                            <wps:cNvCnPr/>
                            <wps:spPr>
                              <a:xfrm flipV="1">
                                <a:off x="0" y="1371600"/>
                                <a:ext cx="0" cy="24416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90" name="Straight Connector 190"/>
                            <wps:cNvCnPr/>
                            <wps:spPr>
                              <a:xfrm flipV="1">
                                <a:off x="499730" y="1382233"/>
                                <a:ext cx="0" cy="24384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91" name="Straight Connector 191"/>
                            <wps:cNvCnPr/>
                            <wps:spPr>
                              <a:xfrm>
                                <a:off x="0" y="1371600"/>
                                <a:ext cx="49973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62380544" name="Text Box 362380544"/>
                            <wps:cNvSpPr txBox="1"/>
                            <wps:spPr>
                              <a:xfrm>
                                <a:off x="53163" y="393405"/>
                                <a:ext cx="382772" cy="435935"/>
                              </a:xfrm>
                              <a:prstGeom prst="rect">
                                <a:avLst/>
                              </a:prstGeom>
                              <a:noFill/>
                              <a:ln w="6350">
                                <a:noFill/>
                              </a:ln>
                            </wps:spPr>
                            <wps:txbx>
                              <w:txbxContent>
                                <w:p w14:paraId="07B6623A"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380545" name="Text Box 362380545"/>
                            <wps:cNvSpPr txBox="1"/>
                            <wps:spPr>
                              <a:xfrm>
                                <a:off x="31898" y="0"/>
                                <a:ext cx="382772" cy="435935"/>
                              </a:xfrm>
                              <a:prstGeom prst="rect">
                                <a:avLst/>
                              </a:prstGeom>
                              <a:noFill/>
                              <a:ln w="6350">
                                <a:noFill/>
                              </a:ln>
                            </wps:spPr>
                            <wps:txbx>
                              <w:txbxContent>
                                <w:p w14:paraId="7AE2FE2B"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380546" name="Text Box 362380546"/>
                            <wps:cNvSpPr txBox="1"/>
                            <wps:spPr>
                              <a:xfrm>
                                <a:off x="786809" y="595424"/>
                                <a:ext cx="594995" cy="467360"/>
                              </a:xfrm>
                              <a:prstGeom prst="rect">
                                <a:avLst/>
                              </a:prstGeom>
                              <a:noFill/>
                              <a:ln w="6350">
                                <a:noFill/>
                              </a:ln>
                            </wps:spPr>
                            <wps:txbx>
                              <w:txbxContent>
                                <w:p w14:paraId="713DB32D" w14:textId="77777777" w:rsidR="0076015F" w:rsidRPr="00C323B7" w:rsidRDefault="0076015F" w:rsidP="0076015F">
                                  <w:pPr>
                                    <w:rPr>
                                      <w:rFonts w:ascii="Times New Roman" w:hAnsi="Times New Roman" w:cs="Times New Roman"/>
                                      <w:i/>
                                      <w:sz w:val="28"/>
                                    </w:rPr>
                                  </w:pPr>
                                  <w:r w:rsidRPr="00C323B7">
                                    <w:rPr>
                                      <w:rFonts w:ascii="Times New Roman" w:hAnsi="Times New Roman" w:cs="Times New Roman"/>
                                      <w:i/>
                                      <w:sz w:val="24"/>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inline>
            </w:drawing>
          </mc:Choice>
          <mc:Fallback>
            <w:pict>
              <v:group w14:anchorId="6062E344" id="Group 172" o:spid="_x0000_s1026" style="width:221pt;height:161.55pt;mso-position-horizontal-relative:char;mso-position-vertical-relative:line" coordsize="28069,2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">
                <v:group id="Group 173" o:spid="_x0000_s1027" style="position:absolute;left:9462;top:7549;width:9995;height:12971" coordsize="9994,12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line id="Straight Connector 177" o:spid="_x0000_s1028" style="position:absolute;flip:y;visibility:visible;mso-wrap-style:square" from="2020,0" to="7970,12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" strokecolor="red" strokeweight="1.5pt">
                    <v:stroke joinstyle="miter"/>
                  </v:line>
                  <v:shapetype id="_x0000_t202" coordsize="21600,21600" o:spt="202" path="m,l,21600r21600,l21600,xe">
                    <v:stroke joinstyle="miter"/>
                    <v:path gradientshapeok="t" o:connecttype="rect"/>
                  </v:shapetype>
                  <v:shape id="Text Box 178" o:spid="_x0000_s1029" type="#_x0000_t202" style="position:absolute;left:6166;top:8399;width:3828;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HV4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WjlGZlAL38BAAD//wMAUEsBAi0AFAAGAAgAAAAhANvh9svuAAAAhQEAABMAAAAAAAAA&#10;AAAAAAAAAAAAAFtDb250ZW50X1R5cGVzXS54bWxQSwECLQAUAAYACAAAACEAWvQsW78AAAAVAQAA&#10;CwAAAAAAAAAAAAAAAAAfAQAAX3JlbHMvLnJlbHNQSwECLQAUAAYACAAAACEAz+R1eMYAAADcAAAA&#10;DwAAAAAAAAAAAAAAAAAHAgAAZHJzL2Rvd25yZXYueG1sUEsFBgAAAAADAAMAtwAAAPoCAAAAAA==&#10;" filled="f" stroked="f" strokeweight=".5pt">
                    <v:textbox>
                      <w:txbxContent>
                        <w:p w14:paraId="74E8262B"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2</w:t>
                          </w:r>
                        </w:p>
                      </w:txbxContent>
                    </v:textbox>
                  </v:shape>
                  <v:shape id="Text Box 179" o:spid="_x0000_s1030" type="#_x0000_t202" style="position:absolute;top:8293;width:3827;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" filled="f" stroked="f" strokeweight=".5pt">
                    <v:textbox>
                      <w:txbxContent>
                        <w:p w14:paraId="090D436C" w14:textId="77777777" w:rsidR="0076015F" w:rsidRPr="00C323B7" w:rsidRDefault="0076015F" w:rsidP="0076015F">
                          <w:pPr>
                            <w:rPr>
                              <w:rFonts w:ascii="Times New Roman" w:hAnsi="Times New Roman" w:cs="Times New Roman"/>
                              <w:sz w:val="28"/>
                            </w:rPr>
                          </w:pPr>
                          <w:r w:rsidRPr="00C323B7">
                            <w:rPr>
                              <w:rFonts w:ascii="Times New Roman" w:hAnsi="Times New Roman" w:cs="Times New Roman"/>
                              <w:sz w:val="24"/>
                            </w:rPr>
                            <w:t>O</w:t>
                          </w:r>
                        </w:p>
                      </w:txbxContent>
                    </v:textbox>
                  </v:shape>
                </v:group>
                <v:group id="Group 180" o:spid="_x0000_s1031" style="position:absolute;width:28069;height:19882" coordsize="28069,19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group id="Group 181" o:spid="_x0000_s1032" style="position:absolute;top:1169;width:28069;height:18713" coordsize="28069,18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type id="_x0000_t32" coordsize="21600,21600" o:spt="32" o:oned="t" path="m,l21600,21600e" filled="f">
                      <v:path arrowok="t" fillok="f" o:connecttype="none"/>
                      <o:lock v:ext="edit" shapetype="t"/>
                    </v:shapetype>
                    <v:shape id="Straight Arrow Connector 182" o:spid="_x0000_s1033" type="#_x0000_t32" style="position:absolute;top:15110;width:257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" strokecolor="black [3200]" strokeweight=".5pt">
                      <v:stroke endarrow="block" joinstyle="miter"/>
                    </v:shape>
                    <v:shape id="Straight Arrow Connector 183" o:spid="_x0000_s1034" type="#_x0000_t32" style="position:absolute;left:11695;width:0;height:183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" strokecolor="black [3200]" strokeweight=".5pt">
                      <v:stroke endarrow="block" joinstyle="miter"/>
                    </v:shape>
                    <v:rect id="Rectangle 184" o:spid="_x0000_s1035" style="position:absolute;left:6485;top:4690;width:10414;height:10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" filled="f" strokecolor="black [3200]" strokeweight=".25pt">
                      <v:stroke dashstyle="dash"/>
                    </v:rect>
                    <v:shape id="Freeform 185" o:spid="_x0000_s1036" style="position:absolute;left:6060;top:3083;width:11201;height:11963;visibility:visible;mso-wrap-style:square;v-text-anchor:middle" coordsize="1120163,1196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" path="m,27256c116072,397624,232145,767992,329610,962922v97465,194930,170121,233916,255181,233916c669851,1196838,753140,1154308,839972,962922,926804,771536,1065028,186745,1105786,48522v40758,-138223,-17721,60251,-21265,85060c1080977,158391,1082749,177884,1084521,197377e" filled="f" strokecolor="black [3200]" strokeweight="1.5pt">
                      <v:stroke joinstyle="miter"/>
                      <v:path arrowok="t" o:connecttype="custom" o:connectlocs="0,27245;329603,962521;584779,1196340;839955,962521;1105763,48502;1084499,133526;1084499,197295" o:connectangles="0,0,0,0,0,0,0"/>
                    </v:shape>
                    <v:shape id="Text Box 186" o:spid="_x0000_s1037" type="#_x0000_t202" style="position:absolute;left:16586;top:1382;width:9671;height:5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" filled="f" stroked="f" strokeweight=".5pt">
                      <v:textbox>
                        <w:txbxContent>
                          <w:p w14:paraId="5CE04D31" w14:textId="77777777" w:rsidR="0076015F" w:rsidRPr="00C323B7" w:rsidRDefault="0076015F" w:rsidP="0076015F">
                            <w:pPr>
                              <w:rPr>
                                <w:rFonts w:ascii="Times New Roman" w:hAnsi="Times New Roman" w:cs="Times New Roman"/>
                                <w:sz w:val="28"/>
                              </w:rPr>
                            </w:pPr>
                            <w:r>
                              <w:rPr>
                                <w:rFonts w:ascii="Times New Roman" w:hAnsi="Times New Roman" w:cs="Times New Roman"/>
                                <w:noProof/>
                                <w:position w:val="-14"/>
                                <w:sz w:val="24"/>
                                <w:szCs w:val="24"/>
                              </w:rPr>
                              <w:drawing>
                                <wp:inline distT="0" distB="0" distL="0" distR="0" wp14:anchorId="23FE2B2B" wp14:editId="68CAC658">
                                  <wp:extent cx="723900" cy="259080"/>
                                  <wp:effectExtent l="0" t="0" r="0" b="7620"/>
                                  <wp:docPr id="109481257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972">
                                            <a:extLst>
                                              <a:ext uri="{28A0092B-C50C-407E-A947-70E740481C1C}">
                                                <a14:useLocalDpi xmlns:a14="http://schemas.microsoft.com/office/drawing/2010/main" val="0"/>
                                              </a:ext>
                                            </a:extLst>
                                          </a:blip>
                                          <a:srcRect/>
                                          <a:stretch>
                                            <a:fillRect/>
                                          </a:stretch>
                                        </pic:blipFill>
                                        <pic:spPr bwMode="auto">
                                          <a:xfrm>
                                            <a:off x="0" y="0"/>
                                            <a:ext cx="723900" cy="259080"/>
                                          </a:xfrm>
                                          <a:prstGeom prst="rect">
                                            <a:avLst/>
                                          </a:prstGeom>
                                          <a:noFill/>
                                          <a:ln>
                                            <a:noFill/>
                                          </a:ln>
                                        </pic:spPr>
                                      </pic:pic>
                                    </a:graphicData>
                                  </a:graphic>
                                </wp:inline>
                              </w:drawing>
                            </w:r>
                          </w:p>
                        </w:txbxContent>
                      </v:textbox>
                    </v:shape>
                    <v:shape id="Text Box 187" o:spid="_x0000_s1038" type="#_x0000_t202" style="position:absolute;left:24242;top:14353;width:3827;height:4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" filled="f" stroked="f" strokeweight=".5pt">
                      <v:textbox>
                        <w:txbxContent>
                          <w:p w14:paraId="462800E0" w14:textId="77777777" w:rsidR="0076015F" w:rsidRPr="00C323B7" w:rsidRDefault="0076015F" w:rsidP="0076015F">
                            <w:pPr>
                              <w:rPr>
                                <w:rFonts w:ascii="Times New Roman" w:hAnsi="Times New Roman" w:cs="Times New Roman"/>
                                <w:sz w:val="28"/>
                              </w:rPr>
                            </w:pPr>
                            <w:r w:rsidRPr="00C323B7">
                              <w:rPr>
                                <w:rFonts w:ascii="Times New Roman" w:hAnsi="Times New Roman" w:cs="Times New Roman"/>
                                <w:sz w:val="24"/>
                              </w:rPr>
                              <w:t>x</w:t>
                            </w:r>
                          </w:p>
                        </w:txbxContent>
                      </v:textbox>
                    </v:shape>
                  </v:group>
                  <v:group id="Group 188" o:spid="_x0000_s1039" style="position:absolute;left:9356;width:13818;height:16260" coordsize="13818,1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line id="Straight Connector 189" o:spid="_x0000_s1040" style="position:absolute;flip:y;visibility:visible;mso-wrap-style:square" from="0,13716" to="0,161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" strokecolor="black [3200]" strokeweight=".5pt">
                      <v:stroke dashstyle="dash" joinstyle="miter"/>
                    </v:line>
                    <v:line id="Straight Connector 190" o:spid="_x0000_s1041" style="position:absolute;flip:y;visibility:visible;mso-wrap-style:square" from="4997,13822" to="4997,162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" strokecolor="black [3200]" strokeweight=".5pt">
                      <v:stroke dashstyle="dash" joinstyle="miter"/>
                    </v:line>
                    <v:line id="Straight Connector 191" o:spid="_x0000_s1042" style="position:absolute;visibility:visible;mso-wrap-style:square" from="0,13716" to="4997,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" strokecolor="black [3200]" strokeweight=".5pt">
                      <v:stroke dashstyle="dash" joinstyle="miter"/>
                    </v:line>
                    <v:shape id="Text Box 362380544" o:spid="_x0000_s1043" type="#_x0000_t202" style="position:absolute;left:531;top:3934;width:3828;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" filled="f" stroked="f" strokeweight=".5pt">
                      <v:textbox>
                        <w:txbxContent>
                          <w:p w14:paraId="07B6623A"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4</w:t>
                            </w:r>
                          </w:p>
                        </w:txbxContent>
                      </v:textbox>
                    </v:shape>
                    <v:shape id="Text Box 362380545" o:spid="_x0000_s1044" type="#_x0000_t202" style="position:absolute;left:318;width:3828;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" filled="f" stroked="f" strokeweight=".5pt">
                      <v:textbox>
                        <w:txbxContent>
                          <w:p w14:paraId="7AE2FE2B" w14:textId="77777777" w:rsidR="0076015F" w:rsidRPr="00C323B7" w:rsidRDefault="0076015F" w:rsidP="0076015F">
                            <w:pPr>
                              <w:rPr>
                                <w:rFonts w:ascii="Times New Roman" w:hAnsi="Times New Roman" w:cs="Times New Roman"/>
                                <w:sz w:val="28"/>
                              </w:rPr>
                            </w:pPr>
                            <w:r>
                              <w:rPr>
                                <w:rFonts w:ascii="Times New Roman" w:hAnsi="Times New Roman" w:cs="Times New Roman"/>
                                <w:sz w:val="24"/>
                              </w:rPr>
                              <w:t>y</w:t>
                            </w:r>
                          </w:p>
                        </w:txbxContent>
                      </v:textbox>
                    </v:shape>
                    <v:shape id="Text Box 362380546" o:spid="_x0000_s1045" type="#_x0000_t202" style="position:absolute;left:7868;top:5954;width:5950;height:4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" filled="f" stroked="f" strokeweight=".5pt">
                      <v:textbox>
                        <w:txbxContent>
                          <w:p w14:paraId="713DB32D" w14:textId="77777777" w:rsidR="0076015F" w:rsidRPr="00C323B7" w:rsidRDefault="0076015F" w:rsidP="0076015F">
                            <w:pPr>
                              <w:rPr>
                                <w:rFonts w:ascii="Times New Roman" w:hAnsi="Times New Roman" w:cs="Times New Roman"/>
                                <w:i/>
                                <w:sz w:val="28"/>
                              </w:rPr>
                            </w:pPr>
                            <w:r w:rsidRPr="00C323B7">
                              <w:rPr>
                                <w:rFonts w:ascii="Times New Roman" w:hAnsi="Times New Roman" w:cs="Times New Roman"/>
                                <w:i/>
                                <w:sz w:val="24"/>
                              </w:rPr>
                              <w:t>d</w:t>
                            </w:r>
                          </w:p>
                        </w:txbxContent>
                      </v:textbox>
                    </v:shape>
                  </v:group>
                </v:group>
                <w10:anchorlock/>
              </v:group>
            </w:pict>
          </mc:Fallback>
        </mc:AlternateContent>
      </w:r>
    </w:p>
    <w:p w14:paraId="14853E3D" w14:textId="204F1EF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Theo </w:t>
      </w:r>
      <w:r w:rsidRPr="004E5567">
        <w:rPr>
          <w:rFonts w:ascii="Times New Roman" w:hAnsi="Times New Roman" w:cs="Times New Roman"/>
          <w:b/>
          <w:i/>
          <w:sz w:val="24"/>
          <w:szCs w:val="24"/>
        </w:rPr>
        <w:t>CH4</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0876FE28" wp14:editId="32812AAE">
            <wp:extent cx="800100" cy="259080"/>
            <wp:effectExtent l="0" t="0" r="0" b="7620"/>
            <wp:docPr id="127094984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8001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nên </w:t>
      </w:r>
      <w:r w:rsidRPr="004E5567">
        <w:rPr>
          <w:rFonts w:ascii="Times New Roman" w:hAnsi="Times New Roman" w:cs="Times New Roman"/>
          <w:noProof/>
          <w:position w:val="-14"/>
          <w:sz w:val="24"/>
          <w:szCs w:val="24"/>
        </w:rPr>
        <w:drawing>
          <wp:inline distT="0" distB="0" distL="0" distR="0" wp14:anchorId="58010079" wp14:editId="61F4B6B6">
            <wp:extent cx="922020" cy="259080"/>
            <wp:effectExtent l="0" t="0" r="0" b="7620"/>
            <wp:docPr id="2056055044"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974">
                      <a:extLst>
                        <a:ext uri="{28A0092B-C50C-407E-A947-70E740481C1C}">
                          <a14:useLocalDpi xmlns:a14="http://schemas.microsoft.com/office/drawing/2010/main" val="0"/>
                        </a:ext>
                      </a:extLst>
                    </a:blip>
                    <a:srcRect/>
                    <a:stretch>
                      <a:fillRect/>
                    </a:stretch>
                  </pic:blipFill>
                  <pic:spPr bwMode="auto">
                    <a:xfrm>
                      <a:off x="0" y="0"/>
                      <a:ext cx="922020" cy="259080"/>
                    </a:xfrm>
                    <a:prstGeom prst="rect">
                      <a:avLst/>
                    </a:prstGeom>
                    <a:noFill/>
                    <a:ln>
                      <a:noFill/>
                    </a:ln>
                  </pic:spPr>
                </pic:pic>
              </a:graphicData>
            </a:graphic>
          </wp:inline>
        </w:drawing>
      </w:r>
    </w:p>
    <w:p w14:paraId="56B157F1" w14:textId="421A7CAB"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TL10.</w:t>
      </w:r>
      <w:r w:rsidRPr="004E5567">
        <w:rPr>
          <w:rFonts w:ascii="Times New Roman" w:hAnsi="Times New Roman" w:cs="Times New Roman"/>
          <w:sz w:val="24"/>
          <w:szCs w:val="24"/>
        </w:rPr>
        <w:t xml:space="preserve"> Cách vẽ </w:t>
      </w:r>
      <w:r w:rsidRPr="004E5567">
        <w:rPr>
          <w:rFonts w:ascii="Times New Roman" w:hAnsi="Times New Roman" w:cs="Times New Roman"/>
          <w:noProof/>
          <w:position w:val="-10"/>
          <w:sz w:val="24"/>
          <w:szCs w:val="24"/>
        </w:rPr>
        <w:drawing>
          <wp:inline distT="0" distB="0" distL="0" distR="0" wp14:anchorId="397C07C9" wp14:editId="7CAE3454">
            <wp:extent cx="830580" cy="198120"/>
            <wp:effectExtent l="0" t="0" r="7620" b="0"/>
            <wp:docPr id="2047622067"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975">
                      <a:extLst>
                        <a:ext uri="{28A0092B-C50C-407E-A947-70E740481C1C}">
                          <a14:useLocalDpi xmlns:a14="http://schemas.microsoft.com/office/drawing/2010/main" val="0"/>
                        </a:ext>
                      </a:extLst>
                    </a:blip>
                    <a:srcRect/>
                    <a:stretch>
                      <a:fillRect/>
                    </a:stretch>
                  </pic:blipFill>
                  <pic:spPr bwMode="auto">
                    <a:xfrm>
                      <a:off x="0" y="0"/>
                      <a:ext cx="8305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với </w:t>
      </w:r>
      <w:r w:rsidRPr="004E5567">
        <w:rPr>
          <w:rFonts w:ascii="Times New Roman" w:hAnsi="Times New Roman" w:cs="Times New Roman"/>
          <w:noProof/>
          <w:position w:val="-14"/>
          <w:sz w:val="24"/>
          <w:szCs w:val="24"/>
        </w:rPr>
        <w:drawing>
          <wp:inline distT="0" distB="0" distL="0" distR="0" wp14:anchorId="66437E16" wp14:editId="73996B16">
            <wp:extent cx="838200" cy="259080"/>
            <wp:effectExtent l="0" t="0" r="0" b="7620"/>
            <wp:docPr id="1868418793"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976">
                      <a:extLst>
                        <a:ext uri="{28A0092B-C50C-407E-A947-70E740481C1C}">
                          <a14:useLocalDpi xmlns:a14="http://schemas.microsoft.com/office/drawing/2010/main" val="0"/>
                        </a:ext>
                      </a:extLst>
                    </a:blip>
                    <a:srcRect/>
                    <a:stretch>
                      <a:fillRect/>
                    </a:stretch>
                  </pic:blipFill>
                  <pic:spPr bwMode="auto">
                    <a:xfrm>
                      <a:off x="0" y="0"/>
                      <a:ext cx="8382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i/>
          <w:sz w:val="24"/>
          <w:szCs w:val="24"/>
        </w:rPr>
        <w:t>d</w:t>
      </w:r>
      <w:r w:rsidRPr="004E5567">
        <w:rPr>
          <w:rFonts w:ascii="Times New Roman" w:hAnsi="Times New Roman" w:cs="Times New Roman"/>
          <w:sz w:val="24"/>
          <w:szCs w:val="24"/>
        </w:rPr>
        <w:t xml:space="preserve"> đi qua điểm </w:t>
      </w:r>
      <w:r w:rsidRPr="004E5567">
        <w:rPr>
          <w:rFonts w:ascii="Times New Roman" w:hAnsi="Times New Roman" w:cs="Times New Roman"/>
          <w:noProof/>
          <w:position w:val="-14"/>
          <w:sz w:val="24"/>
          <w:szCs w:val="24"/>
        </w:rPr>
        <w:drawing>
          <wp:inline distT="0" distB="0" distL="0" distR="0" wp14:anchorId="46490A8D" wp14:editId="75139E09">
            <wp:extent cx="480060" cy="259080"/>
            <wp:effectExtent l="0" t="0" r="0" b="7620"/>
            <wp:docPr id="45929787"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nên </w:t>
      </w:r>
      <w:r w:rsidRPr="004E5567">
        <w:rPr>
          <w:rFonts w:ascii="Times New Roman" w:hAnsi="Times New Roman" w:cs="Times New Roman"/>
          <w:noProof/>
          <w:position w:val="-6"/>
          <w:sz w:val="24"/>
          <w:szCs w:val="24"/>
        </w:rPr>
        <w:drawing>
          <wp:inline distT="0" distB="0" distL="0" distR="0" wp14:anchorId="7B26A706" wp14:editId="74AF4A0D">
            <wp:extent cx="419100" cy="182880"/>
            <wp:effectExtent l="0" t="0" r="0" b="7620"/>
            <wp:docPr id="1081478182"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977">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Vậy </w:t>
      </w:r>
      <w:r w:rsidRPr="004E5567">
        <w:rPr>
          <w:rFonts w:ascii="Times New Roman" w:hAnsi="Times New Roman" w:cs="Times New Roman"/>
          <w:noProof/>
          <w:position w:val="-10"/>
          <w:sz w:val="24"/>
          <w:szCs w:val="24"/>
        </w:rPr>
        <w:drawing>
          <wp:inline distT="0" distB="0" distL="0" distR="0" wp14:anchorId="14E28F49" wp14:editId="3D3D7151">
            <wp:extent cx="807720" cy="198120"/>
            <wp:effectExtent l="0" t="0" r="0" b="0"/>
            <wp:docPr id="1980769389"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978">
                      <a:extLst>
                        <a:ext uri="{28A0092B-C50C-407E-A947-70E740481C1C}">
                          <a14:useLocalDpi xmlns:a14="http://schemas.microsoft.com/office/drawing/2010/main" val="0"/>
                        </a:ext>
                      </a:extLst>
                    </a:blip>
                    <a:srcRect/>
                    <a:stretch>
                      <a:fillRect/>
                    </a:stretch>
                  </pic:blipFill>
                  <pic:spPr bwMode="auto">
                    <a:xfrm>
                      <a:off x="0" y="0"/>
                      <a:ext cx="80772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6C8791B7" w14:textId="548D28B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Nhận xét: </w:t>
      </w:r>
      <w:r w:rsidRPr="004E5567">
        <w:rPr>
          <w:rFonts w:ascii="Times New Roman" w:hAnsi="Times New Roman" w:cs="Times New Roman"/>
          <w:i/>
          <w:sz w:val="24"/>
          <w:szCs w:val="24"/>
        </w:rPr>
        <w:t>d</w:t>
      </w:r>
      <w:r w:rsidRPr="004E5567">
        <w:rPr>
          <w:rFonts w:ascii="Times New Roman" w:hAnsi="Times New Roman" w:cs="Times New Roman"/>
          <w:sz w:val="24"/>
          <w:szCs w:val="24"/>
        </w:rPr>
        <w:t xml:space="preserve"> tiếp xúc với đồ thị </w:t>
      </w:r>
      <w:r w:rsidRPr="004E5567">
        <w:rPr>
          <w:rFonts w:ascii="Times New Roman" w:hAnsi="Times New Roman" w:cs="Times New Roman"/>
          <w:noProof/>
          <w:position w:val="-10"/>
          <w:sz w:val="24"/>
          <w:szCs w:val="24"/>
        </w:rPr>
        <w:drawing>
          <wp:inline distT="0" distB="0" distL="0" distR="0" wp14:anchorId="529FB1F8" wp14:editId="3EB22DA0">
            <wp:extent cx="259080" cy="198120"/>
            <wp:effectExtent l="0" t="0" r="7620" b="0"/>
            <wp:docPr id="1994982282"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965">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27EDF92A" w14:textId="77777777" w:rsidR="00FE316F" w:rsidRPr="004E5567" w:rsidRDefault="00FE316F" w:rsidP="004E5567">
      <w:pPr>
        <w:spacing w:after="0" w:line="360" w:lineRule="auto"/>
        <w:jc w:val="both"/>
        <w:rPr>
          <w:rFonts w:ascii="Times New Roman" w:eastAsia="Arial" w:hAnsi="Times New Roman" w:cs="Times New Roman"/>
          <w:b/>
          <w:i/>
          <w:sz w:val="24"/>
          <w:szCs w:val="24"/>
          <w:lang w:val="es-ES"/>
        </w:rPr>
      </w:pPr>
      <w:r w:rsidRPr="004E5567">
        <w:rPr>
          <w:rFonts w:ascii="Times New Roman" w:eastAsia="Arial" w:hAnsi="Times New Roman" w:cs="Times New Roman"/>
          <w:i/>
          <w:sz w:val="24"/>
          <w:szCs w:val="24"/>
          <w:lang w:val="vi-VN"/>
        </w:rPr>
        <w:t>d) Tổ chức thực hiện</w:t>
      </w:r>
      <w:r w:rsidRPr="004E5567">
        <w:rPr>
          <w:rFonts w:ascii="Times New Roman" w:eastAsia="Arial" w:hAnsi="Times New Roman" w:cs="Times New Roman"/>
          <w:b/>
          <w:i/>
          <w:sz w:val="24"/>
          <w:szCs w:val="24"/>
          <w:lang w:val="es-ES"/>
        </w:rPr>
        <w:t xml:space="preserve"> </w:t>
      </w:r>
    </w:p>
    <w:p w14:paraId="6F7C9872"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GV chia</w:t>
      </w:r>
      <w:r w:rsidRPr="004E5567">
        <w:rPr>
          <w:rFonts w:ascii="Times New Roman" w:hAnsi="Times New Roman" w:cs="Times New Roman"/>
          <w:sz w:val="24"/>
          <w:szCs w:val="24"/>
          <w:lang w:val="vi-VN"/>
        </w:rPr>
        <w:t xml:space="preserve"> l</w:t>
      </w:r>
      <w:r w:rsidRPr="004E5567">
        <w:rPr>
          <w:rFonts w:ascii="Times New Roman" w:hAnsi="Times New Roman" w:cs="Times New Roman"/>
          <w:bCs/>
          <w:sz w:val="24"/>
          <w:szCs w:val="24"/>
          <w:lang w:val="vi-VN"/>
        </w:rPr>
        <w:t xml:space="preserve">ớp thành các nhóm (nhóm có đủ các đối tượng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không chia theo lực học). GV nêu câu hỏi. </w:t>
      </w:r>
    </w:p>
    <w:p w14:paraId="19F1459A"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H10</w:t>
      </w:r>
      <w:r w:rsidRPr="004E5567">
        <w:rPr>
          <w:rFonts w:ascii="Times New Roman" w:hAnsi="Times New Roman" w:cs="Times New Roman"/>
          <w:bCs/>
          <w:sz w:val="24"/>
          <w:szCs w:val="24"/>
          <w:lang w:val="vi-VN"/>
        </w:rPr>
        <w:t>. Các nhóm viết câu trả lời vào bảng phụ.</w:t>
      </w:r>
    </w:p>
    <w:p w14:paraId="5807E5E8"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420BE1A1"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Các nhóm HS treo bảng phụ viết câu trả lời cho các câu hỏi.</w:t>
      </w:r>
    </w:p>
    <w:p w14:paraId="5CDBA9FD"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nhóm bạn</w:t>
      </w:r>
    </w:p>
    <w:p w14:paraId="72153A34"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(mỗi HS thuộc một nhóm), lên bảng trình bày câu trả lời của nhóm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3366E14A"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nhóm bạn để hiểu hơn về câu trả lời, đồng thời nêu ý kiến bổ sung để hoàn thiện câu trả lời.</w:t>
      </w:r>
    </w:p>
    <w:p w14:paraId="0CDDAC3A"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2F24E677"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35AA4251"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GV nhận xét thái độ làm việc, phương án trả lời của các nhóm, ghi nhận và tuyên dương nhóm có câu trả lời tốt nhất. Động viên các nhóm còn lại tích cực, cố gắng hơn trong các hoạt động học tiếp theo.</w:t>
      </w:r>
    </w:p>
    <w:p w14:paraId="5FBEE428"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
          <w:i/>
          <w:sz w:val="24"/>
          <w:szCs w:val="24"/>
        </w:rPr>
        <w:t>2.2. Hoạt động thực hành 2</w:t>
      </w:r>
    </w:p>
    <w:p w14:paraId="3943BE5B"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a) Mục tiêu</w:t>
      </w:r>
    </w:p>
    <w:p w14:paraId="76EA6B24"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Giúp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sz w:val="24"/>
          <w:szCs w:val="24"/>
        </w:rPr>
        <w:t>thực hành viết phương trình tiếp tuyến với đồ thị hàm số tại một điểm</w:t>
      </w:r>
    </w:p>
    <w:p w14:paraId="1A1D4C3A"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lastRenderedPageBreak/>
        <w:t>b) Nội dung</w:t>
      </w:r>
    </w:p>
    <w:p w14:paraId="71020231" w14:textId="4D887CA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Không xét trường hợp tiếp tuyến song song hoặc trùng với trục </w:t>
      </w:r>
      <w:r w:rsidRPr="004E5567">
        <w:rPr>
          <w:rFonts w:ascii="Times New Roman" w:hAnsi="Times New Roman" w:cs="Times New Roman"/>
          <w:noProof/>
          <w:position w:val="-10"/>
          <w:sz w:val="24"/>
          <w:szCs w:val="24"/>
        </w:rPr>
        <w:drawing>
          <wp:inline distT="0" distB="0" distL="0" distR="0" wp14:anchorId="537B57C0" wp14:editId="516C9477">
            <wp:extent cx="236220" cy="198120"/>
            <wp:effectExtent l="0" t="0" r="0" b="0"/>
            <wp:docPr id="1854550352"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23622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751B09AF" w14:textId="39BF5830"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Cho hàm số </w:t>
      </w:r>
      <w:r w:rsidRPr="004E5567">
        <w:rPr>
          <w:rFonts w:ascii="Times New Roman" w:hAnsi="Times New Roman" w:cs="Times New Roman"/>
          <w:noProof/>
          <w:position w:val="-14"/>
          <w:sz w:val="24"/>
          <w:szCs w:val="24"/>
        </w:rPr>
        <w:drawing>
          <wp:inline distT="0" distB="0" distL="0" distR="0" wp14:anchorId="3DE246BA" wp14:editId="417828BB">
            <wp:extent cx="609600" cy="259080"/>
            <wp:effectExtent l="0" t="0" r="0" b="7620"/>
            <wp:docPr id="848641081"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xác định trên khoảng </w:t>
      </w:r>
      <w:r w:rsidRPr="004E5567">
        <w:rPr>
          <w:rFonts w:ascii="Times New Roman" w:hAnsi="Times New Roman" w:cs="Times New Roman"/>
          <w:noProof/>
          <w:position w:val="-14"/>
          <w:sz w:val="24"/>
          <w:szCs w:val="24"/>
        </w:rPr>
        <w:drawing>
          <wp:inline distT="0" distB="0" distL="0" distR="0" wp14:anchorId="2CC02F94" wp14:editId="49F375B2">
            <wp:extent cx="373380" cy="259080"/>
            <wp:effectExtent l="0" t="0" r="7620" b="7620"/>
            <wp:docPr id="588073607"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981">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và có đạo hàm tại </w:t>
      </w:r>
      <w:r w:rsidRPr="004E5567">
        <w:rPr>
          <w:rFonts w:ascii="Times New Roman" w:hAnsi="Times New Roman" w:cs="Times New Roman"/>
          <w:noProof/>
          <w:position w:val="-14"/>
          <w:sz w:val="24"/>
          <w:szCs w:val="24"/>
        </w:rPr>
        <w:drawing>
          <wp:inline distT="0" distB="0" distL="0" distR="0" wp14:anchorId="63EE0AB8" wp14:editId="63F5E6E8">
            <wp:extent cx="647700" cy="259080"/>
            <wp:effectExtent l="0" t="0" r="0" b="7620"/>
            <wp:docPr id="663438829"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982">
                      <a:extLst>
                        <a:ext uri="{28A0092B-C50C-407E-A947-70E740481C1C}">
                          <a14:useLocalDpi xmlns:a14="http://schemas.microsoft.com/office/drawing/2010/main" val="0"/>
                        </a:ext>
                      </a:extLst>
                    </a:blip>
                    <a:srcRect/>
                    <a:stretch>
                      <a:fillRect/>
                    </a:stretch>
                  </pic:blipFill>
                  <pic:spPr bwMode="auto">
                    <a:xfrm>
                      <a:off x="0" y="0"/>
                      <a:ext cx="647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14"/>
          <w:sz w:val="24"/>
          <w:szCs w:val="24"/>
        </w:rPr>
        <w:drawing>
          <wp:inline distT="0" distB="0" distL="0" distR="0" wp14:anchorId="3E1E1966" wp14:editId="68E0FACB">
            <wp:extent cx="266700" cy="259080"/>
            <wp:effectExtent l="0" t="0" r="0" b="7620"/>
            <wp:docPr id="1231647512"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là đồ thị của hàm số đó.</w:t>
      </w:r>
    </w:p>
    <w:p w14:paraId="294F7064" w14:textId="218B03A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Đạo hàm của hàm số </w:t>
      </w:r>
      <w:r w:rsidRPr="004E5567">
        <w:rPr>
          <w:rFonts w:ascii="Times New Roman" w:hAnsi="Times New Roman" w:cs="Times New Roman"/>
          <w:noProof/>
          <w:position w:val="-14"/>
          <w:sz w:val="24"/>
          <w:szCs w:val="24"/>
        </w:rPr>
        <w:drawing>
          <wp:inline distT="0" distB="0" distL="0" distR="0" wp14:anchorId="23C12EC1" wp14:editId="4094A502">
            <wp:extent cx="609600" cy="259080"/>
            <wp:effectExtent l="0" t="0" r="0" b="7620"/>
            <wp:docPr id="899297618"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980">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14"/>
          <w:sz w:val="24"/>
          <w:szCs w:val="24"/>
        </w:rPr>
        <w:drawing>
          <wp:inline distT="0" distB="0" distL="0" distR="0" wp14:anchorId="452B6DA4" wp14:editId="12D0F44E">
            <wp:extent cx="647700" cy="259080"/>
            <wp:effectExtent l="0" t="0" r="0" b="7620"/>
            <wp:docPr id="1527579904"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982">
                      <a:extLst>
                        <a:ext uri="{28A0092B-C50C-407E-A947-70E740481C1C}">
                          <a14:useLocalDpi xmlns:a14="http://schemas.microsoft.com/office/drawing/2010/main" val="0"/>
                        </a:ext>
                      </a:extLst>
                    </a:blip>
                    <a:srcRect/>
                    <a:stretch>
                      <a:fillRect/>
                    </a:stretch>
                  </pic:blipFill>
                  <pic:spPr bwMode="auto">
                    <a:xfrm>
                      <a:off x="0" y="0"/>
                      <a:ext cx="647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là hệ số góc của tiếp tuyến </w:t>
      </w:r>
      <w:r w:rsidRPr="004E5567">
        <w:rPr>
          <w:rFonts w:ascii="Times New Roman" w:hAnsi="Times New Roman" w:cs="Times New Roman"/>
          <w:noProof/>
          <w:position w:val="-12"/>
          <w:sz w:val="24"/>
          <w:szCs w:val="24"/>
        </w:rPr>
        <w:drawing>
          <wp:inline distT="0" distB="0" distL="0" distR="0" wp14:anchorId="2E1A0A04" wp14:editId="53723C66">
            <wp:extent cx="342900" cy="236220"/>
            <wp:effectExtent l="0" t="0" r="0" b="0"/>
            <wp:docPr id="1426159313"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34290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position w:val="-14"/>
          <w:sz w:val="24"/>
          <w:szCs w:val="24"/>
        </w:rPr>
        <w:drawing>
          <wp:inline distT="0" distB="0" distL="0" distR="0" wp14:anchorId="37FF0256" wp14:editId="641C4D11">
            <wp:extent cx="266700" cy="259080"/>
            <wp:effectExtent l="0" t="0" r="0" b="7620"/>
            <wp:docPr id="1720393399"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16"/>
          <w:sz w:val="24"/>
          <w:szCs w:val="24"/>
        </w:rPr>
        <w:drawing>
          <wp:inline distT="0" distB="0" distL="0" distR="0" wp14:anchorId="4D0970A3" wp14:editId="31B33F88">
            <wp:extent cx="952500" cy="274320"/>
            <wp:effectExtent l="0" t="0" r="0" b="0"/>
            <wp:docPr id="160603266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952500" cy="2743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679782DE" w14:textId="62B926A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Tiếp tuyến </w:t>
      </w:r>
      <w:r w:rsidRPr="004E5567">
        <w:rPr>
          <w:rFonts w:ascii="Times New Roman" w:hAnsi="Times New Roman" w:cs="Times New Roman"/>
          <w:noProof/>
          <w:position w:val="-12"/>
          <w:sz w:val="24"/>
          <w:szCs w:val="24"/>
        </w:rPr>
        <w:drawing>
          <wp:inline distT="0" distB="0" distL="0" distR="0" wp14:anchorId="7E32FD6B" wp14:editId="26F01097">
            <wp:extent cx="342900" cy="236220"/>
            <wp:effectExtent l="0" t="0" r="0" b="0"/>
            <wp:docPr id="1413034607"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984">
                      <a:extLst>
                        <a:ext uri="{28A0092B-C50C-407E-A947-70E740481C1C}">
                          <a14:useLocalDpi xmlns:a14="http://schemas.microsoft.com/office/drawing/2010/main" val="0"/>
                        </a:ext>
                      </a:extLst>
                    </a:blip>
                    <a:srcRect/>
                    <a:stretch>
                      <a:fillRect/>
                    </a:stretch>
                  </pic:blipFill>
                  <pic:spPr bwMode="auto">
                    <a:xfrm>
                      <a:off x="0" y="0"/>
                      <a:ext cx="342900" cy="236220"/>
                    </a:xfrm>
                    <a:prstGeom prst="rect">
                      <a:avLst/>
                    </a:prstGeom>
                    <a:noFill/>
                    <a:ln>
                      <a:noFill/>
                    </a:ln>
                  </pic:spPr>
                </pic:pic>
              </a:graphicData>
            </a:graphic>
          </wp:inline>
        </w:drawing>
      </w:r>
      <w:r w:rsidRPr="004E5567">
        <w:rPr>
          <w:rFonts w:ascii="Times New Roman" w:hAnsi="Times New Roman" w:cs="Times New Roman"/>
          <w:sz w:val="24"/>
          <w:szCs w:val="24"/>
        </w:rPr>
        <w:t xml:space="preserve">có phương trình là </w:t>
      </w:r>
      <w:r w:rsidRPr="004E5567">
        <w:rPr>
          <w:rFonts w:ascii="Times New Roman" w:hAnsi="Times New Roman" w:cs="Times New Roman"/>
          <w:noProof/>
          <w:position w:val="-14"/>
          <w:sz w:val="24"/>
          <w:szCs w:val="24"/>
        </w:rPr>
        <w:drawing>
          <wp:inline distT="0" distB="0" distL="0" distR="0" wp14:anchorId="0530FAC5" wp14:editId="3AF4335C">
            <wp:extent cx="1676400" cy="259080"/>
            <wp:effectExtent l="0" t="0" r="0" b="7620"/>
            <wp:docPr id="1948941117"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986">
                      <a:extLst>
                        <a:ext uri="{28A0092B-C50C-407E-A947-70E740481C1C}">
                          <a14:useLocalDpi xmlns:a14="http://schemas.microsoft.com/office/drawing/2010/main" val="0"/>
                        </a:ext>
                      </a:extLst>
                    </a:blip>
                    <a:srcRect/>
                    <a:stretch>
                      <a:fillRect/>
                    </a:stretch>
                  </pic:blipFill>
                  <pic:spPr bwMode="auto">
                    <a:xfrm>
                      <a:off x="0" y="0"/>
                      <a:ext cx="16764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hay </w:t>
      </w:r>
      <w:r w:rsidRPr="004E5567">
        <w:rPr>
          <w:rFonts w:ascii="Times New Roman" w:hAnsi="Times New Roman" w:cs="Times New Roman"/>
          <w:noProof/>
          <w:position w:val="-14"/>
          <w:sz w:val="24"/>
          <w:szCs w:val="24"/>
        </w:rPr>
        <w:drawing>
          <wp:inline distT="0" distB="0" distL="0" distR="0" wp14:anchorId="431105A6" wp14:editId="5D4B8837">
            <wp:extent cx="1432560" cy="259080"/>
            <wp:effectExtent l="0" t="0" r="0" b="7620"/>
            <wp:docPr id="974781682"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987">
                      <a:extLst>
                        <a:ext uri="{28A0092B-C50C-407E-A947-70E740481C1C}">
                          <a14:useLocalDpi xmlns:a14="http://schemas.microsoft.com/office/drawing/2010/main" val="0"/>
                        </a:ext>
                      </a:extLst>
                    </a:blip>
                    <a:srcRect/>
                    <a:stretch>
                      <a:fillRect/>
                    </a:stretch>
                  </pic:blipFill>
                  <pic:spPr bwMode="auto">
                    <a:xfrm>
                      <a:off x="0" y="0"/>
                      <a:ext cx="1432560" cy="259080"/>
                    </a:xfrm>
                    <a:prstGeom prst="rect">
                      <a:avLst/>
                    </a:prstGeom>
                    <a:noFill/>
                    <a:ln>
                      <a:noFill/>
                    </a:ln>
                  </pic:spPr>
                </pic:pic>
              </a:graphicData>
            </a:graphic>
          </wp:inline>
        </w:drawing>
      </w:r>
    </w:p>
    <w:p w14:paraId="3A8476FC" w14:textId="08F1830F"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CH11.</w:t>
      </w:r>
      <w:r w:rsidRPr="004E5567">
        <w:rPr>
          <w:rFonts w:ascii="Times New Roman" w:hAnsi="Times New Roman" w:cs="Times New Roman"/>
          <w:sz w:val="24"/>
          <w:szCs w:val="24"/>
        </w:rPr>
        <w:t xml:space="preserve"> Cho </w:t>
      </w:r>
      <w:r w:rsidRPr="004E5567">
        <w:rPr>
          <w:rFonts w:ascii="Times New Roman" w:hAnsi="Times New Roman" w:cs="Times New Roman"/>
          <w:noProof/>
          <w:position w:val="-10"/>
          <w:sz w:val="24"/>
          <w:szCs w:val="24"/>
        </w:rPr>
        <w:drawing>
          <wp:inline distT="0" distB="0" distL="0" distR="0" wp14:anchorId="7F127FFA" wp14:editId="1ABE1327">
            <wp:extent cx="259080" cy="198120"/>
            <wp:effectExtent l="0" t="0" r="7620" b="0"/>
            <wp:docPr id="385791169"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988">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là đồ thị của hàm sổ </w:t>
      </w:r>
      <w:r w:rsidRPr="004E5567">
        <w:rPr>
          <w:rFonts w:ascii="Times New Roman" w:hAnsi="Times New Roman" w:cs="Times New Roman"/>
          <w:noProof/>
          <w:position w:val="-24"/>
          <w:sz w:val="24"/>
          <w:szCs w:val="24"/>
        </w:rPr>
        <w:drawing>
          <wp:inline distT="0" distB="0" distL="0" distR="0" wp14:anchorId="03C48F63" wp14:editId="4A84B7D1">
            <wp:extent cx="640080" cy="388620"/>
            <wp:effectExtent l="0" t="0" r="7620" b="0"/>
            <wp:docPr id="767610504"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989">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và điểm </w:t>
      </w:r>
      <w:r w:rsidRPr="004E5567">
        <w:rPr>
          <w:rFonts w:ascii="Times New Roman" w:hAnsi="Times New Roman" w:cs="Times New Roman"/>
          <w:noProof/>
          <w:position w:val="-14"/>
          <w:sz w:val="24"/>
          <w:szCs w:val="24"/>
        </w:rPr>
        <w:drawing>
          <wp:inline distT="0" distB="0" distL="0" distR="0" wp14:anchorId="26BD7C4B" wp14:editId="75642587">
            <wp:extent cx="845820" cy="259080"/>
            <wp:effectExtent l="0" t="0" r="0" b="7620"/>
            <wp:docPr id="511711759"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0" y="0"/>
                      <a:ext cx="84582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Tính hệ số góc của tiếp tuyến của </w:t>
      </w:r>
      <w:r w:rsidRPr="004E5567">
        <w:rPr>
          <w:rFonts w:ascii="Times New Roman" w:hAnsi="Times New Roman" w:cs="Times New Roman"/>
          <w:noProof/>
          <w:position w:val="-14"/>
          <w:sz w:val="24"/>
          <w:szCs w:val="24"/>
        </w:rPr>
        <w:drawing>
          <wp:inline distT="0" distB="0" distL="0" distR="0" wp14:anchorId="4E560CFB" wp14:editId="7674C496">
            <wp:extent cx="266700" cy="259080"/>
            <wp:effectExtent l="0" t="0" r="0" b="7620"/>
            <wp:docPr id="816052998"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4"/>
          <w:sz w:val="24"/>
          <w:szCs w:val="24"/>
        </w:rPr>
        <w:drawing>
          <wp:inline distT="0" distB="0" distL="0" distR="0" wp14:anchorId="563CDAD0" wp14:editId="17D2388C">
            <wp:extent cx="198120" cy="182880"/>
            <wp:effectExtent l="0" t="0" r="0" b="7620"/>
            <wp:docPr id="1521180265"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viết phương trình tiếp tuyến đó.</w:t>
      </w:r>
    </w:p>
    <w:p w14:paraId="06D57073" w14:textId="77777777" w:rsidR="00FE316F" w:rsidRPr="004E5567" w:rsidRDefault="00FE316F" w:rsidP="004E5567">
      <w:pPr>
        <w:spacing w:after="0" w:line="360" w:lineRule="auto"/>
        <w:jc w:val="both"/>
        <w:rPr>
          <w:rFonts w:ascii="Times New Roman" w:hAnsi="Times New Roman" w:cs="Times New Roman"/>
          <w:i/>
          <w:sz w:val="24"/>
          <w:szCs w:val="24"/>
        </w:rPr>
      </w:pPr>
      <w:r w:rsidRPr="004E5567">
        <w:rPr>
          <w:rFonts w:ascii="Times New Roman" w:hAnsi="Times New Roman" w:cs="Times New Roman"/>
          <w:i/>
          <w:sz w:val="24"/>
          <w:szCs w:val="24"/>
        </w:rPr>
        <w:t>c) Sản phẩm</w:t>
      </w:r>
    </w:p>
    <w:p w14:paraId="4547A985" w14:textId="6B58796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TL11.</w:t>
      </w:r>
      <w:r w:rsidRPr="004E5567">
        <w:rPr>
          <w:rFonts w:ascii="Times New Roman" w:hAnsi="Times New Roman" w:cs="Times New Roman"/>
          <w:sz w:val="24"/>
          <w:szCs w:val="24"/>
        </w:rPr>
        <w:t xml:space="preserve"> Theo </w:t>
      </w:r>
      <w:r w:rsidRPr="004E5567">
        <w:rPr>
          <w:rFonts w:ascii="Times New Roman" w:hAnsi="Times New Roman" w:cs="Times New Roman"/>
          <w:b/>
          <w:i/>
          <w:sz w:val="24"/>
          <w:szCs w:val="24"/>
        </w:rPr>
        <w:t>TL6</w:t>
      </w:r>
      <w:r w:rsidRPr="004E5567">
        <w:rPr>
          <w:rFonts w:ascii="Times New Roman" w:hAnsi="Times New Roman" w:cs="Times New Roman"/>
          <w:sz w:val="24"/>
          <w:szCs w:val="24"/>
        </w:rPr>
        <w:t xml:space="preserve">, </w:t>
      </w:r>
      <w:r w:rsidRPr="004E5567">
        <w:rPr>
          <w:rFonts w:ascii="Times New Roman" w:hAnsi="Times New Roman" w:cs="Times New Roman"/>
          <w:noProof/>
          <w:position w:val="-30"/>
          <w:sz w:val="24"/>
          <w:szCs w:val="24"/>
        </w:rPr>
        <w:drawing>
          <wp:inline distT="0" distB="0" distL="0" distR="0" wp14:anchorId="77A35166" wp14:editId="537FDD45">
            <wp:extent cx="982980" cy="441960"/>
            <wp:effectExtent l="0" t="0" r="0" b="0"/>
            <wp:docPr id="1491954579"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992">
                      <a:extLst>
                        <a:ext uri="{28A0092B-C50C-407E-A947-70E740481C1C}">
                          <a14:useLocalDpi xmlns:a14="http://schemas.microsoft.com/office/drawing/2010/main" val="0"/>
                        </a:ext>
                      </a:extLst>
                    </a:blip>
                    <a:srcRect/>
                    <a:stretch>
                      <a:fillRect/>
                    </a:stretch>
                  </pic:blipFill>
                  <pic:spPr bwMode="auto">
                    <a:xfrm>
                      <a:off x="0" y="0"/>
                      <a:ext cx="982980" cy="441960"/>
                    </a:xfrm>
                    <a:prstGeom prst="rect">
                      <a:avLst/>
                    </a:prstGeom>
                    <a:noFill/>
                    <a:ln>
                      <a:noFill/>
                    </a:ln>
                  </pic:spPr>
                </pic:pic>
              </a:graphicData>
            </a:graphic>
          </wp:inline>
        </w:drawing>
      </w:r>
    </w:p>
    <w:p w14:paraId="693F2091" w14:textId="7C2EC14D"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rPr>
        <w:t xml:space="preserve">Hệ số góc của tiếp tuyến của </w:t>
      </w:r>
      <w:r w:rsidRPr="004E5567">
        <w:rPr>
          <w:rFonts w:ascii="Times New Roman" w:hAnsi="Times New Roman" w:cs="Times New Roman"/>
          <w:noProof/>
          <w:position w:val="-14"/>
          <w:sz w:val="24"/>
          <w:szCs w:val="24"/>
        </w:rPr>
        <w:drawing>
          <wp:inline distT="0" distB="0" distL="0" distR="0" wp14:anchorId="4F76AF37" wp14:editId="3D68E53A">
            <wp:extent cx="266700" cy="259080"/>
            <wp:effectExtent l="0" t="0" r="0" b="7620"/>
            <wp:docPr id="105036335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98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4"/>
          <w:sz w:val="24"/>
          <w:szCs w:val="24"/>
        </w:rPr>
        <w:drawing>
          <wp:inline distT="0" distB="0" distL="0" distR="0" wp14:anchorId="172C9FE2" wp14:editId="06A03BF4">
            <wp:extent cx="198120" cy="182880"/>
            <wp:effectExtent l="0" t="0" r="0" b="7620"/>
            <wp:docPr id="1309521414"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là </w:t>
      </w:r>
      <w:r w:rsidRPr="004E5567">
        <w:rPr>
          <w:rFonts w:ascii="Times New Roman" w:hAnsi="Times New Roman" w:cs="Times New Roman"/>
          <w:noProof/>
          <w:position w:val="-24"/>
          <w:sz w:val="24"/>
          <w:szCs w:val="24"/>
        </w:rPr>
        <w:drawing>
          <wp:inline distT="0" distB="0" distL="0" distR="0" wp14:anchorId="25FE5ED8" wp14:editId="2EBBD24E">
            <wp:extent cx="1059180" cy="381000"/>
            <wp:effectExtent l="0" t="0" r="0" b="0"/>
            <wp:docPr id="590327517"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993">
                      <a:extLst>
                        <a:ext uri="{28A0092B-C50C-407E-A947-70E740481C1C}">
                          <a14:useLocalDpi xmlns:a14="http://schemas.microsoft.com/office/drawing/2010/main" val="0"/>
                        </a:ext>
                      </a:extLst>
                    </a:blip>
                    <a:srcRect/>
                    <a:stretch>
                      <a:fillRect/>
                    </a:stretch>
                  </pic:blipFill>
                  <pic:spPr bwMode="auto">
                    <a:xfrm>
                      <a:off x="0" y="0"/>
                      <a:ext cx="1059180" cy="38100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35D13EEE" w14:textId="3B0F8BDC"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Phương trình tiếp tuyến tại điểm </w:t>
      </w:r>
      <w:r w:rsidRPr="004E5567">
        <w:rPr>
          <w:rFonts w:ascii="Times New Roman" w:hAnsi="Times New Roman" w:cs="Times New Roman"/>
          <w:noProof/>
          <w:position w:val="-4"/>
          <w:sz w:val="24"/>
          <w:szCs w:val="24"/>
        </w:rPr>
        <w:drawing>
          <wp:inline distT="0" distB="0" distL="0" distR="0" wp14:anchorId="2A8951B9" wp14:editId="61880AB4">
            <wp:extent cx="198120" cy="182880"/>
            <wp:effectExtent l="0" t="0" r="0" b="7620"/>
            <wp:docPr id="102315891"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991">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r w:rsidRPr="004E5567">
        <w:rPr>
          <w:rFonts w:ascii="Times New Roman" w:hAnsi="Times New Roman" w:cs="Times New Roman"/>
          <w:noProof/>
          <w:position w:val="-10"/>
          <w:sz w:val="24"/>
          <w:szCs w:val="24"/>
          <w:lang w:val="vi-VN"/>
        </w:rPr>
        <w:drawing>
          <wp:inline distT="0" distB="0" distL="0" distR="0" wp14:anchorId="7110E418" wp14:editId="5E32D099">
            <wp:extent cx="655320" cy="198120"/>
            <wp:effectExtent l="0" t="0" r="0" b="0"/>
            <wp:docPr id="867253090"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994">
                      <a:extLst>
                        <a:ext uri="{28A0092B-C50C-407E-A947-70E740481C1C}">
                          <a14:useLocalDpi xmlns:a14="http://schemas.microsoft.com/office/drawing/2010/main" val="0"/>
                        </a:ext>
                      </a:extLst>
                    </a:blip>
                    <a:srcRect/>
                    <a:stretch>
                      <a:fillRect/>
                    </a:stretch>
                  </pic:blipFill>
                  <pic:spPr bwMode="auto">
                    <a:xfrm>
                      <a:off x="0" y="0"/>
                      <a:ext cx="655320" cy="19812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37680BA6" w14:textId="77777777" w:rsidR="00FE316F" w:rsidRPr="004E5567" w:rsidRDefault="00FE316F" w:rsidP="004E5567">
      <w:pPr>
        <w:spacing w:after="0" w:line="360" w:lineRule="auto"/>
        <w:jc w:val="both"/>
        <w:rPr>
          <w:rFonts w:ascii="Times New Roman" w:eastAsia="Arial" w:hAnsi="Times New Roman" w:cs="Times New Roman"/>
          <w:b/>
          <w:i/>
          <w:sz w:val="24"/>
          <w:szCs w:val="24"/>
          <w:lang w:val="es-ES"/>
        </w:rPr>
      </w:pPr>
      <w:r w:rsidRPr="004E5567">
        <w:rPr>
          <w:rFonts w:ascii="Times New Roman" w:eastAsia="Arial" w:hAnsi="Times New Roman" w:cs="Times New Roman"/>
          <w:i/>
          <w:sz w:val="24"/>
          <w:szCs w:val="24"/>
          <w:lang w:val="vi-VN"/>
        </w:rPr>
        <w:t>d) Tổ chức thực hiện</w:t>
      </w:r>
      <w:r w:rsidRPr="004E5567">
        <w:rPr>
          <w:rFonts w:ascii="Times New Roman" w:eastAsia="Arial" w:hAnsi="Times New Roman" w:cs="Times New Roman"/>
          <w:b/>
          <w:i/>
          <w:sz w:val="24"/>
          <w:szCs w:val="24"/>
          <w:lang w:val="es-ES"/>
        </w:rPr>
        <w:t xml:space="preserve"> </w:t>
      </w:r>
    </w:p>
    <w:p w14:paraId="2D93BB51"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 xml:space="preserve">GV nêu câu hỏi.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làm việc cá nhân, trình bày lời giải của mình và nhận xét lời giải của bạn.</w:t>
      </w:r>
    </w:p>
    <w:p w14:paraId="1785EE5E"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H11</w:t>
      </w:r>
      <w:r w:rsidRPr="004E5567">
        <w:rPr>
          <w:rFonts w:ascii="Times New Roman" w:hAnsi="Times New Roman" w:cs="Times New Roman"/>
          <w:bCs/>
          <w:sz w:val="24"/>
          <w:szCs w:val="24"/>
          <w:lang w:val="vi-VN"/>
        </w:rPr>
        <w:t xml:space="preserve">. </w:t>
      </w:r>
    </w:p>
    <w:p w14:paraId="08163AC2"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57D8D734"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bạn</w:t>
      </w:r>
    </w:p>
    <w:p w14:paraId="34C4BE9B"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lên bảng trình bày câu trả lời của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7AD11C8B"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bạn để hiểu hơn về câu trả lời, đồng thời nêu ý kiến bổ sung để hoàn thiện câu trả lời.</w:t>
      </w:r>
    </w:p>
    <w:p w14:paraId="4340F157"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2D775F5D"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57923492"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 xml:space="preserve">GV nhận xét thái độ làm việc, phương án trả lời của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ghi nhận và tuyên dương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 xml:space="preserve">có câu trả lời tốt nhất. Động viên các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còn lại tích cực, cố gắng hơn trong các hoạt động học tiếp theo.</w:t>
      </w:r>
    </w:p>
    <w:p w14:paraId="1EF7B150" w14:textId="46ACB8CB" w:rsidR="00FE316F" w:rsidRPr="004E5567" w:rsidRDefault="00FE316F" w:rsidP="004E5567">
      <w:pPr>
        <w:spacing w:after="0" w:line="360" w:lineRule="auto"/>
        <w:jc w:val="both"/>
        <w:rPr>
          <w:rFonts w:ascii="Times New Roman" w:hAnsi="Times New Roman" w:cs="Times New Roman"/>
          <w:b/>
          <w:bCs/>
          <w:sz w:val="28"/>
          <w:szCs w:val="24"/>
          <w:lang w:val="vi-VN"/>
        </w:rPr>
      </w:pPr>
      <w:r w:rsidRPr="004E5567">
        <w:rPr>
          <w:rFonts w:ascii="Times New Roman" w:hAnsi="Times New Roman" w:cs="Times New Roman"/>
          <w:b/>
          <w:bCs/>
          <w:sz w:val="28"/>
          <w:szCs w:val="24"/>
          <w:lang w:val="vi-VN"/>
        </w:rPr>
        <w:t xml:space="preserve">3. Số </w:t>
      </w:r>
      <w:r w:rsidRPr="004E5567">
        <w:rPr>
          <w:rFonts w:ascii="Times New Roman" w:hAnsi="Times New Roman" w:cs="Times New Roman"/>
          <w:b/>
          <w:bCs/>
          <w:noProof/>
          <w:position w:val="-6"/>
          <w:sz w:val="28"/>
          <w:szCs w:val="24"/>
          <w:lang w:val="vi-VN"/>
        </w:rPr>
        <w:drawing>
          <wp:inline distT="0" distB="0" distL="0" distR="0" wp14:anchorId="300B6E45" wp14:editId="0A6E5B2E">
            <wp:extent cx="114300" cy="144780"/>
            <wp:effectExtent l="0" t="0" r="0" b="7620"/>
            <wp:docPr id="925122205"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995">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p>
    <w:p w14:paraId="1F5A0F99" w14:textId="77777777" w:rsidR="00FE316F" w:rsidRPr="004E5567" w:rsidRDefault="00FE316F" w:rsidP="004E5567">
      <w:pPr>
        <w:spacing w:after="0" w:line="360" w:lineRule="auto"/>
        <w:jc w:val="both"/>
        <w:rPr>
          <w:rFonts w:ascii="Times New Roman" w:hAnsi="Times New Roman" w:cs="Times New Roman"/>
          <w:b/>
          <w:bCs/>
          <w:i/>
          <w:sz w:val="24"/>
          <w:szCs w:val="24"/>
          <w:lang w:val="vi-VN"/>
        </w:rPr>
      </w:pPr>
      <w:r w:rsidRPr="004E5567">
        <w:rPr>
          <w:rFonts w:ascii="Times New Roman" w:hAnsi="Times New Roman" w:cs="Times New Roman"/>
          <w:b/>
          <w:bCs/>
          <w:i/>
          <w:sz w:val="24"/>
          <w:szCs w:val="24"/>
          <w:lang w:val="vi-VN"/>
        </w:rPr>
        <w:t>3.1. Hoạt động khám phá 3</w:t>
      </w:r>
    </w:p>
    <w:p w14:paraId="5D1529A3" w14:textId="77777777" w:rsidR="00FE316F" w:rsidRPr="004E5567" w:rsidRDefault="00FE316F" w:rsidP="004E5567">
      <w:pPr>
        <w:spacing w:after="0" w:line="360" w:lineRule="auto"/>
        <w:jc w:val="both"/>
        <w:rPr>
          <w:rFonts w:ascii="Times New Roman" w:hAnsi="Times New Roman" w:cs="Times New Roman"/>
          <w:bCs/>
          <w:i/>
          <w:sz w:val="24"/>
          <w:szCs w:val="24"/>
          <w:lang w:val="vi-VN"/>
        </w:rPr>
      </w:pPr>
      <w:r w:rsidRPr="004E5567">
        <w:rPr>
          <w:rFonts w:ascii="Times New Roman" w:hAnsi="Times New Roman" w:cs="Times New Roman"/>
          <w:bCs/>
          <w:i/>
          <w:sz w:val="24"/>
          <w:szCs w:val="24"/>
          <w:lang w:val="vi-VN"/>
        </w:rPr>
        <w:lastRenderedPageBreak/>
        <w:t>a) Mục tiêu</w:t>
      </w:r>
    </w:p>
    <w:p w14:paraId="0FEB2FE1"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xml:space="preserve">- Giúp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 xml:space="preserve">nhận biết về cách tính tổng số tiền vốn và lãi gửi ngân hàng theo kì hạn khác nhau (biết lại suất trên năm). Từ đó,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được giới thiệu sự xuất hiện của số </w:t>
      </w:r>
      <w:r w:rsidRPr="004E5567">
        <w:rPr>
          <w:rFonts w:ascii="Times New Roman" w:hAnsi="Times New Roman" w:cs="Times New Roman"/>
          <w:bCs/>
          <w:i/>
          <w:sz w:val="24"/>
          <w:szCs w:val="24"/>
          <w:lang w:val="vi-VN"/>
        </w:rPr>
        <w:t>e</w:t>
      </w:r>
      <w:r w:rsidRPr="004E5567">
        <w:rPr>
          <w:rFonts w:ascii="Times New Roman" w:hAnsi="Times New Roman" w:cs="Times New Roman"/>
          <w:bCs/>
          <w:sz w:val="24"/>
          <w:szCs w:val="24"/>
          <w:lang w:val="vi-VN"/>
        </w:rPr>
        <w:t xml:space="preserve"> qua việc xét kì hạn tiền gửi dần về 0. </w:t>
      </w:r>
    </w:p>
    <w:p w14:paraId="4C988029" w14:textId="77777777" w:rsidR="00FE316F" w:rsidRPr="004E5567" w:rsidRDefault="00FE316F" w:rsidP="004E5567">
      <w:pPr>
        <w:spacing w:after="0" w:line="360" w:lineRule="auto"/>
        <w:jc w:val="both"/>
        <w:rPr>
          <w:rFonts w:ascii="Times New Roman" w:hAnsi="Times New Roman" w:cs="Times New Roman"/>
          <w:bCs/>
          <w:i/>
          <w:sz w:val="24"/>
          <w:szCs w:val="24"/>
          <w:lang w:val="vi-VN"/>
        </w:rPr>
      </w:pPr>
      <w:r w:rsidRPr="004E5567">
        <w:rPr>
          <w:rFonts w:ascii="Times New Roman" w:hAnsi="Times New Roman" w:cs="Times New Roman"/>
          <w:bCs/>
          <w:i/>
          <w:sz w:val="24"/>
          <w:szCs w:val="24"/>
          <w:lang w:val="vi-VN"/>
        </w:rPr>
        <w:t>b) Nội dung</w:t>
      </w:r>
    </w:p>
    <w:p w14:paraId="1179924B" w14:textId="2F31B5F4"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Một người gửi tiết kiệm khoản tiền </w:t>
      </w:r>
      <w:r w:rsidRPr="004E5567">
        <w:rPr>
          <w:rFonts w:ascii="Times New Roman" w:hAnsi="Times New Roman" w:cs="Times New Roman"/>
          <w:noProof/>
          <w:position w:val="-4"/>
          <w:sz w:val="24"/>
          <w:szCs w:val="24"/>
        </w:rPr>
        <w:drawing>
          <wp:inline distT="0" distB="0" distL="0" distR="0" wp14:anchorId="41922927" wp14:editId="322ACE1B">
            <wp:extent cx="152400" cy="182880"/>
            <wp:effectExtent l="0" t="0" r="0" b="7620"/>
            <wp:docPr id="1964835796"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99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triệu đồng (gọi là vốn) với lãi suất </w:t>
      </w:r>
      <w:r w:rsidRPr="004E5567">
        <w:rPr>
          <w:rFonts w:ascii="Times New Roman" w:hAnsi="Times New Roman" w:cs="Times New Roman"/>
          <w:noProof/>
          <w:position w:val="-6"/>
          <w:sz w:val="24"/>
          <w:szCs w:val="24"/>
        </w:rPr>
        <w:drawing>
          <wp:inline distT="0" distB="0" distL="0" distR="0" wp14:anchorId="1F41A013" wp14:editId="62E18409">
            <wp:extent cx="190500" cy="182880"/>
            <wp:effectExtent l="0" t="0" r="0" b="7620"/>
            <wp:docPr id="1027827710"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997">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năm theo thể thức lãi kép (tiền lãi sau mỗi kì hạn được cộng gộp vào vốn). </w:t>
      </w:r>
    </w:p>
    <w:p w14:paraId="7FEE0236"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rPr>
        <w:t>CH12.</w:t>
      </w:r>
      <w:r w:rsidRPr="004E5567">
        <w:rPr>
          <w:rFonts w:ascii="Times New Roman" w:hAnsi="Times New Roman" w:cs="Times New Roman"/>
          <w:sz w:val="24"/>
          <w:szCs w:val="24"/>
        </w:rPr>
        <w:t xml:space="preserve"> Tính tổng số tiền vốn và lãi sau một năm của người gửi nếu kì hạn là</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5 năm;</w:t>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sz w:val="24"/>
          <w:szCs w:val="24"/>
        </w:rPr>
        <w:tab/>
      </w:r>
    </w:p>
    <w:p w14:paraId="68D7CFF2" w14:textId="77777777" w:rsidR="00FE316F" w:rsidRPr="004E5567" w:rsidRDefault="00FE316F" w:rsidP="004E5567">
      <w:pPr>
        <w:spacing w:after="0" w:line="360" w:lineRule="auto"/>
        <w:jc w:val="both"/>
        <w:rPr>
          <w:rFonts w:ascii="Times New Roman" w:hAnsi="Times New Roman" w:cs="Times New Roman"/>
          <w:i/>
          <w:sz w:val="24"/>
          <w:szCs w:val="24"/>
          <w:lang w:val="vi-VN"/>
        </w:rPr>
      </w:pPr>
      <w:r w:rsidRPr="004E5567">
        <w:rPr>
          <w:rFonts w:ascii="Times New Roman" w:hAnsi="Times New Roman" w:cs="Times New Roman"/>
          <w:i/>
          <w:sz w:val="24"/>
          <w:szCs w:val="24"/>
          <w:lang w:val="vi-VN"/>
        </w:rPr>
        <w:t>c) Sản phẩm</w:t>
      </w:r>
    </w:p>
    <w:p w14:paraId="3A515A58" w14:textId="5CDF918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i/>
          <w:sz w:val="24"/>
          <w:szCs w:val="24"/>
          <w:lang w:val="vi-VN"/>
        </w:rPr>
        <w:t>TL12.</w:t>
      </w:r>
      <w:r w:rsidRPr="004E5567">
        <w:rPr>
          <w:rFonts w:ascii="Times New Roman" w:hAnsi="Times New Roman" w:cs="Times New Roman"/>
          <w:sz w:val="24"/>
          <w:szCs w:val="24"/>
          <w:lang w:val="vi-VN"/>
        </w:rPr>
        <w:t xml:space="preserve"> </w:t>
      </w:r>
      <w:r w:rsidRPr="004E5567">
        <w:rPr>
          <w:rFonts w:ascii="Times New Roman" w:hAnsi="Times New Roman" w:cs="Times New Roman"/>
          <w:noProof/>
          <w:position w:val="-10"/>
          <w:sz w:val="24"/>
          <w:szCs w:val="24"/>
        </w:rPr>
        <w:drawing>
          <wp:inline distT="0" distB="0" distL="0" distR="0" wp14:anchorId="33A6C9C0" wp14:editId="65D95004">
            <wp:extent cx="800100" cy="236220"/>
            <wp:effectExtent l="0" t="0" r="0" b="0"/>
            <wp:docPr id="1953673720"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998">
                      <a:extLst>
                        <a:ext uri="{28A0092B-C50C-407E-A947-70E740481C1C}">
                          <a14:useLocalDpi xmlns:a14="http://schemas.microsoft.com/office/drawing/2010/main" val="0"/>
                        </a:ext>
                      </a:extLst>
                    </a:blip>
                    <a:srcRect/>
                    <a:stretch>
                      <a:fillRect/>
                    </a:stretch>
                  </pic:blipFill>
                  <pic:spPr bwMode="auto">
                    <a:xfrm>
                      <a:off x="0" y="0"/>
                      <a:ext cx="800100" cy="236220"/>
                    </a:xfrm>
                    <a:prstGeom prst="rect">
                      <a:avLst/>
                    </a:prstGeom>
                    <a:noFill/>
                    <a:ln>
                      <a:noFill/>
                    </a:ln>
                  </pic:spPr>
                </pic:pic>
              </a:graphicData>
            </a:graphic>
          </wp:inline>
        </w:drawing>
      </w:r>
    </w:p>
    <w:p w14:paraId="5E03BD3B" w14:textId="77777777" w:rsidR="00FE316F" w:rsidRPr="004E5567" w:rsidRDefault="00FE316F" w:rsidP="004E5567">
      <w:pPr>
        <w:spacing w:after="0" w:line="360" w:lineRule="auto"/>
        <w:jc w:val="both"/>
        <w:rPr>
          <w:rFonts w:ascii="Times New Roman" w:eastAsia="Arial" w:hAnsi="Times New Roman" w:cs="Times New Roman"/>
          <w:i/>
          <w:sz w:val="24"/>
          <w:szCs w:val="24"/>
          <w:lang w:val="vi-VN"/>
        </w:rPr>
      </w:pPr>
      <w:r w:rsidRPr="004E5567">
        <w:rPr>
          <w:rFonts w:ascii="Times New Roman" w:eastAsia="Arial" w:hAnsi="Times New Roman" w:cs="Times New Roman"/>
          <w:i/>
          <w:sz w:val="24"/>
          <w:szCs w:val="24"/>
          <w:lang w:val="vi-VN"/>
        </w:rPr>
        <w:t>d) Tổ chức thực hiện</w:t>
      </w:r>
    </w:p>
    <w:p w14:paraId="507F636A"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GV chia</w:t>
      </w:r>
      <w:r w:rsidRPr="004E5567">
        <w:rPr>
          <w:rFonts w:ascii="Times New Roman" w:hAnsi="Times New Roman" w:cs="Times New Roman"/>
          <w:sz w:val="24"/>
          <w:szCs w:val="24"/>
          <w:lang w:val="vi-VN"/>
        </w:rPr>
        <w:t xml:space="preserve"> l</w:t>
      </w:r>
      <w:r w:rsidRPr="004E5567">
        <w:rPr>
          <w:rFonts w:ascii="Times New Roman" w:hAnsi="Times New Roman" w:cs="Times New Roman"/>
          <w:bCs/>
          <w:sz w:val="24"/>
          <w:szCs w:val="24"/>
          <w:lang w:val="vi-VN"/>
        </w:rPr>
        <w:t xml:space="preserve">ớp thành các nhóm (nhóm có đủ các đối tượng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không chia theo lực học). GV nêu câu hỏi. </w:t>
      </w:r>
    </w:p>
    <w:p w14:paraId="4215B153"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các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H12</w:t>
      </w:r>
      <w:r w:rsidRPr="004E5567">
        <w:rPr>
          <w:rFonts w:ascii="Times New Roman" w:hAnsi="Times New Roman" w:cs="Times New Roman"/>
          <w:bCs/>
          <w:sz w:val="24"/>
          <w:szCs w:val="24"/>
          <w:lang w:val="vi-VN"/>
        </w:rPr>
        <w:t>. Các nhóm viết câu trả lời vào bảng phụ.</w:t>
      </w:r>
    </w:p>
    <w:p w14:paraId="5540927F"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2940E7B5"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Các nhóm HS treo bảng phụ viết câu trả lời cho các câu hỏi.</w:t>
      </w:r>
    </w:p>
    <w:p w14:paraId="3A05CEDD"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nhóm bạn</w:t>
      </w:r>
    </w:p>
    <w:p w14:paraId="0BDDD266"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(mỗi HS thuộc một nhóm), lên bảng trình bày câu trả lời của nhóm mình </w:t>
      </w:r>
      <w:r w:rsidRPr="004E5567">
        <w:rPr>
          <w:rFonts w:ascii="Times New Roman" w:hAnsi="Times New Roman" w:cs="Times New Roman"/>
          <w:i/>
          <w:sz w:val="24"/>
          <w:szCs w:val="24"/>
          <w:lang w:val="es-ES"/>
        </w:rPr>
        <w:t>(nêu rõ công thức tính)</w:t>
      </w:r>
      <w:r w:rsidRPr="004E5567">
        <w:rPr>
          <w:rFonts w:ascii="Times New Roman" w:eastAsia="Arial" w:hAnsi="Times New Roman" w:cs="Times New Roman"/>
          <w:i/>
          <w:iCs/>
          <w:color w:val="000000"/>
          <w:sz w:val="24"/>
          <w:szCs w:val="24"/>
          <w:lang w:val="es-ES"/>
        </w:rPr>
        <w:t>,</w:t>
      </w:r>
    </w:p>
    <w:p w14:paraId="57DD4BED"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nhóm bạn để hiểu hơn về câu trả lời, đồng thời nêu ý kiến bổ sung để hoàn thiện câu trả lời.</w:t>
      </w:r>
    </w:p>
    <w:p w14:paraId="5FB697C4"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7AE91DC8"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5C286ADB"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GV nhận xét thái độ làm việc, phương án trả lời của các nhóm, ghi nhận và tuyên dương nhóm có câu trả lời tốt nhất. Động viên các nhóm còn lại tích cực, cố gắng hơn trong các hoạt động học tiếp theo.</w:t>
      </w:r>
    </w:p>
    <w:p w14:paraId="15982E4D" w14:textId="77777777" w:rsidR="00FE316F" w:rsidRPr="004E5567" w:rsidRDefault="00FE316F" w:rsidP="004E5567">
      <w:pPr>
        <w:spacing w:after="0" w:line="360" w:lineRule="auto"/>
        <w:jc w:val="both"/>
        <w:rPr>
          <w:rFonts w:ascii="Times New Roman" w:hAnsi="Times New Roman" w:cs="Times New Roman"/>
          <w:b/>
          <w:i/>
          <w:sz w:val="24"/>
          <w:szCs w:val="24"/>
          <w:lang w:val="vi-VN"/>
        </w:rPr>
      </w:pPr>
      <w:r w:rsidRPr="004E5567">
        <w:rPr>
          <w:rFonts w:ascii="Times New Roman" w:hAnsi="Times New Roman" w:cs="Times New Roman"/>
          <w:b/>
          <w:i/>
          <w:sz w:val="24"/>
          <w:szCs w:val="24"/>
          <w:lang w:val="vi-VN"/>
        </w:rPr>
        <w:t>3.2. Hoạt động thực hành 3</w:t>
      </w:r>
    </w:p>
    <w:p w14:paraId="0A34F22E" w14:textId="77777777" w:rsidR="00FE316F" w:rsidRPr="004E5567" w:rsidRDefault="00FE316F" w:rsidP="004E5567">
      <w:pPr>
        <w:spacing w:after="0" w:line="360" w:lineRule="auto"/>
        <w:jc w:val="both"/>
        <w:rPr>
          <w:rFonts w:ascii="Times New Roman" w:hAnsi="Times New Roman" w:cs="Times New Roman"/>
          <w:i/>
          <w:sz w:val="24"/>
          <w:szCs w:val="24"/>
          <w:lang w:val="vi-VN"/>
        </w:rPr>
      </w:pPr>
      <w:r w:rsidRPr="004E5567">
        <w:rPr>
          <w:rFonts w:ascii="Times New Roman" w:hAnsi="Times New Roman" w:cs="Times New Roman"/>
          <w:i/>
          <w:sz w:val="24"/>
          <w:szCs w:val="24"/>
          <w:lang w:val="vi-VN"/>
        </w:rPr>
        <w:t>a) Mục tiêu</w:t>
      </w:r>
    </w:p>
    <w:p w14:paraId="2C3B76A6"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Giúp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sz w:val="24"/>
          <w:szCs w:val="24"/>
          <w:lang w:val="vi-VN"/>
        </w:rPr>
        <w:t xml:space="preserve">thực hành tính tổng số tiền vốn và lãi theo thể thức lãi kép liên tục. </w:t>
      </w:r>
    </w:p>
    <w:p w14:paraId="00439108" w14:textId="77777777" w:rsidR="00FE316F" w:rsidRPr="004E5567" w:rsidRDefault="00FE316F" w:rsidP="004E5567">
      <w:pPr>
        <w:spacing w:after="0" w:line="360" w:lineRule="auto"/>
        <w:jc w:val="both"/>
        <w:rPr>
          <w:rFonts w:ascii="Times New Roman" w:hAnsi="Times New Roman" w:cs="Times New Roman"/>
          <w:i/>
          <w:sz w:val="24"/>
          <w:szCs w:val="24"/>
          <w:lang w:val="vi-VN"/>
        </w:rPr>
      </w:pPr>
      <w:r w:rsidRPr="004E5567">
        <w:rPr>
          <w:rFonts w:ascii="Times New Roman" w:hAnsi="Times New Roman" w:cs="Times New Roman"/>
          <w:i/>
          <w:sz w:val="24"/>
          <w:szCs w:val="24"/>
          <w:lang w:val="vi-VN"/>
        </w:rPr>
        <w:t>b) Nội dung</w:t>
      </w:r>
    </w:p>
    <w:p w14:paraId="3B1F8166" w14:textId="3C904DD0"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lastRenderedPageBreak/>
        <w:t xml:space="preserve">Một người gửi tiết kiệm khoản tiền 5 triệu đồng vào ngân hàng với lãi suất </w:t>
      </w:r>
      <w:r w:rsidRPr="004E5567">
        <w:rPr>
          <w:rFonts w:ascii="Times New Roman" w:hAnsi="Times New Roman" w:cs="Times New Roman"/>
          <w:noProof/>
          <w:position w:val="-6"/>
          <w:sz w:val="24"/>
          <w:szCs w:val="24"/>
        </w:rPr>
        <w:drawing>
          <wp:inline distT="0" distB="0" distL="0" distR="0" wp14:anchorId="2096A437" wp14:editId="27672F5A">
            <wp:extent cx="259080" cy="182880"/>
            <wp:effectExtent l="0" t="0" r="7620" b="7620"/>
            <wp:docPr id="1186484298"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99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năm và theo thể thức lãi kép liên tục. </w:t>
      </w:r>
    </w:p>
    <w:p w14:paraId="42B40750"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i/>
          <w:sz w:val="24"/>
          <w:szCs w:val="24"/>
          <w:lang w:val="vi-VN"/>
        </w:rPr>
        <w:t>CH13.</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Tính tổng số tiền vốn và lãi mà người đó nhận được sau</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1 ngày</w:t>
      </w:r>
    </w:p>
    <w:p w14:paraId="0F896773"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i/>
          <w:sz w:val="24"/>
          <w:szCs w:val="24"/>
          <w:lang w:val="vi-VN"/>
        </w:rPr>
        <w:t>CH14.</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Tính tổng số tiền vốn và lãi mà người đó nhận được sau</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30 ngày;</w:t>
      </w:r>
    </w:p>
    <w:p w14:paraId="25526306" w14:textId="77777777" w:rsidR="00FE316F" w:rsidRPr="004E5567" w:rsidRDefault="00FE316F" w:rsidP="004E5567">
      <w:pPr>
        <w:tabs>
          <w:tab w:val="center" w:pos="576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(Luôn coi một năm có 365 ngày.)</w:t>
      </w:r>
      <w:r w:rsidRPr="004E5567">
        <w:rPr>
          <w:rFonts w:ascii="Times New Roman" w:hAnsi="Times New Roman" w:cs="Times New Roman"/>
          <w:sz w:val="24"/>
          <w:szCs w:val="24"/>
        </w:rPr>
        <w:tab/>
      </w:r>
    </w:p>
    <w:p w14:paraId="64AD9227" w14:textId="77777777" w:rsidR="00FE316F" w:rsidRPr="004E5567" w:rsidRDefault="00FE316F" w:rsidP="004E5567">
      <w:pPr>
        <w:tabs>
          <w:tab w:val="center" w:pos="5760"/>
        </w:tabs>
        <w:spacing w:after="0" w:line="360" w:lineRule="auto"/>
        <w:jc w:val="both"/>
        <w:rPr>
          <w:rFonts w:ascii="Times New Roman" w:hAnsi="Times New Roman" w:cs="Times New Roman"/>
          <w:i/>
          <w:sz w:val="24"/>
          <w:szCs w:val="24"/>
          <w:lang w:val="vi-VN"/>
        </w:rPr>
      </w:pPr>
      <w:r w:rsidRPr="004E5567">
        <w:rPr>
          <w:rFonts w:ascii="Times New Roman" w:hAnsi="Times New Roman" w:cs="Times New Roman"/>
          <w:i/>
          <w:sz w:val="24"/>
          <w:szCs w:val="24"/>
          <w:lang w:val="vi-VN"/>
        </w:rPr>
        <w:t>c) Sản phẩm</w:t>
      </w:r>
    </w:p>
    <w:p w14:paraId="71CCCC1D" w14:textId="33C92421" w:rsidR="00FE316F" w:rsidRPr="004E5567" w:rsidRDefault="00FE316F" w:rsidP="004E5567">
      <w:pPr>
        <w:tabs>
          <w:tab w:val="center" w:pos="5760"/>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b/>
          <w:i/>
          <w:sz w:val="24"/>
          <w:szCs w:val="24"/>
          <w:lang w:val="vi-VN"/>
        </w:rPr>
        <w:t>TL13.</w:t>
      </w:r>
      <w:r w:rsidRPr="004E5567">
        <w:rPr>
          <w:rFonts w:ascii="Times New Roman" w:hAnsi="Times New Roman" w:cs="Times New Roman"/>
          <w:sz w:val="24"/>
          <w:szCs w:val="24"/>
          <w:lang w:val="vi-VN"/>
        </w:rPr>
        <w:t xml:space="preserve"> </w:t>
      </w:r>
      <w:r w:rsidRPr="004E5567">
        <w:rPr>
          <w:rFonts w:ascii="Times New Roman" w:hAnsi="Times New Roman" w:cs="Times New Roman"/>
          <w:noProof/>
          <w:position w:val="-6"/>
          <w:sz w:val="24"/>
          <w:szCs w:val="24"/>
          <w:lang w:val="vi-VN"/>
        </w:rPr>
        <w:drawing>
          <wp:inline distT="0" distB="0" distL="0" distR="0" wp14:anchorId="4E26A72C" wp14:editId="720137DE">
            <wp:extent cx="1676400" cy="304800"/>
            <wp:effectExtent l="0" t="0" r="0" b="0"/>
            <wp:docPr id="2129851809"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1000">
                      <a:extLst>
                        <a:ext uri="{28A0092B-C50C-407E-A947-70E740481C1C}">
                          <a14:useLocalDpi xmlns:a14="http://schemas.microsoft.com/office/drawing/2010/main" val="0"/>
                        </a:ext>
                      </a:extLst>
                    </a:blip>
                    <a:srcRect/>
                    <a:stretch>
                      <a:fillRect/>
                    </a:stretch>
                  </pic:blipFill>
                  <pic:spPr bwMode="auto">
                    <a:xfrm>
                      <a:off x="0" y="0"/>
                      <a:ext cx="1676400" cy="3048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đồng</w:t>
      </w:r>
    </w:p>
    <w:p w14:paraId="58BF6E98" w14:textId="5685DA95" w:rsidR="00FE316F" w:rsidRPr="004E5567" w:rsidRDefault="00FE316F" w:rsidP="004E5567">
      <w:pPr>
        <w:tabs>
          <w:tab w:val="center" w:pos="5760"/>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b/>
          <w:i/>
          <w:sz w:val="24"/>
          <w:szCs w:val="24"/>
          <w:lang w:val="vi-VN"/>
        </w:rPr>
        <w:t>TL14.</w:t>
      </w:r>
      <w:r w:rsidRPr="004E5567">
        <w:rPr>
          <w:rFonts w:ascii="Times New Roman" w:hAnsi="Times New Roman" w:cs="Times New Roman"/>
          <w:sz w:val="24"/>
          <w:szCs w:val="24"/>
          <w:lang w:val="vi-VN"/>
        </w:rPr>
        <w:t xml:space="preserve"> </w:t>
      </w:r>
      <w:r w:rsidRPr="004E5567">
        <w:rPr>
          <w:rFonts w:ascii="Times New Roman" w:hAnsi="Times New Roman" w:cs="Times New Roman"/>
          <w:noProof/>
          <w:position w:val="-6"/>
          <w:sz w:val="24"/>
          <w:szCs w:val="24"/>
          <w:lang w:val="vi-VN"/>
        </w:rPr>
        <w:drawing>
          <wp:inline distT="0" distB="0" distL="0" distR="0" wp14:anchorId="3BE830FB" wp14:editId="091DC7C7">
            <wp:extent cx="1684020" cy="304800"/>
            <wp:effectExtent l="0" t="0" r="0" b="0"/>
            <wp:docPr id="128179977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1001">
                      <a:extLst>
                        <a:ext uri="{28A0092B-C50C-407E-A947-70E740481C1C}">
                          <a14:useLocalDpi xmlns:a14="http://schemas.microsoft.com/office/drawing/2010/main" val="0"/>
                        </a:ext>
                      </a:extLst>
                    </a:blip>
                    <a:srcRect/>
                    <a:stretch>
                      <a:fillRect/>
                    </a:stretch>
                  </pic:blipFill>
                  <pic:spPr bwMode="auto">
                    <a:xfrm>
                      <a:off x="0" y="0"/>
                      <a:ext cx="1684020" cy="3048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đồng </w:t>
      </w:r>
    </w:p>
    <w:p w14:paraId="43029303" w14:textId="77777777" w:rsidR="00FE316F" w:rsidRPr="004E5567" w:rsidRDefault="00FE316F" w:rsidP="004E5567">
      <w:pPr>
        <w:spacing w:after="0" w:line="360" w:lineRule="auto"/>
        <w:jc w:val="both"/>
        <w:rPr>
          <w:rFonts w:ascii="Times New Roman" w:eastAsia="Arial" w:hAnsi="Times New Roman" w:cs="Times New Roman"/>
          <w:i/>
          <w:sz w:val="24"/>
          <w:szCs w:val="24"/>
          <w:lang w:val="vi-VN"/>
        </w:rPr>
      </w:pPr>
      <w:r w:rsidRPr="004E5567">
        <w:rPr>
          <w:rFonts w:ascii="Times New Roman" w:eastAsia="Arial" w:hAnsi="Times New Roman" w:cs="Times New Roman"/>
          <w:i/>
          <w:sz w:val="24"/>
          <w:szCs w:val="24"/>
          <w:lang w:val="vi-VN"/>
        </w:rPr>
        <w:t>d) Tổ chức thực hiện</w:t>
      </w:r>
    </w:p>
    <w:p w14:paraId="54CEB31B"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hAnsi="Times New Roman" w:cs="Times New Roman"/>
          <w:bCs/>
          <w:sz w:val="24"/>
          <w:szCs w:val="24"/>
          <w:lang w:val="vi-VN"/>
        </w:rPr>
        <w:t xml:space="preserve">GV nêu câu hỏi.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làm việc cá nhân, trình bày lời giải của mình và nhận xét lời giải của bạn.</w:t>
      </w:r>
    </w:p>
    <w:p w14:paraId="18B9E48F"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
          <w:color w:val="000000"/>
          <w:sz w:val="24"/>
          <w:szCs w:val="24"/>
          <w:lang w:val="es-ES"/>
        </w:rPr>
        <w:t xml:space="preserve">*) </w:t>
      </w:r>
      <w:r w:rsidRPr="004E5567">
        <w:rPr>
          <w:rFonts w:ascii="Times New Roman" w:eastAsia="Arial" w:hAnsi="Times New Roman" w:cs="Times New Roman"/>
          <w:b/>
          <w:i/>
          <w:iCs/>
          <w:color w:val="000000"/>
          <w:sz w:val="24"/>
          <w:szCs w:val="24"/>
          <w:lang w:val="es-ES"/>
        </w:rPr>
        <w:t>Thực hiện</w:t>
      </w:r>
      <w:r w:rsidRPr="004E5567">
        <w:rPr>
          <w:rFonts w:ascii="Times New Roman" w:eastAsia="Arial" w:hAnsi="Times New Roman" w:cs="Times New Roman"/>
          <w:i/>
          <w:iCs/>
          <w:color w:val="000000"/>
          <w:sz w:val="24"/>
          <w:szCs w:val="24"/>
          <w:lang w:val="es-ES"/>
        </w:rPr>
        <w:t>:</w:t>
      </w:r>
      <w:r w:rsidRPr="004E5567">
        <w:rPr>
          <w:rFonts w:ascii="Times New Roman" w:eastAsia="Arial" w:hAnsi="Times New Roman" w:cs="Times New Roman"/>
          <w:color w:val="000000"/>
          <w:sz w:val="24"/>
          <w:szCs w:val="24"/>
          <w:lang w:val="es-ES"/>
        </w:rPr>
        <w:t xml:space="preserve"> </w:t>
      </w: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sau đó thảo luận </w:t>
      </w:r>
      <w:r w:rsidRPr="004E5567">
        <w:rPr>
          <w:rFonts w:ascii="Times New Roman" w:hAnsi="Times New Roman" w:cs="Times New Roman"/>
          <w:bCs/>
          <w:sz w:val="24"/>
          <w:szCs w:val="24"/>
          <w:lang w:val="vi-VN"/>
        </w:rPr>
        <w:t xml:space="preserve">tìm câu trả lời cho các câu hỏi </w:t>
      </w:r>
      <w:r w:rsidRPr="004E5567">
        <w:rPr>
          <w:rFonts w:ascii="Times New Roman" w:hAnsi="Times New Roman" w:cs="Times New Roman"/>
          <w:b/>
          <w:bCs/>
          <w:i/>
          <w:sz w:val="24"/>
          <w:szCs w:val="24"/>
        </w:rPr>
        <w:t>C</w:t>
      </w:r>
      <w:r w:rsidRPr="004E5567">
        <w:rPr>
          <w:rFonts w:ascii="Times New Roman" w:hAnsi="Times New Roman" w:cs="Times New Roman"/>
          <w:b/>
          <w:bCs/>
          <w:i/>
          <w:sz w:val="24"/>
          <w:szCs w:val="24"/>
          <w:lang w:val="vi-VN"/>
        </w:rPr>
        <w:t>H13</w:t>
      </w:r>
      <w:r w:rsidRPr="004E5567">
        <w:rPr>
          <w:rFonts w:ascii="Times New Roman" w:hAnsi="Times New Roman" w:cs="Times New Roman"/>
          <w:bCs/>
          <w:sz w:val="24"/>
          <w:szCs w:val="24"/>
          <w:lang w:val="vi-VN"/>
        </w:rPr>
        <w:t xml:space="preserve">, </w:t>
      </w:r>
      <w:r w:rsidRPr="004E5567">
        <w:rPr>
          <w:rFonts w:ascii="Times New Roman" w:hAnsi="Times New Roman" w:cs="Times New Roman"/>
          <w:b/>
          <w:bCs/>
          <w:i/>
          <w:sz w:val="24"/>
          <w:szCs w:val="24"/>
          <w:lang w:val="vi-VN"/>
        </w:rPr>
        <w:t>CH14</w:t>
      </w:r>
      <w:r w:rsidRPr="004E5567">
        <w:rPr>
          <w:rFonts w:ascii="Times New Roman" w:hAnsi="Times New Roman" w:cs="Times New Roman"/>
          <w:bCs/>
          <w:sz w:val="24"/>
          <w:szCs w:val="24"/>
          <w:lang w:val="vi-VN"/>
        </w:rPr>
        <w:t xml:space="preserve">. </w:t>
      </w:r>
    </w:p>
    <w:p w14:paraId="2E81FBF2"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Báo cáo, thảo luận: </w:t>
      </w:r>
    </w:p>
    <w:p w14:paraId="4BAB3D05"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w:t>
      </w:r>
      <w:r w:rsidRPr="004E5567">
        <w:rPr>
          <w:rFonts w:ascii="Times New Roman" w:hAnsi="Times New Roman" w:cs="Times New Roman"/>
          <w:bCs/>
          <w:sz w:val="24"/>
          <w:szCs w:val="24"/>
          <w:lang w:val="vi-VN"/>
        </w:rPr>
        <w:t xml:space="preserve"> </w:t>
      </w:r>
      <w:r w:rsidRPr="004E5567">
        <w:rPr>
          <w:rFonts w:ascii="Times New Roman" w:hAnsi="Times New Roman" w:cs="Times New Roman"/>
          <w:bCs/>
          <w:sz w:val="24"/>
          <w:szCs w:val="24"/>
          <w:lang w:val="es-ES"/>
        </w:rPr>
        <w:t>HS</w:t>
      </w:r>
      <w:r w:rsidRPr="004E5567">
        <w:rPr>
          <w:rFonts w:ascii="Times New Roman" w:hAnsi="Times New Roman" w:cs="Times New Roman"/>
          <w:bCs/>
          <w:sz w:val="24"/>
          <w:szCs w:val="24"/>
          <w:lang w:val="vi-VN"/>
        </w:rPr>
        <w:t xml:space="preserve"> quan sát các phương án trả lời của các bạn</w:t>
      </w:r>
    </w:p>
    <w:p w14:paraId="0350B4F3" w14:textId="77777777" w:rsidR="00FE316F" w:rsidRPr="004E5567" w:rsidRDefault="00FE316F" w:rsidP="004E5567">
      <w:pPr>
        <w:spacing w:after="0" w:line="360" w:lineRule="auto"/>
        <w:jc w:val="both"/>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HS bất kỳ, lên bảng trình bày câu trả lời của mình </w:t>
      </w:r>
      <w:r w:rsidRPr="004E5567">
        <w:rPr>
          <w:rFonts w:ascii="Times New Roman" w:hAnsi="Times New Roman" w:cs="Times New Roman"/>
          <w:i/>
          <w:sz w:val="24"/>
          <w:szCs w:val="24"/>
          <w:lang w:val="es-ES"/>
        </w:rPr>
        <w:t>(nêu rõ công thức tính trong từng trường hợp)</w:t>
      </w:r>
      <w:r w:rsidRPr="004E5567">
        <w:rPr>
          <w:rFonts w:ascii="Times New Roman" w:eastAsia="Arial" w:hAnsi="Times New Roman" w:cs="Times New Roman"/>
          <w:i/>
          <w:iCs/>
          <w:color w:val="000000"/>
          <w:sz w:val="24"/>
          <w:szCs w:val="24"/>
          <w:lang w:val="es-ES"/>
        </w:rPr>
        <w:t>,</w:t>
      </w:r>
    </w:p>
    <w:p w14:paraId="4A3A705F"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HS đặt câu hỏi cho các bạn để hiểu hơn về câu trả lời, đồng thời nêu ý kiến bổ sung để hoàn thiện câu trả lời.</w:t>
      </w:r>
    </w:p>
    <w:p w14:paraId="3EF5B8CB"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lang w:val="es-ES"/>
        </w:rPr>
      </w:pPr>
      <w:r w:rsidRPr="004E5567">
        <w:rPr>
          <w:rFonts w:ascii="Times New Roman" w:hAnsi="Times New Roman" w:cs="Times New Roman"/>
          <w:bCs/>
          <w:sz w:val="24"/>
          <w:szCs w:val="24"/>
          <w:lang w:val="es-ES"/>
        </w:rPr>
        <w:t>- GV quan sát, lắng nghe, ghi chép.</w:t>
      </w:r>
    </w:p>
    <w:p w14:paraId="73BF0AC6" w14:textId="77777777" w:rsidR="00FE316F" w:rsidRPr="004E5567" w:rsidRDefault="00FE316F" w:rsidP="004E5567">
      <w:pPr>
        <w:spacing w:after="0" w:line="360" w:lineRule="auto"/>
        <w:contextualSpacing/>
        <w:jc w:val="both"/>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b/>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Đánh giá, nhận xét, tổng hợp: </w:t>
      </w:r>
    </w:p>
    <w:p w14:paraId="030D55A1" w14:textId="77777777" w:rsidR="00FE316F" w:rsidRPr="004E5567" w:rsidRDefault="00FE316F"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 xml:space="preserve">GV nhận xét thái độ làm việc, phương án trả lời của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ghi nhận và tuyên dương </w:t>
      </w:r>
      <w:r w:rsidRPr="004E5567">
        <w:rPr>
          <w:rFonts w:ascii="Times New Roman" w:eastAsia="Calibri" w:hAnsi="Times New Roman" w:cs="Times New Roman"/>
          <w:color w:val="000000"/>
          <w:sz w:val="24"/>
          <w:szCs w:val="24"/>
        </w:rPr>
        <w:t>HS</w:t>
      </w:r>
      <w:r w:rsidRPr="004E5567">
        <w:rPr>
          <w:rFonts w:ascii="Times New Roman" w:hAnsi="Times New Roman" w:cs="Times New Roman"/>
          <w:bCs/>
          <w:sz w:val="24"/>
          <w:szCs w:val="24"/>
          <w:lang w:val="vi-VN"/>
        </w:rPr>
        <w:t xml:space="preserve"> có câu trả lời tốt nhất. Động viên các </w:t>
      </w:r>
      <w:r w:rsidRPr="004E5567">
        <w:rPr>
          <w:rFonts w:ascii="Times New Roman" w:eastAsia="Calibri" w:hAnsi="Times New Roman" w:cs="Times New Roman"/>
          <w:color w:val="000000"/>
          <w:sz w:val="24"/>
          <w:szCs w:val="24"/>
        </w:rPr>
        <w:t xml:space="preserve">HS </w:t>
      </w:r>
      <w:r w:rsidRPr="004E5567">
        <w:rPr>
          <w:rFonts w:ascii="Times New Roman" w:hAnsi="Times New Roman" w:cs="Times New Roman"/>
          <w:bCs/>
          <w:sz w:val="24"/>
          <w:szCs w:val="24"/>
          <w:lang w:val="vi-VN"/>
        </w:rPr>
        <w:t>còn lại tích cực, cố gắng hơn.</w:t>
      </w:r>
    </w:p>
    <w:p w14:paraId="319AB32B" w14:textId="77777777" w:rsidR="00FE316F" w:rsidRPr="004E5567" w:rsidRDefault="00FE316F" w:rsidP="004E5567">
      <w:pPr>
        <w:tabs>
          <w:tab w:val="center" w:pos="5760"/>
        </w:tabs>
        <w:spacing w:after="0" w:line="360" w:lineRule="auto"/>
        <w:jc w:val="both"/>
        <w:rPr>
          <w:rFonts w:ascii="Times New Roman" w:hAnsi="Times New Roman" w:cs="Times New Roman"/>
          <w:sz w:val="24"/>
          <w:szCs w:val="24"/>
          <w:lang w:val="vi-VN"/>
        </w:rPr>
      </w:pPr>
    </w:p>
    <w:p w14:paraId="16D83C83"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00962770"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1B73AFDC"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402E38EE"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484AD5AB"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79F3E320"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1C5D32F2" w14:textId="25DC1964" w:rsidR="00FE316F" w:rsidRPr="004E5567" w:rsidRDefault="00FE316F"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sidR="004F3879">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sidR="004F3879">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sidR="004F3879">
        <w:rPr>
          <w:rFonts w:ascii="Times New Roman" w:hAnsi="Times New Roman" w:cs="Times New Roman"/>
          <w:i/>
          <w:color w:val="000000" w:themeColor="text1"/>
          <w:lang w:val="pt-BR"/>
        </w:rPr>
        <w:t>6</w:t>
      </w:r>
    </w:p>
    <w:p w14:paraId="3E782C2E" w14:textId="77777777" w:rsidR="00FE316F" w:rsidRPr="004E5567" w:rsidRDefault="00FE316F" w:rsidP="004E556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2343B861" w14:textId="77777777" w:rsidR="00FE316F" w:rsidRPr="004E5567" w:rsidRDefault="00FE316F" w:rsidP="004E5567">
      <w:pPr>
        <w:spacing w:after="0" w:line="360" w:lineRule="auto"/>
        <w:ind w:left="360"/>
        <w:jc w:val="center"/>
        <w:rPr>
          <w:rFonts w:ascii="Times New Roman" w:hAnsi="Times New Roman" w:cs="Times New Roman"/>
          <w:b/>
          <w:color w:val="000000" w:themeColor="text1"/>
          <w:lang w:val="pt-BR"/>
        </w:rPr>
      </w:pPr>
    </w:p>
    <w:p w14:paraId="780528A4" w14:textId="77777777" w:rsidR="00FE316F" w:rsidRPr="004E5567" w:rsidRDefault="00FE316F" w:rsidP="004E5567">
      <w:pPr>
        <w:spacing w:after="0" w:line="360" w:lineRule="auto"/>
        <w:ind w:left="360"/>
        <w:jc w:val="center"/>
        <w:rPr>
          <w:rFonts w:ascii="Times New Roman" w:hAnsi="Times New Roman" w:cs="Times New Roman"/>
          <w:b/>
          <w:color w:val="000000" w:themeColor="text1"/>
          <w:lang w:val="pt-BR"/>
        </w:rPr>
      </w:pPr>
    </w:p>
    <w:p w14:paraId="6ECFF279" w14:textId="07C6E9F9" w:rsidR="00FE316F" w:rsidRPr="004E5567" w:rsidRDefault="00FE316F" w:rsidP="004F3879">
      <w:pPr>
        <w:pBdr>
          <w:top w:val="nil"/>
          <w:left w:val="nil"/>
          <w:bottom w:val="nil"/>
          <w:right w:val="nil"/>
          <w:between w:val="nil"/>
        </w:pBdr>
        <w:spacing w:after="0" w:line="360" w:lineRule="auto"/>
        <w:ind w:firstLine="1985"/>
        <w:jc w:val="both"/>
        <w:rPr>
          <w:rFonts w:ascii="Times New Roman" w:eastAsia="Times New Roman" w:hAnsi="Times New Roman" w:cs="Times New Roman"/>
          <w:color w:val="000000" w:themeColor="text1"/>
        </w:rPr>
      </w:pPr>
      <w:r w:rsidRPr="004E5567">
        <w:rPr>
          <w:rFonts w:ascii="Times New Roman" w:hAnsi="Times New Roman" w:cs="Times New Roman"/>
          <w:b/>
          <w:bCs/>
          <w:color w:val="000000" w:themeColor="text1"/>
          <w:lang w:val="pt-BR"/>
        </w:rPr>
        <w:lastRenderedPageBreak/>
        <w:t>Phạm Thị Thu Nga</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p>
    <w:p w14:paraId="3A95F130" w14:textId="77777777" w:rsidR="00FE316F" w:rsidRPr="004E5567" w:rsidRDefault="00FE316F" w:rsidP="004E5567">
      <w:pPr>
        <w:spacing w:after="0" w:line="360" w:lineRule="auto"/>
        <w:jc w:val="both"/>
        <w:rPr>
          <w:rFonts w:ascii="Times New Roman" w:hAnsi="Times New Roman" w:cs="Times New Roman"/>
          <w:sz w:val="24"/>
          <w:szCs w:val="24"/>
        </w:rPr>
      </w:pPr>
    </w:p>
    <w:p w14:paraId="08647176" w14:textId="7C0EB544" w:rsidR="00FE316F" w:rsidRPr="004E5567" w:rsidRDefault="00FE316F" w:rsidP="004E5567">
      <w:pPr>
        <w:pStyle w:val="Heading1"/>
        <w:spacing w:before="0" w:line="360" w:lineRule="auto"/>
        <w:rPr>
          <w:rFonts w:ascii="Times New Roman" w:hAnsi="Times New Roman" w:cs="Times New Roman"/>
          <w:color w:val="000000" w:themeColor="text1"/>
          <w:sz w:val="22"/>
          <w:szCs w:val="22"/>
        </w:rPr>
      </w:pPr>
      <w:r w:rsidRPr="004E5567">
        <w:rPr>
          <w:rFonts w:ascii="Times New Roman" w:eastAsia="Times New Roman" w:hAnsi="Times New Roman" w:cs="Times New Roman"/>
          <w:sz w:val="26"/>
          <w:szCs w:val="26"/>
          <w:lang w:val="nl-NL"/>
        </w:rPr>
        <w:t xml:space="preserve">    </w:t>
      </w:r>
      <w:r w:rsidRPr="004E5567">
        <w:rPr>
          <w:rFonts w:ascii="Times New Roman" w:hAnsi="Times New Roman" w:cs="Times New Roman"/>
          <w:color w:val="000000" w:themeColor="text1"/>
          <w:sz w:val="22"/>
          <w:szCs w:val="22"/>
          <w:lang w:val="pt-BR"/>
        </w:rPr>
        <w:t xml:space="preserve">Giáo án số: </w:t>
      </w:r>
      <w:r w:rsidR="004F3879">
        <w:rPr>
          <w:rFonts w:ascii="Times New Roman" w:hAnsi="Times New Roman" w:cs="Times New Roman"/>
          <w:color w:val="FF0000"/>
          <w:sz w:val="22"/>
          <w:szCs w:val="22"/>
          <w:lang w:val="pt-BR"/>
        </w:rPr>
        <w:t>07</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sidR="004F3879">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sidR="004F3879">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sidR="004F3879">
        <w:rPr>
          <w:rFonts w:ascii="Times New Roman" w:hAnsi="Times New Roman" w:cs="Times New Roman"/>
          <w:color w:val="000000" w:themeColor="text1"/>
          <w:sz w:val="22"/>
          <w:szCs w:val="22"/>
        </w:rPr>
        <w:t>6</w:t>
      </w:r>
    </w:p>
    <w:p w14:paraId="106182D4" w14:textId="77777777" w:rsidR="00FE316F" w:rsidRPr="004E5567" w:rsidRDefault="00FE316F"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Đạo hàm</w:t>
      </w:r>
    </w:p>
    <w:p w14:paraId="07E4B305" w14:textId="26DE6B92" w:rsidR="00FE316F" w:rsidRPr="004E5567" w:rsidRDefault="00FE316F"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sidR="004F3879">
        <w:rPr>
          <w:rFonts w:ascii="Times New Roman" w:eastAsia="Times New Roman" w:hAnsi="Times New Roman" w:cs="Times New Roman"/>
          <w:bCs/>
          <w:color w:val="000000" w:themeColor="text1"/>
        </w:rPr>
        <w:t>19</w:t>
      </w:r>
      <w:r w:rsidRPr="004E5567">
        <w:rPr>
          <w:rFonts w:ascii="Times New Roman" w:eastAsia="Times New Roman" w:hAnsi="Times New Roman" w:cs="Times New Roman"/>
          <w:bCs/>
          <w:color w:val="000000" w:themeColor="text1"/>
        </w:rPr>
        <w:t>/</w:t>
      </w:r>
      <w:r w:rsidR="004F3879">
        <w:rPr>
          <w:rFonts w:ascii="Times New Roman" w:eastAsia="Times New Roman" w:hAnsi="Times New Roman" w:cs="Times New Roman"/>
          <w:bCs/>
          <w:color w:val="000000" w:themeColor="text1"/>
        </w:rPr>
        <w:t>01</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đến 2</w:t>
      </w:r>
      <w:r w:rsidR="004F3879">
        <w:rPr>
          <w:rFonts w:ascii="Times New Roman" w:hAnsi="Times New Roman" w:cs="Times New Roman"/>
          <w:color w:val="000000" w:themeColor="text1"/>
        </w:rPr>
        <w:t>4</w:t>
      </w:r>
      <w:r w:rsidRPr="004E5567">
        <w:rPr>
          <w:rFonts w:ascii="Times New Roman" w:eastAsia="Times New Roman" w:hAnsi="Times New Roman" w:cs="Times New Roman"/>
          <w:bCs/>
          <w:color w:val="000000" w:themeColor="text1"/>
        </w:rPr>
        <w:t>/</w:t>
      </w:r>
      <w:r w:rsidR="004F3879">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sidR="004F3879">
        <w:rPr>
          <w:rFonts w:ascii="Times New Roman" w:hAnsi="Times New Roman" w:cs="Times New Roman"/>
          <w:color w:val="000000" w:themeColor="text1"/>
        </w:rPr>
        <w:t>6</w:t>
      </w:r>
    </w:p>
    <w:p w14:paraId="4607597B" w14:textId="77777777" w:rsidR="00FE316F" w:rsidRPr="004E5567" w:rsidRDefault="00FE316F" w:rsidP="004E5567">
      <w:pPr>
        <w:spacing w:after="0" w:line="360" w:lineRule="auto"/>
        <w:jc w:val="center"/>
        <w:rPr>
          <w:rFonts w:ascii="Times New Roman" w:hAnsi="Times New Roman" w:cs="Times New Roman"/>
          <w:b/>
          <w:bCs/>
          <w:sz w:val="24"/>
          <w:szCs w:val="24"/>
          <w:lang w:val="sv-SE"/>
        </w:rPr>
      </w:pPr>
      <w:r w:rsidRPr="004E5567">
        <w:rPr>
          <w:rFonts w:ascii="Times New Roman" w:hAnsi="Times New Roman" w:cs="Times New Roman"/>
          <w:b/>
          <w:sz w:val="24"/>
          <w:szCs w:val="24"/>
          <w:lang w:val="sv-SE"/>
        </w:rPr>
        <w:t xml:space="preserve">BÀI 2: </w:t>
      </w:r>
      <w:r w:rsidRPr="004E5567">
        <w:rPr>
          <w:rFonts w:ascii="Times New Roman" w:hAnsi="Times New Roman" w:cs="Times New Roman"/>
          <w:b/>
          <w:color w:val="0000FF"/>
          <w:sz w:val="24"/>
          <w:szCs w:val="24"/>
          <w:lang w:val="sv-SE"/>
        </w:rPr>
        <w:t xml:space="preserve">CÁC </w:t>
      </w:r>
      <w:r w:rsidRPr="004E5567">
        <w:rPr>
          <w:rStyle w:val="Bodytext4Exact"/>
          <w:rFonts w:eastAsiaTheme="minorHAnsi"/>
          <w:b/>
          <w:i w:val="0"/>
          <w:color w:val="0000FF"/>
          <w:sz w:val="24"/>
          <w:szCs w:val="24"/>
          <w:lang w:val="sv-SE"/>
        </w:rPr>
        <w:t>QUY TẮC TÍNH ĐẠO HÀM</w:t>
      </w:r>
    </w:p>
    <w:p w14:paraId="23009D26" w14:textId="1BF50387" w:rsidR="00FE316F" w:rsidRPr="004E5567" w:rsidRDefault="00A00130" w:rsidP="004E5567">
      <w:pPr>
        <w:spacing w:after="0" w:line="360" w:lineRule="auto"/>
        <w:jc w:val="center"/>
        <w:rPr>
          <w:rFonts w:ascii="Times New Roman" w:hAnsi="Times New Roman" w:cs="Times New Roman"/>
          <w:b/>
          <w:i/>
          <w:sz w:val="24"/>
          <w:szCs w:val="24"/>
          <w:lang w:val="sv-SE"/>
        </w:rPr>
      </w:pPr>
      <w:r>
        <w:rPr>
          <w:rFonts w:ascii="Times New Roman" w:hAnsi="Times New Roman" w:cs="Times New Roman"/>
          <w:b/>
          <w:i/>
          <w:sz w:val="24"/>
          <w:szCs w:val="24"/>
          <w:lang w:val="sv-SE"/>
        </w:rPr>
        <w:t>3</w:t>
      </w:r>
      <w:r w:rsidR="00FE316F" w:rsidRPr="004E5567">
        <w:rPr>
          <w:rFonts w:ascii="Times New Roman" w:hAnsi="Times New Roman" w:cs="Times New Roman"/>
          <w:b/>
          <w:i/>
          <w:sz w:val="24"/>
          <w:szCs w:val="24"/>
          <w:lang w:val="sv-SE"/>
        </w:rPr>
        <w:t xml:space="preserve"> tiết</w:t>
      </w:r>
    </w:p>
    <w:p w14:paraId="69998FFF" w14:textId="77777777" w:rsidR="00FE316F" w:rsidRPr="004E5567" w:rsidRDefault="00FE316F" w:rsidP="004E5567">
      <w:pPr>
        <w:widowControl w:val="0"/>
        <w:spacing w:after="0" w:line="360" w:lineRule="auto"/>
        <w:rPr>
          <w:rFonts w:ascii="Times New Roman" w:hAnsi="Times New Roman" w:cs="Times New Roman"/>
          <w:b/>
          <w:sz w:val="24"/>
          <w:szCs w:val="24"/>
          <w:shd w:val="clear" w:color="auto" w:fill="FFFFFF"/>
          <w:lang w:val="vi-VN" w:eastAsia="vi-VN"/>
        </w:rPr>
      </w:pPr>
      <w:r w:rsidRPr="004E5567">
        <w:rPr>
          <w:rFonts w:ascii="Times New Roman" w:hAnsi="Times New Roman" w:cs="Times New Roman"/>
          <w:b/>
          <w:sz w:val="24"/>
          <w:szCs w:val="24"/>
          <w:shd w:val="clear" w:color="auto" w:fill="FFFFFF"/>
          <w:lang w:val="vi-VN" w:eastAsia="vi-VN"/>
        </w:rPr>
        <w:t>I. MỤC TIÊU</w:t>
      </w:r>
    </w:p>
    <w:p w14:paraId="433617A2" w14:textId="77777777" w:rsidR="00FE316F" w:rsidRPr="004E5567" w:rsidRDefault="00FE316F" w:rsidP="004E5567">
      <w:pPr>
        <w:spacing w:after="0" w:line="360" w:lineRule="auto"/>
        <w:jc w:val="both"/>
        <w:rPr>
          <w:rFonts w:ascii="Times New Roman" w:hAnsi="Times New Roman" w:cs="Times New Roman"/>
          <w:b/>
          <w:bCs/>
          <w:i/>
          <w:sz w:val="24"/>
          <w:szCs w:val="24"/>
          <w:lang w:val="vi-VN"/>
        </w:rPr>
      </w:pPr>
      <w:r w:rsidRPr="004E5567">
        <w:rPr>
          <w:rFonts w:ascii="Times New Roman" w:hAnsi="Times New Roman" w:cs="Times New Roman"/>
          <w:b/>
          <w:bCs/>
          <w:i/>
          <w:sz w:val="24"/>
          <w:szCs w:val="24"/>
          <w:lang w:val="vi-VN"/>
        </w:rPr>
        <w:t>1. Kiến thức:</w:t>
      </w:r>
    </w:p>
    <w:p w14:paraId="0D356E35"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Nhớ các công thức đạo hàm của một số hàm số thường gặp.</w:t>
      </w:r>
    </w:p>
    <w:p w14:paraId="55D19E40" w14:textId="77777777" w:rsidR="00FE316F" w:rsidRPr="004E5567" w:rsidRDefault="00FE316F" w:rsidP="004E5567">
      <w:pPr>
        <w:tabs>
          <w:tab w:val="left" w:pos="992"/>
          <w:tab w:val="left" w:pos="3402"/>
          <w:tab w:val="left" w:pos="5670"/>
          <w:tab w:val="left" w:pos="7938"/>
        </w:tabs>
        <w:spacing w:after="0" w:line="360" w:lineRule="auto"/>
        <w:ind w:firstLine="284"/>
        <w:rPr>
          <w:rFonts w:ascii="Times New Roman" w:hAnsi="Times New Roman" w:cs="Times New Roman"/>
          <w:b/>
          <w:sz w:val="24"/>
          <w:szCs w:val="24"/>
          <w:lang w:val="vi-VN"/>
        </w:rPr>
      </w:pPr>
      <w:r w:rsidRPr="004E5567">
        <w:rPr>
          <w:rFonts w:ascii="Times New Roman" w:hAnsi="Times New Roman" w:cs="Times New Roman"/>
          <w:sz w:val="24"/>
          <w:szCs w:val="24"/>
          <w:lang w:val="vi-VN"/>
        </w:rPr>
        <w:t xml:space="preserve">- Nhớ các công thức đạo hàm của một số hàm số lượng giác, </w:t>
      </w:r>
      <w:r w:rsidRPr="004E5567">
        <w:rPr>
          <w:rFonts w:ascii="Times New Roman" w:hAnsi="Times New Roman" w:cs="Times New Roman"/>
          <w:bCs/>
          <w:sz w:val="24"/>
          <w:szCs w:val="24"/>
          <w:lang w:val="vi-VN"/>
        </w:rPr>
        <w:t>hàm số mũ và hàm số lôgarit</w:t>
      </w:r>
      <w:r w:rsidRPr="004E5567">
        <w:rPr>
          <w:rFonts w:ascii="Times New Roman" w:hAnsi="Times New Roman" w:cs="Times New Roman"/>
          <w:b/>
          <w:sz w:val="24"/>
          <w:szCs w:val="24"/>
          <w:lang w:val="vi-VN"/>
        </w:rPr>
        <w:t>.</w:t>
      </w:r>
    </w:p>
    <w:p w14:paraId="65B0E386"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Nhớ các quy tắc tính đạo hàm của tổng, hiệu, tích, thương của hàm số.</w:t>
      </w:r>
    </w:p>
    <w:p w14:paraId="4E15898F"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Biết h</w:t>
      </w:r>
      <w:r w:rsidRPr="004E5567">
        <w:rPr>
          <w:rFonts w:ascii="Times New Roman" w:hAnsi="Times New Roman" w:cs="Times New Roman"/>
          <w:sz w:val="24"/>
          <w:szCs w:val="24"/>
          <w:lang w:val="vi-VN"/>
        </w:rPr>
        <w:t>àm số hợp và quy tắc tính đạo hàm hàm hợp.</w:t>
      </w:r>
    </w:p>
    <w:p w14:paraId="2B4B12C9" w14:textId="77777777" w:rsidR="00FE316F" w:rsidRPr="004E5567" w:rsidRDefault="00FE316F" w:rsidP="004E5567">
      <w:pPr>
        <w:spacing w:after="0" w:line="360" w:lineRule="auto"/>
        <w:ind w:firstLine="284"/>
        <w:rPr>
          <w:rFonts w:ascii="Times New Roman" w:hAnsi="Times New Roman" w:cs="Times New Roman"/>
          <w:iCs/>
          <w:sz w:val="24"/>
          <w:szCs w:val="24"/>
          <w:lang w:val="es-ES"/>
        </w:rPr>
      </w:pPr>
      <w:r w:rsidRPr="004E5567">
        <w:rPr>
          <w:rFonts w:ascii="Times New Roman" w:hAnsi="Times New Roman" w:cs="Times New Roman"/>
          <w:iCs/>
          <w:sz w:val="24"/>
          <w:szCs w:val="24"/>
          <w:lang w:val="es-ES"/>
        </w:rPr>
        <w:t>- Biết quy tắc tính đạo hàm cấp hai của một vài hàm số đơn giản.</w:t>
      </w:r>
    </w:p>
    <w:p w14:paraId="7A1C68B5" w14:textId="77777777" w:rsidR="00FE316F" w:rsidRPr="004E5567" w:rsidRDefault="00FE316F" w:rsidP="004E5567">
      <w:pPr>
        <w:spacing w:after="0" w:line="360" w:lineRule="auto"/>
        <w:ind w:firstLine="284"/>
        <w:rPr>
          <w:rFonts w:ascii="Times New Roman" w:hAnsi="Times New Roman" w:cs="Times New Roman"/>
          <w:iCs/>
          <w:sz w:val="24"/>
          <w:szCs w:val="24"/>
          <w:lang w:val="es-ES"/>
        </w:rPr>
      </w:pPr>
      <w:r w:rsidRPr="004E5567">
        <w:rPr>
          <w:rFonts w:ascii="Times New Roman" w:eastAsia="Times New Roman" w:hAnsi="Times New Roman" w:cs="Times New Roman"/>
          <w:iCs/>
          <w:sz w:val="24"/>
          <w:szCs w:val="24"/>
          <w:lang w:val="es-ES"/>
        </w:rPr>
        <w:t>- Vận dụng các kiến thức đã học giải quyết bài toán trong thực tế hoặc liên môn.</w:t>
      </w:r>
    </w:p>
    <w:p w14:paraId="2EE9D0BB"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Tính được đạo hàm của một số hàm số thường gặp.</w:t>
      </w:r>
    </w:p>
    <w:p w14:paraId="5AF95BD7"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Dùng quy tắc tính đạo hàm của tổng, hiệu, tích, thương để tính đạo hàm của hàm số.</w:t>
      </w:r>
    </w:p>
    <w:p w14:paraId="2B453301" w14:textId="77777777" w:rsidR="00FE316F" w:rsidRPr="004E5567" w:rsidRDefault="00FE316F" w:rsidP="004E5567">
      <w:pPr>
        <w:autoSpaceDE w:val="0"/>
        <w:autoSpaceDN w:val="0"/>
        <w:adjustRightInd w:val="0"/>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 Dùng quy tắc tính đạo hàm hàm hợp để tính đạo hàm một số hàm hợp đơn giản.</w:t>
      </w:r>
    </w:p>
    <w:p w14:paraId="18C2766C" w14:textId="77777777" w:rsidR="00FE316F" w:rsidRPr="004E5567" w:rsidRDefault="00FE316F" w:rsidP="004E5567">
      <w:pPr>
        <w:spacing w:after="0" w:line="360" w:lineRule="auto"/>
        <w:rPr>
          <w:rFonts w:ascii="Times New Roman" w:hAnsi="Times New Roman" w:cs="Times New Roman"/>
          <w:b/>
          <w:i/>
          <w:iCs/>
          <w:sz w:val="24"/>
          <w:szCs w:val="24"/>
          <w:lang w:val="vi-VN"/>
        </w:rPr>
      </w:pPr>
      <w:r w:rsidRPr="004E5567">
        <w:rPr>
          <w:rFonts w:ascii="Times New Roman" w:hAnsi="Times New Roman" w:cs="Times New Roman"/>
          <w:b/>
          <w:i/>
          <w:iCs/>
          <w:sz w:val="24"/>
          <w:szCs w:val="24"/>
          <w:lang w:val="vi-VN"/>
        </w:rPr>
        <w:t>2. Năng lực</w:t>
      </w:r>
    </w:p>
    <w:p w14:paraId="7745C487" w14:textId="77777777" w:rsidR="00FE316F" w:rsidRPr="004E5567" w:rsidRDefault="00FE316F" w:rsidP="004E5567">
      <w:pPr>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b/>
          <w:i/>
          <w:iCs/>
          <w:sz w:val="24"/>
          <w:szCs w:val="24"/>
          <w:lang w:val="vi-VN"/>
        </w:rPr>
        <w:t xml:space="preserve"> </w:t>
      </w:r>
      <w:r w:rsidRPr="004E5567">
        <w:rPr>
          <w:rFonts w:ascii="Times New Roman" w:hAnsi="Times New Roman" w:cs="Times New Roman"/>
          <w:sz w:val="24"/>
          <w:szCs w:val="24"/>
          <w:lang w:val="vi-VN"/>
        </w:rPr>
        <w:t xml:space="preserve">- </w:t>
      </w:r>
      <w:r w:rsidRPr="004E5567">
        <w:rPr>
          <w:rFonts w:ascii="Times New Roman" w:hAnsi="Times New Roman" w:cs="Times New Roman"/>
          <w:i/>
          <w:sz w:val="24"/>
          <w:szCs w:val="24"/>
          <w:lang w:val="vi-VN"/>
        </w:rPr>
        <w:t xml:space="preserve">Năng lực tự học: </w:t>
      </w:r>
      <w:r w:rsidRPr="004E5567">
        <w:rPr>
          <w:rFonts w:ascii="Times New Roman" w:hAnsi="Times New Roman" w:cs="Times New Roman"/>
          <w:sz w:val="24"/>
          <w:szCs w:val="24"/>
          <w:lang w:val="vi-VN"/>
        </w:rPr>
        <w:t>Học sinh xác định đúng đắn động cơ thái độ học tập; tự đánh giá và điều</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chỉnh được kế hoạch học tập; tự nhận ra được sai sót và cách khắc phục sai sót.</w:t>
      </w:r>
    </w:p>
    <w:p w14:paraId="4A917131" w14:textId="77777777" w:rsidR="00FE316F" w:rsidRPr="004E5567" w:rsidRDefault="00FE316F" w:rsidP="004E5567">
      <w:pPr>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i/>
          <w:iCs/>
          <w:sz w:val="24"/>
          <w:szCs w:val="24"/>
          <w:lang w:val="vi-VN"/>
        </w:rPr>
        <w:t xml:space="preserve">Năng lực giải quyết vấn đề: </w:t>
      </w:r>
      <w:r w:rsidRPr="004E5567">
        <w:rPr>
          <w:rFonts w:ascii="Times New Roman" w:hAnsi="Times New Roman" w:cs="Times New Roman"/>
          <w:sz w:val="24"/>
          <w:szCs w:val="24"/>
          <w:lang w:val="vi-VN"/>
        </w:rPr>
        <w:t>Biết tiếp nhận câu hỏi, bài tập có vấn đề hoặc đặt ra câu hỏi. Phân tích được các tình huống trong học tập.</w:t>
      </w:r>
    </w:p>
    <w:p w14:paraId="48B05245" w14:textId="77777777" w:rsidR="00FE316F" w:rsidRPr="004E5567" w:rsidRDefault="00FE316F" w:rsidP="004E5567">
      <w:pPr>
        <w:spacing w:after="0" w:line="360" w:lineRule="auto"/>
        <w:ind w:firstLine="284"/>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i/>
          <w:iCs/>
          <w:sz w:val="24"/>
          <w:szCs w:val="24"/>
          <w:lang w:val="vi-VN"/>
        </w:rPr>
        <w:t xml:space="preserve">Năng lực tự quản lý: </w:t>
      </w:r>
      <w:r w:rsidRPr="004E5567">
        <w:rPr>
          <w:rFonts w:ascii="Times New Roman" w:hAnsi="Times New Roman" w:cs="Times New Roman"/>
          <w:sz w:val="24"/>
          <w:szCs w:val="24"/>
          <w:lang w:val="vi-VN"/>
        </w:rPr>
        <w:t>Làm chủ cảm xúc của bản thân trong quá trình học tập vào trong cuộc sống; trưởng nhóm biết quản lý nhóm mình, phân công nhiệm vụ cụ thể cho từng thành viên nhóm, các thành viên tự ý thức được nhiệm vụ của mình và hoàn thành được nhiệm vụ được giao.</w:t>
      </w:r>
    </w:p>
    <w:p w14:paraId="2F51095E" w14:textId="77777777" w:rsidR="00FE316F" w:rsidRPr="004E5567" w:rsidRDefault="00FE316F" w:rsidP="004E5567">
      <w:pPr>
        <w:spacing w:after="0" w:line="360" w:lineRule="auto"/>
        <w:ind w:firstLine="284"/>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i/>
          <w:iCs/>
          <w:sz w:val="24"/>
          <w:szCs w:val="24"/>
          <w:lang w:val="vi-VN"/>
        </w:rPr>
        <w:t xml:space="preserve">Năng lực giao tiếp: </w:t>
      </w:r>
      <w:r w:rsidRPr="004E5567">
        <w:rPr>
          <w:rFonts w:ascii="Times New Roman" w:hAnsi="Times New Roman" w:cs="Times New Roman"/>
          <w:sz w:val="24"/>
          <w:szCs w:val="24"/>
          <w:lang w:val="vi-VN"/>
        </w:rPr>
        <w:t>Tiếp thu kiến thức trao đổi học hỏi bạn bè thông qua hoạt động nhóm; có thái độ tôn trọng, lắng nghe, có phản ứng tích cực trong giao tiếp.</w:t>
      </w:r>
    </w:p>
    <w:p w14:paraId="52E12EFE" w14:textId="77777777" w:rsidR="00FE316F" w:rsidRPr="004E5567" w:rsidRDefault="00FE316F" w:rsidP="004E5567">
      <w:pPr>
        <w:spacing w:after="0" w:line="360" w:lineRule="auto"/>
        <w:ind w:firstLine="284"/>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i/>
          <w:iCs/>
          <w:sz w:val="24"/>
          <w:szCs w:val="24"/>
          <w:lang w:val="vi-VN"/>
        </w:rPr>
        <w:t xml:space="preserve">Năng lực hợp tác: </w:t>
      </w:r>
      <w:r w:rsidRPr="004E5567">
        <w:rPr>
          <w:rFonts w:ascii="Times New Roman" w:hAnsi="Times New Roman" w:cs="Times New Roman"/>
          <w:sz w:val="24"/>
          <w:szCs w:val="24"/>
          <w:lang w:val="vi-VN"/>
        </w:rPr>
        <w:t>Xác định nhiệm vụ của nhóm, trách nhiệm của bản thân đưa ra ý kiến đóng góp hoàn thành nhiệm vụ của chủ đề.</w:t>
      </w:r>
    </w:p>
    <w:p w14:paraId="23D4A9EE" w14:textId="77777777" w:rsidR="00FE316F" w:rsidRPr="004E5567" w:rsidRDefault="00FE316F" w:rsidP="004E5567">
      <w:pPr>
        <w:spacing w:after="0" w:line="360" w:lineRule="auto"/>
        <w:ind w:firstLine="284"/>
        <w:rPr>
          <w:rFonts w:ascii="Times New Roman" w:hAnsi="Times New Roman" w:cs="Times New Roman"/>
          <w:sz w:val="24"/>
          <w:szCs w:val="24"/>
          <w:lang w:val="vi-VN"/>
        </w:rPr>
      </w:pPr>
      <w:r w:rsidRPr="004E5567">
        <w:rPr>
          <w:rFonts w:ascii="Times New Roman" w:hAnsi="Times New Roman" w:cs="Times New Roman"/>
          <w:bCs/>
          <w:i/>
          <w:iCs/>
          <w:sz w:val="24"/>
          <w:szCs w:val="24"/>
          <w:lang w:val="vi-VN"/>
        </w:rPr>
        <w:t xml:space="preserve">- </w:t>
      </w:r>
      <w:r w:rsidRPr="004E5567">
        <w:rPr>
          <w:rFonts w:ascii="Times New Roman" w:hAnsi="Times New Roman" w:cs="Times New Roman"/>
          <w:i/>
          <w:iCs/>
          <w:sz w:val="24"/>
          <w:szCs w:val="24"/>
          <w:lang w:val="vi-VN"/>
        </w:rPr>
        <w:t xml:space="preserve">Năng lực sử dụng ngôn ngữ: </w:t>
      </w:r>
      <w:r w:rsidRPr="004E5567">
        <w:rPr>
          <w:rFonts w:ascii="Times New Roman" w:hAnsi="Times New Roman" w:cs="Times New Roman"/>
          <w:sz w:val="24"/>
          <w:szCs w:val="24"/>
          <w:lang w:val="vi-VN"/>
        </w:rPr>
        <w:t>Học sinh nói và viết chính xác bằng ngôn ngữ Toán học.</w:t>
      </w:r>
    </w:p>
    <w:p w14:paraId="3087D944" w14:textId="77777777" w:rsidR="00FE316F" w:rsidRPr="004E5567" w:rsidRDefault="00FE316F" w:rsidP="004E5567">
      <w:pPr>
        <w:shd w:val="clear" w:color="auto" w:fill="FFFFFF"/>
        <w:spacing w:after="0" w:line="360" w:lineRule="auto"/>
        <w:rPr>
          <w:rFonts w:ascii="Times New Roman" w:hAnsi="Times New Roman" w:cs="Times New Roman"/>
          <w:sz w:val="24"/>
          <w:szCs w:val="24"/>
        </w:rPr>
      </w:pPr>
      <w:r w:rsidRPr="004E5567">
        <w:rPr>
          <w:rFonts w:ascii="Times New Roman" w:hAnsi="Times New Roman" w:cs="Times New Roman"/>
          <w:b/>
          <w:i/>
          <w:iCs/>
          <w:sz w:val="24"/>
          <w:szCs w:val="24"/>
          <w:lang w:val="vi-VN"/>
        </w:rPr>
        <w:t>3. Phẩm chất</w:t>
      </w:r>
    </w:p>
    <w:p w14:paraId="66A6DC51"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Rèn luyện tính cẩn thận, chính xác. Tư duy các vấn đề toán học một cách lôgic và hệ thống. </w:t>
      </w:r>
    </w:p>
    <w:p w14:paraId="2A5F0EBB"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 Chủ động phát hiện, chiếm lĩnh tri thức mới, biết quy lạ về quen, có tinh thần </w:t>
      </w:r>
      <w:r w:rsidRPr="004E5567">
        <w:rPr>
          <w:rFonts w:ascii="Times New Roman" w:hAnsi="Times New Roman" w:cs="Times New Roman"/>
          <w:bCs/>
          <w:sz w:val="24"/>
          <w:szCs w:val="24"/>
          <w:lang w:val="vi-VN"/>
        </w:rPr>
        <w:t>trách nhiệm</w:t>
      </w:r>
      <w:r w:rsidRPr="004E5567">
        <w:rPr>
          <w:rFonts w:ascii="Times New Roman" w:hAnsi="Times New Roman" w:cs="Times New Roman"/>
          <w:sz w:val="24"/>
          <w:szCs w:val="24"/>
          <w:lang w:val="vi-VN"/>
        </w:rPr>
        <w:t> hợp tác xây dựng cao.</w:t>
      </w:r>
    </w:p>
    <w:p w14:paraId="1BC4E6B7"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bCs/>
          <w:sz w:val="24"/>
          <w:szCs w:val="24"/>
          <w:lang w:val="vi-VN"/>
        </w:rPr>
        <w:t>Chăm chỉ t</w:t>
      </w:r>
      <w:r w:rsidRPr="004E5567">
        <w:rPr>
          <w:rFonts w:ascii="Times New Roman" w:hAnsi="Times New Roman" w:cs="Times New Roman"/>
          <w:sz w:val="24"/>
          <w:szCs w:val="24"/>
          <w:lang w:val="pl-PL"/>
        </w:rPr>
        <w:t>ích c</w:t>
      </w:r>
      <w:r w:rsidRPr="004E5567">
        <w:rPr>
          <w:rFonts w:ascii="Times New Roman" w:hAnsi="Times New Roman" w:cs="Times New Roman"/>
          <w:sz w:val="24"/>
          <w:szCs w:val="24"/>
          <w:lang w:val="vi-VN"/>
        </w:rPr>
        <w:t>ực x</w:t>
      </w:r>
      <w:r w:rsidRPr="004E5567">
        <w:rPr>
          <w:rFonts w:ascii="Times New Roman" w:hAnsi="Times New Roman" w:cs="Times New Roman"/>
          <w:sz w:val="24"/>
          <w:szCs w:val="24"/>
          <w:lang w:val="pl-PL"/>
        </w:rPr>
        <w:t>ây</w:t>
      </w:r>
      <w:r w:rsidRPr="004E5567">
        <w:rPr>
          <w:rFonts w:ascii="Times New Roman" w:hAnsi="Times New Roman" w:cs="Times New Roman"/>
          <w:sz w:val="24"/>
          <w:szCs w:val="24"/>
          <w:lang w:val="vi-VN"/>
        </w:rPr>
        <w:t xml:space="preserve"> dựng bài, chủ động chiếm lĩnh kiến thức </w:t>
      </w:r>
      <w:r w:rsidRPr="004E5567">
        <w:rPr>
          <w:rFonts w:ascii="Times New Roman" w:hAnsi="Times New Roman" w:cs="Times New Roman"/>
          <w:sz w:val="24"/>
          <w:szCs w:val="24"/>
          <w:lang w:val="pl-PL"/>
        </w:rPr>
        <w:t>theo sự hướng dẫn của GV.</w:t>
      </w:r>
    </w:p>
    <w:p w14:paraId="6BD3B898"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pl-PL"/>
        </w:rPr>
        <w:t xml:space="preserve">Năng động, </w:t>
      </w:r>
      <w:r w:rsidRPr="004E5567">
        <w:rPr>
          <w:rFonts w:ascii="Times New Roman" w:hAnsi="Times New Roman" w:cs="Times New Roman"/>
          <w:bCs/>
          <w:sz w:val="24"/>
          <w:szCs w:val="24"/>
          <w:lang w:val="vi-VN"/>
        </w:rPr>
        <w:t>trung thực</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lang w:val="pl-PL"/>
        </w:rPr>
        <w:t>sáng tạo trong quá trình tiếp cận tri thức mới</w:t>
      </w: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biết quy lạ về quen, có tinh thần hợp tác xây dựng cao.</w:t>
      </w:r>
    </w:p>
    <w:p w14:paraId="345D8F50" w14:textId="77777777" w:rsidR="00FE316F" w:rsidRPr="004E5567" w:rsidRDefault="00FE316F" w:rsidP="004E5567">
      <w:pPr>
        <w:autoSpaceDE w:val="0"/>
        <w:autoSpaceDN w:val="0"/>
        <w:adjustRightInd w:val="0"/>
        <w:spacing w:after="0" w:line="360" w:lineRule="auto"/>
        <w:ind w:firstLine="28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pl-PL"/>
        </w:rPr>
        <w:t>Hình thành t</w:t>
      </w:r>
      <w:r w:rsidRPr="004E5567">
        <w:rPr>
          <w:rFonts w:ascii="Times New Roman" w:hAnsi="Times New Roman" w:cs="Times New Roman"/>
          <w:sz w:val="24"/>
          <w:szCs w:val="24"/>
          <w:lang w:val="vi-VN"/>
        </w:rPr>
        <w:t xml:space="preserve">ư duy </w:t>
      </w:r>
      <w:r w:rsidRPr="004E5567">
        <w:rPr>
          <w:rFonts w:ascii="Times New Roman" w:hAnsi="Times New Roman" w:cs="Times New Roman"/>
          <w:sz w:val="24"/>
          <w:szCs w:val="24"/>
          <w:lang w:val="pl-PL"/>
        </w:rPr>
        <w:t>logic, lập luận chặt chẽ và linh hoạt trong quá trình suy nghĩ.</w:t>
      </w:r>
    </w:p>
    <w:p w14:paraId="044FBFB7" w14:textId="77777777" w:rsidR="00FE316F" w:rsidRPr="004E5567" w:rsidRDefault="00FE316F" w:rsidP="004E5567">
      <w:pPr>
        <w:spacing w:after="0" w:line="360" w:lineRule="auto"/>
        <w:rPr>
          <w:rFonts w:ascii="Times New Roman" w:eastAsia="Arial" w:hAnsi="Times New Roman" w:cs="Times New Roman"/>
          <w:bCs/>
          <w:i/>
          <w:iCs/>
          <w:sz w:val="24"/>
          <w:szCs w:val="24"/>
          <w:lang w:val="pt-BR"/>
        </w:rPr>
      </w:pPr>
      <w:r w:rsidRPr="004E5567">
        <w:rPr>
          <w:rFonts w:ascii="Times New Roman" w:eastAsia="Arial" w:hAnsi="Times New Roman" w:cs="Times New Roman"/>
          <w:b/>
          <w:sz w:val="24"/>
          <w:szCs w:val="24"/>
          <w:lang w:val="pt-BR"/>
        </w:rPr>
        <w:t>II. THIẾT BỊ DẠY HỌC VÀ HỌC LIỆU</w:t>
      </w:r>
      <w:r w:rsidRPr="004E5567">
        <w:rPr>
          <w:rFonts w:ascii="Times New Roman" w:eastAsia="Arial" w:hAnsi="Times New Roman" w:cs="Times New Roman"/>
          <w:bCs/>
          <w:i/>
          <w:iCs/>
          <w:sz w:val="24"/>
          <w:szCs w:val="24"/>
          <w:lang w:val="pt-BR"/>
        </w:rPr>
        <w:t xml:space="preserve"> </w:t>
      </w:r>
    </w:p>
    <w:p w14:paraId="027A862F" w14:textId="77777777" w:rsidR="00FE316F" w:rsidRPr="004E5567" w:rsidRDefault="00FE316F"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Kiến thức về đạo hàm    </w:t>
      </w:r>
    </w:p>
    <w:p w14:paraId="317A5D1E" w14:textId="77777777" w:rsidR="00FE316F" w:rsidRPr="004E5567" w:rsidRDefault="00FE316F"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Máy chiếu</w:t>
      </w:r>
    </w:p>
    <w:p w14:paraId="3E53098A" w14:textId="77777777" w:rsidR="00FE316F" w:rsidRPr="004E5567" w:rsidRDefault="00FE316F"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Bảng phụ</w:t>
      </w:r>
    </w:p>
    <w:p w14:paraId="12A1C21C" w14:textId="77777777" w:rsidR="00FE316F" w:rsidRPr="004E5567" w:rsidRDefault="00FE316F"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Phiếu học tập</w:t>
      </w:r>
    </w:p>
    <w:p w14:paraId="62A070E1" w14:textId="77777777" w:rsidR="00FE316F" w:rsidRPr="004E5567" w:rsidRDefault="00FE316F"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b/>
          <w:sz w:val="24"/>
          <w:szCs w:val="24"/>
          <w:lang w:val="es-ES"/>
        </w:rPr>
        <w:t xml:space="preserve">III. TIẾN TRÌNH DẠY HỌC:     </w:t>
      </w:r>
    </w:p>
    <w:p w14:paraId="4017573B"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5A7A5710" w14:textId="77777777" w:rsidR="00FE316F" w:rsidRPr="004E5567" w:rsidRDefault="00FE316F"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226AD87B" w14:textId="77777777" w:rsidR="00FE316F" w:rsidRPr="004E5567" w:rsidRDefault="00FE316F" w:rsidP="004E5567">
      <w:pPr>
        <w:spacing w:after="0" w:line="360" w:lineRule="auto"/>
        <w:jc w:val="both"/>
        <w:rPr>
          <w:rFonts w:ascii="Times New Roman" w:eastAsia="Arial" w:hAnsi="Times New Roman" w:cs="Times New Roman"/>
          <w:b/>
          <w:iCs/>
          <w:sz w:val="24"/>
          <w:szCs w:val="24"/>
          <w:lang w:val="vi-VN"/>
        </w:rPr>
      </w:pPr>
      <w:r w:rsidRPr="004E5567">
        <w:rPr>
          <w:rFonts w:ascii="Times New Roman" w:eastAsia="Times New Roman" w:hAnsi="Times New Roman" w:cs="Times New Roman"/>
          <w:b/>
          <w:color w:val="000000" w:themeColor="text1"/>
        </w:rPr>
        <w:t>B. HOẠT ĐỘNG KHỞI ĐỘNG</w:t>
      </w:r>
      <w:r w:rsidRPr="004E5567">
        <w:rPr>
          <w:rFonts w:ascii="Times New Roman" w:eastAsia="Arial" w:hAnsi="Times New Roman" w:cs="Times New Roman"/>
          <w:b/>
          <w:iCs/>
          <w:sz w:val="24"/>
          <w:szCs w:val="24"/>
          <w:lang w:val="vi-VN"/>
        </w:rPr>
        <w:t xml:space="preserve"> </w:t>
      </w:r>
    </w:p>
    <w:p w14:paraId="77FFAE16"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Cs/>
          <w:sz w:val="24"/>
          <w:szCs w:val="24"/>
          <w:lang w:val="vi-VN"/>
        </w:rPr>
        <w:t>a) Mục tiêu</w:t>
      </w:r>
      <w:r w:rsidRPr="004E5567">
        <w:rPr>
          <w:rFonts w:ascii="Times New Roman" w:eastAsia="Arial" w:hAnsi="Times New Roman" w:cs="Times New Roman"/>
          <w:sz w:val="24"/>
          <w:szCs w:val="24"/>
          <w:lang w:val="vi-VN"/>
        </w:rPr>
        <w:t xml:space="preserve">: </w:t>
      </w:r>
      <w:r w:rsidRPr="004E5567">
        <w:rPr>
          <w:rFonts w:ascii="Times New Roman" w:eastAsia="Arial" w:hAnsi="Times New Roman" w:cs="Times New Roman"/>
          <w:sz w:val="24"/>
          <w:szCs w:val="24"/>
          <w:lang w:val="es-ES"/>
        </w:rPr>
        <w:t>Liên hệ được mối quan hệ giữa bài cũ và bài mới, học sinh n</w:t>
      </w:r>
      <w:r w:rsidRPr="004E5567">
        <w:rPr>
          <w:rFonts w:ascii="Times New Roman" w:hAnsi="Times New Roman" w:cs="Times New Roman"/>
          <w:sz w:val="24"/>
          <w:szCs w:val="24"/>
          <w:lang w:val="vi-VN"/>
        </w:rPr>
        <w:t>hận dạng tính đạo hàm của hàm số bằng định nghĩa.</w:t>
      </w:r>
    </w:p>
    <w:p w14:paraId="26C6862B" w14:textId="60070120"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
          <w:bCs/>
          <w:sz w:val="24"/>
          <w:szCs w:val="24"/>
          <w:lang w:val="vi-VN"/>
        </w:rPr>
        <w:t>b) Nội dung:</w:t>
      </w:r>
      <w:r w:rsidRPr="004E5567">
        <w:rPr>
          <w:rFonts w:ascii="Times New Roman" w:hAnsi="Times New Roman" w:cs="Times New Roman"/>
          <w:sz w:val="24"/>
          <w:szCs w:val="24"/>
          <w:lang w:val="vi-VN"/>
        </w:rPr>
        <w:t xml:space="preserve"> Giáo viên đưa ra tình huống có vấn đề: Giả sử hai hàm số </w:t>
      </w:r>
      <w:r w:rsidRPr="004E5567">
        <w:rPr>
          <w:rFonts w:ascii="Times New Roman" w:hAnsi="Times New Roman" w:cs="Times New Roman"/>
          <w:noProof/>
          <w:position w:val="-10"/>
          <w:sz w:val="24"/>
          <w:szCs w:val="24"/>
        </w:rPr>
        <w:drawing>
          <wp:inline distT="0" distB="0" distL="0" distR="0" wp14:anchorId="5057E103" wp14:editId="0891E4E6">
            <wp:extent cx="342900" cy="198120"/>
            <wp:effectExtent l="0" t="0" r="0" b="0"/>
            <wp:docPr id="1268995587"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1002">
                      <a:extLst>
                        <a:ext uri="{28A0092B-C50C-407E-A947-70E740481C1C}">
                          <a14:useLocalDpi xmlns:a14="http://schemas.microsoft.com/office/drawing/2010/main" val="0"/>
                        </a:ext>
                      </a:extLst>
                    </a:blip>
                    <a:srcRect/>
                    <a:stretch>
                      <a:fillRect/>
                    </a:stretch>
                  </pic:blipFill>
                  <pic:spPr bwMode="auto">
                    <a:xfrm>
                      <a:off x="0" y="0"/>
                      <a:ext cx="342900" cy="1981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0"/>
          <w:sz w:val="24"/>
          <w:szCs w:val="24"/>
        </w:rPr>
        <w:drawing>
          <wp:inline distT="0" distB="0" distL="0" distR="0" wp14:anchorId="566007FB" wp14:editId="3402F37E">
            <wp:extent cx="335280" cy="198120"/>
            <wp:effectExtent l="0" t="0" r="7620" b="0"/>
            <wp:docPr id="881538095"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0" y="0"/>
                      <a:ext cx="335280" cy="1981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lần lượt có đạo hàm tại </w:t>
      </w:r>
      <w:r w:rsidRPr="004E5567">
        <w:rPr>
          <w:rFonts w:ascii="Times New Roman" w:hAnsi="Times New Roman" w:cs="Times New Roman"/>
          <w:noProof/>
          <w:position w:val="-12"/>
          <w:sz w:val="24"/>
          <w:szCs w:val="24"/>
        </w:rPr>
        <w:drawing>
          <wp:inline distT="0" distB="0" distL="0" distR="0" wp14:anchorId="3D1F047F" wp14:editId="0DC21C5D">
            <wp:extent cx="175260" cy="251460"/>
            <wp:effectExtent l="0" t="0" r="0" b="0"/>
            <wp:docPr id="1198887129"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1004">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r w:rsidRPr="004E5567">
        <w:rPr>
          <w:rFonts w:ascii="Times New Roman" w:hAnsi="Times New Roman" w:cs="Times New Roman"/>
          <w:noProof/>
          <w:position w:val="-14"/>
          <w:sz w:val="24"/>
          <w:szCs w:val="24"/>
        </w:rPr>
        <w:drawing>
          <wp:inline distT="0" distB="0" distL="0" distR="0" wp14:anchorId="69FC4D95" wp14:editId="36D870B7">
            <wp:extent cx="457200" cy="259080"/>
            <wp:effectExtent l="0" t="0" r="0" b="7620"/>
            <wp:docPr id="1992261625"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1005">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4"/>
          <w:sz w:val="24"/>
          <w:szCs w:val="24"/>
        </w:rPr>
        <w:drawing>
          <wp:inline distT="0" distB="0" distL="0" distR="0" wp14:anchorId="0F3937FB" wp14:editId="619F1493">
            <wp:extent cx="457200" cy="259080"/>
            <wp:effectExtent l="0" t="0" r="0" b="7620"/>
            <wp:docPr id="479507343"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Làm thế nào để tính đạo hàm của các hàm số là tổng, hiệu, tích hoặc thương của </w:t>
      </w:r>
      <w:r w:rsidRPr="004E5567">
        <w:rPr>
          <w:rFonts w:ascii="Times New Roman" w:hAnsi="Times New Roman" w:cs="Times New Roman"/>
          <w:noProof/>
          <w:position w:val="-14"/>
          <w:sz w:val="24"/>
          <w:szCs w:val="24"/>
        </w:rPr>
        <w:drawing>
          <wp:inline distT="0" distB="0" distL="0" distR="0" wp14:anchorId="21254C69" wp14:editId="09932697">
            <wp:extent cx="373380" cy="259080"/>
            <wp:effectExtent l="0" t="0" r="7620" b="7620"/>
            <wp:docPr id="156630296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4"/>
          <w:sz w:val="24"/>
          <w:szCs w:val="24"/>
        </w:rPr>
        <w:drawing>
          <wp:inline distT="0" distB="0" distL="0" distR="0" wp14:anchorId="2EF122C6" wp14:editId="289C467F">
            <wp:extent cx="350520" cy="259080"/>
            <wp:effectExtent l="0" t="0" r="0" b="7620"/>
            <wp:docPr id="1619906901"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35052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tại </w:t>
      </w:r>
      <w:r w:rsidRPr="004E5567">
        <w:rPr>
          <w:rFonts w:ascii="Times New Roman" w:hAnsi="Times New Roman" w:cs="Times New Roman"/>
          <w:noProof/>
          <w:position w:val="-12"/>
          <w:sz w:val="24"/>
          <w:szCs w:val="24"/>
        </w:rPr>
        <w:drawing>
          <wp:inline distT="0" distB="0" distL="0" distR="0" wp14:anchorId="73CFDC78" wp14:editId="3EC68A23">
            <wp:extent cx="175260" cy="251460"/>
            <wp:effectExtent l="0" t="0" r="0" b="0"/>
            <wp:docPr id="291695797"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2915E2FC" w14:textId="7D7852A9" w:rsidR="00FE316F" w:rsidRPr="004E5567" w:rsidRDefault="00FE316F" w:rsidP="004E5567">
      <w:pPr>
        <w:spacing w:after="0" w:line="360" w:lineRule="auto"/>
        <w:jc w:val="both"/>
        <w:rPr>
          <w:rFonts w:ascii="Times New Roman" w:eastAsia="Arial" w:hAnsi="Times New Roman" w:cs="Times New Roman"/>
          <w:sz w:val="24"/>
          <w:szCs w:val="24"/>
          <w:lang w:val="vi-VN"/>
        </w:rPr>
      </w:pPr>
      <w:r w:rsidRPr="004E5567">
        <w:rPr>
          <w:rFonts w:ascii="Times New Roman" w:eastAsia="Arial" w:hAnsi="Times New Roman" w:cs="Times New Roman"/>
          <w:b/>
          <w:bCs/>
          <w:sz w:val="24"/>
          <w:szCs w:val="24"/>
          <w:lang w:val="pt-BR"/>
        </w:rPr>
        <w:t>c) Sản phẩm:</w:t>
      </w:r>
      <w:r w:rsidRPr="004E5567">
        <w:rPr>
          <w:rFonts w:ascii="Times New Roman" w:eastAsia="Arial" w:hAnsi="Times New Roman" w:cs="Times New Roman"/>
          <w:sz w:val="24"/>
          <w:szCs w:val="24"/>
          <w:lang w:val="pt-BR"/>
        </w:rPr>
        <w:t xml:space="preserve"> </w:t>
      </w:r>
      <w:r w:rsidRPr="004E5567">
        <w:rPr>
          <w:rFonts w:ascii="Times New Roman" w:hAnsi="Times New Roman" w:cs="Times New Roman"/>
          <w:sz w:val="24"/>
          <w:szCs w:val="24"/>
          <w:shd w:val="clear" w:color="auto" w:fill="FFFFFF"/>
          <w:lang w:val="vi-VN"/>
        </w:rPr>
        <w:t xml:space="preserve">Ta sử dụng định nghĩa đạo hàm để tính đạo hàm của các hàm số là tổng, hiệu, tích của thương </w:t>
      </w:r>
      <w:r w:rsidRPr="004E5567">
        <w:rPr>
          <w:rFonts w:ascii="Times New Roman" w:hAnsi="Times New Roman" w:cs="Times New Roman"/>
          <w:noProof/>
          <w:position w:val="-14"/>
          <w:sz w:val="24"/>
          <w:szCs w:val="24"/>
        </w:rPr>
        <w:drawing>
          <wp:inline distT="0" distB="0" distL="0" distR="0" wp14:anchorId="0849DFEF" wp14:editId="5E8A5F56">
            <wp:extent cx="373380" cy="259080"/>
            <wp:effectExtent l="0" t="0" r="7620" b="7620"/>
            <wp:docPr id="1206079341"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4"/>
          <w:sz w:val="24"/>
          <w:szCs w:val="24"/>
        </w:rPr>
        <w:drawing>
          <wp:inline distT="0" distB="0" distL="0" distR="0" wp14:anchorId="15207C83" wp14:editId="7D87CD6F">
            <wp:extent cx="350520" cy="259080"/>
            <wp:effectExtent l="0" t="0" r="0" b="7620"/>
            <wp:docPr id="1099596528"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35052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tại </w:t>
      </w:r>
      <w:r w:rsidRPr="004E5567">
        <w:rPr>
          <w:rFonts w:ascii="Times New Roman" w:hAnsi="Times New Roman" w:cs="Times New Roman"/>
          <w:noProof/>
          <w:position w:val="-12"/>
          <w:sz w:val="24"/>
          <w:szCs w:val="24"/>
        </w:rPr>
        <w:drawing>
          <wp:inline distT="0" distB="0" distL="0" distR="0" wp14:anchorId="1A557945" wp14:editId="186CC1B6">
            <wp:extent cx="175260" cy="251460"/>
            <wp:effectExtent l="0" t="0" r="0" b="0"/>
            <wp:docPr id="479811280"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47B19C56" w14:textId="77777777" w:rsidR="00FE316F" w:rsidRPr="004E5567" w:rsidRDefault="00FE316F" w:rsidP="004E5567">
      <w:pPr>
        <w:spacing w:after="0" w:line="360" w:lineRule="auto"/>
        <w:contextualSpacing/>
        <w:rPr>
          <w:rFonts w:ascii="Times New Roman" w:eastAsia="Arial" w:hAnsi="Times New Roman" w:cs="Times New Roman"/>
          <w:b/>
          <w:sz w:val="24"/>
          <w:szCs w:val="24"/>
          <w:lang w:val="es-ES"/>
        </w:rPr>
      </w:pPr>
      <w:r w:rsidRPr="004E5567">
        <w:rPr>
          <w:rFonts w:ascii="Times New Roman" w:eastAsia="Arial" w:hAnsi="Times New Roman" w:cs="Times New Roman"/>
          <w:b/>
          <w:sz w:val="24"/>
          <w:szCs w:val="24"/>
          <w:lang w:val="es-ES"/>
        </w:rPr>
        <w:t>C. HOẠT ĐỘNG  HÌNH THÀNH KIẾN THỨC MỚI</w:t>
      </w:r>
    </w:p>
    <w:p w14:paraId="03C77154" w14:textId="42F885CA" w:rsidR="00FE316F" w:rsidRPr="004E5567" w:rsidRDefault="00FE316F" w:rsidP="004E5567">
      <w:pPr>
        <w:spacing w:after="0" w:line="360" w:lineRule="auto"/>
        <w:rPr>
          <w:rFonts w:ascii="Times New Roman" w:hAnsi="Times New Roman" w:cs="Times New Roman"/>
          <w:b/>
          <w:bCs/>
          <w:color w:val="FF0000"/>
          <w:kern w:val="36"/>
          <w:sz w:val="24"/>
          <w:szCs w:val="24"/>
          <w:lang w:val="es-ES"/>
        </w:rPr>
      </w:pPr>
      <w:r w:rsidRPr="004E5567">
        <w:rPr>
          <w:rFonts w:ascii="Times New Roman" w:hAnsi="Times New Roman" w:cs="Times New Roman"/>
          <w:b/>
          <w:bCs/>
          <w:kern w:val="36"/>
          <w:sz w:val="24"/>
          <w:szCs w:val="24"/>
          <w:lang w:val="es-ES"/>
        </w:rPr>
        <w:t xml:space="preserve">NỘI DUNG 1. </w:t>
      </w:r>
      <w:r w:rsidRPr="004E5567">
        <w:rPr>
          <w:rFonts w:ascii="Times New Roman" w:hAnsi="Times New Roman" w:cs="Times New Roman"/>
          <w:b/>
          <w:bCs/>
          <w:color w:val="FF0000"/>
          <w:sz w:val="24"/>
          <w:szCs w:val="24"/>
          <w:lang w:val="es-ES"/>
        </w:rPr>
        <w:t xml:space="preserve">Đạo hàm của hàm số </w:t>
      </w:r>
      <w:r w:rsidRPr="004E5567">
        <w:rPr>
          <w:rFonts w:ascii="Times New Roman" w:hAnsi="Times New Roman" w:cs="Times New Roman"/>
          <w:noProof/>
          <w:color w:val="FF0000"/>
          <w:position w:val="-10"/>
          <w:sz w:val="24"/>
          <w:szCs w:val="24"/>
        </w:rPr>
        <w:drawing>
          <wp:inline distT="0" distB="0" distL="0" distR="0" wp14:anchorId="5C1A1113" wp14:editId="2ED881CE">
            <wp:extent cx="861060" cy="251460"/>
            <wp:effectExtent l="0" t="0" r="0" b="0"/>
            <wp:docPr id="1672766426"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861060" cy="251460"/>
                    </a:xfrm>
                    <a:prstGeom prst="rect">
                      <a:avLst/>
                    </a:prstGeom>
                    <a:noFill/>
                    <a:ln>
                      <a:noFill/>
                    </a:ln>
                  </pic:spPr>
                </pic:pic>
              </a:graphicData>
            </a:graphic>
          </wp:inline>
        </w:drawing>
      </w:r>
    </w:p>
    <w:p w14:paraId="15534E14" w14:textId="5E3CA662" w:rsidR="00FE316F" w:rsidRPr="004E5567" w:rsidRDefault="00FE316F"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eastAsia="Arial" w:hAnsi="Times New Roman" w:cs="Times New Roman"/>
          <w:b/>
          <w:i w:val="0"/>
          <w:iCs w:val="0"/>
          <w:lang w:val="vi-VN"/>
        </w:rPr>
        <w:t>a) Mục tiêu</w:t>
      </w:r>
      <w:r w:rsidRPr="004E5567">
        <w:rPr>
          <w:rFonts w:ascii="Times New Roman" w:eastAsia="Arial" w:hAnsi="Times New Roman" w:cs="Times New Roman"/>
          <w:lang w:val="vi-VN"/>
        </w:rPr>
        <w:t xml:space="preserve">: </w:t>
      </w:r>
      <w:r w:rsidRPr="004E5567">
        <w:rPr>
          <w:rFonts w:ascii="Times New Roman" w:hAnsi="Times New Roman" w:cs="Times New Roman"/>
          <w:iCs w:val="0"/>
          <w:lang w:val="vi-VN"/>
        </w:rPr>
        <w:t xml:space="preserve">Nắm vững các quy tắc tính đạo hàm của một số hàm số </w:t>
      </w:r>
      <w:r w:rsidRPr="004E5567">
        <w:rPr>
          <w:rFonts w:ascii="Times New Roman" w:hAnsi="Times New Roman" w:cs="Times New Roman"/>
          <w:noProof/>
          <w:position w:val="-10"/>
        </w:rPr>
        <w:drawing>
          <wp:inline distT="0" distB="0" distL="0" distR="0" wp14:anchorId="6F0DEAE7" wp14:editId="535425D8">
            <wp:extent cx="861060" cy="251460"/>
            <wp:effectExtent l="0" t="0" r="0" b="0"/>
            <wp:docPr id="1594154499"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1011">
                      <a:extLst>
                        <a:ext uri="{28A0092B-C50C-407E-A947-70E740481C1C}">
                          <a14:useLocalDpi xmlns:a14="http://schemas.microsoft.com/office/drawing/2010/main" val="0"/>
                        </a:ext>
                      </a:extLst>
                    </a:blip>
                    <a:srcRect/>
                    <a:stretch>
                      <a:fillRect/>
                    </a:stretch>
                  </pic:blipFill>
                  <pic:spPr bwMode="auto">
                    <a:xfrm>
                      <a:off x="0" y="0"/>
                      <a:ext cx="861060" cy="251460"/>
                    </a:xfrm>
                    <a:prstGeom prst="rect">
                      <a:avLst/>
                    </a:prstGeom>
                    <a:noFill/>
                    <a:ln>
                      <a:noFill/>
                    </a:ln>
                  </pic:spPr>
                </pic:pic>
              </a:graphicData>
            </a:graphic>
          </wp:inline>
        </w:drawing>
      </w:r>
      <w:r w:rsidRPr="004E5567">
        <w:rPr>
          <w:rFonts w:ascii="Times New Roman" w:hAnsi="Times New Roman" w:cs="Times New Roman"/>
          <w:lang w:val="es-ES"/>
        </w:rPr>
        <w:t xml:space="preserve"> th</w:t>
      </w:r>
      <w:r w:rsidRPr="004E5567">
        <w:rPr>
          <w:rFonts w:ascii="Times New Roman" w:hAnsi="Times New Roman" w:cs="Times New Roman"/>
          <w:iCs w:val="0"/>
          <w:lang w:val="vi-VN"/>
        </w:rPr>
        <w:t>ường gặp.</w:t>
      </w:r>
    </w:p>
    <w:p w14:paraId="37E70F56"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eastAsia="Times New Roman" w:hAnsi="Times New Roman" w:cs="Times New Roman"/>
          <w:i/>
          <w:iCs/>
          <w:sz w:val="24"/>
          <w:szCs w:val="24"/>
          <w:lang w:val="vi-VN"/>
        </w:rPr>
        <w:t>Công thức tính đạo hàm của một số hàm số thường gặp.</w:t>
      </w:r>
    </w:p>
    <w:p w14:paraId="36442751"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Times New Roman" w:hAnsi="Times New Roman" w:cs="Times New Roman"/>
          <w:b/>
          <w:bCs/>
          <w:sz w:val="24"/>
          <w:szCs w:val="24"/>
          <w:lang w:val="vi-VN"/>
        </w:rPr>
        <w:t>c) Sản phẩm</w:t>
      </w:r>
      <w:r w:rsidRPr="004E5567">
        <w:rPr>
          <w:rFonts w:ascii="Times New Roman" w:eastAsia="Times New Roman" w:hAnsi="Times New Roman" w:cs="Times New Roman"/>
          <w:sz w:val="24"/>
          <w:szCs w:val="24"/>
          <w:lang w:val="vi-VN"/>
        </w:rPr>
        <w:t xml:space="preserve">: </w:t>
      </w:r>
      <w:r w:rsidRPr="004E5567">
        <w:rPr>
          <w:rFonts w:ascii="Times New Roman" w:eastAsia="Times New Roman" w:hAnsi="Times New Roman" w:cs="Times New Roman"/>
          <w:i/>
          <w:iCs/>
          <w:sz w:val="24"/>
          <w:szCs w:val="24"/>
          <w:lang w:val="vi-VN"/>
        </w:rPr>
        <w:t>Đáp án, lời giải, câu trả lời của học sinh cho phần nội dung đã nêu</w:t>
      </w:r>
    </w:p>
    <w:p w14:paraId="6FA5166E"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7"/>
        <w:gridCol w:w="7783"/>
      </w:tblGrid>
      <w:tr w:rsidR="00FE316F" w:rsidRPr="004E5567" w14:paraId="55F9F839" w14:textId="77777777" w:rsidTr="007D5FEF">
        <w:tc>
          <w:tcPr>
            <w:tcW w:w="1668" w:type="dxa"/>
            <w:vAlign w:val="center"/>
          </w:tcPr>
          <w:p w14:paraId="2B5A6928"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4680EC49"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p w14:paraId="5AF594AB" w14:textId="41C3D53C"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 xml:space="preserve"> </w:t>
            </w:r>
            <w:r w:rsidRPr="004E5567">
              <w:rPr>
                <w:rFonts w:cs="Times New Roman"/>
                <w:noProof/>
                <w:sz w:val="24"/>
                <w:szCs w:val="24"/>
              </w:rPr>
              <w:drawing>
                <wp:inline distT="0" distB="0" distL="0" distR="0" wp14:anchorId="2F6C8938" wp14:editId="71D8F372">
                  <wp:extent cx="356870" cy="292735"/>
                  <wp:effectExtent l="0" t="0" r="0" b="12065"/>
                  <wp:docPr id="362380604" name="Picture 36238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356870" cy="292735"/>
                          </a:xfrm>
                          <a:prstGeom prst="rect">
                            <a:avLst/>
                          </a:prstGeom>
                          <a:noFill/>
                          <a:ln>
                            <a:noFill/>
                          </a:ln>
                        </pic:spPr>
                      </pic:pic>
                    </a:graphicData>
                  </a:graphic>
                </wp:inline>
              </w:drawing>
            </w:r>
            <w:r w:rsidRPr="004E5567">
              <w:rPr>
                <w:rFonts w:cs="Times New Roman"/>
                <w:sz w:val="24"/>
                <w:szCs w:val="24"/>
              </w:rPr>
              <w:t xml:space="preserve"> a) Dùng định nghĩa tính đạo hàm của hàm số </w:t>
            </w:r>
            <w:r w:rsidRPr="004E5567">
              <w:rPr>
                <w:rFonts w:cs="Times New Roman"/>
                <w:noProof/>
                <w:position w:val="-10"/>
                <w:sz w:val="24"/>
                <w:szCs w:val="24"/>
              </w:rPr>
              <w:drawing>
                <wp:inline distT="0" distB="0" distL="0" distR="0" wp14:anchorId="03F99A6E" wp14:editId="4A9E9B97">
                  <wp:extent cx="373380" cy="175260"/>
                  <wp:effectExtent l="0" t="0" r="7620" b="0"/>
                  <wp:docPr id="55894863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4E5567">
              <w:rPr>
                <w:rFonts w:cs="Times New Roman"/>
                <w:sz w:val="24"/>
                <w:szCs w:val="24"/>
              </w:rPr>
              <w:t xml:space="preserve"> tại điểm </w:t>
            </w:r>
            <w:r w:rsidRPr="004E5567">
              <w:rPr>
                <w:rFonts w:cs="Times New Roman"/>
                <w:noProof/>
                <w:position w:val="-12"/>
                <w:sz w:val="24"/>
                <w:szCs w:val="24"/>
              </w:rPr>
              <w:drawing>
                <wp:inline distT="0" distB="0" distL="0" distR="0" wp14:anchorId="19A620D7" wp14:editId="06E0D967">
                  <wp:extent cx="388620" cy="251460"/>
                  <wp:effectExtent l="0" t="0" r="0" b="0"/>
                  <wp:docPr id="118682556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1014">
                            <a:extLst>
                              <a:ext uri="{28A0092B-C50C-407E-A947-70E740481C1C}">
                                <a14:useLocalDpi xmlns:a14="http://schemas.microsoft.com/office/drawing/2010/main" val="0"/>
                              </a:ext>
                            </a:extLst>
                          </a:blip>
                          <a:srcRect/>
                          <a:stretch>
                            <a:fillRect/>
                          </a:stretch>
                        </pic:blipFill>
                        <pic:spPr bwMode="auto">
                          <a:xfrm>
                            <a:off x="0" y="0"/>
                            <a:ext cx="388620" cy="251460"/>
                          </a:xfrm>
                          <a:prstGeom prst="rect">
                            <a:avLst/>
                          </a:prstGeom>
                          <a:noFill/>
                          <a:ln>
                            <a:noFill/>
                          </a:ln>
                        </pic:spPr>
                      </pic:pic>
                    </a:graphicData>
                  </a:graphic>
                </wp:inline>
              </w:drawing>
            </w:r>
            <w:r w:rsidRPr="004E5567">
              <w:rPr>
                <w:rFonts w:cs="Times New Roman"/>
                <w:sz w:val="24"/>
                <w:szCs w:val="24"/>
              </w:rPr>
              <w:t>.</w:t>
            </w:r>
          </w:p>
          <w:p w14:paraId="1A555065" w14:textId="25F99F2D"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rPr>
              <w:lastRenderedPageBreak/>
              <w:t xml:space="preserve">           b) Nhắc lại đạo hàm của các hàm số </w:t>
            </w:r>
            <w:r w:rsidRPr="004E5567">
              <w:rPr>
                <w:rFonts w:cs="Times New Roman"/>
                <w:noProof/>
                <w:position w:val="-10"/>
                <w:sz w:val="24"/>
                <w:szCs w:val="24"/>
              </w:rPr>
              <w:drawing>
                <wp:inline distT="0" distB="0" distL="0" distR="0" wp14:anchorId="15469866" wp14:editId="4834A062">
                  <wp:extent cx="845820" cy="251460"/>
                  <wp:effectExtent l="0" t="0" r="0" b="0"/>
                  <wp:docPr id="732906820"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1015">
                            <a:extLst>
                              <a:ext uri="{28A0092B-C50C-407E-A947-70E740481C1C}">
                                <a14:useLocalDpi xmlns:a14="http://schemas.microsoft.com/office/drawing/2010/main" val="0"/>
                              </a:ext>
                            </a:extLst>
                          </a:blip>
                          <a:srcRect/>
                          <a:stretch>
                            <a:fillRect/>
                          </a:stretch>
                        </pic:blipFill>
                        <pic:spPr bwMode="auto">
                          <a:xfrm>
                            <a:off x="0" y="0"/>
                            <a:ext cx="845820" cy="251460"/>
                          </a:xfrm>
                          <a:prstGeom prst="rect">
                            <a:avLst/>
                          </a:prstGeom>
                          <a:noFill/>
                          <a:ln>
                            <a:noFill/>
                          </a:ln>
                        </pic:spPr>
                      </pic:pic>
                    </a:graphicData>
                  </a:graphic>
                </wp:inline>
              </w:drawing>
            </w:r>
            <w:r w:rsidRPr="004E5567">
              <w:rPr>
                <w:rFonts w:cs="Times New Roman"/>
                <w:sz w:val="24"/>
                <w:szCs w:val="24"/>
              </w:rPr>
              <w:t xml:space="preserve"> đã tìm được ở bài học trước. Từ đó, dự đoán đạo hàm của hàm số </w:t>
            </w:r>
            <w:r w:rsidRPr="004E5567">
              <w:rPr>
                <w:rFonts w:cs="Times New Roman"/>
                <w:noProof/>
                <w:position w:val="-10"/>
                <w:sz w:val="24"/>
                <w:szCs w:val="24"/>
              </w:rPr>
              <w:drawing>
                <wp:inline distT="0" distB="0" distL="0" distR="0" wp14:anchorId="50512EAF" wp14:editId="51F66667">
                  <wp:extent cx="419100" cy="251460"/>
                  <wp:effectExtent l="0" t="0" r="0" b="0"/>
                  <wp:docPr id="814252310"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1016">
                            <a:extLst>
                              <a:ext uri="{28A0092B-C50C-407E-A947-70E740481C1C}">
                                <a14:useLocalDpi xmlns:a14="http://schemas.microsoft.com/office/drawing/2010/main" val="0"/>
                              </a:ext>
                            </a:extLst>
                          </a:blip>
                          <a:srcRect/>
                          <a:stretch>
                            <a:fillRect/>
                          </a:stretch>
                        </pic:blipFill>
                        <pic:spPr bwMode="auto">
                          <a:xfrm>
                            <a:off x="0" y="0"/>
                            <a:ext cx="419100" cy="251460"/>
                          </a:xfrm>
                          <a:prstGeom prst="rect">
                            <a:avLst/>
                          </a:prstGeom>
                          <a:noFill/>
                          <a:ln>
                            <a:noFill/>
                          </a:ln>
                        </pic:spPr>
                      </pic:pic>
                    </a:graphicData>
                  </a:graphic>
                </wp:inline>
              </w:drawing>
            </w:r>
            <w:r w:rsidRPr="004E5567">
              <w:rPr>
                <w:rFonts w:cs="Times New Roman"/>
                <w:sz w:val="24"/>
                <w:szCs w:val="24"/>
              </w:rPr>
              <w:t xml:space="preserve"> với </w:t>
            </w:r>
            <w:r w:rsidRPr="004E5567">
              <w:rPr>
                <w:rFonts w:cs="Times New Roman"/>
                <w:noProof/>
                <w:position w:val="-6"/>
                <w:sz w:val="24"/>
                <w:szCs w:val="24"/>
              </w:rPr>
              <w:drawing>
                <wp:inline distT="0" distB="0" distL="0" distR="0" wp14:anchorId="5578E12A" wp14:editId="3A200953">
                  <wp:extent cx="441960" cy="198120"/>
                  <wp:effectExtent l="0" t="0" r="0" b="0"/>
                  <wp:docPr id="806097354"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1017">
                            <a:extLst>
                              <a:ext uri="{28A0092B-C50C-407E-A947-70E740481C1C}">
                                <a14:useLocalDpi xmlns:a14="http://schemas.microsoft.com/office/drawing/2010/main" val="0"/>
                              </a:ext>
                            </a:extLst>
                          </a:blip>
                          <a:srcRect/>
                          <a:stretch>
                            <a:fillRect/>
                          </a:stretch>
                        </pic:blipFill>
                        <pic:spPr bwMode="auto">
                          <a:xfrm>
                            <a:off x="0" y="0"/>
                            <a:ext cx="441960" cy="198120"/>
                          </a:xfrm>
                          <a:prstGeom prst="rect">
                            <a:avLst/>
                          </a:prstGeom>
                          <a:noFill/>
                          <a:ln>
                            <a:noFill/>
                          </a:ln>
                        </pic:spPr>
                      </pic:pic>
                    </a:graphicData>
                  </a:graphic>
                </wp:inline>
              </w:drawing>
            </w:r>
            <w:r w:rsidRPr="004E5567">
              <w:rPr>
                <w:rFonts w:cs="Times New Roman"/>
                <w:sz w:val="24"/>
                <w:szCs w:val="24"/>
              </w:rPr>
              <w:t>.</w:t>
            </w:r>
          </w:p>
        </w:tc>
      </w:tr>
      <w:tr w:rsidR="00FE316F" w:rsidRPr="004E5567" w14:paraId="7D450478" w14:textId="77777777" w:rsidTr="007D5FEF">
        <w:tc>
          <w:tcPr>
            <w:tcW w:w="1668" w:type="dxa"/>
            <w:vAlign w:val="center"/>
          </w:tcPr>
          <w:p w14:paraId="71B4921F"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lastRenderedPageBreak/>
              <w:t>Thực hiện</w:t>
            </w:r>
          </w:p>
        </w:tc>
        <w:tc>
          <w:tcPr>
            <w:tcW w:w="8186" w:type="dxa"/>
          </w:tcPr>
          <w:p w14:paraId="3756B349" w14:textId="77777777" w:rsidR="00FE316F" w:rsidRPr="004E5567" w:rsidRDefault="00FE316F" w:rsidP="004E5567">
            <w:pPr>
              <w:spacing w:after="0" w:line="360" w:lineRule="auto"/>
              <w:ind w:firstLine="720"/>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1428D376" w14:textId="77777777" w:rsidR="00FE316F" w:rsidRPr="004E5567" w:rsidRDefault="00FE316F" w:rsidP="004E5567">
            <w:pPr>
              <w:spacing w:after="0" w:line="360" w:lineRule="auto"/>
              <w:ind w:firstLine="720"/>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(cách thức thực hiện: Hoạt động cá nhân)</w:t>
            </w:r>
          </w:p>
        </w:tc>
      </w:tr>
      <w:tr w:rsidR="00FE316F" w:rsidRPr="004E5567" w14:paraId="2CE0C45D" w14:textId="77777777" w:rsidTr="007D5FEF">
        <w:trPr>
          <w:trHeight w:val="442"/>
        </w:trPr>
        <w:tc>
          <w:tcPr>
            <w:tcW w:w="1668" w:type="dxa"/>
            <w:vAlign w:val="center"/>
          </w:tcPr>
          <w:p w14:paraId="5BC96F0C"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59B5F826" w14:textId="77777777" w:rsidR="00FE316F" w:rsidRPr="004E5567" w:rsidRDefault="00FE316F" w:rsidP="004E5567">
            <w:pPr>
              <w:widowControl w:val="0"/>
              <w:spacing w:after="0" w:line="360" w:lineRule="auto"/>
              <w:jc w:val="both"/>
              <w:rPr>
                <w:rFonts w:ascii="Times New Roman" w:eastAsia="Times New Roman" w:hAnsi="Times New Roman" w:cs="Times New Roman"/>
                <w:iCs/>
                <w:sz w:val="24"/>
                <w:szCs w:val="24"/>
                <w:lang w:val="vi-VN"/>
              </w:rPr>
            </w:pPr>
            <w:r w:rsidRPr="004E5567">
              <w:rPr>
                <w:rFonts w:ascii="Times New Roman" w:eastAsia="Times New Roman" w:hAnsi="Times New Roman" w:cs="Times New Roman"/>
                <w:iCs/>
                <w:sz w:val="24"/>
                <w:szCs w:val="24"/>
                <w:lang w:val="vi-VN"/>
              </w:rPr>
              <w:t>Học sinh báo cáo kết quả, đánh giá chéo nhau</w:t>
            </w:r>
          </w:p>
          <w:p w14:paraId="34FDAD03"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02E31274" w14:textId="6AD9B74D" w:rsidR="00FE316F" w:rsidRPr="004E5567" w:rsidRDefault="00FE316F" w:rsidP="004E5567">
            <w:pPr>
              <w:pStyle w:val="NormalWeb"/>
              <w:shd w:val="clear" w:color="auto" w:fill="FFFFFF"/>
              <w:spacing w:before="0" w:beforeAutospacing="0" w:after="0" w:afterAutospacing="0" w:line="360" w:lineRule="auto"/>
            </w:pPr>
            <w:r w:rsidRPr="004E5567">
              <w:t>a) </w:t>
            </w:r>
            <w:r w:rsidRPr="004E5567">
              <w:rPr>
                <w:noProof/>
                <w:position w:val="-30"/>
              </w:rPr>
              <w:drawing>
                <wp:inline distT="0" distB="0" distL="0" distR="0" wp14:anchorId="1962F030" wp14:editId="659045FC">
                  <wp:extent cx="3185160" cy="464820"/>
                  <wp:effectExtent l="0" t="0" r="0" b="0"/>
                  <wp:docPr id="209677631"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1018">
                            <a:extLst>
                              <a:ext uri="{28A0092B-C50C-407E-A947-70E740481C1C}">
                                <a14:useLocalDpi xmlns:a14="http://schemas.microsoft.com/office/drawing/2010/main" val="0"/>
                              </a:ext>
                            </a:extLst>
                          </a:blip>
                          <a:srcRect/>
                          <a:stretch>
                            <a:fillRect/>
                          </a:stretch>
                        </pic:blipFill>
                        <pic:spPr bwMode="auto">
                          <a:xfrm>
                            <a:off x="0" y="0"/>
                            <a:ext cx="3185160" cy="464820"/>
                          </a:xfrm>
                          <a:prstGeom prst="rect">
                            <a:avLst/>
                          </a:prstGeom>
                          <a:noFill/>
                          <a:ln>
                            <a:noFill/>
                          </a:ln>
                        </pic:spPr>
                      </pic:pic>
                    </a:graphicData>
                  </a:graphic>
                </wp:inline>
              </w:drawing>
            </w:r>
          </w:p>
          <w:p w14:paraId="5C478EC2" w14:textId="01CAC164" w:rsidR="00FE316F" w:rsidRPr="004E5567" w:rsidRDefault="00FE316F" w:rsidP="004E5567">
            <w:pPr>
              <w:pStyle w:val="NormalWeb"/>
              <w:shd w:val="clear" w:color="auto" w:fill="FFFFFF"/>
              <w:spacing w:before="0" w:beforeAutospacing="0" w:after="0" w:afterAutospacing="0" w:line="360" w:lineRule="auto"/>
            </w:pPr>
            <w:r w:rsidRPr="004E5567">
              <w:t>b) Đạo hàm của </w:t>
            </w:r>
            <w:r w:rsidRPr="004E5567">
              <w:rPr>
                <w:noProof/>
                <w:position w:val="-10"/>
              </w:rPr>
              <w:drawing>
                <wp:inline distT="0" distB="0" distL="0" distR="0" wp14:anchorId="03A51272" wp14:editId="37102791">
                  <wp:extent cx="441960" cy="236220"/>
                  <wp:effectExtent l="0" t="0" r="0" b="0"/>
                  <wp:docPr id="1461894765"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1019">
                            <a:extLst>
                              <a:ext uri="{28A0092B-C50C-407E-A947-70E740481C1C}">
                                <a14:useLocalDpi xmlns:a14="http://schemas.microsoft.com/office/drawing/2010/main" val="0"/>
                              </a:ext>
                            </a:extLst>
                          </a:blip>
                          <a:srcRect/>
                          <a:stretch>
                            <a:fillRect/>
                          </a:stretch>
                        </pic:blipFill>
                        <pic:spPr bwMode="auto">
                          <a:xfrm>
                            <a:off x="0" y="0"/>
                            <a:ext cx="441960" cy="236220"/>
                          </a:xfrm>
                          <a:prstGeom prst="rect">
                            <a:avLst/>
                          </a:prstGeom>
                          <a:noFill/>
                          <a:ln>
                            <a:noFill/>
                          </a:ln>
                        </pic:spPr>
                      </pic:pic>
                    </a:graphicData>
                  </a:graphic>
                </wp:inline>
              </w:drawing>
            </w:r>
            <w:r w:rsidRPr="004E5567">
              <w:t xml:space="preserve"> là </w:t>
            </w:r>
            <w:r w:rsidRPr="004E5567">
              <w:rPr>
                <w:noProof/>
                <w:position w:val="-10"/>
              </w:rPr>
              <w:drawing>
                <wp:inline distT="0" distB="0" distL="0" distR="0" wp14:anchorId="6EC14AF2" wp14:editId="2AC3C631">
                  <wp:extent cx="480060" cy="198120"/>
                  <wp:effectExtent l="0" t="0" r="0" b="0"/>
                  <wp:docPr id="1094399344"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1020">
                            <a:extLst>
                              <a:ext uri="{28A0092B-C50C-407E-A947-70E740481C1C}">
                                <a14:useLocalDpi xmlns:a14="http://schemas.microsoft.com/office/drawing/2010/main" val="0"/>
                              </a:ext>
                            </a:extLst>
                          </a:blip>
                          <a:srcRect/>
                          <a:stretch>
                            <a:fillRect/>
                          </a:stretch>
                        </pic:blipFill>
                        <pic:spPr bwMode="auto">
                          <a:xfrm>
                            <a:off x="0" y="0"/>
                            <a:ext cx="480060" cy="198120"/>
                          </a:xfrm>
                          <a:prstGeom prst="rect">
                            <a:avLst/>
                          </a:prstGeom>
                          <a:noFill/>
                          <a:ln>
                            <a:noFill/>
                          </a:ln>
                        </pic:spPr>
                      </pic:pic>
                    </a:graphicData>
                  </a:graphic>
                </wp:inline>
              </w:drawing>
            </w:r>
          </w:p>
          <w:p w14:paraId="403C7F2C" w14:textId="09E8AF46" w:rsidR="00FE316F" w:rsidRPr="004E5567" w:rsidRDefault="00FE316F" w:rsidP="004E5567">
            <w:pPr>
              <w:pStyle w:val="NormalWeb"/>
              <w:shd w:val="clear" w:color="auto" w:fill="FFFFFF"/>
              <w:spacing w:before="0" w:beforeAutospacing="0" w:after="0" w:afterAutospacing="0" w:line="360" w:lineRule="auto"/>
            </w:pPr>
            <w:r w:rsidRPr="004E5567">
              <w:t>Đạo hàm của </w:t>
            </w:r>
            <w:r w:rsidRPr="004E5567">
              <w:rPr>
                <w:noProof/>
                <w:position w:val="-10"/>
              </w:rPr>
              <w:drawing>
                <wp:inline distT="0" distB="0" distL="0" distR="0" wp14:anchorId="08651436" wp14:editId="33060B35">
                  <wp:extent cx="419100" cy="236220"/>
                  <wp:effectExtent l="0" t="0" r="0" b="0"/>
                  <wp:docPr id="2137150513"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1021">
                            <a:extLst>
                              <a:ext uri="{28A0092B-C50C-407E-A947-70E740481C1C}">
                                <a14:useLocalDpi xmlns:a14="http://schemas.microsoft.com/office/drawing/2010/main" val="0"/>
                              </a:ext>
                            </a:extLst>
                          </a:blip>
                          <a:srcRect/>
                          <a:stretch>
                            <a:fillRect/>
                          </a:stretch>
                        </pic:blipFill>
                        <pic:spPr bwMode="auto">
                          <a:xfrm>
                            <a:off x="0" y="0"/>
                            <a:ext cx="419100" cy="236220"/>
                          </a:xfrm>
                          <a:prstGeom prst="rect">
                            <a:avLst/>
                          </a:prstGeom>
                          <a:noFill/>
                          <a:ln>
                            <a:noFill/>
                          </a:ln>
                        </pic:spPr>
                      </pic:pic>
                    </a:graphicData>
                  </a:graphic>
                </wp:inline>
              </w:drawing>
            </w:r>
            <w:r w:rsidRPr="004E5567">
              <w:t xml:space="preserve"> là </w:t>
            </w:r>
            <w:r w:rsidRPr="004E5567">
              <w:rPr>
                <w:noProof/>
                <w:position w:val="-10"/>
              </w:rPr>
              <w:drawing>
                <wp:inline distT="0" distB="0" distL="0" distR="0" wp14:anchorId="28C51D7B" wp14:editId="368AA6B9">
                  <wp:extent cx="525780" cy="236220"/>
                  <wp:effectExtent l="0" t="0" r="7620" b="0"/>
                  <wp:docPr id="900825248"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1022">
                            <a:extLst>
                              <a:ext uri="{28A0092B-C50C-407E-A947-70E740481C1C}">
                                <a14:useLocalDpi xmlns:a14="http://schemas.microsoft.com/office/drawing/2010/main" val="0"/>
                              </a:ext>
                            </a:extLst>
                          </a:blip>
                          <a:srcRect/>
                          <a:stretch>
                            <a:fillRect/>
                          </a:stretch>
                        </pic:blipFill>
                        <pic:spPr bwMode="auto">
                          <a:xfrm>
                            <a:off x="0" y="0"/>
                            <a:ext cx="525780" cy="236220"/>
                          </a:xfrm>
                          <a:prstGeom prst="rect">
                            <a:avLst/>
                          </a:prstGeom>
                          <a:noFill/>
                          <a:ln>
                            <a:noFill/>
                          </a:ln>
                        </pic:spPr>
                      </pic:pic>
                    </a:graphicData>
                  </a:graphic>
                </wp:inline>
              </w:drawing>
            </w:r>
          </w:p>
          <w:p w14:paraId="6BE78B88" w14:textId="372E6B5A" w:rsidR="00FE316F" w:rsidRPr="004E5567" w:rsidRDefault="00FE316F" w:rsidP="004E5567">
            <w:pPr>
              <w:pStyle w:val="NormalWeb"/>
              <w:shd w:val="clear" w:color="auto" w:fill="FFFFFF"/>
              <w:spacing w:before="0" w:beforeAutospacing="0" w:after="0" w:afterAutospacing="0" w:line="360" w:lineRule="auto"/>
            </w:pPr>
            <w:r w:rsidRPr="004E5567">
              <w:t>Dự đoán: Đạo hàm của </w:t>
            </w:r>
            <w:r w:rsidRPr="004E5567">
              <w:rPr>
                <w:noProof/>
                <w:position w:val="-10"/>
              </w:rPr>
              <w:drawing>
                <wp:inline distT="0" distB="0" distL="0" distR="0" wp14:anchorId="2D08C490" wp14:editId="7DA4D28D">
                  <wp:extent cx="441960" cy="236220"/>
                  <wp:effectExtent l="0" t="0" r="0" b="0"/>
                  <wp:docPr id="1859686410"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441960" cy="236220"/>
                          </a:xfrm>
                          <a:prstGeom prst="rect">
                            <a:avLst/>
                          </a:prstGeom>
                          <a:noFill/>
                          <a:ln>
                            <a:noFill/>
                          </a:ln>
                        </pic:spPr>
                      </pic:pic>
                    </a:graphicData>
                  </a:graphic>
                </wp:inline>
              </w:drawing>
            </w:r>
            <w:r w:rsidRPr="004E5567">
              <w:t xml:space="preserve"> là </w:t>
            </w:r>
            <w:r w:rsidRPr="004E5567">
              <w:rPr>
                <w:rStyle w:val="TitleChar"/>
                <w:rFonts w:ascii="Times New Roman" w:hAnsi="Times New Roman" w:cs="Times New Roman"/>
                <w:noProof/>
              </w:rPr>
              <w:drawing>
                <wp:inline distT="0" distB="0" distL="0" distR="0" wp14:anchorId="446989BA" wp14:editId="59B96976">
                  <wp:extent cx="647700" cy="236220"/>
                  <wp:effectExtent l="0" t="0" r="0" b="0"/>
                  <wp:docPr id="1740887627"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1024">
                            <a:extLst>
                              <a:ext uri="{28A0092B-C50C-407E-A947-70E740481C1C}">
                                <a14:useLocalDpi xmlns:a14="http://schemas.microsoft.com/office/drawing/2010/main" val="0"/>
                              </a:ext>
                            </a:extLst>
                          </a:blip>
                          <a:srcRect/>
                          <a:stretch>
                            <a:fillRect/>
                          </a:stretch>
                        </pic:blipFill>
                        <pic:spPr bwMode="auto">
                          <a:xfrm>
                            <a:off x="0" y="0"/>
                            <a:ext cx="647700" cy="236220"/>
                          </a:xfrm>
                          <a:prstGeom prst="rect">
                            <a:avLst/>
                          </a:prstGeom>
                          <a:noFill/>
                          <a:ln>
                            <a:noFill/>
                          </a:ln>
                        </pic:spPr>
                      </pic:pic>
                    </a:graphicData>
                  </a:graphic>
                </wp:inline>
              </w:drawing>
            </w:r>
          </w:p>
        </w:tc>
      </w:tr>
      <w:tr w:rsidR="00FE316F" w:rsidRPr="004E5567" w14:paraId="0385E85B" w14:textId="77777777" w:rsidTr="007D5FEF">
        <w:tc>
          <w:tcPr>
            <w:tcW w:w="1668" w:type="dxa"/>
            <w:vAlign w:val="center"/>
          </w:tcPr>
          <w:p w14:paraId="45D9E340" w14:textId="77777777" w:rsidR="00FE316F" w:rsidRPr="004E5567" w:rsidRDefault="00FE316F"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8186" w:type="dxa"/>
          </w:tcPr>
          <w:p w14:paraId="52EFE252"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rPr>
              <w:t xml:space="preserve"> -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học sinh, ghi nhận và tuyên dương học sinh có câu trả lời tốt nhất. Động viên các học sinh còn lại tích cực, cố gắng hơn trong các hoạt động học tiếp theo.</w:t>
            </w:r>
          </w:p>
          <w:p w14:paraId="57CA35FC"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lang w:val="vi-VN"/>
              </w:rPr>
              <w:t>- Đưa ra nội dung định lý và nhận xét</w:t>
            </w:r>
            <w:r w:rsidRPr="004E5567">
              <w:rPr>
                <w:rFonts w:ascii="Times New Roman" w:hAnsi="Times New Roman" w:cs="Times New Roman"/>
                <w:sz w:val="24"/>
                <w:szCs w:val="24"/>
              </w:rPr>
              <w:t>.</w:t>
            </w:r>
          </w:p>
        </w:tc>
      </w:tr>
    </w:tbl>
    <w:p w14:paraId="432F9C70" w14:textId="62458143" w:rsidR="00FE316F" w:rsidRPr="004E5567" w:rsidRDefault="00FE316F" w:rsidP="004E5567">
      <w:pPr>
        <w:shd w:val="clear" w:color="auto" w:fill="FFCCFF"/>
        <w:tabs>
          <w:tab w:val="left" w:pos="0"/>
          <w:tab w:val="left" w:pos="3402"/>
          <w:tab w:val="left" w:pos="5670"/>
          <w:tab w:val="left" w:pos="7938"/>
        </w:tabs>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 xml:space="preserve">Định lí 1. </w:t>
      </w:r>
      <w:r w:rsidRPr="004E5567">
        <w:rPr>
          <w:rFonts w:ascii="Times New Roman" w:hAnsi="Times New Roman" w:cs="Times New Roman"/>
          <w:sz w:val="24"/>
          <w:szCs w:val="24"/>
          <w:lang w:val="vi-VN"/>
        </w:rPr>
        <w:t xml:space="preserve">Hàm số </w:t>
      </w:r>
      <w:r w:rsidRPr="004E5567">
        <w:rPr>
          <w:rFonts w:ascii="Times New Roman" w:hAnsi="Times New Roman" w:cs="Times New Roman"/>
          <w:noProof/>
          <w:position w:val="-10"/>
          <w:sz w:val="24"/>
          <w:szCs w:val="24"/>
        </w:rPr>
        <w:drawing>
          <wp:inline distT="0" distB="0" distL="0" distR="0" wp14:anchorId="1FD56E01" wp14:editId="7A95DCD3">
            <wp:extent cx="419100" cy="251460"/>
            <wp:effectExtent l="0" t="0" r="0" b="0"/>
            <wp:docPr id="768213662"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1025">
                      <a:extLst>
                        <a:ext uri="{28A0092B-C50C-407E-A947-70E740481C1C}">
                          <a14:useLocalDpi xmlns:a14="http://schemas.microsoft.com/office/drawing/2010/main" val="0"/>
                        </a:ext>
                      </a:extLst>
                    </a:blip>
                    <a:srcRect/>
                    <a:stretch>
                      <a:fillRect/>
                    </a:stretch>
                  </pic:blipFill>
                  <pic:spPr bwMode="auto">
                    <a:xfrm>
                      <a:off x="0" y="0"/>
                      <a:ext cx="419100" cy="2514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với </w:t>
      </w:r>
      <w:r w:rsidRPr="004E5567">
        <w:rPr>
          <w:rFonts w:ascii="Times New Roman" w:hAnsi="Times New Roman" w:cs="Times New Roman"/>
          <w:noProof/>
          <w:position w:val="-6"/>
          <w:sz w:val="24"/>
          <w:szCs w:val="24"/>
        </w:rPr>
        <w:drawing>
          <wp:inline distT="0" distB="0" distL="0" distR="0" wp14:anchorId="59E9D023" wp14:editId="20F62F5B">
            <wp:extent cx="441960" cy="198120"/>
            <wp:effectExtent l="0" t="0" r="0" b="0"/>
            <wp:docPr id="1985549098"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1026">
                      <a:extLst>
                        <a:ext uri="{28A0092B-C50C-407E-A947-70E740481C1C}">
                          <a14:useLocalDpi xmlns:a14="http://schemas.microsoft.com/office/drawing/2010/main" val="0"/>
                        </a:ext>
                      </a:extLst>
                    </a:blip>
                    <a:srcRect/>
                    <a:stretch>
                      <a:fillRect/>
                    </a:stretch>
                  </pic:blipFill>
                  <pic:spPr bwMode="auto">
                    <a:xfrm>
                      <a:off x="0" y="0"/>
                      <a:ext cx="441960" cy="1981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trên </w:t>
      </w:r>
      <w:r w:rsidRPr="004E5567">
        <w:rPr>
          <w:rFonts w:ascii="Times New Roman" w:hAnsi="Times New Roman" w:cs="Times New Roman"/>
          <w:noProof/>
          <w:position w:val="-4"/>
          <w:sz w:val="24"/>
          <w:szCs w:val="24"/>
        </w:rPr>
        <w:drawing>
          <wp:inline distT="0" distB="0" distL="0" distR="0" wp14:anchorId="79E2BC42" wp14:editId="37788E7C">
            <wp:extent cx="175260" cy="175260"/>
            <wp:effectExtent l="0" t="0" r="0" b="0"/>
            <wp:docPr id="39072019"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6"/>
          <w:sz w:val="24"/>
          <w:szCs w:val="24"/>
        </w:rPr>
        <w:drawing>
          <wp:inline distT="0" distB="0" distL="0" distR="0" wp14:anchorId="0A5D1F40" wp14:editId="7D6D1251">
            <wp:extent cx="792480" cy="274320"/>
            <wp:effectExtent l="0" t="0" r="7620" b="0"/>
            <wp:docPr id="63822312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1028">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14914311" w14:textId="77777777" w:rsidR="00FE316F" w:rsidRPr="004E5567" w:rsidRDefault="00FE316F" w:rsidP="004E5567">
      <w:pPr>
        <w:spacing w:after="0" w:line="360" w:lineRule="auto"/>
        <w:ind w:firstLine="720"/>
        <w:rPr>
          <w:rFonts w:ascii="Times New Roman" w:hAnsi="Times New Roman" w:cs="Times New Roman"/>
          <w:bCs/>
          <w:kern w:val="36"/>
          <w:sz w:val="24"/>
          <w:szCs w:val="24"/>
          <w:lang w:val="es-ES"/>
        </w:rPr>
      </w:pPr>
      <w:r w:rsidRPr="004E5567">
        <w:rPr>
          <w:rFonts w:ascii="Times New Roman" w:hAnsi="Times New Roman" w:cs="Times New Roman"/>
          <w:sz w:val="24"/>
          <w:szCs w:val="24"/>
          <w:lang w:val="es-ES"/>
        </w:rPr>
        <w:t>- Dẫn dắt HS chuẩn bị cho nhiệm vụ tiếp theo áp dụng làm bài tập</w:t>
      </w:r>
    </w:p>
    <w:p w14:paraId="23C69681"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 xml:space="preserve">Hoạt động 2.1. </w:t>
      </w:r>
      <w:r w:rsidRPr="004E5567">
        <w:rPr>
          <w:rFonts w:cs="Times New Roman"/>
          <w:b/>
          <w:bCs/>
          <w:sz w:val="24"/>
          <w:szCs w:val="24"/>
        </w:rPr>
        <w:t>Ví dụ 1.</w:t>
      </w:r>
      <w:r w:rsidRPr="004E5567">
        <w:rPr>
          <w:rFonts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7737"/>
      </w:tblGrid>
      <w:tr w:rsidR="00FE316F" w:rsidRPr="004E5567" w14:paraId="0E8D8BCD" w14:textId="77777777" w:rsidTr="007D5FEF">
        <w:tc>
          <w:tcPr>
            <w:tcW w:w="1668" w:type="dxa"/>
            <w:vAlign w:val="center"/>
          </w:tcPr>
          <w:p w14:paraId="1488969A"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57064D36"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p w14:paraId="27CD0475" w14:textId="19F1CB46"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vi-VN"/>
              </w:rPr>
              <w:t xml:space="preserve">a) </w:t>
            </w:r>
            <w:r w:rsidRPr="004E5567">
              <w:rPr>
                <w:rFonts w:cs="Times New Roman"/>
                <w:sz w:val="24"/>
                <w:szCs w:val="24"/>
              </w:rPr>
              <w:t xml:space="preserve">Tính đạo hàm của hàm số </w:t>
            </w:r>
            <w:r w:rsidRPr="004E5567">
              <w:rPr>
                <w:rFonts w:cs="Times New Roman"/>
                <w:noProof/>
                <w:position w:val="-10"/>
                <w:sz w:val="24"/>
                <w:szCs w:val="24"/>
              </w:rPr>
              <w:drawing>
                <wp:inline distT="0" distB="0" distL="0" distR="0" wp14:anchorId="318483B0" wp14:editId="35E7D561">
                  <wp:extent cx="419100" cy="251460"/>
                  <wp:effectExtent l="0" t="0" r="0" b="0"/>
                  <wp:docPr id="1264936867"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1029">
                            <a:extLst>
                              <a:ext uri="{28A0092B-C50C-407E-A947-70E740481C1C}">
                                <a14:useLocalDpi xmlns:a14="http://schemas.microsoft.com/office/drawing/2010/main" val="0"/>
                              </a:ext>
                            </a:extLst>
                          </a:blip>
                          <a:srcRect/>
                          <a:stretch>
                            <a:fillRect/>
                          </a:stretch>
                        </pic:blipFill>
                        <pic:spPr bwMode="auto">
                          <a:xfrm>
                            <a:off x="0" y="0"/>
                            <a:ext cx="419100" cy="251460"/>
                          </a:xfrm>
                          <a:prstGeom prst="rect">
                            <a:avLst/>
                          </a:prstGeom>
                          <a:noFill/>
                          <a:ln>
                            <a:noFill/>
                          </a:ln>
                        </pic:spPr>
                      </pic:pic>
                    </a:graphicData>
                  </a:graphic>
                </wp:inline>
              </w:drawing>
            </w:r>
            <w:r w:rsidRPr="004E5567">
              <w:rPr>
                <w:rFonts w:cs="Times New Roman"/>
                <w:sz w:val="24"/>
                <w:szCs w:val="24"/>
              </w:rPr>
              <w:t xml:space="preserve"> tại điểm </w:t>
            </w:r>
            <w:r w:rsidRPr="004E5567">
              <w:rPr>
                <w:rFonts w:cs="Times New Roman"/>
                <w:noProof/>
                <w:position w:val="-6"/>
                <w:sz w:val="24"/>
                <w:szCs w:val="24"/>
              </w:rPr>
              <w:drawing>
                <wp:inline distT="0" distB="0" distL="0" distR="0" wp14:anchorId="43BCBB92" wp14:editId="34FFB5E0">
                  <wp:extent cx="350520" cy="182880"/>
                  <wp:effectExtent l="0" t="0" r="0" b="7620"/>
                  <wp:docPr id="827620161"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cs="Times New Roman"/>
                <w:sz w:val="24"/>
                <w:szCs w:val="24"/>
              </w:rPr>
              <w:t xml:space="preserve"> và </w:t>
            </w:r>
            <w:r w:rsidRPr="004E5567">
              <w:rPr>
                <w:rFonts w:cs="Times New Roman"/>
                <w:noProof/>
                <w:position w:val="-24"/>
                <w:sz w:val="24"/>
                <w:szCs w:val="24"/>
              </w:rPr>
              <w:drawing>
                <wp:inline distT="0" distB="0" distL="0" distR="0" wp14:anchorId="3A74B891" wp14:editId="65F6D39F">
                  <wp:extent cx="480060" cy="388620"/>
                  <wp:effectExtent l="0" t="0" r="0" b="0"/>
                  <wp:docPr id="829458275"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1031">
                            <a:extLst>
                              <a:ext uri="{28A0092B-C50C-407E-A947-70E740481C1C}">
                                <a14:useLocalDpi xmlns:a14="http://schemas.microsoft.com/office/drawing/2010/main" val="0"/>
                              </a:ext>
                            </a:extLst>
                          </a:blip>
                          <a:srcRect/>
                          <a:stretch>
                            <a:fillRect/>
                          </a:stretch>
                        </pic:blipFill>
                        <pic:spPr bwMode="auto">
                          <a:xfrm>
                            <a:off x="0" y="0"/>
                            <a:ext cx="480060" cy="388620"/>
                          </a:xfrm>
                          <a:prstGeom prst="rect">
                            <a:avLst/>
                          </a:prstGeom>
                          <a:noFill/>
                          <a:ln>
                            <a:noFill/>
                          </a:ln>
                        </pic:spPr>
                      </pic:pic>
                    </a:graphicData>
                  </a:graphic>
                </wp:inline>
              </w:drawing>
            </w:r>
            <w:r w:rsidRPr="004E5567">
              <w:rPr>
                <w:rFonts w:cs="Times New Roman"/>
                <w:sz w:val="24"/>
                <w:szCs w:val="24"/>
              </w:rPr>
              <w:t>.</w:t>
            </w:r>
          </w:p>
          <w:p w14:paraId="7F30CF4C" w14:textId="6E3BAB0F"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rPr>
              <w:t xml:space="preserve">b) Tính đạo hàm của hàm số </w:t>
            </w:r>
            <w:r w:rsidRPr="004E5567">
              <w:rPr>
                <w:rFonts w:cs="Times New Roman"/>
                <w:noProof/>
                <w:position w:val="-10"/>
                <w:sz w:val="24"/>
                <w:szCs w:val="24"/>
              </w:rPr>
              <w:drawing>
                <wp:inline distT="0" distB="0" distL="0" distR="0" wp14:anchorId="2AD95510" wp14:editId="065461E1">
                  <wp:extent cx="457200" cy="236220"/>
                  <wp:effectExtent l="0" t="0" r="0" b="0"/>
                  <wp:docPr id="1443988824"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1032">
                            <a:extLst>
                              <a:ext uri="{28A0092B-C50C-407E-A947-70E740481C1C}">
                                <a14:useLocalDpi xmlns:a14="http://schemas.microsoft.com/office/drawing/2010/main" val="0"/>
                              </a:ext>
                            </a:extLst>
                          </a:blip>
                          <a:srcRect/>
                          <a:stretch>
                            <a:fillRect/>
                          </a:stretch>
                        </pic:blipFill>
                        <pic:spPr bwMode="auto">
                          <a:xfrm>
                            <a:off x="0" y="0"/>
                            <a:ext cx="457200" cy="236220"/>
                          </a:xfrm>
                          <a:prstGeom prst="rect">
                            <a:avLst/>
                          </a:prstGeom>
                          <a:noFill/>
                          <a:ln>
                            <a:noFill/>
                          </a:ln>
                        </pic:spPr>
                      </pic:pic>
                    </a:graphicData>
                  </a:graphic>
                </wp:inline>
              </w:drawing>
            </w:r>
            <w:r w:rsidRPr="004E5567">
              <w:rPr>
                <w:rFonts w:cs="Times New Roman"/>
                <w:sz w:val="24"/>
                <w:szCs w:val="24"/>
              </w:rPr>
              <w:t xml:space="preserve"> tại </w:t>
            </w:r>
            <w:r w:rsidRPr="004E5567">
              <w:rPr>
                <w:rFonts w:cs="Times New Roman"/>
                <w:noProof/>
                <w:position w:val="-6"/>
                <w:sz w:val="24"/>
                <w:szCs w:val="24"/>
              </w:rPr>
              <w:drawing>
                <wp:inline distT="0" distB="0" distL="0" distR="0" wp14:anchorId="6EA11E1A" wp14:editId="5C1CF67F">
                  <wp:extent cx="441960" cy="182880"/>
                  <wp:effectExtent l="0" t="0" r="0" b="7620"/>
                  <wp:docPr id="723405952"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cs="Times New Roman"/>
                <w:sz w:val="24"/>
                <w:szCs w:val="24"/>
              </w:rPr>
              <w:t xml:space="preserve"> và </w:t>
            </w:r>
            <w:r w:rsidRPr="004E5567">
              <w:rPr>
                <w:rFonts w:cs="Times New Roman"/>
                <w:noProof/>
                <w:position w:val="-6"/>
                <w:sz w:val="24"/>
                <w:szCs w:val="24"/>
              </w:rPr>
              <w:drawing>
                <wp:inline distT="0" distB="0" distL="0" distR="0" wp14:anchorId="360CBCBD" wp14:editId="35F4620B">
                  <wp:extent cx="457200" cy="213360"/>
                  <wp:effectExtent l="0" t="0" r="0" b="0"/>
                  <wp:docPr id="2118774744"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1034">
                            <a:extLst>
                              <a:ext uri="{28A0092B-C50C-407E-A947-70E740481C1C}">
                                <a14:useLocalDpi xmlns:a14="http://schemas.microsoft.com/office/drawing/2010/main" val="0"/>
                              </a:ext>
                            </a:extLst>
                          </a:blip>
                          <a:srcRect/>
                          <a:stretch>
                            <a:fillRect/>
                          </a:stretch>
                        </pic:blipFill>
                        <pic:spPr bwMode="auto">
                          <a:xfrm>
                            <a:off x="0" y="0"/>
                            <a:ext cx="457200" cy="213360"/>
                          </a:xfrm>
                          <a:prstGeom prst="rect">
                            <a:avLst/>
                          </a:prstGeom>
                          <a:noFill/>
                          <a:ln>
                            <a:noFill/>
                          </a:ln>
                        </pic:spPr>
                      </pic:pic>
                    </a:graphicData>
                  </a:graphic>
                </wp:inline>
              </w:drawing>
            </w:r>
            <w:r w:rsidRPr="004E5567">
              <w:rPr>
                <w:rFonts w:cs="Times New Roman"/>
                <w:sz w:val="24"/>
                <w:szCs w:val="24"/>
              </w:rPr>
              <w:t>.</w:t>
            </w:r>
          </w:p>
        </w:tc>
      </w:tr>
      <w:tr w:rsidR="00FE316F" w:rsidRPr="004E5567" w14:paraId="6D3E7344" w14:textId="77777777" w:rsidTr="007D5FEF">
        <w:tc>
          <w:tcPr>
            <w:tcW w:w="1668" w:type="dxa"/>
            <w:vAlign w:val="center"/>
          </w:tcPr>
          <w:p w14:paraId="6738EE3E"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0E18B843"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65619FDB"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(cách thức thực hiện: Hoạt động cá nhân)</w:t>
            </w:r>
          </w:p>
        </w:tc>
      </w:tr>
      <w:tr w:rsidR="00FE316F" w:rsidRPr="004E5567" w14:paraId="7A82519D" w14:textId="77777777" w:rsidTr="007D5FEF">
        <w:trPr>
          <w:trHeight w:val="442"/>
        </w:trPr>
        <w:tc>
          <w:tcPr>
            <w:tcW w:w="1668" w:type="dxa"/>
            <w:vAlign w:val="center"/>
          </w:tcPr>
          <w:p w14:paraId="0FD8E853"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0F556BEE"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5B1A50A4" w14:textId="4D5838A0"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t xml:space="preserve">a) Ta có </w:t>
            </w:r>
            <w:r w:rsidRPr="004E5567">
              <w:rPr>
                <w:noProof/>
                <w:position w:val="-16"/>
              </w:rPr>
              <w:drawing>
                <wp:inline distT="0" distB="0" distL="0" distR="0" wp14:anchorId="21B16AB7" wp14:editId="14A9B382">
                  <wp:extent cx="708660" cy="274320"/>
                  <wp:effectExtent l="0" t="0" r="0" b="0"/>
                  <wp:docPr id="283781754"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1035">
                            <a:extLst>
                              <a:ext uri="{28A0092B-C50C-407E-A947-70E740481C1C}">
                                <a14:useLocalDpi xmlns:a14="http://schemas.microsoft.com/office/drawing/2010/main" val="0"/>
                              </a:ext>
                            </a:extLst>
                          </a:blip>
                          <a:srcRect/>
                          <a:stretch>
                            <a:fillRect/>
                          </a:stretch>
                        </pic:blipFill>
                        <pic:spPr bwMode="auto">
                          <a:xfrm>
                            <a:off x="0" y="0"/>
                            <a:ext cx="708660" cy="274320"/>
                          </a:xfrm>
                          <a:prstGeom prst="rect">
                            <a:avLst/>
                          </a:prstGeom>
                          <a:noFill/>
                          <a:ln>
                            <a:noFill/>
                          </a:ln>
                        </pic:spPr>
                      </pic:pic>
                    </a:graphicData>
                  </a:graphic>
                </wp:inline>
              </w:drawing>
            </w:r>
            <w:r w:rsidRPr="004E5567">
              <w:t xml:space="preserve">. Từ đó </w:t>
            </w:r>
            <w:r w:rsidRPr="004E5567">
              <w:rPr>
                <w:noProof/>
                <w:position w:val="-14"/>
              </w:rPr>
              <w:drawing>
                <wp:inline distT="0" distB="0" distL="0" distR="0" wp14:anchorId="2E57AFF8" wp14:editId="699428A9">
                  <wp:extent cx="1097280" cy="259080"/>
                  <wp:effectExtent l="0" t="0" r="7620" b="7620"/>
                  <wp:docPr id="1938531293"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1097280" cy="259080"/>
                          </a:xfrm>
                          <a:prstGeom prst="rect">
                            <a:avLst/>
                          </a:prstGeom>
                          <a:noFill/>
                          <a:ln>
                            <a:noFill/>
                          </a:ln>
                        </pic:spPr>
                      </pic:pic>
                    </a:graphicData>
                  </a:graphic>
                </wp:inline>
              </w:drawing>
            </w:r>
            <w:r w:rsidRPr="004E5567">
              <w:t xml:space="preserve"> và </w:t>
            </w:r>
            <w:r w:rsidRPr="004E5567">
              <w:rPr>
                <w:noProof/>
                <w:position w:val="-28"/>
              </w:rPr>
              <w:drawing>
                <wp:inline distT="0" distB="0" distL="0" distR="0" wp14:anchorId="75068D7D" wp14:editId="62F71895">
                  <wp:extent cx="1569720" cy="464820"/>
                  <wp:effectExtent l="0" t="0" r="0" b="0"/>
                  <wp:docPr id="1999827839"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569720" cy="464820"/>
                          </a:xfrm>
                          <a:prstGeom prst="rect">
                            <a:avLst/>
                          </a:prstGeom>
                          <a:noFill/>
                          <a:ln>
                            <a:noFill/>
                          </a:ln>
                        </pic:spPr>
                      </pic:pic>
                    </a:graphicData>
                  </a:graphic>
                </wp:inline>
              </w:drawing>
            </w:r>
            <w:r w:rsidRPr="004E5567">
              <w:t>.</w:t>
            </w:r>
          </w:p>
          <w:p w14:paraId="1B9492D9" w14:textId="71816F4B" w:rsidR="00FE316F" w:rsidRPr="004E5567" w:rsidRDefault="00FE316F" w:rsidP="004E5567">
            <w:pPr>
              <w:widowControl w:val="0"/>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b/>
                <w:iCs/>
                <w:sz w:val="24"/>
                <w:szCs w:val="24"/>
                <w:lang w:val="vi-VN"/>
              </w:rPr>
              <w:t xml:space="preserve">b) </w:t>
            </w:r>
            <w:r w:rsidRPr="004E5567">
              <w:rPr>
                <w:rFonts w:ascii="Times New Roman" w:hAnsi="Times New Roman" w:cs="Times New Roman"/>
                <w:sz w:val="24"/>
                <w:szCs w:val="24"/>
                <w:lang w:val="vi-VN"/>
              </w:rPr>
              <w:t xml:space="preserve">Ta có </w:t>
            </w:r>
            <w:r w:rsidRPr="004E5567">
              <w:rPr>
                <w:rFonts w:ascii="Times New Roman" w:hAnsi="Times New Roman" w:cs="Times New Roman"/>
                <w:noProof/>
                <w:position w:val="-16"/>
                <w:sz w:val="24"/>
                <w:szCs w:val="24"/>
              </w:rPr>
              <w:drawing>
                <wp:inline distT="0" distB="0" distL="0" distR="0" wp14:anchorId="176EF0CB" wp14:editId="49B9A1CF">
                  <wp:extent cx="807720" cy="274320"/>
                  <wp:effectExtent l="0" t="0" r="0" b="0"/>
                  <wp:docPr id="1844062288"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1038">
                            <a:extLst>
                              <a:ext uri="{28A0092B-C50C-407E-A947-70E740481C1C}">
                                <a14:useLocalDpi xmlns:a14="http://schemas.microsoft.com/office/drawing/2010/main" val="0"/>
                              </a:ext>
                            </a:extLst>
                          </a:blip>
                          <a:srcRect/>
                          <a:stretch>
                            <a:fillRect/>
                          </a:stretch>
                        </pic:blipFill>
                        <pic:spPr bwMode="auto">
                          <a:xfrm>
                            <a:off x="0" y="0"/>
                            <a:ext cx="80772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p>
          <w:p w14:paraId="2DD25E8F" w14:textId="68F68090" w:rsidR="00FE316F" w:rsidRPr="004E5567" w:rsidRDefault="00FE316F" w:rsidP="004E5567">
            <w:pPr>
              <w:widowControl w:val="0"/>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Từ đó, </w:t>
            </w:r>
            <w:r w:rsidRPr="004E5567">
              <w:rPr>
                <w:rFonts w:ascii="Times New Roman" w:hAnsi="Times New Roman" w:cs="Times New Roman"/>
                <w:noProof/>
                <w:position w:val="-14"/>
                <w:sz w:val="24"/>
                <w:szCs w:val="24"/>
              </w:rPr>
              <w:drawing>
                <wp:inline distT="0" distB="0" distL="0" distR="0" wp14:anchorId="1618634E" wp14:editId="1BAA2267">
                  <wp:extent cx="1546860" cy="274320"/>
                  <wp:effectExtent l="0" t="0" r="0" b="0"/>
                  <wp:docPr id="1396273599"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154686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18"/>
                <w:sz w:val="24"/>
                <w:szCs w:val="24"/>
              </w:rPr>
              <w:drawing>
                <wp:inline distT="0" distB="0" distL="0" distR="0" wp14:anchorId="40A66CB8" wp14:editId="622E22C4">
                  <wp:extent cx="1562100" cy="342900"/>
                  <wp:effectExtent l="0" t="0" r="0" b="0"/>
                  <wp:docPr id="1433189641"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1040">
                            <a:extLst>
                              <a:ext uri="{28A0092B-C50C-407E-A947-70E740481C1C}">
                                <a14:useLocalDpi xmlns:a14="http://schemas.microsoft.com/office/drawing/2010/main" val="0"/>
                              </a:ext>
                            </a:extLst>
                          </a:blip>
                          <a:srcRect/>
                          <a:stretch>
                            <a:fillRect/>
                          </a:stretch>
                        </pic:blipFill>
                        <pic:spPr bwMode="auto">
                          <a:xfrm>
                            <a:off x="0" y="0"/>
                            <a:ext cx="1562100" cy="342900"/>
                          </a:xfrm>
                          <a:prstGeom prst="rect">
                            <a:avLst/>
                          </a:prstGeom>
                          <a:noFill/>
                          <a:ln>
                            <a:noFill/>
                          </a:ln>
                        </pic:spPr>
                      </pic:pic>
                    </a:graphicData>
                  </a:graphic>
                </wp:inline>
              </w:drawing>
            </w:r>
            <w:r w:rsidRPr="004E5567">
              <w:rPr>
                <w:rFonts w:ascii="Times New Roman" w:hAnsi="Times New Roman" w:cs="Times New Roman"/>
                <w:sz w:val="24"/>
                <w:szCs w:val="24"/>
                <w:lang w:val="vi-VN"/>
              </w:rPr>
              <w:t>.</w:t>
            </w:r>
          </w:p>
        </w:tc>
      </w:tr>
      <w:tr w:rsidR="00FE316F" w:rsidRPr="004E5567" w14:paraId="3DED241F" w14:textId="77777777" w:rsidTr="007D5FEF">
        <w:tc>
          <w:tcPr>
            <w:tcW w:w="1668" w:type="dxa"/>
            <w:vAlign w:val="center"/>
          </w:tcPr>
          <w:p w14:paraId="7481E0AE"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lastRenderedPageBreak/>
              <w:t>Đánh giá, nhận xét, tổng hợp</w:t>
            </w:r>
          </w:p>
        </w:tc>
        <w:tc>
          <w:tcPr>
            <w:tcW w:w="8186" w:type="dxa"/>
          </w:tcPr>
          <w:p w14:paraId="35955BBD"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lang w:val="vi-VN"/>
              </w:rPr>
              <w:t xml:space="preserve"> - GV n</w:t>
            </w:r>
            <w:r w:rsidRPr="004E5567">
              <w:rPr>
                <w:rFonts w:ascii="Times New Roman" w:hAnsi="Times New Roman" w:cs="Times New Roman"/>
                <w:sz w:val="24"/>
                <w:szCs w:val="24"/>
              </w:rPr>
              <w:t>hận xét</w:t>
            </w:r>
            <w:r w:rsidRPr="004E5567">
              <w:rPr>
                <w:rFonts w:ascii="Times New Roman" w:hAnsi="Times New Roman" w:cs="Times New Roman"/>
                <w:sz w:val="24"/>
                <w:szCs w:val="24"/>
                <w:lang w:val="vi-VN"/>
              </w:rPr>
              <w:t>, giải thích, làm rõ vấn đề, chốt kiến thức</w:t>
            </w:r>
            <w:r w:rsidRPr="004E5567">
              <w:rPr>
                <w:rFonts w:ascii="Times New Roman" w:hAnsi="Times New Roman" w:cs="Times New Roman"/>
                <w:sz w:val="24"/>
                <w:szCs w:val="24"/>
              </w:rPr>
              <w:t>.</w:t>
            </w:r>
          </w:p>
        </w:tc>
      </w:tr>
    </w:tbl>
    <w:p w14:paraId="4D8F9785" w14:textId="3E86DBB0" w:rsidR="00FE316F" w:rsidRPr="004E5567" w:rsidRDefault="00FE316F" w:rsidP="004E5567">
      <w:pPr>
        <w:spacing w:after="0" w:line="360" w:lineRule="auto"/>
        <w:ind w:left="-126"/>
        <w:jc w:val="both"/>
        <w:rPr>
          <w:rFonts w:ascii="Times New Roman" w:hAnsi="Times New Roman" w:cs="Times New Roman"/>
          <w:b/>
          <w:bCs/>
          <w:kern w:val="36"/>
          <w:sz w:val="24"/>
          <w:szCs w:val="24"/>
          <w:lang w:val="es-ES"/>
        </w:rPr>
      </w:pPr>
      <w:r w:rsidRPr="004E5567">
        <w:rPr>
          <w:rFonts w:ascii="Times New Roman" w:hAnsi="Times New Roman" w:cs="Times New Roman"/>
          <w:sz w:val="24"/>
          <w:szCs w:val="24"/>
          <w:lang w:val="vi-VN"/>
        </w:rPr>
        <w:t xml:space="preserve"> </w:t>
      </w:r>
      <w:r w:rsidRPr="004E5567">
        <w:rPr>
          <w:rFonts w:ascii="Times New Roman" w:hAnsi="Times New Roman" w:cs="Times New Roman"/>
          <w:b/>
          <w:bCs/>
          <w:kern w:val="36"/>
          <w:sz w:val="24"/>
          <w:szCs w:val="24"/>
          <w:lang w:val="es-ES"/>
        </w:rPr>
        <w:t xml:space="preserve">NỘI DUNG 2. </w:t>
      </w:r>
      <w:r w:rsidRPr="004E5567">
        <w:rPr>
          <w:rFonts w:ascii="Times New Roman" w:hAnsi="Times New Roman" w:cs="Times New Roman"/>
          <w:b/>
          <w:color w:val="FF0000"/>
          <w:sz w:val="24"/>
          <w:szCs w:val="24"/>
          <w:lang w:val="vi-VN"/>
        </w:rPr>
        <w:t xml:space="preserve">Đạo hàm của hàm số </w:t>
      </w:r>
      <w:r w:rsidRPr="004E5567">
        <w:rPr>
          <w:rFonts w:ascii="Times New Roman" w:hAnsi="Times New Roman" w:cs="Times New Roman"/>
          <w:b/>
          <w:noProof/>
          <w:color w:val="FF0000"/>
          <w:position w:val="-10"/>
          <w:sz w:val="24"/>
          <w:szCs w:val="24"/>
        </w:rPr>
        <w:drawing>
          <wp:inline distT="0" distB="0" distL="0" distR="0" wp14:anchorId="4BA5B053" wp14:editId="217271DC">
            <wp:extent cx="480060" cy="251460"/>
            <wp:effectExtent l="0" t="0" r="0" b="0"/>
            <wp:docPr id="1184078450"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1041">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p>
    <w:p w14:paraId="18B4B67D" w14:textId="5AA8A2AE" w:rsidR="00FE316F" w:rsidRPr="004E5567" w:rsidRDefault="00FE316F"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eastAsia="Arial" w:hAnsi="Times New Roman" w:cs="Times New Roman"/>
          <w:b/>
          <w:i w:val="0"/>
          <w:iCs w:val="0"/>
          <w:lang w:val="vi-VN"/>
        </w:rPr>
        <w:t>a) Mục tiêu</w:t>
      </w:r>
      <w:r w:rsidRPr="004E5567">
        <w:rPr>
          <w:rFonts w:ascii="Times New Roman" w:eastAsia="Arial" w:hAnsi="Times New Roman" w:cs="Times New Roman"/>
          <w:lang w:val="vi-VN"/>
        </w:rPr>
        <w:t xml:space="preserve">: </w:t>
      </w:r>
      <w:r w:rsidRPr="004E5567">
        <w:rPr>
          <w:rFonts w:ascii="Times New Roman" w:hAnsi="Times New Roman" w:cs="Times New Roman"/>
          <w:iCs w:val="0"/>
          <w:lang w:val="vi-VN"/>
        </w:rPr>
        <w:t xml:space="preserve">Nắm vững các quy tắc tính đạo hàm của </w:t>
      </w:r>
      <w:r w:rsidRPr="004E5567">
        <w:rPr>
          <w:rFonts w:ascii="Times New Roman" w:hAnsi="Times New Roman" w:cs="Times New Roman"/>
          <w:b/>
          <w:lang w:val="vi-VN"/>
        </w:rPr>
        <w:t xml:space="preserve">hàm số </w:t>
      </w:r>
      <w:r w:rsidRPr="004E5567">
        <w:rPr>
          <w:rFonts w:ascii="Times New Roman" w:hAnsi="Times New Roman" w:cs="Times New Roman"/>
          <w:b/>
          <w:noProof/>
          <w:position w:val="-10"/>
        </w:rPr>
        <w:drawing>
          <wp:inline distT="0" distB="0" distL="0" distR="0" wp14:anchorId="2E6A460E" wp14:editId="07F8462B">
            <wp:extent cx="480060" cy="251460"/>
            <wp:effectExtent l="0" t="0" r="0" b="0"/>
            <wp:docPr id="937532911"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1042">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iCs w:val="0"/>
          <w:lang w:val="vi-VN"/>
        </w:rPr>
        <w:t>.</w:t>
      </w:r>
    </w:p>
    <w:p w14:paraId="67C9A5D6"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eastAsia="Times New Roman" w:hAnsi="Times New Roman" w:cs="Times New Roman"/>
          <w:i/>
          <w:iCs/>
          <w:sz w:val="24"/>
          <w:szCs w:val="24"/>
          <w:lang w:val="vi-VN"/>
        </w:rPr>
        <w:t>Công thức tính đạo hàm của một số hàm số.</w:t>
      </w:r>
    </w:p>
    <w:p w14:paraId="3DEBE712"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Times New Roman" w:hAnsi="Times New Roman" w:cs="Times New Roman"/>
          <w:b/>
          <w:bCs/>
          <w:sz w:val="24"/>
          <w:szCs w:val="24"/>
          <w:lang w:val="vi-VN"/>
        </w:rPr>
        <w:t>c) Sản phẩm</w:t>
      </w:r>
      <w:r w:rsidRPr="004E5567">
        <w:rPr>
          <w:rFonts w:ascii="Times New Roman" w:eastAsia="Times New Roman" w:hAnsi="Times New Roman" w:cs="Times New Roman"/>
          <w:sz w:val="24"/>
          <w:szCs w:val="24"/>
          <w:lang w:val="vi-VN"/>
        </w:rPr>
        <w:t xml:space="preserve">: </w:t>
      </w:r>
      <w:r w:rsidRPr="004E5567">
        <w:rPr>
          <w:rFonts w:ascii="Times New Roman" w:eastAsia="Times New Roman" w:hAnsi="Times New Roman" w:cs="Times New Roman"/>
          <w:i/>
          <w:iCs/>
          <w:sz w:val="24"/>
          <w:szCs w:val="24"/>
          <w:lang w:val="vi-VN"/>
        </w:rPr>
        <w:t>Đáp án, lời giải, câu trả lời của học sinh cho phần nội dung đã nêu</w:t>
      </w:r>
    </w:p>
    <w:p w14:paraId="1E0C7FB3" w14:textId="77777777" w:rsidR="00FE316F" w:rsidRPr="004E5567" w:rsidRDefault="00FE316F" w:rsidP="004E5567">
      <w:pPr>
        <w:widowControl w:val="0"/>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d) Tổ chức thực hiện: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079"/>
      </w:tblGrid>
      <w:tr w:rsidR="00FE316F" w:rsidRPr="004E5567" w14:paraId="289C5410" w14:textId="77777777" w:rsidTr="007D5FEF">
        <w:tc>
          <w:tcPr>
            <w:tcW w:w="1668" w:type="dxa"/>
            <w:vAlign w:val="center"/>
          </w:tcPr>
          <w:p w14:paraId="608BA78E"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079" w:type="dxa"/>
          </w:tcPr>
          <w:p w14:paraId="68A7CEE5"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tbl>
            <w:tblPr>
              <w:tblW w:w="7299" w:type="dxa"/>
              <w:tblInd w:w="250" w:type="dxa"/>
              <w:tblLook w:val="04A0" w:firstRow="1" w:lastRow="0" w:firstColumn="1" w:lastColumn="0" w:noHBand="0" w:noVBand="1"/>
            </w:tblPr>
            <w:tblGrid>
              <w:gridCol w:w="835"/>
              <w:gridCol w:w="6464"/>
            </w:tblGrid>
            <w:tr w:rsidR="00FE316F" w:rsidRPr="004E5567" w14:paraId="6B6DD1DC" w14:textId="77777777" w:rsidTr="007D5FEF">
              <w:tc>
                <w:tcPr>
                  <w:tcW w:w="831" w:type="dxa"/>
                  <w:vAlign w:val="center"/>
                </w:tcPr>
                <w:p w14:paraId="08B91F01"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2B004EE8" wp14:editId="45DFE2BD">
                        <wp:extent cx="393065" cy="356870"/>
                        <wp:effectExtent l="0" t="0" r="0" b="0"/>
                        <wp:docPr id="362380605" name="Picture 36238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393065" cy="356870"/>
                                </a:xfrm>
                                <a:prstGeom prst="rect">
                                  <a:avLst/>
                                </a:prstGeom>
                                <a:noFill/>
                                <a:ln>
                                  <a:noFill/>
                                </a:ln>
                              </pic:spPr>
                            </pic:pic>
                          </a:graphicData>
                        </a:graphic>
                      </wp:inline>
                    </w:drawing>
                  </w:r>
                </w:p>
              </w:tc>
              <w:tc>
                <w:tcPr>
                  <w:tcW w:w="6468" w:type="dxa"/>
                  <w:vAlign w:val="center"/>
                </w:tcPr>
                <w:p w14:paraId="40E72DD9"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Dùng định nghĩa, tính đạo hàm của hàm số</w:t>
                  </w:r>
                </w:p>
                <w:p w14:paraId="7FD6B86B" w14:textId="6ACD9233"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3E0E6220" wp14:editId="787CE797">
                        <wp:extent cx="480060" cy="251460"/>
                        <wp:effectExtent l="0" t="0" r="0" b="0"/>
                        <wp:docPr id="162444366"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12"/>
                      <w:sz w:val="24"/>
                      <w:szCs w:val="24"/>
                    </w:rPr>
                    <w:drawing>
                      <wp:inline distT="0" distB="0" distL="0" distR="0" wp14:anchorId="48D733B3" wp14:editId="7A45C148">
                        <wp:extent cx="403860" cy="236220"/>
                        <wp:effectExtent l="0" t="0" r="0" b="0"/>
                        <wp:docPr id="1669900985"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1045">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với </w:t>
                  </w:r>
                  <w:r w:rsidRPr="004E5567">
                    <w:rPr>
                      <w:rFonts w:ascii="Times New Roman" w:hAnsi="Times New Roman" w:cs="Times New Roman"/>
                      <w:noProof/>
                      <w:position w:val="-12"/>
                      <w:sz w:val="24"/>
                      <w:szCs w:val="24"/>
                    </w:rPr>
                    <w:drawing>
                      <wp:inline distT="0" distB="0" distL="0" distR="0" wp14:anchorId="02E73E36" wp14:editId="1D11C167">
                        <wp:extent cx="403860" cy="236220"/>
                        <wp:effectExtent l="0" t="0" r="0" b="0"/>
                        <wp:docPr id="915227612"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tc>
            </w:tr>
          </w:tbl>
          <w:p w14:paraId="6F18E1D3" w14:textId="77777777" w:rsidR="00FE316F" w:rsidRPr="004E5567" w:rsidRDefault="00FE316F" w:rsidP="004E5567">
            <w:pPr>
              <w:pStyle w:val="ListParagraph"/>
              <w:spacing w:after="0" w:line="360" w:lineRule="auto"/>
              <w:ind w:left="0"/>
              <w:rPr>
                <w:rFonts w:cs="Times New Roman"/>
                <w:sz w:val="24"/>
                <w:szCs w:val="24"/>
              </w:rPr>
            </w:pPr>
          </w:p>
        </w:tc>
      </w:tr>
      <w:tr w:rsidR="00FE316F" w:rsidRPr="004E5567" w14:paraId="73C53B51" w14:textId="77777777" w:rsidTr="007D5FEF">
        <w:tc>
          <w:tcPr>
            <w:tcW w:w="1668" w:type="dxa"/>
            <w:vAlign w:val="center"/>
          </w:tcPr>
          <w:p w14:paraId="1051BFC2"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079" w:type="dxa"/>
          </w:tcPr>
          <w:p w14:paraId="2B363611"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59C4F3AE"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 cách thức thực hiện: Hoạt động cá nhân)</w:t>
            </w:r>
          </w:p>
        </w:tc>
      </w:tr>
      <w:tr w:rsidR="00FE316F" w:rsidRPr="004E5567" w14:paraId="6B4EC535" w14:textId="77777777" w:rsidTr="007D5FEF">
        <w:trPr>
          <w:trHeight w:val="442"/>
        </w:trPr>
        <w:tc>
          <w:tcPr>
            <w:tcW w:w="1668" w:type="dxa"/>
            <w:vAlign w:val="center"/>
          </w:tcPr>
          <w:p w14:paraId="70817BD9"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079" w:type="dxa"/>
          </w:tcPr>
          <w:p w14:paraId="3279238D"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iCs/>
              </w:rPr>
              <w:t>Học sinh báo cáo kết quả, đánh giá chéo nhau</w:t>
            </w:r>
            <w:r w:rsidRPr="004E5567">
              <w:rPr>
                <w:rFonts w:eastAsia="Arial"/>
                <w:b/>
                <w:iCs/>
              </w:rPr>
              <w:t xml:space="preserve"> </w:t>
            </w:r>
          </w:p>
          <w:p w14:paraId="6C55AB77"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2D9FECDE" w14:textId="350D09EA"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hAnsi="Times New Roman" w:cs="Times New Roman"/>
                <w:noProof/>
                <w:position w:val="-76"/>
                <w:sz w:val="24"/>
                <w:szCs w:val="24"/>
              </w:rPr>
              <w:drawing>
                <wp:inline distT="0" distB="0" distL="0" distR="0" wp14:anchorId="7C4A4B78" wp14:editId="7AFC1DB8">
                  <wp:extent cx="3467100" cy="1036320"/>
                  <wp:effectExtent l="0" t="0" r="0" b="0"/>
                  <wp:docPr id="1789483214"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1047">
                            <a:extLst>
                              <a:ext uri="{28A0092B-C50C-407E-A947-70E740481C1C}">
                                <a14:useLocalDpi xmlns:a14="http://schemas.microsoft.com/office/drawing/2010/main" val="0"/>
                              </a:ext>
                            </a:extLst>
                          </a:blip>
                          <a:srcRect/>
                          <a:stretch>
                            <a:fillRect/>
                          </a:stretch>
                        </pic:blipFill>
                        <pic:spPr bwMode="auto">
                          <a:xfrm>
                            <a:off x="0" y="0"/>
                            <a:ext cx="3467100" cy="1036320"/>
                          </a:xfrm>
                          <a:prstGeom prst="rect">
                            <a:avLst/>
                          </a:prstGeom>
                          <a:noFill/>
                          <a:ln>
                            <a:noFill/>
                          </a:ln>
                        </pic:spPr>
                      </pic:pic>
                    </a:graphicData>
                  </a:graphic>
                </wp:inline>
              </w:drawing>
            </w:r>
          </w:p>
        </w:tc>
      </w:tr>
      <w:tr w:rsidR="00FE316F" w:rsidRPr="004E5567" w14:paraId="10F22D73" w14:textId="77777777" w:rsidTr="007D5FEF">
        <w:tc>
          <w:tcPr>
            <w:tcW w:w="1668" w:type="dxa"/>
            <w:vAlign w:val="center"/>
          </w:tcPr>
          <w:p w14:paraId="47F063CF"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079" w:type="dxa"/>
          </w:tcPr>
          <w:p w14:paraId="6C31E938"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lang w:val="vi-VN"/>
              </w:rPr>
              <w:t>- GV n</w:t>
            </w:r>
            <w:r w:rsidRPr="004E5567">
              <w:rPr>
                <w:rFonts w:ascii="Times New Roman" w:hAnsi="Times New Roman" w:cs="Times New Roman"/>
                <w:sz w:val="24"/>
                <w:szCs w:val="24"/>
              </w:rPr>
              <w:t>hận xét</w:t>
            </w:r>
            <w:r w:rsidRPr="004E5567">
              <w:rPr>
                <w:rFonts w:ascii="Times New Roman" w:hAnsi="Times New Roman" w:cs="Times New Roman"/>
                <w:sz w:val="24"/>
                <w:szCs w:val="24"/>
                <w:lang w:val="vi-VN"/>
              </w:rPr>
              <w:t>, giải thích, làm rõ vấn đề, chốt kiến thức</w:t>
            </w:r>
            <w:r w:rsidRPr="004E5567">
              <w:rPr>
                <w:rFonts w:ascii="Times New Roman" w:hAnsi="Times New Roman" w:cs="Times New Roman"/>
                <w:sz w:val="24"/>
                <w:szCs w:val="24"/>
              </w:rPr>
              <w:t>.</w:t>
            </w:r>
          </w:p>
          <w:p w14:paraId="51CCEE32" w14:textId="77777777" w:rsidR="00FE316F" w:rsidRPr="004E5567" w:rsidRDefault="00FE316F" w:rsidP="004E5567">
            <w:pPr>
              <w:spacing w:after="0" w:line="360" w:lineRule="auto"/>
              <w:contextualSpacing/>
              <w:rPr>
                <w:rFonts w:ascii="Times New Roman" w:hAnsi="Times New Roman" w:cs="Times New Roman"/>
                <w:sz w:val="24"/>
                <w:szCs w:val="24"/>
              </w:rPr>
            </w:pPr>
            <w:r w:rsidRPr="004E5567">
              <w:rPr>
                <w:rFonts w:ascii="Times New Roman" w:hAnsi="Times New Roman" w:cs="Times New Roman"/>
                <w:sz w:val="24"/>
                <w:szCs w:val="24"/>
                <w:lang w:val="vi-VN"/>
              </w:rPr>
              <w:t>- Đưa ra nội dung định lý và nhận xét</w:t>
            </w:r>
            <w:r w:rsidRPr="004E5567">
              <w:rPr>
                <w:rFonts w:ascii="Times New Roman" w:hAnsi="Times New Roman" w:cs="Times New Roman"/>
                <w:sz w:val="24"/>
                <w:szCs w:val="24"/>
              </w:rPr>
              <w:t>.</w:t>
            </w:r>
          </w:p>
          <w:p w14:paraId="3DDAE0E3" w14:textId="77777777" w:rsidR="00FE316F" w:rsidRPr="004E5567" w:rsidRDefault="00FE316F" w:rsidP="004E5567">
            <w:pPr>
              <w:spacing w:after="0" w:line="360" w:lineRule="auto"/>
              <w:jc w:val="both"/>
              <w:rPr>
                <w:rFonts w:ascii="Times New Roman" w:hAnsi="Times New Roman" w:cs="Times New Roman"/>
                <w:b/>
                <w:i/>
                <w:sz w:val="24"/>
                <w:szCs w:val="24"/>
                <w:lang w:val="vi-VN"/>
              </w:rPr>
            </w:pPr>
          </w:p>
        </w:tc>
      </w:tr>
    </w:tbl>
    <w:p w14:paraId="35C6451B" w14:textId="77777777" w:rsidR="00FE316F" w:rsidRPr="004E5567" w:rsidRDefault="00FE316F" w:rsidP="004E5567">
      <w:pPr>
        <w:spacing w:after="0" w:line="360" w:lineRule="auto"/>
        <w:ind w:left="-126"/>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ab/>
      </w:r>
    </w:p>
    <w:p w14:paraId="1255FCB8" w14:textId="3D14A79C" w:rsidR="00FE316F" w:rsidRPr="004E5567" w:rsidRDefault="00FE316F" w:rsidP="004E5567">
      <w:pPr>
        <w:shd w:val="clear" w:color="auto" w:fill="FFCCFF"/>
        <w:tabs>
          <w:tab w:val="left" w:pos="0"/>
          <w:tab w:val="left" w:pos="3402"/>
          <w:tab w:val="left" w:pos="5670"/>
          <w:tab w:val="left" w:pos="7938"/>
        </w:tabs>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 xml:space="preserve">Định lí </w:t>
      </w:r>
      <w:r w:rsidRPr="004E5567">
        <w:rPr>
          <w:rFonts w:ascii="Times New Roman" w:hAnsi="Times New Roman" w:cs="Times New Roman"/>
          <w:b/>
          <w:sz w:val="24"/>
          <w:szCs w:val="24"/>
        </w:rPr>
        <w:t>2</w:t>
      </w:r>
      <w:r w:rsidRPr="004E5567">
        <w:rPr>
          <w:rFonts w:ascii="Times New Roman" w:hAnsi="Times New Roman" w:cs="Times New Roman"/>
          <w:b/>
          <w:sz w:val="24"/>
          <w:szCs w:val="24"/>
          <w:lang w:val="vi-VN"/>
        </w:rPr>
        <w:t xml:space="preserve">. </w:t>
      </w:r>
      <w:r w:rsidRPr="004E5567">
        <w:rPr>
          <w:rFonts w:ascii="Times New Roman" w:hAnsi="Times New Roman" w:cs="Times New Roman"/>
          <w:sz w:val="24"/>
          <w:szCs w:val="24"/>
          <w:lang w:val="vi-VN"/>
        </w:rPr>
        <w:t xml:space="preserve">Hàm số </w:t>
      </w:r>
      <w:r w:rsidRPr="004E5567">
        <w:rPr>
          <w:rFonts w:ascii="Times New Roman" w:hAnsi="Times New Roman" w:cs="Times New Roman"/>
          <w:noProof/>
          <w:position w:val="-10"/>
          <w:sz w:val="24"/>
          <w:szCs w:val="24"/>
        </w:rPr>
        <w:drawing>
          <wp:inline distT="0" distB="0" distL="0" distR="0" wp14:anchorId="493E4118" wp14:editId="3004A402">
            <wp:extent cx="480060" cy="251460"/>
            <wp:effectExtent l="0" t="0" r="0" b="0"/>
            <wp:docPr id="1032945547"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1048">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trên khoảng </w:t>
      </w:r>
      <w:r w:rsidRPr="004E5567">
        <w:rPr>
          <w:rFonts w:ascii="Times New Roman" w:hAnsi="Times New Roman" w:cs="Times New Roman"/>
          <w:noProof/>
          <w:position w:val="-14"/>
          <w:sz w:val="24"/>
          <w:szCs w:val="24"/>
        </w:rPr>
        <w:drawing>
          <wp:inline distT="0" distB="0" distL="0" distR="0" wp14:anchorId="745401EB" wp14:editId="5CF1EFC9">
            <wp:extent cx="480060" cy="266700"/>
            <wp:effectExtent l="0" t="0" r="0" b="0"/>
            <wp:docPr id="2032212930"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1049">
                      <a:extLst>
                        <a:ext uri="{28A0092B-C50C-407E-A947-70E740481C1C}">
                          <a14:useLocalDpi xmlns:a14="http://schemas.microsoft.com/office/drawing/2010/main" val="0"/>
                        </a:ext>
                      </a:extLst>
                    </a:blip>
                    <a:srcRect/>
                    <a:stretch>
                      <a:fillRect/>
                    </a:stretch>
                  </pic:blipFill>
                  <pic:spPr bwMode="auto">
                    <a:xfrm>
                      <a:off x="0" y="0"/>
                      <a:ext cx="480060" cy="2667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28"/>
          <w:sz w:val="24"/>
          <w:szCs w:val="24"/>
        </w:rPr>
        <w:drawing>
          <wp:inline distT="0" distB="0" distL="0" distR="0" wp14:anchorId="55DA8A28" wp14:editId="13AB3344">
            <wp:extent cx="845820" cy="449580"/>
            <wp:effectExtent l="0" t="0" r="0" b="7620"/>
            <wp:docPr id="285318859"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1050">
                      <a:extLst>
                        <a:ext uri="{28A0092B-C50C-407E-A947-70E740481C1C}">
                          <a14:useLocalDpi xmlns:a14="http://schemas.microsoft.com/office/drawing/2010/main" val="0"/>
                        </a:ext>
                      </a:extLst>
                    </a:blip>
                    <a:srcRect/>
                    <a:stretch>
                      <a:fillRect/>
                    </a:stretch>
                  </pic:blipFill>
                  <pic:spPr bwMode="auto">
                    <a:xfrm>
                      <a:off x="0" y="0"/>
                      <a:ext cx="845820" cy="449580"/>
                    </a:xfrm>
                    <a:prstGeom prst="rect">
                      <a:avLst/>
                    </a:prstGeom>
                    <a:noFill/>
                    <a:ln>
                      <a:noFill/>
                    </a:ln>
                  </pic:spPr>
                </pic:pic>
              </a:graphicData>
            </a:graphic>
          </wp:inline>
        </w:drawing>
      </w:r>
    </w:p>
    <w:p w14:paraId="07CCE581" w14:textId="77777777" w:rsidR="00FE316F" w:rsidRPr="004E5567" w:rsidRDefault="00FE316F" w:rsidP="004E5567">
      <w:pPr>
        <w:tabs>
          <w:tab w:val="left" w:pos="0"/>
          <w:tab w:val="left" w:pos="3402"/>
          <w:tab w:val="left" w:pos="5670"/>
          <w:tab w:val="left" w:pos="7938"/>
        </w:tabs>
        <w:spacing w:after="0" w:line="360" w:lineRule="auto"/>
        <w:rPr>
          <w:rFonts w:ascii="Times New Roman" w:hAnsi="Times New Roman" w:cs="Times New Roman"/>
          <w:b/>
          <w:i/>
          <w:sz w:val="24"/>
          <w:szCs w:val="24"/>
        </w:rPr>
      </w:pPr>
      <w:r w:rsidRPr="004E5567">
        <w:rPr>
          <w:rFonts w:ascii="Times New Roman" w:hAnsi="Times New Roman" w:cs="Times New Roman"/>
          <w:b/>
          <w:i/>
          <w:sz w:val="24"/>
          <w:szCs w:val="24"/>
        </w:rPr>
        <w:t xml:space="preserve">Nhận xét: </w:t>
      </w:r>
    </w:p>
    <w:p w14:paraId="5A8D445A" w14:textId="14089B48" w:rsidR="00FE316F" w:rsidRPr="004E5567" w:rsidRDefault="00FE316F" w:rsidP="004E5567">
      <w:pPr>
        <w:tabs>
          <w:tab w:val="left" w:pos="0"/>
          <w:tab w:val="left" w:pos="567"/>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ab/>
        <w:t xml:space="preserve">a) Cho số thực </w:t>
      </w:r>
      <w:r w:rsidRPr="004E5567">
        <w:rPr>
          <w:rFonts w:ascii="Times New Roman" w:hAnsi="Times New Roman" w:cs="Times New Roman"/>
          <w:noProof/>
          <w:position w:val="-6"/>
          <w:sz w:val="24"/>
          <w:szCs w:val="24"/>
        </w:rPr>
        <w:drawing>
          <wp:inline distT="0" distB="0" distL="0" distR="0" wp14:anchorId="3BF30F0D" wp14:editId="56299366">
            <wp:extent cx="152400" cy="144780"/>
            <wp:effectExtent l="0" t="0" r="0" b="7620"/>
            <wp:docPr id="459400643"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1051">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cs="Times New Roman"/>
          <w:sz w:val="24"/>
          <w:szCs w:val="24"/>
        </w:rPr>
        <w:t xml:space="preserve">. Hàm số </w:t>
      </w:r>
      <w:r w:rsidRPr="004E5567">
        <w:rPr>
          <w:rFonts w:ascii="Times New Roman" w:hAnsi="Times New Roman" w:cs="Times New Roman"/>
          <w:noProof/>
          <w:position w:val="-10"/>
          <w:sz w:val="24"/>
          <w:szCs w:val="24"/>
        </w:rPr>
        <w:drawing>
          <wp:inline distT="0" distB="0" distL="0" distR="0" wp14:anchorId="76953C7D" wp14:editId="45F29997">
            <wp:extent cx="441960" cy="236220"/>
            <wp:effectExtent l="0" t="0" r="0" b="0"/>
            <wp:docPr id="668730692"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1052">
                      <a:extLst>
                        <a:ext uri="{28A0092B-C50C-407E-A947-70E740481C1C}">
                          <a14:useLocalDpi xmlns:a14="http://schemas.microsoft.com/office/drawing/2010/main" val="0"/>
                        </a:ext>
                      </a:extLst>
                    </a:blip>
                    <a:srcRect/>
                    <a:stretch>
                      <a:fillRect/>
                    </a:stretch>
                  </pic:blipFill>
                  <pic:spPr bwMode="auto">
                    <a:xfrm>
                      <a:off x="0" y="0"/>
                      <a:ext cx="4419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w:t>
      </w:r>
      <w:r w:rsidRPr="004E5567">
        <w:rPr>
          <w:rFonts w:ascii="Times New Roman" w:hAnsi="Times New Roman" w:cs="Times New Roman"/>
          <w:i/>
          <w:sz w:val="24"/>
          <w:szCs w:val="24"/>
        </w:rPr>
        <w:t>hàm số lũy thừa</w:t>
      </w:r>
      <w:r w:rsidRPr="004E5567">
        <w:rPr>
          <w:rFonts w:ascii="Times New Roman" w:hAnsi="Times New Roman" w:cs="Times New Roman"/>
          <w:sz w:val="24"/>
          <w:szCs w:val="24"/>
        </w:rPr>
        <w:t xml:space="preserve"> (với tập xác định </w:t>
      </w:r>
      <w:r w:rsidRPr="004E5567">
        <w:rPr>
          <w:rFonts w:ascii="Times New Roman" w:hAnsi="Times New Roman" w:cs="Times New Roman"/>
          <w:noProof/>
          <w:position w:val="-14"/>
          <w:sz w:val="24"/>
          <w:szCs w:val="24"/>
        </w:rPr>
        <w:drawing>
          <wp:inline distT="0" distB="0" distL="0" distR="0" wp14:anchorId="563E6E49" wp14:editId="41F8659D">
            <wp:extent cx="480060" cy="266700"/>
            <wp:effectExtent l="0" t="0" r="0" b="0"/>
            <wp:docPr id="1335768406"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1053">
                      <a:extLst>
                        <a:ext uri="{28A0092B-C50C-407E-A947-70E740481C1C}">
                          <a14:useLocalDpi xmlns:a14="http://schemas.microsoft.com/office/drawing/2010/main" val="0"/>
                        </a:ext>
                      </a:extLst>
                    </a:blip>
                    <a:srcRect/>
                    <a:stretch>
                      <a:fillRect/>
                    </a:stretch>
                  </pic:blipFill>
                  <pic:spPr bwMode="auto">
                    <a:xfrm>
                      <a:off x="0" y="0"/>
                      <a:ext cx="48006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8841D43" w14:textId="6E036EF2" w:rsidR="00FE316F" w:rsidRPr="004E5567" w:rsidRDefault="00FE316F" w:rsidP="004E5567">
      <w:pPr>
        <w:tabs>
          <w:tab w:val="left" w:pos="0"/>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Công thức </w:t>
      </w:r>
      <w:r w:rsidRPr="004E5567">
        <w:rPr>
          <w:rFonts w:ascii="Times New Roman" w:hAnsi="Times New Roman" w:cs="Times New Roman"/>
          <w:noProof/>
          <w:position w:val="-16"/>
          <w:sz w:val="24"/>
          <w:szCs w:val="24"/>
        </w:rPr>
        <w:drawing>
          <wp:inline distT="0" distB="0" distL="0" distR="0" wp14:anchorId="3419CF7F" wp14:editId="0C77E11B">
            <wp:extent cx="800100" cy="342900"/>
            <wp:effectExtent l="0" t="0" r="0" b="0"/>
            <wp:docPr id="2002536375"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1054">
                      <a:extLst>
                        <a:ext uri="{28A0092B-C50C-407E-A947-70E740481C1C}">
                          <a14:useLocalDpi xmlns:a14="http://schemas.microsoft.com/office/drawing/2010/main" val="0"/>
                        </a:ext>
                      </a:extLst>
                    </a:blip>
                    <a:srcRect/>
                    <a:stretch>
                      <a:fillRect/>
                    </a:stretch>
                  </pic:blipFill>
                  <pic:spPr bwMode="auto">
                    <a:xfrm>
                      <a:off x="0" y="0"/>
                      <a:ext cx="80010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còn đúng khi </w:t>
      </w:r>
      <w:r w:rsidRPr="004E5567">
        <w:rPr>
          <w:rFonts w:ascii="Times New Roman" w:hAnsi="Times New Roman" w:cs="Times New Roman"/>
          <w:noProof/>
          <w:position w:val="-6"/>
          <w:sz w:val="24"/>
          <w:szCs w:val="24"/>
        </w:rPr>
        <w:drawing>
          <wp:inline distT="0" distB="0" distL="0" distR="0" wp14:anchorId="5D3A00F8" wp14:editId="697A09E3">
            <wp:extent cx="121920" cy="144780"/>
            <wp:effectExtent l="0" t="0" r="0" b="7620"/>
            <wp:docPr id="171135589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1055">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rPr>
        <w:t xml:space="preserve"> là số thực, tức là với số thực </w:t>
      </w:r>
      <w:r w:rsidRPr="004E5567">
        <w:rPr>
          <w:rFonts w:ascii="Times New Roman" w:hAnsi="Times New Roman" w:cs="Times New Roman"/>
          <w:noProof/>
          <w:position w:val="-6"/>
          <w:sz w:val="24"/>
          <w:szCs w:val="24"/>
        </w:rPr>
        <w:drawing>
          <wp:inline distT="0" distB="0" distL="0" distR="0" wp14:anchorId="15440F06" wp14:editId="3EFCA528">
            <wp:extent cx="152400" cy="144780"/>
            <wp:effectExtent l="0" t="0" r="0" b="7620"/>
            <wp:docPr id="2040612942"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1056">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cs="Times New Roman"/>
          <w:sz w:val="24"/>
          <w:szCs w:val="24"/>
        </w:rPr>
        <w:t xml:space="preserve"> bất kì ta luôn có</w:t>
      </w:r>
    </w:p>
    <w:p w14:paraId="7F639B1B" w14:textId="03EBC44F" w:rsidR="00FE316F" w:rsidRPr="004E5567" w:rsidRDefault="00FE316F" w:rsidP="004E5567">
      <w:pPr>
        <w:tabs>
          <w:tab w:val="left" w:pos="0"/>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6F01265A" wp14:editId="38C54B6F">
            <wp:extent cx="845820" cy="342900"/>
            <wp:effectExtent l="0" t="0" r="0" b="0"/>
            <wp:docPr id="919672020"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1057">
                      <a:extLst>
                        <a:ext uri="{28A0092B-C50C-407E-A947-70E740481C1C}">
                          <a14:useLocalDpi xmlns:a14="http://schemas.microsoft.com/office/drawing/2010/main" val="0"/>
                        </a:ext>
                      </a:extLst>
                    </a:blip>
                    <a:srcRect/>
                    <a:stretch>
                      <a:fillRect/>
                    </a:stretch>
                  </pic:blipFill>
                  <pic:spPr bwMode="auto">
                    <a:xfrm>
                      <a:off x="0" y="0"/>
                      <a:ext cx="84582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1A294E59" wp14:editId="3EDCF672">
            <wp:extent cx="342900" cy="182880"/>
            <wp:effectExtent l="0" t="0" r="0" b="7620"/>
            <wp:docPr id="405308144"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1058">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2B42601C" w14:textId="1826C51C" w:rsidR="00FE316F" w:rsidRPr="004E5567" w:rsidRDefault="00FE316F" w:rsidP="004E5567">
      <w:pPr>
        <w:tabs>
          <w:tab w:val="left" w:pos="0"/>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lastRenderedPageBreak/>
        <w:t xml:space="preserve">Với </w:t>
      </w:r>
      <w:r w:rsidRPr="004E5567">
        <w:rPr>
          <w:rFonts w:ascii="Times New Roman" w:hAnsi="Times New Roman" w:cs="Times New Roman"/>
          <w:noProof/>
          <w:position w:val="-24"/>
          <w:sz w:val="24"/>
          <w:szCs w:val="24"/>
        </w:rPr>
        <w:drawing>
          <wp:inline distT="0" distB="0" distL="0" distR="0" wp14:anchorId="3DAF655A" wp14:editId="420014B2">
            <wp:extent cx="403860" cy="388620"/>
            <wp:effectExtent l="0" t="0" r="0" b="0"/>
            <wp:docPr id="741659963"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1059">
                      <a:extLst>
                        <a:ext uri="{28A0092B-C50C-407E-A947-70E740481C1C}">
                          <a14:useLocalDpi xmlns:a14="http://schemas.microsoft.com/office/drawing/2010/main" val="0"/>
                        </a:ext>
                      </a:extLst>
                    </a:blip>
                    <a:srcRect/>
                    <a:stretch>
                      <a:fillRect/>
                    </a:stretch>
                  </pic:blipFill>
                  <pic:spPr bwMode="auto">
                    <a:xfrm>
                      <a:off x="0" y="0"/>
                      <a:ext cx="40386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ta nhận được công thức đã biết: </w:t>
      </w:r>
    </w:p>
    <w:p w14:paraId="2C6DCB0B" w14:textId="14BC4E92" w:rsidR="00FE316F" w:rsidRPr="004E5567" w:rsidRDefault="00FE316F" w:rsidP="004E5567">
      <w:pPr>
        <w:tabs>
          <w:tab w:val="left" w:pos="0"/>
          <w:tab w:val="left" w:pos="3402"/>
          <w:tab w:val="left" w:pos="5670"/>
          <w:tab w:val="left" w:pos="7938"/>
        </w:tabs>
        <w:spacing w:after="0" w:line="360" w:lineRule="auto"/>
        <w:jc w:val="center"/>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0CD0104E" wp14:editId="5E739F8A">
            <wp:extent cx="2293620" cy="449580"/>
            <wp:effectExtent l="0" t="0" r="0" b="7620"/>
            <wp:docPr id="373016926"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1060">
                      <a:extLst>
                        <a:ext uri="{28A0092B-C50C-407E-A947-70E740481C1C}">
                          <a14:useLocalDpi xmlns:a14="http://schemas.microsoft.com/office/drawing/2010/main" val="0"/>
                        </a:ext>
                      </a:extLst>
                    </a:blip>
                    <a:srcRect/>
                    <a:stretch>
                      <a:fillRect/>
                    </a:stretch>
                  </pic:blipFill>
                  <pic:spPr bwMode="auto">
                    <a:xfrm>
                      <a:off x="0" y="0"/>
                      <a:ext cx="2293620" cy="4495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250E3550" wp14:editId="64D4E978">
            <wp:extent cx="342900" cy="182880"/>
            <wp:effectExtent l="0" t="0" r="0" b="7620"/>
            <wp:docPr id="1194757014"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1061">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B1339AB" w14:textId="77777777" w:rsidR="00FE316F" w:rsidRPr="004E5567" w:rsidRDefault="00FE316F" w:rsidP="004E5567">
      <w:pPr>
        <w:tabs>
          <w:tab w:val="left" w:pos="0"/>
          <w:tab w:val="left" w:pos="567"/>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ab/>
        <w:t xml:space="preserve">b) Ở bài học trước, dùng định nghĩa ta tìm được các công thức đạo hàm: </w:t>
      </w:r>
    </w:p>
    <w:p w14:paraId="7B981256" w14:textId="7E79DC53" w:rsidR="00FE316F" w:rsidRPr="004E5567" w:rsidRDefault="00FE316F">
      <w:pPr>
        <w:pStyle w:val="ListParagraph"/>
        <w:numPr>
          <w:ilvl w:val="0"/>
          <w:numId w:val="71"/>
        </w:numPr>
        <w:tabs>
          <w:tab w:val="left" w:pos="993"/>
          <w:tab w:val="left" w:pos="3402"/>
          <w:tab w:val="left" w:pos="5670"/>
          <w:tab w:val="left" w:pos="7938"/>
        </w:tabs>
        <w:spacing w:after="0" w:line="360" w:lineRule="auto"/>
        <w:ind w:left="284" w:firstLine="283"/>
        <w:jc w:val="both"/>
        <w:rPr>
          <w:rFonts w:cs="Times New Roman"/>
          <w:sz w:val="24"/>
          <w:szCs w:val="24"/>
        </w:rPr>
      </w:pPr>
      <w:r w:rsidRPr="004E5567">
        <w:rPr>
          <w:rFonts w:cs="Times New Roman"/>
          <w:noProof/>
          <w:position w:val="-14"/>
          <w:sz w:val="24"/>
          <w:szCs w:val="24"/>
        </w:rPr>
        <w:drawing>
          <wp:inline distT="0" distB="0" distL="0" distR="0" wp14:anchorId="2D2001A6" wp14:editId="16CE2BFA">
            <wp:extent cx="541020" cy="312420"/>
            <wp:effectExtent l="0" t="0" r="0" b="0"/>
            <wp:docPr id="1456000210"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1062">
                      <a:extLst>
                        <a:ext uri="{28A0092B-C50C-407E-A947-70E740481C1C}">
                          <a14:useLocalDpi xmlns:a14="http://schemas.microsoft.com/office/drawing/2010/main" val="0"/>
                        </a:ext>
                      </a:extLst>
                    </a:blip>
                    <a:srcRect/>
                    <a:stretch>
                      <a:fillRect/>
                    </a:stretch>
                  </pic:blipFill>
                  <pic:spPr bwMode="auto">
                    <a:xfrm>
                      <a:off x="0" y="0"/>
                      <a:ext cx="541020" cy="31242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noProof/>
          <w:position w:val="-6"/>
          <w:sz w:val="24"/>
          <w:szCs w:val="24"/>
        </w:rPr>
        <w:drawing>
          <wp:inline distT="0" distB="0" distL="0" distR="0" wp14:anchorId="3FEC1100" wp14:editId="7D382BE8">
            <wp:extent cx="152400" cy="182880"/>
            <wp:effectExtent l="0" t="0" r="0" b="7620"/>
            <wp:docPr id="441474858"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106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sz w:val="24"/>
          <w:szCs w:val="24"/>
        </w:rPr>
        <w:t xml:space="preserve"> là hằng số); </w:t>
      </w:r>
      <w:r w:rsidRPr="004E5567">
        <w:rPr>
          <w:rFonts w:cs="Times New Roman"/>
          <w:sz w:val="24"/>
          <w:szCs w:val="24"/>
        </w:rPr>
        <w:tab/>
      </w:r>
    </w:p>
    <w:p w14:paraId="14045672" w14:textId="1C5BD0DA" w:rsidR="00FE316F" w:rsidRPr="004E5567" w:rsidRDefault="00FE316F">
      <w:pPr>
        <w:pStyle w:val="ListParagraph"/>
        <w:numPr>
          <w:ilvl w:val="0"/>
          <w:numId w:val="71"/>
        </w:numPr>
        <w:tabs>
          <w:tab w:val="left" w:pos="0"/>
          <w:tab w:val="left" w:pos="993"/>
          <w:tab w:val="left" w:pos="5670"/>
          <w:tab w:val="left" w:pos="7938"/>
        </w:tabs>
        <w:spacing w:after="0" w:line="360" w:lineRule="auto"/>
        <w:ind w:left="284" w:firstLine="283"/>
        <w:jc w:val="both"/>
        <w:rPr>
          <w:rFonts w:cs="Times New Roman"/>
          <w:sz w:val="24"/>
          <w:szCs w:val="24"/>
        </w:rPr>
      </w:pPr>
      <w:r w:rsidRPr="004E5567">
        <w:rPr>
          <w:rFonts w:cs="Times New Roman"/>
          <w:noProof/>
          <w:position w:val="-28"/>
          <w:sz w:val="24"/>
          <w:szCs w:val="24"/>
        </w:rPr>
        <w:drawing>
          <wp:inline distT="0" distB="0" distL="0" distR="0" wp14:anchorId="5E5502B7" wp14:editId="5CD2C1A5">
            <wp:extent cx="762000" cy="495300"/>
            <wp:effectExtent l="0" t="0" r="0" b="0"/>
            <wp:docPr id="1753046825"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1064">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noProof/>
          <w:position w:val="-6"/>
          <w:sz w:val="24"/>
          <w:szCs w:val="24"/>
        </w:rPr>
        <w:drawing>
          <wp:inline distT="0" distB="0" distL="0" distR="0" wp14:anchorId="7E561EE3" wp14:editId="46F1D620">
            <wp:extent cx="342900" cy="182880"/>
            <wp:effectExtent l="0" t="0" r="0" b="7620"/>
            <wp:docPr id="1683573104"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1065">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cs="Times New Roman"/>
          <w:sz w:val="24"/>
          <w:szCs w:val="24"/>
        </w:rPr>
        <w:t xml:space="preserve">). </w:t>
      </w:r>
    </w:p>
    <w:p w14:paraId="057507CB" w14:textId="77777777" w:rsidR="00FE316F" w:rsidRPr="004E5567" w:rsidRDefault="00FE316F" w:rsidP="004E5567">
      <w:pPr>
        <w:spacing w:after="0" w:line="360" w:lineRule="auto"/>
        <w:rPr>
          <w:rFonts w:ascii="Times New Roman" w:hAnsi="Times New Roman" w:cs="Times New Roman"/>
          <w:bCs/>
          <w:kern w:val="36"/>
          <w:sz w:val="24"/>
          <w:szCs w:val="24"/>
          <w:lang w:val="es-ES"/>
        </w:rPr>
      </w:pPr>
      <w:r w:rsidRPr="004E5567">
        <w:rPr>
          <w:rFonts w:ascii="Times New Roman" w:hAnsi="Times New Roman" w:cs="Times New Roman"/>
          <w:sz w:val="24"/>
          <w:szCs w:val="24"/>
          <w:lang w:val="es-ES"/>
        </w:rPr>
        <w:t>- Dẫn dắt HS chuẩn bị cho nhiệm vụ tiếp theo áp dụng làm bài tập</w:t>
      </w:r>
    </w:p>
    <w:p w14:paraId="75B8A8F2"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 xml:space="preserve">Hoạt động 2.2. </w:t>
      </w:r>
      <w:r w:rsidRPr="004E5567">
        <w:rPr>
          <w:rFonts w:cs="Times New Roman"/>
          <w:b/>
          <w:bCs/>
          <w:sz w:val="24"/>
          <w:szCs w:val="24"/>
        </w:rPr>
        <w:t>Ví dụ 2.</w:t>
      </w:r>
      <w:r w:rsidRPr="004E5567">
        <w:rPr>
          <w:rFonts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7740"/>
      </w:tblGrid>
      <w:tr w:rsidR="00FE316F" w:rsidRPr="004E5567" w14:paraId="56934691" w14:textId="77777777" w:rsidTr="007D5FEF">
        <w:tc>
          <w:tcPr>
            <w:tcW w:w="1668" w:type="dxa"/>
            <w:vAlign w:val="center"/>
          </w:tcPr>
          <w:p w14:paraId="48364094"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6458408F"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p w14:paraId="28B1A324" w14:textId="0DC70AD4"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lang w:val="vi-VN"/>
              </w:rPr>
            </w:pPr>
            <w:r w:rsidRPr="004E5567">
              <w:rPr>
                <w:rFonts w:ascii="Times New Roman" w:eastAsia="Arial" w:hAnsi="Times New Roman" w:cs="Times New Roman"/>
                <w:b/>
                <w:iCs/>
                <w:sz w:val="24"/>
                <w:szCs w:val="24"/>
                <w:lang w:val="vi-VN"/>
              </w:rPr>
              <w:t xml:space="preserve">a) </w:t>
            </w:r>
            <w:r w:rsidRPr="004E5567">
              <w:rPr>
                <w:rFonts w:ascii="Times New Roman" w:hAnsi="Times New Roman" w:cs="Times New Roman"/>
                <w:sz w:val="24"/>
                <w:szCs w:val="24"/>
                <w:lang w:val="vi-VN"/>
              </w:rPr>
              <w:t xml:space="preserve">Tính đạo hàm của hàm số </w:t>
            </w:r>
            <w:r w:rsidRPr="004E5567">
              <w:rPr>
                <w:rFonts w:ascii="Times New Roman" w:hAnsi="Times New Roman" w:cs="Times New Roman"/>
                <w:noProof/>
                <w:position w:val="-10"/>
                <w:sz w:val="24"/>
                <w:szCs w:val="24"/>
              </w:rPr>
              <w:drawing>
                <wp:inline distT="0" distB="0" distL="0" distR="0" wp14:anchorId="48EBE6B2" wp14:editId="07CAE530">
                  <wp:extent cx="480060" cy="251460"/>
                  <wp:effectExtent l="0" t="0" r="0" b="0"/>
                  <wp:docPr id="93731163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1066">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tại điểm </w:t>
            </w:r>
            <w:r w:rsidRPr="004E5567">
              <w:rPr>
                <w:rFonts w:ascii="Times New Roman" w:hAnsi="Times New Roman" w:cs="Times New Roman"/>
                <w:noProof/>
                <w:position w:val="-6"/>
                <w:sz w:val="24"/>
                <w:szCs w:val="24"/>
              </w:rPr>
              <w:drawing>
                <wp:inline distT="0" distB="0" distL="0" distR="0" wp14:anchorId="1CFE1ACD" wp14:editId="76BCBACA">
                  <wp:extent cx="335280" cy="182880"/>
                  <wp:effectExtent l="0" t="0" r="7620" b="7620"/>
                  <wp:docPr id="51378859"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1067">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24"/>
                <w:sz w:val="24"/>
                <w:szCs w:val="24"/>
              </w:rPr>
              <w:drawing>
                <wp:inline distT="0" distB="0" distL="0" distR="0" wp14:anchorId="5B56DFAC" wp14:editId="0E2ACC26">
                  <wp:extent cx="381000" cy="388620"/>
                  <wp:effectExtent l="0" t="0" r="0" b="0"/>
                  <wp:docPr id="1880514946"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1068">
                            <a:extLst>
                              <a:ext uri="{28A0092B-C50C-407E-A947-70E740481C1C}">
                                <a14:useLocalDpi xmlns:a14="http://schemas.microsoft.com/office/drawing/2010/main" val="0"/>
                              </a:ext>
                            </a:extLst>
                          </a:blip>
                          <a:srcRect/>
                          <a:stretch>
                            <a:fillRect/>
                          </a:stretch>
                        </pic:blipFill>
                        <pic:spPr bwMode="auto">
                          <a:xfrm>
                            <a:off x="0" y="0"/>
                            <a:ext cx="381000" cy="3886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p>
          <w:p w14:paraId="41CC52DA" w14:textId="75788B5B" w:rsidR="00FE316F" w:rsidRPr="004E5567" w:rsidRDefault="00FE316F" w:rsidP="004E5567">
            <w:pPr>
              <w:widowControl w:val="0"/>
              <w:spacing w:after="0" w:line="360" w:lineRule="auto"/>
              <w:jc w:val="both"/>
              <w:rPr>
                <w:rFonts w:ascii="Times New Roman" w:eastAsia="Arial" w:hAnsi="Times New Roman" w:cs="Times New Roman"/>
                <w:b/>
                <w:iCs/>
                <w:sz w:val="24"/>
                <w:szCs w:val="24"/>
                <w:lang w:val="vi-VN"/>
              </w:rPr>
            </w:pPr>
            <w:r w:rsidRPr="004E5567">
              <w:rPr>
                <w:rFonts w:ascii="Times New Roman" w:hAnsi="Times New Roman" w:cs="Times New Roman"/>
                <w:sz w:val="24"/>
                <w:szCs w:val="24"/>
                <w:lang w:val="vi-VN"/>
              </w:rPr>
              <w:t xml:space="preserve">b) Viết phương trình tiếp tuyến của đồ thị hàm số </w:t>
            </w:r>
            <w:r w:rsidRPr="004E5567">
              <w:rPr>
                <w:rFonts w:ascii="Times New Roman" w:hAnsi="Times New Roman" w:cs="Times New Roman"/>
                <w:noProof/>
                <w:position w:val="-10"/>
                <w:sz w:val="24"/>
                <w:szCs w:val="24"/>
              </w:rPr>
              <w:drawing>
                <wp:inline distT="0" distB="0" distL="0" distR="0" wp14:anchorId="2ECFA1FA" wp14:editId="2BFF1FED">
                  <wp:extent cx="480060" cy="251460"/>
                  <wp:effectExtent l="0" t="0" r="0" b="0"/>
                  <wp:docPr id="72311753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tại điểm có hoành độ bằng 4.</w:t>
            </w:r>
          </w:p>
        </w:tc>
      </w:tr>
      <w:tr w:rsidR="00FE316F" w:rsidRPr="004E5567" w14:paraId="64056359" w14:textId="77777777" w:rsidTr="007D5FEF">
        <w:tc>
          <w:tcPr>
            <w:tcW w:w="1668" w:type="dxa"/>
            <w:vAlign w:val="center"/>
          </w:tcPr>
          <w:p w14:paraId="6B070C8E"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0879824D"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388867DD"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(cách thức thực hiện: Hoạt động cá nhân)</w:t>
            </w:r>
          </w:p>
        </w:tc>
      </w:tr>
      <w:tr w:rsidR="00FE316F" w:rsidRPr="004E5567" w14:paraId="60DA70EE" w14:textId="77777777" w:rsidTr="007D5FEF">
        <w:trPr>
          <w:trHeight w:val="442"/>
        </w:trPr>
        <w:tc>
          <w:tcPr>
            <w:tcW w:w="1668" w:type="dxa"/>
            <w:vAlign w:val="center"/>
          </w:tcPr>
          <w:p w14:paraId="3DC133E9"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37F13EAC"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3CFE1BD5" w14:textId="4DDF3B44"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eastAsia="Arial" w:hAnsi="Times New Roman" w:cs="Times New Roman"/>
                <w:b/>
                <w:iCs/>
                <w:sz w:val="24"/>
                <w:szCs w:val="24"/>
              </w:rPr>
              <w:t xml:space="preserve">a) </w:t>
            </w:r>
            <w:r w:rsidRPr="004E5567">
              <w:rPr>
                <w:rFonts w:ascii="Times New Roman" w:hAnsi="Times New Roman" w:cs="Times New Roman"/>
                <w:sz w:val="24"/>
                <w:szCs w:val="24"/>
              </w:rPr>
              <w:t xml:space="preserve">Ta có </w:t>
            </w:r>
            <w:r w:rsidRPr="004E5567">
              <w:rPr>
                <w:rFonts w:ascii="Times New Roman" w:hAnsi="Times New Roman" w:cs="Times New Roman"/>
                <w:noProof/>
                <w:position w:val="-28"/>
                <w:sz w:val="24"/>
                <w:szCs w:val="24"/>
              </w:rPr>
              <w:drawing>
                <wp:inline distT="0" distB="0" distL="0" distR="0" wp14:anchorId="6E85BB26" wp14:editId="3EDA0ADB">
                  <wp:extent cx="1493520" cy="449580"/>
                  <wp:effectExtent l="0" t="0" r="0" b="7620"/>
                  <wp:docPr id="66214001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1493520" cy="449580"/>
                          </a:xfrm>
                          <a:prstGeom prst="rect">
                            <a:avLst/>
                          </a:prstGeom>
                          <a:noFill/>
                          <a:ln>
                            <a:noFill/>
                          </a:ln>
                        </pic:spPr>
                      </pic:pic>
                    </a:graphicData>
                  </a:graphic>
                </wp:inline>
              </w:drawing>
            </w:r>
            <w:r w:rsidRPr="004E5567">
              <w:rPr>
                <w:rFonts w:ascii="Times New Roman" w:hAnsi="Times New Roman" w:cs="Times New Roman"/>
                <w:sz w:val="24"/>
                <w:szCs w:val="24"/>
              </w:rPr>
              <w:t xml:space="preserve">. Từ đó, </w:t>
            </w:r>
            <w:r w:rsidRPr="004E5567">
              <w:rPr>
                <w:rFonts w:ascii="Times New Roman" w:hAnsi="Times New Roman" w:cs="Times New Roman"/>
                <w:noProof/>
                <w:position w:val="-28"/>
                <w:sz w:val="24"/>
                <w:szCs w:val="24"/>
              </w:rPr>
              <w:drawing>
                <wp:inline distT="0" distB="0" distL="0" distR="0" wp14:anchorId="1B699E03" wp14:editId="49D3C36B">
                  <wp:extent cx="1028700" cy="419100"/>
                  <wp:effectExtent l="0" t="0" r="0" b="0"/>
                  <wp:docPr id="17016964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1071">
                            <a:extLst>
                              <a:ext uri="{28A0092B-C50C-407E-A947-70E740481C1C}">
                                <a14:useLocalDpi xmlns:a14="http://schemas.microsoft.com/office/drawing/2010/main" val="0"/>
                              </a:ext>
                            </a:extLst>
                          </a:blip>
                          <a:srcRect/>
                          <a:stretch>
                            <a:fillRect/>
                          </a:stretch>
                        </pic:blipFill>
                        <pic:spPr bwMode="auto">
                          <a:xfrm>
                            <a:off x="0" y="0"/>
                            <a:ext cx="102870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0"/>
                <w:sz w:val="24"/>
                <w:szCs w:val="24"/>
              </w:rPr>
              <w:drawing>
                <wp:inline distT="0" distB="0" distL="0" distR="0" wp14:anchorId="3DDFA0A6" wp14:editId="296B099C">
                  <wp:extent cx="1516380" cy="640080"/>
                  <wp:effectExtent l="0" t="0" r="0" b="7620"/>
                  <wp:docPr id="2108609340"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1516380" cy="640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B7EA1ED" w14:textId="16AAD2D1" w:rsidR="00FE316F" w:rsidRPr="004E5567" w:rsidRDefault="00FE316F" w:rsidP="004E5567">
            <w:pPr>
              <w:pStyle w:val="NormalWeb"/>
              <w:shd w:val="clear" w:color="auto" w:fill="FFFFFF"/>
              <w:spacing w:before="0" w:beforeAutospacing="0" w:after="0" w:afterAutospacing="0" w:line="360" w:lineRule="auto"/>
              <w:rPr>
                <w:lang w:eastAsia="ko-KR"/>
              </w:rPr>
            </w:pPr>
            <w:r w:rsidRPr="004E5567">
              <w:t>b) Ta có: </w:t>
            </w:r>
            <w:r w:rsidRPr="004E5567">
              <w:rPr>
                <w:noProof/>
                <w:position w:val="-28"/>
              </w:rPr>
              <w:drawing>
                <wp:inline distT="0" distB="0" distL="0" distR="0" wp14:anchorId="4722C5B0" wp14:editId="27CDA11E">
                  <wp:extent cx="1493520" cy="449580"/>
                  <wp:effectExtent l="0" t="0" r="0" b="7620"/>
                  <wp:docPr id="661616914"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1070">
                            <a:extLst>
                              <a:ext uri="{28A0092B-C50C-407E-A947-70E740481C1C}">
                                <a14:useLocalDpi xmlns:a14="http://schemas.microsoft.com/office/drawing/2010/main" val="0"/>
                              </a:ext>
                            </a:extLst>
                          </a:blip>
                          <a:srcRect/>
                          <a:stretch>
                            <a:fillRect/>
                          </a:stretch>
                        </pic:blipFill>
                        <pic:spPr bwMode="auto">
                          <a:xfrm>
                            <a:off x="0" y="0"/>
                            <a:ext cx="1493520" cy="449580"/>
                          </a:xfrm>
                          <a:prstGeom prst="rect">
                            <a:avLst/>
                          </a:prstGeom>
                          <a:noFill/>
                          <a:ln>
                            <a:noFill/>
                          </a:ln>
                        </pic:spPr>
                      </pic:pic>
                    </a:graphicData>
                  </a:graphic>
                </wp:inline>
              </w:drawing>
            </w:r>
            <w:r w:rsidRPr="004E5567">
              <w:t>.</w:t>
            </w:r>
          </w:p>
          <w:p w14:paraId="44170259" w14:textId="14D793A3" w:rsidR="00FE316F" w:rsidRPr="004E5567" w:rsidRDefault="00FE316F" w:rsidP="004E5567">
            <w:pPr>
              <w:pStyle w:val="NormalWeb"/>
              <w:shd w:val="clear" w:color="auto" w:fill="FFFFFF"/>
              <w:spacing w:before="0" w:beforeAutospacing="0" w:after="0" w:afterAutospacing="0" w:line="360" w:lineRule="auto"/>
            </w:pPr>
            <w:r w:rsidRPr="004E5567">
              <w:t xml:space="preserve">Khi </w:t>
            </w:r>
            <w:r w:rsidRPr="004E5567">
              <w:rPr>
                <w:noProof/>
                <w:position w:val="-6"/>
              </w:rPr>
              <w:drawing>
                <wp:inline distT="0" distB="0" distL="0" distR="0" wp14:anchorId="1C06D26C" wp14:editId="4187E135">
                  <wp:extent cx="373380" cy="182880"/>
                  <wp:effectExtent l="0" t="0" r="7620" b="7620"/>
                  <wp:docPr id="279516674"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1073">
                            <a:extLst>
                              <a:ext uri="{28A0092B-C50C-407E-A947-70E740481C1C}">
                                <a14:useLocalDpi xmlns:a14="http://schemas.microsoft.com/office/drawing/2010/main" val="0"/>
                              </a:ext>
                            </a:extLst>
                          </a:blip>
                          <a:srcRect/>
                          <a:stretch>
                            <a:fillRect/>
                          </a:stretch>
                        </pic:blipFill>
                        <pic:spPr bwMode="auto">
                          <a:xfrm>
                            <a:off x="0" y="0"/>
                            <a:ext cx="373380" cy="182880"/>
                          </a:xfrm>
                          <a:prstGeom prst="rect">
                            <a:avLst/>
                          </a:prstGeom>
                          <a:noFill/>
                          <a:ln>
                            <a:noFill/>
                          </a:ln>
                        </pic:spPr>
                      </pic:pic>
                    </a:graphicData>
                  </a:graphic>
                </wp:inline>
              </w:drawing>
            </w:r>
            <w:r w:rsidRPr="004E5567">
              <w:t xml:space="preserve"> thì </w:t>
            </w:r>
            <w:r w:rsidRPr="004E5567">
              <w:rPr>
                <w:noProof/>
                <w:position w:val="-10"/>
              </w:rPr>
              <w:drawing>
                <wp:inline distT="0" distB="0" distL="0" distR="0" wp14:anchorId="4CC338C6" wp14:editId="58F0409E">
                  <wp:extent cx="723900" cy="251460"/>
                  <wp:effectExtent l="0" t="0" r="0" b="0"/>
                  <wp:docPr id="5532896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0" y="0"/>
                            <a:ext cx="723900" cy="251460"/>
                          </a:xfrm>
                          <a:prstGeom prst="rect">
                            <a:avLst/>
                          </a:prstGeom>
                          <a:noFill/>
                          <a:ln>
                            <a:noFill/>
                          </a:ln>
                        </pic:spPr>
                      </pic:pic>
                    </a:graphicData>
                  </a:graphic>
                </wp:inline>
              </w:drawing>
            </w:r>
          </w:p>
          <w:p w14:paraId="41C1F6E9" w14:textId="0D36CC06" w:rsidR="00FE316F" w:rsidRPr="004E5567" w:rsidRDefault="00FE316F" w:rsidP="004E5567">
            <w:pPr>
              <w:pStyle w:val="NormalWeb"/>
              <w:shd w:val="clear" w:color="auto" w:fill="FFFFFF"/>
              <w:spacing w:before="0" w:beforeAutospacing="0" w:after="0" w:afterAutospacing="0" w:line="360" w:lineRule="auto"/>
            </w:pPr>
            <w:r w:rsidRPr="004E5567">
              <w:t>Hệ số góc tiếp tuyến tại điểm có hoành độ bằng 4 là: </w:t>
            </w:r>
            <w:r w:rsidRPr="004E5567">
              <w:rPr>
                <w:rStyle w:val="mn"/>
                <w:rFonts w:eastAsiaTheme="minorHAnsi"/>
                <w:noProof/>
                <w:bdr w:val="none" w:sz="0" w:space="0" w:color="auto" w:frame="1"/>
              </w:rPr>
              <w:drawing>
                <wp:inline distT="0" distB="0" distL="0" distR="0" wp14:anchorId="7865DEF7" wp14:editId="0FB77CAE">
                  <wp:extent cx="601980" cy="419100"/>
                  <wp:effectExtent l="0" t="0" r="7620" b="0"/>
                  <wp:docPr id="1535588576"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0"/>
                            <a:ext cx="601980" cy="419100"/>
                          </a:xfrm>
                          <a:prstGeom prst="rect">
                            <a:avLst/>
                          </a:prstGeom>
                          <a:noFill/>
                          <a:ln>
                            <a:noFill/>
                          </a:ln>
                        </pic:spPr>
                      </pic:pic>
                    </a:graphicData>
                  </a:graphic>
                </wp:inline>
              </w:drawing>
            </w:r>
          </w:p>
          <w:p w14:paraId="492A15AC" w14:textId="77777777" w:rsidR="00FE316F" w:rsidRPr="004E5567" w:rsidRDefault="00FE316F" w:rsidP="004E5567">
            <w:pPr>
              <w:pStyle w:val="NormalWeb"/>
              <w:shd w:val="clear" w:color="auto" w:fill="FFFFFF"/>
              <w:spacing w:before="0" w:beforeAutospacing="0" w:after="0" w:afterAutospacing="0" w:line="360" w:lineRule="auto"/>
            </w:pPr>
            <w:r w:rsidRPr="004E5567">
              <w:t>Phương trình tiếp tuyến của đồ thị tại điểm (4;2) là:</w:t>
            </w:r>
          </w:p>
          <w:p w14:paraId="6E8E36D5" w14:textId="69B86530" w:rsidR="00FE316F" w:rsidRPr="004E5567" w:rsidRDefault="00FE316F" w:rsidP="004E5567">
            <w:pPr>
              <w:pStyle w:val="NormalWeb"/>
              <w:shd w:val="clear" w:color="auto" w:fill="FFFFFF"/>
              <w:spacing w:before="0" w:beforeAutospacing="0" w:after="0" w:afterAutospacing="0" w:line="360" w:lineRule="auto"/>
            </w:pPr>
            <w:r w:rsidRPr="004E5567">
              <w:rPr>
                <w:rStyle w:val="mi"/>
                <w:noProof/>
                <w:bdr w:val="none" w:sz="0" w:space="0" w:color="auto" w:frame="1"/>
              </w:rPr>
              <w:drawing>
                <wp:inline distT="0" distB="0" distL="0" distR="0" wp14:anchorId="77279E2A" wp14:editId="6D8D8872">
                  <wp:extent cx="1059180" cy="388620"/>
                  <wp:effectExtent l="0" t="0" r="7620" b="0"/>
                  <wp:docPr id="834728619"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1076">
                            <a:extLst>
                              <a:ext uri="{28A0092B-C50C-407E-A947-70E740481C1C}">
                                <a14:useLocalDpi xmlns:a14="http://schemas.microsoft.com/office/drawing/2010/main" val="0"/>
                              </a:ext>
                            </a:extLst>
                          </a:blip>
                          <a:srcRect/>
                          <a:stretch>
                            <a:fillRect/>
                          </a:stretch>
                        </pic:blipFill>
                        <pic:spPr bwMode="auto">
                          <a:xfrm>
                            <a:off x="0" y="0"/>
                            <a:ext cx="1059180" cy="388620"/>
                          </a:xfrm>
                          <a:prstGeom prst="rect">
                            <a:avLst/>
                          </a:prstGeom>
                          <a:noFill/>
                          <a:ln>
                            <a:noFill/>
                          </a:ln>
                        </pic:spPr>
                      </pic:pic>
                    </a:graphicData>
                  </a:graphic>
                </wp:inline>
              </w:drawing>
            </w:r>
            <w:r w:rsidRPr="004E5567">
              <w:t>hay </w:t>
            </w:r>
            <w:r w:rsidRPr="004E5567">
              <w:rPr>
                <w:noProof/>
                <w:position w:val="-24"/>
              </w:rPr>
              <w:drawing>
                <wp:inline distT="0" distB="0" distL="0" distR="0" wp14:anchorId="45EBBBF3" wp14:editId="16852A3F">
                  <wp:extent cx="693420" cy="388620"/>
                  <wp:effectExtent l="0" t="0" r="0" b="0"/>
                  <wp:docPr id="1187551026"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1077">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r w:rsidRPr="004E5567">
              <w:t>.</w:t>
            </w:r>
          </w:p>
        </w:tc>
      </w:tr>
      <w:tr w:rsidR="00FE316F" w:rsidRPr="004E5567" w14:paraId="77371494" w14:textId="77777777" w:rsidTr="007D5FEF">
        <w:tc>
          <w:tcPr>
            <w:tcW w:w="1668" w:type="dxa"/>
            <w:vAlign w:val="center"/>
          </w:tcPr>
          <w:p w14:paraId="372B3580"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lastRenderedPageBreak/>
              <w:t>Đánh giá, nhận xét, tổng hợp</w:t>
            </w:r>
          </w:p>
        </w:tc>
        <w:tc>
          <w:tcPr>
            <w:tcW w:w="8186" w:type="dxa"/>
          </w:tcPr>
          <w:p w14:paraId="0FB03D94"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lang w:val="vi-VN"/>
              </w:rPr>
              <w:t xml:space="preserve"> - GV nhận xét, giải thích, làm rõ vấn đề, chốt kiến thức</w:t>
            </w:r>
            <w:r w:rsidRPr="004E5567">
              <w:rPr>
                <w:rFonts w:ascii="Times New Roman" w:hAnsi="Times New Roman" w:cs="Times New Roman"/>
                <w:sz w:val="24"/>
                <w:szCs w:val="24"/>
              </w:rPr>
              <w:t>.</w:t>
            </w:r>
          </w:p>
        </w:tc>
      </w:tr>
    </w:tbl>
    <w:p w14:paraId="171D6C5A"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lang w:val="es-ES"/>
        </w:rPr>
      </w:pPr>
    </w:p>
    <w:p w14:paraId="5ED27277"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Hoạt động 2.</w:t>
      </w:r>
      <w:r w:rsidRPr="004E5567">
        <w:rPr>
          <w:rFonts w:eastAsia="Arial" w:cs="Times New Roman"/>
          <w:b/>
          <w:iCs/>
          <w:sz w:val="24"/>
          <w:szCs w:val="24"/>
          <w:lang w:val="es-ES"/>
        </w:rPr>
        <w:t>3</w:t>
      </w:r>
      <w:r w:rsidRPr="004E5567">
        <w:rPr>
          <w:rFonts w:eastAsia="Arial" w:cs="Times New Roman"/>
          <w:b/>
          <w:iCs/>
          <w:sz w:val="24"/>
          <w:szCs w:val="24"/>
        </w:rPr>
        <w:t xml:space="preserve">. </w:t>
      </w:r>
      <w:r w:rsidRPr="004E5567">
        <w:rPr>
          <w:rFonts w:cs="Times New Roman"/>
          <w:b/>
          <w:bCs/>
          <w:sz w:val="24"/>
          <w:szCs w:val="24"/>
        </w:rPr>
        <w:t xml:space="preserve">Ví dụ </w:t>
      </w:r>
      <w:r w:rsidRPr="004E5567">
        <w:rPr>
          <w:rFonts w:cs="Times New Roman"/>
          <w:b/>
          <w:bCs/>
          <w:sz w:val="24"/>
          <w:szCs w:val="24"/>
          <w:lang w:val="es-ES"/>
        </w:rPr>
        <w:t>3</w:t>
      </w:r>
      <w:r w:rsidRPr="004E5567">
        <w:rPr>
          <w:rFonts w:cs="Times New Roman"/>
          <w:b/>
          <w:bCs/>
          <w:sz w:val="24"/>
          <w:szCs w:val="24"/>
        </w:rPr>
        <w:t>.</w:t>
      </w:r>
      <w:r w:rsidRPr="004E5567">
        <w:rPr>
          <w:rFonts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7760"/>
      </w:tblGrid>
      <w:tr w:rsidR="00FE316F" w:rsidRPr="004E5567" w14:paraId="21105DE2" w14:textId="77777777" w:rsidTr="007D5FEF">
        <w:tc>
          <w:tcPr>
            <w:tcW w:w="1668" w:type="dxa"/>
            <w:vAlign w:val="center"/>
          </w:tcPr>
          <w:p w14:paraId="4A7E1ACB"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62D6B63C"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p w14:paraId="621A097D" w14:textId="77777777"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rPr>
              <w:t>Tìm đạo hàm của các hàm số:</w:t>
            </w:r>
          </w:p>
          <w:p w14:paraId="1BEAFD9E" w14:textId="1EBEFCB6"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10"/>
                <w:sz w:val="24"/>
                <w:szCs w:val="24"/>
              </w:rPr>
              <w:drawing>
                <wp:inline distT="0" distB="0" distL="0" distR="0" wp14:anchorId="7F963B81" wp14:editId="669289D7">
                  <wp:extent cx="480060" cy="251460"/>
                  <wp:effectExtent l="0" t="0" r="0" b="0"/>
                  <wp:docPr id="347656935"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1078">
                            <a:extLst>
                              <a:ext uri="{28A0092B-C50C-407E-A947-70E740481C1C}">
                                <a14:useLocalDpi xmlns:a14="http://schemas.microsoft.com/office/drawing/2010/main" val="0"/>
                              </a:ext>
                            </a:extLst>
                          </a:blip>
                          <a:srcRect/>
                          <a:stretch>
                            <a:fillRect/>
                          </a:stretch>
                        </pic:blipFill>
                        <pic:spPr bwMode="auto">
                          <a:xfrm>
                            <a:off x="0" y="0"/>
                            <a:ext cx="48006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6"/>
                <w:sz w:val="24"/>
                <w:szCs w:val="24"/>
              </w:rPr>
              <w:drawing>
                <wp:inline distT="0" distB="0" distL="0" distR="0" wp14:anchorId="4175C916" wp14:editId="159F0AA5">
                  <wp:extent cx="335280" cy="182880"/>
                  <wp:effectExtent l="0" t="0" r="7620" b="7620"/>
                  <wp:docPr id="2101983301"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1079">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t xml:space="preserve">b) </w:t>
            </w:r>
            <w:r w:rsidRPr="004E5567">
              <w:rPr>
                <w:rFonts w:ascii="Times New Roman" w:hAnsi="Times New Roman" w:cs="Times New Roman"/>
                <w:noProof/>
                <w:position w:val="-24"/>
                <w:sz w:val="24"/>
                <w:szCs w:val="24"/>
              </w:rPr>
              <w:drawing>
                <wp:inline distT="0" distB="0" distL="0" distR="0" wp14:anchorId="5EB02955" wp14:editId="0514B768">
                  <wp:extent cx="388620" cy="388620"/>
                  <wp:effectExtent l="0" t="0" r="0" b="0"/>
                  <wp:docPr id="1639548363"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1080">
                            <a:extLst>
                              <a:ext uri="{28A0092B-C50C-407E-A947-70E740481C1C}">
                                <a14:useLocalDpi xmlns:a14="http://schemas.microsoft.com/office/drawing/2010/main" val="0"/>
                              </a:ext>
                            </a:extLst>
                          </a:blip>
                          <a:srcRect/>
                          <a:stretch>
                            <a:fillRect/>
                          </a:stretch>
                        </pic:blipFill>
                        <pic:spPr bwMode="auto">
                          <a:xfrm>
                            <a:off x="0" y="0"/>
                            <a:ext cx="38862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24"/>
                <w:sz w:val="24"/>
                <w:szCs w:val="24"/>
              </w:rPr>
              <w:drawing>
                <wp:inline distT="0" distB="0" distL="0" distR="0" wp14:anchorId="272E81A4" wp14:editId="470EA505">
                  <wp:extent cx="480060" cy="388620"/>
                  <wp:effectExtent l="0" t="0" r="0" b="0"/>
                  <wp:docPr id="1711013580"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48006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tc>
      </w:tr>
      <w:tr w:rsidR="00FE316F" w:rsidRPr="004E5567" w14:paraId="421A5E18" w14:textId="77777777" w:rsidTr="007D5FEF">
        <w:tc>
          <w:tcPr>
            <w:tcW w:w="1668" w:type="dxa"/>
            <w:vAlign w:val="center"/>
          </w:tcPr>
          <w:p w14:paraId="0BEE6585"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53B95E8E" w14:textId="77777777" w:rsidR="00FE316F" w:rsidRPr="004E5567" w:rsidRDefault="00FE316F"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lang w:val="vi-VN"/>
              </w:rPr>
              <w:t>GV: điều hành, quan sát, hướng dẫn</w:t>
            </w:r>
            <w:r w:rsidRPr="004E5567">
              <w:rPr>
                <w:rFonts w:ascii="Times New Roman" w:eastAsia="Times New Roman" w:hAnsi="Times New Roman" w:cs="Times New Roman"/>
                <w:sz w:val="24"/>
                <w:szCs w:val="24"/>
              </w:rPr>
              <w:t>.</w:t>
            </w:r>
          </w:p>
          <w:p w14:paraId="096D531E"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(cách thức thực hiện: Hoạt động cá nhân)</w:t>
            </w:r>
          </w:p>
        </w:tc>
      </w:tr>
      <w:tr w:rsidR="00FE316F" w:rsidRPr="004E5567" w14:paraId="41FF0C5A" w14:textId="77777777" w:rsidTr="007D5FEF">
        <w:trPr>
          <w:trHeight w:val="442"/>
        </w:trPr>
        <w:tc>
          <w:tcPr>
            <w:tcW w:w="1668" w:type="dxa"/>
            <w:vAlign w:val="center"/>
          </w:tcPr>
          <w:p w14:paraId="0898A167"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6274A85C"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306BB740" w14:textId="29D62173" w:rsidR="00FE316F" w:rsidRPr="004E5567" w:rsidRDefault="00FE316F" w:rsidP="004E5567">
            <w:pPr>
              <w:tabs>
                <w:tab w:val="left" w:pos="993"/>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Ta có </w:t>
            </w:r>
            <w:r w:rsidRPr="004E5567">
              <w:rPr>
                <w:rFonts w:ascii="Times New Roman" w:hAnsi="Times New Roman" w:cs="Times New Roman"/>
                <w:noProof/>
                <w:position w:val="-32"/>
                <w:sz w:val="24"/>
                <w:szCs w:val="24"/>
              </w:rPr>
              <w:drawing>
                <wp:inline distT="0" distB="0" distL="0" distR="0" wp14:anchorId="3E30294D" wp14:editId="13867F81">
                  <wp:extent cx="2697480" cy="480060"/>
                  <wp:effectExtent l="0" t="0" r="7620" b="0"/>
                  <wp:docPr id="419292537"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1082">
                            <a:extLst>
                              <a:ext uri="{28A0092B-C50C-407E-A947-70E740481C1C}">
                                <a14:useLocalDpi xmlns:a14="http://schemas.microsoft.com/office/drawing/2010/main" val="0"/>
                              </a:ext>
                            </a:extLst>
                          </a:blip>
                          <a:srcRect/>
                          <a:stretch>
                            <a:fillRect/>
                          </a:stretch>
                        </pic:blipFill>
                        <pic:spPr bwMode="auto">
                          <a:xfrm>
                            <a:off x="0" y="0"/>
                            <a:ext cx="2697480" cy="480060"/>
                          </a:xfrm>
                          <a:prstGeom prst="rect">
                            <a:avLst/>
                          </a:prstGeom>
                          <a:noFill/>
                          <a:ln>
                            <a:noFill/>
                          </a:ln>
                        </pic:spPr>
                      </pic:pic>
                    </a:graphicData>
                  </a:graphic>
                </wp:inline>
              </w:drawing>
            </w:r>
            <w:r w:rsidRPr="004E5567">
              <w:rPr>
                <w:rFonts w:ascii="Times New Roman" w:hAnsi="Times New Roman" w:cs="Times New Roman"/>
                <w:sz w:val="24"/>
                <w:szCs w:val="24"/>
              </w:rPr>
              <w:t>.</w:t>
            </w:r>
          </w:p>
          <w:p w14:paraId="2F61E652" w14:textId="440E0C24" w:rsidR="00FE316F" w:rsidRPr="004E5567" w:rsidRDefault="00FE316F" w:rsidP="004E5567">
            <w:pPr>
              <w:tabs>
                <w:tab w:val="left" w:pos="142"/>
                <w:tab w:val="left" w:pos="709"/>
                <w:tab w:val="left" w:pos="3402"/>
                <w:tab w:val="left" w:pos="5670"/>
                <w:tab w:val="left" w:pos="7938"/>
              </w:tabs>
              <w:spacing w:after="0" w:line="360" w:lineRule="auto"/>
              <w:ind w:left="142"/>
              <w:rPr>
                <w:rFonts w:ascii="Times New Roman" w:hAnsi="Times New Roman" w:cs="Times New Roman"/>
                <w:sz w:val="24"/>
                <w:szCs w:val="24"/>
              </w:rPr>
            </w:pPr>
            <w:r w:rsidRPr="004E5567">
              <w:rPr>
                <w:rFonts w:ascii="Times New Roman" w:hAnsi="Times New Roman" w:cs="Times New Roman"/>
                <w:sz w:val="24"/>
                <w:szCs w:val="24"/>
              </w:rPr>
              <w:t xml:space="preserve">Từ đó, </w:t>
            </w:r>
            <w:r w:rsidRPr="004E5567">
              <w:rPr>
                <w:rFonts w:ascii="Times New Roman" w:hAnsi="Times New Roman" w:cs="Times New Roman"/>
                <w:noProof/>
                <w:position w:val="-32"/>
                <w:sz w:val="24"/>
                <w:szCs w:val="24"/>
              </w:rPr>
              <w:drawing>
                <wp:inline distT="0" distB="0" distL="0" distR="0" wp14:anchorId="58AD35B4" wp14:editId="323F5E36">
                  <wp:extent cx="1104900" cy="449580"/>
                  <wp:effectExtent l="0" t="0" r="0" b="7620"/>
                  <wp:docPr id="1164598408"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1083">
                            <a:extLst>
                              <a:ext uri="{28A0092B-C50C-407E-A947-70E740481C1C}">
                                <a14:useLocalDpi xmlns:a14="http://schemas.microsoft.com/office/drawing/2010/main" val="0"/>
                              </a:ext>
                            </a:extLst>
                          </a:blip>
                          <a:srcRect/>
                          <a:stretch>
                            <a:fillRect/>
                          </a:stretch>
                        </pic:blipFill>
                        <pic:spPr bwMode="auto">
                          <a:xfrm>
                            <a:off x="0" y="0"/>
                            <a:ext cx="1104900" cy="4495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59CDA9FC" w14:textId="6880A376"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b) </w:t>
            </w:r>
            <w:r w:rsidRPr="004E5567">
              <w:rPr>
                <w:rFonts w:eastAsia="Arial"/>
                <w:b/>
                <w:iCs/>
                <w:noProof/>
                <w:position w:val="-28"/>
              </w:rPr>
              <w:drawing>
                <wp:inline distT="0" distB="0" distL="0" distR="0" wp14:anchorId="07F22637" wp14:editId="05CB6F7C">
                  <wp:extent cx="2476500" cy="464820"/>
                  <wp:effectExtent l="0" t="0" r="0" b="0"/>
                  <wp:docPr id="990746744"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1084">
                            <a:extLst>
                              <a:ext uri="{28A0092B-C50C-407E-A947-70E740481C1C}">
                                <a14:useLocalDpi xmlns:a14="http://schemas.microsoft.com/office/drawing/2010/main" val="0"/>
                              </a:ext>
                            </a:extLst>
                          </a:blip>
                          <a:srcRect/>
                          <a:stretch>
                            <a:fillRect/>
                          </a:stretch>
                        </pic:blipFill>
                        <pic:spPr bwMode="auto">
                          <a:xfrm>
                            <a:off x="0" y="0"/>
                            <a:ext cx="2476500" cy="464820"/>
                          </a:xfrm>
                          <a:prstGeom prst="rect">
                            <a:avLst/>
                          </a:prstGeom>
                          <a:noFill/>
                          <a:ln>
                            <a:noFill/>
                          </a:ln>
                        </pic:spPr>
                      </pic:pic>
                    </a:graphicData>
                  </a:graphic>
                </wp:inline>
              </w:drawing>
            </w:r>
          </w:p>
        </w:tc>
      </w:tr>
      <w:tr w:rsidR="00FE316F" w:rsidRPr="004E5567" w14:paraId="2C444AA7" w14:textId="77777777" w:rsidTr="007D5FEF">
        <w:tc>
          <w:tcPr>
            <w:tcW w:w="1668" w:type="dxa"/>
            <w:vAlign w:val="center"/>
          </w:tcPr>
          <w:p w14:paraId="7089B06F"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6D42870F"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52F0BA6A" w14:textId="77777777" w:rsidR="00FE316F" w:rsidRPr="004E5567" w:rsidRDefault="00FE316F" w:rsidP="004E5567">
      <w:pPr>
        <w:spacing w:after="0" w:line="360" w:lineRule="auto"/>
        <w:rPr>
          <w:rFonts w:ascii="Times New Roman" w:hAnsi="Times New Roman" w:cs="Times New Roman"/>
          <w:b/>
          <w:sz w:val="24"/>
          <w:szCs w:val="24"/>
          <w:lang w:val="pt-BR"/>
        </w:rPr>
      </w:pPr>
      <w:r w:rsidRPr="004E5567">
        <w:rPr>
          <w:rFonts w:ascii="Times New Roman" w:hAnsi="Times New Roman" w:cs="Times New Roman"/>
          <w:b/>
          <w:sz w:val="24"/>
          <w:szCs w:val="24"/>
          <w:lang w:val="pt-BR"/>
        </w:rPr>
        <w:t xml:space="preserve">LUYỆN TẬP THÔNG QUA HỆ THỐNG BÀI TẬP </w:t>
      </w:r>
    </w:p>
    <w:p w14:paraId="782C54DD"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iCs/>
          <w:sz w:val="24"/>
          <w:szCs w:val="24"/>
          <w:lang w:val="pt-BR"/>
        </w:rPr>
        <w:t xml:space="preserve">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Cs/>
          <w:sz w:val="24"/>
          <w:szCs w:val="24"/>
          <w:lang w:val="vi-VN"/>
        </w:rPr>
        <w:t>:</w:t>
      </w:r>
      <w:r w:rsidRPr="004E5567">
        <w:rPr>
          <w:rFonts w:ascii="Times New Roman" w:eastAsia="Arial" w:hAnsi="Times New Roman" w:cs="Times New Roman"/>
          <w:i/>
          <w:iCs/>
          <w:sz w:val="24"/>
          <w:szCs w:val="24"/>
          <w:lang w:val="vi-VN"/>
        </w:rPr>
        <w:t xml:space="preserve"> </w:t>
      </w:r>
      <w:r w:rsidRPr="004E5567">
        <w:rPr>
          <w:rFonts w:ascii="Times New Roman" w:eastAsia="Arial" w:hAnsi="Times New Roman" w:cs="Times New Roman"/>
          <w:sz w:val="24"/>
          <w:szCs w:val="24"/>
          <w:lang w:val="pt-BR"/>
        </w:rPr>
        <w:t>Học sinh rèn luyện kỹ năng vận dụng kiến thức giải bài tập TNKQ.</w:t>
      </w:r>
    </w:p>
    <w:p w14:paraId="57C092C0"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bCs/>
          <w:sz w:val="24"/>
          <w:szCs w:val="24"/>
          <w:lang w:val="pt-BR"/>
        </w:rPr>
        <w:t>b) Nội dung:</w:t>
      </w:r>
      <w:r w:rsidRPr="004E5567">
        <w:rPr>
          <w:rFonts w:ascii="Times New Roman" w:eastAsia="Arial" w:hAnsi="Times New Roman" w:cs="Times New Roman"/>
          <w:sz w:val="24"/>
          <w:szCs w:val="24"/>
          <w:lang w:val="pt-BR"/>
        </w:rPr>
        <w:t xml:space="preserve"> Phiếu trả lời trắc nghiệm </w:t>
      </w:r>
    </w:p>
    <w:p w14:paraId="11CAC252" w14:textId="77777777" w:rsidR="00FE316F" w:rsidRPr="004E5567" w:rsidRDefault="00FE316F" w:rsidP="004E5567">
      <w:pPr>
        <w:spacing w:after="0" w:line="360" w:lineRule="auto"/>
        <w:ind w:left="992" w:hanging="964"/>
        <w:jc w:val="center"/>
        <w:rPr>
          <w:rFonts w:ascii="Times New Roman" w:hAnsi="Times New Roman" w:cs="Times New Roman"/>
          <w:b/>
          <w:sz w:val="24"/>
          <w:szCs w:val="24"/>
          <w:lang w:val="pt-BR"/>
        </w:rPr>
      </w:pPr>
      <w:r w:rsidRPr="004E5567">
        <w:rPr>
          <w:rFonts w:ascii="Times New Roman" w:hAnsi="Times New Roman" w:cs="Times New Roman"/>
          <w:b/>
          <w:sz w:val="24"/>
          <w:szCs w:val="24"/>
          <w:lang w:val="pt-BR"/>
        </w:rPr>
        <w:t>PHIẾU HỌC TẬP</w:t>
      </w:r>
    </w:p>
    <w:p w14:paraId="2A8D6CDA" w14:textId="77777777" w:rsidR="00FE316F" w:rsidRPr="004E5567" w:rsidRDefault="00FE316F" w:rsidP="004E5567">
      <w:pPr>
        <w:pStyle w:val="ListParagraph"/>
        <w:spacing w:after="0" w:line="360" w:lineRule="auto"/>
        <w:ind w:left="0"/>
        <w:rPr>
          <w:rFonts w:cs="Times New Roman"/>
          <w:sz w:val="24"/>
          <w:szCs w:val="24"/>
          <w:lang w:val="vi-VN"/>
        </w:rPr>
      </w:pPr>
    </w:p>
    <w:p w14:paraId="0E95AF5B" w14:textId="1D97F0EE" w:rsidR="00FE316F" w:rsidRPr="004E5567" w:rsidRDefault="00FE316F" w:rsidP="004E5567">
      <w:pPr>
        <w:spacing w:after="0" w:line="360" w:lineRule="auto"/>
        <w:ind w:left="1000" w:hanging="1000"/>
        <w:jc w:val="both"/>
        <w:rPr>
          <w:rFonts w:ascii="Times New Roman" w:hAnsi="Times New Roman" w:cs="Times New Roman"/>
          <w:b/>
          <w:sz w:val="24"/>
          <w:szCs w:val="24"/>
          <w:lang w:val="fr-FR"/>
        </w:rPr>
      </w:pPr>
      <w:r w:rsidRPr="004E5567">
        <w:rPr>
          <w:rFonts w:ascii="Times New Roman" w:hAnsi="Times New Roman" w:cs="Times New Roman"/>
          <w:b/>
          <w:color w:val="0000FF"/>
          <w:sz w:val="24"/>
          <w:szCs w:val="24"/>
          <w:lang w:val="vi-VN"/>
        </w:rPr>
        <w:t xml:space="preserve">Câu 1.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 xml:space="preserve">Cho hàm số </w:t>
      </w:r>
      <w:r w:rsidRPr="004E5567">
        <w:rPr>
          <w:rFonts w:ascii="Times New Roman" w:hAnsi="Times New Roman" w:cs="Times New Roman"/>
          <w:noProof/>
          <w:position w:val="-14"/>
          <w:sz w:val="24"/>
          <w:szCs w:val="24"/>
        </w:rPr>
        <w:drawing>
          <wp:inline distT="0" distB="0" distL="0" distR="0" wp14:anchorId="6FB0CE11" wp14:editId="04B48D28">
            <wp:extent cx="800100" cy="266700"/>
            <wp:effectExtent l="0" t="0" r="0" b="0"/>
            <wp:docPr id="102292574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1085">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w:t>
      </w:r>
      <w:r w:rsidRPr="004E5567">
        <w:rPr>
          <w:rFonts w:ascii="Times New Roman" w:hAnsi="Times New Roman" w:cs="Times New Roman"/>
          <w:noProof/>
          <w:position w:val="-14"/>
          <w:sz w:val="24"/>
          <w:szCs w:val="24"/>
        </w:rPr>
        <w:drawing>
          <wp:inline distT="0" distB="0" distL="0" distR="0" wp14:anchorId="6CDE43F4" wp14:editId="3EC59C77">
            <wp:extent cx="403860" cy="259080"/>
            <wp:effectExtent l="0" t="0" r="0" b="7620"/>
            <wp:docPr id="4163222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1086">
                      <a:extLst>
                        <a:ext uri="{28A0092B-C50C-407E-A947-70E740481C1C}">
                          <a14:useLocalDpi xmlns:a14="http://schemas.microsoft.com/office/drawing/2010/main" val="0"/>
                        </a:ext>
                      </a:extLst>
                    </a:blip>
                    <a:srcRect/>
                    <a:stretch>
                      <a:fillRect/>
                    </a:stretch>
                  </pic:blipFill>
                  <pic:spPr bwMode="auto">
                    <a:xfrm>
                      <a:off x="0" y="0"/>
                      <a:ext cx="403860" cy="259080"/>
                    </a:xfrm>
                    <a:prstGeom prst="rect">
                      <a:avLst/>
                    </a:prstGeom>
                    <a:noFill/>
                    <a:ln>
                      <a:noFill/>
                    </a:ln>
                  </pic:spPr>
                </pic:pic>
              </a:graphicData>
            </a:graphic>
          </wp:inline>
        </w:drawing>
      </w:r>
      <w:r w:rsidRPr="004E5567">
        <w:rPr>
          <w:rFonts w:ascii="Times New Roman" w:hAnsi="Times New Roman" w:cs="Times New Roman"/>
          <w:position w:val="-14"/>
          <w:sz w:val="24"/>
          <w:szCs w:val="24"/>
          <w:lang w:val="vi-VN"/>
        </w:rPr>
        <w:t xml:space="preserve"> </w:t>
      </w:r>
      <w:r w:rsidRPr="004E5567">
        <w:rPr>
          <w:rFonts w:ascii="Times New Roman" w:hAnsi="Times New Roman" w:cs="Times New Roman"/>
          <w:sz w:val="24"/>
          <w:szCs w:val="24"/>
          <w:lang w:val="vi-VN"/>
        </w:rPr>
        <w:t>bằng.</w:t>
      </w:r>
    </w:p>
    <w:p w14:paraId="1F74E677" w14:textId="1F254E3C"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lang w:val="fr-FR"/>
        </w:rPr>
      </w:pPr>
      <w:r w:rsidRPr="004E5567">
        <w:rPr>
          <w:rFonts w:ascii="Times New Roman" w:hAnsi="Times New Roman" w:cs="Times New Roman"/>
          <w:b/>
          <w:color w:val="0000FF"/>
          <w:sz w:val="24"/>
          <w:szCs w:val="24"/>
          <w:lang w:val="vi-VN"/>
        </w:rPr>
        <w:tab/>
      </w: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24"/>
          <w:sz w:val="24"/>
          <w:szCs w:val="24"/>
        </w:rPr>
        <w:drawing>
          <wp:inline distT="0" distB="0" distL="0" distR="0" wp14:anchorId="25E1E97E" wp14:editId="4A9DB493">
            <wp:extent cx="601980" cy="449580"/>
            <wp:effectExtent l="0" t="0" r="7620" b="7620"/>
            <wp:docPr id="1199568382"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1087">
                      <a:extLst>
                        <a:ext uri="{28A0092B-C50C-407E-A947-70E740481C1C}">
                          <a14:useLocalDpi xmlns:a14="http://schemas.microsoft.com/office/drawing/2010/main" val="0"/>
                        </a:ext>
                      </a:extLst>
                    </a:blip>
                    <a:srcRect/>
                    <a:stretch>
                      <a:fillRect/>
                    </a:stretch>
                  </pic:blipFill>
                  <pic:spPr bwMode="auto">
                    <a:xfrm>
                      <a:off x="0" y="0"/>
                      <a:ext cx="601980" cy="4495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24"/>
          <w:sz w:val="24"/>
          <w:szCs w:val="24"/>
        </w:rPr>
        <w:drawing>
          <wp:inline distT="0" distB="0" distL="0" distR="0" wp14:anchorId="66C7585E" wp14:editId="3370DBE2">
            <wp:extent cx="266700" cy="449580"/>
            <wp:effectExtent l="0" t="0" r="0" b="7620"/>
            <wp:docPr id="757585467"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1088">
                      <a:extLst>
                        <a:ext uri="{28A0092B-C50C-407E-A947-70E740481C1C}">
                          <a14:useLocalDpi xmlns:a14="http://schemas.microsoft.com/office/drawing/2010/main" val="0"/>
                        </a:ext>
                      </a:extLst>
                    </a:blip>
                    <a:srcRect/>
                    <a:stretch>
                      <a:fillRect/>
                    </a:stretch>
                  </pic:blipFill>
                  <pic:spPr bwMode="auto">
                    <a:xfrm>
                      <a:off x="0" y="0"/>
                      <a:ext cx="266700" cy="4495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24"/>
          <w:sz w:val="24"/>
          <w:szCs w:val="24"/>
        </w:rPr>
        <w:drawing>
          <wp:inline distT="0" distB="0" distL="0" distR="0" wp14:anchorId="089606F0" wp14:editId="3F0B208D">
            <wp:extent cx="335280" cy="449580"/>
            <wp:effectExtent l="0" t="0" r="7620" b="7620"/>
            <wp:docPr id="274672806"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1089">
                      <a:extLst>
                        <a:ext uri="{28A0092B-C50C-407E-A947-70E740481C1C}">
                          <a14:useLocalDpi xmlns:a14="http://schemas.microsoft.com/office/drawing/2010/main" val="0"/>
                        </a:ext>
                      </a:extLst>
                    </a:blip>
                    <a:srcRect/>
                    <a:stretch>
                      <a:fillRect/>
                    </a:stretch>
                  </pic:blipFill>
                  <pic:spPr bwMode="auto">
                    <a:xfrm>
                      <a:off x="0" y="0"/>
                      <a:ext cx="335280" cy="4495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24"/>
          <w:sz w:val="24"/>
          <w:szCs w:val="24"/>
        </w:rPr>
        <w:drawing>
          <wp:inline distT="0" distB="0" distL="0" distR="0" wp14:anchorId="7E94D12B" wp14:editId="660F0222">
            <wp:extent cx="266700" cy="449580"/>
            <wp:effectExtent l="0" t="0" r="0" b="7620"/>
            <wp:docPr id="2098345413"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1090">
                      <a:extLst>
                        <a:ext uri="{28A0092B-C50C-407E-A947-70E740481C1C}">
                          <a14:useLocalDpi xmlns:a14="http://schemas.microsoft.com/office/drawing/2010/main" val="0"/>
                        </a:ext>
                      </a:extLst>
                    </a:blip>
                    <a:srcRect/>
                    <a:stretch>
                      <a:fillRect/>
                    </a:stretch>
                  </pic:blipFill>
                  <pic:spPr bwMode="auto">
                    <a:xfrm>
                      <a:off x="0" y="0"/>
                      <a:ext cx="266700" cy="449580"/>
                    </a:xfrm>
                    <a:prstGeom prst="rect">
                      <a:avLst/>
                    </a:prstGeom>
                    <a:noFill/>
                    <a:ln>
                      <a:noFill/>
                    </a:ln>
                  </pic:spPr>
                </pic:pic>
              </a:graphicData>
            </a:graphic>
          </wp:inline>
        </w:drawing>
      </w:r>
      <w:r w:rsidRPr="004E5567">
        <w:rPr>
          <w:rFonts w:ascii="Times New Roman" w:hAnsi="Times New Roman" w:cs="Times New Roman"/>
          <w:sz w:val="24"/>
          <w:szCs w:val="24"/>
        </w:rPr>
        <w:t>.</w:t>
      </w:r>
    </w:p>
    <w:p w14:paraId="62BA23BE" w14:textId="77777777" w:rsidR="00FE316F" w:rsidRPr="004E5567" w:rsidRDefault="00FE316F" w:rsidP="004E5567">
      <w:pPr>
        <w:spacing w:after="0" w:line="360" w:lineRule="auto"/>
        <w:ind w:left="1000"/>
        <w:jc w:val="center"/>
        <w:rPr>
          <w:rFonts w:ascii="Times New Roman" w:hAnsi="Times New Roman" w:cs="Times New Roman"/>
          <w:sz w:val="24"/>
          <w:szCs w:val="24"/>
        </w:rPr>
      </w:pPr>
      <w:r w:rsidRPr="004E5567">
        <w:rPr>
          <w:rFonts w:ascii="Times New Roman" w:hAnsi="Times New Roman" w:cs="Times New Roman"/>
          <w:b/>
          <w:sz w:val="24"/>
          <w:szCs w:val="24"/>
        </w:rPr>
        <w:t>Lời giải</w:t>
      </w:r>
    </w:p>
    <w:p w14:paraId="19FA18ED"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b/>
          <w:sz w:val="24"/>
          <w:szCs w:val="24"/>
        </w:rPr>
        <w:t>Chọn C</w:t>
      </w:r>
    </w:p>
    <w:p w14:paraId="2A9AFAF7" w14:textId="3E0E688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24"/>
          <w:sz w:val="24"/>
          <w:szCs w:val="24"/>
        </w:rPr>
        <w:drawing>
          <wp:inline distT="0" distB="0" distL="0" distR="0" wp14:anchorId="2E29505D" wp14:editId="1D0403B1">
            <wp:extent cx="2590800" cy="419100"/>
            <wp:effectExtent l="0" t="0" r="0" b="0"/>
            <wp:docPr id="1372079775"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1091">
                      <a:extLst>
                        <a:ext uri="{28A0092B-C50C-407E-A947-70E740481C1C}">
                          <a14:useLocalDpi xmlns:a14="http://schemas.microsoft.com/office/drawing/2010/main" val="0"/>
                        </a:ext>
                      </a:extLst>
                    </a:blip>
                    <a:srcRect/>
                    <a:stretch>
                      <a:fillRect/>
                    </a:stretch>
                  </pic:blipFill>
                  <pic:spPr bwMode="auto">
                    <a:xfrm>
                      <a:off x="0" y="0"/>
                      <a:ext cx="2590800" cy="419100"/>
                    </a:xfrm>
                    <a:prstGeom prst="rect">
                      <a:avLst/>
                    </a:prstGeom>
                    <a:noFill/>
                    <a:ln>
                      <a:noFill/>
                    </a:ln>
                  </pic:spPr>
                </pic:pic>
              </a:graphicData>
            </a:graphic>
          </wp:inline>
        </w:drawing>
      </w:r>
    </w:p>
    <w:p w14:paraId="169A986B" w14:textId="77777777"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rPr>
        <w:lastRenderedPageBreak/>
        <w:t xml:space="preserve">Câu 2.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Cho </w:t>
      </w:r>
      <w:r w:rsidRPr="004E5567">
        <w:rPr>
          <w:rFonts w:ascii="Times New Roman" w:hAnsi="Times New Roman" w:cs="Times New Roman"/>
          <w:noProof/>
          <w:position w:val="-14"/>
          <w:sz w:val="24"/>
          <w:szCs w:val="24"/>
        </w:rPr>
        <w:drawing>
          <wp:inline distT="0" distB="0" distL="0" distR="0" wp14:anchorId="390A38F0" wp14:editId="58372594">
            <wp:extent cx="648970" cy="255905"/>
            <wp:effectExtent l="0" t="0" r="11430" b="0"/>
            <wp:docPr id="362380606" name="Picture 36238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2" cstate="print">
                      <a:extLst>
                        <a:ext uri="{28A0092B-C50C-407E-A947-70E740481C1C}">
                          <a14:useLocalDpi xmlns:a14="http://schemas.microsoft.com/office/drawing/2010/main" val="0"/>
                        </a:ext>
                      </a:extLst>
                    </a:blip>
                    <a:srcRect/>
                    <a:stretch>
                      <a:fillRect/>
                    </a:stretch>
                  </pic:blipFill>
                  <pic:spPr bwMode="auto">
                    <a:xfrm>
                      <a:off x="0" y="0"/>
                      <a:ext cx="648970" cy="255905"/>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2"/>
          <w:sz w:val="24"/>
          <w:szCs w:val="24"/>
        </w:rPr>
        <w:drawing>
          <wp:inline distT="0" distB="0" distL="0" distR="0" wp14:anchorId="56A9892A" wp14:editId="40FFE766">
            <wp:extent cx="448310" cy="228600"/>
            <wp:effectExtent l="0" t="0" r="0" b="0"/>
            <wp:docPr id="362380607" name="Picture 362380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93" cstate="print">
                      <a:extLst>
                        <a:ext uri="{28A0092B-C50C-407E-A947-70E740481C1C}">
                          <a14:useLocalDpi xmlns:a14="http://schemas.microsoft.com/office/drawing/2010/main" val="0"/>
                        </a:ext>
                      </a:extLst>
                    </a:blip>
                    <a:srcRect/>
                    <a:stretch>
                      <a:fillRect/>
                    </a:stretch>
                  </pic:blipFill>
                  <pic:spPr bwMode="auto">
                    <a:xfrm>
                      <a:off x="0" y="0"/>
                      <a:ext cx="448310" cy="228600"/>
                    </a:xfrm>
                    <a:prstGeom prst="rect">
                      <a:avLst/>
                    </a:prstGeom>
                    <a:noFill/>
                    <a:ln>
                      <a:noFill/>
                    </a:ln>
                  </pic:spPr>
                </pic:pic>
              </a:graphicData>
            </a:graphic>
          </wp:inline>
        </w:drawing>
      </w:r>
      <w:r w:rsidRPr="004E5567">
        <w:rPr>
          <w:rFonts w:ascii="Times New Roman" w:hAnsi="Times New Roman" w:cs="Times New Roman"/>
          <w:sz w:val="24"/>
          <w:szCs w:val="24"/>
        </w:rPr>
        <w:t>. Trong các mệnh đề sau, mệnh đề nào đúng?</w:t>
      </w:r>
    </w:p>
    <w:p w14:paraId="43D60DAC" w14:textId="77777777"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14"/>
          <w:sz w:val="24"/>
          <w:szCs w:val="24"/>
        </w:rPr>
        <w:drawing>
          <wp:inline distT="0" distB="0" distL="0" distR="0" wp14:anchorId="345D1769" wp14:editId="7257EB70">
            <wp:extent cx="768350" cy="255905"/>
            <wp:effectExtent l="0" t="0" r="0" b="0"/>
            <wp:docPr id="2064145472" name="Picture 206414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4" cstate="print">
                      <a:extLst>
                        <a:ext uri="{28A0092B-C50C-407E-A947-70E740481C1C}">
                          <a14:useLocalDpi xmlns:a14="http://schemas.microsoft.com/office/drawing/2010/main" val="0"/>
                        </a:ext>
                      </a:extLst>
                    </a:blip>
                    <a:srcRect/>
                    <a:stretch>
                      <a:fillRect/>
                    </a:stretch>
                  </pic:blipFill>
                  <pic:spPr bwMode="auto">
                    <a:xfrm>
                      <a:off x="0" y="0"/>
                      <a:ext cx="768350" cy="255905"/>
                    </a:xfrm>
                    <a:prstGeom prst="rect">
                      <a:avLst/>
                    </a:prstGeom>
                    <a:noFill/>
                    <a:ln>
                      <a:noFill/>
                    </a:ln>
                  </pic:spPr>
                </pic:pic>
              </a:graphicData>
            </a:graphic>
          </wp:inline>
        </w:drawing>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14"/>
          <w:sz w:val="24"/>
          <w:szCs w:val="24"/>
        </w:rPr>
        <w:drawing>
          <wp:inline distT="0" distB="0" distL="0" distR="0" wp14:anchorId="31F00ECA" wp14:editId="617432D3">
            <wp:extent cx="457200" cy="255905"/>
            <wp:effectExtent l="0" t="0" r="0" b="0"/>
            <wp:docPr id="2064145473" name="Picture 206414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5" cstate="print">
                      <a:extLst>
                        <a:ext uri="{28A0092B-C50C-407E-A947-70E740481C1C}">
                          <a14:useLocalDpi xmlns:a14="http://schemas.microsoft.com/office/drawing/2010/main" val="0"/>
                        </a:ext>
                      </a:extLst>
                    </a:blip>
                    <a:srcRect/>
                    <a:stretch>
                      <a:fillRect/>
                    </a:stretch>
                  </pic:blipFill>
                  <pic:spPr bwMode="auto">
                    <a:xfrm>
                      <a:off x="0" y="0"/>
                      <a:ext cx="457200" cy="255905"/>
                    </a:xfrm>
                    <a:prstGeom prst="rect">
                      <a:avLst/>
                    </a:prstGeom>
                    <a:noFill/>
                    <a:ln>
                      <a:noFill/>
                    </a:ln>
                  </pic:spPr>
                </pic:pic>
              </a:graphicData>
            </a:graphic>
          </wp:inline>
        </w:drawing>
      </w:r>
      <w:r w:rsidRPr="004E5567">
        <w:rPr>
          <w:rFonts w:ascii="Times New Roman" w:hAnsi="Times New Roman" w:cs="Times New Roman"/>
          <w:b/>
          <w:sz w:val="24"/>
          <w:szCs w:val="24"/>
          <w:lang w:val="vi-VN"/>
        </w:rPr>
        <w:t xml:space="preserve"> </w:t>
      </w:r>
      <w:r w:rsidRPr="004E5567">
        <w:rPr>
          <w:rFonts w:ascii="Times New Roman" w:hAnsi="Times New Roman" w:cs="Times New Roman"/>
          <w:sz w:val="24"/>
          <w:szCs w:val="24"/>
          <w:lang w:val="vi-VN"/>
        </w:rPr>
        <w:t>không tồn tại.</w:t>
      </w:r>
    </w:p>
    <w:p w14:paraId="05D7604C" w14:textId="77777777"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C. </w:t>
      </w:r>
      <w:r w:rsidRPr="004E5567">
        <w:rPr>
          <w:rFonts w:ascii="Times New Roman" w:hAnsi="Times New Roman" w:cs="Times New Roman"/>
          <w:noProof/>
          <w:position w:val="-14"/>
          <w:sz w:val="24"/>
          <w:szCs w:val="24"/>
        </w:rPr>
        <w:drawing>
          <wp:inline distT="0" distB="0" distL="0" distR="0" wp14:anchorId="41CEA184" wp14:editId="2F172F21">
            <wp:extent cx="850265" cy="255905"/>
            <wp:effectExtent l="0" t="0" r="0" b="0"/>
            <wp:docPr id="2064145474" name="Picture 206414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6" cstate="print">
                      <a:extLst>
                        <a:ext uri="{28A0092B-C50C-407E-A947-70E740481C1C}">
                          <a14:useLocalDpi xmlns:a14="http://schemas.microsoft.com/office/drawing/2010/main" val="0"/>
                        </a:ext>
                      </a:extLst>
                    </a:blip>
                    <a:srcRect/>
                    <a:stretch>
                      <a:fillRect/>
                    </a:stretch>
                  </pic:blipFill>
                  <pic:spPr bwMode="auto">
                    <a:xfrm>
                      <a:off x="0" y="0"/>
                      <a:ext cx="850265" cy="255905"/>
                    </a:xfrm>
                    <a:prstGeom prst="rect">
                      <a:avLst/>
                    </a:prstGeom>
                    <a:noFill/>
                    <a:ln>
                      <a:noFill/>
                    </a:ln>
                  </pic:spPr>
                </pic:pic>
              </a:graphicData>
            </a:graphic>
          </wp:inline>
        </w:drawing>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position w:val="-14"/>
          <w:sz w:val="24"/>
          <w:szCs w:val="24"/>
        </w:rPr>
        <w:drawing>
          <wp:inline distT="0" distB="0" distL="0" distR="0" wp14:anchorId="2777C73A" wp14:editId="3922C56D">
            <wp:extent cx="758825" cy="255905"/>
            <wp:effectExtent l="0" t="0" r="3175" b="0"/>
            <wp:docPr id="2064145475" name="Picture 206414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7" cstate="print">
                      <a:extLst>
                        <a:ext uri="{28A0092B-C50C-407E-A947-70E740481C1C}">
                          <a14:useLocalDpi xmlns:a14="http://schemas.microsoft.com/office/drawing/2010/main" val="0"/>
                        </a:ext>
                      </a:extLst>
                    </a:blip>
                    <a:srcRect/>
                    <a:stretch>
                      <a:fillRect/>
                    </a:stretch>
                  </pic:blipFill>
                  <pic:spPr bwMode="auto">
                    <a:xfrm>
                      <a:off x="0" y="0"/>
                      <a:ext cx="758825" cy="255905"/>
                    </a:xfrm>
                    <a:prstGeom prst="rect">
                      <a:avLst/>
                    </a:prstGeom>
                    <a:noFill/>
                    <a:ln>
                      <a:noFill/>
                    </a:ln>
                  </pic:spPr>
                </pic:pic>
              </a:graphicData>
            </a:graphic>
          </wp:inline>
        </w:drawing>
      </w:r>
    </w:p>
    <w:p w14:paraId="3295EACC" w14:textId="77777777" w:rsidR="00FE316F" w:rsidRPr="004E5567" w:rsidRDefault="00FE316F" w:rsidP="004E5567">
      <w:pPr>
        <w:spacing w:after="0" w:line="360" w:lineRule="auto"/>
        <w:ind w:left="1000"/>
        <w:jc w:val="center"/>
        <w:rPr>
          <w:rFonts w:ascii="Times New Roman" w:hAnsi="Times New Roman" w:cs="Times New Roman"/>
          <w:sz w:val="24"/>
          <w:szCs w:val="24"/>
        </w:rPr>
      </w:pPr>
      <w:r w:rsidRPr="004E5567">
        <w:rPr>
          <w:rFonts w:ascii="Times New Roman" w:hAnsi="Times New Roman" w:cs="Times New Roman"/>
          <w:b/>
          <w:sz w:val="24"/>
          <w:szCs w:val="24"/>
        </w:rPr>
        <w:t>Lời giải</w:t>
      </w:r>
    </w:p>
    <w:p w14:paraId="3C5D6DE0"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b/>
          <w:sz w:val="24"/>
          <w:szCs w:val="24"/>
        </w:rPr>
        <w:t>Chọn C</w:t>
      </w:r>
    </w:p>
    <w:p w14:paraId="674CF514" w14:textId="77777777"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noProof/>
          <w:position w:val="-14"/>
          <w:sz w:val="24"/>
          <w:szCs w:val="24"/>
        </w:rPr>
        <w:drawing>
          <wp:inline distT="0" distB="0" distL="0" distR="0" wp14:anchorId="05FCB9C6" wp14:editId="4B6F85DE">
            <wp:extent cx="1554480" cy="255905"/>
            <wp:effectExtent l="0" t="0" r="0" b="0"/>
            <wp:docPr id="298991836" name="Picture 29899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8" cstate="print">
                      <a:extLst>
                        <a:ext uri="{28A0092B-C50C-407E-A947-70E740481C1C}">
                          <a14:useLocalDpi xmlns:a14="http://schemas.microsoft.com/office/drawing/2010/main" val="0"/>
                        </a:ext>
                      </a:extLst>
                    </a:blip>
                    <a:srcRect/>
                    <a:stretch>
                      <a:fillRect/>
                    </a:stretch>
                  </pic:blipFill>
                  <pic:spPr bwMode="auto">
                    <a:xfrm>
                      <a:off x="0" y="0"/>
                      <a:ext cx="1554480" cy="255905"/>
                    </a:xfrm>
                    <a:prstGeom prst="rect">
                      <a:avLst/>
                    </a:prstGeom>
                    <a:noFill/>
                    <a:ln>
                      <a:noFill/>
                    </a:ln>
                  </pic:spPr>
                </pic:pic>
              </a:graphicData>
            </a:graphic>
          </wp:inline>
        </w:drawing>
      </w:r>
    </w:p>
    <w:p w14:paraId="0E62DDC8" w14:textId="57ECD125"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Câu 3.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Cho hàm số</w:t>
      </w:r>
      <w:r w:rsidRPr="004E5567">
        <w:rPr>
          <w:rFonts w:ascii="Times New Roman" w:hAnsi="Times New Roman" w:cs="Times New Roman"/>
          <w:noProof/>
          <w:position w:val="-24"/>
          <w:sz w:val="24"/>
          <w:szCs w:val="24"/>
        </w:rPr>
        <w:drawing>
          <wp:inline distT="0" distB="0" distL="0" distR="0" wp14:anchorId="01FCCF70" wp14:editId="714AA6C5">
            <wp:extent cx="640080" cy="388620"/>
            <wp:effectExtent l="0" t="0" r="7620" b="0"/>
            <wp:docPr id="505496326"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1099">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Đạo hàm của </w:t>
      </w:r>
      <w:r w:rsidRPr="004E5567">
        <w:rPr>
          <w:rFonts w:ascii="Times New Roman" w:hAnsi="Times New Roman" w:cs="Times New Roman"/>
          <w:noProof/>
          <w:position w:val="-10"/>
          <w:sz w:val="24"/>
          <w:szCs w:val="24"/>
        </w:rPr>
        <w:drawing>
          <wp:inline distT="0" distB="0" distL="0" distR="0" wp14:anchorId="5AAEB262" wp14:editId="48EB0D09">
            <wp:extent cx="175260" cy="190500"/>
            <wp:effectExtent l="0" t="0" r="0" b="0"/>
            <wp:docPr id="743357694"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1100">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tại </w:t>
      </w:r>
      <w:r w:rsidRPr="004E5567">
        <w:rPr>
          <w:rFonts w:ascii="Times New Roman" w:hAnsi="Times New Roman" w:cs="Times New Roman"/>
          <w:noProof/>
          <w:position w:val="-6"/>
          <w:sz w:val="24"/>
          <w:szCs w:val="24"/>
        </w:rPr>
        <w:drawing>
          <wp:inline distT="0" distB="0" distL="0" distR="0" wp14:anchorId="7AFE4A5E" wp14:editId="1E72705D">
            <wp:extent cx="464820" cy="213360"/>
            <wp:effectExtent l="0" t="0" r="0" b="0"/>
            <wp:docPr id="454088263"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101">
                      <a:extLst>
                        <a:ext uri="{28A0092B-C50C-407E-A947-70E740481C1C}">
                          <a14:useLocalDpi xmlns:a14="http://schemas.microsoft.com/office/drawing/2010/main" val="0"/>
                        </a:ext>
                      </a:extLst>
                    </a:blip>
                    <a:srcRect/>
                    <a:stretch>
                      <a:fillRect/>
                    </a:stretch>
                  </pic:blipFill>
                  <pic:spPr bwMode="auto">
                    <a:xfrm>
                      <a:off x="0" y="0"/>
                      <a:ext cx="464820" cy="2133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w:t>
      </w:r>
    </w:p>
    <w:p w14:paraId="01E2E926" w14:textId="5E77465B"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lang w:val="vi-VN"/>
        </w:rPr>
        <w:tab/>
      </w: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24"/>
          <w:sz w:val="24"/>
          <w:szCs w:val="24"/>
        </w:rPr>
        <w:drawing>
          <wp:inline distT="0" distB="0" distL="0" distR="0" wp14:anchorId="0877F728" wp14:editId="0EA4AC6B">
            <wp:extent cx="259080" cy="388620"/>
            <wp:effectExtent l="0" t="0" r="7620" b="0"/>
            <wp:docPr id="148373937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1102">
                      <a:extLst>
                        <a:ext uri="{28A0092B-C50C-407E-A947-70E740481C1C}">
                          <a14:useLocalDpi xmlns:a14="http://schemas.microsoft.com/office/drawing/2010/main" val="0"/>
                        </a:ext>
                      </a:extLst>
                    </a:blip>
                    <a:srcRect/>
                    <a:stretch>
                      <a:fillRect/>
                    </a:stretch>
                  </pic:blipFill>
                  <pic:spPr bwMode="auto">
                    <a:xfrm>
                      <a:off x="0" y="0"/>
                      <a:ext cx="25908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28"/>
          <w:sz w:val="24"/>
          <w:szCs w:val="24"/>
        </w:rPr>
        <w:drawing>
          <wp:inline distT="0" distB="0" distL="0" distR="0" wp14:anchorId="7D516882" wp14:editId="1A1A8197">
            <wp:extent cx="266700" cy="441960"/>
            <wp:effectExtent l="0" t="0" r="0" b="0"/>
            <wp:docPr id="531633138"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0" y="0"/>
                      <a:ext cx="26670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28"/>
          <w:sz w:val="24"/>
          <w:szCs w:val="24"/>
        </w:rPr>
        <w:drawing>
          <wp:inline distT="0" distB="0" distL="0" distR="0" wp14:anchorId="37233F29" wp14:editId="39FAF9AC">
            <wp:extent cx="373380" cy="441960"/>
            <wp:effectExtent l="0" t="0" r="0" b="0"/>
            <wp:docPr id="1887944606"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1104">
                      <a:extLst>
                        <a:ext uri="{28A0092B-C50C-407E-A947-70E740481C1C}">
                          <a14:useLocalDpi xmlns:a14="http://schemas.microsoft.com/office/drawing/2010/main" val="0"/>
                        </a:ext>
                      </a:extLst>
                    </a:blip>
                    <a:srcRect/>
                    <a:stretch>
                      <a:fillRect/>
                    </a:stretch>
                  </pic:blipFill>
                  <pic:spPr bwMode="auto">
                    <a:xfrm>
                      <a:off x="0" y="0"/>
                      <a:ext cx="37338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24"/>
          <w:sz w:val="24"/>
          <w:szCs w:val="24"/>
        </w:rPr>
        <w:drawing>
          <wp:inline distT="0" distB="0" distL="0" distR="0" wp14:anchorId="5E3ACC27" wp14:editId="55996FED">
            <wp:extent cx="175260" cy="388620"/>
            <wp:effectExtent l="0" t="0" r="0" b="0"/>
            <wp:docPr id="424249468"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1105">
                      <a:extLst>
                        <a:ext uri="{28A0092B-C50C-407E-A947-70E740481C1C}">
                          <a14:useLocalDpi xmlns:a14="http://schemas.microsoft.com/office/drawing/2010/main" val="0"/>
                        </a:ext>
                      </a:extLst>
                    </a:blip>
                    <a:srcRect/>
                    <a:stretch>
                      <a:fillRect/>
                    </a:stretch>
                  </pic:blipFill>
                  <pic:spPr bwMode="auto">
                    <a:xfrm>
                      <a:off x="0" y="0"/>
                      <a:ext cx="17526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7916FFB6"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025CF012" w14:textId="77777777" w:rsidR="00FE316F" w:rsidRPr="004E5567" w:rsidRDefault="00FE316F" w:rsidP="004E5567">
      <w:pPr>
        <w:spacing w:after="0" w:line="360" w:lineRule="auto"/>
        <w:ind w:left="1000"/>
        <w:jc w:val="both"/>
        <w:rPr>
          <w:rFonts w:ascii="Times New Roman" w:hAnsi="Times New Roman" w:cs="Times New Roman"/>
          <w:b/>
          <w:sz w:val="24"/>
          <w:szCs w:val="24"/>
        </w:rPr>
      </w:pPr>
      <w:r w:rsidRPr="004E5567">
        <w:rPr>
          <w:rFonts w:ascii="Times New Roman" w:hAnsi="Times New Roman" w:cs="Times New Roman"/>
          <w:b/>
          <w:sz w:val="24"/>
          <w:szCs w:val="24"/>
        </w:rPr>
        <w:t>Chọn A</w:t>
      </w:r>
    </w:p>
    <w:p w14:paraId="42728BD3" w14:textId="07518029"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noProof/>
          <w:position w:val="-24"/>
          <w:sz w:val="24"/>
          <w:szCs w:val="24"/>
        </w:rPr>
        <w:drawing>
          <wp:inline distT="0" distB="0" distL="0" distR="0" wp14:anchorId="10B6E038" wp14:editId="242DACF9">
            <wp:extent cx="1866900" cy="388620"/>
            <wp:effectExtent l="0" t="0" r="0" b="0"/>
            <wp:docPr id="263066412"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1106">
                      <a:extLst>
                        <a:ext uri="{28A0092B-C50C-407E-A947-70E740481C1C}">
                          <a14:useLocalDpi xmlns:a14="http://schemas.microsoft.com/office/drawing/2010/main" val="0"/>
                        </a:ext>
                      </a:extLst>
                    </a:blip>
                    <a:srcRect/>
                    <a:stretch>
                      <a:fillRect/>
                    </a:stretch>
                  </pic:blipFill>
                  <pic:spPr bwMode="auto">
                    <a:xfrm>
                      <a:off x="0" y="0"/>
                      <a:ext cx="1866900" cy="388620"/>
                    </a:xfrm>
                    <a:prstGeom prst="rect">
                      <a:avLst/>
                    </a:prstGeom>
                    <a:noFill/>
                    <a:ln>
                      <a:noFill/>
                    </a:ln>
                  </pic:spPr>
                </pic:pic>
              </a:graphicData>
            </a:graphic>
          </wp:inline>
        </w:drawing>
      </w:r>
    </w:p>
    <w:p w14:paraId="3F6AFAB7" w14:textId="6E732715" w:rsidR="00FE316F" w:rsidRPr="004E5567" w:rsidRDefault="00FE316F" w:rsidP="004E5567">
      <w:pPr>
        <w:spacing w:after="0" w:line="360" w:lineRule="auto"/>
        <w:ind w:left="1000" w:hanging="1000"/>
        <w:jc w:val="both"/>
        <w:rPr>
          <w:rFonts w:ascii="Times New Roman" w:hAnsi="Times New Roman" w:cs="Times New Roman"/>
          <w:b/>
          <w:sz w:val="24"/>
          <w:szCs w:val="24"/>
        </w:rPr>
      </w:pPr>
      <w:r w:rsidRPr="004E5567">
        <w:rPr>
          <w:rFonts w:ascii="Times New Roman" w:hAnsi="Times New Roman" w:cs="Times New Roman"/>
          <w:b/>
          <w:color w:val="0000FF"/>
          <w:sz w:val="24"/>
          <w:szCs w:val="24"/>
        </w:rPr>
        <w:t xml:space="preserve">Câu 4.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Đạo hàm của hàm số </w:t>
      </w:r>
      <w:r w:rsidRPr="004E5567">
        <w:rPr>
          <w:rFonts w:ascii="Times New Roman" w:hAnsi="Times New Roman" w:cs="Times New Roman"/>
          <w:noProof/>
          <w:position w:val="-10"/>
          <w:sz w:val="24"/>
          <w:szCs w:val="24"/>
        </w:rPr>
        <w:drawing>
          <wp:inline distT="0" distB="0" distL="0" distR="0" wp14:anchorId="52C474F9" wp14:editId="691BE6D3">
            <wp:extent cx="441960" cy="190500"/>
            <wp:effectExtent l="0" t="0" r="0" b="0"/>
            <wp:docPr id="1479224595"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1107">
                      <a:extLst>
                        <a:ext uri="{28A0092B-C50C-407E-A947-70E740481C1C}">
                          <a14:useLocalDpi xmlns:a14="http://schemas.microsoft.com/office/drawing/2010/main" val="0"/>
                        </a:ext>
                      </a:extLst>
                    </a:blip>
                    <a:srcRect/>
                    <a:stretch>
                      <a:fillRect/>
                    </a:stretch>
                  </pic:blipFill>
                  <pic:spPr bwMode="auto">
                    <a:xfrm>
                      <a:off x="0" y="0"/>
                      <a:ext cx="441960" cy="190500"/>
                    </a:xfrm>
                    <a:prstGeom prst="rect">
                      <a:avLst/>
                    </a:prstGeom>
                    <a:noFill/>
                    <a:ln>
                      <a:noFill/>
                    </a:ln>
                  </pic:spPr>
                </pic:pic>
              </a:graphicData>
            </a:graphic>
          </wp:inline>
        </w:drawing>
      </w:r>
      <w:r w:rsidRPr="004E5567">
        <w:rPr>
          <w:rFonts w:ascii="Times New Roman" w:hAnsi="Times New Roman" w:cs="Times New Roman"/>
          <w:position w:val="-10"/>
          <w:sz w:val="24"/>
          <w:szCs w:val="24"/>
        </w:rPr>
        <w:t xml:space="preserve"> </w:t>
      </w:r>
      <w:r w:rsidRPr="004E5567">
        <w:rPr>
          <w:rFonts w:ascii="Times New Roman" w:hAnsi="Times New Roman" w:cs="Times New Roman"/>
          <w:sz w:val="24"/>
          <w:szCs w:val="24"/>
        </w:rPr>
        <w:t>là:</w:t>
      </w:r>
    </w:p>
    <w:p w14:paraId="06211FE4" w14:textId="163B06A3"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rPr>
        <w:tab/>
        <w:t xml:space="preserve">A. </w:t>
      </w:r>
      <w:r w:rsidRPr="004E5567">
        <w:rPr>
          <w:rFonts w:ascii="Times New Roman" w:hAnsi="Times New Roman" w:cs="Times New Roman"/>
          <w:noProof/>
          <w:position w:val="-6"/>
          <w:sz w:val="24"/>
          <w:szCs w:val="24"/>
        </w:rPr>
        <w:drawing>
          <wp:inline distT="0" distB="0" distL="0" distR="0" wp14:anchorId="55C849E0" wp14:editId="7D1B2A84">
            <wp:extent cx="274320" cy="182880"/>
            <wp:effectExtent l="0" t="0" r="0" b="7620"/>
            <wp:docPr id="141817631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1108">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6"/>
          <w:sz w:val="24"/>
          <w:szCs w:val="24"/>
        </w:rPr>
        <w:drawing>
          <wp:inline distT="0" distB="0" distL="0" distR="0" wp14:anchorId="7FC6F2E8" wp14:editId="5E61E8DE">
            <wp:extent cx="121920" cy="182880"/>
            <wp:effectExtent l="0" t="0" r="0" b="7620"/>
            <wp:docPr id="1653042814"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6"/>
          <w:sz w:val="24"/>
          <w:szCs w:val="24"/>
        </w:rPr>
        <w:drawing>
          <wp:inline distT="0" distB="0" distL="0" distR="0" wp14:anchorId="0E61BB00" wp14:editId="15DB5ECE">
            <wp:extent cx="266700" cy="182880"/>
            <wp:effectExtent l="0" t="0" r="0" b="7620"/>
            <wp:docPr id="1060666822"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1110">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6"/>
          <w:sz w:val="24"/>
          <w:szCs w:val="24"/>
        </w:rPr>
        <w:drawing>
          <wp:inline distT="0" distB="0" distL="0" distR="0" wp14:anchorId="564FA745" wp14:editId="0DEE1620">
            <wp:extent cx="182880" cy="182880"/>
            <wp:effectExtent l="0" t="0" r="7620" b="7620"/>
            <wp:docPr id="357511755"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111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3FD12666"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55BAF636" w14:textId="77777777" w:rsidR="00FE316F" w:rsidRPr="004E5567" w:rsidRDefault="00FE316F" w:rsidP="004E5567">
      <w:pPr>
        <w:spacing w:after="0" w:line="360" w:lineRule="auto"/>
        <w:ind w:left="1000"/>
        <w:jc w:val="both"/>
        <w:rPr>
          <w:rFonts w:ascii="Times New Roman" w:hAnsi="Times New Roman" w:cs="Times New Roman"/>
          <w:b/>
          <w:sz w:val="24"/>
          <w:szCs w:val="24"/>
        </w:rPr>
      </w:pPr>
      <w:r w:rsidRPr="004E5567">
        <w:rPr>
          <w:rFonts w:ascii="Times New Roman" w:hAnsi="Times New Roman" w:cs="Times New Roman"/>
          <w:b/>
          <w:sz w:val="24"/>
          <w:szCs w:val="24"/>
        </w:rPr>
        <w:t>Chọn B</w:t>
      </w:r>
    </w:p>
    <w:p w14:paraId="008469AF" w14:textId="23189238"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sz w:val="24"/>
          <w:szCs w:val="24"/>
        </w:rPr>
        <w:t xml:space="preserve">Có </w:t>
      </w:r>
      <w:r w:rsidRPr="004E5567">
        <w:rPr>
          <w:rFonts w:ascii="Times New Roman" w:hAnsi="Times New Roman" w:cs="Times New Roman"/>
          <w:noProof/>
          <w:position w:val="-10"/>
          <w:sz w:val="24"/>
          <w:szCs w:val="24"/>
        </w:rPr>
        <w:drawing>
          <wp:inline distT="0" distB="0" distL="0" distR="0" wp14:anchorId="48D0EBB7" wp14:editId="5A239BB0">
            <wp:extent cx="441960" cy="190500"/>
            <wp:effectExtent l="0" t="0" r="0" b="0"/>
            <wp:docPr id="1413692195"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1112">
                      <a:extLst>
                        <a:ext uri="{28A0092B-C50C-407E-A947-70E740481C1C}">
                          <a14:useLocalDpi xmlns:a14="http://schemas.microsoft.com/office/drawing/2010/main" val="0"/>
                        </a:ext>
                      </a:extLst>
                    </a:blip>
                    <a:srcRect/>
                    <a:stretch>
                      <a:fillRect/>
                    </a:stretch>
                  </pic:blipFill>
                  <pic:spPr bwMode="auto">
                    <a:xfrm>
                      <a:off x="0" y="0"/>
                      <a:ext cx="441960" cy="190500"/>
                    </a:xfrm>
                    <a:prstGeom prst="rect">
                      <a:avLst/>
                    </a:prstGeom>
                    <a:noFill/>
                    <a:ln>
                      <a:noFill/>
                    </a:ln>
                  </pic:spPr>
                </pic:pic>
              </a:graphicData>
            </a:graphic>
          </wp:inline>
        </w:drawing>
      </w:r>
      <w:r w:rsidRPr="004E5567">
        <w:rPr>
          <w:rFonts w:ascii="Times New Roman" w:hAnsi="Times New Roman" w:cs="Times New Roman"/>
          <w:noProof/>
          <w:position w:val="-6"/>
          <w:sz w:val="24"/>
          <w:szCs w:val="24"/>
        </w:rPr>
        <w:drawing>
          <wp:inline distT="0" distB="0" distL="0" distR="0" wp14:anchorId="11EFA9AB" wp14:editId="360A49B7">
            <wp:extent cx="190500" cy="175260"/>
            <wp:effectExtent l="0" t="0" r="0" b="0"/>
            <wp:docPr id="798810945"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1113">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noProof/>
          <w:position w:val="-10"/>
          <w:sz w:val="24"/>
          <w:szCs w:val="24"/>
        </w:rPr>
        <w:drawing>
          <wp:inline distT="0" distB="0" distL="0" distR="0" wp14:anchorId="324CC4F6" wp14:editId="6AAA5899">
            <wp:extent cx="441960" cy="190500"/>
            <wp:effectExtent l="0" t="0" r="0" b="0"/>
            <wp:docPr id="1493136518"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1114">
                      <a:extLst>
                        <a:ext uri="{28A0092B-C50C-407E-A947-70E740481C1C}">
                          <a14:useLocalDpi xmlns:a14="http://schemas.microsoft.com/office/drawing/2010/main" val="0"/>
                        </a:ext>
                      </a:extLst>
                    </a:blip>
                    <a:srcRect/>
                    <a:stretch>
                      <a:fillRect/>
                    </a:stretch>
                  </pic:blipFill>
                  <pic:spPr bwMode="auto">
                    <a:xfrm>
                      <a:off x="0" y="0"/>
                      <a:ext cx="441960" cy="190500"/>
                    </a:xfrm>
                    <a:prstGeom prst="rect">
                      <a:avLst/>
                    </a:prstGeom>
                    <a:noFill/>
                    <a:ln>
                      <a:noFill/>
                    </a:ln>
                  </pic:spPr>
                </pic:pic>
              </a:graphicData>
            </a:graphic>
          </wp:inline>
        </w:drawing>
      </w:r>
    </w:p>
    <w:p w14:paraId="72D71FE9" w14:textId="77777777" w:rsidR="00FE316F" w:rsidRPr="004E5567" w:rsidRDefault="00FE316F" w:rsidP="004E5567">
      <w:pPr>
        <w:spacing w:after="0" w:line="360" w:lineRule="auto"/>
        <w:rPr>
          <w:rFonts w:ascii="Times New Roman" w:hAnsi="Times New Roman" w:cs="Times New Roman"/>
          <w:b/>
          <w:bCs/>
          <w:kern w:val="36"/>
          <w:sz w:val="24"/>
          <w:szCs w:val="24"/>
          <w:lang w:val="es-ES"/>
        </w:rPr>
      </w:pPr>
    </w:p>
    <w:p w14:paraId="41F01678" w14:textId="77777777" w:rsidR="00FE316F" w:rsidRPr="004E5567" w:rsidRDefault="00FE316F"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t xml:space="preserve">Tiết 2. </w:t>
      </w:r>
    </w:p>
    <w:p w14:paraId="329AE378" w14:textId="77777777" w:rsidR="00FE316F" w:rsidRPr="004E5567" w:rsidRDefault="00FE316F" w:rsidP="004E5567">
      <w:pPr>
        <w:spacing w:after="0" w:line="360" w:lineRule="auto"/>
        <w:rPr>
          <w:rFonts w:ascii="Times New Roman" w:eastAsia="Arial" w:hAnsi="Times New Roman" w:cs="Times New Roman"/>
          <w:b/>
          <w:iCs/>
          <w:sz w:val="24"/>
          <w:szCs w:val="24"/>
          <w:lang w:val="es-ES"/>
        </w:rPr>
      </w:pPr>
      <w:r w:rsidRPr="004E5567">
        <w:rPr>
          <w:rFonts w:ascii="Times New Roman" w:hAnsi="Times New Roman" w:cs="Times New Roman"/>
          <w:b/>
          <w:bCs/>
          <w:kern w:val="36"/>
          <w:sz w:val="24"/>
          <w:szCs w:val="24"/>
          <w:lang w:val="es-ES"/>
        </w:rPr>
        <w:t xml:space="preserve">NỘI DUNG 3. </w:t>
      </w:r>
      <w:r w:rsidRPr="004E5567">
        <w:rPr>
          <w:rFonts w:ascii="Times New Roman" w:hAnsi="Times New Roman" w:cs="Times New Roman"/>
          <w:b/>
          <w:color w:val="FF0000"/>
          <w:sz w:val="24"/>
          <w:szCs w:val="24"/>
        </w:rPr>
        <w:t>Đạo hàm của hàm số lượng giác</w:t>
      </w:r>
    </w:p>
    <w:p w14:paraId="7B153F51" w14:textId="77777777" w:rsidR="00FE316F" w:rsidRPr="004E5567" w:rsidRDefault="00FE316F" w:rsidP="004E5567">
      <w:pPr>
        <w:pStyle w:val="Bodytext40"/>
        <w:shd w:val="clear" w:color="auto" w:fill="auto"/>
        <w:spacing w:before="0" w:after="0" w:line="360" w:lineRule="auto"/>
        <w:ind w:firstLine="0"/>
        <w:jc w:val="both"/>
        <w:rPr>
          <w:rFonts w:ascii="Times New Roman" w:hAnsi="Times New Roman" w:cs="Times New Roman"/>
          <w:b/>
          <w:i w:val="0"/>
          <w:lang w:val="vi-VN"/>
        </w:rPr>
      </w:pPr>
      <w:r w:rsidRPr="004E5567">
        <w:rPr>
          <w:rFonts w:ascii="Times New Roman" w:eastAsia="Arial" w:hAnsi="Times New Roman" w:cs="Times New Roman"/>
          <w:b/>
          <w:i w:val="0"/>
          <w:iCs w:val="0"/>
          <w:lang w:val="vi-VN"/>
        </w:rPr>
        <w:t>a) Mục tiêu</w:t>
      </w:r>
      <w:r w:rsidRPr="004E5567">
        <w:rPr>
          <w:rFonts w:ascii="Times New Roman" w:eastAsia="Arial" w:hAnsi="Times New Roman" w:cs="Times New Roman"/>
          <w:b/>
          <w:i w:val="0"/>
          <w:lang w:val="vi-VN"/>
        </w:rPr>
        <w:t>:</w:t>
      </w:r>
      <w:r w:rsidRPr="004E5567">
        <w:rPr>
          <w:rFonts w:ascii="Times New Roman" w:eastAsia="Arial" w:hAnsi="Times New Roman" w:cs="Times New Roman"/>
          <w:lang w:val="vi-VN"/>
        </w:rPr>
        <w:t xml:space="preserve"> </w:t>
      </w:r>
      <w:r w:rsidRPr="004E5567">
        <w:rPr>
          <w:rFonts w:ascii="Times New Roman" w:hAnsi="Times New Roman" w:cs="Times New Roman"/>
          <w:iCs w:val="0"/>
          <w:lang w:val="vi-VN"/>
        </w:rPr>
        <w:t xml:space="preserve">Nắm vững các quy tắc tính đạo hàm của </w:t>
      </w:r>
      <w:r w:rsidRPr="004E5567">
        <w:rPr>
          <w:rFonts w:ascii="Times New Roman" w:hAnsi="Times New Roman" w:cs="Times New Roman"/>
          <w:iCs w:val="0"/>
          <w:lang w:val="es-ES"/>
        </w:rPr>
        <w:t>các</w:t>
      </w:r>
      <w:r w:rsidRPr="004E5567">
        <w:rPr>
          <w:rFonts w:ascii="Times New Roman" w:hAnsi="Times New Roman" w:cs="Times New Roman"/>
          <w:iCs w:val="0"/>
          <w:lang w:val="vi-VN"/>
        </w:rPr>
        <w:t xml:space="preserve"> hàm số </w:t>
      </w:r>
      <w:r w:rsidRPr="004E5567">
        <w:rPr>
          <w:rFonts w:ascii="Times New Roman" w:hAnsi="Times New Roman" w:cs="Times New Roman"/>
          <w:lang w:val="es-ES"/>
        </w:rPr>
        <w:t>lượng giác.</w:t>
      </w:r>
      <w:r w:rsidRPr="004E5567">
        <w:rPr>
          <w:rFonts w:ascii="Times New Roman" w:hAnsi="Times New Roman" w:cs="Times New Roman"/>
          <w:iCs w:val="0"/>
          <w:lang w:val="vi-VN"/>
        </w:rPr>
        <w:t>.</w:t>
      </w:r>
    </w:p>
    <w:p w14:paraId="792B06A0"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eastAsia="Times New Roman" w:hAnsi="Times New Roman" w:cs="Times New Roman"/>
          <w:i/>
          <w:iCs/>
          <w:sz w:val="24"/>
          <w:szCs w:val="24"/>
          <w:lang w:val="vi-VN"/>
        </w:rPr>
        <w:t>Công thức tính đạo hàm của một số hàm số lượng giác.</w:t>
      </w:r>
    </w:p>
    <w:p w14:paraId="02AA203D"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Times New Roman" w:hAnsi="Times New Roman" w:cs="Times New Roman"/>
          <w:b/>
          <w:bCs/>
          <w:sz w:val="24"/>
          <w:szCs w:val="24"/>
          <w:lang w:val="vi-VN"/>
        </w:rPr>
        <w:t>c) Sản phẩm</w:t>
      </w:r>
      <w:r w:rsidRPr="004E5567">
        <w:rPr>
          <w:rFonts w:ascii="Times New Roman" w:eastAsia="Times New Roman" w:hAnsi="Times New Roman" w:cs="Times New Roman"/>
          <w:b/>
          <w:sz w:val="24"/>
          <w:szCs w:val="24"/>
          <w:lang w:val="vi-VN"/>
        </w:rPr>
        <w:t>:</w:t>
      </w:r>
      <w:r w:rsidRPr="004E5567">
        <w:rPr>
          <w:rFonts w:ascii="Times New Roman" w:eastAsia="Times New Roman" w:hAnsi="Times New Roman" w:cs="Times New Roman"/>
          <w:sz w:val="24"/>
          <w:szCs w:val="24"/>
          <w:lang w:val="vi-VN"/>
        </w:rPr>
        <w:t xml:space="preserve"> </w:t>
      </w:r>
      <w:r w:rsidRPr="004E5567">
        <w:rPr>
          <w:rFonts w:ascii="Times New Roman" w:eastAsia="Times New Roman" w:hAnsi="Times New Roman" w:cs="Times New Roman"/>
          <w:i/>
          <w:iCs/>
          <w:sz w:val="24"/>
          <w:szCs w:val="24"/>
          <w:lang w:val="vi-VN"/>
        </w:rPr>
        <w:t>Đáp án, lời giải, câu trả lời của học sinh cho phần nội dung đã nêu</w:t>
      </w:r>
    </w:p>
    <w:p w14:paraId="53A37E3B"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 xml:space="preserve">d) Tổ chức thực hiện: </w:t>
      </w:r>
    </w:p>
    <w:p w14:paraId="422E6E82"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b/>
          <w:i/>
          <w:sz w:val="24"/>
          <w:szCs w:val="24"/>
          <w:lang w:val="es-ES"/>
        </w:rPr>
        <w:t>*) Chuyển giao nhiệm vụ :</w:t>
      </w:r>
      <w:r w:rsidRPr="004E5567">
        <w:rPr>
          <w:rFonts w:ascii="Times New Roman" w:hAnsi="Times New Roman" w:cs="Times New Roman"/>
          <w:bCs/>
          <w:sz w:val="24"/>
          <w:szCs w:val="24"/>
          <w:lang w:val="pt-BR"/>
        </w:rPr>
        <w:t xml:space="preserve"> </w:t>
      </w:r>
      <w:r w:rsidRPr="004E5567">
        <w:rPr>
          <w:rFonts w:ascii="Times New Roman" w:eastAsia="Arial" w:hAnsi="Times New Roman" w:cs="Times New Roman"/>
          <w:sz w:val="24"/>
          <w:szCs w:val="24"/>
          <w:lang w:val="es-ES"/>
        </w:rPr>
        <w:t xml:space="preserve">GV nêu câu hỏi: </w:t>
      </w:r>
    </w:p>
    <w:tbl>
      <w:tblPr>
        <w:tblW w:w="0" w:type="auto"/>
        <w:tblInd w:w="108" w:type="dxa"/>
        <w:tblLook w:val="04A0" w:firstRow="1" w:lastRow="0" w:firstColumn="1" w:lastColumn="0" w:noHBand="0" w:noVBand="1"/>
      </w:tblPr>
      <w:tblGrid>
        <w:gridCol w:w="864"/>
        <w:gridCol w:w="8000"/>
      </w:tblGrid>
      <w:tr w:rsidR="00FE316F" w:rsidRPr="004E5567" w14:paraId="418694AD" w14:textId="77777777" w:rsidTr="007D5FEF">
        <w:tc>
          <w:tcPr>
            <w:tcW w:w="861" w:type="dxa"/>
            <w:vAlign w:val="center"/>
          </w:tcPr>
          <w:p w14:paraId="0A52503D"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106F848C" wp14:editId="213C9BBE">
                  <wp:extent cx="411480" cy="39306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15">
                            <a:extLst>
                              <a:ext uri="{28A0092B-C50C-407E-A947-70E740481C1C}">
                                <a14:useLocalDpi xmlns:a14="http://schemas.microsoft.com/office/drawing/2010/main" val="0"/>
                              </a:ext>
                            </a:extLst>
                          </a:blip>
                          <a:srcRect/>
                          <a:stretch>
                            <a:fillRect/>
                          </a:stretch>
                        </pic:blipFill>
                        <pic:spPr bwMode="auto">
                          <a:xfrm>
                            <a:off x="0" y="0"/>
                            <a:ext cx="411480" cy="393065"/>
                          </a:xfrm>
                          <a:prstGeom prst="rect">
                            <a:avLst/>
                          </a:prstGeom>
                          <a:noFill/>
                          <a:ln>
                            <a:noFill/>
                          </a:ln>
                        </pic:spPr>
                      </pic:pic>
                    </a:graphicData>
                  </a:graphic>
                </wp:inline>
              </w:drawing>
            </w:r>
          </w:p>
        </w:tc>
        <w:tc>
          <w:tcPr>
            <w:tcW w:w="8000" w:type="dxa"/>
            <w:vAlign w:val="center"/>
          </w:tcPr>
          <w:p w14:paraId="12DCF3ED" w14:textId="5FCF44E6"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biết </w:t>
            </w:r>
            <w:r w:rsidRPr="004E5567">
              <w:rPr>
                <w:rFonts w:ascii="Times New Roman" w:hAnsi="Times New Roman" w:cs="Times New Roman"/>
                <w:noProof/>
                <w:position w:val="-24"/>
                <w:sz w:val="24"/>
                <w:szCs w:val="24"/>
              </w:rPr>
              <w:drawing>
                <wp:inline distT="0" distB="0" distL="0" distR="0" wp14:anchorId="462CE1EA" wp14:editId="277F7599">
                  <wp:extent cx="762000" cy="388620"/>
                  <wp:effectExtent l="0" t="0" r="0" b="0"/>
                  <wp:docPr id="1880858870"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1116">
                            <a:extLst>
                              <a:ext uri="{28A0092B-C50C-407E-A947-70E740481C1C}">
                                <a14:useLocalDpi xmlns:a14="http://schemas.microsoft.com/office/drawing/2010/main" val="0"/>
                              </a:ext>
                            </a:extLst>
                          </a:blip>
                          <a:srcRect/>
                          <a:stretch>
                            <a:fillRect/>
                          </a:stretch>
                        </pic:blipFill>
                        <pic:spPr bwMode="auto">
                          <a:xfrm>
                            <a:off x="0" y="0"/>
                            <a:ext cx="7620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Dùng định nghĩa tính đạo hàm của hàm số </w:t>
            </w:r>
            <w:r w:rsidRPr="004E5567">
              <w:rPr>
                <w:rFonts w:ascii="Times New Roman" w:hAnsi="Times New Roman" w:cs="Times New Roman"/>
                <w:noProof/>
                <w:position w:val="-10"/>
                <w:sz w:val="24"/>
                <w:szCs w:val="24"/>
              </w:rPr>
              <w:drawing>
                <wp:inline distT="0" distB="0" distL="0" distR="0" wp14:anchorId="42E3B1F6" wp14:editId="60209F38">
                  <wp:extent cx="571500" cy="198120"/>
                  <wp:effectExtent l="0" t="0" r="0" b="0"/>
                  <wp:docPr id="305512811"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1117">
                            <a:extLst>
                              <a:ext uri="{28A0092B-C50C-407E-A947-70E740481C1C}">
                                <a14:useLocalDpi xmlns:a14="http://schemas.microsoft.com/office/drawing/2010/main" val="0"/>
                              </a:ext>
                            </a:extLst>
                          </a:blip>
                          <a:srcRect/>
                          <a:stretch>
                            <a:fillRect/>
                          </a:stretch>
                        </pic:blipFill>
                        <pic:spPr bwMode="auto">
                          <a:xfrm>
                            <a:off x="0" y="0"/>
                            <a:ext cx="571500" cy="19812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630298EC" w14:textId="77777777" w:rsidR="00FE316F" w:rsidRPr="004E5567" w:rsidRDefault="00FE316F" w:rsidP="004E5567">
      <w:pPr>
        <w:spacing w:after="0" w:line="360" w:lineRule="auto"/>
        <w:rPr>
          <w:rFonts w:ascii="Times New Roman" w:eastAsia="Arial" w:hAnsi="Times New Roman" w:cs="Times New Roman"/>
          <w:sz w:val="24"/>
          <w:szCs w:val="24"/>
          <w:lang w:val="es-ES"/>
        </w:rPr>
      </w:pPr>
      <w:r w:rsidRPr="004E5567">
        <w:rPr>
          <w:rFonts w:ascii="Times New Roman" w:eastAsia="Arial" w:hAnsi="Times New Roman" w:cs="Times New Roman"/>
          <w:b/>
          <w:i/>
          <w:sz w:val="24"/>
          <w:szCs w:val="24"/>
          <w:lang w:val="es-ES"/>
        </w:rPr>
        <w:t xml:space="preserve">*) </w:t>
      </w:r>
      <w:r w:rsidRPr="004E5567">
        <w:rPr>
          <w:rFonts w:ascii="Times New Roman" w:eastAsia="Arial" w:hAnsi="Times New Roman" w:cs="Times New Roman"/>
          <w:b/>
          <w:i/>
          <w:iCs/>
          <w:sz w:val="24"/>
          <w:szCs w:val="24"/>
          <w:lang w:val="es-ES"/>
        </w:rPr>
        <w:t>Thực hiện</w:t>
      </w:r>
      <w:r w:rsidRPr="004E5567">
        <w:rPr>
          <w:rFonts w:ascii="Times New Roman" w:eastAsia="Arial" w:hAnsi="Times New Roman" w:cs="Times New Roman"/>
          <w:i/>
          <w:iCs/>
          <w:sz w:val="24"/>
          <w:szCs w:val="24"/>
          <w:lang w:val="es-ES"/>
        </w:rPr>
        <w:t>:</w:t>
      </w:r>
      <w:r w:rsidRPr="004E5567">
        <w:rPr>
          <w:rFonts w:ascii="Times New Roman" w:eastAsia="Arial" w:hAnsi="Times New Roman" w:cs="Times New Roman"/>
          <w:sz w:val="24"/>
          <w:szCs w:val="24"/>
          <w:lang w:val="es-ES"/>
        </w:rPr>
        <w:t xml:space="preserve">  </w:t>
      </w:r>
    </w:p>
    <w:p w14:paraId="75B17B09"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7278"/>
      </w:tblGrid>
      <w:tr w:rsidR="00FE316F" w:rsidRPr="004E5567" w14:paraId="11E480FC" w14:textId="77777777" w:rsidTr="007D5FEF">
        <w:tc>
          <w:tcPr>
            <w:tcW w:w="2224" w:type="dxa"/>
            <w:vAlign w:val="center"/>
          </w:tcPr>
          <w:p w14:paraId="34C9F84A"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630" w:type="dxa"/>
          </w:tcPr>
          <w:p w14:paraId="4346F7A3" w14:textId="77777777" w:rsidR="00FE316F" w:rsidRPr="004E5567" w:rsidRDefault="00FE316F"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b/>
                <w:sz w:val="24"/>
                <w:szCs w:val="24"/>
              </w:rPr>
              <w:t xml:space="preserve"> </w:t>
            </w:r>
            <w:r w:rsidRPr="004E5567">
              <w:rPr>
                <w:rFonts w:ascii="Times New Roman" w:hAnsi="Times New Roman" w:cs="Times New Roman"/>
                <w:sz w:val="24"/>
                <w:szCs w:val="24"/>
                <w:lang w:val="vi-VN"/>
              </w:rPr>
              <w:t>Gv</w:t>
            </w:r>
            <w:r w:rsidRPr="004E5567">
              <w:rPr>
                <w:rFonts w:ascii="Times New Roman" w:hAnsi="Times New Roman" w:cs="Times New Roman"/>
                <w:sz w:val="24"/>
                <w:szCs w:val="24"/>
              </w:rPr>
              <w:t xml:space="preserve"> yêu cầu các nhóm thảo luận thực hiện các hoạt động sau.</w:t>
            </w:r>
          </w:p>
          <w:p w14:paraId="1497105E" w14:textId="0CBD96F8" w:rsidR="00FE316F" w:rsidRPr="004E5567" w:rsidRDefault="00FE316F" w:rsidP="004E5567">
            <w:pPr>
              <w:spacing w:after="0" w:line="360" w:lineRule="auto"/>
              <w:rPr>
                <w:rFonts w:ascii="Times New Roman" w:hAnsi="Times New Roman" w:cs="Times New Roman"/>
                <w:bCs/>
                <w:sz w:val="24"/>
                <w:szCs w:val="24"/>
              </w:rPr>
            </w:pPr>
            <w:r w:rsidRPr="004E5567">
              <w:rPr>
                <w:rFonts w:ascii="Times New Roman" w:hAnsi="Times New Roman" w:cs="Times New Roman"/>
                <w:b/>
                <w:kern w:val="24"/>
                <w:sz w:val="24"/>
                <w:szCs w:val="24"/>
              </w:rPr>
              <w:lastRenderedPageBreak/>
              <w:t>H1.</w:t>
            </w:r>
            <w:r w:rsidRPr="004E5567">
              <w:rPr>
                <w:rFonts w:ascii="Times New Roman" w:hAnsi="Times New Roman" w:cs="Times New Roman"/>
                <w:kern w:val="24"/>
                <w:sz w:val="24"/>
                <w:szCs w:val="24"/>
              </w:rPr>
              <w:t xml:space="preserve"> Nhắc lại</w:t>
            </w:r>
            <w:r w:rsidRPr="004E5567">
              <w:rPr>
                <w:rFonts w:ascii="Times New Roman" w:hAnsi="Times New Roman" w:cs="Times New Roman"/>
                <w:bCs/>
                <w:sz w:val="24"/>
                <w:szCs w:val="24"/>
              </w:rPr>
              <w:t xml:space="preserve"> các bước tìm đạo hàm của hàm số </w:t>
            </w:r>
            <w:r w:rsidRPr="004E5567">
              <w:rPr>
                <w:rFonts w:ascii="Times New Roman" w:hAnsi="Times New Roman" w:cs="Times New Roman"/>
                <w:bCs/>
                <w:noProof/>
                <w:position w:val="-10"/>
                <w:sz w:val="24"/>
                <w:szCs w:val="24"/>
              </w:rPr>
              <w:drawing>
                <wp:inline distT="0" distB="0" distL="0" distR="0" wp14:anchorId="342F100C" wp14:editId="3F2515AE">
                  <wp:extent cx="579120" cy="198120"/>
                  <wp:effectExtent l="0" t="0" r="0" b="0"/>
                  <wp:docPr id="1636993686"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1118">
                            <a:extLst>
                              <a:ext uri="{28A0092B-C50C-407E-A947-70E740481C1C}">
                                <a14:useLocalDpi xmlns:a14="http://schemas.microsoft.com/office/drawing/2010/main" val="0"/>
                              </a:ext>
                            </a:extLst>
                          </a:blip>
                          <a:srcRect/>
                          <a:stretch>
                            <a:fillRect/>
                          </a:stretch>
                        </pic:blipFill>
                        <pic:spPr bwMode="auto">
                          <a:xfrm>
                            <a:off x="0" y="0"/>
                            <a:ext cx="579120" cy="198120"/>
                          </a:xfrm>
                          <a:prstGeom prst="rect">
                            <a:avLst/>
                          </a:prstGeom>
                          <a:noFill/>
                          <a:ln>
                            <a:noFill/>
                          </a:ln>
                        </pic:spPr>
                      </pic:pic>
                    </a:graphicData>
                  </a:graphic>
                </wp:inline>
              </w:drawing>
            </w:r>
            <w:r w:rsidRPr="004E5567">
              <w:rPr>
                <w:rFonts w:ascii="Times New Roman" w:hAnsi="Times New Roman" w:cs="Times New Roman"/>
                <w:bCs/>
                <w:sz w:val="24"/>
                <w:szCs w:val="24"/>
              </w:rPr>
              <w:t xml:space="preserve"> bằng định nghĩa?</w:t>
            </w:r>
          </w:p>
          <w:p w14:paraId="025BAC10" w14:textId="7A4C8850" w:rsidR="00FE316F" w:rsidRPr="004E5567" w:rsidRDefault="00FE316F" w:rsidP="004E5567">
            <w:pPr>
              <w:spacing w:after="0" w:line="360" w:lineRule="auto"/>
              <w:rPr>
                <w:rFonts w:ascii="Times New Roman" w:hAnsi="Times New Roman" w:cs="Times New Roman"/>
                <w:bCs/>
                <w:sz w:val="24"/>
                <w:szCs w:val="24"/>
              </w:rPr>
            </w:pPr>
            <w:r w:rsidRPr="004E5567">
              <w:rPr>
                <w:rFonts w:ascii="Times New Roman" w:hAnsi="Times New Roman" w:cs="Times New Roman"/>
                <w:b/>
                <w:kern w:val="24"/>
                <w:sz w:val="24"/>
                <w:szCs w:val="24"/>
              </w:rPr>
              <w:t>H2.</w:t>
            </w:r>
            <w:r w:rsidRPr="004E5567">
              <w:rPr>
                <w:rFonts w:ascii="Times New Roman" w:hAnsi="Times New Roman" w:cs="Times New Roman"/>
                <w:bCs/>
                <w:sz w:val="24"/>
                <w:szCs w:val="24"/>
              </w:rPr>
              <w:t xml:space="preserve"> Hãy áp dụng định nghĩa để tìm đạo hàm của hàm số </w:t>
            </w:r>
            <w:r w:rsidRPr="004E5567">
              <w:rPr>
                <w:rFonts w:ascii="Times New Roman" w:hAnsi="Times New Roman" w:cs="Times New Roman"/>
                <w:bCs/>
                <w:noProof/>
                <w:position w:val="-10"/>
                <w:sz w:val="24"/>
                <w:szCs w:val="24"/>
              </w:rPr>
              <w:drawing>
                <wp:inline distT="0" distB="0" distL="0" distR="0" wp14:anchorId="0C87627F" wp14:editId="2375D3D6">
                  <wp:extent cx="571500" cy="198120"/>
                  <wp:effectExtent l="0" t="0" r="0" b="0"/>
                  <wp:docPr id="1433373142"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1119">
                            <a:extLst>
                              <a:ext uri="{28A0092B-C50C-407E-A947-70E740481C1C}">
                                <a14:useLocalDpi xmlns:a14="http://schemas.microsoft.com/office/drawing/2010/main" val="0"/>
                              </a:ext>
                            </a:extLst>
                          </a:blip>
                          <a:srcRect/>
                          <a:stretch>
                            <a:fillRect/>
                          </a:stretch>
                        </pic:blipFill>
                        <pic:spPr bwMode="auto">
                          <a:xfrm>
                            <a:off x="0" y="0"/>
                            <a:ext cx="571500" cy="198120"/>
                          </a:xfrm>
                          <a:prstGeom prst="rect">
                            <a:avLst/>
                          </a:prstGeom>
                          <a:noFill/>
                          <a:ln>
                            <a:noFill/>
                          </a:ln>
                        </pic:spPr>
                      </pic:pic>
                    </a:graphicData>
                  </a:graphic>
                </wp:inline>
              </w:drawing>
            </w:r>
            <w:r w:rsidRPr="004E5567">
              <w:rPr>
                <w:rFonts w:ascii="Times New Roman" w:hAnsi="Times New Roman" w:cs="Times New Roman"/>
                <w:bCs/>
                <w:sz w:val="24"/>
                <w:szCs w:val="24"/>
              </w:rPr>
              <w:t>.</w:t>
            </w:r>
          </w:p>
        </w:tc>
      </w:tr>
      <w:tr w:rsidR="00FE316F" w:rsidRPr="004E5567" w14:paraId="7D866F3A" w14:textId="77777777" w:rsidTr="007D5FEF">
        <w:tc>
          <w:tcPr>
            <w:tcW w:w="2224" w:type="dxa"/>
            <w:vAlign w:val="center"/>
          </w:tcPr>
          <w:p w14:paraId="06350C9C"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lastRenderedPageBreak/>
              <w:t>Thực hiện</w:t>
            </w:r>
          </w:p>
        </w:tc>
        <w:tc>
          <w:tcPr>
            <w:tcW w:w="7630" w:type="dxa"/>
          </w:tcPr>
          <w:p w14:paraId="3C31649C" w14:textId="77777777" w:rsidR="00FE316F" w:rsidRPr="004E5567" w:rsidRDefault="00FE316F"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rPr>
              <w:t>- Gv hướng dẫn hs thực hiện</w:t>
            </w:r>
          </w:p>
          <w:p w14:paraId="4DED8764" w14:textId="77777777" w:rsidR="00FE316F" w:rsidRPr="004E5567" w:rsidRDefault="00FE316F"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Gọi hs thực hiện.</w:t>
            </w:r>
          </w:p>
          <w:p w14:paraId="2C6FF58D" w14:textId="77777777" w:rsidR="00FE316F" w:rsidRPr="004E5567" w:rsidRDefault="00FE316F"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hAnsi="Times New Roman" w:cs="Times New Roman"/>
                <w:sz w:val="24"/>
                <w:szCs w:val="24"/>
                <w:lang w:val="vi-VN"/>
              </w:rPr>
              <w:t>Gọi hs khác nhận xét.</w:t>
            </w:r>
          </w:p>
          <w:p w14:paraId="5E2BDD1D"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Sản phẩm của học sinh: </w:t>
            </w:r>
          </w:p>
          <w:p w14:paraId="53CE98E5" w14:textId="3F0BDE4F" w:rsidR="00FE316F" w:rsidRPr="004E5567" w:rsidRDefault="00FE316F" w:rsidP="004E5567">
            <w:pPr>
              <w:spacing w:after="0" w:line="360" w:lineRule="auto"/>
              <w:rPr>
                <w:rFonts w:ascii="Times New Roman" w:hAnsi="Times New Roman" w:cs="Times New Roman"/>
                <w:sz w:val="24"/>
                <w:szCs w:val="24"/>
              </w:rPr>
            </w:pPr>
            <w:r w:rsidRPr="004E5567">
              <w:rPr>
                <w:rFonts w:ascii="Times New Roman" w:hAnsi="Times New Roman" w:cs="Times New Roman"/>
                <w:noProof/>
                <w:position w:val="-30"/>
                <w:sz w:val="24"/>
                <w:szCs w:val="24"/>
              </w:rPr>
              <w:drawing>
                <wp:inline distT="0" distB="0" distL="0" distR="0" wp14:anchorId="40DA5636" wp14:editId="3130FAA2">
                  <wp:extent cx="1607820" cy="441960"/>
                  <wp:effectExtent l="0" t="0" r="0" b="0"/>
                  <wp:docPr id="231694119"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1120">
                            <a:extLst>
                              <a:ext uri="{28A0092B-C50C-407E-A947-70E740481C1C}">
                                <a14:useLocalDpi xmlns:a14="http://schemas.microsoft.com/office/drawing/2010/main" val="0"/>
                              </a:ext>
                            </a:extLst>
                          </a:blip>
                          <a:srcRect/>
                          <a:stretch>
                            <a:fillRect/>
                          </a:stretch>
                        </pic:blipFill>
                        <pic:spPr bwMode="auto">
                          <a:xfrm>
                            <a:off x="0" y="0"/>
                            <a:ext cx="1607820" cy="441960"/>
                          </a:xfrm>
                          <a:prstGeom prst="rect">
                            <a:avLst/>
                          </a:prstGeom>
                          <a:noFill/>
                          <a:ln>
                            <a:noFill/>
                          </a:ln>
                        </pic:spPr>
                      </pic:pic>
                    </a:graphicData>
                  </a:graphic>
                </wp:inline>
              </w:drawing>
            </w:r>
          </w:p>
          <w:p w14:paraId="37CC7098" w14:textId="1FC47774" w:rsidR="00FE316F" w:rsidRPr="004E5567" w:rsidRDefault="00FE316F" w:rsidP="004E5567">
            <w:pPr>
              <w:spacing w:after="0" w:line="360" w:lineRule="auto"/>
              <w:rPr>
                <w:rFonts w:ascii="Times New Roman" w:eastAsia="Arial" w:hAnsi="Times New Roman" w:cs="Times New Roman"/>
                <w:sz w:val="24"/>
                <w:szCs w:val="24"/>
              </w:rPr>
            </w:pPr>
            <w:r w:rsidRPr="004E5567">
              <w:rPr>
                <w:rFonts w:ascii="Times New Roman" w:eastAsia="Arial" w:hAnsi="Times New Roman" w:cs="Times New Roman"/>
                <w:sz w:val="24"/>
                <w:szCs w:val="24"/>
              </w:rPr>
              <w:t xml:space="preserve">Gọi </w:t>
            </w:r>
            <w:r w:rsidRPr="004E5567">
              <w:rPr>
                <w:rFonts w:ascii="Times New Roman" w:hAnsi="Times New Roman" w:cs="Times New Roman"/>
                <w:noProof/>
                <w:position w:val="-12"/>
                <w:sz w:val="24"/>
                <w:szCs w:val="24"/>
              </w:rPr>
              <w:drawing>
                <wp:inline distT="0" distB="0" distL="0" distR="0" wp14:anchorId="132A38AD" wp14:editId="5A7A4561">
                  <wp:extent cx="731520" cy="236220"/>
                  <wp:effectExtent l="0" t="0" r="0" b="0"/>
                  <wp:docPr id="677441916"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731520" cy="236220"/>
                          </a:xfrm>
                          <a:prstGeom prst="rect">
                            <a:avLst/>
                          </a:prstGeom>
                          <a:noFill/>
                          <a:ln>
                            <a:noFill/>
                          </a:ln>
                        </pic:spPr>
                      </pic:pic>
                    </a:graphicData>
                  </a:graphic>
                </wp:inline>
              </w:drawing>
            </w:r>
          </w:p>
          <w:p w14:paraId="3908442C" w14:textId="77777777" w:rsidR="00FE316F" w:rsidRPr="004E5567" w:rsidRDefault="00FE316F" w:rsidP="004E5567">
            <w:pPr>
              <w:spacing w:after="0" w:line="360" w:lineRule="auto"/>
              <w:rPr>
                <w:rFonts w:ascii="Times New Roman" w:eastAsia="Arial" w:hAnsi="Times New Roman" w:cs="Times New Roman"/>
                <w:sz w:val="24"/>
                <w:szCs w:val="24"/>
              </w:rPr>
            </w:pPr>
            <w:r w:rsidRPr="004E5567">
              <w:rPr>
                <w:rFonts w:ascii="Times New Roman" w:eastAsia="Arial" w:hAnsi="Times New Roman" w:cs="Times New Roman"/>
                <w:sz w:val="24"/>
                <w:szCs w:val="24"/>
              </w:rPr>
              <w:t>Suy ra:</w:t>
            </w:r>
          </w:p>
          <w:p w14:paraId="0D2C145E" w14:textId="6B7BE0E8" w:rsidR="00FE316F" w:rsidRPr="004E5567" w:rsidRDefault="00FE316F" w:rsidP="004E5567">
            <w:pPr>
              <w:spacing w:after="0" w:line="360" w:lineRule="auto"/>
              <w:rPr>
                <w:rFonts w:ascii="Times New Roman" w:eastAsia="Arial" w:hAnsi="Times New Roman" w:cs="Times New Roman"/>
                <w:sz w:val="24"/>
                <w:szCs w:val="24"/>
                <w:lang w:val="es-ES"/>
              </w:rPr>
            </w:pPr>
            <w:r w:rsidRPr="004E5567">
              <w:rPr>
                <w:rFonts w:ascii="Times New Roman" w:eastAsia="Arial" w:hAnsi="Times New Roman" w:cs="Times New Roman"/>
                <w:noProof/>
                <w:position w:val="-60"/>
                <w:sz w:val="24"/>
                <w:szCs w:val="24"/>
                <w:lang w:val="es-ES"/>
              </w:rPr>
              <w:drawing>
                <wp:inline distT="0" distB="0" distL="0" distR="0" wp14:anchorId="55CCFD45" wp14:editId="38C4A85E">
                  <wp:extent cx="2537460" cy="838200"/>
                  <wp:effectExtent l="0" t="0" r="0" b="0"/>
                  <wp:docPr id="497310574"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1122">
                            <a:extLst>
                              <a:ext uri="{28A0092B-C50C-407E-A947-70E740481C1C}">
                                <a14:useLocalDpi xmlns:a14="http://schemas.microsoft.com/office/drawing/2010/main" val="0"/>
                              </a:ext>
                            </a:extLst>
                          </a:blip>
                          <a:srcRect/>
                          <a:stretch>
                            <a:fillRect/>
                          </a:stretch>
                        </pic:blipFill>
                        <pic:spPr bwMode="auto">
                          <a:xfrm>
                            <a:off x="0" y="0"/>
                            <a:ext cx="2537460" cy="838200"/>
                          </a:xfrm>
                          <a:prstGeom prst="rect">
                            <a:avLst/>
                          </a:prstGeom>
                          <a:noFill/>
                          <a:ln>
                            <a:noFill/>
                          </a:ln>
                        </pic:spPr>
                      </pic:pic>
                    </a:graphicData>
                  </a:graphic>
                </wp:inline>
              </w:drawing>
            </w:r>
          </w:p>
          <w:p w14:paraId="6F161F74" w14:textId="5022F8B9" w:rsidR="00FE316F" w:rsidRPr="004E5567" w:rsidRDefault="00FE316F" w:rsidP="004E5567">
            <w:pPr>
              <w:pStyle w:val="NormalWeb"/>
              <w:shd w:val="clear" w:color="auto" w:fill="FFFFFF"/>
              <w:spacing w:before="0" w:beforeAutospacing="0" w:after="0" w:afterAutospacing="0" w:line="360" w:lineRule="auto"/>
              <w:rPr>
                <w:rStyle w:val="mo"/>
                <w:bdr w:val="none" w:sz="0" w:space="0" w:color="auto" w:frame="1"/>
              </w:rPr>
            </w:pPr>
            <w:r w:rsidRPr="004E5567">
              <w:rPr>
                <w:rStyle w:val="mo"/>
                <w:noProof/>
                <w:bdr w:val="none" w:sz="0" w:space="0" w:color="auto" w:frame="1"/>
              </w:rPr>
              <w:drawing>
                <wp:inline distT="0" distB="0" distL="0" distR="0" wp14:anchorId="341D114A" wp14:editId="0D92B47E">
                  <wp:extent cx="2811780" cy="388620"/>
                  <wp:effectExtent l="0" t="0" r="7620" b="0"/>
                  <wp:docPr id="1877484293"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1123">
                            <a:extLst>
                              <a:ext uri="{28A0092B-C50C-407E-A947-70E740481C1C}">
                                <a14:useLocalDpi xmlns:a14="http://schemas.microsoft.com/office/drawing/2010/main" val="0"/>
                              </a:ext>
                            </a:extLst>
                          </a:blip>
                          <a:srcRect/>
                          <a:stretch>
                            <a:fillRect/>
                          </a:stretch>
                        </pic:blipFill>
                        <pic:spPr bwMode="auto">
                          <a:xfrm>
                            <a:off x="0" y="0"/>
                            <a:ext cx="2811780" cy="388620"/>
                          </a:xfrm>
                          <a:prstGeom prst="rect">
                            <a:avLst/>
                          </a:prstGeom>
                          <a:noFill/>
                          <a:ln>
                            <a:noFill/>
                          </a:ln>
                        </pic:spPr>
                      </pic:pic>
                    </a:graphicData>
                  </a:graphic>
                </wp:inline>
              </w:drawing>
            </w:r>
          </w:p>
          <w:p w14:paraId="3EC1A605" w14:textId="13DE8CE5" w:rsidR="00FE316F" w:rsidRPr="004E5567" w:rsidRDefault="00FE316F" w:rsidP="004E5567">
            <w:pPr>
              <w:pStyle w:val="NormalWeb"/>
              <w:shd w:val="clear" w:color="auto" w:fill="FFFFFF"/>
              <w:spacing w:before="0" w:beforeAutospacing="0" w:after="0" w:afterAutospacing="0" w:line="360" w:lineRule="auto"/>
            </w:pPr>
            <w:r w:rsidRPr="004E5567">
              <w:rPr>
                <w:noProof/>
                <w:position w:val="-24"/>
              </w:rPr>
              <w:drawing>
                <wp:inline distT="0" distB="0" distL="0" distR="0" wp14:anchorId="5A2D19D3" wp14:editId="36A2853F">
                  <wp:extent cx="2545080" cy="388620"/>
                  <wp:effectExtent l="0" t="0" r="0" b="0"/>
                  <wp:docPr id="1488470404"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1124">
                            <a:extLst>
                              <a:ext uri="{28A0092B-C50C-407E-A947-70E740481C1C}">
                                <a14:useLocalDpi xmlns:a14="http://schemas.microsoft.com/office/drawing/2010/main" val="0"/>
                              </a:ext>
                            </a:extLst>
                          </a:blip>
                          <a:srcRect/>
                          <a:stretch>
                            <a:fillRect/>
                          </a:stretch>
                        </pic:blipFill>
                        <pic:spPr bwMode="auto">
                          <a:xfrm>
                            <a:off x="0" y="0"/>
                            <a:ext cx="2545080" cy="388620"/>
                          </a:xfrm>
                          <a:prstGeom prst="rect">
                            <a:avLst/>
                          </a:prstGeom>
                          <a:noFill/>
                          <a:ln>
                            <a:noFill/>
                          </a:ln>
                        </pic:spPr>
                      </pic:pic>
                    </a:graphicData>
                  </a:graphic>
                </wp:inline>
              </w:drawing>
            </w:r>
          </w:p>
          <w:p w14:paraId="260AD17B" w14:textId="75CAA8D6" w:rsidR="00FE316F" w:rsidRPr="004E5567" w:rsidRDefault="00FE316F" w:rsidP="004E5567">
            <w:pPr>
              <w:pStyle w:val="NormalWeb"/>
              <w:shd w:val="clear" w:color="auto" w:fill="FFFFFF"/>
              <w:spacing w:before="0" w:beforeAutospacing="0" w:after="0" w:afterAutospacing="0" w:line="360" w:lineRule="auto"/>
            </w:pPr>
            <w:r w:rsidRPr="004E5567">
              <w:t>Ta có: </w:t>
            </w:r>
            <w:r w:rsidRPr="004E5567">
              <w:rPr>
                <w:noProof/>
                <w:position w:val="-24"/>
              </w:rPr>
              <w:drawing>
                <wp:inline distT="0" distB="0" distL="0" distR="0" wp14:anchorId="0F449A9B" wp14:editId="04CADE9C">
                  <wp:extent cx="807720" cy="388620"/>
                  <wp:effectExtent l="0" t="0" r="0" b="0"/>
                  <wp:docPr id="1336157743"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1125">
                            <a:extLst>
                              <a:ext uri="{28A0092B-C50C-407E-A947-70E740481C1C}">
                                <a14:useLocalDpi xmlns:a14="http://schemas.microsoft.com/office/drawing/2010/main" val="0"/>
                              </a:ext>
                            </a:extLst>
                          </a:blip>
                          <a:srcRect/>
                          <a:stretch>
                            <a:fillRect/>
                          </a:stretch>
                        </pic:blipFill>
                        <pic:spPr bwMode="auto">
                          <a:xfrm>
                            <a:off x="0" y="0"/>
                            <a:ext cx="807720" cy="388620"/>
                          </a:xfrm>
                          <a:prstGeom prst="rect">
                            <a:avLst/>
                          </a:prstGeom>
                          <a:noFill/>
                          <a:ln>
                            <a:noFill/>
                          </a:ln>
                        </pic:spPr>
                      </pic:pic>
                    </a:graphicData>
                  </a:graphic>
                </wp:inline>
              </w:drawing>
            </w:r>
            <w:r w:rsidRPr="004E5567">
              <w:t xml:space="preserve"> Suy ra:</w:t>
            </w:r>
            <w:r w:rsidRPr="004E5567">
              <w:rPr>
                <w:noProof/>
                <w:position w:val="-24"/>
              </w:rPr>
              <w:drawing>
                <wp:inline distT="0" distB="0" distL="0" distR="0" wp14:anchorId="55EBF5D0" wp14:editId="2FA5A0BC">
                  <wp:extent cx="899160" cy="388620"/>
                  <wp:effectExtent l="0" t="0" r="0" b="0"/>
                  <wp:docPr id="1171209697"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1126">
                            <a:extLst>
                              <a:ext uri="{28A0092B-C50C-407E-A947-70E740481C1C}">
                                <a14:useLocalDpi xmlns:a14="http://schemas.microsoft.com/office/drawing/2010/main" val="0"/>
                              </a:ext>
                            </a:extLst>
                          </a:blip>
                          <a:srcRect/>
                          <a:stretch>
                            <a:fillRect/>
                          </a:stretch>
                        </pic:blipFill>
                        <pic:spPr bwMode="auto">
                          <a:xfrm>
                            <a:off x="0" y="0"/>
                            <a:ext cx="899160" cy="388620"/>
                          </a:xfrm>
                          <a:prstGeom prst="rect">
                            <a:avLst/>
                          </a:prstGeom>
                          <a:noFill/>
                          <a:ln>
                            <a:noFill/>
                          </a:ln>
                        </pic:spPr>
                      </pic:pic>
                    </a:graphicData>
                  </a:graphic>
                </wp:inline>
              </w:drawing>
            </w:r>
          </w:p>
          <w:p w14:paraId="08130FFD" w14:textId="0D330762" w:rsidR="00FE316F" w:rsidRPr="004E5567" w:rsidRDefault="00FE316F" w:rsidP="004E5567">
            <w:pPr>
              <w:pStyle w:val="NormalWeb"/>
              <w:shd w:val="clear" w:color="auto" w:fill="FFFFFF"/>
              <w:spacing w:before="0" w:beforeAutospacing="0" w:after="0" w:afterAutospacing="0" w:line="360" w:lineRule="auto"/>
            </w:pPr>
            <w:r w:rsidRPr="004E5567">
              <w:t>Ta lại có: </w:t>
            </w:r>
            <w:r w:rsidRPr="004E5567">
              <w:rPr>
                <w:noProof/>
                <w:position w:val="-28"/>
              </w:rPr>
              <w:drawing>
                <wp:inline distT="0" distB="0" distL="0" distR="0" wp14:anchorId="58420DAB" wp14:editId="008BC5E1">
                  <wp:extent cx="2667000" cy="419100"/>
                  <wp:effectExtent l="0" t="0" r="0" b="0"/>
                  <wp:docPr id="1880295036"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1127">
                            <a:extLst>
                              <a:ext uri="{28A0092B-C50C-407E-A947-70E740481C1C}">
                                <a14:useLocalDpi xmlns:a14="http://schemas.microsoft.com/office/drawing/2010/main" val="0"/>
                              </a:ext>
                            </a:extLst>
                          </a:blip>
                          <a:srcRect/>
                          <a:stretch>
                            <a:fillRect/>
                          </a:stretch>
                        </pic:blipFill>
                        <pic:spPr bwMode="auto">
                          <a:xfrm>
                            <a:off x="0" y="0"/>
                            <a:ext cx="2667000" cy="419100"/>
                          </a:xfrm>
                          <a:prstGeom prst="rect">
                            <a:avLst/>
                          </a:prstGeom>
                          <a:noFill/>
                          <a:ln>
                            <a:noFill/>
                          </a:ln>
                        </pic:spPr>
                      </pic:pic>
                    </a:graphicData>
                  </a:graphic>
                </wp:inline>
              </w:drawing>
            </w:r>
          </w:p>
          <w:p w14:paraId="5E590824" w14:textId="19833694" w:rsidR="00FE316F" w:rsidRPr="004E5567" w:rsidRDefault="00FE316F" w:rsidP="004E5567">
            <w:pPr>
              <w:pStyle w:val="NormalWeb"/>
              <w:shd w:val="clear" w:color="auto" w:fill="FFFFFF"/>
              <w:spacing w:before="0" w:beforeAutospacing="0" w:after="0" w:afterAutospacing="0" w:line="360" w:lineRule="auto"/>
              <w:rPr>
                <w:rStyle w:val="mo"/>
                <w:bdr w:val="none" w:sz="0" w:space="0" w:color="auto" w:frame="1"/>
              </w:rPr>
            </w:pPr>
            <w:r w:rsidRPr="004E5567">
              <w:rPr>
                <w:rStyle w:val="mo"/>
                <w:noProof/>
                <w:bdr w:val="none" w:sz="0" w:space="0" w:color="auto" w:frame="1"/>
              </w:rPr>
              <w:drawing>
                <wp:inline distT="0" distB="0" distL="0" distR="0" wp14:anchorId="7913428B" wp14:editId="057FF914">
                  <wp:extent cx="2727960" cy="449580"/>
                  <wp:effectExtent l="0" t="0" r="0" b="7620"/>
                  <wp:docPr id="1480185999"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1128">
                            <a:extLst>
                              <a:ext uri="{28A0092B-C50C-407E-A947-70E740481C1C}">
                                <a14:useLocalDpi xmlns:a14="http://schemas.microsoft.com/office/drawing/2010/main" val="0"/>
                              </a:ext>
                            </a:extLst>
                          </a:blip>
                          <a:srcRect/>
                          <a:stretch>
                            <a:fillRect/>
                          </a:stretch>
                        </pic:blipFill>
                        <pic:spPr bwMode="auto">
                          <a:xfrm>
                            <a:off x="0" y="0"/>
                            <a:ext cx="2727960" cy="449580"/>
                          </a:xfrm>
                          <a:prstGeom prst="rect">
                            <a:avLst/>
                          </a:prstGeom>
                          <a:noFill/>
                          <a:ln>
                            <a:noFill/>
                          </a:ln>
                        </pic:spPr>
                      </pic:pic>
                    </a:graphicData>
                  </a:graphic>
                </wp:inline>
              </w:drawing>
            </w:r>
          </w:p>
          <w:p w14:paraId="189A45DE" w14:textId="30DEDCB0" w:rsidR="00FE316F" w:rsidRPr="004E5567" w:rsidRDefault="00FE316F" w:rsidP="004E5567">
            <w:pPr>
              <w:spacing w:after="0" w:line="360" w:lineRule="auto"/>
              <w:rPr>
                <w:rFonts w:ascii="Times New Roman" w:eastAsia="Arial" w:hAnsi="Times New Roman" w:cs="Times New Roman"/>
                <w:sz w:val="24"/>
                <w:szCs w:val="24"/>
                <w:lang w:val="vi-VN"/>
              </w:rPr>
            </w:pPr>
            <w:r w:rsidRPr="004E5567">
              <w:rPr>
                <w:rFonts w:ascii="Times New Roman" w:eastAsia="Arial" w:hAnsi="Times New Roman" w:cs="Times New Roman"/>
                <w:noProof/>
                <w:position w:val="-24"/>
                <w:sz w:val="24"/>
                <w:szCs w:val="24"/>
                <w:lang w:val="vi-VN"/>
              </w:rPr>
              <w:drawing>
                <wp:inline distT="0" distB="0" distL="0" distR="0" wp14:anchorId="72ECBE23" wp14:editId="2676A684">
                  <wp:extent cx="2560320" cy="388620"/>
                  <wp:effectExtent l="0" t="0" r="0" b="0"/>
                  <wp:docPr id="1752449620"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1129">
                            <a:extLst>
                              <a:ext uri="{28A0092B-C50C-407E-A947-70E740481C1C}">
                                <a14:useLocalDpi xmlns:a14="http://schemas.microsoft.com/office/drawing/2010/main" val="0"/>
                              </a:ext>
                            </a:extLst>
                          </a:blip>
                          <a:srcRect/>
                          <a:stretch>
                            <a:fillRect/>
                          </a:stretch>
                        </pic:blipFill>
                        <pic:spPr bwMode="auto">
                          <a:xfrm>
                            <a:off x="0" y="0"/>
                            <a:ext cx="2560320" cy="388620"/>
                          </a:xfrm>
                          <a:prstGeom prst="rect">
                            <a:avLst/>
                          </a:prstGeom>
                          <a:noFill/>
                          <a:ln>
                            <a:noFill/>
                          </a:ln>
                        </pic:spPr>
                      </pic:pic>
                    </a:graphicData>
                  </a:graphic>
                </wp:inline>
              </w:drawing>
            </w:r>
          </w:p>
          <w:p w14:paraId="717701A1" w14:textId="37AB7BE7" w:rsidR="00FE316F" w:rsidRPr="004E5567" w:rsidRDefault="00FE316F" w:rsidP="004E5567">
            <w:pPr>
              <w:spacing w:after="0" w:line="360" w:lineRule="auto"/>
              <w:rPr>
                <w:rFonts w:ascii="Times New Roman" w:eastAsia="Arial" w:hAnsi="Times New Roman" w:cs="Times New Roman"/>
                <w:sz w:val="24"/>
                <w:szCs w:val="24"/>
                <w:lang w:val="vi-VN"/>
              </w:rPr>
            </w:pPr>
            <w:r w:rsidRPr="004E5567">
              <w:rPr>
                <w:rFonts w:ascii="Times New Roman" w:hAnsi="Times New Roman" w:cs="Times New Roman"/>
                <w:sz w:val="24"/>
                <w:szCs w:val="24"/>
                <w:shd w:val="clear" w:color="auto" w:fill="FFFFFF"/>
                <w:lang w:val="vi-VN"/>
              </w:rPr>
              <w:t>Từ đó: </w:t>
            </w:r>
            <w:r w:rsidRPr="004E5567">
              <w:rPr>
                <w:rFonts w:ascii="Times New Roman" w:hAnsi="Times New Roman" w:cs="Times New Roman"/>
                <w:noProof/>
                <w:position w:val="-12"/>
                <w:sz w:val="24"/>
                <w:szCs w:val="24"/>
                <w:shd w:val="clear" w:color="auto" w:fill="FFFFFF"/>
              </w:rPr>
              <w:drawing>
                <wp:inline distT="0" distB="0" distL="0" distR="0" wp14:anchorId="7F47376D" wp14:editId="1D03D913">
                  <wp:extent cx="1546860" cy="236220"/>
                  <wp:effectExtent l="0" t="0" r="0" b="0"/>
                  <wp:docPr id="655677032"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1130">
                            <a:extLst>
                              <a:ext uri="{28A0092B-C50C-407E-A947-70E740481C1C}">
                                <a14:useLocalDpi xmlns:a14="http://schemas.microsoft.com/office/drawing/2010/main" val="0"/>
                              </a:ext>
                            </a:extLst>
                          </a:blip>
                          <a:srcRect/>
                          <a:stretch>
                            <a:fillRect/>
                          </a:stretch>
                        </pic:blipFill>
                        <pic:spPr bwMode="auto">
                          <a:xfrm>
                            <a:off x="0" y="0"/>
                            <a:ext cx="1546860" cy="236220"/>
                          </a:xfrm>
                          <a:prstGeom prst="rect">
                            <a:avLst/>
                          </a:prstGeom>
                          <a:noFill/>
                          <a:ln>
                            <a:noFill/>
                          </a:ln>
                        </pic:spPr>
                      </pic:pic>
                    </a:graphicData>
                  </a:graphic>
                </wp:inline>
              </w:drawing>
            </w:r>
          </w:p>
        </w:tc>
      </w:tr>
      <w:tr w:rsidR="00FE316F" w:rsidRPr="004E5567" w14:paraId="53EFCF48" w14:textId="77777777" w:rsidTr="007D5FEF">
        <w:trPr>
          <w:trHeight w:val="442"/>
        </w:trPr>
        <w:tc>
          <w:tcPr>
            <w:tcW w:w="2224" w:type="dxa"/>
            <w:vAlign w:val="center"/>
          </w:tcPr>
          <w:p w14:paraId="2965FA16"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630" w:type="dxa"/>
          </w:tcPr>
          <w:p w14:paraId="4837D4C4" w14:textId="77777777" w:rsidR="00FE316F" w:rsidRPr="004E5567" w:rsidRDefault="00FE316F"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rPr>
              <w:t>- Thuyết trình các bước thực hiện.</w:t>
            </w:r>
            <w:r w:rsidRPr="004E5567">
              <w:rPr>
                <w:rFonts w:ascii="Times New Roman" w:hAnsi="Times New Roman" w:cs="Times New Roman"/>
                <w:sz w:val="24"/>
                <w:szCs w:val="24"/>
              </w:rPr>
              <w:t xml:space="preserve"> </w:t>
            </w:r>
          </w:p>
          <w:p w14:paraId="20EA3494" w14:textId="77777777" w:rsidR="00FE316F" w:rsidRPr="004E5567" w:rsidRDefault="00FE316F" w:rsidP="004E5567">
            <w:pPr>
              <w:widowControl w:val="0"/>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w:t>
            </w:r>
            <w:r w:rsidRPr="004E5567">
              <w:rPr>
                <w:rFonts w:ascii="Times New Roman" w:hAnsi="Times New Roman" w:cs="Times New Roman"/>
                <w:sz w:val="24"/>
                <w:szCs w:val="24"/>
              </w:rPr>
              <w:t xml:space="preserve"> Các nhóm khác nhận xét hoàn thành sản phẩm.</w:t>
            </w:r>
          </w:p>
        </w:tc>
      </w:tr>
      <w:tr w:rsidR="00FE316F" w:rsidRPr="004E5567" w14:paraId="2E6103C3" w14:textId="77777777" w:rsidTr="007D5FEF">
        <w:tc>
          <w:tcPr>
            <w:tcW w:w="2224" w:type="dxa"/>
            <w:vAlign w:val="center"/>
          </w:tcPr>
          <w:p w14:paraId="31EFDBDE" w14:textId="77777777" w:rsidR="00FE316F" w:rsidRPr="004E5567" w:rsidRDefault="00FE316F"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630" w:type="dxa"/>
          </w:tcPr>
          <w:p w14:paraId="59D29DE7"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rPr>
              <w:t xml:space="preserve"> -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học sinh, ghi nhận và tuyên dương học sinh có câu trả lời tốt nhất. Động viên các học sinh còn lại tích cực, cố gắng hơn trong các hoạt động học tiếp theo .</w:t>
            </w:r>
          </w:p>
          <w:p w14:paraId="000080FC"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bCs/>
                <w:sz w:val="24"/>
                <w:szCs w:val="24"/>
              </w:rPr>
              <w:lastRenderedPageBreak/>
              <w:t xml:space="preserve">- Chốt kiến thức và nêu chú ý hs: </w:t>
            </w:r>
            <w:r w:rsidRPr="004E5567">
              <w:rPr>
                <w:rFonts w:ascii="Times New Roman" w:hAnsi="Times New Roman" w:cs="Times New Roman"/>
                <w:i/>
                <w:sz w:val="24"/>
                <w:szCs w:val="24"/>
              </w:rPr>
              <w:t>Đối với các hàm số lượng giác phức tạp ta nên biến đổi hoặc rút gọn trước khi đạo hàm.</w:t>
            </w:r>
          </w:p>
        </w:tc>
      </w:tr>
    </w:tbl>
    <w:p w14:paraId="5ADA1CDE" w14:textId="77777777" w:rsidR="00FE316F" w:rsidRPr="004E5567" w:rsidRDefault="00FE316F" w:rsidP="004E5567">
      <w:pPr>
        <w:spacing w:after="0" w:line="360" w:lineRule="auto"/>
        <w:contextualSpacing/>
        <w:rPr>
          <w:rFonts w:ascii="Times New Roman" w:hAnsi="Times New Roman" w:cs="Times New Roman"/>
          <w:sz w:val="24"/>
          <w:szCs w:val="24"/>
          <w:lang w:val="vi-VN"/>
        </w:rPr>
      </w:pPr>
      <w:r w:rsidRPr="004E5567">
        <w:rPr>
          <w:rFonts w:ascii="Times New Roman" w:hAnsi="Times New Roman" w:cs="Times New Roman"/>
          <w:sz w:val="24"/>
          <w:szCs w:val="24"/>
          <w:lang w:val="es-ES"/>
        </w:rPr>
        <w:lastRenderedPageBreak/>
        <w:t>- D</w:t>
      </w:r>
      <w:r w:rsidRPr="004E5567">
        <w:rPr>
          <w:rFonts w:ascii="Times New Roman" w:hAnsi="Times New Roman" w:cs="Times New Roman"/>
          <w:sz w:val="24"/>
          <w:szCs w:val="24"/>
          <w:lang w:val="vi-VN"/>
        </w:rPr>
        <w:t>ẫn dắt vào bài mới.</w:t>
      </w:r>
    </w:p>
    <w:p w14:paraId="7C924DC8" w14:textId="77777777" w:rsidR="00FE316F" w:rsidRPr="004E5567" w:rsidRDefault="00FE316F" w:rsidP="004E5567">
      <w:pPr>
        <w:spacing w:after="0" w:line="360" w:lineRule="auto"/>
        <w:contextualSpacing/>
        <w:rPr>
          <w:rFonts w:ascii="Times New Roman" w:hAnsi="Times New Roman" w:cs="Times New Roman"/>
          <w:sz w:val="24"/>
          <w:szCs w:val="24"/>
          <w:lang w:val="vi-VN"/>
        </w:rPr>
      </w:pPr>
      <w:r w:rsidRPr="004E5567">
        <w:rPr>
          <w:rFonts w:ascii="Times New Roman" w:hAnsi="Times New Roman" w:cs="Times New Roman"/>
          <w:sz w:val="24"/>
          <w:szCs w:val="24"/>
          <w:lang w:val="vi-VN"/>
        </w:rPr>
        <w:t>Từ câu hỏi đề bài, bài toán này giáo viên đưa ra công thức đạo hàm của các hàm số lượng giác sau:</w:t>
      </w:r>
    </w:p>
    <w:p w14:paraId="13BEE965" w14:textId="28486E3C" w:rsidR="00FE316F" w:rsidRPr="004E5567" w:rsidRDefault="00FE316F" w:rsidP="004E5567">
      <w:pPr>
        <w:shd w:val="clear" w:color="auto" w:fill="FFCCFF"/>
        <w:tabs>
          <w:tab w:val="left" w:pos="992"/>
          <w:tab w:val="left" w:pos="1701"/>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ab/>
      </w:r>
      <w:r w:rsidRPr="004E5567">
        <w:rPr>
          <w:rFonts w:ascii="Times New Roman" w:hAnsi="Times New Roman" w:cs="Times New Roman"/>
          <w:noProof/>
          <w:position w:val="-14"/>
          <w:sz w:val="24"/>
          <w:szCs w:val="24"/>
        </w:rPr>
        <w:drawing>
          <wp:inline distT="0" distB="0" distL="0" distR="0" wp14:anchorId="6A265465" wp14:editId="6F4AEBE4">
            <wp:extent cx="937260" cy="312420"/>
            <wp:effectExtent l="0" t="0" r="0" b="0"/>
            <wp:docPr id="248662655"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1131">
                      <a:extLst>
                        <a:ext uri="{28A0092B-C50C-407E-A947-70E740481C1C}">
                          <a14:useLocalDpi xmlns:a14="http://schemas.microsoft.com/office/drawing/2010/main" val="0"/>
                        </a:ext>
                      </a:extLst>
                    </a:blip>
                    <a:srcRect/>
                    <a:stretch>
                      <a:fillRect/>
                    </a:stretch>
                  </pic:blipFill>
                  <pic:spPr bwMode="auto">
                    <a:xfrm>
                      <a:off x="0" y="0"/>
                      <a:ext cx="93726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noProof/>
          <w:position w:val="-14"/>
          <w:sz w:val="24"/>
          <w:szCs w:val="24"/>
        </w:rPr>
        <w:drawing>
          <wp:inline distT="0" distB="0" distL="0" distR="0" wp14:anchorId="5B809403" wp14:editId="417FA6A4">
            <wp:extent cx="1036320" cy="312420"/>
            <wp:effectExtent l="0" t="0" r="0" b="0"/>
            <wp:docPr id="1636262023"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03632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1E0C855C" w14:textId="689E266C" w:rsidR="00FE316F" w:rsidRPr="004E5567" w:rsidRDefault="00FE316F" w:rsidP="004E5567">
      <w:pPr>
        <w:shd w:val="clear" w:color="auto" w:fill="FFCCFF"/>
        <w:tabs>
          <w:tab w:val="left" w:pos="992"/>
          <w:tab w:val="left" w:pos="1701"/>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ab/>
      </w:r>
      <w:r w:rsidRPr="004E5567">
        <w:rPr>
          <w:rFonts w:ascii="Times New Roman" w:hAnsi="Times New Roman" w:cs="Times New Roman"/>
          <w:noProof/>
          <w:position w:val="-24"/>
          <w:sz w:val="24"/>
          <w:szCs w:val="24"/>
        </w:rPr>
        <w:drawing>
          <wp:inline distT="0" distB="0" distL="0" distR="0" wp14:anchorId="6EBB1173" wp14:editId="636D0678">
            <wp:extent cx="1036320" cy="388620"/>
            <wp:effectExtent l="0" t="0" r="0" b="0"/>
            <wp:docPr id="485047592"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1133">
                      <a:extLst>
                        <a:ext uri="{28A0092B-C50C-407E-A947-70E740481C1C}">
                          <a14:useLocalDpi xmlns:a14="http://schemas.microsoft.com/office/drawing/2010/main" val="0"/>
                        </a:ext>
                      </a:extLst>
                    </a:blip>
                    <a:srcRect/>
                    <a:stretch>
                      <a:fillRect/>
                    </a:stretch>
                  </pic:blipFill>
                  <pic:spPr bwMode="auto">
                    <a:xfrm>
                      <a:off x="0" y="0"/>
                      <a:ext cx="103632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24"/>
          <w:sz w:val="24"/>
          <w:szCs w:val="24"/>
        </w:rPr>
        <w:drawing>
          <wp:inline distT="0" distB="0" distL="0" distR="0" wp14:anchorId="19996B3B" wp14:editId="6A058A74">
            <wp:extent cx="1104900" cy="388620"/>
            <wp:effectExtent l="0" t="0" r="0" b="0"/>
            <wp:docPr id="148247020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11049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r w:rsidRPr="004E5567">
        <w:rPr>
          <w:rFonts w:ascii="Times New Roman" w:hAnsi="Times New Roman" w:cs="Times New Roman"/>
          <w:noProof/>
          <w:position w:val="-24"/>
          <w:sz w:val="24"/>
          <w:szCs w:val="24"/>
        </w:rPr>
        <w:drawing>
          <wp:inline distT="0" distB="0" distL="0" distR="0" wp14:anchorId="2DB3730D" wp14:editId="385D92EC">
            <wp:extent cx="1104900" cy="388620"/>
            <wp:effectExtent l="0" t="0" r="0" b="0"/>
            <wp:docPr id="1263000179"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1135">
                      <a:extLst>
                        <a:ext uri="{28A0092B-C50C-407E-A947-70E740481C1C}">
                          <a14:useLocalDpi xmlns:a14="http://schemas.microsoft.com/office/drawing/2010/main" val="0"/>
                        </a:ext>
                      </a:extLst>
                    </a:blip>
                    <a:srcRect/>
                    <a:stretch>
                      <a:fillRect/>
                    </a:stretch>
                  </pic:blipFill>
                  <pic:spPr bwMode="auto">
                    <a:xfrm>
                      <a:off x="0" y="0"/>
                      <a:ext cx="11049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5851918A" wp14:editId="4D0D259F">
            <wp:extent cx="838200" cy="198120"/>
            <wp:effectExtent l="0" t="0" r="0" b="0"/>
            <wp:docPr id="5462245"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1136">
                      <a:extLst>
                        <a:ext uri="{28A0092B-C50C-407E-A947-70E740481C1C}">
                          <a14:useLocalDpi xmlns:a14="http://schemas.microsoft.com/office/drawing/2010/main" val="0"/>
                        </a:ext>
                      </a:extLst>
                    </a:blip>
                    <a:srcRect/>
                    <a:stretch>
                      <a:fillRect/>
                    </a:stretch>
                  </pic:blipFill>
                  <pic:spPr bwMode="auto">
                    <a:xfrm>
                      <a:off x="0" y="0"/>
                      <a:ext cx="8382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6164E0B4"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 xml:space="preserve">Hoạt động 2.4. </w:t>
      </w:r>
      <w:r w:rsidRPr="004E5567">
        <w:rPr>
          <w:rFonts w:cs="Times New Roman"/>
          <w:b/>
          <w:bCs/>
          <w:sz w:val="24"/>
          <w:szCs w:val="24"/>
        </w:rPr>
        <w:t>Ví dụ 4.</w:t>
      </w:r>
      <w:r w:rsidRPr="004E5567">
        <w:rPr>
          <w:rFonts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7738"/>
      </w:tblGrid>
      <w:tr w:rsidR="00FE316F" w:rsidRPr="004E5567" w14:paraId="7212D483" w14:textId="77777777" w:rsidTr="007D5FEF">
        <w:tc>
          <w:tcPr>
            <w:tcW w:w="1668" w:type="dxa"/>
            <w:vAlign w:val="center"/>
          </w:tcPr>
          <w:p w14:paraId="760D41C3"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75A0D703"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sz w:val="24"/>
                <w:szCs w:val="24"/>
                <w:lang w:val="es-ES"/>
              </w:rPr>
              <w:t>GV nêu câu hỏi</w:t>
            </w:r>
          </w:p>
          <w:p w14:paraId="366593FD" w14:textId="0E220925"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bCs/>
                <w:sz w:val="24"/>
                <w:szCs w:val="24"/>
                <w:lang w:val="vi-VN"/>
              </w:rPr>
            </w:pPr>
            <w:r w:rsidRPr="004E5567">
              <w:rPr>
                <w:rFonts w:ascii="Times New Roman" w:eastAsia="Arial" w:hAnsi="Times New Roman" w:cs="Times New Roman"/>
                <w:bCs/>
                <w:iCs/>
                <w:sz w:val="24"/>
                <w:szCs w:val="24"/>
                <w:lang w:val="vi-VN"/>
              </w:rPr>
              <w:t xml:space="preserve">a) </w:t>
            </w:r>
            <w:r w:rsidRPr="004E5567">
              <w:rPr>
                <w:rFonts w:ascii="Times New Roman" w:hAnsi="Times New Roman" w:cs="Times New Roman"/>
                <w:bCs/>
                <w:sz w:val="24"/>
                <w:szCs w:val="24"/>
                <w:lang w:val="vi-VN"/>
              </w:rPr>
              <w:t xml:space="preserve">Tính đạo hàm của hàm số </w:t>
            </w:r>
            <w:r w:rsidRPr="004E5567">
              <w:rPr>
                <w:rFonts w:ascii="Times New Roman" w:hAnsi="Times New Roman" w:cs="Times New Roman"/>
                <w:bCs/>
                <w:noProof/>
                <w:position w:val="-10"/>
                <w:sz w:val="24"/>
                <w:szCs w:val="24"/>
              </w:rPr>
              <w:drawing>
                <wp:inline distT="0" distB="0" distL="0" distR="0" wp14:anchorId="4C49307A" wp14:editId="6428D937">
                  <wp:extent cx="579120" cy="175260"/>
                  <wp:effectExtent l="0" t="0" r="0" b="0"/>
                  <wp:docPr id="375087765"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1137">
                            <a:extLst>
                              <a:ext uri="{28A0092B-C50C-407E-A947-70E740481C1C}">
                                <a14:useLocalDpi xmlns:a14="http://schemas.microsoft.com/office/drawing/2010/main" val="0"/>
                              </a:ext>
                            </a:extLst>
                          </a:blip>
                          <a:srcRect/>
                          <a:stretch>
                            <a:fillRect/>
                          </a:stretch>
                        </pic:blipFill>
                        <pic:spPr bwMode="auto">
                          <a:xfrm>
                            <a:off x="0" y="0"/>
                            <a:ext cx="579120" cy="175260"/>
                          </a:xfrm>
                          <a:prstGeom prst="rect">
                            <a:avLst/>
                          </a:prstGeom>
                          <a:noFill/>
                          <a:ln>
                            <a:noFill/>
                          </a:ln>
                        </pic:spPr>
                      </pic:pic>
                    </a:graphicData>
                  </a:graphic>
                </wp:inline>
              </w:drawing>
            </w:r>
            <w:r w:rsidRPr="004E5567">
              <w:rPr>
                <w:rFonts w:ascii="Times New Roman" w:hAnsi="Times New Roman" w:cs="Times New Roman"/>
                <w:bCs/>
                <w:sz w:val="24"/>
                <w:szCs w:val="24"/>
                <w:lang w:val="vi-VN"/>
              </w:rPr>
              <w:t xml:space="preserve"> tại </w:t>
            </w:r>
            <w:r w:rsidRPr="004E5567">
              <w:rPr>
                <w:rFonts w:ascii="Times New Roman" w:hAnsi="Times New Roman" w:cs="Times New Roman"/>
                <w:bCs/>
                <w:noProof/>
                <w:position w:val="-24"/>
                <w:sz w:val="24"/>
                <w:szCs w:val="24"/>
              </w:rPr>
              <w:drawing>
                <wp:inline distT="0" distB="0" distL="0" distR="0" wp14:anchorId="2ED58DE4" wp14:editId="7865A1E6">
                  <wp:extent cx="403860" cy="388620"/>
                  <wp:effectExtent l="0" t="0" r="0" b="0"/>
                  <wp:docPr id="1890789386"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1138">
                            <a:extLst>
                              <a:ext uri="{28A0092B-C50C-407E-A947-70E740481C1C}">
                                <a14:useLocalDpi xmlns:a14="http://schemas.microsoft.com/office/drawing/2010/main" val="0"/>
                              </a:ext>
                            </a:extLst>
                          </a:blip>
                          <a:srcRect/>
                          <a:stretch>
                            <a:fillRect/>
                          </a:stretch>
                        </pic:blipFill>
                        <pic:spPr bwMode="auto">
                          <a:xfrm>
                            <a:off x="0" y="0"/>
                            <a:ext cx="403860" cy="388620"/>
                          </a:xfrm>
                          <a:prstGeom prst="rect">
                            <a:avLst/>
                          </a:prstGeom>
                          <a:noFill/>
                          <a:ln>
                            <a:noFill/>
                          </a:ln>
                        </pic:spPr>
                      </pic:pic>
                    </a:graphicData>
                  </a:graphic>
                </wp:inline>
              </w:drawing>
            </w:r>
            <w:r w:rsidRPr="004E5567">
              <w:rPr>
                <w:rFonts w:ascii="Times New Roman" w:hAnsi="Times New Roman" w:cs="Times New Roman"/>
                <w:bCs/>
                <w:sz w:val="24"/>
                <w:szCs w:val="24"/>
                <w:lang w:val="vi-VN"/>
              </w:rPr>
              <w:t xml:space="preserve">. </w:t>
            </w:r>
          </w:p>
          <w:p w14:paraId="71EB1B29" w14:textId="234491D8"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vi-VN"/>
              </w:rPr>
              <w:t xml:space="preserve">b) Tính đạo hàm của hàm số </w:t>
            </w:r>
            <w:r w:rsidRPr="004E5567">
              <w:rPr>
                <w:rFonts w:ascii="Times New Roman" w:hAnsi="Times New Roman" w:cs="Times New Roman"/>
                <w:bCs/>
                <w:noProof/>
                <w:position w:val="-10"/>
                <w:sz w:val="24"/>
                <w:szCs w:val="24"/>
              </w:rPr>
              <w:drawing>
                <wp:inline distT="0" distB="0" distL="0" distR="0" wp14:anchorId="51B127F0" wp14:editId="564EACB5">
                  <wp:extent cx="579120" cy="190500"/>
                  <wp:effectExtent l="0" t="0" r="0" b="0"/>
                  <wp:docPr id="1056638852"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1139">
                            <a:extLst>
                              <a:ext uri="{28A0092B-C50C-407E-A947-70E740481C1C}">
                                <a14:useLocalDpi xmlns:a14="http://schemas.microsoft.com/office/drawing/2010/main" val="0"/>
                              </a:ext>
                            </a:extLst>
                          </a:blip>
                          <a:srcRect/>
                          <a:stretch>
                            <a:fillRect/>
                          </a:stretch>
                        </pic:blipFill>
                        <pic:spPr bwMode="auto">
                          <a:xfrm>
                            <a:off x="0" y="0"/>
                            <a:ext cx="579120" cy="190500"/>
                          </a:xfrm>
                          <a:prstGeom prst="rect">
                            <a:avLst/>
                          </a:prstGeom>
                          <a:noFill/>
                          <a:ln>
                            <a:noFill/>
                          </a:ln>
                        </pic:spPr>
                      </pic:pic>
                    </a:graphicData>
                  </a:graphic>
                </wp:inline>
              </w:drawing>
            </w:r>
            <w:r w:rsidRPr="004E5567">
              <w:rPr>
                <w:rFonts w:ascii="Times New Roman" w:hAnsi="Times New Roman" w:cs="Times New Roman"/>
                <w:bCs/>
                <w:sz w:val="24"/>
                <w:szCs w:val="24"/>
                <w:lang w:val="vi-VN"/>
              </w:rPr>
              <w:t xml:space="preserve"> tại </w:t>
            </w:r>
            <w:r w:rsidRPr="004E5567">
              <w:rPr>
                <w:rFonts w:ascii="Times New Roman" w:hAnsi="Times New Roman" w:cs="Times New Roman"/>
                <w:bCs/>
                <w:noProof/>
                <w:position w:val="-24"/>
                <w:sz w:val="24"/>
                <w:szCs w:val="24"/>
              </w:rPr>
              <w:drawing>
                <wp:inline distT="0" distB="0" distL="0" distR="0" wp14:anchorId="1456004D" wp14:editId="609F5002">
                  <wp:extent cx="457200" cy="388620"/>
                  <wp:effectExtent l="0" t="0" r="0" b="0"/>
                  <wp:docPr id="1463986537"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1140">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a:ln>
                            <a:noFill/>
                          </a:ln>
                        </pic:spPr>
                      </pic:pic>
                    </a:graphicData>
                  </a:graphic>
                </wp:inline>
              </w:drawing>
            </w:r>
            <w:r w:rsidRPr="004E5567">
              <w:rPr>
                <w:rFonts w:ascii="Times New Roman" w:hAnsi="Times New Roman" w:cs="Times New Roman"/>
                <w:bCs/>
                <w:sz w:val="24"/>
                <w:szCs w:val="24"/>
                <w:lang w:val="vi-VN"/>
              </w:rPr>
              <w:t>.</w:t>
            </w:r>
          </w:p>
          <w:p w14:paraId="637DF452" w14:textId="77777777" w:rsidR="00FE316F" w:rsidRPr="004E5567" w:rsidRDefault="00FE316F" w:rsidP="004E5567">
            <w:pPr>
              <w:tabs>
                <w:tab w:val="left" w:pos="992"/>
                <w:tab w:val="left" w:pos="3402"/>
                <w:tab w:val="left" w:pos="5670"/>
                <w:tab w:val="left" w:pos="7938"/>
              </w:tabs>
              <w:spacing w:after="0" w:line="360" w:lineRule="auto"/>
              <w:rPr>
                <w:rFonts w:ascii="Times New Roman" w:eastAsia="Arial" w:hAnsi="Times New Roman" w:cs="Times New Roman"/>
                <w:bCs/>
                <w:iCs/>
                <w:sz w:val="24"/>
                <w:szCs w:val="24"/>
                <w:lang w:val="vi-VN"/>
              </w:rPr>
            </w:pPr>
            <w:r w:rsidRPr="004E5567">
              <w:rPr>
                <w:rFonts w:ascii="Times New Roman" w:hAnsi="Times New Roman" w:cs="Times New Roman"/>
                <w:bCs/>
                <w:sz w:val="24"/>
                <w:szCs w:val="24"/>
                <w:lang w:val="pt-BR"/>
              </w:rPr>
              <w:t>Chia thành các nhóm (nhóm có đủ các đối tượng học sinh, không chia theo lực học) và tìm câu trả lời cho câu hỏi</w:t>
            </w:r>
          </w:p>
        </w:tc>
      </w:tr>
      <w:tr w:rsidR="00FE316F" w:rsidRPr="004E5567" w14:paraId="28A8709B" w14:textId="77777777" w:rsidTr="007D5FEF">
        <w:tc>
          <w:tcPr>
            <w:tcW w:w="1668" w:type="dxa"/>
            <w:vAlign w:val="center"/>
          </w:tcPr>
          <w:p w14:paraId="576FA6EA"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71634CA0"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097F8C5E" w14:textId="77777777" w:rsidR="00FE316F" w:rsidRPr="004E5567" w:rsidRDefault="00FE316F" w:rsidP="004E5567">
            <w:pPr>
              <w:spacing w:after="0" w:line="360" w:lineRule="auto"/>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Học sinh trình bày câu trả lời vào bảng phụ.</w:t>
            </w:r>
          </w:p>
          <w:p w14:paraId="7D389789"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7F1A551B" w14:textId="1AEE2674"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eastAsia="Times New Roman" w:hAnsi="Times New Roman" w:cs="Times New Roman"/>
                <w:b/>
                <w:bCs/>
                <w:i/>
                <w:iCs/>
                <w:sz w:val="24"/>
                <w:szCs w:val="24"/>
              </w:rPr>
              <w:t xml:space="preserve">a) </w:t>
            </w:r>
            <w:r w:rsidRPr="004E5567">
              <w:rPr>
                <w:rFonts w:ascii="Times New Roman" w:hAnsi="Times New Roman" w:cs="Times New Roman"/>
                <w:sz w:val="24"/>
                <w:szCs w:val="24"/>
              </w:rPr>
              <w:t xml:space="preserve">Ta có </w:t>
            </w:r>
            <w:r w:rsidRPr="004E5567">
              <w:rPr>
                <w:rFonts w:ascii="Times New Roman" w:hAnsi="Times New Roman" w:cs="Times New Roman"/>
                <w:noProof/>
                <w:position w:val="-14"/>
                <w:sz w:val="24"/>
                <w:szCs w:val="24"/>
              </w:rPr>
              <w:drawing>
                <wp:inline distT="0" distB="0" distL="0" distR="0" wp14:anchorId="425642D8" wp14:editId="083CAE0F">
                  <wp:extent cx="1303020" cy="312420"/>
                  <wp:effectExtent l="0" t="0" r="0" b="0"/>
                  <wp:docPr id="1122201554"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1141">
                            <a:extLst>
                              <a:ext uri="{28A0092B-C50C-407E-A947-70E740481C1C}">
                                <a14:useLocalDpi xmlns:a14="http://schemas.microsoft.com/office/drawing/2010/main" val="0"/>
                              </a:ext>
                            </a:extLst>
                          </a:blip>
                          <a:srcRect/>
                          <a:stretch>
                            <a:fillRect/>
                          </a:stretch>
                        </pic:blipFill>
                        <pic:spPr bwMode="auto">
                          <a:xfrm>
                            <a:off x="0" y="0"/>
                            <a:ext cx="130302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Vậy </w:t>
            </w:r>
            <w:r w:rsidRPr="004E5567">
              <w:rPr>
                <w:rFonts w:ascii="Times New Roman" w:hAnsi="Times New Roman" w:cs="Times New Roman"/>
                <w:noProof/>
                <w:position w:val="-28"/>
                <w:sz w:val="24"/>
                <w:szCs w:val="24"/>
              </w:rPr>
              <w:drawing>
                <wp:inline distT="0" distB="0" distL="0" distR="0" wp14:anchorId="024F2D24" wp14:editId="374AF140">
                  <wp:extent cx="1379220" cy="441960"/>
                  <wp:effectExtent l="0" t="0" r="0" b="0"/>
                  <wp:docPr id="2090202967"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1379220" cy="44196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303FF435" w14:textId="2309E5B1" w:rsidR="00FE316F" w:rsidRPr="004E5567" w:rsidRDefault="00FE316F" w:rsidP="004E5567">
            <w:pPr>
              <w:spacing w:after="0" w:line="360" w:lineRule="auto"/>
              <w:jc w:val="both"/>
              <w:rPr>
                <w:rFonts w:ascii="Times New Roman" w:eastAsia="Times New Roman" w:hAnsi="Times New Roman" w:cs="Times New Roman"/>
                <w:b/>
                <w:bCs/>
                <w:i/>
                <w:iCs/>
                <w:sz w:val="24"/>
                <w:szCs w:val="24"/>
              </w:rPr>
            </w:pPr>
            <w:r w:rsidRPr="004E5567">
              <w:rPr>
                <w:rFonts w:ascii="Times New Roman" w:eastAsia="Times New Roman" w:hAnsi="Times New Roman" w:cs="Times New Roman"/>
                <w:b/>
                <w:bCs/>
                <w:i/>
                <w:iCs/>
                <w:sz w:val="24"/>
                <w:szCs w:val="24"/>
              </w:rPr>
              <w:t xml:space="preserve">b) </w:t>
            </w:r>
            <w:r w:rsidRPr="004E5567">
              <w:rPr>
                <w:rFonts w:ascii="Times New Roman" w:hAnsi="Times New Roman" w:cs="Times New Roman"/>
                <w:sz w:val="24"/>
                <w:szCs w:val="24"/>
              </w:rPr>
              <w:t xml:space="preserve">Ta có </w:t>
            </w:r>
            <w:r w:rsidRPr="004E5567">
              <w:rPr>
                <w:rFonts w:ascii="Times New Roman" w:hAnsi="Times New Roman" w:cs="Times New Roman"/>
                <w:noProof/>
                <w:position w:val="-24"/>
                <w:sz w:val="24"/>
                <w:szCs w:val="24"/>
              </w:rPr>
              <w:drawing>
                <wp:inline distT="0" distB="0" distL="0" distR="0" wp14:anchorId="32837B4C" wp14:editId="1C091225">
                  <wp:extent cx="1356360" cy="388620"/>
                  <wp:effectExtent l="0" t="0" r="0" b="0"/>
                  <wp:docPr id="1438007632"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1143">
                            <a:extLst>
                              <a:ext uri="{28A0092B-C50C-407E-A947-70E740481C1C}">
                                <a14:useLocalDpi xmlns:a14="http://schemas.microsoft.com/office/drawing/2010/main" val="0"/>
                              </a:ext>
                            </a:extLst>
                          </a:blip>
                          <a:srcRect/>
                          <a:stretch>
                            <a:fillRect/>
                          </a:stretch>
                        </pic:blipFill>
                        <pic:spPr bwMode="auto">
                          <a:xfrm>
                            <a:off x="0" y="0"/>
                            <a:ext cx="135636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2088516C" w14:textId="4463595C" w:rsidR="00FE316F" w:rsidRPr="004E5567" w:rsidRDefault="00FE316F" w:rsidP="004E5567">
            <w:pPr>
              <w:spacing w:after="0" w:line="360" w:lineRule="auto"/>
              <w:jc w:val="both"/>
              <w:rPr>
                <w:rFonts w:ascii="Times New Roman" w:eastAsia="Times New Roman" w:hAnsi="Times New Roman" w:cs="Times New Roman"/>
                <w:b/>
                <w:bCs/>
                <w:i/>
                <w:iCs/>
                <w:sz w:val="24"/>
                <w:szCs w:val="24"/>
              </w:rPr>
            </w:pPr>
            <w:r w:rsidRPr="004E5567">
              <w:rPr>
                <w:rFonts w:ascii="Times New Roman" w:eastAsia="Times New Roman" w:hAnsi="Times New Roman" w:cs="Times New Roman"/>
                <w:b/>
                <w:bCs/>
                <w:i/>
                <w:iCs/>
                <w:sz w:val="24"/>
                <w:szCs w:val="24"/>
              </w:rPr>
              <w:t xml:space="preserve">Vậy: </w:t>
            </w:r>
            <w:r w:rsidRPr="004E5567">
              <w:rPr>
                <w:rFonts w:ascii="Times New Roman" w:hAnsi="Times New Roman" w:cs="Times New Roman"/>
                <w:noProof/>
                <w:position w:val="-66"/>
                <w:sz w:val="24"/>
                <w:szCs w:val="24"/>
              </w:rPr>
              <w:drawing>
                <wp:inline distT="0" distB="0" distL="0" distR="0" wp14:anchorId="791DD572" wp14:editId="7FAA53F2">
                  <wp:extent cx="1584960" cy="670560"/>
                  <wp:effectExtent l="0" t="0" r="0" b="0"/>
                  <wp:docPr id="812282729"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1144">
                            <a:extLst>
                              <a:ext uri="{28A0092B-C50C-407E-A947-70E740481C1C}">
                                <a14:useLocalDpi xmlns:a14="http://schemas.microsoft.com/office/drawing/2010/main" val="0"/>
                              </a:ext>
                            </a:extLst>
                          </a:blip>
                          <a:srcRect/>
                          <a:stretch>
                            <a:fillRect/>
                          </a:stretch>
                        </pic:blipFill>
                        <pic:spPr bwMode="auto">
                          <a:xfrm>
                            <a:off x="0" y="0"/>
                            <a:ext cx="1584960" cy="670560"/>
                          </a:xfrm>
                          <a:prstGeom prst="rect">
                            <a:avLst/>
                          </a:prstGeom>
                          <a:noFill/>
                          <a:ln>
                            <a:noFill/>
                          </a:ln>
                        </pic:spPr>
                      </pic:pic>
                    </a:graphicData>
                  </a:graphic>
                </wp:inline>
              </w:drawing>
            </w:r>
            <w:r w:rsidRPr="004E5567">
              <w:rPr>
                <w:rFonts w:ascii="Times New Roman" w:hAnsi="Times New Roman" w:cs="Times New Roman"/>
                <w:sz w:val="24"/>
                <w:szCs w:val="24"/>
              </w:rPr>
              <w:t>.</w:t>
            </w:r>
          </w:p>
        </w:tc>
      </w:tr>
      <w:tr w:rsidR="00FE316F" w:rsidRPr="004E5567" w14:paraId="4960EF46" w14:textId="77777777" w:rsidTr="007D5FEF">
        <w:trPr>
          <w:trHeight w:val="442"/>
        </w:trPr>
        <w:tc>
          <w:tcPr>
            <w:tcW w:w="1668" w:type="dxa"/>
            <w:vAlign w:val="center"/>
          </w:tcPr>
          <w:p w14:paraId="60F4B203"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265E16C6"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GV gọi đại diện các nhóm trình bày.</w:t>
            </w:r>
          </w:p>
          <w:p w14:paraId="029C832C" w14:textId="77777777" w:rsidR="00FE316F" w:rsidRPr="004E5567" w:rsidRDefault="00FE316F" w:rsidP="004E5567">
            <w:pPr>
              <w:spacing w:after="0" w:line="360" w:lineRule="auto"/>
              <w:rPr>
                <w:rFonts w:ascii="Times New Roman" w:eastAsia="Arial" w:hAnsi="Times New Roman" w:cs="Times New Roman"/>
                <w:b/>
                <w:i/>
                <w:iCs/>
                <w:sz w:val="24"/>
                <w:szCs w:val="24"/>
                <w:lang w:val="es-ES"/>
              </w:rPr>
            </w:pPr>
            <w:r w:rsidRPr="004E5567">
              <w:rPr>
                <w:rFonts w:ascii="Times New Roman" w:eastAsia="Arial" w:hAnsi="Times New Roman" w:cs="Times New Roman"/>
                <w:i/>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nhận xét, bổ sung</w:t>
            </w:r>
            <w:r w:rsidRPr="004E5567">
              <w:rPr>
                <w:rFonts w:ascii="Times New Roman" w:hAnsi="Times New Roman" w:cs="Times New Roman"/>
                <w:sz w:val="24"/>
                <w:szCs w:val="24"/>
                <w:lang w:val="vi-VN"/>
              </w:rPr>
              <w:t xml:space="preserve"> để hoàn thiện câu trả lời.</w:t>
            </w:r>
          </w:p>
        </w:tc>
      </w:tr>
      <w:tr w:rsidR="00FE316F" w:rsidRPr="004E5567" w14:paraId="5CABE2E0" w14:textId="77777777" w:rsidTr="007D5FEF">
        <w:tc>
          <w:tcPr>
            <w:tcW w:w="1668" w:type="dxa"/>
            <w:vAlign w:val="center"/>
          </w:tcPr>
          <w:p w14:paraId="26C8246E"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672A4BD4"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492B8391" w14:textId="77777777" w:rsidR="00FE316F" w:rsidRPr="004E5567" w:rsidRDefault="00FE316F" w:rsidP="004E5567">
      <w:pPr>
        <w:pStyle w:val="ListParagraph"/>
        <w:spacing w:after="0" w:line="360" w:lineRule="auto"/>
        <w:ind w:left="0"/>
        <w:rPr>
          <w:rFonts w:cs="Times New Roman"/>
          <w:sz w:val="24"/>
          <w:szCs w:val="24"/>
        </w:rPr>
      </w:pPr>
    </w:p>
    <w:p w14:paraId="25632380"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b/>
          <w:sz w:val="24"/>
          <w:szCs w:val="24"/>
        </w:rPr>
      </w:pPr>
      <w:r w:rsidRPr="004E5567">
        <w:rPr>
          <w:rFonts w:ascii="Times New Roman" w:hAnsi="Times New Roman" w:cs="Times New Roman"/>
          <w:b/>
          <w:bCs/>
          <w:kern w:val="36"/>
          <w:sz w:val="24"/>
          <w:szCs w:val="24"/>
          <w:lang w:val="es-ES"/>
        </w:rPr>
        <w:t xml:space="preserve">NỘI DUNG 4.  </w:t>
      </w:r>
      <w:r w:rsidRPr="004E5567">
        <w:rPr>
          <w:rFonts w:ascii="Times New Roman" w:hAnsi="Times New Roman" w:cs="Times New Roman"/>
          <w:b/>
          <w:color w:val="FF0000"/>
          <w:sz w:val="24"/>
          <w:szCs w:val="24"/>
        </w:rPr>
        <w:t>Đạo hàm của hàm số mũ và hàm số lôgarit</w:t>
      </w:r>
    </w:p>
    <w:p w14:paraId="6755A676" w14:textId="77777777" w:rsidR="00FE316F" w:rsidRPr="004E5567" w:rsidRDefault="00FE316F" w:rsidP="004E5567">
      <w:pPr>
        <w:pStyle w:val="Bodytext40"/>
        <w:shd w:val="clear" w:color="auto" w:fill="auto"/>
        <w:spacing w:before="0" w:after="0" w:line="360" w:lineRule="auto"/>
        <w:ind w:firstLine="0"/>
        <w:jc w:val="both"/>
        <w:rPr>
          <w:rFonts w:ascii="Times New Roman" w:hAnsi="Times New Roman" w:cs="Times New Roman"/>
          <w:b/>
          <w:i w:val="0"/>
        </w:rPr>
      </w:pPr>
      <w:r w:rsidRPr="004E5567">
        <w:rPr>
          <w:rFonts w:ascii="Times New Roman" w:eastAsia="Arial" w:hAnsi="Times New Roman" w:cs="Times New Roman"/>
          <w:b/>
          <w:i w:val="0"/>
          <w:iCs w:val="0"/>
          <w:lang w:val="vi-VN"/>
        </w:rPr>
        <w:t>a) Mục tiêu</w:t>
      </w:r>
      <w:r w:rsidRPr="004E5567">
        <w:rPr>
          <w:rFonts w:ascii="Times New Roman" w:eastAsia="Arial" w:hAnsi="Times New Roman" w:cs="Times New Roman"/>
          <w:b/>
          <w:i w:val="0"/>
          <w:lang w:val="vi-VN"/>
        </w:rPr>
        <w:t>:</w:t>
      </w:r>
      <w:r w:rsidRPr="004E5567">
        <w:rPr>
          <w:rFonts w:ascii="Times New Roman" w:eastAsia="Arial" w:hAnsi="Times New Roman" w:cs="Times New Roman"/>
          <w:lang w:val="vi-VN"/>
        </w:rPr>
        <w:t xml:space="preserve"> </w:t>
      </w:r>
      <w:r w:rsidRPr="004E5567">
        <w:rPr>
          <w:rFonts w:ascii="Times New Roman" w:hAnsi="Times New Roman" w:cs="Times New Roman"/>
          <w:iCs w:val="0"/>
          <w:lang w:val="vi-VN"/>
        </w:rPr>
        <w:t xml:space="preserve">Nắm vững các quy tắc tính đạo hàm </w:t>
      </w:r>
      <w:r w:rsidRPr="004E5567">
        <w:rPr>
          <w:rFonts w:ascii="Times New Roman" w:hAnsi="Times New Roman" w:cs="Times New Roman"/>
        </w:rPr>
        <w:t>của hàm số mũ và hàm số lôgarit.</w:t>
      </w:r>
    </w:p>
    <w:p w14:paraId="5BDFE936"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Arial" w:hAnsi="Times New Roman" w:cs="Times New Roman"/>
          <w:b/>
          <w:iCs/>
          <w:sz w:val="24"/>
          <w:szCs w:val="24"/>
          <w:lang w:val="vi-VN"/>
        </w:rPr>
        <w:lastRenderedPageBreak/>
        <w:t>b) Nội dung:</w:t>
      </w:r>
      <w:r w:rsidRPr="004E5567">
        <w:rPr>
          <w:rFonts w:ascii="Times New Roman" w:eastAsia="Arial" w:hAnsi="Times New Roman" w:cs="Times New Roman"/>
          <w:iCs/>
          <w:sz w:val="24"/>
          <w:szCs w:val="24"/>
          <w:lang w:val="vi-VN"/>
        </w:rPr>
        <w:t xml:space="preserve"> </w:t>
      </w:r>
      <w:r w:rsidRPr="004E5567">
        <w:rPr>
          <w:rFonts w:ascii="Times New Roman" w:eastAsia="Times New Roman" w:hAnsi="Times New Roman" w:cs="Times New Roman"/>
          <w:i/>
          <w:iCs/>
          <w:sz w:val="24"/>
          <w:szCs w:val="24"/>
          <w:lang w:val="vi-VN"/>
        </w:rPr>
        <w:t xml:space="preserve">Công thức tính đạo hàm của một số </w:t>
      </w:r>
      <w:r w:rsidRPr="004E5567">
        <w:rPr>
          <w:rFonts w:ascii="Times New Roman" w:hAnsi="Times New Roman" w:cs="Times New Roman"/>
          <w:i/>
          <w:iCs/>
          <w:sz w:val="24"/>
          <w:szCs w:val="24"/>
        </w:rPr>
        <w:t>hàm số mũ và hàm số lôgarit.</w:t>
      </w:r>
    </w:p>
    <w:p w14:paraId="3802AF7C" w14:textId="77777777" w:rsidR="00FE316F" w:rsidRPr="004E5567" w:rsidRDefault="00FE316F" w:rsidP="004E5567">
      <w:pPr>
        <w:spacing w:after="0" w:line="360" w:lineRule="auto"/>
        <w:rPr>
          <w:rFonts w:ascii="Times New Roman" w:eastAsia="Times New Roman" w:hAnsi="Times New Roman" w:cs="Times New Roman"/>
          <w:i/>
          <w:sz w:val="24"/>
          <w:szCs w:val="24"/>
          <w:lang w:val="vi-VN"/>
        </w:rPr>
      </w:pPr>
      <w:r w:rsidRPr="004E5567">
        <w:rPr>
          <w:rFonts w:ascii="Times New Roman" w:eastAsia="Times New Roman" w:hAnsi="Times New Roman" w:cs="Times New Roman"/>
          <w:b/>
          <w:bCs/>
          <w:sz w:val="24"/>
          <w:szCs w:val="24"/>
          <w:lang w:val="vi-VN"/>
        </w:rPr>
        <w:t>c) Sản phẩm</w:t>
      </w:r>
      <w:r w:rsidRPr="004E5567">
        <w:rPr>
          <w:rFonts w:ascii="Times New Roman" w:eastAsia="Times New Roman" w:hAnsi="Times New Roman" w:cs="Times New Roman"/>
          <w:sz w:val="24"/>
          <w:szCs w:val="24"/>
          <w:lang w:val="vi-VN"/>
        </w:rPr>
        <w:t xml:space="preserve">: </w:t>
      </w:r>
      <w:r w:rsidRPr="004E5567">
        <w:rPr>
          <w:rFonts w:ascii="Times New Roman" w:eastAsia="Times New Roman" w:hAnsi="Times New Roman" w:cs="Times New Roman"/>
          <w:i/>
          <w:iCs/>
          <w:sz w:val="24"/>
          <w:szCs w:val="24"/>
          <w:lang w:val="vi-VN"/>
        </w:rPr>
        <w:t>Đáp án, lời giải, câu trả lời của học sinh cho phần nội dung đã nêu</w:t>
      </w:r>
    </w:p>
    <w:p w14:paraId="5A12ECFB"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7742"/>
      </w:tblGrid>
      <w:tr w:rsidR="00FE316F" w:rsidRPr="004E5567" w14:paraId="197EEC7C" w14:textId="77777777" w:rsidTr="007D5FEF">
        <w:tc>
          <w:tcPr>
            <w:tcW w:w="1668" w:type="dxa"/>
            <w:vAlign w:val="center"/>
          </w:tcPr>
          <w:p w14:paraId="231A3738"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3FC5379C"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 xml:space="preserve">GV nêu câu hỏi: </w:t>
            </w:r>
          </w:p>
          <w:tbl>
            <w:tblPr>
              <w:tblW w:w="0" w:type="auto"/>
              <w:tblInd w:w="250" w:type="dxa"/>
              <w:tblLook w:val="04A0" w:firstRow="1" w:lastRow="0" w:firstColumn="1" w:lastColumn="0" w:noHBand="0" w:noVBand="1"/>
            </w:tblPr>
            <w:tblGrid>
              <w:gridCol w:w="856"/>
              <w:gridCol w:w="6420"/>
            </w:tblGrid>
            <w:tr w:rsidR="00FE316F" w:rsidRPr="004E5567" w14:paraId="3A2E7D43" w14:textId="77777777" w:rsidTr="007D5FEF">
              <w:tc>
                <w:tcPr>
                  <w:tcW w:w="850" w:type="dxa"/>
                  <w:vAlign w:val="center"/>
                </w:tcPr>
                <w:p w14:paraId="0BF33477"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2D2F9A4C" wp14:editId="163F1A06">
                        <wp:extent cx="402590" cy="384175"/>
                        <wp:effectExtent l="0" t="0" r="3810" b="0"/>
                        <wp:docPr id="1995526521" name="Picture 1995526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0" y="0"/>
                                  <a:ext cx="402590" cy="384175"/>
                                </a:xfrm>
                                <a:prstGeom prst="rect">
                                  <a:avLst/>
                                </a:prstGeom>
                                <a:noFill/>
                                <a:ln>
                                  <a:noFill/>
                                </a:ln>
                              </pic:spPr>
                            </pic:pic>
                          </a:graphicData>
                        </a:graphic>
                      </wp:inline>
                    </w:drawing>
                  </w:r>
                </w:p>
              </w:tc>
              <w:tc>
                <w:tcPr>
                  <w:tcW w:w="6663" w:type="dxa"/>
                  <w:vAlign w:val="center"/>
                </w:tcPr>
                <w:p w14:paraId="0C307613" w14:textId="3CC5EB01"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biết </w:t>
                  </w:r>
                  <w:r w:rsidRPr="004E5567">
                    <w:rPr>
                      <w:rFonts w:ascii="Times New Roman" w:hAnsi="Times New Roman" w:cs="Times New Roman"/>
                      <w:noProof/>
                      <w:position w:val="-24"/>
                      <w:sz w:val="24"/>
                      <w:szCs w:val="24"/>
                    </w:rPr>
                    <w:drawing>
                      <wp:inline distT="0" distB="0" distL="0" distR="0" wp14:anchorId="08926829" wp14:editId="63CFFA65">
                        <wp:extent cx="800100" cy="419100"/>
                        <wp:effectExtent l="0" t="0" r="0" b="0"/>
                        <wp:docPr id="1535027530"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1146">
                                  <a:extLst>
                                    <a:ext uri="{28A0092B-C50C-407E-A947-70E740481C1C}">
                                      <a14:useLocalDpi xmlns:a14="http://schemas.microsoft.com/office/drawing/2010/main" val="0"/>
                                    </a:ext>
                                  </a:extLst>
                                </a:blip>
                                <a:srcRect/>
                                <a:stretch>
                                  <a:fillRect/>
                                </a:stretch>
                              </pic:blipFill>
                              <pic:spPr bwMode="auto">
                                <a:xfrm>
                                  <a:off x="0" y="0"/>
                                  <a:ext cx="80010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24"/>
                      <w:sz w:val="24"/>
                      <w:szCs w:val="24"/>
                    </w:rPr>
                    <w:drawing>
                      <wp:inline distT="0" distB="0" distL="0" distR="0" wp14:anchorId="73B2962D" wp14:editId="4A584DF4">
                        <wp:extent cx="1021080" cy="419100"/>
                        <wp:effectExtent l="0" t="0" r="7620" b="0"/>
                        <wp:docPr id="860363371"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1147">
                                  <a:extLst>
                                    <a:ext uri="{28A0092B-C50C-407E-A947-70E740481C1C}">
                                      <a14:useLocalDpi xmlns:a14="http://schemas.microsoft.com/office/drawing/2010/main" val="0"/>
                                    </a:ext>
                                  </a:extLst>
                                </a:blip>
                                <a:srcRect/>
                                <a:stretch>
                                  <a:fillRect/>
                                </a:stretch>
                              </pic:blipFill>
                              <pic:spPr bwMode="auto">
                                <a:xfrm>
                                  <a:off x="0" y="0"/>
                                  <a:ext cx="102108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Dùng định nghĩa tính đạo hàm của các hàm số: </w:t>
                  </w:r>
                </w:p>
              </w:tc>
            </w:tr>
          </w:tbl>
          <w:p w14:paraId="24883C52" w14:textId="6009F67C"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10"/>
                <w:sz w:val="24"/>
                <w:szCs w:val="24"/>
              </w:rPr>
              <w:drawing>
                <wp:inline distT="0" distB="0" distL="0" distR="0" wp14:anchorId="25383FC6" wp14:editId="1BC141E7">
                  <wp:extent cx="403860" cy="236220"/>
                  <wp:effectExtent l="0" t="0" r="0" b="0"/>
                  <wp:docPr id="624666155"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1148">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t xml:space="preserve">b) </w:t>
            </w:r>
            <w:r w:rsidRPr="004E5567">
              <w:rPr>
                <w:rFonts w:ascii="Times New Roman" w:hAnsi="Times New Roman" w:cs="Times New Roman"/>
                <w:noProof/>
                <w:position w:val="-10"/>
                <w:sz w:val="24"/>
                <w:szCs w:val="24"/>
              </w:rPr>
              <w:drawing>
                <wp:inline distT="0" distB="0" distL="0" distR="0" wp14:anchorId="79F3597B" wp14:editId="00B59036">
                  <wp:extent cx="518160" cy="198120"/>
                  <wp:effectExtent l="0" t="0" r="0" b="0"/>
                  <wp:docPr id="2061723351"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1149">
                            <a:extLst>
                              <a:ext uri="{28A0092B-C50C-407E-A947-70E740481C1C}">
                                <a14:useLocalDpi xmlns:a14="http://schemas.microsoft.com/office/drawing/2010/main" val="0"/>
                              </a:ext>
                            </a:extLst>
                          </a:blip>
                          <a:srcRect/>
                          <a:stretch>
                            <a:fillRect/>
                          </a:stretch>
                        </pic:blipFill>
                        <pic:spPr bwMode="auto">
                          <a:xfrm>
                            <a:off x="0" y="0"/>
                            <a:ext cx="5181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tc>
      </w:tr>
      <w:tr w:rsidR="00FE316F" w:rsidRPr="004E5567" w14:paraId="499C62A4" w14:textId="77777777" w:rsidTr="007D5FEF">
        <w:tc>
          <w:tcPr>
            <w:tcW w:w="1668" w:type="dxa"/>
            <w:vAlign w:val="center"/>
          </w:tcPr>
          <w:p w14:paraId="35430A98"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67FA2FE0"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040B893C" w14:textId="77777777" w:rsidR="00FE316F" w:rsidRPr="004E5567" w:rsidRDefault="00FE316F" w:rsidP="004E5567">
            <w:pPr>
              <w:spacing w:after="0" w:line="360" w:lineRule="auto"/>
              <w:jc w:val="both"/>
              <w:rPr>
                <w:rFonts w:ascii="Times New Roman" w:eastAsia="Times New Roman" w:hAnsi="Times New Roman" w:cs="Times New Roman"/>
                <w:b/>
                <w:bCs/>
                <w:i/>
                <w:iCs/>
                <w:sz w:val="24"/>
                <w:szCs w:val="24"/>
                <w:lang w:val="vi-VN"/>
              </w:rPr>
            </w:pPr>
            <w:r w:rsidRPr="004E5567">
              <w:rPr>
                <w:rFonts w:ascii="Times New Roman" w:eastAsia="Arial" w:hAnsi="Times New Roman" w:cs="Times New Roman"/>
                <w:sz w:val="24"/>
                <w:szCs w:val="24"/>
                <w:lang w:val="es-ES"/>
              </w:rPr>
              <w:t>Học sinh trình bày ý tưởng câu trả lời.</w:t>
            </w:r>
          </w:p>
        </w:tc>
      </w:tr>
      <w:tr w:rsidR="00FE316F" w:rsidRPr="004E5567" w14:paraId="5FCA9D2B" w14:textId="77777777" w:rsidTr="007D5FEF">
        <w:trPr>
          <w:trHeight w:val="442"/>
        </w:trPr>
        <w:tc>
          <w:tcPr>
            <w:tcW w:w="1668" w:type="dxa"/>
            <w:vAlign w:val="center"/>
          </w:tcPr>
          <w:p w14:paraId="0F810EFD"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6528B87B"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trình bày </w:t>
            </w:r>
          </w:p>
          <w:p w14:paraId="663A25D7" w14:textId="77777777" w:rsidR="00FE316F" w:rsidRPr="004E5567" w:rsidRDefault="00FE316F" w:rsidP="004E5567">
            <w:pPr>
              <w:spacing w:after="0" w:line="360" w:lineRule="auto"/>
              <w:rPr>
                <w:rFonts w:ascii="Times New Roman" w:eastAsia="Arial" w:hAnsi="Times New Roman" w:cs="Times New Roman"/>
                <w:b/>
                <w:i/>
                <w:iCs/>
                <w:sz w:val="24"/>
                <w:szCs w:val="24"/>
                <w:lang w:val="es-ES"/>
              </w:rPr>
            </w:pPr>
            <w:r w:rsidRPr="004E5567">
              <w:rPr>
                <w:rFonts w:ascii="Times New Roman" w:eastAsia="Arial" w:hAnsi="Times New Roman" w:cs="Times New Roman"/>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lắng nghe, bổ sung</w:t>
            </w:r>
            <w:r w:rsidRPr="004E5567">
              <w:rPr>
                <w:rFonts w:ascii="Times New Roman" w:hAnsi="Times New Roman" w:cs="Times New Roman"/>
                <w:sz w:val="24"/>
                <w:szCs w:val="24"/>
                <w:lang w:val="vi-VN"/>
              </w:rPr>
              <w:t xml:space="preserve"> để hoàn thiện câu trả lời.</w:t>
            </w:r>
            <w:r w:rsidRPr="004E5567">
              <w:rPr>
                <w:rFonts w:ascii="Times New Roman" w:hAnsi="Times New Roman" w:cs="Times New Roman"/>
                <w:sz w:val="24"/>
                <w:szCs w:val="24"/>
                <w:lang w:val="es-ES"/>
              </w:rPr>
              <w:t xml:space="preserve"> (Bài tập nâng cao về nhà).</w:t>
            </w:r>
          </w:p>
        </w:tc>
      </w:tr>
      <w:tr w:rsidR="00FE316F" w:rsidRPr="004E5567" w14:paraId="333A815F" w14:textId="77777777" w:rsidTr="007D5FEF">
        <w:tc>
          <w:tcPr>
            <w:tcW w:w="1668" w:type="dxa"/>
            <w:vAlign w:val="center"/>
          </w:tcPr>
          <w:p w14:paraId="7AFC6252"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3F54CC9D"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6681E749"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p>
    <w:p w14:paraId="2092CA31" w14:textId="77777777" w:rsidR="00FE316F" w:rsidRPr="004E5567" w:rsidRDefault="00FE316F" w:rsidP="004E5567">
      <w:pPr>
        <w:spacing w:after="0" w:line="360" w:lineRule="auto"/>
        <w:contextualSpacing/>
        <w:rPr>
          <w:rFonts w:ascii="Times New Roman" w:hAnsi="Times New Roman" w:cs="Times New Roman"/>
          <w:sz w:val="24"/>
          <w:szCs w:val="24"/>
          <w:lang w:val="vi-VN"/>
        </w:rPr>
      </w:pPr>
      <w:r w:rsidRPr="004E5567">
        <w:rPr>
          <w:rFonts w:ascii="Times New Roman" w:hAnsi="Times New Roman" w:cs="Times New Roman"/>
          <w:sz w:val="24"/>
          <w:szCs w:val="24"/>
          <w:lang w:val="es-ES"/>
        </w:rPr>
        <w:t>- D</w:t>
      </w:r>
      <w:r w:rsidRPr="004E5567">
        <w:rPr>
          <w:rFonts w:ascii="Times New Roman" w:hAnsi="Times New Roman" w:cs="Times New Roman"/>
          <w:sz w:val="24"/>
          <w:szCs w:val="24"/>
          <w:lang w:val="vi-VN"/>
        </w:rPr>
        <w:t>ẫn dắt vào bài mới.</w:t>
      </w:r>
    </w:p>
    <w:p w14:paraId="3A637824"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Từ câu hỏi đề bài, bài toán này giáo viên đưa ra công thức đạo hàm các hàm số mũ và hàm số lôgarit sau: </w:t>
      </w:r>
    </w:p>
    <w:p w14:paraId="1504DBB7" w14:textId="70118371" w:rsidR="00FE316F" w:rsidRPr="004E5567" w:rsidRDefault="00FE316F" w:rsidP="004E5567">
      <w:pPr>
        <w:shd w:val="clear" w:color="auto" w:fill="FFCCFF"/>
        <w:tabs>
          <w:tab w:val="left" w:pos="1701"/>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lang w:val="vi-VN"/>
        </w:rPr>
        <w:tab/>
      </w:r>
      <w:r w:rsidRPr="004E5567">
        <w:rPr>
          <w:rFonts w:ascii="Times New Roman" w:hAnsi="Times New Roman" w:cs="Times New Roman"/>
          <w:noProof/>
          <w:position w:val="-16"/>
          <w:sz w:val="24"/>
          <w:szCs w:val="24"/>
        </w:rPr>
        <w:drawing>
          <wp:inline distT="0" distB="0" distL="0" distR="0" wp14:anchorId="07BCB9A0" wp14:editId="40253FE8">
            <wp:extent cx="609600" cy="342900"/>
            <wp:effectExtent l="0" t="0" r="0" b="0"/>
            <wp:docPr id="12922222"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1150">
                      <a:extLst>
                        <a:ext uri="{28A0092B-C50C-407E-A947-70E740481C1C}">
                          <a14:useLocalDpi xmlns:a14="http://schemas.microsoft.com/office/drawing/2010/main" val="0"/>
                        </a:ext>
                      </a:extLst>
                    </a:blip>
                    <a:srcRect/>
                    <a:stretch>
                      <a:fillRect/>
                    </a:stretch>
                  </pic:blipFill>
                  <pic:spPr bwMode="auto">
                    <a:xfrm>
                      <a:off x="0" y="0"/>
                      <a:ext cx="60960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noProof/>
          <w:position w:val="-24"/>
          <w:sz w:val="24"/>
          <w:szCs w:val="24"/>
        </w:rPr>
        <w:drawing>
          <wp:inline distT="0" distB="0" distL="0" distR="0" wp14:anchorId="6E29DF00" wp14:editId="65C187B5">
            <wp:extent cx="693420" cy="388620"/>
            <wp:effectExtent l="0" t="0" r="0" b="0"/>
            <wp:docPr id="1928278347"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1151">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575D05D3" wp14:editId="7E059932">
            <wp:extent cx="342900" cy="182880"/>
            <wp:effectExtent l="0" t="0" r="0" b="7620"/>
            <wp:docPr id="1575860596"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766DBEC3" w14:textId="64C22B15" w:rsidR="00FE316F" w:rsidRPr="004E5567" w:rsidRDefault="00FE316F" w:rsidP="004E5567">
      <w:pPr>
        <w:shd w:val="clear" w:color="auto" w:fill="FFCCFF"/>
        <w:tabs>
          <w:tab w:val="left" w:pos="992"/>
          <w:tab w:val="left" w:pos="1701"/>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ab/>
      </w:r>
      <w:r w:rsidRPr="004E5567">
        <w:rPr>
          <w:rFonts w:ascii="Times New Roman" w:hAnsi="Times New Roman" w:cs="Times New Roman"/>
          <w:noProof/>
          <w:position w:val="-16"/>
          <w:sz w:val="24"/>
          <w:szCs w:val="24"/>
        </w:rPr>
        <w:drawing>
          <wp:inline distT="0" distB="0" distL="0" distR="0" wp14:anchorId="26B54F30" wp14:editId="009EBCEB">
            <wp:extent cx="899160" cy="342900"/>
            <wp:effectExtent l="0" t="0" r="0" b="0"/>
            <wp:docPr id="1096357426"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89916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14ABAE9F" wp14:editId="2321A5D4">
            <wp:extent cx="708660" cy="198120"/>
            <wp:effectExtent l="0" t="0" r="0" b="0"/>
            <wp:docPr id="469096442"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1154">
                      <a:extLst>
                        <a:ext uri="{28A0092B-C50C-407E-A947-70E740481C1C}">
                          <a14:useLocalDpi xmlns:a14="http://schemas.microsoft.com/office/drawing/2010/main" val="0"/>
                        </a:ext>
                      </a:extLst>
                    </a:blip>
                    <a:srcRect/>
                    <a:stretch>
                      <a:fillRect/>
                    </a:stretch>
                  </pic:blipFill>
                  <pic:spPr bwMode="auto">
                    <a:xfrm>
                      <a:off x="0" y="0"/>
                      <a:ext cx="7086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r w:rsidRPr="004E5567">
        <w:rPr>
          <w:rFonts w:ascii="Times New Roman" w:hAnsi="Times New Roman" w:cs="Times New Roman"/>
          <w:noProof/>
          <w:position w:val="-24"/>
          <w:sz w:val="24"/>
          <w:szCs w:val="24"/>
        </w:rPr>
        <w:drawing>
          <wp:inline distT="0" distB="0" distL="0" distR="0" wp14:anchorId="1956B67F" wp14:editId="0D326D05">
            <wp:extent cx="1059180" cy="388620"/>
            <wp:effectExtent l="0" t="0" r="7620" b="0"/>
            <wp:docPr id="1941104252"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1155">
                      <a:extLst>
                        <a:ext uri="{28A0092B-C50C-407E-A947-70E740481C1C}">
                          <a14:useLocalDpi xmlns:a14="http://schemas.microsoft.com/office/drawing/2010/main" val="0"/>
                        </a:ext>
                      </a:extLst>
                    </a:blip>
                    <a:srcRect/>
                    <a:stretch>
                      <a:fillRect/>
                    </a:stretch>
                  </pic:blipFill>
                  <pic:spPr bwMode="auto">
                    <a:xfrm>
                      <a:off x="0" y="0"/>
                      <a:ext cx="105918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2EA3EA79" wp14:editId="731559B1">
            <wp:extent cx="342900" cy="182880"/>
            <wp:effectExtent l="0" t="0" r="0" b="7620"/>
            <wp:docPr id="1608719352"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1156">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6166F09B" wp14:editId="349D7932">
            <wp:extent cx="342900" cy="182880"/>
            <wp:effectExtent l="0" t="0" r="0" b="7620"/>
            <wp:docPr id="2083665605"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1157">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4529638B" wp14:editId="76D4DF7B">
            <wp:extent cx="335280" cy="182880"/>
            <wp:effectExtent l="0" t="0" r="7620" b="7620"/>
            <wp:docPr id="1720261690"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115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6B3C4363" w14:textId="77777777" w:rsidR="00FE316F" w:rsidRPr="004E5567" w:rsidRDefault="00FE316F" w:rsidP="004E5567">
      <w:pPr>
        <w:spacing w:after="0" w:line="360" w:lineRule="auto"/>
        <w:rPr>
          <w:rFonts w:ascii="Times New Roman" w:hAnsi="Times New Roman" w:cs="Times New Roman"/>
          <w:bCs/>
          <w:kern w:val="36"/>
          <w:sz w:val="24"/>
          <w:szCs w:val="24"/>
          <w:lang w:val="es-ES"/>
        </w:rPr>
      </w:pPr>
      <w:r w:rsidRPr="004E5567">
        <w:rPr>
          <w:rFonts w:ascii="Times New Roman" w:hAnsi="Times New Roman" w:cs="Times New Roman"/>
          <w:sz w:val="24"/>
          <w:szCs w:val="24"/>
          <w:lang w:val="es-ES"/>
        </w:rPr>
        <w:t>- Dẫn dắt HS chuẩn bị cho nhiệm vụ tiếp theo áp dụng làm bài tập.</w:t>
      </w:r>
    </w:p>
    <w:p w14:paraId="01F2133F"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Hoạt động 2.</w:t>
      </w:r>
      <w:r w:rsidRPr="004E5567">
        <w:rPr>
          <w:rFonts w:eastAsia="Arial" w:cs="Times New Roman"/>
          <w:b/>
          <w:iCs/>
          <w:sz w:val="24"/>
          <w:szCs w:val="24"/>
          <w:lang w:val="es-ES"/>
        </w:rPr>
        <w:t>5</w:t>
      </w:r>
      <w:r w:rsidRPr="004E5567">
        <w:rPr>
          <w:rFonts w:eastAsia="Arial" w:cs="Times New Roman"/>
          <w:b/>
          <w:iCs/>
          <w:sz w:val="24"/>
          <w:szCs w:val="24"/>
        </w:rPr>
        <w:t xml:space="preserve">. </w:t>
      </w:r>
      <w:r w:rsidRPr="004E5567">
        <w:rPr>
          <w:rFonts w:cs="Times New Roman"/>
          <w:b/>
          <w:bCs/>
          <w:sz w:val="24"/>
          <w:szCs w:val="24"/>
        </w:rPr>
        <w:t xml:space="preserve">Ví dụ </w:t>
      </w:r>
      <w:r w:rsidRPr="004E5567">
        <w:rPr>
          <w:rFonts w:cs="Times New Roman"/>
          <w:b/>
          <w:bCs/>
          <w:sz w:val="24"/>
          <w:szCs w:val="24"/>
          <w:lang w:val="es-ES"/>
        </w:rPr>
        <w:t>5</w:t>
      </w:r>
      <w:r w:rsidRPr="004E5567">
        <w:rPr>
          <w:rFonts w:cs="Times New Roman"/>
          <w:b/>
          <w:bCs/>
          <w:sz w:val="24"/>
          <w:szCs w:val="24"/>
        </w:rPr>
        <w:t>.</w:t>
      </w:r>
      <w:r w:rsidRPr="004E5567">
        <w:rPr>
          <w:rFonts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7748"/>
      </w:tblGrid>
      <w:tr w:rsidR="00FE316F" w:rsidRPr="004E5567" w14:paraId="320575FA" w14:textId="77777777" w:rsidTr="007D5FEF">
        <w:tc>
          <w:tcPr>
            <w:tcW w:w="1668" w:type="dxa"/>
            <w:vAlign w:val="center"/>
          </w:tcPr>
          <w:p w14:paraId="3ED9091D"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273F8457"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 xml:space="preserve">GV nêu câu hỏi: </w:t>
            </w:r>
          </w:p>
          <w:p w14:paraId="4AC4D02D" w14:textId="77777777"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es-ES"/>
              </w:rPr>
              <w:t xml:space="preserve">Tìm đạo hàm của các hàm số: </w:t>
            </w:r>
          </w:p>
          <w:p w14:paraId="7B732EA1" w14:textId="5AA0D4BC"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10"/>
                <w:sz w:val="24"/>
                <w:szCs w:val="24"/>
              </w:rPr>
              <w:drawing>
                <wp:inline distT="0" distB="0" distL="0" distR="0" wp14:anchorId="5FDCA14A" wp14:editId="697C24E8">
                  <wp:extent cx="403860" cy="236220"/>
                  <wp:effectExtent l="0" t="0" r="0" b="0"/>
                  <wp:docPr id="1514238706"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1159">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6"/>
                <w:sz w:val="24"/>
                <w:szCs w:val="24"/>
              </w:rPr>
              <w:drawing>
                <wp:inline distT="0" distB="0" distL="0" distR="0" wp14:anchorId="2E246CE6" wp14:editId="131AF248">
                  <wp:extent cx="571500" cy="182880"/>
                  <wp:effectExtent l="0" t="0" r="0" b="7620"/>
                  <wp:docPr id="2097905420"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1160">
                            <a:extLst>
                              <a:ext uri="{28A0092B-C50C-407E-A947-70E740481C1C}">
                                <a14:useLocalDpi xmlns:a14="http://schemas.microsoft.com/office/drawing/2010/main" val="0"/>
                              </a:ext>
                            </a:extLst>
                          </a:blip>
                          <a:srcRect/>
                          <a:stretch>
                            <a:fillRect/>
                          </a:stretch>
                        </pic:blipFill>
                        <pic:spPr bwMode="auto">
                          <a:xfrm>
                            <a:off x="0" y="0"/>
                            <a:ext cx="5715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sz w:val="24"/>
                <w:szCs w:val="24"/>
              </w:rPr>
              <w:tab/>
            </w:r>
            <w:r w:rsidRPr="004E5567">
              <w:rPr>
                <w:rFonts w:ascii="Times New Roman" w:hAnsi="Times New Roman" w:cs="Times New Roman"/>
                <w:sz w:val="24"/>
                <w:szCs w:val="24"/>
              </w:rPr>
              <w:tab/>
              <w:t xml:space="preserve">b) </w:t>
            </w:r>
            <w:r w:rsidRPr="004E5567">
              <w:rPr>
                <w:rFonts w:ascii="Times New Roman" w:hAnsi="Times New Roman" w:cs="Times New Roman"/>
                <w:noProof/>
                <w:position w:val="-12"/>
                <w:sz w:val="24"/>
                <w:szCs w:val="24"/>
              </w:rPr>
              <w:drawing>
                <wp:inline distT="0" distB="0" distL="0" distR="0" wp14:anchorId="4672854D" wp14:editId="642E4CC2">
                  <wp:extent cx="640080" cy="236220"/>
                  <wp:effectExtent l="0" t="0" r="7620" b="0"/>
                  <wp:docPr id="75565314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116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6"/>
                <w:sz w:val="24"/>
                <w:szCs w:val="24"/>
              </w:rPr>
              <w:drawing>
                <wp:inline distT="0" distB="0" distL="0" distR="0" wp14:anchorId="3270BB55" wp14:editId="3F77DD14">
                  <wp:extent cx="342900" cy="182880"/>
                  <wp:effectExtent l="0" t="0" r="0" b="7620"/>
                  <wp:docPr id="1496878513"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1162">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CD0BFFE" w14:textId="5885AE10"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lastRenderedPageBreak/>
              <w:t xml:space="preserve">c) </w:t>
            </w:r>
            <w:r w:rsidRPr="004E5567">
              <w:rPr>
                <w:rFonts w:ascii="Times New Roman" w:hAnsi="Times New Roman" w:cs="Times New Roman"/>
                <w:noProof/>
                <w:position w:val="-10"/>
                <w:sz w:val="24"/>
                <w:szCs w:val="24"/>
              </w:rPr>
              <w:drawing>
                <wp:inline distT="0" distB="0" distL="0" distR="0" wp14:anchorId="29CF75FC" wp14:editId="1409D6E4">
                  <wp:extent cx="419100" cy="236220"/>
                  <wp:effectExtent l="0" t="0" r="0" b="0"/>
                  <wp:docPr id="1654432941"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1163">
                            <a:extLst>
                              <a:ext uri="{28A0092B-C50C-407E-A947-70E740481C1C}">
                                <a14:useLocalDpi xmlns:a14="http://schemas.microsoft.com/office/drawing/2010/main" val="0"/>
                              </a:ext>
                            </a:extLst>
                          </a:blip>
                          <a:srcRect/>
                          <a:stretch>
                            <a:fillRect/>
                          </a:stretch>
                        </pic:blipFill>
                        <pic:spPr bwMode="auto">
                          <a:xfrm>
                            <a:off x="0" y="0"/>
                            <a:ext cx="41910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6"/>
                <w:sz w:val="24"/>
                <w:szCs w:val="24"/>
              </w:rPr>
              <w:drawing>
                <wp:inline distT="0" distB="0" distL="0" distR="0" wp14:anchorId="16EE10AD" wp14:editId="46C2CCEA">
                  <wp:extent cx="335280" cy="182880"/>
                  <wp:effectExtent l="0" t="0" r="7620" b="7620"/>
                  <wp:docPr id="1660201282"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1164">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sz w:val="24"/>
                <w:szCs w:val="24"/>
              </w:rPr>
              <w:tab/>
              <w:t xml:space="preserve">d) </w:t>
            </w:r>
            <w:r w:rsidRPr="004E5567">
              <w:rPr>
                <w:rFonts w:ascii="Times New Roman" w:hAnsi="Times New Roman" w:cs="Times New Roman"/>
                <w:noProof/>
                <w:position w:val="-10"/>
                <w:sz w:val="24"/>
                <w:szCs w:val="24"/>
              </w:rPr>
              <w:drawing>
                <wp:inline distT="0" distB="0" distL="0" distR="0" wp14:anchorId="4602854E" wp14:editId="3476F309">
                  <wp:extent cx="518160" cy="198120"/>
                  <wp:effectExtent l="0" t="0" r="0" b="0"/>
                  <wp:docPr id="2143011531"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1165">
                            <a:extLst>
                              <a:ext uri="{28A0092B-C50C-407E-A947-70E740481C1C}">
                                <a14:useLocalDpi xmlns:a14="http://schemas.microsoft.com/office/drawing/2010/main" val="0"/>
                              </a:ext>
                            </a:extLst>
                          </a:blip>
                          <a:srcRect/>
                          <a:stretch>
                            <a:fillRect/>
                          </a:stretch>
                        </pic:blipFill>
                        <pic:spPr bwMode="auto">
                          <a:xfrm>
                            <a:off x="0" y="0"/>
                            <a:ext cx="51816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tại </w:t>
            </w:r>
            <w:r w:rsidRPr="004E5567">
              <w:rPr>
                <w:rFonts w:ascii="Times New Roman" w:hAnsi="Times New Roman" w:cs="Times New Roman"/>
                <w:noProof/>
                <w:position w:val="-24"/>
                <w:sz w:val="24"/>
                <w:szCs w:val="24"/>
              </w:rPr>
              <w:drawing>
                <wp:inline distT="0" distB="0" distL="0" distR="0" wp14:anchorId="69C0CD9C" wp14:editId="220A0BAC">
                  <wp:extent cx="373380" cy="388620"/>
                  <wp:effectExtent l="0" t="0" r="7620" b="0"/>
                  <wp:docPr id="1842388363"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1166">
                            <a:extLst>
                              <a:ext uri="{28A0092B-C50C-407E-A947-70E740481C1C}">
                                <a14:useLocalDpi xmlns:a14="http://schemas.microsoft.com/office/drawing/2010/main" val="0"/>
                              </a:ext>
                            </a:extLst>
                          </a:blip>
                          <a:srcRect/>
                          <a:stretch>
                            <a:fillRect/>
                          </a:stretch>
                        </pic:blipFill>
                        <pic:spPr bwMode="auto">
                          <a:xfrm>
                            <a:off x="0" y="0"/>
                            <a:ext cx="37338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3F621D29"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bCs/>
                <w:sz w:val="24"/>
                <w:szCs w:val="24"/>
                <w:lang w:val="pt-BR"/>
              </w:rPr>
              <w:t>Chia thành các nhóm (nhóm có đủ các đối tượng học sinh, không chia theo lực học) và tìm câu trả lời cho câu hỏi.</w:t>
            </w:r>
          </w:p>
        </w:tc>
      </w:tr>
      <w:tr w:rsidR="00FE316F" w:rsidRPr="004E5567" w14:paraId="030D60BC" w14:textId="77777777" w:rsidTr="007D5FEF">
        <w:tc>
          <w:tcPr>
            <w:tcW w:w="1668" w:type="dxa"/>
            <w:vAlign w:val="center"/>
          </w:tcPr>
          <w:p w14:paraId="168BC79F"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lastRenderedPageBreak/>
              <w:t>Thực hiện</w:t>
            </w:r>
          </w:p>
        </w:tc>
        <w:tc>
          <w:tcPr>
            <w:tcW w:w="8186" w:type="dxa"/>
          </w:tcPr>
          <w:p w14:paraId="0B75E366"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44A18237" w14:textId="77777777" w:rsidR="00FE316F" w:rsidRPr="004E5567" w:rsidRDefault="00FE316F" w:rsidP="004E5567">
            <w:pPr>
              <w:spacing w:after="0" w:line="360" w:lineRule="auto"/>
              <w:jc w:val="both"/>
              <w:rPr>
                <w:rFonts w:ascii="Times New Roman" w:eastAsia="Times New Roman" w:hAnsi="Times New Roman" w:cs="Times New Roman"/>
                <w:b/>
                <w:bCs/>
                <w:i/>
                <w:iCs/>
                <w:sz w:val="24"/>
                <w:szCs w:val="24"/>
                <w:lang w:val="vi-VN"/>
              </w:rPr>
            </w:pPr>
            <w:r w:rsidRPr="004E5567">
              <w:rPr>
                <w:rFonts w:ascii="Times New Roman" w:eastAsia="Arial" w:hAnsi="Times New Roman" w:cs="Times New Roman"/>
                <w:sz w:val="24"/>
                <w:szCs w:val="24"/>
                <w:lang w:val="es-ES"/>
              </w:rPr>
              <w:t>Học sinh trình bày câu trả lời vào bảng phụ.</w:t>
            </w:r>
          </w:p>
        </w:tc>
      </w:tr>
      <w:tr w:rsidR="00FE316F" w:rsidRPr="004E5567" w14:paraId="77E23ED5" w14:textId="77777777" w:rsidTr="007D5FEF">
        <w:trPr>
          <w:trHeight w:val="442"/>
        </w:trPr>
        <w:tc>
          <w:tcPr>
            <w:tcW w:w="1668" w:type="dxa"/>
            <w:vAlign w:val="center"/>
          </w:tcPr>
          <w:p w14:paraId="3344BD3A"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6F1C2500"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các nhóm trình bày </w:t>
            </w:r>
          </w:p>
          <w:p w14:paraId="25C4540F"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lắng nghe, bổ sung</w:t>
            </w:r>
            <w:r w:rsidRPr="004E5567">
              <w:rPr>
                <w:rFonts w:ascii="Times New Roman" w:hAnsi="Times New Roman" w:cs="Times New Roman"/>
                <w:sz w:val="24"/>
                <w:szCs w:val="24"/>
                <w:lang w:val="vi-VN"/>
              </w:rPr>
              <w:t xml:space="preserve"> để hoàn thiện câu trả lời.</w:t>
            </w:r>
            <w:r w:rsidRPr="004E5567">
              <w:rPr>
                <w:rFonts w:ascii="Times New Roman" w:hAnsi="Times New Roman" w:cs="Times New Roman"/>
                <w:sz w:val="24"/>
                <w:szCs w:val="24"/>
                <w:lang w:val="es-ES"/>
              </w:rPr>
              <w:t xml:space="preserve"> </w:t>
            </w:r>
          </w:p>
          <w:p w14:paraId="77D97C04"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6D77AAF9" w14:textId="06D14B7C"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Ta có </w:t>
            </w:r>
            <w:r w:rsidRPr="004E5567">
              <w:rPr>
                <w:rFonts w:ascii="Times New Roman" w:hAnsi="Times New Roman" w:cs="Times New Roman"/>
                <w:noProof/>
                <w:position w:val="-16"/>
                <w:sz w:val="24"/>
                <w:szCs w:val="24"/>
              </w:rPr>
              <w:drawing>
                <wp:inline distT="0" distB="0" distL="0" distR="0" wp14:anchorId="249CD66E" wp14:editId="0C9337D3">
                  <wp:extent cx="899160" cy="342900"/>
                  <wp:effectExtent l="0" t="0" r="0" b="0"/>
                  <wp:docPr id="140150513"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1167">
                            <a:extLst>
                              <a:ext uri="{28A0092B-C50C-407E-A947-70E740481C1C}">
                                <a14:useLocalDpi xmlns:a14="http://schemas.microsoft.com/office/drawing/2010/main" val="0"/>
                              </a:ext>
                            </a:extLst>
                          </a:blip>
                          <a:srcRect/>
                          <a:stretch>
                            <a:fillRect/>
                          </a:stretch>
                        </pic:blipFill>
                        <pic:spPr bwMode="auto">
                          <a:xfrm>
                            <a:off x="0" y="0"/>
                            <a:ext cx="89916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Từ đó, </w:t>
            </w:r>
            <w:r w:rsidRPr="004E5567">
              <w:rPr>
                <w:rFonts w:ascii="Times New Roman" w:hAnsi="Times New Roman" w:cs="Times New Roman"/>
                <w:noProof/>
                <w:position w:val="-16"/>
                <w:sz w:val="24"/>
                <w:szCs w:val="24"/>
              </w:rPr>
              <w:drawing>
                <wp:inline distT="0" distB="0" distL="0" distR="0" wp14:anchorId="2FDAFDFF" wp14:editId="7E0E91D1">
                  <wp:extent cx="2080260" cy="304800"/>
                  <wp:effectExtent l="0" t="0" r="0" b="0"/>
                  <wp:docPr id="853799018"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1168">
                            <a:extLst>
                              <a:ext uri="{28A0092B-C50C-407E-A947-70E740481C1C}">
                                <a14:useLocalDpi xmlns:a14="http://schemas.microsoft.com/office/drawing/2010/main" val="0"/>
                              </a:ext>
                            </a:extLst>
                          </a:blip>
                          <a:srcRect/>
                          <a:stretch>
                            <a:fillRect/>
                          </a:stretch>
                        </pic:blipFill>
                        <pic:spPr bwMode="auto">
                          <a:xfrm>
                            <a:off x="0" y="0"/>
                            <a:ext cx="2080260" cy="3048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22E706AC" w14:textId="298A9A16"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Ta có </w:t>
            </w:r>
            <w:r w:rsidRPr="004E5567">
              <w:rPr>
                <w:rFonts w:ascii="Times New Roman" w:hAnsi="Times New Roman" w:cs="Times New Roman"/>
                <w:noProof/>
                <w:position w:val="-24"/>
                <w:sz w:val="24"/>
                <w:szCs w:val="24"/>
              </w:rPr>
              <w:drawing>
                <wp:inline distT="0" distB="0" distL="0" distR="0" wp14:anchorId="7F4EF6C6" wp14:editId="65633239">
                  <wp:extent cx="1752600" cy="388620"/>
                  <wp:effectExtent l="0" t="0" r="0" b="0"/>
                  <wp:docPr id="2089053537"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1169">
                            <a:extLst>
                              <a:ext uri="{28A0092B-C50C-407E-A947-70E740481C1C}">
                                <a14:useLocalDpi xmlns:a14="http://schemas.microsoft.com/office/drawing/2010/main" val="0"/>
                              </a:ext>
                            </a:extLst>
                          </a:blip>
                          <a:srcRect/>
                          <a:stretch>
                            <a:fillRect/>
                          </a:stretch>
                        </pic:blipFill>
                        <pic:spPr bwMode="auto">
                          <a:xfrm>
                            <a:off x="0" y="0"/>
                            <a:ext cx="17526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Từ đó, </w:t>
            </w:r>
            <w:r w:rsidRPr="004E5567">
              <w:rPr>
                <w:rFonts w:ascii="Times New Roman" w:hAnsi="Times New Roman" w:cs="Times New Roman"/>
                <w:noProof/>
                <w:position w:val="-24"/>
                <w:sz w:val="24"/>
                <w:szCs w:val="24"/>
              </w:rPr>
              <w:drawing>
                <wp:inline distT="0" distB="0" distL="0" distR="0" wp14:anchorId="135E13A7" wp14:editId="46CBFD6D">
                  <wp:extent cx="845820" cy="388620"/>
                  <wp:effectExtent l="0" t="0" r="0" b="0"/>
                  <wp:docPr id="85121209"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1170">
                            <a:extLst>
                              <a:ext uri="{28A0092B-C50C-407E-A947-70E740481C1C}">
                                <a14:useLocalDpi xmlns:a14="http://schemas.microsoft.com/office/drawing/2010/main" val="0"/>
                              </a:ext>
                            </a:extLst>
                          </a:blip>
                          <a:srcRect/>
                          <a:stretch>
                            <a:fillRect/>
                          </a:stretch>
                        </pic:blipFill>
                        <pic:spPr bwMode="auto">
                          <a:xfrm>
                            <a:off x="0" y="0"/>
                            <a:ext cx="84582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13F7C3D6" w14:textId="6A0978E1"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 Ta có </w:t>
            </w:r>
            <w:r w:rsidRPr="004E5567">
              <w:rPr>
                <w:rFonts w:ascii="Times New Roman" w:hAnsi="Times New Roman" w:cs="Times New Roman"/>
                <w:noProof/>
                <w:position w:val="-16"/>
                <w:sz w:val="24"/>
                <w:szCs w:val="24"/>
              </w:rPr>
              <w:drawing>
                <wp:inline distT="0" distB="0" distL="0" distR="0" wp14:anchorId="1B249BC0" wp14:editId="03D6FF36">
                  <wp:extent cx="1173480" cy="342900"/>
                  <wp:effectExtent l="0" t="0" r="7620" b="0"/>
                  <wp:docPr id="183889901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1171">
                            <a:extLst>
                              <a:ext uri="{28A0092B-C50C-407E-A947-70E740481C1C}">
                                <a14:useLocalDpi xmlns:a14="http://schemas.microsoft.com/office/drawing/2010/main" val="0"/>
                              </a:ext>
                            </a:extLst>
                          </a:blip>
                          <a:srcRect/>
                          <a:stretch>
                            <a:fillRect/>
                          </a:stretch>
                        </pic:blipFill>
                        <pic:spPr bwMode="auto">
                          <a:xfrm>
                            <a:off x="0" y="0"/>
                            <a:ext cx="117348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suy ra </w:t>
            </w:r>
            <w:r w:rsidRPr="004E5567">
              <w:rPr>
                <w:rFonts w:ascii="Times New Roman" w:hAnsi="Times New Roman" w:cs="Times New Roman"/>
                <w:noProof/>
                <w:position w:val="-14"/>
                <w:sz w:val="24"/>
                <w:szCs w:val="24"/>
              </w:rPr>
              <w:drawing>
                <wp:inline distT="0" distB="0" distL="0" distR="0" wp14:anchorId="6677E36C" wp14:editId="2A506D9B">
                  <wp:extent cx="1363980" cy="259080"/>
                  <wp:effectExtent l="0" t="0" r="7620" b="7620"/>
                  <wp:docPr id="1643559136"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1172">
                            <a:extLst>
                              <a:ext uri="{28A0092B-C50C-407E-A947-70E740481C1C}">
                                <a14:useLocalDpi xmlns:a14="http://schemas.microsoft.com/office/drawing/2010/main" val="0"/>
                              </a:ext>
                            </a:extLst>
                          </a:blip>
                          <a:srcRect/>
                          <a:stretch>
                            <a:fillRect/>
                          </a:stretch>
                        </pic:blipFill>
                        <pic:spPr bwMode="auto">
                          <a:xfrm>
                            <a:off x="0" y="0"/>
                            <a:ext cx="1363980" cy="259080"/>
                          </a:xfrm>
                          <a:prstGeom prst="rect">
                            <a:avLst/>
                          </a:prstGeom>
                          <a:noFill/>
                          <a:ln>
                            <a:noFill/>
                          </a:ln>
                        </pic:spPr>
                      </pic:pic>
                    </a:graphicData>
                  </a:graphic>
                </wp:inline>
              </w:drawing>
            </w:r>
          </w:p>
          <w:p w14:paraId="2320A9EF" w14:textId="7E42B3C2"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d) Ta có </w:t>
            </w:r>
            <w:r w:rsidRPr="004E5567">
              <w:rPr>
                <w:rFonts w:ascii="Times New Roman" w:hAnsi="Times New Roman" w:cs="Times New Roman"/>
                <w:noProof/>
                <w:position w:val="-24"/>
                <w:sz w:val="24"/>
                <w:szCs w:val="24"/>
              </w:rPr>
              <w:drawing>
                <wp:inline distT="0" distB="0" distL="0" distR="0" wp14:anchorId="205C9BCD" wp14:editId="34500E55">
                  <wp:extent cx="990600" cy="388620"/>
                  <wp:effectExtent l="0" t="0" r="0" b="0"/>
                  <wp:docPr id="263464550"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1173">
                            <a:extLst>
                              <a:ext uri="{28A0092B-C50C-407E-A947-70E740481C1C}">
                                <a14:useLocalDpi xmlns:a14="http://schemas.microsoft.com/office/drawing/2010/main" val="0"/>
                              </a:ext>
                            </a:extLst>
                          </a:blip>
                          <a:srcRect/>
                          <a:stretch>
                            <a:fillRect/>
                          </a:stretch>
                        </pic:blipFill>
                        <pic:spPr bwMode="auto">
                          <a:xfrm>
                            <a:off x="0" y="0"/>
                            <a:ext cx="9906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suy ra </w:t>
            </w:r>
            <w:r w:rsidRPr="004E5567">
              <w:rPr>
                <w:rFonts w:ascii="Times New Roman" w:hAnsi="Times New Roman" w:cs="Times New Roman"/>
                <w:noProof/>
                <w:position w:val="-56"/>
                <w:sz w:val="24"/>
                <w:szCs w:val="24"/>
              </w:rPr>
              <w:drawing>
                <wp:inline distT="0" distB="0" distL="0" distR="0" wp14:anchorId="1BD1BABA" wp14:editId="413EA824">
                  <wp:extent cx="937260" cy="609600"/>
                  <wp:effectExtent l="0" t="0" r="0" b="0"/>
                  <wp:docPr id="919715364"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1174">
                            <a:extLst>
                              <a:ext uri="{28A0092B-C50C-407E-A947-70E740481C1C}">
                                <a14:useLocalDpi xmlns:a14="http://schemas.microsoft.com/office/drawing/2010/main" val="0"/>
                              </a:ext>
                            </a:extLst>
                          </a:blip>
                          <a:srcRect/>
                          <a:stretch>
                            <a:fillRect/>
                          </a:stretch>
                        </pic:blipFill>
                        <pic:spPr bwMode="auto">
                          <a:xfrm>
                            <a:off x="0" y="0"/>
                            <a:ext cx="937260" cy="609600"/>
                          </a:xfrm>
                          <a:prstGeom prst="rect">
                            <a:avLst/>
                          </a:prstGeom>
                          <a:noFill/>
                          <a:ln>
                            <a:noFill/>
                          </a:ln>
                        </pic:spPr>
                      </pic:pic>
                    </a:graphicData>
                  </a:graphic>
                </wp:inline>
              </w:drawing>
            </w:r>
          </w:p>
          <w:p w14:paraId="3723EA5A" w14:textId="77777777" w:rsidR="00FE316F" w:rsidRPr="004E5567" w:rsidRDefault="00FE316F" w:rsidP="004E5567">
            <w:pPr>
              <w:spacing w:after="0" w:line="360" w:lineRule="auto"/>
              <w:rPr>
                <w:rFonts w:ascii="Times New Roman" w:eastAsia="Arial" w:hAnsi="Times New Roman" w:cs="Times New Roman"/>
                <w:b/>
                <w:i/>
                <w:iCs/>
                <w:sz w:val="24"/>
                <w:szCs w:val="24"/>
                <w:lang w:val="es-ES"/>
              </w:rPr>
            </w:pPr>
            <w:r w:rsidRPr="004E5567">
              <w:rPr>
                <w:rFonts w:ascii="Times New Roman" w:eastAsia="Arial" w:hAnsi="Times New Roman" w:cs="Times New Roman"/>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nhận xét, bổ sung</w:t>
            </w:r>
            <w:r w:rsidRPr="004E5567">
              <w:rPr>
                <w:rFonts w:ascii="Times New Roman" w:hAnsi="Times New Roman" w:cs="Times New Roman"/>
                <w:sz w:val="24"/>
                <w:szCs w:val="24"/>
                <w:lang w:val="vi-VN"/>
              </w:rPr>
              <w:t xml:space="preserve"> để hoàn thiện câu trả lời.</w:t>
            </w:r>
          </w:p>
        </w:tc>
      </w:tr>
      <w:tr w:rsidR="00FE316F" w:rsidRPr="004E5567" w14:paraId="7C726898" w14:textId="77777777" w:rsidTr="007D5FEF">
        <w:tc>
          <w:tcPr>
            <w:tcW w:w="1668" w:type="dxa"/>
            <w:vAlign w:val="center"/>
          </w:tcPr>
          <w:p w14:paraId="3D915DCD"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0CC85505"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4C238FDF" w14:textId="77777777" w:rsidR="00FE316F" w:rsidRPr="004E5567" w:rsidRDefault="00FE316F" w:rsidP="004E5567">
      <w:pPr>
        <w:spacing w:after="0" w:line="360" w:lineRule="auto"/>
        <w:rPr>
          <w:rFonts w:ascii="Times New Roman" w:hAnsi="Times New Roman" w:cs="Times New Roman"/>
          <w:b/>
          <w:sz w:val="24"/>
          <w:szCs w:val="24"/>
          <w:lang w:val="pt-BR"/>
        </w:rPr>
      </w:pPr>
    </w:p>
    <w:p w14:paraId="0B533335"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11E03FE3"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iCs/>
          <w:sz w:val="24"/>
          <w:szCs w:val="24"/>
          <w:lang w:val="pt-BR"/>
        </w:rPr>
        <w:t xml:space="preserve">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
          <w:iCs/>
          <w:sz w:val="24"/>
          <w:szCs w:val="24"/>
          <w:lang w:val="vi-VN"/>
        </w:rPr>
        <w:t xml:space="preserve"> </w:t>
      </w:r>
      <w:r w:rsidRPr="004E5567">
        <w:rPr>
          <w:rFonts w:ascii="Times New Roman" w:eastAsia="Arial" w:hAnsi="Times New Roman" w:cs="Times New Roman"/>
          <w:sz w:val="24"/>
          <w:szCs w:val="24"/>
          <w:lang w:val="pt-BR"/>
        </w:rPr>
        <w:t>Học sinh rèn luyện kỹ năng vận dụng kiến thức giải bài tập TNKQ.</w:t>
      </w:r>
    </w:p>
    <w:p w14:paraId="62FFB3D1"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bCs/>
          <w:sz w:val="24"/>
          <w:szCs w:val="24"/>
          <w:lang w:val="pt-BR"/>
        </w:rPr>
        <w:t>b) Nội dung:</w:t>
      </w:r>
      <w:r w:rsidRPr="004E5567">
        <w:rPr>
          <w:rFonts w:ascii="Times New Roman" w:eastAsia="Arial" w:hAnsi="Times New Roman" w:cs="Times New Roman"/>
          <w:sz w:val="24"/>
          <w:szCs w:val="24"/>
          <w:lang w:val="pt-BR"/>
        </w:rPr>
        <w:t xml:space="preserve"> Phiếu trả lời trắc nghiệm </w:t>
      </w:r>
    </w:p>
    <w:p w14:paraId="06A2364A"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p>
    <w:p w14:paraId="180974CD" w14:textId="77777777" w:rsidR="00FE316F" w:rsidRPr="004E5567" w:rsidRDefault="00FE316F">
      <w:pPr>
        <w:pStyle w:val="ListParagraph"/>
        <w:numPr>
          <w:ilvl w:val="0"/>
          <w:numId w:val="75"/>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lang w:val="vi-VN"/>
        </w:rPr>
        <w:t xml:space="preserve">Hàm số </w:t>
      </w:r>
      <w:r w:rsidRPr="004E5567">
        <w:rPr>
          <w:rFonts w:cs="Times New Roman"/>
          <w:noProof/>
          <w:position w:val="-10"/>
          <w:sz w:val="24"/>
          <w:szCs w:val="24"/>
        </w:rPr>
        <w:drawing>
          <wp:inline distT="0" distB="0" distL="0" distR="0" wp14:anchorId="0DD60571" wp14:editId="669B686F">
            <wp:extent cx="575945" cy="191770"/>
            <wp:effectExtent l="0" t="0" r="8255" b="1143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5" cstate="print">
                      <a:extLst>
                        <a:ext uri="{28A0092B-C50C-407E-A947-70E740481C1C}">
                          <a14:useLocalDpi xmlns:a14="http://schemas.microsoft.com/office/drawing/2010/main" val="0"/>
                        </a:ext>
                      </a:extLst>
                    </a:blip>
                    <a:srcRect/>
                    <a:stretch>
                      <a:fillRect/>
                    </a:stretch>
                  </pic:blipFill>
                  <pic:spPr bwMode="auto">
                    <a:xfrm>
                      <a:off x="0" y="0"/>
                      <a:ext cx="575945" cy="191770"/>
                    </a:xfrm>
                    <a:prstGeom prst="rect">
                      <a:avLst/>
                    </a:prstGeom>
                    <a:noFill/>
                    <a:ln>
                      <a:noFill/>
                    </a:ln>
                  </pic:spPr>
                </pic:pic>
              </a:graphicData>
            </a:graphic>
          </wp:inline>
        </w:drawing>
      </w:r>
      <w:r w:rsidRPr="004E5567">
        <w:rPr>
          <w:rFonts w:cs="Times New Roman"/>
          <w:sz w:val="24"/>
          <w:szCs w:val="24"/>
          <w:lang w:val="vi-VN"/>
        </w:rPr>
        <w:t xml:space="preserve"> có đạo hàm là:</w:t>
      </w:r>
    </w:p>
    <w:p w14:paraId="3DD28DA0"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A. </w:t>
      </w:r>
      <w:r w:rsidRPr="004E5567">
        <w:rPr>
          <w:rFonts w:ascii="Times New Roman" w:hAnsi="Times New Roman" w:cs="Times New Roman"/>
          <w:noProof/>
          <w:position w:val="-24"/>
          <w:sz w:val="24"/>
          <w:szCs w:val="24"/>
        </w:rPr>
        <w:drawing>
          <wp:inline distT="0" distB="0" distL="0" distR="0" wp14:anchorId="730266DA" wp14:editId="3E30B50D">
            <wp:extent cx="850265" cy="393065"/>
            <wp:effectExtent l="0" t="0" r="0" b="0"/>
            <wp:docPr id="16436487" name="Picture 16436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76" cstate="print">
                      <a:extLst>
                        <a:ext uri="{28A0092B-C50C-407E-A947-70E740481C1C}">
                          <a14:useLocalDpi xmlns:a14="http://schemas.microsoft.com/office/drawing/2010/main" val="0"/>
                        </a:ext>
                      </a:extLst>
                    </a:blip>
                    <a:srcRect/>
                    <a:stretch>
                      <a:fillRect/>
                    </a:stretch>
                  </pic:blipFill>
                  <pic:spPr bwMode="auto">
                    <a:xfrm>
                      <a:off x="0" y="0"/>
                      <a:ext cx="850265" cy="393065"/>
                    </a:xfrm>
                    <a:prstGeom prst="rect">
                      <a:avLst/>
                    </a:prstGeom>
                    <a:noFill/>
                    <a:ln>
                      <a:noFill/>
                    </a:ln>
                  </pic:spPr>
                </pic:pic>
              </a:graphicData>
            </a:graphic>
          </wp:inline>
        </w:drawing>
      </w:r>
      <w:r w:rsidRPr="004E5567">
        <w:rPr>
          <w:rFonts w:ascii="Times New Roman" w:hAnsi="Times New Roman" w:cs="Times New Roman"/>
          <w:b/>
          <w:sz w:val="24"/>
          <w:szCs w:val="24"/>
          <w:lang w:val="vi-VN"/>
        </w:rPr>
        <w:tab/>
      </w:r>
      <w:r w:rsidRPr="004E5567">
        <w:rPr>
          <w:rFonts w:ascii="Times New Roman" w:hAnsi="Times New Roman" w:cs="Times New Roman"/>
          <w:b/>
          <w:color w:val="0000FF"/>
          <w:sz w:val="24"/>
          <w:szCs w:val="24"/>
          <w:lang w:val="vi-VN"/>
        </w:rPr>
        <w:t xml:space="preserve">B. </w:t>
      </w:r>
      <w:r w:rsidRPr="004E5567">
        <w:rPr>
          <w:rFonts w:ascii="Times New Roman" w:hAnsi="Times New Roman" w:cs="Times New Roman"/>
          <w:noProof/>
          <w:position w:val="-24"/>
          <w:sz w:val="24"/>
          <w:szCs w:val="24"/>
        </w:rPr>
        <w:drawing>
          <wp:inline distT="0" distB="0" distL="0" distR="0" wp14:anchorId="6D9E974D" wp14:editId="781F4E2B">
            <wp:extent cx="841375" cy="39306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77" cstate="print">
                      <a:extLst>
                        <a:ext uri="{28A0092B-C50C-407E-A947-70E740481C1C}">
                          <a14:useLocalDpi xmlns:a14="http://schemas.microsoft.com/office/drawing/2010/main" val="0"/>
                        </a:ext>
                      </a:extLst>
                    </a:blip>
                    <a:srcRect/>
                    <a:stretch>
                      <a:fillRect/>
                    </a:stretch>
                  </pic:blipFill>
                  <pic:spPr bwMode="auto">
                    <a:xfrm>
                      <a:off x="0" y="0"/>
                      <a:ext cx="841375" cy="393065"/>
                    </a:xfrm>
                    <a:prstGeom prst="rect">
                      <a:avLst/>
                    </a:prstGeom>
                    <a:noFill/>
                    <a:ln>
                      <a:noFill/>
                    </a:ln>
                  </pic:spPr>
                </pic:pic>
              </a:graphicData>
            </a:graphic>
          </wp:inline>
        </w:drawing>
      </w:r>
      <w:r w:rsidRPr="004E5567">
        <w:rPr>
          <w:rFonts w:ascii="Times New Roman" w:hAnsi="Times New Roman" w:cs="Times New Roman"/>
          <w:b/>
          <w:sz w:val="24"/>
          <w:szCs w:val="24"/>
          <w:lang w:val="vi-VN"/>
        </w:rPr>
        <w:tab/>
      </w:r>
      <w:r w:rsidRPr="004E5567">
        <w:rPr>
          <w:rFonts w:ascii="Times New Roman" w:hAnsi="Times New Roman" w:cs="Times New Roman"/>
          <w:b/>
          <w:color w:val="0000FF"/>
          <w:sz w:val="24"/>
          <w:szCs w:val="24"/>
          <w:lang w:val="vi-VN"/>
        </w:rPr>
        <w:t xml:space="preserve">C. </w:t>
      </w:r>
      <w:r w:rsidRPr="004E5567">
        <w:rPr>
          <w:rFonts w:ascii="Times New Roman" w:hAnsi="Times New Roman" w:cs="Times New Roman"/>
          <w:noProof/>
          <w:position w:val="-10"/>
          <w:sz w:val="24"/>
          <w:szCs w:val="24"/>
        </w:rPr>
        <w:drawing>
          <wp:inline distT="0" distB="0" distL="0" distR="0" wp14:anchorId="6406C8B8" wp14:editId="734F39D8">
            <wp:extent cx="877570" cy="228600"/>
            <wp:effectExtent l="0" t="0" r="11430" b="0"/>
            <wp:docPr id="899239955" name="Picture 899239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8" cstate="print">
                      <a:extLst>
                        <a:ext uri="{28A0092B-C50C-407E-A947-70E740481C1C}">
                          <a14:useLocalDpi xmlns:a14="http://schemas.microsoft.com/office/drawing/2010/main" val="0"/>
                        </a:ext>
                      </a:extLst>
                    </a:blip>
                    <a:srcRect/>
                    <a:stretch>
                      <a:fillRect/>
                    </a:stretch>
                  </pic:blipFill>
                  <pic:spPr bwMode="auto">
                    <a:xfrm>
                      <a:off x="0" y="0"/>
                      <a:ext cx="877570" cy="228600"/>
                    </a:xfrm>
                    <a:prstGeom prst="rect">
                      <a:avLst/>
                    </a:prstGeom>
                    <a:noFill/>
                    <a:ln>
                      <a:noFill/>
                    </a:ln>
                  </pic:spPr>
                </pic:pic>
              </a:graphicData>
            </a:graphic>
          </wp:inline>
        </w:drawing>
      </w:r>
      <w:r w:rsidRPr="004E5567">
        <w:rPr>
          <w:rFonts w:ascii="Times New Roman" w:hAnsi="Times New Roman" w:cs="Times New Roman"/>
          <w:b/>
          <w:sz w:val="24"/>
          <w:szCs w:val="24"/>
          <w:lang w:val="vi-VN"/>
        </w:rPr>
        <w:tab/>
      </w:r>
      <w:r w:rsidRPr="004E5567">
        <w:rPr>
          <w:rFonts w:ascii="Times New Roman" w:hAnsi="Times New Roman" w:cs="Times New Roman"/>
          <w:b/>
          <w:color w:val="0000FF"/>
          <w:sz w:val="24"/>
          <w:szCs w:val="24"/>
          <w:lang w:val="vi-VN"/>
        </w:rPr>
        <w:t xml:space="preserve">D. </w:t>
      </w:r>
      <w:r w:rsidRPr="004E5567">
        <w:rPr>
          <w:rFonts w:ascii="Times New Roman" w:hAnsi="Times New Roman" w:cs="Times New Roman"/>
          <w:noProof/>
          <w:position w:val="-10"/>
          <w:sz w:val="24"/>
          <w:szCs w:val="24"/>
        </w:rPr>
        <w:drawing>
          <wp:inline distT="0" distB="0" distL="0" distR="0" wp14:anchorId="416B0F1A" wp14:editId="432F2732">
            <wp:extent cx="731520" cy="210185"/>
            <wp:effectExtent l="0" t="0" r="508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79" cstate="print">
                      <a:extLst>
                        <a:ext uri="{28A0092B-C50C-407E-A947-70E740481C1C}">
                          <a14:useLocalDpi xmlns:a14="http://schemas.microsoft.com/office/drawing/2010/main" val="0"/>
                        </a:ext>
                      </a:extLst>
                    </a:blip>
                    <a:srcRect/>
                    <a:stretch>
                      <a:fillRect/>
                    </a:stretch>
                  </pic:blipFill>
                  <pic:spPr bwMode="auto">
                    <a:xfrm>
                      <a:off x="0" y="0"/>
                      <a:ext cx="731520" cy="210185"/>
                    </a:xfrm>
                    <a:prstGeom prst="rect">
                      <a:avLst/>
                    </a:prstGeom>
                    <a:noFill/>
                    <a:ln>
                      <a:noFill/>
                    </a:ln>
                  </pic:spPr>
                </pic:pic>
              </a:graphicData>
            </a:graphic>
          </wp:inline>
        </w:drawing>
      </w:r>
    </w:p>
    <w:p w14:paraId="519012F5" w14:textId="26A15DAF" w:rsidR="00FE316F" w:rsidRPr="004E5567" w:rsidRDefault="00FE316F">
      <w:pPr>
        <w:pStyle w:val="ListParagraph"/>
        <w:numPr>
          <w:ilvl w:val="0"/>
          <w:numId w:val="75"/>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lang w:val="vi-VN"/>
        </w:rPr>
        <w:t xml:space="preserve">Hàm số </w:t>
      </w:r>
      <w:r w:rsidRPr="004E5567">
        <w:rPr>
          <w:rFonts w:cs="Times New Roman"/>
          <w:noProof/>
          <w:position w:val="-10"/>
          <w:sz w:val="24"/>
          <w:szCs w:val="24"/>
        </w:rPr>
        <w:drawing>
          <wp:inline distT="0" distB="0" distL="0" distR="0" wp14:anchorId="57F52E56" wp14:editId="1AD98A75">
            <wp:extent cx="579120" cy="190500"/>
            <wp:effectExtent l="0" t="0" r="0" b="0"/>
            <wp:docPr id="184170252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1180">
                      <a:extLst>
                        <a:ext uri="{28A0092B-C50C-407E-A947-70E740481C1C}">
                          <a14:useLocalDpi xmlns:a14="http://schemas.microsoft.com/office/drawing/2010/main" val="0"/>
                        </a:ext>
                      </a:extLst>
                    </a:blip>
                    <a:srcRect/>
                    <a:stretch>
                      <a:fillRect/>
                    </a:stretch>
                  </pic:blipFill>
                  <pic:spPr bwMode="auto">
                    <a:xfrm>
                      <a:off x="0" y="0"/>
                      <a:ext cx="579120" cy="190500"/>
                    </a:xfrm>
                    <a:prstGeom prst="rect">
                      <a:avLst/>
                    </a:prstGeom>
                    <a:noFill/>
                    <a:ln>
                      <a:noFill/>
                    </a:ln>
                  </pic:spPr>
                </pic:pic>
              </a:graphicData>
            </a:graphic>
          </wp:inline>
        </w:drawing>
      </w:r>
      <w:r w:rsidRPr="004E5567">
        <w:rPr>
          <w:rFonts w:cs="Times New Roman"/>
          <w:position w:val="-10"/>
          <w:sz w:val="24"/>
          <w:szCs w:val="24"/>
          <w:lang w:val="vi-VN"/>
        </w:rPr>
        <w:t xml:space="preserve"> </w:t>
      </w:r>
      <w:r w:rsidRPr="004E5567">
        <w:rPr>
          <w:rFonts w:cs="Times New Roman"/>
          <w:sz w:val="24"/>
          <w:szCs w:val="24"/>
          <w:lang w:val="vi-VN"/>
        </w:rPr>
        <w:t>có đạo hàm là:</w:t>
      </w:r>
    </w:p>
    <w:p w14:paraId="1F34270F" w14:textId="46872D25"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color w:val="0000FF"/>
          <w:sz w:val="24"/>
          <w:szCs w:val="24"/>
        </w:rPr>
        <w:lastRenderedPageBreak/>
        <w:t xml:space="preserve">A. </w:t>
      </w:r>
      <w:r w:rsidRPr="004E5567">
        <w:rPr>
          <w:rFonts w:ascii="Times New Roman" w:hAnsi="Times New Roman" w:cs="Times New Roman"/>
          <w:noProof/>
          <w:position w:val="-10"/>
          <w:sz w:val="24"/>
          <w:szCs w:val="24"/>
        </w:rPr>
        <w:drawing>
          <wp:inline distT="0" distB="0" distL="0" distR="0" wp14:anchorId="73FF7EFE" wp14:editId="37A16AB3">
            <wp:extent cx="640080" cy="190500"/>
            <wp:effectExtent l="0" t="0" r="7620" b="0"/>
            <wp:docPr id="757375882"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1181">
                      <a:extLst>
                        <a:ext uri="{28A0092B-C50C-407E-A947-70E740481C1C}">
                          <a14:useLocalDpi xmlns:a14="http://schemas.microsoft.com/office/drawing/2010/main" val="0"/>
                        </a:ext>
                      </a:extLst>
                    </a:blip>
                    <a:srcRect/>
                    <a:stretch>
                      <a:fillRect/>
                    </a:stretch>
                  </pic:blipFill>
                  <pic:spPr bwMode="auto">
                    <a:xfrm>
                      <a:off x="0" y="0"/>
                      <a:ext cx="640080" cy="1905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B. </w:t>
      </w:r>
      <w:r w:rsidRPr="004E5567">
        <w:rPr>
          <w:rFonts w:ascii="Times New Roman" w:hAnsi="Times New Roman" w:cs="Times New Roman"/>
          <w:noProof/>
          <w:position w:val="-24"/>
          <w:sz w:val="24"/>
          <w:szCs w:val="24"/>
        </w:rPr>
        <w:drawing>
          <wp:inline distT="0" distB="0" distL="0" distR="0" wp14:anchorId="2BB7C9BD" wp14:editId="0516DB86">
            <wp:extent cx="716280" cy="388620"/>
            <wp:effectExtent l="0" t="0" r="7620" b="0"/>
            <wp:docPr id="406072060"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1182">
                      <a:extLst>
                        <a:ext uri="{28A0092B-C50C-407E-A947-70E740481C1C}">
                          <a14:useLocalDpi xmlns:a14="http://schemas.microsoft.com/office/drawing/2010/main" val="0"/>
                        </a:ext>
                      </a:extLst>
                    </a:blip>
                    <a:srcRect/>
                    <a:stretch>
                      <a:fillRect/>
                    </a:stretch>
                  </pic:blipFill>
                  <pic:spPr bwMode="auto">
                    <a:xfrm>
                      <a:off x="0" y="0"/>
                      <a:ext cx="71628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24"/>
          <w:sz w:val="24"/>
          <w:szCs w:val="24"/>
        </w:rPr>
        <w:drawing>
          <wp:inline distT="0" distB="0" distL="0" distR="0" wp14:anchorId="44C32E0D" wp14:editId="51A55170">
            <wp:extent cx="708660" cy="388620"/>
            <wp:effectExtent l="0" t="0" r="0" b="0"/>
            <wp:docPr id="1810183645"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1183">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10"/>
          <w:sz w:val="24"/>
          <w:szCs w:val="24"/>
        </w:rPr>
        <w:drawing>
          <wp:inline distT="0" distB="0" distL="0" distR="0" wp14:anchorId="0ECA9320" wp14:editId="6DA97832">
            <wp:extent cx="861060" cy="236220"/>
            <wp:effectExtent l="0" t="0" r="0" b="0"/>
            <wp:docPr id="1842578515"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1184">
                      <a:extLst>
                        <a:ext uri="{28A0092B-C50C-407E-A947-70E740481C1C}">
                          <a14:useLocalDpi xmlns:a14="http://schemas.microsoft.com/office/drawing/2010/main" val="0"/>
                        </a:ext>
                      </a:extLst>
                    </a:blip>
                    <a:srcRect/>
                    <a:stretch>
                      <a:fillRect/>
                    </a:stretch>
                  </pic:blipFill>
                  <pic:spPr bwMode="auto">
                    <a:xfrm>
                      <a:off x="0" y="0"/>
                      <a:ext cx="86106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2ECB2D10" w14:textId="657403BE" w:rsidR="00FE316F" w:rsidRPr="004E5567" w:rsidRDefault="00FE316F">
      <w:pPr>
        <w:pStyle w:val="ListParagraph"/>
        <w:numPr>
          <w:ilvl w:val="0"/>
          <w:numId w:val="75"/>
        </w:numPr>
        <w:tabs>
          <w:tab w:val="left" w:pos="992"/>
        </w:tabs>
        <w:spacing w:after="0" w:line="360" w:lineRule="auto"/>
        <w:contextualSpacing w:val="0"/>
        <w:jc w:val="both"/>
        <w:rPr>
          <w:rFonts w:cs="Times New Roman"/>
          <w:b/>
          <w:sz w:val="24"/>
          <w:szCs w:val="24"/>
          <w:lang w:val="es-MX"/>
        </w:rPr>
      </w:pPr>
      <w:r w:rsidRPr="004E5567">
        <w:rPr>
          <w:rFonts w:cs="Times New Roman"/>
          <w:sz w:val="24"/>
          <w:szCs w:val="24"/>
          <w:lang w:val="es-MX"/>
        </w:rPr>
        <w:t xml:space="preserve">Hàm số </w:t>
      </w:r>
      <w:r w:rsidRPr="004E5567">
        <w:rPr>
          <w:rFonts w:cs="Times New Roman"/>
          <w:noProof/>
          <w:position w:val="-10"/>
          <w:sz w:val="24"/>
          <w:szCs w:val="24"/>
        </w:rPr>
        <w:drawing>
          <wp:inline distT="0" distB="0" distL="0" distR="0" wp14:anchorId="0C7AE368" wp14:editId="5C4BDD42">
            <wp:extent cx="571500" cy="190500"/>
            <wp:effectExtent l="0" t="0" r="0" b="0"/>
            <wp:docPr id="98663484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1185">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4E5567">
        <w:rPr>
          <w:rFonts w:cs="Times New Roman"/>
          <w:sz w:val="24"/>
          <w:szCs w:val="24"/>
          <w:lang w:val="es-MX"/>
        </w:rPr>
        <w:t xml:space="preserve"> có đạo hàm là:</w:t>
      </w:r>
    </w:p>
    <w:p w14:paraId="438C84A5" w14:textId="11737735"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10"/>
          <w:sz w:val="24"/>
          <w:szCs w:val="24"/>
        </w:rPr>
        <w:drawing>
          <wp:inline distT="0" distB="0" distL="0" distR="0" wp14:anchorId="6172C9C5" wp14:editId="4D535868">
            <wp:extent cx="640080" cy="190500"/>
            <wp:effectExtent l="0" t="0" r="7620" b="0"/>
            <wp:docPr id="13621117"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1186">
                      <a:extLst>
                        <a:ext uri="{28A0092B-C50C-407E-A947-70E740481C1C}">
                          <a14:useLocalDpi xmlns:a14="http://schemas.microsoft.com/office/drawing/2010/main" val="0"/>
                        </a:ext>
                      </a:extLst>
                    </a:blip>
                    <a:srcRect/>
                    <a:stretch>
                      <a:fillRect/>
                    </a:stretch>
                  </pic:blipFill>
                  <pic:spPr bwMode="auto">
                    <a:xfrm>
                      <a:off x="0" y="0"/>
                      <a:ext cx="640080" cy="1905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B. </w:t>
      </w:r>
      <w:r w:rsidRPr="004E5567">
        <w:rPr>
          <w:rFonts w:ascii="Times New Roman" w:hAnsi="Times New Roman" w:cs="Times New Roman"/>
          <w:noProof/>
          <w:position w:val="-10"/>
          <w:sz w:val="24"/>
          <w:szCs w:val="24"/>
        </w:rPr>
        <w:drawing>
          <wp:inline distT="0" distB="0" distL="0" distR="0" wp14:anchorId="0BB3853A" wp14:editId="2305D856">
            <wp:extent cx="731520" cy="190500"/>
            <wp:effectExtent l="0" t="0" r="0" b="0"/>
            <wp:docPr id="1872700865"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1187">
                      <a:extLst>
                        <a:ext uri="{28A0092B-C50C-407E-A947-70E740481C1C}">
                          <a14:useLocalDpi xmlns:a14="http://schemas.microsoft.com/office/drawing/2010/main" val="0"/>
                        </a:ext>
                      </a:extLst>
                    </a:blip>
                    <a:srcRect/>
                    <a:stretch>
                      <a:fillRect/>
                    </a:stretch>
                  </pic:blipFill>
                  <pic:spPr bwMode="auto">
                    <a:xfrm>
                      <a:off x="0" y="0"/>
                      <a:ext cx="731520" cy="1905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10"/>
          <w:sz w:val="24"/>
          <w:szCs w:val="24"/>
        </w:rPr>
        <w:drawing>
          <wp:inline distT="0" distB="0" distL="0" distR="0" wp14:anchorId="010AC2D0" wp14:editId="6764A82B">
            <wp:extent cx="716280" cy="190500"/>
            <wp:effectExtent l="0" t="0" r="7620" b="0"/>
            <wp:docPr id="746516422"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1188">
                      <a:extLst>
                        <a:ext uri="{28A0092B-C50C-407E-A947-70E740481C1C}">
                          <a14:useLocalDpi xmlns:a14="http://schemas.microsoft.com/office/drawing/2010/main" val="0"/>
                        </a:ext>
                      </a:extLst>
                    </a:blip>
                    <a:srcRect/>
                    <a:stretch>
                      <a:fillRect/>
                    </a:stretch>
                  </pic:blipFill>
                  <pic:spPr bwMode="auto">
                    <a:xfrm>
                      <a:off x="0" y="0"/>
                      <a:ext cx="716280" cy="1905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24"/>
          <w:sz w:val="24"/>
          <w:szCs w:val="24"/>
        </w:rPr>
        <w:drawing>
          <wp:inline distT="0" distB="0" distL="0" distR="0" wp14:anchorId="14E056A5" wp14:editId="7C7D56D0">
            <wp:extent cx="647700" cy="388620"/>
            <wp:effectExtent l="0" t="0" r="0" b="0"/>
            <wp:docPr id="577724048"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1189">
                      <a:extLst>
                        <a:ext uri="{28A0092B-C50C-407E-A947-70E740481C1C}">
                          <a14:useLocalDpi xmlns:a14="http://schemas.microsoft.com/office/drawing/2010/main" val="0"/>
                        </a:ext>
                      </a:extLst>
                    </a:blip>
                    <a:srcRect/>
                    <a:stretch>
                      <a:fillRect/>
                    </a:stretch>
                  </pic:blipFill>
                  <pic:spPr bwMode="auto">
                    <a:xfrm>
                      <a:off x="0" y="0"/>
                      <a:ext cx="64770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00C992E0" w14:textId="6E863AC2" w:rsidR="00FE316F" w:rsidRPr="004E5567" w:rsidRDefault="00FE316F">
      <w:pPr>
        <w:pStyle w:val="ListParagraph"/>
        <w:numPr>
          <w:ilvl w:val="0"/>
          <w:numId w:val="75"/>
        </w:numPr>
        <w:tabs>
          <w:tab w:val="left" w:pos="992"/>
        </w:tabs>
        <w:spacing w:after="0" w:line="360" w:lineRule="auto"/>
        <w:contextualSpacing w:val="0"/>
        <w:jc w:val="both"/>
        <w:rPr>
          <w:rFonts w:cs="Times New Roman"/>
          <w:b/>
          <w:sz w:val="24"/>
          <w:szCs w:val="24"/>
          <w:lang w:val="es-MX"/>
        </w:rPr>
      </w:pPr>
      <w:r w:rsidRPr="004E5567">
        <w:rPr>
          <w:rFonts w:cs="Times New Roman"/>
          <w:sz w:val="24"/>
          <w:szCs w:val="24"/>
        </w:rPr>
        <w:t xml:space="preserve">Hàm số </w:t>
      </w:r>
      <w:r w:rsidRPr="004E5567">
        <w:rPr>
          <w:rFonts w:cs="Times New Roman"/>
          <w:noProof/>
          <w:position w:val="-10"/>
          <w:sz w:val="24"/>
          <w:szCs w:val="24"/>
        </w:rPr>
        <w:drawing>
          <wp:inline distT="0" distB="0" distL="0" distR="0" wp14:anchorId="7D68AA71" wp14:editId="405741DB">
            <wp:extent cx="579120" cy="175260"/>
            <wp:effectExtent l="0" t="0" r="0" b="0"/>
            <wp:docPr id="161349477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1190">
                      <a:extLst>
                        <a:ext uri="{28A0092B-C50C-407E-A947-70E740481C1C}">
                          <a14:useLocalDpi xmlns:a14="http://schemas.microsoft.com/office/drawing/2010/main" val="0"/>
                        </a:ext>
                      </a:extLst>
                    </a:blip>
                    <a:srcRect/>
                    <a:stretch>
                      <a:fillRect/>
                    </a:stretch>
                  </pic:blipFill>
                  <pic:spPr bwMode="auto">
                    <a:xfrm>
                      <a:off x="0" y="0"/>
                      <a:ext cx="579120" cy="175260"/>
                    </a:xfrm>
                    <a:prstGeom prst="rect">
                      <a:avLst/>
                    </a:prstGeom>
                    <a:noFill/>
                    <a:ln>
                      <a:noFill/>
                    </a:ln>
                  </pic:spPr>
                </pic:pic>
              </a:graphicData>
            </a:graphic>
          </wp:inline>
        </w:drawing>
      </w:r>
      <w:r w:rsidRPr="004E5567">
        <w:rPr>
          <w:rFonts w:cs="Times New Roman"/>
          <w:sz w:val="24"/>
          <w:szCs w:val="24"/>
        </w:rPr>
        <w:t xml:space="preserve"> có đạo hàm là:</w:t>
      </w:r>
    </w:p>
    <w:p w14:paraId="50144230" w14:textId="385E3A73" w:rsidR="00FE316F" w:rsidRPr="004E5567" w:rsidRDefault="00FE316F" w:rsidP="004E5567">
      <w:pPr>
        <w:pStyle w:val="ListParagraph"/>
        <w:tabs>
          <w:tab w:val="left" w:pos="3402"/>
          <w:tab w:val="left" w:pos="5669"/>
          <w:tab w:val="left" w:pos="7937"/>
        </w:tabs>
        <w:spacing w:after="0" w:line="360" w:lineRule="auto"/>
        <w:ind w:left="992"/>
        <w:jc w:val="both"/>
        <w:rPr>
          <w:rFonts w:cs="Times New Roman"/>
          <w:b/>
          <w:sz w:val="24"/>
          <w:szCs w:val="24"/>
          <w:lang w:val="es-MX"/>
        </w:rPr>
      </w:pPr>
      <w:r w:rsidRPr="004E5567">
        <w:rPr>
          <w:rFonts w:eastAsia="Times New Roman" w:cs="Times New Roman"/>
          <w:b/>
          <w:color w:val="0000FF"/>
          <w:sz w:val="24"/>
          <w:szCs w:val="24"/>
        </w:rPr>
        <w:t xml:space="preserve">A. </w:t>
      </w:r>
      <w:r w:rsidRPr="004E5567">
        <w:rPr>
          <w:rFonts w:cs="Times New Roman"/>
          <w:b/>
          <w:noProof/>
          <w:position w:val="-24"/>
          <w:sz w:val="24"/>
          <w:szCs w:val="24"/>
          <w:lang w:val="fr-FR"/>
        </w:rPr>
        <w:drawing>
          <wp:inline distT="0" distB="0" distL="0" distR="0" wp14:anchorId="335FA6BA" wp14:editId="3486F47D">
            <wp:extent cx="640080" cy="388620"/>
            <wp:effectExtent l="0" t="0" r="7620" b="0"/>
            <wp:docPr id="1605369098"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sz w:val="24"/>
          <w:szCs w:val="24"/>
          <w:lang w:val="fr-FR"/>
        </w:rPr>
        <w:tab/>
      </w:r>
      <w:r w:rsidRPr="004E5567">
        <w:rPr>
          <w:rFonts w:eastAsia="Times New Roman" w:cs="Times New Roman"/>
          <w:b/>
          <w:color w:val="0000FF"/>
          <w:sz w:val="24"/>
          <w:szCs w:val="24"/>
          <w:lang w:val="fr-FR"/>
        </w:rPr>
        <w:t xml:space="preserve">B. </w:t>
      </w:r>
      <w:r w:rsidRPr="004E5567">
        <w:rPr>
          <w:rFonts w:cs="Times New Roman"/>
          <w:b/>
          <w:noProof/>
          <w:position w:val="-10"/>
          <w:sz w:val="24"/>
          <w:szCs w:val="24"/>
        </w:rPr>
        <w:drawing>
          <wp:inline distT="0" distB="0" distL="0" distR="0" wp14:anchorId="778BFE91" wp14:editId="059B75E7">
            <wp:extent cx="609600" cy="190500"/>
            <wp:effectExtent l="0" t="0" r="0" b="0"/>
            <wp:docPr id="654895667"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1192">
                      <a:extLst>
                        <a:ext uri="{28A0092B-C50C-407E-A947-70E740481C1C}">
                          <a14:useLocalDpi xmlns:a14="http://schemas.microsoft.com/office/drawing/2010/main" val="0"/>
                        </a:ext>
                      </a:extLst>
                    </a:blip>
                    <a:srcRect/>
                    <a:stretch>
                      <a:fillRect/>
                    </a:stretch>
                  </pic:blipFill>
                  <pic:spPr bwMode="auto">
                    <a:xfrm>
                      <a:off x="0" y="0"/>
                      <a:ext cx="609600" cy="190500"/>
                    </a:xfrm>
                    <a:prstGeom prst="rect">
                      <a:avLst/>
                    </a:prstGeom>
                    <a:noFill/>
                    <a:ln>
                      <a:noFill/>
                    </a:ln>
                  </pic:spPr>
                </pic:pic>
              </a:graphicData>
            </a:graphic>
          </wp:inline>
        </w:drawing>
      </w:r>
      <w:r w:rsidRPr="004E5567">
        <w:rPr>
          <w:rFonts w:cs="Times New Roman"/>
          <w:sz w:val="24"/>
          <w:szCs w:val="24"/>
          <w:lang w:val="fr-FR"/>
        </w:rPr>
        <w:t>.</w:t>
      </w:r>
      <w:r w:rsidRPr="004E5567">
        <w:rPr>
          <w:rFonts w:eastAsia="Times New Roman" w:cs="Times New Roman"/>
          <w:b/>
          <w:sz w:val="24"/>
          <w:szCs w:val="24"/>
        </w:rPr>
        <w:tab/>
      </w:r>
      <w:r w:rsidRPr="004E5567">
        <w:rPr>
          <w:rFonts w:eastAsia="Times New Roman" w:cs="Times New Roman"/>
          <w:b/>
          <w:color w:val="0000FF"/>
          <w:sz w:val="24"/>
          <w:szCs w:val="24"/>
        </w:rPr>
        <w:t xml:space="preserve">C. </w:t>
      </w:r>
      <w:r w:rsidRPr="004E5567">
        <w:rPr>
          <w:rFonts w:cs="Times New Roman"/>
          <w:b/>
          <w:noProof/>
          <w:position w:val="-10"/>
          <w:sz w:val="24"/>
          <w:szCs w:val="24"/>
          <w:lang w:val="fr-FR"/>
        </w:rPr>
        <w:drawing>
          <wp:inline distT="0" distB="0" distL="0" distR="0" wp14:anchorId="50B1E813" wp14:editId="0731DD21">
            <wp:extent cx="716280" cy="190500"/>
            <wp:effectExtent l="0" t="0" r="7620" b="0"/>
            <wp:docPr id="821640987"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1193">
                      <a:extLst>
                        <a:ext uri="{28A0092B-C50C-407E-A947-70E740481C1C}">
                          <a14:useLocalDpi xmlns:a14="http://schemas.microsoft.com/office/drawing/2010/main" val="0"/>
                        </a:ext>
                      </a:extLst>
                    </a:blip>
                    <a:srcRect/>
                    <a:stretch>
                      <a:fillRect/>
                    </a:stretch>
                  </pic:blipFill>
                  <pic:spPr bwMode="auto">
                    <a:xfrm>
                      <a:off x="0" y="0"/>
                      <a:ext cx="716280" cy="19050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sz w:val="24"/>
          <w:szCs w:val="24"/>
        </w:rPr>
        <w:tab/>
      </w:r>
      <w:r w:rsidRPr="004E5567">
        <w:rPr>
          <w:rFonts w:eastAsia="Times New Roman" w:cs="Times New Roman"/>
          <w:b/>
          <w:color w:val="0000FF"/>
          <w:sz w:val="24"/>
          <w:szCs w:val="24"/>
        </w:rPr>
        <w:t xml:space="preserve">D. </w:t>
      </w:r>
      <w:r w:rsidRPr="004E5567">
        <w:rPr>
          <w:rFonts w:cs="Times New Roman"/>
          <w:noProof/>
          <w:position w:val="-10"/>
          <w:sz w:val="24"/>
          <w:szCs w:val="24"/>
        </w:rPr>
        <w:drawing>
          <wp:inline distT="0" distB="0" distL="0" distR="0" wp14:anchorId="54211437" wp14:editId="24033EB9">
            <wp:extent cx="731520" cy="190500"/>
            <wp:effectExtent l="0" t="0" r="0" b="0"/>
            <wp:docPr id="1815678377"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1194">
                      <a:extLst>
                        <a:ext uri="{28A0092B-C50C-407E-A947-70E740481C1C}">
                          <a14:useLocalDpi xmlns:a14="http://schemas.microsoft.com/office/drawing/2010/main" val="0"/>
                        </a:ext>
                      </a:extLst>
                    </a:blip>
                    <a:srcRect/>
                    <a:stretch>
                      <a:fillRect/>
                    </a:stretch>
                  </pic:blipFill>
                  <pic:spPr bwMode="auto">
                    <a:xfrm>
                      <a:off x="0" y="0"/>
                      <a:ext cx="731520" cy="190500"/>
                    </a:xfrm>
                    <a:prstGeom prst="rect">
                      <a:avLst/>
                    </a:prstGeom>
                    <a:noFill/>
                    <a:ln>
                      <a:noFill/>
                    </a:ln>
                  </pic:spPr>
                </pic:pic>
              </a:graphicData>
            </a:graphic>
          </wp:inline>
        </w:drawing>
      </w:r>
      <w:r w:rsidRPr="004E5567">
        <w:rPr>
          <w:rFonts w:cs="Times New Roman"/>
          <w:sz w:val="24"/>
          <w:szCs w:val="24"/>
        </w:rPr>
        <w:t>.</w:t>
      </w:r>
    </w:p>
    <w:p w14:paraId="343C08BA" w14:textId="26106A43" w:rsidR="00FE316F" w:rsidRPr="004E5567" w:rsidRDefault="00FE316F">
      <w:pPr>
        <w:pStyle w:val="ListParagraph"/>
        <w:numPr>
          <w:ilvl w:val="0"/>
          <w:numId w:val="75"/>
        </w:numPr>
        <w:tabs>
          <w:tab w:val="left" w:pos="992"/>
        </w:tabs>
        <w:spacing w:after="0" w:line="360" w:lineRule="auto"/>
        <w:contextualSpacing w:val="0"/>
        <w:jc w:val="both"/>
        <w:rPr>
          <w:rFonts w:cs="Times New Roman"/>
          <w:b/>
          <w:sz w:val="24"/>
          <w:szCs w:val="24"/>
          <w:lang w:val="es-MX"/>
        </w:rPr>
      </w:pPr>
      <w:r w:rsidRPr="004E5567">
        <w:rPr>
          <w:rFonts w:cs="Times New Roman"/>
          <w:sz w:val="24"/>
          <w:szCs w:val="24"/>
          <w:lang w:val="es-MX"/>
        </w:rPr>
        <w:t xml:space="preserve">Đạo hàm của hàm số </w:t>
      </w:r>
      <w:r w:rsidRPr="004E5567">
        <w:rPr>
          <w:rFonts w:cs="Times New Roman"/>
          <w:noProof/>
          <w:position w:val="-10"/>
          <w:sz w:val="24"/>
          <w:szCs w:val="24"/>
        </w:rPr>
        <w:drawing>
          <wp:inline distT="0" distB="0" distL="0" distR="0" wp14:anchorId="141170BA" wp14:editId="386C1939">
            <wp:extent cx="403860" cy="236220"/>
            <wp:effectExtent l="0" t="0" r="0" b="0"/>
            <wp:docPr id="506136155"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1195">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cs="Times New Roman"/>
          <w:sz w:val="24"/>
          <w:szCs w:val="24"/>
          <w:lang w:val="es-MX"/>
        </w:rPr>
        <w:t>là</w:t>
      </w:r>
    </w:p>
    <w:p w14:paraId="7E278BFA" w14:textId="7FB31B6F"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lang w:val="es-MX"/>
        </w:rPr>
      </w:pPr>
      <w:r w:rsidRPr="004E5567">
        <w:rPr>
          <w:rFonts w:ascii="Times New Roman" w:hAnsi="Times New Roman" w:cs="Times New Roman"/>
          <w:b/>
          <w:color w:val="0000FF"/>
          <w:sz w:val="24"/>
          <w:szCs w:val="24"/>
          <w:lang w:val="es-MX"/>
        </w:rPr>
        <w:t xml:space="preserve">A. </w:t>
      </w:r>
      <w:r w:rsidRPr="004E5567">
        <w:rPr>
          <w:rFonts w:ascii="Times New Roman" w:hAnsi="Times New Roman" w:cs="Times New Roman"/>
          <w:noProof/>
          <w:position w:val="-10"/>
          <w:sz w:val="24"/>
          <w:szCs w:val="24"/>
        </w:rPr>
        <w:drawing>
          <wp:inline distT="0" distB="0" distL="0" distR="0" wp14:anchorId="7C1E54E0" wp14:editId="083BF859">
            <wp:extent cx="647700" cy="236220"/>
            <wp:effectExtent l="0" t="0" r="0" b="0"/>
            <wp:docPr id="468960694"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1196">
                      <a:extLst>
                        <a:ext uri="{28A0092B-C50C-407E-A947-70E740481C1C}">
                          <a14:useLocalDpi xmlns:a14="http://schemas.microsoft.com/office/drawing/2010/main" val="0"/>
                        </a:ext>
                      </a:extLst>
                    </a:blip>
                    <a:srcRect/>
                    <a:stretch>
                      <a:fillRect/>
                    </a:stretch>
                  </pic:blipFill>
                  <pic:spPr bwMode="auto">
                    <a:xfrm>
                      <a:off x="0" y="0"/>
                      <a:ext cx="647700" cy="236220"/>
                    </a:xfrm>
                    <a:prstGeom prst="rect">
                      <a:avLst/>
                    </a:prstGeom>
                    <a:noFill/>
                    <a:ln>
                      <a:noFill/>
                    </a:ln>
                  </pic:spPr>
                </pic:pic>
              </a:graphicData>
            </a:graphic>
          </wp:inline>
        </w:drawing>
      </w:r>
      <w:r w:rsidRPr="004E5567">
        <w:rPr>
          <w:rFonts w:ascii="Times New Roman" w:hAnsi="Times New Roman" w:cs="Times New Roman"/>
          <w:b/>
          <w:sz w:val="24"/>
          <w:szCs w:val="24"/>
          <w:vertAlign w:val="superscript"/>
          <w:lang w:val="es-MX"/>
        </w:rPr>
        <w:tab/>
      </w:r>
      <w:r w:rsidRPr="004E5567">
        <w:rPr>
          <w:rFonts w:ascii="Times New Roman" w:hAnsi="Times New Roman" w:cs="Times New Roman"/>
          <w:b/>
          <w:color w:val="0000FF"/>
          <w:sz w:val="24"/>
          <w:szCs w:val="24"/>
          <w:lang w:val="es-MX"/>
        </w:rPr>
        <w:t xml:space="preserve">B. </w:t>
      </w:r>
      <w:r w:rsidRPr="004E5567">
        <w:rPr>
          <w:rFonts w:ascii="Times New Roman" w:hAnsi="Times New Roman" w:cs="Times New Roman"/>
          <w:noProof/>
          <w:position w:val="-10"/>
          <w:sz w:val="24"/>
          <w:szCs w:val="24"/>
        </w:rPr>
        <w:drawing>
          <wp:inline distT="0" distB="0" distL="0" distR="0" wp14:anchorId="32AB1641" wp14:editId="19AA4503">
            <wp:extent cx="708660" cy="236220"/>
            <wp:effectExtent l="0" t="0" r="0" b="0"/>
            <wp:docPr id="897832932"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1197">
                      <a:extLst>
                        <a:ext uri="{28A0092B-C50C-407E-A947-70E740481C1C}">
                          <a14:useLocalDpi xmlns:a14="http://schemas.microsoft.com/office/drawing/2010/main" val="0"/>
                        </a:ext>
                      </a:extLst>
                    </a:blip>
                    <a:srcRect/>
                    <a:stretch>
                      <a:fillRect/>
                    </a:stretch>
                  </pic:blipFill>
                  <pic:spPr bwMode="auto">
                    <a:xfrm>
                      <a:off x="0" y="0"/>
                      <a:ext cx="708660" cy="236220"/>
                    </a:xfrm>
                    <a:prstGeom prst="rect">
                      <a:avLst/>
                    </a:prstGeom>
                    <a:noFill/>
                    <a:ln>
                      <a:noFill/>
                    </a:ln>
                  </pic:spPr>
                </pic:pic>
              </a:graphicData>
            </a:graphic>
          </wp:inline>
        </w:drawing>
      </w:r>
      <w:r w:rsidRPr="004E5567">
        <w:rPr>
          <w:rFonts w:ascii="Times New Roman" w:hAnsi="Times New Roman" w:cs="Times New Roman"/>
          <w:b/>
          <w:sz w:val="24"/>
          <w:szCs w:val="24"/>
          <w:lang w:val="es-MX"/>
        </w:rPr>
        <w:tab/>
      </w:r>
      <w:r w:rsidRPr="004E5567">
        <w:rPr>
          <w:rFonts w:ascii="Times New Roman" w:hAnsi="Times New Roman" w:cs="Times New Roman"/>
          <w:b/>
          <w:color w:val="0000FF"/>
          <w:sz w:val="24"/>
          <w:szCs w:val="24"/>
          <w:lang w:val="es-MX"/>
        </w:rPr>
        <w:t xml:space="preserve">C. </w:t>
      </w:r>
      <w:r w:rsidRPr="004E5567">
        <w:rPr>
          <w:rFonts w:ascii="Times New Roman" w:hAnsi="Times New Roman" w:cs="Times New Roman"/>
          <w:noProof/>
          <w:position w:val="-10"/>
          <w:sz w:val="24"/>
          <w:szCs w:val="24"/>
        </w:rPr>
        <w:drawing>
          <wp:inline distT="0" distB="0" distL="0" distR="0" wp14:anchorId="68817F45" wp14:editId="0B586361">
            <wp:extent cx="449580" cy="236220"/>
            <wp:effectExtent l="0" t="0" r="7620" b="0"/>
            <wp:docPr id="2015026515"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1198">
                      <a:extLst>
                        <a:ext uri="{28A0092B-C50C-407E-A947-70E740481C1C}">
                          <a14:useLocalDpi xmlns:a14="http://schemas.microsoft.com/office/drawing/2010/main" val="0"/>
                        </a:ext>
                      </a:extLst>
                    </a:blip>
                    <a:srcRect/>
                    <a:stretch>
                      <a:fillRect/>
                    </a:stretch>
                  </pic:blipFill>
                  <pic:spPr bwMode="auto">
                    <a:xfrm>
                      <a:off x="0" y="0"/>
                      <a:ext cx="449580" cy="236220"/>
                    </a:xfrm>
                    <a:prstGeom prst="rect">
                      <a:avLst/>
                    </a:prstGeom>
                    <a:noFill/>
                    <a:ln>
                      <a:noFill/>
                    </a:ln>
                  </pic:spPr>
                </pic:pic>
              </a:graphicData>
            </a:graphic>
          </wp:inline>
        </w:drawing>
      </w:r>
      <w:r w:rsidRPr="004E5567">
        <w:rPr>
          <w:rFonts w:ascii="Times New Roman" w:hAnsi="Times New Roman" w:cs="Times New Roman"/>
          <w:b/>
          <w:sz w:val="24"/>
          <w:szCs w:val="24"/>
          <w:lang w:val="es-MX"/>
        </w:rPr>
        <w:tab/>
      </w:r>
      <w:r w:rsidRPr="004E5567">
        <w:rPr>
          <w:rFonts w:ascii="Times New Roman" w:hAnsi="Times New Roman" w:cs="Times New Roman"/>
          <w:b/>
          <w:color w:val="0000FF"/>
          <w:sz w:val="24"/>
          <w:szCs w:val="24"/>
          <w:lang w:val="es-MX"/>
        </w:rPr>
        <w:t xml:space="preserve">D. </w:t>
      </w:r>
      <w:r w:rsidRPr="004E5567">
        <w:rPr>
          <w:rFonts w:ascii="Times New Roman" w:hAnsi="Times New Roman" w:cs="Times New Roman"/>
          <w:noProof/>
          <w:position w:val="-24"/>
          <w:sz w:val="24"/>
          <w:szCs w:val="24"/>
        </w:rPr>
        <w:drawing>
          <wp:inline distT="0" distB="0" distL="0" distR="0" wp14:anchorId="4AFC7B18" wp14:editId="19D7E187">
            <wp:extent cx="563880" cy="419100"/>
            <wp:effectExtent l="0" t="0" r="7620" b="0"/>
            <wp:docPr id="26420762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1199">
                      <a:extLst>
                        <a:ext uri="{28A0092B-C50C-407E-A947-70E740481C1C}">
                          <a14:useLocalDpi xmlns:a14="http://schemas.microsoft.com/office/drawing/2010/main" val="0"/>
                        </a:ext>
                      </a:extLst>
                    </a:blip>
                    <a:srcRect/>
                    <a:stretch>
                      <a:fillRect/>
                    </a:stretch>
                  </pic:blipFill>
                  <pic:spPr bwMode="auto">
                    <a:xfrm>
                      <a:off x="0" y="0"/>
                      <a:ext cx="563880" cy="419100"/>
                    </a:xfrm>
                    <a:prstGeom prst="rect">
                      <a:avLst/>
                    </a:prstGeom>
                    <a:noFill/>
                    <a:ln>
                      <a:noFill/>
                    </a:ln>
                  </pic:spPr>
                </pic:pic>
              </a:graphicData>
            </a:graphic>
          </wp:inline>
        </w:drawing>
      </w:r>
    </w:p>
    <w:p w14:paraId="4E31EFCE" w14:textId="0FF275B0" w:rsidR="00FE316F" w:rsidRPr="004E5567" w:rsidRDefault="00FE316F">
      <w:pPr>
        <w:pStyle w:val="ListParagraph"/>
        <w:numPr>
          <w:ilvl w:val="0"/>
          <w:numId w:val="75"/>
        </w:numPr>
        <w:tabs>
          <w:tab w:val="left" w:pos="992"/>
        </w:tabs>
        <w:spacing w:after="0" w:line="360" w:lineRule="auto"/>
        <w:jc w:val="both"/>
        <w:rPr>
          <w:rFonts w:cs="Times New Roman"/>
          <w:b/>
          <w:sz w:val="24"/>
          <w:szCs w:val="24"/>
        </w:rPr>
      </w:pPr>
      <w:r w:rsidRPr="004E5567">
        <w:rPr>
          <w:rFonts w:cs="Times New Roman"/>
          <w:sz w:val="24"/>
          <w:szCs w:val="24"/>
        </w:rPr>
        <w:t xml:space="preserve">Đạo hàm của hàm số </w:t>
      </w:r>
      <w:r w:rsidRPr="004E5567">
        <w:rPr>
          <w:rFonts w:cs="Times New Roman"/>
          <w:noProof/>
          <w:position w:val="-24"/>
          <w:sz w:val="24"/>
          <w:szCs w:val="24"/>
        </w:rPr>
        <w:drawing>
          <wp:inline distT="0" distB="0" distL="0" distR="0" wp14:anchorId="530B1951" wp14:editId="7BA54FC7">
            <wp:extent cx="457200" cy="388620"/>
            <wp:effectExtent l="0" t="0" r="0" b="0"/>
            <wp:docPr id="1723449814"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1200">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a:ln>
                      <a:noFill/>
                    </a:ln>
                  </pic:spPr>
                </pic:pic>
              </a:graphicData>
            </a:graphic>
          </wp:inline>
        </w:drawing>
      </w:r>
      <w:r w:rsidRPr="004E5567">
        <w:rPr>
          <w:rFonts w:cs="Times New Roman"/>
          <w:sz w:val="24"/>
          <w:szCs w:val="24"/>
        </w:rPr>
        <w:t xml:space="preserve"> là.</w:t>
      </w:r>
    </w:p>
    <w:p w14:paraId="6CC98095" w14:textId="2F0AAEE6"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10"/>
          <w:sz w:val="24"/>
          <w:szCs w:val="24"/>
        </w:rPr>
        <w:drawing>
          <wp:inline distT="0" distB="0" distL="0" distR="0" wp14:anchorId="6BD70AD8" wp14:editId="0B1490FB">
            <wp:extent cx="746760" cy="251460"/>
            <wp:effectExtent l="0" t="0" r="0" b="0"/>
            <wp:docPr id="1044799068"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1201">
                      <a:extLst>
                        <a:ext uri="{28A0092B-C50C-407E-A947-70E740481C1C}">
                          <a14:useLocalDpi xmlns:a14="http://schemas.microsoft.com/office/drawing/2010/main" val="0"/>
                        </a:ext>
                      </a:extLst>
                    </a:blip>
                    <a:srcRect/>
                    <a:stretch>
                      <a:fillRect/>
                    </a:stretch>
                  </pic:blipFill>
                  <pic:spPr bwMode="auto">
                    <a:xfrm>
                      <a:off x="0" y="0"/>
                      <a:ext cx="74676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B. </w:t>
      </w:r>
      <w:r w:rsidRPr="004E5567">
        <w:rPr>
          <w:rFonts w:ascii="Times New Roman" w:hAnsi="Times New Roman" w:cs="Times New Roman"/>
          <w:noProof/>
          <w:position w:val="-24"/>
          <w:sz w:val="24"/>
          <w:szCs w:val="24"/>
        </w:rPr>
        <w:drawing>
          <wp:inline distT="0" distB="0" distL="0" distR="0" wp14:anchorId="33C7F92E" wp14:editId="530F0667">
            <wp:extent cx="601980" cy="388620"/>
            <wp:effectExtent l="0" t="0" r="0" b="0"/>
            <wp:docPr id="632341940"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1202">
                      <a:extLst>
                        <a:ext uri="{28A0092B-C50C-407E-A947-70E740481C1C}">
                          <a14:useLocalDpi xmlns:a14="http://schemas.microsoft.com/office/drawing/2010/main" val="0"/>
                        </a:ext>
                      </a:extLst>
                    </a:blip>
                    <a:srcRect/>
                    <a:stretch>
                      <a:fillRect/>
                    </a:stretch>
                  </pic:blipFill>
                  <pic:spPr bwMode="auto">
                    <a:xfrm>
                      <a:off x="0" y="0"/>
                      <a:ext cx="60198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24"/>
          <w:sz w:val="24"/>
          <w:szCs w:val="24"/>
        </w:rPr>
        <w:drawing>
          <wp:inline distT="0" distB="0" distL="0" distR="0" wp14:anchorId="19AF252B" wp14:editId="00DC9D2E">
            <wp:extent cx="655320" cy="388620"/>
            <wp:effectExtent l="0" t="0" r="0" b="0"/>
            <wp:docPr id="1409837270"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1203">
                      <a:extLst>
                        <a:ext uri="{28A0092B-C50C-407E-A947-70E740481C1C}">
                          <a14:useLocalDpi xmlns:a14="http://schemas.microsoft.com/office/drawing/2010/main" val="0"/>
                        </a:ext>
                      </a:extLst>
                    </a:blip>
                    <a:srcRect/>
                    <a:stretch>
                      <a:fillRect/>
                    </a:stretch>
                  </pic:blipFill>
                  <pic:spPr bwMode="auto">
                    <a:xfrm>
                      <a:off x="0" y="0"/>
                      <a:ext cx="65532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42"/>
          <w:sz w:val="24"/>
          <w:szCs w:val="24"/>
        </w:rPr>
        <w:drawing>
          <wp:inline distT="0" distB="0" distL="0" distR="0" wp14:anchorId="6F3192B9" wp14:editId="3C5854B1">
            <wp:extent cx="769620" cy="518160"/>
            <wp:effectExtent l="0" t="0" r="0" b="0"/>
            <wp:docPr id="921075569"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1204">
                      <a:extLst>
                        <a:ext uri="{28A0092B-C50C-407E-A947-70E740481C1C}">
                          <a14:useLocalDpi xmlns:a14="http://schemas.microsoft.com/office/drawing/2010/main" val="0"/>
                        </a:ext>
                      </a:extLst>
                    </a:blip>
                    <a:srcRect/>
                    <a:stretch>
                      <a:fillRect/>
                    </a:stretch>
                  </pic:blipFill>
                  <pic:spPr bwMode="auto">
                    <a:xfrm>
                      <a:off x="0" y="0"/>
                      <a:ext cx="769620" cy="518160"/>
                    </a:xfrm>
                    <a:prstGeom prst="rect">
                      <a:avLst/>
                    </a:prstGeom>
                    <a:noFill/>
                    <a:ln>
                      <a:noFill/>
                    </a:ln>
                  </pic:spPr>
                </pic:pic>
              </a:graphicData>
            </a:graphic>
          </wp:inline>
        </w:drawing>
      </w:r>
      <w:r w:rsidRPr="004E5567">
        <w:rPr>
          <w:rFonts w:ascii="Times New Roman" w:hAnsi="Times New Roman" w:cs="Times New Roman"/>
          <w:sz w:val="24"/>
          <w:szCs w:val="24"/>
        </w:rPr>
        <w:t>.</w:t>
      </w:r>
    </w:p>
    <w:p w14:paraId="0956D0AA"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628FB909" w14:textId="69E73AED"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5BD6B492" wp14:editId="254F2FBD">
            <wp:extent cx="2331720" cy="388620"/>
            <wp:effectExtent l="0" t="0" r="0" b="0"/>
            <wp:docPr id="147358265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1205">
                      <a:extLst>
                        <a:ext uri="{28A0092B-C50C-407E-A947-70E740481C1C}">
                          <a14:useLocalDpi xmlns:a14="http://schemas.microsoft.com/office/drawing/2010/main" val="0"/>
                        </a:ext>
                      </a:extLst>
                    </a:blip>
                    <a:srcRect/>
                    <a:stretch>
                      <a:fillRect/>
                    </a:stretch>
                  </pic:blipFill>
                  <pic:spPr bwMode="auto">
                    <a:xfrm>
                      <a:off x="0" y="0"/>
                      <a:ext cx="233172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3EBA7FB6" w14:textId="10960A94" w:rsidR="00FE316F" w:rsidRPr="004E5567" w:rsidRDefault="00FE316F">
      <w:pPr>
        <w:pStyle w:val="ListParagraph"/>
        <w:numPr>
          <w:ilvl w:val="0"/>
          <w:numId w:val="75"/>
        </w:numPr>
        <w:tabs>
          <w:tab w:val="left" w:pos="992"/>
        </w:tabs>
        <w:spacing w:after="0" w:line="360" w:lineRule="auto"/>
        <w:jc w:val="both"/>
        <w:rPr>
          <w:rFonts w:cs="Times New Roman"/>
          <w:sz w:val="24"/>
          <w:szCs w:val="24"/>
        </w:rPr>
      </w:pPr>
      <w:r w:rsidRPr="004E5567">
        <w:rPr>
          <w:rFonts w:cs="Times New Roman"/>
          <w:sz w:val="24"/>
          <w:szCs w:val="24"/>
        </w:rPr>
        <w:t xml:space="preserve">Tính đạo hàm của hàm số: </w:t>
      </w:r>
      <w:r w:rsidRPr="004E5567">
        <w:rPr>
          <w:rFonts w:cs="Times New Roman"/>
          <w:noProof/>
          <w:position w:val="-10"/>
          <w:sz w:val="24"/>
          <w:szCs w:val="24"/>
        </w:rPr>
        <w:drawing>
          <wp:inline distT="0" distB="0" distL="0" distR="0" wp14:anchorId="56DA3E7F" wp14:editId="3157CE67">
            <wp:extent cx="601980" cy="236220"/>
            <wp:effectExtent l="0" t="0" r="7620" b="0"/>
            <wp:docPr id="1702915688"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1206">
                      <a:extLst>
                        <a:ext uri="{28A0092B-C50C-407E-A947-70E740481C1C}">
                          <a14:useLocalDpi xmlns:a14="http://schemas.microsoft.com/office/drawing/2010/main" val="0"/>
                        </a:ext>
                      </a:extLst>
                    </a:blip>
                    <a:srcRect/>
                    <a:stretch>
                      <a:fillRect/>
                    </a:stretch>
                  </pic:blipFill>
                  <pic:spPr bwMode="auto">
                    <a:xfrm>
                      <a:off x="0" y="0"/>
                      <a:ext cx="601980" cy="236220"/>
                    </a:xfrm>
                    <a:prstGeom prst="rect">
                      <a:avLst/>
                    </a:prstGeom>
                    <a:noFill/>
                    <a:ln>
                      <a:noFill/>
                    </a:ln>
                  </pic:spPr>
                </pic:pic>
              </a:graphicData>
            </a:graphic>
          </wp:inline>
        </w:drawing>
      </w:r>
      <w:r w:rsidRPr="004E5567">
        <w:rPr>
          <w:rFonts w:cs="Times New Roman"/>
          <w:sz w:val="24"/>
          <w:szCs w:val="24"/>
        </w:rPr>
        <w:t>.</w:t>
      </w:r>
    </w:p>
    <w:p w14:paraId="13C2431C" w14:textId="25804B35"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color w:val="0000FF"/>
          <w:sz w:val="24"/>
          <w:szCs w:val="24"/>
          <w:u w:val="single"/>
        </w:rPr>
        <w:t>A</w:t>
      </w:r>
      <w:r w:rsidRPr="004E5567">
        <w:rPr>
          <w:rFonts w:ascii="Times New Roman" w:hAnsi="Times New Roman" w:cs="Times New Roman"/>
          <w:b/>
          <w:color w:val="0000FF"/>
          <w:sz w:val="24"/>
          <w:szCs w:val="24"/>
        </w:rPr>
        <w:t xml:space="preserve">. </w:t>
      </w:r>
      <w:r w:rsidRPr="004E5567">
        <w:rPr>
          <w:rFonts w:ascii="Times New Roman" w:hAnsi="Times New Roman" w:cs="Times New Roman"/>
          <w:noProof/>
          <w:position w:val="-10"/>
          <w:sz w:val="24"/>
          <w:szCs w:val="24"/>
        </w:rPr>
        <w:drawing>
          <wp:inline distT="0" distB="0" distL="0" distR="0" wp14:anchorId="0D9C78D7" wp14:editId="1E61B598">
            <wp:extent cx="1203960" cy="236220"/>
            <wp:effectExtent l="0" t="0" r="0" b="0"/>
            <wp:docPr id="1723198538"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1207">
                      <a:extLst>
                        <a:ext uri="{28A0092B-C50C-407E-A947-70E740481C1C}">
                          <a14:useLocalDpi xmlns:a14="http://schemas.microsoft.com/office/drawing/2010/main" val="0"/>
                        </a:ext>
                      </a:extLst>
                    </a:blip>
                    <a:srcRect/>
                    <a:stretch>
                      <a:fillRect/>
                    </a:stretch>
                  </pic:blipFill>
                  <pic:spPr bwMode="auto">
                    <a:xfrm>
                      <a:off x="0" y="0"/>
                      <a:ext cx="1203960" cy="2362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B. </w:t>
      </w:r>
      <w:r w:rsidRPr="004E5567">
        <w:rPr>
          <w:rFonts w:ascii="Times New Roman" w:hAnsi="Times New Roman" w:cs="Times New Roman"/>
          <w:noProof/>
          <w:position w:val="-10"/>
          <w:sz w:val="24"/>
          <w:szCs w:val="24"/>
        </w:rPr>
        <w:drawing>
          <wp:inline distT="0" distB="0" distL="0" distR="0" wp14:anchorId="46D47665" wp14:editId="108C7B6B">
            <wp:extent cx="579120" cy="236220"/>
            <wp:effectExtent l="0" t="0" r="0" b="0"/>
            <wp:docPr id="1540887853"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1208">
                      <a:extLst>
                        <a:ext uri="{28A0092B-C50C-407E-A947-70E740481C1C}">
                          <a14:useLocalDpi xmlns:a14="http://schemas.microsoft.com/office/drawing/2010/main" val="0"/>
                        </a:ext>
                      </a:extLst>
                    </a:blip>
                    <a:srcRect/>
                    <a:stretch>
                      <a:fillRect/>
                    </a:stretch>
                  </pic:blipFill>
                  <pic:spPr bwMode="auto">
                    <a:xfrm>
                      <a:off x="0" y="0"/>
                      <a:ext cx="57912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1E95426B" w14:textId="5280F6D1"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24"/>
          <w:sz w:val="24"/>
          <w:szCs w:val="24"/>
        </w:rPr>
        <w:drawing>
          <wp:inline distT="0" distB="0" distL="0" distR="0" wp14:anchorId="5FCED38F" wp14:editId="1DE76E58">
            <wp:extent cx="632460" cy="419100"/>
            <wp:effectExtent l="0" t="0" r="0" b="0"/>
            <wp:docPr id="405301134"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632460" cy="4191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10"/>
          <w:sz w:val="24"/>
          <w:szCs w:val="24"/>
        </w:rPr>
        <w:drawing>
          <wp:inline distT="0" distB="0" distL="0" distR="0" wp14:anchorId="1C97111C" wp14:editId="20248D90">
            <wp:extent cx="899160" cy="236220"/>
            <wp:effectExtent l="0" t="0" r="0" b="0"/>
            <wp:docPr id="412315549"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89916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5F21D404"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2FCF92CB" w14:textId="7C507877"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6A7811D2" wp14:editId="6FBB3796">
            <wp:extent cx="3840480" cy="304800"/>
            <wp:effectExtent l="0" t="0" r="7620" b="0"/>
            <wp:docPr id="1212983702"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3840480" cy="304800"/>
                    </a:xfrm>
                    <a:prstGeom prst="rect">
                      <a:avLst/>
                    </a:prstGeom>
                    <a:noFill/>
                    <a:ln>
                      <a:noFill/>
                    </a:ln>
                  </pic:spPr>
                </pic:pic>
              </a:graphicData>
            </a:graphic>
          </wp:inline>
        </w:drawing>
      </w:r>
      <w:r w:rsidRPr="004E5567">
        <w:rPr>
          <w:rFonts w:ascii="Times New Roman" w:hAnsi="Times New Roman" w:cs="Times New Roman"/>
          <w:sz w:val="24"/>
          <w:szCs w:val="24"/>
        </w:rPr>
        <w:t>.</w:t>
      </w:r>
    </w:p>
    <w:p w14:paraId="493F3A75" w14:textId="787F27D7" w:rsidR="00FE316F" w:rsidRPr="004E5567" w:rsidRDefault="00FE316F">
      <w:pPr>
        <w:pStyle w:val="ListParagraph"/>
        <w:numPr>
          <w:ilvl w:val="0"/>
          <w:numId w:val="75"/>
        </w:numPr>
        <w:tabs>
          <w:tab w:val="left" w:pos="992"/>
        </w:tabs>
        <w:spacing w:after="0" w:line="360" w:lineRule="auto"/>
        <w:jc w:val="both"/>
        <w:rPr>
          <w:rFonts w:cs="Times New Roman"/>
          <w:sz w:val="24"/>
          <w:szCs w:val="24"/>
        </w:rPr>
      </w:pPr>
      <w:r w:rsidRPr="004E5567">
        <w:rPr>
          <w:rFonts w:cs="Times New Roman"/>
          <w:sz w:val="24"/>
          <w:szCs w:val="24"/>
        </w:rPr>
        <w:t xml:space="preserve">Tính đạo hàm hàm số </w:t>
      </w:r>
      <w:r w:rsidRPr="004E5567">
        <w:rPr>
          <w:rFonts w:cs="Times New Roman"/>
          <w:noProof/>
          <w:position w:val="-10"/>
          <w:sz w:val="24"/>
          <w:szCs w:val="24"/>
        </w:rPr>
        <w:drawing>
          <wp:inline distT="0" distB="0" distL="0" distR="0" wp14:anchorId="1B509D67" wp14:editId="4C411994">
            <wp:extent cx="419100" cy="251460"/>
            <wp:effectExtent l="0" t="0" r="0" b="0"/>
            <wp:docPr id="796941072"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1212">
                      <a:extLst>
                        <a:ext uri="{28A0092B-C50C-407E-A947-70E740481C1C}">
                          <a14:useLocalDpi xmlns:a14="http://schemas.microsoft.com/office/drawing/2010/main" val="0"/>
                        </a:ext>
                      </a:extLst>
                    </a:blip>
                    <a:srcRect/>
                    <a:stretch>
                      <a:fillRect/>
                    </a:stretch>
                  </pic:blipFill>
                  <pic:spPr bwMode="auto">
                    <a:xfrm>
                      <a:off x="0" y="0"/>
                      <a:ext cx="419100" cy="251460"/>
                    </a:xfrm>
                    <a:prstGeom prst="rect">
                      <a:avLst/>
                    </a:prstGeom>
                    <a:noFill/>
                    <a:ln>
                      <a:noFill/>
                    </a:ln>
                  </pic:spPr>
                </pic:pic>
              </a:graphicData>
            </a:graphic>
          </wp:inline>
        </w:drawing>
      </w:r>
      <w:r w:rsidRPr="004E5567">
        <w:rPr>
          <w:rFonts w:cs="Times New Roman"/>
          <w:sz w:val="24"/>
          <w:szCs w:val="24"/>
        </w:rPr>
        <w:t>.</w:t>
      </w:r>
    </w:p>
    <w:p w14:paraId="19B263A3" w14:textId="618996C3"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10"/>
          <w:sz w:val="24"/>
          <w:szCs w:val="24"/>
        </w:rPr>
        <w:drawing>
          <wp:inline distT="0" distB="0" distL="0" distR="0" wp14:anchorId="7EB33269" wp14:editId="6FD1DFF4">
            <wp:extent cx="533400" cy="251460"/>
            <wp:effectExtent l="0" t="0" r="0" b="0"/>
            <wp:docPr id="1540367041"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5334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u w:val="single"/>
        </w:rPr>
        <w:t>B</w:t>
      </w:r>
      <w:r w:rsidRPr="004E5567">
        <w:rPr>
          <w:rFonts w:ascii="Times New Roman" w:hAnsi="Times New Roman" w:cs="Times New Roman"/>
          <w:b/>
          <w:color w:val="0000FF"/>
          <w:sz w:val="24"/>
          <w:szCs w:val="24"/>
        </w:rPr>
        <w:t xml:space="preserve">. </w:t>
      </w:r>
      <w:r w:rsidRPr="004E5567">
        <w:rPr>
          <w:rFonts w:ascii="Times New Roman" w:hAnsi="Times New Roman" w:cs="Times New Roman"/>
          <w:noProof/>
          <w:position w:val="-10"/>
          <w:sz w:val="24"/>
          <w:szCs w:val="24"/>
        </w:rPr>
        <w:drawing>
          <wp:inline distT="0" distB="0" distL="0" distR="0" wp14:anchorId="3BA1D69D" wp14:editId="50D00AAB">
            <wp:extent cx="457200" cy="251460"/>
            <wp:effectExtent l="0" t="0" r="0" b="0"/>
            <wp:docPr id="1686597739"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1214">
                      <a:extLst>
                        <a:ext uri="{28A0092B-C50C-407E-A947-70E740481C1C}">
                          <a14:useLocalDpi xmlns:a14="http://schemas.microsoft.com/office/drawing/2010/main" val="0"/>
                        </a:ext>
                      </a:extLst>
                    </a:blip>
                    <a:srcRect/>
                    <a:stretch>
                      <a:fillRect/>
                    </a:stretch>
                  </pic:blipFill>
                  <pic:spPr bwMode="auto">
                    <a:xfrm>
                      <a:off x="0" y="0"/>
                      <a:ext cx="4572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position w:val="-10"/>
          <w:sz w:val="24"/>
          <w:szCs w:val="24"/>
        </w:rPr>
        <w:tab/>
      </w: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10"/>
          <w:sz w:val="24"/>
          <w:szCs w:val="24"/>
        </w:rPr>
        <w:drawing>
          <wp:inline distT="0" distB="0" distL="0" distR="0" wp14:anchorId="4AB3113D" wp14:editId="446D1F4D">
            <wp:extent cx="609600" cy="251460"/>
            <wp:effectExtent l="0" t="0" r="0" b="0"/>
            <wp:docPr id="600261688"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1215">
                      <a:extLst>
                        <a:ext uri="{28A0092B-C50C-407E-A947-70E740481C1C}">
                          <a14:useLocalDpi xmlns:a14="http://schemas.microsoft.com/office/drawing/2010/main" val="0"/>
                        </a:ext>
                      </a:extLst>
                    </a:blip>
                    <a:srcRect/>
                    <a:stretch>
                      <a:fillRect/>
                    </a:stretch>
                  </pic:blipFill>
                  <pic:spPr bwMode="auto">
                    <a:xfrm>
                      <a:off x="0" y="0"/>
                      <a:ext cx="6096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10"/>
          <w:sz w:val="24"/>
          <w:szCs w:val="24"/>
        </w:rPr>
        <w:drawing>
          <wp:inline distT="0" distB="0" distL="0" distR="0" wp14:anchorId="52A92095" wp14:editId="0E022026">
            <wp:extent cx="708660" cy="251460"/>
            <wp:effectExtent l="0" t="0" r="0" b="0"/>
            <wp:docPr id="478588762"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1216">
                      <a:extLst>
                        <a:ext uri="{28A0092B-C50C-407E-A947-70E740481C1C}">
                          <a14:useLocalDpi xmlns:a14="http://schemas.microsoft.com/office/drawing/2010/main" val="0"/>
                        </a:ext>
                      </a:extLst>
                    </a:blip>
                    <a:srcRect/>
                    <a:stretch>
                      <a:fillRect/>
                    </a:stretch>
                  </pic:blipFill>
                  <pic:spPr bwMode="auto">
                    <a:xfrm>
                      <a:off x="0" y="0"/>
                      <a:ext cx="70866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6BA5227A"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3928A05A" w14:textId="4D1013A9"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sz w:val="24"/>
          <w:szCs w:val="24"/>
        </w:rPr>
        <w:lastRenderedPageBreak/>
        <w:t xml:space="preserve">Ta có: </w:t>
      </w:r>
      <w:r w:rsidRPr="004E5567">
        <w:rPr>
          <w:rFonts w:ascii="Times New Roman" w:hAnsi="Times New Roman" w:cs="Times New Roman"/>
          <w:noProof/>
          <w:position w:val="-10"/>
          <w:sz w:val="24"/>
          <w:szCs w:val="24"/>
        </w:rPr>
        <w:drawing>
          <wp:inline distT="0" distB="0" distL="0" distR="0" wp14:anchorId="3D53E2A6" wp14:editId="73FD075B">
            <wp:extent cx="708660" cy="251460"/>
            <wp:effectExtent l="0" t="0" r="0" b="0"/>
            <wp:docPr id="883559813"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70866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669C6440" w14:textId="2B5DB764" w:rsidR="00FE316F" w:rsidRPr="004E5567" w:rsidRDefault="00FE316F">
      <w:pPr>
        <w:pStyle w:val="ListParagraph"/>
        <w:numPr>
          <w:ilvl w:val="0"/>
          <w:numId w:val="75"/>
        </w:numPr>
        <w:tabs>
          <w:tab w:val="left" w:pos="992"/>
        </w:tabs>
        <w:spacing w:after="0" w:line="360" w:lineRule="auto"/>
        <w:jc w:val="both"/>
        <w:rPr>
          <w:rFonts w:cs="Times New Roman"/>
          <w:sz w:val="24"/>
          <w:szCs w:val="24"/>
        </w:rPr>
      </w:pPr>
      <w:r w:rsidRPr="004E5567">
        <w:rPr>
          <w:rFonts w:cs="Times New Roman"/>
          <w:sz w:val="24"/>
          <w:szCs w:val="24"/>
        </w:rPr>
        <w:t xml:space="preserve">Tìm đạo hàm của hàm số </w:t>
      </w:r>
      <w:r w:rsidRPr="004E5567">
        <w:rPr>
          <w:rFonts w:cs="Times New Roman"/>
          <w:noProof/>
          <w:position w:val="-10"/>
          <w:sz w:val="24"/>
          <w:szCs w:val="24"/>
        </w:rPr>
        <w:drawing>
          <wp:inline distT="0" distB="0" distL="0" distR="0" wp14:anchorId="562AD112" wp14:editId="67F7E01D">
            <wp:extent cx="441960" cy="251460"/>
            <wp:effectExtent l="0" t="0" r="0" b="0"/>
            <wp:docPr id="571976362"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1218">
                      <a:extLst>
                        <a:ext uri="{28A0092B-C50C-407E-A947-70E740481C1C}">
                          <a14:useLocalDpi xmlns:a14="http://schemas.microsoft.com/office/drawing/2010/main" val="0"/>
                        </a:ext>
                      </a:extLst>
                    </a:blip>
                    <a:srcRect/>
                    <a:stretch>
                      <a:fillRect/>
                    </a:stretch>
                  </pic:blipFill>
                  <pic:spPr bwMode="auto">
                    <a:xfrm>
                      <a:off x="0" y="0"/>
                      <a:ext cx="441960" cy="251460"/>
                    </a:xfrm>
                    <a:prstGeom prst="rect">
                      <a:avLst/>
                    </a:prstGeom>
                    <a:noFill/>
                    <a:ln>
                      <a:noFill/>
                    </a:ln>
                  </pic:spPr>
                </pic:pic>
              </a:graphicData>
            </a:graphic>
          </wp:inline>
        </w:drawing>
      </w:r>
      <w:r w:rsidRPr="004E5567">
        <w:rPr>
          <w:rFonts w:cs="Times New Roman"/>
          <w:sz w:val="24"/>
          <w:szCs w:val="24"/>
        </w:rPr>
        <w:t>.</w:t>
      </w:r>
    </w:p>
    <w:p w14:paraId="18BED700" w14:textId="2DA02A8A"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color w:val="0000FF"/>
          <w:sz w:val="24"/>
          <w:szCs w:val="24"/>
          <w:u w:val="single"/>
        </w:rPr>
        <w:t>A</w:t>
      </w:r>
      <w:r w:rsidRPr="004E5567">
        <w:rPr>
          <w:rFonts w:ascii="Times New Roman" w:hAnsi="Times New Roman" w:cs="Times New Roman"/>
          <w:b/>
          <w:color w:val="0000FF"/>
          <w:sz w:val="24"/>
          <w:szCs w:val="24"/>
        </w:rPr>
        <w:t xml:space="preserve">. </w:t>
      </w:r>
      <w:r w:rsidRPr="004E5567">
        <w:rPr>
          <w:rFonts w:ascii="Times New Roman" w:hAnsi="Times New Roman" w:cs="Times New Roman"/>
          <w:noProof/>
          <w:position w:val="-10"/>
          <w:sz w:val="24"/>
          <w:szCs w:val="24"/>
        </w:rPr>
        <w:drawing>
          <wp:inline distT="0" distB="0" distL="0" distR="0" wp14:anchorId="43A3866A" wp14:editId="76A1860A">
            <wp:extent cx="746760" cy="251460"/>
            <wp:effectExtent l="0" t="0" r="0" b="0"/>
            <wp:docPr id="1339805928"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1219">
                      <a:extLst>
                        <a:ext uri="{28A0092B-C50C-407E-A947-70E740481C1C}">
                          <a14:useLocalDpi xmlns:a14="http://schemas.microsoft.com/office/drawing/2010/main" val="0"/>
                        </a:ext>
                      </a:extLst>
                    </a:blip>
                    <a:srcRect/>
                    <a:stretch>
                      <a:fillRect/>
                    </a:stretch>
                  </pic:blipFill>
                  <pic:spPr bwMode="auto">
                    <a:xfrm>
                      <a:off x="0" y="0"/>
                      <a:ext cx="74676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B. </w:t>
      </w:r>
      <w:r w:rsidRPr="004E5567">
        <w:rPr>
          <w:rFonts w:ascii="Times New Roman" w:hAnsi="Times New Roman" w:cs="Times New Roman"/>
          <w:noProof/>
          <w:position w:val="-24"/>
          <w:sz w:val="24"/>
          <w:szCs w:val="24"/>
        </w:rPr>
        <w:drawing>
          <wp:inline distT="0" distB="0" distL="0" distR="0" wp14:anchorId="73687968" wp14:editId="5111D4B4">
            <wp:extent cx="579120" cy="419100"/>
            <wp:effectExtent l="0" t="0" r="0" b="0"/>
            <wp:docPr id="749397415"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1220">
                      <a:extLst>
                        <a:ext uri="{28A0092B-C50C-407E-A947-70E740481C1C}">
                          <a14:useLocalDpi xmlns:a14="http://schemas.microsoft.com/office/drawing/2010/main" val="0"/>
                        </a:ext>
                      </a:extLst>
                    </a:blip>
                    <a:srcRect/>
                    <a:stretch>
                      <a:fillRect/>
                    </a:stretch>
                  </pic:blipFill>
                  <pic:spPr bwMode="auto">
                    <a:xfrm>
                      <a:off x="0" y="0"/>
                      <a:ext cx="579120" cy="4191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C. </w:t>
      </w:r>
      <w:r w:rsidRPr="004E5567">
        <w:rPr>
          <w:rFonts w:ascii="Times New Roman" w:hAnsi="Times New Roman" w:cs="Times New Roman"/>
          <w:noProof/>
          <w:position w:val="-10"/>
          <w:sz w:val="24"/>
          <w:szCs w:val="24"/>
        </w:rPr>
        <w:drawing>
          <wp:inline distT="0" distB="0" distL="0" distR="0" wp14:anchorId="0A067003" wp14:editId="3A6CDF97">
            <wp:extent cx="906780" cy="251460"/>
            <wp:effectExtent l="0" t="0" r="7620" b="0"/>
            <wp:docPr id="1293759370"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90678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color w:val="0000FF"/>
          <w:sz w:val="24"/>
          <w:szCs w:val="24"/>
        </w:rPr>
        <w:t xml:space="preserve">D. </w:t>
      </w:r>
      <w:r w:rsidRPr="004E5567">
        <w:rPr>
          <w:rFonts w:ascii="Times New Roman" w:hAnsi="Times New Roman" w:cs="Times New Roman"/>
          <w:noProof/>
          <w:position w:val="-10"/>
          <w:sz w:val="24"/>
          <w:szCs w:val="24"/>
        </w:rPr>
        <w:drawing>
          <wp:inline distT="0" distB="0" distL="0" distR="0" wp14:anchorId="3403E5DA" wp14:editId="61D6E50A">
            <wp:extent cx="640080" cy="251460"/>
            <wp:effectExtent l="0" t="0" r="7620" b="0"/>
            <wp:docPr id="1459743880"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1222">
                      <a:extLst>
                        <a:ext uri="{28A0092B-C50C-407E-A947-70E740481C1C}">
                          <a14:useLocalDpi xmlns:a14="http://schemas.microsoft.com/office/drawing/2010/main" val="0"/>
                        </a:ext>
                      </a:extLst>
                    </a:blip>
                    <a:srcRect/>
                    <a:stretch>
                      <a:fillRect/>
                    </a:stretch>
                  </pic:blipFill>
                  <pic:spPr bwMode="auto">
                    <a:xfrm>
                      <a:off x="0" y="0"/>
                      <a:ext cx="64008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6C4AD61E"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0E0522CE" w14:textId="7B889B39"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1495AFF8" wp14:editId="66418B44">
            <wp:extent cx="1021080" cy="342900"/>
            <wp:effectExtent l="0" t="0" r="7620" b="0"/>
            <wp:docPr id="1066596636"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1223">
                      <a:extLst>
                        <a:ext uri="{28A0092B-C50C-407E-A947-70E740481C1C}">
                          <a14:useLocalDpi xmlns:a14="http://schemas.microsoft.com/office/drawing/2010/main" val="0"/>
                        </a:ext>
                      </a:extLst>
                    </a:blip>
                    <a:srcRect/>
                    <a:stretch>
                      <a:fillRect/>
                    </a:stretch>
                  </pic:blipFill>
                  <pic:spPr bwMode="auto">
                    <a:xfrm>
                      <a:off x="0" y="0"/>
                      <a:ext cx="102108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Dạng tổng quát </w:t>
      </w:r>
      <w:r w:rsidRPr="004E5567">
        <w:rPr>
          <w:rFonts w:ascii="Times New Roman" w:hAnsi="Times New Roman" w:cs="Times New Roman"/>
          <w:b/>
          <w:noProof/>
          <w:position w:val="-16"/>
          <w:sz w:val="24"/>
          <w:szCs w:val="24"/>
        </w:rPr>
        <w:drawing>
          <wp:inline distT="0" distB="0" distL="0" distR="0" wp14:anchorId="4D8C736B" wp14:editId="19B7D2AF">
            <wp:extent cx="922020" cy="342900"/>
            <wp:effectExtent l="0" t="0" r="0" b="0"/>
            <wp:docPr id="1577006369"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1224">
                      <a:extLst>
                        <a:ext uri="{28A0092B-C50C-407E-A947-70E740481C1C}">
                          <a14:useLocalDpi xmlns:a14="http://schemas.microsoft.com/office/drawing/2010/main" val="0"/>
                        </a:ext>
                      </a:extLst>
                    </a:blip>
                    <a:srcRect/>
                    <a:stretch>
                      <a:fillRect/>
                    </a:stretch>
                  </pic:blipFill>
                  <pic:spPr bwMode="auto">
                    <a:xfrm>
                      <a:off x="0" y="0"/>
                      <a:ext cx="922020" cy="342900"/>
                    </a:xfrm>
                    <a:prstGeom prst="rect">
                      <a:avLst/>
                    </a:prstGeom>
                    <a:noFill/>
                    <a:ln>
                      <a:noFill/>
                    </a:ln>
                  </pic:spPr>
                </pic:pic>
              </a:graphicData>
            </a:graphic>
          </wp:inline>
        </w:drawing>
      </w:r>
      <w:r w:rsidRPr="004E5567">
        <w:rPr>
          <w:rFonts w:ascii="Times New Roman" w:hAnsi="Times New Roman" w:cs="Times New Roman"/>
          <w:b/>
          <w:sz w:val="24"/>
          <w:szCs w:val="24"/>
        </w:rPr>
        <w:t>.</w:t>
      </w:r>
    </w:p>
    <w:p w14:paraId="7614ED82" w14:textId="77777777" w:rsidR="00FE316F" w:rsidRPr="004E5567" w:rsidRDefault="00FE316F" w:rsidP="004E5567">
      <w:pPr>
        <w:spacing w:after="0" w:line="360" w:lineRule="auto"/>
        <w:ind w:left="992"/>
        <w:rPr>
          <w:rFonts w:ascii="Times New Roman" w:hAnsi="Times New Roman" w:cs="Times New Roman"/>
          <w:sz w:val="24"/>
          <w:szCs w:val="24"/>
        </w:rPr>
      </w:pPr>
    </w:p>
    <w:p w14:paraId="1BE888AB"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42CFC616" w14:textId="77777777" w:rsidR="00FE316F" w:rsidRPr="004E5567" w:rsidRDefault="00FE316F" w:rsidP="004E5567">
      <w:pPr>
        <w:pStyle w:val="Bodytext40"/>
        <w:shd w:val="clear" w:color="auto" w:fill="auto"/>
        <w:spacing w:before="0" w:after="0" w:line="360" w:lineRule="auto"/>
        <w:ind w:firstLine="0"/>
        <w:jc w:val="both"/>
        <w:rPr>
          <w:rFonts w:ascii="Times New Roman" w:hAnsi="Times New Roman" w:cs="Times New Roman"/>
          <w:b/>
        </w:rPr>
      </w:pPr>
      <w:r w:rsidRPr="004E5567">
        <w:rPr>
          <w:rFonts w:ascii="Times New Roman" w:eastAsia="Arial" w:hAnsi="Times New Roman" w:cs="Times New Roman"/>
          <w:b/>
          <w:i w:val="0"/>
          <w:iCs w:val="0"/>
          <w:lang w:val="vi-VN"/>
        </w:rPr>
        <w:t>a) Mục tiêu</w:t>
      </w:r>
      <w:r w:rsidRPr="004E5567">
        <w:rPr>
          <w:rFonts w:ascii="Times New Roman" w:eastAsia="Arial" w:hAnsi="Times New Roman" w:cs="Times New Roman"/>
          <w:i w:val="0"/>
          <w:lang w:val="vi-VN"/>
        </w:rPr>
        <w:t xml:space="preserve">: </w:t>
      </w:r>
      <w:r w:rsidRPr="004E5567">
        <w:rPr>
          <w:rFonts w:ascii="Times New Roman" w:hAnsi="Times New Roman" w:cs="Times New Roman"/>
          <w:iCs w:val="0"/>
          <w:lang w:val="vi-VN"/>
        </w:rPr>
        <w:t>Nắm</w:t>
      </w:r>
      <w:r w:rsidRPr="004E5567">
        <w:rPr>
          <w:rFonts w:ascii="Times New Roman" w:hAnsi="Times New Roman" w:cs="Times New Roman"/>
          <w:lang w:val="vi-VN"/>
        </w:rPr>
        <w:t xml:space="preserve"> vững các quy tắc tính đạo hàm của tổng, hiệu, tích, thương.</w:t>
      </w:r>
      <w:r w:rsidRPr="004E5567">
        <w:rPr>
          <w:rFonts w:ascii="Times New Roman" w:hAnsi="Times New Roman" w:cs="Times New Roman"/>
          <w:iCs w:val="0"/>
        </w:rPr>
        <w:t xml:space="preserve"> </w:t>
      </w:r>
    </w:p>
    <w:p w14:paraId="37EF1C26"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eastAsia="Times New Roman" w:hAnsi="Times New Roman" w:cs="Times New Roman"/>
          <w:i/>
          <w:iCs/>
          <w:sz w:val="24"/>
          <w:szCs w:val="24"/>
          <w:lang w:val="vi-VN"/>
        </w:rPr>
        <w:t>Công thức tính đạo hàm</w:t>
      </w:r>
      <w:r w:rsidRPr="004E5567">
        <w:rPr>
          <w:rFonts w:ascii="Times New Roman" w:hAnsi="Times New Roman" w:cs="Times New Roman"/>
          <w:i/>
          <w:sz w:val="24"/>
          <w:szCs w:val="24"/>
          <w:lang w:val="vi-VN"/>
        </w:rPr>
        <w:t xml:space="preserve"> của tổng, hiệu, tích, thương</w:t>
      </w:r>
      <w:r w:rsidRPr="004E5567">
        <w:rPr>
          <w:rFonts w:ascii="Times New Roman" w:eastAsia="Times New Roman" w:hAnsi="Times New Roman" w:cs="Times New Roman"/>
          <w:i/>
          <w:iCs/>
          <w:sz w:val="24"/>
          <w:szCs w:val="24"/>
          <w:lang w:val="vi-VN"/>
        </w:rPr>
        <w:t>.</w:t>
      </w:r>
    </w:p>
    <w:p w14:paraId="6B17B5B1" w14:textId="77777777" w:rsidR="00FE316F" w:rsidRPr="004E5567" w:rsidRDefault="00FE316F"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lang w:val="vi-VN"/>
        </w:rPr>
        <w:t>c) Sản phẩm</w:t>
      </w:r>
      <w:r w:rsidRPr="004E5567">
        <w:rPr>
          <w:rFonts w:ascii="Times New Roman" w:eastAsia="Times New Roman" w:hAnsi="Times New Roman" w:cs="Times New Roman"/>
          <w:sz w:val="24"/>
          <w:szCs w:val="24"/>
          <w:lang w:val="vi-VN"/>
        </w:rPr>
        <w:t xml:space="preserve">: </w:t>
      </w:r>
      <w:r w:rsidRPr="004E5567">
        <w:rPr>
          <w:rFonts w:ascii="Times New Roman" w:eastAsia="Times New Roman" w:hAnsi="Times New Roman" w:cs="Times New Roman"/>
          <w:i/>
          <w:iCs/>
          <w:sz w:val="24"/>
          <w:szCs w:val="24"/>
          <w:lang w:val="vi-VN"/>
        </w:rPr>
        <w:t>Đáp án, lời giải, câu trả lời của học sinh cho phần nội dung đã nêu</w:t>
      </w:r>
      <w:r w:rsidRPr="004E5567">
        <w:rPr>
          <w:rFonts w:ascii="Times New Roman" w:eastAsia="Times New Roman" w:hAnsi="Times New Roman" w:cs="Times New Roman"/>
          <w:i/>
          <w:iCs/>
          <w:sz w:val="24"/>
          <w:szCs w:val="24"/>
        </w:rPr>
        <w:t>.</w:t>
      </w:r>
    </w:p>
    <w:p w14:paraId="07A249FB"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
        <w:gridCol w:w="8365"/>
      </w:tblGrid>
      <w:tr w:rsidR="00FE316F" w:rsidRPr="004E5567" w14:paraId="47C13310" w14:textId="77777777" w:rsidTr="007D5FEF">
        <w:tc>
          <w:tcPr>
            <w:tcW w:w="1668" w:type="dxa"/>
            <w:vAlign w:val="center"/>
          </w:tcPr>
          <w:p w14:paraId="77FCCD44"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385B948D"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GV nêu câu hỏi</w:t>
            </w:r>
          </w:p>
          <w:p w14:paraId="2C5EBFF6" w14:textId="77777777"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b/>
                <w:sz w:val="24"/>
                <w:szCs w:val="24"/>
              </w:rPr>
            </w:pPr>
          </w:p>
          <w:tbl>
            <w:tblPr>
              <w:tblW w:w="0" w:type="auto"/>
              <w:tblInd w:w="246" w:type="dxa"/>
              <w:tblLook w:val="04A0" w:firstRow="1" w:lastRow="0" w:firstColumn="1" w:lastColumn="0" w:noHBand="0" w:noVBand="1"/>
            </w:tblPr>
            <w:tblGrid>
              <w:gridCol w:w="1034"/>
              <w:gridCol w:w="6154"/>
            </w:tblGrid>
            <w:tr w:rsidR="00FE316F" w:rsidRPr="004E5567" w14:paraId="3217D330" w14:textId="77777777" w:rsidTr="007D5FEF">
              <w:tc>
                <w:tcPr>
                  <w:tcW w:w="1034" w:type="dxa"/>
                </w:tcPr>
                <w:p w14:paraId="49F718EF" w14:textId="77777777" w:rsidR="00FE316F" w:rsidRPr="004E5567" w:rsidRDefault="00FE316F" w:rsidP="004E5567">
                  <w:pPr>
                    <w:tabs>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02FF7F56" wp14:editId="1EC4B560">
                        <wp:extent cx="402590" cy="374650"/>
                        <wp:effectExtent l="0" t="0" r="3810" b="635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25">
                                  <a:extLst>
                                    <a:ext uri="{28A0092B-C50C-407E-A947-70E740481C1C}">
                                      <a14:useLocalDpi xmlns:a14="http://schemas.microsoft.com/office/drawing/2010/main" val="0"/>
                                    </a:ext>
                                  </a:extLst>
                                </a:blip>
                                <a:srcRect/>
                                <a:stretch>
                                  <a:fillRect/>
                                </a:stretch>
                              </pic:blipFill>
                              <pic:spPr bwMode="auto">
                                <a:xfrm>
                                  <a:off x="0" y="0"/>
                                  <a:ext cx="402590" cy="374650"/>
                                </a:xfrm>
                                <a:prstGeom prst="rect">
                                  <a:avLst/>
                                </a:prstGeom>
                                <a:noFill/>
                                <a:ln>
                                  <a:noFill/>
                                </a:ln>
                              </pic:spPr>
                            </pic:pic>
                          </a:graphicData>
                        </a:graphic>
                      </wp:inline>
                    </w:drawing>
                  </w:r>
                </w:p>
              </w:tc>
              <w:tc>
                <w:tcPr>
                  <w:tcW w:w="6154" w:type="dxa"/>
                </w:tcPr>
                <w:p w14:paraId="27845720" w14:textId="67DAE3FC" w:rsidR="00FE316F" w:rsidRPr="004E5567" w:rsidRDefault="00FE316F" w:rsidP="004E5567">
                  <w:pPr>
                    <w:tabs>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Cho </w:t>
                  </w:r>
                  <w:r w:rsidRPr="004E5567">
                    <w:rPr>
                      <w:rFonts w:ascii="Times New Roman" w:hAnsi="Times New Roman" w:cs="Times New Roman"/>
                      <w:noProof/>
                      <w:position w:val="-14"/>
                      <w:sz w:val="24"/>
                      <w:szCs w:val="24"/>
                    </w:rPr>
                    <w:drawing>
                      <wp:inline distT="0" distB="0" distL="0" distR="0" wp14:anchorId="20349DCC" wp14:editId="4AA2EFEB">
                        <wp:extent cx="373380" cy="266700"/>
                        <wp:effectExtent l="0" t="0" r="7620" b="0"/>
                        <wp:docPr id="156779910"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1226">
                                  <a:extLst>
                                    <a:ext uri="{28A0092B-C50C-407E-A947-70E740481C1C}">
                                      <a14:useLocalDpi xmlns:a14="http://schemas.microsoft.com/office/drawing/2010/main" val="0"/>
                                    </a:ext>
                                  </a:extLst>
                                </a:blip>
                                <a:srcRect/>
                                <a:stretch>
                                  <a:fillRect/>
                                </a:stretch>
                              </pic:blipFill>
                              <pic:spPr bwMode="auto">
                                <a:xfrm>
                                  <a:off x="0" y="0"/>
                                  <a:ext cx="37338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4"/>
                      <w:sz w:val="24"/>
                      <w:szCs w:val="24"/>
                    </w:rPr>
                    <w:drawing>
                      <wp:inline distT="0" distB="0" distL="0" distR="0" wp14:anchorId="1D96715B" wp14:editId="39061300">
                        <wp:extent cx="342900" cy="266700"/>
                        <wp:effectExtent l="0" t="0" r="0" b="0"/>
                        <wp:docPr id="14049187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1227">
                                  <a:extLst>
                                    <a:ext uri="{28A0092B-C50C-407E-A947-70E740481C1C}">
                                      <a14:useLocalDpi xmlns:a14="http://schemas.microsoft.com/office/drawing/2010/main" val="0"/>
                                    </a:ext>
                                  </a:extLst>
                                </a:blip>
                                <a:srcRect/>
                                <a:stretch>
                                  <a:fillRect/>
                                </a:stretch>
                              </pic:blipFill>
                              <pic:spPr bwMode="auto">
                                <a:xfrm>
                                  <a:off x="0" y="0"/>
                                  <a:ext cx="34290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là hai hàm số có đạo hàm tại </w:t>
                  </w:r>
                  <w:r w:rsidRPr="004E5567">
                    <w:rPr>
                      <w:rFonts w:ascii="Times New Roman" w:hAnsi="Times New Roman" w:cs="Times New Roman"/>
                      <w:noProof/>
                      <w:position w:val="-12"/>
                      <w:sz w:val="24"/>
                      <w:szCs w:val="24"/>
                    </w:rPr>
                    <w:drawing>
                      <wp:inline distT="0" distB="0" distL="0" distR="0" wp14:anchorId="2F876628" wp14:editId="4D6D5D76">
                        <wp:extent cx="175260" cy="236220"/>
                        <wp:effectExtent l="0" t="0" r="0" b="0"/>
                        <wp:docPr id="101090183"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1228">
                                  <a:extLst>
                                    <a:ext uri="{28A0092B-C50C-407E-A947-70E740481C1C}">
                                      <a14:useLocalDpi xmlns:a14="http://schemas.microsoft.com/office/drawing/2010/main" val="0"/>
                                    </a:ext>
                                  </a:extLst>
                                </a:blip>
                                <a:srcRect/>
                                <a:stretch>
                                  <a:fillRect/>
                                </a:stretch>
                              </pic:blipFill>
                              <pic:spPr bwMode="auto">
                                <a:xfrm>
                                  <a:off x="0" y="0"/>
                                  <a:ext cx="1752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1B0F3959" w14:textId="46C8A0DC" w:rsidR="00FE316F" w:rsidRPr="004E5567" w:rsidRDefault="00FE316F" w:rsidP="004E5567">
                  <w:pPr>
                    <w:tabs>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Xét hàm số </w:t>
                  </w:r>
                  <w:r w:rsidRPr="004E5567">
                    <w:rPr>
                      <w:rFonts w:ascii="Times New Roman" w:hAnsi="Times New Roman" w:cs="Times New Roman"/>
                      <w:noProof/>
                      <w:position w:val="-14"/>
                      <w:sz w:val="24"/>
                      <w:szCs w:val="24"/>
                    </w:rPr>
                    <w:drawing>
                      <wp:inline distT="0" distB="0" distL="0" distR="0" wp14:anchorId="7866EBE9" wp14:editId="5C79C6B3">
                        <wp:extent cx="1257300" cy="266700"/>
                        <wp:effectExtent l="0" t="0" r="0" b="0"/>
                        <wp:docPr id="1436754319"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1229">
                                  <a:extLst>
                                    <a:ext uri="{28A0092B-C50C-407E-A947-70E740481C1C}">
                                      <a14:useLocalDpi xmlns:a14="http://schemas.microsoft.com/office/drawing/2010/main" val="0"/>
                                    </a:ext>
                                  </a:extLst>
                                </a:blip>
                                <a:srcRect/>
                                <a:stretch>
                                  <a:fillRect/>
                                </a:stretch>
                              </pic:blipFill>
                              <pic:spPr bwMode="auto">
                                <a:xfrm>
                                  <a:off x="0" y="0"/>
                                  <a:ext cx="125730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tc>
            </w:tr>
          </w:tbl>
          <w:p w14:paraId="570DB9B1" w14:textId="2AA9ADDD" w:rsidR="00FE316F" w:rsidRPr="004E5567" w:rsidRDefault="00FE316F" w:rsidP="004E5567">
            <w:pPr>
              <w:tabs>
                <w:tab w:val="left" w:pos="3402"/>
                <w:tab w:val="left" w:pos="5670"/>
                <w:tab w:val="left" w:pos="7938"/>
              </w:tabs>
              <w:spacing w:after="0" w:line="360" w:lineRule="auto"/>
              <w:ind w:left="993" w:hanging="814"/>
              <w:rPr>
                <w:rFonts w:ascii="Times New Roman" w:hAnsi="Times New Roman" w:cs="Times New Roman"/>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30"/>
                <w:sz w:val="24"/>
                <w:szCs w:val="24"/>
              </w:rPr>
              <w:drawing>
                <wp:inline distT="0" distB="0" distL="0" distR="0" wp14:anchorId="1F75529E" wp14:editId="4DAE16B3">
                  <wp:extent cx="2827020" cy="457200"/>
                  <wp:effectExtent l="0" t="0" r="0" b="0"/>
                  <wp:docPr id="867418661"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1230">
                            <a:extLst>
                              <a:ext uri="{28A0092B-C50C-407E-A947-70E740481C1C}">
                                <a14:useLocalDpi xmlns:a14="http://schemas.microsoft.com/office/drawing/2010/main" val="0"/>
                              </a:ext>
                            </a:extLst>
                          </a:blip>
                          <a:srcRect/>
                          <a:stretch>
                            <a:fillRect/>
                          </a:stretch>
                        </pic:blipFill>
                        <pic:spPr bwMode="auto">
                          <a:xfrm>
                            <a:off x="0" y="0"/>
                            <a:ext cx="2827020" cy="4572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4499B2A9" w14:textId="4B693D2E" w:rsidR="00FE316F" w:rsidRPr="004E5567" w:rsidRDefault="00FE316F" w:rsidP="004E5567">
            <w:pPr>
              <w:tabs>
                <w:tab w:val="left" w:pos="3402"/>
                <w:tab w:val="left" w:pos="5670"/>
                <w:tab w:val="left" w:pos="7938"/>
              </w:tabs>
              <w:spacing w:after="0" w:line="360" w:lineRule="auto"/>
              <w:ind w:left="993" w:hanging="746"/>
              <w:rPr>
                <w:rFonts w:ascii="Times New Roman" w:hAnsi="Times New Roman" w:cs="Times New Roman"/>
                <w:sz w:val="24"/>
                <w:szCs w:val="24"/>
              </w:rPr>
            </w:pPr>
            <w:r w:rsidRPr="004E5567">
              <w:rPr>
                <w:rFonts w:ascii="Times New Roman" w:hAnsi="Times New Roman" w:cs="Times New Roman"/>
                <w:sz w:val="24"/>
                <w:szCs w:val="24"/>
              </w:rPr>
              <w:t xml:space="preserve">Nên </w:t>
            </w:r>
            <w:r w:rsidRPr="004E5567">
              <w:rPr>
                <w:rFonts w:ascii="Times New Roman" w:hAnsi="Times New Roman" w:cs="Times New Roman"/>
                <w:noProof/>
                <w:position w:val="-30"/>
                <w:sz w:val="24"/>
                <w:szCs w:val="24"/>
              </w:rPr>
              <w:drawing>
                <wp:inline distT="0" distB="0" distL="0" distR="0" wp14:anchorId="72EF2C5F" wp14:editId="646D2D21">
                  <wp:extent cx="4564380" cy="457200"/>
                  <wp:effectExtent l="0" t="0" r="7620" b="0"/>
                  <wp:docPr id="697593954"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1231">
                            <a:extLst>
                              <a:ext uri="{28A0092B-C50C-407E-A947-70E740481C1C}">
                                <a14:useLocalDpi xmlns:a14="http://schemas.microsoft.com/office/drawing/2010/main" val="0"/>
                              </a:ext>
                            </a:extLst>
                          </a:blip>
                          <a:srcRect/>
                          <a:stretch>
                            <a:fillRect/>
                          </a:stretch>
                        </pic:blipFill>
                        <pic:spPr bwMode="auto">
                          <a:xfrm>
                            <a:off x="0" y="0"/>
                            <a:ext cx="4564380" cy="457200"/>
                          </a:xfrm>
                          <a:prstGeom prst="rect">
                            <a:avLst/>
                          </a:prstGeom>
                          <a:noFill/>
                          <a:ln>
                            <a:noFill/>
                          </a:ln>
                        </pic:spPr>
                      </pic:pic>
                    </a:graphicData>
                  </a:graphic>
                </wp:inline>
              </w:drawing>
            </w:r>
          </w:p>
          <w:p w14:paraId="5767E4CB" w14:textId="186FAEEE"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sz w:val="24"/>
                <w:szCs w:val="24"/>
              </w:rPr>
            </w:pPr>
            <w:r w:rsidRPr="004E5567">
              <w:rPr>
                <w:rFonts w:ascii="Times New Roman" w:hAnsi="Times New Roman" w:cs="Times New Roman"/>
                <w:sz w:val="24"/>
                <w:szCs w:val="24"/>
              </w:rPr>
              <w:t xml:space="preserve">Chọn biểu thức thích hợp thay cho chỗ chấm để tìm </w:t>
            </w:r>
            <w:r w:rsidRPr="004E5567">
              <w:rPr>
                <w:rFonts w:ascii="Times New Roman" w:hAnsi="Times New Roman" w:cs="Times New Roman"/>
                <w:noProof/>
                <w:position w:val="-14"/>
                <w:sz w:val="24"/>
                <w:szCs w:val="24"/>
              </w:rPr>
              <w:drawing>
                <wp:inline distT="0" distB="0" distL="0" distR="0" wp14:anchorId="5C862275" wp14:editId="19B38E88">
                  <wp:extent cx="373380" cy="266700"/>
                  <wp:effectExtent l="0" t="0" r="7620" b="0"/>
                  <wp:docPr id="27505128"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1232">
                            <a:extLst>
                              <a:ext uri="{28A0092B-C50C-407E-A947-70E740481C1C}">
                                <a14:useLocalDpi xmlns:a14="http://schemas.microsoft.com/office/drawing/2010/main" val="0"/>
                              </a:ext>
                            </a:extLst>
                          </a:blip>
                          <a:srcRect/>
                          <a:stretch>
                            <a:fillRect/>
                          </a:stretch>
                        </pic:blipFill>
                        <pic:spPr bwMode="auto">
                          <a:xfrm>
                            <a:off x="0" y="0"/>
                            <a:ext cx="37338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tc>
      </w:tr>
      <w:tr w:rsidR="00FE316F" w:rsidRPr="004E5567" w14:paraId="41A3959E" w14:textId="77777777" w:rsidTr="007D5FEF">
        <w:tc>
          <w:tcPr>
            <w:tcW w:w="1668" w:type="dxa"/>
            <w:vAlign w:val="center"/>
          </w:tcPr>
          <w:p w14:paraId="59D0B531"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36C40479" w14:textId="77777777" w:rsidR="00FE316F" w:rsidRPr="004E5567" w:rsidRDefault="00FE316F"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lang w:val="vi-VN"/>
              </w:rPr>
              <w:t>GV: điều hành, quan sát, hướng dẫn</w:t>
            </w:r>
            <w:r w:rsidRPr="004E5567">
              <w:rPr>
                <w:rFonts w:ascii="Times New Roman" w:eastAsia="Times New Roman" w:hAnsi="Times New Roman" w:cs="Times New Roman"/>
                <w:sz w:val="24"/>
                <w:szCs w:val="24"/>
              </w:rPr>
              <w:t>.</w:t>
            </w:r>
          </w:p>
          <w:p w14:paraId="18EC7079"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(cách thức thực hiện: Hoạt động cá nhân)</w:t>
            </w:r>
          </w:p>
        </w:tc>
      </w:tr>
      <w:tr w:rsidR="00FE316F" w:rsidRPr="004E5567" w14:paraId="11626174" w14:textId="77777777" w:rsidTr="007D5FEF">
        <w:trPr>
          <w:trHeight w:val="442"/>
        </w:trPr>
        <w:tc>
          <w:tcPr>
            <w:tcW w:w="1668" w:type="dxa"/>
            <w:vAlign w:val="center"/>
          </w:tcPr>
          <w:p w14:paraId="3BAFA910"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5CF59C68"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i/>
                <w:iCs/>
                <w:sz w:val="24"/>
                <w:szCs w:val="24"/>
                <w:lang w:val="es-ES"/>
              </w:rPr>
              <w:t xml:space="preserve">- </w:t>
            </w:r>
            <w:r w:rsidRPr="004E5567">
              <w:rPr>
                <w:rFonts w:ascii="Times New Roman" w:eastAsia="Arial" w:hAnsi="Times New Roman" w:cs="Times New Roman"/>
                <w:b/>
                <w:i/>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lắng nghe, bổ sung</w:t>
            </w:r>
            <w:r w:rsidRPr="004E5567">
              <w:rPr>
                <w:rFonts w:ascii="Times New Roman" w:hAnsi="Times New Roman" w:cs="Times New Roman"/>
                <w:sz w:val="24"/>
                <w:szCs w:val="24"/>
                <w:lang w:val="vi-VN"/>
              </w:rPr>
              <w:t xml:space="preserve"> để hoàn thiện câu trả lời.</w:t>
            </w:r>
            <w:r w:rsidRPr="004E5567">
              <w:rPr>
                <w:rFonts w:ascii="Times New Roman" w:hAnsi="Times New Roman" w:cs="Times New Roman"/>
                <w:sz w:val="24"/>
                <w:szCs w:val="24"/>
                <w:lang w:val="es-ES"/>
              </w:rPr>
              <w:t xml:space="preserve"> </w:t>
            </w:r>
          </w:p>
          <w:p w14:paraId="557E3A91"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66999F05" w14:textId="3DE257FA" w:rsidR="00FE316F" w:rsidRPr="004E5567" w:rsidRDefault="00FE316F" w:rsidP="004E5567">
            <w:pPr>
              <w:pStyle w:val="NormalWeb"/>
              <w:shd w:val="clear" w:color="auto" w:fill="FFFFFF"/>
              <w:spacing w:before="0" w:beforeAutospacing="0" w:after="0" w:afterAutospacing="0" w:line="360" w:lineRule="auto"/>
              <w:jc w:val="center"/>
              <w:rPr>
                <w:rFonts w:eastAsia="Arial"/>
                <w:b/>
                <w:iCs/>
              </w:rPr>
            </w:pPr>
            <w:r w:rsidRPr="004E5567">
              <w:rPr>
                <w:rFonts w:eastAsia="Arial"/>
                <w:b/>
                <w:iCs/>
                <w:noProof/>
                <w:position w:val="-14"/>
              </w:rPr>
              <w:drawing>
                <wp:inline distT="0" distB="0" distL="0" distR="0" wp14:anchorId="20E4DCB7" wp14:editId="7319BFDC">
                  <wp:extent cx="1554480" cy="259080"/>
                  <wp:effectExtent l="0" t="0" r="7620" b="7620"/>
                  <wp:docPr id="631811901"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1233">
                            <a:extLst>
                              <a:ext uri="{28A0092B-C50C-407E-A947-70E740481C1C}">
                                <a14:useLocalDpi xmlns:a14="http://schemas.microsoft.com/office/drawing/2010/main" val="0"/>
                              </a:ext>
                            </a:extLst>
                          </a:blip>
                          <a:srcRect/>
                          <a:stretch>
                            <a:fillRect/>
                          </a:stretch>
                        </pic:blipFill>
                        <pic:spPr bwMode="auto">
                          <a:xfrm>
                            <a:off x="0" y="0"/>
                            <a:ext cx="1554480" cy="259080"/>
                          </a:xfrm>
                          <a:prstGeom prst="rect">
                            <a:avLst/>
                          </a:prstGeom>
                          <a:noFill/>
                          <a:ln>
                            <a:noFill/>
                          </a:ln>
                        </pic:spPr>
                      </pic:pic>
                    </a:graphicData>
                  </a:graphic>
                </wp:inline>
              </w:drawing>
            </w:r>
          </w:p>
          <w:p w14:paraId="2E76748F" w14:textId="77777777" w:rsidR="00FE316F" w:rsidRPr="004E5567" w:rsidRDefault="00FE316F" w:rsidP="004E5567">
            <w:pPr>
              <w:spacing w:after="0" w:line="360" w:lineRule="auto"/>
              <w:rPr>
                <w:rFonts w:ascii="Times New Roman" w:eastAsia="Arial" w:hAnsi="Times New Roman" w:cs="Times New Roman"/>
                <w:b/>
                <w:i/>
                <w:iCs/>
                <w:sz w:val="24"/>
                <w:szCs w:val="24"/>
                <w:lang w:val="es-ES"/>
              </w:rPr>
            </w:pPr>
            <w:r w:rsidRPr="004E5567">
              <w:rPr>
                <w:rFonts w:ascii="Times New Roman" w:eastAsia="Arial" w:hAnsi="Times New Roman" w:cs="Times New Roman"/>
                <w:i/>
                <w:iCs/>
                <w:sz w:val="24"/>
                <w:szCs w:val="24"/>
                <w:lang w:val="es-ES"/>
              </w:rPr>
              <w:t xml:space="preserve">- </w:t>
            </w:r>
            <w:r w:rsidRPr="004E5567">
              <w:rPr>
                <w:rFonts w:ascii="Times New Roman" w:eastAsia="Arial" w:hAnsi="Times New Roman" w:cs="Times New Roman"/>
                <w:b/>
                <w:i/>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nhận xét, bổ sung</w:t>
            </w:r>
            <w:r w:rsidRPr="004E5567">
              <w:rPr>
                <w:rFonts w:ascii="Times New Roman" w:hAnsi="Times New Roman" w:cs="Times New Roman"/>
                <w:sz w:val="24"/>
                <w:szCs w:val="24"/>
                <w:lang w:val="vi-VN"/>
              </w:rPr>
              <w:t xml:space="preserve"> để hoàn thiện câu trả lời.</w:t>
            </w:r>
          </w:p>
        </w:tc>
      </w:tr>
      <w:tr w:rsidR="00FE316F" w:rsidRPr="004E5567" w14:paraId="19A9EA91" w14:textId="77777777" w:rsidTr="007D5FEF">
        <w:tc>
          <w:tcPr>
            <w:tcW w:w="1668" w:type="dxa"/>
            <w:vAlign w:val="center"/>
          </w:tcPr>
          <w:p w14:paraId="064147E8"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 xml:space="preserve">Đánh giá, nhận </w:t>
            </w:r>
            <w:r w:rsidRPr="004E5567">
              <w:rPr>
                <w:rFonts w:ascii="Times New Roman" w:hAnsi="Times New Roman" w:cs="Times New Roman"/>
                <w:b/>
                <w:i/>
                <w:sz w:val="24"/>
                <w:szCs w:val="24"/>
                <w:lang w:val="vi-VN"/>
              </w:rPr>
              <w:lastRenderedPageBreak/>
              <w:t>xét, tổng hợp</w:t>
            </w:r>
          </w:p>
        </w:tc>
        <w:tc>
          <w:tcPr>
            <w:tcW w:w="8186" w:type="dxa"/>
          </w:tcPr>
          <w:p w14:paraId="11703B91"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vi-VN"/>
              </w:rPr>
              <w:lastRenderedPageBreak/>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26987BB1" w14:textId="77777777" w:rsidR="00FE316F" w:rsidRPr="004E5567" w:rsidRDefault="00FE316F" w:rsidP="004E5567">
      <w:pPr>
        <w:spacing w:after="0" w:line="360" w:lineRule="auto"/>
        <w:ind w:firstLine="720"/>
        <w:contextualSpacing/>
        <w:rPr>
          <w:rFonts w:ascii="Times New Roman" w:hAnsi="Times New Roman" w:cs="Times New Roman"/>
          <w:sz w:val="24"/>
          <w:szCs w:val="24"/>
          <w:lang w:val="vi-VN"/>
        </w:rPr>
      </w:pPr>
      <w:r w:rsidRPr="004E5567">
        <w:rPr>
          <w:rFonts w:ascii="Times New Roman" w:hAnsi="Times New Roman" w:cs="Times New Roman"/>
          <w:sz w:val="24"/>
          <w:szCs w:val="24"/>
          <w:lang w:val="vi-VN"/>
        </w:rPr>
        <w:t>- Đưa ra nội dung định lý và chú ý</w:t>
      </w:r>
    </w:p>
    <w:p w14:paraId="42CE05EC" w14:textId="3918454B" w:rsidR="00FE316F" w:rsidRPr="004E5567" w:rsidRDefault="00FE316F" w:rsidP="004E5567">
      <w:pPr>
        <w:shd w:val="clear" w:color="auto" w:fill="FFCCFF"/>
        <w:tabs>
          <w:tab w:val="left" w:pos="992"/>
          <w:tab w:val="left" w:pos="3402"/>
          <w:tab w:val="left" w:pos="5670"/>
          <w:tab w:val="left" w:pos="7938"/>
        </w:tabs>
        <w:spacing w:after="0" w:line="360" w:lineRule="auto"/>
        <w:ind w:left="993"/>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Cho hai hàm số </w:t>
      </w:r>
      <w:r w:rsidRPr="004E5567">
        <w:rPr>
          <w:rFonts w:ascii="Times New Roman" w:hAnsi="Times New Roman" w:cs="Times New Roman"/>
          <w:noProof/>
          <w:position w:val="-14"/>
          <w:sz w:val="24"/>
          <w:szCs w:val="24"/>
        </w:rPr>
        <w:drawing>
          <wp:inline distT="0" distB="0" distL="0" distR="0" wp14:anchorId="06F415C7" wp14:editId="788FA0C9">
            <wp:extent cx="342900" cy="266700"/>
            <wp:effectExtent l="0" t="0" r="0" b="0"/>
            <wp:docPr id="194191160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1234">
                      <a:extLst>
                        <a:ext uri="{28A0092B-C50C-407E-A947-70E740481C1C}">
                          <a14:useLocalDpi xmlns:a14="http://schemas.microsoft.com/office/drawing/2010/main" val="0"/>
                        </a:ext>
                      </a:extLst>
                    </a:blip>
                    <a:srcRect/>
                    <a:stretch>
                      <a:fillRect/>
                    </a:stretch>
                  </pic:blipFill>
                  <pic:spPr bwMode="auto">
                    <a:xfrm>
                      <a:off x="0" y="0"/>
                      <a:ext cx="342900" cy="2667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r w:rsidRPr="004E5567">
        <w:rPr>
          <w:rFonts w:ascii="Times New Roman" w:hAnsi="Times New Roman" w:cs="Times New Roman"/>
          <w:noProof/>
          <w:position w:val="-14"/>
          <w:sz w:val="24"/>
          <w:szCs w:val="24"/>
        </w:rPr>
        <w:drawing>
          <wp:inline distT="0" distB="0" distL="0" distR="0" wp14:anchorId="5CF416BC" wp14:editId="53F18247">
            <wp:extent cx="335280" cy="266700"/>
            <wp:effectExtent l="0" t="0" r="7620" b="0"/>
            <wp:docPr id="290388080"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1235">
                      <a:extLst>
                        <a:ext uri="{28A0092B-C50C-407E-A947-70E740481C1C}">
                          <a14:useLocalDpi xmlns:a14="http://schemas.microsoft.com/office/drawing/2010/main" val="0"/>
                        </a:ext>
                      </a:extLst>
                    </a:blip>
                    <a:srcRect/>
                    <a:stretch>
                      <a:fillRect/>
                    </a:stretch>
                  </pic:blipFill>
                  <pic:spPr bwMode="auto">
                    <a:xfrm>
                      <a:off x="0" y="0"/>
                      <a:ext cx="335280" cy="2667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tại điểm </w:t>
      </w:r>
      <w:r w:rsidRPr="004E5567">
        <w:rPr>
          <w:rFonts w:ascii="Times New Roman" w:hAnsi="Times New Roman" w:cs="Times New Roman"/>
          <w:noProof/>
          <w:position w:val="-6"/>
          <w:sz w:val="24"/>
          <w:szCs w:val="24"/>
        </w:rPr>
        <w:drawing>
          <wp:inline distT="0" distB="0" distL="0" distR="0" wp14:anchorId="1B1900EB" wp14:editId="7AB53EB9">
            <wp:extent cx="121920" cy="144780"/>
            <wp:effectExtent l="0" t="0" r="0" b="7620"/>
            <wp:docPr id="790457403"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1236">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thuộc tập xác định. Ta có: </w:t>
      </w:r>
    </w:p>
    <w:p w14:paraId="74C619A7" w14:textId="4C25DF12" w:rsidR="00FE316F" w:rsidRPr="004E5567" w:rsidRDefault="00FE316F">
      <w:pPr>
        <w:pStyle w:val="ListParagraph"/>
        <w:numPr>
          <w:ilvl w:val="0"/>
          <w:numId w:val="72"/>
        </w:numPr>
        <w:shd w:val="clear" w:color="auto" w:fill="FFCCFF"/>
        <w:tabs>
          <w:tab w:val="left" w:pos="992"/>
          <w:tab w:val="left" w:pos="1701"/>
          <w:tab w:val="left" w:pos="5670"/>
          <w:tab w:val="left" w:pos="7938"/>
        </w:tabs>
        <w:spacing w:after="0" w:line="360" w:lineRule="auto"/>
        <w:ind w:left="1276" w:hanging="283"/>
        <w:jc w:val="both"/>
        <w:rPr>
          <w:rFonts w:cs="Times New Roman"/>
          <w:sz w:val="24"/>
          <w:szCs w:val="24"/>
        </w:rPr>
      </w:pPr>
      <w:r w:rsidRPr="004E5567">
        <w:rPr>
          <w:rFonts w:cs="Times New Roman"/>
          <w:noProof/>
          <w:position w:val="-14"/>
          <w:sz w:val="24"/>
          <w:szCs w:val="24"/>
        </w:rPr>
        <w:drawing>
          <wp:inline distT="0" distB="0" distL="0" distR="0" wp14:anchorId="2944E9F3" wp14:editId="1A871B0F">
            <wp:extent cx="1021080" cy="312420"/>
            <wp:effectExtent l="0" t="0" r="7620" b="0"/>
            <wp:docPr id="206137711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1237">
                      <a:extLst>
                        <a:ext uri="{28A0092B-C50C-407E-A947-70E740481C1C}">
                          <a14:useLocalDpi xmlns:a14="http://schemas.microsoft.com/office/drawing/2010/main" val="0"/>
                        </a:ext>
                      </a:extLst>
                    </a:blip>
                    <a:srcRect/>
                    <a:stretch>
                      <a:fillRect/>
                    </a:stretch>
                  </pic:blipFill>
                  <pic:spPr bwMode="auto">
                    <a:xfrm>
                      <a:off x="0" y="0"/>
                      <a:ext cx="1021080" cy="312420"/>
                    </a:xfrm>
                    <a:prstGeom prst="rect">
                      <a:avLst/>
                    </a:prstGeom>
                    <a:noFill/>
                    <a:ln>
                      <a:noFill/>
                    </a:ln>
                  </pic:spPr>
                </pic:pic>
              </a:graphicData>
            </a:graphic>
          </wp:inline>
        </w:drawing>
      </w:r>
    </w:p>
    <w:p w14:paraId="6ED32396" w14:textId="7E95A070" w:rsidR="00FE316F" w:rsidRPr="004E5567" w:rsidRDefault="00FE316F">
      <w:pPr>
        <w:pStyle w:val="ListParagraph"/>
        <w:numPr>
          <w:ilvl w:val="0"/>
          <w:numId w:val="72"/>
        </w:numPr>
        <w:shd w:val="clear" w:color="auto" w:fill="FFCCFF"/>
        <w:tabs>
          <w:tab w:val="left" w:pos="992"/>
          <w:tab w:val="left" w:pos="1701"/>
          <w:tab w:val="left" w:pos="5670"/>
          <w:tab w:val="left" w:pos="7938"/>
        </w:tabs>
        <w:spacing w:after="0" w:line="360" w:lineRule="auto"/>
        <w:ind w:left="1276" w:hanging="283"/>
        <w:jc w:val="both"/>
        <w:rPr>
          <w:rFonts w:cs="Times New Roman"/>
          <w:sz w:val="24"/>
          <w:szCs w:val="24"/>
        </w:rPr>
      </w:pPr>
      <w:r w:rsidRPr="004E5567">
        <w:rPr>
          <w:rFonts w:cs="Times New Roman"/>
          <w:noProof/>
          <w:position w:val="-14"/>
          <w:sz w:val="24"/>
          <w:szCs w:val="24"/>
        </w:rPr>
        <w:drawing>
          <wp:inline distT="0" distB="0" distL="0" distR="0" wp14:anchorId="53CFDA0E" wp14:editId="252103A5">
            <wp:extent cx="990600" cy="312420"/>
            <wp:effectExtent l="0" t="0" r="0" b="0"/>
            <wp:docPr id="652684507"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1238">
                      <a:extLst>
                        <a:ext uri="{28A0092B-C50C-407E-A947-70E740481C1C}">
                          <a14:useLocalDpi xmlns:a14="http://schemas.microsoft.com/office/drawing/2010/main" val="0"/>
                        </a:ext>
                      </a:extLst>
                    </a:blip>
                    <a:srcRect/>
                    <a:stretch>
                      <a:fillRect/>
                    </a:stretch>
                  </pic:blipFill>
                  <pic:spPr bwMode="auto">
                    <a:xfrm>
                      <a:off x="0" y="0"/>
                      <a:ext cx="990600" cy="312420"/>
                    </a:xfrm>
                    <a:prstGeom prst="rect">
                      <a:avLst/>
                    </a:prstGeom>
                    <a:noFill/>
                    <a:ln>
                      <a:noFill/>
                    </a:ln>
                  </pic:spPr>
                </pic:pic>
              </a:graphicData>
            </a:graphic>
          </wp:inline>
        </w:drawing>
      </w:r>
    </w:p>
    <w:p w14:paraId="35091E84" w14:textId="405C809D" w:rsidR="00FE316F" w:rsidRPr="004E5567" w:rsidRDefault="00FE316F">
      <w:pPr>
        <w:pStyle w:val="ListParagraph"/>
        <w:numPr>
          <w:ilvl w:val="0"/>
          <w:numId w:val="72"/>
        </w:numPr>
        <w:shd w:val="clear" w:color="auto" w:fill="FFCCFF"/>
        <w:tabs>
          <w:tab w:val="left" w:pos="992"/>
          <w:tab w:val="left" w:pos="1701"/>
          <w:tab w:val="left" w:pos="5529"/>
        </w:tabs>
        <w:spacing w:after="0" w:line="360" w:lineRule="auto"/>
        <w:ind w:left="1276" w:hanging="283"/>
        <w:jc w:val="both"/>
        <w:rPr>
          <w:rFonts w:cs="Times New Roman"/>
          <w:sz w:val="24"/>
          <w:szCs w:val="24"/>
        </w:rPr>
      </w:pPr>
      <w:r w:rsidRPr="004E5567">
        <w:rPr>
          <w:rFonts w:cs="Times New Roman"/>
          <w:noProof/>
          <w:position w:val="-14"/>
          <w:sz w:val="24"/>
          <w:szCs w:val="24"/>
        </w:rPr>
        <w:drawing>
          <wp:inline distT="0" distB="0" distL="0" distR="0" wp14:anchorId="67ED2F90" wp14:editId="09F969CD">
            <wp:extent cx="1028700" cy="312420"/>
            <wp:effectExtent l="0" t="0" r="0" b="0"/>
            <wp:docPr id="1158355059"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1239">
                      <a:extLst>
                        <a:ext uri="{28A0092B-C50C-407E-A947-70E740481C1C}">
                          <a14:useLocalDpi xmlns:a14="http://schemas.microsoft.com/office/drawing/2010/main" val="0"/>
                        </a:ext>
                      </a:extLst>
                    </a:blip>
                    <a:srcRect/>
                    <a:stretch>
                      <a:fillRect/>
                    </a:stretch>
                  </pic:blipFill>
                  <pic:spPr bwMode="auto">
                    <a:xfrm>
                      <a:off x="0" y="0"/>
                      <a:ext cx="1028700" cy="31242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sz w:val="24"/>
          <w:szCs w:val="24"/>
        </w:rPr>
        <w:tab/>
      </w:r>
      <w:r w:rsidRPr="004E5567">
        <w:rPr>
          <w:rFonts w:cs="Times New Roman"/>
          <w:sz w:val="24"/>
          <w:szCs w:val="24"/>
        </w:rPr>
        <w:tab/>
        <w:t>(1)</w:t>
      </w:r>
    </w:p>
    <w:p w14:paraId="39E46C85" w14:textId="33204721" w:rsidR="00FE316F" w:rsidRPr="004E5567" w:rsidRDefault="00FE316F">
      <w:pPr>
        <w:pStyle w:val="ListParagraph"/>
        <w:numPr>
          <w:ilvl w:val="0"/>
          <w:numId w:val="72"/>
        </w:numPr>
        <w:shd w:val="clear" w:color="auto" w:fill="FFCCFF"/>
        <w:tabs>
          <w:tab w:val="left" w:pos="992"/>
          <w:tab w:val="left" w:pos="1701"/>
          <w:tab w:val="left" w:pos="5670"/>
          <w:tab w:val="left" w:pos="7938"/>
        </w:tabs>
        <w:spacing w:after="0" w:line="360" w:lineRule="auto"/>
        <w:ind w:left="1276" w:hanging="283"/>
        <w:jc w:val="both"/>
        <w:rPr>
          <w:rFonts w:cs="Times New Roman"/>
          <w:sz w:val="24"/>
          <w:szCs w:val="24"/>
        </w:rPr>
      </w:pPr>
      <w:r w:rsidRPr="004E5567">
        <w:rPr>
          <w:rFonts w:cs="Times New Roman"/>
          <w:noProof/>
          <w:position w:val="-28"/>
          <w:sz w:val="24"/>
          <w:szCs w:val="24"/>
        </w:rPr>
        <w:drawing>
          <wp:inline distT="0" distB="0" distL="0" distR="0" wp14:anchorId="11469769" wp14:editId="28006B47">
            <wp:extent cx="1021080" cy="495300"/>
            <wp:effectExtent l="0" t="0" r="7620" b="0"/>
            <wp:docPr id="1678781899"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1240">
                      <a:extLst>
                        <a:ext uri="{28A0092B-C50C-407E-A947-70E740481C1C}">
                          <a14:useLocalDpi xmlns:a14="http://schemas.microsoft.com/office/drawing/2010/main" val="0"/>
                        </a:ext>
                      </a:extLst>
                    </a:blip>
                    <a:srcRect/>
                    <a:stretch>
                      <a:fillRect/>
                    </a:stretch>
                  </pic:blipFill>
                  <pic:spPr bwMode="auto">
                    <a:xfrm>
                      <a:off x="0" y="0"/>
                      <a:ext cx="1021080" cy="495300"/>
                    </a:xfrm>
                    <a:prstGeom prst="rect">
                      <a:avLst/>
                    </a:prstGeom>
                    <a:noFill/>
                    <a:ln>
                      <a:noFill/>
                    </a:ln>
                  </pic:spPr>
                </pic:pic>
              </a:graphicData>
            </a:graphic>
          </wp:inline>
        </w:drawing>
      </w:r>
      <w:r w:rsidRPr="004E5567">
        <w:rPr>
          <w:rFonts w:cs="Times New Roman"/>
          <w:sz w:val="24"/>
          <w:szCs w:val="24"/>
        </w:rPr>
        <w:t xml:space="preserve"> (với </w:t>
      </w:r>
      <w:r w:rsidRPr="004E5567">
        <w:rPr>
          <w:rFonts w:cs="Times New Roman"/>
          <w:noProof/>
          <w:position w:val="-14"/>
          <w:sz w:val="24"/>
          <w:szCs w:val="24"/>
        </w:rPr>
        <w:drawing>
          <wp:inline distT="0" distB="0" distL="0" distR="0" wp14:anchorId="5C2B406E" wp14:editId="6456FDFD">
            <wp:extent cx="792480" cy="266700"/>
            <wp:effectExtent l="0" t="0" r="0" b="0"/>
            <wp:docPr id="1805971079"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1241">
                      <a:extLst>
                        <a:ext uri="{28A0092B-C50C-407E-A947-70E740481C1C}">
                          <a14:useLocalDpi xmlns:a14="http://schemas.microsoft.com/office/drawing/2010/main" val="0"/>
                        </a:ext>
                      </a:extLst>
                    </a:blip>
                    <a:srcRect/>
                    <a:stretch>
                      <a:fillRect/>
                    </a:stretch>
                  </pic:blipFill>
                  <pic:spPr bwMode="auto">
                    <a:xfrm>
                      <a:off x="0" y="0"/>
                      <a:ext cx="792480" cy="26670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sz w:val="24"/>
          <w:szCs w:val="24"/>
        </w:rPr>
        <w:tab/>
        <w:t>(2)</w:t>
      </w:r>
    </w:p>
    <w:p w14:paraId="0B23F77F" w14:textId="77777777"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b/>
          <w:i/>
          <w:sz w:val="24"/>
          <w:szCs w:val="24"/>
        </w:rPr>
      </w:pPr>
      <w:r w:rsidRPr="004E5567">
        <w:rPr>
          <w:rFonts w:ascii="Times New Roman" w:hAnsi="Times New Roman" w:cs="Times New Roman"/>
          <w:b/>
          <w:i/>
          <w:sz w:val="24"/>
          <w:szCs w:val="24"/>
        </w:rPr>
        <w:t xml:space="preserve">Chú ý: </w:t>
      </w:r>
    </w:p>
    <w:p w14:paraId="7DDA7A0E" w14:textId="0F5AA314" w:rsidR="00FE316F" w:rsidRPr="004E5567" w:rsidRDefault="00FE316F">
      <w:pPr>
        <w:pStyle w:val="ListParagraph"/>
        <w:numPr>
          <w:ilvl w:val="0"/>
          <w:numId w:val="73"/>
        </w:numPr>
        <w:tabs>
          <w:tab w:val="left" w:pos="992"/>
          <w:tab w:val="left" w:pos="2268"/>
          <w:tab w:val="left" w:pos="5670"/>
          <w:tab w:val="left" w:pos="7938"/>
        </w:tabs>
        <w:spacing w:after="0" w:line="360" w:lineRule="auto"/>
        <w:jc w:val="both"/>
        <w:rPr>
          <w:rFonts w:cs="Times New Roman"/>
          <w:sz w:val="24"/>
          <w:szCs w:val="24"/>
        </w:rPr>
      </w:pPr>
      <w:r w:rsidRPr="004E5567">
        <w:rPr>
          <w:rFonts w:cs="Times New Roman"/>
          <w:sz w:val="24"/>
          <w:szCs w:val="24"/>
        </w:rPr>
        <w:t xml:space="preserve">Với </w:t>
      </w:r>
      <w:r w:rsidRPr="004E5567">
        <w:rPr>
          <w:rFonts w:cs="Times New Roman"/>
          <w:noProof/>
          <w:position w:val="-6"/>
          <w:sz w:val="24"/>
          <w:szCs w:val="24"/>
        </w:rPr>
        <w:drawing>
          <wp:inline distT="0" distB="0" distL="0" distR="0" wp14:anchorId="02539907" wp14:editId="66E58CE2">
            <wp:extent cx="388620" cy="182880"/>
            <wp:effectExtent l="0" t="0" r="0" b="7620"/>
            <wp:docPr id="1394305566"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1242">
                      <a:extLst>
                        <a:ext uri="{28A0092B-C50C-407E-A947-70E740481C1C}">
                          <a14:useLocalDpi xmlns:a14="http://schemas.microsoft.com/office/drawing/2010/main" val="0"/>
                        </a:ext>
                      </a:extLst>
                    </a:blip>
                    <a:srcRect/>
                    <a:stretch>
                      <a:fillRect/>
                    </a:stretch>
                  </pic:blipFill>
                  <pic:spPr bwMode="auto">
                    <a:xfrm>
                      <a:off x="0" y="0"/>
                      <a:ext cx="388620" cy="18288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noProof/>
          <w:position w:val="-6"/>
          <w:sz w:val="24"/>
          <w:szCs w:val="24"/>
        </w:rPr>
        <w:drawing>
          <wp:inline distT="0" distB="0" distL="0" distR="0" wp14:anchorId="5C224595" wp14:editId="6413CA75">
            <wp:extent cx="152400" cy="182880"/>
            <wp:effectExtent l="0" t="0" r="0" b="7620"/>
            <wp:docPr id="627272208"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124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sz w:val="24"/>
          <w:szCs w:val="24"/>
        </w:rPr>
        <w:t xml:space="preserve"> là hằng số), công thức (1) trở thành </w:t>
      </w:r>
      <w:r w:rsidRPr="004E5567">
        <w:rPr>
          <w:rFonts w:cs="Times New Roman"/>
          <w:noProof/>
          <w:position w:val="-14"/>
          <w:sz w:val="24"/>
          <w:szCs w:val="24"/>
        </w:rPr>
        <w:drawing>
          <wp:inline distT="0" distB="0" distL="0" distR="0" wp14:anchorId="29D44D22" wp14:editId="583495B8">
            <wp:extent cx="800100" cy="312420"/>
            <wp:effectExtent l="0" t="0" r="0" b="0"/>
            <wp:docPr id="1205177027"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1244">
                      <a:extLst>
                        <a:ext uri="{28A0092B-C50C-407E-A947-70E740481C1C}">
                          <a14:useLocalDpi xmlns:a14="http://schemas.microsoft.com/office/drawing/2010/main" val="0"/>
                        </a:ext>
                      </a:extLst>
                    </a:blip>
                    <a:srcRect/>
                    <a:stretch>
                      <a:fillRect/>
                    </a:stretch>
                  </pic:blipFill>
                  <pic:spPr bwMode="auto">
                    <a:xfrm>
                      <a:off x="0" y="0"/>
                      <a:ext cx="800100" cy="312420"/>
                    </a:xfrm>
                    <a:prstGeom prst="rect">
                      <a:avLst/>
                    </a:prstGeom>
                    <a:noFill/>
                    <a:ln>
                      <a:noFill/>
                    </a:ln>
                  </pic:spPr>
                </pic:pic>
              </a:graphicData>
            </a:graphic>
          </wp:inline>
        </w:drawing>
      </w:r>
      <w:r w:rsidRPr="004E5567">
        <w:rPr>
          <w:rFonts w:cs="Times New Roman"/>
          <w:sz w:val="24"/>
          <w:szCs w:val="24"/>
        </w:rPr>
        <w:t xml:space="preserve">. </w:t>
      </w:r>
    </w:p>
    <w:p w14:paraId="418970C2" w14:textId="475C2144" w:rsidR="00FE316F" w:rsidRPr="004E5567" w:rsidRDefault="00FE316F">
      <w:pPr>
        <w:pStyle w:val="ListParagraph"/>
        <w:numPr>
          <w:ilvl w:val="0"/>
          <w:numId w:val="73"/>
        </w:numPr>
        <w:tabs>
          <w:tab w:val="left" w:pos="992"/>
          <w:tab w:val="left" w:pos="2268"/>
          <w:tab w:val="left" w:pos="5670"/>
          <w:tab w:val="left" w:pos="7938"/>
        </w:tabs>
        <w:spacing w:after="0" w:line="360" w:lineRule="auto"/>
        <w:jc w:val="both"/>
        <w:rPr>
          <w:rFonts w:cs="Times New Roman"/>
          <w:sz w:val="24"/>
          <w:szCs w:val="24"/>
        </w:rPr>
      </w:pPr>
      <w:r w:rsidRPr="004E5567">
        <w:rPr>
          <w:rFonts w:cs="Times New Roman"/>
          <w:sz w:val="24"/>
          <w:szCs w:val="24"/>
        </w:rPr>
        <w:t xml:space="preserve">Với </w:t>
      </w:r>
      <w:r w:rsidRPr="004E5567">
        <w:rPr>
          <w:rFonts w:cs="Times New Roman"/>
          <w:noProof/>
          <w:position w:val="-6"/>
          <w:sz w:val="24"/>
          <w:szCs w:val="24"/>
        </w:rPr>
        <w:drawing>
          <wp:inline distT="0" distB="0" distL="0" distR="0" wp14:anchorId="509FE053" wp14:editId="04122683">
            <wp:extent cx="335280" cy="182880"/>
            <wp:effectExtent l="0" t="0" r="7620" b="7620"/>
            <wp:docPr id="1500536511"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1245">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sz w:val="24"/>
          <w:szCs w:val="24"/>
        </w:rPr>
        <w:t xml:space="preserve">, công thức (2) trở thành </w:t>
      </w:r>
      <w:r w:rsidRPr="004E5567">
        <w:rPr>
          <w:rFonts w:cs="Times New Roman"/>
          <w:noProof/>
          <w:position w:val="-28"/>
          <w:sz w:val="24"/>
          <w:szCs w:val="24"/>
        </w:rPr>
        <w:drawing>
          <wp:inline distT="0" distB="0" distL="0" distR="0" wp14:anchorId="206DBB3A" wp14:editId="5226E424">
            <wp:extent cx="746760" cy="495300"/>
            <wp:effectExtent l="0" t="0" r="0" b="0"/>
            <wp:docPr id="695844933"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1246">
                      <a:extLst>
                        <a:ext uri="{28A0092B-C50C-407E-A947-70E740481C1C}">
                          <a14:useLocalDpi xmlns:a14="http://schemas.microsoft.com/office/drawing/2010/main" val="0"/>
                        </a:ext>
                      </a:extLst>
                    </a:blip>
                    <a:srcRect/>
                    <a:stretch>
                      <a:fillRect/>
                    </a:stretch>
                  </pic:blipFill>
                  <pic:spPr bwMode="auto">
                    <a:xfrm>
                      <a:off x="0" y="0"/>
                      <a:ext cx="746760" cy="495300"/>
                    </a:xfrm>
                    <a:prstGeom prst="rect">
                      <a:avLst/>
                    </a:prstGeom>
                    <a:noFill/>
                    <a:ln>
                      <a:noFill/>
                    </a:ln>
                  </pic:spPr>
                </pic:pic>
              </a:graphicData>
            </a:graphic>
          </wp:inline>
        </w:drawing>
      </w:r>
      <w:r w:rsidRPr="004E5567">
        <w:rPr>
          <w:rFonts w:cs="Times New Roman"/>
          <w:sz w:val="24"/>
          <w:szCs w:val="24"/>
        </w:rPr>
        <w:t xml:space="preserve"> (với </w:t>
      </w:r>
      <w:r w:rsidRPr="004E5567">
        <w:rPr>
          <w:rFonts w:cs="Times New Roman"/>
          <w:noProof/>
          <w:position w:val="-14"/>
          <w:sz w:val="24"/>
          <w:szCs w:val="24"/>
        </w:rPr>
        <w:drawing>
          <wp:inline distT="0" distB="0" distL="0" distR="0" wp14:anchorId="2CB46934" wp14:editId="65EF74A6">
            <wp:extent cx="792480" cy="266700"/>
            <wp:effectExtent l="0" t="0" r="0" b="0"/>
            <wp:docPr id="214930207"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1247">
                      <a:extLst>
                        <a:ext uri="{28A0092B-C50C-407E-A947-70E740481C1C}">
                          <a14:useLocalDpi xmlns:a14="http://schemas.microsoft.com/office/drawing/2010/main" val="0"/>
                        </a:ext>
                      </a:extLst>
                    </a:blip>
                    <a:srcRect/>
                    <a:stretch>
                      <a:fillRect/>
                    </a:stretch>
                  </pic:blipFill>
                  <pic:spPr bwMode="auto">
                    <a:xfrm>
                      <a:off x="0" y="0"/>
                      <a:ext cx="792480" cy="266700"/>
                    </a:xfrm>
                    <a:prstGeom prst="rect">
                      <a:avLst/>
                    </a:prstGeom>
                    <a:noFill/>
                    <a:ln>
                      <a:noFill/>
                    </a:ln>
                  </pic:spPr>
                </pic:pic>
              </a:graphicData>
            </a:graphic>
          </wp:inline>
        </w:drawing>
      </w:r>
      <w:r w:rsidRPr="004E5567">
        <w:rPr>
          <w:rFonts w:cs="Times New Roman"/>
          <w:sz w:val="24"/>
          <w:szCs w:val="24"/>
        </w:rPr>
        <w:t xml:space="preserve">) </w:t>
      </w:r>
    </w:p>
    <w:p w14:paraId="50B79E1D" w14:textId="77777777" w:rsidR="00FE316F" w:rsidRPr="004E5567" w:rsidRDefault="00FE316F" w:rsidP="004E5567">
      <w:pPr>
        <w:spacing w:after="0" w:line="360" w:lineRule="auto"/>
        <w:rPr>
          <w:rFonts w:ascii="Times New Roman" w:hAnsi="Times New Roman" w:cs="Times New Roman"/>
          <w:bCs/>
          <w:kern w:val="36"/>
          <w:sz w:val="24"/>
          <w:szCs w:val="24"/>
          <w:lang w:val="es-ES"/>
        </w:rPr>
      </w:pPr>
      <w:r w:rsidRPr="004E5567">
        <w:rPr>
          <w:rFonts w:ascii="Times New Roman" w:hAnsi="Times New Roman" w:cs="Times New Roman"/>
          <w:sz w:val="24"/>
          <w:szCs w:val="24"/>
          <w:lang w:val="es-ES"/>
        </w:rPr>
        <w:t>- Dẫn dắt HS chuẩn bị cho nhiệm vụ tiếp theo áp dụng làm bài tập</w:t>
      </w:r>
    </w:p>
    <w:p w14:paraId="2F399DFF" w14:textId="77777777" w:rsidR="00FE316F" w:rsidRPr="004E5567" w:rsidRDefault="00FE316F" w:rsidP="004E5567">
      <w:pPr>
        <w:pStyle w:val="ListParagraph"/>
        <w:spacing w:after="0" w:line="360" w:lineRule="auto"/>
        <w:ind w:left="0"/>
        <w:rPr>
          <w:rFonts w:eastAsia="Arial" w:cs="Times New Roman"/>
          <w:b/>
          <w:iCs/>
          <w:sz w:val="24"/>
          <w:szCs w:val="24"/>
        </w:rPr>
      </w:pPr>
    </w:p>
    <w:p w14:paraId="506F02D9" w14:textId="77777777" w:rsidR="00FE316F" w:rsidRPr="004E5567" w:rsidRDefault="00FE316F" w:rsidP="004E5567">
      <w:pPr>
        <w:pStyle w:val="ListParagraph"/>
        <w:spacing w:after="0" w:line="360" w:lineRule="auto"/>
        <w:ind w:left="0"/>
        <w:rPr>
          <w:rFonts w:cs="Times New Roman"/>
          <w:sz w:val="24"/>
          <w:szCs w:val="24"/>
        </w:rPr>
      </w:pPr>
      <w:r w:rsidRPr="004E5567">
        <w:rPr>
          <w:rFonts w:eastAsia="Arial" w:cs="Times New Roman"/>
          <w:b/>
          <w:iCs/>
          <w:sz w:val="24"/>
          <w:szCs w:val="24"/>
        </w:rPr>
        <w:t>Hoạt động 2.</w:t>
      </w:r>
      <w:r w:rsidRPr="004E5567">
        <w:rPr>
          <w:rFonts w:eastAsia="Arial" w:cs="Times New Roman"/>
          <w:b/>
          <w:iCs/>
          <w:sz w:val="24"/>
          <w:szCs w:val="24"/>
          <w:lang w:val="es-ES"/>
        </w:rPr>
        <w:t>6</w:t>
      </w:r>
      <w:r w:rsidRPr="004E5567">
        <w:rPr>
          <w:rFonts w:eastAsia="Arial" w:cs="Times New Roman"/>
          <w:b/>
          <w:iCs/>
          <w:sz w:val="24"/>
          <w:szCs w:val="24"/>
        </w:rPr>
        <w:t xml:space="preserve">. </w:t>
      </w:r>
      <w:r w:rsidRPr="004E5567">
        <w:rPr>
          <w:rFonts w:cs="Times New Roman"/>
          <w:b/>
          <w:bCs/>
          <w:sz w:val="24"/>
          <w:szCs w:val="24"/>
        </w:rPr>
        <w:t xml:space="preserve">Ví dụ </w:t>
      </w:r>
      <w:r w:rsidRPr="004E5567">
        <w:rPr>
          <w:rFonts w:cs="Times New Roman"/>
          <w:b/>
          <w:bCs/>
          <w:sz w:val="24"/>
          <w:szCs w:val="24"/>
          <w:lang w:val="es-ES"/>
        </w:rPr>
        <w:t>6</w:t>
      </w:r>
      <w:r w:rsidRPr="004E5567">
        <w:rPr>
          <w:rFonts w:cs="Times New Roman"/>
          <w:b/>
          <w:bCs/>
          <w:sz w:val="24"/>
          <w:szCs w:val="24"/>
        </w:rPr>
        <w:t>.</w:t>
      </w:r>
      <w:r w:rsidRPr="004E5567">
        <w:rPr>
          <w:rFonts w:cs="Times New Roman"/>
          <w:sz w:val="24"/>
          <w:szCs w:val="24"/>
        </w:rPr>
        <w:t xml:space="preserve"> </w:t>
      </w:r>
    </w:p>
    <w:p w14:paraId="4DCD160C" w14:textId="77777777" w:rsidR="00FE316F" w:rsidRPr="004E5567" w:rsidRDefault="00FE316F" w:rsidP="004E5567">
      <w:pPr>
        <w:pStyle w:val="ListParagraph"/>
        <w:spacing w:after="0" w:line="360" w:lineRule="auto"/>
        <w:ind w:left="0"/>
        <w:rPr>
          <w:rFonts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2"/>
        <w:gridCol w:w="8018"/>
      </w:tblGrid>
      <w:tr w:rsidR="00FE316F" w:rsidRPr="004E5567" w14:paraId="57AD4565" w14:textId="77777777" w:rsidTr="007D5FEF">
        <w:tc>
          <w:tcPr>
            <w:tcW w:w="1668" w:type="dxa"/>
            <w:vAlign w:val="center"/>
          </w:tcPr>
          <w:p w14:paraId="4FD3B4AF"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07C76DC0"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GV nêu câu hỏi:</w:t>
            </w:r>
          </w:p>
          <w:p w14:paraId="08CA1FDE" w14:textId="77777777"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es-ES"/>
              </w:rPr>
              <w:t xml:space="preserve">Tìm đạo hàm của các hàm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842"/>
              <w:gridCol w:w="2268"/>
            </w:tblGrid>
            <w:tr w:rsidR="00FE316F" w:rsidRPr="004E5567" w14:paraId="253BA335" w14:textId="77777777" w:rsidTr="007D5FEF">
              <w:tc>
                <w:tcPr>
                  <w:tcW w:w="2235" w:type="dxa"/>
                </w:tcPr>
                <w:p w14:paraId="4D353534" w14:textId="77777777" w:rsidR="00FE316F" w:rsidRPr="004E5567" w:rsidRDefault="00FE316F" w:rsidP="004E5567">
                  <w:pPr>
                    <w:pStyle w:val="ListParagraph"/>
                    <w:spacing w:after="0" w:line="360" w:lineRule="auto"/>
                    <w:ind w:left="0"/>
                    <w:jc w:val="center"/>
                    <w:rPr>
                      <w:rFonts w:cs="Times New Roman"/>
                      <w:b/>
                      <w:bCs/>
                      <w:sz w:val="24"/>
                      <w:szCs w:val="24"/>
                      <w:lang w:val="es-ES"/>
                    </w:rPr>
                  </w:pPr>
                  <w:r w:rsidRPr="004E5567">
                    <w:rPr>
                      <w:rFonts w:cs="Times New Roman"/>
                      <w:b/>
                      <w:bCs/>
                      <w:sz w:val="24"/>
                      <w:szCs w:val="24"/>
                      <w:lang w:val="es-ES"/>
                    </w:rPr>
                    <w:t>Nhóm 1</w:t>
                  </w:r>
                </w:p>
              </w:tc>
              <w:tc>
                <w:tcPr>
                  <w:tcW w:w="1842" w:type="dxa"/>
                </w:tcPr>
                <w:p w14:paraId="0D46F684"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Nhóm 2</w:t>
                  </w:r>
                </w:p>
              </w:tc>
              <w:tc>
                <w:tcPr>
                  <w:tcW w:w="2268" w:type="dxa"/>
                </w:tcPr>
                <w:p w14:paraId="766BEBA2"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Nhóm 3</w:t>
                  </w:r>
                </w:p>
              </w:tc>
            </w:tr>
            <w:tr w:rsidR="00FE316F" w:rsidRPr="004E5567" w14:paraId="6BD433A1" w14:textId="77777777" w:rsidTr="007D5FEF">
              <w:tc>
                <w:tcPr>
                  <w:tcW w:w="2235" w:type="dxa"/>
                </w:tcPr>
                <w:p w14:paraId="7BF0FDBE" w14:textId="1F5FD87B"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es-ES"/>
                    </w:rPr>
                    <w:t>1</w:t>
                  </w:r>
                  <w:r w:rsidRPr="004E5567">
                    <w:rPr>
                      <w:rFonts w:cs="Times New Roman"/>
                      <w:sz w:val="24"/>
                      <w:szCs w:val="24"/>
                    </w:rPr>
                    <w:t xml:space="preserve">) </w:t>
                  </w:r>
                  <w:r w:rsidRPr="004E5567">
                    <w:rPr>
                      <w:rFonts w:cs="Times New Roman"/>
                      <w:noProof/>
                      <w:position w:val="-10"/>
                      <w:sz w:val="24"/>
                      <w:szCs w:val="24"/>
                    </w:rPr>
                    <w:drawing>
                      <wp:inline distT="0" distB="0" distL="0" distR="0" wp14:anchorId="2034AE29" wp14:editId="13AAED57">
                        <wp:extent cx="1028700" cy="236220"/>
                        <wp:effectExtent l="0" t="0" r="0" b="0"/>
                        <wp:docPr id="1949654557"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1248">
                                  <a:extLst>
                                    <a:ext uri="{28A0092B-C50C-407E-A947-70E740481C1C}">
                                      <a14:useLocalDpi xmlns:a14="http://schemas.microsoft.com/office/drawing/2010/main" val="0"/>
                                    </a:ext>
                                  </a:extLst>
                                </a:blip>
                                <a:srcRect/>
                                <a:stretch>
                                  <a:fillRect/>
                                </a:stretch>
                              </pic:blipFill>
                              <pic:spPr bwMode="auto">
                                <a:xfrm>
                                  <a:off x="0" y="0"/>
                                  <a:ext cx="1028700" cy="236220"/>
                                </a:xfrm>
                                <a:prstGeom prst="rect">
                                  <a:avLst/>
                                </a:prstGeom>
                                <a:noFill/>
                                <a:ln>
                                  <a:noFill/>
                                </a:ln>
                              </pic:spPr>
                            </pic:pic>
                          </a:graphicData>
                        </a:graphic>
                      </wp:inline>
                    </w:drawing>
                  </w:r>
                  <w:r w:rsidRPr="004E5567">
                    <w:rPr>
                      <w:rFonts w:cs="Times New Roman"/>
                      <w:sz w:val="24"/>
                      <w:szCs w:val="24"/>
                    </w:rPr>
                    <w:t>;</w:t>
                  </w:r>
                </w:p>
                <w:p w14:paraId="67436BE4" w14:textId="092E3592"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es-ES"/>
                    </w:rPr>
                    <w:t>2</w:t>
                  </w:r>
                  <w:r w:rsidRPr="004E5567">
                    <w:rPr>
                      <w:rFonts w:cs="Times New Roman"/>
                      <w:sz w:val="24"/>
                      <w:szCs w:val="24"/>
                    </w:rPr>
                    <w:t xml:space="preserve">) </w:t>
                  </w:r>
                  <w:r w:rsidRPr="004E5567">
                    <w:rPr>
                      <w:rFonts w:cs="Times New Roman"/>
                      <w:noProof/>
                      <w:position w:val="-24"/>
                      <w:sz w:val="24"/>
                      <w:szCs w:val="24"/>
                    </w:rPr>
                    <w:drawing>
                      <wp:inline distT="0" distB="0" distL="0" distR="0" wp14:anchorId="200A0C33" wp14:editId="365C2CC4">
                        <wp:extent cx="609600" cy="441960"/>
                        <wp:effectExtent l="0" t="0" r="0" b="0"/>
                        <wp:docPr id="1838004259"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1249">
                                  <a:extLst>
                                    <a:ext uri="{28A0092B-C50C-407E-A947-70E740481C1C}">
                                      <a14:useLocalDpi xmlns:a14="http://schemas.microsoft.com/office/drawing/2010/main" val="0"/>
                                    </a:ext>
                                  </a:extLst>
                                </a:blip>
                                <a:srcRect/>
                                <a:stretch>
                                  <a:fillRect/>
                                </a:stretch>
                              </pic:blipFill>
                              <pic:spPr bwMode="auto">
                                <a:xfrm>
                                  <a:off x="0" y="0"/>
                                  <a:ext cx="609600" cy="441960"/>
                                </a:xfrm>
                                <a:prstGeom prst="rect">
                                  <a:avLst/>
                                </a:prstGeom>
                                <a:noFill/>
                                <a:ln>
                                  <a:noFill/>
                                </a:ln>
                              </pic:spPr>
                            </pic:pic>
                          </a:graphicData>
                        </a:graphic>
                      </wp:inline>
                    </w:drawing>
                  </w:r>
                  <w:r w:rsidRPr="004E5567">
                    <w:rPr>
                      <w:rFonts w:cs="Times New Roman"/>
                      <w:sz w:val="24"/>
                      <w:szCs w:val="24"/>
                    </w:rPr>
                    <w:t xml:space="preserve">. </w:t>
                  </w:r>
                </w:p>
              </w:tc>
              <w:tc>
                <w:tcPr>
                  <w:tcW w:w="1842" w:type="dxa"/>
                </w:tcPr>
                <w:p w14:paraId="208EEC10" w14:textId="405920B3"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es-ES"/>
                    </w:rPr>
                    <w:t>3</w:t>
                  </w:r>
                  <w:r w:rsidRPr="004E5567">
                    <w:rPr>
                      <w:rFonts w:cs="Times New Roman"/>
                      <w:sz w:val="24"/>
                      <w:szCs w:val="24"/>
                    </w:rPr>
                    <w:t xml:space="preserve">) </w:t>
                  </w:r>
                  <w:r w:rsidRPr="004E5567">
                    <w:rPr>
                      <w:rFonts w:cs="Times New Roman"/>
                      <w:noProof/>
                      <w:position w:val="-10"/>
                      <w:sz w:val="24"/>
                      <w:szCs w:val="24"/>
                    </w:rPr>
                    <w:drawing>
                      <wp:inline distT="0" distB="0" distL="0" distR="0" wp14:anchorId="3C82C7EF" wp14:editId="05FC6FC9">
                        <wp:extent cx="563880" cy="236220"/>
                        <wp:effectExtent l="0" t="0" r="7620" b="0"/>
                        <wp:docPr id="1664731378"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1250">
                                  <a:extLst>
                                    <a:ext uri="{28A0092B-C50C-407E-A947-70E740481C1C}">
                                      <a14:useLocalDpi xmlns:a14="http://schemas.microsoft.com/office/drawing/2010/main" val="0"/>
                                    </a:ext>
                                  </a:extLst>
                                </a:blip>
                                <a:srcRect/>
                                <a:stretch>
                                  <a:fillRect/>
                                </a:stretch>
                              </pic:blipFill>
                              <pic:spPr bwMode="auto">
                                <a:xfrm>
                                  <a:off x="0" y="0"/>
                                  <a:ext cx="563880" cy="236220"/>
                                </a:xfrm>
                                <a:prstGeom prst="rect">
                                  <a:avLst/>
                                </a:prstGeom>
                                <a:noFill/>
                                <a:ln>
                                  <a:noFill/>
                                </a:ln>
                              </pic:spPr>
                            </pic:pic>
                          </a:graphicData>
                        </a:graphic>
                      </wp:inline>
                    </w:drawing>
                  </w:r>
                  <w:r w:rsidRPr="004E5567">
                    <w:rPr>
                      <w:rFonts w:cs="Times New Roman"/>
                      <w:sz w:val="24"/>
                      <w:szCs w:val="24"/>
                    </w:rPr>
                    <w:t xml:space="preserve">; </w:t>
                  </w:r>
                </w:p>
                <w:p w14:paraId="2602DA4F" w14:textId="0FA13F65"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es-ES"/>
                    </w:rPr>
                    <w:t>4</w:t>
                  </w:r>
                  <w:r w:rsidRPr="004E5567">
                    <w:rPr>
                      <w:rFonts w:cs="Times New Roman"/>
                      <w:sz w:val="24"/>
                      <w:szCs w:val="24"/>
                    </w:rPr>
                    <w:t xml:space="preserve">) </w:t>
                  </w:r>
                  <w:r w:rsidRPr="004E5567">
                    <w:rPr>
                      <w:rFonts w:cs="Times New Roman"/>
                      <w:noProof/>
                      <w:position w:val="-10"/>
                      <w:sz w:val="24"/>
                      <w:szCs w:val="24"/>
                    </w:rPr>
                    <w:drawing>
                      <wp:inline distT="0" distB="0" distL="0" distR="0" wp14:anchorId="003CF9A3" wp14:editId="514643BB">
                        <wp:extent cx="647700" cy="198120"/>
                        <wp:effectExtent l="0" t="0" r="0" b="0"/>
                        <wp:docPr id="2116235592"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1251">
                                  <a:extLst>
                                    <a:ext uri="{28A0092B-C50C-407E-A947-70E740481C1C}">
                                      <a14:useLocalDpi xmlns:a14="http://schemas.microsoft.com/office/drawing/2010/main" val="0"/>
                                    </a:ext>
                                  </a:extLst>
                                </a:blip>
                                <a:srcRect/>
                                <a:stretch>
                                  <a:fillRect/>
                                </a:stretch>
                              </pic:blipFill>
                              <pic:spPr bwMode="auto">
                                <a:xfrm>
                                  <a:off x="0" y="0"/>
                                  <a:ext cx="647700" cy="198120"/>
                                </a:xfrm>
                                <a:prstGeom prst="rect">
                                  <a:avLst/>
                                </a:prstGeom>
                                <a:noFill/>
                                <a:ln>
                                  <a:noFill/>
                                </a:ln>
                              </pic:spPr>
                            </pic:pic>
                          </a:graphicData>
                        </a:graphic>
                      </wp:inline>
                    </w:drawing>
                  </w:r>
                  <w:r w:rsidRPr="004E5567">
                    <w:rPr>
                      <w:rFonts w:cs="Times New Roman"/>
                      <w:sz w:val="24"/>
                      <w:szCs w:val="24"/>
                    </w:rPr>
                    <w:t>;</w:t>
                  </w:r>
                </w:p>
              </w:tc>
              <w:tc>
                <w:tcPr>
                  <w:tcW w:w="2268" w:type="dxa"/>
                </w:tcPr>
                <w:p w14:paraId="567DE0E4" w14:textId="7EAB1E55"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es-ES"/>
                    </w:rPr>
                    <w:t>5</w:t>
                  </w:r>
                  <w:r w:rsidRPr="004E5567">
                    <w:rPr>
                      <w:rFonts w:cs="Times New Roman"/>
                      <w:sz w:val="24"/>
                      <w:szCs w:val="24"/>
                    </w:rPr>
                    <w:t xml:space="preserve">) </w:t>
                  </w:r>
                  <w:r w:rsidRPr="004E5567">
                    <w:rPr>
                      <w:rFonts w:cs="Times New Roman"/>
                      <w:noProof/>
                      <w:position w:val="-12"/>
                      <w:sz w:val="24"/>
                      <w:szCs w:val="24"/>
                    </w:rPr>
                    <w:drawing>
                      <wp:inline distT="0" distB="0" distL="0" distR="0" wp14:anchorId="3E41A593" wp14:editId="06AEE59B">
                        <wp:extent cx="746760" cy="236220"/>
                        <wp:effectExtent l="0" t="0" r="0" b="0"/>
                        <wp:docPr id="661918386"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1252">
                                  <a:extLst>
                                    <a:ext uri="{28A0092B-C50C-407E-A947-70E740481C1C}">
                                      <a14:useLocalDpi xmlns:a14="http://schemas.microsoft.com/office/drawing/2010/main" val="0"/>
                                    </a:ext>
                                  </a:extLst>
                                </a:blip>
                                <a:srcRect/>
                                <a:stretch>
                                  <a:fillRect/>
                                </a:stretch>
                              </pic:blipFill>
                              <pic:spPr bwMode="auto">
                                <a:xfrm>
                                  <a:off x="0" y="0"/>
                                  <a:ext cx="746760" cy="236220"/>
                                </a:xfrm>
                                <a:prstGeom prst="rect">
                                  <a:avLst/>
                                </a:prstGeom>
                                <a:noFill/>
                                <a:ln>
                                  <a:noFill/>
                                </a:ln>
                              </pic:spPr>
                            </pic:pic>
                          </a:graphicData>
                        </a:graphic>
                      </wp:inline>
                    </w:drawing>
                  </w:r>
                  <w:r w:rsidRPr="004E5567">
                    <w:rPr>
                      <w:rFonts w:cs="Times New Roman"/>
                      <w:sz w:val="24"/>
                      <w:szCs w:val="24"/>
                    </w:rPr>
                    <w:t>;</w:t>
                  </w:r>
                </w:p>
                <w:p w14:paraId="36295CA7" w14:textId="6036FF8E"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es-ES"/>
                    </w:rPr>
                    <w:t>6</w:t>
                  </w:r>
                  <w:r w:rsidRPr="004E5567">
                    <w:rPr>
                      <w:rFonts w:cs="Times New Roman"/>
                      <w:sz w:val="24"/>
                      <w:szCs w:val="24"/>
                    </w:rPr>
                    <w:t xml:space="preserve">) </w:t>
                  </w:r>
                  <w:r w:rsidRPr="004E5567">
                    <w:rPr>
                      <w:rFonts w:cs="Times New Roman"/>
                      <w:noProof/>
                      <w:position w:val="-24"/>
                      <w:sz w:val="24"/>
                      <w:szCs w:val="24"/>
                    </w:rPr>
                    <w:drawing>
                      <wp:inline distT="0" distB="0" distL="0" distR="0" wp14:anchorId="7779DD8E" wp14:editId="6CA710A8">
                        <wp:extent cx="693420" cy="388620"/>
                        <wp:effectExtent l="0" t="0" r="0" b="0"/>
                        <wp:docPr id="666904665"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1253">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r w:rsidRPr="004E5567">
                    <w:rPr>
                      <w:rFonts w:cs="Times New Roman"/>
                      <w:sz w:val="24"/>
                      <w:szCs w:val="24"/>
                    </w:rPr>
                    <w:t>.</w:t>
                  </w:r>
                </w:p>
              </w:tc>
            </w:tr>
          </w:tbl>
          <w:p w14:paraId="46CD93D6" w14:textId="77777777"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bCs/>
                <w:sz w:val="24"/>
                <w:szCs w:val="24"/>
                <w:lang w:val="pt-BR"/>
              </w:rPr>
              <w:t>Chia thành các nhóm (nhóm có đủ các đối tượng học sinh, không chia theo lực học) và tìm câu trả lời cho câu hỏi.</w:t>
            </w:r>
          </w:p>
        </w:tc>
      </w:tr>
      <w:tr w:rsidR="00FE316F" w:rsidRPr="004E5567" w14:paraId="779A9C65" w14:textId="77777777" w:rsidTr="007D5FEF">
        <w:tc>
          <w:tcPr>
            <w:tcW w:w="1668" w:type="dxa"/>
            <w:vAlign w:val="center"/>
          </w:tcPr>
          <w:p w14:paraId="2D4C0690"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58A4981B" w14:textId="77777777" w:rsidR="00FE316F" w:rsidRPr="004E5567" w:rsidRDefault="00FE316F"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lang w:val="vi-VN"/>
              </w:rPr>
              <w:t>GV: điều hành, quan sát, hướng dẫn</w:t>
            </w:r>
            <w:r w:rsidRPr="004E5567">
              <w:rPr>
                <w:rFonts w:ascii="Times New Roman" w:eastAsia="Times New Roman" w:hAnsi="Times New Roman" w:cs="Times New Roman"/>
                <w:sz w:val="24"/>
                <w:szCs w:val="24"/>
              </w:rPr>
              <w:t>.</w:t>
            </w:r>
          </w:p>
          <w:p w14:paraId="3D6C1CD3"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Arial" w:hAnsi="Times New Roman" w:cs="Times New Roman"/>
                <w:sz w:val="24"/>
                <w:szCs w:val="24"/>
                <w:lang w:val="es-ES"/>
              </w:rPr>
              <w:t>Học sinh trình bày câu trả lời vào bảng phụ.</w:t>
            </w:r>
          </w:p>
        </w:tc>
      </w:tr>
      <w:tr w:rsidR="00FE316F" w:rsidRPr="004E5567" w14:paraId="6667E917" w14:textId="77777777" w:rsidTr="007D5FEF">
        <w:trPr>
          <w:trHeight w:val="442"/>
        </w:trPr>
        <w:tc>
          <w:tcPr>
            <w:tcW w:w="1668" w:type="dxa"/>
            <w:vAlign w:val="center"/>
          </w:tcPr>
          <w:p w14:paraId="016ED56B"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13FE0DC4"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các nhóm trình bày </w:t>
            </w:r>
          </w:p>
          <w:p w14:paraId="1462CBE8"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i/>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lắng nghe, bổ sung</w:t>
            </w:r>
            <w:r w:rsidRPr="004E5567">
              <w:rPr>
                <w:rFonts w:ascii="Times New Roman" w:hAnsi="Times New Roman" w:cs="Times New Roman"/>
                <w:sz w:val="24"/>
                <w:szCs w:val="24"/>
                <w:lang w:val="vi-VN"/>
              </w:rPr>
              <w:t xml:space="preserve"> để hoàn thiện câu trả lời.</w:t>
            </w:r>
            <w:r w:rsidRPr="004E5567">
              <w:rPr>
                <w:rFonts w:ascii="Times New Roman" w:hAnsi="Times New Roman" w:cs="Times New Roman"/>
                <w:sz w:val="24"/>
                <w:szCs w:val="24"/>
                <w:lang w:val="es-ES"/>
              </w:rPr>
              <w:t xml:space="preserve"> </w:t>
            </w:r>
          </w:p>
          <w:p w14:paraId="2D354EFF"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7124684F" w14:textId="17A91A92" w:rsidR="00FE316F" w:rsidRPr="004E5567" w:rsidRDefault="00FE316F" w:rsidP="004E5567">
            <w:pPr>
              <w:pStyle w:val="NormalWeb"/>
              <w:shd w:val="clear" w:color="auto" w:fill="FFFFFF"/>
              <w:spacing w:before="0" w:beforeAutospacing="0" w:after="0" w:afterAutospacing="0" w:line="360" w:lineRule="auto"/>
            </w:pPr>
            <w:r w:rsidRPr="004E5567">
              <w:lastRenderedPageBreak/>
              <w:t xml:space="preserve">1) </w:t>
            </w:r>
            <w:r w:rsidRPr="004E5567">
              <w:rPr>
                <w:noProof/>
                <w:position w:val="-16"/>
              </w:rPr>
              <w:drawing>
                <wp:inline distT="0" distB="0" distL="0" distR="0" wp14:anchorId="1935810E" wp14:editId="19F6445B">
                  <wp:extent cx="4823460" cy="342900"/>
                  <wp:effectExtent l="0" t="0" r="0" b="0"/>
                  <wp:docPr id="205649979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1254">
                            <a:extLst>
                              <a:ext uri="{28A0092B-C50C-407E-A947-70E740481C1C}">
                                <a14:useLocalDpi xmlns:a14="http://schemas.microsoft.com/office/drawing/2010/main" val="0"/>
                              </a:ext>
                            </a:extLst>
                          </a:blip>
                          <a:srcRect/>
                          <a:stretch>
                            <a:fillRect/>
                          </a:stretch>
                        </pic:blipFill>
                        <pic:spPr bwMode="auto">
                          <a:xfrm>
                            <a:off x="0" y="0"/>
                            <a:ext cx="4823460" cy="342900"/>
                          </a:xfrm>
                          <a:prstGeom prst="rect">
                            <a:avLst/>
                          </a:prstGeom>
                          <a:noFill/>
                          <a:ln>
                            <a:noFill/>
                          </a:ln>
                        </pic:spPr>
                      </pic:pic>
                    </a:graphicData>
                  </a:graphic>
                </wp:inline>
              </w:drawing>
            </w:r>
          </w:p>
          <w:p w14:paraId="1CC294D3" w14:textId="2AF8F1BD"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t xml:space="preserve">2) </w:t>
            </w:r>
            <w:r w:rsidRPr="004E5567">
              <w:rPr>
                <w:noProof/>
                <w:position w:val="-34"/>
              </w:rPr>
              <w:drawing>
                <wp:inline distT="0" distB="0" distL="0" distR="0" wp14:anchorId="34A4C24A" wp14:editId="0359E6D3">
                  <wp:extent cx="4846320" cy="647700"/>
                  <wp:effectExtent l="0" t="0" r="0" b="0"/>
                  <wp:docPr id="210594607"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1255">
                            <a:extLst>
                              <a:ext uri="{28A0092B-C50C-407E-A947-70E740481C1C}">
                                <a14:useLocalDpi xmlns:a14="http://schemas.microsoft.com/office/drawing/2010/main" val="0"/>
                              </a:ext>
                            </a:extLst>
                          </a:blip>
                          <a:srcRect/>
                          <a:stretch>
                            <a:fillRect/>
                          </a:stretch>
                        </pic:blipFill>
                        <pic:spPr bwMode="auto">
                          <a:xfrm>
                            <a:off x="0" y="0"/>
                            <a:ext cx="4846320" cy="647700"/>
                          </a:xfrm>
                          <a:prstGeom prst="rect">
                            <a:avLst/>
                          </a:prstGeom>
                          <a:noFill/>
                          <a:ln>
                            <a:noFill/>
                          </a:ln>
                        </pic:spPr>
                      </pic:pic>
                    </a:graphicData>
                  </a:graphic>
                </wp:inline>
              </w:drawing>
            </w:r>
          </w:p>
          <w:p w14:paraId="6FD43718" w14:textId="2365A58A"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3) </w:t>
            </w:r>
            <w:r w:rsidRPr="004E5567">
              <w:rPr>
                <w:rFonts w:ascii="Times New Roman" w:hAnsi="Times New Roman" w:cs="Times New Roman"/>
                <w:noProof/>
                <w:position w:val="-10"/>
                <w:sz w:val="24"/>
                <w:szCs w:val="24"/>
              </w:rPr>
              <w:drawing>
                <wp:inline distT="0" distB="0" distL="0" distR="0" wp14:anchorId="2FBE604F" wp14:editId="1EA7B8B4">
                  <wp:extent cx="3810000" cy="236220"/>
                  <wp:effectExtent l="0" t="0" r="0" b="0"/>
                  <wp:docPr id="18497300"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1256">
                            <a:extLst>
                              <a:ext uri="{28A0092B-C50C-407E-A947-70E740481C1C}">
                                <a14:useLocalDpi xmlns:a14="http://schemas.microsoft.com/office/drawing/2010/main" val="0"/>
                              </a:ext>
                            </a:extLst>
                          </a:blip>
                          <a:srcRect/>
                          <a:stretch>
                            <a:fillRect/>
                          </a:stretch>
                        </pic:blipFill>
                        <pic:spPr bwMode="auto">
                          <a:xfrm>
                            <a:off x="0" y="0"/>
                            <a:ext cx="381000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3B5288C2" w14:textId="043BCFFB"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rPr>
            </w:pPr>
            <w:r w:rsidRPr="004E5567">
              <w:rPr>
                <w:rFonts w:ascii="Times New Roman" w:eastAsia="Times New Roman" w:hAnsi="Times New Roman" w:cs="Times New Roman"/>
                <w:iCs/>
                <w:sz w:val="24"/>
                <w:szCs w:val="24"/>
                <w:lang w:val="es-ES"/>
              </w:rPr>
              <w:t>4</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35817EDB" wp14:editId="1374D5D4">
                  <wp:extent cx="3802380" cy="312420"/>
                  <wp:effectExtent l="0" t="0" r="7620" b="0"/>
                  <wp:docPr id="1896447332"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1257">
                            <a:extLst>
                              <a:ext uri="{28A0092B-C50C-407E-A947-70E740481C1C}">
                                <a14:useLocalDpi xmlns:a14="http://schemas.microsoft.com/office/drawing/2010/main" val="0"/>
                              </a:ext>
                            </a:extLst>
                          </a:blip>
                          <a:srcRect/>
                          <a:stretch>
                            <a:fillRect/>
                          </a:stretch>
                        </pic:blipFill>
                        <pic:spPr bwMode="auto">
                          <a:xfrm>
                            <a:off x="0" y="0"/>
                            <a:ext cx="380238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685549D3" w14:textId="1E785D5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eastAsia="Times New Roman" w:hAnsi="Times New Roman" w:cs="Times New Roman"/>
                <w:iCs/>
                <w:sz w:val="24"/>
                <w:szCs w:val="24"/>
                <w:lang w:val="es-ES"/>
              </w:rPr>
              <w:t>5)</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43EC6E53" wp14:editId="42B46AF7">
                  <wp:extent cx="2468880" cy="274320"/>
                  <wp:effectExtent l="0" t="0" r="7620" b="0"/>
                  <wp:docPr id="707405816"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1258">
                            <a:extLst>
                              <a:ext uri="{28A0092B-C50C-407E-A947-70E740481C1C}">
                                <a14:useLocalDpi xmlns:a14="http://schemas.microsoft.com/office/drawing/2010/main" val="0"/>
                              </a:ext>
                            </a:extLst>
                          </a:blip>
                          <a:srcRect/>
                          <a:stretch>
                            <a:fillRect/>
                          </a:stretch>
                        </pic:blipFill>
                        <pic:spPr bwMode="auto">
                          <a:xfrm>
                            <a:off x="0" y="0"/>
                            <a:ext cx="2468880" cy="274320"/>
                          </a:xfrm>
                          <a:prstGeom prst="rect">
                            <a:avLst/>
                          </a:prstGeom>
                          <a:noFill/>
                          <a:ln>
                            <a:noFill/>
                          </a:ln>
                        </pic:spPr>
                      </pic:pic>
                    </a:graphicData>
                  </a:graphic>
                </wp:inline>
              </w:drawing>
            </w:r>
            <w:r w:rsidRPr="004E5567">
              <w:rPr>
                <w:rFonts w:ascii="Times New Roman" w:hAnsi="Times New Roman" w:cs="Times New Roman"/>
                <w:noProof/>
                <w:position w:val="-24"/>
                <w:sz w:val="24"/>
                <w:szCs w:val="24"/>
              </w:rPr>
              <w:drawing>
                <wp:inline distT="0" distB="0" distL="0" distR="0" wp14:anchorId="60514D07" wp14:editId="27E2EED7">
                  <wp:extent cx="2118360" cy="388620"/>
                  <wp:effectExtent l="0" t="0" r="0" b="0"/>
                  <wp:docPr id="117730594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1259">
                            <a:extLst>
                              <a:ext uri="{28A0092B-C50C-407E-A947-70E740481C1C}">
                                <a14:useLocalDpi xmlns:a14="http://schemas.microsoft.com/office/drawing/2010/main" val="0"/>
                              </a:ext>
                            </a:extLst>
                          </a:blip>
                          <a:srcRect/>
                          <a:stretch>
                            <a:fillRect/>
                          </a:stretch>
                        </pic:blipFill>
                        <pic:spPr bwMode="auto">
                          <a:xfrm>
                            <a:off x="0" y="0"/>
                            <a:ext cx="211836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2AFE0B34" w14:textId="77777777" w:rsidR="00FE316F" w:rsidRPr="004E5567" w:rsidRDefault="00FE316F" w:rsidP="004E5567">
            <w:pPr>
              <w:spacing w:after="0" w:line="360" w:lineRule="auto"/>
              <w:jc w:val="both"/>
              <w:rPr>
                <w:rFonts w:ascii="Times New Roman" w:eastAsia="Times New Roman" w:hAnsi="Times New Roman" w:cs="Times New Roman"/>
                <w:b/>
                <w:bCs/>
                <w:i/>
                <w:iCs/>
                <w:sz w:val="24"/>
                <w:szCs w:val="24"/>
                <w:lang w:val="es-ES"/>
              </w:rPr>
            </w:pPr>
            <w:r w:rsidRPr="004E5567">
              <w:rPr>
                <w:rFonts w:ascii="Times New Roman" w:hAnsi="Times New Roman" w:cs="Times New Roman"/>
                <w:sz w:val="24"/>
                <w:szCs w:val="24"/>
              </w:rPr>
              <w:t xml:space="preserve">          </w:t>
            </w:r>
          </w:p>
          <w:p w14:paraId="6F00A4C7" w14:textId="47130184" w:rsidR="00FE316F" w:rsidRPr="004E5567" w:rsidRDefault="00FE316F" w:rsidP="004E5567">
            <w:pPr>
              <w:tabs>
                <w:tab w:val="left" w:pos="992"/>
                <w:tab w:val="left" w:pos="3402"/>
                <w:tab w:val="left" w:pos="5670"/>
                <w:tab w:val="left" w:pos="7938"/>
              </w:tabs>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6) </w:t>
            </w:r>
            <w:r w:rsidRPr="004E5567">
              <w:rPr>
                <w:rFonts w:ascii="Times New Roman" w:hAnsi="Times New Roman" w:cs="Times New Roman"/>
                <w:noProof/>
                <w:position w:val="-36"/>
                <w:sz w:val="24"/>
                <w:szCs w:val="24"/>
              </w:rPr>
              <w:drawing>
                <wp:inline distT="0" distB="0" distL="0" distR="0" wp14:anchorId="2A04EE72" wp14:editId="41DC9A29">
                  <wp:extent cx="4381500" cy="541020"/>
                  <wp:effectExtent l="0" t="0" r="0" b="0"/>
                  <wp:docPr id="1986248210"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1260">
                            <a:extLst>
                              <a:ext uri="{28A0092B-C50C-407E-A947-70E740481C1C}">
                                <a14:useLocalDpi xmlns:a14="http://schemas.microsoft.com/office/drawing/2010/main" val="0"/>
                              </a:ext>
                            </a:extLst>
                          </a:blip>
                          <a:srcRect/>
                          <a:stretch>
                            <a:fillRect/>
                          </a:stretch>
                        </pic:blipFill>
                        <pic:spPr bwMode="auto">
                          <a:xfrm>
                            <a:off x="0" y="0"/>
                            <a:ext cx="4381500" cy="5410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06BE4CCC" w14:textId="3CA7EDF2" w:rsidR="00FE316F" w:rsidRPr="004E5567" w:rsidRDefault="00FE316F" w:rsidP="004E5567">
            <w:pPr>
              <w:tabs>
                <w:tab w:val="left" w:pos="992"/>
                <w:tab w:val="left" w:pos="3402"/>
                <w:tab w:val="left" w:pos="5670"/>
                <w:tab w:val="left" w:pos="7938"/>
              </w:tabs>
              <w:spacing w:after="0" w:line="360" w:lineRule="auto"/>
              <w:ind w:left="993"/>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30"/>
                <w:sz w:val="24"/>
                <w:szCs w:val="24"/>
              </w:rPr>
              <w:drawing>
                <wp:inline distT="0" distB="0" distL="0" distR="0" wp14:anchorId="1A3C4A48" wp14:editId="53855202">
                  <wp:extent cx="1866900" cy="441960"/>
                  <wp:effectExtent l="0" t="0" r="0" b="0"/>
                  <wp:docPr id="246905998"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1261">
                            <a:extLst>
                              <a:ext uri="{28A0092B-C50C-407E-A947-70E740481C1C}">
                                <a14:useLocalDpi xmlns:a14="http://schemas.microsoft.com/office/drawing/2010/main" val="0"/>
                              </a:ext>
                            </a:extLst>
                          </a:blip>
                          <a:srcRect/>
                          <a:stretch>
                            <a:fillRect/>
                          </a:stretch>
                        </pic:blipFill>
                        <pic:spPr bwMode="auto">
                          <a:xfrm>
                            <a:off x="0" y="0"/>
                            <a:ext cx="1866900" cy="4419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4D94F42B" w14:textId="77777777" w:rsidR="00FE316F" w:rsidRPr="004E5567" w:rsidRDefault="00FE316F" w:rsidP="004E5567">
            <w:pPr>
              <w:spacing w:after="0" w:line="360" w:lineRule="auto"/>
              <w:rPr>
                <w:rFonts w:ascii="Times New Roman" w:eastAsia="Arial" w:hAnsi="Times New Roman" w:cs="Times New Roman"/>
                <w:b/>
                <w:i/>
                <w:iCs/>
                <w:sz w:val="24"/>
                <w:szCs w:val="24"/>
                <w:lang w:val="es-ES"/>
              </w:rPr>
            </w:pPr>
            <w:r w:rsidRPr="004E5567">
              <w:rPr>
                <w:rFonts w:ascii="Times New Roman" w:eastAsia="Arial" w:hAnsi="Times New Roman" w:cs="Times New Roman"/>
                <w:iCs/>
                <w:sz w:val="24"/>
                <w:szCs w:val="24"/>
                <w:lang w:val="es-ES"/>
              </w:rPr>
              <w:t>-</w:t>
            </w:r>
            <w:r w:rsidRPr="004E5567">
              <w:rPr>
                <w:rFonts w:ascii="Times New Roman" w:eastAsia="Arial" w:hAnsi="Times New Roman" w:cs="Times New Roman"/>
                <w:b/>
                <w:i/>
                <w:iCs/>
                <w:sz w:val="24"/>
                <w:szCs w:val="24"/>
                <w:lang w:val="es-ES"/>
              </w:rPr>
              <w:t xml:space="preserve"> </w:t>
            </w:r>
            <w:r w:rsidRPr="004E5567">
              <w:rPr>
                <w:rFonts w:ascii="Times New Roman" w:hAnsi="Times New Roman" w:cs="Times New Roman"/>
                <w:sz w:val="24"/>
                <w:szCs w:val="24"/>
                <w:lang w:val="vi-VN"/>
              </w:rPr>
              <w:t xml:space="preserve">Các học sinh khác </w:t>
            </w:r>
            <w:r w:rsidRPr="004E5567">
              <w:rPr>
                <w:rFonts w:ascii="Times New Roman" w:hAnsi="Times New Roman" w:cs="Times New Roman"/>
                <w:sz w:val="24"/>
                <w:szCs w:val="24"/>
                <w:lang w:val="es-ES"/>
              </w:rPr>
              <w:t>nhận xét, bổ sung</w:t>
            </w:r>
            <w:r w:rsidRPr="004E5567">
              <w:rPr>
                <w:rFonts w:ascii="Times New Roman" w:hAnsi="Times New Roman" w:cs="Times New Roman"/>
                <w:sz w:val="24"/>
                <w:szCs w:val="24"/>
                <w:lang w:val="vi-VN"/>
              </w:rPr>
              <w:t xml:space="preserve"> để hoàn thiện câu trả lời.</w:t>
            </w:r>
          </w:p>
        </w:tc>
      </w:tr>
      <w:tr w:rsidR="00FE316F" w:rsidRPr="004E5567" w14:paraId="573477AB" w14:textId="77777777" w:rsidTr="007D5FEF">
        <w:tc>
          <w:tcPr>
            <w:tcW w:w="1668" w:type="dxa"/>
            <w:vAlign w:val="center"/>
          </w:tcPr>
          <w:p w14:paraId="3B65FE88"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lastRenderedPageBreak/>
              <w:t>Đánh giá, nhận xét, tổng hợp</w:t>
            </w:r>
          </w:p>
        </w:tc>
        <w:tc>
          <w:tcPr>
            <w:tcW w:w="8186" w:type="dxa"/>
          </w:tcPr>
          <w:p w14:paraId="52E285D1"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12DFC5AC" w14:textId="77777777" w:rsidR="00FE316F" w:rsidRPr="004E5567" w:rsidRDefault="00FE316F" w:rsidP="004E5567">
      <w:pPr>
        <w:pStyle w:val="ListParagraph"/>
        <w:spacing w:after="0" w:line="360" w:lineRule="auto"/>
        <w:ind w:left="0"/>
        <w:rPr>
          <w:rFonts w:cs="Times New Roman"/>
          <w:sz w:val="24"/>
          <w:szCs w:val="24"/>
          <w:lang w:val="vi-VN"/>
        </w:rPr>
      </w:pPr>
    </w:p>
    <w:p w14:paraId="2DAF1633" w14:textId="77777777" w:rsidR="00FE316F" w:rsidRPr="004E5567" w:rsidRDefault="00FE316F" w:rsidP="004E5567">
      <w:pPr>
        <w:spacing w:after="0" w:line="360" w:lineRule="auto"/>
        <w:rPr>
          <w:rFonts w:ascii="Times New Roman" w:hAnsi="Times New Roman" w:cs="Times New Roman"/>
          <w:b/>
          <w:bCs/>
          <w:kern w:val="36"/>
          <w:sz w:val="24"/>
          <w:szCs w:val="24"/>
          <w:lang w:val="es-ES"/>
        </w:rPr>
      </w:pPr>
      <w:r w:rsidRPr="004E5567">
        <w:rPr>
          <w:rFonts w:ascii="Times New Roman" w:hAnsi="Times New Roman" w:cs="Times New Roman"/>
          <w:b/>
          <w:bCs/>
          <w:kern w:val="36"/>
          <w:sz w:val="24"/>
          <w:szCs w:val="24"/>
          <w:lang w:val="es-ES"/>
        </w:rPr>
        <w:t xml:space="preserve">NỘI DUNG 6. </w:t>
      </w:r>
      <w:r w:rsidRPr="004E5567">
        <w:rPr>
          <w:rFonts w:ascii="Times New Roman" w:hAnsi="Times New Roman" w:cs="Times New Roman"/>
          <w:b/>
          <w:color w:val="FF0000"/>
          <w:sz w:val="24"/>
          <w:szCs w:val="24"/>
          <w:lang w:val="es-ES"/>
        </w:rPr>
        <w:t>Đạo hàm của hàm hợp</w:t>
      </w:r>
    </w:p>
    <w:p w14:paraId="30F37DA4" w14:textId="77777777" w:rsidR="00FE316F" w:rsidRPr="004E5567" w:rsidRDefault="00FE316F" w:rsidP="004E5567">
      <w:pPr>
        <w:spacing w:after="0" w:line="360" w:lineRule="auto"/>
        <w:jc w:val="both"/>
        <w:rPr>
          <w:rFonts w:ascii="Times New Roman" w:eastAsia="Arial" w:hAnsi="Times New Roman" w:cs="Times New Roman"/>
          <w:i/>
          <w:sz w:val="24"/>
          <w:szCs w:val="24"/>
          <w:lang w:val="es-ES"/>
        </w:rPr>
      </w:pPr>
      <w:r w:rsidRPr="004E5567">
        <w:rPr>
          <w:rFonts w:ascii="Times New Roman" w:eastAsia="Arial" w:hAnsi="Times New Roman" w:cs="Times New Roman"/>
          <w:b/>
          <w:iCs/>
          <w:sz w:val="24"/>
          <w:szCs w:val="24"/>
          <w:lang w:val="vi-VN"/>
        </w:rPr>
        <w:t>a) Mục tiêu</w:t>
      </w:r>
      <w:r w:rsidRPr="004E5567">
        <w:rPr>
          <w:rFonts w:ascii="Times New Roman" w:eastAsia="Arial" w:hAnsi="Times New Roman" w:cs="Times New Roman"/>
          <w:b/>
          <w:sz w:val="24"/>
          <w:szCs w:val="24"/>
          <w:lang w:val="vi-VN"/>
        </w:rPr>
        <w:t>:</w:t>
      </w:r>
      <w:r w:rsidRPr="004E5567">
        <w:rPr>
          <w:rFonts w:ascii="Times New Roman" w:hAnsi="Times New Roman" w:cs="Times New Roman"/>
          <w:i/>
          <w:sz w:val="24"/>
          <w:szCs w:val="24"/>
          <w:lang w:val="vi-VN"/>
        </w:rPr>
        <w:t xml:space="preserve"> Nhận dạng được hàm hợp</w:t>
      </w:r>
      <w:r w:rsidRPr="004E5567">
        <w:rPr>
          <w:rFonts w:ascii="Times New Roman" w:hAnsi="Times New Roman" w:cs="Times New Roman"/>
          <w:i/>
          <w:sz w:val="24"/>
          <w:szCs w:val="24"/>
          <w:lang w:val="es-ES"/>
        </w:rPr>
        <w:t>.</w:t>
      </w:r>
      <w:r w:rsidRPr="004E5567">
        <w:rPr>
          <w:rFonts w:ascii="Times New Roman" w:eastAsia="Arial" w:hAnsi="Times New Roman" w:cs="Times New Roman"/>
          <w:i/>
          <w:sz w:val="24"/>
          <w:szCs w:val="24"/>
          <w:lang w:val="es-ES"/>
        </w:rPr>
        <w:t xml:space="preserve"> </w:t>
      </w:r>
      <w:r w:rsidRPr="004E5567">
        <w:rPr>
          <w:rFonts w:ascii="Times New Roman" w:hAnsi="Times New Roman" w:cs="Times New Roman"/>
          <w:i/>
          <w:sz w:val="24"/>
          <w:szCs w:val="24"/>
          <w:lang w:val="vi-VN"/>
        </w:rPr>
        <w:t>Nắm được quy tắc tính đạo hàm hàm hợp.</w:t>
      </w:r>
    </w:p>
    <w:p w14:paraId="0827D1A0" w14:textId="77777777" w:rsidR="00FE316F" w:rsidRPr="004E5567" w:rsidRDefault="00FE316F" w:rsidP="004E5567">
      <w:pPr>
        <w:spacing w:after="0" w:line="360" w:lineRule="auto"/>
        <w:rPr>
          <w:rFonts w:ascii="Times New Roman" w:hAnsi="Times New Roman" w:cs="Times New Roman"/>
          <w:i/>
          <w:sz w:val="24"/>
          <w:szCs w:val="24"/>
          <w:lang w:val="es-ES"/>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hAnsi="Times New Roman" w:cs="Times New Roman"/>
          <w:i/>
          <w:sz w:val="24"/>
          <w:szCs w:val="24"/>
          <w:lang w:val="es-ES"/>
        </w:rPr>
        <w:t>Quy tắc tính đạo hàm của hàm hợp</w:t>
      </w:r>
    </w:p>
    <w:p w14:paraId="7AA1A0D1" w14:textId="77777777" w:rsidR="00FE316F" w:rsidRPr="004E5567" w:rsidRDefault="00FE316F" w:rsidP="004E5567">
      <w:pPr>
        <w:spacing w:after="0" w:line="360" w:lineRule="auto"/>
        <w:rPr>
          <w:rFonts w:ascii="Times New Roman" w:eastAsia="Times New Roman" w:hAnsi="Times New Roman" w:cs="Times New Roman"/>
          <w:i/>
          <w:sz w:val="24"/>
          <w:szCs w:val="24"/>
          <w:lang w:val="es-ES"/>
        </w:rPr>
      </w:pPr>
      <w:r w:rsidRPr="004E5567">
        <w:rPr>
          <w:rFonts w:ascii="Times New Roman" w:eastAsia="Times New Roman" w:hAnsi="Times New Roman" w:cs="Times New Roman"/>
          <w:b/>
          <w:bCs/>
          <w:sz w:val="24"/>
          <w:szCs w:val="24"/>
          <w:lang w:val="es-ES"/>
        </w:rPr>
        <w:t>c) Sản phẩm</w:t>
      </w:r>
      <w:r w:rsidRPr="004E5567">
        <w:rPr>
          <w:rFonts w:ascii="Times New Roman" w:eastAsia="Times New Roman" w:hAnsi="Times New Roman" w:cs="Times New Roman"/>
          <w:b/>
          <w:sz w:val="24"/>
          <w:szCs w:val="24"/>
          <w:lang w:val="es-ES"/>
        </w:rPr>
        <w:t>:</w:t>
      </w:r>
      <w:r w:rsidRPr="004E5567">
        <w:rPr>
          <w:rFonts w:ascii="Times New Roman" w:eastAsia="Times New Roman" w:hAnsi="Times New Roman" w:cs="Times New Roman"/>
          <w:sz w:val="24"/>
          <w:szCs w:val="24"/>
          <w:lang w:val="es-ES"/>
        </w:rPr>
        <w:t xml:space="preserve"> </w:t>
      </w:r>
      <w:r w:rsidRPr="004E5567">
        <w:rPr>
          <w:rFonts w:ascii="Times New Roman" w:eastAsia="Times New Roman" w:hAnsi="Times New Roman" w:cs="Times New Roman"/>
          <w:i/>
          <w:iCs/>
          <w:sz w:val="24"/>
          <w:szCs w:val="24"/>
          <w:lang w:val="es-ES"/>
        </w:rPr>
        <w:t>Đáp án, lời giải, câu trả lời của học sinh cho phần nội dung đã nêu</w:t>
      </w:r>
    </w:p>
    <w:p w14:paraId="25A36CE3"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d) Tổ chức</w:t>
      </w:r>
      <w:r w:rsidRPr="004E5567">
        <w:rPr>
          <w:rFonts w:ascii="Times New Roman" w:eastAsia="Arial" w:hAnsi="Times New Roman" w:cs="Times New Roman"/>
          <w:b/>
          <w:sz w:val="24"/>
          <w:szCs w:val="24"/>
          <w:lang w:val="es-ES"/>
        </w:rPr>
        <w:t xml:space="preserve"> </w:t>
      </w:r>
      <w:r w:rsidRPr="004E5567">
        <w:rPr>
          <w:rFonts w:ascii="Times New Roman" w:eastAsia="Arial" w:hAnsi="Times New Roman" w:cs="Times New Roman"/>
          <w:b/>
          <w:sz w:val="24"/>
          <w:szCs w:val="24"/>
          <w:lang w:val="vi-VN"/>
        </w:rPr>
        <w:t xml:space="preserve">thực hiện: </w:t>
      </w:r>
    </w:p>
    <w:p w14:paraId="0994F6CB" w14:textId="77777777" w:rsidR="00FE316F" w:rsidRPr="004E5567" w:rsidRDefault="00FE316F" w:rsidP="004E5567">
      <w:pPr>
        <w:spacing w:after="0" w:line="360" w:lineRule="auto"/>
        <w:jc w:val="both"/>
        <w:rPr>
          <w:rFonts w:ascii="Times New Roman" w:eastAsia="Arial" w:hAnsi="Times New Roman" w:cs="Times New Roman"/>
          <w:b/>
          <w:i/>
          <w:sz w:val="24"/>
          <w:szCs w:val="24"/>
          <w:lang w:val="es-ES"/>
        </w:rPr>
      </w:pPr>
      <w:r w:rsidRPr="004E5567">
        <w:rPr>
          <w:rFonts w:ascii="Times New Roman" w:eastAsia="Arial" w:hAnsi="Times New Roman" w:cs="Times New Roman"/>
          <w:b/>
          <w:i/>
          <w:sz w:val="24"/>
          <w:szCs w:val="24"/>
          <w:lang w:val="es-ES"/>
        </w:rPr>
        <w:t xml:space="preserve"> Chuyển giao nhiệm vụ : </w:t>
      </w:r>
      <w:r w:rsidRPr="004E5567">
        <w:rPr>
          <w:rFonts w:ascii="Times New Roman" w:eastAsia="Arial" w:hAnsi="Times New Roman" w:cs="Times New Roman"/>
          <w:sz w:val="24"/>
          <w:szCs w:val="24"/>
          <w:lang w:val="es-ES"/>
        </w:rPr>
        <w:t>GV nêu câu hỏi</w:t>
      </w:r>
    </w:p>
    <w:p w14:paraId="32CC714F"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 Đọc sgk cho biết thế nào là hàm hợp? Cách tính đạo hàm của hàm hợp?</w:t>
      </w:r>
    </w:p>
    <w:p w14:paraId="6823B9F1" w14:textId="7452B809"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b/>
          <w:bCs/>
          <w:i/>
          <w:iCs/>
          <w:sz w:val="24"/>
          <w:szCs w:val="24"/>
          <w:lang w:val="es-ES"/>
        </w:rPr>
        <w:t>- Sản phẩm:</w:t>
      </w:r>
      <w:r w:rsidRPr="004E5567">
        <w:rPr>
          <w:rFonts w:ascii="Times New Roman" w:hAnsi="Times New Roman" w:cs="Times New Roman"/>
          <w:sz w:val="24"/>
          <w:szCs w:val="24"/>
          <w:lang w:val="es-ES"/>
        </w:rPr>
        <w:t xml:space="preserve"> Cho </w:t>
      </w:r>
      <w:r w:rsidRPr="004E5567">
        <w:rPr>
          <w:rFonts w:ascii="Times New Roman" w:hAnsi="Times New Roman" w:cs="Times New Roman"/>
          <w:noProof/>
          <w:position w:val="-14"/>
          <w:sz w:val="24"/>
          <w:szCs w:val="24"/>
        </w:rPr>
        <w:drawing>
          <wp:inline distT="0" distB="0" distL="0" distR="0" wp14:anchorId="15FA6ED8" wp14:editId="19EEAC3F">
            <wp:extent cx="579120" cy="259080"/>
            <wp:effectExtent l="0" t="0" r="0" b="7620"/>
            <wp:docPr id="1182595599"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1262">
                      <a:extLst>
                        <a:ext uri="{28A0092B-C50C-407E-A947-70E740481C1C}">
                          <a14:useLocalDpi xmlns:a14="http://schemas.microsoft.com/office/drawing/2010/main" val="0"/>
                        </a:ext>
                      </a:extLst>
                    </a:blip>
                    <a:srcRect/>
                    <a:stretch>
                      <a:fillRect/>
                    </a:stretch>
                  </pic:blipFill>
                  <pic:spPr bwMode="auto">
                    <a:xfrm>
                      <a:off x="0" y="0"/>
                      <a:ext cx="57912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hàm số của </w:t>
      </w:r>
      <w:r w:rsidRPr="004E5567">
        <w:rPr>
          <w:rFonts w:ascii="Times New Roman" w:hAnsi="Times New Roman" w:cs="Times New Roman"/>
          <w:noProof/>
          <w:position w:val="-6"/>
          <w:sz w:val="24"/>
          <w:szCs w:val="24"/>
        </w:rPr>
        <w:drawing>
          <wp:inline distT="0" distB="0" distL="0" distR="0" wp14:anchorId="437B2145" wp14:editId="6F25D404">
            <wp:extent cx="121920" cy="144780"/>
            <wp:effectExtent l="0" t="0" r="0" b="7620"/>
            <wp:docPr id="263206623"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1263">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xác định trên khoảng </w:t>
      </w:r>
      <w:r w:rsidRPr="004E5567">
        <w:rPr>
          <w:rFonts w:ascii="Times New Roman" w:hAnsi="Times New Roman" w:cs="Times New Roman"/>
          <w:noProof/>
          <w:position w:val="-14"/>
          <w:sz w:val="24"/>
          <w:szCs w:val="24"/>
        </w:rPr>
        <w:drawing>
          <wp:inline distT="0" distB="0" distL="0" distR="0" wp14:anchorId="65B834DF" wp14:editId="3F3D8581">
            <wp:extent cx="373380" cy="259080"/>
            <wp:effectExtent l="0" t="0" r="7620" b="7620"/>
            <wp:docPr id="1843523521"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1264">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lấy giá trị trên khoảng </w:t>
      </w:r>
      <w:r w:rsidRPr="004E5567">
        <w:rPr>
          <w:rFonts w:ascii="Times New Roman" w:hAnsi="Times New Roman" w:cs="Times New Roman"/>
          <w:noProof/>
          <w:position w:val="-14"/>
          <w:sz w:val="24"/>
          <w:szCs w:val="24"/>
        </w:rPr>
        <w:drawing>
          <wp:inline distT="0" distB="0" distL="0" distR="0" wp14:anchorId="66D142EC" wp14:editId="1F14D1D7">
            <wp:extent cx="381000" cy="259080"/>
            <wp:effectExtent l="0" t="0" r="0" b="7620"/>
            <wp:docPr id="65625068"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1265">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4"/>
          <w:sz w:val="24"/>
          <w:szCs w:val="24"/>
        </w:rPr>
        <w:drawing>
          <wp:inline distT="0" distB="0" distL="0" distR="0" wp14:anchorId="050157DE" wp14:editId="233F348B">
            <wp:extent cx="609600" cy="259080"/>
            <wp:effectExtent l="0" t="0" r="0" b="7620"/>
            <wp:docPr id="1653281762"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1266">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hàm số của </w:t>
      </w:r>
      <w:r w:rsidRPr="004E5567">
        <w:rPr>
          <w:rFonts w:ascii="Times New Roman" w:hAnsi="Times New Roman" w:cs="Times New Roman"/>
          <w:noProof/>
          <w:position w:val="-6"/>
          <w:sz w:val="24"/>
          <w:szCs w:val="24"/>
        </w:rPr>
        <w:drawing>
          <wp:inline distT="0" distB="0" distL="0" distR="0" wp14:anchorId="1F9483FE" wp14:editId="15403467">
            <wp:extent cx="121920" cy="144780"/>
            <wp:effectExtent l="0" t="0" r="0" b="7620"/>
            <wp:docPr id="1365501294"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1267">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xác định trên khoảng </w:t>
      </w:r>
      <w:r w:rsidRPr="004E5567">
        <w:rPr>
          <w:rFonts w:ascii="Times New Roman" w:hAnsi="Times New Roman" w:cs="Times New Roman"/>
          <w:noProof/>
          <w:position w:val="-14"/>
          <w:sz w:val="24"/>
          <w:szCs w:val="24"/>
        </w:rPr>
        <w:drawing>
          <wp:inline distT="0" distB="0" distL="0" distR="0" wp14:anchorId="1F985E6C" wp14:editId="27FBBDC1">
            <wp:extent cx="381000" cy="259080"/>
            <wp:effectExtent l="0" t="0" r="0" b="7620"/>
            <wp:docPr id="1509551904"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1268">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lấy giá trị trên </w:t>
      </w:r>
      <w:r w:rsidRPr="004E5567">
        <w:rPr>
          <w:rFonts w:ascii="Times New Roman" w:hAnsi="Times New Roman" w:cs="Times New Roman"/>
          <w:noProof/>
          <w:position w:val="-4"/>
          <w:sz w:val="24"/>
          <w:szCs w:val="24"/>
        </w:rPr>
        <w:drawing>
          <wp:inline distT="0" distB="0" distL="0" distR="0" wp14:anchorId="336B2316" wp14:editId="11C47796">
            <wp:extent cx="175260" cy="175260"/>
            <wp:effectExtent l="0" t="0" r="0" b="0"/>
            <wp:docPr id="1342900201"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126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Ta lập hàm số xác định trên </w:t>
      </w:r>
      <w:r w:rsidRPr="004E5567">
        <w:rPr>
          <w:rFonts w:ascii="Times New Roman" w:hAnsi="Times New Roman" w:cs="Times New Roman"/>
          <w:noProof/>
          <w:position w:val="-14"/>
          <w:sz w:val="24"/>
          <w:szCs w:val="24"/>
        </w:rPr>
        <w:drawing>
          <wp:inline distT="0" distB="0" distL="0" distR="0" wp14:anchorId="302DD245" wp14:editId="449807BC">
            <wp:extent cx="373380" cy="259080"/>
            <wp:effectExtent l="0" t="0" r="7620" b="7620"/>
            <wp:docPr id="1963555233"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1264">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lấy giá trị trên </w:t>
      </w:r>
      <w:r w:rsidRPr="004E5567">
        <w:rPr>
          <w:rFonts w:ascii="Times New Roman" w:hAnsi="Times New Roman" w:cs="Times New Roman"/>
          <w:noProof/>
          <w:position w:val="-4"/>
          <w:sz w:val="24"/>
          <w:szCs w:val="24"/>
        </w:rPr>
        <w:drawing>
          <wp:inline distT="0" distB="0" distL="0" distR="0" wp14:anchorId="68E85B49" wp14:editId="1C285298">
            <wp:extent cx="175260" cy="175260"/>
            <wp:effectExtent l="0" t="0" r="0" b="0"/>
            <wp:docPr id="386117289"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126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theo quy tắc sau:</w:t>
      </w:r>
    </w:p>
    <w:p w14:paraId="3DA12F03" w14:textId="10AECFBE" w:rsidR="00FE316F" w:rsidRPr="004E5567" w:rsidRDefault="00FE316F" w:rsidP="004E5567">
      <w:pPr>
        <w:spacing w:after="0" w:line="360" w:lineRule="auto"/>
        <w:ind w:left="851"/>
        <w:jc w:val="center"/>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3502DE88" wp14:editId="501A0140">
            <wp:extent cx="899160" cy="259080"/>
            <wp:effectExtent l="0" t="0" r="0" b="7620"/>
            <wp:docPr id="1222553652"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270">
                      <a:extLst>
                        <a:ext uri="{28A0092B-C50C-407E-A947-70E740481C1C}">
                          <a14:useLocalDpi xmlns:a14="http://schemas.microsoft.com/office/drawing/2010/main" val="0"/>
                        </a:ext>
                      </a:extLst>
                    </a:blip>
                    <a:srcRect/>
                    <a:stretch>
                      <a:fillRect/>
                    </a:stretch>
                  </pic:blipFill>
                  <pic:spPr bwMode="auto">
                    <a:xfrm>
                      <a:off x="0" y="0"/>
                      <a:ext cx="899160" cy="259080"/>
                    </a:xfrm>
                    <a:prstGeom prst="rect">
                      <a:avLst/>
                    </a:prstGeom>
                    <a:noFill/>
                    <a:ln>
                      <a:noFill/>
                    </a:ln>
                  </pic:spPr>
                </pic:pic>
              </a:graphicData>
            </a:graphic>
          </wp:inline>
        </w:drawing>
      </w:r>
    </w:p>
    <w:p w14:paraId="6B956579" w14:textId="12E5A151" w:rsidR="00FE316F" w:rsidRPr="004E5567" w:rsidRDefault="00FE316F" w:rsidP="004E5567">
      <w:pPr>
        <w:spacing w:after="0" w:line="360" w:lineRule="auto"/>
        <w:ind w:firstLine="284"/>
        <w:jc w:val="both"/>
        <w:rPr>
          <w:rFonts w:ascii="Times New Roman" w:hAnsi="Times New Roman" w:cs="Times New Roman"/>
          <w:sz w:val="24"/>
          <w:szCs w:val="24"/>
        </w:rPr>
      </w:pPr>
      <w:r w:rsidRPr="004E5567">
        <w:rPr>
          <w:rFonts w:ascii="Times New Roman" w:hAnsi="Times New Roman" w:cs="Times New Roman"/>
          <w:sz w:val="24"/>
          <w:szCs w:val="24"/>
        </w:rPr>
        <w:lastRenderedPageBreak/>
        <w:t xml:space="preserve">Hàm số </w:t>
      </w:r>
      <w:r w:rsidRPr="004E5567">
        <w:rPr>
          <w:rFonts w:ascii="Times New Roman" w:hAnsi="Times New Roman" w:cs="Times New Roman"/>
          <w:noProof/>
          <w:position w:val="-14"/>
          <w:sz w:val="24"/>
          <w:szCs w:val="24"/>
        </w:rPr>
        <w:drawing>
          <wp:inline distT="0" distB="0" distL="0" distR="0" wp14:anchorId="4A1FC72C" wp14:editId="3A10003B">
            <wp:extent cx="899160" cy="259080"/>
            <wp:effectExtent l="0" t="0" r="0" b="7620"/>
            <wp:docPr id="625036475"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1270">
                      <a:extLst>
                        <a:ext uri="{28A0092B-C50C-407E-A947-70E740481C1C}">
                          <a14:useLocalDpi xmlns:a14="http://schemas.microsoft.com/office/drawing/2010/main" val="0"/>
                        </a:ext>
                      </a:extLst>
                    </a:blip>
                    <a:srcRect/>
                    <a:stretch>
                      <a:fillRect/>
                    </a:stretch>
                  </pic:blipFill>
                  <pic:spPr bwMode="auto">
                    <a:xfrm>
                      <a:off x="0" y="0"/>
                      <a:ext cx="89916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hàm hợp của hàm số </w:t>
      </w:r>
      <w:r w:rsidRPr="004E5567">
        <w:rPr>
          <w:rFonts w:ascii="Times New Roman" w:hAnsi="Times New Roman" w:cs="Times New Roman"/>
          <w:noProof/>
          <w:position w:val="-14"/>
          <w:sz w:val="24"/>
          <w:szCs w:val="24"/>
        </w:rPr>
        <w:drawing>
          <wp:inline distT="0" distB="0" distL="0" distR="0" wp14:anchorId="4028AC90" wp14:editId="293B8563">
            <wp:extent cx="609600" cy="259080"/>
            <wp:effectExtent l="0" t="0" r="0" b="7620"/>
            <wp:docPr id="1797582835"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266">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với </w:t>
      </w:r>
      <w:r w:rsidRPr="004E5567">
        <w:rPr>
          <w:rFonts w:ascii="Times New Roman" w:hAnsi="Times New Roman" w:cs="Times New Roman"/>
          <w:noProof/>
          <w:position w:val="-14"/>
          <w:sz w:val="24"/>
          <w:szCs w:val="24"/>
        </w:rPr>
        <w:drawing>
          <wp:inline distT="0" distB="0" distL="0" distR="0" wp14:anchorId="7370F863" wp14:editId="3E5775A9">
            <wp:extent cx="579120" cy="259080"/>
            <wp:effectExtent l="0" t="0" r="0" b="7620"/>
            <wp:docPr id="530536833"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1262">
                      <a:extLst>
                        <a:ext uri="{28A0092B-C50C-407E-A947-70E740481C1C}">
                          <a14:useLocalDpi xmlns:a14="http://schemas.microsoft.com/office/drawing/2010/main" val="0"/>
                        </a:ext>
                      </a:extLst>
                    </a:blip>
                    <a:srcRect/>
                    <a:stretch>
                      <a:fillRect/>
                    </a:stretch>
                  </pic:blipFill>
                  <pic:spPr bwMode="auto">
                    <a:xfrm>
                      <a:off x="0" y="0"/>
                      <a:ext cx="57912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5D62B590" w14:textId="77777777" w:rsidR="00FE316F" w:rsidRPr="004E5567" w:rsidRDefault="00FE316F" w:rsidP="004E5567">
      <w:pPr>
        <w:spacing w:after="0" w:line="360" w:lineRule="auto"/>
        <w:jc w:val="both"/>
        <w:rPr>
          <w:rFonts w:ascii="Times New Roman" w:hAnsi="Times New Roman" w:cs="Times New Roman"/>
          <w:iCs/>
          <w:sz w:val="24"/>
          <w:szCs w:val="24"/>
          <w:lang w:val="vi-VN"/>
        </w:rPr>
      </w:pPr>
      <w:r w:rsidRPr="004E5567">
        <w:rPr>
          <w:rFonts w:ascii="Times New Roman" w:hAnsi="Times New Roman" w:cs="Times New Roman"/>
          <w:iCs/>
          <w:sz w:val="24"/>
          <w:szCs w:val="24"/>
          <w:lang w:val="es-ES"/>
        </w:rPr>
        <w:t>- Áp dụng làm</w:t>
      </w:r>
      <w:r w:rsidRPr="004E5567">
        <w:rPr>
          <w:rFonts w:ascii="Times New Roman" w:hAnsi="Times New Roman" w:cs="Times New Roman"/>
          <w:iCs/>
          <w:sz w:val="24"/>
          <w:szCs w:val="24"/>
          <w:lang w:val="vi-VN"/>
        </w:rPr>
        <w:t>:</w:t>
      </w:r>
    </w:p>
    <w:p w14:paraId="2EDC30A7" w14:textId="77777777" w:rsidR="00FE316F" w:rsidRPr="004E5567" w:rsidRDefault="00FE316F" w:rsidP="004E5567">
      <w:pPr>
        <w:spacing w:after="0" w:line="360" w:lineRule="auto"/>
        <w:jc w:val="both"/>
        <w:rPr>
          <w:rFonts w:ascii="Times New Roman" w:hAnsi="Times New Roman" w:cs="Times New Roman"/>
          <w:b/>
          <w:bCs/>
          <w:sz w:val="24"/>
          <w:szCs w:val="24"/>
          <w:lang w:val="vi-VN"/>
        </w:rPr>
      </w:pPr>
      <w:r w:rsidRPr="004E5567">
        <w:rPr>
          <w:rFonts w:ascii="Times New Roman" w:eastAsia="Arial" w:hAnsi="Times New Roman" w:cs="Times New Roman"/>
          <w:b/>
          <w:iCs/>
          <w:sz w:val="24"/>
          <w:szCs w:val="24"/>
          <w:lang w:val="vi-VN"/>
        </w:rPr>
        <w:t>Hoạt động 2.</w:t>
      </w:r>
      <w:r w:rsidRPr="004E5567">
        <w:rPr>
          <w:rFonts w:ascii="Times New Roman" w:eastAsia="Arial" w:hAnsi="Times New Roman" w:cs="Times New Roman"/>
          <w:b/>
          <w:iCs/>
          <w:sz w:val="24"/>
          <w:szCs w:val="24"/>
          <w:lang w:val="es-ES"/>
        </w:rPr>
        <w:t>7</w:t>
      </w:r>
      <w:r w:rsidRPr="004E5567">
        <w:rPr>
          <w:rFonts w:ascii="Times New Roman" w:eastAsia="Arial" w:hAnsi="Times New Roman" w:cs="Times New Roman"/>
          <w:b/>
          <w:iCs/>
          <w:sz w:val="24"/>
          <w:szCs w:val="24"/>
          <w:lang w:val="vi-VN"/>
        </w:rPr>
        <w:t xml:space="preserve">. </w:t>
      </w:r>
      <w:r w:rsidRPr="004E5567">
        <w:rPr>
          <w:rFonts w:ascii="Times New Roman" w:hAnsi="Times New Roman" w:cs="Times New Roman"/>
          <w:b/>
          <w:bCs/>
          <w:sz w:val="24"/>
          <w:szCs w:val="24"/>
          <w:lang w:val="vi-VN"/>
        </w:rPr>
        <w:t xml:space="preserve">Ví dụ </w:t>
      </w:r>
      <w:r w:rsidRPr="004E5567">
        <w:rPr>
          <w:rFonts w:ascii="Times New Roman" w:hAnsi="Times New Roman" w:cs="Times New Roman"/>
          <w:b/>
          <w:bCs/>
          <w:sz w:val="24"/>
          <w:szCs w:val="24"/>
          <w:lang w:val="es-ES"/>
        </w:rPr>
        <w:t>7</w:t>
      </w:r>
      <w:r w:rsidRPr="004E5567">
        <w:rPr>
          <w:rFonts w:ascii="Times New Roman" w:hAnsi="Times New Roman" w:cs="Times New Roman"/>
          <w:b/>
          <w:bCs/>
          <w:sz w:val="24"/>
          <w:szCs w:val="24"/>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4"/>
        <w:gridCol w:w="7736"/>
      </w:tblGrid>
      <w:tr w:rsidR="00FE316F" w:rsidRPr="004E5567" w14:paraId="0D537A3E" w14:textId="77777777" w:rsidTr="007D5FEF">
        <w:tc>
          <w:tcPr>
            <w:tcW w:w="1668" w:type="dxa"/>
            <w:vAlign w:val="center"/>
          </w:tcPr>
          <w:p w14:paraId="50433A41"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3E1EA34F" w14:textId="77777777" w:rsidR="00FE316F" w:rsidRPr="004E5567" w:rsidRDefault="00FE316F" w:rsidP="004E5567">
            <w:pPr>
              <w:spacing w:after="0" w:line="360" w:lineRule="auto"/>
              <w:ind w:left="851"/>
              <w:jc w:val="both"/>
              <w:rPr>
                <w:rFonts w:ascii="Times New Roman" w:hAnsi="Times New Roman" w:cs="Times New Roman"/>
                <w:sz w:val="24"/>
                <w:szCs w:val="24"/>
                <w:lang w:val="vi-VN"/>
              </w:rPr>
            </w:pPr>
            <w:r w:rsidRPr="004E5567">
              <w:rPr>
                <w:rFonts w:ascii="Times New Roman" w:eastAsia="Arial" w:hAnsi="Times New Roman" w:cs="Times New Roman"/>
                <w:sz w:val="24"/>
                <w:szCs w:val="24"/>
                <w:lang w:val="es-ES"/>
              </w:rPr>
              <w:t>GV nêu câu hỏi:</w:t>
            </w:r>
            <w:r w:rsidRPr="004E5567">
              <w:rPr>
                <w:rFonts w:ascii="Times New Roman" w:hAnsi="Times New Roman" w:cs="Times New Roman"/>
                <w:sz w:val="24"/>
                <w:szCs w:val="24"/>
                <w:lang w:val="vi-VN"/>
              </w:rPr>
              <w:t xml:space="preserve"> </w:t>
            </w:r>
          </w:p>
          <w:p w14:paraId="386BE36B" w14:textId="3F580796" w:rsidR="00FE316F" w:rsidRPr="004E5567" w:rsidRDefault="00FE316F" w:rsidP="004E5567">
            <w:pPr>
              <w:spacing w:after="0" w:line="360" w:lineRule="auto"/>
              <w:ind w:left="851"/>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a) Hàm số </w:t>
            </w:r>
            <w:r w:rsidRPr="004E5567">
              <w:rPr>
                <w:rFonts w:ascii="Times New Roman" w:hAnsi="Times New Roman" w:cs="Times New Roman"/>
                <w:noProof/>
                <w:position w:val="-14"/>
                <w:sz w:val="24"/>
                <w:szCs w:val="24"/>
              </w:rPr>
              <w:drawing>
                <wp:inline distT="0" distB="0" distL="0" distR="0" wp14:anchorId="4FF5D344" wp14:editId="0AD242C4">
                  <wp:extent cx="792480" cy="274320"/>
                  <wp:effectExtent l="0" t="0" r="7620" b="0"/>
                  <wp:docPr id="866531489"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1271">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hàm hợp của các hàm số nào?</w:t>
            </w:r>
          </w:p>
          <w:p w14:paraId="1E0051EC" w14:textId="3F40091E" w:rsidR="00FE316F" w:rsidRPr="004E5567" w:rsidRDefault="00FE316F" w:rsidP="004E5567">
            <w:pPr>
              <w:spacing w:after="0" w:line="360" w:lineRule="auto"/>
              <w:ind w:left="851"/>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b) Hàm số </w:t>
            </w:r>
            <w:r w:rsidRPr="004E5567">
              <w:rPr>
                <w:rFonts w:ascii="Times New Roman" w:hAnsi="Times New Roman" w:cs="Times New Roman"/>
                <w:noProof/>
                <w:position w:val="-16"/>
                <w:sz w:val="24"/>
                <w:szCs w:val="24"/>
              </w:rPr>
              <w:drawing>
                <wp:inline distT="0" distB="0" distL="0" distR="0" wp14:anchorId="24B6C7B9" wp14:editId="79A4B852">
                  <wp:extent cx="952500" cy="274320"/>
                  <wp:effectExtent l="0" t="0" r="0" b="0"/>
                  <wp:docPr id="414122412"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95250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hàm hợp của các hàm số nào?</w:t>
            </w:r>
          </w:p>
        </w:tc>
      </w:tr>
      <w:tr w:rsidR="00FE316F" w:rsidRPr="004E5567" w14:paraId="2BB97C3B" w14:textId="77777777" w:rsidTr="007D5FEF">
        <w:tc>
          <w:tcPr>
            <w:tcW w:w="1668" w:type="dxa"/>
            <w:vAlign w:val="center"/>
          </w:tcPr>
          <w:p w14:paraId="56855624"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54469711"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331E47E9"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HS làm bài tập theo yêu cầu ( cách thức thực hiện: Hoạt động cá nhân)</w:t>
            </w:r>
          </w:p>
        </w:tc>
      </w:tr>
      <w:tr w:rsidR="00FE316F" w:rsidRPr="004E5567" w14:paraId="6F672D6B" w14:textId="77777777" w:rsidTr="007D5FEF">
        <w:trPr>
          <w:trHeight w:val="442"/>
        </w:trPr>
        <w:tc>
          <w:tcPr>
            <w:tcW w:w="1668" w:type="dxa"/>
            <w:vAlign w:val="center"/>
          </w:tcPr>
          <w:p w14:paraId="05DF9AF6"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6E487355"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iCs/>
              </w:rPr>
              <w:t>Học sinh báo cáo kết quả, đánh giá chéo nhau</w:t>
            </w:r>
            <w:r w:rsidRPr="004E5567">
              <w:rPr>
                <w:rFonts w:eastAsia="Arial"/>
                <w:b/>
                <w:iCs/>
              </w:rPr>
              <w:t xml:space="preserve"> </w:t>
            </w:r>
          </w:p>
          <w:p w14:paraId="6C7D64E9"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2195212D" w14:textId="0F1D4593" w:rsidR="00FE316F" w:rsidRPr="004E5567" w:rsidRDefault="00FE316F" w:rsidP="004E5567">
            <w:pPr>
              <w:spacing w:after="0" w:line="360" w:lineRule="auto"/>
              <w:ind w:left="851" w:hanging="81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a) Hàm số </w:t>
            </w:r>
            <w:r w:rsidRPr="004E5567">
              <w:rPr>
                <w:rFonts w:ascii="Times New Roman" w:hAnsi="Times New Roman" w:cs="Times New Roman"/>
                <w:noProof/>
                <w:position w:val="-14"/>
                <w:sz w:val="24"/>
                <w:szCs w:val="24"/>
              </w:rPr>
              <w:drawing>
                <wp:inline distT="0" distB="0" distL="0" distR="0" wp14:anchorId="1318CCE4" wp14:editId="0C7567D6">
                  <wp:extent cx="792480" cy="274320"/>
                  <wp:effectExtent l="0" t="0" r="7620" b="0"/>
                  <wp:docPr id="1467970535"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1271">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hàm hợp của các hàm số </w:t>
            </w:r>
            <w:r w:rsidRPr="004E5567">
              <w:rPr>
                <w:rFonts w:ascii="Times New Roman" w:hAnsi="Times New Roman" w:cs="Times New Roman"/>
                <w:noProof/>
                <w:position w:val="-10"/>
                <w:sz w:val="24"/>
                <w:szCs w:val="24"/>
              </w:rPr>
              <w:drawing>
                <wp:inline distT="0" distB="0" distL="0" distR="0" wp14:anchorId="397901A6" wp14:editId="213D6D7A">
                  <wp:extent cx="403860" cy="236220"/>
                  <wp:effectExtent l="0" t="0" r="0" b="0"/>
                  <wp:docPr id="514688345"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1273">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với </w:t>
            </w:r>
            <w:r w:rsidRPr="004E5567">
              <w:rPr>
                <w:rFonts w:ascii="Times New Roman" w:hAnsi="Times New Roman" w:cs="Times New Roman"/>
                <w:noProof/>
                <w:position w:val="-6"/>
                <w:sz w:val="24"/>
                <w:szCs w:val="24"/>
              </w:rPr>
              <w:drawing>
                <wp:inline distT="0" distB="0" distL="0" distR="0" wp14:anchorId="72410755" wp14:editId="212B6B60">
                  <wp:extent cx="632460" cy="182880"/>
                  <wp:effectExtent l="0" t="0" r="0" b="7620"/>
                  <wp:docPr id="726251992"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1274">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p>
          <w:p w14:paraId="71268FCA" w14:textId="5991EBA8" w:rsidR="00FE316F" w:rsidRPr="004E5567" w:rsidRDefault="00FE316F" w:rsidP="004E5567">
            <w:pPr>
              <w:spacing w:after="0" w:line="360" w:lineRule="auto"/>
              <w:ind w:left="851" w:hanging="814"/>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b) Hàm số </w:t>
            </w:r>
            <w:r w:rsidRPr="004E5567">
              <w:rPr>
                <w:rFonts w:ascii="Times New Roman" w:hAnsi="Times New Roman" w:cs="Times New Roman"/>
                <w:noProof/>
                <w:position w:val="-16"/>
                <w:sz w:val="24"/>
                <w:szCs w:val="24"/>
              </w:rPr>
              <w:drawing>
                <wp:inline distT="0" distB="0" distL="0" distR="0" wp14:anchorId="43C33367" wp14:editId="03687660">
                  <wp:extent cx="952500" cy="274320"/>
                  <wp:effectExtent l="0" t="0" r="0" b="0"/>
                  <wp:docPr id="865002044"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95250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hàm hợp của các hàm số </w:t>
            </w:r>
            <w:r w:rsidRPr="004E5567">
              <w:rPr>
                <w:rFonts w:ascii="Times New Roman" w:hAnsi="Times New Roman" w:cs="Times New Roman"/>
                <w:noProof/>
                <w:position w:val="-10"/>
                <w:sz w:val="24"/>
                <w:szCs w:val="24"/>
              </w:rPr>
              <w:drawing>
                <wp:inline distT="0" distB="0" distL="0" distR="0" wp14:anchorId="3297C312" wp14:editId="6DBAF9D9">
                  <wp:extent cx="579120" cy="175260"/>
                  <wp:effectExtent l="0" t="0" r="0" b="0"/>
                  <wp:docPr id="454346044"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1275">
                            <a:extLst>
                              <a:ext uri="{28A0092B-C50C-407E-A947-70E740481C1C}">
                                <a14:useLocalDpi xmlns:a14="http://schemas.microsoft.com/office/drawing/2010/main" val="0"/>
                              </a:ext>
                            </a:extLst>
                          </a:blip>
                          <a:srcRect/>
                          <a:stretch>
                            <a:fillRect/>
                          </a:stretch>
                        </pic:blipFill>
                        <pic:spPr bwMode="auto">
                          <a:xfrm>
                            <a:off x="0" y="0"/>
                            <a:ext cx="579120" cy="1752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với </w:t>
            </w:r>
            <w:r w:rsidRPr="004E5567">
              <w:rPr>
                <w:rFonts w:ascii="Times New Roman" w:hAnsi="Times New Roman" w:cs="Times New Roman"/>
                <w:noProof/>
                <w:position w:val="-6"/>
                <w:sz w:val="24"/>
                <w:szCs w:val="24"/>
              </w:rPr>
              <w:drawing>
                <wp:inline distT="0" distB="0" distL="0" distR="0" wp14:anchorId="03235C6A" wp14:editId="6B5016A6">
                  <wp:extent cx="609600" cy="198120"/>
                  <wp:effectExtent l="0" t="0" r="0" b="0"/>
                  <wp:docPr id="61959523"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1276">
                            <a:extLst>
                              <a:ext uri="{28A0092B-C50C-407E-A947-70E740481C1C}">
                                <a14:useLocalDpi xmlns:a14="http://schemas.microsoft.com/office/drawing/2010/main" val="0"/>
                              </a:ext>
                            </a:extLst>
                          </a:blip>
                          <a:srcRect/>
                          <a:stretch>
                            <a:fillRect/>
                          </a:stretch>
                        </pic:blipFill>
                        <pic:spPr bwMode="auto">
                          <a:xfrm>
                            <a:off x="0" y="0"/>
                            <a:ext cx="609600" cy="198120"/>
                          </a:xfrm>
                          <a:prstGeom prst="rect">
                            <a:avLst/>
                          </a:prstGeom>
                          <a:noFill/>
                          <a:ln>
                            <a:noFill/>
                          </a:ln>
                        </pic:spPr>
                      </pic:pic>
                    </a:graphicData>
                  </a:graphic>
                </wp:inline>
              </w:drawing>
            </w:r>
          </w:p>
        </w:tc>
      </w:tr>
      <w:tr w:rsidR="00FE316F" w:rsidRPr="004E5567" w14:paraId="442D8BF8" w14:textId="77777777" w:rsidTr="007D5FEF">
        <w:tc>
          <w:tcPr>
            <w:tcW w:w="1668" w:type="dxa"/>
            <w:vAlign w:val="center"/>
          </w:tcPr>
          <w:p w14:paraId="64465795"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799AD6C0" w14:textId="77777777" w:rsidR="00FE316F" w:rsidRPr="004E5567" w:rsidRDefault="00FE316F" w:rsidP="004E5567">
            <w:pPr>
              <w:spacing w:after="0" w:line="360" w:lineRule="auto"/>
              <w:contextualSpacing/>
              <w:rPr>
                <w:rFonts w:ascii="Times New Roman" w:hAnsi="Times New Roman" w:cs="Times New Roman"/>
                <w:bCs/>
                <w:sz w:val="24"/>
                <w:szCs w:val="24"/>
                <w:lang w:val="es-ES"/>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tc>
      </w:tr>
    </w:tbl>
    <w:p w14:paraId="225F8BA0" w14:textId="4499419A"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Times New Roman" w:hAnsi="Times New Roman" w:cs="Times New Roman"/>
          <w:b/>
          <w:bCs/>
          <w:i/>
          <w:iCs/>
          <w:sz w:val="24"/>
          <w:szCs w:val="24"/>
          <w:lang w:val="vi-VN"/>
        </w:rPr>
        <w:t xml:space="preserve">Ghi nhớ: </w:t>
      </w:r>
      <w:r w:rsidRPr="004E5567">
        <w:rPr>
          <w:rFonts w:ascii="Times New Roman" w:hAnsi="Times New Roman" w:cs="Times New Roman"/>
          <w:sz w:val="24"/>
          <w:szCs w:val="24"/>
          <w:lang w:val="vi-VN"/>
        </w:rPr>
        <w:t xml:space="preserve">Cho hàm số </w:t>
      </w:r>
      <w:r w:rsidRPr="004E5567">
        <w:rPr>
          <w:rFonts w:ascii="Times New Roman" w:hAnsi="Times New Roman" w:cs="Times New Roman"/>
          <w:noProof/>
          <w:position w:val="-14"/>
          <w:sz w:val="24"/>
          <w:szCs w:val="24"/>
        </w:rPr>
        <w:drawing>
          <wp:inline distT="0" distB="0" distL="0" distR="0" wp14:anchorId="7E9CFDEF" wp14:editId="76AF77F1">
            <wp:extent cx="579120" cy="259080"/>
            <wp:effectExtent l="0" t="0" r="0" b="7620"/>
            <wp:docPr id="924620119"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1262">
                      <a:extLst>
                        <a:ext uri="{28A0092B-C50C-407E-A947-70E740481C1C}">
                          <a14:useLocalDpi xmlns:a14="http://schemas.microsoft.com/office/drawing/2010/main" val="0"/>
                        </a:ext>
                      </a:extLst>
                    </a:blip>
                    <a:srcRect/>
                    <a:stretch>
                      <a:fillRect/>
                    </a:stretch>
                  </pic:blipFill>
                  <pic:spPr bwMode="auto">
                    <a:xfrm>
                      <a:off x="0" y="0"/>
                      <a:ext cx="57912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tại </w:t>
      </w:r>
      <w:r w:rsidRPr="004E5567">
        <w:rPr>
          <w:rFonts w:ascii="Times New Roman" w:hAnsi="Times New Roman" w:cs="Times New Roman"/>
          <w:noProof/>
          <w:position w:val="-6"/>
          <w:sz w:val="24"/>
          <w:szCs w:val="24"/>
        </w:rPr>
        <w:drawing>
          <wp:inline distT="0" distB="0" distL="0" distR="0" wp14:anchorId="67C6B934" wp14:editId="54383960">
            <wp:extent cx="121920" cy="144780"/>
            <wp:effectExtent l="0" t="0" r="0" b="7620"/>
            <wp:docPr id="1073458381"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1277">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r w:rsidRPr="004E5567">
        <w:rPr>
          <w:rFonts w:ascii="Times New Roman" w:hAnsi="Times New Roman" w:cs="Times New Roman"/>
          <w:noProof/>
          <w:position w:val="-12"/>
          <w:sz w:val="24"/>
          <w:szCs w:val="24"/>
        </w:rPr>
        <w:drawing>
          <wp:inline distT="0" distB="0" distL="0" distR="0" wp14:anchorId="4DBBE8B7" wp14:editId="64CE604C">
            <wp:extent cx="175260" cy="236220"/>
            <wp:effectExtent l="0" t="0" r="0" b="0"/>
            <wp:docPr id="1515566148"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1278">
                      <a:extLst>
                        <a:ext uri="{28A0092B-C50C-407E-A947-70E740481C1C}">
                          <a14:useLocalDpi xmlns:a14="http://schemas.microsoft.com/office/drawing/2010/main" val="0"/>
                        </a:ext>
                      </a:extLst>
                    </a:blip>
                    <a:srcRect/>
                    <a:stretch>
                      <a:fillRect/>
                    </a:stretch>
                  </pic:blipFill>
                  <pic:spPr bwMode="auto">
                    <a:xfrm>
                      <a:off x="0" y="0"/>
                      <a:ext cx="17526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hàm số </w:t>
      </w:r>
      <w:r w:rsidRPr="004E5567">
        <w:rPr>
          <w:rFonts w:ascii="Times New Roman" w:hAnsi="Times New Roman" w:cs="Times New Roman"/>
          <w:noProof/>
          <w:position w:val="-14"/>
          <w:sz w:val="24"/>
          <w:szCs w:val="24"/>
        </w:rPr>
        <w:drawing>
          <wp:inline distT="0" distB="0" distL="0" distR="0" wp14:anchorId="3CDB92BE" wp14:editId="567BEC22">
            <wp:extent cx="609600" cy="259080"/>
            <wp:effectExtent l="0" t="0" r="0" b="7620"/>
            <wp:docPr id="902853706"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1279">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tại </w:t>
      </w:r>
      <w:r w:rsidRPr="004E5567">
        <w:rPr>
          <w:rFonts w:ascii="Times New Roman" w:hAnsi="Times New Roman" w:cs="Times New Roman"/>
          <w:noProof/>
          <w:position w:val="-6"/>
          <w:sz w:val="24"/>
          <w:szCs w:val="24"/>
        </w:rPr>
        <w:drawing>
          <wp:inline distT="0" distB="0" distL="0" distR="0" wp14:anchorId="4E9949D5" wp14:editId="46A1D21A">
            <wp:extent cx="121920" cy="144780"/>
            <wp:effectExtent l="0" t="0" r="0" b="7620"/>
            <wp:docPr id="849783353"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1280">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r w:rsidRPr="004E5567">
        <w:rPr>
          <w:rFonts w:ascii="Times New Roman" w:hAnsi="Times New Roman" w:cs="Times New Roman"/>
          <w:noProof/>
          <w:position w:val="-12"/>
          <w:sz w:val="24"/>
          <w:szCs w:val="24"/>
        </w:rPr>
        <w:drawing>
          <wp:inline distT="0" distB="0" distL="0" distR="0" wp14:anchorId="69B23CCE" wp14:editId="2DAD70FE">
            <wp:extent cx="182880" cy="236220"/>
            <wp:effectExtent l="0" t="0" r="7620" b="0"/>
            <wp:docPr id="184593904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1281">
                      <a:extLst>
                        <a:ext uri="{28A0092B-C50C-407E-A947-70E740481C1C}">
                          <a14:useLocalDpi xmlns:a14="http://schemas.microsoft.com/office/drawing/2010/main" val="0"/>
                        </a:ext>
                      </a:extLst>
                    </a:blip>
                    <a:srcRect/>
                    <a:stretch>
                      <a:fillRect/>
                    </a:stretch>
                  </pic:blipFill>
                  <pic:spPr bwMode="auto">
                    <a:xfrm>
                      <a:off x="0" y="0"/>
                      <a:ext cx="18288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thì hàm hợp </w:t>
      </w:r>
      <w:r w:rsidRPr="004E5567">
        <w:rPr>
          <w:rFonts w:ascii="Times New Roman" w:hAnsi="Times New Roman" w:cs="Times New Roman"/>
          <w:noProof/>
          <w:position w:val="-14"/>
          <w:sz w:val="24"/>
          <w:szCs w:val="24"/>
        </w:rPr>
        <w:drawing>
          <wp:inline distT="0" distB="0" distL="0" distR="0" wp14:anchorId="75D38F29" wp14:editId="0D827492">
            <wp:extent cx="838200" cy="259080"/>
            <wp:effectExtent l="0" t="0" r="0" b="7620"/>
            <wp:docPr id="379629414"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1282">
                      <a:extLst>
                        <a:ext uri="{28A0092B-C50C-407E-A947-70E740481C1C}">
                          <a14:useLocalDpi xmlns:a14="http://schemas.microsoft.com/office/drawing/2010/main" val="0"/>
                        </a:ext>
                      </a:extLst>
                    </a:blip>
                    <a:srcRect/>
                    <a:stretch>
                      <a:fillRect/>
                    </a:stretch>
                  </pic:blipFill>
                  <pic:spPr bwMode="auto">
                    <a:xfrm>
                      <a:off x="0" y="0"/>
                      <a:ext cx="8382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đạo hàm tại </w:t>
      </w:r>
      <w:r w:rsidRPr="004E5567">
        <w:rPr>
          <w:rFonts w:ascii="Times New Roman" w:hAnsi="Times New Roman" w:cs="Times New Roman"/>
          <w:noProof/>
          <w:position w:val="-6"/>
          <w:sz w:val="24"/>
          <w:szCs w:val="24"/>
        </w:rPr>
        <w:drawing>
          <wp:inline distT="0" distB="0" distL="0" distR="0" wp14:anchorId="5028206A" wp14:editId="75ED57E6">
            <wp:extent cx="121920" cy="144780"/>
            <wp:effectExtent l="0" t="0" r="0" b="7620"/>
            <wp:docPr id="536923525"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1277">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r w:rsidRPr="004E5567">
        <w:rPr>
          <w:rFonts w:ascii="Times New Roman" w:hAnsi="Times New Roman" w:cs="Times New Roman"/>
          <w:noProof/>
          <w:position w:val="-12"/>
          <w:sz w:val="24"/>
          <w:szCs w:val="24"/>
        </w:rPr>
        <w:drawing>
          <wp:inline distT="0" distB="0" distL="0" distR="0" wp14:anchorId="2E705A8D" wp14:editId="273EA537">
            <wp:extent cx="640080" cy="236220"/>
            <wp:effectExtent l="0" t="0" r="7620" b="0"/>
            <wp:docPr id="1323273499"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1283">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p>
    <w:p w14:paraId="467C4D7F" w14:textId="77777777" w:rsidR="00FE316F" w:rsidRPr="004E5567" w:rsidRDefault="00FE316F" w:rsidP="004E5567">
      <w:pPr>
        <w:spacing w:after="0" w:line="360" w:lineRule="auto"/>
        <w:jc w:val="both"/>
        <w:rPr>
          <w:rFonts w:ascii="Times New Roman" w:eastAsia="Arial" w:hAnsi="Times New Roman" w:cs="Times New Roman"/>
          <w:b/>
          <w:iCs/>
          <w:sz w:val="24"/>
          <w:szCs w:val="24"/>
          <w:lang w:val="vi-VN"/>
        </w:rPr>
      </w:pPr>
    </w:p>
    <w:p w14:paraId="29B5C8D8" w14:textId="77777777" w:rsidR="00FE316F" w:rsidRPr="004E5567" w:rsidRDefault="00FE316F" w:rsidP="004E5567">
      <w:pPr>
        <w:spacing w:after="0" w:line="360" w:lineRule="auto"/>
        <w:jc w:val="both"/>
        <w:rPr>
          <w:rFonts w:ascii="Times New Roman" w:hAnsi="Times New Roman" w:cs="Times New Roman"/>
          <w:b/>
          <w:bCs/>
          <w:sz w:val="24"/>
          <w:szCs w:val="24"/>
          <w:lang w:val="vi-VN"/>
        </w:rPr>
      </w:pPr>
      <w:r w:rsidRPr="004E5567">
        <w:rPr>
          <w:rFonts w:ascii="Times New Roman" w:eastAsia="Arial" w:hAnsi="Times New Roman" w:cs="Times New Roman"/>
          <w:b/>
          <w:iCs/>
          <w:sz w:val="24"/>
          <w:szCs w:val="24"/>
          <w:lang w:val="vi-VN"/>
        </w:rPr>
        <w:t>Hoạt động 2.</w:t>
      </w:r>
      <w:r w:rsidRPr="004E5567">
        <w:rPr>
          <w:rFonts w:ascii="Times New Roman" w:eastAsia="Arial" w:hAnsi="Times New Roman" w:cs="Times New Roman"/>
          <w:b/>
          <w:iCs/>
          <w:sz w:val="24"/>
          <w:szCs w:val="24"/>
          <w:lang w:val="es-ES"/>
        </w:rPr>
        <w:t>8</w:t>
      </w:r>
      <w:r w:rsidRPr="004E5567">
        <w:rPr>
          <w:rFonts w:ascii="Times New Roman" w:eastAsia="Arial" w:hAnsi="Times New Roman" w:cs="Times New Roman"/>
          <w:b/>
          <w:iCs/>
          <w:sz w:val="24"/>
          <w:szCs w:val="24"/>
          <w:lang w:val="vi-VN"/>
        </w:rPr>
        <w:t xml:space="preserve">. </w:t>
      </w:r>
      <w:r w:rsidRPr="004E5567">
        <w:rPr>
          <w:rFonts w:ascii="Times New Roman" w:hAnsi="Times New Roman" w:cs="Times New Roman"/>
          <w:b/>
          <w:bCs/>
          <w:sz w:val="24"/>
          <w:szCs w:val="24"/>
          <w:lang w:val="vi-VN"/>
        </w:rPr>
        <w:t xml:space="preserve">Ví dụ </w:t>
      </w:r>
      <w:r w:rsidRPr="004E5567">
        <w:rPr>
          <w:rFonts w:ascii="Times New Roman" w:hAnsi="Times New Roman" w:cs="Times New Roman"/>
          <w:b/>
          <w:bCs/>
          <w:sz w:val="24"/>
          <w:szCs w:val="24"/>
          <w:lang w:val="es-ES"/>
        </w:rPr>
        <w:t>8</w:t>
      </w:r>
      <w:r w:rsidRPr="004E5567">
        <w:rPr>
          <w:rFonts w:ascii="Times New Roman" w:hAnsi="Times New Roman" w:cs="Times New Roman"/>
          <w:b/>
          <w:bCs/>
          <w:sz w:val="24"/>
          <w:szCs w:val="24"/>
          <w:lang w:val="vi-V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7820"/>
      </w:tblGrid>
      <w:tr w:rsidR="00FE316F" w:rsidRPr="004E5567" w14:paraId="41DA7B86" w14:textId="77777777" w:rsidTr="007D5FEF">
        <w:tc>
          <w:tcPr>
            <w:tcW w:w="1668" w:type="dxa"/>
            <w:vAlign w:val="center"/>
          </w:tcPr>
          <w:p w14:paraId="3DE6D9CA"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5C3DF39F"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eastAsia="Arial" w:hAnsi="Times New Roman" w:cs="Times New Roman"/>
                <w:sz w:val="24"/>
                <w:szCs w:val="24"/>
                <w:lang w:val="es-ES"/>
              </w:rPr>
              <w:t>GV nêu câu hỏi:</w:t>
            </w:r>
            <w:r w:rsidRPr="004E5567">
              <w:rPr>
                <w:rFonts w:ascii="Times New Roman" w:hAnsi="Times New Roman" w:cs="Times New Roman"/>
                <w:sz w:val="24"/>
                <w:szCs w:val="24"/>
                <w:lang w:val="vi-VN"/>
              </w:rPr>
              <w:t xml:space="preserve"> </w:t>
            </w:r>
          </w:p>
          <w:p w14:paraId="4FB8016A" w14:textId="77777777" w:rsidR="00FE316F" w:rsidRPr="004E5567" w:rsidRDefault="00FE316F" w:rsidP="004E5567">
            <w:pPr>
              <w:spacing w:after="0" w:line="360" w:lineRule="auto"/>
              <w:jc w:val="both"/>
              <w:rPr>
                <w:rFonts w:ascii="Times New Roman" w:hAnsi="Times New Roman" w:cs="Times New Roman"/>
                <w:b/>
                <w:bCs/>
                <w:sz w:val="24"/>
                <w:szCs w:val="24"/>
                <w:lang w:val="vi-VN"/>
              </w:rPr>
            </w:pPr>
            <w:r w:rsidRPr="004E5567">
              <w:rPr>
                <w:rFonts w:ascii="Times New Roman" w:hAnsi="Times New Roman" w:cs="Times New Roman"/>
                <w:sz w:val="24"/>
                <w:szCs w:val="24"/>
                <w:lang w:val="vi-VN"/>
              </w:rPr>
              <w:t>Tính đạo hàm của các hàm số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551"/>
              <w:gridCol w:w="2410"/>
            </w:tblGrid>
            <w:tr w:rsidR="00FE316F" w:rsidRPr="004E5567" w14:paraId="769CD285" w14:textId="77777777" w:rsidTr="007D5FEF">
              <w:tc>
                <w:tcPr>
                  <w:tcW w:w="2093" w:type="dxa"/>
                </w:tcPr>
                <w:p w14:paraId="611B1380" w14:textId="77777777" w:rsidR="00FE316F" w:rsidRPr="004E5567" w:rsidRDefault="00FE316F" w:rsidP="004E5567">
                  <w:pPr>
                    <w:pStyle w:val="ListParagraph"/>
                    <w:spacing w:after="0" w:line="360" w:lineRule="auto"/>
                    <w:ind w:left="0"/>
                    <w:jc w:val="center"/>
                    <w:rPr>
                      <w:rFonts w:cs="Times New Roman"/>
                      <w:b/>
                      <w:bCs/>
                      <w:sz w:val="24"/>
                      <w:szCs w:val="24"/>
                      <w:lang w:val="es-ES"/>
                    </w:rPr>
                  </w:pPr>
                  <w:r w:rsidRPr="004E5567">
                    <w:rPr>
                      <w:rFonts w:cs="Times New Roman"/>
                      <w:b/>
                      <w:bCs/>
                      <w:sz w:val="24"/>
                      <w:szCs w:val="24"/>
                      <w:lang w:val="es-ES"/>
                    </w:rPr>
                    <w:t>Nhóm 1</w:t>
                  </w:r>
                </w:p>
              </w:tc>
              <w:tc>
                <w:tcPr>
                  <w:tcW w:w="2551" w:type="dxa"/>
                </w:tcPr>
                <w:p w14:paraId="66C80717" w14:textId="77777777" w:rsidR="00FE316F" w:rsidRPr="004E5567" w:rsidRDefault="00FE316F" w:rsidP="004E5567">
                  <w:pPr>
                    <w:spacing w:after="0" w:line="360" w:lineRule="auto"/>
                    <w:jc w:val="center"/>
                    <w:rPr>
                      <w:rFonts w:ascii="Times New Roman" w:hAnsi="Times New Roman" w:cs="Times New Roman"/>
                      <w:b/>
                      <w:bCs/>
                      <w:sz w:val="24"/>
                      <w:szCs w:val="24"/>
                      <w:lang w:val="vi-VN"/>
                    </w:rPr>
                  </w:pPr>
                  <w:r w:rsidRPr="004E5567">
                    <w:rPr>
                      <w:rFonts w:ascii="Times New Roman" w:hAnsi="Times New Roman" w:cs="Times New Roman"/>
                      <w:b/>
                      <w:bCs/>
                      <w:sz w:val="24"/>
                      <w:szCs w:val="24"/>
                      <w:lang w:val="es-ES"/>
                    </w:rPr>
                    <w:t>Nhóm 2</w:t>
                  </w:r>
                </w:p>
              </w:tc>
              <w:tc>
                <w:tcPr>
                  <w:tcW w:w="2410" w:type="dxa"/>
                </w:tcPr>
                <w:p w14:paraId="22C4E548" w14:textId="77777777" w:rsidR="00FE316F" w:rsidRPr="004E5567" w:rsidRDefault="00FE316F" w:rsidP="004E5567">
                  <w:pPr>
                    <w:spacing w:after="0" w:line="360" w:lineRule="auto"/>
                    <w:jc w:val="center"/>
                    <w:rPr>
                      <w:rFonts w:ascii="Times New Roman" w:hAnsi="Times New Roman" w:cs="Times New Roman"/>
                      <w:b/>
                      <w:bCs/>
                      <w:sz w:val="24"/>
                      <w:szCs w:val="24"/>
                      <w:lang w:val="vi-VN"/>
                    </w:rPr>
                  </w:pPr>
                  <w:r w:rsidRPr="004E5567">
                    <w:rPr>
                      <w:rFonts w:ascii="Times New Roman" w:hAnsi="Times New Roman" w:cs="Times New Roman"/>
                      <w:b/>
                      <w:bCs/>
                      <w:sz w:val="24"/>
                      <w:szCs w:val="24"/>
                      <w:lang w:val="es-ES"/>
                    </w:rPr>
                    <w:t>Nhóm 3</w:t>
                  </w:r>
                </w:p>
              </w:tc>
            </w:tr>
            <w:tr w:rsidR="00FE316F" w:rsidRPr="004E5567" w14:paraId="76567769" w14:textId="77777777" w:rsidTr="007D5FEF">
              <w:tc>
                <w:tcPr>
                  <w:tcW w:w="2093" w:type="dxa"/>
                </w:tcPr>
                <w:p w14:paraId="79453093" w14:textId="4FD03EC5"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vi-VN"/>
                    </w:rPr>
                    <w:t>1</w:t>
                  </w:r>
                  <w:r w:rsidRPr="004E5567">
                    <w:rPr>
                      <w:rFonts w:cs="Times New Roman"/>
                      <w:sz w:val="24"/>
                      <w:szCs w:val="24"/>
                    </w:rPr>
                    <w:t xml:space="preserve">) </w:t>
                  </w:r>
                  <w:r w:rsidRPr="004E5567">
                    <w:rPr>
                      <w:rFonts w:cs="Times New Roman"/>
                      <w:noProof/>
                      <w:position w:val="-16"/>
                      <w:sz w:val="24"/>
                      <w:szCs w:val="24"/>
                    </w:rPr>
                    <w:drawing>
                      <wp:inline distT="0" distB="0" distL="0" distR="0" wp14:anchorId="274E971C" wp14:editId="1A3A7612">
                        <wp:extent cx="876300" cy="304800"/>
                        <wp:effectExtent l="0" t="0" r="0" b="0"/>
                        <wp:docPr id="111175449"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1284">
                                  <a:extLst>
                                    <a:ext uri="{28A0092B-C50C-407E-A947-70E740481C1C}">
                                      <a14:useLocalDpi xmlns:a14="http://schemas.microsoft.com/office/drawing/2010/main" val="0"/>
                                    </a:ext>
                                  </a:extLst>
                                </a:blip>
                                <a:srcRect/>
                                <a:stretch>
                                  <a:fillRect/>
                                </a:stretch>
                              </pic:blipFill>
                              <pic:spPr bwMode="auto">
                                <a:xfrm>
                                  <a:off x="0" y="0"/>
                                  <a:ext cx="876300" cy="304800"/>
                                </a:xfrm>
                                <a:prstGeom prst="rect">
                                  <a:avLst/>
                                </a:prstGeom>
                                <a:noFill/>
                                <a:ln>
                                  <a:noFill/>
                                </a:ln>
                              </pic:spPr>
                            </pic:pic>
                          </a:graphicData>
                        </a:graphic>
                      </wp:inline>
                    </w:drawing>
                  </w:r>
                  <w:r w:rsidRPr="004E5567">
                    <w:rPr>
                      <w:rFonts w:cs="Times New Roman"/>
                      <w:sz w:val="24"/>
                      <w:szCs w:val="24"/>
                    </w:rPr>
                    <w:t>;</w:t>
                  </w:r>
                </w:p>
                <w:p w14:paraId="6E6565C5" w14:textId="4CD60412"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vi-VN"/>
                    </w:rPr>
                    <w:t>2</w:t>
                  </w:r>
                  <w:r w:rsidRPr="004E5567">
                    <w:rPr>
                      <w:rFonts w:cs="Times New Roman"/>
                      <w:sz w:val="24"/>
                      <w:szCs w:val="24"/>
                    </w:rPr>
                    <w:t xml:space="preserve">) </w:t>
                  </w:r>
                  <w:r w:rsidRPr="004E5567">
                    <w:rPr>
                      <w:rFonts w:cs="Times New Roman"/>
                      <w:noProof/>
                      <w:position w:val="-10"/>
                      <w:sz w:val="24"/>
                      <w:szCs w:val="24"/>
                    </w:rPr>
                    <w:drawing>
                      <wp:inline distT="0" distB="0" distL="0" distR="0" wp14:anchorId="0D07D661" wp14:editId="3C4C0E86">
                        <wp:extent cx="655320" cy="198120"/>
                        <wp:effectExtent l="0" t="0" r="0" b="0"/>
                        <wp:docPr id="1197049617"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1285">
                                  <a:extLst>
                                    <a:ext uri="{28A0092B-C50C-407E-A947-70E740481C1C}">
                                      <a14:useLocalDpi xmlns:a14="http://schemas.microsoft.com/office/drawing/2010/main" val="0"/>
                                    </a:ext>
                                  </a:extLst>
                                </a:blip>
                                <a:srcRect/>
                                <a:stretch>
                                  <a:fillRect/>
                                </a:stretch>
                              </pic:blipFill>
                              <pic:spPr bwMode="auto">
                                <a:xfrm>
                                  <a:off x="0" y="0"/>
                                  <a:ext cx="655320" cy="198120"/>
                                </a:xfrm>
                                <a:prstGeom prst="rect">
                                  <a:avLst/>
                                </a:prstGeom>
                                <a:noFill/>
                                <a:ln>
                                  <a:noFill/>
                                </a:ln>
                              </pic:spPr>
                            </pic:pic>
                          </a:graphicData>
                        </a:graphic>
                      </wp:inline>
                    </w:drawing>
                  </w:r>
                  <w:r w:rsidRPr="004E5567">
                    <w:rPr>
                      <w:rFonts w:cs="Times New Roman"/>
                      <w:sz w:val="24"/>
                      <w:szCs w:val="24"/>
                    </w:rPr>
                    <w:t>;</w:t>
                  </w:r>
                </w:p>
              </w:tc>
              <w:tc>
                <w:tcPr>
                  <w:tcW w:w="2551" w:type="dxa"/>
                </w:tcPr>
                <w:p w14:paraId="42FE25D6" w14:textId="41F0A19D"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vi-VN"/>
                    </w:rPr>
                    <w:t>3</w:t>
                  </w:r>
                  <w:r w:rsidRPr="004E5567">
                    <w:rPr>
                      <w:rFonts w:cs="Times New Roman"/>
                      <w:sz w:val="24"/>
                      <w:szCs w:val="24"/>
                    </w:rPr>
                    <w:t xml:space="preserve">) </w:t>
                  </w:r>
                  <w:r w:rsidRPr="004E5567">
                    <w:rPr>
                      <w:rFonts w:cs="Times New Roman"/>
                      <w:noProof/>
                      <w:position w:val="-10"/>
                      <w:sz w:val="24"/>
                      <w:szCs w:val="24"/>
                    </w:rPr>
                    <w:drawing>
                      <wp:inline distT="0" distB="0" distL="0" distR="0" wp14:anchorId="00B80C7A" wp14:editId="1B6D0F4C">
                        <wp:extent cx="647700" cy="198120"/>
                        <wp:effectExtent l="0" t="0" r="0" b="0"/>
                        <wp:docPr id="662705468"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1286">
                                  <a:extLst>
                                    <a:ext uri="{28A0092B-C50C-407E-A947-70E740481C1C}">
                                      <a14:useLocalDpi xmlns:a14="http://schemas.microsoft.com/office/drawing/2010/main" val="0"/>
                                    </a:ext>
                                  </a:extLst>
                                </a:blip>
                                <a:srcRect/>
                                <a:stretch>
                                  <a:fillRect/>
                                </a:stretch>
                              </pic:blipFill>
                              <pic:spPr bwMode="auto">
                                <a:xfrm>
                                  <a:off x="0" y="0"/>
                                  <a:ext cx="647700" cy="198120"/>
                                </a:xfrm>
                                <a:prstGeom prst="rect">
                                  <a:avLst/>
                                </a:prstGeom>
                                <a:noFill/>
                                <a:ln>
                                  <a:noFill/>
                                </a:ln>
                              </pic:spPr>
                            </pic:pic>
                          </a:graphicData>
                        </a:graphic>
                      </wp:inline>
                    </w:drawing>
                  </w:r>
                  <w:r w:rsidRPr="004E5567">
                    <w:rPr>
                      <w:rFonts w:cs="Times New Roman"/>
                      <w:sz w:val="24"/>
                      <w:szCs w:val="24"/>
                    </w:rPr>
                    <w:t>;</w:t>
                  </w:r>
                </w:p>
                <w:p w14:paraId="2AFE528B" w14:textId="3CF1B0B9"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vi-VN"/>
                    </w:rPr>
                    <w:t>4</w:t>
                  </w:r>
                  <w:r w:rsidRPr="004E5567">
                    <w:rPr>
                      <w:rFonts w:cs="Times New Roman"/>
                      <w:sz w:val="24"/>
                      <w:szCs w:val="24"/>
                    </w:rPr>
                    <w:t xml:space="preserve">) </w:t>
                  </w:r>
                  <w:r w:rsidRPr="004E5567">
                    <w:rPr>
                      <w:rFonts w:cs="Times New Roman"/>
                      <w:noProof/>
                      <w:position w:val="-16"/>
                      <w:sz w:val="24"/>
                      <w:szCs w:val="24"/>
                    </w:rPr>
                    <w:drawing>
                      <wp:inline distT="0" distB="0" distL="0" distR="0" wp14:anchorId="2FC35181" wp14:editId="7B7119A4">
                        <wp:extent cx="876300" cy="304800"/>
                        <wp:effectExtent l="0" t="0" r="0" b="0"/>
                        <wp:docPr id="14084461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1287">
                                  <a:extLst>
                                    <a:ext uri="{28A0092B-C50C-407E-A947-70E740481C1C}">
                                      <a14:useLocalDpi xmlns:a14="http://schemas.microsoft.com/office/drawing/2010/main" val="0"/>
                                    </a:ext>
                                  </a:extLst>
                                </a:blip>
                                <a:srcRect/>
                                <a:stretch>
                                  <a:fillRect/>
                                </a:stretch>
                              </pic:blipFill>
                              <pic:spPr bwMode="auto">
                                <a:xfrm>
                                  <a:off x="0" y="0"/>
                                  <a:ext cx="876300" cy="304800"/>
                                </a:xfrm>
                                <a:prstGeom prst="rect">
                                  <a:avLst/>
                                </a:prstGeom>
                                <a:noFill/>
                                <a:ln>
                                  <a:noFill/>
                                </a:ln>
                              </pic:spPr>
                            </pic:pic>
                          </a:graphicData>
                        </a:graphic>
                      </wp:inline>
                    </w:drawing>
                  </w:r>
                  <w:r w:rsidRPr="004E5567">
                    <w:rPr>
                      <w:rFonts w:cs="Times New Roman"/>
                      <w:sz w:val="24"/>
                      <w:szCs w:val="24"/>
                    </w:rPr>
                    <w:t>;</w:t>
                  </w:r>
                </w:p>
              </w:tc>
              <w:tc>
                <w:tcPr>
                  <w:tcW w:w="2410" w:type="dxa"/>
                </w:tcPr>
                <w:p w14:paraId="79B16321" w14:textId="35A2CCF7" w:rsidR="00FE316F" w:rsidRPr="004E5567" w:rsidRDefault="00FE316F" w:rsidP="004E5567">
                  <w:pPr>
                    <w:pStyle w:val="ListParagraph"/>
                    <w:spacing w:after="0" w:line="360" w:lineRule="auto"/>
                    <w:ind w:left="0"/>
                    <w:rPr>
                      <w:rFonts w:cs="Times New Roman"/>
                      <w:sz w:val="24"/>
                      <w:szCs w:val="24"/>
                    </w:rPr>
                  </w:pPr>
                  <w:r w:rsidRPr="004E5567">
                    <w:rPr>
                      <w:rFonts w:cs="Times New Roman"/>
                      <w:sz w:val="24"/>
                      <w:szCs w:val="24"/>
                      <w:lang w:val="vi-VN"/>
                    </w:rPr>
                    <w:t>5</w:t>
                  </w:r>
                  <w:r w:rsidRPr="004E5567">
                    <w:rPr>
                      <w:rFonts w:cs="Times New Roman"/>
                      <w:sz w:val="24"/>
                      <w:szCs w:val="24"/>
                    </w:rPr>
                    <w:t xml:space="preserve">) </w:t>
                  </w:r>
                  <w:r w:rsidRPr="004E5567">
                    <w:rPr>
                      <w:rFonts w:cs="Times New Roman"/>
                      <w:noProof/>
                      <w:position w:val="-10"/>
                      <w:sz w:val="24"/>
                      <w:szCs w:val="24"/>
                    </w:rPr>
                    <w:drawing>
                      <wp:inline distT="0" distB="0" distL="0" distR="0" wp14:anchorId="731A89A5" wp14:editId="09D7C4BA">
                        <wp:extent cx="533400" cy="259080"/>
                        <wp:effectExtent l="0" t="0" r="0" b="7620"/>
                        <wp:docPr id="1396254324"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1288">
                                  <a:extLst>
                                    <a:ext uri="{28A0092B-C50C-407E-A947-70E740481C1C}">
                                      <a14:useLocalDpi xmlns:a14="http://schemas.microsoft.com/office/drawing/2010/main" val="0"/>
                                    </a:ext>
                                  </a:extLst>
                                </a:blip>
                                <a:srcRect/>
                                <a:stretch>
                                  <a:fillRect/>
                                </a:stretch>
                              </pic:blipFill>
                              <pic:spPr bwMode="auto">
                                <a:xfrm>
                                  <a:off x="0" y="0"/>
                                  <a:ext cx="533400" cy="259080"/>
                                </a:xfrm>
                                <a:prstGeom prst="rect">
                                  <a:avLst/>
                                </a:prstGeom>
                                <a:noFill/>
                                <a:ln>
                                  <a:noFill/>
                                </a:ln>
                              </pic:spPr>
                            </pic:pic>
                          </a:graphicData>
                        </a:graphic>
                      </wp:inline>
                    </w:drawing>
                  </w:r>
                  <w:r w:rsidRPr="004E5567">
                    <w:rPr>
                      <w:rFonts w:cs="Times New Roman"/>
                      <w:sz w:val="24"/>
                      <w:szCs w:val="24"/>
                    </w:rPr>
                    <w:t>.</w:t>
                  </w:r>
                </w:p>
                <w:p w14:paraId="2534D184" w14:textId="17193304" w:rsidR="00FE316F" w:rsidRPr="004E5567" w:rsidRDefault="00FE316F" w:rsidP="004E5567">
                  <w:pPr>
                    <w:pStyle w:val="ListParagraph"/>
                    <w:spacing w:after="0" w:line="360" w:lineRule="auto"/>
                    <w:ind w:left="0"/>
                    <w:rPr>
                      <w:rFonts w:cs="Times New Roman"/>
                      <w:sz w:val="24"/>
                      <w:szCs w:val="24"/>
                      <w:lang w:val="es-ES"/>
                    </w:rPr>
                  </w:pPr>
                  <w:r w:rsidRPr="004E5567">
                    <w:rPr>
                      <w:rFonts w:cs="Times New Roman"/>
                      <w:sz w:val="24"/>
                      <w:szCs w:val="24"/>
                      <w:lang w:val="vi-VN"/>
                    </w:rPr>
                    <w:t>6</w:t>
                  </w:r>
                  <w:r w:rsidRPr="004E5567">
                    <w:rPr>
                      <w:rFonts w:cs="Times New Roman"/>
                      <w:sz w:val="24"/>
                      <w:szCs w:val="24"/>
                    </w:rPr>
                    <w:t xml:space="preserve">) </w:t>
                  </w:r>
                  <w:r w:rsidRPr="004E5567">
                    <w:rPr>
                      <w:rFonts w:cs="Times New Roman"/>
                      <w:noProof/>
                      <w:position w:val="-16"/>
                      <w:sz w:val="24"/>
                      <w:szCs w:val="24"/>
                    </w:rPr>
                    <w:drawing>
                      <wp:inline distT="0" distB="0" distL="0" distR="0" wp14:anchorId="5C1F64BB" wp14:editId="32C05211">
                        <wp:extent cx="1036320" cy="274320"/>
                        <wp:effectExtent l="0" t="0" r="0" b="0"/>
                        <wp:docPr id="1697065870"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1289">
                                  <a:extLst>
                                    <a:ext uri="{28A0092B-C50C-407E-A947-70E740481C1C}">
                                      <a14:useLocalDpi xmlns:a14="http://schemas.microsoft.com/office/drawing/2010/main" val="0"/>
                                    </a:ext>
                                  </a:extLst>
                                </a:blip>
                                <a:srcRect/>
                                <a:stretch>
                                  <a:fillRect/>
                                </a:stretch>
                              </pic:blipFill>
                              <pic:spPr bwMode="auto">
                                <a:xfrm>
                                  <a:off x="0" y="0"/>
                                  <a:ext cx="1036320" cy="274320"/>
                                </a:xfrm>
                                <a:prstGeom prst="rect">
                                  <a:avLst/>
                                </a:prstGeom>
                                <a:noFill/>
                                <a:ln>
                                  <a:noFill/>
                                </a:ln>
                              </pic:spPr>
                            </pic:pic>
                          </a:graphicData>
                        </a:graphic>
                      </wp:inline>
                    </w:drawing>
                  </w:r>
                  <w:r w:rsidRPr="004E5567">
                    <w:rPr>
                      <w:rFonts w:cs="Times New Roman"/>
                      <w:sz w:val="24"/>
                      <w:szCs w:val="24"/>
                    </w:rPr>
                    <w:t>.</w:t>
                  </w:r>
                </w:p>
              </w:tc>
            </w:tr>
          </w:tbl>
          <w:p w14:paraId="6E2FFBC4"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Cs/>
                <w:sz w:val="24"/>
                <w:szCs w:val="24"/>
                <w:lang w:val="pt-BR"/>
              </w:rPr>
              <w:t>- Chia thành các nhóm (nhóm có đủ các đối tượng học sinh, không chia theo lực học) và tìm câu trả lời cho câu hỏi</w:t>
            </w:r>
          </w:p>
        </w:tc>
      </w:tr>
      <w:tr w:rsidR="00FE316F" w:rsidRPr="004E5567" w14:paraId="110C7891" w14:textId="77777777" w:rsidTr="007D5FEF">
        <w:tc>
          <w:tcPr>
            <w:tcW w:w="1668" w:type="dxa"/>
            <w:vAlign w:val="center"/>
          </w:tcPr>
          <w:p w14:paraId="75C19E1D"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1FDBC7F5"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4D92BA93"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Arial" w:hAnsi="Times New Roman" w:cs="Times New Roman"/>
                <w:sz w:val="24"/>
                <w:szCs w:val="24"/>
                <w:lang w:val="es-ES"/>
              </w:rPr>
              <w:t>Học sinh trình bày câu trả lời vào bảng phụ.</w:t>
            </w:r>
          </w:p>
        </w:tc>
      </w:tr>
      <w:tr w:rsidR="00FE316F" w:rsidRPr="004E5567" w14:paraId="7C1FE2F9" w14:textId="77777777" w:rsidTr="007D5FEF">
        <w:trPr>
          <w:trHeight w:val="442"/>
        </w:trPr>
        <w:tc>
          <w:tcPr>
            <w:tcW w:w="1668" w:type="dxa"/>
            <w:vAlign w:val="center"/>
          </w:tcPr>
          <w:p w14:paraId="2679FA04"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30792CCB"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các nhóm trình bày </w:t>
            </w:r>
          </w:p>
          <w:p w14:paraId="33B82A35"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3B381184" w14:textId="40405F9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xml:space="preserve">1) Đặt </w:t>
            </w:r>
            <w:r w:rsidRPr="004E5567">
              <w:rPr>
                <w:rFonts w:ascii="Times New Roman" w:hAnsi="Times New Roman" w:cs="Times New Roman"/>
                <w:noProof/>
                <w:position w:val="-6"/>
                <w:sz w:val="24"/>
                <w:szCs w:val="24"/>
              </w:rPr>
              <w:drawing>
                <wp:inline distT="0" distB="0" distL="0" distR="0" wp14:anchorId="3B683DD0" wp14:editId="409F7460">
                  <wp:extent cx="716280" cy="198120"/>
                  <wp:effectExtent l="0" t="0" r="7620" b="0"/>
                  <wp:docPr id="1513942135"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1290">
                            <a:extLst>
                              <a:ext uri="{28A0092B-C50C-407E-A947-70E740481C1C}">
                                <a14:useLocalDpi xmlns:a14="http://schemas.microsoft.com/office/drawing/2010/main" val="0"/>
                              </a:ext>
                            </a:extLst>
                          </a:blip>
                          <a:srcRect/>
                          <a:stretch>
                            <a:fillRect/>
                          </a:stretch>
                        </pic:blipFill>
                        <pic:spPr bwMode="auto">
                          <a:xfrm>
                            <a:off x="0" y="0"/>
                            <a:ext cx="716280" cy="1981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thì </w:t>
            </w:r>
            <w:r w:rsidRPr="004E5567">
              <w:rPr>
                <w:rFonts w:ascii="Times New Roman" w:hAnsi="Times New Roman" w:cs="Times New Roman"/>
                <w:noProof/>
                <w:position w:val="-10"/>
                <w:sz w:val="24"/>
                <w:szCs w:val="24"/>
              </w:rPr>
              <w:drawing>
                <wp:inline distT="0" distB="0" distL="0" distR="0" wp14:anchorId="29183346" wp14:editId="76B449D3">
                  <wp:extent cx="403860" cy="236220"/>
                  <wp:effectExtent l="0" t="0" r="0" b="0"/>
                  <wp:docPr id="87677629"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1291">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Ta có </w:t>
            </w:r>
            <w:r w:rsidRPr="004E5567">
              <w:rPr>
                <w:rFonts w:ascii="Times New Roman" w:hAnsi="Times New Roman" w:cs="Times New Roman"/>
                <w:noProof/>
                <w:position w:val="-12"/>
                <w:sz w:val="24"/>
                <w:szCs w:val="24"/>
              </w:rPr>
              <w:drawing>
                <wp:inline distT="0" distB="0" distL="0" distR="0" wp14:anchorId="2073CEB0" wp14:editId="0551895D">
                  <wp:extent cx="670560" cy="236220"/>
                  <wp:effectExtent l="0" t="0" r="0" b="0"/>
                  <wp:docPr id="10712589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1292">
                            <a:extLst>
                              <a:ext uri="{28A0092B-C50C-407E-A947-70E740481C1C}">
                                <a14:useLocalDpi xmlns:a14="http://schemas.microsoft.com/office/drawing/2010/main" val="0"/>
                              </a:ext>
                            </a:extLst>
                          </a:blip>
                          <a:srcRect/>
                          <a:stretch>
                            <a:fillRect/>
                          </a:stretch>
                        </pic:blipFill>
                        <pic:spPr bwMode="auto">
                          <a:xfrm>
                            <a:off x="0" y="0"/>
                            <a:ext cx="670560" cy="236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và </w:t>
            </w:r>
            <w:r w:rsidRPr="004E5567">
              <w:rPr>
                <w:rFonts w:ascii="Times New Roman" w:hAnsi="Times New Roman" w:cs="Times New Roman"/>
                <w:noProof/>
                <w:position w:val="-12"/>
                <w:sz w:val="24"/>
                <w:szCs w:val="24"/>
              </w:rPr>
              <w:drawing>
                <wp:inline distT="0" distB="0" distL="0" distR="0" wp14:anchorId="15CCE9A4" wp14:editId="61A5DFF3">
                  <wp:extent cx="541020" cy="251460"/>
                  <wp:effectExtent l="0" t="0" r="0" b="0"/>
                  <wp:docPr id="717938301"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1293">
                            <a:extLst>
                              <a:ext uri="{28A0092B-C50C-407E-A947-70E740481C1C}">
                                <a14:useLocalDpi xmlns:a14="http://schemas.microsoft.com/office/drawing/2010/main" val="0"/>
                              </a:ext>
                            </a:extLst>
                          </a:blip>
                          <a:srcRect/>
                          <a:stretch>
                            <a:fillRect/>
                          </a:stretch>
                        </pic:blipFill>
                        <pic:spPr bwMode="auto">
                          <a:xfrm>
                            <a:off x="0" y="0"/>
                            <a:ext cx="54102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7104BBC2" w14:textId="007F09B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Suy ra </w:t>
            </w:r>
            <w:r w:rsidRPr="004E5567">
              <w:rPr>
                <w:rFonts w:ascii="Times New Roman" w:hAnsi="Times New Roman" w:cs="Times New Roman"/>
                <w:noProof/>
                <w:position w:val="-16"/>
                <w:sz w:val="24"/>
                <w:szCs w:val="24"/>
              </w:rPr>
              <w:drawing>
                <wp:inline distT="0" distB="0" distL="0" distR="0" wp14:anchorId="712BF8CA" wp14:editId="5D2F73EC">
                  <wp:extent cx="2865120" cy="304800"/>
                  <wp:effectExtent l="0" t="0" r="0" b="0"/>
                  <wp:docPr id="2052849393"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1294">
                            <a:extLst>
                              <a:ext uri="{28A0092B-C50C-407E-A947-70E740481C1C}">
                                <a14:useLocalDpi xmlns:a14="http://schemas.microsoft.com/office/drawing/2010/main" val="0"/>
                              </a:ext>
                            </a:extLst>
                          </a:blip>
                          <a:srcRect/>
                          <a:stretch>
                            <a:fillRect/>
                          </a:stretch>
                        </pic:blipFill>
                        <pic:spPr bwMode="auto">
                          <a:xfrm>
                            <a:off x="0" y="0"/>
                            <a:ext cx="2865120" cy="304800"/>
                          </a:xfrm>
                          <a:prstGeom prst="rect">
                            <a:avLst/>
                          </a:prstGeom>
                          <a:noFill/>
                          <a:ln>
                            <a:noFill/>
                          </a:ln>
                        </pic:spPr>
                      </pic:pic>
                    </a:graphicData>
                  </a:graphic>
                </wp:inline>
              </w:drawing>
            </w:r>
            <w:r w:rsidRPr="004E5567">
              <w:rPr>
                <w:rFonts w:ascii="Times New Roman" w:hAnsi="Times New Roman" w:cs="Times New Roman"/>
                <w:sz w:val="24"/>
                <w:szCs w:val="24"/>
              </w:rPr>
              <w:t>.</w:t>
            </w:r>
          </w:p>
          <w:p w14:paraId="5DA3F444" w14:textId="350D52E0"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Vậy </w:t>
            </w:r>
            <w:r w:rsidRPr="004E5567">
              <w:rPr>
                <w:rFonts w:ascii="Times New Roman" w:hAnsi="Times New Roman" w:cs="Times New Roman"/>
                <w:noProof/>
                <w:position w:val="-16"/>
                <w:sz w:val="24"/>
                <w:szCs w:val="24"/>
              </w:rPr>
              <w:drawing>
                <wp:inline distT="0" distB="0" distL="0" distR="0" wp14:anchorId="3EF450C6" wp14:editId="1DE6A9D0">
                  <wp:extent cx="1524000" cy="304800"/>
                  <wp:effectExtent l="0" t="0" r="0" b="0"/>
                  <wp:docPr id="568964959"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1295">
                            <a:extLst>
                              <a:ext uri="{28A0092B-C50C-407E-A947-70E740481C1C}">
                                <a14:useLocalDpi xmlns:a14="http://schemas.microsoft.com/office/drawing/2010/main" val="0"/>
                              </a:ext>
                            </a:extLst>
                          </a:blip>
                          <a:srcRect/>
                          <a:stretch>
                            <a:fillRect/>
                          </a:stretch>
                        </pic:blipFill>
                        <pic:spPr bwMode="auto">
                          <a:xfrm>
                            <a:off x="0" y="0"/>
                            <a:ext cx="1524000" cy="3048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5DEB907" w14:textId="596D4798"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3DCB8B47" wp14:editId="549B0074">
                  <wp:extent cx="2087880" cy="259080"/>
                  <wp:effectExtent l="0" t="0" r="7620" b="7620"/>
                  <wp:docPr id="1270716440"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1296">
                            <a:extLst>
                              <a:ext uri="{28A0092B-C50C-407E-A947-70E740481C1C}">
                                <a14:useLocalDpi xmlns:a14="http://schemas.microsoft.com/office/drawing/2010/main" val="0"/>
                              </a:ext>
                            </a:extLst>
                          </a:blip>
                          <a:srcRect/>
                          <a:stretch>
                            <a:fillRect/>
                          </a:stretch>
                        </pic:blipFill>
                        <pic:spPr bwMode="auto">
                          <a:xfrm>
                            <a:off x="0" y="0"/>
                            <a:ext cx="2087880" cy="259080"/>
                          </a:xfrm>
                          <a:prstGeom prst="rect">
                            <a:avLst/>
                          </a:prstGeom>
                          <a:noFill/>
                          <a:ln>
                            <a:noFill/>
                          </a:ln>
                        </pic:spPr>
                      </pic:pic>
                    </a:graphicData>
                  </a:graphic>
                </wp:inline>
              </w:drawing>
            </w:r>
          </w:p>
          <w:p w14:paraId="7C6D4A0F" w14:textId="50B54ADB"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3) Đặt </w:t>
            </w:r>
            <w:r w:rsidRPr="004E5567">
              <w:rPr>
                <w:rFonts w:ascii="Times New Roman" w:hAnsi="Times New Roman" w:cs="Times New Roman"/>
                <w:noProof/>
                <w:position w:val="-6"/>
                <w:sz w:val="24"/>
                <w:szCs w:val="24"/>
              </w:rPr>
              <w:drawing>
                <wp:inline distT="0" distB="0" distL="0" distR="0" wp14:anchorId="44AB0A58" wp14:editId="4D805E7A">
                  <wp:extent cx="441960" cy="182880"/>
                  <wp:effectExtent l="0" t="0" r="0" b="7620"/>
                  <wp:docPr id="923274388"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1297">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thì </w:t>
            </w:r>
            <w:r w:rsidRPr="004E5567">
              <w:rPr>
                <w:rFonts w:ascii="Times New Roman" w:hAnsi="Times New Roman" w:cs="Times New Roman"/>
                <w:noProof/>
                <w:position w:val="-10"/>
                <w:sz w:val="24"/>
                <w:szCs w:val="24"/>
              </w:rPr>
              <w:drawing>
                <wp:inline distT="0" distB="0" distL="0" distR="0" wp14:anchorId="70B8ACDB" wp14:editId="3A71B823">
                  <wp:extent cx="571500" cy="198120"/>
                  <wp:effectExtent l="0" t="0" r="0" b="0"/>
                  <wp:docPr id="195337071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1298">
                            <a:extLst>
                              <a:ext uri="{28A0092B-C50C-407E-A947-70E740481C1C}">
                                <a14:useLocalDpi xmlns:a14="http://schemas.microsoft.com/office/drawing/2010/main" val="0"/>
                              </a:ext>
                            </a:extLst>
                          </a:blip>
                          <a:srcRect/>
                          <a:stretch>
                            <a:fillRect/>
                          </a:stretch>
                        </pic:blipFill>
                        <pic:spPr bwMode="auto">
                          <a:xfrm>
                            <a:off x="0" y="0"/>
                            <a:ext cx="5715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Ta có </w:t>
            </w:r>
            <w:r w:rsidRPr="004E5567">
              <w:rPr>
                <w:rFonts w:ascii="Times New Roman" w:hAnsi="Times New Roman" w:cs="Times New Roman"/>
                <w:noProof/>
                <w:position w:val="-12"/>
                <w:sz w:val="24"/>
                <w:szCs w:val="24"/>
              </w:rPr>
              <w:drawing>
                <wp:inline distT="0" distB="0" distL="0" distR="0" wp14:anchorId="77CC340F" wp14:editId="2162D49D">
                  <wp:extent cx="403860" cy="236220"/>
                  <wp:effectExtent l="0" t="0" r="0" b="0"/>
                  <wp:docPr id="2052399683"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1299">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và </w:t>
            </w:r>
            <w:r w:rsidRPr="004E5567">
              <w:rPr>
                <w:rFonts w:ascii="Times New Roman" w:hAnsi="Times New Roman" w:cs="Times New Roman"/>
                <w:noProof/>
                <w:position w:val="-14"/>
                <w:sz w:val="24"/>
                <w:szCs w:val="24"/>
              </w:rPr>
              <w:drawing>
                <wp:inline distT="0" distB="0" distL="0" distR="0" wp14:anchorId="6FF60FDE" wp14:editId="554A26F8">
                  <wp:extent cx="1249680" cy="312420"/>
                  <wp:effectExtent l="0" t="0" r="0" b="0"/>
                  <wp:docPr id="747297502"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1300">
                            <a:extLst>
                              <a:ext uri="{28A0092B-C50C-407E-A947-70E740481C1C}">
                                <a14:useLocalDpi xmlns:a14="http://schemas.microsoft.com/office/drawing/2010/main" val="0"/>
                              </a:ext>
                            </a:extLst>
                          </a:blip>
                          <a:srcRect/>
                          <a:stretch>
                            <a:fillRect/>
                          </a:stretch>
                        </pic:blipFill>
                        <pic:spPr bwMode="auto">
                          <a:xfrm>
                            <a:off x="0" y="0"/>
                            <a:ext cx="1249680" cy="312420"/>
                          </a:xfrm>
                          <a:prstGeom prst="rect">
                            <a:avLst/>
                          </a:prstGeom>
                          <a:noFill/>
                          <a:ln>
                            <a:noFill/>
                          </a:ln>
                        </pic:spPr>
                      </pic:pic>
                    </a:graphicData>
                  </a:graphic>
                </wp:inline>
              </w:drawing>
            </w:r>
            <w:r w:rsidRPr="004E5567">
              <w:rPr>
                <w:rFonts w:ascii="Times New Roman" w:hAnsi="Times New Roman" w:cs="Times New Roman"/>
                <w:sz w:val="24"/>
                <w:szCs w:val="24"/>
              </w:rPr>
              <w:t>.</w:t>
            </w:r>
          </w:p>
          <w:p w14:paraId="07BF1FDB" w14:textId="206ED1E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Suy ra </w:t>
            </w:r>
            <w:r w:rsidRPr="004E5567">
              <w:rPr>
                <w:rFonts w:ascii="Times New Roman" w:hAnsi="Times New Roman" w:cs="Times New Roman"/>
                <w:noProof/>
                <w:position w:val="-12"/>
                <w:sz w:val="24"/>
                <w:szCs w:val="24"/>
              </w:rPr>
              <w:drawing>
                <wp:inline distT="0" distB="0" distL="0" distR="0" wp14:anchorId="4DCBB18E" wp14:editId="5EC40132">
                  <wp:extent cx="1836420" cy="236220"/>
                  <wp:effectExtent l="0" t="0" r="0" b="0"/>
                  <wp:docPr id="1247037242"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1301">
                            <a:extLst>
                              <a:ext uri="{28A0092B-C50C-407E-A947-70E740481C1C}">
                                <a14:useLocalDpi xmlns:a14="http://schemas.microsoft.com/office/drawing/2010/main" val="0"/>
                              </a:ext>
                            </a:extLst>
                          </a:blip>
                          <a:srcRect/>
                          <a:stretch>
                            <a:fillRect/>
                          </a:stretch>
                        </pic:blipFill>
                        <pic:spPr bwMode="auto">
                          <a:xfrm>
                            <a:off x="0" y="0"/>
                            <a:ext cx="1836420" cy="236220"/>
                          </a:xfrm>
                          <a:prstGeom prst="rect">
                            <a:avLst/>
                          </a:prstGeom>
                          <a:noFill/>
                          <a:ln>
                            <a:noFill/>
                          </a:ln>
                        </pic:spPr>
                      </pic:pic>
                    </a:graphicData>
                  </a:graphic>
                </wp:inline>
              </w:drawing>
            </w:r>
            <w:r w:rsidRPr="004E5567">
              <w:rPr>
                <w:rFonts w:ascii="Times New Roman" w:hAnsi="Times New Roman" w:cs="Times New Roman"/>
                <w:sz w:val="24"/>
                <w:szCs w:val="24"/>
              </w:rPr>
              <w:t>.</w:t>
            </w:r>
          </w:p>
          <w:p w14:paraId="4A35D885" w14:textId="63F98C5A"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Vậy </w:t>
            </w:r>
            <w:r w:rsidRPr="004E5567">
              <w:rPr>
                <w:rFonts w:ascii="Times New Roman" w:hAnsi="Times New Roman" w:cs="Times New Roman"/>
                <w:noProof/>
                <w:position w:val="-10"/>
                <w:sz w:val="24"/>
                <w:szCs w:val="24"/>
              </w:rPr>
              <w:drawing>
                <wp:inline distT="0" distB="0" distL="0" distR="0" wp14:anchorId="1A6782CF" wp14:editId="7CC67168">
                  <wp:extent cx="800100" cy="198120"/>
                  <wp:effectExtent l="0" t="0" r="0" b="0"/>
                  <wp:docPr id="679221231"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1302">
                            <a:extLst>
                              <a:ext uri="{28A0092B-C50C-407E-A947-70E740481C1C}">
                                <a14:useLocalDpi xmlns:a14="http://schemas.microsoft.com/office/drawing/2010/main" val="0"/>
                              </a:ext>
                            </a:extLst>
                          </a:blip>
                          <a:srcRect/>
                          <a:stretch>
                            <a:fillRect/>
                          </a:stretch>
                        </pic:blipFill>
                        <pic:spPr bwMode="auto">
                          <a:xfrm>
                            <a:off x="0" y="0"/>
                            <a:ext cx="8001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EC0367E" w14:textId="563AF8C8"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1011FA19" wp14:editId="130F8A57">
                  <wp:extent cx="3924300" cy="274320"/>
                  <wp:effectExtent l="0" t="0" r="0" b="0"/>
                  <wp:docPr id="2009533568"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1303">
                            <a:extLst>
                              <a:ext uri="{28A0092B-C50C-407E-A947-70E740481C1C}">
                                <a14:useLocalDpi xmlns:a14="http://schemas.microsoft.com/office/drawing/2010/main" val="0"/>
                              </a:ext>
                            </a:extLst>
                          </a:blip>
                          <a:srcRect/>
                          <a:stretch>
                            <a:fillRect/>
                          </a:stretch>
                        </pic:blipFill>
                        <pic:spPr bwMode="auto">
                          <a:xfrm>
                            <a:off x="0" y="0"/>
                            <a:ext cx="3924300" cy="274320"/>
                          </a:xfrm>
                          <a:prstGeom prst="rect">
                            <a:avLst/>
                          </a:prstGeom>
                          <a:noFill/>
                          <a:ln>
                            <a:noFill/>
                          </a:ln>
                        </pic:spPr>
                      </pic:pic>
                    </a:graphicData>
                  </a:graphic>
                </wp:inline>
              </w:drawing>
            </w:r>
          </w:p>
          <w:p w14:paraId="7EF740E2" w14:textId="52A968ED"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5) Đặt </w:t>
            </w:r>
            <w:r w:rsidRPr="004E5567">
              <w:rPr>
                <w:rFonts w:ascii="Times New Roman" w:hAnsi="Times New Roman" w:cs="Times New Roman"/>
                <w:noProof/>
                <w:position w:val="-6"/>
                <w:sz w:val="24"/>
                <w:szCs w:val="24"/>
              </w:rPr>
              <w:drawing>
                <wp:inline distT="0" distB="0" distL="0" distR="0" wp14:anchorId="1CB43BB8" wp14:editId="2140EBF9">
                  <wp:extent cx="609600" cy="198120"/>
                  <wp:effectExtent l="0" t="0" r="0" b="0"/>
                  <wp:docPr id="1153170882"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1304">
                            <a:extLst>
                              <a:ext uri="{28A0092B-C50C-407E-A947-70E740481C1C}">
                                <a14:useLocalDpi xmlns:a14="http://schemas.microsoft.com/office/drawing/2010/main" val="0"/>
                              </a:ext>
                            </a:extLst>
                          </a:blip>
                          <a:srcRect/>
                          <a:stretch>
                            <a:fillRect/>
                          </a:stretch>
                        </pic:blipFill>
                        <pic:spPr bwMode="auto">
                          <a:xfrm>
                            <a:off x="0" y="0"/>
                            <a:ext cx="6096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thì </w:t>
            </w:r>
            <w:r w:rsidRPr="004E5567">
              <w:rPr>
                <w:rFonts w:ascii="Times New Roman" w:hAnsi="Times New Roman" w:cs="Times New Roman"/>
                <w:noProof/>
                <w:position w:val="-10"/>
                <w:sz w:val="24"/>
                <w:szCs w:val="24"/>
              </w:rPr>
              <w:drawing>
                <wp:inline distT="0" distB="0" distL="0" distR="0" wp14:anchorId="4963C2E2" wp14:editId="42949FE3">
                  <wp:extent cx="403860" cy="236220"/>
                  <wp:effectExtent l="0" t="0" r="0" b="0"/>
                  <wp:docPr id="962401592"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1305">
                            <a:extLst>
                              <a:ext uri="{28A0092B-C50C-407E-A947-70E740481C1C}">
                                <a14:useLocalDpi xmlns:a14="http://schemas.microsoft.com/office/drawing/2010/main" val="0"/>
                              </a:ext>
                            </a:extLst>
                          </a:blip>
                          <a:srcRect/>
                          <a:stretch>
                            <a:fillRect/>
                          </a:stretch>
                        </pic:blipFill>
                        <pic:spPr bwMode="auto">
                          <a:xfrm>
                            <a:off x="0" y="0"/>
                            <a:ext cx="40386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Ta có </w:t>
            </w:r>
            <w:r w:rsidRPr="004E5567">
              <w:rPr>
                <w:rFonts w:ascii="Times New Roman" w:hAnsi="Times New Roman" w:cs="Times New Roman"/>
                <w:noProof/>
                <w:position w:val="-12"/>
                <w:sz w:val="24"/>
                <w:szCs w:val="24"/>
              </w:rPr>
              <w:drawing>
                <wp:inline distT="0" distB="0" distL="0" distR="0" wp14:anchorId="1338250E" wp14:editId="60D359B0">
                  <wp:extent cx="495300" cy="236220"/>
                  <wp:effectExtent l="0" t="0" r="0" b="0"/>
                  <wp:docPr id="132374989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1306">
                            <a:extLst>
                              <a:ext uri="{28A0092B-C50C-407E-A947-70E740481C1C}">
                                <a14:useLocalDpi xmlns:a14="http://schemas.microsoft.com/office/drawing/2010/main" val="0"/>
                              </a:ext>
                            </a:extLst>
                          </a:blip>
                          <a:srcRect/>
                          <a:stretch>
                            <a:fillRect/>
                          </a:stretch>
                        </pic:blipFill>
                        <pic:spPr bwMode="auto">
                          <a:xfrm>
                            <a:off x="0" y="0"/>
                            <a:ext cx="495300" cy="23622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6"/>
                <w:sz w:val="24"/>
                <w:szCs w:val="24"/>
              </w:rPr>
              <w:drawing>
                <wp:inline distT="0" distB="0" distL="0" distR="0" wp14:anchorId="6BF25277" wp14:editId="0A42A0D3">
                  <wp:extent cx="914400" cy="342900"/>
                  <wp:effectExtent l="0" t="0" r="0" b="0"/>
                  <wp:docPr id="581126944"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1307">
                            <a:extLst>
                              <a:ext uri="{28A0092B-C50C-407E-A947-70E740481C1C}">
                                <a14:useLocalDpi xmlns:a14="http://schemas.microsoft.com/office/drawing/2010/main" val="0"/>
                              </a:ext>
                            </a:extLst>
                          </a:blip>
                          <a:srcRect/>
                          <a:stretch>
                            <a:fillRect/>
                          </a:stretch>
                        </pic:blipFill>
                        <pic:spPr bwMode="auto">
                          <a:xfrm>
                            <a:off x="0" y="0"/>
                            <a:ext cx="914400" cy="342900"/>
                          </a:xfrm>
                          <a:prstGeom prst="rect">
                            <a:avLst/>
                          </a:prstGeom>
                          <a:noFill/>
                          <a:ln>
                            <a:noFill/>
                          </a:ln>
                        </pic:spPr>
                      </pic:pic>
                    </a:graphicData>
                  </a:graphic>
                </wp:inline>
              </w:drawing>
            </w:r>
            <w:r w:rsidRPr="004E5567">
              <w:rPr>
                <w:rFonts w:ascii="Times New Roman" w:hAnsi="Times New Roman" w:cs="Times New Roman"/>
                <w:sz w:val="24"/>
                <w:szCs w:val="24"/>
              </w:rPr>
              <w:t>.</w:t>
            </w:r>
          </w:p>
          <w:p w14:paraId="6E811862" w14:textId="6BA8AFF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Suy ra </w:t>
            </w:r>
            <w:r w:rsidRPr="004E5567">
              <w:rPr>
                <w:rFonts w:ascii="Times New Roman" w:hAnsi="Times New Roman" w:cs="Times New Roman"/>
                <w:noProof/>
                <w:position w:val="-12"/>
                <w:sz w:val="24"/>
                <w:szCs w:val="24"/>
              </w:rPr>
              <w:drawing>
                <wp:inline distT="0" distB="0" distL="0" distR="0" wp14:anchorId="4A528AE7" wp14:editId="3F383DD3">
                  <wp:extent cx="1676400" cy="266700"/>
                  <wp:effectExtent l="0" t="0" r="0" b="0"/>
                  <wp:docPr id="147610765"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1308">
                            <a:extLst>
                              <a:ext uri="{28A0092B-C50C-407E-A947-70E740481C1C}">
                                <a14:useLocalDpi xmlns:a14="http://schemas.microsoft.com/office/drawing/2010/main" val="0"/>
                              </a:ext>
                            </a:extLst>
                          </a:blip>
                          <a:srcRect/>
                          <a:stretch>
                            <a:fillRect/>
                          </a:stretch>
                        </pic:blipFill>
                        <pic:spPr bwMode="auto">
                          <a:xfrm>
                            <a:off x="0" y="0"/>
                            <a:ext cx="1676400" cy="266700"/>
                          </a:xfrm>
                          <a:prstGeom prst="rect">
                            <a:avLst/>
                          </a:prstGeom>
                          <a:noFill/>
                          <a:ln>
                            <a:noFill/>
                          </a:ln>
                        </pic:spPr>
                      </pic:pic>
                    </a:graphicData>
                  </a:graphic>
                </wp:inline>
              </w:drawing>
            </w:r>
            <w:r w:rsidRPr="004E5567">
              <w:rPr>
                <w:rFonts w:ascii="Times New Roman" w:hAnsi="Times New Roman" w:cs="Times New Roman"/>
                <w:sz w:val="24"/>
                <w:szCs w:val="24"/>
              </w:rPr>
              <w:t>.</w:t>
            </w:r>
          </w:p>
          <w:p w14:paraId="69915239" w14:textId="2B69581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Vậy </w:t>
            </w:r>
            <w:r w:rsidRPr="004E5567">
              <w:rPr>
                <w:rFonts w:ascii="Times New Roman" w:hAnsi="Times New Roman" w:cs="Times New Roman"/>
                <w:noProof/>
                <w:position w:val="-10"/>
                <w:sz w:val="24"/>
                <w:szCs w:val="24"/>
              </w:rPr>
              <w:drawing>
                <wp:inline distT="0" distB="0" distL="0" distR="0" wp14:anchorId="5BA79A81" wp14:editId="1D359387">
                  <wp:extent cx="723900" cy="259080"/>
                  <wp:effectExtent l="0" t="0" r="0" b="7620"/>
                  <wp:docPr id="1164508600"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1309">
                            <a:extLst>
                              <a:ext uri="{28A0092B-C50C-407E-A947-70E740481C1C}">
                                <a14:useLocalDpi xmlns:a14="http://schemas.microsoft.com/office/drawing/2010/main" val="0"/>
                              </a:ext>
                            </a:extLst>
                          </a:blip>
                          <a:srcRect/>
                          <a:stretch>
                            <a:fillRect/>
                          </a:stretch>
                        </pic:blipFill>
                        <pic:spPr bwMode="auto">
                          <a:xfrm>
                            <a:off x="0" y="0"/>
                            <a:ext cx="7239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070C40D5" w14:textId="214CDA9E" w:rsidR="00FE316F" w:rsidRPr="004E5567" w:rsidRDefault="00FE316F" w:rsidP="004E5567">
            <w:pPr>
              <w:spacing w:after="0" w:line="360" w:lineRule="auto"/>
              <w:ind w:left="851" w:hanging="814"/>
              <w:jc w:val="both"/>
              <w:rPr>
                <w:rFonts w:ascii="Times New Roman" w:hAnsi="Times New Roman" w:cs="Times New Roman"/>
                <w:sz w:val="24"/>
                <w:szCs w:val="24"/>
                <w:lang w:val="vi-VN"/>
              </w:rPr>
            </w:pPr>
            <w:r w:rsidRPr="004E5567">
              <w:rPr>
                <w:rFonts w:ascii="Times New Roman" w:hAnsi="Times New Roman" w:cs="Times New Roman"/>
                <w:noProof/>
                <w:position w:val="-38"/>
                <w:sz w:val="24"/>
                <w:szCs w:val="24"/>
              </w:rPr>
              <w:drawing>
                <wp:inline distT="0" distB="0" distL="0" distR="0" wp14:anchorId="47DF37DB" wp14:editId="6371D6DD">
                  <wp:extent cx="2788920" cy="480060"/>
                  <wp:effectExtent l="0" t="0" r="0" b="0"/>
                  <wp:docPr id="198660348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1310">
                            <a:extLst>
                              <a:ext uri="{28A0092B-C50C-407E-A947-70E740481C1C}">
                                <a14:useLocalDpi xmlns:a14="http://schemas.microsoft.com/office/drawing/2010/main" val="0"/>
                              </a:ext>
                            </a:extLst>
                          </a:blip>
                          <a:srcRect/>
                          <a:stretch>
                            <a:fillRect/>
                          </a:stretch>
                        </pic:blipFill>
                        <pic:spPr bwMode="auto">
                          <a:xfrm>
                            <a:off x="0" y="0"/>
                            <a:ext cx="2788920" cy="480060"/>
                          </a:xfrm>
                          <a:prstGeom prst="rect">
                            <a:avLst/>
                          </a:prstGeom>
                          <a:noFill/>
                          <a:ln>
                            <a:noFill/>
                          </a:ln>
                        </pic:spPr>
                      </pic:pic>
                    </a:graphicData>
                  </a:graphic>
                </wp:inline>
              </w:drawing>
            </w:r>
          </w:p>
        </w:tc>
      </w:tr>
      <w:tr w:rsidR="00FE316F" w:rsidRPr="004E5567" w14:paraId="74BAEB8B" w14:textId="77777777" w:rsidTr="007D5FEF">
        <w:tc>
          <w:tcPr>
            <w:tcW w:w="1668" w:type="dxa"/>
            <w:vAlign w:val="center"/>
          </w:tcPr>
          <w:p w14:paraId="6E53621D"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lastRenderedPageBreak/>
              <w:t>Đánh giá, nhận xét, tổng hợp</w:t>
            </w:r>
          </w:p>
        </w:tc>
        <w:tc>
          <w:tcPr>
            <w:tcW w:w="8186" w:type="dxa"/>
          </w:tcPr>
          <w:p w14:paraId="0FE7F5E3" w14:textId="77777777" w:rsidR="00FE316F" w:rsidRPr="004E5567" w:rsidRDefault="00FE316F" w:rsidP="004E5567">
            <w:pPr>
              <w:spacing w:after="0" w:line="360" w:lineRule="auto"/>
              <w:contextualSpacing/>
              <w:rPr>
                <w:rFonts w:ascii="Times New Roman" w:eastAsia="Arial" w:hAnsi="Times New Roman" w:cs="Times New Roman"/>
                <w:iCs/>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p w14:paraId="50D0C8F9" w14:textId="77777777" w:rsidR="00FE316F" w:rsidRPr="004E5567" w:rsidRDefault="00FE316F" w:rsidP="004E5567">
            <w:pPr>
              <w:spacing w:after="0" w:line="360" w:lineRule="auto"/>
              <w:rPr>
                <w:rFonts w:ascii="Times New Roman" w:hAnsi="Times New Roman" w:cs="Times New Roman"/>
                <w:bCs/>
                <w:sz w:val="24"/>
                <w:szCs w:val="24"/>
                <w:lang w:val="es-ES"/>
              </w:rPr>
            </w:pPr>
            <w:r w:rsidRPr="004E5567">
              <w:rPr>
                <w:rFonts w:ascii="Times New Roman" w:hAnsi="Times New Roman" w:cs="Times New Roman"/>
                <w:sz w:val="24"/>
                <w:szCs w:val="24"/>
                <w:lang w:val="es-ES"/>
              </w:rPr>
              <w:t>- D</w:t>
            </w:r>
            <w:r w:rsidRPr="004E5567">
              <w:rPr>
                <w:rFonts w:ascii="Times New Roman" w:hAnsi="Times New Roman" w:cs="Times New Roman"/>
                <w:sz w:val="24"/>
                <w:szCs w:val="24"/>
                <w:lang w:val="vi-VN"/>
              </w:rPr>
              <w:t xml:space="preserve">ẫn dắt vào </w:t>
            </w:r>
            <w:r w:rsidRPr="004E5567">
              <w:rPr>
                <w:rFonts w:ascii="Times New Roman" w:hAnsi="Times New Roman" w:cs="Times New Roman"/>
                <w:sz w:val="24"/>
                <w:szCs w:val="24"/>
                <w:lang w:val="es-ES"/>
              </w:rPr>
              <w:t>nội dung mới “</w:t>
            </w:r>
            <w:r w:rsidRPr="004E5567">
              <w:rPr>
                <w:rFonts w:ascii="Times New Roman" w:hAnsi="Times New Roman" w:cs="Times New Roman"/>
                <w:b/>
                <w:sz w:val="24"/>
                <w:szCs w:val="24"/>
                <w:lang w:val="es-ES"/>
              </w:rPr>
              <w:t>BẢNG ĐẠO HÀM</w:t>
            </w:r>
            <w:r w:rsidRPr="004E5567">
              <w:rPr>
                <w:rFonts w:ascii="Times New Roman" w:hAnsi="Times New Roman" w:cs="Times New Roman"/>
                <w:bCs/>
                <w:sz w:val="24"/>
                <w:szCs w:val="24"/>
                <w:lang w:val="es-ES"/>
              </w:rPr>
              <w:t>”</w:t>
            </w:r>
          </w:p>
        </w:tc>
      </w:tr>
    </w:tbl>
    <w:p w14:paraId="41EB33B3"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eastAsia="Times New Roman" w:hAnsi="Times New Roman" w:cs="Times New Roman"/>
          <w:sz w:val="24"/>
          <w:szCs w:val="24"/>
          <w:lang w:val="es-ES"/>
        </w:rPr>
        <w:t xml:space="preserve">GV: Giao nhiệm vụ: </w:t>
      </w:r>
      <w:r w:rsidRPr="004E5567">
        <w:rPr>
          <w:rFonts w:ascii="Times New Roman" w:hAnsi="Times New Roman" w:cs="Times New Roman"/>
          <w:sz w:val="24"/>
          <w:szCs w:val="24"/>
          <w:lang w:val="es-ES"/>
        </w:rPr>
        <w:t>Hoàn thành bảng công thức</w:t>
      </w:r>
    </w:p>
    <w:p w14:paraId="772B2BC5" w14:textId="77777777" w:rsidR="00FE316F" w:rsidRPr="004E5567" w:rsidRDefault="00FE316F" w:rsidP="004E5567">
      <w:pPr>
        <w:spacing w:after="0" w:line="360" w:lineRule="auto"/>
        <w:jc w:val="both"/>
        <w:rPr>
          <w:rFonts w:ascii="Times New Roman" w:eastAsia="Arial" w:hAnsi="Times New Roman" w:cs="Times New Roman"/>
          <w:b/>
          <w:i/>
          <w:sz w:val="24"/>
          <w:szCs w:val="24"/>
          <w:lang w:val="es-ES"/>
        </w:rPr>
      </w:pPr>
      <w:r w:rsidRPr="004E5567">
        <w:rPr>
          <w:rFonts w:ascii="Times New Roman" w:hAnsi="Times New Roman" w:cs="Times New Roman"/>
          <w:bCs/>
          <w:sz w:val="24"/>
          <w:szCs w:val="24"/>
          <w:lang w:val="pt-BR"/>
        </w:rPr>
        <w:t>- Chia thành các nhóm (nhóm có đủ các đối tượng học sinh, không chia theo lực học) và tìm câu trả lời cho câu hỏi.</w:t>
      </w:r>
    </w:p>
    <w:p w14:paraId="4E3B2B49" w14:textId="77777777" w:rsidR="00FE316F" w:rsidRPr="004E5567" w:rsidRDefault="00FE316F" w:rsidP="004E5567">
      <w:pPr>
        <w:spacing w:after="0" w:line="360" w:lineRule="auto"/>
        <w:rPr>
          <w:rFonts w:ascii="Times New Roman" w:eastAsia="Arial" w:hAnsi="Times New Roman" w:cs="Times New Roman"/>
          <w:sz w:val="24"/>
          <w:szCs w:val="24"/>
          <w:lang w:val="es-ES"/>
        </w:rPr>
      </w:pPr>
      <w:r w:rsidRPr="004E5567">
        <w:rPr>
          <w:rFonts w:ascii="Times New Roman" w:eastAsia="Arial" w:hAnsi="Times New Roman" w:cs="Times New Roman"/>
          <w:b/>
          <w:sz w:val="24"/>
          <w:szCs w:val="24"/>
          <w:lang w:val="es-ES"/>
        </w:rPr>
        <w:t xml:space="preserve">*) </w:t>
      </w:r>
      <w:r w:rsidRPr="004E5567">
        <w:rPr>
          <w:rFonts w:ascii="Times New Roman" w:eastAsia="Arial" w:hAnsi="Times New Roman" w:cs="Times New Roman"/>
          <w:b/>
          <w:iCs/>
          <w:sz w:val="24"/>
          <w:szCs w:val="24"/>
          <w:lang w:val="es-ES"/>
        </w:rPr>
        <w:t>Thực hiện</w:t>
      </w:r>
      <w:r w:rsidRPr="004E5567">
        <w:rPr>
          <w:rFonts w:ascii="Times New Roman" w:eastAsia="Arial" w:hAnsi="Times New Roman" w:cs="Times New Roman"/>
          <w:i/>
          <w:iCs/>
          <w:sz w:val="24"/>
          <w:szCs w:val="24"/>
          <w:lang w:val="es-ES"/>
        </w:rPr>
        <w:t>:</w:t>
      </w:r>
      <w:r w:rsidRPr="004E5567">
        <w:rPr>
          <w:rFonts w:ascii="Times New Roman" w:eastAsia="Arial" w:hAnsi="Times New Roman" w:cs="Times New Roman"/>
          <w:sz w:val="24"/>
          <w:szCs w:val="24"/>
          <w:lang w:val="es-ES"/>
        </w:rPr>
        <w:t xml:space="preserve">  Học sinh trình bày câu trả lời vào bảng phụ.</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8"/>
        <w:gridCol w:w="3793"/>
      </w:tblGrid>
      <w:tr w:rsidR="00FE316F" w:rsidRPr="004E5567" w14:paraId="6D20412F" w14:textId="77777777" w:rsidTr="007D5FEF">
        <w:tc>
          <w:tcPr>
            <w:tcW w:w="3804" w:type="dxa"/>
          </w:tcPr>
          <w:p w14:paraId="4EF88023" w14:textId="448EB49A"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596EA319" wp14:editId="4BBA48FB">
                  <wp:extent cx="579120" cy="342900"/>
                  <wp:effectExtent l="0" t="0" r="0" b="0"/>
                  <wp:docPr id="4670570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0" y="0"/>
                            <a:ext cx="579120" cy="342900"/>
                          </a:xfrm>
                          <a:prstGeom prst="rect">
                            <a:avLst/>
                          </a:prstGeom>
                          <a:noFill/>
                          <a:ln>
                            <a:noFill/>
                          </a:ln>
                        </pic:spPr>
                      </pic:pic>
                    </a:graphicData>
                  </a:graphic>
                </wp:inline>
              </w:drawing>
            </w:r>
          </w:p>
          <w:p w14:paraId="2E5898C8" w14:textId="42FD404A"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0473EE6C" wp14:editId="3D1753F9">
                  <wp:extent cx="571500" cy="495300"/>
                  <wp:effectExtent l="0" t="0" r="0" b="0"/>
                  <wp:docPr id="391128257"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1312">
                            <a:extLst>
                              <a:ext uri="{28A0092B-C50C-407E-A947-70E740481C1C}">
                                <a14:useLocalDpi xmlns:a14="http://schemas.microsoft.com/office/drawing/2010/main" val="0"/>
                              </a:ext>
                            </a:extLst>
                          </a:blip>
                          <a:srcRect/>
                          <a:stretch>
                            <a:fillRect/>
                          </a:stretch>
                        </pic:blipFill>
                        <pic:spPr bwMode="auto">
                          <a:xfrm>
                            <a:off x="0" y="0"/>
                            <a:ext cx="571500" cy="495300"/>
                          </a:xfrm>
                          <a:prstGeom prst="rect">
                            <a:avLst/>
                          </a:prstGeom>
                          <a:noFill/>
                          <a:ln>
                            <a:noFill/>
                          </a:ln>
                        </pic:spPr>
                      </pic:pic>
                    </a:graphicData>
                  </a:graphic>
                </wp:inline>
              </w:drawing>
            </w:r>
          </w:p>
          <w:p w14:paraId="17E9F0DF" w14:textId="786800D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8"/>
                <w:sz w:val="24"/>
                <w:szCs w:val="24"/>
              </w:rPr>
              <w:drawing>
                <wp:inline distT="0" distB="0" distL="0" distR="0" wp14:anchorId="6E8E4DC5" wp14:editId="14ED8DDD">
                  <wp:extent cx="640080" cy="381000"/>
                  <wp:effectExtent l="0" t="0" r="7620" b="0"/>
                  <wp:docPr id="1045400131"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1313">
                            <a:extLst>
                              <a:ext uri="{28A0092B-C50C-407E-A947-70E740481C1C}">
                                <a14:useLocalDpi xmlns:a14="http://schemas.microsoft.com/office/drawing/2010/main" val="0"/>
                              </a:ext>
                            </a:extLst>
                          </a:blip>
                          <a:srcRect/>
                          <a:stretch>
                            <a:fillRect/>
                          </a:stretch>
                        </pic:blipFill>
                        <pic:spPr bwMode="auto">
                          <a:xfrm>
                            <a:off x="0" y="0"/>
                            <a:ext cx="640080" cy="381000"/>
                          </a:xfrm>
                          <a:prstGeom prst="rect">
                            <a:avLst/>
                          </a:prstGeom>
                          <a:noFill/>
                          <a:ln>
                            <a:noFill/>
                          </a:ln>
                        </pic:spPr>
                      </pic:pic>
                    </a:graphicData>
                  </a:graphic>
                </wp:inline>
              </w:drawing>
            </w:r>
          </w:p>
        </w:tc>
        <w:tc>
          <w:tcPr>
            <w:tcW w:w="3851" w:type="dxa"/>
          </w:tcPr>
          <w:p w14:paraId="04CA680B" w14:textId="2B66E7C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644A62AB" wp14:editId="67FB3681">
                  <wp:extent cx="579120" cy="342900"/>
                  <wp:effectExtent l="0" t="0" r="0" b="0"/>
                  <wp:docPr id="1007357288"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1314">
                            <a:extLst>
                              <a:ext uri="{28A0092B-C50C-407E-A947-70E740481C1C}">
                                <a14:useLocalDpi xmlns:a14="http://schemas.microsoft.com/office/drawing/2010/main" val="0"/>
                              </a:ext>
                            </a:extLst>
                          </a:blip>
                          <a:srcRect/>
                          <a:stretch>
                            <a:fillRect/>
                          </a:stretch>
                        </pic:blipFill>
                        <pic:spPr bwMode="auto">
                          <a:xfrm>
                            <a:off x="0" y="0"/>
                            <a:ext cx="579120" cy="342900"/>
                          </a:xfrm>
                          <a:prstGeom prst="rect">
                            <a:avLst/>
                          </a:prstGeom>
                          <a:noFill/>
                          <a:ln>
                            <a:noFill/>
                          </a:ln>
                        </pic:spPr>
                      </pic:pic>
                    </a:graphicData>
                  </a:graphic>
                </wp:inline>
              </w:drawing>
            </w:r>
          </w:p>
          <w:p w14:paraId="640616FB" w14:textId="26E67DE8"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14B82DBD" wp14:editId="6A71B2D5">
                  <wp:extent cx="571500" cy="495300"/>
                  <wp:effectExtent l="0" t="0" r="0" b="0"/>
                  <wp:docPr id="1464803775"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1315">
                            <a:extLst>
                              <a:ext uri="{28A0092B-C50C-407E-A947-70E740481C1C}">
                                <a14:useLocalDpi xmlns:a14="http://schemas.microsoft.com/office/drawing/2010/main" val="0"/>
                              </a:ext>
                            </a:extLst>
                          </a:blip>
                          <a:srcRect/>
                          <a:stretch>
                            <a:fillRect/>
                          </a:stretch>
                        </pic:blipFill>
                        <pic:spPr bwMode="auto">
                          <a:xfrm>
                            <a:off x="0" y="0"/>
                            <a:ext cx="571500" cy="495300"/>
                          </a:xfrm>
                          <a:prstGeom prst="rect">
                            <a:avLst/>
                          </a:prstGeom>
                          <a:noFill/>
                          <a:ln>
                            <a:noFill/>
                          </a:ln>
                        </pic:spPr>
                      </pic:pic>
                    </a:graphicData>
                  </a:graphic>
                </wp:inline>
              </w:drawing>
            </w:r>
          </w:p>
          <w:p w14:paraId="58AC82BC" w14:textId="45F5E46D"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8"/>
                <w:sz w:val="24"/>
                <w:szCs w:val="24"/>
              </w:rPr>
              <w:drawing>
                <wp:inline distT="0" distB="0" distL="0" distR="0" wp14:anchorId="78BF698C" wp14:editId="6FB9CCE2">
                  <wp:extent cx="640080" cy="381000"/>
                  <wp:effectExtent l="0" t="0" r="7620" b="0"/>
                  <wp:docPr id="2011193400"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1316">
                            <a:extLst>
                              <a:ext uri="{28A0092B-C50C-407E-A947-70E740481C1C}">
                                <a14:useLocalDpi xmlns:a14="http://schemas.microsoft.com/office/drawing/2010/main" val="0"/>
                              </a:ext>
                            </a:extLst>
                          </a:blip>
                          <a:srcRect/>
                          <a:stretch>
                            <a:fillRect/>
                          </a:stretch>
                        </pic:blipFill>
                        <pic:spPr bwMode="auto">
                          <a:xfrm>
                            <a:off x="0" y="0"/>
                            <a:ext cx="640080" cy="381000"/>
                          </a:xfrm>
                          <a:prstGeom prst="rect">
                            <a:avLst/>
                          </a:prstGeom>
                          <a:noFill/>
                          <a:ln>
                            <a:noFill/>
                          </a:ln>
                        </pic:spPr>
                      </pic:pic>
                    </a:graphicData>
                  </a:graphic>
                </wp:inline>
              </w:drawing>
            </w:r>
          </w:p>
        </w:tc>
      </w:tr>
      <w:tr w:rsidR="00FE316F" w:rsidRPr="004E5567" w14:paraId="39BE5C2A" w14:textId="77777777" w:rsidTr="007D5FEF">
        <w:tc>
          <w:tcPr>
            <w:tcW w:w="3804" w:type="dxa"/>
          </w:tcPr>
          <w:p w14:paraId="09718E94" w14:textId="203425B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62412169" wp14:editId="7D54259E">
                  <wp:extent cx="716280" cy="312420"/>
                  <wp:effectExtent l="0" t="0" r="7620" b="0"/>
                  <wp:docPr id="2057733959"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1317">
                            <a:extLst>
                              <a:ext uri="{28A0092B-C50C-407E-A947-70E740481C1C}">
                                <a14:useLocalDpi xmlns:a14="http://schemas.microsoft.com/office/drawing/2010/main" val="0"/>
                              </a:ext>
                            </a:extLst>
                          </a:blip>
                          <a:srcRect/>
                          <a:stretch>
                            <a:fillRect/>
                          </a:stretch>
                        </pic:blipFill>
                        <pic:spPr bwMode="auto">
                          <a:xfrm>
                            <a:off x="0" y="0"/>
                            <a:ext cx="716280" cy="312420"/>
                          </a:xfrm>
                          <a:prstGeom prst="rect">
                            <a:avLst/>
                          </a:prstGeom>
                          <a:noFill/>
                          <a:ln>
                            <a:noFill/>
                          </a:ln>
                        </pic:spPr>
                      </pic:pic>
                    </a:graphicData>
                  </a:graphic>
                </wp:inline>
              </w:drawing>
            </w:r>
          </w:p>
          <w:p w14:paraId="647789D2" w14:textId="3410901A"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7AB953A" wp14:editId="02208164">
                  <wp:extent cx="731520" cy="312420"/>
                  <wp:effectExtent l="0" t="0" r="0" b="0"/>
                  <wp:docPr id="1772276343"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1318">
                            <a:extLst>
                              <a:ext uri="{28A0092B-C50C-407E-A947-70E740481C1C}">
                                <a14:useLocalDpi xmlns:a14="http://schemas.microsoft.com/office/drawing/2010/main" val="0"/>
                              </a:ext>
                            </a:extLst>
                          </a:blip>
                          <a:srcRect/>
                          <a:stretch>
                            <a:fillRect/>
                          </a:stretch>
                        </pic:blipFill>
                        <pic:spPr bwMode="auto">
                          <a:xfrm>
                            <a:off x="0" y="0"/>
                            <a:ext cx="731520" cy="312420"/>
                          </a:xfrm>
                          <a:prstGeom prst="rect">
                            <a:avLst/>
                          </a:prstGeom>
                          <a:noFill/>
                          <a:ln>
                            <a:noFill/>
                          </a:ln>
                        </pic:spPr>
                      </pic:pic>
                    </a:graphicData>
                  </a:graphic>
                </wp:inline>
              </w:drawing>
            </w:r>
          </w:p>
          <w:p w14:paraId="58EF371F" w14:textId="5255E1BD"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lastRenderedPageBreak/>
              <w:drawing>
                <wp:inline distT="0" distB="0" distL="0" distR="0" wp14:anchorId="0C88DB58" wp14:editId="32CBDFCF">
                  <wp:extent cx="731520" cy="312420"/>
                  <wp:effectExtent l="0" t="0" r="0" b="0"/>
                  <wp:docPr id="138919571"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1319">
                            <a:extLst>
                              <a:ext uri="{28A0092B-C50C-407E-A947-70E740481C1C}">
                                <a14:useLocalDpi xmlns:a14="http://schemas.microsoft.com/office/drawing/2010/main" val="0"/>
                              </a:ext>
                            </a:extLst>
                          </a:blip>
                          <a:srcRect/>
                          <a:stretch>
                            <a:fillRect/>
                          </a:stretch>
                        </pic:blipFill>
                        <pic:spPr bwMode="auto">
                          <a:xfrm>
                            <a:off x="0" y="0"/>
                            <a:ext cx="731520" cy="312420"/>
                          </a:xfrm>
                          <a:prstGeom prst="rect">
                            <a:avLst/>
                          </a:prstGeom>
                          <a:noFill/>
                          <a:ln>
                            <a:noFill/>
                          </a:ln>
                        </pic:spPr>
                      </pic:pic>
                    </a:graphicData>
                  </a:graphic>
                </wp:inline>
              </w:drawing>
            </w:r>
          </w:p>
          <w:p w14:paraId="6C228770" w14:textId="0AFB4B3F"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9536973" wp14:editId="658A7019">
                  <wp:extent cx="723900" cy="312420"/>
                  <wp:effectExtent l="0" t="0" r="0" b="0"/>
                  <wp:docPr id="154998679"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723900" cy="312420"/>
                          </a:xfrm>
                          <a:prstGeom prst="rect">
                            <a:avLst/>
                          </a:prstGeom>
                          <a:noFill/>
                          <a:ln>
                            <a:noFill/>
                          </a:ln>
                        </pic:spPr>
                      </pic:pic>
                    </a:graphicData>
                  </a:graphic>
                </wp:inline>
              </w:drawing>
            </w:r>
          </w:p>
        </w:tc>
        <w:tc>
          <w:tcPr>
            <w:tcW w:w="3851" w:type="dxa"/>
          </w:tcPr>
          <w:p w14:paraId="03B2B21A" w14:textId="368D10C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lastRenderedPageBreak/>
              <w:drawing>
                <wp:inline distT="0" distB="0" distL="0" distR="0" wp14:anchorId="1001609C" wp14:editId="068BA6DD">
                  <wp:extent cx="716280" cy="312420"/>
                  <wp:effectExtent l="0" t="0" r="7620" b="0"/>
                  <wp:docPr id="1210957511"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1321">
                            <a:extLst>
                              <a:ext uri="{28A0092B-C50C-407E-A947-70E740481C1C}">
                                <a14:useLocalDpi xmlns:a14="http://schemas.microsoft.com/office/drawing/2010/main" val="0"/>
                              </a:ext>
                            </a:extLst>
                          </a:blip>
                          <a:srcRect/>
                          <a:stretch>
                            <a:fillRect/>
                          </a:stretch>
                        </pic:blipFill>
                        <pic:spPr bwMode="auto">
                          <a:xfrm>
                            <a:off x="0" y="0"/>
                            <a:ext cx="716280" cy="312420"/>
                          </a:xfrm>
                          <a:prstGeom prst="rect">
                            <a:avLst/>
                          </a:prstGeom>
                          <a:noFill/>
                          <a:ln>
                            <a:noFill/>
                          </a:ln>
                        </pic:spPr>
                      </pic:pic>
                    </a:graphicData>
                  </a:graphic>
                </wp:inline>
              </w:drawing>
            </w:r>
          </w:p>
          <w:p w14:paraId="79673DD3" w14:textId="510CB28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1FE3EFA7" wp14:editId="54C62881">
                  <wp:extent cx="731520" cy="312420"/>
                  <wp:effectExtent l="0" t="0" r="0" b="0"/>
                  <wp:docPr id="401285998"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1322">
                            <a:extLst>
                              <a:ext uri="{28A0092B-C50C-407E-A947-70E740481C1C}">
                                <a14:useLocalDpi xmlns:a14="http://schemas.microsoft.com/office/drawing/2010/main" val="0"/>
                              </a:ext>
                            </a:extLst>
                          </a:blip>
                          <a:srcRect/>
                          <a:stretch>
                            <a:fillRect/>
                          </a:stretch>
                        </pic:blipFill>
                        <pic:spPr bwMode="auto">
                          <a:xfrm>
                            <a:off x="0" y="0"/>
                            <a:ext cx="731520" cy="312420"/>
                          </a:xfrm>
                          <a:prstGeom prst="rect">
                            <a:avLst/>
                          </a:prstGeom>
                          <a:noFill/>
                          <a:ln>
                            <a:noFill/>
                          </a:ln>
                        </pic:spPr>
                      </pic:pic>
                    </a:graphicData>
                  </a:graphic>
                </wp:inline>
              </w:drawing>
            </w:r>
          </w:p>
          <w:p w14:paraId="08BBB234" w14:textId="17E0346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lastRenderedPageBreak/>
              <w:drawing>
                <wp:inline distT="0" distB="0" distL="0" distR="0" wp14:anchorId="066DAF3D" wp14:editId="0A8B2A3E">
                  <wp:extent cx="731520" cy="312420"/>
                  <wp:effectExtent l="0" t="0" r="0" b="0"/>
                  <wp:docPr id="985040792"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1323">
                            <a:extLst>
                              <a:ext uri="{28A0092B-C50C-407E-A947-70E740481C1C}">
                                <a14:useLocalDpi xmlns:a14="http://schemas.microsoft.com/office/drawing/2010/main" val="0"/>
                              </a:ext>
                            </a:extLst>
                          </a:blip>
                          <a:srcRect/>
                          <a:stretch>
                            <a:fillRect/>
                          </a:stretch>
                        </pic:blipFill>
                        <pic:spPr bwMode="auto">
                          <a:xfrm>
                            <a:off x="0" y="0"/>
                            <a:ext cx="731520" cy="312420"/>
                          </a:xfrm>
                          <a:prstGeom prst="rect">
                            <a:avLst/>
                          </a:prstGeom>
                          <a:noFill/>
                          <a:ln>
                            <a:noFill/>
                          </a:ln>
                        </pic:spPr>
                      </pic:pic>
                    </a:graphicData>
                  </a:graphic>
                </wp:inline>
              </w:drawing>
            </w:r>
          </w:p>
          <w:p w14:paraId="23B033C2" w14:textId="03A3E12D"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38E87B45" wp14:editId="69C347BC">
                  <wp:extent cx="723900" cy="312420"/>
                  <wp:effectExtent l="0" t="0" r="0" b="0"/>
                  <wp:docPr id="578295316"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1324">
                            <a:extLst>
                              <a:ext uri="{28A0092B-C50C-407E-A947-70E740481C1C}">
                                <a14:useLocalDpi xmlns:a14="http://schemas.microsoft.com/office/drawing/2010/main" val="0"/>
                              </a:ext>
                            </a:extLst>
                          </a:blip>
                          <a:srcRect/>
                          <a:stretch>
                            <a:fillRect/>
                          </a:stretch>
                        </pic:blipFill>
                        <pic:spPr bwMode="auto">
                          <a:xfrm>
                            <a:off x="0" y="0"/>
                            <a:ext cx="723900" cy="312420"/>
                          </a:xfrm>
                          <a:prstGeom prst="rect">
                            <a:avLst/>
                          </a:prstGeom>
                          <a:noFill/>
                          <a:ln>
                            <a:noFill/>
                          </a:ln>
                        </pic:spPr>
                      </pic:pic>
                    </a:graphicData>
                  </a:graphic>
                </wp:inline>
              </w:drawing>
            </w:r>
          </w:p>
        </w:tc>
      </w:tr>
      <w:tr w:rsidR="00FE316F" w:rsidRPr="004E5567" w14:paraId="3DFB70E7" w14:textId="77777777" w:rsidTr="007D5FEF">
        <w:tc>
          <w:tcPr>
            <w:tcW w:w="3804" w:type="dxa"/>
          </w:tcPr>
          <w:p w14:paraId="56E2840F" w14:textId="230B0C0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lastRenderedPageBreak/>
              <w:drawing>
                <wp:inline distT="0" distB="0" distL="0" distR="0" wp14:anchorId="49CDE42D" wp14:editId="2F59CC9A">
                  <wp:extent cx="571500" cy="342900"/>
                  <wp:effectExtent l="0" t="0" r="0" b="0"/>
                  <wp:docPr id="130237480"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1325">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p>
          <w:p w14:paraId="4AF11442" w14:textId="1D8514CF"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7AB77194" wp14:editId="3F543BC0">
                  <wp:extent cx="579120" cy="342900"/>
                  <wp:effectExtent l="0" t="0" r="0" b="0"/>
                  <wp:docPr id="662908091"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1326">
                            <a:extLst>
                              <a:ext uri="{28A0092B-C50C-407E-A947-70E740481C1C}">
                                <a14:useLocalDpi xmlns:a14="http://schemas.microsoft.com/office/drawing/2010/main" val="0"/>
                              </a:ext>
                            </a:extLst>
                          </a:blip>
                          <a:srcRect/>
                          <a:stretch>
                            <a:fillRect/>
                          </a:stretch>
                        </pic:blipFill>
                        <pic:spPr bwMode="auto">
                          <a:xfrm>
                            <a:off x="0" y="0"/>
                            <a:ext cx="57912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6A8D35CC" wp14:editId="6EE802BE">
                  <wp:extent cx="350520" cy="182880"/>
                  <wp:effectExtent l="0" t="0" r="0" b="7620"/>
                  <wp:docPr id="774364745"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4655B6D7" wp14:editId="64429629">
                  <wp:extent cx="335280" cy="182880"/>
                  <wp:effectExtent l="0" t="0" r="7620" b="7620"/>
                  <wp:docPr id="1211658969"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3851" w:type="dxa"/>
          </w:tcPr>
          <w:p w14:paraId="1DA2F588" w14:textId="14CFFAA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615426E0" wp14:editId="3A4F71DD">
                  <wp:extent cx="571500" cy="342900"/>
                  <wp:effectExtent l="0" t="0" r="0" b="0"/>
                  <wp:docPr id="2035495507"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1329">
                            <a:extLst>
                              <a:ext uri="{28A0092B-C50C-407E-A947-70E740481C1C}">
                                <a14:useLocalDpi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p>
          <w:p w14:paraId="0FB215CF" w14:textId="1546CFAD"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7464583B" wp14:editId="5C8FD763">
                  <wp:extent cx="579120" cy="342900"/>
                  <wp:effectExtent l="0" t="0" r="0" b="0"/>
                  <wp:docPr id="1078659325"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1330">
                            <a:extLst>
                              <a:ext uri="{28A0092B-C50C-407E-A947-70E740481C1C}">
                                <a14:useLocalDpi xmlns:a14="http://schemas.microsoft.com/office/drawing/2010/main" val="0"/>
                              </a:ext>
                            </a:extLst>
                          </a:blip>
                          <a:srcRect/>
                          <a:stretch>
                            <a:fillRect/>
                          </a:stretch>
                        </pic:blipFill>
                        <pic:spPr bwMode="auto">
                          <a:xfrm>
                            <a:off x="0" y="0"/>
                            <a:ext cx="57912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4899CF1C" wp14:editId="3BE923A7">
                  <wp:extent cx="350520" cy="182880"/>
                  <wp:effectExtent l="0" t="0" r="0" b="7620"/>
                  <wp:docPr id="1648338594"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4FAB52CB" wp14:editId="6AA36D73">
                  <wp:extent cx="335280" cy="182880"/>
                  <wp:effectExtent l="0" t="0" r="7620" b="7620"/>
                  <wp:docPr id="1014833455"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r>
      <w:tr w:rsidR="00FE316F" w:rsidRPr="004E5567" w14:paraId="4F9A7534" w14:textId="77777777" w:rsidTr="007D5FEF">
        <w:tc>
          <w:tcPr>
            <w:tcW w:w="3804" w:type="dxa"/>
          </w:tcPr>
          <w:p w14:paraId="72272B6D" w14:textId="7C30B660"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A94059E" wp14:editId="56F47B72">
                  <wp:extent cx="655320" cy="312420"/>
                  <wp:effectExtent l="0" t="0" r="0" b="0"/>
                  <wp:docPr id="629094218"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1331">
                            <a:extLst>
                              <a:ext uri="{28A0092B-C50C-407E-A947-70E740481C1C}">
                                <a14:useLocalDpi xmlns:a14="http://schemas.microsoft.com/office/drawing/2010/main" val="0"/>
                              </a:ext>
                            </a:extLst>
                          </a:blip>
                          <a:srcRect/>
                          <a:stretch>
                            <a:fillRect/>
                          </a:stretch>
                        </pic:blipFill>
                        <pic:spPr bwMode="auto">
                          <a:xfrm>
                            <a:off x="0" y="0"/>
                            <a:ext cx="655320" cy="312420"/>
                          </a:xfrm>
                          <a:prstGeom prst="rect">
                            <a:avLst/>
                          </a:prstGeom>
                          <a:noFill/>
                          <a:ln>
                            <a:noFill/>
                          </a:ln>
                        </pic:spPr>
                      </pic:pic>
                    </a:graphicData>
                  </a:graphic>
                </wp:inline>
              </w:drawing>
            </w:r>
          </w:p>
          <w:p w14:paraId="63B9E8CF" w14:textId="4A8EC875"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1BA8705E" wp14:editId="74D92C8B">
                  <wp:extent cx="800100" cy="312420"/>
                  <wp:effectExtent l="0" t="0" r="0" b="0"/>
                  <wp:docPr id="1133918441"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1332">
                            <a:extLst>
                              <a:ext uri="{28A0092B-C50C-407E-A947-70E740481C1C}">
                                <a14:useLocalDpi xmlns:a14="http://schemas.microsoft.com/office/drawing/2010/main" val="0"/>
                              </a:ext>
                            </a:extLst>
                          </a:blip>
                          <a:srcRect/>
                          <a:stretch>
                            <a:fillRect/>
                          </a:stretch>
                        </pic:blipFill>
                        <pic:spPr bwMode="auto">
                          <a:xfrm>
                            <a:off x="0" y="0"/>
                            <a:ext cx="80010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27EB8444" wp14:editId="46338F37">
                  <wp:extent cx="350520" cy="182880"/>
                  <wp:effectExtent l="0" t="0" r="0" b="7620"/>
                  <wp:docPr id="886470060"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113DEE70" wp14:editId="235B976A">
                  <wp:extent cx="335280" cy="182880"/>
                  <wp:effectExtent l="0" t="0" r="7620" b="7620"/>
                  <wp:docPr id="1996077401"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3851" w:type="dxa"/>
          </w:tcPr>
          <w:p w14:paraId="6E2542E9" w14:textId="7E0D3361"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0FF0E7FA" wp14:editId="09077481">
                  <wp:extent cx="655320" cy="312420"/>
                  <wp:effectExtent l="0" t="0" r="0" b="0"/>
                  <wp:docPr id="583615290"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1333">
                            <a:extLst>
                              <a:ext uri="{28A0092B-C50C-407E-A947-70E740481C1C}">
                                <a14:useLocalDpi xmlns:a14="http://schemas.microsoft.com/office/drawing/2010/main" val="0"/>
                              </a:ext>
                            </a:extLst>
                          </a:blip>
                          <a:srcRect/>
                          <a:stretch>
                            <a:fillRect/>
                          </a:stretch>
                        </pic:blipFill>
                        <pic:spPr bwMode="auto">
                          <a:xfrm>
                            <a:off x="0" y="0"/>
                            <a:ext cx="655320" cy="312420"/>
                          </a:xfrm>
                          <a:prstGeom prst="rect">
                            <a:avLst/>
                          </a:prstGeom>
                          <a:noFill/>
                          <a:ln>
                            <a:noFill/>
                          </a:ln>
                        </pic:spPr>
                      </pic:pic>
                    </a:graphicData>
                  </a:graphic>
                </wp:inline>
              </w:drawing>
            </w:r>
          </w:p>
          <w:p w14:paraId="2684CC33" w14:textId="37B467FB"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28001885" wp14:editId="51940C9B">
                  <wp:extent cx="800100" cy="312420"/>
                  <wp:effectExtent l="0" t="0" r="0" b="0"/>
                  <wp:docPr id="864635307"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1334">
                            <a:extLst>
                              <a:ext uri="{28A0092B-C50C-407E-A947-70E740481C1C}">
                                <a14:useLocalDpi xmlns:a14="http://schemas.microsoft.com/office/drawing/2010/main" val="0"/>
                              </a:ext>
                            </a:extLst>
                          </a:blip>
                          <a:srcRect/>
                          <a:stretch>
                            <a:fillRect/>
                          </a:stretch>
                        </pic:blipFill>
                        <pic:spPr bwMode="auto">
                          <a:xfrm>
                            <a:off x="0" y="0"/>
                            <a:ext cx="80010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26B970B9" wp14:editId="05BE6597">
                  <wp:extent cx="350520" cy="182880"/>
                  <wp:effectExtent l="0" t="0" r="0" b="7620"/>
                  <wp:docPr id="188913850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33262AD8" wp14:editId="5BBF2AF1">
                  <wp:extent cx="335280" cy="182880"/>
                  <wp:effectExtent l="0" t="0" r="7620" b="7620"/>
                  <wp:docPr id="976787945"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738F19F7"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HS:</w:t>
      </w:r>
      <w:r w:rsidRPr="004E5567">
        <w:rPr>
          <w:rFonts w:ascii="Times New Roman" w:eastAsia="Times New Roman" w:hAnsi="Times New Roman" w:cs="Times New Roman"/>
          <w:i/>
          <w:iCs/>
          <w:sz w:val="24"/>
          <w:szCs w:val="24"/>
          <w:lang w:val="es-ES"/>
        </w:rPr>
        <w:t xml:space="preserve"> </w:t>
      </w:r>
      <w:r w:rsidRPr="004E5567">
        <w:rPr>
          <w:rFonts w:ascii="Times New Roman" w:eastAsia="Times New Roman" w:hAnsi="Times New Roman" w:cs="Times New Roman"/>
          <w:sz w:val="24"/>
          <w:szCs w:val="24"/>
          <w:lang w:val="es-ES"/>
        </w:rPr>
        <w:t>Nhận nhiệm vụ </w:t>
      </w:r>
    </w:p>
    <w:p w14:paraId="53E3FCE9" w14:textId="77777777" w:rsidR="00FE316F" w:rsidRPr="004E5567" w:rsidRDefault="00FE316F" w:rsidP="004E5567">
      <w:pPr>
        <w:spacing w:after="0" w:line="360" w:lineRule="auto"/>
        <w:rPr>
          <w:rFonts w:ascii="Times New Roman" w:eastAsia="Times New Roman" w:hAnsi="Times New Roman" w:cs="Times New Roman"/>
          <w:b/>
          <w:bCs/>
          <w:i/>
          <w:iCs/>
          <w:sz w:val="24"/>
          <w:szCs w:val="24"/>
          <w:lang w:val="es-ES"/>
        </w:rPr>
      </w:pPr>
      <w:r w:rsidRPr="004E5567">
        <w:rPr>
          <w:rFonts w:ascii="Times New Roman" w:eastAsia="Times New Roman" w:hAnsi="Times New Roman" w:cs="Times New Roman"/>
          <w:b/>
          <w:bCs/>
          <w:i/>
          <w:iCs/>
          <w:sz w:val="24"/>
          <w:szCs w:val="24"/>
          <w:lang w:val="es-ES"/>
        </w:rPr>
        <w:t>Thực hiện</w:t>
      </w:r>
    </w:p>
    <w:p w14:paraId="6C6A4AF0"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GV: điều hành, quan sát, hướng dẫn</w:t>
      </w:r>
    </w:p>
    <w:p w14:paraId="44C9C04A"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HS làm bài tập theo yêu cầu</w:t>
      </w:r>
    </w:p>
    <w:p w14:paraId="0AE2AE54" w14:textId="77777777" w:rsidR="00FE316F" w:rsidRPr="004E5567" w:rsidRDefault="00FE316F" w:rsidP="004E5567">
      <w:pPr>
        <w:spacing w:after="0" w:line="360" w:lineRule="auto"/>
        <w:rPr>
          <w:rFonts w:ascii="Times New Roman" w:eastAsia="Times New Roman" w:hAnsi="Times New Roman" w:cs="Times New Roman"/>
          <w:b/>
          <w:bCs/>
          <w:i/>
          <w:iCs/>
          <w:sz w:val="24"/>
          <w:szCs w:val="24"/>
          <w:lang w:val="es-ES"/>
        </w:rPr>
      </w:pPr>
      <w:r w:rsidRPr="004E5567">
        <w:rPr>
          <w:rFonts w:ascii="Times New Roman" w:eastAsia="Times New Roman" w:hAnsi="Times New Roman" w:cs="Times New Roman"/>
          <w:b/>
          <w:bCs/>
          <w:i/>
          <w:iCs/>
          <w:sz w:val="24"/>
          <w:szCs w:val="24"/>
          <w:lang w:val="es-ES"/>
        </w:rPr>
        <w:t>Báo cáo thảo luận</w:t>
      </w:r>
    </w:p>
    <w:p w14:paraId="35467F05" w14:textId="77777777" w:rsidR="00FE316F" w:rsidRPr="004E5567" w:rsidRDefault="00FE316F" w:rsidP="004E5567">
      <w:pPr>
        <w:spacing w:after="0" w:line="360" w:lineRule="auto"/>
        <w:ind w:left="-126"/>
        <w:jc w:val="both"/>
        <w:rPr>
          <w:rFonts w:ascii="Times New Roman" w:eastAsia="Times New Roman" w:hAnsi="Times New Roman" w:cs="Times New Roman"/>
          <w:sz w:val="24"/>
          <w:szCs w:val="24"/>
          <w:lang w:val="es-ES"/>
        </w:rPr>
      </w:pPr>
      <w:r w:rsidRPr="004E5567">
        <w:rPr>
          <w:rFonts w:ascii="Times New Roman" w:eastAsia="Times New Roman" w:hAnsi="Times New Roman" w:cs="Times New Roman"/>
          <w:iCs/>
          <w:sz w:val="24"/>
          <w:szCs w:val="24"/>
          <w:lang w:val="es-ES"/>
        </w:rPr>
        <w:t xml:space="preserve">  Học sinh báo cáo kết quả, đánh giá chéo nhau</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3795"/>
      </w:tblGrid>
      <w:tr w:rsidR="00FE316F" w:rsidRPr="004E5567" w14:paraId="576F271C" w14:textId="77777777" w:rsidTr="007D5FEF">
        <w:tc>
          <w:tcPr>
            <w:tcW w:w="3804" w:type="dxa"/>
          </w:tcPr>
          <w:p w14:paraId="6C83A6A0" w14:textId="7B317042"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5A467ECD" wp14:editId="26508CAC">
                  <wp:extent cx="792480" cy="342900"/>
                  <wp:effectExtent l="0" t="0" r="7620" b="0"/>
                  <wp:docPr id="1162826996"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1335">
                            <a:extLst>
                              <a:ext uri="{28A0092B-C50C-407E-A947-70E740481C1C}">
                                <a14:useLocalDpi xmlns:a14="http://schemas.microsoft.com/office/drawing/2010/main" val="0"/>
                              </a:ext>
                            </a:extLst>
                          </a:blip>
                          <a:srcRect/>
                          <a:stretch>
                            <a:fillRect/>
                          </a:stretch>
                        </pic:blipFill>
                        <pic:spPr bwMode="auto">
                          <a:xfrm>
                            <a:off x="0" y="0"/>
                            <a:ext cx="792480" cy="342900"/>
                          </a:xfrm>
                          <a:prstGeom prst="rect">
                            <a:avLst/>
                          </a:prstGeom>
                          <a:noFill/>
                          <a:ln>
                            <a:noFill/>
                          </a:ln>
                        </pic:spPr>
                      </pic:pic>
                    </a:graphicData>
                  </a:graphic>
                </wp:inline>
              </w:drawing>
            </w:r>
          </w:p>
          <w:p w14:paraId="119C30BA" w14:textId="53DACD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5D7B729C" wp14:editId="08F25606">
                  <wp:extent cx="769620" cy="495300"/>
                  <wp:effectExtent l="0" t="0" r="0" b="0"/>
                  <wp:docPr id="1474052517"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1336">
                            <a:extLst>
                              <a:ext uri="{28A0092B-C50C-407E-A947-70E740481C1C}">
                                <a14:useLocalDpi xmlns:a14="http://schemas.microsoft.com/office/drawing/2010/main" val="0"/>
                              </a:ext>
                            </a:extLst>
                          </a:blip>
                          <a:srcRect/>
                          <a:stretch>
                            <a:fillRect/>
                          </a:stretch>
                        </pic:blipFill>
                        <pic:spPr bwMode="auto">
                          <a:xfrm>
                            <a:off x="0" y="0"/>
                            <a:ext cx="769620" cy="495300"/>
                          </a:xfrm>
                          <a:prstGeom prst="rect">
                            <a:avLst/>
                          </a:prstGeom>
                          <a:noFill/>
                          <a:ln>
                            <a:noFill/>
                          </a:ln>
                        </pic:spPr>
                      </pic:pic>
                    </a:graphicData>
                  </a:graphic>
                </wp:inline>
              </w:drawing>
            </w:r>
          </w:p>
          <w:p w14:paraId="300618ED" w14:textId="469EA84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63E8B957" wp14:editId="5F2C6EAC">
                  <wp:extent cx="845820" cy="449580"/>
                  <wp:effectExtent l="0" t="0" r="0" b="7620"/>
                  <wp:docPr id="1305365650"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1337">
                            <a:extLst>
                              <a:ext uri="{28A0092B-C50C-407E-A947-70E740481C1C}">
                                <a14:useLocalDpi xmlns:a14="http://schemas.microsoft.com/office/drawing/2010/main" val="0"/>
                              </a:ext>
                            </a:extLst>
                          </a:blip>
                          <a:srcRect/>
                          <a:stretch>
                            <a:fillRect/>
                          </a:stretch>
                        </pic:blipFill>
                        <pic:spPr bwMode="auto">
                          <a:xfrm>
                            <a:off x="0" y="0"/>
                            <a:ext cx="845820" cy="449580"/>
                          </a:xfrm>
                          <a:prstGeom prst="rect">
                            <a:avLst/>
                          </a:prstGeom>
                          <a:noFill/>
                          <a:ln>
                            <a:noFill/>
                          </a:ln>
                        </pic:spPr>
                      </pic:pic>
                    </a:graphicData>
                  </a:graphic>
                </wp:inline>
              </w:drawing>
            </w:r>
          </w:p>
        </w:tc>
        <w:tc>
          <w:tcPr>
            <w:tcW w:w="3851" w:type="dxa"/>
          </w:tcPr>
          <w:p w14:paraId="74F70F44" w14:textId="6155026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721B234E" wp14:editId="02751937">
                  <wp:extent cx="952500" cy="342900"/>
                  <wp:effectExtent l="0" t="0" r="0" b="0"/>
                  <wp:docPr id="197918350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1338">
                            <a:extLst>
                              <a:ext uri="{28A0092B-C50C-407E-A947-70E740481C1C}">
                                <a14:useLocalDpi xmlns:a14="http://schemas.microsoft.com/office/drawing/2010/main" val="0"/>
                              </a:ext>
                            </a:extLst>
                          </a:blip>
                          <a:srcRect/>
                          <a:stretch>
                            <a:fillRect/>
                          </a:stretch>
                        </pic:blipFill>
                        <pic:spPr bwMode="auto">
                          <a:xfrm>
                            <a:off x="0" y="0"/>
                            <a:ext cx="952500" cy="342900"/>
                          </a:xfrm>
                          <a:prstGeom prst="rect">
                            <a:avLst/>
                          </a:prstGeom>
                          <a:noFill/>
                          <a:ln>
                            <a:noFill/>
                          </a:ln>
                        </pic:spPr>
                      </pic:pic>
                    </a:graphicData>
                  </a:graphic>
                </wp:inline>
              </w:drawing>
            </w:r>
          </w:p>
          <w:p w14:paraId="4511955F" w14:textId="5FDE746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16266C56" wp14:editId="789AA5FB">
                  <wp:extent cx="769620" cy="495300"/>
                  <wp:effectExtent l="0" t="0" r="0" b="0"/>
                  <wp:docPr id="991393742"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1339">
                            <a:extLst>
                              <a:ext uri="{28A0092B-C50C-407E-A947-70E740481C1C}">
                                <a14:useLocalDpi xmlns:a14="http://schemas.microsoft.com/office/drawing/2010/main" val="0"/>
                              </a:ext>
                            </a:extLst>
                          </a:blip>
                          <a:srcRect/>
                          <a:stretch>
                            <a:fillRect/>
                          </a:stretch>
                        </pic:blipFill>
                        <pic:spPr bwMode="auto">
                          <a:xfrm>
                            <a:off x="0" y="0"/>
                            <a:ext cx="769620" cy="495300"/>
                          </a:xfrm>
                          <a:prstGeom prst="rect">
                            <a:avLst/>
                          </a:prstGeom>
                          <a:noFill/>
                          <a:ln>
                            <a:noFill/>
                          </a:ln>
                        </pic:spPr>
                      </pic:pic>
                    </a:graphicData>
                  </a:graphic>
                </wp:inline>
              </w:drawing>
            </w:r>
          </w:p>
          <w:p w14:paraId="4E9C261E" w14:textId="5B6CB60F"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8"/>
                <w:sz w:val="24"/>
                <w:szCs w:val="24"/>
              </w:rPr>
              <w:drawing>
                <wp:inline distT="0" distB="0" distL="0" distR="0" wp14:anchorId="5B16E29A" wp14:editId="4FE6919B">
                  <wp:extent cx="845820" cy="449580"/>
                  <wp:effectExtent l="0" t="0" r="0" b="7620"/>
                  <wp:docPr id="805854836"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1340">
                            <a:extLst>
                              <a:ext uri="{28A0092B-C50C-407E-A947-70E740481C1C}">
                                <a14:useLocalDpi xmlns:a14="http://schemas.microsoft.com/office/drawing/2010/main" val="0"/>
                              </a:ext>
                            </a:extLst>
                          </a:blip>
                          <a:srcRect/>
                          <a:stretch>
                            <a:fillRect/>
                          </a:stretch>
                        </pic:blipFill>
                        <pic:spPr bwMode="auto">
                          <a:xfrm>
                            <a:off x="0" y="0"/>
                            <a:ext cx="845820" cy="449580"/>
                          </a:xfrm>
                          <a:prstGeom prst="rect">
                            <a:avLst/>
                          </a:prstGeom>
                          <a:noFill/>
                          <a:ln>
                            <a:noFill/>
                          </a:ln>
                        </pic:spPr>
                      </pic:pic>
                    </a:graphicData>
                  </a:graphic>
                </wp:inline>
              </w:drawing>
            </w:r>
          </w:p>
        </w:tc>
      </w:tr>
      <w:tr w:rsidR="00FE316F" w:rsidRPr="004E5567" w14:paraId="5E8E7556" w14:textId="77777777" w:rsidTr="007D5FEF">
        <w:tc>
          <w:tcPr>
            <w:tcW w:w="3804" w:type="dxa"/>
          </w:tcPr>
          <w:p w14:paraId="5E3C51AF" w14:textId="6873F074"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1800131A" wp14:editId="7645A265">
                  <wp:extent cx="937260" cy="312420"/>
                  <wp:effectExtent l="0" t="0" r="0" b="0"/>
                  <wp:docPr id="1741588682"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1341">
                            <a:extLst>
                              <a:ext uri="{28A0092B-C50C-407E-A947-70E740481C1C}">
                                <a14:useLocalDpi xmlns:a14="http://schemas.microsoft.com/office/drawing/2010/main" val="0"/>
                              </a:ext>
                            </a:extLst>
                          </a:blip>
                          <a:srcRect/>
                          <a:stretch>
                            <a:fillRect/>
                          </a:stretch>
                        </pic:blipFill>
                        <pic:spPr bwMode="auto">
                          <a:xfrm>
                            <a:off x="0" y="0"/>
                            <a:ext cx="937260" cy="312420"/>
                          </a:xfrm>
                          <a:prstGeom prst="rect">
                            <a:avLst/>
                          </a:prstGeom>
                          <a:noFill/>
                          <a:ln>
                            <a:noFill/>
                          </a:ln>
                        </pic:spPr>
                      </pic:pic>
                    </a:graphicData>
                  </a:graphic>
                </wp:inline>
              </w:drawing>
            </w:r>
          </w:p>
          <w:p w14:paraId="4B1691B9" w14:textId="0A4F47C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55E9882A" wp14:editId="533DF0E4">
                  <wp:extent cx="1036320" cy="312420"/>
                  <wp:effectExtent l="0" t="0" r="0" b="0"/>
                  <wp:docPr id="159516646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1342">
                            <a:extLst>
                              <a:ext uri="{28A0092B-C50C-407E-A947-70E740481C1C}">
                                <a14:useLocalDpi xmlns:a14="http://schemas.microsoft.com/office/drawing/2010/main" val="0"/>
                              </a:ext>
                            </a:extLst>
                          </a:blip>
                          <a:srcRect/>
                          <a:stretch>
                            <a:fillRect/>
                          </a:stretch>
                        </pic:blipFill>
                        <pic:spPr bwMode="auto">
                          <a:xfrm>
                            <a:off x="0" y="0"/>
                            <a:ext cx="1036320" cy="312420"/>
                          </a:xfrm>
                          <a:prstGeom prst="rect">
                            <a:avLst/>
                          </a:prstGeom>
                          <a:noFill/>
                          <a:ln>
                            <a:noFill/>
                          </a:ln>
                        </pic:spPr>
                      </pic:pic>
                    </a:graphicData>
                  </a:graphic>
                </wp:inline>
              </w:drawing>
            </w:r>
          </w:p>
          <w:p w14:paraId="3BE1364E" w14:textId="7D4B428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7B19842D" wp14:editId="36A1EE99">
                  <wp:extent cx="1036320" cy="388620"/>
                  <wp:effectExtent l="0" t="0" r="0" b="0"/>
                  <wp:docPr id="268372241"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1343">
                            <a:extLst>
                              <a:ext uri="{28A0092B-C50C-407E-A947-70E740481C1C}">
                                <a14:useLocalDpi xmlns:a14="http://schemas.microsoft.com/office/drawing/2010/main" val="0"/>
                              </a:ext>
                            </a:extLst>
                          </a:blip>
                          <a:srcRect/>
                          <a:stretch>
                            <a:fillRect/>
                          </a:stretch>
                        </pic:blipFill>
                        <pic:spPr bwMode="auto">
                          <a:xfrm>
                            <a:off x="0" y="0"/>
                            <a:ext cx="1036320" cy="388620"/>
                          </a:xfrm>
                          <a:prstGeom prst="rect">
                            <a:avLst/>
                          </a:prstGeom>
                          <a:noFill/>
                          <a:ln>
                            <a:noFill/>
                          </a:ln>
                        </pic:spPr>
                      </pic:pic>
                    </a:graphicData>
                  </a:graphic>
                </wp:inline>
              </w:drawing>
            </w:r>
          </w:p>
          <w:p w14:paraId="49ED2ED8" w14:textId="3CC1F72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1CF0B925" wp14:editId="1F19D30A">
                  <wp:extent cx="1112520" cy="388620"/>
                  <wp:effectExtent l="0" t="0" r="0" b="0"/>
                  <wp:docPr id="1571049354"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1344">
                            <a:extLst>
                              <a:ext uri="{28A0092B-C50C-407E-A947-70E740481C1C}">
                                <a14:useLocalDpi xmlns:a14="http://schemas.microsoft.com/office/drawing/2010/main" val="0"/>
                              </a:ext>
                            </a:extLst>
                          </a:blip>
                          <a:srcRect/>
                          <a:stretch>
                            <a:fillRect/>
                          </a:stretch>
                        </pic:blipFill>
                        <pic:spPr bwMode="auto">
                          <a:xfrm>
                            <a:off x="0" y="0"/>
                            <a:ext cx="1112520" cy="388620"/>
                          </a:xfrm>
                          <a:prstGeom prst="rect">
                            <a:avLst/>
                          </a:prstGeom>
                          <a:noFill/>
                          <a:ln>
                            <a:noFill/>
                          </a:ln>
                        </pic:spPr>
                      </pic:pic>
                    </a:graphicData>
                  </a:graphic>
                </wp:inline>
              </w:drawing>
            </w:r>
          </w:p>
        </w:tc>
        <w:tc>
          <w:tcPr>
            <w:tcW w:w="3851" w:type="dxa"/>
          </w:tcPr>
          <w:p w14:paraId="2B2AEC83" w14:textId="16E31E49"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59FB9196" wp14:editId="5121C082">
                  <wp:extent cx="1097280" cy="312420"/>
                  <wp:effectExtent l="0" t="0" r="0" b="0"/>
                  <wp:docPr id="1064167100"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1345">
                            <a:extLst>
                              <a:ext uri="{28A0092B-C50C-407E-A947-70E740481C1C}">
                                <a14:useLocalDpi xmlns:a14="http://schemas.microsoft.com/office/drawing/2010/main" val="0"/>
                              </a:ext>
                            </a:extLst>
                          </a:blip>
                          <a:srcRect/>
                          <a:stretch>
                            <a:fillRect/>
                          </a:stretch>
                        </pic:blipFill>
                        <pic:spPr bwMode="auto">
                          <a:xfrm>
                            <a:off x="0" y="0"/>
                            <a:ext cx="1097280" cy="312420"/>
                          </a:xfrm>
                          <a:prstGeom prst="rect">
                            <a:avLst/>
                          </a:prstGeom>
                          <a:noFill/>
                          <a:ln>
                            <a:noFill/>
                          </a:ln>
                        </pic:spPr>
                      </pic:pic>
                    </a:graphicData>
                  </a:graphic>
                </wp:inline>
              </w:drawing>
            </w:r>
          </w:p>
          <w:p w14:paraId="28C0217A" w14:textId="09702595"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230D1CD5" wp14:editId="6DC0685A">
                  <wp:extent cx="1181100" cy="312420"/>
                  <wp:effectExtent l="0" t="0" r="0" b="0"/>
                  <wp:docPr id="153281119"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1346">
                            <a:extLst>
                              <a:ext uri="{28A0092B-C50C-407E-A947-70E740481C1C}">
                                <a14:useLocalDpi xmlns:a14="http://schemas.microsoft.com/office/drawing/2010/main" val="0"/>
                              </a:ext>
                            </a:extLst>
                          </a:blip>
                          <a:srcRect/>
                          <a:stretch>
                            <a:fillRect/>
                          </a:stretch>
                        </pic:blipFill>
                        <pic:spPr bwMode="auto">
                          <a:xfrm>
                            <a:off x="0" y="0"/>
                            <a:ext cx="1181100" cy="312420"/>
                          </a:xfrm>
                          <a:prstGeom prst="rect">
                            <a:avLst/>
                          </a:prstGeom>
                          <a:noFill/>
                          <a:ln>
                            <a:noFill/>
                          </a:ln>
                        </pic:spPr>
                      </pic:pic>
                    </a:graphicData>
                  </a:graphic>
                </wp:inline>
              </w:drawing>
            </w:r>
          </w:p>
          <w:p w14:paraId="6DD10E86" w14:textId="4B93CCB6"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4917DC17" wp14:editId="5F0485F4">
                  <wp:extent cx="1036320" cy="388620"/>
                  <wp:effectExtent l="0" t="0" r="0" b="0"/>
                  <wp:docPr id="199372416"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1347">
                            <a:extLst>
                              <a:ext uri="{28A0092B-C50C-407E-A947-70E740481C1C}">
                                <a14:useLocalDpi xmlns:a14="http://schemas.microsoft.com/office/drawing/2010/main" val="0"/>
                              </a:ext>
                            </a:extLst>
                          </a:blip>
                          <a:srcRect/>
                          <a:stretch>
                            <a:fillRect/>
                          </a:stretch>
                        </pic:blipFill>
                        <pic:spPr bwMode="auto">
                          <a:xfrm>
                            <a:off x="0" y="0"/>
                            <a:ext cx="1036320" cy="388620"/>
                          </a:xfrm>
                          <a:prstGeom prst="rect">
                            <a:avLst/>
                          </a:prstGeom>
                          <a:noFill/>
                          <a:ln>
                            <a:noFill/>
                          </a:ln>
                        </pic:spPr>
                      </pic:pic>
                    </a:graphicData>
                  </a:graphic>
                </wp:inline>
              </w:drawing>
            </w:r>
          </w:p>
          <w:p w14:paraId="08271648" w14:textId="5B8439D3"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3363277D" wp14:editId="2602FBD7">
                  <wp:extent cx="1112520" cy="388620"/>
                  <wp:effectExtent l="0" t="0" r="0" b="0"/>
                  <wp:docPr id="710422035"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1348">
                            <a:extLst>
                              <a:ext uri="{28A0092B-C50C-407E-A947-70E740481C1C}">
                                <a14:useLocalDpi xmlns:a14="http://schemas.microsoft.com/office/drawing/2010/main" val="0"/>
                              </a:ext>
                            </a:extLst>
                          </a:blip>
                          <a:srcRect/>
                          <a:stretch>
                            <a:fillRect/>
                          </a:stretch>
                        </pic:blipFill>
                        <pic:spPr bwMode="auto">
                          <a:xfrm>
                            <a:off x="0" y="0"/>
                            <a:ext cx="1112520" cy="388620"/>
                          </a:xfrm>
                          <a:prstGeom prst="rect">
                            <a:avLst/>
                          </a:prstGeom>
                          <a:noFill/>
                          <a:ln>
                            <a:noFill/>
                          </a:ln>
                        </pic:spPr>
                      </pic:pic>
                    </a:graphicData>
                  </a:graphic>
                </wp:inline>
              </w:drawing>
            </w:r>
          </w:p>
        </w:tc>
      </w:tr>
      <w:tr w:rsidR="00FE316F" w:rsidRPr="004E5567" w14:paraId="729D6DD6" w14:textId="77777777" w:rsidTr="007D5FEF">
        <w:tc>
          <w:tcPr>
            <w:tcW w:w="3804" w:type="dxa"/>
          </w:tcPr>
          <w:p w14:paraId="1A385264" w14:textId="2BD11D2A"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7DEEA4AC" wp14:editId="5C75BC99">
                  <wp:extent cx="609600" cy="342900"/>
                  <wp:effectExtent l="0" t="0" r="0" b="0"/>
                  <wp:docPr id="211032390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1349">
                            <a:extLst>
                              <a:ext uri="{28A0092B-C50C-407E-A947-70E740481C1C}">
                                <a14:useLocalDpi xmlns:a14="http://schemas.microsoft.com/office/drawing/2010/main" val="0"/>
                              </a:ext>
                            </a:extLst>
                          </a:blip>
                          <a:srcRect/>
                          <a:stretch>
                            <a:fillRect/>
                          </a:stretch>
                        </pic:blipFill>
                        <pic:spPr bwMode="auto">
                          <a:xfrm>
                            <a:off x="0" y="0"/>
                            <a:ext cx="609600" cy="342900"/>
                          </a:xfrm>
                          <a:prstGeom prst="rect">
                            <a:avLst/>
                          </a:prstGeom>
                          <a:noFill/>
                          <a:ln>
                            <a:noFill/>
                          </a:ln>
                        </pic:spPr>
                      </pic:pic>
                    </a:graphicData>
                  </a:graphic>
                </wp:inline>
              </w:drawing>
            </w:r>
          </w:p>
          <w:p w14:paraId="7DBD7A40" w14:textId="7FC9EE4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47305883" wp14:editId="7EB4F939">
                  <wp:extent cx="899160" cy="342900"/>
                  <wp:effectExtent l="0" t="0" r="0" b="0"/>
                  <wp:docPr id="283183294"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1350">
                            <a:extLst>
                              <a:ext uri="{28A0092B-C50C-407E-A947-70E740481C1C}">
                                <a14:useLocalDpi xmlns:a14="http://schemas.microsoft.com/office/drawing/2010/main" val="0"/>
                              </a:ext>
                            </a:extLst>
                          </a:blip>
                          <a:srcRect/>
                          <a:stretch>
                            <a:fillRect/>
                          </a:stretch>
                        </pic:blipFill>
                        <pic:spPr bwMode="auto">
                          <a:xfrm>
                            <a:off x="0" y="0"/>
                            <a:ext cx="89916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24C08783" wp14:editId="25FD27EA">
                  <wp:extent cx="350520" cy="182880"/>
                  <wp:effectExtent l="0" t="0" r="0" b="7620"/>
                  <wp:docPr id="1641285729"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091B71FA" wp14:editId="3C710DF0">
                  <wp:extent cx="335280" cy="182880"/>
                  <wp:effectExtent l="0" t="0" r="7620" b="7620"/>
                  <wp:docPr id="147359605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3851" w:type="dxa"/>
          </w:tcPr>
          <w:p w14:paraId="6907E4BB" w14:textId="52C75CEE"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7CF03EEF" wp14:editId="31E5AA69">
                  <wp:extent cx="746760" cy="342900"/>
                  <wp:effectExtent l="0" t="0" r="0" b="0"/>
                  <wp:docPr id="1217049441"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1351">
                            <a:extLst>
                              <a:ext uri="{28A0092B-C50C-407E-A947-70E740481C1C}">
                                <a14:useLocalDpi xmlns:a14="http://schemas.microsoft.com/office/drawing/2010/main" val="0"/>
                              </a:ext>
                            </a:extLst>
                          </a:blip>
                          <a:srcRect/>
                          <a:stretch>
                            <a:fillRect/>
                          </a:stretch>
                        </pic:blipFill>
                        <pic:spPr bwMode="auto">
                          <a:xfrm>
                            <a:off x="0" y="0"/>
                            <a:ext cx="746760" cy="342900"/>
                          </a:xfrm>
                          <a:prstGeom prst="rect">
                            <a:avLst/>
                          </a:prstGeom>
                          <a:noFill/>
                          <a:ln>
                            <a:noFill/>
                          </a:ln>
                        </pic:spPr>
                      </pic:pic>
                    </a:graphicData>
                  </a:graphic>
                </wp:inline>
              </w:drawing>
            </w:r>
          </w:p>
          <w:p w14:paraId="6EDEC0F5" w14:textId="05F84424"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16"/>
                <w:sz w:val="24"/>
                <w:szCs w:val="24"/>
              </w:rPr>
              <w:drawing>
                <wp:inline distT="0" distB="0" distL="0" distR="0" wp14:anchorId="27AB6317" wp14:editId="4B9A9FFB">
                  <wp:extent cx="1028700" cy="342900"/>
                  <wp:effectExtent l="0" t="0" r="0" b="0"/>
                  <wp:docPr id="288670546"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1352">
                            <a:extLst>
                              <a:ext uri="{28A0092B-C50C-407E-A947-70E740481C1C}">
                                <a14:useLocalDpi xmlns:a14="http://schemas.microsoft.com/office/drawing/2010/main" val="0"/>
                              </a:ext>
                            </a:extLst>
                          </a:blip>
                          <a:srcRect/>
                          <a:stretch>
                            <a:fillRect/>
                          </a:stretch>
                        </pic:blipFill>
                        <pic:spPr bwMode="auto">
                          <a:xfrm>
                            <a:off x="0" y="0"/>
                            <a:ext cx="102870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75054464" wp14:editId="5931C034">
                  <wp:extent cx="350520" cy="182880"/>
                  <wp:effectExtent l="0" t="0" r="0" b="7620"/>
                  <wp:docPr id="150729739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661DA4C4" wp14:editId="59FCC991">
                  <wp:extent cx="335280" cy="182880"/>
                  <wp:effectExtent l="0" t="0" r="7620" b="7620"/>
                  <wp:docPr id="155925423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r>
      <w:tr w:rsidR="00FE316F" w:rsidRPr="004E5567" w14:paraId="4E5390B5" w14:textId="77777777" w:rsidTr="007D5FEF">
        <w:tc>
          <w:tcPr>
            <w:tcW w:w="3804" w:type="dxa"/>
          </w:tcPr>
          <w:p w14:paraId="1C8BAE3E" w14:textId="2C890DEB"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1A46D789" wp14:editId="7E7368D1">
                  <wp:extent cx="693420" cy="388620"/>
                  <wp:effectExtent l="0" t="0" r="0" b="0"/>
                  <wp:docPr id="637506452"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1353">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p>
          <w:p w14:paraId="35A851F9" w14:textId="7876027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lastRenderedPageBreak/>
              <w:drawing>
                <wp:inline distT="0" distB="0" distL="0" distR="0" wp14:anchorId="2AC75E90" wp14:editId="2747618C">
                  <wp:extent cx="1066800" cy="388620"/>
                  <wp:effectExtent l="0" t="0" r="0" b="0"/>
                  <wp:docPr id="796819476"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1354">
                            <a:extLst>
                              <a:ext uri="{28A0092B-C50C-407E-A947-70E740481C1C}">
                                <a14:useLocalDpi xmlns:a14="http://schemas.microsoft.com/office/drawing/2010/main" val="0"/>
                              </a:ext>
                            </a:extLst>
                          </a:blip>
                          <a:srcRect/>
                          <a:stretch>
                            <a:fillRect/>
                          </a:stretch>
                        </pic:blipFill>
                        <pic:spPr bwMode="auto">
                          <a:xfrm>
                            <a:off x="0" y="0"/>
                            <a:ext cx="10668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3D839234" wp14:editId="0D73C953">
                  <wp:extent cx="350520" cy="182880"/>
                  <wp:effectExtent l="0" t="0" r="0" b="7620"/>
                  <wp:docPr id="2116958737"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7B8CB133" wp14:editId="3EE7D5BF">
                  <wp:extent cx="335280" cy="182880"/>
                  <wp:effectExtent l="0" t="0" r="7620" b="7620"/>
                  <wp:docPr id="1737099061"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3851" w:type="dxa"/>
          </w:tcPr>
          <w:p w14:paraId="155D81F2" w14:textId="74F8CB94"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lastRenderedPageBreak/>
              <w:drawing>
                <wp:inline distT="0" distB="0" distL="0" distR="0" wp14:anchorId="5F76E956" wp14:editId="73789BAA">
                  <wp:extent cx="716280" cy="388620"/>
                  <wp:effectExtent l="0" t="0" r="7620" b="0"/>
                  <wp:docPr id="532050368"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1355">
                            <a:extLst>
                              <a:ext uri="{28A0092B-C50C-407E-A947-70E740481C1C}">
                                <a14:useLocalDpi xmlns:a14="http://schemas.microsoft.com/office/drawing/2010/main" val="0"/>
                              </a:ext>
                            </a:extLst>
                          </a:blip>
                          <a:srcRect/>
                          <a:stretch>
                            <a:fillRect/>
                          </a:stretch>
                        </pic:blipFill>
                        <pic:spPr bwMode="auto">
                          <a:xfrm>
                            <a:off x="0" y="0"/>
                            <a:ext cx="716280" cy="388620"/>
                          </a:xfrm>
                          <a:prstGeom prst="rect">
                            <a:avLst/>
                          </a:prstGeom>
                          <a:noFill/>
                          <a:ln>
                            <a:noFill/>
                          </a:ln>
                        </pic:spPr>
                      </pic:pic>
                    </a:graphicData>
                  </a:graphic>
                </wp:inline>
              </w:drawing>
            </w:r>
          </w:p>
          <w:p w14:paraId="3F4ED524" w14:textId="03A4A05C"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noProof/>
                <w:position w:val="-24"/>
                <w:sz w:val="24"/>
                <w:szCs w:val="24"/>
              </w:rPr>
              <w:lastRenderedPageBreak/>
              <w:drawing>
                <wp:inline distT="0" distB="0" distL="0" distR="0" wp14:anchorId="6FE2732A" wp14:editId="3E3B4A78">
                  <wp:extent cx="1066800" cy="388620"/>
                  <wp:effectExtent l="0" t="0" r="0" b="0"/>
                  <wp:docPr id="271702193"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1356">
                            <a:extLst>
                              <a:ext uri="{28A0092B-C50C-407E-A947-70E740481C1C}">
                                <a14:useLocalDpi xmlns:a14="http://schemas.microsoft.com/office/drawing/2010/main" val="0"/>
                              </a:ext>
                            </a:extLst>
                          </a:blip>
                          <a:srcRect/>
                          <a:stretch>
                            <a:fillRect/>
                          </a:stretch>
                        </pic:blipFill>
                        <pic:spPr bwMode="auto">
                          <a:xfrm>
                            <a:off x="0" y="0"/>
                            <a:ext cx="10668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5D68F3D0" wp14:editId="4B53B5BF">
                  <wp:extent cx="350520" cy="182880"/>
                  <wp:effectExtent l="0" t="0" r="0" b="7620"/>
                  <wp:docPr id="30131005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1327">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1E5E5F96" wp14:editId="0732A54A">
                  <wp:extent cx="335280" cy="182880"/>
                  <wp:effectExtent l="0" t="0" r="7620" b="7620"/>
                  <wp:docPr id="1887856761"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1328">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76E3464B" w14:textId="77777777" w:rsidR="00FE316F" w:rsidRPr="004E5567" w:rsidRDefault="00FE316F" w:rsidP="004E5567">
      <w:pPr>
        <w:pStyle w:val="ListParagraph"/>
        <w:spacing w:after="0" w:line="360" w:lineRule="auto"/>
        <w:ind w:left="1000" w:hanging="1000"/>
        <w:jc w:val="both"/>
        <w:rPr>
          <w:rFonts w:eastAsia="Times New Roman" w:cs="Times New Roman"/>
          <w:b/>
          <w:color w:val="0000FF"/>
          <w:sz w:val="24"/>
          <w:szCs w:val="24"/>
        </w:rPr>
      </w:pPr>
    </w:p>
    <w:p w14:paraId="080CA396" w14:textId="77777777" w:rsidR="00FE316F" w:rsidRPr="004E5567" w:rsidRDefault="00FE316F" w:rsidP="004E5567">
      <w:pPr>
        <w:spacing w:after="0" w:line="360" w:lineRule="auto"/>
        <w:rPr>
          <w:rFonts w:ascii="Times New Roman" w:hAnsi="Times New Roman" w:cs="Times New Roman"/>
          <w:b/>
          <w:sz w:val="24"/>
          <w:szCs w:val="24"/>
          <w:lang w:val="pt-BR"/>
        </w:rPr>
      </w:pPr>
      <w:r w:rsidRPr="004E5567">
        <w:rPr>
          <w:rFonts w:ascii="Times New Roman" w:hAnsi="Times New Roman" w:cs="Times New Roman"/>
          <w:b/>
          <w:sz w:val="24"/>
          <w:szCs w:val="24"/>
          <w:lang w:val="pt-BR"/>
        </w:rPr>
        <w:t xml:space="preserve">LUYỆN TẬP THÔNG QUA HỆ THỐNG BÀI TẬP </w:t>
      </w:r>
    </w:p>
    <w:p w14:paraId="67EC5A2D"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iCs/>
          <w:sz w:val="24"/>
          <w:szCs w:val="24"/>
          <w:lang w:val="pt-BR"/>
        </w:rPr>
        <w:t xml:space="preserve">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Cs/>
          <w:sz w:val="24"/>
          <w:szCs w:val="24"/>
          <w:lang w:val="vi-VN"/>
        </w:rPr>
        <w:t>:</w:t>
      </w:r>
      <w:r w:rsidRPr="004E5567">
        <w:rPr>
          <w:rFonts w:ascii="Times New Roman" w:eastAsia="Arial" w:hAnsi="Times New Roman" w:cs="Times New Roman"/>
          <w:i/>
          <w:iCs/>
          <w:sz w:val="24"/>
          <w:szCs w:val="24"/>
          <w:lang w:val="vi-VN"/>
        </w:rPr>
        <w:t xml:space="preserve"> </w:t>
      </w:r>
      <w:r w:rsidRPr="004E5567">
        <w:rPr>
          <w:rFonts w:ascii="Times New Roman" w:eastAsia="Arial" w:hAnsi="Times New Roman" w:cs="Times New Roman"/>
          <w:sz w:val="24"/>
          <w:szCs w:val="24"/>
          <w:lang w:val="pt-BR"/>
        </w:rPr>
        <w:t>Học sinh rèn luyện kỹ năng vận dụng kiến thức giải bài tập TNKQ.</w:t>
      </w:r>
    </w:p>
    <w:p w14:paraId="714C6263"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bCs/>
          <w:sz w:val="24"/>
          <w:szCs w:val="24"/>
          <w:lang w:val="pt-BR"/>
        </w:rPr>
        <w:t>b) Nội dung:</w:t>
      </w:r>
      <w:r w:rsidRPr="004E5567">
        <w:rPr>
          <w:rFonts w:ascii="Times New Roman" w:eastAsia="Arial" w:hAnsi="Times New Roman" w:cs="Times New Roman"/>
          <w:sz w:val="24"/>
          <w:szCs w:val="24"/>
          <w:lang w:val="pt-BR"/>
        </w:rPr>
        <w:t xml:space="preserve"> Phiếu trả lời trắc nghiệm </w:t>
      </w:r>
    </w:p>
    <w:p w14:paraId="1A675B57" w14:textId="212F7327" w:rsidR="00FE316F" w:rsidRPr="004E5567" w:rsidRDefault="00FE316F" w:rsidP="004E5567">
      <w:pPr>
        <w:pStyle w:val="ListParagraph"/>
        <w:spacing w:after="0" w:line="360" w:lineRule="auto"/>
        <w:ind w:left="1000" w:hanging="1000"/>
        <w:jc w:val="both"/>
        <w:rPr>
          <w:rFonts w:cs="Times New Roman"/>
          <w:b/>
          <w:color w:val="0000FF"/>
          <w:sz w:val="24"/>
          <w:szCs w:val="24"/>
          <w:lang w:val="es-MX"/>
        </w:rPr>
      </w:pPr>
      <w:r w:rsidRPr="004E5567">
        <w:rPr>
          <w:rFonts w:eastAsia="Times New Roman" w:cs="Times New Roman"/>
          <w:b/>
          <w:color w:val="0000FF"/>
          <w:sz w:val="24"/>
          <w:szCs w:val="24"/>
        </w:rPr>
        <w:t xml:space="preserve">Câu 1. </w:t>
      </w:r>
      <w:r w:rsidRPr="004E5567">
        <w:rPr>
          <w:rFonts w:eastAsia="Times New Roman" w:cs="Times New Roman"/>
          <w:b/>
          <w:color w:val="0000FF"/>
          <w:sz w:val="24"/>
          <w:szCs w:val="24"/>
        </w:rPr>
        <w:tab/>
      </w:r>
      <w:r w:rsidRPr="004E5567">
        <w:rPr>
          <w:rFonts w:cs="Times New Roman"/>
          <w:sz w:val="24"/>
          <w:szCs w:val="24"/>
        </w:rPr>
        <w:t xml:space="preserve">Cho hàm số </w:t>
      </w:r>
      <w:r w:rsidRPr="004E5567">
        <w:rPr>
          <w:rFonts w:cs="Times New Roman"/>
          <w:noProof/>
          <w:position w:val="-14"/>
          <w:sz w:val="24"/>
          <w:szCs w:val="24"/>
        </w:rPr>
        <w:drawing>
          <wp:inline distT="0" distB="0" distL="0" distR="0" wp14:anchorId="2585BBFC" wp14:editId="175B35E6">
            <wp:extent cx="1249680" cy="266700"/>
            <wp:effectExtent l="0" t="0" r="7620" b="0"/>
            <wp:docPr id="1796005786"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1357">
                      <a:extLst>
                        <a:ext uri="{28A0092B-C50C-407E-A947-70E740481C1C}">
                          <a14:useLocalDpi xmlns:a14="http://schemas.microsoft.com/office/drawing/2010/main" val="0"/>
                        </a:ext>
                      </a:extLst>
                    </a:blip>
                    <a:srcRect/>
                    <a:stretch>
                      <a:fillRect/>
                    </a:stretch>
                  </pic:blipFill>
                  <pic:spPr bwMode="auto">
                    <a:xfrm>
                      <a:off x="0" y="0"/>
                      <a:ext cx="1249680" cy="266700"/>
                    </a:xfrm>
                    <a:prstGeom prst="rect">
                      <a:avLst/>
                    </a:prstGeom>
                    <a:noFill/>
                    <a:ln>
                      <a:noFill/>
                    </a:ln>
                  </pic:spPr>
                </pic:pic>
              </a:graphicData>
            </a:graphic>
          </wp:inline>
        </w:drawing>
      </w:r>
      <w:r w:rsidRPr="004E5567">
        <w:rPr>
          <w:rFonts w:cs="Times New Roman"/>
          <w:sz w:val="24"/>
          <w:szCs w:val="24"/>
        </w:rPr>
        <w:t xml:space="preserve">. Đạo hàm của hàm số </w:t>
      </w:r>
      <w:r w:rsidRPr="004E5567">
        <w:rPr>
          <w:rFonts w:cs="Times New Roman"/>
          <w:noProof/>
          <w:position w:val="-10"/>
          <w:sz w:val="24"/>
          <w:szCs w:val="24"/>
        </w:rPr>
        <w:drawing>
          <wp:inline distT="0" distB="0" distL="0" distR="0" wp14:anchorId="168978C2" wp14:editId="55933674">
            <wp:extent cx="144780" cy="175260"/>
            <wp:effectExtent l="0" t="0" r="7620" b="0"/>
            <wp:docPr id="152558107"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1358">
                      <a:extLst>
                        <a:ext uri="{28A0092B-C50C-407E-A947-70E740481C1C}">
                          <a14:useLocalDpi xmlns:a14="http://schemas.microsoft.com/office/drawing/2010/main" val="0"/>
                        </a:ext>
                      </a:extLst>
                    </a:blip>
                    <a:srcRect/>
                    <a:stretch>
                      <a:fillRect/>
                    </a:stretch>
                  </pic:blipFill>
                  <pic:spPr bwMode="auto">
                    <a:xfrm>
                      <a:off x="0" y="0"/>
                      <a:ext cx="144780" cy="175260"/>
                    </a:xfrm>
                    <a:prstGeom prst="rect">
                      <a:avLst/>
                    </a:prstGeom>
                    <a:noFill/>
                    <a:ln>
                      <a:noFill/>
                    </a:ln>
                  </pic:spPr>
                </pic:pic>
              </a:graphicData>
            </a:graphic>
          </wp:inline>
        </w:drawing>
      </w:r>
      <w:r w:rsidRPr="004E5567">
        <w:rPr>
          <w:rFonts w:cs="Times New Roman"/>
          <w:sz w:val="24"/>
          <w:szCs w:val="24"/>
        </w:rPr>
        <w:t xml:space="preserve"> là:</w:t>
      </w:r>
    </w:p>
    <w:p w14:paraId="0A27D753" w14:textId="55BBE6CE" w:rsidR="00FE316F" w:rsidRPr="004E5567" w:rsidRDefault="00FE316F" w:rsidP="004E5567">
      <w:pPr>
        <w:pStyle w:val="ListParagraph"/>
        <w:tabs>
          <w:tab w:val="left" w:pos="1000"/>
          <w:tab w:val="left" w:pos="6000"/>
        </w:tabs>
        <w:spacing w:after="0" w:line="360" w:lineRule="auto"/>
        <w:ind w:left="0"/>
        <w:jc w:val="both"/>
        <w:rPr>
          <w:rFonts w:cs="Times New Roman"/>
          <w:b/>
          <w:color w:val="0000FF"/>
          <w:sz w:val="24"/>
          <w:szCs w:val="24"/>
          <w:lang w:val="es-MX"/>
        </w:rPr>
      </w:pPr>
      <w:r w:rsidRPr="004E5567">
        <w:rPr>
          <w:rFonts w:eastAsia="Times New Roman" w:cs="Times New Roman"/>
          <w:b/>
          <w:color w:val="0000FF"/>
          <w:sz w:val="24"/>
          <w:szCs w:val="24"/>
        </w:rPr>
        <w:tab/>
        <w:t xml:space="preserve">A. </w:t>
      </w:r>
      <w:r w:rsidRPr="004E5567">
        <w:rPr>
          <w:rFonts w:cs="Times New Roman"/>
          <w:noProof/>
          <w:position w:val="-10"/>
          <w:sz w:val="24"/>
          <w:szCs w:val="24"/>
        </w:rPr>
        <w:drawing>
          <wp:inline distT="0" distB="0" distL="0" distR="0" wp14:anchorId="32EA6585" wp14:editId="7850FB0C">
            <wp:extent cx="838200" cy="251460"/>
            <wp:effectExtent l="0" t="0" r="0" b="0"/>
            <wp:docPr id="1459262652"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1359">
                      <a:extLst>
                        <a:ext uri="{28A0092B-C50C-407E-A947-70E740481C1C}">
                          <a14:useLocalDpi xmlns:a14="http://schemas.microsoft.com/office/drawing/2010/main" val="0"/>
                        </a:ext>
                      </a:extLst>
                    </a:blip>
                    <a:srcRect/>
                    <a:stretch>
                      <a:fillRect/>
                    </a:stretch>
                  </pic:blipFill>
                  <pic:spPr bwMode="auto">
                    <a:xfrm>
                      <a:off x="0" y="0"/>
                      <a:ext cx="838200" cy="25146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color w:val="0000FF"/>
          <w:sz w:val="24"/>
          <w:szCs w:val="24"/>
        </w:rPr>
        <w:tab/>
        <w:t xml:space="preserve">B. </w:t>
      </w:r>
      <w:r w:rsidRPr="004E5567">
        <w:rPr>
          <w:rFonts w:cs="Times New Roman"/>
          <w:noProof/>
          <w:position w:val="-28"/>
          <w:sz w:val="24"/>
          <w:szCs w:val="24"/>
        </w:rPr>
        <w:drawing>
          <wp:inline distT="0" distB="0" distL="0" distR="0" wp14:anchorId="65457E40" wp14:editId="126E4EEE">
            <wp:extent cx="982980" cy="419100"/>
            <wp:effectExtent l="0" t="0" r="0" b="0"/>
            <wp:docPr id="1052270805"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1360">
                      <a:extLst>
                        <a:ext uri="{28A0092B-C50C-407E-A947-70E740481C1C}">
                          <a14:useLocalDpi xmlns:a14="http://schemas.microsoft.com/office/drawing/2010/main" val="0"/>
                        </a:ext>
                      </a:extLst>
                    </a:blip>
                    <a:srcRect/>
                    <a:stretch>
                      <a:fillRect/>
                    </a:stretch>
                  </pic:blipFill>
                  <pic:spPr bwMode="auto">
                    <a:xfrm>
                      <a:off x="0" y="0"/>
                      <a:ext cx="982980" cy="419100"/>
                    </a:xfrm>
                    <a:prstGeom prst="rect">
                      <a:avLst/>
                    </a:prstGeom>
                    <a:noFill/>
                    <a:ln>
                      <a:noFill/>
                    </a:ln>
                  </pic:spPr>
                </pic:pic>
              </a:graphicData>
            </a:graphic>
          </wp:inline>
        </w:drawing>
      </w:r>
      <w:r w:rsidRPr="004E5567">
        <w:rPr>
          <w:rFonts w:cs="Times New Roman"/>
          <w:sz w:val="24"/>
          <w:szCs w:val="24"/>
        </w:rPr>
        <w:t>.</w:t>
      </w:r>
    </w:p>
    <w:p w14:paraId="357C3FE7" w14:textId="3A5A7136" w:rsidR="00FE316F" w:rsidRPr="004E5567" w:rsidRDefault="00FE316F" w:rsidP="004E5567">
      <w:pPr>
        <w:pStyle w:val="ListParagraph"/>
        <w:tabs>
          <w:tab w:val="left" w:pos="1000"/>
          <w:tab w:val="left" w:pos="6000"/>
        </w:tabs>
        <w:spacing w:after="0" w:line="360" w:lineRule="auto"/>
        <w:ind w:left="0"/>
        <w:jc w:val="both"/>
        <w:rPr>
          <w:rFonts w:cs="Times New Roman"/>
          <w:b/>
          <w:color w:val="0000FF"/>
          <w:sz w:val="24"/>
          <w:szCs w:val="24"/>
          <w:lang w:val="es-MX"/>
        </w:rPr>
      </w:pPr>
      <w:r w:rsidRPr="004E5567">
        <w:rPr>
          <w:rFonts w:eastAsia="Times New Roman" w:cs="Times New Roman"/>
          <w:b/>
          <w:color w:val="0000FF"/>
          <w:sz w:val="24"/>
          <w:szCs w:val="24"/>
        </w:rPr>
        <w:tab/>
        <w:t xml:space="preserve">C. </w:t>
      </w:r>
      <w:r w:rsidRPr="004E5567">
        <w:rPr>
          <w:rFonts w:cs="Times New Roman"/>
          <w:noProof/>
          <w:position w:val="-28"/>
          <w:sz w:val="24"/>
          <w:szCs w:val="24"/>
        </w:rPr>
        <w:drawing>
          <wp:inline distT="0" distB="0" distL="0" distR="0" wp14:anchorId="36093C69" wp14:editId="50BE94AC">
            <wp:extent cx="1089660" cy="419100"/>
            <wp:effectExtent l="0" t="0" r="0" b="0"/>
            <wp:docPr id="361655789"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1361">
                      <a:extLst>
                        <a:ext uri="{28A0092B-C50C-407E-A947-70E740481C1C}">
                          <a14:useLocalDpi xmlns:a14="http://schemas.microsoft.com/office/drawing/2010/main" val="0"/>
                        </a:ext>
                      </a:extLst>
                    </a:blip>
                    <a:srcRect/>
                    <a:stretch>
                      <a:fillRect/>
                    </a:stretch>
                  </pic:blipFill>
                  <pic:spPr bwMode="auto">
                    <a:xfrm>
                      <a:off x="0" y="0"/>
                      <a:ext cx="1089660" cy="41910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color w:val="0000FF"/>
          <w:sz w:val="24"/>
          <w:szCs w:val="24"/>
        </w:rPr>
        <w:tab/>
        <w:t xml:space="preserve">D. </w:t>
      </w:r>
      <w:r w:rsidRPr="004E5567">
        <w:rPr>
          <w:rFonts w:cs="Times New Roman"/>
          <w:noProof/>
          <w:position w:val="-28"/>
          <w:sz w:val="24"/>
          <w:szCs w:val="24"/>
        </w:rPr>
        <w:drawing>
          <wp:inline distT="0" distB="0" distL="0" distR="0" wp14:anchorId="1B5F55D9" wp14:editId="132AA638">
            <wp:extent cx="990600" cy="419100"/>
            <wp:effectExtent l="0" t="0" r="0" b="0"/>
            <wp:docPr id="120284942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1362">
                      <a:extLst>
                        <a:ext uri="{28A0092B-C50C-407E-A947-70E740481C1C}">
                          <a14:useLocalDpi xmlns:a14="http://schemas.microsoft.com/office/drawing/2010/main" val="0"/>
                        </a:ext>
                      </a:extLst>
                    </a:blip>
                    <a:srcRect/>
                    <a:stretch>
                      <a:fillRect/>
                    </a:stretch>
                  </pic:blipFill>
                  <pic:spPr bwMode="auto">
                    <a:xfrm>
                      <a:off x="0" y="0"/>
                      <a:ext cx="990600" cy="419100"/>
                    </a:xfrm>
                    <a:prstGeom prst="rect">
                      <a:avLst/>
                    </a:prstGeom>
                    <a:noFill/>
                    <a:ln>
                      <a:noFill/>
                    </a:ln>
                  </pic:spPr>
                </pic:pic>
              </a:graphicData>
            </a:graphic>
          </wp:inline>
        </w:drawing>
      </w:r>
      <w:r w:rsidRPr="004E5567">
        <w:rPr>
          <w:rFonts w:cs="Times New Roman"/>
          <w:sz w:val="24"/>
          <w:szCs w:val="24"/>
        </w:rPr>
        <w:t>.</w:t>
      </w:r>
    </w:p>
    <w:p w14:paraId="7AAC55F5"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406A9E6D" w14:textId="77777777" w:rsidR="00FE316F" w:rsidRPr="004E5567" w:rsidRDefault="00FE316F" w:rsidP="004E5567">
      <w:pPr>
        <w:spacing w:after="0" w:line="360" w:lineRule="auto"/>
        <w:ind w:left="1000"/>
        <w:rPr>
          <w:rFonts w:ascii="Times New Roman" w:hAnsi="Times New Roman" w:cs="Times New Roman"/>
          <w:b/>
          <w:bCs/>
          <w:sz w:val="24"/>
          <w:szCs w:val="24"/>
          <w:lang w:val="es-MX"/>
        </w:rPr>
      </w:pPr>
      <w:r w:rsidRPr="004E5567">
        <w:rPr>
          <w:rFonts w:ascii="Times New Roman" w:hAnsi="Times New Roman" w:cs="Times New Roman"/>
          <w:b/>
          <w:bCs/>
          <w:sz w:val="24"/>
          <w:szCs w:val="24"/>
          <w:lang w:val="es-MX"/>
        </w:rPr>
        <w:t>Chọn B</w:t>
      </w:r>
    </w:p>
    <w:p w14:paraId="554C9057" w14:textId="2BF97CC3" w:rsidR="00FE316F" w:rsidRPr="004E5567" w:rsidRDefault="00FE316F" w:rsidP="004E5567">
      <w:pPr>
        <w:pStyle w:val="ListParagraph"/>
        <w:spacing w:after="0" w:line="360" w:lineRule="auto"/>
        <w:ind w:left="1000"/>
        <w:rPr>
          <w:rFonts w:cs="Times New Roman"/>
          <w:b/>
          <w:color w:val="0000FF"/>
          <w:sz w:val="24"/>
          <w:szCs w:val="24"/>
          <w:lang w:val="es-MX"/>
        </w:rPr>
      </w:pPr>
      <w:r w:rsidRPr="004E5567">
        <w:rPr>
          <w:rFonts w:cs="Times New Roman"/>
          <w:noProof/>
          <w:position w:val="-28"/>
          <w:sz w:val="24"/>
          <w:szCs w:val="24"/>
        </w:rPr>
        <w:drawing>
          <wp:inline distT="0" distB="0" distL="0" distR="0" wp14:anchorId="336D272C" wp14:editId="71718B4A">
            <wp:extent cx="2118360" cy="419100"/>
            <wp:effectExtent l="0" t="0" r="0" b="0"/>
            <wp:docPr id="623209452"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1363">
                      <a:extLst>
                        <a:ext uri="{28A0092B-C50C-407E-A947-70E740481C1C}">
                          <a14:useLocalDpi xmlns:a14="http://schemas.microsoft.com/office/drawing/2010/main" val="0"/>
                        </a:ext>
                      </a:extLst>
                    </a:blip>
                    <a:srcRect/>
                    <a:stretch>
                      <a:fillRect/>
                    </a:stretch>
                  </pic:blipFill>
                  <pic:spPr bwMode="auto">
                    <a:xfrm>
                      <a:off x="0" y="0"/>
                      <a:ext cx="2118360" cy="419100"/>
                    </a:xfrm>
                    <a:prstGeom prst="rect">
                      <a:avLst/>
                    </a:prstGeom>
                    <a:noFill/>
                    <a:ln>
                      <a:noFill/>
                    </a:ln>
                  </pic:spPr>
                </pic:pic>
              </a:graphicData>
            </a:graphic>
          </wp:inline>
        </w:drawing>
      </w:r>
      <w:r w:rsidRPr="004E5567">
        <w:rPr>
          <w:rFonts w:cs="Times New Roman"/>
          <w:sz w:val="24"/>
          <w:szCs w:val="24"/>
        </w:rPr>
        <w:t>.</w:t>
      </w:r>
    </w:p>
    <w:p w14:paraId="754A4427" w14:textId="0AF81869" w:rsidR="00FE316F" w:rsidRPr="004E5567" w:rsidRDefault="00FE316F" w:rsidP="004E5567">
      <w:pPr>
        <w:spacing w:after="0" w:line="360" w:lineRule="auto"/>
        <w:ind w:left="1000" w:hanging="1000"/>
        <w:jc w:val="both"/>
        <w:rPr>
          <w:rFonts w:ascii="Times New Roman" w:hAnsi="Times New Roman" w:cs="Times New Roman"/>
          <w:b/>
          <w:sz w:val="24"/>
          <w:szCs w:val="24"/>
          <w:lang w:val="es-MX"/>
        </w:rPr>
      </w:pPr>
      <w:r w:rsidRPr="004E5567">
        <w:rPr>
          <w:rFonts w:ascii="Times New Roman" w:hAnsi="Times New Roman" w:cs="Times New Roman"/>
          <w:b/>
          <w:color w:val="0000FF"/>
          <w:sz w:val="24"/>
          <w:szCs w:val="24"/>
          <w:lang w:val="fr-FR"/>
        </w:rPr>
        <w:t xml:space="preserve">Câu 2. </w:t>
      </w:r>
      <w:r w:rsidRPr="004E5567">
        <w:rPr>
          <w:rFonts w:ascii="Times New Roman" w:hAnsi="Times New Roman" w:cs="Times New Roman"/>
          <w:b/>
          <w:color w:val="0000FF"/>
          <w:sz w:val="24"/>
          <w:szCs w:val="24"/>
          <w:lang w:val="fr-FR"/>
        </w:rPr>
        <w:tab/>
      </w:r>
      <w:r w:rsidRPr="004E5567">
        <w:rPr>
          <w:rFonts w:ascii="Times New Roman" w:hAnsi="Times New Roman" w:cs="Times New Roman"/>
          <w:sz w:val="24"/>
          <w:szCs w:val="24"/>
          <w:lang w:val="fr-FR"/>
        </w:rPr>
        <w:t xml:space="preserve">Đạo hàm của hàm số </w:t>
      </w:r>
      <w:r w:rsidRPr="004E5567">
        <w:rPr>
          <w:rFonts w:ascii="Times New Roman" w:hAnsi="Times New Roman" w:cs="Times New Roman"/>
          <w:noProof/>
          <w:position w:val="-10"/>
          <w:sz w:val="24"/>
          <w:szCs w:val="24"/>
        </w:rPr>
        <w:drawing>
          <wp:inline distT="0" distB="0" distL="0" distR="0" wp14:anchorId="7D848571" wp14:editId="7A8993CD">
            <wp:extent cx="1028700" cy="266700"/>
            <wp:effectExtent l="0" t="0" r="0" b="0"/>
            <wp:docPr id="862076104"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1364">
                      <a:extLst>
                        <a:ext uri="{28A0092B-C50C-407E-A947-70E740481C1C}">
                          <a14:useLocalDpi xmlns:a14="http://schemas.microsoft.com/office/drawing/2010/main" val="0"/>
                        </a:ext>
                      </a:extLst>
                    </a:blip>
                    <a:srcRect/>
                    <a:stretch>
                      <a:fillRect/>
                    </a:stretch>
                  </pic:blipFill>
                  <pic:spPr bwMode="auto">
                    <a:xfrm>
                      <a:off x="0" y="0"/>
                      <a:ext cx="1028700" cy="26670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bằng biểu thức nào sau đây?</w:t>
      </w:r>
    </w:p>
    <w:p w14:paraId="3D25713F" w14:textId="558D571F" w:rsidR="00FE316F" w:rsidRPr="004E5567" w:rsidRDefault="00FE316F" w:rsidP="004E5567">
      <w:pPr>
        <w:tabs>
          <w:tab w:val="left" w:pos="1000"/>
          <w:tab w:val="left" w:pos="3500"/>
          <w:tab w:val="left" w:pos="6000"/>
          <w:tab w:val="left" w:pos="7938"/>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lang w:val="es-MX"/>
        </w:rPr>
        <w:tab/>
      </w:r>
      <w:r w:rsidRPr="004E5567">
        <w:rPr>
          <w:rFonts w:ascii="Times New Roman" w:hAnsi="Times New Roman" w:cs="Times New Roman"/>
          <w:b/>
          <w:color w:val="0000FF"/>
          <w:sz w:val="24"/>
          <w:szCs w:val="24"/>
        </w:rPr>
        <w:t xml:space="preserve">A. </w:t>
      </w:r>
      <w:r w:rsidRPr="004E5567">
        <w:rPr>
          <w:rFonts w:ascii="Times New Roman" w:hAnsi="Times New Roman" w:cs="Times New Roman"/>
          <w:noProof/>
          <w:position w:val="-30"/>
          <w:sz w:val="24"/>
          <w:szCs w:val="24"/>
        </w:rPr>
        <w:drawing>
          <wp:inline distT="0" distB="0" distL="0" distR="0" wp14:anchorId="600044AC" wp14:editId="08CA578C">
            <wp:extent cx="693420" cy="441960"/>
            <wp:effectExtent l="0" t="0" r="0" b="0"/>
            <wp:docPr id="727607092"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1365">
                      <a:extLst>
                        <a:ext uri="{28A0092B-C50C-407E-A947-70E740481C1C}">
                          <a14:useLocalDpi xmlns:a14="http://schemas.microsoft.com/office/drawing/2010/main" val="0"/>
                        </a:ext>
                      </a:extLst>
                    </a:blip>
                    <a:srcRect/>
                    <a:stretch>
                      <a:fillRect/>
                    </a:stretch>
                  </pic:blipFill>
                  <pic:spPr bwMode="auto">
                    <a:xfrm>
                      <a:off x="0" y="0"/>
                      <a:ext cx="69342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30"/>
          <w:sz w:val="24"/>
          <w:szCs w:val="24"/>
        </w:rPr>
        <w:drawing>
          <wp:inline distT="0" distB="0" distL="0" distR="0" wp14:anchorId="055767CF" wp14:editId="490EC199">
            <wp:extent cx="723900" cy="441960"/>
            <wp:effectExtent l="0" t="0" r="0" b="0"/>
            <wp:docPr id="1264872131"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1366">
                      <a:extLst>
                        <a:ext uri="{28A0092B-C50C-407E-A947-70E740481C1C}">
                          <a14:useLocalDpi xmlns:a14="http://schemas.microsoft.com/office/drawing/2010/main" val="0"/>
                        </a:ext>
                      </a:extLst>
                    </a:blip>
                    <a:srcRect/>
                    <a:stretch>
                      <a:fillRect/>
                    </a:stretch>
                  </pic:blipFill>
                  <pic:spPr bwMode="auto">
                    <a:xfrm>
                      <a:off x="0" y="0"/>
                      <a:ext cx="72390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30"/>
          <w:sz w:val="24"/>
          <w:szCs w:val="24"/>
        </w:rPr>
        <w:drawing>
          <wp:inline distT="0" distB="0" distL="0" distR="0" wp14:anchorId="05362434" wp14:editId="5327DC6F">
            <wp:extent cx="693420" cy="441960"/>
            <wp:effectExtent l="0" t="0" r="0" b="0"/>
            <wp:docPr id="1680515236"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1367">
                      <a:extLst>
                        <a:ext uri="{28A0092B-C50C-407E-A947-70E740481C1C}">
                          <a14:useLocalDpi xmlns:a14="http://schemas.microsoft.com/office/drawing/2010/main" val="0"/>
                        </a:ext>
                      </a:extLst>
                    </a:blip>
                    <a:srcRect/>
                    <a:stretch>
                      <a:fillRect/>
                    </a:stretch>
                  </pic:blipFill>
                  <pic:spPr bwMode="auto">
                    <a:xfrm>
                      <a:off x="0" y="0"/>
                      <a:ext cx="69342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30"/>
          <w:sz w:val="24"/>
          <w:szCs w:val="24"/>
        </w:rPr>
        <w:drawing>
          <wp:inline distT="0" distB="0" distL="0" distR="0" wp14:anchorId="0917949E" wp14:editId="7C10FC7D">
            <wp:extent cx="609600" cy="441960"/>
            <wp:effectExtent l="0" t="0" r="0" b="0"/>
            <wp:docPr id="2076415564"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1368">
                      <a:extLst>
                        <a:ext uri="{28A0092B-C50C-407E-A947-70E740481C1C}">
                          <a14:useLocalDpi xmlns:a14="http://schemas.microsoft.com/office/drawing/2010/main" val="0"/>
                        </a:ext>
                      </a:extLst>
                    </a:blip>
                    <a:srcRect/>
                    <a:stretch>
                      <a:fillRect/>
                    </a:stretch>
                  </pic:blipFill>
                  <pic:spPr bwMode="auto">
                    <a:xfrm>
                      <a:off x="0" y="0"/>
                      <a:ext cx="60960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60765913"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374409EA" w14:textId="7777777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A</w:t>
      </w:r>
    </w:p>
    <w:p w14:paraId="483D31F2" w14:textId="3DAE0118"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sz w:val="24"/>
          <w:szCs w:val="24"/>
          <w:lang w:val="fr-FR"/>
        </w:rPr>
        <w:t>Ta có</w:t>
      </w:r>
      <w:r w:rsidRPr="004E5567">
        <w:rPr>
          <w:rFonts w:ascii="Times New Roman" w:hAnsi="Times New Roman" w:cs="Times New Roman"/>
          <w:noProof/>
          <w:position w:val="-30"/>
          <w:sz w:val="24"/>
          <w:szCs w:val="24"/>
        </w:rPr>
        <w:drawing>
          <wp:inline distT="0" distB="0" distL="0" distR="0" wp14:anchorId="68AD2DF0" wp14:editId="4F48FA0F">
            <wp:extent cx="1973580" cy="563880"/>
            <wp:effectExtent l="0" t="0" r="7620" b="7620"/>
            <wp:docPr id="1634232232"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1369">
                      <a:extLst>
                        <a:ext uri="{28A0092B-C50C-407E-A947-70E740481C1C}">
                          <a14:useLocalDpi xmlns:a14="http://schemas.microsoft.com/office/drawing/2010/main" val="0"/>
                        </a:ext>
                      </a:extLst>
                    </a:blip>
                    <a:srcRect/>
                    <a:stretch>
                      <a:fillRect/>
                    </a:stretch>
                  </pic:blipFill>
                  <pic:spPr bwMode="auto">
                    <a:xfrm>
                      <a:off x="0" y="0"/>
                      <a:ext cx="1973580" cy="563880"/>
                    </a:xfrm>
                    <a:prstGeom prst="rect">
                      <a:avLst/>
                    </a:prstGeom>
                    <a:noFill/>
                    <a:ln>
                      <a:noFill/>
                    </a:ln>
                  </pic:spPr>
                </pic:pic>
              </a:graphicData>
            </a:graphic>
          </wp:inline>
        </w:drawing>
      </w:r>
    </w:p>
    <w:p w14:paraId="6EB1E5E1" w14:textId="77777777" w:rsidR="00FE316F" w:rsidRPr="004E5567" w:rsidRDefault="00FE316F" w:rsidP="004E5567">
      <w:pPr>
        <w:spacing w:after="0" w:line="360" w:lineRule="auto"/>
        <w:ind w:left="1000" w:hanging="1000"/>
        <w:jc w:val="both"/>
        <w:rPr>
          <w:rFonts w:ascii="Times New Roman" w:hAnsi="Times New Roman" w:cs="Times New Roman"/>
          <w:b/>
          <w:sz w:val="24"/>
          <w:szCs w:val="24"/>
        </w:rPr>
      </w:pPr>
      <w:r w:rsidRPr="004E5567">
        <w:rPr>
          <w:rFonts w:ascii="Times New Roman" w:hAnsi="Times New Roman" w:cs="Times New Roman"/>
          <w:b/>
          <w:color w:val="0000FF"/>
          <w:sz w:val="24"/>
          <w:szCs w:val="24"/>
        </w:rPr>
        <w:t xml:space="preserve">Câu 3.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Đạo hàm của hàm số </w:t>
      </w:r>
      <w:r w:rsidRPr="004E5567">
        <w:rPr>
          <w:rFonts w:ascii="Times New Roman" w:hAnsi="Times New Roman" w:cs="Times New Roman"/>
          <w:noProof/>
          <w:position w:val="-10"/>
          <w:sz w:val="24"/>
          <w:szCs w:val="24"/>
        </w:rPr>
        <w:drawing>
          <wp:inline distT="0" distB="0" distL="0" distR="0" wp14:anchorId="7B6EE104" wp14:editId="67BB4FAF">
            <wp:extent cx="804545" cy="265430"/>
            <wp:effectExtent l="0" t="0" r="825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70" cstate="print">
                      <a:extLst>
                        <a:ext uri="{28A0092B-C50C-407E-A947-70E740481C1C}">
                          <a14:useLocalDpi xmlns:a14="http://schemas.microsoft.com/office/drawing/2010/main" val="0"/>
                        </a:ext>
                      </a:extLst>
                    </a:blip>
                    <a:srcRect/>
                    <a:stretch>
                      <a:fillRect/>
                    </a:stretch>
                  </pic:blipFill>
                  <pic:spPr bwMode="auto">
                    <a:xfrm>
                      <a:off x="0" y="0"/>
                      <a:ext cx="804545" cy="265430"/>
                    </a:xfrm>
                    <a:prstGeom prst="rect">
                      <a:avLst/>
                    </a:prstGeom>
                    <a:noFill/>
                    <a:ln>
                      <a:noFill/>
                    </a:ln>
                  </pic:spPr>
                </pic:pic>
              </a:graphicData>
            </a:graphic>
          </wp:inline>
        </w:drawing>
      </w:r>
      <w:r w:rsidRPr="004E5567">
        <w:rPr>
          <w:rFonts w:ascii="Times New Roman" w:hAnsi="Times New Roman" w:cs="Times New Roman"/>
          <w:sz w:val="24"/>
          <w:szCs w:val="24"/>
        </w:rPr>
        <w:t xml:space="preserve"> là kết quả nào sau đây?</w:t>
      </w:r>
    </w:p>
    <w:p w14:paraId="39CCE831" w14:textId="77777777" w:rsidR="00FE316F" w:rsidRPr="004E5567" w:rsidRDefault="00FE316F" w:rsidP="004E5567">
      <w:pPr>
        <w:tabs>
          <w:tab w:val="left" w:pos="1000"/>
          <w:tab w:val="left" w:pos="3500"/>
          <w:tab w:val="left" w:pos="6000"/>
          <w:tab w:val="left" w:pos="7938"/>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rPr>
        <w:tab/>
        <w:t xml:space="preserve">A. </w:t>
      </w:r>
      <w:r w:rsidRPr="004E5567">
        <w:rPr>
          <w:rFonts w:ascii="Times New Roman" w:hAnsi="Times New Roman" w:cs="Times New Roman"/>
          <w:noProof/>
          <w:position w:val="-30"/>
          <w:sz w:val="24"/>
          <w:szCs w:val="24"/>
        </w:rPr>
        <w:drawing>
          <wp:inline distT="0" distB="0" distL="0" distR="0" wp14:anchorId="17ECE8E2" wp14:editId="76AEE6B0">
            <wp:extent cx="640080" cy="429895"/>
            <wp:effectExtent l="0" t="0" r="0" b="190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71" cstate="print">
                      <a:extLst>
                        <a:ext uri="{28A0092B-C50C-407E-A947-70E740481C1C}">
                          <a14:useLocalDpi xmlns:a14="http://schemas.microsoft.com/office/drawing/2010/main" val="0"/>
                        </a:ext>
                      </a:extLst>
                    </a:blip>
                    <a:srcRect/>
                    <a:stretch>
                      <a:fillRect/>
                    </a:stretch>
                  </pic:blipFill>
                  <pic:spPr bwMode="auto">
                    <a:xfrm>
                      <a:off x="0" y="0"/>
                      <a:ext cx="640080" cy="429895"/>
                    </a:xfrm>
                    <a:prstGeom prst="rect">
                      <a:avLst/>
                    </a:prstGeom>
                    <a:noFill/>
                    <a:ln>
                      <a:noFill/>
                    </a:ln>
                  </pic:spPr>
                </pic:pic>
              </a:graphicData>
            </a:graphic>
          </wp:inline>
        </w:drawing>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30"/>
          <w:sz w:val="24"/>
          <w:szCs w:val="24"/>
        </w:rPr>
        <w:drawing>
          <wp:inline distT="0" distB="0" distL="0" distR="0" wp14:anchorId="2ED4DDCF" wp14:editId="374E0905">
            <wp:extent cx="640080" cy="429895"/>
            <wp:effectExtent l="0" t="0" r="0" b="190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372" cstate="print">
                      <a:extLst>
                        <a:ext uri="{28A0092B-C50C-407E-A947-70E740481C1C}">
                          <a14:useLocalDpi xmlns:a14="http://schemas.microsoft.com/office/drawing/2010/main" val="0"/>
                        </a:ext>
                      </a:extLst>
                    </a:blip>
                    <a:srcRect/>
                    <a:stretch>
                      <a:fillRect/>
                    </a:stretch>
                  </pic:blipFill>
                  <pic:spPr bwMode="auto">
                    <a:xfrm>
                      <a:off x="0" y="0"/>
                      <a:ext cx="640080" cy="429895"/>
                    </a:xfrm>
                    <a:prstGeom prst="rect">
                      <a:avLst/>
                    </a:prstGeom>
                    <a:noFill/>
                    <a:ln>
                      <a:noFill/>
                    </a:ln>
                  </pic:spPr>
                </pic:pic>
              </a:graphicData>
            </a:graphic>
          </wp:inline>
        </w:drawing>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30"/>
          <w:sz w:val="24"/>
          <w:szCs w:val="24"/>
        </w:rPr>
        <w:drawing>
          <wp:inline distT="0" distB="0" distL="0" distR="0" wp14:anchorId="47BCCED8" wp14:editId="31581FFE">
            <wp:extent cx="722630" cy="429895"/>
            <wp:effectExtent l="0" t="0" r="0" b="190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73" cstate="print">
                      <a:extLst>
                        <a:ext uri="{28A0092B-C50C-407E-A947-70E740481C1C}">
                          <a14:useLocalDpi xmlns:a14="http://schemas.microsoft.com/office/drawing/2010/main" val="0"/>
                        </a:ext>
                      </a:extLst>
                    </a:blip>
                    <a:srcRect/>
                    <a:stretch>
                      <a:fillRect/>
                    </a:stretch>
                  </pic:blipFill>
                  <pic:spPr bwMode="auto">
                    <a:xfrm>
                      <a:off x="0" y="0"/>
                      <a:ext cx="722630" cy="429895"/>
                    </a:xfrm>
                    <a:prstGeom prst="rect">
                      <a:avLst/>
                    </a:prstGeom>
                    <a:noFill/>
                    <a:ln>
                      <a:noFill/>
                    </a:ln>
                  </pic:spPr>
                </pic:pic>
              </a:graphicData>
            </a:graphic>
          </wp:inline>
        </w:drawing>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30"/>
          <w:sz w:val="24"/>
          <w:szCs w:val="24"/>
        </w:rPr>
        <w:drawing>
          <wp:inline distT="0" distB="0" distL="0" distR="0" wp14:anchorId="1CD01FDA" wp14:editId="7762BA18">
            <wp:extent cx="722630" cy="429895"/>
            <wp:effectExtent l="0" t="0" r="0" b="190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74" cstate="print">
                      <a:extLst>
                        <a:ext uri="{28A0092B-C50C-407E-A947-70E740481C1C}">
                          <a14:useLocalDpi xmlns:a14="http://schemas.microsoft.com/office/drawing/2010/main" val="0"/>
                        </a:ext>
                      </a:extLst>
                    </a:blip>
                    <a:srcRect/>
                    <a:stretch>
                      <a:fillRect/>
                    </a:stretch>
                  </pic:blipFill>
                  <pic:spPr bwMode="auto">
                    <a:xfrm>
                      <a:off x="0" y="0"/>
                      <a:ext cx="722630" cy="429895"/>
                    </a:xfrm>
                    <a:prstGeom prst="rect">
                      <a:avLst/>
                    </a:prstGeom>
                    <a:noFill/>
                    <a:ln>
                      <a:noFill/>
                    </a:ln>
                  </pic:spPr>
                </pic:pic>
              </a:graphicData>
            </a:graphic>
          </wp:inline>
        </w:drawing>
      </w:r>
    </w:p>
    <w:p w14:paraId="04F47898" w14:textId="77777777" w:rsidR="00FE316F" w:rsidRPr="004E5567" w:rsidRDefault="00FE316F" w:rsidP="004E5567">
      <w:pPr>
        <w:spacing w:after="0" w:line="360" w:lineRule="auto"/>
        <w:ind w:left="1000"/>
        <w:jc w:val="center"/>
        <w:rPr>
          <w:rFonts w:ascii="Times New Roman" w:hAnsi="Times New Roman" w:cs="Times New Roman"/>
          <w:sz w:val="24"/>
          <w:szCs w:val="24"/>
          <w:lang w:val="vi-VN"/>
        </w:rPr>
      </w:pPr>
      <w:r w:rsidRPr="004E5567">
        <w:rPr>
          <w:rFonts w:ascii="Times New Roman" w:hAnsi="Times New Roman" w:cs="Times New Roman"/>
          <w:b/>
          <w:sz w:val="24"/>
          <w:szCs w:val="24"/>
          <w:lang w:val="vi-VN"/>
        </w:rPr>
        <w:t>Lời giải</w:t>
      </w:r>
    </w:p>
    <w:p w14:paraId="31C31C10" w14:textId="77777777"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b/>
          <w:sz w:val="24"/>
          <w:szCs w:val="24"/>
          <w:lang w:val="vi-VN"/>
        </w:rPr>
        <w:t>Chọn B</w:t>
      </w:r>
    </w:p>
    <w:p w14:paraId="2518582C" w14:textId="77777777"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noProof/>
          <w:position w:val="-30"/>
          <w:sz w:val="24"/>
          <w:szCs w:val="24"/>
        </w:rPr>
        <w:drawing>
          <wp:inline distT="0" distB="0" distL="0" distR="0" wp14:anchorId="218A2B00" wp14:editId="4CA05147">
            <wp:extent cx="2597150" cy="557530"/>
            <wp:effectExtent l="0" t="0" r="0" b="127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75" cstate="print">
                      <a:extLst>
                        <a:ext uri="{28A0092B-C50C-407E-A947-70E740481C1C}">
                          <a14:useLocalDpi xmlns:a14="http://schemas.microsoft.com/office/drawing/2010/main" val="0"/>
                        </a:ext>
                      </a:extLst>
                    </a:blip>
                    <a:srcRect/>
                    <a:stretch>
                      <a:fillRect/>
                    </a:stretch>
                  </pic:blipFill>
                  <pic:spPr bwMode="auto">
                    <a:xfrm>
                      <a:off x="0" y="0"/>
                      <a:ext cx="2597150" cy="55753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31FB58F7" w14:textId="0411FE18"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Câu </w:t>
      </w:r>
      <w:r w:rsidRPr="004E5567">
        <w:rPr>
          <w:rFonts w:ascii="Times New Roman" w:hAnsi="Times New Roman" w:cs="Times New Roman"/>
          <w:b/>
          <w:color w:val="0000FF"/>
          <w:sz w:val="24"/>
          <w:szCs w:val="24"/>
        </w:rPr>
        <w:t>4</w:t>
      </w:r>
      <w:r w:rsidRPr="004E5567">
        <w:rPr>
          <w:rFonts w:ascii="Times New Roman" w:hAnsi="Times New Roman" w:cs="Times New Roman"/>
          <w:b/>
          <w:color w:val="0000FF"/>
          <w:sz w:val="24"/>
          <w:szCs w:val="24"/>
          <w:lang w:val="vi-VN"/>
        </w:rPr>
        <w:t xml:space="preserve">.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 xml:space="preserve">Đạo </w:t>
      </w:r>
      <w:r w:rsidRPr="004E5567">
        <w:rPr>
          <w:rFonts w:ascii="Times New Roman" w:hAnsi="Times New Roman" w:cs="Times New Roman"/>
          <w:sz w:val="24"/>
          <w:szCs w:val="24"/>
          <w:lang w:val="fr-FR"/>
        </w:rPr>
        <w:t>hàm</w:t>
      </w:r>
      <w:r w:rsidRPr="004E5567">
        <w:rPr>
          <w:rFonts w:ascii="Times New Roman" w:hAnsi="Times New Roman" w:cs="Times New Roman"/>
          <w:sz w:val="24"/>
          <w:szCs w:val="24"/>
          <w:lang w:val="vi-VN"/>
        </w:rPr>
        <w:t xml:space="preserve"> của hàm số</w:t>
      </w:r>
      <w:r w:rsidRPr="004E5567">
        <w:rPr>
          <w:rFonts w:ascii="Times New Roman" w:hAnsi="Times New Roman" w:cs="Times New Roman"/>
          <w:sz w:val="24"/>
          <w:szCs w:val="24"/>
          <w:lang w:val="fr-FR"/>
        </w:rPr>
        <w:t xml:space="preserve"> </w:t>
      </w:r>
      <w:r w:rsidRPr="004E5567">
        <w:rPr>
          <w:rFonts w:ascii="Times New Roman" w:hAnsi="Times New Roman" w:cs="Times New Roman"/>
          <w:noProof/>
          <w:position w:val="-10"/>
          <w:sz w:val="24"/>
          <w:szCs w:val="24"/>
        </w:rPr>
        <w:drawing>
          <wp:inline distT="0" distB="0" distL="0" distR="0" wp14:anchorId="56C84766" wp14:editId="10FE3A5F">
            <wp:extent cx="1447800" cy="236220"/>
            <wp:effectExtent l="0" t="0" r="0" b="0"/>
            <wp:docPr id="1294220922"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1376">
                      <a:extLst>
                        <a:ext uri="{28A0092B-C50C-407E-A947-70E740481C1C}">
                          <a14:useLocalDpi xmlns:a14="http://schemas.microsoft.com/office/drawing/2010/main" val="0"/>
                        </a:ext>
                      </a:extLst>
                    </a:blip>
                    <a:srcRect/>
                    <a:stretch>
                      <a:fillRect/>
                    </a:stretch>
                  </pic:blipFill>
                  <pic:spPr bwMode="auto">
                    <a:xfrm>
                      <a:off x="0" y="0"/>
                      <a:ext cx="1447800" cy="23622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sz w:val="24"/>
          <w:szCs w:val="24"/>
          <w:lang w:val="vi-VN"/>
        </w:rPr>
        <w:t>là</w:t>
      </w:r>
    </w:p>
    <w:p w14:paraId="1290D26D" w14:textId="20DB9353"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color w:val="0000FF"/>
          <w:position w:val="-10"/>
          <w:sz w:val="24"/>
          <w:szCs w:val="24"/>
        </w:rPr>
        <w:drawing>
          <wp:inline distT="0" distB="0" distL="0" distR="0" wp14:anchorId="5C67ED85" wp14:editId="7D3CCEEF">
            <wp:extent cx="1508760" cy="190500"/>
            <wp:effectExtent l="0" t="0" r="0" b="0"/>
            <wp:docPr id="1850917034"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1377">
                      <a:extLst>
                        <a:ext uri="{28A0092B-C50C-407E-A947-70E740481C1C}">
                          <a14:useLocalDpi xmlns:a14="http://schemas.microsoft.com/office/drawing/2010/main" val="0"/>
                        </a:ext>
                      </a:extLst>
                    </a:blip>
                    <a:srcRect/>
                    <a:stretch>
                      <a:fillRect/>
                    </a:stretch>
                  </pic:blipFill>
                  <pic:spPr bwMode="auto">
                    <a:xfrm>
                      <a:off x="0" y="0"/>
                      <a:ext cx="1508760" cy="190500"/>
                    </a:xfrm>
                    <a:prstGeom prst="rect">
                      <a:avLst/>
                    </a:prstGeom>
                    <a:noFill/>
                    <a:ln>
                      <a:noFill/>
                    </a:ln>
                  </pic:spPr>
                </pic:pic>
              </a:graphicData>
            </a:graphic>
          </wp:inline>
        </w:drawing>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color w:val="0000FF"/>
          <w:position w:val="-10"/>
          <w:sz w:val="24"/>
          <w:szCs w:val="24"/>
        </w:rPr>
        <w:drawing>
          <wp:inline distT="0" distB="0" distL="0" distR="0" wp14:anchorId="1A0FDC83" wp14:editId="53D0ADAB">
            <wp:extent cx="1409700" cy="190500"/>
            <wp:effectExtent l="0" t="0" r="0" b="0"/>
            <wp:docPr id="90446623"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1378">
                      <a:extLst>
                        <a:ext uri="{28A0092B-C50C-407E-A947-70E740481C1C}">
                          <a14:useLocalDpi xmlns:a14="http://schemas.microsoft.com/office/drawing/2010/main" val="0"/>
                        </a:ext>
                      </a:extLst>
                    </a:blip>
                    <a:srcRect/>
                    <a:stretch>
                      <a:fillRect/>
                    </a:stretch>
                  </pic:blipFill>
                  <pic:spPr bwMode="auto">
                    <a:xfrm>
                      <a:off x="0" y="0"/>
                      <a:ext cx="1409700" cy="190500"/>
                    </a:xfrm>
                    <a:prstGeom prst="rect">
                      <a:avLst/>
                    </a:prstGeom>
                    <a:noFill/>
                    <a:ln>
                      <a:noFill/>
                    </a:ln>
                  </pic:spPr>
                </pic:pic>
              </a:graphicData>
            </a:graphic>
          </wp:inline>
        </w:drawing>
      </w:r>
    </w:p>
    <w:p w14:paraId="58E55924" w14:textId="47BDB881"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lastRenderedPageBreak/>
        <w:tab/>
        <w:t xml:space="preserve">C. </w:t>
      </w:r>
      <w:r w:rsidRPr="004E5567">
        <w:rPr>
          <w:rFonts w:ascii="Times New Roman" w:hAnsi="Times New Roman" w:cs="Times New Roman"/>
          <w:noProof/>
          <w:color w:val="0000FF"/>
          <w:position w:val="-10"/>
          <w:sz w:val="24"/>
          <w:szCs w:val="24"/>
        </w:rPr>
        <w:drawing>
          <wp:inline distT="0" distB="0" distL="0" distR="0" wp14:anchorId="6D8B5538" wp14:editId="1B6D3602">
            <wp:extent cx="990600" cy="190500"/>
            <wp:effectExtent l="0" t="0" r="0" b="0"/>
            <wp:docPr id="1415116962"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1379">
                      <a:extLst>
                        <a:ext uri="{28A0092B-C50C-407E-A947-70E740481C1C}">
                          <a14:useLocalDpi xmlns:a14="http://schemas.microsoft.com/office/drawing/2010/main" val="0"/>
                        </a:ext>
                      </a:extLst>
                    </a:blip>
                    <a:srcRect/>
                    <a:stretch>
                      <a:fillRect/>
                    </a:stretch>
                  </pic:blipFill>
                  <pic:spPr bwMode="auto">
                    <a:xfrm>
                      <a:off x="0" y="0"/>
                      <a:ext cx="990600" cy="190500"/>
                    </a:xfrm>
                    <a:prstGeom prst="rect">
                      <a:avLst/>
                    </a:prstGeom>
                    <a:noFill/>
                    <a:ln>
                      <a:noFill/>
                    </a:ln>
                  </pic:spPr>
                </pic:pic>
              </a:graphicData>
            </a:graphic>
          </wp:inline>
        </w:drawing>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color w:val="0000FF"/>
          <w:position w:val="-10"/>
          <w:sz w:val="24"/>
          <w:szCs w:val="24"/>
        </w:rPr>
        <w:drawing>
          <wp:inline distT="0" distB="0" distL="0" distR="0" wp14:anchorId="15513810" wp14:editId="24C0427D">
            <wp:extent cx="403860" cy="190500"/>
            <wp:effectExtent l="0" t="0" r="0" b="0"/>
            <wp:docPr id="1520151222"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1380">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p>
    <w:p w14:paraId="7199A719" w14:textId="77777777" w:rsidR="00FE316F" w:rsidRPr="004E5567" w:rsidRDefault="00FE316F" w:rsidP="004E5567">
      <w:pPr>
        <w:spacing w:after="0" w:line="360" w:lineRule="auto"/>
        <w:ind w:left="1000"/>
        <w:jc w:val="center"/>
        <w:rPr>
          <w:rFonts w:ascii="Times New Roman" w:hAnsi="Times New Roman" w:cs="Times New Roman"/>
          <w:sz w:val="24"/>
          <w:szCs w:val="24"/>
          <w:lang w:val="vi-VN"/>
        </w:rPr>
      </w:pPr>
      <w:r w:rsidRPr="004E5567">
        <w:rPr>
          <w:rFonts w:ascii="Times New Roman" w:hAnsi="Times New Roman" w:cs="Times New Roman"/>
          <w:b/>
          <w:sz w:val="24"/>
          <w:szCs w:val="24"/>
          <w:lang w:val="vi-VN"/>
        </w:rPr>
        <w:t>Lời giải</w:t>
      </w:r>
    </w:p>
    <w:p w14:paraId="2EAC4EF0" w14:textId="7777777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C</w:t>
      </w:r>
    </w:p>
    <w:p w14:paraId="235D138C" w14:textId="7EDC2B4F"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0"/>
          <w:sz w:val="24"/>
          <w:szCs w:val="24"/>
        </w:rPr>
        <w:drawing>
          <wp:inline distT="0" distB="0" distL="0" distR="0" wp14:anchorId="67E074E2" wp14:editId="09117C5A">
            <wp:extent cx="2583180" cy="190500"/>
            <wp:effectExtent l="0" t="0" r="0" b="0"/>
            <wp:docPr id="1847570270"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1381">
                      <a:extLst>
                        <a:ext uri="{28A0092B-C50C-407E-A947-70E740481C1C}">
                          <a14:useLocalDpi xmlns:a14="http://schemas.microsoft.com/office/drawing/2010/main" val="0"/>
                        </a:ext>
                      </a:extLst>
                    </a:blip>
                    <a:srcRect/>
                    <a:stretch>
                      <a:fillRect/>
                    </a:stretch>
                  </pic:blipFill>
                  <pic:spPr bwMode="auto">
                    <a:xfrm>
                      <a:off x="0" y="0"/>
                      <a:ext cx="2583180" cy="1905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44C3AAD7" w14:textId="2496DF8C" w:rsidR="00FE316F" w:rsidRPr="004E5567" w:rsidRDefault="00FE316F" w:rsidP="004E5567">
      <w:pPr>
        <w:spacing w:after="0" w:line="360" w:lineRule="auto"/>
        <w:ind w:left="1000" w:hanging="1000"/>
        <w:jc w:val="both"/>
        <w:rPr>
          <w:rFonts w:ascii="Times New Roman" w:eastAsia="Yu Gothic" w:hAnsi="Times New Roman" w:cs="Times New Roman"/>
          <w:b/>
          <w:sz w:val="24"/>
          <w:szCs w:val="24"/>
          <w:lang w:val="vi-VN"/>
        </w:rPr>
      </w:pPr>
      <w:r w:rsidRPr="004E5567">
        <w:rPr>
          <w:rFonts w:ascii="Times New Roman" w:hAnsi="Times New Roman" w:cs="Times New Roman"/>
          <w:b/>
          <w:color w:val="0000FF"/>
          <w:sz w:val="24"/>
          <w:szCs w:val="24"/>
          <w:lang w:val="vi-VN"/>
        </w:rPr>
        <w:t xml:space="preserve">Câu </w:t>
      </w:r>
      <w:r w:rsidRPr="004E5567">
        <w:rPr>
          <w:rFonts w:ascii="Times New Roman" w:hAnsi="Times New Roman" w:cs="Times New Roman"/>
          <w:b/>
          <w:color w:val="0000FF"/>
          <w:sz w:val="24"/>
          <w:szCs w:val="24"/>
        </w:rPr>
        <w:t>5</w:t>
      </w:r>
      <w:r w:rsidRPr="004E5567">
        <w:rPr>
          <w:rFonts w:ascii="Times New Roman" w:hAnsi="Times New Roman" w:cs="Times New Roman"/>
          <w:b/>
          <w:color w:val="0000FF"/>
          <w:sz w:val="24"/>
          <w:szCs w:val="24"/>
          <w:lang w:val="vi-VN"/>
        </w:rPr>
        <w:t xml:space="preserve">. </w:t>
      </w:r>
      <w:r w:rsidRPr="004E5567">
        <w:rPr>
          <w:rFonts w:ascii="Times New Roman" w:hAnsi="Times New Roman" w:cs="Times New Roman"/>
          <w:b/>
          <w:color w:val="0000FF"/>
          <w:sz w:val="24"/>
          <w:szCs w:val="24"/>
          <w:lang w:val="vi-VN"/>
        </w:rPr>
        <w:tab/>
      </w:r>
      <w:r w:rsidRPr="004E5567">
        <w:rPr>
          <w:rFonts w:ascii="Times New Roman" w:eastAsia="Yu Gothic" w:hAnsi="Times New Roman" w:cs="Times New Roman"/>
          <w:sz w:val="24"/>
          <w:szCs w:val="24"/>
          <w:lang w:val="vi-VN"/>
        </w:rPr>
        <w:t xml:space="preserve">Đạo hàm của hàm số </w:t>
      </w:r>
      <w:r w:rsidRPr="004E5567">
        <w:rPr>
          <w:rFonts w:ascii="Times New Roman" w:eastAsia="Yu Gothic" w:hAnsi="Times New Roman" w:cs="Times New Roman"/>
          <w:noProof/>
          <w:position w:val="-14"/>
          <w:sz w:val="24"/>
          <w:szCs w:val="24"/>
        </w:rPr>
        <w:drawing>
          <wp:inline distT="0" distB="0" distL="0" distR="0" wp14:anchorId="28F0EF59" wp14:editId="68EE9A00">
            <wp:extent cx="1127760" cy="259080"/>
            <wp:effectExtent l="0" t="0" r="0" b="7620"/>
            <wp:docPr id="84844165"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0" y="0"/>
                      <a:ext cx="1127760" cy="259080"/>
                    </a:xfrm>
                    <a:prstGeom prst="rect">
                      <a:avLst/>
                    </a:prstGeom>
                    <a:noFill/>
                    <a:ln>
                      <a:noFill/>
                    </a:ln>
                  </pic:spPr>
                </pic:pic>
              </a:graphicData>
            </a:graphic>
          </wp:inline>
        </w:drawing>
      </w:r>
      <w:r w:rsidRPr="004E5567">
        <w:rPr>
          <w:rFonts w:ascii="Times New Roman" w:eastAsia="Yu Gothic" w:hAnsi="Times New Roman" w:cs="Times New Roman"/>
          <w:sz w:val="24"/>
          <w:szCs w:val="24"/>
          <w:lang w:val="vi-VN"/>
        </w:rPr>
        <w:t xml:space="preserve"> tại </w:t>
      </w:r>
      <w:r w:rsidRPr="004E5567">
        <w:rPr>
          <w:rFonts w:ascii="Times New Roman" w:eastAsia="Yu Gothic" w:hAnsi="Times New Roman" w:cs="Times New Roman"/>
          <w:noProof/>
          <w:position w:val="-6"/>
          <w:sz w:val="24"/>
          <w:szCs w:val="24"/>
        </w:rPr>
        <w:drawing>
          <wp:inline distT="0" distB="0" distL="0" distR="0" wp14:anchorId="3E1AFCBA" wp14:editId="420EA6E6">
            <wp:extent cx="350520" cy="182880"/>
            <wp:effectExtent l="0" t="0" r="0" b="7620"/>
            <wp:docPr id="979080985"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1383">
                      <a:extLst>
                        <a:ext uri="{28A0092B-C50C-407E-A947-70E740481C1C}">
                          <a14:useLocalDpi xmlns:a14="http://schemas.microsoft.com/office/drawing/2010/main" val="0"/>
                        </a:ext>
                      </a:extLst>
                    </a:blip>
                    <a:srcRect/>
                    <a:stretch>
                      <a:fillRect/>
                    </a:stretch>
                  </pic:blipFill>
                  <pic:spPr bwMode="auto">
                    <a:xfrm>
                      <a:off x="0" y="0"/>
                      <a:ext cx="350520" cy="182880"/>
                    </a:xfrm>
                    <a:prstGeom prst="rect">
                      <a:avLst/>
                    </a:prstGeom>
                    <a:noFill/>
                    <a:ln>
                      <a:noFill/>
                    </a:ln>
                  </pic:spPr>
                </pic:pic>
              </a:graphicData>
            </a:graphic>
          </wp:inline>
        </w:drawing>
      </w:r>
      <w:r w:rsidRPr="004E5567">
        <w:rPr>
          <w:rFonts w:ascii="Times New Roman" w:eastAsia="Yu Gothic" w:hAnsi="Times New Roman" w:cs="Times New Roman"/>
          <w:sz w:val="24"/>
          <w:szCs w:val="24"/>
          <w:lang w:val="vi-VN"/>
        </w:rPr>
        <w:t>là</w:t>
      </w:r>
    </w:p>
    <w:p w14:paraId="217DD0CD" w14:textId="73738759" w:rsidR="00FE316F" w:rsidRPr="004E5567" w:rsidRDefault="00FE316F" w:rsidP="004E5567">
      <w:pPr>
        <w:tabs>
          <w:tab w:val="left" w:pos="1000"/>
          <w:tab w:val="left" w:pos="3500"/>
          <w:tab w:val="left" w:pos="6000"/>
          <w:tab w:val="left" w:pos="8500"/>
        </w:tabs>
        <w:spacing w:after="0" w:line="360" w:lineRule="auto"/>
        <w:jc w:val="both"/>
        <w:rPr>
          <w:rFonts w:ascii="Times New Roman" w:eastAsia="Yu Gothic" w:hAnsi="Times New Roman" w:cs="Times New Roman"/>
          <w:b/>
          <w:sz w:val="24"/>
          <w:szCs w:val="24"/>
          <w:lang w:val="vi-VN"/>
        </w:rPr>
      </w:pPr>
      <w:r w:rsidRPr="004E5567">
        <w:rPr>
          <w:rFonts w:ascii="Times New Roman" w:hAnsi="Times New Roman" w:cs="Times New Roman"/>
          <w:b/>
          <w:sz w:val="24"/>
          <w:szCs w:val="24"/>
          <w:lang w:val="vi-VN"/>
        </w:rPr>
        <w:tab/>
        <w:t xml:space="preserve">A. </w:t>
      </w:r>
      <w:r w:rsidRPr="004E5567">
        <w:rPr>
          <w:rFonts w:ascii="Times New Roman" w:eastAsia="Yu Gothic" w:hAnsi="Times New Roman" w:cs="Times New Roman"/>
          <w:b/>
          <w:noProof/>
          <w:position w:val="-6"/>
          <w:sz w:val="24"/>
          <w:szCs w:val="24"/>
        </w:rPr>
        <w:drawing>
          <wp:inline distT="0" distB="0" distL="0" distR="0" wp14:anchorId="2C5E4BC8" wp14:editId="2ACF72CA">
            <wp:extent cx="198120" cy="182880"/>
            <wp:effectExtent l="0" t="0" r="0" b="7620"/>
            <wp:docPr id="644084588"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1384">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B. </w:t>
      </w:r>
      <w:r w:rsidRPr="004E5567">
        <w:rPr>
          <w:rFonts w:ascii="Times New Roman" w:eastAsia="Yu Gothic" w:hAnsi="Times New Roman" w:cs="Times New Roman"/>
          <w:b/>
          <w:noProof/>
          <w:position w:val="-4"/>
          <w:sz w:val="24"/>
          <w:szCs w:val="24"/>
        </w:rPr>
        <w:drawing>
          <wp:inline distT="0" distB="0" distL="0" distR="0" wp14:anchorId="388DF3D3" wp14:editId="57D2C317">
            <wp:extent cx="121920" cy="175260"/>
            <wp:effectExtent l="0" t="0" r="0" b="0"/>
            <wp:docPr id="645792558"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1385">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C. </w:t>
      </w:r>
      <w:r w:rsidRPr="004E5567">
        <w:rPr>
          <w:rFonts w:ascii="Times New Roman" w:eastAsia="Yu Gothic" w:hAnsi="Times New Roman" w:cs="Times New Roman"/>
          <w:b/>
          <w:noProof/>
          <w:position w:val="-6"/>
          <w:sz w:val="24"/>
          <w:szCs w:val="24"/>
        </w:rPr>
        <w:drawing>
          <wp:inline distT="0" distB="0" distL="0" distR="0" wp14:anchorId="38CFBA06" wp14:editId="4A488F04">
            <wp:extent cx="114300" cy="182880"/>
            <wp:effectExtent l="0" t="0" r="0" b="7620"/>
            <wp:docPr id="1195536400"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1386">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D. </w:t>
      </w:r>
      <w:r w:rsidRPr="004E5567">
        <w:rPr>
          <w:rFonts w:ascii="Times New Roman" w:eastAsia="Yu Gothic" w:hAnsi="Times New Roman" w:cs="Times New Roman"/>
          <w:b/>
          <w:noProof/>
          <w:position w:val="-4"/>
          <w:sz w:val="24"/>
          <w:szCs w:val="24"/>
        </w:rPr>
        <w:drawing>
          <wp:inline distT="0" distB="0" distL="0" distR="0" wp14:anchorId="14203FE4" wp14:editId="1DBA7A85">
            <wp:extent cx="190500" cy="175260"/>
            <wp:effectExtent l="0" t="0" r="0" b="0"/>
            <wp:docPr id="1117205537"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1387">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p>
    <w:p w14:paraId="72C00204" w14:textId="77777777" w:rsidR="00FE316F" w:rsidRPr="004E5567" w:rsidRDefault="00FE316F" w:rsidP="004E5567">
      <w:pPr>
        <w:spacing w:after="0" w:line="360" w:lineRule="auto"/>
        <w:ind w:left="1000"/>
        <w:jc w:val="center"/>
        <w:rPr>
          <w:rFonts w:ascii="Times New Roman" w:eastAsia="Yu Gothic" w:hAnsi="Times New Roman" w:cs="Times New Roman"/>
          <w:b/>
          <w:color w:val="000000"/>
          <w:sz w:val="24"/>
          <w:szCs w:val="24"/>
          <w:lang w:val="vi-VN"/>
        </w:rPr>
      </w:pPr>
      <w:r w:rsidRPr="004E5567">
        <w:rPr>
          <w:rFonts w:ascii="Times New Roman" w:eastAsia="Yu Gothic" w:hAnsi="Times New Roman" w:cs="Times New Roman"/>
          <w:b/>
          <w:color w:val="000000"/>
          <w:sz w:val="24"/>
          <w:szCs w:val="24"/>
          <w:lang w:val="vi-VN"/>
        </w:rPr>
        <w:t>Lời giải</w:t>
      </w:r>
    </w:p>
    <w:p w14:paraId="4B1A4079" w14:textId="77777777" w:rsidR="00FE316F" w:rsidRPr="004E5567" w:rsidRDefault="00FE316F" w:rsidP="004E5567">
      <w:pPr>
        <w:spacing w:after="0" w:line="360" w:lineRule="auto"/>
        <w:ind w:left="1000"/>
        <w:jc w:val="both"/>
        <w:rPr>
          <w:rFonts w:ascii="Times New Roman" w:hAnsi="Times New Roman" w:cs="Times New Roman"/>
          <w:b/>
          <w:color w:val="0000CC"/>
          <w:sz w:val="24"/>
          <w:szCs w:val="24"/>
          <w:lang w:val="vi-VN"/>
        </w:rPr>
      </w:pPr>
      <w:r w:rsidRPr="004E5567">
        <w:rPr>
          <w:rFonts w:ascii="Times New Roman" w:hAnsi="Times New Roman" w:cs="Times New Roman"/>
          <w:b/>
          <w:color w:val="0000CC"/>
          <w:sz w:val="24"/>
          <w:szCs w:val="24"/>
          <w:lang w:val="vi-VN"/>
        </w:rPr>
        <w:t>Chọn C</w:t>
      </w:r>
    </w:p>
    <w:p w14:paraId="492846E3" w14:textId="18905FD3" w:rsidR="00FE316F" w:rsidRPr="004E5567" w:rsidRDefault="00FE316F" w:rsidP="004E5567">
      <w:pPr>
        <w:spacing w:after="0" w:line="360" w:lineRule="auto"/>
        <w:ind w:left="1000"/>
        <w:rPr>
          <w:rFonts w:ascii="Times New Roman" w:eastAsia="Yu Gothic" w:hAnsi="Times New Roman" w:cs="Times New Roman"/>
          <w:b/>
          <w:color w:val="0000CC"/>
          <w:sz w:val="24"/>
          <w:szCs w:val="24"/>
          <w:lang w:val="vi-VN"/>
        </w:rPr>
      </w:pPr>
      <w:r w:rsidRPr="004E5567">
        <w:rPr>
          <w:rFonts w:ascii="Times New Roman" w:eastAsia="Yu Gothic" w:hAnsi="Times New Roman" w:cs="Times New Roman"/>
          <w:noProof/>
          <w:color w:val="7030A0"/>
          <w:position w:val="-14"/>
          <w:sz w:val="24"/>
          <w:szCs w:val="24"/>
        </w:rPr>
        <w:drawing>
          <wp:inline distT="0" distB="0" distL="0" distR="0" wp14:anchorId="343FBAC9" wp14:editId="2FC0F554">
            <wp:extent cx="1127760" cy="259080"/>
            <wp:effectExtent l="0" t="0" r="0" b="7620"/>
            <wp:docPr id="1260025246"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1388">
                      <a:extLst>
                        <a:ext uri="{28A0092B-C50C-407E-A947-70E740481C1C}">
                          <a14:useLocalDpi xmlns:a14="http://schemas.microsoft.com/office/drawing/2010/main" val="0"/>
                        </a:ext>
                      </a:extLst>
                    </a:blip>
                    <a:srcRect/>
                    <a:stretch>
                      <a:fillRect/>
                    </a:stretch>
                  </pic:blipFill>
                  <pic:spPr bwMode="auto">
                    <a:xfrm>
                      <a:off x="0" y="0"/>
                      <a:ext cx="1127760" cy="259080"/>
                    </a:xfrm>
                    <a:prstGeom prst="rect">
                      <a:avLst/>
                    </a:prstGeom>
                    <a:noFill/>
                    <a:ln>
                      <a:noFill/>
                    </a:ln>
                  </pic:spPr>
                </pic:pic>
              </a:graphicData>
            </a:graphic>
          </wp:inline>
        </w:drawing>
      </w:r>
      <w:r w:rsidRPr="004E5567">
        <w:rPr>
          <w:rFonts w:ascii="Times New Roman" w:eastAsia="Yu Gothic" w:hAnsi="Times New Roman" w:cs="Times New Roman"/>
          <w:noProof/>
          <w:color w:val="7030A0"/>
          <w:position w:val="-14"/>
          <w:sz w:val="24"/>
          <w:szCs w:val="24"/>
        </w:rPr>
        <w:drawing>
          <wp:inline distT="0" distB="0" distL="0" distR="0" wp14:anchorId="0BED8A43" wp14:editId="00CAE258">
            <wp:extent cx="1097280" cy="259080"/>
            <wp:effectExtent l="0" t="0" r="7620" b="7620"/>
            <wp:docPr id="1795809218"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1389">
                      <a:extLst>
                        <a:ext uri="{28A0092B-C50C-407E-A947-70E740481C1C}">
                          <a14:useLocalDpi xmlns:a14="http://schemas.microsoft.com/office/drawing/2010/main" val="0"/>
                        </a:ext>
                      </a:extLst>
                    </a:blip>
                    <a:srcRect/>
                    <a:stretch>
                      <a:fillRect/>
                    </a:stretch>
                  </pic:blipFill>
                  <pic:spPr bwMode="auto">
                    <a:xfrm>
                      <a:off x="0" y="0"/>
                      <a:ext cx="1097280" cy="259080"/>
                    </a:xfrm>
                    <a:prstGeom prst="rect">
                      <a:avLst/>
                    </a:prstGeom>
                    <a:noFill/>
                    <a:ln>
                      <a:noFill/>
                    </a:ln>
                  </pic:spPr>
                </pic:pic>
              </a:graphicData>
            </a:graphic>
          </wp:inline>
        </w:drawing>
      </w:r>
      <w:r w:rsidRPr="004E5567">
        <w:rPr>
          <w:rFonts w:ascii="Times New Roman" w:eastAsia="Yu Gothic" w:hAnsi="Times New Roman" w:cs="Times New Roman"/>
          <w:noProof/>
          <w:color w:val="7030A0"/>
          <w:position w:val="-14"/>
          <w:sz w:val="24"/>
          <w:szCs w:val="24"/>
        </w:rPr>
        <w:drawing>
          <wp:inline distT="0" distB="0" distL="0" distR="0" wp14:anchorId="32DDECA1" wp14:editId="391F3FEB">
            <wp:extent cx="800100" cy="259080"/>
            <wp:effectExtent l="0" t="0" r="0" b="7620"/>
            <wp:docPr id="1488544588"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1390">
                      <a:extLst>
                        <a:ext uri="{28A0092B-C50C-407E-A947-70E740481C1C}">
                          <a14:useLocalDpi xmlns:a14="http://schemas.microsoft.com/office/drawing/2010/main" val="0"/>
                        </a:ext>
                      </a:extLst>
                    </a:blip>
                    <a:srcRect/>
                    <a:stretch>
                      <a:fillRect/>
                    </a:stretch>
                  </pic:blipFill>
                  <pic:spPr bwMode="auto">
                    <a:xfrm>
                      <a:off x="0" y="0"/>
                      <a:ext cx="800100" cy="259080"/>
                    </a:xfrm>
                    <a:prstGeom prst="rect">
                      <a:avLst/>
                    </a:prstGeom>
                    <a:noFill/>
                    <a:ln>
                      <a:noFill/>
                    </a:ln>
                  </pic:spPr>
                </pic:pic>
              </a:graphicData>
            </a:graphic>
          </wp:inline>
        </w:drawing>
      </w:r>
      <w:r w:rsidRPr="004E5567">
        <w:rPr>
          <w:rFonts w:ascii="Times New Roman" w:eastAsia="Yu Gothic" w:hAnsi="Times New Roman" w:cs="Times New Roman"/>
          <w:color w:val="7030A0"/>
          <w:sz w:val="24"/>
          <w:szCs w:val="24"/>
          <w:lang w:val="vi-VN"/>
        </w:rPr>
        <w:t>.</w:t>
      </w:r>
    </w:p>
    <w:p w14:paraId="29343FA5" w14:textId="3644339F"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Câu </w:t>
      </w:r>
      <w:r w:rsidRPr="004E5567">
        <w:rPr>
          <w:rFonts w:ascii="Times New Roman" w:hAnsi="Times New Roman" w:cs="Times New Roman"/>
          <w:b/>
          <w:color w:val="0000FF"/>
          <w:sz w:val="24"/>
          <w:szCs w:val="24"/>
        </w:rPr>
        <w:t>6</w:t>
      </w:r>
      <w:r w:rsidRPr="004E5567">
        <w:rPr>
          <w:rFonts w:ascii="Times New Roman" w:hAnsi="Times New Roman" w:cs="Times New Roman"/>
          <w:b/>
          <w:color w:val="0000FF"/>
          <w:sz w:val="24"/>
          <w:szCs w:val="24"/>
          <w:lang w:val="vi-VN"/>
        </w:rPr>
        <w:t xml:space="preserve">.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Đạo hàm của hàm số</w:t>
      </w:r>
      <w:r w:rsidRPr="004E5567">
        <w:rPr>
          <w:rFonts w:ascii="Times New Roman" w:hAnsi="Times New Roman" w:cs="Times New Roman"/>
          <w:noProof/>
          <w:position w:val="-10"/>
          <w:sz w:val="24"/>
          <w:szCs w:val="24"/>
        </w:rPr>
        <w:drawing>
          <wp:inline distT="0" distB="0" distL="0" distR="0" wp14:anchorId="06CBB07D" wp14:editId="3728E0C8">
            <wp:extent cx="906780" cy="266700"/>
            <wp:effectExtent l="0" t="0" r="7620" b="0"/>
            <wp:docPr id="155049521"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1391">
                      <a:extLst>
                        <a:ext uri="{28A0092B-C50C-407E-A947-70E740481C1C}">
                          <a14:useLocalDpi xmlns:a14="http://schemas.microsoft.com/office/drawing/2010/main" val="0"/>
                        </a:ext>
                      </a:extLst>
                    </a:blip>
                    <a:srcRect/>
                    <a:stretch>
                      <a:fillRect/>
                    </a:stretch>
                  </pic:blipFill>
                  <pic:spPr bwMode="auto">
                    <a:xfrm>
                      <a:off x="0" y="0"/>
                      <a:ext cx="906780" cy="2667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w:t>
      </w:r>
    </w:p>
    <w:p w14:paraId="547A53DD" w14:textId="308CE6BC" w:rsidR="00FE316F" w:rsidRPr="004E5567" w:rsidRDefault="00FE316F" w:rsidP="004E5567">
      <w:pPr>
        <w:tabs>
          <w:tab w:val="left" w:pos="1000"/>
          <w:tab w:val="left" w:pos="3500"/>
          <w:tab w:val="left" w:pos="6000"/>
          <w:tab w:val="left" w:pos="808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30"/>
          <w:sz w:val="24"/>
          <w:szCs w:val="24"/>
        </w:rPr>
        <w:drawing>
          <wp:inline distT="0" distB="0" distL="0" distR="0" wp14:anchorId="4F3E5046" wp14:editId="16BECB60">
            <wp:extent cx="762000" cy="457200"/>
            <wp:effectExtent l="0" t="0" r="0" b="0"/>
            <wp:docPr id="68702092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1392">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30"/>
          <w:sz w:val="24"/>
          <w:szCs w:val="24"/>
        </w:rPr>
        <w:drawing>
          <wp:inline distT="0" distB="0" distL="0" distR="0" wp14:anchorId="249A755B" wp14:editId="64065652">
            <wp:extent cx="670560" cy="457200"/>
            <wp:effectExtent l="0" t="0" r="0" b="0"/>
            <wp:docPr id="670437971"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1393">
                      <a:extLst>
                        <a:ext uri="{28A0092B-C50C-407E-A947-70E740481C1C}">
                          <a14:useLocalDpi xmlns:a14="http://schemas.microsoft.com/office/drawing/2010/main" val="0"/>
                        </a:ext>
                      </a:extLst>
                    </a:blip>
                    <a:srcRect/>
                    <a:stretch>
                      <a:fillRect/>
                    </a:stretch>
                  </pic:blipFill>
                  <pic:spPr bwMode="auto">
                    <a:xfrm>
                      <a:off x="0" y="0"/>
                      <a:ext cx="67056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C. </w:t>
      </w:r>
      <w:r w:rsidRPr="004E5567">
        <w:rPr>
          <w:rFonts w:ascii="Times New Roman" w:hAnsi="Times New Roman" w:cs="Times New Roman"/>
          <w:noProof/>
          <w:position w:val="-30"/>
          <w:sz w:val="24"/>
          <w:szCs w:val="24"/>
        </w:rPr>
        <w:drawing>
          <wp:inline distT="0" distB="0" distL="0" distR="0" wp14:anchorId="5494FB6D" wp14:editId="4994BE58">
            <wp:extent cx="762000" cy="449580"/>
            <wp:effectExtent l="0" t="0" r="0" b="7620"/>
            <wp:docPr id="1370214875"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1394">
                      <a:extLst>
                        <a:ext uri="{28A0092B-C50C-407E-A947-70E740481C1C}">
                          <a14:useLocalDpi xmlns:a14="http://schemas.microsoft.com/office/drawing/2010/main" val="0"/>
                        </a:ext>
                      </a:extLst>
                    </a:blip>
                    <a:srcRect/>
                    <a:stretch>
                      <a:fillRect/>
                    </a:stretch>
                  </pic:blipFill>
                  <pic:spPr bwMode="auto">
                    <a:xfrm>
                      <a:off x="0" y="0"/>
                      <a:ext cx="762000" cy="44958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position w:val="-30"/>
          <w:sz w:val="24"/>
          <w:szCs w:val="24"/>
        </w:rPr>
        <w:drawing>
          <wp:inline distT="0" distB="0" distL="0" distR="0" wp14:anchorId="727E567E" wp14:editId="6118A0AC">
            <wp:extent cx="762000" cy="457200"/>
            <wp:effectExtent l="0" t="0" r="0" b="0"/>
            <wp:docPr id="1797375607"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1395">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73F02497" w14:textId="77777777" w:rsidR="00FE316F" w:rsidRPr="004E5567" w:rsidRDefault="00FE316F" w:rsidP="004E5567">
      <w:pPr>
        <w:spacing w:after="0" w:line="360" w:lineRule="auto"/>
        <w:ind w:left="1000"/>
        <w:jc w:val="center"/>
        <w:rPr>
          <w:rFonts w:ascii="Times New Roman" w:hAnsi="Times New Roman" w:cs="Times New Roman"/>
          <w:b/>
          <w:sz w:val="24"/>
          <w:szCs w:val="24"/>
          <w:lang w:val="vi-VN"/>
        </w:rPr>
      </w:pPr>
      <w:r w:rsidRPr="004E5567">
        <w:rPr>
          <w:rFonts w:ascii="Times New Roman" w:hAnsi="Times New Roman" w:cs="Times New Roman"/>
          <w:b/>
          <w:sz w:val="24"/>
          <w:szCs w:val="24"/>
          <w:lang w:val="vi-VN"/>
        </w:rPr>
        <w:t>Lời giải</w:t>
      </w:r>
    </w:p>
    <w:p w14:paraId="5EB8B6DB" w14:textId="77777777"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b/>
          <w:sz w:val="24"/>
          <w:szCs w:val="24"/>
          <w:lang w:val="vi-VN"/>
        </w:rPr>
        <w:t>Chọn B</w:t>
      </w:r>
    </w:p>
    <w:p w14:paraId="6F4BCF17" w14:textId="5D9F3C80"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noProof/>
          <w:position w:val="-30"/>
          <w:sz w:val="24"/>
          <w:szCs w:val="24"/>
        </w:rPr>
        <w:drawing>
          <wp:inline distT="0" distB="0" distL="0" distR="0" wp14:anchorId="73C90E11" wp14:editId="69542F16">
            <wp:extent cx="1821180" cy="457200"/>
            <wp:effectExtent l="0" t="0" r="7620" b="0"/>
            <wp:docPr id="599837941"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1396">
                      <a:extLst>
                        <a:ext uri="{28A0092B-C50C-407E-A947-70E740481C1C}">
                          <a14:useLocalDpi xmlns:a14="http://schemas.microsoft.com/office/drawing/2010/main" val="0"/>
                        </a:ext>
                      </a:extLst>
                    </a:blip>
                    <a:srcRect/>
                    <a:stretch>
                      <a:fillRect/>
                    </a:stretch>
                  </pic:blipFill>
                  <pic:spPr bwMode="auto">
                    <a:xfrm>
                      <a:off x="0" y="0"/>
                      <a:ext cx="182118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4A5495E6" w14:textId="77777777"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Câu </w:t>
      </w:r>
      <w:r w:rsidRPr="004E5567">
        <w:rPr>
          <w:rFonts w:ascii="Times New Roman" w:hAnsi="Times New Roman" w:cs="Times New Roman"/>
          <w:b/>
          <w:color w:val="0000FF"/>
          <w:sz w:val="24"/>
          <w:szCs w:val="24"/>
        </w:rPr>
        <w:t>7</w:t>
      </w:r>
      <w:r w:rsidRPr="004E5567">
        <w:rPr>
          <w:rFonts w:ascii="Times New Roman" w:hAnsi="Times New Roman" w:cs="Times New Roman"/>
          <w:b/>
          <w:color w:val="0000FF"/>
          <w:sz w:val="24"/>
          <w:szCs w:val="24"/>
          <w:lang w:val="vi-VN"/>
        </w:rPr>
        <w:t xml:space="preserve">.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 xml:space="preserve">Cho hàm </w:t>
      </w:r>
      <w:r w:rsidRPr="004E5567">
        <w:rPr>
          <w:rFonts w:ascii="Times New Roman" w:hAnsi="Times New Roman" w:cs="Times New Roman"/>
          <w:i/>
          <w:sz w:val="24"/>
          <w:szCs w:val="24"/>
          <w:lang w:val="vi-VN"/>
        </w:rPr>
        <w:t>f</w:t>
      </w:r>
      <w:r w:rsidRPr="004E5567">
        <w:rPr>
          <w:rFonts w:ascii="Times New Roman" w:hAnsi="Times New Roman" w:cs="Times New Roman"/>
          <w:sz w:val="24"/>
          <w:szCs w:val="24"/>
          <w:lang w:val="vi-VN"/>
        </w:rPr>
        <w:t xml:space="preserve"> xác định trên </w:t>
      </w:r>
      <w:r w:rsidRPr="004E5567">
        <w:rPr>
          <w:rFonts w:ascii="Times New Roman" w:hAnsi="Times New Roman" w:cs="Times New Roman"/>
          <w:noProof/>
          <w:position w:val="-4"/>
          <w:sz w:val="24"/>
          <w:szCs w:val="24"/>
        </w:rPr>
        <w:drawing>
          <wp:inline distT="0" distB="0" distL="0" distR="0" wp14:anchorId="3D5AE610" wp14:editId="6338C269">
            <wp:extent cx="164465" cy="15557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397" cstate="print">
                      <a:extLst>
                        <a:ext uri="{28A0092B-C50C-407E-A947-70E740481C1C}">
                          <a14:useLocalDpi xmlns:a14="http://schemas.microsoft.com/office/drawing/2010/main" val="0"/>
                        </a:ext>
                      </a:extLst>
                    </a:blip>
                    <a:srcRect/>
                    <a:stretch>
                      <a:fillRect/>
                    </a:stretch>
                  </pic:blipFill>
                  <pic:spPr bwMode="auto">
                    <a:xfrm>
                      <a:off x="0" y="0"/>
                      <a:ext cx="164465" cy="155575"/>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bởi </w:t>
      </w:r>
      <w:r w:rsidRPr="004E5567">
        <w:rPr>
          <w:rFonts w:ascii="Times New Roman" w:hAnsi="Times New Roman" w:cs="Times New Roman"/>
          <w:noProof/>
          <w:position w:val="-14"/>
          <w:sz w:val="24"/>
          <w:szCs w:val="24"/>
        </w:rPr>
        <w:drawing>
          <wp:inline distT="0" distB="0" distL="0" distR="0" wp14:anchorId="138724BE" wp14:editId="42994465">
            <wp:extent cx="923290" cy="2559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398" cstate="print">
                      <a:extLst>
                        <a:ext uri="{28A0092B-C50C-407E-A947-70E740481C1C}">
                          <a14:useLocalDpi xmlns:a14="http://schemas.microsoft.com/office/drawing/2010/main" val="0"/>
                        </a:ext>
                      </a:extLst>
                    </a:blip>
                    <a:srcRect/>
                    <a:stretch>
                      <a:fillRect/>
                    </a:stretch>
                  </pic:blipFill>
                  <pic:spPr bwMode="auto">
                    <a:xfrm>
                      <a:off x="0" y="0"/>
                      <a:ext cx="923290" cy="255905"/>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Giá trị </w:t>
      </w:r>
      <w:r w:rsidRPr="004E5567">
        <w:rPr>
          <w:rFonts w:ascii="Times New Roman" w:hAnsi="Times New Roman" w:cs="Times New Roman"/>
          <w:noProof/>
          <w:position w:val="-14"/>
          <w:sz w:val="24"/>
          <w:szCs w:val="24"/>
        </w:rPr>
        <w:drawing>
          <wp:inline distT="0" distB="0" distL="0" distR="0" wp14:anchorId="0CE1B973" wp14:editId="4A9433B0">
            <wp:extent cx="475615" cy="255905"/>
            <wp:effectExtent l="0" t="0" r="698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399" cstate="print">
                      <a:extLst>
                        <a:ext uri="{28A0092B-C50C-407E-A947-70E740481C1C}">
                          <a14:useLocalDpi xmlns:a14="http://schemas.microsoft.com/office/drawing/2010/main" val="0"/>
                        </a:ext>
                      </a:extLst>
                    </a:blip>
                    <a:srcRect/>
                    <a:stretch>
                      <a:fillRect/>
                    </a:stretch>
                  </pic:blipFill>
                  <pic:spPr bwMode="auto">
                    <a:xfrm>
                      <a:off x="0" y="0"/>
                      <a:ext cx="475615" cy="255905"/>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bằng:</w:t>
      </w:r>
    </w:p>
    <w:p w14:paraId="2A076BCD" w14:textId="77777777"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6"/>
          <w:sz w:val="24"/>
          <w:szCs w:val="24"/>
        </w:rPr>
        <w:drawing>
          <wp:inline distT="0" distB="0" distL="0" distR="0" wp14:anchorId="328FC8A5" wp14:editId="51113663">
            <wp:extent cx="109855" cy="18288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00" cstate="print">
                      <a:extLst>
                        <a:ext uri="{28A0092B-C50C-407E-A947-70E740481C1C}">
                          <a14:useLocalDpi xmlns:a14="http://schemas.microsoft.com/office/drawing/2010/main" val="0"/>
                        </a:ext>
                      </a:extLst>
                    </a:blip>
                    <a:srcRect/>
                    <a:stretch>
                      <a:fillRect/>
                    </a:stretch>
                  </pic:blipFill>
                  <pic:spPr bwMode="auto">
                    <a:xfrm>
                      <a:off x="0" y="0"/>
                      <a:ext cx="109855" cy="18288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6"/>
          <w:sz w:val="24"/>
          <w:szCs w:val="24"/>
        </w:rPr>
        <w:drawing>
          <wp:inline distT="0" distB="0" distL="0" distR="0" wp14:anchorId="1C6042A4" wp14:editId="33E95CC7">
            <wp:extent cx="128270" cy="182880"/>
            <wp:effectExtent l="0" t="0" r="0" b="0"/>
            <wp:docPr id="1560955827" name="Picture 156095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01" cstate="print">
                      <a:extLst>
                        <a:ext uri="{28A0092B-C50C-407E-A947-70E740481C1C}">
                          <a14:useLocalDpi xmlns:a14="http://schemas.microsoft.com/office/drawing/2010/main" val="0"/>
                        </a:ext>
                      </a:extLst>
                    </a:blip>
                    <a:srcRect/>
                    <a:stretch>
                      <a:fillRect/>
                    </a:stretch>
                  </pic:blipFill>
                  <pic:spPr bwMode="auto">
                    <a:xfrm>
                      <a:off x="0" y="0"/>
                      <a:ext cx="12827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b/>
          <w:noProof/>
          <w:position w:val="-6"/>
          <w:sz w:val="24"/>
          <w:szCs w:val="24"/>
        </w:rPr>
        <w:drawing>
          <wp:inline distT="0" distB="0" distL="0" distR="0" wp14:anchorId="1A9917E9" wp14:editId="7E370268">
            <wp:extent cx="210185" cy="18288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02" cstate="print">
                      <a:extLst>
                        <a:ext uri="{28A0092B-C50C-407E-A947-70E740481C1C}">
                          <a14:useLocalDpi xmlns:a14="http://schemas.microsoft.com/office/drawing/2010/main" val="0"/>
                        </a:ext>
                      </a:extLst>
                    </a:blip>
                    <a:srcRect/>
                    <a:stretch>
                      <a:fillRect/>
                    </a:stretch>
                  </pic:blipFill>
                  <pic:spPr bwMode="auto">
                    <a:xfrm>
                      <a:off x="0" y="0"/>
                      <a:ext cx="210185"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4"/>
          <w:sz w:val="24"/>
          <w:szCs w:val="24"/>
        </w:rPr>
        <w:drawing>
          <wp:inline distT="0" distB="0" distL="0" distR="0" wp14:anchorId="1F645BE6" wp14:editId="682653CE">
            <wp:extent cx="210185" cy="16446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03" cstate="print">
                      <a:extLst>
                        <a:ext uri="{28A0092B-C50C-407E-A947-70E740481C1C}">
                          <a14:useLocalDpi xmlns:a14="http://schemas.microsoft.com/office/drawing/2010/main" val="0"/>
                        </a:ext>
                      </a:extLst>
                    </a:blip>
                    <a:srcRect/>
                    <a:stretch>
                      <a:fillRect/>
                    </a:stretch>
                  </pic:blipFill>
                  <pic:spPr bwMode="auto">
                    <a:xfrm>
                      <a:off x="0" y="0"/>
                      <a:ext cx="210185" cy="164465"/>
                    </a:xfrm>
                    <a:prstGeom prst="rect">
                      <a:avLst/>
                    </a:prstGeom>
                    <a:noFill/>
                    <a:ln>
                      <a:noFill/>
                    </a:ln>
                  </pic:spPr>
                </pic:pic>
              </a:graphicData>
            </a:graphic>
          </wp:inline>
        </w:drawing>
      </w:r>
      <w:r w:rsidRPr="004E5567">
        <w:rPr>
          <w:rFonts w:ascii="Times New Roman" w:hAnsi="Times New Roman" w:cs="Times New Roman"/>
          <w:sz w:val="24"/>
          <w:szCs w:val="24"/>
        </w:rPr>
        <w:t>.</w:t>
      </w:r>
    </w:p>
    <w:p w14:paraId="79BF69BE"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3F4888CC" w14:textId="77777777" w:rsidR="00FE316F" w:rsidRPr="004E5567" w:rsidRDefault="00FE316F" w:rsidP="004E5567">
      <w:pPr>
        <w:spacing w:after="0" w:line="360" w:lineRule="auto"/>
        <w:ind w:left="1000"/>
        <w:contextualSpacing/>
        <w:rPr>
          <w:rFonts w:ascii="Times New Roman" w:hAnsi="Times New Roman" w:cs="Times New Roman"/>
          <w:sz w:val="24"/>
          <w:szCs w:val="24"/>
        </w:rPr>
      </w:pPr>
      <w:r w:rsidRPr="004E5567">
        <w:rPr>
          <w:rFonts w:ascii="Times New Roman" w:hAnsi="Times New Roman" w:cs="Times New Roman"/>
          <w:b/>
          <w:sz w:val="24"/>
          <w:szCs w:val="24"/>
        </w:rPr>
        <w:t>Chọn B</w:t>
      </w:r>
    </w:p>
    <w:p w14:paraId="5CB4CDCE"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14"/>
          <w:sz w:val="24"/>
          <w:szCs w:val="24"/>
        </w:rPr>
        <w:drawing>
          <wp:inline distT="0" distB="0" distL="0" distR="0" wp14:anchorId="2169EA18" wp14:editId="77464F8A">
            <wp:extent cx="1637030" cy="2559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04" cstate="print">
                      <a:extLst>
                        <a:ext uri="{28A0092B-C50C-407E-A947-70E740481C1C}">
                          <a14:useLocalDpi xmlns:a14="http://schemas.microsoft.com/office/drawing/2010/main" val="0"/>
                        </a:ext>
                      </a:extLst>
                    </a:blip>
                    <a:srcRect/>
                    <a:stretch>
                      <a:fillRect/>
                    </a:stretch>
                  </pic:blipFill>
                  <pic:spPr bwMode="auto">
                    <a:xfrm>
                      <a:off x="0" y="0"/>
                      <a:ext cx="1637030" cy="255905"/>
                    </a:xfrm>
                    <a:prstGeom prst="rect">
                      <a:avLst/>
                    </a:prstGeom>
                    <a:noFill/>
                    <a:ln>
                      <a:noFill/>
                    </a:ln>
                  </pic:spPr>
                </pic:pic>
              </a:graphicData>
            </a:graphic>
          </wp:inline>
        </w:drawing>
      </w:r>
    </w:p>
    <w:p w14:paraId="1F482D8E" w14:textId="7D6ED91E" w:rsidR="00FE316F" w:rsidRPr="004E5567" w:rsidRDefault="00FE316F" w:rsidP="004E5567">
      <w:pPr>
        <w:spacing w:after="0" w:line="360" w:lineRule="auto"/>
        <w:ind w:left="1000" w:hanging="1000"/>
        <w:jc w:val="both"/>
        <w:rPr>
          <w:rFonts w:ascii="Times New Roman" w:hAnsi="Times New Roman" w:cs="Times New Roman"/>
          <w:b/>
          <w:sz w:val="24"/>
          <w:szCs w:val="24"/>
        </w:rPr>
      </w:pPr>
      <w:r w:rsidRPr="004E5567">
        <w:rPr>
          <w:rFonts w:ascii="Times New Roman" w:hAnsi="Times New Roman" w:cs="Times New Roman"/>
          <w:b/>
          <w:color w:val="0000FF"/>
          <w:sz w:val="24"/>
          <w:szCs w:val="24"/>
        </w:rPr>
        <w:t xml:space="preserve">Câu 8.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Đạo hàm của hàm số </w:t>
      </w:r>
      <w:r w:rsidRPr="004E5567">
        <w:rPr>
          <w:rFonts w:ascii="Times New Roman" w:hAnsi="Times New Roman" w:cs="Times New Roman"/>
          <w:noProof/>
          <w:position w:val="-10"/>
          <w:sz w:val="24"/>
          <w:szCs w:val="24"/>
        </w:rPr>
        <w:drawing>
          <wp:inline distT="0" distB="0" distL="0" distR="0" wp14:anchorId="032D8A68" wp14:editId="3957EEBF">
            <wp:extent cx="1181100" cy="251460"/>
            <wp:effectExtent l="0" t="0" r="0" b="0"/>
            <wp:docPr id="2012083086"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1405">
                      <a:extLst>
                        <a:ext uri="{28A0092B-C50C-407E-A947-70E740481C1C}">
                          <a14:useLocalDpi xmlns:a14="http://schemas.microsoft.com/office/drawing/2010/main" val="0"/>
                        </a:ext>
                      </a:extLst>
                    </a:blip>
                    <a:srcRect/>
                    <a:stretch>
                      <a:fillRect/>
                    </a:stretch>
                  </pic:blipFill>
                  <pic:spPr bwMode="auto">
                    <a:xfrm>
                      <a:off x="0" y="0"/>
                      <a:ext cx="118110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tại điểm </w:t>
      </w:r>
      <w:r w:rsidRPr="004E5567">
        <w:rPr>
          <w:rFonts w:ascii="Times New Roman" w:hAnsi="Times New Roman" w:cs="Times New Roman"/>
          <w:noProof/>
          <w:position w:val="-6"/>
          <w:sz w:val="24"/>
          <w:szCs w:val="24"/>
        </w:rPr>
        <w:drawing>
          <wp:inline distT="0" distB="0" distL="0" distR="0" wp14:anchorId="05235E60" wp14:editId="03272CFE">
            <wp:extent cx="335280" cy="182880"/>
            <wp:effectExtent l="0" t="0" r="7620" b="7620"/>
            <wp:docPr id="717508133"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140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bằng bao nhiêu?</w:t>
      </w:r>
    </w:p>
    <w:p w14:paraId="2F0872A2" w14:textId="442DFBA4"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rPr>
        <w:tab/>
        <w:t xml:space="preserve">A. </w:t>
      </w:r>
      <w:r w:rsidRPr="004E5567">
        <w:rPr>
          <w:rFonts w:ascii="Times New Roman" w:hAnsi="Times New Roman" w:cs="Times New Roman"/>
          <w:noProof/>
          <w:position w:val="-24"/>
          <w:sz w:val="24"/>
          <w:szCs w:val="24"/>
        </w:rPr>
        <w:drawing>
          <wp:inline distT="0" distB="0" distL="0" distR="0" wp14:anchorId="38E82AE5" wp14:editId="3F448EFB">
            <wp:extent cx="152400" cy="388620"/>
            <wp:effectExtent l="0" t="0" r="0" b="0"/>
            <wp:docPr id="1043862435"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1407">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24"/>
          <w:sz w:val="24"/>
          <w:szCs w:val="24"/>
        </w:rPr>
        <w:drawing>
          <wp:inline distT="0" distB="0" distL="0" distR="0" wp14:anchorId="3DC26F7F" wp14:editId="4C0D480F">
            <wp:extent cx="152400" cy="388620"/>
            <wp:effectExtent l="0" t="0" r="0" b="0"/>
            <wp:docPr id="2069590389"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1408">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24"/>
          <w:sz w:val="24"/>
          <w:szCs w:val="24"/>
        </w:rPr>
        <w:drawing>
          <wp:inline distT="0" distB="0" distL="0" distR="0" wp14:anchorId="673C1D4C" wp14:editId="4CBED3EF">
            <wp:extent cx="152400" cy="388620"/>
            <wp:effectExtent l="0" t="0" r="0" b="0"/>
            <wp:docPr id="787160693"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1409">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24"/>
          <w:sz w:val="24"/>
          <w:szCs w:val="24"/>
        </w:rPr>
        <w:drawing>
          <wp:inline distT="0" distB="0" distL="0" distR="0" wp14:anchorId="083CD55D" wp14:editId="7417E0C7">
            <wp:extent cx="190500" cy="388620"/>
            <wp:effectExtent l="0" t="0" r="0" b="0"/>
            <wp:docPr id="1948088669"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1410">
                      <a:extLst>
                        <a:ext uri="{28A0092B-C50C-407E-A947-70E740481C1C}">
                          <a14:useLocalDpi xmlns:a14="http://schemas.microsoft.com/office/drawing/2010/main" val="0"/>
                        </a:ext>
                      </a:extLst>
                    </a:blip>
                    <a:srcRect/>
                    <a:stretch>
                      <a:fillRect/>
                    </a:stretch>
                  </pic:blipFill>
                  <pic:spPr bwMode="auto">
                    <a:xfrm>
                      <a:off x="0" y="0"/>
                      <a:ext cx="19050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722286B7"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319720D4"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b/>
          <w:sz w:val="24"/>
          <w:szCs w:val="24"/>
        </w:rPr>
        <w:t>Chọn A</w:t>
      </w:r>
    </w:p>
    <w:p w14:paraId="0DD332B8" w14:textId="13284F04" w:rsidR="00FE316F" w:rsidRPr="004E5567" w:rsidRDefault="00FE316F" w:rsidP="004E5567">
      <w:pPr>
        <w:spacing w:after="0" w:line="360" w:lineRule="auto"/>
        <w:ind w:left="1000"/>
        <w:contextualSpacing/>
        <w:rPr>
          <w:rFonts w:ascii="Times New Roman" w:hAnsi="Times New Roman" w:cs="Times New Roman"/>
          <w:b/>
          <w:sz w:val="24"/>
          <w:szCs w:val="24"/>
        </w:rPr>
      </w:pPr>
      <w:r w:rsidRPr="004E5567">
        <w:rPr>
          <w:rFonts w:ascii="Times New Roman" w:hAnsi="Times New Roman" w:cs="Times New Roman"/>
          <w:sz w:val="24"/>
          <w:szCs w:val="24"/>
        </w:rPr>
        <w:t xml:space="preserve">Áp dụng công thức </w:t>
      </w:r>
      <w:r w:rsidRPr="004E5567">
        <w:rPr>
          <w:rFonts w:ascii="Times New Roman" w:hAnsi="Times New Roman" w:cs="Times New Roman"/>
          <w:noProof/>
          <w:position w:val="-16"/>
          <w:sz w:val="24"/>
          <w:szCs w:val="24"/>
        </w:rPr>
        <w:drawing>
          <wp:inline distT="0" distB="0" distL="0" distR="0" wp14:anchorId="20D201B7" wp14:editId="7F0C3A5F">
            <wp:extent cx="906780" cy="342900"/>
            <wp:effectExtent l="0" t="0" r="0" b="0"/>
            <wp:docPr id="440904619"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1411">
                      <a:extLst>
                        <a:ext uri="{28A0092B-C50C-407E-A947-70E740481C1C}">
                          <a14:useLocalDpi xmlns:a14="http://schemas.microsoft.com/office/drawing/2010/main" val="0"/>
                        </a:ext>
                      </a:extLst>
                    </a:blip>
                    <a:srcRect/>
                    <a:stretch>
                      <a:fillRect/>
                    </a:stretch>
                  </pic:blipFill>
                  <pic:spPr bwMode="auto">
                    <a:xfrm>
                      <a:off x="0" y="0"/>
                      <a:ext cx="90678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26"/>
          <w:sz w:val="24"/>
          <w:szCs w:val="24"/>
        </w:rPr>
        <w:drawing>
          <wp:inline distT="0" distB="0" distL="0" distR="0" wp14:anchorId="33989469" wp14:editId="76A61CD2">
            <wp:extent cx="800100" cy="403860"/>
            <wp:effectExtent l="0" t="0" r="0" b="0"/>
            <wp:docPr id="2061872449"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1412">
                      <a:extLst>
                        <a:ext uri="{28A0092B-C50C-407E-A947-70E740481C1C}">
                          <a14:useLocalDpi xmlns:a14="http://schemas.microsoft.com/office/drawing/2010/main" val="0"/>
                        </a:ext>
                      </a:extLst>
                    </a:blip>
                    <a:srcRect/>
                    <a:stretch>
                      <a:fillRect/>
                    </a:stretch>
                  </pic:blipFill>
                  <pic:spPr bwMode="auto">
                    <a:xfrm>
                      <a:off x="0" y="0"/>
                      <a:ext cx="800100" cy="403860"/>
                    </a:xfrm>
                    <a:prstGeom prst="rect">
                      <a:avLst/>
                    </a:prstGeom>
                    <a:noFill/>
                    <a:ln>
                      <a:noFill/>
                    </a:ln>
                  </pic:spPr>
                </pic:pic>
              </a:graphicData>
            </a:graphic>
          </wp:inline>
        </w:drawing>
      </w:r>
      <w:r w:rsidRPr="004E5567">
        <w:rPr>
          <w:rFonts w:ascii="Times New Roman" w:hAnsi="Times New Roman" w:cs="Times New Roman"/>
          <w:sz w:val="24"/>
          <w:szCs w:val="24"/>
        </w:rPr>
        <w:t>.</w:t>
      </w:r>
    </w:p>
    <w:p w14:paraId="7A4D7E2E" w14:textId="0F253A90"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sz w:val="24"/>
          <w:szCs w:val="24"/>
        </w:rPr>
        <w:lastRenderedPageBreak/>
        <w:t xml:space="preserve">Ta có: </w:t>
      </w:r>
      <w:r w:rsidRPr="004E5567">
        <w:rPr>
          <w:rFonts w:ascii="Times New Roman" w:hAnsi="Times New Roman" w:cs="Times New Roman"/>
          <w:noProof/>
          <w:position w:val="-28"/>
          <w:sz w:val="24"/>
          <w:szCs w:val="24"/>
        </w:rPr>
        <w:drawing>
          <wp:inline distT="0" distB="0" distL="0" distR="0" wp14:anchorId="7F824C31" wp14:editId="545655C5">
            <wp:extent cx="1203960" cy="419100"/>
            <wp:effectExtent l="0" t="0" r="0" b="0"/>
            <wp:docPr id="1158361457"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1413">
                      <a:extLst>
                        <a:ext uri="{28A0092B-C50C-407E-A947-70E740481C1C}">
                          <a14:useLocalDpi xmlns:a14="http://schemas.microsoft.com/office/drawing/2010/main" val="0"/>
                        </a:ext>
                      </a:extLst>
                    </a:blip>
                    <a:srcRect/>
                    <a:stretch>
                      <a:fillRect/>
                    </a:stretch>
                  </pic:blipFill>
                  <pic:spPr bwMode="auto">
                    <a:xfrm>
                      <a:off x="0" y="0"/>
                      <a:ext cx="120396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28"/>
          <w:sz w:val="24"/>
          <w:szCs w:val="24"/>
        </w:rPr>
        <w:drawing>
          <wp:inline distT="0" distB="0" distL="0" distR="0" wp14:anchorId="44B20204" wp14:editId="5D2D54DD">
            <wp:extent cx="1409700" cy="419100"/>
            <wp:effectExtent l="0" t="0" r="0" b="0"/>
            <wp:docPr id="798656815"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1414">
                      <a:extLst>
                        <a:ext uri="{28A0092B-C50C-407E-A947-70E740481C1C}">
                          <a14:useLocalDpi xmlns:a14="http://schemas.microsoft.com/office/drawing/2010/main" val="0"/>
                        </a:ext>
                      </a:extLst>
                    </a:blip>
                    <a:srcRect/>
                    <a:stretch>
                      <a:fillRect/>
                    </a:stretch>
                  </pic:blipFill>
                  <pic:spPr bwMode="auto">
                    <a:xfrm>
                      <a:off x="0" y="0"/>
                      <a:ext cx="1409700" cy="419100"/>
                    </a:xfrm>
                    <a:prstGeom prst="rect">
                      <a:avLst/>
                    </a:prstGeom>
                    <a:noFill/>
                    <a:ln>
                      <a:noFill/>
                    </a:ln>
                  </pic:spPr>
                </pic:pic>
              </a:graphicData>
            </a:graphic>
          </wp:inline>
        </w:drawing>
      </w:r>
      <w:r w:rsidRPr="004E5567">
        <w:rPr>
          <w:rFonts w:ascii="Times New Roman" w:hAnsi="Times New Roman" w:cs="Times New Roman"/>
          <w:sz w:val="24"/>
          <w:szCs w:val="24"/>
        </w:rPr>
        <w:t>.</w:t>
      </w:r>
    </w:p>
    <w:p w14:paraId="09EE938A" w14:textId="77777777" w:rsidR="00FE316F" w:rsidRPr="004E5567" w:rsidRDefault="00FE316F" w:rsidP="004E5567">
      <w:pPr>
        <w:spacing w:after="0" w:line="360" w:lineRule="auto"/>
        <w:ind w:left="1000" w:hanging="1000"/>
        <w:jc w:val="both"/>
        <w:rPr>
          <w:rFonts w:ascii="Times New Roman" w:hAnsi="Times New Roman" w:cs="Times New Roman"/>
          <w:b/>
          <w:sz w:val="24"/>
          <w:szCs w:val="24"/>
          <w:lang w:val="nl-NL"/>
        </w:rPr>
      </w:pPr>
      <w:r w:rsidRPr="004E5567">
        <w:rPr>
          <w:rFonts w:ascii="Times New Roman" w:hAnsi="Times New Roman" w:cs="Times New Roman"/>
          <w:b/>
          <w:color w:val="0000FF"/>
          <w:sz w:val="24"/>
          <w:szCs w:val="24"/>
          <w:lang w:val="nl-NL"/>
        </w:rPr>
        <w:t xml:space="preserve">Câu 9. </w:t>
      </w:r>
      <w:r w:rsidRPr="004E5567">
        <w:rPr>
          <w:rFonts w:ascii="Times New Roman" w:hAnsi="Times New Roman" w:cs="Times New Roman"/>
          <w:b/>
          <w:color w:val="0000FF"/>
          <w:sz w:val="24"/>
          <w:szCs w:val="24"/>
          <w:lang w:val="nl-NL"/>
        </w:rPr>
        <w:tab/>
      </w:r>
      <w:r w:rsidRPr="004E5567">
        <w:rPr>
          <w:rFonts w:ascii="Times New Roman" w:hAnsi="Times New Roman" w:cs="Times New Roman"/>
          <w:sz w:val="24"/>
          <w:szCs w:val="24"/>
          <w:lang w:val="nl-NL"/>
        </w:rPr>
        <w:t xml:space="preserve">Cho hàm số </w:t>
      </w:r>
      <w:r w:rsidRPr="004E5567">
        <w:rPr>
          <w:rFonts w:ascii="Times New Roman" w:hAnsi="Times New Roman" w:cs="Times New Roman"/>
          <w:noProof/>
          <w:position w:val="-24"/>
          <w:sz w:val="24"/>
          <w:szCs w:val="24"/>
        </w:rPr>
        <w:drawing>
          <wp:inline distT="0" distB="0" distL="0" distR="0" wp14:anchorId="5F666382" wp14:editId="76044E29">
            <wp:extent cx="850265" cy="39306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15" cstate="print">
                      <a:extLst>
                        <a:ext uri="{28A0092B-C50C-407E-A947-70E740481C1C}">
                          <a14:useLocalDpi xmlns:a14="http://schemas.microsoft.com/office/drawing/2010/main" val="0"/>
                        </a:ext>
                      </a:extLst>
                    </a:blip>
                    <a:srcRect/>
                    <a:stretch>
                      <a:fillRect/>
                    </a:stretch>
                  </pic:blipFill>
                  <pic:spPr bwMode="auto">
                    <a:xfrm>
                      <a:off x="0" y="0"/>
                      <a:ext cx="850265" cy="393065"/>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Hàm số có đạo hàm </w:t>
      </w:r>
      <w:r w:rsidRPr="004E5567">
        <w:rPr>
          <w:rFonts w:ascii="Times New Roman" w:hAnsi="Times New Roman" w:cs="Times New Roman"/>
          <w:noProof/>
          <w:position w:val="-14"/>
          <w:sz w:val="24"/>
          <w:szCs w:val="24"/>
        </w:rPr>
        <w:drawing>
          <wp:inline distT="0" distB="0" distL="0" distR="0" wp14:anchorId="1E37763B" wp14:editId="50BF684F">
            <wp:extent cx="420370" cy="255905"/>
            <wp:effectExtent l="0" t="0" r="1143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16" cstate="print">
                      <a:extLst>
                        <a:ext uri="{28A0092B-C50C-407E-A947-70E740481C1C}">
                          <a14:useLocalDpi xmlns:a14="http://schemas.microsoft.com/office/drawing/2010/main" val="0"/>
                        </a:ext>
                      </a:extLst>
                    </a:blip>
                    <a:srcRect/>
                    <a:stretch>
                      <a:fillRect/>
                    </a:stretch>
                  </pic:blipFill>
                  <pic:spPr bwMode="auto">
                    <a:xfrm>
                      <a:off x="0" y="0"/>
                      <a:ext cx="420370" cy="255905"/>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bằng:</w:t>
      </w:r>
    </w:p>
    <w:p w14:paraId="209ECD1B" w14:textId="77777777" w:rsidR="00FE316F" w:rsidRPr="004E5567" w:rsidRDefault="00FE316F" w:rsidP="004E5567">
      <w:pPr>
        <w:tabs>
          <w:tab w:val="left" w:pos="1000"/>
          <w:tab w:val="left" w:pos="3500"/>
          <w:tab w:val="left" w:pos="6000"/>
          <w:tab w:val="left" w:pos="8222"/>
        </w:tabs>
        <w:spacing w:after="0" w:line="360" w:lineRule="auto"/>
        <w:jc w:val="both"/>
        <w:rPr>
          <w:rFonts w:ascii="Times New Roman" w:hAnsi="Times New Roman" w:cs="Times New Roman"/>
          <w:b/>
          <w:sz w:val="24"/>
          <w:szCs w:val="24"/>
          <w:lang w:val="nl-NL"/>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36"/>
          <w:sz w:val="24"/>
          <w:szCs w:val="24"/>
        </w:rPr>
        <w:drawing>
          <wp:inline distT="0" distB="0" distL="0" distR="0" wp14:anchorId="5A11855A" wp14:editId="6D35A1B0">
            <wp:extent cx="521335" cy="466090"/>
            <wp:effectExtent l="0" t="0" r="1206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17" cstate="print">
                      <a:extLst>
                        <a:ext uri="{28A0092B-C50C-407E-A947-70E740481C1C}">
                          <a14:useLocalDpi xmlns:a14="http://schemas.microsoft.com/office/drawing/2010/main" val="0"/>
                        </a:ext>
                      </a:extLst>
                    </a:blip>
                    <a:srcRect/>
                    <a:stretch>
                      <a:fillRect/>
                    </a:stretch>
                  </pic:blipFill>
                  <pic:spPr bwMode="auto">
                    <a:xfrm>
                      <a:off x="0" y="0"/>
                      <a:ext cx="521335" cy="46609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36"/>
          <w:sz w:val="24"/>
          <w:szCs w:val="24"/>
        </w:rPr>
        <w:drawing>
          <wp:inline distT="0" distB="0" distL="0" distR="0" wp14:anchorId="3D88CE87" wp14:editId="4467F8F8">
            <wp:extent cx="521335" cy="466090"/>
            <wp:effectExtent l="0" t="0" r="1206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18" cstate="print">
                      <a:extLst>
                        <a:ext uri="{28A0092B-C50C-407E-A947-70E740481C1C}">
                          <a14:useLocalDpi xmlns:a14="http://schemas.microsoft.com/office/drawing/2010/main" val="0"/>
                        </a:ext>
                      </a:extLst>
                    </a:blip>
                    <a:srcRect/>
                    <a:stretch>
                      <a:fillRect/>
                    </a:stretch>
                  </pic:blipFill>
                  <pic:spPr bwMode="auto">
                    <a:xfrm>
                      <a:off x="0" y="0"/>
                      <a:ext cx="521335" cy="46609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C. </w:t>
      </w:r>
      <w:r w:rsidRPr="004E5567">
        <w:rPr>
          <w:rFonts w:ascii="Times New Roman" w:hAnsi="Times New Roman" w:cs="Times New Roman"/>
          <w:noProof/>
          <w:position w:val="-36"/>
          <w:sz w:val="24"/>
          <w:szCs w:val="24"/>
        </w:rPr>
        <w:drawing>
          <wp:inline distT="0" distB="0" distL="0" distR="0" wp14:anchorId="63C71975" wp14:editId="682895C3">
            <wp:extent cx="521335" cy="466090"/>
            <wp:effectExtent l="0" t="0" r="1206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19" cstate="print">
                      <a:extLst>
                        <a:ext uri="{28A0092B-C50C-407E-A947-70E740481C1C}">
                          <a14:useLocalDpi xmlns:a14="http://schemas.microsoft.com/office/drawing/2010/main" val="0"/>
                        </a:ext>
                      </a:extLst>
                    </a:blip>
                    <a:srcRect/>
                    <a:stretch>
                      <a:fillRect/>
                    </a:stretch>
                  </pic:blipFill>
                  <pic:spPr bwMode="auto">
                    <a:xfrm>
                      <a:off x="0" y="0"/>
                      <a:ext cx="521335" cy="46609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position w:val="-36"/>
          <w:sz w:val="24"/>
          <w:szCs w:val="24"/>
        </w:rPr>
        <w:drawing>
          <wp:inline distT="0" distB="0" distL="0" distR="0" wp14:anchorId="78064822" wp14:editId="240A2894">
            <wp:extent cx="521335" cy="466090"/>
            <wp:effectExtent l="0" t="0" r="1206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20" cstate="print">
                      <a:extLst>
                        <a:ext uri="{28A0092B-C50C-407E-A947-70E740481C1C}">
                          <a14:useLocalDpi xmlns:a14="http://schemas.microsoft.com/office/drawing/2010/main" val="0"/>
                        </a:ext>
                      </a:extLst>
                    </a:blip>
                    <a:srcRect/>
                    <a:stretch>
                      <a:fillRect/>
                    </a:stretch>
                  </pic:blipFill>
                  <pic:spPr bwMode="auto">
                    <a:xfrm>
                      <a:off x="0" y="0"/>
                      <a:ext cx="521335" cy="46609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072F5297" w14:textId="77777777" w:rsidR="00FE316F" w:rsidRPr="004E5567" w:rsidRDefault="00FE316F" w:rsidP="004E5567">
      <w:pPr>
        <w:spacing w:after="0" w:line="360" w:lineRule="auto"/>
        <w:ind w:left="1000"/>
        <w:jc w:val="center"/>
        <w:rPr>
          <w:rFonts w:ascii="Times New Roman" w:hAnsi="Times New Roman" w:cs="Times New Roman"/>
          <w:b/>
          <w:sz w:val="24"/>
          <w:szCs w:val="24"/>
          <w:lang w:val="nl-NL"/>
        </w:rPr>
      </w:pPr>
      <w:r w:rsidRPr="004E5567">
        <w:rPr>
          <w:rFonts w:ascii="Times New Roman" w:hAnsi="Times New Roman" w:cs="Times New Roman"/>
          <w:b/>
          <w:sz w:val="24"/>
          <w:szCs w:val="24"/>
          <w:lang w:val="nl-NL"/>
        </w:rPr>
        <w:t>Lời giải</w:t>
      </w:r>
    </w:p>
    <w:p w14:paraId="3D800CCC" w14:textId="77777777" w:rsidR="00FE316F" w:rsidRPr="004E5567" w:rsidRDefault="00FE316F" w:rsidP="004E5567">
      <w:pPr>
        <w:spacing w:after="0" w:line="360" w:lineRule="auto"/>
        <w:ind w:left="1000"/>
        <w:rPr>
          <w:rFonts w:ascii="Times New Roman" w:hAnsi="Times New Roman" w:cs="Times New Roman"/>
          <w:b/>
          <w:sz w:val="24"/>
          <w:szCs w:val="24"/>
          <w:lang w:val="nl-NL"/>
        </w:rPr>
      </w:pPr>
      <w:r w:rsidRPr="004E5567">
        <w:rPr>
          <w:rFonts w:ascii="Times New Roman" w:hAnsi="Times New Roman" w:cs="Times New Roman"/>
          <w:b/>
          <w:sz w:val="24"/>
          <w:szCs w:val="24"/>
          <w:lang w:val="nl-NL"/>
        </w:rPr>
        <w:t>Chọn A</w:t>
      </w:r>
    </w:p>
    <w:p w14:paraId="7477D2CF" w14:textId="77777777" w:rsidR="00FE316F" w:rsidRPr="004E5567" w:rsidRDefault="00FE316F" w:rsidP="004E5567">
      <w:pPr>
        <w:spacing w:after="0" w:line="360" w:lineRule="auto"/>
        <w:ind w:left="1000"/>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Cách 1: Ta có </w:t>
      </w:r>
      <w:r w:rsidRPr="004E5567">
        <w:rPr>
          <w:rFonts w:ascii="Times New Roman" w:hAnsi="Times New Roman" w:cs="Times New Roman"/>
          <w:noProof/>
          <w:position w:val="-36"/>
          <w:sz w:val="24"/>
          <w:szCs w:val="24"/>
        </w:rPr>
        <w:drawing>
          <wp:inline distT="0" distB="0" distL="0" distR="0" wp14:anchorId="34C382B8" wp14:editId="4B7A9539">
            <wp:extent cx="4151630" cy="557530"/>
            <wp:effectExtent l="0" t="0" r="0" b="1270"/>
            <wp:docPr id="2064145476" name="Picture 206414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1" cstate="print">
                      <a:extLst>
                        <a:ext uri="{28A0092B-C50C-407E-A947-70E740481C1C}">
                          <a14:useLocalDpi xmlns:a14="http://schemas.microsoft.com/office/drawing/2010/main" val="0"/>
                        </a:ext>
                      </a:extLst>
                    </a:blip>
                    <a:srcRect/>
                    <a:stretch>
                      <a:fillRect/>
                    </a:stretch>
                  </pic:blipFill>
                  <pic:spPr bwMode="auto">
                    <a:xfrm>
                      <a:off x="0" y="0"/>
                      <a:ext cx="4151630" cy="557530"/>
                    </a:xfrm>
                    <a:prstGeom prst="rect">
                      <a:avLst/>
                    </a:prstGeom>
                    <a:noFill/>
                    <a:ln>
                      <a:noFill/>
                    </a:ln>
                  </pic:spPr>
                </pic:pic>
              </a:graphicData>
            </a:graphic>
          </wp:inline>
        </w:drawing>
      </w:r>
    </w:p>
    <w:p w14:paraId="33DF5433" w14:textId="77777777" w:rsidR="00FE316F" w:rsidRPr="004E5567" w:rsidRDefault="00FE316F" w:rsidP="004E5567">
      <w:pPr>
        <w:spacing w:after="0" w:line="360" w:lineRule="auto"/>
        <w:ind w:left="1000"/>
        <w:rPr>
          <w:rFonts w:ascii="Times New Roman" w:hAnsi="Times New Roman" w:cs="Times New Roman"/>
          <w:b/>
          <w:sz w:val="24"/>
          <w:szCs w:val="24"/>
          <w:lang w:val="nl-NL"/>
        </w:rPr>
      </w:pPr>
      <w:r w:rsidRPr="004E5567">
        <w:rPr>
          <w:rFonts w:ascii="Times New Roman" w:hAnsi="Times New Roman" w:cs="Times New Roman"/>
          <w:sz w:val="24"/>
          <w:szCs w:val="24"/>
          <w:lang w:val="vi-VN"/>
        </w:rPr>
        <w:t xml:space="preserve">Cách 2: Ta có </w:t>
      </w:r>
      <w:r w:rsidRPr="004E5567">
        <w:rPr>
          <w:rFonts w:ascii="Times New Roman" w:hAnsi="Times New Roman" w:cs="Times New Roman"/>
          <w:noProof/>
          <w:position w:val="-36"/>
          <w:sz w:val="24"/>
          <w:szCs w:val="24"/>
        </w:rPr>
        <w:drawing>
          <wp:inline distT="0" distB="0" distL="0" distR="0" wp14:anchorId="38BB9761" wp14:editId="0FAB3EC1">
            <wp:extent cx="1645920" cy="494030"/>
            <wp:effectExtent l="0" t="0" r="508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22" cstate="print">
                      <a:extLst>
                        <a:ext uri="{28A0092B-C50C-407E-A947-70E740481C1C}">
                          <a14:useLocalDpi xmlns:a14="http://schemas.microsoft.com/office/drawing/2010/main" val="0"/>
                        </a:ext>
                      </a:extLst>
                    </a:blip>
                    <a:srcRect/>
                    <a:stretch>
                      <a:fillRect/>
                    </a:stretch>
                  </pic:blipFill>
                  <pic:spPr bwMode="auto">
                    <a:xfrm>
                      <a:off x="0" y="0"/>
                      <a:ext cx="1645920" cy="49403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19ADEBE4" w14:textId="77777777" w:rsidR="00FE316F" w:rsidRPr="004E5567" w:rsidRDefault="00FE316F" w:rsidP="004E5567">
      <w:pPr>
        <w:spacing w:after="0" w:line="360" w:lineRule="auto"/>
        <w:ind w:left="1000" w:hanging="1000"/>
        <w:jc w:val="both"/>
        <w:rPr>
          <w:rFonts w:ascii="Times New Roman" w:hAnsi="Times New Roman" w:cs="Times New Roman"/>
          <w:b/>
          <w:sz w:val="24"/>
          <w:szCs w:val="24"/>
          <w:lang w:val="nl-NL"/>
        </w:rPr>
      </w:pPr>
      <w:r w:rsidRPr="004E5567">
        <w:rPr>
          <w:rFonts w:ascii="Times New Roman" w:hAnsi="Times New Roman" w:cs="Times New Roman"/>
          <w:b/>
          <w:color w:val="0000FF"/>
          <w:sz w:val="24"/>
          <w:szCs w:val="24"/>
          <w:lang w:val="nl-NL"/>
        </w:rPr>
        <w:t xml:space="preserve">Câu 10. </w:t>
      </w:r>
      <w:r w:rsidRPr="004E5567">
        <w:rPr>
          <w:rFonts w:ascii="Times New Roman" w:hAnsi="Times New Roman" w:cs="Times New Roman"/>
          <w:b/>
          <w:color w:val="0000FF"/>
          <w:sz w:val="24"/>
          <w:szCs w:val="24"/>
          <w:lang w:val="nl-NL"/>
        </w:rPr>
        <w:tab/>
      </w:r>
      <w:r w:rsidRPr="004E5567">
        <w:rPr>
          <w:rFonts w:ascii="Times New Roman" w:hAnsi="Times New Roman" w:cs="Times New Roman"/>
          <w:sz w:val="24"/>
          <w:szCs w:val="24"/>
          <w:lang w:val="nl-NL"/>
        </w:rPr>
        <w:t xml:space="preserve">Cho hàm số </w:t>
      </w:r>
      <w:r w:rsidRPr="004E5567">
        <w:rPr>
          <w:rFonts w:ascii="Times New Roman" w:hAnsi="Times New Roman" w:cs="Times New Roman"/>
          <w:noProof/>
          <w:position w:val="-24"/>
          <w:sz w:val="24"/>
          <w:szCs w:val="24"/>
        </w:rPr>
        <w:drawing>
          <wp:inline distT="0" distB="0" distL="0" distR="0" wp14:anchorId="379335C6" wp14:editId="2582C798">
            <wp:extent cx="951230" cy="39306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23" cstate="print">
                      <a:extLst>
                        <a:ext uri="{28A0092B-C50C-407E-A947-70E740481C1C}">
                          <a14:useLocalDpi xmlns:a14="http://schemas.microsoft.com/office/drawing/2010/main" val="0"/>
                        </a:ext>
                      </a:extLst>
                    </a:blip>
                    <a:srcRect/>
                    <a:stretch>
                      <a:fillRect/>
                    </a:stretch>
                  </pic:blipFill>
                  <pic:spPr bwMode="auto">
                    <a:xfrm>
                      <a:off x="0" y="0"/>
                      <a:ext cx="951230" cy="393065"/>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Đạo hàm </w:t>
      </w:r>
      <w:r w:rsidRPr="004E5567">
        <w:rPr>
          <w:rFonts w:ascii="Times New Roman" w:hAnsi="Times New Roman" w:cs="Times New Roman"/>
          <w:noProof/>
          <w:position w:val="-14"/>
          <w:sz w:val="24"/>
          <w:szCs w:val="24"/>
        </w:rPr>
        <w:drawing>
          <wp:inline distT="0" distB="0" distL="0" distR="0" wp14:anchorId="252FE3D1" wp14:editId="39439B59">
            <wp:extent cx="420370" cy="255905"/>
            <wp:effectExtent l="0" t="0" r="1143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24" cstate="print">
                      <a:extLst>
                        <a:ext uri="{28A0092B-C50C-407E-A947-70E740481C1C}">
                          <a14:useLocalDpi xmlns:a14="http://schemas.microsoft.com/office/drawing/2010/main" val="0"/>
                        </a:ext>
                      </a:extLst>
                    </a:blip>
                    <a:srcRect/>
                    <a:stretch>
                      <a:fillRect/>
                    </a:stretch>
                  </pic:blipFill>
                  <pic:spPr bwMode="auto">
                    <a:xfrm>
                      <a:off x="0" y="0"/>
                      <a:ext cx="420370" cy="255905"/>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của hàm số là</w:t>
      </w:r>
    </w:p>
    <w:p w14:paraId="403F489E" w14:textId="77777777" w:rsidR="00FE316F" w:rsidRPr="004E5567" w:rsidRDefault="00FE316F" w:rsidP="004E5567">
      <w:pPr>
        <w:tabs>
          <w:tab w:val="left" w:pos="1000"/>
          <w:tab w:val="left" w:pos="3500"/>
          <w:tab w:val="left" w:pos="6000"/>
          <w:tab w:val="left" w:pos="8222"/>
        </w:tabs>
        <w:spacing w:after="0" w:line="360" w:lineRule="auto"/>
        <w:jc w:val="both"/>
        <w:rPr>
          <w:rFonts w:ascii="Times New Roman" w:hAnsi="Times New Roman" w:cs="Times New Roman"/>
          <w:b/>
          <w:sz w:val="24"/>
          <w:szCs w:val="24"/>
          <w:lang w:val="nl-NL"/>
        </w:rPr>
      </w:pPr>
      <w:r w:rsidRPr="004E5567">
        <w:rPr>
          <w:rFonts w:ascii="Times New Roman" w:hAnsi="Times New Roman" w:cs="Times New Roman"/>
          <w:b/>
          <w:color w:val="0000FF"/>
          <w:sz w:val="24"/>
          <w:szCs w:val="24"/>
          <w:lang w:val="nl-NL"/>
        </w:rPr>
        <w:tab/>
        <w:t xml:space="preserve">A. </w:t>
      </w:r>
      <w:r w:rsidRPr="004E5567">
        <w:rPr>
          <w:rFonts w:ascii="Times New Roman" w:hAnsi="Times New Roman" w:cs="Times New Roman"/>
          <w:noProof/>
          <w:position w:val="-28"/>
          <w:sz w:val="24"/>
          <w:szCs w:val="24"/>
        </w:rPr>
        <w:drawing>
          <wp:inline distT="0" distB="0" distL="0" distR="0" wp14:anchorId="71AB77AD" wp14:editId="5A1B1996">
            <wp:extent cx="557530" cy="420370"/>
            <wp:effectExtent l="0" t="0" r="1270" b="11430"/>
            <wp:docPr id="2064145477" name="Picture 206414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25" cstate="print">
                      <a:extLst>
                        <a:ext uri="{28A0092B-C50C-407E-A947-70E740481C1C}">
                          <a14:useLocalDpi xmlns:a14="http://schemas.microsoft.com/office/drawing/2010/main" val="0"/>
                        </a:ext>
                      </a:extLst>
                    </a:blip>
                    <a:srcRect/>
                    <a:stretch>
                      <a:fillRect/>
                    </a:stretch>
                  </pic:blipFill>
                  <pic:spPr bwMode="auto">
                    <a:xfrm>
                      <a:off x="0" y="0"/>
                      <a:ext cx="557530" cy="420370"/>
                    </a:xfrm>
                    <a:prstGeom prst="rect">
                      <a:avLst/>
                    </a:prstGeom>
                    <a:noFill/>
                    <a:ln>
                      <a:noFill/>
                    </a:ln>
                  </pic:spPr>
                </pic:pic>
              </a:graphicData>
            </a:graphic>
          </wp:inline>
        </w:drawing>
      </w:r>
      <w:r w:rsidRPr="004E5567">
        <w:rPr>
          <w:rFonts w:ascii="Times New Roman" w:hAnsi="Times New Roman" w:cs="Times New Roman"/>
          <w:b/>
          <w:color w:val="0000FF"/>
          <w:sz w:val="24"/>
          <w:szCs w:val="24"/>
          <w:lang w:val="nl-NL"/>
        </w:rPr>
        <w:tab/>
        <w:t xml:space="preserve">B. </w:t>
      </w:r>
      <w:r w:rsidRPr="004E5567">
        <w:rPr>
          <w:rFonts w:ascii="Times New Roman" w:hAnsi="Times New Roman" w:cs="Times New Roman"/>
          <w:noProof/>
          <w:position w:val="-28"/>
          <w:sz w:val="24"/>
          <w:szCs w:val="24"/>
        </w:rPr>
        <w:drawing>
          <wp:inline distT="0" distB="0" distL="0" distR="0" wp14:anchorId="5CB18581" wp14:editId="215B82ED">
            <wp:extent cx="676910" cy="420370"/>
            <wp:effectExtent l="0" t="0" r="8890" b="11430"/>
            <wp:docPr id="2064145478" name="Picture 206414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26" cstate="print">
                      <a:extLst>
                        <a:ext uri="{28A0092B-C50C-407E-A947-70E740481C1C}">
                          <a14:useLocalDpi xmlns:a14="http://schemas.microsoft.com/office/drawing/2010/main" val="0"/>
                        </a:ext>
                      </a:extLst>
                    </a:blip>
                    <a:srcRect/>
                    <a:stretch>
                      <a:fillRect/>
                    </a:stretch>
                  </pic:blipFill>
                  <pic:spPr bwMode="auto">
                    <a:xfrm>
                      <a:off x="0" y="0"/>
                      <a:ext cx="676910" cy="420370"/>
                    </a:xfrm>
                    <a:prstGeom prst="rect">
                      <a:avLst/>
                    </a:prstGeom>
                    <a:noFill/>
                    <a:ln>
                      <a:noFill/>
                    </a:ln>
                  </pic:spPr>
                </pic:pic>
              </a:graphicData>
            </a:graphic>
          </wp:inline>
        </w:drawing>
      </w:r>
      <w:r w:rsidRPr="004E5567">
        <w:rPr>
          <w:rFonts w:ascii="Times New Roman" w:hAnsi="Times New Roman" w:cs="Times New Roman"/>
          <w:b/>
          <w:color w:val="0000FF"/>
          <w:sz w:val="24"/>
          <w:szCs w:val="24"/>
          <w:lang w:val="nl-NL"/>
        </w:rPr>
        <w:tab/>
        <w:t xml:space="preserve">C. </w:t>
      </w:r>
      <w:r w:rsidRPr="004E5567">
        <w:rPr>
          <w:rFonts w:ascii="Times New Roman" w:hAnsi="Times New Roman" w:cs="Times New Roman"/>
          <w:noProof/>
          <w:position w:val="-28"/>
          <w:sz w:val="24"/>
          <w:szCs w:val="24"/>
        </w:rPr>
        <w:drawing>
          <wp:inline distT="0" distB="0" distL="0" distR="0" wp14:anchorId="4EBA8880" wp14:editId="65137E80">
            <wp:extent cx="676910" cy="420370"/>
            <wp:effectExtent l="0" t="0" r="8890" b="1143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427" cstate="print">
                      <a:extLst>
                        <a:ext uri="{28A0092B-C50C-407E-A947-70E740481C1C}">
                          <a14:useLocalDpi xmlns:a14="http://schemas.microsoft.com/office/drawing/2010/main" val="0"/>
                        </a:ext>
                      </a:extLst>
                    </a:blip>
                    <a:srcRect/>
                    <a:stretch>
                      <a:fillRect/>
                    </a:stretch>
                  </pic:blipFill>
                  <pic:spPr bwMode="auto">
                    <a:xfrm>
                      <a:off x="0" y="0"/>
                      <a:ext cx="676910" cy="420370"/>
                    </a:xfrm>
                    <a:prstGeom prst="rect">
                      <a:avLst/>
                    </a:prstGeom>
                    <a:noFill/>
                    <a:ln>
                      <a:noFill/>
                    </a:ln>
                  </pic:spPr>
                </pic:pic>
              </a:graphicData>
            </a:graphic>
          </wp:inline>
        </w:drawing>
      </w:r>
      <w:r w:rsidRPr="004E5567">
        <w:rPr>
          <w:rFonts w:ascii="Times New Roman" w:hAnsi="Times New Roman" w:cs="Times New Roman"/>
          <w:b/>
          <w:color w:val="0000FF"/>
          <w:sz w:val="24"/>
          <w:szCs w:val="24"/>
          <w:lang w:val="nl-NL"/>
        </w:rPr>
        <w:tab/>
        <w:t xml:space="preserve">D. </w:t>
      </w:r>
      <w:r w:rsidRPr="004E5567">
        <w:rPr>
          <w:rFonts w:ascii="Times New Roman" w:hAnsi="Times New Roman" w:cs="Times New Roman"/>
          <w:noProof/>
          <w:position w:val="-28"/>
          <w:sz w:val="24"/>
          <w:szCs w:val="24"/>
        </w:rPr>
        <w:drawing>
          <wp:inline distT="0" distB="0" distL="0" distR="0" wp14:anchorId="37E8D2D6" wp14:editId="79ED2984">
            <wp:extent cx="676910" cy="420370"/>
            <wp:effectExtent l="0" t="0" r="8890" b="11430"/>
            <wp:docPr id="2064145479" name="Picture 206414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28" cstate="print">
                      <a:extLst>
                        <a:ext uri="{28A0092B-C50C-407E-A947-70E740481C1C}">
                          <a14:useLocalDpi xmlns:a14="http://schemas.microsoft.com/office/drawing/2010/main" val="0"/>
                        </a:ext>
                      </a:extLst>
                    </a:blip>
                    <a:srcRect/>
                    <a:stretch>
                      <a:fillRect/>
                    </a:stretch>
                  </pic:blipFill>
                  <pic:spPr bwMode="auto">
                    <a:xfrm>
                      <a:off x="0" y="0"/>
                      <a:ext cx="676910" cy="420370"/>
                    </a:xfrm>
                    <a:prstGeom prst="rect">
                      <a:avLst/>
                    </a:prstGeom>
                    <a:noFill/>
                    <a:ln>
                      <a:noFill/>
                    </a:ln>
                  </pic:spPr>
                </pic:pic>
              </a:graphicData>
            </a:graphic>
          </wp:inline>
        </w:drawing>
      </w:r>
    </w:p>
    <w:p w14:paraId="56D1B77A" w14:textId="77777777" w:rsidR="00FE316F" w:rsidRPr="004E5567" w:rsidRDefault="00FE316F" w:rsidP="004E5567">
      <w:pPr>
        <w:spacing w:after="0" w:line="360" w:lineRule="auto"/>
        <w:ind w:left="1000"/>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4678BA9B" w14:textId="7777777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D</w:t>
      </w:r>
    </w:p>
    <w:p w14:paraId="209BACBE" w14:textId="77777777" w:rsidR="00FE316F" w:rsidRPr="004E5567" w:rsidRDefault="00FE316F" w:rsidP="004E5567">
      <w:pPr>
        <w:spacing w:after="0" w:line="360" w:lineRule="auto"/>
        <w:ind w:left="1000"/>
        <w:rPr>
          <w:rFonts w:ascii="Times New Roman" w:hAnsi="Times New Roman" w:cs="Times New Roman"/>
          <w:b/>
          <w:sz w:val="24"/>
          <w:szCs w:val="24"/>
          <w:lang w:val="nl-NL"/>
        </w:rPr>
      </w:pPr>
      <w:r w:rsidRPr="004E5567">
        <w:rPr>
          <w:rFonts w:ascii="Times New Roman" w:hAnsi="Times New Roman" w:cs="Times New Roman"/>
          <w:sz w:val="24"/>
          <w:szCs w:val="24"/>
          <w:lang w:val="vi-VN"/>
        </w:rPr>
        <w:t xml:space="preserve">Ta có </w:t>
      </w:r>
      <w:r w:rsidRPr="004E5567">
        <w:rPr>
          <w:rFonts w:ascii="Times New Roman" w:hAnsi="Times New Roman" w:cs="Times New Roman"/>
          <w:noProof/>
          <w:position w:val="-36"/>
          <w:sz w:val="24"/>
          <w:szCs w:val="24"/>
        </w:rPr>
        <w:drawing>
          <wp:inline distT="0" distB="0" distL="0" distR="0" wp14:anchorId="1A5E9BA0" wp14:editId="3A85078A">
            <wp:extent cx="2011680" cy="494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429" cstate="print">
                      <a:extLst>
                        <a:ext uri="{28A0092B-C50C-407E-A947-70E740481C1C}">
                          <a14:useLocalDpi xmlns:a14="http://schemas.microsoft.com/office/drawing/2010/main" val="0"/>
                        </a:ext>
                      </a:extLst>
                    </a:blip>
                    <a:srcRect/>
                    <a:stretch>
                      <a:fillRect/>
                    </a:stretch>
                  </pic:blipFill>
                  <pic:spPr bwMode="auto">
                    <a:xfrm>
                      <a:off x="0" y="0"/>
                      <a:ext cx="2011680" cy="49403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0F3EC619" w14:textId="6CD87CA2"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rPr>
        <w:t xml:space="preserve">Câu 11.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Hàm số </w:t>
      </w:r>
      <w:r w:rsidRPr="004E5567">
        <w:rPr>
          <w:rFonts w:ascii="Times New Roman" w:hAnsi="Times New Roman" w:cs="Times New Roman"/>
          <w:noProof/>
          <w:position w:val="-10"/>
          <w:sz w:val="24"/>
          <w:szCs w:val="24"/>
        </w:rPr>
        <w:drawing>
          <wp:inline distT="0" distB="0" distL="0" distR="0" wp14:anchorId="7C0423FF" wp14:editId="1FE344F0">
            <wp:extent cx="792480" cy="236220"/>
            <wp:effectExtent l="0" t="0" r="0" b="0"/>
            <wp:docPr id="1734973901"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1430">
                      <a:extLst>
                        <a:ext uri="{28A0092B-C50C-407E-A947-70E740481C1C}">
                          <a14:useLocalDpi xmlns:a14="http://schemas.microsoft.com/office/drawing/2010/main" val="0"/>
                        </a:ext>
                      </a:extLst>
                    </a:blip>
                    <a:srcRect/>
                    <a:stretch>
                      <a:fillRect/>
                    </a:stretch>
                  </pic:blipFill>
                  <pic:spPr bwMode="auto">
                    <a:xfrm>
                      <a:off x="0" y="0"/>
                      <a:ext cx="792480" cy="23622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sz w:val="24"/>
          <w:szCs w:val="24"/>
        </w:rPr>
        <w:t>có đạo hàm là</w:t>
      </w:r>
    </w:p>
    <w:p w14:paraId="76427516" w14:textId="4A21E618"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color w:val="0000FF"/>
          <w:position w:val="-10"/>
          <w:sz w:val="24"/>
          <w:szCs w:val="24"/>
          <w:lang w:val="vi-VN"/>
        </w:rPr>
        <w:drawing>
          <wp:inline distT="0" distB="0" distL="0" distR="0" wp14:anchorId="45E5F7F4" wp14:editId="61AD22EE">
            <wp:extent cx="1371600" cy="236220"/>
            <wp:effectExtent l="0" t="0" r="0" b="0"/>
            <wp:docPr id="778081687"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1431">
                      <a:extLst>
                        <a:ext uri="{28A0092B-C50C-407E-A947-70E740481C1C}">
                          <a14:useLocalDpi xmlns:a14="http://schemas.microsoft.com/office/drawing/2010/main" val="0"/>
                        </a:ext>
                      </a:extLst>
                    </a:blip>
                    <a:srcRect/>
                    <a:stretch>
                      <a:fillRect/>
                    </a:stretch>
                  </pic:blipFill>
                  <pic:spPr bwMode="auto">
                    <a:xfrm>
                      <a:off x="0" y="0"/>
                      <a:ext cx="1371600" cy="236220"/>
                    </a:xfrm>
                    <a:prstGeom prst="rect">
                      <a:avLst/>
                    </a:prstGeom>
                    <a:noFill/>
                    <a:ln>
                      <a:noFill/>
                    </a:ln>
                  </pic:spPr>
                </pic:pic>
              </a:graphicData>
            </a:graphic>
          </wp:inline>
        </w:drawing>
      </w:r>
      <w:r w:rsidRPr="004E5567">
        <w:rPr>
          <w:rFonts w:ascii="Times New Roman" w:hAnsi="Times New Roman" w:cs="Times New Roman"/>
          <w:color w:val="0000FF"/>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b/>
          <w:noProof/>
          <w:color w:val="0000FF"/>
          <w:position w:val="-10"/>
          <w:sz w:val="24"/>
          <w:szCs w:val="24"/>
          <w:lang w:val="vi-VN"/>
        </w:rPr>
        <w:drawing>
          <wp:inline distT="0" distB="0" distL="0" distR="0" wp14:anchorId="22663178" wp14:editId="728ACD16">
            <wp:extent cx="1371600" cy="236220"/>
            <wp:effectExtent l="0" t="0" r="0" b="0"/>
            <wp:docPr id="815156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1432">
                      <a:extLst>
                        <a:ext uri="{28A0092B-C50C-407E-A947-70E740481C1C}">
                          <a14:useLocalDpi xmlns:a14="http://schemas.microsoft.com/office/drawing/2010/main" val="0"/>
                        </a:ext>
                      </a:extLst>
                    </a:blip>
                    <a:srcRect/>
                    <a:stretch>
                      <a:fillRect/>
                    </a:stretch>
                  </pic:blipFill>
                  <pic:spPr bwMode="auto">
                    <a:xfrm>
                      <a:off x="0" y="0"/>
                      <a:ext cx="1371600" cy="236220"/>
                    </a:xfrm>
                    <a:prstGeom prst="rect">
                      <a:avLst/>
                    </a:prstGeom>
                    <a:noFill/>
                    <a:ln>
                      <a:noFill/>
                    </a:ln>
                  </pic:spPr>
                </pic:pic>
              </a:graphicData>
            </a:graphic>
          </wp:inline>
        </w:drawing>
      </w:r>
      <w:r w:rsidRPr="004E5567">
        <w:rPr>
          <w:rFonts w:ascii="Times New Roman" w:hAnsi="Times New Roman" w:cs="Times New Roman"/>
          <w:color w:val="0000FF"/>
          <w:sz w:val="24"/>
          <w:szCs w:val="24"/>
          <w:lang w:val="vi-VN"/>
        </w:rPr>
        <w:t>.</w:t>
      </w:r>
    </w:p>
    <w:p w14:paraId="6E92BC2F" w14:textId="49BB259F"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C. </w:t>
      </w:r>
      <w:r w:rsidRPr="004E5567">
        <w:rPr>
          <w:rFonts w:ascii="Times New Roman" w:hAnsi="Times New Roman" w:cs="Times New Roman"/>
          <w:noProof/>
          <w:color w:val="0000FF"/>
          <w:position w:val="-10"/>
          <w:sz w:val="24"/>
          <w:szCs w:val="24"/>
          <w:lang w:val="vi-VN"/>
        </w:rPr>
        <w:drawing>
          <wp:inline distT="0" distB="0" distL="0" distR="0" wp14:anchorId="45849CAA" wp14:editId="7DB2A6EF">
            <wp:extent cx="1371600" cy="236220"/>
            <wp:effectExtent l="0" t="0" r="0" b="0"/>
            <wp:docPr id="1585798563"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1433">
                      <a:extLst>
                        <a:ext uri="{28A0092B-C50C-407E-A947-70E740481C1C}">
                          <a14:useLocalDpi xmlns:a14="http://schemas.microsoft.com/office/drawing/2010/main" val="0"/>
                        </a:ext>
                      </a:extLst>
                    </a:blip>
                    <a:srcRect/>
                    <a:stretch>
                      <a:fillRect/>
                    </a:stretch>
                  </pic:blipFill>
                  <pic:spPr bwMode="auto">
                    <a:xfrm>
                      <a:off x="0" y="0"/>
                      <a:ext cx="1371600" cy="236220"/>
                    </a:xfrm>
                    <a:prstGeom prst="rect">
                      <a:avLst/>
                    </a:prstGeom>
                    <a:noFill/>
                    <a:ln>
                      <a:noFill/>
                    </a:ln>
                  </pic:spPr>
                </pic:pic>
              </a:graphicData>
            </a:graphic>
          </wp:inline>
        </w:drawing>
      </w:r>
      <w:r w:rsidRPr="004E5567">
        <w:rPr>
          <w:rFonts w:ascii="Times New Roman" w:hAnsi="Times New Roman" w:cs="Times New Roman"/>
          <w:color w:val="0000FF"/>
          <w:sz w:val="24"/>
          <w:szCs w:val="24"/>
          <w:lang w:val="vi-VN"/>
        </w:rPr>
        <w:t>.</w:t>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color w:val="0000FF"/>
          <w:position w:val="-10"/>
          <w:sz w:val="24"/>
          <w:szCs w:val="24"/>
        </w:rPr>
        <w:drawing>
          <wp:inline distT="0" distB="0" distL="0" distR="0" wp14:anchorId="0B7AF7F5" wp14:editId="47DAE622">
            <wp:extent cx="1379220" cy="236220"/>
            <wp:effectExtent l="0" t="0" r="0" b="0"/>
            <wp:docPr id="70975149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1434">
                      <a:extLst>
                        <a:ext uri="{28A0092B-C50C-407E-A947-70E740481C1C}">
                          <a14:useLocalDpi xmlns:a14="http://schemas.microsoft.com/office/drawing/2010/main" val="0"/>
                        </a:ext>
                      </a:extLst>
                    </a:blip>
                    <a:srcRect/>
                    <a:stretch>
                      <a:fillRect/>
                    </a:stretch>
                  </pic:blipFill>
                  <pic:spPr bwMode="auto">
                    <a:xfrm>
                      <a:off x="0" y="0"/>
                      <a:ext cx="1379220" cy="236220"/>
                    </a:xfrm>
                    <a:prstGeom prst="rect">
                      <a:avLst/>
                    </a:prstGeom>
                    <a:noFill/>
                    <a:ln>
                      <a:noFill/>
                    </a:ln>
                  </pic:spPr>
                </pic:pic>
              </a:graphicData>
            </a:graphic>
          </wp:inline>
        </w:drawing>
      </w:r>
      <w:r w:rsidRPr="004E5567">
        <w:rPr>
          <w:rFonts w:ascii="Times New Roman" w:hAnsi="Times New Roman" w:cs="Times New Roman"/>
          <w:color w:val="0000FF"/>
          <w:sz w:val="24"/>
          <w:szCs w:val="24"/>
          <w:lang w:val="vi-VN"/>
        </w:rPr>
        <w:t>.</w:t>
      </w:r>
    </w:p>
    <w:p w14:paraId="0E4A4632" w14:textId="77777777" w:rsidR="00FE316F" w:rsidRPr="004E5567" w:rsidRDefault="00FE316F" w:rsidP="004E5567">
      <w:pPr>
        <w:spacing w:after="0" w:line="360" w:lineRule="auto"/>
        <w:ind w:left="1000"/>
        <w:jc w:val="center"/>
        <w:rPr>
          <w:rFonts w:ascii="Times New Roman" w:hAnsi="Times New Roman" w:cs="Times New Roman"/>
          <w:sz w:val="24"/>
          <w:szCs w:val="24"/>
          <w:lang w:val="vi-VN"/>
        </w:rPr>
      </w:pPr>
      <w:r w:rsidRPr="004E5567">
        <w:rPr>
          <w:rFonts w:ascii="Times New Roman" w:hAnsi="Times New Roman" w:cs="Times New Roman"/>
          <w:b/>
          <w:sz w:val="24"/>
          <w:szCs w:val="24"/>
          <w:lang w:val="vi-VN"/>
        </w:rPr>
        <w:t>Lời giải</w:t>
      </w:r>
    </w:p>
    <w:p w14:paraId="5273AE06" w14:textId="7777777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B</w:t>
      </w:r>
    </w:p>
    <w:p w14:paraId="3AE80F6C" w14:textId="5FA7F522"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4"/>
          <w:sz w:val="24"/>
          <w:szCs w:val="24"/>
        </w:rPr>
        <w:drawing>
          <wp:inline distT="0" distB="0" distL="0" distR="0" wp14:anchorId="07872F73" wp14:editId="0285BCC8">
            <wp:extent cx="2865120" cy="259080"/>
            <wp:effectExtent l="0" t="0" r="0" b="7620"/>
            <wp:docPr id="1366113774"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1435">
                      <a:extLst>
                        <a:ext uri="{28A0092B-C50C-407E-A947-70E740481C1C}">
                          <a14:useLocalDpi xmlns:a14="http://schemas.microsoft.com/office/drawing/2010/main" val="0"/>
                        </a:ext>
                      </a:extLst>
                    </a:blip>
                    <a:srcRect/>
                    <a:stretch>
                      <a:fillRect/>
                    </a:stretch>
                  </pic:blipFill>
                  <pic:spPr bwMode="auto">
                    <a:xfrm>
                      <a:off x="0" y="0"/>
                      <a:ext cx="286512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73A463A5" w14:textId="424FD652" w:rsidR="00FE316F" w:rsidRPr="004E5567" w:rsidRDefault="00FE316F" w:rsidP="004E5567">
      <w:pPr>
        <w:spacing w:after="0" w:line="360" w:lineRule="auto"/>
        <w:ind w:left="1000" w:hanging="1000"/>
        <w:jc w:val="both"/>
        <w:rPr>
          <w:rFonts w:ascii="Times New Roman" w:hAnsi="Times New Roman" w:cs="Times New Roman"/>
          <w:b/>
          <w:sz w:val="24"/>
          <w:szCs w:val="24"/>
        </w:rPr>
      </w:pPr>
      <w:r w:rsidRPr="004E5567">
        <w:rPr>
          <w:rFonts w:ascii="Times New Roman" w:hAnsi="Times New Roman" w:cs="Times New Roman"/>
          <w:b/>
          <w:color w:val="0000FF"/>
          <w:sz w:val="24"/>
          <w:szCs w:val="24"/>
        </w:rPr>
        <w:t xml:space="preserve">Câu 12.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Đạo hàm của hàm số </w:t>
      </w:r>
      <w:r w:rsidRPr="004E5567">
        <w:rPr>
          <w:rFonts w:ascii="Times New Roman" w:hAnsi="Times New Roman" w:cs="Times New Roman"/>
          <w:noProof/>
          <w:position w:val="-10"/>
          <w:sz w:val="24"/>
          <w:szCs w:val="24"/>
        </w:rPr>
        <w:drawing>
          <wp:inline distT="0" distB="0" distL="0" distR="0" wp14:anchorId="68340027" wp14:editId="32CB74E2">
            <wp:extent cx="1173480" cy="251460"/>
            <wp:effectExtent l="0" t="0" r="7620" b="0"/>
            <wp:docPr id="1745159515"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1436">
                      <a:extLst>
                        <a:ext uri="{28A0092B-C50C-407E-A947-70E740481C1C}">
                          <a14:useLocalDpi xmlns:a14="http://schemas.microsoft.com/office/drawing/2010/main" val="0"/>
                        </a:ext>
                      </a:extLst>
                    </a:blip>
                    <a:srcRect/>
                    <a:stretch>
                      <a:fillRect/>
                    </a:stretch>
                  </pic:blipFill>
                  <pic:spPr bwMode="auto">
                    <a:xfrm>
                      <a:off x="0" y="0"/>
                      <a:ext cx="1173480" cy="251460"/>
                    </a:xfrm>
                    <a:prstGeom prst="rect">
                      <a:avLst/>
                    </a:prstGeom>
                    <a:noFill/>
                    <a:ln>
                      <a:noFill/>
                    </a:ln>
                  </pic:spPr>
                </pic:pic>
              </a:graphicData>
            </a:graphic>
          </wp:inline>
        </w:drawing>
      </w:r>
      <w:r w:rsidRPr="004E5567">
        <w:rPr>
          <w:rFonts w:ascii="Times New Roman" w:hAnsi="Times New Roman" w:cs="Times New Roman"/>
          <w:sz w:val="24"/>
          <w:szCs w:val="24"/>
        </w:rPr>
        <w:t xml:space="preserve"> là</w:t>
      </w:r>
    </w:p>
    <w:p w14:paraId="048FA0BD" w14:textId="7CA7E46F"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10"/>
          <w:sz w:val="24"/>
          <w:szCs w:val="24"/>
        </w:rPr>
        <w:drawing>
          <wp:inline distT="0" distB="0" distL="0" distR="0" wp14:anchorId="2DF6CCE8" wp14:editId="433C5579">
            <wp:extent cx="1089660" cy="251460"/>
            <wp:effectExtent l="0" t="0" r="0" b="0"/>
            <wp:docPr id="133491105"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1437">
                      <a:extLst>
                        <a:ext uri="{28A0092B-C50C-407E-A947-70E740481C1C}">
                          <a14:useLocalDpi xmlns:a14="http://schemas.microsoft.com/office/drawing/2010/main" val="0"/>
                        </a:ext>
                      </a:extLst>
                    </a:blip>
                    <a:srcRect/>
                    <a:stretch>
                      <a:fillRect/>
                    </a:stretch>
                  </pic:blipFill>
                  <pic:spPr bwMode="auto">
                    <a:xfrm>
                      <a:off x="0" y="0"/>
                      <a:ext cx="108966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10"/>
          <w:sz w:val="24"/>
          <w:szCs w:val="24"/>
        </w:rPr>
        <w:drawing>
          <wp:inline distT="0" distB="0" distL="0" distR="0" wp14:anchorId="701FB9F8" wp14:editId="4DDF9F5B">
            <wp:extent cx="1089660" cy="251460"/>
            <wp:effectExtent l="0" t="0" r="0" b="0"/>
            <wp:docPr id="64244446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1438">
                      <a:extLst>
                        <a:ext uri="{28A0092B-C50C-407E-A947-70E740481C1C}">
                          <a14:useLocalDpi xmlns:a14="http://schemas.microsoft.com/office/drawing/2010/main" val="0"/>
                        </a:ext>
                      </a:extLst>
                    </a:blip>
                    <a:srcRect/>
                    <a:stretch>
                      <a:fillRect/>
                    </a:stretch>
                  </pic:blipFill>
                  <pic:spPr bwMode="auto">
                    <a:xfrm>
                      <a:off x="0" y="0"/>
                      <a:ext cx="108966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15162670" w14:textId="6DBA1036" w:rsidR="00FE316F" w:rsidRPr="004E5567" w:rsidRDefault="00FE316F" w:rsidP="004E5567">
      <w:pPr>
        <w:tabs>
          <w:tab w:val="left" w:pos="1000"/>
          <w:tab w:val="left" w:pos="6000"/>
        </w:tabs>
        <w:spacing w:after="0" w:line="360" w:lineRule="auto"/>
        <w:jc w:val="both"/>
        <w:rPr>
          <w:rFonts w:ascii="Times New Roman" w:hAnsi="Times New Roman" w:cs="Times New Roman"/>
          <w:b/>
          <w:sz w:val="24"/>
          <w:szCs w:val="24"/>
        </w:rPr>
      </w:pPr>
      <w:r w:rsidRPr="004E5567">
        <w:rPr>
          <w:rFonts w:ascii="Times New Roman" w:hAnsi="Times New Roman" w:cs="Times New Roman"/>
          <w:b/>
          <w:color w:val="0000FF"/>
          <w:sz w:val="24"/>
          <w:szCs w:val="24"/>
          <w:lang w:val="vi-VN"/>
        </w:rPr>
        <w:lastRenderedPageBreak/>
        <w:tab/>
        <w:t xml:space="preserve">C. </w:t>
      </w:r>
      <w:r w:rsidRPr="004E5567">
        <w:rPr>
          <w:rFonts w:ascii="Times New Roman" w:hAnsi="Times New Roman" w:cs="Times New Roman"/>
          <w:noProof/>
          <w:position w:val="-10"/>
          <w:sz w:val="24"/>
          <w:szCs w:val="24"/>
        </w:rPr>
        <w:drawing>
          <wp:inline distT="0" distB="0" distL="0" distR="0" wp14:anchorId="0C2E4932" wp14:editId="6C4D54C6">
            <wp:extent cx="1104900" cy="251460"/>
            <wp:effectExtent l="0" t="0" r="0" b="0"/>
            <wp:docPr id="1813258673"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1439">
                      <a:extLst>
                        <a:ext uri="{28A0092B-C50C-407E-A947-70E740481C1C}">
                          <a14:useLocalDpi xmlns:a14="http://schemas.microsoft.com/office/drawing/2010/main" val="0"/>
                        </a:ext>
                      </a:extLst>
                    </a:blip>
                    <a:srcRect/>
                    <a:stretch>
                      <a:fillRect/>
                    </a:stretch>
                  </pic:blipFill>
                  <pic:spPr bwMode="auto">
                    <a:xfrm>
                      <a:off x="0" y="0"/>
                      <a:ext cx="110490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position w:val="-10"/>
          <w:sz w:val="24"/>
          <w:szCs w:val="24"/>
        </w:rPr>
        <w:drawing>
          <wp:inline distT="0" distB="0" distL="0" distR="0" wp14:anchorId="66BABE6E" wp14:editId="4A025735">
            <wp:extent cx="1097280" cy="251460"/>
            <wp:effectExtent l="0" t="0" r="7620" b="0"/>
            <wp:docPr id="1633809536"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1440">
                      <a:extLst>
                        <a:ext uri="{28A0092B-C50C-407E-A947-70E740481C1C}">
                          <a14:useLocalDpi xmlns:a14="http://schemas.microsoft.com/office/drawing/2010/main" val="0"/>
                        </a:ext>
                      </a:extLst>
                    </a:blip>
                    <a:srcRect/>
                    <a:stretch>
                      <a:fillRect/>
                    </a:stretch>
                  </pic:blipFill>
                  <pic:spPr bwMode="auto">
                    <a:xfrm>
                      <a:off x="0" y="0"/>
                      <a:ext cx="1097280" cy="25146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0DCD5DDF" w14:textId="77777777" w:rsidR="00FE316F" w:rsidRPr="004E5567" w:rsidRDefault="00FE316F" w:rsidP="004E5567">
      <w:pPr>
        <w:spacing w:after="0" w:line="360" w:lineRule="auto"/>
        <w:ind w:left="1000"/>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1A96FCEB" w14:textId="77777777" w:rsidR="00FE316F" w:rsidRPr="004E5567" w:rsidRDefault="00FE316F" w:rsidP="004E5567">
      <w:pPr>
        <w:spacing w:after="0" w:line="360" w:lineRule="auto"/>
        <w:ind w:left="1000"/>
        <w:jc w:val="both"/>
        <w:rPr>
          <w:rFonts w:ascii="Times New Roman" w:hAnsi="Times New Roman" w:cs="Times New Roman"/>
          <w:b/>
          <w:sz w:val="24"/>
          <w:szCs w:val="24"/>
        </w:rPr>
      </w:pPr>
      <w:r w:rsidRPr="004E5567">
        <w:rPr>
          <w:rFonts w:ascii="Times New Roman" w:hAnsi="Times New Roman" w:cs="Times New Roman"/>
          <w:b/>
          <w:sz w:val="24"/>
          <w:szCs w:val="24"/>
        </w:rPr>
        <w:t>Chọn B</w:t>
      </w:r>
    </w:p>
    <w:p w14:paraId="2D719319"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sz w:val="24"/>
          <w:szCs w:val="24"/>
        </w:rPr>
        <w:t>Áp dụng công thức</w:t>
      </w:r>
    </w:p>
    <w:p w14:paraId="7924E3BF" w14:textId="691AA72F" w:rsidR="00FE316F" w:rsidRPr="004E5567" w:rsidRDefault="00FE316F" w:rsidP="004E5567">
      <w:pPr>
        <w:spacing w:after="0" w:line="360" w:lineRule="auto"/>
        <w:ind w:left="1000" w:hanging="1000"/>
        <w:jc w:val="both"/>
        <w:rPr>
          <w:rFonts w:ascii="Times New Roman" w:hAnsi="Times New Roman" w:cs="Times New Roman"/>
          <w:b/>
          <w:bCs/>
          <w:sz w:val="24"/>
          <w:szCs w:val="24"/>
        </w:rPr>
      </w:pPr>
      <w:r w:rsidRPr="004E5567">
        <w:rPr>
          <w:rFonts w:ascii="Times New Roman" w:hAnsi="Times New Roman" w:cs="Times New Roman"/>
          <w:b/>
          <w:color w:val="0000FF"/>
          <w:sz w:val="24"/>
          <w:szCs w:val="24"/>
        </w:rPr>
        <w:t xml:space="preserve">Câu 13. </w:t>
      </w:r>
      <w:r w:rsidRPr="004E5567">
        <w:rPr>
          <w:rFonts w:ascii="Times New Roman" w:hAnsi="Times New Roman" w:cs="Times New Roman"/>
          <w:b/>
          <w:color w:val="0000FF"/>
          <w:sz w:val="24"/>
          <w:szCs w:val="24"/>
        </w:rPr>
        <w:tab/>
      </w:r>
      <w:r w:rsidRPr="004E5567">
        <w:rPr>
          <w:rFonts w:ascii="Times New Roman" w:hAnsi="Times New Roman" w:cs="Times New Roman"/>
          <w:sz w:val="24"/>
          <w:szCs w:val="24"/>
        </w:rPr>
        <w:t xml:space="preserve">Tính đạo hàm của hàm số </w:t>
      </w:r>
      <w:r w:rsidRPr="004E5567">
        <w:rPr>
          <w:rFonts w:ascii="Times New Roman" w:hAnsi="Times New Roman" w:cs="Times New Roman"/>
          <w:noProof/>
          <w:position w:val="-10"/>
          <w:sz w:val="24"/>
          <w:szCs w:val="24"/>
        </w:rPr>
        <w:drawing>
          <wp:inline distT="0" distB="0" distL="0" distR="0" wp14:anchorId="252875CD" wp14:editId="1B1E010A">
            <wp:extent cx="1173480" cy="198120"/>
            <wp:effectExtent l="0" t="0" r="7620" b="0"/>
            <wp:docPr id="643741999"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1441">
                      <a:extLst>
                        <a:ext uri="{28A0092B-C50C-407E-A947-70E740481C1C}">
                          <a14:useLocalDpi xmlns:a14="http://schemas.microsoft.com/office/drawing/2010/main" val="0"/>
                        </a:ext>
                      </a:extLst>
                    </a:blip>
                    <a:srcRect/>
                    <a:stretch>
                      <a:fillRect/>
                    </a:stretch>
                  </pic:blipFill>
                  <pic:spPr bwMode="auto">
                    <a:xfrm>
                      <a:off x="0" y="0"/>
                      <a:ext cx="1173480" cy="198120"/>
                    </a:xfrm>
                    <a:prstGeom prst="rect">
                      <a:avLst/>
                    </a:prstGeom>
                    <a:noFill/>
                    <a:ln>
                      <a:noFill/>
                    </a:ln>
                  </pic:spPr>
                </pic:pic>
              </a:graphicData>
            </a:graphic>
          </wp:inline>
        </w:drawing>
      </w:r>
    </w:p>
    <w:p w14:paraId="17420309" w14:textId="1A207CAE"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color w:val="0000FF"/>
          <w:sz w:val="24"/>
          <w:szCs w:val="24"/>
        </w:rPr>
      </w:pPr>
      <w:r w:rsidRPr="004E5567">
        <w:rPr>
          <w:rFonts w:ascii="Times New Roman" w:hAnsi="Times New Roman" w:cs="Times New Roman"/>
          <w:b/>
          <w:color w:val="0000FF"/>
          <w:sz w:val="24"/>
          <w:szCs w:val="24"/>
        </w:rPr>
        <w:tab/>
        <w:t xml:space="preserve">A. </w:t>
      </w:r>
      <w:r w:rsidRPr="004E5567">
        <w:rPr>
          <w:rFonts w:ascii="Times New Roman" w:hAnsi="Times New Roman" w:cs="Times New Roman"/>
          <w:noProof/>
          <w:position w:val="-6"/>
          <w:sz w:val="24"/>
          <w:szCs w:val="24"/>
        </w:rPr>
        <w:drawing>
          <wp:inline distT="0" distB="0" distL="0" distR="0" wp14:anchorId="1C3C0C45" wp14:editId="62CE29A5">
            <wp:extent cx="937260" cy="182880"/>
            <wp:effectExtent l="0" t="0" r="0" b="7620"/>
            <wp:docPr id="658276303"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1442">
                      <a:extLst>
                        <a:ext uri="{28A0092B-C50C-407E-A947-70E740481C1C}">
                          <a14:useLocalDpi xmlns:a14="http://schemas.microsoft.com/office/drawing/2010/main" val="0"/>
                        </a:ext>
                      </a:extLst>
                    </a:blip>
                    <a:srcRect/>
                    <a:stretch>
                      <a:fillRect/>
                    </a:stretch>
                  </pic:blipFill>
                  <pic:spPr bwMode="auto">
                    <a:xfrm>
                      <a:off x="0" y="0"/>
                      <a:ext cx="937260" cy="182880"/>
                    </a:xfrm>
                    <a:prstGeom prst="rect">
                      <a:avLst/>
                    </a:prstGeom>
                    <a:noFill/>
                    <a:ln>
                      <a:noFill/>
                    </a:ln>
                  </pic:spPr>
                </pic:pic>
              </a:graphicData>
            </a:graphic>
          </wp:inline>
        </w:drawing>
      </w:r>
      <w:r w:rsidRPr="004E5567">
        <w:rPr>
          <w:rFonts w:ascii="Times New Roman" w:hAnsi="Times New Roman" w:cs="Times New Roman"/>
          <w:b/>
          <w:sz w:val="24"/>
          <w:szCs w:val="24"/>
        </w:rPr>
        <w:t>.</w:t>
      </w:r>
      <w:r w:rsidRPr="004E5567">
        <w:rPr>
          <w:rFonts w:ascii="Times New Roman" w:hAnsi="Times New Roman" w:cs="Times New Roman"/>
          <w:b/>
          <w:color w:val="0000FF"/>
          <w:sz w:val="24"/>
          <w:szCs w:val="24"/>
        </w:rPr>
        <w:tab/>
        <w:t xml:space="preserve">B. </w:t>
      </w:r>
      <w:r w:rsidRPr="004E5567">
        <w:rPr>
          <w:rFonts w:ascii="Times New Roman" w:hAnsi="Times New Roman" w:cs="Times New Roman"/>
          <w:noProof/>
          <w:position w:val="-6"/>
          <w:sz w:val="24"/>
          <w:szCs w:val="24"/>
        </w:rPr>
        <w:drawing>
          <wp:inline distT="0" distB="0" distL="0" distR="0" wp14:anchorId="46AF81E4" wp14:editId="22F21DA2">
            <wp:extent cx="845820" cy="182880"/>
            <wp:effectExtent l="0" t="0" r="0" b="7620"/>
            <wp:docPr id="621171838"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1443">
                      <a:extLst>
                        <a:ext uri="{28A0092B-C50C-407E-A947-70E740481C1C}">
                          <a14:useLocalDpi xmlns:a14="http://schemas.microsoft.com/office/drawing/2010/main" val="0"/>
                        </a:ext>
                      </a:extLst>
                    </a:blip>
                    <a:srcRect/>
                    <a:stretch>
                      <a:fillRect/>
                    </a:stretch>
                  </pic:blipFill>
                  <pic:spPr bwMode="auto">
                    <a:xfrm>
                      <a:off x="0" y="0"/>
                      <a:ext cx="845820" cy="182880"/>
                    </a:xfrm>
                    <a:prstGeom prst="rect">
                      <a:avLst/>
                    </a:prstGeom>
                    <a:noFill/>
                    <a:ln>
                      <a:noFill/>
                    </a:ln>
                  </pic:spPr>
                </pic:pic>
              </a:graphicData>
            </a:graphic>
          </wp:inline>
        </w:drawing>
      </w:r>
      <w:r w:rsidRPr="004E5567">
        <w:rPr>
          <w:rFonts w:ascii="Times New Roman" w:hAnsi="Times New Roman" w:cs="Times New Roman"/>
          <w:b/>
          <w:sz w:val="24"/>
          <w:szCs w:val="24"/>
        </w:rPr>
        <w:t>.</w:t>
      </w:r>
      <w:r w:rsidRPr="004E5567">
        <w:rPr>
          <w:rFonts w:ascii="Times New Roman" w:hAnsi="Times New Roman" w:cs="Times New Roman"/>
          <w:b/>
          <w:color w:val="0000FF"/>
          <w:sz w:val="24"/>
          <w:szCs w:val="24"/>
        </w:rPr>
        <w:tab/>
      </w:r>
    </w:p>
    <w:p w14:paraId="5A7B326E" w14:textId="7BAC2D1D"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bCs/>
          <w:sz w:val="24"/>
          <w:szCs w:val="24"/>
        </w:rPr>
      </w:pPr>
      <w:r w:rsidRPr="004E5567">
        <w:rPr>
          <w:rFonts w:ascii="Times New Roman" w:hAnsi="Times New Roman" w:cs="Times New Roman"/>
          <w:b/>
          <w:color w:val="0000FF"/>
          <w:sz w:val="24"/>
          <w:szCs w:val="24"/>
        </w:rPr>
        <w:tab/>
        <w:t xml:space="preserve">C. </w:t>
      </w:r>
      <w:r w:rsidRPr="004E5567">
        <w:rPr>
          <w:rFonts w:ascii="Times New Roman" w:hAnsi="Times New Roman" w:cs="Times New Roman"/>
          <w:noProof/>
          <w:position w:val="-6"/>
          <w:sz w:val="24"/>
          <w:szCs w:val="24"/>
        </w:rPr>
        <w:drawing>
          <wp:inline distT="0" distB="0" distL="0" distR="0" wp14:anchorId="5616E4F7" wp14:editId="39DD5900">
            <wp:extent cx="762000" cy="182880"/>
            <wp:effectExtent l="0" t="0" r="0" b="7620"/>
            <wp:docPr id="135843877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1444">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r w:rsidRPr="004E5567">
        <w:rPr>
          <w:rFonts w:ascii="Times New Roman" w:hAnsi="Times New Roman" w:cs="Times New Roman"/>
          <w:b/>
          <w:sz w:val="24"/>
          <w:szCs w:val="24"/>
        </w:rPr>
        <w:t>.</w:t>
      </w:r>
      <w:r w:rsidRPr="004E5567">
        <w:rPr>
          <w:rFonts w:ascii="Times New Roman" w:hAnsi="Times New Roman" w:cs="Times New Roman"/>
          <w:b/>
          <w:color w:val="0000FF"/>
          <w:sz w:val="24"/>
          <w:szCs w:val="24"/>
        </w:rPr>
        <w:tab/>
        <w:t xml:space="preserve">D. </w:t>
      </w:r>
      <w:r w:rsidRPr="004E5567">
        <w:rPr>
          <w:rFonts w:ascii="Times New Roman" w:hAnsi="Times New Roman" w:cs="Times New Roman"/>
          <w:noProof/>
          <w:position w:val="-6"/>
          <w:sz w:val="24"/>
          <w:szCs w:val="24"/>
        </w:rPr>
        <w:drawing>
          <wp:inline distT="0" distB="0" distL="0" distR="0" wp14:anchorId="475AA91A" wp14:editId="756FA2DF">
            <wp:extent cx="922020" cy="182880"/>
            <wp:effectExtent l="0" t="0" r="0" b="7620"/>
            <wp:docPr id="352783027"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1445">
                      <a:extLst>
                        <a:ext uri="{28A0092B-C50C-407E-A947-70E740481C1C}">
                          <a14:useLocalDpi xmlns:a14="http://schemas.microsoft.com/office/drawing/2010/main" val="0"/>
                        </a:ext>
                      </a:extLst>
                    </a:blip>
                    <a:srcRect/>
                    <a:stretch>
                      <a:fillRect/>
                    </a:stretch>
                  </pic:blipFill>
                  <pic:spPr bwMode="auto">
                    <a:xfrm>
                      <a:off x="0" y="0"/>
                      <a:ext cx="9220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434A8EB6" w14:textId="77777777" w:rsidR="00FE316F" w:rsidRPr="004E5567" w:rsidRDefault="00FE316F" w:rsidP="004E5567">
      <w:pPr>
        <w:spacing w:after="0" w:line="360" w:lineRule="auto"/>
        <w:ind w:left="1000"/>
        <w:jc w:val="center"/>
        <w:rPr>
          <w:rFonts w:ascii="Times New Roman" w:hAnsi="Times New Roman" w:cs="Times New Roman"/>
          <w:b/>
          <w:bCs/>
          <w:sz w:val="24"/>
          <w:szCs w:val="24"/>
        </w:rPr>
      </w:pPr>
      <w:r w:rsidRPr="004E5567">
        <w:rPr>
          <w:rFonts w:ascii="Times New Roman" w:hAnsi="Times New Roman" w:cs="Times New Roman"/>
          <w:b/>
          <w:bCs/>
          <w:sz w:val="24"/>
          <w:szCs w:val="24"/>
        </w:rPr>
        <w:t>Lời Giải</w:t>
      </w:r>
    </w:p>
    <w:p w14:paraId="1E51B369" w14:textId="77777777" w:rsidR="00FE316F" w:rsidRPr="004E5567" w:rsidRDefault="00FE316F" w:rsidP="004E5567">
      <w:pPr>
        <w:spacing w:after="0" w:line="360" w:lineRule="auto"/>
        <w:ind w:left="1000"/>
        <w:rPr>
          <w:rFonts w:ascii="Times New Roman" w:hAnsi="Times New Roman" w:cs="Times New Roman"/>
          <w:b/>
          <w:sz w:val="24"/>
          <w:szCs w:val="24"/>
        </w:rPr>
      </w:pPr>
      <w:r w:rsidRPr="004E5567">
        <w:rPr>
          <w:rFonts w:ascii="Times New Roman" w:hAnsi="Times New Roman" w:cs="Times New Roman"/>
          <w:b/>
          <w:sz w:val="24"/>
          <w:szCs w:val="24"/>
        </w:rPr>
        <w:t>Chọn A</w:t>
      </w:r>
    </w:p>
    <w:p w14:paraId="3F5C8E13" w14:textId="026A549F" w:rsidR="00FE316F" w:rsidRPr="004E5567" w:rsidRDefault="00FE316F" w:rsidP="004E5567">
      <w:pPr>
        <w:spacing w:after="0" w:line="360" w:lineRule="auto"/>
        <w:ind w:left="1000"/>
        <w:rPr>
          <w:rFonts w:ascii="Times New Roman" w:hAnsi="Times New Roman" w:cs="Times New Roman"/>
          <w:b/>
          <w:bCs/>
          <w:sz w:val="24"/>
          <w:szCs w:val="24"/>
        </w:rPr>
      </w:pPr>
      <w:r w:rsidRPr="004E5567">
        <w:rPr>
          <w:rFonts w:ascii="Times New Roman" w:hAnsi="Times New Roman" w:cs="Times New Roman"/>
          <w:noProof/>
          <w:position w:val="-14"/>
          <w:sz w:val="24"/>
          <w:szCs w:val="24"/>
        </w:rPr>
        <w:drawing>
          <wp:inline distT="0" distB="0" distL="0" distR="0" wp14:anchorId="7C162E52" wp14:editId="1DE557E9">
            <wp:extent cx="2583180" cy="274320"/>
            <wp:effectExtent l="0" t="0" r="7620" b="0"/>
            <wp:docPr id="372155565"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1446">
                      <a:extLst>
                        <a:ext uri="{28A0092B-C50C-407E-A947-70E740481C1C}">
                          <a14:useLocalDpi xmlns:a14="http://schemas.microsoft.com/office/drawing/2010/main" val="0"/>
                        </a:ext>
                      </a:extLst>
                    </a:blip>
                    <a:srcRect/>
                    <a:stretch>
                      <a:fillRect/>
                    </a:stretch>
                  </pic:blipFill>
                  <pic:spPr bwMode="auto">
                    <a:xfrm>
                      <a:off x="0" y="0"/>
                      <a:ext cx="2583180" cy="274320"/>
                    </a:xfrm>
                    <a:prstGeom prst="rect">
                      <a:avLst/>
                    </a:prstGeom>
                    <a:noFill/>
                    <a:ln>
                      <a:noFill/>
                    </a:ln>
                  </pic:spPr>
                </pic:pic>
              </a:graphicData>
            </a:graphic>
          </wp:inline>
        </w:drawing>
      </w:r>
      <w:r w:rsidRPr="004E5567">
        <w:rPr>
          <w:rFonts w:ascii="Times New Roman" w:hAnsi="Times New Roman" w:cs="Times New Roman"/>
          <w:b/>
          <w:sz w:val="24"/>
          <w:szCs w:val="24"/>
        </w:rPr>
        <w:t>.</w:t>
      </w:r>
    </w:p>
    <w:p w14:paraId="5CC33AF4" w14:textId="3474FACB" w:rsidR="00FE316F" w:rsidRPr="004E5567" w:rsidRDefault="00FE316F" w:rsidP="004E5567">
      <w:pPr>
        <w:pStyle w:val="ListParagraph"/>
        <w:widowControl w:val="0"/>
        <w:spacing w:after="0" w:line="360" w:lineRule="auto"/>
        <w:ind w:left="1000" w:hanging="1000"/>
        <w:jc w:val="both"/>
        <w:rPr>
          <w:rFonts w:cs="Times New Roman"/>
          <w:b/>
          <w:sz w:val="24"/>
          <w:szCs w:val="24"/>
          <w:lang w:val="vi-VN"/>
        </w:rPr>
      </w:pPr>
      <w:r w:rsidRPr="004E5567">
        <w:rPr>
          <w:rFonts w:eastAsia="Times New Roman" w:cs="Times New Roman"/>
          <w:b/>
          <w:color w:val="0000FF"/>
          <w:sz w:val="24"/>
          <w:szCs w:val="24"/>
        </w:rPr>
        <w:t>Câu 1</w:t>
      </w:r>
      <w:r w:rsidRPr="004E5567">
        <w:rPr>
          <w:rFonts w:eastAsia="Times New Roman" w:cs="Times New Roman"/>
          <w:b/>
          <w:sz w:val="24"/>
          <w:szCs w:val="24"/>
        </w:rPr>
        <w:t xml:space="preserve">4. </w:t>
      </w:r>
      <w:r w:rsidRPr="004E5567">
        <w:rPr>
          <w:rFonts w:eastAsia="Times New Roman" w:cs="Times New Roman"/>
          <w:b/>
          <w:sz w:val="24"/>
          <w:szCs w:val="24"/>
        </w:rPr>
        <w:tab/>
      </w:r>
      <w:r w:rsidRPr="004E5567">
        <w:rPr>
          <w:rFonts w:cs="Times New Roman"/>
          <w:sz w:val="24"/>
          <w:szCs w:val="24"/>
        </w:rPr>
        <w:t xml:space="preserve">Đạo hàm của hàm số </w:t>
      </w:r>
      <w:r w:rsidRPr="004E5567">
        <w:rPr>
          <w:rFonts w:cs="Times New Roman"/>
          <w:noProof/>
          <w:position w:val="-16"/>
          <w:sz w:val="24"/>
          <w:szCs w:val="24"/>
        </w:rPr>
        <w:drawing>
          <wp:inline distT="0" distB="0" distL="0" distR="0" wp14:anchorId="79FC04DC" wp14:editId="5C6F49F4">
            <wp:extent cx="952500" cy="304800"/>
            <wp:effectExtent l="0" t="0" r="0" b="0"/>
            <wp:docPr id="1198338383"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1447">
                      <a:extLst>
                        <a:ext uri="{28A0092B-C50C-407E-A947-70E740481C1C}">
                          <a14:useLocalDpi xmlns:a14="http://schemas.microsoft.com/office/drawing/2010/main" val="0"/>
                        </a:ext>
                      </a:extLst>
                    </a:blip>
                    <a:srcRect/>
                    <a:stretch>
                      <a:fillRect/>
                    </a:stretch>
                  </pic:blipFill>
                  <pic:spPr bwMode="auto">
                    <a:xfrm>
                      <a:off x="0" y="0"/>
                      <a:ext cx="952500" cy="304800"/>
                    </a:xfrm>
                    <a:prstGeom prst="rect">
                      <a:avLst/>
                    </a:prstGeom>
                    <a:noFill/>
                    <a:ln>
                      <a:noFill/>
                    </a:ln>
                  </pic:spPr>
                </pic:pic>
              </a:graphicData>
            </a:graphic>
          </wp:inline>
        </w:drawing>
      </w:r>
      <w:r w:rsidRPr="004E5567">
        <w:rPr>
          <w:rFonts w:cs="Times New Roman"/>
          <w:sz w:val="24"/>
          <w:szCs w:val="24"/>
        </w:rPr>
        <w:t xml:space="preserve"> bằng:</w:t>
      </w:r>
    </w:p>
    <w:p w14:paraId="48B98A7E" w14:textId="2616D5B9" w:rsidR="00FE316F" w:rsidRPr="004E5567" w:rsidRDefault="00FE316F" w:rsidP="004E5567">
      <w:pPr>
        <w:pStyle w:val="ListParagraph"/>
        <w:widowControl w:val="0"/>
        <w:tabs>
          <w:tab w:val="left" w:pos="1000"/>
          <w:tab w:val="left" w:pos="6000"/>
        </w:tabs>
        <w:spacing w:after="0" w:line="360" w:lineRule="auto"/>
        <w:ind w:left="0"/>
        <w:jc w:val="both"/>
        <w:rPr>
          <w:rFonts w:cs="Times New Roman"/>
          <w:b/>
          <w:sz w:val="24"/>
          <w:szCs w:val="24"/>
          <w:lang w:val="vi-VN"/>
        </w:rPr>
      </w:pPr>
      <w:r w:rsidRPr="004E5567">
        <w:rPr>
          <w:rFonts w:eastAsia="Times New Roman" w:cs="Times New Roman"/>
          <w:b/>
          <w:sz w:val="24"/>
          <w:szCs w:val="24"/>
        </w:rPr>
        <w:tab/>
        <w:t xml:space="preserve">A. </w:t>
      </w:r>
      <w:r w:rsidRPr="004E5567">
        <w:rPr>
          <w:rFonts w:cs="Times New Roman"/>
          <w:noProof/>
          <w:position w:val="-6"/>
          <w:sz w:val="24"/>
          <w:szCs w:val="24"/>
        </w:rPr>
        <w:drawing>
          <wp:inline distT="0" distB="0" distL="0" distR="0" wp14:anchorId="54535C8A" wp14:editId="53BD73F8">
            <wp:extent cx="1097280" cy="198120"/>
            <wp:effectExtent l="0" t="0" r="7620" b="0"/>
            <wp:docPr id="959378389"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1448">
                      <a:extLst>
                        <a:ext uri="{28A0092B-C50C-407E-A947-70E740481C1C}">
                          <a14:useLocalDpi xmlns:a14="http://schemas.microsoft.com/office/drawing/2010/main" val="0"/>
                        </a:ext>
                      </a:extLst>
                    </a:blip>
                    <a:srcRect/>
                    <a:stretch>
                      <a:fillRect/>
                    </a:stretch>
                  </pic:blipFill>
                  <pic:spPr bwMode="auto">
                    <a:xfrm>
                      <a:off x="0" y="0"/>
                      <a:ext cx="1097280" cy="19812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sz w:val="24"/>
          <w:szCs w:val="24"/>
        </w:rPr>
        <w:tab/>
        <w:t xml:space="preserve">B. </w:t>
      </w:r>
      <w:r w:rsidRPr="004E5567">
        <w:rPr>
          <w:rFonts w:cs="Times New Roman"/>
          <w:noProof/>
          <w:position w:val="-6"/>
          <w:sz w:val="24"/>
          <w:szCs w:val="24"/>
        </w:rPr>
        <w:drawing>
          <wp:inline distT="0" distB="0" distL="0" distR="0" wp14:anchorId="1D11F446" wp14:editId="32AAB238">
            <wp:extent cx="1028700" cy="198120"/>
            <wp:effectExtent l="0" t="0" r="0" b="0"/>
            <wp:docPr id="1286278713"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1449">
                      <a:extLst>
                        <a:ext uri="{28A0092B-C50C-407E-A947-70E740481C1C}">
                          <a14:useLocalDpi xmlns:a14="http://schemas.microsoft.com/office/drawing/2010/main" val="0"/>
                        </a:ext>
                      </a:extLst>
                    </a:blip>
                    <a:srcRect/>
                    <a:stretch>
                      <a:fillRect/>
                    </a:stretch>
                  </pic:blipFill>
                  <pic:spPr bwMode="auto">
                    <a:xfrm>
                      <a:off x="0" y="0"/>
                      <a:ext cx="1028700" cy="198120"/>
                    </a:xfrm>
                    <a:prstGeom prst="rect">
                      <a:avLst/>
                    </a:prstGeom>
                    <a:noFill/>
                    <a:ln>
                      <a:noFill/>
                    </a:ln>
                  </pic:spPr>
                </pic:pic>
              </a:graphicData>
            </a:graphic>
          </wp:inline>
        </w:drawing>
      </w:r>
      <w:r w:rsidRPr="004E5567">
        <w:rPr>
          <w:rFonts w:cs="Times New Roman"/>
          <w:sz w:val="24"/>
          <w:szCs w:val="24"/>
        </w:rPr>
        <w:t>.</w:t>
      </w:r>
    </w:p>
    <w:p w14:paraId="1102D42D" w14:textId="6B49C30E" w:rsidR="00FE316F" w:rsidRPr="004E5567" w:rsidRDefault="00FE316F" w:rsidP="004E5567">
      <w:pPr>
        <w:pStyle w:val="ListParagraph"/>
        <w:widowControl w:val="0"/>
        <w:tabs>
          <w:tab w:val="left" w:pos="1000"/>
          <w:tab w:val="left" w:pos="6000"/>
        </w:tabs>
        <w:spacing w:after="0" w:line="360" w:lineRule="auto"/>
        <w:ind w:left="0"/>
        <w:jc w:val="both"/>
        <w:rPr>
          <w:rFonts w:cs="Times New Roman"/>
          <w:b/>
          <w:sz w:val="24"/>
          <w:szCs w:val="24"/>
          <w:lang w:val="vi-VN"/>
        </w:rPr>
      </w:pPr>
      <w:r w:rsidRPr="004E5567">
        <w:rPr>
          <w:rFonts w:eastAsia="Times New Roman" w:cs="Times New Roman"/>
          <w:b/>
          <w:sz w:val="24"/>
          <w:szCs w:val="24"/>
        </w:rPr>
        <w:tab/>
        <w:t xml:space="preserve">C. </w:t>
      </w:r>
      <w:r w:rsidRPr="004E5567">
        <w:rPr>
          <w:rFonts w:cs="Times New Roman"/>
          <w:noProof/>
          <w:position w:val="-6"/>
          <w:sz w:val="24"/>
          <w:szCs w:val="24"/>
        </w:rPr>
        <w:drawing>
          <wp:inline distT="0" distB="0" distL="0" distR="0" wp14:anchorId="54D4E89C" wp14:editId="7DC78BC3">
            <wp:extent cx="655320" cy="198120"/>
            <wp:effectExtent l="0" t="0" r="0" b="0"/>
            <wp:docPr id="1088772835"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1450">
                      <a:extLst>
                        <a:ext uri="{28A0092B-C50C-407E-A947-70E740481C1C}">
                          <a14:useLocalDpi xmlns:a14="http://schemas.microsoft.com/office/drawing/2010/main" val="0"/>
                        </a:ext>
                      </a:extLst>
                    </a:blip>
                    <a:srcRect/>
                    <a:stretch>
                      <a:fillRect/>
                    </a:stretch>
                  </pic:blipFill>
                  <pic:spPr bwMode="auto">
                    <a:xfrm>
                      <a:off x="0" y="0"/>
                      <a:ext cx="655320" cy="198120"/>
                    </a:xfrm>
                    <a:prstGeom prst="rect">
                      <a:avLst/>
                    </a:prstGeom>
                    <a:noFill/>
                    <a:ln>
                      <a:noFill/>
                    </a:ln>
                  </pic:spPr>
                </pic:pic>
              </a:graphicData>
            </a:graphic>
          </wp:inline>
        </w:drawing>
      </w:r>
      <w:r w:rsidRPr="004E5567">
        <w:rPr>
          <w:rFonts w:cs="Times New Roman"/>
          <w:sz w:val="24"/>
          <w:szCs w:val="24"/>
        </w:rPr>
        <w:t>.</w:t>
      </w:r>
      <w:r w:rsidRPr="004E5567">
        <w:rPr>
          <w:rFonts w:eastAsia="Times New Roman" w:cs="Times New Roman"/>
          <w:b/>
          <w:sz w:val="24"/>
          <w:szCs w:val="24"/>
        </w:rPr>
        <w:tab/>
        <w:t xml:space="preserve">D. </w:t>
      </w:r>
      <w:r w:rsidRPr="004E5567">
        <w:rPr>
          <w:rFonts w:cs="Times New Roman"/>
          <w:noProof/>
          <w:position w:val="-6"/>
          <w:sz w:val="24"/>
          <w:szCs w:val="24"/>
        </w:rPr>
        <w:drawing>
          <wp:inline distT="0" distB="0" distL="0" distR="0" wp14:anchorId="06EC97F2" wp14:editId="5F97A906">
            <wp:extent cx="1097280" cy="198120"/>
            <wp:effectExtent l="0" t="0" r="7620" b="0"/>
            <wp:docPr id="668229265"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1451">
                      <a:extLst>
                        <a:ext uri="{28A0092B-C50C-407E-A947-70E740481C1C}">
                          <a14:useLocalDpi xmlns:a14="http://schemas.microsoft.com/office/drawing/2010/main" val="0"/>
                        </a:ext>
                      </a:extLst>
                    </a:blip>
                    <a:srcRect/>
                    <a:stretch>
                      <a:fillRect/>
                    </a:stretch>
                  </pic:blipFill>
                  <pic:spPr bwMode="auto">
                    <a:xfrm>
                      <a:off x="0" y="0"/>
                      <a:ext cx="1097280" cy="198120"/>
                    </a:xfrm>
                    <a:prstGeom prst="rect">
                      <a:avLst/>
                    </a:prstGeom>
                    <a:noFill/>
                    <a:ln>
                      <a:noFill/>
                    </a:ln>
                  </pic:spPr>
                </pic:pic>
              </a:graphicData>
            </a:graphic>
          </wp:inline>
        </w:drawing>
      </w:r>
      <w:r w:rsidRPr="004E5567">
        <w:rPr>
          <w:rFonts w:cs="Times New Roman"/>
          <w:sz w:val="24"/>
          <w:szCs w:val="24"/>
        </w:rPr>
        <w:t>.</w:t>
      </w:r>
    </w:p>
    <w:p w14:paraId="34927201" w14:textId="77777777" w:rsidR="00FE316F" w:rsidRPr="004E5567" w:rsidRDefault="00FE316F" w:rsidP="004E5567">
      <w:pPr>
        <w:pStyle w:val="ListParagraph"/>
        <w:widowControl w:val="0"/>
        <w:spacing w:after="0" w:line="360" w:lineRule="auto"/>
        <w:ind w:left="1000"/>
        <w:jc w:val="center"/>
        <w:rPr>
          <w:rFonts w:cs="Times New Roman"/>
          <w:b/>
          <w:sz w:val="24"/>
          <w:szCs w:val="24"/>
          <w:lang w:val="vi-VN"/>
        </w:rPr>
      </w:pPr>
      <w:r w:rsidRPr="004E5567">
        <w:rPr>
          <w:rFonts w:cs="Times New Roman"/>
          <w:b/>
          <w:sz w:val="24"/>
          <w:szCs w:val="24"/>
          <w:lang w:val="vi-VN"/>
        </w:rPr>
        <w:t>Lời giải</w:t>
      </w:r>
    </w:p>
    <w:p w14:paraId="712C57EB" w14:textId="77777777" w:rsidR="00FE316F" w:rsidRPr="004E5567" w:rsidRDefault="00FE316F" w:rsidP="004E5567">
      <w:pPr>
        <w:widowControl w:val="0"/>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b/>
          <w:sz w:val="24"/>
          <w:szCs w:val="24"/>
          <w:lang w:val="vi-VN"/>
        </w:rPr>
        <w:t>Chọn A</w:t>
      </w:r>
    </w:p>
    <w:p w14:paraId="4D35BE1E" w14:textId="76711DA3" w:rsidR="00FE316F" w:rsidRPr="004E5567" w:rsidRDefault="00FE316F" w:rsidP="004E5567">
      <w:pPr>
        <w:pStyle w:val="ListParagraph"/>
        <w:widowControl w:val="0"/>
        <w:spacing w:after="0" w:line="360" w:lineRule="auto"/>
        <w:ind w:left="1000"/>
        <w:rPr>
          <w:rFonts w:cs="Times New Roman"/>
          <w:b/>
          <w:color w:val="0000FF"/>
          <w:sz w:val="24"/>
          <w:szCs w:val="24"/>
          <w:lang w:val="vi-VN"/>
        </w:rPr>
      </w:pPr>
      <w:r w:rsidRPr="004E5567">
        <w:rPr>
          <w:rFonts w:cs="Times New Roman"/>
          <w:noProof/>
          <w:color w:val="800080"/>
          <w:position w:val="-16"/>
          <w:sz w:val="24"/>
          <w:szCs w:val="24"/>
        </w:rPr>
        <w:drawing>
          <wp:inline distT="0" distB="0" distL="0" distR="0" wp14:anchorId="3D8DC846" wp14:editId="0A4439FC">
            <wp:extent cx="1722120" cy="342900"/>
            <wp:effectExtent l="0" t="0" r="0" b="0"/>
            <wp:docPr id="812255500"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1452">
                      <a:extLst>
                        <a:ext uri="{28A0092B-C50C-407E-A947-70E740481C1C}">
                          <a14:useLocalDpi xmlns:a14="http://schemas.microsoft.com/office/drawing/2010/main" val="0"/>
                        </a:ext>
                      </a:extLst>
                    </a:blip>
                    <a:srcRect/>
                    <a:stretch>
                      <a:fillRect/>
                    </a:stretch>
                  </pic:blipFill>
                  <pic:spPr bwMode="auto">
                    <a:xfrm>
                      <a:off x="0" y="0"/>
                      <a:ext cx="1722120" cy="342900"/>
                    </a:xfrm>
                    <a:prstGeom prst="rect">
                      <a:avLst/>
                    </a:prstGeom>
                    <a:noFill/>
                    <a:ln>
                      <a:noFill/>
                    </a:ln>
                  </pic:spPr>
                </pic:pic>
              </a:graphicData>
            </a:graphic>
          </wp:inline>
        </w:drawing>
      </w:r>
      <w:r w:rsidRPr="004E5567">
        <w:rPr>
          <w:rFonts w:cs="Times New Roman"/>
          <w:noProof/>
          <w:color w:val="800080"/>
          <w:position w:val="-16"/>
          <w:sz w:val="24"/>
          <w:szCs w:val="24"/>
        </w:rPr>
        <w:drawing>
          <wp:inline distT="0" distB="0" distL="0" distR="0" wp14:anchorId="03490977" wp14:editId="2BDAC8A1">
            <wp:extent cx="1516380" cy="274320"/>
            <wp:effectExtent l="0" t="0" r="7620" b="0"/>
            <wp:docPr id="1632166411"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1453">
                      <a:extLst>
                        <a:ext uri="{28A0092B-C50C-407E-A947-70E740481C1C}">
                          <a14:useLocalDpi xmlns:a14="http://schemas.microsoft.com/office/drawing/2010/main" val="0"/>
                        </a:ext>
                      </a:extLst>
                    </a:blip>
                    <a:srcRect/>
                    <a:stretch>
                      <a:fillRect/>
                    </a:stretch>
                  </pic:blipFill>
                  <pic:spPr bwMode="auto">
                    <a:xfrm>
                      <a:off x="0" y="0"/>
                      <a:ext cx="1516380" cy="274320"/>
                    </a:xfrm>
                    <a:prstGeom prst="rect">
                      <a:avLst/>
                    </a:prstGeom>
                    <a:noFill/>
                    <a:ln>
                      <a:noFill/>
                    </a:ln>
                  </pic:spPr>
                </pic:pic>
              </a:graphicData>
            </a:graphic>
          </wp:inline>
        </w:drawing>
      </w:r>
      <w:r w:rsidRPr="004E5567">
        <w:rPr>
          <w:rFonts w:cs="Times New Roman"/>
          <w:noProof/>
          <w:color w:val="800080"/>
          <w:position w:val="-6"/>
          <w:sz w:val="24"/>
          <w:szCs w:val="24"/>
        </w:rPr>
        <w:drawing>
          <wp:inline distT="0" distB="0" distL="0" distR="0" wp14:anchorId="23FCBA27" wp14:editId="700590A5">
            <wp:extent cx="1203960" cy="198120"/>
            <wp:effectExtent l="0" t="0" r="0" b="0"/>
            <wp:docPr id="430761293"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1454">
                      <a:extLst>
                        <a:ext uri="{28A0092B-C50C-407E-A947-70E740481C1C}">
                          <a14:useLocalDpi xmlns:a14="http://schemas.microsoft.com/office/drawing/2010/main" val="0"/>
                        </a:ext>
                      </a:extLst>
                    </a:blip>
                    <a:srcRect/>
                    <a:stretch>
                      <a:fillRect/>
                    </a:stretch>
                  </pic:blipFill>
                  <pic:spPr bwMode="auto">
                    <a:xfrm>
                      <a:off x="0" y="0"/>
                      <a:ext cx="1203960" cy="198120"/>
                    </a:xfrm>
                    <a:prstGeom prst="rect">
                      <a:avLst/>
                    </a:prstGeom>
                    <a:noFill/>
                    <a:ln>
                      <a:noFill/>
                    </a:ln>
                  </pic:spPr>
                </pic:pic>
              </a:graphicData>
            </a:graphic>
          </wp:inline>
        </w:drawing>
      </w:r>
      <w:r w:rsidRPr="004E5567">
        <w:rPr>
          <w:rFonts w:cs="Times New Roman"/>
          <w:color w:val="800080"/>
          <w:sz w:val="24"/>
          <w:szCs w:val="24"/>
        </w:rPr>
        <w:t>.</w:t>
      </w:r>
    </w:p>
    <w:p w14:paraId="21CB6688" w14:textId="11FBA77C" w:rsidR="00FE316F" w:rsidRPr="004E5567" w:rsidRDefault="00FE316F" w:rsidP="004E5567">
      <w:pPr>
        <w:spacing w:after="0" w:line="360" w:lineRule="auto"/>
        <w:ind w:left="1000" w:hanging="1000"/>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 xml:space="preserve">Câu </w:t>
      </w:r>
      <w:r w:rsidRPr="004E5567">
        <w:rPr>
          <w:rFonts w:ascii="Times New Roman" w:hAnsi="Times New Roman" w:cs="Times New Roman"/>
          <w:b/>
          <w:color w:val="0000FF"/>
          <w:sz w:val="24"/>
          <w:szCs w:val="24"/>
        </w:rPr>
        <w:t>15</w:t>
      </w:r>
      <w:r w:rsidRPr="004E5567">
        <w:rPr>
          <w:rFonts w:ascii="Times New Roman" w:hAnsi="Times New Roman" w:cs="Times New Roman"/>
          <w:b/>
          <w:color w:val="0000FF"/>
          <w:sz w:val="24"/>
          <w:szCs w:val="24"/>
          <w:lang w:val="vi-VN"/>
        </w:rPr>
        <w:t xml:space="preserve">. </w:t>
      </w:r>
      <w:r w:rsidRPr="004E5567">
        <w:rPr>
          <w:rFonts w:ascii="Times New Roman" w:hAnsi="Times New Roman" w:cs="Times New Roman"/>
          <w:b/>
          <w:color w:val="0000FF"/>
          <w:sz w:val="24"/>
          <w:szCs w:val="24"/>
          <w:lang w:val="vi-VN"/>
        </w:rPr>
        <w:tab/>
      </w:r>
      <w:r w:rsidRPr="004E5567">
        <w:rPr>
          <w:rFonts w:ascii="Times New Roman" w:hAnsi="Times New Roman" w:cs="Times New Roman"/>
          <w:sz w:val="24"/>
          <w:szCs w:val="24"/>
          <w:lang w:val="vi-VN"/>
        </w:rPr>
        <w:t xml:space="preserve">Đạo hàm của hàm số </w:t>
      </w:r>
      <w:r w:rsidRPr="004E5567">
        <w:rPr>
          <w:rFonts w:ascii="Times New Roman" w:hAnsi="Times New Roman" w:cs="Times New Roman"/>
          <w:noProof/>
          <w:position w:val="-16"/>
          <w:sz w:val="24"/>
          <w:szCs w:val="24"/>
        </w:rPr>
        <w:drawing>
          <wp:inline distT="0" distB="0" distL="0" distR="0" wp14:anchorId="317E2C2F" wp14:editId="08E69C02">
            <wp:extent cx="982980" cy="274320"/>
            <wp:effectExtent l="0" t="0" r="7620" b="0"/>
            <wp:docPr id="524150319"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1455">
                      <a:extLst>
                        <a:ext uri="{28A0092B-C50C-407E-A947-70E740481C1C}">
                          <a14:useLocalDpi xmlns:a14="http://schemas.microsoft.com/office/drawing/2010/main" val="0"/>
                        </a:ext>
                      </a:extLst>
                    </a:blip>
                    <a:srcRect/>
                    <a:stretch>
                      <a:fillRect/>
                    </a:stretch>
                  </pic:blipFill>
                  <pic:spPr bwMode="auto">
                    <a:xfrm>
                      <a:off x="0" y="0"/>
                      <a:ext cx="982980" cy="2743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bằng biểu thức nào sau đây?</w:t>
      </w:r>
    </w:p>
    <w:p w14:paraId="13293CE3" w14:textId="734A6268" w:rsidR="00FE316F" w:rsidRPr="004E5567" w:rsidRDefault="00FE316F" w:rsidP="004E5567">
      <w:pPr>
        <w:tabs>
          <w:tab w:val="left" w:pos="1000"/>
          <w:tab w:val="left" w:pos="3500"/>
          <w:tab w:val="left" w:pos="6000"/>
          <w:tab w:val="left" w:pos="7938"/>
        </w:tabs>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color w:val="0000FF"/>
          <w:sz w:val="24"/>
          <w:szCs w:val="24"/>
          <w:lang w:val="vi-VN"/>
        </w:rPr>
        <w:tab/>
        <w:t xml:space="preserve">A. </w:t>
      </w:r>
      <w:r w:rsidRPr="004E5567">
        <w:rPr>
          <w:rFonts w:ascii="Times New Roman" w:hAnsi="Times New Roman" w:cs="Times New Roman"/>
          <w:noProof/>
          <w:position w:val="-28"/>
          <w:sz w:val="24"/>
          <w:szCs w:val="24"/>
        </w:rPr>
        <w:drawing>
          <wp:inline distT="0" distB="0" distL="0" distR="0" wp14:anchorId="5071D287" wp14:editId="2884374E">
            <wp:extent cx="861060" cy="419100"/>
            <wp:effectExtent l="0" t="0" r="0" b="0"/>
            <wp:docPr id="147419613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1456">
                      <a:extLst>
                        <a:ext uri="{28A0092B-C50C-407E-A947-70E740481C1C}">
                          <a14:useLocalDpi xmlns:a14="http://schemas.microsoft.com/office/drawing/2010/main" val="0"/>
                        </a:ext>
                      </a:extLst>
                    </a:blip>
                    <a:srcRect/>
                    <a:stretch>
                      <a:fillRect/>
                    </a:stretch>
                  </pic:blipFill>
                  <pic:spPr bwMode="auto">
                    <a:xfrm>
                      <a:off x="0" y="0"/>
                      <a:ext cx="861060" cy="4191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B. </w:t>
      </w:r>
      <w:r w:rsidRPr="004E5567">
        <w:rPr>
          <w:rFonts w:ascii="Times New Roman" w:hAnsi="Times New Roman" w:cs="Times New Roman"/>
          <w:noProof/>
          <w:position w:val="-28"/>
          <w:sz w:val="24"/>
          <w:szCs w:val="24"/>
        </w:rPr>
        <w:drawing>
          <wp:inline distT="0" distB="0" distL="0" distR="0" wp14:anchorId="39A65B83" wp14:editId="456BAAE7">
            <wp:extent cx="861060" cy="419100"/>
            <wp:effectExtent l="0" t="0" r="0" b="0"/>
            <wp:docPr id="116532107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1457">
                      <a:extLst>
                        <a:ext uri="{28A0092B-C50C-407E-A947-70E740481C1C}">
                          <a14:useLocalDpi xmlns:a14="http://schemas.microsoft.com/office/drawing/2010/main" val="0"/>
                        </a:ext>
                      </a:extLst>
                    </a:blip>
                    <a:srcRect/>
                    <a:stretch>
                      <a:fillRect/>
                    </a:stretch>
                  </pic:blipFill>
                  <pic:spPr bwMode="auto">
                    <a:xfrm>
                      <a:off x="0" y="0"/>
                      <a:ext cx="861060" cy="4191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C. </w:t>
      </w:r>
      <w:r w:rsidRPr="004E5567">
        <w:rPr>
          <w:rFonts w:ascii="Times New Roman" w:hAnsi="Times New Roman" w:cs="Times New Roman"/>
          <w:noProof/>
          <w:position w:val="-28"/>
          <w:sz w:val="24"/>
          <w:szCs w:val="24"/>
        </w:rPr>
        <w:drawing>
          <wp:inline distT="0" distB="0" distL="0" distR="0" wp14:anchorId="3E117B98" wp14:editId="63843444">
            <wp:extent cx="693420" cy="419100"/>
            <wp:effectExtent l="0" t="0" r="0" b="0"/>
            <wp:docPr id="359187827"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1458">
                      <a:extLst>
                        <a:ext uri="{28A0092B-C50C-407E-A947-70E740481C1C}">
                          <a14:useLocalDpi xmlns:a14="http://schemas.microsoft.com/office/drawing/2010/main" val="0"/>
                        </a:ext>
                      </a:extLst>
                    </a:blip>
                    <a:srcRect/>
                    <a:stretch>
                      <a:fillRect/>
                    </a:stretch>
                  </pic:blipFill>
                  <pic:spPr bwMode="auto">
                    <a:xfrm>
                      <a:off x="0" y="0"/>
                      <a:ext cx="693420" cy="4191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color w:val="0000FF"/>
          <w:sz w:val="24"/>
          <w:szCs w:val="24"/>
          <w:lang w:val="vi-VN"/>
        </w:rPr>
        <w:tab/>
        <w:t xml:space="preserve">D. </w:t>
      </w:r>
      <w:r w:rsidRPr="004E5567">
        <w:rPr>
          <w:rFonts w:ascii="Times New Roman" w:hAnsi="Times New Roman" w:cs="Times New Roman"/>
          <w:noProof/>
          <w:position w:val="-28"/>
          <w:sz w:val="24"/>
          <w:szCs w:val="24"/>
        </w:rPr>
        <w:drawing>
          <wp:inline distT="0" distB="0" distL="0" distR="0" wp14:anchorId="3FBF493D" wp14:editId="159A2737">
            <wp:extent cx="693420" cy="419100"/>
            <wp:effectExtent l="0" t="0" r="0" b="0"/>
            <wp:docPr id="1998010747"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1459">
                      <a:extLst>
                        <a:ext uri="{28A0092B-C50C-407E-A947-70E740481C1C}">
                          <a14:useLocalDpi xmlns:a14="http://schemas.microsoft.com/office/drawing/2010/main" val="0"/>
                        </a:ext>
                      </a:extLst>
                    </a:blip>
                    <a:srcRect/>
                    <a:stretch>
                      <a:fillRect/>
                    </a:stretch>
                  </pic:blipFill>
                  <pic:spPr bwMode="auto">
                    <a:xfrm>
                      <a:off x="0" y="0"/>
                      <a:ext cx="693420" cy="41910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30117CE6" w14:textId="77777777" w:rsidR="00FE316F" w:rsidRPr="004E5567" w:rsidRDefault="00FE316F" w:rsidP="004E5567">
      <w:pPr>
        <w:spacing w:after="0" w:line="360" w:lineRule="auto"/>
        <w:ind w:left="1000"/>
        <w:jc w:val="center"/>
        <w:rPr>
          <w:rFonts w:ascii="Times New Roman" w:hAnsi="Times New Roman" w:cs="Times New Roman"/>
          <w:b/>
          <w:sz w:val="24"/>
          <w:szCs w:val="24"/>
          <w:lang w:val="vi-VN"/>
        </w:rPr>
      </w:pPr>
      <w:r w:rsidRPr="004E5567">
        <w:rPr>
          <w:rFonts w:ascii="Times New Roman" w:hAnsi="Times New Roman" w:cs="Times New Roman"/>
          <w:b/>
          <w:sz w:val="24"/>
          <w:szCs w:val="24"/>
          <w:lang w:val="vi-VN"/>
        </w:rPr>
        <w:t>Lời giải</w:t>
      </w:r>
    </w:p>
    <w:p w14:paraId="29F15262" w14:textId="77777777"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b/>
          <w:sz w:val="24"/>
          <w:szCs w:val="24"/>
          <w:lang w:val="vi-VN"/>
        </w:rPr>
        <w:t>Chọn B</w:t>
      </w:r>
    </w:p>
    <w:p w14:paraId="29F23060" w14:textId="5F213FCB" w:rsidR="00FE316F" w:rsidRPr="004E5567" w:rsidRDefault="00FE316F" w:rsidP="004E5567">
      <w:pPr>
        <w:spacing w:after="0" w:line="360" w:lineRule="auto"/>
        <w:ind w:left="1000"/>
        <w:rPr>
          <w:rFonts w:ascii="Times New Roman" w:hAnsi="Times New Roman" w:cs="Times New Roman"/>
          <w:b/>
          <w:sz w:val="24"/>
          <w:szCs w:val="24"/>
          <w:lang w:val="vi-VN"/>
        </w:rPr>
      </w:pPr>
      <w:r w:rsidRPr="004E5567">
        <w:rPr>
          <w:rFonts w:ascii="Times New Roman" w:hAnsi="Times New Roman" w:cs="Times New Roman"/>
          <w:noProof/>
          <w:position w:val="-28"/>
          <w:sz w:val="24"/>
          <w:szCs w:val="24"/>
        </w:rPr>
        <w:drawing>
          <wp:inline distT="0" distB="0" distL="0" distR="0" wp14:anchorId="28698CE4" wp14:editId="451C060F">
            <wp:extent cx="5036820" cy="449580"/>
            <wp:effectExtent l="0" t="0" r="0" b="7620"/>
            <wp:docPr id="1632665570"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1460">
                      <a:extLst>
                        <a:ext uri="{28A0092B-C50C-407E-A947-70E740481C1C}">
                          <a14:useLocalDpi xmlns:a14="http://schemas.microsoft.com/office/drawing/2010/main" val="0"/>
                        </a:ext>
                      </a:extLst>
                    </a:blip>
                    <a:srcRect/>
                    <a:stretch>
                      <a:fillRect/>
                    </a:stretch>
                  </pic:blipFill>
                  <pic:spPr bwMode="auto">
                    <a:xfrm>
                      <a:off x="0" y="0"/>
                      <a:ext cx="5036820" cy="4495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4B36A43F" w14:textId="77777777" w:rsidR="00FE316F" w:rsidRPr="004E5567" w:rsidRDefault="00FE316F" w:rsidP="004E5567">
      <w:pPr>
        <w:spacing w:after="0" w:line="360" w:lineRule="auto"/>
        <w:ind w:left="1000" w:hanging="1000"/>
        <w:jc w:val="both"/>
        <w:rPr>
          <w:rFonts w:ascii="Times New Roman" w:hAnsi="Times New Roman" w:cs="Times New Roman"/>
          <w:b/>
          <w:sz w:val="24"/>
          <w:szCs w:val="24"/>
          <w:lang w:val="fr-FR"/>
        </w:rPr>
      </w:pPr>
      <w:r w:rsidRPr="004E5567">
        <w:rPr>
          <w:rFonts w:ascii="Times New Roman" w:hAnsi="Times New Roman" w:cs="Times New Roman"/>
          <w:b/>
          <w:color w:val="0000FF"/>
          <w:sz w:val="24"/>
          <w:szCs w:val="24"/>
          <w:lang w:val="fr-FR"/>
        </w:rPr>
        <w:t xml:space="preserve">Câu 16. </w:t>
      </w:r>
      <w:r w:rsidRPr="004E5567">
        <w:rPr>
          <w:rFonts w:ascii="Times New Roman" w:hAnsi="Times New Roman" w:cs="Times New Roman"/>
          <w:b/>
          <w:color w:val="0000FF"/>
          <w:sz w:val="24"/>
          <w:szCs w:val="24"/>
          <w:lang w:val="fr-FR"/>
        </w:rPr>
        <w:tab/>
      </w:r>
      <w:r w:rsidRPr="004E5567">
        <w:rPr>
          <w:rFonts w:ascii="Times New Roman" w:hAnsi="Times New Roman" w:cs="Times New Roman"/>
          <w:sz w:val="24"/>
          <w:szCs w:val="24"/>
          <w:lang w:val="fr-FR"/>
        </w:rPr>
        <w:t xml:space="preserve">Cho </w:t>
      </w:r>
      <w:r w:rsidRPr="004E5567">
        <w:rPr>
          <w:rFonts w:ascii="Times New Roman" w:hAnsi="Times New Roman" w:cs="Times New Roman"/>
          <w:noProof/>
          <w:position w:val="-16"/>
          <w:sz w:val="24"/>
          <w:szCs w:val="24"/>
        </w:rPr>
        <w:drawing>
          <wp:inline distT="0" distB="0" distL="0" distR="0" wp14:anchorId="1C7F1EBD" wp14:editId="53CAF7D3">
            <wp:extent cx="1344295" cy="301625"/>
            <wp:effectExtent l="0" t="0" r="1905"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1" cstate="print">
                      <a:extLst>
                        <a:ext uri="{28A0092B-C50C-407E-A947-70E740481C1C}">
                          <a14:useLocalDpi xmlns:a14="http://schemas.microsoft.com/office/drawing/2010/main" val="0"/>
                        </a:ext>
                      </a:extLst>
                    </a:blip>
                    <a:srcRect/>
                    <a:stretch>
                      <a:fillRect/>
                    </a:stretch>
                  </pic:blipFill>
                  <pic:spPr bwMode="auto">
                    <a:xfrm>
                      <a:off x="0" y="0"/>
                      <a:ext cx="1344295" cy="301625"/>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Biểu thức </w:t>
      </w:r>
      <w:r w:rsidRPr="004E5567">
        <w:rPr>
          <w:rFonts w:ascii="Times New Roman" w:hAnsi="Times New Roman" w:cs="Times New Roman"/>
          <w:noProof/>
          <w:position w:val="-10"/>
          <w:sz w:val="24"/>
          <w:szCs w:val="24"/>
        </w:rPr>
        <w:drawing>
          <wp:inline distT="0" distB="0" distL="0" distR="0" wp14:anchorId="2C923837" wp14:editId="0083524D">
            <wp:extent cx="374650" cy="201295"/>
            <wp:effectExtent l="0" t="0" r="6350" b="190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2" cstate="print">
                      <a:extLst>
                        <a:ext uri="{28A0092B-C50C-407E-A947-70E740481C1C}">
                          <a14:useLocalDpi xmlns:a14="http://schemas.microsoft.com/office/drawing/2010/main" val="0"/>
                        </a:ext>
                      </a:extLst>
                    </a:blip>
                    <a:srcRect/>
                    <a:stretch>
                      <a:fillRect/>
                    </a:stretch>
                  </pic:blipFill>
                  <pic:spPr bwMode="auto">
                    <a:xfrm>
                      <a:off x="0" y="0"/>
                      <a:ext cx="374650" cy="201295"/>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có giá trị là bao nhiêu?</w:t>
      </w:r>
    </w:p>
    <w:p w14:paraId="0A47E8C5" w14:textId="77777777" w:rsidR="00FE316F" w:rsidRPr="004E5567" w:rsidRDefault="00FE316F" w:rsidP="004E5567">
      <w:pPr>
        <w:tabs>
          <w:tab w:val="left" w:pos="1000"/>
          <w:tab w:val="left" w:pos="3500"/>
          <w:tab w:val="left" w:pos="6000"/>
          <w:tab w:val="left" w:pos="8500"/>
        </w:tabs>
        <w:spacing w:after="0" w:line="360" w:lineRule="auto"/>
        <w:jc w:val="both"/>
        <w:rPr>
          <w:rFonts w:ascii="Times New Roman" w:hAnsi="Times New Roman" w:cs="Times New Roman"/>
          <w:b/>
          <w:sz w:val="24"/>
          <w:szCs w:val="24"/>
          <w:lang w:val="fr-FR"/>
        </w:rPr>
      </w:pPr>
      <w:r w:rsidRPr="004E5567">
        <w:rPr>
          <w:rFonts w:ascii="Times New Roman" w:hAnsi="Times New Roman" w:cs="Times New Roman"/>
          <w:b/>
          <w:color w:val="0000FF"/>
          <w:sz w:val="24"/>
          <w:szCs w:val="24"/>
          <w:lang w:val="fr-FR"/>
        </w:rPr>
        <w:tab/>
        <w:t xml:space="preserve">A. </w:t>
      </w:r>
      <w:r w:rsidRPr="004E5567">
        <w:rPr>
          <w:rFonts w:ascii="Times New Roman" w:hAnsi="Times New Roman" w:cs="Times New Roman"/>
          <w:sz w:val="24"/>
          <w:szCs w:val="24"/>
          <w:lang w:val="fr-FR"/>
        </w:rPr>
        <w:t>10.</w:t>
      </w:r>
      <w:r w:rsidRPr="004E5567">
        <w:rPr>
          <w:rFonts w:ascii="Times New Roman" w:hAnsi="Times New Roman" w:cs="Times New Roman"/>
          <w:b/>
          <w:color w:val="0000FF"/>
          <w:sz w:val="24"/>
          <w:szCs w:val="24"/>
          <w:lang w:val="fr-FR"/>
        </w:rPr>
        <w:tab/>
        <w:t xml:space="preserve">B. </w:t>
      </w:r>
      <w:r w:rsidRPr="004E5567">
        <w:rPr>
          <w:rFonts w:ascii="Times New Roman" w:hAnsi="Times New Roman" w:cs="Times New Roman"/>
          <w:sz w:val="24"/>
          <w:szCs w:val="24"/>
          <w:lang w:val="fr-FR"/>
        </w:rPr>
        <w:t>90</w:t>
      </w:r>
      <w:r w:rsidRPr="004E5567">
        <w:rPr>
          <w:rFonts w:ascii="Times New Roman" w:hAnsi="Times New Roman" w:cs="Times New Roman"/>
          <w:b/>
          <w:color w:val="0000FF"/>
          <w:sz w:val="24"/>
          <w:szCs w:val="24"/>
          <w:lang w:val="fr-FR"/>
        </w:rPr>
        <w:tab/>
        <w:t xml:space="preserve">C. </w:t>
      </w:r>
      <w:r w:rsidRPr="004E5567">
        <w:rPr>
          <w:rFonts w:ascii="Times New Roman" w:hAnsi="Times New Roman" w:cs="Times New Roman"/>
          <w:sz w:val="24"/>
          <w:szCs w:val="24"/>
          <w:lang w:val="fr-FR"/>
        </w:rPr>
        <w:t>80.</w:t>
      </w:r>
      <w:r w:rsidRPr="004E5567">
        <w:rPr>
          <w:rFonts w:ascii="Times New Roman" w:hAnsi="Times New Roman" w:cs="Times New Roman"/>
          <w:b/>
          <w:color w:val="0000FF"/>
          <w:sz w:val="24"/>
          <w:szCs w:val="24"/>
          <w:lang w:val="fr-FR"/>
        </w:rPr>
        <w:tab/>
        <w:t xml:space="preserve">D. </w:t>
      </w:r>
      <w:r w:rsidRPr="004E5567">
        <w:rPr>
          <w:rFonts w:ascii="Times New Roman" w:hAnsi="Times New Roman" w:cs="Times New Roman"/>
          <w:sz w:val="24"/>
          <w:szCs w:val="24"/>
          <w:lang w:val="fr-FR"/>
        </w:rPr>
        <w:t>40.</w:t>
      </w:r>
    </w:p>
    <w:p w14:paraId="03B985EB" w14:textId="77777777" w:rsidR="00FE316F" w:rsidRPr="004E5567" w:rsidRDefault="00FE316F" w:rsidP="004E5567">
      <w:pPr>
        <w:spacing w:after="0" w:line="360" w:lineRule="auto"/>
        <w:ind w:left="1000"/>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7F532C42" w14:textId="77777777" w:rsidR="00FE316F" w:rsidRPr="004E5567" w:rsidRDefault="00FE316F" w:rsidP="004E5567">
      <w:pPr>
        <w:spacing w:after="0" w:line="360" w:lineRule="auto"/>
        <w:ind w:left="1000"/>
        <w:contextualSpacing/>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C</w:t>
      </w:r>
    </w:p>
    <w:p w14:paraId="34D5E068" w14:textId="77777777" w:rsidR="00FE316F" w:rsidRPr="004E5567" w:rsidRDefault="00FE316F" w:rsidP="004E5567">
      <w:pPr>
        <w:spacing w:after="0" w:line="360" w:lineRule="auto"/>
        <w:ind w:left="1000"/>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Áp dụng công thức </w:t>
      </w:r>
      <w:r w:rsidRPr="004E5567">
        <w:rPr>
          <w:rFonts w:ascii="Times New Roman" w:hAnsi="Times New Roman" w:cs="Times New Roman"/>
          <w:noProof/>
          <w:position w:val="-16"/>
          <w:sz w:val="24"/>
          <w:szCs w:val="24"/>
        </w:rPr>
        <w:drawing>
          <wp:inline distT="0" distB="0" distL="0" distR="0" wp14:anchorId="48F90FEA" wp14:editId="15E469D7">
            <wp:extent cx="951230" cy="347345"/>
            <wp:effectExtent l="0" t="0" r="0" b="825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3" cstate="print">
                      <a:extLst>
                        <a:ext uri="{28A0092B-C50C-407E-A947-70E740481C1C}">
                          <a14:useLocalDpi xmlns:a14="http://schemas.microsoft.com/office/drawing/2010/main" val="0"/>
                        </a:ext>
                      </a:extLst>
                    </a:blip>
                    <a:srcRect/>
                    <a:stretch>
                      <a:fillRect/>
                    </a:stretch>
                  </pic:blipFill>
                  <pic:spPr bwMode="auto">
                    <a:xfrm>
                      <a:off x="0" y="0"/>
                      <a:ext cx="951230" cy="34734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0C0EB626" w14:textId="77777777" w:rsidR="00FE316F" w:rsidRPr="004E5567" w:rsidRDefault="00FE316F" w:rsidP="004E5567">
      <w:pPr>
        <w:spacing w:after="0" w:line="360" w:lineRule="auto"/>
        <w:ind w:left="1000"/>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lastRenderedPageBreak/>
        <w:t xml:space="preserve">Ta có: </w:t>
      </w:r>
      <w:r w:rsidRPr="004E5567">
        <w:rPr>
          <w:rFonts w:ascii="Times New Roman" w:hAnsi="Times New Roman" w:cs="Times New Roman"/>
          <w:noProof/>
          <w:position w:val="-16"/>
          <w:sz w:val="24"/>
          <w:szCs w:val="24"/>
        </w:rPr>
        <w:drawing>
          <wp:inline distT="0" distB="0" distL="0" distR="0" wp14:anchorId="76BD1646" wp14:editId="4F0C6BF9">
            <wp:extent cx="2313305" cy="347345"/>
            <wp:effectExtent l="0" t="0" r="0" b="825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4" cstate="print">
                      <a:extLst>
                        <a:ext uri="{28A0092B-C50C-407E-A947-70E740481C1C}">
                          <a14:useLocalDpi xmlns:a14="http://schemas.microsoft.com/office/drawing/2010/main" val="0"/>
                        </a:ext>
                      </a:extLst>
                    </a:blip>
                    <a:srcRect/>
                    <a:stretch>
                      <a:fillRect/>
                    </a:stretch>
                  </pic:blipFill>
                  <pic:spPr bwMode="auto">
                    <a:xfrm>
                      <a:off x="0" y="0"/>
                      <a:ext cx="2313305" cy="347345"/>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2A9702B4" wp14:editId="7E4F85A9">
            <wp:extent cx="1591310" cy="274320"/>
            <wp:effectExtent l="0" t="0" r="8890" b="508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5" cstate="print">
                      <a:extLst>
                        <a:ext uri="{28A0092B-C50C-407E-A947-70E740481C1C}">
                          <a14:useLocalDpi xmlns:a14="http://schemas.microsoft.com/office/drawing/2010/main" val="0"/>
                        </a:ext>
                      </a:extLst>
                    </a:blip>
                    <a:srcRect/>
                    <a:stretch>
                      <a:fillRect/>
                    </a:stretch>
                  </pic:blipFill>
                  <pic:spPr bwMode="auto">
                    <a:xfrm>
                      <a:off x="0" y="0"/>
                      <a:ext cx="1591310" cy="27432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2B6E8468" w14:textId="77777777" w:rsidR="00FE316F" w:rsidRPr="004E5567" w:rsidRDefault="00FE316F" w:rsidP="004E5567">
      <w:pPr>
        <w:spacing w:after="0" w:line="360" w:lineRule="auto"/>
        <w:ind w:left="1000"/>
        <w:rPr>
          <w:rFonts w:ascii="Times New Roman" w:hAnsi="Times New Roman" w:cs="Times New Roman"/>
          <w:b/>
          <w:sz w:val="24"/>
          <w:szCs w:val="24"/>
          <w:lang w:val="fr-FR"/>
        </w:rPr>
      </w:pPr>
      <w:r w:rsidRPr="004E5567">
        <w:rPr>
          <w:rFonts w:ascii="Times New Roman" w:hAnsi="Times New Roman" w:cs="Times New Roman"/>
          <w:noProof/>
          <w:position w:val="-14"/>
          <w:sz w:val="24"/>
          <w:szCs w:val="24"/>
        </w:rPr>
        <w:drawing>
          <wp:inline distT="0" distB="0" distL="0" distR="0" wp14:anchorId="4BC78F2B" wp14:editId="41CC3851">
            <wp:extent cx="868680" cy="2559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a:picLocks noChangeAspect="1" noChangeArrowheads="1"/>
                    </pic:cNvPicPr>
                  </pic:nvPicPr>
                  <pic:blipFill>
                    <a:blip r:embed="rId1466" cstate="print">
                      <a:extLst>
                        <a:ext uri="{28A0092B-C50C-407E-A947-70E740481C1C}">
                          <a14:useLocalDpi xmlns:a14="http://schemas.microsoft.com/office/drawing/2010/main" val="0"/>
                        </a:ext>
                      </a:extLst>
                    </a:blip>
                    <a:srcRect/>
                    <a:stretch>
                      <a:fillRect/>
                    </a:stretch>
                  </pic:blipFill>
                  <pic:spPr bwMode="auto">
                    <a:xfrm>
                      <a:off x="0" y="0"/>
                      <a:ext cx="868680" cy="25590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49DA50E3" w14:textId="77777777" w:rsidR="00FE316F" w:rsidRPr="004E5567" w:rsidRDefault="00FE316F" w:rsidP="004E5567">
      <w:pPr>
        <w:spacing w:after="0" w:line="360" w:lineRule="auto"/>
        <w:rPr>
          <w:rFonts w:ascii="Times New Roman" w:hAnsi="Times New Roman" w:cs="Times New Roman"/>
          <w:b/>
          <w:bCs/>
          <w:kern w:val="36"/>
          <w:sz w:val="24"/>
          <w:szCs w:val="24"/>
          <w:lang w:val="es-ES"/>
        </w:rPr>
      </w:pPr>
    </w:p>
    <w:p w14:paraId="575DFCC4" w14:textId="77777777" w:rsidR="00FE316F" w:rsidRPr="004E5567" w:rsidRDefault="00FE316F" w:rsidP="004E5567">
      <w:pPr>
        <w:spacing w:after="0" w:line="360" w:lineRule="auto"/>
        <w:rPr>
          <w:rFonts w:ascii="Times New Roman" w:hAnsi="Times New Roman" w:cs="Times New Roman"/>
          <w:b/>
          <w:bCs/>
          <w:color w:val="FF0000"/>
          <w:kern w:val="36"/>
          <w:sz w:val="24"/>
          <w:szCs w:val="24"/>
          <w:lang w:val="es-ES"/>
        </w:rPr>
      </w:pPr>
      <w:r w:rsidRPr="004E5567">
        <w:rPr>
          <w:rFonts w:ascii="Times New Roman" w:hAnsi="Times New Roman" w:cs="Times New Roman"/>
          <w:b/>
          <w:bCs/>
          <w:kern w:val="36"/>
          <w:sz w:val="24"/>
          <w:szCs w:val="24"/>
          <w:lang w:val="es-ES"/>
        </w:rPr>
        <w:t xml:space="preserve">NỘI DUNG 7. </w:t>
      </w:r>
      <w:r w:rsidRPr="004E5567">
        <w:rPr>
          <w:rFonts w:ascii="Times New Roman" w:hAnsi="Times New Roman" w:cs="Times New Roman"/>
          <w:b/>
          <w:color w:val="FF0000"/>
          <w:sz w:val="24"/>
          <w:szCs w:val="24"/>
          <w:lang w:val="es-ES"/>
        </w:rPr>
        <w:t>Đạo hàm cấp hai</w:t>
      </w:r>
    </w:p>
    <w:p w14:paraId="4BB6BF0C" w14:textId="77777777" w:rsidR="00FE316F" w:rsidRPr="004E5567" w:rsidRDefault="00FE316F" w:rsidP="004E5567">
      <w:pPr>
        <w:spacing w:after="0" w:line="360" w:lineRule="auto"/>
        <w:jc w:val="both"/>
        <w:rPr>
          <w:rFonts w:ascii="Times New Roman" w:eastAsia="Arial" w:hAnsi="Times New Roman" w:cs="Times New Roman"/>
          <w:i/>
          <w:sz w:val="24"/>
          <w:szCs w:val="24"/>
          <w:lang w:val="es-ES"/>
        </w:rPr>
      </w:pPr>
      <w:r w:rsidRPr="004E5567">
        <w:rPr>
          <w:rFonts w:ascii="Times New Roman" w:eastAsia="Arial" w:hAnsi="Times New Roman" w:cs="Times New Roman"/>
          <w:b/>
          <w:iCs/>
          <w:sz w:val="24"/>
          <w:szCs w:val="24"/>
          <w:lang w:val="vi-VN"/>
        </w:rPr>
        <w:t>a) Mục tiêu</w:t>
      </w:r>
      <w:r w:rsidRPr="004E5567">
        <w:rPr>
          <w:rFonts w:ascii="Times New Roman" w:eastAsia="Arial" w:hAnsi="Times New Roman" w:cs="Times New Roman"/>
          <w:i/>
          <w:sz w:val="24"/>
          <w:szCs w:val="24"/>
          <w:lang w:val="vi-VN"/>
        </w:rPr>
        <w:t>:</w:t>
      </w:r>
      <w:r w:rsidRPr="004E5567">
        <w:rPr>
          <w:rFonts w:ascii="Times New Roman" w:eastAsia="Arial" w:hAnsi="Times New Roman" w:cs="Times New Roman"/>
          <w:i/>
          <w:sz w:val="24"/>
          <w:szCs w:val="24"/>
          <w:lang w:val="es-ES"/>
        </w:rPr>
        <w:t xml:space="preserve"> </w:t>
      </w:r>
      <w:r w:rsidRPr="004E5567">
        <w:rPr>
          <w:rFonts w:ascii="Times New Roman" w:hAnsi="Times New Roman" w:cs="Times New Roman"/>
          <w:i/>
          <w:sz w:val="24"/>
          <w:szCs w:val="24"/>
          <w:lang w:val="vi-VN"/>
        </w:rPr>
        <w:t xml:space="preserve">Nắm được quy tắc tính đạo hàm </w:t>
      </w:r>
      <w:r w:rsidRPr="004E5567">
        <w:rPr>
          <w:rFonts w:ascii="Times New Roman" w:hAnsi="Times New Roman" w:cs="Times New Roman"/>
          <w:i/>
          <w:sz w:val="24"/>
          <w:szCs w:val="24"/>
          <w:lang w:val="es-ES"/>
        </w:rPr>
        <w:t>cấp hai</w:t>
      </w:r>
      <w:r w:rsidRPr="004E5567">
        <w:rPr>
          <w:rFonts w:ascii="Times New Roman" w:hAnsi="Times New Roman" w:cs="Times New Roman"/>
          <w:i/>
          <w:sz w:val="24"/>
          <w:szCs w:val="24"/>
          <w:lang w:val="vi-VN"/>
        </w:rPr>
        <w:t>.</w:t>
      </w:r>
    </w:p>
    <w:p w14:paraId="3CCC1304" w14:textId="77777777" w:rsidR="00FE316F" w:rsidRPr="004E5567" w:rsidRDefault="00FE316F" w:rsidP="004E5567">
      <w:pPr>
        <w:spacing w:after="0" w:line="360" w:lineRule="auto"/>
        <w:rPr>
          <w:rFonts w:ascii="Times New Roman" w:hAnsi="Times New Roman" w:cs="Times New Roman"/>
          <w:i/>
          <w:sz w:val="24"/>
          <w:szCs w:val="24"/>
          <w:lang w:val="es-ES"/>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iCs/>
          <w:sz w:val="24"/>
          <w:szCs w:val="24"/>
          <w:lang w:val="vi-VN"/>
        </w:rPr>
        <w:t xml:space="preserve"> </w:t>
      </w:r>
      <w:r w:rsidRPr="004E5567">
        <w:rPr>
          <w:rFonts w:ascii="Times New Roman" w:hAnsi="Times New Roman" w:cs="Times New Roman"/>
          <w:i/>
          <w:sz w:val="24"/>
          <w:szCs w:val="24"/>
          <w:lang w:val="es-ES"/>
        </w:rPr>
        <w:t>Quy tắc tính đạo hàm cấp hai của một vài hàm đơn giản.</w:t>
      </w:r>
    </w:p>
    <w:p w14:paraId="7C024A41" w14:textId="77777777" w:rsidR="00FE316F" w:rsidRPr="004E5567" w:rsidRDefault="00FE316F" w:rsidP="004E5567">
      <w:pPr>
        <w:spacing w:after="0" w:line="360" w:lineRule="auto"/>
        <w:rPr>
          <w:rFonts w:ascii="Times New Roman" w:eastAsia="Times New Roman" w:hAnsi="Times New Roman" w:cs="Times New Roman"/>
          <w:i/>
          <w:sz w:val="24"/>
          <w:szCs w:val="24"/>
          <w:lang w:val="es-ES"/>
        </w:rPr>
      </w:pPr>
      <w:r w:rsidRPr="004E5567">
        <w:rPr>
          <w:rFonts w:ascii="Times New Roman" w:eastAsia="Times New Roman" w:hAnsi="Times New Roman" w:cs="Times New Roman"/>
          <w:b/>
          <w:bCs/>
          <w:sz w:val="24"/>
          <w:szCs w:val="24"/>
          <w:lang w:val="es-ES"/>
        </w:rPr>
        <w:t>c) Sản phẩm</w:t>
      </w:r>
      <w:r w:rsidRPr="004E5567">
        <w:rPr>
          <w:rFonts w:ascii="Times New Roman" w:eastAsia="Times New Roman" w:hAnsi="Times New Roman" w:cs="Times New Roman"/>
          <w:sz w:val="24"/>
          <w:szCs w:val="24"/>
          <w:lang w:val="es-ES"/>
        </w:rPr>
        <w:t xml:space="preserve">: </w:t>
      </w:r>
      <w:r w:rsidRPr="004E5567">
        <w:rPr>
          <w:rFonts w:ascii="Times New Roman" w:eastAsia="Times New Roman" w:hAnsi="Times New Roman" w:cs="Times New Roman"/>
          <w:i/>
          <w:iCs/>
          <w:sz w:val="24"/>
          <w:szCs w:val="24"/>
          <w:lang w:val="es-ES"/>
        </w:rPr>
        <w:t>Đáp án, lời giải, câu trả lời của học sinh cho phần nội dung đã nêu.</w:t>
      </w:r>
    </w:p>
    <w:p w14:paraId="7EE79C97"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d) Tổ chức</w:t>
      </w:r>
      <w:r w:rsidRPr="004E5567">
        <w:rPr>
          <w:rFonts w:ascii="Times New Roman" w:eastAsia="Arial" w:hAnsi="Times New Roman" w:cs="Times New Roman"/>
          <w:b/>
          <w:sz w:val="24"/>
          <w:szCs w:val="24"/>
          <w:lang w:val="es-ES"/>
        </w:rPr>
        <w:t xml:space="preserve"> </w:t>
      </w:r>
      <w:r w:rsidRPr="004E5567">
        <w:rPr>
          <w:rFonts w:ascii="Times New Roman" w:eastAsia="Arial" w:hAnsi="Times New Roman" w:cs="Times New Roman"/>
          <w:b/>
          <w:sz w:val="24"/>
          <w:szCs w:val="24"/>
          <w:lang w:val="vi-VN"/>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4"/>
        <w:gridCol w:w="7746"/>
      </w:tblGrid>
      <w:tr w:rsidR="00FE316F" w:rsidRPr="004E5567" w14:paraId="2341341A" w14:textId="77777777" w:rsidTr="007D5FEF">
        <w:tc>
          <w:tcPr>
            <w:tcW w:w="1668" w:type="dxa"/>
            <w:vAlign w:val="center"/>
          </w:tcPr>
          <w:p w14:paraId="166F4C29"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46C98BBF"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sz w:val="24"/>
                <w:szCs w:val="24"/>
                <w:lang w:val="es-ES"/>
              </w:rPr>
              <w:t>GV nêu câu hỏi</w:t>
            </w:r>
          </w:p>
          <w:tbl>
            <w:tblPr>
              <w:tblW w:w="0" w:type="auto"/>
              <w:tblLook w:val="04A0" w:firstRow="1" w:lastRow="0" w:firstColumn="1" w:lastColumn="0" w:noHBand="0" w:noVBand="1"/>
            </w:tblPr>
            <w:tblGrid>
              <w:gridCol w:w="1066"/>
              <w:gridCol w:w="6464"/>
            </w:tblGrid>
            <w:tr w:rsidR="00FE316F" w:rsidRPr="004E5567" w14:paraId="4B85FFD7" w14:textId="77777777" w:rsidTr="007D5FEF">
              <w:tc>
                <w:tcPr>
                  <w:tcW w:w="1029" w:type="dxa"/>
                </w:tcPr>
                <w:p w14:paraId="3D0309D6" w14:textId="77777777" w:rsidR="00FE316F" w:rsidRPr="004E5567" w:rsidRDefault="00FE316F" w:rsidP="004E5567">
                  <w:pPr>
                    <w:spacing w:after="0" w:line="360" w:lineRule="auto"/>
                    <w:jc w:val="both"/>
                    <w:rPr>
                      <w:rFonts w:ascii="Times New Roman" w:eastAsia="Arial" w:hAnsi="Times New Roman" w:cs="Times New Roman"/>
                      <w:sz w:val="24"/>
                      <w:szCs w:val="24"/>
                      <w:lang w:val="es-ES"/>
                    </w:rPr>
                  </w:pPr>
                  <w:r w:rsidRPr="004E5567">
                    <w:rPr>
                      <w:rFonts w:ascii="Times New Roman" w:eastAsia="Arial" w:hAnsi="Times New Roman" w:cs="Times New Roman"/>
                      <w:noProof/>
                      <w:sz w:val="24"/>
                      <w:szCs w:val="24"/>
                    </w:rPr>
                    <w:drawing>
                      <wp:inline distT="0" distB="0" distL="0" distR="0" wp14:anchorId="52995125" wp14:editId="5ECACA7D">
                        <wp:extent cx="539750" cy="43878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67">
                                  <a:extLst>
                                    <a:ext uri="{28A0092B-C50C-407E-A947-70E740481C1C}">
                                      <a14:useLocalDpi xmlns:a14="http://schemas.microsoft.com/office/drawing/2010/main" val="0"/>
                                    </a:ext>
                                  </a:extLst>
                                </a:blip>
                                <a:srcRect/>
                                <a:stretch>
                                  <a:fillRect/>
                                </a:stretch>
                              </pic:blipFill>
                              <pic:spPr bwMode="auto">
                                <a:xfrm>
                                  <a:off x="0" y="0"/>
                                  <a:ext cx="539750" cy="438785"/>
                                </a:xfrm>
                                <a:prstGeom prst="rect">
                                  <a:avLst/>
                                </a:prstGeom>
                                <a:noFill/>
                                <a:ln>
                                  <a:noFill/>
                                </a:ln>
                              </pic:spPr>
                            </pic:pic>
                          </a:graphicData>
                        </a:graphic>
                      </wp:inline>
                    </w:drawing>
                  </w:r>
                </w:p>
              </w:tc>
              <w:tc>
                <w:tcPr>
                  <w:tcW w:w="6629" w:type="dxa"/>
                </w:tcPr>
                <w:p w14:paraId="389D1C5A" w14:textId="577CBFEE"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Một chuyển động thẳng xác định bởi phương trình </w:t>
                  </w:r>
                  <w:r w:rsidRPr="004E5567">
                    <w:rPr>
                      <w:rFonts w:ascii="Times New Roman" w:hAnsi="Times New Roman" w:cs="Times New Roman"/>
                      <w:noProof/>
                      <w:position w:val="-14"/>
                      <w:sz w:val="24"/>
                      <w:szCs w:val="24"/>
                    </w:rPr>
                    <w:drawing>
                      <wp:inline distT="0" distB="0" distL="0" distR="0" wp14:anchorId="744ED799" wp14:editId="5F36E1AE">
                        <wp:extent cx="1089660" cy="259080"/>
                        <wp:effectExtent l="0" t="0" r="0" b="7620"/>
                        <wp:docPr id="967420555"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1468">
                                  <a:extLst>
                                    <a:ext uri="{28A0092B-C50C-407E-A947-70E740481C1C}">
                                      <a14:useLocalDpi xmlns:a14="http://schemas.microsoft.com/office/drawing/2010/main" val="0"/>
                                    </a:ext>
                                  </a:extLst>
                                </a:blip>
                                <a:srcRect/>
                                <a:stretch>
                                  <a:fillRect/>
                                </a:stretch>
                              </pic:blipFill>
                              <pic:spPr bwMode="auto">
                                <a:xfrm>
                                  <a:off x="0" y="0"/>
                                  <a:ext cx="108966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trong đó </w:t>
                  </w:r>
                  <w:r w:rsidRPr="004E5567">
                    <w:rPr>
                      <w:rFonts w:ascii="Times New Roman" w:hAnsi="Times New Roman" w:cs="Times New Roman"/>
                      <w:noProof/>
                      <w:position w:val="-6"/>
                      <w:sz w:val="24"/>
                      <w:szCs w:val="24"/>
                    </w:rPr>
                    <w:drawing>
                      <wp:inline distT="0" distB="0" distL="0" distR="0" wp14:anchorId="0FB20172" wp14:editId="3D239619">
                        <wp:extent cx="114300" cy="144780"/>
                        <wp:effectExtent l="0" t="0" r="0" b="7620"/>
                        <wp:docPr id="91446538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146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tính bằng mét và </w:t>
                  </w:r>
                  <w:r w:rsidRPr="004E5567">
                    <w:rPr>
                      <w:rFonts w:ascii="Times New Roman" w:hAnsi="Times New Roman" w:cs="Times New Roman"/>
                      <w:noProof/>
                      <w:position w:val="-6"/>
                      <w:sz w:val="24"/>
                      <w:szCs w:val="24"/>
                    </w:rPr>
                    <w:drawing>
                      <wp:inline distT="0" distB="0" distL="0" distR="0" wp14:anchorId="3AEE2571" wp14:editId="14E83F93">
                        <wp:extent cx="83820" cy="152400"/>
                        <wp:effectExtent l="0" t="0" r="0" b="0"/>
                        <wp:docPr id="119699157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147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thời gian tính bằng giây.</w:t>
                  </w:r>
                </w:p>
                <w:p w14:paraId="7E5578B7" w14:textId="13EC138C"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Tính vận tốc tức thời </w:t>
                  </w:r>
                  <w:r w:rsidRPr="004E5567">
                    <w:rPr>
                      <w:rFonts w:ascii="Times New Roman" w:hAnsi="Times New Roman" w:cs="Times New Roman"/>
                      <w:noProof/>
                      <w:position w:val="-14"/>
                      <w:sz w:val="24"/>
                      <w:szCs w:val="24"/>
                    </w:rPr>
                    <w:drawing>
                      <wp:inline distT="0" distB="0" distL="0" distR="0" wp14:anchorId="5D1F2E46" wp14:editId="0C28CA78">
                        <wp:extent cx="304800" cy="259080"/>
                        <wp:effectExtent l="0" t="0" r="0" b="7620"/>
                        <wp:docPr id="1527288563"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1471">
                                  <a:extLst>
                                    <a:ext uri="{28A0092B-C50C-407E-A947-70E740481C1C}">
                                      <a14:useLocalDpi xmlns:a14="http://schemas.microsoft.com/office/drawing/2010/main" val="0"/>
                                    </a:ext>
                                  </a:extLst>
                                </a:blip>
                                <a:srcRect/>
                                <a:stretch>
                                  <a:fillRect/>
                                </a:stretch>
                              </pic:blipFill>
                              <pic:spPr bwMode="auto">
                                <a:xfrm>
                                  <a:off x="0" y="0"/>
                                  <a:ext cx="3048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tại thời điểm </w:t>
                  </w:r>
                  <w:r w:rsidRPr="004E5567">
                    <w:rPr>
                      <w:rFonts w:ascii="Times New Roman" w:hAnsi="Times New Roman" w:cs="Times New Roman"/>
                      <w:noProof/>
                      <w:position w:val="-6"/>
                      <w:sz w:val="24"/>
                      <w:szCs w:val="24"/>
                    </w:rPr>
                    <w:drawing>
                      <wp:inline distT="0" distB="0" distL="0" distR="0" wp14:anchorId="103F258C" wp14:editId="1C7CD1F3">
                        <wp:extent cx="83820" cy="152400"/>
                        <wp:effectExtent l="0" t="0" r="0" b="0"/>
                        <wp:docPr id="1981443655"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147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30050462" w14:textId="20656CCF"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es-ES"/>
                    </w:rPr>
                    <w:t xml:space="preserve">b) Đạo hàm </w:t>
                  </w:r>
                  <w:r w:rsidRPr="004E5567">
                    <w:rPr>
                      <w:rFonts w:ascii="Times New Roman" w:hAnsi="Times New Roman" w:cs="Times New Roman"/>
                      <w:noProof/>
                      <w:position w:val="-14"/>
                      <w:sz w:val="24"/>
                      <w:szCs w:val="24"/>
                    </w:rPr>
                    <w:drawing>
                      <wp:inline distT="0" distB="0" distL="0" distR="0" wp14:anchorId="619037D6" wp14:editId="60EDDDDE">
                        <wp:extent cx="335280" cy="259080"/>
                        <wp:effectExtent l="0" t="0" r="7620" b="7620"/>
                        <wp:docPr id="1605532956"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1472">
                                  <a:extLst>
                                    <a:ext uri="{28A0092B-C50C-407E-A947-70E740481C1C}">
                                      <a14:useLocalDpi xmlns:a14="http://schemas.microsoft.com/office/drawing/2010/main" val="0"/>
                                    </a:ext>
                                  </a:extLst>
                                </a:blip>
                                <a:srcRect/>
                                <a:stretch>
                                  <a:fillRect/>
                                </a:stretch>
                              </pic:blipFill>
                              <pic:spPr bwMode="auto">
                                <a:xfrm>
                                  <a:off x="0" y="0"/>
                                  <a:ext cx="33528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biểu thị tốc độ thay đổi của vận tốc theo thời gian, còn gọi là gia tốc của chuyển động, kí hiệu </w:t>
                  </w:r>
                  <w:r w:rsidRPr="004E5567">
                    <w:rPr>
                      <w:rFonts w:ascii="Times New Roman" w:hAnsi="Times New Roman" w:cs="Times New Roman"/>
                      <w:noProof/>
                      <w:position w:val="-14"/>
                      <w:sz w:val="24"/>
                      <w:szCs w:val="24"/>
                    </w:rPr>
                    <w:drawing>
                      <wp:inline distT="0" distB="0" distL="0" distR="0" wp14:anchorId="74BAED9F" wp14:editId="127C7C27">
                        <wp:extent cx="312420" cy="259080"/>
                        <wp:effectExtent l="0" t="0" r="0" b="7620"/>
                        <wp:docPr id="629551972"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1473">
                                  <a:extLst>
                                    <a:ext uri="{28A0092B-C50C-407E-A947-70E740481C1C}">
                                      <a14:useLocalDpi xmlns:a14="http://schemas.microsoft.com/office/drawing/2010/main" val="0"/>
                                    </a:ext>
                                  </a:extLst>
                                </a:blip>
                                <a:srcRect/>
                                <a:stretch>
                                  <a:fillRect/>
                                </a:stretch>
                              </pic:blipFill>
                              <pic:spPr bwMode="auto">
                                <a:xfrm>
                                  <a:off x="0" y="0"/>
                                  <a:ext cx="31242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rPr>
                    <w:t xml:space="preserve">Tính gia tốc của chuyển động tại thời điểm </w:t>
                  </w:r>
                  <w:r w:rsidRPr="004E5567">
                    <w:rPr>
                      <w:rFonts w:ascii="Times New Roman" w:hAnsi="Times New Roman" w:cs="Times New Roman"/>
                      <w:noProof/>
                      <w:position w:val="-6"/>
                      <w:sz w:val="24"/>
                      <w:szCs w:val="24"/>
                    </w:rPr>
                    <w:drawing>
                      <wp:inline distT="0" distB="0" distL="0" distR="0" wp14:anchorId="423AE7A5" wp14:editId="38469EE1">
                        <wp:extent cx="312420" cy="182880"/>
                        <wp:effectExtent l="0" t="0" r="0" b="7620"/>
                        <wp:docPr id="408213453"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1474">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6EB4A595" w14:textId="77777777" w:rsidR="00FE316F" w:rsidRPr="004E5567" w:rsidRDefault="00FE316F" w:rsidP="004E5567">
            <w:pPr>
              <w:spacing w:after="0" w:line="360" w:lineRule="auto"/>
              <w:jc w:val="both"/>
              <w:rPr>
                <w:rFonts w:ascii="Times New Roman" w:hAnsi="Times New Roman" w:cs="Times New Roman"/>
                <w:sz w:val="24"/>
                <w:szCs w:val="24"/>
                <w:lang w:val="vi-VN"/>
              </w:rPr>
            </w:pPr>
          </w:p>
        </w:tc>
      </w:tr>
      <w:tr w:rsidR="00FE316F" w:rsidRPr="004E5567" w14:paraId="076DED6E" w14:textId="77777777" w:rsidTr="007D5FEF">
        <w:tc>
          <w:tcPr>
            <w:tcW w:w="1668" w:type="dxa"/>
            <w:vAlign w:val="center"/>
          </w:tcPr>
          <w:p w14:paraId="17787D60"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046E7AA2"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GV: điều hành, quan sát, hướng dẫn</w:t>
            </w:r>
          </w:p>
          <w:p w14:paraId="1D635984"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HS làm bài tập theo yêu cầu</w:t>
            </w:r>
          </w:p>
        </w:tc>
      </w:tr>
      <w:tr w:rsidR="00FE316F" w:rsidRPr="004E5567" w14:paraId="6E71D7A1" w14:textId="77777777" w:rsidTr="007D5FEF">
        <w:trPr>
          <w:trHeight w:val="442"/>
        </w:trPr>
        <w:tc>
          <w:tcPr>
            <w:tcW w:w="1668" w:type="dxa"/>
            <w:vAlign w:val="center"/>
          </w:tcPr>
          <w:p w14:paraId="1F3A4B96"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1A727CEE"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trình bày </w:t>
            </w:r>
          </w:p>
          <w:p w14:paraId="352F7C38"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79BD4E4D" w14:textId="33F2ED26" w:rsidR="00FE316F" w:rsidRPr="004E5567" w:rsidRDefault="00FE316F" w:rsidP="004E5567">
            <w:pPr>
              <w:spacing w:after="0" w:line="360" w:lineRule="auto"/>
              <w:jc w:val="both"/>
              <w:rPr>
                <w:rFonts w:ascii="Times New Roman" w:eastAsia="Arial" w:hAnsi="Times New Roman" w:cs="Times New Roman"/>
                <w:b/>
                <w:i/>
                <w:sz w:val="24"/>
                <w:szCs w:val="24"/>
              </w:rPr>
            </w:pPr>
            <w:r w:rsidRPr="004E5567">
              <w:rPr>
                <w:rFonts w:ascii="Times New Roman" w:eastAsia="Arial" w:hAnsi="Times New Roman" w:cs="Times New Roman"/>
                <w:b/>
                <w:i/>
                <w:noProof/>
                <w:position w:val="-50"/>
                <w:sz w:val="24"/>
                <w:szCs w:val="24"/>
              </w:rPr>
              <w:drawing>
                <wp:inline distT="0" distB="0" distL="0" distR="0" wp14:anchorId="68D57A95" wp14:editId="71F73681">
                  <wp:extent cx="2118360" cy="716280"/>
                  <wp:effectExtent l="0" t="0" r="0" b="7620"/>
                  <wp:docPr id="1644204969"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1475">
                            <a:extLst>
                              <a:ext uri="{28A0092B-C50C-407E-A947-70E740481C1C}">
                                <a14:useLocalDpi xmlns:a14="http://schemas.microsoft.com/office/drawing/2010/main" val="0"/>
                              </a:ext>
                            </a:extLst>
                          </a:blip>
                          <a:srcRect/>
                          <a:stretch>
                            <a:fillRect/>
                          </a:stretch>
                        </pic:blipFill>
                        <pic:spPr bwMode="auto">
                          <a:xfrm>
                            <a:off x="0" y="0"/>
                            <a:ext cx="2118360" cy="716280"/>
                          </a:xfrm>
                          <a:prstGeom prst="rect">
                            <a:avLst/>
                          </a:prstGeom>
                          <a:noFill/>
                          <a:ln>
                            <a:noFill/>
                          </a:ln>
                        </pic:spPr>
                      </pic:pic>
                    </a:graphicData>
                  </a:graphic>
                </wp:inline>
              </w:drawing>
            </w:r>
          </w:p>
        </w:tc>
      </w:tr>
      <w:tr w:rsidR="00FE316F" w:rsidRPr="004E5567" w14:paraId="6E914076" w14:textId="77777777" w:rsidTr="007D5FEF">
        <w:tc>
          <w:tcPr>
            <w:tcW w:w="1668" w:type="dxa"/>
            <w:vAlign w:val="center"/>
          </w:tcPr>
          <w:p w14:paraId="206A3ED7"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26F9819E" w14:textId="77777777" w:rsidR="00FE316F" w:rsidRPr="004E5567" w:rsidRDefault="00FE316F" w:rsidP="004E5567">
            <w:pPr>
              <w:spacing w:after="0" w:line="360" w:lineRule="auto"/>
              <w:contextualSpacing/>
              <w:rPr>
                <w:rFonts w:ascii="Times New Roman" w:eastAsia="Arial" w:hAnsi="Times New Roman" w:cs="Times New Roman"/>
                <w:iCs/>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p w14:paraId="4CEE5720" w14:textId="77777777" w:rsidR="00FE316F" w:rsidRPr="004E5567" w:rsidRDefault="00FE316F" w:rsidP="004E5567">
            <w:pPr>
              <w:spacing w:after="0" w:line="360" w:lineRule="auto"/>
              <w:rPr>
                <w:rFonts w:ascii="Times New Roman" w:hAnsi="Times New Roman" w:cs="Times New Roman"/>
                <w:bCs/>
                <w:sz w:val="24"/>
                <w:szCs w:val="24"/>
                <w:lang w:val="es-ES"/>
              </w:rPr>
            </w:pPr>
            <w:r w:rsidRPr="004E5567">
              <w:rPr>
                <w:rFonts w:ascii="Times New Roman" w:hAnsi="Times New Roman" w:cs="Times New Roman"/>
                <w:sz w:val="24"/>
                <w:szCs w:val="24"/>
                <w:lang w:val="es-ES"/>
              </w:rPr>
              <w:t>- D</w:t>
            </w:r>
            <w:r w:rsidRPr="004E5567">
              <w:rPr>
                <w:rFonts w:ascii="Times New Roman" w:hAnsi="Times New Roman" w:cs="Times New Roman"/>
                <w:sz w:val="24"/>
                <w:szCs w:val="24"/>
                <w:lang w:val="vi-VN"/>
              </w:rPr>
              <w:t xml:space="preserve">ẫn dắt vào </w:t>
            </w:r>
            <w:r w:rsidRPr="004E5567">
              <w:rPr>
                <w:rFonts w:ascii="Times New Roman" w:hAnsi="Times New Roman" w:cs="Times New Roman"/>
                <w:sz w:val="24"/>
                <w:szCs w:val="24"/>
                <w:lang w:val="es-ES"/>
              </w:rPr>
              <w:t>nội dung mới “</w:t>
            </w:r>
            <w:r w:rsidRPr="004E5567">
              <w:rPr>
                <w:rFonts w:ascii="Times New Roman" w:hAnsi="Times New Roman" w:cs="Times New Roman"/>
                <w:b/>
                <w:sz w:val="24"/>
                <w:szCs w:val="24"/>
                <w:lang w:val="es-ES"/>
              </w:rPr>
              <w:t>đạo hàm cấp hai</w:t>
            </w:r>
            <w:r w:rsidRPr="004E5567">
              <w:rPr>
                <w:rFonts w:ascii="Times New Roman" w:hAnsi="Times New Roman" w:cs="Times New Roman"/>
                <w:bCs/>
                <w:sz w:val="24"/>
                <w:szCs w:val="24"/>
                <w:lang w:val="es-ES"/>
              </w:rPr>
              <w:t>”</w:t>
            </w:r>
          </w:p>
        </w:tc>
      </w:tr>
    </w:tbl>
    <w:p w14:paraId="5562E6E7" w14:textId="77777777" w:rsidR="00FE316F" w:rsidRPr="004E5567" w:rsidRDefault="00FE316F" w:rsidP="004E5567">
      <w:pPr>
        <w:spacing w:after="0" w:line="360" w:lineRule="auto"/>
        <w:jc w:val="both"/>
        <w:rPr>
          <w:rFonts w:ascii="Times New Roman" w:eastAsia="Arial" w:hAnsi="Times New Roman" w:cs="Times New Roman"/>
          <w:b/>
          <w:sz w:val="24"/>
          <w:szCs w:val="24"/>
          <w:lang w:val="vi-VN"/>
        </w:rPr>
      </w:pPr>
    </w:p>
    <w:p w14:paraId="4E410575"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Đọc sgk cho biết thế nào là đạo hàm cấp hai? Cách tính đạo hàm cấp hai?</w:t>
      </w:r>
    </w:p>
    <w:p w14:paraId="2F7B35AB" w14:textId="77777777" w:rsidR="00FE316F" w:rsidRPr="004E5567" w:rsidRDefault="00FE316F" w:rsidP="004E5567">
      <w:pPr>
        <w:spacing w:after="0" w:line="360" w:lineRule="auto"/>
        <w:contextualSpacing/>
        <w:rPr>
          <w:rFonts w:ascii="Times New Roman" w:hAnsi="Times New Roman" w:cs="Times New Roman"/>
          <w:sz w:val="24"/>
          <w:szCs w:val="24"/>
          <w:lang w:val="es-ES"/>
        </w:rPr>
      </w:pPr>
      <w:r w:rsidRPr="004E5567">
        <w:rPr>
          <w:rFonts w:ascii="Times New Roman" w:hAnsi="Times New Roman" w:cs="Times New Roman"/>
          <w:sz w:val="24"/>
          <w:szCs w:val="24"/>
          <w:lang w:val="es-ES"/>
        </w:rPr>
        <w:t>Ghi nhớ:</w:t>
      </w:r>
    </w:p>
    <w:p w14:paraId="24C6A4A2" w14:textId="77EE9DAA" w:rsidR="00FE316F" w:rsidRPr="004E5567" w:rsidRDefault="00FE316F" w:rsidP="004E5567">
      <w:pPr>
        <w:spacing w:after="0" w:line="360" w:lineRule="auto"/>
        <w:ind w:left="851"/>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Cho hàm số </w:t>
      </w:r>
      <w:r w:rsidRPr="004E5567">
        <w:rPr>
          <w:rFonts w:ascii="Times New Roman" w:hAnsi="Times New Roman" w:cs="Times New Roman"/>
          <w:noProof/>
          <w:position w:val="-14"/>
          <w:sz w:val="24"/>
          <w:szCs w:val="24"/>
        </w:rPr>
        <w:drawing>
          <wp:inline distT="0" distB="0" distL="0" distR="0" wp14:anchorId="60CC9792" wp14:editId="0174C678">
            <wp:extent cx="609600" cy="259080"/>
            <wp:effectExtent l="0" t="0" r="0" b="7620"/>
            <wp:docPr id="1177216241"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1476">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có đạo hàm </w:t>
      </w:r>
      <w:r w:rsidRPr="004E5567">
        <w:rPr>
          <w:rFonts w:ascii="Times New Roman" w:hAnsi="Times New Roman" w:cs="Times New Roman"/>
          <w:noProof/>
          <w:position w:val="-14"/>
          <w:sz w:val="24"/>
          <w:szCs w:val="24"/>
        </w:rPr>
        <w:drawing>
          <wp:inline distT="0" distB="0" distL="0" distR="0" wp14:anchorId="23DF9608" wp14:editId="4FF71767">
            <wp:extent cx="670560" cy="259080"/>
            <wp:effectExtent l="0" t="0" r="0" b="7620"/>
            <wp:docPr id="933527497"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1477">
                      <a:extLst>
                        <a:ext uri="{28A0092B-C50C-407E-A947-70E740481C1C}">
                          <a14:useLocalDpi xmlns:a14="http://schemas.microsoft.com/office/drawing/2010/main" val="0"/>
                        </a:ext>
                      </a:extLst>
                    </a:blip>
                    <a:srcRect/>
                    <a:stretch>
                      <a:fillRect/>
                    </a:stretch>
                  </pic:blipFill>
                  <pic:spPr bwMode="auto">
                    <a:xfrm>
                      <a:off x="0" y="0"/>
                      <a:ext cx="67056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tại mọi </w:t>
      </w:r>
      <w:r w:rsidRPr="004E5567">
        <w:rPr>
          <w:rFonts w:ascii="Times New Roman" w:hAnsi="Times New Roman" w:cs="Times New Roman"/>
          <w:noProof/>
          <w:position w:val="-14"/>
          <w:sz w:val="24"/>
          <w:szCs w:val="24"/>
        </w:rPr>
        <w:drawing>
          <wp:inline distT="0" distB="0" distL="0" distR="0" wp14:anchorId="538B6A27" wp14:editId="4A750D35">
            <wp:extent cx="601980" cy="259080"/>
            <wp:effectExtent l="0" t="0" r="7620" b="7620"/>
            <wp:docPr id="800555508"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1478">
                      <a:extLst>
                        <a:ext uri="{28A0092B-C50C-407E-A947-70E740481C1C}">
                          <a14:useLocalDpi xmlns:a14="http://schemas.microsoft.com/office/drawing/2010/main" val="0"/>
                        </a:ext>
                      </a:extLst>
                    </a:blip>
                    <a:srcRect/>
                    <a:stretch>
                      <a:fillRect/>
                    </a:stretch>
                  </pic:blipFill>
                  <pic:spPr bwMode="auto">
                    <a:xfrm>
                      <a:off x="0" y="0"/>
                      <a:ext cx="601980" cy="25908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73A6A793" w14:textId="21619EF0" w:rsidR="00FE316F" w:rsidRPr="004E5567" w:rsidRDefault="00FE316F" w:rsidP="004E5567">
      <w:pPr>
        <w:spacing w:after="0" w:line="360" w:lineRule="auto"/>
        <w:ind w:left="851"/>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lastRenderedPageBreak/>
        <w:t xml:space="preserve">Nếu hàm số </w:t>
      </w:r>
      <w:r w:rsidRPr="004E5567">
        <w:rPr>
          <w:rFonts w:ascii="Times New Roman" w:hAnsi="Times New Roman" w:cs="Times New Roman"/>
          <w:noProof/>
          <w:position w:val="-14"/>
          <w:sz w:val="24"/>
          <w:szCs w:val="24"/>
        </w:rPr>
        <w:drawing>
          <wp:inline distT="0" distB="0" distL="0" distR="0" wp14:anchorId="26742B51" wp14:editId="17688FCE">
            <wp:extent cx="670560" cy="259080"/>
            <wp:effectExtent l="0" t="0" r="0" b="7620"/>
            <wp:docPr id="1605310211"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1477">
                      <a:extLst>
                        <a:ext uri="{28A0092B-C50C-407E-A947-70E740481C1C}">
                          <a14:useLocalDpi xmlns:a14="http://schemas.microsoft.com/office/drawing/2010/main" val="0"/>
                        </a:ext>
                      </a:extLst>
                    </a:blip>
                    <a:srcRect/>
                    <a:stretch>
                      <a:fillRect/>
                    </a:stretch>
                  </pic:blipFill>
                  <pic:spPr bwMode="auto">
                    <a:xfrm>
                      <a:off x="0" y="0"/>
                      <a:ext cx="67056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lại có đạo hàm tại </w:t>
      </w:r>
      <w:r w:rsidRPr="004E5567">
        <w:rPr>
          <w:rFonts w:ascii="Times New Roman" w:hAnsi="Times New Roman" w:cs="Times New Roman"/>
          <w:noProof/>
          <w:position w:val="-6"/>
          <w:sz w:val="24"/>
          <w:szCs w:val="24"/>
        </w:rPr>
        <w:drawing>
          <wp:inline distT="0" distB="0" distL="0" distR="0" wp14:anchorId="51AE9166" wp14:editId="0AED8409">
            <wp:extent cx="121920" cy="144780"/>
            <wp:effectExtent l="0" t="0" r="0" b="7620"/>
            <wp:docPr id="850855505"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1479">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thì ta gọi đạo hàm của </w:t>
      </w:r>
      <w:r w:rsidRPr="004E5567">
        <w:rPr>
          <w:rFonts w:ascii="Times New Roman" w:hAnsi="Times New Roman" w:cs="Times New Roman"/>
          <w:noProof/>
          <w:position w:val="-10"/>
          <w:sz w:val="24"/>
          <w:szCs w:val="24"/>
        </w:rPr>
        <w:drawing>
          <wp:inline distT="0" distB="0" distL="0" distR="0" wp14:anchorId="310CE121" wp14:editId="58C0E306">
            <wp:extent cx="175260" cy="198120"/>
            <wp:effectExtent l="0" t="0" r="0" b="0"/>
            <wp:docPr id="599964032"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1480">
                      <a:extLst>
                        <a:ext uri="{28A0092B-C50C-407E-A947-70E740481C1C}">
                          <a14:useLocalDpi xmlns:a14="http://schemas.microsoft.com/office/drawing/2010/main" val="0"/>
                        </a:ext>
                      </a:extLst>
                    </a:blip>
                    <a:srcRect/>
                    <a:stretch>
                      <a:fillRect/>
                    </a:stretch>
                  </pic:blipFill>
                  <pic:spPr bwMode="auto">
                    <a:xfrm>
                      <a:off x="0" y="0"/>
                      <a:ext cx="175260" cy="19812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w:t>
      </w:r>
      <w:r w:rsidRPr="004E5567">
        <w:rPr>
          <w:rFonts w:ascii="Times New Roman" w:hAnsi="Times New Roman" w:cs="Times New Roman"/>
          <w:b/>
          <w:sz w:val="24"/>
          <w:szCs w:val="24"/>
          <w:lang w:val="es-ES"/>
        </w:rPr>
        <w:t>đạo hàm cấp hai</w:t>
      </w:r>
      <w:r w:rsidRPr="004E5567">
        <w:rPr>
          <w:rFonts w:ascii="Times New Roman" w:hAnsi="Times New Roman" w:cs="Times New Roman"/>
          <w:sz w:val="24"/>
          <w:szCs w:val="24"/>
          <w:lang w:val="es-ES"/>
        </w:rPr>
        <w:t xml:space="preserve"> của hàm số </w:t>
      </w:r>
      <w:r w:rsidRPr="004E5567">
        <w:rPr>
          <w:rFonts w:ascii="Times New Roman" w:hAnsi="Times New Roman" w:cs="Times New Roman"/>
          <w:noProof/>
          <w:position w:val="-14"/>
          <w:sz w:val="24"/>
          <w:szCs w:val="24"/>
        </w:rPr>
        <w:drawing>
          <wp:inline distT="0" distB="0" distL="0" distR="0" wp14:anchorId="5625781E" wp14:editId="6BF9B6D7">
            <wp:extent cx="609600" cy="259080"/>
            <wp:effectExtent l="0" t="0" r="0" b="7620"/>
            <wp:docPr id="512435944"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1476">
                      <a:extLst>
                        <a:ext uri="{28A0092B-C50C-407E-A947-70E740481C1C}">
                          <a14:useLocalDpi xmlns:a14="http://schemas.microsoft.com/office/drawing/2010/main" val="0"/>
                        </a:ext>
                      </a:extLst>
                    </a:blip>
                    <a:srcRect/>
                    <a:stretch>
                      <a:fillRect/>
                    </a:stretch>
                  </pic:blipFill>
                  <pic:spPr bwMode="auto">
                    <a:xfrm>
                      <a:off x="0" y="0"/>
                      <a:ext cx="6096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tại </w:t>
      </w:r>
      <w:r w:rsidRPr="004E5567">
        <w:rPr>
          <w:rFonts w:ascii="Times New Roman" w:hAnsi="Times New Roman" w:cs="Times New Roman"/>
          <w:noProof/>
          <w:position w:val="-6"/>
          <w:sz w:val="24"/>
          <w:szCs w:val="24"/>
        </w:rPr>
        <w:drawing>
          <wp:inline distT="0" distB="0" distL="0" distR="0" wp14:anchorId="767DFB86" wp14:editId="216F6268">
            <wp:extent cx="121920" cy="144780"/>
            <wp:effectExtent l="0" t="0" r="0" b="7620"/>
            <wp:docPr id="1709351400"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1481">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kí hiệu </w:t>
      </w:r>
      <w:r w:rsidRPr="004E5567">
        <w:rPr>
          <w:rFonts w:ascii="Times New Roman" w:hAnsi="Times New Roman" w:cs="Times New Roman"/>
          <w:noProof/>
          <w:position w:val="-10"/>
          <w:sz w:val="24"/>
          <w:szCs w:val="24"/>
        </w:rPr>
        <w:drawing>
          <wp:inline distT="0" distB="0" distL="0" distR="0" wp14:anchorId="5A2741B5" wp14:editId="77643FE9">
            <wp:extent cx="198120" cy="198120"/>
            <wp:effectExtent l="0" t="0" r="0" b="0"/>
            <wp:docPr id="404719006"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1482">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hoặc </w:t>
      </w:r>
      <w:r w:rsidRPr="004E5567">
        <w:rPr>
          <w:rFonts w:ascii="Times New Roman" w:hAnsi="Times New Roman" w:cs="Times New Roman"/>
          <w:noProof/>
          <w:position w:val="-14"/>
          <w:sz w:val="24"/>
          <w:szCs w:val="24"/>
        </w:rPr>
        <w:drawing>
          <wp:inline distT="0" distB="0" distL="0" distR="0" wp14:anchorId="2F10AAAD" wp14:editId="701D75ED">
            <wp:extent cx="441960" cy="259080"/>
            <wp:effectExtent l="0" t="0" r="0" b="7620"/>
            <wp:docPr id="1758914619"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1483">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5B77B29A" w14:textId="77777777" w:rsidR="00FE316F" w:rsidRPr="004E5567" w:rsidRDefault="00FE316F" w:rsidP="004E5567">
      <w:pPr>
        <w:spacing w:after="0" w:line="360" w:lineRule="auto"/>
        <w:contextualSpacing/>
        <w:rPr>
          <w:rFonts w:ascii="Times New Roman" w:hAnsi="Times New Roman" w:cs="Times New Roman"/>
          <w:sz w:val="24"/>
          <w:szCs w:val="24"/>
          <w:lang w:val="es-ES"/>
        </w:rPr>
      </w:pPr>
      <w:r w:rsidRPr="004E5567">
        <w:rPr>
          <w:rFonts w:ascii="Times New Roman" w:hAnsi="Times New Roman" w:cs="Times New Roman"/>
          <w:sz w:val="24"/>
          <w:szCs w:val="24"/>
          <w:lang w:val="vi-VN"/>
        </w:rPr>
        <w:t xml:space="preserve">Từ </w:t>
      </w:r>
      <w:r w:rsidRPr="004E5567">
        <w:rPr>
          <w:rFonts w:ascii="Times New Roman" w:hAnsi="Times New Roman" w:cs="Times New Roman"/>
          <w:sz w:val="24"/>
          <w:szCs w:val="24"/>
          <w:lang w:val="es-ES"/>
        </w:rPr>
        <w:t>ghi nhớ của</w:t>
      </w:r>
      <w:r w:rsidRPr="004E5567">
        <w:rPr>
          <w:rFonts w:ascii="Times New Roman" w:hAnsi="Times New Roman" w:cs="Times New Roman"/>
          <w:sz w:val="24"/>
          <w:szCs w:val="24"/>
          <w:lang w:val="vi-VN"/>
        </w:rPr>
        <w:t xml:space="preserve"> bài, học sinh có thể </w:t>
      </w:r>
      <w:r w:rsidRPr="004E5567">
        <w:rPr>
          <w:rFonts w:ascii="Times New Roman" w:hAnsi="Times New Roman" w:cs="Times New Roman"/>
          <w:sz w:val="24"/>
          <w:szCs w:val="24"/>
          <w:lang w:val="es-ES"/>
        </w:rPr>
        <w:t>áp dụng</w:t>
      </w:r>
      <w:r w:rsidRPr="004E5567">
        <w:rPr>
          <w:rFonts w:ascii="Times New Roman" w:hAnsi="Times New Roman" w:cs="Times New Roman"/>
          <w:sz w:val="24"/>
          <w:szCs w:val="24"/>
          <w:lang w:val="vi-VN"/>
        </w:rPr>
        <w:t xml:space="preserve"> được đạo hàm </w:t>
      </w:r>
      <w:r w:rsidRPr="004E5567">
        <w:rPr>
          <w:rFonts w:ascii="Times New Roman" w:hAnsi="Times New Roman" w:cs="Times New Roman"/>
          <w:sz w:val="24"/>
          <w:szCs w:val="24"/>
          <w:lang w:val="es-ES"/>
        </w:rPr>
        <w:t>cấp 2 vào bài tập.</w:t>
      </w:r>
    </w:p>
    <w:p w14:paraId="1A0BB60F" w14:textId="77777777" w:rsidR="00FE316F" w:rsidRPr="004E5567" w:rsidRDefault="00FE316F" w:rsidP="004E5567">
      <w:pPr>
        <w:spacing w:after="0" w:line="360" w:lineRule="auto"/>
        <w:jc w:val="both"/>
        <w:rPr>
          <w:rFonts w:ascii="Times New Roman" w:eastAsia="Arial" w:hAnsi="Times New Roman" w:cs="Times New Roman"/>
          <w:b/>
          <w:iCs/>
          <w:sz w:val="24"/>
          <w:szCs w:val="24"/>
          <w:lang w:val="vi-VN"/>
        </w:rPr>
      </w:pPr>
    </w:p>
    <w:p w14:paraId="4E541771" w14:textId="77777777" w:rsidR="00FE316F" w:rsidRPr="004E5567" w:rsidRDefault="00FE316F" w:rsidP="004E5567">
      <w:pPr>
        <w:spacing w:after="0" w:line="360" w:lineRule="auto"/>
        <w:jc w:val="both"/>
        <w:rPr>
          <w:rFonts w:ascii="Times New Roman" w:hAnsi="Times New Roman" w:cs="Times New Roman"/>
          <w:b/>
          <w:bCs/>
          <w:sz w:val="24"/>
          <w:szCs w:val="24"/>
          <w:lang w:val="vi-VN"/>
        </w:rPr>
      </w:pPr>
      <w:r w:rsidRPr="004E5567">
        <w:rPr>
          <w:rFonts w:ascii="Times New Roman" w:eastAsia="Arial" w:hAnsi="Times New Roman" w:cs="Times New Roman"/>
          <w:b/>
          <w:iCs/>
          <w:sz w:val="24"/>
          <w:szCs w:val="24"/>
          <w:lang w:val="vi-VN"/>
        </w:rPr>
        <w:t>Hoạt động 2.</w:t>
      </w:r>
      <w:r w:rsidRPr="004E5567">
        <w:rPr>
          <w:rFonts w:ascii="Times New Roman" w:eastAsia="Arial" w:hAnsi="Times New Roman" w:cs="Times New Roman"/>
          <w:b/>
          <w:iCs/>
          <w:sz w:val="24"/>
          <w:szCs w:val="24"/>
          <w:lang w:val="es-ES"/>
        </w:rPr>
        <w:t>9</w:t>
      </w:r>
      <w:r w:rsidRPr="004E5567">
        <w:rPr>
          <w:rFonts w:ascii="Times New Roman" w:eastAsia="Arial" w:hAnsi="Times New Roman" w:cs="Times New Roman"/>
          <w:b/>
          <w:iCs/>
          <w:sz w:val="24"/>
          <w:szCs w:val="24"/>
          <w:lang w:val="vi-VN"/>
        </w:rPr>
        <w:t xml:space="preserve">. </w:t>
      </w:r>
      <w:r w:rsidRPr="004E5567">
        <w:rPr>
          <w:rFonts w:ascii="Times New Roman" w:hAnsi="Times New Roman" w:cs="Times New Roman"/>
          <w:b/>
          <w:bCs/>
          <w:sz w:val="24"/>
          <w:szCs w:val="24"/>
          <w:lang w:val="vi-VN"/>
        </w:rPr>
        <w:t xml:space="preserve">Ví dụ </w:t>
      </w:r>
      <w:r w:rsidRPr="004E5567">
        <w:rPr>
          <w:rFonts w:ascii="Times New Roman" w:hAnsi="Times New Roman" w:cs="Times New Roman"/>
          <w:b/>
          <w:bCs/>
          <w:sz w:val="24"/>
          <w:szCs w:val="24"/>
          <w:lang w:val="es-ES"/>
        </w:rPr>
        <w:t>9</w:t>
      </w:r>
      <w:r w:rsidRPr="004E5567">
        <w:rPr>
          <w:rFonts w:ascii="Times New Roman" w:hAnsi="Times New Roman" w:cs="Times New Roman"/>
          <w:b/>
          <w:bCs/>
          <w:sz w:val="24"/>
          <w:szCs w:val="24"/>
          <w:lang w:val="vi-V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7770"/>
      </w:tblGrid>
      <w:tr w:rsidR="00FE316F" w:rsidRPr="004E5567" w14:paraId="2ACDDD46" w14:textId="77777777" w:rsidTr="007D5FEF">
        <w:tc>
          <w:tcPr>
            <w:tcW w:w="1668" w:type="dxa"/>
            <w:vAlign w:val="center"/>
          </w:tcPr>
          <w:p w14:paraId="0B143A86"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8186" w:type="dxa"/>
          </w:tcPr>
          <w:p w14:paraId="2215CC72"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eastAsia="Arial" w:hAnsi="Times New Roman" w:cs="Times New Roman"/>
                <w:sz w:val="24"/>
                <w:szCs w:val="24"/>
                <w:lang w:val="es-ES"/>
              </w:rPr>
              <w:t>GV nêu câu hỏi:</w:t>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lang w:val="es-ES"/>
              </w:rPr>
              <w:t>Tính đạo hàm cấp hai của các hàm số: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835"/>
            </w:tblGrid>
            <w:tr w:rsidR="00FE316F" w:rsidRPr="004E5567" w14:paraId="66746946" w14:textId="77777777" w:rsidTr="007D5FEF">
              <w:tc>
                <w:tcPr>
                  <w:tcW w:w="2660" w:type="dxa"/>
                </w:tcPr>
                <w:p w14:paraId="3950F9DF"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Nhóm 1</w:t>
                  </w:r>
                </w:p>
              </w:tc>
              <w:tc>
                <w:tcPr>
                  <w:tcW w:w="2835" w:type="dxa"/>
                </w:tcPr>
                <w:p w14:paraId="728EAC49"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Nhóm 2</w:t>
                  </w:r>
                </w:p>
              </w:tc>
            </w:tr>
            <w:tr w:rsidR="00FE316F" w:rsidRPr="004E5567" w14:paraId="19FB49F3" w14:textId="77777777" w:rsidTr="007D5FEF">
              <w:tc>
                <w:tcPr>
                  <w:tcW w:w="2660" w:type="dxa"/>
                </w:tcPr>
                <w:p w14:paraId="1AF78CE8" w14:textId="088542A9"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1) </w:t>
                  </w:r>
                  <w:r w:rsidRPr="004E5567">
                    <w:rPr>
                      <w:rFonts w:ascii="Times New Roman" w:hAnsi="Times New Roman" w:cs="Times New Roman"/>
                      <w:noProof/>
                      <w:position w:val="-10"/>
                      <w:sz w:val="24"/>
                      <w:szCs w:val="24"/>
                    </w:rPr>
                    <w:drawing>
                      <wp:inline distT="0" distB="0" distL="0" distR="0" wp14:anchorId="2D70743C" wp14:editId="4075F6AE">
                        <wp:extent cx="975360" cy="236220"/>
                        <wp:effectExtent l="0" t="0" r="0" b="0"/>
                        <wp:docPr id="2123875312"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1484">
                                  <a:extLst>
                                    <a:ext uri="{28A0092B-C50C-407E-A947-70E740481C1C}">
                                      <a14:useLocalDpi xmlns:a14="http://schemas.microsoft.com/office/drawing/2010/main" val="0"/>
                                    </a:ext>
                                  </a:extLst>
                                </a:blip>
                                <a:srcRect/>
                                <a:stretch>
                                  <a:fillRect/>
                                </a:stretch>
                              </pic:blipFill>
                              <pic:spPr bwMode="auto">
                                <a:xfrm>
                                  <a:off x="0" y="0"/>
                                  <a:ext cx="97536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25E55808" w14:textId="302D8B1F"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2) </w:t>
                  </w:r>
                  <w:r w:rsidRPr="004E5567">
                    <w:rPr>
                      <w:rFonts w:ascii="Times New Roman" w:hAnsi="Times New Roman" w:cs="Times New Roman"/>
                      <w:noProof/>
                      <w:position w:val="-10"/>
                      <w:sz w:val="24"/>
                      <w:szCs w:val="24"/>
                    </w:rPr>
                    <w:drawing>
                      <wp:inline distT="0" distB="0" distL="0" distR="0" wp14:anchorId="4E27DCEA" wp14:editId="79864C64">
                        <wp:extent cx="579120" cy="175260"/>
                        <wp:effectExtent l="0" t="0" r="0" b="0"/>
                        <wp:docPr id="1727259073"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1485">
                                  <a:extLst>
                                    <a:ext uri="{28A0092B-C50C-407E-A947-70E740481C1C}">
                                      <a14:useLocalDpi xmlns:a14="http://schemas.microsoft.com/office/drawing/2010/main" val="0"/>
                                    </a:ext>
                                  </a:extLst>
                                </a:blip>
                                <a:srcRect/>
                                <a:stretch>
                                  <a:fillRect/>
                                </a:stretch>
                              </pic:blipFill>
                              <pic:spPr bwMode="auto">
                                <a:xfrm>
                                  <a:off x="0" y="0"/>
                                  <a:ext cx="579120" cy="17526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c>
                <w:tcPr>
                  <w:tcW w:w="2835" w:type="dxa"/>
                </w:tcPr>
                <w:p w14:paraId="6A6EE3C6" w14:textId="76C5FA16"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3) </w:t>
                  </w:r>
                  <w:r w:rsidRPr="004E5567">
                    <w:rPr>
                      <w:rFonts w:ascii="Times New Roman" w:hAnsi="Times New Roman" w:cs="Times New Roman"/>
                      <w:noProof/>
                      <w:position w:val="-10"/>
                      <w:sz w:val="24"/>
                      <w:szCs w:val="24"/>
                    </w:rPr>
                    <w:drawing>
                      <wp:inline distT="0" distB="0" distL="0" distR="0" wp14:anchorId="6A52E2E8" wp14:editId="42594C03">
                        <wp:extent cx="571500" cy="198120"/>
                        <wp:effectExtent l="0" t="0" r="0" b="0"/>
                        <wp:docPr id="1066888504"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1486">
                                  <a:extLst>
                                    <a:ext uri="{28A0092B-C50C-407E-A947-70E740481C1C}">
                                      <a14:useLocalDpi xmlns:a14="http://schemas.microsoft.com/office/drawing/2010/main" val="0"/>
                                    </a:ext>
                                  </a:extLst>
                                </a:blip>
                                <a:srcRect/>
                                <a:stretch>
                                  <a:fillRect/>
                                </a:stretch>
                              </pic:blipFill>
                              <pic:spPr bwMode="auto">
                                <a:xfrm>
                                  <a:off x="0" y="0"/>
                                  <a:ext cx="57150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3B251DF6" w14:textId="0015E8E8"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4) </w:t>
                  </w:r>
                  <w:r w:rsidRPr="004E5567">
                    <w:rPr>
                      <w:rFonts w:ascii="Times New Roman" w:hAnsi="Times New Roman" w:cs="Times New Roman"/>
                      <w:noProof/>
                      <w:position w:val="-10"/>
                      <w:sz w:val="24"/>
                      <w:szCs w:val="24"/>
                    </w:rPr>
                    <w:drawing>
                      <wp:inline distT="0" distB="0" distL="0" distR="0" wp14:anchorId="08D7DFB0" wp14:editId="4BD9DD91">
                        <wp:extent cx="647700" cy="236220"/>
                        <wp:effectExtent l="0" t="0" r="0" b="0"/>
                        <wp:docPr id="1917187227"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1487">
                                  <a:extLst>
                                    <a:ext uri="{28A0092B-C50C-407E-A947-70E740481C1C}">
                                      <a14:useLocalDpi xmlns:a14="http://schemas.microsoft.com/office/drawing/2010/main" val="0"/>
                                    </a:ext>
                                  </a:extLst>
                                </a:blip>
                                <a:srcRect/>
                                <a:stretch>
                                  <a:fillRect/>
                                </a:stretch>
                              </pic:blipFill>
                              <pic:spPr bwMode="auto">
                                <a:xfrm>
                                  <a:off x="0" y="0"/>
                                  <a:ext cx="6477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tc>
            </w:tr>
          </w:tbl>
          <w:p w14:paraId="5850B21D" w14:textId="77777777" w:rsidR="00FE316F" w:rsidRPr="004E5567" w:rsidRDefault="00FE316F"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Cs/>
                <w:sz w:val="24"/>
                <w:szCs w:val="24"/>
                <w:lang w:val="pt-BR"/>
              </w:rPr>
              <w:t>- Chia thành các nhóm (nhóm có đủ các đối tượng học sinh, không chia theo lực học) và tìm câu trả lời cho câu hỏi</w:t>
            </w:r>
          </w:p>
        </w:tc>
      </w:tr>
      <w:tr w:rsidR="00FE316F" w:rsidRPr="004E5567" w14:paraId="7199F180" w14:textId="77777777" w:rsidTr="007D5FEF">
        <w:tc>
          <w:tcPr>
            <w:tcW w:w="1668" w:type="dxa"/>
            <w:vAlign w:val="center"/>
          </w:tcPr>
          <w:p w14:paraId="36AE9EFF"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8186" w:type="dxa"/>
          </w:tcPr>
          <w:p w14:paraId="64166AEF"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Times New Roman" w:hAnsi="Times New Roman" w:cs="Times New Roman"/>
                <w:sz w:val="24"/>
                <w:szCs w:val="24"/>
                <w:lang w:val="vi-VN"/>
              </w:rPr>
              <w:t>GV: điều hành, quan sát, hướng dẫn</w:t>
            </w:r>
          </w:p>
          <w:p w14:paraId="4B114BE8" w14:textId="77777777" w:rsidR="00FE316F" w:rsidRPr="004E5567" w:rsidRDefault="00FE316F" w:rsidP="004E5567">
            <w:pPr>
              <w:spacing w:after="0" w:line="360" w:lineRule="auto"/>
              <w:rPr>
                <w:rFonts w:ascii="Times New Roman" w:eastAsia="Times New Roman" w:hAnsi="Times New Roman" w:cs="Times New Roman"/>
                <w:sz w:val="24"/>
                <w:szCs w:val="24"/>
                <w:lang w:val="vi-VN"/>
              </w:rPr>
            </w:pPr>
            <w:r w:rsidRPr="004E5567">
              <w:rPr>
                <w:rFonts w:ascii="Times New Roman" w:eastAsia="Arial" w:hAnsi="Times New Roman" w:cs="Times New Roman"/>
                <w:sz w:val="24"/>
                <w:szCs w:val="24"/>
                <w:lang w:val="es-ES"/>
              </w:rPr>
              <w:t>Học sinh trình bày câu trả lời vào bảng phụ.</w:t>
            </w:r>
          </w:p>
        </w:tc>
      </w:tr>
      <w:tr w:rsidR="00FE316F" w:rsidRPr="004E5567" w14:paraId="2F51F671" w14:textId="77777777" w:rsidTr="007D5FEF">
        <w:trPr>
          <w:trHeight w:val="442"/>
        </w:trPr>
        <w:tc>
          <w:tcPr>
            <w:tcW w:w="1668" w:type="dxa"/>
            <w:vAlign w:val="center"/>
          </w:tcPr>
          <w:p w14:paraId="39D29CC2" w14:textId="77777777" w:rsidR="00FE316F" w:rsidRPr="004E5567" w:rsidRDefault="00FE316F"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8186" w:type="dxa"/>
          </w:tcPr>
          <w:p w14:paraId="5FD48F9F" w14:textId="77777777"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 GV gọi đại diện các nhóm trình bày </w:t>
            </w:r>
          </w:p>
          <w:p w14:paraId="7896BC19" w14:textId="77777777" w:rsidR="00FE316F" w:rsidRPr="004E5567" w:rsidRDefault="00FE316F" w:rsidP="004E5567">
            <w:pPr>
              <w:pStyle w:val="NormalWeb"/>
              <w:shd w:val="clear" w:color="auto" w:fill="FFFFFF"/>
              <w:spacing w:before="0" w:beforeAutospacing="0" w:after="0" w:afterAutospacing="0" w:line="360" w:lineRule="auto"/>
              <w:rPr>
                <w:rFonts w:eastAsia="Arial"/>
                <w:b/>
                <w:iCs/>
              </w:rPr>
            </w:pPr>
            <w:r w:rsidRPr="004E5567">
              <w:rPr>
                <w:rFonts w:eastAsia="Arial"/>
                <w:b/>
                <w:iCs/>
              </w:rPr>
              <w:t xml:space="preserve">Câu trả lời của học sinh: </w:t>
            </w:r>
          </w:p>
          <w:p w14:paraId="49BAF628" w14:textId="0A08C3C7" w:rsidR="00FE316F" w:rsidRPr="004E5567" w:rsidRDefault="00FE316F" w:rsidP="004E5567">
            <w:pPr>
              <w:spacing w:after="0" w:line="360" w:lineRule="auto"/>
              <w:ind w:left="851"/>
              <w:jc w:val="both"/>
              <w:rPr>
                <w:rFonts w:ascii="Times New Roman" w:hAnsi="Times New Roman" w:cs="Times New Roman"/>
                <w:sz w:val="24"/>
                <w:szCs w:val="24"/>
              </w:rPr>
            </w:pPr>
            <w:r w:rsidRPr="004E5567">
              <w:rPr>
                <w:rFonts w:ascii="Times New Roman" w:hAnsi="Times New Roman" w:cs="Times New Roman"/>
                <w:sz w:val="24"/>
                <w:szCs w:val="24"/>
              </w:rPr>
              <w:t xml:space="preserve">1) </w:t>
            </w:r>
            <w:r w:rsidRPr="004E5567">
              <w:rPr>
                <w:rFonts w:ascii="Times New Roman" w:hAnsi="Times New Roman" w:cs="Times New Roman"/>
                <w:noProof/>
                <w:position w:val="-10"/>
                <w:sz w:val="24"/>
                <w:szCs w:val="24"/>
              </w:rPr>
              <w:drawing>
                <wp:inline distT="0" distB="0" distL="0" distR="0" wp14:anchorId="5CAD0AA6" wp14:editId="45347F69">
                  <wp:extent cx="2484120" cy="198120"/>
                  <wp:effectExtent l="0" t="0" r="0" b="0"/>
                  <wp:docPr id="1112329156"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1488">
                            <a:extLst>
                              <a:ext uri="{28A0092B-C50C-407E-A947-70E740481C1C}">
                                <a14:useLocalDpi xmlns:a14="http://schemas.microsoft.com/office/drawing/2010/main" val="0"/>
                              </a:ext>
                            </a:extLst>
                          </a:blip>
                          <a:srcRect/>
                          <a:stretch>
                            <a:fillRect/>
                          </a:stretch>
                        </pic:blipFill>
                        <pic:spPr bwMode="auto">
                          <a:xfrm>
                            <a:off x="0" y="0"/>
                            <a:ext cx="248412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248225BD" w14:textId="379B8A82" w:rsidR="00FE316F" w:rsidRPr="004E5567" w:rsidRDefault="00FE316F" w:rsidP="004E5567">
            <w:pPr>
              <w:spacing w:after="0" w:line="360" w:lineRule="auto"/>
              <w:ind w:left="851"/>
              <w:jc w:val="both"/>
              <w:rPr>
                <w:rFonts w:ascii="Times New Roman" w:hAnsi="Times New Roman" w:cs="Times New Roman"/>
                <w:sz w:val="24"/>
                <w:szCs w:val="24"/>
              </w:rPr>
            </w:pPr>
            <w:r w:rsidRPr="004E5567">
              <w:rPr>
                <w:rFonts w:ascii="Times New Roman" w:hAnsi="Times New Roman" w:cs="Times New Roman"/>
                <w:noProof/>
                <w:position w:val="-10"/>
                <w:sz w:val="24"/>
                <w:szCs w:val="24"/>
              </w:rPr>
              <w:drawing>
                <wp:inline distT="0" distB="0" distL="0" distR="0" wp14:anchorId="757E667B" wp14:editId="44381C1E">
                  <wp:extent cx="1630680" cy="198120"/>
                  <wp:effectExtent l="0" t="0" r="7620" b="0"/>
                  <wp:docPr id="872379263"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1489">
                            <a:extLst>
                              <a:ext uri="{28A0092B-C50C-407E-A947-70E740481C1C}">
                                <a14:useLocalDpi xmlns:a14="http://schemas.microsoft.com/office/drawing/2010/main" val="0"/>
                              </a:ext>
                            </a:extLst>
                          </a:blip>
                          <a:srcRect/>
                          <a:stretch>
                            <a:fillRect/>
                          </a:stretch>
                        </pic:blipFill>
                        <pic:spPr bwMode="auto">
                          <a:xfrm>
                            <a:off x="0" y="0"/>
                            <a:ext cx="1630680" cy="198120"/>
                          </a:xfrm>
                          <a:prstGeom prst="rect">
                            <a:avLst/>
                          </a:prstGeom>
                          <a:noFill/>
                          <a:ln>
                            <a:noFill/>
                          </a:ln>
                        </pic:spPr>
                      </pic:pic>
                    </a:graphicData>
                  </a:graphic>
                </wp:inline>
              </w:drawing>
            </w:r>
          </w:p>
          <w:p w14:paraId="2FEE88E5" w14:textId="515EDF07" w:rsidR="00FE316F" w:rsidRPr="004E5567" w:rsidRDefault="00FE316F" w:rsidP="004E5567">
            <w:pPr>
              <w:spacing w:after="0" w:line="360" w:lineRule="auto"/>
              <w:ind w:left="851"/>
              <w:jc w:val="both"/>
              <w:rPr>
                <w:rFonts w:ascii="Times New Roman" w:hAnsi="Times New Roman" w:cs="Times New Roman"/>
                <w:sz w:val="24"/>
                <w:szCs w:val="24"/>
              </w:rPr>
            </w:pPr>
            <w:r w:rsidRPr="004E5567">
              <w:rPr>
                <w:rFonts w:ascii="Times New Roman" w:hAnsi="Times New Roman" w:cs="Times New Roman"/>
                <w:sz w:val="24"/>
                <w:szCs w:val="24"/>
              </w:rPr>
              <w:t xml:space="preserve">3) </w:t>
            </w:r>
            <w:r w:rsidRPr="004E5567">
              <w:rPr>
                <w:rFonts w:ascii="Times New Roman" w:hAnsi="Times New Roman" w:cs="Times New Roman"/>
                <w:noProof/>
                <w:position w:val="-10"/>
                <w:sz w:val="24"/>
                <w:szCs w:val="24"/>
              </w:rPr>
              <w:drawing>
                <wp:inline distT="0" distB="0" distL="0" distR="0" wp14:anchorId="0D2E7745" wp14:editId="22632A6A">
                  <wp:extent cx="1371600" cy="198120"/>
                  <wp:effectExtent l="0" t="0" r="0" b="0"/>
                  <wp:docPr id="1592179140"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1490">
                            <a:extLst>
                              <a:ext uri="{28A0092B-C50C-407E-A947-70E740481C1C}">
                                <a14:useLocalDpi xmlns:a14="http://schemas.microsoft.com/office/drawing/2010/main" val="0"/>
                              </a:ext>
                            </a:extLst>
                          </a:blip>
                          <a:srcRect/>
                          <a:stretch>
                            <a:fillRect/>
                          </a:stretch>
                        </pic:blipFill>
                        <pic:spPr bwMode="auto">
                          <a:xfrm>
                            <a:off x="0" y="0"/>
                            <a:ext cx="13716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6D068CBC" w14:textId="2BF20906" w:rsidR="00FE316F" w:rsidRPr="004E5567" w:rsidRDefault="00FE316F" w:rsidP="004E5567">
            <w:pPr>
              <w:spacing w:after="0" w:line="360" w:lineRule="auto"/>
              <w:ind w:left="851"/>
              <w:jc w:val="both"/>
              <w:rPr>
                <w:rFonts w:ascii="Times New Roman" w:hAnsi="Times New Roman" w:cs="Times New Roman"/>
                <w:sz w:val="24"/>
                <w:szCs w:val="24"/>
              </w:rPr>
            </w:pPr>
            <w:r w:rsidRPr="004E5567">
              <w:rPr>
                <w:rFonts w:ascii="Times New Roman" w:hAnsi="Times New Roman" w:cs="Times New Roman"/>
                <w:noProof/>
                <w:position w:val="-10"/>
                <w:sz w:val="24"/>
                <w:szCs w:val="24"/>
              </w:rPr>
              <w:drawing>
                <wp:inline distT="0" distB="0" distL="0" distR="0" wp14:anchorId="4AA24BD6" wp14:editId="052307E1">
                  <wp:extent cx="1264920" cy="198120"/>
                  <wp:effectExtent l="0" t="0" r="0" b="0"/>
                  <wp:docPr id="1561888525"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1491">
                            <a:extLst>
                              <a:ext uri="{28A0092B-C50C-407E-A947-70E740481C1C}">
                                <a14:useLocalDpi xmlns:a14="http://schemas.microsoft.com/office/drawing/2010/main" val="0"/>
                              </a:ext>
                            </a:extLst>
                          </a:blip>
                          <a:srcRect/>
                          <a:stretch>
                            <a:fillRect/>
                          </a:stretch>
                        </pic:blipFill>
                        <pic:spPr bwMode="auto">
                          <a:xfrm>
                            <a:off x="0" y="0"/>
                            <a:ext cx="1264920" cy="198120"/>
                          </a:xfrm>
                          <a:prstGeom prst="rect">
                            <a:avLst/>
                          </a:prstGeom>
                          <a:noFill/>
                          <a:ln>
                            <a:noFill/>
                          </a:ln>
                        </pic:spPr>
                      </pic:pic>
                    </a:graphicData>
                  </a:graphic>
                </wp:inline>
              </w:drawing>
            </w:r>
          </w:p>
        </w:tc>
      </w:tr>
      <w:tr w:rsidR="00FE316F" w:rsidRPr="004E5567" w14:paraId="5CEC5F6A" w14:textId="77777777" w:rsidTr="007D5FEF">
        <w:tc>
          <w:tcPr>
            <w:tcW w:w="1668" w:type="dxa"/>
            <w:vAlign w:val="center"/>
          </w:tcPr>
          <w:p w14:paraId="7668277C" w14:textId="77777777" w:rsidR="00FE316F" w:rsidRPr="004E5567" w:rsidRDefault="00FE316F" w:rsidP="004E5567">
            <w:pPr>
              <w:spacing w:after="0" w:line="360" w:lineRule="auto"/>
              <w:ind w:left="-126"/>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vi-VN"/>
              </w:rPr>
              <w:t>Đánh giá, nhận xét, tổng hợp</w:t>
            </w:r>
          </w:p>
        </w:tc>
        <w:tc>
          <w:tcPr>
            <w:tcW w:w="8186" w:type="dxa"/>
          </w:tcPr>
          <w:p w14:paraId="14BFC978" w14:textId="77777777" w:rsidR="00FE316F" w:rsidRPr="004E5567" w:rsidRDefault="00FE316F" w:rsidP="004E5567">
            <w:pPr>
              <w:spacing w:after="0" w:line="360" w:lineRule="auto"/>
              <w:contextualSpacing/>
              <w:rPr>
                <w:rFonts w:ascii="Times New Roman" w:eastAsia="Arial" w:hAnsi="Times New Roman" w:cs="Times New Roman"/>
                <w:iCs/>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p w14:paraId="1CA0B92B" w14:textId="77777777" w:rsidR="00FE316F" w:rsidRPr="004E5567" w:rsidRDefault="00FE316F" w:rsidP="004E5567">
            <w:pPr>
              <w:spacing w:after="0" w:line="360" w:lineRule="auto"/>
              <w:rPr>
                <w:rFonts w:ascii="Times New Roman" w:hAnsi="Times New Roman" w:cs="Times New Roman"/>
                <w:bCs/>
                <w:sz w:val="24"/>
                <w:szCs w:val="24"/>
                <w:lang w:val="es-ES"/>
              </w:rPr>
            </w:pPr>
            <w:r w:rsidRPr="004E5567">
              <w:rPr>
                <w:rFonts w:ascii="Times New Roman" w:hAnsi="Times New Roman" w:cs="Times New Roman"/>
                <w:sz w:val="24"/>
                <w:szCs w:val="24"/>
                <w:lang w:val="es-ES"/>
              </w:rPr>
              <w:t>- D</w:t>
            </w:r>
            <w:r w:rsidRPr="004E5567">
              <w:rPr>
                <w:rFonts w:ascii="Times New Roman" w:hAnsi="Times New Roman" w:cs="Times New Roman"/>
                <w:sz w:val="24"/>
                <w:szCs w:val="24"/>
                <w:lang w:val="vi-VN"/>
              </w:rPr>
              <w:t xml:space="preserve">ẫn dắt vào </w:t>
            </w:r>
            <w:r w:rsidRPr="004E5567">
              <w:rPr>
                <w:rFonts w:ascii="Times New Roman" w:hAnsi="Times New Roman" w:cs="Times New Roman"/>
                <w:sz w:val="24"/>
                <w:szCs w:val="24"/>
                <w:lang w:val="es-ES"/>
              </w:rPr>
              <w:t>nội dung mới “</w:t>
            </w:r>
            <w:r w:rsidRPr="004E5567">
              <w:rPr>
                <w:rFonts w:ascii="Times New Roman" w:hAnsi="Times New Roman" w:cs="Times New Roman"/>
                <w:b/>
                <w:sz w:val="24"/>
                <w:szCs w:val="24"/>
                <w:lang w:val="es-ES"/>
              </w:rPr>
              <w:t>Ý nghĩa cơ học của đạo hàm cấp hai</w:t>
            </w:r>
            <w:r w:rsidRPr="004E5567">
              <w:rPr>
                <w:rFonts w:ascii="Times New Roman" w:hAnsi="Times New Roman" w:cs="Times New Roman"/>
                <w:bCs/>
                <w:sz w:val="24"/>
                <w:szCs w:val="24"/>
                <w:lang w:val="es-ES"/>
              </w:rPr>
              <w:t>”</w:t>
            </w:r>
          </w:p>
        </w:tc>
      </w:tr>
    </w:tbl>
    <w:p w14:paraId="73155992" w14:textId="77777777" w:rsidR="00FE316F" w:rsidRPr="004E5567" w:rsidRDefault="00FE316F" w:rsidP="004E5567">
      <w:pPr>
        <w:spacing w:after="0" w:line="360" w:lineRule="auto"/>
        <w:ind w:left="851"/>
        <w:jc w:val="both"/>
        <w:rPr>
          <w:rFonts w:ascii="Times New Roman" w:hAnsi="Times New Roman" w:cs="Times New Roman"/>
          <w:sz w:val="24"/>
          <w:szCs w:val="24"/>
        </w:rPr>
      </w:pPr>
    </w:p>
    <w:p w14:paraId="151A1DBE" w14:textId="77777777" w:rsidR="00FE316F" w:rsidRPr="004E5567" w:rsidRDefault="00FE316F" w:rsidP="004E5567">
      <w:pPr>
        <w:spacing w:after="0" w:line="360" w:lineRule="auto"/>
        <w:jc w:val="both"/>
        <w:rPr>
          <w:rFonts w:ascii="Times New Roman" w:hAnsi="Times New Roman" w:cs="Times New Roman"/>
          <w:b/>
          <w:sz w:val="24"/>
          <w:szCs w:val="24"/>
        </w:rPr>
      </w:pPr>
      <w:r w:rsidRPr="004E5567">
        <w:rPr>
          <w:rFonts w:ascii="Times New Roman" w:eastAsia="Times New Roman" w:hAnsi="Times New Roman" w:cs="Times New Roman"/>
          <w:b/>
          <w:bCs/>
          <w:sz w:val="24"/>
          <w:szCs w:val="24"/>
        </w:rPr>
        <w:t xml:space="preserve">NỘI DUNG 8:  </w:t>
      </w:r>
      <w:r w:rsidRPr="004E5567">
        <w:rPr>
          <w:rFonts w:ascii="Times New Roman" w:hAnsi="Times New Roman" w:cs="Times New Roman"/>
          <w:b/>
          <w:color w:val="FF0000"/>
          <w:sz w:val="24"/>
          <w:szCs w:val="24"/>
        </w:rPr>
        <w:t>Ý nghĩa cơ học của đạo hàm cấp hai</w:t>
      </w:r>
    </w:p>
    <w:p w14:paraId="25F3C47D" w14:textId="77777777" w:rsidR="00FE316F" w:rsidRPr="004E5567" w:rsidRDefault="00FE316F" w:rsidP="004E5567">
      <w:pPr>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rPr>
        <w:t>a)Mục tiêu</w:t>
      </w:r>
      <w:r w:rsidRPr="004E5567">
        <w:rPr>
          <w:rFonts w:ascii="Times New Roman" w:eastAsia="Times New Roman" w:hAnsi="Times New Roman" w:cs="Times New Roman"/>
          <w:sz w:val="24"/>
          <w:szCs w:val="24"/>
        </w:rPr>
        <w:t xml:space="preserve">: </w:t>
      </w:r>
      <w:r w:rsidRPr="004E5567">
        <w:rPr>
          <w:rFonts w:ascii="Times New Roman" w:eastAsia="Times New Roman" w:hAnsi="Times New Roman" w:cs="Times New Roman"/>
          <w:i/>
          <w:iCs/>
          <w:sz w:val="24"/>
          <w:szCs w:val="24"/>
        </w:rPr>
        <w:t>Vận dụng các kiến thức đã học giải quyết bài toán trong thực tế hoặc liên môn.</w:t>
      </w:r>
    </w:p>
    <w:p w14:paraId="13C5A74F" w14:textId="77777777" w:rsidR="00FE316F" w:rsidRPr="004E5567" w:rsidRDefault="00FE316F" w:rsidP="004E5567">
      <w:pPr>
        <w:spacing w:after="0" w:line="360" w:lineRule="auto"/>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rPr>
        <w:t xml:space="preserve">b) Nội dung: </w:t>
      </w:r>
      <w:r w:rsidRPr="004E5567">
        <w:rPr>
          <w:rFonts w:ascii="Times New Roman" w:eastAsia="Times New Roman" w:hAnsi="Times New Roman" w:cs="Times New Roman"/>
          <w:sz w:val="24"/>
          <w:szCs w:val="24"/>
        </w:rPr>
        <w:t> </w:t>
      </w:r>
      <w:r w:rsidRPr="004E5567">
        <w:rPr>
          <w:rFonts w:ascii="Times New Roman" w:eastAsia="Times New Roman" w:hAnsi="Times New Roman" w:cs="Times New Roman"/>
          <w:i/>
          <w:iCs/>
          <w:sz w:val="24"/>
          <w:szCs w:val="24"/>
        </w:rPr>
        <w:t>Tìm đạo hàm cấp 2 của hàm số tại một điểm, vận dụng tìm gia tốc trong bài toán chuyển động.</w:t>
      </w:r>
    </w:p>
    <w:p w14:paraId="20B04882" w14:textId="77777777" w:rsidR="00FE316F" w:rsidRPr="004E5567" w:rsidRDefault="00FE316F" w:rsidP="004E5567">
      <w:pPr>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b/>
          <w:bCs/>
          <w:sz w:val="24"/>
          <w:szCs w:val="24"/>
        </w:rPr>
        <w:t>c) Sản phẩm</w:t>
      </w:r>
      <w:r w:rsidRPr="004E5567">
        <w:rPr>
          <w:rFonts w:ascii="Times New Roman" w:eastAsia="Times New Roman" w:hAnsi="Times New Roman" w:cs="Times New Roman"/>
          <w:sz w:val="24"/>
          <w:szCs w:val="24"/>
        </w:rPr>
        <w:t xml:space="preserve">: </w:t>
      </w:r>
      <w:r w:rsidRPr="004E5567">
        <w:rPr>
          <w:rFonts w:ascii="Times New Roman" w:eastAsia="Times New Roman" w:hAnsi="Times New Roman" w:cs="Times New Roman"/>
          <w:i/>
          <w:iCs/>
          <w:sz w:val="24"/>
          <w:szCs w:val="24"/>
        </w:rPr>
        <w:t>Bài làm trong vở của học sinh.</w:t>
      </w:r>
    </w:p>
    <w:p w14:paraId="25DA6FA8" w14:textId="77777777" w:rsidR="00FE316F" w:rsidRPr="004E5567" w:rsidRDefault="00FE316F" w:rsidP="004E5567">
      <w:pPr>
        <w:spacing w:after="0" w:line="360" w:lineRule="auto"/>
        <w:rPr>
          <w:rFonts w:ascii="Times New Roman" w:eastAsia="Times New Roman" w:hAnsi="Times New Roman" w:cs="Times New Roman"/>
          <w:b/>
          <w:bCs/>
          <w:sz w:val="24"/>
          <w:szCs w:val="24"/>
        </w:rPr>
      </w:pPr>
      <w:r w:rsidRPr="004E5567">
        <w:rPr>
          <w:rFonts w:ascii="Times New Roman" w:eastAsia="Times New Roman" w:hAnsi="Times New Roman" w:cs="Times New Roman"/>
          <w:b/>
          <w:bCs/>
          <w:sz w:val="24"/>
          <w:szCs w:val="24"/>
        </w:rPr>
        <w:t>d) Tổ chức thực hiện</w:t>
      </w:r>
    </w:p>
    <w:p w14:paraId="47FA3DFF" w14:textId="77777777" w:rsidR="00FE316F" w:rsidRPr="004E5567" w:rsidRDefault="00FE316F" w:rsidP="004E5567">
      <w:pPr>
        <w:spacing w:after="0" w:line="360" w:lineRule="auto"/>
        <w:rPr>
          <w:rFonts w:ascii="Times New Roman" w:eastAsia="Times New Roman" w:hAnsi="Times New Roman" w:cs="Times New Roman"/>
          <w:b/>
          <w:sz w:val="24"/>
          <w:szCs w:val="24"/>
        </w:rPr>
      </w:pPr>
      <w:r w:rsidRPr="004E5567">
        <w:rPr>
          <w:rFonts w:ascii="Times New Roman" w:eastAsia="Times New Roman" w:hAnsi="Times New Roman" w:cs="Times New Roman"/>
          <w:b/>
          <w:sz w:val="24"/>
          <w:szCs w:val="24"/>
        </w:rPr>
        <w:t>Chuyển giao nhiệm vụ:</w:t>
      </w:r>
    </w:p>
    <w:p w14:paraId="662941CA" w14:textId="77777777" w:rsidR="00FE316F" w:rsidRPr="004E5567" w:rsidRDefault="00FE316F" w:rsidP="004E5567">
      <w:pPr>
        <w:spacing w:after="0" w:line="360" w:lineRule="auto"/>
        <w:rPr>
          <w:rFonts w:ascii="Times New Roman" w:eastAsia="Times New Roman" w:hAnsi="Times New Roman" w:cs="Times New Roman"/>
          <w:b/>
          <w:sz w:val="24"/>
          <w:szCs w:val="24"/>
          <w:lang w:val="es-ES"/>
        </w:rPr>
      </w:pPr>
      <w:r w:rsidRPr="004E5567">
        <w:rPr>
          <w:rFonts w:ascii="Times New Roman" w:hAnsi="Times New Roman" w:cs="Times New Roman"/>
          <w:sz w:val="24"/>
          <w:szCs w:val="24"/>
          <w:lang w:val="es-ES"/>
        </w:rPr>
        <w:t xml:space="preserve">- Đọc sgk cho biết ý nghĩa đạo hàm cấp hai? </w:t>
      </w:r>
    </w:p>
    <w:p w14:paraId="57CDE0A3" w14:textId="77777777" w:rsidR="00FE316F" w:rsidRPr="004E5567" w:rsidRDefault="00FE316F" w:rsidP="004E5567">
      <w:pPr>
        <w:spacing w:after="0" w:line="360" w:lineRule="auto"/>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GV: Giao nhiệm vụ: Hoàn thành các bài tập sau </w:t>
      </w:r>
    </w:p>
    <w:p w14:paraId="102FA988" w14:textId="578C81C0"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b/>
          <w:sz w:val="24"/>
          <w:szCs w:val="24"/>
          <w:lang w:val="es-ES"/>
        </w:rPr>
        <w:lastRenderedPageBreak/>
        <w:t>Ví dụ 11.</w:t>
      </w:r>
      <w:r w:rsidRPr="004E5567">
        <w:rPr>
          <w:rFonts w:ascii="Times New Roman" w:hAnsi="Times New Roman" w:cs="Times New Roman"/>
          <w:sz w:val="24"/>
          <w:szCs w:val="24"/>
          <w:lang w:val="es-ES"/>
        </w:rPr>
        <w:t xml:space="preserve"> Một vật chuyển động thẳng không đều xác định bởi phương trình </w:t>
      </w:r>
      <w:r w:rsidRPr="004E5567">
        <w:rPr>
          <w:rFonts w:ascii="Times New Roman" w:hAnsi="Times New Roman" w:cs="Times New Roman"/>
          <w:noProof/>
          <w:position w:val="-14"/>
          <w:sz w:val="24"/>
          <w:szCs w:val="24"/>
        </w:rPr>
        <w:drawing>
          <wp:inline distT="0" distB="0" distL="0" distR="0" wp14:anchorId="4F442C4E" wp14:editId="51DAF241">
            <wp:extent cx="1028700" cy="259080"/>
            <wp:effectExtent l="0" t="0" r="0" b="7620"/>
            <wp:docPr id="1248278041"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1492">
                      <a:extLst>
                        <a:ext uri="{28A0092B-C50C-407E-A947-70E740481C1C}">
                          <a14:useLocalDpi xmlns:a14="http://schemas.microsoft.com/office/drawing/2010/main" val="0"/>
                        </a:ext>
                      </a:extLst>
                    </a:blip>
                    <a:srcRect/>
                    <a:stretch>
                      <a:fillRect/>
                    </a:stretch>
                  </pic:blipFill>
                  <pic:spPr bwMode="auto">
                    <a:xfrm>
                      <a:off x="0" y="0"/>
                      <a:ext cx="10287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trong đó </w:t>
      </w:r>
      <w:r w:rsidRPr="004E5567">
        <w:rPr>
          <w:rFonts w:ascii="Times New Roman" w:hAnsi="Times New Roman" w:cs="Times New Roman"/>
          <w:noProof/>
          <w:position w:val="-6"/>
          <w:sz w:val="24"/>
          <w:szCs w:val="24"/>
        </w:rPr>
        <w:drawing>
          <wp:inline distT="0" distB="0" distL="0" distR="0" wp14:anchorId="056484D5" wp14:editId="2B459918">
            <wp:extent cx="114300" cy="144780"/>
            <wp:effectExtent l="0" t="0" r="0" b="7620"/>
            <wp:docPr id="882354617"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146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tính bằng mét và </w:t>
      </w:r>
      <w:r w:rsidRPr="004E5567">
        <w:rPr>
          <w:rFonts w:ascii="Times New Roman" w:hAnsi="Times New Roman" w:cs="Times New Roman"/>
          <w:noProof/>
          <w:position w:val="-6"/>
          <w:sz w:val="24"/>
          <w:szCs w:val="24"/>
        </w:rPr>
        <w:drawing>
          <wp:inline distT="0" distB="0" distL="0" distR="0" wp14:anchorId="7C488058" wp14:editId="0DE97F7F">
            <wp:extent cx="83820" cy="152400"/>
            <wp:effectExtent l="0" t="0" r="0" b="0"/>
            <wp:docPr id="2044963929"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147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thời gian tính bằng giây. Tính gia tốc của chuyển động tại thời điểm </w:t>
      </w:r>
      <w:r w:rsidRPr="004E5567">
        <w:rPr>
          <w:rFonts w:ascii="Times New Roman" w:hAnsi="Times New Roman" w:cs="Times New Roman"/>
          <w:noProof/>
          <w:position w:val="-6"/>
          <w:sz w:val="24"/>
          <w:szCs w:val="24"/>
        </w:rPr>
        <w:drawing>
          <wp:inline distT="0" distB="0" distL="0" distR="0" wp14:anchorId="0470AD2E" wp14:editId="335B32A2">
            <wp:extent cx="312420" cy="182880"/>
            <wp:effectExtent l="0" t="0" r="0" b="7620"/>
            <wp:docPr id="935446557"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1493">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0F87717E" w14:textId="77777777" w:rsidR="00FE316F" w:rsidRPr="004E5567" w:rsidRDefault="00FE316F" w:rsidP="004E5567">
      <w:pPr>
        <w:spacing w:after="0" w:line="360" w:lineRule="auto"/>
        <w:ind w:left="851"/>
        <w:jc w:val="center"/>
        <w:rPr>
          <w:rFonts w:ascii="Times New Roman" w:hAnsi="Times New Roman" w:cs="Times New Roman"/>
          <w:b/>
          <w:sz w:val="24"/>
          <w:szCs w:val="24"/>
          <w:lang w:val="es-ES"/>
        </w:rPr>
      </w:pPr>
      <w:r w:rsidRPr="004E5567">
        <w:rPr>
          <w:rFonts w:ascii="Times New Roman" w:hAnsi="Times New Roman" w:cs="Times New Roman"/>
          <w:b/>
          <w:sz w:val="24"/>
          <w:szCs w:val="24"/>
          <w:lang w:val="es-ES"/>
        </w:rPr>
        <w:t>Giải</w:t>
      </w:r>
    </w:p>
    <w:p w14:paraId="5A19B342" w14:textId="6A2A9809" w:rsidR="00FE316F" w:rsidRPr="004E5567" w:rsidRDefault="00FE316F" w:rsidP="004E5567">
      <w:pPr>
        <w:spacing w:after="0" w:line="360" w:lineRule="auto"/>
        <w:ind w:left="851"/>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Ta có </w:t>
      </w:r>
      <w:r w:rsidRPr="004E5567">
        <w:rPr>
          <w:rFonts w:ascii="Times New Roman" w:hAnsi="Times New Roman" w:cs="Times New Roman"/>
          <w:noProof/>
          <w:position w:val="-14"/>
          <w:sz w:val="24"/>
          <w:szCs w:val="24"/>
        </w:rPr>
        <w:drawing>
          <wp:inline distT="0" distB="0" distL="0" distR="0" wp14:anchorId="71B05EE7" wp14:editId="51133D7C">
            <wp:extent cx="807720" cy="259080"/>
            <wp:effectExtent l="0" t="0" r="0" b="7620"/>
            <wp:docPr id="277488560"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1494">
                      <a:extLst>
                        <a:ext uri="{28A0092B-C50C-407E-A947-70E740481C1C}">
                          <a14:useLocalDpi xmlns:a14="http://schemas.microsoft.com/office/drawing/2010/main" val="0"/>
                        </a:ext>
                      </a:extLst>
                    </a:blip>
                    <a:srcRect/>
                    <a:stretch>
                      <a:fillRect/>
                    </a:stretch>
                  </pic:blipFill>
                  <pic:spPr bwMode="auto">
                    <a:xfrm>
                      <a:off x="0" y="0"/>
                      <a:ext cx="80772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noProof/>
          <w:position w:val="-14"/>
          <w:sz w:val="24"/>
          <w:szCs w:val="24"/>
        </w:rPr>
        <w:drawing>
          <wp:inline distT="0" distB="0" distL="0" distR="0" wp14:anchorId="1635AFAB" wp14:editId="5E238FDD">
            <wp:extent cx="601980" cy="259080"/>
            <wp:effectExtent l="0" t="0" r="0" b="7620"/>
            <wp:docPr id="1255782342"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1495">
                      <a:extLst>
                        <a:ext uri="{28A0092B-C50C-407E-A947-70E740481C1C}">
                          <a14:useLocalDpi xmlns:a14="http://schemas.microsoft.com/office/drawing/2010/main" val="0"/>
                        </a:ext>
                      </a:extLst>
                    </a:blip>
                    <a:srcRect/>
                    <a:stretch>
                      <a:fillRect/>
                    </a:stretch>
                  </pic:blipFill>
                  <pic:spPr bwMode="auto">
                    <a:xfrm>
                      <a:off x="0" y="0"/>
                      <a:ext cx="60198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26FEC591" w14:textId="56CB143B" w:rsidR="00FE316F" w:rsidRPr="004E5567" w:rsidRDefault="00FE316F" w:rsidP="004E5567">
      <w:pPr>
        <w:spacing w:after="0" w:line="360" w:lineRule="auto"/>
        <w:ind w:left="851"/>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Gia tốc của chuyển động tại thời điểm </w:t>
      </w:r>
      <w:r w:rsidRPr="004E5567">
        <w:rPr>
          <w:rFonts w:ascii="Times New Roman" w:hAnsi="Times New Roman" w:cs="Times New Roman"/>
          <w:noProof/>
          <w:position w:val="-6"/>
          <w:sz w:val="24"/>
          <w:szCs w:val="24"/>
        </w:rPr>
        <w:drawing>
          <wp:inline distT="0" distB="0" distL="0" distR="0" wp14:anchorId="24A0EE64" wp14:editId="235A35B5">
            <wp:extent cx="312420" cy="182880"/>
            <wp:effectExtent l="0" t="0" r="0" b="7620"/>
            <wp:docPr id="1324863327"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1493">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w:t>
      </w:r>
      <w:r w:rsidRPr="004E5567">
        <w:rPr>
          <w:rFonts w:ascii="Times New Roman" w:hAnsi="Times New Roman" w:cs="Times New Roman"/>
          <w:noProof/>
          <w:position w:val="-14"/>
          <w:sz w:val="24"/>
          <w:szCs w:val="24"/>
        </w:rPr>
        <w:drawing>
          <wp:inline distT="0" distB="0" distL="0" distR="0" wp14:anchorId="4CE63FCE" wp14:editId="6DF95405">
            <wp:extent cx="990600" cy="259080"/>
            <wp:effectExtent l="0" t="0" r="0" b="7620"/>
            <wp:docPr id="452607077"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1496">
                      <a:extLst>
                        <a:ext uri="{28A0092B-C50C-407E-A947-70E740481C1C}">
                          <a14:useLocalDpi xmlns:a14="http://schemas.microsoft.com/office/drawing/2010/main" val="0"/>
                        </a:ext>
                      </a:extLst>
                    </a:blip>
                    <a:srcRect/>
                    <a:stretch>
                      <a:fillRect/>
                    </a:stretch>
                  </pic:blipFill>
                  <pic:spPr bwMode="auto">
                    <a:xfrm>
                      <a:off x="0" y="0"/>
                      <a:ext cx="9906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16EE164F" w14:textId="77777777" w:rsidR="00FE316F" w:rsidRPr="004E5567" w:rsidRDefault="00FE316F" w:rsidP="004E5567">
      <w:pPr>
        <w:spacing w:after="0" w:line="360" w:lineRule="auto"/>
        <w:jc w:val="both"/>
        <w:rPr>
          <w:rFonts w:ascii="Times New Roman" w:eastAsia="Times New Roman" w:hAnsi="Times New Roman" w:cs="Times New Roman"/>
          <w:b/>
          <w:bCs/>
          <w:i/>
          <w:iCs/>
          <w:sz w:val="24"/>
          <w:szCs w:val="24"/>
          <w:lang w:val="es-ES"/>
        </w:rPr>
      </w:pPr>
      <w:r w:rsidRPr="004E5567">
        <w:rPr>
          <w:rFonts w:ascii="Times New Roman" w:eastAsia="Times New Roman" w:hAnsi="Times New Roman" w:cs="Times New Roman"/>
          <w:b/>
          <w:bCs/>
          <w:i/>
          <w:iCs/>
          <w:sz w:val="24"/>
          <w:szCs w:val="24"/>
          <w:lang w:val="es-ES"/>
        </w:rPr>
        <w:t>Bài tập:</w:t>
      </w:r>
    </w:p>
    <w:p w14:paraId="46DA84E1" w14:textId="165EB20A" w:rsidR="00FE316F" w:rsidRPr="004E5567" w:rsidRDefault="00FE316F" w:rsidP="004E5567">
      <w:pPr>
        <w:spacing w:after="0" w:line="360" w:lineRule="auto"/>
        <w:ind w:left="851"/>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Một  hòn sỏi rơi tự do có quãng đường rơi tính theo thời gian </w:t>
      </w:r>
      <w:r w:rsidRPr="004E5567">
        <w:rPr>
          <w:rFonts w:ascii="Times New Roman" w:hAnsi="Times New Roman" w:cs="Times New Roman"/>
          <w:noProof/>
          <w:position w:val="-6"/>
          <w:sz w:val="24"/>
          <w:szCs w:val="24"/>
        </w:rPr>
        <w:drawing>
          <wp:inline distT="0" distB="0" distL="0" distR="0" wp14:anchorId="382A94A2" wp14:editId="31654D99">
            <wp:extent cx="83820" cy="152400"/>
            <wp:effectExtent l="0" t="0" r="0" b="0"/>
            <wp:docPr id="513437383"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1497">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w:t>
      </w:r>
      <w:r w:rsidRPr="004E5567">
        <w:rPr>
          <w:rFonts w:ascii="Times New Roman" w:hAnsi="Times New Roman" w:cs="Times New Roman"/>
          <w:noProof/>
          <w:position w:val="-14"/>
          <w:sz w:val="24"/>
          <w:szCs w:val="24"/>
        </w:rPr>
        <w:drawing>
          <wp:inline distT="0" distB="0" distL="0" distR="0" wp14:anchorId="5494D9AD" wp14:editId="0C78C479">
            <wp:extent cx="746760" cy="259080"/>
            <wp:effectExtent l="0" t="0" r="0" b="7620"/>
            <wp:docPr id="255312741"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1498">
                      <a:extLst>
                        <a:ext uri="{28A0092B-C50C-407E-A947-70E740481C1C}">
                          <a14:useLocalDpi xmlns:a14="http://schemas.microsoft.com/office/drawing/2010/main" val="0"/>
                        </a:ext>
                      </a:extLst>
                    </a:blip>
                    <a:srcRect/>
                    <a:stretch>
                      <a:fillRect/>
                    </a:stretch>
                  </pic:blipFill>
                  <pic:spPr bwMode="auto">
                    <a:xfrm>
                      <a:off x="0" y="0"/>
                      <a:ext cx="74676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 trong đó </w:t>
      </w:r>
      <w:r w:rsidRPr="004E5567">
        <w:rPr>
          <w:rFonts w:ascii="Times New Roman" w:hAnsi="Times New Roman" w:cs="Times New Roman"/>
          <w:noProof/>
          <w:position w:val="-6"/>
          <w:sz w:val="24"/>
          <w:szCs w:val="24"/>
        </w:rPr>
        <w:drawing>
          <wp:inline distT="0" distB="0" distL="0" distR="0" wp14:anchorId="6D6F9EFB" wp14:editId="6463DAAA">
            <wp:extent cx="114300" cy="144780"/>
            <wp:effectExtent l="0" t="0" r="0" b="7620"/>
            <wp:docPr id="1165164607"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146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tính bằng mét và </w:t>
      </w:r>
      <w:r w:rsidRPr="004E5567">
        <w:rPr>
          <w:rFonts w:ascii="Times New Roman" w:hAnsi="Times New Roman" w:cs="Times New Roman"/>
          <w:noProof/>
          <w:position w:val="-6"/>
          <w:sz w:val="24"/>
          <w:szCs w:val="24"/>
        </w:rPr>
        <w:drawing>
          <wp:inline distT="0" distB="0" distL="0" distR="0" wp14:anchorId="6E32FAEB" wp14:editId="6551C7D2">
            <wp:extent cx="83820" cy="152400"/>
            <wp:effectExtent l="0" t="0" r="0" b="0"/>
            <wp:docPr id="186016090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147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tính bằng giây. Tính gia tốc rơi của hòn sỏi lúc </w:t>
      </w:r>
      <w:r w:rsidRPr="004E5567">
        <w:rPr>
          <w:rFonts w:ascii="Times New Roman" w:hAnsi="Times New Roman" w:cs="Times New Roman"/>
          <w:noProof/>
          <w:position w:val="-6"/>
          <w:sz w:val="24"/>
          <w:szCs w:val="24"/>
        </w:rPr>
        <w:drawing>
          <wp:inline distT="0" distB="0" distL="0" distR="0" wp14:anchorId="34D0ED67" wp14:editId="30DB7926">
            <wp:extent cx="312420" cy="182880"/>
            <wp:effectExtent l="0" t="0" r="0" b="7620"/>
            <wp:docPr id="877020997"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1499">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48287DB6" w14:textId="77777777" w:rsidR="00FE316F" w:rsidRPr="004E5567" w:rsidRDefault="00FE316F" w:rsidP="004E5567">
      <w:pPr>
        <w:spacing w:after="0" w:line="360" w:lineRule="auto"/>
        <w:jc w:val="both"/>
        <w:rPr>
          <w:rFonts w:ascii="Times New Roman" w:eastAsia="Times New Roman" w:hAnsi="Times New Roman" w:cs="Times New Roman"/>
          <w:b/>
          <w:bCs/>
          <w:i/>
          <w:iCs/>
          <w:sz w:val="24"/>
          <w:szCs w:val="24"/>
          <w:lang w:val="es-ES"/>
        </w:rPr>
      </w:pPr>
      <w:r w:rsidRPr="004E5567">
        <w:rPr>
          <w:rFonts w:ascii="Times New Roman" w:eastAsia="Times New Roman" w:hAnsi="Times New Roman" w:cs="Times New Roman"/>
          <w:b/>
          <w:bCs/>
          <w:i/>
          <w:iCs/>
          <w:sz w:val="24"/>
          <w:szCs w:val="24"/>
          <w:lang w:val="es-ES"/>
        </w:rPr>
        <w:t xml:space="preserve">Giải: </w:t>
      </w:r>
    </w:p>
    <w:p w14:paraId="546B7E04" w14:textId="75250BDE" w:rsidR="00FE316F" w:rsidRPr="004E5567" w:rsidRDefault="00FE316F" w:rsidP="004E5567">
      <w:pPr>
        <w:spacing w:after="0" w:line="360" w:lineRule="auto"/>
        <w:jc w:val="both"/>
        <w:rPr>
          <w:rFonts w:ascii="Times New Roman" w:eastAsia="Times New Roman" w:hAnsi="Times New Roman" w:cs="Times New Roman"/>
          <w:sz w:val="24"/>
          <w:szCs w:val="24"/>
          <w:lang w:val="es-ES"/>
        </w:rPr>
      </w:pPr>
      <w:r w:rsidRPr="004E5567">
        <w:rPr>
          <w:rFonts w:ascii="Times New Roman" w:eastAsia="Times New Roman" w:hAnsi="Times New Roman" w:cs="Times New Roman"/>
          <w:noProof/>
          <w:position w:val="-14"/>
          <w:sz w:val="24"/>
          <w:szCs w:val="24"/>
          <w:lang w:val="es-ES"/>
        </w:rPr>
        <w:drawing>
          <wp:inline distT="0" distB="0" distL="0" distR="0" wp14:anchorId="4E304EC6" wp14:editId="656BD707">
            <wp:extent cx="1143000" cy="259080"/>
            <wp:effectExtent l="0" t="0" r="0" b="7620"/>
            <wp:docPr id="1046246661"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1500">
                      <a:extLst>
                        <a:ext uri="{28A0092B-C50C-407E-A947-70E740481C1C}">
                          <a14:useLocalDpi xmlns:a14="http://schemas.microsoft.com/office/drawing/2010/main" val="0"/>
                        </a:ext>
                      </a:extLst>
                    </a:blip>
                    <a:srcRect/>
                    <a:stretch>
                      <a:fillRect/>
                    </a:stretch>
                  </pic:blipFill>
                  <pic:spPr bwMode="auto">
                    <a:xfrm>
                      <a:off x="0" y="0"/>
                      <a:ext cx="1143000" cy="259080"/>
                    </a:xfrm>
                    <a:prstGeom prst="rect">
                      <a:avLst/>
                    </a:prstGeom>
                    <a:noFill/>
                    <a:ln>
                      <a:noFill/>
                    </a:ln>
                  </pic:spPr>
                </pic:pic>
              </a:graphicData>
            </a:graphic>
          </wp:inline>
        </w:drawing>
      </w:r>
    </w:p>
    <w:p w14:paraId="3ACE438F" w14:textId="57C4471D" w:rsidR="00FE316F" w:rsidRPr="004E5567" w:rsidRDefault="00FE316F" w:rsidP="004E5567">
      <w:pPr>
        <w:spacing w:after="0" w:line="360" w:lineRule="auto"/>
        <w:jc w:val="both"/>
        <w:rPr>
          <w:rFonts w:ascii="Times New Roman" w:eastAsia="Times New Roman" w:hAnsi="Times New Roman" w:cs="Times New Roman"/>
          <w:sz w:val="24"/>
          <w:szCs w:val="24"/>
          <w:lang w:val="es-ES"/>
        </w:rPr>
      </w:pPr>
      <w:r w:rsidRPr="004E5567">
        <w:rPr>
          <w:rFonts w:ascii="Times New Roman" w:eastAsia="Times New Roman" w:hAnsi="Times New Roman" w:cs="Times New Roman"/>
          <w:sz w:val="24"/>
          <w:szCs w:val="24"/>
          <w:lang w:val="es-ES"/>
        </w:rPr>
        <w:t xml:space="preserve">Gia tốc rơi của hòn sỏi là </w:t>
      </w:r>
      <w:r w:rsidRPr="004E5567">
        <w:rPr>
          <w:rFonts w:ascii="Times New Roman" w:eastAsia="Times New Roman" w:hAnsi="Times New Roman" w:cs="Times New Roman"/>
          <w:noProof/>
          <w:position w:val="-14"/>
          <w:sz w:val="24"/>
          <w:szCs w:val="24"/>
          <w:lang w:val="es-ES"/>
        </w:rPr>
        <w:drawing>
          <wp:inline distT="0" distB="0" distL="0" distR="0" wp14:anchorId="2E4AF146" wp14:editId="2306D273">
            <wp:extent cx="807720" cy="259080"/>
            <wp:effectExtent l="0" t="0" r="0" b="7620"/>
            <wp:docPr id="233341639"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1501">
                      <a:extLst>
                        <a:ext uri="{28A0092B-C50C-407E-A947-70E740481C1C}">
                          <a14:useLocalDpi xmlns:a14="http://schemas.microsoft.com/office/drawing/2010/main" val="0"/>
                        </a:ext>
                      </a:extLst>
                    </a:blip>
                    <a:srcRect/>
                    <a:stretch>
                      <a:fillRect/>
                    </a:stretch>
                  </pic:blipFill>
                  <pic:spPr bwMode="auto">
                    <a:xfrm>
                      <a:off x="0" y="0"/>
                      <a:ext cx="807720" cy="259080"/>
                    </a:xfrm>
                    <a:prstGeom prst="rect">
                      <a:avLst/>
                    </a:prstGeom>
                    <a:noFill/>
                    <a:ln>
                      <a:noFill/>
                    </a:ln>
                  </pic:spPr>
                </pic:pic>
              </a:graphicData>
            </a:graphic>
          </wp:inline>
        </w:drawing>
      </w:r>
      <w:r w:rsidRPr="004E5567">
        <w:rPr>
          <w:rFonts w:ascii="Times New Roman" w:eastAsia="Times New Roman" w:hAnsi="Times New Roman" w:cs="Times New Roman"/>
          <w:sz w:val="24"/>
          <w:szCs w:val="24"/>
          <w:lang w:val="es-ES"/>
        </w:rPr>
        <w:t>.</w:t>
      </w:r>
    </w:p>
    <w:p w14:paraId="16029234" w14:textId="77777777" w:rsidR="00FE316F" w:rsidRPr="004E5567" w:rsidRDefault="00FE316F" w:rsidP="004E5567">
      <w:pPr>
        <w:spacing w:after="0" w:line="360" w:lineRule="auto"/>
        <w:jc w:val="both"/>
        <w:rPr>
          <w:rFonts w:ascii="Times New Roman" w:hAnsi="Times New Roman" w:cs="Times New Roman"/>
          <w:b/>
          <w:sz w:val="24"/>
          <w:szCs w:val="24"/>
          <w:lang w:val="es-ES"/>
        </w:rPr>
      </w:pPr>
    </w:p>
    <w:p w14:paraId="7BAF92C7" w14:textId="77777777" w:rsidR="00FE316F" w:rsidRPr="004E5567" w:rsidRDefault="00FE316F" w:rsidP="004E5567">
      <w:pPr>
        <w:spacing w:after="0" w:line="360" w:lineRule="auto"/>
        <w:rPr>
          <w:rFonts w:ascii="Times New Roman" w:hAnsi="Times New Roman" w:cs="Times New Roman"/>
          <w:b/>
          <w:sz w:val="24"/>
          <w:szCs w:val="24"/>
          <w:lang w:val="pt-BR"/>
        </w:rPr>
      </w:pPr>
      <w:r w:rsidRPr="004E5567">
        <w:rPr>
          <w:rFonts w:ascii="Times New Roman" w:hAnsi="Times New Roman" w:cs="Times New Roman"/>
          <w:b/>
          <w:sz w:val="24"/>
          <w:szCs w:val="24"/>
          <w:lang w:val="pt-BR"/>
        </w:rPr>
        <w:t xml:space="preserve">LUYỆN TẬP THÔNG QUA HỆ THỐNG BÀI TẬP </w:t>
      </w:r>
    </w:p>
    <w:p w14:paraId="199EDDD9"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iCs/>
          <w:sz w:val="24"/>
          <w:szCs w:val="24"/>
          <w:lang w:val="pt-BR"/>
        </w:rPr>
        <w:t xml:space="preserve">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
          <w:iCs/>
          <w:sz w:val="24"/>
          <w:szCs w:val="24"/>
          <w:lang w:val="vi-VN"/>
        </w:rPr>
        <w:t xml:space="preserve"> </w:t>
      </w:r>
      <w:r w:rsidRPr="004E5567">
        <w:rPr>
          <w:rFonts w:ascii="Times New Roman" w:eastAsia="Arial" w:hAnsi="Times New Roman" w:cs="Times New Roman"/>
          <w:sz w:val="24"/>
          <w:szCs w:val="24"/>
          <w:lang w:val="pt-BR"/>
        </w:rPr>
        <w:t>Học sinh rèn luyện kỹ năng vận dụng kiến thức giải bài tập TNKQ.</w:t>
      </w:r>
    </w:p>
    <w:p w14:paraId="7EB1838D"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bCs/>
          <w:sz w:val="24"/>
          <w:szCs w:val="24"/>
          <w:lang w:val="pt-BR"/>
        </w:rPr>
        <w:t>b) Nội dung:</w:t>
      </w:r>
      <w:r w:rsidRPr="004E5567">
        <w:rPr>
          <w:rFonts w:ascii="Times New Roman" w:eastAsia="Arial" w:hAnsi="Times New Roman" w:cs="Times New Roman"/>
          <w:sz w:val="24"/>
          <w:szCs w:val="24"/>
          <w:lang w:val="pt-BR"/>
        </w:rPr>
        <w:t xml:space="preserve"> Phiếu trả lời trắc nghiệm </w:t>
      </w:r>
    </w:p>
    <w:p w14:paraId="7B10C17D" w14:textId="1BD30C3C" w:rsidR="00FE316F" w:rsidRPr="004E5567" w:rsidRDefault="00FE316F">
      <w:pPr>
        <w:pStyle w:val="ListParagraph"/>
        <w:numPr>
          <w:ilvl w:val="0"/>
          <w:numId w:val="76"/>
        </w:numPr>
        <w:tabs>
          <w:tab w:val="left" w:pos="992"/>
        </w:tabs>
        <w:spacing w:after="0" w:line="360" w:lineRule="auto"/>
        <w:jc w:val="both"/>
        <w:rPr>
          <w:rFonts w:cs="Times New Roman"/>
          <w:sz w:val="24"/>
          <w:szCs w:val="24"/>
        </w:rPr>
      </w:pPr>
      <w:r w:rsidRPr="004E5567">
        <w:rPr>
          <w:rFonts w:cs="Times New Roman"/>
          <w:sz w:val="24"/>
          <w:szCs w:val="24"/>
        </w:rPr>
        <w:t xml:space="preserve">Cho hàm số </w:t>
      </w:r>
      <w:r w:rsidRPr="004E5567">
        <w:rPr>
          <w:rFonts w:cs="Times New Roman"/>
          <w:noProof/>
          <w:position w:val="-24"/>
          <w:sz w:val="24"/>
          <w:szCs w:val="24"/>
        </w:rPr>
        <w:drawing>
          <wp:inline distT="0" distB="0" distL="0" distR="0" wp14:anchorId="0C16E120" wp14:editId="657A31BD">
            <wp:extent cx="876300" cy="388620"/>
            <wp:effectExtent l="0" t="0" r="0" b="0"/>
            <wp:docPr id="1054663167"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1502">
                      <a:extLst>
                        <a:ext uri="{28A0092B-C50C-407E-A947-70E740481C1C}">
                          <a14:useLocalDpi xmlns:a14="http://schemas.microsoft.com/office/drawing/2010/main" val="0"/>
                        </a:ext>
                      </a:extLst>
                    </a:blip>
                    <a:srcRect/>
                    <a:stretch>
                      <a:fillRect/>
                    </a:stretch>
                  </pic:blipFill>
                  <pic:spPr bwMode="auto">
                    <a:xfrm>
                      <a:off x="0" y="0"/>
                      <a:ext cx="876300" cy="388620"/>
                    </a:xfrm>
                    <a:prstGeom prst="rect">
                      <a:avLst/>
                    </a:prstGeom>
                    <a:noFill/>
                    <a:ln>
                      <a:noFill/>
                    </a:ln>
                  </pic:spPr>
                </pic:pic>
              </a:graphicData>
            </a:graphic>
          </wp:inline>
        </w:drawing>
      </w:r>
      <w:r w:rsidRPr="004E5567">
        <w:rPr>
          <w:rFonts w:cs="Times New Roman"/>
          <w:sz w:val="24"/>
          <w:szCs w:val="24"/>
        </w:rPr>
        <w:t xml:space="preserve">. Tính </w:t>
      </w:r>
      <w:r w:rsidRPr="004E5567">
        <w:rPr>
          <w:rFonts w:cs="Times New Roman"/>
          <w:noProof/>
          <w:position w:val="-14"/>
          <w:sz w:val="24"/>
          <w:szCs w:val="24"/>
        </w:rPr>
        <w:drawing>
          <wp:inline distT="0" distB="0" distL="0" distR="0" wp14:anchorId="64C7422B" wp14:editId="11AA3A72">
            <wp:extent cx="495300" cy="259080"/>
            <wp:effectExtent l="0" t="0" r="0" b="7620"/>
            <wp:docPr id="1555833842"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1503">
                      <a:extLst>
                        <a:ext uri="{28A0092B-C50C-407E-A947-70E740481C1C}">
                          <a14:useLocalDpi xmlns:a14="http://schemas.microsoft.com/office/drawing/2010/main" val="0"/>
                        </a:ext>
                      </a:extLst>
                    </a:blip>
                    <a:srcRect/>
                    <a:stretch>
                      <a:fillRect/>
                    </a:stretch>
                  </pic:blipFill>
                  <pic:spPr bwMode="auto">
                    <a:xfrm>
                      <a:off x="0" y="0"/>
                      <a:ext cx="495300" cy="259080"/>
                    </a:xfrm>
                    <a:prstGeom prst="rect">
                      <a:avLst/>
                    </a:prstGeom>
                    <a:noFill/>
                    <a:ln>
                      <a:noFill/>
                    </a:ln>
                  </pic:spPr>
                </pic:pic>
              </a:graphicData>
            </a:graphic>
          </wp:inline>
        </w:drawing>
      </w:r>
      <w:r w:rsidRPr="004E5567">
        <w:rPr>
          <w:rFonts w:cs="Times New Roman"/>
          <w:sz w:val="24"/>
          <w:szCs w:val="24"/>
        </w:rPr>
        <w:t>.</w:t>
      </w:r>
    </w:p>
    <w:p w14:paraId="4CDBCF9F" w14:textId="73560A71"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b/>
          <w:noProof/>
          <w:position w:val="-24"/>
          <w:sz w:val="24"/>
          <w:szCs w:val="24"/>
        </w:rPr>
        <w:drawing>
          <wp:inline distT="0" distB="0" distL="0" distR="0" wp14:anchorId="4B4258A4" wp14:editId="3F5D24B5">
            <wp:extent cx="335280" cy="388620"/>
            <wp:effectExtent l="0" t="0" r="7620" b="0"/>
            <wp:docPr id="1362034749"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1504">
                      <a:extLst>
                        <a:ext uri="{28A0092B-C50C-407E-A947-70E740481C1C}">
                          <a14:useLocalDpi xmlns:a14="http://schemas.microsoft.com/office/drawing/2010/main" val="0"/>
                        </a:ext>
                      </a:extLst>
                    </a:blip>
                    <a:srcRect/>
                    <a:stretch>
                      <a:fillRect/>
                    </a:stretch>
                  </pic:blipFill>
                  <pic:spPr bwMode="auto">
                    <a:xfrm>
                      <a:off x="0" y="0"/>
                      <a:ext cx="335280" cy="388620"/>
                    </a:xfrm>
                    <a:prstGeom prst="rect">
                      <a:avLst/>
                    </a:prstGeom>
                    <a:noFill/>
                    <a:ln>
                      <a:noFill/>
                    </a:ln>
                  </pic:spPr>
                </pic:pic>
              </a:graphicData>
            </a:graphic>
          </wp:inline>
        </w:drawing>
      </w:r>
      <w:r w:rsidRPr="004E5567">
        <w:rPr>
          <w:rFonts w:ascii="Times New Roman" w:hAnsi="Times New Roman" w:cs="Times New Roman"/>
          <w:b/>
          <w:sz w:val="24"/>
          <w:szCs w:val="24"/>
        </w:rPr>
        <w:tab/>
        <w:t xml:space="preserve">B. </w:t>
      </w:r>
      <w:r w:rsidRPr="004E5567">
        <w:rPr>
          <w:rFonts w:ascii="Times New Roman" w:hAnsi="Times New Roman" w:cs="Times New Roman"/>
          <w:b/>
          <w:noProof/>
          <w:position w:val="-24"/>
          <w:sz w:val="24"/>
          <w:szCs w:val="24"/>
        </w:rPr>
        <w:drawing>
          <wp:inline distT="0" distB="0" distL="0" distR="0" wp14:anchorId="4B4F706E" wp14:editId="086D17C8">
            <wp:extent cx="152400" cy="388620"/>
            <wp:effectExtent l="0" t="0" r="0" b="0"/>
            <wp:docPr id="244322575"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1505">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b/>
          <w:noProof/>
          <w:position w:val="-24"/>
          <w:sz w:val="24"/>
          <w:szCs w:val="24"/>
        </w:rPr>
        <w:drawing>
          <wp:inline distT="0" distB="0" distL="0" distR="0" wp14:anchorId="41991888" wp14:editId="0401036B">
            <wp:extent cx="236220" cy="388620"/>
            <wp:effectExtent l="0" t="0" r="0" b="0"/>
            <wp:docPr id="1197046904"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1506">
                      <a:extLst>
                        <a:ext uri="{28A0092B-C50C-407E-A947-70E740481C1C}">
                          <a14:useLocalDpi xmlns:a14="http://schemas.microsoft.com/office/drawing/2010/main" val="0"/>
                        </a:ext>
                      </a:extLst>
                    </a:blip>
                    <a:srcRect/>
                    <a:stretch>
                      <a:fillRect/>
                    </a:stretch>
                  </pic:blipFill>
                  <pic:spPr bwMode="auto">
                    <a:xfrm>
                      <a:off x="0" y="0"/>
                      <a:ext cx="236220" cy="388620"/>
                    </a:xfrm>
                    <a:prstGeom prst="rect">
                      <a:avLst/>
                    </a:prstGeom>
                    <a:noFill/>
                    <a:ln>
                      <a:noFill/>
                    </a:ln>
                  </pic:spPr>
                </pic:pic>
              </a:graphicData>
            </a:graphic>
          </wp:inline>
        </w:drawing>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b/>
          <w:noProof/>
          <w:position w:val="-24"/>
          <w:sz w:val="24"/>
          <w:szCs w:val="24"/>
        </w:rPr>
        <w:drawing>
          <wp:inline distT="0" distB="0" distL="0" distR="0" wp14:anchorId="294EFAD1" wp14:editId="485BBB92">
            <wp:extent cx="335280" cy="388620"/>
            <wp:effectExtent l="0" t="0" r="0" b="0"/>
            <wp:docPr id="1780737459"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1507">
                      <a:extLst>
                        <a:ext uri="{28A0092B-C50C-407E-A947-70E740481C1C}">
                          <a14:useLocalDpi xmlns:a14="http://schemas.microsoft.com/office/drawing/2010/main" val="0"/>
                        </a:ext>
                      </a:extLst>
                    </a:blip>
                    <a:srcRect/>
                    <a:stretch>
                      <a:fillRect/>
                    </a:stretch>
                  </pic:blipFill>
                  <pic:spPr bwMode="auto">
                    <a:xfrm>
                      <a:off x="0" y="0"/>
                      <a:ext cx="33528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27B8E04E"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7A81C622" w14:textId="76F3D20A"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sz w:val="24"/>
          <w:szCs w:val="24"/>
        </w:rPr>
        <w:t xml:space="preserve">Tập xác định </w:t>
      </w:r>
      <w:r w:rsidRPr="004E5567">
        <w:rPr>
          <w:rFonts w:ascii="Times New Roman" w:hAnsi="Times New Roman" w:cs="Times New Roman"/>
          <w:noProof/>
          <w:position w:val="-28"/>
          <w:sz w:val="24"/>
          <w:szCs w:val="24"/>
        </w:rPr>
        <w:drawing>
          <wp:inline distT="0" distB="0" distL="0" distR="0" wp14:anchorId="55F8DC7F" wp14:editId="0B773333">
            <wp:extent cx="800100" cy="441960"/>
            <wp:effectExtent l="0" t="0" r="0" b="0"/>
            <wp:docPr id="452895520"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1508">
                      <a:extLst>
                        <a:ext uri="{28A0092B-C50C-407E-A947-70E740481C1C}">
                          <a14:useLocalDpi xmlns:a14="http://schemas.microsoft.com/office/drawing/2010/main" val="0"/>
                        </a:ext>
                      </a:extLst>
                    </a:blip>
                    <a:srcRect/>
                    <a:stretch>
                      <a:fillRect/>
                    </a:stretch>
                  </pic:blipFill>
                  <pic:spPr bwMode="auto">
                    <a:xfrm>
                      <a:off x="0" y="0"/>
                      <a:ext cx="80010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5F9AF039" w14:textId="4E7CFF36"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36"/>
          <w:sz w:val="24"/>
          <w:szCs w:val="24"/>
        </w:rPr>
        <w:drawing>
          <wp:inline distT="0" distB="0" distL="0" distR="0" wp14:anchorId="472FD34C" wp14:editId="20894DDE">
            <wp:extent cx="1104900" cy="464820"/>
            <wp:effectExtent l="0" t="0" r="0" b="0"/>
            <wp:docPr id="450280946"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1509">
                      <a:extLst>
                        <a:ext uri="{28A0092B-C50C-407E-A947-70E740481C1C}">
                          <a14:useLocalDpi xmlns:a14="http://schemas.microsoft.com/office/drawing/2010/main" val="0"/>
                        </a:ext>
                      </a:extLst>
                    </a:blip>
                    <a:srcRect/>
                    <a:stretch>
                      <a:fillRect/>
                    </a:stretch>
                  </pic:blipFill>
                  <pic:spPr bwMode="auto">
                    <a:xfrm>
                      <a:off x="0" y="0"/>
                      <a:ext cx="1104900" cy="4648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36"/>
          <w:sz w:val="24"/>
          <w:szCs w:val="24"/>
        </w:rPr>
        <w:drawing>
          <wp:inline distT="0" distB="0" distL="0" distR="0" wp14:anchorId="10C9D850" wp14:editId="4B5817F6">
            <wp:extent cx="1127760" cy="464820"/>
            <wp:effectExtent l="0" t="0" r="0" b="0"/>
            <wp:docPr id="77573024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1510">
                      <a:extLst>
                        <a:ext uri="{28A0092B-C50C-407E-A947-70E740481C1C}">
                          <a14:useLocalDpi xmlns:a14="http://schemas.microsoft.com/office/drawing/2010/main" val="0"/>
                        </a:ext>
                      </a:extLst>
                    </a:blip>
                    <a:srcRect/>
                    <a:stretch>
                      <a:fillRect/>
                    </a:stretch>
                  </pic:blipFill>
                  <pic:spPr bwMode="auto">
                    <a:xfrm>
                      <a:off x="0" y="0"/>
                      <a:ext cx="1127760" cy="464820"/>
                    </a:xfrm>
                    <a:prstGeom prst="rect">
                      <a:avLst/>
                    </a:prstGeom>
                    <a:noFill/>
                    <a:ln>
                      <a:noFill/>
                    </a:ln>
                  </pic:spPr>
                </pic:pic>
              </a:graphicData>
            </a:graphic>
          </wp:inline>
        </w:drawing>
      </w:r>
      <w:r w:rsidRPr="004E5567">
        <w:rPr>
          <w:rFonts w:ascii="Times New Roman" w:hAnsi="Times New Roman" w:cs="Times New Roman"/>
          <w:sz w:val="24"/>
          <w:szCs w:val="24"/>
        </w:rPr>
        <w:t>.</w:t>
      </w:r>
    </w:p>
    <w:p w14:paraId="55FEADDF" w14:textId="73386A6D"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24"/>
          <w:sz w:val="24"/>
          <w:szCs w:val="24"/>
        </w:rPr>
        <w:drawing>
          <wp:inline distT="0" distB="0" distL="0" distR="0" wp14:anchorId="2A7C3667" wp14:editId="2FD0AAE2">
            <wp:extent cx="1112520" cy="388620"/>
            <wp:effectExtent l="0" t="0" r="0" b="0"/>
            <wp:docPr id="2117256929"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1511">
                      <a:extLst>
                        <a:ext uri="{28A0092B-C50C-407E-A947-70E740481C1C}">
                          <a14:useLocalDpi xmlns:a14="http://schemas.microsoft.com/office/drawing/2010/main" val="0"/>
                        </a:ext>
                      </a:extLst>
                    </a:blip>
                    <a:srcRect/>
                    <a:stretch>
                      <a:fillRect/>
                    </a:stretch>
                  </pic:blipFill>
                  <pic:spPr bwMode="auto">
                    <a:xfrm>
                      <a:off x="0" y="0"/>
                      <a:ext cx="1112520" cy="388620"/>
                    </a:xfrm>
                    <a:prstGeom prst="rect">
                      <a:avLst/>
                    </a:prstGeom>
                    <a:noFill/>
                    <a:ln>
                      <a:noFill/>
                    </a:ln>
                  </pic:spPr>
                </pic:pic>
              </a:graphicData>
            </a:graphic>
          </wp:inline>
        </w:drawing>
      </w:r>
      <w:r w:rsidRPr="004E5567">
        <w:rPr>
          <w:rFonts w:ascii="Times New Roman" w:hAnsi="Times New Roman" w:cs="Times New Roman"/>
          <w:sz w:val="24"/>
          <w:szCs w:val="24"/>
        </w:rPr>
        <w:t>. Chọn D.</w:t>
      </w:r>
    </w:p>
    <w:p w14:paraId="266124D2" w14:textId="7A267DA3" w:rsidR="00FE316F" w:rsidRPr="004E5567" w:rsidRDefault="00FE316F">
      <w:pPr>
        <w:pStyle w:val="ListParagraph"/>
        <w:numPr>
          <w:ilvl w:val="0"/>
          <w:numId w:val="76"/>
        </w:numPr>
        <w:tabs>
          <w:tab w:val="left" w:pos="992"/>
        </w:tabs>
        <w:spacing w:after="0" w:line="360" w:lineRule="auto"/>
        <w:jc w:val="both"/>
        <w:rPr>
          <w:rFonts w:cs="Times New Roman"/>
          <w:sz w:val="24"/>
          <w:szCs w:val="24"/>
        </w:rPr>
      </w:pPr>
      <w:r w:rsidRPr="004E5567">
        <w:rPr>
          <w:rFonts w:cs="Times New Roman"/>
          <w:sz w:val="24"/>
          <w:szCs w:val="24"/>
        </w:rPr>
        <w:t xml:space="preserve">Bạn An tham gia một giải thi chạy, giả sử quãng đường mà bạn chạy được là một hàm số theo biến </w:t>
      </w:r>
      <w:r w:rsidRPr="004E5567">
        <w:rPr>
          <w:rFonts w:cs="Times New Roman"/>
          <w:noProof/>
          <w:position w:val="-6"/>
          <w:sz w:val="24"/>
          <w:szCs w:val="24"/>
        </w:rPr>
        <w:drawing>
          <wp:inline distT="0" distB="0" distL="0" distR="0" wp14:anchorId="7A3FCFE0" wp14:editId="2EE09E52">
            <wp:extent cx="83820" cy="152400"/>
            <wp:effectExtent l="0" t="0" r="0" b="0"/>
            <wp:docPr id="1379974309"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1512">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rPr>
        <w:t xml:space="preserve"> và có phương trình </w:t>
      </w:r>
      <w:r w:rsidRPr="004E5567">
        <w:rPr>
          <w:rFonts w:cs="Times New Roman"/>
          <w:noProof/>
          <w:position w:val="-14"/>
          <w:sz w:val="24"/>
          <w:szCs w:val="24"/>
        </w:rPr>
        <w:drawing>
          <wp:inline distT="0" distB="0" distL="0" distR="0" wp14:anchorId="7D16C8FF" wp14:editId="1E7A4A04">
            <wp:extent cx="1440180" cy="259080"/>
            <wp:effectExtent l="0" t="0" r="7620" b="7620"/>
            <wp:docPr id="158627560"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1513">
                      <a:extLst>
                        <a:ext uri="{28A0092B-C50C-407E-A947-70E740481C1C}">
                          <a14:useLocalDpi xmlns:a14="http://schemas.microsoft.com/office/drawing/2010/main" val="0"/>
                        </a:ext>
                      </a:extLst>
                    </a:blip>
                    <a:srcRect/>
                    <a:stretch>
                      <a:fillRect/>
                    </a:stretch>
                  </pic:blipFill>
                  <pic:spPr bwMode="auto">
                    <a:xfrm>
                      <a:off x="0" y="0"/>
                      <a:ext cx="1440180" cy="259080"/>
                    </a:xfrm>
                    <a:prstGeom prst="rect">
                      <a:avLst/>
                    </a:prstGeom>
                    <a:noFill/>
                    <a:ln>
                      <a:noFill/>
                    </a:ln>
                  </pic:spPr>
                </pic:pic>
              </a:graphicData>
            </a:graphic>
          </wp:inline>
        </w:drawing>
      </w:r>
      <w:r w:rsidRPr="004E5567">
        <w:rPr>
          <w:rFonts w:cs="Times New Roman"/>
          <w:sz w:val="24"/>
          <w:szCs w:val="24"/>
        </w:rPr>
        <w:t xml:space="preserve"> và thời gian </w:t>
      </w:r>
      <w:r w:rsidRPr="004E5567">
        <w:rPr>
          <w:rFonts w:cs="Times New Roman"/>
          <w:noProof/>
          <w:position w:val="-6"/>
          <w:sz w:val="24"/>
          <w:szCs w:val="24"/>
        </w:rPr>
        <w:drawing>
          <wp:inline distT="0" distB="0" distL="0" distR="0" wp14:anchorId="6E29CBF4" wp14:editId="587AC55D">
            <wp:extent cx="83820" cy="152400"/>
            <wp:effectExtent l="0" t="0" r="0" b="0"/>
            <wp:docPr id="143315318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1514">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rPr>
        <w:t xml:space="preserve"> có đơn vị bằng giây. Hỏi trong quá trình chạy vận tốc tức thời nhỏ nhất là</w:t>
      </w:r>
    </w:p>
    <w:p w14:paraId="77CE59D6" w14:textId="0FA1C298"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eastAsia="Times New Roman" w:hAnsi="Times New Roman" w:cs="Times New Roman"/>
          <w:noProof/>
          <w:position w:val="-14"/>
          <w:sz w:val="24"/>
          <w:szCs w:val="24"/>
        </w:rPr>
        <w:drawing>
          <wp:inline distT="0" distB="0" distL="0" distR="0" wp14:anchorId="54825071" wp14:editId="79AD7D03">
            <wp:extent cx="464820" cy="259080"/>
            <wp:effectExtent l="0" t="0" r="0" b="7620"/>
            <wp:docPr id="1285053818"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1515">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eastAsia="Times New Roman" w:hAnsi="Times New Roman" w:cs="Times New Roman"/>
          <w:noProof/>
          <w:position w:val="-14"/>
          <w:sz w:val="24"/>
          <w:szCs w:val="24"/>
        </w:rPr>
        <w:drawing>
          <wp:inline distT="0" distB="0" distL="0" distR="0" wp14:anchorId="2654E22F" wp14:editId="254C027F">
            <wp:extent cx="457200" cy="259080"/>
            <wp:effectExtent l="0" t="0" r="0" b="7620"/>
            <wp:docPr id="133412520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1516">
                      <a:extLst>
                        <a:ext uri="{28A0092B-C50C-407E-A947-70E740481C1C}">
                          <a14:useLocalDpi xmlns:a14="http://schemas.microsoft.com/office/drawing/2010/main" val="0"/>
                        </a:ext>
                      </a:extLst>
                    </a:blip>
                    <a:srcRect/>
                    <a:stretch>
                      <a:fillRect/>
                    </a:stretch>
                  </pic:blipFill>
                  <pic:spPr bwMode="auto">
                    <a:xfrm>
                      <a:off x="0" y="0"/>
                      <a:ext cx="4572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eastAsia="Times New Roman" w:hAnsi="Times New Roman" w:cs="Times New Roman"/>
          <w:noProof/>
          <w:position w:val="-14"/>
          <w:sz w:val="24"/>
          <w:szCs w:val="24"/>
        </w:rPr>
        <w:drawing>
          <wp:inline distT="0" distB="0" distL="0" distR="0" wp14:anchorId="2175E477" wp14:editId="2A7057EC">
            <wp:extent cx="464820" cy="259080"/>
            <wp:effectExtent l="0" t="0" r="0" b="7620"/>
            <wp:docPr id="1880286872"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151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eastAsia="Times New Roman" w:hAnsi="Times New Roman" w:cs="Times New Roman"/>
          <w:noProof/>
          <w:position w:val="-14"/>
          <w:sz w:val="24"/>
          <w:szCs w:val="24"/>
        </w:rPr>
        <w:drawing>
          <wp:inline distT="0" distB="0" distL="0" distR="0" wp14:anchorId="42CA7655" wp14:editId="2A1AD83E">
            <wp:extent cx="480060" cy="259080"/>
            <wp:effectExtent l="0" t="0" r="0" b="7620"/>
            <wp:docPr id="901251917"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1518">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425966DF" w14:textId="77777777" w:rsidR="00FE316F" w:rsidRPr="004E5567" w:rsidRDefault="00FE316F" w:rsidP="004E5567">
      <w:pPr>
        <w:spacing w:after="0" w:line="360" w:lineRule="auto"/>
        <w:ind w:left="992"/>
        <w:jc w:val="center"/>
        <w:rPr>
          <w:rFonts w:ascii="Times New Roman" w:hAnsi="Times New Roman" w:cs="Times New Roman"/>
          <w:sz w:val="24"/>
          <w:szCs w:val="24"/>
        </w:rPr>
      </w:pPr>
      <w:r w:rsidRPr="004E5567">
        <w:rPr>
          <w:rFonts w:ascii="Times New Roman" w:hAnsi="Times New Roman" w:cs="Times New Roman"/>
          <w:b/>
          <w:sz w:val="24"/>
          <w:szCs w:val="24"/>
        </w:rPr>
        <w:lastRenderedPageBreak/>
        <w:t>Lời giải</w:t>
      </w:r>
    </w:p>
    <w:p w14:paraId="7ACC43DD" w14:textId="72B7E508" w:rsidR="00FE316F" w:rsidRPr="004E5567" w:rsidRDefault="00FE316F" w:rsidP="004E5567">
      <w:pPr>
        <w:pStyle w:val="ListParagraph"/>
        <w:spacing w:after="0" w:line="360" w:lineRule="auto"/>
        <w:ind w:left="992"/>
        <w:rPr>
          <w:rFonts w:eastAsia="Times New Roman" w:cs="Times New Roman"/>
          <w:sz w:val="24"/>
          <w:szCs w:val="24"/>
        </w:rPr>
      </w:pPr>
      <w:r w:rsidRPr="004E5567">
        <w:rPr>
          <w:rFonts w:eastAsia="Times New Roman" w:cs="Times New Roman"/>
          <w:sz w:val="24"/>
          <w:szCs w:val="24"/>
        </w:rPr>
        <w:t xml:space="preserve">Ta có vận tốc được tính theo công thức </w:t>
      </w:r>
      <w:r w:rsidRPr="004E5567">
        <w:rPr>
          <w:rFonts w:eastAsia="Times New Roman" w:cs="Times New Roman"/>
          <w:noProof/>
          <w:position w:val="-14"/>
          <w:sz w:val="24"/>
          <w:szCs w:val="24"/>
        </w:rPr>
        <w:drawing>
          <wp:inline distT="0" distB="0" distL="0" distR="0" wp14:anchorId="6C2A7132" wp14:editId="39C5C233">
            <wp:extent cx="2659380" cy="274320"/>
            <wp:effectExtent l="0" t="0" r="7620" b="0"/>
            <wp:docPr id="1826888694"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1519">
                      <a:extLst>
                        <a:ext uri="{28A0092B-C50C-407E-A947-70E740481C1C}">
                          <a14:useLocalDpi xmlns:a14="http://schemas.microsoft.com/office/drawing/2010/main" val="0"/>
                        </a:ext>
                      </a:extLst>
                    </a:blip>
                    <a:srcRect/>
                    <a:stretch>
                      <a:fillRect/>
                    </a:stretch>
                  </pic:blipFill>
                  <pic:spPr bwMode="auto">
                    <a:xfrm>
                      <a:off x="0" y="0"/>
                      <a:ext cx="2659380" cy="274320"/>
                    </a:xfrm>
                    <a:prstGeom prst="rect">
                      <a:avLst/>
                    </a:prstGeom>
                    <a:noFill/>
                    <a:ln>
                      <a:noFill/>
                    </a:ln>
                  </pic:spPr>
                </pic:pic>
              </a:graphicData>
            </a:graphic>
          </wp:inline>
        </w:drawing>
      </w:r>
      <w:r w:rsidRPr="004E5567">
        <w:rPr>
          <w:rFonts w:eastAsia="Times New Roman" w:cs="Times New Roman"/>
          <w:sz w:val="24"/>
          <w:szCs w:val="24"/>
        </w:rPr>
        <w:t>.</w:t>
      </w:r>
    </w:p>
    <w:p w14:paraId="095460BC" w14:textId="43AEFFE1" w:rsidR="00FE316F" w:rsidRPr="004E5567" w:rsidRDefault="00FE316F" w:rsidP="004E5567">
      <w:pPr>
        <w:pStyle w:val="ListParagraph"/>
        <w:spacing w:after="0" w:line="360" w:lineRule="auto"/>
        <w:ind w:left="992"/>
        <w:rPr>
          <w:rFonts w:eastAsia="Times New Roman" w:cs="Times New Roman"/>
          <w:sz w:val="24"/>
          <w:szCs w:val="24"/>
        </w:rPr>
      </w:pPr>
      <w:r w:rsidRPr="004E5567">
        <w:rPr>
          <w:rFonts w:eastAsia="Times New Roman" w:cs="Times New Roman"/>
          <w:sz w:val="24"/>
          <w:szCs w:val="24"/>
        </w:rPr>
        <w:t xml:space="preserve">Vậy </w:t>
      </w:r>
      <w:r w:rsidRPr="004E5567">
        <w:rPr>
          <w:rFonts w:eastAsia="Times New Roman" w:cs="Times New Roman"/>
          <w:noProof/>
          <w:position w:val="-14"/>
          <w:sz w:val="24"/>
          <w:szCs w:val="24"/>
        </w:rPr>
        <w:drawing>
          <wp:inline distT="0" distB="0" distL="0" distR="0" wp14:anchorId="33456E98" wp14:editId="713970F3">
            <wp:extent cx="845820" cy="259080"/>
            <wp:effectExtent l="0" t="0" r="0" b="7620"/>
            <wp:docPr id="1257070978"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1520">
                      <a:extLst>
                        <a:ext uri="{28A0092B-C50C-407E-A947-70E740481C1C}">
                          <a14:useLocalDpi xmlns:a14="http://schemas.microsoft.com/office/drawing/2010/main" val="0"/>
                        </a:ext>
                      </a:extLst>
                    </a:blip>
                    <a:srcRect/>
                    <a:stretch>
                      <a:fillRect/>
                    </a:stretch>
                  </pic:blipFill>
                  <pic:spPr bwMode="auto">
                    <a:xfrm>
                      <a:off x="0" y="0"/>
                      <a:ext cx="845820" cy="259080"/>
                    </a:xfrm>
                    <a:prstGeom prst="rect">
                      <a:avLst/>
                    </a:prstGeom>
                    <a:noFill/>
                    <a:ln>
                      <a:noFill/>
                    </a:ln>
                  </pic:spPr>
                </pic:pic>
              </a:graphicData>
            </a:graphic>
          </wp:inline>
        </w:drawing>
      </w:r>
      <w:r w:rsidRPr="004E5567">
        <w:rPr>
          <w:rFonts w:eastAsia="Times New Roman" w:cs="Times New Roman"/>
          <w:sz w:val="24"/>
          <w:szCs w:val="24"/>
        </w:rPr>
        <w:t xml:space="preserve"> khi </w:t>
      </w:r>
      <w:r w:rsidRPr="004E5567">
        <w:rPr>
          <w:rFonts w:eastAsia="Times New Roman" w:cs="Times New Roman"/>
          <w:noProof/>
          <w:position w:val="-14"/>
          <w:sz w:val="24"/>
          <w:szCs w:val="24"/>
        </w:rPr>
        <w:drawing>
          <wp:inline distT="0" distB="0" distL="0" distR="0" wp14:anchorId="09B0988F" wp14:editId="5E7A5516">
            <wp:extent cx="480060" cy="259080"/>
            <wp:effectExtent l="0" t="0" r="0" b="7620"/>
            <wp:docPr id="120184628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1521">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eastAsia="Times New Roman" w:cs="Times New Roman"/>
          <w:sz w:val="24"/>
          <w:szCs w:val="24"/>
        </w:rPr>
        <w:t>. Chọn A.</w:t>
      </w:r>
    </w:p>
    <w:p w14:paraId="050FD20F" w14:textId="2B4A20EF" w:rsidR="00FE316F" w:rsidRPr="004E5567" w:rsidRDefault="00FE316F">
      <w:pPr>
        <w:pStyle w:val="ListParagraph"/>
        <w:numPr>
          <w:ilvl w:val="0"/>
          <w:numId w:val="76"/>
        </w:numPr>
        <w:tabs>
          <w:tab w:val="left" w:pos="992"/>
        </w:tabs>
        <w:spacing w:after="0" w:line="360" w:lineRule="auto"/>
        <w:contextualSpacing w:val="0"/>
        <w:jc w:val="both"/>
        <w:rPr>
          <w:rFonts w:cs="Times New Roman"/>
          <w:sz w:val="24"/>
          <w:szCs w:val="24"/>
          <w:lang w:val="sv-SE"/>
        </w:rPr>
      </w:pPr>
      <w:r w:rsidRPr="004E5567">
        <w:rPr>
          <w:rFonts w:cs="Times New Roman"/>
          <w:sz w:val="24"/>
          <w:szCs w:val="24"/>
          <w:lang w:val="sv-SE"/>
        </w:rPr>
        <w:t xml:space="preserve">Cho chuyển động xác định bởi phương trình </w:t>
      </w:r>
      <w:r w:rsidRPr="004E5567">
        <w:rPr>
          <w:rFonts w:cs="Times New Roman"/>
          <w:noProof/>
          <w:position w:val="-6"/>
          <w:sz w:val="24"/>
          <w:szCs w:val="24"/>
        </w:rPr>
        <w:drawing>
          <wp:inline distT="0" distB="0" distL="0" distR="0" wp14:anchorId="56D96989" wp14:editId="4EB25A97">
            <wp:extent cx="982980" cy="213360"/>
            <wp:effectExtent l="0" t="0" r="7620" b="0"/>
            <wp:docPr id="1011476533"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1522">
                      <a:extLst>
                        <a:ext uri="{28A0092B-C50C-407E-A947-70E740481C1C}">
                          <a14:useLocalDpi xmlns:a14="http://schemas.microsoft.com/office/drawing/2010/main" val="0"/>
                        </a:ext>
                      </a:extLst>
                    </a:blip>
                    <a:srcRect/>
                    <a:stretch>
                      <a:fillRect/>
                    </a:stretch>
                  </pic:blipFill>
                  <pic:spPr bwMode="auto">
                    <a:xfrm>
                      <a:off x="0" y="0"/>
                      <a:ext cx="982980" cy="213360"/>
                    </a:xfrm>
                    <a:prstGeom prst="rect">
                      <a:avLst/>
                    </a:prstGeom>
                    <a:noFill/>
                    <a:ln>
                      <a:noFill/>
                    </a:ln>
                  </pic:spPr>
                </pic:pic>
              </a:graphicData>
            </a:graphic>
          </wp:inline>
        </w:drawing>
      </w:r>
      <w:r w:rsidRPr="004E5567">
        <w:rPr>
          <w:rFonts w:cs="Times New Roman"/>
          <w:sz w:val="24"/>
          <w:szCs w:val="24"/>
          <w:lang w:val="sv-SE"/>
        </w:rPr>
        <w:t xml:space="preserve">, trong đó </w:t>
      </w:r>
      <w:r w:rsidRPr="004E5567">
        <w:rPr>
          <w:rFonts w:cs="Times New Roman"/>
          <w:noProof/>
          <w:position w:val="-6"/>
          <w:sz w:val="24"/>
          <w:szCs w:val="24"/>
        </w:rPr>
        <w:drawing>
          <wp:inline distT="0" distB="0" distL="0" distR="0" wp14:anchorId="6DB28076" wp14:editId="591EB195">
            <wp:extent cx="83820" cy="152400"/>
            <wp:effectExtent l="0" t="0" r="0" b="0"/>
            <wp:docPr id="2098752173"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1523">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lang w:val="sv-SE"/>
        </w:rPr>
        <w:t xml:space="preserve"> được tính bằng giây và </w:t>
      </w:r>
      <w:r w:rsidRPr="004E5567">
        <w:rPr>
          <w:rFonts w:cs="Times New Roman"/>
          <w:noProof/>
          <w:position w:val="-6"/>
          <w:sz w:val="24"/>
          <w:szCs w:val="24"/>
        </w:rPr>
        <w:drawing>
          <wp:inline distT="0" distB="0" distL="0" distR="0" wp14:anchorId="73F72AF2" wp14:editId="53A2F0A9">
            <wp:extent cx="144780" cy="190500"/>
            <wp:effectExtent l="0" t="0" r="7620" b="0"/>
            <wp:docPr id="1482808289"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1524">
                      <a:extLst>
                        <a:ext uri="{28A0092B-C50C-407E-A947-70E740481C1C}">
                          <a14:useLocalDpi xmlns:a14="http://schemas.microsoft.com/office/drawing/2010/main" val="0"/>
                        </a:ext>
                      </a:extLst>
                    </a:blip>
                    <a:srcRect/>
                    <a:stretch>
                      <a:fillRect/>
                    </a:stretch>
                  </pic:blipFill>
                  <pic:spPr bwMode="auto">
                    <a:xfrm>
                      <a:off x="0" y="0"/>
                      <a:ext cx="144780" cy="190500"/>
                    </a:xfrm>
                    <a:prstGeom prst="rect">
                      <a:avLst/>
                    </a:prstGeom>
                    <a:noFill/>
                    <a:ln>
                      <a:noFill/>
                    </a:ln>
                  </pic:spPr>
                </pic:pic>
              </a:graphicData>
            </a:graphic>
          </wp:inline>
        </w:drawing>
      </w:r>
      <w:r w:rsidRPr="004E5567">
        <w:rPr>
          <w:rFonts w:cs="Times New Roman"/>
          <w:sz w:val="24"/>
          <w:szCs w:val="24"/>
          <w:lang w:val="vi-VN"/>
        </w:rPr>
        <w:t xml:space="preserve"> </w:t>
      </w:r>
      <w:r w:rsidRPr="004E5567">
        <w:rPr>
          <w:rFonts w:cs="Times New Roman"/>
          <w:sz w:val="24"/>
          <w:szCs w:val="24"/>
          <w:lang w:val="sv-SE"/>
        </w:rPr>
        <w:t>được tính bằng mét. Gia tốc tại thời điểm vận tốc triệt tiêu là</w:t>
      </w:r>
    </w:p>
    <w:p w14:paraId="4AFA410C" w14:textId="41DAA151"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lang w:val="sv-SE"/>
        </w:rPr>
        <w:t xml:space="preserve">A. </w:t>
      </w:r>
      <w:r w:rsidRPr="004E5567">
        <w:rPr>
          <w:rFonts w:ascii="Times New Roman" w:hAnsi="Times New Roman" w:cs="Times New Roman"/>
          <w:noProof/>
          <w:position w:val="-6"/>
          <w:sz w:val="24"/>
          <w:szCs w:val="24"/>
        </w:rPr>
        <w:drawing>
          <wp:inline distT="0" distB="0" distL="0" distR="0" wp14:anchorId="6C377E52" wp14:editId="1195FB69">
            <wp:extent cx="464820" cy="213360"/>
            <wp:effectExtent l="0" t="0" r="0" b="0"/>
            <wp:docPr id="43305244"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1525">
                      <a:extLst>
                        <a:ext uri="{28A0092B-C50C-407E-A947-70E740481C1C}">
                          <a14:useLocalDpi xmlns:a14="http://schemas.microsoft.com/office/drawing/2010/main" val="0"/>
                        </a:ext>
                      </a:extLst>
                    </a:blip>
                    <a:srcRect/>
                    <a:stretch>
                      <a:fillRect/>
                    </a:stretch>
                  </pic:blipFill>
                  <pic:spPr bwMode="auto">
                    <a:xfrm>
                      <a:off x="0" y="0"/>
                      <a:ext cx="464820" cy="213360"/>
                    </a:xfrm>
                    <a:prstGeom prst="rect">
                      <a:avLst/>
                    </a:prstGeom>
                    <a:noFill/>
                    <a:ln>
                      <a:noFill/>
                    </a:ln>
                  </pic:spPr>
                </pic:pic>
              </a:graphicData>
            </a:graphic>
          </wp:inline>
        </w:drawing>
      </w:r>
      <w:r w:rsidRPr="004E5567">
        <w:rPr>
          <w:rFonts w:ascii="Times New Roman" w:hAnsi="Times New Roman" w:cs="Times New Roman"/>
          <w:sz w:val="24"/>
          <w:szCs w:val="24"/>
          <w:lang w:val="sv-SE"/>
        </w:rPr>
        <w:t>.</w:t>
      </w:r>
      <w:r w:rsidRPr="004E5567">
        <w:rPr>
          <w:rFonts w:ascii="Times New Roman" w:hAnsi="Times New Roman" w:cs="Times New Roman"/>
          <w:sz w:val="24"/>
          <w:szCs w:val="24"/>
          <w:lang w:val="sv-SE"/>
        </w:rPr>
        <w:tab/>
      </w:r>
      <w:r w:rsidRPr="004E5567">
        <w:rPr>
          <w:rFonts w:ascii="Times New Roman" w:hAnsi="Times New Roman" w:cs="Times New Roman"/>
          <w:b/>
          <w:sz w:val="24"/>
          <w:szCs w:val="24"/>
          <w:lang w:val="sv-SE"/>
        </w:rPr>
        <w:t xml:space="preserve">B. </w:t>
      </w:r>
      <w:r w:rsidRPr="004E5567">
        <w:rPr>
          <w:rFonts w:ascii="Times New Roman" w:hAnsi="Times New Roman" w:cs="Times New Roman"/>
          <w:noProof/>
          <w:position w:val="-6"/>
          <w:sz w:val="24"/>
          <w:szCs w:val="24"/>
        </w:rPr>
        <w:drawing>
          <wp:inline distT="0" distB="0" distL="0" distR="0" wp14:anchorId="27F60C19" wp14:editId="27DC8244">
            <wp:extent cx="480060" cy="213360"/>
            <wp:effectExtent l="0" t="0" r="0" b="0"/>
            <wp:docPr id="1942072320"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1526">
                      <a:extLst>
                        <a:ext uri="{28A0092B-C50C-407E-A947-70E740481C1C}">
                          <a14:useLocalDpi xmlns:a14="http://schemas.microsoft.com/office/drawing/2010/main" val="0"/>
                        </a:ext>
                      </a:extLst>
                    </a:blip>
                    <a:srcRect/>
                    <a:stretch>
                      <a:fillRect/>
                    </a:stretch>
                  </pic:blipFill>
                  <pic:spPr bwMode="auto">
                    <a:xfrm>
                      <a:off x="0" y="0"/>
                      <a:ext cx="480060" cy="213360"/>
                    </a:xfrm>
                    <a:prstGeom prst="rect">
                      <a:avLst/>
                    </a:prstGeom>
                    <a:noFill/>
                    <a:ln>
                      <a:noFill/>
                    </a:ln>
                  </pic:spPr>
                </pic:pic>
              </a:graphicData>
            </a:graphic>
          </wp:inline>
        </w:drawing>
      </w:r>
      <w:r w:rsidRPr="004E5567">
        <w:rPr>
          <w:rFonts w:ascii="Times New Roman" w:hAnsi="Times New Roman" w:cs="Times New Roman"/>
          <w:sz w:val="24"/>
          <w:szCs w:val="24"/>
          <w:lang w:val="sv-SE"/>
        </w:rPr>
        <w:t>.</w:t>
      </w:r>
      <w:r w:rsidRPr="004E5567">
        <w:rPr>
          <w:rFonts w:ascii="Times New Roman" w:hAnsi="Times New Roman" w:cs="Times New Roman"/>
          <w:sz w:val="24"/>
          <w:szCs w:val="24"/>
          <w:lang w:val="sv-SE"/>
        </w:rPr>
        <w:tab/>
      </w:r>
      <w:r w:rsidRPr="004E5567">
        <w:rPr>
          <w:rFonts w:ascii="Times New Roman" w:hAnsi="Times New Roman" w:cs="Times New Roman"/>
          <w:b/>
          <w:sz w:val="24"/>
          <w:szCs w:val="24"/>
          <w:lang w:val="sv-SE"/>
        </w:rPr>
        <w:t xml:space="preserve">C. </w:t>
      </w:r>
      <w:r w:rsidRPr="004E5567">
        <w:rPr>
          <w:rFonts w:ascii="Times New Roman" w:hAnsi="Times New Roman" w:cs="Times New Roman"/>
          <w:noProof/>
          <w:position w:val="-6"/>
          <w:sz w:val="24"/>
          <w:szCs w:val="24"/>
        </w:rPr>
        <w:drawing>
          <wp:inline distT="0" distB="0" distL="0" distR="0" wp14:anchorId="253ADBBF" wp14:editId="21A99859">
            <wp:extent cx="563880" cy="213360"/>
            <wp:effectExtent l="0" t="0" r="7620" b="0"/>
            <wp:docPr id="1813988152"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1527">
                      <a:extLst>
                        <a:ext uri="{28A0092B-C50C-407E-A947-70E740481C1C}">
                          <a14:useLocalDpi xmlns:a14="http://schemas.microsoft.com/office/drawing/2010/main" val="0"/>
                        </a:ext>
                      </a:extLst>
                    </a:blip>
                    <a:srcRect/>
                    <a:stretch>
                      <a:fillRect/>
                    </a:stretch>
                  </pic:blipFill>
                  <pic:spPr bwMode="auto">
                    <a:xfrm>
                      <a:off x="0" y="0"/>
                      <a:ext cx="563880" cy="213360"/>
                    </a:xfrm>
                    <a:prstGeom prst="rect">
                      <a:avLst/>
                    </a:prstGeom>
                    <a:noFill/>
                    <a:ln>
                      <a:noFill/>
                    </a:ln>
                  </pic:spPr>
                </pic:pic>
              </a:graphicData>
            </a:graphic>
          </wp:inline>
        </w:drawing>
      </w:r>
      <w:r w:rsidRPr="004E5567">
        <w:rPr>
          <w:rFonts w:ascii="Times New Roman" w:hAnsi="Times New Roman" w:cs="Times New Roman"/>
          <w:sz w:val="24"/>
          <w:szCs w:val="24"/>
          <w:lang w:val="sv-SE"/>
        </w:rPr>
        <w:t>.</w:t>
      </w:r>
      <w:r w:rsidRPr="004E5567">
        <w:rPr>
          <w:rFonts w:ascii="Times New Roman" w:hAnsi="Times New Roman" w:cs="Times New Roman"/>
          <w:sz w:val="24"/>
          <w:szCs w:val="24"/>
          <w:lang w:val="sv-SE"/>
        </w:rPr>
        <w:tab/>
      </w:r>
      <w:r w:rsidRPr="004E5567">
        <w:rPr>
          <w:rFonts w:ascii="Times New Roman" w:hAnsi="Times New Roman" w:cs="Times New Roman"/>
          <w:b/>
          <w:sz w:val="24"/>
          <w:szCs w:val="24"/>
          <w:lang w:val="sv-SE"/>
        </w:rPr>
        <w:t xml:space="preserve">D. </w:t>
      </w:r>
      <w:r w:rsidRPr="004E5567">
        <w:rPr>
          <w:rFonts w:ascii="Times New Roman" w:hAnsi="Times New Roman" w:cs="Times New Roman"/>
          <w:noProof/>
          <w:position w:val="-6"/>
          <w:sz w:val="24"/>
          <w:szCs w:val="24"/>
        </w:rPr>
        <w:drawing>
          <wp:inline distT="0" distB="0" distL="0" distR="0" wp14:anchorId="5E0CFEDC" wp14:editId="672F4941">
            <wp:extent cx="403860" cy="213360"/>
            <wp:effectExtent l="0" t="0" r="0" b="0"/>
            <wp:docPr id="443521706"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1528">
                      <a:extLst>
                        <a:ext uri="{28A0092B-C50C-407E-A947-70E740481C1C}">
                          <a14:useLocalDpi xmlns:a14="http://schemas.microsoft.com/office/drawing/2010/main" val="0"/>
                        </a:ext>
                      </a:extLst>
                    </a:blip>
                    <a:srcRect/>
                    <a:stretch>
                      <a:fillRect/>
                    </a:stretch>
                  </pic:blipFill>
                  <pic:spPr bwMode="auto">
                    <a:xfrm>
                      <a:off x="0" y="0"/>
                      <a:ext cx="403860" cy="213360"/>
                    </a:xfrm>
                    <a:prstGeom prst="rect">
                      <a:avLst/>
                    </a:prstGeom>
                    <a:noFill/>
                    <a:ln>
                      <a:noFill/>
                    </a:ln>
                  </pic:spPr>
                </pic:pic>
              </a:graphicData>
            </a:graphic>
          </wp:inline>
        </w:drawing>
      </w:r>
    </w:p>
    <w:p w14:paraId="7D9E3AA7" w14:textId="77777777" w:rsidR="00FE316F" w:rsidRPr="004E5567" w:rsidRDefault="00FE316F" w:rsidP="004E5567">
      <w:pPr>
        <w:spacing w:after="0" w:line="360" w:lineRule="auto"/>
        <w:ind w:left="992"/>
        <w:jc w:val="center"/>
        <w:rPr>
          <w:rFonts w:ascii="Times New Roman" w:hAnsi="Times New Roman" w:cs="Times New Roman"/>
          <w:sz w:val="24"/>
          <w:szCs w:val="24"/>
          <w:lang w:val="sv-SE"/>
        </w:rPr>
      </w:pPr>
      <w:r w:rsidRPr="004E5567">
        <w:rPr>
          <w:rFonts w:ascii="Times New Roman" w:hAnsi="Times New Roman" w:cs="Times New Roman"/>
          <w:b/>
          <w:sz w:val="24"/>
          <w:szCs w:val="24"/>
          <w:lang w:val="sv-SE"/>
        </w:rPr>
        <w:t>Lời</w:t>
      </w:r>
      <w:r w:rsidRPr="004E5567">
        <w:rPr>
          <w:rFonts w:ascii="Times New Roman" w:hAnsi="Times New Roman" w:cs="Times New Roman"/>
          <w:sz w:val="24"/>
          <w:szCs w:val="24"/>
          <w:lang w:val="sv-SE"/>
        </w:rPr>
        <w:t xml:space="preserve"> </w:t>
      </w:r>
      <w:r w:rsidRPr="004E5567">
        <w:rPr>
          <w:rFonts w:ascii="Times New Roman" w:hAnsi="Times New Roman" w:cs="Times New Roman"/>
          <w:b/>
          <w:sz w:val="24"/>
          <w:szCs w:val="24"/>
          <w:lang w:val="sv-SE"/>
        </w:rPr>
        <w:t>giải</w:t>
      </w:r>
    </w:p>
    <w:p w14:paraId="3A3D1BF1" w14:textId="77777777" w:rsidR="00FE316F" w:rsidRPr="004E5567" w:rsidRDefault="00FE316F" w:rsidP="004E5567">
      <w:pPr>
        <w:spacing w:after="0" w:line="360" w:lineRule="auto"/>
        <w:ind w:left="992"/>
        <w:rPr>
          <w:rFonts w:ascii="Times New Roman" w:hAnsi="Times New Roman" w:cs="Times New Roman"/>
          <w:sz w:val="24"/>
          <w:szCs w:val="24"/>
          <w:lang w:val="sv-SE"/>
        </w:rPr>
      </w:pPr>
      <w:r w:rsidRPr="004E5567">
        <w:rPr>
          <w:rFonts w:ascii="Times New Roman" w:hAnsi="Times New Roman" w:cs="Times New Roman"/>
          <w:sz w:val="24"/>
          <w:szCs w:val="24"/>
          <w:lang w:val="sv-SE"/>
        </w:rPr>
        <w:t>Ta có</w:t>
      </w:r>
    </w:p>
    <w:p w14:paraId="5565CF61" w14:textId="1E142E50" w:rsidR="00FE316F" w:rsidRPr="004E5567" w:rsidRDefault="00FE316F" w:rsidP="004E5567">
      <w:pPr>
        <w:spacing w:after="0" w:line="360" w:lineRule="auto"/>
        <w:ind w:left="992"/>
        <w:jc w:val="center"/>
        <w:rPr>
          <w:rFonts w:ascii="Times New Roman" w:hAnsi="Times New Roman" w:cs="Times New Roman"/>
          <w:sz w:val="24"/>
          <w:szCs w:val="24"/>
        </w:rPr>
      </w:pPr>
      <w:r w:rsidRPr="004E5567">
        <w:rPr>
          <w:rFonts w:ascii="Times New Roman" w:hAnsi="Times New Roman" w:cs="Times New Roman"/>
          <w:noProof/>
          <w:position w:val="-34"/>
          <w:sz w:val="24"/>
          <w:szCs w:val="24"/>
        </w:rPr>
        <w:drawing>
          <wp:inline distT="0" distB="0" distL="0" distR="0" wp14:anchorId="339A1AE9" wp14:editId="337802E7">
            <wp:extent cx="1562100" cy="518160"/>
            <wp:effectExtent l="0" t="0" r="0" b="0"/>
            <wp:docPr id="1924645694"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1529">
                      <a:extLst>
                        <a:ext uri="{28A0092B-C50C-407E-A947-70E740481C1C}">
                          <a14:useLocalDpi xmlns:a14="http://schemas.microsoft.com/office/drawing/2010/main" val="0"/>
                        </a:ext>
                      </a:extLst>
                    </a:blip>
                    <a:srcRect/>
                    <a:stretch>
                      <a:fillRect/>
                    </a:stretch>
                  </pic:blipFill>
                  <pic:spPr bwMode="auto">
                    <a:xfrm>
                      <a:off x="0" y="0"/>
                      <a:ext cx="1562100" cy="518160"/>
                    </a:xfrm>
                    <a:prstGeom prst="rect">
                      <a:avLst/>
                    </a:prstGeom>
                    <a:noFill/>
                    <a:ln>
                      <a:noFill/>
                    </a:ln>
                  </pic:spPr>
                </pic:pic>
              </a:graphicData>
            </a:graphic>
          </wp:inline>
        </w:drawing>
      </w:r>
    </w:p>
    <w:p w14:paraId="3DD1AC7B" w14:textId="17D8CB09"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sz w:val="24"/>
          <w:szCs w:val="24"/>
        </w:rPr>
        <w:t xml:space="preserve">Khi vận tốc triệt tiêu ta có </w:t>
      </w:r>
      <w:r w:rsidRPr="004E5567">
        <w:rPr>
          <w:rFonts w:ascii="Times New Roman" w:hAnsi="Times New Roman" w:cs="Times New Roman"/>
          <w:noProof/>
          <w:position w:val="-14"/>
          <w:sz w:val="24"/>
          <w:szCs w:val="24"/>
        </w:rPr>
        <w:drawing>
          <wp:inline distT="0" distB="0" distL="0" distR="0" wp14:anchorId="3A072015" wp14:editId="32F90F9D">
            <wp:extent cx="2118360" cy="259080"/>
            <wp:effectExtent l="0" t="0" r="0" b="7620"/>
            <wp:docPr id="12193560"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1530">
                      <a:extLst>
                        <a:ext uri="{28A0092B-C50C-407E-A947-70E740481C1C}">
                          <a14:useLocalDpi xmlns:a14="http://schemas.microsoft.com/office/drawing/2010/main" val="0"/>
                        </a:ext>
                      </a:extLst>
                    </a:blip>
                    <a:srcRect/>
                    <a:stretch>
                      <a:fillRect/>
                    </a:stretch>
                  </pic:blipFill>
                  <pic:spPr bwMode="auto">
                    <a:xfrm>
                      <a:off x="0" y="0"/>
                      <a:ext cx="2118360" cy="259080"/>
                    </a:xfrm>
                    <a:prstGeom prst="rect">
                      <a:avLst/>
                    </a:prstGeom>
                    <a:noFill/>
                    <a:ln>
                      <a:noFill/>
                    </a:ln>
                  </pic:spPr>
                </pic:pic>
              </a:graphicData>
            </a:graphic>
          </wp:inline>
        </w:drawing>
      </w:r>
    </w:p>
    <w:p w14:paraId="2FD2C845" w14:textId="142BCAFE" w:rsidR="00FE316F" w:rsidRPr="004E5567" w:rsidRDefault="00FE316F" w:rsidP="004E5567">
      <w:pPr>
        <w:spacing w:after="0" w:line="360" w:lineRule="auto"/>
        <w:ind w:left="992"/>
        <w:rPr>
          <w:rFonts w:ascii="Times New Roman" w:hAnsi="Times New Roman" w:cs="Times New Roman"/>
          <w:sz w:val="24"/>
          <w:szCs w:val="24"/>
          <w:lang w:val="sv-SE"/>
        </w:rPr>
      </w:pPr>
      <w:r w:rsidRPr="004E5567">
        <w:rPr>
          <w:rFonts w:ascii="Times New Roman" w:hAnsi="Times New Roman" w:cs="Times New Roman"/>
          <w:sz w:val="24"/>
          <w:szCs w:val="24"/>
        </w:rPr>
        <w:t xml:space="preserve">Khi đó gia tốc </w:t>
      </w:r>
      <w:r w:rsidRPr="004E5567">
        <w:rPr>
          <w:rFonts w:ascii="Times New Roman" w:hAnsi="Times New Roman" w:cs="Times New Roman"/>
          <w:sz w:val="24"/>
          <w:szCs w:val="24"/>
          <w:lang w:val="sv-SE"/>
        </w:rPr>
        <w:t>tại thời điểm vận tốc triệt tiêu là</w:t>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3E668B63" wp14:editId="4D0D5968">
            <wp:extent cx="1432560" cy="259080"/>
            <wp:effectExtent l="0" t="0" r="0" b="7620"/>
            <wp:docPr id="1137644677"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1531">
                      <a:extLst>
                        <a:ext uri="{28A0092B-C50C-407E-A947-70E740481C1C}">
                          <a14:useLocalDpi xmlns:a14="http://schemas.microsoft.com/office/drawing/2010/main" val="0"/>
                        </a:ext>
                      </a:extLst>
                    </a:blip>
                    <a:srcRect/>
                    <a:stretch>
                      <a:fillRect/>
                    </a:stretch>
                  </pic:blipFill>
                  <pic:spPr bwMode="auto">
                    <a:xfrm>
                      <a:off x="0" y="0"/>
                      <a:ext cx="1432560" cy="259080"/>
                    </a:xfrm>
                    <a:prstGeom prst="rect">
                      <a:avLst/>
                    </a:prstGeom>
                    <a:noFill/>
                    <a:ln>
                      <a:noFill/>
                    </a:ln>
                  </pic:spPr>
                </pic:pic>
              </a:graphicData>
            </a:graphic>
          </wp:inline>
        </w:drawing>
      </w:r>
      <w:r w:rsidRPr="004E5567">
        <w:rPr>
          <w:rFonts w:ascii="Times New Roman" w:hAnsi="Times New Roman" w:cs="Times New Roman"/>
          <w:sz w:val="24"/>
          <w:szCs w:val="24"/>
        </w:rPr>
        <w:t>. Chọn A</w:t>
      </w:r>
    </w:p>
    <w:p w14:paraId="4459D3E3" w14:textId="4A24631D" w:rsidR="00FE316F" w:rsidRPr="004E5567" w:rsidRDefault="00FE316F">
      <w:pPr>
        <w:pStyle w:val="ListParagraph"/>
        <w:widowControl w:val="0"/>
        <w:numPr>
          <w:ilvl w:val="0"/>
          <w:numId w:val="76"/>
        </w:numPr>
        <w:tabs>
          <w:tab w:val="left" w:pos="992"/>
        </w:tabs>
        <w:spacing w:after="0" w:line="360" w:lineRule="auto"/>
        <w:jc w:val="both"/>
        <w:rPr>
          <w:rFonts w:cs="Times New Roman"/>
          <w:sz w:val="24"/>
          <w:szCs w:val="24"/>
          <w:lang w:val="sv-SE"/>
        </w:rPr>
      </w:pPr>
      <w:r w:rsidRPr="004E5567">
        <w:rPr>
          <w:rFonts w:cs="Times New Roman"/>
          <w:sz w:val="24"/>
          <w:szCs w:val="24"/>
          <w:lang w:val="sv-SE"/>
        </w:rPr>
        <w:t xml:space="preserve">Một vật chuyển động theo quy luật </w:t>
      </w:r>
      <w:r w:rsidRPr="004E5567">
        <w:rPr>
          <w:rFonts w:cs="Times New Roman"/>
          <w:noProof/>
          <w:position w:val="-24"/>
          <w:sz w:val="24"/>
          <w:szCs w:val="24"/>
        </w:rPr>
        <w:drawing>
          <wp:inline distT="0" distB="0" distL="0" distR="0" wp14:anchorId="7EFE32EC" wp14:editId="0497AF15">
            <wp:extent cx="1036320" cy="388620"/>
            <wp:effectExtent l="0" t="0" r="0" b="0"/>
            <wp:docPr id="1736402318"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1532">
                      <a:extLst>
                        <a:ext uri="{28A0092B-C50C-407E-A947-70E740481C1C}">
                          <a14:useLocalDpi xmlns:a14="http://schemas.microsoft.com/office/drawing/2010/main" val="0"/>
                        </a:ext>
                      </a:extLst>
                    </a:blip>
                    <a:srcRect/>
                    <a:stretch>
                      <a:fillRect/>
                    </a:stretch>
                  </pic:blipFill>
                  <pic:spPr bwMode="auto">
                    <a:xfrm>
                      <a:off x="0" y="0"/>
                      <a:ext cx="1036320" cy="388620"/>
                    </a:xfrm>
                    <a:prstGeom prst="rect">
                      <a:avLst/>
                    </a:prstGeom>
                    <a:noFill/>
                    <a:ln>
                      <a:noFill/>
                    </a:ln>
                  </pic:spPr>
                </pic:pic>
              </a:graphicData>
            </a:graphic>
          </wp:inline>
        </w:drawing>
      </w:r>
      <w:r w:rsidRPr="004E5567">
        <w:rPr>
          <w:rFonts w:cs="Times New Roman"/>
          <w:sz w:val="24"/>
          <w:szCs w:val="24"/>
          <w:lang w:val="sv-SE"/>
        </w:rPr>
        <w:t xml:space="preserve">với </w:t>
      </w:r>
      <w:r w:rsidRPr="004E5567">
        <w:rPr>
          <w:rFonts w:cs="Times New Roman"/>
          <w:noProof/>
          <w:position w:val="-6"/>
          <w:sz w:val="24"/>
          <w:szCs w:val="24"/>
        </w:rPr>
        <w:drawing>
          <wp:inline distT="0" distB="0" distL="0" distR="0" wp14:anchorId="78F47F64" wp14:editId="593CEB9F">
            <wp:extent cx="83820" cy="152400"/>
            <wp:effectExtent l="0" t="0" r="0" b="0"/>
            <wp:docPr id="1378689998"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1533">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lang w:val="sv-SE"/>
        </w:rPr>
        <w:t xml:space="preserve"> là khoảng thời gian tính từ lúc vật bắt đầu chuyển động và </w:t>
      </w:r>
      <w:r w:rsidRPr="004E5567">
        <w:rPr>
          <w:rFonts w:cs="Times New Roman"/>
          <w:noProof/>
          <w:position w:val="-6"/>
          <w:sz w:val="24"/>
          <w:szCs w:val="24"/>
        </w:rPr>
        <w:drawing>
          <wp:inline distT="0" distB="0" distL="0" distR="0" wp14:anchorId="56C822AD" wp14:editId="13EF24BD">
            <wp:extent cx="114300" cy="144780"/>
            <wp:effectExtent l="0" t="0" r="0" b="7620"/>
            <wp:docPr id="189480120"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1534">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cs="Times New Roman"/>
          <w:sz w:val="24"/>
          <w:szCs w:val="24"/>
          <w:lang w:val="sv-SE"/>
        </w:rPr>
        <w:t xml:space="preserve"> là quãng đường vật đi được trong thời gian đó. Hỏi trong khoảng thời gian </w:t>
      </w:r>
      <w:r w:rsidRPr="004E5567">
        <w:rPr>
          <w:rFonts w:cs="Times New Roman"/>
          <w:noProof/>
          <w:position w:val="-6"/>
          <w:sz w:val="24"/>
          <w:szCs w:val="24"/>
        </w:rPr>
        <w:drawing>
          <wp:inline distT="0" distB="0" distL="0" distR="0" wp14:anchorId="56E730B8" wp14:editId="270BDD7E">
            <wp:extent cx="182880" cy="182880"/>
            <wp:effectExtent l="0" t="0" r="7620" b="7620"/>
            <wp:docPr id="1008070775"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153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cs="Times New Roman"/>
          <w:sz w:val="24"/>
          <w:szCs w:val="24"/>
          <w:lang w:val="sv-SE"/>
        </w:rPr>
        <w:t xml:space="preserve"> giây, kể từ lúc bắt đầu chuyển động, vận tốc lớn nhất của vật đạt được bằng bao nhiêu?</w:t>
      </w:r>
    </w:p>
    <w:p w14:paraId="4522769E" w14:textId="53FC61B4" w:rsidR="00FE316F" w:rsidRPr="004E5567" w:rsidRDefault="00FE316F" w:rsidP="004E5567">
      <w:pPr>
        <w:widowControl w:val="0"/>
        <w:tabs>
          <w:tab w:val="left" w:pos="3402"/>
          <w:tab w:val="left" w:pos="5669"/>
          <w:tab w:val="left" w:pos="7937"/>
        </w:tabs>
        <w:spacing w:after="0" w:line="360" w:lineRule="auto"/>
        <w:ind w:left="992"/>
        <w:contextualSpacing/>
        <w:jc w:val="both"/>
        <w:rPr>
          <w:rFonts w:ascii="Times New Roman" w:hAnsi="Times New Roman" w:cs="Times New Roman"/>
          <w:sz w:val="24"/>
          <w:szCs w:val="24"/>
        </w:rPr>
      </w:pPr>
      <w:r w:rsidRPr="004E5567">
        <w:rPr>
          <w:rFonts w:ascii="Times New Roman" w:hAnsi="Times New Roman" w:cs="Times New Roman"/>
          <w:b/>
          <w:sz w:val="24"/>
          <w:szCs w:val="24"/>
          <w:lang w:val="nl-NL"/>
        </w:rPr>
        <w:t xml:space="preserve">A. </w:t>
      </w:r>
      <w:r w:rsidRPr="004E5567">
        <w:rPr>
          <w:rFonts w:ascii="Times New Roman" w:hAnsi="Times New Roman" w:cs="Times New Roman"/>
          <w:b/>
          <w:noProof/>
          <w:position w:val="-6"/>
          <w:sz w:val="24"/>
          <w:szCs w:val="24"/>
          <w:lang w:val="nl-NL"/>
        </w:rPr>
        <w:drawing>
          <wp:inline distT="0" distB="0" distL="0" distR="0" wp14:anchorId="7E44F5EE" wp14:editId="6D724635">
            <wp:extent cx="190500" cy="182880"/>
            <wp:effectExtent l="0" t="0" r="0" b="7620"/>
            <wp:docPr id="693179943"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1536">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b/>
          <w:noProof/>
          <w:position w:val="-14"/>
          <w:sz w:val="24"/>
          <w:szCs w:val="24"/>
          <w:lang w:val="nl-NL"/>
        </w:rPr>
        <w:drawing>
          <wp:inline distT="0" distB="0" distL="0" distR="0" wp14:anchorId="369BABAA" wp14:editId="5C05044C">
            <wp:extent cx="381000" cy="259080"/>
            <wp:effectExtent l="0" t="0" r="0" b="7620"/>
            <wp:docPr id="10908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1537">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nl-NL"/>
        </w:rPr>
        <w:tab/>
      </w:r>
      <w:r w:rsidRPr="004E5567">
        <w:rPr>
          <w:rFonts w:ascii="Times New Roman" w:hAnsi="Times New Roman" w:cs="Times New Roman"/>
          <w:b/>
          <w:sz w:val="24"/>
          <w:szCs w:val="24"/>
          <w:lang w:val="nl-NL"/>
        </w:rPr>
        <w:t xml:space="preserve">B. </w:t>
      </w:r>
      <w:r w:rsidRPr="004E5567">
        <w:rPr>
          <w:rFonts w:ascii="Times New Roman" w:hAnsi="Times New Roman" w:cs="Times New Roman"/>
          <w:b/>
          <w:noProof/>
          <w:position w:val="-6"/>
          <w:sz w:val="24"/>
          <w:szCs w:val="24"/>
          <w:lang w:val="nl-NL"/>
        </w:rPr>
        <w:drawing>
          <wp:inline distT="0" distB="0" distL="0" distR="0" wp14:anchorId="0D156A82" wp14:editId="2F31DA92">
            <wp:extent cx="259080" cy="182880"/>
            <wp:effectExtent l="0" t="0" r="7620" b="7620"/>
            <wp:docPr id="2046088225"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1538">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b/>
          <w:noProof/>
          <w:position w:val="-14"/>
          <w:sz w:val="24"/>
          <w:szCs w:val="24"/>
          <w:lang w:val="nl-NL"/>
        </w:rPr>
        <w:drawing>
          <wp:inline distT="0" distB="0" distL="0" distR="0" wp14:anchorId="09A3B73A" wp14:editId="301DBA25">
            <wp:extent cx="381000" cy="259080"/>
            <wp:effectExtent l="0" t="0" r="0" b="7620"/>
            <wp:docPr id="1329328418"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1537">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nl-NL"/>
        </w:rPr>
        <w:tab/>
      </w:r>
      <w:r w:rsidRPr="004E5567">
        <w:rPr>
          <w:rFonts w:ascii="Times New Roman" w:hAnsi="Times New Roman" w:cs="Times New Roman"/>
          <w:b/>
          <w:sz w:val="24"/>
          <w:szCs w:val="24"/>
          <w:lang w:val="nl-NL"/>
        </w:rPr>
        <w:t xml:space="preserve">C. </w:t>
      </w:r>
      <w:r w:rsidRPr="004E5567">
        <w:rPr>
          <w:rFonts w:ascii="Times New Roman" w:hAnsi="Times New Roman" w:cs="Times New Roman"/>
          <w:b/>
          <w:noProof/>
          <w:position w:val="-6"/>
          <w:sz w:val="24"/>
          <w:szCs w:val="24"/>
          <w:lang w:val="nl-NL"/>
        </w:rPr>
        <w:drawing>
          <wp:inline distT="0" distB="0" distL="0" distR="0" wp14:anchorId="68B8CFCF" wp14:editId="7B4EF975">
            <wp:extent cx="190500" cy="182880"/>
            <wp:effectExtent l="0" t="0" r="0" b="7620"/>
            <wp:docPr id="160631041"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1539">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b/>
          <w:noProof/>
          <w:position w:val="-14"/>
          <w:sz w:val="24"/>
          <w:szCs w:val="24"/>
          <w:lang w:val="nl-NL"/>
        </w:rPr>
        <w:drawing>
          <wp:inline distT="0" distB="0" distL="0" distR="0" wp14:anchorId="15092AB1" wp14:editId="12052FAA">
            <wp:extent cx="381000" cy="259080"/>
            <wp:effectExtent l="0" t="0" r="0" b="7620"/>
            <wp:docPr id="68350082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1537">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nl-NL"/>
        </w:rPr>
        <w:tab/>
      </w:r>
      <w:r w:rsidRPr="004E5567">
        <w:rPr>
          <w:rFonts w:ascii="Times New Roman" w:hAnsi="Times New Roman" w:cs="Times New Roman"/>
          <w:b/>
          <w:sz w:val="24"/>
          <w:szCs w:val="24"/>
          <w:lang w:val="nl-NL"/>
        </w:rPr>
        <w:t xml:space="preserve">D. </w:t>
      </w:r>
      <w:r w:rsidRPr="004E5567">
        <w:rPr>
          <w:rFonts w:ascii="Times New Roman" w:hAnsi="Times New Roman" w:cs="Times New Roman"/>
          <w:b/>
          <w:noProof/>
          <w:position w:val="-24"/>
          <w:sz w:val="24"/>
          <w:szCs w:val="24"/>
          <w:lang w:val="nl-NL"/>
        </w:rPr>
        <w:drawing>
          <wp:inline distT="0" distB="0" distL="0" distR="0" wp14:anchorId="1BB790C2" wp14:editId="02B1F7C5">
            <wp:extent cx="213360" cy="388620"/>
            <wp:effectExtent l="0" t="0" r="0" b="0"/>
            <wp:docPr id="237064522"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1540">
                      <a:extLst>
                        <a:ext uri="{28A0092B-C50C-407E-A947-70E740481C1C}">
                          <a14:useLocalDpi xmlns:a14="http://schemas.microsoft.com/office/drawing/2010/main" val="0"/>
                        </a:ext>
                      </a:extLst>
                    </a:blip>
                    <a:srcRect/>
                    <a:stretch>
                      <a:fillRect/>
                    </a:stretch>
                  </pic:blipFill>
                  <pic:spPr bwMode="auto">
                    <a:xfrm>
                      <a:off x="0" y="0"/>
                      <a:ext cx="213360" cy="388620"/>
                    </a:xfrm>
                    <a:prstGeom prst="rect">
                      <a:avLst/>
                    </a:prstGeom>
                    <a:noFill/>
                    <a:ln>
                      <a:noFill/>
                    </a:ln>
                  </pic:spPr>
                </pic:pic>
              </a:graphicData>
            </a:graphic>
          </wp:inline>
        </w:drawing>
      </w:r>
      <w:r w:rsidRPr="004E5567">
        <w:rPr>
          <w:rFonts w:ascii="Times New Roman" w:hAnsi="Times New Roman" w:cs="Times New Roman"/>
          <w:b/>
          <w:noProof/>
          <w:position w:val="-14"/>
          <w:sz w:val="24"/>
          <w:szCs w:val="24"/>
          <w:lang w:val="nl-NL"/>
        </w:rPr>
        <w:drawing>
          <wp:inline distT="0" distB="0" distL="0" distR="0" wp14:anchorId="6C392EC0" wp14:editId="4F091D7E">
            <wp:extent cx="381000" cy="259080"/>
            <wp:effectExtent l="0" t="0" r="0" b="7620"/>
            <wp:docPr id="1267891860"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1537">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562D6C5B" w14:textId="77777777" w:rsidR="00FE316F" w:rsidRPr="004E5567" w:rsidRDefault="00FE316F" w:rsidP="004E5567">
      <w:pPr>
        <w:pStyle w:val="ListParagraph"/>
        <w:widowControl w:val="0"/>
        <w:spacing w:after="0" w:line="360" w:lineRule="auto"/>
        <w:ind w:left="992"/>
        <w:jc w:val="center"/>
        <w:rPr>
          <w:rFonts w:cs="Times New Roman"/>
          <w:b/>
          <w:bCs/>
          <w:sz w:val="24"/>
          <w:szCs w:val="24"/>
        </w:rPr>
      </w:pPr>
      <w:r w:rsidRPr="004E5567">
        <w:rPr>
          <w:rFonts w:cs="Times New Roman"/>
          <w:b/>
          <w:bCs/>
          <w:sz w:val="24"/>
          <w:szCs w:val="24"/>
        </w:rPr>
        <w:t>Lời giải</w:t>
      </w:r>
    </w:p>
    <w:p w14:paraId="27A2BA8C" w14:textId="349536FC" w:rsidR="00FE316F" w:rsidRPr="004E5567" w:rsidRDefault="00FE316F" w:rsidP="004E5567">
      <w:pPr>
        <w:widowControl w:val="0"/>
        <w:spacing w:after="0" w:line="360" w:lineRule="auto"/>
        <w:ind w:left="992"/>
        <w:contextualSpacing/>
        <w:jc w:val="both"/>
        <w:rPr>
          <w:rFonts w:ascii="Times New Roman" w:hAnsi="Times New Roman" w:cs="Times New Roman"/>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14"/>
          <w:sz w:val="24"/>
          <w:szCs w:val="24"/>
        </w:rPr>
        <w:drawing>
          <wp:inline distT="0" distB="0" distL="0" distR="0" wp14:anchorId="68C37881" wp14:editId="1A150CB5">
            <wp:extent cx="1478280" cy="259080"/>
            <wp:effectExtent l="0" t="0" r="7620" b="7620"/>
            <wp:docPr id="1524813610"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1541">
                      <a:extLst>
                        <a:ext uri="{28A0092B-C50C-407E-A947-70E740481C1C}">
                          <a14:useLocalDpi xmlns:a14="http://schemas.microsoft.com/office/drawing/2010/main" val="0"/>
                        </a:ext>
                      </a:extLst>
                    </a:blip>
                    <a:srcRect/>
                    <a:stretch>
                      <a:fillRect/>
                    </a:stretch>
                  </pic:blipFill>
                  <pic:spPr bwMode="auto">
                    <a:xfrm>
                      <a:off x="0" y="0"/>
                      <a:ext cx="147828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28DB5E62" w14:textId="3CCA0F19" w:rsidR="00FE316F" w:rsidRPr="004E5567" w:rsidRDefault="00FE316F" w:rsidP="004E5567">
      <w:pPr>
        <w:widowControl w:val="0"/>
        <w:spacing w:after="0" w:line="360" w:lineRule="auto"/>
        <w:ind w:left="992"/>
        <w:contextualSpacing/>
        <w:jc w:val="both"/>
        <w:rPr>
          <w:rFonts w:ascii="Times New Roman" w:hAnsi="Times New Roman" w:cs="Times New Roman"/>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6"/>
          <w:sz w:val="24"/>
          <w:szCs w:val="24"/>
        </w:rPr>
        <w:drawing>
          <wp:inline distT="0" distB="0" distL="0" distR="0" wp14:anchorId="2DF2D756" wp14:editId="5E494ADE">
            <wp:extent cx="647700" cy="182880"/>
            <wp:effectExtent l="0" t="0" r="0" b="7620"/>
            <wp:docPr id="1221606504"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1542">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6"/>
          <w:sz w:val="24"/>
          <w:szCs w:val="24"/>
        </w:rPr>
        <w:drawing>
          <wp:inline distT="0" distB="0" distL="0" distR="0" wp14:anchorId="583BDC5A" wp14:editId="4931935E">
            <wp:extent cx="1036320" cy="182880"/>
            <wp:effectExtent l="0" t="0" r="0" b="7620"/>
            <wp:docPr id="1357653521"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1543">
                      <a:extLst>
                        <a:ext uri="{28A0092B-C50C-407E-A947-70E740481C1C}">
                          <a14:useLocalDpi xmlns:a14="http://schemas.microsoft.com/office/drawing/2010/main" val="0"/>
                        </a:ext>
                      </a:extLst>
                    </a:blip>
                    <a:srcRect/>
                    <a:stretch>
                      <a:fillRect/>
                    </a:stretch>
                  </pic:blipFill>
                  <pic:spPr bwMode="auto">
                    <a:xfrm>
                      <a:off x="0" y="0"/>
                      <a:ext cx="1036320" cy="182880"/>
                    </a:xfrm>
                    <a:prstGeom prst="rect">
                      <a:avLst/>
                    </a:prstGeom>
                    <a:noFill/>
                    <a:ln>
                      <a:noFill/>
                    </a:ln>
                  </pic:spPr>
                </pic:pic>
              </a:graphicData>
            </a:graphic>
          </wp:inline>
        </w:drawing>
      </w:r>
    </w:p>
    <w:p w14:paraId="02C0A10F" w14:textId="3CE8D165" w:rsidR="00FE316F" w:rsidRPr="004E5567" w:rsidRDefault="00FE316F" w:rsidP="004E5567">
      <w:pPr>
        <w:widowControl w:val="0"/>
        <w:spacing w:after="0" w:line="360" w:lineRule="auto"/>
        <w:ind w:left="992"/>
        <w:contextualSpacing/>
        <w:jc w:val="both"/>
        <w:rPr>
          <w:rFonts w:ascii="Times New Roman" w:hAnsi="Times New Roman" w:cs="Times New Roman"/>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0B8147EF" wp14:editId="6170BBFD">
            <wp:extent cx="525780" cy="259080"/>
            <wp:effectExtent l="0" t="0" r="7620" b="7620"/>
            <wp:docPr id="650232891"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1544">
                      <a:extLst>
                        <a:ext uri="{28A0092B-C50C-407E-A947-70E740481C1C}">
                          <a14:useLocalDpi xmlns:a14="http://schemas.microsoft.com/office/drawing/2010/main" val="0"/>
                        </a:ext>
                      </a:extLst>
                    </a:blip>
                    <a:srcRect/>
                    <a:stretch>
                      <a:fillRect/>
                    </a:stretch>
                  </pic:blipFill>
                  <pic:spPr bwMode="auto">
                    <a:xfrm>
                      <a:off x="0" y="0"/>
                      <a:ext cx="52578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79B14A20" wp14:editId="1A444B79">
            <wp:extent cx="693420" cy="259080"/>
            <wp:effectExtent l="0" t="0" r="0" b="7620"/>
            <wp:docPr id="1297054485"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1545">
                      <a:extLst>
                        <a:ext uri="{28A0092B-C50C-407E-A947-70E740481C1C}">
                          <a14:useLocalDpi xmlns:a14="http://schemas.microsoft.com/office/drawing/2010/main" val="0"/>
                        </a:ext>
                      </a:extLst>
                    </a:blip>
                    <a:srcRect/>
                    <a:stretch>
                      <a:fillRect/>
                    </a:stretch>
                  </pic:blipFill>
                  <pic:spPr bwMode="auto">
                    <a:xfrm>
                      <a:off x="0" y="0"/>
                      <a:ext cx="69342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4"/>
          <w:sz w:val="24"/>
          <w:szCs w:val="24"/>
        </w:rPr>
        <w:drawing>
          <wp:inline distT="0" distB="0" distL="0" distR="0" wp14:anchorId="2175B792" wp14:editId="7A0E404C">
            <wp:extent cx="541020" cy="259080"/>
            <wp:effectExtent l="0" t="0" r="0" b="7620"/>
            <wp:docPr id="1431280731"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1546">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32EF6C8E" w14:textId="763F7C87" w:rsidR="00FE316F" w:rsidRPr="004E5567" w:rsidRDefault="00FE316F" w:rsidP="004E5567">
      <w:pPr>
        <w:widowControl w:val="0"/>
        <w:spacing w:after="0" w:line="360" w:lineRule="auto"/>
        <w:ind w:left="992"/>
        <w:contextualSpacing/>
        <w:jc w:val="both"/>
        <w:rPr>
          <w:rFonts w:ascii="Times New Roman" w:hAnsi="Times New Roman" w:cs="Times New Roman"/>
          <w:sz w:val="24"/>
          <w:szCs w:val="24"/>
        </w:rPr>
      </w:pPr>
      <w:r w:rsidRPr="004E5567">
        <w:rPr>
          <w:rFonts w:ascii="Times New Roman" w:hAnsi="Times New Roman" w:cs="Times New Roman"/>
          <w:sz w:val="24"/>
          <w:szCs w:val="24"/>
        </w:rPr>
        <w:t xml:space="preserve">Vậy vận tốc lớn nhất là </w:t>
      </w:r>
      <w:r w:rsidRPr="004E5567">
        <w:rPr>
          <w:rFonts w:ascii="Times New Roman" w:hAnsi="Times New Roman" w:cs="Times New Roman"/>
          <w:noProof/>
          <w:position w:val="-14"/>
          <w:sz w:val="24"/>
          <w:szCs w:val="24"/>
        </w:rPr>
        <w:drawing>
          <wp:inline distT="0" distB="0" distL="0" distR="0" wp14:anchorId="3C101EF3" wp14:editId="1C94098F">
            <wp:extent cx="541020" cy="259080"/>
            <wp:effectExtent l="0" t="0" r="0" b="7620"/>
            <wp:docPr id="122089139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1547">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r w:rsidRPr="004E5567">
        <w:rPr>
          <w:rFonts w:ascii="Times New Roman" w:hAnsi="Times New Roman" w:cs="Times New Roman"/>
          <w:sz w:val="24"/>
          <w:szCs w:val="24"/>
        </w:rPr>
        <w:t>. Chọn A.</w:t>
      </w:r>
    </w:p>
    <w:p w14:paraId="26244E98" w14:textId="50BAADDA" w:rsidR="00FE316F" w:rsidRPr="004E5567" w:rsidRDefault="00FE316F">
      <w:pPr>
        <w:pStyle w:val="ListParagraph"/>
        <w:numPr>
          <w:ilvl w:val="0"/>
          <w:numId w:val="76"/>
        </w:numPr>
        <w:tabs>
          <w:tab w:val="left" w:pos="992"/>
        </w:tabs>
        <w:spacing w:after="0" w:line="360" w:lineRule="auto"/>
        <w:jc w:val="both"/>
        <w:rPr>
          <w:rFonts w:cs="Times New Roman"/>
          <w:sz w:val="24"/>
          <w:szCs w:val="24"/>
        </w:rPr>
      </w:pPr>
      <w:r w:rsidRPr="004E5567">
        <w:rPr>
          <w:rFonts w:cs="Times New Roman"/>
          <w:sz w:val="24"/>
          <w:szCs w:val="24"/>
        </w:rPr>
        <w:t xml:space="preserve">Một chất điểm chuyển động có phương trình </w:t>
      </w:r>
      <w:r w:rsidRPr="004E5567">
        <w:rPr>
          <w:rFonts w:cs="Times New Roman"/>
          <w:noProof/>
          <w:position w:val="-24"/>
          <w:sz w:val="24"/>
          <w:szCs w:val="24"/>
        </w:rPr>
        <w:drawing>
          <wp:inline distT="0" distB="0" distL="0" distR="0" wp14:anchorId="518031FC" wp14:editId="3AC5C8F2">
            <wp:extent cx="1181100" cy="388620"/>
            <wp:effectExtent l="0" t="0" r="0" b="0"/>
            <wp:docPr id="262890449"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1548">
                      <a:extLst>
                        <a:ext uri="{28A0092B-C50C-407E-A947-70E740481C1C}">
                          <a14:useLocalDpi xmlns:a14="http://schemas.microsoft.com/office/drawing/2010/main" val="0"/>
                        </a:ext>
                      </a:extLst>
                    </a:blip>
                    <a:srcRect/>
                    <a:stretch>
                      <a:fillRect/>
                    </a:stretch>
                  </pic:blipFill>
                  <pic:spPr bwMode="auto">
                    <a:xfrm>
                      <a:off x="0" y="0"/>
                      <a:ext cx="1181100" cy="388620"/>
                    </a:xfrm>
                    <a:prstGeom prst="rect">
                      <a:avLst/>
                    </a:prstGeom>
                    <a:noFill/>
                    <a:ln>
                      <a:noFill/>
                    </a:ln>
                  </pic:spPr>
                </pic:pic>
              </a:graphicData>
            </a:graphic>
          </wp:inline>
        </w:drawing>
      </w:r>
      <w:r w:rsidRPr="004E5567">
        <w:rPr>
          <w:rFonts w:cs="Times New Roman"/>
          <w:sz w:val="24"/>
          <w:szCs w:val="24"/>
        </w:rPr>
        <w:t xml:space="preserve">, trong đó </w:t>
      </w:r>
      <w:r w:rsidRPr="004E5567">
        <w:rPr>
          <w:rFonts w:cs="Times New Roman"/>
          <w:noProof/>
          <w:position w:val="-6"/>
          <w:sz w:val="24"/>
          <w:szCs w:val="24"/>
        </w:rPr>
        <w:drawing>
          <wp:inline distT="0" distB="0" distL="0" distR="0" wp14:anchorId="3E0A64FE" wp14:editId="3F4883B4">
            <wp:extent cx="83820" cy="152400"/>
            <wp:effectExtent l="0" t="0" r="0" b="0"/>
            <wp:docPr id="1097023332"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1549">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cs="Times New Roman"/>
          <w:sz w:val="24"/>
          <w:szCs w:val="24"/>
        </w:rPr>
        <w:t xml:space="preserve"> được tính bằng giây, </w:t>
      </w:r>
      <w:r w:rsidRPr="004E5567">
        <w:rPr>
          <w:rFonts w:cs="Times New Roman"/>
          <w:noProof/>
          <w:position w:val="-6"/>
          <w:sz w:val="24"/>
          <w:szCs w:val="24"/>
        </w:rPr>
        <w:drawing>
          <wp:inline distT="0" distB="0" distL="0" distR="0" wp14:anchorId="2FD132F3" wp14:editId="0C8B8B54">
            <wp:extent cx="114300" cy="144780"/>
            <wp:effectExtent l="0" t="0" r="0" b="7620"/>
            <wp:docPr id="1980589340"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1550">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cs="Times New Roman"/>
          <w:sz w:val="24"/>
          <w:szCs w:val="24"/>
        </w:rPr>
        <w:t xml:space="preserve"> được tính bằng mét. Gia tốc của chất điểm tại thời điểm vận tốc bằng </w:t>
      </w:r>
      <w:r w:rsidRPr="004E5567">
        <w:rPr>
          <w:rFonts w:cs="Times New Roman"/>
          <w:noProof/>
          <w:position w:val="-4"/>
          <w:sz w:val="24"/>
          <w:szCs w:val="24"/>
        </w:rPr>
        <w:drawing>
          <wp:inline distT="0" distB="0" distL="0" distR="0" wp14:anchorId="079C637B" wp14:editId="20E61417">
            <wp:extent cx="198120" cy="175260"/>
            <wp:effectExtent l="0" t="0" r="0" b="0"/>
            <wp:docPr id="1274269981"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1551">
                      <a:extLst>
                        <a:ext uri="{28A0092B-C50C-407E-A947-70E740481C1C}">
                          <a14:useLocalDpi xmlns:a14="http://schemas.microsoft.com/office/drawing/2010/main" val="0"/>
                        </a:ext>
                      </a:extLst>
                    </a:blip>
                    <a:srcRect/>
                    <a:stretch>
                      <a:fillRect/>
                    </a:stretch>
                  </pic:blipFill>
                  <pic:spPr bwMode="auto">
                    <a:xfrm>
                      <a:off x="0" y="0"/>
                      <a:ext cx="198120" cy="175260"/>
                    </a:xfrm>
                    <a:prstGeom prst="rect">
                      <a:avLst/>
                    </a:prstGeom>
                    <a:noFill/>
                    <a:ln>
                      <a:noFill/>
                    </a:ln>
                  </pic:spPr>
                </pic:pic>
              </a:graphicData>
            </a:graphic>
          </wp:inline>
        </w:drawing>
      </w:r>
      <w:r w:rsidRPr="004E5567">
        <w:rPr>
          <w:rFonts w:cs="Times New Roman"/>
          <w:noProof/>
          <w:position w:val="-14"/>
          <w:sz w:val="24"/>
          <w:szCs w:val="24"/>
        </w:rPr>
        <w:drawing>
          <wp:inline distT="0" distB="0" distL="0" distR="0" wp14:anchorId="15A118F0" wp14:editId="6B6A5B8A">
            <wp:extent cx="381000" cy="259080"/>
            <wp:effectExtent l="0" t="0" r="0" b="7620"/>
            <wp:docPr id="1483236010"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1552">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cs="Times New Roman"/>
          <w:sz w:val="24"/>
          <w:szCs w:val="24"/>
        </w:rPr>
        <w:t xml:space="preserve"> là</w:t>
      </w:r>
    </w:p>
    <w:p w14:paraId="59E7E0E1" w14:textId="2A33B5D5"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4"/>
          <w:sz w:val="24"/>
          <w:szCs w:val="24"/>
        </w:rPr>
        <w:drawing>
          <wp:inline distT="0" distB="0" distL="0" distR="0" wp14:anchorId="60466BF4" wp14:editId="11F97615">
            <wp:extent cx="190500" cy="175260"/>
            <wp:effectExtent l="0" t="0" r="0" b="0"/>
            <wp:docPr id="49235309"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1553">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08A85566" wp14:editId="444B084D">
            <wp:extent cx="449580" cy="274320"/>
            <wp:effectExtent l="0" t="0" r="7620" b="0"/>
            <wp:docPr id="1277930897"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49580" cy="2743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4"/>
          <w:sz w:val="24"/>
          <w:szCs w:val="24"/>
        </w:rPr>
        <w:drawing>
          <wp:inline distT="0" distB="0" distL="0" distR="0" wp14:anchorId="3CE0D0CB" wp14:editId="37AE7172">
            <wp:extent cx="182880" cy="175260"/>
            <wp:effectExtent l="0" t="0" r="7620" b="0"/>
            <wp:docPr id="688551"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1555">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17B6D211" wp14:editId="3353E078">
            <wp:extent cx="449580" cy="274320"/>
            <wp:effectExtent l="0" t="0" r="7620" b="0"/>
            <wp:docPr id="100672742"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1556">
                      <a:extLst>
                        <a:ext uri="{28A0092B-C50C-407E-A947-70E740481C1C}">
                          <a14:useLocalDpi xmlns:a14="http://schemas.microsoft.com/office/drawing/2010/main" val="0"/>
                        </a:ext>
                      </a:extLst>
                    </a:blip>
                    <a:srcRect/>
                    <a:stretch>
                      <a:fillRect/>
                    </a:stretch>
                  </pic:blipFill>
                  <pic:spPr bwMode="auto">
                    <a:xfrm>
                      <a:off x="0" y="0"/>
                      <a:ext cx="449580" cy="2743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6"/>
          <w:sz w:val="24"/>
          <w:szCs w:val="24"/>
        </w:rPr>
        <w:drawing>
          <wp:inline distT="0" distB="0" distL="0" distR="0" wp14:anchorId="5BA5933E" wp14:editId="690B9EF6">
            <wp:extent cx="190500" cy="182880"/>
            <wp:effectExtent l="0" t="0" r="0" b="7620"/>
            <wp:docPr id="1850673227"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1557">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7A0E8CC8" wp14:editId="39880C1E">
            <wp:extent cx="449580" cy="274320"/>
            <wp:effectExtent l="0" t="0" r="7620" b="0"/>
            <wp:docPr id="118864605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1558">
                      <a:extLst>
                        <a:ext uri="{28A0092B-C50C-407E-A947-70E740481C1C}">
                          <a14:useLocalDpi xmlns:a14="http://schemas.microsoft.com/office/drawing/2010/main" val="0"/>
                        </a:ext>
                      </a:extLst>
                    </a:blip>
                    <a:srcRect/>
                    <a:stretch>
                      <a:fillRect/>
                    </a:stretch>
                  </pic:blipFill>
                  <pic:spPr bwMode="auto">
                    <a:xfrm>
                      <a:off x="0" y="0"/>
                      <a:ext cx="449580" cy="2743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6"/>
          <w:sz w:val="24"/>
          <w:szCs w:val="24"/>
        </w:rPr>
        <w:drawing>
          <wp:inline distT="0" distB="0" distL="0" distR="0" wp14:anchorId="1B3BDE01" wp14:editId="0B680BAB">
            <wp:extent cx="198120" cy="182880"/>
            <wp:effectExtent l="0" t="0" r="0" b="7620"/>
            <wp:docPr id="441004195"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1559">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62C07DE4" wp14:editId="55DF3440">
            <wp:extent cx="449580" cy="274320"/>
            <wp:effectExtent l="0" t="0" r="7620" b="0"/>
            <wp:docPr id="358915258"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1560">
                      <a:extLst>
                        <a:ext uri="{28A0092B-C50C-407E-A947-70E740481C1C}">
                          <a14:useLocalDpi xmlns:a14="http://schemas.microsoft.com/office/drawing/2010/main" val="0"/>
                        </a:ext>
                      </a:extLst>
                    </a:blip>
                    <a:srcRect/>
                    <a:stretch>
                      <a:fillRect/>
                    </a:stretch>
                  </pic:blipFill>
                  <pic:spPr bwMode="auto">
                    <a:xfrm>
                      <a:off x="0" y="0"/>
                      <a:ext cx="449580" cy="274320"/>
                    </a:xfrm>
                    <a:prstGeom prst="rect">
                      <a:avLst/>
                    </a:prstGeom>
                    <a:noFill/>
                    <a:ln>
                      <a:noFill/>
                    </a:ln>
                  </pic:spPr>
                </pic:pic>
              </a:graphicData>
            </a:graphic>
          </wp:inline>
        </w:drawing>
      </w:r>
      <w:r w:rsidRPr="004E5567">
        <w:rPr>
          <w:rFonts w:ascii="Times New Roman" w:hAnsi="Times New Roman" w:cs="Times New Roman"/>
          <w:sz w:val="24"/>
          <w:szCs w:val="24"/>
        </w:rPr>
        <w:t>.</w:t>
      </w:r>
    </w:p>
    <w:p w14:paraId="2FAAF267" w14:textId="77777777" w:rsidR="00FE316F" w:rsidRPr="004E5567" w:rsidRDefault="00FE316F" w:rsidP="004E5567">
      <w:pPr>
        <w:pStyle w:val="ListParagraph"/>
        <w:spacing w:after="0" w:line="360" w:lineRule="auto"/>
        <w:ind w:left="992"/>
        <w:jc w:val="center"/>
        <w:rPr>
          <w:rFonts w:cs="Times New Roman"/>
          <w:b/>
          <w:sz w:val="24"/>
          <w:szCs w:val="24"/>
        </w:rPr>
      </w:pPr>
      <w:r w:rsidRPr="004E5567">
        <w:rPr>
          <w:rFonts w:cs="Times New Roman"/>
          <w:b/>
          <w:sz w:val="24"/>
          <w:szCs w:val="24"/>
        </w:rPr>
        <w:t>Lời</w:t>
      </w:r>
      <w:r w:rsidRPr="004E5567">
        <w:rPr>
          <w:rFonts w:cs="Times New Roman"/>
          <w:sz w:val="24"/>
          <w:szCs w:val="24"/>
        </w:rPr>
        <w:t xml:space="preserve"> </w:t>
      </w:r>
      <w:r w:rsidRPr="004E5567">
        <w:rPr>
          <w:rFonts w:cs="Times New Roman"/>
          <w:b/>
          <w:sz w:val="24"/>
          <w:szCs w:val="24"/>
        </w:rPr>
        <w:t>giải</w:t>
      </w:r>
    </w:p>
    <w:p w14:paraId="4C222B04" w14:textId="6B039ECA" w:rsidR="00FE316F" w:rsidRPr="004E5567" w:rsidRDefault="00FE316F" w:rsidP="004E5567">
      <w:pPr>
        <w:pStyle w:val="ListParagraph"/>
        <w:spacing w:after="0" w:line="360" w:lineRule="auto"/>
        <w:ind w:left="992"/>
        <w:rPr>
          <w:rFonts w:cs="Times New Roman"/>
          <w:sz w:val="24"/>
          <w:szCs w:val="24"/>
        </w:rPr>
      </w:pPr>
      <w:r w:rsidRPr="004E5567">
        <w:rPr>
          <w:rFonts w:cs="Times New Roman"/>
          <w:sz w:val="24"/>
          <w:szCs w:val="24"/>
        </w:rPr>
        <w:lastRenderedPageBreak/>
        <w:t xml:space="preserve">Ta có </w:t>
      </w:r>
      <w:r w:rsidRPr="004E5567">
        <w:rPr>
          <w:rFonts w:cs="Times New Roman"/>
          <w:noProof/>
          <w:position w:val="-14"/>
          <w:sz w:val="24"/>
          <w:szCs w:val="24"/>
        </w:rPr>
        <w:drawing>
          <wp:inline distT="0" distB="0" distL="0" distR="0" wp14:anchorId="0DAA7025" wp14:editId="568C9A2D">
            <wp:extent cx="2324100" cy="259080"/>
            <wp:effectExtent l="0" t="0" r="0" b="7620"/>
            <wp:docPr id="970082620"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1561">
                      <a:extLst>
                        <a:ext uri="{28A0092B-C50C-407E-A947-70E740481C1C}">
                          <a14:useLocalDpi xmlns:a14="http://schemas.microsoft.com/office/drawing/2010/main" val="0"/>
                        </a:ext>
                      </a:extLst>
                    </a:blip>
                    <a:srcRect/>
                    <a:stretch>
                      <a:fillRect/>
                    </a:stretch>
                  </pic:blipFill>
                  <pic:spPr bwMode="auto">
                    <a:xfrm>
                      <a:off x="0" y="0"/>
                      <a:ext cx="2324100" cy="259080"/>
                    </a:xfrm>
                    <a:prstGeom prst="rect">
                      <a:avLst/>
                    </a:prstGeom>
                    <a:noFill/>
                    <a:ln>
                      <a:noFill/>
                    </a:ln>
                  </pic:spPr>
                </pic:pic>
              </a:graphicData>
            </a:graphic>
          </wp:inline>
        </w:drawing>
      </w:r>
      <w:r w:rsidRPr="004E5567">
        <w:rPr>
          <w:rFonts w:cs="Times New Roman"/>
          <w:noProof/>
          <w:position w:val="-14"/>
          <w:sz w:val="24"/>
          <w:szCs w:val="24"/>
        </w:rPr>
        <w:drawing>
          <wp:inline distT="0" distB="0" distL="0" distR="0" wp14:anchorId="5E9CE686" wp14:editId="09CFCD2E">
            <wp:extent cx="213360" cy="259080"/>
            <wp:effectExtent l="0" t="0" r="0" b="7620"/>
            <wp:docPr id="1392461551"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1562">
                      <a:extLst>
                        <a:ext uri="{28A0092B-C50C-407E-A947-70E740481C1C}">
                          <a14:useLocalDpi xmlns:a14="http://schemas.microsoft.com/office/drawing/2010/main" val="0"/>
                        </a:ext>
                      </a:extLst>
                    </a:blip>
                    <a:srcRect/>
                    <a:stretch>
                      <a:fillRect/>
                    </a:stretch>
                  </pic:blipFill>
                  <pic:spPr bwMode="auto">
                    <a:xfrm>
                      <a:off x="0" y="0"/>
                      <a:ext cx="213360" cy="259080"/>
                    </a:xfrm>
                    <a:prstGeom prst="rect">
                      <a:avLst/>
                    </a:prstGeom>
                    <a:noFill/>
                    <a:ln>
                      <a:noFill/>
                    </a:ln>
                  </pic:spPr>
                </pic:pic>
              </a:graphicData>
            </a:graphic>
          </wp:inline>
        </w:drawing>
      </w:r>
      <w:r w:rsidRPr="004E5567">
        <w:rPr>
          <w:rFonts w:cs="Times New Roman"/>
          <w:sz w:val="24"/>
          <w:szCs w:val="24"/>
        </w:rPr>
        <w:t>.</w:t>
      </w:r>
    </w:p>
    <w:p w14:paraId="55D90AE0" w14:textId="2FB0A742" w:rsidR="00FE316F" w:rsidRPr="004E5567" w:rsidRDefault="00FE316F" w:rsidP="004E5567">
      <w:pPr>
        <w:pStyle w:val="ListParagraph"/>
        <w:spacing w:after="0" w:line="360" w:lineRule="auto"/>
        <w:ind w:left="992"/>
        <w:rPr>
          <w:rFonts w:cs="Times New Roman"/>
          <w:sz w:val="24"/>
          <w:szCs w:val="24"/>
        </w:rPr>
      </w:pPr>
      <w:r w:rsidRPr="004E5567">
        <w:rPr>
          <w:rFonts w:cs="Times New Roman"/>
          <w:sz w:val="24"/>
          <w:szCs w:val="24"/>
        </w:rPr>
        <w:t xml:space="preserve">Lại có </w:t>
      </w:r>
      <w:r w:rsidRPr="004E5567">
        <w:rPr>
          <w:rFonts w:cs="Times New Roman"/>
          <w:noProof/>
          <w:position w:val="-14"/>
          <w:sz w:val="24"/>
          <w:szCs w:val="24"/>
        </w:rPr>
        <w:drawing>
          <wp:inline distT="0" distB="0" distL="0" distR="0" wp14:anchorId="44448D87" wp14:editId="24F6EB61">
            <wp:extent cx="2057400" cy="259080"/>
            <wp:effectExtent l="0" t="0" r="0" b="7620"/>
            <wp:docPr id="1570433795"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1563">
                      <a:extLst>
                        <a:ext uri="{28A0092B-C50C-407E-A947-70E740481C1C}">
                          <a14:useLocalDpi xmlns:a14="http://schemas.microsoft.com/office/drawing/2010/main" val="0"/>
                        </a:ext>
                      </a:extLst>
                    </a:blip>
                    <a:srcRect/>
                    <a:stretch>
                      <a:fillRect/>
                    </a:stretch>
                  </pic:blipFill>
                  <pic:spPr bwMode="auto">
                    <a:xfrm>
                      <a:off x="0" y="0"/>
                      <a:ext cx="2057400" cy="259080"/>
                    </a:xfrm>
                    <a:prstGeom prst="rect">
                      <a:avLst/>
                    </a:prstGeom>
                    <a:noFill/>
                    <a:ln>
                      <a:noFill/>
                    </a:ln>
                  </pic:spPr>
                </pic:pic>
              </a:graphicData>
            </a:graphic>
          </wp:inline>
        </w:drawing>
      </w:r>
      <w:r w:rsidRPr="004E5567">
        <w:rPr>
          <w:rFonts w:cs="Times New Roman"/>
          <w:noProof/>
          <w:position w:val="-16"/>
          <w:sz w:val="24"/>
          <w:szCs w:val="24"/>
        </w:rPr>
        <w:drawing>
          <wp:inline distT="0" distB="0" distL="0" distR="0" wp14:anchorId="14F64EA2" wp14:editId="078B5917">
            <wp:extent cx="449580" cy="274320"/>
            <wp:effectExtent l="0" t="0" r="7620" b="0"/>
            <wp:docPr id="159300616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1554">
                      <a:extLst>
                        <a:ext uri="{28A0092B-C50C-407E-A947-70E740481C1C}">
                          <a14:useLocalDpi xmlns:a14="http://schemas.microsoft.com/office/drawing/2010/main" val="0"/>
                        </a:ext>
                      </a:extLst>
                    </a:blip>
                    <a:srcRect/>
                    <a:stretch>
                      <a:fillRect/>
                    </a:stretch>
                  </pic:blipFill>
                  <pic:spPr bwMode="auto">
                    <a:xfrm>
                      <a:off x="0" y="0"/>
                      <a:ext cx="449580" cy="274320"/>
                    </a:xfrm>
                    <a:prstGeom prst="rect">
                      <a:avLst/>
                    </a:prstGeom>
                    <a:noFill/>
                    <a:ln>
                      <a:noFill/>
                    </a:ln>
                  </pic:spPr>
                </pic:pic>
              </a:graphicData>
            </a:graphic>
          </wp:inline>
        </w:drawing>
      </w:r>
      <w:r w:rsidRPr="004E5567">
        <w:rPr>
          <w:rFonts w:cs="Times New Roman"/>
          <w:sz w:val="24"/>
          <w:szCs w:val="24"/>
        </w:rPr>
        <w:t>. Chọn A.</w:t>
      </w:r>
    </w:p>
    <w:p w14:paraId="028305BA" w14:textId="77777777" w:rsidR="00FE316F" w:rsidRPr="004E5567" w:rsidRDefault="00FE316F" w:rsidP="004E5567">
      <w:pPr>
        <w:spacing w:after="0" w:line="360" w:lineRule="auto"/>
        <w:jc w:val="both"/>
        <w:rPr>
          <w:rFonts w:ascii="Times New Roman" w:hAnsi="Times New Roman" w:cs="Times New Roman"/>
          <w:b/>
          <w:sz w:val="24"/>
          <w:szCs w:val="24"/>
          <w:lang w:val="es-ES"/>
        </w:rPr>
      </w:pPr>
    </w:p>
    <w:p w14:paraId="777F5595" w14:textId="77777777" w:rsidR="00FE316F" w:rsidRPr="004E5567" w:rsidRDefault="00FE316F" w:rsidP="004E5567">
      <w:pPr>
        <w:spacing w:after="0" w:line="360" w:lineRule="auto"/>
        <w:jc w:val="both"/>
        <w:rPr>
          <w:rFonts w:ascii="Times New Roman" w:hAnsi="Times New Roman" w:cs="Times New Roman"/>
          <w:b/>
          <w:color w:val="FF0000"/>
          <w:sz w:val="24"/>
          <w:szCs w:val="24"/>
          <w:lang w:val="es-ES"/>
        </w:rPr>
      </w:pPr>
    </w:p>
    <w:p w14:paraId="6B032AFE" w14:textId="77777777" w:rsidR="00FE316F" w:rsidRPr="004E5567" w:rsidRDefault="00FE316F"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b/>
          <w:sz w:val="24"/>
          <w:szCs w:val="24"/>
          <w:lang w:val="es-ES"/>
        </w:rPr>
        <w:t>1.</w:t>
      </w:r>
      <w:r w:rsidRPr="004E5567">
        <w:rPr>
          <w:rFonts w:ascii="Times New Roman" w:hAnsi="Times New Roman" w:cs="Times New Roman"/>
          <w:sz w:val="24"/>
          <w:szCs w:val="24"/>
          <w:lang w:val="es-ES"/>
        </w:rPr>
        <w:t xml:space="preserve"> Tính đạo hàm của các hàm số sau:</w:t>
      </w:r>
    </w:p>
    <w:p w14:paraId="73953866" w14:textId="33A59456" w:rsidR="00FE316F" w:rsidRPr="004E5567" w:rsidRDefault="00FE316F" w:rsidP="004E5567">
      <w:pPr>
        <w:tabs>
          <w:tab w:val="left" w:pos="2694"/>
          <w:tab w:val="left" w:pos="5387"/>
          <w:tab w:val="left" w:pos="8080"/>
        </w:tabs>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w:t>
      </w:r>
      <w:r w:rsidRPr="004E5567">
        <w:rPr>
          <w:rFonts w:ascii="Times New Roman" w:hAnsi="Times New Roman" w:cs="Times New Roman"/>
          <w:noProof/>
          <w:position w:val="-24"/>
          <w:sz w:val="24"/>
          <w:szCs w:val="24"/>
        </w:rPr>
        <w:drawing>
          <wp:inline distT="0" distB="0" distL="0" distR="0" wp14:anchorId="4833677B" wp14:editId="2E093E3E">
            <wp:extent cx="1318260" cy="419100"/>
            <wp:effectExtent l="0" t="0" r="0" b="0"/>
            <wp:docPr id="1976816323"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1564">
                      <a:extLst>
                        <a:ext uri="{28A0092B-C50C-407E-A947-70E740481C1C}">
                          <a14:useLocalDpi xmlns:a14="http://schemas.microsoft.com/office/drawing/2010/main" val="0"/>
                        </a:ext>
                      </a:extLst>
                    </a:blip>
                    <a:srcRect/>
                    <a:stretch>
                      <a:fillRect/>
                    </a:stretch>
                  </pic:blipFill>
                  <pic:spPr bwMode="auto">
                    <a:xfrm>
                      <a:off x="0" y="0"/>
                      <a:ext cx="1318260" cy="4191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b) </w:t>
      </w:r>
      <w:r w:rsidRPr="004E5567">
        <w:rPr>
          <w:rFonts w:ascii="Times New Roman" w:hAnsi="Times New Roman" w:cs="Times New Roman"/>
          <w:noProof/>
          <w:position w:val="-24"/>
          <w:sz w:val="24"/>
          <w:szCs w:val="24"/>
        </w:rPr>
        <w:drawing>
          <wp:inline distT="0" distB="0" distL="0" distR="0" wp14:anchorId="7715B039" wp14:editId="12FED71F">
            <wp:extent cx="746760" cy="388620"/>
            <wp:effectExtent l="0" t="0" r="0" b="0"/>
            <wp:docPr id="2934831"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1565">
                      <a:extLst>
                        <a:ext uri="{28A0092B-C50C-407E-A947-70E740481C1C}">
                          <a14:useLocalDpi xmlns:a14="http://schemas.microsoft.com/office/drawing/2010/main" val="0"/>
                        </a:ext>
                      </a:extLst>
                    </a:blip>
                    <a:srcRect/>
                    <a:stretch>
                      <a:fillRect/>
                    </a:stretch>
                  </pic:blipFill>
                  <pic:spPr bwMode="auto">
                    <a:xfrm>
                      <a:off x="0" y="0"/>
                      <a:ext cx="746760" cy="38862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c) </w:t>
      </w:r>
      <w:r w:rsidRPr="004E5567">
        <w:rPr>
          <w:rFonts w:ascii="Times New Roman" w:hAnsi="Times New Roman" w:cs="Times New Roman"/>
          <w:noProof/>
          <w:position w:val="-24"/>
          <w:sz w:val="24"/>
          <w:szCs w:val="24"/>
        </w:rPr>
        <w:drawing>
          <wp:inline distT="0" distB="0" distL="0" distR="0" wp14:anchorId="1616730B" wp14:editId="4331ADAD">
            <wp:extent cx="952500" cy="419100"/>
            <wp:effectExtent l="0" t="0" r="0" b="0"/>
            <wp:docPr id="332376469"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1566">
                      <a:extLst>
                        <a:ext uri="{28A0092B-C50C-407E-A947-70E740481C1C}">
                          <a14:useLocalDpi xmlns:a14="http://schemas.microsoft.com/office/drawing/2010/main" val="0"/>
                        </a:ext>
                      </a:extLst>
                    </a:blip>
                    <a:srcRect/>
                    <a:stretch>
                      <a:fillRect/>
                    </a:stretch>
                  </pic:blipFill>
                  <pic:spPr bwMode="auto">
                    <a:xfrm>
                      <a:off x="0" y="0"/>
                      <a:ext cx="952500" cy="4191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d) </w:t>
      </w:r>
      <w:r w:rsidRPr="004E5567">
        <w:rPr>
          <w:rFonts w:ascii="Times New Roman" w:hAnsi="Times New Roman" w:cs="Times New Roman"/>
          <w:noProof/>
          <w:position w:val="-10"/>
          <w:sz w:val="24"/>
          <w:szCs w:val="24"/>
        </w:rPr>
        <w:drawing>
          <wp:inline distT="0" distB="0" distL="0" distR="0" wp14:anchorId="76483C0B" wp14:editId="71CEECE9">
            <wp:extent cx="563880" cy="251460"/>
            <wp:effectExtent l="0" t="0" r="7620" b="0"/>
            <wp:docPr id="529827842"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1567">
                      <a:extLst>
                        <a:ext uri="{28A0092B-C50C-407E-A947-70E740481C1C}">
                          <a14:useLocalDpi xmlns:a14="http://schemas.microsoft.com/office/drawing/2010/main" val="0"/>
                        </a:ext>
                      </a:extLst>
                    </a:blip>
                    <a:srcRect/>
                    <a:stretch>
                      <a:fillRect/>
                    </a:stretch>
                  </pic:blipFill>
                  <pic:spPr bwMode="auto">
                    <a:xfrm>
                      <a:off x="0" y="0"/>
                      <a:ext cx="563880" cy="2514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3EA19113" w14:textId="77777777" w:rsidR="00FE316F" w:rsidRPr="004E5567" w:rsidRDefault="00FE316F" w:rsidP="004E5567">
      <w:pPr>
        <w:spacing w:after="0" w:line="360" w:lineRule="auto"/>
        <w:ind w:left="993" w:hanging="993"/>
        <w:jc w:val="center"/>
        <w:rPr>
          <w:rFonts w:ascii="Times New Roman" w:eastAsia="Palatino Linotype" w:hAnsi="Times New Roman" w:cs="Times New Roman"/>
          <w:b/>
          <w:noProof/>
          <w:sz w:val="24"/>
          <w:szCs w:val="24"/>
          <w:lang w:val="es-ES"/>
        </w:rPr>
      </w:pPr>
      <w:r w:rsidRPr="004E5567">
        <w:rPr>
          <w:rFonts w:ascii="Times New Roman" w:eastAsia="Palatino Linotype" w:hAnsi="Times New Roman" w:cs="Times New Roman"/>
          <w:b/>
          <w:noProof/>
          <w:sz w:val="24"/>
          <w:szCs w:val="24"/>
          <w:lang w:val="es-ES"/>
        </w:rPr>
        <w:t>Giải:</w:t>
      </w:r>
    </w:p>
    <w:p w14:paraId="57474EA8" w14:textId="008892EF" w:rsidR="00FE316F" w:rsidRPr="004E5567" w:rsidRDefault="00FE316F" w:rsidP="004E5567">
      <w:pPr>
        <w:spacing w:after="0" w:line="360" w:lineRule="auto"/>
        <w:ind w:left="993" w:hanging="993"/>
        <w:rPr>
          <w:rFonts w:ascii="Times New Roman" w:eastAsia="Palatino Linotype" w:hAnsi="Times New Roman" w:cs="Times New Roman"/>
          <w:b/>
          <w:noProof/>
          <w:sz w:val="24"/>
          <w:szCs w:val="24"/>
          <w:lang w:val="es-ES"/>
        </w:rPr>
      </w:pPr>
      <w:r w:rsidRPr="004E5567">
        <w:rPr>
          <w:rFonts w:ascii="Times New Roman" w:eastAsia="Palatino Linotype" w:hAnsi="Times New Roman" w:cs="Times New Roman"/>
          <w:b/>
          <w:noProof/>
          <w:position w:val="-158"/>
          <w:sz w:val="24"/>
          <w:szCs w:val="24"/>
          <w:lang w:val="es-ES"/>
        </w:rPr>
        <w:drawing>
          <wp:inline distT="0" distB="0" distL="0" distR="0" wp14:anchorId="4C346409" wp14:editId="3BCB47A7">
            <wp:extent cx="3185160" cy="2087880"/>
            <wp:effectExtent l="0" t="0" r="0" b="7620"/>
            <wp:docPr id="1555607982"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1568">
                      <a:extLst>
                        <a:ext uri="{28A0092B-C50C-407E-A947-70E740481C1C}">
                          <a14:useLocalDpi xmlns:a14="http://schemas.microsoft.com/office/drawing/2010/main" val="0"/>
                        </a:ext>
                      </a:extLst>
                    </a:blip>
                    <a:srcRect/>
                    <a:stretch>
                      <a:fillRect/>
                    </a:stretch>
                  </pic:blipFill>
                  <pic:spPr bwMode="auto">
                    <a:xfrm>
                      <a:off x="0" y="0"/>
                      <a:ext cx="3185160" cy="2087880"/>
                    </a:xfrm>
                    <a:prstGeom prst="rect">
                      <a:avLst/>
                    </a:prstGeom>
                    <a:noFill/>
                    <a:ln>
                      <a:noFill/>
                    </a:ln>
                  </pic:spPr>
                </pic:pic>
              </a:graphicData>
            </a:graphic>
          </wp:inline>
        </w:drawing>
      </w:r>
    </w:p>
    <w:p w14:paraId="65A16B2E" w14:textId="77777777" w:rsidR="00FE316F" w:rsidRPr="004E5567" w:rsidRDefault="00FE316F" w:rsidP="004E5567">
      <w:pPr>
        <w:pStyle w:val="NormalWeb"/>
        <w:spacing w:before="0" w:beforeAutospacing="0" w:after="0" w:afterAutospacing="0" w:line="360" w:lineRule="auto"/>
        <w:jc w:val="both"/>
        <w:rPr>
          <w:b/>
          <w:bCs/>
        </w:rPr>
      </w:pPr>
      <w:r w:rsidRPr="004E5567">
        <w:rPr>
          <w:b/>
          <w:bCs/>
        </w:rPr>
        <w:t>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FE316F" w:rsidRPr="004E5567" w14:paraId="6ACF893B"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7C99AFFB"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2F011C15"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viết đề và yêu cầu 4 học sinh lên bảng, mỗi học sinh làm 1 câu</w:t>
            </w:r>
          </w:p>
          <w:p w14:paraId="589F1AAF"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nhớ lại kiến thức đã học và làm bài</w:t>
            </w:r>
          </w:p>
        </w:tc>
      </w:tr>
      <w:tr w:rsidR="00FE316F" w:rsidRPr="004E5567" w14:paraId="64FF31F2"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36D09E96"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7C60A799"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rPr>
              <w:t>- HS được gọi lên bảng làm bài, học sinh dưới lớp suy nghĩ và làm bài độc lập.</w:t>
            </w:r>
          </w:p>
          <w:p w14:paraId="230A80E2"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theo dõi.</w:t>
            </w:r>
          </w:p>
        </w:tc>
      </w:tr>
      <w:tr w:rsidR="00FE316F" w:rsidRPr="004E5567" w14:paraId="12A78B17"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2D2BF492"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0A524ED9"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Sau khi các học sinh làm xong bài GV gọi HS dưới lớp nhận xét và chữa bài trên bảng nếu cần</w:t>
            </w:r>
          </w:p>
        </w:tc>
      </w:tr>
      <w:tr w:rsidR="00FE316F" w:rsidRPr="004E5567" w14:paraId="01BD1955"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408FA3EF" w14:textId="77777777" w:rsidR="00FE316F" w:rsidRPr="004E5567" w:rsidRDefault="00FE316F" w:rsidP="004E5567">
            <w:pPr>
              <w:spacing w:after="0" w:line="360" w:lineRule="auto"/>
              <w:ind w:left="-126"/>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6190D29A"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 GV nhận xét thái độ làm việc, phương án trả lời của học sinh. Động viên các học sinh còn lại tích cực, cố gắng hơn trong các hoạt động học tiếp theo </w:t>
            </w:r>
          </w:p>
          <w:p w14:paraId="0BEC426D"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và các bước thực hiện </w:t>
            </w:r>
          </w:p>
        </w:tc>
      </w:tr>
    </w:tbl>
    <w:p w14:paraId="4E817B2A" w14:textId="77777777" w:rsidR="00FE316F" w:rsidRPr="004E5567" w:rsidRDefault="00FE316F" w:rsidP="004E5567">
      <w:pPr>
        <w:spacing w:after="0" w:line="360" w:lineRule="auto"/>
        <w:ind w:left="993" w:hanging="993"/>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2.</w:t>
      </w:r>
      <w:r w:rsidRPr="004E5567">
        <w:rPr>
          <w:rFonts w:ascii="Times New Roman" w:hAnsi="Times New Roman" w:cs="Times New Roman"/>
          <w:sz w:val="24"/>
          <w:szCs w:val="24"/>
          <w:lang w:val="es-ES"/>
        </w:rPr>
        <w:t xml:space="preserve"> Tính đạo hàm của các hàm số sau:</w:t>
      </w:r>
    </w:p>
    <w:p w14:paraId="585ED752" w14:textId="3D1DEBDE" w:rsidR="00FE316F" w:rsidRPr="004E5567" w:rsidRDefault="00FE316F" w:rsidP="004E5567">
      <w:pPr>
        <w:tabs>
          <w:tab w:val="left" w:pos="2268"/>
          <w:tab w:val="left" w:pos="4536"/>
          <w:tab w:val="left" w:pos="6804"/>
        </w:tabs>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w:t>
      </w:r>
      <w:r w:rsidRPr="004E5567">
        <w:rPr>
          <w:rFonts w:ascii="Times New Roman" w:hAnsi="Times New Roman" w:cs="Times New Roman"/>
          <w:noProof/>
          <w:position w:val="-10"/>
          <w:sz w:val="24"/>
          <w:szCs w:val="24"/>
        </w:rPr>
        <w:drawing>
          <wp:inline distT="0" distB="0" distL="0" distR="0" wp14:anchorId="10EE98CB" wp14:editId="5666B440">
            <wp:extent cx="640080" cy="198120"/>
            <wp:effectExtent l="0" t="0" r="7620" b="0"/>
            <wp:docPr id="104138203"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1569">
                      <a:extLst>
                        <a:ext uri="{28A0092B-C50C-407E-A947-70E740481C1C}">
                          <a14:useLocalDpi xmlns:a14="http://schemas.microsoft.com/office/drawing/2010/main" val="0"/>
                        </a:ext>
                      </a:extLst>
                    </a:blip>
                    <a:srcRect/>
                    <a:stretch>
                      <a:fillRect/>
                    </a:stretch>
                  </pic:blipFill>
                  <pic:spPr bwMode="auto">
                    <a:xfrm>
                      <a:off x="0" y="0"/>
                      <a:ext cx="640080" cy="19812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b) </w:t>
      </w:r>
      <w:r w:rsidRPr="004E5567">
        <w:rPr>
          <w:rFonts w:ascii="Times New Roman" w:hAnsi="Times New Roman" w:cs="Times New Roman"/>
          <w:noProof/>
          <w:position w:val="-10"/>
          <w:sz w:val="24"/>
          <w:szCs w:val="24"/>
        </w:rPr>
        <w:drawing>
          <wp:inline distT="0" distB="0" distL="0" distR="0" wp14:anchorId="2C687053" wp14:editId="318CA7FB">
            <wp:extent cx="723900" cy="236220"/>
            <wp:effectExtent l="0" t="0" r="0" b="0"/>
            <wp:docPr id="378765155"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1570">
                      <a:extLst>
                        <a:ext uri="{28A0092B-C50C-407E-A947-70E740481C1C}">
                          <a14:useLocalDpi xmlns:a14="http://schemas.microsoft.com/office/drawing/2010/main" val="0"/>
                        </a:ext>
                      </a:extLst>
                    </a:blip>
                    <a:srcRect/>
                    <a:stretch>
                      <a:fillRect/>
                    </a:stretch>
                  </pic:blipFill>
                  <pic:spPr bwMode="auto">
                    <a:xfrm>
                      <a:off x="0" y="0"/>
                      <a:ext cx="7239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c) </w:t>
      </w:r>
      <w:r w:rsidRPr="004E5567">
        <w:rPr>
          <w:rFonts w:ascii="Times New Roman" w:hAnsi="Times New Roman" w:cs="Times New Roman"/>
          <w:noProof/>
          <w:position w:val="-10"/>
          <w:sz w:val="24"/>
          <w:szCs w:val="24"/>
        </w:rPr>
        <w:drawing>
          <wp:inline distT="0" distB="0" distL="0" distR="0" wp14:anchorId="3DA9EC0E" wp14:editId="33BCA01D">
            <wp:extent cx="640080" cy="236220"/>
            <wp:effectExtent l="0" t="0" r="7620" b="0"/>
            <wp:docPr id="198035455"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1571">
                      <a:extLst>
                        <a:ext uri="{28A0092B-C50C-407E-A947-70E740481C1C}">
                          <a14:useLocalDpi xmlns:a14="http://schemas.microsoft.com/office/drawing/2010/main" val="0"/>
                        </a:ext>
                      </a:extLst>
                    </a:blip>
                    <a:srcRect/>
                    <a:stretch>
                      <a:fillRect/>
                    </a:stretch>
                  </pic:blipFill>
                  <pic:spPr bwMode="auto">
                    <a:xfrm>
                      <a:off x="0" y="0"/>
                      <a:ext cx="64008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d) </w:t>
      </w:r>
      <w:r w:rsidRPr="004E5567">
        <w:rPr>
          <w:rFonts w:ascii="Times New Roman" w:hAnsi="Times New Roman" w:cs="Times New Roman"/>
          <w:noProof/>
          <w:position w:val="-16"/>
          <w:sz w:val="24"/>
          <w:szCs w:val="24"/>
        </w:rPr>
        <w:drawing>
          <wp:inline distT="0" distB="0" distL="0" distR="0" wp14:anchorId="3AD1AF00" wp14:editId="50691EF0">
            <wp:extent cx="975360" cy="274320"/>
            <wp:effectExtent l="0" t="0" r="0" b="0"/>
            <wp:docPr id="1106655941"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1572">
                      <a:extLst>
                        <a:ext uri="{28A0092B-C50C-407E-A947-70E740481C1C}">
                          <a14:useLocalDpi xmlns:a14="http://schemas.microsoft.com/office/drawing/2010/main" val="0"/>
                        </a:ext>
                      </a:extLst>
                    </a:blip>
                    <a:srcRect/>
                    <a:stretch>
                      <a:fillRect/>
                    </a:stretch>
                  </pic:blipFill>
                  <pic:spPr bwMode="auto">
                    <a:xfrm>
                      <a:off x="0" y="0"/>
                      <a:ext cx="975360" cy="2743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49774632" w14:textId="77777777" w:rsidR="00FE316F" w:rsidRPr="004E5567" w:rsidRDefault="00FE316F" w:rsidP="004E5567">
      <w:pPr>
        <w:spacing w:after="0" w:line="360" w:lineRule="auto"/>
        <w:ind w:left="993" w:hanging="993"/>
        <w:jc w:val="center"/>
        <w:rPr>
          <w:rFonts w:ascii="Times New Roman" w:eastAsia="Palatino Linotype" w:hAnsi="Times New Roman" w:cs="Times New Roman"/>
          <w:b/>
          <w:noProof/>
          <w:sz w:val="24"/>
          <w:szCs w:val="24"/>
          <w:lang w:val="es-ES"/>
        </w:rPr>
      </w:pPr>
      <w:r w:rsidRPr="004E5567">
        <w:rPr>
          <w:rFonts w:ascii="Times New Roman" w:eastAsia="Palatino Linotype" w:hAnsi="Times New Roman" w:cs="Times New Roman"/>
          <w:b/>
          <w:noProof/>
          <w:sz w:val="24"/>
          <w:szCs w:val="24"/>
          <w:lang w:val="es-ES"/>
        </w:rPr>
        <w:t>Giải:</w:t>
      </w:r>
    </w:p>
    <w:p w14:paraId="7FCCCB18" w14:textId="6923D574" w:rsidR="00FE316F" w:rsidRPr="004E5567" w:rsidRDefault="00FE316F" w:rsidP="004E5567">
      <w:pPr>
        <w:spacing w:after="0" w:line="360" w:lineRule="auto"/>
        <w:ind w:left="993" w:hanging="993"/>
        <w:rPr>
          <w:rFonts w:ascii="Times New Roman" w:eastAsia="Palatino Linotype" w:hAnsi="Times New Roman" w:cs="Times New Roman"/>
          <w:b/>
          <w:noProof/>
          <w:sz w:val="24"/>
          <w:szCs w:val="24"/>
        </w:rPr>
      </w:pPr>
      <w:r w:rsidRPr="004E5567">
        <w:rPr>
          <w:rFonts w:ascii="Times New Roman" w:eastAsia="Palatino Linotype" w:hAnsi="Times New Roman" w:cs="Times New Roman"/>
          <w:b/>
          <w:noProof/>
          <w:position w:val="-94"/>
          <w:sz w:val="24"/>
          <w:szCs w:val="24"/>
        </w:rPr>
        <w:lastRenderedPageBreak/>
        <w:drawing>
          <wp:inline distT="0" distB="0" distL="0" distR="0" wp14:anchorId="19336BA5" wp14:editId="5B1FAC5A">
            <wp:extent cx="4488180" cy="1264920"/>
            <wp:effectExtent l="0" t="0" r="7620" b="0"/>
            <wp:docPr id="184198666"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1573">
                      <a:extLst>
                        <a:ext uri="{28A0092B-C50C-407E-A947-70E740481C1C}">
                          <a14:useLocalDpi xmlns:a14="http://schemas.microsoft.com/office/drawing/2010/main" val="0"/>
                        </a:ext>
                      </a:extLst>
                    </a:blip>
                    <a:srcRect/>
                    <a:stretch>
                      <a:fillRect/>
                    </a:stretch>
                  </pic:blipFill>
                  <pic:spPr bwMode="auto">
                    <a:xfrm>
                      <a:off x="0" y="0"/>
                      <a:ext cx="4488180" cy="1264920"/>
                    </a:xfrm>
                    <a:prstGeom prst="rect">
                      <a:avLst/>
                    </a:prstGeom>
                    <a:noFill/>
                    <a:ln>
                      <a:noFill/>
                    </a:ln>
                  </pic:spPr>
                </pic:pic>
              </a:graphicData>
            </a:graphic>
          </wp:inline>
        </w:drawing>
      </w:r>
    </w:p>
    <w:p w14:paraId="6E985D3D" w14:textId="77777777" w:rsidR="00FE316F" w:rsidRPr="004E5567" w:rsidRDefault="00FE316F" w:rsidP="004E5567">
      <w:pPr>
        <w:pStyle w:val="NormalWeb"/>
        <w:spacing w:before="0" w:beforeAutospacing="0" w:after="0" w:afterAutospacing="0" w:line="360" w:lineRule="auto"/>
        <w:jc w:val="both"/>
        <w:rPr>
          <w:b/>
          <w:bCs/>
        </w:rPr>
      </w:pPr>
      <w:r w:rsidRPr="004E5567">
        <w:rPr>
          <w:b/>
          <w:bCs/>
        </w:rPr>
        <w:t>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7157"/>
      </w:tblGrid>
      <w:tr w:rsidR="00FE316F" w:rsidRPr="004E5567" w14:paraId="150ED004"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663DE15F"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6EFBEF39"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viết đề và yêu cầu 2 học sinh lên bảng, mỗi học sinh làm 1 câu</w:t>
            </w:r>
          </w:p>
          <w:p w14:paraId="52154542"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nhớ lại kiến thức đã học và làm bài</w:t>
            </w:r>
          </w:p>
        </w:tc>
      </w:tr>
      <w:tr w:rsidR="00FE316F" w:rsidRPr="004E5567" w14:paraId="0B51941B"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744EF787"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147ADA3A"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rPr>
              <w:t>- HS được gọi lên bảng làm bài, học sinh dưới lớp suy nghĩ và làm bài độc lập.</w:t>
            </w:r>
          </w:p>
          <w:p w14:paraId="48129100"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theo dõi.</w:t>
            </w:r>
          </w:p>
        </w:tc>
      </w:tr>
      <w:tr w:rsidR="00FE316F" w:rsidRPr="004E5567" w14:paraId="3F1549B0"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53AB80E3"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757C5D54"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rPr>
              <w:t>- Sau khi các học sinh làm xong bài GV gọi HS dưới lớp nhận xét và chữa bài trên bảng nếu cần</w:t>
            </w:r>
          </w:p>
        </w:tc>
      </w:tr>
      <w:tr w:rsidR="00FE316F" w:rsidRPr="004E5567" w14:paraId="33DF75A3"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2EB8CD9D" w14:textId="77777777" w:rsidR="00FE316F" w:rsidRPr="004E5567" w:rsidRDefault="00FE316F" w:rsidP="004E5567">
            <w:pPr>
              <w:spacing w:after="0" w:line="360" w:lineRule="auto"/>
              <w:ind w:left="-126"/>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02B4D05D" w14:textId="77777777" w:rsidR="00FE316F" w:rsidRPr="004E5567" w:rsidRDefault="00FE316F"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 Động viên các học sinh còn lại tích cực, cố gắng hơn trong các hoạt động học tiếp theo.</w:t>
            </w:r>
          </w:p>
          <w:p w14:paraId="6DAA2878"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và các bước thực hiện </w:t>
            </w:r>
          </w:p>
        </w:tc>
      </w:tr>
    </w:tbl>
    <w:p w14:paraId="1EB0CA4E" w14:textId="77777777" w:rsidR="00FE316F" w:rsidRPr="004E5567" w:rsidRDefault="00FE316F" w:rsidP="004E5567">
      <w:pPr>
        <w:spacing w:after="0" w:line="360" w:lineRule="auto"/>
        <w:ind w:left="993" w:hanging="993"/>
        <w:rPr>
          <w:rFonts w:ascii="Times New Roman" w:eastAsia="Palatino Linotype" w:hAnsi="Times New Roman" w:cs="Times New Roman"/>
          <w:b/>
          <w:noProof/>
          <w:sz w:val="24"/>
          <w:szCs w:val="24"/>
        </w:rPr>
      </w:pPr>
    </w:p>
    <w:p w14:paraId="7F4DCEE0" w14:textId="77777777" w:rsidR="00FE316F" w:rsidRPr="004E5567" w:rsidRDefault="00FE316F" w:rsidP="004E5567">
      <w:pPr>
        <w:spacing w:after="0" w:line="360" w:lineRule="auto"/>
        <w:ind w:left="993" w:hanging="993"/>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3.</w:t>
      </w:r>
      <w:r w:rsidRPr="004E5567">
        <w:rPr>
          <w:rFonts w:ascii="Times New Roman" w:hAnsi="Times New Roman" w:cs="Times New Roman"/>
          <w:sz w:val="24"/>
          <w:szCs w:val="24"/>
          <w:lang w:val="es-ES"/>
        </w:rPr>
        <w:t xml:space="preserve"> Tính đạo hàm của các hàm số sau:</w:t>
      </w:r>
    </w:p>
    <w:p w14:paraId="67065E95" w14:textId="4E18F5B7" w:rsidR="00FE316F" w:rsidRPr="004E5567" w:rsidRDefault="00FE316F" w:rsidP="004E5567">
      <w:pPr>
        <w:tabs>
          <w:tab w:val="left" w:pos="2694"/>
          <w:tab w:val="left" w:pos="5387"/>
        </w:tabs>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w:t>
      </w:r>
      <w:r w:rsidRPr="004E5567">
        <w:rPr>
          <w:rFonts w:ascii="Times New Roman" w:hAnsi="Times New Roman" w:cs="Times New Roman"/>
          <w:noProof/>
          <w:position w:val="-16"/>
          <w:sz w:val="24"/>
          <w:szCs w:val="24"/>
        </w:rPr>
        <w:drawing>
          <wp:inline distT="0" distB="0" distL="0" distR="0" wp14:anchorId="64B547D8" wp14:editId="35EFDDB3">
            <wp:extent cx="952500" cy="274320"/>
            <wp:effectExtent l="0" t="0" r="0" b="0"/>
            <wp:docPr id="26664073"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1574">
                      <a:extLst>
                        <a:ext uri="{28A0092B-C50C-407E-A947-70E740481C1C}">
                          <a14:useLocalDpi xmlns:a14="http://schemas.microsoft.com/office/drawing/2010/main" val="0"/>
                        </a:ext>
                      </a:extLst>
                    </a:blip>
                    <a:srcRect/>
                    <a:stretch>
                      <a:fillRect/>
                    </a:stretch>
                  </pic:blipFill>
                  <pic:spPr bwMode="auto">
                    <a:xfrm>
                      <a:off x="0" y="0"/>
                      <a:ext cx="952500" cy="27432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b) </w:t>
      </w:r>
      <w:r w:rsidRPr="004E5567">
        <w:rPr>
          <w:rFonts w:ascii="Times New Roman" w:hAnsi="Times New Roman" w:cs="Times New Roman"/>
          <w:noProof/>
          <w:position w:val="-12"/>
          <w:sz w:val="24"/>
          <w:szCs w:val="24"/>
        </w:rPr>
        <w:drawing>
          <wp:inline distT="0" distB="0" distL="0" distR="0" wp14:anchorId="19921E6F" wp14:editId="1B0F0C8F">
            <wp:extent cx="807720" cy="251460"/>
            <wp:effectExtent l="0" t="0" r="0" b="0"/>
            <wp:docPr id="48337887"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1575">
                      <a:extLst>
                        <a:ext uri="{28A0092B-C50C-407E-A947-70E740481C1C}">
                          <a14:useLocalDpi xmlns:a14="http://schemas.microsoft.com/office/drawing/2010/main" val="0"/>
                        </a:ext>
                      </a:extLst>
                    </a:blip>
                    <a:srcRect/>
                    <a:stretch>
                      <a:fillRect/>
                    </a:stretch>
                  </pic:blipFill>
                  <pic:spPr bwMode="auto">
                    <a:xfrm>
                      <a:off x="0" y="0"/>
                      <a:ext cx="807720" cy="25146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c) </w:t>
      </w:r>
      <w:r w:rsidRPr="004E5567">
        <w:rPr>
          <w:rFonts w:ascii="Times New Roman" w:hAnsi="Times New Roman" w:cs="Times New Roman"/>
          <w:noProof/>
          <w:position w:val="-10"/>
          <w:sz w:val="24"/>
          <w:szCs w:val="24"/>
        </w:rPr>
        <w:drawing>
          <wp:inline distT="0" distB="0" distL="0" distR="0" wp14:anchorId="15A6508F" wp14:editId="45898870">
            <wp:extent cx="533400" cy="236220"/>
            <wp:effectExtent l="0" t="0" r="0" b="0"/>
            <wp:docPr id="1355874593"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1576">
                      <a:extLst>
                        <a:ext uri="{28A0092B-C50C-407E-A947-70E740481C1C}">
                          <a14:useLocalDpi xmlns:a14="http://schemas.microsoft.com/office/drawing/2010/main" val="0"/>
                        </a:ext>
                      </a:extLst>
                    </a:blip>
                    <a:srcRect/>
                    <a:stretch>
                      <a:fillRect/>
                    </a:stretch>
                  </pic:blipFill>
                  <pic:spPr bwMode="auto">
                    <a:xfrm>
                      <a:off x="0" y="0"/>
                      <a:ext cx="5334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7A677A07"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Giải:</w:t>
      </w:r>
    </w:p>
    <w:p w14:paraId="6EC16111" w14:textId="2085A35E" w:rsidR="00FE316F" w:rsidRPr="004E5567" w:rsidRDefault="00FE316F" w:rsidP="004E5567">
      <w:pPr>
        <w:spacing w:after="0" w:line="360" w:lineRule="auto"/>
        <w:rPr>
          <w:rFonts w:ascii="Times New Roman" w:hAnsi="Times New Roman" w:cs="Times New Roman"/>
          <w:b/>
          <w:bCs/>
          <w:sz w:val="24"/>
          <w:szCs w:val="24"/>
          <w:lang w:val="es-ES"/>
        </w:rPr>
      </w:pPr>
      <w:r w:rsidRPr="004E5567">
        <w:rPr>
          <w:rFonts w:ascii="Times New Roman" w:hAnsi="Times New Roman" w:cs="Times New Roman"/>
          <w:b/>
          <w:bCs/>
          <w:noProof/>
          <w:position w:val="-62"/>
          <w:sz w:val="24"/>
          <w:szCs w:val="24"/>
          <w:lang w:val="es-ES"/>
        </w:rPr>
        <w:drawing>
          <wp:inline distT="0" distB="0" distL="0" distR="0" wp14:anchorId="286D3553" wp14:editId="4A1EF40E">
            <wp:extent cx="4099560" cy="922020"/>
            <wp:effectExtent l="0" t="0" r="0" b="0"/>
            <wp:docPr id="1470708435"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1577">
                      <a:extLst>
                        <a:ext uri="{28A0092B-C50C-407E-A947-70E740481C1C}">
                          <a14:useLocalDpi xmlns:a14="http://schemas.microsoft.com/office/drawing/2010/main" val="0"/>
                        </a:ext>
                      </a:extLst>
                    </a:blip>
                    <a:srcRect/>
                    <a:stretch>
                      <a:fillRect/>
                    </a:stretch>
                  </pic:blipFill>
                  <pic:spPr bwMode="auto">
                    <a:xfrm>
                      <a:off x="0" y="0"/>
                      <a:ext cx="4099560" cy="922020"/>
                    </a:xfrm>
                    <a:prstGeom prst="rect">
                      <a:avLst/>
                    </a:prstGeom>
                    <a:noFill/>
                    <a:ln>
                      <a:noFill/>
                    </a:ln>
                  </pic:spPr>
                </pic:pic>
              </a:graphicData>
            </a:graphic>
          </wp:inline>
        </w:drawing>
      </w:r>
    </w:p>
    <w:p w14:paraId="0BB5B334" w14:textId="77777777" w:rsidR="00FE316F" w:rsidRPr="004E5567" w:rsidRDefault="00FE316F" w:rsidP="004E5567">
      <w:pPr>
        <w:pStyle w:val="NormalWeb"/>
        <w:spacing w:before="0" w:beforeAutospacing="0" w:after="0" w:afterAutospacing="0" w:line="360" w:lineRule="auto"/>
        <w:jc w:val="both"/>
        <w:rPr>
          <w:b/>
          <w:bCs/>
        </w:rPr>
      </w:pPr>
      <w:r w:rsidRPr="004E5567">
        <w:rPr>
          <w:b/>
          <w:bCs/>
        </w:rPr>
        <w:t>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FE316F" w:rsidRPr="004E5567" w14:paraId="21B708DF"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54A88644"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6033B744"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viết đề và yêu cầu 3 học sinh lên bảng, mỗi học sinh làm 1 câu</w:t>
            </w:r>
          </w:p>
          <w:p w14:paraId="3B0AA05E"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nhớ lại kiến thức đã học và làm bài</w:t>
            </w:r>
          </w:p>
        </w:tc>
      </w:tr>
      <w:tr w:rsidR="00FE316F" w:rsidRPr="004E5567" w14:paraId="0EA73B33"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05DC1ADF"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67FF97E7"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rPr>
              <w:t>- HS được gọi lên bảng làm bài, học sinh dưới lớp suy nghĩ và làm bài độc lập.</w:t>
            </w:r>
          </w:p>
          <w:p w14:paraId="53737047"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theo dõi.</w:t>
            </w:r>
          </w:p>
        </w:tc>
      </w:tr>
      <w:tr w:rsidR="00FE316F" w:rsidRPr="004E5567" w14:paraId="44926477"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4096BA1E"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716ED947"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Sau khi các học sinh làm xong bài GV gọi HS dưới lớp nhận xét và chữa bài trên bảng nếu cần</w:t>
            </w:r>
          </w:p>
        </w:tc>
      </w:tr>
      <w:tr w:rsidR="00FE316F" w:rsidRPr="004E5567" w14:paraId="7D1D7CFA"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3F2503D2" w14:textId="77777777" w:rsidR="00FE316F" w:rsidRPr="004E5567" w:rsidRDefault="00FE316F" w:rsidP="004E5567">
            <w:pPr>
              <w:spacing w:after="0" w:line="360" w:lineRule="auto"/>
              <w:ind w:left="-126"/>
              <w:rPr>
                <w:rFonts w:ascii="Times New Roman" w:hAnsi="Times New Roman" w:cs="Times New Roman"/>
                <w:b/>
                <w:sz w:val="24"/>
                <w:szCs w:val="24"/>
              </w:rPr>
            </w:pPr>
            <w:r w:rsidRPr="004E5567">
              <w:rPr>
                <w:rFonts w:ascii="Times New Roman" w:hAnsi="Times New Roman" w:cs="Times New Roman"/>
                <w:b/>
                <w:i/>
                <w:sz w:val="24"/>
                <w:szCs w:val="24"/>
              </w:rPr>
              <w:lastRenderedPageBreak/>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0A1059EC"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 GV nhận xét thái độ làm việc, phương án trả lời của học sinh. Động viên các học sinh còn lại tích cực, cố gắng hơn trong các hoạt động học tiếp theo </w:t>
            </w:r>
          </w:p>
          <w:p w14:paraId="305662EA"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và các bước thực hiện </w:t>
            </w:r>
          </w:p>
        </w:tc>
      </w:tr>
    </w:tbl>
    <w:p w14:paraId="6F507815" w14:textId="77777777" w:rsidR="00FE316F" w:rsidRPr="004E5567" w:rsidRDefault="00FE316F" w:rsidP="004E5567">
      <w:pPr>
        <w:spacing w:after="0" w:line="360" w:lineRule="auto"/>
        <w:ind w:left="284" w:hanging="284"/>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4.</w:t>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Tính đạo hàm cấp hai của các hàm số sau:</w:t>
      </w:r>
    </w:p>
    <w:p w14:paraId="7D1BA1CE" w14:textId="2D5E3794" w:rsidR="00FE316F" w:rsidRPr="004E5567" w:rsidRDefault="00FE316F" w:rsidP="004E5567">
      <w:pPr>
        <w:tabs>
          <w:tab w:val="left" w:pos="2694"/>
        </w:tabs>
        <w:spacing w:after="0" w:line="360" w:lineRule="auto"/>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a) </w:t>
      </w:r>
      <w:r w:rsidRPr="004E5567">
        <w:rPr>
          <w:rFonts w:ascii="Times New Roman" w:hAnsi="Times New Roman" w:cs="Times New Roman"/>
          <w:noProof/>
          <w:position w:val="-10"/>
          <w:sz w:val="24"/>
          <w:szCs w:val="24"/>
        </w:rPr>
        <w:drawing>
          <wp:inline distT="0" distB="0" distL="0" distR="0" wp14:anchorId="00A36D8C" wp14:editId="649B1AC1">
            <wp:extent cx="1066800" cy="236220"/>
            <wp:effectExtent l="0" t="0" r="0" b="0"/>
            <wp:docPr id="1753810221"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1578">
                      <a:extLst>
                        <a:ext uri="{28A0092B-C50C-407E-A947-70E740481C1C}">
                          <a14:useLocalDpi xmlns:a14="http://schemas.microsoft.com/office/drawing/2010/main" val="0"/>
                        </a:ext>
                      </a:extLst>
                    </a:blip>
                    <a:srcRect/>
                    <a:stretch>
                      <a:fillRect/>
                    </a:stretch>
                  </pic:blipFill>
                  <pic:spPr bwMode="auto">
                    <a:xfrm>
                      <a:off x="0" y="0"/>
                      <a:ext cx="106680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b) </w:t>
      </w:r>
      <w:r w:rsidRPr="004E5567">
        <w:rPr>
          <w:rFonts w:ascii="Times New Roman" w:hAnsi="Times New Roman" w:cs="Times New Roman"/>
          <w:noProof/>
          <w:position w:val="-10"/>
          <w:sz w:val="24"/>
          <w:szCs w:val="24"/>
        </w:rPr>
        <w:drawing>
          <wp:inline distT="0" distB="0" distL="0" distR="0" wp14:anchorId="18AE56C6" wp14:editId="7723E27B">
            <wp:extent cx="480060" cy="236220"/>
            <wp:effectExtent l="0" t="0" r="0" b="0"/>
            <wp:docPr id="464619922"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1579">
                      <a:extLst>
                        <a:ext uri="{28A0092B-C50C-407E-A947-70E740481C1C}">
                          <a14:useLocalDpi xmlns:a14="http://schemas.microsoft.com/office/drawing/2010/main" val="0"/>
                        </a:ext>
                      </a:extLst>
                    </a:blip>
                    <a:srcRect/>
                    <a:stretch>
                      <a:fillRect/>
                    </a:stretch>
                  </pic:blipFill>
                  <pic:spPr bwMode="auto">
                    <a:xfrm>
                      <a:off x="0" y="0"/>
                      <a:ext cx="480060" cy="23622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281B567F" w14:textId="77777777" w:rsidR="00FE316F" w:rsidRPr="004E5567" w:rsidRDefault="00FE316F" w:rsidP="004E5567">
      <w:pPr>
        <w:spacing w:after="0" w:line="360" w:lineRule="auto"/>
        <w:jc w:val="center"/>
        <w:rPr>
          <w:rFonts w:ascii="Times New Roman" w:hAnsi="Times New Roman" w:cs="Times New Roman"/>
          <w:b/>
          <w:bCs/>
          <w:sz w:val="24"/>
          <w:szCs w:val="24"/>
          <w:lang w:val="es-ES"/>
        </w:rPr>
      </w:pPr>
      <w:r w:rsidRPr="004E5567">
        <w:rPr>
          <w:rFonts w:ascii="Times New Roman" w:hAnsi="Times New Roman" w:cs="Times New Roman"/>
          <w:b/>
          <w:bCs/>
          <w:sz w:val="24"/>
          <w:szCs w:val="24"/>
          <w:lang w:val="es-ES"/>
        </w:rPr>
        <w:t>Giải:</w:t>
      </w:r>
    </w:p>
    <w:p w14:paraId="3BD206F3" w14:textId="4FA55CEB" w:rsidR="00FE316F" w:rsidRPr="004E5567" w:rsidRDefault="00FE316F"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noProof/>
          <w:position w:val="-32"/>
          <w:sz w:val="24"/>
          <w:szCs w:val="24"/>
          <w:lang w:val="es-ES"/>
        </w:rPr>
        <w:drawing>
          <wp:inline distT="0" distB="0" distL="0" distR="0" wp14:anchorId="7343A545" wp14:editId="154D4038">
            <wp:extent cx="2918460" cy="480060"/>
            <wp:effectExtent l="0" t="0" r="0" b="0"/>
            <wp:docPr id="1235564057"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1580">
                      <a:extLst>
                        <a:ext uri="{28A0092B-C50C-407E-A947-70E740481C1C}">
                          <a14:useLocalDpi xmlns:a14="http://schemas.microsoft.com/office/drawing/2010/main" val="0"/>
                        </a:ext>
                      </a:extLst>
                    </a:blip>
                    <a:srcRect/>
                    <a:stretch>
                      <a:fillRect/>
                    </a:stretch>
                  </pic:blipFill>
                  <pic:spPr bwMode="auto">
                    <a:xfrm>
                      <a:off x="0" y="0"/>
                      <a:ext cx="2918460" cy="480060"/>
                    </a:xfrm>
                    <a:prstGeom prst="rect">
                      <a:avLst/>
                    </a:prstGeom>
                    <a:noFill/>
                    <a:ln>
                      <a:noFill/>
                    </a:ln>
                  </pic:spPr>
                </pic:pic>
              </a:graphicData>
            </a:graphic>
          </wp:inline>
        </w:drawing>
      </w:r>
    </w:p>
    <w:p w14:paraId="036176B1" w14:textId="77777777" w:rsidR="00FE316F" w:rsidRPr="004E5567" w:rsidRDefault="00FE316F" w:rsidP="004E5567">
      <w:pPr>
        <w:pStyle w:val="NormalWeb"/>
        <w:spacing w:before="0" w:beforeAutospacing="0" w:after="0" w:afterAutospacing="0" w:line="360" w:lineRule="auto"/>
        <w:jc w:val="both"/>
        <w:rPr>
          <w:b/>
          <w:bCs/>
        </w:rPr>
      </w:pPr>
      <w:r w:rsidRPr="004E5567">
        <w:rPr>
          <w:b/>
          <w:bCs/>
        </w:rPr>
        <w:t>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FE316F" w:rsidRPr="004E5567" w14:paraId="4EDFDCC6"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4D1312AE"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6FC087C2"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viết đề và yêu cầu 2 học sinh lên bảng, mỗi học sinh làm 1 câu</w:t>
            </w:r>
          </w:p>
          <w:p w14:paraId="4825028E"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nhớ lại kiến thức đã học và làm bài</w:t>
            </w:r>
          </w:p>
        </w:tc>
      </w:tr>
      <w:tr w:rsidR="00FE316F" w:rsidRPr="004E5567" w14:paraId="69D15232"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7D2573F0"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20DDC07D"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rPr>
              <w:t>- HS được gọi lên bảng làm bài, học sinh dưới lớp suy nghĩ và làm bài độc lập.</w:t>
            </w:r>
          </w:p>
          <w:p w14:paraId="762E5073"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theo dõi.</w:t>
            </w:r>
          </w:p>
        </w:tc>
      </w:tr>
      <w:tr w:rsidR="00FE316F" w:rsidRPr="004E5567" w14:paraId="3CCBA41D"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1E4B4346"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4860989D"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Sau khi các học sinh làm xong bài GV gọi HS dưới lớp nhận xét và chữa bài trên bảng nếu cần</w:t>
            </w:r>
          </w:p>
        </w:tc>
      </w:tr>
      <w:tr w:rsidR="00FE316F" w:rsidRPr="004E5567" w14:paraId="1B4F4EDF"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6B63C7A5" w14:textId="77777777" w:rsidR="00FE316F" w:rsidRPr="004E5567" w:rsidRDefault="00FE316F" w:rsidP="004E5567">
            <w:pPr>
              <w:spacing w:after="0" w:line="360" w:lineRule="auto"/>
              <w:ind w:left="-126"/>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6DEF0059"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 GV nhận xét thái độ làm việc, phương án trả lời của học sinh. Động viên các học sinh còn lại tích cực, cố gắng hơn trong các hoạt động học tiếp theo </w:t>
            </w:r>
          </w:p>
          <w:p w14:paraId="04ED3678"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và các bước thực hiện </w:t>
            </w:r>
          </w:p>
        </w:tc>
      </w:tr>
    </w:tbl>
    <w:p w14:paraId="4C917A1B" w14:textId="77777777" w:rsidR="00FE316F" w:rsidRPr="004E5567" w:rsidRDefault="00FE316F" w:rsidP="004E5567">
      <w:pPr>
        <w:spacing w:after="0" w:line="360" w:lineRule="auto"/>
        <w:rPr>
          <w:rFonts w:ascii="Times New Roman" w:hAnsi="Times New Roman" w:cs="Times New Roman"/>
          <w:sz w:val="24"/>
          <w:szCs w:val="24"/>
        </w:rPr>
      </w:pPr>
    </w:p>
    <w:p w14:paraId="04064763" w14:textId="2339946D"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5.</w:t>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Cân nặng trung bình của một bé gái trong độ tuổi từ 0 đến 36 tháng có thể được tính gần đúng bởi hàm số </w:t>
      </w:r>
      <w:r w:rsidRPr="004E5567">
        <w:rPr>
          <w:rFonts w:ascii="Times New Roman" w:hAnsi="Times New Roman" w:cs="Times New Roman"/>
          <w:noProof/>
          <w:position w:val="-14"/>
          <w:sz w:val="24"/>
          <w:szCs w:val="24"/>
        </w:rPr>
        <w:drawing>
          <wp:inline distT="0" distB="0" distL="0" distR="0" wp14:anchorId="05284E61" wp14:editId="3FCFD560">
            <wp:extent cx="2674620" cy="259080"/>
            <wp:effectExtent l="0" t="0" r="0" b="7620"/>
            <wp:docPr id="51109497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1581">
                      <a:extLst>
                        <a:ext uri="{28A0092B-C50C-407E-A947-70E740481C1C}">
                          <a14:useLocalDpi xmlns:a14="http://schemas.microsoft.com/office/drawing/2010/main" val="0"/>
                        </a:ext>
                      </a:extLst>
                    </a:blip>
                    <a:srcRect/>
                    <a:stretch>
                      <a:fillRect/>
                    </a:stretch>
                  </pic:blipFill>
                  <pic:spPr bwMode="auto">
                    <a:xfrm>
                      <a:off x="0" y="0"/>
                      <a:ext cx="267462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trong đó </w:t>
      </w:r>
      <w:r w:rsidRPr="004E5567">
        <w:rPr>
          <w:rFonts w:ascii="Times New Roman" w:hAnsi="Times New Roman" w:cs="Times New Roman"/>
          <w:noProof/>
          <w:position w:val="-6"/>
          <w:sz w:val="24"/>
          <w:szCs w:val="24"/>
        </w:rPr>
        <w:drawing>
          <wp:inline distT="0" distB="0" distL="0" distR="0" wp14:anchorId="7653964F" wp14:editId="746092AA">
            <wp:extent cx="83820" cy="152400"/>
            <wp:effectExtent l="0" t="0" r="0" b="0"/>
            <wp:docPr id="1524072077"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1582">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được tính bằng tháng và </w:t>
      </w:r>
      <w:r w:rsidRPr="004E5567">
        <w:rPr>
          <w:rFonts w:ascii="Times New Roman" w:hAnsi="Times New Roman" w:cs="Times New Roman"/>
          <w:noProof/>
          <w:position w:val="-6"/>
          <w:sz w:val="24"/>
          <w:szCs w:val="24"/>
        </w:rPr>
        <w:drawing>
          <wp:inline distT="0" distB="0" distL="0" distR="0" wp14:anchorId="7FBA41F1" wp14:editId="17C63267">
            <wp:extent cx="152400" cy="144780"/>
            <wp:effectExtent l="0" t="0" r="0" b="7620"/>
            <wp:docPr id="532555236"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1583">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được tính bằng pound (</w:t>
      </w:r>
      <w:r w:rsidRPr="004E5567">
        <w:rPr>
          <w:rFonts w:ascii="Times New Roman" w:hAnsi="Times New Roman" w:cs="Times New Roman"/>
          <w:i/>
          <w:sz w:val="24"/>
          <w:szCs w:val="24"/>
          <w:lang w:val="es-ES"/>
        </w:rPr>
        <w:t>nguổn:</w:t>
      </w:r>
      <w:r w:rsidRPr="004E5567">
        <w:rPr>
          <w:rFonts w:ascii="Times New Roman" w:hAnsi="Times New Roman" w:cs="Times New Roman"/>
          <w:sz w:val="24"/>
          <w:szCs w:val="24"/>
          <w:lang w:val="es-ES"/>
        </w:rPr>
        <w:t xml:space="preserve"> https://www.cde.gov/growthcharts/data/who/GrChrt_Boys). Tính tốc độ thay đổi cân nặng của bé gái đó tại thời điểm 10 tháng tuổi.</w:t>
      </w:r>
    </w:p>
    <w:p w14:paraId="7FED51D1" w14:textId="77777777" w:rsidR="00FE316F" w:rsidRPr="004E5567" w:rsidRDefault="00FE316F" w:rsidP="004E5567">
      <w:pPr>
        <w:spacing w:after="0" w:line="360" w:lineRule="auto"/>
        <w:ind w:left="284" w:hanging="284"/>
        <w:jc w:val="center"/>
        <w:rPr>
          <w:rFonts w:ascii="Times New Roman" w:hAnsi="Times New Roman" w:cs="Times New Roman"/>
          <w:sz w:val="24"/>
          <w:szCs w:val="24"/>
          <w:lang w:val="es-ES"/>
        </w:rPr>
      </w:pPr>
      <w:r w:rsidRPr="004E5567">
        <w:rPr>
          <w:rFonts w:ascii="Times New Roman" w:hAnsi="Times New Roman" w:cs="Times New Roman"/>
          <w:noProof/>
          <w:sz w:val="24"/>
          <w:szCs w:val="24"/>
        </w:rPr>
        <w:lastRenderedPageBreak/>
        <w:drawing>
          <wp:inline distT="0" distB="0" distL="0" distR="0" wp14:anchorId="24C6F348" wp14:editId="7F6FCAC6">
            <wp:extent cx="4883150" cy="2002790"/>
            <wp:effectExtent l="0" t="0" r="0" b="381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84">
                      <a:extLst>
                        <a:ext uri="{28A0092B-C50C-407E-A947-70E740481C1C}">
                          <a14:useLocalDpi xmlns:a14="http://schemas.microsoft.com/office/drawing/2010/main" val="0"/>
                        </a:ext>
                      </a:extLst>
                    </a:blip>
                    <a:srcRect/>
                    <a:stretch>
                      <a:fillRect/>
                    </a:stretch>
                  </pic:blipFill>
                  <pic:spPr bwMode="auto">
                    <a:xfrm>
                      <a:off x="0" y="0"/>
                      <a:ext cx="4883150" cy="2002790"/>
                    </a:xfrm>
                    <a:prstGeom prst="rect">
                      <a:avLst/>
                    </a:prstGeom>
                    <a:noFill/>
                    <a:ln>
                      <a:noFill/>
                    </a:ln>
                  </pic:spPr>
                </pic:pic>
              </a:graphicData>
            </a:graphic>
          </wp:inline>
        </w:drawing>
      </w:r>
    </w:p>
    <w:p w14:paraId="4E68A940" w14:textId="77777777" w:rsidR="00FE316F" w:rsidRPr="004E5567" w:rsidRDefault="00FE316F" w:rsidP="004E5567">
      <w:pPr>
        <w:spacing w:after="0" w:line="360" w:lineRule="auto"/>
        <w:ind w:left="284" w:hanging="284"/>
        <w:jc w:val="center"/>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Giải:</w:t>
      </w:r>
    </w:p>
    <w:p w14:paraId="2031CC80" w14:textId="1AED4E9D" w:rsidR="00FE316F" w:rsidRPr="004E5567" w:rsidRDefault="00FE316F" w:rsidP="004E5567">
      <w:pPr>
        <w:pStyle w:val="NormalWeb"/>
        <w:shd w:val="clear" w:color="auto" w:fill="FFFFFF"/>
        <w:spacing w:before="0" w:beforeAutospacing="0" w:after="0" w:afterAutospacing="0" w:line="360" w:lineRule="auto"/>
        <w:rPr>
          <w:lang w:eastAsia="ko-KR"/>
        </w:rPr>
      </w:pPr>
      <w:r w:rsidRPr="004E5567">
        <w:t>Tốc độ thay đổi cân nặng của bé gái là: </w:t>
      </w:r>
      <w:r w:rsidRPr="004E5567">
        <w:rPr>
          <w:noProof/>
          <w:position w:val="-10"/>
        </w:rPr>
        <w:drawing>
          <wp:inline distT="0" distB="0" distL="0" distR="0" wp14:anchorId="2780B476" wp14:editId="7EE4646B">
            <wp:extent cx="2202180" cy="236220"/>
            <wp:effectExtent l="0" t="0" r="7620" b="0"/>
            <wp:docPr id="1227653927"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1585">
                      <a:extLst>
                        <a:ext uri="{28A0092B-C50C-407E-A947-70E740481C1C}">
                          <a14:useLocalDpi xmlns:a14="http://schemas.microsoft.com/office/drawing/2010/main" val="0"/>
                        </a:ext>
                      </a:extLst>
                    </a:blip>
                    <a:srcRect/>
                    <a:stretch>
                      <a:fillRect/>
                    </a:stretch>
                  </pic:blipFill>
                  <pic:spPr bwMode="auto">
                    <a:xfrm>
                      <a:off x="0" y="0"/>
                      <a:ext cx="2202180" cy="236220"/>
                    </a:xfrm>
                    <a:prstGeom prst="rect">
                      <a:avLst/>
                    </a:prstGeom>
                    <a:noFill/>
                    <a:ln>
                      <a:noFill/>
                    </a:ln>
                  </pic:spPr>
                </pic:pic>
              </a:graphicData>
            </a:graphic>
          </wp:inline>
        </w:drawing>
      </w:r>
    </w:p>
    <w:p w14:paraId="317F1295" w14:textId="48AC8342" w:rsidR="00FE316F" w:rsidRPr="004E5567" w:rsidRDefault="00FE316F" w:rsidP="004E5567">
      <w:pPr>
        <w:pStyle w:val="NormalWeb"/>
        <w:shd w:val="clear" w:color="auto" w:fill="FFFFFF"/>
        <w:spacing w:before="0" w:beforeAutospacing="0" w:after="0" w:afterAutospacing="0" w:line="360" w:lineRule="auto"/>
      </w:pPr>
      <w:r w:rsidRPr="004E5567">
        <w:t xml:space="preserve">Khi </w:t>
      </w:r>
      <w:r w:rsidRPr="004E5567">
        <w:rPr>
          <w:noProof/>
          <w:position w:val="-6"/>
        </w:rPr>
        <w:drawing>
          <wp:inline distT="0" distB="0" distL="0" distR="0" wp14:anchorId="0F97DABA" wp14:editId="6A2C830D">
            <wp:extent cx="495300" cy="182880"/>
            <wp:effectExtent l="0" t="0" r="0" b="7620"/>
            <wp:docPr id="1015815715"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1586">
                      <a:extLst>
                        <a:ext uri="{28A0092B-C50C-407E-A947-70E740481C1C}">
                          <a14:useLocalDpi xmlns:a14="http://schemas.microsoft.com/office/drawing/2010/main" val="0"/>
                        </a:ext>
                      </a:extLst>
                    </a:blip>
                    <a:srcRect/>
                    <a:stretch>
                      <a:fillRect/>
                    </a:stretch>
                  </pic:blipFill>
                  <pic:spPr bwMode="auto">
                    <a:xfrm>
                      <a:off x="0" y="0"/>
                      <a:ext cx="495300" cy="182880"/>
                    </a:xfrm>
                    <a:prstGeom prst="rect">
                      <a:avLst/>
                    </a:prstGeom>
                    <a:noFill/>
                    <a:ln>
                      <a:noFill/>
                    </a:ln>
                  </pic:spPr>
                </pic:pic>
              </a:graphicData>
            </a:graphic>
          </wp:inline>
        </w:drawing>
      </w:r>
      <w:r w:rsidRPr="004E5567">
        <w:t>, ta có: </w:t>
      </w:r>
      <w:r w:rsidRPr="004E5567">
        <w:rPr>
          <w:noProof/>
          <w:position w:val="-10"/>
        </w:rPr>
        <w:drawing>
          <wp:inline distT="0" distB="0" distL="0" distR="0" wp14:anchorId="4FAECC77" wp14:editId="10539192">
            <wp:extent cx="3162300" cy="236220"/>
            <wp:effectExtent l="0" t="0" r="0" b="0"/>
            <wp:docPr id="1705777686"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1587">
                      <a:extLst>
                        <a:ext uri="{28A0092B-C50C-407E-A947-70E740481C1C}">
                          <a14:useLocalDpi xmlns:a14="http://schemas.microsoft.com/office/drawing/2010/main" val="0"/>
                        </a:ext>
                      </a:extLst>
                    </a:blip>
                    <a:srcRect/>
                    <a:stretch>
                      <a:fillRect/>
                    </a:stretch>
                  </pic:blipFill>
                  <pic:spPr bwMode="auto">
                    <a:xfrm>
                      <a:off x="0" y="0"/>
                      <a:ext cx="3162300" cy="236220"/>
                    </a:xfrm>
                    <a:prstGeom prst="rect">
                      <a:avLst/>
                    </a:prstGeom>
                    <a:noFill/>
                    <a:ln>
                      <a:noFill/>
                    </a:ln>
                  </pic:spPr>
                </pic:pic>
              </a:graphicData>
            </a:graphic>
          </wp:inline>
        </w:drawing>
      </w:r>
    </w:p>
    <w:p w14:paraId="72F8ADED" w14:textId="40C1A236"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6.</w:t>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Một công ty xác định rằng tổng chi phí của họ, tính theo nghìn đô-la, để sản xuất </w:t>
      </w:r>
      <w:r w:rsidRPr="004E5567">
        <w:rPr>
          <w:rFonts w:ascii="Times New Roman" w:hAnsi="Times New Roman" w:cs="Times New Roman"/>
          <w:noProof/>
          <w:position w:val="-6"/>
          <w:sz w:val="24"/>
          <w:szCs w:val="24"/>
        </w:rPr>
        <w:drawing>
          <wp:inline distT="0" distB="0" distL="0" distR="0" wp14:anchorId="7FE6C239" wp14:editId="0B0E5AE4">
            <wp:extent cx="121920" cy="144780"/>
            <wp:effectExtent l="0" t="0" r="0" b="7620"/>
            <wp:docPr id="630679810"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1588">
                      <a:extLst>
                        <a:ext uri="{28A0092B-C50C-407E-A947-70E740481C1C}">
                          <a14:useLocalDpi xmlns:a14="http://schemas.microsoft.com/office/drawing/2010/main" val="0"/>
                        </a:ext>
                      </a:extLst>
                    </a:blip>
                    <a:srcRect/>
                    <a:stretch>
                      <a:fillRect/>
                    </a:stretch>
                  </pic:blipFill>
                  <pic:spPr bwMode="auto">
                    <a:xfrm>
                      <a:off x="0" y="0"/>
                      <a:ext cx="12192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mặt hảng là </w:t>
      </w:r>
      <w:r w:rsidRPr="004E5567">
        <w:rPr>
          <w:rFonts w:ascii="Times New Roman" w:hAnsi="Times New Roman" w:cs="Times New Roman"/>
          <w:noProof/>
          <w:position w:val="-10"/>
          <w:sz w:val="24"/>
          <w:szCs w:val="24"/>
        </w:rPr>
        <w:drawing>
          <wp:inline distT="0" distB="0" distL="0" distR="0" wp14:anchorId="52B61278" wp14:editId="69E03299">
            <wp:extent cx="1104900" cy="274320"/>
            <wp:effectExtent l="0" t="0" r="0" b="0"/>
            <wp:docPr id="1831843362"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1589">
                      <a:extLst>
                        <a:ext uri="{28A0092B-C50C-407E-A947-70E740481C1C}">
                          <a14:useLocalDpi xmlns:a14="http://schemas.microsoft.com/office/drawing/2010/main" val="0"/>
                        </a:ext>
                      </a:extLst>
                    </a:blip>
                    <a:srcRect/>
                    <a:stretch>
                      <a:fillRect/>
                    </a:stretch>
                  </pic:blipFill>
                  <pic:spPr bwMode="auto">
                    <a:xfrm>
                      <a:off x="0" y="0"/>
                      <a:ext cx="1104900" cy="27432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công ty lên kế hoạch nâng sản lượng trong </w:t>
      </w:r>
      <w:r w:rsidRPr="004E5567">
        <w:rPr>
          <w:rFonts w:ascii="Times New Roman" w:hAnsi="Times New Roman" w:cs="Times New Roman"/>
          <w:noProof/>
          <w:position w:val="-6"/>
          <w:sz w:val="24"/>
          <w:szCs w:val="24"/>
        </w:rPr>
        <w:drawing>
          <wp:inline distT="0" distB="0" distL="0" distR="0" wp14:anchorId="2DEF78E9" wp14:editId="0F29AD35">
            <wp:extent cx="83820" cy="152400"/>
            <wp:effectExtent l="0" t="0" r="0" b="0"/>
            <wp:docPr id="154594894"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1590">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tháng kể từ nay theo hàm số </w:t>
      </w:r>
      <w:r w:rsidRPr="004E5567">
        <w:rPr>
          <w:rFonts w:ascii="Times New Roman" w:hAnsi="Times New Roman" w:cs="Times New Roman"/>
          <w:noProof/>
          <w:position w:val="-10"/>
          <w:sz w:val="24"/>
          <w:szCs w:val="24"/>
        </w:rPr>
        <w:drawing>
          <wp:inline distT="0" distB="0" distL="0" distR="0" wp14:anchorId="56FE4B06" wp14:editId="5CAA0700">
            <wp:extent cx="914400" cy="198120"/>
            <wp:effectExtent l="0" t="0" r="0" b="0"/>
            <wp:docPr id="354034777"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1591">
                      <a:extLst>
                        <a:ext uri="{28A0092B-C50C-407E-A947-70E740481C1C}">
                          <a14:useLocalDpi xmlns:a14="http://schemas.microsoft.com/office/drawing/2010/main" val="0"/>
                        </a:ext>
                      </a:extLst>
                    </a:blip>
                    <a:srcRect/>
                    <a:stretch>
                      <a:fillRect/>
                    </a:stretch>
                  </pic:blipFill>
                  <pic:spPr bwMode="auto">
                    <a:xfrm>
                      <a:off x="0" y="0"/>
                      <a:ext cx="914400" cy="198120"/>
                    </a:xfrm>
                    <a:prstGeom prst="rect">
                      <a:avLst/>
                    </a:prstGeom>
                    <a:noFill/>
                    <a:ln>
                      <a:noFill/>
                    </a:ln>
                  </pic:spPr>
                </pic:pic>
              </a:graphicData>
            </a:graphic>
          </wp:inline>
        </w:drawing>
      </w:r>
      <w:r w:rsidRPr="004E5567">
        <w:rPr>
          <w:rFonts w:ascii="Times New Roman" w:hAnsi="Times New Roman" w:cs="Times New Roman"/>
          <w:sz w:val="24"/>
          <w:szCs w:val="24"/>
          <w:lang w:val="es-ES"/>
        </w:rPr>
        <w:t>. Chi phí sẽ tăng nhanh thế nào sau 4 tháng kể từ khi công ty thực hiện kế hoạch đó?</w:t>
      </w:r>
    </w:p>
    <w:p w14:paraId="49354818" w14:textId="77777777" w:rsidR="00FE316F" w:rsidRPr="004E5567" w:rsidRDefault="00FE316F" w:rsidP="004E5567">
      <w:pPr>
        <w:spacing w:after="0" w:line="360" w:lineRule="auto"/>
        <w:ind w:left="284" w:hanging="284"/>
        <w:jc w:val="center"/>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Giải:</w:t>
      </w:r>
    </w:p>
    <w:p w14:paraId="1C1BA93F" w14:textId="77777777"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Tốc độ tăng của chi phí theo thời gian là</w:t>
      </w:r>
    </w:p>
    <w:p w14:paraId="6C389845" w14:textId="77625216"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hAnsi="Times New Roman" w:cs="Times New Roman"/>
          <w:noProof/>
          <w:position w:val="-110"/>
          <w:sz w:val="24"/>
          <w:szCs w:val="24"/>
          <w:lang w:val="es-ES"/>
        </w:rPr>
        <w:drawing>
          <wp:inline distT="0" distB="0" distL="0" distR="0" wp14:anchorId="749110D9" wp14:editId="0FFCFC28">
            <wp:extent cx="3573780" cy="1303020"/>
            <wp:effectExtent l="0" t="0" r="7620" b="0"/>
            <wp:docPr id="335848012"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1592">
                      <a:extLst>
                        <a:ext uri="{28A0092B-C50C-407E-A947-70E740481C1C}">
                          <a14:useLocalDpi xmlns:a14="http://schemas.microsoft.com/office/drawing/2010/main" val="0"/>
                        </a:ext>
                      </a:extLst>
                    </a:blip>
                    <a:srcRect/>
                    <a:stretch>
                      <a:fillRect/>
                    </a:stretch>
                  </pic:blipFill>
                  <pic:spPr bwMode="auto">
                    <a:xfrm>
                      <a:off x="0" y="0"/>
                      <a:ext cx="3573780" cy="1303020"/>
                    </a:xfrm>
                    <a:prstGeom prst="rect">
                      <a:avLst/>
                    </a:prstGeom>
                    <a:noFill/>
                    <a:ln>
                      <a:noFill/>
                    </a:ln>
                  </pic:spPr>
                </pic:pic>
              </a:graphicData>
            </a:graphic>
          </wp:inline>
        </w:drawing>
      </w:r>
    </w:p>
    <w:p w14:paraId="52368CB8" w14:textId="39EC568A"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Khi </w:t>
      </w:r>
      <w:r w:rsidRPr="004E5567">
        <w:rPr>
          <w:rFonts w:ascii="Times New Roman" w:hAnsi="Times New Roman" w:cs="Times New Roman"/>
          <w:noProof/>
          <w:position w:val="-6"/>
          <w:sz w:val="24"/>
          <w:szCs w:val="24"/>
          <w:lang w:val="es-ES"/>
        </w:rPr>
        <w:drawing>
          <wp:inline distT="0" distB="0" distL="0" distR="0" wp14:anchorId="7C4055B5" wp14:editId="4F92484B">
            <wp:extent cx="381000" cy="182880"/>
            <wp:effectExtent l="0" t="0" r="0" b="7620"/>
            <wp:docPr id="1570637551"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1593">
                      <a:extLst>
                        <a:ext uri="{28A0092B-C50C-407E-A947-70E740481C1C}">
                          <a14:useLocalDpi xmlns:a14="http://schemas.microsoft.com/office/drawing/2010/main" val="0"/>
                        </a:ext>
                      </a:extLst>
                    </a:blip>
                    <a:srcRect/>
                    <a:stretch>
                      <a:fillRect/>
                    </a:stretch>
                  </pic:blipFill>
                  <pic:spPr bwMode="auto">
                    <a:xfrm>
                      <a:off x="0" y="0"/>
                      <a:ext cx="3810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thì </w:t>
      </w:r>
      <w:r w:rsidRPr="004E5567">
        <w:rPr>
          <w:rFonts w:ascii="Times New Roman" w:hAnsi="Times New Roman" w:cs="Times New Roman"/>
          <w:noProof/>
          <w:position w:val="-42"/>
          <w:sz w:val="24"/>
          <w:szCs w:val="24"/>
          <w:lang w:val="es-ES"/>
        </w:rPr>
        <w:drawing>
          <wp:inline distT="0" distB="0" distL="0" distR="0" wp14:anchorId="4B24EAC7" wp14:editId="6795C227">
            <wp:extent cx="3261360" cy="518160"/>
            <wp:effectExtent l="0" t="0" r="0" b="0"/>
            <wp:docPr id="1947455011"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1594">
                      <a:extLst>
                        <a:ext uri="{28A0092B-C50C-407E-A947-70E740481C1C}">
                          <a14:useLocalDpi xmlns:a14="http://schemas.microsoft.com/office/drawing/2010/main" val="0"/>
                        </a:ext>
                      </a:extLst>
                    </a:blip>
                    <a:srcRect/>
                    <a:stretch>
                      <a:fillRect/>
                    </a:stretch>
                  </pic:blipFill>
                  <pic:spPr bwMode="auto">
                    <a:xfrm>
                      <a:off x="0" y="0"/>
                      <a:ext cx="3261360" cy="518160"/>
                    </a:xfrm>
                    <a:prstGeom prst="rect">
                      <a:avLst/>
                    </a:prstGeom>
                    <a:noFill/>
                    <a:ln>
                      <a:noFill/>
                    </a:ln>
                  </pic:spPr>
                </pic:pic>
              </a:graphicData>
            </a:graphic>
          </wp:inline>
        </w:drawing>
      </w:r>
    </w:p>
    <w:p w14:paraId="11C16037" w14:textId="77777777" w:rsidR="00FE316F" w:rsidRPr="004E5567" w:rsidRDefault="00FE316F" w:rsidP="004E5567">
      <w:pPr>
        <w:spacing w:after="0" w:line="360" w:lineRule="auto"/>
        <w:ind w:left="284" w:hanging="284"/>
        <w:jc w:val="both"/>
        <w:rPr>
          <w:rFonts w:ascii="Times New Roman" w:hAnsi="Times New Roman" w:cs="Times New Roman"/>
          <w:sz w:val="24"/>
          <w:szCs w:val="24"/>
        </w:rPr>
      </w:pPr>
    </w:p>
    <w:p w14:paraId="4294CAA3" w14:textId="2AC5435E" w:rsidR="00FE316F" w:rsidRPr="004E5567" w:rsidRDefault="00FE316F" w:rsidP="004E5567">
      <w:pPr>
        <w:spacing w:after="0" w:line="360" w:lineRule="auto"/>
        <w:ind w:left="284" w:hanging="284"/>
        <w:jc w:val="both"/>
        <w:rPr>
          <w:rFonts w:ascii="Times New Roman" w:hAnsi="Times New Roman" w:cs="Times New Roman"/>
          <w:sz w:val="24"/>
          <w:szCs w:val="24"/>
          <w:lang w:val="es-ES"/>
        </w:rPr>
      </w:pPr>
      <w:r w:rsidRPr="004E5567">
        <w:rPr>
          <w:rFonts w:ascii="Times New Roman" w:eastAsia="Palatino Linotype" w:hAnsi="Times New Roman" w:cs="Times New Roman"/>
          <w:b/>
          <w:noProof/>
          <w:sz w:val="24"/>
          <w:szCs w:val="24"/>
          <w:lang w:val="es-ES"/>
        </w:rPr>
        <w:t>7.</w:t>
      </w:r>
      <w:r w:rsidRPr="004E5567">
        <w:rPr>
          <w:rFonts w:ascii="Times New Roman" w:hAnsi="Times New Roman" w:cs="Times New Roman"/>
          <w:sz w:val="24"/>
          <w:szCs w:val="24"/>
          <w:lang w:val="es-ES"/>
        </w:rPr>
        <w:t xml:space="preserve"> </w:t>
      </w:r>
      <w:r w:rsidRPr="004E5567">
        <w:rPr>
          <w:rFonts w:ascii="Times New Roman" w:hAnsi="Times New Roman" w:cs="Times New Roman"/>
          <w:sz w:val="24"/>
          <w:szCs w:val="24"/>
          <w:lang w:val="es-ES"/>
        </w:rPr>
        <w:tab/>
        <w:t xml:space="preserve">Trên Mặt trăng, quãng đường rơi tự do của một vật được cho bởi công thức </w:t>
      </w:r>
      <w:r w:rsidRPr="004E5567">
        <w:rPr>
          <w:rFonts w:ascii="Times New Roman" w:hAnsi="Times New Roman" w:cs="Times New Roman"/>
          <w:noProof/>
          <w:position w:val="-14"/>
          <w:sz w:val="24"/>
          <w:szCs w:val="24"/>
        </w:rPr>
        <w:drawing>
          <wp:inline distT="0" distB="0" distL="0" distR="0" wp14:anchorId="624FAF08" wp14:editId="71E2F45B">
            <wp:extent cx="830580" cy="259080"/>
            <wp:effectExtent l="0" t="0" r="7620" b="7620"/>
            <wp:docPr id="525131859"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1595">
                      <a:extLst>
                        <a:ext uri="{28A0092B-C50C-407E-A947-70E740481C1C}">
                          <a14:useLocalDpi xmlns:a14="http://schemas.microsoft.com/office/drawing/2010/main" val="0"/>
                        </a:ext>
                      </a:extLst>
                    </a:blip>
                    <a:srcRect/>
                    <a:stretch>
                      <a:fillRect/>
                    </a:stretch>
                  </pic:blipFill>
                  <pic:spPr bwMode="auto">
                    <a:xfrm>
                      <a:off x="0" y="0"/>
                      <a:ext cx="83058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trong đó </w:t>
      </w:r>
      <w:r w:rsidRPr="004E5567">
        <w:rPr>
          <w:rFonts w:ascii="Times New Roman" w:hAnsi="Times New Roman" w:cs="Times New Roman"/>
          <w:noProof/>
          <w:position w:val="-6"/>
          <w:sz w:val="24"/>
          <w:szCs w:val="24"/>
        </w:rPr>
        <w:drawing>
          <wp:inline distT="0" distB="0" distL="0" distR="0" wp14:anchorId="25FA9E79" wp14:editId="1218DA25">
            <wp:extent cx="83820" cy="152400"/>
            <wp:effectExtent l="0" t="0" r="0" b="0"/>
            <wp:docPr id="1383651709"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1596">
                      <a:extLst>
                        <a:ext uri="{28A0092B-C50C-407E-A947-70E740481C1C}">
                          <a14:useLocalDpi xmlns:a14="http://schemas.microsoft.com/office/drawing/2010/main" val="0"/>
                        </a:ext>
                      </a:extLst>
                    </a:blip>
                    <a:srcRect/>
                    <a:stretch>
                      <a:fillRect/>
                    </a:stretch>
                  </pic:blipFill>
                  <pic:spPr bwMode="auto">
                    <a:xfrm>
                      <a:off x="0" y="0"/>
                      <a:ext cx="8382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thời gian được tính bằng giây và </w:t>
      </w:r>
      <w:r w:rsidRPr="004E5567">
        <w:rPr>
          <w:rFonts w:ascii="Times New Roman" w:hAnsi="Times New Roman" w:cs="Times New Roman"/>
          <w:noProof/>
          <w:position w:val="-6"/>
          <w:sz w:val="24"/>
          <w:szCs w:val="24"/>
        </w:rPr>
        <w:drawing>
          <wp:inline distT="0" distB="0" distL="0" distR="0" wp14:anchorId="1A9E5642" wp14:editId="68492DFD">
            <wp:extent cx="106680" cy="144780"/>
            <wp:effectExtent l="0" t="0" r="7620" b="7620"/>
            <wp:docPr id="404540848"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1597">
                      <a:extLst>
                        <a:ext uri="{28A0092B-C50C-407E-A947-70E740481C1C}">
                          <a14:useLocalDpi xmlns:a14="http://schemas.microsoft.com/office/drawing/2010/main" val="0"/>
                        </a:ext>
                      </a:extLst>
                    </a:blip>
                    <a:srcRect/>
                    <a:stretch>
                      <a:fillRect/>
                    </a:stretch>
                  </pic:blipFill>
                  <pic:spPr bwMode="auto">
                    <a:xfrm>
                      <a:off x="0" y="0"/>
                      <a:ext cx="10668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tính bằng mét. Một vật được thả rơi từ độ cao </w:t>
      </w:r>
      <w:r w:rsidRPr="004E5567">
        <w:rPr>
          <w:rFonts w:ascii="Times New Roman" w:hAnsi="Times New Roman" w:cs="Times New Roman"/>
          <w:noProof/>
          <w:position w:val="-6"/>
          <w:sz w:val="24"/>
          <w:szCs w:val="24"/>
        </w:rPr>
        <w:drawing>
          <wp:inline distT="0" distB="0" distL="0" distR="0" wp14:anchorId="475FF4B3" wp14:editId="02146E50">
            <wp:extent cx="419100" cy="182880"/>
            <wp:effectExtent l="0" t="0" r="0" b="7620"/>
            <wp:docPr id="1524652959"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1598">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phía trên Mặt Trăng. Tại thời điềm </w:t>
      </w:r>
      <w:r w:rsidRPr="004E5567">
        <w:rPr>
          <w:rFonts w:ascii="Times New Roman" w:hAnsi="Times New Roman" w:cs="Times New Roman"/>
          <w:noProof/>
          <w:position w:val="-6"/>
          <w:sz w:val="24"/>
          <w:szCs w:val="24"/>
        </w:rPr>
        <w:drawing>
          <wp:inline distT="0" distB="0" distL="0" distR="0" wp14:anchorId="473B3EE2" wp14:editId="10D6A362">
            <wp:extent cx="312420" cy="182880"/>
            <wp:effectExtent l="0" t="0" r="0" b="7620"/>
            <wp:docPr id="871328022"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1599">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sau khi thả vật đó, tính:</w:t>
      </w:r>
    </w:p>
    <w:p w14:paraId="612EB2F1" w14:textId="77777777" w:rsidR="00FE316F" w:rsidRPr="004E5567" w:rsidRDefault="00FE316F"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lang w:val="es-ES"/>
        </w:rPr>
        <w:t>a) Quãng đường vật đã rơi;</w:t>
      </w:r>
      <w:r w:rsidRPr="004E5567">
        <w:rPr>
          <w:rFonts w:ascii="Times New Roman" w:hAnsi="Times New Roman" w:cs="Times New Roman"/>
          <w:sz w:val="24"/>
          <w:szCs w:val="24"/>
          <w:lang w:val="es-ES"/>
        </w:rPr>
        <w:tab/>
      </w:r>
      <w:r w:rsidRPr="004E5567">
        <w:rPr>
          <w:rFonts w:ascii="Times New Roman" w:hAnsi="Times New Roman" w:cs="Times New Roman"/>
          <w:sz w:val="24"/>
          <w:szCs w:val="24"/>
          <w:lang w:val="es-ES"/>
        </w:rPr>
        <w:tab/>
      </w:r>
      <w:r w:rsidRPr="004E5567">
        <w:rPr>
          <w:rFonts w:ascii="Times New Roman" w:hAnsi="Times New Roman" w:cs="Times New Roman"/>
          <w:sz w:val="24"/>
          <w:szCs w:val="24"/>
        </w:rPr>
        <w:t>b) Gia tốc của vật.</w:t>
      </w:r>
    </w:p>
    <w:p w14:paraId="5793BEB0" w14:textId="77777777" w:rsidR="00FE316F" w:rsidRPr="004E5567" w:rsidRDefault="00FE316F" w:rsidP="004E5567">
      <w:pPr>
        <w:spacing w:after="0" w:line="360" w:lineRule="auto"/>
        <w:jc w:val="center"/>
        <w:rPr>
          <w:rFonts w:ascii="Times New Roman" w:eastAsia="Times New Roman" w:hAnsi="Times New Roman" w:cs="Times New Roman"/>
          <w:b/>
          <w:sz w:val="24"/>
          <w:szCs w:val="24"/>
        </w:rPr>
      </w:pPr>
      <w:r w:rsidRPr="004E5567">
        <w:rPr>
          <w:rFonts w:ascii="Times New Roman" w:eastAsia="Times New Roman" w:hAnsi="Times New Roman" w:cs="Times New Roman"/>
          <w:b/>
          <w:sz w:val="24"/>
          <w:szCs w:val="24"/>
        </w:rPr>
        <w:t>Giải:</w:t>
      </w:r>
    </w:p>
    <w:p w14:paraId="5A07386F" w14:textId="1CB731DA" w:rsidR="00FE316F" w:rsidRPr="004E5567" w:rsidRDefault="00FE316F" w:rsidP="004E5567">
      <w:pPr>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rPr>
        <w:t xml:space="preserve">a) Khi </w:t>
      </w:r>
      <w:r w:rsidRPr="004E5567">
        <w:rPr>
          <w:rFonts w:ascii="Times New Roman" w:eastAsia="Times New Roman" w:hAnsi="Times New Roman" w:cs="Times New Roman"/>
          <w:noProof/>
          <w:position w:val="-6"/>
          <w:sz w:val="24"/>
          <w:szCs w:val="24"/>
        </w:rPr>
        <w:drawing>
          <wp:inline distT="0" distB="0" distL="0" distR="0" wp14:anchorId="46E8455C" wp14:editId="63505AC5">
            <wp:extent cx="441960" cy="182880"/>
            <wp:effectExtent l="0" t="0" r="0" b="7620"/>
            <wp:docPr id="352017378"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1600">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ascii="Times New Roman" w:eastAsia="Times New Roman" w:hAnsi="Times New Roman" w:cs="Times New Roman"/>
          <w:sz w:val="24"/>
          <w:szCs w:val="24"/>
        </w:rPr>
        <w:t xml:space="preserve"> thì </w:t>
      </w:r>
      <w:r w:rsidRPr="004E5567">
        <w:rPr>
          <w:rFonts w:ascii="Times New Roman" w:eastAsia="Times New Roman" w:hAnsi="Times New Roman" w:cs="Times New Roman"/>
          <w:noProof/>
          <w:position w:val="-14"/>
          <w:sz w:val="24"/>
          <w:szCs w:val="24"/>
        </w:rPr>
        <w:drawing>
          <wp:inline distT="0" distB="0" distL="0" distR="0" wp14:anchorId="57B9AB6B" wp14:editId="4E8DD33C">
            <wp:extent cx="1623060" cy="259080"/>
            <wp:effectExtent l="0" t="0" r="0" b="7620"/>
            <wp:docPr id="1129888585"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1601">
                      <a:extLst>
                        <a:ext uri="{28A0092B-C50C-407E-A947-70E740481C1C}">
                          <a14:useLocalDpi xmlns:a14="http://schemas.microsoft.com/office/drawing/2010/main" val="0"/>
                        </a:ext>
                      </a:extLst>
                    </a:blip>
                    <a:srcRect/>
                    <a:stretch>
                      <a:fillRect/>
                    </a:stretch>
                  </pic:blipFill>
                  <pic:spPr bwMode="auto">
                    <a:xfrm>
                      <a:off x="0" y="0"/>
                      <a:ext cx="1623060" cy="259080"/>
                    </a:xfrm>
                    <a:prstGeom prst="rect">
                      <a:avLst/>
                    </a:prstGeom>
                    <a:noFill/>
                    <a:ln>
                      <a:noFill/>
                    </a:ln>
                  </pic:spPr>
                </pic:pic>
              </a:graphicData>
            </a:graphic>
          </wp:inline>
        </w:drawing>
      </w:r>
    </w:p>
    <w:p w14:paraId="620CD3A3" w14:textId="69858AA5" w:rsidR="00FE316F" w:rsidRPr="004E5567" w:rsidRDefault="00FE316F" w:rsidP="004E5567">
      <w:pPr>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rPr>
        <w:lastRenderedPageBreak/>
        <w:t>b) Ta có: </w:t>
      </w:r>
      <w:r w:rsidRPr="004E5567">
        <w:rPr>
          <w:rFonts w:ascii="Times New Roman" w:eastAsia="Times New Roman" w:hAnsi="Times New Roman" w:cs="Times New Roman"/>
          <w:noProof/>
          <w:position w:val="-14"/>
          <w:sz w:val="24"/>
          <w:szCs w:val="24"/>
        </w:rPr>
        <w:drawing>
          <wp:inline distT="0" distB="0" distL="0" distR="0" wp14:anchorId="08F20F47" wp14:editId="3239ABEE">
            <wp:extent cx="1203960" cy="259080"/>
            <wp:effectExtent l="0" t="0" r="0" b="7620"/>
            <wp:docPr id="1211359252"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1602">
                      <a:extLst>
                        <a:ext uri="{28A0092B-C50C-407E-A947-70E740481C1C}">
                          <a14:useLocalDpi xmlns:a14="http://schemas.microsoft.com/office/drawing/2010/main" val="0"/>
                        </a:ext>
                      </a:extLst>
                    </a:blip>
                    <a:srcRect/>
                    <a:stretch>
                      <a:fillRect/>
                    </a:stretch>
                  </pic:blipFill>
                  <pic:spPr bwMode="auto">
                    <a:xfrm>
                      <a:off x="0" y="0"/>
                      <a:ext cx="1203960" cy="259080"/>
                    </a:xfrm>
                    <a:prstGeom prst="rect">
                      <a:avLst/>
                    </a:prstGeom>
                    <a:noFill/>
                    <a:ln>
                      <a:noFill/>
                    </a:ln>
                  </pic:spPr>
                </pic:pic>
              </a:graphicData>
            </a:graphic>
          </wp:inline>
        </w:drawing>
      </w:r>
    </w:p>
    <w:p w14:paraId="212001D6" w14:textId="067CED27" w:rsidR="00FE316F" w:rsidRPr="004E5567" w:rsidRDefault="00FE316F" w:rsidP="004E5567">
      <w:pPr>
        <w:spacing w:after="0" w:line="360" w:lineRule="auto"/>
        <w:jc w:val="both"/>
        <w:rPr>
          <w:rFonts w:ascii="Times New Roman" w:eastAsia="Times New Roman" w:hAnsi="Times New Roman" w:cs="Times New Roman"/>
          <w:sz w:val="24"/>
          <w:szCs w:val="24"/>
        </w:rPr>
      </w:pPr>
      <w:r w:rsidRPr="004E5567">
        <w:rPr>
          <w:rFonts w:ascii="Times New Roman" w:eastAsia="Times New Roman" w:hAnsi="Times New Roman" w:cs="Times New Roman"/>
          <w:sz w:val="24"/>
          <w:szCs w:val="24"/>
        </w:rPr>
        <w:t>Gia tốc của vật là </w:t>
      </w:r>
      <w:r w:rsidRPr="004E5567">
        <w:rPr>
          <w:rFonts w:ascii="Times New Roman" w:eastAsia="Times New Roman" w:hAnsi="Times New Roman" w:cs="Times New Roman"/>
          <w:noProof/>
          <w:position w:val="-14"/>
          <w:sz w:val="24"/>
          <w:szCs w:val="24"/>
        </w:rPr>
        <w:drawing>
          <wp:inline distT="0" distB="0" distL="0" distR="0" wp14:anchorId="4940BD61" wp14:editId="45EBEA00">
            <wp:extent cx="746760" cy="259080"/>
            <wp:effectExtent l="0" t="0" r="0" b="7620"/>
            <wp:docPr id="489327919"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1603">
                      <a:extLst>
                        <a:ext uri="{28A0092B-C50C-407E-A947-70E740481C1C}">
                          <a14:useLocalDpi xmlns:a14="http://schemas.microsoft.com/office/drawing/2010/main" val="0"/>
                        </a:ext>
                      </a:extLst>
                    </a:blip>
                    <a:srcRect/>
                    <a:stretch>
                      <a:fillRect/>
                    </a:stretch>
                  </pic:blipFill>
                  <pic:spPr bwMode="auto">
                    <a:xfrm>
                      <a:off x="0" y="0"/>
                      <a:ext cx="746760" cy="259080"/>
                    </a:xfrm>
                    <a:prstGeom prst="rect">
                      <a:avLst/>
                    </a:prstGeom>
                    <a:noFill/>
                    <a:ln>
                      <a:noFill/>
                    </a:ln>
                  </pic:spPr>
                </pic:pic>
              </a:graphicData>
            </a:graphic>
          </wp:inline>
        </w:drawing>
      </w:r>
      <w:r w:rsidRPr="004E5567">
        <w:rPr>
          <w:rFonts w:ascii="Times New Roman" w:eastAsia="Times New Roman" w:hAnsi="Times New Roman" w:cs="Times New Roman"/>
          <w:sz w:val="24"/>
          <w:szCs w:val="24"/>
        </w:rPr>
        <w:t>.</w:t>
      </w:r>
    </w:p>
    <w:p w14:paraId="63F33E9D" w14:textId="77777777" w:rsidR="00FE316F" w:rsidRPr="004E5567" w:rsidRDefault="00FE316F" w:rsidP="004E5567">
      <w:pPr>
        <w:pStyle w:val="NormalWeb"/>
        <w:spacing w:before="0" w:beforeAutospacing="0" w:after="0" w:afterAutospacing="0" w:line="360" w:lineRule="auto"/>
        <w:jc w:val="both"/>
        <w:rPr>
          <w:b/>
          <w:bCs/>
        </w:rPr>
      </w:pPr>
      <w:r w:rsidRPr="004E5567">
        <w:rPr>
          <w:b/>
          <w:bCs/>
        </w:rPr>
        <w:t>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FE316F" w:rsidRPr="004E5567" w14:paraId="7FB69F43"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05B5FF01"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32048768"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viết đề và yêu cầu 2 học sinh lên bảng, mỗi học sinh làm 1 bài: Bài 6; Bài 7</w:t>
            </w:r>
          </w:p>
          <w:p w14:paraId="72CB638A"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HS nhớ lại kiến thức đã học và làm bài</w:t>
            </w:r>
          </w:p>
        </w:tc>
      </w:tr>
      <w:tr w:rsidR="00FE316F" w:rsidRPr="004E5567" w14:paraId="22B1C952"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1C08D08B"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19351A13" w14:textId="77777777" w:rsidR="00FE316F" w:rsidRPr="004E5567" w:rsidRDefault="00FE316F" w:rsidP="004E5567">
            <w:pPr>
              <w:spacing w:after="0" w:line="360" w:lineRule="auto"/>
              <w:jc w:val="both"/>
              <w:rPr>
                <w:rFonts w:ascii="Times New Roman" w:hAnsi="Times New Roman" w:cs="Times New Roman"/>
                <w:b/>
                <w:i/>
                <w:sz w:val="24"/>
                <w:szCs w:val="24"/>
              </w:rPr>
            </w:pPr>
            <w:r w:rsidRPr="004E5567">
              <w:rPr>
                <w:rFonts w:ascii="Times New Roman" w:hAnsi="Times New Roman" w:cs="Times New Roman"/>
                <w:sz w:val="24"/>
                <w:szCs w:val="24"/>
              </w:rPr>
              <w:t>- HS được gọi lên bảng làm bài, học sinh dưới lớp suy nghĩ và làm bài độc lập.</w:t>
            </w:r>
          </w:p>
          <w:p w14:paraId="2535F982" w14:textId="77777777" w:rsidR="00FE316F" w:rsidRPr="004E5567" w:rsidRDefault="00FE316F"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GV theo dõi.</w:t>
            </w:r>
          </w:p>
        </w:tc>
      </w:tr>
      <w:tr w:rsidR="00FE316F" w:rsidRPr="004E5567" w14:paraId="208B53E8"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19850125" w14:textId="77777777" w:rsidR="00FE316F" w:rsidRPr="004E5567" w:rsidRDefault="00FE316F" w:rsidP="004E5567">
            <w:pPr>
              <w:spacing w:after="0" w:line="360" w:lineRule="auto"/>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1E899E51"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Sau khi các học sinh làm xong bài GV gọi HS dưới lớp nhận xét và chữa bài trên bảng nếu cần</w:t>
            </w:r>
          </w:p>
        </w:tc>
      </w:tr>
      <w:tr w:rsidR="00FE316F" w:rsidRPr="004E5567" w14:paraId="62C43E91"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1C1EB3E4" w14:textId="77777777" w:rsidR="00FE316F" w:rsidRPr="004E5567" w:rsidRDefault="00FE316F" w:rsidP="004E5567">
            <w:pPr>
              <w:spacing w:after="0" w:line="360" w:lineRule="auto"/>
              <w:ind w:left="-126"/>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60E7E5AD" w14:textId="77777777" w:rsidR="00FE316F" w:rsidRPr="004E5567" w:rsidRDefault="00FE316F"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 GV nhận xét thái độ làm việc, phương án trả lời của học sinh. Động viên các học sinh còn lại tích cực, cố gắng hơn trong các hoạt động học tiếp theo </w:t>
            </w:r>
          </w:p>
          <w:p w14:paraId="3B63125D" w14:textId="77777777" w:rsidR="00FE316F" w:rsidRPr="004E5567" w:rsidRDefault="00FE316F"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và các bước thực hiện </w:t>
            </w:r>
          </w:p>
        </w:tc>
      </w:tr>
    </w:tbl>
    <w:p w14:paraId="1DA13724" w14:textId="77777777" w:rsidR="00FE316F" w:rsidRPr="004E5567" w:rsidRDefault="00FE316F" w:rsidP="004E5567">
      <w:pPr>
        <w:spacing w:after="0" w:line="360" w:lineRule="auto"/>
        <w:rPr>
          <w:rFonts w:ascii="Times New Roman" w:hAnsi="Times New Roman" w:cs="Times New Roman"/>
          <w:b/>
          <w:sz w:val="24"/>
          <w:szCs w:val="24"/>
          <w:lang w:val="pt-BR"/>
        </w:rPr>
      </w:pPr>
      <w:r w:rsidRPr="004E5567">
        <w:rPr>
          <w:rFonts w:ascii="Times New Roman" w:hAnsi="Times New Roman" w:cs="Times New Roman"/>
          <w:b/>
          <w:sz w:val="24"/>
          <w:szCs w:val="24"/>
          <w:lang w:val="pt-BR"/>
        </w:rPr>
        <w:t xml:space="preserve">LUYỆN TẬP THÔNG QUA HỆ THỐNG BÀI TẬP </w:t>
      </w:r>
    </w:p>
    <w:p w14:paraId="4CCD1A39"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iCs/>
          <w:sz w:val="24"/>
          <w:szCs w:val="24"/>
          <w:lang w:val="pt-BR"/>
        </w:rPr>
        <w:t xml:space="preserve">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Cs/>
          <w:sz w:val="24"/>
          <w:szCs w:val="24"/>
          <w:lang w:val="vi-VN"/>
        </w:rPr>
        <w:t>:</w:t>
      </w:r>
      <w:r w:rsidRPr="004E5567">
        <w:rPr>
          <w:rFonts w:ascii="Times New Roman" w:eastAsia="Arial" w:hAnsi="Times New Roman" w:cs="Times New Roman"/>
          <w:i/>
          <w:iCs/>
          <w:sz w:val="24"/>
          <w:szCs w:val="24"/>
          <w:lang w:val="vi-VN"/>
        </w:rPr>
        <w:t xml:space="preserve"> </w:t>
      </w:r>
      <w:r w:rsidRPr="004E5567">
        <w:rPr>
          <w:rFonts w:ascii="Times New Roman" w:eastAsia="Arial" w:hAnsi="Times New Roman" w:cs="Times New Roman"/>
          <w:sz w:val="24"/>
          <w:szCs w:val="24"/>
          <w:lang w:val="pt-BR"/>
        </w:rPr>
        <w:t>Học sinh rèn luyện kỹ năng vận dụng kiến thức giải bài tập TNKQ.</w:t>
      </w:r>
    </w:p>
    <w:p w14:paraId="7373D4BF" w14:textId="77777777" w:rsidR="00FE316F" w:rsidRPr="004E5567" w:rsidRDefault="00FE316F" w:rsidP="004E5567">
      <w:pPr>
        <w:widowControl w:val="0"/>
        <w:spacing w:after="0" w:line="360" w:lineRule="auto"/>
        <w:rPr>
          <w:rFonts w:ascii="Times New Roman" w:eastAsia="Arial" w:hAnsi="Times New Roman" w:cs="Times New Roman"/>
          <w:sz w:val="24"/>
          <w:szCs w:val="24"/>
          <w:lang w:val="pt-BR"/>
        </w:rPr>
      </w:pPr>
      <w:r w:rsidRPr="004E5567">
        <w:rPr>
          <w:rFonts w:ascii="Times New Roman" w:eastAsia="Arial" w:hAnsi="Times New Roman" w:cs="Times New Roman"/>
          <w:b/>
          <w:bCs/>
          <w:sz w:val="24"/>
          <w:szCs w:val="24"/>
          <w:lang w:val="pt-BR"/>
        </w:rPr>
        <w:t>b) Nội dung:</w:t>
      </w:r>
      <w:r w:rsidRPr="004E5567">
        <w:rPr>
          <w:rFonts w:ascii="Times New Roman" w:eastAsia="Arial" w:hAnsi="Times New Roman" w:cs="Times New Roman"/>
          <w:sz w:val="24"/>
          <w:szCs w:val="24"/>
          <w:lang w:val="pt-BR"/>
        </w:rPr>
        <w:t xml:space="preserve"> Phiếu trả lời trắc nghiệm </w:t>
      </w:r>
    </w:p>
    <w:p w14:paraId="3DB58DA3" w14:textId="76B7D7C5"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rPr>
      </w:pPr>
      <w:r w:rsidRPr="004E5567">
        <w:rPr>
          <w:rFonts w:cs="Times New Roman"/>
          <w:sz w:val="24"/>
          <w:szCs w:val="24"/>
          <w:lang w:val="pt-BR"/>
        </w:rPr>
        <w:t xml:space="preserve">Hàm số </w:t>
      </w:r>
      <w:r w:rsidRPr="004E5567">
        <w:rPr>
          <w:rFonts w:cs="Times New Roman"/>
          <w:noProof/>
          <w:position w:val="-24"/>
          <w:sz w:val="24"/>
          <w:szCs w:val="24"/>
        </w:rPr>
        <w:drawing>
          <wp:inline distT="0" distB="0" distL="0" distR="0" wp14:anchorId="53AE20FB" wp14:editId="2BB26ACC">
            <wp:extent cx="792480" cy="457200"/>
            <wp:effectExtent l="0" t="0" r="7620" b="0"/>
            <wp:docPr id="1682637076"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1604">
                      <a:extLst>
                        <a:ext uri="{28A0092B-C50C-407E-A947-70E740481C1C}">
                          <a14:useLocalDpi xmlns:a14="http://schemas.microsoft.com/office/drawing/2010/main" val="0"/>
                        </a:ext>
                      </a:extLst>
                    </a:blip>
                    <a:srcRect/>
                    <a:stretch>
                      <a:fillRect/>
                    </a:stretch>
                  </pic:blipFill>
                  <pic:spPr bwMode="auto">
                    <a:xfrm>
                      <a:off x="0" y="0"/>
                      <a:ext cx="792480" cy="457200"/>
                    </a:xfrm>
                    <a:prstGeom prst="rect">
                      <a:avLst/>
                    </a:prstGeom>
                    <a:noFill/>
                    <a:ln>
                      <a:noFill/>
                    </a:ln>
                  </pic:spPr>
                </pic:pic>
              </a:graphicData>
            </a:graphic>
          </wp:inline>
        </w:drawing>
      </w:r>
      <w:r w:rsidRPr="004E5567">
        <w:rPr>
          <w:rFonts w:cs="Times New Roman"/>
          <w:sz w:val="24"/>
          <w:szCs w:val="24"/>
          <w:lang w:val="pt-BR"/>
        </w:rPr>
        <w:t xml:space="preserve"> có đạo hàm là</w:t>
      </w:r>
    </w:p>
    <w:p w14:paraId="79076F91" w14:textId="557A11AE"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4"/>
          <w:sz w:val="24"/>
          <w:szCs w:val="24"/>
        </w:rPr>
        <w:drawing>
          <wp:inline distT="0" distB="0" distL="0" distR="0" wp14:anchorId="5A3428DB" wp14:editId="29419EE9">
            <wp:extent cx="906780" cy="259080"/>
            <wp:effectExtent l="0" t="0" r="7620" b="7620"/>
            <wp:docPr id="1967959300"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1605">
                      <a:extLst>
                        <a:ext uri="{28A0092B-C50C-407E-A947-70E740481C1C}">
                          <a14:useLocalDpi xmlns:a14="http://schemas.microsoft.com/office/drawing/2010/main" val="0"/>
                        </a:ext>
                      </a:extLst>
                    </a:blip>
                    <a:srcRect/>
                    <a:stretch>
                      <a:fillRect/>
                    </a:stretch>
                  </pic:blipFill>
                  <pic:spPr bwMode="auto">
                    <a:xfrm>
                      <a:off x="0" y="0"/>
                      <a:ext cx="90678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36"/>
          <w:sz w:val="24"/>
          <w:szCs w:val="24"/>
        </w:rPr>
        <w:drawing>
          <wp:inline distT="0" distB="0" distL="0" distR="0" wp14:anchorId="1E103413" wp14:editId="18B4DFD4">
            <wp:extent cx="792480" cy="495300"/>
            <wp:effectExtent l="0" t="0" r="7620" b="0"/>
            <wp:docPr id="259309508"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1606">
                      <a:extLst>
                        <a:ext uri="{28A0092B-C50C-407E-A947-70E740481C1C}">
                          <a14:useLocalDpi xmlns:a14="http://schemas.microsoft.com/office/drawing/2010/main" val="0"/>
                        </a:ext>
                      </a:extLst>
                    </a:blip>
                    <a:srcRect/>
                    <a:stretch>
                      <a:fillRect/>
                    </a:stretch>
                  </pic:blipFill>
                  <pic:spPr bwMode="auto">
                    <a:xfrm>
                      <a:off x="0" y="0"/>
                      <a:ext cx="792480" cy="4953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C. </w:t>
      </w:r>
      <w:r w:rsidRPr="004E5567">
        <w:rPr>
          <w:rFonts w:ascii="Times New Roman" w:hAnsi="Times New Roman" w:cs="Times New Roman"/>
          <w:noProof/>
          <w:position w:val="-36"/>
          <w:sz w:val="24"/>
          <w:szCs w:val="24"/>
        </w:rPr>
        <w:drawing>
          <wp:inline distT="0" distB="0" distL="0" distR="0" wp14:anchorId="6EAA808F" wp14:editId="77BB6A4B">
            <wp:extent cx="861060" cy="495300"/>
            <wp:effectExtent l="0" t="0" r="0" b="0"/>
            <wp:docPr id="1451935584"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1607">
                      <a:extLst>
                        <a:ext uri="{28A0092B-C50C-407E-A947-70E740481C1C}">
                          <a14:useLocalDpi xmlns:a14="http://schemas.microsoft.com/office/drawing/2010/main" val="0"/>
                        </a:ext>
                      </a:extLst>
                    </a:blip>
                    <a:srcRect/>
                    <a:stretch>
                      <a:fillRect/>
                    </a:stretch>
                  </pic:blipFill>
                  <pic:spPr bwMode="auto">
                    <a:xfrm>
                      <a:off x="0" y="0"/>
                      <a:ext cx="861060" cy="4953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36"/>
          <w:sz w:val="24"/>
          <w:szCs w:val="24"/>
        </w:rPr>
        <w:drawing>
          <wp:inline distT="0" distB="0" distL="0" distR="0" wp14:anchorId="1E12EEFA" wp14:editId="4FEC3349">
            <wp:extent cx="792480" cy="495300"/>
            <wp:effectExtent l="0" t="0" r="7620" b="0"/>
            <wp:docPr id="59945068"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1608">
                      <a:extLst>
                        <a:ext uri="{28A0092B-C50C-407E-A947-70E740481C1C}">
                          <a14:useLocalDpi xmlns:a14="http://schemas.microsoft.com/office/drawing/2010/main" val="0"/>
                        </a:ext>
                      </a:extLst>
                    </a:blip>
                    <a:srcRect/>
                    <a:stretch>
                      <a:fillRect/>
                    </a:stretch>
                  </pic:blipFill>
                  <pic:spPr bwMode="auto">
                    <a:xfrm>
                      <a:off x="0" y="0"/>
                      <a:ext cx="792480" cy="495300"/>
                    </a:xfrm>
                    <a:prstGeom prst="rect">
                      <a:avLst/>
                    </a:prstGeom>
                    <a:noFill/>
                    <a:ln>
                      <a:noFill/>
                    </a:ln>
                  </pic:spPr>
                </pic:pic>
              </a:graphicData>
            </a:graphic>
          </wp:inline>
        </w:drawing>
      </w:r>
      <w:r w:rsidRPr="004E5567">
        <w:rPr>
          <w:rFonts w:ascii="Times New Roman" w:hAnsi="Times New Roman" w:cs="Times New Roman"/>
          <w:sz w:val="24"/>
          <w:szCs w:val="24"/>
        </w:rPr>
        <w:t>.</w:t>
      </w:r>
    </w:p>
    <w:p w14:paraId="2D500736"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w:t>
      </w:r>
      <w:r w:rsidRPr="004E5567">
        <w:rPr>
          <w:rFonts w:ascii="Times New Roman" w:hAnsi="Times New Roman" w:cs="Times New Roman"/>
          <w:sz w:val="24"/>
          <w:szCs w:val="24"/>
        </w:rPr>
        <w:t xml:space="preserve"> </w:t>
      </w:r>
      <w:r w:rsidRPr="004E5567">
        <w:rPr>
          <w:rFonts w:ascii="Times New Roman" w:hAnsi="Times New Roman" w:cs="Times New Roman"/>
          <w:b/>
          <w:sz w:val="24"/>
          <w:szCs w:val="24"/>
        </w:rPr>
        <w:t>giải</w:t>
      </w:r>
    </w:p>
    <w:p w14:paraId="72316E11" w14:textId="597045D9" w:rsidR="00FE316F" w:rsidRPr="004E5567" w:rsidRDefault="00FE316F" w:rsidP="004E5567">
      <w:pPr>
        <w:pStyle w:val="ListParagraph"/>
        <w:spacing w:after="0" w:line="360" w:lineRule="auto"/>
        <w:ind w:left="992"/>
        <w:rPr>
          <w:rFonts w:cs="Times New Roman"/>
          <w:b/>
          <w:sz w:val="24"/>
          <w:szCs w:val="24"/>
        </w:rPr>
      </w:pPr>
      <w:r w:rsidRPr="004E5567">
        <w:rPr>
          <w:rFonts w:cs="Times New Roman"/>
          <w:sz w:val="24"/>
          <w:szCs w:val="24"/>
        </w:rPr>
        <w:t xml:space="preserve">Ta có : </w:t>
      </w:r>
      <w:r w:rsidRPr="004E5567">
        <w:rPr>
          <w:rFonts w:cs="Times New Roman"/>
          <w:noProof/>
          <w:position w:val="-36"/>
          <w:sz w:val="24"/>
          <w:szCs w:val="24"/>
          <w:lang w:val="fr-FR"/>
        </w:rPr>
        <w:drawing>
          <wp:inline distT="0" distB="0" distL="0" distR="0" wp14:anchorId="5766BE91" wp14:editId="678AF89B">
            <wp:extent cx="2125980" cy="533400"/>
            <wp:effectExtent l="0" t="0" r="7620" b="0"/>
            <wp:docPr id="1892496159"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1609">
                      <a:extLst>
                        <a:ext uri="{28A0092B-C50C-407E-A947-70E740481C1C}">
                          <a14:useLocalDpi xmlns:a14="http://schemas.microsoft.com/office/drawing/2010/main" val="0"/>
                        </a:ext>
                      </a:extLst>
                    </a:blip>
                    <a:srcRect/>
                    <a:stretch>
                      <a:fillRect/>
                    </a:stretch>
                  </pic:blipFill>
                  <pic:spPr bwMode="auto">
                    <a:xfrm>
                      <a:off x="0" y="0"/>
                      <a:ext cx="2125980" cy="533400"/>
                    </a:xfrm>
                    <a:prstGeom prst="rect">
                      <a:avLst/>
                    </a:prstGeom>
                    <a:noFill/>
                    <a:ln>
                      <a:noFill/>
                    </a:ln>
                  </pic:spPr>
                </pic:pic>
              </a:graphicData>
            </a:graphic>
          </wp:inline>
        </w:drawing>
      </w:r>
      <w:r w:rsidRPr="004E5567">
        <w:rPr>
          <w:rFonts w:cs="Times New Roman"/>
          <w:sz w:val="24"/>
          <w:szCs w:val="24"/>
          <w:lang w:val="fr-FR"/>
        </w:rPr>
        <w:t xml:space="preserve"> </w:t>
      </w:r>
      <w:r w:rsidRPr="004E5567">
        <w:rPr>
          <w:rFonts w:cs="Times New Roman"/>
          <w:noProof/>
          <w:position w:val="-36"/>
          <w:sz w:val="24"/>
          <w:szCs w:val="24"/>
          <w:lang w:val="fr-FR"/>
        </w:rPr>
        <w:drawing>
          <wp:inline distT="0" distB="0" distL="0" distR="0" wp14:anchorId="1BA9A109" wp14:editId="7906114B">
            <wp:extent cx="723900" cy="495300"/>
            <wp:effectExtent l="0" t="0" r="0" b="0"/>
            <wp:docPr id="918065700"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1610">
                      <a:extLst>
                        <a:ext uri="{28A0092B-C50C-407E-A947-70E740481C1C}">
                          <a14:useLocalDpi xmlns:a14="http://schemas.microsoft.com/office/drawing/2010/main" val="0"/>
                        </a:ext>
                      </a:extLst>
                    </a:blip>
                    <a:srcRect/>
                    <a:stretch>
                      <a:fillRect/>
                    </a:stretch>
                  </pic:blipFill>
                  <pic:spPr bwMode="auto">
                    <a:xfrm>
                      <a:off x="0" y="0"/>
                      <a:ext cx="723900" cy="49530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b/>
          <w:sz w:val="24"/>
          <w:szCs w:val="24"/>
        </w:rPr>
        <w:t>Chọn C.</w:t>
      </w:r>
    </w:p>
    <w:p w14:paraId="6D587F01" w14:textId="77777777" w:rsidR="00FE316F" w:rsidRPr="004E5567" w:rsidRDefault="00FE316F" w:rsidP="004E5567">
      <w:pPr>
        <w:spacing w:after="0" w:line="360" w:lineRule="auto"/>
        <w:ind w:left="992"/>
        <w:rPr>
          <w:rFonts w:ascii="Times New Roman" w:hAnsi="Times New Roman" w:cs="Times New Roman"/>
          <w:b/>
          <w:sz w:val="24"/>
          <w:szCs w:val="24"/>
        </w:rPr>
      </w:pPr>
    </w:p>
    <w:p w14:paraId="770D3AE0" w14:textId="4B32295D"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pt-BR"/>
        </w:rPr>
        <w:t xml:space="preserve">Hàm số </w:t>
      </w:r>
      <w:r w:rsidRPr="004E5567">
        <w:rPr>
          <w:rFonts w:cs="Times New Roman"/>
          <w:noProof/>
          <w:position w:val="-24"/>
          <w:sz w:val="24"/>
          <w:szCs w:val="24"/>
        </w:rPr>
        <w:drawing>
          <wp:inline distT="0" distB="0" distL="0" distR="0" wp14:anchorId="5593A05F" wp14:editId="79FBC7F0">
            <wp:extent cx="647700" cy="388620"/>
            <wp:effectExtent l="0" t="0" r="0" b="0"/>
            <wp:docPr id="1577209835"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1611">
                      <a:extLst>
                        <a:ext uri="{28A0092B-C50C-407E-A947-70E740481C1C}">
                          <a14:useLocalDpi xmlns:a14="http://schemas.microsoft.com/office/drawing/2010/main" val="0"/>
                        </a:ext>
                      </a:extLst>
                    </a:blip>
                    <a:srcRect/>
                    <a:stretch>
                      <a:fillRect/>
                    </a:stretch>
                  </pic:blipFill>
                  <pic:spPr bwMode="auto">
                    <a:xfrm>
                      <a:off x="0" y="0"/>
                      <a:ext cx="647700" cy="388620"/>
                    </a:xfrm>
                    <a:prstGeom prst="rect">
                      <a:avLst/>
                    </a:prstGeom>
                    <a:noFill/>
                    <a:ln>
                      <a:noFill/>
                    </a:ln>
                  </pic:spPr>
                </pic:pic>
              </a:graphicData>
            </a:graphic>
          </wp:inline>
        </w:drawing>
      </w:r>
      <w:r w:rsidRPr="004E5567">
        <w:rPr>
          <w:rFonts w:cs="Times New Roman"/>
          <w:sz w:val="24"/>
          <w:szCs w:val="24"/>
          <w:lang w:val="pt-BR"/>
        </w:rPr>
        <w:t xml:space="preserve"> có đạo hàm là</w:t>
      </w:r>
    </w:p>
    <w:p w14:paraId="5198AAC5" w14:textId="29595BBD"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36"/>
          <w:sz w:val="24"/>
          <w:szCs w:val="24"/>
        </w:rPr>
        <w:drawing>
          <wp:inline distT="0" distB="0" distL="0" distR="0" wp14:anchorId="1B7C4F01" wp14:editId="5DA8A1F0">
            <wp:extent cx="899160" cy="464820"/>
            <wp:effectExtent l="0" t="0" r="0" b="0"/>
            <wp:docPr id="439488028"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1612">
                      <a:extLst>
                        <a:ext uri="{28A0092B-C50C-407E-A947-70E740481C1C}">
                          <a14:useLocalDpi xmlns:a14="http://schemas.microsoft.com/office/drawing/2010/main" val="0"/>
                        </a:ext>
                      </a:extLst>
                    </a:blip>
                    <a:srcRect/>
                    <a:stretch>
                      <a:fillRect/>
                    </a:stretch>
                  </pic:blipFill>
                  <pic:spPr bwMode="auto">
                    <a:xfrm>
                      <a:off x="0" y="0"/>
                      <a:ext cx="899160" cy="4648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36"/>
          <w:sz w:val="24"/>
          <w:szCs w:val="24"/>
        </w:rPr>
        <w:drawing>
          <wp:inline distT="0" distB="0" distL="0" distR="0" wp14:anchorId="0AEFA1D3" wp14:editId="63FA7872">
            <wp:extent cx="899160" cy="464820"/>
            <wp:effectExtent l="0" t="0" r="0" b="0"/>
            <wp:docPr id="1978465144"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1613">
                      <a:extLst>
                        <a:ext uri="{28A0092B-C50C-407E-A947-70E740481C1C}">
                          <a14:useLocalDpi xmlns:a14="http://schemas.microsoft.com/office/drawing/2010/main" val="0"/>
                        </a:ext>
                      </a:extLst>
                    </a:blip>
                    <a:srcRect/>
                    <a:stretch>
                      <a:fillRect/>
                    </a:stretch>
                  </pic:blipFill>
                  <pic:spPr bwMode="auto">
                    <a:xfrm>
                      <a:off x="0" y="0"/>
                      <a:ext cx="899160" cy="4648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C. </w:t>
      </w:r>
      <w:r w:rsidRPr="004E5567">
        <w:rPr>
          <w:rFonts w:ascii="Times New Roman" w:hAnsi="Times New Roman" w:cs="Times New Roman"/>
          <w:noProof/>
          <w:position w:val="-36"/>
          <w:sz w:val="24"/>
          <w:szCs w:val="24"/>
        </w:rPr>
        <w:drawing>
          <wp:inline distT="0" distB="0" distL="0" distR="0" wp14:anchorId="261FC191" wp14:editId="05A77174">
            <wp:extent cx="792480" cy="464820"/>
            <wp:effectExtent l="0" t="0" r="7620" b="0"/>
            <wp:docPr id="1388974032"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1614">
                      <a:extLst>
                        <a:ext uri="{28A0092B-C50C-407E-A947-70E740481C1C}">
                          <a14:useLocalDpi xmlns:a14="http://schemas.microsoft.com/office/drawing/2010/main" val="0"/>
                        </a:ext>
                      </a:extLst>
                    </a:blip>
                    <a:srcRect/>
                    <a:stretch>
                      <a:fillRect/>
                    </a:stretch>
                  </pic:blipFill>
                  <pic:spPr bwMode="auto">
                    <a:xfrm>
                      <a:off x="0" y="0"/>
                      <a:ext cx="792480" cy="4648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10"/>
          <w:sz w:val="24"/>
          <w:szCs w:val="24"/>
        </w:rPr>
        <w:drawing>
          <wp:inline distT="0" distB="0" distL="0" distR="0" wp14:anchorId="2B51AE12" wp14:editId="2B4E4F0E">
            <wp:extent cx="388620" cy="213360"/>
            <wp:effectExtent l="0" t="0" r="0" b="0"/>
            <wp:docPr id="321742740"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1615">
                      <a:extLst>
                        <a:ext uri="{28A0092B-C50C-407E-A947-70E740481C1C}">
                          <a14:useLocalDpi xmlns:a14="http://schemas.microsoft.com/office/drawing/2010/main" val="0"/>
                        </a:ext>
                      </a:extLst>
                    </a:blip>
                    <a:srcRect/>
                    <a:stretch>
                      <a:fillRect/>
                    </a:stretch>
                  </pic:blipFill>
                  <pic:spPr bwMode="auto">
                    <a:xfrm>
                      <a:off x="0" y="0"/>
                      <a:ext cx="388620" cy="213360"/>
                    </a:xfrm>
                    <a:prstGeom prst="rect">
                      <a:avLst/>
                    </a:prstGeom>
                    <a:noFill/>
                    <a:ln>
                      <a:noFill/>
                    </a:ln>
                  </pic:spPr>
                </pic:pic>
              </a:graphicData>
            </a:graphic>
          </wp:inline>
        </w:drawing>
      </w:r>
      <w:r w:rsidRPr="004E5567">
        <w:rPr>
          <w:rFonts w:ascii="Times New Roman" w:hAnsi="Times New Roman" w:cs="Times New Roman"/>
          <w:sz w:val="24"/>
          <w:szCs w:val="24"/>
        </w:rPr>
        <w:t>.</w:t>
      </w:r>
    </w:p>
    <w:p w14:paraId="68DC2A18"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lastRenderedPageBreak/>
        <w:t>Lời</w:t>
      </w:r>
      <w:r w:rsidRPr="004E5567">
        <w:rPr>
          <w:rFonts w:ascii="Times New Roman" w:hAnsi="Times New Roman" w:cs="Times New Roman"/>
          <w:sz w:val="24"/>
          <w:szCs w:val="24"/>
        </w:rPr>
        <w:t xml:space="preserve"> </w:t>
      </w:r>
      <w:r w:rsidRPr="004E5567">
        <w:rPr>
          <w:rFonts w:ascii="Times New Roman" w:hAnsi="Times New Roman" w:cs="Times New Roman"/>
          <w:b/>
          <w:sz w:val="24"/>
          <w:szCs w:val="24"/>
        </w:rPr>
        <w:t>giải</w:t>
      </w:r>
    </w:p>
    <w:p w14:paraId="6147D573" w14:textId="6D102869" w:rsidR="00FE316F" w:rsidRPr="004E5567" w:rsidRDefault="00FE316F" w:rsidP="004E5567">
      <w:pPr>
        <w:pStyle w:val="ListParagraph"/>
        <w:spacing w:after="0" w:line="360" w:lineRule="auto"/>
        <w:ind w:left="992"/>
        <w:rPr>
          <w:rFonts w:cs="Times New Roman"/>
          <w:b/>
          <w:sz w:val="24"/>
          <w:szCs w:val="24"/>
          <w:lang w:val="fr-FR"/>
        </w:rPr>
      </w:pPr>
      <w:r w:rsidRPr="004E5567">
        <w:rPr>
          <w:rFonts w:cs="Times New Roman"/>
          <w:sz w:val="24"/>
          <w:szCs w:val="24"/>
        </w:rPr>
        <w:t xml:space="preserve">Ta có : </w:t>
      </w:r>
      <w:r w:rsidRPr="004E5567">
        <w:rPr>
          <w:rFonts w:cs="Times New Roman"/>
          <w:noProof/>
          <w:position w:val="-36"/>
          <w:sz w:val="24"/>
          <w:szCs w:val="24"/>
          <w:lang w:val="fr-FR"/>
        </w:rPr>
        <w:drawing>
          <wp:inline distT="0" distB="0" distL="0" distR="0" wp14:anchorId="778FAC92" wp14:editId="26FA5809">
            <wp:extent cx="2019300" cy="495300"/>
            <wp:effectExtent l="0" t="0" r="0" b="0"/>
            <wp:docPr id="774459040"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1616">
                      <a:extLst>
                        <a:ext uri="{28A0092B-C50C-407E-A947-70E740481C1C}">
                          <a14:useLocalDpi xmlns:a14="http://schemas.microsoft.com/office/drawing/2010/main" val="0"/>
                        </a:ext>
                      </a:extLst>
                    </a:blip>
                    <a:srcRect/>
                    <a:stretch>
                      <a:fillRect/>
                    </a:stretch>
                  </pic:blipFill>
                  <pic:spPr bwMode="auto">
                    <a:xfrm>
                      <a:off x="0" y="0"/>
                      <a:ext cx="2019300" cy="495300"/>
                    </a:xfrm>
                    <a:prstGeom prst="rect">
                      <a:avLst/>
                    </a:prstGeom>
                    <a:noFill/>
                    <a:ln>
                      <a:noFill/>
                    </a:ln>
                  </pic:spPr>
                </pic:pic>
              </a:graphicData>
            </a:graphic>
          </wp:inline>
        </w:drawing>
      </w:r>
      <w:r w:rsidRPr="004E5567">
        <w:rPr>
          <w:rFonts w:cs="Times New Roman"/>
          <w:sz w:val="24"/>
          <w:szCs w:val="24"/>
        </w:rPr>
        <w:t xml:space="preserve">. </w:t>
      </w:r>
      <w:r w:rsidRPr="004E5567">
        <w:rPr>
          <w:rFonts w:cs="Times New Roman"/>
          <w:b/>
          <w:sz w:val="24"/>
          <w:szCs w:val="24"/>
        </w:rPr>
        <w:t>Chọn B.</w:t>
      </w:r>
    </w:p>
    <w:p w14:paraId="1BD48AD9" w14:textId="77777777"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t xml:space="preserve">Đạo hàm của hàm số </w:t>
      </w:r>
      <w:r w:rsidRPr="004E5567">
        <w:rPr>
          <w:rFonts w:cs="Times New Roman"/>
          <w:noProof/>
          <w:position w:val="-16"/>
          <w:sz w:val="24"/>
          <w:szCs w:val="24"/>
        </w:rPr>
        <w:drawing>
          <wp:inline distT="0" distB="0" distL="0" distR="0" wp14:anchorId="7EC301EA" wp14:editId="1A2D751B">
            <wp:extent cx="1069975" cy="301625"/>
            <wp:effectExtent l="0" t="0" r="0" b="317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17" cstate="print">
                      <a:extLst>
                        <a:ext uri="{28A0092B-C50C-407E-A947-70E740481C1C}">
                          <a14:useLocalDpi xmlns:a14="http://schemas.microsoft.com/office/drawing/2010/main" val="0"/>
                        </a:ext>
                      </a:extLst>
                    </a:blip>
                    <a:srcRect/>
                    <a:stretch>
                      <a:fillRect/>
                    </a:stretch>
                  </pic:blipFill>
                  <pic:spPr bwMode="auto">
                    <a:xfrm>
                      <a:off x="0" y="0"/>
                      <a:ext cx="1069975" cy="301625"/>
                    </a:xfrm>
                    <a:prstGeom prst="rect">
                      <a:avLst/>
                    </a:prstGeom>
                    <a:noFill/>
                    <a:ln>
                      <a:noFill/>
                    </a:ln>
                  </pic:spPr>
                </pic:pic>
              </a:graphicData>
            </a:graphic>
          </wp:inline>
        </w:drawing>
      </w:r>
      <w:r w:rsidRPr="004E5567">
        <w:rPr>
          <w:rFonts w:cs="Times New Roman"/>
          <w:sz w:val="24"/>
          <w:szCs w:val="24"/>
          <w:lang w:val="fr-FR"/>
        </w:rPr>
        <w:t xml:space="preserve"> bằng biểu thức nào sau đây?</w:t>
      </w:r>
    </w:p>
    <w:p w14:paraId="43DF7A27"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A. </w:t>
      </w:r>
      <w:r w:rsidRPr="004E5567">
        <w:rPr>
          <w:rFonts w:ascii="Times New Roman" w:hAnsi="Times New Roman" w:cs="Times New Roman"/>
          <w:noProof/>
          <w:position w:val="-16"/>
          <w:sz w:val="24"/>
          <w:szCs w:val="24"/>
        </w:rPr>
        <w:drawing>
          <wp:inline distT="0" distB="0" distL="0" distR="0" wp14:anchorId="5CF25377" wp14:editId="5778E115">
            <wp:extent cx="1718945" cy="274320"/>
            <wp:effectExtent l="0" t="0" r="8255" b="5080"/>
            <wp:docPr id="2064145480" name="Picture 206414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18" cstate="print">
                      <a:extLst>
                        <a:ext uri="{28A0092B-C50C-407E-A947-70E740481C1C}">
                          <a14:useLocalDpi xmlns:a14="http://schemas.microsoft.com/office/drawing/2010/main" val="0"/>
                        </a:ext>
                      </a:extLst>
                    </a:blip>
                    <a:srcRect/>
                    <a:stretch>
                      <a:fillRect/>
                    </a:stretch>
                  </pic:blipFill>
                  <pic:spPr bwMode="auto">
                    <a:xfrm>
                      <a:off x="0" y="0"/>
                      <a:ext cx="1718945" cy="27432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B. </w:t>
      </w:r>
      <w:r w:rsidRPr="004E5567">
        <w:rPr>
          <w:rFonts w:ascii="Times New Roman" w:hAnsi="Times New Roman" w:cs="Times New Roman"/>
          <w:noProof/>
          <w:position w:val="-16"/>
          <w:sz w:val="24"/>
          <w:szCs w:val="24"/>
        </w:rPr>
        <w:drawing>
          <wp:inline distT="0" distB="0" distL="0" distR="0" wp14:anchorId="535FCF33" wp14:editId="1D9CB8F0">
            <wp:extent cx="1791970" cy="274320"/>
            <wp:effectExtent l="0" t="0" r="11430" b="508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19" cstate="print">
                      <a:extLst>
                        <a:ext uri="{28A0092B-C50C-407E-A947-70E740481C1C}">
                          <a14:useLocalDpi xmlns:a14="http://schemas.microsoft.com/office/drawing/2010/main" val="0"/>
                        </a:ext>
                      </a:extLst>
                    </a:blip>
                    <a:srcRect/>
                    <a:stretch>
                      <a:fillRect/>
                    </a:stretch>
                  </pic:blipFill>
                  <pic:spPr bwMode="auto">
                    <a:xfrm>
                      <a:off x="0" y="0"/>
                      <a:ext cx="1791970" cy="27432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6F5E0368"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C. </w:t>
      </w:r>
      <w:r w:rsidRPr="004E5567">
        <w:rPr>
          <w:rFonts w:ascii="Times New Roman" w:hAnsi="Times New Roman" w:cs="Times New Roman"/>
          <w:noProof/>
          <w:position w:val="-16"/>
          <w:sz w:val="24"/>
          <w:szCs w:val="24"/>
        </w:rPr>
        <w:drawing>
          <wp:inline distT="0" distB="0" distL="0" distR="0" wp14:anchorId="206F87C3" wp14:editId="71B7FCA2">
            <wp:extent cx="1527175" cy="274320"/>
            <wp:effectExtent l="0" t="0" r="0" b="508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20" cstate="print">
                      <a:extLst>
                        <a:ext uri="{28A0092B-C50C-407E-A947-70E740481C1C}">
                          <a14:useLocalDpi xmlns:a14="http://schemas.microsoft.com/office/drawing/2010/main" val="0"/>
                        </a:ext>
                      </a:extLst>
                    </a:blip>
                    <a:srcRect/>
                    <a:stretch>
                      <a:fillRect/>
                    </a:stretch>
                  </pic:blipFill>
                  <pic:spPr bwMode="auto">
                    <a:xfrm>
                      <a:off x="0" y="0"/>
                      <a:ext cx="1527175" cy="27432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D. </w:t>
      </w:r>
      <w:r w:rsidRPr="004E5567">
        <w:rPr>
          <w:rFonts w:ascii="Times New Roman" w:hAnsi="Times New Roman" w:cs="Times New Roman"/>
          <w:noProof/>
          <w:position w:val="-16"/>
          <w:sz w:val="24"/>
          <w:szCs w:val="24"/>
        </w:rPr>
        <w:drawing>
          <wp:inline distT="0" distB="0" distL="0" distR="0" wp14:anchorId="3A63C6EB" wp14:editId="20D2E6C9">
            <wp:extent cx="1783080" cy="301625"/>
            <wp:effectExtent l="0" t="0" r="0" b="317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21" cstate="print">
                      <a:extLst>
                        <a:ext uri="{28A0092B-C50C-407E-A947-70E740481C1C}">
                          <a14:useLocalDpi xmlns:a14="http://schemas.microsoft.com/office/drawing/2010/main" val="0"/>
                        </a:ext>
                      </a:extLst>
                    </a:blip>
                    <a:srcRect/>
                    <a:stretch>
                      <a:fillRect/>
                    </a:stretch>
                  </pic:blipFill>
                  <pic:spPr bwMode="auto">
                    <a:xfrm>
                      <a:off x="0" y="0"/>
                      <a:ext cx="1783080" cy="30162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04B59370"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44E5DD78" w14:textId="77777777" w:rsidR="00FE316F" w:rsidRPr="004E5567" w:rsidRDefault="00FE316F" w:rsidP="004E5567">
      <w:pPr>
        <w:spacing w:after="0" w:line="360" w:lineRule="auto"/>
        <w:ind w:left="992"/>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Áp dụng công thức </w:t>
      </w:r>
      <w:r w:rsidRPr="004E5567">
        <w:rPr>
          <w:rFonts w:ascii="Times New Roman" w:hAnsi="Times New Roman" w:cs="Times New Roman"/>
          <w:noProof/>
          <w:position w:val="-16"/>
          <w:sz w:val="24"/>
          <w:szCs w:val="24"/>
        </w:rPr>
        <w:drawing>
          <wp:inline distT="0" distB="0" distL="0" distR="0" wp14:anchorId="55EC7673" wp14:editId="6B88F3EA">
            <wp:extent cx="951230" cy="347345"/>
            <wp:effectExtent l="0" t="0" r="0" b="82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22" cstate="print">
                      <a:extLst>
                        <a:ext uri="{28A0092B-C50C-407E-A947-70E740481C1C}">
                          <a14:useLocalDpi xmlns:a14="http://schemas.microsoft.com/office/drawing/2010/main" val="0"/>
                        </a:ext>
                      </a:extLst>
                    </a:blip>
                    <a:srcRect/>
                    <a:stretch>
                      <a:fillRect/>
                    </a:stretch>
                  </pic:blipFill>
                  <pic:spPr bwMode="auto">
                    <a:xfrm>
                      <a:off x="0" y="0"/>
                      <a:ext cx="951230" cy="34734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416E1DC2" w14:textId="77777777" w:rsidR="00FE316F" w:rsidRPr="004E5567" w:rsidRDefault="00FE316F" w:rsidP="004E5567">
      <w:pPr>
        <w:spacing w:after="0" w:line="360" w:lineRule="auto"/>
        <w:ind w:left="992"/>
        <w:contextualSpacing/>
        <w:rPr>
          <w:rFonts w:ascii="Times New Roman" w:hAnsi="Times New Roman" w:cs="Times New Roman"/>
          <w:b/>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6"/>
          <w:sz w:val="24"/>
          <w:szCs w:val="24"/>
        </w:rPr>
        <w:drawing>
          <wp:inline distT="0" distB="0" distL="0" distR="0" wp14:anchorId="0002458F" wp14:editId="723321A3">
            <wp:extent cx="1947545" cy="347345"/>
            <wp:effectExtent l="0" t="0" r="8255"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23" cstate="print">
                      <a:extLst>
                        <a:ext uri="{28A0092B-C50C-407E-A947-70E740481C1C}">
                          <a14:useLocalDpi xmlns:a14="http://schemas.microsoft.com/office/drawing/2010/main" val="0"/>
                        </a:ext>
                      </a:extLst>
                    </a:blip>
                    <a:srcRect/>
                    <a:stretch>
                      <a:fillRect/>
                    </a:stretch>
                  </pic:blipFill>
                  <pic:spPr bwMode="auto">
                    <a:xfrm>
                      <a:off x="0" y="0"/>
                      <a:ext cx="1947545" cy="347345"/>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2E9E6E3E" wp14:editId="0EF803E3">
            <wp:extent cx="1828800" cy="274320"/>
            <wp:effectExtent l="0" t="0" r="0" b="5080"/>
            <wp:docPr id="2064145481" name="Picture 206414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24" cstate="print">
                      <a:extLst>
                        <a:ext uri="{28A0092B-C50C-407E-A947-70E740481C1C}">
                          <a14:useLocalDpi xmlns:a14="http://schemas.microsoft.com/office/drawing/2010/main" val="0"/>
                        </a:ext>
                      </a:extLst>
                    </a:blip>
                    <a:srcRect/>
                    <a:stretch>
                      <a:fillRect/>
                    </a:stretch>
                  </pic:blipFill>
                  <pic:spPr bwMode="auto">
                    <a:xfrm>
                      <a:off x="0" y="0"/>
                      <a:ext cx="1828800" cy="27432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A.</w:t>
      </w:r>
    </w:p>
    <w:p w14:paraId="38787B29" w14:textId="67897696"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t xml:space="preserve">Đạo hàm của hàm số </w:t>
      </w:r>
      <w:r w:rsidRPr="004E5567">
        <w:rPr>
          <w:rFonts w:cs="Times New Roman"/>
          <w:noProof/>
          <w:position w:val="-24"/>
          <w:sz w:val="24"/>
          <w:szCs w:val="24"/>
        </w:rPr>
        <w:drawing>
          <wp:inline distT="0" distB="0" distL="0" distR="0" wp14:anchorId="5DDC5A8B" wp14:editId="662D00ED">
            <wp:extent cx="1165860" cy="388620"/>
            <wp:effectExtent l="0" t="0" r="0" b="0"/>
            <wp:docPr id="1376582056"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1625">
                      <a:extLst>
                        <a:ext uri="{28A0092B-C50C-407E-A947-70E740481C1C}">
                          <a14:useLocalDpi xmlns:a14="http://schemas.microsoft.com/office/drawing/2010/main" val="0"/>
                        </a:ext>
                      </a:extLst>
                    </a:blip>
                    <a:srcRect/>
                    <a:stretch>
                      <a:fillRect/>
                    </a:stretch>
                  </pic:blipFill>
                  <pic:spPr bwMode="auto">
                    <a:xfrm>
                      <a:off x="0" y="0"/>
                      <a:ext cx="1165860" cy="388620"/>
                    </a:xfrm>
                    <a:prstGeom prst="rect">
                      <a:avLst/>
                    </a:prstGeom>
                    <a:noFill/>
                    <a:ln>
                      <a:noFill/>
                    </a:ln>
                  </pic:spPr>
                </pic:pic>
              </a:graphicData>
            </a:graphic>
          </wp:inline>
        </w:drawing>
      </w:r>
      <w:r w:rsidRPr="004E5567">
        <w:rPr>
          <w:rFonts w:cs="Times New Roman"/>
          <w:sz w:val="24"/>
          <w:szCs w:val="24"/>
          <w:lang w:val="fr-FR"/>
        </w:rPr>
        <w:t xml:space="preserve"> tại </w:t>
      </w:r>
      <w:r w:rsidRPr="004E5567">
        <w:rPr>
          <w:rFonts w:cs="Times New Roman"/>
          <w:noProof/>
          <w:position w:val="-6"/>
          <w:sz w:val="24"/>
          <w:szCs w:val="24"/>
        </w:rPr>
        <w:drawing>
          <wp:inline distT="0" distB="0" distL="0" distR="0" wp14:anchorId="698A69EC" wp14:editId="4F30AE05">
            <wp:extent cx="441960" cy="182880"/>
            <wp:effectExtent l="0" t="0" r="0" b="7620"/>
            <wp:docPr id="1510041680"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1626">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cs="Times New Roman"/>
          <w:sz w:val="24"/>
          <w:szCs w:val="24"/>
          <w:lang w:val="fr-FR"/>
        </w:rPr>
        <w:t xml:space="preserve"> bằng số nào sau đây?</w:t>
      </w:r>
    </w:p>
    <w:p w14:paraId="0119AC04"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rPr>
        <w:t xml:space="preserve">A. </w:t>
      </w:r>
      <w:r w:rsidRPr="004E5567">
        <w:rPr>
          <w:rFonts w:ascii="Times New Roman" w:hAnsi="Times New Roman" w:cs="Times New Roman"/>
          <w:sz w:val="24"/>
          <w:szCs w:val="24"/>
        </w:rPr>
        <w:t>– 6.</w:t>
      </w:r>
      <w:r w:rsidRPr="004E5567">
        <w:rPr>
          <w:rFonts w:ascii="Times New Roman" w:hAnsi="Times New Roman" w:cs="Times New Roman"/>
          <w:b/>
          <w:sz w:val="24"/>
          <w:szCs w:val="24"/>
        </w:rPr>
        <w:tab/>
        <w:t xml:space="preserve">B. </w:t>
      </w:r>
      <w:r w:rsidRPr="004E5567">
        <w:rPr>
          <w:rFonts w:ascii="Times New Roman" w:hAnsi="Times New Roman" w:cs="Times New Roman"/>
          <w:sz w:val="24"/>
          <w:szCs w:val="24"/>
        </w:rPr>
        <w:t>21.</w:t>
      </w:r>
      <w:r w:rsidRPr="004E5567">
        <w:rPr>
          <w:rFonts w:ascii="Times New Roman" w:hAnsi="Times New Roman" w:cs="Times New Roman"/>
          <w:b/>
          <w:sz w:val="24"/>
          <w:szCs w:val="24"/>
        </w:rPr>
        <w:tab/>
        <w:t xml:space="preserve">C. </w:t>
      </w:r>
      <w:r w:rsidRPr="004E5567">
        <w:rPr>
          <w:rFonts w:ascii="Times New Roman" w:hAnsi="Times New Roman" w:cs="Times New Roman"/>
          <w:sz w:val="24"/>
          <w:szCs w:val="24"/>
        </w:rPr>
        <w:t>14.</w:t>
      </w:r>
      <w:r w:rsidRPr="004E5567">
        <w:rPr>
          <w:rFonts w:ascii="Times New Roman" w:hAnsi="Times New Roman" w:cs="Times New Roman"/>
          <w:b/>
          <w:sz w:val="24"/>
          <w:szCs w:val="24"/>
        </w:rPr>
        <w:tab/>
        <w:t xml:space="preserve">D. </w:t>
      </w:r>
      <w:r w:rsidRPr="004E5567">
        <w:rPr>
          <w:rFonts w:ascii="Times New Roman" w:hAnsi="Times New Roman" w:cs="Times New Roman"/>
          <w:sz w:val="24"/>
          <w:szCs w:val="24"/>
        </w:rPr>
        <w:t>10.</w:t>
      </w:r>
    </w:p>
    <w:p w14:paraId="50E8B9F1"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0B323E01" w14:textId="280F89F8" w:rsidR="00FE316F" w:rsidRPr="004E5567" w:rsidRDefault="00FE316F" w:rsidP="004E5567">
      <w:pPr>
        <w:spacing w:after="0" w:line="360" w:lineRule="auto"/>
        <w:ind w:left="992"/>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36"/>
          <w:sz w:val="24"/>
          <w:szCs w:val="24"/>
        </w:rPr>
        <w:drawing>
          <wp:inline distT="0" distB="0" distL="0" distR="0" wp14:anchorId="7E0E845B" wp14:editId="61BCEE51">
            <wp:extent cx="4640580" cy="541020"/>
            <wp:effectExtent l="0" t="0" r="7620" b="0"/>
            <wp:docPr id="140788370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1627">
                      <a:extLst>
                        <a:ext uri="{28A0092B-C50C-407E-A947-70E740481C1C}">
                          <a14:useLocalDpi xmlns:a14="http://schemas.microsoft.com/office/drawing/2010/main" val="0"/>
                        </a:ext>
                      </a:extLst>
                    </a:blip>
                    <a:srcRect/>
                    <a:stretch>
                      <a:fillRect/>
                    </a:stretch>
                  </pic:blipFill>
                  <pic:spPr bwMode="auto">
                    <a:xfrm>
                      <a:off x="0" y="0"/>
                      <a:ext cx="4640580" cy="54102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21815713" w14:textId="77777777" w:rsidR="00FE316F" w:rsidRPr="004E5567" w:rsidRDefault="00FE316F" w:rsidP="004E5567">
      <w:pPr>
        <w:spacing w:after="0" w:line="360" w:lineRule="auto"/>
        <w:ind w:left="992"/>
        <w:rPr>
          <w:rFonts w:ascii="Times New Roman" w:hAnsi="Times New Roman" w:cs="Times New Roman"/>
          <w:b/>
          <w:sz w:val="24"/>
          <w:szCs w:val="24"/>
          <w:lang w:val="fr-FR"/>
        </w:rPr>
      </w:pPr>
      <w:r w:rsidRPr="004E5567">
        <w:rPr>
          <w:rFonts w:ascii="Times New Roman" w:hAnsi="Times New Roman" w:cs="Times New Roman"/>
          <w:b/>
          <w:sz w:val="24"/>
          <w:szCs w:val="24"/>
          <w:lang w:val="fr-FR"/>
        </w:rPr>
        <w:t>Chọn C.</w:t>
      </w:r>
    </w:p>
    <w:p w14:paraId="79F63BE8" w14:textId="757C72DB"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rPr>
        <w:t xml:space="preserve">Đạo hàm của </w:t>
      </w:r>
      <w:r w:rsidRPr="004E5567">
        <w:rPr>
          <w:rFonts w:cs="Times New Roman"/>
          <w:noProof/>
          <w:position w:val="-10"/>
          <w:sz w:val="24"/>
          <w:szCs w:val="24"/>
        </w:rPr>
        <w:drawing>
          <wp:inline distT="0" distB="0" distL="0" distR="0" wp14:anchorId="0DF8A068" wp14:editId="221AB41D">
            <wp:extent cx="708660" cy="251460"/>
            <wp:effectExtent l="0" t="0" r="0" b="0"/>
            <wp:docPr id="305777404"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1628">
                      <a:extLst>
                        <a:ext uri="{28A0092B-C50C-407E-A947-70E740481C1C}">
                          <a14:useLocalDpi xmlns:a14="http://schemas.microsoft.com/office/drawing/2010/main" val="0"/>
                        </a:ext>
                      </a:extLst>
                    </a:blip>
                    <a:srcRect/>
                    <a:stretch>
                      <a:fillRect/>
                    </a:stretch>
                  </pic:blipFill>
                  <pic:spPr bwMode="auto">
                    <a:xfrm>
                      <a:off x="0" y="0"/>
                      <a:ext cx="708660" cy="251460"/>
                    </a:xfrm>
                    <a:prstGeom prst="rect">
                      <a:avLst/>
                    </a:prstGeom>
                    <a:noFill/>
                    <a:ln>
                      <a:noFill/>
                    </a:ln>
                  </pic:spPr>
                </pic:pic>
              </a:graphicData>
            </a:graphic>
          </wp:inline>
        </w:drawing>
      </w:r>
      <w:r w:rsidRPr="004E5567">
        <w:rPr>
          <w:rFonts w:cs="Times New Roman"/>
          <w:sz w:val="24"/>
          <w:szCs w:val="24"/>
        </w:rPr>
        <w:t xml:space="preserve"> là</w:t>
      </w:r>
    </w:p>
    <w:p w14:paraId="76652279" w14:textId="0C7A388A"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vi-VN"/>
        </w:rPr>
      </w:pPr>
      <w:r w:rsidRPr="004E5567">
        <w:rPr>
          <w:rFonts w:ascii="Times New Roman" w:hAnsi="Times New Roman" w:cs="Times New Roman"/>
          <w:b/>
          <w:sz w:val="24"/>
          <w:szCs w:val="24"/>
          <w:lang w:val="vi-VN"/>
        </w:rPr>
        <w:t xml:space="preserve">A. </w:t>
      </w:r>
      <w:r w:rsidRPr="004E5567">
        <w:rPr>
          <w:rFonts w:ascii="Times New Roman" w:hAnsi="Times New Roman" w:cs="Times New Roman"/>
          <w:b/>
          <w:noProof/>
          <w:position w:val="-28"/>
          <w:sz w:val="24"/>
          <w:szCs w:val="24"/>
          <w:lang w:val="vi-VN"/>
        </w:rPr>
        <w:drawing>
          <wp:inline distT="0" distB="0" distL="0" distR="0" wp14:anchorId="162E6750" wp14:editId="0341C048">
            <wp:extent cx="609600" cy="419100"/>
            <wp:effectExtent l="0" t="0" r="0" b="0"/>
            <wp:docPr id="403429360"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1629">
                      <a:extLst>
                        <a:ext uri="{28A0092B-C50C-407E-A947-70E740481C1C}">
                          <a14:useLocalDpi xmlns:a14="http://schemas.microsoft.com/office/drawing/2010/main" val="0"/>
                        </a:ext>
                      </a:extLst>
                    </a:blip>
                    <a:srcRect/>
                    <a:stretch>
                      <a:fillRect/>
                    </a:stretch>
                  </pic:blipFill>
                  <pic:spPr bwMode="auto">
                    <a:xfrm>
                      <a:off x="0" y="0"/>
                      <a:ext cx="609600" cy="41910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B. </w:t>
      </w:r>
      <w:r w:rsidRPr="004E5567">
        <w:rPr>
          <w:rFonts w:ascii="Times New Roman" w:hAnsi="Times New Roman" w:cs="Times New Roman"/>
          <w:b/>
          <w:noProof/>
          <w:position w:val="-28"/>
          <w:sz w:val="24"/>
          <w:szCs w:val="24"/>
          <w:lang w:val="vi-VN"/>
        </w:rPr>
        <w:drawing>
          <wp:inline distT="0" distB="0" distL="0" distR="0" wp14:anchorId="0D3E1E04" wp14:editId="555DF055">
            <wp:extent cx="533400" cy="419100"/>
            <wp:effectExtent l="0" t="0" r="0" b="0"/>
            <wp:docPr id="32490430"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1630">
                      <a:extLst>
                        <a:ext uri="{28A0092B-C50C-407E-A947-70E740481C1C}">
                          <a14:useLocalDpi xmlns:a14="http://schemas.microsoft.com/office/drawing/2010/main" val="0"/>
                        </a:ext>
                      </a:extLst>
                    </a:blip>
                    <a:srcRect/>
                    <a:stretch>
                      <a:fillRect/>
                    </a:stretch>
                  </pic:blipFill>
                  <pic:spPr bwMode="auto">
                    <a:xfrm>
                      <a:off x="0" y="0"/>
                      <a:ext cx="533400" cy="41910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C. </w:t>
      </w:r>
      <w:r w:rsidRPr="004E5567">
        <w:rPr>
          <w:rFonts w:ascii="Times New Roman" w:hAnsi="Times New Roman" w:cs="Times New Roman"/>
          <w:b/>
          <w:noProof/>
          <w:position w:val="-28"/>
          <w:sz w:val="24"/>
          <w:szCs w:val="24"/>
          <w:lang w:val="vi-VN"/>
        </w:rPr>
        <w:drawing>
          <wp:inline distT="0" distB="0" distL="0" distR="0" wp14:anchorId="23122A8A" wp14:editId="5C5D2AD9">
            <wp:extent cx="609600" cy="419100"/>
            <wp:effectExtent l="0" t="0" r="0" b="0"/>
            <wp:docPr id="1880373140"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1631">
                      <a:extLst>
                        <a:ext uri="{28A0092B-C50C-407E-A947-70E740481C1C}">
                          <a14:useLocalDpi xmlns:a14="http://schemas.microsoft.com/office/drawing/2010/main" val="0"/>
                        </a:ext>
                      </a:extLst>
                    </a:blip>
                    <a:srcRect/>
                    <a:stretch>
                      <a:fillRect/>
                    </a:stretch>
                  </pic:blipFill>
                  <pic:spPr bwMode="auto">
                    <a:xfrm>
                      <a:off x="0" y="0"/>
                      <a:ext cx="609600" cy="419100"/>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D. </w:t>
      </w:r>
      <w:r w:rsidRPr="004E5567">
        <w:rPr>
          <w:rFonts w:ascii="Times New Roman" w:hAnsi="Times New Roman" w:cs="Times New Roman"/>
          <w:b/>
          <w:noProof/>
          <w:position w:val="-28"/>
          <w:sz w:val="24"/>
          <w:szCs w:val="24"/>
          <w:lang w:val="vi-VN"/>
        </w:rPr>
        <w:drawing>
          <wp:inline distT="0" distB="0" distL="0" distR="0" wp14:anchorId="0AF6B49F" wp14:editId="02BEA123">
            <wp:extent cx="609600" cy="419100"/>
            <wp:effectExtent l="0" t="0" r="0" b="0"/>
            <wp:docPr id="1820791181"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1632">
                      <a:extLst>
                        <a:ext uri="{28A0092B-C50C-407E-A947-70E740481C1C}">
                          <a14:useLocalDpi xmlns:a14="http://schemas.microsoft.com/office/drawing/2010/main" val="0"/>
                        </a:ext>
                      </a:extLst>
                    </a:blip>
                    <a:srcRect/>
                    <a:stretch>
                      <a:fillRect/>
                    </a:stretch>
                  </pic:blipFill>
                  <pic:spPr bwMode="auto">
                    <a:xfrm>
                      <a:off x="0" y="0"/>
                      <a:ext cx="609600" cy="419100"/>
                    </a:xfrm>
                    <a:prstGeom prst="rect">
                      <a:avLst/>
                    </a:prstGeom>
                    <a:noFill/>
                    <a:ln>
                      <a:noFill/>
                    </a:ln>
                  </pic:spPr>
                </pic:pic>
              </a:graphicData>
            </a:graphic>
          </wp:inline>
        </w:drawing>
      </w:r>
    </w:p>
    <w:p w14:paraId="20E86B14" w14:textId="77777777" w:rsidR="00FE316F" w:rsidRPr="004E5567" w:rsidRDefault="00FE316F" w:rsidP="004E5567">
      <w:pPr>
        <w:spacing w:after="0" w:line="360" w:lineRule="auto"/>
        <w:ind w:left="992"/>
        <w:jc w:val="center"/>
        <w:rPr>
          <w:rFonts w:ascii="Times New Roman" w:hAnsi="Times New Roman" w:cs="Times New Roman"/>
          <w:sz w:val="24"/>
          <w:szCs w:val="24"/>
          <w:lang w:val="vi-VN"/>
        </w:rPr>
      </w:pPr>
      <w:r w:rsidRPr="004E5567">
        <w:rPr>
          <w:rFonts w:ascii="Times New Roman" w:hAnsi="Times New Roman" w:cs="Times New Roman"/>
          <w:b/>
          <w:sz w:val="24"/>
          <w:szCs w:val="24"/>
          <w:lang w:val="vi-VN"/>
        </w:rPr>
        <w:t>Lời giải</w:t>
      </w:r>
    </w:p>
    <w:p w14:paraId="0F60A022" w14:textId="1D207931" w:rsidR="00FE316F" w:rsidRPr="004E5567" w:rsidRDefault="00FE316F" w:rsidP="004E5567">
      <w:pPr>
        <w:spacing w:after="0" w:line="360" w:lineRule="auto"/>
        <w:ind w:left="992"/>
        <w:rPr>
          <w:rFonts w:ascii="Times New Roman" w:hAnsi="Times New Roman" w:cs="Times New Roman"/>
          <w:b/>
          <w:sz w:val="24"/>
          <w:szCs w:val="24"/>
          <w:lang w:val="vi-VN"/>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28"/>
          <w:sz w:val="24"/>
          <w:szCs w:val="24"/>
        </w:rPr>
        <w:drawing>
          <wp:inline distT="0" distB="0" distL="0" distR="0" wp14:anchorId="357BEBFD" wp14:editId="2549D942">
            <wp:extent cx="838200" cy="419100"/>
            <wp:effectExtent l="0" t="0" r="0" b="0"/>
            <wp:docPr id="381799370"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1633">
                      <a:extLst>
                        <a:ext uri="{28A0092B-C50C-407E-A947-70E740481C1C}">
                          <a14:useLocalDpi xmlns:a14="http://schemas.microsoft.com/office/drawing/2010/main" val="0"/>
                        </a:ext>
                      </a:extLst>
                    </a:blip>
                    <a:srcRect/>
                    <a:stretch>
                      <a:fillRect/>
                    </a:stretch>
                  </pic:blipFill>
                  <pic:spPr bwMode="auto">
                    <a:xfrm>
                      <a:off x="0" y="0"/>
                      <a:ext cx="838200" cy="4191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 xml:space="preserve"> Chọn D.</w:t>
      </w:r>
    </w:p>
    <w:p w14:paraId="08EBDEDE" w14:textId="47B43FF9"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t xml:space="preserve">Đạo hàm của hàm số </w:t>
      </w:r>
      <w:r w:rsidRPr="004E5567">
        <w:rPr>
          <w:rFonts w:cs="Times New Roman"/>
          <w:noProof/>
          <w:position w:val="-10"/>
          <w:sz w:val="24"/>
          <w:szCs w:val="24"/>
        </w:rPr>
        <w:drawing>
          <wp:inline distT="0" distB="0" distL="0" distR="0" wp14:anchorId="6E191389" wp14:editId="6A11CB61">
            <wp:extent cx="1028700" cy="266700"/>
            <wp:effectExtent l="0" t="0" r="0" b="0"/>
            <wp:docPr id="116408251"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1634">
                      <a:extLst>
                        <a:ext uri="{28A0092B-C50C-407E-A947-70E740481C1C}">
                          <a14:useLocalDpi xmlns:a14="http://schemas.microsoft.com/office/drawing/2010/main" val="0"/>
                        </a:ext>
                      </a:extLst>
                    </a:blip>
                    <a:srcRect/>
                    <a:stretch>
                      <a:fillRect/>
                    </a:stretch>
                  </pic:blipFill>
                  <pic:spPr bwMode="auto">
                    <a:xfrm>
                      <a:off x="0" y="0"/>
                      <a:ext cx="1028700" cy="266700"/>
                    </a:xfrm>
                    <a:prstGeom prst="rect">
                      <a:avLst/>
                    </a:prstGeom>
                    <a:noFill/>
                    <a:ln>
                      <a:noFill/>
                    </a:ln>
                  </pic:spPr>
                </pic:pic>
              </a:graphicData>
            </a:graphic>
          </wp:inline>
        </w:drawing>
      </w:r>
      <w:r w:rsidRPr="004E5567">
        <w:rPr>
          <w:rFonts w:cs="Times New Roman"/>
          <w:sz w:val="24"/>
          <w:szCs w:val="24"/>
          <w:lang w:val="fr-FR"/>
        </w:rPr>
        <w:t xml:space="preserve"> bằng biểu thức nào sau đây?</w:t>
      </w:r>
    </w:p>
    <w:p w14:paraId="5BD1AC0F" w14:textId="3AE9B3EA"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30"/>
          <w:sz w:val="24"/>
          <w:szCs w:val="24"/>
        </w:rPr>
        <w:drawing>
          <wp:inline distT="0" distB="0" distL="0" distR="0" wp14:anchorId="530F6BAD" wp14:editId="492566E8">
            <wp:extent cx="609600" cy="441960"/>
            <wp:effectExtent l="0" t="0" r="0" b="0"/>
            <wp:docPr id="1047562700"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1635">
                      <a:extLst>
                        <a:ext uri="{28A0092B-C50C-407E-A947-70E740481C1C}">
                          <a14:useLocalDpi xmlns:a14="http://schemas.microsoft.com/office/drawing/2010/main" val="0"/>
                        </a:ext>
                      </a:extLst>
                    </a:blip>
                    <a:srcRect/>
                    <a:stretch>
                      <a:fillRect/>
                    </a:stretch>
                  </pic:blipFill>
                  <pic:spPr bwMode="auto">
                    <a:xfrm>
                      <a:off x="0" y="0"/>
                      <a:ext cx="60960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30"/>
          <w:sz w:val="24"/>
          <w:szCs w:val="24"/>
        </w:rPr>
        <w:drawing>
          <wp:inline distT="0" distB="0" distL="0" distR="0" wp14:anchorId="11A29DE6" wp14:editId="25C16227">
            <wp:extent cx="693420" cy="457200"/>
            <wp:effectExtent l="0" t="0" r="0" b="0"/>
            <wp:docPr id="1266715103"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1636">
                      <a:extLst>
                        <a:ext uri="{28A0092B-C50C-407E-A947-70E740481C1C}">
                          <a14:useLocalDpi xmlns:a14="http://schemas.microsoft.com/office/drawing/2010/main" val="0"/>
                        </a:ext>
                      </a:extLst>
                    </a:blip>
                    <a:srcRect/>
                    <a:stretch>
                      <a:fillRect/>
                    </a:stretch>
                  </pic:blipFill>
                  <pic:spPr bwMode="auto">
                    <a:xfrm>
                      <a:off x="0" y="0"/>
                      <a:ext cx="693420" cy="4572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C. </w:t>
      </w:r>
      <w:r w:rsidRPr="004E5567">
        <w:rPr>
          <w:rFonts w:ascii="Times New Roman" w:hAnsi="Times New Roman" w:cs="Times New Roman"/>
          <w:noProof/>
          <w:position w:val="-30"/>
          <w:sz w:val="24"/>
          <w:szCs w:val="24"/>
        </w:rPr>
        <w:drawing>
          <wp:inline distT="0" distB="0" distL="0" distR="0" wp14:anchorId="26903010" wp14:editId="2942ED29">
            <wp:extent cx="609600" cy="441960"/>
            <wp:effectExtent l="0" t="0" r="0" b="0"/>
            <wp:docPr id="1676808531"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1637">
                      <a:extLst>
                        <a:ext uri="{28A0092B-C50C-407E-A947-70E740481C1C}">
                          <a14:useLocalDpi xmlns:a14="http://schemas.microsoft.com/office/drawing/2010/main" val="0"/>
                        </a:ext>
                      </a:extLst>
                    </a:blip>
                    <a:srcRect/>
                    <a:stretch>
                      <a:fillRect/>
                    </a:stretch>
                  </pic:blipFill>
                  <pic:spPr bwMode="auto">
                    <a:xfrm>
                      <a:off x="0" y="0"/>
                      <a:ext cx="609600" cy="4419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30"/>
          <w:sz w:val="24"/>
          <w:szCs w:val="24"/>
        </w:rPr>
        <w:drawing>
          <wp:inline distT="0" distB="0" distL="0" distR="0" wp14:anchorId="04908F70" wp14:editId="4A315545">
            <wp:extent cx="693420" cy="441960"/>
            <wp:effectExtent l="0" t="0" r="0" b="0"/>
            <wp:docPr id="676451525"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1638">
                      <a:extLst>
                        <a:ext uri="{28A0092B-C50C-407E-A947-70E740481C1C}">
                          <a14:useLocalDpi xmlns:a14="http://schemas.microsoft.com/office/drawing/2010/main" val="0"/>
                        </a:ext>
                      </a:extLst>
                    </a:blip>
                    <a:srcRect/>
                    <a:stretch>
                      <a:fillRect/>
                    </a:stretch>
                  </pic:blipFill>
                  <pic:spPr bwMode="auto">
                    <a:xfrm>
                      <a:off x="0" y="0"/>
                      <a:ext cx="693420" cy="441960"/>
                    </a:xfrm>
                    <a:prstGeom prst="rect">
                      <a:avLst/>
                    </a:prstGeom>
                    <a:noFill/>
                    <a:ln>
                      <a:noFill/>
                    </a:ln>
                  </pic:spPr>
                </pic:pic>
              </a:graphicData>
            </a:graphic>
          </wp:inline>
        </w:drawing>
      </w:r>
      <w:r w:rsidRPr="004E5567">
        <w:rPr>
          <w:rFonts w:ascii="Times New Roman" w:hAnsi="Times New Roman" w:cs="Times New Roman"/>
          <w:sz w:val="24"/>
          <w:szCs w:val="24"/>
        </w:rPr>
        <w:t>.</w:t>
      </w:r>
    </w:p>
    <w:p w14:paraId="15C2AB3F"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683043A9" w14:textId="05CFCC5A"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noProof/>
          <w:position w:val="-30"/>
          <w:sz w:val="24"/>
          <w:szCs w:val="24"/>
        </w:rPr>
        <w:drawing>
          <wp:inline distT="0" distB="0" distL="0" distR="0" wp14:anchorId="38DB62F3" wp14:editId="163EE47A">
            <wp:extent cx="1889760" cy="563880"/>
            <wp:effectExtent l="0" t="0" r="0" b="7620"/>
            <wp:docPr id="1917886186"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1639">
                      <a:extLst>
                        <a:ext uri="{28A0092B-C50C-407E-A947-70E740481C1C}">
                          <a14:useLocalDpi xmlns:a14="http://schemas.microsoft.com/office/drawing/2010/main" val="0"/>
                        </a:ext>
                      </a:extLst>
                    </a:blip>
                    <a:srcRect/>
                    <a:stretch>
                      <a:fillRect/>
                    </a:stretch>
                  </pic:blipFill>
                  <pic:spPr bwMode="auto">
                    <a:xfrm>
                      <a:off x="0" y="0"/>
                      <a:ext cx="1889760" cy="563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rPr>
        <w:t>Chọn A.</w:t>
      </w:r>
    </w:p>
    <w:p w14:paraId="1EA097F1" w14:textId="77777777"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lastRenderedPageBreak/>
        <w:t xml:space="preserve">Cho </w:t>
      </w:r>
      <w:r w:rsidRPr="004E5567">
        <w:rPr>
          <w:rFonts w:cs="Times New Roman"/>
          <w:noProof/>
          <w:position w:val="-16"/>
          <w:sz w:val="24"/>
          <w:szCs w:val="24"/>
        </w:rPr>
        <w:drawing>
          <wp:inline distT="0" distB="0" distL="0" distR="0" wp14:anchorId="5BB9DA41" wp14:editId="03F6D1B3">
            <wp:extent cx="1289050" cy="301625"/>
            <wp:effectExtent l="0" t="0" r="6350" b="3175"/>
            <wp:docPr id="2064145482" name="Picture 206414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40" cstate="print">
                      <a:extLst>
                        <a:ext uri="{28A0092B-C50C-407E-A947-70E740481C1C}">
                          <a14:useLocalDpi xmlns:a14="http://schemas.microsoft.com/office/drawing/2010/main" val="0"/>
                        </a:ext>
                      </a:extLst>
                    </a:blip>
                    <a:srcRect/>
                    <a:stretch>
                      <a:fillRect/>
                    </a:stretch>
                  </pic:blipFill>
                  <pic:spPr bwMode="auto">
                    <a:xfrm>
                      <a:off x="0" y="0"/>
                      <a:ext cx="1289050" cy="301625"/>
                    </a:xfrm>
                    <a:prstGeom prst="rect">
                      <a:avLst/>
                    </a:prstGeom>
                    <a:noFill/>
                    <a:ln>
                      <a:noFill/>
                    </a:ln>
                  </pic:spPr>
                </pic:pic>
              </a:graphicData>
            </a:graphic>
          </wp:inline>
        </w:drawing>
      </w:r>
      <w:r w:rsidRPr="004E5567">
        <w:rPr>
          <w:rFonts w:cs="Times New Roman"/>
          <w:sz w:val="24"/>
          <w:szCs w:val="24"/>
          <w:lang w:val="fr-FR"/>
        </w:rPr>
        <w:t xml:space="preserve">. Biểu thức </w:t>
      </w:r>
      <w:r w:rsidRPr="004E5567">
        <w:rPr>
          <w:rFonts w:cs="Times New Roman"/>
          <w:noProof/>
          <w:position w:val="-10"/>
          <w:sz w:val="24"/>
          <w:szCs w:val="24"/>
        </w:rPr>
        <w:drawing>
          <wp:inline distT="0" distB="0" distL="0" distR="0" wp14:anchorId="2ED76A97" wp14:editId="1920DCED">
            <wp:extent cx="347345" cy="201295"/>
            <wp:effectExtent l="0" t="0" r="8255" b="1905"/>
            <wp:docPr id="2064145483" name="Picture 206414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41" cstate="print">
                      <a:extLst>
                        <a:ext uri="{28A0092B-C50C-407E-A947-70E740481C1C}">
                          <a14:useLocalDpi xmlns:a14="http://schemas.microsoft.com/office/drawing/2010/main" val="0"/>
                        </a:ext>
                      </a:extLst>
                    </a:blip>
                    <a:srcRect/>
                    <a:stretch>
                      <a:fillRect/>
                    </a:stretch>
                  </pic:blipFill>
                  <pic:spPr bwMode="auto">
                    <a:xfrm>
                      <a:off x="0" y="0"/>
                      <a:ext cx="347345" cy="201295"/>
                    </a:xfrm>
                    <a:prstGeom prst="rect">
                      <a:avLst/>
                    </a:prstGeom>
                    <a:noFill/>
                    <a:ln>
                      <a:noFill/>
                    </a:ln>
                  </pic:spPr>
                </pic:pic>
              </a:graphicData>
            </a:graphic>
          </wp:inline>
        </w:drawing>
      </w:r>
      <w:r w:rsidRPr="004E5567">
        <w:rPr>
          <w:rFonts w:cs="Times New Roman"/>
          <w:sz w:val="24"/>
          <w:szCs w:val="24"/>
          <w:lang w:val="fr-FR"/>
        </w:rPr>
        <w:t xml:space="preserve"> có giá trị là bao nhiêu?</w:t>
      </w:r>
    </w:p>
    <w:p w14:paraId="11F1C176"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A. </w:t>
      </w:r>
      <w:r w:rsidRPr="004E5567">
        <w:rPr>
          <w:rFonts w:ascii="Times New Roman" w:hAnsi="Times New Roman" w:cs="Times New Roman"/>
          <w:noProof/>
          <w:position w:val="-4"/>
          <w:sz w:val="24"/>
          <w:szCs w:val="24"/>
        </w:rPr>
        <w:drawing>
          <wp:inline distT="0" distB="0" distL="0" distR="0" wp14:anchorId="1CC8412C" wp14:editId="4978FCFD">
            <wp:extent cx="191770" cy="164465"/>
            <wp:effectExtent l="0" t="0" r="11430" b="0"/>
            <wp:docPr id="2064145484" name="Picture 206414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42" cstate="print">
                      <a:extLst>
                        <a:ext uri="{28A0092B-C50C-407E-A947-70E740481C1C}">
                          <a14:useLocalDpi xmlns:a14="http://schemas.microsoft.com/office/drawing/2010/main" val="0"/>
                        </a:ext>
                      </a:extLst>
                    </a:blip>
                    <a:srcRect/>
                    <a:stretch>
                      <a:fillRect/>
                    </a:stretch>
                  </pic:blipFill>
                  <pic:spPr bwMode="auto">
                    <a:xfrm>
                      <a:off x="0" y="0"/>
                      <a:ext cx="191770" cy="164465"/>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B. </w:t>
      </w:r>
      <w:r w:rsidRPr="004E5567">
        <w:rPr>
          <w:rFonts w:ascii="Times New Roman" w:hAnsi="Times New Roman" w:cs="Times New Roman"/>
          <w:noProof/>
          <w:position w:val="-4"/>
          <w:sz w:val="24"/>
          <w:szCs w:val="24"/>
        </w:rPr>
        <w:drawing>
          <wp:inline distT="0" distB="0" distL="0" distR="0" wp14:anchorId="418E651B" wp14:editId="0EC98591">
            <wp:extent cx="201295" cy="164465"/>
            <wp:effectExtent l="0" t="0" r="1905" b="0"/>
            <wp:docPr id="2064145485" name="Picture 206414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43" cstate="print">
                      <a:extLst>
                        <a:ext uri="{28A0092B-C50C-407E-A947-70E740481C1C}">
                          <a14:useLocalDpi xmlns:a14="http://schemas.microsoft.com/office/drawing/2010/main" val="0"/>
                        </a:ext>
                      </a:extLst>
                    </a:blip>
                    <a:srcRect/>
                    <a:stretch>
                      <a:fillRect/>
                    </a:stretch>
                  </pic:blipFill>
                  <pic:spPr bwMode="auto">
                    <a:xfrm>
                      <a:off x="0" y="0"/>
                      <a:ext cx="201295" cy="164465"/>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C. </w:t>
      </w:r>
      <w:r w:rsidRPr="004E5567">
        <w:rPr>
          <w:rFonts w:ascii="Times New Roman" w:hAnsi="Times New Roman" w:cs="Times New Roman"/>
          <w:noProof/>
          <w:position w:val="-4"/>
          <w:sz w:val="24"/>
          <w:szCs w:val="24"/>
        </w:rPr>
        <w:drawing>
          <wp:inline distT="0" distB="0" distL="0" distR="0" wp14:anchorId="6415CD76" wp14:editId="33781424">
            <wp:extent cx="274320" cy="164465"/>
            <wp:effectExtent l="0" t="0" r="5080" b="0"/>
            <wp:docPr id="2064145486" name="Picture 206414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44" cstate="print">
                      <a:extLst>
                        <a:ext uri="{28A0092B-C50C-407E-A947-70E740481C1C}">
                          <a14:useLocalDpi xmlns:a14="http://schemas.microsoft.com/office/drawing/2010/main" val="0"/>
                        </a:ext>
                      </a:extLst>
                    </a:blip>
                    <a:srcRect/>
                    <a:stretch>
                      <a:fillRect/>
                    </a:stretch>
                  </pic:blipFill>
                  <pic:spPr bwMode="auto">
                    <a:xfrm>
                      <a:off x="0" y="0"/>
                      <a:ext cx="274320" cy="164465"/>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D. </w:t>
      </w:r>
      <w:r w:rsidRPr="004E5567">
        <w:rPr>
          <w:rFonts w:ascii="Times New Roman" w:hAnsi="Times New Roman" w:cs="Times New Roman"/>
          <w:noProof/>
          <w:position w:val="-4"/>
          <w:sz w:val="24"/>
          <w:szCs w:val="24"/>
        </w:rPr>
        <w:drawing>
          <wp:inline distT="0" distB="0" distL="0" distR="0" wp14:anchorId="20A96E9D" wp14:editId="1F054618">
            <wp:extent cx="82550" cy="164465"/>
            <wp:effectExtent l="0" t="0" r="0" b="0"/>
            <wp:docPr id="2064145487" name="Picture 206414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45" cstate="print">
                      <a:extLst>
                        <a:ext uri="{28A0092B-C50C-407E-A947-70E740481C1C}">
                          <a14:useLocalDpi xmlns:a14="http://schemas.microsoft.com/office/drawing/2010/main" val="0"/>
                        </a:ext>
                      </a:extLst>
                    </a:blip>
                    <a:srcRect/>
                    <a:stretch>
                      <a:fillRect/>
                    </a:stretch>
                  </pic:blipFill>
                  <pic:spPr bwMode="auto">
                    <a:xfrm>
                      <a:off x="0" y="0"/>
                      <a:ext cx="82550" cy="164465"/>
                    </a:xfrm>
                    <a:prstGeom prst="rect">
                      <a:avLst/>
                    </a:prstGeom>
                    <a:noFill/>
                    <a:ln>
                      <a:noFill/>
                    </a:ln>
                  </pic:spPr>
                </pic:pic>
              </a:graphicData>
            </a:graphic>
          </wp:inline>
        </w:drawing>
      </w:r>
    </w:p>
    <w:p w14:paraId="0297753B"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0779161A" w14:textId="77777777" w:rsidR="00FE316F" w:rsidRPr="004E5567" w:rsidRDefault="00FE316F" w:rsidP="004E5567">
      <w:pPr>
        <w:spacing w:after="0" w:line="360" w:lineRule="auto"/>
        <w:ind w:left="992"/>
        <w:contextualSpacing/>
        <w:rPr>
          <w:rFonts w:ascii="Times New Roman" w:hAnsi="Times New Roman" w:cs="Times New Roman"/>
          <w:b/>
          <w:sz w:val="24"/>
          <w:szCs w:val="24"/>
          <w:lang w:val="fr-FR"/>
        </w:rPr>
      </w:pPr>
      <w:r w:rsidRPr="004E5567">
        <w:rPr>
          <w:rFonts w:ascii="Times New Roman" w:hAnsi="Times New Roman" w:cs="Times New Roman"/>
          <w:sz w:val="24"/>
          <w:szCs w:val="24"/>
          <w:lang w:val="fr-FR"/>
        </w:rPr>
        <w:t xml:space="preserve">Áp dụng công thức </w:t>
      </w:r>
      <w:r w:rsidRPr="004E5567">
        <w:rPr>
          <w:rFonts w:ascii="Times New Roman" w:hAnsi="Times New Roman" w:cs="Times New Roman"/>
          <w:b/>
          <w:noProof/>
          <w:position w:val="-16"/>
          <w:sz w:val="24"/>
          <w:szCs w:val="24"/>
        </w:rPr>
        <w:drawing>
          <wp:inline distT="0" distB="0" distL="0" distR="0" wp14:anchorId="285EBE05" wp14:editId="55AC7B3D">
            <wp:extent cx="951230" cy="347345"/>
            <wp:effectExtent l="0" t="0" r="0" b="8255"/>
            <wp:docPr id="2064145488" name="Picture 206414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46" cstate="print">
                      <a:extLst>
                        <a:ext uri="{28A0092B-C50C-407E-A947-70E740481C1C}">
                          <a14:useLocalDpi xmlns:a14="http://schemas.microsoft.com/office/drawing/2010/main" val="0"/>
                        </a:ext>
                      </a:extLst>
                    </a:blip>
                    <a:srcRect/>
                    <a:stretch>
                      <a:fillRect/>
                    </a:stretch>
                  </pic:blipFill>
                  <pic:spPr bwMode="auto">
                    <a:xfrm>
                      <a:off x="0" y="0"/>
                      <a:ext cx="951230" cy="347345"/>
                    </a:xfrm>
                    <a:prstGeom prst="rect">
                      <a:avLst/>
                    </a:prstGeom>
                    <a:noFill/>
                    <a:ln>
                      <a:noFill/>
                    </a:ln>
                  </pic:spPr>
                </pic:pic>
              </a:graphicData>
            </a:graphic>
          </wp:inline>
        </w:drawing>
      </w:r>
    </w:p>
    <w:p w14:paraId="4B51A9BB" w14:textId="77777777" w:rsidR="00FE316F" w:rsidRPr="004E5567" w:rsidRDefault="00FE316F" w:rsidP="004E5567">
      <w:pPr>
        <w:spacing w:after="0" w:line="360" w:lineRule="auto"/>
        <w:ind w:left="992"/>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6"/>
          <w:sz w:val="24"/>
          <w:szCs w:val="24"/>
        </w:rPr>
        <w:drawing>
          <wp:inline distT="0" distB="0" distL="0" distR="0" wp14:anchorId="5500C08E" wp14:editId="18E7E8EC">
            <wp:extent cx="2203450" cy="347345"/>
            <wp:effectExtent l="0" t="0" r="6350" b="8255"/>
            <wp:docPr id="2064145489" name="Picture 206414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47" cstate="print">
                      <a:extLst>
                        <a:ext uri="{28A0092B-C50C-407E-A947-70E740481C1C}">
                          <a14:useLocalDpi xmlns:a14="http://schemas.microsoft.com/office/drawing/2010/main" val="0"/>
                        </a:ext>
                      </a:extLst>
                    </a:blip>
                    <a:srcRect/>
                    <a:stretch>
                      <a:fillRect/>
                    </a:stretch>
                  </pic:blipFill>
                  <pic:spPr bwMode="auto">
                    <a:xfrm>
                      <a:off x="0" y="0"/>
                      <a:ext cx="2203450" cy="347345"/>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13DF5757" wp14:editId="7A266185">
            <wp:extent cx="1536065" cy="274320"/>
            <wp:effectExtent l="0" t="0" r="0" b="5080"/>
            <wp:docPr id="2064145490" name="Picture 206414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48" cstate="print">
                      <a:extLst>
                        <a:ext uri="{28A0092B-C50C-407E-A947-70E740481C1C}">
                          <a14:useLocalDpi xmlns:a14="http://schemas.microsoft.com/office/drawing/2010/main" val="0"/>
                        </a:ext>
                      </a:extLst>
                    </a:blip>
                    <a:srcRect/>
                    <a:stretch>
                      <a:fillRect/>
                    </a:stretch>
                  </pic:blipFill>
                  <pic:spPr bwMode="auto">
                    <a:xfrm>
                      <a:off x="0" y="0"/>
                      <a:ext cx="1536065" cy="27432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16E943F1" w14:textId="77777777" w:rsidR="00FE316F" w:rsidRPr="004E5567" w:rsidRDefault="00FE316F" w:rsidP="004E5567">
      <w:pPr>
        <w:spacing w:after="0" w:line="360" w:lineRule="auto"/>
        <w:ind w:left="992"/>
        <w:contextualSpacing/>
        <w:rPr>
          <w:rFonts w:ascii="Times New Roman" w:hAnsi="Times New Roman" w:cs="Times New Roman"/>
          <w:b/>
          <w:sz w:val="24"/>
          <w:szCs w:val="24"/>
          <w:lang w:val="fr-FR"/>
        </w:rPr>
      </w:pPr>
      <w:r w:rsidRPr="004E5567">
        <w:rPr>
          <w:rFonts w:ascii="Times New Roman" w:hAnsi="Times New Roman" w:cs="Times New Roman"/>
          <w:noProof/>
          <w:position w:val="-14"/>
          <w:sz w:val="24"/>
          <w:szCs w:val="24"/>
        </w:rPr>
        <w:drawing>
          <wp:inline distT="0" distB="0" distL="0" distR="0" wp14:anchorId="2D781F02" wp14:editId="744A5495">
            <wp:extent cx="685800" cy="247015"/>
            <wp:effectExtent l="0" t="0" r="0" b="6985"/>
            <wp:docPr id="2064145491" name="Picture 206414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49" cstate="print">
                      <a:extLst>
                        <a:ext uri="{28A0092B-C50C-407E-A947-70E740481C1C}">
                          <a14:useLocalDpi xmlns:a14="http://schemas.microsoft.com/office/drawing/2010/main" val="0"/>
                        </a:ext>
                      </a:extLst>
                    </a:blip>
                    <a:srcRect/>
                    <a:stretch>
                      <a:fillRect/>
                    </a:stretch>
                  </pic:blipFill>
                  <pic:spPr bwMode="auto">
                    <a:xfrm>
                      <a:off x="0" y="0"/>
                      <a:ext cx="685800" cy="247015"/>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B.</w:t>
      </w:r>
    </w:p>
    <w:p w14:paraId="0DE03704" w14:textId="77777777"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lang w:val="fr-FR"/>
        </w:rPr>
        <w:t xml:space="preserve">Hàm số </w:t>
      </w:r>
      <w:r w:rsidRPr="004E5567">
        <w:rPr>
          <w:rFonts w:cs="Times New Roman"/>
          <w:noProof/>
          <w:position w:val="-28"/>
          <w:sz w:val="24"/>
          <w:szCs w:val="24"/>
        </w:rPr>
        <w:drawing>
          <wp:inline distT="0" distB="0" distL="0" distR="0" wp14:anchorId="629BD58F" wp14:editId="0F5CAB7D">
            <wp:extent cx="1042670" cy="429895"/>
            <wp:effectExtent l="0" t="0" r="0" b="1905"/>
            <wp:docPr id="2064145492" name="Picture 206414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50" cstate="print">
                      <a:extLst>
                        <a:ext uri="{28A0092B-C50C-407E-A947-70E740481C1C}">
                          <a14:useLocalDpi xmlns:a14="http://schemas.microsoft.com/office/drawing/2010/main" val="0"/>
                        </a:ext>
                      </a:extLst>
                    </a:blip>
                    <a:srcRect/>
                    <a:stretch>
                      <a:fillRect/>
                    </a:stretch>
                  </pic:blipFill>
                  <pic:spPr bwMode="auto">
                    <a:xfrm>
                      <a:off x="0" y="0"/>
                      <a:ext cx="1042670" cy="429895"/>
                    </a:xfrm>
                    <a:prstGeom prst="rect">
                      <a:avLst/>
                    </a:prstGeom>
                    <a:noFill/>
                    <a:ln>
                      <a:noFill/>
                    </a:ln>
                  </pic:spPr>
                </pic:pic>
              </a:graphicData>
            </a:graphic>
          </wp:inline>
        </w:drawing>
      </w:r>
      <w:r w:rsidRPr="004E5567">
        <w:rPr>
          <w:rFonts w:cs="Times New Roman"/>
          <w:sz w:val="24"/>
          <w:szCs w:val="24"/>
          <w:lang w:val="fr-FR"/>
        </w:rPr>
        <w:t xml:space="preserve"> có đạo hàm là</w:t>
      </w:r>
    </w:p>
    <w:p w14:paraId="6DAB4C59"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vi-VN"/>
        </w:rPr>
      </w:pPr>
      <w:r w:rsidRPr="004E5567">
        <w:rPr>
          <w:rFonts w:ascii="Times New Roman" w:hAnsi="Times New Roman" w:cs="Times New Roman"/>
          <w:b/>
          <w:sz w:val="24"/>
          <w:szCs w:val="24"/>
          <w:lang w:val="vi-VN"/>
        </w:rPr>
        <w:t xml:space="preserve">A. </w:t>
      </w:r>
      <w:r w:rsidRPr="004E5567">
        <w:rPr>
          <w:rFonts w:ascii="Times New Roman" w:hAnsi="Times New Roman" w:cs="Times New Roman"/>
          <w:noProof/>
          <w:position w:val="-28"/>
          <w:sz w:val="24"/>
          <w:szCs w:val="24"/>
        </w:rPr>
        <w:drawing>
          <wp:inline distT="0" distB="0" distL="0" distR="0" wp14:anchorId="712B9A65" wp14:editId="30CF198A">
            <wp:extent cx="1033145" cy="429895"/>
            <wp:effectExtent l="0" t="0" r="8255" b="1905"/>
            <wp:docPr id="2064145493" name="Picture 206414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51" cstate="print">
                      <a:extLst>
                        <a:ext uri="{28A0092B-C50C-407E-A947-70E740481C1C}">
                          <a14:useLocalDpi xmlns:a14="http://schemas.microsoft.com/office/drawing/2010/main" val="0"/>
                        </a:ext>
                      </a:extLst>
                    </a:blip>
                    <a:srcRect/>
                    <a:stretch>
                      <a:fillRect/>
                    </a:stretch>
                  </pic:blipFill>
                  <pic:spPr bwMode="auto">
                    <a:xfrm>
                      <a:off x="0" y="0"/>
                      <a:ext cx="1033145" cy="429895"/>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B. </w:t>
      </w:r>
      <w:r w:rsidRPr="004E5567">
        <w:rPr>
          <w:rFonts w:ascii="Times New Roman" w:hAnsi="Times New Roman" w:cs="Times New Roman"/>
          <w:noProof/>
          <w:position w:val="-28"/>
          <w:sz w:val="24"/>
          <w:szCs w:val="24"/>
        </w:rPr>
        <w:drawing>
          <wp:inline distT="0" distB="0" distL="0" distR="0" wp14:anchorId="14139EEC" wp14:editId="4FC48AC4">
            <wp:extent cx="951230" cy="429895"/>
            <wp:effectExtent l="0" t="0" r="0" b="1905"/>
            <wp:docPr id="2064145494" name="Picture 206414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52" cstate="print">
                      <a:extLst>
                        <a:ext uri="{28A0092B-C50C-407E-A947-70E740481C1C}">
                          <a14:useLocalDpi xmlns:a14="http://schemas.microsoft.com/office/drawing/2010/main" val="0"/>
                        </a:ext>
                      </a:extLst>
                    </a:blip>
                    <a:srcRect/>
                    <a:stretch>
                      <a:fillRect/>
                    </a:stretch>
                  </pic:blipFill>
                  <pic:spPr bwMode="auto">
                    <a:xfrm>
                      <a:off x="0" y="0"/>
                      <a:ext cx="951230" cy="429895"/>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C. </w:t>
      </w:r>
      <w:r w:rsidRPr="004E5567">
        <w:rPr>
          <w:rFonts w:ascii="Times New Roman" w:hAnsi="Times New Roman" w:cs="Times New Roman"/>
          <w:noProof/>
          <w:position w:val="-28"/>
          <w:sz w:val="24"/>
          <w:szCs w:val="24"/>
        </w:rPr>
        <w:drawing>
          <wp:inline distT="0" distB="0" distL="0" distR="0" wp14:anchorId="420C6289" wp14:editId="702CF9BC">
            <wp:extent cx="1033145" cy="429895"/>
            <wp:effectExtent l="0" t="0" r="8255" b="1905"/>
            <wp:docPr id="2064145495" name="Picture 206414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53" cstate="print">
                      <a:extLst>
                        <a:ext uri="{28A0092B-C50C-407E-A947-70E740481C1C}">
                          <a14:useLocalDpi xmlns:a14="http://schemas.microsoft.com/office/drawing/2010/main" val="0"/>
                        </a:ext>
                      </a:extLst>
                    </a:blip>
                    <a:srcRect/>
                    <a:stretch>
                      <a:fillRect/>
                    </a:stretch>
                  </pic:blipFill>
                  <pic:spPr bwMode="auto">
                    <a:xfrm>
                      <a:off x="0" y="0"/>
                      <a:ext cx="1033145" cy="429895"/>
                    </a:xfrm>
                    <a:prstGeom prst="rect">
                      <a:avLst/>
                    </a:prstGeom>
                    <a:noFill/>
                    <a:ln>
                      <a:noFill/>
                    </a:ln>
                  </pic:spPr>
                </pic:pic>
              </a:graphicData>
            </a:graphic>
          </wp:inline>
        </w:drawing>
      </w:r>
      <w:r w:rsidRPr="004E5567">
        <w:rPr>
          <w:rFonts w:ascii="Times New Roman" w:hAnsi="Times New Roman" w:cs="Times New Roman"/>
          <w:b/>
          <w:sz w:val="24"/>
          <w:szCs w:val="24"/>
          <w:lang w:val="vi-VN"/>
        </w:rPr>
        <w:tab/>
        <w:t xml:space="preserve">D. </w:t>
      </w:r>
      <w:r w:rsidRPr="004E5567">
        <w:rPr>
          <w:rFonts w:ascii="Times New Roman" w:hAnsi="Times New Roman" w:cs="Times New Roman"/>
          <w:noProof/>
          <w:position w:val="-28"/>
          <w:sz w:val="24"/>
          <w:szCs w:val="24"/>
        </w:rPr>
        <w:drawing>
          <wp:inline distT="0" distB="0" distL="0" distR="0" wp14:anchorId="08758495" wp14:editId="1F6BEF2B">
            <wp:extent cx="868680" cy="429895"/>
            <wp:effectExtent l="0" t="0" r="0" b="1905"/>
            <wp:docPr id="2064145496" name="Picture 206414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54" cstate="print">
                      <a:extLst>
                        <a:ext uri="{28A0092B-C50C-407E-A947-70E740481C1C}">
                          <a14:useLocalDpi xmlns:a14="http://schemas.microsoft.com/office/drawing/2010/main" val="0"/>
                        </a:ext>
                      </a:extLst>
                    </a:blip>
                    <a:srcRect/>
                    <a:stretch>
                      <a:fillRect/>
                    </a:stretch>
                  </pic:blipFill>
                  <pic:spPr bwMode="auto">
                    <a:xfrm>
                      <a:off x="0" y="0"/>
                      <a:ext cx="868680" cy="429895"/>
                    </a:xfrm>
                    <a:prstGeom prst="rect">
                      <a:avLst/>
                    </a:prstGeom>
                    <a:noFill/>
                    <a:ln>
                      <a:noFill/>
                    </a:ln>
                  </pic:spPr>
                </pic:pic>
              </a:graphicData>
            </a:graphic>
          </wp:inline>
        </w:drawing>
      </w:r>
    </w:p>
    <w:p w14:paraId="5F9CDF80" w14:textId="77777777" w:rsidR="00FE316F" w:rsidRPr="004E5567" w:rsidRDefault="00FE316F" w:rsidP="004E5567">
      <w:pPr>
        <w:spacing w:after="0" w:line="360" w:lineRule="auto"/>
        <w:ind w:left="992"/>
        <w:jc w:val="center"/>
        <w:rPr>
          <w:rFonts w:ascii="Times New Roman" w:hAnsi="Times New Roman" w:cs="Times New Roman"/>
          <w:sz w:val="24"/>
          <w:szCs w:val="24"/>
          <w:lang w:val="vi-VN"/>
        </w:rPr>
      </w:pPr>
      <w:r w:rsidRPr="004E5567">
        <w:rPr>
          <w:rFonts w:ascii="Times New Roman" w:hAnsi="Times New Roman" w:cs="Times New Roman"/>
          <w:b/>
          <w:sz w:val="24"/>
          <w:szCs w:val="24"/>
          <w:lang w:val="vi-VN"/>
        </w:rPr>
        <w:t>Lời giải</w:t>
      </w:r>
    </w:p>
    <w:p w14:paraId="2037245E" w14:textId="4FE235C8"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sz w:val="24"/>
          <w:szCs w:val="24"/>
          <w:lang w:val="vi-VN"/>
        </w:rPr>
        <w:t xml:space="preserve">Áp dụng bảng công thức đạo hàm của hàm số hợp: </w:t>
      </w:r>
      <w:r w:rsidRPr="004E5567">
        <w:rPr>
          <w:rFonts w:ascii="Times New Roman" w:hAnsi="Times New Roman" w:cs="Times New Roman"/>
          <w:noProof/>
          <w:position w:val="-14"/>
          <w:sz w:val="24"/>
          <w:szCs w:val="24"/>
        </w:rPr>
        <w:drawing>
          <wp:inline distT="0" distB="0" distL="0" distR="0" wp14:anchorId="536FE502" wp14:editId="41BECD99">
            <wp:extent cx="1097280" cy="335280"/>
            <wp:effectExtent l="0" t="0" r="7620" b="7620"/>
            <wp:docPr id="600425373"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1655">
                      <a:extLst>
                        <a:ext uri="{28A0092B-C50C-407E-A947-70E740481C1C}">
                          <a14:useLocalDpi xmlns:a14="http://schemas.microsoft.com/office/drawing/2010/main" val="0"/>
                        </a:ext>
                      </a:extLst>
                    </a:blip>
                    <a:srcRect/>
                    <a:stretch>
                      <a:fillRect/>
                    </a:stretch>
                  </pic:blipFill>
                  <pic:spPr bwMode="auto">
                    <a:xfrm>
                      <a:off x="0" y="0"/>
                      <a:ext cx="1097280" cy="33528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vi-VN"/>
        </w:rPr>
        <w:t>Chọn C</w:t>
      </w:r>
      <w:r w:rsidRPr="004E5567">
        <w:rPr>
          <w:rFonts w:ascii="Times New Roman" w:hAnsi="Times New Roman" w:cs="Times New Roman"/>
          <w:b/>
          <w:sz w:val="24"/>
          <w:szCs w:val="24"/>
        </w:rPr>
        <w:t>.</w:t>
      </w:r>
    </w:p>
    <w:p w14:paraId="7E7AEF14" w14:textId="5B035994"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lang w:val="vi-VN"/>
        </w:rPr>
        <w:t xml:space="preserve">Đạo hàm của hàm số </w:t>
      </w:r>
      <w:r w:rsidRPr="004E5567">
        <w:rPr>
          <w:rFonts w:cs="Times New Roman"/>
          <w:noProof/>
          <w:position w:val="-10"/>
          <w:sz w:val="24"/>
          <w:szCs w:val="24"/>
        </w:rPr>
        <w:drawing>
          <wp:inline distT="0" distB="0" distL="0" distR="0" wp14:anchorId="06B16AAD" wp14:editId="4CF12ACA">
            <wp:extent cx="1173480" cy="251460"/>
            <wp:effectExtent l="0" t="0" r="7620" b="0"/>
            <wp:docPr id="1970358112"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1656">
                      <a:extLst>
                        <a:ext uri="{28A0092B-C50C-407E-A947-70E740481C1C}">
                          <a14:useLocalDpi xmlns:a14="http://schemas.microsoft.com/office/drawing/2010/main" val="0"/>
                        </a:ext>
                      </a:extLst>
                    </a:blip>
                    <a:srcRect/>
                    <a:stretch>
                      <a:fillRect/>
                    </a:stretch>
                  </pic:blipFill>
                  <pic:spPr bwMode="auto">
                    <a:xfrm>
                      <a:off x="0" y="0"/>
                      <a:ext cx="1173480" cy="251460"/>
                    </a:xfrm>
                    <a:prstGeom prst="rect">
                      <a:avLst/>
                    </a:prstGeom>
                    <a:noFill/>
                    <a:ln>
                      <a:noFill/>
                    </a:ln>
                  </pic:spPr>
                </pic:pic>
              </a:graphicData>
            </a:graphic>
          </wp:inline>
        </w:drawing>
      </w:r>
      <w:r w:rsidRPr="004E5567">
        <w:rPr>
          <w:rFonts w:cs="Times New Roman"/>
          <w:sz w:val="24"/>
          <w:szCs w:val="24"/>
          <w:lang w:val="vi-VN"/>
        </w:rPr>
        <w:t xml:space="preserve"> tại điểm </w:t>
      </w:r>
      <w:r w:rsidRPr="004E5567">
        <w:rPr>
          <w:rFonts w:cs="Times New Roman"/>
          <w:noProof/>
          <w:position w:val="-6"/>
          <w:sz w:val="24"/>
          <w:szCs w:val="24"/>
        </w:rPr>
        <w:drawing>
          <wp:inline distT="0" distB="0" distL="0" distR="0" wp14:anchorId="5F56265E" wp14:editId="166D9276">
            <wp:extent cx="335280" cy="182880"/>
            <wp:effectExtent l="0" t="0" r="7620" b="7620"/>
            <wp:docPr id="983045071"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140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sz w:val="24"/>
          <w:szCs w:val="24"/>
          <w:lang w:val="vi-VN"/>
        </w:rPr>
        <w:t xml:space="preserve"> bằng bao nhiêu?</w:t>
      </w:r>
    </w:p>
    <w:p w14:paraId="4D32D6AA" w14:textId="472DB3B1"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24"/>
          <w:sz w:val="24"/>
          <w:szCs w:val="24"/>
        </w:rPr>
        <w:drawing>
          <wp:inline distT="0" distB="0" distL="0" distR="0" wp14:anchorId="070AD4D8" wp14:editId="1289AFE6">
            <wp:extent cx="152400" cy="388620"/>
            <wp:effectExtent l="0" t="0" r="0" b="0"/>
            <wp:docPr id="618931861"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1409">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24"/>
          <w:sz w:val="24"/>
          <w:szCs w:val="24"/>
        </w:rPr>
        <w:drawing>
          <wp:inline distT="0" distB="0" distL="0" distR="0" wp14:anchorId="45941D23" wp14:editId="703585E9">
            <wp:extent cx="152400" cy="388620"/>
            <wp:effectExtent l="0" t="0" r="0" b="0"/>
            <wp:docPr id="1671558201"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1657">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b/>
          <w:sz w:val="24"/>
          <w:szCs w:val="24"/>
        </w:rPr>
        <w:tab/>
        <w:t xml:space="preserve">C. </w:t>
      </w:r>
      <w:r w:rsidRPr="004E5567">
        <w:rPr>
          <w:rFonts w:ascii="Times New Roman" w:hAnsi="Times New Roman" w:cs="Times New Roman"/>
          <w:noProof/>
          <w:position w:val="-24"/>
          <w:sz w:val="24"/>
          <w:szCs w:val="24"/>
        </w:rPr>
        <w:drawing>
          <wp:inline distT="0" distB="0" distL="0" distR="0" wp14:anchorId="5E2EAA2B" wp14:editId="07C76E1B">
            <wp:extent cx="152400" cy="388620"/>
            <wp:effectExtent l="0" t="0" r="0" b="0"/>
            <wp:docPr id="1344476075"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1658">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24"/>
          <w:sz w:val="24"/>
          <w:szCs w:val="24"/>
        </w:rPr>
        <w:drawing>
          <wp:inline distT="0" distB="0" distL="0" distR="0" wp14:anchorId="3F432763" wp14:editId="74EB7671">
            <wp:extent cx="152400" cy="388620"/>
            <wp:effectExtent l="0" t="0" r="0" b="0"/>
            <wp:docPr id="117085563"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1659">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32621019"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giải.</w:t>
      </w:r>
    </w:p>
    <w:p w14:paraId="77106ED6" w14:textId="12962948" w:rsidR="00FE316F" w:rsidRPr="004E5567" w:rsidRDefault="00FE316F" w:rsidP="004E5567">
      <w:pPr>
        <w:spacing w:after="0" w:line="360" w:lineRule="auto"/>
        <w:ind w:left="992"/>
        <w:contextualSpacing/>
        <w:rPr>
          <w:rFonts w:ascii="Times New Roman" w:hAnsi="Times New Roman" w:cs="Times New Roman"/>
          <w:b/>
          <w:sz w:val="24"/>
          <w:szCs w:val="24"/>
        </w:rPr>
      </w:pPr>
      <w:r w:rsidRPr="004E5567">
        <w:rPr>
          <w:rFonts w:ascii="Times New Roman" w:hAnsi="Times New Roman" w:cs="Times New Roman"/>
          <w:sz w:val="24"/>
          <w:szCs w:val="24"/>
        </w:rPr>
        <w:t xml:space="preserve">Áp dụng công thức </w:t>
      </w:r>
      <w:r w:rsidRPr="004E5567">
        <w:rPr>
          <w:rFonts w:ascii="Times New Roman" w:hAnsi="Times New Roman" w:cs="Times New Roman"/>
          <w:noProof/>
          <w:position w:val="-16"/>
          <w:sz w:val="24"/>
          <w:szCs w:val="24"/>
        </w:rPr>
        <w:drawing>
          <wp:inline distT="0" distB="0" distL="0" distR="0" wp14:anchorId="0E4ACCCC" wp14:editId="7509C34C">
            <wp:extent cx="906780" cy="342900"/>
            <wp:effectExtent l="0" t="0" r="0" b="0"/>
            <wp:docPr id="1883108952"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1660">
                      <a:extLst>
                        <a:ext uri="{28A0092B-C50C-407E-A947-70E740481C1C}">
                          <a14:useLocalDpi xmlns:a14="http://schemas.microsoft.com/office/drawing/2010/main" val="0"/>
                        </a:ext>
                      </a:extLst>
                    </a:blip>
                    <a:srcRect/>
                    <a:stretch>
                      <a:fillRect/>
                    </a:stretch>
                  </pic:blipFill>
                  <pic:spPr bwMode="auto">
                    <a:xfrm>
                      <a:off x="0" y="0"/>
                      <a:ext cx="90678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26"/>
          <w:sz w:val="24"/>
          <w:szCs w:val="24"/>
        </w:rPr>
        <w:drawing>
          <wp:inline distT="0" distB="0" distL="0" distR="0" wp14:anchorId="669F5AB1" wp14:editId="30D2D3A5">
            <wp:extent cx="800100" cy="403860"/>
            <wp:effectExtent l="0" t="0" r="0" b="0"/>
            <wp:docPr id="128418374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1661">
                      <a:extLst>
                        <a:ext uri="{28A0092B-C50C-407E-A947-70E740481C1C}">
                          <a14:useLocalDpi xmlns:a14="http://schemas.microsoft.com/office/drawing/2010/main" val="0"/>
                        </a:ext>
                      </a:extLst>
                    </a:blip>
                    <a:srcRect/>
                    <a:stretch>
                      <a:fillRect/>
                    </a:stretch>
                  </pic:blipFill>
                  <pic:spPr bwMode="auto">
                    <a:xfrm>
                      <a:off x="0" y="0"/>
                      <a:ext cx="800100" cy="403860"/>
                    </a:xfrm>
                    <a:prstGeom prst="rect">
                      <a:avLst/>
                    </a:prstGeom>
                    <a:noFill/>
                    <a:ln>
                      <a:noFill/>
                    </a:ln>
                  </pic:spPr>
                </pic:pic>
              </a:graphicData>
            </a:graphic>
          </wp:inline>
        </w:drawing>
      </w:r>
      <w:r w:rsidRPr="004E5567">
        <w:rPr>
          <w:rFonts w:ascii="Times New Roman" w:hAnsi="Times New Roman" w:cs="Times New Roman"/>
          <w:sz w:val="24"/>
          <w:szCs w:val="24"/>
        </w:rPr>
        <w:t>.</w:t>
      </w:r>
    </w:p>
    <w:p w14:paraId="4C790D30" w14:textId="0DC1D676"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28"/>
          <w:sz w:val="24"/>
          <w:szCs w:val="24"/>
        </w:rPr>
        <w:drawing>
          <wp:inline distT="0" distB="0" distL="0" distR="0" wp14:anchorId="0A671511" wp14:editId="34FA9F66">
            <wp:extent cx="1188720" cy="419100"/>
            <wp:effectExtent l="0" t="0" r="0" b="0"/>
            <wp:docPr id="174845741"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1662">
                      <a:extLst>
                        <a:ext uri="{28A0092B-C50C-407E-A947-70E740481C1C}">
                          <a14:useLocalDpi xmlns:a14="http://schemas.microsoft.com/office/drawing/2010/main" val="0"/>
                        </a:ext>
                      </a:extLst>
                    </a:blip>
                    <a:srcRect/>
                    <a:stretch>
                      <a:fillRect/>
                    </a:stretch>
                  </pic:blipFill>
                  <pic:spPr bwMode="auto">
                    <a:xfrm>
                      <a:off x="0" y="0"/>
                      <a:ext cx="118872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28"/>
          <w:sz w:val="24"/>
          <w:szCs w:val="24"/>
        </w:rPr>
        <w:drawing>
          <wp:inline distT="0" distB="0" distL="0" distR="0" wp14:anchorId="2F9FDBB5" wp14:editId="6F52AE0F">
            <wp:extent cx="1409700" cy="419100"/>
            <wp:effectExtent l="0" t="0" r="0" b="0"/>
            <wp:docPr id="1280972594"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1663">
                      <a:extLst>
                        <a:ext uri="{28A0092B-C50C-407E-A947-70E740481C1C}">
                          <a14:useLocalDpi xmlns:a14="http://schemas.microsoft.com/office/drawing/2010/main" val="0"/>
                        </a:ext>
                      </a:extLst>
                    </a:blip>
                    <a:srcRect/>
                    <a:stretch>
                      <a:fillRect/>
                    </a:stretch>
                  </pic:blipFill>
                  <pic:spPr bwMode="auto">
                    <a:xfrm>
                      <a:off x="0" y="0"/>
                      <a:ext cx="1409700" cy="4191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rPr>
        <w:t>Chọn B.</w:t>
      </w:r>
    </w:p>
    <w:p w14:paraId="5AFBD79B" w14:textId="7EE7B773"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rPr>
      </w:pPr>
      <w:r w:rsidRPr="004E5567">
        <w:rPr>
          <w:rFonts w:cs="Times New Roman"/>
          <w:sz w:val="24"/>
          <w:szCs w:val="24"/>
        </w:rPr>
        <w:t xml:space="preserve">Đạo hàm của hàm số </w:t>
      </w:r>
      <w:r w:rsidRPr="004E5567">
        <w:rPr>
          <w:rFonts w:cs="Times New Roman"/>
          <w:noProof/>
          <w:position w:val="-24"/>
          <w:sz w:val="24"/>
          <w:szCs w:val="24"/>
        </w:rPr>
        <w:drawing>
          <wp:inline distT="0" distB="0" distL="0" distR="0" wp14:anchorId="22BC80E1" wp14:editId="5CF6B0C1">
            <wp:extent cx="937260" cy="388620"/>
            <wp:effectExtent l="0" t="0" r="0" b="0"/>
            <wp:docPr id="544418040"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1664">
                      <a:extLst>
                        <a:ext uri="{28A0092B-C50C-407E-A947-70E740481C1C}">
                          <a14:useLocalDpi xmlns:a14="http://schemas.microsoft.com/office/drawing/2010/main" val="0"/>
                        </a:ext>
                      </a:extLst>
                    </a:blip>
                    <a:srcRect/>
                    <a:stretch>
                      <a:fillRect/>
                    </a:stretch>
                  </pic:blipFill>
                  <pic:spPr bwMode="auto">
                    <a:xfrm>
                      <a:off x="0" y="0"/>
                      <a:ext cx="937260" cy="388620"/>
                    </a:xfrm>
                    <a:prstGeom prst="rect">
                      <a:avLst/>
                    </a:prstGeom>
                    <a:noFill/>
                    <a:ln>
                      <a:noFill/>
                    </a:ln>
                  </pic:spPr>
                </pic:pic>
              </a:graphicData>
            </a:graphic>
          </wp:inline>
        </w:drawing>
      </w:r>
      <w:r w:rsidRPr="004E5567">
        <w:rPr>
          <w:rFonts w:cs="Times New Roman"/>
          <w:sz w:val="24"/>
          <w:szCs w:val="24"/>
        </w:rPr>
        <w:t xml:space="preserve"> bằng biểu thức nào sau đây?</w:t>
      </w:r>
    </w:p>
    <w:p w14:paraId="0A8B481A" w14:textId="0E9B9730"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24"/>
          <w:sz w:val="24"/>
          <w:szCs w:val="24"/>
        </w:rPr>
        <w:drawing>
          <wp:inline distT="0" distB="0" distL="0" distR="0" wp14:anchorId="34A8EE36" wp14:editId="461E2C70">
            <wp:extent cx="838200" cy="388620"/>
            <wp:effectExtent l="0" t="0" r="0" b="0"/>
            <wp:docPr id="75533442"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1665">
                      <a:extLst>
                        <a:ext uri="{28A0092B-C50C-407E-A947-70E740481C1C}">
                          <a14:useLocalDpi xmlns:a14="http://schemas.microsoft.com/office/drawing/2010/main" val="0"/>
                        </a:ext>
                      </a:extLst>
                    </a:blip>
                    <a:srcRect/>
                    <a:stretch>
                      <a:fillRect/>
                    </a:stretch>
                  </pic:blipFill>
                  <pic:spPr bwMode="auto">
                    <a:xfrm>
                      <a:off x="0" y="0"/>
                      <a:ext cx="8382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24"/>
          <w:sz w:val="24"/>
          <w:szCs w:val="24"/>
        </w:rPr>
        <w:drawing>
          <wp:inline distT="0" distB="0" distL="0" distR="0" wp14:anchorId="4FC7697B" wp14:editId="61F6B5F4">
            <wp:extent cx="571500" cy="388620"/>
            <wp:effectExtent l="0" t="0" r="0" b="0"/>
            <wp:docPr id="1413292831"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1666">
                      <a:extLst>
                        <a:ext uri="{28A0092B-C50C-407E-A947-70E740481C1C}">
                          <a14:useLocalDpi xmlns:a14="http://schemas.microsoft.com/office/drawing/2010/main" val="0"/>
                        </a:ext>
                      </a:extLst>
                    </a:blip>
                    <a:srcRect/>
                    <a:stretch>
                      <a:fillRect/>
                    </a:stretch>
                  </pic:blipFill>
                  <pic:spPr bwMode="auto">
                    <a:xfrm>
                      <a:off x="0" y="0"/>
                      <a:ext cx="5715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C. </w:t>
      </w:r>
      <w:r w:rsidRPr="004E5567">
        <w:rPr>
          <w:rFonts w:ascii="Times New Roman" w:hAnsi="Times New Roman" w:cs="Times New Roman"/>
          <w:noProof/>
          <w:position w:val="-24"/>
          <w:sz w:val="24"/>
          <w:szCs w:val="24"/>
        </w:rPr>
        <w:drawing>
          <wp:inline distT="0" distB="0" distL="0" distR="0" wp14:anchorId="302661AF" wp14:editId="62A56847">
            <wp:extent cx="640080" cy="388620"/>
            <wp:effectExtent l="0" t="0" r="0" b="0"/>
            <wp:docPr id="569281024"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1667">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24"/>
          <w:sz w:val="24"/>
          <w:szCs w:val="24"/>
        </w:rPr>
        <w:drawing>
          <wp:inline distT="0" distB="0" distL="0" distR="0" wp14:anchorId="4B7E53C9" wp14:editId="0C83324E">
            <wp:extent cx="640080" cy="388620"/>
            <wp:effectExtent l="0" t="0" r="0" b="0"/>
            <wp:docPr id="1727177444"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1668">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1C59CB6A"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giải.</w:t>
      </w:r>
    </w:p>
    <w:p w14:paraId="3BDD5D4D" w14:textId="3A46DF2B"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28"/>
          <w:sz w:val="24"/>
          <w:szCs w:val="24"/>
        </w:rPr>
        <w:drawing>
          <wp:inline distT="0" distB="0" distL="0" distR="0" wp14:anchorId="48611E5C" wp14:editId="1D72056D">
            <wp:extent cx="2103120" cy="495300"/>
            <wp:effectExtent l="0" t="0" r="0" b="0"/>
            <wp:docPr id="26620984"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1669">
                      <a:extLst>
                        <a:ext uri="{28A0092B-C50C-407E-A947-70E740481C1C}">
                          <a14:useLocalDpi xmlns:a14="http://schemas.microsoft.com/office/drawing/2010/main" val="0"/>
                        </a:ext>
                      </a:extLst>
                    </a:blip>
                    <a:srcRect/>
                    <a:stretch>
                      <a:fillRect/>
                    </a:stretch>
                  </pic:blipFill>
                  <pic:spPr bwMode="auto">
                    <a:xfrm>
                      <a:off x="0" y="0"/>
                      <a:ext cx="2103120" cy="49530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C.</w:t>
      </w:r>
    </w:p>
    <w:p w14:paraId="36512ADD" w14:textId="77777777"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t xml:space="preserve">Đạo hàm của hàm số </w:t>
      </w:r>
      <w:r w:rsidRPr="004E5567">
        <w:rPr>
          <w:rFonts w:cs="Times New Roman"/>
          <w:noProof/>
          <w:position w:val="-10"/>
          <w:sz w:val="24"/>
          <w:szCs w:val="24"/>
        </w:rPr>
        <w:drawing>
          <wp:inline distT="0" distB="0" distL="0" distR="0" wp14:anchorId="0AC31074" wp14:editId="785ADEB8">
            <wp:extent cx="1051560" cy="228600"/>
            <wp:effectExtent l="0" t="0" r="0" b="0"/>
            <wp:docPr id="2064145497" name="Picture 206414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70" cstate="print">
                      <a:extLst>
                        <a:ext uri="{28A0092B-C50C-407E-A947-70E740481C1C}">
                          <a14:useLocalDpi xmlns:a14="http://schemas.microsoft.com/office/drawing/2010/main" val="0"/>
                        </a:ext>
                      </a:extLst>
                    </a:blip>
                    <a:srcRect/>
                    <a:stretch>
                      <a:fillRect/>
                    </a:stretch>
                  </pic:blipFill>
                  <pic:spPr bwMode="auto">
                    <a:xfrm>
                      <a:off x="0" y="0"/>
                      <a:ext cx="1051560" cy="228600"/>
                    </a:xfrm>
                    <a:prstGeom prst="rect">
                      <a:avLst/>
                    </a:prstGeom>
                    <a:noFill/>
                    <a:ln>
                      <a:noFill/>
                    </a:ln>
                  </pic:spPr>
                </pic:pic>
              </a:graphicData>
            </a:graphic>
          </wp:inline>
        </w:drawing>
      </w:r>
      <w:r w:rsidRPr="004E5567">
        <w:rPr>
          <w:rFonts w:cs="Times New Roman"/>
          <w:sz w:val="24"/>
          <w:szCs w:val="24"/>
          <w:lang w:val="fr-FR"/>
        </w:rPr>
        <w:t xml:space="preserve"> bằng biểu thức nào sau đây?</w:t>
      </w:r>
    </w:p>
    <w:p w14:paraId="62E63C98"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A. </w:t>
      </w:r>
      <w:r w:rsidRPr="004E5567">
        <w:rPr>
          <w:rFonts w:ascii="Times New Roman" w:hAnsi="Times New Roman" w:cs="Times New Roman"/>
          <w:noProof/>
          <w:position w:val="-10"/>
          <w:sz w:val="24"/>
          <w:szCs w:val="24"/>
        </w:rPr>
        <w:drawing>
          <wp:inline distT="0" distB="0" distL="0" distR="0" wp14:anchorId="511F3BF8" wp14:editId="364C6E23">
            <wp:extent cx="539750" cy="228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71" cstate="print">
                      <a:extLst>
                        <a:ext uri="{28A0092B-C50C-407E-A947-70E740481C1C}">
                          <a14:useLocalDpi xmlns:a14="http://schemas.microsoft.com/office/drawing/2010/main" val="0"/>
                        </a:ext>
                      </a:extLst>
                    </a:blip>
                    <a:srcRect/>
                    <a:stretch>
                      <a:fillRect/>
                    </a:stretch>
                  </pic:blipFill>
                  <pic:spPr bwMode="auto">
                    <a:xfrm>
                      <a:off x="0" y="0"/>
                      <a:ext cx="53975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B. </w:t>
      </w:r>
      <w:r w:rsidRPr="004E5567">
        <w:rPr>
          <w:rFonts w:ascii="Times New Roman" w:hAnsi="Times New Roman" w:cs="Times New Roman"/>
          <w:noProof/>
          <w:position w:val="-10"/>
          <w:sz w:val="24"/>
          <w:szCs w:val="24"/>
        </w:rPr>
        <w:drawing>
          <wp:inline distT="0" distB="0" distL="0" distR="0" wp14:anchorId="2D2A14C6" wp14:editId="426BC486">
            <wp:extent cx="1380490" cy="228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72" cstate="print">
                      <a:extLst>
                        <a:ext uri="{28A0092B-C50C-407E-A947-70E740481C1C}">
                          <a14:useLocalDpi xmlns:a14="http://schemas.microsoft.com/office/drawing/2010/main" val="0"/>
                        </a:ext>
                      </a:extLst>
                    </a:blip>
                    <a:srcRect/>
                    <a:stretch>
                      <a:fillRect/>
                    </a:stretch>
                  </pic:blipFill>
                  <pic:spPr bwMode="auto">
                    <a:xfrm>
                      <a:off x="0" y="0"/>
                      <a:ext cx="138049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35AF8B08"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lastRenderedPageBreak/>
        <w:t xml:space="preserve">C. </w:t>
      </w:r>
      <w:r w:rsidRPr="004E5567">
        <w:rPr>
          <w:rFonts w:ascii="Times New Roman" w:hAnsi="Times New Roman" w:cs="Times New Roman"/>
          <w:noProof/>
          <w:position w:val="-10"/>
          <w:sz w:val="24"/>
          <w:szCs w:val="24"/>
        </w:rPr>
        <w:drawing>
          <wp:inline distT="0" distB="0" distL="0" distR="0" wp14:anchorId="3B5F254B" wp14:editId="4C267534">
            <wp:extent cx="1362710" cy="228600"/>
            <wp:effectExtent l="0" t="0" r="889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73" cstate="print">
                      <a:extLst>
                        <a:ext uri="{28A0092B-C50C-407E-A947-70E740481C1C}">
                          <a14:useLocalDpi xmlns:a14="http://schemas.microsoft.com/office/drawing/2010/main" val="0"/>
                        </a:ext>
                      </a:extLst>
                    </a:blip>
                    <a:srcRect/>
                    <a:stretch>
                      <a:fillRect/>
                    </a:stretch>
                  </pic:blipFill>
                  <pic:spPr bwMode="auto">
                    <a:xfrm>
                      <a:off x="0" y="0"/>
                      <a:ext cx="136271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D. </w:t>
      </w:r>
      <w:r w:rsidRPr="004E5567">
        <w:rPr>
          <w:rFonts w:ascii="Times New Roman" w:hAnsi="Times New Roman" w:cs="Times New Roman"/>
          <w:noProof/>
          <w:position w:val="-10"/>
          <w:sz w:val="24"/>
          <w:szCs w:val="24"/>
        </w:rPr>
        <w:drawing>
          <wp:inline distT="0" distB="0" distL="0" distR="0" wp14:anchorId="7A6B2640" wp14:editId="7BA767B2">
            <wp:extent cx="1298575" cy="2286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74" cstate="print">
                      <a:extLst>
                        <a:ext uri="{28A0092B-C50C-407E-A947-70E740481C1C}">
                          <a14:useLocalDpi xmlns:a14="http://schemas.microsoft.com/office/drawing/2010/main" val="0"/>
                        </a:ext>
                      </a:extLst>
                    </a:blip>
                    <a:srcRect/>
                    <a:stretch>
                      <a:fillRect/>
                    </a:stretch>
                  </pic:blipFill>
                  <pic:spPr bwMode="auto">
                    <a:xfrm>
                      <a:off x="0" y="0"/>
                      <a:ext cx="1298575"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2A757664"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774BB4EA" w14:textId="77777777" w:rsidR="00FE316F" w:rsidRPr="004E5567" w:rsidRDefault="00FE316F" w:rsidP="004E5567">
      <w:pPr>
        <w:spacing w:after="0" w:line="360" w:lineRule="auto"/>
        <w:ind w:left="992"/>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Áp dụng công thức </w:t>
      </w:r>
      <w:r w:rsidRPr="004E5567">
        <w:rPr>
          <w:rFonts w:ascii="Times New Roman" w:hAnsi="Times New Roman" w:cs="Times New Roman"/>
          <w:noProof/>
          <w:position w:val="-16"/>
          <w:sz w:val="24"/>
          <w:szCs w:val="24"/>
        </w:rPr>
        <w:drawing>
          <wp:inline distT="0" distB="0" distL="0" distR="0" wp14:anchorId="60422102" wp14:editId="63F9219E">
            <wp:extent cx="951230" cy="347345"/>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75" cstate="print">
                      <a:extLst>
                        <a:ext uri="{28A0092B-C50C-407E-A947-70E740481C1C}">
                          <a14:useLocalDpi xmlns:a14="http://schemas.microsoft.com/office/drawing/2010/main" val="0"/>
                        </a:ext>
                      </a:extLst>
                    </a:blip>
                    <a:srcRect/>
                    <a:stretch>
                      <a:fillRect/>
                    </a:stretch>
                  </pic:blipFill>
                  <pic:spPr bwMode="auto">
                    <a:xfrm>
                      <a:off x="0" y="0"/>
                      <a:ext cx="951230" cy="34734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2E686600" w14:textId="77777777" w:rsidR="00FE316F" w:rsidRPr="004E5567" w:rsidRDefault="00FE316F" w:rsidP="004E5567">
      <w:pPr>
        <w:spacing w:after="0" w:line="360" w:lineRule="auto"/>
        <w:ind w:left="992"/>
        <w:contextualSpacing/>
        <w:rPr>
          <w:rFonts w:ascii="Times New Roman" w:hAnsi="Times New Roman" w:cs="Times New Roman"/>
          <w:b/>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6"/>
          <w:sz w:val="24"/>
          <w:szCs w:val="24"/>
        </w:rPr>
        <w:drawing>
          <wp:inline distT="0" distB="0" distL="0" distR="0" wp14:anchorId="678B86B5" wp14:editId="6EBBC590">
            <wp:extent cx="1974850" cy="347345"/>
            <wp:effectExtent l="0" t="0" r="6350" b="8255"/>
            <wp:docPr id="2064145498" name="Picture 206414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76" cstate="print">
                      <a:extLst>
                        <a:ext uri="{28A0092B-C50C-407E-A947-70E740481C1C}">
                          <a14:useLocalDpi xmlns:a14="http://schemas.microsoft.com/office/drawing/2010/main" val="0"/>
                        </a:ext>
                      </a:extLst>
                    </a:blip>
                    <a:srcRect/>
                    <a:stretch>
                      <a:fillRect/>
                    </a:stretch>
                  </pic:blipFill>
                  <pic:spPr bwMode="auto">
                    <a:xfrm>
                      <a:off x="0" y="0"/>
                      <a:ext cx="1974850" cy="347345"/>
                    </a:xfrm>
                    <a:prstGeom prst="rect">
                      <a:avLst/>
                    </a:prstGeom>
                    <a:noFill/>
                    <a:ln>
                      <a:noFill/>
                    </a:ln>
                  </pic:spPr>
                </pic:pic>
              </a:graphicData>
            </a:graphic>
          </wp:inline>
        </w:drawing>
      </w:r>
      <w:r w:rsidRPr="004E5567">
        <w:rPr>
          <w:rFonts w:ascii="Times New Roman" w:hAnsi="Times New Roman" w:cs="Times New Roman"/>
          <w:noProof/>
          <w:position w:val="-16"/>
          <w:sz w:val="24"/>
          <w:szCs w:val="24"/>
        </w:rPr>
        <w:drawing>
          <wp:inline distT="0" distB="0" distL="0" distR="0" wp14:anchorId="34971029" wp14:editId="2253CFA3">
            <wp:extent cx="1471930" cy="274320"/>
            <wp:effectExtent l="0" t="0" r="1270" b="508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77" cstate="print">
                      <a:extLst>
                        <a:ext uri="{28A0092B-C50C-407E-A947-70E740481C1C}">
                          <a14:useLocalDpi xmlns:a14="http://schemas.microsoft.com/office/drawing/2010/main" val="0"/>
                        </a:ext>
                      </a:extLst>
                    </a:blip>
                    <a:srcRect/>
                    <a:stretch>
                      <a:fillRect/>
                    </a:stretch>
                  </pic:blipFill>
                  <pic:spPr bwMode="auto">
                    <a:xfrm>
                      <a:off x="0" y="0"/>
                      <a:ext cx="1471930" cy="27432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D.</w:t>
      </w:r>
    </w:p>
    <w:p w14:paraId="761DE48A" w14:textId="77777777"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fr-FR"/>
        </w:rPr>
      </w:pPr>
      <w:r w:rsidRPr="004E5567">
        <w:rPr>
          <w:rFonts w:cs="Times New Roman"/>
          <w:sz w:val="24"/>
          <w:szCs w:val="24"/>
          <w:lang w:val="fr-FR"/>
        </w:rPr>
        <w:t xml:space="preserve">Đạo hàm của hàm số </w:t>
      </w:r>
      <w:r w:rsidRPr="004E5567">
        <w:rPr>
          <w:rFonts w:cs="Times New Roman"/>
          <w:noProof/>
          <w:position w:val="-10"/>
          <w:sz w:val="24"/>
          <w:szCs w:val="24"/>
        </w:rPr>
        <w:drawing>
          <wp:inline distT="0" distB="0" distL="0" distR="0" wp14:anchorId="0451526C" wp14:editId="3ED3A12C">
            <wp:extent cx="850265" cy="2286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78" cstate="print">
                      <a:extLst>
                        <a:ext uri="{28A0092B-C50C-407E-A947-70E740481C1C}">
                          <a14:useLocalDpi xmlns:a14="http://schemas.microsoft.com/office/drawing/2010/main" val="0"/>
                        </a:ext>
                      </a:extLst>
                    </a:blip>
                    <a:srcRect/>
                    <a:stretch>
                      <a:fillRect/>
                    </a:stretch>
                  </pic:blipFill>
                  <pic:spPr bwMode="auto">
                    <a:xfrm>
                      <a:off x="0" y="0"/>
                      <a:ext cx="850265" cy="228600"/>
                    </a:xfrm>
                    <a:prstGeom prst="rect">
                      <a:avLst/>
                    </a:prstGeom>
                    <a:noFill/>
                    <a:ln>
                      <a:noFill/>
                    </a:ln>
                  </pic:spPr>
                </pic:pic>
              </a:graphicData>
            </a:graphic>
          </wp:inline>
        </w:drawing>
      </w:r>
      <w:r w:rsidRPr="004E5567">
        <w:rPr>
          <w:rFonts w:cs="Times New Roman"/>
          <w:sz w:val="24"/>
          <w:szCs w:val="24"/>
          <w:lang w:val="fr-FR"/>
        </w:rPr>
        <w:t xml:space="preserve"> bằng biểu thức nào sau đây?</w:t>
      </w:r>
    </w:p>
    <w:p w14:paraId="73D57A77"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A. </w:t>
      </w:r>
      <w:r w:rsidRPr="004E5567">
        <w:rPr>
          <w:rFonts w:ascii="Times New Roman" w:hAnsi="Times New Roman" w:cs="Times New Roman"/>
          <w:noProof/>
          <w:position w:val="-10"/>
          <w:sz w:val="24"/>
          <w:szCs w:val="24"/>
        </w:rPr>
        <w:drawing>
          <wp:inline distT="0" distB="0" distL="0" distR="0" wp14:anchorId="57DAE7B4" wp14:editId="03F7D29D">
            <wp:extent cx="1252855" cy="228600"/>
            <wp:effectExtent l="0" t="0" r="0" b="0"/>
            <wp:docPr id="1976791425" name="Picture 197679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79" cstate="print">
                      <a:extLst>
                        <a:ext uri="{28A0092B-C50C-407E-A947-70E740481C1C}">
                          <a14:useLocalDpi xmlns:a14="http://schemas.microsoft.com/office/drawing/2010/main" val="0"/>
                        </a:ext>
                      </a:extLst>
                    </a:blip>
                    <a:srcRect/>
                    <a:stretch>
                      <a:fillRect/>
                    </a:stretch>
                  </pic:blipFill>
                  <pic:spPr bwMode="auto">
                    <a:xfrm>
                      <a:off x="0" y="0"/>
                      <a:ext cx="1252855"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B. </w:t>
      </w:r>
      <w:r w:rsidRPr="004E5567">
        <w:rPr>
          <w:rFonts w:ascii="Times New Roman" w:hAnsi="Times New Roman" w:cs="Times New Roman"/>
          <w:noProof/>
          <w:position w:val="-10"/>
          <w:sz w:val="24"/>
          <w:szCs w:val="24"/>
        </w:rPr>
        <w:drawing>
          <wp:inline distT="0" distB="0" distL="0" distR="0" wp14:anchorId="55578BEE" wp14:editId="1A9FFA76">
            <wp:extent cx="685800" cy="228600"/>
            <wp:effectExtent l="0" t="0" r="0" b="0"/>
            <wp:docPr id="1341827837" name="Picture 1341827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80"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5FC81CA4" w14:textId="77777777"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fr-FR"/>
        </w:rPr>
      </w:pPr>
      <w:r w:rsidRPr="004E5567">
        <w:rPr>
          <w:rFonts w:ascii="Times New Roman" w:hAnsi="Times New Roman" w:cs="Times New Roman"/>
          <w:b/>
          <w:sz w:val="24"/>
          <w:szCs w:val="24"/>
          <w:lang w:val="fr-FR"/>
        </w:rPr>
        <w:t xml:space="preserve">C. </w:t>
      </w:r>
      <w:r w:rsidRPr="004E5567">
        <w:rPr>
          <w:rFonts w:ascii="Times New Roman" w:hAnsi="Times New Roman" w:cs="Times New Roman"/>
          <w:noProof/>
          <w:position w:val="-10"/>
          <w:sz w:val="24"/>
          <w:szCs w:val="24"/>
        </w:rPr>
        <w:drawing>
          <wp:inline distT="0" distB="0" distL="0" distR="0" wp14:anchorId="065841E9" wp14:editId="02E52E3D">
            <wp:extent cx="1316990" cy="228600"/>
            <wp:effectExtent l="0" t="0" r="3810" b="0"/>
            <wp:docPr id="2064145499" name="Picture 206414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81" cstate="print">
                      <a:extLst>
                        <a:ext uri="{28A0092B-C50C-407E-A947-70E740481C1C}">
                          <a14:useLocalDpi xmlns:a14="http://schemas.microsoft.com/office/drawing/2010/main" val="0"/>
                        </a:ext>
                      </a:extLst>
                    </a:blip>
                    <a:srcRect/>
                    <a:stretch>
                      <a:fillRect/>
                    </a:stretch>
                  </pic:blipFill>
                  <pic:spPr bwMode="auto">
                    <a:xfrm>
                      <a:off x="0" y="0"/>
                      <a:ext cx="131699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b/>
          <w:sz w:val="24"/>
          <w:szCs w:val="24"/>
          <w:lang w:val="fr-FR"/>
        </w:rPr>
        <w:tab/>
        <w:t xml:space="preserve">D. </w:t>
      </w:r>
      <w:r w:rsidRPr="004E5567">
        <w:rPr>
          <w:rFonts w:ascii="Times New Roman" w:hAnsi="Times New Roman" w:cs="Times New Roman"/>
          <w:noProof/>
          <w:position w:val="-10"/>
          <w:sz w:val="24"/>
          <w:szCs w:val="24"/>
        </w:rPr>
        <w:drawing>
          <wp:inline distT="0" distB="0" distL="0" distR="0" wp14:anchorId="2D2B7C2E" wp14:editId="7847B605">
            <wp:extent cx="1234440" cy="228600"/>
            <wp:effectExtent l="0" t="0" r="10160" b="0"/>
            <wp:docPr id="2064145500" name="Picture 206414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82" cstate="print">
                      <a:extLst>
                        <a:ext uri="{28A0092B-C50C-407E-A947-70E740481C1C}">
                          <a14:useLocalDpi xmlns:a14="http://schemas.microsoft.com/office/drawing/2010/main" val="0"/>
                        </a:ext>
                      </a:extLst>
                    </a:blip>
                    <a:srcRect/>
                    <a:stretch>
                      <a:fillRect/>
                    </a:stretch>
                  </pic:blipFill>
                  <pic:spPr bwMode="auto">
                    <a:xfrm>
                      <a:off x="0" y="0"/>
                      <a:ext cx="1234440" cy="2286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1AFFB1B2"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w:t>
      </w:r>
    </w:p>
    <w:p w14:paraId="5E50C5A4" w14:textId="77777777" w:rsidR="00FE316F" w:rsidRPr="004E5567" w:rsidRDefault="00FE316F" w:rsidP="004E5567">
      <w:pPr>
        <w:spacing w:after="0" w:line="360" w:lineRule="auto"/>
        <w:ind w:left="992"/>
        <w:contextualSpacing/>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Áp dụng công thức </w:t>
      </w:r>
      <w:r w:rsidRPr="004E5567">
        <w:rPr>
          <w:rFonts w:ascii="Times New Roman" w:hAnsi="Times New Roman" w:cs="Times New Roman"/>
          <w:noProof/>
          <w:position w:val="-16"/>
          <w:sz w:val="24"/>
          <w:szCs w:val="24"/>
        </w:rPr>
        <w:drawing>
          <wp:inline distT="0" distB="0" distL="0" distR="0" wp14:anchorId="721ECF54" wp14:editId="2304D0EA">
            <wp:extent cx="951230" cy="347345"/>
            <wp:effectExtent l="0" t="0" r="0" b="8255"/>
            <wp:docPr id="532870427" name="Picture 532870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83" cstate="print">
                      <a:extLst>
                        <a:ext uri="{28A0092B-C50C-407E-A947-70E740481C1C}">
                          <a14:useLocalDpi xmlns:a14="http://schemas.microsoft.com/office/drawing/2010/main" val="0"/>
                        </a:ext>
                      </a:extLst>
                    </a:blip>
                    <a:srcRect/>
                    <a:stretch>
                      <a:fillRect/>
                    </a:stretch>
                  </pic:blipFill>
                  <pic:spPr bwMode="auto">
                    <a:xfrm>
                      <a:off x="0" y="0"/>
                      <a:ext cx="951230" cy="347345"/>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5BBB0576" w14:textId="77777777" w:rsidR="00FE316F" w:rsidRPr="004E5567" w:rsidRDefault="00FE316F" w:rsidP="004E5567">
      <w:pPr>
        <w:spacing w:after="0" w:line="360" w:lineRule="auto"/>
        <w:ind w:left="992"/>
        <w:contextualSpacing/>
        <w:rPr>
          <w:rFonts w:ascii="Times New Roman" w:hAnsi="Times New Roman" w:cs="Times New Roman"/>
          <w:b/>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6"/>
          <w:sz w:val="24"/>
          <w:szCs w:val="24"/>
        </w:rPr>
        <w:drawing>
          <wp:inline distT="0" distB="0" distL="0" distR="0" wp14:anchorId="0ACF5D2E" wp14:editId="50365BB7">
            <wp:extent cx="1527175" cy="347345"/>
            <wp:effectExtent l="0" t="0" r="0" b="8255"/>
            <wp:docPr id="2064145501" name="Picture 206414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84" cstate="print">
                      <a:extLst>
                        <a:ext uri="{28A0092B-C50C-407E-A947-70E740481C1C}">
                          <a14:useLocalDpi xmlns:a14="http://schemas.microsoft.com/office/drawing/2010/main" val="0"/>
                        </a:ext>
                      </a:extLst>
                    </a:blip>
                    <a:srcRect/>
                    <a:stretch>
                      <a:fillRect/>
                    </a:stretch>
                  </pic:blipFill>
                  <pic:spPr bwMode="auto">
                    <a:xfrm>
                      <a:off x="0" y="0"/>
                      <a:ext cx="1527175" cy="347345"/>
                    </a:xfrm>
                    <a:prstGeom prst="rect">
                      <a:avLst/>
                    </a:prstGeom>
                    <a:noFill/>
                    <a:ln>
                      <a:noFill/>
                    </a:ln>
                  </pic:spPr>
                </pic:pic>
              </a:graphicData>
            </a:graphic>
          </wp:inline>
        </w:drawing>
      </w:r>
      <w:r w:rsidRPr="004E5567">
        <w:rPr>
          <w:rFonts w:ascii="Times New Roman" w:hAnsi="Times New Roman" w:cs="Times New Roman"/>
          <w:noProof/>
          <w:position w:val="-14"/>
          <w:sz w:val="24"/>
          <w:szCs w:val="24"/>
        </w:rPr>
        <w:drawing>
          <wp:inline distT="0" distB="0" distL="0" distR="0" wp14:anchorId="5069698D" wp14:editId="7703198A">
            <wp:extent cx="1398905" cy="255905"/>
            <wp:effectExtent l="0" t="0" r="0" b="0"/>
            <wp:docPr id="2064145502" name="Picture 206414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85" cstate="print">
                      <a:extLst>
                        <a:ext uri="{28A0092B-C50C-407E-A947-70E740481C1C}">
                          <a14:useLocalDpi xmlns:a14="http://schemas.microsoft.com/office/drawing/2010/main" val="0"/>
                        </a:ext>
                      </a:extLst>
                    </a:blip>
                    <a:srcRect/>
                    <a:stretch>
                      <a:fillRect/>
                    </a:stretch>
                  </pic:blipFill>
                  <pic:spPr bwMode="auto">
                    <a:xfrm>
                      <a:off x="0" y="0"/>
                      <a:ext cx="1398905" cy="255905"/>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C.</w:t>
      </w:r>
    </w:p>
    <w:p w14:paraId="30CD5463" w14:textId="052B2460"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lang w:val="vi-VN"/>
        </w:rPr>
        <w:t xml:space="preserve">Đạo hàm của hàm số </w:t>
      </w:r>
      <w:r w:rsidRPr="004E5567">
        <w:rPr>
          <w:rFonts w:cs="Times New Roman"/>
          <w:noProof/>
          <w:position w:val="-16"/>
          <w:sz w:val="24"/>
          <w:szCs w:val="24"/>
        </w:rPr>
        <w:drawing>
          <wp:inline distT="0" distB="0" distL="0" distR="0" wp14:anchorId="50D68F2E" wp14:editId="0CB1342C">
            <wp:extent cx="861060" cy="304800"/>
            <wp:effectExtent l="0" t="0" r="0" b="0"/>
            <wp:docPr id="1170422228"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1686">
                      <a:extLst>
                        <a:ext uri="{28A0092B-C50C-407E-A947-70E740481C1C}">
                          <a14:useLocalDpi xmlns:a14="http://schemas.microsoft.com/office/drawing/2010/main" val="0"/>
                        </a:ext>
                      </a:extLst>
                    </a:blip>
                    <a:srcRect/>
                    <a:stretch>
                      <a:fillRect/>
                    </a:stretch>
                  </pic:blipFill>
                  <pic:spPr bwMode="auto">
                    <a:xfrm>
                      <a:off x="0" y="0"/>
                      <a:ext cx="861060" cy="304800"/>
                    </a:xfrm>
                    <a:prstGeom prst="rect">
                      <a:avLst/>
                    </a:prstGeom>
                    <a:noFill/>
                    <a:ln>
                      <a:noFill/>
                    </a:ln>
                  </pic:spPr>
                </pic:pic>
              </a:graphicData>
            </a:graphic>
          </wp:inline>
        </w:drawing>
      </w:r>
      <w:r w:rsidRPr="004E5567">
        <w:rPr>
          <w:rFonts w:cs="Times New Roman"/>
          <w:position w:val="-16"/>
          <w:sz w:val="24"/>
          <w:szCs w:val="24"/>
          <w:lang w:val="vi-VN"/>
        </w:rPr>
        <w:t xml:space="preserve"> </w:t>
      </w:r>
      <w:r w:rsidRPr="004E5567">
        <w:rPr>
          <w:rFonts w:cs="Times New Roman"/>
          <w:sz w:val="24"/>
          <w:szCs w:val="24"/>
          <w:lang w:val="vi-VN"/>
        </w:rPr>
        <w:t xml:space="preserve">là </w:t>
      </w:r>
      <w:r w:rsidRPr="004E5567">
        <w:rPr>
          <w:rFonts w:cs="Times New Roman"/>
          <w:noProof/>
          <w:position w:val="-10"/>
          <w:sz w:val="24"/>
          <w:szCs w:val="24"/>
        </w:rPr>
        <w:drawing>
          <wp:inline distT="0" distB="0" distL="0" distR="0" wp14:anchorId="523FB6CB" wp14:editId="67A93243">
            <wp:extent cx="175260" cy="213360"/>
            <wp:effectExtent l="0" t="0" r="0" b="0"/>
            <wp:docPr id="1047626735"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1687">
                      <a:extLst>
                        <a:ext uri="{28A0092B-C50C-407E-A947-70E740481C1C}">
                          <a14:useLocalDpi xmlns:a14="http://schemas.microsoft.com/office/drawing/2010/main" val="0"/>
                        </a:ext>
                      </a:extLst>
                    </a:blip>
                    <a:srcRect/>
                    <a:stretch>
                      <a:fillRect/>
                    </a:stretch>
                  </pic:blipFill>
                  <pic:spPr bwMode="auto">
                    <a:xfrm>
                      <a:off x="0" y="0"/>
                      <a:ext cx="175260" cy="213360"/>
                    </a:xfrm>
                    <a:prstGeom prst="rect">
                      <a:avLst/>
                    </a:prstGeom>
                    <a:noFill/>
                    <a:ln>
                      <a:noFill/>
                    </a:ln>
                  </pic:spPr>
                </pic:pic>
              </a:graphicData>
            </a:graphic>
          </wp:inline>
        </w:drawing>
      </w:r>
      <w:r w:rsidRPr="004E5567">
        <w:rPr>
          <w:rFonts w:cs="Times New Roman"/>
          <w:sz w:val="24"/>
          <w:szCs w:val="24"/>
          <w:lang w:val="vi-VN"/>
        </w:rPr>
        <w:t xml:space="preserve"> bằng.</w:t>
      </w:r>
    </w:p>
    <w:p w14:paraId="502B2F9B" w14:textId="5CF44F73"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lang w:val="vi-VN"/>
        </w:rPr>
        <w:t xml:space="preserve">A. </w:t>
      </w:r>
      <w:r w:rsidRPr="004E5567">
        <w:rPr>
          <w:rFonts w:ascii="Times New Roman" w:hAnsi="Times New Roman" w:cs="Times New Roman"/>
          <w:noProof/>
          <w:position w:val="-16"/>
          <w:sz w:val="24"/>
          <w:szCs w:val="24"/>
        </w:rPr>
        <w:drawing>
          <wp:inline distT="0" distB="0" distL="0" distR="0" wp14:anchorId="715476D7" wp14:editId="7C4ACF01">
            <wp:extent cx="754380" cy="274320"/>
            <wp:effectExtent l="0" t="0" r="7620" b="0"/>
            <wp:docPr id="189726437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1688">
                      <a:extLst>
                        <a:ext uri="{28A0092B-C50C-407E-A947-70E740481C1C}">
                          <a14:useLocalDpi xmlns:a14="http://schemas.microsoft.com/office/drawing/2010/main" val="0"/>
                        </a:ext>
                      </a:extLst>
                    </a:blip>
                    <a:srcRect/>
                    <a:stretch>
                      <a:fillRect/>
                    </a:stretch>
                  </pic:blipFill>
                  <pic:spPr bwMode="auto">
                    <a:xfrm>
                      <a:off x="0" y="0"/>
                      <a:ext cx="754380" cy="27432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sz w:val="24"/>
          <w:szCs w:val="24"/>
          <w:lang w:val="vi-VN"/>
        </w:rPr>
        <w:tab/>
        <w:t xml:space="preserve">B. </w:t>
      </w:r>
      <w:r w:rsidRPr="004E5567">
        <w:rPr>
          <w:rFonts w:ascii="Times New Roman" w:hAnsi="Times New Roman" w:cs="Times New Roman"/>
          <w:noProof/>
          <w:position w:val="-16"/>
          <w:sz w:val="24"/>
          <w:szCs w:val="24"/>
        </w:rPr>
        <w:drawing>
          <wp:inline distT="0" distB="0" distL="0" distR="0" wp14:anchorId="506001ED" wp14:editId="72D87F98">
            <wp:extent cx="792480" cy="274320"/>
            <wp:effectExtent l="0" t="0" r="7620" b="0"/>
            <wp:docPr id="529135821"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1689">
                      <a:extLst>
                        <a:ext uri="{28A0092B-C50C-407E-A947-70E740481C1C}">
                          <a14:useLocalDpi xmlns:a14="http://schemas.microsoft.com/office/drawing/2010/main" val="0"/>
                        </a:ext>
                      </a:extLst>
                    </a:blip>
                    <a:srcRect/>
                    <a:stretch>
                      <a:fillRect/>
                    </a:stretch>
                  </pic:blipFill>
                  <pic:spPr bwMode="auto">
                    <a:xfrm>
                      <a:off x="0" y="0"/>
                      <a:ext cx="792480" cy="27432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sz w:val="24"/>
          <w:szCs w:val="24"/>
          <w:lang w:val="vi-VN"/>
        </w:rPr>
        <w:tab/>
        <w:t xml:space="preserve">C. </w:t>
      </w:r>
      <w:r w:rsidRPr="004E5567">
        <w:rPr>
          <w:rFonts w:ascii="Times New Roman" w:hAnsi="Times New Roman" w:cs="Times New Roman"/>
          <w:noProof/>
          <w:position w:val="-16"/>
          <w:sz w:val="24"/>
          <w:szCs w:val="24"/>
        </w:rPr>
        <w:drawing>
          <wp:inline distT="0" distB="0" distL="0" distR="0" wp14:anchorId="0E36C9A0" wp14:editId="6328FCEF">
            <wp:extent cx="647700" cy="274320"/>
            <wp:effectExtent l="0" t="0" r="0" b="0"/>
            <wp:docPr id="170833167"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1690">
                      <a:extLst>
                        <a:ext uri="{28A0092B-C50C-407E-A947-70E740481C1C}">
                          <a14:useLocalDpi xmlns:a14="http://schemas.microsoft.com/office/drawing/2010/main" val="0"/>
                        </a:ext>
                      </a:extLst>
                    </a:blip>
                    <a:srcRect/>
                    <a:stretch>
                      <a:fillRect/>
                    </a:stretch>
                  </pic:blipFill>
                  <pic:spPr bwMode="auto">
                    <a:xfrm>
                      <a:off x="0" y="0"/>
                      <a:ext cx="647700" cy="27432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b/>
          <w:sz w:val="24"/>
          <w:szCs w:val="24"/>
          <w:lang w:val="vi-VN"/>
        </w:rPr>
        <w:tab/>
        <w:t xml:space="preserve">D. </w:t>
      </w:r>
      <w:r w:rsidRPr="004E5567">
        <w:rPr>
          <w:rFonts w:ascii="Times New Roman" w:hAnsi="Times New Roman" w:cs="Times New Roman"/>
          <w:noProof/>
          <w:position w:val="-16"/>
          <w:sz w:val="24"/>
          <w:szCs w:val="24"/>
        </w:rPr>
        <w:drawing>
          <wp:inline distT="0" distB="0" distL="0" distR="0" wp14:anchorId="66E1C182" wp14:editId="72C7866D">
            <wp:extent cx="647700" cy="274320"/>
            <wp:effectExtent l="0" t="0" r="0" b="0"/>
            <wp:docPr id="1360654261"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1691">
                      <a:extLst>
                        <a:ext uri="{28A0092B-C50C-407E-A947-70E740481C1C}">
                          <a14:useLocalDpi xmlns:a14="http://schemas.microsoft.com/office/drawing/2010/main" val="0"/>
                        </a:ext>
                      </a:extLst>
                    </a:blip>
                    <a:srcRect/>
                    <a:stretch>
                      <a:fillRect/>
                    </a:stretch>
                  </pic:blipFill>
                  <pic:spPr bwMode="auto">
                    <a:xfrm>
                      <a:off x="0" y="0"/>
                      <a:ext cx="647700" cy="27432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23CE3EC1" w14:textId="77777777" w:rsidR="00FE316F" w:rsidRPr="004E5567" w:rsidRDefault="00FE316F" w:rsidP="004E5567">
      <w:pPr>
        <w:spacing w:after="0" w:line="360" w:lineRule="auto"/>
        <w:ind w:left="992"/>
        <w:jc w:val="center"/>
        <w:rPr>
          <w:rFonts w:ascii="Times New Roman" w:hAnsi="Times New Roman" w:cs="Times New Roman"/>
          <w:b/>
          <w:sz w:val="24"/>
          <w:szCs w:val="24"/>
          <w:lang w:val="vi-VN"/>
        </w:rPr>
      </w:pPr>
      <w:r w:rsidRPr="004E5567">
        <w:rPr>
          <w:rFonts w:ascii="Times New Roman" w:hAnsi="Times New Roman" w:cs="Times New Roman"/>
          <w:b/>
          <w:sz w:val="24"/>
          <w:szCs w:val="24"/>
          <w:lang w:val="vi-VN"/>
        </w:rPr>
        <w:t>Lời giải</w:t>
      </w:r>
    </w:p>
    <w:p w14:paraId="3A4A25BD" w14:textId="145F7470"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sz w:val="24"/>
          <w:szCs w:val="24"/>
          <w:lang w:val="vi-VN"/>
        </w:rPr>
        <w:t xml:space="preserve">Ta có: </w:t>
      </w:r>
      <w:r w:rsidRPr="004E5567">
        <w:rPr>
          <w:rFonts w:ascii="Times New Roman" w:hAnsi="Times New Roman" w:cs="Times New Roman"/>
          <w:noProof/>
          <w:position w:val="-16"/>
          <w:sz w:val="24"/>
          <w:szCs w:val="24"/>
        </w:rPr>
        <w:drawing>
          <wp:inline distT="0" distB="0" distL="0" distR="0" wp14:anchorId="7DC995E1" wp14:editId="2EC345F4">
            <wp:extent cx="3467100" cy="342900"/>
            <wp:effectExtent l="0" t="0" r="0" b="0"/>
            <wp:docPr id="1776766571"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1692">
                      <a:extLst>
                        <a:ext uri="{28A0092B-C50C-407E-A947-70E740481C1C}">
                          <a14:useLocalDpi xmlns:a14="http://schemas.microsoft.com/office/drawing/2010/main" val="0"/>
                        </a:ext>
                      </a:extLst>
                    </a:blip>
                    <a:srcRect/>
                    <a:stretch>
                      <a:fillRect/>
                    </a:stretch>
                  </pic:blipFill>
                  <pic:spPr bwMode="auto">
                    <a:xfrm>
                      <a:off x="0" y="0"/>
                      <a:ext cx="3467100" cy="34290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vi-VN"/>
        </w:rPr>
        <w:t>Chọn B</w:t>
      </w:r>
      <w:r w:rsidRPr="004E5567">
        <w:rPr>
          <w:rFonts w:ascii="Times New Roman" w:hAnsi="Times New Roman" w:cs="Times New Roman"/>
          <w:b/>
          <w:sz w:val="24"/>
          <w:szCs w:val="24"/>
        </w:rPr>
        <w:t>.</w:t>
      </w:r>
    </w:p>
    <w:p w14:paraId="4996A345" w14:textId="17E9FB60"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vi-VN"/>
        </w:rPr>
      </w:pPr>
      <w:r w:rsidRPr="004E5567">
        <w:rPr>
          <w:rFonts w:cs="Times New Roman"/>
          <w:sz w:val="24"/>
          <w:szCs w:val="24"/>
        </w:rPr>
        <w:t xml:space="preserve">Cho hàm số </w:t>
      </w:r>
      <w:r w:rsidRPr="004E5567">
        <w:rPr>
          <w:rFonts w:cs="Times New Roman"/>
          <w:noProof/>
          <w:position w:val="-10"/>
          <w:sz w:val="24"/>
          <w:szCs w:val="24"/>
        </w:rPr>
        <w:drawing>
          <wp:inline distT="0" distB="0" distL="0" distR="0" wp14:anchorId="3987CA08" wp14:editId="28A3330B">
            <wp:extent cx="906780" cy="236220"/>
            <wp:effectExtent l="0" t="0" r="7620" b="0"/>
            <wp:docPr id="1742659627"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1693">
                      <a:extLst>
                        <a:ext uri="{28A0092B-C50C-407E-A947-70E740481C1C}">
                          <a14:useLocalDpi xmlns:a14="http://schemas.microsoft.com/office/drawing/2010/main" val="0"/>
                        </a:ext>
                      </a:extLst>
                    </a:blip>
                    <a:srcRect/>
                    <a:stretch>
                      <a:fillRect/>
                    </a:stretch>
                  </pic:blipFill>
                  <pic:spPr bwMode="auto">
                    <a:xfrm>
                      <a:off x="0" y="0"/>
                      <a:ext cx="906780" cy="236220"/>
                    </a:xfrm>
                    <a:prstGeom prst="rect">
                      <a:avLst/>
                    </a:prstGeom>
                    <a:noFill/>
                    <a:ln>
                      <a:noFill/>
                    </a:ln>
                  </pic:spPr>
                </pic:pic>
              </a:graphicData>
            </a:graphic>
          </wp:inline>
        </w:drawing>
      </w:r>
      <w:r w:rsidRPr="004E5567">
        <w:rPr>
          <w:rFonts w:cs="Times New Roman"/>
          <w:sz w:val="24"/>
          <w:szCs w:val="24"/>
        </w:rPr>
        <w:t xml:space="preserve"> Các nghiệm của phương trình </w:t>
      </w:r>
      <w:r w:rsidRPr="004E5567">
        <w:rPr>
          <w:rFonts w:cs="Times New Roman"/>
          <w:noProof/>
          <w:position w:val="-10"/>
          <w:sz w:val="24"/>
          <w:szCs w:val="24"/>
        </w:rPr>
        <w:drawing>
          <wp:inline distT="0" distB="0" distL="0" distR="0" wp14:anchorId="295E60F6" wp14:editId="7B130A6B">
            <wp:extent cx="388620" cy="213360"/>
            <wp:effectExtent l="0" t="0" r="0" b="0"/>
            <wp:docPr id="375355108"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1694">
                      <a:extLst>
                        <a:ext uri="{28A0092B-C50C-407E-A947-70E740481C1C}">
                          <a14:useLocalDpi xmlns:a14="http://schemas.microsoft.com/office/drawing/2010/main" val="0"/>
                        </a:ext>
                      </a:extLst>
                    </a:blip>
                    <a:srcRect/>
                    <a:stretch>
                      <a:fillRect/>
                    </a:stretch>
                  </pic:blipFill>
                  <pic:spPr bwMode="auto">
                    <a:xfrm>
                      <a:off x="0" y="0"/>
                      <a:ext cx="388620" cy="213360"/>
                    </a:xfrm>
                    <a:prstGeom prst="rect">
                      <a:avLst/>
                    </a:prstGeom>
                    <a:noFill/>
                    <a:ln>
                      <a:noFill/>
                    </a:ln>
                  </pic:spPr>
                </pic:pic>
              </a:graphicData>
            </a:graphic>
          </wp:inline>
        </w:drawing>
      </w:r>
      <w:r w:rsidRPr="004E5567">
        <w:rPr>
          <w:rFonts w:cs="Times New Roman"/>
          <w:sz w:val="24"/>
          <w:szCs w:val="24"/>
        </w:rPr>
        <w:t xml:space="preserve"> là</w:t>
      </w:r>
    </w:p>
    <w:p w14:paraId="33025F37" w14:textId="41AC4BFF"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lang w:val="vi-VN"/>
        </w:rPr>
      </w:pPr>
      <w:r w:rsidRPr="004E5567">
        <w:rPr>
          <w:rFonts w:ascii="Times New Roman" w:hAnsi="Times New Roman" w:cs="Times New Roman"/>
          <w:b/>
          <w:sz w:val="24"/>
          <w:szCs w:val="24"/>
          <w:lang w:val="fr-FR"/>
        </w:rPr>
        <w:t xml:space="preserve">A. </w:t>
      </w:r>
      <w:r w:rsidRPr="004E5567">
        <w:rPr>
          <w:rFonts w:ascii="Times New Roman" w:hAnsi="Times New Roman" w:cs="Times New Roman"/>
          <w:noProof/>
          <w:position w:val="-24"/>
          <w:sz w:val="24"/>
          <w:szCs w:val="24"/>
        </w:rPr>
        <w:drawing>
          <wp:inline distT="0" distB="0" distL="0" distR="0" wp14:anchorId="24BA7EDB" wp14:editId="323F4E51">
            <wp:extent cx="480060" cy="388620"/>
            <wp:effectExtent l="0" t="0" r="0" b="0"/>
            <wp:docPr id="191950859"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1695">
                      <a:extLst>
                        <a:ext uri="{28A0092B-C50C-407E-A947-70E740481C1C}">
                          <a14:useLocalDpi xmlns:a14="http://schemas.microsoft.com/office/drawing/2010/main" val="0"/>
                        </a:ext>
                      </a:extLst>
                    </a:blip>
                    <a:srcRect/>
                    <a:stretch>
                      <a:fillRect/>
                    </a:stretch>
                  </pic:blipFill>
                  <pic:spPr bwMode="auto">
                    <a:xfrm>
                      <a:off x="0" y="0"/>
                      <a:ext cx="480060" cy="388620"/>
                    </a:xfrm>
                    <a:prstGeom prst="rect">
                      <a:avLst/>
                    </a:prstGeom>
                    <a:noFill/>
                    <a:ln>
                      <a:noFill/>
                    </a:ln>
                  </pic:spPr>
                </pic:pic>
              </a:graphicData>
            </a:graphic>
          </wp:inline>
        </w:drawing>
      </w:r>
      <w:r w:rsidRPr="004E5567">
        <w:rPr>
          <w:rFonts w:ascii="Times New Roman" w:hAnsi="Times New Roman" w:cs="Times New Roman"/>
          <w:b/>
          <w:sz w:val="24"/>
          <w:szCs w:val="24"/>
          <w:lang w:val="fr-FR"/>
        </w:rPr>
        <w:t>.</w:t>
      </w:r>
      <w:r w:rsidRPr="004E5567">
        <w:rPr>
          <w:rFonts w:ascii="Times New Roman" w:hAnsi="Times New Roman" w:cs="Times New Roman"/>
          <w:b/>
          <w:sz w:val="24"/>
          <w:szCs w:val="24"/>
          <w:lang w:val="fr-FR"/>
        </w:rPr>
        <w:tab/>
        <w:t xml:space="preserve">B. </w:t>
      </w:r>
      <w:r w:rsidRPr="004E5567">
        <w:rPr>
          <w:rFonts w:ascii="Times New Roman" w:hAnsi="Times New Roman" w:cs="Times New Roman"/>
          <w:noProof/>
          <w:position w:val="-24"/>
          <w:sz w:val="24"/>
          <w:szCs w:val="24"/>
        </w:rPr>
        <w:drawing>
          <wp:inline distT="0" distB="0" distL="0" distR="0" wp14:anchorId="21A167F5" wp14:editId="1B58AD12">
            <wp:extent cx="480060" cy="388620"/>
            <wp:effectExtent l="0" t="0" r="0" b="0"/>
            <wp:docPr id="74771927"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1696">
                      <a:extLst>
                        <a:ext uri="{28A0092B-C50C-407E-A947-70E740481C1C}">
                          <a14:useLocalDpi xmlns:a14="http://schemas.microsoft.com/office/drawing/2010/main" val="0"/>
                        </a:ext>
                      </a:extLst>
                    </a:blip>
                    <a:srcRect/>
                    <a:stretch>
                      <a:fillRect/>
                    </a:stretch>
                  </pic:blipFill>
                  <pic:spPr bwMode="auto">
                    <a:xfrm>
                      <a:off x="0" y="0"/>
                      <a:ext cx="480060" cy="388620"/>
                    </a:xfrm>
                    <a:prstGeom prst="rect">
                      <a:avLst/>
                    </a:prstGeom>
                    <a:noFill/>
                    <a:ln>
                      <a:noFill/>
                    </a:ln>
                  </pic:spPr>
                </pic:pic>
              </a:graphicData>
            </a:graphic>
          </wp:inline>
        </w:drawing>
      </w:r>
      <w:r w:rsidRPr="004E5567">
        <w:rPr>
          <w:rFonts w:ascii="Times New Roman" w:hAnsi="Times New Roman" w:cs="Times New Roman"/>
          <w:b/>
          <w:sz w:val="24"/>
          <w:szCs w:val="24"/>
          <w:lang w:val="fr-FR"/>
        </w:rPr>
        <w:t>.</w:t>
      </w:r>
      <w:r w:rsidRPr="004E5567">
        <w:rPr>
          <w:rFonts w:ascii="Times New Roman" w:hAnsi="Times New Roman" w:cs="Times New Roman"/>
          <w:b/>
          <w:sz w:val="24"/>
          <w:szCs w:val="24"/>
          <w:lang w:val="fr-FR"/>
        </w:rPr>
        <w:tab/>
        <w:t xml:space="preserve">C. </w:t>
      </w:r>
      <w:r w:rsidRPr="004E5567">
        <w:rPr>
          <w:rFonts w:ascii="Times New Roman" w:hAnsi="Times New Roman" w:cs="Times New Roman"/>
          <w:noProof/>
          <w:position w:val="-6"/>
          <w:sz w:val="24"/>
          <w:szCs w:val="24"/>
        </w:rPr>
        <w:drawing>
          <wp:inline distT="0" distB="0" distL="0" distR="0" wp14:anchorId="481DF805" wp14:editId="48ABF555">
            <wp:extent cx="373380" cy="182880"/>
            <wp:effectExtent l="0" t="0" r="7620" b="7620"/>
            <wp:docPr id="1731746266"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1697">
                      <a:extLst>
                        <a:ext uri="{28A0092B-C50C-407E-A947-70E740481C1C}">
                          <a14:useLocalDpi xmlns:a14="http://schemas.microsoft.com/office/drawing/2010/main" val="0"/>
                        </a:ext>
                      </a:extLst>
                    </a:blip>
                    <a:srcRect/>
                    <a:stretch>
                      <a:fillRect/>
                    </a:stretch>
                  </pic:blipFill>
                  <pic:spPr bwMode="auto">
                    <a:xfrm>
                      <a:off x="0" y="0"/>
                      <a:ext cx="373380" cy="182880"/>
                    </a:xfrm>
                    <a:prstGeom prst="rect">
                      <a:avLst/>
                    </a:prstGeom>
                    <a:noFill/>
                    <a:ln>
                      <a:noFill/>
                    </a:ln>
                  </pic:spPr>
                </pic:pic>
              </a:graphicData>
            </a:graphic>
          </wp:inline>
        </w:drawing>
      </w:r>
      <w:r w:rsidRPr="004E5567">
        <w:rPr>
          <w:rFonts w:ascii="Times New Roman" w:hAnsi="Times New Roman" w:cs="Times New Roman"/>
          <w:b/>
          <w:sz w:val="24"/>
          <w:szCs w:val="24"/>
          <w:lang w:val="fr-FR"/>
        </w:rPr>
        <w:t>.</w:t>
      </w:r>
      <w:r w:rsidRPr="004E5567">
        <w:rPr>
          <w:rFonts w:ascii="Times New Roman" w:hAnsi="Times New Roman" w:cs="Times New Roman"/>
          <w:b/>
          <w:sz w:val="24"/>
          <w:szCs w:val="24"/>
          <w:lang w:val="fr-FR"/>
        </w:rPr>
        <w:tab/>
        <w:t xml:space="preserve">D. </w:t>
      </w:r>
      <w:r w:rsidRPr="004E5567">
        <w:rPr>
          <w:rFonts w:ascii="Times New Roman" w:hAnsi="Times New Roman" w:cs="Times New Roman"/>
          <w:noProof/>
          <w:position w:val="-6"/>
          <w:sz w:val="24"/>
          <w:szCs w:val="24"/>
        </w:rPr>
        <w:drawing>
          <wp:inline distT="0" distB="0" distL="0" distR="0" wp14:anchorId="40C0C5BD" wp14:editId="4018CFA4">
            <wp:extent cx="449580" cy="182880"/>
            <wp:effectExtent l="0" t="0" r="7620" b="7620"/>
            <wp:docPr id="2107984789"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1698">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7D0B8FF4" w14:textId="77777777" w:rsidR="00FE316F" w:rsidRPr="004E5567" w:rsidRDefault="00FE316F" w:rsidP="004E5567">
      <w:pPr>
        <w:spacing w:after="0" w:line="360" w:lineRule="auto"/>
        <w:ind w:left="992"/>
        <w:jc w:val="center"/>
        <w:rPr>
          <w:rFonts w:ascii="Times New Roman" w:hAnsi="Times New Roman" w:cs="Times New Roman"/>
          <w:b/>
          <w:sz w:val="24"/>
          <w:szCs w:val="24"/>
          <w:lang w:val="fr-FR"/>
        </w:rPr>
      </w:pPr>
      <w:r w:rsidRPr="004E5567">
        <w:rPr>
          <w:rFonts w:ascii="Times New Roman" w:hAnsi="Times New Roman" w:cs="Times New Roman"/>
          <w:b/>
          <w:sz w:val="24"/>
          <w:szCs w:val="24"/>
          <w:lang w:val="fr-FR"/>
        </w:rPr>
        <w:t>Lời giải :</w:t>
      </w:r>
    </w:p>
    <w:p w14:paraId="3F9E6EB7" w14:textId="7223D0F8" w:rsidR="00FE316F" w:rsidRPr="004E5567" w:rsidRDefault="00FE316F" w:rsidP="004E5567">
      <w:pPr>
        <w:spacing w:after="0" w:line="360" w:lineRule="auto"/>
        <w:ind w:left="992"/>
        <w:jc w:val="both"/>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10"/>
          <w:sz w:val="24"/>
          <w:szCs w:val="24"/>
        </w:rPr>
        <w:drawing>
          <wp:inline distT="0" distB="0" distL="0" distR="0" wp14:anchorId="3E6EA90B" wp14:editId="0762BE1B">
            <wp:extent cx="914400" cy="236220"/>
            <wp:effectExtent l="0" t="0" r="0" b="0"/>
            <wp:docPr id="1012910140"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1699">
                      <a:extLst>
                        <a:ext uri="{28A0092B-C50C-407E-A947-70E740481C1C}">
                          <a14:useLocalDpi xmlns:a14="http://schemas.microsoft.com/office/drawing/2010/main" val="0"/>
                        </a:ext>
                      </a:extLst>
                    </a:blip>
                    <a:srcRect/>
                    <a:stretch>
                      <a:fillRect/>
                    </a:stretch>
                  </pic:blipFill>
                  <pic:spPr bwMode="auto">
                    <a:xfrm>
                      <a:off x="0" y="0"/>
                      <a:ext cx="914400" cy="236220"/>
                    </a:xfrm>
                    <a:prstGeom prst="rect">
                      <a:avLst/>
                    </a:prstGeom>
                    <a:noFill/>
                    <a:ln>
                      <a:noFill/>
                    </a:ln>
                  </pic:spPr>
                </pic:pic>
              </a:graphicData>
            </a:graphic>
          </wp:inline>
        </w:drawing>
      </w:r>
    </w:p>
    <w:p w14:paraId="3C0A2BB0" w14:textId="07649F4B" w:rsidR="00FE316F" w:rsidRPr="004E5567" w:rsidRDefault="00FE316F" w:rsidP="004E5567">
      <w:pPr>
        <w:spacing w:after="0" w:line="360" w:lineRule="auto"/>
        <w:ind w:left="992"/>
        <w:rPr>
          <w:rFonts w:ascii="Times New Roman" w:hAnsi="Times New Roman" w:cs="Times New Roman"/>
          <w:b/>
          <w:sz w:val="24"/>
          <w:szCs w:val="24"/>
          <w:lang w:val="vi-VN"/>
        </w:rPr>
      </w:pPr>
      <w:r w:rsidRPr="004E5567">
        <w:rPr>
          <w:rFonts w:ascii="Times New Roman" w:hAnsi="Times New Roman" w:cs="Times New Roman"/>
          <w:noProof/>
          <w:position w:val="-24"/>
          <w:sz w:val="24"/>
          <w:szCs w:val="24"/>
        </w:rPr>
        <w:drawing>
          <wp:inline distT="0" distB="0" distL="0" distR="0" wp14:anchorId="3657EC7B" wp14:editId="7C814C9A">
            <wp:extent cx="2141220" cy="388620"/>
            <wp:effectExtent l="0" t="0" r="0" b="0"/>
            <wp:docPr id="235355730"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1700">
                      <a:extLst>
                        <a:ext uri="{28A0092B-C50C-407E-A947-70E740481C1C}">
                          <a14:useLocalDpi xmlns:a14="http://schemas.microsoft.com/office/drawing/2010/main" val="0"/>
                        </a:ext>
                      </a:extLst>
                    </a:blip>
                    <a:srcRect/>
                    <a:stretch>
                      <a:fillRect/>
                    </a:stretch>
                  </pic:blipFill>
                  <pic:spPr bwMode="auto">
                    <a:xfrm>
                      <a:off x="0" y="0"/>
                      <a:ext cx="214122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fr-FR"/>
        </w:rPr>
        <w:t>Chọn A.</w:t>
      </w:r>
    </w:p>
    <w:p w14:paraId="6D3AC42B" w14:textId="4E96BF10" w:rsidR="00FE316F" w:rsidRPr="004E5567" w:rsidRDefault="00FE316F">
      <w:pPr>
        <w:pStyle w:val="ListParagraph"/>
        <w:numPr>
          <w:ilvl w:val="0"/>
          <w:numId w:val="74"/>
        </w:numPr>
        <w:tabs>
          <w:tab w:val="left" w:pos="992"/>
        </w:tabs>
        <w:spacing w:after="0" w:line="360" w:lineRule="auto"/>
        <w:jc w:val="both"/>
        <w:rPr>
          <w:rFonts w:cs="Times New Roman"/>
          <w:sz w:val="24"/>
          <w:szCs w:val="24"/>
        </w:rPr>
      </w:pPr>
      <w:r w:rsidRPr="004E5567">
        <w:rPr>
          <w:rFonts w:cs="Times New Roman"/>
          <w:sz w:val="24"/>
          <w:szCs w:val="24"/>
        </w:rPr>
        <w:t xml:space="preserve">Tính đạo hàm của hàm số </w:t>
      </w:r>
      <w:r w:rsidRPr="004E5567">
        <w:rPr>
          <w:rFonts w:cs="Times New Roman"/>
          <w:noProof/>
          <w:position w:val="-10"/>
          <w:sz w:val="24"/>
          <w:szCs w:val="24"/>
        </w:rPr>
        <w:drawing>
          <wp:inline distT="0" distB="0" distL="0" distR="0" wp14:anchorId="6617EA39" wp14:editId="665E66B3">
            <wp:extent cx="845820" cy="251460"/>
            <wp:effectExtent l="0" t="0" r="0" b="0"/>
            <wp:docPr id="1508943371"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1701">
                      <a:extLst>
                        <a:ext uri="{28A0092B-C50C-407E-A947-70E740481C1C}">
                          <a14:useLocalDpi xmlns:a14="http://schemas.microsoft.com/office/drawing/2010/main" val="0"/>
                        </a:ext>
                      </a:extLst>
                    </a:blip>
                    <a:srcRect/>
                    <a:stretch>
                      <a:fillRect/>
                    </a:stretch>
                  </pic:blipFill>
                  <pic:spPr bwMode="auto">
                    <a:xfrm>
                      <a:off x="0" y="0"/>
                      <a:ext cx="845820" cy="251460"/>
                    </a:xfrm>
                    <a:prstGeom prst="rect">
                      <a:avLst/>
                    </a:prstGeom>
                    <a:noFill/>
                    <a:ln>
                      <a:noFill/>
                    </a:ln>
                  </pic:spPr>
                </pic:pic>
              </a:graphicData>
            </a:graphic>
          </wp:inline>
        </w:drawing>
      </w:r>
      <w:r w:rsidRPr="004E5567">
        <w:rPr>
          <w:rFonts w:cs="Times New Roman"/>
          <w:sz w:val="24"/>
          <w:szCs w:val="24"/>
        </w:rPr>
        <w:t>.</w:t>
      </w:r>
    </w:p>
    <w:p w14:paraId="02849F89" w14:textId="6A0C1B6D"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b/>
          <w:noProof/>
          <w:position w:val="-24"/>
          <w:sz w:val="24"/>
          <w:szCs w:val="24"/>
        </w:rPr>
        <w:drawing>
          <wp:inline distT="0" distB="0" distL="0" distR="0" wp14:anchorId="3E8167BF" wp14:editId="0159B89D">
            <wp:extent cx="1219200" cy="388620"/>
            <wp:effectExtent l="0" t="0" r="0" b="0"/>
            <wp:docPr id="1879766129"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1702">
                      <a:extLst>
                        <a:ext uri="{28A0092B-C50C-407E-A947-70E740481C1C}">
                          <a14:useLocalDpi xmlns:a14="http://schemas.microsoft.com/office/drawing/2010/main" val="0"/>
                        </a:ext>
                      </a:extLst>
                    </a:blip>
                    <a:srcRect/>
                    <a:stretch>
                      <a:fillRect/>
                    </a:stretch>
                  </pic:blipFill>
                  <pic:spPr bwMode="auto">
                    <a:xfrm>
                      <a:off x="0" y="0"/>
                      <a:ext cx="12192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sz w:val="24"/>
          <w:szCs w:val="24"/>
        </w:rPr>
        <w:tab/>
        <w:t xml:space="preserve">B. </w:t>
      </w:r>
      <w:r w:rsidRPr="004E5567">
        <w:rPr>
          <w:rFonts w:ascii="Times New Roman" w:hAnsi="Times New Roman" w:cs="Times New Roman"/>
          <w:b/>
          <w:noProof/>
          <w:position w:val="-24"/>
          <w:sz w:val="24"/>
          <w:szCs w:val="24"/>
        </w:rPr>
        <w:drawing>
          <wp:inline distT="0" distB="0" distL="0" distR="0" wp14:anchorId="0575D877" wp14:editId="25F52032">
            <wp:extent cx="1165860" cy="388620"/>
            <wp:effectExtent l="0" t="0" r="0" b="0"/>
            <wp:docPr id="1020494000"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1703">
                      <a:extLst>
                        <a:ext uri="{28A0092B-C50C-407E-A947-70E740481C1C}">
                          <a14:useLocalDpi xmlns:a14="http://schemas.microsoft.com/office/drawing/2010/main" val="0"/>
                        </a:ext>
                      </a:extLst>
                    </a:blip>
                    <a:srcRect/>
                    <a:stretch>
                      <a:fillRect/>
                    </a:stretch>
                  </pic:blipFill>
                  <pic:spPr bwMode="auto">
                    <a:xfrm>
                      <a:off x="0" y="0"/>
                      <a:ext cx="116586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34E8EC43" w14:textId="1DE35EF3"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C. </w:t>
      </w:r>
      <w:r w:rsidRPr="004E5567">
        <w:rPr>
          <w:rFonts w:ascii="Times New Roman" w:hAnsi="Times New Roman" w:cs="Times New Roman"/>
          <w:b/>
          <w:noProof/>
          <w:position w:val="-12"/>
          <w:sz w:val="24"/>
          <w:szCs w:val="24"/>
        </w:rPr>
        <w:drawing>
          <wp:inline distT="0" distB="0" distL="0" distR="0" wp14:anchorId="14FE0B0D" wp14:editId="66CB3CAB">
            <wp:extent cx="1021080" cy="251460"/>
            <wp:effectExtent l="0" t="0" r="7620" b="0"/>
            <wp:docPr id="112795477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1704">
                      <a:extLst>
                        <a:ext uri="{28A0092B-C50C-407E-A947-70E740481C1C}">
                          <a14:useLocalDpi xmlns:a14="http://schemas.microsoft.com/office/drawing/2010/main" val="0"/>
                        </a:ext>
                      </a:extLst>
                    </a:blip>
                    <a:srcRect/>
                    <a:stretch>
                      <a:fillRect/>
                    </a:stretch>
                  </pic:blipFill>
                  <pic:spPr bwMode="auto">
                    <a:xfrm>
                      <a:off x="0" y="0"/>
                      <a:ext cx="102108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sz w:val="24"/>
          <w:szCs w:val="24"/>
        </w:rPr>
        <w:tab/>
        <w:t xml:space="preserve">D. </w:t>
      </w:r>
      <w:r w:rsidRPr="004E5567">
        <w:rPr>
          <w:rFonts w:ascii="Times New Roman" w:hAnsi="Times New Roman" w:cs="Times New Roman"/>
          <w:b/>
          <w:noProof/>
          <w:position w:val="-24"/>
          <w:sz w:val="24"/>
          <w:szCs w:val="24"/>
        </w:rPr>
        <w:drawing>
          <wp:inline distT="0" distB="0" distL="0" distR="0" wp14:anchorId="70FA9F93" wp14:editId="7C138059">
            <wp:extent cx="769620" cy="388620"/>
            <wp:effectExtent l="0" t="0" r="0" b="0"/>
            <wp:docPr id="774984494"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1705">
                      <a:extLst>
                        <a:ext uri="{28A0092B-C50C-407E-A947-70E740481C1C}">
                          <a14:useLocalDpi xmlns:a14="http://schemas.microsoft.com/office/drawing/2010/main" val="0"/>
                        </a:ext>
                      </a:extLst>
                    </a:blip>
                    <a:srcRect/>
                    <a:stretch>
                      <a:fillRect/>
                    </a:stretch>
                  </pic:blipFill>
                  <pic:spPr bwMode="auto">
                    <a:xfrm>
                      <a:off x="0" y="0"/>
                      <a:ext cx="76962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66BCA799"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6E768094" w14:textId="32ED853F" w:rsidR="00FE316F" w:rsidRPr="004E5567" w:rsidRDefault="00FE316F" w:rsidP="004E5567">
      <w:pPr>
        <w:spacing w:after="0" w:line="360" w:lineRule="auto"/>
        <w:ind w:left="992"/>
        <w:rPr>
          <w:rFonts w:ascii="Times New Roman" w:hAnsi="Times New Roman" w:cs="Times New Roman"/>
          <w:sz w:val="24"/>
          <w:szCs w:val="24"/>
          <w:lang w:val="pt-BR"/>
        </w:rPr>
      </w:pPr>
      <w:r w:rsidRPr="004E5567">
        <w:rPr>
          <w:rFonts w:ascii="Times New Roman" w:hAnsi="Times New Roman" w:cs="Times New Roman"/>
          <w:noProof/>
          <w:position w:val="-10"/>
          <w:sz w:val="24"/>
          <w:szCs w:val="24"/>
        </w:rPr>
        <w:drawing>
          <wp:inline distT="0" distB="0" distL="0" distR="0" wp14:anchorId="59C8D0E6" wp14:editId="29801D37">
            <wp:extent cx="845820" cy="251460"/>
            <wp:effectExtent l="0" t="0" r="0" b="0"/>
            <wp:docPr id="342120502"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1706">
                      <a:extLst>
                        <a:ext uri="{28A0092B-C50C-407E-A947-70E740481C1C}">
                          <a14:useLocalDpi xmlns:a14="http://schemas.microsoft.com/office/drawing/2010/main" val="0"/>
                        </a:ext>
                      </a:extLst>
                    </a:blip>
                    <a:srcRect/>
                    <a:stretch>
                      <a:fillRect/>
                    </a:stretch>
                  </pic:blipFill>
                  <pic:spPr bwMode="auto">
                    <a:xfrm>
                      <a:off x="0" y="0"/>
                      <a:ext cx="845820" cy="251460"/>
                    </a:xfrm>
                    <a:prstGeom prst="rect">
                      <a:avLst/>
                    </a:prstGeom>
                    <a:noFill/>
                    <a:ln>
                      <a:noFill/>
                    </a:ln>
                  </pic:spPr>
                </pic:pic>
              </a:graphicData>
            </a:graphic>
          </wp:inline>
        </w:drawing>
      </w:r>
      <w:r w:rsidRPr="004E5567">
        <w:rPr>
          <w:rFonts w:ascii="Times New Roman" w:hAnsi="Times New Roman" w:cs="Times New Roman"/>
          <w:sz w:val="24"/>
          <w:szCs w:val="24"/>
          <w:lang w:val="pt-BR"/>
        </w:rPr>
        <w:t>.</w:t>
      </w:r>
    </w:p>
    <w:p w14:paraId="532FB276" w14:textId="6DBF2927"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24"/>
          <w:sz w:val="24"/>
          <w:szCs w:val="24"/>
        </w:rPr>
        <w:lastRenderedPageBreak/>
        <w:drawing>
          <wp:inline distT="0" distB="0" distL="0" distR="0" wp14:anchorId="0802E332" wp14:editId="33FF8C89">
            <wp:extent cx="1219200" cy="388620"/>
            <wp:effectExtent l="0" t="0" r="0" b="0"/>
            <wp:docPr id="166887992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1707">
                      <a:extLst>
                        <a:ext uri="{28A0092B-C50C-407E-A947-70E740481C1C}">
                          <a14:useLocalDpi xmlns:a14="http://schemas.microsoft.com/office/drawing/2010/main" val="0"/>
                        </a:ext>
                      </a:extLst>
                    </a:blip>
                    <a:srcRect/>
                    <a:stretch>
                      <a:fillRect/>
                    </a:stretch>
                  </pic:blipFill>
                  <pic:spPr bwMode="auto">
                    <a:xfrm>
                      <a:off x="0" y="0"/>
                      <a:ext cx="1219200" cy="3886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fr-FR"/>
        </w:rPr>
        <w:t>Chọn A.</w:t>
      </w:r>
    </w:p>
    <w:p w14:paraId="67DE4D14" w14:textId="35ACFA02" w:rsidR="00FE316F" w:rsidRPr="004E5567" w:rsidRDefault="00FE316F">
      <w:pPr>
        <w:pStyle w:val="ListParagraph"/>
        <w:numPr>
          <w:ilvl w:val="0"/>
          <w:numId w:val="74"/>
        </w:numPr>
        <w:tabs>
          <w:tab w:val="left" w:pos="992"/>
        </w:tabs>
        <w:spacing w:after="0" w:line="360" w:lineRule="auto"/>
        <w:jc w:val="both"/>
        <w:rPr>
          <w:rFonts w:cs="Times New Roman"/>
          <w:b/>
          <w:sz w:val="24"/>
          <w:szCs w:val="24"/>
        </w:rPr>
      </w:pPr>
      <w:r w:rsidRPr="004E5567">
        <w:rPr>
          <w:rFonts w:cs="Times New Roman"/>
          <w:sz w:val="24"/>
          <w:szCs w:val="24"/>
        </w:rPr>
        <w:t xml:space="preserve">Cho hàm số </w:t>
      </w:r>
      <w:r w:rsidRPr="004E5567">
        <w:rPr>
          <w:rFonts w:cs="Times New Roman"/>
          <w:noProof/>
          <w:position w:val="-16"/>
          <w:sz w:val="24"/>
          <w:szCs w:val="24"/>
        </w:rPr>
        <w:drawing>
          <wp:inline distT="0" distB="0" distL="0" distR="0" wp14:anchorId="71D2AE42" wp14:editId="426B9E84">
            <wp:extent cx="1089660" cy="274320"/>
            <wp:effectExtent l="0" t="0" r="0" b="0"/>
            <wp:docPr id="923698600"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1708">
                      <a:extLst>
                        <a:ext uri="{28A0092B-C50C-407E-A947-70E740481C1C}">
                          <a14:useLocalDpi xmlns:a14="http://schemas.microsoft.com/office/drawing/2010/main" val="0"/>
                        </a:ext>
                      </a:extLst>
                    </a:blip>
                    <a:srcRect/>
                    <a:stretch>
                      <a:fillRect/>
                    </a:stretch>
                  </pic:blipFill>
                  <pic:spPr bwMode="auto">
                    <a:xfrm>
                      <a:off x="0" y="0"/>
                      <a:ext cx="1089660" cy="274320"/>
                    </a:xfrm>
                    <a:prstGeom prst="rect">
                      <a:avLst/>
                    </a:prstGeom>
                    <a:noFill/>
                    <a:ln>
                      <a:noFill/>
                    </a:ln>
                  </pic:spPr>
                </pic:pic>
              </a:graphicData>
            </a:graphic>
          </wp:inline>
        </w:drawing>
      </w:r>
      <w:r w:rsidRPr="004E5567">
        <w:rPr>
          <w:rFonts w:cs="Times New Roman"/>
          <w:sz w:val="24"/>
          <w:szCs w:val="24"/>
        </w:rPr>
        <w:t xml:space="preserve">. Đạo hàm </w:t>
      </w:r>
      <w:r w:rsidRPr="004E5567">
        <w:rPr>
          <w:rFonts w:cs="Times New Roman"/>
          <w:noProof/>
          <w:position w:val="-14"/>
          <w:sz w:val="24"/>
          <w:szCs w:val="24"/>
        </w:rPr>
        <w:drawing>
          <wp:inline distT="0" distB="0" distL="0" distR="0" wp14:anchorId="3A74038D" wp14:editId="7F2398D4">
            <wp:extent cx="373380" cy="259080"/>
            <wp:effectExtent l="0" t="0" r="7620" b="7620"/>
            <wp:docPr id="694113492"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1709">
                      <a:extLst>
                        <a:ext uri="{28A0092B-C50C-407E-A947-70E740481C1C}">
                          <a14:useLocalDpi xmlns:a14="http://schemas.microsoft.com/office/drawing/2010/main" val="0"/>
                        </a:ext>
                      </a:extLst>
                    </a:blip>
                    <a:srcRect/>
                    <a:stretch>
                      <a:fillRect/>
                    </a:stretch>
                  </pic:blipFill>
                  <pic:spPr bwMode="auto">
                    <a:xfrm>
                      <a:off x="0" y="0"/>
                      <a:ext cx="373380" cy="259080"/>
                    </a:xfrm>
                    <a:prstGeom prst="rect">
                      <a:avLst/>
                    </a:prstGeom>
                    <a:noFill/>
                    <a:ln>
                      <a:noFill/>
                    </a:ln>
                  </pic:spPr>
                </pic:pic>
              </a:graphicData>
            </a:graphic>
          </wp:inline>
        </w:drawing>
      </w:r>
      <w:r w:rsidRPr="004E5567">
        <w:rPr>
          <w:rFonts w:cs="Times New Roman"/>
          <w:sz w:val="24"/>
          <w:szCs w:val="24"/>
        </w:rPr>
        <w:t xml:space="preserve"> bằng</w:t>
      </w:r>
    </w:p>
    <w:p w14:paraId="563FEDE7" w14:textId="06617475"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4"/>
          <w:sz w:val="24"/>
          <w:szCs w:val="24"/>
        </w:rPr>
        <w:drawing>
          <wp:inline distT="0" distB="0" distL="0" distR="0" wp14:anchorId="0FB90F84" wp14:editId="25609C86">
            <wp:extent cx="121920" cy="175260"/>
            <wp:effectExtent l="0" t="0" r="0" b="0"/>
            <wp:docPr id="615716975"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1710">
                      <a:extLst>
                        <a:ext uri="{28A0092B-C50C-407E-A947-70E740481C1C}">
                          <a14:useLocalDpi xmlns:a14="http://schemas.microsoft.com/office/drawing/2010/main" val="0"/>
                        </a:ext>
                      </a:extLst>
                    </a:blip>
                    <a:srcRect/>
                    <a:stretch>
                      <a:fillRect/>
                    </a:stretch>
                  </pic:blipFill>
                  <pic:spPr bwMode="auto">
                    <a:xfrm>
                      <a:off x="0" y="0"/>
                      <a:ext cx="121920" cy="1752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24"/>
          <w:sz w:val="24"/>
          <w:szCs w:val="24"/>
        </w:rPr>
        <w:drawing>
          <wp:inline distT="0" distB="0" distL="0" distR="0" wp14:anchorId="499505E2" wp14:editId="095692EC">
            <wp:extent cx="304800" cy="388620"/>
            <wp:effectExtent l="0" t="0" r="0" b="0"/>
            <wp:docPr id="503594509"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1711">
                      <a:extLst>
                        <a:ext uri="{28A0092B-C50C-407E-A947-70E740481C1C}">
                          <a14:useLocalDpi xmlns:a14="http://schemas.microsoft.com/office/drawing/2010/main" val="0"/>
                        </a:ext>
                      </a:extLst>
                    </a:blip>
                    <a:srcRect/>
                    <a:stretch>
                      <a:fillRect/>
                    </a:stretch>
                  </pic:blipFill>
                  <pic:spPr bwMode="auto">
                    <a:xfrm>
                      <a:off x="0" y="0"/>
                      <a:ext cx="304800" cy="3886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4"/>
          <w:sz w:val="24"/>
          <w:szCs w:val="24"/>
        </w:rPr>
        <w:drawing>
          <wp:inline distT="0" distB="0" distL="0" distR="0" wp14:anchorId="750F7B27" wp14:editId="3DB7F7DE">
            <wp:extent cx="76200" cy="175260"/>
            <wp:effectExtent l="0" t="0" r="0" b="0"/>
            <wp:docPr id="1305100339"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1712">
                      <a:extLst>
                        <a:ext uri="{28A0092B-C50C-407E-A947-70E740481C1C}">
                          <a14:useLocalDpi xmlns:a14="http://schemas.microsoft.com/office/drawing/2010/main" val="0"/>
                        </a:ext>
                      </a:extLst>
                    </a:blip>
                    <a:srcRect/>
                    <a:stretch>
                      <a:fillRect/>
                    </a:stretch>
                  </pic:blipFill>
                  <pic:spPr bwMode="auto">
                    <a:xfrm>
                      <a:off x="0" y="0"/>
                      <a:ext cx="76200" cy="1752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24"/>
          <w:sz w:val="24"/>
          <w:szCs w:val="24"/>
        </w:rPr>
        <w:drawing>
          <wp:inline distT="0" distB="0" distL="0" distR="0" wp14:anchorId="6DF46F04" wp14:editId="54B39F3F">
            <wp:extent cx="152400" cy="388620"/>
            <wp:effectExtent l="0" t="0" r="0" b="0"/>
            <wp:docPr id="817298402"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1713">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hAnsi="Times New Roman" w:cs="Times New Roman"/>
          <w:sz w:val="24"/>
          <w:szCs w:val="24"/>
        </w:rPr>
        <w:t>.</w:t>
      </w:r>
    </w:p>
    <w:p w14:paraId="6D969780"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453EE882" w14:textId="4D00C98A" w:rsidR="00FE316F" w:rsidRPr="004E5567" w:rsidRDefault="00FE316F" w:rsidP="004E5567">
      <w:pPr>
        <w:spacing w:after="0" w:line="360" w:lineRule="auto"/>
        <w:ind w:left="992"/>
        <w:rPr>
          <w:rFonts w:ascii="Times New Roman" w:hAnsi="Times New Roman" w:cs="Times New Roman"/>
          <w:sz w:val="24"/>
          <w:szCs w:val="24"/>
          <w:lang w:val="fr-FR"/>
        </w:rPr>
      </w:pPr>
      <w:r w:rsidRPr="004E5567">
        <w:rPr>
          <w:rFonts w:ascii="Times New Roman" w:hAnsi="Times New Roman" w:cs="Times New Roman"/>
          <w:sz w:val="24"/>
          <w:szCs w:val="24"/>
          <w:lang w:val="fr-FR"/>
        </w:rPr>
        <w:t xml:space="preserve">Ta có: </w:t>
      </w:r>
      <w:r w:rsidRPr="004E5567">
        <w:rPr>
          <w:rFonts w:ascii="Times New Roman" w:hAnsi="Times New Roman" w:cs="Times New Roman"/>
          <w:noProof/>
          <w:position w:val="-24"/>
          <w:sz w:val="24"/>
          <w:szCs w:val="24"/>
        </w:rPr>
        <w:drawing>
          <wp:inline distT="0" distB="0" distL="0" distR="0" wp14:anchorId="5553E35D" wp14:editId="0E221809">
            <wp:extent cx="1684020" cy="419100"/>
            <wp:effectExtent l="0" t="0" r="0" b="0"/>
            <wp:docPr id="529297258"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1714">
                      <a:extLst>
                        <a:ext uri="{28A0092B-C50C-407E-A947-70E740481C1C}">
                          <a14:useLocalDpi xmlns:a14="http://schemas.microsoft.com/office/drawing/2010/main" val="0"/>
                        </a:ext>
                      </a:extLst>
                    </a:blip>
                    <a:srcRect/>
                    <a:stretch>
                      <a:fillRect/>
                    </a:stretch>
                  </pic:blipFill>
                  <pic:spPr bwMode="auto">
                    <a:xfrm>
                      <a:off x="0" y="0"/>
                      <a:ext cx="1684020" cy="419100"/>
                    </a:xfrm>
                    <a:prstGeom prst="rect">
                      <a:avLst/>
                    </a:prstGeom>
                    <a:noFill/>
                    <a:ln>
                      <a:noFill/>
                    </a:ln>
                  </pic:spPr>
                </pic:pic>
              </a:graphicData>
            </a:graphic>
          </wp:inline>
        </w:drawing>
      </w:r>
      <w:r w:rsidRPr="004E5567">
        <w:rPr>
          <w:rFonts w:ascii="Times New Roman" w:hAnsi="Times New Roman" w:cs="Times New Roman"/>
          <w:sz w:val="24"/>
          <w:szCs w:val="24"/>
          <w:lang w:val="fr-FR"/>
        </w:rPr>
        <w:t xml:space="preserve">. </w:t>
      </w:r>
      <w:r w:rsidRPr="004E5567">
        <w:rPr>
          <w:rFonts w:ascii="Times New Roman" w:hAnsi="Times New Roman" w:cs="Times New Roman"/>
          <w:b/>
          <w:sz w:val="24"/>
          <w:szCs w:val="24"/>
          <w:lang w:val="fr-FR"/>
        </w:rPr>
        <w:t>Chọn A.</w:t>
      </w:r>
    </w:p>
    <w:p w14:paraId="196AA95B" w14:textId="034E5901" w:rsidR="00FE316F" w:rsidRPr="004E5567" w:rsidRDefault="00FE316F">
      <w:pPr>
        <w:pStyle w:val="ListParagraph"/>
        <w:numPr>
          <w:ilvl w:val="0"/>
          <w:numId w:val="74"/>
        </w:numPr>
        <w:tabs>
          <w:tab w:val="left" w:pos="992"/>
        </w:tabs>
        <w:spacing w:after="0" w:line="360" w:lineRule="auto"/>
        <w:jc w:val="both"/>
        <w:rPr>
          <w:rFonts w:cs="Times New Roman"/>
          <w:sz w:val="24"/>
          <w:szCs w:val="24"/>
          <w:lang w:val="fr-FR"/>
        </w:rPr>
      </w:pPr>
      <w:r w:rsidRPr="004E5567">
        <w:rPr>
          <w:rFonts w:cs="Times New Roman"/>
          <w:sz w:val="24"/>
          <w:szCs w:val="24"/>
          <w:lang w:val="fr-FR"/>
        </w:rPr>
        <w:t xml:space="preserve">Tính đạo hàm của hàm số </w:t>
      </w:r>
      <w:r w:rsidRPr="004E5567">
        <w:rPr>
          <w:rFonts w:cs="Times New Roman"/>
          <w:noProof/>
          <w:position w:val="-16"/>
          <w:sz w:val="24"/>
          <w:szCs w:val="24"/>
        </w:rPr>
        <w:drawing>
          <wp:inline distT="0" distB="0" distL="0" distR="0" wp14:anchorId="0E464AD1" wp14:editId="6BDFC9D1">
            <wp:extent cx="1181100" cy="274320"/>
            <wp:effectExtent l="0" t="0" r="0" b="0"/>
            <wp:docPr id="1578863377"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1715">
                      <a:extLst>
                        <a:ext uri="{28A0092B-C50C-407E-A947-70E740481C1C}">
                          <a14:useLocalDpi xmlns:a14="http://schemas.microsoft.com/office/drawing/2010/main" val="0"/>
                        </a:ext>
                      </a:extLst>
                    </a:blip>
                    <a:srcRect/>
                    <a:stretch>
                      <a:fillRect/>
                    </a:stretch>
                  </pic:blipFill>
                  <pic:spPr bwMode="auto">
                    <a:xfrm>
                      <a:off x="0" y="0"/>
                      <a:ext cx="1181100" cy="274320"/>
                    </a:xfrm>
                    <a:prstGeom prst="rect">
                      <a:avLst/>
                    </a:prstGeom>
                    <a:noFill/>
                    <a:ln>
                      <a:noFill/>
                    </a:ln>
                  </pic:spPr>
                </pic:pic>
              </a:graphicData>
            </a:graphic>
          </wp:inline>
        </w:drawing>
      </w:r>
      <w:r w:rsidRPr="004E5567">
        <w:rPr>
          <w:rFonts w:cs="Times New Roman"/>
          <w:sz w:val="24"/>
          <w:szCs w:val="24"/>
          <w:lang w:val="fr-FR"/>
        </w:rPr>
        <w:t>.</w:t>
      </w:r>
    </w:p>
    <w:p w14:paraId="2BEFD1A4" w14:textId="296EBC3C"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b/>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6"/>
          <w:sz w:val="24"/>
          <w:szCs w:val="24"/>
          <w:lang w:val="nl-NL"/>
        </w:rPr>
        <w:drawing>
          <wp:inline distT="0" distB="0" distL="0" distR="0" wp14:anchorId="39B0FA36" wp14:editId="5C14EA56">
            <wp:extent cx="2247900" cy="274320"/>
            <wp:effectExtent l="0" t="0" r="0" b="0"/>
            <wp:docPr id="10627156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1716">
                      <a:extLst>
                        <a:ext uri="{28A0092B-C50C-407E-A947-70E740481C1C}">
                          <a14:useLocalDpi xmlns:a14="http://schemas.microsoft.com/office/drawing/2010/main" val="0"/>
                        </a:ext>
                      </a:extLst>
                    </a:blip>
                    <a:srcRect/>
                    <a:stretch>
                      <a:fillRect/>
                    </a:stretch>
                  </pic:blipFill>
                  <pic:spPr bwMode="auto">
                    <a:xfrm>
                      <a:off x="0" y="0"/>
                      <a:ext cx="2247900" cy="2743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t xml:space="preserve">B. </w:t>
      </w:r>
      <w:r w:rsidRPr="004E5567">
        <w:rPr>
          <w:rFonts w:ascii="Times New Roman" w:hAnsi="Times New Roman" w:cs="Times New Roman"/>
          <w:noProof/>
          <w:position w:val="-14"/>
          <w:sz w:val="24"/>
          <w:szCs w:val="24"/>
          <w:lang w:val="fr-FR"/>
        </w:rPr>
        <w:drawing>
          <wp:inline distT="0" distB="0" distL="0" distR="0" wp14:anchorId="557BABA1" wp14:editId="041D4562">
            <wp:extent cx="1181100" cy="259080"/>
            <wp:effectExtent l="0" t="0" r="0" b="7620"/>
            <wp:docPr id="1950356046"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1717">
                      <a:extLst>
                        <a:ext uri="{28A0092B-C50C-407E-A947-70E740481C1C}">
                          <a14:useLocalDpi xmlns:a14="http://schemas.microsoft.com/office/drawing/2010/main" val="0"/>
                        </a:ext>
                      </a:extLst>
                    </a:blip>
                    <a:srcRect/>
                    <a:stretch>
                      <a:fillRect/>
                    </a:stretch>
                  </pic:blipFill>
                  <pic:spPr bwMode="auto">
                    <a:xfrm>
                      <a:off x="0" y="0"/>
                      <a:ext cx="11811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2A4A424B" w14:textId="59ADF6AE"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C. </w:t>
      </w:r>
      <w:r w:rsidRPr="004E5567">
        <w:rPr>
          <w:rFonts w:ascii="Times New Roman" w:hAnsi="Times New Roman" w:cs="Times New Roman"/>
          <w:noProof/>
          <w:position w:val="-10"/>
          <w:sz w:val="24"/>
          <w:szCs w:val="24"/>
          <w:lang w:val="fr-FR"/>
        </w:rPr>
        <w:drawing>
          <wp:inline distT="0" distB="0" distL="0" distR="0" wp14:anchorId="04741A4E" wp14:editId="4A77315F">
            <wp:extent cx="609600" cy="251460"/>
            <wp:effectExtent l="0" t="0" r="0" b="0"/>
            <wp:docPr id="506385081"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1718">
                      <a:extLst>
                        <a:ext uri="{28A0092B-C50C-407E-A947-70E740481C1C}">
                          <a14:useLocalDpi xmlns:a14="http://schemas.microsoft.com/office/drawing/2010/main" val="0"/>
                        </a:ext>
                      </a:extLst>
                    </a:blip>
                    <a:srcRect/>
                    <a:stretch>
                      <a:fillRect/>
                    </a:stretch>
                  </pic:blipFill>
                  <pic:spPr bwMode="auto">
                    <a:xfrm>
                      <a:off x="0" y="0"/>
                      <a:ext cx="6096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b/>
          <w:sz w:val="24"/>
          <w:szCs w:val="24"/>
        </w:rPr>
        <w:tab/>
      </w:r>
      <w:r w:rsidRPr="004E5567">
        <w:rPr>
          <w:rFonts w:ascii="Times New Roman" w:hAnsi="Times New Roman" w:cs="Times New Roman"/>
          <w:b/>
          <w:sz w:val="24"/>
          <w:szCs w:val="24"/>
        </w:rPr>
        <w:tab/>
        <w:t xml:space="preserve">D. </w:t>
      </w:r>
      <w:r w:rsidRPr="004E5567">
        <w:rPr>
          <w:rFonts w:ascii="Times New Roman" w:hAnsi="Times New Roman" w:cs="Times New Roman"/>
          <w:noProof/>
          <w:position w:val="-14"/>
          <w:sz w:val="24"/>
          <w:szCs w:val="24"/>
          <w:lang w:val="nl-NL"/>
        </w:rPr>
        <w:drawing>
          <wp:inline distT="0" distB="0" distL="0" distR="0" wp14:anchorId="7521DB81" wp14:editId="35163A5F">
            <wp:extent cx="952500" cy="259080"/>
            <wp:effectExtent l="0" t="0" r="0" b="7620"/>
            <wp:docPr id="686288510"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1719">
                      <a:extLst>
                        <a:ext uri="{28A0092B-C50C-407E-A947-70E740481C1C}">
                          <a14:useLocalDpi xmlns:a14="http://schemas.microsoft.com/office/drawing/2010/main" val="0"/>
                        </a:ext>
                      </a:extLst>
                    </a:blip>
                    <a:srcRect/>
                    <a:stretch>
                      <a:fillRect/>
                    </a:stretch>
                  </pic:blipFill>
                  <pic:spPr bwMode="auto">
                    <a:xfrm>
                      <a:off x="0" y="0"/>
                      <a:ext cx="9525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7DDDF62F"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473A5918" w14:textId="77777777" w:rsidR="00FE316F" w:rsidRPr="004E5567" w:rsidRDefault="00FE316F" w:rsidP="004E5567">
      <w:pPr>
        <w:spacing w:after="0" w:line="360" w:lineRule="auto"/>
        <w:ind w:left="992"/>
        <w:rPr>
          <w:rFonts w:ascii="Times New Roman" w:hAnsi="Times New Roman" w:cs="Times New Roman"/>
          <w:noProof/>
          <w:position w:val="-16"/>
          <w:sz w:val="24"/>
          <w:szCs w:val="24"/>
          <w:lang w:val="nl-NL"/>
        </w:rPr>
      </w:pPr>
      <w:r w:rsidRPr="004E5567">
        <w:rPr>
          <w:rFonts w:ascii="Times New Roman" w:hAnsi="Times New Roman" w:cs="Times New Roman"/>
          <w:noProof/>
          <w:position w:val="-16"/>
          <w:sz w:val="24"/>
          <w:szCs w:val="24"/>
        </w:rPr>
        <w:drawing>
          <wp:inline distT="0" distB="0" distL="0" distR="0" wp14:anchorId="4CF7C2BC" wp14:editId="57F68D06">
            <wp:extent cx="2286000" cy="274320"/>
            <wp:effectExtent l="0" t="0" r="0" b="508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20" cstate="print">
                      <a:extLst>
                        <a:ext uri="{28A0092B-C50C-407E-A947-70E740481C1C}">
                          <a14:useLocalDpi xmlns:a14="http://schemas.microsoft.com/office/drawing/2010/main" val="0"/>
                        </a:ext>
                      </a:extLst>
                    </a:blip>
                    <a:srcRect/>
                    <a:stretch>
                      <a:fillRect/>
                    </a:stretch>
                  </pic:blipFill>
                  <pic:spPr bwMode="auto">
                    <a:xfrm>
                      <a:off x="0" y="0"/>
                      <a:ext cx="2286000" cy="274320"/>
                    </a:xfrm>
                    <a:prstGeom prst="rect">
                      <a:avLst/>
                    </a:prstGeom>
                    <a:noFill/>
                    <a:ln>
                      <a:noFill/>
                    </a:ln>
                  </pic:spPr>
                </pic:pic>
              </a:graphicData>
            </a:graphic>
          </wp:inline>
        </w:drawing>
      </w:r>
    </w:p>
    <w:p w14:paraId="2478B67A" w14:textId="77777777"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b/>
          <w:sz w:val="24"/>
          <w:szCs w:val="24"/>
          <w:lang w:val="fr-FR"/>
        </w:rPr>
        <w:t>Chọn A.</w:t>
      </w:r>
      <w:r w:rsidRPr="004E5567">
        <w:rPr>
          <w:rFonts w:ascii="Times New Roman" w:hAnsi="Times New Roman" w:cs="Times New Roman"/>
          <w:noProof/>
          <w:position w:val="-16"/>
          <w:sz w:val="24"/>
          <w:szCs w:val="24"/>
          <w:lang w:val="nl-NL"/>
        </w:rPr>
        <w:t xml:space="preserve"> </w:t>
      </w:r>
    </w:p>
    <w:p w14:paraId="45FD281B" w14:textId="44353084" w:rsidR="00FE316F" w:rsidRPr="004E5567" w:rsidRDefault="00FE316F">
      <w:pPr>
        <w:pStyle w:val="ListParagraph"/>
        <w:numPr>
          <w:ilvl w:val="0"/>
          <w:numId w:val="74"/>
        </w:numPr>
        <w:tabs>
          <w:tab w:val="left" w:pos="992"/>
        </w:tabs>
        <w:spacing w:after="0" w:line="360" w:lineRule="auto"/>
        <w:contextualSpacing w:val="0"/>
        <w:jc w:val="both"/>
        <w:rPr>
          <w:rFonts w:cs="Times New Roman"/>
          <w:sz w:val="24"/>
          <w:szCs w:val="24"/>
          <w:lang w:val="fr-FR"/>
        </w:rPr>
      </w:pPr>
      <w:r w:rsidRPr="004E5567">
        <w:rPr>
          <w:rFonts w:cs="Times New Roman"/>
          <w:sz w:val="24"/>
          <w:szCs w:val="24"/>
          <w:lang w:val="fr-FR"/>
        </w:rPr>
        <w:t xml:space="preserve">Tính đạo hàm của hàm số </w:t>
      </w:r>
      <w:r w:rsidRPr="004E5567">
        <w:rPr>
          <w:rFonts w:cs="Times New Roman"/>
          <w:noProof/>
          <w:position w:val="-16"/>
          <w:sz w:val="24"/>
          <w:szCs w:val="24"/>
        </w:rPr>
        <w:drawing>
          <wp:inline distT="0" distB="0" distL="0" distR="0" wp14:anchorId="2EEED468" wp14:editId="256C3B8C">
            <wp:extent cx="952500" cy="266700"/>
            <wp:effectExtent l="0" t="0" r="0" b="0"/>
            <wp:docPr id="5226356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1721">
                      <a:extLst>
                        <a:ext uri="{28A0092B-C50C-407E-A947-70E740481C1C}">
                          <a14:useLocalDpi xmlns:a14="http://schemas.microsoft.com/office/drawing/2010/main" val="0"/>
                        </a:ext>
                      </a:extLst>
                    </a:blip>
                    <a:srcRect/>
                    <a:stretch>
                      <a:fillRect/>
                    </a:stretch>
                  </pic:blipFill>
                  <pic:spPr bwMode="auto">
                    <a:xfrm>
                      <a:off x="0" y="0"/>
                      <a:ext cx="952500" cy="266700"/>
                    </a:xfrm>
                    <a:prstGeom prst="rect">
                      <a:avLst/>
                    </a:prstGeom>
                    <a:noFill/>
                    <a:ln>
                      <a:noFill/>
                    </a:ln>
                  </pic:spPr>
                </pic:pic>
              </a:graphicData>
            </a:graphic>
          </wp:inline>
        </w:drawing>
      </w:r>
      <w:r w:rsidRPr="004E5567">
        <w:rPr>
          <w:rFonts w:cs="Times New Roman"/>
          <w:sz w:val="24"/>
          <w:szCs w:val="24"/>
          <w:lang w:val="fr-FR"/>
        </w:rPr>
        <w:t>.</w:t>
      </w:r>
    </w:p>
    <w:p w14:paraId="1BF88015" w14:textId="26EB871E"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34"/>
          <w:sz w:val="24"/>
          <w:szCs w:val="24"/>
          <w:lang w:val="fr-FR"/>
        </w:rPr>
        <w:drawing>
          <wp:inline distT="0" distB="0" distL="0" distR="0" wp14:anchorId="1B576D07" wp14:editId="1945D43A">
            <wp:extent cx="975360" cy="457200"/>
            <wp:effectExtent l="0" t="0" r="0" b="0"/>
            <wp:docPr id="852595817"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1722">
                      <a:extLst>
                        <a:ext uri="{28A0092B-C50C-407E-A947-70E740481C1C}">
                          <a14:useLocalDpi xmlns:a14="http://schemas.microsoft.com/office/drawing/2010/main" val="0"/>
                        </a:ext>
                      </a:extLst>
                    </a:blip>
                    <a:srcRect/>
                    <a:stretch>
                      <a:fillRect/>
                    </a:stretch>
                  </pic:blipFill>
                  <pic:spPr bwMode="auto">
                    <a:xfrm>
                      <a:off x="0" y="0"/>
                      <a:ext cx="975360" cy="4572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34"/>
          <w:sz w:val="24"/>
          <w:szCs w:val="24"/>
          <w:lang w:val="fr-FR"/>
        </w:rPr>
        <w:drawing>
          <wp:inline distT="0" distB="0" distL="0" distR="0" wp14:anchorId="03FE77D1" wp14:editId="3156ADC2">
            <wp:extent cx="975360" cy="457200"/>
            <wp:effectExtent l="0" t="0" r="0" b="0"/>
            <wp:docPr id="555821002"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1723">
                      <a:extLst>
                        <a:ext uri="{28A0092B-C50C-407E-A947-70E740481C1C}">
                          <a14:useLocalDpi xmlns:a14="http://schemas.microsoft.com/office/drawing/2010/main" val="0"/>
                        </a:ext>
                      </a:extLst>
                    </a:blip>
                    <a:srcRect/>
                    <a:stretch>
                      <a:fillRect/>
                    </a:stretch>
                  </pic:blipFill>
                  <pic:spPr bwMode="auto">
                    <a:xfrm>
                      <a:off x="0" y="0"/>
                      <a:ext cx="97536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34"/>
          <w:sz w:val="24"/>
          <w:szCs w:val="24"/>
          <w:lang w:val="fr-FR"/>
        </w:rPr>
        <w:drawing>
          <wp:inline distT="0" distB="0" distL="0" distR="0" wp14:anchorId="54475156" wp14:editId="75F81C64">
            <wp:extent cx="769620" cy="457200"/>
            <wp:effectExtent l="0" t="0" r="0" b="0"/>
            <wp:docPr id="1078140211"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1724">
                      <a:extLst>
                        <a:ext uri="{28A0092B-C50C-407E-A947-70E740481C1C}">
                          <a14:useLocalDpi xmlns:a14="http://schemas.microsoft.com/office/drawing/2010/main" val="0"/>
                        </a:ext>
                      </a:extLst>
                    </a:blip>
                    <a:srcRect/>
                    <a:stretch>
                      <a:fillRect/>
                    </a:stretch>
                  </pic:blipFill>
                  <pic:spPr bwMode="auto">
                    <a:xfrm>
                      <a:off x="0" y="0"/>
                      <a:ext cx="769620" cy="457200"/>
                    </a:xfrm>
                    <a:prstGeom prst="rect">
                      <a:avLst/>
                    </a:prstGeom>
                    <a:noFill/>
                    <a:ln>
                      <a:noFill/>
                    </a:ln>
                  </pic:spPr>
                </pic:pic>
              </a:graphicData>
            </a:graphic>
          </wp:inline>
        </w:drawing>
      </w:r>
      <w:r w:rsidRPr="004E5567">
        <w:rPr>
          <w:rFonts w:ascii="Times New Roman" w:hAnsi="Times New Roman" w:cs="Times New Roman"/>
          <w:sz w:val="24"/>
          <w:szCs w:val="24"/>
          <w:lang w:val="fr-FR"/>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34"/>
          <w:sz w:val="24"/>
          <w:szCs w:val="24"/>
          <w:lang w:val="fr-FR"/>
        </w:rPr>
        <w:drawing>
          <wp:inline distT="0" distB="0" distL="0" distR="0" wp14:anchorId="4F0823DD" wp14:editId="22F9AB93">
            <wp:extent cx="769620" cy="457200"/>
            <wp:effectExtent l="0" t="0" r="0" b="0"/>
            <wp:docPr id="620428540"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1725">
                      <a:extLst>
                        <a:ext uri="{28A0092B-C50C-407E-A947-70E740481C1C}">
                          <a14:useLocalDpi xmlns:a14="http://schemas.microsoft.com/office/drawing/2010/main" val="0"/>
                        </a:ext>
                      </a:extLst>
                    </a:blip>
                    <a:srcRect/>
                    <a:stretch>
                      <a:fillRect/>
                    </a:stretch>
                  </pic:blipFill>
                  <pic:spPr bwMode="auto">
                    <a:xfrm>
                      <a:off x="0" y="0"/>
                      <a:ext cx="769620" cy="457200"/>
                    </a:xfrm>
                    <a:prstGeom prst="rect">
                      <a:avLst/>
                    </a:prstGeom>
                    <a:noFill/>
                    <a:ln>
                      <a:noFill/>
                    </a:ln>
                  </pic:spPr>
                </pic:pic>
              </a:graphicData>
            </a:graphic>
          </wp:inline>
        </w:drawing>
      </w:r>
      <w:r w:rsidRPr="004E5567">
        <w:rPr>
          <w:rFonts w:ascii="Times New Roman" w:hAnsi="Times New Roman" w:cs="Times New Roman"/>
          <w:sz w:val="24"/>
          <w:szCs w:val="24"/>
          <w:lang w:val="fr-FR"/>
        </w:rPr>
        <w:t>.</w:t>
      </w:r>
    </w:p>
    <w:p w14:paraId="27566B2A"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3959F350" w14:textId="506C0026"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sz w:val="24"/>
          <w:szCs w:val="24"/>
          <w:lang w:val="vi-VN"/>
        </w:rPr>
        <w:t xml:space="preserve">Áp dụng công thức </w:t>
      </w:r>
      <w:r w:rsidRPr="004E5567">
        <w:rPr>
          <w:rFonts w:ascii="Times New Roman" w:hAnsi="Times New Roman" w:cs="Times New Roman"/>
          <w:noProof/>
          <w:position w:val="-22"/>
          <w:sz w:val="24"/>
          <w:szCs w:val="24"/>
          <w:lang w:val="fr-FR"/>
        </w:rPr>
        <w:drawing>
          <wp:inline distT="0" distB="0" distL="0" distR="0" wp14:anchorId="0654A40A" wp14:editId="7983CD68">
            <wp:extent cx="982980" cy="373380"/>
            <wp:effectExtent l="0" t="0" r="7620" b="7620"/>
            <wp:docPr id="822482896"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1726">
                      <a:extLst>
                        <a:ext uri="{28A0092B-C50C-407E-A947-70E740481C1C}">
                          <a14:useLocalDpi xmlns:a14="http://schemas.microsoft.com/office/drawing/2010/main" val="0"/>
                        </a:ext>
                      </a:extLst>
                    </a:blip>
                    <a:srcRect/>
                    <a:stretch>
                      <a:fillRect/>
                    </a:stretch>
                  </pic:blipFill>
                  <pic:spPr bwMode="auto">
                    <a:xfrm>
                      <a:off x="0" y="0"/>
                      <a:ext cx="982980" cy="3733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ta được: </w:t>
      </w:r>
      <w:r w:rsidRPr="004E5567">
        <w:rPr>
          <w:rFonts w:ascii="Times New Roman" w:hAnsi="Times New Roman" w:cs="Times New Roman"/>
          <w:noProof/>
          <w:position w:val="-34"/>
          <w:sz w:val="24"/>
          <w:szCs w:val="24"/>
          <w:lang w:val="fr-FR"/>
        </w:rPr>
        <w:drawing>
          <wp:inline distT="0" distB="0" distL="0" distR="0" wp14:anchorId="7825C36F" wp14:editId="2C941A86">
            <wp:extent cx="975360" cy="457200"/>
            <wp:effectExtent l="0" t="0" r="0" b="0"/>
            <wp:docPr id="2102205638"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1723">
                      <a:extLst>
                        <a:ext uri="{28A0092B-C50C-407E-A947-70E740481C1C}">
                          <a14:useLocalDpi xmlns:a14="http://schemas.microsoft.com/office/drawing/2010/main" val="0"/>
                        </a:ext>
                      </a:extLst>
                    </a:blip>
                    <a:srcRect/>
                    <a:stretch>
                      <a:fillRect/>
                    </a:stretch>
                  </pic:blipFill>
                  <pic:spPr bwMode="auto">
                    <a:xfrm>
                      <a:off x="0" y="0"/>
                      <a:ext cx="975360" cy="45720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fr-FR"/>
        </w:rPr>
        <w:t>Chọn B.</w:t>
      </w:r>
    </w:p>
    <w:p w14:paraId="4AD821B9" w14:textId="69B74598" w:rsidR="00FE316F" w:rsidRPr="004E5567" w:rsidRDefault="00FE316F">
      <w:pPr>
        <w:pStyle w:val="ListParagraph"/>
        <w:numPr>
          <w:ilvl w:val="0"/>
          <w:numId w:val="74"/>
        </w:numPr>
        <w:tabs>
          <w:tab w:val="left" w:pos="992"/>
        </w:tabs>
        <w:spacing w:after="0" w:line="360" w:lineRule="auto"/>
        <w:contextualSpacing w:val="0"/>
        <w:jc w:val="both"/>
        <w:rPr>
          <w:rFonts w:cs="Times New Roman"/>
          <w:sz w:val="24"/>
          <w:szCs w:val="24"/>
          <w:lang w:val="fr-FR"/>
        </w:rPr>
      </w:pPr>
      <w:r w:rsidRPr="004E5567">
        <w:rPr>
          <w:rFonts w:cs="Times New Roman"/>
          <w:sz w:val="24"/>
          <w:szCs w:val="24"/>
          <w:lang w:val="fr-FR"/>
        </w:rPr>
        <w:t>Tính đạo hàm của hàm số </w:t>
      </w:r>
      <w:r w:rsidRPr="004E5567">
        <w:rPr>
          <w:rFonts w:cs="Times New Roman"/>
          <w:noProof/>
          <w:position w:val="-10"/>
          <w:sz w:val="24"/>
          <w:szCs w:val="24"/>
        </w:rPr>
        <w:drawing>
          <wp:inline distT="0" distB="0" distL="0" distR="0" wp14:anchorId="5BC7752E" wp14:editId="3A97B994">
            <wp:extent cx="480060" cy="236220"/>
            <wp:effectExtent l="0" t="0" r="0" b="0"/>
            <wp:docPr id="641910460"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1727">
                      <a:extLst>
                        <a:ext uri="{28A0092B-C50C-407E-A947-70E740481C1C}">
                          <a14:useLocalDpi xmlns:a14="http://schemas.microsoft.com/office/drawing/2010/main" val="0"/>
                        </a:ext>
                      </a:extLst>
                    </a:blip>
                    <a:srcRect/>
                    <a:stretch>
                      <a:fillRect/>
                    </a:stretch>
                  </pic:blipFill>
                  <pic:spPr bwMode="auto">
                    <a:xfrm>
                      <a:off x="0" y="0"/>
                      <a:ext cx="480060" cy="236220"/>
                    </a:xfrm>
                    <a:prstGeom prst="rect">
                      <a:avLst/>
                    </a:prstGeom>
                    <a:noFill/>
                    <a:ln>
                      <a:noFill/>
                    </a:ln>
                  </pic:spPr>
                </pic:pic>
              </a:graphicData>
            </a:graphic>
          </wp:inline>
        </w:drawing>
      </w:r>
      <w:r w:rsidRPr="004E5567">
        <w:rPr>
          <w:rFonts w:cs="Times New Roman"/>
          <w:sz w:val="24"/>
          <w:szCs w:val="24"/>
          <w:lang w:val="fr-FR"/>
        </w:rPr>
        <w:t>.</w:t>
      </w:r>
    </w:p>
    <w:p w14:paraId="609291FE" w14:textId="42761FEF"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lang w:val="vi-VN"/>
        </w:rPr>
        <w:t xml:space="preserve">A. </w:t>
      </w:r>
      <w:r w:rsidRPr="004E5567">
        <w:rPr>
          <w:rFonts w:ascii="Times New Roman" w:hAnsi="Times New Roman" w:cs="Times New Roman"/>
          <w:noProof/>
          <w:position w:val="-6"/>
          <w:sz w:val="24"/>
          <w:szCs w:val="24"/>
        </w:rPr>
        <w:drawing>
          <wp:inline distT="0" distB="0" distL="0" distR="0" wp14:anchorId="0DE7494B" wp14:editId="254E288B">
            <wp:extent cx="251460" cy="198120"/>
            <wp:effectExtent l="0" t="0" r="0" b="0"/>
            <wp:docPr id="178349925"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1728">
                      <a:extLst>
                        <a:ext uri="{28A0092B-C50C-407E-A947-70E740481C1C}">
                          <a14:useLocalDpi xmlns:a14="http://schemas.microsoft.com/office/drawing/2010/main" val="0"/>
                        </a:ext>
                      </a:extLst>
                    </a:blip>
                    <a:srcRect/>
                    <a:stretch>
                      <a:fillRect/>
                    </a:stretch>
                  </pic:blipFill>
                  <pic:spPr bwMode="auto">
                    <a:xfrm>
                      <a:off x="0" y="0"/>
                      <a:ext cx="251460" cy="1981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24"/>
          <w:sz w:val="24"/>
          <w:szCs w:val="24"/>
        </w:rPr>
        <w:drawing>
          <wp:inline distT="0" distB="0" distL="0" distR="0" wp14:anchorId="7CF38514" wp14:editId="7BFB4DCB">
            <wp:extent cx="342900" cy="419100"/>
            <wp:effectExtent l="0" t="0" r="0" b="0"/>
            <wp:docPr id="1129399481"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1729">
                      <a:extLst>
                        <a:ext uri="{28A0092B-C50C-407E-A947-70E740481C1C}">
                          <a14:useLocalDpi xmlns:a14="http://schemas.microsoft.com/office/drawing/2010/main" val="0"/>
                        </a:ext>
                      </a:extLst>
                    </a:blip>
                    <a:srcRect/>
                    <a:stretch>
                      <a:fillRect/>
                    </a:stretch>
                  </pic:blipFill>
                  <pic:spPr bwMode="auto">
                    <a:xfrm>
                      <a:off x="0" y="0"/>
                      <a:ext cx="342900" cy="41910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6"/>
          <w:sz w:val="24"/>
          <w:szCs w:val="24"/>
        </w:rPr>
        <w:drawing>
          <wp:inline distT="0" distB="0" distL="0" distR="0" wp14:anchorId="2545515E" wp14:editId="44B9B331">
            <wp:extent cx="457200" cy="198120"/>
            <wp:effectExtent l="0" t="0" r="0" b="0"/>
            <wp:docPr id="658508848"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1730">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u w:val="single"/>
        </w:rPr>
        <w:t>D</w:t>
      </w:r>
      <w:r w:rsidRPr="004E5567">
        <w:rPr>
          <w:rFonts w:ascii="Times New Roman" w:hAnsi="Times New Roman" w:cs="Times New Roman"/>
          <w:b/>
          <w:sz w:val="24"/>
          <w:szCs w:val="24"/>
        </w:rPr>
        <w:t xml:space="preserve">. </w:t>
      </w:r>
      <w:r w:rsidRPr="004E5567">
        <w:rPr>
          <w:rFonts w:ascii="Times New Roman" w:hAnsi="Times New Roman" w:cs="Times New Roman"/>
          <w:noProof/>
          <w:position w:val="-6"/>
          <w:sz w:val="24"/>
          <w:szCs w:val="24"/>
        </w:rPr>
        <w:drawing>
          <wp:inline distT="0" distB="0" distL="0" distR="0" wp14:anchorId="6F4F5BC9" wp14:editId="021F5FA0">
            <wp:extent cx="563880" cy="198120"/>
            <wp:effectExtent l="0" t="0" r="7620" b="0"/>
            <wp:docPr id="976553867"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1731">
                      <a:extLst>
                        <a:ext uri="{28A0092B-C50C-407E-A947-70E740481C1C}">
                          <a14:useLocalDpi xmlns:a14="http://schemas.microsoft.com/office/drawing/2010/main" val="0"/>
                        </a:ext>
                      </a:extLst>
                    </a:blip>
                    <a:srcRect/>
                    <a:stretch>
                      <a:fillRect/>
                    </a:stretch>
                  </pic:blipFill>
                  <pic:spPr bwMode="auto">
                    <a:xfrm>
                      <a:off x="0" y="0"/>
                      <a:ext cx="563880" cy="198120"/>
                    </a:xfrm>
                    <a:prstGeom prst="rect">
                      <a:avLst/>
                    </a:prstGeom>
                    <a:noFill/>
                    <a:ln>
                      <a:noFill/>
                    </a:ln>
                  </pic:spPr>
                </pic:pic>
              </a:graphicData>
            </a:graphic>
          </wp:inline>
        </w:drawing>
      </w:r>
      <w:r w:rsidRPr="004E5567">
        <w:rPr>
          <w:rFonts w:ascii="Times New Roman" w:hAnsi="Times New Roman" w:cs="Times New Roman"/>
          <w:sz w:val="24"/>
          <w:szCs w:val="24"/>
        </w:rPr>
        <w:t>.</w:t>
      </w:r>
    </w:p>
    <w:p w14:paraId="71F7AAAB"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455B4374" w14:textId="77777777"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sz w:val="24"/>
          <w:szCs w:val="24"/>
        </w:rPr>
        <w:t xml:space="preserve">Ta có </w:t>
      </w:r>
      <w:r w:rsidRPr="004E5567">
        <w:rPr>
          <w:rFonts w:ascii="Times New Roman" w:hAnsi="Times New Roman" w:cs="Times New Roman"/>
          <w:noProof/>
          <w:position w:val="-16"/>
          <w:sz w:val="24"/>
          <w:szCs w:val="24"/>
        </w:rPr>
        <w:drawing>
          <wp:inline distT="0" distB="0" distL="0" distR="0" wp14:anchorId="288CFA25" wp14:editId="4365248C">
            <wp:extent cx="1033145" cy="274320"/>
            <wp:effectExtent l="0" t="0" r="8255" b="5080"/>
            <wp:docPr id="2064145503" name="Picture 206414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32" cstate="print">
                      <a:extLst>
                        <a:ext uri="{28A0092B-C50C-407E-A947-70E740481C1C}">
                          <a14:useLocalDpi xmlns:a14="http://schemas.microsoft.com/office/drawing/2010/main" val="0"/>
                        </a:ext>
                      </a:extLst>
                    </a:blip>
                    <a:srcRect/>
                    <a:stretch>
                      <a:fillRect/>
                    </a:stretch>
                  </pic:blipFill>
                  <pic:spPr bwMode="auto">
                    <a:xfrm>
                      <a:off x="0" y="0"/>
                      <a:ext cx="1033145" cy="2743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fr-FR"/>
        </w:rPr>
        <w:t>Chọn D.</w:t>
      </w:r>
    </w:p>
    <w:p w14:paraId="5937912E" w14:textId="77777777" w:rsidR="00FE316F" w:rsidRPr="004E5567" w:rsidRDefault="00FE316F" w:rsidP="004E5567">
      <w:pPr>
        <w:spacing w:after="0" w:line="360" w:lineRule="auto"/>
        <w:ind w:left="992"/>
        <w:rPr>
          <w:rFonts w:ascii="Times New Roman" w:hAnsi="Times New Roman" w:cs="Times New Roman"/>
          <w:sz w:val="24"/>
          <w:szCs w:val="24"/>
        </w:rPr>
      </w:pPr>
    </w:p>
    <w:p w14:paraId="43C97BF6" w14:textId="393CDDC6" w:rsidR="00FE316F" w:rsidRPr="004E5567" w:rsidRDefault="00FE316F">
      <w:pPr>
        <w:pStyle w:val="ListParagraph"/>
        <w:numPr>
          <w:ilvl w:val="0"/>
          <w:numId w:val="74"/>
        </w:numPr>
        <w:tabs>
          <w:tab w:val="left" w:pos="992"/>
        </w:tabs>
        <w:spacing w:after="0" w:line="360" w:lineRule="auto"/>
        <w:contextualSpacing w:val="0"/>
        <w:jc w:val="both"/>
        <w:rPr>
          <w:rFonts w:cs="Times New Roman"/>
          <w:b/>
          <w:sz w:val="24"/>
          <w:szCs w:val="24"/>
          <w:lang w:val="es-MX"/>
        </w:rPr>
      </w:pPr>
      <w:r w:rsidRPr="004E5567">
        <w:rPr>
          <w:rFonts w:cs="Times New Roman"/>
          <w:sz w:val="24"/>
          <w:szCs w:val="24"/>
          <w:lang w:val="es-MX"/>
        </w:rPr>
        <w:t xml:space="preserve">Tính đạo hàm của hàm số </w:t>
      </w:r>
      <w:r w:rsidRPr="004E5567">
        <w:rPr>
          <w:rFonts w:cs="Times New Roman"/>
          <w:noProof/>
          <w:position w:val="-14"/>
          <w:sz w:val="24"/>
          <w:szCs w:val="24"/>
        </w:rPr>
        <w:drawing>
          <wp:inline distT="0" distB="0" distL="0" distR="0" wp14:anchorId="528129A7" wp14:editId="373CF983">
            <wp:extent cx="1028700" cy="259080"/>
            <wp:effectExtent l="0" t="0" r="0" b="7620"/>
            <wp:docPr id="30915799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1733">
                      <a:extLst>
                        <a:ext uri="{28A0092B-C50C-407E-A947-70E740481C1C}">
                          <a14:useLocalDpi xmlns:a14="http://schemas.microsoft.com/office/drawing/2010/main" val="0"/>
                        </a:ext>
                      </a:extLst>
                    </a:blip>
                    <a:srcRect/>
                    <a:stretch>
                      <a:fillRect/>
                    </a:stretch>
                  </pic:blipFill>
                  <pic:spPr bwMode="auto">
                    <a:xfrm>
                      <a:off x="0" y="0"/>
                      <a:ext cx="1028700" cy="259080"/>
                    </a:xfrm>
                    <a:prstGeom prst="rect">
                      <a:avLst/>
                    </a:prstGeom>
                    <a:noFill/>
                    <a:ln>
                      <a:noFill/>
                    </a:ln>
                  </pic:spPr>
                </pic:pic>
              </a:graphicData>
            </a:graphic>
          </wp:inline>
        </w:drawing>
      </w:r>
      <w:r w:rsidRPr="004E5567">
        <w:rPr>
          <w:rFonts w:cs="Times New Roman"/>
          <w:sz w:val="24"/>
          <w:szCs w:val="24"/>
          <w:lang w:val="es-MX"/>
        </w:rPr>
        <w:t>.</w:t>
      </w:r>
    </w:p>
    <w:p w14:paraId="23A55593" w14:textId="77687861" w:rsidR="00FE316F" w:rsidRPr="004E5567" w:rsidRDefault="00FE316F" w:rsidP="004E5567">
      <w:pPr>
        <w:tabs>
          <w:tab w:val="left" w:pos="3402"/>
          <w:tab w:val="left" w:pos="5669"/>
          <w:tab w:val="left" w:pos="7937"/>
        </w:tabs>
        <w:spacing w:after="0" w:line="360" w:lineRule="auto"/>
        <w:ind w:left="992"/>
        <w:jc w:val="both"/>
        <w:rPr>
          <w:rFonts w:ascii="Times New Roman" w:eastAsia="Times New Roman" w:hAnsi="Times New Roman" w:cs="Times New Roman"/>
          <w:sz w:val="24"/>
          <w:szCs w:val="24"/>
        </w:rPr>
      </w:pPr>
      <w:r w:rsidRPr="004E5567">
        <w:rPr>
          <w:rFonts w:ascii="Times New Roman" w:hAnsi="Times New Roman" w:cs="Times New Roman"/>
          <w:b/>
          <w:sz w:val="24"/>
          <w:szCs w:val="24"/>
        </w:rPr>
        <w:lastRenderedPageBreak/>
        <w:t xml:space="preserve">A. </w:t>
      </w:r>
      <w:r w:rsidRPr="004E5567">
        <w:rPr>
          <w:rFonts w:ascii="Times New Roman" w:eastAsia="Times New Roman" w:hAnsi="Times New Roman" w:cs="Times New Roman"/>
          <w:noProof/>
          <w:position w:val="-32"/>
          <w:sz w:val="24"/>
          <w:szCs w:val="24"/>
        </w:rPr>
        <w:drawing>
          <wp:inline distT="0" distB="0" distL="0" distR="0" wp14:anchorId="4027BA6B" wp14:editId="2981E630">
            <wp:extent cx="1036320" cy="449580"/>
            <wp:effectExtent l="0" t="0" r="0" b="7620"/>
            <wp:docPr id="2023610542"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1734">
                      <a:extLst>
                        <a:ext uri="{28A0092B-C50C-407E-A947-70E740481C1C}">
                          <a14:useLocalDpi xmlns:a14="http://schemas.microsoft.com/office/drawing/2010/main" val="0"/>
                        </a:ext>
                      </a:extLst>
                    </a:blip>
                    <a:srcRect/>
                    <a:stretch>
                      <a:fillRect/>
                    </a:stretch>
                  </pic:blipFill>
                  <pic:spPr bwMode="auto">
                    <a:xfrm>
                      <a:off x="0" y="0"/>
                      <a:ext cx="1036320" cy="449580"/>
                    </a:xfrm>
                    <a:prstGeom prst="rect">
                      <a:avLst/>
                    </a:prstGeom>
                    <a:noFill/>
                    <a:ln>
                      <a:noFill/>
                    </a:ln>
                  </pic:spPr>
                </pic:pic>
              </a:graphicData>
            </a:graphic>
          </wp:inline>
        </w:drawing>
      </w:r>
      <w:r w:rsidRPr="004E5567">
        <w:rPr>
          <w:rFonts w:ascii="Times New Roman" w:hAnsi="Times New Roman" w:cs="Times New Roman"/>
          <w:b/>
          <w:sz w:val="24"/>
          <w:szCs w:val="24"/>
        </w:rPr>
        <w:tab/>
        <w:t xml:space="preserve">B. </w:t>
      </w:r>
      <w:r w:rsidRPr="004E5567">
        <w:rPr>
          <w:rFonts w:ascii="Times New Roman" w:eastAsia="Times New Roman" w:hAnsi="Times New Roman" w:cs="Times New Roman"/>
          <w:noProof/>
          <w:position w:val="-32"/>
          <w:sz w:val="24"/>
          <w:szCs w:val="24"/>
        </w:rPr>
        <w:drawing>
          <wp:inline distT="0" distB="0" distL="0" distR="0" wp14:anchorId="4F27710A" wp14:editId="46E1419C">
            <wp:extent cx="1036320" cy="449580"/>
            <wp:effectExtent l="0" t="0" r="0" b="7620"/>
            <wp:docPr id="73073320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1735">
                      <a:extLst>
                        <a:ext uri="{28A0092B-C50C-407E-A947-70E740481C1C}">
                          <a14:useLocalDpi xmlns:a14="http://schemas.microsoft.com/office/drawing/2010/main" val="0"/>
                        </a:ext>
                      </a:extLst>
                    </a:blip>
                    <a:srcRect/>
                    <a:stretch>
                      <a:fillRect/>
                    </a:stretch>
                  </pic:blipFill>
                  <pic:spPr bwMode="auto">
                    <a:xfrm>
                      <a:off x="0" y="0"/>
                      <a:ext cx="1036320" cy="449580"/>
                    </a:xfrm>
                    <a:prstGeom prst="rect">
                      <a:avLst/>
                    </a:prstGeom>
                    <a:noFill/>
                    <a:ln>
                      <a:noFill/>
                    </a:ln>
                  </pic:spPr>
                </pic:pic>
              </a:graphicData>
            </a:graphic>
          </wp:inline>
        </w:drawing>
      </w:r>
      <w:r w:rsidRPr="004E5567">
        <w:rPr>
          <w:rFonts w:ascii="Times New Roman" w:hAnsi="Times New Roman" w:cs="Times New Roman"/>
          <w:b/>
          <w:sz w:val="24"/>
          <w:szCs w:val="24"/>
        </w:rPr>
        <w:tab/>
        <w:t xml:space="preserve">C. </w:t>
      </w:r>
      <w:r w:rsidRPr="004E5567">
        <w:rPr>
          <w:rFonts w:ascii="Times New Roman" w:eastAsia="Times New Roman" w:hAnsi="Times New Roman" w:cs="Times New Roman"/>
          <w:noProof/>
          <w:position w:val="-24"/>
          <w:sz w:val="24"/>
          <w:szCs w:val="24"/>
        </w:rPr>
        <w:drawing>
          <wp:inline distT="0" distB="0" distL="0" distR="0" wp14:anchorId="37286220" wp14:editId="31744A57">
            <wp:extent cx="693420" cy="388620"/>
            <wp:effectExtent l="0" t="0" r="0" b="0"/>
            <wp:docPr id="5660525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1736">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r w:rsidRPr="004E5567">
        <w:rPr>
          <w:rFonts w:ascii="Times New Roman" w:hAnsi="Times New Roman" w:cs="Times New Roman"/>
          <w:b/>
          <w:sz w:val="24"/>
          <w:szCs w:val="24"/>
        </w:rPr>
        <w:tab/>
        <w:t xml:space="preserve">D. </w:t>
      </w:r>
      <w:r w:rsidRPr="004E5567">
        <w:rPr>
          <w:rFonts w:ascii="Times New Roman" w:eastAsia="Times New Roman" w:hAnsi="Times New Roman" w:cs="Times New Roman"/>
          <w:noProof/>
          <w:position w:val="-24"/>
          <w:sz w:val="24"/>
          <w:szCs w:val="24"/>
        </w:rPr>
        <w:drawing>
          <wp:inline distT="0" distB="0" distL="0" distR="0" wp14:anchorId="23494922" wp14:editId="525C8372">
            <wp:extent cx="693420" cy="388620"/>
            <wp:effectExtent l="0" t="0" r="0" b="0"/>
            <wp:docPr id="363129522"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1737">
                      <a:extLst>
                        <a:ext uri="{28A0092B-C50C-407E-A947-70E740481C1C}">
                          <a14:useLocalDpi xmlns:a14="http://schemas.microsoft.com/office/drawing/2010/main" val="0"/>
                        </a:ext>
                      </a:extLst>
                    </a:blip>
                    <a:srcRect/>
                    <a:stretch>
                      <a:fillRect/>
                    </a:stretch>
                  </pic:blipFill>
                  <pic:spPr bwMode="auto">
                    <a:xfrm>
                      <a:off x="0" y="0"/>
                      <a:ext cx="693420" cy="388620"/>
                    </a:xfrm>
                    <a:prstGeom prst="rect">
                      <a:avLst/>
                    </a:prstGeom>
                    <a:noFill/>
                    <a:ln>
                      <a:noFill/>
                    </a:ln>
                  </pic:spPr>
                </pic:pic>
              </a:graphicData>
            </a:graphic>
          </wp:inline>
        </w:drawing>
      </w:r>
    </w:p>
    <w:p w14:paraId="18D0ADA4" w14:textId="77777777" w:rsidR="00FE316F" w:rsidRPr="004E5567" w:rsidRDefault="00FE316F" w:rsidP="004E5567">
      <w:pPr>
        <w:spacing w:after="0" w:line="360" w:lineRule="auto"/>
        <w:ind w:left="992"/>
        <w:rPr>
          <w:rFonts w:ascii="Times New Roman" w:hAnsi="Times New Roman" w:cs="Times New Roman"/>
          <w:b/>
          <w:sz w:val="24"/>
          <w:szCs w:val="24"/>
        </w:rPr>
      </w:pPr>
      <w:r w:rsidRPr="004E5567">
        <w:rPr>
          <w:rFonts w:ascii="Times New Roman" w:hAnsi="Times New Roman" w:cs="Times New Roman"/>
          <w:b/>
          <w:sz w:val="24"/>
          <w:szCs w:val="24"/>
          <w:lang w:val="fr-FR"/>
        </w:rPr>
        <w:t>Chọn B.</w:t>
      </w:r>
    </w:p>
    <w:p w14:paraId="18A219C3" w14:textId="1E35DCA6" w:rsidR="00FE316F" w:rsidRPr="004E5567" w:rsidRDefault="00FE316F">
      <w:pPr>
        <w:pStyle w:val="ListParagraph"/>
        <w:numPr>
          <w:ilvl w:val="0"/>
          <w:numId w:val="74"/>
        </w:numPr>
        <w:tabs>
          <w:tab w:val="left" w:pos="992"/>
        </w:tabs>
        <w:spacing w:after="0" w:line="360" w:lineRule="auto"/>
        <w:jc w:val="both"/>
        <w:rPr>
          <w:rFonts w:cs="Times New Roman"/>
          <w:sz w:val="24"/>
          <w:szCs w:val="24"/>
        </w:rPr>
      </w:pPr>
      <w:r w:rsidRPr="004E5567">
        <w:rPr>
          <w:rFonts w:cs="Times New Roman"/>
          <w:sz w:val="24"/>
          <w:szCs w:val="24"/>
        </w:rPr>
        <w:t xml:space="preserve">Đạo hàm của hàm số </w:t>
      </w:r>
      <w:r w:rsidRPr="004E5567">
        <w:rPr>
          <w:rFonts w:cs="Times New Roman"/>
          <w:noProof/>
          <w:position w:val="-10"/>
          <w:sz w:val="24"/>
          <w:szCs w:val="24"/>
        </w:rPr>
        <w:drawing>
          <wp:inline distT="0" distB="0" distL="0" distR="0" wp14:anchorId="4D875938" wp14:editId="0CBBDDBA">
            <wp:extent cx="541020" cy="251460"/>
            <wp:effectExtent l="0" t="0" r="0" b="0"/>
            <wp:docPr id="898942156"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1738">
                      <a:extLst>
                        <a:ext uri="{28A0092B-C50C-407E-A947-70E740481C1C}">
                          <a14:useLocalDpi xmlns:a14="http://schemas.microsoft.com/office/drawing/2010/main" val="0"/>
                        </a:ext>
                      </a:extLst>
                    </a:blip>
                    <a:srcRect/>
                    <a:stretch>
                      <a:fillRect/>
                    </a:stretch>
                  </pic:blipFill>
                  <pic:spPr bwMode="auto">
                    <a:xfrm>
                      <a:off x="0" y="0"/>
                      <a:ext cx="541020" cy="251460"/>
                    </a:xfrm>
                    <a:prstGeom prst="rect">
                      <a:avLst/>
                    </a:prstGeom>
                    <a:noFill/>
                    <a:ln>
                      <a:noFill/>
                    </a:ln>
                  </pic:spPr>
                </pic:pic>
              </a:graphicData>
            </a:graphic>
          </wp:inline>
        </w:drawing>
      </w:r>
      <w:r w:rsidRPr="004E5567">
        <w:rPr>
          <w:rFonts w:cs="Times New Roman"/>
          <w:sz w:val="24"/>
          <w:szCs w:val="24"/>
        </w:rPr>
        <w:t xml:space="preserve"> là</w:t>
      </w:r>
    </w:p>
    <w:p w14:paraId="1DC315A0" w14:textId="04070642"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0"/>
          <w:sz w:val="24"/>
          <w:szCs w:val="24"/>
        </w:rPr>
        <w:drawing>
          <wp:inline distT="0" distB="0" distL="0" distR="0" wp14:anchorId="5C769834" wp14:editId="4778E571">
            <wp:extent cx="647700" cy="251460"/>
            <wp:effectExtent l="0" t="0" r="0" b="0"/>
            <wp:docPr id="938556019"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1739">
                      <a:extLst>
                        <a:ext uri="{28A0092B-C50C-407E-A947-70E740481C1C}">
                          <a14:useLocalDpi xmlns:a14="http://schemas.microsoft.com/office/drawing/2010/main" val="0"/>
                        </a:ext>
                      </a:extLst>
                    </a:blip>
                    <a:srcRect/>
                    <a:stretch>
                      <a:fillRect/>
                    </a:stretch>
                  </pic:blipFill>
                  <pic:spPr bwMode="auto">
                    <a:xfrm>
                      <a:off x="0" y="0"/>
                      <a:ext cx="6477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10"/>
          <w:sz w:val="24"/>
          <w:szCs w:val="24"/>
        </w:rPr>
        <w:drawing>
          <wp:inline distT="0" distB="0" distL="0" distR="0" wp14:anchorId="4CB9DB15" wp14:editId="4F64DDCF">
            <wp:extent cx="746760" cy="251460"/>
            <wp:effectExtent l="0" t="0" r="0" b="0"/>
            <wp:docPr id="1970325802"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1740">
                      <a:extLst>
                        <a:ext uri="{28A0092B-C50C-407E-A947-70E740481C1C}">
                          <a14:useLocalDpi xmlns:a14="http://schemas.microsoft.com/office/drawing/2010/main" val="0"/>
                        </a:ext>
                      </a:extLst>
                    </a:blip>
                    <a:srcRect/>
                    <a:stretch>
                      <a:fillRect/>
                    </a:stretch>
                  </pic:blipFill>
                  <pic:spPr bwMode="auto">
                    <a:xfrm>
                      <a:off x="0" y="0"/>
                      <a:ext cx="74676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C. </w:t>
      </w:r>
      <w:r w:rsidRPr="004E5567">
        <w:rPr>
          <w:rFonts w:ascii="Times New Roman" w:hAnsi="Times New Roman" w:cs="Times New Roman"/>
          <w:noProof/>
          <w:position w:val="-10"/>
          <w:sz w:val="24"/>
          <w:szCs w:val="24"/>
        </w:rPr>
        <w:drawing>
          <wp:inline distT="0" distB="0" distL="0" distR="0" wp14:anchorId="11168674" wp14:editId="1BFBD48F">
            <wp:extent cx="457200" cy="251460"/>
            <wp:effectExtent l="0" t="0" r="0" b="0"/>
            <wp:docPr id="145829350"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1741">
                      <a:extLst>
                        <a:ext uri="{28A0092B-C50C-407E-A947-70E740481C1C}">
                          <a14:useLocalDpi xmlns:a14="http://schemas.microsoft.com/office/drawing/2010/main" val="0"/>
                        </a:ext>
                      </a:extLst>
                    </a:blip>
                    <a:srcRect/>
                    <a:stretch>
                      <a:fillRect/>
                    </a:stretch>
                  </pic:blipFill>
                  <pic:spPr bwMode="auto">
                    <a:xfrm>
                      <a:off x="0" y="0"/>
                      <a:ext cx="457200" cy="25146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10"/>
          <w:sz w:val="24"/>
          <w:szCs w:val="24"/>
        </w:rPr>
        <w:drawing>
          <wp:inline distT="0" distB="0" distL="0" distR="0" wp14:anchorId="2830D11B" wp14:editId="35D21CA8">
            <wp:extent cx="579120" cy="251460"/>
            <wp:effectExtent l="0" t="0" r="0" b="0"/>
            <wp:docPr id="39180091"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1742">
                      <a:extLst>
                        <a:ext uri="{28A0092B-C50C-407E-A947-70E740481C1C}">
                          <a14:useLocalDpi xmlns:a14="http://schemas.microsoft.com/office/drawing/2010/main" val="0"/>
                        </a:ext>
                      </a:extLst>
                    </a:blip>
                    <a:srcRect/>
                    <a:stretch>
                      <a:fillRect/>
                    </a:stretch>
                  </pic:blipFill>
                  <pic:spPr bwMode="auto">
                    <a:xfrm>
                      <a:off x="0" y="0"/>
                      <a:ext cx="579120" cy="251460"/>
                    </a:xfrm>
                    <a:prstGeom prst="rect">
                      <a:avLst/>
                    </a:prstGeom>
                    <a:noFill/>
                    <a:ln>
                      <a:noFill/>
                    </a:ln>
                  </pic:spPr>
                </pic:pic>
              </a:graphicData>
            </a:graphic>
          </wp:inline>
        </w:drawing>
      </w:r>
      <w:r w:rsidRPr="004E5567">
        <w:rPr>
          <w:rFonts w:ascii="Times New Roman" w:hAnsi="Times New Roman" w:cs="Times New Roman"/>
          <w:sz w:val="24"/>
          <w:szCs w:val="24"/>
        </w:rPr>
        <w:t>.</w:t>
      </w:r>
    </w:p>
    <w:p w14:paraId="60214F0C"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78E27AD7" w14:textId="1B57ADF9"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noProof/>
          <w:position w:val="-14"/>
          <w:sz w:val="24"/>
          <w:szCs w:val="24"/>
        </w:rPr>
        <w:drawing>
          <wp:inline distT="0" distB="0" distL="0" distR="0" wp14:anchorId="73D2BECA" wp14:editId="0717139A">
            <wp:extent cx="1699260" cy="312420"/>
            <wp:effectExtent l="0" t="0" r="0" b="0"/>
            <wp:docPr id="2083786128"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1743">
                      <a:extLst>
                        <a:ext uri="{28A0092B-C50C-407E-A947-70E740481C1C}">
                          <a14:useLocalDpi xmlns:a14="http://schemas.microsoft.com/office/drawing/2010/main" val="0"/>
                        </a:ext>
                      </a:extLst>
                    </a:blip>
                    <a:srcRect/>
                    <a:stretch>
                      <a:fillRect/>
                    </a:stretch>
                  </pic:blipFill>
                  <pic:spPr bwMode="auto">
                    <a:xfrm>
                      <a:off x="0" y="0"/>
                      <a:ext cx="1699260" cy="31242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b/>
          <w:sz w:val="24"/>
          <w:szCs w:val="24"/>
          <w:lang w:val="fr-FR"/>
        </w:rPr>
        <w:t>Chọn B.</w:t>
      </w:r>
    </w:p>
    <w:p w14:paraId="238F7122" w14:textId="5E211EE8" w:rsidR="00FE316F" w:rsidRPr="004E5567" w:rsidRDefault="00FE316F">
      <w:pPr>
        <w:pStyle w:val="ListParagraph"/>
        <w:numPr>
          <w:ilvl w:val="0"/>
          <w:numId w:val="74"/>
        </w:numPr>
        <w:tabs>
          <w:tab w:val="left" w:pos="992"/>
        </w:tabs>
        <w:spacing w:after="0" w:line="360" w:lineRule="auto"/>
        <w:jc w:val="both"/>
        <w:rPr>
          <w:rFonts w:cs="Times New Roman"/>
          <w:sz w:val="24"/>
          <w:szCs w:val="24"/>
        </w:rPr>
      </w:pPr>
      <w:r w:rsidRPr="004E5567">
        <w:rPr>
          <w:rFonts w:cs="Times New Roman"/>
          <w:sz w:val="24"/>
          <w:szCs w:val="24"/>
        </w:rPr>
        <w:t xml:space="preserve">Tính đạo hàm của hàm số </w:t>
      </w:r>
      <w:r w:rsidRPr="004E5567">
        <w:rPr>
          <w:rFonts w:cs="Times New Roman"/>
          <w:noProof/>
          <w:position w:val="-14"/>
          <w:sz w:val="24"/>
          <w:szCs w:val="24"/>
        </w:rPr>
        <w:drawing>
          <wp:inline distT="0" distB="0" distL="0" distR="0" wp14:anchorId="76EE3E3F" wp14:editId="46E1C3CB">
            <wp:extent cx="769620" cy="259080"/>
            <wp:effectExtent l="0" t="0" r="0" b="7620"/>
            <wp:docPr id="853740816"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1744">
                      <a:extLst>
                        <a:ext uri="{28A0092B-C50C-407E-A947-70E740481C1C}">
                          <a14:useLocalDpi xmlns:a14="http://schemas.microsoft.com/office/drawing/2010/main" val="0"/>
                        </a:ext>
                      </a:extLst>
                    </a:blip>
                    <a:srcRect/>
                    <a:stretch>
                      <a:fillRect/>
                    </a:stretch>
                  </pic:blipFill>
                  <pic:spPr bwMode="auto">
                    <a:xfrm>
                      <a:off x="0" y="0"/>
                      <a:ext cx="769620" cy="259080"/>
                    </a:xfrm>
                    <a:prstGeom prst="rect">
                      <a:avLst/>
                    </a:prstGeom>
                    <a:noFill/>
                    <a:ln>
                      <a:noFill/>
                    </a:ln>
                  </pic:spPr>
                </pic:pic>
              </a:graphicData>
            </a:graphic>
          </wp:inline>
        </w:drawing>
      </w:r>
      <w:r w:rsidRPr="004E5567">
        <w:rPr>
          <w:rFonts w:cs="Times New Roman"/>
          <w:sz w:val="24"/>
          <w:szCs w:val="24"/>
        </w:rPr>
        <w:t xml:space="preserve"> thì khẳng định nào sau đây đúng?</w:t>
      </w:r>
    </w:p>
    <w:p w14:paraId="50F3F5E6" w14:textId="26D567D9"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A. </w:t>
      </w:r>
      <w:r w:rsidRPr="004E5567">
        <w:rPr>
          <w:rFonts w:ascii="Times New Roman" w:hAnsi="Times New Roman" w:cs="Times New Roman"/>
          <w:noProof/>
          <w:position w:val="-14"/>
          <w:sz w:val="24"/>
          <w:szCs w:val="24"/>
        </w:rPr>
        <w:drawing>
          <wp:inline distT="0" distB="0" distL="0" distR="0" wp14:anchorId="2CD6E243" wp14:editId="4BC38516">
            <wp:extent cx="1165860" cy="259080"/>
            <wp:effectExtent l="0" t="0" r="0" b="7620"/>
            <wp:docPr id="1654835536"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1745">
                      <a:extLst>
                        <a:ext uri="{28A0092B-C50C-407E-A947-70E740481C1C}">
                          <a14:useLocalDpi xmlns:a14="http://schemas.microsoft.com/office/drawing/2010/main" val="0"/>
                        </a:ext>
                      </a:extLst>
                    </a:blip>
                    <a:srcRect/>
                    <a:stretch>
                      <a:fillRect/>
                    </a:stretch>
                  </pic:blipFill>
                  <pic:spPr bwMode="auto">
                    <a:xfrm>
                      <a:off x="0" y="0"/>
                      <a:ext cx="116586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B. </w:t>
      </w:r>
      <w:r w:rsidRPr="004E5567">
        <w:rPr>
          <w:rFonts w:ascii="Times New Roman" w:hAnsi="Times New Roman" w:cs="Times New Roman"/>
          <w:noProof/>
          <w:position w:val="-14"/>
          <w:sz w:val="24"/>
          <w:szCs w:val="24"/>
        </w:rPr>
        <w:drawing>
          <wp:inline distT="0" distB="0" distL="0" distR="0" wp14:anchorId="4AB2E30E" wp14:editId="2F268276">
            <wp:extent cx="1066800" cy="259080"/>
            <wp:effectExtent l="0" t="0" r="0" b="7620"/>
            <wp:docPr id="514213767"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1746">
                      <a:extLst>
                        <a:ext uri="{28A0092B-C50C-407E-A947-70E740481C1C}">
                          <a14:useLocalDpi xmlns:a14="http://schemas.microsoft.com/office/drawing/2010/main" val="0"/>
                        </a:ext>
                      </a:extLst>
                    </a:blip>
                    <a:srcRect/>
                    <a:stretch>
                      <a:fillRect/>
                    </a:stretch>
                  </pic:blipFill>
                  <pic:spPr bwMode="auto">
                    <a:xfrm>
                      <a:off x="0" y="0"/>
                      <a:ext cx="106680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3A2D5C82" w14:textId="79BA3B12" w:rsidR="00FE316F" w:rsidRPr="004E5567" w:rsidRDefault="00FE316F" w:rsidP="004E5567">
      <w:pPr>
        <w:tabs>
          <w:tab w:val="left" w:pos="3402"/>
          <w:tab w:val="left" w:pos="5669"/>
          <w:tab w:val="left" w:pos="7937"/>
        </w:tabs>
        <w:spacing w:after="0" w:line="360" w:lineRule="auto"/>
        <w:ind w:left="992"/>
        <w:jc w:val="both"/>
        <w:rPr>
          <w:rFonts w:ascii="Times New Roman" w:hAnsi="Times New Roman" w:cs="Times New Roman"/>
          <w:sz w:val="24"/>
          <w:szCs w:val="24"/>
        </w:rPr>
      </w:pPr>
      <w:r w:rsidRPr="004E5567">
        <w:rPr>
          <w:rFonts w:ascii="Times New Roman" w:hAnsi="Times New Roman" w:cs="Times New Roman"/>
          <w:b/>
          <w:sz w:val="24"/>
          <w:szCs w:val="24"/>
        </w:rPr>
        <w:t xml:space="preserve">C. </w:t>
      </w:r>
      <w:r w:rsidRPr="004E5567">
        <w:rPr>
          <w:rFonts w:ascii="Times New Roman" w:hAnsi="Times New Roman" w:cs="Times New Roman"/>
          <w:noProof/>
          <w:position w:val="-14"/>
          <w:sz w:val="24"/>
          <w:szCs w:val="24"/>
        </w:rPr>
        <w:drawing>
          <wp:inline distT="0" distB="0" distL="0" distR="0" wp14:anchorId="4BBD6B33" wp14:editId="494BBDB9">
            <wp:extent cx="1127760" cy="259080"/>
            <wp:effectExtent l="0" t="0" r="0" b="7620"/>
            <wp:docPr id="2026647096"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1747">
                      <a:extLst>
                        <a:ext uri="{28A0092B-C50C-407E-A947-70E740481C1C}">
                          <a14:useLocalDpi xmlns:a14="http://schemas.microsoft.com/office/drawing/2010/main" val="0"/>
                        </a:ext>
                      </a:extLst>
                    </a:blip>
                    <a:srcRect/>
                    <a:stretch>
                      <a:fillRect/>
                    </a:stretch>
                  </pic:blipFill>
                  <pic:spPr bwMode="auto">
                    <a:xfrm>
                      <a:off x="0" y="0"/>
                      <a:ext cx="112776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tab/>
      </w:r>
      <w:r w:rsidRPr="004E5567">
        <w:rPr>
          <w:rFonts w:ascii="Times New Roman" w:hAnsi="Times New Roman" w:cs="Times New Roman"/>
          <w:sz w:val="24"/>
          <w:szCs w:val="24"/>
        </w:rPr>
        <w:tab/>
      </w:r>
      <w:r w:rsidRPr="004E5567">
        <w:rPr>
          <w:rFonts w:ascii="Times New Roman" w:hAnsi="Times New Roman" w:cs="Times New Roman"/>
          <w:b/>
          <w:sz w:val="24"/>
          <w:szCs w:val="24"/>
        </w:rPr>
        <w:t xml:space="preserve">D. </w:t>
      </w:r>
      <w:r w:rsidRPr="004E5567">
        <w:rPr>
          <w:rFonts w:ascii="Times New Roman" w:hAnsi="Times New Roman" w:cs="Times New Roman"/>
          <w:noProof/>
          <w:position w:val="-14"/>
          <w:sz w:val="24"/>
          <w:szCs w:val="24"/>
        </w:rPr>
        <w:drawing>
          <wp:inline distT="0" distB="0" distL="0" distR="0" wp14:anchorId="3CC65892" wp14:editId="687A057A">
            <wp:extent cx="1295400" cy="259080"/>
            <wp:effectExtent l="0" t="0" r="0" b="7620"/>
            <wp:docPr id="1321853054"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1748">
                      <a:extLst>
                        <a:ext uri="{28A0092B-C50C-407E-A947-70E740481C1C}">
                          <a14:useLocalDpi xmlns:a14="http://schemas.microsoft.com/office/drawing/2010/main" val="0"/>
                        </a:ext>
                      </a:extLst>
                    </a:blip>
                    <a:srcRect/>
                    <a:stretch>
                      <a:fillRect/>
                    </a:stretch>
                  </pic:blipFill>
                  <pic:spPr bwMode="auto">
                    <a:xfrm>
                      <a:off x="0" y="0"/>
                      <a:ext cx="1295400" cy="259080"/>
                    </a:xfrm>
                    <a:prstGeom prst="rect">
                      <a:avLst/>
                    </a:prstGeom>
                    <a:noFill/>
                    <a:ln>
                      <a:noFill/>
                    </a:ln>
                  </pic:spPr>
                </pic:pic>
              </a:graphicData>
            </a:graphic>
          </wp:inline>
        </w:drawing>
      </w:r>
      <w:r w:rsidRPr="004E5567">
        <w:rPr>
          <w:rFonts w:ascii="Times New Roman" w:hAnsi="Times New Roman" w:cs="Times New Roman"/>
          <w:bCs/>
          <w:sz w:val="24"/>
          <w:szCs w:val="24"/>
        </w:rPr>
        <w:t>.</w:t>
      </w:r>
    </w:p>
    <w:p w14:paraId="7942CCE7" w14:textId="77777777" w:rsidR="00FE316F" w:rsidRPr="004E5567" w:rsidRDefault="00FE316F" w:rsidP="004E5567">
      <w:pPr>
        <w:spacing w:after="0" w:line="360" w:lineRule="auto"/>
        <w:ind w:left="992"/>
        <w:jc w:val="center"/>
        <w:rPr>
          <w:rFonts w:ascii="Times New Roman" w:hAnsi="Times New Roman" w:cs="Times New Roman"/>
          <w:b/>
          <w:sz w:val="24"/>
          <w:szCs w:val="24"/>
        </w:rPr>
      </w:pPr>
      <w:r w:rsidRPr="004E5567">
        <w:rPr>
          <w:rFonts w:ascii="Times New Roman" w:hAnsi="Times New Roman" w:cs="Times New Roman"/>
          <w:b/>
          <w:sz w:val="24"/>
          <w:szCs w:val="24"/>
        </w:rPr>
        <w:t>Lời giải</w:t>
      </w:r>
    </w:p>
    <w:p w14:paraId="12BBA66B" w14:textId="495BC9D5"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bCs/>
          <w:sz w:val="24"/>
          <w:szCs w:val="24"/>
        </w:rPr>
        <w:t xml:space="preserve">Áp dụng công thức </w:t>
      </w:r>
      <w:r w:rsidRPr="004E5567">
        <w:rPr>
          <w:rFonts w:ascii="Times New Roman" w:hAnsi="Times New Roman" w:cs="Times New Roman"/>
          <w:noProof/>
          <w:position w:val="-16"/>
          <w:sz w:val="24"/>
          <w:szCs w:val="24"/>
        </w:rPr>
        <w:drawing>
          <wp:inline distT="0" distB="0" distL="0" distR="0" wp14:anchorId="2040B919" wp14:editId="1A2CF265">
            <wp:extent cx="1371600" cy="335280"/>
            <wp:effectExtent l="0" t="0" r="0" b="7620"/>
            <wp:docPr id="383991055"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1749">
                      <a:extLst>
                        <a:ext uri="{28A0092B-C50C-407E-A947-70E740481C1C}">
                          <a14:useLocalDpi xmlns:a14="http://schemas.microsoft.com/office/drawing/2010/main" val="0"/>
                        </a:ext>
                      </a:extLst>
                    </a:blip>
                    <a:srcRect/>
                    <a:stretch>
                      <a:fillRect/>
                    </a:stretch>
                  </pic:blipFill>
                  <pic:spPr bwMode="auto">
                    <a:xfrm>
                      <a:off x="0" y="0"/>
                      <a:ext cx="1371600" cy="335280"/>
                    </a:xfrm>
                    <a:prstGeom prst="rect">
                      <a:avLst/>
                    </a:prstGeom>
                    <a:noFill/>
                    <a:ln>
                      <a:noFill/>
                    </a:ln>
                  </pic:spPr>
                </pic:pic>
              </a:graphicData>
            </a:graphic>
          </wp:inline>
        </w:drawing>
      </w:r>
      <w:r w:rsidRPr="004E5567">
        <w:rPr>
          <w:rFonts w:ascii="Times New Roman" w:hAnsi="Times New Roman" w:cs="Times New Roman"/>
          <w:sz w:val="24"/>
          <w:szCs w:val="24"/>
        </w:rPr>
        <w:t xml:space="preserve"> ta được </w:t>
      </w:r>
      <w:r w:rsidRPr="004E5567">
        <w:rPr>
          <w:rFonts w:ascii="Times New Roman" w:hAnsi="Times New Roman" w:cs="Times New Roman"/>
          <w:noProof/>
          <w:position w:val="-16"/>
          <w:sz w:val="24"/>
          <w:szCs w:val="24"/>
        </w:rPr>
        <w:drawing>
          <wp:inline distT="0" distB="0" distL="0" distR="0" wp14:anchorId="6E09C8AC" wp14:editId="1FB5791F">
            <wp:extent cx="1775460" cy="335280"/>
            <wp:effectExtent l="0" t="0" r="0" b="7620"/>
            <wp:docPr id="1393470230"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1750">
                      <a:extLst>
                        <a:ext uri="{28A0092B-C50C-407E-A947-70E740481C1C}">
                          <a14:useLocalDpi xmlns:a14="http://schemas.microsoft.com/office/drawing/2010/main" val="0"/>
                        </a:ext>
                      </a:extLst>
                    </a:blip>
                    <a:srcRect/>
                    <a:stretch>
                      <a:fillRect/>
                    </a:stretch>
                  </pic:blipFill>
                  <pic:spPr bwMode="auto">
                    <a:xfrm>
                      <a:off x="0" y="0"/>
                      <a:ext cx="1775460" cy="335280"/>
                    </a:xfrm>
                    <a:prstGeom prst="rect">
                      <a:avLst/>
                    </a:prstGeom>
                    <a:noFill/>
                    <a:ln>
                      <a:noFill/>
                    </a:ln>
                  </pic:spPr>
                </pic:pic>
              </a:graphicData>
            </a:graphic>
          </wp:inline>
        </w:drawing>
      </w:r>
      <w:r w:rsidRPr="004E5567">
        <w:rPr>
          <w:rFonts w:ascii="Times New Roman" w:hAnsi="Times New Roman" w:cs="Times New Roman"/>
          <w:sz w:val="24"/>
          <w:szCs w:val="24"/>
        </w:rPr>
        <w:t>.</w:t>
      </w:r>
    </w:p>
    <w:p w14:paraId="43EC0AF2" w14:textId="77777777" w:rsidR="00FE316F" w:rsidRPr="004E5567" w:rsidRDefault="00FE316F" w:rsidP="004E5567">
      <w:pPr>
        <w:spacing w:after="0" w:line="360" w:lineRule="auto"/>
        <w:ind w:left="992"/>
        <w:rPr>
          <w:rFonts w:ascii="Times New Roman" w:hAnsi="Times New Roman" w:cs="Times New Roman"/>
          <w:sz w:val="24"/>
          <w:szCs w:val="24"/>
        </w:rPr>
      </w:pPr>
      <w:r w:rsidRPr="004E5567">
        <w:rPr>
          <w:rFonts w:ascii="Times New Roman" w:hAnsi="Times New Roman" w:cs="Times New Roman"/>
          <w:b/>
          <w:sz w:val="24"/>
          <w:szCs w:val="24"/>
          <w:lang w:val="fr-FR"/>
        </w:rPr>
        <w:t>Chọn A.</w:t>
      </w:r>
    </w:p>
    <w:p w14:paraId="516CC8F8" w14:textId="77777777" w:rsidR="00FE316F" w:rsidRPr="004E5567" w:rsidRDefault="00FE316F" w:rsidP="004E5567">
      <w:pPr>
        <w:spacing w:after="0" w:line="360" w:lineRule="auto"/>
        <w:ind w:left="992"/>
        <w:rPr>
          <w:rFonts w:ascii="Times New Roman" w:hAnsi="Times New Roman" w:cs="Times New Roman"/>
          <w:bCs/>
          <w:sz w:val="24"/>
          <w:szCs w:val="24"/>
        </w:rPr>
      </w:pPr>
    </w:p>
    <w:p w14:paraId="5566B0E1"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5F9C78F5"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10D94B50"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7B2AFCA6"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3B2B5C2C" w14:textId="77777777" w:rsidR="00FE316F" w:rsidRPr="004E5567" w:rsidRDefault="00FE316F">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097BE52C" w14:textId="77777777" w:rsidR="00FE316F" w:rsidRPr="004E5567" w:rsidRDefault="00FE316F"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71136CA6" w14:textId="7C524D02" w:rsidR="00FE316F" w:rsidRPr="004E5567" w:rsidRDefault="00FE316F" w:rsidP="004E556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sidR="00A00130">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sidR="00A00130">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sidR="00A00130">
        <w:rPr>
          <w:rFonts w:ascii="Times New Roman" w:hAnsi="Times New Roman" w:cs="Times New Roman"/>
          <w:i/>
          <w:color w:val="000000" w:themeColor="text1"/>
          <w:lang w:val="pt-BR"/>
        </w:rPr>
        <w:t>6</w:t>
      </w:r>
    </w:p>
    <w:p w14:paraId="113C07D4" w14:textId="77777777" w:rsidR="00FE316F" w:rsidRPr="004E5567" w:rsidRDefault="00FE316F" w:rsidP="004E556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47051CAB" w14:textId="77777777" w:rsidR="00FE316F" w:rsidRPr="004E5567" w:rsidRDefault="00FE316F" w:rsidP="004E5567">
      <w:pPr>
        <w:spacing w:after="0" w:line="360" w:lineRule="auto"/>
        <w:ind w:left="360"/>
        <w:jc w:val="center"/>
        <w:rPr>
          <w:rFonts w:ascii="Times New Roman" w:hAnsi="Times New Roman" w:cs="Times New Roman"/>
          <w:b/>
          <w:color w:val="000000" w:themeColor="text1"/>
          <w:lang w:val="pt-BR"/>
        </w:rPr>
      </w:pPr>
    </w:p>
    <w:p w14:paraId="2A299EFE" w14:textId="77777777" w:rsidR="00FE316F" w:rsidRPr="004E5567" w:rsidRDefault="00FE316F" w:rsidP="004E5567">
      <w:pPr>
        <w:spacing w:after="0" w:line="360" w:lineRule="auto"/>
        <w:ind w:left="360"/>
        <w:jc w:val="center"/>
        <w:rPr>
          <w:rFonts w:ascii="Times New Roman" w:hAnsi="Times New Roman" w:cs="Times New Roman"/>
          <w:b/>
          <w:color w:val="000000" w:themeColor="text1"/>
          <w:lang w:val="pt-BR"/>
        </w:rPr>
      </w:pPr>
    </w:p>
    <w:p w14:paraId="19C54C12" w14:textId="77777777" w:rsidR="00FE316F" w:rsidRPr="004E5567" w:rsidRDefault="00FE316F" w:rsidP="004E5567">
      <w:pPr>
        <w:spacing w:after="0" w:line="360" w:lineRule="auto"/>
        <w:ind w:left="360"/>
        <w:jc w:val="center"/>
        <w:rPr>
          <w:rFonts w:ascii="Times New Roman" w:hAnsi="Times New Roman" w:cs="Times New Roman"/>
          <w:b/>
          <w:color w:val="000000" w:themeColor="text1"/>
          <w:lang w:val="pt-BR"/>
        </w:rPr>
      </w:pPr>
    </w:p>
    <w:p w14:paraId="41040131" w14:textId="4512DE23" w:rsidR="00FE316F" w:rsidRPr="004E5567" w:rsidRDefault="00FE316F" w:rsidP="004E556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sidR="00A00130">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51AE868C" w14:textId="77777777" w:rsidR="00FE316F" w:rsidRPr="004E5567" w:rsidRDefault="00FE316F" w:rsidP="004E5567">
      <w:pPr>
        <w:spacing w:after="0" w:line="360" w:lineRule="auto"/>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br w:type="page"/>
      </w:r>
    </w:p>
    <w:p w14:paraId="2F919E87" w14:textId="28B856BD" w:rsidR="00A00130" w:rsidRPr="004E5567" w:rsidRDefault="00A00130" w:rsidP="00A00130">
      <w:pPr>
        <w:pStyle w:val="Heading1"/>
        <w:spacing w:before="0" w:line="360" w:lineRule="auto"/>
        <w:rPr>
          <w:rFonts w:ascii="Times New Roman" w:hAnsi="Times New Roman" w:cs="Times New Roman"/>
          <w:color w:val="000000" w:themeColor="text1"/>
          <w:sz w:val="22"/>
          <w:szCs w:val="22"/>
        </w:rPr>
      </w:pPr>
      <w:r w:rsidRPr="004E5567">
        <w:rPr>
          <w:rFonts w:ascii="Times New Roman" w:eastAsia="Times New Roman" w:hAnsi="Times New Roman" w:cs="Times New Roman"/>
          <w:sz w:val="26"/>
          <w:szCs w:val="26"/>
          <w:lang w:val="nl-NL"/>
        </w:rPr>
        <w:lastRenderedPageBreak/>
        <w:t xml:space="preserve">    </w:t>
      </w:r>
      <w:r w:rsidRPr="004E5567">
        <w:rPr>
          <w:rFonts w:ascii="Times New Roman" w:hAnsi="Times New Roman" w:cs="Times New Roman"/>
          <w:color w:val="000000" w:themeColor="text1"/>
          <w:sz w:val="22"/>
          <w:szCs w:val="22"/>
          <w:lang w:val="pt-BR"/>
        </w:rPr>
        <w:t xml:space="preserve">Giáo án số: </w:t>
      </w:r>
      <w:r>
        <w:rPr>
          <w:rFonts w:ascii="Times New Roman" w:hAnsi="Times New Roman" w:cs="Times New Roman"/>
          <w:color w:val="FF0000"/>
          <w:sz w:val="22"/>
          <w:szCs w:val="22"/>
          <w:lang w:val="pt-BR"/>
        </w:rPr>
        <w:t>08</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007B7EA2" w14:textId="77777777" w:rsidR="00A00130" w:rsidRPr="004E5567" w:rsidRDefault="00A00130" w:rsidP="00A00130">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Đạo hàm</w:t>
      </w:r>
    </w:p>
    <w:p w14:paraId="1CB5BB4F" w14:textId="77777777" w:rsidR="00A00130" w:rsidRPr="004E5567" w:rsidRDefault="00A00130" w:rsidP="00A00130">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Pr>
          <w:rFonts w:ascii="Times New Roman" w:eastAsia="Times New Roman" w:hAnsi="Times New Roman" w:cs="Times New Roman"/>
          <w:bCs/>
          <w:color w:val="000000" w:themeColor="text1"/>
        </w:rPr>
        <w:t>19</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đến 2</w:t>
      </w:r>
      <w:r>
        <w:rPr>
          <w:rFonts w:ascii="Times New Roman" w:hAnsi="Times New Roman" w:cs="Times New Roman"/>
          <w:color w:val="000000" w:themeColor="text1"/>
        </w:rPr>
        <w:t>4</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Pr>
          <w:rFonts w:ascii="Times New Roman" w:hAnsi="Times New Roman" w:cs="Times New Roman"/>
          <w:color w:val="000000" w:themeColor="text1"/>
        </w:rPr>
        <w:t>6</w:t>
      </w:r>
    </w:p>
    <w:p w14:paraId="02DF90DC" w14:textId="43004845" w:rsidR="00A00130" w:rsidRPr="004E5567" w:rsidRDefault="00A00130" w:rsidP="00A00130">
      <w:pPr>
        <w:spacing w:after="0" w:line="360" w:lineRule="auto"/>
        <w:jc w:val="center"/>
        <w:rPr>
          <w:rFonts w:ascii="Times New Roman" w:hAnsi="Times New Roman" w:cs="Times New Roman"/>
          <w:b/>
          <w:bCs/>
          <w:sz w:val="24"/>
          <w:szCs w:val="24"/>
          <w:lang w:val="sv-SE"/>
        </w:rPr>
      </w:pPr>
      <w:r w:rsidRPr="004E5567">
        <w:rPr>
          <w:rFonts w:ascii="Times New Roman" w:hAnsi="Times New Roman" w:cs="Times New Roman"/>
          <w:b/>
          <w:sz w:val="24"/>
          <w:szCs w:val="24"/>
          <w:lang w:val="sv-SE"/>
        </w:rPr>
        <w:t xml:space="preserve">BÀI </w:t>
      </w:r>
      <w:r>
        <w:rPr>
          <w:rFonts w:ascii="Times New Roman" w:hAnsi="Times New Roman" w:cs="Times New Roman"/>
          <w:b/>
          <w:sz w:val="24"/>
          <w:szCs w:val="24"/>
          <w:lang w:val="sv-SE"/>
        </w:rPr>
        <w:t>TẬP CUỐI CHƯƠNG VII</w:t>
      </w:r>
    </w:p>
    <w:p w14:paraId="55C4E7A7" w14:textId="4BCBB0BB" w:rsidR="00A00130" w:rsidRPr="004E5567" w:rsidRDefault="00A00130" w:rsidP="00A00130">
      <w:pPr>
        <w:spacing w:after="0" w:line="360" w:lineRule="auto"/>
        <w:jc w:val="center"/>
        <w:rPr>
          <w:rFonts w:ascii="Times New Roman" w:hAnsi="Times New Roman" w:cs="Times New Roman"/>
          <w:b/>
          <w:i/>
          <w:sz w:val="24"/>
          <w:szCs w:val="24"/>
          <w:lang w:val="sv-SE"/>
        </w:rPr>
      </w:pPr>
      <w:r>
        <w:rPr>
          <w:rFonts w:ascii="Times New Roman" w:hAnsi="Times New Roman" w:cs="Times New Roman"/>
          <w:b/>
          <w:i/>
          <w:sz w:val="24"/>
          <w:szCs w:val="24"/>
          <w:lang w:val="sv-SE"/>
        </w:rPr>
        <w:t>2</w:t>
      </w:r>
      <w:r w:rsidRPr="004E5567">
        <w:rPr>
          <w:rFonts w:ascii="Times New Roman" w:hAnsi="Times New Roman" w:cs="Times New Roman"/>
          <w:b/>
          <w:i/>
          <w:sz w:val="24"/>
          <w:szCs w:val="24"/>
          <w:lang w:val="sv-SE"/>
        </w:rPr>
        <w:t xml:space="preserve"> tiết</w:t>
      </w:r>
    </w:p>
    <w:p w14:paraId="37720C6C" w14:textId="77777777" w:rsidR="007F2EB4" w:rsidRPr="007F2EB4" w:rsidRDefault="007F2EB4" w:rsidP="007F2EB4">
      <w:pPr>
        <w:tabs>
          <w:tab w:val="center" w:pos="5400"/>
          <w:tab w:val="left" w:pos="7169"/>
        </w:tabs>
        <w:spacing w:after="0" w:line="360" w:lineRule="auto"/>
        <w:ind w:right="-1"/>
        <w:jc w:val="both"/>
        <w:rPr>
          <w:rFonts w:ascii="Times New Roman" w:hAnsi="Times New Roman" w:cs="Times New Roman"/>
          <w:sz w:val="24"/>
          <w:szCs w:val="24"/>
          <w:lang w:val="pt-BR"/>
        </w:rPr>
      </w:pPr>
      <w:r w:rsidRPr="007F2EB4">
        <w:rPr>
          <w:rFonts w:ascii="Times New Roman" w:hAnsi="Times New Roman" w:cs="Times New Roman"/>
          <w:b/>
          <w:sz w:val="24"/>
          <w:szCs w:val="24"/>
          <w:lang w:val="pt-BR"/>
        </w:rPr>
        <w:t>I.</w:t>
      </w:r>
      <w:r w:rsidRPr="007F2EB4">
        <w:rPr>
          <w:rFonts w:ascii="Times New Roman" w:hAnsi="Times New Roman" w:cs="Times New Roman"/>
          <w:sz w:val="24"/>
          <w:szCs w:val="24"/>
          <w:lang w:val="pt-BR"/>
        </w:rPr>
        <w:t xml:space="preserve"> </w:t>
      </w:r>
      <w:r w:rsidRPr="007F2EB4">
        <w:rPr>
          <w:rFonts w:ascii="Times New Roman" w:hAnsi="Times New Roman" w:cs="Times New Roman"/>
          <w:b/>
          <w:sz w:val="24"/>
          <w:szCs w:val="24"/>
          <w:lang w:val="pt-BR"/>
        </w:rPr>
        <w:t>MỤC TIÊU</w:t>
      </w:r>
      <w:r w:rsidRPr="007F2EB4">
        <w:rPr>
          <w:rFonts w:ascii="Times New Roman" w:hAnsi="Times New Roman" w:cs="Times New Roman"/>
          <w:sz w:val="24"/>
          <w:szCs w:val="24"/>
          <w:lang w:val="pt-BR"/>
        </w:rPr>
        <w:t>:</w:t>
      </w:r>
    </w:p>
    <w:p w14:paraId="2D536992" w14:textId="77777777" w:rsidR="007F2EB4" w:rsidRPr="007F2EB4" w:rsidRDefault="007F2EB4" w:rsidP="007F2EB4">
      <w:pPr>
        <w:tabs>
          <w:tab w:val="center" w:pos="5400"/>
          <w:tab w:val="left" w:pos="7169"/>
        </w:tabs>
        <w:spacing w:after="0" w:line="360" w:lineRule="auto"/>
        <w:ind w:right="-1"/>
        <w:jc w:val="both"/>
        <w:rPr>
          <w:rFonts w:ascii="Times New Roman" w:hAnsi="Times New Roman" w:cs="Times New Roman"/>
          <w:sz w:val="24"/>
          <w:szCs w:val="24"/>
          <w:lang w:val="pt-BR"/>
        </w:rPr>
      </w:pPr>
      <w:r w:rsidRPr="007F2EB4">
        <w:rPr>
          <w:rFonts w:ascii="Times New Roman" w:hAnsi="Times New Roman" w:cs="Times New Roman"/>
          <w:b/>
          <w:sz w:val="24"/>
          <w:szCs w:val="24"/>
          <w:lang w:val="pt-BR"/>
        </w:rPr>
        <w:t>1. Kiến thức, kĩ năng:</w:t>
      </w:r>
      <w:r w:rsidRPr="007F2EB4">
        <w:rPr>
          <w:rFonts w:ascii="Times New Roman" w:hAnsi="Times New Roman" w:cs="Times New Roman"/>
          <w:b/>
          <w:i/>
          <w:sz w:val="24"/>
          <w:szCs w:val="24"/>
          <w:lang w:val="pt-BR"/>
        </w:rPr>
        <w:t xml:space="preserve">  </w:t>
      </w:r>
      <w:r w:rsidRPr="007F2EB4">
        <w:rPr>
          <w:rFonts w:ascii="Times New Roman" w:hAnsi="Times New Roman" w:cs="Times New Roman"/>
          <w:sz w:val="24"/>
          <w:szCs w:val="24"/>
          <w:lang w:val="pt-BR"/>
        </w:rPr>
        <w:t>Học sinh ôn tập và củng cố về</w:t>
      </w:r>
    </w:p>
    <w:p w14:paraId="7405D3D0" w14:textId="77777777" w:rsidR="007F2EB4" w:rsidRPr="007F2EB4" w:rsidRDefault="007F2EB4" w:rsidP="007F2EB4">
      <w:pPr>
        <w:pStyle w:val="ListParagraph"/>
        <w:numPr>
          <w:ilvl w:val="0"/>
          <w:numId w:val="80"/>
        </w:numPr>
        <w:tabs>
          <w:tab w:val="left" w:pos="270"/>
          <w:tab w:val="center" w:pos="5400"/>
          <w:tab w:val="left" w:pos="7169"/>
        </w:tabs>
        <w:spacing w:after="0" w:line="360" w:lineRule="auto"/>
        <w:ind w:right="-1" w:hanging="720"/>
        <w:jc w:val="both"/>
        <w:rPr>
          <w:rFonts w:cs="Times New Roman"/>
          <w:sz w:val="24"/>
          <w:szCs w:val="24"/>
          <w:lang w:val="pt-BR"/>
        </w:rPr>
      </w:pPr>
      <w:r w:rsidRPr="007F2EB4">
        <w:rPr>
          <w:rFonts w:cs="Times New Roman"/>
          <w:sz w:val="24"/>
          <w:szCs w:val="24"/>
          <w:lang w:val="pt-BR"/>
        </w:rPr>
        <w:t>Định nghĩa và ý nghĩa hình học của đạo hàm.</w:t>
      </w:r>
    </w:p>
    <w:p w14:paraId="1E9BC13C" w14:textId="77777777" w:rsidR="007F2EB4" w:rsidRPr="007F2EB4" w:rsidRDefault="007F2EB4" w:rsidP="007F2EB4">
      <w:pPr>
        <w:pStyle w:val="ListParagraph"/>
        <w:numPr>
          <w:ilvl w:val="0"/>
          <w:numId w:val="80"/>
        </w:numPr>
        <w:tabs>
          <w:tab w:val="left" w:pos="270"/>
          <w:tab w:val="center" w:pos="5400"/>
          <w:tab w:val="left" w:pos="7169"/>
        </w:tabs>
        <w:spacing w:after="0" w:line="360" w:lineRule="auto"/>
        <w:ind w:right="-1" w:hanging="720"/>
        <w:jc w:val="both"/>
        <w:rPr>
          <w:rFonts w:cs="Times New Roman"/>
          <w:sz w:val="24"/>
          <w:szCs w:val="24"/>
          <w:lang w:val="pt-BR"/>
        </w:rPr>
      </w:pPr>
      <w:r w:rsidRPr="007F2EB4">
        <w:rPr>
          <w:rFonts w:cs="Times New Roman"/>
          <w:sz w:val="24"/>
          <w:szCs w:val="24"/>
          <w:lang w:val="pt-BR"/>
        </w:rPr>
        <w:t>Số e thông qua mô hình hóa lãi suất ngân hàng.</w:t>
      </w:r>
    </w:p>
    <w:p w14:paraId="5850D936" w14:textId="77777777" w:rsidR="007F2EB4" w:rsidRPr="007F2EB4" w:rsidRDefault="007F2EB4" w:rsidP="007F2EB4">
      <w:pPr>
        <w:pStyle w:val="ListParagraph"/>
        <w:numPr>
          <w:ilvl w:val="0"/>
          <w:numId w:val="80"/>
        </w:numPr>
        <w:tabs>
          <w:tab w:val="left" w:pos="270"/>
          <w:tab w:val="center" w:pos="5400"/>
          <w:tab w:val="left" w:pos="7169"/>
        </w:tabs>
        <w:spacing w:after="0" w:line="360" w:lineRule="auto"/>
        <w:ind w:right="-1" w:hanging="720"/>
        <w:jc w:val="both"/>
        <w:rPr>
          <w:rFonts w:cs="Times New Roman"/>
          <w:sz w:val="24"/>
          <w:szCs w:val="24"/>
          <w:lang w:val="pt-BR"/>
        </w:rPr>
      </w:pPr>
      <w:r w:rsidRPr="007F2EB4">
        <w:rPr>
          <w:rFonts w:cs="Times New Roman"/>
          <w:sz w:val="24"/>
          <w:szCs w:val="24"/>
          <w:lang w:val="pt-BR"/>
        </w:rPr>
        <w:t>Các quy tắc đạo hàm.</w:t>
      </w:r>
    </w:p>
    <w:p w14:paraId="30A9D239" w14:textId="77777777" w:rsidR="007F2EB4" w:rsidRPr="007F2EB4" w:rsidRDefault="007F2EB4" w:rsidP="007F2EB4">
      <w:pPr>
        <w:pStyle w:val="ListParagraph"/>
        <w:numPr>
          <w:ilvl w:val="0"/>
          <w:numId w:val="80"/>
        </w:numPr>
        <w:tabs>
          <w:tab w:val="left" w:pos="270"/>
          <w:tab w:val="center" w:pos="5400"/>
          <w:tab w:val="left" w:pos="7169"/>
        </w:tabs>
        <w:spacing w:after="0" w:line="360" w:lineRule="auto"/>
        <w:ind w:right="-1" w:hanging="720"/>
        <w:jc w:val="both"/>
        <w:rPr>
          <w:rFonts w:cs="Times New Roman"/>
          <w:sz w:val="24"/>
          <w:szCs w:val="24"/>
          <w:lang w:val="nl-NL"/>
        </w:rPr>
      </w:pPr>
      <w:r w:rsidRPr="007F2EB4">
        <w:rPr>
          <w:rFonts w:cs="Times New Roman"/>
          <w:sz w:val="24"/>
          <w:szCs w:val="24"/>
          <w:lang w:val="nl-NL"/>
        </w:rPr>
        <w:t>Đạo hàm cấp hai.</w:t>
      </w:r>
    </w:p>
    <w:p w14:paraId="7DF293DE" w14:textId="77777777" w:rsidR="007F2EB4" w:rsidRPr="007F2EB4" w:rsidRDefault="007F2EB4" w:rsidP="007F2EB4">
      <w:pPr>
        <w:tabs>
          <w:tab w:val="center" w:pos="5400"/>
          <w:tab w:val="left" w:pos="7169"/>
        </w:tabs>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 xml:space="preserve">2. Năng lực </w:t>
      </w:r>
    </w:p>
    <w:p w14:paraId="5E1FB092" w14:textId="77777777" w:rsidR="007F2EB4" w:rsidRPr="007F2EB4" w:rsidRDefault="007F2EB4" w:rsidP="007F2EB4">
      <w:pPr>
        <w:pStyle w:val="NoSpacing"/>
        <w:ind w:right="-1"/>
        <w:rPr>
          <w:b/>
          <w:i/>
          <w:sz w:val="24"/>
          <w:szCs w:val="24"/>
          <w:lang w:val="nl-NL"/>
        </w:rPr>
      </w:pPr>
      <w:r w:rsidRPr="007F2EB4">
        <w:rPr>
          <w:b/>
          <w:i/>
          <w:sz w:val="24"/>
          <w:szCs w:val="24"/>
          <w:lang w:val="nl-NL"/>
        </w:rPr>
        <w:t xml:space="preserve"> Năng lực chung:</w:t>
      </w:r>
    </w:p>
    <w:p w14:paraId="00C5B3E0" w14:textId="77777777" w:rsidR="007F2EB4" w:rsidRPr="007F2EB4" w:rsidRDefault="007F2EB4" w:rsidP="007F2EB4">
      <w:pPr>
        <w:pStyle w:val="Header"/>
        <w:numPr>
          <w:ilvl w:val="0"/>
          <w:numId w:val="2"/>
        </w:numPr>
        <w:tabs>
          <w:tab w:val="clear" w:pos="4320"/>
          <w:tab w:val="clear" w:pos="8640"/>
          <w:tab w:val="left" w:pos="360"/>
          <w:tab w:val="left" w:pos="7169"/>
        </w:tabs>
        <w:spacing w:line="360" w:lineRule="auto"/>
        <w:ind w:left="0" w:right="-1" w:firstLine="0"/>
        <w:rPr>
          <w:rFonts w:ascii="Times New Roman" w:hAnsi="Times New Roman"/>
          <w:sz w:val="24"/>
          <w:lang w:val="nl-NL"/>
        </w:rPr>
      </w:pPr>
      <w:r w:rsidRPr="007F2EB4">
        <w:rPr>
          <w:rFonts w:ascii="Times New Roman" w:hAnsi="Times New Roman"/>
          <w:sz w:val="24"/>
          <w:lang w:val="nl-NL"/>
        </w:rPr>
        <w:t>Năng lực tự chủ và tự học trong tìm tòi khám phá</w:t>
      </w:r>
    </w:p>
    <w:p w14:paraId="3B923BE4" w14:textId="77777777" w:rsidR="007F2EB4" w:rsidRPr="007F2EB4" w:rsidRDefault="007F2EB4" w:rsidP="007F2EB4">
      <w:pPr>
        <w:pStyle w:val="Header"/>
        <w:numPr>
          <w:ilvl w:val="0"/>
          <w:numId w:val="2"/>
        </w:numPr>
        <w:tabs>
          <w:tab w:val="clear" w:pos="4320"/>
          <w:tab w:val="clear" w:pos="8640"/>
          <w:tab w:val="left" w:pos="360"/>
          <w:tab w:val="left" w:pos="7169"/>
        </w:tabs>
        <w:spacing w:line="360" w:lineRule="auto"/>
        <w:ind w:left="0" w:right="-1" w:firstLine="0"/>
        <w:rPr>
          <w:rFonts w:ascii="Times New Roman" w:hAnsi="Times New Roman"/>
          <w:sz w:val="24"/>
          <w:lang w:val="nl-NL"/>
        </w:rPr>
      </w:pPr>
      <w:r w:rsidRPr="007F2EB4">
        <w:rPr>
          <w:rFonts w:ascii="Times New Roman" w:hAnsi="Times New Roman"/>
          <w:sz w:val="24"/>
          <w:lang w:val="nl-NL"/>
        </w:rPr>
        <w:t>Năng lực giao tiếp và hợp tác trong trình bày, thảo luận và làm việc nhóm</w:t>
      </w:r>
    </w:p>
    <w:p w14:paraId="74107769" w14:textId="77777777" w:rsidR="007F2EB4" w:rsidRPr="007F2EB4" w:rsidRDefault="007F2EB4" w:rsidP="007F2EB4">
      <w:pPr>
        <w:pStyle w:val="Header"/>
        <w:numPr>
          <w:ilvl w:val="0"/>
          <w:numId w:val="2"/>
        </w:numPr>
        <w:tabs>
          <w:tab w:val="clear" w:pos="4320"/>
          <w:tab w:val="clear" w:pos="8640"/>
          <w:tab w:val="left" w:pos="360"/>
          <w:tab w:val="left" w:pos="7169"/>
        </w:tabs>
        <w:spacing w:line="360" w:lineRule="auto"/>
        <w:ind w:left="0" w:right="-1" w:firstLine="0"/>
        <w:rPr>
          <w:rFonts w:ascii="Times New Roman" w:hAnsi="Times New Roman"/>
          <w:sz w:val="24"/>
          <w:lang w:val="nl-NL"/>
        </w:rPr>
      </w:pPr>
      <w:r w:rsidRPr="007F2EB4">
        <w:rPr>
          <w:rFonts w:ascii="Times New Roman" w:hAnsi="Times New Roman"/>
          <w:sz w:val="24"/>
          <w:lang w:val="nl-NL"/>
        </w:rPr>
        <w:t>Năng lực giải quyết vấn đề và sáng tạo trong thực hành, vận dụng.</w:t>
      </w:r>
    </w:p>
    <w:p w14:paraId="36C1FDCB" w14:textId="77777777" w:rsidR="007F2EB4" w:rsidRPr="007F2EB4" w:rsidRDefault="007F2EB4" w:rsidP="007F2EB4">
      <w:pPr>
        <w:pStyle w:val="Header"/>
        <w:tabs>
          <w:tab w:val="clear" w:pos="4320"/>
          <w:tab w:val="clear" w:pos="8640"/>
          <w:tab w:val="left" w:pos="7169"/>
        </w:tabs>
        <w:spacing w:line="360" w:lineRule="auto"/>
        <w:ind w:right="-1"/>
        <w:rPr>
          <w:rFonts w:ascii="Times New Roman" w:hAnsi="Times New Roman"/>
          <w:b/>
          <w:i/>
          <w:iCs/>
          <w:sz w:val="24"/>
          <w:lang w:val="nl-NL"/>
        </w:rPr>
      </w:pPr>
      <w:r w:rsidRPr="007F2EB4">
        <w:rPr>
          <w:rFonts w:ascii="Times New Roman" w:hAnsi="Times New Roman"/>
          <w:b/>
          <w:i/>
          <w:iCs/>
          <w:sz w:val="24"/>
          <w:lang w:val="nl-NL"/>
        </w:rPr>
        <w:t xml:space="preserve">Năng lực riêng: </w:t>
      </w:r>
    </w:p>
    <w:p w14:paraId="4B3217F5" w14:textId="77777777" w:rsidR="007F2EB4" w:rsidRPr="007F2EB4" w:rsidRDefault="007F2EB4" w:rsidP="007F2EB4">
      <w:pPr>
        <w:pStyle w:val="Header"/>
        <w:numPr>
          <w:ilvl w:val="0"/>
          <w:numId w:val="3"/>
        </w:numPr>
        <w:tabs>
          <w:tab w:val="clear" w:pos="4320"/>
          <w:tab w:val="clear" w:pos="8640"/>
          <w:tab w:val="left" w:pos="270"/>
          <w:tab w:val="left" w:pos="7169"/>
        </w:tabs>
        <w:spacing w:line="360" w:lineRule="auto"/>
        <w:ind w:right="-1" w:hanging="720"/>
        <w:rPr>
          <w:rFonts w:ascii="Times New Roman" w:hAnsi="Times New Roman"/>
          <w:b/>
          <w:sz w:val="24"/>
          <w:lang w:val="nl-NL"/>
        </w:rPr>
      </w:pPr>
      <w:r w:rsidRPr="007F2EB4">
        <w:rPr>
          <w:rFonts w:ascii="Times New Roman" w:hAnsi="Times New Roman"/>
          <w:sz w:val="24"/>
          <w:lang w:val="nl-NL"/>
        </w:rPr>
        <w:t>Tư duy và lập luận toán học, giải quyết vấn đề toán học.</w:t>
      </w:r>
    </w:p>
    <w:p w14:paraId="5BCDE938" w14:textId="77777777" w:rsidR="007F2EB4" w:rsidRPr="007F2EB4" w:rsidRDefault="007F2EB4" w:rsidP="007F2EB4">
      <w:pPr>
        <w:pStyle w:val="Header"/>
        <w:numPr>
          <w:ilvl w:val="0"/>
          <w:numId w:val="3"/>
        </w:numPr>
        <w:tabs>
          <w:tab w:val="clear" w:pos="4320"/>
          <w:tab w:val="clear" w:pos="8640"/>
          <w:tab w:val="left" w:pos="270"/>
          <w:tab w:val="left" w:pos="7169"/>
        </w:tabs>
        <w:spacing w:line="360" w:lineRule="auto"/>
        <w:ind w:right="-1" w:hanging="720"/>
        <w:rPr>
          <w:rFonts w:ascii="Times New Roman" w:hAnsi="Times New Roman"/>
          <w:b/>
          <w:sz w:val="24"/>
          <w:lang w:val="nl-NL"/>
        </w:rPr>
      </w:pPr>
      <w:r w:rsidRPr="007F2EB4">
        <w:rPr>
          <w:rFonts w:ascii="Times New Roman" w:hAnsi="Times New Roman"/>
          <w:sz w:val="24"/>
          <w:lang w:val="nl-NL"/>
        </w:rPr>
        <w:t>Mô hình hóa toán học: vận dụng các kiến thức vào bài toán thực tế.</w:t>
      </w:r>
    </w:p>
    <w:p w14:paraId="0578F3AC" w14:textId="77777777" w:rsidR="007F2EB4" w:rsidRPr="007F2EB4" w:rsidRDefault="007F2EB4" w:rsidP="007F2EB4">
      <w:pPr>
        <w:pStyle w:val="Header"/>
        <w:numPr>
          <w:ilvl w:val="0"/>
          <w:numId w:val="3"/>
        </w:numPr>
        <w:tabs>
          <w:tab w:val="clear" w:pos="4320"/>
          <w:tab w:val="clear" w:pos="8640"/>
          <w:tab w:val="left" w:pos="270"/>
          <w:tab w:val="left" w:pos="7169"/>
        </w:tabs>
        <w:spacing w:line="360" w:lineRule="auto"/>
        <w:ind w:right="-1" w:hanging="720"/>
        <w:rPr>
          <w:rFonts w:ascii="Times New Roman" w:hAnsi="Times New Roman"/>
          <w:bCs/>
          <w:sz w:val="24"/>
          <w:lang w:val="nl-NL"/>
        </w:rPr>
      </w:pPr>
      <w:r w:rsidRPr="007F2EB4">
        <w:rPr>
          <w:rFonts w:ascii="Times New Roman" w:hAnsi="Times New Roman"/>
          <w:bCs/>
          <w:sz w:val="24"/>
          <w:lang w:val="nl-NL"/>
        </w:rPr>
        <w:t>Giao tiếp toán học.</w:t>
      </w:r>
    </w:p>
    <w:p w14:paraId="0C28B74C" w14:textId="77777777" w:rsidR="007F2EB4" w:rsidRPr="007F2EB4" w:rsidRDefault="007F2EB4" w:rsidP="007F2EB4">
      <w:pPr>
        <w:pStyle w:val="Header"/>
        <w:tabs>
          <w:tab w:val="clear" w:pos="4320"/>
          <w:tab w:val="clear" w:pos="8640"/>
          <w:tab w:val="left" w:pos="7169"/>
        </w:tabs>
        <w:spacing w:line="360" w:lineRule="auto"/>
        <w:ind w:right="-1"/>
        <w:rPr>
          <w:rFonts w:ascii="Times New Roman" w:hAnsi="Times New Roman"/>
          <w:sz w:val="24"/>
          <w:lang w:val="nl-NL"/>
        </w:rPr>
      </w:pPr>
      <w:r w:rsidRPr="007F2EB4">
        <w:rPr>
          <w:rFonts w:ascii="Times New Roman" w:hAnsi="Times New Roman"/>
          <w:b/>
          <w:sz w:val="24"/>
          <w:lang w:val="nl-NL"/>
        </w:rPr>
        <w:t>3. Phẩm chất</w:t>
      </w:r>
    </w:p>
    <w:p w14:paraId="110C9FBA" w14:textId="77777777" w:rsidR="007F2EB4" w:rsidRPr="007F2EB4" w:rsidRDefault="007F2EB4" w:rsidP="007F2EB4">
      <w:pPr>
        <w:pStyle w:val="NoSpacing"/>
        <w:numPr>
          <w:ilvl w:val="0"/>
          <w:numId w:val="4"/>
        </w:numPr>
        <w:tabs>
          <w:tab w:val="left" w:pos="180"/>
        </w:tabs>
        <w:ind w:left="0" w:right="-1" w:firstLine="0"/>
        <w:rPr>
          <w:sz w:val="24"/>
          <w:szCs w:val="24"/>
          <w:lang w:val="nl-NL"/>
        </w:rPr>
      </w:pPr>
      <w:r w:rsidRPr="007F2EB4">
        <w:rPr>
          <w:sz w:val="24"/>
          <w:szCs w:val="24"/>
          <w:lang w:val="da-DK"/>
        </w:rPr>
        <w:t>Có</w:t>
      </w:r>
      <w:r w:rsidRPr="007F2EB4">
        <w:rPr>
          <w:i/>
          <w:sz w:val="24"/>
          <w:szCs w:val="24"/>
          <w:lang w:val="da-DK"/>
        </w:rPr>
        <w:t xml:space="preserve"> </w:t>
      </w:r>
      <w:r w:rsidRPr="007F2EB4">
        <w:rPr>
          <w:sz w:val="24"/>
          <w:szCs w:val="24"/>
          <w:lang w:val="vi-VN"/>
        </w:rPr>
        <w:t xml:space="preserve">ý thức </w:t>
      </w:r>
      <w:r w:rsidRPr="007F2EB4">
        <w:rPr>
          <w:sz w:val="24"/>
          <w:szCs w:val="24"/>
          <w:lang w:val="nl-NL"/>
        </w:rPr>
        <w:t>học tập</w:t>
      </w:r>
      <w:r w:rsidRPr="007F2EB4">
        <w:rPr>
          <w:sz w:val="24"/>
          <w:szCs w:val="24"/>
          <w:lang w:val="vi-VN"/>
        </w:rPr>
        <w:t>, ý thức tìm tòi, khám phá và sáng tạ</w:t>
      </w:r>
      <w:r w:rsidRPr="007F2EB4">
        <w:rPr>
          <w:sz w:val="24"/>
          <w:szCs w:val="24"/>
          <w:lang w:val="nl-NL"/>
        </w:rPr>
        <w:t>o, có ý thức làm việc nhóm, tôn trọng ý kiến các thành viên khi hợp tác.</w:t>
      </w:r>
    </w:p>
    <w:p w14:paraId="2C585021" w14:textId="77777777" w:rsidR="007F2EB4" w:rsidRPr="007F2EB4" w:rsidRDefault="007F2EB4" w:rsidP="007F2EB4">
      <w:pPr>
        <w:pStyle w:val="ListParagraph"/>
        <w:numPr>
          <w:ilvl w:val="0"/>
          <w:numId w:val="4"/>
        </w:numPr>
        <w:tabs>
          <w:tab w:val="left" w:pos="180"/>
        </w:tabs>
        <w:spacing w:after="0" w:line="360" w:lineRule="auto"/>
        <w:ind w:left="0" w:right="-1" w:firstLine="0"/>
        <w:jc w:val="both"/>
        <w:rPr>
          <w:rFonts w:cs="Times New Roman"/>
          <w:sz w:val="24"/>
          <w:szCs w:val="24"/>
          <w:lang w:val="nl-NL"/>
        </w:rPr>
      </w:pPr>
      <w:r w:rsidRPr="007F2EB4">
        <w:rPr>
          <w:rFonts w:cs="Times New Roman"/>
          <w:sz w:val="24"/>
          <w:szCs w:val="24"/>
          <w:lang w:val="nl-NL"/>
        </w:rPr>
        <w:t>Chăm chỉ tích cực xây dựng bài, có trách nhiệm, chủ động chiếm lĩnh kiến thức theo sự hướng dẫn của GV.</w:t>
      </w:r>
    </w:p>
    <w:p w14:paraId="5306C63F" w14:textId="77777777" w:rsidR="007F2EB4" w:rsidRPr="007F2EB4" w:rsidRDefault="007F2EB4" w:rsidP="007F2EB4">
      <w:pPr>
        <w:tabs>
          <w:tab w:val="left" w:pos="7169"/>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II. THIẾT BỊ DẠY HỌC VÀ HỌC LIỆU</w:t>
      </w:r>
      <w:r w:rsidRPr="007F2EB4">
        <w:rPr>
          <w:rFonts w:ascii="Times New Roman" w:hAnsi="Times New Roman" w:cs="Times New Roman"/>
          <w:sz w:val="24"/>
          <w:szCs w:val="24"/>
          <w:lang w:val="nl-NL"/>
        </w:rPr>
        <w:t xml:space="preserve"> </w:t>
      </w:r>
    </w:p>
    <w:p w14:paraId="45F04AEF" w14:textId="77777777" w:rsidR="007F2EB4" w:rsidRPr="007F2EB4" w:rsidRDefault="007F2EB4" w:rsidP="007F2EB4">
      <w:pPr>
        <w:pStyle w:val="NoSpacing"/>
        <w:ind w:right="-1"/>
        <w:rPr>
          <w:sz w:val="24"/>
          <w:szCs w:val="24"/>
          <w:lang w:val="nl-NL"/>
        </w:rPr>
      </w:pPr>
      <w:r w:rsidRPr="007F2EB4">
        <w:rPr>
          <w:b/>
          <w:sz w:val="24"/>
          <w:szCs w:val="24"/>
          <w:lang w:val="nl-NL"/>
        </w:rPr>
        <w:t xml:space="preserve">1. Đối với GV:  </w:t>
      </w:r>
      <w:r w:rsidRPr="007F2EB4">
        <w:rPr>
          <w:sz w:val="24"/>
          <w:szCs w:val="24"/>
          <w:lang w:val="nl-NL"/>
        </w:rPr>
        <w:t>SGK, Tài liệu giảng dạy, giáo án, đồ dùng dạy học.</w:t>
      </w:r>
    </w:p>
    <w:p w14:paraId="2E7789D1" w14:textId="77777777" w:rsidR="007F2EB4" w:rsidRPr="007F2EB4" w:rsidRDefault="007F2EB4" w:rsidP="007F2EB4">
      <w:pPr>
        <w:tabs>
          <w:tab w:val="left" w:pos="7169"/>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2. Đối với HS</w:t>
      </w:r>
      <w:r w:rsidRPr="007F2EB4">
        <w:rPr>
          <w:rFonts w:ascii="Times New Roman" w:hAnsi="Times New Roman" w:cs="Times New Roman"/>
          <w:sz w:val="24"/>
          <w:szCs w:val="24"/>
          <w:lang w:val="nl-NL"/>
        </w:rPr>
        <w:t>: SGK, SBT, vở ghi, giấy nháp, đồ dùng học tập (bút, thước...), bảng nhóm, bút viết bảng nhóm.</w:t>
      </w:r>
    </w:p>
    <w:p w14:paraId="3AEEEC58"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III. TIẾN TRÌNH DẠY HỌC</w:t>
      </w:r>
    </w:p>
    <w:p w14:paraId="7AEDC880" w14:textId="77777777" w:rsidR="007F2EB4" w:rsidRPr="007F2EB4" w:rsidRDefault="007F2EB4" w:rsidP="007F2EB4">
      <w:pPr>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A. HOẠT ĐỘNG KHỞI ĐỘNG (MỞ ĐẦU)</w:t>
      </w:r>
    </w:p>
    <w:p w14:paraId="0F31E338"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a) Mục tiêu:</w:t>
      </w:r>
      <w:r w:rsidRPr="007F2EB4">
        <w:rPr>
          <w:rFonts w:ascii="Times New Roman" w:hAnsi="Times New Roman" w:cs="Times New Roman"/>
          <w:sz w:val="24"/>
          <w:szCs w:val="24"/>
          <w:lang w:val="nl-NL"/>
        </w:rPr>
        <w:t xml:space="preserve"> </w:t>
      </w:r>
    </w:p>
    <w:p w14:paraId="07E6939E"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sz w:val="24"/>
          <w:szCs w:val="24"/>
          <w:lang w:val="nl-NL"/>
        </w:rPr>
        <w:t>- Tạo tâm thế cho HS vào bài học. Ôn lại kiến thức đã học.</w:t>
      </w:r>
    </w:p>
    <w:p w14:paraId="33B9D7AF"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 xml:space="preserve">b) Nội dung: </w:t>
      </w:r>
      <w:r w:rsidRPr="007F2EB4">
        <w:rPr>
          <w:rFonts w:ascii="Times New Roman" w:hAnsi="Times New Roman" w:cs="Times New Roman"/>
          <w:sz w:val="24"/>
          <w:szCs w:val="24"/>
          <w:lang w:val="nl-NL"/>
        </w:rPr>
        <w:t>HS đọc tình huống mở đầu, suy nghĩ trả lời câu hỏi.</w:t>
      </w:r>
    </w:p>
    <w:p w14:paraId="7B9432C1"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lastRenderedPageBreak/>
        <w:t xml:space="preserve">c) Sản phẩm: </w:t>
      </w:r>
      <w:r w:rsidRPr="007F2EB4">
        <w:rPr>
          <w:rFonts w:ascii="Times New Roman" w:hAnsi="Times New Roman" w:cs="Times New Roman"/>
          <w:sz w:val="24"/>
          <w:szCs w:val="24"/>
          <w:lang w:val="nl-NL"/>
        </w:rPr>
        <w:t>HS trả lời được câu hỏi mở đầu.</w:t>
      </w:r>
    </w:p>
    <w:p w14:paraId="7F6C22AD"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 xml:space="preserve">d) Tổ chức thực hiện: </w:t>
      </w:r>
    </w:p>
    <w:p w14:paraId="727B3DC2"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Bước 1: Chuyển giao nhiệm vụ:</w:t>
      </w:r>
      <w:r w:rsidRPr="007F2EB4">
        <w:rPr>
          <w:rFonts w:ascii="Times New Roman" w:hAnsi="Times New Roman" w:cs="Times New Roman"/>
          <w:sz w:val="24"/>
          <w:szCs w:val="24"/>
          <w:lang w:val="nl-NL"/>
        </w:rPr>
        <w:t xml:space="preserve"> </w:t>
      </w:r>
    </w:p>
    <w:p w14:paraId="7CFD1F81"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sz w:val="24"/>
          <w:szCs w:val="24"/>
          <w:lang w:val="nl-NL"/>
        </w:rPr>
        <w:t>- GV yêu cầu HS trả lời và giải thích các câu hỏi TN 1 đến 5 (SGK -tr.51).</w:t>
      </w:r>
    </w:p>
    <w:p w14:paraId="15AE8496"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 xml:space="preserve">Bước 2: Thực hiện nhiệm vụ: </w:t>
      </w:r>
      <w:r w:rsidRPr="007F2EB4">
        <w:rPr>
          <w:rFonts w:ascii="Times New Roman" w:hAnsi="Times New Roman" w:cs="Times New Roman"/>
          <w:sz w:val="24"/>
          <w:szCs w:val="24"/>
          <w:lang w:val="nl-NL"/>
        </w:rPr>
        <w:t>HS quan sát và chú ý lắng nghe, trả lời câu hỏi và giải thích đáp án.</w:t>
      </w:r>
    </w:p>
    <w:p w14:paraId="6321378C"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 xml:space="preserve">Bước 3: Báo cáo, thảo luận: </w:t>
      </w:r>
      <w:r w:rsidRPr="007F2EB4">
        <w:rPr>
          <w:rFonts w:ascii="Times New Roman" w:hAnsi="Times New Roman" w:cs="Times New Roman"/>
          <w:sz w:val="24"/>
          <w:szCs w:val="24"/>
          <w:lang w:val="nl-NL"/>
        </w:rPr>
        <w:t>GV gọi một số HS trả lời, HS khác nhận xét, bổ sung.</w:t>
      </w:r>
    </w:p>
    <w:p w14:paraId="0C5CD386" w14:textId="77777777" w:rsidR="007F2EB4" w:rsidRPr="007F2EB4" w:rsidRDefault="007F2EB4" w:rsidP="007F2EB4">
      <w:pPr>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 xml:space="preserve">Bước 4: Kết luận, nhận định: </w:t>
      </w:r>
      <w:r w:rsidRPr="007F2EB4">
        <w:rPr>
          <w:rFonts w:ascii="Times New Roman" w:hAnsi="Times New Roman" w:cs="Times New Roman"/>
          <w:sz w:val="24"/>
          <w:szCs w:val="24"/>
          <w:lang w:val="nl-NL"/>
        </w:rPr>
        <w:t>GV đánh giá kết quả của HS, trên cơ sở đó dẫn dắt HS vào bài học: Bài tập cuối chương VII.</w:t>
      </w:r>
    </w:p>
    <w:p w14:paraId="602B711A" w14:textId="77777777" w:rsidR="007F2EB4" w:rsidRPr="007F2EB4" w:rsidRDefault="007F2EB4" w:rsidP="007F2EB4">
      <w:pPr>
        <w:spacing w:after="0" w:line="360" w:lineRule="auto"/>
        <w:ind w:right="-1"/>
        <w:jc w:val="both"/>
        <w:rPr>
          <w:rFonts w:ascii="Times New Roman" w:hAnsi="Times New Roman" w:cs="Times New Roman"/>
          <w:b/>
          <w:bCs/>
          <w:sz w:val="24"/>
          <w:szCs w:val="24"/>
          <w:lang w:val="nl-NL"/>
        </w:rPr>
      </w:pPr>
      <w:r w:rsidRPr="007F2EB4">
        <w:rPr>
          <w:rFonts w:ascii="Times New Roman" w:hAnsi="Times New Roman" w:cs="Times New Roman"/>
          <w:b/>
          <w:bCs/>
          <w:sz w:val="24"/>
          <w:szCs w:val="24"/>
          <w:lang w:val="nl-NL"/>
        </w:rPr>
        <w:t>Đáp án</w:t>
      </w:r>
    </w:p>
    <w:p w14:paraId="7D9EDFD6" w14:textId="77777777" w:rsidR="007F2EB4" w:rsidRPr="007F2EB4" w:rsidRDefault="007F2EB4" w:rsidP="007F2EB4">
      <w:pPr>
        <w:spacing w:after="0" w:line="360" w:lineRule="auto"/>
        <w:ind w:right="-1"/>
        <w:jc w:val="both"/>
        <w:rPr>
          <w:rFonts w:ascii="Times New Roman" w:hAnsi="Times New Roman" w:cs="Times New Roman"/>
          <w:b/>
          <w:bCs/>
          <w:sz w:val="24"/>
          <w:szCs w:val="24"/>
          <w:lang w:val="nl-NL"/>
        </w:rPr>
      </w:pPr>
      <w:r w:rsidRPr="007F2EB4">
        <w:rPr>
          <w:rFonts w:ascii="Times New Roman" w:hAnsi="Times New Roman" w:cs="Times New Roman"/>
          <w:b/>
          <w:bCs/>
          <w:sz w:val="24"/>
          <w:szCs w:val="24"/>
          <w:lang w:val="nl-NL"/>
        </w:rPr>
        <w:t>1. B</w:t>
      </w:r>
      <w:r w:rsidRPr="007F2EB4">
        <w:rPr>
          <w:rFonts w:ascii="Times New Roman" w:hAnsi="Times New Roman" w:cs="Times New Roman"/>
          <w:b/>
          <w:bCs/>
          <w:sz w:val="24"/>
          <w:szCs w:val="24"/>
          <w:lang w:val="nl-NL"/>
        </w:rPr>
        <w:tab/>
        <w:t xml:space="preserve">    </w:t>
      </w:r>
      <w:r w:rsidRPr="007F2EB4">
        <w:rPr>
          <w:rFonts w:ascii="Times New Roman" w:hAnsi="Times New Roman" w:cs="Times New Roman"/>
          <w:b/>
          <w:bCs/>
          <w:sz w:val="24"/>
          <w:szCs w:val="24"/>
          <w:lang w:val="nl-NL"/>
        </w:rPr>
        <w:tab/>
        <w:t xml:space="preserve">    2.A</w:t>
      </w:r>
      <w:r w:rsidRPr="007F2EB4">
        <w:rPr>
          <w:rFonts w:ascii="Times New Roman" w:hAnsi="Times New Roman" w:cs="Times New Roman"/>
          <w:b/>
          <w:bCs/>
          <w:sz w:val="24"/>
          <w:szCs w:val="24"/>
          <w:lang w:val="nl-NL"/>
        </w:rPr>
        <w:tab/>
        <w:t xml:space="preserve">  </w:t>
      </w:r>
      <w:r w:rsidRPr="007F2EB4">
        <w:rPr>
          <w:rFonts w:ascii="Times New Roman" w:hAnsi="Times New Roman" w:cs="Times New Roman"/>
          <w:b/>
          <w:bCs/>
          <w:sz w:val="24"/>
          <w:szCs w:val="24"/>
          <w:lang w:val="nl-NL"/>
        </w:rPr>
        <w:tab/>
      </w:r>
      <w:r w:rsidRPr="007F2EB4">
        <w:rPr>
          <w:rFonts w:ascii="Times New Roman" w:hAnsi="Times New Roman" w:cs="Times New Roman"/>
          <w:b/>
          <w:bCs/>
          <w:sz w:val="24"/>
          <w:szCs w:val="24"/>
          <w:lang w:val="nl-NL"/>
        </w:rPr>
        <w:tab/>
        <w:t xml:space="preserve">    3.D</w:t>
      </w:r>
      <w:r w:rsidRPr="007F2EB4">
        <w:rPr>
          <w:rFonts w:ascii="Times New Roman" w:hAnsi="Times New Roman" w:cs="Times New Roman"/>
          <w:b/>
          <w:bCs/>
          <w:sz w:val="24"/>
          <w:szCs w:val="24"/>
          <w:lang w:val="nl-NL"/>
        </w:rPr>
        <w:tab/>
      </w:r>
      <w:r w:rsidRPr="007F2EB4">
        <w:rPr>
          <w:rFonts w:ascii="Times New Roman" w:hAnsi="Times New Roman" w:cs="Times New Roman"/>
          <w:b/>
          <w:bCs/>
          <w:sz w:val="24"/>
          <w:szCs w:val="24"/>
          <w:lang w:val="nl-NL"/>
        </w:rPr>
        <w:tab/>
      </w:r>
      <w:r w:rsidRPr="007F2EB4">
        <w:rPr>
          <w:rFonts w:ascii="Times New Roman" w:hAnsi="Times New Roman" w:cs="Times New Roman"/>
          <w:b/>
          <w:bCs/>
          <w:sz w:val="24"/>
          <w:szCs w:val="24"/>
          <w:lang w:val="nl-NL"/>
        </w:rPr>
        <w:tab/>
        <w:t>4.C</w:t>
      </w:r>
      <w:r w:rsidRPr="007F2EB4">
        <w:rPr>
          <w:rFonts w:ascii="Times New Roman" w:hAnsi="Times New Roman" w:cs="Times New Roman"/>
          <w:b/>
          <w:bCs/>
          <w:sz w:val="24"/>
          <w:szCs w:val="24"/>
          <w:lang w:val="nl-NL"/>
        </w:rPr>
        <w:tab/>
      </w:r>
      <w:r w:rsidRPr="007F2EB4">
        <w:rPr>
          <w:rFonts w:ascii="Times New Roman" w:hAnsi="Times New Roman" w:cs="Times New Roman"/>
          <w:b/>
          <w:bCs/>
          <w:sz w:val="24"/>
          <w:szCs w:val="24"/>
          <w:lang w:val="nl-NL"/>
        </w:rPr>
        <w:tab/>
      </w:r>
      <w:r w:rsidRPr="007F2EB4">
        <w:rPr>
          <w:rFonts w:ascii="Times New Roman" w:hAnsi="Times New Roman" w:cs="Times New Roman"/>
          <w:b/>
          <w:bCs/>
          <w:sz w:val="24"/>
          <w:szCs w:val="24"/>
          <w:lang w:val="nl-NL"/>
        </w:rPr>
        <w:tab/>
        <w:t>5.D</w:t>
      </w:r>
    </w:p>
    <w:p w14:paraId="52FE1C70" w14:textId="77777777" w:rsidR="007F2EB4" w:rsidRPr="007F2EB4" w:rsidRDefault="007F2EB4" w:rsidP="007F2EB4">
      <w:pPr>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B.</w:t>
      </w:r>
      <w:r w:rsidRPr="007F2EB4">
        <w:rPr>
          <w:rFonts w:ascii="Times New Roman" w:hAnsi="Times New Roman" w:cs="Times New Roman"/>
          <w:sz w:val="24"/>
          <w:szCs w:val="24"/>
          <w:lang w:val="nl-NL"/>
        </w:rPr>
        <w:t xml:space="preserve"> </w:t>
      </w:r>
      <w:r w:rsidRPr="007F2EB4">
        <w:rPr>
          <w:rFonts w:ascii="Times New Roman" w:hAnsi="Times New Roman" w:cs="Times New Roman"/>
          <w:b/>
          <w:sz w:val="24"/>
          <w:szCs w:val="24"/>
          <w:lang w:val="nl-NL"/>
        </w:rPr>
        <w:t>HÌNH THÀNH KIẾN THỨC MỚI</w:t>
      </w:r>
    </w:p>
    <w:p w14:paraId="7995CCBA" w14:textId="77777777" w:rsidR="007F2EB4" w:rsidRPr="007F2EB4" w:rsidRDefault="007F2EB4" w:rsidP="007F2EB4">
      <w:pPr>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Hoạt động 1: Ôn tập các kiến thức đã học ở chương VII</w:t>
      </w:r>
    </w:p>
    <w:p w14:paraId="02DBE5D3"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sz w:val="24"/>
          <w:szCs w:val="24"/>
          <w:lang w:val="nl-NL"/>
        </w:rPr>
      </w:pPr>
      <w:r w:rsidRPr="007F2EB4">
        <w:rPr>
          <w:rFonts w:ascii="Times New Roman" w:hAnsi="Times New Roman" w:cs="Times New Roman"/>
          <w:b/>
          <w:sz w:val="24"/>
          <w:szCs w:val="24"/>
          <w:lang w:val="nl-NL"/>
        </w:rPr>
        <w:t>a) Mục tiêu:</w:t>
      </w:r>
      <w:r w:rsidRPr="007F2EB4">
        <w:rPr>
          <w:rFonts w:ascii="Times New Roman" w:hAnsi="Times New Roman" w:cs="Times New Roman"/>
          <w:sz w:val="24"/>
          <w:szCs w:val="24"/>
          <w:lang w:val="nl-NL"/>
        </w:rPr>
        <w:t xml:space="preserve">  </w:t>
      </w:r>
    </w:p>
    <w:p w14:paraId="490C72A5" w14:textId="77777777" w:rsidR="007F2EB4" w:rsidRPr="007F2EB4" w:rsidRDefault="007F2EB4" w:rsidP="007F2EB4">
      <w:pPr>
        <w:tabs>
          <w:tab w:val="left" w:pos="567"/>
          <w:tab w:val="left" w:pos="1134"/>
        </w:tabs>
        <w:spacing w:after="0" w:line="360" w:lineRule="auto"/>
        <w:ind w:right="-1"/>
        <w:rPr>
          <w:rFonts w:ascii="Times New Roman" w:hAnsi="Times New Roman" w:cs="Times New Roman"/>
          <w:sz w:val="24"/>
          <w:szCs w:val="24"/>
          <w:lang w:val="nl-NL"/>
        </w:rPr>
      </w:pPr>
      <w:r w:rsidRPr="007F2EB4">
        <w:rPr>
          <w:rFonts w:ascii="Times New Roman" w:hAnsi="Times New Roman" w:cs="Times New Roman"/>
          <w:sz w:val="24"/>
          <w:szCs w:val="24"/>
          <w:lang w:val="nl-NL"/>
        </w:rPr>
        <w:t>- HS nhắc lại và tổng hợp được các kiến thức đã học theo một sơ đồ nhất định.</w:t>
      </w:r>
    </w:p>
    <w:p w14:paraId="7D96F71C" w14:textId="77777777" w:rsidR="007F2EB4" w:rsidRPr="007F2EB4" w:rsidRDefault="007F2EB4" w:rsidP="007F2EB4">
      <w:pPr>
        <w:tabs>
          <w:tab w:val="left" w:pos="567"/>
          <w:tab w:val="left" w:pos="1134"/>
        </w:tabs>
        <w:spacing w:after="0" w:line="360" w:lineRule="auto"/>
        <w:ind w:right="-1"/>
        <w:rPr>
          <w:rFonts w:ascii="Times New Roman" w:hAnsi="Times New Roman" w:cs="Times New Roman"/>
          <w:b/>
          <w:bCs/>
          <w:sz w:val="24"/>
          <w:szCs w:val="24"/>
          <w:lang w:val="nl-NL"/>
        </w:rPr>
      </w:pPr>
      <w:r w:rsidRPr="007F2EB4">
        <w:rPr>
          <w:rFonts w:ascii="Times New Roman" w:hAnsi="Times New Roman" w:cs="Times New Roman"/>
          <w:b/>
          <w:bCs/>
          <w:sz w:val="24"/>
          <w:szCs w:val="24"/>
          <w:lang w:val="nl-NL"/>
        </w:rPr>
        <w:t>b) Nội dung</w:t>
      </w:r>
    </w:p>
    <w:p w14:paraId="2392F5D8" w14:textId="77777777" w:rsidR="007F2EB4" w:rsidRPr="007F2EB4" w:rsidRDefault="007F2EB4" w:rsidP="007F2EB4">
      <w:pPr>
        <w:tabs>
          <w:tab w:val="left" w:pos="567"/>
          <w:tab w:val="left" w:pos="1134"/>
        </w:tabs>
        <w:spacing w:after="0" w:line="360" w:lineRule="auto"/>
        <w:ind w:right="-1"/>
        <w:rPr>
          <w:rFonts w:ascii="Times New Roman" w:hAnsi="Times New Roman" w:cs="Times New Roman"/>
          <w:sz w:val="24"/>
          <w:szCs w:val="24"/>
          <w:lang w:val="nl-NL"/>
        </w:rPr>
      </w:pPr>
      <w:r w:rsidRPr="007F2EB4">
        <w:rPr>
          <w:rFonts w:ascii="Times New Roman" w:hAnsi="Times New Roman" w:cs="Times New Roman"/>
          <w:sz w:val="24"/>
          <w:szCs w:val="24"/>
          <w:lang w:val="nl-NL"/>
        </w:rPr>
        <w:t>HS tổng hợp lại kiến thức dựa theo SGK và ghi chép trên lớp theo nhóm đã được phân công của buổi trước.</w:t>
      </w:r>
    </w:p>
    <w:p w14:paraId="57EE1EEF" w14:textId="77777777" w:rsidR="007F2EB4" w:rsidRPr="007F2EB4" w:rsidRDefault="007F2EB4" w:rsidP="007F2EB4">
      <w:pPr>
        <w:tabs>
          <w:tab w:val="left" w:pos="567"/>
          <w:tab w:val="left" w:pos="1134"/>
        </w:tabs>
        <w:spacing w:after="0" w:line="360" w:lineRule="auto"/>
        <w:ind w:right="-1"/>
        <w:rPr>
          <w:rFonts w:ascii="Times New Roman" w:hAnsi="Times New Roman" w:cs="Times New Roman"/>
          <w:sz w:val="24"/>
          <w:szCs w:val="24"/>
          <w:lang w:val="nl-NL"/>
        </w:rPr>
      </w:pPr>
      <w:r w:rsidRPr="007F2EB4">
        <w:rPr>
          <w:rFonts w:ascii="Times New Roman" w:hAnsi="Times New Roman" w:cs="Times New Roman"/>
          <w:b/>
          <w:sz w:val="24"/>
          <w:szCs w:val="24"/>
          <w:lang w:val="nl-NL"/>
        </w:rPr>
        <w:t xml:space="preserve">c) Sản phẩm: </w:t>
      </w:r>
      <w:r w:rsidRPr="007F2EB4">
        <w:rPr>
          <w:rFonts w:ascii="Times New Roman" w:hAnsi="Times New Roman" w:cs="Times New Roman"/>
          <w:sz w:val="24"/>
          <w:szCs w:val="24"/>
          <w:lang w:val="nl-NL"/>
        </w:rPr>
        <w:t>Sơ đồ mà HS đã vẽ.</w:t>
      </w:r>
    </w:p>
    <w:p w14:paraId="65258AE4" w14:textId="77777777" w:rsidR="007F2EB4" w:rsidRPr="007F2EB4" w:rsidRDefault="007F2EB4" w:rsidP="007F2EB4">
      <w:pPr>
        <w:tabs>
          <w:tab w:val="left" w:pos="567"/>
          <w:tab w:val="left" w:pos="1134"/>
        </w:tabs>
        <w:spacing w:after="0" w:line="360" w:lineRule="auto"/>
        <w:ind w:right="-1"/>
        <w:jc w:val="both"/>
        <w:rPr>
          <w:rFonts w:ascii="Times New Roman" w:hAnsi="Times New Roman" w:cs="Times New Roman"/>
          <w:b/>
          <w:sz w:val="24"/>
          <w:szCs w:val="24"/>
          <w:lang w:val="nl-NL"/>
        </w:rPr>
      </w:pPr>
      <w:r w:rsidRPr="007F2EB4">
        <w:rPr>
          <w:rFonts w:ascii="Times New Roman" w:hAnsi="Times New Roman" w:cs="Times New Roman"/>
          <w:b/>
          <w:sz w:val="24"/>
          <w:szCs w:val="24"/>
          <w:lang w:val="nl-NL"/>
        </w:rPr>
        <w:t>d) Tổ chức thực hiện:</w:t>
      </w:r>
    </w:p>
    <w:tbl>
      <w:tblPr>
        <w:tblStyle w:val="TableGrid1"/>
        <w:tblW w:w="5000" w:type="pct"/>
        <w:tblLook w:val="04A0" w:firstRow="1" w:lastRow="0" w:firstColumn="1" w:lastColumn="0" w:noHBand="0" w:noVBand="1"/>
      </w:tblPr>
      <w:tblGrid>
        <w:gridCol w:w="4198"/>
        <w:gridCol w:w="5152"/>
      </w:tblGrid>
      <w:tr w:rsidR="007F2EB4" w:rsidRPr="007F2EB4" w14:paraId="5F17BF4E" w14:textId="77777777" w:rsidTr="008435EE">
        <w:tc>
          <w:tcPr>
            <w:tcW w:w="2245" w:type="pct"/>
          </w:tcPr>
          <w:p w14:paraId="6C4E4563" w14:textId="77777777" w:rsidR="007F2EB4" w:rsidRPr="007F2EB4" w:rsidRDefault="007F2EB4" w:rsidP="008435EE">
            <w:pPr>
              <w:tabs>
                <w:tab w:val="left" w:pos="567"/>
                <w:tab w:val="left" w:pos="1134"/>
              </w:tabs>
              <w:spacing w:line="360" w:lineRule="auto"/>
              <w:jc w:val="center"/>
              <w:rPr>
                <w:rFonts w:ascii="Times New Roman" w:hAnsi="Times New Roman"/>
                <w:b/>
                <w:color w:val="000000"/>
                <w:sz w:val="24"/>
                <w:szCs w:val="24"/>
              </w:rPr>
            </w:pPr>
            <w:r w:rsidRPr="007F2EB4">
              <w:rPr>
                <w:rFonts w:ascii="Times New Roman" w:hAnsi="Times New Roman"/>
                <w:b/>
                <w:color w:val="000000"/>
                <w:sz w:val="24"/>
                <w:szCs w:val="24"/>
              </w:rPr>
              <w:t>HĐ CỦA GV VÀ HS</w:t>
            </w:r>
          </w:p>
        </w:tc>
        <w:tc>
          <w:tcPr>
            <w:tcW w:w="2755" w:type="pct"/>
          </w:tcPr>
          <w:p w14:paraId="11C8CAC6" w14:textId="77777777" w:rsidR="007F2EB4" w:rsidRPr="007F2EB4" w:rsidRDefault="007F2EB4" w:rsidP="008435EE">
            <w:pPr>
              <w:tabs>
                <w:tab w:val="left" w:pos="567"/>
                <w:tab w:val="left" w:pos="1134"/>
              </w:tabs>
              <w:spacing w:line="360" w:lineRule="auto"/>
              <w:jc w:val="center"/>
              <w:rPr>
                <w:rFonts w:ascii="Times New Roman" w:hAnsi="Times New Roman"/>
                <w:b/>
                <w:color w:val="000000"/>
                <w:sz w:val="24"/>
                <w:szCs w:val="24"/>
                <w:lang w:val="nl-NL"/>
              </w:rPr>
            </w:pPr>
            <w:r w:rsidRPr="007F2EB4">
              <w:rPr>
                <w:rFonts w:ascii="Times New Roman" w:hAnsi="Times New Roman"/>
                <w:b/>
                <w:color w:val="000000"/>
                <w:sz w:val="24"/>
                <w:szCs w:val="24"/>
                <w:lang w:val="nl-NL"/>
              </w:rPr>
              <w:t>SẢN PHẨM DỰ KIẾN</w:t>
            </w:r>
          </w:p>
        </w:tc>
      </w:tr>
      <w:tr w:rsidR="007F2EB4" w:rsidRPr="007F2EB4" w14:paraId="1B739E1C" w14:textId="77777777" w:rsidTr="008435EE">
        <w:trPr>
          <w:trHeight w:val="441"/>
        </w:trPr>
        <w:tc>
          <w:tcPr>
            <w:tcW w:w="2245" w:type="pct"/>
          </w:tcPr>
          <w:p w14:paraId="2D130813" w14:textId="77777777" w:rsidR="007F2EB4" w:rsidRPr="007F2EB4" w:rsidRDefault="007F2EB4" w:rsidP="008435EE">
            <w:pPr>
              <w:spacing w:line="360" w:lineRule="auto"/>
              <w:jc w:val="both"/>
              <w:rPr>
                <w:rFonts w:ascii="Times New Roman" w:hAnsi="Times New Roman"/>
                <w:b/>
                <w:color w:val="000000"/>
                <w:sz w:val="24"/>
                <w:szCs w:val="24"/>
              </w:rPr>
            </w:pPr>
            <w:r w:rsidRPr="007F2EB4">
              <w:rPr>
                <w:rFonts w:ascii="Times New Roman" w:hAnsi="Times New Roman"/>
                <w:b/>
                <w:color w:val="000000"/>
                <w:sz w:val="24"/>
                <w:szCs w:val="24"/>
              </w:rPr>
              <w:t>Bước 1: Chuyển giao nhiệm vụ:</w:t>
            </w:r>
          </w:p>
          <w:p w14:paraId="4E299A97" w14:textId="77777777" w:rsidR="007F2EB4" w:rsidRPr="007F2EB4" w:rsidRDefault="007F2EB4" w:rsidP="008435EE">
            <w:pPr>
              <w:spacing w:line="360" w:lineRule="auto"/>
              <w:ind w:right="-1"/>
              <w:rPr>
                <w:rFonts w:ascii="Times New Roman" w:hAnsi="Times New Roman"/>
                <w:b/>
                <w:sz w:val="24"/>
                <w:szCs w:val="24"/>
              </w:rPr>
            </w:pPr>
            <w:r w:rsidRPr="007F2EB4">
              <w:rPr>
                <w:rFonts w:ascii="Times New Roman" w:hAnsi="Times New Roman"/>
                <w:sz w:val="24"/>
                <w:szCs w:val="24"/>
              </w:rPr>
              <w:t>- GV mời đại diện từng nhóm lên trình bày về sơ đồ tư duy của nhóm.</w:t>
            </w:r>
          </w:p>
          <w:p w14:paraId="2D1C7CF5" w14:textId="77777777" w:rsidR="007F2EB4" w:rsidRPr="007F2EB4" w:rsidRDefault="007F2EB4" w:rsidP="008435EE">
            <w:pPr>
              <w:spacing w:line="360" w:lineRule="auto"/>
              <w:ind w:right="-1"/>
              <w:rPr>
                <w:rFonts w:ascii="Times New Roman" w:hAnsi="Times New Roman"/>
                <w:sz w:val="24"/>
                <w:szCs w:val="24"/>
              </w:rPr>
            </w:pPr>
            <w:r w:rsidRPr="007F2EB4">
              <w:rPr>
                <w:rFonts w:ascii="Times New Roman" w:hAnsi="Times New Roman"/>
                <w:sz w:val="24"/>
                <w:szCs w:val="24"/>
              </w:rPr>
              <w:t>- GV đặt câu hỏi</w:t>
            </w:r>
          </w:p>
          <w:p w14:paraId="38F27E46" w14:textId="77777777" w:rsidR="007F2EB4" w:rsidRPr="007F2EB4" w:rsidRDefault="007F2EB4" w:rsidP="008435EE">
            <w:pPr>
              <w:tabs>
                <w:tab w:val="left" w:pos="567"/>
                <w:tab w:val="left" w:pos="1134"/>
              </w:tabs>
              <w:spacing w:line="360" w:lineRule="auto"/>
              <w:jc w:val="both"/>
              <w:rPr>
                <w:rFonts w:ascii="Times New Roman" w:hAnsi="Times New Roman"/>
                <w:color w:val="000000"/>
                <w:sz w:val="24"/>
                <w:szCs w:val="24"/>
              </w:rPr>
            </w:pPr>
            <w:r w:rsidRPr="007F2EB4">
              <w:rPr>
                <w:rFonts w:ascii="Times New Roman" w:hAnsi="Times New Roman"/>
                <w:color w:val="000000"/>
                <w:sz w:val="24"/>
                <w:szCs w:val="24"/>
              </w:rPr>
              <w:t>+ Trình bày định nghĩa của đạo hàm;</w:t>
            </w:r>
          </w:p>
          <w:p w14:paraId="49E310E8" w14:textId="77777777" w:rsidR="007F2EB4" w:rsidRPr="007F2EB4" w:rsidRDefault="007F2EB4" w:rsidP="008435EE">
            <w:pPr>
              <w:pStyle w:val="ListParagraph"/>
              <w:tabs>
                <w:tab w:val="left" w:pos="188"/>
                <w:tab w:val="left" w:pos="567"/>
                <w:tab w:val="left" w:pos="1134"/>
              </w:tabs>
              <w:spacing w:after="0" w:line="360" w:lineRule="auto"/>
              <w:ind w:left="-21"/>
              <w:jc w:val="both"/>
              <w:rPr>
                <w:color w:val="000000"/>
                <w:sz w:val="24"/>
                <w:szCs w:val="24"/>
              </w:rPr>
            </w:pPr>
            <w:r w:rsidRPr="007F2EB4">
              <w:rPr>
                <w:color w:val="000000"/>
                <w:sz w:val="24"/>
                <w:szCs w:val="24"/>
              </w:rPr>
              <w:t>+ Trình bày ý nghĩa vật lý của đạo hàm.</w:t>
            </w:r>
          </w:p>
          <w:p w14:paraId="270C6714" w14:textId="77777777" w:rsidR="007F2EB4" w:rsidRPr="007F2EB4" w:rsidRDefault="007F2EB4" w:rsidP="008435EE">
            <w:pPr>
              <w:tabs>
                <w:tab w:val="left" w:pos="567"/>
                <w:tab w:val="left" w:pos="1134"/>
              </w:tabs>
              <w:spacing w:line="360" w:lineRule="auto"/>
              <w:jc w:val="both"/>
              <w:rPr>
                <w:rFonts w:ascii="Times New Roman" w:hAnsi="Times New Roman"/>
                <w:color w:val="000000"/>
                <w:sz w:val="24"/>
                <w:szCs w:val="24"/>
              </w:rPr>
            </w:pPr>
            <w:r w:rsidRPr="007F2EB4">
              <w:rPr>
                <w:rFonts w:ascii="Times New Roman" w:hAnsi="Times New Roman"/>
                <w:color w:val="000000"/>
                <w:sz w:val="24"/>
                <w:szCs w:val="24"/>
              </w:rPr>
              <w:t>+ Trình bày công thức viết phương trình tiếp tuyến.</w:t>
            </w:r>
          </w:p>
          <w:p w14:paraId="21DB3918" w14:textId="77777777" w:rsidR="007F2EB4" w:rsidRPr="007F2EB4" w:rsidRDefault="007F2EB4" w:rsidP="008435EE">
            <w:pPr>
              <w:pStyle w:val="ListParagraph"/>
              <w:tabs>
                <w:tab w:val="left" w:pos="249"/>
                <w:tab w:val="left" w:pos="567"/>
                <w:tab w:val="left" w:pos="1134"/>
              </w:tabs>
              <w:spacing w:after="0" w:line="360" w:lineRule="auto"/>
              <w:ind w:left="-21"/>
              <w:jc w:val="both"/>
              <w:rPr>
                <w:color w:val="000000"/>
                <w:sz w:val="24"/>
                <w:szCs w:val="24"/>
              </w:rPr>
            </w:pPr>
            <w:r w:rsidRPr="007F2EB4">
              <w:rPr>
                <w:color w:val="000000"/>
                <w:sz w:val="24"/>
                <w:szCs w:val="24"/>
              </w:rPr>
              <w:t xml:space="preserve">+ Trình bày về số </w:t>
            </w:r>
            <m:oMath>
              <m:r>
                <w:rPr>
                  <w:rFonts w:ascii="Cambria Math" w:hAnsi="Cambria Math"/>
                  <w:color w:val="000000"/>
                  <w:sz w:val="24"/>
                  <w:szCs w:val="24"/>
                </w:rPr>
                <m:t>e</m:t>
              </m:r>
            </m:oMath>
            <w:r w:rsidRPr="007F2EB4">
              <w:rPr>
                <w:color w:val="000000"/>
                <w:sz w:val="24"/>
                <w:szCs w:val="24"/>
              </w:rPr>
              <w:t>.</w:t>
            </w:r>
          </w:p>
          <w:p w14:paraId="722A047D" w14:textId="77777777" w:rsidR="007F2EB4" w:rsidRPr="007F2EB4" w:rsidRDefault="007F2EB4" w:rsidP="008435EE">
            <w:pPr>
              <w:tabs>
                <w:tab w:val="left" w:pos="567"/>
                <w:tab w:val="left" w:pos="1134"/>
              </w:tabs>
              <w:spacing w:line="360" w:lineRule="auto"/>
              <w:jc w:val="both"/>
              <w:rPr>
                <w:rFonts w:ascii="Times New Roman" w:hAnsi="Times New Roman"/>
                <w:color w:val="000000"/>
                <w:sz w:val="24"/>
                <w:szCs w:val="24"/>
              </w:rPr>
            </w:pPr>
            <w:r w:rsidRPr="007F2EB4">
              <w:rPr>
                <w:rFonts w:ascii="Times New Roman" w:hAnsi="Times New Roman"/>
                <w:color w:val="000000"/>
                <w:sz w:val="24"/>
                <w:szCs w:val="24"/>
              </w:rPr>
              <w:t>+ Trình bày bảng đạo hàm của hàm số sơ cấp và hàm hợp.</w:t>
            </w:r>
          </w:p>
          <w:p w14:paraId="50FB2725" w14:textId="77777777" w:rsidR="007F2EB4" w:rsidRPr="007F2EB4" w:rsidRDefault="007F2EB4" w:rsidP="008435EE">
            <w:pPr>
              <w:pStyle w:val="ListParagraph"/>
              <w:tabs>
                <w:tab w:val="left" w:pos="288"/>
                <w:tab w:val="left" w:pos="567"/>
                <w:tab w:val="left" w:pos="1134"/>
              </w:tabs>
              <w:spacing w:after="0" w:line="360" w:lineRule="auto"/>
              <w:ind w:left="0"/>
              <w:jc w:val="both"/>
              <w:rPr>
                <w:color w:val="000000"/>
                <w:sz w:val="24"/>
                <w:szCs w:val="24"/>
              </w:rPr>
            </w:pPr>
            <w:r w:rsidRPr="007F2EB4">
              <w:rPr>
                <w:color w:val="000000"/>
                <w:sz w:val="24"/>
                <w:szCs w:val="24"/>
              </w:rPr>
              <w:lastRenderedPageBreak/>
              <w:t>+ Trình bày quy tắc tính đạo hàm của tổng, hiệu, tích, thương.</w:t>
            </w:r>
          </w:p>
          <w:p w14:paraId="4E199A78" w14:textId="77777777" w:rsidR="007F2EB4" w:rsidRPr="007F2EB4" w:rsidRDefault="007F2EB4" w:rsidP="008435EE">
            <w:pPr>
              <w:tabs>
                <w:tab w:val="left" w:pos="567"/>
                <w:tab w:val="left" w:pos="1134"/>
              </w:tabs>
              <w:spacing w:line="360" w:lineRule="auto"/>
              <w:jc w:val="both"/>
              <w:rPr>
                <w:rFonts w:ascii="Times New Roman" w:hAnsi="Times New Roman"/>
                <w:color w:val="000000"/>
                <w:sz w:val="24"/>
                <w:szCs w:val="24"/>
              </w:rPr>
            </w:pPr>
            <w:r w:rsidRPr="007F2EB4">
              <w:rPr>
                <w:rFonts w:ascii="Times New Roman" w:hAnsi="Times New Roman"/>
                <w:color w:val="000000"/>
                <w:sz w:val="24"/>
                <w:szCs w:val="24"/>
              </w:rPr>
              <w:t>+ Trình bày định nghĩa đạo hàm cấp hai;</w:t>
            </w:r>
          </w:p>
          <w:p w14:paraId="4747DA3D" w14:textId="77777777" w:rsidR="007F2EB4" w:rsidRPr="007F2EB4" w:rsidRDefault="007F2EB4" w:rsidP="008435EE">
            <w:pPr>
              <w:tabs>
                <w:tab w:val="left" w:pos="567"/>
                <w:tab w:val="left" w:pos="1134"/>
              </w:tabs>
              <w:spacing w:line="360" w:lineRule="auto"/>
              <w:jc w:val="both"/>
              <w:rPr>
                <w:rFonts w:ascii="Times New Roman" w:hAnsi="Times New Roman"/>
                <w:color w:val="000000"/>
                <w:sz w:val="24"/>
                <w:szCs w:val="24"/>
              </w:rPr>
            </w:pPr>
            <w:r w:rsidRPr="007F2EB4">
              <w:rPr>
                <w:rFonts w:ascii="Times New Roman" w:hAnsi="Times New Roman"/>
                <w:color w:val="000000"/>
                <w:sz w:val="24"/>
                <w:szCs w:val="24"/>
              </w:rPr>
              <w:t>+ Trình bày ý nghĩa cơ học của đạo hàm cấp hai.</w:t>
            </w:r>
          </w:p>
          <w:p w14:paraId="2A8C3E89" w14:textId="77777777" w:rsidR="007F2EB4" w:rsidRPr="007F2EB4" w:rsidRDefault="007F2EB4" w:rsidP="008435EE">
            <w:pPr>
              <w:spacing w:line="360" w:lineRule="auto"/>
              <w:ind w:right="-1"/>
              <w:rPr>
                <w:rFonts w:ascii="Times New Roman" w:hAnsi="Times New Roman"/>
                <w:b/>
                <w:sz w:val="24"/>
                <w:szCs w:val="24"/>
              </w:rPr>
            </w:pPr>
            <w:r w:rsidRPr="007F2EB4">
              <w:rPr>
                <w:rFonts w:ascii="Times New Roman" w:hAnsi="Times New Roman"/>
                <w:b/>
                <w:sz w:val="24"/>
                <w:szCs w:val="24"/>
              </w:rPr>
              <w:t xml:space="preserve">Bước 2: Thực hiện nhiệm vụ: </w:t>
            </w:r>
          </w:p>
          <w:p w14:paraId="6147E895" w14:textId="77777777" w:rsidR="007F2EB4" w:rsidRPr="007F2EB4" w:rsidRDefault="007F2EB4" w:rsidP="008435EE">
            <w:pPr>
              <w:spacing w:line="360" w:lineRule="auto"/>
              <w:ind w:right="-1"/>
              <w:rPr>
                <w:rFonts w:ascii="Times New Roman" w:hAnsi="Times New Roman"/>
                <w:bCs/>
                <w:sz w:val="24"/>
                <w:szCs w:val="24"/>
              </w:rPr>
            </w:pPr>
            <w:r w:rsidRPr="007F2EB4">
              <w:rPr>
                <w:rFonts w:ascii="Times New Roman" w:hAnsi="Times New Roman"/>
                <w:bCs/>
                <w:sz w:val="24"/>
                <w:szCs w:val="24"/>
              </w:rPr>
              <w:t>- HS tự phân công nhóm trưởng và nhiệm vụ phải làm để hoàn thành sơ đồ.</w:t>
            </w:r>
          </w:p>
          <w:p w14:paraId="1EB27BAA" w14:textId="77777777" w:rsidR="007F2EB4" w:rsidRPr="007F2EB4" w:rsidRDefault="007F2EB4" w:rsidP="008435EE">
            <w:pPr>
              <w:spacing w:line="360" w:lineRule="auto"/>
              <w:ind w:right="-1"/>
              <w:rPr>
                <w:rFonts w:ascii="Times New Roman" w:hAnsi="Times New Roman"/>
                <w:bCs/>
                <w:sz w:val="24"/>
                <w:szCs w:val="24"/>
              </w:rPr>
            </w:pPr>
            <w:r w:rsidRPr="007F2EB4">
              <w:rPr>
                <w:rFonts w:ascii="Times New Roman" w:hAnsi="Times New Roman"/>
                <w:bCs/>
                <w:sz w:val="24"/>
                <w:szCs w:val="24"/>
              </w:rPr>
              <w:t>- GV hỗ trợ, hướng dẫn thêm.</w:t>
            </w:r>
          </w:p>
          <w:p w14:paraId="403EF2F0" w14:textId="77777777" w:rsidR="007F2EB4" w:rsidRPr="007F2EB4" w:rsidRDefault="007F2EB4" w:rsidP="008435EE">
            <w:pPr>
              <w:spacing w:line="360" w:lineRule="auto"/>
              <w:ind w:right="-1"/>
              <w:rPr>
                <w:rFonts w:ascii="Times New Roman" w:hAnsi="Times New Roman"/>
                <w:b/>
                <w:sz w:val="24"/>
                <w:szCs w:val="24"/>
              </w:rPr>
            </w:pPr>
            <w:r w:rsidRPr="007F2EB4">
              <w:rPr>
                <w:rFonts w:ascii="Times New Roman" w:hAnsi="Times New Roman"/>
                <w:b/>
                <w:sz w:val="24"/>
                <w:szCs w:val="24"/>
              </w:rPr>
              <w:t xml:space="preserve">Bước 3: Báo cáo, thảo luận: </w:t>
            </w:r>
          </w:p>
          <w:p w14:paraId="49FAB448" w14:textId="77777777" w:rsidR="007F2EB4" w:rsidRPr="007F2EB4" w:rsidRDefault="007F2EB4" w:rsidP="008435EE">
            <w:pPr>
              <w:spacing w:line="360" w:lineRule="auto"/>
              <w:ind w:right="-1"/>
              <w:rPr>
                <w:rFonts w:ascii="Times New Roman" w:hAnsi="Times New Roman"/>
                <w:sz w:val="24"/>
                <w:szCs w:val="24"/>
              </w:rPr>
            </w:pPr>
            <w:r w:rsidRPr="007F2EB4">
              <w:rPr>
                <w:rFonts w:ascii="Times New Roman" w:hAnsi="Times New Roman"/>
                <w:sz w:val="24"/>
                <w:szCs w:val="24"/>
              </w:rPr>
              <w:t>- Đại diện nhóm trình bày, các HS chú ý lắng nghe và cho ý kiến.</w:t>
            </w:r>
          </w:p>
          <w:p w14:paraId="31E318DB" w14:textId="77777777" w:rsidR="007F2EB4" w:rsidRPr="007F2EB4" w:rsidRDefault="007F2EB4" w:rsidP="008435EE">
            <w:pPr>
              <w:spacing w:line="360" w:lineRule="auto"/>
              <w:ind w:right="-1"/>
              <w:rPr>
                <w:rFonts w:ascii="Times New Roman" w:hAnsi="Times New Roman"/>
                <w:sz w:val="24"/>
                <w:szCs w:val="24"/>
              </w:rPr>
            </w:pPr>
            <w:r w:rsidRPr="007F2EB4">
              <w:rPr>
                <w:rFonts w:ascii="Times New Roman" w:hAnsi="Times New Roman"/>
                <w:sz w:val="24"/>
                <w:szCs w:val="24"/>
              </w:rPr>
              <w:t>- HS trả lời câu hỏi của GV.</w:t>
            </w:r>
          </w:p>
          <w:p w14:paraId="703D5635" w14:textId="77777777" w:rsidR="007F2EB4" w:rsidRPr="007F2EB4" w:rsidRDefault="007F2EB4" w:rsidP="008435EE">
            <w:pPr>
              <w:tabs>
                <w:tab w:val="left" w:pos="567"/>
                <w:tab w:val="left" w:pos="1134"/>
              </w:tabs>
              <w:spacing w:line="360" w:lineRule="auto"/>
              <w:ind w:right="-1"/>
              <w:rPr>
                <w:rFonts w:ascii="Times New Roman" w:hAnsi="Times New Roman"/>
                <w:sz w:val="24"/>
                <w:szCs w:val="24"/>
              </w:rPr>
            </w:pPr>
            <w:r w:rsidRPr="007F2EB4">
              <w:rPr>
                <w:rFonts w:ascii="Times New Roman" w:hAnsi="Times New Roman"/>
                <w:b/>
                <w:sz w:val="24"/>
                <w:szCs w:val="24"/>
              </w:rPr>
              <w:t xml:space="preserve">Bước 4: Kết luận, nhận định: </w:t>
            </w:r>
          </w:p>
          <w:p w14:paraId="7C21287C" w14:textId="77777777" w:rsidR="007F2EB4" w:rsidRPr="007F2EB4" w:rsidRDefault="007F2EB4" w:rsidP="008435EE">
            <w:pPr>
              <w:tabs>
                <w:tab w:val="left" w:pos="567"/>
                <w:tab w:val="left" w:pos="1134"/>
              </w:tabs>
              <w:spacing w:line="360" w:lineRule="auto"/>
              <w:ind w:right="-1"/>
              <w:rPr>
                <w:rFonts w:ascii="Times New Roman" w:hAnsi="Times New Roman"/>
                <w:bCs/>
                <w:sz w:val="24"/>
                <w:szCs w:val="24"/>
              </w:rPr>
            </w:pPr>
            <w:r w:rsidRPr="007F2EB4">
              <w:rPr>
                <w:rFonts w:ascii="Times New Roman" w:hAnsi="Times New Roman"/>
                <w:bCs/>
                <w:sz w:val="24"/>
                <w:szCs w:val="24"/>
              </w:rPr>
              <w:t xml:space="preserve">- GV nhận xét các sơ đồ, nêu ra điểm tốt và chưa tốt, cần cải thiện. </w:t>
            </w:r>
          </w:p>
          <w:p w14:paraId="1F1B195B" w14:textId="77777777" w:rsidR="007F2EB4" w:rsidRPr="007F2EB4" w:rsidRDefault="007F2EB4" w:rsidP="008435EE">
            <w:pPr>
              <w:spacing w:line="360" w:lineRule="auto"/>
              <w:jc w:val="both"/>
              <w:rPr>
                <w:rFonts w:ascii="Times New Roman" w:hAnsi="Times New Roman"/>
                <w:color w:val="000000"/>
                <w:sz w:val="24"/>
                <w:szCs w:val="24"/>
                <w:lang w:val="da-DK"/>
              </w:rPr>
            </w:pPr>
            <w:r w:rsidRPr="007F2EB4">
              <w:rPr>
                <w:rFonts w:ascii="Times New Roman" w:hAnsi="Times New Roman"/>
                <w:bCs/>
                <w:sz w:val="24"/>
                <w:szCs w:val="24"/>
              </w:rPr>
              <w:t>- GV chốt lại kiến thức của chương.</w:t>
            </w:r>
            <w:r w:rsidRPr="007F2EB4">
              <w:rPr>
                <w:rFonts w:ascii="Times New Roman" w:hAnsi="Times New Roman"/>
                <w:sz w:val="24"/>
                <w:szCs w:val="24"/>
                <w:lang w:val="da-DK"/>
              </w:rPr>
              <w:t>+ Cách tính đạo hàm cấp hai của hàm số.</w:t>
            </w:r>
          </w:p>
        </w:tc>
        <w:tc>
          <w:tcPr>
            <w:tcW w:w="2755" w:type="pct"/>
          </w:tcPr>
          <w:p w14:paraId="6DA878B8" w14:textId="77777777" w:rsidR="007F2EB4" w:rsidRPr="007F2EB4" w:rsidRDefault="007F2EB4" w:rsidP="008435EE">
            <w:pPr>
              <w:spacing w:line="360" w:lineRule="auto"/>
              <w:jc w:val="both"/>
              <w:rPr>
                <w:rFonts w:ascii="Times New Roman" w:hAnsi="Times New Roman"/>
                <w:b/>
                <w:sz w:val="24"/>
                <w:szCs w:val="24"/>
                <w:lang w:val="da-DK"/>
              </w:rPr>
            </w:pPr>
            <w:r w:rsidRPr="007F2EB4">
              <w:rPr>
                <w:rFonts w:ascii="Times New Roman" w:hAnsi="Times New Roman"/>
                <w:b/>
                <w:sz w:val="24"/>
                <w:szCs w:val="24"/>
              </w:rPr>
              <w:lastRenderedPageBreak/>
              <w:t>Ôn tập kiến thức trọng tâm có trong chương V</w:t>
            </w:r>
            <w:r w:rsidRPr="007F2EB4">
              <w:rPr>
                <w:rFonts w:ascii="Times New Roman" w:hAnsi="Times New Roman"/>
                <w:b/>
                <w:sz w:val="24"/>
                <w:szCs w:val="24"/>
                <w:lang w:val="da-DK"/>
              </w:rPr>
              <w:t>II</w:t>
            </w:r>
          </w:p>
          <w:p w14:paraId="732C21AD" w14:textId="77777777" w:rsidR="007F2EB4" w:rsidRPr="007F2EB4" w:rsidRDefault="007F2EB4" w:rsidP="008435EE">
            <w:pPr>
              <w:tabs>
                <w:tab w:val="left" w:pos="567"/>
                <w:tab w:val="left" w:pos="1134"/>
              </w:tabs>
              <w:spacing w:line="360" w:lineRule="auto"/>
              <w:jc w:val="both"/>
              <w:rPr>
                <w:rFonts w:ascii="Times New Roman" w:hAnsi="Times New Roman"/>
                <w:i/>
                <w:iCs/>
                <w:color w:val="000000"/>
                <w:sz w:val="24"/>
                <w:szCs w:val="24"/>
                <w:lang w:val="da-DK"/>
              </w:rPr>
            </w:pPr>
            <w:r w:rsidRPr="007F2EB4">
              <w:rPr>
                <w:rFonts w:ascii="Times New Roman" w:hAnsi="Times New Roman"/>
                <w:b/>
                <w:bCs/>
                <w:i/>
                <w:iCs/>
                <w:color w:val="000000"/>
                <w:sz w:val="24"/>
                <w:szCs w:val="24"/>
                <w:lang w:val="da-DK"/>
              </w:rPr>
              <w:t xml:space="preserve">Định nghĩa đạo hàm: </w:t>
            </w:r>
          </w:p>
          <w:p w14:paraId="7F14ED58"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hAnsi="Times New Roman"/>
                <w:kern w:val="2"/>
                <w:sz w:val="24"/>
                <w:szCs w:val="24"/>
                <w:lang w:val="da-DK"/>
                <w14:ligatures w14:val="standardContextual"/>
              </w:rPr>
              <w:t xml:space="preserve">Cho hàm số </w:t>
            </w:r>
            <m:oMath>
              <m:r>
                <w:rPr>
                  <w:rFonts w:ascii="Cambria Math" w:hAnsi="Cambria Math"/>
                  <w:kern w:val="2"/>
                  <w:sz w:val="24"/>
                  <w:szCs w:val="24"/>
                  <w14:ligatures w14:val="standardContextual"/>
                </w:rPr>
                <m:t>y</m:t>
              </m:r>
              <m:r>
                <w:rPr>
                  <w:rFonts w:ascii="Cambria Math" w:hAnsi="Cambria Math"/>
                  <w:kern w:val="2"/>
                  <w:sz w:val="24"/>
                  <w:szCs w:val="24"/>
                  <w:lang w:val="da-DK"/>
                  <w14:ligatures w14:val="standardContextual"/>
                </w:rPr>
                <m:t xml:space="preserve"> = </m:t>
              </m:r>
              <m:r>
                <w:rPr>
                  <w:rFonts w:ascii="Cambria Math" w:hAnsi="Cambria Math"/>
                  <w:kern w:val="2"/>
                  <w:sz w:val="24"/>
                  <w:szCs w:val="24"/>
                  <w14:ligatures w14:val="standardContextual"/>
                </w:rPr>
                <m:t>f</m:t>
              </m:r>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x</m:t>
              </m:r>
              <m:r>
                <w:rPr>
                  <w:rFonts w:ascii="Cambria Math" w:hAnsi="Cambria Math"/>
                  <w:kern w:val="2"/>
                  <w:sz w:val="24"/>
                  <w:szCs w:val="24"/>
                  <w:lang w:val="da-DK"/>
                  <w14:ligatures w14:val="standardContextual"/>
                </w:rPr>
                <m:t>)</m:t>
              </m:r>
            </m:oMath>
            <w:r w:rsidRPr="007F2EB4">
              <w:rPr>
                <w:rFonts w:ascii="Times New Roman" w:hAnsi="Times New Roman"/>
                <w:kern w:val="2"/>
                <w:sz w:val="24"/>
                <w:szCs w:val="24"/>
                <w:lang w:val="da-DK"/>
                <w14:ligatures w14:val="standardContextual"/>
              </w:rPr>
              <w:t xml:space="preserve"> xác định trên khoảng </w:t>
            </w:r>
            <m:oMath>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a</m:t>
              </m:r>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b</m:t>
              </m:r>
              <m:r>
                <w:rPr>
                  <w:rFonts w:ascii="Cambria Math" w:hAnsi="Cambria Math"/>
                  <w:kern w:val="2"/>
                  <w:sz w:val="24"/>
                  <w:szCs w:val="24"/>
                  <w:lang w:val="da-DK"/>
                  <w14:ligatures w14:val="standardContextual"/>
                </w:rPr>
                <m:t>)</m:t>
              </m:r>
            </m:oMath>
            <w:r w:rsidRPr="007F2EB4">
              <w:rPr>
                <w:rFonts w:ascii="Times New Roman" w:hAnsi="Times New Roman"/>
                <w:kern w:val="2"/>
                <w:sz w:val="24"/>
                <w:szCs w:val="24"/>
                <w:lang w:val="da-DK"/>
                <w14:ligatures w14:val="standardContextual"/>
              </w:rPr>
              <w:t xml:space="preserve"> và </w:t>
            </w:r>
            <m:oMath>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lang w:val="da-DK"/>
                      <w14:ligatures w14:val="standardContextual"/>
                    </w:rPr>
                    <m:t>0</m:t>
                  </m:r>
                </m:sub>
              </m:sSub>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a</m:t>
              </m:r>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b</m:t>
              </m:r>
              <m:r>
                <w:rPr>
                  <w:rFonts w:ascii="Cambria Math"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w:t>
            </w:r>
          </w:p>
          <w:p w14:paraId="60E240C7"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eastAsiaTheme="minorEastAsia" w:hAnsi="Times New Roman"/>
                <w:kern w:val="2"/>
                <w:sz w:val="24"/>
                <w:szCs w:val="24"/>
                <w:lang w:val="da-DK"/>
                <w14:ligatures w14:val="standardContextual"/>
              </w:rPr>
              <w:t xml:space="preserve">Nếu tồn tại giới hạn hữu hạn </w:t>
            </w:r>
          </w:p>
          <w:p w14:paraId="62DBFD37"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14:ligatures w14:val="standardContextual"/>
              </w:rPr>
            </w:pPr>
            <m:oMathPara>
              <m:oMath>
                <m:func>
                  <m:funcPr>
                    <m:ctrlPr>
                      <w:rPr>
                        <w:rFonts w:ascii="Cambria Math" w:hAnsi="Cambria Math"/>
                        <w:i/>
                        <w:kern w:val="2"/>
                        <w:sz w:val="24"/>
                        <w:szCs w:val="24"/>
                        <w14:ligatures w14:val="standardContextual"/>
                      </w:rPr>
                    </m:ctrlPr>
                  </m:funcPr>
                  <m:fName>
                    <m:limLow>
                      <m:limLowPr>
                        <m:ctrlPr>
                          <w:rPr>
                            <w:rFonts w:ascii="Cambria Math" w:hAnsi="Cambria Math"/>
                            <w:i/>
                            <w:kern w:val="2"/>
                            <w:sz w:val="24"/>
                            <w:szCs w:val="24"/>
                            <w14:ligatures w14:val="standardContextual"/>
                          </w:rPr>
                        </m:ctrlPr>
                      </m:limLowPr>
                      <m:e>
                        <m:r>
                          <m:rPr>
                            <m:sty m:val="p"/>
                          </m:rPr>
                          <w:rPr>
                            <w:rFonts w:ascii="Cambria Math" w:hAnsi="Cambria Math"/>
                            <w:sz w:val="24"/>
                            <w:szCs w:val="24"/>
                          </w:rPr>
                          <m:t>lim</m:t>
                        </m:r>
                      </m:e>
                      <m:lim>
                        <m:r>
                          <w:rPr>
                            <w:rFonts w:ascii="Cambria Math" w:hAnsi="Cambria Math"/>
                            <w:kern w:val="2"/>
                            <w:sz w:val="24"/>
                            <w:szCs w:val="24"/>
                            <w14:ligatures w14:val="standardContextual"/>
                          </w:rPr>
                          <m:t>x→</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lim>
                    </m:limLow>
                  </m:fName>
                  <m:e>
                    <m:f>
                      <m:fPr>
                        <m:ctrlPr>
                          <w:rPr>
                            <w:rFonts w:ascii="Cambria Math" w:hAnsi="Cambria Math"/>
                            <w:i/>
                            <w:kern w:val="2"/>
                            <w:sz w:val="24"/>
                            <w:szCs w:val="24"/>
                            <w14:ligatures w14:val="standardContextual"/>
                          </w:rPr>
                        </m:ctrlPr>
                      </m:fPr>
                      <m:num>
                        <m:r>
                          <w:rPr>
                            <w:rFonts w:ascii="Cambria Math" w:hAnsi="Cambria Math"/>
                            <w:kern w:val="2"/>
                            <w:sz w:val="24"/>
                            <w:szCs w:val="24"/>
                            <w14:ligatures w14:val="standardContextual"/>
                          </w:rPr>
                          <m:t>f</m:t>
                        </m:r>
                        <m:d>
                          <m:dPr>
                            <m:ctrlPr>
                              <w:rPr>
                                <w:rFonts w:ascii="Cambria Math" w:hAnsi="Cambria Math"/>
                                <w:i/>
                                <w:sz w:val="24"/>
                                <w:szCs w:val="24"/>
                              </w:rPr>
                            </m:ctrlPr>
                          </m:dPr>
                          <m:e>
                            <m:r>
                              <w:rPr>
                                <w:rFonts w:ascii="Cambria Math" w:hAnsi="Cambria Math"/>
                                <w:kern w:val="2"/>
                                <w:sz w:val="24"/>
                                <w:szCs w:val="24"/>
                                <w14:ligatures w14:val="standardContextual"/>
                              </w:rPr>
                              <m:t>x</m:t>
                            </m:r>
                          </m:e>
                        </m:d>
                        <m:r>
                          <w:rPr>
                            <w:rFonts w:ascii="Cambria Math" w:hAnsi="Cambria Math"/>
                            <w:kern w:val="2"/>
                            <w:sz w:val="24"/>
                            <w:szCs w:val="24"/>
                            <w14:ligatures w14:val="standardContextual"/>
                          </w:rPr>
                          <m:t>-f(</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r>
                          <w:rPr>
                            <w:rFonts w:ascii="Cambria Math" w:hAnsi="Cambria Math"/>
                            <w:kern w:val="2"/>
                            <w:sz w:val="24"/>
                            <w:szCs w:val="24"/>
                            <w14:ligatures w14:val="standardContextual"/>
                          </w:rPr>
                          <m:t>)</m:t>
                        </m:r>
                      </m:num>
                      <m:den>
                        <m:r>
                          <w:rPr>
                            <w:rFonts w:ascii="Cambria Math" w:hAnsi="Cambria Math"/>
                            <w:kern w:val="2"/>
                            <w:sz w:val="24"/>
                            <w:szCs w:val="24"/>
                            <w14:ligatures w14:val="standardContextual"/>
                          </w:rPr>
                          <m:t>x-</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den>
                    </m:f>
                  </m:e>
                </m:func>
              </m:oMath>
            </m:oMathPara>
          </w:p>
          <w:p w14:paraId="2C8E088A"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14:ligatures w14:val="standardContextual"/>
              </w:rPr>
            </w:pPr>
            <w:r w:rsidRPr="007F2EB4">
              <w:rPr>
                <w:rFonts w:ascii="Times New Roman" w:hAnsi="Times New Roman"/>
                <w:kern w:val="2"/>
                <w:sz w:val="24"/>
                <w:szCs w:val="24"/>
                <w14:ligatures w14:val="standardContextual"/>
              </w:rPr>
              <w:t xml:space="preserve">Thì giới hạn này được gọi là đạo hàm của hàm số f(x) tại </w:t>
            </w:r>
            <m:oMath>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oMath>
            <w:r w:rsidRPr="007F2EB4">
              <w:rPr>
                <w:rFonts w:ascii="Times New Roman" w:eastAsiaTheme="minorEastAsia" w:hAnsi="Times New Roman"/>
                <w:kern w:val="2"/>
                <w:sz w:val="24"/>
                <w:szCs w:val="24"/>
                <w14:ligatures w14:val="standardContextual"/>
              </w:rPr>
              <w:t xml:space="preserve">, kí hiệu là </w:t>
            </w:r>
            <m:oMath>
              <m:r>
                <w:rPr>
                  <w:rFonts w:ascii="Cambria Math" w:eastAsiaTheme="minorEastAsia" w:hAnsi="Cambria Math"/>
                  <w:kern w:val="2"/>
                  <w:sz w:val="24"/>
                  <w:szCs w:val="24"/>
                  <w14:ligatures w14:val="standardContextual"/>
                </w:rPr>
                <m:t>f'(</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r>
                <w:rPr>
                  <w:rFonts w:ascii="Cambria Math" w:hAnsi="Cambria Math"/>
                  <w:kern w:val="2"/>
                  <w:sz w:val="24"/>
                  <w:szCs w:val="24"/>
                  <w14:ligatures w14:val="standardContextual"/>
                </w:rPr>
                <m:t>)</m:t>
              </m:r>
            </m:oMath>
            <w:r w:rsidRPr="007F2EB4">
              <w:rPr>
                <w:rFonts w:ascii="Times New Roman" w:eastAsiaTheme="minorEastAsia" w:hAnsi="Times New Roman"/>
                <w:kern w:val="2"/>
                <w:sz w:val="24"/>
                <w:szCs w:val="24"/>
                <w14:ligatures w14:val="standardContextual"/>
              </w:rPr>
              <w:t xml:space="preserve"> hoặc </w:t>
            </w:r>
            <m:oMath>
              <m:r>
                <w:rPr>
                  <w:rFonts w:ascii="Cambria Math" w:eastAsiaTheme="minorEastAsia" w:hAnsi="Cambria Math"/>
                  <w:kern w:val="2"/>
                  <w:sz w:val="24"/>
                  <w:szCs w:val="24"/>
                  <w14:ligatures w14:val="standardContextual"/>
                </w:rPr>
                <m:t>y'(</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r>
                <w:rPr>
                  <w:rFonts w:ascii="Cambria Math" w:hAnsi="Cambria Math"/>
                  <w:kern w:val="2"/>
                  <w:sz w:val="24"/>
                  <w:szCs w:val="24"/>
                  <w14:ligatures w14:val="standardContextual"/>
                </w:rPr>
                <m:t>)</m:t>
              </m:r>
            </m:oMath>
            <w:r w:rsidRPr="007F2EB4">
              <w:rPr>
                <w:rFonts w:ascii="Times New Roman" w:eastAsiaTheme="minorEastAsia" w:hAnsi="Times New Roman"/>
                <w:kern w:val="2"/>
                <w:sz w:val="24"/>
                <w:szCs w:val="24"/>
                <w14:ligatures w14:val="standardContextual"/>
              </w:rPr>
              <w:t>.</w:t>
            </w:r>
          </w:p>
          <w:p w14:paraId="5FEA5CA4" w14:textId="77777777" w:rsidR="007F2EB4" w:rsidRPr="007F2EB4" w:rsidRDefault="007F2EB4" w:rsidP="008435EE">
            <w:pPr>
              <w:spacing w:line="360" w:lineRule="auto"/>
              <w:jc w:val="both"/>
              <w:rPr>
                <w:rFonts w:ascii="Times New Roman" w:eastAsiaTheme="minorEastAsia" w:hAnsi="Times New Roman"/>
                <w:kern w:val="2"/>
                <w:sz w:val="24"/>
                <w:szCs w:val="24"/>
                <w14:ligatures w14:val="standardContextual"/>
              </w:rPr>
            </w:pPr>
            <w:r w:rsidRPr="007F2EB4">
              <w:rPr>
                <w:rFonts w:ascii="Times New Roman" w:hAnsi="Times New Roman"/>
                <w:kern w:val="2"/>
                <w:sz w:val="24"/>
                <w:szCs w:val="24"/>
                <w14:ligatures w14:val="standardContextual"/>
              </w:rPr>
              <w:t xml:space="preserve">Vậy: </w:t>
            </w:r>
            <m:oMath>
              <m:sSup>
                <m:sSupPr>
                  <m:ctrlPr>
                    <w:rPr>
                      <w:rFonts w:ascii="Cambria Math" w:hAnsi="Cambria Math"/>
                      <w:i/>
                      <w:sz w:val="24"/>
                      <w:szCs w:val="24"/>
                    </w:rPr>
                  </m:ctrlPr>
                </m:sSupPr>
                <m:e>
                  <m:r>
                    <w:rPr>
                      <w:rFonts w:ascii="Cambria Math" w:hAnsi="Cambria Math"/>
                      <w:kern w:val="2"/>
                      <w:sz w:val="24"/>
                      <w:szCs w:val="24"/>
                      <w14:ligatures w14:val="standardContextual"/>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e>
              </m:d>
              <m:r>
                <w:rPr>
                  <w:rFonts w:ascii="Cambria Math" w:hAnsi="Cambria Math"/>
                  <w:kern w:val="2"/>
                  <w:sz w:val="24"/>
                  <w:szCs w:val="24"/>
                  <w14:ligatures w14:val="standardContextual"/>
                </w:rPr>
                <m:t>=</m:t>
              </m:r>
              <m:func>
                <m:funcPr>
                  <m:ctrlPr>
                    <w:rPr>
                      <w:rFonts w:ascii="Cambria Math" w:hAnsi="Cambria Math"/>
                      <w:i/>
                      <w:kern w:val="2"/>
                      <w:sz w:val="24"/>
                      <w:szCs w:val="24"/>
                      <w14:ligatures w14:val="standardContextual"/>
                    </w:rPr>
                  </m:ctrlPr>
                </m:funcPr>
                <m:fName>
                  <m:limLow>
                    <m:limLowPr>
                      <m:ctrlPr>
                        <w:rPr>
                          <w:rFonts w:ascii="Cambria Math" w:hAnsi="Cambria Math"/>
                          <w:i/>
                          <w:kern w:val="2"/>
                          <w:sz w:val="24"/>
                          <w:szCs w:val="24"/>
                          <w14:ligatures w14:val="standardContextual"/>
                        </w:rPr>
                      </m:ctrlPr>
                    </m:limLowPr>
                    <m:e>
                      <m:r>
                        <m:rPr>
                          <m:sty m:val="p"/>
                        </m:rPr>
                        <w:rPr>
                          <w:rFonts w:ascii="Cambria Math" w:hAnsi="Cambria Math"/>
                          <w:sz w:val="24"/>
                          <w:szCs w:val="24"/>
                        </w:rPr>
                        <m:t>lim</m:t>
                      </m:r>
                    </m:e>
                    <m:lim>
                      <m:r>
                        <w:rPr>
                          <w:rFonts w:ascii="Cambria Math" w:hAnsi="Cambria Math"/>
                          <w:kern w:val="2"/>
                          <w:sz w:val="24"/>
                          <w:szCs w:val="24"/>
                          <w14:ligatures w14:val="standardContextual"/>
                        </w:rPr>
                        <m:t>x→</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lim>
                  </m:limLow>
                </m:fName>
                <m:e>
                  <m:f>
                    <m:fPr>
                      <m:ctrlPr>
                        <w:rPr>
                          <w:rFonts w:ascii="Cambria Math" w:hAnsi="Cambria Math"/>
                          <w:i/>
                          <w:kern w:val="2"/>
                          <w:sz w:val="24"/>
                          <w:szCs w:val="24"/>
                          <w14:ligatures w14:val="standardContextual"/>
                        </w:rPr>
                      </m:ctrlPr>
                    </m:fPr>
                    <m:num>
                      <m:r>
                        <w:rPr>
                          <w:rFonts w:ascii="Cambria Math" w:hAnsi="Cambria Math"/>
                          <w:kern w:val="2"/>
                          <w:sz w:val="24"/>
                          <w:szCs w:val="24"/>
                          <w14:ligatures w14:val="standardContextual"/>
                        </w:rPr>
                        <m:t>f</m:t>
                      </m:r>
                      <m:d>
                        <m:dPr>
                          <m:ctrlPr>
                            <w:rPr>
                              <w:rFonts w:ascii="Cambria Math" w:hAnsi="Cambria Math"/>
                              <w:i/>
                              <w:sz w:val="24"/>
                              <w:szCs w:val="24"/>
                            </w:rPr>
                          </m:ctrlPr>
                        </m:dPr>
                        <m:e>
                          <m:r>
                            <w:rPr>
                              <w:rFonts w:ascii="Cambria Math" w:hAnsi="Cambria Math"/>
                              <w:kern w:val="2"/>
                              <w:sz w:val="24"/>
                              <w:szCs w:val="24"/>
                              <w14:ligatures w14:val="standardContextual"/>
                            </w:rPr>
                            <m:t>x</m:t>
                          </m:r>
                        </m:e>
                      </m:d>
                      <m:r>
                        <w:rPr>
                          <w:rFonts w:ascii="Cambria Math" w:hAnsi="Cambria Math"/>
                          <w:kern w:val="2"/>
                          <w:sz w:val="24"/>
                          <w:szCs w:val="24"/>
                          <w14:ligatures w14:val="standardContextual"/>
                        </w:rPr>
                        <m:t>-f</m:t>
                      </m:r>
                      <m:d>
                        <m:dPr>
                          <m:ctrlPr>
                            <w:rPr>
                              <w:rFonts w:ascii="Cambria Math" w:hAnsi="Cambria Math"/>
                              <w:i/>
                              <w:sz w:val="24"/>
                              <w:szCs w:val="24"/>
                            </w:rPr>
                          </m:ctrlPr>
                        </m:dPr>
                        <m:e>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e>
                      </m:d>
                    </m:num>
                    <m:den>
                      <m:r>
                        <w:rPr>
                          <w:rFonts w:ascii="Cambria Math" w:hAnsi="Cambria Math"/>
                          <w:kern w:val="2"/>
                          <w:sz w:val="24"/>
                          <w:szCs w:val="24"/>
                          <w14:ligatures w14:val="standardContextual"/>
                        </w:rPr>
                        <m:t>x-</m:t>
                      </m:r>
                      <m:sSub>
                        <m:sSubPr>
                          <m:ctrlPr>
                            <w:rPr>
                              <w:rFonts w:ascii="Cambria Math" w:hAnsi="Cambria Math"/>
                              <w:i/>
                              <w:kern w:val="2"/>
                              <w:sz w:val="24"/>
                              <w:szCs w:val="24"/>
                              <w14:ligatures w14:val="standardContextual"/>
                            </w:rPr>
                          </m:ctrlPr>
                        </m:sSubPr>
                        <m:e>
                          <m:r>
                            <w:rPr>
                              <w:rFonts w:ascii="Cambria Math" w:hAnsi="Cambria Math"/>
                              <w:kern w:val="2"/>
                              <w:sz w:val="24"/>
                              <w:szCs w:val="24"/>
                              <w14:ligatures w14:val="standardContextual"/>
                            </w:rPr>
                            <m:t>x</m:t>
                          </m:r>
                        </m:e>
                        <m:sub>
                          <m:r>
                            <w:rPr>
                              <w:rFonts w:ascii="Cambria Math" w:hAnsi="Cambria Math"/>
                              <w:kern w:val="2"/>
                              <w:sz w:val="24"/>
                              <w:szCs w:val="24"/>
                              <w14:ligatures w14:val="standardContextual"/>
                            </w:rPr>
                            <m:t>0</m:t>
                          </m:r>
                        </m:sub>
                      </m:sSub>
                    </m:den>
                  </m:f>
                </m:e>
              </m:func>
            </m:oMath>
          </w:p>
          <w:p w14:paraId="3CF0D67F" w14:textId="77777777" w:rsidR="007F2EB4" w:rsidRPr="007F2EB4" w:rsidRDefault="007F2EB4" w:rsidP="008435EE">
            <w:pPr>
              <w:spacing w:line="360" w:lineRule="auto"/>
              <w:jc w:val="both"/>
              <w:rPr>
                <w:rFonts w:ascii="Times New Roman" w:eastAsiaTheme="minorEastAsia" w:hAnsi="Times New Roman"/>
                <w:b/>
                <w:bCs/>
                <w:i/>
                <w:iCs/>
                <w:sz w:val="24"/>
                <w:szCs w:val="24"/>
                <w:lang w:val="da-DK"/>
              </w:rPr>
            </w:pPr>
            <w:r w:rsidRPr="007F2EB4">
              <w:rPr>
                <w:rFonts w:ascii="Times New Roman" w:eastAsiaTheme="minorEastAsia" w:hAnsi="Times New Roman"/>
                <w:b/>
                <w:bCs/>
                <w:i/>
                <w:iCs/>
                <w:sz w:val="24"/>
                <w:szCs w:val="24"/>
                <w:lang w:val="da-DK"/>
              </w:rPr>
              <w:t>Ý nghĩa vật lý của đạo hàm</w:t>
            </w:r>
          </w:p>
          <w:p w14:paraId="7E619495" w14:textId="77777777" w:rsidR="007F2EB4" w:rsidRPr="007F2EB4" w:rsidRDefault="007F2EB4" w:rsidP="007F2EB4">
            <w:pPr>
              <w:pStyle w:val="ListParagraph"/>
              <w:numPr>
                <w:ilvl w:val="0"/>
                <w:numId w:val="80"/>
              </w:numPr>
              <w:tabs>
                <w:tab w:val="left" w:pos="161"/>
              </w:tabs>
              <w:spacing w:after="0" w:line="360" w:lineRule="auto"/>
              <w:ind w:left="-19" w:firstLine="0"/>
              <w:jc w:val="both"/>
              <w:rPr>
                <w:rFonts w:eastAsiaTheme="minorEastAsia"/>
                <w:sz w:val="24"/>
                <w:szCs w:val="24"/>
                <w:lang w:val="da-DK"/>
              </w:rPr>
            </w:pPr>
            <w:r w:rsidRPr="007F2EB4">
              <w:rPr>
                <w:rFonts w:eastAsiaTheme="minorEastAsia"/>
                <w:sz w:val="24"/>
                <w:szCs w:val="24"/>
                <w:lang w:val="da-DK"/>
              </w:rPr>
              <w:lastRenderedPageBreak/>
              <w:t xml:space="preserve">Nếu hàm số </w:t>
            </w:r>
            <m:oMath>
              <m:r>
                <w:rPr>
                  <w:rFonts w:ascii="Cambria Math" w:eastAsiaTheme="minorEastAsia" w:hAnsi="Cambria Math"/>
                  <w:sz w:val="24"/>
                  <w:szCs w:val="24"/>
                  <w:lang w:val="da-DK"/>
                </w:rPr>
                <m:t>s=f(t)</m:t>
              </m:r>
            </m:oMath>
            <w:r w:rsidRPr="007F2EB4">
              <w:rPr>
                <w:rFonts w:eastAsiaTheme="minorEastAsia"/>
                <w:sz w:val="24"/>
                <w:szCs w:val="24"/>
                <w:lang w:val="da-DK"/>
              </w:rPr>
              <w:t xml:space="preserve"> biểu thị quãng đường di chuyển của vật theo thời gian </w:t>
            </w:r>
            <m:oMath>
              <m:r>
                <w:rPr>
                  <w:rFonts w:ascii="Cambria Math" w:eastAsiaTheme="minorEastAsia" w:hAnsi="Cambria Math"/>
                  <w:sz w:val="24"/>
                  <w:szCs w:val="24"/>
                  <w:lang w:val="da-DK"/>
                </w:rPr>
                <m:t>t</m:t>
              </m:r>
            </m:oMath>
            <w:r w:rsidRPr="007F2EB4">
              <w:rPr>
                <w:rFonts w:eastAsiaTheme="minorEastAsia"/>
                <w:sz w:val="24"/>
                <w:szCs w:val="24"/>
                <w:lang w:val="da-DK"/>
              </w:rPr>
              <w:t xml:space="preserve"> thì </w:t>
            </w:r>
            <m:oMath>
              <m:r>
                <w:rPr>
                  <w:rFonts w:ascii="Cambria Math" w:eastAsiaTheme="minorEastAsia" w:hAnsi="Cambria Math"/>
                  <w:sz w:val="24"/>
                  <w:szCs w:val="24"/>
                  <w:lang w:val="da-DK"/>
                </w:rPr>
                <m:t>f'(</m:t>
              </m:r>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t</m:t>
                  </m:r>
                </m:e>
                <m:sub>
                  <m:r>
                    <w:rPr>
                      <w:rFonts w:ascii="Cambria Math" w:eastAsiaTheme="minorEastAsia" w:hAnsi="Cambria Math"/>
                      <w:sz w:val="24"/>
                      <w:szCs w:val="24"/>
                      <w:lang w:val="da-DK"/>
                    </w:rPr>
                    <m:t>0</m:t>
                  </m:r>
                </m:sub>
              </m:sSub>
              <m:r>
                <w:rPr>
                  <w:rFonts w:ascii="Cambria Math" w:eastAsiaTheme="minorEastAsia" w:hAnsi="Cambria Math"/>
                  <w:sz w:val="24"/>
                  <w:szCs w:val="24"/>
                  <w:lang w:val="da-DK"/>
                </w:rPr>
                <m:t>)</m:t>
              </m:r>
            </m:oMath>
            <w:r w:rsidRPr="007F2EB4">
              <w:rPr>
                <w:rFonts w:eastAsiaTheme="minorEastAsia"/>
                <w:sz w:val="24"/>
                <w:szCs w:val="24"/>
                <w:lang w:val="da-DK"/>
              </w:rPr>
              <w:t xml:space="preserve"> biểu thị tốc độ tức thời của chuyển động tại thời điểm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t</m:t>
                  </m:r>
                </m:e>
                <m:sub>
                  <m:r>
                    <w:rPr>
                      <w:rFonts w:ascii="Cambria Math" w:eastAsiaTheme="minorEastAsia" w:hAnsi="Cambria Math"/>
                      <w:sz w:val="24"/>
                      <w:szCs w:val="24"/>
                      <w:lang w:val="da-DK"/>
                    </w:rPr>
                    <m:t>0</m:t>
                  </m:r>
                </m:sub>
              </m:sSub>
            </m:oMath>
            <w:r w:rsidRPr="007F2EB4">
              <w:rPr>
                <w:rFonts w:eastAsiaTheme="minorEastAsia"/>
                <w:sz w:val="24"/>
                <w:szCs w:val="24"/>
                <w:lang w:val="da-DK"/>
              </w:rPr>
              <w:t>.</w:t>
            </w:r>
          </w:p>
          <w:p w14:paraId="008E1F27" w14:textId="77777777" w:rsidR="007F2EB4" w:rsidRPr="007F2EB4" w:rsidRDefault="007F2EB4" w:rsidP="007F2EB4">
            <w:pPr>
              <w:pStyle w:val="ListParagraph"/>
              <w:numPr>
                <w:ilvl w:val="0"/>
                <w:numId w:val="80"/>
              </w:numPr>
              <w:tabs>
                <w:tab w:val="left" w:pos="161"/>
              </w:tabs>
              <w:spacing w:after="0" w:line="360" w:lineRule="auto"/>
              <w:ind w:left="-19" w:firstLine="0"/>
              <w:jc w:val="both"/>
              <w:rPr>
                <w:rFonts w:eastAsiaTheme="minorEastAsia"/>
                <w:sz w:val="24"/>
                <w:szCs w:val="24"/>
                <w:lang w:val="da-DK"/>
              </w:rPr>
            </w:pPr>
            <w:r w:rsidRPr="007F2EB4">
              <w:rPr>
                <w:rFonts w:eastAsiaTheme="minorEastAsia"/>
                <w:sz w:val="24"/>
                <w:szCs w:val="24"/>
                <w:lang w:val="da-DK"/>
              </w:rPr>
              <w:t xml:space="preserve">Nếu hàm số </w:t>
            </w:r>
            <m:oMath>
              <m:r>
                <w:rPr>
                  <w:rFonts w:ascii="Cambria Math" w:eastAsiaTheme="minorEastAsia" w:hAnsi="Cambria Math"/>
                  <w:sz w:val="24"/>
                  <w:szCs w:val="24"/>
                  <w:lang w:val="da-DK"/>
                </w:rPr>
                <m:t>T=f(t)</m:t>
              </m:r>
            </m:oMath>
            <w:r w:rsidRPr="007F2EB4">
              <w:rPr>
                <w:rFonts w:eastAsiaTheme="minorEastAsia"/>
                <w:sz w:val="24"/>
                <w:szCs w:val="24"/>
                <w:lang w:val="da-DK"/>
              </w:rPr>
              <w:t xml:space="preserve"> biểu thị nhiệt độ </w:t>
            </w:r>
            <m:oMath>
              <m:r>
                <w:rPr>
                  <w:rFonts w:ascii="Cambria Math" w:eastAsiaTheme="minorEastAsia" w:hAnsi="Cambria Math"/>
                  <w:sz w:val="24"/>
                  <w:szCs w:val="24"/>
                  <w:lang w:val="da-DK"/>
                </w:rPr>
                <m:t>T</m:t>
              </m:r>
            </m:oMath>
            <w:r w:rsidRPr="007F2EB4">
              <w:rPr>
                <w:rFonts w:eastAsiaTheme="minorEastAsia"/>
                <w:sz w:val="24"/>
                <w:szCs w:val="24"/>
                <w:lang w:val="da-DK"/>
              </w:rPr>
              <w:t xml:space="preserve"> theo thời gian </w:t>
            </w:r>
            <m:oMath>
              <m:r>
                <w:rPr>
                  <w:rFonts w:ascii="Cambria Math" w:eastAsiaTheme="minorEastAsia" w:hAnsi="Cambria Math"/>
                  <w:sz w:val="24"/>
                  <w:szCs w:val="24"/>
                  <w:lang w:val="da-DK"/>
                </w:rPr>
                <m:t>t</m:t>
              </m:r>
            </m:oMath>
            <w:r w:rsidRPr="007F2EB4">
              <w:rPr>
                <w:rFonts w:eastAsiaTheme="minorEastAsia"/>
                <w:sz w:val="24"/>
                <w:szCs w:val="24"/>
                <w:lang w:val="da-DK"/>
              </w:rPr>
              <w:t xml:space="preserve"> thì </w:t>
            </w:r>
            <m:oMath>
              <m:r>
                <w:rPr>
                  <w:rFonts w:ascii="Cambria Math" w:eastAsiaTheme="minorEastAsia" w:hAnsi="Cambria Math"/>
                  <w:sz w:val="24"/>
                  <w:szCs w:val="24"/>
                  <w:lang w:val="da-DK"/>
                </w:rPr>
                <m:t>f'(</m:t>
              </m:r>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t</m:t>
                  </m:r>
                </m:e>
                <m:sub>
                  <m:r>
                    <w:rPr>
                      <w:rFonts w:ascii="Cambria Math" w:eastAsiaTheme="minorEastAsia" w:hAnsi="Cambria Math"/>
                      <w:sz w:val="24"/>
                      <w:szCs w:val="24"/>
                      <w:lang w:val="da-DK"/>
                    </w:rPr>
                    <m:t>0</m:t>
                  </m:r>
                </m:sub>
              </m:sSub>
              <m:r>
                <w:rPr>
                  <w:rFonts w:ascii="Cambria Math" w:eastAsiaTheme="minorEastAsia" w:hAnsi="Cambria Math"/>
                  <w:sz w:val="24"/>
                  <w:szCs w:val="24"/>
                  <w:lang w:val="da-DK"/>
                </w:rPr>
                <m:t>)</m:t>
              </m:r>
            </m:oMath>
            <w:r w:rsidRPr="007F2EB4">
              <w:rPr>
                <w:rFonts w:eastAsiaTheme="minorEastAsia"/>
                <w:sz w:val="24"/>
                <w:szCs w:val="24"/>
                <w:lang w:val="da-DK"/>
              </w:rPr>
              <w:t xml:space="preserve"> biểu thị tốc độ thay đổi nhiệt độ theo thời gian tại thời điểm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t</m:t>
                  </m:r>
                </m:e>
                <m:sub>
                  <m:r>
                    <w:rPr>
                      <w:rFonts w:ascii="Cambria Math" w:eastAsiaTheme="minorEastAsia" w:hAnsi="Cambria Math"/>
                      <w:sz w:val="24"/>
                      <w:szCs w:val="24"/>
                      <w:lang w:val="da-DK"/>
                    </w:rPr>
                    <m:t>0</m:t>
                  </m:r>
                </m:sub>
              </m:sSub>
            </m:oMath>
            <w:r w:rsidRPr="007F2EB4">
              <w:rPr>
                <w:rFonts w:eastAsiaTheme="minorEastAsia"/>
                <w:sz w:val="24"/>
                <w:szCs w:val="24"/>
                <w:lang w:val="da-DK"/>
              </w:rPr>
              <w:t>.</w:t>
            </w:r>
          </w:p>
          <w:p w14:paraId="674DDAEE" w14:textId="77777777" w:rsidR="007F2EB4" w:rsidRPr="007F2EB4" w:rsidRDefault="007F2EB4" w:rsidP="008435EE">
            <w:pPr>
              <w:spacing w:line="360" w:lineRule="auto"/>
              <w:jc w:val="both"/>
              <w:rPr>
                <w:rFonts w:ascii="Times New Roman" w:eastAsiaTheme="minorEastAsia" w:hAnsi="Times New Roman"/>
                <w:sz w:val="24"/>
                <w:szCs w:val="24"/>
                <w:lang w:val="da-DK"/>
              </w:rPr>
            </w:pPr>
            <w:r w:rsidRPr="007F2EB4">
              <w:rPr>
                <w:rFonts w:ascii="Times New Roman" w:eastAsiaTheme="minorEastAsia" w:hAnsi="Times New Roman"/>
                <w:b/>
                <w:bCs/>
                <w:i/>
                <w:iCs/>
                <w:sz w:val="24"/>
                <w:szCs w:val="24"/>
                <w:lang w:val="da-DK"/>
              </w:rPr>
              <w:t>Phương trình tiếp tuyến</w:t>
            </w:r>
          </w:p>
          <w:p w14:paraId="30D4CC68" w14:textId="77777777" w:rsidR="007F2EB4" w:rsidRPr="007F2EB4" w:rsidRDefault="007F2EB4" w:rsidP="008435EE">
            <w:pPr>
              <w:pStyle w:val="ListParagraph"/>
              <w:tabs>
                <w:tab w:val="left" w:pos="161"/>
                <w:tab w:val="left" w:pos="333"/>
                <w:tab w:val="left" w:pos="567"/>
                <w:tab w:val="left" w:pos="1134"/>
              </w:tabs>
              <w:spacing w:after="0" w:line="360" w:lineRule="auto"/>
              <w:ind w:left="0" w:right="-1"/>
              <w:jc w:val="both"/>
              <w:rPr>
                <w:rFonts w:eastAsiaTheme="minorEastAsia"/>
                <w:sz w:val="24"/>
                <w:szCs w:val="24"/>
                <w:lang w:val="da-DK"/>
              </w:rPr>
            </w:pPr>
            <w:r w:rsidRPr="007F2EB4">
              <w:rPr>
                <w:rFonts w:eastAsiaTheme="minorEastAsia"/>
                <w:sz w:val="24"/>
                <w:szCs w:val="24"/>
                <w:lang w:val="da-DK"/>
              </w:rPr>
              <w:t xml:space="preserve">Cho hàm số </w:t>
            </w:r>
            <m:oMath>
              <m:r>
                <w:rPr>
                  <w:rFonts w:ascii="Cambria Math" w:eastAsiaTheme="minorEastAsia" w:hAnsi="Cambria Math"/>
                  <w:sz w:val="24"/>
                  <w:szCs w:val="24"/>
                  <w:lang w:val="da-DK"/>
                </w:rPr>
                <m:t>y=f(x)</m:t>
              </m:r>
            </m:oMath>
            <w:r w:rsidRPr="007F2EB4">
              <w:rPr>
                <w:rFonts w:eastAsiaTheme="minorEastAsia"/>
                <w:sz w:val="24"/>
                <w:szCs w:val="24"/>
                <w:lang w:val="da-DK"/>
              </w:rPr>
              <w:t xml:space="preserve"> xác định trên khoảng </w:t>
            </w:r>
            <m:oMath>
              <m:r>
                <w:rPr>
                  <w:rFonts w:ascii="Cambria Math" w:eastAsiaTheme="minorEastAsia" w:hAnsi="Cambria Math"/>
                  <w:sz w:val="24"/>
                  <w:szCs w:val="24"/>
                  <w:lang w:val="da-DK"/>
                </w:rPr>
                <m:t>(a;b)</m:t>
              </m:r>
            </m:oMath>
            <w:r w:rsidRPr="007F2EB4">
              <w:rPr>
                <w:rFonts w:eastAsiaTheme="minorEastAsia"/>
                <w:sz w:val="24"/>
                <w:szCs w:val="24"/>
                <w:lang w:val="da-DK"/>
              </w:rPr>
              <w:t xml:space="preserve"> và có đạo hàm tại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x</m:t>
                  </m:r>
                </m:e>
                <m:sub>
                  <m:r>
                    <w:rPr>
                      <w:rFonts w:ascii="Cambria Math" w:eastAsiaTheme="minorEastAsia" w:hAnsi="Cambria Math"/>
                      <w:sz w:val="24"/>
                      <w:szCs w:val="24"/>
                      <w:lang w:val="da-DK"/>
                    </w:rPr>
                    <m:t>0</m:t>
                  </m:r>
                </m:sub>
              </m:sSub>
              <m:r>
                <w:rPr>
                  <w:rFonts w:ascii="Cambria Math" w:eastAsiaTheme="minorEastAsia" w:hAnsi="Cambria Math"/>
                  <w:sz w:val="24"/>
                  <w:szCs w:val="24"/>
                  <w:lang w:val="da-DK"/>
                </w:rPr>
                <m:t>∈(a;b)</m:t>
              </m:r>
            </m:oMath>
            <w:r w:rsidRPr="007F2EB4">
              <w:rPr>
                <w:rFonts w:eastAsiaTheme="minorEastAsia"/>
                <w:sz w:val="24"/>
                <w:szCs w:val="24"/>
                <w:lang w:val="da-DK"/>
              </w:rPr>
              <w:t xml:space="preserve">. Gọi </w:t>
            </w:r>
            <m:oMath>
              <m:r>
                <w:rPr>
                  <w:rFonts w:ascii="Cambria Math" w:eastAsiaTheme="minorEastAsia" w:hAnsi="Cambria Math"/>
                  <w:sz w:val="24"/>
                  <w:szCs w:val="24"/>
                  <w:lang w:val="da-DK"/>
                </w:rPr>
                <m:t>(C)</m:t>
              </m:r>
            </m:oMath>
            <w:r w:rsidRPr="007F2EB4">
              <w:rPr>
                <w:rFonts w:eastAsiaTheme="minorEastAsia"/>
                <w:sz w:val="24"/>
                <w:szCs w:val="24"/>
                <w:lang w:val="da-DK"/>
              </w:rPr>
              <w:t xml:space="preserve"> là đồ thị của hàm số đó.</w:t>
            </w:r>
          </w:p>
          <w:p w14:paraId="6EB27EF4" w14:textId="77777777" w:rsidR="007F2EB4" w:rsidRPr="007F2EB4" w:rsidRDefault="007F2EB4" w:rsidP="008435EE">
            <w:pPr>
              <w:pStyle w:val="ListParagraph"/>
              <w:tabs>
                <w:tab w:val="left" w:pos="161"/>
                <w:tab w:val="left" w:pos="333"/>
                <w:tab w:val="left" w:pos="567"/>
                <w:tab w:val="left" w:pos="1134"/>
              </w:tabs>
              <w:spacing w:after="0" w:line="360" w:lineRule="auto"/>
              <w:ind w:left="0" w:right="-1"/>
              <w:jc w:val="both"/>
              <w:rPr>
                <w:rFonts w:eastAsiaTheme="minorEastAsia"/>
                <w:sz w:val="24"/>
                <w:szCs w:val="24"/>
                <w:lang w:val="da-DK"/>
              </w:rPr>
            </w:pPr>
            <w:r w:rsidRPr="007F2EB4">
              <w:rPr>
                <w:rFonts w:eastAsiaTheme="minorEastAsia"/>
                <w:sz w:val="24"/>
                <w:szCs w:val="24"/>
                <w:lang w:val="da-DK"/>
              </w:rPr>
              <w:t xml:space="preserve">Đạo hàm của hàm số </w:t>
            </w:r>
            <m:oMath>
              <m:r>
                <w:rPr>
                  <w:rFonts w:ascii="Cambria Math" w:eastAsiaTheme="minorEastAsia" w:hAnsi="Cambria Math"/>
                  <w:sz w:val="24"/>
                  <w:szCs w:val="24"/>
                  <w:lang w:val="da-DK"/>
                </w:rPr>
                <m:t>y=f(x)</m:t>
              </m:r>
            </m:oMath>
            <w:r w:rsidRPr="007F2EB4">
              <w:rPr>
                <w:rFonts w:eastAsiaTheme="minorEastAsia"/>
                <w:sz w:val="24"/>
                <w:szCs w:val="24"/>
                <w:lang w:val="da-DK"/>
              </w:rPr>
              <w:t xml:space="preserve"> tại điểm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x</m:t>
                  </m:r>
                </m:e>
                <m:sub>
                  <m:r>
                    <w:rPr>
                      <w:rFonts w:ascii="Cambria Math" w:eastAsiaTheme="minorEastAsia" w:hAnsi="Cambria Math"/>
                      <w:sz w:val="24"/>
                      <w:szCs w:val="24"/>
                      <w:lang w:val="da-DK"/>
                    </w:rPr>
                    <m:t>0</m:t>
                  </m:r>
                </m:sub>
              </m:sSub>
            </m:oMath>
            <w:r w:rsidRPr="007F2EB4">
              <w:rPr>
                <w:rFonts w:eastAsiaTheme="minorEastAsia"/>
                <w:sz w:val="24"/>
                <w:szCs w:val="24"/>
                <w:lang w:val="da-DK"/>
              </w:rPr>
              <w:t xml:space="preserve"> là hệ số góc của tiếp tuyến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M</m:t>
                  </m:r>
                </m:e>
                <m:sub>
                  <m:r>
                    <w:rPr>
                      <w:rFonts w:ascii="Cambria Math" w:eastAsiaTheme="minorEastAsia" w:hAnsi="Cambria Math"/>
                      <w:sz w:val="24"/>
                      <w:szCs w:val="24"/>
                      <w:lang w:val="da-DK"/>
                    </w:rPr>
                    <m:t>0</m:t>
                  </m:r>
                </m:sub>
              </m:sSub>
              <m:r>
                <w:rPr>
                  <w:rFonts w:ascii="Cambria Math" w:eastAsiaTheme="minorEastAsia" w:hAnsi="Cambria Math"/>
                  <w:sz w:val="24"/>
                  <w:szCs w:val="24"/>
                  <w:lang w:val="da-DK"/>
                </w:rPr>
                <m:t>T</m:t>
              </m:r>
            </m:oMath>
            <w:r w:rsidRPr="007F2EB4">
              <w:rPr>
                <w:rFonts w:eastAsiaTheme="minorEastAsia"/>
                <w:sz w:val="24"/>
                <w:szCs w:val="24"/>
                <w:lang w:val="da-DK"/>
              </w:rPr>
              <w:t xml:space="preserve"> của </w:t>
            </w:r>
            <m:oMath>
              <m:r>
                <w:rPr>
                  <w:rFonts w:ascii="Cambria Math" w:eastAsiaTheme="minorEastAsia" w:hAnsi="Cambria Math"/>
                  <w:sz w:val="24"/>
                  <w:szCs w:val="24"/>
                  <w:lang w:val="da-DK"/>
                </w:rPr>
                <m:t>(C)</m:t>
              </m:r>
            </m:oMath>
            <w:r w:rsidRPr="007F2EB4">
              <w:rPr>
                <w:rFonts w:eastAsiaTheme="minorEastAsia"/>
                <w:sz w:val="24"/>
                <w:szCs w:val="24"/>
                <w:lang w:val="da-DK"/>
              </w:rPr>
              <w:t xml:space="preserve"> tại điểm </w:t>
            </w:r>
            <m:oMath>
              <m:sSub>
                <m:sSubPr>
                  <m:ctrlPr>
                    <w:rPr>
                      <w:rFonts w:ascii="Cambria Math" w:eastAsiaTheme="minorEastAsia" w:hAnsi="Cambria Math"/>
                      <w:i/>
                      <w:kern w:val="2"/>
                      <w:sz w:val="24"/>
                      <w:szCs w:val="24"/>
                      <w:lang w:val="da-DK"/>
                      <w14:ligatures w14:val="standardContextual"/>
                    </w:rPr>
                  </m:ctrlPr>
                </m:sSubPr>
                <m:e>
                  <m:r>
                    <w:rPr>
                      <w:rFonts w:ascii="Cambria Math" w:eastAsiaTheme="minorEastAsia" w:hAnsi="Cambria Math"/>
                      <w:kern w:val="2"/>
                      <w:sz w:val="24"/>
                      <w:szCs w:val="24"/>
                      <w:lang w:val="da-DK"/>
                      <w14:ligatures w14:val="standardContextual"/>
                    </w:rPr>
                    <m:t>M</m:t>
                  </m:r>
                </m:e>
                <m:sub>
                  <m:r>
                    <w:rPr>
                      <w:rFonts w:ascii="Cambria Math" w:eastAsiaTheme="minorEastAsia" w:hAnsi="Cambria Math"/>
                      <w:kern w:val="2"/>
                      <w:sz w:val="24"/>
                      <w:szCs w:val="24"/>
                      <w:lang w:val="da-DK"/>
                      <w14:ligatures w14:val="standardContextual"/>
                    </w:rPr>
                    <m:t>0</m:t>
                  </m:r>
                </m:sub>
              </m:sSub>
              <m:d>
                <m:dPr>
                  <m:ctrlPr>
                    <w:rPr>
                      <w:rFonts w:ascii="Cambria Math" w:eastAsiaTheme="minorEastAsia" w:hAnsi="Cambria Math"/>
                      <w:i/>
                      <w:sz w:val="24"/>
                      <w:szCs w:val="24"/>
                      <w:lang w:val="da-DK"/>
                    </w:rPr>
                  </m:ctrlPr>
                </m:dPr>
                <m:e>
                  <m:sSub>
                    <m:sSubPr>
                      <m:ctrlPr>
                        <w:rPr>
                          <w:rFonts w:ascii="Cambria Math" w:eastAsiaTheme="minorEastAsia" w:hAnsi="Cambria Math"/>
                          <w:i/>
                          <w:kern w:val="2"/>
                          <w:sz w:val="24"/>
                          <w:szCs w:val="24"/>
                          <w:lang w:val="da-DK"/>
                          <w14:ligatures w14:val="standardContextual"/>
                        </w:rPr>
                      </m:ctrlPr>
                    </m:sSubPr>
                    <m:e>
                      <m:r>
                        <w:rPr>
                          <w:rFonts w:ascii="Cambria Math" w:eastAsiaTheme="minorEastAsia" w:hAnsi="Cambria Math"/>
                          <w:kern w:val="2"/>
                          <w:sz w:val="24"/>
                          <w:szCs w:val="24"/>
                          <w:lang w:val="da-DK"/>
                          <w14:ligatures w14:val="standardContextual"/>
                        </w:rPr>
                        <m:t>x</m:t>
                      </m:r>
                    </m:e>
                    <m:sub>
                      <m:r>
                        <w:rPr>
                          <w:rFonts w:ascii="Cambria Math" w:eastAsiaTheme="minorEastAsia" w:hAnsi="Cambria Math"/>
                          <w:kern w:val="2"/>
                          <w:sz w:val="24"/>
                          <w:szCs w:val="24"/>
                          <w:lang w:val="da-DK"/>
                          <w14:ligatures w14:val="standardContextual"/>
                        </w:rPr>
                        <m:t>0</m:t>
                      </m:r>
                    </m:sub>
                  </m:sSub>
                  <m:r>
                    <w:rPr>
                      <w:rFonts w:ascii="Cambria Math" w:eastAsiaTheme="minorEastAsia" w:hAnsi="Cambria Math"/>
                      <w:kern w:val="2"/>
                      <w:sz w:val="24"/>
                      <w:szCs w:val="24"/>
                      <w:lang w:val="da-DK"/>
                      <w14:ligatures w14:val="standardContextual"/>
                    </w:rPr>
                    <m:t>;f</m:t>
                  </m:r>
                  <m:d>
                    <m:dPr>
                      <m:ctrlPr>
                        <w:rPr>
                          <w:rFonts w:ascii="Cambria Math" w:eastAsiaTheme="minorEastAsia" w:hAnsi="Cambria Math"/>
                          <w:i/>
                          <w:sz w:val="24"/>
                          <w:szCs w:val="24"/>
                          <w:lang w:val="da-DK"/>
                        </w:rPr>
                      </m:ctrlPr>
                    </m:dPr>
                    <m:e>
                      <m:sSub>
                        <m:sSubPr>
                          <m:ctrlPr>
                            <w:rPr>
                              <w:rFonts w:ascii="Cambria Math" w:eastAsiaTheme="minorEastAsia" w:hAnsi="Cambria Math"/>
                              <w:i/>
                              <w:kern w:val="2"/>
                              <w:sz w:val="24"/>
                              <w:szCs w:val="24"/>
                              <w:lang w:val="da-DK"/>
                              <w14:ligatures w14:val="standardContextual"/>
                            </w:rPr>
                          </m:ctrlPr>
                        </m:sSubPr>
                        <m:e>
                          <m:r>
                            <w:rPr>
                              <w:rFonts w:ascii="Cambria Math" w:eastAsiaTheme="minorEastAsia" w:hAnsi="Cambria Math"/>
                              <w:kern w:val="2"/>
                              <w:sz w:val="24"/>
                              <w:szCs w:val="24"/>
                              <w:lang w:val="da-DK"/>
                              <w14:ligatures w14:val="standardContextual"/>
                            </w:rPr>
                            <m:t>x</m:t>
                          </m:r>
                        </m:e>
                        <m:sub>
                          <m:r>
                            <w:rPr>
                              <w:rFonts w:ascii="Cambria Math" w:eastAsiaTheme="minorEastAsia" w:hAnsi="Cambria Math"/>
                              <w:kern w:val="2"/>
                              <w:sz w:val="24"/>
                              <w:szCs w:val="24"/>
                              <w:lang w:val="da-DK"/>
                              <w14:ligatures w14:val="standardContextual"/>
                            </w:rPr>
                            <m:t>0</m:t>
                          </m:r>
                        </m:sub>
                      </m:sSub>
                    </m:e>
                  </m:d>
                </m:e>
              </m:d>
              <m:r>
                <w:rPr>
                  <w:rFonts w:ascii="Cambria Math" w:eastAsiaTheme="minorEastAsia" w:hAnsi="Cambria Math"/>
                  <w:sz w:val="24"/>
                  <w:szCs w:val="24"/>
                  <w:lang w:val="da-DK"/>
                </w:rPr>
                <m:t>.</m:t>
              </m:r>
            </m:oMath>
          </w:p>
          <w:p w14:paraId="50BD5A4A" w14:textId="77777777" w:rsidR="007F2EB4" w:rsidRPr="007F2EB4" w:rsidRDefault="007F2EB4" w:rsidP="008435EE">
            <w:pPr>
              <w:pStyle w:val="ListParagraph"/>
              <w:tabs>
                <w:tab w:val="left" w:pos="161"/>
                <w:tab w:val="left" w:pos="333"/>
                <w:tab w:val="left" w:pos="567"/>
                <w:tab w:val="left" w:pos="1134"/>
              </w:tabs>
              <w:spacing w:after="0" w:line="360" w:lineRule="auto"/>
              <w:ind w:left="0" w:right="-1"/>
              <w:jc w:val="both"/>
              <w:rPr>
                <w:rFonts w:eastAsiaTheme="minorEastAsia"/>
                <w:sz w:val="24"/>
                <w:szCs w:val="24"/>
                <w:lang w:val="da-DK"/>
              </w:rPr>
            </w:pPr>
            <w:r w:rsidRPr="007F2EB4">
              <w:rPr>
                <w:rFonts w:eastAsiaTheme="minorEastAsia"/>
                <w:sz w:val="24"/>
                <w:szCs w:val="24"/>
                <w:lang w:val="da-DK"/>
              </w:rPr>
              <w:t xml:space="preserve">Tiếp tuyến  </w:t>
            </w:r>
            <m:oMath>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M</m:t>
                  </m:r>
                </m:e>
                <m:sub>
                  <m:r>
                    <w:rPr>
                      <w:rFonts w:ascii="Cambria Math" w:eastAsiaTheme="minorEastAsia" w:hAnsi="Cambria Math"/>
                      <w:sz w:val="24"/>
                      <w:szCs w:val="24"/>
                      <w:lang w:val="da-DK"/>
                    </w:rPr>
                    <m:t>0</m:t>
                  </m:r>
                </m:sub>
              </m:sSub>
              <m:r>
                <w:rPr>
                  <w:rFonts w:ascii="Cambria Math" w:eastAsiaTheme="minorEastAsia" w:hAnsi="Cambria Math"/>
                  <w:sz w:val="24"/>
                  <w:szCs w:val="24"/>
                  <w:lang w:val="da-DK"/>
                </w:rPr>
                <m:t>T</m:t>
              </m:r>
            </m:oMath>
            <w:r w:rsidRPr="007F2EB4">
              <w:rPr>
                <w:rFonts w:eastAsiaTheme="minorEastAsia"/>
                <w:sz w:val="24"/>
                <w:szCs w:val="24"/>
                <w:lang w:val="da-DK"/>
              </w:rPr>
              <w:t xml:space="preserve"> có phương trình là</w:t>
            </w:r>
          </w:p>
          <w:p w14:paraId="0B3DA845" w14:textId="77777777" w:rsidR="007F2EB4" w:rsidRPr="007F2EB4" w:rsidRDefault="007F2EB4" w:rsidP="008435EE">
            <w:pPr>
              <w:pStyle w:val="ListParagraph"/>
              <w:tabs>
                <w:tab w:val="left" w:pos="161"/>
                <w:tab w:val="left" w:pos="333"/>
                <w:tab w:val="left" w:pos="567"/>
                <w:tab w:val="left" w:pos="1134"/>
              </w:tabs>
              <w:spacing w:after="0" w:line="360" w:lineRule="auto"/>
              <w:ind w:left="0" w:right="-1"/>
              <w:jc w:val="both"/>
              <w:rPr>
                <w:rFonts w:eastAsiaTheme="minorEastAsia"/>
                <w:sz w:val="24"/>
                <w:szCs w:val="24"/>
                <w:lang w:val="da-DK"/>
              </w:rPr>
            </w:pPr>
            <m:oMathPara>
              <m:oMath>
                <m:r>
                  <w:rPr>
                    <w:rFonts w:ascii="Cambria Math" w:eastAsiaTheme="minorEastAsia" w:hAnsi="Cambria Math"/>
                    <w:sz w:val="24"/>
                    <w:szCs w:val="24"/>
                    <w:lang w:val="da-DK"/>
                  </w:rPr>
                  <m:t>y-f</m:t>
                </m:r>
                <m:d>
                  <m:dPr>
                    <m:ctrlPr>
                      <w:rPr>
                        <w:rFonts w:ascii="Cambria Math" w:eastAsiaTheme="minorEastAsia" w:hAnsi="Cambria Math"/>
                        <w:i/>
                        <w:sz w:val="24"/>
                        <w:szCs w:val="24"/>
                        <w:lang w:val="da-DK"/>
                      </w:rPr>
                    </m:ctrlPr>
                  </m:dPr>
                  <m:e>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x</m:t>
                        </m:r>
                      </m:e>
                      <m:sub>
                        <m:r>
                          <w:rPr>
                            <w:rFonts w:ascii="Cambria Math" w:eastAsiaTheme="minorEastAsia" w:hAnsi="Cambria Math"/>
                            <w:sz w:val="24"/>
                            <w:szCs w:val="24"/>
                            <w:lang w:val="da-DK"/>
                          </w:rPr>
                          <m:t>0</m:t>
                        </m:r>
                      </m:sub>
                    </m:sSub>
                  </m:e>
                </m:d>
                <m:r>
                  <w:rPr>
                    <w:rFonts w:ascii="Cambria Math" w:eastAsiaTheme="minorEastAsia" w:hAnsi="Cambria Math"/>
                    <w:sz w:val="24"/>
                    <w:szCs w:val="24"/>
                    <w:lang w:val="da-DK"/>
                  </w:rPr>
                  <m:t>=</m:t>
                </m:r>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f</m:t>
                    </m:r>
                  </m:e>
                  <m:sup>
                    <m:r>
                      <w:rPr>
                        <w:rFonts w:ascii="Cambria Math" w:eastAsiaTheme="minorEastAsia" w:hAnsi="Cambria Math"/>
                        <w:sz w:val="24"/>
                        <w:szCs w:val="24"/>
                        <w:lang w:val="da-DK"/>
                      </w:rPr>
                      <m:t>'</m:t>
                    </m:r>
                  </m:sup>
                </m:sSup>
                <m:d>
                  <m:dPr>
                    <m:ctrlPr>
                      <w:rPr>
                        <w:rFonts w:ascii="Cambria Math" w:eastAsiaTheme="minorEastAsia" w:hAnsi="Cambria Math"/>
                        <w:i/>
                        <w:sz w:val="24"/>
                        <w:szCs w:val="24"/>
                        <w:lang w:val="da-DK"/>
                      </w:rPr>
                    </m:ctrlPr>
                  </m:dPr>
                  <m:e>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x</m:t>
                        </m:r>
                      </m:e>
                      <m:sub>
                        <m:r>
                          <w:rPr>
                            <w:rFonts w:ascii="Cambria Math" w:eastAsiaTheme="minorEastAsia" w:hAnsi="Cambria Math"/>
                            <w:sz w:val="24"/>
                            <w:szCs w:val="24"/>
                            <w:lang w:val="da-DK"/>
                          </w:rPr>
                          <m:t>0</m:t>
                        </m:r>
                      </m:sub>
                    </m:sSub>
                  </m:e>
                </m:d>
                <m:d>
                  <m:dPr>
                    <m:ctrlPr>
                      <w:rPr>
                        <w:rFonts w:ascii="Cambria Math" w:eastAsiaTheme="minorEastAsia" w:hAnsi="Cambria Math"/>
                        <w:i/>
                        <w:sz w:val="24"/>
                        <w:szCs w:val="24"/>
                        <w:lang w:val="da-DK"/>
                      </w:rPr>
                    </m:ctrlPr>
                  </m:dPr>
                  <m:e>
                    <m:r>
                      <w:rPr>
                        <w:rFonts w:ascii="Cambria Math" w:eastAsiaTheme="minorEastAsia" w:hAnsi="Cambria Math"/>
                        <w:sz w:val="24"/>
                        <w:szCs w:val="24"/>
                        <w:lang w:val="da-DK"/>
                      </w:rPr>
                      <m:t>x-</m:t>
                    </m:r>
                    <m:sSub>
                      <m:sSubPr>
                        <m:ctrlPr>
                          <w:rPr>
                            <w:rFonts w:ascii="Cambria Math" w:eastAsiaTheme="minorEastAsia" w:hAnsi="Cambria Math"/>
                            <w:i/>
                            <w:sz w:val="24"/>
                            <w:szCs w:val="24"/>
                            <w:lang w:val="da-DK"/>
                          </w:rPr>
                        </m:ctrlPr>
                      </m:sSubPr>
                      <m:e>
                        <m:r>
                          <w:rPr>
                            <w:rFonts w:ascii="Cambria Math" w:eastAsiaTheme="minorEastAsia" w:hAnsi="Cambria Math"/>
                            <w:sz w:val="24"/>
                            <w:szCs w:val="24"/>
                            <w:lang w:val="da-DK"/>
                          </w:rPr>
                          <m:t>x</m:t>
                        </m:r>
                      </m:e>
                      <m:sub>
                        <m:r>
                          <w:rPr>
                            <w:rFonts w:ascii="Cambria Math" w:eastAsiaTheme="minorEastAsia" w:hAnsi="Cambria Math"/>
                            <w:sz w:val="24"/>
                            <w:szCs w:val="24"/>
                            <w:lang w:val="da-DK"/>
                          </w:rPr>
                          <m:t>0</m:t>
                        </m:r>
                      </m:sub>
                    </m:sSub>
                  </m:e>
                </m:d>
                <m:r>
                  <w:rPr>
                    <w:rFonts w:ascii="Cambria Math" w:eastAsiaTheme="minorEastAsia" w:hAnsi="Cambria Math"/>
                    <w:sz w:val="24"/>
                    <w:szCs w:val="24"/>
                    <w:lang w:val="da-DK"/>
                  </w:rPr>
                  <m:t>.</m:t>
                </m:r>
              </m:oMath>
            </m:oMathPara>
          </w:p>
          <w:p w14:paraId="576D1B4F" w14:textId="77777777" w:rsidR="007F2EB4" w:rsidRPr="007F2EB4" w:rsidRDefault="007F2EB4" w:rsidP="008435EE">
            <w:pPr>
              <w:spacing w:line="360" w:lineRule="auto"/>
              <w:jc w:val="both"/>
              <w:rPr>
                <w:rFonts w:ascii="Times New Roman" w:eastAsiaTheme="minorEastAsia" w:hAnsi="Times New Roman"/>
                <w:b/>
                <w:bCs/>
                <w:i/>
                <w:iCs/>
                <w:sz w:val="24"/>
                <w:szCs w:val="24"/>
                <w:lang w:val="da-DK"/>
              </w:rPr>
            </w:pPr>
            <w:r w:rsidRPr="007F2EB4">
              <w:rPr>
                <w:rFonts w:ascii="Times New Roman" w:eastAsiaTheme="minorEastAsia" w:hAnsi="Times New Roman"/>
                <w:b/>
                <w:bCs/>
                <w:i/>
                <w:iCs/>
                <w:sz w:val="24"/>
                <w:szCs w:val="24"/>
                <w:lang w:val="da-DK"/>
              </w:rPr>
              <w:t>Số e</w:t>
            </w:r>
          </w:p>
          <w:p w14:paraId="0FBD810A" w14:textId="77777777" w:rsidR="007F2EB4" w:rsidRPr="007F2EB4" w:rsidRDefault="007F2EB4" w:rsidP="008435EE">
            <w:pPr>
              <w:tabs>
                <w:tab w:val="left" w:pos="567"/>
                <w:tab w:val="left" w:pos="1134"/>
              </w:tabs>
              <w:spacing w:line="360" w:lineRule="auto"/>
              <w:ind w:right="-1"/>
              <w:jc w:val="both"/>
              <w:rPr>
                <w:rFonts w:ascii="Times New Roman" w:hAnsi="Times New Roman"/>
                <w:kern w:val="2"/>
                <w:sz w:val="24"/>
                <w:szCs w:val="24"/>
                <w:lang w:val="da-DK"/>
                <w14:ligatures w14:val="standardContextual"/>
              </w:rPr>
            </w:pPr>
            <w:r w:rsidRPr="007F2EB4">
              <w:rPr>
                <w:rFonts w:ascii="Times New Roman" w:hAnsi="Times New Roman"/>
                <w:kern w:val="2"/>
                <w:sz w:val="24"/>
                <w:szCs w:val="24"/>
                <w:lang w:val="da-DK"/>
                <w14:ligatures w14:val="standardContextual"/>
              </w:rPr>
              <w:t xml:space="preserve">Tổng quát, nếu một năm được chia thành </w:t>
            </w:r>
            <m:oMath>
              <m:r>
                <w:rPr>
                  <w:rFonts w:ascii="Cambria Math" w:hAnsi="Cambria Math"/>
                  <w:kern w:val="2"/>
                  <w:sz w:val="24"/>
                  <w:szCs w:val="24"/>
                  <w:lang w:val="da-DK"/>
                  <w14:ligatures w14:val="standardContextual"/>
                </w:rPr>
                <m:t>n</m:t>
              </m:r>
            </m:oMath>
            <w:r w:rsidRPr="007F2EB4">
              <w:rPr>
                <w:rFonts w:ascii="Times New Roman" w:hAnsi="Times New Roman"/>
                <w:kern w:val="2"/>
                <w:sz w:val="24"/>
                <w:szCs w:val="24"/>
                <w:lang w:val="da-DK"/>
                <w14:ligatures w14:val="standardContextual"/>
              </w:rPr>
              <w:t xml:space="preserve"> kì hạn thì</w:t>
            </w:r>
          </w:p>
          <w:p w14:paraId="740C2037" w14:textId="77777777" w:rsidR="007F2EB4" w:rsidRPr="007F2EB4" w:rsidRDefault="007F2EB4" w:rsidP="008435EE">
            <w:pPr>
              <w:tabs>
                <w:tab w:val="left" w:pos="567"/>
                <w:tab w:val="left" w:pos="1134"/>
              </w:tabs>
              <w:spacing w:line="360" w:lineRule="auto"/>
              <w:ind w:right="-1"/>
              <w:jc w:val="both"/>
              <w:rPr>
                <w:rFonts w:ascii="Times New Roman" w:hAnsi="Times New Roman"/>
                <w:kern w:val="2"/>
                <w:sz w:val="24"/>
                <w:szCs w:val="24"/>
                <w:lang w:val="da-DK"/>
                <w14:ligatures w14:val="standardContextual"/>
              </w:rPr>
            </w:pPr>
            <m:oMath>
              <m:r>
                <w:rPr>
                  <w:rFonts w:ascii="Cambria Math" w:hAnsi="Cambria Math"/>
                  <w:kern w:val="2"/>
                  <w:sz w:val="24"/>
                  <w:szCs w:val="24"/>
                  <w:lang w:val="da-DK"/>
                  <w14:ligatures w14:val="standardContextual"/>
                </w:rPr>
                <m:t>T=A.</m:t>
              </m:r>
              <m:sSup>
                <m:sSupPr>
                  <m:ctrlPr>
                    <w:rPr>
                      <w:rFonts w:ascii="Cambria Math" w:hAnsi="Cambria Math"/>
                      <w:i/>
                      <w:kern w:val="2"/>
                      <w:sz w:val="24"/>
                      <w:szCs w:val="24"/>
                      <w:lang w:val="da-DK"/>
                      <w14:ligatures w14:val="standardContextual"/>
                    </w:rPr>
                  </m:ctrlPr>
                </m:sSupPr>
                <m:e>
                  <m:d>
                    <m:dPr>
                      <m:ctrlPr>
                        <w:rPr>
                          <w:rFonts w:ascii="Cambria Math" w:hAnsi="Cambria Math"/>
                          <w:i/>
                          <w:kern w:val="2"/>
                          <w:sz w:val="24"/>
                          <w:szCs w:val="24"/>
                          <w:lang w:val="da-DK"/>
                          <w14:ligatures w14:val="standardContextual"/>
                        </w:rPr>
                      </m:ctrlPr>
                    </m:dPr>
                    <m:e>
                      <m:r>
                        <w:rPr>
                          <w:rFonts w:ascii="Cambria Math" w:hAnsi="Cambria Math"/>
                          <w:kern w:val="2"/>
                          <w:sz w:val="24"/>
                          <w:szCs w:val="24"/>
                          <w:lang w:val="da-DK"/>
                          <w14:ligatures w14:val="standardContextual"/>
                        </w:rPr>
                        <m:t>1+</m:t>
                      </m:r>
                      <m:f>
                        <m:fPr>
                          <m:ctrlPr>
                            <w:rPr>
                              <w:rFonts w:ascii="Cambria Math" w:hAnsi="Cambria Math"/>
                              <w:i/>
                              <w:kern w:val="2"/>
                              <w:sz w:val="24"/>
                              <w:szCs w:val="24"/>
                              <w:lang w:val="da-DK"/>
                              <w14:ligatures w14:val="standardContextual"/>
                            </w:rPr>
                          </m:ctrlPr>
                        </m:fPr>
                        <m:num>
                          <m:r>
                            <w:rPr>
                              <w:rFonts w:ascii="Cambria Math" w:hAnsi="Cambria Math"/>
                              <w:kern w:val="2"/>
                              <w:sz w:val="24"/>
                              <w:szCs w:val="24"/>
                              <w:lang w:val="da-DK"/>
                              <w14:ligatures w14:val="standardContextual"/>
                            </w:rPr>
                            <m:t>r</m:t>
                          </m:r>
                        </m:num>
                        <m:den>
                          <m:r>
                            <w:rPr>
                              <w:rFonts w:ascii="Cambria Math" w:hAnsi="Cambria Math"/>
                              <w:kern w:val="2"/>
                              <w:sz w:val="24"/>
                              <w:szCs w:val="24"/>
                              <w:lang w:val="da-DK"/>
                              <w14:ligatures w14:val="standardContextual"/>
                            </w:rPr>
                            <m:t>n</m:t>
                          </m:r>
                        </m:den>
                      </m:f>
                    </m:e>
                  </m:d>
                </m:e>
                <m:sup>
                  <m:r>
                    <w:rPr>
                      <w:rFonts w:ascii="Cambria Math" w:hAnsi="Cambria Math"/>
                      <w:kern w:val="2"/>
                      <w:sz w:val="24"/>
                      <w:szCs w:val="24"/>
                      <w:lang w:val="da-DK"/>
                      <w14:ligatures w14:val="standardContextual"/>
                    </w:rPr>
                    <m:t>m</m:t>
                  </m:r>
                </m:sup>
              </m:sSup>
              <m:r>
                <w:rPr>
                  <w:rFonts w:ascii="Cambria Math" w:hAnsi="Cambria Math"/>
                  <w:kern w:val="2"/>
                  <w:sz w:val="24"/>
                  <w:szCs w:val="24"/>
                  <w:lang w:val="da-DK"/>
                  <w14:ligatures w14:val="standardContextual"/>
                </w:rPr>
                <m:t>=A</m:t>
              </m:r>
              <m:sSup>
                <m:sSupPr>
                  <m:ctrlPr>
                    <w:rPr>
                      <w:rFonts w:ascii="Cambria Math" w:hAnsi="Cambria Math"/>
                      <w:i/>
                      <w:kern w:val="2"/>
                      <w:sz w:val="24"/>
                      <w:szCs w:val="24"/>
                      <w:lang w:val="da-DK"/>
                      <w14:ligatures w14:val="standardContextual"/>
                    </w:rPr>
                  </m:ctrlPr>
                </m:sSupPr>
                <m:e>
                  <m:d>
                    <m:dPr>
                      <m:ctrlPr>
                        <w:rPr>
                          <w:rFonts w:ascii="Cambria Math" w:hAnsi="Cambria Math"/>
                          <w:i/>
                          <w:kern w:val="2"/>
                          <w:sz w:val="24"/>
                          <w:szCs w:val="24"/>
                          <w:lang w:val="da-DK"/>
                          <w14:ligatures w14:val="standardContextual"/>
                        </w:rPr>
                      </m:ctrlPr>
                    </m:dPr>
                    <m:e>
                      <m:r>
                        <w:rPr>
                          <w:rFonts w:ascii="Cambria Math" w:hAnsi="Cambria Math"/>
                          <w:kern w:val="2"/>
                          <w:sz w:val="24"/>
                          <w:szCs w:val="24"/>
                          <w:lang w:val="da-DK"/>
                          <w14:ligatures w14:val="standardContextual"/>
                        </w:rPr>
                        <m:t>1+</m:t>
                      </m:r>
                      <m:f>
                        <m:fPr>
                          <m:ctrlPr>
                            <w:rPr>
                              <w:rFonts w:ascii="Cambria Math" w:hAnsi="Cambria Math"/>
                              <w:i/>
                              <w:kern w:val="2"/>
                              <w:sz w:val="24"/>
                              <w:szCs w:val="24"/>
                              <w:lang w:val="da-DK"/>
                              <w14:ligatures w14:val="standardContextual"/>
                            </w:rPr>
                          </m:ctrlPr>
                        </m:fPr>
                        <m:num>
                          <m:r>
                            <w:rPr>
                              <w:rFonts w:ascii="Cambria Math" w:hAnsi="Cambria Math"/>
                              <w:kern w:val="2"/>
                              <w:sz w:val="24"/>
                              <w:szCs w:val="24"/>
                              <w:lang w:val="da-DK"/>
                              <w14:ligatures w14:val="standardContextual"/>
                            </w:rPr>
                            <m:t>1</m:t>
                          </m:r>
                        </m:num>
                        <m:den>
                          <m:r>
                            <w:rPr>
                              <w:rFonts w:ascii="Cambria Math" w:hAnsi="Cambria Math"/>
                              <w:kern w:val="2"/>
                              <w:sz w:val="24"/>
                              <w:szCs w:val="24"/>
                              <w:lang w:val="da-DK"/>
                              <w14:ligatures w14:val="standardContextual"/>
                            </w:rPr>
                            <m:t>m</m:t>
                          </m:r>
                        </m:den>
                      </m:f>
                    </m:e>
                  </m:d>
                </m:e>
                <m:sup>
                  <m:r>
                    <w:rPr>
                      <w:rFonts w:ascii="Cambria Math" w:hAnsi="Cambria Math"/>
                      <w:kern w:val="2"/>
                      <w:sz w:val="24"/>
                      <w:szCs w:val="24"/>
                      <w:lang w:val="da-DK"/>
                      <w14:ligatures w14:val="standardContextual"/>
                    </w:rPr>
                    <m:t>mr</m:t>
                  </m:r>
                </m:sup>
              </m:sSup>
            </m:oMath>
            <w:r w:rsidRPr="007F2EB4">
              <w:rPr>
                <w:rFonts w:ascii="Times New Roman" w:eastAsiaTheme="minorEastAsia" w:hAnsi="Times New Roman"/>
                <w:kern w:val="2"/>
                <w:sz w:val="24"/>
                <w:szCs w:val="24"/>
                <w:lang w:val="da-DK"/>
                <w14:ligatures w14:val="standardContextual"/>
              </w:rPr>
              <w:t xml:space="preserve">(với </w:t>
            </w:r>
            <m:oMath>
              <m:r>
                <w:rPr>
                  <w:rFonts w:ascii="Cambria Math" w:eastAsiaTheme="minorEastAsia" w:hAnsi="Cambria Math"/>
                  <w:kern w:val="2"/>
                  <w:sz w:val="24"/>
                  <w:szCs w:val="24"/>
                  <w:lang w:val="da-DK"/>
                  <w14:ligatures w14:val="standardContextual"/>
                </w:rPr>
                <m:t>m=</m:t>
              </m:r>
              <m:f>
                <m:fPr>
                  <m:ctrlPr>
                    <w:rPr>
                      <w:rFonts w:ascii="Cambria Math" w:eastAsiaTheme="minorEastAsia" w:hAnsi="Cambria Math"/>
                      <w:i/>
                      <w:kern w:val="2"/>
                      <w:sz w:val="24"/>
                      <w:szCs w:val="24"/>
                      <w:lang w:val="da-DK"/>
                      <w14:ligatures w14:val="standardContextual"/>
                    </w:rPr>
                  </m:ctrlPr>
                </m:fPr>
                <m:num>
                  <m:r>
                    <w:rPr>
                      <w:rFonts w:ascii="Cambria Math" w:eastAsiaTheme="minorEastAsia" w:hAnsi="Cambria Math"/>
                      <w:kern w:val="2"/>
                      <w:sz w:val="24"/>
                      <w:szCs w:val="24"/>
                      <w:lang w:val="da-DK"/>
                      <w14:ligatures w14:val="standardContextual"/>
                    </w:rPr>
                    <m:t>n</m:t>
                  </m:r>
                </m:num>
                <m:den>
                  <m:r>
                    <w:rPr>
                      <w:rFonts w:ascii="Cambria Math" w:eastAsiaTheme="minorEastAsia" w:hAnsi="Cambria Math"/>
                      <w:kern w:val="2"/>
                      <w:sz w:val="24"/>
                      <w:szCs w:val="24"/>
                      <w:lang w:val="da-DK"/>
                      <w14:ligatures w14:val="standardContextual"/>
                    </w:rPr>
                    <m:t>r</m:t>
                  </m:r>
                </m:den>
              </m:f>
              <m:r>
                <w:rPr>
                  <w:rFonts w:ascii="Cambria Math" w:eastAsiaTheme="minorEastAsia" w:hAnsi="Cambria Math"/>
                  <w:kern w:val="2"/>
                  <w:sz w:val="24"/>
                  <w:szCs w:val="24"/>
                  <w:lang w:val="da-DK"/>
                  <w14:ligatures w14:val="standardContextual"/>
                </w:rPr>
                <m:t>, r&gt;0)</m:t>
              </m:r>
            </m:oMath>
            <w:r w:rsidRPr="007F2EB4">
              <w:rPr>
                <w:rFonts w:ascii="Times New Roman" w:eastAsiaTheme="minorEastAsia" w:hAnsi="Times New Roman"/>
                <w:kern w:val="2"/>
                <w:sz w:val="24"/>
                <w:szCs w:val="24"/>
                <w:lang w:val="da-DK"/>
                <w14:ligatures w14:val="standardContextual"/>
              </w:rPr>
              <w:t>.</w:t>
            </w:r>
          </w:p>
          <w:p w14:paraId="103CD80B"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hAnsi="Times New Roman"/>
                <w:kern w:val="2"/>
                <w:sz w:val="24"/>
                <w:szCs w:val="24"/>
                <w:lang w:val="da-DK"/>
                <w14:ligatures w14:val="standardContextual"/>
              </w:rPr>
              <w:t xml:space="preserve">Khi kì hạn càng ngắn thì </w:t>
            </w:r>
            <m:oMath>
              <m:r>
                <w:rPr>
                  <w:rFonts w:ascii="Cambria Math" w:hAnsi="Cambria Math"/>
                  <w:kern w:val="2"/>
                  <w:sz w:val="24"/>
                  <w:szCs w:val="24"/>
                  <w:lang w:val="da-DK"/>
                  <w14:ligatures w14:val="standardContextual"/>
                </w:rPr>
                <m:t xml:space="preserve">n </m:t>
              </m:r>
            </m:oMath>
            <w:r w:rsidRPr="007F2EB4">
              <w:rPr>
                <w:rFonts w:ascii="Times New Roman" w:hAnsi="Times New Roman"/>
                <w:kern w:val="2"/>
                <w:sz w:val="24"/>
                <w:szCs w:val="24"/>
                <w:lang w:val="da-DK"/>
                <w14:ligatures w14:val="standardContextual"/>
              </w:rPr>
              <w:t xml:space="preserve">càng lớn, do đói </w:t>
            </w:r>
            <m:oMath>
              <m:r>
                <w:rPr>
                  <w:rFonts w:ascii="Cambria Math" w:hAnsi="Cambria Math"/>
                  <w:kern w:val="2"/>
                  <w:sz w:val="24"/>
                  <w:szCs w:val="24"/>
                  <w:lang w:val="da-DK"/>
                  <w14:ligatures w14:val="standardContextual"/>
                </w:rPr>
                <m:t>m</m:t>
              </m:r>
            </m:oMath>
            <w:r w:rsidRPr="007F2EB4">
              <w:rPr>
                <w:rFonts w:ascii="Times New Roman" w:hAnsi="Times New Roman"/>
                <w:kern w:val="2"/>
                <w:sz w:val="24"/>
                <w:szCs w:val="24"/>
                <w:lang w:val="da-DK"/>
                <w14:ligatures w14:val="standardContextual"/>
              </w:rPr>
              <w:t xml:space="preserve"> càng lớn. Người ta chứng minh được rằng có giới hạn hữu hạn </w:t>
            </w:r>
            <m:oMath>
              <m:func>
                <m:funcPr>
                  <m:ctrlPr>
                    <w:rPr>
                      <w:rFonts w:ascii="Cambria Math" w:hAnsi="Cambria Math"/>
                      <w:i/>
                      <w:kern w:val="2"/>
                      <w:sz w:val="24"/>
                      <w:szCs w:val="24"/>
                      <w:lang w:val="da-DK"/>
                      <w14:ligatures w14:val="standardContextual"/>
                    </w:rPr>
                  </m:ctrlPr>
                </m:funcPr>
                <m:fName>
                  <m:limLow>
                    <m:limLowPr>
                      <m:ctrlPr>
                        <w:rPr>
                          <w:rFonts w:ascii="Cambria Math" w:hAnsi="Cambria Math"/>
                          <w:i/>
                          <w:kern w:val="2"/>
                          <w:sz w:val="24"/>
                          <w:szCs w:val="24"/>
                          <w:lang w:val="da-DK"/>
                          <w14:ligatures w14:val="standardContextual"/>
                        </w:rPr>
                      </m:ctrlPr>
                    </m:limLowPr>
                    <m:e>
                      <m:r>
                        <m:rPr>
                          <m:sty m:val="p"/>
                        </m:rPr>
                        <w:rPr>
                          <w:rFonts w:ascii="Cambria Math" w:hAnsi="Cambria Math"/>
                          <w:sz w:val="24"/>
                          <w:szCs w:val="24"/>
                          <w:lang w:val="da-DK"/>
                        </w:rPr>
                        <m:t>lim</m:t>
                      </m:r>
                    </m:e>
                    <m:lim>
                      <m:r>
                        <w:rPr>
                          <w:rFonts w:ascii="Cambria Math" w:hAnsi="Cambria Math"/>
                          <w:kern w:val="2"/>
                          <w:sz w:val="24"/>
                          <w:szCs w:val="24"/>
                          <w:lang w:val="da-DK"/>
                          <w14:ligatures w14:val="standardContextual"/>
                        </w:rPr>
                        <m:t>x→+∞</m:t>
                      </m:r>
                    </m:lim>
                  </m:limLow>
                </m:fName>
                <m:e>
                  <m:sSup>
                    <m:sSupPr>
                      <m:ctrlPr>
                        <w:rPr>
                          <w:rFonts w:ascii="Cambria Math" w:hAnsi="Cambria Math"/>
                          <w:i/>
                          <w:kern w:val="2"/>
                          <w:sz w:val="24"/>
                          <w:szCs w:val="24"/>
                          <w:lang w:val="da-DK"/>
                          <w14:ligatures w14:val="standardContextual"/>
                        </w:rPr>
                      </m:ctrlPr>
                    </m:sSupPr>
                    <m:e>
                      <m:d>
                        <m:dPr>
                          <m:ctrlPr>
                            <w:rPr>
                              <w:rFonts w:ascii="Cambria Math" w:hAnsi="Cambria Math"/>
                              <w:i/>
                              <w:kern w:val="2"/>
                              <w:sz w:val="24"/>
                              <w:szCs w:val="24"/>
                              <w:lang w:val="da-DK"/>
                              <w14:ligatures w14:val="standardContextual"/>
                            </w:rPr>
                          </m:ctrlPr>
                        </m:dPr>
                        <m:e>
                          <m:r>
                            <w:rPr>
                              <w:rFonts w:ascii="Cambria Math" w:hAnsi="Cambria Math"/>
                              <w:kern w:val="2"/>
                              <w:sz w:val="24"/>
                              <w:szCs w:val="24"/>
                              <w:lang w:val="da-DK"/>
                              <w14:ligatures w14:val="standardContextual"/>
                            </w:rPr>
                            <m:t>1+</m:t>
                          </m:r>
                          <m:f>
                            <m:fPr>
                              <m:ctrlPr>
                                <w:rPr>
                                  <w:rFonts w:ascii="Cambria Math" w:hAnsi="Cambria Math"/>
                                  <w:i/>
                                  <w:kern w:val="2"/>
                                  <w:sz w:val="24"/>
                                  <w:szCs w:val="24"/>
                                  <w:lang w:val="da-DK"/>
                                  <w14:ligatures w14:val="standardContextual"/>
                                </w:rPr>
                              </m:ctrlPr>
                            </m:fPr>
                            <m:num>
                              <m:r>
                                <w:rPr>
                                  <w:rFonts w:ascii="Cambria Math" w:hAnsi="Cambria Math"/>
                                  <w:kern w:val="2"/>
                                  <w:sz w:val="24"/>
                                  <w:szCs w:val="24"/>
                                  <w:lang w:val="da-DK"/>
                                  <w14:ligatures w14:val="standardContextual"/>
                                </w:rPr>
                                <m:t>1</m:t>
                              </m:r>
                            </m:num>
                            <m:den>
                              <m:r>
                                <w:rPr>
                                  <w:rFonts w:ascii="Cambria Math" w:hAnsi="Cambria Math"/>
                                  <w:kern w:val="2"/>
                                  <w:sz w:val="24"/>
                                  <w:szCs w:val="24"/>
                                  <w:lang w:val="da-DK"/>
                                  <w14:ligatures w14:val="standardContextual"/>
                                </w:rPr>
                                <m:t>x</m:t>
                              </m:r>
                            </m:den>
                          </m:f>
                        </m:e>
                      </m:d>
                    </m:e>
                    <m:sup>
                      <m:r>
                        <w:rPr>
                          <w:rFonts w:ascii="Cambria Math" w:hAnsi="Cambria Math"/>
                          <w:kern w:val="2"/>
                          <w:sz w:val="24"/>
                          <w:szCs w:val="24"/>
                          <w:lang w:val="da-DK"/>
                          <w14:ligatures w14:val="standardContextual"/>
                        </w:rPr>
                        <m:t>x</m:t>
                      </m:r>
                    </m:sup>
                  </m:sSup>
                  <m:r>
                    <w:rPr>
                      <w:rFonts w:ascii="Cambria Math" w:hAnsi="Cambria Math"/>
                      <w:kern w:val="2"/>
                      <w:sz w:val="24"/>
                      <w:szCs w:val="24"/>
                      <w:lang w:val="da-DK"/>
                      <w14:ligatures w14:val="standardContextual"/>
                    </w:rPr>
                    <m:t>=e</m:t>
                  </m:r>
                </m:e>
              </m:func>
            </m:oMath>
          </w:p>
          <w:p w14:paraId="0938CD6E"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eastAsiaTheme="minorEastAsia" w:hAnsi="Times New Roman"/>
                <w:kern w:val="2"/>
                <w:sz w:val="24"/>
                <w:szCs w:val="24"/>
                <w:lang w:val="da-DK"/>
                <w14:ligatures w14:val="standardContextual"/>
              </w:rPr>
              <w:t xml:space="preserve">(với </w:t>
            </w:r>
            <m:oMath>
              <m:r>
                <w:rPr>
                  <w:rFonts w:ascii="Cambria Math" w:eastAsiaTheme="minorEastAsia" w:hAnsi="Cambria Math"/>
                  <w:kern w:val="2"/>
                  <w:sz w:val="24"/>
                  <w:szCs w:val="24"/>
                  <w:lang w:val="da-DK"/>
                  <w14:ligatures w14:val="standardContextual"/>
                </w:rPr>
                <m:t>e</m:t>
              </m:r>
            </m:oMath>
            <w:r w:rsidRPr="007F2EB4">
              <w:rPr>
                <w:rFonts w:ascii="Times New Roman" w:eastAsiaTheme="minorEastAsia" w:hAnsi="Times New Roman"/>
                <w:kern w:val="2"/>
                <w:sz w:val="24"/>
                <w:szCs w:val="24"/>
                <w:lang w:val="da-DK"/>
                <w14:ligatures w14:val="standardContextual"/>
              </w:rPr>
              <w:t xml:space="preserve"> là số vô tỉ và </w:t>
            </w:r>
            <m:oMath>
              <m:r>
                <w:rPr>
                  <w:rFonts w:ascii="Cambria Math" w:eastAsiaTheme="minorEastAsia" w:hAnsi="Cambria Math"/>
                  <w:kern w:val="2"/>
                  <w:sz w:val="24"/>
                  <w:szCs w:val="24"/>
                  <w:lang w:val="da-DK"/>
                  <w14:ligatures w14:val="standardContextual"/>
                </w:rPr>
                <m:t>e=2,718281828…)</m:t>
              </m:r>
            </m:oMath>
          </w:p>
          <w:p w14:paraId="632DA79C" w14:textId="77777777" w:rsidR="007F2EB4" w:rsidRPr="007F2EB4" w:rsidRDefault="007F2EB4" w:rsidP="008435EE">
            <w:pPr>
              <w:tabs>
                <w:tab w:val="left" w:pos="567"/>
                <w:tab w:val="left" w:pos="1134"/>
              </w:tabs>
              <w:spacing w:line="360" w:lineRule="auto"/>
              <w:ind w:right="-1"/>
              <w:jc w:val="both"/>
              <w:rPr>
                <w:rFonts w:ascii="Times New Roman" w:hAnsi="Times New Roman"/>
                <w:kern w:val="2"/>
                <w:sz w:val="24"/>
                <w:szCs w:val="24"/>
                <w:lang w:val="da-DK"/>
                <w14:ligatures w14:val="standardContextual"/>
              </w:rPr>
            </w:pPr>
            <w:r w:rsidRPr="007F2EB4">
              <w:rPr>
                <w:rFonts w:ascii="Times New Roman" w:hAnsi="Times New Roman"/>
                <w:kern w:val="2"/>
                <w:sz w:val="24"/>
                <w:szCs w:val="24"/>
                <w:lang w:val="da-DK"/>
                <w14:ligatures w14:val="standardContextual"/>
              </w:rPr>
              <w:t xml:space="preserve">Khi kì hạn trở nên rất ngắn (m dần đến </w:t>
            </w:r>
            <m:oMath>
              <m:r>
                <w:rPr>
                  <w:rFonts w:ascii="Cambria Math"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thì </w:t>
            </w:r>
            <m:oMath>
              <m:sSup>
                <m:sSupPr>
                  <m:ctrlPr>
                    <w:rPr>
                      <w:rFonts w:ascii="Cambria Math" w:hAnsi="Cambria Math"/>
                      <w:i/>
                      <w:kern w:val="2"/>
                      <w:sz w:val="24"/>
                      <w:szCs w:val="24"/>
                      <w:lang w:val="da-DK"/>
                      <w14:ligatures w14:val="standardContextual"/>
                    </w:rPr>
                  </m:ctrlPr>
                </m:sSupPr>
                <m:e>
                  <m:d>
                    <m:dPr>
                      <m:ctrlPr>
                        <w:rPr>
                          <w:rFonts w:ascii="Cambria Math" w:hAnsi="Cambria Math"/>
                          <w:i/>
                          <w:kern w:val="2"/>
                          <w:sz w:val="24"/>
                          <w:szCs w:val="24"/>
                          <w:lang w:val="da-DK"/>
                          <w14:ligatures w14:val="standardContextual"/>
                        </w:rPr>
                      </m:ctrlPr>
                    </m:dPr>
                    <m:e>
                      <m:r>
                        <w:rPr>
                          <w:rFonts w:ascii="Cambria Math" w:hAnsi="Cambria Math"/>
                          <w:kern w:val="2"/>
                          <w:sz w:val="24"/>
                          <w:szCs w:val="24"/>
                          <w:lang w:val="da-DK"/>
                          <w14:ligatures w14:val="standardContextual"/>
                        </w:rPr>
                        <m:t>1+</m:t>
                      </m:r>
                      <m:f>
                        <m:fPr>
                          <m:ctrlPr>
                            <w:rPr>
                              <w:rFonts w:ascii="Cambria Math" w:hAnsi="Cambria Math"/>
                              <w:i/>
                              <w:kern w:val="2"/>
                              <w:sz w:val="24"/>
                              <w:szCs w:val="24"/>
                              <w:lang w:val="da-DK"/>
                              <w14:ligatures w14:val="standardContextual"/>
                            </w:rPr>
                          </m:ctrlPr>
                        </m:fPr>
                        <m:num>
                          <m:r>
                            <w:rPr>
                              <w:rFonts w:ascii="Cambria Math" w:hAnsi="Cambria Math"/>
                              <w:kern w:val="2"/>
                              <w:sz w:val="24"/>
                              <w:szCs w:val="24"/>
                              <w:lang w:val="da-DK"/>
                              <w14:ligatures w14:val="standardContextual"/>
                            </w:rPr>
                            <m:t>1</m:t>
                          </m:r>
                        </m:num>
                        <m:den>
                          <m:r>
                            <w:rPr>
                              <w:rFonts w:ascii="Cambria Math" w:hAnsi="Cambria Math"/>
                              <w:kern w:val="2"/>
                              <w:sz w:val="24"/>
                              <w:szCs w:val="24"/>
                              <w:lang w:val="da-DK"/>
                              <w14:ligatures w14:val="standardContextual"/>
                            </w:rPr>
                            <m:t>m</m:t>
                          </m:r>
                        </m:den>
                      </m:f>
                    </m:e>
                  </m:d>
                </m:e>
                <m:sup>
                  <m:r>
                    <w:rPr>
                      <w:rFonts w:ascii="Cambria Math" w:hAnsi="Cambria Math"/>
                      <w:kern w:val="2"/>
                      <w:sz w:val="24"/>
                      <w:szCs w:val="24"/>
                      <w:lang w:val="da-DK"/>
                      <w14:ligatures w14:val="standardContextual"/>
                    </w:rPr>
                    <m:t>mr</m:t>
                  </m:r>
                </m:sup>
              </m:sSup>
            </m:oMath>
            <w:r w:rsidRPr="007F2EB4">
              <w:rPr>
                <w:rFonts w:ascii="Times New Roman" w:eastAsiaTheme="minorEastAsia" w:hAnsi="Times New Roman"/>
                <w:kern w:val="2"/>
                <w:sz w:val="24"/>
                <w:szCs w:val="24"/>
                <w:lang w:val="da-DK"/>
                <w14:ligatures w14:val="standardContextual"/>
              </w:rPr>
              <w:t xml:space="preserve"> dần đến </w:t>
            </w:r>
            <m:oMath>
              <m:r>
                <w:rPr>
                  <w:rFonts w:ascii="Cambria Math" w:eastAsiaTheme="minorEastAsia" w:hAnsi="Cambria Math"/>
                  <w:kern w:val="2"/>
                  <w:sz w:val="24"/>
                  <w:szCs w:val="24"/>
                  <w:lang w:val="da-DK"/>
                  <w14:ligatures w14:val="standardContextual"/>
                </w:rPr>
                <m:t>e</m:t>
              </m:r>
            </m:oMath>
            <w:r w:rsidRPr="007F2EB4">
              <w:rPr>
                <w:rFonts w:ascii="Times New Roman" w:eastAsiaTheme="minorEastAsia" w:hAnsi="Times New Roman"/>
                <w:kern w:val="2"/>
                <w:sz w:val="24"/>
                <w:szCs w:val="24"/>
                <w:lang w:val="da-DK"/>
                <w14:ligatures w14:val="standardContextual"/>
              </w:rPr>
              <w:t xml:space="preserve">, và do đó </w:t>
            </w:r>
            <m:oMath>
              <m:r>
                <w:rPr>
                  <w:rFonts w:ascii="Cambria Math" w:hAnsi="Cambria Math"/>
                  <w:kern w:val="2"/>
                  <w:sz w:val="24"/>
                  <w:szCs w:val="24"/>
                  <w:lang w:val="da-DK"/>
                  <w14:ligatures w14:val="standardContextual"/>
                </w:rPr>
                <m:t>T=A</m:t>
              </m:r>
              <m:sSup>
                <m:sSupPr>
                  <m:ctrlPr>
                    <w:rPr>
                      <w:rFonts w:ascii="Cambria Math" w:hAnsi="Cambria Math"/>
                      <w:i/>
                      <w:kern w:val="2"/>
                      <w:sz w:val="24"/>
                      <w:szCs w:val="24"/>
                      <w:lang w:val="da-DK"/>
                      <w14:ligatures w14:val="standardContextual"/>
                    </w:rPr>
                  </m:ctrlPr>
                </m:sSupPr>
                <m:e>
                  <m:d>
                    <m:dPr>
                      <m:ctrlPr>
                        <w:rPr>
                          <w:rFonts w:ascii="Cambria Math" w:hAnsi="Cambria Math"/>
                          <w:i/>
                          <w:kern w:val="2"/>
                          <w:sz w:val="24"/>
                          <w:szCs w:val="24"/>
                          <w:lang w:val="da-DK"/>
                          <w14:ligatures w14:val="standardContextual"/>
                        </w:rPr>
                      </m:ctrlPr>
                    </m:dPr>
                    <m:e>
                      <m:r>
                        <w:rPr>
                          <w:rFonts w:ascii="Cambria Math" w:hAnsi="Cambria Math"/>
                          <w:kern w:val="2"/>
                          <w:sz w:val="24"/>
                          <w:szCs w:val="24"/>
                          <w:lang w:val="da-DK"/>
                          <w14:ligatures w14:val="standardContextual"/>
                        </w:rPr>
                        <m:t>1+</m:t>
                      </m:r>
                      <m:f>
                        <m:fPr>
                          <m:ctrlPr>
                            <w:rPr>
                              <w:rFonts w:ascii="Cambria Math" w:hAnsi="Cambria Math"/>
                              <w:i/>
                              <w:kern w:val="2"/>
                              <w:sz w:val="24"/>
                              <w:szCs w:val="24"/>
                              <w:lang w:val="da-DK"/>
                              <w14:ligatures w14:val="standardContextual"/>
                            </w:rPr>
                          </m:ctrlPr>
                        </m:fPr>
                        <m:num>
                          <m:r>
                            <w:rPr>
                              <w:rFonts w:ascii="Cambria Math" w:hAnsi="Cambria Math"/>
                              <w:kern w:val="2"/>
                              <w:sz w:val="24"/>
                              <w:szCs w:val="24"/>
                              <w:lang w:val="da-DK"/>
                              <w14:ligatures w14:val="standardContextual"/>
                            </w:rPr>
                            <m:t>1</m:t>
                          </m:r>
                        </m:num>
                        <m:den>
                          <m:r>
                            <w:rPr>
                              <w:rFonts w:ascii="Cambria Math" w:hAnsi="Cambria Math"/>
                              <w:kern w:val="2"/>
                              <w:sz w:val="24"/>
                              <w:szCs w:val="24"/>
                              <w:lang w:val="da-DK"/>
                              <w14:ligatures w14:val="standardContextual"/>
                            </w:rPr>
                            <m:t>m</m:t>
                          </m:r>
                        </m:den>
                      </m:f>
                    </m:e>
                  </m:d>
                </m:e>
                <m:sup>
                  <m:r>
                    <w:rPr>
                      <w:rFonts w:ascii="Cambria Math" w:hAnsi="Cambria Math"/>
                      <w:kern w:val="2"/>
                      <w:sz w:val="24"/>
                      <w:szCs w:val="24"/>
                      <w:lang w:val="da-DK"/>
                      <w14:ligatures w14:val="standardContextual"/>
                    </w:rPr>
                    <m:t>mr</m:t>
                  </m:r>
                </m:sup>
              </m:sSup>
            </m:oMath>
            <w:r w:rsidRPr="007F2EB4">
              <w:rPr>
                <w:rFonts w:ascii="Times New Roman" w:eastAsiaTheme="minorEastAsia" w:hAnsi="Times New Roman"/>
                <w:kern w:val="2"/>
                <w:sz w:val="24"/>
                <w:szCs w:val="24"/>
                <w:lang w:val="da-DK"/>
                <w14:ligatures w14:val="standardContextual"/>
              </w:rPr>
              <w:t xml:space="preserve">dần đến </w:t>
            </w:r>
            <m:oMath>
              <m:r>
                <w:rPr>
                  <w:rFonts w:ascii="Cambria Math" w:eastAsiaTheme="minorEastAsia" w:hAnsi="Cambria Math"/>
                  <w:kern w:val="2"/>
                  <w:sz w:val="24"/>
                  <w:szCs w:val="24"/>
                  <w:lang w:val="da-DK"/>
                  <w14:ligatures w14:val="standardContextual"/>
                </w:rPr>
                <m:t>A.</m:t>
              </m:r>
              <m:sSup>
                <m:sSupPr>
                  <m:ctrlPr>
                    <w:rPr>
                      <w:rFonts w:ascii="Cambria Math" w:eastAsiaTheme="minorEastAsia" w:hAnsi="Cambria Math"/>
                      <w:i/>
                      <w:kern w:val="2"/>
                      <w:sz w:val="24"/>
                      <w:szCs w:val="24"/>
                      <w:lang w:val="da-DK"/>
                      <w14:ligatures w14:val="standardContextual"/>
                    </w:rPr>
                  </m:ctrlPr>
                </m:sSupPr>
                <m:e>
                  <m:r>
                    <w:rPr>
                      <w:rFonts w:ascii="Cambria Math" w:eastAsiaTheme="minorEastAsia" w:hAnsi="Cambria Math"/>
                      <w:kern w:val="2"/>
                      <w:sz w:val="24"/>
                      <w:szCs w:val="24"/>
                      <w:lang w:val="da-DK"/>
                      <w14:ligatures w14:val="standardContextual"/>
                    </w:rPr>
                    <m:t>e</m:t>
                  </m:r>
                </m:e>
                <m:sup>
                  <m:r>
                    <w:rPr>
                      <w:rFonts w:ascii="Cambria Math" w:eastAsiaTheme="minorEastAsia" w:hAnsi="Cambria Math"/>
                      <w:kern w:val="2"/>
                      <w:sz w:val="24"/>
                      <w:szCs w:val="24"/>
                      <w:lang w:val="da-DK"/>
                      <w14:ligatures w14:val="standardContextual"/>
                    </w:rPr>
                    <m:t>r</m:t>
                  </m:r>
                </m:sup>
              </m:sSup>
            </m:oMath>
            <w:r w:rsidRPr="007F2EB4">
              <w:rPr>
                <w:rFonts w:ascii="Times New Roman" w:eastAsiaTheme="minorEastAsia" w:hAnsi="Times New Roman"/>
                <w:kern w:val="2"/>
                <w:sz w:val="24"/>
                <w:szCs w:val="24"/>
                <w:lang w:val="da-DK"/>
                <w14:ligatures w14:val="standardContextual"/>
              </w:rPr>
              <w:t>.</w:t>
            </w:r>
          </w:p>
          <w:p w14:paraId="698403C8" w14:textId="77777777" w:rsidR="007F2EB4" w:rsidRPr="007F2EB4" w:rsidRDefault="007F2EB4" w:rsidP="008435EE">
            <w:pPr>
              <w:spacing w:line="360" w:lineRule="auto"/>
              <w:jc w:val="both"/>
              <w:rPr>
                <w:rFonts w:ascii="Times New Roman" w:eastAsiaTheme="minorEastAsia" w:hAnsi="Times New Roman"/>
                <w:i/>
                <w:sz w:val="24"/>
                <w:szCs w:val="24"/>
              </w:rPr>
            </w:pPr>
            <w:r w:rsidRPr="007F2EB4">
              <w:rPr>
                <w:rFonts w:ascii="Times New Roman" w:hAnsi="Times New Roman"/>
                <w:b/>
                <w:noProof/>
                <w:color w:val="000000"/>
                <w:sz w:val="24"/>
                <w:szCs w:val="24"/>
              </w:rPr>
              <w:lastRenderedPageBreak/>
              <w:drawing>
                <wp:anchor distT="0" distB="0" distL="114300" distR="114300" simplePos="0" relativeHeight="251849728" behindDoc="0" locked="0" layoutInCell="1" allowOverlap="1" wp14:anchorId="61CCF10A" wp14:editId="355D26CD">
                  <wp:simplePos x="0" y="0"/>
                  <wp:positionH relativeFrom="column">
                    <wp:posOffset>484505</wp:posOffset>
                  </wp:positionH>
                  <wp:positionV relativeFrom="paragraph">
                    <wp:posOffset>577215</wp:posOffset>
                  </wp:positionV>
                  <wp:extent cx="2580005" cy="2533650"/>
                  <wp:effectExtent l="0" t="0" r="0" b="0"/>
                  <wp:wrapThrough wrapText="bothSides">
                    <wp:wrapPolygon edited="0">
                      <wp:start x="0" y="0"/>
                      <wp:lineTo x="0" y="21438"/>
                      <wp:lineTo x="21371" y="21438"/>
                      <wp:lineTo x="21371" y="0"/>
                      <wp:lineTo x="0" y="0"/>
                    </wp:wrapPolygon>
                  </wp:wrapThrough>
                  <wp:docPr id="289166155" name="Picture 289166155" descr="A table of mathematical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66155" name="Picture 289166155" descr="A table of mathematical equations&#10;&#10;Description automatically generated"/>
                          <pic:cNvPicPr/>
                        </pic:nvPicPr>
                        <pic:blipFill>
                          <a:blip r:embed="rId1751" cstate="print">
                            <a:extLst>
                              <a:ext uri="{28A0092B-C50C-407E-A947-70E740481C1C}">
                                <a14:useLocalDpi xmlns:a14="http://schemas.microsoft.com/office/drawing/2010/main" val="0"/>
                              </a:ext>
                            </a:extLst>
                          </a:blip>
                          <a:stretch>
                            <a:fillRect/>
                          </a:stretch>
                        </pic:blipFill>
                        <pic:spPr>
                          <a:xfrm>
                            <a:off x="0" y="0"/>
                            <a:ext cx="2580005" cy="2533650"/>
                          </a:xfrm>
                          <a:prstGeom prst="rect">
                            <a:avLst/>
                          </a:prstGeom>
                        </pic:spPr>
                      </pic:pic>
                    </a:graphicData>
                  </a:graphic>
                  <wp14:sizeRelH relativeFrom="page">
                    <wp14:pctWidth>0</wp14:pctWidth>
                  </wp14:sizeRelH>
                  <wp14:sizeRelV relativeFrom="page">
                    <wp14:pctHeight>0</wp14:pctHeight>
                  </wp14:sizeRelV>
                </wp:anchor>
              </w:drawing>
            </w:r>
            <w:r w:rsidRPr="007F2EB4">
              <w:rPr>
                <w:rFonts w:ascii="Times New Roman" w:eastAsiaTheme="minorEastAsia" w:hAnsi="Times New Roman"/>
                <w:sz w:val="24"/>
                <w:szCs w:val="24"/>
              </w:rPr>
              <w:t xml:space="preserve"> </w:t>
            </w:r>
            <w:r w:rsidRPr="007F2EB4">
              <w:rPr>
                <w:rFonts w:ascii="Times New Roman" w:hAnsi="Times New Roman"/>
                <w:b/>
                <w:i/>
                <w:iCs/>
                <w:color w:val="000000"/>
                <w:sz w:val="24"/>
                <w:szCs w:val="24"/>
              </w:rPr>
              <w:t>Bảng đạo hàm của một số hàm sơ cấp và hàm hợp:</w:t>
            </w:r>
          </w:p>
          <w:p w14:paraId="0891F005" w14:textId="77777777" w:rsidR="007F2EB4" w:rsidRPr="007F2EB4" w:rsidRDefault="007F2EB4" w:rsidP="008435EE">
            <w:pPr>
              <w:spacing w:line="360" w:lineRule="auto"/>
              <w:jc w:val="both"/>
              <w:rPr>
                <w:rFonts w:ascii="Times New Roman" w:eastAsiaTheme="minorEastAsia" w:hAnsi="Times New Roman"/>
                <w:sz w:val="24"/>
                <w:szCs w:val="24"/>
              </w:rPr>
            </w:pPr>
          </w:p>
          <w:p w14:paraId="61B1938E"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7476A113"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060E44BA"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6C6F398E"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02000050"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5518BD20" w14:textId="77777777" w:rsidR="007F2EB4" w:rsidRPr="007F2EB4" w:rsidRDefault="007F2EB4" w:rsidP="008435EE">
            <w:pPr>
              <w:spacing w:line="360" w:lineRule="auto"/>
              <w:jc w:val="both"/>
              <w:rPr>
                <w:rFonts w:ascii="Times New Roman" w:eastAsiaTheme="minorEastAsia" w:hAnsi="Times New Roman"/>
                <w:sz w:val="24"/>
                <w:szCs w:val="24"/>
                <w:lang w:val="da-DK"/>
              </w:rPr>
            </w:pPr>
          </w:p>
          <w:p w14:paraId="311C5A15" w14:textId="77777777" w:rsidR="007F2EB4" w:rsidRPr="007F2EB4" w:rsidRDefault="007F2EB4" w:rsidP="008435EE">
            <w:pPr>
              <w:spacing w:line="360" w:lineRule="auto"/>
              <w:jc w:val="both"/>
              <w:rPr>
                <w:rFonts w:ascii="Times New Roman" w:eastAsiaTheme="minorEastAsia" w:hAnsi="Times New Roman"/>
                <w:b/>
                <w:bCs/>
                <w:i/>
                <w:iCs/>
                <w:sz w:val="24"/>
                <w:szCs w:val="24"/>
                <w:lang w:val="da-DK"/>
              </w:rPr>
            </w:pPr>
            <w:r w:rsidRPr="007F2EB4">
              <w:rPr>
                <w:rFonts w:ascii="Times New Roman" w:eastAsiaTheme="minorEastAsia" w:hAnsi="Times New Roman"/>
                <w:sz w:val="24"/>
                <w:szCs w:val="24"/>
                <w:lang w:val="da-DK"/>
              </w:rPr>
              <w:t xml:space="preserve"> </w:t>
            </w:r>
            <w:r w:rsidRPr="007F2EB4">
              <w:rPr>
                <w:rFonts w:ascii="Times New Roman" w:eastAsiaTheme="minorEastAsia" w:hAnsi="Times New Roman"/>
                <w:b/>
                <w:bCs/>
                <w:i/>
                <w:iCs/>
                <w:sz w:val="24"/>
                <w:szCs w:val="24"/>
                <w:lang w:val="da-DK"/>
              </w:rPr>
              <w:t>Đạo hàm của tổng, hiêu, tích thương</w:t>
            </w:r>
          </w:p>
          <w:p w14:paraId="27B89FDD"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hAnsi="Times New Roman"/>
                <w:kern w:val="2"/>
                <w:sz w:val="24"/>
                <w:szCs w:val="24"/>
                <w:lang w:val="da-DK"/>
                <w14:ligatures w14:val="standardContextual"/>
              </w:rPr>
              <w:t xml:space="preserve">Cho hai hàm số </w:t>
            </w:r>
            <m:oMath>
              <m:r>
                <w:rPr>
                  <w:rFonts w:ascii="Cambria Math" w:hAnsi="Cambria Math"/>
                  <w:kern w:val="2"/>
                  <w:sz w:val="24"/>
                  <w:szCs w:val="24"/>
                  <w:lang w:val="da-DK"/>
                  <w14:ligatures w14:val="standardContextual"/>
                </w:rPr>
                <m:t>u</m:t>
              </m:r>
              <m:d>
                <m:dPr>
                  <m:ctrlPr>
                    <w:rPr>
                      <w:rFonts w:ascii="Cambria Math" w:hAnsi="Cambria Math"/>
                      <w:i/>
                      <w:sz w:val="24"/>
                      <w:szCs w:val="24"/>
                      <w:lang w:val="da-DK"/>
                    </w:rPr>
                  </m:ctrlPr>
                </m:dPr>
                <m:e>
                  <m:r>
                    <w:rPr>
                      <w:rFonts w:ascii="Cambria Math" w:hAnsi="Cambria Math"/>
                      <w:kern w:val="2"/>
                      <w:sz w:val="24"/>
                      <w:szCs w:val="24"/>
                      <w:lang w:val="da-DK"/>
                      <w14:ligatures w14:val="standardContextual"/>
                    </w:rPr>
                    <m:t>x</m:t>
                  </m:r>
                </m:e>
              </m:d>
              <m:r>
                <w:rPr>
                  <w:rFonts w:ascii="Cambria Math" w:hAnsi="Cambria Math"/>
                  <w:kern w:val="2"/>
                  <w:sz w:val="24"/>
                  <w:szCs w:val="24"/>
                  <w:lang w:val="da-DK"/>
                  <w14:ligatures w14:val="standardContextual"/>
                </w:rPr>
                <m:t>, v(x)</m:t>
              </m:r>
            </m:oMath>
            <w:r w:rsidRPr="007F2EB4">
              <w:rPr>
                <w:rFonts w:ascii="Times New Roman" w:eastAsiaTheme="minorEastAsia" w:hAnsi="Times New Roman"/>
                <w:kern w:val="2"/>
                <w:sz w:val="24"/>
                <w:szCs w:val="24"/>
                <w:lang w:val="da-DK"/>
                <w14:ligatures w14:val="standardContextual"/>
              </w:rPr>
              <w:t xml:space="preserve"> có đạo hàm tại điểm </w:t>
            </w:r>
            <m:oMath>
              <m:r>
                <w:rPr>
                  <w:rFonts w:ascii="Cambria Math" w:eastAsiaTheme="minorEastAsia" w:hAnsi="Cambria Math"/>
                  <w:kern w:val="2"/>
                  <w:sz w:val="24"/>
                  <w:szCs w:val="24"/>
                  <w:lang w:val="da-DK"/>
                  <w14:ligatures w14:val="standardContextual"/>
                </w:rPr>
                <m:t>x</m:t>
              </m:r>
            </m:oMath>
            <w:r w:rsidRPr="007F2EB4">
              <w:rPr>
                <w:rFonts w:ascii="Times New Roman" w:eastAsiaTheme="minorEastAsia" w:hAnsi="Times New Roman"/>
                <w:kern w:val="2"/>
                <w:sz w:val="24"/>
                <w:szCs w:val="24"/>
                <w:lang w:val="da-DK"/>
                <w14:ligatures w14:val="standardContextual"/>
              </w:rPr>
              <w:t xml:space="preserve"> thuộc tập xác định. Ta có:</w:t>
            </w:r>
          </w:p>
          <w:p w14:paraId="70D998A8" w14:textId="77777777" w:rsidR="007F2EB4" w:rsidRPr="007F2EB4" w:rsidRDefault="007F2EB4" w:rsidP="007F2EB4">
            <w:pPr>
              <w:pStyle w:val="ListParagraph"/>
              <w:numPr>
                <w:ilvl w:val="0"/>
                <w:numId w:val="87"/>
              </w:numPr>
              <w:tabs>
                <w:tab w:val="left" w:pos="567"/>
                <w:tab w:val="left" w:pos="1134"/>
              </w:tabs>
              <w:spacing w:after="0" w:line="360" w:lineRule="auto"/>
              <w:ind w:left="251" w:right="-1" w:hanging="251"/>
              <w:jc w:val="both"/>
              <w:rPr>
                <w:rFonts w:eastAsiaTheme="minorEastAsia"/>
                <w:sz w:val="24"/>
                <w:szCs w:val="24"/>
                <w:lang w:val="da-DK"/>
              </w:rPr>
            </w:pPr>
            <m:oMath>
              <m:sSup>
                <m:sSupPr>
                  <m:ctrlPr>
                    <w:rPr>
                      <w:rFonts w:ascii="Cambria Math" w:hAnsi="Cambria Math"/>
                      <w:i/>
                      <w:sz w:val="24"/>
                      <w:szCs w:val="24"/>
                      <w:lang w:val="da-DK"/>
                    </w:rPr>
                  </m:ctrlPr>
                </m:sSupPr>
                <m:e>
                  <m:d>
                    <m:dPr>
                      <m:ctrlPr>
                        <w:rPr>
                          <w:rFonts w:ascii="Cambria Math" w:hAnsi="Cambria Math"/>
                          <w:i/>
                          <w:sz w:val="24"/>
                          <w:szCs w:val="24"/>
                          <w:lang w:val="da-DK"/>
                        </w:rPr>
                      </m:ctrlPr>
                    </m:dPr>
                    <m:e>
                      <m:r>
                        <w:rPr>
                          <w:rFonts w:ascii="Cambria Math" w:hAnsi="Cambria Math"/>
                          <w:sz w:val="24"/>
                          <w:szCs w:val="24"/>
                          <w:lang w:val="da-DK"/>
                        </w:rPr>
                        <m:t>u+v</m:t>
                      </m:r>
                    </m:e>
                  </m:d>
                </m:e>
                <m:sup>
                  <m:r>
                    <w:rPr>
                      <w:rFonts w:ascii="Cambria Math" w:hAnsi="Cambria Math"/>
                      <w:sz w:val="24"/>
                      <w:szCs w:val="24"/>
                      <w:lang w:val="da-DK"/>
                    </w:rPr>
                    <m:t>'</m:t>
                  </m:r>
                </m:sup>
              </m:sSup>
              <m:r>
                <w:rPr>
                  <w:rFonts w:ascii="Cambria Math" w:hAnsi="Cambria Math"/>
                  <w:sz w:val="24"/>
                  <w:szCs w:val="24"/>
                  <w:lang w:val="da-DK"/>
                </w:rPr>
                <m:t>=</m:t>
              </m:r>
              <m:sSup>
                <m:sSupPr>
                  <m:ctrlPr>
                    <w:rPr>
                      <w:rFonts w:ascii="Cambria Math" w:hAnsi="Cambria Math"/>
                      <w:i/>
                      <w:sz w:val="24"/>
                      <w:szCs w:val="24"/>
                      <w:lang w:val="da-DK"/>
                    </w:rPr>
                  </m:ctrlPr>
                </m:sSupPr>
                <m:e>
                  <m:r>
                    <w:rPr>
                      <w:rFonts w:ascii="Cambria Math" w:hAnsi="Cambria Math"/>
                      <w:sz w:val="24"/>
                      <w:szCs w:val="24"/>
                      <w:lang w:val="da-DK"/>
                    </w:rPr>
                    <m:t>u</m:t>
                  </m:r>
                </m:e>
                <m:sup>
                  <m:r>
                    <w:rPr>
                      <w:rFonts w:ascii="Cambria Math" w:hAnsi="Cambria Math"/>
                      <w:sz w:val="24"/>
                      <w:szCs w:val="24"/>
                      <w:lang w:val="da-DK"/>
                    </w:rPr>
                    <m:t>'</m:t>
                  </m:r>
                </m:sup>
              </m:sSup>
              <m:r>
                <w:rPr>
                  <w:rFonts w:ascii="Cambria Math" w:hAnsi="Cambria Math"/>
                  <w:sz w:val="24"/>
                  <w:szCs w:val="24"/>
                  <w:lang w:val="da-DK"/>
                </w:rPr>
                <m:t>+</m:t>
              </m:r>
              <m:sSup>
                <m:sSupPr>
                  <m:ctrlPr>
                    <w:rPr>
                      <w:rFonts w:ascii="Cambria Math" w:hAnsi="Cambria Math"/>
                      <w:i/>
                      <w:sz w:val="24"/>
                      <w:szCs w:val="24"/>
                      <w:lang w:val="da-DK"/>
                    </w:rPr>
                  </m:ctrlPr>
                </m:sSupPr>
                <m:e>
                  <m:r>
                    <w:rPr>
                      <w:rFonts w:ascii="Cambria Math" w:hAnsi="Cambria Math"/>
                      <w:sz w:val="24"/>
                      <w:szCs w:val="24"/>
                      <w:lang w:val="da-DK"/>
                    </w:rPr>
                    <m:t>v</m:t>
                  </m:r>
                </m:e>
                <m:sup>
                  <m:r>
                    <w:rPr>
                      <w:rFonts w:ascii="Cambria Math" w:hAnsi="Cambria Math"/>
                      <w:sz w:val="24"/>
                      <w:szCs w:val="24"/>
                      <w:lang w:val="da-DK"/>
                    </w:rPr>
                    <m:t>'</m:t>
                  </m:r>
                </m:sup>
              </m:sSup>
            </m:oMath>
          </w:p>
          <w:p w14:paraId="66C247C9" w14:textId="77777777" w:rsidR="007F2EB4" w:rsidRPr="007F2EB4" w:rsidRDefault="007F2EB4" w:rsidP="007F2EB4">
            <w:pPr>
              <w:pStyle w:val="ListParagraph"/>
              <w:numPr>
                <w:ilvl w:val="0"/>
                <w:numId w:val="87"/>
              </w:numPr>
              <w:tabs>
                <w:tab w:val="left" w:pos="567"/>
                <w:tab w:val="left" w:pos="1134"/>
              </w:tabs>
              <w:spacing w:after="0" w:line="360" w:lineRule="auto"/>
              <w:ind w:left="251" w:right="-1" w:hanging="251"/>
              <w:jc w:val="both"/>
              <w:rPr>
                <w:rFonts w:eastAsiaTheme="minorEastAsia"/>
                <w:sz w:val="24"/>
                <w:szCs w:val="24"/>
                <w:lang w:val="da-DK"/>
              </w:rPr>
            </w:pPr>
            <m:oMath>
              <m:sSup>
                <m:sSupPr>
                  <m:ctrlPr>
                    <w:rPr>
                      <w:rFonts w:ascii="Cambria Math" w:hAnsi="Cambria Math"/>
                      <w:i/>
                      <w:sz w:val="24"/>
                      <w:szCs w:val="24"/>
                      <w:lang w:val="da-DK"/>
                    </w:rPr>
                  </m:ctrlPr>
                </m:sSupPr>
                <m:e>
                  <m:d>
                    <m:dPr>
                      <m:ctrlPr>
                        <w:rPr>
                          <w:rFonts w:ascii="Cambria Math" w:hAnsi="Cambria Math"/>
                          <w:i/>
                          <w:sz w:val="24"/>
                          <w:szCs w:val="24"/>
                          <w:lang w:val="da-DK"/>
                        </w:rPr>
                      </m:ctrlPr>
                    </m:dPr>
                    <m:e>
                      <m:r>
                        <w:rPr>
                          <w:rFonts w:ascii="Cambria Math" w:hAnsi="Cambria Math"/>
                          <w:sz w:val="24"/>
                          <w:szCs w:val="24"/>
                          <w:lang w:val="da-DK"/>
                        </w:rPr>
                        <m:t>u-v</m:t>
                      </m:r>
                    </m:e>
                  </m:d>
                </m:e>
                <m:sup>
                  <m:r>
                    <w:rPr>
                      <w:rFonts w:ascii="Cambria Math" w:hAnsi="Cambria Math"/>
                      <w:sz w:val="24"/>
                      <w:szCs w:val="24"/>
                      <w:lang w:val="da-DK"/>
                    </w:rPr>
                    <m:t>'</m:t>
                  </m:r>
                </m:sup>
              </m:sSup>
              <m:r>
                <w:rPr>
                  <w:rFonts w:ascii="Cambria Math" w:hAnsi="Cambria Math"/>
                  <w:sz w:val="24"/>
                  <w:szCs w:val="24"/>
                  <w:lang w:val="da-DK"/>
                </w:rPr>
                <m:t>=</m:t>
              </m:r>
              <m:sSup>
                <m:sSupPr>
                  <m:ctrlPr>
                    <w:rPr>
                      <w:rFonts w:ascii="Cambria Math" w:hAnsi="Cambria Math"/>
                      <w:i/>
                      <w:sz w:val="24"/>
                      <w:szCs w:val="24"/>
                      <w:lang w:val="da-DK"/>
                    </w:rPr>
                  </m:ctrlPr>
                </m:sSupPr>
                <m:e>
                  <m:r>
                    <w:rPr>
                      <w:rFonts w:ascii="Cambria Math" w:hAnsi="Cambria Math"/>
                      <w:sz w:val="24"/>
                      <w:szCs w:val="24"/>
                      <w:lang w:val="da-DK"/>
                    </w:rPr>
                    <m:t>u</m:t>
                  </m:r>
                </m:e>
                <m:sup>
                  <m:r>
                    <w:rPr>
                      <w:rFonts w:ascii="Cambria Math" w:hAnsi="Cambria Math"/>
                      <w:sz w:val="24"/>
                      <w:szCs w:val="24"/>
                      <w:lang w:val="da-DK"/>
                    </w:rPr>
                    <m:t>'</m:t>
                  </m:r>
                </m:sup>
              </m:sSup>
              <m:r>
                <w:rPr>
                  <w:rFonts w:ascii="Cambria Math" w:hAnsi="Cambria Math"/>
                  <w:sz w:val="24"/>
                  <w:szCs w:val="24"/>
                  <w:lang w:val="da-DK"/>
                </w:rPr>
                <m:t>-</m:t>
              </m:r>
              <m:sSup>
                <m:sSupPr>
                  <m:ctrlPr>
                    <w:rPr>
                      <w:rFonts w:ascii="Cambria Math" w:hAnsi="Cambria Math"/>
                      <w:i/>
                      <w:sz w:val="24"/>
                      <w:szCs w:val="24"/>
                      <w:lang w:val="da-DK"/>
                    </w:rPr>
                  </m:ctrlPr>
                </m:sSupPr>
                <m:e>
                  <m:r>
                    <w:rPr>
                      <w:rFonts w:ascii="Cambria Math" w:hAnsi="Cambria Math"/>
                      <w:sz w:val="24"/>
                      <w:szCs w:val="24"/>
                      <w:lang w:val="da-DK"/>
                    </w:rPr>
                    <m:t>v</m:t>
                  </m:r>
                </m:e>
                <m:sup>
                  <m:r>
                    <w:rPr>
                      <w:rFonts w:ascii="Cambria Math" w:hAnsi="Cambria Math"/>
                      <w:sz w:val="24"/>
                      <w:szCs w:val="24"/>
                      <w:lang w:val="da-DK"/>
                    </w:rPr>
                    <m:t>'</m:t>
                  </m:r>
                </m:sup>
              </m:sSup>
            </m:oMath>
          </w:p>
          <w:p w14:paraId="4648D372" w14:textId="77777777" w:rsidR="007F2EB4" w:rsidRPr="007F2EB4" w:rsidRDefault="007F2EB4" w:rsidP="007F2EB4">
            <w:pPr>
              <w:pStyle w:val="ListParagraph"/>
              <w:numPr>
                <w:ilvl w:val="0"/>
                <w:numId w:val="87"/>
              </w:numPr>
              <w:tabs>
                <w:tab w:val="left" w:pos="567"/>
                <w:tab w:val="left" w:pos="1134"/>
              </w:tabs>
              <w:spacing w:after="0" w:line="360" w:lineRule="auto"/>
              <w:ind w:left="251" w:right="-1" w:hanging="251"/>
              <w:jc w:val="both"/>
              <w:rPr>
                <w:rFonts w:eastAsiaTheme="minorEastAsia"/>
                <w:sz w:val="24"/>
                <w:szCs w:val="24"/>
                <w:lang w:val="da-DK"/>
              </w:rPr>
            </w:pPr>
            <m:oMath>
              <m:sSup>
                <m:sSupPr>
                  <m:ctrlPr>
                    <w:rPr>
                      <w:rFonts w:ascii="Cambria Math" w:eastAsiaTheme="minorEastAsia" w:hAnsi="Cambria Math"/>
                      <w:i/>
                      <w:sz w:val="24"/>
                      <w:szCs w:val="24"/>
                      <w:lang w:val="da-DK"/>
                    </w:rPr>
                  </m:ctrlPr>
                </m:sSupPr>
                <m:e>
                  <m:d>
                    <m:dPr>
                      <m:ctrlPr>
                        <w:rPr>
                          <w:rFonts w:ascii="Cambria Math" w:eastAsiaTheme="minorEastAsia" w:hAnsi="Cambria Math"/>
                          <w:i/>
                          <w:sz w:val="24"/>
                          <w:szCs w:val="24"/>
                          <w:lang w:val="da-DK"/>
                        </w:rPr>
                      </m:ctrlPr>
                    </m:dPr>
                    <m:e>
                      <m:r>
                        <w:rPr>
                          <w:rFonts w:ascii="Cambria Math" w:eastAsiaTheme="minorEastAsia" w:hAnsi="Cambria Math"/>
                          <w:sz w:val="24"/>
                          <w:szCs w:val="24"/>
                          <w:lang w:val="da-DK"/>
                        </w:rPr>
                        <m:t>u.v</m:t>
                      </m:r>
                    </m:e>
                  </m:d>
                </m:e>
                <m:sup>
                  <m:r>
                    <w:rPr>
                      <w:rFonts w:ascii="Cambria Math" w:eastAsiaTheme="minorEastAsia" w:hAnsi="Cambria Math"/>
                      <w:sz w:val="24"/>
                      <w:szCs w:val="24"/>
                      <w:lang w:val="da-DK"/>
                    </w:rPr>
                    <m:t>'</m:t>
                  </m:r>
                </m:sup>
              </m:sSup>
              <m:r>
                <w:rPr>
                  <w:rFonts w:ascii="Cambria Math" w:eastAsiaTheme="minorEastAsia" w:hAnsi="Cambria Math"/>
                  <w:sz w:val="24"/>
                  <w:szCs w:val="24"/>
                  <w:lang w:val="da-DK"/>
                </w:rPr>
                <m:t>=</m:t>
              </m:r>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u</m:t>
                  </m:r>
                </m:e>
                <m:sup>
                  <m:r>
                    <w:rPr>
                      <w:rFonts w:ascii="Cambria Math" w:eastAsiaTheme="minorEastAsia" w:hAnsi="Cambria Math"/>
                      <w:sz w:val="24"/>
                      <w:szCs w:val="24"/>
                      <w:lang w:val="da-DK"/>
                    </w:rPr>
                    <m:t>'</m:t>
                  </m:r>
                </m:sup>
              </m:sSup>
              <m:r>
                <w:rPr>
                  <w:rFonts w:ascii="Cambria Math" w:eastAsiaTheme="minorEastAsia" w:hAnsi="Cambria Math"/>
                  <w:sz w:val="24"/>
                  <w:szCs w:val="24"/>
                  <w:lang w:val="da-DK"/>
                </w:rPr>
                <m:t>v+u</m:t>
              </m:r>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v</m:t>
                  </m:r>
                </m:e>
                <m:sup>
                  <m:r>
                    <w:rPr>
                      <w:rFonts w:ascii="Cambria Math" w:eastAsiaTheme="minorEastAsia" w:hAnsi="Cambria Math"/>
                      <w:sz w:val="24"/>
                      <w:szCs w:val="24"/>
                      <w:lang w:val="da-DK"/>
                    </w:rPr>
                    <m:t>'</m:t>
                  </m:r>
                </m:sup>
              </m:sSup>
            </m:oMath>
            <w:r w:rsidRPr="007F2EB4">
              <w:rPr>
                <w:rFonts w:eastAsiaTheme="minorEastAsia"/>
                <w:sz w:val="24"/>
                <w:szCs w:val="24"/>
                <w:lang w:val="da-DK"/>
              </w:rPr>
              <w:t xml:space="preserve"> (1)</w:t>
            </w:r>
          </w:p>
          <w:p w14:paraId="72E485B1" w14:textId="77777777" w:rsidR="007F2EB4" w:rsidRPr="007F2EB4" w:rsidRDefault="007F2EB4" w:rsidP="007F2EB4">
            <w:pPr>
              <w:pStyle w:val="ListParagraph"/>
              <w:numPr>
                <w:ilvl w:val="0"/>
                <w:numId w:val="87"/>
              </w:numPr>
              <w:tabs>
                <w:tab w:val="left" w:pos="567"/>
                <w:tab w:val="left" w:pos="1134"/>
              </w:tabs>
              <w:spacing w:after="0" w:line="360" w:lineRule="auto"/>
              <w:ind w:left="251" w:right="-1" w:hanging="251"/>
              <w:jc w:val="both"/>
              <w:rPr>
                <w:rFonts w:eastAsiaTheme="minorEastAsia"/>
                <w:sz w:val="24"/>
                <w:szCs w:val="24"/>
                <w:lang w:val="da-DK"/>
              </w:rPr>
            </w:pPr>
            <m:oMath>
              <m:sSup>
                <m:sSupPr>
                  <m:ctrlPr>
                    <w:rPr>
                      <w:rFonts w:ascii="Cambria Math" w:eastAsiaTheme="minorEastAsia" w:hAnsi="Cambria Math"/>
                      <w:i/>
                      <w:sz w:val="24"/>
                      <w:szCs w:val="24"/>
                      <w:lang w:val="da-DK"/>
                    </w:rPr>
                  </m:ctrlPr>
                </m:sSupPr>
                <m:e>
                  <m:d>
                    <m:dPr>
                      <m:ctrlPr>
                        <w:rPr>
                          <w:rFonts w:ascii="Cambria Math" w:eastAsiaTheme="minorEastAsia" w:hAnsi="Cambria Math"/>
                          <w:i/>
                          <w:sz w:val="24"/>
                          <w:szCs w:val="24"/>
                          <w:lang w:val="da-DK"/>
                        </w:rPr>
                      </m:ctrlPr>
                    </m:dPr>
                    <m:e>
                      <m:f>
                        <m:fPr>
                          <m:ctrlPr>
                            <w:rPr>
                              <w:rFonts w:ascii="Cambria Math" w:eastAsiaTheme="minorEastAsia" w:hAnsi="Cambria Math"/>
                              <w:i/>
                              <w:sz w:val="24"/>
                              <w:szCs w:val="24"/>
                              <w:lang w:val="da-DK"/>
                            </w:rPr>
                          </m:ctrlPr>
                        </m:fPr>
                        <m:num>
                          <m:r>
                            <w:rPr>
                              <w:rFonts w:ascii="Cambria Math" w:eastAsiaTheme="minorEastAsia" w:hAnsi="Cambria Math"/>
                              <w:sz w:val="24"/>
                              <w:szCs w:val="24"/>
                              <w:lang w:val="da-DK"/>
                            </w:rPr>
                            <m:t>u</m:t>
                          </m:r>
                        </m:num>
                        <m:den>
                          <m:r>
                            <w:rPr>
                              <w:rFonts w:ascii="Cambria Math" w:eastAsiaTheme="minorEastAsia" w:hAnsi="Cambria Math"/>
                              <w:sz w:val="24"/>
                              <w:szCs w:val="24"/>
                              <w:lang w:val="da-DK"/>
                            </w:rPr>
                            <m:t>v</m:t>
                          </m:r>
                        </m:den>
                      </m:f>
                    </m:e>
                  </m:d>
                </m:e>
                <m:sup>
                  <m:r>
                    <w:rPr>
                      <w:rFonts w:ascii="Cambria Math" w:eastAsiaTheme="minorEastAsia" w:hAnsi="Cambria Math"/>
                      <w:sz w:val="24"/>
                      <w:szCs w:val="24"/>
                      <w:lang w:val="da-DK"/>
                    </w:rPr>
                    <m:t>'</m:t>
                  </m:r>
                </m:sup>
              </m:sSup>
              <m:r>
                <w:rPr>
                  <w:rFonts w:ascii="Cambria Math" w:eastAsiaTheme="minorEastAsia" w:hAnsi="Cambria Math"/>
                  <w:sz w:val="24"/>
                  <w:szCs w:val="24"/>
                  <w:lang w:val="da-DK"/>
                </w:rPr>
                <m:t>=</m:t>
              </m:r>
              <m:f>
                <m:fPr>
                  <m:ctrlPr>
                    <w:rPr>
                      <w:rFonts w:ascii="Cambria Math" w:eastAsiaTheme="minorEastAsia" w:hAnsi="Cambria Math"/>
                      <w:i/>
                      <w:sz w:val="24"/>
                      <w:szCs w:val="24"/>
                      <w:lang w:val="da-DK"/>
                    </w:rPr>
                  </m:ctrlPr>
                </m:fPr>
                <m:num>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u</m:t>
                      </m:r>
                    </m:e>
                    <m:sup>
                      <m:r>
                        <w:rPr>
                          <w:rFonts w:ascii="Cambria Math" w:eastAsiaTheme="minorEastAsia" w:hAnsi="Cambria Math"/>
                          <w:sz w:val="24"/>
                          <w:szCs w:val="24"/>
                          <w:lang w:val="da-DK"/>
                        </w:rPr>
                        <m:t>'</m:t>
                      </m:r>
                    </m:sup>
                  </m:sSup>
                  <m:r>
                    <w:rPr>
                      <w:rFonts w:ascii="Cambria Math" w:eastAsiaTheme="minorEastAsia" w:hAnsi="Cambria Math"/>
                      <w:sz w:val="24"/>
                      <w:szCs w:val="24"/>
                      <w:lang w:val="da-DK"/>
                    </w:rPr>
                    <m:t>v-u</m:t>
                  </m:r>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v</m:t>
                      </m:r>
                    </m:e>
                    <m:sup>
                      <m:r>
                        <w:rPr>
                          <w:rFonts w:ascii="Cambria Math" w:eastAsiaTheme="minorEastAsia" w:hAnsi="Cambria Math"/>
                          <w:sz w:val="24"/>
                          <w:szCs w:val="24"/>
                          <w:lang w:val="da-DK"/>
                        </w:rPr>
                        <m:t>'</m:t>
                      </m:r>
                    </m:sup>
                  </m:sSup>
                </m:num>
                <m:den>
                  <m:sSup>
                    <m:sSupPr>
                      <m:ctrlPr>
                        <w:rPr>
                          <w:rFonts w:ascii="Cambria Math" w:eastAsiaTheme="minorEastAsia" w:hAnsi="Cambria Math"/>
                          <w:i/>
                          <w:sz w:val="24"/>
                          <w:szCs w:val="24"/>
                          <w:lang w:val="da-DK"/>
                        </w:rPr>
                      </m:ctrlPr>
                    </m:sSupPr>
                    <m:e>
                      <m:r>
                        <w:rPr>
                          <w:rFonts w:ascii="Cambria Math" w:eastAsiaTheme="minorEastAsia" w:hAnsi="Cambria Math"/>
                          <w:sz w:val="24"/>
                          <w:szCs w:val="24"/>
                          <w:lang w:val="da-DK"/>
                        </w:rPr>
                        <m:t>v</m:t>
                      </m:r>
                    </m:e>
                    <m:sup>
                      <m:r>
                        <w:rPr>
                          <w:rFonts w:ascii="Cambria Math" w:eastAsiaTheme="minorEastAsia" w:hAnsi="Cambria Math"/>
                          <w:sz w:val="24"/>
                          <w:szCs w:val="24"/>
                          <w:lang w:val="da-DK"/>
                        </w:rPr>
                        <m:t>2</m:t>
                      </m:r>
                    </m:sup>
                  </m:sSup>
                </m:den>
              </m:f>
            </m:oMath>
            <w:r w:rsidRPr="007F2EB4">
              <w:rPr>
                <w:rFonts w:eastAsiaTheme="minorEastAsia"/>
                <w:sz w:val="24"/>
                <w:szCs w:val="24"/>
                <w:lang w:val="da-DK"/>
              </w:rPr>
              <w:t xml:space="preserve"> (với </w:t>
            </w:r>
            <m:oMath>
              <m:r>
                <w:rPr>
                  <w:rFonts w:ascii="Cambria Math" w:eastAsiaTheme="minorEastAsia" w:hAnsi="Cambria Math"/>
                  <w:sz w:val="24"/>
                  <w:szCs w:val="24"/>
                  <w:lang w:val="da-DK"/>
                </w:rPr>
                <m:t>v=v(x)≠0)</m:t>
              </m:r>
            </m:oMath>
            <w:r w:rsidRPr="007F2EB4">
              <w:rPr>
                <w:rFonts w:eastAsiaTheme="minorEastAsia"/>
                <w:sz w:val="24"/>
                <w:szCs w:val="24"/>
                <w:lang w:val="da-DK"/>
              </w:rPr>
              <w:t xml:space="preserve"> (2)</w:t>
            </w:r>
          </w:p>
          <w:p w14:paraId="43E9C9DE"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eastAsiaTheme="minorEastAsia" w:hAnsi="Times New Roman"/>
                <w:b/>
                <w:i/>
                <w:iCs/>
                <w:sz w:val="24"/>
                <w:szCs w:val="24"/>
                <w:lang w:val="da-DK"/>
              </w:rPr>
              <w:t xml:space="preserve"> Đạo hàm cấp hai:</w:t>
            </w:r>
            <w:r w:rsidRPr="007F2EB4">
              <w:rPr>
                <w:rFonts w:ascii="Times New Roman" w:eastAsiaTheme="minorEastAsia" w:hAnsi="Times New Roman"/>
                <w:b/>
                <w:sz w:val="24"/>
                <w:szCs w:val="24"/>
                <w:lang w:val="da-DK"/>
              </w:rPr>
              <w:t xml:space="preserve"> </w:t>
            </w:r>
            <w:r w:rsidRPr="007F2EB4">
              <w:rPr>
                <w:rFonts w:ascii="Times New Roman" w:eastAsiaTheme="minorEastAsia" w:hAnsi="Times New Roman"/>
                <w:kern w:val="2"/>
                <w:sz w:val="24"/>
                <w:szCs w:val="24"/>
                <w:lang w:val="da-DK"/>
                <w14:ligatures w14:val="standardContextual"/>
              </w:rPr>
              <w:t xml:space="preserve">Cho hàm số </w:t>
            </w:r>
            <m:oMath>
              <m:r>
                <w:rPr>
                  <w:rFonts w:ascii="Cambria Math" w:eastAsiaTheme="minorEastAsia" w:hAnsi="Cambria Math"/>
                  <w:kern w:val="2"/>
                  <w:sz w:val="24"/>
                  <w:szCs w:val="24"/>
                  <w14:ligatures w14:val="standardContextual"/>
                </w:rPr>
                <m:t>y</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có đạo hàm </w:t>
            </w:r>
            <m:oMath>
              <m:sSup>
                <m:sSupPr>
                  <m:ctrlPr>
                    <w:rPr>
                      <w:rFonts w:ascii="Cambria Math" w:eastAsiaTheme="minorEastAsia" w:hAnsi="Cambria Math"/>
                      <w:i/>
                      <w:sz w:val="24"/>
                      <w:szCs w:val="24"/>
                    </w:rPr>
                  </m:ctrlPr>
                </m:sSupPr>
                <m:e>
                  <m:r>
                    <w:rPr>
                      <w:rFonts w:ascii="Cambria Math" w:eastAsiaTheme="minorEastAsia" w:hAnsi="Cambria Math"/>
                      <w:kern w:val="2"/>
                      <w:sz w:val="24"/>
                      <w:szCs w:val="24"/>
                      <w14:ligatures w14:val="standardContextual"/>
                    </w:rPr>
                    <m:t>y</m:t>
                  </m:r>
                </m:e>
                <m:sup>
                  <m:r>
                    <w:rPr>
                      <w:rFonts w:ascii="Cambria Math" w:eastAsiaTheme="minorEastAsia" w:hAnsi="Cambria Math"/>
                      <w:sz w:val="24"/>
                      <w:szCs w:val="24"/>
                      <w:lang w:val="da-DK"/>
                    </w:rPr>
                    <m:t>'</m:t>
                  </m:r>
                </m:sup>
              </m:sSup>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tại mọi </w:t>
            </w:r>
            <m:oMath>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a</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b</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w:t>
            </w:r>
          </w:p>
          <w:p w14:paraId="7AF21925"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eastAsiaTheme="minorEastAsia" w:hAnsi="Times New Roman"/>
                <w:kern w:val="2"/>
                <w:sz w:val="24"/>
                <w:szCs w:val="24"/>
                <w:lang w:val="da-DK"/>
                <w14:ligatures w14:val="standardContextual"/>
              </w:rPr>
              <w:t xml:space="preserve">Nếu hàm số </w:t>
            </w:r>
            <m:oMath>
              <m:sSup>
                <m:sSupPr>
                  <m:ctrlPr>
                    <w:rPr>
                      <w:rFonts w:ascii="Cambria Math" w:eastAsiaTheme="minorEastAsia" w:hAnsi="Cambria Math"/>
                      <w:i/>
                      <w:sz w:val="24"/>
                      <w:szCs w:val="24"/>
                    </w:rPr>
                  </m:ctrlPr>
                </m:sSupPr>
                <m:e>
                  <m:r>
                    <w:rPr>
                      <w:rFonts w:ascii="Cambria Math" w:eastAsiaTheme="minorEastAsia" w:hAnsi="Cambria Math"/>
                      <w:kern w:val="2"/>
                      <w:sz w:val="24"/>
                      <w:szCs w:val="24"/>
                      <w14:ligatures w14:val="standardContextual"/>
                    </w:rPr>
                    <m:t>y</m:t>
                  </m:r>
                </m:e>
                <m:sup>
                  <m:r>
                    <w:rPr>
                      <w:rFonts w:ascii="Cambria Math" w:eastAsiaTheme="minorEastAsia" w:hAnsi="Cambria Math"/>
                      <w:sz w:val="24"/>
                      <w:szCs w:val="24"/>
                      <w:lang w:val="da-DK"/>
                    </w:rPr>
                    <m:t>'</m:t>
                  </m:r>
                </m:sup>
              </m:sSup>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có đạo hàm tại </w:t>
            </w:r>
            <m:oMath>
              <m:r>
                <w:rPr>
                  <w:rFonts w:ascii="Cambria Math" w:eastAsiaTheme="minorEastAsia" w:hAnsi="Cambria Math"/>
                  <w:kern w:val="2"/>
                  <w:sz w:val="24"/>
                  <w:szCs w:val="24"/>
                  <w14:ligatures w14:val="standardContextual"/>
                </w:rPr>
                <m:t>x</m:t>
              </m:r>
            </m:oMath>
            <w:r w:rsidRPr="007F2EB4">
              <w:rPr>
                <w:rFonts w:ascii="Times New Roman" w:eastAsiaTheme="minorEastAsia" w:hAnsi="Times New Roman"/>
                <w:kern w:val="2"/>
                <w:sz w:val="24"/>
                <w:szCs w:val="24"/>
                <w:lang w:val="da-DK"/>
                <w14:ligatures w14:val="standardContextual"/>
              </w:rPr>
              <w:t xml:space="preserve"> thì ta gọi đạo hàm của </w:t>
            </w:r>
            <m:oMath>
              <m:r>
                <w:rPr>
                  <w:rFonts w:ascii="Cambria Math" w:eastAsiaTheme="minorEastAsia" w:hAnsi="Cambria Math"/>
                  <w:kern w:val="2"/>
                  <w:sz w:val="24"/>
                  <w:szCs w:val="24"/>
                  <w14:ligatures w14:val="standardContextual"/>
                </w:rPr>
                <m:t>y</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là đạo hàm cấp hai của hàm số </w:t>
            </w:r>
            <m:oMath>
              <m:r>
                <w:rPr>
                  <w:rFonts w:ascii="Cambria Math" w:eastAsiaTheme="minorEastAsia" w:hAnsi="Cambria Math"/>
                  <w:kern w:val="2"/>
                  <w:sz w:val="24"/>
                  <w:szCs w:val="24"/>
                  <w14:ligatures w14:val="standardContextual"/>
                </w:rPr>
                <m:t>y</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tại </w:t>
            </w:r>
            <m:oMath>
              <m:r>
                <w:rPr>
                  <w:rFonts w:ascii="Cambria Math" w:eastAsiaTheme="minorEastAsia" w:hAnsi="Cambria Math"/>
                  <w:kern w:val="2"/>
                  <w:sz w:val="24"/>
                  <w:szCs w:val="24"/>
                  <w14:ligatures w14:val="standardContextual"/>
                </w:rPr>
                <m:t>x</m:t>
              </m:r>
            </m:oMath>
            <w:r w:rsidRPr="007F2EB4">
              <w:rPr>
                <w:rFonts w:ascii="Times New Roman" w:eastAsiaTheme="minorEastAsia" w:hAnsi="Times New Roman"/>
                <w:kern w:val="2"/>
                <w:sz w:val="24"/>
                <w:szCs w:val="24"/>
                <w:lang w:val="da-DK"/>
                <w14:ligatures w14:val="standardContextual"/>
              </w:rPr>
              <w:t xml:space="preserve">, kí hiệu </w:t>
            </w:r>
            <m:oMath>
              <m:r>
                <w:rPr>
                  <w:rFonts w:ascii="Cambria Math" w:eastAsiaTheme="minorEastAsia" w:hAnsi="Cambria Math"/>
                  <w:kern w:val="2"/>
                  <w:sz w:val="24"/>
                  <w:szCs w:val="24"/>
                  <w14:ligatures w14:val="standardContextual"/>
                </w:rPr>
                <m:t>y</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hoặc </w:t>
            </w:r>
            <m:oMath>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x</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w:t>
            </w:r>
          </w:p>
          <w:p w14:paraId="34BB95EE" w14:textId="77777777" w:rsidR="007F2EB4" w:rsidRPr="007F2EB4" w:rsidRDefault="007F2EB4" w:rsidP="008435EE">
            <w:pPr>
              <w:tabs>
                <w:tab w:val="left" w:pos="567"/>
                <w:tab w:val="left" w:pos="1134"/>
              </w:tabs>
              <w:spacing w:line="360" w:lineRule="auto"/>
              <w:ind w:right="-1"/>
              <w:jc w:val="both"/>
              <w:rPr>
                <w:rFonts w:ascii="Times New Roman" w:eastAsiaTheme="minorEastAsia" w:hAnsi="Times New Roman"/>
                <w:kern w:val="2"/>
                <w:sz w:val="24"/>
                <w:szCs w:val="24"/>
                <w:lang w:val="da-DK"/>
                <w14:ligatures w14:val="standardContextual"/>
              </w:rPr>
            </w:pPr>
            <w:r w:rsidRPr="007F2EB4">
              <w:rPr>
                <w:rFonts w:ascii="Times New Roman" w:eastAsiaTheme="minorEastAsia" w:hAnsi="Times New Roman"/>
                <w:b/>
                <w:i/>
                <w:iCs/>
                <w:sz w:val="24"/>
                <w:szCs w:val="24"/>
                <w:lang w:val="fr-FR"/>
              </w:rPr>
              <w:t xml:space="preserve"> Ý nghĩa cơ học của đạo hàm cấp hai:</w:t>
            </w:r>
            <w:r w:rsidRPr="007F2EB4">
              <w:rPr>
                <w:rFonts w:ascii="Times New Roman" w:eastAsiaTheme="minorEastAsia" w:hAnsi="Times New Roman"/>
                <w:b/>
                <w:sz w:val="24"/>
                <w:szCs w:val="24"/>
                <w:lang w:val="fr-FR"/>
              </w:rPr>
              <w:t xml:space="preserve"> </w:t>
            </w:r>
            <w:r w:rsidRPr="007F2EB4">
              <w:rPr>
                <w:rFonts w:ascii="Times New Roman" w:hAnsi="Times New Roman"/>
                <w:kern w:val="2"/>
                <w:sz w:val="24"/>
                <w:szCs w:val="24"/>
                <w:lang w:val="da-DK"/>
                <w14:ligatures w14:val="standardContextual"/>
              </w:rPr>
              <w:t xml:space="preserve">Đạo hàm cấp hai </w:t>
            </w:r>
            <m:oMath>
              <m:r>
                <w:rPr>
                  <w:rFonts w:ascii="Cambria Math" w:hAnsi="Cambria Math"/>
                  <w:kern w:val="2"/>
                  <w:sz w:val="24"/>
                  <w:szCs w:val="24"/>
                  <w14:ligatures w14:val="standardContextual"/>
                </w:rPr>
                <m:t>f</m:t>
              </m:r>
              <m:r>
                <w:rPr>
                  <w:rFonts w:ascii="Cambria Math" w:hAnsi="Cambria Math"/>
                  <w:kern w:val="2"/>
                  <w:sz w:val="24"/>
                  <w:szCs w:val="24"/>
                  <w:lang w:val="da-DK"/>
                  <w14:ligatures w14:val="standardContextual"/>
                </w:rPr>
                <m:t>''(</m:t>
              </m:r>
              <m:r>
                <w:rPr>
                  <w:rFonts w:ascii="Cambria Math" w:hAnsi="Cambria Math"/>
                  <w:kern w:val="2"/>
                  <w:sz w:val="24"/>
                  <w:szCs w:val="24"/>
                  <w14:ligatures w14:val="standardContextual"/>
                </w:rPr>
                <m:t>t</m:t>
              </m:r>
              <m:r>
                <w:rPr>
                  <w:rFonts w:ascii="Cambria Math"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 xml:space="preserve"> là gia tốc tức thời tại thời điểm </w:t>
            </w:r>
            <m:oMath>
              <m:r>
                <w:rPr>
                  <w:rFonts w:ascii="Cambria Math" w:eastAsiaTheme="minorEastAsia" w:hAnsi="Cambria Math"/>
                  <w:kern w:val="2"/>
                  <w:sz w:val="24"/>
                  <w:szCs w:val="24"/>
                  <w14:ligatures w14:val="standardContextual"/>
                </w:rPr>
                <m:t>t</m:t>
              </m:r>
            </m:oMath>
            <w:r w:rsidRPr="007F2EB4">
              <w:rPr>
                <w:rFonts w:ascii="Times New Roman" w:eastAsiaTheme="minorEastAsia" w:hAnsi="Times New Roman"/>
                <w:kern w:val="2"/>
                <w:sz w:val="24"/>
                <w:szCs w:val="24"/>
                <w:lang w:val="da-DK"/>
                <w14:ligatures w14:val="standardContextual"/>
              </w:rPr>
              <w:t xml:space="preserve"> của vật chuyển động có phương trình </w:t>
            </w:r>
            <m:oMath>
              <m:r>
                <w:rPr>
                  <w:rFonts w:ascii="Cambria Math" w:eastAsiaTheme="minorEastAsia" w:hAnsi="Cambria Math"/>
                  <w:kern w:val="2"/>
                  <w:sz w:val="24"/>
                  <w:szCs w:val="24"/>
                  <w14:ligatures w14:val="standardContextual"/>
                </w:rPr>
                <m:t>s</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f</m:t>
              </m:r>
              <m:r>
                <w:rPr>
                  <w:rFonts w:ascii="Cambria Math" w:eastAsiaTheme="minorEastAsia" w:hAnsi="Cambria Math"/>
                  <w:kern w:val="2"/>
                  <w:sz w:val="24"/>
                  <w:szCs w:val="24"/>
                  <w:lang w:val="da-DK"/>
                  <w14:ligatures w14:val="standardContextual"/>
                </w:rPr>
                <m:t>(</m:t>
              </m:r>
              <m:r>
                <w:rPr>
                  <w:rFonts w:ascii="Cambria Math" w:eastAsiaTheme="minorEastAsia" w:hAnsi="Cambria Math"/>
                  <w:kern w:val="2"/>
                  <w:sz w:val="24"/>
                  <w:szCs w:val="24"/>
                  <w14:ligatures w14:val="standardContextual"/>
                </w:rPr>
                <m:t>t</m:t>
              </m:r>
              <m:r>
                <w:rPr>
                  <w:rFonts w:ascii="Cambria Math" w:eastAsiaTheme="minorEastAsia" w:hAnsi="Cambria Math"/>
                  <w:kern w:val="2"/>
                  <w:sz w:val="24"/>
                  <w:szCs w:val="24"/>
                  <w:lang w:val="da-DK"/>
                  <w14:ligatures w14:val="standardContextual"/>
                </w:rPr>
                <m:t>)</m:t>
              </m:r>
            </m:oMath>
            <w:r w:rsidRPr="007F2EB4">
              <w:rPr>
                <w:rFonts w:ascii="Times New Roman" w:eastAsiaTheme="minorEastAsia" w:hAnsi="Times New Roman"/>
                <w:kern w:val="2"/>
                <w:sz w:val="24"/>
                <w:szCs w:val="24"/>
                <w:lang w:val="da-DK"/>
                <w14:ligatures w14:val="standardContextual"/>
              </w:rPr>
              <w:t>.</w:t>
            </w:r>
          </w:p>
        </w:tc>
      </w:tr>
    </w:tbl>
    <w:p w14:paraId="3D85590F" w14:textId="77777777" w:rsidR="007F2EB4" w:rsidRPr="007F2EB4" w:rsidRDefault="007F2EB4" w:rsidP="007F2EB4">
      <w:pPr>
        <w:spacing w:after="0" w:line="360" w:lineRule="auto"/>
        <w:ind w:right="-1"/>
        <w:jc w:val="both"/>
        <w:rPr>
          <w:rFonts w:ascii="Times New Roman" w:hAnsi="Times New Roman" w:cs="Times New Roman"/>
          <w:b/>
          <w:sz w:val="24"/>
          <w:szCs w:val="24"/>
          <w:lang w:val="fr-FR"/>
        </w:rPr>
      </w:pPr>
      <w:r w:rsidRPr="007F2EB4">
        <w:rPr>
          <w:rFonts w:ascii="Times New Roman" w:hAnsi="Times New Roman" w:cs="Times New Roman"/>
          <w:noProof/>
          <w:sz w:val="24"/>
          <w:szCs w:val="24"/>
        </w:rPr>
        <w:lastRenderedPageBreak/>
        <w:drawing>
          <wp:anchor distT="0" distB="0" distL="114300" distR="114300" simplePos="0" relativeHeight="251850752" behindDoc="1" locked="0" layoutInCell="1" allowOverlap="1" wp14:anchorId="7CA2C51A" wp14:editId="0B706BB6">
            <wp:simplePos x="0" y="0"/>
            <wp:positionH relativeFrom="margin">
              <wp:posOffset>0</wp:posOffset>
            </wp:positionH>
            <wp:positionV relativeFrom="paragraph">
              <wp:posOffset>470535</wp:posOffset>
            </wp:positionV>
            <wp:extent cx="6238875" cy="2721610"/>
            <wp:effectExtent l="0" t="0" r="9525" b="2540"/>
            <wp:wrapTight wrapText="bothSides">
              <wp:wrapPolygon edited="0">
                <wp:start x="0" y="0"/>
                <wp:lineTo x="0" y="21469"/>
                <wp:lineTo x="21567" y="21469"/>
                <wp:lineTo x="21567" y="0"/>
                <wp:lineTo x="0" y="0"/>
              </wp:wrapPolygon>
            </wp:wrapTight>
            <wp:docPr id="67252186" name="Picture 1" descr="A diagram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2186" name="Picture 1" descr="A diagram of a cloud&#10;&#10;Description automatically generated"/>
                    <pic:cNvPicPr/>
                  </pic:nvPicPr>
                  <pic:blipFill>
                    <a:blip r:embed="rId1752" cstate="print">
                      <a:extLst>
                        <a:ext uri="{28A0092B-C50C-407E-A947-70E740481C1C}">
                          <a14:useLocalDpi xmlns:a14="http://schemas.microsoft.com/office/drawing/2010/main" val="0"/>
                        </a:ext>
                      </a:extLst>
                    </a:blip>
                    <a:stretch>
                      <a:fillRect/>
                    </a:stretch>
                  </pic:blipFill>
                  <pic:spPr>
                    <a:xfrm>
                      <a:off x="0" y="0"/>
                      <a:ext cx="6241021" cy="2722482"/>
                    </a:xfrm>
                    <a:prstGeom prst="rect">
                      <a:avLst/>
                    </a:prstGeom>
                  </pic:spPr>
                </pic:pic>
              </a:graphicData>
            </a:graphic>
            <wp14:sizeRelH relativeFrom="page">
              <wp14:pctWidth>0</wp14:pctWidth>
            </wp14:sizeRelH>
            <wp14:sizeRelV relativeFrom="page">
              <wp14:pctHeight>0</wp14:pctHeight>
            </wp14:sizeRelV>
          </wp:anchor>
        </w:drawing>
      </w:r>
    </w:p>
    <w:p w14:paraId="3FB679D4" w14:textId="77777777" w:rsidR="007F2EB4" w:rsidRPr="007F2EB4" w:rsidRDefault="007F2EB4" w:rsidP="007F2EB4">
      <w:pPr>
        <w:spacing w:after="0" w:line="360" w:lineRule="auto"/>
        <w:ind w:right="-1"/>
        <w:jc w:val="both"/>
        <w:rPr>
          <w:rFonts w:ascii="Times New Roman" w:hAnsi="Times New Roman" w:cs="Times New Roman"/>
          <w:b/>
          <w:sz w:val="24"/>
          <w:szCs w:val="24"/>
          <w:lang w:val="fr-FR"/>
        </w:rPr>
      </w:pPr>
    </w:p>
    <w:p w14:paraId="566C8AA3" w14:textId="77777777" w:rsidR="007F2EB4" w:rsidRPr="007F2EB4" w:rsidRDefault="007F2EB4" w:rsidP="007F2EB4">
      <w:pPr>
        <w:spacing w:after="0" w:line="360" w:lineRule="auto"/>
        <w:ind w:right="-1"/>
        <w:jc w:val="both"/>
        <w:rPr>
          <w:rFonts w:ascii="Times New Roman" w:hAnsi="Times New Roman" w:cs="Times New Roman"/>
          <w:b/>
          <w:sz w:val="24"/>
          <w:szCs w:val="24"/>
          <w:lang w:val="fr-FR"/>
        </w:rPr>
      </w:pPr>
      <w:r w:rsidRPr="007F2EB4">
        <w:rPr>
          <w:rFonts w:ascii="Times New Roman" w:hAnsi="Times New Roman" w:cs="Times New Roman"/>
          <w:b/>
          <w:sz w:val="24"/>
          <w:szCs w:val="24"/>
          <w:lang w:val="fr-FR"/>
        </w:rPr>
        <w:t>C. HOẠT ĐỘNG LUYỆN TẬP, VẬN DỤNG</w:t>
      </w:r>
    </w:p>
    <w:p w14:paraId="1D0F7A24" w14:textId="77777777" w:rsidR="007F2EB4" w:rsidRPr="007F2EB4" w:rsidRDefault="007F2EB4" w:rsidP="007F2EB4">
      <w:pPr>
        <w:tabs>
          <w:tab w:val="left" w:pos="567"/>
          <w:tab w:val="left" w:pos="1134"/>
        </w:tabs>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a) Mục tiêu:</w:t>
      </w:r>
      <w:r w:rsidRPr="007F2EB4">
        <w:rPr>
          <w:rFonts w:ascii="Times New Roman" w:eastAsia="Calibri" w:hAnsi="Times New Roman" w:cs="Times New Roman"/>
          <w:color w:val="000000"/>
          <w:sz w:val="24"/>
          <w:szCs w:val="24"/>
          <w:lang w:val="fr-FR"/>
        </w:rPr>
        <w:t xml:space="preserve"> Học sinh củng cố lại kiến thức đã học.</w:t>
      </w:r>
    </w:p>
    <w:p w14:paraId="75CD7245" w14:textId="77777777" w:rsidR="007F2EB4" w:rsidRPr="007F2EB4" w:rsidRDefault="007F2EB4" w:rsidP="007F2EB4">
      <w:pPr>
        <w:tabs>
          <w:tab w:val="left" w:pos="567"/>
          <w:tab w:val="left" w:pos="1134"/>
        </w:tabs>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 xml:space="preserve">b) Nội dung: </w:t>
      </w:r>
      <w:r w:rsidRPr="007F2EB4">
        <w:rPr>
          <w:rFonts w:ascii="Times New Roman" w:eastAsia="Calibri" w:hAnsi="Times New Roman" w:cs="Times New Roman"/>
          <w:color w:val="000000"/>
          <w:sz w:val="24"/>
          <w:szCs w:val="24"/>
          <w:lang w:val="fr-FR"/>
        </w:rPr>
        <w:t>HS vận dụng các kiến thức của bài học làm bài tập.</w:t>
      </w:r>
    </w:p>
    <w:p w14:paraId="65A5ADEF" w14:textId="77777777" w:rsidR="007F2EB4" w:rsidRPr="007F2EB4" w:rsidRDefault="007F2EB4" w:rsidP="007F2EB4">
      <w:pPr>
        <w:tabs>
          <w:tab w:val="left" w:pos="567"/>
          <w:tab w:val="left" w:pos="1134"/>
        </w:tabs>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 xml:space="preserve">c) Sản phẩm học tập: </w:t>
      </w:r>
      <w:r w:rsidRPr="007F2EB4">
        <w:rPr>
          <w:rFonts w:ascii="Times New Roman" w:eastAsia="Calibri" w:hAnsi="Times New Roman" w:cs="Times New Roman"/>
          <w:color w:val="000000"/>
          <w:sz w:val="24"/>
          <w:szCs w:val="24"/>
          <w:lang w:val="fr-FR"/>
        </w:rPr>
        <w:t>Câu trả lời của HS.</w:t>
      </w:r>
    </w:p>
    <w:p w14:paraId="200EA72E" w14:textId="77777777" w:rsidR="007F2EB4" w:rsidRPr="007F2EB4" w:rsidRDefault="007F2EB4" w:rsidP="007F2EB4">
      <w:pPr>
        <w:tabs>
          <w:tab w:val="left" w:pos="567"/>
          <w:tab w:val="left" w:pos="1134"/>
        </w:tabs>
        <w:spacing w:after="0" w:line="360" w:lineRule="auto"/>
        <w:jc w:val="both"/>
        <w:rPr>
          <w:rFonts w:ascii="Times New Roman" w:eastAsia="Calibri" w:hAnsi="Times New Roman" w:cs="Times New Roman"/>
          <w:b/>
          <w:color w:val="000000"/>
          <w:sz w:val="24"/>
          <w:szCs w:val="24"/>
          <w:lang w:val="fr-FR"/>
        </w:rPr>
      </w:pPr>
      <w:r w:rsidRPr="007F2EB4">
        <w:rPr>
          <w:rFonts w:ascii="Times New Roman" w:eastAsia="Calibri" w:hAnsi="Times New Roman" w:cs="Times New Roman"/>
          <w:b/>
          <w:color w:val="000000"/>
          <w:sz w:val="24"/>
          <w:szCs w:val="24"/>
          <w:lang w:val="fr-FR"/>
        </w:rPr>
        <w:t xml:space="preserve">d) Tổ chức thực hiện: </w:t>
      </w:r>
    </w:p>
    <w:p w14:paraId="6D306520" w14:textId="77777777" w:rsidR="007F2EB4" w:rsidRPr="007F2EB4" w:rsidRDefault="007F2EB4" w:rsidP="007F2EB4">
      <w:pPr>
        <w:tabs>
          <w:tab w:val="left" w:pos="567"/>
          <w:tab w:val="left" w:pos="1134"/>
        </w:tabs>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Bước 1: Chuyển giao nhiệm vụ:</w:t>
      </w:r>
      <w:r w:rsidRPr="007F2EB4">
        <w:rPr>
          <w:rFonts w:ascii="Times New Roman" w:eastAsia="Calibri" w:hAnsi="Times New Roman" w:cs="Times New Roman"/>
          <w:color w:val="000000"/>
          <w:sz w:val="24"/>
          <w:szCs w:val="24"/>
          <w:lang w:val="fr-FR"/>
        </w:rPr>
        <w:t xml:space="preserve"> </w:t>
      </w:r>
    </w:p>
    <w:p w14:paraId="74A47F86"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GV tổ chức cho HS hoạt động thực hiện làm Bài 6 đến 16 (SGK -tr.51-52)</w:t>
      </w:r>
    </w:p>
    <w:p w14:paraId="65BD1E1B"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 xml:space="preserve">Bước 2: Thực hiện nhiệm vụ: </w:t>
      </w:r>
      <w:r w:rsidRPr="007F2EB4">
        <w:rPr>
          <w:rFonts w:ascii="Times New Roman" w:eastAsia="Calibri" w:hAnsi="Times New Roman" w:cs="Times New Roman"/>
          <w:color w:val="000000"/>
          <w:sz w:val="24"/>
          <w:szCs w:val="24"/>
          <w:lang w:val="fr-FR"/>
        </w:rPr>
        <w:t>HS quan sát và chú ý lắng nghe, thảo luận nhóm, hoàn thành các bài tập GV yêu cầu.</w:t>
      </w:r>
    </w:p>
    <w:p w14:paraId="2338D757"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GV quan sát và hỗ trợ.</w:t>
      </w:r>
    </w:p>
    <w:p w14:paraId="56A9DCCD" w14:textId="77777777" w:rsidR="007F2EB4" w:rsidRPr="007F2EB4" w:rsidRDefault="007F2EB4" w:rsidP="007F2EB4">
      <w:pPr>
        <w:spacing w:after="0" w:line="360" w:lineRule="auto"/>
        <w:jc w:val="both"/>
        <w:rPr>
          <w:rFonts w:ascii="Times New Roman" w:eastAsia="Calibri" w:hAnsi="Times New Roman" w:cs="Times New Roman"/>
          <w:b/>
          <w:color w:val="000000"/>
          <w:sz w:val="24"/>
          <w:szCs w:val="24"/>
          <w:lang w:val="fr-FR"/>
        </w:rPr>
      </w:pPr>
      <w:r w:rsidRPr="007F2EB4">
        <w:rPr>
          <w:rFonts w:ascii="Times New Roman" w:eastAsia="Calibri" w:hAnsi="Times New Roman" w:cs="Times New Roman"/>
          <w:b/>
          <w:color w:val="000000"/>
          <w:sz w:val="24"/>
          <w:szCs w:val="24"/>
          <w:lang w:val="fr-FR"/>
        </w:rPr>
        <w:t xml:space="preserve">Bước 3: Báo cáo, thảo luận: </w:t>
      </w:r>
    </w:p>
    <w:p w14:paraId="4D888727"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Mỗi bài tập GV mời HS trình bày. Các HS khác chú ý chữa bài, theo dõi nhận xét bài trên bảng.</w:t>
      </w:r>
    </w:p>
    <w:p w14:paraId="09B5C57A"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b/>
          <w:color w:val="000000"/>
          <w:sz w:val="24"/>
          <w:szCs w:val="24"/>
          <w:lang w:val="fr-FR"/>
        </w:rPr>
        <w:t xml:space="preserve">Bước 4: Kết luận, nhận định: </w:t>
      </w:r>
    </w:p>
    <w:p w14:paraId="1D6598C9"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GV chữa bài, chốt đáp án, tuyên dương các hoạt động tốt, nhanh và chính xác.</w:t>
      </w:r>
    </w:p>
    <w:p w14:paraId="5DA32B16"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Đáp án</w:t>
      </w:r>
    </w:p>
    <w:p w14:paraId="57B8E38D"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6.</w:t>
      </w:r>
    </w:p>
    <w:p w14:paraId="6AFE7C06"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f</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x</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-2x+3</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=2x-2.</m:t>
        </m:r>
      </m:oMath>
    </w:p>
    <w:p w14:paraId="3FE8F049"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Hệ số góc của tiếp tuyến tại </w:t>
      </w:r>
      <m:oMath>
        <m:r>
          <w:rPr>
            <w:rFonts w:ascii="Cambria Math" w:eastAsia="Calibri" w:hAnsi="Cambria Math" w:cs="Times New Roman"/>
            <w:color w:val="000000"/>
            <w:sz w:val="24"/>
            <w:szCs w:val="24"/>
            <w:lang w:val="fr-FR"/>
          </w:rPr>
          <m:t>M</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k=</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f</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e>
        </m:d>
        <m:r>
          <w:rPr>
            <w:rFonts w:ascii="Cambria Math" w:eastAsia="Calibri" w:hAnsi="Cambria Math" w:cs="Times New Roman"/>
            <w:color w:val="000000"/>
            <w:sz w:val="24"/>
            <w:szCs w:val="24"/>
            <w:lang w:val="fr-FR"/>
          </w:rPr>
          <m:t>=2.</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e>
        </m:d>
        <m:r>
          <w:rPr>
            <w:rFonts w:ascii="Cambria Math" w:eastAsia="Calibri" w:hAnsi="Cambria Math" w:cs="Times New Roman"/>
            <w:color w:val="000000"/>
            <w:sz w:val="24"/>
            <w:szCs w:val="24"/>
            <w:lang w:val="fr-FR"/>
          </w:rPr>
          <m:t>-2=-4.</m:t>
        </m:r>
      </m:oMath>
    </w:p>
    <w:p w14:paraId="6656EEF8"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Phương trình tiếp với </w:t>
      </w:r>
      <m:oMath>
        <m:r>
          <w:rPr>
            <w:rFonts w:ascii="Cambria Math" w:eastAsia="Calibri" w:hAnsi="Cambria Math" w:cs="Times New Roman"/>
            <w:color w:val="000000"/>
            <w:sz w:val="24"/>
            <w:szCs w:val="24"/>
            <w:lang w:val="fr-FR"/>
          </w:rPr>
          <m:t>(C)</m:t>
        </m:r>
      </m:oMath>
      <w:r w:rsidRPr="007F2EB4">
        <w:rPr>
          <w:rFonts w:ascii="Times New Roman" w:eastAsia="Calibri" w:hAnsi="Times New Roman" w:cs="Times New Roman"/>
          <w:color w:val="000000"/>
          <w:sz w:val="24"/>
          <w:szCs w:val="24"/>
          <w:lang w:val="fr-FR"/>
        </w:rPr>
        <w:t xml:space="preserve"> tại điểm </w:t>
      </w:r>
      <m:oMath>
        <m:r>
          <w:rPr>
            <w:rFonts w:ascii="Cambria Math" w:eastAsia="Calibri" w:hAnsi="Cambria Math" w:cs="Times New Roman"/>
            <w:color w:val="000000"/>
            <w:sz w:val="24"/>
            <w:szCs w:val="24"/>
            <w:lang w:val="fr-FR"/>
          </w:rPr>
          <m:t>M</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y=-4</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x+1</m:t>
            </m:r>
          </m:e>
        </m:d>
        <m:r>
          <w:rPr>
            <w:rFonts w:ascii="Cambria Math" w:eastAsia="Calibri" w:hAnsi="Cambria Math" w:cs="Times New Roman"/>
            <w:color w:val="000000"/>
            <w:sz w:val="24"/>
            <w:szCs w:val="24"/>
            <w:lang w:val="fr-FR"/>
          </w:rPr>
          <m:t>+6=-4x+2.</m:t>
        </m:r>
      </m:oMath>
    </w:p>
    <w:p w14:paraId="301A80C1"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w:t>
      </w:r>
      <m:oMath>
        <m:r>
          <w:rPr>
            <w:rFonts w:ascii="Cambria Math" w:eastAsia="Calibri" w:hAnsi="Cambria Math" w:cs="Times New Roman"/>
            <w:color w:val="000000"/>
            <w:sz w:val="24"/>
            <w:szCs w:val="24"/>
            <w:lang w:val="fr-FR"/>
          </w:rPr>
          <m:t>y=-4x+2</m:t>
        </m:r>
      </m:oMath>
      <w:r w:rsidRPr="007F2EB4">
        <w:rPr>
          <w:rFonts w:ascii="Times New Roman" w:eastAsia="Calibri" w:hAnsi="Times New Roman" w:cs="Times New Roman"/>
          <w:color w:val="000000"/>
          <w:sz w:val="24"/>
          <w:szCs w:val="24"/>
          <w:lang w:val="fr-FR"/>
        </w:rPr>
        <w:t xml:space="preserve"> là tiếp tuyến cần tìm.</w:t>
      </w:r>
    </w:p>
    <w:p w14:paraId="03CA2BBB"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7.</w:t>
      </w:r>
    </w:p>
    <w:p w14:paraId="7DFC6093"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lastRenderedPageBreak/>
        <w:t xml:space="preserve">a) Ta có :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4</m:t>
                    </m:r>
                  </m:sup>
                </m:sSup>
                <m:r>
                  <w:rPr>
                    <w:rFonts w:ascii="Cambria Math" w:eastAsia="Calibri" w:hAnsi="Cambria Math" w:cs="Times New Roman"/>
                    <w:color w:val="000000"/>
                    <w:sz w:val="24"/>
                    <w:szCs w:val="24"/>
                    <w:lang w:val="fr-FR"/>
                  </w:rPr>
                  <m:t>-7</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+1</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=12</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r>
          <w:rPr>
            <w:rFonts w:ascii="Cambria Math" w:eastAsia="Calibri" w:hAnsi="Cambria Math" w:cs="Times New Roman"/>
            <w:color w:val="000000"/>
            <w:sz w:val="24"/>
            <w:szCs w:val="24"/>
            <w:lang w:val="fr-FR"/>
          </w:rPr>
          <m:t>-21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+6x</m:t>
        </m:r>
      </m:oMath>
      <w:r w:rsidRPr="007F2EB4">
        <w:rPr>
          <w:rFonts w:ascii="Times New Roman" w:eastAsia="Calibri" w:hAnsi="Times New Roman" w:cs="Times New Roman"/>
          <w:color w:val="000000"/>
          <w:sz w:val="24"/>
          <w:szCs w:val="24"/>
          <w:lang w:val="fr-FR"/>
        </w:rPr>
        <w:t>.</w:t>
      </w:r>
    </w:p>
    <w:p w14:paraId="5611D7B8"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b) Ta có :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begChr m:val="["/>
                <m:endChr m:val="]"/>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-x</m:t>
                        </m:r>
                      </m:e>
                    </m:d>
                  </m:e>
                  <m:sup>
                    <m:r>
                      <w:rPr>
                        <w:rFonts w:ascii="Cambria Math" w:eastAsia="Calibri" w:hAnsi="Cambria Math" w:cs="Times New Roman"/>
                        <w:color w:val="000000"/>
                        <w:sz w:val="24"/>
                        <w:szCs w:val="24"/>
                        <w:lang w:val="fr-FR"/>
                      </w:rPr>
                      <m:t>3</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-x</m:t>
                </m:r>
              </m:e>
            </m:d>
          </m:e>
          <m: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-x</m:t>
                    </m:r>
                  </m:e>
                </m:d>
              </m:e>
              <m:sup>
                <m:r>
                  <w:rPr>
                    <w:rFonts w:ascii="Cambria Math" w:eastAsia="Calibri" w:hAnsi="Cambria Math" w:cs="Times New Roman"/>
                    <w:color w:val="000000"/>
                    <w:sz w:val="24"/>
                    <w:szCs w:val="24"/>
                    <w:lang w:val="fr-FR"/>
                  </w:rPr>
                  <m:t>2</m:t>
                </m:r>
              </m:sup>
            </m:sSup>
          </m:sup>
        </m:sSup>
        <m:r>
          <w:rPr>
            <w:rFonts w:ascii="Cambria Math" w:eastAsia="Calibri" w:hAnsi="Cambria Math" w:cs="Times New Roman"/>
            <w:color w:val="000000"/>
            <w:sz w:val="24"/>
            <w:szCs w:val="24"/>
            <w:lang w:val="fr-FR"/>
          </w:rPr>
          <m:t>=3.</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-x</m:t>
                </m:r>
              </m:e>
            </m:d>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m:t>
        </m:r>
      </m:oMath>
    </w:p>
    <w:p w14:paraId="058D927A"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c) Ta có : </w:t>
      </w:r>
    </w:p>
    <w:p w14:paraId="233903A0"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Para>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4x-1</m:t>
                      </m:r>
                    </m:num>
                    <m:den>
                      <m:r>
                        <w:rPr>
                          <w:rFonts w:ascii="Cambria Math" w:eastAsia="Calibri" w:hAnsi="Cambria Math" w:cs="Times New Roman"/>
                          <w:color w:val="000000"/>
                          <w:sz w:val="24"/>
                          <w:szCs w:val="24"/>
                          <w:lang w:val="fr-FR"/>
                        </w:rPr>
                        <m:t>2x+1</m:t>
                      </m:r>
                    </m:den>
                  </m:f>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4x-1</m:t>
                      </m:r>
                    </m:e>
                  </m:d>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4x-1</m:t>
                  </m:r>
                </m:e>
              </m:d>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e>
                <m:sup>
                  <m:r>
                    <w:rPr>
                      <w:rFonts w:ascii="Cambria Math" w:eastAsia="Calibri" w:hAnsi="Cambria Math" w:cs="Times New Roman"/>
                      <w:color w:val="000000"/>
                      <w:sz w:val="24"/>
                      <w:szCs w:val="24"/>
                      <w:lang w:val="fr-FR"/>
                    </w:rPr>
                    <m:t>'</m:t>
                  </m:r>
                </m:sup>
              </m:sSup>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r>
                <w:rPr>
                  <w:rFonts w:ascii="Cambria Math" w:eastAsia="Calibri" w:hAnsi="Cambria Math" w:cs="Times New Roman"/>
                  <w:color w:val="000000"/>
                  <w:sz w:val="24"/>
                  <w:szCs w:val="24"/>
                  <w:lang w:val="fr-FR"/>
                </w:rPr>
                <m:t>-2</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4x-1</m:t>
                  </m:r>
                </m:e>
              </m:d>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8x+4-8x+2</m:t>
              </m:r>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6</m:t>
              </m:r>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2x+1</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oMath>
      </m:oMathPara>
    </w:p>
    <w:p w14:paraId="5D4CD888"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8.</w:t>
      </w:r>
    </w:p>
    <w:p w14:paraId="681BB737"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a)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begChr m:val="["/>
                <m:endChr m:val="]"/>
                <m:ctrlPr>
                  <w:rPr>
                    <w:rFonts w:ascii="Cambria Math" w:eastAsia="Calibri" w:hAnsi="Cambria Math" w:cs="Times New Roman"/>
                    <w:i/>
                    <w:color w:val="000000"/>
                    <w:sz w:val="24"/>
                    <w:szCs w:val="24"/>
                    <w:lang w:val="fr-FR"/>
                  </w:rPr>
                </m:ctrlPr>
              </m:d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+3x-1</m:t>
                    </m:r>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+3x-1</m:t>
                </m:r>
              </m:e>
            </m:d>
          </m:e>
          <m: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+3x-1)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oMath>
    </w:p>
    <w:p w14:paraId="0A50A2B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                    </w:t>
      </w:r>
      <m:oMath>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2x+3</m:t>
            </m:r>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+3x-1</m:t>
            </m:r>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+5x+2</m:t>
            </m:r>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oMath>
    </w:p>
    <w:p w14:paraId="527EB88B"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b)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func>
                  <m:funcPr>
                    <m:ctrlPr>
                      <w:rPr>
                        <w:rFonts w:ascii="Cambria Math" w:eastAsia="Calibri" w:hAnsi="Cambria Math" w:cs="Times New Roman"/>
                        <w:i/>
                        <w:color w:val="000000"/>
                        <w:sz w:val="24"/>
                        <w:szCs w:val="24"/>
                        <w:lang w:val="fr-FR"/>
                      </w:rPr>
                    </m:ctrlPr>
                  </m:funcPr>
                  <m:fName>
                    <m:sSub>
                      <m:sSubPr>
                        <m:ctrlPr>
                          <w:rPr>
                            <w:rFonts w:ascii="Cambria Math" w:eastAsia="Calibri" w:hAnsi="Cambria Math" w:cs="Times New Roman"/>
                            <w:i/>
                            <w:color w:val="000000"/>
                            <w:sz w:val="24"/>
                            <w:szCs w:val="24"/>
                            <w:lang w:val="fr-FR"/>
                          </w:rPr>
                        </m:ctrlPr>
                      </m:sSubPr>
                      <m:e>
                        <m:r>
                          <m:rPr>
                            <m:sty m:val="p"/>
                          </m:rPr>
                          <w:rPr>
                            <w:rFonts w:ascii="Cambria Math" w:eastAsia="Calibri" w:hAnsi="Cambria Math" w:cs="Times New Roman"/>
                            <w:color w:val="000000"/>
                            <w:sz w:val="24"/>
                            <w:szCs w:val="24"/>
                            <w:lang w:val="fr-FR"/>
                          </w:rPr>
                          <m:t>log</m:t>
                        </m:r>
                      </m:e>
                      <m:sub>
                        <m:r>
                          <w:rPr>
                            <w:rFonts w:ascii="Cambria Math" w:eastAsia="Calibri" w:hAnsi="Cambria Math" w:cs="Times New Roman"/>
                            <w:color w:val="000000"/>
                            <w:sz w:val="24"/>
                            <w:szCs w:val="24"/>
                            <w:lang w:val="fr-FR"/>
                          </w:rPr>
                          <m:t>2</m:t>
                        </m:r>
                      </m:sub>
                    </m:sSub>
                  </m:fName>
                  <m:e>
                    <m:r>
                      <w:rPr>
                        <w:rFonts w:ascii="Cambria Math" w:eastAsia="Calibri" w:hAnsi="Cambria Math" w:cs="Times New Roman"/>
                        <w:color w:val="000000"/>
                        <w:sz w:val="24"/>
                        <w:szCs w:val="24"/>
                        <w:lang w:val="fr-FR"/>
                      </w:rPr>
                      <m:t>x</m:t>
                    </m:r>
                  </m:e>
                </m:func>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e>
            </m:d>
          </m:e>
          <m:sup>
            <m:r>
              <w:rPr>
                <w:rFonts w:ascii="Cambria Math" w:eastAsia="Calibri" w:hAnsi="Cambria Math" w:cs="Times New Roman"/>
                <w:color w:val="000000"/>
                <w:sz w:val="24"/>
                <w:szCs w:val="24"/>
                <w:lang w:val="fr-FR"/>
              </w:rPr>
              <m:t>'</m:t>
            </m:r>
            <m:func>
              <m:funcPr>
                <m:ctrlPr>
                  <w:rPr>
                    <w:rFonts w:ascii="Cambria Math" w:eastAsia="Calibri" w:hAnsi="Cambria Math" w:cs="Times New Roman"/>
                    <w:i/>
                    <w:color w:val="000000"/>
                    <w:sz w:val="24"/>
                    <w:szCs w:val="24"/>
                    <w:lang w:val="fr-FR"/>
                  </w:rPr>
                </m:ctrlPr>
              </m:funcPr>
              <m:fName>
                <m:sSub>
                  <m:sSubPr>
                    <m:ctrlPr>
                      <w:rPr>
                        <w:rFonts w:ascii="Cambria Math" w:eastAsia="Calibri" w:hAnsi="Cambria Math" w:cs="Times New Roman"/>
                        <w:i/>
                        <w:color w:val="000000"/>
                        <w:sz w:val="24"/>
                        <w:szCs w:val="24"/>
                        <w:lang w:val="fr-FR"/>
                      </w:rPr>
                    </m:ctrlPr>
                  </m:sSubPr>
                  <m:e>
                    <m:r>
                      <m:rPr>
                        <m:sty m:val="p"/>
                      </m:rPr>
                      <w:rPr>
                        <w:rFonts w:ascii="Cambria Math" w:eastAsia="Calibri" w:hAnsi="Cambria Math" w:cs="Times New Roman"/>
                        <w:color w:val="000000"/>
                        <w:sz w:val="24"/>
                        <w:szCs w:val="24"/>
                        <w:lang w:val="fr-FR"/>
                      </w:rPr>
                      <m:t>log</m:t>
                    </m:r>
                  </m:e>
                  <m:sub>
                    <m:r>
                      <w:rPr>
                        <w:rFonts w:ascii="Cambria Math" w:eastAsia="Calibri" w:hAnsi="Cambria Math" w:cs="Times New Roman"/>
                        <w:color w:val="000000"/>
                        <w:sz w:val="24"/>
                        <w:szCs w:val="24"/>
                        <w:lang w:val="fr-FR"/>
                      </w:rPr>
                      <m:t>2</m:t>
                    </m:r>
                  </m:sub>
                </m:sSub>
              </m:fName>
              <m:e>
                <m:r>
                  <w:rPr>
                    <w:rFonts w:ascii="Cambria Math" w:eastAsia="Calibri" w:hAnsi="Cambria Math" w:cs="Times New Roman"/>
                    <w:color w:val="000000"/>
                    <w:sz w:val="24"/>
                    <w:szCs w:val="24"/>
                    <w:lang w:val="fr-FR"/>
                  </w:rPr>
                  <m:t>x</m:t>
                </m:r>
              </m:e>
            </m:func>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func>
                  <m:funcPr>
                    <m:ctrlPr>
                      <w:rPr>
                        <w:rFonts w:ascii="Cambria Math" w:eastAsia="Calibri" w:hAnsi="Cambria Math" w:cs="Times New Roman"/>
                        <w:i/>
                        <w:color w:val="000000"/>
                        <w:sz w:val="24"/>
                        <w:szCs w:val="24"/>
                        <w:lang w:val="fr-FR"/>
                      </w:rPr>
                    </m:ctrlPr>
                  </m:funcPr>
                  <m:fName>
                    <m:sSub>
                      <m:sSubPr>
                        <m:ctrlPr>
                          <w:rPr>
                            <w:rFonts w:ascii="Cambria Math" w:eastAsia="Calibri" w:hAnsi="Cambria Math" w:cs="Times New Roman"/>
                            <w:i/>
                            <w:color w:val="000000"/>
                            <w:sz w:val="24"/>
                            <w:szCs w:val="24"/>
                            <w:lang w:val="fr-FR"/>
                          </w:rPr>
                        </m:ctrlPr>
                      </m:sSubPr>
                      <m:e>
                        <m:r>
                          <m:rPr>
                            <m:sty m:val="p"/>
                          </m:rPr>
                          <w:rPr>
                            <w:rFonts w:ascii="Cambria Math" w:eastAsia="Calibri" w:hAnsi="Cambria Math" w:cs="Times New Roman"/>
                            <w:color w:val="000000"/>
                            <w:sz w:val="24"/>
                            <w:szCs w:val="24"/>
                            <w:lang w:val="fr-FR"/>
                          </w:rPr>
                          <m:t>log</m:t>
                        </m:r>
                      </m:e>
                      <m:sub>
                        <m:r>
                          <w:rPr>
                            <w:rFonts w:ascii="Cambria Math" w:eastAsia="Calibri" w:hAnsi="Cambria Math" w:cs="Times New Roman"/>
                            <w:color w:val="000000"/>
                            <w:sz w:val="24"/>
                            <w:szCs w:val="24"/>
                            <w:lang w:val="fr-FR"/>
                          </w:rPr>
                          <m:t>2</m:t>
                        </m:r>
                      </m:sub>
                    </m:sSub>
                  </m:fName>
                  <m:e>
                    <m:r>
                      <w:rPr>
                        <w:rFonts w:ascii="Cambria Math" w:eastAsia="Calibri" w:hAnsi="Cambria Math" w:cs="Times New Roman"/>
                        <w:color w:val="000000"/>
                        <w:sz w:val="24"/>
                        <w:szCs w:val="24"/>
                        <w:lang w:val="fr-FR"/>
                      </w:rPr>
                      <m:t>x</m:t>
                    </m:r>
                  </m:e>
                </m:func>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func>
          <m:funcPr>
            <m:ctrlPr>
              <w:rPr>
                <w:rFonts w:ascii="Cambria Math" w:eastAsia="Calibri" w:hAnsi="Cambria Math" w:cs="Times New Roman"/>
                <w:i/>
                <w:color w:val="000000"/>
                <w:sz w:val="24"/>
                <w:szCs w:val="24"/>
                <w:lang w:val="fr-FR"/>
              </w:rPr>
            </m:ctrlPr>
          </m:funcPr>
          <m:fName>
            <m:sSub>
              <m:sSubPr>
                <m:ctrlPr>
                  <w:rPr>
                    <w:rFonts w:ascii="Cambria Math" w:eastAsia="Calibri" w:hAnsi="Cambria Math" w:cs="Times New Roman"/>
                    <w:i/>
                    <w:color w:val="000000"/>
                    <w:sz w:val="24"/>
                    <w:szCs w:val="24"/>
                    <w:lang w:val="fr-FR"/>
                  </w:rPr>
                </m:ctrlPr>
              </m:sSubPr>
              <m:e>
                <m:r>
                  <m:rPr>
                    <m:sty m:val="p"/>
                  </m:rPr>
                  <w:rPr>
                    <w:rFonts w:ascii="Cambria Math" w:eastAsia="Calibri" w:hAnsi="Cambria Math" w:cs="Times New Roman"/>
                    <w:color w:val="000000"/>
                    <w:sz w:val="24"/>
                    <w:szCs w:val="24"/>
                    <w:lang w:val="fr-FR"/>
                  </w:rPr>
                  <m:t>log</m:t>
                </m:r>
              </m:e>
              <m:sub>
                <m:r>
                  <w:rPr>
                    <w:rFonts w:ascii="Cambria Math" w:eastAsia="Calibri" w:hAnsi="Cambria Math" w:cs="Times New Roman"/>
                    <w:color w:val="000000"/>
                    <w:sz w:val="24"/>
                    <w:szCs w:val="24"/>
                    <w:lang w:val="fr-FR"/>
                  </w:rPr>
                  <m:t>2</m:t>
                </m:r>
              </m:sub>
            </m:sSub>
          </m:fName>
          <m:e>
            <m:r>
              <w:rPr>
                <w:rFonts w:ascii="Cambria Math" w:eastAsia="Calibri" w:hAnsi="Cambria Math" w:cs="Times New Roman"/>
                <w:color w:val="000000"/>
                <w:sz w:val="24"/>
                <w:szCs w:val="24"/>
                <w:lang w:val="fr-FR"/>
              </w:rPr>
              <m:t>x</m:t>
            </m:r>
          </m:e>
        </m:func>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num>
          <m:den>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ln</m:t>
                </m:r>
              </m:fName>
              <m:e>
                <m:r>
                  <w:rPr>
                    <w:rFonts w:ascii="Cambria Math" w:eastAsia="Calibri" w:hAnsi="Cambria Math" w:cs="Times New Roman"/>
                    <w:color w:val="000000"/>
                    <w:sz w:val="24"/>
                    <w:szCs w:val="24"/>
                    <w:lang w:val="fr-FR"/>
                  </w:rPr>
                  <m:t>2</m:t>
                </m:r>
              </m:e>
            </m:func>
          </m:den>
        </m:f>
      </m:oMath>
      <w:r w:rsidRPr="007F2EB4">
        <w:rPr>
          <w:rFonts w:ascii="Times New Roman" w:eastAsia="Calibri" w:hAnsi="Times New Roman" w:cs="Times New Roman"/>
          <w:color w:val="000000"/>
          <w:sz w:val="24"/>
          <w:szCs w:val="24"/>
          <w:lang w:val="fr-FR"/>
        </w:rPr>
        <w:t>.</w:t>
      </w:r>
    </w:p>
    <w:p w14:paraId="627A8E93"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9.</w:t>
      </w:r>
    </w:p>
    <w:p w14:paraId="12BC94B1"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a)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tan</m:t>
            </m:r>
          </m:fName>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+1</m:t>
                </m:r>
              </m:e>
            </m:d>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+1</m:t>
                        </m:r>
                      </m:e>
                    </m:d>
                  </m:e>
                  <m:sup>
                    <m:r>
                      <w:rPr>
                        <w:rFonts w:ascii="Cambria Math" w:eastAsia="Calibri" w:hAnsi="Cambria Math" w:cs="Times New Roman"/>
                        <w:color w:val="000000"/>
                        <w:sz w:val="24"/>
                        <w:szCs w:val="24"/>
                        <w:lang w:val="fr-FR"/>
                      </w:rPr>
                      <m:t>'</m:t>
                    </m:r>
                  </m:sup>
                </m:sSup>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cos</m:t>
                    </m:r>
                  </m:e>
                  <m:sup>
                    <m:r>
                      <w:rPr>
                        <w:rFonts w:ascii="Cambria Math" w:eastAsia="Calibri" w:hAnsi="Cambria Math" w:cs="Times New Roman"/>
                        <w:color w:val="000000"/>
                        <w:sz w:val="24"/>
                        <w:szCs w:val="24"/>
                        <w:lang w:val="fr-FR"/>
                      </w:rPr>
                      <m:t>2</m:t>
                    </m:r>
                  </m:sup>
                </m:sSup>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+1</m:t>
                    </m:r>
                  </m:e>
                </m:d>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cos</m:t>
                    </m:r>
                  </m:e>
                  <m:sup>
                    <m:r>
                      <w:rPr>
                        <w:rFonts w:ascii="Cambria Math" w:eastAsia="Calibri" w:hAnsi="Cambria Math" w:cs="Times New Roman"/>
                        <w:color w:val="000000"/>
                        <w:sz w:val="24"/>
                        <w:szCs w:val="24"/>
                        <w:lang w:val="fr-FR"/>
                      </w:rPr>
                      <m:t>2</m:t>
                    </m:r>
                  </m:sup>
                </m:sSup>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+1</m:t>
                    </m:r>
                  </m:e>
                </m:d>
              </m:den>
            </m:f>
          </m:e>
        </m:func>
        <m:r>
          <w:rPr>
            <w:rFonts w:ascii="Cambria Math" w:eastAsia="Calibri" w:hAnsi="Cambria Math" w:cs="Times New Roman"/>
            <w:color w:val="000000"/>
            <w:sz w:val="24"/>
            <w:szCs w:val="24"/>
            <w:lang w:val="fr-FR"/>
          </w:rPr>
          <m:t>.</m:t>
        </m:r>
      </m:oMath>
    </w:p>
    <w:p w14:paraId="67A1045E"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b)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ad>
                  <m:radPr>
                    <m:degHide m:val="1"/>
                    <m:ctrlPr>
                      <w:rPr>
                        <w:rFonts w:ascii="Cambria Math" w:eastAsia="Calibri" w:hAnsi="Cambria Math" w:cs="Times New Roman"/>
                        <w:i/>
                        <w:color w:val="000000"/>
                        <w:sz w:val="24"/>
                        <w:szCs w:val="24"/>
                        <w:lang w:val="fr-FR"/>
                      </w:rPr>
                    </m:ctrlPr>
                  </m:radPr>
                  <m:deg/>
                  <m:e>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sin</m:t>
                        </m:r>
                      </m:fName>
                      <m:e>
                        <m:r>
                          <w:rPr>
                            <w:rFonts w:ascii="Cambria Math" w:eastAsia="Calibri" w:hAnsi="Cambria Math" w:cs="Times New Roman"/>
                            <w:color w:val="000000"/>
                            <w:sz w:val="24"/>
                            <w:szCs w:val="24"/>
                            <w:lang w:val="fr-FR"/>
                          </w:rPr>
                          <m:t>3x</m:t>
                        </m:r>
                      </m:e>
                    </m:func>
                  </m:e>
                </m:rad>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m:t>
            </m:r>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sin</m:t>
                </m:r>
              </m:fName>
              <m:e>
                <m:r>
                  <w:rPr>
                    <w:rFonts w:ascii="Cambria Math" w:eastAsia="Calibri" w:hAnsi="Cambria Math" w:cs="Times New Roman"/>
                    <w:color w:val="000000"/>
                    <w:sz w:val="24"/>
                    <w:szCs w:val="24"/>
                    <w:lang w:val="fr-FR"/>
                  </w:rPr>
                  <m:t>3x)'</m:t>
                </m:r>
              </m:e>
            </m:func>
          </m:num>
          <m:den>
            <m:r>
              <w:rPr>
                <w:rFonts w:ascii="Cambria Math" w:eastAsia="Calibri" w:hAnsi="Cambria Math" w:cs="Times New Roman"/>
                <w:color w:val="000000"/>
                <w:sz w:val="24"/>
                <w:szCs w:val="24"/>
                <w:lang w:val="fr-FR"/>
              </w:rPr>
              <m:t>2</m:t>
            </m:r>
            <m:rad>
              <m:radPr>
                <m:degHide m:val="1"/>
                <m:ctrlPr>
                  <w:rPr>
                    <w:rFonts w:ascii="Cambria Math" w:eastAsia="Calibri" w:hAnsi="Cambria Math" w:cs="Times New Roman"/>
                    <w:i/>
                    <w:color w:val="000000"/>
                    <w:sz w:val="24"/>
                    <w:szCs w:val="24"/>
                    <w:lang w:val="fr-FR"/>
                  </w:rPr>
                </m:ctrlPr>
              </m:radPr>
              <m:deg/>
              <m:e>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sin</m:t>
                    </m:r>
                  </m:fName>
                  <m:e>
                    <m:r>
                      <w:rPr>
                        <w:rFonts w:ascii="Cambria Math" w:eastAsia="Calibri" w:hAnsi="Cambria Math" w:cs="Times New Roman"/>
                        <w:color w:val="000000"/>
                        <w:sz w:val="24"/>
                        <w:szCs w:val="24"/>
                        <w:lang w:val="fr-FR"/>
                      </w:rPr>
                      <m:t>3x</m:t>
                    </m:r>
                  </m:e>
                </m:func>
              </m:e>
            </m:rad>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3</m:t>
            </m:r>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cos</m:t>
                </m:r>
              </m:fName>
              <m:e>
                <m:r>
                  <w:rPr>
                    <w:rFonts w:ascii="Cambria Math" w:eastAsia="Calibri" w:hAnsi="Cambria Math" w:cs="Times New Roman"/>
                    <w:color w:val="000000"/>
                    <w:sz w:val="24"/>
                    <w:szCs w:val="24"/>
                    <w:lang w:val="fr-FR"/>
                  </w:rPr>
                  <m:t>3x</m:t>
                </m:r>
              </m:e>
            </m:func>
          </m:num>
          <m:den>
            <m:r>
              <w:rPr>
                <w:rFonts w:ascii="Cambria Math" w:eastAsia="Calibri" w:hAnsi="Cambria Math" w:cs="Times New Roman"/>
                <w:color w:val="000000"/>
                <w:sz w:val="24"/>
                <w:szCs w:val="24"/>
                <w:lang w:val="fr-FR"/>
              </w:rPr>
              <m:t>2</m:t>
            </m:r>
            <m:rad>
              <m:radPr>
                <m:degHide m:val="1"/>
                <m:ctrlPr>
                  <w:rPr>
                    <w:rFonts w:ascii="Cambria Math" w:eastAsia="Calibri" w:hAnsi="Cambria Math" w:cs="Times New Roman"/>
                    <w:i/>
                    <w:color w:val="000000"/>
                    <w:sz w:val="24"/>
                    <w:szCs w:val="24"/>
                    <w:lang w:val="fr-FR"/>
                  </w:rPr>
                </m:ctrlPr>
              </m:radPr>
              <m:deg/>
              <m:e>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sin</m:t>
                    </m:r>
                  </m:fName>
                  <m:e>
                    <m:r>
                      <w:rPr>
                        <w:rFonts w:ascii="Cambria Math" w:eastAsia="Calibri" w:hAnsi="Cambria Math" w:cs="Times New Roman"/>
                        <w:color w:val="000000"/>
                        <w:sz w:val="24"/>
                        <w:szCs w:val="24"/>
                        <w:lang w:val="fr-FR"/>
                      </w:rPr>
                      <m:t>3x</m:t>
                    </m:r>
                  </m:e>
                </m:func>
              </m:e>
            </m:rad>
          </m:den>
        </m:f>
        <m:r>
          <w:rPr>
            <w:rFonts w:ascii="Cambria Math" w:eastAsia="Calibri" w:hAnsi="Cambria Math" w:cs="Times New Roman"/>
            <w:color w:val="000000"/>
            <w:sz w:val="24"/>
            <w:szCs w:val="24"/>
            <w:lang w:val="fr-FR"/>
          </w:rPr>
          <m:t>.</m:t>
        </m:r>
      </m:oMath>
    </w:p>
    <w:p w14:paraId="27318196"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c)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cot</m:t>
            </m:r>
          </m:fName>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2</m:t>
                    </m:r>
                  </m:e>
                  <m:sup>
                    <m:r>
                      <w:rPr>
                        <w:rFonts w:ascii="Cambria Math" w:eastAsia="Calibri" w:hAnsi="Cambria Math" w:cs="Times New Roman"/>
                        <w:color w:val="000000"/>
                        <w:sz w:val="24"/>
                        <w:szCs w:val="24"/>
                        <w:lang w:val="fr-FR"/>
                      </w:rPr>
                      <m:t>x</m:t>
                    </m:r>
                  </m:sup>
                </m:sSup>
              </m:e>
            </m:d>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2</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sin</m:t>
                    </m:r>
                  </m:e>
                  <m:sup>
                    <m:r>
                      <w:rPr>
                        <w:rFonts w:ascii="Cambria Math" w:eastAsia="Calibri" w:hAnsi="Cambria Math" w:cs="Times New Roman"/>
                        <w:color w:val="000000"/>
                        <w:sz w:val="24"/>
                        <w:szCs w:val="24"/>
                        <w:lang w:val="fr-FR"/>
                      </w:rPr>
                      <m:t>2</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2</m:t>
                        </m:r>
                      </m:e>
                      <m:sup>
                        <m:r>
                          <w:rPr>
                            <w:rFonts w:ascii="Cambria Math" w:eastAsia="Calibri" w:hAnsi="Cambria Math" w:cs="Times New Roman"/>
                            <w:color w:val="000000"/>
                            <w:sz w:val="24"/>
                            <w:szCs w:val="24"/>
                            <w:lang w:val="fr-FR"/>
                          </w:rPr>
                          <m:t>x</m:t>
                        </m:r>
                      </m:sup>
                    </m:sSup>
                  </m:e>
                </m:d>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2</m:t>
                    </m:r>
                  </m:e>
                  <m:sup>
                    <m:r>
                      <w:rPr>
                        <w:rFonts w:ascii="Cambria Math" w:eastAsia="Calibri" w:hAnsi="Cambria Math" w:cs="Times New Roman"/>
                        <w:color w:val="000000"/>
                        <w:sz w:val="24"/>
                        <w:szCs w:val="24"/>
                        <w:lang w:val="fr-FR"/>
                      </w:rPr>
                      <m:t>x</m:t>
                    </m:r>
                  </m:sup>
                </m:sSup>
                <m:func>
                  <m:funcPr>
                    <m:ctrlPr>
                      <w:rPr>
                        <w:rFonts w:ascii="Cambria Math" w:eastAsia="Calibri" w:hAnsi="Cambria Math" w:cs="Times New Roman"/>
                        <w:i/>
                        <w:color w:val="000000"/>
                        <w:sz w:val="24"/>
                        <w:szCs w:val="24"/>
                        <w:lang w:val="fr-FR"/>
                      </w:rPr>
                    </m:ctrlPr>
                  </m:funcPr>
                  <m:fName>
                    <m:r>
                      <m:rPr>
                        <m:sty m:val="p"/>
                      </m:rPr>
                      <w:rPr>
                        <w:rFonts w:ascii="Cambria Math" w:eastAsia="Calibri" w:hAnsi="Cambria Math" w:cs="Times New Roman"/>
                        <w:color w:val="000000"/>
                        <w:sz w:val="24"/>
                        <w:szCs w:val="24"/>
                        <w:lang w:val="fr-FR"/>
                      </w:rPr>
                      <m:t>ln</m:t>
                    </m:r>
                  </m:fName>
                  <m:e>
                    <m:r>
                      <w:rPr>
                        <w:rFonts w:ascii="Cambria Math" w:eastAsia="Calibri" w:hAnsi="Cambria Math" w:cs="Times New Roman"/>
                        <w:color w:val="000000"/>
                        <w:sz w:val="24"/>
                        <w:szCs w:val="24"/>
                        <w:lang w:val="fr-FR"/>
                      </w:rPr>
                      <m:t>2</m:t>
                    </m:r>
                  </m:e>
                </m:func>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sin</m:t>
                    </m:r>
                  </m:e>
                  <m:sup>
                    <m:r>
                      <w:rPr>
                        <w:rFonts w:ascii="Cambria Math" w:eastAsia="Calibri" w:hAnsi="Cambria Math" w:cs="Times New Roman"/>
                        <w:color w:val="000000"/>
                        <w:sz w:val="24"/>
                        <w:szCs w:val="24"/>
                        <w:lang w:val="fr-FR"/>
                      </w:rPr>
                      <m:t>2</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2</m:t>
                        </m:r>
                      </m:e>
                      <m:sup>
                        <m:r>
                          <w:rPr>
                            <w:rFonts w:ascii="Cambria Math" w:eastAsia="Calibri" w:hAnsi="Cambria Math" w:cs="Times New Roman"/>
                            <w:color w:val="000000"/>
                            <w:sz w:val="24"/>
                            <w:szCs w:val="24"/>
                            <w:lang w:val="fr-FR"/>
                          </w:rPr>
                          <m:t>x</m:t>
                        </m:r>
                      </m:sup>
                    </m:sSup>
                  </m:e>
                </m:d>
              </m:den>
            </m:f>
            <m:r>
              <w:rPr>
                <w:rFonts w:ascii="Cambria Math" w:eastAsia="Calibri" w:hAnsi="Cambria Math" w:cs="Times New Roman"/>
                <w:color w:val="000000"/>
                <w:sz w:val="24"/>
                <w:szCs w:val="24"/>
                <w:lang w:val="fr-FR"/>
              </w:rPr>
              <m:t>.</m:t>
            </m:r>
          </m:e>
        </m:func>
      </m:oMath>
    </w:p>
    <w:p w14:paraId="31451F80"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10.</w:t>
      </w:r>
    </w:p>
    <w:p w14:paraId="43D63A5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a) Ta có :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3</m:t>
                    </m:r>
                  </m:sup>
                </m:sSup>
                <m:r>
                  <w:rPr>
                    <w:rFonts w:ascii="Cambria Math" w:eastAsia="Calibri" w:hAnsi="Cambria Math" w:cs="Times New Roman"/>
                    <w:color w:val="000000"/>
                    <w:sz w:val="24"/>
                    <w:szCs w:val="24"/>
                    <w:lang w:val="fr-FR"/>
                  </w:rPr>
                  <m:t>-4</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+2x-3</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-8x+2</m:t>
        </m:r>
      </m:oMath>
      <w:r w:rsidRPr="007F2EB4">
        <w:rPr>
          <w:rFonts w:ascii="Times New Roman" w:eastAsia="Calibri" w:hAnsi="Times New Roman" w:cs="Times New Roman"/>
          <w:color w:val="000000"/>
          <w:sz w:val="24"/>
          <w:szCs w:val="24"/>
          <w:lang w:val="fr-FR"/>
        </w:rPr>
        <w:t>.</w:t>
      </w:r>
    </w:p>
    <w:p w14:paraId="0C8897A3"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3</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-8x+2</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=6x-8.</m:t>
        </m:r>
      </m:oMath>
    </w:p>
    <w:p w14:paraId="6F2E0A00"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=6x-8.</m:t>
        </m:r>
      </m:oMath>
    </w:p>
    <w:p w14:paraId="54428E4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b) Ta 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e>
          <m: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oMath>
    </w:p>
    <w:p w14:paraId="1858D90A"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begChr m:val="["/>
                <m:endChr m:val="]"/>
                <m:ctrlPr>
                  <w:rPr>
                    <w:rFonts w:ascii="Cambria Math" w:eastAsia="Calibri" w:hAnsi="Cambria Math" w:cs="Times New Roman"/>
                    <w:i/>
                    <w:color w:val="000000"/>
                    <w:sz w:val="24"/>
                    <w:szCs w:val="24"/>
                    <w:lang w:val="fr-FR"/>
                  </w:rPr>
                </m:ctrlPr>
              </m:d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e>
            </m:d>
          </m:e>
          <m:sup>
            <m:r>
              <w:rPr>
                <w:rFonts w:ascii="Cambria Math" w:eastAsia="Calibri" w:hAnsi="Cambria Math" w:cs="Times New Roman"/>
                <w:color w:val="000000"/>
                <w:sz w:val="24"/>
                <w:szCs w:val="24"/>
                <w:lang w:val="fr-FR"/>
              </w:rPr>
              <m:t>'</m:t>
            </m:r>
          </m:sup>
        </m:sSup>
      </m:oMath>
    </w:p>
    <w:p w14:paraId="238B24A9"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                     </w:t>
      </w:r>
      <m:oMath>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2x+2</m:t>
            </m:r>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2x+</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e>
        </m:d>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+4x+2)</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oMath>
      <w:r w:rsidRPr="007F2EB4">
        <w:rPr>
          <w:rFonts w:ascii="Times New Roman" w:eastAsia="Calibri" w:hAnsi="Times New Roman" w:cs="Times New Roman"/>
          <w:color w:val="000000"/>
          <w:sz w:val="24"/>
          <w:szCs w:val="24"/>
          <w:lang w:val="fr-FR"/>
        </w:rPr>
        <w:t>.</w:t>
      </w:r>
    </w:p>
    <w:p w14:paraId="2C0A1A92"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y</m:t>
            </m:r>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x</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+4x+2)</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e</m:t>
            </m:r>
          </m:e>
          <m:sup>
            <m:r>
              <w:rPr>
                <w:rFonts w:ascii="Cambria Math" w:eastAsia="Calibri" w:hAnsi="Cambria Math" w:cs="Times New Roman"/>
                <w:color w:val="000000"/>
                <w:sz w:val="24"/>
                <w:szCs w:val="24"/>
                <w:lang w:val="fr-FR"/>
              </w:rPr>
              <m:t>x</m:t>
            </m:r>
          </m:sup>
        </m:sSup>
      </m:oMath>
      <w:r w:rsidRPr="007F2EB4">
        <w:rPr>
          <w:rFonts w:ascii="Times New Roman" w:eastAsia="Calibri" w:hAnsi="Times New Roman" w:cs="Times New Roman"/>
          <w:color w:val="000000"/>
          <w:sz w:val="24"/>
          <w:szCs w:val="24"/>
          <w:lang w:val="fr-FR"/>
        </w:rPr>
        <w:t>.</w:t>
      </w:r>
    </w:p>
    <w:p w14:paraId="1AAA2F34"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11.</w:t>
      </w:r>
    </w:p>
    <w:p w14:paraId="0DE1A168"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a) Vận tốc rơi của viên sỏi tại thời điểm </w:t>
      </w:r>
      <m:oMath>
        <m:r>
          <w:rPr>
            <w:rFonts w:ascii="Cambria Math" w:eastAsia="Calibri" w:hAnsi="Cambria Math" w:cs="Times New Roman"/>
            <w:color w:val="000000"/>
            <w:sz w:val="24"/>
            <w:szCs w:val="24"/>
            <w:lang w:val="fr-FR"/>
          </w:rPr>
          <m:t>t</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v</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4,9</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=9,8t</m:t>
        </m:r>
      </m:oMath>
      <w:r w:rsidRPr="007F2EB4">
        <w:rPr>
          <w:rFonts w:ascii="Times New Roman" w:eastAsia="Calibri" w:hAnsi="Times New Roman" w:cs="Times New Roman"/>
          <w:color w:val="000000"/>
          <w:sz w:val="24"/>
          <w:szCs w:val="24"/>
          <w:lang w:val="fr-FR"/>
        </w:rPr>
        <w:t>.</w:t>
      </w:r>
    </w:p>
    <w:p w14:paraId="23F9B926"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Vận tốc rơi của viên sỏi lúc </w:t>
      </w:r>
      <m:oMath>
        <m:r>
          <w:rPr>
            <w:rFonts w:ascii="Cambria Math" w:eastAsia="Calibri" w:hAnsi="Cambria Math" w:cs="Times New Roman"/>
            <w:color w:val="000000"/>
            <w:sz w:val="24"/>
            <w:szCs w:val="24"/>
            <w:lang w:val="fr-FR"/>
          </w:rPr>
          <m:t>t=2</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v</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m:t>
            </m:r>
          </m:e>
        </m:d>
        <m:r>
          <w:rPr>
            <w:rFonts w:ascii="Cambria Math" w:eastAsia="Calibri" w:hAnsi="Cambria Math" w:cs="Times New Roman"/>
            <w:color w:val="000000"/>
            <w:sz w:val="24"/>
            <w:szCs w:val="24"/>
            <w:lang w:val="fr-FR"/>
          </w:rPr>
          <m:t>=9,8.2=19,6 (m/s)</m:t>
        </m:r>
      </m:oMath>
      <w:r w:rsidRPr="007F2EB4">
        <w:rPr>
          <w:rFonts w:ascii="Times New Roman" w:eastAsia="Calibri" w:hAnsi="Times New Roman" w:cs="Times New Roman"/>
          <w:color w:val="000000"/>
          <w:sz w:val="24"/>
          <w:szCs w:val="24"/>
          <w:lang w:val="fr-FR"/>
        </w:rPr>
        <w:t>.</w:t>
      </w:r>
    </w:p>
    <w:p w14:paraId="3E409A48"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b) Viên sỏi chậm đất khi: </w:t>
      </w:r>
      <m:oMath>
        <m:r>
          <w:rPr>
            <w:rFonts w:ascii="Cambria Math" w:eastAsia="Calibri" w:hAnsi="Cambria Math" w:cs="Times New Roman"/>
            <w:color w:val="000000"/>
            <w:sz w:val="24"/>
            <w:szCs w:val="24"/>
            <w:lang w:val="fr-FR"/>
          </w:rPr>
          <m:t>4,9</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=44,1⟺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=9⟺t=3</m:t>
        </m:r>
      </m:oMath>
      <w:r w:rsidRPr="007F2EB4">
        <w:rPr>
          <w:rFonts w:ascii="Times New Roman" w:eastAsia="Calibri" w:hAnsi="Times New Roman" w:cs="Times New Roman"/>
          <w:color w:val="000000"/>
          <w:sz w:val="24"/>
          <w:szCs w:val="24"/>
          <w:lang w:val="fr-FR"/>
        </w:rPr>
        <w:t xml:space="preserve"> (Vì </w:t>
      </w:r>
      <m:oMath>
        <m:r>
          <w:rPr>
            <w:rFonts w:ascii="Cambria Math" w:eastAsia="Calibri" w:hAnsi="Cambria Math" w:cs="Times New Roman"/>
            <w:color w:val="000000"/>
            <w:sz w:val="24"/>
            <w:szCs w:val="24"/>
            <w:lang w:val="fr-FR"/>
          </w:rPr>
          <m:t>t&gt;0</m:t>
        </m:r>
      </m:oMath>
      <w:r w:rsidRPr="007F2EB4">
        <w:rPr>
          <w:rFonts w:ascii="Times New Roman" w:eastAsia="Calibri" w:hAnsi="Times New Roman" w:cs="Times New Roman"/>
          <w:color w:val="000000"/>
          <w:sz w:val="24"/>
          <w:szCs w:val="24"/>
          <w:lang w:val="fr-FR"/>
        </w:rPr>
        <w:t>).</w:t>
      </w:r>
    </w:p>
    <w:p w14:paraId="4F6B8DD4"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vận tốc của viên sỏi khi chạm đất là: </w:t>
      </w:r>
      <m:oMath>
        <m:r>
          <w:rPr>
            <w:rFonts w:ascii="Cambria Math" w:eastAsia="Calibri" w:hAnsi="Cambria Math" w:cs="Times New Roman"/>
            <w:color w:val="000000"/>
            <w:sz w:val="24"/>
            <w:szCs w:val="24"/>
            <w:lang w:val="fr-FR"/>
          </w:rPr>
          <m:t>v</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3</m:t>
            </m:r>
          </m:e>
        </m:d>
        <m:r>
          <w:rPr>
            <w:rFonts w:ascii="Cambria Math" w:eastAsia="Calibri" w:hAnsi="Cambria Math" w:cs="Times New Roman"/>
            <w:color w:val="000000"/>
            <w:sz w:val="24"/>
            <w:szCs w:val="24"/>
            <w:lang w:val="fr-FR"/>
          </w:rPr>
          <m:t>=9,8.3=29,4 (m/s)</m:t>
        </m:r>
      </m:oMath>
      <w:r w:rsidRPr="007F2EB4">
        <w:rPr>
          <w:rFonts w:ascii="Times New Roman" w:eastAsia="Calibri" w:hAnsi="Times New Roman" w:cs="Times New Roman"/>
          <w:color w:val="000000"/>
          <w:sz w:val="24"/>
          <w:szCs w:val="24"/>
          <w:lang w:val="fr-FR"/>
        </w:rPr>
        <w:t>.</w:t>
      </w:r>
    </w:p>
    <w:p w14:paraId="6C2CD767"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12.</w:t>
      </w:r>
    </w:p>
    <w:p w14:paraId="0F507F02"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Ta có : </w:t>
      </w:r>
      <m:oMath>
        <m:r>
          <w:rPr>
            <w:rFonts w:ascii="Cambria Math" w:eastAsia="Calibri" w:hAnsi="Cambria Math" w:cs="Times New Roman"/>
            <w:color w:val="000000"/>
            <w:sz w:val="24"/>
            <w:szCs w:val="24"/>
            <w:lang w:val="fr-FR"/>
          </w:rPr>
          <m:t>v</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2</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3</m:t>
                    </m:r>
                  </m:sup>
                </m:sSup>
                <m:r>
                  <w:rPr>
                    <w:rFonts w:ascii="Cambria Math" w:eastAsia="Calibri" w:hAnsi="Cambria Math" w:cs="Times New Roman"/>
                    <w:color w:val="000000"/>
                    <w:sz w:val="24"/>
                    <w:szCs w:val="24"/>
                    <w:lang w:val="fr-FR"/>
                  </w:rPr>
                  <m:t>+4t+1</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=6</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m:t>
        </m:r>
      </m:oMath>
      <w:r w:rsidRPr="007F2EB4">
        <w:rPr>
          <w:rFonts w:ascii="Times New Roman" w:eastAsia="Calibri" w:hAnsi="Times New Roman" w:cs="Times New Roman"/>
          <w:color w:val="000000"/>
          <w:sz w:val="24"/>
          <w:szCs w:val="24"/>
          <w:lang w:val="fr-FR"/>
        </w:rPr>
        <w:t>.</w:t>
      </w:r>
    </w:p>
    <w:p w14:paraId="1E253B7B"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            </w:t>
      </w:r>
      <m:oMath>
        <m:r>
          <w:rPr>
            <w:rFonts w:ascii="Cambria Math" w:eastAsia="Calibri" w:hAnsi="Cambria Math" w:cs="Times New Roman"/>
            <w:color w:val="000000"/>
            <w:sz w:val="24"/>
            <w:szCs w:val="24"/>
            <w:lang w:val="fr-FR"/>
          </w:rPr>
          <m:t>a</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v</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6</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=12t</m:t>
        </m:r>
      </m:oMath>
      <w:r w:rsidRPr="007F2EB4">
        <w:rPr>
          <w:rFonts w:ascii="Times New Roman" w:eastAsia="Calibri" w:hAnsi="Times New Roman" w:cs="Times New Roman"/>
          <w:color w:val="000000"/>
          <w:sz w:val="24"/>
          <w:szCs w:val="24"/>
          <w:lang w:val="fr-FR"/>
        </w:rPr>
        <w:t>.</w:t>
      </w:r>
    </w:p>
    <w:p w14:paraId="1567A9AA"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lastRenderedPageBreak/>
        <w:t xml:space="preserve">Vận tốc của vật khi </w:t>
      </w:r>
      <m:oMath>
        <m:r>
          <w:rPr>
            <w:rFonts w:ascii="Cambria Math" w:eastAsia="Calibri" w:hAnsi="Cambria Math" w:cs="Times New Roman"/>
            <w:color w:val="000000"/>
            <w:sz w:val="24"/>
            <w:szCs w:val="24"/>
            <w:lang w:val="fr-FR"/>
          </w:rPr>
          <m:t>t=1</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v</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e>
        </m:d>
        <m:r>
          <w:rPr>
            <w:rFonts w:ascii="Cambria Math" w:eastAsia="Calibri" w:hAnsi="Cambria Math" w:cs="Times New Roman"/>
            <w:color w:val="000000"/>
            <w:sz w:val="24"/>
            <w:szCs w:val="24"/>
            <w:lang w:val="fr-FR"/>
          </w:rPr>
          <m:t>=6.</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1</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+4=10 (m/s).</m:t>
        </m:r>
      </m:oMath>
      <w:r w:rsidRPr="007F2EB4">
        <w:rPr>
          <w:rFonts w:ascii="Times New Roman" w:eastAsia="Calibri" w:hAnsi="Times New Roman" w:cs="Times New Roman"/>
          <w:color w:val="000000"/>
          <w:sz w:val="24"/>
          <w:szCs w:val="24"/>
          <w:lang w:val="fr-FR"/>
        </w:rPr>
        <w:t xml:space="preserve"> </w:t>
      </w:r>
    </w:p>
    <w:p w14:paraId="44E49947"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Gia tốc của vật khi </w:t>
      </w:r>
      <m:oMath>
        <m:r>
          <w:rPr>
            <w:rFonts w:ascii="Cambria Math" w:eastAsia="Calibri" w:hAnsi="Cambria Math" w:cs="Times New Roman"/>
            <w:color w:val="000000"/>
            <w:sz w:val="24"/>
            <w:szCs w:val="24"/>
            <w:lang w:val="fr-FR"/>
          </w:rPr>
          <m:t>t=1</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a</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m:t>
            </m:r>
          </m:e>
        </m:d>
        <m:r>
          <w:rPr>
            <w:rFonts w:ascii="Cambria Math" w:eastAsia="Calibri" w:hAnsi="Cambria Math" w:cs="Times New Roman"/>
            <w:color w:val="000000"/>
            <w:sz w:val="24"/>
            <w:szCs w:val="24"/>
            <w:lang w:val="fr-FR"/>
          </w:rPr>
          <m:t>=12.1=12 (m/</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m:t>
        </m:r>
      </m:oMath>
    </w:p>
    <w:p w14:paraId="10D90D51"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13.</w:t>
      </w:r>
    </w:p>
    <w:p w14:paraId="71E08BB4"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Tốc độ tăng dân số tại thời điểm </w:t>
      </w:r>
      <m:oMath>
        <m:r>
          <w:rPr>
            <w:rFonts w:ascii="Cambria Math" w:eastAsia="Calibri" w:hAnsi="Cambria Math" w:cs="Times New Roman"/>
            <w:color w:val="000000"/>
            <w:sz w:val="24"/>
            <w:szCs w:val="24"/>
            <w:lang w:val="fr-FR"/>
          </w:rPr>
          <m:t>t</m:t>
        </m:r>
      </m:oMath>
      <w:r w:rsidRPr="007F2EB4">
        <w:rPr>
          <w:rFonts w:ascii="Times New Roman" w:eastAsia="Calibri" w:hAnsi="Times New Roman" w:cs="Times New Roman"/>
          <w:color w:val="000000"/>
          <w:sz w:val="24"/>
          <w:szCs w:val="24"/>
          <w:lang w:val="fr-FR"/>
        </w:rPr>
        <w:t xml:space="preserve"> là:</w:t>
      </w:r>
    </w:p>
    <w:p w14:paraId="4E5C69D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Para>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P</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500t</m:t>
                      </m:r>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den>
                  </m:f>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500t</m:t>
                      </m:r>
                    </m:e>
                  </m:d>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r>
                <w:rPr>
                  <w:rFonts w:ascii="Cambria Math" w:eastAsia="Calibri" w:hAnsi="Cambria Math" w:cs="Times New Roman"/>
                  <w:color w:val="000000"/>
                  <w:sz w:val="24"/>
                  <w:szCs w:val="24"/>
                  <w:lang w:val="fr-FR"/>
                </w:rPr>
                <m:t>-</m:t>
              </m:r>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500t</m:t>
                  </m:r>
                </m:e>
              </m:d>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e>
                <m:sup>
                  <m:r>
                    <w:rPr>
                      <w:rFonts w:ascii="Cambria Math" w:eastAsia="Calibri" w:hAnsi="Cambria Math" w:cs="Times New Roman"/>
                      <w:color w:val="000000"/>
                      <w:sz w:val="24"/>
                      <w:szCs w:val="24"/>
                      <w:lang w:val="fr-FR"/>
                    </w:rPr>
                    <m:t>'</m:t>
                  </m:r>
                </m:sup>
              </m:sSup>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500</m:t>
              </m:r>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r>
                <w:rPr>
                  <w:rFonts w:ascii="Cambria Math" w:eastAsia="Calibri" w:hAnsi="Cambria Math" w:cs="Times New Roman"/>
                  <w:color w:val="000000"/>
                  <w:sz w:val="24"/>
                  <w:szCs w:val="24"/>
                  <w:lang w:val="fr-FR"/>
                </w:rPr>
                <m:t>-2t.500t</m:t>
              </m:r>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500</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+4500-1000</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4500-500</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d>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oMath>
      </m:oMathPara>
    </w:p>
    <w:p w14:paraId="4A54EA84"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Tốc độ tăng dân số tại thời điểm </w:t>
      </w:r>
      <m:oMath>
        <m:r>
          <w:rPr>
            <w:rFonts w:ascii="Cambria Math" w:eastAsia="Calibri" w:hAnsi="Cambria Math" w:cs="Times New Roman"/>
            <w:color w:val="000000"/>
            <w:sz w:val="24"/>
            <w:szCs w:val="24"/>
            <w:lang w:val="fr-FR"/>
          </w:rPr>
          <m:t>t=12</m:t>
        </m:r>
      </m:oMath>
      <w:r w:rsidRPr="007F2EB4">
        <w:rPr>
          <w:rFonts w:ascii="Times New Roman" w:eastAsia="Calibri" w:hAnsi="Times New Roman" w:cs="Times New Roman"/>
          <w:color w:val="000000"/>
          <w:sz w:val="24"/>
          <w:szCs w:val="24"/>
          <w:lang w:val="fr-FR"/>
        </w:rPr>
        <w:t xml:space="preserve"> là:</w:t>
      </w:r>
    </w:p>
    <w:p w14:paraId="36B5B780"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P</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12</m:t>
            </m:r>
          </m:e>
        </m:d>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4500-500.</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12</m:t>
                </m:r>
              </m:e>
              <m:sup>
                <m:r>
                  <w:rPr>
                    <w:rFonts w:ascii="Cambria Math" w:eastAsia="Calibri" w:hAnsi="Cambria Math" w:cs="Times New Roman"/>
                    <w:color w:val="000000"/>
                    <w:sz w:val="24"/>
                    <w:szCs w:val="24"/>
                    <w:lang w:val="fr-FR"/>
                  </w:rPr>
                  <m:t>2</m:t>
                </m:r>
              </m:sup>
            </m:sSup>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12</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+9)</m:t>
                </m:r>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≈-2,884</m:t>
        </m:r>
      </m:oMath>
      <w:r w:rsidRPr="007F2EB4">
        <w:rPr>
          <w:rFonts w:ascii="Times New Roman" w:eastAsia="Calibri" w:hAnsi="Times New Roman" w:cs="Times New Roman"/>
          <w:color w:val="000000"/>
          <w:sz w:val="24"/>
          <w:szCs w:val="24"/>
          <w:lang w:val="fr-FR"/>
        </w:rPr>
        <w:t xml:space="preserve"> (nghìn người/năm).</w:t>
      </w:r>
    </w:p>
    <w:p w14:paraId="744D7267"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tốc độ tăng dân số tại thời điểm </w:t>
      </w:r>
      <m:oMath>
        <m:r>
          <w:rPr>
            <w:rFonts w:ascii="Cambria Math" w:eastAsia="Calibri" w:hAnsi="Cambria Math" w:cs="Times New Roman"/>
            <w:color w:val="000000"/>
            <w:sz w:val="24"/>
            <w:szCs w:val="24"/>
            <w:lang w:val="fr-FR"/>
          </w:rPr>
          <m:t>t=2</m:t>
        </m:r>
      </m:oMath>
      <w:r w:rsidRPr="007F2EB4">
        <w:rPr>
          <w:rFonts w:ascii="Times New Roman" w:eastAsia="Calibri" w:hAnsi="Times New Roman" w:cs="Times New Roman"/>
          <w:color w:val="000000"/>
          <w:sz w:val="24"/>
          <w:szCs w:val="24"/>
          <w:lang w:val="fr-FR"/>
        </w:rPr>
        <w:t xml:space="preserve"> khoảng </w:t>
      </w:r>
      <m:oMath>
        <m:r>
          <w:rPr>
            <w:rFonts w:ascii="Cambria Math" w:eastAsia="Calibri" w:hAnsi="Cambria Math" w:cs="Times New Roman"/>
            <w:color w:val="000000"/>
            <w:sz w:val="24"/>
            <w:szCs w:val="24"/>
            <w:lang w:val="fr-FR"/>
          </w:rPr>
          <m:t>-2,884</m:t>
        </m:r>
      </m:oMath>
      <w:r w:rsidRPr="007F2EB4">
        <w:rPr>
          <w:rFonts w:ascii="Times New Roman" w:eastAsia="Calibri" w:hAnsi="Times New Roman" w:cs="Times New Roman"/>
          <w:color w:val="000000"/>
          <w:sz w:val="24"/>
          <w:szCs w:val="24"/>
          <w:lang w:val="fr-FR"/>
        </w:rPr>
        <w:t xml:space="preserve"> nghìn người/năm.</w:t>
      </w:r>
    </w:p>
    <w:p w14:paraId="5A2ACF81"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noProof/>
          <w:color w:val="000000"/>
          <w:sz w:val="24"/>
          <w:szCs w:val="24"/>
        </w:rPr>
        <w:drawing>
          <wp:anchor distT="0" distB="0" distL="114300" distR="114300" simplePos="0" relativeHeight="251851776" behindDoc="1" locked="0" layoutInCell="1" allowOverlap="1" wp14:anchorId="72E0E2EE" wp14:editId="386EBF0B">
            <wp:simplePos x="0" y="0"/>
            <wp:positionH relativeFrom="margin">
              <wp:align>right</wp:align>
            </wp:positionH>
            <wp:positionV relativeFrom="paragraph">
              <wp:posOffset>160752</wp:posOffset>
            </wp:positionV>
            <wp:extent cx="2146300" cy="1905000"/>
            <wp:effectExtent l="0" t="0" r="6350" b="0"/>
            <wp:wrapTight wrapText="bothSides">
              <wp:wrapPolygon edited="0">
                <wp:start x="0" y="0"/>
                <wp:lineTo x="0" y="21384"/>
                <wp:lineTo x="21472" y="21384"/>
                <wp:lineTo x="21472" y="0"/>
                <wp:lineTo x="0" y="0"/>
              </wp:wrapPolygon>
            </wp:wrapTight>
            <wp:docPr id="879445824" name="Picture 1" descr="A graph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45824" name="Picture 1" descr="A graph of a function&#10;&#10;Description automatically generated"/>
                    <pic:cNvPicPr/>
                  </pic:nvPicPr>
                  <pic:blipFill>
                    <a:blip r:embed="rId1753">
                      <a:extLst>
                        <a:ext uri="{28A0092B-C50C-407E-A947-70E740481C1C}">
                          <a14:useLocalDpi xmlns:a14="http://schemas.microsoft.com/office/drawing/2010/main" val="0"/>
                        </a:ext>
                      </a:extLst>
                    </a:blip>
                    <a:stretch>
                      <a:fillRect/>
                    </a:stretch>
                  </pic:blipFill>
                  <pic:spPr>
                    <a:xfrm>
                      <a:off x="0" y="0"/>
                      <a:ext cx="2146300" cy="1905000"/>
                    </a:xfrm>
                    <a:prstGeom prst="rect">
                      <a:avLst/>
                    </a:prstGeom>
                  </pic:spPr>
                </pic:pic>
              </a:graphicData>
            </a:graphic>
          </wp:anchor>
        </w:drawing>
      </w:r>
      <w:r w:rsidRPr="007F2EB4">
        <w:rPr>
          <w:rFonts w:ascii="Times New Roman" w:eastAsia="Calibri" w:hAnsi="Times New Roman" w:cs="Times New Roman"/>
          <w:b/>
          <w:bCs/>
          <w:color w:val="000000"/>
          <w:sz w:val="24"/>
          <w:szCs w:val="24"/>
          <w:lang w:val="fr-FR"/>
        </w:rPr>
        <w:t>Bài 14.</w:t>
      </w:r>
    </w:p>
    <w:p w14:paraId="37676BE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Ta có :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r</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1</m:t>
                    </m:r>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r</m:t>
                        </m:r>
                      </m:e>
                      <m:sup>
                        <m:r>
                          <w:rPr>
                            <w:rFonts w:ascii="Cambria Math" w:eastAsia="Calibri" w:hAnsi="Cambria Math" w:cs="Times New Roman"/>
                            <w:color w:val="000000"/>
                            <w:sz w:val="24"/>
                            <w:szCs w:val="24"/>
                            <w:lang w:val="fr-FR"/>
                          </w:rPr>
                          <m:t>4</m:t>
                        </m:r>
                      </m:sup>
                    </m:sSup>
                  </m:den>
                </m:f>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m:t>
            </m:r>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r</m:t>
                </m:r>
              </m:e>
              <m:sup>
                <m:r>
                  <w:rPr>
                    <w:rFonts w:ascii="Cambria Math" w:eastAsia="Calibri" w:hAnsi="Cambria Math" w:cs="Times New Roman"/>
                    <w:color w:val="000000"/>
                    <w:sz w:val="24"/>
                    <w:szCs w:val="24"/>
                    <w:lang w:val="fr-FR"/>
                  </w:rPr>
                  <m:t>5</m:t>
                </m:r>
              </m:sup>
            </m:sSup>
          </m:den>
        </m:f>
      </m:oMath>
      <w:r w:rsidRPr="007F2EB4">
        <w:rPr>
          <w:rFonts w:ascii="Times New Roman" w:eastAsia="Calibri" w:hAnsi="Times New Roman" w:cs="Times New Roman"/>
          <w:color w:val="000000"/>
          <w:sz w:val="24"/>
          <w:szCs w:val="24"/>
          <w:lang w:val="fr-FR"/>
        </w:rPr>
        <w:t>.</w:t>
      </w:r>
    </w:p>
    <w:p w14:paraId="15A2F67A"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Tốc độ thay đổi của </w:t>
      </w:r>
      <m:oMath>
        <m:r>
          <w:rPr>
            <w:rFonts w:ascii="Cambria Math" w:eastAsia="Calibri" w:hAnsi="Cambria Math" w:cs="Times New Roman"/>
            <w:color w:val="000000"/>
            <w:sz w:val="24"/>
            <w:szCs w:val="24"/>
            <w:lang w:val="fr-FR"/>
          </w:rPr>
          <m:t>S</m:t>
        </m:r>
      </m:oMath>
      <w:r w:rsidRPr="007F2EB4">
        <w:rPr>
          <w:rFonts w:ascii="Times New Roman" w:eastAsia="Calibri" w:hAnsi="Times New Roman" w:cs="Times New Roman"/>
          <w:color w:val="000000"/>
          <w:sz w:val="24"/>
          <w:szCs w:val="24"/>
          <w:lang w:val="fr-FR"/>
        </w:rPr>
        <w:t xml:space="preserve"> theo </w:t>
      </w:r>
      <m:oMath>
        <m:r>
          <w:rPr>
            <w:rFonts w:ascii="Cambria Math" w:eastAsia="Calibri" w:hAnsi="Cambria Math" w:cs="Times New Roman"/>
            <w:color w:val="000000"/>
            <w:sz w:val="24"/>
            <w:szCs w:val="24"/>
            <w:lang w:val="fr-FR"/>
          </w:rPr>
          <m:t>r</m:t>
        </m:r>
      </m:oMath>
      <w:r w:rsidRPr="007F2EB4">
        <w:rPr>
          <w:rFonts w:ascii="Times New Roman" w:eastAsia="Calibri" w:hAnsi="Times New Roman" w:cs="Times New Roman"/>
          <w:color w:val="000000"/>
          <w:sz w:val="24"/>
          <w:szCs w:val="24"/>
          <w:lang w:val="fr-FR"/>
        </w:rPr>
        <w:t xml:space="preserve"> khi </w:t>
      </w:r>
      <m:oMath>
        <m:r>
          <w:rPr>
            <w:rFonts w:ascii="Cambria Math" w:eastAsia="Calibri" w:hAnsi="Cambria Math" w:cs="Times New Roman"/>
            <w:color w:val="000000"/>
            <w:sz w:val="24"/>
            <w:szCs w:val="24"/>
            <w:lang w:val="fr-FR"/>
          </w:rPr>
          <m:t>r=0,8</m:t>
        </m:r>
      </m:oMath>
      <w:r w:rsidRPr="007F2EB4">
        <w:rPr>
          <w:rFonts w:ascii="Times New Roman" w:eastAsia="Calibri" w:hAnsi="Times New Roman" w:cs="Times New Roman"/>
          <w:color w:val="000000"/>
          <w:sz w:val="24"/>
          <w:szCs w:val="24"/>
          <w:lang w:val="fr-FR"/>
        </w:rPr>
        <w:t xml:space="preserve"> là :</w:t>
      </w:r>
    </w:p>
    <w:p w14:paraId="27D6685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Para>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S</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0,8</m:t>
              </m:r>
            </m:e>
          </m:d>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4</m:t>
              </m:r>
            </m:num>
            <m:den>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0,8</m:t>
                      </m:r>
                    </m:e>
                  </m:d>
                </m:e>
                <m:sup>
                  <m:r>
                    <w:rPr>
                      <w:rFonts w:ascii="Cambria Math" w:eastAsia="Calibri" w:hAnsi="Cambria Math" w:cs="Times New Roman"/>
                      <w:color w:val="000000"/>
                      <w:sz w:val="24"/>
                      <w:szCs w:val="24"/>
                      <w:lang w:val="fr-FR"/>
                    </w:rPr>
                    <m:t>5</m:t>
                  </m:r>
                </m:sup>
              </m:sSup>
            </m:den>
          </m:f>
          <m:r>
            <w:rPr>
              <w:rFonts w:ascii="Cambria Math" w:eastAsia="Calibri" w:hAnsi="Cambria Math" w:cs="Times New Roman"/>
              <w:color w:val="000000"/>
              <w:sz w:val="24"/>
              <w:szCs w:val="24"/>
              <w:lang w:val="fr-FR"/>
            </w:rPr>
            <m:t>≈-12,207.</m:t>
          </m:r>
        </m:oMath>
      </m:oMathPara>
    </w:p>
    <w:p w14:paraId="676D5FB1"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15.</w:t>
      </w:r>
    </w:p>
    <w:p w14:paraId="69FCE8D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Có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t</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-0,1</m:t>
                </m:r>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2</m:t>
                    </m:r>
                  </m:sup>
                </m:sSup>
                <m:r>
                  <w:rPr>
                    <w:rFonts w:ascii="Cambria Math" w:eastAsia="Calibri" w:hAnsi="Cambria Math" w:cs="Times New Roman"/>
                    <w:color w:val="000000"/>
                    <w:sz w:val="24"/>
                    <w:szCs w:val="24"/>
                    <w:lang w:val="fr-FR"/>
                  </w:rPr>
                  <m:t>+1,2t+98,6</m:t>
                </m:r>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=-0,2t+1,2.</m:t>
        </m:r>
      </m:oMath>
    </w:p>
    <w:p w14:paraId="267D23EC"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Tốc độ thay đổi của nhiệt độ ở thời điểm </w:t>
      </w:r>
      <m:oMath>
        <m:r>
          <w:rPr>
            <w:rFonts w:ascii="Cambria Math" w:eastAsia="Calibri" w:hAnsi="Cambria Math" w:cs="Times New Roman"/>
            <w:color w:val="000000"/>
            <w:sz w:val="24"/>
            <w:szCs w:val="24"/>
            <w:lang w:val="fr-FR"/>
          </w:rPr>
          <m:t>t=1,5</m:t>
        </m:r>
      </m:oMath>
      <w:r w:rsidRPr="007F2EB4">
        <w:rPr>
          <w:rFonts w:ascii="Times New Roman" w:eastAsia="Calibri" w:hAnsi="Times New Roman" w:cs="Times New Roman"/>
          <w:color w:val="000000"/>
          <w:sz w:val="24"/>
          <w:szCs w:val="24"/>
          <w:lang w:val="fr-FR"/>
        </w:rPr>
        <w:t> là:</w:t>
      </w:r>
    </w:p>
    <w:p w14:paraId="29D7E7D5"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T</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1,5</m:t>
            </m:r>
          </m:e>
        </m:d>
        <m:r>
          <w:rPr>
            <w:rFonts w:ascii="Cambria Math" w:eastAsia="Calibri" w:hAnsi="Cambria Math" w:cs="Times New Roman"/>
            <w:color w:val="000000"/>
            <w:sz w:val="24"/>
            <w:szCs w:val="24"/>
            <w:lang w:val="fr-FR"/>
          </w:rPr>
          <m:t>=-0,2.1,5+1,2=0,9℉/</m:t>
        </m:r>
      </m:oMath>
      <w:r w:rsidRPr="007F2EB4">
        <w:rPr>
          <w:rFonts w:ascii="Times New Roman" w:eastAsia="Calibri" w:hAnsi="Times New Roman" w:cs="Times New Roman"/>
          <w:color w:val="000000"/>
          <w:sz w:val="24"/>
          <w:szCs w:val="24"/>
          <w:lang w:val="fr-FR"/>
        </w:rPr>
        <w:t>ngày.</w:t>
      </w:r>
    </w:p>
    <w:p w14:paraId="5AE59AB6"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tốc độ thay đổi của nhiệt độ ở thời điểm </w:t>
      </w:r>
      <m:oMath>
        <m:r>
          <w:rPr>
            <w:rFonts w:ascii="Cambria Math" w:eastAsia="Calibri" w:hAnsi="Cambria Math" w:cs="Times New Roman"/>
            <w:color w:val="000000"/>
            <w:sz w:val="24"/>
            <w:szCs w:val="24"/>
            <w:lang w:val="fr-FR"/>
          </w:rPr>
          <m:t>t=1,5</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0,9℉/</m:t>
        </m:r>
      </m:oMath>
      <w:r w:rsidRPr="007F2EB4">
        <w:rPr>
          <w:rFonts w:ascii="Times New Roman" w:eastAsia="Calibri" w:hAnsi="Times New Roman" w:cs="Times New Roman"/>
          <w:color w:val="000000"/>
          <w:sz w:val="24"/>
          <w:szCs w:val="24"/>
          <w:lang w:val="fr-FR"/>
        </w:rPr>
        <w:t>ngày.</w:t>
      </w:r>
    </w:p>
    <w:p w14:paraId="356D2B22" w14:textId="77777777" w:rsidR="007F2EB4" w:rsidRPr="007F2EB4" w:rsidRDefault="007F2EB4" w:rsidP="007F2EB4">
      <w:pPr>
        <w:spacing w:after="0" w:line="360" w:lineRule="auto"/>
        <w:jc w:val="both"/>
        <w:rPr>
          <w:rFonts w:ascii="Times New Roman" w:eastAsia="Calibri" w:hAnsi="Times New Roman" w:cs="Times New Roman"/>
          <w:b/>
          <w:bCs/>
          <w:color w:val="000000"/>
          <w:sz w:val="24"/>
          <w:szCs w:val="24"/>
          <w:lang w:val="fr-FR"/>
        </w:rPr>
      </w:pPr>
      <w:r w:rsidRPr="007F2EB4">
        <w:rPr>
          <w:rFonts w:ascii="Times New Roman" w:eastAsia="Calibri" w:hAnsi="Times New Roman" w:cs="Times New Roman"/>
          <w:b/>
          <w:bCs/>
          <w:color w:val="000000"/>
          <w:sz w:val="24"/>
          <w:szCs w:val="24"/>
          <w:lang w:val="fr-FR"/>
        </w:rPr>
        <w:t>Bài 16.</w:t>
      </w:r>
    </w:p>
    <w:p w14:paraId="381C8A39"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hAnsi="Times New Roman" w:cs="Times New Roman"/>
          <w:noProof/>
          <w:sz w:val="24"/>
          <w:szCs w:val="24"/>
        </w:rPr>
        <w:drawing>
          <wp:anchor distT="0" distB="0" distL="114300" distR="114300" simplePos="0" relativeHeight="251852800" behindDoc="1" locked="0" layoutInCell="1" allowOverlap="1" wp14:anchorId="0BA3E922" wp14:editId="2A33728D">
            <wp:simplePos x="0" y="0"/>
            <wp:positionH relativeFrom="column">
              <wp:posOffset>3636108</wp:posOffset>
            </wp:positionH>
            <wp:positionV relativeFrom="paragraph">
              <wp:posOffset>3810</wp:posOffset>
            </wp:positionV>
            <wp:extent cx="2284730" cy="1945566"/>
            <wp:effectExtent l="0" t="0" r="1270" b="0"/>
            <wp:wrapTight wrapText="bothSides">
              <wp:wrapPolygon edited="0">
                <wp:start x="0" y="0"/>
                <wp:lineTo x="0" y="21367"/>
                <wp:lineTo x="21432" y="21367"/>
                <wp:lineTo x="21432" y="0"/>
                <wp:lineTo x="0" y="0"/>
              </wp:wrapPolygon>
            </wp:wrapTight>
            <wp:docPr id="2049433701" name="Picture 1" descr="Bài 16 trang 52 Toán 11 Tập 2 Chân trời sáng tạo | Giải Toá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ài 16 trang 52 Toán 11 Tập 2 Chân trời sáng tạo | Giải Toán 11"/>
                    <pic:cNvPicPr>
                      <a:picLocks noChangeAspect="1" noChangeArrowheads="1"/>
                    </pic:cNvPicPr>
                  </pic:nvPicPr>
                  <pic:blipFill>
                    <a:blip r:embed="rId1754">
                      <a:extLst>
                        <a:ext uri="{28A0092B-C50C-407E-A947-70E740481C1C}">
                          <a14:useLocalDpi xmlns:a14="http://schemas.microsoft.com/office/drawing/2010/main" val="0"/>
                        </a:ext>
                      </a:extLst>
                    </a:blip>
                    <a:srcRect/>
                    <a:stretch>
                      <a:fillRect/>
                    </a:stretch>
                  </pic:blipFill>
                  <pic:spPr bwMode="auto">
                    <a:xfrm>
                      <a:off x="0" y="0"/>
                      <a:ext cx="2284730" cy="19455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2EB4">
        <w:rPr>
          <w:rFonts w:ascii="Times New Roman" w:eastAsia="Calibri" w:hAnsi="Times New Roman" w:cs="Times New Roman"/>
          <w:color w:val="000000"/>
          <w:sz w:val="24"/>
          <w:szCs w:val="24"/>
          <w:lang w:val="fr-FR"/>
        </w:rPr>
        <w:t xml:space="preserve">Ta có : </w:t>
      </w: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R</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v</m:t>
            </m:r>
          </m:e>
        </m:d>
        <m:r>
          <w:rPr>
            <w:rFonts w:ascii="Cambria Math" w:eastAsia="Calibri" w:hAnsi="Cambria Math" w:cs="Times New Roman"/>
            <w:color w:val="000000"/>
            <w:sz w:val="24"/>
            <w:szCs w:val="24"/>
            <w:lang w:val="fr-FR"/>
          </w:rPr>
          <m:t>=</m:t>
        </m:r>
        <m:sSup>
          <m:sSupPr>
            <m:ctrlPr>
              <w:rPr>
                <w:rFonts w:ascii="Cambria Math" w:eastAsia="Calibri" w:hAnsi="Cambria Math" w:cs="Times New Roman"/>
                <w:i/>
                <w:color w:val="000000"/>
                <w:sz w:val="24"/>
                <w:szCs w:val="24"/>
                <w:lang w:val="fr-FR"/>
              </w:rPr>
            </m:ctrlPr>
          </m:sSupPr>
          <m:e>
            <m:d>
              <m:dPr>
                <m:ctrlPr>
                  <w:rPr>
                    <w:rFonts w:ascii="Cambria Math" w:eastAsia="Calibri" w:hAnsi="Cambria Math" w:cs="Times New Roman"/>
                    <w:i/>
                    <w:color w:val="000000"/>
                    <w:sz w:val="24"/>
                    <w:szCs w:val="24"/>
                    <w:lang w:val="fr-FR"/>
                  </w:rPr>
                </m:ctrlPr>
              </m:dPr>
              <m:e>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6000</m:t>
                    </m:r>
                  </m:num>
                  <m:den>
                    <m:r>
                      <w:rPr>
                        <w:rFonts w:ascii="Cambria Math" w:eastAsia="Calibri" w:hAnsi="Cambria Math" w:cs="Times New Roman"/>
                        <w:color w:val="000000"/>
                        <w:sz w:val="24"/>
                        <w:szCs w:val="24"/>
                        <w:lang w:val="fr-FR"/>
                      </w:rPr>
                      <m:t>v</m:t>
                    </m:r>
                  </m:den>
                </m:f>
              </m:e>
            </m:d>
          </m:e>
          <m:sup>
            <m:r>
              <w:rPr>
                <w:rFonts w:ascii="Cambria Math" w:eastAsia="Calibri" w:hAnsi="Cambria Math" w:cs="Times New Roman"/>
                <w:color w:val="000000"/>
                <w:sz w:val="24"/>
                <w:szCs w:val="24"/>
                <w:lang w:val="fr-FR"/>
              </w:rPr>
              <m:t>'</m:t>
            </m:r>
          </m:sup>
        </m:sSup>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6000</m:t>
            </m:r>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v</m:t>
                </m:r>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m:t>
        </m:r>
      </m:oMath>
    </w:p>
    <w:p w14:paraId="39EF8280"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Tốc độ thay đổi của nhịp tim khi lượng máu tim đẩy đi ở một nhịp </w:t>
      </w:r>
      <m:oMath>
        <m:r>
          <w:rPr>
            <w:rFonts w:ascii="Cambria Math" w:eastAsia="Calibri" w:hAnsi="Cambria Math" w:cs="Times New Roman"/>
            <w:color w:val="000000"/>
            <w:sz w:val="24"/>
            <w:szCs w:val="24"/>
            <w:lang w:val="fr-FR"/>
          </w:rPr>
          <m:t>v=80</m:t>
        </m:r>
      </m:oMath>
      <w:r w:rsidRPr="007F2EB4">
        <w:rPr>
          <w:rFonts w:ascii="Times New Roman" w:eastAsia="Calibri" w:hAnsi="Times New Roman" w:cs="Times New Roman"/>
          <w:color w:val="000000"/>
          <w:sz w:val="24"/>
          <w:szCs w:val="24"/>
          <w:lang w:val="fr-FR"/>
        </w:rPr>
        <w:t xml:space="preserve"> là:</w:t>
      </w:r>
    </w:p>
    <w:p w14:paraId="346E4184"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m:oMath>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R</m:t>
            </m:r>
          </m:e>
          <m:sup>
            <m:r>
              <w:rPr>
                <w:rFonts w:ascii="Cambria Math" w:eastAsia="Calibri" w:hAnsi="Cambria Math" w:cs="Times New Roman"/>
                <w:color w:val="000000"/>
                <w:sz w:val="24"/>
                <w:szCs w:val="24"/>
                <w:lang w:val="fr-FR"/>
              </w:rPr>
              <m:t>'</m:t>
            </m:r>
          </m:sup>
        </m:sSup>
        <m:d>
          <m:dPr>
            <m:ctrlPr>
              <w:rPr>
                <w:rFonts w:ascii="Cambria Math" w:eastAsia="Calibri" w:hAnsi="Cambria Math" w:cs="Times New Roman"/>
                <w:i/>
                <w:color w:val="000000"/>
                <w:sz w:val="24"/>
                <w:szCs w:val="24"/>
                <w:lang w:val="fr-FR"/>
              </w:rPr>
            </m:ctrlPr>
          </m:dPr>
          <m:e>
            <m:r>
              <w:rPr>
                <w:rFonts w:ascii="Cambria Math" w:eastAsia="Calibri" w:hAnsi="Cambria Math" w:cs="Times New Roman"/>
                <w:color w:val="000000"/>
                <w:sz w:val="24"/>
                <w:szCs w:val="24"/>
                <w:lang w:val="fr-FR"/>
              </w:rPr>
              <m:t>80</m:t>
            </m:r>
          </m:e>
        </m:d>
        <m:r>
          <w:rPr>
            <w:rFonts w:ascii="Cambria Math" w:eastAsia="Calibri" w:hAnsi="Cambria Math" w:cs="Times New Roman"/>
            <w:color w:val="000000"/>
            <w:sz w:val="24"/>
            <w:szCs w:val="24"/>
            <w:lang w:val="fr-FR"/>
          </w:rPr>
          <m:t>=-</m:t>
        </m:r>
        <m:f>
          <m:fPr>
            <m:ctrlPr>
              <w:rPr>
                <w:rFonts w:ascii="Cambria Math" w:eastAsia="Calibri" w:hAnsi="Cambria Math" w:cs="Times New Roman"/>
                <w:i/>
                <w:color w:val="000000"/>
                <w:sz w:val="24"/>
                <w:szCs w:val="24"/>
                <w:lang w:val="fr-FR"/>
              </w:rPr>
            </m:ctrlPr>
          </m:fPr>
          <m:num>
            <m:r>
              <w:rPr>
                <w:rFonts w:ascii="Cambria Math" w:eastAsia="Calibri" w:hAnsi="Cambria Math" w:cs="Times New Roman"/>
                <w:color w:val="000000"/>
                <w:sz w:val="24"/>
                <w:szCs w:val="24"/>
                <w:lang w:val="fr-FR"/>
              </w:rPr>
              <m:t>6000</m:t>
            </m:r>
          </m:num>
          <m:den>
            <m:sSup>
              <m:sSupPr>
                <m:ctrlPr>
                  <w:rPr>
                    <w:rFonts w:ascii="Cambria Math" w:eastAsia="Calibri" w:hAnsi="Cambria Math" w:cs="Times New Roman"/>
                    <w:i/>
                    <w:color w:val="000000"/>
                    <w:sz w:val="24"/>
                    <w:szCs w:val="24"/>
                    <w:lang w:val="fr-FR"/>
                  </w:rPr>
                </m:ctrlPr>
              </m:sSupPr>
              <m:e>
                <m:r>
                  <w:rPr>
                    <w:rFonts w:ascii="Cambria Math" w:eastAsia="Calibri" w:hAnsi="Cambria Math" w:cs="Times New Roman"/>
                    <w:color w:val="000000"/>
                    <w:sz w:val="24"/>
                    <w:szCs w:val="24"/>
                    <w:lang w:val="fr-FR"/>
                  </w:rPr>
                  <m:t>80</m:t>
                </m:r>
              </m:e>
              <m:sup>
                <m:r>
                  <w:rPr>
                    <w:rFonts w:ascii="Cambria Math" w:eastAsia="Calibri" w:hAnsi="Cambria Math" w:cs="Times New Roman"/>
                    <w:color w:val="000000"/>
                    <w:sz w:val="24"/>
                    <w:szCs w:val="24"/>
                    <w:lang w:val="fr-FR"/>
                  </w:rPr>
                  <m:t>2</m:t>
                </m:r>
              </m:sup>
            </m:sSup>
          </m:den>
        </m:f>
        <m:r>
          <w:rPr>
            <w:rFonts w:ascii="Cambria Math" w:eastAsia="Calibri" w:hAnsi="Cambria Math" w:cs="Times New Roman"/>
            <w:color w:val="000000"/>
            <w:sz w:val="24"/>
            <w:szCs w:val="24"/>
            <w:lang w:val="fr-FR"/>
          </w:rPr>
          <m:t>=-0,9375</m:t>
        </m:r>
      </m:oMath>
      <w:r w:rsidRPr="007F2EB4">
        <w:rPr>
          <w:rFonts w:ascii="Times New Roman" w:eastAsia="Calibri" w:hAnsi="Times New Roman" w:cs="Times New Roman"/>
          <w:color w:val="000000"/>
          <w:sz w:val="24"/>
          <w:szCs w:val="24"/>
          <w:lang w:val="fr-FR"/>
        </w:rPr>
        <w:t xml:space="preserve"> (ml/nhịp).</w:t>
      </w:r>
    </w:p>
    <w:p w14:paraId="04D436B4" w14:textId="77777777" w:rsidR="007F2EB4" w:rsidRPr="007F2EB4" w:rsidRDefault="007F2EB4" w:rsidP="007F2EB4">
      <w:pPr>
        <w:spacing w:after="0" w:line="360" w:lineRule="auto"/>
        <w:jc w:val="both"/>
        <w:rPr>
          <w:rFonts w:ascii="Times New Roman" w:eastAsia="Calibri" w:hAnsi="Times New Roman" w:cs="Times New Roman"/>
          <w:color w:val="000000"/>
          <w:sz w:val="24"/>
          <w:szCs w:val="24"/>
          <w:lang w:val="fr-FR"/>
        </w:rPr>
      </w:pPr>
      <w:r w:rsidRPr="007F2EB4">
        <w:rPr>
          <w:rFonts w:ascii="Times New Roman" w:eastAsia="Calibri" w:hAnsi="Times New Roman" w:cs="Times New Roman"/>
          <w:color w:val="000000"/>
          <w:sz w:val="24"/>
          <w:szCs w:val="24"/>
          <w:lang w:val="fr-FR"/>
        </w:rPr>
        <w:t xml:space="preserve">Vậy tốc độ thay đổi của nhịp tim khi lượng máu tim đẩy đi ở một nhịp </w:t>
      </w:r>
      <m:oMath>
        <m:r>
          <w:rPr>
            <w:rFonts w:ascii="Cambria Math" w:eastAsia="Calibri" w:hAnsi="Cambria Math" w:cs="Times New Roman"/>
            <w:color w:val="000000"/>
            <w:sz w:val="24"/>
            <w:szCs w:val="24"/>
            <w:lang w:val="fr-FR"/>
          </w:rPr>
          <m:t>v=80</m:t>
        </m:r>
      </m:oMath>
      <w:r w:rsidRPr="007F2EB4">
        <w:rPr>
          <w:rFonts w:ascii="Times New Roman" w:eastAsia="Calibri" w:hAnsi="Times New Roman" w:cs="Times New Roman"/>
          <w:color w:val="000000"/>
          <w:sz w:val="24"/>
          <w:szCs w:val="24"/>
          <w:lang w:val="fr-FR"/>
        </w:rPr>
        <w:t xml:space="preserve"> là </w:t>
      </w:r>
      <m:oMath>
        <m:r>
          <w:rPr>
            <w:rFonts w:ascii="Cambria Math" w:eastAsia="Calibri" w:hAnsi="Cambria Math" w:cs="Times New Roman"/>
            <w:color w:val="000000"/>
            <w:sz w:val="24"/>
            <w:szCs w:val="24"/>
            <w:lang w:val="fr-FR"/>
          </w:rPr>
          <m:t>-0,9375</m:t>
        </m:r>
      </m:oMath>
      <w:r w:rsidRPr="007F2EB4">
        <w:rPr>
          <w:rFonts w:ascii="Times New Roman" w:eastAsia="Calibri" w:hAnsi="Times New Roman" w:cs="Times New Roman"/>
          <w:color w:val="000000"/>
          <w:sz w:val="24"/>
          <w:szCs w:val="24"/>
          <w:lang w:val="fr-FR"/>
        </w:rPr>
        <w:t xml:space="preserve"> (ml/nhịp).</w:t>
      </w:r>
    </w:p>
    <w:p w14:paraId="5C435162" w14:textId="77777777" w:rsidR="007F2EB4" w:rsidRPr="007F2EB4" w:rsidRDefault="007F2EB4" w:rsidP="007F2EB4">
      <w:pPr>
        <w:spacing w:after="0" w:line="360" w:lineRule="auto"/>
        <w:ind w:right="-1"/>
        <w:jc w:val="both"/>
        <w:rPr>
          <w:rFonts w:ascii="Times New Roman" w:hAnsi="Times New Roman" w:cs="Times New Roman"/>
          <w:b/>
          <w:sz w:val="24"/>
          <w:szCs w:val="24"/>
          <w:lang w:val="fr-FR"/>
        </w:rPr>
      </w:pPr>
      <w:r w:rsidRPr="007F2EB4">
        <w:rPr>
          <w:rFonts w:ascii="Times New Roman" w:hAnsi="Times New Roman" w:cs="Times New Roman"/>
          <w:b/>
          <w:sz w:val="24"/>
          <w:szCs w:val="24"/>
          <w:lang w:val="fr-FR"/>
        </w:rPr>
        <w:t>* HƯỚNG DẪN VỀ NHÀ</w:t>
      </w:r>
    </w:p>
    <w:p w14:paraId="1D960D12" w14:textId="77777777" w:rsidR="007F2EB4" w:rsidRPr="007F2EB4" w:rsidRDefault="007F2EB4" w:rsidP="007F2EB4">
      <w:pPr>
        <w:pStyle w:val="ListParagraph"/>
        <w:numPr>
          <w:ilvl w:val="0"/>
          <w:numId w:val="1"/>
        </w:numPr>
        <w:spacing w:after="0" w:line="360" w:lineRule="auto"/>
        <w:ind w:right="-1"/>
        <w:jc w:val="both"/>
        <w:rPr>
          <w:rFonts w:cs="Times New Roman"/>
          <w:sz w:val="24"/>
          <w:szCs w:val="24"/>
          <w:lang w:val="pt-BR"/>
        </w:rPr>
      </w:pPr>
      <w:r w:rsidRPr="007F2EB4">
        <w:rPr>
          <w:rFonts w:cs="Times New Roman"/>
          <w:sz w:val="24"/>
          <w:szCs w:val="24"/>
          <w:lang w:val="pt-BR"/>
        </w:rPr>
        <w:t xml:space="preserve">Ghi nhớ kiến thức trong bài. </w:t>
      </w:r>
    </w:p>
    <w:p w14:paraId="208037AB" w14:textId="77777777" w:rsidR="007F2EB4" w:rsidRPr="007F2EB4" w:rsidRDefault="007F2EB4" w:rsidP="007F2EB4">
      <w:pPr>
        <w:pStyle w:val="ListParagraph"/>
        <w:numPr>
          <w:ilvl w:val="0"/>
          <w:numId w:val="1"/>
        </w:numPr>
        <w:spacing w:after="0" w:line="360" w:lineRule="auto"/>
        <w:ind w:right="-1"/>
        <w:jc w:val="both"/>
        <w:rPr>
          <w:rFonts w:cs="Times New Roman"/>
          <w:sz w:val="24"/>
          <w:szCs w:val="24"/>
          <w:lang w:val="pt-BR"/>
        </w:rPr>
      </w:pPr>
      <w:r w:rsidRPr="007F2EB4">
        <w:rPr>
          <w:rFonts w:cs="Times New Roman"/>
          <w:sz w:val="24"/>
          <w:szCs w:val="24"/>
          <w:lang w:val="pt-BR"/>
        </w:rPr>
        <w:t>Hoàn thành các bài tập trong SBT.</w:t>
      </w:r>
    </w:p>
    <w:p w14:paraId="69245015" w14:textId="5756389B" w:rsidR="00BF3191" w:rsidRPr="007F2EB4" w:rsidRDefault="007F2EB4" w:rsidP="004E5567">
      <w:pPr>
        <w:pStyle w:val="ListParagraph"/>
        <w:numPr>
          <w:ilvl w:val="0"/>
          <w:numId w:val="1"/>
        </w:numPr>
        <w:spacing w:after="0" w:line="360" w:lineRule="auto"/>
        <w:ind w:right="-1"/>
        <w:jc w:val="both"/>
        <w:rPr>
          <w:rFonts w:cs="Times New Roman"/>
          <w:sz w:val="24"/>
          <w:szCs w:val="24"/>
          <w:lang w:val="pt-BR"/>
        </w:rPr>
      </w:pPr>
      <w:r w:rsidRPr="007F2EB4">
        <w:rPr>
          <w:rFonts w:cs="Times New Roman"/>
          <w:sz w:val="24"/>
          <w:szCs w:val="24"/>
          <w:lang w:val="pt-BR"/>
        </w:rPr>
        <w:t>Chuẩn bị bài mới: “Chương VIII. Bài 1. Hai đường thẳng vuông góc”</w:t>
      </w:r>
    </w:p>
    <w:p w14:paraId="236C5B51" w14:textId="77777777" w:rsidR="00BF3191" w:rsidRPr="007F2EB4" w:rsidRDefault="00BF3191" w:rsidP="00BF3191">
      <w:pPr>
        <w:spacing w:after="0" w:line="360" w:lineRule="auto"/>
        <w:ind w:left="4680" w:firstLine="360"/>
        <w:rPr>
          <w:rFonts w:ascii="Times New Roman" w:hAnsi="Times New Roman" w:cs="Times New Roman"/>
          <w:i/>
          <w:color w:val="000000" w:themeColor="text1"/>
          <w:sz w:val="24"/>
          <w:szCs w:val="24"/>
          <w:lang w:val="pt-BR"/>
        </w:rPr>
      </w:pPr>
      <w:bookmarkStart w:id="0" w:name="_Hlk219277939"/>
      <w:r w:rsidRPr="007F2EB4">
        <w:rPr>
          <w:rFonts w:ascii="Times New Roman" w:hAnsi="Times New Roman" w:cs="Times New Roman"/>
          <w:i/>
          <w:color w:val="000000" w:themeColor="text1"/>
          <w:sz w:val="24"/>
          <w:szCs w:val="24"/>
          <w:lang w:val="pt-BR"/>
        </w:rPr>
        <w:lastRenderedPageBreak/>
        <w:t>Tp. Hồ Chí Minh, ngày</w:t>
      </w:r>
      <w:r w:rsidRPr="007F2EB4">
        <w:rPr>
          <w:rFonts w:ascii="Times New Roman" w:hAnsi="Times New Roman" w:cs="Times New Roman"/>
          <w:i/>
          <w:color w:val="000000" w:themeColor="text1"/>
          <w:sz w:val="24"/>
          <w:szCs w:val="24"/>
        </w:rPr>
        <w:t xml:space="preserve"> 04 </w:t>
      </w:r>
      <w:r w:rsidRPr="007F2EB4">
        <w:rPr>
          <w:rFonts w:ascii="Times New Roman" w:hAnsi="Times New Roman" w:cs="Times New Roman"/>
          <w:i/>
          <w:color w:val="000000" w:themeColor="text1"/>
          <w:sz w:val="24"/>
          <w:szCs w:val="24"/>
          <w:lang w:val="pt-BR"/>
        </w:rPr>
        <w:t>tháng</w:t>
      </w:r>
      <w:r w:rsidRPr="007F2EB4">
        <w:rPr>
          <w:rFonts w:ascii="Times New Roman" w:hAnsi="Times New Roman" w:cs="Times New Roman"/>
          <w:i/>
          <w:color w:val="000000" w:themeColor="text1"/>
          <w:sz w:val="24"/>
          <w:szCs w:val="24"/>
        </w:rPr>
        <w:t xml:space="preserve"> 01 </w:t>
      </w:r>
      <w:r w:rsidRPr="007F2EB4">
        <w:rPr>
          <w:rFonts w:ascii="Times New Roman" w:hAnsi="Times New Roman" w:cs="Times New Roman"/>
          <w:i/>
          <w:color w:val="000000" w:themeColor="text1"/>
          <w:sz w:val="24"/>
          <w:szCs w:val="24"/>
          <w:lang w:val="pt-BR"/>
        </w:rPr>
        <w:t>năm 2026</w:t>
      </w:r>
    </w:p>
    <w:p w14:paraId="0EF7FC4F" w14:textId="77777777" w:rsidR="00BF3191" w:rsidRPr="007F2EB4" w:rsidRDefault="00BF3191" w:rsidP="00BF3191">
      <w:pPr>
        <w:spacing w:after="0" w:line="360" w:lineRule="auto"/>
        <w:ind w:left="1440" w:firstLine="720"/>
        <w:rPr>
          <w:rFonts w:ascii="Times New Roman" w:hAnsi="Times New Roman" w:cs="Times New Roman"/>
          <w:b/>
          <w:bCs/>
          <w:color w:val="000000" w:themeColor="text1"/>
          <w:sz w:val="24"/>
          <w:szCs w:val="24"/>
          <w:lang w:val="pt-BR"/>
        </w:rPr>
      </w:pPr>
      <w:r w:rsidRPr="007F2EB4">
        <w:rPr>
          <w:rFonts w:ascii="Times New Roman" w:hAnsi="Times New Roman" w:cs="Times New Roman"/>
          <w:b/>
          <w:bCs/>
          <w:color w:val="000000" w:themeColor="text1"/>
          <w:sz w:val="24"/>
          <w:szCs w:val="24"/>
          <w:lang w:val="pt-BR"/>
        </w:rPr>
        <w:t>Trưởng bộ môn</w:t>
      </w:r>
      <w:r w:rsidRPr="007F2EB4">
        <w:rPr>
          <w:rFonts w:ascii="Times New Roman" w:hAnsi="Times New Roman" w:cs="Times New Roman"/>
          <w:b/>
          <w:bCs/>
          <w:color w:val="000000" w:themeColor="text1"/>
          <w:sz w:val="24"/>
          <w:szCs w:val="24"/>
          <w:lang w:val="pt-BR"/>
        </w:rPr>
        <w:tab/>
      </w:r>
      <w:r w:rsidRPr="007F2EB4">
        <w:rPr>
          <w:rFonts w:ascii="Times New Roman" w:hAnsi="Times New Roman" w:cs="Times New Roman"/>
          <w:b/>
          <w:bCs/>
          <w:color w:val="000000" w:themeColor="text1"/>
          <w:sz w:val="24"/>
          <w:szCs w:val="24"/>
          <w:lang w:val="pt-BR"/>
        </w:rPr>
        <w:tab/>
      </w:r>
      <w:r w:rsidRPr="007F2EB4">
        <w:rPr>
          <w:rFonts w:ascii="Times New Roman" w:hAnsi="Times New Roman" w:cs="Times New Roman"/>
          <w:b/>
          <w:bCs/>
          <w:color w:val="000000" w:themeColor="text1"/>
          <w:sz w:val="24"/>
          <w:szCs w:val="24"/>
          <w:lang w:val="pt-BR"/>
        </w:rPr>
        <w:tab/>
      </w:r>
      <w:r w:rsidRPr="007F2EB4">
        <w:rPr>
          <w:rFonts w:ascii="Times New Roman" w:hAnsi="Times New Roman" w:cs="Times New Roman"/>
          <w:b/>
          <w:bCs/>
          <w:color w:val="000000" w:themeColor="text1"/>
          <w:sz w:val="24"/>
          <w:szCs w:val="24"/>
          <w:lang w:val="pt-BR"/>
        </w:rPr>
        <w:tab/>
      </w:r>
      <w:r w:rsidRPr="007F2EB4">
        <w:rPr>
          <w:rFonts w:ascii="Times New Roman" w:hAnsi="Times New Roman" w:cs="Times New Roman"/>
          <w:b/>
          <w:bCs/>
          <w:color w:val="000000" w:themeColor="text1"/>
          <w:sz w:val="24"/>
          <w:szCs w:val="24"/>
          <w:lang w:val="pt-BR"/>
        </w:rPr>
        <w:tab/>
      </w:r>
      <w:r w:rsidRPr="007F2EB4">
        <w:rPr>
          <w:rFonts w:ascii="Times New Roman" w:hAnsi="Times New Roman" w:cs="Times New Roman"/>
          <w:b/>
          <w:color w:val="000000" w:themeColor="text1"/>
          <w:sz w:val="24"/>
          <w:szCs w:val="24"/>
          <w:lang w:val="pt-BR"/>
        </w:rPr>
        <w:t>Giảng viên</w:t>
      </w:r>
    </w:p>
    <w:p w14:paraId="5A9719EC" w14:textId="77777777" w:rsidR="00BF3191" w:rsidRPr="007F2EB4" w:rsidRDefault="00BF3191" w:rsidP="00BF3191">
      <w:pPr>
        <w:spacing w:after="0" w:line="360" w:lineRule="auto"/>
        <w:ind w:left="360"/>
        <w:jc w:val="center"/>
        <w:rPr>
          <w:rFonts w:ascii="Times New Roman" w:hAnsi="Times New Roman" w:cs="Times New Roman"/>
          <w:b/>
          <w:color w:val="000000" w:themeColor="text1"/>
          <w:sz w:val="24"/>
          <w:szCs w:val="24"/>
          <w:lang w:val="pt-BR"/>
        </w:rPr>
      </w:pPr>
    </w:p>
    <w:p w14:paraId="71CA478D" w14:textId="77777777" w:rsidR="00BF3191" w:rsidRPr="007F2EB4" w:rsidRDefault="00BF3191" w:rsidP="00BF3191">
      <w:pPr>
        <w:spacing w:after="0" w:line="360" w:lineRule="auto"/>
        <w:ind w:left="360"/>
        <w:jc w:val="center"/>
        <w:rPr>
          <w:rFonts w:ascii="Times New Roman" w:hAnsi="Times New Roman" w:cs="Times New Roman"/>
          <w:b/>
          <w:color w:val="000000" w:themeColor="text1"/>
          <w:sz w:val="24"/>
          <w:szCs w:val="24"/>
          <w:lang w:val="pt-BR"/>
        </w:rPr>
      </w:pPr>
    </w:p>
    <w:p w14:paraId="7827DDBC" w14:textId="77777777" w:rsidR="00BF3191" w:rsidRPr="007F2EB4" w:rsidRDefault="00BF3191" w:rsidP="00BF3191">
      <w:pPr>
        <w:spacing w:after="0" w:line="360" w:lineRule="auto"/>
        <w:ind w:left="360"/>
        <w:jc w:val="center"/>
        <w:rPr>
          <w:rFonts w:ascii="Times New Roman" w:hAnsi="Times New Roman" w:cs="Times New Roman"/>
          <w:b/>
          <w:color w:val="000000" w:themeColor="text1"/>
          <w:sz w:val="24"/>
          <w:szCs w:val="24"/>
          <w:lang w:val="pt-BR"/>
        </w:rPr>
      </w:pPr>
    </w:p>
    <w:p w14:paraId="2C727CB2" w14:textId="77777777" w:rsidR="00BF3191" w:rsidRPr="007F2EB4" w:rsidRDefault="00BF3191" w:rsidP="00BF3191">
      <w:pPr>
        <w:spacing w:after="0" w:line="360" w:lineRule="auto"/>
        <w:jc w:val="both"/>
        <w:rPr>
          <w:rFonts w:ascii="Times New Roman" w:hAnsi="Times New Roman" w:cs="Times New Roman"/>
          <w:b/>
          <w:bCs/>
          <w:color w:val="000000" w:themeColor="text1"/>
          <w:sz w:val="24"/>
          <w:szCs w:val="24"/>
          <w:lang w:val="pt-BR"/>
        </w:rPr>
      </w:pPr>
      <w:r w:rsidRPr="007F2EB4">
        <w:rPr>
          <w:rFonts w:ascii="Times New Roman" w:hAnsi="Times New Roman" w:cs="Times New Roman"/>
          <w:color w:val="000000" w:themeColor="text1"/>
          <w:sz w:val="24"/>
          <w:szCs w:val="24"/>
          <w:lang w:val="pt-BR"/>
        </w:rPr>
        <w:tab/>
      </w:r>
      <w:r w:rsidRPr="007F2EB4">
        <w:rPr>
          <w:rFonts w:ascii="Times New Roman" w:hAnsi="Times New Roman" w:cs="Times New Roman"/>
          <w:color w:val="000000" w:themeColor="text1"/>
          <w:sz w:val="24"/>
          <w:szCs w:val="24"/>
          <w:lang w:val="pt-BR"/>
        </w:rPr>
        <w:tab/>
        <w:t xml:space="preserve">        </w:t>
      </w:r>
      <w:r w:rsidRPr="007F2EB4">
        <w:rPr>
          <w:rFonts w:ascii="Times New Roman" w:hAnsi="Times New Roman" w:cs="Times New Roman"/>
          <w:b/>
          <w:bCs/>
          <w:color w:val="000000" w:themeColor="text1"/>
          <w:sz w:val="24"/>
          <w:szCs w:val="24"/>
          <w:lang w:val="pt-BR"/>
        </w:rPr>
        <w:t>Phạm Thị Thu Nga</w:t>
      </w:r>
    </w:p>
    <w:p w14:paraId="79EF4048" w14:textId="77777777" w:rsidR="0076015F" w:rsidRPr="004E5567" w:rsidRDefault="0076015F" w:rsidP="00BF3191">
      <w:pPr>
        <w:spacing w:after="0" w:line="360" w:lineRule="auto"/>
        <w:jc w:val="both"/>
        <w:rPr>
          <w:rFonts w:ascii="Times New Roman" w:hAnsi="Times New Roman" w:cs="Times New Roman"/>
          <w:b/>
          <w:bCs/>
          <w:color w:val="000000" w:themeColor="text1"/>
          <w:lang w:val="pt-BR"/>
        </w:rPr>
      </w:pPr>
    </w:p>
    <w:bookmarkEnd w:id="0"/>
    <w:p w14:paraId="3A42B4F8" w14:textId="66FCB29F" w:rsidR="00BF3191" w:rsidRPr="004E5567" w:rsidRDefault="00A11442" w:rsidP="004E5567">
      <w:pPr>
        <w:spacing w:after="0" w:line="360" w:lineRule="auto"/>
        <w:rPr>
          <w:rFonts w:ascii="Times New Roman" w:hAnsi="Times New Roman" w:cs="Times New Roman"/>
          <w:color w:val="000000" w:themeColor="text1"/>
          <w:sz w:val="26"/>
          <w:szCs w:val="26"/>
          <w:lang w:val="pt-BR"/>
        </w:rPr>
      </w:pPr>
      <w:r w:rsidRPr="004E5567">
        <w:rPr>
          <w:rFonts w:ascii="Times New Roman" w:hAnsi="Times New Roman" w:cs="Times New Roman"/>
          <w:color w:val="000000" w:themeColor="text1"/>
          <w:sz w:val="26"/>
          <w:szCs w:val="26"/>
          <w:lang w:val="pt-BR"/>
        </w:rPr>
        <w:br w:type="page"/>
      </w:r>
    </w:p>
    <w:p w14:paraId="7E26D37A" w14:textId="78021D39" w:rsidR="00BF3191" w:rsidRPr="004E5567" w:rsidRDefault="00BF3191" w:rsidP="00BF3191">
      <w:pPr>
        <w:pStyle w:val="Heading1"/>
        <w:spacing w:before="0" w:line="360" w:lineRule="auto"/>
        <w:rPr>
          <w:rFonts w:ascii="Times New Roman" w:hAnsi="Times New Roman" w:cs="Times New Roman"/>
          <w:color w:val="000000" w:themeColor="text1"/>
          <w:sz w:val="22"/>
          <w:szCs w:val="22"/>
        </w:rPr>
      </w:pPr>
      <w:bookmarkStart w:id="1" w:name="_Hlk219277912"/>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09</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60194212" w14:textId="4078F607" w:rsidR="00BF3191" w:rsidRPr="00BF3191" w:rsidRDefault="00BF3191" w:rsidP="00BF3191">
      <w:pPr>
        <w:pStyle w:val="Heading1"/>
        <w:spacing w:before="0" w:line="360" w:lineRule="auto"/>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Ú</w:t>
      </w:r>
      <w:r w:rsidRPr="00BF3191">
        <w:rPr>
          <w:rFonts w:ascii="Times New Roman" w:hAnsi="Times New Roman" w:cs="Times New Roman"/>
          <w:color w:val="auto"/>
          <w:sz w:val="22"/>
          <w:szCs w:val="22"/>
          <w:lang w:val="nl-NL"/>
        </w:rPr>
        <w:t>ng dụng đạo hàm để khảo sát hàm số</w:t>
      </w:r>
    </w:p>
    <w:p w14:paraId="3C908384" w14:textId="0BAF2C03" w:rsidR="00BF3191" w:rsidRPr="004E5567" w:rsidRDefault="00BF3191" w:rsidP="00BF3191">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 xml:space="preserve">Thực hiện ngày </w:t>
      </w:r>
      <w:r>
        <w:rPr>
          <w:rFonts w:ascii="Times New Roman" w:eastAsia="Times New Roman" w:hAnsi="Times New Roman" w:cs="Times New Roman"/>
          <w:bCs/>
          <w:color w:val="000000" w:themeColor="text1"/>
        </w:rPr>
        <w:t>02</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02</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 xml:space="preserve">đến </w:t>
      </w:r>
      <w:r>
        <w:rPr>
          <w:rFonts w:ascii="Times New Roman" w:hAnsi="Times New Roman" w:cs="Times New Roman"/>
          <w:color w:val="000000" w:themeColor="text1"/>
        </w:rPr>
        <w:t>07</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02</w:t>
      </w:r>
      <w:r w:rsidRPr="004E5567">
        <w:rPr>
          <w:rFonts w:ascii="Times New Roman" w:hAnsi="Times New Roman" w:cs="Times New Roman"/>
          <w:color w:val="000000" w:themeColor="text1"/>
        </w:rPr>
        <w:t>/202</w:t>
      </w:r>
      <w:r>
        <w:rPr>
          <w:rFonts w:ascii="Times New Roman" w:hAnsi="Times New Roman" w:cs="Times New Roman"/>
          <w:color w:val="000000" w:themeColor="text1"/>
        </w:rPr>
        <w:t>6</w:t>
      </w:r>
    </w:p>
    <w:bookmarkEnd w:id="1"/>
    <w:p w14:paraId="75CEE8FC" w14:textId="6D3864DF" w:rsidR="001D53AA" w:rsidRPr="004E5567" w:rsidRDefault="001D53AA" w:rsidP="004E5567">
      <w:pPr>
        <w:pStyle w:val="Heading1"/>
        <w:spacing w:before="0" w:line="360" w:lineRule="auto"/>
        <w:jc w:val="center"/>
        <w:rPr>
          <w:rFonts w:ascii="Times New Roman" w:hAnsi="Times New Roman" w:cs="Times New Roman"/>
          <w:b/>
          <w:bCs/>
          <w:color w:val="auto"/>
          <w:sz w:val="26"/>
          <w:szCs w:val="26"/>
        </w:rPr>
      </w:pPr>
      <w:r w:rsidRPr="004E5567">
        <w:rPr>
          <w:rFonts w:ascii="Times New Roman" w:hAnsi="Times New Roman" w:cs="Times New Roman"/>
          <w:b/>
          <w:bCs/>
          <w:color w:val="auto"/>
          <w:sz w:val="26"/>
          <w:szCs w:val="26"/>
          <w:lang w:val="nl-NL"/>
        </w:rPr>
        <w:t>CHƯƠNG I: ỨNG DỤNG ĐẠO HÀM ĐỂ KHẢO SÁT HÀM SỐ</w:t>
      </w:r>
    </w:p>
    <w:p w14:paraId="1DCCF127" w14:textId="0C509EE2" w:rsidR="001D53AA" w:rsidRPr="004E5567" w:rsidRDefault="001D53AA"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1: TÍNH ĐƠN ĐIỆU </w:t>
      </w:r>
      <w:r w:rsidR="00DC1018" w:rsidRPr="004E5567">
        <w:rPr>
          <w:rFonts w:ascii="Times New Roman" w:hAnsi="Times New Roman" w:cs="Times New Roman"/>
          <w:b/>
          <w:bCs/>
          <w:color w:val="auto"/>
          <w:lang w:val="nl-NL"/>
        </w:rPr>
        <w:t xml:space="preserve">VÀ CỰC TRỊ </w:t>
      </w:r>
      <w:r w:rsidRPr="004E5567">
        <w:rPr>
          <w:rFonts w:ascii="Times New Roman" w:hAnsi="Times New Roman" w:cs="Times New Roman"/>
          <w:b/>
          <w:bCs/>
          <w:color w:val="auto"/>
          <w:lang w:val="nl-NL"/>
        </w:rPr>
        <w:t>CỦA HÀM SỐ</w:t>
      </w:r>
    </w:p>
    <w:p w14:paraId="5A4C2455" w14:textId="482E6066" w:rsidR="001D53AA" w:rsidRPr="004E5567" w:rsidRDefault="001D53A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MỤC TIÊ</w:t>
      </w:r>
      <w:r w:rsidR="003440B5" w:rsidRPr="004E5567">
        <w:rPr>
          <w:rFonts w:ascii="Times New Roman" w:hAnsi="Times New Roman" w:cs="Times New Roman"/>
          <w:b/>
          <w:sz w:val="26"/>
          <w:szCs w:val="26"/>
          <w:lang w:val="nl-NL"/>
        </w:rPr>
        <w:t>U:</w:t>
      </w:r>
    </w:p>
    <w:p w14:paraId="361AAF70" w14:textId="354F8176" w:rsidR="001D53AA" w:rsidRPr="004E5567" w:rsidRDefault="001D53A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1. Kiến thức, kĩ năng:</w:t>
      </w:r>
      <w:r w:rsidRPr="004E5567">
        <w:rPr>
          <w:rFonts w:ascii="Times New Roman" w:hAnsi="Times New Roman" w:cs="Times New Roman"/>
          <w:b/>
          <w:i/>
          <w:sz w:val="26"/>
          <w:szCs w:val="26"/>
          <w:lang w:val="nl-NL"/>
        </w:rPr>
        <w:t xml:space="preserve"> </w:t>
      </w:r>
      <w:r w:rsidRPr="004E5567">
        <w:rPr>
          <w:rFonts w:ascii="Times New Roman" w:hAnsi="Times New Roman" w:cs="Times New Roman"/>
          <w:sz w:val="26"/>
          <w:szCs w:val="26"/>
          <w:lang w:val="nl-NL"/>
        </w:rPr>
        <w:t>Học xong bài này, HS đạt các yêu cầu sau:</w:t>
      </w:r>
    </w:p>
    <w:p w14:paraId="456E4B48" w14:textId="63910A33" w:rsidR="008F05DA" w:rsidRPr="004E5567" w:rsidRDefault="008F05DA">
      <w:pPr>
        <w:pStyle w:val="ListParagraph"/>
        <w:numPr>
          <w:ilvl w:val="0"/>
          <w:numId w:val="18"/>
        </w:numPr>
        <w:tabs>
          <w:tab w:val="center" w:pos="5400"/>
          <w:tab w:val="left" w:pos="7169"/>
        </w:tabs>
        <w:spacing w:after="0" w:line="360" w:lineRule="auto"/>
        <w:ind w:right="-1"/>
        <w:jc w:val="both"/>
        <w:rPr>
          <w:rFonts w:cs="Times New Roman"/>
          <w:bCs/>
          <w:sz w:val="26"/>
          <w:szCs w:val="26"/>
          <w:lang w:val="nl-NL"/>
        </w:rPr>
      </w:pPr>
      <w:r w:rsidRPr="004E5567">
        <w:rPr>
          <w:rFonts w:cs="Times New Roman"/>
          <w:bCs/>
          <w:sz w:val="26"/>
          <w:szCs w:val="26"/>
          <w:lang w:val="nl-NL"/>
        </w:rPr>
        <w:t>Biết được các khái niệm về đạo hàm cấp hai, tính đơn điệu của hàm số, cực trị của hàm số</w:t>
      </w:r>
      <w:r w:rsidR="00073352" w:rsidRPr="004E5567">
        <w:rPr>
          <w:rFonts w:cs="Times New Roman"/>
          <w:bCs/>
          <w:sz w:val="26"/>
          <w:szCs w:val="26"/>
          <w:lang w:val="nl-NL"/>
        </w:rPr>
        <w:t>.</w:t>
      </w:r>
    </w:p>
    <w:p w14:paraId="334ADB34" w14:textId="30B7E456" w:rsidR="008F05DA" w:rsidRPr="004E5567" w:rsidRDefault="008F05DA">
      <w:pPr>
        <w:pStyle w:val="ListParagraph"/>
        <w:numPr>
          <w:ilvl w:val="0"/>
          <w:numId w:val="18"/>
        </w:numPr>
        <w:tabs>
          <w:tab w:val="center" w:pos="5400"/>
          <w:tab w:val="left" w:pos="7169"/>
        </w:tabs>
        <w:spacing w:after="0" w:line="360" w:lineRule="auto"/>
        <w:ind w:right="-1"/>
        <w:jc w:val="both"/>
        <w:rPr>
          <w:rFonts w:cs="Times New Roman"/>
          <w:bCs/>
          <w:sz w:val="26"/>
          <w:szCs w:val="26"/>
          <w:lang w:val="nl-NL"/>
        </w:rPr>
      </w:pPr>
      <w:r w:rsidRPr="004E5567">
        <w:rPr>
          <w:rFonts w:cs="Times New Roman"/>
          <w:bCs/>
          <w:sz w:val="26"/>
          <w:szCs w:val="26"/>
          <w:lang w:val="nl-NL"/>
        </w:rPr>
        <w:t>Giải được các bài tập về đạo hàm cấp hai, tính đơn điệu, cực trị</w:t>
      </w:r>
      <w:r w:rsidR="00073352" w:rsidRPr="004E5567">
        <w:rPr>
          <w:rFonts w:cs="Times New Roman"/>
          <w:bCs/>
          <w:sz w:val="26"/>
          <w:szCs w:val="26"/>
          <w:lang w:val="nl-NL"/>
        </w:rPr>
        <w:t>.</w:t>
      </w:r>
    </w:p>
    <w:p w14:paraId="59C82FC2" w14:textId="5D26BCEA" w:rsidR="008F05DA" w:rsidRPr="004E5567" w:rsidRDefault="008F05DA">
      <w:pPr>
        <w:pStyle w:val="ListParagraph"/>
        <w:numPr>
          <w:ilvl w:val="0"/>
          <w:numId w:val="18"/>
        </w:numPr>
        <w:tabs>
          <w:tab w:val="center" w:pos="5400"/>
          <w:tab w:val="left" w:pos="7169"/>
        </w:tabs>
        <w:spacing w:after="0" w:line="360" w:lineRule="auto"/>
        <w:ind w:right="-1"/>
        <w:jc w:val="both"/>
        <w:rPr>
          <w:rFonts w:cs="Times New Roman"/>
          <w:bCs/>
          <w:sz w:val="26"/>
          <w:szCs w:val="26"/>
          <w:lang w:val="nl-NL"/>
        </w:rPr>
      </w:pPr>
      <w:r w:rsidRPr="004E5567">
        <w:rPr>
          <w:rFonts w:cs="Times New Roman"/>
          <w:bCs/>
          <w:sz w:val="26"/>
          <w:szCs w:val="26"/>
          <w:lang w:val="nl-NL"/>
        </w:rPr>
        <w:t>Xác định được đạo hàm cấp hai, các khoảng đơn điệu, tìm các điểm cực trị</w:t>
      </w:r>
      <w:r w:rsidR="00073352" w:rsidRPr="004E5567">
        <w:rPr>
          <w:rFonts w:cs="Times New Roman"/>
          <w:bCs/>
          <w:sz w:val="26"/>
          <w:szCs w:val="26"/>
          <w:lang w:val="nl-NL"/>
        </w:rPr>
        <w:t>.</w:t>
      </w:r>
    </w:p>
    <w:p w14:paraId="19AE0FFE" w14:textId="36DFA27D" w:rsidR="008F05DA" w:rsidRPr="004E5567" w:rsidRDefault="008F05DA">
      <w:pPr>
        <w:pStyle w:val="ListParagraph"/>
        <w:numPr>
          <w:ilvl w:val="0"/>
          <w:numId w:val="18"/>
        </w:numPr>
        <w:tabs>
          <w:tab w:val="center" w:pos="5400"/>
          <w:tab w:val="left" w:pos="7169"/>
        </w:tabs>
        <w:spacing w:after="0" w:line="360" w:lineRule="auto"/>
        <w:ind w:right="-1"/>
        <w:jc w:val="both"/>
        <w:rPr>
          <w:rFonts w:cs="Times New Roman"/>
          <w:bCs/>
          <w:sz w:val="26"/>
          <w:szCs w:val="26"/>
          <w:lang w:val="nl-NL"/>
        </w:rPr>
      </w:pPr>
      <w:r w:rsidRPr="004E5567">
        <w:rPr>
          <w:rFonts w:cs="Times New Roman"/>
          <w:bCs/>
          <w:sz w:val="26"/>
          <w:szCs w:val="26"/>
          <w:lang w:val="nl-NL"/>
        </w:rPr>
        <w:t>Say mê và yêu thích tìm hiểu các bài toán về hàm số, ứng dụng đạo hàm.</w:t>
      </w:r>
    </w:p>
    <w:p w14:paraId="1B5EB72A" w14:textId="05F8179A" w:rsidR="001D53AA" w:rsidRPr="004E5567" w:rsidRDefault="001D53AA" w:rsidP="004E5567">
      <w:pPr>
        <w:tabs>
          <w:tab w:val="center" w:pos="5400"/>
          <w:tab w:val="left" w:pos="7169"/>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2. Năng lực </w:t>
      </w:r>
    </w:p>
    <w:p w14:paraId="1BA59875" w14:textId="54C1C7A6" w:rsidR="001D53AA" w:rsidRPr="004E5567" w:rsidRDefault="001D53AA" w:rsidP="004E5567">
      <w:pPr>
        <w:pStyle w:val="NoSpacing"/>
        <w:ind w:right="-1"/>
        <w:rPr>
          <w:b/>
          <w:i/>
          <w:sz w:val="26"/>
          <w:szCs w:val="26"/>
          <w:lang w:val="nl-NL"/>
        </w:rPr>
      </w:pPr>
      <w:r w:rsidRPr="004E5567">
        <w:rPr>
          <w:b/>
          <w:i/>
          <w:sz w:val="26"/>
          <w:szCs w:val="26"/>
          <w:lang w:val="nl-NL"/>
        </w:rPr>
        <w:t>Năng lực chung:</w:t>
      </w:r>
    </w:p>
    <w:p w14:paraId="3AD67DF2" w14:textId="28EE7189" w:rsidR="001D53AA" w:rsidRPr="004E5567" w:rsidRDefault="001D53AA"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tự chủ và tự học trong tìm tòi khám phá</w:t>
      </w:r>
      <w:r w:rsidR="005C4B2A" w:rsidRPr="004E5567">
        <w:rPr>
          <w:rFonts w:ascii="Times New Roman" w:hAnsi="Times New Roman"/>
          <w:szCs w:val="26"/>
          <w:lang w:val="nl-NL"/>
        </w:rPr>
        <w:t>.</w:t>
      </w:r>
    </w:p>
    <w:p w14:paraId="51AA84A8" w14:textId="291515B4" w:rsidR="001D53AA" w:rsidRPr="004E5567" w:rsidRDefault="001D53AA"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giao tiếp và hợp tác trong trình bày, thảo luận và làm việc nhóm</w:t>
      </w:r>
      <w:r w:rsidR="005C4B2A" w:rsidRPr="004E5567">
        <w:rPr>
          <w:rFonts w:ascii="Times New Roman" w:hAnsi="Times New Roman"/>
          <w:szCs w:val="26"/>
          <w:lang w:val="nl-NL"/>
        </w:rPr>
        <w:t>.</w:t>
      </w:r>
    </w:p>
    <w:p w14:paraId="15AFEF69" w14:textId="77777777" w:rsidR="001D53AA" w:rsidRPr="004E5567" w:rsidRDefault="001D53AA"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giải quyết vấn đề và sáng tạo trong thực hành, vận dụng.</w:t>
      </w:r>
    </w:p>
    <w:p w14:paraId="19804279" w14:textId="77777777" w:rsidR="001D53AA" w:rsidRPr="004E5567" w:rsidRDefault="001D53AA" w:rsidP="004E5567">
      <w:pPr>
        <w:pStyle w:val="Header"/>
        <w:tabs>
          <w:tab w:val="left" w:pos="7169"/>
        </w:tabs>
        <w:spacing w:line="360" w:lineRule="auto"/>
        <w:ind w:right="-1"/>
        <w:rPr>
          <w:rFonts w:ascii="Times New Roman" w:hAnsi="Times New Roman"/>
          <w:b/>
          <w:i/>
          <w:iCs/>
          <w:szCs w:val="26"/>
          <w:lang w:val="nl-NL"/>
        </w:rPr>
      </w:pPr>
      <w:r w:rsidRPr="004E5567">
        <w:rPr>
          <w:rFonts w:ascii="Times New Roman" w:hAnsi="Times New Roman"/>
          <w:b/>
          <w:i/>
          <w:iCs/>
          <w:szCs w:val="26"/>
          <w:lang w:val="nl-NL"/>
        </w:rPr>
        <w:t xml:space="preserve">Năng lực riêng: </w:t>
      </w:r>
    </w:p>
    <w:p w14:paraId="6882DFB1" w14:textId="26C2AB18" w:rsidR="001D53AA" w:rsidRPr="004E5567" w:rsidRDefault="001D53AA"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Tư duy và lập luận toán học, giải quyết vấn đề toán học.</w:t>
      </w:r>
    </w:p>
    <w:p w14:paraId="7FCC6AEE" w14:textId="72F6F17B" w:rsidR="001D53AA" w:rsidRPr="004E5567" w:rsidRDefault="001D53AA"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Mô hình hóa toán học.</w:t>
      </w:r>
    </w:p>
    <w:p w14:paraId="602F204C" w14:textId="68AF43A3" w:rsidR="001D53AA" w:rsidRPr="004E5567" w:rsidRDefault="001D53AA"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Giải quyết vấn đề toán học.</w:t>
      </w:r>
    </w:p>
    <w:p w14:paraId="0AF6FCEC" w14:textId="77777777" w:rsidR="001D53AA" w:rsidRPr="004E5567" w:rsidRDefault="001D53AA"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Giao tiếp toán học.</w:t>
      </w:r>
    </w:p>
    <w:p w14:paraId="4051A022" w14:textId="77777777" w:rsidR="001D53AA" w:rsidRPr="004E5567" w:rsidRDefault="001D53AA"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Sử dụng công cụ, phương tiện học toán.</w:t>
      </w:r>
    </w:p>
    <w:p w14:paraId="16790D40" w14:textId="77777777" w:rsidR="001D53AA" w:rsidRPr="004E5567" w:rsidRDefault="001D53AA" w:rsidP="004E5567">
      <w:pPr>
        <w:pStyle w:val="Header"/>
        <w:tabs>
          <w:tab w:val="left" w:pos="7169"/>
        </w:tabs>
        <w:spacing w:line="360" w:lineRule="auto"/>
        <w:ind w:right="-1"/>
        <w:rPr>
          <w:rFonts w:ascii="Times New Roman" w:hAnsi="Times New Roman"/>
          <w:szCs w:val="26"/>
          <w:lang w:val="nl-NL"/>
        </w:rPr>
      </w:pPr>
      <w:r w:rsidRPr="004E5567">
        <w:rPr>
          <w:rFonts w:ascii="Times New Roman" w:hAnsi="Times New Roman"/>
          <w:b/>
          <w:szCs w:val="26"/>
          <w:lang w:val="nl-NL"/>
        </w:rPr>
        <w:t>3. Phẩm chất</w:t>
      </w:r>
    </w:p>
    <w:p w14:paraId="3CFDFC02" w14:textId="77777777" w:rsidR="001D53AA" w:rsidRPr="004E5567" w:rsidRDefault="001D53AA" w:rsidP="004E5567">
      <w:pPr>
        <w:pStyle w:val="NoSpacing"/>
        <w:numPr>
          <w:ilvl w:val="0"/>
          <w:numId w:val="4"/>
        </w:numPr>
        <w:ind w:right="-1"/>
        <w:rPr>
          <w:sz w:val="26"/>
          <w:szCs w:val="26"/>
        </w:rPr>
      </w:pPr>
      <w:r w:rsidRPr="004E5567">
        <w:rPr>
          <w:sz w:val="26"/>
          <w:szCs w:val="26"/>
          <w:lang w:val="da-DK"/>
        </w:rPr>
        <w:t>Có</w:t>
      </w:r>
      <w:r w:rsidRPr="004E5567">
        <w:rPr>
          <w:i/>
          <w:sz w:val="26"/>
          <w:szCs w:val="26"/>
          <w:lang w:val="da-DK"/>
        </w:rPr>
        <w:t xml:space="preserve"> </w:t>
      </w:r>
      <w:r w:rsidRPr="004E5567">
        <w:rPr>
          <w:sz w:val="26"/>
          <w:szCs w:val="26"/>
        </w:rPr>
        <w:t>ý thức học tập, ý thức tìm tòi, khám phá và sáng tạo, có ý thức làm việc nhóm, tôn trọng ý kiến các thành viên khi hợp tác.</w:t>
      </w:r>
    </w:p>
    <w:p w14:paraId="76B9B58F" w14:textId="77777777" w:rsidR="001D53AA" w:rsidRPr="004E5567" w:rsidRDefault="001D53AA" w:rsidP="004E5567">
      <w:pPr>
        <w:pStyle w:val="ListParagraph"/>
        <w:numPr>
          <w:ilvl w:val="0"/>
          <w:numId w:val="4"/>
        </w:numPr>
        <w:spacing w:after="0" w:line="360" w:lineRule="auto"/>
        <w:ind w:right="-1"/>
        <w:jc w:val="both"/>
        <w:rPr>
          <w:rFonts w:cs="Times New Roman"/>
          <w:sz w:val="26"/>
          <w:szCs w:val="26"/>
        </w:rPr>
      </w:pPr>
      <w:r w:rsidRPr="004E5567">
        <w:rPr>
          <w:rFonts w:cs="Times New Roman"/>
          <w:sz w:val="26"/>
          <w:szCs w:val="26"/>
        </w:rPr>
        <w:t>Chăm chỉ tích cực xây dựng bài, có trách nhiệm, chủ động chiếm lĩnh kiến thức theo sự hướng dẫn của GV.</w:t>
      </w:r>
    </w:p>
    <w:p w14:paraId="4D77312D" w14:textId="77777777" w:rsidR="001D53AA" w:rsidRPr="004E5567" w:rsidRDefault="001D53AA"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II. THIẾT BỊ DẠY HỌC VÀ HỌC LIỆU</w:t>
      </w:r>
      <w:r w:rsidRPr="004E5567">
        <w:rPr>
          <w:rFonts w:ascii="Times New Roman" w:hAnsi="Times New Roman" w:cs="Times New Roman"/>
          <w:sz w:val="26"/>
          <w:szCs w:val="26"/>
          <w:lang w:val="nl-NL"/>
        </w:rPr>
        <w:t xml:space="preserve"> </w:t>
      </w:r>
    </w:p>
    <w:p w14:paraId="70A6597F" w14:textId="6898AF9F" w:rsidR="001D53AA" w:rsidRPr="004E5567" w:rsidRDefault="001D53AA" w:rsidP="004E5567">
      <w:pPr>
        <w:pStyle w:val="NoSpacing"/>
        <w:ind w:right="-1"/>
        <w:rPr>
          <w:sz w:val="26"/>
          <w:szCs w:val="26"/>
          <w:lang w:val="nl-NL"/>
        </w:rPr>
      </w:pPr>
      <w:r w:rsidRPr="004E5567">
        <w:rPr>
          <w:b/>
          <w:sz w:val="26"/>
          <w:szCs w:val="26"/>
          <w:lang w:val="nl-NL"/>
        </w:rPr>
        <w:t>1. Đối với GV:</w:t>
      </w:r>
      <w:r w:rsidR="006B2F2F" w:rsidRPr="004E5567">
        <w:rPr>
          <w:b/>
          <w:sz w:val="26"/>
          <w:szCs w:val="26"/>
          <w:lang w:val="nl-NL"/>
        </w:rPr>
        <w:t xml:space="preserve"> </w:t>
      </w:r>
      <w:r w:rsidRPr="004E5567">
        <w:rPr>
          <w:sz w:val="26"/>
          <w:szCs w:val="26"/>
          <w:lang w:val="nl-NL"/>
        </w:rPr>
        <w:t xml:space="preserve">SGK, </w:t>
      </w:r>
      <w:r w:rsidR="006B2F2F" w:rsidRPr="004E5567">
        <w:rPr>
          <w:sz w:val="26"/>
          <w:szCs w:val="26"/>
          <w:lang w:val="nl-NL"/>
        </w:rPr>
        <w:t>t</w:t>
      </w:r>
      <w:r w:rsidRPr="004E5567">
        <w:rPr>
          <w:sz w:val="26"/>
          <w:szCs w:val="26"/>
          <w:lang w:val="nl-NL"/>
        </w:rPr>
        <w:t>ài liệu giảng dạy, giáo án, đồ dùng dạy học.</w:t>
      </w:r>
    </w:p>
    <w:p w14:paraId="38C44849" w14:textId="15FBF7A2" w:rsidR="001D53AA" w:rsidRPr="004E5567" w:rsidRDefault="001D53AA"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lastRenderedPageBreak/>
        <w:t>2. Đối với H</w:t>
      </w:r>
      <w:r w:rsidR="006B2F2F" w:rsidRPr="004E5567">
        <w:rPr>
          <w:rFonts w:ascii="Times New Roman" w:hAnsi="Times New Roman" w:cs="Times New Roman"/>
          <w:b/>
          <w:sz w:val="26"/>
          <w:szCs w:val="26"/>
          <w:lang w:val="nl-NL"/>
        </w:rPr>
        <w:t>S:</w:t>
      </w:r>
      <w:r w:rsidRPr="004E5567">
        <w:rPr>
          <w:rFonts w:ascii="Times New Roman" w:hAnsi="Times New Roman" w:cs="Times New Roman"/>
          <w:sz w:val="26"/>
          <w:szCs w:val="26"/>
          <w:lang w:val="nl-NL"/>
        </w:rPr>
        <w:t xml:space="preserve"> SGK, SBT, vở ghi, giấy nháp, đồ dùng học tập (bút, thước...), bảng nhóm, bút viết bảng nhóm.</w:t>
      </w:r>
    </w:p>
    <w:p w14:paraId="5D15E8C4"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III. TIẾN TRÌNH DẠY HỌC</w:t>
      </w:r>
    </w:p>
    <w:p w14:paraId="2C8F95A6"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A. ỔN ĐỊNH LỚP: </w:t>
      </w:r>
      <w:r w:rsidRPr="004E5567">
        <w:rPr>
          <w:rFonts w:ascii="Times New Roman" w:eastAsia="Times New Roman" w:hAnsi="Times New Roman" w:cs="Times New Roman"/>
          <w:bCs/>
          <w:color w:val="000000" w:themeColor="text1"/>
          <w:sz w:val="26"/>
          <w:szCs w:val="26"/>
        </w:rPr>
        <w:t xml:space="preserve">Điểm danh, nhắc nhở các trường hợp gần bị cấm thi, các đơn xin phép vắng. </w:t>
      </w:r>
    </w:p>
    <w:p w14:paraId="1B6CD11B" w14:textId="77777777" w:rsidR="001D53AA" w:rsidRPr="004E5567" w:rsidRDefault="001D53AA"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B. HOẠT ĐỘNG KHỞI ĐỘNG (MỞ ĐẦU)</w:t>
      </w:r>
    </w:p>
    <w:p w14:paraId="3CD68094" w14:textId="52531CAB"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Tạo hứng thú, thu hút HS tìm hiểu nội dung bài học.</w:t>
      </w:r>
    </w:p>
    <w:p w14:paraId="474E5F76"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b) Tổ chức thực hiện: </w:t>
      </w:r>
    </w:p>
    <w:p w14:paraId="1A0D9E62" w14:textId="70E42EFC" w:rsidR="00591ED3" w:rsidRPr="004E5567" w:rsidRDefault="00591ED3"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sym w:font="Wingdings" w:char="F046"/>
      </w:r>
      <w:r w:rsidRPr="004E5567">
        <w:rPr>
          <w:rFonts w:ascii="Times New Roman" w:hAnsi="Times New Roman" w:cs="Times New Roman"/>
          <w:b/>
          <w:sz w:val="26"/>
          <w:szCs w:val="26"/>
        </w:rPr>
        <w:t>Nhắc lạ</w:t>
      </w:r>
      <w:r w:rsidR="00475BA9" w:rsidRPr="004E5567">
        <w:rPr>
          <w:rFonts w:ascii="Times New Roman" w:hAnsi="Times New Roman" w:cs="Times New Roman"/>
          <w:b/>
          <w:sz w:val="26"/>
          <w:szCs w:val="26"/>
        </w:rPr>
        <w:t>i:</w:t>
      </w:r>
      <w:r w:rsidRPr="004E5567">
        <w:rPr>
          <w:rFonts w:ascii="Times New Roman" w:hAnsi="Times New Roman" w:cs="Times New Roman"/>
          <w:sz w:val="26"/>
          <w:szCs w:val="26"/>
        </w:rPr>
        <w:t xml:space="preserve"> Các công thức đạo hàm cơ bản:</w:t>
      </w:r>
    </w:p>
    <w:p w14:paraId="1781E5DA" w14:textId="77777777" w:rsidR="00591ED3" w:rsidRPr="004E5567" w:rsidRDefault="00591ED3"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1. </w:t>
      </w:r>
      <w:r w:rsidRPr="004E5567">
        <w:rPr>
          <w:rFonts w:ascii="Times New Roman" w:hAnsi="Times New Roman" w:cs="Times New Roman"/>
          <w:position w:val="-14"/>
          <w:sz w:val="26"/>
          <w:szCs w:val="26"/>
        </w:rPr>
        <w:object w:dxaOrig="1579" w:dyaOrig="440" w14:anchorId="71196F7A">
          <v:shape id="_x0000_i1116" type="#_x0000_t75" style="width:78pt;height:24pt" o:ole="">
            <v:imagedata r:id="rId1755" o:title=""/>
          </v:shape>
          <o:OLEObject Type="Embed" ProgID="Equation.DSMT4" ShapeID="_x0000_i1116" DrawAspect="Content" ObjectID="_1830510842" r:id="rId1756"/>
        </w:object>
      </w:r>
      <w:r w:rsidRPr="004E5567">
        <w:rPr>
          <w:rFonts w:ascii="Times New Roman" w:hAnsi="Times New Roman" w:cs="Times New Roman"/>
          <w:sz w:val="26"/>
          <w:szCs w:val="26"/>
        </w:rPr>
        <w:t xml:space="preserve">;                       4. </w:t>
      </w:r>
      <w:r w:rsidRPr="004E5567">
        <w:rPr>
          <w:rFonts w:ascii="Times New Roman" w:hAnsi="Times New Roman" w:cs="Times New Roman"/>
          <w:position w:val="-28"/>
          <w:sz w:val="26"/>
          <w:szCs w:val="26"/>
        </w:rPr>
        <w:object w:dxaOrig="1620" w:dyaOrig="740" w14:anchorId="77D69EF7">
          <v:shape id="_x0000_i1117" type="#_x0000_t75" style="width:84pt;height:36pt" o:ole="">
            <v:imagedata r:id="rId1757" o:title=""/>
          </v:shape>
          <o:OLEObject Type="Embed" ProgID="Equation.DSMT4" ShapeID="_x0000_i1117" DrawAspect="Content" ObjectID="_1830510843" r:id="rId1758"/>
        </w:object>
      </w:r>
      <w:r w:rsidRPr="004E5567">
        <w:rPr>
          <w:rFonts w:ascii="Times New Roman" w:hAnsi="Times New Roman" w:cs="Times New Roman"/>
          <w:sz w:val="26"/>
          <w:szCs w:val="26"/>
        </w:rPr>
        <w:t>;</w:t>
      </w:r>
    </w:p>
    <w:p w14:paraId="6D5BA446" w14:textId="77777777" w:rsidR="00591ED3" w:rsidRPr="004E5567" w:rsidRDefault="00591ED3"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2. </w:t>
      </w:r>
      <w:r w:rsidRPr="004E5567">
        <w:rPr>
          <w:rFonts w:ascii="Times New Roman" w:hAnsi="Times New Roman" w:cs="Times New Roman"/>
          <w:position w:val="-14"/>
          <w:sz w:val="26"/>
          <w:szCs w:val="26"/>
        </w:rPr>
        <w:object w:dxaOrig="1140" w:dyaOrig="440" w14:anchorId="7F9D6F79">
          <v:shape id="_x0000_i1118" type="#_x0000_t75" style="width:60pt;height:24pt" o:ole="">
            <v:imagedata r:id="rId1759" o:title=""/>
          </v:shape>
          <o:OLEObject Type="Embed" ProgID="Equation.DSMT4" ShapeID="_x0000_i1118" DrawAspect="Content" ObjectID="_1830510844" r:id="rId1760"/>
        </w:object>
      </w:r>
      <w:r w:rsidRPr="004E5567">
        <w:rPr>
          <w:rFonts w:ascii="Times New Roman" w:hAnsi="Times New Roman" w:cs="Times New Roman"/>
          <w:sz w:val="26"/>
          <w:szCs w:val="26"/>
        </w:rPr>
        <w:t xml:space="preserve">;                              5. </w:t>
      </w:r>
      <w:r w:rsidRPr="004E5567">
        <w:rPr>
          <w:rFonts w:ascii="Times New Roman" w:hAnsi="Times New Roman" w:cs="Times New Roman"/>
          <w:position w:val="-28"/>
          <w:sz w:val="26"/>
          <w:szCs w:val="26"/>
        </w:rPr>
        <w:object w:dxaOrig="1040" w:dyaOrig="740" w14:anchorId="55CA7E00">
          <v:shape id="_x0000_i1119" type="#_x0000_t75" style="width:54pt;height:36pt" o:ole="">
            <v:imagedata r:id="rId1761" o:title=""/>
          </v:shape>
          <o:OLEObject Type="Embed" ProgID="Equation.DSMT4" ShapeID="_x0000_i1119" DrawAspect="Content" ObjectID="_1830510845" r:id="rId1762"/>
        </w:object>
      </w:r>
      <w:r w:rsidRPr="004E5567">
        <w:rPr>
          <w:rFonts w:ascii="Times New Roman" w:hAnsi="Times New Roman" w:cs="Times New Roman"/>
          <w:sz w:val="26"/>
          <w:szCs w:val="26"/>
        </w:rPr>
        <w:t xml:space="preserve"> (với v = v(x) </w:t>
      </w:r>
      <w:r w:rsidRPr="004E5567">
        <w:rPr>
          <w:rFonts w:ascii="Times New Roman" w:hAnsi="Times New Roman" w:cs="Times New Roman"/>
          <w:position w:val="-4"/>
          <w:sz w:val="26"/>
          <w:szCs w:val="26"/>
        </w:rPr>
        <w:object w:dxaOrig="220" w:dyaOrig="220" w14:anchorId="5450A861">
          <v:shape id="_x0000_i1120" type="#_x0000_t75" style="width:12pt;height:12pt" o:ole="">
            <v:imagedata r:id="rId1763" o:title=""/>
          </v:shape>
          <o:OLEObject Type="Embed" ProgID="Equation.DSMT4" ShapeID="_x0000_i1120" DrawAspect="Content" ObjectID="_1830510846" r:id="rId1764"/>
        </w:object>
      </w:r>
      <w:r w:rsidRPr="004E5567">
        <w:rPr>
          <w:rFonts w:ascii="Times New Roman" w:hAnsi="Times New Roman" w:cs="Times New Roman"/>
          <w:sz w:val="26"/>
          <w:szCs w:val="26"/>
        </w:rPr>
        <w:t>0)</w:t>
      </w:r>
    </w:p>
    <w:p w14:paraId="6FBA0797" w14:textId="77777777" w:rsidR="00591ED3" w:rsidRPr="004E5567" w:rsidRDefault="00591ED3"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3. </w:t>
      </w:r>
      <w:r w:rsidRPr="004E5567">
        <w:rPr>
          <w:rFonts w:ascii="Times New Roman" w:hAnsi="Times New Roman" w:cs="Times New Roman"/>
          <w:position w:val="-14"/>
          <w:sz w:val="26"/>
          <w:szCs w:val="26"/>
        </w:rPr>
        <w:object w:dxaOrig="1660" w:dyaOrig="440" w14:anchorId="35587E09">
          <v:shape id="_x0000_i1121" type="#_x0000_t75" style="width:84pt;height:24pt" o:ole="">
            <v:imagedata r:id="rId1765" o:title=""/>
          </v:shape>
          <o:OLEObject Type="Embed" ProgID="Equation.DSMT4" ShapeID="_x0000_i1121" DrawAspect="Content" ObjectID="_1830510847" r:id="rId1766"/>
        </w:object>
      </w:r>
      <w:r w:rsidRPr="004E5567">
        <w:rPr>
          <w:rFonts w:ascii="Times New Roman" w:hAnsi="Times New Roman" w:cs="Times New Roman"/>
          <w:sz w:val="26"/>
          <w:szCs w:val="26"/>
        </w:rPr>
        <w:t xml:space="preserve">;                       6. </w:t>
      </w:r>
      <w:r w:rsidRPr="004E5567">
        <w:rPr>
          <w:rFonts w:ascii="Times New Roman" w:hAnsi="Times New Roman" w:cs="Times New Roman"/>
          <w:position w:val="-12"/>
          <w:sz w:val="26"/>
          <w:szCs w:val="26"/>
        </w:rPr>
        <w:object w:dxaOrig="1060" w:dyaOrig="380" w14:anchorId="1EE7EF38">
          <v:shape id="_x0000_i1122" type="#_x0000_t75" style="width:54pt;height:18pt" o:ole="">
            <v:imagedata r:id="rId1767" o:title=""/>
          </v:shape>
          <o:OLEObject Type="Embed" ProgID="Equation.DSMT4" ShapeID="_x0000_i1122" DrawAspect="Content" ObjectID="_1830510848" r:id="rId1768"/>
        </w:object>
      </w:r>
    </w:p>
    <w:p w14:paraId="4EC216ED" w14:textId="77777777" w:rsidR="00591ED3" w:rsidRPr="004E5567" w:rsidRDefault="00591ED3"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sz w:val="26"/>
          <w:szCs w:val="26"/>
        </w:rPr>
        <w:t>Bảng đạo hàm</w:t>
      </w: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3759"/>
      </w:tblGrid>
      <w:tr w:rsidR="00591ED3" w:rsidRPr="004E5567" w14:paraId="2BEB1D10" w14:textId="77777777" w:rsidTr="006E2FBF">
        <w:trPr>
          <w:trHeight w:val="4458"/>
        </w:trPr>
        <w:tc>
          <w:tcPr>
            <w:tcW w:w="4419" w:type="dxa"/>
          </w:tcPr>
          <w:p w14:paraId="06F671AB" w14:textId="77777777" w:rsidR="00591ED3" w:rsidRPr="004E5567" w:rsidRDefault="00591ED3"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Đạo hàm của các hàm sơ cấp cơ bản</w:t>
            </w:r>
          </w:p>
          <w:p w14:paraId="3773725B" w14:textId="77777777" w:rsidR="00591ED3" w:rsidRPr="004E5567" w:rsidRDefault="00591ED3" w:rsidP="004E5567">
            <w:pPr>
              <w:tabs>
                <w:tab w:val="left" w:pos="1170"/>
              </w:tabs>
              <w:spacing w:after="0" w:line="360" w:lineRule="auto"/>
              <w:ind w:firstLine="450"/>
              <w:rPr>
                <w:rFonts w:ascii="Times New Roman" w:hAnsi="Times New Roman" w:cs="Times New Roman"/>
                <w:sz w:val="26"/>
                <w:szCs w:val="26"/>
              </w:rPr>
            </w:pPr>
            <w:r w:rsidRPr="004E5567">
              <w:rPr>
                <w:rFonts w:ascii="Times New Roman" w:hAnsi="Times New Roman" w:cs="Times New Roman"/>
                <w:position w:val="-178"/>
                <w:sz w:val="26"/>
                <w:szCs w:val="26"/>
              </w:rPr>
              <w:object w:dxaOrig="1740" w:dyaOrig="3860" w14:anchorId="42D109EA">
                <v:shape id="_x0000_i1123" type="#_x0000_t75" style="width:90pt;height:192pt" o:ole="">
                  <v:imagedata r:id="rId1769" o:title=""/>
                </v:shape>
                <o:OLEObject Type="Embed" ProgID="Equation.DSMT4" ShapeID="_x0000_i1123" DrawAspect="Content" ObjectID="_1830510849" r:id="rId1770"/>
              </w:object>
            </w:r>
          </w:p>
        </w:tc>
        <w:tc>
          <w:tcPr>
            <w:tcW w:w="3759" w:type="dxa"/>
          </w:tcPr>
          <w:p w14:paraId="62F6E09A" w14:textId="77777777" w:rsidR="00591ED3" w:rsidRPr="004E5567" w:rsidRDefault="00591ED3"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Đạo hàm của các hàm số hợp </w:t>
            </w:r>
          </w:p>
          <w:p w14:paraId="34136217" w14:textId="6AB4F519" w:rsidR="00591ED3" w:rsidRPr="004E5567" w:rsidRDefault="003440B5"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       </w:t>
            </w:r>
            <w:r w:rsidR="00591ED3" w:rsidRPr="004E5567">
              <w:rPr>
                <w:rFonts w:ascii="Times New Roman" w:hAnsi="Times New Roman" w:cs="Times New Roman"/>
                <w:sz w:val="26"/>
                <w:szCs w:val="26"/>
              </w:rPr>
              <w:t>u = u(x)</w:t>
            </w:r>
          </w:p>
          <w:p w14:paraId="66A6E6A4" w14:textId="77777777" w:rsidR="00591ED3" w:rsidRPr="004E5567" w:rsidRDefault="00591ED3" w:rsidP="004E5567">
            <w:pPr>
              <w:tabs>
                <w:tab w:val="left" w:pos="1170"/>
              </w:tabs>
              <w:spacing w:after="0" w:line="360" w:lineRule="auto"/>
              <w:ind w:firstLine="432"/>
              <w:rPr>
                <w:rFonts w:ascii="Times New Roman" w:hAnsi="Times New Roman" w:cs="Times New Roman"/>
                <w:sz w:val="26"/>
                <w:szCs w:val="26"/>
              </w:rPr>
            </w:pPr>
            <w:r w:rsidRPr="004E5567">
              <w:rPr>
                <w:rFonts w:ascii="Times New Roman" w:hAnsi="Times New Roman" w:cs="Times New Roman"/>
                <w:position w:val="-184"/>
                <w:sz w:val="26"/>
                <w:szCs w:val="26"/>
              </w:rPr>
              <w:object w:dxaOrig="1800" w:dyaOrig="3960" w14:anchorId="6876364A">
                <v:shape id="_x0000_i1124" type="#_x0000_t75" style="width:90pt;height:198pt" o:ole="">
                  <v:imagedata r:id="rId1771" o:title=""/>
                </v:shape>
                <o:OLEObject Type="Embed" ProgID="Equation.DSMT4" ShapeID="_x0000_i1124" DrawAspect="Content" ObjectID="_1830510850" r:id="rId1772"/>
              </w:object>
            </w:r>
          </w:p>
        </w:tc>
      </w:tr>
    </w:tbl>
    <w:p w14:paraId="1845F1F9" w14:textId="77777777" w:rsidR="00591ED3" w:rsidRPr="004E5567" w:rsidRDefault="00591ED3" w:rsidP="004E5567">
      <w:pPr>
        <w:tabs>
          <w:tab w:val="left" w:pos="567"/>
          <w:tab w:val="left" w:pos="1134"/>
        </w:tabs>
        <w:spacing w:after="0" w:line="360" w:lineRule="auto"/>
        <w:ind w:right="-1"/>
        <w:jc w:val="both"/>
        <w:rPr>
          <w:rFonts w:ascii="Times New Roman" w:hAnsi="Times New Roman" w:cs="Times New Roman"/>
          <w:b/>
          <w:sz w:val="26"/>
          <w:szCs w:val="26"/>
          <w:lang w:val="nl-NL"/>
        </w:rPr>
      </w:pPr>
    </w:p>
    <w:p w14:paraId="3BF060AA" w14:textId="77777777" w:rsidR="00591ED3" w:rsidRPr="004E5567" w:rsidRDefault="00591ED3" w:rsidP="004E5567">
      <w:pPr>
        <w:spacing w:after="0" w:line="360" w:lineRule="auto"/>
        <w:rPr>
          <w:rFonts w:ascii="Times New Roman" w:hAnsi="Times New Roman" w:cs="Times New Roman"/>
          <w:b/>
          <w:bCs/>
          <w:sz w:val="26"/>
          <w:szCs w:val="26"/>
        </w:rPr>
      </w:pPr>
    </w:p>
    <w:p w14:paraId="4DD53393" w14:textId="77777777" w:rsidR="00591ED3" w:rsidRPr="004E5567" w:rsidRDefault="00591ED3" w:rsidP="004E5567">
      <w:pPr>
        <w:spacing w:after="0" w:line="360" w:lineRule="auto"/>
        <w:rPr>
          <w:rFonts w:ascii="Times New Roman" w:hAnsi="Times New Roman" w:cs="Times New Roman"/>
          <w:b/>
          <w:bCs/>
          <w:sz w:val="26"/>
          <w:szCs w:val="26"/>
        </w:rPr>
      </w:pPr>
    </w:p>
    <w:p w14:paraId="348180B4" w14:textId="77777777" w:rsidR="00591ED3" w:rsidRPr="004E5567" w:rsidRDefault="00591ED3" w:rsidP="004E5567">
      <w:pPr>
        <w:spacing w:after="0" w:line="360" w:lineRule="auto"/>
        <w:rPr>
          <w:rFonts w:ascii="Times New Roman" w:hAnsi="Times New Roman" w:cs="Times New Roman"/>
          <w:b/>
          <w:bCs/>
          <w:sz w:val="26"/>
          <w:szCs w:val="26"/>
        </w:rPr>
      </w:pPr>
    </w:p>
    <w:p w14:paraId="378E2A49" w14:textId="77777777" w:rsidR="00591ED3" w:rsidRPr="004E5567" w:rsidRDefault="00591ED3" w:rsidP="004E5567">
      <w:pPr>
        <w:spacing w:after="0" w:line="360" w:lineRule="auto"/>
        <w:rPr>
          <w:rFonts w:ascii="Times New Roman" w:hAnsi="Times New Roman" w:cs="Times New Roman"/>
          <w:b/>
          <w:bCs/>
          <w:sz w:val="26"/>
          <w:szCs w:val="26"/>
        </w:rPr>
      </w:pPr>
    </w:p>
    <w:p w14:paraId="653F0CE0" w14:textId="77777777" w:rsidR="00591ED3" w:rsidRPr="004E5567" w:rsidRDefault="00591ED3" w:rsidP="004E5567">
      <w:pPr>
        <w:spacing w:after="0" w:line="360" w:lineRule="auto"/>
        <w:rPr>
          <w:rFonts w:ascii="Times New Roman" w:hAnsi="Times New Roman" w:cs="Times New Roman"/>
          <w:b/>
          <w:bCs/>
          <w:sz w:val="26"/>
          <w:szCs w:val="26"/>
        </w:rPr>
      </w:pPr>
    </w:p>
    <w:p w14:paraId="6013196A" w14:textId="77777777" w:rsidR="00591ED3" w:rsidRPr="004E5567" w:rsidRDefault="00591ED3" w:rsidP="004E5567">
      <w:pPr>
        <w:spacing w:after="0" w:line="360" w:lineRule="auto"/>
        <w:rPr>
          <w:rFonts w:ascii="Times New Roman" w:hAnsi="Times New Roman" w:cs="Times New Roman"/>
          <w:b/>
          <w:bCs/>
          <w:sz w:val="26"/>
          <w:szCs w:val="26"/>
        </w:rPr>
      </w:pPr>
    </w:p>
    <w:p w14:paraId="6A169BC8" w14:textId="77777777" w:rsidR="00591ED3" w:rsidRPr="004E5567" w:rsidRDefault="00591ED3" w:rsidP="004E5567">
      <w:pPr>
        <w:spacing w:after="0" w:line="360" w:lineRule="auto"/>
        <w:rPr>
          <w:rFonts w:ascii="Times New Roman" w:hAnsi="Times New Roman" w:cs="Times New Roman"/>
          <w:b/>
          <w:bCs/>
          <w:sz w:val="26"/>
          <w:szCs w:val="26"/>
        </w:rPr>
      </w:pPr>
    </w:p>
    <w:p w14:paraId="43372C86" w14:textId="58DA430B" w:rsidR="00591ED3" w:rsidRPr="004E5567" w:rsidRDefault="00591ED3" w:rsidP="004E5567">
      <w:pPr>
        <w:pStyle w:val="Bodytext130"/>
        <w:shd w:val="clear" w:color="auto" w:fill="auto"/>
        <w:tabs>
          <w:tab w:val="left" w:pos="398"/>
        </w:tabs>
        <w:spacing w:before="0" w:after="0" w:line="360" w:lineRule="auto"/>
        <w:jc w:val="both"/>
        <w:rPr>
          <w:rFonts w:ascii="Times New Roman" w:hAnsi="Times New Roman" w:cs="Times New Roman"/>
          <w:sz w:val="26"/>
          <w:szCs w:val="26"/>
        </w:rPr>
      </w:pPr>
      <w:bookmarkStart w:id="2" w:name="bookmark9"/>
      <w:r w:rsidRPr="004E5567">
        <w:rPr>
          <w:rFonts w:ascii="Times New Roman" w:hAnsi="Times New Roman" w:cs="Times New Roman"/>
          <w:sz w:val="26"/>
          <w:szCs w:val="26"/>
        </w:rPr>
        <w:sym w:font="Wingdings" w:char="F046"/>
      </w:r>
      <w:r w:rsidRPr="004E5567">
        <w:rPr>
          <w:rFonts w:ascii="Times New Roman" w:hAnsi="Times New Roman" w:cs="Times New Roman"/>
          <w:sz w:val="26"/>
          <w:szCs w:val="26"/>
        </w:rPr>
        <w:t>Nhắc lại định nghĩa</w:t>
      </w:r>
      <w:bookmarkEnd w:id="2"/>
      <w:r w:rsidRPr="004E5567">
        <w:rPr>
          <w:rFonts w:ascii="Times New Roman" w:hAnsi="Times New Roman" w:cs="Times New Roman"/>
          <w:sz w:val="26"/>
          <w:szCs w:val="26"/>
        </w:rPr>
        <w:t xml:space="preserve"> tính đơn điệu của hàm số</w:t>
      </w:r>
    </w:p>
    <w:p w14:paraId="36B3DCBC" w14:textId="6D68F200" w:rsidR="00591ED3" w:rsidRPr="004E5567" w:rsidRDefault="00591ED3" w:rsidP="004E5567">
      <w:pPr>
        <w:pStyle w:val="BodyText1"/>
        <w:shd w:val="clear" w:color="auto" w:fill="auto"/>
        <w:spacing w:before="0" w:line="360" w:lineRule="auto"/>
        <w:ind w:right="30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Kí hiệu </w:t>
      </w:r>
      <w:r w:rsidRPr="004E5567">
        <w:rPr>
          <w:rStyle w:val="BodytextItalic"/>
          <w:sz w:val="26"/>
          <w:szCs w:val="26"/>
        </w:rPr>
        <w:t>K</w:t>
      </w:r>
      <w:r w:rsidRPr="004E5567">
        <w:rPr>
          <w:rFonts w:ascii="Times New Roman" w:hAnsi="Times New Roman" w:cs="Times New Roman"/>
          <w:sz w:val="26"/>
          <w:szCs w:val="26"/>
        </w:rPr>
        <w:t xml:space="preserve"> là khoảng hoặc đoạn (nửa khoảng). Giả sử hàm số </w:t>
      </w:r>
      <w:r w:rsidRPr="004E5567">
        <w:rPr>
          <w:rFonts w:ascii="Times New Roman" w:hAnsi="Times New Roman" w:cs="Times New Roman"/>
          <w:position w:val="-10"/>
          <w:sz w:val="26"/>
          <w:szCs w:val="26"/>
        </w:rPr>
        <w:object w:dxaOrig="940" w:dyaOrig="340" w14:anchorId="38A9D9E5">
          <v:shape id="_x0000_i1125" type="#_x0000_t75" style="width:48pt;height:18pt" o:ole="">
            <v:imagedata r:id="rId1773" o:title=""/>
          </v:shape>
          <o:OLEObject Type="Embed" ProgID="Equation.DSMT4" ShapeID="_x0000_i1125" DrawAspect="Content" ObjectID="_1830510851" r:id="rId1774"/>
        </w:object>
      </w:r>
      <w:r w:rsidR="00475BA9" w:rsidRPr="004E5567">
        <w:rPr>
          <w:rFonts w:ascii="Times New Roman" w:hAnsi="Times New Roman" w:cs="Times New Roman"/>
          <w:sz w:val="26"/>
          <w:szCs w:val="26"/>
        </w:rPr>
        <w:t xml:space="preserve"> </w:t>
      </w:r>
      <w:r w:rsidRPr="004E5567">
        <w:rPr>
          <w:rFonts w:ascii="Times New Roman" w:hAnsi="Times New Roman" w:cs="Times New Roman"/>
          <w:sz w:val="26"/>
          <w:szCs w:val="26"/>
        </w:rPr>
        <w:t xml:space="preserve">xác định trên </w:t>
      </w:r>
      <w:r w:rsidRPr="004E5567">
        <w:rPr>
          <w:rStyle w:val="BodytextItalic"/>
          <w:sz w:val="26"/>
          <w:szCs w:val="26"/>
        </w:rPr>
        <w:t>K.</w:t>
      </w:r>
      <w:r w:rsidRPr="004E5567">
        <w:rPr>
          <w:rFonts w:ascii="Times New Roman" w:hAnsi="Times New Roman" w:cs="Times New Roman"/>
          <w:sz w:val="26"/>
          <w:szCs w:val="26"/>
        </w:rPr>
        <w:t xml:space="preserve"> Ta nói:</w:t>
      </w:r>
    </w:p>
    <w:p w14:paraId="2D27D9C9" w14:textId="77777777" w:rsidR="00591ED3" w:rsidRPr="004E5567" w:rsidRDefault="00591ED3">
      <w:pPr>
        <w:pStyle w:val="BodyText1"/>
        <w:numPr>
          <w:ilvl w:val="0"/>
          <w:numId w:val="8"/>
        </w:numPr>
        <w:shd w:val="clear" w:color="auto" w:fill="auto"/>
        <w:spacing w:before="0" w:line="360" w:lineRule="auto"/>
        <w:ind w:right="300"/>
        <w:jc w:val="both"/>
        <w:rPr>
          <w:rFonts w:ascii="Times New Roman" w:hAnsi="Times New Roman" w:cs="Times New Roman"/>
          <w:sz w:val="26"/>
          <w:szCs w:val="26"/>
        </w:rPr>
      </w:pPr>
      <w:r w:rsidRPr="004E5567">
        <w:rPr>
          <w:rFonts w:ascii="Times New Roman" w:hAnsi="Times New Roman" w:cs="Times New Roman"/>
          <w:sz w:val="26"/>
          <w:szCs w:val="26"/>
        </w:rPr>
        <w:t xml:space="preserve">Hàm số </w:t>
      </w:r>
      <w:r w:rsidRPr="004E5567">
        <w:rPr>
          <w:rFonts w:ascii="Times New Roman" w:hAnsi="Times New Roman" w:cs="Times New Roman"/>
          <w:position w:val="-10"/>
          <w:sz w:val="26"/>
          <w:szCs w:val="26"/>
        </w:rPr>
        <w:object w:dxaOrig="940" w:dyaOrig="340" w14:anchorId="6718F8C3">
          <v:shape id="_x0000_i1126" type="#_x0000_t75" style="width:48pt;height:18pt" o:ole="">
            <v:imagedata r:id="rId1773" o:title=""/>
          </v:shape>
          <o:OLEObject Type="Embed" ProgID="Equation.DSMT4" ShapeID="_x0000_i1126" DrawAspect="Content" ObjectID="_1830510852" r:id="rId1775"/>
        </w:object>
      </w:r>
      <w:r w:rsidRPr="004E5567">
        <w:rPr>
          <w:rFonts w:ascii="Times New Roman" w:hAnsi="Times New Roman" w:cs="Times New Roman"/>
          <w:sz w:val="26"/>
          <w:szCs w:val="26"/>
        </w:rPr>
        <w:t xml:space="preserve"> </w:t>
      </w:r>
      <w:r w:rsidRPr="004E5567">
        <w:rPr>
          <w:rFonts w:ascii="Times New Roman" w:hAnsi="Times New Roman" w:cs="Times New Roman"/>
          <w:b/>
          <w:sz w:val="26"/>
          <w:szCs w:val="26"/>
        </w:rPr>
        <w:t>đồng biến</w:t>
      </w:r>
      <w:r w:rsidRPr="004E5567">
        <w:rPr>
          <w:rFonts w:ascii="Times New Roman" w:hAnsi="Times New Roman" w:cs="Times New Roman"/>
          <w:sz w:val="26"/>
          <w:szCs w:val="26"/>
        </w:rPr>
        <w:t xml:space="preserve"> (tăng) trên </w:t>
      </w:r>
      <w:r w:rsidRPr="004E5567">
        <w:rPr>
          <w:rStyle w:val="BodytextItalic"/>
          <w:sz w:val="26"/>
          <w:szCs w:val="26"/>
        </w:rPr>
        <w:t>K</w:t>
      </w:r>
      <w:r w:rsidRPr="004E5567">
        <w:rPr>
          <w:rFonts w:ascii="Times New Roman" w:hAnsi="Times New Roman" w:cs="Times New Roman"/>
          <w:sz w:val="26"/>
          <w:szCs w:val="26"/>
        </w:rPr>
        <w:t xml:space="preserve"> nếu với mọi cặp </w:t>
      </w:r>
      <w:r w:rsidRPr="004E5567">
        <w:rPr>
          <w:rFonts w:ascii="Times New Roman" w:hAnsi="Times New Roman" w:cs="Times New Roman"/>
          <w:position w:val="-12"/>
          <w:sz w:val="26"/>
          <w:szCs w:val="26"/>
        </w:rPr>
        <w:object w:dxaOrig="580" w:dyaOrig="360" w14:anchorId="440C311F">
          <v:shape id="_x0000_i1127" type="#_x0000_t75" style="width:30pt;height:18pt" o:ole="">
            <v:imagedata r:id="rId1776" o:title=""/>
          </v:shape>
          <o:OLEObject Type="Embed" ProgID="Equation.DSMT4" ShapeID="_x0000_i1127" DrawAspect="Content" ObjectID="_1830510853" r:id="rId1777"/>
        </w:object>
      </w:r>
      <w:r w:rsidRPr="004E5567">
        <w:rPr>
          <w:rFonts w:ascii="Times New Roman" w:hAnsi="Times New Roman" w:cs="Times New Roman"/>
          <w:sz w:val="26"/>
          <w:szCs w:val="26"/>
        </w:rPr>
        <w:t xml:space="preserve"> thuộc </w:t>
      </w:r>
      <w:r w:rsidRPr="004E5567">
        <w:rPr>
          <w:rStyle w:val="BodytextItalic"/>
          <w:sz w:val="26"/>
          <w:szCs w:val="26"/>
        </w:rPr>
        <w:t>K</w:t>
      </w:r>
      <w:r w:rsidRPr="004E5567">
        <w:rPr>
          <w:rFonts w:ascii="Times New Roman" w:hAnsi="Times New Roman" w:cs="Times New Roman"/>
          <w:sz w:val="26"/>
          <w:szCs w:val="26"/>
        </w:rPr>
        <w:t xml:space="preserve"> mà</w:t>
      </w:r>
      <w:r w:rsidRPr="004E5567">
        <w:rPr>
          <w:rFonts w:ascii="Times New Roman" w:hAnsi="Times New Roman" w:cs="Times New Roman"/>
          <w:position w:val="-12"/>
          <w:sz w:val="26"/>
          <w:szCs w:val="26"/>
        </w:rPr>
        <w:object w:dxaOrig="740" w:dyaOrig="360" w14:anchorId="22C55BC3">
          <v:shape id="_x0000_i1128" type="#_x0000_t75" style="width:36pt;height:18pt" o:ole="">
            <v:imagedata r:id="rId1778" o:title=""/>
          </v:shape>
          <o:OLEObject Type="Embed" ProgID="Equation.DSMT4" ShapeID="_x0000_i1128" DrawAspect="Content" ObjectID="_1830510854" r:id="rId1779"/>
        </w:object>
      </w:r>
      <w:r w:rsidRPr="004E5567">
        <w:rPr>
          <w:rFonts w:ascii="Times New Roman" w:hAnsi="Times New Roman" w:cs="Times New Roman"/>
          <w:sz w:val="26"/>
          <w:szCs w:val="26"/>
        </w:rPr>
        <w:t xml:space="preserve"> thì </w:t>
      </w:r>
      <w:r w:rsidRPr="004E5567">
        <w:rPr>
          <w:rFonts w:ascii="Times New Roman" w:hAnsi="Times New Roman" w:cs="Times New Roman"/>
          <w:position w:val="-12"/>
          <w:sz w:val="26"/>
          <w:szCs w:val="26"/>
        </w:rPr>
        <w:object w:dxaOrig="1320" w:dyaOrig="360" w14:anchorId="085E1817">
          <v:shape id="_x0000_i1129" type="#_x0000_t75" style="width:66pt;height:18pt" o:ole="">
            <v:imagedata r:id="rId1780" o:title=""/>
          </v:shape>
          <o:OLEObject Type="Embed" ProgID="Equation.DSMT4" ShapeID="_x0000_i1129" DrawAspect="Content" ObjectID="_1830510855" r:id="rId1781"/>
        </w:object>
      </w:r>
      <w:r w:rsidRPr="004E5567">
        <w:rPr>
          <w:rFonts w:ascii="Times New Roman" w:hAnsi="Times New Roman" w:cs="Times New Roman"/>
          <w:sz w:val="26"/>
          <w:szCs w:val="26"/>
        </w:rPr>
        <w:t>, tức là</w:t>
      </w:r>
    </w:p>
    <w:p w14:paraId="6CDAC46A" w14:textId="77777777" w:rsidR="00591ED3" w:rsidRPr="004E5567" w:rsidRDefault="00591ED3" w:rsidP="004E5567">
      <w:pPr>
        <w:pStyle w:val="BodyText1"/>
        <w:shd w:val="clear" w:color="auto" w:fill="auto"/>
        <w:spacing w:before="0" w:line="360" w:lineRule="auto"/>
        <w:ind w:left="284" w:right="300" w:firstLine="0"/>
        <w:jc w:val="both"/>
        <w:rPr>
          <w:rFonts w:ascii="Times New Roman" w:hAnsi="Times New Roman" w:cs="Times New Roman"/>
          <w:sz w:val="26"/>
          <w:szCs w:val="26"/>
        </w:rPr>
      </w:pPr>
      <w:r w:rsidRPr="004E5567">
        <w:rPr>
          <w:rStyle w:val="Bodytext14NotItalic"/>
          <w:sz w:val="26"/>
          <w:szCs w:val="26"/>
        </w:rPr>
        <w:t xml:space="preserve">                                      </w:t>
      </w:r>
      <w:r w:rsidRPr="004E5567">
        <w:rPr>
          <w:rStyle w:val="Bodytext14NotItalic"/>
          <w:sz w:val="26"/>
          <w:szCs w:val="26"/>
          <w:lang w:val="en-US"/>
        </w:rPr>
        <w:object w:dxaOrig="2400" w:dyaOrig="360" w14:anchorId="1CCEF270">
          <v:shape id="_x0000_i1130" type="#_x0000_t75" style="width:120pt;height:18pt" o:ole="">
            <v:imagedata r:id="rId1782" o:title=""/>
          </v:shape>
          <o:OLEObject Type="Embed" ProgID="Equation.DSMT4" ShapeID="_x0000_i1130" DrawAspect="Content" ObjectID="_1830510856" r:id="rId1783"/>
        </w:object>
      </w:r>
    </w:p>
    <w:p w14:paraId="1FAE12E4" w14:textId="77777777" w:rsidR="00591ED3" w:rsidRPr="004E5567" w:rsidRDefault="00591ED3">
      <w:pPr>
        <w:pStyle w:val="BodyText1"/>
        <w:numPr>
          <w:ilvl w:val="0"/>
          <w:numId w:val="8"/>
        </w:numPr>
        <w:shd w:val="clear" w:color="auto" w:fill="auto"/>
        <w:spacing w:before="0" w:line="360" w:lineRule="auto"/>
        <w:ind w:right="300"/>
        <w:jc w:val="both"/>
        <w:rPr>
          <w:rFonts w:ascii="Times New Roman" w:hAnsi="Times New Roman" w:cs="Times New Roman"/>
          <w:sz w:val="26"/>
          <w:szCs w:val="26"/>
        </w:rPr>
      </w:pPr>
      <w:r w:rsidRPr="004E5567">
        <w:rPr>
          <w:rFonts w:ascii="Times New Roman" w:hAnsi="Times New Roman" w:cs="Times New Roman"/>
          <w:sz w:val="26"/>
          <w:szCs w:val="26"/>
        </w:rPr>
        <w:t xml:space="preserve">Hàm số </w:t>
      </w:r>
      <w:r w:rsidRPr="004E5567">
        <w:rPr>
          <w:rFonts w:ascii="Times New Roman" w:hAnsi="Times New Roman" w:cs="Times New Roman"/>
          <w:position w:val="-10"/>
          <w:sz w:val="26"/>
          <w:szCs w:val="26"/>
        </w:rPr>
        <w:object w:dxaOrig="940" w:dyaOrig="340" w14:anchorId="4A37827C">
          <v:shape id="_x0000_i1131" type="#_x0000_t75" style="width:48pt;height:18pt" o:ole="">
            <v:imagedata r:id="rId1773" o:title=""/>
          </v:shape>
          <o:OLEObject Type="Embed" ProgID="Equation.DSMT4" ShapeID="_x0000_i1131" DrawAspect="Content" ObjectID="_1830510857" r:id="rId1784"/>
        </w:object>
      </w:r>
      <w:r w:rsidRPr="004E5567">
        <w:rPr>
          <w:rFonts w:ascii="Times New Roman" w:hAnsi="Times New Roman" w:cs="Times New Roman"/>
          <w:sz w:val="26"/>
          <w:szCs w:val="26"/>
        </w:rPr>
        <w:t xml:space="preserve"> </w:t>
      </w:r>
      <w:r w:rsidRPr="004E5567">
        <w:rPr>
          <w:rFonts w:ascii="Times New Roman" w:hAnsi="Times New Roman" w:cs="Times New Roman"/>
          <w:b/>
          <w:sz w:val="26"/>
          <w:szCs w:val="26"/>
        </w:rPr>
        <w:t>nghịch biến</w:t>
      </w:r>
      <w:r w:rsidRPr="004E5567">
        <w:rPr>
          <w:rFonts w:ascii="Times New Roman" w:hAnsi="Times New Roman" w:cs="Times New Roman"/>
          <w:sz w:val="26"/>
          <w:szCs w:val="26"/>
        </w:rPr>
        <w:t xml:space="preserve"> (giảm) trên </w:t>
      </w:r>
      <w:r w:rsidRPr="004E5567">
        <w:rPr>
          <w:rStyle w:val="BodytextItalic"/>
          <w:sz w:val="26"/>
          <w:szCs w:val="26"/>
        </w:rPr>
        <w:t>K</w:t>
      </w:r>
      <w:r w:rsidRPr="004E5567">
        <w:rPr>
          <w:rFonts w:ascii="Times New Roman" w:hAnsi="Times New Roman" w:cs="Times New Roman"/>
          <w:sz w:val="26"/>
          <w:szCs w:val="26"/>
        </w:rPr>
        <w:t xml:space="preserve"> nếu với mọi cặp </w:t>
      </w:r>
      <w:r w:rsidRPr="004E5567">
        <w:rPr>
          <w:rFonts w:ascii="Times New Roman" w:hAnsi="Times New Roman" w:cs="Times New Roman"/>
          <w:position w:val="-12"/>
          <w:sz w:val="26"/>
          <w:szCs w:val="26"/>
        </w:rPr>
        <w:object w:dxaOrig="580" w:dyaOrig="360" w14:anchorId="4E95BA0B">
          <v:shape id="_x0000_i1132" type="#_x0000_t75" style="width:30pt;height:18pt" o:ole="">
            <v:imagedata r:id="rId1785" o:title=""/>
          </v:shape>
          <o:OLEObject Type="Embed" ProgID="Equation.DSMT4" ShapeID="_x0000_i1132" DrawAspect="Content" ObjectID="_1830510858" r:id="rId1786"/>
        </w:object>
      </w:r>
      <w:r w:rsidRPr="004E5567">
        <w:rPr>
          <w:rFonts w:ascii="Times New Roman" w:hAnsi="Times New Roman" w:cs="Times New Roman"/>
          <w:sz w:val="26"/>
          <w:szCs w:val="26"/>
        </w:rPr>
        <w:t xml:space="preserve"> thuộc </w:t>
      </w:r>
      <w:r w:rsidRPr="004E5567">
        <w:rPr>
          <w:rStyle w:val="BodytextItalic"/>
          <w:sz w:val="26"/>
          <w:szCs w:val="26"/>
        </w:rPr>
        <w:t>K</w:t>
      </w:r>
      <w:r w:rsidRPr="004E5567">
        <w:rPr>
          <w:rFonts w:ascii="Times New Roman" w:hAnsi="Times New Roman" w:cs="Times New Roman"/>
          <w:sz w:val="26"/>
          <w:szCs w:val="26"/>
        </w:rPr>
        <w:t xml:space="preserve"> mà </w:t>
      </w:r>
      <w:r w:rsidRPr="004E5567">
        <w:rPr>
          <w:rFonts w:ascii="Times New Roman" w:hAnsi="Times New Roman" w:cs="Times New Roman"/>
          <w:position w:val="-12"/>
          <w:sz w:val="26"/>
          <w:szCs w:val="26"/>
        </w:rPr>
        <w:object w:dxaOrig="740" w:dyaOrig="360" w14:anchorId="610F2085">
          <v:shape id="_x0000_i1133" type="#_x0000_t75" style="width:36pt;height:18pt" o:ole="">
            <v:imagedata r:id="rId1787" o:title=""/>
          </v:shape>
          <o:OLEObject Type="Embed" ProgID="Equation.DSMT4" ShapeID="_x0000_i1133" DrawAspect="Content" ObjectID="_1830510859" r:id="rId1788"/>
        </w:object>
      </w:r>
      <w:r w:rsidRPr="004E5567">
        <w:rPr>
          <w:rFonts w:ascii="Times New Roman" w:hAnsi="Times New Roman" w:cs="Times New Roman"/>
          <w:sz w:val="26"/>
          <w:szCs w:val="26"/>
        </w:rPr>
        <w:t xml:space="preserve"> thì </w:t>
      </w:r>
      <w:r w:rsidRPr="004E5567">
        <w:rPr>
          <w:rFonts w:ascii="Times New Roman" w:hAnsi="Times New Roman" w:cs="Times New Roman"/>
          <w:position w:val="-12"/>
          <w:sz w:val="26"/>
          <w:szCs w:val="26"/>
        </w:rPr>
        <w:object w:dxaOrig="1320" w:dyaOrig="360" w14:anchorId="1C5F7712">
          <v:shape id="_x0000_i1134" type="#_x0000_t75" style="width:66pt;height:18pt" o:ole="">
            <v:imagedata r:id="rId1789" o:title=""/>
          </v:shape>
          <o:OLEObject Type="Embed" ProgID="Equation.DSMT4" ShapeID="_x0000_i1134" DrawAspect="Content" ObjectID="_1830510860" r:id="rId1790"/>
        </w:object>
      </w:r>
      <w:r w:rsidRPr="004E5567">
        <w:rPr>
          <w:rFonts w:ascii="Times New Roman" w:hAnsi="Times New Roman" w:cs="Times New Roman"/>
          <w:sz w:val="26"/>
          <w:szCs w:val="26"/>
        </w:rPr>
        <w:t>, tức là</w:t>
      </w:r>
    </w:p>
    <w:p w14:paraId="74177C62" w14:textId="77777777" w:rsidR="00591ED3" w:rsidRPr="004E5567" w:rsidRDefault="00591ED3" w:rsidP="004E5567">
      <w:pPr>
        <w:pStyle w:val="Bodytext140"/>
        <w:shd w:val="clear" w:color="auto" w:fill="auto"/>
        <w:spacing w:after="0" w:line="360" w:lineRule="auto"/>
        <w:ind w:left="284" w:firstLine="0"/>
        <w:rPr>
          <w:rStyle w:val="Bodytext14NotItalic"/>
          <w:sz w:val="26"/>
          <w:szCs w:val="26"/>
        </w:rPr>
      </w:pPr>
      <w:r w:rsidRPr="004E5567">
        <w:rPr>
          <w:rStyle w:val="Bodytext14NotItalic"/>
          <w:position w:val="-12"/>
          <w:sz w:val="26"/>
          <w:szCs w:val="26"/>
        </w:rPr>
        <w:t xml:space="preserve">                                     </w:t>
      </w:r>
      <w:r w:rsidRPr="004E5567">
        <w:rPr>
          <w:rStyle w:val="Bodytext14NotItalic"/>
          <w:sz w:val="26"/>
          <w:szCs w:val="26"/>
          <w:lang w:val="en-US"/>
        </w:rPr>
        <w:object w:dxaOrig="2400" w:dyaOrig="360" w14:anchorId="15679E78">
          <v:shape id="_x0000_i1135" type="#_x0000_t75" style="width:120pt;height:18pt" o:ole="">
            <v:imagedata r:id="rId1791" o:title=""/>
          </v:shape>
          <o:OLEObject Type="Embed" ProgID="Equation.DSMT4" ShapeID="_x0000_i1135" DrawAspect="Content" ObjectID="_1830510861" r:id="rId1792"/>
        </w:object>
      </w:r>
    </w:p>
    <w:p w14:paraId="6CF6C2DB" w14:textId="519E34E8" w:rsidR="00591ED3" w:rsidRPr="004E5567" w:rsidRDefault="00591ED3" w:rsidP="004E5567">
      <w:pPr>
        <w:pStyle w:val="Bodytext140"/>
        <w:shd w:val="clear" w:color="auto" w:fill="auto"/>
        <w:spacing w:after="0" w:line="360" w:lineRule="auto"/>
        <w:ind w:firstLine="0"/>
        <w:jc w:val="both"/>
        <w:rPr>
          <w:rFonts w:ascii="Times New Roman" w:hAnsi="Times New Roman" w:cs="Times New Roman"/>
          <w:b/>
          <w:i w:val="0"/>
          <w:iCs w:val="0"/>
          <w:color w:val="000000"/>
          <w:spacing w:val="0"/>
          <w:sz w:val="26"/>
          <w:szCs w:val="26"/>
          <w:shd w:val="clear" w:color="auto" w:fill="FFFFFF"/>
          <w:lang w:val="vi-VN"/>
        </w:rPr>
      </w:pPr>
      <w:r w:rsidRPr="004E5567">
        <w:rPr>
          <w:rStyle w:val="Bodytext14NotItalic"/>
          <w:sz w:val="26"/>
          <w:szCs w:val="26"/>
        </w:rPr>
        <w:t xml:space="preserve"> Hàm số đồng biến hoặc nghịch biến trên K được gọi chung là hàm số </w:t>
      </w:r>
      <w:r w:rsidRPr="004E5567">
        <w:rPr>
          <w:rStyle w:val="Bodytext14NotItalic"/>
          <w:b/>
          <w:sz w:val="26"/>
          <w:szCs w:val="26"/>
        </w:rPr>
        <w:t xml:space="preserve">đơn điệu </w:t>
      </w:r>
      <w:r w:rsidRPr="004E5567">
        <w:rPr>
          <w:rStyle w:val="Bodytext14NotItalic"/>
          <w:sz w:val="26"/>
          <w:szCs w:val="26"/>
        </w:rPr>
        <w:t>trên K.</w:t>
      </w:r>
    </w:p>
    <w:p w14:paraId="4F9A538C" w14:textId="77777777" w:rsidR="001D53AA" w:rsidRPr="004E5567" w:rsidRDefault="001D53AA"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C.</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HÌNH THÀNH KIẾN THỨC MỚI</w:t>
      </w:r>
    </w:p>
    <w:p w14:paraId="6E8410C0" w14:textId="1B23C94E" w:rsidR="001D53AA" w:rsidRPr="004E5567" w:rsidRDefault="001D53AA"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Hoạt động 1: </w:t>
      </w:r>
      <w:r w:rsidR="00591ED3" w:rsidRPr="004E5567">
        <w:rPr>
          <w:rFonts w:ascii="Times New Roman" w:hAnsi="Times New Roman" w:cs="Times New Roman"/>
          <w:b/>
          <w:sz w:val="26"/>
          <w:szCs w:val="26"/>
          <w:lang w:val="nl-NL"/>
        </w:rPr>
        <w:t>Tính đơn điệu của hàm số</w:t>
      </w:r>
    </w:p>
    <w:p w14:paraId="611F8EC4" w14:textId="755EC628"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HS nhận biết và thể hiện được khái niệm </w:t>
      </w:r>
      <w:r w:rsidR="007378AA" w:rsidRPr="004E5567">
        <w:rPr>
          <w:rFonts w:ascii="Times New Roman" w:hAnsi="Times New Roman" w:cs="Times New Roman"/>
          <w:sz w:val="26"/>
          <w:szCs w:val="26"/>
          <w:lang w:val="nl-NL"/>
        </w:rPr>
        <w:t>tính đơn điệu của hàm số</w:t>
      </w:r>
      <w:r w:rsidR="00EE5CE1" w:rsidRPr="004E5567">
        <w:rPr>
          <w:rFonts w:ascii="Times New Roman" w:hAnsi="Times New Roman" w:cs="Times New Roman"/>
          <w:sz w:val="26"/>
          <w:szCs w:val="26"/>
          <w:lang w:val="nl-NL"/>
        </w:rPr>
        <w:t>.</w:t>
      </w:r>
    </w:p>
    <w:p w14:paraId="1C992EA2" w14:textId="2A83EDFA"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b) Nội dung:</w:t>
      </w:r>
      <w:r w:rsidR="001F3291"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 xml:space="preserve">HS đọc </w:t>
      </w:r>
      <w:r w:rsidR="007378AA" w:rsidRPr="004E5567">
        <w:rPr>
          <w:rFonts w:ascii="Times New Roman" w:hAnsi="Times New Roman" w:cs="Times New Roman"/>
          <w:sz w:val="26"/>
          <w:szCs w:val="26"/>
          <w:lang w:val="nl-NL"/>
        </w:rPr>
        <w:t>giáo trình</w:t>
      </w:r>
      <w:r w:rsidRPr="004E5567">
        <w:rPr>
          <w:rFonts w:ascii="Times New Roman" w:hAnsi="Times New Roman" w:cs="Times New Roman"/>
          <w:sz w:val="26"/>
          <w:szCs w:val="26"/>
          <w:lang w:val="nl-NL"/>
        </w:rPr>
        <w:t>, nghe giảng, thực hiện các nhiệm vụ được giao, suy nghĩ trả lời câu hỏi, thực hiện các hoạt động khám phá, thực hành, vận dụng, đọc hiểu ví dụ.</w:t>
      </w:r>
    </w:p>
    <w:p w14:paraId="3B9ECF80" w14:textId="67803B36"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 xml:space="preserve">HS hình thành được kiến thức bài học, câu trả lời của HS cho các câu hỏi, HS xác định được </w:t>
      </w:r>
      <w:r w:rsidR="007378AA" w:rsidRPr="004E5567">
        <w:rPr>
          <w:rFonts w:ascii="Times New Roman" w:hAnsi="Times New Roman" w:cs="Times New Roman"/>
          <w:sz w:val="26"/>
          <w:szCs w:val="26"/>
          <w:lang w:val="nl-NL"/>
        </w:rPr>
        <w:t>tính đơn điệu của hàm số</w:t>
      </w:r>
    </w:p>
    <w:p w14:paraId="568B2263"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d) Tổ chức thực hiện:</w:t>
      </w:r>
    </w:p>
    <w:tbl>
      <w:tblPr>
        <w:tblStyle w:val="TableGrid"/>
        <w:tblW w:w="9606" w:type="dxa"/>
        <w:tblLayout w:type="fixed"/>
        <w:tblLook w:val="04A0" w:firstRow="1" w:lastRow="0" w:firstColumn="1" w:lastColumn="0" w:noHBand="0" w:noVBand="1"/>
      </w:tblPr>
      <w:tblGrid>
        <w:gridCol w:w="4045"/>
        <w:gridCol w:w="5561"/>
      </w:tblGrid>
      <w:tr w:rsidR="001D53AA" w:rsidRPr="004E5567" w14:paraId="7FB208C6" w14:textId="77777777" w:rsidTr="006E2FBF">
        <w:tc>
          <w:tcPr>
            <w:tcW w:w="4045" w:type="dxa"/>
          </w:tcPr>
          <w:p w14:paraId="32B31558" w14:textId="77777777" w:rsidR="001D53AA" w:rsidRPr="004E5567" w:rsidRDefault="001D53AA"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HĐ CỦA GV VÀ HS</w:t>
            </w:r>
          </w:p>
        </w:tc>
        <w:tc>
          <w:tcPr>
            <w:tcW w:w="5561" w:type="dxa"/>
          </w:tcPr>
          <w:p w14:paraId="1B46A198" w14:textId="77777777" w:rsidR="001D53AA" w:rsidRPr="004E5567" w:rsidRDefault="001D53AA"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SẢN PHẨM DỰ KIẾN</w:t>
            </w:r>
          </w:p>
        </w:tc>
      </w:tr>
      <w:tr w:rsidR="001D53AA" w:rsidRPr="004E5567" w14:paraId="6885D835" w14:textId="77777777" w:rsidTr="006E2FBF">
        <w:tc>
          <w:tcPr>
            <w:tcW w:w="4045" w:type="dxa"/>
          </w:tcPr>
          <w:p w14:paraId="7F53CB26" w14:textId="1E37A007" w:rsidR="0004513D" w:rsidRPr="004E5567" w:rsidRDefault="0004513D"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lý thuyết vào vở, ghi nhớ các công thức.</w:t>
            </w:r>
          </w:p>
          <w:p w14:paraId="7919EE0B" w14:textId="5702F3A6" w:rsidR="00591ED3" w:rsidRPr="004E5567" w:rsidRDefault="0004513D"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GV hướng dẫn HS làm các ví dụ, HS suy nghĩ và làm vào tập.</w:t>
            </w:r>
          </w:p>
        </w:tc>
        <w:tc>
          <w:tcPr>
            <w:tcW w:w="5561" w:type="dxa"/>
          </w:tcPr>
          <w:p w14:paraId="579A9047" w14:textId="77777777" w:rsidR="00591ED3" w:rsidRPr="004E5567" w:rsidRDefault="00591ED3" w:rsidP="004E5567">
            <w:pPr>
              <w:pStyle w:val="Bodytext140"/>
              <w:shd w:val="clear" w:color="auto" w:fill="auto"/>
              <w:spacing w:after="0" w:line="360" w:lineRule="auto"/>
              <w:ind w:firstLine="0"/>
              <w:jc w:val="both"/>
              <w:rPr>
                <w:rStyle w:val="BodytextItalic"/>
                <w:b/>
                <w:sz w:val="26"/>
                <w:szCs w:val="26"/>
              </w:rPr>
            </w:pPr>
            <w:r w:rsidRPr="004E5567">
              <w:rPr>
                <w:rStyle w:val="Bodytext14NotItalic"/>
                <w:b/>
                <w:sz w:val="26"/>
                <w:szCs w:val="26"/>
              </w:rPr>
              <w:t>1.2.</w:t>
            </w:r>
            <w:r w:rsidRPr="004E5567">
              <w:rPr>
                <w:rStyle w:val="Bodytext14NotItalic"/>
                <w:sz w:val="26"/>
                <w:szCs w:val="26"/>
              </w:rPr>
              <w:t xml:space="preserve"> </w:t>
            </w:r>
            <w:r w:rsidRPr="004E5567">
              <w:rPr>
                <w:rStyle w:val="Bodytext14NotItalic"/>
                <w:b/>
                <w:sz w:val="26"/>
                <w:szCs w:val="26"/>
              </w:rPr>
              <w:t>Tính đơn điệu và dấu của đạo hàm</w:t>
            </w:r>
          </w:p>
          <w:p w14:paraId="5F9DD8CB" w14:textId="77777777" w:rsidR="00591ED3" w:rsidRPr="004E5567" w:rsidRDefault="00591ED3" w:rsidP="004E5567">
            <w:pPr>
              <w:pStyle w:val="Bodytext140"/>
              <w:shd w:val="clear" w:color="auto" w:fill="auto"/>
              <w:spacing w:after="0" w:line="360" w:lineRule="auto"/>
              <w:ind w:firstLine="0"/>
              <w:jc w:val="both"/>
              <w:rPr>
                <w:rFonts w:ascii="Times New Roman" w:hAnsi="Times New Roman" w:cs="Times New Roman"/>
                <w:i w:val="0"/>
                <w:sz w:val="26"/>
                <w:szCs w:val="26"/>
              </w:rPr>
            </w:pPr>
            <w:r w:rsidRPr="004E5567">
              <w:rPr>
                <w:rFonts w:ascii="Times New Roman" w:hAnsi="Times New Roman" w:cs="Times New Roman"/>
                <w:i w:val="0"/>
                <w:sz w:val="26"/>
                <w:szCs w:val="26"/>
              </w:rPr>
              <w:t xml:space="preserve"> Ta thừa nhận định lí sau đây</w:t>
            </w:r>
          </w:p>
          <w:p w14:paraId="4592DE41" w14:textId="77777777" w:rsidR="00591ED3" w:rsidRPr="004E5567" w:rsidRDefault="00591ED3" w:rsidP="004E5567">
            <w:pPr>
              <w:pStyle w:val="BodyText1"/>
              <w:shd w:val="clear" w:color="auto" w:fill="auto"/>
              <w:spacing w:before="0" w:line="360" w:lineRule="auto"/>
              <w:ind w:firstLine="0"/>
              <w:jc w:val="both"/>
              <w:rPr>
                <w:rFonts w:ascii="Times New Roman" w:hAnsi="Times New Roman" w:cs="Times New Roman"/>
                <w:i/>
                <w:sz w:val="26"/>
                <w:szCs w:val="26"/>
              </w:rPr>
            </w:pPr>
            <w:r w:rsidRPr="004E5567">
              <w:rPr>
                <w:rFonts w:ascii="Times New Roman" w:hAnsi="Times New Roman" w:cs="Times New Roman"/>
                <w:sz w:val="26"/>
                <w:szCs w:val="26"/>
              </w:rPr>
              <w:t xml:space="preserve">  </w:t>
            </w:r>
            <w:r w:rsidRPr="004E5567">
              <w:rPr>
                <w:rFonts w:ascii="Times New Roman" w:hAnsi="Times New Roman" w:cs="Times New Roman"/>
                <w:b/>
                <w:sz w:val="26"/>
                <w:szCs w:val="26"/>
              </w:rPr>
              <w:t>Định lí</w:t>
            </w:r>
            <w:r w:rsidRPr="004E5567">
              <w:rPr>
                <w:rFonts w:ascii="Times New Roman" w:hAnsi="Times New Roman" w:cs="Times New Roman"/>
                <w:sz w:val="26"/>
                <w:szCs w:val="26"/>
              </w:rPr>
              <w:t xml:space="preserve">: </w:t>
            </w:r>
            <w:r w:rsidRPr="004E5567">
              <w:rPr>
                <w:rFonts w:ascii="Times New Roman" w:hAnsi="Times New Roman" w:cs="Times New Roman"/>
                <w:i/>
                <w:sz w:val="26"/>
                <w:szCs w:val="26"/>
              </w:rPr>
              <w:t xml:space="preserve">Cho hàm số </w:t>
            </w:r>
            <w:r w:rsidRPr="004E5567">
              <w:rPr>
                <w:rStyle w:val="BodytextItalic"/>
                <w:sz w:val="26"/>
                <w:szCs w:val="26"/>
              </w:rPr>
              <w:t>y =f(x)</w:t>
            </w:r>
            <w:r w:rsidRPr="004E5567">
              <w:rPr>
                <w:rFonts w:ascii="Times New Roman" w:hAnsi="Times New Roman" w:cs="Times New Roman"/>
                <w:i/>
                <w:sz w:val="26"/>
                <w:szCs w:val="26"/>
              </w:rPr>
              <w:t xml:space="preserve"> có đạo hàm trên </w:t>
            </w:r>
            <w:r w:rsidRPr="004E5567">
              <w:rPr>
                <w:rStyle w:val="BodytextItalic"/>
                <w:sz w:val="26"/>
                <w:szCs w:val="26"/>
              </w:rPr>
              <w:t>K.</w:t>
            </w:r>
          </w:p>
          <w:p w14:paraId="2E653CC8" w14:textId="77777777" w:rsidR="00591ED3" w:rsidRPr="004E5567" w:rsidRDefault="00591ED3">
            <w:pPr>
              <w:pStyle w:val="BodyText1"/>
              <w:numPr>
                <w:ilvl w:val="0"/>
                <w:numId w:val="9"/>
              </w:numPr>
              <w:shd w:val="clear" w:color="auto" w:fill="auto"/>
              <w:tabs>
                <w:tab w:val="left" w:pos="1605"/>
              </w:tabs>
              <w:spacing w:before="0" w:line="360" w:lineRule="auto"/>
              <w:ind w:left="1360" w:right="540" w:firstLine="0"/>
              <w:rPr>
                <w:rFonts w:ascii="Times New Roman" w:hAnsi="Times New Roman" w:cs="Times New Roman"/>
                <w:i/>
                <w:sz w:val="26"/>
                <w:szCs w:val="26"/>
              </w:rPr>
            </w:pPr>
            <w:r w:rsidRPr="004E5567">
              <w:rPr>
                <w:rFonts w:ascii="Times New Roman" w:hAnsi="Times New Roman" w:cs="Times New Roman"/>
                <w:i/>
                <w:sz w:val="26"/>
                <w:szCs w:val="26"/>
              </w:rPr>
              <w:t xml:space="preserve">Nếu </w:t>
            </w:r>
            <w:r w:rsidRPr="004E5567">
              <w:rPr>
                <w:rFonts w:ascii="Times New Roman" w:hAnsi="Times New Roman" w:cs="Times New Roman"/>
                <w:i/>
                <w:kern w:val="2"/>
                <w:position w:val="-10"/>
                <w:sz w:val="26"/>
                <w:szCs w:val="26"/>
                <w14:ligatures w14:val="standardContextual"/>
              </w:rPr>
              <w:object w:dxaOrig="900" w:dyaOrig="360" w14:anchorId="1CF0114B">
                <v:shape id="_x0000_i1136" type="#_x0000_t75" style="width:48pt;height:18pt" o:ole="">
                  <v:imagedata r:id="rId1793" o:title=""/>
                </v:shape>
                <o:OLEObject Type="Embed" ProgID="Equation.DSMT4" ShapeID="_x0000_i1136" DrawAspect="Content" ObjectID="_1830510862" r:id="rId1794"/>
              </w:object>
            </w:r>
            <w:r w:rsidRPr="004E5567">
              <w:rPr>
                <w:rFonts w:ascii="Times New Roman" w:hAnsi="Times New Roman" w:cs="Times New Roman"/>
                <w:i/>
                <w:sz w:val="26"/>
                <w:szCs w:val="26"/>
              </w:rPr>
              <w:t xml:space="preserve"> với mọi x thuộc </w:t>
            </w:r>
            <w:r w:rsidRPr="004E5567">
              <w:rPr>
                <w:rStyle w:val="BodytextItalic"/>
                <w:sz w:val="26"/>
                <w:szCs w:val="26"/>
              </w:rPr>
              <w:t>K</w:t>
            </w:r>
            <w:r w:rsidRPr="004E5567">
              <w:rPr>
                <w:rFonts w:ascii="Times New Roman" w:hAnsi="Times New Roman" w:cs="Times New Roman"/>
                <w:i/>
                <w:sz w:val="26"/>
                <w:szCs w:val="26"/>
              </w:rPr>
              <w:t xml:space="preserve"> thì hàm số </w:t>
            </w:r>
            <w:r w:rsidRPr="004E5567">
              <w:rPr>
                <w:rStyle w:val="BodytextItalic"/>
                <w:sz w:val="26"/>
                <w:szCs w:val="26"/>
              </w:rPr>
              <w:t>f(x)</w:t>
            </w:r>
            <w:r w:rsidRPr="004E5567">
              <w:rPr>
                <w:rFonts w:ascii="Times New Roman" w:hAnsi="Times New Roman" w:cs="Times New Roman"/>
                <w:i/>
                <w:sz w:val="26"/>
                <w:szCs w:val="26"/>
              </w:rPr>
              <w:t xml:space="preserve"> đồng biến trên </w:t>
            </w:r>
            <w:r w:rsidRPr="004E5567">
              <w:rPr>
                <w:rStyle w:val="BodytextItalic"/>
                <w:sz w:val="26"/>
                <w:szCs w:val="26"/>
              </w:rPr>
              <w:t>K.</w:t>
            </w:r>
          </w:p>
          <w:p w14:paraId="7CD97DF9" w14:textId="77777777" w:rsidR="00591ED3" w:rsidRPr="004E5567" w:rsidRDefault="00591ED3">
            <w:pPr>
              <w:pStyle w:val="BodyText1"/>
              <w:numPr>
                <w:ilvl w:val="0"/>
                <w:numId w:val="9"/>
              </w:numPr>
              <w:shd w:val="clear" w:color="auto" w:fill="auto"/>
              <w:tabs>
                <w:tab w:val="left" w:pos="1605"/>
              </w:tabs>
              <w:spacing w:before="0" w:line="360" w:lineRule="auto"/>
              <w:ind w:left="1360" w:right="540" w:firstLine="0"/>
              <w:jc w:val="both"/>
              <w:rPr>
                <w:rFonts w:ascii="Times New Roman" w:hAnsi="Times New Roman" w:cs="Times New Roman"/>
                <w:i/>
                <w:sz w:val="26"/>
                <w:szCs w:val="26"/>
              </w:rPr>
            </w:pPr>
            <w:r w:rsidRPr="004E5567">
              <w:rPr>
                <w:rFonts w:ascii="Times New Roman" w:hAnsi="Times New Roman" w:cs="Times New Roman"/>
                <w:i/>
                <w:sz w:val="26"/>
                <w:szCs w:val="26"/>
              </w:rPr>
              <w:t xml:space="preserve">Nếu </w:t>
            </w:r>
            <w:r w:rsidRPr="004E5567">
              <w:rPr>
                <w:rFonts w:ascii="Times New Roman" w:hAnsi="Times New Roman" w:cs="Times New Roman"/>
                <w:i/>
                <w:kern w:val="2"/>
                <w:position w:val="-10"/>
                <w:sz w:val="26"/>
                <w:szCs w:val="26"/>
                <w14:ligatures w14:val="standardContextual"/>
              </w:rPr>
              <w:object w:dxaOrig="900" w:dyaOrig="360" w14:anchorId="40D42AAF">
                <v:shape id="_x0000_i1137" type="#_x0000_t75" style="width:48pt;height:18pt" o:ole="">
                  <v:imagedata r:id="rId1795" o:title=""/>
                </v:shape>
                <o:OLEObject Type="Embed" ProgID="Equation.DSMT4" ShapeID="_x0000_i1137" DrawAspect="Content" ObjectID="_1830510863" r:id="rId1796"/>
              </w:object>
            </w:r>
            <w:r w:rsidRPr="004E5567">
              <w:rPr>
                <w:rFonts w:ascii="Times New Roman" w:hAnsi="Times New Roman" w:cs="Times New Roman"/>
                <w:i/>
                <w:sz w:val="26"/>
                <w:szCs w:val="26"/>
              </w:rPr>
              <w:t xml:space="preserve"> với mọi x thuộc </w:t>
            </w:r>
            <w:r w:rsidRPr="004E5567">
              <w:rPr>
                <w:rStyle w:val="BodytextItalic"/>
                <w:sz w:val="26"/>
                <w:szCs w:val="26"/>
              </w:rPr>
              <w:t>K</w:t>
            </w:r>
            <w:r w:rsidRPr="004E5567">
              <w:rPr>
                <w:rFonts w:ascii="Times New Roman" w:hAnsi="Times New Roman" w:cs="Times New Roman"/>
                <w:i/>
                <w:sz w:val="26"/>
                <w:szCs w:val="26"/>
              </w:rPr>
              <w:t xml:space="preserve"> thì hàm số </w:t>
            </w:r>
            <w:r w:rsidRPr="004E5567">
              <w:rPr>
                <w:rStyle w:val="BodytextItalic"/>
                <w:sz w:val="26"/>
                <w:szCs w:val="26"/>
              </w:rPr>
              <w:t>f(x)</w:t>
            </w:r>
            <w:r w:rsidRPr="004E5567">
              <w:rPr>
                <w:rFonts w:ascii="Times New Roman" w:hAnsi="Times New Roman" w:cs="Times New Roman"/>
                <w:i/>
                <w:sz w:val="26"/>
                <w:szCs w:val="26"/>
              </w:rPr>
              <w:t xml:space="preserve"> nghịch biến trên </w:t>
            </w:r>
            <w:r w:rsidRPr="004E5567">
              <w:rPr>
                <w:rStyle w:val="BodytextItalic"/>
                <w:sz w:val="26"/>
                <w:szCs w:val="26"/>
              </w:rPr>
              <w:t>K.</w:t>
            </w:r>
          </w:p>
          <w:p w14:paraId="3EC2B7F0" w14:textId="77777777" w:rsidR="00591ED3" w:rsidRPr="004E5567" w:rsidRDefault="00591ED3" w:rsidP="004E5567">
            <w:pPr>
              <w:pStyle w:val="BodyText1"/>
              <w:shd w:val="clear" w:color="auto" w:fill="auto"/>
              <w:spacing w:before="0" w:line="360" w:lineRule="auto"/>
              <w:ind w:right="100" w:firstLine="0"/>
              <w:jc w:val="both"/>
              <w:outlineLvl w:val="2"/>
              <w:rPr>
                <w:rStyle w:val="BodytextExact"/>
                <w:b/>
                <w:sz w:val="26"/>
                <w:szCs w:val="26"/>
              </w:rPr>
            </w:pPr>
            <w:bookmarkStart w:id="3" w:name="_Toc17608655"/>
            <w:bookmarkStart w:id="4" w:name="_Toc17609302"/>
            <w:bookmarkStart w:id="5" w:name="_Toc17610861"/>
            <w:bookmarkStart w:id="6" w:name="_Toc17610942"/>
            <w:bookmarkStart w:id="7" w:name="_Toc52778409"/>
            <w:r w:rsidRPr="004E5567">
              <w:rPr>
                <w:rStyle w:val="BodytextExact"/>
                <w:b/>
                <w:sz w:val="26"/>
                <w:szCs w:val="26"/>
              </w:rPr>
              <w:t xml:space="preserve">2. </w:t>
            </w:r>
            <w:r w:rsidRPr="004E5567">
              <w:rPr>
                <w:rStyle w:val="BodytextExact"/>
                <w:b/>
                <w:sz w:val="26"/>
                <w:szCs w:val="26"/>
                <w:u w:val="single"/>
              </w:rPr>
              <w:t>Quy tắc xét tính đơn điệu của hàm số</w:t>
            </w:r>
            <w:bookmarkEnd w:id="3"/>
            <w:bookmarkEnd w:id="4"/>
            <w:bookmarkEnd w:id="5"/>
            <w:bookmarkEnd w:id="6"/>
            <w:bookmarkEnd w:id="7"/>
          </w:p>
          <w:p w14:paraId="4F173D0A" w14:textId="77777777" w:rsidR="00591ED3" w:rsidRPr="004E5567" w:rsidRDefault="00591ED3" w:rsidP="004E5567">
            <w:pPr>
              <w:pStyle w:val="BodyText1"/>
              <w:shd w:val="clear" w:color="auto" w:fill="auto"/>
              <w:spacing w:before="0" w:line="360" w:lineRule="auto"/>
              <w:ind w:right="100" w:firstLine="0"/>
              <w:jc w:val="both"/>
              <w:rPr>
                <w:rFonts w:ascii="Times New Roman" w:hAnsi="Times New Roman" w:cs="Times New Roman"/>
                <w:b/>
                <w:i/>
                <w:sz w:val="26"/>
                <w:szCs w:val="26"/>
              </w:rPr>
            </w:pPr>
            <w:r w:rsidRPr="004E5567">
              <w:rPr>
                <w:rStyle w:val="BodytextExact"/>
                <w:sz w:val="26"/>
                <w:szCs w:val="26"/>
              </w:rPr>
              <w:t xml:space="preserve"> </w:t>
            </w:r>
            <w:r w:rsidRPr="004E5567">
              <w:rPr>
                <w:rStyle w:val="BodytextExact"/>
                <w:b/>
                <w:sz w:val="26"/>
                <w:szCs w:val="26"/>
              </w:rPr>
              <w:t>2</w:t>
            </w:r>
            <w:r w:rsidRPr="004E5567">
              <w:rPr>
                <w:rStyle w:val="BodytextExact"/>
                <w:sz w:val="26"/>
                <w:szCs w:val="26"/>
              </w:rPr>
              <w:t>.</w:t>
            </w:r>
            <w:r w:rsidRPr="004E5567">
              <w:rPr>
                <w:rStyle w:val="BodytextItalic"/>
                <w:b/>
                <w:sz w:val="26"/>
                <w:szCs w:val="26"/>
              </w:rPr>
              <w:t>1. Quy tắc</w:t>
            </w:r>
          </w:p>
          <w:p w14:paraId="498D9414" w14:textId="77777777" w:rsidR="00591ED3" w:rsidRPr="004E5567" w:rsidRDefault="00591ED3" w:rsidP="004E5567">
            <w:pPr>
              <w:pStyle w:val="BodyText1"/>
              <w:shd w:val="clear" w:color="auto" w:fill="auto"/>
              <w:tabs>
                <w:tab w:val="left" w:pos="350"/>
              </w:tabs>
              <w:spacing w:before="0" w:line="360" w:lineRule="auto"/>
              <w:ind w:left="567" w:firstLine="0"/>
              <w:jc w:val="both"/>
              <w:rPr>
                <w:rFonts w:ascii="Times New Roman" w:hAnsi="Times New Roman" w:cs="Times New Roman"/>
                <w:sz w:val="26"/>
                <w:szCs w:val="26"/>
              </w:rPr>
            </w:pPr>
            <w:r w:rsidRPr="004E5567">
              <w:rPr>
                <w:rStyle w:val="BodytextExact"/>
                <w:sz w:val="26"/>
                <w:szCs w:val="26"/>
              </w:rPr>
              <w:t xml:space="preserve">1. Tìm tập xác định. Tính </w:t>
            </w:r>
            <w:r w:rsidRPr="004E5567">
              <w:rPr>
                <w:rFonts w:ascii="Times New Roman" w:hAnsi="Times New Roman" w:cs="Times New Roman"/>
                <w:kern w:val="2"/>
                <w:position w:val="-10"/>
                <w:sz w:val="26"/>
                <w:szCs w:val="26"/>
                <w14:ligatures w14:val="standardContextual"/>
              </w:rPr>
              <w:object w:dxaOrig="639" w:dyaOrig="400" w14:anchorId="26765D82">
                <v:shape id="_x0000_i1138" type="#_x0000_t75" style="width:30pt;height:18pt" o:ole="">
                  <v:imagedata r:id="rId1797" o:title=""/>
                </v:shape>
                <o:OLEObject Type="Embed" ProgID="Equation.DSMT4" ShapeID="_x0000_i1138" DrawAspect="Content" ObjectID="_1830510864" r:id="rId1798"/>
              </w:object>
            </w:r>
          </w:p>
          <w:p w14:paraId="5776AF3C" w14:textId="77777777" w:rsidR="00591ED3" w:rsidRPr="004E5567" w:rsidRDefault="00591ED3" w:rsidP="004E5567">
            <w:pPr>
              <w:pStyle w:val="BodyText1"/>
              <w:shd w:val="clear" w:color="auto" w:fill="auto"/>
              <w:tabs>
                <w:tab w:val="left" w:pos="370"/>
              </w:tabs>
              <w:spacing w:before="0" w:line="360" w:lineRule="auto"/>
              <w:ind w:left="567" w:firstLine="0"/>
              <w:jc w:val="both"/>
              <w:rPr>
                <w:rFonts w:ascii="Times New Roman" w:hAnsi="Times New Roman" w:cs="Times New Roman"/>
                <w:sz w:val="26"/>
                <w:szCs w:val="26"/>
              </w:rPr>
            </w:pPr>
            <w:r w:rsidRPr="004E5567">
              <w:rPr>
                <w:rStyle w:val="BodytextExact"/>
                <w:sz w:val="26"/>
                <w:szCs w:val="26"/>
              </w:rPr>
              <w:t xml:space="preserve">2. Tìm các điểm tại </w:t>
            </w:r>
            <w:r w:rsidRPr="004E5567">
              <w:rPr>
                <w:rStyle w:val="BodytextItalic"/>
                <w:sz w:val="26"/>
                <w:szCs w:val="26"/>
              </w:rPr>
              <w:t xml:space="preserve">đó </w:t>
            </w:r>
            <w:r w:rsidRPr="004E5567">
              <w:rPr>
                <w:rFonts w:ascii="Times New Roman" w:hAnsi="Times New Roman" w:cs="Times New Roman"/>
                <w:kern w:val="2"/>
                <w:position w:val="-10"/>
                <w:sz w:val="26"/>
                <w:szCs w:val="26"/>
                <w14:ligatures w14:val="standardContextual"/>
              </w:rPr>
              <w:object w:dxaOrig="980" w:dyaOrig="400" w14:anchorId="25EE0737">
                <v:shape id="_x0000_i1139" type="#_x0000_t75" style="width:48pt;height:18pt" o:ole="">
                  <v:imagedata r:id="rId1799" o:title=""/>
                </v:shape>
                <o:OLEObject Type="Embed" ProgID="Equation.DSMT4" ShapeID="_x0000_i1139" DrawAspect="Content" ObjectID="_1830510865" r:id="rId1800"/>
              </w:object>
            </w:r>
            <w:r w:rsidRPr="004E5567">
              <w:rPr>
                <w:rStyle w:val="BodytextItalic"/>
                <w:sz w:val="26"/>
                <w:szCs w:val="26"/>
              </w:rPr>
              <w:t xml:space="preserve"> </w:t>
            </w:r>
            <w:r w:rsidRPr="004E5567">
              <w:rPr>
                <w:rStyle w:val="BodytextExact"/>
                <w:sz w:val="26"/>
                <w:szCs w:val="26"/>
              </w:rPr>
              <w:t xml:space="preserve">hoặc </w:t>
            </w:r>
            <w:r w:rsidRPr="004E5567">
              <w:rPr>
                <w:rFonts w:ascii="Times New Roman" w:hAnsi="Times New Roman" w:cs="Times New Roman"/>
                <w:kern w:val="2"/>
                <w:position w:val="-10"/>
                <w:sz w:val="26"/>
                <w:szCs w:val="26"/>
                <w14:ligatures w14:val="standardContextual"/>
              </w:rPr>
              <w:object w:dxaOrig="580" w:dyaOrig="400" w14:anchorId="37978B4B">
                <v:shape id="_x0000_i1140" type="#_x0000_t75" style="width:30pt;height:18pt" o:ole="">
                  <v:imagedata r:id="rId1801" o:title=""/>
                </v:shape>
                <o:OLEObject Type="Embed" ProgID="Equation.DSMT4" ShapeID="_x0000_i1140" DrawAspect="Content" ObjectID="_1830510866" r:id="rId1802"/>
              </w:object>
            </w:r>
            <w:r w:rsidRPr="004E5567">
              <w:rPr>
                <w:rFonts w:ascii="Times New Roman" w:hAnsi="Times New Roman" w:cs="Times New Roman"/>
                <w:sz w:val="26"/>
                <w:szCs w:val="26"/>
              </w:rPr>
              <w:t xml:space="preserve"> </w:t>
            </w:r>
            <w:r w:rsidRPr="004E5567">
              <w:rPr>
                <w:rStyle w:val="BodytextExact"/>
                <w:sz w:val="26"/>
                <w:szCs w:val="26"/>
              </w:rPr>
              <w:t>không xác định;</w:t>
            </w:r>
          </w:p>
          <w:p w14:paraId="7F2D872E" w14:textId="77777777" w:rsidR="00591ED3" w:rsidRPr="004E5567" w:rsidRDefault="00591ED3" w:rsidP="004E5567">
            <w:pPr>
              <w:pStyle w:val="BodyText1"/>
              <w:shd w:val="clear" w:color="auto" w:fill="auto"/>
              <w:tabs>
                <w:tab w:val="left" w:pos="394"/>
              </w:tabs>
              <w:spacing w:before="0" w:line="360" w:lineRule="auto"/>
              <w:ind w:left="567" w:right="120" w:firstLine="0"/>
              <w:jc w:val="both"/>
              <w:rPr>
                <w:rFonts w:ascii="Times New Roman" w:hAnsi="Times New Roman" w:cs="Times New Roman"/>
                <w:sz w:val="26"/>
                <w:szCs w:val="26"/>
              </w:rPr>
            </w:pPr>
            <w:r w:rsidRPr="004E5567">
              <w:rPr>
                <w:rStyle w:val="BodytextExact"/>
                <w:sz w:val="26"/>
                <w:szCs w:val="26"/>
              </w:rPr>
              <w:lastRenderedPageBreak/>
              <w:t>3. Sắp xếp các điểm đó theo thứ tự tăng dần và lập bảng biến thiên;</w:t>
            </w:r>
          </w:p>
          <w:p w14:paraId="10A7EF9E" w14:textId="77777777" w:rsidR="00591ED3" w:rsidRPr="004E5567" w:rsidRDefault="00591ED3" w:rsidP="004E5567">
            <w:pPr>
              <w:pStyle w:val="BodyText1"/>
              <w:shd w:val="clear" w:color="auto" w:fill="auto"/>
              <w:tabs>
                <w:tab w:val="left" w:pos="355"/>
              </w:tabs>
              <w:spacing w:before="0" w:line="360" w:lineRule="auto"/>
              <w:ind w:left="567" w:firstLine="0"/>
              <w:jc w:val="both"/>
              <w:rPr>
                <w:rFonts w:ascii="Times New Roman" w:hAnsi="Times New Roman" w:cs="Times New Roman"/>
                <w:sz w:val="26"/>
                <w:szCs w:val="26"/>
              </w:rPr>
            </w:pPr>
            <w:r w:rsidRPr="004E5567">
              <w:rPr>
                <w:rStyle w:val="BodytextExact"/>
                <w:sz w:val="26"/>
                <w:szCs w:val="26"/>
              </w:rPr>
              <w:t>4. Nêu kết luận về các khoảng đồng biến, nghịch biến của hàm số.</w:t>
            </w:r>
          </w:p>
          <w:p w14:paraId="15A03646" w14:textId="77777777" w:rsidR="00591ED3" w:rsidRPr="004E5567" w:rsidRDefault="00591ED3" w:rsidP="004E5567">
            <w:pPr>
              <w:pStyle w:val="Bodytext130"/>
              <w:shd w:val="clear" w:color="auto" w:fill="auto"/>
              <w:spacing w:before="0" w:after="0" w:line="360" w:lineRule="auto"/>
              <w:jc w:val="both"/>
              <w:rPr>
                <w:rStyle w:val="Bodytext13Exact"/>
                <w:rFonts w:ascii="Times New Roman" w:hAnsi="Times New Roman" w:cs="Times New Roman"/>
                <w:b/>
                <w:bCs/>
                <w:sz w:val="26"/>
                <w:szCs w:val="26"/>
              </w:rPr>
            </w:pPr>
            <w:r w:rsidRPr="004E5567">
              <w:rPr>
                <w:rStyle w:val="Bodytext13Exact"/>
                <w:rFonts w:ascii="Times New Roman" w:hAnsi="Times New Roman" w:cs="Times New Roman"/>
                <w:sz w:val="26"/>
                <w:szCs w:val="26"/>
              </w:rPr>
              <w:t xml:space="preserve"> 2.2. Áp dụng</w:t>
            </w:r>
          </w:p>
          <w:p w14:paraId="3E4EE5E9" w14:textId="5AEAE547" w:rsidR="00591ED3" w:rsidRPr="004E5567" w:rsidRDefault="00591ED3" w:rsidP="004E5567">
            <w:pPr>
              <w:pStyle w:val="BodyText1"/>
              <w:shd w:val="clear" w:color="auto" w:fill="auto"/>
              <w:spacing w:before="0" w:line="360" w:lineRule="auto"/>
              <w:ind w:right="220" w:firstLine="0"/>
              <w:jc w:val="both"/>
              <w:rPr>
                <w:rFonts w:ascii="Times New Roman" w:hAnsi="Times New Roman" w:cs="Times New Roman"/>
                <w:sz w:val="26"/>
                <w:szCs w:val="26"/>
                <w:lang w:val="nl-NL"/>
              </w:rPr>
            </w:pPr>
            <w:r w:rsidRPr="004E5567">
              <w:rPr>
                <w:rFonts w:ascii="Times New Roman" w:hAnsi="Times New Roman" w:cs="Times New Roman"/>
                <w:sz w:val="26"/>
                <w:szCs w:val="26"/>
              </w:rPr>
              <w:t xml:space="preserve"> Ví dụ 1: Tìm các khoảng đơn điệu của hàm số   </w:t>
            </w:r>
            <w:r w:rsidR="0004513D" w:rsidRPr="004E5567">
              <w:rPr>
                <w:rFonts w:ascii="Times New Roman" w:hAnsi="Times New Roman" w:cs="Times New Roman"/>
                <w:sz w:val="26"/>
                <w:szCs w:val="26"/>
              </w:rPr>
              <w:br/>
            </w:r>
            <w:r w:rsidRPr="004E5567">
              <w:rPr>
                <w:rFonts w:ascii="Times New Roman" w:hAnsi="Times New Roman" w:cs="Times New Roman"/>
                <w:sz w:val="26"/>
                <w:szCs w:val="26"/>
                <w:lang w:val="nl-NL"/>
              </w:rPr>
              <w:t>y = x</w:t>
            </w:r>
            <w:r w:rsidRPr="004E5567">
              <w:rPr>
                <w:rFonts w:ascii="Times New Roman" w:hAnsi="Times New Roman" w:cs="Times New Roman"/>
                <w:sz w:val="26"/>
                <w:szCs w:val="26"/>
                <w:vertAlign w:val="superscript"/>
                <w:lang w:val="nl-NL"/>
              </w:rPr>
              <w:t>3</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 3x + 1</w:t>
            </w:r>
          </w:p>
          <w:p w14:paraId="73D6E43F" w14:textId="77777777" w:rsidR="00591ED3" w:rsidRPr="004E5567" w:rsidRDefault="00591ED3"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Giải</w:t>
            </w:r>
          </w:p>
          <w:p w14:paraId="15FF4577" w14:textId="181C0A21" w:rsidR="00591ED3" w:rsidRPr="004E5567" w:rsidRDefault="00591ED3">
            <w:pPr>
              <w:pStyle w:val="ListParagraph"/>
              <w:numPr>
                <w:ilvl w:val="0"/>
                <w:numId w:val="10"/>
              </w:numPr>
              <w:spacing w:after="0" w:line="360" w:lineRule="auto"/>
              <w:jc w:val="both"/>
              <w:rPr>
                <w:rFonts w:cs="Times New Roman"/>
                <w:sz w:val="26"/>
                <w:szCs w:val="26"/>
                <w:lang w:val="nl-NL"/>
              </w:rPr>
            </w:pPr>
            <w:r w:rsidRPr="004E5567">
              <w:rPr>
                <w:rFonts w:cs="Times New Roman"/>
                <w:sz w:val="26"/>
                <w:szCs w:val="26"/>
                <w:lang w:val="nl-NL"/>
              </w:rPr>
              <w:t xml:space="preserve">TXĐ: D = </w:t>
            </w:r>
            <w:r w:rsidR="0004513D" w:rsidRPr="004E5567">
              <w:rPr>
                <w:rFonts w:cs="Times New Roman"/>
                <w:sz w:val="26"/>
                <w:szCs w:val="26"/>
                <w:lang w:val="nl-NL"/>
              </w:rPr>
              <w:t>R</w:t>
            </w:r>
            <w:r w:rsidRPr="004E5567">
              <w:rPr>
                <w:rFonts w:cs="Times New Roman"/>
                <w:sz w:val="26"/>
                <w:szCs w:val="26"/>
                <w:lang w:val="nl-NL"/>
              </w:rPr>
              <w:t>.</w:t>
            </w:r>
          </w:p>
          <w:p w14:paraId="7D18B461" w14:textId="77777777" w:rsidR="00591ED3" w:rsidRPr="004E5567" w:rsidRDefault="00591ED3">
            <w:pPr>
              <w:pStyle w:val="ListParagraph"/>
              <w:numPr>
                <w:ilvl w:val="0"/>
                <w:numId w:val="10"/>
              </w:numPr>
              <w:spacing w:after="0" w:line="360" w:lineRule="auto"/>
              <w:jc w:val="both"/>
              <w:rPr>
                <w:rFonts w:cs="Times New Roman"/>
                <w:sz w:val="26"/>
                <w:szCs w:val="26"/>
                <w:lang w:val="nl-NL"/>
              </w:rPr>
            </w:pPr>
            <w:r w:rsidRPr="004E5567">
              <w:rPr>
                <w:rFonts w:cs="Times New Roman"/>
                <w:sz w:val="26"/>
                <w:szCs w:val="26"/>
                <w:lang w:val="nl-NL"/>
              </w:rPr>
              <w:t>y' = 3x</w:t>
            </w:r>
            <w:r w:rsidRPr="004E5567">
              <w:rPr>
                <w:rFonts w:cs="Times New Roman"/>
                <w:sz w:val="26"/>
                <w:szCs w:val="26"/>
                <w:vertAlign w:val="superscript"/>
                <w:lang w:val="nl-NL"/>
              </w:rPr>
              <w:t>2</w:t>
            </w:r>
            <w:r w:rsidRPr="004E5567">
              <w:rPr>
                <w:rFonts w:cs="Times New Roman"/>
                <w:sz w:val="26"/>
                <w:szCs w:val="26"/>
                <w:lang w:val="nl-NL"/>
              </w:rPr>
              <w:t xml:space="preserve"> </w:t>
            </w:r>
            <w:r w:rsidRPr="004E5567">
              <w:rPr>
                <w:rFonts w:cs="Times New Roman"/>
                <w:sz w:val="26"/>
                <w:szCs w:val="26"/>
                <w:lang w:val="nl-NL"/>
              </w:rPr>
              <w:sym w:font="Symbol" w:char="F02D"/>
            </w:r>
            <w:r w:rsidRPr="004E5567">
              <w:rPr>
                <w:rFonts w:cs="Times New Roman"/>
                <w:sz w:val="26"/>
                <w:szCs w:val="26"/>
                <w:lang w:val="nl-NL"/>
              </w:rPr>
              <w:t xml:space="preserve"> 3.</w:t>
            </w:r>
          </w:p>
          <w:p w14:paraId="37CCD863" w14:textId="77777777" w:rsidR="00591ED3" w:rsidRPr="004E5567" w:rsidRDefault="00591ED3">
            <w:pPr>
              <w:pStyle w:val="ListParagraph"/>
              <w:numPr>
                <w:ilvl w:val="0"/>
                <w:numId w:val="10"/>
              </w:numPr>
              <w:spacing w:after="0" w:line="360" w:lineRule="auto"/>
              <w:jc w:val="both"/>
              <w:rPr>
                <w:rFonts w:cs="Times New Roman"/>
                <w:sz w:val="26"/>
                <w:szCs w:val="26"/>
                <w:lang w:val="nl-NL"/>
              </w:rPr>
            </w:pPr>
            <w:r w:rsidRPr="004E5567">
              <w:rPr>
                <w:rFonts w:cs="Times New Roman"/>
                <w:sz w:val="26"/>
                <w:szCs w:val="26"/>
                <w:lang w:val="nl-NL"/>
              </w:rPr>
              <w:t xml:space="preserve">y' = 0 </w:t>
            </w:r>
            <w:r w:rsidRPr="004E5567">
              <w:rPr>
                <w:rFonts w:cs="Times New Roman"/>
                <w:sz w:val="26"/>
                <w:szCs w:val="26"/>
                <w:lang w:val="nl-NL"/>
              </w:rPr>
              <w:sym w:font="Symbol" w:char="F0DB"/>
            </w:r>
            <w:r w:rsidRPr="004E5567">
              <w:rPr>
                <w:rFonts w:cs="Times New Roman"/>
                <w:sz w:val="26"/>
                <w:szCs w:val="26"/>
                <w:lang w:val="nl-NL"/>
              </w:rPr>
              <w:t xml:space="preserve"> x = 1 hoặc x = </w:t>
            </w:r>
            <w:r w:rsidRPr="004E5567">
              <w:rPr>
                <w:rFonts w:cs="Times New Roman"/>
                <w:sz w:val="26"/>
                <w:szCs w:val="26"/>
                <w:lang w:val="nl-NL"/>
              </w:rPr>
              <w:sym w:font="Symbol" w:char="F02D"/>
            </w:r>
            <w:r w:rsidRPr="004E5567">
              <w:rPr>
                <w:rFonts w:cs="Times New Roman"/>
                <w:sz w:val="26"/>
                <w:szCs w:val="26"/>
                <w:lang w:val="nl-NL"/>
              </w:rPr>
              <w:t>1.</w:t>
            </w:r>
          </w:p>
          <w:p w14:paraId="48961E36" w14:textId="77777777" w:rsidR="00591ED3" w:rsidRPr="004E5567" w:rsidRDefault="00591ED3">
            <w:pPr>
              <w:pStyle w:val="ListParagraph"/>
              <w:numPr>
                <w:ilvl w:val="0"/>
                <w:numId w:val="10"/>
              </w:numPr>
              <w:spacing w:after="0" w:line="360" w:lineRule="auto"/>
              <w:rPr>
                <w:rFonts w:cs="Times New Roman"/>
                <w:sz w:val="26"/>
                <w:szCs w:val="26"/>
                <w:lang w:val="nl-NL"/>
              </w:rPr>
            </w:pPr>
            <w:r w:rsidRPr="004E5567">
              <w:rPr>
                <w:rFonts w:cs="Times New Roman"/>
                <w:sz w:val="26"/>
                <w:szCs w:val="26"/>
                <w:lang w:val="nl-NL"/>
              </w:rPr>
              <w:t>Bảng biến thiên</w:t>
            </w:r>
          </w:p>
          <w:p w14:paraId="4211EC10" w14:textId="77777777" w:rsidR="00591ED3" w:rsidRPr="004E5567" w:rsidRDefault="00591ED3" w:rsidP="004E5567">
            <w:pPr>
              <w:spacing w:line="360" w:lineRule="auto"/>
              <w:rPr>
                <w:rFonts w:ascii="Times New Roman" w:hAnsi="Times New Roman" w:cs="Times New Roman"/>
                <w:sz w:val="26"/>
                <w:szCs w:val="26"/>
                <w:lang w:val="nl-NL"/>
              </w:rPr>
            </w:pPr>
            <w:r w:rsidRPr="004E5567">
              <w:rPr>
                <w:rFonts w:ascii="Times New Roman" w:hAnsi="Times New Roman" w:cs="Times New Roman"/>
                <w:noProof/>
                <w:sz w:val="26"/>
                <w:szCs w:val="26"/>
                <w:lang w:eastAsia="zh-CN"/>
              </w:rPr>
              <mc:AlternateContent>
                <mc:Choice Requires="wpg">
                  <w:drawing>
                    <wp:anchor distT="0" distB="0" distL="114300" distR="114300" simplePos="0" relativeHeight="251659264" behindDoc="0" locked="0" layoutInCell="1" allowOverlap="1" wp14:anchorId="01B38D3A" wp14:editId="603D96BA">
                      <wp:simplePos x="0" y="0"/>
                      <wp:positionH relativeFrom="column">
                        <wp:posOffset>923925</wp:posOffset>
                      </wp:positionH>
                      <wp:positionV relativeFrom="paragraph">
                        <wp:posOffset>7620</wp:posOffset>
                      </wp:positionV>
                      <wp:extent cx="2155825" cy="885825"/>
                      <wp:effectExtent l="0" t="0" r="3175" b="3175"/>
                      <wp:wrapNone/>
                      <wp:docPr id="3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5825" cy="885825"/>
                                <a:chOff x="0" y="0"/>
                                <a:chExt cx="2155825" cy="885825"/>
                              </a:xfrm>
                            </wpg:grpSpPr>
                            <wps:wsp>
                              <wps:cNvPr id="8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5C55BA0" id="Group 9" o:spid="_x0000_s1026" style="position:absolute;margin-left:72.75pt;margin-top:.6pt;width:169.75pt;height:69.75pt;z-index:251659264"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">
                      <v:line id="Line 285" o:spid="_x0000_s1027" style="position:absolute;visibility:visible;mso-wrap-style:square" from="2762,0" to="2762,8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286" o:spid="_x0000_s1028" style="position:absolute;visibility:visible;mso-wrap-style:square" from="95,1809" to="21558,1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"/>
                      <v:line id="Line 287" o:spid="_x0000_s1029" style="position:absolute;flip:y;visibility:visible;mso-wrap-style:square" from="17335,5048" to="19812,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">
                        <v:stroke endarrow="block"/>
                      </v:line>
                      <v:line id="Line 288" o:spid="_x0000_s1030" style="position:absolute;visibility:visible;mso-wrap-style:square" from="11525,5143" to="14001,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">
                        <v:stroke endarrow="block"/>
                      </v:line>
                      <v:line id="Line 289" o:spid="_x0000_s1031" style="position:absolute;flip:y;visibility:visible;mso-wrap-style:square" from="6858,5810" to="10160,8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">
                        <v:stroke endarrow="block"/>
                      </v:line>
                      <v:line id="Line 290" o:spid="_x0000_s1032" style="position:absolute;visibility:visible;mso-wrap-style:square" from="0,4095" to="21463,40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group>
                  </w:pict>
                </mc:Fallback>
              </mc:AlternateContent>
            </w:r>
            <w:r w:rsidRPr="004E5567">
              <w:rPr>
                <w:rFonts w:ascii="Times New Roman" w:hAnsi="Times New Roman" w:cs="Times New Roman"/>
                <w:sz w:val="26"/>
                <w:szCs w:val="26"/>
                <w:lang w:val="nl-NL"/>
              </w:rPr>
              <w:t xml:space="preserve">                          x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lang w:val="nl-NL"/>
              </w:rPr>
              <w:sym w:font="Symbol" w:char="F0A5"/>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1        1       + </w:t>
            </w:r>
            <w:r w:rsidRPr="004E5567">
              <w:rPr>
                <w:rFonts w:ascii="Times New Roman" w:hAnsi="Times New Roman" w:cs="Times New Roman"/>
                <w:sz w:val="26"/>
                <w:szCs w:val="26"/>
                <w:lang w:val="nl-NL"/>
              </w:rPr>
              <w:sym w:font="Symbol" w:char="F0A5"/>
            </w:r>
          </w:p>
          <w:p w14:paraId="4499F19C" w14:textId="77777777" w:rsidR="00591ED3" w:rsidRPr="004E5567" w:rsidRDefault="00591ED3" w:rsidP="004E5567">
            <w:pPr>
              <w:spacing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y'              +    0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  0    +</w:t>
            </w:r>
          </w:p>
          <w:p w14:paraId="60D6D8AB" w14:textId="77777777" w:rsidR="00591ED3" w:rsidRPr="004E5567" w:rsidRDefault="00591ED3" w:rsidP="004E5567">
            <w:pPr>
              <w:spacing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w:t>
            </w:r>
          </w:p>
          <w:p w14:paraId="7E7CA2B0" w14:textId="031A993A" w:rsidR="00591ED3" w:rsidRPr="004E5567" w:rsidRDefault="00591ED3" w:rsidP="004E5567">
            <w:pPr>
              <w:spacing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y</w:t>
            </w:r>
          </w:p>
          <w:p w14:paraId="476E2B74" w14:textId="1C05E5A7" w:rsidR="001D53AA" w:rsidRPr="004E5567" w:rsidRDefault="00591ED3" w:rsidP="004E5567">
            <w:pPr>
              <w:spacing w:line="360" w:lineRule="auto"/>
              <w:jc w:val="both"/>
              <w:rPr>
                <w:rFonts w:ascii="Times New Roman" w:hAnsi="Times New Roman" w:cs="Times New Roman"/>
                <w:position w:val="-14"/>
                <w:sz w:val="26"/>
                <w:szCs w:val="26"/>
              </w:rPr>
            </w:pPr>
            <w:r w:rsidRPr="004E5567">
              <w:rPr>
                <w:rFonts w:ascii="Times New Roman" w:hAnsi="Times New Roman" w:cs="Times New Roman"/>
                <w:sz w:val="26"/>
                <w:szCs w:val="26"/>
                <w:lang w:val="nl-NL"/>
              </w:rPr>
              <w:t xml:space="preserve"> </w:t>
            </w:r>
            <w:r w:rsidRPr="004E5567">
              <w:rPr>
                <w:rStyle w:val="BodytextItalic"/>
                <w:rFonts w:eastAsia="Calibri"/>
                <w:sz w:val="26"/>
                <w:szCs w:val="26"/>
              </w:rPr>
              <w:t xml:space="preserve">Hàm số </w:t>
            </w:r>
            <w:r w:rsidRPr="004E5567">
              <w:rPr>
                <w:rFonts w:ascii="Times New Roman" w:hAnsi="Times New Roman" w:cs="Times New Roman"/>
                <w:sz w:val="26"/>
                <w:szCs w:val="26"/>
              </w:rPr>
              <w:t xml:space="preserve">nghịch biến trên khoảng </w:t>
            </w:r>
            <w:r w:rsidRPr="004E5567">
              <w:rPr>
                <w:rFonts w:ascii="Times New Roman" w:hAnsi="Times New Roman" w:cs="Times New Roman"/>
                <w:kern w:val="2"/>
                <w:position w:val="-14"/>
                <w:sz w:val="26"/>
                <w:szCs w:val="26"/>
                <w14:ligatures w14:val="standardContextual"/>
              </w:rPr>
              <w:object w:dxaOrig="740" w:dyaOrig="420" w14:anchorId="41688C17">
                <v:shape id="_x0000_i1141" type="#_x0000_t75" style="width:36pt;height:24pt" o:ole="">
                  <v:imagedata r:id="rId1803" o:title=""/>
                </v:shape>
                <o:OLEObject Type="Embed" ProgID="Equation.DSMT4" ShapeID="_x0000_i1141" DrawAspect="Content" ObjectID="_1830510867" r:id="rId1804"/>
              </w:object>
            </w:r>
            <w:r w:rsidRPr="004E5567">
              <w:rPr>
                <w:rFonts w:ascii="Times New Roman" w:hAnsi="Times New Roman" w:cs="Times New Roman"/>
                <w:sz w:val="26"/>
                <w:szCs w:val="26"/>
              </w:rPr>
              <w:t xml:space="preserve"> và đồng biến trên khoảng </w:t>
            </w:r>
            <w:r w:rsidRPr="004E5567">
              <w:rPr>
                <w:rFonts w:ascii="Times New Roman" w:hAnsi="Times New Roman" w:cs="Times New Roman"/>
                <w:kern w:val="2"/>
                <w:position w:val="-14"/>
                <w:sz w:val="26"/>
                <w:szCs w:val="26"/>
                <w14:ligatures w14:val="standardContextual"/>
              </w:rPr>
              <w:object w:dxaOrig="2240" w:dyaOrig="420" w14:anchorId="62D31A08">
                <v:shape id="_x0000_i1142" type="#_x0000_t75" style="width:114pt;height:24pt" o:ole="">
                  <v:imagedata r:id="rId1805" o:title=""/>
                </v:shape>
                <o:OLEObject Type="Embed" ProgID="Equation.DSMT4" ShapeID="_x0000_i1142" DrawAspect="Content" ObjectID="_1830510868" r:id="rId1806"/>
              </w:object>
            </w:r>
          </w:p>
        </w:tc>
      </w:tr>
    </w:tbl>
    <w:p w14:paraId="40870654" w14:textId="19FADED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Hoạt động 2: </w:t>
      </w:r>
      <w:r w:rsidR="00591ED3" w:rsidRPr="004E5567">
        <w:rPr>
          <w:rFonts w:ascii="Times New Roman" w:hAnsi="Times New Roman" w:cs="Times New Roman"/>
          <w:b/>
          <w:sz w:val="26"/>
          <w:szCs w:val="26"/>
          <w:lang w:val="nl-NL"/>
        </w:rPr>
        <w:t>Cực trị của hàm số</w:t>
      </w:r>
    </w:p>
    <w:p w14:paraId="0EE82989" w14:textId="01E31A70"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 xml:space="preserve">HS nhận biết </w:t>
      </w:r>
      <w:r w:rsidR="00F2048F" w:rsidRPr="004E5567">
        <w:rPr>
          <w:rFonts w:ascii="Times New Roman" w:hAnsi="Times New Roman" w:cs="Times New Roman"/>
          <w:sz w:val="26"/>
          <w:szCs w:val="26"/>
        </w:rPr>
        <w:t>cực trị của hàm số</w:t>
      </w:r>
      <w:r w:rsidR="0004513D" w:rsidRPr="004E5567">
        <w:rPr>
          <w:rFonts w:ascii="Times New Roman" w:hAnsi="Times New Roman" w:cs="Times New Roman"/>
          <w:sz w:val="26"/>
          <w:szCs w:val="26"/>
        </w:rPr>
        <w:t>.</w:t>
      </w:r>
    </w:p>
    <w:p w14:paraId="14C01659" w14:textId="5F28CFE5" w:rsidR="001D53AA" w:rsidRPr="004E5567" w:rsidRDefault="001D53AA" w:rsidP="004E5567">
      <w:pPr>
        <w:pStyle w:val="NoSpacing"/>
        <w:ind w:right="-1"/>
        <w:rPr>
          <w:b/>
          <w:sz w:val="26"/>
          <w:szCs w:val="26"/>
          <w:lang w:val="nl-NL"/>
        </w:rPr>
      </w:pPr>
      <w:r w:rsidRPr="004E5567">
        <w:rPr>
          <w:b/>
          <w:sz w:val="26"/>
          <w:szCs w:val="26"/>
          <w:lang w:val="nl-NL"/>
        </w:rPr>
        <w:t xml:space="preserve">b) Nội dung: </w:t>
      </w:r>
      <w:r w:rsidRPr="004E5567">
        <w:rPr>
          <w:sz w:val="26"/>
          <w:szCs w:val="26"/>
          <w:lang w:val="nl-NL"/>
        </w:rPr>
        <w:t xml:space="preserve">HS đọc </w:t>
      </w:r>
      <w:r w:rsidR="00F2048F" w:rsidRPr="004E5567">
        <w:rPr>
          <w:sz w:val="26"/>
          <w:szCs w:val="26"/>
          <w:lang w:val="nl-NL"/>
        </w:rPr>
        <w:t>giáo trình</w:t>
      </w:r>
      <w:r w:rsidRPr="004E5567">
        <w:rPr>
          <w:sz w:val="26"/>
          <w:szCs w:val="26"/>
          <w:lang w:val="nl-NL"/>
        </w:rPr>
        <w:t xml:space="preserve"> để tìm hiểu nội dung kiến thức theo yêu cầu của GV, chú ý nghe giảng, thực hiện các hoạt động</w:t>
      </w:r>
      <w:r w:rsidR="0004513D" w:rsidRPr="004E5567">
        <w:rPr>
          <w:sz w:val="26"/>
          <w:szCs w:val="26"/>
          <w:lang w:val="nl-NL"/>
        </w:rPr>
        <w:t>.</w:t>
      </w:r>
    </w:p>
    <w:p w14:paraId="28261825" w14:textId="3BBC66B9" w:rsidR="001D53AA" w:rsidRPr="004E5567" w:rsidRDefault="001D53AA"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HS hình thành được kiến thức bài học, câu trả lời của HS cho các câu hỏi</w:t>
      </w:r>
      <w:r w:rsidR="0004513D" w:rsidRPr="004E5567">
        <w:rPr>
          <w:rFonts w:ascii="Times New Roman" w:hAnsi="Times New Roman" w:cs="Times New Roman"/>
          <w:sz w:val="26"/>
          <w:szCs w:val="26"/>
          <w:lang w:val="nl-NL"/>
        </w:rPr>
        <w:t>.</w:t>
      </w:r>
    </w:p>
    <w:p w14:paraId="587905AD"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rPr>
      </w:pPr>
      <w:r w:rsidRPr="004E5567">
        <w:rPr>
          <w:rFonts w:ascii="Times New Roman" w:hAnsi="Times New Roman" w:cs="Times New Roman"/>
          <w:b/>
          <w:sz w:val="26"/>
          <w:szCs w:val="26"/>
        </w:rPr>
        <w:t xml:space="preserve">d) Tổ chức thực hiện: </w:t>
      </w:r>
    </w:p>
    <w:tbl>
      <w:tblPr>
        <w:tblStyle w:val="TableGrid"/>
        <w:tblW w:w="9606" w:type="dxa"/>
        <w:tblLook w:val="04A0" w:firstRow="1" w:lastRow="0" w:firstColumn="1" w:lastColumn="0" w:noHBand="0" w:noVBand="1"/>
      </w:tblPr>
      <w:tblGrid>
        <w:gridCol w:w="4225"/>
        <w:gridCol w:w="5381"/>
      </w:tblGrid>
      <w:tr w:rsidR="001D53AA" w:rsidRPr="004E5567" w14:paraId="22DC5E23" w14:textId="77777777" w:rsidTr="006E2FBF">
        <w:tc>
          <w:tcPr>
            <w:tcW w:w="4225" w:type="dxa"/>
          </w:tcPr>
          <w:p w14:paraId="35DBAD91" w14:textId="77777777" w:rsidR="001D53AA" w:rsidRPr="004E5567" w:rsidRDefault="001D53AA" w:rsidP="004E5567">
            <w:pPr>
              <w:tabs>
                <w:tab w:val="left" w:pos="495"/>
              </w:tabs>
              <w:spacing w:line="360" w:lineRule="auto"/>
              <w:ind w:right="-1"/>
              <w:jc w:val="center"/>
              <w:rPr>
                <w:rFonts w:ascii="Times New Roman" w:hAnsi="Times New Roman" w:cs="Times New Roman"/>
                <w:b/>
                <w:sz w:val="26"/>
                <w:szCs w:val="26"/>
              </w:rPr>
            </w:pPr>
            <w:r w:rsidRPr="004E5567">
              <w:rPr>
                <w:rFonts w:ascii="Times New Roman" w:hAnsi="Times New Roman" w:cs="Times New Roman"/>
                <w:b/>
                <w:sz w:val="26"/>
                <w:szCs w:val="26"/>
              </w:rPr>
              <w:t>HOẠT ĐỘNG CỦA GV VÀ HS</w:t>
            </w:r>
          </w:p>
        </w:tc>
        <w:tc>
          <w:tcPr>
            <w:tcW w:w="5381" w:type="dxa"/>
          </w:tcPr>
          <w:p w14:paraId="479E66D9" w14:textId="77777777" w:rsidR="001D53AA" w:rsidRPr="004E5567" w:rsidRDefault="001D53AA" w:rsidP="004E5567">
            <w:pPr>
              <w:spacing w:line="360" w:lineRule="auto"/>
              <w:ind w:right="-1"/>
              <w:jc w:val="center"/>
              <w:rPr>
                <w:rFonts w:ascii="Times New Roman" w:hAnsi="Times New Roman" w:cs="Times New Roman"/>
                <w:b/>
                <w:sz w:val="26"/>
                <w:szCs w:val="26"/>
              </w:rPr>
            </w:pPr>
            <w:r w:rsidRPr="004E5567">
              <w:rPr>
                <w:rFonts w:ascii="Times New Roman" w:hAnsi="Times New Roman" w:cs="Times New Roman"/>
                <w:b/>
                <w:sz w:val="26"/>
                <w:szCs w:val="26"/>
              </w:rPr>
              <w:t>SẢN PHẨM DỰ KIẾN</w:t>
            </w:r>
          </w:p>
        </w:tc>
      </w:tr>
      <w:tr w:rsidR="001D53AA" w:rsidRPr="004E5567" w14:paraId="3471B436" w14:textId="77777777" w:rsidTr="006E2FBF">
        <w:tc>
          <w:tcPr>
            <w:tcW w:w="4225" w:type="dxa"/>
          </w:tcPr>
          <w:p w14:paraId="01D912AC" w14:textId="77777777" w:rsidR="0004513D" w:rsidRPr="004E5567" w:rsidRDefault="0004513D"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lý thuyết vào vở, ghi nhớ các công thức.</w:t>
            </w:r>
          </w:p>
          <w:p w14:paraId="5A02E85A" w14:textId="7FAE0E99" w:rsidR="001D53AA" w:rsidRPr="004E5567" w:rsidRDefault="0004513D" w:rsidP="004E5567">
            <w:pPr>
              <w:pStyle w:val="NoSpacing"/>
              <w:ind w:right="-1"/>
              <w:rPr>
                <w:b/>
                <w:sz w:val="26"/>
                <w:szCs w:val="26"/>
              </w:rPr>
            </w:pPr>
            <w:r w:rsidRPr="004E5567">
              <w:rPr>
                <w:bCs/>
                <w:sz w:val="26"/>
                <w:szCs w:val="26"/>
                <w:lang w:val="nl-NL"/>
              </w:rPr>
              <w:t>GV hướng dẫn HS làm các ví dụ, HS suy nghĩ và làm vào tập.</w:t>
            </w:r>
          </w:p>
        </w:tc>
        <w:tc>
          <w:tcPr>
            <w:tcW w:w="5381" w:type="dxa"/>
          </w:tcPr>
          <w:p w14:paraId="4FCBACDF" w14:textId="77777777" w:rsidR="00F2048F" w:rsidRPr="004E5567" w:rsidRDefault="00F2048F" w:rsidP="004E5567">
            <w:pPr>
              <w:pStyle w:val="Heading3"/>
              <w:spacing w:before="0" w:after="0" w:line="360" w:lineRule="auto"/>
              <w:rPr>
                <w:rStyle w:val="Strong"/>
                <w:rFonts w:ascii="Times New Roman" w:hAnsi="Times New Roman" w:cs="Times New Roman"/>
                <w:b/>
                <w:sz w:val="26"/>
                <w:szCs w:val="26"/>
                <w:u w:val="single"/>
              </w:rPr>
            </w:pPr>
            <w:bookmarkStart w:id="8" w:name="_Toc17608657"/>
            <w:bookmarkStart w:id="9" w:name="_Toc17609304"/>
            <w:bookmarkStart w:id="10" w:name="_Toc17610863"/>
            <w:bookmarkStart w:id="11" w:name="_Toc17610944"/>
            <w:bookmarkStart w:id="12" w:name="_Toc52778411"/>
            <w:r w:rsidRPr="004E5567">
              <w:rPr>
                <w:rStyle w:val="Strong"/>
                <w:rFonts w:ascii="Times New Roman" w:hAnsi="Times New Roman" w:cs="Times New Roman"/>
                <w:sz w:val="26"/>
                <w:szCs w:val="26"/>
              </w:rPr>
              <w:t xml:space="preserve">3.1. </w:t>
            </w:r>
            <w:r w:rsidRPr="004E5567">
              <w:rPr>
                <w:rStyle w:val="Strong"/>
                <w:rFonts w:ascii="Times New Roman" w:hAnsi="Times New Roman" w:cs="Times New Roman"/>
                <w:sz w:val="26"/>
                <w:szCs w:val="26"/>
                <w:u w:val="single"/>
              </w:rPr>
              <w:t>Khái niệm cực đại, cực tiểu</w:t>
            </w:r>
            <w:bookmarkEnd w:id="8"/>
            <w:bookmarkEnd w:id="9"/>
            <w:bookmarkEnd w:id="10"/>
            <w:bookmarkEnd w:id="11"/>
            <w:bookmarkEnd w:id="12"/>
          </w:p>
          <w:p w14:paraId="53B3BAEE" w14:textId="77777777" w:rsidR="00F2048F" w:rsidRPr="004E5567" w:rsidRDefault="00F2048F" w:rsidP="004E5567">
            <w:pPr>
              <w:tabs>
                <w:tab w:val="left" w:pos="1545"/>
              </w:tabs>
              <w:spacing w:line="360" w:lineRule="auto"/>
              <w:jc w:val="both"/>
              <w:rPr>
                <w:rFonts w:ascii="Times New Roman" w:hAnsi="Times New Roman" w:cs="Times New Roman"/>
                <w:b/>
                <w:color w:val="000000"/>
                <w:sz w:val="26"/>
                <w:szCs w:val="26"/>
                <w:bdr w:val="none" w:sz="0" w:space="0" w:color="auto" w:frame="1"/>
              </w:rPr>
            </w:pPr>
            <w:r w:rsidRPr="004E5567">
              <w:rPr>
                <w:rFonts w:ascii="Times New Roman" w:hAnsi="Times New Roman" w:cs="Times New Roman"/>
                <w:b/>
                <w:color w:val="000000"/>
                <w:sz w:val="26"/>
                <w:szCs w:val="26"/>
                <w:bdr w:val="none" w:sz="0" w:space="0" w:color="auto" w:frame="1"/>
              </w:rPr>
              <w:t xml:space="preserve"> 3.1.1. Định nghĩa</w:t>
            </w:r>
          </w:p>
          <w:p w14:paraId="31172716" w14:textId="77777777" w:rsidR="00F2048F" w:rsidRPr="004E5567" w:rsidRDefault="00F2048F" w:rsidP="004E5567">
            <w:pPr>
              <w:tabs>
                <w:tab w:val="left" w:pos="1545"/>
              </w:tabs>
              <w:spacing w:line="360" w:lineRule="auto"/>
              <w:jc w:val="both"/>
              <w:rPr>
                <w:rFonts w:ascii="Times New Roman" w:hAnsi="Times New Roman" w:cs="Times New Roman"/>
                <w:b/>
                <w:color w:val="000000"/>
                <w:sz w:val="26"/>
                <w:szCs w:val="26"/>
                <w:bdr w:val="none" w:sz="0" w:space="0" w:color="auto" w:frame="1"/>
              </w:rPr>
            </w:pPr>
            <w:r w:rsidRPr="004E5567">
              <w:rPr>
                <w:rFonts w:ascii="Times New Roman" w:hAnsi="Times New Roman" w:cs="Times New Roman"/>
                <w:b/>
                <w:color w:val="000000"/>
                <w:sz w:val="26"/>
                <w:szCs w:val="26"/>
                <w:bdr w:val="none" w:sz="0" w:space="0" w:color="auto" w:frame="1"/>
              </w:rPr>
              <w:lastRenderedPageBreak/>
              <w:t xml:space="preserve"> </w:t>
            </w:r>
            <w:r w:rsidRPr="004E5567">
              <w:rPr>
                <w:rFonts w:ascii="Times New Roman" w:hAnsi="Times New Roman" w:cs="Times New Roman"/>
                <w:sz w:val="26"/>
                <w:szCs w:val="26"/>
              </w:rPr>
              <w:t xml:space="preserve">Cho hàm số xác định </w:t>
            </w:r>
            <w:r w:rsidRPr="004E5567">
              <w:rPr>
                <w:rFonts w:ascii="Times New Roman" w:hAnsi="Times New Roman" w:cs="Times New Roman"/>
                <w:kern w:val="2"/>
                <w:position w:val="-10"/>
                <w:sz w:val="26"/>
                <w:szCs w:val="26"/>
                <w14:ligatures w14:val="standardContextual"/>
              </w:rPr>
              <w:object w:dxaOrig="859" w:dyaOrig="320" w14:anchorId="1B0E99F9">
                <v:shape id="_x0000_i1143" type="#_x0000_t75" style="width:42pt;height:18pt" o:ole="">
                  <v:imagedata r:id="rId1807" o:title=""/>
                </v:shape>
                <o:OLEObject Type="Embed" ProgID="Equation.DSMT4" ShapeID="_x0000_i1143" DrawAspect="Content" ObjectID="_1830510869" r:id="rId1808"/>
              </w:object>
            </w:r>
            <w:r w:rsidRPr="004E5567">
              <w:rPr>
                <w:rFonts w:ascii="Times New Roman" w:hAnsi="Times New Roman" w:cs="Times New Roman"/>
                <w:sz w:val="26"/>
                <w:szCs w:val="26"/>
              </w:rPr>
              <w:t xml:space="preserve"> và liên tục trên khoảng </w:t>
            </w:r>
            <w:r w:rsidRPr="004E5567">
              <w:rPr>
                <w:rFonts w:ascii="Times New Roman" w:hAnsi="Times New Roman" w:cs="Times New Roman"/>
                <w:kern w:val="2"/>
                <w:position w:val="-10"/>
                <w:sz w:val="26"/>
                <w:szCs w:val="26"/>
                <w14:ligatures w14:val="standardContextual"/>
              </w:rPr>
              <w:object w:dxaOrig="560" w:dyaOrig="320" w14:anchorId="1A35A4D9">
                <v:shape id="_x0000_i1144" type="#_x0000_t75" style="width:30pt;height:18pt" o:ole="">
                  <v:imagedata r:id="rId1809" o:title=""/>
                </v:shape>
                <o:OLEObject Type="Embed" ProgID="Equation.DSMT4" ShapeID="_x0000_i1144" DrawAspect="Content" ObjectID="_1830510870" r:id="rId1810"/>
              </w:object>
            </w:r>
            <w:r w:rsidRPr="004E5567">
              <w:rPr>
                <w:rFonts w:ascii="Times New Roman" w:hAnsi="Times New Roman" w:cs="Times New Roman"/>
                <w:sz w:val="26"/>
                <w:szCs w:val="26"/>
              </w:rPr>
              <w:t xml:space="preserve"> (có thể </w:t>
            </w:r>
            <w:r w:rsidRPr="004E5567">
              <w:rPr>
                <w:rStyle w:val="BodytextItalic"/>
                <w:rFonts w:eastAsia="Calibri"/>
                <w:sz w:val="26"/>
                <w:szCs w:val="26"/>
              </w:rPr>
              <w:t>a</w:t>
            </w:r>
            <w:r w:rsidRPr="004E5567">
              <w:rPr>
                <w:rFonts w:ascii="Times New Roman" w:hAnsi="Times New Roman" w:cs="Times New Roman"/>
                <w:sz w:val="26"/>
                <w:szCs w:val="26"/>
              </w:rPr>
              <w:t xml:space="preserve"> là</w:t>
            </w:r>
            <w:r w:rsidRPr="004E5567">
              <w:rPr>
                <w:rFonts w:ascii="Times New Roman" w:hAnsi="Times New Roman" w:cs="Times New Roman"/>
                <w:kern w:val="2"/>
                <w:position w:val="-4"/>
                <w:sz w:val="26"/>
                <w:szCs w:val="26"/>
                <w14:ligatures w14:val="standardContextual"/>
              </w:rPr>
              <w:object w:dxaOrig="440" w:dyaOrig="220" w14:anchorId="1701E5F0">
                <v:shape id="_x0000_i1145" type="#_x0000_t75" style="width:24pt;height:12pt" o:ole="">
                  <v:imagedata r:id="rId1811" o:title=""/>
                </v:shape>
                <o:OLEObject Type="Embed" ProgID="Equation.DSMT4" ShapeID="_x0000_i1145" DrawAspect="Content" ObjectID="_1830510871" r:id="rId1812"/>
              </w:object>
            </w:r>
            <w:r w:rsidRPr="004E5567">
              <w:rPr>
                <w:rFonts w:ascii="Times New Roman" w:hAnsi="Times New Roman" w:cs="Times New Roman"/>
                <w:sz w:val="26"/>
                <w:szCs w:val="26"/>
              </w:rPr>
              <w:t xml:space="preserve">; </w:t>
            </w:r>
            <w:r w:rsidRPr="004E5567">
              <w:rPr>
                <w:rStyle w:val="BodytextItalic"/>
                <w:rFonts w:eastAsia="Calibri"/>
                <w:sz w:val="26"/>
                <w:szCs w:val="26"/>
              </w:rPr>
              <w:t>b</w:t>
            </w:r>
            <w:r w:rsidRPr="004E5567">
              <w:rPr>
                <w:rFonts w:ascii="Times New Roman" w:hAnsi="Times New Roman" w:cs="Times New Roman"/>
                <w:sz w:val="26"/>
                <w:szCs w:val="26"/>
              </w:rPr>
              <w:t xml:space="preserve"> là </w:t>
            </w:r>
            <w:r w:rsidRPr="004E5567">
              <w:rPr>
                <w:rFonts w:ascii="Times New Roman" w:hAnsi="Times New Roman" w:cs="Times New Roman"/>
                <w:kern w:val="2"/>
                <w:position w:val="-4"/>
                <w:sz w:val="26"/>
                <w:szCs w:val="26"/>
                <w14:ligatures w14:val="standardContextual"/>
              </w:rPr>
              <w:object w:dxaOrig="440" w:dyaOrig="240" w14:anchorId="3EDED824">
                <v:shape id="_x0000_i1146" type="#_x0000_t75" style="width:24pt;height:12pt" o:ole="">
                  <v:imagedata r:id="rId1813" o:title=""/>
                </v:shape>
                <o:OLEObject Type="Embed" ProgID="Equation.DSMT4" ShapeID="_x0000_i1146" DrawAspect="Content" ObjectID="_1830510872" r:id="rId1814"/>
              </w:object>
            </w:r>
            <w:r w:rsidRPr="004E5567">
              <w:rPr>
                <w:rFonts w:ascii="Times New Roman" w:hAnsi="Times New Roman" w:cs="Times New Roman"/>
                <w:sz w:val="26"/>
                <w:szCs w:val="26"/>
              </w:rPr>
              <w:t xml:space="preserve">và </w:t>
            </w:r>
            <w:r w:rsidRPr="004E5567">
              <w:rPr>
                <w:rStyle w:val="Bodytext2511pt"/>
                <w:rFonts w:eastAsia="Calibri"/>
                <w:sz w:val="26"/>
                <w:szCs w:val="26"/>
              </w:rPr>
              <w:t xml:space="preserve">điểm </w:t>
            </w:r>
            <w:r w:rsidRPr="004E5567">
              <w:rPr>
                <w:rFonts w:ascii="Times New Roman" w:hAnsi="Times New Roman" w:cs="Times New Roman"/>
                <w:kern w:val="2"/>
                <w:position w:val="-12"/>
                <w:sz w:val="26"/>
                <w:szCs w:val="26"/>
                <w14:ligatures w14:val="standardContextual"/>
              </w:rPr>
              <w:object w:dxaOrig="1020" w:dyaOrig="360" w14:anchorId="0616C083">
                <v:shape id="_x0000_i1147" type="#_x0000_t75" style="width:54pt;height:18pt" o:ole="">
                  <v:imagedata r:id="rId1815" o:title=""/>
                </v:shape>
                <o:OLEObject Type="Embed" ProgID="Equation.DSMT4" ShapeID="_x0000_i1147" DrawAspect="Content" ObjectID="_1830510873" r:id="rId1816"/>
              </w:object>
            </w:r>
            <w:r w:rsidRPr="004E5567">
              <w:rPr>
                <w:rStyle w:val="BodytextItalic"/>
                <w:rFonts w:eastAsia="Calibri"/>
                <w:sz w:val="26"/>
                <w:szCs w:val="26"/>
              </w:rPr>
              <w:t>.</w:t>
            </w:r>
          </w:p>
          <w:p w14:paraId="60433CAD" w14:textId="453EFF1B" w:rsidR="00F2048F" w:rsidRPr="004E5567" w:rsidRDefault="00F2048F" w:rsidP="004E5567">
            <w:pPr>
              <w:pStyle w:val="Bodytext340"/>
              <w:shd w:val="clear" w:color="auto" w:fill="auto"/>
              <w:tabs>
                <w:tab w:val="left" w:pos="1954"/>
              </w:tabs>
              <w:spacing w:before="0" w:line="360" w:lineRule="auto"/>
              <w:ind w:right="220"/>
              <w:rPr>
                <w:rFonts w:ascii="Times New Roman" w:hAnsi="Times New Roman" w:cs="Times New Roman"/>
                <w:sz w:val="26"/>
                <w:szCs w:val="26"/>
              </w:rPr>
            </w:pPr>
            <w:r w:rsidRPr="004E5567">
              <w:rPr>
                <w:rStyle w:val="BodytextItalic"/>
                <w:sz w:val="26"/>
                <w:szCs w:val="26"/>
              </w:rPr>
              <w:t xml:space="preserve">     a) Nếu tồn tại số</w:t>
            </w:r>
            <w:r w:rsidR="0004513D" w:rsidRPr="004E5567">
              <w:rPr>
                <w:rStyle w:val="BodytextItalic"/>
                <w:i w:val="0"/>
                <w:sz w:val="26"/>
                <w:szCs w:val="26"/>
              </w:rPr>
              <w:t xml:space="preserve"> </w:t>
            </w:r>
            <w:r w:rsidR="0004513D" w:rsidRPr="004E5567">
              <w:rPr>
                <w:rStyle w:val="BodytextItalic"/>
                <w:i w:val="0"/>
                <w:iCs w:val="0"/>
                <w:sz w:val="26"/>
                <w:szCs w:val="26"/>
              </w:rPr>
              <w:t>h &gt; 0</w:t>
            </w:r>
            <w:r w:rsidRPr="004E5567">
              <w:rPr>
                <w:rStyle w:val="BodytextItalic"/>
                <w:sz w:val="26"/>
                <w:szCs w:val="26"/>
              </w:rPr>
              <w:t xml:space="preserve"> sao cho</w:t>
            </w:r>
            <w:r w:rsidRPr="004E5567">
              <w:rPr>
                <w:rStyle w:val="BodytextItalic"/>
                <w:i w:val="0"/>
                <w:sz w:val="26"/>
                <w:szCs w:val="26"/>
              </w:rPr>
              <w:object w:dxaOrig="1240" w:dyaOrig="360" w14:anchorId="163F9C65">
                <v:shape id="_x0000_i1148" type="#_x0000_t75" style="width:60pt;height:18pt" o:ole="">
                  <v:imagedata r:id="rId1817" o:title=""/>
                </v:shape>
                <o:OLEObject Type="Embed" ProgID="Equation.DSMT4" ShapeID="_x0000_i1148" DrawAspect="Content" ObjectID="_1830510874" r:id="rId1818"/>
              </w:object>
            </w:r>
            <w:r w:rsidRPr="004E5567">
              <w:rPr>
                <w:rStyle w:val="BodytextItalic"/>
                <w:sz w:val="26"/>
                <w:szCs w:val="26"/>
              </w:rPr>
              <w:t xml:space="preserve"> với mọi </w:t>
            </w:r>
            <w:r w:rsidRPr="004E5567">
              <w:rPr>
                <w:rFonts w:ascii="Times New Roman" w:hAnsi="Times New Roman" w:cs="Times New Roman"/>
                <w:i/>
                <w:kern w:val="2"/>
                <w:position w:val="-14"/>
                <w:sz w:val="26"/>
                <w:szCs w:val="26"/>
                <w14:ligatures w14:val="standardContextual"/>
              </w:rPr>
              <w:object w:dxaOrig="2180" w:dyaOrig="420" w14:anchorId="215F8025">
                <v:shape id="_x0000_i1149" type="#_x0000_t75" style="width:96pt;height:18pt" o:ole="">
                  <v:imagedata r:id="rId1819" o:title=""/>
                </v:shape>
                <o:OLEObject Type="Embed" ProgID="Equation.DSMT4" ShapeID="_x0000_i1149" DrawAspect="Content" ObjectID="_1830510875" r:id="rId1820"/>
              </w:object>
            </w:r>
            <w:r w:rsidRPr="004E5567">
              <w:rPr>
                <w:rFonts w:ascii="Times New Roman" w:hAnsi="Times New Roman" w:cs="Times New Roman"/>
                <w:sz w:val="26"/>
                <w:szCs w:val="26"/>
              </w:rPr>
              <w:t xml:space="preserve">và </w:t>
            </w:r>
            <w:r w:rsidRPr="004E5567">
              <w:rPr>
                <w:rFonts w:ascii="Times New Roman" w:hAnsi="Times New Roman" w:cs="Times New Roman"/>
                <w:i/>
                <w:kern w:val="2"/>
                <w:position w:val="-12"/>
                <w:sz w:val="26"/>
                <w:szCs w:val="26"/>
                <w14:ligatures w14:val="standardContextual"/>
              </w:rPr>
              <w:object w:dxaOrig="760" w:dyaOrig="380" w14:anchorId="67C3E0C8">
                <v:shape id="_x0000_i1150" type="#_x0000_t75" style="width:36pt;height:18pt" o:ole="">
                  <v:imagedata r:id="rId1821" o:title=""/>
                </v:shape>
                <o:OLEObject Type="Embed" ProgID="Equation.DSMT4" ShapeID="_x0000_i1150" DrawAspect="Content" ObjectID="_1830510876" r:id="rId1822"/>
              </w:object>
            </w:r>
            <w:r w:rsidRPr="004E5567">
              <w:rPr>
                <w:rFonts w:ascii="Times New Roman" w:hAnsi="Times New Roman" w:cs="Times New Roman"/>
                <w:sz w:val="26"/>
                <w:szCs w:val="26"/>
              </w:rPr>
              <w:t xml:space="preserve">thì ta nói hàm số </w:t>
            </w:r>
            <w:r w:rsidRPr="004E5567">
              <w:rPr>
                <w:rFonts w:ascii="Times New Roman" w:hAnsi="Times New Roman" w:cs="Times New Roman"/>
                <w:kern w:val="2"/>
                <w:position w:val="-10"/>
                <w:sz w:val="26"/>
                <w:szCs w:val="26"/>
                <w14:ligatures w14:val="standardContextual"/>
              </w:rPr>
              <w:object w:dxaOrig="499" w:dyaOrig="320" w14:anchorId="60935496">
                <v:shape id="_x0000_i1151" type="#_x0000_t75" style="width:24pt;height:18pt" o:ole="">
                  <v:imagedata r:id="rId1823" o:title=""/>
                </v:shape>
                <o:OLEObject Type="Embed" ProgID="Equation.DSMT4" ShapeID="_x0000_i1151" DrawAspect="Content" ObjectID="_1830510877" r:id="rId1824"/>
              </w:object>
            </w:r>
            <w:r w:rsidRPr="004E5567">
              <w:rPr>
                <w:rStyle w:val="BodytextItalic"/>
                <w:sz w:val="26"/>
                <w:szCs w:val="26"/>
              </w:rPr>
              <w:t xml:space="preserve"> </w:t>
            </w:r>
            <w:r w:rsidRPr="004E5567">
              <w:rPr>
                <w:rFonts w:ascii="Times New Roman" w:hAnsi="Times New Roman" w:cs="Times New Roman"/>
                <w:sz w:val="26"/>
                <w:szCs w:val="26"/>
              </w:rPr>
              <w:t xml:space="preserve">đạt </w:t>
            </w:r>
            <w:r w:rsidRPr="004E5567">
              <w:rPr>
                <w:rFonts w:ascii="Times New Roman" w:hAnsi="Times New Roman" w:cs="Times New Roman"/>
                <w:b/>
                <w:sz w:val="26"/>
                <w:szCs w:val="26"/>
              </w:rPr>
              <w:t>cực đại</w:t>
            </w:r>
            <w:r w:rsidRPr="004E5567">
              <w:rPr>
                <w:rFonts w:ascii="Times New Roman" w:hAnsi="Times New Roman" w:cs="Times New Roman"/>
                <w:sz w:val="26"/>
                <w:szCs w:val="26"/>
              </w:rPr>
              <w:t xml:space="preserve"> tại</w:t>
            </w:r>
            <w:r w:rsidRPr="004E5567">
              <w:rPr>
                <w:rStyle w:val="BodytextItalic"/>
                <w:sz w:val="26"/>
                <w:szCs w:val="26"/>
                <w:vertAlign w:val="subscript"/>
              </w:rPr>
              <w:t xml:space="preserve"> </w:t>
            </w:r>
            <w:r w:rsidRPr="004E5567">
              <w:rPr>
                <w:rFonts w:ascii="Times New Roman" w:hAnsi="Times New Roman" w:cs="Times New Roman"/>
                <w:kern w:val="2"/>
                <w:position w:val="-12"/>
                <w:sz w:val="26"/>
                <w:szCs w:val="26"/>
                <w14:ligatures w14:val="standardContextual"/>
              </w:rPr>
              <w:object w:dxaOrig="279" w:dyaOrig="360" w14:anchorId="0F20E8F8">
                <v:shape id="_x0000_i1152" type="#_x0000_t75" style="width:12pt;height:18pt" o:ole="">
                  <v:imagedata r:id="rId1825" o:title=""/>
                </v:shape>
                <o:OLEObject Type="Embed" ProgID="Equation.DSMT4" ShapeID="_x0000_i1152" DrawAspect="Content" ObjectID="_1830510878" r:id="rId1826"/>
              </w:object>
            </w:r>
            <w:r w:rsidRPr="004E5567">
              <w:rPr>
                <w:rStyle w:val="BodytextItalic"/>
                <w:sz w:val="26"/>
                <w:szCs w:val="26"/>
              </w:rPr>
              <w:t>.</w:t>
            </w:r>
          </w:p>
          <w:p w14:paraId="0E7B8FD8" w14:textId="42B6BC5F" w:rsidR="00F2048F" w:rsidRPr="004E5567" w:rsidRDefault="00F2048F" w:rsidP="004E5567">
            <w:pPr>
              <w:pStyle w:val="Bodytext340"/>
              <w:shd w:val="clear" w:color="auto" w:fill="auto"/>
              <w:tabs>
                <w:tab w:val="left" w:pos="1954"/>
              </w:tabs>
              <w:spacing w:before="0" w:line="360" w:lineRule="auto"/>
              <w:ind w:right="220"/>
              <w:rPr>
                <w:rFonts w:ascii="Times New Roman" w:hAnsi="Times New Roman" w:cs="Times New Roman"/>
                <w:i/>
                <w:sz w:val="26"/>
                <w:szCs w:val="26"/>
              </w:rPr>
            </w:pPr>
            <w:r w:rsidRPr="004E5567">
              <w:rPr>
                <w:rStyle w:val="BodytextItalic"/>
                <w:sz w:val="26"/>
                <w:szCs w:val="26"/>
              </w:rPr>
              <w:t xml:space="preserve">     b) Nếu tồn tại số</w:t>
            </w:r>
            <w:r w:rsidR="0004513D" w:rsidRPr="004E5567">
              <w:rPr>
                <w:rStyle w:val="BodytextItalic"/>
                <w:i w:val="0"/>
                <w:sz w:val="26"/>
                <w:szCs w:val="26"/>
              </w:rPr>
              <w:t xml:space="preserve"> h &gt; 0</w:t>
            </w:r>
            <w:r w:rsidRPr="004E5567">
              <w:rPr>
                <w:rStyle w:val="BodytextItalic"/>
                <w:sz w:val="26"/>
                <w:szCs w:val="26"/>
              </w:rPr>
              <w:t xml:space="preserve"> sao cho</w:t>
            </w:r>
            <w:r w:rsidRPr="004E5567">
              <w:rPr>
                <w:rStyle w:val="BodytextItalic"/>
                <w:i w:val="0"/>
                <w:sz w:val="26"/>
                <w:szCs w:val="26"/>
              </w:rPr>
              <w:object w:dxaOrig="1240" w:dyaOrig="360" w14:anchorId="27CFFC57">
                <v:shape id="_x0000_i1153" type="#_x0000_t75" style="width:60pt;height:18pt" o:ole="">
                  <v:imagedata r:id="rId1827" o:title=""/>
                </v:shape>
                <o:OLEObject Type="Embed" ProgID="Equation.DSMT4" ShapeID="_x0000_i1153" DrawAspect="Content" ObjectID="_1830510879" r:id="rId1828"/>
              </w:object>
            </w:r>
            <w:r w:rsidR="0004513D" w:rsidRPr="004E5567">
              <w:rPr>
                <w:rStyle w:val="BodytextItalic"/>
                <w:i w:val="0"/>
                <w:sz w:val="26"/>
                <w:szCs w:val="26"/>
              </w:rPr>
              <w:t xml:space="preserve"> </w:t>
            </w:r>
            <w:r w:rsidRPr="004E5567">
              <w:rPr>
                <w:rStyle w:val="BodytextItalic"/>
                <w:sz w:val="26"/>
                <w:szCs w:val="26"/>
              </w:rPr>
              <w:t xml:space="preserve">với mọi </w:t>
            </w:r>
            <w:r w:rsidRPr="004E5567">
              <w:rPr>
                <w:rFonts w:ascii="Times New Roman" w:hAnsi="Times New Roman" w:cs="Times New Roman"/>
                <w:i/>
                <w:kern w:val="2"/>
                <w:position w:val="-14"/>
                <w:sz w:val="26"/>
                <w:szCs w:val="26"/>
                <w14:ligatures w14:val="standardContextual"/>
              </w:rPr>
              <w:object w:dxaOrig="2180" w:dyaOrig="420" w14:anchorId="71106A59">
                <v:shape id="_x0000_i1154" type="#_x0000_t75" style="width:96pt;height:18pt" o:ole="">
                  <v:imagedata r:id="rId1819" o:title=""/>
                </v:shape>
                <o:OLEObject Type="Embed" ProgID="Equation.DSMT4" ShapeID="_x0000_i1154" DrawAspect="Content" ObjectID="_1830510880" r:id="rId1829"/>
              </w:object>
            </w:r>
            <w:r w:rsidRPr="004E5567">
              <w:rPr>
                <w:rFonts w:ascii="Times New Roman" w:hAnsi="Times New Roman" w:cs="Times New Roman"/>
                <w:sz w:val="26"/>
                <w:szCs w:val="26"/>
              </w:rPr>
              <w:t>và</w:t>
            </w:r>
            <w:r w:rsidRPr="004E5567">
              <w:rPr>
                <w:rFonts w:ascii="Times New Roman" w:hAnsi="Times New Roman" w:cs="Times New Roman"/>
                <w:i/>
                <w:kern w:val="2"/>
                <w:position w:val="-12"/>
                <w:sz w:val="26"/>
                <w:szCs w:val="26"/>
                <w14:ligatures w14:val="standardContextual"/>
              </w:rPr>
              <w:object w:dxaOrig="760" w:dyaOrig="380" w14:anchorId="1DCCC2E2">
                <v:shape id="_x0000_i1155" type="#_x0000_t75" style="width:36pt;height:18pt" o:ole="">
                  <v:imagedata r:id="rId1821" o:title=""/>
                </v:shape>
                <o:OLEObject Type="Embed" ProgID="Equation.DSMT4" ShapeID="_x0000_i1155" DrawAspect="Content" ObjectID="_1830510881" r:id="rId1830"/>
              </w:object>
            </w:r>
            <w:r w:rsidRPr="004E5567">
              <w:rPr>
                <w:rFonts w:ascii="Times New Roman" w:hAnsi="Times New Roman" w:cs="Times New Roman"/>
                <w:i/>
                <w:sz w:val="26"/>
                <w:szCs w:val="26"/>
              </w:rPr>
              <w:t xml:space="preserve"> </w:t>
            </w:r>
            <w:r w:rsidRPr="004E5567">
              <w:rPr>
                <w:rFonts w:ascii="Times New Roman" w:hAnsi="Times New Roman" w:cs="Times New Roman"/>
                <w:sz w:val="26"/>
                <w:szCs w:val="26"/>
              </w:rPr>
              <w:t xml:space="preserve">thì ta nói hàm số </w:t>
            </w:r>
            <w:r w:rsidRPr="004E5567">
              <w:rPr>
                <w:rFonts w:ascii="Times New Roman" w:hAnsi="Times New Roman" w:cs="Times New Roman"/>
                <w:kern w:val="2"/>
                <w:position w:val="-10"/>
                <w:sz w:val="26"/>
                <w:szCs w:val="26"/>
                <w14:ligatures w14:val="standardContextual"/>
              </w:rPr>
              <w:object w:dxaOrig="499" w:dyaOrig="320" w14:anchorId="535D16F7">
                <v:shape id="_x0000_i1156" type="#_x0000_t75" style="width:24pt;height:18pt" o:ole="">
                  <v:imagedata r:id="rId1823" o:title=""/>
                </v:shape>
                <o:OLEObject Type="Embed" ProgID="Equation.DSMT4" ShapeID="_x0000_i1156" DrawAspect="Content" ObjectID="_1830510882" r:id="rId1831"/>
              </w:object>
            </w:r>
            <w:r w:rsidRPr="004E5567">
              <w:rPr>
                <w:rFonts w:ascii="Times New Roman" w:hAnsi="Times New Roman" w:cs="Times New Roman"/>
                <w:sz w:val="26"/>
                <w:szCs w:val="26"/>
              </w:rPr>
              <w:t xml:space="preserve">đạt </w:t>
            </w:r>
            <w:r w:rsidRPr="004E5567">
              <w:rPr>
                <w:rFonts w:ascii="Times New Roman" w:hAnsi="Times New Roman" w:cs="Times New Roman"/>
                <w:b/>
                <w:sz w:val="26"/>
                <w:szCs w:val="26"/>
              </w:rPr>
              <w:t>cực tiểu</w:t>
            </w:r>
            <w:r w:rsidRPr="004E5567">
              <w:rPr>
                <w:rFonts w:ascii="Times New Roman" w:hAnsi="Times New Roman" w:cs="Times New Roman"/>
                <w:sz w:val="26"/>
                <w:szCs w:val="26"/>
              </w:rPr>
              <w:t xml:space="preserve"> tại </w:t>
            </w:r>
            <w:r w:rsidRPr="004E5567">
              <w:rPr>
                <w:rFonts w:ascii="Times New Roman" w:hAnsi="Times New Roman" w:cs="Times New Roman"/>
                <w:kern w:val="2"/>
                <w:position w:val="-12"/>
                <w:sz w:val="26"/>
                <w:szCs w:val="26"/>
                <w14:ligatures w14:val="standardContextual"/>
              </w:rPr>
              <w:object w:dxaOrig="279" w:dyaOrig="360" w14:anchorId="3546EAC8">
                <v:shape id="_x0000_i1157" type="#_x0000_t75" style="width:12pt;height:18pt" o:ole="">
                  <v:imagedata r:id="rId1825" o:title=""/>
                </v:shape>
                <o:OLEObject Type="Embed" ProgID="Equation.DSMT4" ShapeID="_x0000_i1157" DrawAspect="Content" ObjectID="_1830510883" r:id="rId1832"/>
              </w:object>
            </w:r>
            <w:r w:rsidRPr="004E5567">
              <w:rPr>
                <w:rStyle w:val="BodytextItalic"/>
                <w:sz w:val="26"/>
                <w:szCs w:val="26"/>
              </w:rPr>
              <w:t>.</w:t>
            </w:r>
          </w:p>
          <w:p w14:paraId="354A0086" w14:textId="77777777" w:rsidR="00F2048F" w:rsidRPr="004E5567" w:rsidRDefault="00F2048F" w:rsidP="004E5567">
            <w:pPr>
              <w:pStyle w:val="ListParagraph"/>
              <w:spacing w:after="0" w:line="360" w:lineRule="auto"/>
              <w:ind w:left="0"/>
              <w:jc w:val="both"/>
              <w:rPr>
                <w:rFonts w:cs="Times New Roman"/>
                <w:color w:val="000000"/>
                <w:sz w:val="26"/>
                <w:szCs w:val="26"/>
                <w:bdr w:val="none" w:sz="0" w:space="0" w:color="auto" w:frame="1"/>
              </w:rPr>
            </w:pPr>
            <w:r w:rsidRPr="004E5567">
              <w:rPr>
                <w:rFonts w:cs="Times New Roman"/>
                <w:color w:val="000000"/>
                <w:sz w:val="26"/>
                <w:szCs w:val="26"/>
                <w:bdr w:val="none" w:sz="0" w:space="0" w:color="auto" w:frame="1"/>
              </w:rPr>
              <w:t xml:space="preserve"> </w:t>
            </w:r>
            <w:r w:rsidRPr="004E5567">
              <w:rPr>
                <w:rFonts w:cs="Times New Roman"/>
                <w:color w:val="000000"/>
                <w:sz w:val="26"/>
                <w:szCs w:val="26"/>
                <w:bdr w:val="none" w:sz="0" w:space="0" w:color="auto" w:frame="1"/>
              </w:rPr>
              <w:sym w:font="Wingdings" w:char="F046"/>
            </w:r>
            <w:r w:rsidRPr="004E5567">
              <w:rPr>
                <w:rFonts w:cs="Times New Roman"/>
                <w:b/>
                <w:color w:val="000000"/>
                <w:sz w:val="26"/>
                <w:szCs w:val="26"/>
                <w:bdr w:val="none" w:sz="0" w:space="0" w:color="auto" w:frame="1"/>
              </w:rPr>
              <w:t>Chú ý</w:t>
            </w:r>
            <w:r w:rsidRPr="004E5567">
              <w:rPr>
                <w:rFonts w:cs="Times New Roman"/>
                <w:color w:val="000000"/>
                <w:sz w:val="26"/>
                <w:szCs w:val="26"/>
                <w:bdr w:val="none" w:sz="0" w:space="0" w:color="auto" w:frame="1"/>
              </w:rPr>
              <w:t xml:space="preserve">: - Điểm cực đại và cực tiểu được gọi chung là </w:t>
            </w:r>
            <w:r w:rsidRPr="004E5567">
              <w:rPr>
                <w:rFonts w:cs="Times New Roman"/>
                <w:b/>
                <w:color w:val="000000"/>
                <w:sz w:val="26"/>
                <w:szCs w:val="26"/>
                <w:bdr w:val="none" w:sz="0" w:space="0" w:color="auto" w:frame="1"/>
              </w:rPr>
              <w:t>điểm cực trị</w:t>
            </w:r>
            <w:r w:rsidRPr="004E5567">
              <w:rPr>
                <w:rFonts w:cs="Times New Roman"/>
                <w:color w:val="000000"/>
                <w:sz w:val="26"/>
                <w:szCs w:val="26"/>
                <w:bdr w:val="none" w:sz="0" w:space="0" w:color="auto" w:frame="1"/>
              </w:rPr>
              <w:t>;</w:t>
            </w:r>
          </w:p>
          <w:p w14:paraId="7302F137" w14:textId="77777777" w:rsidR="00F2048F" w:rsidRPr="004E5567" w:rsidRDefault="00F2048F" w:rsidP="004E5567">
            <w:pPr>
              <w:spacing w:line="360" w:lineRule="auto"/>
              <w:jc w:val="both"/>
              <w:rPr>
                <w:rFonts w:ascii="Times New Roman" w:hAnsi="Times New Roman" w:cs="Times New Roman"/>
                <w:color w:val="000000"/>
                <w:sz w:val="26"/>
                <w:szCs w:val="26"/>
                <w:bdr w:val="none" w:sz="0" w:space="0" w:color="auto" w:frame="1"/>
              </w:rPr>
            </w:pPr>
            <w:r w:rsidRPr="004E5567">
              <w:rPr>
                <w:rFonts w:ascii="Times New Roman" w:hAnsi="Times New Roman" w:cs="Times New Roman"/>
                <w:color w:val="000000"/>
                <w:sz w:val="26"/>
                <w:szCs w:val="26"/>
                <w:bdr w:val="none" w:sz="0" w:space="0" w:color="auto" w:frame="1"/>
              </w:rPr>
              <w:t xml:space="preserve">                  - Giá trị cực đại và cực tiểu được gọi chung là </w:t>
            </w:r>
            <w:r w:rsidRPr="004E5567">
              <w:rPr>
                <w:rFonts w:ascii="Times New Roman" w:hAnsi="Times New Roman" w:cs="Times New Roman"/>
                <w:b/>
                <w:color w:val="000000"/>
                <w:sz w:val="26"/>
                <w:szCs w:val="26"/>
                <w:bdr w:val="none" w:sz="0" w:space="0" w:color="auto" w:frame="1"/>
              </w:rPr>
              <w:t>cực trị</w:t>
            </w:r>
            <w:r w:rsidRPr="004E5567">
              <w:rPr>
                <w:rFonts w:ascii="Times New Roman" w:hAnsi="Times New Roman" w:cs="Times New Roman"/>
                <w:color w:val="000000"/>
                <w:sz w:val="26"/>
                <w:szCs w:val="26"/>
                <w:bdr w:val="none" w:sz="0" w:space="0" w:color="auto" w:frame="1"/>
              </w:rPr>
              <w:t>.</w:t>
            </w:r>
          </w:p>
          <w:p w14:paraId="52ECB155" w14:textId="77777777" w:rsidR="00F2048F" w:rsidRPr="004E5567" w:rsidRDefault="00F2048F" w:rsidP="004E5567">
            <w:pPr>
              <w:pStyle w:val="ListParagraph"/>
              <w:spacing w:after="0" w:line="360" w:lineRule="auto"/>
              <w:ind w:left="0"/>
              <w:jc w:val="both"/>
              <w:outlineLvl w:val="2"/>
              <w:rPr>
                <w:rStyle w:val="Strong"/>
                <w:rFonts w:cs="Times New Roman"/>
                <w:b w:val="0"/>
                <w:bCs w:val="0"/>
                <w:color w:val="000000"/>
                <w:sz w:val="26"/>
                <w:szCs w:val="26"/>
                <w:bdr w:val="none" w:sz="0" w:space="0" w:color="auto" w:frame="1"/>
              </w:rPr>
            </w:pPr>
            <w:bookmarkStart w:id="13" w:name="_Toc17608658"/>
            <w:bookmarkStart w:id="14" w:name="_Toc17609305"/>
            <w:bookmarkStart w:id="15" w:name="_Toc17610864"/>
            <w:bookmarkStart w:id="16" w:name="_Toc17610945"/>
            <w:bookmarkStart w:id="17" w:name="_Toc52778412"/>
            <w:r w:rsidRPr="004E5567">
              <w:rPr>
                <w:rStyle w:val="Strong"/>
                <w:rFonts w:cs="Times New Roman"/>
                <w:color w:val="000000"/>
                <w:sz w:val="26"/>
                <w:szCs w:val="26"/>
                <w:bdr w:val="none" w:sz="0" w:space="0" w:color="auto" w:frame="1"/>
              </w:rPr>
              <w:t>3.1.2.</w:t>
            </w:r>
            <w:r w:rsidRPr="004E5567">
              <w:rPr>
                <w:rStyle w:val="apple-converted-space"/>
                <w:rFonts w:cs="Times New Roman"/>
                <w:color w:val="000000"/>
                <w:sz w:val="26"/>
                <w:szCs w:val="26"/>
                <w:bdr w:val="none" w:sz="0" w:space="0" w:color="auto" w:frame="1"/>
              </w:rPr>
              <w:t> </w:t>
            </w:r>
            <w:r w:rsidRPr="004E5567">
              <w:rPr>
                <w:rStyle w:val="Strong"/>
                <w:rFonts w:cs="Times New Roman"/>
                <w:color w:val="000000"/>
                <w:sz w:val="26"/>
                <w:szCs w:val="26"/>
                <w:bdr w:val="none" w:sz="0" w:space="0" w:color="auto" w:frame="1"/>
              </w:rPr>
              <w:t>Điều kiện đủ để hàm số có cực trị</w:t>
            </w:r>
            <w:bookmarkEnd w:id="13"/>
            <w:bookmarkEnd w:id="14"/>
            <w:bookmarkEnd w:id="15"/>
            <w:bookmarkEnd w:id="16"/>
            <w:bookmarkEnd w:id="17"/>
            <w:r w:rsidRPr="004E5567">
              <w:rPr>
                <w:rStyle w:val="Strong"/>
                <w:rFonts w:cs="Times New Roman"/>
                <w:color w:val="000000"/>
                <w:sz w:val="26"/>
                <w:szCs w:val="26"/>
                <w:u w:val="single"/>
                <w:bdr w:val="none" w:sz="0" w:space="0" w:color="auto" w:frame="1"/>
              </w:rPr>
              <w:t xml:space="preserve"> </w:t>
            </w:r>
          </w:p>
          <w:p w14:paraId="5D5BE883" w14:textId="77777777" w:rsidR="00F2048F" w:rsidRPr="004E5567" w:rsidRDefault="00F2048F" w:rsidP="004E5567">
            <w:pPr>
              <w:pStyle w:val="BodyText1"/>
              <w:shd w:val="clear" w:color="auto" w:fill="auto"/>
              <w:spacing w:before="0" w:line="360" w:lineRule="auto"/>
              <w:ind w:firstLine="0"/>
              <w:rPr>
                <w:rStyle w:val="BodytextItalic"/>
                <w:i w:val="0"/>
                <w:sz w:val="26"/>
                <w:szCs w:val="26"/>
              </w:rPr>
            </w:pPr>
            <w:r w:rsidRPr="004E5567">
              <w:rPr>
                <w:rFonts w:ascii="Times New Roman" w:hAnsi="Times New Roman" w:cs="Times New Roman"/>
                <w:color w:val="000000"/>
                <w:sz w:val="26"/>
                <w:szCs w:val="26"/>
                <w:bdr w:val="none" w:sz="0" w:space="0" w:color="auto" w:frame="1"/>
              </w:rPr>
              <w:t xml:space="preserve"> Ta thừa nhận định lý sau đây</w:t>
            </w:r>
            <w:r w:rsidRPr="004E5567">
              <w:rPr>
                <w:rFonts w:ascii="Times New Roman" w:hAnsi="Times New Roman" w:cs="Times New Roman"/>
                <w:b/>
                <w:bCs/>
                <w:color w:val="000000"/>
                <w:sz w:val="26"/>
                <w:szCs w:val="26"/>
                <w:u w:val="single"/>
                <w:bdr w:val="none" w:sz="0" w:space="0" w:color="auto" w:frame="1"/>
              </w:rPr>
              <w:br/>
            </w:r>
            <w:r w:rsidRPr="004E5567">
              <w:rPr>
                <w:rFonts w:ascii="Times New Roman" w:hAnsi="Times New Roman" w:cs="Times New Roman"/>
                <w:b/>
                <w:color w:val="000000"/>
                <w:sz w:val="26"/>
                <w:szCs w:val="26"/>
                <w:bdr w:val="none" w:sz="0" w:space="0" w:color="auto" w:frame="1"/>
              </w:rPr>
              <w:t xml:space="preserve">   Định lí 1</w:t>
            </w:r>
            <w:r w:rsidRPr="004E5567">
              <w:rPr>
                <w:rFonts w:ascii="Times New Roman" w:hAnsi="Times New Roman" w:cs="Times New Roman"/>
                <w:sz w:val="26"/>
                <w:szCs w:val="26"/>
              </w:rPr>
              <w:t xml:space="preserve">. </w:t>
            </w:r>
            <w:r w:rsidRPr="004E5567">
              <w:rPr>
                <w:rFonts w:ascii="Times New Roman" w:hAnsi="Times New Roman" w:cs="Times New Roman"/>
                <w:i/>
                <w:sz w:val="26"/>
                <w:szCs w:val="26"/>
              </w:rPr>
              <w:t>Giả sử hàm số</w:t>
            </w:r>
            <w:r w:rsidRPr="004E5567">
              <w:rPr>
                <w:rFonts w:ascii="Times New Roman" w:hAnsi="Times New Roman" w:cs="Times New Roman"/>
                <w:i/>
                <w:kern w:val="2"/>
                <w:position w:val="-10"/>
                <w:sz w:val="26"/>
                <w:szCs w:val="26"/>
                <w14:ligatures w14:val="standardContextual"/>
              </w:rPr>
              <w:object w:dxaOrig="859" w:dyaOrig="320" w14:anchorId="7CA9C774">
                <v:shape id="_x0000_i1158" type="#_x0000_t75" style="width:42pt;height:18pt" o:ole="">
                  <v:imagedata r:id="rId1833" o:title=""/>
                </v:shape>
                <o:OLEObject Type="Embed" ProgID="Equation.DSMT4" ShapeID="_x0000_i1158" DrawAspect="Content" ObjectID="_1830510884" r:id="rId1834"/>
              </w:object>
            </w:r>
            <w:r w:rsidRPr="004E5567">
              <w:rPr>
                <w:rFonts w:ascii="Times New Roman" w:hAnsi="Times New Roman" w:cs="Times New Roman"/>
                <w:i/>
                <w:sz w:val="26"/>
                <w:szCs w:val="26"/>
              </w:rPr>
              <w:t xml:space="preserve">liên tục trên khoảng </w:t>
            </w:r>
            <w:r w:rsidRPr="004E5567">
              <w:rPr>
                <w:rFonts w:ascii="Times New Roman" w:hAnsi="Times New Roman" w:cs="Times New Roman"/>
                <w:i/>
                <w:kern w:val="2"/>
                <w:position w:val="-14"/>
                <w:sz w:val="26"/>
                <w:szCs w:val="26"/>
                <w14:ligatures w14:val="standardContextual"/>
              </w:rPr>
              <w:object w:dxaOrig="2240" w:dyaOrig="420" w14:anchorId="1855B450">
                <v:shape id="_x0000_i1159" type="#_x0000_t75" style="width:114pt;height:24pt" o:ole="">
                  <v:imagedata r:id="rId1835" o:title=""/>
                </v:shape>
                <o:OLEObject Type="Embed" ProgID="Equation.DSMT4" ShapeID="_x0000_i1159" DrawAspect="Content" ObjectID="_1830510885" r:id="rId1836"/>
              </w:object>
            </w:r>
            <w:r w:rsidRPr="004E5567">
              <w:rPr>
                <w:rFonts w:ascii="Times New Roman" w:hAnsi="Times New Roman" w:cs="Times New Roman"/>
                <w:i/>
                <w:sz w:val="26"/>
                <w:szCs w:val="26"/>
              </w:rPr>
              <w:t xml:space="preserve"> và có đạo hàm trên </w:t>
            </w:r>
            <w:r w:rsidRPr="004E5567">
              <w:rPr>
                <w:rFonts w:ascii="Times New Roman" w:hAnsi="Times New Roman" w:cs="Times New Roman"/>
                <w:i/>
                <w:kern w:val="2"/>
                <w:position w:val="-4"/>
                <w:sz w:val="26"/>
                <w:szCs w:val="26"/>
                <w14:ligatures w14:val="standardContextual"/>
              </w:rPr>
              <w:object w:dxaOrig="260" w:dyaOrig="260" w14:anchorId="2AF32E9D">
                <v:shape id="_x0000_i1160" type="#_x0000_t75" style="width:12pt;height:12pt" o:ole="">
                  <v:imagedata r:id="rId1837" o:title=""/>
                </v:shape>
                <o:OLEObject Type="Embed" ProgID="Equation.DSMT4" ShapeID="_x0000_i1160" DrawAspect="Content" ObjectID="_1830510886" r:id="rId1838"/>
              </w:object>
            </w:r>
            <w:r w:rsidRPr="004E5567">
              <w:rPr>
                <w:rFonts w:ascii="Times New Roman" w:hAnsi="Times New Roman" w:cs="Times New Roman"/>
                <w:i/>
                <w:sz w:val="26"/>
                <w:szCs w:val="26"/>
              </w:rPr>
              <w:t xml:space="preserve"> hoặc </w:t>
            </w:r>
            <w:r w:rsidRPr="004E5567">
              <w:rPr>
                <w:rFonts w:ascii="Times New Roman" w:hAnsi="Times New Roman" w:cs="Times New Roman"/>
                <w:i/>
                <w:kern w:val="2"/>
                <w:position w:val="-14"/>
                <w:sz w:val="26"/>
                <w:szCs w:val="26"/>
                <w14:ligatures w14:val="standardContextual"/>
              </w:rPr>
              <w:object w:dxaOrig="980" w:dyaOrig="420" w14:anchorId="4E5016CC">
                <v:shape id="_x0000_i1161" type="#_x0000_t75" style="width:48pt;height:24pt" o:ole="">
                  <v:imagedata r:id="rId1839" o:title=""/>
                </v:shape>
                <o:OLEObject Type="Embed" ProgID="Equation.DSMT4" ShapeID="_x0000_i1161" DrawAspect="Content" ObjectID="_1830510887" r:id="rId1840"/>
              </w:object>
            </w:r>
            <w:r w:rsidRPr="004E5567">
              <w:rPr>
                <w:rStyle w:val="BodytextItalic"/>
                <w:sz w:val="26"/>
                <w:szCs w:val="26"/>
              </w:rPr>
              <w:t xml:space="preserve"> với</w:t>
            </w:r>
            <w:r w:rsidRPr="004E5567">
              <w:rPr>
                <w:rStyle w:val="BodytextItalic"/>
                <w:i w:val="0"/>
                <w:sz w:val="26"/>
                <w:szCs w:val="26"/>
                <w:lang w:val="en-US"/>
              </w:rPr>
              <w:object w:dxaOrig="560" w:dyaOrig="279" w14:anchorId="7187812C">
                <v:shape id="_x0000_i1162" type="#_x0000_t75" style="width:30pt;height:12pt" o:ole="">
                  <v:imagedata r:id="rId1841" o:title=""/>
                </v:shape>
                <o:OLEObject Type="Embed" ProgID="Equation.DSMT4" ShapeID="_x0000_i1162" DrawAspect="Content" ObjectID="_1830510888" r:id="rId1842"/>
              </w:object>
            </w:r>
            <w:r w:rsidRPr="004E5567">
              <w:rPr>
                <w:rStyle w:val="BodytextItalic"/>
                <w:sz w:val="26"/>
                <w:szCs w:val="26"/>
              </w:rPr>
              <w:t>.</w:t>
            </w:r>
          </w:p>
          <w:p w14:paraId="29F3D33E" w14:textId="77777777" w:rsidR="00F2048F" w:rsidRPr="004E5567" w:rsidRDefault="00F2048F">
            <w:pPr>
              <w:pStyle w:val="Bodytext340"/>
              <w:numPr>
                <w:ilvl w:val="0"/>
                <w:numId w:val="13"/>
              </w:numPr>
              <w:shd w:val="clear" w:color="auto" w:fill="auto"/>
              <w:tabs>
                <w:tab w:val="left" w:pos="1545"/>
                <w:tab w:val="left" w:pos="1954"/>
              </w:tabs>
              <w:spacing w:before="0" w:line="360" w:lineRule="auto"/>
              <w:ind w:right="220"/>
              <w:rPr>
                <w:rStyle w:val="BodytextItalic"/>
                <w:iCs w:val="0"/>
                <w:sz w:val="26"/>
                <w:szCs w:val="26"/>
              </w:rPr>
            </w:pPr>
            <w:r w:rsidRPr="004E5567">
              <w:rPr>
                <w:rStyle w:val="BodytextItalic"/>
                <w:rFonts w:eastAsia="Calibri"/>
                <w:sz w:val="26"/>
                <w:szCs w:val="26"/>
              </w:rPr>
              <w:t xml:space="preserve">Nếu </w:t>
            </w:r>
            <w:r w:rsidRPr="004E5567">
              <w:rPr>
                <w:rStyle w:val="BodytextItalic"/>
                <w:rFonts w:eastAsia="Calibri"/>
                <w:sz w:val="26"/>
                <w:szCs w:val="26"/>
              </w:rPr>
              <w:object w:dxaOrig="900" w:dyaOrig="320" w14:anchorId="767378DB">
                <v:shape id="_x0000_i1163" type="#_x0000_t75" style="width:48pt;height:18pt" o:ole="">
                  <v:imagedata r:id="rId1843" o:title=""/>
                </v:shape>
                <o:OLEObject Type="Embed" ProgID="Equation.DSMT4" ShapeID="_x0000_i1163" DrawAspect="Content" ObjectID="_1830510889" r:id="rId1844"/>
              </w:object>
            </w:r>
            <w:r w:rsidRPr="004E5567">
              <w:rPr>
                <w:rStyle w:val="BodytextItalic"/>
                <w:rFonts w:eastAsia="Calibri"/>
                <w:sz w:val="26"/>
                <w:szCs w:val="26"/>
              </w:rPr>
              <w:t>trên khoảng</w:t>
            </w:r>
            <w:r w:rsidRPr="004E5567">
              <w:rPr>
                <w:rFonts w:ascii="Times New Roman" w:hAnsi="Times New Roman" w:cs="Times New Roman"/>
                <w:kern w:val="2"/>
                <w:position w:val="-14"/>
                <w:sz w:val="26"/>
                <w:szCs w:val="26"/>
                <w14:ligatures w14:val="standardContextual"/>
              </w:rPr>
              <w:object w:dxaOrig="1420" w:dyaOrig="420" w14:anchorId="46F05DC6">
                <v:shape id="_x0000_i1164" type="#_x0000_t75" style="width:1in;height:24pt" o:ole="">
                  <v:imagedata r:id="rId1845" o:title=""/>
                </v:shape>
                <o:OLEObject Type="Embed" ProgID="Equation.DSMT4" ShapeID="_x0000_i1164" DrawAspect="Content" ObjectID="_1830510890" r:id="rId1846"/>
              </w:object>
            </w:r>
            <w:r w:rsidRPr="004E5567">
              <w:rPr>
                <w:rFonts w:ascii="Times New Roman" w:hAnsi="Times New Roman" w:cs="Times New Roman"/>
                <w:sz w:val="26"/>
                <w:szCs w:val="26"/>
              </w:rPr>
              <w:t xml:space="preserve">và </w:t>
            </w:r>
            <w:r w:rsidRPr="004E5567">
              <w:rPr>
                <w:rStyle w:val="BodytextItalic"/>
                <w:rFonts w:eastAsia="Calibri"/>
                <w:sz w:val="26"/>
                <w:szCs w:val="26"/>
              </w:rPr>
              <w:object w:dxaOrig="900" w:dyaOrig="320" w14:anchorId="0E4A4448">
                <v:shape id="_x0000_i1165" type="#_x0000_t75" style="width:48pt;height:18pt" o:ole="">
                  <v:imagedata r:id="rId1847" o:title=""/>
                </v:shape>
                <o:OLEObject Type="Embed" ProgID="Equation.DSMT4" ShapeID="_x0000_i1165" DrawAspect="Content" ObjectID="_1830510891" r:id="rId1848"/>
              </w:object>
            </w:r>
            <w:r w:rsidRPr="004E5567">
              <w:rPr>
                <w:rFonts w:ascii="Times New Roman" w:hAnsi="Times New Roman" w:cs="Times New Roman"/>
                <w:sz w:val="26"/>
                <w:szCs w:val="26"/>
              </w:rPr>
              <w:t xml:space="preserve"> </w:t>
            </w:r>
            <w:r w:rsidRPr="004E5567">
              <w:rPr>
                <w:rStyle w:val="BodytextItalic"/>
                <w:rFonts w:eastAsia="Calibri"/>
                <w:sz w:val="26"/>
                <w:szCs w:val="26"/>
              </w:rPr>
              <w:t xml:space="preserve"> trên</w:t>
            </w:r>
          </w:p>
          <w:p w14:paraId="09FBA959" w14:textId="77777777" w:rsidR="00F2048F" w:rsidRPr="004E5567" w:rsidRDefault="00F2048F" w:rsidP="004E5567">
            <w:pPr>
              <w:pStyle w:val="Bodytext340"/>
              <w:shd w:val="clear" w:color="auto" w:fill="auto"/>
              <w:tabs>
                <w:tab w:val="left" w:pos="1545"/>
                <w:tab w:val="left" w:pos="1954"/>
              </w:tabs>
              <w:spacing w:before="0" w:line="360" w:lineRule="auto"/>
              <w:ind w:left="284" w:right="220"/>
              <w:rPr>
                <w:rFonts w:ascii="Times New Roman" w:hAnsi="Times New Roman" w:cs="Times New Roman"/>
                <w:color w:val="000000"/>
                <w:sz w:val="26"/>
                <w:szCs w:val="26"/>
              </w:rPr>
            </w:pPr>
            <w:r w:rsidRPr="004E5567">
              <w:rPr>
                <w:rStyle w:val="BodytextItalic"/>
                <w:rFonts w:eastAsia="Calibri"/>
                <w:sz w:val="26"/>
                <w:szCs w:val="26"/>
              </w:rPr>
              <w:t xml:space="preserve"> khoảng</w:t>
            </w:r>
            <w:r w:rsidRPr="004E5567">
              <w:rPr>
                <w:rFonts w:ascii="Times New Roman" w:hAnsi="Times New Roman" w:cs="Times New Roman"/>
                <w:kern w:val="2"/>
                <w:position w:val="-14"/>
                <w:sz w:val="26"/>
                <w:szCs w:val="26"/>
                <w14:ligatures w14:val="standardContextual"/>
              </w:rPr>
              <w:object w:dxaOrig="1420" w:dyaOrig="420" w14:anchorId="522A3F58">
                <v:shape id="_x0000_i1166" type="#_x0000_t75" style="width:1in;height:24pt" o:ole="">
                  <v:imagedata r:id="rId1849" o:title=""/>
                </v:shape>
                <o:OLEObject Type="Embed" ProgID="Equation.DSMT4" ShapeID="_x0000_i1166" DrawAspect="Content" ObjectID="_1830510892" r:id="rId1850"/>
              </w:object>
            </w:r>
            <w:r w:rsidRPr="004E5567">
              <w:rPr>
                <w:rFonts w:ascii="Times New Roman" w:hAnsi="Times New Roman" w:cs="Times New Roman"/>
                <w:sz w:val="26"/>
                <w:szCs w:val="26"/>
              </w:rPr>
              <w:t xml:space="preserve"> </w:t>
            </w:r>
            <w:r w:rsidRPr="004E5567">
              <w:rPr>
                <w:rStyle w:val="BodytextItalic"/>
                <w:rFonts w:eastAsia="Calibri"/>
                <w:sz w:val="26"/>
                <w:szCs w:val="26"/>
              </w:rPr>
              <w:t>thì x</w:t>
            </w:r>
            <w:r w:rsidRPr="004E5567">
              <w:rPr>
                <w:rStyle w:val="BodytextItalic"/>
                <w:rFonts w:eastAsia="Calibri"/>
                <w:sz w:val="26"/>
                <w:szCs w:val="26"/>
                <w:vertAlign w:val="subscript"/>
              </w:rPr>
              <w:t>0</w:t>
            </w:r>
            <w:r w:rsidRPr="004E5567">
              <w:rPr>
                <w:rStyle w:val="BodytextItalic"/>
                <w:rFonts w:eastAsia="Calibri"/>
                <w:sz w:val="26"/>
                <w:szCs w:val="26"/>
              </w:rPr>
              <w:t xml:space="preserve"> là một điểm cực đại của hàm số f(x).</w:t>
            </w:r>
            <w:r w:rsidRPr="004E5567">
              <w:rPr>
                <w:rFonts w:ascii="Times New Roman" w:hAnsi="Times New Roman" w:cs="Times New Roman"/>
                <w:sz w:val="26"/>
                <w:szCs w:val="26"/>
              </w:rPr>
              <w:t xml:space="preserve"> </w:t>
            </w:r>
          </w:p>
          <w:p w14:paraId="169C7B2C" w14:textId="77777777" w:rsidR="00F2048F" w:rsidRPr="004E5567" w:rsidRDefault="00F2048F">
            <w:pPr>
              <w:pStyle w:val="Bodytext340"/>
              <w:numPr>
                <w:ilvl w:val="0"/>
                <w:numId w:val="13"/>
              </w:numPr>
              <w:shd w:val="clear" w:color="auto" w:fill="auto"/>
              <w:tabs>
                <w:tab w:val="left" w:pos="1545"/>
                <w:tab w:val="left" w:pos="1954"/>
              </w:tabs>
              <w:spacing w:before="0" w:line="360" w:lineRule="auto"/>
              <w:ind w:right="220"/>
              <w:rPr>
                <w:rFonts w:ascii="Times New Roman" w:hAnsi="Times New Roman" w:cs="Times New Roman"/>
                <w:color w:val="000000"/>
                <w:sz w:val="26"/>
                <w:szCs w:val="26"/>
              </w:rPr>
            </w:pPr>
            <w:r w:rsidRPr="004E5567">
              <w:rPr>
                <w:rStyle w:val="BodytextItalic"/>
                <w:rFonts w:eastAsia="Calibri"/>
                <w:sz w:val="26"/>
                <w:szCs w:val="26"/>
              </w:rPr>
              <w:t xml:space="preserve">Nếu </w:t>
            </w:r>
            <w:r w:rsidRPr="004E5567">
              <w:rPr>
                <w:rStyle w:val="BodytextItalic"/>
                <w:rFonts w:eastAsia="Calibri"/>
                <w:sz w:val="26"/>
                <w:szCs w:val="26"/>
              </w:rPr>
              <w:object w:dxaOrig="900" w:dyaOrig="320" w14:anchorId="39CCEDDC">
                <v:shape id="_x0000_i1167" type="#_x0000_t75" style="width:48pt;height:18pt" o:ole="">
                  <v:imagedata r:id="rId1851" o:title=""/>
                </v:shape>
                <o:OLEObject Type="Embed" ProgID="Equation.DSMT4" ShapeID="_x0000_i1167" DrawAspect="Content" ObjectID="_1830510893" r:id="rId1852"/>
              </w:object>
            </w:r>
            <w:r w:rsidRPr="004E5567">
              <w:rPr>
                <w:rStyle w:val="BodytextItalic"/>
                <w:rFonts w:eastAsia="Calibri"/>
                <w:sz w:val="26"/>
                <w:szCs w:val="26"/>
              </w:rPr>
              <w:t xml:space="preserve"> trên khoảng</w:t>
            </w:r>
            <w:r w:rsidRPr="004E5567">
              <w:rPr>
                <w:rFonts w:ascii="Times New Roman" w:hAnsi="Times New Roman" w:cs="Times New Roman"/>
                <w:kern w:val="2"/>
                <w:position w:val="-14"/>
                <w:sz w:val="26"/>
                <w:szCs w:val="26"/>
                <w14:ligatures w14:val="standardContextual"/>
              </w:rPr>
              <w:object w:dxaOrig="1420" w:dyaOrig="420" w14:anchorId="05CDD110">
                <v:shape id="_x0000_i1168" type="#_x0000_t75" style="width:1in;height:24pt" o:ole="">
                  <v:imagedata r:id="rId1853" o:title=""/>
                </v:shape>
                <o:OLEObject Type="Embed" ProgID="Equation.DSMT4" ShapeID="_x0000_i1168" DrawAspect="Content" ObjectID="_1830510894" r:id="rId1854"/>
              </w:object>
            </w:r>
            <w:r w:rsidRPr="004E5567">
              <w:rPr>
                <w:rFonts w:ascii="Times New Roman" w:hAnsi="Times New Roman" w:cs="Times New Roman"/>
                <w:sz w:val="26"/>
                <w:szCs w:val="26"/>
              </w:rPr>
              <w:t xml:space="preserve">và </w:t>
            </w:r>
            <w:r w:rsidRPr="004E5567">
              <w:rPr>
                <w:rStyle w:val="BodytextItalic"/>
                <w:rFonts w:eastAsia="Calibri"/>
                <w:sz w:val="26"/>
                <w:szCs w:val="26"/>
              </w:rPr>
              <w:object w:dxaOrig="900" w:dyaOrig="320" w14:anchorId="43DA18DF">
                <v:shape id="_x0000_i1169" type="#_x0000_t75" style="width:48pt;height:18pt" o:ole="">
                  <v:imagedata r:id="rId1855" o:title=""/>
                </v:shape>
                <o:OLEObject Type="Embed" ProgID="Equation.DSMT4" ShapeID="_x0000_i1169" DrawAspect="Content" ObjectID="_1830510895" r:id="rId1856"/>
              </w:object>
            </w:r>
            <w:r w:rsidRPr="004E5567">
              <w:rPr>
                <w:rStyle w:val="BodytextItalic"/>
                <w:rFonts w:eastAsia="Calibri"/>
                <w:sz w:val="26"/>
                <w:szCs w:val="26"/>
              </w:rPr>
              <w:t xml:space="preserve"> trên khoảng</w:t>
            </w:r>
            <w:r w:rsidRPr="004E5567">
              <w:rPr>
                <w:rFonts w:ascii="Times New Roman" w:hAnsi="Times New Roman" w:cs="Times New Roman"/>
                <w:kern w:val="2"/>
                <w:position w:val="-14"/>
                <w:sz w:val="26"/>
                <w:szCs w:val="26"/>
                <w14:ligatures w14:val="standardContextual"/>
              </w:rPr>
              <w:object w:dxaOrig="1420" w:dyaOrig="420" w14:anchorId="20F8F67C">
                <v:shape id="_x0000_i1170" type="#_x0000_t75" style="width:1in;height:24pt" o:ole="">
                  <v:imagedata r:id="rId1857" o:title=""/>
                </v:shape>
                <o:OLEObject Type="Embed" ProgID="Equation.DSMT4" ShapeID="_x0000_i1170" DrawAspect="Content" ObjectID="_1830510896" r:id="rId1858"/>
              </w:object>
            </w:r>
            <w:r w:rsidRPr="004E5567">
              <w:rPr>
                <w:rFonts w:ascii="Times New Roman" w:hAnsi="Times New Roman" w:cs="Times New Roman"/>
                <w:sz w:val="26"/>
                <w:szCs w:val="26"/>
              </w:rPr>
              <w:t xml:space="preserve"> </w:t>
            </w:r>
            <w:r w:rsidRPr="004E5567">
              <w:rPr>
                <w:rStyle w:val="BodytextItalic"/>
                <w:rFonts w:eastAsia="Calibri"/>
                <w:sz w:val="26"/>
                <w:szCs w:val="26"/>
              </w:rPr>
              <w:t>thì x</w:t>
            </w:r>
            <w:r w:rsidRPr="004E5567">
              <w:rPr>
                <w:rStyle w:val="BodytextItalic"/>
                <w:rFonts w:eastAsia="Calibri"/>
                <w:sz w:val="26"/>
                <w:szCs w:val="26"/>
                <w:vertAlign w:val="subscript"/>
              </w:rPr>
              <w:t>0</w:t>
            </w:r>
            <w:r w:rsidRPr="004E5567">
              <w:rPr>
                <w:rStyle w:val="BodytextItalic"/>
                <w:rFonts w:eastAsia="Calibri"/>
                <w:sz w:val="26"/>
                <w:szCs w:val="26"/>
              </w:rPr>
              <w:t xml:space="preserve">  là một điểm cực tiểu của hàm số f(x).</w:t>
            </w:r>
            <w:r w:rsidRPr="004E5567">
              <w:rPr>
                <w:rFonts w:ascii="Times New Roman" w:hAnsi="Times New Roman" w:cs="Times New Roman"/>
                <w:sz w:val="26"/>
                <w:szCs w:val="26"/>
              </w:rPr>
              <w:t xml:space="preserve"> </w:t>
            </w:r>
          </w:p>
          <w:tbl>
            <w:tblPr>
              <w:tblpPr w:leftFromText="180" w:rightFromText="180" w:vertAnchor="text" w:horzAnchor="margin" w:tblpXSpec="center" w:tblpY="-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2428"/>
            </w:tblGrid>
            <w:tr w:rsidR="009935D0" w:rsidRPr="004E5567" w14:paraId="13AA83A3" w14:textId="77777777" w:rsidTr="009935D0">
              <w:tc>
                <w:tcPr>
                  <w:tcW w:w="707" w:type="dxa"/>
                </w:tcPr>
                <w:p w14:paraId="6EA66C12"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x</w:t>
                  </w:r>
                </w:p>
              </w:tc>
              <w:tc>
                <w:tcPr>
                  <w:tcW w:w="2428" w:type="dxa"/>
                </w:tcPr>
                <w:p w14:paraId="018CDA97"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x</w:t>
                  </w:r>
                  <w:r w:rsidRPr="004E5567">
                    <w:rPr>
                      <w:rFonts w:ascii="Times New Roman" w:hAnsi="Times New Roman" w:cs="Times New Roman"/>
                      <w:sz w:val="26"/>
                      <w:szCs w:val="26"/>
                      <w:vertAlign w:val="subscript"/>
                      <w:lang w:val="nl-NL"/>
                    </w:rPr>
                    <w:t>0</w:t>
                  </w:r>
                  <w:r w:rsidRPr="004E5567">
                    <w:rPr>
                      <w:rFonts w:ascii="Times New Roman" w:hAnsi="Times New Roman" w:cs="Times New Roman"/>
                      <w:sz w:val="26"/>
                      <w:szCs w:val="26"/>
                      <w:lang w:val="nl-NL"/>
                    </w:rPr>
                    <w:t>-h         x</w:t>
                  </w:r>
                  <w:r w:rsidRPr="004E5567">
                    <w:rPr>
                      <w:rFonts w:ascii="Times New Roman" w:hAnsi="Times New Roman" w:cs="Times New Roman"/>
                      <w:sz w:val="26"/>
                      <w:szCs w:val="26"/>
                      <w:vertAlign w:val="subscript"/>
                      <w:lang w:val="nl-NL"/>
                    </w:rPr>
                    <w:t xml:space="preserve">0           </w:t>
                  </w:r>
                  <w:r w:rsidRPr="004E5567">
                    <w:rPr>
                      <w:rFonts w:ascii="Times New Roman" w:hAnsi="Times New Roman" w:cs="Times New Roman"/>
                      <w:sz w:val="26"/>
                      <w:szCs w:val="26"/>
                      <w:lang w:val="nl-NL"/>
                    </w:rPr>
                    <w:t>x</w:t>
                  </w:r>
                  <w:r w:rsidRPr="004E5567">
                    <w:rPr>
                      <w:rFonts w:ascii="Times New Roman" w:hAnsi="Times New Roman" w:cs="Times New Roman"/>
                      <w:sz w:val="26"/>
                      <w:szCs w:val="26"/>
                      <w:vertAlign w:val="subscript"/>
                      <w:lang w:val="nl-NL"/>
                    </w:rPr>
                    <w:t>0</w:t>
                  </w:r>
                  <w:r w:rsidRPr="004E5567">
                    <w:rPr>
                      <w:rFonts w:ascii="Times New Roman" w:hAnsi="Times New Roman" w:cs="Times New Roman"/>
                      <w:sz w:val="26"/>
                      <w:szCs w:val="26"/>
                      <w:lang w:val="nl-NL"/>
                    </w:rPr>
                    <w:t>+h</w:t>
                  </w:r>
                </w:p>
              </w:tc>
            </w:tr>
            <w:tr w:rsidR="009935D0" w:rsidRPr="004E5567" w14:paraId="3081381C" w14:textId="77777777" w:rsidTr="009935D0">
              <w:tc>
                <w:tcPr>
                  <w:tcW w:w="707" w:type="dxa"/>
                </w:tcPr>
                <w:p w14:paraId="0F88C136"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f’(x)</w:t>
                  </w:r>
                </w:p>
              </w:tc>
              <w:tc>
                <w:tcPr>
                  <w:tcW w:w="2428" w:type="dxa"/>
                </w:tcPr>
                <w:p w14:paraId="0C68EE0E"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0      +</w:t>
                  </w:r>
                </w:p>
              </w:tc>
            </w:tr>
            <w:tr w:rsidR="009935D0" w:rsidRPr="004E5567" w14:paraId="38FCCA5A" w14:textId="77777777" w:rsidTr="009935D0">
              <w:tc>
                <w:tcPr>
                  <w:tcW w:w="707" w:type="dxa"/>
                </w:tcPr>
                <w:p w14:paraId="68526206"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f(x)</w:t>
                  </w:r>
                </w:p>
              </w:tc>
              <w:tc>
                <w:tcPr>
                  <w:tcW w:w="2428" w:type="dxa"/>
                </w:tcPr>
                <w:p w14:paraId="3B876C30"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noProof/>
                      <w:sz w:val="26"/>
                      <w:szCs w:val="26"/>
                      <w:lang w:eastAsia="zh-CN"/>
                    </w:rPr>
                    <mc:AlternateContent>
                      <mc:Choice Requires="wps">
                        <w:drawing>
                          <wp:anchor distT="0" distB="0" distL="114300" distR="114300" simplePos="0" relativeHeight="251728896" behindDoc="0" locked="0" layoutInCell="1" allowOverlap="1" wp14:anchorId="54EBA9EC" wp14:editId="6FE2AAA8">
                            <wp:simplePos x="0" y="0"/>
                            <wp:positionH relativeFrom="column">
                              <wp:posOffset>92075</wp:posOffset>
                            </wp:positionH>
                            <wp:positionV relativeFrom="paragraph">
                              <wp:posOffset>38735</wp:posOffset>
                            </wp:positionV>
                            <wp:extent cx="458470" cy="304165"/>
                            <wp:effectExtent l="0" t="0" r="74930" b="51435"/>
                            <wp:wrapNone/>
                            <wp:docPr id="24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6A77C" id="Line 295"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">
                            <v:stroke endarrow="block"/>
                          </v:line>
                        </w:pict>
                      </mc:Fallback>
                    </mc:AlternateContent>
                  </w:r>
                  <w:r w:rsidRPr="004E5567">
                    <w:rPr>
                      <w:rFonts w:ascii="Times New Roman" w:hAnsi="Times New Roman" w:cs="Times New Roman"/>
                      <w:noProof/>
                      <w:sz w:val="26"/>
                      <w:szCs w:val="26"/>
                      <w:lang w:eastAsia="zh-CN"/>
                    </w:rPr>
                    <mc:AlternateContent>
                      <mc:Choice Requires="wps">
                        <w:drawing>
                          <wp:anchor distT="0" distB="0" distL="114300" distR="114300" simplePos="0" relativeHeight="251727872" behindDoc="0" locked="0" layoutInCell="1" allowOverlap="1" wp14:anchorId="65B9ECC2" wp14:editId="28BCC6E3">
                            <wp:simplePos x="0" y="0"/>
                            <wp:positionH relativeFrom="column">
                              <wp:posOffset>882650</wp:posOffset>
                            </wp:positionH>
                            <wp:positionV relativeFrom="paragraph">
                              <wp:posOffset>67310</wp:posOffset>
                            </wp:positionV>
                            <wp:extent cx="398780" cy="249555"/>
                            <wp:effectExtent l="0" t="50800" r="58420" b="4445"/>
                            <wp:wrapNone/>
                            <wp:docPr id="240"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E3D57" id="Line 294"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">
                            <v:stroke endarrow="block"/>
                          </v:line>
                        </w:pict>
                      </mc:Fallback>
                    </mc:AlternateContent>
                  </w:r>
                  <w:r w:rsidRPr="004E5567">
                    <w:rPr>
                      <w:rFonts w:ascii="Times New Roman" w:hAnsi="Times New Roman" w:cs="Times New Roman"/>
                      <w:sz w:val="26"/>
                      <w:szCs w:val="26"/>
                      <w:lang w:val="nl-NL"/>
                    </w:rPr>
                    <w:t xml:space="preserve">                </w:t>
                  </w:r>
                </w:p>
                <w:p w14:paraId="554E5417"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f</w:t>
                  </w:r>
                  <w:r w:rsidRPr="004E5567">
                    <w:rPr>
                      <w:rFonts w:ascii="Times New Roman" w:hAnsi="Times New Roman" w:cs="Times New Roman"/>
                      <w:sz w:val="26"/>
                      <w:szCs w:val="26"/>
                      <w:vertAlign w:val="subscript"/>
                      <w:lang w:val="nl-NL"/>
                    </w:rPr>
                    <w:t>CT</w:t>
                  </w:r>
                </w:p>
              </w:tc>
            </w:tr>
          </w:tbl>
          <w:p w14:paraId="0C2E1789"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310067A9" w14:textId="77777777" w:rsidR="00F2048F" w:rsidRPr="004E5567" w:rsidRDefault="00F2048F" w:rsidP="004E5567">
            <w:pPr>
              <w:spacing w:line="360" w:lineRule="auto"/>
              <w:rPr>
                <w:rFonts w:ascii="Times New Roman" w:hAnsi="Times New Roman" w:cs="Times New Roman"/>
                <w:vanish/>
                <w:sz w:val="26"/>
                <w:szCs w:val="26"/>
              </w:rPr>
            </w:pPr>
          </w:p>
          <w:p w14:paraId="75194C5A"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669303FE"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310D054F"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5B917FF7"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77E6FF84"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tbl>
            <w:tblPr>
              <w:tblpPr w:leftFromText="180" w:rightFromText="180" w:vertAnchor="text" w:horzAnchor="margin" w:tblpXSpec="center" w:tblpY="-22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2428"/>
            </w:tblGrid>
            <w:tr w:rsidR="009935D0" w:rsidRPr="004E5567" w14:paraId="3827F1A2" w14:textId="77777777" w:rsidTr="009935D0">
              <w:tc>
                <w:tcPr>
                  <w:tcW w:w="707" w:type="dxa"/>
                </w:tcPr>
                <w:p w14:paraId="1448C286"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X</w:t>
                  </w:r>
                </w:p>
              </w:tc>
              <w:tc>
                <w:tcPr>
                  <w:tcW w:w="2428" w:type="dxa"/>
                </w:tcPr>
                <w:p w14:paraId="465B5064"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x</w:t>
                  </w:r>
                  <w:r w:rsidRPr="004E5567">
                    <w:rPr>
                      <w:rFonts w:ascii="Times New Roman" w:hAnsi="Times New Roman" w:cs="Times New Roman"/>
                      <w:sz w:val="26"/>
                      <w:szCs w:val="26"/>
                      <w:vertAlign w:val="subscript"/>
                      <w:lang w:val="nl-NL"/>
                    </w:rPr>
                    <w:t>0</w:t>
                  </w:r>
                  <w:r w:rsidRPr="004E5567">
                    <w:rPr>
                      <w:rFonts w:ascii="Times New Roman" w:hAnsi="Times New Roman" w:cs="Times New Roman"/>
                      <w:sz w:val="26"/>
                      <w:szCs w:val="26"/>
                      <w:lang w:val="nl-NL"/>
                    </w:rPr>
                    <w:t>-h         x</w:t>
                  </w:r>
                  <w:r w:rsidRPr="004E5567">
                    <w:rPr>
                      <w:rFonts w:ascii="Times New Roman" w:hAnsi="Times New Roman" w:cs="Times New Roman"/>
                      <w:sz w:val="26"/>
                      <w:szCs w:val="26"/>
                      <w:vertAlign w:val="subscript"/>
                      <w:lang w:val="nl-NL"/>
                    </w:rPr>
                    <w:t xml:space="preserve">0           </w:t>
                  </w:r>
                  <w:r w:rsidRPr="004E5567">
                    <w:rPr>
                      <w:rFonts w:ascii="Times New Roman" w:hAnsi="Times New Roman" w:cs="Times New Roman"/>
                      <w:sz w:val="26"/>
                      <w:szCs w:val="26"/>
                      <w:lang w:val="nl-NL"/>
                    </w:rPr>
                    <w:t>x</w:t>
                  </w:r>
                  <w:r w:rsidRPr="004E5567">
                    <w:rPr>
                      <w:rFonts w:ascii="Times New Roman" w:hAnsi="Times New Roman" w:cs="Times New Roman"/>
                      <w:sz w:val="26"/>
                      <w:szCs w:val="26"/>
                      <w:vertAlign w:val="subscript"/>
                      <w:lang w:val="nl-NL"/>
                    </w:rPr>
                    <w:t>0</w:t>
                  </w:r>
                  <w:r w:rsidRPr="004E5567">
                    <w:rPr>
                      <w:rFonts w:ascii="Times New Roman" w:hAnsi="Times New Roman" w:cs="Times New Roman"/>
                      <w:sz w:val="26"/>
                      <w:szCs w:val="26"/>
                      <w:lang w:val="nl-NL"/>
                    </w:rPr>
                    <w:t>+h</w:t>
                  </w:r>
                </w:p>
              </w:tc>
            </w:tr>
            <w:tr w:rsidR="009935D0" w:rsidRPr="004E5567" w14:paraId="4CD3419D" w14:textId="77777777" w:rsidTr="009935D0">
              <w:tc>
                <w:tcPr>
                  <w:tcW w:w="707" w:type="dxa"/>
                </w:tcPr>
                <w:p w14:paraId="6F6D9D81"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f’(x)</w:t>
                  </w:r>
                </w:p>
              </w:tc>
              <w:tc>
                <w:tcPr>
                  <w:tcW w:w="2428" w:type="dxa"/>
                </w:tcPr>
                <w:p w14:paraId="5B404CE8"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0       -</w:t>
                  </w:r>
                </w:p>
              </w:tc>
            </w:tr>
            <w:tr w:rsidR="009935D0" w:rsidRPr="004E5567" w14:paraId="275D5BE8" w14:textId="77777777" w:rsidTr="009935D0">
              <w:trPr>
                <w:trHeight w:val="683"/>
              </w:trPr>
              <w:tc>
                <w:tcPr>
                  <w:tcW w:w="707" w:type="dxa"/>
                </w:tcPr>
                <w:p w14:paraId="5F88FC00"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f(x)</w:t>
                  </w:r>
                </w:p>
              </w:tc>
              <w:tc>
                <w:tcPr>
                  <w:tcW w:w="2428" w:type="dxa"/>
                </w:tcPr>
                <w:p w14:paraId="25386F48" w14:textId="77777777" w:rsidR="009935D0" w:rsidRPr="004E5567" w:rsidRDefault="009935D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noProof/>
                      <w:sz w:val="26"/>
                      <w:szCs w:val="26"/>
                      <w:lang w:eastAsia="zh-CN"/>
                    </w:rPr>
                    <mc:AlternateContent>
                      <mc:Choice Requires="wpg">
                        <w:drawing>
                          <wp:anchor distT="0" distB="0" distL="114300" distR="114300" simplePos="0" relativeHeight="251730944" behindDoc="0" locked="0" layoutInCell="1" allowOverlap="1" wp14:anchorId="439BAA59" wp14:editId="45E30038">
                            <wp:simplePos x="0" y="0"/>
                            <wp:positionH relativeFrom="column">
                              <wp:posOffset>111125</wp:posOffset>
                            </wp:positionH>
                            <wp:positionV relativeFrom="paragraph">
                              <wp:posOffset>48260</wp:posOffset>
                            </wp:positionV>
                            <wp:extent cx="1158875" cy="374015"/>
                            <wp:effectExtent l="0" t="50800" r="60325" b="57785"/>
                            <wp:wrapNone/>
                            <wp:docPr id="23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238" name="Line 904"/>
                                    <wps:cNvCnPr>
                                      <a:cxnSpLocks noChangeShapeType="1"/>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Line 905"/>
                                    <wps:cNvCnPr>
                                      <a:cxnSpLocks noChangeShapeType="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3B3AED" id="Group 903" o:spid="_x0000_s1026" style="position:absolute;margin-left:8.75pt;margin-top:3.8pt;width:91.25pt;height:29.45pt;z-index:251730944" coordorigin="9360,4134" coordsize="204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">
                            <v:line id="Line 904" o:spid="_x0000_s1027" style="position:absolute;flip:y;visibility:visible;mso-wrap-style:square" from="9360,4166" to="10200,48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">
                              <v:stroke endarrow="block"/>
                            </v:line>
                            <v:line id="Line 905" o:spid="_x0000_s1028" style="position:absolute;visibility:visible;mso-wrap-style:square" from="10560,4134" to="11400,4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">
                              <v:stroke endarrow="block"/>
                            </v:line>
                          </v:group>
                        </w:pict>
                      </mc:Fallback>
                    </mc:AlternateContent>
                  </w:r>
                  <w:r w:rsidRPr="004E5567">
                    <w:rPr>
                      <w:rFonts w:ascii="Times New Roman" w:hAnsi="Times New Roman" w:cs="Times New Roman"/>
                      <w:sz w:val="26"/>
                      <w:szCs w:val="26"/>
                      <w:lang w:val="nl-NL"/>
                    </w:rPr>
                    <w:t xml:space="preserve">               f</w:t>
                  </w:r>
                  <w:r w:rsidRPr="004E5567">
                    <w:rPr>
                      <w:rFonts w:ascii="Times New Roman" w:hAnsi="Times New Roman" w:cs="Times New Roman"/>
                      <w:sz w:val="26"/>
                      <w:szCs w:val="26"/>
                      <w:vertAlign w:val="subscript"/>
                      <w:lang w:val="nl-NL"/>
                    </w:rPr>
                    <w:t>CĐ</w:t>
                  </w:r>
                </w:p>
                <w:p w14:paraId="0111EA7D" w14:textId="77777777" w:rsidR="009935D0" w:rsidRPr="004E5567" w:rsidRDefault="009935D0" w:rsidP="004E5567">
                  <w:pPr>
                    <w:spacing w:after="0" w:line="360" w:lineRule="auto"/>
                    <w:jc w:val="both"/>
                    <w:rPr>
                      <w:rFonts w:ascii="Times New Roman" w:hAnsi="Times New Roman" w:cs="Times New Roman"/>
                      <w:sz w:val="26"/>
                      <w:szCs w:val="26"/>
                      <w:lang w:val="nl-NL"/>
                    </w:rPr>
                  </w:pPr>
                </w:p>
              </w:tc>
            </w:tr>
          </w:tbl>
          <w:p w14:paraId="73E57485"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44B3FF0A" w14:textId="77777777" w:rsidR="00F2048F" w:rsidRPr="004E5567" w:rsidRDefault="00F2048F" w:rsidP="004E5567">
            <w:pPr>
              <w:pStyle w:val="Bodytext340"/>
              <w:shd w:val="clear" w:color="auto" w:fill="auto"/>
              <w:tabs>
                <w:tab w:val="left" w:pos="1545"/>
                <w:tab w:val="left" w:pos="1954"/>
              </w:tabs>
              <w:spacing w:before="0" w:line="360" w:lineRule="auto"/>
              <w:ind w:right="220"/>
              <w:rPr>
                <w:rFonts w:ascii="Times New Roman" w:hAnsi="Times New Roman" w:cs="Times New Roman"/>
                <w:noProof/>
                <w:color w:val="000000"/>
                <w:sz w:val="26"/>
                <w:szCs w:val="26"/>
              </w:rPr>
            </w:pPr>
          </w:p>
          <w:p w14:paraId="03E044DE" w14:textId="77777777" w:rsidR="009935D0" w:rsidRPr="004E5567" w:rsidRDefault="009935D0" w:rsidP="004E5567">
            <w:pPr>
              <w:pStyle w:val="Heading3"/>
              <w:spacing w:before="0" w:after="0" w:line="360" w:lineRule="auto"/>
              <w:rPr>
                <w:rFonts w:ascii="Times New Roman" w:hAnsi="Times New Roman" w:cs="Times New Roman"/>
                <w:sz w:val="26"/>
                <w:szCs w:val="26"/>
              </w:rPr>
            </w:pPr>
            <w:bookmarkStart w:id="18" w:name="_Toc17608659"/>
            <w:bookmarkStart w:id="19" w:name="_Toc17609306"/>
            <w:bookmarkStart w:id="20" w:name="_Toc17610865"/>
            <w:bookmarkStart w:id="21" w:name="_Toc17610946"/>
            <w:bookmarkStart w:id="22" w:name="_Toc52778413"/>
          </w:p>
          <w:p w14:paraId="250C6E40" w14:textId="77777777" w:rsidR="009935D0" w:rsidRPr="004E5567" w:rsidRDefault="009935D0" w:rsidP="004E5567">
            <w:pPr>
              <w:pStyle w:val="Heading3"/>
              <w:spacing w:before="0" w:after="0" w:line="360" w:lineRule="auto"/>
              <w:rPr>
                <w:rFonts w:ascii="Times New Roman" w:hAnsi="Times New Roman" w:cs="Times New Roman"/>
                <w:sz w:val="26"/>
                <w:szCs w:val="26"/>
              </w:rPr>
            </w:pPr>
          </w:p>
          <w:p w14:paraId="484BEBB0" w14:textId="68EE4FB6" w:rsidR="00F2048F" w:rsidRPr="004E5567" w:rsidRDefault="00F2048F" w:rsidP="004E5567">
            <w:pPr>
              <w:pStyle w:val="Heading3"/>
              <w:spacing w:before="0"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3.2 </w:t>
            </w:r>
            <w:r w:rsidRPr="004E5567">
              <w:rPr>
                <w:rFonts w:ascii="Times New Roman" w:hAnsi="Times New Roman" w:cs="Times New Roman"/>
                <w:b w:val="0"/>
                <w:sz w:val="26"/>
                <w:szCs w:val="26"/>
                <w:u w:val="single"/>
              </w:rPr>
              <w:t>Quy tắc tìm cực trị</w:t>
            </w:r>
            <w:bookmarkEnd w:id="18"/>
            <w:bookmarkEnd w:id="19"/>
            <w:bookmarkEnd w:id="20"/>
            <w:bookmarkEnd w:id="21"/>
            <w:bookmarkEnd w:id="22"/>
          </w:p>
          <w:p w14:paraId="239D9C9A" w14:textId="77777777" w:rsidR="00F2048F" w:rsidRPr="004E5567" w:rsidRDefault="00F2048F" w:rsidP="004E5567">
            <w:pPr>
              <w:pStyle w:val="Bodytext290"/>
              <w:shd w:val="clear" w:color="auto" w:fill="auto"/>
              <w:spacing w:before="0" w:after="0" w:line="360" w:lineRule="auto"/>
              <w:ind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w:t>
            </w:r>
            <w:r w:rsidRPr="004E5567">
              <w:rPr>
                <w:rFonts w:ascii="Times New Roman" w:hAnsi="Times New Roman" w:cs="Times New Roman"/>
                <w:sz w:val="26"/>
                <w:szCs w:val="26"/>
              </w:rPr>
              <w:sym w:font="Wingdings" w:char="F03F"/>
            </w:r>
            <w:r w:rsidRPr="004E5567">
              <w:rPr>
                <w:rFonts w:ascii="Times New Roman" w:hAnsi="Times New Roman" w:cs="Times New Roman"/>
                <w:b/>
                <w:sz w:val="26"/>
                <w:szCs w:val="26"/>
              </w:rPr>
              <w:t>Quy tắc 1</w:t>
            </w:r>
          </w:p>
          <w:p w14:paraId="708D755E" w14:textId="77777777" w:rsidR="00F2048F" w:rsidRPr="004E5567" w:rsidRDefault="00F2048F">
            <w:pPr>
              <w:pStyle w:val="BodyText1"/>
              <w:numPr>
                <w:ilvl w:val="0"/>
                <w:numId w:val="11"/>
              </w:numPr>
              <w:shd w:val="clear" w:color="auto" w:fill="auto"/>
              <w:tabs>
                <w:tab w:val="left" w:pos="1950"/>
              </w:tabs>
              <w:spacing w:before="0" w:line="360" w:lineRule="auto"/>
              <w:ind w:left="172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Tìm tập xác định. Tính </w:t>
            </w:r>
            <w:r w:rsidRPr="004E5567">
              <w:rPr>
                <w:rFonts w:ascii="Times New Roman" w:hAnsi="Times New Roman" w:cs="Times New Roman"/>
                <w:kern w:val="2"/>
                <w:position w:val="-10"/>
                <w:sz w:val="26"/>
                <w:szCs w:val="26"/>
                <w14:ligatures w14:val="standardContextual"/>
              </w:rPr>
              <w:object w:dxaOrig="600" w:dyaOrig="360" w14:anchorId="0A14B3DD">
                <v:shape id="_x0000_i1171" type="#_x0000_t75" style="width:30pt;height:18pt" o:ole="">
                  <v:imagedata r:id="rId1859" o:title=""/>
                </v:shape>
                <o:OLEObject Type="Embed" ProgID="Equation.DSMT4" ShapeID="_x0000_i1171" DrawAspect="Content" ObjectID="_1830510897" r:id="rId1860"/>
              </w:object>
            </w:r>
          </w:p>
          <w:p w14:paraId="7DDC848A" w14:textId="77777777" w:rsidR="00F2048F" w:rsidRPr="004E5567" w:rsidRDefault="00F2048F">
            <w:pPr>
              <w:pStyle w:val="BodyText1"/>
              <w:numPr>
                <w:ilvl w:val="0"/>
                <w:numId w:val="11"/>
              </w:numPr>
              <w:shd w:val="clear" w:color="auto" w:fill="auto"/>
              <w:tabs>
                <w:tab w:val="left" w:pos="1965"/>
              </w:tabs>
              <w:spacing w:before="0" w:line="360" w:lineRule="auto"/>
              <w:ind w:left="172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Tìm các điểm tại đó </w:t>
            </w:r>
            <w:r w:rsidRPr="004E5567">
              <w:rPr>
                <w:rFonts w:ascii="Times New Roman" w:hAnsi="Times New Roman" w:cs="Times New Roman"/>
                <w:kern w:val="2"/>
                <w:position w:val="-10"/>
                <w:sz w:val="26"/>
                <w:szCs w:val="26"/>
                <w14:ligatures w14:val="standardContextual"/>
              </w:rPr>
              <w:object w:dxaOrig="900" w:dyaOrig="360" w14:anchorId="5744DD55">
                <v:shape id="_x0000_i1172" type="#_x0000_t75" style="width:48pt;height:18pt" o:ole="">
                  <v:imagedata r:id="rId1861" o:title=""/>
                </v:shape>
                <o:OLEObject Type="Embed" ProgID="Equation.DSMT4" ShapeID="_x0000_i1172" DrawAspect="Content" ObjectID="_1830510898" r:id="rId1862"/>
              </w:object>
            </w:r>
            <w:r w:rsidRPr="004E5567">
              <w:rPr>
                <w:rFonts w:ascii="Times New Roman" w:hAnsi="Times New Roman" w:cs="Times New Roman"/>
                <w:sz w:val="26"/>
                <w:szCs w:val="26"/>
              </w:rPr>
              <w:t xml:space="preserve"> hoặc</w:t>
            </w:r>
            <w:r w:rsidRPr="004E5567">
              <w:rPr>
                <w:rStyle w:val="BodytextItalic"/>
                <w:sz w:val="26"/>
                <w:szCs w:val="26"/>
              </w:rPr>
              <w:t xml:space="preserve"> </w:t>
            </w:r>
            <w:r w:rsidRPr="004E5567">
              <w:rPr>
                <w:rFonts w:ascii="Times New Roman" w:hAnsi="Times New Roman" w:cs="Times New Roman"/>
                <w:kern w:val="2"/>
                <w:position w:val="-10"/>
                <w:sz w:val="26"/>
                <w:szCs w:val="26"/>
                <w14:ligatures w14:val="standardContextual"/>
              </w:rPr>
              <w:object w:dxaOrig="540" w:dyaOrig="360" w14:anchorId="07EBDAA0">
                <v:shape id="_x0000_i1173" type="#_x0000_t75" style="width:30pt;height:18pt" o:ole="">
                  <v:imagedata r:id="rId1863" o:title=""/>
                </v:shape>
                <o:OLEObject Type="Embed" ProgID="Equation.DSMT4" ShapeID="_x0000_i1173" DrawAspect="Content" ObjectID="_1830510899" r:id="rId1864"/>
              </w:object>
            </w:r>
            <w:r w:rsidRPr="004E5567">
              <w:rPr>
                <w:rFonts w:ascii="Times New Roman" w:hAnsi="Times New Roman" w:cs="Times New Roman"/>
                <w:sz w:val="26"/>
                <w:szCs w:val="26"/>
              </w:rPr>
              <w:t xml:space="preserve"> không xác định;</w:t>
            </w:r>
          </w:p>
          <w:p w14:paraId="0FD5A9D5" w14:textId="77777777" w:rsidR="00F2048F" w:rsidRPr="004E5567" w:rsidRDefault="00F2048F">
            <w:pPr>
              <w:pStyle w:val="BodyText1"/>
              <w:numPr>
                <w:ilvl w:val="0"/>
                <w:numId w:val="11"/>
              </w:numPr>
              <w:shd w:val="clear" w:color="auto" w:fill="auto"/>
              <w:tabs>
                <w:tab w:val="left" w:pos="1970"/>
              </w:tabs>
              <w:spacing w:before="0" w:line="360" w:lineRule="auto"/>
              <w:ind w:left="1720" w:firstLine="0"/>
              <w:jc w:val="both"/>
              <w:rPr>
                <w:rFonts w:ascii="Times New Roman" w:hAnsi="Times New Roman" w:cs="Times New Roman"/>
                <w:sz w:val="26"/>
                <w:szCs w:val="26"/>
              </w:rPr>
            </w:pPr>
            <w:r w:rsidRPr="004E5567">
              <w:rPr>
                <w:rFonts w:ascii="Times New Roman" w:hAnsi="Times New Roman" w:cs="Times New Roman"/>
                <w:sz w:val="26"/>
                <w:szCs w:val="26"/>
              </w:rPr>
              <w:t>Lập bảng biến thiên;</w:t>
            </w:r>
          </w:p>
          <w:p w14:paraId="12E1020F" w14:textId="77777777" w:rsidR="00F2048F" w:rsidRPr="004E5567" w:rsidRDefault="00F2048F">
            <w:pPr>
              <w:pStyle w:val="BodyText1"/>
              <w:numPr>
                <w:ilvl w:val="0"/>
                <w:numId w:val="11"/>
              </w:numPr>
              <w:shd w:val="clear" w:color="auto" w:fill="auto"/>
              <w:tabs>
                <w:tab w:val="left" w:pos="1970"/>
              </w:tabs>
              <w:spacing w:before="0" w:line="360" w:lineRule="auto"/>
              <w:ind w:left="1720" w:firstLine="0"/>
              <w:jc w:val="both"/>
              <w:rPr>
                <w:rFonts w:ascii="Times New Roman" w:hAnsi="Times New Roman" w:cs="Times New Roman"/>
                <w:sz w:val="26"/>
                <w:szCs w:val="26"/>
              </w:rPr>
            </w:pPr>
            <w:r w:rsidRPr="004E5567">
              <w:rPr>
                <w:rFonts w:ascii="Times New Roman" w:hAnsi="Times New Roman" w:cs="Times New Roman"/>
                <w:sz w:val="26"/>
                <w:szCs w:val="26"/>
              </w:rPr>
              <w:t>Từ bảng biến thiên suy ra các điểm cực trị.</w:t>
            </w:r>
          </w:p>
          <w:p w14:paraId="5D18BD55"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Ví dụ 1: Tìm các điểm cực trị của các hàm số </w:t>
            </w:r>
            <w:r w:rsidRPr="004E5567">
              <w:rPr>
                <w:rFonts w:ascii="Times New Roman" w:hAnsi="Times New Roman" w:cs="Times New Roman"/>
                <w:kern w:val="2"/>
                <w:position w:val="-10"/>
                <w:sz w:val="26"/>
                <w:szCs w:val="26"/>
                <w:lang w:val="nl-NL"/>
                <w14:ligatures w14:val="standardContextual"/>
              </w:rPr>
              <w:object w:dxaOrig="1420" w:dyaOrig="360" w14:anchorId="7E2EF04E">
                <v:shape id="_x0000_i1174" type="#_x0000_t75" style="width:1in;height:18pt" o:ole="">
                  <v:imagedata r:id="rId1865" o:title=""/>
                </v:shape>
                <o:OLEObject Type="Embed" ProgID="Equation.DSMT4" ShapeID="_x0000_i1174" DrawAspect="Content" ObjectID="_1830510900" r:id="rId1866"/>
              </w:object>
            </w:r>
          </w:p>
          <w:p w14:paraId="19245573"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Giải</w:t>
            </w:r>
          </w:p>
          <w:p w14:paraId="21EEE203"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Tập xác định: D = </w:t>
            </w:r>
            <w:r w:rsidRPr="004E5567">
              <w:rPr>
                <w:rFonts w:ascii="Times New Roman" w:hAnsi="Times New Roman" w:cs="Times New Roman"/>
                <w:kern w:val="2"/>
                <w:position w:val="-4"/>
                <w:sz w:val="26"/>
                <w:szCs w:val="26"/>
                <w:lang w:val="nl-NL"/>
                <w14:ligatures w14:val="standardContextual"/>
              </w:rPr>
              <w:object w:dxaOrig="260" w:dyaOrig="260" w14:anchorId="69C5EBC6">
                <v:shape id="_x0000_i1175" type="#_x0000_t75" style="width:12pt;height:12pt" o:ole="">
                  <v:imagedata r:id="rId1867" o:title=""/>
                </v:shape>
                <o:OLEObject Type="Embed" ProgID="Equation.DSMT4" ShapeID="_x0000_i1175" DrawAspect="Content" ObjectID="_1830510901" r:id="rId1868"/>
              </w:object>
            </w:r>
          </w:p>
          <w:p w14:paraId="646160A2" w14:textId="77777777" w:rsidR="00F2048F" w:rsidRPr="004E5567" w:rsidRDefault="00F2048F" w:rsidP="004E5567">
            <w:pPr>
              <w:spacing w:line="360" w:lineRule="auto"/>
              <w:ind w:left="360"/>
              <w:jc w:val="both"/>
              <w:rPr>
                <w:rFonts w:ascii="Times New Roman" w:hAnsi="Times New Roman" w:cs="Times New Roman"/>
                <w:position w:val="-52"/>
                <w:sz w:val="26"/>
                <w:szCs w:val="26"/>
                <w:lang w:val="nl-NL"/>
              </w:rPr>
            </w:pPr>
            <w:r w:rsidRPr="004E5567">
              <w:rPr>
                <w:rFonts w:ascii="Times New Roman" w:hAnsi="Times New Roman" w:cs="Times New Roman"/>
                <w:kern w:val="2"/>
                <w:position w:val="-50"/>
                <w:sz w:val="26"/>
                <w:szCs w:val="26"/>
                <w:lang w:val="nl-NL"/>
                <w14:ligatures w14:val="standardContextual"/>
              </w:rPr>
              <w:object w:dxaOrig="2740" w:dyaOrig="1120" w14:anchorId="68F30C7B">
                <v:shape id="_x0000_i1176" type="#_x0000_t75" style="width:138pt;height:54pt" o:ole="">
                  <v:imagedata r:id="rId1869" o:title=""/>
                </v:shape>
                <o:OLEObject Type="Embed" ProgID="Equation.DSMT4" ShapeID="_x0000_i1176" DrawAspect="Content" ObjectID="_1830510902" r:id="rId1870"/>
              </w:object>
            </w:r>
          </w:p>
          <w:p w14:paraId="06C51500" w14:textId="3A91CE31" w:rsidR="00F2048F" w:rsidRPr="004E5567" w:rsidRDefault="00F2048F" w:rsidP="004E5567">
            <w:pPr>
              <w:spacing w:line="360" w:lineRule="auto"/>
              <w:ind w:left="360"/>
              <w:jc w:val="both"/>
              <w:rPr>
                <w:rFonts w:ascii="Times New Roman" w:hAnsi="Times New Roman" w:cs="Times New Roman"/>
                <w:position w:val="-52"/>
                <w:sz w:val="26"/>
                <w:szCs w:val="26"/>
                <w:lang w:val="nl-NL"/>
              </w:rPr>
            </w:pPr>
            <w:r w:rsidRPr="004E5567">
              <w:rPr>
                <w:rFonts w:ascii="Times New Roman" w:hAnsi="Times New Roman" w:cs="Times New Roman"/>
                <w:position w:val="-52"/>
                <w:sz w:val="26"/>
                <w:szCs w:val="26"/>
                <w:lang w:val="nl-NL"/>
              </w:rPr>
              <w:t>Bảng biến thiên</w:t>
            </w:r>
            <w:r w:rsidR="00861491" w:rsidRPr="004E5567">
              <w:rPr>
                <w:rFonts w:ascii="Times New Roman" w:hAnsi="Times New Roman" w:cs="Times New Roman"/>
                <w:position w:val="-52"/>
                <w:sz w:val="26"/>
                <w:szCs w:val="26"/>
                <w:lang w:val="nl-NL"/>
              </w:rPr>
              <w:t>:</w:t>
            </w:r>
          </w:p>
          <w:p w14:paraId="4163BD78" w14:textId="28CE0E08" w:rsidR="00861491" w:rsidRPr="004E5567" w:rsidRDefault="00861491" w:rsidP="004E5567">
            <w:pPr>
              <w:spacing w:line="360" w:lineRule="auto"/>
              <w:ind w:left="360"/>
              <w:jc w:val="both"/>
              <w:rPr>
                <w:rFonts w:ascii="Times New Roman" w:hAnsi="Times New Roman" w:cs="Times New Roman"/>
                <w:position w:val="-52"/>
                <w:sz w:val="26"/>
                <w:szCs w:val="26"/>
                <w:lang w:val="nl-NL"/>
              </w:rPr>
            </w:pPr>
            <w:r w:rsidRPr="004E5567">
              <w:rPr>
                <w:rFonts w:ascii="Times New Roman" w:hAnsi="Times New Roman" w:cs="Times New Roman"/>
                <w:noProof/>
                <w:position w:val="-52"/>
                <w:sz w:val="26"/>
                <w:szCs w:val="26"/>
                <w:lang w:val="nl-NL"/>
              </w:rPr>
              <w:lastRenderedPageBreak/>
              <w:drawing>
                <wp:inline distT="0" distB="0" distL="0" distR="0" wp14:anchorId="03FD1AF5" wp14:editId="1FFFD883">
                  <wp:extent cx="2644369" cy="1158340"/>
                  <wp:effectExtent l="0" t="0" r="3810" b="3810"/>
                  <wp:docPr id="407506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6470" name=""/>
                          <pic:cNvPicPr/>
                        </pic:nvPicPr>
                        <pic:blipFill>
                          <a:blip r:embed="rId1871"/>
                          <a:stretch>
                            <a:fillRect/>
                          </a:stretch>
                        </pic:blipFill>
                        <pic:spPr>
                          <a:xfrm>
                            <a:off x="0" y="0"/>
                            <a:ext cx="2644369" cy="1158340"/>
                          </a:xfrm>
                          <a:prstGeom prst="rect">
                            <a:avLst/>
                          </a:prstGeom>
                        </pic:spPr>
                      </pic:pic>
                    </a:graphicData>
                  </a:graphic>
                </wp:inline>
              </w:drawing>
            </w:r>
          </w:p>
          <w:p w14:paraId="188C5377"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Từ bảng biến thiên suy ra x = -1 là điểm cực đại, x = 1 là điểm cực tiểu của hàm số đã cho.</w:t>
            </w:r>
          </w:p>
          <w:p w14:paraId="5A6AC8F5" w14:textId="77777777" w:rsidR="00F2048F" w:rsidRPr="004E5567" w:rsidRDefault="00F2048F" w:rsidP="004E5567">
            <w:pPr>
              <w:spacing w:line="360" w:lineRule="auto"/>
              <w:ind w:left="284"/>
              <w:jc w:val="both"/>
              <w:rPr>
                <w:rFonts w:ascii="Times New Roman" w:eastAsia="Times New Roman" w:hAnsi="Times New Roman" w:cs="Times New Roman"/>
                <w:bCs/>
                <w:i/>
                <w:color w:val="000000"/>
                <w:sz w:val="26"/>
                <w:szCs w:val="26"/>
              </w:rPr>
            </w:pPr>
            <w:r w:rsidRPr="004E5567">
              <w:rPr>
                <w:rFonts w:ascii="Times New Roman" w:eastAsia="Times New Roman" w:hAnsi="Times New Roman" w:cs="Times New Roman"/>
                <w:b/>
                <w:bCs/>
                <w:color w:val="000000"/>
                <w:sz w:val="26"/>
                <w:szCs w:val="26"/>
              </w:rPr>
              <w:t>Định lí 2</w:t>
            </w:r>
            <w:r w:rsidRPr="004E5567">
              <w:rPr>
                <w:rFonts w:ascii="Times New Roman" w:eastAsia="Times New Roman" w:hAnsi="Times New Roman" w:cs="Times New Roman"/>
                <w:bCs/>
                <w:color w:val="000000"/>
                <w:sz w:val="26"/>
                <w:szCs w:val="26"/>
              </w:rPr>
              <w:t xml:space="preserve">: </w:t>
            </w:r>
            <w:r w:rsidRPr="004E5567">
              <w:rPr>
                <w:rFonts w:ascii="Times New Roman" w:hAnsi="Times New Roman" w:cs="Times New Roman"/>
                <w:i/>
                <w:sz w:val="26"/>
                <w:szCs w:val="26"/>
              </w:rPr>
              <w:t xml:space="preserve">Giả sử hàm số </w:t>
            </w:r>
            <w:r w:rsidRPr="004E5567">
              <w:rPr>
                <w:rFonts w:ascii="Times New Roman" w:hAnsi="Times New Roman" w:cs="Times New Roman"/>
                <w:i/>
                <w:kern w:val="2"/>
                <w:position w:val="-10"/>
                <w:sz w:val="26"/>
                <w:szCs w:val="26"/>
                <w14:ligatures w14:val="standardContextual"/>
              </w:rPr>
              <w:object w:dxaOrig="859" w:dyaOrig="320" w14:anchorId="4402A6EA">
                <v:shape id="_x0000_i1177" type="#_x0000_t75" style="width:42pt;height:18pt" o:ole="">
                  <v:imagedata r:id="rId1872" o:title=""/>
                </v:shape>
                <o:OLEObject Type="Embed" ProgID="Equation.DSMT4" ShapeID="_x0000_i1177" DrawAspect="Content" ObjectID="_1830510903" r:id="rId1873"/>
              </w:object>
            </w:r>
            <w:r w:rsidRPr="004E5567">
              <w:rPr>
                <w:rFonts w:ascii="Times New Roman" w:hAnsi="Times New Roman" w:cs="Times New Roman"/>
                <w:i/>
                <w:sz w:val="26"/>
                <w:szCs w:val="26"/>
              </w:rPr>
              <w:t xml:space="preserve"> có đạo hàm cấp hai trong khoảng</w:t>
            </w:r>
            <w:r w:rsidRPr="004E5567">
              <w:rPr>
                <w:rFonts w:ascii="Times New Roman" w:hAnsi="Times New Roman" w:cs="Times New Roman"/>
                <w:i/>
                <w:kern w:val="2"/>
                <w:position w:val="-14"/>
                <w:sz w:val="26"/>
                <w:szCs w:val="26"/>
                <w14:ligatures w14:val="standardContextual"/>
              </w:rPr>
              <w:object w:dxaOrig="1760" w:dyaOrig="420" w14:anchorId="34CA3819">
                <v:shape id="_x0000_i1178" type="#_x0000_t75" style="width:90pt;height:24pt" o:ole="">
                  <v:imagedata r:id="rId1874" o:title=""/>
                </v:shape>
                <o:OLEObject Type="Embed" ProgID="Equation.DSMT4" ShapeID="_x0000_i1178" DrawAspect="Content" ObjectID="_1830510904" r:id="rId1875"/>
              </w:object>
            </w:r>
            <w:r w:rsidRPr="004E5567">
              <w:rPr>
                <w:rStyle w:val="BodytextItalic"/>
                <w:rFonts w:eastAsia="Calibri"/>
                <w:sz w:val="26"/>
                <w:szCs w:val="26"/>
              </w:rPr>
              <w:t>, với</w:t>
            </w:r>
            <w:r w:rsidRPr="004E5567">
              <w:rPr>
                <w:rStyle w:val="BodytextItalic"/>
                <w:rFonts w:eastAsia="Calibri"/>
                <w:i w:val="0"/>
                <w:sz w:val="26"/>
                <w:szCs w:val="26"/>
                <w:lang w:val="en-US"/>
              </w:rPr>
              <w:object w:dxaOrig="560" w:dyaOrig="279" w14:anchorId="4CD6EFCC">
                <v:shape id="_x0000_i1179" type="#_x0000_t75" style="width:30pt;height:12pt" o:ole="">
                  <v:imagedata r:id="rId1876" o:title=""/>
                </v:shape>
                <o:OLEObject Type="Embed" ProgID="Equation.DSMT4" ShapeID="_x0000_i1179" DrawAspect="Content" ObjectID="_1830510905" r:id="rId1877"/>
              </w:object>
            </w:r>
            <w:r w:rsidRPr="004E5567">
              <w:rPr>
                <w:rFonts w:ascii="Times New Roman" w:hAnsi="Times New Roman" w:cs="Times New Roman"/>
                <w:i/>
                <w:sz w:val="26"/>
                <w:szCs w:val="26"/>
              </w:rPr>
              <w:t>. Khi đó:</w:t>
            </w:r>
          </w:p>
          <w:p w14:paraId="4DAC38D8" w14:textId="77777777" w:rsidR="00F2048F" w:rsidRPr="004E5567" w:rsidRDefault="00F2048F" w:rsidP="004E5567">
            <w:pPr>
              <w:pStyle w:val="BodyText1"/>
              <w:shd w:val="clear" w:color="auto" w:fill="auto"/>
              <w:tabs>
                <w:tab w:val="left" w:pos="1974"/>
              </w:tabs>
              <w:spacing w:before="0" w:line="360" w:lineRule="auto"/>
              <w:ind w:left="284"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a) </w:t>
            </w:r>
            <w:r w:rsidRPr="004E5567">
              <w:rPr>
                <w:rFonts w:ascii="Times New Roman" w:hAnsi="Times New Roman" w:cs="Times New Roman"/>
                <w:i/>
                <w:sz w:val="26"/>
                <w:szCs w:val="26"/>
              </w:rPr>
              <w:t xml:space="preserve">Nếu </w:t>
            </w:r>
            <w:r w:rsidRPr="004E5567">
              <w:rPr>
                <w:rFonts w:ascii="Times New Roman" w:hAnsi="Times New Roman" w:cs="Times New Roman"/>
                <w:i/>
                <w:kern w:val="2"/>
                <w:position w:val="-12"/>
                <w:sz w:val="26"/>
                <w:szCs w:val="26"/>
                <w14:ligatures w14:val="standardContextual"/>
              </w:rPr>
              <w:object w:dxaOrig="2040" w:dyaOrig="380" w14:anchorId="6CBA4158">
                <v:shape id="_x0000_i1180" type="#_x0000_t75" style="width:102pt;height:18pt" o:ole="">
                  <v:imagedata r:id="rId1878" o:title=""/>
                </v:shape>
                <o:OLEObject Type="Embed" ProgID="Equation.DSMT4" ShapeID="_x0000_i1180" DrawAspect="Content" ObjectID="_1830510906" r:id="rId1879"/>
              </w:object>
            </w:r>
            <w:r w:rsidRPr="004E5567">
              <w:rPr>
                <w:rFonts w:ascii="Times New Roman" w:hAnsi="Times New Roman" w:cs="Times New Roman"/>
                <w:i/>
                <w:sz w:val="26"/>
                <w:szCs w:val="26"/>
              </w:rPr>
              <w:t xml:space="preserve"> thì </w:t>
            </w:r>
            <w:r w:rsidRPr="004E5567">
              <w:rPr>
                <w:rFonts w:ascii="Times New Roman" w:hAnsi="Times New Roman" w:cs="Times New Roman"/>
                <w:i/>
                <w:kern w:val="2"/>
                <w:position w:val="-12"/>
                <w:sz w:val="26"/>
                <w:szCs w:val="26"/>
                <w14:ligatures w14:val="standardContextual"/>
              </w:rPr>
              <w:object w:dxaOrig="279" w:dyaOrig="360" w14:anchorId="4069BDD0">
                <v:shape id="_x0000_i1181" type="#_x0000_t75" style="width:12pt;height:18pt" o:ole="">
                  <v:imagedata r:id="rId1880" o:title=""/>
                </v:shape>
                <o:OLEObject Type="Embed" ProgID="Equation.DSMT4" ShapeID="_x0000_i1181" DrawAspect="Content" ObjectID="_1830510907" r:id="rId1881"/>
              </w:object>
            </w:r>
            <w:r w:rsidRPr="004E5567">
              <w:rPr>
                <w:rFonts w:ascii="Times New Roman" w:hAnsi="Times New Roman" w:cs="Times New Roman"/>
                <w:i/>
                <w:sz w:val="26"/>
                <w:szCs w:val="26"/>
              </w:rPr>
              <w:t xml:space="preserve"> là điểm cực tiểu;</w:t>
            </w:r>
            <w:r w:rsidRPr="004E5567">
              <w:rPr>
                <w:rFonts w:ascii="Times New Roman" w:hAnsi="Times New Roman" w:cs="Times New Roman"/>
                <w:sz w:val="26"/>
                <w:szCs w:val="26"/>
              </w:rPr>
              <w:t xml:space="preserve"> </w:t>
            </w:r>
          </w:p>
          <w:p w14:paraId="630D8824" w14:textId="77777777" w:rsidR="00F2048F" w:rsidRPr="004E5567" w:rsidRDefault="00F2048F" w:rsidP="004E5567">
            <w:pPr>
              <w:pStyle w:val="BodyText1"/>
              <w:shd w:val="clear" w:color="auto" w:fill="auto"/>
              <w:tabs>
                <w:tab w:val="left" w:pos="1974"/>
              </w:tabs>
              <w:spacing w:before="0" w:line="360" w:lineRule="auto"/>
              <w:ind w:left="284"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b) </w:t>
            </w:r>
            <w:r w:rsidRPr="004E5567">
              <w:rPr>
                <w:rFonts w:ascii="Times New Roman" w:hAnsi="Times New Roman" w:cs="Times New Roman"/>
                <w:i/>
                <w:sz w:val="26"/>
                <w:szCs w:val="26"/>
              </w:rPr>
              <w:t xml:space="preserve">Nếu </w:t>
            </w:r>
            <w:r w:rsidRPr="004E5567">
              <w:rPr>
                <w:rFonts w:ascii="Times New Roman" w:hAnsi="Times New Roman" w:cs="Times New Roman"/>
                <w:i/>
                <w:kern w:val="2"/>
                <w:position w:val="-12"/>
                <w:sz w:val="26"/>
                <w:szCs w:val="26"/>
                <w14:ligatures w14:val="standardContextual"/>
              </w:rPr>
              <w:object w:dxaOrig="2020" w:dyaOrig="380" w14:anchorId="33A39D52">
                <v:shape id="_x0000_i1182" type="#_x0000_t75" style="width:102pt;height:18pt" o:ole="">
                  <v:imagedata r:id="rId1882" o:title=""/>
                </v:shape>
                <o:OLEObject Type="Embed" ProgID="Equation.DSMT4" ShapeID="_x0000_i1182" DrawAspect="Content" ObjectID="_1830510908" r:id="rId1883"/>
              </w:object>
            </w:r>
            <w:r w:rsidRPr="004E5567">
              <w:rPr>
                <w:rFonts w:ascii="Times New Roman" w:hAnsi="Times New Roman" w:cs="Times New Roman"/>
                <w:i/>
                <w:sz w:val="26"/>
                <w:szCs w:val="26"/>
              </w:rPr>
              <w:t xml:space="preserve"> thì </w:t>
            </w:r>
            <w:r w:rsidRPr="004E5567">
              <w:rPr>
                <w:rFonts w:ascii="Times New Roman" w:hAnsi="Times New Roman" w:cs="Times New Roman"/>
                <w:i/>
                <w:kern w:val="2"/>
                <w:position w:val="-12"/>
                <w:sz w:val="26"/>
                <w:szCs w:val="26"/>
                <w14:ligatures w14:val="standardContextual"/>
              </w:rPr>
              <w:object w:dxaOrig="279" w:dyaOrig="360" w14:anchorId="26D71494">
                <v:shape id="_x0000_i1183" type="#_x0000_t75" style="width:12pt;height:18pt" o:ole="">
                  <v:imagedata r:id="rId1880" o:title=""/>
                </v:shape>
                <o:OLEObject Type="Embed" ProgID="Equation.DSMT4" ShapeID="_x0000_i1183" DrawAspect="Content" ObjectID="_1830510909" r:id="rId1884"/>
              </w:object>
            </w:r>
            <w:r w:rsidRPr="004E5567">
              <w:rPr>
                <w:rFonts w:ascii="Times New Roman" w:hAnsi="Times New Roman" w:cs="Times New Roman"/>
                <w:i/>
                <w:sz w:val="26"/>
                <w:szCs w:val="26"/>
              </w:rPr>
              <w:t xml:space="preserve"> là điểm cực đại.</w:t>
            </w:r>
            <w:r w:rsidRPr="004E5567">
              <w:rPr>
                <w:rFonts w:ascii="Times New Roman" w:hAnsi="Times New Roman" w:cs="Times New Roman"/>
                <w:sz w:val="26"/>
                <w:szCs w:val="26"/>
              </w:rPr>
              <w:t xml:space="preserve"> </w:t>
            </w:r>
          </w:p>
          <w:p w14:paraId="192CA678" w14:textId="77777777" w:rsidR="00F2048F" w:rsidRPr="004E5567" w:rsidRDefault="00F2048F" w:rsidP="004E5567">
            <w:pPr>
              <w:pStyle w:val="BodyText1"/>
              <w:shd w:val="clear" w:color="auto" w:fill="auto"/>
              <w:spacing w:before="0" w:line="360" w:lineRule="auto"/>
              <w:ind w:right="54"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Áp dụng định lí 2, ta có quy tắc sau đây để tìm các điểm cực trị của một hàm số.</w:t>
            </w:r>
          </w:p>
          <w:p w14:paraId="60FB17D1" w14:textId="77777777" w:rsidR="00F2048F" w:rsidRPr="004E5567" w:rsidRDefault="00F2048F" w:rsidP="004E5567">
            <w:pPr>
              <w:pStyle w:val="BodyText1"/>
              <w:shd w:val="clear" w:color="auto" w:fill="auto"/>
              <w:spacing w:before="0" w:line="360" w:lineRule="auto"/>
              <w:ind w:right="54" w:firstLine="0"/>
              <w:jc w:val="both"/>
              <w:rPr>
                <w:rFonts w:ascii="Times New Roman" w:hAnsi="Times New Roman" w:cs="Times New Roman"/>
                <w:b/>
                <w:sz w:val="26"/>
                <w:szCs w:val="26"/>
              </w:rPr>
            </w:pPr>
            <w:r w:rsidRPr="004E5567">
              <w:rPr>
                <w:rFonts w:ascii="Times New Roman" w:hAnsi="Times New Roman" w:cs="Times New Roman"/>
                <w:sz w:val="26"/>
                <w:szCs w:val="26"/>
              </w:rPr>
              <w:t xml:space="preserve">  </w:t>
            </w:r>
            <w:r w:rsidRPr="004E5567">
              <w:rPr>
                <w:rFonts w:ascii="Times New Roman" w:hAnsi="Times New Roman" w:cs="Times New Roman"/>
                <w:sz w:val="26"/>
                <w:szCs w:val="26"/>
              </w:rPr>
              <w:sym w:font="Wingdings" w:char="F03F"/>
            </w:r>
            <w:r w:rsidRPr="004E5567">
              <w:rPr>
                <w:rStyle w:val="Bodytext9pt"/>
                <w:sz w:val="26"/>
                <w:szCs w:val="26"/>
              </w:rPr>
              <w:t>Quy tắc 2</w:t>
            </w:r>
          </w:p>
          <w:p w14:paraId="1BCD9F0B" w14:textId="77777777" w:rsidR="00F2048F" w:rsidRPr="004E5567" w:rsidRDefault="00F2048F">
            <w:pPr>
              <w:pStyle w:val="BodyText1"/>
              <w:numPr>
                <w:ilvl w:val="0"/>
                <w:numId w:val="12"/>
              </w:numPr>
              <w:shd w:val="clear" w:color="auto" w:fill="auto"/>
              <w:tabs>
                <w:tab w:val="left" w:pos="1621"/>
              </w:tabs>
              <w:spacing w:before="0" w:line="360" w:lineRule="auto"/>
              <w:ind w:left="60" w:firstLine="1340"/>
              <w:jc w:val="both"/>
              <w:rPr>
                <w:rFonts w:ascii="Times New Roman" w:hAnsi="Times New Roman" w:cs="Times New Roman"/>
                <w:sz w:val="26"/>
                <w:szCs w:val="26"/>
              </w:rPr>
            </w:pPr>
            <w:r w:rsidRPr="004E5567">
              <w:rPr>
                <w:rFonts w:ascii="Times New Roman" w:hAnsi="Times New Roman" w:cs="Times New Roman"/>
                <w:sz w:val="26"/>
                <w:szCs w:val="26"/>
              </w:rPr>
              <w:t xml:space="preserve">Tìm tập xác định. Tính </w:t>
            </w:r>
            <w:r w:rsidRPr="004E5567">
              <w:rPr>
                <w:rFonts w:ascii="Times New Roman" w:hAnsi="Times New Roman" w:cs="Times New Roman"/>
                <w:kern w:val="2"/>
                <w:position w:val="-10"/>
                <w:sz w:val="26"/>
                <w:szCs w:val="26"/>
                <w14:ligatures w14:val="standardContextual"/>
              </w:rPr>
              <w:object w:dxaOrig="600" w:dyaOrig="360" w14:anchorId="243D37AD">
                <v:shape id="_x0000_i1184" type="#_x0000_t75" style="width:30pt;height:18pt" o:ole="">
                  <v:imagedata r:id="rId1885" o:title=""/>
                </v:shape>
                <o:OLEObject Type="Embed" ProgID="Equation.DSMT4" ShapeID="_x0000_i1184" DrawAspect="Content" ObjectID="_1830510910" r:id="rId1886"/>
              </w:object>
            </w:r>
          </w:p>
          <w:p w14:paraId="3A5B34F9" w14:textId="77777777" w:rsidR="00F2048F" w:rsidRPr="004E5567" w:rsidRDefault="00F2048F">
            <w:pPr>
              <w:pStyle w:val="BodyText1"/>
              <w:numPr>
                <w:ilvl w:val="0"/>
                <w:numId w:val="12"/>
              </w:numPr>
              <w:shd w:val="clear" w:color="auto" w:fill="auto"/>
              <w:tabs>
                <w:tab w:val="left" w:pos="1654"/>
              </w:tabs>
              <w:spacing w:before="0" w:line="360" w:lineRule="auto"/>
              <w:ind w:left="1400" w:right="36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Giải phương trình </w:t>
            </w:r>
            <w:r w:rsidRPr="004E5567">
              <w:rPr>
                <w:rFonts w:ascii="Times New Roman" w:hAnsi="Times New Roman" w:cs="Times New Roman"/>
                <w:kern w:val="2"/>
                <w:position w:val="-10"/>
                <w:sz w:val="26"/>
                <w:szCs w:val="26"/>
                <w14:ligatures w14:val="standardContextual"/>
              </w:rPr>
              <w:object w:dxaOrig="900" w:dyaOrig="360" w14:anchorId="5B8DAD61">
                <v:shape id="_x0000_i1185" type="#_x0000_t75" style="width:48pt;height:18pt" o:ole="">
                  <v:imagedata r:id="rId1887" o:title=""/>
                </v:shape>
                <o:OLEObject Type="Embed" ProgID="Equation.DSMT4" ShapeID="_x0000_i1185" DrawAspect="Content" ObjectID="_1830510911" r:id="rId1888"/>
              </w:object>
            </w:r>
            <w:r w:rsidRPr="004E5567">
              <w:rPr>
                <w:rFonts w:ascii="Times New Roman" w:hAnsi="Times New Roman" w:cs="Times New Roman"/>
                <w:sz w:val="26"/>
                <w:szCs w:val="26"/>
              </w:rPr>
              <w:t xml:space="preserve"> và kí hiệu </w:t>
            </w:r>
            <w:r w:rsidRPr="004E5567">
              <w:rPr>
                <w:rFonts w:ascii="Times New Roman" w:hAnsi="Times New Roman" w:cs="Times New Roman"/>
                <w:kern w:val="2"/>
                <w:position w:val="-14"/>
                <w:sz w:val="26"/>
                <w:szCs w:val="26"/>
                <w14:ligatures w14:val="standardContextual"/>
              </w:rPr>
              <w:object w:dxaOrig="1960" w:dyaOrig="420" w14:anchorId="654151A8">
                <v:shape id="_x0000_i1186" type="#_x0000_t75" style="width:96pt;height:24pt" o:ole="">
                  <v:imagedata r:id="rId1889" o:title=""/>
                </v:shape>
                <o:OLEObject Type="Embed" ProgID="Equation.DSMT4" ShapeID="_x0000_i1186" DrawAspect="Content" ObjectID="_1830510912" r:id="rId1890"/>
              </w:object>
            </w:r>
            <w:r w:rsidRPr="004E5567">
              <w:rPr>
                <w:rFonts w:ascii="Times New Roman" w:hAnsi="Times New Roman" w:cs="Times New Roman"/>
                <w:sz w:val="26"/>
                <w:szCs w:val="26"/>
              </w:rPr>
              <w:t xml:space="preserve"> là các nghiệm của nó;</w:t>
            </w:r>
          </w:p>
          <w:p w14:paraId="580C1557" w14:textId="77777777" w:rsidR="00F2048F" w:rsidRPr="004E5567" w:rsidRDefault="00F2048F">
            <w:pPr>
              <w:pStyle w:val="BodyText1"/>
              <w:numPr>
                <w:ilvl w:val="0"/>
                <w:numId w:val="12"/>
              </w:numPr>
              <w:shd w:val="clear" w:color="auto" w:fill="auto"/>
              <w:tabs>
                <w:tab w:val="left" w:pos="1654"/>
              </w:tabs>
              <w:spacing w:before="0" w:line="360" w:lineRule="auto"/>
              <w:ind w:left="1400" w:right="360" w:firstLine="0"/>
              <w:jc w:val="both"/>
              <w:rPr>
                <w:rStyle w:val="BodytextItalic"/>
                <w:i w:val="0"/>
                <w:iCs w:val="0"/>
                <w:sz w:val="26"/>
                <w:szCs w:val="26"/>
              </w:rPr>
            </w:pPr>
            <w:r w:rsidRPr="004E5567">
              <w:rPr>
                <w:rFonts w:ascii="Times New Roman" w:hAnsi="Times New Roman" w:cs="Times New Roman"/>
                <w:sz w:val="26"/>
                <w:szCs w:val="26"/>
              </w:rPr>
              <w:t xml:space="preserve">Tính </w:t>
            </w:r>
            <w:r w:rsidRPr="004E5567">
              <w:rPr>
                <w:rFonts w:ascii="Times New Roman" w:hAnsi="Times New Roman" w:cs="Times New Roman"/>
                <w:kern w:val="2"/>
                <w:position w:val="-10"/>
                <w:sz w:val="26"/>
                <w:szCs w:val="26"/>
                <w14:ligatures w14:val="standardContextual"/>
              </w:rPr>
              <w:object w:dxaOrig="540" w:dyaOrig="360" w14:anchorId="15E677B2">
                <v:shape id="_x0000_i1187" type="#_x0000_t75" style="width:30pt;height:18pt" o:ole="">
                  <v:imagedata r:id="rId1891" o:title=""/>
                </v:shape>
                <o:OLEObject Type="Embed" ProgID="Equation.DSMT4" ShapeID="_x0000_i1187" DrawAspect="Content" ObjectID="_1830510913" r:id="rId1892"/>
              </w:object>
            </w:r>
            <w:r w:rsidRPr="004E5567">
              <w:rPr>
                <w:rStyle w:val="BodytextItalic"/>
                <w:sz w:val="26"/>
                <w:szCs w:val="26"/>
              </w:rPr>
              <w:t>và</w:t>
            </w:r>
            <w:r w:rsidRPr="004E5567">
              <w:rPr>
                <w:rFonts w:ascii="Times New Roman" w:hAnsi="Times New Roman" w:cs="Times New Roman"/>
                <w:sz w:val="26"/>
                <w:szCs w:val="26"/>
              </w:rPr>
              <w:t xml:space="preserve"> </w:t>
            </w:r>
            <w:r w:rsidRPr="004E5567">
              <w:rPr>
                <w:rFonts w:ascii="Times New Roman" w:hAnsi="Times New Roman" w:cs="Times New Roman"/>
                <w:kern w:val="2"/>
                <w:position w:val="-12"/>
                <w:sz w:val="26"/>
                <w:szCs w:val="26"/>
                <w14:ligatures w14:val="standardContextual"/>
              </w:rPr>
              <w:object w:dxaOrig="700" w:dyaOrig="380" w14:anchorId="458A9D17">
                <v:shape id="_x0000_i1188" type="#_x0000_t75" style="width:36pt;height:18pt" o:ole="">
                  <v:imagedata r:id="rId1893" o:title=""/>
                </v:shape>
                <o:OLEObject Type="Embed" ProgID="Equation.DSMT4" ShapeID="_x0000_i1188" DrawAspect="Content" ObjectID="_1830510914" r:id="rId1894"/>
              </w:object>
            </w:r>
          </w:p>
          <w:p w14:paraId="629B7F1F" w14:textId="77777777" w:rsidR="00F2048F" w:rsidRPr="004E5567" w:rsidRDefault="00F2048F">
            <w:pPr>
              <w:pStyle w:val="BodyText1"/>
              <w:numPr>
                <w:ilvl w:val="0"/>
                <w:numId w:val="12"/>
              </w:numPr>
              <w:shd w:val="clear" w:color="auto" w:fill="auto"/>
              <w:tabs>
                <w:tab w:val="left" w:pos="1654"/>
              </w:tabs>
              <w:spacing w:before="0" w:line="360" w:lineRule="auto"/>
              <w:ind w:left="1400" w:right="360" w:firstLine="0"/>
              <w:jc w:val="both"/>
              <w:rPr>
                <w:rFonts w:ascii="Times New Roman" w:hAnsi="Times New Roman" w:cs="Times New Roman"/>
                <w:i/>
                <w:sz w:val="26"/>
                <w:szCs w:val="26"/>
              </w:rPr>
            </w:pPr>
            <w:r w:rsidRPr="004E5567">
              <w:rPr>
                <w:rFonts w:ascii="Times New Roman" w:hAnsi="Times New Roman" w:cs="Times New Roman"/>
                <w:sz w:val="26"/>
                <w:szCs w:val="26"/>
              </w:rPr>
              <w:t xml:space="preserve">Dựa vào dấu của </w:t>
            </w:r>
            <w:r w:rsidRPr="004E5567">
              <w:rPr>
                <w:rFonts w:ascii="Times New Roman" w:hAnsi="Times New Roman" w:cs="Times New Roman"/>
                <w:kern w:val="2"/>
                <w:position w:val="-12"/>
                <w:sz w:val="26"/>
                <w:szCs w:val="26"/>
                <w14:ligatures w14:val="standardContextual"/>
              </w:rPr>
              <w:object w:dxaOrig="639" w:dyaOrig="380" w14:anchorId="71B94263">
                <v:shape id="_x0000_i1189" type="#_x0000_t75" style="width:30pt;height:18pt" o:ole="">
                  <v:imagedata r:id="rId1895" o:title=""/>
                </v:shape>
                <o:OLEObject Type="Embed" ProgID="Equation.DSMT4" ShapeID="_x0000_i1189" DrawAspect="Content" ObjectID="_1830510915" r:id="rId1896"/>
              </w:object>
            </w:r>
            <w:r w:rsidRPr="004E5567">
              <w:rPr>
                <w:rStyle w:val="BodytextItalic"/>
                <w:sz w:val="26"/>
                <w:szCs w:val="26"/>
              </w:rPr>
              <w:t>suy ra tính chất cực trị của điểm x</w:t>
            </w:r>
            <w:r w:rsidRPr="004E5567">
              <w:rPr>
                <w:rStyle w:val="BodytextItalic"/>
                <w:sz w:val="26"/>
                <w:szCs w:val="26"/>
                <w:vertAlign w:val="subscript"/>
              </w:rPr>
              <w:t>i.</w:t>
            </w:r>
            <w:r w:rsidRPr="004E5567">
              <w:rPr>
                <w:rFonts w:ascii="Times New Roman" w:hAnsi="Times New Roman" w:cs="Times New Roman"/>
                <w:i/>
                <w:sz w:val="26"/>
                <w:szCs w:val="26"/>
              </w:rPr>
              <w:t xml:space="preserve"> </w:t>
            </w:r>
          </w:p>
          <w:p w14:paraId="0268C446"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eastAsia="Times New Roman" w:hAnsi="Times New Roman" w:cs="Times New Roman"/>
                <w:b/>
                <w:bCs/>
                <w:color w:val="000000"/>
                <w:sz w:val="26"/>
                <w:szCs w:val="26"/>
              </w:rPr>
              <w:t xml:space="preserve"> </w:t>
            </w:r>
            <w:r w:rsidRPr="004E5567">
              <w:rPr>
                <w:rFonts w:ascii="Times New Roman" w:eastAsia="Times New Roman" w:hAnsi="Times New Roman" w:cs="Times New Roman"/>
                <w:bCs/>
                <w:color w:val="000000"/>
                <w:sz w:val="26"/>
                <w:szCs w:val="26"/>
              </w:rPr>
              <w:t xml:space="preserve">Ví dụ 2: </w:t>
            </w:r>
            <w:r w:rsidRPr="004E5567">
              <w:rPr>
                <w:rFonts w:ascii="Times New Roman" w:eastAsia="Times New Roman" w:hAnsi="Times New Roman" w:cs="Times New Roman"/>
                <w:color w:val="000000"/>
                <w:sz w:val="26"/>
                <w:szCs w:val="26"/>
                <w:bdr w:val="none" w:sz="0" w:space="0" w:color="auto" w:frame="1"/>
              </w:rPr>
              <w:t>Tìm cực trị của hàm số</w:t>
            </w:r>
          </w:p>
          <w:p w14:paraId="083E5626" w14:textId="77777777" w:rsidR="00F2048F" w:rsidRPr="004E5567" w:rsidRDefault="00F2048F"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f(x) = x</w:t>
            </w:r>
            <w:r w:rsidRPr="004E5567">
              <w:rPr>
                <w:rFonts w:ascii="Times New Roman" w:hAnsi="Times New Roman" w:cs="Times New Roman"/>
                <w:sz w:val="26"/>
                <w:szCs w:val="26"/>
                <w:lang w:val="nl-NL"/>
              </w:rPr>
              <w:softHyphen/>
            </w:r>
            <w:r w:rsidRPr="004E5567">
              <w:rPr>
                <w:rFonts w:ascii="Times New Roman" w:hAnsi="Times New Roman" w:cs="Times New Roman"/>
                <w:sz w:val="26"/>
                <w:szCs w:val="26"/>
                <w:vertAlign w:val="superscript"/>
                <w:lang w:val="nl-NL"/>
              </w:rPr>
              <w:t>4</w:t>
            </w:r>
            <w:r w:rsidRPr="004E5567">
              <w:rPr>
                <w:rFonts w:ascii="Times New Roman" w:hAnsi="Times New Roman" w:cs="Times New Roman"/>
                <w:sz w:val="26"/>
                <w:szCs w:val="26"/>
                <w:lang w:val="nl-NL"/>
              </w:rPr>
              <w:t xml:space="preserve"> – 2x</w:t>
            </w:r>
            <w:r w:rsidRPr="004E5567">
              <w:rPr>
                <w:rFonts w:ascii="Times New Roman" w:hAnsi="Times New Roman" w:cs="Times New Roman"/>
                <w:sz w:val="26"/>
                <w:szCs w:val="26"/>
                <w:vertAlign w:val="superscript"/>
                <w:lang w:val="nl-NL"/>
              </w:rPr>
              <w:t>2</w:t>
            </w:r>
            <w:r w:rsidRPr="004E5567">
              <w:rPr>
                <w:rFonts w:ascii="Times New Roman" w:hAnsi="Times New Roman" w:cs="Times New Roman"/>
                <w:sz w:val="26"/>
                <w:szCs w:val="26"/>
                <w:lang w:val="nl-NL"/>
              </w:rPr>
              <w:t xml:space="preserve"> + 1</w:t>
            </w:r>
          </w:p>
          <w:p w14:paraId="5A7BA36E" w14:textId="77777777" w:rsidR="00F2048F" w:rsidRPr="004E5567" w:rsidRDefault="00F2048F"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Giải</w:t>
            </w:r>
          </w:p>
          <w:p w14:paraId="5439A990" w14:textId="77777777" w:rsidR="00F2048F" w:rsidRPr="004E5567" w:rsidRDefault="00F2048F"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Tập xác định của hàm số: D = </w:t>
            </w:r>
            <w:r w:rsidRPr="004E5567">
              <w:rPr>
                <w:rFonts w:ascii="Times New Roman" w:hAnsi="Times New Roman" w:cs="Times New Roman"/>
                <w:kern w:val="2"/>
                <w:position w:val="-4"/>
                <w:sz w:val="26"/>
                <w:szCs w:val="26"/>
                <w:lang w:val="nl-NL"/>
                <w14:ligatures w14:val="standardContextual"/>
              </w:rPr>
              <w:object w:dxaOrig="260" w:dyaOrig="260" w14:anchorId="6B34B14B">
                <v:shape id="_x0000_i1190" type="#_x0000_t75" style="width:12pt;height:12pt" o:ole="">
                  <v:imagedata r:id="rId1897" o:title=""/>
                </v:shape>
                <o:OLEObject Type="Embed" ProgID="Equation.DSMT4" ShapeID="_x0000_i1190" DrawAspect="Content" ObjectID="_1830510916" r:id="rId1898"/>
              </w:object>
            </w:r>
          </w:p>
          <w:p w14:paraId="432AD879" w14:textId="77777777" w:rsidR="00F2048F" w:rsidRPr="004E5567" w:rsidRDefault="00F2048F"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lastRenderedPageBreak/>
              <w:t>f’(x) = 4x</w:t>
            </w:r>
            <w:r w:rsidRPr="004E5567">
              <w:rPr>
                <w:rFonts w:ascii="Times New Roman" w:hAnsi="Times New Roman" w:cs="Times New Roman"/>
                <w:sz w:val="26"/>
                <w:szCs w:val="26"/>
                <w:vertAlign w:val="superscript"/>
                <w:lang w:val="nl-NL"/>
              </w:rPr>
              <w:t>3</w:t>
            </w:r>
            <w:r w:rsidRPr="004E5567">
              <w:rPr>
                <w:rFonts w:ascii="Times New Roman" w:hAnsi="Times New Roman" w:cs="Times New Roman"/>
                <w:sz w:val="26"/>
                <w:szCs w:val="26"/>
                <w:lang w:val="nl-NL"/>
              </w:rPr>
              <w:t xml:space="preserve"> – 4x = 4x(x</w:t>
            </w:r>
            <w:r w:rsidRPr="004E5567">
              <w:rPr>
                <w:rFonts w:ascii="Times New Roman" w:hAnsi="Times New Roman" w:cs="Times New Roman"/>
                <w:sz w:val="26"/>
                <w:szCs w:val="26"/>
                <w:vertAlign w:val="superscript"/>
                <w:lang w:val="nl-NL"/>
              </w:rPr>
              <w:t>2</w:t>
            </w:r>
            <w:r w:rsidRPr="004E5567">
              <w:rPr>
                <w:rFonts w:ascii="Times New Roman" w:hAnsi="Times New Roman" w:cs="Times New Roman"/>
                <w:sz w:val="26"/>
                <w:szCs w:val="26"/>
                <w:lang w:val="nl-NL"/>
              </w:rPr>
              <w:t xml:space="preserve"> – 1)</w:t>
            </w:r>
          </w:p>
          <w:p w14:paraId="5DBF67A8" w14:textId="77777777" w:rsidR="00F2048F" w:rsidRPr="004E5567" w:rsidRDefault="00F2048F"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f’(x) = 0 </w:t>
            </w:r>
            <w:r w:rsidRPr="004E5567">
              <w:rPr>
                <w:rFonts w:ascii="Times New Roman" w:hAnsi="Times New Roman" w:cs="Times New Roman"/>
                <w:kern w:val="2"/>
                <w:position w:val="-6"/>
                <w:sz w:val="26"/>
                <w:szCs w:val="26"/>
                <w:lang w:val="nl-NL"/>
                <w14:ligatures w14:val="standardContextual"/>
              </w:rPr>
              <w:object w:dxaOrig="1020" w:dyaOrig="279" w14:anchorId="5F8288A6">
                <v:shape id="_x0000_i1191" type="#_x0000_t75" style="width:54pt;height:12pt" o:ole="">
                  <v:imagedata r:id="rId1899" o:title=""/>
                </v:shape>
                <o:OLEObject Type="Embed" ProgID="Equation.3" ShapeID="_x0000_i1191" DrawAspect="Content" ObjectID="_1830510917" r:id="rId1900"/>
              </w:object>
            </w:r>
            <w:r w:rsidRPr="004E5567">
              <w:rPr>
                <w:rFonts w:ascii="Times New Roman" w:hAnsi="Times New Roman" w:cs="Times New Roman"/>
                <w:sz w:val="26"/>
                <w:szCs w:val="26"/>
                <w:lang w:val="nl-NL"/>
              </w:rPr>
              <w:t>; x = 0</w:t>
            </w:r>
          </w:p>
          <w:p w14:paraId="12F87FBC" w14:textId="77777777" w:rsidR="00F2048F" w:rsidRPr="004E5567" w:rsidRDefault="00F2048F"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f”(x) = 12x</w:t>
            </w:r>
            <w:r w:rsidRPr="004E5567">
              <w:rPr>
                <w:rFonts w:ascii="Times New Roman" w:hAnsi="Times New Roman" w:cs="Times New Roman"/>
                <w:sz w:val="26"/>
                <w:szCs w:val="26"/>
                <w:vertAlign w:val="superscript"/>
                <w:lang w:val="nl-NL"/>
              </w:rPr>
              <w:t xml:space="preserve">2  </w:t>
            </w:r>
            <w:r w:rsidRPr="004E5567">
              <w:rPr>
                <w:rFonts w:ascii="Times New Roman" w:hAnsi="Times New Roman" w:cs="Times New Roman"/>
                <w:sz w:val="26"/>
                <w:szCs w:val="26"/>
                <w:lang w:val="nl-NL"/>
              </w:rPr>
              <w:t>- 4; f”(</w:t>
            </w:r>
            <w:r w:rsidRPr="004E5567">
              <w:rPr>
                <w:rFonts w:ascii="Times New Roman" w:hAnsi="Times New Roman" w:cs="Times New Roman"/>
                <w:noProof/>
                <w:position w:val="-4"/>
                <w:sz w:val="26"/>
                <w:szCs w:val="26"/>
                <w:lang w:eastAsia="zh-CN"/>
              </w:rPr>
              <w:drawing>
                <wp:inline distT="0" distB="0" distL="0" distR="0" wp14:anchorId="3EB01E08" wp14:editId="057CF599">
                  <wp:extent cx="140970" cy="163830"/>
                  <wp:effectExtent l="0" t="0" r="0" b="0"/>
                  <wp:docPr id="15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01" cstate="print">
                            <a:extLst>
                              <a:ext uri="{28A0092B-C50C-407E-A947-70E740481C1C}">
                                <a14:useLocalDpi xmlns:a14="http://schemas.microsoft.com/office/drawing/2010/main" val="0"/>
                              </a:ext>
                            </a:extLst>
                          </a:blip>
                          <a:srcRect/>
                          <a:stretch>
                            <a:fillRect/>
                          </a:stretch>
                        </pic:blipFill>
                        <pic:spPr bwMode="auto">
                          <a:xfrm>
                            <a:off x="0" y="0"/>
                            <a:ext cx="140970" cy="163830"/>
                          </a:xfrm>
                          <a:prstGeom prst="rect">
                            <a:avLst/>
                          </a:prstGeom>
                          <a:noFill/>
                          <a:ln>
                            <a:noFill/>
                          </a:ln>
                        </pic:spPr>
                      </pic:pic>
                    </a:graphicData>
                  </a:graphic>
                </wp:inline>
              </w:drawing>
            </w:r>
            <w:r w:rsidRPr="004E5567">
              <w:rPr>
                <w:rFonts w:ascii="Times New Roman" w:hAnsi="Times New Roman" w:cs="Times New Roman"/>
                <w:sz w:val="26"/>
                <w:szCs w:val="26"/>
                <w:lang w:val="nl-NL"/>
              </w:rPr>
              <w:t xml:space="preserve">1) = 8 &gt; 0 </w:t>
            </w:r>
            <w:r w:rsidRPr="004E5567">
              <w:rPr>
                <w:rFonts w:ascii="Times New Roman" w:hAnsi="Times New Roman" w:cs="Times New Roman"/>
                <w:kern w:val="2"/>
                <w:position w:val="-6"/>
                <w:sz w:val="26"/>
                <w:szCs w:val="26"/>
                <w:lang w:val="nl-NL"/>
                <w14:ligatures w14:val="standardContextual"/>
              </w:rPr>
              <w:object w:dxaOrig="300" w:dyaOrig="240" w14:anchorId="2DC132A1">
                <v:shape id="_x0000_i1192" type="#_x0000_t75" style="width:18pt;height:12pt" o:ole="">
                  <v:imagedata r:id="rId1902" o:title=""/>
                </v:shape>
                <o:OLEObject Type="Embed" ProgID="Equation.3" ShapeID="_x0000_i1192" DrawAspect="Content" ObjectID="_1830510918" r:id="rId1903"/>
              </w:object>
            </w:r>
            <w:r w:rsidRPr="004E5567">
              <w:rPr>
                <w:rFonts w:ascii="Times New Roman" w:hAnsi="Times New Roman" w:cs="Times New Roman"/>
                <w:sz w:val="26"/>
                <w:szCs w:val="26"/>
                <w:lang w:val="nl-NL"/>
              </w:rPr>
              <w:t>x = -1 và x = 1 là hai điểm cực tiểu</w:t>
            </w:r>
          </w:p>
          <w:p w14:paraId="5AB387E8" w14:textId="29010742" w:rsidR="001D53AA" w:rsidRPr="004E5567" w:rsidRDefault="00F2048F" w:rsidP="004E5567">
            <w:pPr>
              <w:spacing w:line="360" w:lineRule="auto"/>
              <w:ind w:left="284"/>
              <w:textAlignment w:val="baseline"/>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f”(0) = -4 &lt; 0 </w:t>
            </w:r>
            <w:r w:rsidRPr="004E5567">
              <w:rPr>
                <w:rFonts w:ascii="Times New Roman" w:hAnsi="Times New Roman" w:cs="Times New Roman"/>
                <w:kern w:val="2"/>
                <w:position w:val="-6"/>
                <w:sz w:val="26"/>
                <w:szCs w:val="26"/>
                <w:lang w:val="nl-NL"/>
                <w14:ligatures w14:val="standardContextual"/>
              </w:rPr>
              <w:object w:dxaOrig="300" w:dyaOrig="240" w14:anchorId="67C01AA9">
                <v:shape id="_x0000_i1193" type="#_x0000_t75" style="width:18pt;height:12pt" o:ole="">
                  <v:imagedata r:id="rId1902" o:title=""/>
                </v:shape>
                <o:OLEObject Type="Embed" ProgID="Equation.3" ShapeID="_x0000_i1193" DrawAspect="Content" ObjectID="_1830510919" r:id="rId1904"/>
              </w:object>
            </w:r>
            <w:r w:rsidRPr="004E5567">
              <w:rPr>
                <w:rFonts w:ascii="Times New Roman" w:hAnsi="Times New Roman" w:cs="Times New Roman"/>
                <w:sz w:val="26"/>
                <w:szCs w:val="26"/>
                <w:lang w:val="nl-NL"/>
              </w:rPr>
              <w:t>x = 0 là điểm cực đại.</w:t>
            </w:r>
          </w:p>
        </w:tc>
      </w:tr>
    </w:tbl>
    <w:p w14:paraId="4FDE928A" w14:textId="77777777" w:rsidR="001D53AA" w:rsidRPr="004E5567" w:rsidRDefault="001D53AA"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lastRenderedPageBreak/>
        <w:t>D. HOẠT ĐỘNG LUYỆN TẬP</w:t>
      </w:r>
    </w:p>
    <w:p w14:paraId="28A891F9" w14:textId="77777777" w:rsidR="001D53AA" w:rsidRPr="004E5567" w:rsidRDefault="001D53AA"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a) Mục tiêu:</w:t>
      </w:r>
      <w:r w:rsidRPr="004E5567">
        <w:rPr>
          <w:rFonts w:ascii="Times New Roman" w:eastAsia="Calibri" w:hAnsi="Times New Roman" w:cs="Times New Roman"/>
          <w:color w:val="000000"/>
          <w:sz w:val="26"/>
          <w:szCs w:val="26"/>
          <w:lang w:val="fr-FR"/>
        </w:rPr>
        <w:t xml:space="preserve"> Học sinh củng cố lại kiến thức đã học.</w:t>
      </w:r>
    </w:p>
    <w:p w14:paraId="65F4CF20" w14:textId="7C966CB4" w:rsidR="001D53AA" w:rsidRPr="004E5567" w:rsidRDefault="001D53AA"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b) Nội dung: </w:t>
      </w:r>
      <w:r w:rsidRPr="004E5567">
        <w:rPr>
          <w:rFonts w:ascii="Times New Roman" w:eastAsia="Calibri" w:hAnsi="Times New Roman" w:cs="Times New Roman"/>
          <w:color w:val="000000"/>
          <w:sz w:val="26"/>
          <w:szCs w:val="26"/>
          <w:lang w:val="fr-FR"/>
        </w:rPr>
        <w:t>HS vận dụng các kiến thức của bài học làm bài tập</w:t>
      </w:r>
      <w:r w:rsidR="00861491" w:rsidRPr="004E5567">
        <w:rPr>
          <w:rFonts w:ascii="Times New Roman" w:eastAsia="Calibri" w:hAnsi="Times New Roman" w:cs="Times New Roman"/>
          <w:color w:val="000000"/>
          <w:sz w:val="26"/>
          <w:szCs w:val="26"/>
          <w:lang w:val="fr-FR"/>
        </w:rPr>
        <w:t>.</w:t>
      </w:r>
    </w:p>
    <w:p w14:paraId="7BBAFE60" w14:textId="77777777" w:rsidR="001D53AA" w:rsidRPr="004E5567" w:rsidRDefault="001D53AA"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c) Sản phẩm học tập: </w:t>
      </w:r>
      <w:r w:rsidRPr="004E5567">
        <w:rPr>
          <w:rFonts w:ascii="Times New Roman" w:eastAsia="Calibri" w:hAnsi="Times New Roman" w:cs="Times New Roman"/>
          <w:color w:val="000000"/>
          <w:sz w:val="26"/>
          <w:szCs w:val="26"/>
          <w:lang w:val="fr-FR"/>
        </w:rPr>
        <w:t>Câu trả lời của HS.</w:t>
      </w:r>
    </w:p>
    <w:p w14:paraId="4FBD9D76" w14:textId="77777777" w:rsidR="001D53AA" w:rsidRPr="004E5567" w:rsidRDefault="001D53AA" w:rsidP="004E5567">
      <w:pPr>
        <w:tabs>
          <w:tab w:val="left" w:pos="567"/>
          <w:tab w:val="left" w:pos="1134"/>
        </w:tabs>
        <w:spacing w:after="0" w:line="360" w:lineRule="auto"/>
        <w:jc w:val="both"/>
        <w:rPr>
          <w:rFonts w:ascii="Times New Roman" w:eastAsia="Calibri" w:hAnsi="Times New Roman" w:cs="Times New Roman"/>
          <w:b/>
          <w:color w:val="000000"/>
          <w:sz w:val="26"/>
          <w:szCs w:val="26"/>
          <w:lang w:val="fr-FR"/>
        </w:rPr>
      </w:pPr>
      <w:r w:rsidRPr="004E5567">
        <w:rPr>
          <w:rFonts w:ascii="Times New Roman" w:eastAsia="Calibri" w:hAnsi="Times New Roman" w:cs="Times New Roman"/>
          <w:b/>
          <w:color w:val="000000"/>
          <w:sz w:val="26"/>
          <w:szCs w:val="26"/>
          <w:lang w:val="fr-FR"/>
        </w:rPr>
        <w:t xml:space="preserve">d) Tổ chức thực hiện: </w:t>
      </w:r>
    </w:p>
    <w:p w14:paraId="0E4A210D" w14:textId="77777777" w:rsidR="00F2048F" w:rsidRPr="004E5567" w:rsidRDefault="00F2048F" w:rsidP="004E5567">
      <w:pPr>
        <w:pStyle w:val="Bodytext130"/>
        <w:shd w:val="clear" w:color="auto" w:fill="auto"/>
        <w:spacing w:before="0" w:after="0" w:line="360" w:lineRule="auto"/>
        <w:jc w:val="both"/>
        <w:rPr>
          <w:rFonts w:ascii="Times New Roman" w:hAnsi="Times New Roman" w:cs="Times New Roman"/>
          <w:b w:val="0"/>
          <w:sz w:val="26"/>
          <w:szCs w:val="26"/>
          <w:lang w:val="nl-NL"/>
        </w:rPr>
      </w:pPr>
      <w:r w:rsidRPr="004E5567">
        <w:rPr>
          <w:rFonts w:ascii="Times New Roman" w:hAnsi="Times New Roman" w:cs="Times New Roman"/>
          <w:b w:val="0"/>
          <w:sz w:val="26"/>
          <w:szCs w:val="26"/>
          <w:lang w:val="nl-NL"/>
        </w:rPr>
        <w:t xml:space="preserve">Bài 1. Xét sự đồng biến, nghịch biến của các hàm số sau: </w:t>
      </w:r>
    </w:p>
    <w:p w14:paraId="4CE298B5"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a) </w:t>
      </w:r>
      <w:r w:rsidRPr="004E5567">
        <w:rPr>
          <w:rFonts w:ascii="Times New Roman" w:hAnsi="Times New Roman" w:cs="Times New Roman"/>
          <w:position w:val="-10"/>
          <w:sz w:val="26"/>
          <w:szCs w:val="26"/>
          <w:lang w:val="nl-NL"/>
        </w:rPr>
        <w:object w:dxaOrig="1660" w:dyaOrig="360" w14:anchorId="4DFB4A25">
          <v:shape id="_x0000_i1194" type="#_x0000_t75" style="width:84pt;height:18pt" o:ole="">
            <v:imagedata r:id="rId1905" o:title=""/>
          </v:shape>
          <o:OLEObject Type="Embed" ProgID="Equation.DSMT4" ShapeID="_x0000_i1194" DrawAspect="Content" ObjectID="_1830510920" r:id="rId1906"/>
        </w:object>
      </w:r>
    </w:p>
    <w:p w14:paraId="2C093F4E"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10"/>
          <w:sz w:val="26"/>
          <w:szCs w:val="26"/>
          <w:lang w:val="nl-NL"/>
        </w:rPr>
        <w:object w:dxaOrig="1579" w:dyaOrig="360" w14:anchorId="3C585CB6">
          <v:shape id="_x0000_i1195" type="#_x0000_t75" style="width:78pt;height:18pt" o:ole="">
            <v:imagedata r:id="rId1907" o:title=""/>
          </v:shape>
          <o:OLEObject Type="Embed" ProgID="Equation.DSMT4" ShapeID="_x0000_i1195" DrawAspect="Content" ObjectID="_1830510921" r:id="rId1908"/>
        </w:object>
      </w:r>
    </w:p>
    <w:p w14:paraId="79CE6E39" w14:textId="77777777" w:rsidR="00F2048F" w:rsidRPr="004E5567" w:rsidRDefault="00F2048F" w:rsidP="004E5567">
      <w:pPr>
        <w:spacing w:after="0" w:line="360" w:lineRule="auto"/>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 xml:space="preserve">      c) y = </w:t>
      </w:r>
      <w:r w:rsidRPr="004E5567">
        <w:rPr>
          <w:rFonts w:ascii="Times New Roman" w:hAnsi="Times New Roman" w:cs="Times New Roman"/>
          <w:bCs/>
          <w:position w:val="-24"/>
          <w:sz w:val="26"/>
          <w:szCs w:val="26"/>
          <w:lang w:val="nl-NL"/>
        </w:rPr>
        <w:object w:dxaOrig="1840" w:dyaOrig="620" w14:anchorId="24E981D8">
          <v:shape id="_x0000_i1196" type="#_x0000_t75" style="width:90pt;height:30pt" o:ole="">
            <v:imagedata r:id="rId1909" o:title=""/>
          </v:shape>
          <o:OLEObject Type="Embed" ProgID="Equation.DSMT4" ShapeID="_x0000_i1196" DrawAspect="Content" ObjectID="_1830510922" r:id="rId1910"/>
        </w:object>
      </w:r>
      <w:r w:rsidRPr="004E5567">
        <w:rPr>
          <w:rFonts w:ascii="Times New Roman" w:hAnsi="Times New Roman" w:cs="Times New Roman"/>
          <w:sz w:val="26"/>
          <w:szCs w:val="26"/>
          <w:lang w:val="nl-NL"/>
        </w:rPr>
        <w:t xml:space="preserve">      </w:t>
      </w:r>
    </w:p>
    <w:p w14:paraId="7F676735"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Bài 2. Tìm các khoảng đơn điệu của các hàm số:</w:t>
      </w:r>
    </w:p>
    <w:p w14:paraId="3CEF48AD"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a) </w:t>
      </w:r>
      <w:r w:rsidRPr="004E5567">
        <w:rPr>
          <w:rFonts w:ascii="Times New Roman" w:hAnsi="Times New Roman" w:cs="Times New Roman"/>
          <w:position w:val="-24"/>
          <w:sz w:val="26"/>
          <w:szCs w:val="26"/>
          <w:lang w:val="nl-NL"/>
        </w:rPr>
        <w:object w:dxaOrig="1020" w:dyaOrig="620" w14:anchorId="2D26F923">
          <v:shape id="_x0000_i1197" type="#_x0000_t75" style="width:54pt;height:30pt" o:ole="">
            <v:imagedata r:id="rId1911" o:title=""/>
          </v:shape>
          <o:OLEObject Type="Embed" ProgID="Equation.DSMT4" ShapeID="_x0000_i1197" DrawAspect="Content" ObjectID="_1830510923" r:id="rId1912"/>
        </w:object>
      </w: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10"/>
          <w:sz w:val="26"/>
          <w:szCs w:val="26"/>
          <w:lang w:val="nl-NL"/>
        </w:rPr>
        <w:object w:dxaOrig="1660" w:dyaOrig="420" w14:anchorId="4B3079FF">
          <v:shape id="_x0000_i1198" type="#_x0000_t75" style="width:84pt;height:24pt" o:ole="">
            <v:imagedata r:id="rId1913" o:title=""/>
          </v:shape>
          <o:OLEObject Type="Embed" ProgID="Equation.DSMT4" ShapeID="_x0000_i1198" DrawAspect="Content" ObjectID="_1830510924" r:id="rId1914"/>
        </w:object>
      </w:r>
      <w:r w:rsidRPr="004E5567">
        <w:rPr>
          <w:rFonts w:ascii="Times New Roman" w:hAnsi="Times New Roman" w:cs="Times New Roman"/>
          <w:sz w:val="26"/>
          <w:szCs w:val="26"/>
          <w:lang w:val="nl-NL"/>
        </w:rPr>
        <w:t xml:space="preserve">;            c) </w:t>
      </w:r>
      <w:r w:rsidRPr="004E5567">
        <w:rPr>
          <w:rFonts w:ascii="Times New Roman" w:hAnsi="Times New Roman" w:cs="Times New Roman"/>
          <w:position w:val="-24"/>
          <w:sz w:val="26"/>
          <w:szCs w:val="26"/>
          <w:lang w:val="nl-NL"/>
        </w:rPr>
        <w:object w:dxaOrig="1060" w:dyaOrig="620" w14:anchorId="1DC51404">
          <v:shape id="_x0000_i1199" type="#_x0000_t75" style="width:54pt;height:30pt" o:ole="">
            <v:imagedata r:id="rId1915" o:title=""/>
          </v:shape>
          <o:OLEObject Type="Embed" ProgID="Equation.DSMT4" ShapeID="_x0000_i1199" DrawAspect="Content" ObjectID="_1830510925" r:id="rId1916"/>
        </w:object>
      </w:r>
      <w:r w:rsidRPr="004E5567">
        <w:rPr>
          <w:rFonts w:ascii="Times New Roman" w:hAnsi="Times New Roman" w:cs="Times New Roman"/>
          <w:sz w:val="26"/>
          <w:szCs w:val="26"/>
          <w:lang w:val="nl-NL"/>
        </w:rPr>
        <w:t>;</w:t>
      </w:r>
    </w:p>
    <w:p w14:paraId="42C3E865"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d) </w:t>
      </w:r>
      <w:r w:rsidRPr="004E5567">
        <w:rPr>
          <w:rFonts w:ascii="Times New Roman" w:hAnsi="Times New Roman" w:cs="Times New Roman"/>
          <w:position w:val="-24"/>
          <w:sz w:val="26"/>
          <w:szCs w:val="26"/>
          <w:lang w:val="nl-NL"/>
        </w:rPr>
        <w:object w:dxaOrig="1180" w:dyaOrig="660" w14:anchorId="2C9D91E8">
          <v:shape id="_x0000_i1200" type="#_x0000_t75" style="width:60pt;height:36pt" o:ole="">
            <v:imagedata r:id="rId1917" o:title=""/>
          </v:shape>
          <o:OLEObject Type="Embed" ProgID="Equation.DSMT4" ShapeID="_x0000_i1200" DrawAspect="Content" ObjectID="_1830510926" r:id="rId1918"/>
        </w:object>
      </w:r>
      <w:r w:rsidRPr="004E5567">
        <w:rPr>
          <w:rFonts w:ascii="Times New Roman" w:hAnsi="Times New Roman" w:cs="Times New Roman"/>
          <w:sz w:val="26"/>
          <w:szCs w:val="26"/>
          <w:lang w:val="nl-NL"/>
        </w:rPr>
        <w:t xml:space="preserve">;                             e) </w:t>
      </w:r>
      <w:r w:rsidRPr="004E5567">
        <w:rPr>
          <w:rFonts w:ascii="Times New Roman" w:hAnsi="Times New Roman" w:cs="Times New Roman"/>
          <w:position w:val="-24"/>
          <w:sz w:val="26"/>
          <w:szCs w:val="26"/>
          <w:lang w:val="nl-NL"/>
        </w:rPr>
        <w:object w:dxaOrig="1040" w:dyaOrig="620" w14:anchorId="33F32A74">
          <v:shape id="_x0000_i1201" type="#_x0000_t75" style="width:54pt;height:30pt" o:ole="">
            <v:imagedata r:id="rId1919" o:title=""/>
          </v:shape>
          <o:OLEObject Type="Embed" ProgID="Equation.DSMT4" ShapeID="_x0000_i1201" DrawAspect="Content" ObjectID="_1830510927" r:id="rId1920"/>
        </w:object>
      </w:r>
      <w:r w:rsidRPr="004E5567">
        <w:rPr>
          <w:rFonts w:ascii="Times New Roman" w:hAnsi="Times New Roman" w:cs="Times New Roman"/>
          <w:sz w:val="26"/>
          <w:szCs w:val="26"/>
          <w:lang w:val="nl-NL"/>
        </w:rPr>
        <w:t xml:space="preserve">.      </w:t>
      </w:r>
    </w:p>
    <w:p w14:paraId="70B73278"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Bài 3. Chứng minh rằng hàm số </w:t>
      </w:r>
      <w:r w:rsidRPr="004E5567">
        <w:rPr>
          <w:rFonts w:ascii="Times New Roman" w:hAnsi="Times New Roman" w:cs="Times New Roman"/>
          <w:position w:val="-24"/>
          <w:sz w:val="26"/>
          <w:szCs w:val="26"/>
          <w:lang w:val="nl-NL"/>
        </w:rPr>
        <w:object w:dxaOrig="999" w:dyaOrig="620" w14:anchorId="12B06E53">
          <v:shape id="_x0000_i1202" type="#_x0000_t75" style="width:48pt;height:30pt" o:ole="">
            <v:imagedata r:id="rId1921" o:title=""/>
          </v:shape>
          <o:OLEObject Type="Embed" ProgID="Equation.DSMT4" ShapeID="_x0000_i1202" DrawAspect="Content" ObjectID="_1830510928" r:id="rId1922"/>
        </w:object>
      </w:r>
      <w:r w:rsidRPr="004E5567">
        <w:rPr>
          <w:rFonts w:ascii="Times New Roman" w:hAnsi="Times New Roman" w:cs="Times New Roman"/>
          <w:sz w:val="26"/>
          <w:szCs w:val="26"/>
          <w:lang w:val="nl-NL"/>
        </w:rPr>
        <w:t xml:space="preserve"> đồng biến trên khoảng (-1; 1); nghịch biến trên các khoảng </w:t>
      </w:r>
      <w:r w:rsidRPr="004E5567">
        <w:rPr>
          <w:rFonts w:ascii="Times New Roman" w:hAnsi="Times New Roman" w:cs="Times New Roman"/>
          <w:position w:val="-10"/>
          <w:sz w:val="26"/>
          <w:szCs w:val="26"/>
          <w:lang w:val="nl-NL"/>
        </w:rPr>
        <w:object w:dxaOrig="859" w:dyaOrig="320" w14:anchorId="158512E3">
          <v:shape id="_x0000_i1203" type="#_x0000_t75" style="width:42pt;height:18pt" o:ole="">
            <v:imagedata r:id="rId1923" o:title=""/>
          </v:shape>
          <o:OLEObject Type="Embed" ProgID="Equation.DSMT4" ShapeID="_x0000_i1203" DrawAspect="Content" ObjectID="_1830510929" r:id="rId1924"/>
        </w:object>
      </w:r>
      <w:r w:rsidRPr="004E5567">
        <w:rPr>
          <w:rFonts w:ascii="Times New Roman" w:hAnsi="Times New Roman" w:cs="Times New Roman"/>
          <w:sz w:val="26"/>
          <w:szCs w:val="26"/>
          <w:lang w:val="nl-NL"/>
        </w:rPr>
        <w:t xml:space="preserve"> và </w:t>
      </w:r>
      <w:r w:rsidRPr="004E5567">
        <w:rPr>
          <w:rFonts w:ascii="Times New Roman" w:hAnsi="Times New Roman" w:cs="Times New Roman"/>
          <w:position w:val="-10"/>
          <w:sz w:val="26"/>
          <w:szCs w:val="26"/>
          <w:lang w:val="nl-NL"/>
        </w:rPr>
        <w:object w:dxaOrig="700" w:dyaOrig="320" w14:anchorId="2D3252CD">
          <v:shape id="_x0000_i1204" type="#_x0000_t75" style="width:36pt;height:18pt" o:ole="">
            <v:imagedata r:id="rId1925" o:title=""/>
          </v:shape>
          <o:OLEObject Type="Embed" ProgID="Equation.DSMT4" ShapeID="_x0000_i1204" DrawAspect="Content" ObjectID="_1830510930" r:id="rId1926"/>
        </w:object>
      </w:r>
      <w:r w:rsidRPr="004E5567">
        <w:rPr>
          <w:rFonts w:ascii="Times New Roman" w:hAnsi="Times New Roman" w:cs="Times New Roman"/>
          <w:sz w:val="26"/>
          <w:szCs w:val="26"/>
          <w:lang w:val="nl-NL"/>
        </w:rPr>
        <w:t>.</w:t>
      </w:r>
    </w:p>
    <w:p w14:paraId="3F18263F"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Bài 4. Chứng minh rằng hàm số </w:t>
      </w:r>
      <w:r w:rsidRPr="004E5567">
        <w:rPr>
          <w:rFonts w:ascii="Times New Roman" w:hAnsi="Times New Roman" w:cs="Times New Roman"/>
          <w:position w:val="-10"/>
          <w:sz w:val="26"/>
          <w:szCs w:val="26"/>
          <w:lang w:val="nl-NL"/>
        </w:rPr>
        <w:object w:dxaOrig="1340" w:dyaOrig="420" w14:anchorId="7E9F4F1F">
          <v:shape id="_x0000_i1205" type="#_x0000_t75" style="width:66pt;height:24pt" o:ole="">
            <v:imagedata r:id="rId1927" o:title=""/>
          </v:shape>
          <o:OLEObject Type="Embed" ProgID="Equation.DSMT4" ShapeID="_x0000_i1205" DrawAspect="Content" ObjectID="_1830510931" r:id="rId1928"/>
        </w:object>
      </w:r>
      <w:r w:rsidRPr="004E5567">
        <w:rPr>
          <w:rFonts w:ascii="Times New Roman" w:hAnsi="Times New Roman" w:cs="Times New Roman"/>
          <w:sz w:val="26"/>
          <w:szCs w:val="26"/>
          <w:lang w:val="nl-NL"/>
        </w:rPr>
        <w:t xml:space="preserve"> đồng biến trên khoảng </w:t>
      </w:r>
      <w:r w:rsidRPr="004E5567">
        <w:rPr>
          <w:rFonts w:ascii="Times New Roman" w:hAnsi="Times New Roman" w:cs="Times New Roman"/>
          <w:position w:val="-10"/>
          <w:sz w:val="26"/>
          <w:szCs w:val="26"/>
          <w:lang w:val="nl-NL"/>
        </w:rPr>
        <w:object w:dxaOrig="520" w:dyaOrig="320" w14:anchorId="40AB517F">
          <v:shape id="_x0000_i1206" type="#_x0000_t75" style="width:24pt;height:18pt" o:ole="">
            <v:imagedata r:id="rId1929" o:title=""/>
          </v:shape>
          <o:OLEObject Type="Embed" ProgID="Equation.DSMT4" ShapeID="_x0000_i1206" DrawAspect="Content" ObjectID="_1830510932" r:id="rId1930"/>
        </w:object>
      </w:r>
      <w:r w:rsidRPr="004E5567">
        <w:rPr>
          <w:rFonts w:ascii="Times New Roman" w:hAnsi="Times New Roman" w:cs="Times New Roman"/>
          <w:sz w:val="26"/>
          <w:szCs w:val="26"/>
          <w:lang w:val="nl-NL"/>
        </w:rPr>
        <w:t>và nghịch biến trên khoảng (1; 2).</w:t>
      </w:r>
    </w:p>
    <w:p w14:paraId="1C801415"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lang w:val="nl-NL"/>
        </w:rPr>
        <w:sym w:font="Wingdings" w:char="F046"/>
      </w:r>
      <w:r w:rsidRPr="004E5567">
        <w:rPr>
          <w:rFonts w:ascii="Times New Roman" w:hAnsi="Times New Roman" w:cs="Times New Roman"/>
          <w:b/>
          <w:sz w:val="26"/>
          <w:szCs w:val="26"/>
          <w:lang w:val="nl-NL"/>
        </w:rPr>
        <w:t>Gợi ý</w:t>
      </w:r>
      <w:r w:rsidRPr="004E5567">
        <w:rPr>
          <w:rFonts w:ascii="Times New Roman" w:hAnsi="Times New Roman" w:cs="Times New Roman"/>
          <w:sz w:val="26"/>
          <w:szCs w:val="26"/>
          <w:lang w:val="nl-NL"/>
        </w:rPr>
        <w:t>: Sử dụng định lí sau:</w:t>
      </w:r>
    </w:p>
    <w:p w14:paraId="788F3142"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Giả sử hàm số y= f(x) có đạo hàm trên khoảng (a; b).</w:t>
      </w:r>
    </w:p>
    <w:p w14:paraId="2861A3B2"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Nếu </w:t>
      </w:r>
      <w:r w:rsidRPr="004E5567">
        <w:rPr>
          <w:rFonts w:ascii="Times New Roman" w:hAnsi="Times New Roman" w:cs="Times New Roman"/>
          <w:position w:val="-10"/>
          <w:sz w:val="26"/>
          <w:szCs w:val="26"/>
          <w:lang w:val="nl-NL"/>
        </w:rPr>
        <w:object w:dxaOrig="2000" w:dyaOrig="360" w14:anchorId="07624B15">
          <v:shape id="_x0000_i1207" type="#_x0000_t75" style="width:102pt;height:18pt" o:ole="">
            <v:imagedata r:id="rId1931" o:title=""/>
          </v:shape>
          <o:OLEObject Type="Embed" ProgID="Equation.DSMT4" ShapeID="_x0000_i1207" DrawAspect="Content" ObjectID="_1830510933" r:id="rId1932"/>
        </w:object>
      </w:r>
      <w:r w:rsidRPr="004E5567">
        <w:rPr>
          <w:rFonts w:ascii="Times New Roman" w:hAnsi="Times New Roman" w:cs="Times New Roman"/>
          <w:sz w:val="26"/>
          <w:szCs w:val="26"/>
          <w:lang w:val="nl-NL"/>
        </w:rPr>
        <w:t xml:space="preserve"> thì f(x) đồng biến trên khoảng (a; b);</w:t>
      </w:r>
    </w:p>
    <w:p w14:paraId="44D19ABD" w14:textId="77777777" w:rsidR="00F2048F" w:rsidRPr="004E5567" w:rsidRDefault="00F2048F" w:rsidP="004E5567">
      <w:pPr>
        <w:spacing w:after="0" w:line="360" w:lineRule="auto"/>
        <w:jc w:val="both"/>
        <w:rPr>
          <w:rFonts w:ascii="Times New Roman" w:eastAsia="Times New Roman" w:hAnsi="Times New Roman" w:cs="Times New Roman"/>
          <w:b/>
          <w:color w:val="000000"/>
          <w:sz w:val="26"/>
          <w:szCs w:val="26"/>
        </w:rPr>
      </w:pPr>
      <w:r w:rsidRPr="004E5567">
        <w:rPr>
          <w:rFonts w:ascii="Times New Roman" w:hAnsi="Times New Roman" w:cs="Times New Roman"/>
          <w:position w:val="-10"/>
          <w:sz w:val="26"/>
          <w:szCs w:val="26"/>
          <w:lang w:val="nl-NL"/>
        </w:rPr>
        <w:t xml:space="preserve">     </w:t>
      </w:r>
      <w:r w:rsidRPr="004E5567">
        <w:rPr>
          <w:rFonts w:ascii="Times New Roman" w:hAnsi="Times New Roman" w:cs="Times New Roman"/>
          <w:sz w:val="26"/>
          <w:szCs w:val="26"/>
          <w:lang w:val="nl-NL"/>
        </w:rPr>
        <w:t xml:space="preserve">+) Nếu </w:t>
      </w:r>
      <w:r w:rsidRPr="004E5567">
        <w:rPr>
          <w:rFonts w:ascii="Times New Roman" w:hAnsi="Times New Roman" w:cs="Times New Roman"/>
          <w:position w:val="-10"/>
          <w:sz w:val="26"/>
          <w:szCs w:val="26"/>
          <w:lang w:val="nl-NL"/>
        </w:rPr>
        <w:object w:dxaOrig="2000" w:dyaOrig="360" w14:anchorId="60E72537">
          <v:shape id="_x0000_i1208" type="#_x0000_t75" style="width:102pt;height:18pt" o:ole="">
            <v:imagedata r:id="rId1933" o:title=""/>
          </v:shape>
          <o:OLEObject Type="Embed" ProgID="Equation.DSMT4" ShapeID="_x0000_i1208" DrawAspect="Content" ObjectID="_1830510934" r:id="rId1934"/>
        </w:object>
      </w:r>
      <w:r w:rsidRPr="004E5567">
        <w:rPr>
          <w:rFonts w:ascii="Times New Roman" w:hAnsi="Times New Roman" w:cs="Times New Roman"/>
          <w:sz w:val="26"/>
          <w:szCs w:val="26"/>
          <w:lang w:val="nl-NL"/>
        </w:rPr>
        <w:t xml:space="preserve"> thì f(x) nghịch biến trên khoảng (a; b);</w:t>
      </w:r>
      <w:r w:rsidRPr="004E5567">
        <w:rPr>
          <w:rFonts w:ascii="Times New Roman" w:hAnsi="Times New Roman" w:cs="Times New Roman"/>
          <w:position w:val="-24"/>
          <w:sz w:val="26"/>
          <w:szCs w:val="26"/>
          <w:lang w:val="nl-NL"/>
        </w:rPr>
        <w:t xml:space="preserve"> </w:t>
      </w:r>
    </w:p>
    <w:p w14:paraId="4848CF33" w14:textId="77777777" w:rsidR="001D53AA" w:rsidRPr="004E5567" w:rsidRDefault="001D53AA"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E. HOẠT ĐỘNG VẬN DỤNG</w:t>
      </w:r>
    </w:p>
    <w:p w14:paraId="70B10422" w14:textId="11A51D65"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a) Mục tiêu:</w:t>
      </w:r>
      <w:r w:rsidRPr="004E5567">
        <w:rPr>
          <w:rFonts w:ascii="Times New Roman" w:hAnsi="Times New Roman" w:cs="Times New Roman"/>
          <w:sz w:val="26"/>
          <w:szCs w:val="26"/>
          <w:lang w:val="fr-FR"/>
        </w:rPr>
        <w:t xml:space="preserve"> Học sinh thực hiện làm bài tập vận dụng để nắm vững kiến thức.</w:t>
      </w:r>
    </w:p>
    <w:p w14:paraId="51F89193"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lastRenderedPageBreak/>
        <w:t xml:space="preserve">b) Nội dung: </w:t>
      </w:r>
      <w:r w:rsidRPr="004E5567">
        <w:rPr>
          <w:rFonts w:ascii="Times New Roman" w:hAnsi="Times New Roman" w:cs="Times New Roman"/>
          <w:sz w:val="26"/>
          <w:szCs w:val="26"/>
          <w:lang w:val="fr-FR"/>
        </w:rPr>
        <w:t>HS sử dụng SGK và vận dụng kiến thức đã học để làm bài tập.</w:t>
      </w:r>
    </w:p>
    <w:p w14:paraId="47F58CBE"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 xml:space="preserve">c) Sản phẩm: </w:t>
      </w:r>
      <w:r w:rsidRPr="004E5567">
        <w:rPr>
          <w:rFonts w:ascii="Times New Roman" w:hAnsi="Times New Roman" w:cs="Times New Roman"/>
          <w:sz w:val="26"/>
          <w:szCs w:val="26"/>
          <w:lang w:val="fr-FR"/>
        </w:rPr>
        <w:t>Kết quả thực hiện các bài tập.</w:t>
      </w:r>
    </w:p>
    <w:p w14:paraId="322534C8" w14:textId="77777777" w:rsidR="001D53AA" w:rsidRPr="004E5567" w:rsidRDefault="001D53AA"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 xml:space="preserve">d) Tổ chức thực hiện: </w:t>
      </w:r>
    </w:p>
    <w:p w14:paraId="31718868" w14:textId="77777777" w:rsidR="00F2048F" w:rsidRPr="004E5567" w:rsidRDefault="00F2048F"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Bài 5. Áp dụng quy tắc 1, tìm các điểm cực trị của các hàm số sau:</w:t>
      </w:r>
    </w:p>
    <w:p w14:paraId="6B8AC3B0" w14:textId="77777777" w:rsidR="00F2048F" w:rsidRPr="004E5567" w:rsidRDefault="00F2048F"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 xml:space="preserve">a) </w:t>
      </w:r>
      <w:r w:rsidRPr="004E5567">
        <w:rPr>
          <w:rFonts w:ascii="Times New Roman" w:hAnsi="Times New Roman" w:cs="Times New Roman"/>
          <w:position w:val="-10"/>
          <w:sz w:val="26"/>
          <w:szCs w:val="26"/>
          <w:lang w:val="nl-NL"/>
        </w:rPr>
        <w:object w:dxaOrig="2360" w:dyaOrig="360" w14:anchorId="35A41F64">
          <v:shape id="_x0000_i1209" type="#_x0000_t75" style="width:120pt;height:18pt" o:ole="">
            <v:imagedata r:id="rId1935" o:title=""/>
          </v:shape>
          <o:OLEObject Type="Embed" ProgID="Equation.DSMT4" ShapeID="_x0000_i1209" DrawAspect="Content" ObjectID="_1830510935" r:id="rId1936"/>
        </w:object>
      </w: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10"/>
          <w:sz w:val="26"/>
          <w:szCs w:val="26"/>
          <w:lang w:val="nl-NL"/>
        </w:rPr>
        <w:object w:dxaOrig="1579" w:dyaOrig="360" w14:anchorId="745516C4">
          <v:shape id="_x0000_i1210" type="#_x0000_t75" style="width:78pt;height:18pt" o:ole="">
            <v:imagedata r:id="rId1937" o:title=""/>
          </v:shape>
          <o:OLEObject Type="Embed" ProgID="Equation.DSMT4" ShapeID="_x0000_i1210" DrawAspect="Content" ObjectID="_1830510936" r:id="rId1938"/>
        </w:object>
      </w:r>
      <w:r w:rsidRPr="004E5567">
        <w:rPr>
          <w:rFonts w:ascii="Times New Roman" w:hAnsi="Times New Roman" w:cs="Times New Roman"/>
          <w:sz w:val="26"/>
          <w:szCs w:val="26"/>
          <w:lang w:val="nl-NL"/>
        </w:rPr>
        <w:t>;</w:t>
      </w:r>
    </w:p>
    <w:p w14:paraId="458222D6" w14:textId="77777777" w:rsidR="00F2048F" w:rsidRPr="004E5567" w:rsidRDefault="00F2048F"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c) </w:t>
      </w:r>
      <w:r w:rsidRPr="004E5567">
        <w:rPr>
          <w:rFonts w:ascii="Times New Roman" w:hAnsi="Times New Roman" w:cs="Times New Roman"/>
          <w:position w:val="-24"/>
          <w:sz w:val="26"/>
          <w:szCs w:val="26"/>
          <w:lang w:val="nl-NL"/>
        </w:rPr>
        <w:object w:dxaOrig="960" w:dyaOrig="620" w14:anchorId="7F575C6E">
          <v:shape id="_x0000_i1211" type="#_x0000_t75" style="width:48pt;height:30pt" o:ole="">
            <v:imagedata r:id="rId1939" o:title=""/>
          </v:shape>
          <o:OLEObject Type="Embed" ProgID="Equation.DSMT4" ShapeID="_x0000_i1211" DrawAspect="Content" ObjectID="_1830510937" r:id="rId1940"/>
        </w:object>
      </w:r>
      <w:r w:rsidRPr="004E5567">
        <w:rPr>
          <w:rFonts w:ascii="Times New Roman" w:hAnsi="Times New Roman" w:cs="Times New Roman"/>
          <w:sz w:val="26"/>
          <w:szCs w:val="26"/>
          <w:lang w:val="nl-NL"/>
        </w:rPr>
        <w:t xml:space="preserve">;            d) </w:t>
      </w:r>
      <w:r w:rsidRPr="004E5567">
        <w:rPr>
          <w:rFonts w:ascii="Times New Roman" w:hAnsi="Times New Roman" w:cs="Times New Roman"/>
          <w:position w:val="-10"/>
          <w:sz w:val="26"/>
          <w:szCs w:val="26"/>
          <w:lang w:val="nl-NL"/>
        </w:rPr>
        <w:object w:dxaOrig="1340" w:dyaOrig="360" w14:anchorId="5581D248">
          <v:shape id="_x0000_i1212" type="#_x0000_t75" style="width:66pt;height:18pt" o:ole="">
            <v:imagedata r:id="rId1941" o:title=""/>
          </v:shape>
          <o:OLEObject Type="Embed" ProgID="Equation.DSMT4" ShapeID="_x0000_i1212" DrawAspect="Content" ObjectID="_1830510938" r:id="rId1942"/>
        </w:object>
      </w:r>
      <w:r w:rsidRPr="004E5567">
        <w:rPr>
          <w:rFonts w:ascii="Times New Roman" w:hAnsi="Times New Roman" w:cs="Times New Roman"/>
          <w:sz w:val="26"/>
          <w:szCs w:val="26"/>
          <w:lang w:val="nl-NL"/>
        </w:rPr>
        <w:t xml:space="preserve">;           e) </w:t>
      </w:r>
      <w:r w:rsidRPr="004E5567">
        <w:rPr>
          <w:rFonts w:ascii="Times New Roman" w:hAnsi="Times New Roman" w:cs="Times New Roman"/>
          <w:position w:val="-10"/>
          <w:sz w:val="26"/>
          <w:szCs w:val="26"/>
          <w:lang w:val="nl-NL"/>
        </w:rPr>
        <w:object w:dxaOrig="1500" w:dyaOrig="420" w14:anchorId="706D0AC4">
          <v:shape id="_x0000_i1213" type="#_x0000_t75" style="width:78pt;height:24pt" o:ole="">
            <v:imagedata r:id="rId1943" o:title=""/>
          </v:shape>
          <o:OLEObject Type="Embed" ProgID="Equation.DSMT4" ShapeID="_x0000_i1213" DrawAspect="Content" ObjectID="_1830510939" r:id="rId1944"/>
        </w:object>
      </w:r>
      <w:r w:rsidRPr="004E5567">
        <w:rPr>
          <w:rFonts w:ascii="Times New Roman" w:hAnsi="Times New Roman" w:cs="Times New Roman"/>
          <w:sz w:val="26"/>
          <w:szCs w:val="26"/>
          <w:lang w:val="nl-NL"/>
        </w:rPr>
        <w:t xml:space="preserve">;   </w:t>
      </w:r>
    </w:p>
    <w:p w14:paraId="2C7F34CC" w14:textId="77777777" w:rsidR="00F2048F" w:rsidRPr="004E5567" w:rsidRDefault="00F2048F" w:rsidP="004E5567">
      <w:pPr>
        <w:tabs>
          <w:tab w:val="center" w:pos="4532"/>
        </w:tabs>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Bài 6. Áp dụng quy tắc 2, tìm điểm cực trị của các hàm số sau:</w:t>
      </w:r>
    </w:p>
    <w:p w14:paraId="271953C6" w14:textId="77777777" w:rsidR="00F2048F" w:rsidRPr="004E5567" w:rsidRDefault="00F2048F" w:rsidP="004E5567">
      <w:pPr>
        <w:tabs>
          <w:tab w:val="center" w:pos="4532"/>
        </w:tabs>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a) </w:t>
      </w:r>
      <w:r w:rsidRPr="004E5567">
        <w:rPr>
          <w:rFonts w:ascii="Times New Roman" w:hAnsi="Times New Roman" w:cs="Times New Roman"/>
          <w:position w:val="-10"/>
          <w:sz w:val="26"/>
          <w:szCs w:val="26"/>
          <w:lang w:val="nl-NL"/>
        </w:rPr>
        <w:object w:dxaOrig="1540" w:dyaOrig="360" w14:anchorId="2242EFA6">
          <v:shape id="_x0000_i1214" type="#_x0000_t75" style="width:78pt;height:18pt" o:ole="">
            <v:imagedata r:id="rId1945" o:title=""/>
          </v:shape>
          <o:OLEObject Type="Embed" ProgID="Equation.DSMT4" ShapeID="_x0000_i1214" DrawAspect="Content" ObjectID="_1830510940" r:id="rId1946"/>
        </w:object>
      </w: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10"/>
          <w:sz w:val="26"/>
          <w:szCs w:val="26"/>
          <w:lang w:val="nl-NL"/>
        </w:rPr>
        <w:object w:dxaOrig="1359" w:dyaOrig="320" w14:anchorId="7CF08340">
          <v:shape id="_x0000_i1215" type="#_x0000_t75" style="width:66pt;height:18pt" o:ole="">
            <v:imagedata r:id="rId1947" o:title=""/>
          </v:shape>
          <o:OLEObject Type="Embed" ProgID="Equation.DSMT4" ShapeID="_x0000_i1215" DrawAspect="Content" ObjectID="_1830510941" r:id="rId1948"/>
        </w:object>
      </w:r>
      <w:r w:rsidRPr="004E5567">
        <w:rPr>
          <w:rFonts w:ascii="Times New Roman" w:hAnsi="Times New Roman" w:cs="Times New Roman"/>
          <w:sz w:val="26"/>
          <w:szCs w:val="26"/>
          <w:lang w:val="nl-NL"/>
        </w:rPr>
        <w:t>;</w:t>
      </w:r>
    </w:p>
    <w:p w14:paraId="11AF885B"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23" w:name="_Toc14964823"/>
      <w:bookmarkStart w:id="24" w:name="_Toc14965270"/>
      <w:bookmarkStart w:id="25" w:name="_Toc15243136"/>
      <w:bookmarkStart w:id="26" w:name="_Toc15243683"/>
      <w:bookmarkStart w:id="27" w:name="_Toc15244181"/>
      <w:bookmarkStart w:id="28" w:name="_Toc17608660"/>
      <w:bookmarkStart w:id="29" w:name="_Toc17609307"/>
      <w:bookmarkStart w:id="30" w:name="_Toc17610866"/>
      <w:bookmarkStart w:id="31" w:name="_Toc17610947"/>
      <w:bookmarkStart w:id="32" w:name="_Toc52778414"/>
      <w:r w:rsidRPr="004E5567">
        <w:rPr>
          <w:rFonts w:ascii="Times New Roman" w:hAnsi="Times New Roman" w:cs="Times New Roman"/>
          <w:color w:val="auto"/>
          <w:position w:val="-10"/>
          <w:sz w:val="26"/>
          <w:szCs w:val="26"/>
          <w:lang w:val="nl-NL"/>
        </w:rPr>
        <w:t xml:space="preserve">c)  </w:t>
      </w:r>
      <w:r w:rsidRPr="004E5567">
        <w:rPr>
          <w:rFonts w:ascii="Times New Roman" w:hAnsi="Times New Roman" w:cs="Times New Roman"/>
          <w:color w:val="auto"/>
          <w:position w:val="-10"/>
          <w:sz w:val="26"/>
          <w:szCs w:val="26"/>
          <w:lang w:val="nl-NL"/>
        </w:rPr>
        <w:object w:dxaOrig="1880" w:dyaOrig="360" w14:anchorId="31E8272F">
          <v:shape id="_x0000_i1216" type="#_x0000_t75" style="width:96pt;height:18pt" o:ole="">
            <v:imagedata r:id="rId1949" o:title=""/>
          </v:shape>
          <o:OLEObject Type="Embed" ProgID="Equation.DSMT4" ShapeID="_x0000_i1216" DrawAspect="Content" ObjectID="_1830510942" r:id="rId1950"/>
        </w:object>
      </w:r>
      <w:r w:rsidRPr="004E5567">
        <w:rPr>
          <w:rFonts w:ascii="Times New Roman" w:hAnsi="Times New Roman" w:cs="Times New Roman"/>
          <w:color w:val="auto"/>
          <w:position w:val="-10"/>
          <w:sz w:val="26"/>
          <w:szCs w:val="26"/>
          <w:lang w:val="nl-NL"/>
        </w:rPr>
        <w:t xml:space="preserve">;                          d) </w:t>
      </w:r>
      <w:bookmarkEnd w:id="23"/>
      <w:bookmarkEnd w:id="24"/>
      <w:bookmarkEnd w:id="25"/>
      <w:bookmarkEnd w:id="26"/>
      <w:bookmarkEnd w:id="27"/>
      <w:bookmarkEnd w:id="28"/>
      <w:bookmarkEnd w:id="29"/>
      <w:bookmarkEnd w:id="30"/>
      <w:bookmarkEnd w:id="31"/>
      <w:bookmarkEnd w:id="32"/>
      <w:r w:rsidRPr="004E5567">
        <w:rPr>
          <w:rFonts w:ascii="Times New Roman" w:hAnsi="Times New Roman" w:cs="Times New Roman"/>
          <w:color w:val="auto"/>
          <w:position w:val="-10"/>
          <w:sz w:val="26"/>
          <w:szCs w:val="26"/>
          <w:lang w:val="nl-NL"/>
        </w:rPr>
        <w:object w:dxaOrig="1600" w:dyaOrig="320" w14:anchorId="32341682">
          <v:shape id="_x0000_i1217" type="#_x0000_t75" style="width:78pt;height:18pt" o:ole="">
            <v:imagedata r:id="rId1951" o:title=""/>
          </v:shape>
          <o:OLEObject Type="Embed" ProgID="Equation.DSMT4" ShapeID="_x0000_i1217" DrawAspect="Content" ObjectID="_1830510943" r:id="rId1952"/>
        </w:object>
      </w:r>
    </w:p>
    <w:p w14:paraId="160ED218"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bookmarkStart w:id="33" w:name="_Toc14964824"/>
      <w:bookmarkStart w:id="34" w:name="_Toc14965271"/>
      <w:bookmarkStart w:id="35" w:name="_Toc15243137"/>
      <w:bookmarkStart w:id="36" w:name="_Toc15243684"/>
      <w:bookmarkStart w:id="37" w:name="_Toc15244182"/>
      <w:bookmarkStart w:id="38" w:name="_Toc17608661"/>
      <w:bookmarkStart w:id="39" w:name="_Toc17609308"/>
      <w:bookmarkStart w:id="40" w:name="_Toc17610867"/>
      <w:bookmarkStart w:id="41" w:name="_Toc17610948"/>
      <w:bookmarkStart w:id="42" w:name="_Toc52778415"/>
      <w:r w:rsidRPr="004E5567">
        <w:rPr>
          <w:rFonts w:ascii="Times New Roman" w:hAnsi="Times New Roman" w:cs="Times New Roman"/>
          <w:color w:val="auto"/>
          <w:position w:val="-10"/>
          <w:sz w:val="26"/>
          <w:szCs w:val="26"/>
          <w:lang w:val="nl-NL"/>
        </w:rPr>
        <w:t>Bài 7. Chứng minh rằng với mọi giá trị của tham số m, hàm số</w:t>
      </w:r>
      <w:bookmarkEnd w:id="33"/>
      <w:bookmarkEnd w:id="34"/>
      <w:bookmarkEnd w:id="35"/>
      <w:bookmarkEnd w:id="36"/>
      <w:bookmarkEnd w:id="37"/>
      <w:bookmarkEnd w:id="38"/>
      <w:bookmarkEnd w:id="39"/>
      <w:bookmarkEnd w:id="40"/>
      <w:bookmarkEnd w:id="41"/>
      <w:bookmarkEnd w:id="42"/>
    </w:p>
    <w:p w14:paraId="519E9DB0"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43" w:name="_Toc14964825"/>
      <w:bookmarkStart w:id="44" w:name="_Toc14965272"/>
      <w:bookmarkStart w:id="45" w:name="_Toc15243138"/>
      <w:bookmarkStart w:id="46" w:name="_Toc15243685"/>
      <w:bookmarkStart w:id="47" w:name="_Toc15244183"/>
      <w:bookmarkStart w:id="48" w:name="_Toc17608662"/>
      <w:bookmarkStart w:id="49" w:name="_Toc17609309"/>
      <w:bookmarkStart w:id="50" w:name="_Toc17610868"/>
      <w:bookmarkStart w:id="51" w:name="_Toc17610949"/>
      <w:bookmarkStart w:id="52" w:name="_Toc52778416"/>
      <w:bookmarkEnd w:id="43"/>
      <w:bookmarkEnd w:id="44"/>
      <w:bookmarkEnd w:id="45"/>
      <w:bookmarkEnd w:id="46"/>
      <w:bookmarkEnd w:id="47"/>
      <w:bookmarkEnd w:id="48"/>
      <w:bookmarkEnd w:id="49"/>
      <w:bookmarkEnd w:id="50"/>
      <w:bookmarkEnd w:id="51"/>
      <w:bookmarkEnd w:id="52"/>
      <w:r w:rsidRPr="004E5567">
        <w:rPr>
          <w:rFonts w:ascii="Times New Roman" w:hAnsi="Times New Roman" w:cs="Times New Roman"/>
          <w:color w:val="auto"/>
          <w:position w:val="-10"/>
          <w:sz w:val="26"/>
          <w:szCs w:val="26"/>
          <w:lang w:val="nl-NL"/>
        </w:rPr>
        <w:object w:dxaOrig="2060" w:dyaOrig="360" w14:anchorId="13504A4D">
          <v:shape id="_x0000_i1218" type="#_x0000_t75" style="width:102pt;height:18pt" o:ole="">
            <v:imagedata r:id="rId1953" o:title=""/>
          </v:shape>
          <o:OLEObject Type="Embed" ProgID="Equation.DSMT4" ShapeID="_x0000_i1218" DrawAspect="Content" ObjectID="_1830510944" r:id="rId1954"/>
        </w:object>
      </w:r>
    </w:p>
    <w:p w14:paraId="4D1440E7"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53" w:name="_Toc14964826"/>
      <w:bookmarkStart w:id="54" w:name="_Toc14965273"/>
      <w:bookmarkStart w:id="55" w:name="_Toc15243139"/>
      <w:bookmarkStart w:id="56" w:name="_Toc15243686"/>
      <w:bookmarkStart w:id="57" w:name="_Toc15244184"/>
      <w:bookmarkStart w:id="58" w:name="_Toc17608663"/>
      <w:bookmarkStart w:id="59" w:name="_Toc17609310"/>
      <w:bookmarkStart w:id="60" w:name="_Toc17610869"/>
      <w:bookmarkStart w:id="61" w:name="_Toc17610950"/>
      <w:bookmarkStart w:id="62" w:name="_Toc52778417"/>
      <w:r w:rsidRPr="004E5567">
        <w:rPr>
          <w:rFonts w:ascii="Times New Roman" w:hAnsi="Times New Roman" w:cs="Times New Roman"/>
          <w:color w:val="auto"/>
          <w:position w:val="-10"/>
          <w:sz w:val="26"/>
          <w:szCs w:val="26"/>
          <w:lang w:val="nl-NL"/>
        </w:rPr>
        <w:t>luôn luôn có một điểm cực đại và điểm cực tiểu.</w:t>
      </w:r>
      <w:bookmarkEnd w:id="53"/>
      <w:bookmarkEnd w:id="54"/>
      <w:bookmarkEnd w:id="55"/>
      <w:bookmarkEnd w:id="56"/>
      <w:bookmarkEnd w:id="57"/>
      <w:bookmarkEnd w:id="58"/>
      <w:bookmarkEnd w:id="59"/>
      <w:bookmarkEnd w:id="60"/>
      <w:bookmarkEnd w:id="61"/>
      <w:bookmarkEnd w:id="62"/>
    </w:p>
    <w:p w14:paraId="1D0AC133"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bookmarkStart w:id="63" w:name="_Toc14964827"/>
      <w:bookmarkStart w:id="64" w:name="_Toc14965274"/>
      <w:bookmarkStart w:id="65" w:name="_Toc15243140"/>
      <w:bookmarkStart w:id="66" w:name="_Toc15243687"/>
      <w:bookmarkStart w:id="67" w:name="_Toc15244185"/>
      <w:bookmarkStart w:id="68" w:name="_Toc17608664"/>
      <w:bookmarkStart w:id="69" w:name="_Toc17609311"/>
      <w:bookmarkStart w:id="70" w:name="_Toc17610870"/>
      <w:bookmarkStart w:id="71" w:name="_Toc17610951"/>
      <w:bookmarkStart w:id="72" w:name="_Toc52778418"/>
      <w:r w:rsidRPr="004E5567">
        <w:rPr>
          <w:rFonts w:ascii="Times New Roman" w:hAnsi="Times New Roman" w:cs="Times New Roman"/>
          <w:color w:val="auto"/>
          <w:position w:val="-10"/>
          <w:sz w:val="26"/>
          <w:szCs w:val="26"/>
          <w:lang w:val="nl-NL"/>
        </w:rPr>
        <w:t>Bài 8. Tìm a và b để các cực trị của hàm số</w:t>
      </w:r>
      <w:bookmarkEnd w:id="63"/>
      <w:bookmarkEnd w:id="64"/>
      <w:bookmarkEnd w:id="65"/>
      <w:bookmarkEnd w:id="66"/>
      <w:bookmarkEnd w:id="67"/>
      <w:bookmarkEnd w:id="68"/>
      <w:bookmarkEnd w:id="69"/>
      <w:bookmarkEnd w:id="70"/>
      <w:bookmarkEnd w:id="71"/>
      <w:bookmarkEnd w:id="72"/>
    </w:p>
    <w:p w14:paraId="40A28EDB"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73" w:name="_Toc14964828"/>
      <w:bookmarkStart w:id="74" w:name="_Toc14965275"/>
      <w:bookmarkStart w:id="75" w:name="_Toc15243141"/>
      <w:bookmarkStart w:id="76" w:name="_Toc15243688"/>
      <w:bookmarkStart w:id="77" w:name="_Toc15244186"/>
      <w:bookmarkStart w:id="78" w:name="_Toc17608665"/>
      <w:bookmarkStart w:id="79" w:name="_Toc17609312"/>
      <w:bookmarkStart w:id="80" w:name="_Toc17610871"/>
      <w:bookmarkStart w:id="81" w:name="_Toc17610952"/>
      <w:bookmarkStart w:id="82" w:name="_Toc52778419"/>
      <w:bookmarkEnd w:id="73"/>
      <w:bookmarkEnd w:id="74"/>
      <w:bookmarkEnd w:id="75"/>
      <w:bookmarkEnd w:id="76"/>
      <w:bookmarkEnd w:id="77"/>
      <w:bookmarkEnd w:id="78"/>
      <w:bookmarkEnd w:id="79"/>
      <w:bookmarkEnd w:id="80"/>
      <w:bookmarkEnd w:id="81"/>
      <w:bookmarkEnd w:id="82"/>
      <w:r w:rsidRPr="004E5567">
        <w:rPr>
          <w:rFonts w:ascii="Times New Roman" w:hAnsi="Times New Roman" w:cs="Times New Roman"/>
          <w:color w:val="auto"/>
          <w:position w:val="-24"/>
          <w:sz w:val="26"/>
          <w:szCs w:val="26"/>
          <w:lang w:val="nl-NL"/>
        </w:rPr>
        <w:object w:dxaOrig="2520" w:dyaOrig="620" w14:anchorId="0A3F33FB">
          <v:shape id="_x0000_i1219" type="#_x0000_t75" style="width:126pt;height:30pt" o:ole="">
            <v:imagedata r:id="rId1955" o:title=""/>
          </v:shape>
          <o:OLEObject Type="Embed" ProgID="Equation.DSMT4" ShapeID="_x0000_i1219" DrawAspect="Content" ObjectID="_1830510945" r:id="rId1956"/>
        </w:object>
      </w:r>
    </w:p>
    <w:p w14:paraId="374F2C6B" w14:textId="77777777"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83" w:name="_Toc14964829"/>
      <w:bookmarkStart w:id="84" w:name="_Toc14965276"/>
      <w:bookmarkStart w:id="85" w:name="_Toc15243142"/>
      <w:bookmarkStart w:id="86" w:name="_Toc15243689"/>
      <w:bookmarkStart w:id="87" w:name="_Toc15244187"/>
      <w:bookmarkStart w:id="88" w:name="_Toc17608666"/>
      <w:bookmarkStart w:id="89" w:name="_Toc17609313"/>
      <w:bookmarkStart w:id="90" w:name="_Toc17610872"/>
      <w:bookmarkStart w:id="91" w:name="_Toc17610953"/>
      <w:bookmarkStart w:id="92" w:name="_Toc52778420"/>
      <w:r w:rsidRPr="004E5567">
        <w:rPr>
          <w:rFonts w:ascii="Times New Roman" w:hAnsi="Times New Roman" w:cs="Times New Roman"/>
          <w:color w:val="auto"/>
          <w:position w:val="-10"/>
          <w:sz w:val="26"/>
          <w:szCs w:val="26"/>
          <w:lang w:val="nl-NL"/>
        </w:rPr>
        <w:t xml:space="preserve">đều là những là số dương và </w:t>
      </w:r>
      <w:r w:rsidRPr="004E5567">
        <w:rPr>
          <w:rFonts w:ascii="Times New Roman" w:hAnsi="Times New Roman" w:cs="Times New Roman"/>
          <w:color w:val="auto"/>
          <w:position w:val="-24"/>
          <w:sz w:val="26"/>
          <w:szCs w:val="26"/>
          <w:lang w:val="nl-NL"/>
        </w:rPr>
        <w:object w:dxaOrig="859" w:dyaOrig="620" w14:anchorId="35B9ED04">
          <v:shape id="_x0000_i1220" type="#_x0000_t75" style="width:42pt;height:30pt" o:ole="">
            <v:imagedata r:id="rId1957" o:title=""/>
          </v:shape>
          <o:OLEObject Type="Embed" ProgID="Equation.DSMT4" ShapeID="_x0000_i1220" DrawAspect="Content" ObjectID="_1830510946" r:id="rId1958"/>
        </w:object>
      </w:r>
      <w:r w:rsidRPr="004E5567">
        <w:rPr>
          <w:rFonts w:ascii="Times New Roman" w:hAnsi="Times New Roman" w:cs="Times New Roman"/>
          <w:color w:val="auto"/>
          <w:position w:val="-10"/>
          <w:sz w:val="26"/>
          <w:szCs w:val="26"/>
          <w:lang w:val="nl-NL"/>
        </w:rPr>
        <w:t xml:space="preserve"> là điểm cực đại.</w:t>
      </w:r>
      <w:bookmarkEnd w:id="83"/>
      <w:bookmarkEnd w:id="84"/>
      <w:bookmarkEnd w:id="85"/>
      <w:bookmarkEnd w:id="86"/>
      <w:bookmarkEnd w:id="87"/>
      <w:bookmarkEnd w:id="88"/>
      <w:bookmarkEnd w:id="89"/>
      <w:bookmarkEnd w:id="90"/>
      <w:bookmarkEnd w:id="91"/>
      <w:bookmarkEnd w:id="92"/>
    </w:p>
    <w:p w14:paraId="755AC0D2" w14:textId="726D6292" w:rsidR="00F2048F" w:rsidRPr="004E5567" w:rsidRDefault="00F2048F" w:rsidP="004E5567">
      <w:pPr>
        <w:pStyle w:val="Heading1"/>
        <w:spacing w:before="0" w:line="360" w:lineRule="auto"/>
        <w:textAlignment w:val="baseline"/>
        <w:rPr>
          <w:rFonts w:ascii="Times New Roman" w:hAnsi="Times New Roman" w:cs="Times New Roman"/>
          <w:b/>
          <w:color w:val="auto"/>
          <w:position w:val="-10"/>
          <w:sz w:val="26"/>
          <w:szCs w:val="26"/>
          <w:lang w:val="nl-NL"/>
        </w:rPr>
      </w:pPr>
      <w:r w:rsidRPr="004E5567">
        <w:rPr>
          <w:rFonts w:ascii="Times New Roman" w:hAnsi="Times New Roman" w:cs="Times New Roman"/>
          <w:color w:val="auto"/>
          <w:position w:val="-10"/>
          <w:sz w:val="26"/>
          <w:szCs w:val="26"/>
          <w:lang w:val="nl-NL"/>
        </w:rPr>
        <w:t xml:space="preserve"> </w:t>
      </w:r>
      <w:bookmarkStart w:id="93" w:name="_Toc14964830"/>
      <w:bookmarkStart w:id="94" w:name="_Toc14965277"/>
      <w:bookmarkStart w:id="95" w:name="_Toc15243143"/>
      <w:bookmarkStart w:id="96" w:name="_Toc15243690"/>
      <w:bookmarkStart w:id="97" w:name="_Toc15244188"/>
      <w:bookmarkStart w:id="98" w:name="_Toc17608667"/>
      <w:bookmarkStart w:id="99" w:name="_Toc17609314"/>
      <w:bookmarkStart w:id="100" w:name="_Toc17610873"/>
      <w:bookmarkStart w:id="101" w:name="_Toc17610954"/>
      <w:bookmarkStart w:id="102" w:name="_Toc52778421"/>
      <w:r w:rsidRPr="004E5567">
        <w:rPr>
          <w:rFonts w:ascii="Times New Roman" w:hAnsi="Times New Roman" w:cs="Times New Roman"/>
          <w:color w:val="auto"/>
          <w:position w:val="-10"/>
          <w:sz w:val="26"/>
          <w:szCs w:val="26"/>
          <w:lang w:val="nl-NL"/>
        </w:rPr>
        <w:t xml:space="preserve">Bài 9. Xác định giá trị của tham số m để hàm số </w:t>
      </w:r>
      <w:r w:rsidRPr="004E5567">
        <w:rPr>
          <w:rFonts w:ascii="Times New Roman" w:hAnsi="Times New Roman" w:cs="Times New Roman"/>
          <w:color w:val="auto"/>
          <w:position w:val="-24"/>
          <w:sz w:val="26"/>
          <w:szCs w:val="26"/>
          <w:lang w:val="nl-NL"/>
        </w:rPr>
        <w:object w:dxaOrig="1540" w:dyaOrig="660" w14:anchorId="38C67B36">
          <v:shape id="_x0000_i1221" type="#_x0000_t75" style="width:78pt;height:36pt" o:ole="">
            <v:imagedata r:id="rId1959" o:title=""/>
          </v:shape>
          <o:OLEObject Type="Embed" ProgID="Equation.DSMT4" ShapeID="_x0000_i1221" DrawAspect="Content" ObjectID="_1830510947" r:id="rId1960"/>
        </w:object>
      </w:r>
      <w:r w:rsidRPr="004E5567">
        <w:rPr>
          <w:rFonts w:ascii="Times New Roman" w:hAnsi="Times New Roman" w:cs="Times New Roman"/>
          <w:color w:val="auto"/>
          <w:position w:val="-10"/>
          <w:sz w:val="26"/>
          <w:szCs w:val="26"/>
          <w:lang w:val="nl-NL"/>
        </w:rPr>
        <w:t xml:space="preserve"> đạt cực đại tại x = 2.</w:t>
      </w:r>
      <w:bookmarkEnd w:id="93"/>
      <w:bookmarkEnd w:id="94"/>
      <w:bookmarkEnd w:id="95"/>
      <w:bookmarkEnd w:id="96"/>
      <w:bookmarkEnd w:id="97"/>
      <w:bookmarkEnd w:id="98"/>
      <w:bookmarkEnd w:id="99"/>
      <w:bookmarkEnd w:id="100"/>
      <w:bookmarkEnd w:id="101"/>
      <w:bookmarkEnd w:id="102"/>
    </w:p>
    <w:p w14:paraId="20A120ED" w14:textId="77777777" w:rsidR="001D53AA" w:rsidRPr="004E5567" w:rsidRDefault="001D53AA"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IV. HƯỚNG DẪN TỰ HỌC</w:t>
      </w:r>
    </w:p>
    <w:p w14:paraId="6078EC67" w14:textId="77777777" w:rsidR="001D53AA" w:rsidRPr="004E5567" w:rsidRDefault="001D53AA"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t xml:space="preserve">Ghi nhớ kiến thức trong bài. </w:t>
      </w:r>
    </w:p>
    <w:p w14:paraId="1A121020" w14:textId="548A2D4E" w:rsidR="001D53AA" w:rsidRPr="004E5567" w:rsidRDefault="001D53AA"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t xml:space="preserve">Hoàn thành các bài tập trong </w:t>
      </w:r>
      <w:r w:rsidR="009A75C6" w:rsidRPr="004E5567">
        <w:rPr>
          <w:rFonts w:cs="Times New Roman"/>
          <w:sz w:val="26"/>
          <w:szCs w:val="26"/>
          <w:lang w:val="pt-BR"/>
        </w:rPr>
        <w:t>giáo trình</w:t>
      </w:r>
      <w:r w:rsidR="003F0059" w:rsidRPr="004E5567">
        <w:rPr>
          <w:rFonts w:cs="Times New Roman"/>
          <w:sz w:val="26"/>
          <w:szCs w:val="26"/>
          <w:lang w:val="pt-BR"/>
        </w:rPr>
        <w:t>.</w:t>
      </w:r>
    </w:p>
    <w:p w14:paraId="420153E5" w14:textId="1DD7D9DC" w:rsidR="001D53AA" w:rsidRPr="004E5567" w:rsidRDefault="001D53AA" w:rsidP="004E5567">
      <w:pPr>
        <w:pStyle w:val="ListParagraph"/>
        <w:numPr>
          <w:ilvl w:val="0"/>
          <w:numId w:val="1"/>
        </w:numPr>
        <w:spacing w:after="0" w:line="360" w:lineRule="auto"/>
        <w:ind w:right="-1"/>
        <w:jc w:val="both"/>
        <w:rPr>
          <w:rFonts w:cs="Times New Roman"/>
          <w:sz w:val="26"/>
          <w:szCs w:val="26"/>
        </w:rPr>
      </w:pPr>
      <w:r w:rsidRPr="004E5567">
        <w:rPr>
          <w:rFonts w:cs="Times New Roman"/>
          <w:sz w:val="26"/>
          <w:szCs w:val="26"/>
        </w:rPr>
        <w:t xml:space="preserve">Chuẩn bị bài mới: “Bài 2. Giá trị </w:t>
      </w:r>
      <w:r w:rsidR="00F2048F" w:rsidRPr="004E5567">
        <w:rPr>
          <w:rFonts w:cs="Times New Roman"/>
          <w:sz w:val="26"/>
          <w:szCs w:val="26"/>
        </w:rPr>
        <w:t>lớn nhất và giá trị nhỏ nhất của hàm số</w:t>
      </w:r>
      <w:r w:rsidRPr="004E5567">
        <w:rPr>
          <w:rFonts w:cs="Times New Roman"/>
          <w:sz w:val="26"/>
          <w:szCs w:val="26"/>
        </w:rPr>
        <w:t>”.</w:t>
      </w:r>
    </w:p>
    <w:p w14:paraId="63822415" w14:textId="3639BFF2" w:rsidR="001D53AA" w:rsidRPr="004E5567" w:rsidRDefault="001D53AA"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V. RÚT KINH NGHIỆM</w:t>
      </w:r>
    </w:p>
    <w:p w14:paraId="12AF308B" w14:textId="1EB486B1" w:rsidR="001D53AA" w:rsidRPr="004E5567" w:rsidRDefault="001D53AA"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i/>
          <w:color w:val="000000" w:themeColor="text1"/>
          <w:sz w:val="26"/>
          <w:szCs w:val="26"/>
          <w:lang w:val="pt-BR"/>
        </w:rPr>
        <w:t>Tp. Hồ Chí Minh, ngày</w:t>
      </w:r>
      <w:r w:rsidRPr="004E5567">
        <w:rPr>
          <w:rFonts w:ascii="Times New Roman" w:hAnsi="Times New Roman" w:cs="Times New Roman"/>
          <w:i/>
          <w:color w:val="000000" w:themeColor="text1"/>
          <w:sz w:val="26"/>
          <w:szCs w:val="26"/>
        </w:rPr>
        <w:t xml:space="preserve"> 0</w:t>
      </w:r>
      <w:r w:rsidR="00BF3191">
        <w:rPr>
          <w:rFonts w:ascii="Times New Roman" w:hAnsi="Times New Roman" w:cs="Times New Roman"/>
          <w:i/>
          <w:color w:val="000000" w:themeColor="text1"/>
          <w:sz w:val="26"/>
          <w:szCs w:val="26"/>
        </w:rPr>
        <w:t>4</w:t>
      </w:r>
      <w:r w:rsidRPr="004E5567">
        <w:rPr>
          <w:rFonts w:ascii="Times New Roman" w:hAnsi="Times New Roman" w:cs="Times New Roman"/>
          <w:i/>
          <w:color w:val="000000" w:themeColor="text1"/>
          <w:sz w:val="26"/>
          <w:szCs w:val="26"/>
        </w:rPr>
        <w:t xml:space="preserve"> </w:t>
      </w:r>
      <w:r w:rsidRPr="004E5567">
        <w:rPr>
          <w:rFonts w:ascii="Times New Roman" w:hAnsi="Times New Roman" w:cs="Times New Roman"/>
          <w:i/>
          <w:color w:val="000000" w:themeColor="text1"/>
          <w:sz w:val="26"/>
          <w:szCs w:val="26"/>
          <w:lang w:val="pt-BR"/>
        </w:rPr>
        <w:t>tháng</w:t>
      </w:r>
      <w:r w:rsidRPr="004E5567">
        <w:rPr>
          <w:rFonts w:ascii="Times New Roman" w:hAnsi="Times New Roman" w:cs="Times New Roman"/>
          <w:i/>
          <w:color w:val="000000" w:themeColor="text1"/>
          <w:sz w:val="26"/>
          <w:szCs w:val="26"/>
        </w:rPr>
        <w:t xml:space="preserve"> 0</w:t>
      </w:r>
      <w:r w:rsidR="00026C16" w:rsidRPr="004E5567">
        <w:rPr>
          <w:rFonts w:ascii="Times New Roman" w:hAnsi="Times New Roman" w:cs="Times New Roman"/>
          <w:i/>
          <w:color w:val="000000" w:themeColor="text1"/>
          <w:sz w:val="26"/>
          <w:szCs w:val="26"/>
        </w:rPr>
        <w:t>1</w:t>
      </w:r>
      <w:r w:rsidRPr="004E5567">
        <w:rPr>
          <w:rFonts w:ascii="Times New Roman" w:hAnsi="Times New Roman" w:cs="Times New Roman"/>
          <w:i/>
          <w:color w:val="000000" w:themeColor="text1"/>
          <w:sz w:val="26"/>
          <w:szCs w:val="26"/>
        </w:rPr>
        <w:t xml:space="preserve"> </w:t>
      </w:r>
      <w:r w:rsidRPr="004E5567">
        <w:rPr>
          <w:rFonts w:ascii="Times New Roman" w:hAnsi="Times New Roman" w:cs="Times New Roman"/>
          <w:i/>
          <w:color w:val="000000" w:themeColor="text1"/>
          <w:sz w:val="26"/>
          <w:szCs w:val="26"/>
          <w:lang w:val="pt-BR"/>
        </w:rPr>
        <w:t>năm 202</w:t>
      </w:r>
      <w:r w:rsidR="00BF3191">
        <w:rPr>
          <w:rFonts w:ascii="Times New Roman" w:hAnsi="Times New Roman" w:cs="Times New Roman"/>
          <w:i/>
          <w:color w:val="000000" w:themeColor="text1"/>
          <w:sz w:val="26"/>
          <w:szCs w:val="26"/>
          <w:lang w:val="pt-BR"/>
        </w:rPr>
        <w:t>6</w:t>
      </w:r>
    </w:p>
    <w:p w14:paraId="65E60216" w14:textId="77777777" w:rsidR="001D53AA" w:rsidRPr="004E5567" w:rsidRDefault="001D53AA" w:rsidP="004E5567">
      <w:pPr>
        <w:spacing w:after="0" w:line="360" w:lineRule="auto"/>
        <w:ind w:left="450" w:firstLine="720"/>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t>Trưởng bộ môn</w:t>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color w:val="000000" w:themeColor="text1"/>
          <w:sz w:val="26"/>
          <w:szCs w:val="26"/>
          <w:lang w:val="pt-BR"/>
        </w:rPr>
        <w:t>Giảng viên</w:t>
      </w:r>
    </w:p>
    <w:p w14:paraId="43EAEBAC" w14:textId="77777777" w:rsidR="001D53AA" w:rsidRPr="004E5567" w:rsidRDefault="001D53AA" w:rsidP="004E5567">
      <w:pPr>
        <w:spacing w:after="0" w:line="360" w:lineRule="auto"/>
        <w:ind w:left="360"/>
        <w:jc w:val="center"/>
        <w:rPr>
          <w:rFonts w:ascii="Times New Roman" w:hAnsi="Times New Roman" w:cs="Times New Roman"/>
          <w:b/>
          <w:color w:val="000000" w:themeColor="text1"/>
          <w:sz w:val="26"/>
          <w:szCs w:val="26"/>
          <w:lang w:val="pt-BR"/>
        </w:rPr>
      </w:pPr>
    </w:p>
    <w:p w14:paraId="265FEB9F" w14:textId="77777777" w:rsidR="001D53AA" w:rsidRPr="004E5567" w:rsidRDefault="001D53AA" w:rsidP="004E5567">
      <w:pPr>
        <w:spacing w:after="0" w:line="360" w:lineRule="auto"/>
        <w:ind w:left="360"/>
        <w:jc w:val="center"/>
        <w:rPr>
          <w:rFonts w:ascii="Times New Roman" w:hAnsi="Times New Roman" w:cs="Times New Roman"/>
          <w:b/>
          <w:color w:val="000000" w:themeColor="text1"/>
          <w:sz w:val="26"/>
          <w:szCs w:val="26"/>
          <w:lang w:val="pt-BR"/>
        </w:rPr>
      </w:pPr>
    </w:p>
    <w:p w14:paraId="48DEE6D6" w14:textId="77777777" w:rsidR="001D53AA" w:rsidRPr="004E5567" w:rsidRDefault="001D53AA" w:rsidP="004E5567">
      <w:pPr>
        <w:spacing w:after="0" w:line="360" w:lineRule="auto"/>
        <w:ind w:left="360"/>
        <w:jc w:val="center"/>
        <w:rPr>
          <w:rFonts w:ascii="Times New Roman" w:hAnsi="Times New Roman" w:cs="Times New Roman"/>
          <w:b/>
          <w:color w:val="000000" w:themeColor="text1"/>
          <w:sz w:val="26"/>
          <w:szCs w:val="26"/>
          <w:lang w:val="pt-BR"/>
        </w:rPr>
      </w:pPr>
    </w:p>
    <w:p w14:paraId="2A4A82CD" w14:textId="77777777" w:rsidR="001D53AA" w:rsidRPr="004E5567" w:rsidRDefault="001D53AA" w:rsidP="00BF3191">
      <w:pPr>
        <w:spacing w:after="0" w:line="360" w:lineRule="auto"/>
        <w:ind w:firstLine="284"/>
        <w:rPr>
          <w:rFonts w:ascii="Times New Roman" w:hAnsi="Times New Roman" w:cs="Times New Roman"/>
          <w:sz w:val="26"/>
          <w:szCs w:val="26"/>
        </w:rPr>
      </w:pPr>
      <w:r w:rsidRPr="004E5567">
        <w:rPr>
          <w:rFonts w:ascii="Times New Roman" w:hAnsi="Times New Roman" w:cs="Times New Roman"/>
          <w:b/>
          <w:color w:val="000000" w:themeColor="text1"/>
          <w:sz w:val="26"/>
          <w:szCs w:val="26"/>
          <w:lang w:val="pt-BR"/>
        </w:rPr>
        <w:t xml:space="preserve">           </w:t>
      </w:r>
      <w:r w:rsidRPr="004E5567">
        <w:rPr>
          <w:rFonts w:ascii="Times New Roman" w:hAnsi="Times New Roman" w:cs="Times New Roman"/>
          <w:b/>
          <w:bCs/>
          <w:color w:val="000000" w:themeColor="text1"/>
          <w:sz w:val="26"/>
          <w:szCs w:val="26"/>
          <w:lang w:val="pt-BR"/>
        </w:rPr>
        <w:t>Phạm Thị Thu Nga</w:t>
      </w:r>
    </w:p>
    <w:p w14:paraId="0788AAE6" w14:textId="0E9FFF62" w:rsidR="007968CF" w:rsidRPr="004E5567" w:rsidRDefault="007968CF" w:rsidP="004E5567">
      <w:pPr>
        <w:spacing w:after="0" w:line="360" w:lineRule="auto"/>
        <w:rPr>
          <w:rFonts w:ascii="Times New Roman" w:hAnsi="Times New Roman" w:cs="Times New Roman"/>
          <w:sz w:val="26"/>
          <w:szCs w:val="26"/>
        </w:rPr>
      </w:pPr>
    </w:p>
    <w:p w14:paraId="19FCC6A2" w14:textId="77777777" w:rsidR="00BF3191" w:rsidRPr="004E5567" w:rsidRDefault="00F2048F" w:rsidP="00BF3191">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6"/>
          <w:szCs w:val="26"/>
          <w:lang w:val="pt-BR"/>
        </w:rPr>
        <w:t xml:space="preserve">Giáo án số: </w:t>
      </w:r>
      <w:r w:rsidR="00BF3191">
        <w:rPr>
          <w:rFonts w:ascii="Times New Roman" w:hAnsi="Times New Roman" w:cs="Times New Roman"/>
          <w:color w:val="FF0000"/>
          <w:sz w:val="26"/>
          <w:szCs w:val="26"/>
          <w:lang w:val="pt-BR"/>
        </w:rPr>
        <w:t>10</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00BF3191" w:rsidRPr="004E5567">
        <w:rPr>
          <w:rFonts w:ascii="Times New Roman" w:hAnsi="Times New Roman" w:cs="Times New Roman"/>
          <w:color w:val="000000" w:themeColor="text1"/>
          <w:sz w:val="22"/>
          <w:szCs w:val="22"/>
        </w:rPr>
        <w:t>Thời gian thực hiện: học kỳ I</w:t>
      </w:r>
      <w:r w:rsidR="00BF3191">
        <w:rPr>
          <w:rFonts w:ascii="Times New Roman" w:hAnsi="Times New Roman" w:cs="Times New Roman"/>
          <w:color w:val="000000" w:themeColor="text1"/>
          <w:sz w:val="22"/>
          <w:szCs w:val="22"/>
        </w:rPr>
        <w:t>I</w:t>
      </w:r>
      <w:r w:rsidR="00BF3191" w:rsidRPr="004E5567">
        <w:rPr>
          <w:rFonts w:ascii="Times New Roman" w:hAnsi="Times New Roman" w:cs="Times New Roman"/>
          <w:color w:val="000000" w:themeColor="text1"/>
          <w:sz w:val="22"/>
          <w:szCs w:val="22"/>
        </w:rPr>
        <w:t>/ 202</w:t>
      </w:r>
      <w:r w:rsidR="00BF3191">
        <w:rPr>
          <w:rFonts w:ascii="Times New Roman" w:hAnsi="Times New Roman" w:cs="Times New Roman"/>
          <w:color w:val="000000" w:themeColor="text1"/>
          <w:sz w:val="22"/>
          <w:szCs w:val="22"/>
        </w:rPr>
        <w:t>5</w:t>
      </w:r>
      <w:r w:rsidR="00BF3191" w:rsidRPr="004E5567">
        <w:rPr>
          <w:rFonts w:ascii="Times New Roman" w:hAnsi="Times New Roman" w:cs="Times New Roman"/>
          <w:color w:val="000000" w:themeColor="text1"/>
          <w:sz w:val="22"/>
          <w:szCs w:val="22"/>
        </w:rPr>
        <w:t xml:space="preserve"> – 202</w:t>
      </w:r>
      <w:r w:rsidR="00BF3191">
        <w:rPr>
          <w:rFonts w:ascii="Times New Roman" w:hAnsi="Times New Roman" w:cs="Times New Roman"/>
          <w:color w:val="000000" w:themeColor="text1"/>
          <w:sz w:val="22"/>
          <w:szCs w:val="22"/>
        </w:rPr>
        <w:t>6</w:t>
      </w:r>
    </w:p>
    <w:p w14:paraId="115CFA8A" w14:textId="121F0B0A" w:rsidR="00BF3191" w:rsidRPr="00BF3191" w:rsidRDefault="00BF3191" w:rsidP="00BF3191">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Ú</w:t>
      </w:r>
      <w:r w:rsidRPr="00BF3191">
        <w:rPr>
          <w:rFonts w:ascii="Times New Roman" w:hAnsi="Times New Roman" w:cs="Times New Roman"/>
          <w:color w:val="auto"/>
          <w:sz w:val="22"/>
          <w:szCs w:val="22"/>
          <w:lang w:val="nl-NL"/>
        </w:rPr>
        <w:t>ng dụng đạo hàm để khảo sát hàm số</w:t>
      </w:r>
    </w:p>
    <w:p w14:paraId="370430C3" w14:textId="1A2BE725" w:rsidR="00BF3191" w:rsidRPr="004B0137" w:rsidRDefault="00BF3191" w:rsidP="00BF3191">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Pr>
          <w:rFonts w:ascii="Times New Roman" w:hAnsi="Times New Roman" w:cs="Times New Roman"/>
          <w:color w:val="000000" w:themeColor="text1"/>
        </w:rPr>
        <w:tab/>
      </w:r>
      <w:r w:rsidRPr="004B0137">
        <w:rPr>
          <w:rFonts w:ascii="Times New Roman" w:hAnsi="Times New Roman" w:cs="Times New Roman"/>
          <w:color w:val="000000" w:themeColor="text1"/>
        </w:rPr>
        <w:t xml:space="preserve">Thực hiện ngày </w:t>
      </w:r>
      <w:r w:rsidRPr="004B0137">
        <w:rPr>
          <w:rFonts w:ascii="Times New Roman" w:eastAsia="Times New Roman" w:hAnsi="Times New Roman" w:cs="Times New Roman"/>
          <w:bCs/>
          <w:color w:val="000000" w:themeColor="text1"/>
        </w:rPr>
        <w:t>02/0</w:t>
      </w:r>
      <w:r>
        <w:rPr>
          <w:rFonts w:ascii="Times New Roman" w:eastAsia="Times New Roman" w:hAnsi="Times New Roman" w:cs="Times New Roman"/>
          <w:bCs/>
          <w:color w:val="000000" w:themeColor="text1"/>
        </w:rPr>
        <w:t>3</w:t>
      </w:r>
      <w:r w:rsidRPr="004B0137">
        <w:rPr>
          <w:rFonts w:ascii="Times New Roman" w:eastAsia="Times New Roman" w:hAnsi="Times New Roman" w:cs="Times New Roman"/>
          <w:bCs/>
          <w:color w:val="000000" w:themeColor="text1"/>
        </w:rPr>
        <w:t xml:space="preserve"> </w:t>
      </w:r>
      <w:r w:rsidRPr="004B0137">
        <w:rPr>
          <w:rFonts w:ascii="Times New Roman" w:hAnsi="Times New Roman" w:cs="Times New Roman"/>
          <w:color w:val="000000" w:themeColor="text1"/>
        </w:rPr>
        <w:t>đến 07</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3</w:t>
      </w:r>
      <w:r w:rsidRPr="004B0137">
        <w:rPr>
          <w:rFonts w:ascii="Times New Roman" w:hAnsi="Times New Roman" w:cs="Times New Roman"/>
          <w:color w:val="000000" w:themeColor="text1"/>
        </w:rPr>
        <w:t>/2026</w:t>
      </w:r>
    </w:p>
    <w:p w14:paraId="76AEC2BB" w14:textId="214F3A41" w:rsidR="00F2048F" w:rsidRDefault="00F2048F"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FC5104" w:rsidRPr="004E5567">
        <w:rPr>
          <w:rFonts w:ascii="Times New Roman" w:hAnsi="Times New Roman" w:cs="Times New Roman"/>
          <w:b/>
          <w:bCs/>
          <w:color w:val="auto"/>
          <w:lang w:val="nl-NL"/>
        </w:rPr>
        <w:t>2</w:t>
      </w:r>
      <w:r w:rsidRPr="004E5567">
        <w:rPr>
          <w:rFonts w:ascii="Times New Roman" w:hAnsi="Times New Roman" w:cs="Times New Roman"/>
          <w:b/>
          <w:bCs/>
          <w:color w:val="auto"/>
          <w:lang w:val="nl-NL"/>
        </w:rPr>
        <w:t>: GIÁ TRỊ LỚN NHẤT VÀ GIÁ TRỊ NHỎ NHẤT CỦA HÀM SỐ</w:t>
      </w:r>
    </w:p>
    <w:p w14:paraId="0BAD5ADE" w14:textId="48F107BF" w:rsidR="00BF3191" w:rsidRPr="00BF3191" w:rsidRDefault="00BF3191" w:rsidP="00BF3191">
      <w:pPr>
        <w:jc w:val="center"/>
        <w:rPr>
          <w:rFonts w:ascii="Times New Roman" w:hAnsi="Times New Roman" w:cs="Times New Roman"/>
          <w:i/>
          <w:iCs/>
          <w:sz w:val="26"/>
          <w:szCs w:val="26"/>
          <w:lang w:val="nl-NL"/>
        </w:rPr>
      </w:pPr>
      <w:r w:rsidRPr="00BF3191">
        <w:rPr>
          <w:rFonts w:ascii="Times New Roman" w:hAnsi="Times New Roman" w:cs="Times New Roman"/>
          <w:i/>
          <w:iCs/>
          <w:sz w:val="26"/>
          <w:szCs w:val="26"/>
          <w:lang w:val="nl-NL"/>
        </w:rPr>
        <w:t>(3 tiết)</w:t>
      </w:r>
    </w:p>
    <w:p w14:paraId="297188FB" w14:textId="77777777" w:rsidR="00F2048F" w:rsidRPr="004E5567" w:rsidRDefault="00F2048F"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MỤC TIÊU</w:t>
      </w:r>
      <w:r w:rsidRPr="004E5567">
        <w:rPr>
          <w:rFonts w:ascii="Times New Roman" w:hAnsi="Times New Roman" w:cs="Times New Roman"/>
          <w:sz w:val="26"/>
          <w:szCs w:val="26"/>
          <w:lang w:val="nl-NL"/>
        </w:rPr>
        <w:t>:</w:t>
      </w:r>
    </w:p>
    <w:p w14:paraId="03A0C135" w14:textId="77777777" w:rsidR="00F2048F" w:rsidRPr="004E5567" w:rsidRDefault="00F2048F"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1. Kiến thức, kĩ năng:</w:t>
      </w:r>
      <w:r w:rsidRPr="004E5567">
        <w:rPr>
          <w:rFonts w:ascii="Times New Roman" w:hAnsi="Times New Roman" w:cs="Times New Roman"/>
          <w:b/>
          <w:i/>
          <w:sz w:val="26"/>
          <w:szCs w:val="26"/>
          <w:lang w:val="nl-NL"/>
        </w:rPr>
        <w:t xml:space="preserve">  </w:t>
      </w:r>
      <w:r w:rsidRPr="004E5567">
        <w:rPr>
          <w:rFonts w:ascii="Times New Roman" w:hAnsi="Times New Roman" w:cs="Times New Roman"/>
          <w:sz w:val="26"/>
          <w:szCs w:val="26"/>
          <w:lang w:val="nl-NL"/>
        </w:rPr>
        <w:t>Học xong bài này, HS đạt các yêu cầu sau:</w:t>
      </w:r>
    </w:p>
    <w:p w14:paraId="787D9B6D" w14:textId="590D44E8" w:rsidR="008F05DA" w:rsidRPr="004E5567" w:rsidRDefault="008F05D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Biết được các khái niệm về giá trị lớn nhất và giá trị nhỏ nhất</w:t>
      </w:r>
      <w:r w:rsidR="006B1708" w:rsidRPr="004E5567">
        <w:rPr>
          <w:rFonts w:ascii="Times New Roman" w:hAnsi="Times New Roman" w:cs="Times New Roman"/>
          <w:sz w:val="26"/>
          <w:szCs w:val="26"/>
          <w:lang w:val="nl-NL"/>
        </w:rPr>
        <w:t>.</w:t>
      </w:r>
    </w:p>
    <w:p w14:paraId="05C0AC12" w14:textId="0A9D8BEA" w:rsidR="008F05DA" w:rsidRPr="004E5567" w:rsidRDefault="008F05D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Giải được các bài tập về giá trị lớn nhất và nhỏ nhất</w:t>
      </w:r>
      <w:r w:rsidR="006B1708" w:rsidRPr="004E5567">
        <w:rPr>
          <w:rFonts w:ascii="Times New Roman" w:hAnsi="Times New Roman" w:cs="Times New Roman"/>
          <w:sz w:val="26"/>
          <w:szCs w:val="26"/>
          <w:lang w:val="nl-NL"/>
        </w:rPr>
        <w:t>.</w:t>
      </w:r>
    </w:p>
    <w:p w14:paraId="4B95F199" w14:textId="6D195B42" w:rsidR="008F05DA" w:rsidRPr="004E5567" w:rsidRDefault="008F05D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Xác định được giá trị lớn nhất và nhỏ nhất của hàm số trên đoạn xác định</w:t>
      </w:r>
      <w:r w:rsidR="006B1708" w:rsidRPr="004E5567">
        <w:rPr>
          <w:rFonts w:ascii="Times New Roman" w:hAnsi="Times New Roman" w:cs="Times New Roman"/>
          <w:sz w:val="26"/>
          <w:szCs w:val="26"/>
          <w:lang w:val="nl-NL"/>
        </w:rPr>
        <w:t>.</w:t>
      </w:r>
    </w:p>
    <w:p w14:paraId="3CD7135F" w14:textId="77777777" w:rsidR="008F05DA" w:rsidRPr="004E5567" w:rsidRDefault="008F05DA"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 Say mê và yêu thích tìm hiểu các bài toán về hàm số, ứng dụng đạo hàm.</w:t>
      </w:r>
    </w:p>
    <w:p w14:paraId="6A2AD0CB" w14:textId="1DC22A22" w:rsidR="00F2048F" w:rsidRPr="004E5567" w:rsidRDefault="00F2048F" w:rsidP="004E5567">
      <w:pPr>
        <w:tabs>
          <w:tab w:val="center" w:pos="5400"/>
          <w:tab w:val="left" w:pos="7169"/>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2. Năng lực </w:t>
      </w:r>
    </w:p>
    <w:p w14:paraId="0798F25D" w14:textId="77777777" w:rsidR="00F2048F" w:rsidRPr="004E5567" w:rsidRDefault="00F2048F" w:rsidP="004E5567">
      <w:pPr>
        <w:pStyle w:val="NoSpacing"/>
        <w:ind w:right="-1"/>
        <w:rPr>
          <w:b/>
          <w:i/>
          <w:sz w:val="26"/>
          <w:szCs w:val="26"/>
          <w:lang w:val="nl-NL"/>
        </w:rPr>
      </w:pPr>
      <w:r w:rsidRPr="004E5567">
        <w:rPr>
          <w:b/>
          <w:i/>
          <w:sz w:val="26"/>
          <w:szCs w:val="26"/>
          <w:lang w:val="nl-NL"/>
        </w:rPr>
        <w:t xml:space="preserve"> Năng lực chung:</w:t>
      </w:r>
    </w:p>
    <w:p w14:paraId="11967B82" w14:textId="43C87C2F" w:rsidR="00F2048F" w:rsidRPr="004E5567" w:rsidRDefault="00F2048F"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tự chủ và tự học trong tìm tòi khám phá</w:t>
      </w:r>
      <w:r w:rsidR="00604FDE" w:rsidRPr="004E5567">
        <w:rPr>
          <w:rFonts w:ascii="Times New Roman" w:hAnsi="Times New Roman"/>
          <w:szCs w:val="26"/>
          <w:lang w:val="nl-NL"/>
        </w:rPr>
        <w:t>.</w:t>
      </w:r>
    </w:p>
    <w:p w14:paraId="550CD3A9" w14:textId="7D50E4FF" w:rsidR="00F2048F" w:rsidRPr="004E5567" w:rsidRDefault="00F2048F"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giao tiếp và hợp tác trong trình bày, thảo luận và làm việc nhóm</w:t>
      </w:r>
      <w:r w:rsidR="00604FDE" w:rsidRPr="004E5567">
        <w:rPr>
          <w:rFonts w:ascii="Times New Roman" w:hAnsi="Times New Roman"/>
          <w:szCs w:val="26"/>
          <w:lang w:val="nl-NL"/>
        </w:rPr>
        <w:t>.</w:t>
      </w:r>
    </w:p>
    <w:p w14:paraId="6820E564" w14:textId="77777777" w:rsidR="00F2048F" w:rsidRPr="004E5567" w:rsidRDefault="00F2048F"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giải quyết vấn đề và sáng tạo trong thực hành, vận dụng.</w:t>
      </w:r>
    </w:p>
    <w:p w14:paraId="510D15DA" w14:textId="77777777" w:rsidR="00F2048F" w:rsidRPr="004E5567" w:rsidRDefault="00F2048F" w:rsidP="004E5567">
      <w:pPr>
        <w:pStyle w:val="Header"/>
        <w:tabs>
          <w:tab w:val="left" w:pos="7169"/>
        </w:tabs>
        <w:spacing w:line="360" w:lineRule="auto"/>
        <w:ind w:right="-1"/>
        <w:rPr>
          <w:rFonts w:ascii="Times New Roman" w:hAnsi="Times New Roman"/>
          <w:b/>
          <w:i/>
          <w:iCs/>
          <w:szCs w:val="26"/>
          <w:lang w:val="nl-NL"/>
        </w:rPr>
      </w:pPr>
      <w:r w:rsidRPr="004E5567">
        <w:rPr>
          <w:rFonts w:ascii="Times New Roman" w:hAnsi="Times New Roman"/>
          <w:b/>
          <w:i/>
          <w:iCs/>
          <w:szCs w:val="26"/>
          <w:lang w:val="nl-NL"/>
        </w:rPr>
        <w:t xml:space="preserve">Năng lực riêng: </w:t>
      </w:r>
    </w:p>
    <w:p w14:paraId="7E0C34F1" w14:textId="77777777" w:rsidR="00F2048F" w:rsidRPr="004E5567" w:rsidRDefault="00F2048F"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Tư duy và lập luận toán học, giải quyết vấn đề toán học.</w:t>
      </w:r>
    </w:p>
    <w:p w14:paraId="3557FF35" w14:textId="77777777" w:rsidR="00F2048F" w:rsidRPr="004E5567" w:rsidRDefault="00F2048F"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Mô hình hóa toán học.</w:t>
      </w:r>
    </w:p>
    <w:p w14:paraId="0BE65F43" w14:textId="77777777" w:rsidR="00F2048F" w:rsidRPr="004E5567" w:rsidRDefault="00F2048F"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Giải quyết vấn đề toán học.</w:t>
      </w:r>
    </w:p>
    <w:p w14:paraId="1FE13A00" w14:textId="77777777" w:rsidR="00F2048F" w:rsidRPr="004E5567" w:rsidRDefault="00F2048F"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Giao tiếp toán học.</w:t>
      </w:r>
    </w:p>
    <w:p w14:paraId="1E7ACF5E" w14:textId="77777777" w:rsidR="00F2048F" w:rsidRPr="004E5567" w:rsidRDefault="00F2048F"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Sử dụng công cụ, phương tiện học toán.</w:t>
      </w:r>
    </w:p>
    <w:p w14:paraId="687219EB" w14:textId="77777777" w:rsidR="00F2048F" w:rsidRPr="004E5567" w:rsidRDefault="00F2048F" w:rsidP="004E5567">
      <w:pPr>
        <w:pStyle w:val="Header"/>
        <w:tabs>
          <w:tab w:val="left" w:pos="7169"/>
        </w:tabs>
        <w:spacing w:line="360" w:lineRule="auto"/>
        <w:ind w:right="-1"/>
        <w:rPr>
          <w:rFonts w:ascii="Times New Roman" w:hAnsi="Times New Roman"/>
          <w:szCs w:val="26"/>
          <w:lang w:val="nl-NL"/>
        </w:rPr>
      </w:pPr>
      <w:r w:rsidRPr="004E5567">
        <w:rPr>
          <w:rFonts w:ascii="Times New Roman" w:hAnsi="Times New Roman"/>
          <w:b/>
          <w:szCs w:val="26"/>
          <w:lang w:val="nl-NL"/>
        </w:rPr>
        <w:t>3. Phẩm chất</w:t>
      </w:r>
    </w:p>
    <w:p w14:paraId="7C59453A" w14:textId="77777777" w:rsidR="00F2048F" w:rsidRPr="004E5567" w:rsidRDefault="00F2048F" w:rsidP="004E5567">
      <w:pPr>
        <w:pStyle w:val="NoSpacing"/>
        <w:numPr>
          <w:ilvl w:val="0"/>
          <w:numId w:val="4"/>
        </w:numPr>
        <w:ind w:right="-1"/>
        <w:rPr>
          <w:sz w:val="26"/>
          <w:szCs w:val="26"/>
        </w:rPr>
      </w:pPr>
      <w:r w:rsidRPr="004E5567">
        <w:rPr>
          <w:sz w:val="26"/>
          <w:szCs w:val="26"/>
          <w:lang w:val="da-DK"/>
        </w:rPr>
        <w:t>Có</w:t>
      </w:r>
      <w:r w:rsidRPr="004E5567">
        <w:rPr>
          <w:i/>
          <w:sz w:val="26"/>
          <w:szCs w:val="26"/>
          <w:lang w:val="da-DK"/>
        </w:rPr>
        <w:t xml:space="preserve"> </w:t>
      </w:r>
      <w:r w:rsidRPr="004E5567">
        <w:rPr>
          <w:sz w:val="26"/>
          <w:szCs w:val="26"/>
        </w:rPr>
        <w:t>ý thức học tập, ý thức tìm tòi, khám phá và sáng tạo, có ý thức làm việc nhóm, tôn trọng ý kiến các thành viên khi hợp tác.</w:t>
      </w:r>
    </w:p>
    <w:p w14:paraId="07C1C1C0" w14:textId="77777777" w:rsidR="00F2048F" w:rsidRPr="004E5567" w:rsidRDefault="00F2048F" w:rsidP="004E5567">
      <w:pPr>
        <w:pStyle w:val="ListParagraph"/>
        <w:numPr>
          <w:ilvl w:val="0"/>
          <w:numId w:val="4"/>
        </w:numPr>
        <w:spacing w:after="0" w:line="360" w:lineRule="auto"/>
        <w:ind w:right="-1"/>
        <w:jc w:val="both"/>
        <w:rPr>
          <w:rFonts w:cs="Times New Roman"/>
          <w:sz w:val="26"/>
          <w:szCs w:val="26"/>
        </w:rPr>
      </w:pPr>
      <w:r w:rsidRPr="004E5567">
        <w:rPr>
          <w:rFonts w:cs="Times New Roman"/>
          <w:sz w:val="26"/>
          <w:szCs w:val="26"/>
        </w:rPr>
        <w:t>Chăm chỉ tích cực xây dựng bài, có trách nhiệm, chủ động chiếm lĩnh kiến thức theo sự hướng dẫn của GV.</w:t>
      </w:r>
    </w:p>
    <w:p w14:paraId="2F32AA02" w14:textId="77777777" w:rsidR="00F2048F" w:rsidRPr="004E5567" w:rsidRDefault="00F2048F"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II. THIẾT BỊ DẠY HỌC VÀ HỌC LIỆU</w:t>
      </w:r>
      <w:r w:rsidRPr="004E5567">
        <w:rPr>
          <w:rFonts w:ascii="Times New Roman" w:hAnsi="Times New Roman" w:cs="Times New Roman"/>
          <w:sz w:val="26"/>
          <w:szCs w:val="26"/>
          <w:lang w:val="nl-NL"/>
        </w:rPr>
        <w:t xml:space="preserve"> </w:t>
      </w:r>
    </w:p>
    <w:p w14:paraId="45B0DE9A" w14:textId="33A20D3A" w:rsidR="00F2048F" w:rsidRPr="004E5567" w:rsidRDefault="00F2048F" w:rsidP="004E5567">
      <w:pPr>
        <w:pStyle w:val="NoSpacing"/>
        <w:ind w:right="-1"/>
        <w:rPr>
          <w:sz w:val="26"/>
          <w:szCs w:val="26"/>
          <w:lang w:val="nl-NL"/>
        </w:rPr>
      </w:pPr>
      <w:r w:rsidRPr="004E5567">
        <w:rPr>
          <w:b/>
          <w:sz w:val="26"/>
          <w:szCs w:val="26"/>
          <w:lang w:val="nl-NL"/>
        </w:rPr>
        <w:t xml:space="preserve">1. Đối với GV: </w:t>
      </w:r>
      <w:r w:rsidRPr="004E5567">
        <w:rPr>
          <w:sz w:val="26"/>
          <w:szCs w:val="26"/>
          <w:lang w:val="nl-NL"/>
        </w:rPr>
        <w:t xml:space="preserve">SGK, </w:t>
      </w:r>
      <w:r w:rsidR="00D47232" w:rsidRPr="004E5567">
        <w:rPr>
          <w:sz w:val="26"/>
          <w:szCs w:val="26"/>
          <w:lang w:val="nl-NL"/>
        </w:rPr>
        <w:t>t</w:t>
      </w:r>
      <w:r w:rsidRPr="004E5567">
        <w:rPr>
          <w:sz w:val="26"/>
          <w:szCs w:val="26"/>
          <w:lang w:val="nl-NL"/>
        </w:rPr>
        <w:t>ài liệu giảng dạy, giáo án, đồ dùng dạy học.</w:t>
      </w:r>
    </w:p>
    <w:p w14:paraId="2D58858D" w14:textId="09AB8F02" w:rsidR="00F2048F" w:rsidRPr="004E5567" w:rsidRDefault="00F2048F"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lastRenderedPageBreak/>
        <w:t>2. Đối với H</w:t>
      </w:r>
      <w:r w:rsidR="00D47232" w:rsidRPr="004E5567">
        <w:rPr>
          <w:rFonts w:ascii="Times New Roman" w:hAnsi="Times New Roman" w:cs="Times New Roman"/>
          <w:b/>
          <w:sz w:val="26"/>
          <w:szCs w:val="26"/>
          <w:lang w:val="nl-NL"/>
        </w:rPr>
        <w:t>S:</w:t>
      </w:r>
      <w:r w:rsidRPr="004E5567">
        <w:rPr>
          <w:rFonts w:ascii="Times New Roman" w:hAnsi="Times New Roman" w:cs="Times New Roman"/>
          <w:sz w:val="26"/>
          <w:szCs w:val="26"/>
          <w:lang w:val="nl-NL"/>
        </w:rPr>
        <w:t xml:space="preserve"> SGK, SBT, vở ghi, giấy nháp, đồ dùng học tập (bút, thước...), bảng nhóm, bút viết bảng nhóm.</w:t>
      </w:r>
    </w:p>
    <w:p w14:paraId="38083044"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III. TIẾN TRÌNH DẠY HỌC</w:t>
      </w:r>
    </w:p>
    <w:p w14:paraId="2D306377"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A. ỔN ĐỊNH LỚP: </w:t>
      </w:r>
      <w:r w:rsidRPr="004E5567">
        <w:rPr>
          <w:rFonts w:ascii="Times New Roman" w:eastAsia="Times New Roman" w:hAnsi="Times New Roman" w:cs="Times New Roman"/>
          <w:bCs/>
          <w:color w:val="000000" w:themeColor="text1"/>
          <w:sz w:val="26"/>
          <w:szCs w:val="26"/>
        </w:rPr>
        <w:t xml:space="preserve">Điểm danh, nhắc nhở các trường hợp gần bị cấm thi, các đơn xin phép vắng. </w:t>
      </w:r>
    </w:p>
    <w:p w14:paraId="3464A000" w14:textId="77777777" w:rsidR="00F2048F" w:rsidRPr="004E5567" w:rsidRDefault="00F2048F"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B. HOẠT ĐỘNG KHỞI ĐỘNG (MỞ ĐẦU)</w:t>
      </w:r>
    </w:p>
    <w:p w14:paraId="249CB9DD" w14:textId="12A587F4"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Tạo hứng thú, thu hút HS tìm hiểu nội dung bài học.</w:t>
      </w:r>
    </w:p>
    <w:p w14:paraId="2B932987"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b) Tổ chức thực hiện: </w:t>
      </w:r>
    </w:p>
    <w:p w14:paraId="47ACFC81" w14:textId="77777777" w:rsidR="00F2048F" w:rsidRPr="004E5567" w:rsidRDefault="00F2048F"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sym w:font="Wingdings" w:char="F046"/>
      </w:r>
      <w:r w:rsidRPr="004E5567">
        <w:rPr>
          <w:rFonts w:ascii="Times New Roman" w:hAnsi="Times New Roman" w:cs="Times New Roman"/>
          <w:b/>
          <w:sz w:val="26"/>
          <w:szCs w:val="26"/>
        </w:rPr>
        <w:t>Nhắc lại</w:t>
      </w:r>
      <w:r w:rsidRPr="004E5567">
        <w:rPr>
          <w:rFonts w:ascii="Times New Roman" w:hAnsi="Times New Roman" w:cs="Times New Roman"/>
          <w:sz w:val="26"/>
          <w:szCs w:val="26"/>
        </w:rPr>
        <w:t>: Các công thức đạo hàm cơ bản:</w:t>
      </w:r>
    </w:p>
    <w:p w14:paraId="525FC03F" w14:textId="77777777" w:rsidR="00F2048F" w:rsidRPr="004E5567" w:rsidRDefault="00F2048F"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1. </w:t>
      </w:r>
      <w:r w:rsidRPr="004E5567">
        <w:rPr>
          <w:rFonts w:ascii="Times New Roman" w:hAnsi="Times New Roman" w:cs="Times New Roman"/>
          <w:position w:val="-14"/>
          <w:sz w:val="26"/>
          <w:szCs w:val="26"/>
        </w:rPr>
        <w:object w:dxaOrig="1579" w:dyaOrig="440" w14:anchorId="6A103C84">
          <v:shape id="_x0000_i1222" type="#_x0000_t75" style="width:78pt;height:24pt" o:ole="">
            <v:imagedata r:id="rId1755" o:title=""/>
          </v:shape>
          <o:OLEObject Type="Embed" ProgID="Equation.DSMT4" ShapeID="_x0000_i1222" DrawAspect="Content" ObjectID="_1830510948" r:id="rId1961"/>
        </w:object>
      </w:r>
      <w:r w:rsidRPr="004E5567">
        <w:rPr>
          <w:rFonts w:ascii="Times New Roman" w:hAnsi="Times New Roman" w:cs="Times New Roman"/>
          <w:sz w:val="26"/>
          <w:szCs w:val="26"/>
        </w:rPr>
        <w:t xml:space="preserve">;                       4. </w:t>
      </w:r>
      <w:r w:rsidRPr="004E5567">
        <w:rPr>
          <w:rFonts w:ascii="Times New Roman" w:hAnsi="Times New Roman" w:cs="Times New Roman"/>
          <w:position w:val="-28"/>
          <w:sz w:val="26"/>
          <w:szCs w:val="26"/>
        </w:rPr>
        <w:object w:dxaOrig="1620" w:dyaOrig="740" w14:anchorId="0BEE7AD5">
          <v:shape id="_x0000_i1223" type="#_x0000_t75" style="width:84pt;height:36pt" o:ole="">
            <v:imagedata r:id="rId1757" o:title=""/>
          </v:shape>
          <o:OLEObject Type="Embed" ProgID="Equation.DSMT4" ShapeID="_x0000_i1223" DrawAspect="Content" ObjectID="_1830510949" r:id="rId1962"/>
        </w:object>
      </w:r>
      <w:r w:rsidRPr="004E5567">
        <w:rPr>
          <w:rFonts w:ascii="Times New Roman" w:hAnsi="Times New Roman" w:cs="Times New Roman"/>
          <w:sz w:val="26"/>
          <w:szCs w:val="26"/>
        </w:rPr>
        <w:t>;</w:t>
      </w:r>
    </w:p>
    <w:p w14:paraId="3E5F137E" w14:textId="77777777" w:rsidR="00F2048F" w:rsidRPr="004E5567" w:rsidRDefault="00F2048F"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2. </w:t>
      </w:r>
      <w:r w:rsidRPr="004E5567">
        <w:rPr>
          <w:rFonts w:ascii="Times New Roman" w:hAnsi="Times New Roman" w:cs="Times New Roman"/>
          <w:position w:val="-14"/>
          <w:sz w:val="26"/>
          <w:szCs w:val="26"/>
        </w:rPr>
        <w:object w:dxaOrig="1140" w:dyaOrig="440" w14:anchorId="56EAFFEA">
          <v:shape id="_x0000_i1224" type="#_x0000_t75" style="width:60pt;height:24pt" o:ole="">
            <v:imagedata r:id="rId1759" o:title=""/>
          </v:shape>
          <o:OLEObject Type="Embed" ProgID="Equation.DSMT4" ShapeID="_x0000_i1224" DrawAspect="Content" ObjectID="_1830510950" r:id="rId1963"/>
        </w:object>
      </w:r>
      <w:r w:rsidRPr="004E5567">
        <w:rPr>
          <w:rFonts w:ascii="Times New Roman" w:hAnsi="Times New Roman" w:cs="Times New Roman"/>
          <w:sz w:val="26"/>
          <w:szCs w:val="26"/>
        </w:rPr>
        <w:t xml:space="preserve">;                              5. </w:t>
      </w:r>
      <w:r w:rsidRPr="004E5567">
        <w:rPr>
          <w:rFonts w:ascii="Times New Roman" w:hAnsi="Times New Roman" w:cs="Times New Roman"/>
          <w:position w:val="-28"/>
          <w:sz w:val="26"/>
          <w:szCs w:val="26"/>
        </w:rPr>
        <w:object w:dxaOrig="1040" w:dyaOrig="740" w14:anchorId="1068993D">
          <v:shape id="_x0000_i1225" type="#_x0000_t75" style="width:54pt;height:36pt" o:ole="">
            <v:imagedata r:id="rId1761" o:title=""/>
          </v:shape>
          <o:OLEObject Type="Embed" ProgID="Equation.DSMT4" ShapeID="_x0000_i1225" DrawAspect="Content" ObjectID="_1830510951" r:id="rId1964"/>
        </w:object>
      </w:r>
      <w:r w:rsidRPr="004E5567">
        <w:rPr>
          <w:rFonts w:ascii="Times New Roman" w:hAnsi="Times New Roman" w:cs="Times New Roman"/>
          <w:sz w:val="26"/>
          <w:szCs w:val="26"/>
        </w:rPr>
        <w:t xml:space="preserve"> (với v = v(x) </w:t>
      </w:r>
      <w:r w:rsidRPr="004E5567">
        <w:rPr>
          <w:rFonts w:ascii="Times New Roman" w:hAnsi="Times New Roman" w:cs="Times New Roman"/>
          <w:position w:val="-4"/>
          <w:sz w:val="26"/>
          <w:szCs w:val="26"/>
        </w:rPr>
        <w:object w:dxaOrig="220" w:dyaOrig="220" w14:anchorId="17CB7BD9">
          <v:shape id="_x0000_i1226" type="#_x0000_t75" style="width:12pt;height:12pt" o:ole="">
            <v:imagedata r:id="rId1763" o:title=""/>
          </v:shape>
          <o:OLEObject Type="Embed" ProgID="Equation.DSMT4" ShapeID="_x0000_i1226" DrawAspect="Content" ObjectID="_1830510952" r:id="rId1965"/>
        </w:object>
      </w:r>
      <w:r w:rsidRPr="004E5567">
        <w:rPr>
          <w:rFonts w:ascii="Times New Roman" w:hAnsi="Times New Roman" w:cs="Times New Roman"/>
          <w:sz w:val="26"/>
          <w:szCs w:val="26"/>
        </w:rPr>
        <w:t>0)</w:t>
      </w:r>
    </w:p>
    <w:p w14:paraId="607BA41C" w14:textId="77777777" w:rsidR="00F2048F" w:rsidRPr="004E5567" w:rsidRDefault="00F2048F"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3. </w:t>
      </w:r>
      <w:r w:rsidRPr="004E5567">
        <w:rPr>
          <w:rFonts w:ascii="Times New Roman" w:hAnsi="Times New Roman" w:cs="Times New Roman"/>
          <w:position w:val="-14"/>
          <w:sz w:val="26"/>
          <w:szCs w:val="26"/>
        </w:rPr>
        <w:object w:dxaOrig="1660" w:dyaOrig="440" w14:anchorId="745B00A1">
          <v:shape id="_x0000_i1227" type="#_x0000_t75" style="width:84pt;height:24pt" o:ole="">
            <v:imagedata r:id="rId1765" o:title=""/>
          </v:shape>
          <o:OLEObject Type="Embed" ProgID="Equation.DSMT4" ShapeID="_x0000_i1227" DrawAspect="Content" ObjectID="_1830510953" r:id="rId1966"/>
        </w:object>
      </w:r>
      <w:r w:rsidRPr="004E5567">
        <w:rPr>
          <w:rFonts w:ascii="Times New Roman" w:hAnsi="Times New Roman" w:cs="Times New Roman"/>
          <w:sz w:val="26"/>
          <w:szCs w:val="26"/>
        </w:rPr>
        <w:t xml:space="preserve">;                       6. </w:t>
      </w:r>
      <w:r w:rsidRPr="004E5567">
        <w:rPr>
          <w:rFonts w:ascii="Times New Roman" w:hAnsi="Times New Roman" w:cs="Times New Roman"/>
          <w:position w:val="-12"/>
          <w:sz w:val="26"/>
          <w:szCs w:val="26"/>
        </w:rPr>
        <w:object w:dxaOrig="1060" w:dyaOrig="380" w14:anchorId="623427A8">
          <v:shape id="_x0000_i1228" type="#_x0000_t75" style="width:54pt;height:18pt" o:ole="">
            <v:imagedata r:id="rId1767" o:title=""/>
          </v:shape>
          <o:OLEObject Type="Embed" ProgID="Equation.DSMT4" ShapeID="_x0000_i1228" DrawAspect="Content" ObjectID="_1830510954" r:id="rId1967"/>
        </w:object>
      </w:r>
    </w:p>
    <w:p w14:paraId="0253B020" w14:textId="77777777" w:rsidR="00F2048F" w:rsidRPr="004E5567" w:rsidRDefault="00F2048F"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sz w:val="26"/>
          <w:szCs w:val="26"/>
        </w:rPr>
        <w:t>Bảng đạo hàm</w:t>
      </w: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3759"/>
      </w:tblGrid>
      <w:tr w:rsidR="00F2048F" w:rsidRPr="004E5567" w14:paraId="0D0D92C6" w14:textId="77777777" w:rsidTr="006E2FBF">
        <w:trPr>
          <w:trHeight w:val="4458"/>
        </w:trPr>
        <w:tc>
          <w:tcPr>
            <w:tcW w:w="4419" w:type="dxa"/>
          </w:tcPr>
          <w:p w14:paraId="5F9868F4" w14:textId="77777777" w:rsidR="00F2048F" w:rsidRPr="004E5567" w:rsidRDefault="00F2048F"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Đạo hàm của các hàm sơ cấp cơ bản</w:t>
            </w:r>
          </w:p>
          <w:p w14:paraId="74FF54B9" w14:textId="77777777" w:rsidR="00F2048F" w:rsidRPr="004E5567" w:rsidRDefault="00F2048F" w:rsidP="004E5567">
            <w:pPr>
              <w:tabs>
                <w:tab w:val="left" w:pos="1170"/>
              </w:tabs>
              <w:spacing w:after="0" w:line="360" w:lineRule="auto"/>
              <w:ind w:firstLine="450"/>
              <w:rPr>
                <w:rFonts w:ascii="Times New Roman" w:hAnsi="Times New Roman" w:cs="Times New Roman"/>
                <w:sz w:val="26"/>
                <w:szCs w:val="26"/>
              </w:rPr>
            </w:pPr>
            <w:r w:rsidRPr="004E5567">
              <w:rPr>
                <w:rFonts w:ascii="Times New Roman" w:hAnsi="Times New Roman" w:cs="Times New Roman"/>
                <w:position w:val="-178"/>
                <w:sz w:val="26"/>
                <w:szCs w:val="26"/>
              </w:rPr>
              <w:object w:dxaOrig="1740" w:dyaOrig="3860" w14:anchorId="05E24BF3">
                <v:shape id="_x0000_i1229" type="#_x0000_t75" style="width:90pt;height:192pt" o:ole="">
                  <v:imagedata r:id="rId1769" o:title=""/>
                </v:shape>
                <o:OLEObject Type="Embed" ProgID="Equation.DSMT4" ShapeID="_x0000_i1229" DrawAspect="Content" ObjectID="_1830510955" r:id="rId1968"/>
              </w:object>
            </w:r>
          </w:p>
        </w:tc>
        <w:tc>
          <w:tcPr>
            <w:tcW w:w="3759" w:type="dxa"/>
          </w:tcPr>
          <w:p w14:paraId="02622643" w14:textId="77777777" w:rsidR="00F2048F" w:rsidRPr="004E5567" w:rsidRDefault="00F2048F"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Đạo hàm của các hàm số hợp </w:t>
            </w:r>
          </w:p>
          <w:p w14:paraId="0A627EEE" w14:textId="4BE60307" w:rsidR="00F2048F" w:rsidRPr="004E5567" w:rsidRDefault="00820CB6"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       </w:t>
            </w:r>
            <w:r w:rsidR="00F2048F" w:rsidRPr="004E5567">
              <w:rPr>
                <w:rFonts w:ascii="Times New Roman" w:hAnsi="Times New Roman" w:cs="Times New Roman"/>
                <w:sz w:val="26"/>
                <w:szCs w:val="26"/>
              </w:rPr>
              <w:t>u = u(x)</w:t>
            </w:r>
          </w:p>
          <w:p w14:paraId="7FAC38D7" w14:textId="77777777" w:rsidR="00F2048F" w:rsidRPr="004E5567" w:rsidRDefault="00F2048F" w:rsidP="004E5567">
            <w:pPr>
              <w:tabs>
                <w:tab w:val="left" w:pos="1170"/>
              </w:tabs>
              <w:spacing w:after="0" w:line="360" w:lineRule="auto"/>
              <w:ind w:firstLine="432"/>
              <w:rPr>
                <w:rFonts w:ascii="Times New Roman" w:hAnsi="Times New Roman" w:cs="Times New Roman"/>
                <w:sz w:val="26"/>
                <w:szCs w:val="26"/>
              </w:rPr>
            </w:pPr>
            <w:r w:rsidRPr="004E5567">
              <w:rPr>
                <w:rFonts w:ascii="Times New Roman" w:hAnsi="Times New Roman" w:cs="Times New Roman"/>
                <w:position w:val="-184"/>
                <w:sz w:val="26"/>
                <w:szCs w:val="26"/>
              </w:rPr>
              <w:object w:dxaOrig="1800" w:dyaOrig="3960" w14:anchorId="55885CAD">
                <v:shape id="_x0000_i1230" type="#_x0000_t75" style="width:90pt;height:198pt" o:ole="">
                  <v:imagedata r:id="rId1771" o:title=""/>
                </v:shape>
                <o:OLEObject Type="Embed" ProgID="Equation.DSMT4" ShapeID="_x0000_i1230" DrawAspect="Content" ObjectID="_1830510956" r:id="rId1969"/>
              </w:object>
            </w:r>
          </w:p>
        </w:tc>
      </w:tr>
    </w:tbl>
    <w:p w14:paraId="5CC4783D"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p>
    <w:p w14:paraId="7845B2D8" w14:textId="77777777" w:rsidR="00F2048F" w:rsidRPr="004E5567" w:rsidRDefault="00F2048F" w:rsidP="004E5567">
      <w:pPr>
        <w:spacing w:after="0" w:line="360" w:lineRule="auto"/>
        <w:rPr>
          <w:rFonts w:ascii="Times New Roman" w:hAnsi="Times New Roman" w:cs="Times New Roman"/>
          <w:b/>
          <w:bCs/>
          <w:sz w:val="26"/>
          <w:szCs w:val="26"/>
        </w:rPr>
      </w:pPr>
    </w:p>
    <w:p w14:paraId="24EAFDE2" w14:textId="77777777" w:rsidR="00F2048F" w:rsidRPr="004E5567" w:rsidRDefault="00F2048F" w:rsidP="004E5567">
      <w:pPr>
        <w:spacing w:after="0" w:line="360" w:lineRule="auto"/>
        <w:rPr>
          <w:rFonts w:ascii="Times New Roman" w:hAnsi="Times New Roman" w:cs="Times New Roman"/>
          <w:b/>
          <w:bCs/>
          <w:sz w:val="26"/>
          <w:szCs w:val="26"/>
        </w:rPr>
      </w:pPr>
    </w:p>
    <w:p w14:paraId="661A92DA" w14:textId="77777777" w:rsidR="00F2048F" w:rsidRPr="004E5567" w:rsidRDefault="00F2048F" w:rsidP="004E5567">
      <w:pPr>
        <w:spacing w:after="0" w:line="360" w:lineRule="auto"/>
        <w:rPr>
          <w:rFonts w:ascii="Times New Roman" w:hAnsi="Times New Roman" w:cs="Times New Roman"/>
          <w:b/>
          <w:bCs/>
          <w:sz w:val="26"/>
          <w:szCs w:val="26"/>
        </w:rPr>
      </w:pPr>
    </w:p>
    <w:p w14:paraId="2480A78A" w14:textId="77777777" w:rsidR="00F2048F" w:rsidRPr="004E5567" w:rsidRDefault="00F2048F" w:rsidP="004E5567">
      <w:pPr>
        <w:spacing w:after="0" w:line="360" w:lineRule="auto"/>
        <w:rPr>
          <w:rFonts w:ascii="Times New Roman" w:hAnsi="Times New Roman" w:cs="Times New Roman"/>
          <w:b/>
          <w:bCs/>
          <w:sz w:val="26"/>
          <w:szCs w:val="26"/>
        </w:rPr>
      </w:pPr>
    </w:p>
    <w:p w14:paraId="76A813A6" w14:textId="77777777" w:rsidR="00F2048F" w:rsidRPr="004E5567" w:rsidRDefault="00F2048F" w:rsidP="004E5567">
      <w:pPr>
        <w:spacing w:after="0" w:line="360" w:lineRule="auto"/>
        <w:rPr>
          <w:rFonts w:ascii="Times New Roman" w:hAnsi="Times New Roman" w:cs="Times New Roman"/>
          <w:b/>
          <w:bCs/>
          <w:sz w:val="26"/>
          <w:szCs w:val="26"/>
        </w:rPr>
      </w:pPr>
    </w:p>
    <w:p w14:paraId="2906C230" w14:textId="77777777" w:rsidR="00F2048F" w:rsidRPr="004E5567" w:rsidRDefault="00F2048F" w:rsidP="004E5567">
      <w:pPr>
        <w:spacing w:after="0" w:line="360" w:lineRule="auto"/>
        <w:rPr>
          <w:rFonts w:ascii="Times New Roman" w:hAnsi="Times New Roman" w:cs="Times New Roman"/>
          <w:b/>
          <w:bCs/>
          <w:sz w:val="26"/>
          <w:szCs w:val="26"/>
        </w:rPr>
      </w:pPr>
    </w:p>
    <w:p w14:paraId="356A883D" w14:textId="77777777" w:rsidR="008F05DA" w:rsidRPr="004E5567" w:rsidRDefault="008F05DA" w:rsidP="004E5567">
      <w:pPr>
        <w:spacing w:after="0" w:line="360" w:lineRule="auto"/>
        <w:ind w:right="-1"/>
        <w:jc w:val="both"/>
        <w:rPr>
          <w:rFonts w:ascii="Times New Roman" w:hAnsi="Times New Roman" w:cs="Times New Roman"/>
          <w:b/>
          <w:sz w:val="26"/>
          <w:szCs w:val="26"/>
          <w:lang w:val="nl-NL"/>
        </w:rPr>
      </w:pPr>
    </w:p>
    <w:p w14:paraId="41752615" w14:textId="77777777" w:rsidR="008F05DA" w:rsidRPr="004E5567" w:rsidRDefault="008F05DA" w:rsidP="004E5567">
      <w:pPr>
        <w:spacing w:after="0" w:line="360" w:lineRule="auto"/>
        <w:ind w:right="-1"/>
        <w:jc w:val="both"/>
        <w:rPr>
          <w:rFonts w:ascii="Times New Roman" w:hAnsi="Times New Roman" w:cs="Times New Roman"/>
          <w:b/>
          <w:sz w:val="26"/>
          <w:szCs w:val="26"/>
          <w:lang w:val="nl-NL"/>
        </w:rPr>
      </w:pPr>
    </w:p>
    <w:p w14:paraId="65857C0B" w14:textId="77777777" w:rsidR="00820CB6" w:rsidRPr="004E5567" w:rsidRDefault="00820CB6" w:rsidP="004E5567">
      <w:pPr>
        <w:spacing w:after="0" w:line="360" w:lineRule="auto"/>
        <w:ind w:right="-1"/>
        <w:jc w:val="both"/>
        <w:rPr>
          <w:rFonts w:ascii="Times New Roman" w:hAnsi="Times New Roman" w:cs="Times New Roman"/>
          <w:b/>
          <w:sz w:val="26"/>
          <w:szCs w:val="26"/>
          <w:lang w:val="nl-NL"/>
        </w:rPr>
      </w:pPr>
    </w:p>
    <w:p w14:paraId="43A575AD" w14:textId="10068769" w:rsidR="00F2048F" w:rsidRPr="004E5567" w:rsidRDefault="00F2048F"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C.</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HÌNH THÀNH KIẾN THỨC MỚI</w:t>
      </w:r>
    </w:p>
    <w:p w14:paraId="3DA04524" w14:textId="7DCCB61E" w:rsidR="00F2048F" w:rsidRPr="004E5567" w:rsidRDefault="00F2048F"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Hoạt động 1: </w:t>
      </w:r>
      <w:r w:rsidR="0074362D" w:rsidRPr="004E5567">
        <w:rPr>
          <w:rFonts w:ascii="Times New Roman" w:hAnsi="Times New Roman" w:cs="Times New Roman"/>
          <w:b/>
          <w:sz w:val="26"/>
          <w:szCs w:val="26"/>
          <w:lang w:val="nl-NL"/>
        </w:rPr>
        <w:t>Định nghĩa</w:t>
      </w:r>
    </w:p>
    <w:p w14:paraId="548FB5C7" w14:textId="376422FD"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HS nhận biết và thể hiện được khái niệm </w:t>
      </w:r>
      <w:r w:rsidR="0074362D" w:rsidRPr="004E5567">
        <w:rPr>
          <w:rFonts w:ascii="Times New Roman" w:hAnsi="Times New Roman" w:cs="Times New Roman"/>
          <w:sz w:val="26"/>
          <w:szCs w:val="26"/>
          <w:lang w:val="nl-NL"/>
        </w:rPr>
        <w:t>giá trị lớn nhất và giá trị nhỏ nhất</w:t>
      </w:r>
      <w:r w:rsidR="00820CB6" w:rsidRPr="004E5567">
        <w:rPr>
          <w:rFonts w:ascii="Times New Roman" w:hAnsi="Times New Roman" w:cs="Times New Roman"/>
          <w:sz w:val="26"/>
          <w:szCs w:val="26"/>
          <w:lang w:val="nl-NL"/>
        </w:rPr>
        <w:t>.</w:t>
      </w:r>
    </w:p>
    <w:p w14:paraId="59AA0AD7" w14:textId="3CD9CBFD"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lastRenderedPageBreak/>
        <w:t>b) Nội dung:</w:t>
      </w:r>
      <w:r w:rsidR="00820CB6"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HS đọc giáo trình, nghe giảng, thực hiện các nhiệm vụ được giao, suy nghĩ trả lời câu hỏi, thực hiện các hoạt động khám phá, thực hành, vận dụng, đọc hiểu ví dụ.</w:t>
      </w:r>
    </w:p>
    <w:p w14:paraId="6B6EB01F" w14:textId="0A737737"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 xml:space="preserve">HS hình thành được kiến thức bài học, câu trả lời của HS cho các câu hỏi, HS xác định được </w:t>
      </w:r>
      <w:r w:rsidR="0074362D" w:rsidRPr="004E5567">
        <w:rPr>
          <w:rFonts w:ascii="Times New Roman" w:hAnsi="Times New Roman" w:cs="Times New Roman"/>
          <w:sz w:val="26"/>
          <w:szCs w:val="26"/>
          <w:lang w:val="nl-NL"/>
        </w:rPr>
        <w:t>giá trị lớn nhất và giá trị nhỏ nhất</w:t>
      </w:r>
      <w:r w:rsidR="00820CB6" w:rsidRPr="004E5567">
        <w:rPr>
          <w:rFonts w:ascii="Times New Roman" w:hAnsi="Times New Roman" w:cs="Times New Roman"/>
          <w:sz w:val="26"/>
          <w:szCs w:val="26"/>
          <w:lang w:val="nl-NL"/>
        </w:rPr>
        <w:t>.</w:t>
      </w:r>
    </w:p>
    <w:p w14:paraId="1067832F"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d) Tổ chức thực hiện:</w:t>
      </w:r>
    </w:p>
    <w:tbl>
      <w:tblPr>
        <w:tblStyle w:val="TableGrid"/>
        <w:tblW w:w="9606" w:type="dxa"/>
        <w:tblLayout w:type="fixed"/>
        <w:tblLook w:val="04A0" w:firstRow="1" w:lastRow="0" w:firstColumn="1" w:lastColumn="0" w:noHBand="0" w:noVBand="1"/>
      </w:tblPr>
      <w:tblGrid>
        <w:gridCol w:w="4045"/>
        <w:gridCol w:w="5561"/>
      </w:tblGrid>
      <w:tr w:rsidR="00F2048F" w:rsidRPr="004E5567" w14:paraId="2397177E" w14:textId="77777777" w:rsidTr="006E2FBF">
        <w:tc>
          <w:tcPr>
            <w:tcW w:w="4045" w:type="dxa"/>
          </w:tcPr>
          <w:p w14:paraId="6E206788" w14:textId="77777777" w:rsidR="00F2048F" w:rsidRPr="004E5567" w:rsidRDefault="00F2048F"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HĐ CỦA GV VÀ HS</w:t>
            </w:r>
          </w:p>
        </w:tc>
        <w:tc>
          <w:tcPr>
            <w:tcW w:w="5561" w:type="dxa"/>
          </w:tcPr>
          <w:p w14:paraId="6C30B4DB" w14:textId="77777777" w:rsidR="00F2048F" w:rsidRPr="004E5567" w:rsidRDefault="00F2048F"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SẢN PHẨM DỰ KIẾN</w:t>
            </w:r>
          </w:p>
        </w:tc>
      </w:tr>
      <w:tr w:rsidR="00F2048F" w:rsidRPr="004E5567" w14:paraId="7DA7542D" w14:textId="77777777" w:rsidTr="006E2FBF">
        <w:tc>
          <w:tcPr>
            <w:tcW w:w="4045" w:type="dxa"/>
          </w:tcPr>
          <w:p w14:paraId="4D139AE2" w14:textId="77777777" w:rsidR="00811436" w:rsidRPr="004E5567" w:rsidRDefault="00811436"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lý thuyết vào vở, ghi nhớ các công thức.</w:t>
            </w:r>
          </w:p>
          <w:p w14:paraId="4E9F7E06" w14:textId="0429B735" w:rsidR="00F2048F" w:rsidRPr="004E5567" w:rsidRDefault="00811436"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GV hướng dẫn HS làm các ví dụ, HS suy nghĩ và làm vào tập.</w:t>
            </w:r>
          </w:p>
        </w:tc>
        <w:tc>
          <w:tcPr>
            <w:tcW w:w="5561" w:type="dxa"/>
          </w:tcPr>
          <w:p w14:paraId="369E4084" w14:textId="77777777" w:rsidR="0074362D" w:rsidRPr="004E5567" w:rsidRDefault="0074362D" w:rsidP="004E5567">
            <w:pPr>
              <w:pStyle w:val="Heading3"/>
              <w:spacing w:before="0" w:after="0" w:line="360" w:lineRule="auto"/>
              <w:rPr>
                <w:rStyle w:val="Strong"/>
                <w:rFonts w:ascii="Times New Roman" w:hAnsi="Times New Roman" w:cs="Times New Roman"/>
                <w:b/>
                <w:sz w:val="26"/>
                <w:szCs w:val="26"/>
              </w:rPr>
            </w:pPr>
            <w:bookmarkStart w:id="103" w:name="_Toc17608669"/>
            <w:bookmarkStart w:id="104" w:name="_Toc17609316"/>
            <w:bookmarkStart w:id="105" w:name="_Toc17610875"/>
            <w:bookmarkStart w:id="106" w:name="_Toc17610956"/>
            <w:bookmarkStart w:id="107" w:name="_Toc52778423"/>
            <w:r w:rsidRPr="004E5567">
              <w:rPr>
                <w:rStyle w:val="Strong"/>
                <w:rFonts w:ascii="Times New Roman" w:hAnsi="Times New Roman" w:cs="Times New Roman"/>
                <w:sz w:val="26"/>
                <w:szCs w:val="26"/>
              </w:rPr>
              <w:t xml:space="preserve">1. </w:t>
            </w:r>
            <w:r w:rsidRPr="004E5567">
              <w:rPr>
                <w:rStyle w:val="Strong"/>
                <w:rFonts w:ascii="Times New Roman" w:hAnsi="Times New Roman" w:cs="Times New Roman"/>
                <w:sz w:val="26"/>
                <w:szCs w:val="26"/>
                <w:u w:val="single"/>
              </w:rPr>
              <w:t>Định nghĩa</w:t>
            </w:r>
            <w:bookmarkEnd w:id="103"/>
            <w:bookmarkEnd w:id="104"/>
            <w:bookmarkEnd w:id="105"/>
            <w:bookmarkEnd w:id="106"/>
            <w:bookmarkEnd w:id="107"/>
          </w:p>
          <w:p w14:paraId="701DDF8B" w14:textId="77777777" w:rsidR="0074362D" w:rsidRPr="004E5567" w:rsidRDefault="0074362D" w:rsidP="004E5567">
            <w:pPr>
              <w:pStyle w:val="BodyText1"/>
              <w:shd w:val="clear" w:color="auto" w:fill="auto"/>
              <w:spacing w:before="0" w:line="360" w:lineRule="auto"/>
              <w:ind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Cho hàm số </w:t>
            </w:r>
            <w:r w:rsidRPr="004E5567">
              <w:rPr>
                <w:rFonts w:ascii="Times New Roman" w:hAnsi="Times New Roman" w:cs="Times New Roman"/>
                <w:kern w:val="2"/>
                <w:position w:val="-10"/>
                <w:sz w:val="26"/>
                <w:szCs w:val="26"/>
                <w14:ligatures w14:val="standardContextual"/>
              </w:rPr>
              <w:object w:dxaOrig="859" w:dyaOrig="320" w14:anchorId="4A25903C">
                <v:shape id="_x0000_i1231" type="#_x0000_t75" style="width:42pt;height:18pt" o:ole="">
                  <v:imagedata r:id="rId1970" o:title=""/>
                </v:shape>
                <o:OLEObject Type="Embed" ProgID="Equation.DSMT4" ShapeID="_x0000_i1231" DrawAspect="Content" ObjectID="_1830510957" r:id="rId1971"/>
              </w:object>
            </w:r>
            <w:r w:rsidRPr="004E5567">
              <w:rPr>
                <w:rFonts w:ascii="Times New Roman" w:hAnsi="Times New Roman" w:cs="Times New Roman"/>
                <w:sz w:val="26"/>
                <w:szCs w:val="26"/>
              </w:rPr>
              <w:t xml:space="preserve">xác định trên tập </w:t>
            </w:r>
            <w:r w:rsidRPr="004E5567">
              <w:rPr>
                <w:rStyle w:val="BodytextItalic"/>
                <w:sz w:val="26"/>
                <w:szCs w:val="26"/>
              </w:rPr>
              <w:t>D.</w:t>
            </w:r>
          </w:p>
          <w:p w14:paraId="4515BE4C" w14:textId="77777777" w:rsidR="0074362D" w:rsidRPr="004E5567" w:rsidRDefault="0074362D" w:rsidP="004E5567">
            <w:pPr>
              <w:pStyle w:val="BodyText1"/>
              <w:shd w:val="clear" w:color="auto" w:fill="auto"/>
              <w:tabs>
                <w:tab w:val="left" w:pos="1974"/>
              </w:tabs>
              <w:spacing w:before="0" w:line="360" w:lineRule="auto"/>
              <w:ind w:left="142" w:right="4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a) Số </w:t>
            </w:r>
            <w:r w:rsidRPr="004E5567">
              <w:rPr>
                <w:rStyle w:val="BodytextItalic"/>
                <w:sz w:val="26"/>
                <w:szCs w:val="26"/>
              </w:rPr>
              <w:t>M</w:t>
            </w:r>
            <w:r w:rsidRPr="004E5567">
              <w:rPr>
                <w:rFonts w:ascii="Times New Roman" w:hAnsi="Times New Roman" w:cs="Times New Roman"/>
                <w:sz w:val="26"/>
                <w:szCs w:val="26"/>
              </w:rPr>
              <w:t xml:space="preserve"> được gọi là </w:t>
            </w:r>
            <w:r w:rsidRPr="004E5567">
              <w:rPr>
                <w:rFonts w:ascii="Times New Roman" w:hAnsi="Times New Roman" w:cs="Times New Roman"/>
                <w:b/>
                <w:sz w:val="26"/>
                <w:szCs w:val="26"/>
              </w:rPr>
              <w:t>giá trị lớn nhất</w:t>
            </w:r>
            <w:r w:rsidRPr="004E5567">
              <w:rPr>
                <w:rFonts w:ascii="Times New Roman" w:hAnsi="Times New Roman" w:cs="Times New Roman"/>
                <w:sz w:val="26"/>
                <w:szCs w:val="26"/>
              </w:rPr>
              <w:t xml:space="preserve"> của hàm số </w:t>
            </w:r>
            <w:r w:rsidRPr="004E5567">
              <w:rPr>
                <w:rFonts w:ascii="Times New Roman" w:hAnsi="Times New Roman" w:cs="Times New Roman"/>
                <w:kern w:val="2"/>
                <w:position w:val="-10"/>
                <w:sz w:val="26"/>
                <w:szCs w:val="26"/>
                <w14:ligatures w14:val="standardContextual"/>
              </w:rPr>
              <w:object w:dxaOrig="859" w:dyaOrig="320" w14:anchorId="1E1B3161">
                <v:shape id="_x0000_i1232" type="#_x0000_t75" style="width:42pt;height:18pt" o:ole="">
                  <v:imagedata r:id="rId1970" o:title=""/>
                </v:shape>
                <o:OLEObject Type="Embed" ProgID="Equation.DSMT4" ShapeID="_x0000_i1232" DrawAspect="Content" ObjectID="_1830510958" r:id="rId1972"/>
              </w:object>
            </w:r>
            <w:r w:rsidRPr="004E5567">
              <w:rPr>
                <w:rFonts w:ascii="Times New Roman" w:hAnsi="Times New Roman" w:cs="Times New Roman"/>
                <w:sz w:val="26"/>
                <w:szCs w:val="26"/>
              </w:rPr>
              <w:t xml:space="preserve">trên tập </w:t>
            </w:r>
            <w:r w:rsidRPr="004E5567">
              <w:rPr>
                <w:rStyle w:val="BodytextItalic"/>
                <w:sz w:val="26"/>
                <w:szCs w:val="26"/>
              </w:rPr>
              <w:t>D</w:t>
            </w:r>
            <w:r w:rsidRPr="004E5567">
              <w:rPr>
                <w:rFonts w:ascii="Times New Roman" w:hAnsi="Times New Roman" w:cs="Times New Roman"/>
                <w:sz w:val="26"/>
                <w:szCs w:val="26"/>
              </w:rPr>
              <w:t xml:space="preserve"> nếu </w:t>
            </w:r>
            <w:r w:rsidRPr="004E5567">
              <w:rPr>
                <w:rFonts w:ascii="Times New Roman" w:hAnsi="Times New Roman" w:cs="Times New Roman"/>
                <w:kern w:val="2"/>
                <w:position w:val="-10"/>
                <w:sz w:val="26"/>
                <w:szCs w:val="26"/>
                <w14:ligatures w14:val="standardContextual"/>
              </w:rPr>
              <w:object w:dxaOrig="940" w:dyaOrig="320" w14:anchorId="14421914">
                <v:shape id="_x0000_i1233" type="#_x0000_t75" style="width:48pt;height:18pt" o:ole="">
                  <v:imagedata r:id="rId1973" o:title=""/>
                </v:shape>
                <o:OLEObject Type="Embed" ProgID="Equation.DSMT4" ShapeID="_x0000_i1233" DrawAspect="Content" ObjectID="_1830510959" r:id="rId1974"/>
              </w:object>
            </w:r>
            <w:r w:rsidRPr="004E5567">
              <w:rPr>
                <w:rFonts w:ascii="Times New Roman" w:hAnsi="Times New Roman" w:cs="Times New Roman"/>
                <w:sz w:val="26"/>
                <w:szCs w:val="26"/>
              </w:rPr>
              <w:t>với mọi x</w:t>
            </w:r>
            <w:r w:rsidRPr="004E5567">
              <w:rPr>
                <w:rStyle w:val="Bodytext85pt"/>
                <w:rFonts w:eastAsia="Franklin Gothic Heavy"/>
                <w:sz w:val="26"/>
                <w:szCs w:val="26"/>
              </w:rPr>
              <w:t xml:space="preserve"> </w:t>
            </w:r>
            <w:r w:rsidRPr="004E5567">
              <w:rPr>
                <w:rFonts w:ascii="Times New Roman" w:hAnsi="Times New Roman" w:cs="Times New Roman"/>
                <w:sz w:val="26"/>
                <w:szCs w:val="26"/>
              </w:rPr>
              <w:t xml:space="preserve">thuộc </w:t>
            </w:r>
            <w:r w:rsidRPr="004E5567">
              <w:rPr>
                <w:rStyle w:val="BodytextItalic"/>
                <w:sz w:val="26"/>
                <w:szCs w:val="26"/>
              </w:rPr>
              <w:t>D</w:t>
            </w:r>
            <w:r w:rsidRPr="004E5567">
              <w:rPr>
                <w:rFonts w:ascii="Times New Roman" w:hAnsi="Times New Roman" w:cs="Times New Roman"/>
                <w:sz w:val="26"/>
                <w:szCs w:val="26"/>
              </w:rPr>
              <w:t xml:space="preserve"> và tồn tại </w:t>
            </w:r>
            <w:r w:rsidRPr="004E5567">
              <w:rPr>
                <w:rFonts w:ascii="Times New Roman" w:hAnsi="Times New Roman" w:cs="Times New Roman"/>
                <w:kern w:val="2"/>
                <w:position w:val="-12"/>
                <w:sz w:val="26"/>
                <w:szCs w:val="26"/>
                <w14:ligatures w14:val="standardContextual"/>
              </w:rPr>
              <w:object w:dxaOrig="820" w:dyaOrig="380" w14:anchorId="46C8C8A4">
                <v:shape id="_x0000_i1234" type="#_x0000_t75" style="width:42pt;height:18pt" o:ole="">
                  <v:imagedata r:id="rId1975" o:title=""/>
                </v:shape>
                <o:OLEObject Type="Embed" ProgID="Equation.DSMT4" ShapeID="_x0000_i1234" DrawAspect="Content" ObjectID="_1830510960" r:id="rId1976"/>
              </w:object>
            </w:r>
            <w:r w:rsidRPr="004E5567">
              <w:rPr>
                <w:rFonts w:ascii="Times New Roman" w:hAnsi="Times New Roman" w:cs="Times New Roman"/>
                <w:sz w:val="26"/>
                <w:szCs w:val="26"/>
              </w:rPr>
              <w:t xml:space="preserve"> sao </w:t>
            </w:r>
            <w:r w:rsidRPr="004E5567">
              <w:rPr>
                <w:rStyle w:val="Bodytext14NotItalic"/>
                <w:sz w:val="26"/>
                <w:szCs w:val="26"/>
              </w:rPr>
              <w:t xml:space="preserve">cho </w:t>
            </w:r>
            <w:r w:rsidRPr="004E5567">
              <w:rPr>
                <w:rFonts w:ascii="Times New Roman" w:hAnsi="Times New Roman" w:cs="Times New Roman"/>
                <w:kern w:val="2"/>
                <w:position w:val="-12"/>
                <w:sz w:val="26"/>
                <w:szCs w:val="26"/>
                <w14:ligatures w14:val="standardContextual"/>
              </w:rPr>
              <w:object w:dxaOrig="1060" w:dyaOrig="360" w14:anchorId="1FC61425">
                <v:shape id="_x0000_i1235" type="#_x0000_t75" style="width:54pt;height:18pt" o:ole="">
                  <v:imagedata r:id="rId1977" o:title=""/>
                </v:shape>
                <o:OLEObject Type="Embed" ProgID="Equation.DSMT4" ShapeID="_x0000_i1235" DrawAspect="Content" ObjectID="_1830510961" r:id="rId1978"/>
              </w:object>
            </w:r>
            <w:r w:rsidRPr="004E5567">
              <w:rPr>
                <w:rFonts w:ascii="Times New Roman" w:hAnsi="Times New Roman" w:cs="Times New Roman"/>
                <w:sz w:val="26"/>
                <w:szCs w:val="26"/>
              </w:rPr>
              <w:t>.</w:t>
            </w:r>
          </w:p>
          <w:p w14:paraId="6E324B8A" w14:textId="77777777" w:rsidR="0074362D" w:rsidRPr="004E5567" w:rsidRDefault="0074362D" w:rsidP="004E5567">
            <w:pPr>
              <w:pStyle w:val="BodyText1"/>
              <w:shd w:val="clear" w:color="auto" w:fill="auto"/>
              <w:spacing w:before="0" w:line="360" w:lineRule="auto"/>
              <w:ind w:left="142"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Kí hiệu </w:t>
            </w:r>
            <w:r w:rsidRPr="004E5567">
              <w:rPr>
                <w:rFonts w:ascii="Times New Roman" w:hAnsi="Times New Roman" w:cs="Times New Roman"/>
                <w:kern w:val="2"/>
                <w:position w:val="-24"/>
                <w:sz w:val="26"/>
                <w:szCs w:val="26"/>
                <w14:ligatures w14:val="standardContextual"/>
              </w:rPr>
              <w:object w:dxaOrig="1740" w:dyaOrig="520" w14:anchorId="0CFF9DBF">
                <v:shape id="_x0000_i1236" type="#_x0000_t75" style="width:84pt;height:24pt" o:ole="">
                  <v:imagedata r:id="rId1979" o:title=""/>
                </v:shape>
                <o:OLEObject Type="Embed" ProgID="Equation.DSMT4" ShapeID="_x0000_i1236" DrawAspect="Content" ObjectID="_1830510962" r:id="rId1980"/>
              </w:object>
            </w:r>
          </w:p>
          <w:p w14:paraId="1A88D67C" w14:textId="77777777" w:rsidR="0074362D" w:rsidRPr="004E5567" w:rsidRDefault="0074362D" w:rsidP="004E5567">
            <w:pPr>
              <w:pStyle w:val="BodyText1"/>
              <w:shd w:val="clear" w:color="auto" w:fill="auto"/>
              <w:spacing w:before="0" w:line="360" w:lineRule="auto"/>
              <w:ind w:left="142"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b) Số </w:t>
            </w:r>
            <w:r w:rsidRPr="004E5567">
              <w:rPr>
                <w:rStyle w:val="BodytextItalic"/>
                <w:sz w:val="26"/>
                <w:szCs w:val="26"/>
              </w:rPr>
              <w:t>m</w:t>
            </w:r>
            <w:r w:rsidRPr="004E5567">
              <w:rPr>
                <w:rFonts w:ascii="Times New Roman" w:hAnsi="Times New Roman" w:cs="Times New Roman"/>
                <w:sz w:val="26"/>
                <w:szCs w:val="26"/>
              </w:rPr>
              <w:t xml:space="preserve"> được gọi là </w:t>
            </w:r>
            <w:r w:rsidRPr="004E5567">
              <w:rPr>
                <w:rFonts w:ascii="Times New Roman" w:hAnsi="Times New Roman" w:cs="Times New Roman"/>
                <w:b/>
                <w:sz w:val="26"/>
                <w:szCs w:val="26"/>
              </w:rPr>
              <w:t>giá trị nhỏ nhất</w:t>
            </w:r>
            <w:r w:rsidRPr="004E5567">
              <w:rPr>
                <w:rFonts w:ascii="Times New Roman" w:hAnsi="Times New Roman" w:cs="Times New Roman"/>
                <w:sz w:val="26"/>
                <w:szCs w:val="26"/>
              </w:rPr>
              <w:t xml:space="preserve"> của hàm số </w:t>
            </w:r>
            <w:r w:rsidRPr="004E5567">
              <w:rPr>
                <w:rFonts w:ascii="Times New Roman" w:hAnsi="Times New Roman" w:cs="Times New Roman"/>
                <w:kern w:val="2"/>
                <w:position w:val="-10"/>
                <w:sz w:val="26"/>
                <w:szCs w:val="26"/>
                <w14:ligatures w14:val="standardContextual"/>
              </w:rPr>
              <w:object w:dxaOrig="859" w:dyaOrig="320" w14:anchorId="455354BF">
                <v:shape id="_x0000_i1237" type="#_x0000_t75" style="width:42pt;height:18pt" o:ole="">
                  <v:imagedata r:id="rId1970" o:title=""/>
                </v:shape>
                <o:OLEObject Type="Embed" ProgID="Equation.DSMT4" ShapeID="_x0000_i1237" DrawAspect="Content" ObjectID="_1830510963" r:id="rId1981"/>
              </w:object>
            </w:r>
            <w:r w:rsidRPr="004E5567">
              <w:rPr>
                <w:rFonts w:ascii="Times New Roman" w:hAnsi="Times New Roman" w:cs="Times New Roman"/>
                <w:sz w:val="26"/>
                <w:szCs w:val="26"/>
              </w:rPr>
              <w:t xml:space="preserve"> trên tập </w:t>
            </w:r>
            <w:r w:rsidRPr="004E5567">
              <w:rPr>
                <w:rStyle w:val="BodytextItalic"/>
                <w:sz w:val="26"/>
                <w:szCs w:val="26"/>
              </w:rPr>
              <w:t>D</w:t>
            </w:r>
            <w:r w:rsidRPr="004E5567">
              <w:rPr>
                <w:rFonts w:ascii="Times New Roman" w:hAnsi="Times New Roman" w:cs="Times New Roman"/>
                <w:sz w:val="26"/>
                <w:szCs w:val="26"/>
              </w:rPr>
              <w:t xml:space="preserve"> nếu </w:t>
            </w:r>
            <w:r w:rsidRPr="004E5567">
              <w:rPr>
                <w:rFonts w:ascii="Times New Roman" w:hAnsi="Times New Roman" w:cs="Times New Roman"/>
                <w:kern w:val="2"/>
                <w:position w:val="-10"/>
                <w:sz w:val="26"/>
                <w:szCs w:val="26"/>
                <w14:ligatures w14:val="standardContextual"/>
              </w:rPr>
              <w:object w:dxaOrig="920" w:dyaOrig="320" w14:anchorId="28E6EB3F">
                <v:shape id="_x0000_i1238" type="#_x0000_t75" style="width:48pt;height:18pt" o:ole="">
                  <v:imagedata r:id="rId1982" o:title=""/>
                </v:shape>
                <o:OLEObject Type="Embed" ProgID="Equation.DSMT4" ShapeID="_x0000_i1238" DrawAspect="Content" ObjectID="_1830510964" r:id="rId1983"/>
              </w:object>
            </w:r>
            <w:r w:rsidRPr="004E5567">
              <w:rPr>
                <w:rFonts w:ascii="Times New Roman" w:hAnsi="Times New Roman" w:cs="Times New Roman"/>
                <w:sz w:val="26"/>
                <w:szCs w:val="26"/>
              </w:rPr>
              <w:t xml:space="preserve"> với mọi x thuộc </w:t>
            </w:r>
            <w:r w:rsidRPr="004E5567">
              <w:rPr>
                <w:rStyle w:val="BodytextItalic"/>
                <w:sz w:val="26"/>
                <w:szCs w:val="26"/>
              </w:rPr>
              <w:t>D</w:t>
            </w:r>
            <w:r w:rsidRPr="004E5567">
              <w:rPr>
                <w:rFonts w:ascii="Times New Roman" w:hAnsi="Times New Roman" w:cs="Times New Roman"/>
                <w:sz w:val="26"/>
                <w:szCs w:val="26"/>
              </w:rPr>
              <w:t xml:space="preserve"> và tồn tại </w:t>
            </w:r>
            <w:r w:rsidRPr="004E5567">
              <w:rPr>
                <w:rFonts w:ascii="Times New Roman" w:hAnsi="Times New Roman" w:cs="Times New Roman"/>
                <w:kern w:val="2"/>
                <w:position w:val="-12"/>
                <w:sz w:val="26"/>
                <w:szCs w:val="26"/>
                <w14:ligatures w14:val="standardContextual"/>
              </w:rPr>
              <w:object w:dxaOrig="820" w:dyaOrig="380" w14:anchorId="3DDB8AC8">
                <v:shape id="_x0000_i1239" type="#_x0000_t75" style="width:42pt;height:18pt" o:ole="">
                  <v:imagedata r:id="rId1984" o:title=""/>
                </v:shape>
                <o:OLEObject Type="Embed" ProgID="Equation.DSMT4" ShapeID="_x0000_i1239" DrawAspect="Content" ObjectID="_1830510965" r:id="rId1985"/>
              </w:object>
            </w:r>
            <w:r w:rsidRPr="004E5567">
              <w:rPr>
                <w:rFonts w:ascii="Times New Roman" w:hAnsi="Times New Roman" w:cs="Times New Roman"/>
                <w:sz w:val="26"/>
                <w:szCs w:val="26"/>
              </w:rPr>
              <w:t xml:space="preserve">sao cho </w:t>
            </w:r>
            <w:r w:rsidRPr="004E5567">
              <w:rPr>
                <w:rFonts w:ascii="Times New Roman" w:hAnsi="Times New Roman" w:cs="Times New Roman"/>
                <w:kern w:val="2"/>
                <w:position w:val="-12"/>
                <w:sz w:val="26"/>
                <w:szCs w:val="26"/>
                <w14:ligatures w14:val="standardContextual"/>
              </w:rPr>
              <w:object w:dxaOrig="1020" w:dyaOrig="360" w14:anchorId="2A67EBA8">
                <v:shape id="_x0000_i1240" type="#_x0000_t75" style="width:54pt;height:18pt" o:ole="">
                  <v:imagedata r:id="rId1986" o:title=""/>
                </v:shape>
                <o:OLEObject Type="Embed" ProgID="Equation.DSMT4" ShapeID="_x0000_i1240" DrawAspect="Content" ObjectID="_1830510966" r:id="rId1987"/>
              </w:object>
            </w:r>
            <w:r w:rsidRPr="004E5567">
              <w:rPr>
                <w:rStyle w:val="BodytextItalic"/>
                <w:sz w:val="26"/>
                <w:szCs w:val="26"/>
              </w:rPr>
              <w:t>.</w:t>
            </w:r>
          </w:p>
          <w:p w14:paraId="0E991583" w14:textId="77777777" w:rsidR="0074362D" w:rsidRPr="004E5567" w:rsidRDefault="0074362D" w:rsidP="004E5567">
            <w:pPr>
              <w:pStyle w:val="BodyText1"/>
              <w:shd w:val="clear" w:color="auto" w:fill="auto"/>
              <w:spacing w:before="0" w:line="360" w:lineRule="auto"/>
              <w:ind w:firstLine="0"/>
              <w:jc w:val="both"/>
              <w:rPr>
                <w:rFonts w:ascii="Times New Roman" w:hAnsi="Times New Roman" w:cs="Times New Roman"/>
                <w:color w:val="000000"/>
                <w:sz w:val="26"/>
                <w:szCs w:val="26"/>
              </w:rPr>
            </w:pPr>
            <w:r w:rsidRPr="004E5567">
              <w:rPr>
                <w:rFonts w:ascii="Times New Roman" w:hAnsi="Times New Roman" w:cs="Times New Roman"/>
                <w:sz w:val="26"/>
                <w:szCs w:val="26"/>
              </w:rPr>
              <w:t xml:space="preserve"> Kí hiệu:  </w:t>
            </w:r>
            <w:r w:rsidRPr="004E5567">
              <w:rPr>
                <w:rFonts w:ascii="Times New Roman" w:hAnsi="Times New Roman" w:cs="Times New Roman"/>
                <w:kern w:val="2"/>
                <w:position w:val="-22"/>
                <w:sz w:val="26"/>
                <w:szCs w:val="26"/>
                <w14:ligatures w14:val="standardContextual"/>
              </w:rPr>
              <w:object w:dxaOrig="1640" w:dyaOrig="499" w14:anchorId="6FC84D11">
                <v:shape id="_x0000_i1241" type="#_x0000_t75" style="width:84pt;height:24pt" o:ole="">
                  <v:imagedata r:id="rId1988" o:title=""/>
                </v:shape>
                <o:OLEObject Type="Embed" ProgID="Equation.DSMT4" ShapeID="_x0000_i1241" DrawAspect="Content" ObjectID="_1830510967" r:id="rId1989"/>
              </w:object>
            </w:r>
          </w:p>
          <w:p w14:paraId="21DAFA7D" w14:textId="77777777" w:rsidR="0074362D" w:rsidRPr="004E5567" w:rsidRDefault="0074362D" w:rsidP="004E5567">
            <w:pPr>
              <w:spacing w:line="360" w:lineRule="auto"/>
              <w:rPr>
                <w:rFonts w:ascii="Times New Roman" w:hAnsi="Times New Roman" w:cs="Times New Roman"/>
                <w:sz w:val="26"/>
                <w:szCs w:val="26"/>
                <w:lang w:val="nl-NL"/>
              </w:rPr>
            </w:pPr>
            <w:r w:rsidRPr="004E5567">
              <w:rPr>
                <w:rFonts w:ascii="Times New Roman" w:hAnsi="Times New Roman" w:cs="Times New Roman"/>
                <w:color w:val="000000"/>
                <w:sz w:val="26"/>
                <w:szCs w:val="26"/>
              </w:rPr>
              <w:t xml:space="preserve"> </w:t>
            </w:r>
            <w:r w:rsidRPr="004E5567">
              <w:rPr>
                <w:rStyle w:val="Strong"/>
                <w:rFonts w:ascii="Times New Roman" w:hAnsi="Times New Roman" w:cs="Times New Roman"/>
                <w:color w:val="000000"/>
                <w:sz w:val="26"/>
                <w:szCs w:val="26"/>
                <w:bdr w:val="none" w:sz="0" w:space="0" w:color="auto" w:frame="1"/>
              </w:rPr>
              <w:t xml:space="preserve">Ví dụ 1: </w:t>
            </w:r>
            <w:r w:rsidRPr="004E5567">
              <w:rPr>
                <w:rFonts w:ascii="Times New Roman" w:hAnsi="Times New Roman" w:cs="Times New Roman"/>
                <w:color w:val="000000"/>
                <w:sz w:val="26"/>
                <w:szCs w:val="26"/>
              </w:rPr>
              <w:t xml:space="preserve">Tìm giá trị lớn nhất và giá trị nhỏ nhất của hàm số </w:t>
            </w:r>
            <w:r w:rsidRPr="004E5567">
              <w:rPr>
                <w:rFonts w:ascii="Times New Roman" w:hAnsi="Times New Roman" w:cs="Times New Roman"/>
                <w:kern w:val="2"/>
                <w:position w:val="-10"/>
                <w:sz w:val="26"/>
                <w:szCs w:val="26"/>
                <w:lang w:val="nl-NL"/>
                <w14:ligatures w14:val="standardContextual"/>
              </w:rPr>
              <w:object w:dxaOrig="2120" w:dyaOrig="360" w14:anchorId="7241787D">
                <v:shape id="_x0000_i1242" type="#_x0000_t75" style="width:108pt;height:18pt" o:ole="">
                  <v:imagedata r:id="rId1990" o:title=""/>
                </v:shape>
                <o:OLEObject Type="Embed" ProgID="Equation.DSMT4" ShapeID="_x0000_i1242" DrawAspect="Content" ObjectID="_1830510968" r:id="rId1991"/>
              </w:object>
            </w:r>
          </w:p>
          <w:p w14:paraId="68C85437" w14:textId="77777777" w:rsidR="0074362D" w:rsidRPr="004E5567" w:rsidRDefault="0074362D" w:rsidP="004E5567">
            <w:pPr>
              <w:spacing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Giải</w:t>
            </w:r>
          </w:p>
          <w:p w14:paraId="6853B4C5" w14:textId="05499DFD"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Tập xác định: D = </w:t>
            </w:r>
            <w:r w:rsidR="00491DCA" w:rsidRPr="004E5567">
              <w:rPr>
                <w:rFonts w:ascii="Times New Roman" w:hAnsi="Times New Roman" w:cs="Times New Roman"/>
                <w:kern w:val="2"/>
                <w:sz w:val="26"/>
                <w:szCs w:val="26"/>
                <w:lang w:val="nl-NL"/>
                <w14:ligatures w14:val="standardContextual"/>
              </w:rPr>
              <w:t>R</w:t>
            </w:r>
          </w:p>
          <w:p w14:paraId="6E4ACDE5" w14:textId="77777777"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position w:val="-32"/>
                <w:sz w:val="26"/>
                <w:szCs w:val="26"/>
                <w:lang w:val="nl-NL"/>
              </w:rPr>
              <w:t xml:space="preserve">     </w:t>
            </w:r>
            <w:r w:rsidRPr="004E5567">
              <w:rPr>
                <w:rFonts w:ascii="Times New Roman" w:hAnsi="Times New Roman" w:cs="Times New Roman"/>
                <w:kern w:val="2"/>
                <w:position w:val="-32"/>
                <w:sz w:val="26"/>
                <w:szCs w:val="26"/>
                <w:lang w:val="nl-NL"/>
                <w14:ligatures w14:val="standardContextual"/>
              </w:rPr>
              <w:object w:dxaOrig="1480" w:dyaOrig="760" w14:anchorId="3BD19DC9">
                <v:shape id="_x0000_i1243" type="#_x0000_t75" style="width:1in;height:36pt" o:ole="">
                  <v:imagedata r:id="rId1992" o:title=""/>
                </v:shape>
                <o:OLEObject Type="Embed" ProgID="Equation.DSMT4" ShapeID="_x0000_i1243" DrawAspect="Content" ObjectID="_1830510969" r:id="rId1993"/>
              </w:object>
            </w:r>
          </w:p>
          <w:p w14:paraId="46C9AC59" w14:textId="77777777"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noProof/>
                <w:sz w:val="26"/>
                <w:szCs w:val="26"/>
                <w:lang w:eastAsia="zh-CN"/>
              </w:rPr>
              <mc:AlternateContent>
                <mc:Choice Requires="wpg">
                  <w:drawing>
                    <wp:anchor distT="0" distB="0" distL="114300" distR="114300" simplePos="0" relativeHeight="251680768" behindDoc="0" locked="0" layoutInCell="1" allowOverlap="1" wp14:anchorId="71BE63FB" wp14:editId="300E94FD">
                      <wp:simplePos x="0" y="0"/>
                      <wp:positionH relativeFrom="column">
                        <wp:posOffset>629920</wp:posOffset>
                      </wp:positionH>
                      <wp:positionV relativeFrom="paragraph">
                        <wp:posOffset>10795</wp:posOffset>
                      </wp:positionV>
                      <wp:extent cx="1827530" cy="744220"/>
                      <wp:effectExtent l="0" t="0" r="1270" b="17780"/>
                      <wp:wrapNone/>
                      <wp:docPr id="3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7530" cy="744220"/>
                                <a:chOff x="0" y="0"/>
                                <a:chExt cx="1827746" cy="744220"/>
                              </a:xfrm>
                            </wpg:grpSpPr>
                            <wps:wsp>
                              <wps:cNvPr id="229"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8AD39D" id="Group 12" o:spid="_x0000_s1026" style="position:absolute;margin-left:49.6pt;margin-top:.85pt;width:143.9pt;height:58.6pt;z-index:251680768" coordsize="18277,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">
                      <v:line id="Line 302" o:spid="_x0000_s1027" style="position:absolute;visibility:visible;mso-wrap-style:square" from="345,1897" to="18277,1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"/>
                      <v:line id="Line 303" o:spid="_x0000_s1028" style="position:absolute;visibility:visible;mso-wrap-style:square" from="3191,0" to="3191,7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"/>
                      <v:line id="Line 306" o:spid="_x0000_s1029" style="position:absolute;visibility:visible;mso-wrap-style:square" from="0,4399" to="17932,4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"/>
                    </v:group>
                  </w:pict>
                </mc:Fallback>
              </mc:AlternateContent>
            </w:r>
            <w:r w:rsidRPr="004E5567">
              <w:rPr>
                <w:rFonts w:ascii="Times New Roman" w:hAnsi="Times New Roman" w:cs="Times New Roman"/>
                <w:sz w:val="26"/>
                <w:szCs w:val="26"/>
                <w:lang w:val="nl-NL"/>
              </w:rPr>
              <w:t xml:space="preserve">                  x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lang w:val="nl-NL"/>
              </w:rPr>
              <w:sym w:font="Symbol" w:char="F0A5"/>
            </w:r>
            <w:r w:rsidRPr="004E5567">
              <w:rPr>
                <w:rFonts w:ascii="Times New Roman" w:hAnsi="Times New Roman" w:cs="Times New Roman"/>
                <w:sz w:val="26"/>
                <w:szCs w:val="26"/>
                <w:lang w:val="nl-NL"/>
              </w:rPr>
              <w:t xml:space="preserve">           2       + </w:t>
            </w:r>
            <w:r w:rsidRPr="004E5567">
              <w:rPr>
                <w:rFonts w:ascii="Times New Roman" w:hAnsi="Times New Roman" w:cs="Times New Roman"/>
                <w:sz w:val="26"/>
                <w:szCs w:val="26"/>
                <w:lang w:val="nl-NL"/>
              </w:rPr>
              <w:sym w:font="Symbol" w:char="F0A5"/>
            </w:r>
          </w:p>
          <w:p w14:paraId="41E5AA5F" w14:textId="77777777"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y'                </w:t>
            </w:r>
            <w:r w:rsidRPr="004E5567">
              <w:rPr>
                <w:rFonts w:ascii="Times New Roman" w:hAnsi="Times New Roman" w:cs="Times New Roman"/>
                <w:sz w:val="26"/>
                <w:szCs w:val="26"/>
                <w:lang w:val="nl-NL"/>
              </w:rPr>
              <w:sym w:font="Symbol" w:char="F02D"/>
            </w:r>
            <w:r w:rsidRPr="004E5567">
              <w:rPr>
                <w:rFonts w:ascii="Times New Roman" w:hAnsi="Times New Roman" w:cs="Times New Roman"/>
                <w:sz w:val="26"/>
                <w:szCs w:val="26"/>
                <w:lang w:val="nl-NL"/>
              </w:rPr>
              <w:t xml:space="preserve">    0     +</w:t>
            </w:r>
          </w:p>
          <w:p w14:paraId="22C5E8C3" w14:textId="77777777"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noProof/>
                <w:sz w:val="26"/>
                <w:szCs w:val="26"/>
                <w:lang w:eastAsia="zh-CN"/>
              </w:rPr>
              <mc:AlternateContent>
                <mc:Choice Requires="wps">
                  <w:drawing>
                    <wp:anchor distT="0" distB="0" distL="114300" distR="114300" simplePos="0" relativeHeight="251679744" behindDoc="0" locked="0" layoutInCell="1" allowOverlap="1" wp14:anchorId="3A766AAD" wp14:editId="6BE75499">
                      <wp:simplePos x="0" y="0"/>
                      <wp:positionH relativeFrom="column">
                        <wp:posOffset>1867535</wp:posOffset>
                      </wp:positionH>
                      <wp:positionV relativeFrom="paragraph">
                        <wp:posOffset>123190</wp:posOffset>
                      </wp:positionV>
                      <wp:extent cx="380365" cy="231140"/>
                      <wp:effectExtent l="0" t="50800" r="51435" b="228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01A754" id="Line 305"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">
                      <v:stroke endarrow="block"/>
                    </v:line>
                  </w:pict>
                </mc:Fallback>
              </mc:AlternateContent>
            </w:r>
            <w:r w:rsidRPr="004E5567">
              <w:rPr>
                <w:rFonts w:ascii="Times New Roman" w:hAnsi="Times New Roman" w:cs="Times New Roman"/>
                <w:noProof/>
                <w:sz w:val="26"/>
                <w:szCs w:val="26"/>
                <w:lang w:eastAsia="zh-CN"/>
              </w:rPr>
              <mc:AlternateContent>
                <mc:Choice Requires="wps">
                  <w:drawing>
                    <wp:anchor distT="0" distB="0" distL="114300" distR="114300" simplePos="0" relativeHeight="251678720" behindDoc="0" locked="0" layoutInCell="1" allowOverlap="1" wp14:anchorId="24A5650C" wp14:editId="782253C0">
                      <wp:simplePos x="0" y="0"/>
                      <wp:positionH relativeFrom="column">
                        <wp:posOffset>1166495</wp:posOffset>
                      </wp:positionH>
                      <wp:positionV relativeFrom="paragraph">
                        <wp:posOffset>103505</wp:posOffset>
                      </wp:positionV>
                      <wp:extent cx="400685" cy="231140"/>
                      <wp:effectExtent l="0" t="0" r="81915" b="4826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04D37" id="Line 30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">
                      <v:stroke endarrow="block"/>
                    </v:line>
                  </w:pict>
                </mc:Fallback>
              </mc:AlternateContent>
            </w:r>
            <w:r w:rsidRPr="004E5567">
              <w:rPr>
                <w:rFonts w:ascii="Times New Roman" w:hAnsi="Times New Roman" w:cs="Times New Roman"/>
                <w:sz w:val="26"/>
                <w:szCs w:val="26"/>
                <w:lang w:val="nl-NL"/>
              </w:rPr>
              <w:t xml:space="preserve">                                           </w:t>
            </w:r>
          </w:p>
          <w:p w14:paraId="37487398" w14:textId="0029A526" w:rsidR="0074362D" w:rsidRPr="004E5567" w:rsidRDefault="007436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y                     -1</w:t>
            </w:r>
          </w:p>
          <w:p w14:paraId="39CCB778" w14:textId="45CFA98F" w:rsidR="00F2048F" w:rsidRPr="004E5567" w:rsidRDefault="0074362D" w:rsidP="004E5567">
            <w:pPr>
              <w:tabs>
                <w:tab w:val="center" w:pos="1696"/>
              </w:tabs>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Vậy </w:t>
            </w:r>
            <w:r w:rsidRPr="004E5567">
              <w:rPr>
                <w:rFonts w:ascii="Times New Roman" w:hAnsi="Times New Roman" w:cs="Times New Roman"/>
                <w:kern w:val="2"/>
                <w:position w:val="-18"/>
                <w:sz w:val="26"/>
                <w:szCs w:val="26"/>
                <w:lang w:val="nl-NL"/>
                <w14:ligatures w14:val="standardContextual"/>
              </w:rPr>
              <w:object w:dxaOrig="1480" w:dyaOrig="440" w14:anchorId="739F0561">
                <v:shape id="_x0000_i1244" type="#_x0000_t75" style="width:1in;height:24pt" o:ole="">
                  <v:imagedata r:id="rId1994" o:title=""/>
                </v:shape>
                <o:OLEObject Type="Embed" ProgID="Equation.DSMT4" ShapeID="_x0000_i1244" DrawAspect="Content" ObjectID="_1830510970" r:id="rId1995"/>
              </w:object>
            </w:r>
          </w:p>
        </w:tc>
      </w:tr>
    </w:tbl>
    <w:p w14:paraId="17553D88" w14:textId="416E32BB"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Hoạt động 2: </w:t>
      </w:r>
      <w:r w:rsidR="0074362D" w:rsidRPr="004E5567">
        <w:rPr>
          <w:rFonts w:ascii="Times New Roman" w:hAnsi="Times New Roman" w:cs="Times New Roman"/>
          <w:b/>
          <w:sz w:val="26"/>
          <w:szCs w:val="26"/>
          <w:lang w:val="nl-NL"/>
        </w:rPr>
        <w:t>Cách tính giá trị lớn nhất, giá trị nhỏ nhất của hàm số trên một đoạn</w:t>
      </w:r>
    </w:p>
    <w:p w14:paraId="25AD2FE9" w14:textId="2B4D9909"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 xml:space="preserve">HS </w:t>
      </w:r>
      <w:r w:rsidR="00621A2D" w:rsidRPr="004E5567">
        <w:rPr>
          <w:rFonts w:ascii="Times New Roman" w:hAnsi="Times New Roman" w:cs="Times New Roman"/>
          <w:sz w:val="26"/>
          <w:szCs w:val="26"/>
        </w:rPr>
        <w:t>biết cách tính GTLN, GTNN của hàm số</w:t>
      </w:r>
      <w:r w:rsidR="004657A5" w:rsidRPr="004E5567">
        <w:rPr>
          <w:rFonts w:ascii="Times New Roman" w:hAnsi="Times New Roman" w:cs="Times New Roman"/>
          <w:sz w:val="26"/>
          <w:szCs w:val="26"/>
        </w:rPr>
        <w:t>.</w:t>
      </w:r>
    </w:p>
    <w:p w14:paraId="0013B2C6" w14:textId="5AF4B467" w:rsidR="00F2048F" w:rsidRPr="004E5567" w:rsidRDefault="00F2048F" w:rsidP="004E5567">
      <w:pPr>
        <w:pStyle w:val="NoSpacing"/>
        <w:ind w:right="-1"/>
        <w:rPr>
          <w:b/>
          <w:sz w:val="26"/>
          <w:szCs w:val="26"/>
          <w:lang w:val="nl-NL"/>
        </w:rPr>
      </w:pPr>
      <w:r w:rsidRPr="004E5567">
        <w:rPr>
          <w:b/>
          <w:sz w:val="26"/>
          <w:szCs w:val="26"/>
          <w:lang w:val="nl-NL"/>
        </w:rPr>
        <w:lastRenderedPageBreak/>
        <w:t xml:space="preserve">b) Nội dung: </w:t>
      </w:r>
      <w:r w:rsidRPr="004E5567">
        <w:rPr>
          <w:sz w:val="26"/>
          <w:szCs w:val="26"/>
          <w:lang w:val="nl-NL"/>
        </w:rPr>
        <w:t>HS đọc giáo trình để tìm hiểu nội dung kiến thức theo yêu cầu của GV, chú ý nghe giảng, thực hiện các hoạt động</w:t>
      </w:r>
      <w:r w:rsidR="004657A5" w:rsidRPr="004E5567">
        <w:rPr>
          <w:sz w:val="26"/>
          <w:szCs w:val="26"/>
          <w:lang w:val="nl-NL"/>
        </w:rPr>
        <w:t>.</w:t>
      </w:r>
    </w:p>
    <w:p w14:paraId="0EBE0117" w14:textId="78B9ADDA" w:rsidR="00F2048F" w:rsidRPr="004E5567" w:rsidRDefault="00F2048F"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HS hình thành được kiến thức bài học, câu trả lời của HS cho các câu hỏi</w:t>
      </w:r>
      <w:r w:rsidR="004657A5" w:rsidRPr="004E5567">
        <w:rPr>
          <w:rFonts w:ascii="Times New Roman" w:hAnsi="Times New Roman" w:cs="Times New Roman"/>
          <w:sz w:val="26"/>
          <w:szCs w:val="26"/>
          <w:lang w:val="nl-NL"/>
        </w:rPr>
        <w:t>.</w:t>
      </w:r>
    </w:p>
    <w:p w14:paraId="2A3C9AD0"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rPr>
      </w:pPr>
      <w:r w:rsidRPr="004E5567">
        <w:rPr>
          <w:rFonts w:ascii="Times New Roman" w:hAnsi="Times New Roman" w:cs="Times New Roman"/>
          <w:b/>
          <w:sz w:val="26"/>
          <w:szCs w:val="26"/>
        </w:rPr>
        <w:t xml:space="preserve">d) Tổ chức thực hiện: </w:t>
      </w:r>
    </w:p>
    <w:tbl>
      <w:tblPr>
        <w:tblStyle w:val="TableGrid"/>
        <w:tblW w:w="9606" w:type="dxa"/>
        <w:tblLook w:val="04A0" w:firstRow="1" w:lastRow="0" w:firstColumn="1" w:lastColumn="0" w:noHBand="0" w:noVBand="1"/>
      </w:tblPr>
      <w:tblGrid>
        <w:gridCol w:w="4225"/>
        <w:gridCol w:w="5381"/>
      </w:tblGrid>
      <w:tr w:rsidR="00F2048F" w:rsidRPr="004E5567" w14:paraId="62259D66" w14:textId="77777777" w:rsidTr="006E2FBF">
        <w:tc>
          <w:tcPr>
            <w:tcW w:w="4225" w:type="dxa"/>
          </w:tcPr>
          <w:p w14:paraId="720BDB52" w14:textId="77777777" w:rsidR="00F2048F" w:rsidRPr="004E5567" w:rsidRDefault="00F2048F" w:rsidP="004E5567">
            <w:pPr>
              <w:tabs>
                <w:tab w:val="left" w:pos="495"/>
              </w:tabs>
              <w:spacing w:line="360" w:lineRule="auto"/>
              <w:ind w:right="-1"/>
              <w:jc w:val="center"/>
              <w:rPr>
                <w:rFonts w:ascii="Times New Roman" w:hAnsi="Times New Roman" w:cs="Times New Roman"/>
                <w:b/>
                <w:sz w:val="26"/>
                <w:szCs w:val="26"/>
              </w:rPr>
            </w:pPr>
            <w:r w:rsidRPr="004E5567">
              <w:rPr>
                <w:rFonts w:ascii="Times New Roman" w:hAnsi="Times New Roman" w:cs="Times New Roman"/>
                <w:b/>
                <w:sz w:val="26"/>
                <w:szCs w:val="26"/>
              </w:rPr>
              <w:t>HOẠT ĐỘNG CỦA GV VÀ HS</w:t>
            </w:r>
          </w:p>
        </w:tc>
        <w:tc>
          <w:tcPr>
            <w:tcW w:w="5381" w:type="dxa"/>
          </w:tcPr>
          <w:p w14:paraId="4BE9C489" w14:textId="77777777" w:rsidR="00F2048F" w:rsidRPr="004E5567" w:rsidRDefault="00F2048F" w:rsidP="004E5567">
            <w:pPr>
              <w:spacing w:line="360" w:lineRule="auto"/>
              <w:ind w:right="-1"/>
              <w:jc w:val="center"/>
              <w:rPr>
                <w:rFonts w:ascii="Times New Roman" w:hAnsi="Times New Roman" w:cs="Times New Roman"/>
                <w:b/>
                <w:sz w:val="26"/>
                <w:szCs w:val="26"/>
              </w:rPr>
            </w:pPr>
            <w:r w:rsidRPr="004E5567">
              <w:rPr>
                <w:rFonts w:ascii="Times New Roman" w:hAnsi="Times New Roman" w:cs="Times New Roman"/>
                <w:b/>
                <w:sz w:val="26"/>
                <w:szCs w:val="26"/>
              </w:rPr>
              <w:t>SẢN PHẨM DỰ KIẾN</w:t>
            </w:r>
          </w:p>
        </w:tc>
      </w:tr>
      <w:tr w:rsidR="00F2048F" w:rsidRPr="004E5567" w14:paraId="17B2D076" w14:textId="77777777" w:rsidTr="006E2FBF">
        <w:tc>
          <w:tcPr>
            <w:tcW w:w="4225" w:type="dxa"/>
          </w:tcPr>
          <w:p w14:paraId="6F73DE50" w14:textId="77777777" w:rsidR="004657A5" w:rsidRPr="004E5567" w:rsidRDefault="004657A5"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lý thuyết vào vở, ghi nhớ các công thức.</w:t>
            </w:r>
          </w:p>
          <w:p w14:paraId="1CCA34FD" w14:textId="4B248AC3" w:rsidR="00F2048F" w:rsidRPr="004E5567" w:rsidRDefault="004657A5" w:rsidP="004E5567">
            <w:pPr>
              <w:pStyle w:val="NoSpacing"/>
              <w:ind w:right="-1"/>
              <w:rPr>
                <w:b/>
                <w:sz w:val="26"/>
                <w:szCs w:val="26"/>
              </w:rPr>
            </w:pPr>
            <w:r w:rsidRPr="004E5567">
              <w:rPr>
                <w:bCs/>
                <w:sz w:val="26"/>
                <w:szCs w:val="26"/>
                <w:lang w:val="nl-NL"/>
              </w:rPr>
              <w:t>GV hướng dẫn HS làm các ví dụ, HS suy nghĩ và làm vào tập.</w:t>
            </w:r>
          </w:p>
        </w:tc>
        <w:tc>
          <w:tcPr>
            <w:tcW w:w="5381" w:type="dxa"/>
          </w:tcPr>
          <w:p w14:paraId="27167367" w14:textId="77777777" w:rsidR="00621A2D" w:rsidRPr="004E5567" w:rsidRDefault="00621A2D" w:rsidP="004E5567">
            <w:pPr>
              <w:pStyle w:val="Heading3"/>
              <w:spacing w:before="0" w:after="0" w:line="360" w:lineRule="auto"/>
              <w:rPr>
                <w:rStyle w:val="Strong"/>
                <w:rFonts w:ascii="Times New Roman" w:hAnsi="Times New Roman" w:cs="Times New Roman"/>
                <w:b/>
                <w:bCs w:val="0"/>
                <w:sz w:val="26"/>
                <w:szCs w:val="26"/>
              </w:rPr>
            </w:pPr>
            <w:bookmarkStart w:id="108" w:name="_Toc17608670"/>
            <w:bookmarkStart w:id="109" w:name="_Toc17609317"/>
            <w:bookmarkStart w:id="110" w:name="_Toc17610876"/>
            <w:bookmarkStart w:id="111" w:name="_Toc17610957"/>
            <w:bookmarkStart w:id="112" w:name="_Toc52778424"/>
            <w:r w:rsidRPr="004E5567">
              <w:rPr>
                <w:rStyle w:val="Strong"/>
                <w:rFonts w:ascii="Times New Roman" w:hAnsi="Times New Roman" w:cs="Times New Roman"/>
                <w:sz w:val="26"/>
                <w:szCs w:val="26"/>
              </w:rPr>
              <w:t xml:space="preserve">2. </w:t>
            </w:r>
            <w:r w:rsidRPr="004E5567">
              <w:rPr>
                <w:rStyle w:val="Strong"/>
                <w:rFonts w:ascii="Times New Roman" w:hAnsi="Times New Roman" w:cs="Times New Roman"/>
                <w:bCs w:val="0"/>
                <w:sz w:val="26"/>
                <w:szCs w:val="26"/>
                <w:u w:val="single"/>
              </w:rPr>
              <w:t>Cách tính giá trị lớn nhất và nhỏ nhất của hàm số trên một đoạn</w:t>
            </w:r>
            <w:bookmarkEnd w:id="108"/>
            <w:bookmarkEnd w:id="109"/>
            <w:bookmarkEnd w:id="110"/>
            <w:bookmarkEnd w:id="111"/>
            <w:bookmarkEnd w:id="112"/>
          </w:p>
          <w:p w14:paraId="23560385" w14:textId="77777777" w:rsidR="00621A2D" w:rsidRPr="004E5567" w:rsidRDefault="00621A2D" w:rsidP="004E5567">
            <w:pPr>
              <w:spacing w:line="360" w:lineRule="auto"/>
              <w:jc w:val="both"/>
              <w:rPr>
                <w:rStyle w:val="Strong"/>
                <w:rFonts w:ascii="Times New Roman" w:hAnsi="Times New Roman" w:cs="Times New Roman"/>
                <w:color w:val="000000"/>
                <w:sz w:val="26"/>
                <w:szCs w:val="26"/>
                <w:bdr w:val="none" w:sz="0" w:space="0" w:color="auto" w:frame="1"/>
              </w:rPr>
            </w:pPr>
            <w:r w:rsidRPr="004E5567">
              <w:rPr>
                <w:rStyle w:val="Strong"/>
                <w:rFonts w:ascii="Times New Roman" w:hAnsi="Times New Roman" w:cs="Times New Roman"/>
                <w:color w:val="000000"/>
                <w:sz w:val="26"/>
                <w:szCs w:val="26"/>
                <w:bdr w:val="none" w:sz="0" w:space="0" w:color="auto" w:frame="1"/>
              </w:rPr>
              <w:t xml:space="preserve"> 2.1. Định lí</w:t>
            </w:r>
          </w:p>
          <w:p w14:paraId="35D1DBA2" w14:textId="77777777" w:rsidR="00621A2D" w:rsidRPr="004E5567" w:rsidRDefault="00621A2D" w:rsidP="004E5567">
            <w:pPr>
              <w:pStyle w:val="BodyText1"/>
              <w:pBdr>
                <w:top w:val="single" w:sz="4" w:space="1" w:color="auto"/>
                <w:left w:val="single" w:sz="4" w:space="4" w:color="auto"/>
                <w:bottom w:val="single" w:sz="4" w:space="1" w:color="auto"/>
                <w:right w:val="single" w:sz="4" w:space="0" w:color="auto"/>
              </w:pBdr>
              <w:shd w:val="clear" w:color="auto" w:fill="auto"/>
              <w:spacing w:before="0" w:line="360" w:lineRule="auto"/>
              <w:ind w:left="1700" w:right="540" w:firstLine="0"/>
              <w:jc w:val="both"/>
              <w:rPr>
                <w:rFonts w:ascii="Times New Roman" w:hAnsi="Times New Roman" w:cs="Times New Roman"/>
                <w:sz w:val="26"/>
                <w:szCs w:val="26"/>
              </w:rPr>
            </w:pPr>
            <w:r w:rsidRPr="004E5567">
              <w:rPr>
                <w:rFonts w:ascii="Times New Roman" w:hAnsi="Times New Roman" w:cs="Times New Roman"/>
                <w:sz w:val="26"/>
                <w:szCs w:val="26"/>
              </w:rPr>
              <w:t>Mọi hàm số liên tục trên một đoạn đều có giá trị lớn nhất và giá trị nhỏ nhất trên đoạn đó</w:t>
            </w:r>
          </w:p>
          <w:p w14:paraId="4EE3B948" w14:textId="77777777" w:rsidR="00621A2D" w:rsidRPr="004E5567" w:rsidRDefault="00621A2D" w:rsidP="004E5567">
            <w:pPr>
              <w:pStyle w:val="Heading160"/>
              <w:shd w:val="clear" w:color="auto" w:fill="auto"/>
              <w:tabs>
                <w:tab w:val="left" w:pos="403"/>
              </w:tabs>
              <w:spacing w:before="0" w:after="0" w:line="360" w:lineRule="auto"/>
              <w:ind w:right="20"/>
              <w:jc w:val="both"/>
              <w:rPr>
                <w:rFonts w:ascii="Times New Roman" w:hAnsi="Times New Roman" w:cs="Times New Roman"/>
                <w:sz w:val="26"/>
                <w:szCs w:val="26"/>
              </w:rPr>
            </w:pPr>
            <w:r w:rsidRPr="004E5567">
              <w:rPr>
                <w:rStyle w:val="Strong"/>
                <w:rFonts w:ascii="Times New Roman" w:hAnsi="Times New Roman" w:cs="Times New Roman"/>
                <w:color w:val="000000"/>
                <w:sz w:val="26"/>
                <w:szCs w:val="26"/>
                <w:bdr w:val="none" w:sz="0" w:space="0" w:color="auto" w:frame="1"/>
              </w:rPr>
              <w:t xml:space="preserve"> 2.2.</w:t>
            </w:r>
            <w:bookmarkStart w:id="113" w:name="bookmark27"/>
            <w:r w:rsidRPr="004E5567">
              <w:rPr>
                <w:rStyle w:val="Strong"/>
                <w:rFonts w:ascii="Times New Roman" w:hAnsi="Times New Roman" w:cs="Times New Roman"/>
                <w:color w:val="000000"/>
                <w:sz w:val="26"/>
                <w:szCs w:val="26"/>
                <w:bdr w:val="none" w:sz="0" w:space="0" w:color="auto" w:frame="1"/>
              </w:rPr>
              <w:t xml:space="preserve"> </w:t>
            </w:r>
            <w:r w:rsidRPr="004E5567">
              <w:rPr>
                <w:rFonts w:ascii="Times New Roman" w:hAnsi="Times New Roman" w:cs="Times New Roman"/>
                <w:sz w:val="26"/>
                <w:szCs w:val="26"/>
              </w:rPr>
              <w:t>Quy tắc tìm giá trị lớn nhất, giá trị nhỏ nhất của hàm số liên tục trên một đoạn</w:t>
            </w:r>
            <w:bookmarkEnd w:id="113"/>
          </w:p>
          <w:p w14:paraId="1147DA6C" w14:textId="77777777" w:rsidR="00621A2D" w:rsidRPr="004E5567" w:rsidRDefault="00621A2D" w:rsidP="004E5567">
            <w:pPr>
              <w:pStyle w:val="Heading160"/>
              <w:shd w:val="clear" w:color="auto" w:fill="auto"/>
              <w:tabs>
                <w:tab w:val="left" w:pos="403"/>
              </w:tabs>
              <w:spacing w:before="0" w:after="0" w:line="360" w:lineRule="auto"/>
              <w:ind w:right="20"/>
              <w:jc w:val="both"/>
              <w:rPr>
                <w:rStyle w:val="Strong"/>
                <w:rFonts w:ascii="Times New Roman" w:hAnsi="Times New Roman" w:cs="Times New Roman"/>
                <w:color w:val="000000"/>
                <w:sz w:val="26"/>
                <w:szCs w:val="26"/>
                <w:bdr w:val="none" w:sz="0" w:space="0" w:color="auto" w:frame="1"/>
              </w:rPr>
            </w:pPr>
            <w:r w:rsidRPr="004E5567">
              <w:rPr>
                <w:rStyle w:val="Strong"/>
                <w:rFonts w:ascii="Times New Roman" w:hAnsi="Times New Roman" w:cs="Times New Roman"/>
                <w:color w:val="000000"/>
                <w:sz w:val="26"/>
                <w:szCs w:val="26"/>
                <w:bdr w:val="none" w:sz="0" w:space="0" w:color="auto" w:frame="1"/>
              </w:rPr>
              <w:t xml:space="preserve">  </w:t>
            </w:r>
            <w:r w:rsidRPr="004E5567">
              <w:rPr>
                <w:rStyle w:val="Strong"/>
                <w:rFonts w:ascii="Times New Roman" w:hAnsi="Times New Roman" w:cs="Times New Roman"/>
                <w:color w:val="000000"/>
                <w:sz w:val="26"/>
                <w:szCs w:val="26"/>
                <w:bdr w:val="none" w:sz="0" w:space="0" w:color="auto" w:frame="1"/>
              </w:rPr>
              <w:sym w:font="Wingdings" w:char="F03F"/>
            </w:r>
            <w:r w:rsidRPr="004E5567">
              <w:rPr>
                <w:rStyle w:val="Strong"/>
                <w:rFonts w:ascii="Times New Roman" w:hAnsi="Times New Roman" w:cs="Times New Roman"/>
                <w:color w:val="000000"/>
                <w:sz w:val="26"/>
                <w:szCs w:val="26"/>
                <w:bdr w:val="none" w:sz="0" w:space="0" w:color="auto" w:frame="1"/>
              </w:rPr>
              <w:t>Quy tắc</w:t>
            </w:r>
          </w:p>
          <w:p w14:paraId="0C931DDB" w14:textId="77777777" w:rsidR="00621A2D" w:rsidRPr="004E5567" w:rsidRDefault="00621A2D" w:rsidP="004E5567">
            <w:pPr>
              <w:pStyle w:val="BodyText1"/>
              <w:shd w:val="clear" w:color="auto" w:fill="auto"/>
              <w:tabs>
                <w:tab w:val="left" w:pos="1530"/>
              </w:tabs>
              <w:spacing w:before="0" w:line="360" w:lineRule="auto"/>
              <w:ind w:right="40"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a) Tìm các điểm </w:t>
            </w:r>
            <w:r w:rsidRPr="004E5567">
              <w:rPr>
                <w:rFonts w:ascii="Times New Roman" w:hAnsi="Times New Roman" w:cs="Times New Roman"/>
                <w:kern w:val="2"/>
                <w:position w:val="-12"/>
                <w:sz w:val="26"/>
                <w:szCs w:val="26"/>
                <w14:ligatures w14:val="standardContextual"/>
              </w:rPr>
              <w:object w:dxaOrig="1300" w:dyaOrig="380" w14:anchorId="36152AB2">
                <v:shape id="_x0000_i1245" type="#_x0000_t75" style="width:66pt;height:18pt" o:ole="">
                  <v:imagedata r:id="rId1996" o:title=""/>
                </v:shape>
                <o:OLEObject Type="Embed" ProgID="Equation.DSMT4" ShapeID="_x0000_i1245" DrawAspect="Content" ObjectID="_1830510971" r:id="rId1997"/>
              </w:object>
            </w:r>
            <w:r w:rsidRPr="004E5567">
              <w:rPr>
                <w:rFonts w:ascii="Times New Roman" w:hAnsi="Times New Roman" w:cs="Times New Roman"/>
                <w:sz w:val="26"/>
                <w:szCs w:val="26"/>
              </w:rPr>
              <w:t xml:space="preserve"> trên khoảng </w:t>
            </w:r>
            <w:r w:rsidRPr="004E5567">
              <w:rPr>
                <w:rFonts w:ascii="Times New Roman" w:hAnsi="Times New Roman" w:cs="Times New Roman"/>
                <w:kern w:val="2"/>
                <w:position w:val="-14"/>
                <w:sz w:val="26"/>
                <w:szCs w:val="26"/>
                <w14:ligatures w14:val="standardContextual"/>
              </w:rPr>
              <w:object w:dxaOrig="580" w:dyaOrig="400" w14:anchorId="6513D072">
                <v:shape id="_x0000_i1246" type="#_x0000_t75" style="width:30pt;height:18pt" o:ole="">
                  <v:imagedata r:id="rId1998" o:title=""/>
                </v:shape>
                <o:OLEObject Type="Embed" ProgID="Equation.DSMT4" ShapeID="_x0000_i1246" DrawAspect="Content" ObjectID="_1830510972" r:id="rId1999"/>
              </w:object>
            </w:r>
            <w:r w:rsidRPr="004E5567">
              <w:rPr>
                <w:rFonts w:ascii="Times New Roman" w:hAnsi="Times New Roman" w:cs="Times New Roman"/>
                <w:sz w:val="26"/>
                <w:szCs w:val="26"/>
              </w:rPr>
              <w:t xml:space="preserve">, tại </w:t>
            </w:r>
            <w:r w:rsidRPr="004E5567">
              <w:rPr>
                <w:rStyle w:val="BodytextItalic"/>
                <w:sz w:val="26"/>
                <w:szCs w:val="26"/>
              </w:rPr>
              <w:t>đó</w:t>
            </w:r>
            <w:r w:rsidRPr="004E5567">
              <w:rPr>
                <w:rStyle w:val="BodytextItalic"/>
                <w:i w:val="0"/>
                <w:sz w:val="26"/>
                <w:szCs w:val="26"/>
              </w:rPr>
              <w:object w:dxaOrig="900" w:dyaOrig="360" w14:anchorId="443080D4">
                <v:shape id="_x0000_i1247" type="#_x0000_t75" style="width:48pt;height:18pt" o:ole="">
                  <v:imagedata r:id="rId2000" o:title=""/>
                </v:shape>
                <o:OLEObject Type="Embed" ProgID="Equation.DSMT4" ShapeID="_x0000_i1247" DrawAspect="Content" ObjectID="_1830510973" r:id="rId2001"/>
              </w:object>
            </w:r>
            <w:r w:rsidRPr="004E5567">
              <w:rPr>
                <w:rFonts w:ascii="Times New Roman" w:hAnsi="Times New Roman" w:cs="Times New Roman"/>
                <w:sz w:val="26"/>
                <w:szCs w:val="26"/>
              </w:rPr>
              <w:t xml:space="preserve"> hoặc </w:t>
            </w:r>
            <w:r w:rsidRPr="004E5567">
              <w:rPr>
                <w:rStyle w:val="BodytextItalic"/>
                <w:i w:val="0"/>
                <w:sz w:val="26"/>
                <w:szCs w:val="26"/>
              </w:rPr>
              <w:object w:dxaOrig="540" w:dyaOrig="360" w14:anchorId="13CB0F93">
                <v:shape id="_x0000_i1248" type="#_x0000_t75" style="width:30pt;height:18pt" o:ole="">
                  <v:imagedata r:id="rId2002" o:title=""/>
                </v:shape>
                <o:OLEObject Type="Embed" ProgID="Equation.DSMT4" ShapeID="_x0000_i1248" DrawAspect="Content" ObjectID="_1830510974" r:id="rId2003"/>
              </w:object>
            </w:r>
            <w:r w:rsidRPr="004E5567">
              <w:rPr>
                <w:rStyle w:val="BodytextItalic"/>
                <w:sz w:val="26"/>
                <w:szCs w:val="26"/>
              </w:rPr>
              <w:t xml:space="preserve"> </w:t>
            </w:r>
            <w:r w:rsidRPr="004E5567">
              <w:rPr>
                <w:rFonts w:ascii="Times New Roman" w:hAnsi="Times New Roman" w:cs="Times New Roman"/>
                <w:sz w:val="26"/>
                <w:szCs w:val="26"/>
              </w:rPr>
              <w:t>không xác định;</w:t>
            </w:r>
          </w:p>
          <w:p w14:paraId="02ED0C04" w14:textId="77777777" w:rsidR="00621A2D" w:rsidRPr="004E5567" w:rsidRDefault="00621A2D" w:rsidP="004E5567">
            <w:pPr>
              <w:pStyle w:val="Bodytext140"/>
              <w:shd w:val="clear" w:color="auto" w:fill="auto"/>
              <w:tabs>
                <w:tab w:val="left" w:pos="1520"/>
              </w:tabs>
              <w:spacing w:after="0" w:line="360" w:lineRule="auto"/>
              <w:ind w:firstLine="0"/>
              <w:jc w:val="both"/>
              <w:rPr>
                <w:rFonts w:ascii="Times New Roman" w:hAnsi="Times New Roman" w:cs="Times New Roman"/>
                <w:sz w:val="26"/>
                <w:szCs w:val="26"/>
              </w:rPr>
            </w:pPr>
            <w:r w:rsidRPr="004E5567">
              <w:rPr>
                <w:rStyle w:val="Bodytext14NotItalic"/>
                <w:sz w:val="26"/>
                <w:szCs w:val="26"/>
              </w:rPr>
              <w:t xml:space="preserve">  b) Tính </w:t>
            </w:r>
            <w:r w:rsidRPr="004E5567">
              <w:rPr>
                <w:rFonts w:ascii="Times New Roman" w:hAnsi="Times New Roman" w:cs="Times New Roman"/>
                <w:kern w:val="2"/>
                <w:position w:val="-14"/>
                <w:sz w:val="26"/>
                <w:szCs w:val="26"/>
                <w14:ligatures w14:val="standardContextual"/>
              </w:rPr>
              <w:object w:dxaOrig="3640" w:dyaOrig="400" w14:anchorId="7021239C">
                <v:shape id="_x0000_i1249" type="#_x0000_t75" style="width:180pt;height:18pt" o:ole="">
                  <v:imagedata r:id="rId2004" o:title=""/>
                </v:shape>
                <o:OLEObject Type="Embed" ProgID="Equation.DSMT4" ShapeID="_x0000_i1249" DrawAspect="Content" ObjectID="_1830510975" r:id="rId2005"/>
              </w:object>
            </w:r>
          </w:p>
          <w:p w14:paraId="5AF2A46F" w14:textId="77777777" w:rsidR="00621A2D" w:rsidRPr="004E5567" w:rsidRDefault="00621A2D" w:rsidP="004E5567">
            <w:pPr>
              <w:pStyle w:val="BodyText1"/>
              <w:shd w:val="clear" w:color="auto" w:fill="auto"/>
              <w:tabs>
                <w:tab w:val="left" w:pos="1520"/>
              </w:tabs>
              <w:spacing w:before="0" w:line="360" w:lineRule="auto"/>
              <w:ind w:firstLine="0"/>
              <w:jc w:val="both"/>
              <w:rPr>
                <w:rFonts w:ascii="Times New Roman" w:hAnsi="Times New Roman" w:cs="Times New Roman"/>
                <w:sz w:val="26"/>
                <w:szCs w:val="26"/>
              </w:rPr>
            </w:pPr>
            <w:r w:rsidRPr="004E5567">
              <w:rPr>
                <w:rFonts w:ascii="Times New Roman" w:hAnsi="Times New Roman" w:cs="Times New Roman"/>
                <w:sz w:val="26"/>
                <w:szCs w:val="26"/>
              </w:rPr>
              <w:t xml:space="preserve">  c) Tìm số lớn nhất </w:t>
            </w:r>
            <w:r w:rsidRPr="004E5567">
              <w:rPr>
                <w:rStyle w:val="BodytextItalic"/>
                <w:sz w:val="26"/>
                <w:szCs w:val="26"/>
              </w:rPr>
              <w:t>M</w:t>
            </w:r>
            <w:r w:rsidRPr="004E5567">
              <w:rPr>
                <w:rFonts w:ascii="Times New Roman" w:hAnsi="Times New Roman" w:cs="Times New Roman"/>
                <w:sz w:val="26"/>
                <w:szCs w:val="26"/>
              </w:rPr>
              <w:t xml:space="preserve"> và số nhỏ nhất </w:t>
            </w:r>
            <w:r w:rsidRPr="004E5567">
              <w:rPr>
                <w:rStyle w:val="BodytextItalic"/>
                <w:sz w:val="26"/>
                <w:szCs w:val="26"/>
              </w:rPr>
              <w:t>m</w:t>
            </w:r>
            <w:r w:rsidRPr="004E5567">
              <w:rPr>
                <w:rFonts w:ascii="Times New Roman" w:hAnsi="Times New Roman" w:cs="Times New Roman"/>
                <w:sz w:val="26"/>
                <w:szCs w:val="26"/>
              </w:rPr>
              <w:t xml:space="preserve"> trong các số trên. Ta có</w:t>
            </w:r>
          </w:p>
          <w:p w14:paraId="299B0BE5" w14:textId="77777777" w:rsidR="00621A2D" w:rsidRPr="004E5567" w:rsidRDefault="00621A2D" w:rsidP="004E5567">
            <w:pPr>
              <w:pStyle w:val="BodyText1"/>
              <w:shd w:val="clear" w:color="auto" w:fill="auto"/>
              <w:spacing w:before="0" w:line="360" w:lineRule="auto"/>
              <w:ind w:right="1220" w:firstLine="0"/>
              <w:jc w:val="center"/>
              <w:rPr>
                <w:rStyle w:val="Strong"/>
                <w:rFonts w:ascii="Times New Roman" w:hAnsi="Times New Roman" w:cs="Times New Roman"/>
                <w:color w:val="000000"/>
                <w:sz w:val="26"/>
                <w:szCs w:val="26"/>
                <w:bdr w:val="none" w:sz="0" w:space="0" w:color="auto" w:frame="1"/>
              </w:rPr>
            </w:pPr>
            <w:r w:rsidRPr="004E5567">
              <w:rPr>
                <w:rFonts w:ascii="Times New Roman" w:hAnsi="Times New Roman" w:cs="Times New Roman"/>
                <w:kern w:val="2"/>
                <w:position w:val="-30"/>
                <w:sz w:val="26"/>
                <w:szCs w:val="26"/>
                <w14:ligatures w14:val="standardContextual"/>
              </w:rPr>
              <w:object w:dxaOrig="3700" w:dyaOrig="580" w14:anchorId="42601421">
                <v:shape id="_x0000_i1250" type="#_x0000_t75" style="width:186pt;height:30pt" o:ole="">
                  <v:imagedata r:id="rId2006" o:title=""/>
                </v:shape>
                <o:OLEObject Type="Embed" ProgID="Equation.DSMT4" ShapeID="_x0000_i1250" DrawAspect="Content" ObjectID="_1830510976" r:id="rId2007"/>
              </w:object>
            </w:r>
          </w:p>
          <w:p w14:paraId="3C242B4E" w14:textId="77777777" w:rsidR="00621A2D" w:rsidRPr="004E5567" w:rsidRDefault="00621A2D" w:rsidP="004E5567">
            <w:pPr>
              <w:spacing w:line="360" w:lineRule="auto"/>
              <w:jc w:val="both"/>
              <w:rPr>
                <w:rFonts w:ascii="Times New Roman" w:hAnsi="Times New Roman" w:cs="Times New Roman"/>
                <w:sz w:val="26"/>
                <w:szCs w:val="26"/>
                <w:lang w:val="nl-NL"/>
              </w:rPr>
            </w:pPr>
            <w:r w:rsidRPr="004E5567">
              <w:rPr>
                <w:rStyle w:val="Strong"/>
                <w:rFonts w:ascii="Times New Roman" w:hAnsi="Times New Roman" w:cs="Times New Roman"/>
                <w:color w:val="000000"/>
                <w:sz w:val="26"/>
                <w:szCs w:val="26"/>
                <w:bdr w:val="none" w:sz="0" w:space="0" w:color="auto" w:frame="1"/>
              </w:rPr>
              <w:t xml:space="preserve"> Ví dụ 2: </w:t>
            </w:r>
            <w:r w:rsidRPr="004E5567">
              <w:rPr>
                <w:rFonts w:ascii="Times New Roman" w:hAnsi="Times New Roman" w:cs="Times New Roman"/>
                <w:sz w:val="26"/>
                <w:szCs w:val="26"/>
                <w:lang w:val="nl-NL"/>
              </w:rPr>
              <w:t xml:space="preserve">Tìm giá trị lớn nhất của hàm số </w:t>
            </w:r>
            <w:r w:rsidRPr="004E5567">
              <w:rPr>
                <w:rFonts w:ascii="Times New Roman" w:hAnsi="Times New Roman" w:cs="Times New Roman"/>
                <w:kern w:val="2"/>
                <w:position w:val="-24"/>
                <w:sz w:val="26"/>
                <w:szCs w:val="26"/>
                <w:lang w:val="nl-NL"/>
                <w14:ligatures w14:val="standardContextual"/>
              </w:rPr>
              <w:object w:dxaOrig="1359" w:dyaOrig="620" w14:anchorId="7AF10496">
                <v:shape id="_x0000_i1251" type="#_x0000_t75" style="width:66pt;height:30pt" o:ole="">
                  <v:imagedata r:id="rId2008" o:title=""/>
                </v:shape>
                <o:OLEObject Type="Embed" ProgID="Equation.DSMT4" ShapeID="_x0000_i1251" DrawAspect="Content" ObjectID="_1830510977" r:id="rId2009"/>
              </w:object>
            </w:r>
            <w:r w:rsidRPr="004E5567">
              <w:rPr>
                <w:rFonts w:ascii="Times New Roman" w:hAnsi="Times New Roman" w:cs="Times New Roman"/>
                <w:sz w:val="26"/>
                <w:szCs w:val="26"/>
                <w:lang w:val="nl-NL"/>
              </w:rPr>
              <w:t xml:space="preserve"> trên đoạn </w:t>
            </w:r>
            <w:r w:rsidRPr="004E5567">
              <w:rPr>
                <w:rFonts w:ascii="Times New Roman" w:hAnsi="Times New Roman" w:cs="Times New Roman"/>
                <w:kern w:val="2"/>
                <w:position w:val="-14"/>
                <w:sz w:val="26"/>
                <w:szCs w:val="26"/>
                <w14:ligatures w14:val="standardContextual"/>
              </w:rPr>
              <w:object w:dxaOrig="620" w:dyaOrig="400" w14:anchorId="0B49DD17">
                <v:shape id="_x0000_i1252" type="#_x0000_t75" style="width:30pt;height:18pt" o:ole="">
                  <v:imagedata r:id="rId2010" o:title=""/>
                </v:shape>
                <o:OLEObject Type="Embed" ProgID="Equation.DSMT4" ShapeID="_x0000_i1252" DrawAspect="Content" ObjectID="_1830510978" r:id="rId2011"/>
              </w:object>
            </w:r>
          </w:p>
          <w:p w14:paraId="529E2461" w14:textId="77777777" w:rsidR="00621A2D" w:rsidRPr="004E5567" w:rsidRDefault="00621A2D"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Giải</w:t>
            </w:r>
          </w:p>
          <w:p w14:paraId="17E67D4D" w14:textId="774DAC20" w:rsidR="00621A2D" w:rsidRPr="004E5567" w:rsidRDefault="00621A2D" w:rsidP="004E5567">
            <w:pPr>
              <w:spacing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Tập xác định: D = </w:t>
            </w:r>
            <w:r w:rsidR="004657A5" w:rsidRPr="004E5567">
              <w:rPr>
                <w:rFonts w:ascii="Times New Roman" w:hAnsi="Times New Roman" w:cs="Times New Roman"/>
                <w:kern w:val="2"/>
                <w:sz w:val="26"/>
                <w:szCs w:val="26"/>
                <w:lang w:val="nl-NL"/>
                <w14:ligatures w14:val="standardContextual"/>
              </w:rPr>
              <w:t>R</w:t>
            </w:r>
          </w:p>
          <w:p w14:paraId="0061A135" w14:textId="77777777" w:rsidR="00621A2D" w:rsidRPr="004E5567" w:rsidRDefault="00621A2D"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position w:val="-30"/>
                <w:sz w:val="26"/>
                <w:szCs w:val="26"/>
                <w:lang w:val="nl-NL"/>
              </w:rPr>
              <w:t xml:space="preserve"> </w:t>
            </w:r>
            <w:r w:rsidRPr="004E5567">
              <w:rPr>
                <w:rFonts w:ascii="Times New Roman" w:hAnsi="Times New Roman" w:cs="Times New Roman"/>
                <w:kern w:val="2"/>
                <w:position w:val="-28"/>
                <w:sz w:val="26"/>
                <w:szCs w:val="26"/>
                <w:lang w:val="nl-NL"/>
                <w14:ligatures w14:val="standardContextual"/>
              </w:rPr>
              <w:object w:dxaOrig="3460" w:dyaOrig="660" w14:anchorId="1E452C54">
                <v:shape id="_x0000_i1253" type="#_x0000_t75" style="width:174pt;height:30pt" o:ole="">
                  <v:imagedata r:id="rId2012" o:title=""/>
                </v:shape>
                <o:OLEObject Type="Embed" ProgID="Equation.DSMT4" ShapeID="_x0000_i1253" DrawAspect="Content" ObjectID="_1830510979" r:id="rId2013"/>
              </w:object>
            </w:r>
          </w:p>
          <w:p w14:paraId="3C722481" w14:textId="77777777" w:rsidR="00621A2D" w:rsidRPr="004E5567" w:rsidRDefault="00621A2D" w:rsidP="004E5567">
            <w:pPr>
              <w:spacing w:line="360" w:lineRule="auto"/>
              <w:ind w:left="284"/>
              <w:jc w:val="both"/>
              <w:rPr>
                <w:rFonts w:ascii="Times New Roman" w:hAnsi="Times New Roman" w:cs="Times New Roman"/>
                <w:sz w:val="26"/>
                <w:szCs w:val="26"/>
              </w:rPr>
            </w:pPr>
            <w:r w:rsidRPr="004E5567">
              <w:rPr>
                <w:rFonts w:ascii="Times New Roman" w:hAnsi="Times New Roman" w:cs="Times New Roman"/>
                <w:kern w:val="2"/>
                <w:position w:val="-10"/>
                <w:sz w:val="26"/>
                <w:szCs w:val="26"/>
                <w14:ligatures w14:val="standardContextual"/>
              </w:rPr>
              <w:object w:dxaOrig="840" w:dyaOrig="320" w14:anchorId="5EC2556D">
                <v:shape id="_x0000_i1254" type="#_x0000_t75" style="width:42pt;height:18pt" o:ole="">
                  <v:imagedata r:id="rId2014" o:title=""/>
                </v:shape>
                <o:OLEObject Type="Embed" ProgID="Equation.DSMT4" ShapeID="_x0000_i1254" DrawAspect="Content" ObjectID="_1830510980" r:id="rId2015"/>
              </w:object>
            </w:r>
          </w:p>
          <w:p w14:paraId="01EF2FD3" w14:textId="77777777" w:rsidR="00621A2D" w:rsidRPr="004E5567" w:rsidRDefault="00621A2D" w:rsidP="004E5567">
            <w:pPr>
              <w:spacing w:line="360" w:lineRule="auto"/>
              <w:ind w:left="284"/>
              <w:jc w:val="both"/>
              <w:rPr>
                <w:rFonts w:ascii="Times New Roman" w:hAnsi="Times New Roman" w:cs="Times New Roman"/>
                <w:sz w:val="26"/>
                <w:szCs w:val="26"/>
              </w:rPr>
            </w:pPr>
            <w:r w:rsidRPr="004E5567">
              <w:rPr>
                <w:rFonts w:ascii="Times New Roman" w:hAnsi="Times New Roman" w:cs="Times New Roman"/>
                <w:kern w:val="2"/>
                <w:position w:val="-10"/>
                <w:sz w:val="26"/>
                <w:szCs w:val="26"/>
                <w14:ligatures w14:val="standardContextual"/>
              </w:rPr>
              <w:object w:dxaOrig="800" w:dyaOrig="320" w14:anchorId="6054184D">
                <v:shape id="_x0000_i1255" type="#_x0000_t75" style="width:42pt;height:18pt" o:ole="">
                  <v:imagedata r:id="rId2016" o:title=""/>
                </v:shape>
                <o:OLEObject Type="Embed" ProgID="Equation.DSMT4" ShapeID="_x0000_i1255" DrawAspect="Content" ObjectID="_1830510981" r:id="rId2017"/>
              </w:object>
            </w:r>
          </w:p>
          <w:p w14:paraId="500A740A" w14:textId="77777777" w:rsidR="00621A2D" w:rsidRPr="004E5567" w:rsidRDefault="00621A2D" w:rsidP="004E5567">
            <w:pPr>
              <w:spacing w:line="360" w:lineRule="auto"/>
              <w:ind w:left="284"/>
              <w:jc w:val="both"/>
              <w:rPr>
                <w:rFonts w:ascii="Times New Roman" w:hAnsi="Times New Roman" w:cs="Times New Roman"/>
                <w:sz w:val="26"/>
                <w:szCs w:val="26"/>
                <w:lang w:val="nl-NL"/>
              </w:rPr>
            </w:pPr>
            <w:r w:rsidRPr="004E5567">
              <w:rPr>
                <w:rFonts w:ascii="Times New Roman" w:hAnsi="Times New Roman" w:cs="Times New Roman"/>
                <w:kern w:val="2"/>
                <w:position w:val="-10"/>
                <w:sz w:val="26"/>
                <w:szCs w:val="26"/>
                <w14:ligatures w14:val="standardContextual"/>
              </w:rPr>
              <w:object w:dxaOrig="940" w:dyaOrig="320" w14:anchorId="15353CC8">
                <v:shape id="_x0000_i1256" type="#_x0000_t75" style="width:48pt;height:18pt" o:ole="">
                  <v:imagedata r:id="rId2018" o:title=""/>
                </v:shape>
                <o:OLEObject Type="Embed" ProgID="Equation.DSMT4" ShapeID="_x0000_i1256" DrawAspect="Content" ObjectID="_1830510982" r:id="rId2019"/>
              </w:object>
            </w:r>
          </w:p>
          <w:p w14:paraId="3983FDF7" w14:textId="17C5948E" w:rsidR="00F2048F" w:rsidRPr="004E5567" w:rsidRDefault="00621A2D" w:rsidP="004E5567">
            <w:pPr>
              <w:pStyle w:val="Heading160"/>
              <w:shd w:val="clear" w:color="auto" w:fill="auto"/>
              <w:tabs>
                <w:tab w:val="left" w:pos="403"/>
              </w:tabs>
              <w:spacing w:before="0" w:after="0" w:line="360" w:lineRule="auto"/>
              <w:ind w:left="284" w:right="20"/>
              <w:jc w:val="both"/>
              <w:rPr>
                <w:rFonts w:ascii="Times New Roman" w:hAnsi="Times New Roman" w:cs="Times New Roman"/>
                <w:position w:val="-14"/>
                <w:sz w:val="26"/>
                <w:szCs w:val="26"/>
              </w:rPr>
            </w:pPr>
            <w:r w:rsidRPr="004E5567">
              <w:rPr>
                <w:rFonts w:ascii="Times New Roman" w:hAnsi="Times New Roman" w:cs="Times New Roman"/>
                <w:b w:val="0"/>
                <w:kern w:val="2"/>
                <w:position w:val="-10"/>
                <w:sz w:val="26"/>
                <w:szCs w:val="26"/>
                <w:lang w:val="nl-NL"/>
                <w14:ligatures w14:val="standardContextual"/>
              </w:rPr>
              <w:object w:dxaOrig="1260" w:dyaOrig="320" w14:anchorId="36699355">
                <v:shape id="_x0000_i1257" type="#_x0000_t75" style="width:60pt;height:18pt" o:ole="">
                  <v:imagedata r:id="rId2020" o:title=""/>
                </v:shape>
                <o:OLEObject Type="Embed" ProgID="Equation.DSMT4" ShapeID="_x0000_i1257" DrawAspect="Content" ObjectID="_1830510983" r:id="rId2021"/>
              </w:object>
            </w:r>
            <w:r w:rsidRPr="004E5567">
              <w:rPr>
                <w:rFonts w:ascii="Times New Roman" w:hAnsi="Times New Roman" w:cs="Times New Roman"/>
                <w:b w:val="0"/>
                <w:sz w:val="26"/>
                <w:szCs w:val="26"/>
                <w:lang w:val="nl-NL"/>
              </w:rPr>
              <w:t xml:space="preserve"> trên đoạn </w:t>
            </w:r>
            <w:r w:rsidRPr="004E5567">
              <w:rPr>
                <w:rFonts w:ascii="Times New Roman" w:hAnsi="Times New Roman" w:cs="Times New Roman"/>
                <w:kern w:val="2"/>
                <w:position w:val="-14"/>
                <w:sz w:val="26"/>
                <w:szCs w:val="26"/>
                <w14:ligatures w14:val="standardContextual"/>
              </w:rPr>
              <w:object w:dxaOrig="620" w:dyaOrig="400" w14:anchorId="0B45F315">
                <v:shape id="_x0000_i1258" type="#_x0000_t75" style="width:30pt;height:18pt" o:ole="">
                  <v:imagedata r:id="rId2010" o:title=""/>
                </v:shape>
                <o:OLEObject Type="Embed" ProgID="Equation.DSMT4" ShapeID="_x0000_i1258" DrawAspect="Content" ObjectID="_1830510984" r:id="rId2022"/>
              </w:object>
            </w:r>
            <w:r w:rsidRPr="004E5567">
              <w:rPr>
                <w:rFonts w:ascii="Times New Roman" w:hAnsi="Times New Roman" w:cs="Times New Roman"/>
                <w:sz w:val="26"/>
                <w:szCs w:val="26"/>
              </w:rPr>
              <w:t xml:space="preserve">;     </w:t>
            </w:r>
            <w:r w:rsidRPr="004E5567">
              <w:rPr>
                <w:rFonts w:ascii="Times New Roman" w:hAnsi="Times New Roman" w:cs="Times New Roman"/>
                <w:b w:val="0"/>
                <w:kern w:val="2"/>
                <w:position w:val="-10"/>
                <w:sz w:val="26"/>
                <w:szCs w:val="26"/>
                <w:lang w:val="nl-NL"/>
                <w14:ligatures w14:val="standardContextual"/>
              </w:rPr>
              <w:object w:dxaOrig="1260" w:dyaOrig="320" w14:anchorId="158B1FE2">
                <v:shape id="_x0000_i1259" type="#_x0000_t75" style="width:66pt;height:18pt" o:ole="">
                  <v:imagedata r:id="rId2023" o:title=""/>
                </v:shape>
                <o:OLEObject Type="Embed" ProgID="Equation.DSMT4" ShapeID="_x0000_i1259" DrawAspect="Content" ObjectID="_1830510985" r:id="rId2024"/>
              </w:object>
            </w:r>
            <w:r w:rsidRPr="004E5567">
              <w:rPr>
                <w:rFonts w:ascii="Times New Roman" w:hAnsi="Times New Roman" w:cs="Times New Roman"/>
                <w:b w:val="0"/>
                <w:sz w:val="26"/>
                <w:szCs w:val="26"/>
                <w:lang w:val="nl-NL"/>
              </w:rPr>
              <w:t xml:space="preserve"> trên đoạn </w:t>
            </w:r>
            <w:r w:rsidRPr="004E5567">
              <w:rPr>
                <w:rFonts w:ascii="Times New Roman" w:hAnsi="Times New Roman" w:cs="Times New Roman"/>
                <w:kern w:val="2"/>
                <w:position w:val="-14"/>
                <w:sz w:val="26"/>
                <w:szCs w:val="26"/>
                <w14:ligatures w14:val="standardContextual"/>
              </w:rPr>
              <w:object w:dxaOrig="680" w:dyaOrig="400" w14:anchorId="1552DDDF">
                <v:shape id="_x0000_i1260" type="#_x0000_t75" style="width:36pt;height:18pt" o:ole="">
                  <v:imagedata r:id="rId2025" o:title=""/>
                </v:shape>
                <o:OLEObject Type="Embed" ProgID="Equation.DSMT4" ShapeID="_x0000_i1260" DrawAspect="Content" ObjectID="_1830510986" r:id="rId2026"/>
              </w:object>
            </w:r>
          </w:p>
        </w:tc>
      </w:tr>
    </w:tbl>
    <w:p w14:paraId="41F40FA4" w14:textId="77777777" w:rsidR="00F2048F" w:rsidRPr="004E5567" w:rsidRDefault="00F2048F"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D. HOẠT ĐỘNG LUYỆN TẬP</w:t>
      </w:r>
    </w:p>
    <w:p w14:paraId="4B08D913" w14:textId="77777777" w:rsidR="00F2048F" w:rsidRPr="004E5567" w:rsidRDefault="00F2048F"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a) Mục tiêu:</w:t>
      </w:r>
      <w:r w:rsidRPr="004E5567">
        <w:rPr>
          <w:rFonts w:ascii="Times New Roman" w:eastAsia="Calibri" w:hAnsi="Times New Roman" w:cs="Times New Roman"/>
          <w:color w:val="000000"/>
          <w:sz w:val="26"/>
          <w:szCs w:val="26"/>
          <w:lang w:val="fr-FR"/>
        </w:rPr>
        <w:t xml:space="preserve"> Học sinh củng cố lại kiến thức đã học.</w:t>
      </w:r>
    </w:p>
    <w:p w14:paraId="2D7C8738" w14:textId="6D1C3D6B" w:rsidR="00F2048F" w:rsidRPr="004E5567" w:rsidRDefault="00F2048F"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b) Nội dung: </w:t>
      </w:r>
      <w:r w:rsidRPr="004E5567">
        <w:rPr>
          <w:rFonts w:ascii="Times New Roman" w:eastAsia="Calibri" w:hAnsi="Times New Roman" w:cs="Times New Roman"/>
          <w:color w:val="000000"/>
          <w:sz w:val="26"/>
          <w:szCs w:val="26"/>
          <w:lang w:val="fr-FR"/>
        </w:rPr>
        <w:t>HS vận dụng các kiến thức của bài học làm bài tập</w:t>
      </w:r>
      <w:r w:rsidR="004657A5" w:rsidRPr="004E5567">
        <w:rPr>
          <w:rFonts w:ascii="Times New Roman" w:eastAsia="Calibri" w:hAnsi="Times New Roman" w:cs="Times New Roman"/>
          <w:color w:val="000000"/>
          <w:sz w:val="26"/>
          <w:szCs w:val="26"/>
          <w:lang w:val="fr-FR"/>
        </w:rPr>
        <w:t>.</w:t>
      </w:r>
    </w:p>
    <w:p w14:paraId="1D5C369A" w14:textId="77777777" w:rsidR="00F2048F" w:rsidRPr="004E5567" w:rsidRDefault="00F2048F"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c) Sản phẩm học tập: </w:t>
      </w:r>
      <w:r w:rsidRPr="004E5567">
        <w:rPr>
          <w:rFonts w:ascii="Times New Roman" w:eastAsia="Calibri" w:hAnsi="Times New Roman" w:cs="Times New Roman"/>
          <w:color w:val="000000"/>
          <w:sz w:val="26"/>
          <w:szCs w:val="26"/>
          <w:lang w:val="fr-FR"/>
        </w:rPr>
        <w:t>Câu trả lời của HS.</w:t>
      </w:r>
    </w:p>
    <w:p w14:paraId="75A781D1" w14:textId="77777777" w:rsidR="00F2048F" w:rsidRPr="004E5567" w:rsidRDefault="00F2048F" w:rsidP="004E5567">
      <w:pPr>
        <w:tabs>
          <w:tab w:val="left" w:pos="567"/>
          <w:tab w:val="left" w:pos="1134"/>
        </w:tabs>
        <w:spacing w:after="0" w:line="360" w:lineRule="auto"/>
        <w:jc w:val="both"/>
        <w:rPr>
          <w:rFonts w:ascii="Times New Roman" w:eastAsia="Calibri" w:hAnsi="Times New Roman" w:cs="Times New Roman"/>
          <w:b/>
          <w:color w:val="000000"/>
          <w:sz w:val="26"/>
          <w:szCs w:val="26"/>
          <w:lang w:val="fr-FR"/>
        </w:rPr>
      </w:pPr>
      <w:r w:rsidRPr="004E5567">
        <w:rPr>
          <w:rFonts w:ascii="Times New Roman" w:eastAsia="Calibri" w:hAnsi="Times New Roman" w:cs="Times New Roman"/>
          <w:b/>
          <w:color w:val="000000"/>
          <w:sz w:val="26"/>
          <w:szCs w:val="26"/>
          <w:lang w:val="fr-FR"/>
        </w:rPr>
        <w:t xml:space="preserve">d) Tổ chức thực hiện: </w:t>
      </w:r>
    </w:p>
    <w:p w14:paraId="5D077A55" w14:textId="77777777" w:rsidR="00986840" w:rsidRPr="004E5567" w:rsidRDefault="0098684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Bài 1. Lập bảng biến thiên và tìm GTLN, GTNN của các hàm số sau:</w:t>
      </w:r>
    </w:p>
    <w:p w14:paraId="02ECE98C" w14:textId="77777777" w:rsidR="00986840" w:rsidRPr="004E5567" w:rsidRDefault="00986840"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a) </w:t>
      </w:r>
      <w:r w:rsidRPr="004E5567">
        <w:rPr>
          <w:rFonts w:ascii="Times New Roman" w:hAnsi="Times New Roman" w:cs="Times New Roman"/>
          <w:position w:val="-14"/>
          <w:sz w:val="26"/>
          <w:szCs w:val="26"/>
          <w:lang w:val="nl-NL"/>
        </w:rPr>
        <w:object w:dxaOrig="1820" w:dyaOrig="400" w14:anchorId="57AB0CC0">
          <v:shape id="_x0000_i1261" type="#_x0000_t75" style="width:90pt;height:18pt" o:ole="">
            <v:imagedata r:id="rId2027" o:title=""/>
          </v:shape>
          <o:OLEObject Type="Embed" ProgID="Equation.DSMT4" ShapeID="_x0000_i1261" DrawAspect="Content" ObjectID="_1830510987" r:id="rId2028"/>
        </w:object>
      </w:r>
    </w:p>
    <w:p w14:paraId="55C84B18" w14:textId="77777777" w:rsidR="00986840" w:rsidRPr="004E5567" w:rsidRDefault="00986840"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24"/>
          <w:sz w:val="26"/>
          <w:szCs w:val="26"/>
          <w:lang w:val="nl-NL"/>
        </w:rPr>
        <w:object w:dxaOrig="1920" w:dyaOrig="620" w14:anchorId="581512F7">
          <v:shape id="_x0000_i1262" type="#_x0000_t75" style="width:96pt;height:30pt" o:ole="">
            <v:imagedata r:id="rId2029" o:title=""/>
          </v:shape>
          <o:OLEObject Type="Embed" ProgID="Equation.DSMT4" ShapeID="_x0000_i1262" DrawAspect="Content" ObjectID="_1830510988" r:id="rId2030"/>
        </w:object>
      </w:r>
    </w:p>
    <w:p w14:paraId="7FF5AA23" w14:textId="77777777" w:rsidR="00986840" w:rsidRPr="004E5567" w:rsidRDefault="00986840" w:rsidP="004E5567">
      <w:pPr>
        <w:spacing w:after="0" w:line="360" w:lineRule="auto"/>
        <w:ind w:left="284"/>
        <w:jc w:val="both"/>
        <w:rPr>
          <w:rFonts w:ascii="Times New Roman" w:hAnsi="Times New Roman" w:cs="Times New Roman"/>
          <w:position w:val="-14"/>
          <w:sz w:val="26"/>
          <w:szCs w:val="26"/>
          <w:lang w:val="nl-NL"/>
        </w:rPr>
      </w:pPr>
      <w:r w:rsidRPr="004E5567">
        <w:rPr>
          <w:rFonts w:ascii="Times New Roman" w:hAnsi="Times New Roman" w:cs="Times New Roman"/>
          <w:sz w:val="26"/>
          <w:szCs w:val="26"/>
          <w:lang w:val="nl-NL"/>
        </w:rPr>
        <w:t xml:space="preserve">      c) </w:t>
      </w:r>
      <w:r w:rsidRPr="004E5567">
        <w:rPr>
          <w:rFonts w:ascii="Times New Roman" w:hAnsi="Times New Roman" w:cs="Times New Roman"/>
          <w:position w:val="-14"/>
          <w:sz w:val="26"/>
          <w:szCs w:val="26"/>
          <w:lang w:val="nl-NL"/>
        </w:rPr>
        <w:object w:dxaOrig="2700" w:dyaOrig="400" w14:anchorId="3B85792E">
          <v:shape id="_x0000_i1263" type="#_x0000_t75" style="width:138pt;height:18pt" o:ole="">
            <v:imagedata r:id="rId2031" o:title=""/>
          </v:shape>
          <o:OLEObject Type="Embed" ProgID="Equation.DSMT4" ShapeID="_x0000_i1263" DrawAspect="Content" ObjectID="_1830510989" r:id="rId2032"/>
        </w:object>
      </w:r>
    </w:p>
    <w:p w14:paraId="0E8D106E" w14:textId="77777777" w:rsidR="00986840" w:rsidRPr="004E5567" w:rsidRDefault="00986840"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position w:val="-14"/>
          <w:sz w:val="26"/>
          <w:szCs w:val="26"/>
          <w:lang w:val="nl-NL"/>
        </w:rPr>
        <w:t xml:space="preserve">      d)  </w:t>
      </w:r>
      <w:r w:rsidRPr="004E5567">
        <w:rPr>
          <w:rFonts w:ascii="Times New Roman" w:hAnsi="Times New Roman" w:cs="Times New Roman"/>
          <w:position w:val="-24"/>
          <w:sz w:val="26"/>
          <w:szCs w:val="26"/>
          <w:lang w:val="nl-NL"/>
        </w:rPr>
        <w:object w:dxaOrig="2360" w:dyaOrig="620" w14:anchorId="0A869F53">
          <v:shape id="_x0000_i1264" type="#_x0000_t75" style="width:120pt;height:30pt" o:ole="">
            <v:imagedata r:id="rId2033" o:title=""/>
          </v:shape>
          <o:OLEObject Type="Embed" ProgID="Equation.DSMT4" ShapeID="_x0000_i1264" DrawAspect="Content" ObjectID="_1830510990" r:id="rId2034"/>
        </w:object>
      </w:r>
    </w:p>
    <w:p w14:paraId="54BC0E6C" w14:textId="77777777" w:rsidR="00986840" w:rsidRPr="004E5567" w:rsidRDefault="00986840" w:rsidP="004E5567">
      <w:pPr>
        <w:spacing w:after="0" w:line="360" w:lineRule="auto"/>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Bài 2. Tìm giá trị lớn nhất, giá trị nhỏ nhất của hàm số:</w:t>
      </w:r>
    </w:p>
    <w:p w14:paraId="4D82237E" w14:textId="77777777" w:rsidR="00986840" w:rsidRPr="004E5567" w:rsidRDefault="00986840"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a)  </w:t>
      </w:r>
      <w:r w:rsidRPr="004E5567">
        <w:rPr>
          <w:rFonts w:ascii="Times New Roman" w:hAnsi="Times New Roman" w:cs="Times New Roman"/>
          <w:position w:val="-14"/>
          <w:sz w:val="26"/>
          <w:szCs w:val="26"/>
          <w:lang w:val="nl-NL"/>
        </w:rPr>
        <w:object w:dxaOrig="3360" w:dyaOrig="400" w14:anchorId="699ADCCF">
          <v:shape id="_x0000_i1265" type="#_x0000_t75" style="width:168pt;height:18pt" o:ole="">
            <v:imagedata r:id="rId2035" o:title=""/>
          </v:shape>
          <o:OLEObject Type="Embed" ProgID="Equation.DSMT4" ShapeID="_x0000_i1265" DrawAspect="Content" ObjectID="_1830510991" r:id="rId2036"/>
        </w:object>
      </w:r>
    </w:p>
    <w:p w14:paraId="149885F2" w14:textId="77777777" w:rsidR="00986840" w:rsidRPr="004E5567" w:rsidRDefault="00986840" w:rsidP="004E5567">
      <w:pPr>
        <w:spacing w:after="0" w:line="360" w:lineRule="auto"/>
        <w:ind w:left="284"/>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 </w:t>
      </w:r>
      <w:r w:rsidRPr="004E5567">
        <w:rPr>
          <w:rFonts w:ascii="Times New Roman" w:hAnsi="Times New Roman" w:cs="Times New Roman"/>
          <w:position w:val="-14"/>
          <w:sz w:val="26"/>
          <w:szCs w:val="26"/>
          <w:lang w:val="nl-NL"/>
        </w:rPr>
        <w:object w:dxaOrig="2560" w:dyaOrig="420" w14:anchorId="7515F119">
          <v:shape id="_x0000_i1266" type="#_x0000_t75" style="width:126pt;height:24pt" o:ole="">
            <v:imagedata r:id="rId2037" o:title=""/>
          </v:shape>
          <o:OLEObject Type="Embed" ProgID="Equation.DSMT4" ShapeID="_x0000_i1266" DrawAspect="Content" ObjectID="_1830510992" r:id="rId2038"/>
        </w:object>
      </w:r>
    </w:p>
    <w:p w14:paraId="3A576157" w14:textId="77777777" w:rsidR="00986840" w:rsidRPr="004E5567" w:rsidRDefault="00986840" w:rsidP="004E5567">
      <w:pPr>
        <w:spacing w:after="0" w:line="360" w:lineRule="auto"/>
        <w:ind w:left="284"/>
        <w:jc w:val="both"/>
        <w:rPr>
          <w:rFonts w:ascii="Times New Roman" w:hAnsi="Times New Roman" w:cs="Times New Roman"/>
          <w:position w:val="-14"/>
          <w:sz w:val="26"/>
          <w:szCs w:val="26"/>
          <w:lang w:val="nl-NL"/>
        </w:rPr>
      </w:pPr>
      <w:r w:rsidRPr="004E5567">
        <w:rPr>
          <w:rFonts w:ascii="Times New Roman" w:hAnsi="Times New Roman" w:cs="Times New Roman"/>
          <w:sz w:val="26"/>
          <w:szCs w:val="26"/>
          <w:lang w:val="nl-NL"/>
        </w:rPr>
        <w:t xml:space="preserve">      c) </w:t>
      </w:r>
      <w:r w:rsidRPr="004E5567">
        <w:rPr>
          <w:rFonts w:ascii="Times New Roman" w:hAnsi="Times New Roman" w:cs="Times New Roman"/>
          <w:position w:val="-14"/>
          <w:sz w:val="26"/>
          <w:szCs w:val="26"/>
          <w:lang w:val="nl-NL"/>
        </w:rPr>
        <w:object w:dxaOrig="3060" w:dyaOrig="400" w14:anchorId="65CF4E9B">
          <v:shape id="_x0000_i1267" type="#_x0000_t75" style="width:156pt;height:18pt" o:ole="">
            <v:imagedata r:id="rId2039" o:title=""/>
          </v:shape>
          <o:OLEObject Type="Embed" ProgID="Equation.DSMT4" ShapeID="_x0000_i1267" DrawAspect="Content" ObjectID="_1830510993" r:id="rId2040"/>
        </w:object>
      </w:r>
    </w:p>
    <w:p w14:paraId="535C3BD7" w14:textId="77777777" w:rsidR="00F2048F" w:rsidRPr="004E5567" w:rsidRDefault="00F2048F"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E. HOẠT ĐỘNG VẬN DỤNG</w:t>
      </w:r>
    </w:p>
    <w:p w14:paraId="3BD5F821" w14:textId="4B462727"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a) Mục tiêu:</w:t>
      </w:r>
      <w:r w:rsidRPr="004E5567">
        <w:rPr>
          <w:rFonts w:ascii="Times New Roman" w:hAnsi="Times New Roman" w:cs="Times New Roman"/>
          <w:sz w:val="26"/>
          <w:szCs w:val="26"/>
          <w:lang w:val="fr-FR"/>
        </w:rPr>
        <w:t xml:space="preserve"> Học sinh thực hiện làm bài tập vận dụng để nắm vững kiến thức.</w:t>
      </w:r>
    </w:p>
    <w:p w14:paraId="1A9CCB8E"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 xml:space="preserve">b) Nội dung: </w:t>
      </w:r>
      <w:r w:rsidRPr="004E5567">
        <w:rPr>
          <w:rFonts w:ascii="Times New Roman" w:hAnsi="Times New Roman" w:cs="Times New Roman"/>
          <w:sz w:val="26"/>
          <w:szCs w:val="26"/>
          <w:lang w:val="fr-FR"/>
        </w:rPr>
        <w:t>HS sử dụng SGK và vận dụng kiến thức đã học để làm bài tập.</w:t>
      </w:r>
    </w:p>
    <w:p w14:paraId="0C39B798"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 xml:space="preserve">c) Sản phẩm: </w:t>
      </w:r>
      <w:r w:rsidRPr="004E5567">
        <w:rPr>
          <w:rFonts w:ascii="Times New Roman" w:hAnsi="Times New Roman" w:cs="Times New Roman"/>
          <w:sz w:val="26"/>
          <w:szCs w:val="26"/>
          <w:lang w:val="fr-FR"/>
        </w:rPr>
        <w:t>Kết quả thực hiện các bài tập.</w:t>
      </w:r>
    </w:p>
    <w:p w14:paraId="1D44EDC1" w14:textId="77777777" w:rsidR="00F2048F" w:rsidRPr="004E5567" w:rsidRDefault="00F2048F"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 xml:space="preserve">d) Tổ chức thực hiện: </w:t>
      </w:r>
    </w:p>
    <w:p w14:paraId="4B99FE13" w14:textId="77777777" w:rsidR="00986840" w:rsidRPr="004E5567" w:rsidRDefault="00986840" w:rsidP="004E5567">
      <w:pPr>
        <w:spacing w:after="0" w:line="360" w:lineRule="auto"/>
        <w:jc w:val="both"/>
        <w:rPr>
          <w:rFonts w:ascii="Times New Roman" w:hAnsi="Times New Roman" w:cs="Times New Roman"/>
          <w:position w:val="-14"/>
          <w:sz w:val="26"/>
          <w:szCs w:val="26"/>
          <w:lang w:val="nl-NL"/>
        </w:rPr>
      </w:pPr>
      <w:r w:rsidRPr="004E5567">
        <w:rPr>
          <w:rFonts w:ascii="Times New Roman" w:hAnsi="Times New Roman" w:cs="Times New Roman"/>
          <w:position w:val="-14"/>
          <w:sz w:val="26"/>
          <w:szCs w:val="26"/>
          <w:lang w:val="nl-NL"/>
        </w:rPr>
        <w:t>Bài 3. Tính giá trị lớn nhất của các hàm số sau:</w:t>
      </w:r>
    </w:p>
    <w:p w14:paraId="6DB50122" w14:textId="77777777" w:rsidR="00986840" w:rsidRPr="004E5567" w:rsidRDefault="00986840" w:rsidP="004E5567">
      <w:pPr>
        <w:spacing w:after="0" w:line="360" w:lineRule="auto"/>
        <w:jc w:val="both"/>
        <w:rPr>
          <w:rFonts w:ascii="Times New Roman" w:hAnsi="Times New Roman" w:cs="Times New Roman"/>
          <w:position w:val="-14"/>
          <w:sz w:val="26"/>
          <w:szCs w:val="26"/>
          <w:lang w:val="nl-NL"/>
        </w:rPr>
      </w:pPr>
      <w:r w:rsidRPr="004E5567">
        <w:rPr>
          <w:rFonts w:ascii="Times New Roman" w:hAnsi="Times New Roman" w:cs="Times New Roman"/>
          <w:position w:val="-14"/>
          <w:sz w:val="26"/>
          <w:szCs w:val="26"/>
          <w:lang w:val="nl-NL"/>
        </w:rPr>
        <w:t xml:space="preserve">          a) </w:t>
      </w:r>
      <w:r w:rsidRPr="004E5567">
        <w:rPr>
          <w:rFonts w:ascii="Times New Roman" w:hAnsi="Times New Roman" w:cs="Times New Roman"/>
          <w:position w:val="-24"/>
          <w:sz w:val="26"/>
          <w:szCs w:val="26"/>
          <w:lang w:val="nl-NL"/>
        </w:rPr>
        <w:object w:dxaOrig="999" w:dyaOrig="620" w14:anchorId="42B00F6C">
          <v:shape id="_x0000_i1268" type="#_x0000_t75" style="width:48pt;height:30pt" o:ole="">
            <v:imagedata r:id="rId2041" o:title=""/>
          </v:shape>
          <o:OLEObject Type="Embed" ProgID="Equation.DSMT4" ShapeID="_x0000_i1268" DrawAspect="Content" ObjectID="_1830510994" r:id="rId2042"/>
        </w:object>
      </w:r>
    </w:p>
    <w:p w14:paraId="1F2073F6" w14:textId="3A9FBF9B" w:rsidR="00986840" w:rsidRPr="004E5567" w:rsidRDefault="00986840" w:rsidP="004E5567">
      <w:pPr>
        <w:spacing w:after="0" w:line="360" w:lineRule="auto"/>
        <w:jc w:val="both"/>
        <w:rPr>
          <w:rFonts w:ascii="Times New Roman" w:hAnsi="Times New Roman" w:cs="Times New Roman"/>
          <w:position w:val="-14"/>
          <w:sz w:val="26"/>
          <w:szCs w:val="26"/>
          <w:lang w:val="nl-NL"/>
        </w:rPr>
      </w:pPr>
      <w:r w:rsidRPr="004E5567">
        <w:rPr>
          <w:rFonts w:ascii="Times New Roman" w:hAnsi="Times New Roman" w:cs="Times New Roman"/>
          <w:position w:val="-14"/>
          <w:sz w:val="26"/>
          <w:szCs w:val="26"/>
          <w:lang w:val="nl-NL"/>
        </w:rPr>
        <w:t xml:space="preserve">          b) </w:t>
      </w:r>
      <w:r w:rsidRPr="004E5567">
        <w:rPr>
          <w:rFonts w:ascii="Times New Roman" w:hAnsi="Times New Roman" w:cs="Times New Roman"/>
          <w:position w:val="-10"/>
          <w:sz w:val="26"/>
          <w:szCs w:val="26"/>
          <w:lang w:val="nl-NL"/>
        </w:rPr>
        <w:object w:dxaOrig="1340" w:dyaOrig="360" w14:anchorId="774C77B9">
          <v:shape id="_x0000_i1269" type="#_x0000_t75" style="width:66pt;height:18pt" o:ole="">
            <v:imagedata r:id="rId2043" o:title=""/>
          </v:shape>
          <o:OLEObject Type="Embed" ProgID="Equation.DSMT4" ShapeID="_x0000_i1269" DrawAspect="Content" ObjectID="_1830510995" r:id="rId2044"/>
        </w:object>
      </w:r>
    </w:p>
    <w:p w14:paraId="54FE5FB9" w14:textId="77777777" w:rsidR="00F2048F" w:rsidRPr="004E5567" w:rsidRDefault="00F2048F"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IV. HƯỚNG DẪN TỰ HỌC</w:t>
      </w:r>
    </w:p>
    <w:p w14:paraId="3DAB2F5F" w14:textId="77777777" w:rsidR="00F2048F" w:rsidRPr="004E5567" w:rsidRDefault="00F2048F"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lastRenderedPageBreak/>
        <w:t xml:space="preserve">Ghi nhớ kiến thức trong bài. </w:t>
      </w:r>
    </w:p>
    <w:p w14:paraId="6B453051" w14:textId="55022DD2" w:rsidR="00F2048F" w:rsidRPr="004E5567" w:rsidRDefault="00F2048F"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t xml:space="preserve">Hoàn thành các bài tập trong </w:t>
      </w:r>
      <w:r w:rsidR="009A75C6" w:rsidRPr="004E5567">
        <w:rPr>
          <w:rFonts w:cs="Times New Roman"/>
          <w:sz w:val="26"/>
          <w:szCs w:val="26"/>
          <w:lang w:val="pt-BR"/>
        </w:rPr>
        <w:t>giáo trình.</w:t>
      </w:r>
    </w:p>
    <w:p w14:paraId="585B8757" w14:textId="7C36B2B3" w:rsidR="00F2048F" w:rsidRPr="004E5567" w:rsidRDefault="00F2048F" w:rsidP="004E5567">
      <w:pPr>
        <w:pStyle w:val="ListParagraph"/>
        <w:numPr>
          <w:ilvl w:val="0"/>
          <w:numId w:val="1"/>
        </w:numPr>
        <w:spacing w:after="0" w:line="360" w:lineRule="auto"/>
        <w:ind w:right="-1"/>
        <w:jc w:val="both"/>
        <w:rPr>
          <w:rFonts w:cs="Times New Roman"/>
          <w:sz w:val="26"/>
          <w:szCs w:val="26"/>
        </w:rPr>
      </w:pPr>
      <w:r w:rsidRPr="004E5567">
        <w:rPr>
          <w:rFonts w:cs="Times New Roman"/>
          <w:sz w:val="26"/>
          <w:szCs w:val="26"/>
        </w:rPr>
        <w:t xml:space="preserve">Chuẩn bị bài mới: “Bài </w:t>
      </w:r>
      <w:r w:rsidR="00D5381C" w:rsidRPr="004E5567">
        <w:rPr>
          <w:rFonts w:cs="Times New Roman"/>
          <w:sz w:val="26"/>
          <w:szCs w:val="26"/>
        </w:rPr>
        <w:t>3</w:t>
      </w:r>
      <w:r w:rsidRPr="004E5567">
        <w:rPr>
          <w:rFonts w:cs="Times New Roman"/>
          <w:sz w:val="26"/>
          <w:szCs w:val="26"/>
        </w:rPr>
        <w:t xml:space="preserve">. </w:t>
      </w:r>
      <w:r w:rsidR="00D5381C" w:rsidRPr="004E5567">
        <w:rPr>
          <w:rFonts w:cs="Times New Roman"/>
          <w:sz w:val="26"/>
          <w:szCs w:val="26"/>
        </w:rPr>
        <w:t>Khảo sát sự biến thiên và vẽ đồ thị hàm số</w:t>
      </w:r>
      <w:r w:rsidRPr="004E5567">
        <w:rPr>
          <w:rFonts w:cs="Times New Roman"/>
          <w:sz w:val="26"/>
          <w:szCs w:val="26"/>
        </w:rPr>
        <w:t>”.</w:t>
      </w:r>
    </w:p>
    <w:p w14:paraId="76BF5D15" w14:textId="7F17BF40" w:rsidR="00F2048F" w:rsidRPr="004E5567" w:rsidRDefault="00F2048F"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V. RÚT KINH NGHIỆM</w:t>
      </w:r>
    </w:p>
    <w:p w14:paraId="2662EE62" w14:textId="77777777" w:rsidR="00F2048F" w:rsidRPr="004E5567" w:rsidRDefault="00F2048F" w:rsidP="004E5567">
      <w:pPr>
        <w:spacing w:after="0" w:line="360" w:lineRule="auto"/>
        <w:ind w:right="-1"/>
        <w:jc w:val="both"/>
        <w:rPr>
          <w:rFonts w:ascii="Times New Roman" w:hAnsi="Times New Roman" w:cs="Times New Roman"/>
          <w:b/>
          <w:bCs/>
          <w:sz w:val="26"/>
          <w:szCs w:val="26"/>
        </w:rPr>
      </w:pPr>
    </w:p>
    <w:p w14:paraId="3C5FF3E7" w14:textId="3B8A747E" w:rsidR="00F2048F" w:rsidRPr="004E5567" w:rsidRDefault="00F2048F"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i/>
          <w:color w:val="000000" w:themeColor="text1"/>
          <w:sz w:val="26"/>
          <w:szCs w:val="26"/>
          <w:lang w:val="pt-BR"/>
        </w:rPr>
        <w:t>Tp. Hồ Chí Minh, ngày</w:t>
      </w:r>
      <w:r w:rsidRPr="004E5567">
        <w:rPr>
          <w:rFonts w:ascii="Times New Roman" w:hAnsi="Times New Roman" w:cs="Times New Roman"/>
          <w:i/>
          <w:color w:val="000000" w:themeColor="text1"/>
          <w:sz w:val="26"/>
          <w:szCs w:val="26"/>
        </w:rPr>
        <w:t xml:space="preserve"> 0</w:t>
      </w:r>
      <w:r w:rsidR="00BF3191">
        <w:rPr>
          <w:rFonts w:ascii="Times New Roman" w:hAnsi="Times New Roman" w:cs="Times New Roman"/>
          <w:i/>
          <w:color w:val="000000" w:themeColor="text1"/>
          <w:sz w:val="26"/>
          <w:szCs w:val="26"/>
        </w:rPr>
        <w:t>4</w:t>
      </w:r>
      <w:r w:rsidRPr="004E5567">
        <w:rPr>
          <w:rFonts w:ascii="Times New Roman" w:hAnsi="Times New Roman" w:cs="Times New Roman"/>
          <w:i/>
          <w:color w:val="000000" w:themeColor="text1"/>
          <w:sz w:val="26"/>
          <w:szCs w:val="26"/>
        </w:rPr>
        <w:t xml:space="preserve"> </w:t>
      </w:r>
      <w:r w:rsidRPr="004E5567">
        <w:rPr>
          <w:rFonts w:ascii="Times New Roman" w:hAnsi="Times New Roman" w:cs="Times New Roman"/>
          <w:i/>
          <w:color w:val="000000" w:themeColor="text1"/>
          <w:sz w:val="26"/>
          <w:szCs w:val="26"/>
          <w:lang w:val="pt-BR"/>
        </w:rPr>
        <w:t>tháng</w:t>
      </w:r>
      <w:r w:rsidRPr="004E5567">
        <w:rPr>
          <w:rFonts w:ascii="Times New Roman" w:hAnsi="Times New Roman" w:cs="Times New Roman"/>
          <w:i/>
          <w:color w:val="000000" w:themeColor="text1"/>
          <w:sz w:val="26"/>
          <w:szCs w:val="26"/>
        </w:rPr>
        <w:t xml:space="preserve"> 01 </w:t>
      </w:r>
      <w:r w:rsidRPr="004E5567">
        <w:rPr>
          <w:rFonts w:ascii="Times New Roman" w:hAnsi="Times New Roman" w:cs="Times New Roman"/>
          <w:i/>
          <w:color w:val="000000" w:themeColor="text1"/>
          <w:sz w:val="26"/>
          <w:szCs w:val="26"/>
          <w:lang w:val="pt-BR"/>
        </w:rPr>
        <w:t>năm 202</w:t>
      </w:r>
      <w:r w:rsidR="00BF3191">
        <w:rPr>
          <w:rFonts w:ascii="Times New Roman" w:hAnsi="Times New Roman" w:cs="Times New Roman"/>
          <w:i/>
          <w:color w:val="000000" w:themeColor="text1"/>
          <w:sz w:val="26"/>
          <w:szCs w:val="26"/>
          <w:lang w:val="pt-BR"/>
        </w:rPr>
        <w:t>6</w:t>
      </w:r>
    </w:p>
    <w:p w14:paraId="481CB7A3" w14:textId="77777777" w:rsidR="00F2048F" w:rsidRPr="004E5567" w:rsidRDefault="00F2048F" w:rsidP="004E5567">
      <w:pPr>
        <w:spacing w:after="0" w:line="360" w:lineRule="auto"/>
        <w:ind w:left="450" w:firstLine="720"/>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t>Trưởng bộ môn</w:t>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color w:val="000000" w:themeColor="text1"/>
          <w:sz w:val="26"/>
          <w:szCs w:val="26"/>
          <w:lang w:val="pt-BR"/>
        </w:rPr>
        <w:t>Giảng viên</w:t>
      </w:r>
    </w:p>
    <w:p w14:paraId="10BDD670" w14:textId="77777777" w:rsidR="00F2048F" w:rsidRPr="004E5567" w:rsidRDefault="00F2048F" w:rsidP="004E5567">
      <w:pPr>
        <w:spacing w:after="0" w:line="360" w:lineRule="auto"/>
        <w:ind w:left="360"/>
        <w:jc w:val="center"/>
        <w:rPr>
          <w:rFonts w:ascii="Times New Roman" w:hAnsi="Times New Roman" w:cs="Times New Roman"/>
          <w:b/>
          <w:color w:val="000000" w:themeColor="text1"/>
          <w:sz w:val="26"/>
          <w:szCs w:val="26"/>
          <w:lang w:val="pt-BR"/>
        </w:rPr>
      </w:pPr>
    </w:p>
    <w:p w14:paraId="5DD84194" w14:textId="77777777" w:rsidR="00F2048F" w:rsidRPr="004E5567" w:rsidRDefault="00F2048F" w:rsidP="004E5567">
      <w:pPr>
        <w:spacing w:after="0" w:line="360" w:lineRule="auto"/>
        <w:ind w:left="360"/>
        <w:jc w:val="center"/>
        <w:rPr>
          <w:rFonts w:ascii="Times New Roman" w:hAnsi="Times New Roman" w:cs="Times New Roman"/>
          <w:b/>
          <w:color w:val="000000" w:themeColor="text1"/>
          <w:sz w:val="26"/>
          <w:szCs w:val="26"/>
          <w:lang w:val="pt-BR"/>
        </w:rPr>
      </w:pPr>
    </w:p>
    <w:p w14:paraId="4C58C220" w14:textId="77777777" w:rsidR="00F2048F" w:rsidRPr="004E5567" w:rsidRDefault="00F2048F" w:rsidP="004E5567">
      <w:pPr>
        <w:spacing w:after="0" w:line="360" w:lineRule="auto"/>
        <w:ind w:left="360"/>
        <w:jc w:val="center"/>
        <w:rPr>
          <w:rFonts w:ascii="Times New Roman" w:hAnsi="Times New Roman" w:cs="Times New Roman"/>
          <w:b/>
          <w:color w:val="000000" w:themeColor="text1"/>
          <w:sz w:val="26"/>
          <w:szCs w:val="26"/>
          <w:lang w:val="pt-BR"/>
        </w:rPr>
      </w:pPr>
    </w:p>
    <w:p w14:paraId="041C2D08" w14:textId="77777777" w:rsidR="00F2048F" w:rsidRPr="004E5567" w:rsidRDefault="00F2048F" w:rsidP="00BF3191">
      <w:pPr>
        <w:spacing w:after="0" w:line="360" w:lineRule="auto"/>
        <w:ind w:firstLine="284"/>
        <w:rPr>
          <w:rFonts w:ascii="Times New Roman" w:hAnsi="Times New Roman" w:cs="Times New Roman"/>
          <w:sz w:val="26"/>
          <w:szCs w:val="26"/>
        </w:rPr>
      </w:pPr>
      <w:r w:rsidRPr="004E5567">
        <w:rPr>
          <w:rFonts w:ascii="Times New Roman" w:hAnsi="Times New Roman" w:cs="Times New Roman"/>
          <w:b/>
          <w:color w:val="000000" w:themeColor="text1"/>
          <w:sz w:val="26"/>
          <w:szCs w:val="26"/>
          <w:lang w:val="pt-BR"/>
        </w:rPr>
        <w:t xml:space="preserve">           </w:t>
      </w:r>
      <w:r w:rsidRPr="004E5567">
        <w:rPr>
          <w:rFonts w:ascii="Times New Roman" w:hAnsi="Times New Roman" w:cs="Times New Roman"/>
          <w:b/>
          <w:bCs/>
          <w:color w:val="000000" w:themeColor="text1"/>
          <w:sz w:val="26"/>
          <w:szCs w:val="26"/>
          <w:lang w:val="pt-BR"/>
        </w:rPr>
        <w:t>Phạm Thị Thu Nga</w:t>
      </w:r>
    </w:p>
    <w:p w14:paraId="47F8327F" w14:textId="77777777" w:rsidR="00F2048F" w:rsidRPr="004E5567" w:rsidRDefault="00F2048F" w:rsidP="004E5567">
      <w:pPr>
        <w:spacing w:after="0" w:line="360" w:lineRule="auto"/>
        <w:rPr>
          <w:rFonts w:ascii="Times New Roman" w:hAnsi="Times New Roman" w:cs="Times New Roman"/>
          <w:sz w:val="26"/>
          <w:szCs w:val="26"/>
        </w:rPr>
      </w:pPr>
    </w:p>
    <w:p w14:paraId="17B5FA85" w14:textId="628A4FE4" w:rsidR="007968CF" w:rsidRPr="004E5567" w:rsidRDefault="007968CF"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572F4BAF" w14:textId="1863545C" w:rsidR="00BF3191" w:rsidRPr="004E5567" w:rsidRDefault="00BF3191" w:rsidP="00BF3191">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11</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4C776465" w14:textId="35A800C0" w:rsidR="00BF3191" w:rsidRPr="00BF3191" w:rsidRDefault="00BF3191" w:rsidP="00BF3191">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Ú</w:t>
      </w:r>
      <w:r w:rsidRPr="00BF3191">
        <w:rPr>
          <w:rFonts w:ascii="Times New Roman" w:hAnsi="Times New Roman" w:cs="Times New Roman"/>
          <w:color w:val="auto"/>
          <w:sz w:val="22"/>
          <w:szCs w:val="22"/>
          <w:lang w:val="nl-NL"/>
        </w:rPr>
        <w:t>ng dụng đạo hàm để khảo sát hàm số</w:t>
      </w:r>
    </w:p>
    <w:p w14:paraId="1B535F25" w14:textId="7B8F4928" w:rsidR="00BF3191" w:rsidRPr="004B0137" w:rsidRDefault="00BF3191" w:rsidP="00BF3191">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B0137">
        <w:rPr>
          <w:rFonts w:ascii="Times New Roman" w:hAnsi="Times New Roman" w:cs="Times New Roman"/>
          <w:color w:val="000000" w:themeColor="text1"/>
        </w:rPr>
        <w:t xml:space="preserve">Thực hiện ngày </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9</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3</w:t>
      </w:r>
      <w:r w:rsidRPr="004B0137">
        <w:rPr>
          <w:rFonts w:ascii="Times New Roman" w:eastAsia="Times New Roman" w:hAnsi="Times New Roman" w:cs="Times New Roman"/>
          <w:bCs/>
          <w:color w:val="000000" w:themeColor="text1"/>
        </w:rPr>
        <w:t xml:space="preserve"> </w:t>
      </w:r>
      <w:r w:rsidRPr="004B0137">
        <w:rPr>
          <w:rFonts w:ascii="Times New Roman" w:hAnsi="Times New Roman" w:cs="Times New Roman"/>
          <w:color w:val="000000" w:themeColor="text1"/>
        </w:rPr>
        <w:t xml:space="preserve">đến </w:t>
      </w:r>
      <w:r>
        <w:rPr>
          <w:rFonts w:ascii="Times New Roman" w:hAnsi="Times New Roman" w:cs="Times New Roman"/>
          <w:color w:val="000000" w:themeColor="text1"/>
        </w:rPr>
        <w:t>17</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3</w:t>
      </w:r>
      <w:r w:rsidRPr="004B0137">
        <w:rPr>
          <w:rFonts w:ascii="Times New Roman" w:hAnsi="Times New Roman" w:cs="Times New Roman"/>
          <w:color w:val="000000" w:themeColor="text1"/>
        </w:rPr>
        <w:t>/2026</w:t>
      </w:r>
    </w:p>
    <w:p w14:paraId="079B878A" w14:textId="77777777" w:rsidR="00DC1018" w:rsidRDefault="00DC1018"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BÀI 3: ĐƯỜNG TIỆM CẬN CỦA ĐỒ THỊ HÀM SỐ</w:t>
      </w:r>
    </w:p>
    <w:p w14:paraId="063134BC" w14:textId="04BA9E0E" w:rsidR="00BF3191" w:rsidRPr="00BF3191" w:rsidRDefault="00BF3191" w:rsidP="00BF3191">
      <w:pPr>
        <w:jc w:val="center"/>
        <w:rPr>
          <w:rFonts w:ascii="Times New Roman" w:hAnsi="Times New Roman" w:cs="Times New Roman"/>
          <w:i/>
          <w:iCs/>
          <w:sz w:val="26"/>
          <w:szCs w:val="26"/>
          <w:lang w:val="nl-NL"/>
        </w:rPr>
      </w:pPr>
      <w:r w:rsidRPr="00BF3191">
        <w:rPr>
          <w:rFonts w:ascii="Times New Roman" w:hAnsi="Times New Roman" w:cs="Times New Roman"/>
          <w:i/>
          <w:iCs/>
          <w:sz w:val="26"/>
          <w:szCs w:val="26"/>
          <w:lang w:val="nl-NL"/>
        </w:rPr>
        <w:t>(3 tiết)</w:t>
      </w:r>
    </w:p>
    <w:p w14:paraId="38DEA772" w14:textId="77777777" w:rsidR="00DC1018" w:rsidRPr="004E5567" w:rsidRDefault="00DC1018" w:rsidP="004E5567">
      <w:pPr>
        <w:pStyle w:val="lama"/>
        <w:spacing w:before="0" w:after="0" w:line="360" w:lineRule="auto"/>
        <w:rPr>
          <w:rFonts w:ascii="Times New Roman" w:hAnsi="Times New Roman" w:cs="Times New Roman"/>
          <w:lang w:val="pt-BR"/>
        </w:rPr>
      </w:pPr>
      <w:r w:rsidRPr="004E5567">
        <w:rPr>
          <w:rFonts w:ascii="Times New Roman" w:hAnsi="Times New Roman" w:cs="Times New Roman"/>
          <w:color w:val="auto"/>
          <w:lang w:val="nl-NL"/>
        </w:rPr>
        <w:t xml:space="preserve"> </w:t>
      </w:r>
      <w:r w:rsidRPr="004E5567">
        <w:rPr>
          <w:rFonts w:ascii="Times New Roman" w:hAnsi="Times New Roman" w:cs="Times New Roman"/>
        </w:rPr>
        <w:t>I. MỤC</w:t>
      </w:r>
      <w:r w:rsidRPr="004E5567">
        <w:rPr>
          <w:rFonts w:ascii="Times New Roman" w:hAnsi="Times New Roman" w:cs="Times New Roman"/>
          <w:spacing w:val="12"/>
        </w:rPr>
        <w:t xml:space="preserve"> </w:t>
      </w:r>
      <w:r w:rsidRPr="004E5567">
        <w:rPr>
          <w:rFonts w:ascii="Times New Roman" w:hAnsi="Times New Roman" w:cs="Times New Roman"/>
          <w:spacing w:val="-4"/>
        </w:rPr>
        <w:t>TIÊU</w:t>
      </w:r>
    </w:p>
    <w:p w14:paraId="50CA96B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Về</w:t>
      </w:r>
      <w:r w:rsidRPr="004E5567">
        <w:rPr>
          <w:rFonts w:ascii="Times New Roman" w:hAnsi="Times New Roman" w:cs="Times New Roman"/>
          <w:spacing w:val="-2"/>
        </w:rPr>
        <w:t xml:space="preserve"> </w:t>
      </w:r>
      <w:r w:rsidRPr="004E5567">
        <w:rPr>
          <w:rFonts w:ascii="Times New Roman" w:hAnsi="Times New Roman" w:cs="Times New Roman"/>
        </w:rPr>
        <w:t>kiến</w:t>
      </w:r>
      <w:r w:rsidRPr="004E5567">
        <w:rPr>
          <w:rFonts w:ascii="Times New Roman" w:hAnsi="Times New Roman" w:cs="Times New Roman"/>
          <w:spacing w:val="-2"/>
        </w:rPr>
        <w:t xml:space="preserve"> </w:t>
      </w:r>
      <w:r w:rsidRPr="004E5567">
        <w:rPr>
          <w:rFonts w:ascii="Times New Roman" w:hAnsi="Times New Roman" w:cs="Times New Roman"/>
          <w:spacing w:val="-4"/>
        </w:rPr>
        <w:t>thức</w:t>
      </w:r>
    </w:p>
    <w:p w14:paraId="0705675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Nhận biết được đường tiệm cận đứng (TCĐ), đường tiệm cận ngang (TCN), đường tiệm cận xiên (TCX) của đồ thị hàm số trên tập xác định của nó.</w:t>
      </w:r>
    </w:p>
    <w:p w14:paraId="755B360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w:t>
      </w:r>
      <w:r w:rsidRPr="004E5567">
        <w:rPr>
          <w:rFonts w:ascii="Times New Roman" w:hAnsi="Times New Roman" w:cs="Times New Roman"/>
          <w:spacing w:val="-5"/>
        </w:rPr>
        <w:t>lực</w:t>
      </w:r>
    </w:p>
    <w:p w14:paraId="47354D57"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w:t>
      </w:r>
      <w:r w:rsidRPr="004E5567">
        <w:rPr>
          <w:rFonts w:ascii="Times New Roman" w:hAnsi="Times New Roman" w:cs="Times New Roman"/>
          <w:spacing w:val="-2"/>
        </w:rPr>
        <w:t>chung</w:t>
      </w:r>
    </w:p>
    <w:p w14:paraId="62E4DA7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w:t>
      </w:r>
      <w:r w:rsidRPr="004E5567">
        <w:rPr>
          <w:rFonts w:ascii="Times New Roman" w:hAnsi="Times New Roman" w:cs="Times New Roman"/>
          <w:spacing w:val="-12"/>
          <w:lang w:val="vi"/>
        </w:rPr>
        <w:t xml:space="preserve"> </w:t>
      </w:r>
      <w:r w:rsidRPr="004E5567">
        <w:rPr>
          <w:rFonts w:ascii="Times New Roman" w:hAnsi="Times New Roman" w:cs="Times New Roman"/>
          <w:lang w:val="vi"/>
        </w:rPr>
        <w:t>chủ</w:t>
      </w:r>
      <w:r w:rsidRPr="004E5567">
        <w:rPr>
          <w:rFonts w:ascii="Times New Roman" w:hAnsi="Times New Roman" w:cs="Times New Roman"/>
          <w:spacing w:val="-12"/>
          <w:lang w:val="vi"/>
        </w:rPr>
        <w:t xml:space="preserve"> </w:t>
      </w:r>
      <w:r w:rsidRPr="004E5567">
        <w:rPr>
          <w:rFonts w:ascii="Times New Roman" w:hAnsi="Times New Roman" w:cs="Times New Roman"/>
          <w:lang w:val="vi"/>
        </w:rPr>
        <w:t>và</w:t>
      </w:r>
      <w:r w:rsidRPr="004E5567">
        <w:rPr>
          <w:rFonts w:ascii="Times New Roman" w:hAnsi="Times New Roman" w:cs="Times New Roman"/>
          <w:spacing w:val="-12"/>
          <w:lang w:val="vi"/>
        </w:rPr>
        <w:t xml:space="preserve"> </w:t>
      </w:r>
      <w:r w:rsidRPr="004E5567">
        <w:rPr>
          <w:rFonts w:ascii="Times New Roman" w:hAnsi="Times New Roman" w:cs="Times New Roman"/>
          <w:lang w:val="vi"/>
        </w:rPr>
        <w:t>tự</w:t>
      </w:r>
      <w:r w:rsidRPr="004E5567">
        <w:rPr>
          <w:rFonts w:ascii="Times New Roman" w:hAnsi="Times New Roman" w:cs="Times New Roman"/>
          <w:spacing w:val="-12"/>
          <w:lang w:val="vi"/>
        </w:rPr>
        <w:t xml:space="preserve"> </w:t>
      </w:r>
      <w:r w:rsidRPr="004E5567">
        <w:rPr>
          <w:rFonts w:ascii="Times New Roman" w:hAnsi="Times New Roman" w:cs="Times New Roman"/>
          <w:lang w:val="vi"/>
        </w:rPr>
        <w:t>học:</w:t>
      </w:r>
      <w:r w:rsidRPr="004E5567">
        <w:rPr>
          <w:rFonts w:ascii="Times New Roman" w:hAnsi="Times New Roman" w:cs="Times New Roman"/>
          <w:spacing w:val="-12"/>
          <w:lang w:val="vi"/>
        </w:rPr>
        <w:t xml:space="preserve"> </w:t>
      </w:r>
      <w:r w:rsidRPr="004E5567">
        <w:rPr>
          <w:rFonts w:ascii="Times New Roman" w:hAnsi="Times New Roman" w:cs="Times New Roman"/>
          <w:lang w:val="vi"/>
        </w:rPr>
        <w:t>HS</w:t>
      </w:r>
      <w:r w:rsidRPr="004E5567">
        <w:rPr>
          <w:rFonts w:ascii="Times New Roman" w:hAnsi="Times New Roman" w:cs="Times New Roman"/>
          <w:spacing w:val="-12"/>
          <w:lang w:val="vi"/>
        </w:rPr>
        <w:t xml:space="preserve"> </w:t>
      </w:r>
      <w:r w:rsidRPr="004E5567">
        <w:rPr>
          <w:rFonts w:ascii="Times New Roman" w:hAnsi="Times New Roman" w:cs="Times New Roman"/>
          <w:lang w:val="vi"/>
        </w:rPr>
        <w:t>tự</w:t>
      </w:r>
      <w:r w:rsidRPr="004E5567">
        <w:rPr>
          <w:rFonts w:ascii="Times New Roman" w:hAnsi="Times New Roman" w:cs="Times New Roman"/>
          <w:spacing w:val="-12"/>
          <w:lang w:val="vi"/>
        </w:rPr>
        <w:t xml:space="preserve"> </w:t>
      </w:r>
      <w:r w:rsidRPr="004E5567">
        <w:rPr>
          <w:rFonts w:ascii="Times New Roman" w:hAnsi="Times New Roman" w:cs="Times New Roman"/>
          <w:lang w:val="vi"/>
        </w:rPr>
        <w:t>chuẩn</w:t>
      </w:r>
      <w:r w:rsidRPr="004E5567">
        <w:rPr>
          <w:rFonts w:ascii="Times New Roman" w:hAnsi="Times New Roman" w:cs="Times New Roman"/>
          <w:spacing w:val="-12"/>
          <w:lang w:val="vi"/>
        </w:rPr>
        <w:t xml:space="preserve"> </w:t>
      </w:r>
      <w:r w:rsidRPr="004E5567">
        <w:rPr>
          <w:rFonts w:ascii="Times New Roman" w:hAnsi="Times New Roman" w:cs="Times New Roman"/>
          <w:lang w:val="vi"/>
        </w:rPr>
        <w:t>bị</w:t>
      </w:r>
      <w:r w:rsidRPr="004E5567">
        <w:rPr>
          <w:rFonts w:ascii="Times New Roman" w:hAnsi="Times New Roman" w:cs="Times New Roman"/>
          <w:spacing w:val="-12"/>
          <w:lang w:val="vi"/>
        </w:rPr>
        <w:t xml:space="preserve"> </w:t>
      </w:r>
      <w:r w:rsidRPr="004E5567">
        <w:rPr>
          <w:rFonts w:ascii="Times New Roman" w:hAnsi="Times New Roman" w:cs="Times New Roman"/>
          <w:lang w:val="vi"/>
        </w:rPr>
        <w:t>bài</w:t>
      </w:r>
      <w:r w:rsidRPr="004E5567">
        <w:rPr>
          <w:rFonts w:ascii="Times New Roman" w:hAnsi="Times New Roman" w:cs="Times New Roman"/>
          <w:spacing w:val="-12"/>
          <w:lang w:val="vi"/>
        </w:rPr>
        <w:t xml:space="preserve"> </w:t>
      </w:r>
      <w:r w:rsidRPr="004E5567">
        <w:rPr>
          <w:rFonts w:ascii="Times New Roman" w:hAnsi="Times New Roman" w:cs="Times New Roman"/>
          <w:lang w:val="vi"/>
        </w:rPr>
        <w:t>ở</w:t>
      </w:r>
      <w:r w:rsidRPr="004E5567">
        <w:rPr>
          <w:rFonts w:ascii="Times New Roman" w:hAnsi="Times New Roman" w:cs="Times New Roman"/>
          <w:spacing w:val="-12"/>
          <w:lang w:val="vi"/>
        </w:rPr>
        <w:t xml:space="preserve"> </w:t>
      </w:r>
      <w:r w:rsidRPr="004E5567">
        <w:rPr>
          <w:rFonts w:ascii="Times New Roman" w:hAnsi="Times New Roman" w:cs="Times New Roman"/>
          <w:lang w:val="vi"/>
        </w:rPr>
        <w:t>nhà,</w:t>
      </w:r>
      <w:r w:rsidRPr="004E5567">
        <w:rPr>
          <w:rFonts w:ascii="Times New Roman" w:hAnsi="Times New Roman" w:cs="Times New Roman"/>
          <w:spacing w:val="-12"/>
          <w:lang w:val="vi"/>
        </w:rPr>
        <w:t xml:space="preserve"> </w:t>
      </w:r>
      <w:r w:rsidRPr="004E5567">
        <w:rPr>
          <w:rFonts w:ascii="Times New Roman" w:hAnsi="Times New Roman" w:cs="Times New Roman"/>
          <w:lang w:val="vi"/>
        </w:rPr>
        <w:t>trả</w:t>
      </w:r>
      <w:r w:rsidRPr="004E5567">
        <w:rPr>
          <w:rFonts w:ascii="Times New Roman" w:hAnsi="Times New Roman" w:cs="Times New Roman"/>
          <w:spacing w:val="-12"/>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12"/>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12"/>
          <w:lang w:val="vi"/>
        </w:rPr>
        <w:t xml:space="preserve"> </w:t>
      </w:r>
      <w:r w:rsidRPr="004E5567">
        <w:rPr>
          <w:rFonts w:ascii="Times New Roman" w:hAnsi="Times New Roman" w:cs="Times New Roman"/>
          <w:lang w:val="vi"/>
        </w:rPr>
        <w:t>những</w:t>
      </w:r>
      <w:r w:rsidRPr="004E5567">
        <w:rPr>
          <w:rFonts w:ascii="Times New Roman" w:hAnsi="Times New Roman" w:cs="Times New Roman"/>
          <w:spacing w:val="-12"/>
          <w:lang w:val="vi"/>
        </w:rPr>
        <w:t xml:space="preserve"> </w:t>
      </w:r>
      <w:r w:rsidRPr="004E5567">
        <w:rPr>
          <w:rFonts w:ascii="Times New Roman" w:hAnsi="Times New Roman" w:cs="Times New Roman"/>
          <w:lang w:val="vi"/>
        </w:rPr>
        <w:t>câu</w:t>
      </w:r>
      <w:r w:rsidRPr="004E5567">
        <w:rPr>
          <w:rFonts w:ascii="Times New Roman" w:hAnsi="Times New Roman" w:cs="Times New Roman"/>
          <w:spacing w:val="-12"/>
          <w:lang w:val="vi"/>
        </w:rPr>
        <w:t xml:space="preserve"> </w:t>
      </w:r>
      <w:r w:rsidRPr="004E5567">
        <w:rPr>
          <w:rFonts w:ascii="Times New Roman" w:hAnsi="Times New Roman" w:cs="Times New Roman"/>
          <w:lang w:val="vi"/>
        </w:rPr>
        <w:t>hỏi</w:t>
      </w:r>
      <w:r w:rsidRPr="004E5567">
        <w:rPr>
          <w:rFonts w:ascii="Times New Roman" w:hAnsi="Times New Roman" w:cs="Times New Roman"/>
          <w:spacing w:val="-12"/>
          <w:lang w:val="vi"/>
        </w:rPr>
        <w:t xml:space="preserve"> </w:t>
      </w:r>
      <w:r w:rsidRPr="004E5567">
        <w:rPr>
          <w:rFonts w:ascii="Times New Roman" w:hAnsi="Times New Roman" w:cs="Times New Roman"/>
          <w:lang w:val="vi"/>
        </w:rPr>
        <w:t>ở</w:t>
      </w:r>
      <w:r w:rsidRPr="004E5567">
        <w:rPr>
          <w:rFonts w:ascii="Times New Roman" w:hAnsi="Times New Roman" w:cs="Times New Roman"/>
          <w:spacing w:val="-12"/>
          <w:lang w:val="vi"/>
        </w:rPr>
        <w:t xml:space="preserve"> </w:t>
      </w:r>
      <w:r w:rsidRPr="004E5567">
        <w:rPr>
          <w:rFonts w:ascii="Times New Roman" w:hAnsi="Times New Roman" w:cs="Times New Roman"/>
          <w:lang w:val="vi"/>
        </w:rPr>
        <w:t>HĐKP.</w:t>
      </w:r>
    </w:p>
    <w:p w14:paraId="009F167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và hợp tác: HS hoạt động nhóm thông qua việc tìm TCĐ, TCX, TCN của đồ thị hàm số trên tập xác định của hàm số.</w:t>
      </w:r>
    </w:p>
    <w:p w14:paraId="722D0B39"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4514748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Giải quyết vấn đề toán học: Nhận xét được khối lượng của hạt thay đổi như thế nào khi hạt di chuyển với tốc độ càng gần tốc độ ánh sáng trong thuyết tương đối hẹp. Nhận xét được nồng độ oxygen trong hồ nước khi thời gian </w:t>
      </w:r>
      <w:r w:rsidRPr="004E5567">
        <w:rPr>
          <w:rFonts w:ascii="Times New Roman" w:hAnsi="Times New Roman" w:cs="Times New Roman"/>
          <w:position w:val="-6"/>
        </w:rPr>
        <w:object w:dxaOrig="139" w:dyaOrig="240" w14:anchorId="247EA1B0">
          <v:shape id="_x0000_i1270" type="#_x0000_t75" style="width:6pt;height:12pt" o:ole="">
            <v:imagedata r:id="rId2045" o:title=""/>
          </v:shape>
          <o:OLEObject Type="Embed" ProgID="Equation.DSMT4" ShapeID="_x0000_i1270" DrawAspect="Content" ObjectID="_1830510996" r:id="rId2046"/>
        </w:object>
      </w:r>
      <w:r w:rsidRPr="004E5567">
        <w:rPr>
          <w:rFonts w:ascii="Times New Roman" w:hAnsi="Times New Roman" w:cs="Times New Roman"/>
        </w:rPr>
        <w:t xml:space="preserve"> </w:t>
      </w:r>
      <w:r w:rsidRPr="004E5567">
        <w:rPr>
          <w:rFonts w:ascii="Times New Roman" w:hAnsi="Times New Roman" w:cs="Times New Roman"/>
          <w:lang w:val="vi"/>
        </w:rPr>
        <w:t>trở nên rất lớn.</w:t>
      </w:r>
    </w:p>
    <w:p w14:paraId="3CC851B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Tư duy và lập luận toán học: </w:t>
      </w:r>
      <w:r w:rsidRPr="004E5567">
        <w:rPr>
          <w:rFonts w:ascii="Times New Roman" w:hAnsi="Times New Roman" w:cs="Times New Roman"/>
          <w:lang w:val="en-GB"/>
        </w:rPr>
        <w:t>S</w:t>
      </w:r>
      <w:r w:rsidRPr="004E5567">
        <w:rPr>
          <w:rFonts w:ascii="Times New Roman" w:hAnsi="Times New Roman" w:cs="Times New Roman"/>
          <w:lang w:val="vi"/>
        </w:rPr>
        <w:t>ử dụng giới hạn ở vô cùng, giới hạn một phía và đồ thị để tìm TCĐ, TCN, TCX của đồ thị hàm số trên tập xác định.</w:t>
      </w:r>
    </w:p>
    <w:p w14:paraId="6BF3A30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3. Về phẩm </w:t>
      </w:r>
      <w:r w:rsidRPr="004E5567">
        <w:rPr>
          <w:rFonts w:ascii="Times New Roman" w:hAnsi="Times New Roman" w:cs="Times New Roman"/>
          <w:spacing w:val="-4"/>
        </w:rPr>
        <w:t>chất</w:t>
      </w:r>
    </w:p>
    <w:p w14:paraId="7CC35E85"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Chăm chỉ: Có chuẩn bị bài trước ở nhà, tham gia tốt hoạt động nhóm.</w:t>
      </w:r>
    </w:p>
    <w:p w14:paraId="6E0E200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HS thừa nhận và học tập các kết quả đúng của các bạn thông qua các hoạt động giải các bài tập luyện tập, thực hành, vận dụng.</w:t>
      </w:r>
    </w:p>
    <w:p w14:paraId="2EF0B026"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w:t>
      </w:r>
      <w:r w:rsidRPr="004E5567">
        <w:rPr>
          <w:rFonts w:ascii="Times New Roman" w:hAnsi="Times New Roman" w:cs="Times New Roman"/>
          <w:spacing w:val="12"/>
        </w:rPr>
        <w:t xml:space="preserve"> </w:t>
      </w:r>
      <w:r w:rsidRPr="004E5567">
        <w:rPr>
          <w:rFonts w:ascii="Times New Roman" w:hAnsi="Times New Roman" w:cs="Times New Roman"/>
        </w:rPr>
        <w:t>BỊ</w:t>
      </w:r>
      <w:r w:rsidRPr="004E5567">
        <w:rPr>
          <w:rFonts w:ascii="Times New Roman" w:hAnsi="Times New Roman" w:cs="Times New Roman"/>
          <w:spacing w:val="14"/>
        </w:rPr>
        <w:t xml:space="preserve"> </w:t>
      </w:r>
      <w:r w:rsidRPr="004E5567">
        <w:rPr>
          <w:rFonts w:ascii="Times New Roman" w:hAnsi="Times New Roman" w:cs="Times New Roman"/>
        </w:rPr>
        <w:t>DẠY</w:t>
      </w:r>
      <w:r w:rsidRPr="004E5567">
        <w:rPr>
          <w:rFonts w:ascii="Times New Roman" w:hAnsi="Times New Roman" w:cs="Times New Roman"/>
          <w:spacing w:val="9"/>
        </w:rPr>
        <w:t xml:space="preserve"> </w:t>
      </w:r>
      <w:r w:rsidRPr="004E5567">
        <w:rPr>
          <w:rFonts w:ascii="Times New Roman" w:hAnsi="Times New Roman" w:cs="Times New Roman"/>
        </w:rPr>
        <w:t>HỌC</w:t>
      </w:r>
      <w:r w:rsidRPr="004E5567">
        <w:rPr>
          <w:rFonts w:ascii="Times New Roman" w:hAnsi="Times New Roman" w:cs="Times New Roman"/>
          <w:spacing w:val="14"/>
        </w:rPr>
        <w:t xml:space="preserve"> </w:t>
      </w:r>
      <w:r w:rsidRPr="004E5567">
        <w:rPr>
          <w:rFonts w:ascii="Times New Roman" w:hAnsi="Times New Roman" w:cs="Times New Roman"/>
        </w:rPr>
        <w:t>VÀ</w:t>
      </w:r>
      <w:r w:rsidRPr="004E5567">
        <w:rPr>
          <w:rFonts w:ascii="Times New Roman" w:hAnsi="Times New Roman" w:cs="Times New Roman"/>
          <w:spacing w:val="20"/>
        </w:rPr>
        <w:t xml:space="preserve"> </w:t>
      </w:r>
      <w:r w:rsidRPr="004E5567">
        <w:rPr>
          <w:rFonts w:ascii="Times New Roman" w:hAnsi="Times New Roman" w:cs="Times New Roman"/>
        </w:rPr>
        <w:t>HỌC</w:t>
      </w:r>
      <w:r w:rsidRPr="004E5567">
        <w:rPr>
          <w:rFonts w:ascii="Times New Roman" w:hAnsi="Times New Roman" w:cs="Times New Roman"/>
          <w:spacing w:val="21"/>
        </w:rPr>
        <w:t xml:space="preserve"> </w:t>
      </w:r>
      <w:r w:rsidRPr="004E5567">
        <w:rPr>
          <w:rFonts w:ascii="Times New Roman" w:hAnsi="Times New Roman" w:cs="Times New Roman"/>
          <w:spacing w:val="-4"/>
        </w:rPr>
        <w:t>LIỆU</w:t>
      </w:r>
    </w:p>
    <w:p w14:paraId="62A26D68" w14:textId="77777777" w:rsidR="00DC1018" w:rsidRPr="004E5567" w:rsidRDefault="00DC1018" w:rsidP="004E5567">
      <w:pPr>
        <w:pStyle w:val="1"/>
        <w:spacing w:before="0" w:after="0" w:line="360" w:lineRule="auto"/>
        <w:rPr>
          <w:rFonts w:ascii="Times New Roman" w:hAnsi="Times New Roman" w:cs="Times New Roman"/>
          <w:b w:val="0"/>
          <w:bCs w:val="0"/>
        </w:rPr>
      </w:pPr>
      <w:r w:rsidRPr="004E5567">
        <w:rPr>
          <w:rFonts w:ascii="Times New Roman" w:hAnsi="Times New Roman" w:cs="Times New Roman"/>
        </w:rPr>
        <w:t xml:space="preserve">1. Đối với giáo </w:t>
      </w:r>
      <w:r w:rsidRPr="004E5567">
        <w:rPr>
          <w:rFonts w:ascii="Times New Roman" w:hAnsi="Times New Roman" w:cs="Times New Roman"/>
          <w:spacing w:val="-4"/>
        </w:rPr>
        <w:t xml:space="preserve">viên: </w:t>
      </w:r>
      <w:r w:rsidRPr="004E5567">
        <w:rPr>
          <w:rFonts w:ascii="Times New Roman" w:hAnsi="Times New Roman" w:cs="Times New Roman"/>
          <w:b w:val="0"/>
          <w:bCs w:val="0"/>
          <w:lang w:val="en-GB"/>
        </w:rPr>
        <w:t>k</w:t>
      </w:r>
      <w:r w:rsidRPr="004E5567">
        <w:rPr>
          <w:rFonts w:ascii="Times New Roman" w:hAnsi="Times New Roman" w:cs="Times New Roman"/>
          <w:b w:val="0"/>
          <w:bCs w:val="0"/>
        </w:rPr>
        <w:t xml:space="preserve">ế hoạch dạy học, SGK, SGV, ti vi, bài trình </w:t>
      </w:r>
      <w:r w:rsidRPr="004E5567">
        <w:rPr>
          <w:rFonts w:ascii="Times New Roman" w:hAnsi="Times New Roman" w:cs="Times New Roman"/>
          <w:b w:val="0"/>
          <w:bCs w:val="0"/>
          <w:spacing w:val="-2"/>
        </w:rPr>
        <w:t>chiếu.</w:t>
      </w:r>
    </w:p>
    <w:p w14:paraId="0C4C133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Đối với học </w:t>
      </w:r>
      <w:r w:rsidRPr="004E5567">
        <w:rPr>
          <w:rFonts w:ascii="Times New Roman" w:hAnsi="Times New Roman" w:cs="Times New Roman"/>
          <w:spacing w:val="-4"/>
        </w:rPr>
        <w:t xml:space="preserve">sinh: </w:t>
      </w:r>
      <w:r w:rsidRPr="004E5567">
        <w:rPr>
          <w:rFonts w:ascii="Times New Roman" w:hAnsi="Times New Roman" w:cs="Times New Roman"/>
          <w:b w:val="0"/>
          <w:bCs w:val="0"/>
          <w:spacing w:val="-4"/>
        </w:rPr>
        <w:t>SGK</w:t>
      </w:r>
      <w:r w:rsidRPr="004E5567">
        <w:rPr>
          <w:rFonts w:ascii="Times New Roman" w:hAnsi="Times New Roman" w:cs="Times New Roman"/>
          <w:b w:val="0"/>
          <w:bCs w:val="0"/>
        </w:rPr>
        <w:t>,</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máy</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rPr>
        <w:t>tính</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cầm</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tay,</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rPr>
        <w:t>đồ</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dùng</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học</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spacing w:val="-4"/>
        </w:rPr>
        <w:t>tập.</w:t>
      </w:r>
    </w:p>
    <w:p w14:paraId="5D88DB32"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w:t>
      </w:r>
      <w:r w:rsidRPr="004E5567">
        <w:rPr>
          <w:rFonts w:ascii="Times New Roman" w:hAnsi="Times New Roman" w:cs="Times New Roman"/>
          <w:spacing w:val="22"/>
        </w:rPr>
        <w:t xml:space="preserve"> </w:t>
      </w:r>
      <w:r w:rsidRPr="004E5567">
        <w:rPr>
          <w:rFonts w:ascii="Times New Roman" w:hAnsi="Times New Roman" w:cs="Times New Roman"/>
        </w:rPr>
        <w:t>TRÌNH</w:t>
      </w:r>
      <w:r w:rsidRPr="004E5567">
        <w:rPr>
          <w:rFonts w:ascii="Times New Roman" w:hAnsi="Times New Roman" w:cs="Times New Roman"/>
          <w:spacing w:val="31"/>
        </w:rPr>
        <w:t xml:space="preserve"> </w:t>
      </w:r>
      <w:r w:rsidRPr="004E5567">
        <w:rPr>
          <w:rFonts w:ascii="Times New Roman" w:hAnsi="Times New Roman" w:cs="Times New Roman"/>
        </w:rPr>
        <w:t>DẠY</w:t>
      </w:r>
      <w:r w:rsidRPr="004E5567">
        <w:rPr>
          <w:rFonts w:ascii="Times New Roman" w:hAnsi="Times New Roman" w:cs="Times New Roman"/>
          <w:spacing w:val="18"/>
        </w:rPr>
        <w:t xml:space="preserve"> </w:t>
      </w:r>
      <w:r w:rsidRPr="004E5567">
        <w:rPr>
          <w:rFonts w:ascii="Times New Roman" w:hAnsi="Times New Roman" w:cs="Times New Roman"/>
          <w:spacing w:val="-5"/>
        </w:rPr>
        <w:t>HỌC</w:t>
      </w:r>
    </w:p>
    <w:p w14:paraId="664E074C" w14:textId="77777777" w:rsidR="00DC1018" w:rsidRPr="004E5567" w:rsidRDefault="00DC1018" w:rsidP="004E5567">
      <w:pPr>
        <w:pStyle w:val="ABC"/>
        <w:spacing w:before="0" w:after="0" w:line="360" w:lineRule="auto"/>
        <w:rPr>
          <w:rFonts w:cs="Times New Roman"/>
        </w:rPr>
      </w:pPr>
      <w:r w:rsidRPr="004E5567">
        <w:rPr>
          <w:rFonts w:cs="Times New Roman"/>
        </w:rPr>
        <w:t>A. KHỞI</w:t>
      </w:r>
      <w:r w:rsidRPr="004E5567">
        <w:rPr>
          <w:rFonts w:cs="Times New Roman"/>
          <w:spacing w:val="26"/>
        </w:rPr>
        <w:t xml:space="preserve"> </w:t>
      </w:r>
      <w:r w:rsidRPr="004E5567">
        <w:rPr>
          <w:rFonts w:cs="Times New Roman"/>
          <w:spacing w:val="-4"/>
        </w:rPr>
        <w:t>ĐỘNG</w:t>
      </w:r>
    </w:p>
    <w:p w14:paraId="5A7ACB4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Khởi </w:t>
      </w:r>
      <w:r w:rsidRPr="004E5567">
        <w:rPr>
          <w:rFonts w:ascii="Times New Roman" w:hAnsi="Times New Roman" w:cs="Times New Roman"/>
          <w:spacing w:val="-4"/>
        </w:rPr>
        <w:t>động</w:t>
      </w:r>
    </w:p>
    <w:p w14:paraId="33D5F08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Gợi mở kết nối HS vào bài TCĐ, TCN, TCX của đồ thị hàm số thông qua bài toán thực tế về sự thay đổi khối lượng của hạt khi hạt di chuyển với tốc độ càng gần tốc độ ánh sáng theo thuyết tương đối hẹp.</w:t>
      </w:r>
    </w:p>
    <w:p w14:paraId="31798E03"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quan sát hình và trả lời câu hỏi ở HĐKĐ.</w:t>
      </w:r>
    </w:p>
    <w:p w14:paraId="1F49E58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c) Sản phẩm: </w:t>
      </w:r>
      <w:r w:rsidRPr="004E5567">
        <w:rPr>
          <w:rFonts w:ascii="Times New Roman" w:hAnsi="Times New Roman" w:cs="Times New Roman"/>
          <w:lang w:val="vi"/>
        </w:rPr>
        <w:t xml:space="preserve">Hạt di chuyển với tốc độ </w:t>
      </w:r>
      <w:r w:rsidRPr="004E5567">
        <w:rPr>
          <w:rFonts w:ascii="Times New Roman" w:hAnsi="Times New Roman" w:cs="Times New Roman"/>
          <w:i/>
          <w:iCs/>
          <w:lang w:val="vi"/>
        </w:rPr>
        <w:t>v</w:t>
      </w:r>
      <w:r w:rsidRPr="004E5567">
        <w:rPr>
          <w:rFonts w:ascii="Times New Roman" w:hAnsi="Times New Roman" w:cs="Times New Roman"/>
          <w:lang w:val="vi"/>
        </w:rPr>
        <w:t xml:space="preserve"> càng gần tốc độ ánh sáng </w:t>
      </w:r>
      <w:r w:rsidRPr="004E5567">
        <w:rPr>
          <w:rFonts w:ascii="Times New Roman" w:hAnsi="Times New Roman" w:cs="Times New Roman"/>
          <w:i/>
          <w:iCs/>
          <w:lang w:val="vi"/>
        </w:rPr>
        <w:t>c</w:t>
      </w:r>
      <w:r w:rsidRPr="004E5567">
        <w:rPr>
          <w:rFonts w:ascii="Times New Roman" w:hAnsi="Times New Roman" w:cs="Times New Roman"/>
          <w:lang w:val="vi"/>
        </w:rPr>
        <w:t xml:space="preserve"> thì khối lượng </w:t>
      </w:r>
      <w:r w:rsidRPr="004E5567">
        <w:rPr>
          <w:rFonts w:ascii="Times New Roman" w:hAnsi="Times New Roman" w:cs="Times New Roman"/>
          <w:i/>
          <w:iCs/>
          <w:lang w:val="vi"/>
        </w:rPr>
        <w:t>m</w:t>
      </w:r>
      <w:r w:rsidRPr="004E5567">
        <w:rPr>
          <w:rFonts w:ascii="Times New Roman" w:hAnsi="Times New Roman" w:cs="Times New Roman"/>
          <w:lang w:val="vi"/>
        </w:rPr>
        <w:t xml:space="preserve"> của hạt tiến đến vô cực. Điều này thể hiện ở việc khi </w:t>
      </w:r>
      <w:r w:rsidRPr="004E5567">
        <w:rPr>
          <w:rFonts w:ascii="Times New Roman" w:hAnsi="Times New Roman" w:cs="Times New Roman"/>
          <w:i/>
          <w:iCs/>
          <w:lang w:val="vi"/>
        </w:rPr>
        <w:t>v</w:t>
      </w:r>
      <w:r w:rsidRPr="004E5567">
        <w:rPr>
          <w:rFonts w:ascii="Times New Roman" w:hAnsi="Times New Roman" w:cs="Times New Roman"/>
          <w:lang w:val="vi"/>
        </w:rPr>
        <w:t xml:space="preserve"> tiến gần về </w:t>
      </w:r>
      <w:r w:rsidRPr="004E5567">
        <w:rPr>
          <w:rFonts w:ascii="Times New Roman" w:hAnsi="Times New Roman" w:cs="Times New Roman"/>
          <w:i/>
          <w:iCs/>
          <w:lang w:val="vi"/>
        </w:rPr>
        <w:t>c</w:t>
      </w:r>
      <w:r w:rsidRPr="004E5567">
        <w:rPr>
          <w:rFonts w:ascii="Times New Roman" w:hAnsi="Times New Roman" w:cs="Times New Roman"/>
          <w:lang w:val="vi"/>
        </w:rPr>
        <w:t xml:space="preserve"> thì đồ thị hàm số càng gần như thẳng đứng và tiến sát đến đường thẳng </w:t>
      </w:r>
      <w:r w:rsidRPr="004E5567">
        <w:rPr>
          <w:rFonts w:ascii="Times New Roman" w:hAnsi="Times New Roman" w:cs="Times New Roman"/>
          <w:i/>
          <w:iCs/>
          <w:lang w:val="vi"/>
        </w:rPr>
        <w:t>v</w:t>
      </w:r>
      <w:r w:rsidRPr="004E5567">
        <w:rPr>
          <w:rFonts w:ascii="Times New Roman" w:hAnsi="Times New Roman" w:cs="Times New Roman"/>
          <w:lang w:val="vi"/>
        </w:rPr>
        <w:t xml:space="preserve"> = </w:t>
      </w:r>
      <w:r w:rsidRPr="004E5567">
        <w:rPr>
          <w:rFonts w:ascii="Times New Roman" w:hAnsi="Times New Roman" w:cs="Times New Roman"/>
          <w:i/>
          <w:iCs/>
          <w:lang w:val="vi"/>
        </w:rPr>
        <w:t>c</w:t>
      </w:r>
      <w:r w:rsidRPr="004E5567">
        <w:rPr>
          <w:rFonts w:ascii="Times New Roman" w:hAnsi="Times New Roman" w:cs="Times New Roman"/>
          <w:lang w:val="vi"/>
        </w:rPr>
        <w:t xml:space="preserve">. Dựa vào hàm số </w:t>
      </w:r>
      <w:r w:rsidRPr="004E5567">
        <w:rPr>
          <w:rFonts w:ascii="Times New Roman" w:hAnsi="Times New Roman" w:cs="Times New Roman"/>
          <w:i/>
          <w:iCs/>
          <w:lang w:val="vi"/>
        </w:rPr>
        <w:t>m</w:t>
      </w:r>
      <w:r w:rsidRPr="004E5567">
        <w:rPr>
          <w:rFonts w:ascii="Times New Roman" w:hAnsi="Times New Roman" w:cs="Times New Roman"/>
          <w:lang w:val="vi"/>
        </w:rPr>
        <w:t>(</w:t>
      </w:r>
      <w:r w:rsidRPr="004E5567">
        <w:rPr>
          <w:rFonts w:ascii="Times New Roman" w:hAnsi="Times New Roman" w:cs="Times New Roman"/>
          <w:i/>
          <w:iCs/>
          <w:lang w:val="vi"/>
        </w:rPr>
        <w:t>v</w:t>
      </w:r>
      <w:r w:rsidRPr="004E5567">
        <w:rPr>
          <w:rFonts w:ascii="Times New Roman" w:hAnsi="Times New Roman" w:cs="Times New Roman"/>
          <w:lang w:val="vi"/>
        </w:rPr>
        <w:t xml:space="preserve">) ta cũng thấy </w:t>
      </w:r>
      <w:r w:rsidRPr="004E5567">
        <w:rPr>
          <w:rFonts w:ascii="Times New Roman" w:hAnsi="Times New Roman" w:cs="Times New Roman"/>
          <w:position w:val="-20"/>
        </w:rPr>
        <w:object w:dxaOrig="1500" w:dyaOrig="460" w14:anchorId="290DAE3D">
          <v:shape id="_x0000_i1271" type="#_x0000_t75" style="width:78pt;height:24pt" o:ole="">
            <v:imagedata r:id="rId2047" o:title=""/>
          </v:shape>
          <o:OLEObject Type="Embed" ProgID="Equation.DSMT4" ShapeID="_x0000_i1271" DrawAspect="Content" ObjectID="_1830510997" r:id="rId2048"/>
        </w:object>
      </w:r>
    </w:p>
    <w:p w14:paraId="70F8319B"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w:t>
      </w:r>
      <w:r w:rsidRPr="004E5567">
        <w:rPr>
          <w:rFonts w:ascii="Times New Roman" w:hAnsi="Times New Roman" w:cs="Times New Roman"/>
          <w:b/>
          <w:bCs/>
          <w:spacing w:val="-2"/>
          <w:lang w:val="vi"/>
        </w:rPr>
        <w:t>hiện:</w:t>
      </w:r>
    </w:p>
    <w:p w14:paraId="7C93E9E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 xml:space="preserve">GV chuyển giao nhiệm vụ học tập: </w:t>
      </w:r>
      <w:r w:rsidRPr="004E5567">
        <w:rPr>
          <w:rFonts w:ascii="Times New Roman" w:hAnsi="Times New Roman" w:cs="Times New Roman"/>
          <w:lang w:val="vi"/>
        </w:rPr>
        <w:t>GV yêu cầu HS quan sát hình và trả lời câu hỏi ở HĐKĐ.</w:t>
      </w:r>
    </w:p>
    <w:p w14:paraId="51819158"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iCs/>
          <w:color w:val="000000" w:themeColor="text1"/>
          <w:spacing w:val="-6"/>
          <w:lang w:val="es-ES"/>
        </w:rPr>
        <w:sym w:font="Wingdings" w:char="F076"/>
      </w:r>
      <w:r w:rsidRPr="004E5567">
        <w:rPr>
          <w:rFonts w:ascii="Times New Roman" w:eastAsia="Arial" w:hAnsi="Times New Roman" w:cs="Times New Roman"/>
          <w:iCs/>
          <w:color w:val="000000" w:themeColor="text1"/>
          <w:spacing w:val="-6"/>
          <w:lang w:val="es-ES"/>
        </w:rPr>
        <w:t xml:space="preserve"> </w:t>
      </w:r>
      <w:r w:rsidRPr="004E5567">
        <w:rPr>
          <w:rFonts w:ascii="Times New Roman" w:hAnsi="Times New Roman" w:cs="Times New Roman"/>
          <w:b/>
          <w:bCs/>
          <w:i/>
          <w:iCs/>
          <w:lang w:val="vi"/>
        </w:rPr>
        <w:t>HS</w:t>
      </w:r>
      <w:r w:rsidRPr="004E5567">
        <w:rPr>
          <w:rFonts w:ascii="Times New Roman" w:hAnsi="Times New Roman" w:cs="Times New Roman"/>
          <w:b/>
          <w:bCs/>
          <w:i/>
          <w:iCs/>
          <w:spacing w:val="-2"/>
          <w:lang w:val="vi"/>
        </w:rPr>
        <w:t xml:space="preserve"> </w:t>
      </w:r>
      <w:r w:rsidRPr="004E5567">
        <w:rPr>
          <w:rFonts w:ascii="Times New Roman" w:hAnsi="Times New Roman" w:cs="Times New Roman"/>
          <w:b/>
          <w:bCs/>
          <w:i/>
          <w:iCs/>
          <w:lang w:val="vi"/>
        </w:rPr>
        <w:t>thực hiện</w:t>
      </w:r>
      <w:r w:rsidRPr="004E5567">
        <w:rPr>
          <w:rFonts w:ascii="Times New Roman" w:hAnsi="Times New Roman" w:cs="Times New Roman"/>
          <w:b/>
          <w:bCs/>
          <w:i/>
          <w:iCs/>
          <w:spacing w:val="-2"/>
          <w:lang w:val="vi"/>
        </w:rPr>
        <w:t xml:space="preserve"> </w:t>
      </w:r>
      <w:r w:rsidRPr="004E5567">
        <w:rPr>
          <w:rFonts w:ascii="Times New Roman" w:hAnsi="Times New Roman" w:cs="Times New Roman"/>
          <w:b/>
          <w:bCs/>
          <w:i/>
          <w:iCs/>
          <w:lang w:val="vi"/>
        </w:rPr>
        <w:t>nhiệm vụ</w:t>
      </w:r>
      <w:r w:rsidRPr="004E5567">
        <w:rPr>
          <w:rFonts w:ascii="Times New Roman" w:hAnsi="Times New Roman" w:cs="Times New Roman"/>
          <w:b/>
          <w:bCs/>
          <w:i/>
          <w:iCs/>
          <w:spacing w:val="-2"/>
          <w:lang w:val="vi"/>
        </w:rPr>
        <w:t xml:space="preserve"> </w:t>
      </w:r>
      <w:r w:rsidRPr="004E5567">
        <w:rPr>
          <w:rFonts w:ascii="Times New Roman" w:hAnsi="Times New Roman" w:cs="Times New Roman"/>
          <w:b/>
          <w:bCs/>
          <w:i/>
          <w:iCs/>
          <w:lang w:val="vi"/>
        </w:rPr>
        <w:t>học tập:</w:t>
      </w:r>
      <w:r w:rsidRPr="004E5567">
        <w:rPr>
          <w:rFonts w:ascii="Times New Roman" w:hAnsi="Times New Roman" w:cs="Times New Roman"/>
          <w:spacing w:val="-2"/>
          <w:lang w:val="vi"/>
        </w:rPr>
        <w:t xml:space="preserve"> </w:t>
      </w:r>
      <w:r w:rsidRPr="004E5567">
        <w:rPr>
          <w:rFonts w:ascii="Times New Roman" w:hAnsi="Times New Roman" w:cs="Times New Roman"/>
          <w:lang w:val="vi"/>
        </w:rPr>
        <w:t>HS</w:t>
      </w:r>
      <w:r w:rsidRPr="004E5567">
        <w:rPr>
          <w:rFonts w:ascii="Times New Roman" w:hAnsi="Times New Roman" w:cs="Times New Roman"/>
          <w:spacing w:val="-1"/>
          <w:lang w:val="vi"/>
        </w:rPr>
        <w:t xml:space="preserve"> </w:t>
      </w:r>
      <w:r w:rsidRPr="004E5567">
        <w:rPr>
          <w:rFonts w:ascii="Times New Roman" w:hAnsi="Times New Roman" w:cs="Times New Roman"/>
          <w:lang w:val="vi"/>
        </w:rPr>
        <w:t>suy</w:t>
      </w:r>
      <w:r w:rsidRPr="004E5567">
        <w:rPr>
          <w:rFonts w:ascii="Times New Roman" w:hAnsi="Times New Roman" w:cs="Times New Roman"/>
          <w:spacing w:val="-1"/>
          <w:lang w:val="vi"/>
        </w:rPr>
        <w:t xml:space="preserve"> </w:t>
      </w:r>
      <w:r w:rsidRPr="004E5567">
        <w:rPr>
          <w:rFonts w:ascii="Times New Roman" w:hAnsi="Times New Roman" w:cs="Times New Roman"/>
          <w:lang w:val="vi"/>
        </w:rPr>
        <w:t>nghĩ tìm</w:t>
      </w:r>
      <w:r w:rsidRPr="004E5567">
        <w:rPr>
          <w:rFonts w:ascii="Times New Roman" w:hAnsi="Times New Roman" w:cs="Times New Roman"/>
          <w:spacing w:val="-1"/>
          <w:lang w:val="vi"/>
        </w:rPr>
        <w:t xml:space="preserve"> </w:t>
      </w:r>
      <w:r w:rsidRPr="004E5567">
        <w:rPr>
          <w:rFonts w:ascii="Times New Roman" w:hAnsi="Times New Roman" w:cs="Times New Roman"/>
          <w:lang w:val="vi"/>
        </w:rPr>
        <w:t xml:space="preserve">câu trả </w:t>
      </w:r>
      <w:r w:rsidRPr="004E5567">
        <w:rPr>
          <w:rFonts w:ascii="Times New Roman" w:hAnsi="Times New Roman" w:cs="Times New Roman"/>
          <w:spacing w:val="-4"/>
          <w:lang w:val="vi"/>
        </w:rPr>
        <w:t>lời.</w:t>
      </w:r>
    </w:p>
    <w:p w14:paraId="72B1C6FD" w14:textId="77777777" w:rsidR="00DC1018" w:rsidRPr="004E5567" w:rsidRDefault="00DC1018" w:rsidP="004E5567">
      <w:pPr>
        <w:spacing w:after="0" w:line="360" w:lineRule="auto"/>
        <w:rPr>
          <w:rFonts w:ascii="Times New Roman" w:hAnsi="Times New Roman" w:cs="Times New Roman"/>
          <w:spacing w:val="-4"/>
          <w:lang w:val="vi"/>
        </w:rPr>
      </w:pPr>
      <w:r w:rsidRPr="004E5567">
        <w:rPr>
          <w:rFonts w:ascii="Times New Roman" w:eastAsia="Arial" w:hAnsi="Times New Roman" w:cs="Times New Roman"/>
          <w:b/>
          <w:iCs/>
          <w:color w:val="000000" w:themeColor="text1"/>
          <w:spacing w:val="-4"/>
          <w:lang w:val="es-ES"/>
        </w:rPr>
        <w:sym w:font="Wingdings" w:char="F076"/>
      </w:r>
      <w:r w:rsidRPr="004E5567">
        <w:rPr>
          <w:rFonts w:ascii="Times New Roman" w:eastAsia="Arial" w:hAnsi="Times New Roman" w:cs="Times New Roman"/>
          <w:b/>
          <w:iCs/>
          <w:color w:val="000000" w:themeColor="text1"/>
          <w:spacing w:val="-4"/>
          <w:lang w:val="es-ES"/>
        </w:rPr>
        <w:t xml:space="preserve"> </w:t>
      </w:r>
      <w:r w:rsidRPr="004E5567">
        <w:rPr>
          <w:rFonts w:ascii="Times New Roman" w:hAnsi="Times New Roman" w:cs="Times New Roman"/>
          <w:b/>
          <w:i/>
          <w:spacing w:val="-4"/>
          <w:lang w:val="vi"/>
        </w:rPr>
        <w:t xml:space="preserve">Báo cáo kết quả hoạt động và thảo luận: </w:t>
      </w:r>
      <w:r w:rsidRPr="004E5567">
        <w:rPr>
          <w:rFonts w:ascii="Times New Roman" w:hAnsi="Times New Roman" w:cs="Times New Roman"/>
          <w:spacing w:val="-4"/>
          <w:lang w:val="vi"/>
        </w:rPr>
        <w:t xml:space="preserve">HS xung phong phát biểu quan điểm </w:t>
      </w:r>
      <w:r w:rsidRPr="004E5567">
        <w:rPr>
          <w:rFonts w:ascii="Times New Roman" w:hAnsi="Times New Roman" w:cs="Times New Roman"/>
          <w:spacing w:val="-4"/>
          <w:lang w:val="en-GB"/>
        </w:rPr>
        <w:br/>
      </w:r>
      <w:r w:rsidRPr="004E5567">
        <w:rPr>
          <w:rFonts w:ascii="Times New Roman" w:hAnsi="Times New Roman" w:cs="Times New Roman"/>
          <w:spacing w:val="-4"/>
          <w:lang w:val="vi"/>
        </w:rPr>
        <w:t>cá nhân.</w:t>
      </w:r>
    </w:p>
    <w:p w14:paraId="292BD8F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spacing w:val="-6"/>
          <w:lang w:val="es-ES"/>
        </w:rPr>
        <w:sym w:font="Wingdings" w:char="F076"/>
      </w:r>
      <w:r w:rsidRPr="004E5567">
        <w:rPr>
          <w:rFonts w:ascii="Times New Roman" w:eastAsia="Arial" w:hAnsi="Times New Roman" w:cs="Times New Roman"/>
          <w:b/>
          <w:iCs/>
          <w:color w:val="000000" w:themeColor="text1"/>
          <w:spacing w:val="-6"/>
          <w:lang w:val="es-ES"/>
        </w:rPr>
        <w:t xml:space="preserve"> </w:t>
      </w:r>
      <w:r w:rsidRPr="004E5567">
        <w:rPr>
          <w:rFonts w:ascii="Times New Roman" w:hAnsi="Times New Roman" w:cs="Times New Roman"/>
          <w:b/>
          <w:i/>
          <w:lang w:val="vi"/>
        </w:rPr>
        <w:t>Kết</w:t>
      </w:r>
      <w:r w:rsidRPr="004E5567">
        <w:rPr>
          <w:rFonts w:ascii="Times New Roman" w:hAnsi="Times New Roman" w:cs="Times New Roman"/>
          <w:b/>
          <w:i/>
          <w:spacing w:val="-1"/>
          <w:lang w:val="vi"/>
        </w:rPr>
        <w:t xml:space="preserve"> </w:t>
      </w:r>
      <w:r w:rsidRPr="004E5567">
        <w:rPr>
          <w:rFonts w:ascii="Times New Roman" w:hAnsi="Times New Roman" w:cs="Times New Roman"/>
          <w:b/>
          <w:i/>
          <w:lang w:val="vi"/>
        </w:rPr>
        <w:t>luận</w:t>
      </w:r>
      <w:r w:rsidRPr="004E5567">
        <w:rPr>
          <w:rFonts w:ascii="Times New Roman" w:hAnsi="Times New Roman" w:cs="Times New Roman"/>
          <w:b/>
          <w:i/>
          <w:spacing w:val="-1"/>
          <w:lang w:val="vi"/>
        </w:rPr>
        <w:t xml:space="preserve"> </w:t>
      </w:r>
      <w:r w:rsidRPr="004E5567">
        <w:rPr>
          <w:rFonts w:ascii="Times New Roman" w:hAnsi="Times New Roman" w:cs="Times New Roman"/>
          <w:b/>
          <w:i/>
          <w:lang w:val="vi"/>
        </w:rPr>
        <w:t>nhận</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 xml:space="preserve">định: </w:t>
      </w:r>
      <w:r w:rsidRPr="004E5567">
        <w:rPr>
          <w:rFonts w:ascii="Times New Roman" w:hAnsi="Times New Roman" w:cs="Times New Roman"/>
          <w:lang w:val="vi"/>
        </w:rPr>
        <w:t>HS</w:t>
      </w:r>
      <w:r w:rsidRPr="004E5567">
        <w:rPr>
          <w:rFonts w:ascii="Times New Roman" w:hAnsi="Times New Roman" w:cs="Times New Roman"/>
          <w:spacing w:val="-2"/>
          <w:lang w:val="vi"/>
        </w:rPr>
        <w:t xml:space="preserve"> </w:t>
      </w:r>
      <w:r w:rsidRPr="004E5567">
        <w:rPr>
          <w:rFonts w:ascii="Times New Roman" w:hAnsi="Times New Roman" w:cs="Times New Roman"/>
          <w:lang w:val="vi"/>
        </w:rPr>
        <w:t>làm tốt</w:t>
      </w:r>
      <w:r w:rsidRPr="004E5567">
        <w:rPr>
          <w:rFonts w:ascii="Times New Roman" w:hAnsi="Times New Roman" w:cs="Times New Roman"/>
          <w:spacing w:val="-1"/>
          <w:lang w:val="vi"/>
        </w:rPr>
        <w:t xml:space="preserve"> </w:t>
      </w:r>
      <w:r w:rsidRPr="004E5567">
        <w:rPr>
          <w:rFonts w:ascii="Times New Roman" w:hAnsi="Times New Roman" w:cs="Times New Roman"/>
          <w:lang w:val="vi"/>
        </w:rPr>
        <w:t>các yêu</w:t>
      </w:r>
      <w:r w:rsidRPr="004E5567">
        <w:rPr>
          <w:rFonts w:ascii="Times New Roman" w:hAnsi="Times New Roman" w:cs="Times New Roman"/>
          <w:spacing w:val="-1"/>
          <w:lang w:val="vi"/>
        </w:rPr>
        <w:t xml:space="preserve"> </w:t>
      </w:r>
      <w:r w:rsidRPr="004E5567">
        <w:rPr>
          <w:rFonts w:ascii="Times New Roman" w:hAnsi="Times New Roman" w:cs="Times New Roman"/>
          <w:lang w:val="vi"/>
        </w:rPr>
        <w:t>cầu của</w:t>
      </w:r>
      <w:r w:rsidRPr="004E5567">
        <w:rPr>
          <w:rFonts w:ascii="Times New Roman" w:hAnsi="Times New Roman" w:cs="Times New Roman"/>
          <w:spacing w:val="-1"/>
          <w:lang w:val="vi"/>
        </w:rPr>
        <w:t xml:space="preserve"> </w:t>
      </w:r>
      <w:r w:rsidRPr="004E5567">
        <w:rPr>
          <w:rFonts w:ascii="Times New Roman" w:hAnsi="Times New Roman" w:cs="Times New Roman"/>
          <w:lang w:val="vi"/>
        </w:rPr>
        <w:t>GV</w:t>
      </w:r>
      <w:r w:rsidRPr="004E5567">
        <w:rPr>
          <w:rFonts w:ascii="Times New Roman" w:hAnsi="Times New Roman" w:cs="Times New Roman"/>
          <w:spacing w:val="-5"/>
          <w:lang w:val="vi"/>
        </w:rPr>
        <w:t xml:space="preserve"> </w:t>
      </w:r>
      <w:r w:rsidRPr="004E5567">
        <w:rPr>
          <w:rFonts w:ascii="Times New Roman" w:hAnsi="Times New Roman" w:cs="Times New Roman"/>
          <w:lang w:val="vi"/>
        </w:rPr>
        <w:t>(chưa</w:t>
      </w:r>
      <w:r w:rsidRPr="004E5567">
        <w:rPr>
          <w:rFonts w:ascii="Times New Roman" w:hAnsi="Times New Roman" w:cs="Times New Roman"/>
          <w:spacing w:val="-1"/>
          <w:lang w:val="vi"/>
        </w:rPr>
        <w:t xml:space="preserve"> </w:t>
      </w:r>
      <w:r w:rsidRPr="004E5567">
        <w:rPr>
          <w:rFonts w:ascii="Times New Roman" w:hAnsi="Times New Roman" w:cs="Times New Roman"/>
          <w:lang w:val="vi"/>
        </w:rPr>
        <w:t>kết luận</w:t>
      </w:r>
      <w:r w:rsidRPr="004E5567">
        <w:rPr>
          <w:rFonts w:ascii="Times New Roman" w:hAnsi="Times New Roman" w:cs="Times New Roman"/>
          <w:spacing w:val="-1"/>
          <w:lang w:val="vi"/>
        </w:rPr>
        <w:t xml:space="preserve"> </w:t>
      </w:r>
      <w:r w:rsidRPr="004E5567">
        <w:rPr>
          <w:rFonts w:ascii="Times New Roman" w:hAnsi="Times New Roman" w:cs="Times New Roman"/>
          <w:lang w:val="vi"/>
        </w:rPr>
        <w:t xml:space="preserve">tính đúng </w:t>
      </w:r>
      <w:r w:rsidRPr="004E5567">
        <w:rPr>
          <w:rFonts w:ascii="Times New Roman" w:hAnsi="Times New Roman" w:cs="Times New Roman"/>
          <w:spacing w:val="-2"/>
          <w:lang w:val="vi"/>
        </w:rPr>
        <w:t>sai).</w:t>
      </w:r>
    </w:p>
    <w:p w14:paraId="122E40F0" w14:textId="77777777" w:rsidR="00DC1018" w:rsidRPr="004E5567" w:rsidRDefault="00DC1018" w:rsidP="004E5567">
      <w:pPr>
        <w:pStyle w:val="ABC"/>
        <w:spacing w:before="0" w:after="0" w:line="360" w:lineRule="auto"/>
        <w:rPr>
          <w:rFonts w:cs="Times New Roman"/>
        </w:rPr>
      </w:pPr>
      <w:r w:rsidRPr="004E5567">
        <w:rPr>
          <w:rFonts w:cs="Times New Roman"/>
        </w:rPr>
        <w:t>B. KHÁM</w:t>
      </w:r>
      <w:r w:rsidRPr="004E5567">
        <w:rPr>
          <w:rFonts w:cs="Times New Roman"/>
          <w:spacing w:val="-4"/>
        </w:rPr>
        <w:t xml:space="preserve"> </w:t>
      </w:r>
      <w:r w:rsidRPr="004E5567">
        <w:rPr>
          <w:rFonts w:cs="Times New Roman"/>
        </w:rPr>
        <w:t>PHÁ</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THỰC</w:t>
      </w:r>
      <w:r w:rsidRPr="004E5567">
        <w:rPr>
          <w:rFonts w:cs="Times New Roman"/>
          <w:spacing w:val="-2"/>
        </w:rPr>
        <w:t xml:space="preserve"> </w:t>
      </w:r>
      <w:r w:rsidRPr="004E5567">
        <w:rPr>
          <w:rFonts w:cs="Times New Roman"/>
        </w:rPr>
        <w:t>HÀNH</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VẬN</w:t>
      </w:r>
      <w:r w:rsidRPr="004E5567">
        <w:rPr>
          <w:rFonts w:cs="Times New Roman"/>
          <w:spacing w:val="-2"/>
        </w:rPr>
        <w:t xml:space="preserve"> </w:t>
      </w:r>
      <w:r w:rsidRPr="004E5567">
        <w:rPr>
          <w:rFonts w:cs="Times New Roman"/>
          <w:spacing w:val="-4"/>
        </w:rPr>
        <w:t>DỤNG</w:t>
      </w:r>
    </w:p>
    <w:p w14:paraId="137DF12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Đường tiệm cận đứng</w:t>
      </w:r>
    </w:p>
    <w:p w14:paraId="619A622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1.1: Khám </w:t>
      </w:r>
      <w:r w:rsidRPr="004E5567">
        <w:rPr>
          <w:rFonts w:ascii="Times New Roman" w:hAnsi="Times New Roman" w:cs="Times New Roman"/>
          <w:spacing w:val="-5"/>
        </w:rPr>
        <w:t>phá</w:t>
      </w:r>
    </w:p>
    <w:p w14:paraId="7AB54AD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w:t>
      </w:r>
      <w:r w:rsidRPr="004E5567">
        <w:rPr>
          <w:rFonts w:ascii="Times New Roman" w:hAnsi="Times New Roman" w:cs="Times New Roman"/>
          <w:b/>
          <w:spacing w:val="-3"/>
          <w:lang w:val="vi"/>
        </w:rPr>
        <w:t xml:space="preserve"> </w:t>
      </w:r>
      <w:r w:rsidRPr="004E5567">
        <w:rPr>
          <w:rFonts w:ascii="Times New Roman" w:hAnsi="Times New Roman" w:cs="Times New Roman"/>
          <w:b/>
          <w:lang w:val="vi"/>
        </w:rPr>
        <w:t>tiêu:</w:t>
      </w:r>
      <w:r w:rsidRPr="004E5567">
        <w:rPr>
          <w:rFonts w:ascii="Times New Roman" w:hAnsi="Times New Roman" w:cs="Times New Roman"/>
          <w:b/>
          <w:spacing w:val="-3"/>
          <w:lang w:val="vi"/>
        </w:rPr>
        <w:t xml:space="preserve"> </w:t>
      </w:r>
      <w:r w:rsidRPr="004E5567">
        <w:rPr>
          <w:rFonts w:ascii="Times New Roman" w:hAnsi="Times New Roman" w:cs="Times New Roman"/>
          <w:lang w:val="vi"/>
        </w:rPr>
        <w:t>HS</w:t>
      </w:r>
      <w:r w:rsidRPr="004E5567">
        <w:rPr>
          <w:rFonts w:ascii="Times New Roman" w:hAnsi="Times New Roman" w:cs="Times New Roman"/>
          <w:spacing w:val="-3"/>
          <w:lang w:val="vi"/>
        </w:rPr>
        <w:t xml:space="preserve"> khám phá </w:t>
      </w:r>
      <w:r w:rsidRPr="004E5567">
        <w:rPr>
          <w:rFonts w:ascii="Times New Roman" w:hAnsi="Times New Roman" w:cs="Times New Roman"/>
          <w:lang w:val="vi"/>
        </w:rPr>
        <w:t xml:space="preserve">khái niệm </w:t>
      </w:r>
      <w:r w:rsidRPr="004E5567">
        <w:rPr>
          <w:rFonts w:ascii="Times New Roman" w:hAnsi="Times New Roman" w:cs="Times New Roman"/>
          <w:spacing w:val="-3"/>
          <w:lang w:val="vi"/>
        </w:rPr>
        <w:t>và hình ảnh của</w:t>
      </w:r>
      <w:r w:rsidRPr="004E5567">
        <w:rPr>
          <w:rFonts w:ascii="Times New Roman" w:hAnsi="Times New Roman" w:cs="Times New Roman"/>
          <w:lang w:val="vi"/>
        </w:rPr>
        <w:t xml:space="preserve"> TCĐ.</w:t>
      </w:r>
    </w:p>
    <w:p w14:paraId="1804E29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w:t>
      </w:r>
      <w:r w:rsidRPr="004E5567">
        <w:rPr>
          <w:rFonts w:ascii="Times New Roman" w:hAnsi="Times New Roman" w:cs="Times New Roman"/>
          <w:b/>
          <w:spacing w:val="-1"/>
          <w:lang w:val="vi"/>
        </w:rPr>
        <w:t xml:space="preserve"> </w:t>
      </w:r>
      <w:r w:rsidRPr="004E5567">
        <w:rPr>
          <w:rFonts w:ascii="Times New Roman" w:hAnsi="Times New Roman" w:cs="Times New Roman"/>
          <w:b/>
          <w:lang w:val="vi"/>
        </w:rPr>
        <w:t>dung:</w:t>
      </w:r>
      <w:r w:rsidRPr="004E5567">
        <w:rPr>
          <w:rFonts w:ascii="Times New Roman" w:hAnsi="Times New Roman" w:cs="Times New Roman"/>
          <w:b/>
          <w:spacing w:val="-1"/>
          <w:lang w:val="vi"/>
        </w:rPr>
        <w:t xml:space="preserve"> </w:t>
      </w:r>
      <w:r w:rsidRPr="004E5567">
        <w:rPr>
          <w:rFonts w:ascii="Times New Roman" w:hAnsi="Times New Roman" w:cs="Times New Roman"/>
          <w:lang w:val="vi"/>
        </w:rPr>
        <w:t>GV</w:t>
      </w:r>
      <w:r w:rsidRPr="004E5567">
        <w:rPr>
          <w:rFonts w:ascii="Times New Roman" w:hAnsi="Times New Roman" w:cs="Times New Roman"/>
          <w:spacing w:val="-6"/>
          <w:lang w:val="vi"/>
        </w:rPr>
        <w:t xml:space="preserve"> </w:t>
      </w:r>
      <w:r w:rsidRPr="004E5567">
        <w:rPr>
          <w:rFonts w:ascii="Times New Roman" w:hAnsi="Times New Roman" w:cs="Times New Roman"/>
          <w:lang w:val="vi"/>
        </w:rPr>
        <w:t>yêu cầu HS</w:t>
      </w:r>
      <w:r w:rsidRPr="004E5567">
        <w:rPr>
          <w:rFonts w:ascii="Times New Roman" w:hAnsi="Times New Roman" w:cs="Times New Roman"/>
          <w:spacing w:val="-2"/>
          <w:lang w:val="vi"/>
        </w:rPr>
        <w:t xml:space="preserve"> nhắc lại quy tắc tính giới hạn vô cực, </w:t>
      </w:r>
      <w:r w:rsidRPr="004E5567">
        <w:rPr>
          <w:rFonts w:ascii="Times New Roman" w:hAnsi="Times New Roman" w:cs="Times New Roman"/>
          <w:lang w:val="vi"/>
        </w:rPr>
        <w:t xml:space="preserve">quan sát </w:t>
      </w:r>
      <w:r w:rsidRPr="004E5567">
        <w:rPr>
          <w:rFonts w:ascii="Times New Roman" w:hAnsi="Times New Roman" w:cs="Times New Roman"/>
          <w:i/>
          <w:iCs/>
          <w:lang w:val="vi"/>
        </w:rPr>
        <w:t>Hình</w:t>
      </w:r>
      <w:r w:rsidRPr="004E5567">
        <w:rPr>
          <w:rFonts w:ascii="Times New Roman" w:hAnsi="Times New Roman" w:cs="Times New Roman"/>
          <w:i/>
          <w:iCs/>
          <w:spacing w:val="-1"/>
          <w:lang w:val="vi"/>
        </w:rPr>
        <w:t xml:space="preserve"> </w:t>
      </w:r>
      <w:r w:rsidRPr="004E5567">
        <w:rPr>
          <w:rFonts w:ascii="Times New Roman" w:hAnsi="Times New Roman" w:cs="Times New Roman"/>
          <w:i/>
          <w:iCs/>
          <w:lang w:val="vi"/>
        </w:rPr>
        <w:t>1 trong SGK</w:t>
      </w:r>
      <w:r w:rsidRPr="004E5567">
        <w:rPr>
          <w:rFonts w:ascii="Times New Roman" w:hAnsi="Times New Roman" w:cs="Times New Roman"/>
          <w:lang w:val="vi"/>
        </w:rPr>
        <w:t xml:space="preserve"> và thực</w:t>
      </w:r>
      <w:r w:rsidRPr="004E5567">
        <w:rPr>
          <w:rFonts w:ascii="Times New Roman" w:hAnsi="Times New Roman" w:cs="Times New Roman"/>
          <w:spacing w:val="-1"/>
          <w:lang w:val="vi"/>
        </w:rPr>
        <w:t xml:space="preserve"> </w:t>
      </w:r>
      <w:r w:rsidRPr="004E5567">
        <w:rPr>
          <w:rFonts w:ascii="Times New Roman" w:hAnsi="Times New Roman" w:cs="Times New Roman"/>
          <w:lang w:val="vi"/>
        </w:rPr>
        <w:t>hiện HĐKP</w:t>
      </w:r>
      <w:r w:rsidRPr="004E5567">
        <w:rPr>
          <w:rFonts w:ascii="Times New Roman" w:hAnsi="Times New Roman" w:cs="Times New Roman"/>
          <w:spacing w:val="-10"/>
          <w:lang w:val="vi"/>
        </w:rPr>
        <w:t xml:space="preserve"> </w:t>
      </w:r>
      <w:r w:rsidRPr="004E5567">
        <w:rPr>
          <w:rFonts w:ascii="Times New Roman" w:hAnsi="Times New Roman" w:cs="Times New Roman"/>
          <w:spacing w:val="-5"/>
          <w:lang w:val="vi"/>
        </w:rPr>
        <w:t>1.</w:t>
      </w:r>
    </w:p>
    <w:p w14:paraId="0E747AAB"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w:t>
      </w:r>
      <w:r w:rsidRPr="004E5567">
        <w:rPr>
          <w:rFonts w:ascii="Times New Roman" w:hAnsi="Times New Roman" w:cs="Times New Roman"/>
          <w:b/>
          <w:spacing w:val="-7"/>
          <w:lang w:val="vi"/>
        </w:rPr>
        <w:t xml:space="preserve"> </w:t>
      </w:r>
      <w:r w:rsidRPr="004E5567">
        <w:rPr>
          <w:rFonts w:ascii="Times New Roman" w:hAnsi="Times New Roman" w:cs="Times New Roman"/>
          <w:b/>
          <w:lang w:val="vi"/>
        </w:rPr>
        <w:t>phẩm:</w:t>
      </w:r>
      <w:r w:rsidRPr="004E5567">
        <w:rPr>
          <w:rFonts w:ascii="Times New Roman" w:hAnsi="Times New Roman" w:cs="Times New Roman"/>
          <w:b/>
          <w:spacing w:val="-7"/>
          <w:lang w:val="vi"/>
        </w:rPr>
        <w:t xml:space="preserve"> </w:t>
      </w:r>
      <w:r w:rsidRPr="004E5567">
        <w:rPr>
          <w:rFonts w:ascii="Times New Roman" w:hAnsi="Times New Roman" w:cs="Times New Roman"/>
          <w:lang w:val="vi"/>
        </w:rPr>
        <w:t>HS</w:t>
      </w:r>
      <w:r w:rsidRPr="004E5567">
        <w:rPr>
          <w:rFonts w:ascii="Times New Roman" w:hAnsi="Times New Roman" w:cs="Times New Roman"/>
          <w:spacing w:val="-7"/>
          <w:lang w:val="vi"/>
        </w:rPr>
        <w:t xml:space="preserve"> </w:t>
      </w:r>
      <w:r w:rsidRPr="004E5567">
        <w:rPr>
          <w:rFonts w:ascii="Times New Roman" w:hAnsi="Times New Roman" w:cs="Times New Roman"/>
          <w:lang w:val="vi"/>
        </w:rPr>
        <w:t xml:space="preserve">áp dụng được quy tắc tính giới hạn vô cực, giới hạn một phía, nhận xét được độ dài </w:t>
      </w:r>
      <w:r w:rsidRPr="004E5567">
        <w:rPr>
          <w:rFonts w:ascii="Times New Roman" w:hAnsi="Times New Roman" w:cs="Times New Roman"/>
          <w:i/>
          <w:iCs/>
          <w:lang w:val="vi"/>
        </w:rPr>
        <w:t>MN</w:t>
      </w:r>
      <w:r w:rsidRPr="004E5567">
        <w:rPr>
          <w:rFonts w:ascii="Times New Roman" w:hAnsi="Times New Roman" w:cs="Times New Roman"/>
          <w:lang w:val="vi"/>
        </w:rPr>
        <w:t xml:space="preserve"> càng nhỏ dần về 0 khi </w:t>
      </w:r>
      <w:r w:rsidRPr="004E5567">
        <w:rPr>
          <w:rFonts w:ascii="Times New Roman" w:hAnsi="Times New Roman" w:cs="Times New Roman"/>
          <w:i/>
          <w:iCs/>
          <w:lang w:val="vi"/>
        </w:rPr>
        <w:t>x</w:t>
      </w:r>
      <w:r w:rsidRPr="004E5567">
        <w:rPr>
          <w:rFonts w:ascii="Times New Roman" w:hAnsi="Times New Roman" w:cs="Times New Roman"/>
          <w:lang w:val="vi"/>
        </w:rPr>
        <w:t xml:space="preserve"> tiến đến 1 từ hai phía</w:t>
      </w:r>
      <w:r w:rsidRPr="004E5567">
        <w:rPr>
          <w:rFonts w:ascii="Times New Roman" w:hAnsi="Times New Roman" w:cs="Times New Roman"/>
          <w:lang w:val="en-GB"/>
        </w:rPr>
        <w:t xml:space="preserve"> và</w:t>
      </w:r>
      <w:r w:rsidRPr="004E5567">
        <w:rPr>
          <w:rFonts w:ascii="Times New Roman" w:hAnsi="Times New Roman" w:cs="Times New Roman"/>
          <w:lang w:val="vi"/>
        </w:rPr>
        <w:t xml:space="preserve"> trả</w:t>
      </w:r>
      <w:r w:rsidRPr="004E5567">
        <w:rPr>
          <w:rFonts w:ascii="Times New Roman" w:hAnsi="Times New Roman" w:cs="Times New Roman"/>
          <w:spacing w:val="-7"/>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7"/>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7"/>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7"/>
          <w:lang w:val="vi"/>
        </w:rPr>
        <w:t xml:space="preserve"> </w:t>
      </w:r>
      <w:r w:rsidRPr="004E5567">
        <w:rPr>
          <w:rFonts w:ascii="Times New Roman" w:hAnsi="Times New Roman" w:cs="Times New Roman"/>
          <w:lang w:val="vi"/>
        </w:rPr>
        <w:t>câu</w:t>
      </w:r>
      <w:r w:rsidRPr="004E5567">
        <w:rPr>
          <w:rFonts w:ascii="Times New Roman" w:hAnsi="Times New Roman" w:cs="Times New Roman"/>
          <w:spacing w:val="-7"/>
          <w:lang w:val="vi"/>
        </w:rPr>
        <w:t xml:space="preserve"> </w:t>
      </w:r>
      <w:r w:rsidRPr="004E5567">
        <w:rPr>
          <w:rFonts w:ascii="Times New Roman" w:hAnsi="Times New Roman" w:cs="Times New Roman"/>
          <w:lang w:val="vi"/>
        </w:rPr>
        <w:t>hỏi</w:t>
      </w:r>
      <w:r w:rsidRPr="004E5567">
        <w:rPr>
          <w:rFonts w:ascii="Times New Roman" w:hAnsi="Times New Roman" w:cs="Times New Roman"/>
          <w:spacing w:val="-7"/>
          <w:lang w:val="vi"/>
        </w:rPr>
        <w:t xml:space="preserve"> </w:t>
      </w:r>
      <w:r w:rsidRPr="004E5567">
        <w:rPr>
          <w:rFonts w:ascii="Times New Roman" w:hAnsi="Times New Roman" w:cs="Times New Roman"/>
          <w:lang w:val="vi"/>
        </w:rPr>
        <w:t>ở</w:t>
      </w:r>
      <w:r w:rsidRPr="004E5567">
        <w:rPr>
          <w:rFonts w:ascii="Times New Roman" w:hAnsi="Times New Roman" w:cs="Times New Roman"/>
          <w:spacing w:val="-7"/>
          <w:lang w:val="vi"/>
        </w:rPr>
        <w:t xml:space="preserve"> </w:t>
      </w:r>
      <w:r w:rsidRPr="004E5567">
        <w:rPr>
          <w:rFonts w:ascii="Times New Roman" w:hAnsi="Times New Roman" w:cs="Times New Roman"/>
          <w:lang w:val="vi"/>
        </w:rPr>
        <w:t>HĐKP</w:t>
      </w:r>
      <w:r w:rsidRPr="004E5567">
        <w:rPr>
          <w:rFonts w:ascii="Times New Roman" w:hAnsi="Times New Roman" w:cs="Times New Roman"/>
          <w:spacing w:val="-15"/>
          <w:lang w:val="vi"/>
        </w:rPr>
        <w:t xml:space="preserve"> </w:t>
      </w:r>
      <w:r w:rsidRPr="004E5567">
        <w:rPr>
          <w:rFonts w:ascii="Times New Roman" w:hAnsi="Times New Roman" w:cs="Times New Roman"/>
          <w:lang w:val="vi"/>
        </w:rPr>
        <w:t>1.</w:t>
      </w:r>
    </w:p>
    <w:p w14:paraId="2592A91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color w:val="231F20"/>
          <w:spacing w:val="-5"/>
          <w:lang w:val="vi"/>
        </w:rPr>
        <w:t xml:space="preserve">a) </w:t>
      </w:r>
      <w:r w:rsidRPr="004E5567">
        <w:rPr>
          <w:rFonts w:ascii="Times New Roman" w:hAnsi="Times New Roman" w:cs="Times New Roman"/>
          <w:position w:val="-24"/>
        </w:rPr>
        <w:object w:dxaOrig="1540" w:dyaOrig="620" w14:anchorId="0CE210B6">
          <v:shape id="_x0000_i1272" type="#_x0000_t75" style="width:78pt;height:30pt" o:ole="">
            <v:imagedata r:id="rId2049" o:title=""/>
          </v:shape>
          <o:OLEObject Type="Embed" ProgID="Equation.DSMT4" ShapeID="_x0000_i1272" DrawAspect="Content" ObjectID="_1830510998" r:id="rId2050"/>
        </w:object>
      </w:r>
      <w:r w:rsidRPr="004E5567">
        <w:rPr>
          <w:rFonts w:ascii="Times New Roman" w:hAnsi="Times New Roman" w:cs="Times New Roman"/>
          <w:position w:val="-24"/>
        </w:rPr>
        <w:object w:dxaOrig="1440" w:dyaOrig="620" w14:anchorId="57A7D295">
          <v:shape id="_x0000_i1273" type="#_x0000_t75" style="width:1in;height:30pt" o:ole="">
            <v:imagedata r:id="rId2051" o:title=""/>
          </v:shape>
          <o:OLEObject Type="Embed" ProgID="Equation.DSMT4" ShapeID="_x0000_i1273" DrawAspect="Content" ObjectID="_1830510999" r:id="rId2052"/>
        </w:object>
      </w:r>
      <w:r w:rsidRPr="004E5567">
        <w:rPr>
          <w:rFonts w:ascii="Times New Roman" w:hAnsi="Times New Roman" w:cs="Times New Roman"/>
          <w:color w:val="231F20"/>
          <w:spacing w:val="-5"/>
          <w:lang w:val="vi"/>
        </w:rPr>
        <w:t>.</w:t>
      </w:r>
    </w:p>
    <w:p w14:paraId="066ECA2E"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color w:val="231F20"/>
          <w:szCs w:val="24"/>
          <w:lang w:val="vi"/>
        </w:rPr>
        <w:t>b)</w:t>
      </w:r>
      <w:r w:rsidRPr="004E5567">
        <w:rPr>
          <w:rFonts w:ascii="Times New Roman" w:hAnsi="Times New Roman" w:cs="Times New Roman"/>
          <w:position w:val="-14"/>
        </w:rPr>
        <w:object w:dxaOrig="1200" w:dyaOrig="400" w14:anchorId="5C468E5F">
          <v:shape id="_x0000_i1274" type="#_x0000_t75" style="width:60pt;height:18pt" o:ole="">
            <v:imagedata r:id="rId2053" o:title=""/>
          </v:shape>
          <o:OLEObject Type="Embed" ProgID="Equation.DSMT4" ShapeID="_x0000_i1274" DrawAspect="Content" ObjectID="_1830511000" r:id="rId2054"/>
        </w:object>
      </w:r>
      <w:r w:rsidRPr="004E5567">
        <w:rPr>
          <w:rFonts w:ascii="Times New Roman" w:hAnsi="Times New Roman" w:cs="Times New Roman"/>
          <w:color w:val="231F20"/>
          <w:szCs w:val="24"/>
          <w:lang w:val="vi"/>
        </w:rPr>
        <w:t xml:space="preserve"> và </w:t>
      </w:r>
      <w:r w:rsidRPr="004E5567">
        <w:rPr>
          <w:rFonts w:ascii="Times New Roman" w:hAnsi="Times New Roman" w:cs="Times New Roman"/>
          <w:position w:val="-6"/>
        </w:rPr>
        <w:object w:dxaOrig="920" w:dyaOrig="279" w14:anchorId="19D0B01A">
          <v:shape id="_x0000_i1275" type="#_x0000_t75" style="width:48pt;height:12pt" o:ole="">
            <v:imagedata r:id="rId2055" o:title=""/>
          </v:shape>
          <o:OLEObject Type="Embed" ProgID="Equation.DSMT4" ShapeID="_x0000_i1275" DrawAspect="Content" ObjectID="_1830511001" r:id="rId2056"/>
        </w:object>
      </w:r>
      <w:r w:rsidRPr="004E5567">
        <w:rPr>
          <w:rFonts w:ascii="Times New Roman" w:hAnsi="Times New Roman" w:cs="Times New Roman"/>
          <w:color w:val="231F20"/>
          <w:szCs w:val="24"/>
          <w:lang w:val="vi"/>
        </w:rPr>
        <w:t xml:space="preserve">khi </w:t>
      </w:r>
      <w:r w:rsidRPr="004E5567">
        <w:rPr>
          <w:rFonts w:ascii="Times New Roman" w:hAnsi="Times New Roman" w:cs="Times New Roman"/>
          <w:position w:val="-10"/>
        </w:rPr>
        <w:object w:dxaOrig="1440" w:dyaOrig="360" w14:anchorId="760083E6">
          <v:shape id="_x0000_i1276" type="#_x0000_t75" style="width:1in;height:18pt" o:ole="">
            <v:imagedata r:id="rId2057" o:title=""/>
          </v:shape>
          <o:OLEObject Type="Embed" ProgID="Equation.DSMT4" ShapeID="_x0000_i1276" DrawAspect="Content" ObjectID="_1830511002" r:id="rId2058"/>
        </w:object>
      </w:r>
      <w:r w:rsidRPr="004E5567">
        <w:rPr>
          <w:rFonts w:ascii="Times New Roman" w:hAnsi="Times New Roman" w:cs="Times New Roman"/>
          <w:color w:val="231F20"/>
          <w:spacing w:val="-4"/>
          <w:szCs w:val="24"/>
          <w:lang w:val="vi"/>
        </w:rPr>
        <w:t>.</w:t>
      </w:r>
    </w:p>
    <w:p w14:paraId="634EF7DD"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w:t>
      </w:r>
      <w:r w:rsidRPr="004E5567">
        <w:rPr>
          <w:rFonts w:ascii="Times New Roman" w:hAnsi="Times New Roman" w:cs="Times New Roman"/>
          <w:b/>
          <w:bCs/>
          <w:spacing w:val="-2"/>
          <w:lang w:val="vi"/>
        </w:rPr>
        <w:t>hiện:</w:t>
      </w:r>
    </w:p>
    <w:p w14:paraId="6787B91E" w14:textId="77777777" w:rsidR="00DC1018" w:rsidRPr="004E5567" w:rsidRDefault="00DC1018" w:rsidP="004E5567">
      <w:pPr>
        <w:spacing w:after="0" w:line="360" w:lineRule="auto"/>
        <w:rPr>
          <w:rFonts w:ascii="Times New Roman" w:hAnsi="Times New Roman" w:cs="Times New Roman"/>
          <w:b/>
          <w:bCs/>
          <w:i/>
          <w:iCs/>
          <w:lang w:val="vi"/>
        </w:rPr>
      </w:pPr>
      <w:r w:rsidRPr="004E5567">
        <w:rPr>
          <w:rFonts w:ascii="Times New Roman" w:eastAsia="Arial" w:hAnsi="Times New Roman" w:cs="Times New Roman"/>
          <w:iCs/>
          <w:color w:val="000000" w:themeColor="text1"/>
          <w:lang w:val="es-ES"/>
        </w:rPr>
        <w:sym w:font="Wingdings" w:char="F076"/>
      </w:r>
      <w:r w:rsidRPr="004E5567">
        <w:rPr>
          <w:rFonts w:ascii="Times New Roman" w:eastAsia="Arial" w:hAnsi="Times New Roman" w:cs="Times New Roman"/>
          <w:iCs/>
          <w:color w:val="000000" w:themeColor="text1"/>
          <w:lang w:val="es-ES"/>
        </w:rPr>
        <w:t xml:space="preserve"> </w:t>
      </w:r>
      <w:r w:rsidRPr="004E5567">
        <w:rPr>
          <w:rFonts w:ascii="Times New Roman" w:hAnsi="Times New Roman" w:cs="Times New Roman"/>
          <w:b/>
          <w:bCs/>
          <w:i/>
          <w:iCs/>
          <w:lang w:val="vi"/>
        </w:rPr>
        <w:t xml:space="preserve">GV chuyển giao nhiệm vụ học tập: </w:t>
      </w:r>
    </w:p>
    <w:p w14:paraId="5CD599F3"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i/>
          <w:lang w:val="vi"/>
        </w:rPr>
        <w:t xml:space="preserve">– </w:t>
      </w:r>
      <w:r w:rsidRPr="004E5567">
        <w:rPr>
          <w:rFonts w:ascii="Times New Roman" w:hAnsi="Times New Roman" w:cs="Times New Roman"/>
          <w:bCs/>
          <w:iCs/>
          <w:lang w:val="vi"/>
        </w:rPr>
        <w:t>GV y</w:t>
      </w:r>
      <w:r w:rsidRPr="004E5567">
        <w:rPr>
          <w:rFonts w:ascii="Times New Roman" w:hAnsi="Times New Roman" w:cs="Times New Roman"/>
          <w:lang w:val="vi"/>
        </w:rPr>
        <w:t>êu cầu HS nhắc lại các quy tắc giới hạn vô cực và cách tính giới hạn một phía và hoạt động cá nhân thực hiện HĐKP 1.</w:t>
      </w:r>
    </w:p>
    <w:p w14:paraId="097FE841"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 GV yêu cầu HS đọc phần KTTT, </w:t>
      </w:r>
      <w:r w:rsidRPr="004E5567">
        <w:rPr>
          <w:rFonts w:ascii="Times New Roman" w:hAnsi="Times New Roman" w:cs="Times New Roman"/>
          <w:color w:val="231F20"/>
          <w:spacing w:val="-5"/>
          <w:lang w:val="vi"/>
        </w:rPr>
        <w:t xml:space="preserve">GV nhấn mạnh từ “ít nhất” trong định nghĩa và giải thích </w:t>
      </w:r>
      <w:r w:rsidRPr="004E5567">
        <w:rPr>
          <w:rFonts w:ascii="Times New Roman" w:hAnsi="Times New Roman" w:cs="Times New Roman"/>
          <w:i/>
          <w:lang w:val="es-ES"/>
        </w:rPr>
        <w:t xml:space="preserve">Hình 2 trong SGK </w:t>
      </w:r>
      <w:r w:rsidRPr="004E5567">
        <w:rPr>
          <w:rFonts w:ascii="Times New Roman" w:hAnsi="Times New Roman" w:cs="Times New Roman"/>
          <w:lang w:val="es-ES"/>
        </w:rPr>
        <w:t>để nhận dạng hình ảnh TCĐ của đồ thị hàm số.</w:t>
      </w:r>
    </w:p>
    <w:p w14:paraId="0AFDCB73"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Cs/>
          <w:iCs/>
          <w:color w:val="000000" w:themeColor="text1"/>
          <w:lang w:val="es-ES"/>
        </w:rPr>
        <w:t xml:space="preserve">– </w:t>
      </w:r>
      <w:r w:rsidRPr="004E5567">
        <w:rPr>
          <w:rFonts w:ascii="Times New Roman" w:hAnsi="Times New Roman" w:cs="Times New Roman"/>
          <w:lang w:val="es-ES"/>
        </w:rPr>
        <w:t xml:space="preserve">GV hướng dẫn HS tìm hiểu Ví dụ 1, qua đó HS hiểu rõ hơn cách tìm TCĐ của hàm số bằng định nghĩa và bằng cách quan sát đồ thị. GV chỉ ra phần Chú ý hai đồ thị ở </w:t>
      </w:r>
      <w:r w:rsidRPr="004E5567">
        <w:rPr>
          <w:rFonts w:ascii="Times New Roman" w:hAnsi="Times New Roman" w:cs="Times New Roman"/>
          <w:i/>
          <w:iCs/>
          <w:lang w:val="es-ES"/>
        </w:rPr>
        <w:t>Hình 3 trong SGK</w:t>
      </w:r>
      <w:r w:rsidRPr="004E5567">
        <w:rPr>
          <w:rFonts w:ascii="Times New Roman" w:hAnsi="Times New Roman" w:cs="Times New Roman"/>
          <w:spacing w:val="-5"/>
          <w:lang w:val="es-ES"/>
        </w:rPr>
        <w:t>.</w:t>
      </w:r>
    </w:p>
    <w:p w14:paraId="4572B958"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 xml:space="preserve">HS thực hiện nhiệm vụ học tập: </w:t>
      </w:r>
      <w:r w:rsidRPr="004E5567">
        <w:rPr>
          <w:rFonts w:ascii="Times New Roman" w:hAnsi="Times New Roman" w:cs="Times New Roman"/>
          <w:lang w:val="es-ES"/>
        </w:rPr>
        <w:t xml:space="preserve">HS thực hiện theo yêu cầu của GV để tìm hiểu khái niệm </w:t>
      </w:r>
      <w:r w:rsidRPr="004E5567">
        <w:rPr>
          <w:rFonts w:ascii="Times New Roman" w:hAnsi="Times New Roman" w:cs="Times New Roman"/>
          <w:spacing w:val="-3"/>
          <w:lang w:val="es-ES"/>
        </w:rPr>
        <w:t>và hình ảnh của</w:t>
      </w:r>
      <w:r w:rsidRPr="004E5567">
        <w:rPr>
          <w:rFonts w:ascii="Times New Roman" w:hAnsi="Times New Roman" w:cs="Times New Roman"/>
          <w:lang w:val="es-ES"/>
        </w:rPr>
        <w:t xml:space="preserve"> TCĐ.</w:t>
      </w:r>
    </w:p>
    <w:p w14:paraId="5D3D3225"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Báo</w:t>
      </w:r>
      <w:r w:rsidRPr="004E5567">
        <w:rPr>
          <w:rFonts w:ascii="Times New Roman" w:hAnsi="Times New Roman" w:cs="Times New Roman"/>
          <w:b/>
          <w:i/>
          <w:spacing w:val="-1"/>
          <w:lang w:val="es-ES"/>
        </w:rPr>
        <w:t xml:space="preserve"> </w:t>
      </w:r>
      <w:r w:rsidRPr="004E5567">
        <w:rPr>
          <w:rFonts w:ascii="Times New Roman" w:hAnsi="Times New Roman" w:cs="Times New Roman"/>
          <w:b/>
          <w:i/>
          <w:lang w:val="es-ES"/>
        </w:rPr>
        <w:t>cáo kết quả hoạt động và thảo luận:</w:t>
      </w:r>
      <w:r w:rsidRPr="004E5567">
        <w:rPr>
          <w:rFonts w:ascii="Times New Roman" w:hAnsi="Times New Roman" w:cs="Times New Roman"/>
          <w:b/>
          <w:i/>
          <w:spacing w:val="-1"/>
          <w:lang w:val="es-ES"/>
        </w:rPr>
        <w:t xml:space="preserve"> </w:t>
      </w:r>
      <w:r w:rsidRPr="004E5567">
        <w:rPr>
          <w:rFonts w:ascii="Times New Roman" w:hAnsi="Times New Roman" w:cs="Times New Roman"/>
          <w:lang w:val="es-ES"/>
        </w:rPr>
        <w:t>GV gọi hai HS lên bảng trình bày kết quả của HĐKP 1. Các HS còn lại lắng nghe và đưa ra nhận xét.</w:t>
      </w:r>
    </w:p>
    <w:p w14:paraId="0FB992BB"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Kết</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luận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nhận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định:</w:t>
      </w:r>
      <w:r w:rsidRPr="004E5567">
        <w:rPr>
          <w:rFonts w:ascii="Times New Roman" w:hAnsi="Times New Roman" w:cs="Times New Roman"/>
          <w:b/>
          <w:i/>
          <w:spacing w:val="-6"/>
          <w:lang w:val="es-ES"/>
        </w:rPr>
        <w:t xml:space="preserve"> </w:t>
      </w:r>
      <w:r w:rsidRPr="004E5567">
        <w:rPr>
          <w:rFonts w:ascii="Times New Roman" w:hAnsi="Times New Roman" w:cs="Times New Roman"/>
          <w:lang w:val="es-ES"/>
        </w:rPr>
        <w:t>Thông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qua</w:t>
      </w:r>
      <w:r w:rsidRPr="004E5567">
        <w:rPr>
          <w:rFonts w:ascii="Times New Roman" w:hAnsi="Times New Roman" w:cs="Times New Roman"/>
          <w:lang w:val="vi"/>
        </w:rPr>
        <w:t xml:space="preserve"> HĐKP và</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ảnh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minh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hoạ,</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HS</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đã</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dung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được</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định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 xml:space="preserve">nghĩa </w:t>
      </w:r>
      <w:r w:rsidRPr="004E5567">
        <w:rPr>
          <w:rFonts w:ascii="Times New Roman" w:hAnsi="Times New Roman" w:cs="Times New Roman"/>
          <w:lang w:val="vi"/>
        </w:rPr>
        <w:t>TCĐ</w:t>
      </w:r>
      <w:r w:rsidRPr="004E5567">
        <w:rPr>
          <w:rFonts w:ascii="Times New Roman" w:hAnsi="Times New Roman" w:cs="Times New Roman"/>
          <w:lang w:val="es-ES"/>
        </w:rPr>
        <w:t xml:space="preserve"> của </w:t>
      </w:r>
      <w:r w:rsidRPr="004E5567">
        <w:rPr>
          <w:rFonts w:ascii="Times New Roman" w:hAnsi="Times New Roman" w:cs="Times New Roman"/>
          <w:lang w:val="vi"/>
        </w:rPr>
        <w:t xml:space="preserve">đồ thị </w:t>
      </w:r>
      <w:r w:rsidRPr="004E5567">
        <w:rPr>
          <w:rFonts w:ascii="Times New Roman" w:hAnsi="Times New Roman" w:cs="Times New Roman"/>
          <w:lang w:val="es-ES"/>
        </w:rPr>
        <w:t>hàm số.</w:t>
      </w:r>
    </w:p>
    <w:p w14:paraId="5D3EC8E1" w14:textId="77777777" w:rsidR="00DC1018" w:rsidRPr="004E5567" w:rsidRDefault="00DC1018" w:rsidP="004E5567">
      <w:pPr>
        <w:pStyle w:val="1"/>
        <w:spacing w:before="0" w:after="0" w:line="360" w:lineRule="auto"/>
        <w:rPr>
          <w:rFonts w:ascii="Times New Roman" w:hAnsi="Times New Roman" w:cs="Times New Roman"/>
          <w:lang w:val="en-GB"/>
        </w:rPr>
      </w:pPr>
    </w:p>
    <w:p w14:paraId="4CAD3B6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lastRenderedPageBreak/>
        <w:t>Hoạt động 1.2:</w:t>
      </w:r>
      <w:r w:rsidRPr="004E5567">
        <w:rPr>
          <w:rFonts w:ascii="Times New Roman" w:hAnsi="Times New Roman" w:cs="Times New Roman"/>
          <w:spacing w:val="-5"/>
        </w:rPr>
        <w:t xml:space="preserve"> </w:t>
      </w:r>
      <w:r w:rsidRPr="004E5567">
        <w:rPr>
          <w:rFonts w:ascii="Times New Roman" w:hAnsi="Times New Roman" w:cs="Times New Roman"/>
        </w:rPr>
        <w:t xml:space="preserve">Thực </w:t>
      </w:r>
      <w:r w:rsidRPr="004E5567">
        <w:rPr>
          <w:rFonts w:ascii="Times New Roman" w:hAnsi="Times New Roman" w:cs="Times New Roman"/>
          <w:spacing w:val="-4"/>
        </w:rPr>
        <w:t>hành</w:t>
      </w:r>
    </w:p>
    <w:p w14:paraId="2CCBB156"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b/>
          <w:lang w:val="vi"/>
        </w:rPr>
        <w:t xml:space="preserve">a) </w:t>
      </w:r>
      <w:r w:rsidRPr="004E5567">
        <w:rPr>
          <w:rFonts w:ascii="Times New Roman" w:hAnsi="Times New Roman" w:cs="Times New Roman"/>
          <w:b/>
          <w:lang w:val="es-ES"/>
        </w:rPr>
        <w:t xml:space="preserve">Mục tiêu: </w:t>
      </w:r>
      <w:r w:rsidRPr="004E5567">
        <w:rPr>
          <w:rFonts w:ascii="Times New Roman" w:hAnsi="Times New Roman" w:cs="Times New Roman"/>
          <w:lang w:val="vi"/>
        </w:rPr>
        <w:t>H</w:t>
      </w:r>
      <w:r w:rsidRPr="004E5567">
        <w:rPr>
          <w:rFonts w:ascii="Times New Roman" w:hAnsi="Times New Roman" w:cs="Times New Roman"/>
          <w:lang w:val="es-ES"/>
        </w:rPr>
        <w:t xml:space="preserve">ình thành phương pháp </w:t>
      </w:r>
      <w:r w:rsidRPr="004E5567">
        <w:rPr>
          <w:rFonts w:ascii="Times New Roman" w:hAnsi="Times New Roman" w:cs="Times New Roman"/>
          <w:lang w:val="vi"/>
        </w:rPr>
        <w:t>tìm TCĐ c</w:t>
      </w:r>
      <w:r w:rsidRPr="004E5567">
        <w:rPr>
          <w:rFonts w:ascii="Times New Roman" w:hAnsi="Times New Roman" w:cs="Times New Roman"/>
          <w:lang w:val="es-ES"/>
        </w:rPr>
        <w:t xml:space="preserve">ủa </w:t>
      </w:r>
      <w:r w:rsidRPr="004E5567">
        <w:rPr>
          <w:rFonts w:ascii="Times New Roman" w:hAnsi="Times New Roman" w:cs="Times New Roman"/>
          <w:lang w:val="vi"/>
        </w:rPr>
        <w:t xml:space="preserve">đồ thị </w:t>
      </w:r>
      <w:r w:rsidRPr="004E5567">
        <w:rPr>
          <w:rFonts w:ascii="Times New Roman" w:hAnsi="Times New Roman" w:cs="Times New Roman"/>
          <w:lang w:val="es-ES"/>
        </w:rPr>
        <w:t xml:space="preserve">hàm số trên tập xác định của hàm số bằng cách </w:t>
      </w:r>
      <w:r w:rsidRPr="004E5567">
        <w:rPr>
          <w:rFonts w:ascii="Times New Roman" w:hAnsi="Times New Roman" w:cs="Times New Roman"/>
          <w:lang w:val="vi"/>
        </w:rPr>
        <w:t>tính giới hạn một phía, quy tắc giới hạn vô cực</w:t>
      </w:r>
      <w:r w:rsidRPr="004E5567">
        <w:rPr>
          <w:rFonts w:ascii="Times New Roman" w:hAnsi="Times New Roman" w:cs="Times New Roman"/>
          <w:lang w:val="es-ES"/>
        </w:rPr>
        <w:t>.</w:t>
      </w:r>
    </w:p>
    <w:p w14:paraId="1D5EF375" w14:textId="77777777" w:rsidR="00DC1018" w:rsidRPr="004E5567" w:rsidRDefault="00DC1018" w:rsidP="004E5567">
      <w:pPr>
        <w:pStyle w:val="normal-co"/>
        <w:spacing w:after="0" w:line="360" w:lineRule="auto"/>
        <w:rPr>
          <w:rFonts w:cs="Times New Roman"/>
        </w:rPr>
      </w:pPr>
      <w:r w:rsidRPr="004E5567">
        <w:rPr>
          <w:rFonts w:cs="Times New Roman"/>
          <w:b/>
          <w:lang w:val="vi"/>
        </w:rPr>
        <w:t xml:space="preserve">b) </w:t>
      </w:r>
      <w:r w:rsidRPr="004E5567">
        <w:rPr>
          <w:rFonts w:cs="Times New Roman"/>
          <w:b/>
        </w:rPr>
        <w:t xml:space="preserve">Nội dung: </w:t>
      </w:r>
      <w:r w:rsidRPr="004E5567">
        <w:rPr>
          <w:rFonts w:cs="Times New Roman"/>
        </w:rPr>
        <w:t xml:space="preserve">GV yêu cầu HS chỉ ra </w:t>
      </w:r>
      <w:r w:rsidRPr="004E5567">
        <w:rPr>
          <w:rFonts w:cs="Times New Roman"/>
          <w:lang w:val="vi"/>
        </w:rPr>
        <w:t xml:space="preserve">tập xác định </w:t>
      </w:r>
      <w:r w:rsidRPr="004E5567">
        <w:rPr>
          <w:rFonts w:cs="Times New Roman"/>
        </w:rPr>
        <w:t xml:space="preserve">của hàm số ở câu a, b. Dựa vào Ví dụ </w:t>
      </w:r>
      <w:r w:rsidRPr="004E5567">
        <w:rPr>
          <w:rFonts w:cs="Times New Roman"/>
          <w:lang w:val="vi"/>
        </w:rPr>
        <w:t>1,</w:t>
      </w:r>
      <w:r w:rsidRPr="004E5567">
        <w:rPr>
          <w:rFonts w:cs="Times New Roman"/>
        </w:rPr>
        <w:t xml:space="preserve"> </w:t>
      </w:r>
      <w:r w:rsidRPr="004E5567">
        <w:rPr>
          <w:rFonts w:cs="Times New Roman"/>
          <w:lang w:val="vi"/>
        </w:rPr>
        <w:t>HS hoạt động cá nhân</w:t>
      </w:r>
      <w:r w:rsidRPr="004E5567">
        <w:rPr>
          <w:rFonts w:cs="Times New Roman"/>
        </w:rPr>
        <w:t xml:space="preserve"> thực hiện HĐTH 1.</w:t>
      </w:r>
    </w:p>
    <w:p w14:paraId="5EAE805B"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w:t>
      </w:r>
      <w:r w:rsidRPr="004E5567">
        <w:rPr>
          <w:rFonts w:ascii="Times New Roman" w:hAnsi="Times New Roman" w:cs="Times New Roman"/>
          <w:b/>
          <w:bCs/>
          <w:spacing w:val="-5"/>
        </w:rPr>
        <w:t xml:space="preserve"> </w:t>
      </w:r>
      <w:r w:rsidRPr="004E5567">
        <w:rPr>
          <w:rFonts w:ascii="Times New Roman" w:hAnsi="Times New Roman" w:cs="Times New Roman"/>
          <w:b/>
          <w:bCs/>
          <w:spacing w:val="-2"/>
        </w:rPr>
        <w:t>phẩm:</w:t>
      </w:r>
    </w:p>
    <w:p w14:paraId="677F0D61"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rPr>
        <w:t xml:space="preserve">a) Tập xác định </w:t>
      </w:r>
      <w:r w:rsidRPr="004E5567">
        <w:rPr>
          <w:rFonts w:ascii="Times New Roman" w:hAnsi="Times New Roman" w:cs="Times New Roman"/>
          <w:position w:val="-10"/>
        </w:rPr>
        <w:object w:dxaOrig="1120" w:dyaOrig="320" w14:anchorId="0CD10013">
          <v:shape id="_x0000_i1277" type="#_x0000_t75" style="width:54pt;height:18pt" o:ole="">
            <v:imagedata r:id="rId2059" o:title=""/>
          </v:shape>
          <o:OLEObject Type="Embed" ProgID="Equation.DSMT4" ShapeID="_x0000_i1277" DrawAspect="Content" ObjectID="_1830511003" r:id="rId2060"/>
        </w:object>
      </w:r>
      <w:r w:rsidRPr="004E5567">
        <w:rPr>
          <w:rFonts w:ascii="Times New Roman" w:hAnsi="Times New Roman" w:cs="Times New Roman"/>
          <w:color w:val="231F20"/>
        </w:rPr>
        <w:t>.</w:t>
      </w:r>
    </w:p>
    <w:p w14:paraId="103138C7" w14:textId="77777777" w:rsidR="00DC1018" w:rsidRPr="004E5567" w:rsidRDefault="00DC1018" w:rsidP="004E5567">
      <w:pPr>
        <w:spacing w:after="0" w:line="360" w:lineRule="auto"/>
        <w:rPr>
          <w:rFonts w:ascii="Times New Roman" w:hAnsi="Times New Roman" w:cs="Times New Roman"/>
          <w:b/>
          <w:spacing w:val="4"/>
        </w:rPr>
      </w:pPr>
      <w:r w:rsidRPr="004E5567">
        <w:rPr>
          <w:rFonts w:ascii="Times New Roman" w:hAnsi="Times New Roman" w:cs="Times New Roman"/>
          <w:spacing w:val="4"/>
        </w:rPr>
        <w:t>Ta có</w:t>
      </w:r>
      <w:r w:rsidRPr="004E5567">
        <w:rPr>
          <w:rFonts w:ascii="Times New Roman" w:hAnsi="Times New Roman" w:cs="Times New Roman"/>
          <w:position w:val="-20"/>
        </w:rPr>
        <w:object w:dxaOrig="1480" w:dyaOrig="440" w14:anchorId="48FC9392">
          <v:shape id="_x0000_i1278" type="#_x0000_t75" style="width:1in;height:24pt" o:ole="">
            <v:imagedata r:id="rId2061" o:title=""/>
          </v:shape>
          <o:OLEObject Type="Embed" ProgID="Equation.DSMT4" ShapeID="_x0000_i1278" DrawAspect="Content" ObjectID="_1830511004" r:id="rId2062"/>
        </w:object>
      </w:r>
      <w:r w:rsidRPr="004E5567">
        <w:rPr>
          <w:rFonts w:ascii="Times New Roman" w:hAnsi="Times New Roman" w:cs="Times New Roman"/>
          <w:spacing w:val="4"/>
        </w:rPr>
        <w:t xml:space="preserve">; </w:t>
      </w:r>
      <w:r w:rsidRPr="004E5567">
        <w:rPr>
          <w:rFonts w:ascii="Times New Roman" w:hAnsi="Times New Roman" w:cs="Times New Roman"/>
          <w:position w:val="-20"/>
        </w:rPr>
        <w:object w:dxaOrig="1480" w:dyaOrig="440" w14:anchorId="1CB62A7F">
          <v:shape id="_x0000_i1279" type="#_x0000_t75" style="width:1in;height:24pt" o:ole="">
            <v:imagedata r:id="rId2063" o:title=""/>
          </v:shape>
          <o:OLEObject Type="Embed" ProgID="Equation.DSMT4" ShapeID="_x0000_i1279" DrawAspect="Content" ObjectID="_1830511005" r:id="rId2064"/>
        </w:object>
      </w:r>
      <w:r w:rsidRPr="004E5567">
        <w:rPr>
          <w:rFonts w:ascii="Times New Roman" w:hAnsi="Times New Roman" w:cs="Times New Roman"/>
          <w:spacing w:val="4"/>
        </w:rPr>
        <w:t xml:space="preserve">. Suy ra </w:t>
      </w:r>
      <w:r w:rsidRPr="004E5567">
        <w:rPr>
          <w:rFonts w:ascii="Times New Roman" w:hAnsi="Times New Roman" w:cs="Times New Roman"/>
          <w:i/>
          <w:iCs/>
          <w:spacing w:val="4"/>
        </w:rPr>
        <w:t>x</w:t>
      </w:r>
      <w:r w:rsidRPr="004E5567">
        <w:rPr>
          <w:rFonts w:ascii="Times New Roman" w:hAnsi="Times New Roman" w:cs="Times New Roman"/>
          <w:spacing w:val="4"/>
        </w:rPr>
        <w:t xml:space="preserve"> = 5 là một tiệm cận đứng của đồ thị hàm số.</w:t>
      </w:r>
    </w:p>
    <w:p w14:paraId="4B5BEB68"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rPr>
        <w:t xml:space="preserve">b) Tập xác định </w:t>
      </w:r>
      <w:r w:rsidRPr="004E5567">
        <w:rPr>
          <w:rFonts w:ascii="Times New Roman" w:hAnsi="Times New Roman" w:cs="Times New Roman"/>
          <w:position w:val="-10"/>
        </w:rPr>
        <w:object w:dxaOrig="1100" w:dyaOrig="320" w14:anchorId="1389178A">
          <v:shape id="_x0000_i1280" type="#_x0000_t75" style="width:54pt;height:18pt" o:ole="">
            <v:imagedata r:id="rId2065" o:title=""/>
          </v:shape>
          <o:OLEObject Type="Embed" ProgID="Equation.DSMT4" ShapeID="_x0000_i1280" DrawAspect="Content" ObjectID="_1830511006" r:id="rId2066"/>
        </w:object>
      </w:r>
      <w:r w:rsidRPr="004E5567">
        <w:rPr>
          <w:rFonts w:ascii="Times New Roman" w:hAnsi="Times New Roman" w:cs="Times New Roman"/>
          <w:color w:val="231F20"/>
        </w:rPr>
        <w:t>.</w:t>
      </w:r>
    </w:p>
    <w:p w14:paraId="2062C8B4" w14:textId="77777777" w:rsidR="00DC1018" w:rsidRPr="004E5567" w:rsidRDefault="00DC1018" w:rsidP="004E5567">
      <w:pPr>
        <w:spacing w:after="0" w:line="360" w:lineRule="auto"/>
        <w:rPr>
          <w:rFonts w:ascii="Times New Roman" w:hAnsi="Times New Roman" w:cs="Times New Roman"/>
          <w:b/>
          <w:spacing w:val="4"/>
        </w:rPr>
      </w:pPr>
      <w:r w:rsidRPr="004E5567">
        <w:rPr>
          <w:rFonts w:ascii="Times New Roman" w:hAnsi="Times New Roman" w:cs="Times New Roman"/>
          <w:spacing w:val="4"/>
        </w:rPr>
        <w:t>Ta có</w:t>
      </w:r>
      <w:r w:rsidRPr="004E5567">
        <w:rPr>
          <w:rFonts w:ascii="Times New Roman" w:hAnsi="Times New Roman" w:cs="Times New Roman"/>
          <w:position w:val="-20"/>
        </w:rPr>
        <w:object w:dxaOrig="1440" w:dyaOrig="440" w14:anchorId="0D58D4F7">
          <v:shape id="_x0000_i1281" type="#_x0000_t75" style="width:1in;height:24pt" o:ole="">
            <v:imagedata r:id="rId2067" o:title=""/>
          </v:shape>
          <o:OLEObject Type="Embed" ProgID="Equation.DSMT4" ShapeID="_x0000_i1281" DrawAspect="Content" ObjectID="_1830511007" r:id="rId2068"/>
        </w:object>
      </w:r>
      <w:r w:rsidRPr="004E5567">
        <w:rPr>
          <w:rFonts w:ascii="Times New Roman" w:hAnsi="Times New Roman" w:cs="Times New Roman"/>
          <w:spacing w:val="4"/>
        </w:rPr>
        <w:t xml:space="preserve">; </w:t>
      </w:r>
      <w:r w:rsidRPr="004E5567">
        <w:rPr>
          <w:rFonts w:ascii="Times New Roman" w:hAnsi="Times New Roman" w:cs="Times New Roman"/>
          <w:position w:val="-20"/>
        </w:rPr>
        <w:object w:dxaOrig="1440" w:dyaOrig="440" w14:anchorId="23EEB451">
          <v:shape id="_x0000_i1282" type="#_x0000_t75" style="width:1in;height:24pt" o:ole="">
            <v:imagedata r:id="rId2069" o:title=""/>
          </v:shape>
          <o:OLEObject Type="Embed" ProgID="Equation.DSMT4" ShapeID="_x0000_i1282" DrawAspect="Content" ObjectID="_1830511008" r:id="rId2070"/>
        </w:object>
      </w:r>
      <w:r w:rsidRPr="004E5567">
        <w:rPr>
          <w:rFonts w:ascii="Times New Roman" w:hAnsi="Times New Roman" w:cs="Times New Roman"/>
          <w:spacing w:val="4"/>
        </w:rPr>
        <w:t xml:space="preserve">. Suy ra </w:t>
      </w:r>
      <w:r w:rsidRPr="004E5567">
        <w:rPr>
          <w:rFonts w:ascii="Times New Roman" w:hAnsi="Times New Roman" w:cs="Times New Roman"/>
          <w:i/>
          <w:iCs/>
          <w:spacing w:val="4"/>
        </w:rPr>
        <w:t>x</w:t>
      </w:r>
      <w:r w:rsidRPr="004E5567">
        <w:rPr>
          <w:rFonts w:ascii="Times New Roman" w:hAnsi="Times New Roman" w:cs="Times New Roman"/>
          <w:spacing w:val="4"/>
        </w:rPr>
        <w:t xml:space="preserve"> = 1 là một tiệm cận đứng của đồ thị hàm số.</w:t>
      </w:r>
    </w:p>
    <w:p w14:paraId="08BA65A7"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w:t>
      </w:r>
      <w:r w:rsidRPr="004E5567">
        <w:rPr>
          <w:rFonts w:ascii="Times New Roman" w:hAnsi="Times New Roman" w:cs="Times New Roman"/>
          <w:b/>
          <w:bCs/>
          <w:spacing w:val="-2"/>
        </w:rPr>
        <w:t>hiện:</w:t>
      </w:r>
    </w:p>
    <w:p w14:paraId="71DA7D5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rPr>
        <w:t xml:space="preserve">GV chuyển giao nhiệm vụ học tập: </w:t>
      </w:r>
      <w:r w:rsidRPr="004E5567">
        <w:rPr>
          <w:rFonts w:ascii="Times New Roman" w:hAnsi="Times New Roman" w:cs="Times New Roman"/>
        </w:rPr>
        <w:t xml:space="preserve">GV chia lớp thành bốn nhóm. Nhóm </w:t>
      </w:r>
      <w:r w:rsidRPr="004E5567">
        <w:rPr>
          <w:rFonts w:ascii="Times New Roman" w:hAnsi="Times New Roman" w:cs="Times New Roman"/>
          <w:lang w:val="vi"/>
        </w:rPr>
        <w:t>1, nhóm 2</w:t>
      </w:r>
      <w:r w:rsidRPr="004E5567">
        <w:rPr>
          <w:rFonts w:ascii="Times New Roman" w:hAnsi="Times New Roman" w:cs="Times New Roman"/>
        </w:rPr>
        <w:t xml:space="preserve"> làm câu </w:t>
      </w:r>
      <w:r w:rsidRPr="004E5567">
        <w:rPr>
          <w:rFonts w:ascii="Times New Roman" w:hAnsi="Times New Roman" w:cs="Times New Roman"/>
          <w:lang w:val="vi"/>
        </w:rPr>
        <w:t>a.</w:t>
      </w:r>
      <w:r w:rsidRPr="004E5567">
        <w:rPr>
          <w:rFonts w:ascii="Times New Roman" w:hAnsi="Times New Roman" w:cs="Times New Roman"/>
        </w:rPr>
        <w:t xml:space="preserve"> Nhóm</w:t>
      </w:r>
      <w:r w:rsidRPr="004E5567">
        <w:rPr>
          <w:rFonts w:ascii="Times New Roman" w:hAnsi="Times New Roman" w:cs="Times New Roman"/>
          <w:lang w:val="vi"/>
        </w:rPr>
        <w:t xml:space="preserve"> 3, nhóm 4</w:t>
      </w:r>
      <w:r w:rsidRPr="004E5567">
        <w:rPr>
          <w:rFonts w:ascii="Times New Roman" w:hAnsi="Times New Roman" w:cs="Times New Roman"/>
        </w:rPr>
        <w:t xml:space="preserve"> làm câu b. Các nhóm tiến hành thảo luận, trình bày lời giải vào bảng phụ.</w:t>
      </w:r>
      <w:r w:rsidRPr="004E5567">
        <w:rPr>
          <w:rFonts w:ascii="Times New Roman" w:hAnsi="Times New Roman" w:cs="Times New Roman"/>
          <w:lang w:val="vi"/>
        </w:rPr>
        <w:t xml:space="preserve"> GV có thể hỏi thêm để làm sáng tỏ ý “ít nhất” trong nội dung KTTT.</w:t>
      </w:r>
    </w:p>
    <w:p w14:paraId="6607BCA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HS</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thực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hiện</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nhiệm</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vụ</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học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tập:</w:t>
      </w:r>
      <w:r w:rsidRPr="004E5567">
        <w:rPr>
          <w:rFonts w:ascii="Times New Roman" w:hAnsi="Times New Roman" w:cs="Times New Roman"/>
          <w:b/>
          <w:i/>
          <w:spacing w:val="-2"/>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2"/>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2"/>
          <w:lang w:val="vi"/>
        </w:rPr>
        <w:t xml:space="preserve"> </w:t>
      </w:r>
      <w:r w:rsidRPr="004E5567">
        <w:rPr>
          <w:rFonts w:ascii="Times New Roman" w:hAnsi="Times New Roman" w:cs="Times New Roman"/>
          <w:lang w:val="vi"/>
        </w:rPr>
        <w:t>trao</w:t>
      </w:r>
      <w:r w:rsidRPr="004E5567">
        <w:rPr>
          <w:rFonts w:ascii="Times New Roman" w:hAnsi="Times New Roman" w:cs="Times New Roman"/>
          <w:spacing w:val="-2"/>
          <w:lang w:val="vi"/>
        </w:rPr>
        <w:t xml:space="preserve"> </w:t>
      </w:r>
      <w:r w:rsidRPr="004E5567">
        <w:rPr>
          <w:rFonts w:ascii="Times New Roman" w:hAnsi="Times New Roman" w:cs="Times New Roman"/>
          <w:lang w:val="vi"/>
        </w:rPr>
        <w:t>đổi</w:t>
      </w:r>
      <w:r w:rsidRPr="004E5567">
        <w:rPr>
          <w:rFonts w:ascii="Times New Roman" w:hAnsi="Times New Roman" w:cs="Times New Roman"/>
          <w:spacing w:val="-2"/>
          <w:lang w:val="vi"/>
        </w:rPr>
        <w:t xml:space="preserve"> </w:t>
      </w:r>
      <w:r w:rsidRPr="004E5567">
        <w:rPr>
          <w:rFonts w:ascii="Times New Roman" w:hAnsi="Times New Roman" w:cs="Times New Roman"/>
          <w:lang w:val="vi"/>
        </w:rPr>
        <w:t>thống</w:t>
      </w:r>
      <w:r w:rsidRPr="004E5567">
        <w:rPr>
          <w:rFonts w:ascii="Times New Roman" w:hAnsi="Times New Roman" w:cs="Times New Roman"/>
          <w:spacing w:val="-2"/>
          <w:lang w:val="vi"/>
        </w:rPr>
        <w:t xml:space="preserve"> </w:t>
      </w:r>
      <w:r w:rsidRPr="004E5567">
        <w:rPr>
          <w:rFonts w:ascii="Times New Roman" w:hAnsi="Times New Roman" w:cs="Times New Roman"/>
          <w:lang w:val="vi"/>
        </w:rPr>
        <w:t>nhất</w:t>
      </w:r>
      <w:r w:rsidRPr="004E5567">
        <w:rPr>
          <w:rFonts w:ascii="Times New Roman" w:hAnsi="Times New Roman" w:cs="Times New Roman"/>
          <w:spacing w:val="-2"/>
          <w:lang w:val="vi"/>
        </w:rPr>
        <w:t xml:space="preserve"> </w:t>
      </w:r>
      <w:r w:rsidRPr="004E5567">
        <w:rPr>
          <w:rFonts w:ascii="Times New Roman" w:hAnsi="Times New Roman" w:cs="Times New Roman"/>
          <w:lang w:val="vi"/>
        </w:rPr>
        <w:t>ý</w:t>
      </w:r>
      <w:r w:rsidRPr="004E5567">
        <w:rPr>
          <w:rFonts w:ascii="Times New Roman" w:hAnsi="Times New Roman" w:cs="Times New Roman"/>
          <w:spacing w:val="-2"/>
          <w:lang w:val="vi"/>
        </w:rPr>
        <w:t xml:space="preserve"> </w:t>
      </w:r>
      <w:r w:rsidRPr="004E5567">
        <w:rPr>
          <w:rFonts w:ascii="Times New Roman" w:hAnsi="Times New Roman" w:cs="Times New Roman"/>
          <w:lang w:val="vi"/>
        </w:rPr>
        <w:t>kiến</w:t>
      </w:r>
      <w:r w:rsidRPr="004E5567">
        <w:rPr>
          <w:rFonts w:ascii="Times New Roman" w:hAnsi="Times New Roman" w:cs="Times New Roman"/>
          <w:spacing w:val="-2"/>
          <w:lang w:val="vi"/>
        </w:rPr>
        <w:t xml:space="preserve"> </w:t>
      </w:r>
      <w:r w:rsidRPr="004E5567">
        <w:rPr>
          <w:rFonts w:ascii="Times New Roman" w:hAnsi="Times New Roman" w:cs="Times New Roman"/>
          <w:lang w:val="vi"/>
        </w:rPr>
        <w:t>viết</w:t>
      </w:r>
      <w:r w:rsidRPr="004E5567">
        <w:rPr>
          <w:rFonts w:ascii="Times New Roman" w:hAnsi="Times New Roman" w:cs="Times New Roman"/>
          <w:spacing w:val="-2"/>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2"/>
          <w:lang w:val="vi"/>
        </w:rPr>
        <w:t xml:space="preserve"> </w:t>
      </w:r>
      <w:r w:rsidRPr="004E5567">
        <w:rPr>
          <w:rFonts w:ascii="Times New Roman" w:hAnsi="Times New Roman" w:cs="Times New Roman"/>
          <w:lang w:val="vi"/>
        </w:rPr>
        <w:t>giải</w:t>
      </w:r>
      <w:r w:rsidRPr="004E5567">
        <w:rPr>
          <w:rFonts w:ascii="Times New Roman" w:hAnsi="Times New Roman" w:cs="Times New Roman"/>
          <w:spacing w:val="-2"/>
          <w:lang w:val="vi"/>
        </w:rPr>
        <w:t xml:space="preserve"> </w:t>
      </w:r>
      <w:r w:rsidRPr="004E5567">
        <w:rPr>
          <w:rFonts w:ascii="Times New Roman" w:hAnsi="Times New Roman" w:cs="Times New Roman"/>
          <w:lang w:val="vi"/>
        </w:rPr>
        <w:t>vào bảng phụ.</w:t>
      </w:r>
    </w:p>
    <w:p w14:paraId="51DE816E" w14:textId="77777777" w:rsidR="00DC1018" w:rsidRPr="004E5567" w:rsidRDefault="00DC1018" w:rsidP="004E5567">
      <w:pPr>
        <w:pStyle w:val="normal-co"/>
        <w:spacing w:after="0" w:line="360" w:lineRule="auto"/>
        <w:rPr>
          <w:rFonts w:cs="Times New Roman"/>
        </w:rPr>
      </w:pPr>
      <w:r w:rsidRPr="004E5567">
        <w:rPr>
          <w:rFonts w:eastAsia="Arial" w:cs="Times New Roman"/>
          <w:b/>
          <w:iCs/>
          <w:color w:val="000000" w:themeColor="text1"/>
          <w:lang w:val="es-ES"/>
        </w:rPr>
        <w:sym w:font="Wingdings" w:char="F076"/>
      </w:r>
      <w:r w:rsidRPr="004E5567">
        <w:rPr>
          <w:rFonts w:eastAsia="Arial" w:cs="Times New Roman"/>
          <w:b/>
          <w:iCs/>
          <w:color w:val="000000" w:themeColor="text1"/>
          <w:lang w:val="es-ES"/>
        </w:rPr>
        <w:t xml:space="preserve"> </w:t>
      </w:r>
      <w:r w:rsidRPr="004E5567">
        <w:rPr>
          <w:rFonts w:cs="Times New Roman"/>
          <w:b/>
          <w:i/>
        </w:rPr>
        <w:t xml:space="preserve">Báo cáo kết quả hoạt động và thảo luận: </w:t>
      </w:r>
      <w:r w:rsidRPr="004E5567">
        <w:rPr>
          <w:rFonts w:cs="Times New Roman"/>
        </w:rPr>
        <w:t>Các nhóm dán bảng phụ lên bảng, đại diện từng nhóm trình bày. Các HS chú ý theo dõi đặt ra những câu hỏi để làm sáng tỏ vấn đề.</w:t>
      </w:r>
    </w:p>
    <w:p w14:paraId="60183C7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Kết</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luận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nhận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định:</w:t>
      </w:r>
      <w:r w:rsidRPr="004E5567">
        <w:rPr>
          <w:rFonts w:ascii="Times New Roman" w:hAnsi="Times New Roman" w:cs="Times New Roman"/>
          <w:b/>
          <w:i/>
          <w:spacing w:val="-6"/>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6"/>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6"/>
          <w:lang w:val="vi"/>
        </w:rPr>
        <w:t xml:space="preserve"> </w:t>
      </w:r>
      <w:r w:rsidRPr="004E5567">
        <w:rPr>
          <w:rFonts w:ascii="Times New Roman" w:hAnsi="Times New Roman" w:cs="Times New Roman"/>
          <w:lang w:val="vi"/>
        </w:rPr>
        <w:t>nỗ</w:t>
      </w:r>
      <w:r w:rsidRPr="004E5567">
        <w:rPr>
          <w:rFonts w:ascii="Times New Roman" w:hAnsi="Times New Roman" w:cs="Times New Roman"/>
          <w:spacing w:val="-6"/>
          <w:lang w:val="vi"/>
        </w:rPr>
        <w:t xml:space="preserve"> </w:t>
      </w:r>
      <w:r w:rsidRPr="004E5567">
        <w:rPr>
          <w:rFonts w:ascii="Times New Roman" w:hAnsi="Times New Roman" w:cs="Times New Roman"/>
          <w:lang w:val="vi"/>
        </w:rPr>
        <w:t>lực</w:t>
      </w:r>
      <w:r w:rsidRPr="004E5567">
        <w:rPr>
          <w:rFonts w:ascii="Times New Roman" w:hAnsi="Times New Roman" w:cs="Times New Roman"/>
          <w:spacing w:val="-6"/>
          <w:lang w:val="vi"/>
        </w:rPr>
        <w:t xml:space="preserve"> </w:t>
      </w:r>
      <w:r w:rsidRPr="004E5567">
        <w:rPr>
          <w:rFonts w:ascii="Times New Roman" w:hAnsi="Times New Roman" w:cs="Times New Roman"/>
          <w:lang w:val="vi"/>
        </w:rPr>
        <w:t>làm</w:t>
      </w:r>
      <w:r w:rsidRPr="004E5567">
        <w:rPr>
          <w:rFonts w:ascii="Times New Roman" w:hAnsi="Times New Roman" w:cs="Times New Roman"/>
          <w:spacing w:val="-6"/>
          <w:lang w:val="vi"/>
        </w:rPr>
        <w:t xml:space="preserve"> </w:t>
      </w:r>
      <w:r w:rsidRPr="004E5567">
        <w:rPr>
          <w:rFonts w:ascii="Times New Roman" w:hAnsi="Times New Roman" w:cs="Times New Roman"/>
          <w:lang w:val="vi"/>
        </w:rPr>
        <w:t>bài</w:t>
      </w:r>
      <w:r w:rsidRPr="004E5567">
        <w:rPr>
          <w:rFonts w:ascii="Times New Roman" w:hAnsi="Times New Roman" w:cs="Times New Roman"/>
          <w:spacing w:val="-6"/>
          <w:lang w:val="vi"/>
        </w:rPr>
        <w:t xml:space="preserve"> </w:t>
      </w:r>
      <w:r w:rsidRPr="004E5567">
        <w:rPr>
          <w:rFonts w:ascii="Times New Roman" w:hAnsi="Times New Roman" w:cs="Times New Roman"/>
          <w:lang w:val="vi"/>
        </w:rPr>
        <w:t>hoàn</w:t>
      </w:r>
      <w:r w:rsidRPr="004E5567">
        <w:rPr>
          <w:rFonts w:ascii="Times New Roman" w:hAnsi="Times New Roman" w:cs="Times New Roman"/>
          <w:spacing w:val="-6"/>
          <w:lang w:val="vi"/>
        </w:rPr>
        <w:t xml:space="preserve"> </w:t>
      </w:r>
      <w:r w:rsidRPr="004E5567">
        <w:rPr>
          <w:rFonts w:ascii="Times New Roman" w:hAnsi="Times New Roman" w:cs="Times New Roman"/>
          <w:lang w:val="vi"/>
        </w:rPr>
        <w:t>thành</w:t>
      </w:r>
      <w:r w:rsidRPr="004E5567">
        <w:rPr>
          <w:rFonts w:ascii="Times New Roman" w:hAnsi="Times New Roman" w:cs="Times New Roman"/>
          <w:spacing w:val="-6"/>
          <w:lang w:val="vi"/>
        </w:rPr>
        <w:t xml:space="preserve"> </w:t>
      </w:r>
      <w:r w:rsidRPr="004E5567">
        <w:rPr>
          <w:rFonts w:ascii="Times New Roman" w:hAnsi="Times New Roman" w:cs="Times New Roman"/>
          <w:lang w:val="vi"/>
        </w:rPr>
        <w:t>tốt</w:t>
      </w:r>
      <w:r w:rsidRPr="004E5567">
        <w:rPr>
          <w:rFonts w:ascii="Times New Roman" w:hAnsi="Times New Roman" w:cs="Times New Roman"/>
          <w:spacing w:val="-6"/>
          <w:lang w:val="vi"/>
        </w:rPr>
        <w:t xml:space="preserve"> </w:t>
      </w:r>
      <w:r w:rsidRPr="004E5567">
        <w:rPr>
          <w:rFonts w:ascii="Times New Roman" w:hAnsi="Times New Roman" w:cs="Times New Roman"/>
          <w:lang w:val="vi"/>
        </w:rPr>
        <w:t>nhiệm</w:t>
      </w:r>
      <w:r w:rsidRPr="004E5567">
        <w:rPr>
          <w:rFonts w:ascii="Times New Roman" w:hAnsi="Times New Roman" w:cs="Times New Roman"/>
          <w:spacing w:val="-6"/>
          <w:lang w:val="vi"/>
        </w:rPr>
        <w:t xml:space="preserve"> </w:t>
      </w:r>
      <w:r w:rsidRPr="004E5567">
        <w:rPr>
          <w:rFonts w:ascii="Times New Roman" w:hAnsi="Times New Roman" w:cs="Times New Roman"/>
          <w:lang w:val="vi"/>
        </w:rPr>
        <w:t>vụ</w:t>
      </w:r>
      <w:r w:rsidRPr="004E5567">
        <w:rPr>
          <w:rFonts w:ascii="Times New Roman" w:hAnsi="Times New Roman" w:cs="Times New Roman"/>
          <w:spacing w:val="-6"/>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6"/>
          <w:lang w:val="vi"/>
        </w:rPr>
        <w:t xml:space="preserve"> </w:t>
      </w:r>
      <w:r w:rsidRPr="004E5567">
        <w:rPr>
          <w:rFonts w:ascii="Times New Roman" w:hAnsi="Times New Roman" w:cs="Times New Roman"/>
          <w:lang w:val="vi"/>
        </w:rPr>
        <w:t>giao,</w:t>
      </w:r>
      <w:r w:rsidRPr="004E5567">
        <w:rPr>
          <w:rFonts w:ascii="Times New Roman" w:hAnsi="Times New Roman" w:cs="Times New Roman"/>
          <w:spacing w:val="-6"/>
          <w:lang w:val="vi"/>
        </w:rPr>
        <w:t xml:space="preserve"> </w:t>
      </w:r>
      <w:r w:rsidRPr="004E5567">
        <w:rPr>
          <w:rFonts w:ascii="Times New Roman" w:hAnsi="Times New Roman" w:cs="Times New Roman"/>
          <w:lang w:val="vi"/>
        </w:rPr>
        <w:t>giải quyết được bài toán tìm TCĐ của đồ thị hàm số.</w:t>
      </w:r>
    </w:p>
    <w:p w14:paraId="1CD48377"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Đường tiệm cận ngang</w:t>
      </w:r>
    </w:p>
    <w:p w14:paraId="1FC424B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2.1: Khám phá</w:t>
      </w:r>
    </w:p>
    <w:p w14:paraId="42C1CBC3"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w:t>
      </w:r>
      <w:r w:rsidRPr="004E5567">
        <w:rPr>
          <w:rFonts w:ascii="Times New Roman" w:hAnsi="Times New Roman" w:cs="Times New Roman"/>
          <w:b/>
          <w:spacing w:val="-1"/>
          <w:lang w:val="vi"/>
        </w:rPr>
        <w:t xml:space="preserve"> </w:t>
      </w:r>
      <w:r w:rsidRPr="004E5567">
        <w:rPr>
          <w:rFonts w:ascii="Times New Roman" w:hAnsi="Times New Roman" w:cs="Times New Roman"/>
          <w:b/>
          <w:lang w:val="vi"/>
        </w:rPr>
        <w:t>tiêu:</w:t>
      </w:r>
      <w:r w:rsidRPr="004E5567">
        <w:rPr>
          <w:rFonts w:ascii="Times New Roman" w:hAnsi="Times New Roman" w:cs="Times New Roman"/>
          <w:b/>
          <w:spacing w:val="-1"/>
          <w:lang w:val="vi"/>
        </w:rPr>
        <w:t xml:space="preserve"> </w:t>
      </w:r>
      <w:r w:rsidRPr="004E5567">
        <w:rPr>
          <w:rFonts w:ascii="Times New Roman" w:hAnsi="Times New Roman" w:cs="Times New Roman"/>
          <w:lang w:val="vi"/>
        </w:rPr>
        <w:t>HS</w:t>
      </w:r>
      <w:r w:rsidRPr="004E5567">
        <w:rPr>
          <w:rFonts w:ascii="Times New Roman" w:hAnsi="Times New Roman" w:cs="Times New Roman"/>
          <w:spacing w:val="-3"/>
          <w:lang w:val="vi"/>
        </w:rPr>
        <w:t xml:space="preserve"> khám phá </w:t>
      </w:r>
      <w:r w:rsidRPr="004E5567">
        <w:rPr>
          <w:rFonts w:ascii="Times New Roman" w:hAnsi="Times New Roman" w:cs="Times New Roman"/>
          <w:lang w:val="vi"/>
        </w:rPr>
        <w:t xml:space="preserve">khái niệm </w:t>
      </w:r>
      <w:r w:rsidRPr="004E5567">
        <w:rPr>
          <w:rFonts w:ascii="Times New Roman" w:hAnsi="Times New Roman" w:cs="Times New Roman"/>
          <w:spacing w:val="-3"/>
          <w:lang w:val="vi"/>
        </w:rPr>
        <w:t>và hình ảnh của</w:t>
      </w:r>
      <w:r w:rsidRPr="004E5567">
        <w:rPr>
          <w:rFonts w:ascii="Times New Roman" w:hAnsi="Times New Roman" w:cs="Times New Roman"/>
          <w:lang w:val="vi"/>
        </w:rPr>
        <w:t xml:space="preserve"> TCN.</w:t>
      </w:r>
    </w:p>
    <w:p w14:paraId="1FB2C9AA"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 xml:space="preserve">GV yêu cầu HS quan sát </w:t>
      </w:r>
      <w:r w:rsidRPr="004E5567">
        <w:rPr>
          <w:rFonts w:ascii="Times New Roman" w:hAnsi="Times New Roman" w:cs="Times New Roman"/>
          <w:i/>
          <w:iCs/>
          <w:lang w:val="en-GB"/>
        </w:rPr>
        <w:t>H</w:t>
      </w:r>
      <w:r w:rsidRPr="004E5567">
        <w:rPr>
          <w:rFonts w:ascii="Times New Roman" w:hAnsi="Times New Roman" w:cs="Times New Roman"/>
          <w:i/>
          <w:iCs/>
          <w:lang w:val="vi"/>
        </w:rPr>
        <w:t xml:space="preserve">ình 4 </w:t>
      </w:r>
      <w:r w:rsidRPr="004E5567">
        <w:rPr>
          <w:rFonts w:ascii="Times New Roman" w:hAnsi="Times New Roman" w:cs="Times New Roman"/>
          <w:i/>
          <w:iCs/>
          <w:lang w:val="en-GB"/>
        </w:rPr>
        <w:t xml:space="preserve">trong SGK </w:t>
      </w:r>
      <w:r w:rsidRPr="004E5567">
        <w:rPr>
          <w:rFonts w:ascii="Times New Roman" w:hAnsi="Times New Roman" w:cs="Times New Roman"/>
          <w:lang w:val="vi"/>
        </w:rPr>
        <w:t>và trả lời câu hỏi trong HĐKP 2.</w:t>
      </w:r>
    </w:p>
    <w:p w14:paraId="28EF3FB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w:t>
      </w:r>
      <w:r w:rsidRPr="004E5567">
        <w:rPr>
          <w:rFonts w:ascii="Times New Roman" w:hAnsi="Times New Roman" w:cs="Times New Roman"/>
          <w:b/>
          <w:spacing w:val="-6"/>
          <w:lang w:val="vi"/>
        </w:rPr>
        <w:t xml:space="preserve"> </w:t>
      </w:r>
      <w:r w:rsidRPr="004E5567">
        <w:rPr>
          <w:rFonts w:ascii="Times New Roman" w:hAnsi="Times New Roman" w:cs="Times New Roman"/>
          <w:b/>
          <w:lang w:val="vi"/>
        </w:rPr>
        <w:t>phẩm:</w:t>
      </w:r>
      <w:r w:rsidRPr="004E5567">
        <w:rPr>
          <w:rFonts w:ascii="Times New Roman" w:hAnsi="Times New Roman" w:cs="Times New Roman"/>
          <w:b/>
          <w:spacing w:val="-4"/>
          <w:lang w:val="vi"/>
        </w:rPr>
        <w:t xml:space="preserve"> </w:t>
      </w:r>
      <w:r w:rsidRPr="004E5567">
        <w:rPr>
          <w:rFonts w:ascii="Times New Roman" w:hAnsi="Times New Roman" w:cs="Times New Roman"/>
          <w:lang w:val="vi"/>
        </w:rPr>
        <w:t>HS</w:t>
      </w:r>
      <w:r w:rsidRPr="004E5567">
        <w:rPr>
          <w:rFonts w:ascii="Times New Roman" w:hAnsi="Times New Roman" w:cs="Times New Roman"/>
          <w:spacing w:val="-7"/>
          <w:lang w:val="vi"/>
        </w:rPr>
        <w:t xml:space="preserve"> </w:t>
      </w:r>
      <w:r w:rsidRPr="004E5567">
        <w:rPr>
          <w:rFonts w:ascii="Times New Roman" w:hAnsi="Times New Roman" w:cs="Times New Roman"/>
          <w:lang w:val="vi"/>
        </w:rPr>
        <w:t xml:space="preserve">tính được giới hạn ở vô cực, nhận xét được độ dài </w:t>
      </w:r>
      <w:r w:rsidRPr="004E5567">
        <w:rPr>
          <w:rFonts w:ascii="Times New Roman" w:hAnsi="Times New Roman" w:cs="Times New Roman"/>
          <w:i/>
          <w:iCs/>
          <w:lang w:val="vi"/>
        </w:rPr>
        <w:t>MN</w:t>
      </w:r>
      <w:r w:rsidRPr="004E5567">
        <w:rPr>
          <w:rFonts w:ascii="Times New Roman" w:hAnsi="Times New Roman" w:cs="Times New Roman"/>
          <w:lang w:val="vi"/>
        </w:rPr>
        <w:t xml:space="preserve"> càng nhỏ dần về 0 khi </w:t>
      </w:r>
      <w:r w:rsidRPr="004E5567">
        <w:rPr>
          <w:rFonts w:ascii="Times New Roman" w:hAnsi="Times New Roman" w:cs="Times New Roman"/>
          <w:i/>
          <w:iCs/>
          <w:lang w:val="vi"/>
        </w:rPr>
        <w:t>x</w:t>
      </w:r>
      <w:r w:rsidRPr="004E5567">
        <w:rPr>
          <w:rFonts w:ascii="Times New Roman" w:hAnsi="Times New Roman" w:cs="Times New Roman"/>
          <w:lang w:val="vi"/>
        </w:rPr>
        <w:t xml:space="preserve"> tiến đến </w:t>
      </w:r>
      <w:r w:rsidRPr="004E5567">
        <w:rPr>
          <w:rFonts w:ascii="Times New Roman" w:hAnsi="Times New Roman" w:cs="Times New Roman"/>
          <w:position w:val="-10"/>
        </w:rPr>
        <w:object w:dxaOrig="820" w:dyaOrig="279" w14:anchorId="17883DD4">
          <v:shape id="_x0000_i1283" type="#_x0000_t75" style="width:42pt;height:12pt" o:ole="">
            <v:imagedata r:id="rId2071" o:title=""/>
          </v:shape>
          <o:OLEObject Type="Embed" ProgID="Equation.DSMT4" ShapeID="_x0000_i1283" DrawAspect="Content" ObjectID="_1830511009" r:id="rId2072"/>
        </w:object>
      </w:r>
      <w:r w:rsidRPr="004E5567">
        <w:rPr>
          <w:rFonts w:ascii="Times New Roman" w:hAnsi="Times New Roman" w:cs="Times New Roman"/>
          <w:lang w:val="vi"/>
        </w:rPr>
        <w:t xml:space="preserve"> </w:t>
      </w:r>
      <w:r w:rsidRPr="004E5567">
        <w:rPr>
          <w:rFonts w:ascii="Times New Roman" w:hAnsi="Times New Roman" w:cs="Times New Roman"/>
          <w:lang w:val="en-GB"/>
        </w:rPr>
        <w:t xml:space="preserve">và </w:t>
      </w:r>
      <w:r w:rsidRPr="004E5567">
        <w:rPr>
          <w:rFonts w:ascii="Times New Roman" w:hAnsi="Times New Roman" w:cs="Times New Roman"/>
          <w:lang w:val="vi"/>
        </w:rPr>
        <w:t>trả</w:t>
      </w:r>
      <w:r w:rsidRPr="004E5567">
        <w:rPr>
          <w:rFonts w:ascii="Times New Roman" w:hAnsi="Times New Roman" w:cs="Times New Roman"/>
          <w:spacing w:val="-7"/>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7"/>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7"/>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7"/>
          <w:lang w:val="vi"/>
        </w:rPr>
        <w:t xml:space="preserve"> </w:t>
      </w:r>
      <w:r w:rsidRPr="004E5567">
        <w:rPr>
          <w:rFonts w:ascii="Times New Roman" w:hAnsi="Times New Roman" w:cs="Times New Roman"/>
          <w:lang w:val="vi"/>
        </w:rPr>
        <w:t>câu</w:t>
      </w:r>
      <w:r w:rsidRPr="004E5567">
        <w:rPr>
          <w:rFonts w:ascii="Times New Roman" w:hAnsi="Times New Roman" w:cs="Times New Roman"/>
          <w:spacing w:val="-7"/>
          <w:lang w:val="vi"/>
        </w:rPr>
        <w:t xml:space="preserve"> </w:t>
      </w:r>
      <w:r w:rsidRPr="004E5567">
        <w:rPr>
          <w:rFonts w:ascii="Times New Roman" w:hAnsi="Times New Roman" w:cs="Times New Roman"/>
          <w:lang w:val="vi"/>
        </w:rPr>
        <w:t>hỏi</w:t>
      </w:r>
      <w:r w:rsidRPr="004E5567">
        <w:rPr>
          <w:rFonts w:ascii="Times New Roman" w:hAnsi="Times New Roman" w:cs="Times New Roman"/>
          <w:spacing w:val="-7"/>
          <w:lang w:val="vi"/>
        </w:rPr>
        <w:t xml:space="preserve"> </w:t>
      </w:r>
      <w:r w:rsidRPr="004E5567">
        <w:rPr>
          <w:rFonts w:ascii="Times New Roman" w:hAnsi="Times New Roman" w:cs="Times New Roman"/>
          <w:lang w:val="vi"/>
        </w:rPr>
        <w:t>ở</w:t>
      </w:r>
      <w:r w:rsidRPr="004E5567">
        <w:rPr>
          <w:rFonts w:ascii="Times New Roman" w:hAnsi="Times New Roman" w:cs="Times New Roman"/>
          <w:spacing w:val="-7"/>
          <w:lang w:val="vi"/>
        </w:rPr>
        <w:t xml:space="preserve"> </w:t>
      </w:r>
      <w:r w:rsidRPr="004E5567">
        <w:rPr>
          <w:rFonts w:ascii="Times New Roman" w:hAnsi="Times New Roman" w:cs="Times New Roman"/>
          <w:lang w:val="vi"/>
        </w:rPr>
        <w:t>HĐKP</w:t>
      </w:r>
      <w:r w:rsidRPr="004E5567">
        <w:rPr>
          <w:rFonts w:ascii="Times New Roman" w:hAnsi="Times New Roman" w:cs="Times New Roman"/>
          <w:spacing w:val="-15"/>
          <w:lang w:val="vi"/>
        </w:rPr>
        <w:t xml:space="preserve"> 2</w:t>
      </w:r>
      <w:r w:rsidRPr="004E5567">
        <w:rPr>
          <w:rFonts w:ascii="Times New Roman" w:hAnsi="Times New Roman" w:cs="Times New Roman"/>
          <w:lang w:val="vi"/>
        </w:rPr>
        <w:t>.</w:t>
      </w:r>
    </w:p>
    <w:p w14:paraId="7D6C623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color w:val="231F20"/>
          <w:lang w:val="vi"/>
        </w:rPr>
        <w:t>a)</w:t>
      </w:r>
      <w:r w:rsidRPr="004E5567">
        <w:rPr>
          <w:rFonts w:ascii="Times New Roman" w:hAnsi="Times New Roman" w:cs="Times New Roman"/>
          <w:position w:val="-24"/>
        </w:rPr>
        <w:object w:dxaOrig="2540" w:dyaOrig="900" w14:anchorId="60B89C8B">
          <v:shape id="_x0000_i1284" type="#_x0000_t75" style="width:126pt;height:48pt" o:ole="">
            <v:imagedata r:id="rId2073" o:title=""/>
          </v:shape>
          <o:OLEObject Type="Embed" ProgID="Equation.DSMT4" ShapeID="_x0000_i1284" DrawAspect="Content" ObjectID="_1830511010" r:id="rId2074"/>
        </w:object>
      </w:r>
      <w:r w:rsidRPr="004E5567">
        <w:rPr>
          <w:rFonts w:ascii="Times New Roman" w:hAnsi="Times New Roman" w:cs="Times New Roman"/>
          <w:position w:val="-24"/>
        </w:rPr>
        <w:object w:dxaOrig="2439" w:dyaOrig="900" w14:anchorId="255A78FC">
          <v:shape id="_x0000_i1285" type="#_x0000_t75" style="width:120pt;height:48pt" o:ole="">
            <v:imagedata r:id="rId2075" o:title=""/>
          </v:shape>
          <o:OLEObject Type="Embed" ProgID="Equation.DSMT4" ShapeID="_x0000_i1285" DrawAspect="Content" ObjectID="_1830511011" r:id="rId2076"/>
        </w:object>
      </w:r>
      <w:r w:rsidRPr="004E5567">
        <w:rPr>
          <w:rFonts w:ascii="Times New Roman" w:hAnsi="Times New Roman" w:cs="Times New Roman"/>
          <w:color w:val="231F20"/>
          <w:spacing w:val="-5"/>
          <w:lang w:val="vi"/>
        </w:rPr>
        <w:t>.</w:t>
      </w:r>
    </w:p>
    <w:p w14:paraId="41FFBE4E"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color w:val="231F20"/>
          <w:szCs w:val="24"/>
          <w:lang w:val="vi"/>
        </w:rPr>
        <w:t xml:space="preserve">b) </w:t>
      </w:r>
      <w:r w:rsidRPr="004E5567">
        <w:rPr>
          <w:rFonts w:ascii="Times New Roman" w:hAnsi="Times New Roman" w:cs="Times New Roman"/>
          <w:position w:val="-28"/>
        </w:rPr>
        <w:object w:dxaOrig="940" w:dyaOrig="680" w14:anchorId="1AE01206">
          <v:shape id="_x0000_i1286" type="#_x0000_t75" style="width:48pt;height:36pt" o:ole="">
            <v:imagedata r:id="rId2077" o:title=""/>
          </v:shape>
          <o:OLEObject Type="Embed" ProgID="Equation.DSMT4" ShapeID="_x0000_i1286" DrawAspect="Content" ObjectID="_1830511012" r:id="rId2078"/>
        </w:object>
      </w:r>
      <w:r w:rsidRPr="004E5567">
        <w:rPr>
          <w:rFonts w:ascii="Times New Roman" w:hAnsi="Times New Roman" w:cs="Times New Roman"/>
          <w:color w:val="231F20"/>
          <w:szCs w:val="24"/>
          <w:lang w:val="vi"/>
        </w:rPr>
        <w:t xml:space="preserve">và </w:t>
      </w:r>
      <w:r w:rsidRPr="004E5567">
        <w:rPr>
          <w:rFonts w:ascii="Times New Roman" w:hAnsi="Times New Roman" w:cs="Times New Roman"/>
          <w:position w:val="-6"/>
        </w:rPr>
        <w:object w:dxaOrig="920" w:dyaOrig="279" w14:anchorId="212025AE">
          <v:shape id="_x0000_i1287" type="#_x0000_t75" style="width:48pt;height:12pt" o:ole="">
            <v:imagedata r:id="rId2079" o:title=""/>
          </v:shape>
          <o:OLEObject Type="Embed" ProgID="Equation.DSMT4" ShapeID="_x0000_i1287" DrawAspect="Content" ObjectID="_1830511013" r:id="rId2080"/>
        </w:object>
      </w:r>
      <w:r w:rsidRPr="004E5567">
        <w:rPr>
          <w:rFonts w:ascii="Times New Roman" w:hAnsi="Times New Roman" w:cs="Times New Roman"/>
          <w:color w:val="231F20"/>
          <w:szCs w:val="24"/>
          <w:lang w:val="vi"/>
        </w:rPr>
        <w:t xml:space="preserve">khi </w:t>
      </w:r>
      <w:r w:rsidRPr="004E5567">
        <w:rPr>
          <w:rFonts w:ascii="Times New Roman" w:hAnsi="Times New Roman" w:cs="Times New Roman"/>
          <w:position w:val="-10"/>
        </w:rPr>
        <w:object w:dxaOrig="1700" w:dyaOrig="279" w14:anchorId="69525236">
          <v:shape id="_x0000_i1288" type="#_x0000_t75" style="width:84pt;height:12pt" o:ole="">
            <v:imagedata r:id="rId2081" o:title=""/>
          </v:shape>
          <o:OLEObject Type="Embed" ProgID="Equation.DSMT4" ShapeID="_x0000_i1288" DrawAspect="Content" ObjectID="_1830511014" r:id="rId2082"/>
        </w:object>
      </w:r>
      <w:r w:rsidRPr="004E5567">
        <w:rPr>
          <w:rFonts w:ascii="Times New Roman" w:hAnsi="Times New Roman" w:cs="Times New Roman"/>
          <w:color w:val="231F20"/>
          <w:spacing w:val="-4"/>
          <w:szCs w:val="24"/>
          <w:lang w:val="vi"/>
        </w:rPr>
        <w:t>.</w:t>
      </w:r>
    </w:p>
    <w:p w14:paraId="0B347B59" w14:textId="77777777" w:rsidR="00DC1018" w:rsidRPr="004E5567" w:rsidRDefault="00DC1018" w:rsidP="004E5567">
      <w:pPr>
        <w:spacing w:after="0" w:line="360" w:lineRule="auto"/>
        <w:rPr>
          <w:rFonts w:ascii="Times New Roman" w:hAnsi="Times New Roman" w:cs="Times New Roman"/>
          <w:b/>
          <w:bCs/>
          <w:lang w:val="en-GB"/>
        </w:rPr>
      </w:pPr>
    </w:p>
    <w:p w14:paraId="776CC3F8"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w:t>
      </w:r>
      <w:r w:rsidRPr="004E5567">
        <w:rPr>
          <w:rFonts w:ascii="Times New Roman" w:hAnsi="Times New Roman" w:cs="Times New Roman"/>
          <w:b/>
          <w:bCs/>
          <w:spacing w:val="-2"/>
          <w:lang w:val="vi"/>
        </w:rPr>
        <w:t>hiện:</w:t>
      </w:r>
    </w:p>
    <w:p w14:paraId="22A6FB9B" w14:textId="77777777" w:rsidR="00DC1018" w:rsidRPr="004E5567" w:rsidRDefault="00DC1018" w:rsidP="004E5567">
      <w:pPr>
        <w:spacing w:after="0" w:line="360" w:lineRule="auto"/>
        <w:rPr>
          <w:rFonts w:ascii="Times New Roman" w:hAnsi="Times New Roman" w:cs="Times New Roman"/>
          <w:b/>
          <w:bCs/>
          <w:i/>
          <w:iCs/>
          <w:lang w:val="vi"/>
        </w:rPr>
      </w:pPr>
      <w:r w:rsidRPr="004E5567">
        <w:rPr>
          <w:rFonts w:ascii="Times New Roman" w:eastAsia="Arial" w:hAnsi="Times New Roman" w:cs="Times New Roman"/>
          <w:iCs/>
          <w:color w:val="000000" w:themeColor="text1"/>
          <w:lang w:val="es-ES"/>
        </w:rPr>
        <w:sym w:font="Wingdings" w:char="F076"/>
      </w:r>
      <w:r w:rsidRPr="004E5567">
        <w:rPr>
          <w:rFonts w:ascii="Times New Roman" w:eastAsia="Arial" w:hAnsi="Times New Roman" w:cs="Times New Roman"/>
          <w:iCs/>
          <w:color w:val="000000" w:themeColor="text1"/>
          <w:lang w:val="es-ES"/>
        </w:rPr>
        <w:t xml:space="preserve"> </w:t>
      </w:r>
      <w:r w:rsidRPr="004E5567">
        <w:rPr>
          <w:rFonts w:ascii="Times New Roman" w:hAnsi="Times New Roman" w:cs="Times New Roman"/>
          <w:b/>
          <w:bCs/>
          <w:i/>
          <w:iCs/>
          <w:lang w:val="vi"/>
        </w:rPr>
        <w:t>GV</w:t>
      </w:r>
      <w:r w:rsidRPr="004E5567">
        <w:rPr>
          <w:rFonts w:ascii="Times New Roman" w:hAnsi="Times New Roman" w:cs="Times New Roman"/>
          <w:b/>
          <w:bCs/>
          <w:i/>
          <w:iCs/>
          <w:spacing w:val="-15"/>
          <w:lang w:val="vi"/>
        </w:rPr>
        <w:t xml:space="preserve"> </w:t>
      </w:r>
      <w:r w:rsidRPr="004E5567">
        <w:rPr>
          <w:rFonts w:ascii="Times New Roman" w:hAnsi="Times New Roman" w:cs="Times New Roman"/>
          <w:b/>
          <w:bCs/>
          <w:i/>
          <w:iCs/>
          <w:lang w:val="vi"/>
        </w:rPr>
        <w:t>chuyển</w:t>
      </w:r>
      <w:r w:rsidRPr="004E5567">
        <w:rPr>
          <w:rFonts w:ascii="Times New Roman" w:hAnsi="Times New Roman" w:cs="Times New Roman"/>
          <w:b/>
          <w:bCs/>
          <w:i/>
          <w:iCs/>
          <w:spacing w:val="-15"/>
          <w:lang w:val="vi"/>
        </w:rPr>
        <w:t xml:space="preserve"> </w:t>
      </w:r>
      <w:r w:rsidRPr="004E5567">
        <w:rPr>
          <w:rFonts w:ascii="Times New Roman" w:hAnsi="Times New Roman" w:cs="Times New Roman"/>
          <w:b/>
          <w:bCs/>
          <w:i/>
          <w:iCs/>
          <w:lang w:val="vi"/>
        </w:rPr>
        <w:t>giao</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nhiệm</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vụ</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học</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tập:</w:t>
      </w:r>
    </w:p>
    <w:p w14:paraId="7B0F1C2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Cs/>
          <w:i/>
          <w:lang w:val="vi"/>
        </w:rPr>
        <w:lastRenderedPageBreak/>
        <w:t>–</w:t>
      </w:r>
      <w:r w:rsidRPr="004E5567">
        <w:rPr>
          <w:rFonts w:ascii="Times New Roman" w:hAnsi="Times New Roman" w:cs="Times New Roman"/>
          <w:b/>
          <w:i/>
          <w:spacing w:val="-14"/>
          <w:lang w:val="vi"/>
        </w:rPr>
        <w:t xml:space="preserve"> </w:t>
      </w:r>
      <w:r w:rsidRPr="004E5567">
        <w:rPr>
          <w:rFonts w:ascii="Times New Roman" w:hAnsi="Times New Roman" w:cs="Times New Roman"/>
          <w:lang w:val="vi"/>
        </w:rPr>
        <w:t>GV</w:t>
      </w:r>
      <w:r w:rsidRPr="004E5567">
        <w:rPr>
          <w:rFonts w:ascii="Times New Roman" w:hAnsi="Times New Roman" w:cs="Times New Roman"/>
          <w:spacing w:val="-11"/>
          <w:lang w:val="vi"/>
        </w:rPr>
        <w:t xml:space="preserve"> </w:t>
      </w:r>
      <w:r w:rsidRPr="004E5567">
        <w:rPr>
          <w:rFonts w:ascii="Times New Roman" w:hAnsi="Times New Roman" w:cs="Times New Roman"/>
          <w:lang w:val="vi"/>
        </w:rPr>
        <w:t>yêu</w:t>
      </w:r>
      <w:r w:rsidRPr="004E5567">
        <w:rPr>
          <w:rFonts w:ascii="Times New Roman" w:hAnsi="Times New Roman" w:cs="Times New Roman"/>
          <w:spacing w:val="-7"/>
          <w:lang w:val="vi"/>
        </w:rPr>
        <w:t xml:space="preserve"> </w:t>
      </w:r>
      <w:r w:rsidRPr="004E5567">
        <w:rPr>
          <w:rFonts w:ascii="Times New Roman" w:hAnsi="Times New Roman" w:cs="Times New Roman"/>
          <w:lang w:val="vi"/>
        </w:rPr>
        <w:t>cầu</w:t>
      </w:r>
      <w:r w:rsidRPr="004E5567">
        <w:rPr>
          <w:rFonts w:ascii="Times New Roman" w:hAnsi="Times New Roman" w:cs="Times New Roman"/>
          <w:spacing w:val="-8"/>
          <w:lang w:val="vi"/>
        </w:rPr>
        <w:t xml:space="preserve"> </w:t>
      </w:r>
      <w:r w:rsidRPr="004E5567">
        <w:rPr>
          <w:rFonts w:ascii="Times New Roman" w:hAnsi="Times New Roman" w:cs="Times New Roman"/>
          <w:lang w:val="vi"/>
        </w:rPr>
        <w:t>HS</w:t>
      </w:r>
      <w:r w:rsidRPr="004E5567">
        <w:rPr>
          <w:rFonts w:ascii="Times New Roman" w:hAnsi="Times New Roman" w:cs="Times New Roman"/>
          <w:spacing w:val="-7"/>
          <w:lang w:val="vi"/>
        </w:rPr>
        <w:t xml:space="preserve"> nhắc lại cách khử dạng vô định </w:t>
      </w:r>
      <w:r w:rsidRPr="004E5567">
        <w:rPr>
          <w:rFonts w:ascii="Times New Roman" w:hAnsi="Times New Roman" w:cs="Times New Roman"/>
          <w:position w:val="-24"/>
        </w:rPr>
        <w:object w:dxaOrig="340" w:dyaOrig="620" w14:anchorId="1628BED5">
          <v:shape id="_x0000_i1289" type="#_x0000_t75" style="width:18pt;height:30pt" o:ole="">
            <v:imagedata r:id="rId2083" o:title=""/>
          </v:shape>
          <o:OLEObject Type="Embed" ProgID="Equation.DSMT4" ShapeID="_x0000_i1289" DrawAspect="Content" ObjectID="_1830511015" r:id="rId2084"/>
        </w:object>
      </w:r>
      <w:r w:rsidRPr="004E5567">
        <w:rPr>
          <w:rFonts w:ascii="Times New Roman" w:hAnsi="Times New Roman" w:cs="Times New Roman"/>
        </w:rPr>
        <w:t xml:space="preserve"> </w:t>
      </w:r>
      <w:r w:rsidRPr="004E5567">
        <w:rPr>
          <w:rFonts w:ascii="Times New Roman" w:hAnsi="Times New Roman" w:cs="Times New Roman"/>
          <w:lang w:val="vi"/>
        </w:rPr>
        <w:t xml:space="preserve">Đoạn thẳng </w:t>
      </w:r>
      <w:r w:rsidRPr="004E5567">
        <w:rPr>
          <w:rFonts w:ascii="Times New Roman" w:hAnsi="Times New Roman" w:cs="Times New Roman"/>
          <w:i/>
          <w:iCs/>
          <w:lang w:val="vi"/>
        </w:rPr>
        <w:t xml:space="preserve">MN </w:t>
      </w:r>
      <w:r w:rsidRPr="004E5567">
        <w:rPr>
          <w:rFonts w:ascii="Times New Roman" w:hAnsi="Times New Roman" w:cs="Times New Roman"/>
          <w:lang w:val="vi"/>
        </w:rPr>
        <w:t xml:space="preserve">sẽ có độ dài thay đổi như thế nào khi </w:t>
      </w:r>
      <w:r w:rsidRPr="004E5567">
        <w:rPr>
          <w:rFonts w:ascii="Times New Roman" w:hAnsi="Times New Roman" w:cs="Times New Roman"/>
          <w:position w:val="-10"/>
        </w:rPr>
        <w:object w:dxaOrig="1700" w:dyaOrig="279" w14:anchorId="342DA35B">
          <v:shape id="_x0000_i1290" type="#_x0000_t75" style="width:84pt;height:12pt" o:ole="">
            <v:imagedata r:id="rId2085" o:title=""/>
          </v:shape>
          <o:OLEObject Type="Embed" ProgID="Equation.DSMT4" ShapeID="_x0000_i1290" DrawAspect="Content" ObjectID="_1830511016" r:id="rId2086"/>
        </w:object>
      </w:r>
      <w:r w:rsidRPr="004E5567">
        <w:rPr>
          <w:rFonts w:ascii="Times New Roman" w:hAnsi="Times New Roman" w:cs="Times New Roman"/>
          <w:lang w:val="vi"/>
        </w:rPr>
        <w:t xml:space="preserve">. </w:t>
      </w:r>
    </w:p>
    <w:p w14:paraId="0DB91DBB"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GV yêu cầu HS hãy quan sát </w:t>
      </w:r>
      <w:r w:rsidRPr="004E5567">
        <w:rPr>
          <w:rFonts w:ascii="Times New Roman" w:hAnsi="Times New Roman" w:cs="Times New Roman"/>
          <w:i/>
          <w:iCs/>
          <w:lang w:val="vi"/>
        </w:rPr>
        <w:t>Hình 4 trong SGK</w:t>
      </w:r>
      <w:r w:rsidRPr="004E5567">
        <w:rPr>
          <w:rFonts w:ascii="Times New Roman" w:hAnsi="Times New Roman" w:cs="Times New Roman"/>
          <w:lang w:val="vi"/>
        </w:rPr>
        <w:t xml:space="preserve"> và thực hiện HĐKP</w:t>
      </w:r>
      <w:r w:rsidRPr="004E5567">
        <w:rPr>
          <w:rFonts w:ascii="Times New Roman" w:hAnsi="Times New Roman" w:cs="Times New Roman"/>
          <w:spacing w:val="-4"/>
          <w:lang w:val="vi"/>
        </w:rPr>
        <w:t xml:space="preserve"> 2</w:t>
      </w:r>
      <w:r w:rsidRPr="004E5567">
        <w:rPr>
          <w:rFonts w:ascii="Times New Roman" w:hAnsi="Times New Roman" w:cs="Times New Roman"/>
          <w:lang w:val="vi"/>
        </w:rPr>
        <w:t xml:space="preserve">. </w:t>
      </w:r>
    </w:p>
    <w:p w14:paraId="11B63CB8"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 GV yêu cầu HS đọc phần KTTT, </w:t>
      </w:r>
      <w:r w:rsidRPr="004E5567">
        <w:rPr>
          <w:rFonts w:ascii="Times New Roman" w:hAnsi="Times New Roman" w:cs="Times New Roman"/>
          <w:color w:val="231F20"/>
          <w:spacing w:val="-5"/>
          <w:lang w:val="vi"/>
        </w:rPr>
        <w:t xml:space="preserve">GV nhấn mạnh từ “hoặc” trong định nghĩa và giải thích </w:t>
      </w:r>
      <w:r w:rsidRPr="004E5567">
        <w:rPr>
          <w:rFonts w:ascii="Times New Roman" w:hAnsi="Times New Roman" w:cs="Times New Roman"/>
          <w:i/>
          <w:lang w:val="es-ES"/>
        </w:rPr>
        <w:t xml:space="preserve">Hình 5 trong SGK </w:t>
      </w:r>
      <w:r w:rsidRPr="004E5567">
        <w:rPr>
          <w:rFonts w:ascii="Times New Roman" w:hAnsi="Times New Roman" w:cs="Times New Roman"/>
          <w:lang w:val="es-ES"/>
        </w:rPr>
        <w:t>để nhận dạng hình ảnh TCN của đồ thị hàm số.</w:t>
      </w:r>
    </w:p>
    <w:p w14:paraId="174411A6"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Cs/>
          <w:iCs/>
          <w:color w:val="000000" w:themeColor="text1"/>
          <w:lang w:val="es-ES"/>
        </w:rPr>
        <w:t xml:space="preserve">– </w:t>
      </w:r>
      <w:r w:rsidRPr="004E5567">
        <w:rPr>
          <w:rFonts w:ascii="Times New Roman" w:hAnsi="Times New Roman" w:cs="Times New Roman"/>
          <w:lang w:val="es-ES"/>
        </w:rPr>
        <w:t>G</w:t>
      </w:r>
      <w:r w:rsidRPr="004E5567">
        <w:rPr>
          <w:rFonts w:ascii="Times New Roman" w:hAnsi="Times New Roman" w:cs="Times New Roman"/>
          <w:spacing w:val="-13"/>
          <w:lang w:val="es-ES"/>
        </w:rPr>
        <w:t xml:space="preserve">V </w:t>
      </w:r>
      <w:r w:rsidRPr="004E5567">
        <w:rPr>
          <w:rFonts w:ascii="Times New Roman" w:hAnsi="Times New Roman" w:cs="Times New Roman"/>
          <w:lang w:val="es-ES"/>
        </w:rPr>
        <w:t>hướn</w:t>
      </w:r>
      <w:r w:rsidRPr="004E5567">
        <w:rPr>
          <w:rFonts w:ascii="Times New Roman" w:hAnsi="Times New Roman" w:cs="Times New Roman"/>
          <w:spacing w:val="-10"/>
          <w:lang w:val="es-ES"/>
        </w:rPr>
        <w:t xml:space="preserve">g </w:t>
      </w:r>
      <w:r w:rsidRPr="004E5567">
        <w:rPr>
          <w:rFonts w:ascii="Times New Roman" w:hAnsi="Times New Roman" w:cs="Times New Roman"/>
          <w:lang w:val="es-ES"/>
        </w:rPr>
        <w:t>dẫ</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tì</w:t>
      </w:r>
      <w:r w:rsidRPr="004E5567">
        <w:rPr>
          <w:rFonts w:ascii="Times New Roman" w:hAnsi="Times New Roman" w:cs="Times New Roman"/>
          <w:spacing w:val="-10"/>
          <w:lang w:val="es-ES"/>
        </w:rPr>
        <w:t xml:space="preserve">m </w:t>
      </w:r>
      <w:r w:rsidRPr="004E5567">
        <w:rPr>
          <w:rFonts w:ascii="Times New Roman" w:hAnsi="Times New Roman" w:cs="Times New Roman"/>
          <w:lang w:val="es-ES"/>
        </w:rPr>
        <w:t>hiể</w:t>
      </w:r>
      <w:r w:rsidRPr="004E5567">
        <w:rPr>
          <w:rFonts w:ascii="Times New Roman" w:hAnsi="Times New Roman" w:cs="Times New Roman"/>
          <w:spacing w:val="-13"/>
          <w:lang w:val="es-ES"/>
        </w:rPr>
        <w:t xml:space="preserve">u </w:t>
      </w:r>
      <w:r w:rsidRPr="004E5567">
        <w:rPr>
          <w:rFonts w:ascii="Times New Roman" w:hAnsi="Times New Roman" w:cs="Times New Roman"/>
          <w:lang w:val="es-ES"/>
        </w:rPr>
        <w:t>V</w:t>
      </w:r>
      <w:r w:rsidRPr="004E5567">
        <w:rPr>
          <w:rFonts w:ascii="Times New Roman" w:hAnsi="Times New Roman" w:cs="Times New Roman"/>
          <w:spacing w:val="-10"/>
          <w:lang w:val="es-ES"/>
        </w:rPr>
        <w:t xml:space="preserve">í </w:t>
      </w:r>
      <w:r w:rsidRPr="004E5567">
        <w:rPr>
          <w:rFonts w:ascii="Times New Roman" w:hAnsi="Times New Roman" w:cs="Times New Roman"/>
          <w:lang w:val="es-ES"/>
        </w:rPr>
        <w:t>d</w:t>
      </w:r>
      <w:r w:rsidRPr="004E5567">
        <w:rPr>
          <w:rFonts w:ascii="Times New Roman" w:hAnsi="Times New Roman" w:cs="Times New Roman"/>
          <w:spacing w:val="-10"/>
          <w:lang w:val="es-ES"/>
        </w:rPr>
        <w:t xml:space="preserve">ụ </w:t>
      </w:r>
      <w:r w:rsidRPr="004E5567">
        <w:rPr>
          <w:rFonts w:ascii="Times New Roman" w:hAnsi="Times New Roman" w:cs="Times New Roman"/>
          <w:lang w:val="es-ES"/>
        </w:rPr>
        <w:t>2</w:t>
      </w:r>
      <w:r w:rsidRPr="004E5567">
        <w:rPr>
          <w:rFonts w:ascii="Times New Roman" w:hAnsi="Times New Roman" w:cs="Times New Roman"/>
          <w:spacing w:val="-10"/>
          <w:lang w:val="es-ES"/>
        </w:rPr>
        <w:t xml:space="preserve">, </w:t>
      </w:r>
      <w:r w:rsidRPr="004E5567">
        <w:rPr>
          <w:rFonts w:ascii="Times New Roman" w:hAnsi="Times New Roman" w:cs="Times New Roman"/>
          <w:lang w:val="es-ES"/>
        </w:rPr>
        <w:t>qu</w:t>
      </w:r>
      <w:r w:rsidRPr="004E5567">
        <w:rPr>
          <w:rFonts w:ascii="Times New Roman" w:hAnsi="Times New Roman" w:cs="Times New Roman"/>
          <w:spacing w:val="-10"/>
          <w:lang w:val="es-ES"/>
        </w:rPr>
        <w:t xml:space="preserve">a </w:t>
      </w:r>
      <w:r w:rsidRPr="004E5567">
        <w:rPr>
          <w:rFonts w:ascii="Times New Roman" w:hAnsi="Times New Roman" w:cs="Times New Roman"/>
          <w:lang w:val="es-ES"/>
        </w:rPr>
        <w:t>đ</w:t>
      </w:r>
      <w:r w:rsidRPr="004E5567">
        <w:rPr>
          <w:rFonts w:ascii="Times New Roman" w:hAnsi="Times New Roman" w:cs="Times New Roman"/>
          <w:spacing w:val="-10"/>
          <w:lang w:val="es-ES"/>
        </w:rPr>
        <w:t xml:space="preserve">ó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hiể</w:t>
      </w:r>
      <w:r w:rsidRPr="004E5567">
        <w:rPr>
          <w:rFonts w:ascii="Times New Roman" w:hAnsi="Times New Roman" w:cs="Times New Roman"/>
          <w:spacing w:val="-10"/>
          <w:lang w:val="es-ES"/>
        </w:rPr>
        <w:t xml:space="preserve">u </w:t>
      </w:r>
      <w:r w:rsidRPr="004E5567">
        <w:rPr>
          <w:rFonts w:ascii="Times New Roman" w:hAnsi="Times New Roman" w:cs="Times New Roman"/>
          <w:lang w:val="es-ES"/>
        </w:rPr>
        <w:t>r</w:t>
      </w:r>
      <w:r w:rsidRPr="004E5567">
        <w:rPr>
          <w:rFonts w:ascii="Times New Roman" w:hAnsi="Times New Roman" w:cs="Times New Roman"/>
          <w:spacing w:val="-10"/>
          <w:lang w:val="es-ES"/>
        </w:rPr>
        <w:t xml:space="preserve">õ </w:t>
      </w:r>
      <w:r w:rsidRPr="004E5567">
        <w:rPr>
          <w:rFonts w:ascii="Times New Roman" w:hAnsi="Times New Roman" w:cs="Times New Roman"/>
          <w:lang w:val="es-ES"/>
        </w:rPr>
        <w:t>hơ</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các</w:t>
      </w:r>
      <w:r w:rsidRPr="004E5567">
        <w:rPr>
          <w:rFonts w:ascii="Times New Roman" w:hAnsi="Times New Roman" w:cs="Times New Roman"/>
          <w:spacing w:val="-10"/>
          <w:lang w:val="es-ES"/>
        </w:rPr>
        <w:t xml:space="preserve">h </w:t>
      </w:r>
      <w:r w:rsidRPr="004E5567">
        <w:rPr>
          <w:rFonts w:ascii="Times New Roman" w:hAnsi="Times New Roman" w:cs="Times New Roman"/>
          <w:lang w:val="es-ES"/>
        </w:rPr>
        <w:t>tì</w:t>
      </w:r>
      <w:r w:rsidRPr="004E5567">
        <w:rPr>
          <w:rFonts w:ascii="Times New Roman" w:hAnsi="Times New Roman" w:cs="Times New Roman"/>
          <w:spacing w:val="-10"/>
          <w:lang w:val="es-ES"/>
        </w:rPr>
        <w:t xml:space="preserve">m </w:t>
      </w:r>
      <w:r w:rsidRPr="004E5567">
        <w:rPr>
          <w:rFonts w:ascii="Times New Roman" w:hAnsi="Times New Roman" w:cs="Times New Roman"/>
          <w:lang w:val="es-ES"/>
        </w:rPr>
        <w:t>TC</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của hàm số bằng định nghĩa và bằng cách quan sát đồ thị. GV</w:t>
      </w:r>
      <w:r w:rsidRPr="004E5567">
        <w:rPr>
          <w:rFonts w:ascii="Times New Roman" w:hAnsi="Times New Roman" w:cs="Times New Roman"/>
          <w:spacing w:val="-8"/>
          <w:lang w:val="es-ES"/>
        </w:rPr>
        <w:t xml:space="preserve"> </w:t>
      </w:r>
      <w:r w:rsidRPr="004E5567">
        <w:rPr>
          <w:rFonts w:ascii="Times New Roman" w:hAnsi="Times New Roman" w:cs="Times New Roman"/>
          <w:lang w:val="es-ES"/>
        </w:rPr>
        <w:t xml:space="preserve">chỉ ra phần Chú </w:t>
      </w:r>
      <w:r w:rsidRPr="004E5567">
        <w:rPr>
          <w:rFonts w:ascii="Times New Roman" w:hAnsi="Times New Roman" w:cs="Times New Roman"/>
          <w:spacing w:val="-5"/>
          <w:lang w:val="es-ES"/>
        </w:rPr>
        <w:t xml:space="preserve">ý </w:t>
      </w:r>
      <w:r w:rsidRPr="004E5567">
        <w:rPr>
          <w:rFonts w:ascii="Times New Roman" w:hAnsi="Times New Roman" w:cs="Times New Roman"/>
          <w:i/>
          <w:iCs/>
          <w:spacing w:val="-5"/>
          <w:lang w:val="es-ES"/>
        </w:rPr>
        <w:t xml:space="preserve">Hình 6 trong SGK </w:t>
      </w:r>
      <w:r w:rsidRPr="004E5567">
        <w:rPr>
          <w:rFonts w:ascii="Times New Roman" w:hAnsi="Times New Roman" w:cs="Times New Roman"/>
          <w:spacing w:val="-5"/>
          <w:lang w:val="es-ES"/>
        </w:rPr>
        <w:t>TCN lúc này có thể cắt đồ thị hàm số.</w:t>
      </w:r>
    </w:p>
    <w:p w14:paraId="2965C6A0"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noProof/>
        </w:rPr>
        <mc:AlternateContent>
          <mc:Choice Requires="wpg">
            <w:drawing>
              <wp:anchor distT="0" distB="0" distL="114300" distR="114300" simplePos="0" relativeHeight="251761664" behindDoc="0" locked="0" layoutInCell="1" allowOverlap="1" wp14:anchorId="57A44BFD" wp14:editId="55040A8A">
                <wp:simplePos x="0" y="0"/>
                <wp:positionH relativeFrom="page">
                  <wp:posOffset>-3876040</wp:posOffset>
                </wp:positionH>
                <wp:positionV relativeFrom="paragraph">
                  <wp:posOffset>-43538775</wp:posOffset>
                </wp:positionV>
                <wp:extent cx="17308195" cy="24959310"/>
                <wp:effectExtent l="0" t="0" r="0" b="0"/>
                <wp:wrapNone/>
                <wp:docPr id="82564951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08195" cy="24959310"/>
                          <a:chOff x="-10433869" y="-24068140"/>
                          <a:chExt cx="17308200" cy="24975369"/>
                        </a:xfrm>
                      </wpg:grpSpPr>
                      <wpg:grpSp>
                        <wpg:cNvPr id="825649512" name="Group 5"/>
                        <wpg:cNvGrpSpPr/>
                        <wpg:grpSpPr>
                          <a:xfrm>
                            <a:off x="1742342" y="45217"/>
                            <a:ext cx="5131989" cy="862012"/>
                            <a:chOff x="0" y="0"/>
                            <a:chExt cx="5131989" cy="862012"/>
                          </a:xfrm>
                        </wpg:grpSpPr>
                        <wps:wsp>
                          <wps:cNvPr id="825649513" name="Text Box 2"/>
                          <wps:cNvSpPr txBox="1">
                            <a:spLocks noChangeArrowheads="1"/>
                          </wps:cNvSpPr>
                          <wps:spPr bwMode="auto">
                            <a:xfrm>
                              <a:off x="352318" y="14229"/>
                              <a:ext cx="4779671" cy="842645"/>
                            </a:xfrm>
                            <a:prstGeom prst="rect">
                              <a:avLst/>
                            </a:prstGeom>
                            <a:gradFill>
                              <a:gsLst>
                                <a:gs pos="0">
                                  <a:schemeClr val="accent1">
                                    <a:lumMod val="5000"/>
                                    <a:lumOff val="95000"/>
                                  </a:schemeClr>
                                </a:gs>
                                <a:gs pos="30000">
                                  <a:schemeClr val="bg1">
                                    <a:lumMod val="75000"/>
                                  </a:schemeClr>
                                </a:gs>
                                <a:gs pos="64000">
                                  <a:schemeClr val="bg1">
                                    <a:lumMod val="75000"/>
                                  </a:schemeClr>
                                </a:gs>
                                <a:gs pos="100000">
                                  <a:schemeClr val="bg1">
                                    <a:lumMod val="65000"/>
                                  </a:schemeClr>
                                </a:gs>
                              </a:gsLst>
                              <a:lin ang="10800000" scaled="0"/>
                            </a:gradFill>
                            <a:ln w="9525">
                              <a:noFill/>
                              <a:miter lim="800000"/>
                              <a:headEnd/>
                              <a:tailEnd/>
                            </a:ln>
                          </wps:spPr>
                          <wps:txbx>
                            <w:txbxContent>
                              <w:p w14:paraId="3A8E1B69" w14:textId="77777777" w:rsidR="00DC1018" w:rsidRPr="00517BCF" w:rsidRDefault="00DC1018" w:rsidP="00DC1018">
                                <w:pPr>
                                  <w:pStyle w:val="bai"/>
                                  <w:spacing w:before="240" w:after="60"/>
                                  <w:ind w:left="993"/>
                                  <w:rPr>
                                    <w:rFonts w:asciiTheme="majorHAnsi" w:hAnsiTheme="majorHAnsi"/>
                                  </w:rPr>
                                </w:pPr>
                                <w:r w:rsidRPr="00517BCF">
                                  <w:rPr>
                                    <w:rFonts w:asciiTheme="majorHAnsi" w:hAnsiTheme="majorHAnsi"/>
                                  </w:rPr>
                                  <w:t>ĐƯỜNG TIỆM CẬN CỦA ĐỒ THỊ HÀM SỐ</w:t>
                                </w:r>
                              </w:p>
                              <w:p w14:paraId="78BE6E92" w14:textId="77777777" w:rsidR="00DC1018" w:rsidRPr="00517BCF" w:rsidRDefault="00DC1018" w:rsidP="00DC1018">
                                <w:pPr>
                                  <w:pStyle w:val="tl"/>
                                  <w:rPr>
                                    <w:b w:val="0"/>
                                    <w:bCs/>
                                    <w:color w:val="auto"/>
                                    <w:sz w:val="24"/>
                                  </w:rPr>
                                </w:pPr>
                                <w:r w:rsidRPr="00040AED">
                                  <w:rPr>
                                    <w:b w:val="0"/>
                                    <w:bCs/>
                                    <w:sz w:val="24"/>
                                  </w:rPr>
                                  <w:t xml:space="preserve">Thời gian thực hiện: </w:t>
                                </w:r>
                                <w:r>
                                  <w:rPr>
                                    <w:b w:val="0"/>
                                    <w:bCs/>
                                    <w:sz w:val="24"/>
                                  </w:rPr>
                                  <w:t>3</w:t>
                                </w:r>
                                <w:r w:rsidRPr="00040AED">
                                  <w:rPr>
                                    <w:b w:val="0"/>
                                    <w:bCs/>
                                    <w:sz w:val="24"/>
                                  </w:rPr>
                                  <w:t xml:space="preserve"> tiết</w:t>
                                </w:r>
                              </w:p>
                            </w:txbxContent>
                          </wps:txbx>
                          <wps:bodyPr rot="0" vert="horz" wrap="square" lIns="0" tIns="45720" rIns="0" bIns="45720" anchor="t" anchorCtr="0">
                            <a:noAutofit/>
                          </wps:bodyPr>
                        </wps:wsp>
                        <wps:wsp>
                          <wps:cNvPr id="825649514" name="Hexagon 4"/>
                          <wps:cNvSpPr/>
                          <wps:spPr>
                            <a:xfrm>
                              <a:off x="0" y="0"/>
                              <a:ext cx="929640" cy="862012"/>
                            </a:xfrm>
                            <a:prstGeom prst="hexagon">
                              <a:avLst/>
                            </a:prstGeom>
                            <a:solidFill>
                              <a:schemeClr val="bg1">
                                <a:lumMod val="75000"/>
                              </a:schemeClr>
                            </a:solidFill>
                            <a:ln w="25400" cmpd="dbl">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B18D4E4" w14:textId="77777777" w:rsidR="00DC1018" w:rsidRPr="00040AED" w:rsidRDefault="00DC1018" w:rsidP="00DC1018">
                                <w:pPr>
                                  <w:jc w:val="center"/>
                                  <w:rPr>
                                    <w:color w:val="0D0D0D" w:themeColor="text1" w:themeTint="F2"/>
                                    <w:sz w:val="28"/>
                                    <w:szCs w:val="28"/>
                                  </w:rPr>
                                </w:pPr>
                                <w:r w:rsidRPr="005439D7">
                                  <w:rPr>
                                    <w:b/>
                                    <w:bCs/>
                                    <w:color w:val="0D0D0D" w:themeColor="text1" w:themeTint="F2"/>
                                    <w:szCs w:val="24"/>
                                  </w:rPr>
                                  <w:t>Bài</w:t>
                                </w:r>
                                <w:r w:rsidRPr="00040AED">
                                  <w:rPr>
                                    <w:b/>
                                    <w:bCs/>
                                    <w:color w:val="0D0D0D" w:themeColor="text1" w:themeTint="F2"/>
                                    <w:sz w:val="28"/>
                                    <w:szCs w:val="28"/>
                                  </w:rPr>
                                  <w:t xml:space="preserve"> </w:t>
                                </w:r>
                                <w:r>
                                  <w:rPr>
                                    <w:b/>
                                    <w:bCs/>
                                    <w:color w:val="0D0D0D" w:themeColor="text1" w:themeTint="F2"/>
                                    <w:sz w:val="36"/>
                                    <w:szCs w:val="36"/>
                                  </w:rPr>
                                  <w:t>3</w:t>
                                </w:r>
                                <w:r w:rsidRPr="00040AED">
                                  <w:rPr>
                                    <w:b/>
                                    <w:bCs/>
                                    <w:color w:val="0D0D0D" w:themeColor="text1" w:themeTint="F2"/>
                                    <w:sz w:val="36"/>
                                    <w:szCs w:val="36"/>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grpSp>
                        <wpg:cNvPr id="825649515" name="Group 20"/>
                        <wpg:cNvGrpSpPr/>
                        <wpg:grpSpPr>
                          <a:xfrm>
                            <a:off x="-10433869" y="-24068140"/>
                            <a:ext cx="12338234" cy="24484700"/>
                            <a:chOff x="-10433869" y="-24068140"/>
                            <a:chExt cx="12338234" cy="24484700"/>
                          </a:xfrm>
                        </wpg:grpSpPr>
                        <wps:wsp>
                          <wps:cNvPr id="825649516" name="Straight Connector 17"/>
                          <wps:cNvCnPr/>
                          <wps:spPr>
                            <a:xfrm>
                              <a:off x="6807" y="415290"/>
                              <a:ext cx="1677670" cy="0"/>
                            </a:xfrm>
                            <a:prstGeom prst="line">
                              <a:avLst/>
                            </a:prstGeom>
                            <a:ln w="19050" cmpd="tri">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825649517" name="Straight Connector 18"/>
                          <wps:cNvCnPr/>
                          <wps:spPr>
                            <a:xfrm flipV="1">
                              <a:off x="1678305" y="0"/>
                              <a:ext cx="226060" cy="416560"/>
                            </a:xfrm>
                            <a:prstGeom prst="line">
                              <a:avLst/>
                            </a:prstGeom>
                            <a:ln w="19050" cmpd="tri">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825649518" name="Straight Connector 19"/>
                          <wps:cNvCnPr/>
                          <wps:spPr>
                            <a:xfrm>
                              <a:off x="-10433869" y="-24068140"/>
                              <a:ext cx="5360410" cy="0"/>
                            </a:xfrm>
                            <a:prstGeom prst="line">
                              <a:avLst/>
                            </a:prstGeom>
                            <a:ln w="19050" cmpd="tri">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7A44BFD" id="Group 21" o:spid="_x0000_s1046" style="position:absolute;margin-left:-305.2pt;margin-top:-3428.25pt;width:1362.85pt;height:1965.3pt;z-index:251761664;mso-position-horizontal-relative:page;mso-position-vertical-relative:text;mso-width-relative:margin;mso-height-relative:margin" coordorigin="-104338,-240681" coordsize="173082,249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">
                <v:group id="Group 5" o:spid="_x0000_s1047" style="position:absolute;left:17423;top:452;width:51320;height:8620" coordsize="51319,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">
                  <v:shape id="Text Box 2" o:spid="_x0000_s1048" type="#_x0000_t202" style="position:absolute;left:3523;top:142;width:47796;height: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" fillcolor="#f6f8fc [180]" stroked="f">
                    <v:fill color2="#a5a5a5 [2092]" angle="270" colors="0 #f6f8fc;19661f #bfbfbf;41943f #bfbfbf;1 #a6a6a6" focus="100%" type="gradient">
                      <o:fill v:ext="view" type="gradientUnscaled"/>
                    </v:fill>
                    <v:textbox inset="0,,0">
                      <w:txbxContent>
                        <w:p w14:paraId="3A8E1B69" w14:textId="77777777" w:rsidR="00DC1018" w:rsidRPr="00517BCF" w:rsidRDefault="00DC1018" w:rsidP="00DC1018">
                          <w:pPr>
                            <w:pStyle w:val="bai"/>
                            <w:spacing w:before="240" w:after="60"/>
                            <w:ind w:left="993"/>
                            <w:rPr>
                              <w:rFonts w:asciiTheme="majorHAnsi" w:hAnsiTheme="majorHAnsi"/>
                            </w:rPr>
                          </w:pPr>
                          <w:r w:rsidRPr="00517BCF">
                            <w:rPr>
                              <w:rFonts w:asciiTheme="majorHAnsi" w:hAnsiTheme="majorHAnsi"/>
                            </w:rPr>
                            <w:t>ĐƯỜNG TIỆM CẬN CỦA ĐỒ THỊ HÀM SỐ</w:t>
                          </w:r>
                        </w:p>
                        <w:p w14:paraId="78BE6E92" w14:textId="77777777" w:rsidR="00DC1018" w:rsidRPr="00517BCF" w:rsidRDefault="00DC1018" w:rsidP="00DC1018">
                          <w:pPr>
                            <w:pStyle w:val="tl"/>
                            <w:rPr>
                              <w:b w:val="0"/>
                              <w:bCs/>
                              <w:color w:val="auto"/>
                              <w:sz w:val="24"/>
                            </w:rPr>
                          </w:pPr>
                          <w:r w:rsidRPr="00040AED">
                            <w:rPr>
                              <w:b w:val="0"/>
                              <w:bCs/>
                              <w:sz w:val="24"/>
                            </w:rPr>
                            <w:t xml:space="preserve">Thời gian thực hiện: </w:t>
                          </w:r>
                          <w:r>
                            <w:rPr>
                              <w:b w:val="0"/>
                              <w:bCs/>
                              <w:sz w:val="24"/>
                            </w:rPr>
                            <w:t>3</w:t>
                          </w:r>
                          <w:r w:rsidRPr="00040AED">
                            <w:rPr>
                              <w:b w:val="0"/>
                              <w:bCs/>
                              <w:sz w:val="24"/>
                            </w:rPr>
                            <w:t xml:space="preserve"> tiết</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4" o:spid="_x0000_s1049" type="#_x0000_t9" style="position:absolute;width:9296;height:8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" adj="5007" fillcolor="#bfbfbf [2412]" strokecolor="black [3213]" strokeweight="2pt">
                    <v:stroke linestyle="thinThin"/>
                    <v:textbox inset="0,0,0,0">
                      <w:txbxContent>
                        <w:p w14:paraId="1B18D4E4" w14:textId="77777777" w:rsidR="00DC1018" w:rsidRPr="00040AED" w:rsidRDefault="00DC1018" w:rsidP="00DC1018">
                          <w:pPr>
                            <w:jc w:val="center"/>
                            <w:rPr>
                              <w:color w:val="0D0D0D" w:themeColor="text1" w:themeTint="F2"/>
                              <w:sz w:val="28"/>
                              <w:szCs w:val="28"/>
                            </w:rPr>
                          </w:pPr>
                          <w:r w:rsidRPr="005439D7">
                            <w:rPr>
                              <w:b/>
                              <w:bCs/>
                              <w:color w:val="0D0D0D" w:themeColor="text1" w:themeTint="F2"/>
                              <w:szCs w:val="24"/>
                            </w:rPr>
                            <w:t>Bài</w:t>
                          </w:r>
                          <w:r w:rsidRPr="00040AED">
                            <w:rPr>
                              <w:b/>
                              <w:bCs/>
                              <w:color w:val="0D0D0D" w:themeColor="text1" w:themeTint="F2"/>
                              <w:sz w:val="28"/>
                              <w:szCs w:val="28"/>
                            </w:rPr>
                            <w:t xml:space="preserve"> </w:t>
                          </w:r>
                          <w:r>
                            <w:rPr>
                              <w:b/>
                              <w:bCs/>
                              <w:color w:val="0D0D0D" w:themeColor="text1" w:themeTint="F2"/>
                              <w:sz w:val="36"/>
                              <w:szCs w:val="36"/>
                            </w:rPr>
                            <w:t>3</w:t>
                          </w:r>
                          <w:r w:rsidRPr="00040AED">
                            <w:rPr>
                              <w:b/>
                              <w:bCs/>
                              <w:color w:val="0D0D0D" w:themeColor="text1" w:themeTint="F2"/>
                              <w:sz w:val="36"/>
                              <w:szCs w:val="36"/>
                            </w:rPr>
                            <w:t>.</w:t>
                          </w:r>
                        </w:p>
                      </w:txbxContent>
                    </v:textbox>
                  </v:shape>
                </v:group>
                <v:group id="Group 20" o:spid="_x0000_s1050" style="position:absolute;left:-104338;top:-240681;width:123381;height:244846" coordorigin="-104338,-240681" coordsize="123382,24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">
                  <v:line id="Straight Connector 17" o:spid="_x0000_s1051" style="position:absolute;visibility:visible;mso-wrap-style:square" from="68,4152" to="16844,4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" strokecolor="#a5a5a5 [2092]" strokeweight="1.5pt">
                    <v:stroke linestyle="thickBetweenThin" joinstyle="miter"/>
                  </v:line>
                  <v:line id="Straight Connector 18" o:spid="_x0000_s1052" style="position:absolute;flip:y;visibility:visible;mso-wrap-style:square" from="16783,0" to="19043,4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" strokecolor="#a5a5a5 [2092]" strokeweight="1.5pt">
                    <v:stroke linestyle="thickBetweenThin" joinstyle="miter"/>
                  </v:line>
                  <v:line id="Straight Connector 19" o:spid="_x0000_s1053" style="position:absolute;visibility:visible;mso-wrap-style:square" from="-104338,-240681" to="-50734,-2406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" strokecolor="#a5a5a5 [2092]" strokeweight="1.5pt">
                    <v:stroke linestyle="thickBetweenThin" joinstyle="miter"/>
                  </v:line>
                </v:group>
                <w10:wrap anchorx="page"/>
              </v:group>
            </w:pict>
          </mc:Fallback>
        </mc:AlternateContent>
      </w: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 xml:space="preserve">HS thực hiện nhiệm vụ học tập: </w:t>
      </w:r>
      <w:r w:rsidRPr="004E5567">
        <w:rPr>
          <w:rFonts w:ascii="Times New Roman" w:hAnsi="Times New Roman" w:cs="Times New Roman"/>
          <w:lang w:val="es-ES"/>
        </w:rPr>
        <w:t xml:space="preserve">HS thực hiện theo yêu cầu của GV để tìm hiểu khái niệm </w:t>
      </w:r>
      <w:r w:rsidRPr="004E5567">
        <w:rPr>
          <w:rFonts w:ascii="Times New Roman" w:hAnsi="Times New Roman" w:cs="Times New Roman"/>
          <w:spacing w:val="-3"/>
          <w:lang w:val="es-ES"/>
        </w:rPr>
        <w:t>và hình ảnh của</w:t>
      </w:r>
      <w:r w:rsidRPr="004E5567">
        <w:rPr>
          <w:rFonts w:ascii="Times New Roman" w:hAnsi="Times New Roman" w:cs="Times New Roman"/>
          <w:lang w:val="es-ES"/>
        </w:rPr>
        <w:t xml:space="preserve"> TCN.</w:t>
      </w:r>
    </w:p>
    <w:p w14:paraId="4081C03E"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Báo</w:t>
      </w:r>
      <w:r w:rsidRPr="004E5567">
        <w:rPr>
          <w:rFonts w:ascii="Times New Roman" w:hAnsi="Times New Roman" w:cs="Times New Roman"/>
          <w:b/>
          <w:i/>
          <w:spacing w:val="-1"/>
          <w:lang w:val="es-ES"/>
        </w:rPr>
        <w:t xml:space="preserve"> </w:t>
      </w:r>
      <w:r w:rsidRPr="004E5567">
        <w:rPr>
          <w:rFonts w:ascii="Times New Roman" w:hAnsi="Times New Roman" w:cs="Times New Roman"/>
          <w:b/>
          <w:i/>
          <w:lang w:val="es-ES"/>
        </w:rPr>
        <w:t>cáo kết quả hoạt động và thảo luận:</w:t>
      </w:r>
      <w:r w:rsidRPr="004E5567">
        <w:rPr>
          <w:rFonts w:ascii="Times New Roman" w:hAnsi="Times New Roman" w:cs="Times New Roman"/>
          <w:b/>
          <w:i/>
          <w:spacing w:val="-1"/>
          <w:lang w:val="es-ES"/>
        </w:rPr>
        <w:t xml:space="preserve"> </w:t>
      </w:r>
      <w:r w:rsidRPr="004E5567">
        <w:rPr>
          <w:rFonts w:ascii="Times New Roman" w:hAnsi="Times New Roman" w:cs="Times New Roman"/>
          <w:lang w:val="es-ES"/>
        </w:rPr>
        <w:t>GV gọi hai HS lên bảng trình bày kết quả của HĐKP 2. Các HS còn lại lắng nghe và đưa ra nhận xét.</w:t>
      </w:r>
    </w:p>
    <w:p w14:paraId="4CB8D560"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Kết</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luận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nhận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định:</w:t>
      </w:r>
      <w:r w:rsidRPr="004E5567">
        <w:rPr>
          <w:rFonts w:ascii="Times New Roman" w:hAnsi="Times New Roman" w:cs="Times New Roman"/>
          <w:b/>
          <w:i/>
          <w:spacing w:val="-6"/>
          <w:lang w:val="es-ES"/>
        </w:rPr>
        <w:t xml:space="preserve"> </w:t>
      </w:r>
      <w:r w:rsidRPr="004E5567">
        <w:rPr>
          <w:rFonts w:ascii="Times New Roman" w:hAnsi="Times New Roman" w:cs="Times New Roman"/>
          <w:lang w:val="es-ES"/>
        </w:rPr>
        <w:t>Thông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qua</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ảnh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minh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hoạ,</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HS</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đã</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dung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được</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định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 xml:space="preserve">nghĩa </w:t>
      </w:r>
      <w:r w:rsidRPr="004E5567">
        <w:rPr>
          <w:rFonts w:ascii="Times New Roman" w:hAnsi="Times New Roman" w:cs="Times New Roman"/>
          <w:lang w:val="vi"/>
        </w:rPr>
        <w:t>TCN</w:t>
      </w:r>
      <w:r w:rsidRPr="004E5567">
        <w:rPr>
          <w:rFonts w:ascii="Times New Roman" w:hAnsi="Times New Roman" w:cs="Times New Roman"/>
          <w:lang w:val="es-ES"/>
        </w:rPr>
        <w:t xml:space="preserve"> của </w:t>
      </w:r>
      <w:r w:rsidRPr="004E5567">
        <w:rPr>
          <w:rFonts w:ascii="Times New Roman" w:hAnsi="Times New Roman" w:cs="Times New Roman"/>
          <w:lang w:val="vi"/>
        </w:rPr>
        <w:t xml:space="preserve">đồ thị </w:t>
      </w:r>
      <w:r w:rsidRPr="004E5567">
        <w:rPr>
          <w:rFonts w:ascii="Times New Roman" w:hAnsi="Times New Roman" w:cs="Times New Roman"/>
          <w:lang w:val="es-ES"/>
        </w:rPr>
        <w:t>hàm số.</w:t>
      </w:r>
    </w:p>
    <w:p w14:paraId="69DEAF5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w:t>
      </w:r>
      <w:r w:rsidRPr="004E5567">
        <w:rPr>
          <w:rFonts w:ascii="Times New Roman" w:hAnsi="Times New Roman" w:cs="Times New Roman"/>
          <w:spacing w:val="-5"/>
        </w:rPr>
        <w:t xml:space="preserve"> </w:t>
      </w:r>
      <w:r w:rsidRPr="004E5567">
        <w:rPr>
          <w:rFonts w:ascii="Times New Roman" w:hAnsi="Times New Roman" w:cs="Times New Roman"/>
        </w:rPr>
        <w:t xml:space="preserve">Thực </w:t>
      </w:r>
      <w:r w:rsidRPr="004E5567">
        <w:rPr>
          <w:rFonts w:ascii="Times New Roman" w:hAnsi="Times New Roman" w:cs="Times New Roman"/>
          <w:spacing w:val="-4"/>
        </w:rPr>
        <w:t>hành</w:t>
      </w:r>
    </w:p>
    <w:p w14:paraId="1EF8C8C3" w14:textId="77777777" w:rsidR="00DC1018" w:rsidRPr="004E5567" w:rsidRDefault="00DC1018" w:rsidP="004E5567">
      <w:pPr>
        <w:spacing w:after="0" w:line="360" w:lineRule="auto"/>
        <w:rPr>
          <w:rFonts w:ascii="Times New Roman" w:hAnsi="Times New Roman" w:cs="Times New Roman"/>
          <w:spacing w:val="-5"/>
          <w:lang w:val="es-ES"/>
        </w:rPr>
      </w:pPr>
      <w:r w:rsidRPr="004E5567">
        <w:rPr>
          <w:rFonts w:ascii="Times New Roman" w:hAnsi="Times New Roman" w:cs="Times New Roman"/>
          <w:b/>
          <w:spacing w:val="-5"/>
          <w:lang w:val="es-ES"/>
        </w:rPr>
        <w:t xml:space="preserve">a) Mục tiêu: </w:t>
      </w:r>
      <w:r w:rsidRPr="004E5567">
        <w:rPr>
          <w:rFonts w:ascii="Times New Roman" w:hAnsi="Times New Roman" w:cs="Times New Roman"/>
          <w:spacing w:val="-5"/>
          <w:lang w:val="es-ES"/>
        </w:rPr>
        <w:t xml:space="preserve">Hình thành phương pháp tìm TCN của đồ thị hàm số trên tập xác định </w:t>
      </w:r>
      <w:r w:rsidRPr="004E5567">
        <w:rPr>
          <w:rFonts w:ascii="Times New Roman" w:hAnsi="Times New Roman" w:cs="Times New Roman"/>
          <w:spacing w:val="-5"/>
          <w:lang w:val="es-ES"/>
        </w:rPr>
        <w:br/>
        <w:t>của nó.</w:t>
      </w:r>
    </w:p>
    <w:p w14:paraId="493AB0DD"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b) Nội </w:t>
      </w:r>
      <w:r w:rsidRPr="004E5567">
        <w:rPr>
          <w:rFonts w:ascii="Times New Roman" w:hAnsi="Times New Roman" w:cs="Times New Roman"/>
          <w:b/>
          <w:bCs/>
          <w:spacing w:val="-2"/>
          <w:lang w:val="vi"/>
        </w:rPr>
        <w:t>dung:</w:t>
      </w:r>
      <w:r w:rsidRPr="004E5567">
        <w:rPr>
          <w:rFonts w:ascii="Times New Roman" w:hAnsi="Times New Roman" w:cs="Times New Roman"/>
          <w:spacing w:val="-2"/>
          <w:lang w:val="vi"/>
        </w:rPr>
        <w:t xml:space="preserve"> </w:t>
      </w:r>
      <w:r w:rsidRPr="004E5567">
        <w:rPr>
          <w:rFonts w:ascii="Times New Roman" w:hAnsi="Times New Roman" w:cs="Times New Roman"/>
          <w:lang w:val="vi"/>
        </w:rPr>
        <w:t>GV</w:t>
      </w:r>
      <w:r w:rsidRPr="004E5567">
        <w:rPr>
          <w:rFonts w:ascii="Times New Roman" w:hAnsi="Times New Roman" w:cs="Times New Roman"/>
          <w:spacing w:val="-5"/>
          <w:lang w:val="vi"/>
        </w:rPr>
        <w:t xml:space="preserve"> </w:t>
      </w:r>
      <w:r w:rsidRPr="004E5567">
        <w:rPr>
          <w:rFonts w:ascii="Times New Roman" w:hAnsi="Times New Roman" w:cs="Times New Roman"/>
          <w:lang w:val="vi"/>
        </w:rPr>
        <w:t>yêu</w:t>
      </w:r>
      <w:r w:rsidRPr="004E5567">
        <w:rPr>
          <w:rFonts w:ascii="Times New Roman" w:hAnsi="Times New Roman" w:cs="Times New Roman"/>
          <w:spacing w:val="-1"/>
          <w:lang w:val="vi"/>
        </w:rPr>
        <w:t xml:space="preserve"> </w:t>
      </w:r>
      <w:r w:rsidRPr="004E5567">
        <w:rPr>
          <w:rFonts w:ascii="Times New Roman" w:hAnsi="Times New Roman" w:cs="Times New Roman"/>
          <w:lang w:val="vi"/>
        </w:rPr>
        <w:t>cầu</w:t>
      </w:r>
      <w:r w:rsidRPr="004E5567">
        <w:rPr>
          <w:rFonts w:ascii="Times New Roman" w:hAnsi="Times New Roman" w:cs="Times New Roman"/>
          <w:spacing w:val="-1"/>
          <w:lang w:val="vi"/>
        </w:rPr>
        <w:t xml:space="preserve"> </w:t>
      </w:r>
      <w:r w:rsidRPr="004E5567">
        <w:rPr>
          <w:rFonts w:ascii="Times New Roman" w:hAnsi="Times New Roman" w:cs="Times New Roman"/>
          <w:lang w:val="vi"/>
        </w:rPr>
        <w:t>HS</w:t>
      </w:r>
      <w:r w:rsidRPr="004E5567">
        <w:rPr>
          <w:rFonts w:ascii="Times New Roman" w:hAnsi="Times New Roman" w:cs="Times New Roman"/>
          <w:spacing w:val="-1"/>
          <w:lang w:val="vi"/>
        </w:rPr>
        <w:t xml:space="preserve"> </w:t>
      </w:r>
      <w:r w:rsidRPr="004E5567">
        <w:rPr>
          <w:rFonts w:ascii="Times New Roman" w:hAnsi="Times New Roman" w:cs="Times New Roman"/>
          <w:lang w:val="vi"/>
        </w:rPr>
        <w:t>đọc</w:t>
      </w:r>
      <w:r w:rsidRPr="004E5567">
        <w:rPr>
          <w:rFonts w:ascii="Times New Roman" w:hAnsi="Times New Roman" w:cs="Times New Roman"/>
          <w:spacing w:val="-1"/>
          <w:lang w:val="vi"/>
        </w:rPr>
        <w:t xml:space="preserve"> </w:t>
      </w:r>
      <w:r w:rsidRPr="004E5567">
        <w:rPr>
          <w:rFonts w:ascii="Times New Roman" w:hAnsi="Times New Roman" w:cs="Times New Roman"/>
          <w:lang w:val="vi"/>
        </w:rPr>
        <w:t>yêu</w:t>
      </w:r>
      <w:r w:rsidRPr="004E5567">
        <w:rPr>
          <w:rFonts w:ascii="Times New Roman" w:hAnsi="Times New Roman" w:cs="Times New Roman"/>
          <w:spacing w:val="-1"/>
          <w:lang w:val="vi"/>
        </w:rPr>
        <w:t xml:space="preserve"> </w:t>
      </w:r>
      <w:r w:rsidRPr="004E5567">
        <w:rPr>
          <w:rFonts w:ascii="Times New Roman" w:hAnsi="Times New Roman" w:cs="Times New Roman"/>
          <w:lang w:val="vi"/>
        </w:rPr>
        <w:t>cầu và thực hiện</w:t>
      </w:r>
      <w:r w:rsidRPr="004E5567">
        <w:rPr>
          <w:rFonts w:ascii="Times New Roman" w:hAnsi="Times New Roman" w:cs="Times New Roman"/>
          <w:spacing w:val="-1"/>
          <w:lang w:val="vi"/>
        </w:rPr>
        <w:t xml:space="preserve"> </w:t>
      </w:r>
      <w:r w:rsidRPr="004E5567">
        <w:rPr>
          <w:rFonts w:ascii="Times New Roman" w:hAnsi="Times New Roman" w:cs="Times New Roman"/>
          <w:lang w:val="vi"/>
        </w:rPr>
        <w:t>HĐTH</w:t>
      </w:r>
      <w:r w:rsidRPr="004E5567">
        <w:rPr>
          <w:rFonts w:ascii="Times New Roman" w:hAnsi="Times New Roman" w:cs="Times New Roman"/>
          <w:spacing w:val="-1"/>
          <w:lang w:val="vi"/>
        </w:rPr>
        <w:t xml:space="preserve"> </w:t>
      </w:r>
      <w:r w:rsidRPr="004E5567">
        <w:rPr>
          <w:rFonts w:ascii="Times New Roman" w:hAnsi="Times New Roman" w:cs="Times New Roman"/>
          <w:lang w:val="vi"/>
        </w:rPr>
        <w:t>2.</w:t>
      </w:r>
    </w:p>
    <w:p w14:paraId="6B9FE7D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w:t>
      </w:r>
      <w:r w:rsidRPr="004E5567">
        <w:rPr>
          <w:rFonts w:ascii="Times New Roman" w:hAnsi="Times New Roman" w:cs="Times New Roman"/>
          <w:b/>
          <w:bCs/>
          <w:spacing w:val="-5"/>
        </w:rPr>
        <w:t xml:space="preserve"> </w:t>
      </w:r>
      <w:r w:rsidRPr="004E5567">
        <w:rPr>
          <w:rFonts w:ascii="Times New Roman" w:hAnsi="Times New Roman" w:cs="Times New Roman"/>
          <w:b/>
          <w:bCs/>
          <w:spacing w:val="-2"/>
        </w:rPr>
        <w:t>phẩm:</w:t>
      </w:r>
    </w:p>
    <w:p w14:paraId="708D65D0" w14:textId="77777777" w:rsidR="00DC1018" w:rsidRPr="004E5567" w:rsidRDefault="00DC1018" w:rsidP="004E5567">
      <w:pPr>
        <w:spacing w:after="0" w:line="360" w:lineRule="auto"/>
        <w:rPr>
          <w:rFonts w:ascii="Times New Roman" w:hAnsi="Times New Roman" w:cs="Times New Roman"/>
          <w:color w:val="231F20"/>
          <w:szCs w:val="24"/>
        </w:rPr>
      </w:pPr>
      <w:r w:rsidRPr="004E5567">
        <w:rPr>
          <w:rFonts w:ascii="Times New Roman" w:hAnsi="Times New Roman" w:cs="Times New Roman"/>
          <w:color w:val="231F20"/>
          <w:szCs w:val="24"/>
        </w:rPr>
        <w:t xml:space="preserve">a) Tập xác định </w:t>
      </w:r>
      <w:r w:rsidRPr="004E5567">
        <w:rPr>
          <w:rFonts w:ascii="Times New Roman" w:hAnsi="Times New Roman" w:cs="Times New Roman"/>
          <w:position w:val="-28"/>
        </w:rPr>
        <w:object w:dxaOrig="1260" w:dyaOrig="680" w14:anchorId="55E0B9D1">
          <v:shape id="_x0000_i1291" type="#_x0000_t75" style="width:60pt;height:36pt" o:ole="">
            <v:imagedata r:id="rId2087" o:title=""/>
          </v:shape>
          <o:OLEObject Type="Embed" ProgID="Equation.DSMT4" ShapeID="_x0000_i1291" DrawAspect="Content" ObjectID="_1830511017" r:id="rId2088"/>
        </w:object>
      </w:r>
      <w:r w:rsidRPr="004E5567">
        <w:rPr>
          <w:rFonts w:ascii="Times New Roman" w:hAnsi="Times New Roman" w:cs="Times New Roman"/>
          <w:color w:val="231F20"/>
          <w:szCs w:val="24"/>
        </w:rPr>
        <w:t>.</w:t>
      </w:r>
    </w:p>
    <w:p w14:paraId="7B87C695" w14:textId="77777777" w:rsidR="00DC1018" w:rsidRPr="004E5567" w:rsidRDefault="00DC1018" w:rsidP="004E5567">
      <w:pPr>
        <w:spacing w:after="0" w:line="360" w:lineRule="auto"/>
        <w:rPr>
          <w:rFonts w:ascii="Times New Roman" w:hAnsi="Times New Roman" w:cs="Times New Roman"/>
          <w:color w:val="231F20"/>
          <w:szCs w:val="24"/>
        </w:rPr>
      </w:pPr>
      <w:r w:rsidRPr="004E5567">
        <w:rPr>
          <w:rFonts w:ascii="Times New Roman" w:hAnsi="Times New Roman" w:cs="Times New Roman"/>
          <w:color w:val="231F20"/>
          <w:szCs w:val="24"/>
        </w:rPr>
        <w:t>Ta có</w:t>
      </w:r>
      <w:r w:rsidRPr="004E5567">
        <w:rPr>
          <w:rFonts w:ascii="Times New Roman" w:hAnsi="Times New Roman" w:cs="Times New Roman"/>
          <w:position w:val="-54"/>
        </w:rPr>
        <w:object w:dxaOrig="5160" w:dyaOrig="1200" w14:anchorId="29456603">
          <v:shape id="_x0000_i1292" type="#_x0000_t75" style="width:258pt;height:60pt" o:ole="">
            <v:imagedata r:id="rId2089" o:title=""/>
          </v:shape>
          <o:OLEObject Type="Embed" ProgID="Equation.DSMT4" ShapeID="_x0000_i1292" DrawAspect="Content" ObjectID="_1830511018" r:id="rId2090"/>
        </w:object>
      </w:r>
      <w:r w:rsidRPr="004E5567">
        <w:rPr>
          <w:rFonts w:ascii="Times New Roman" w:hAnsi="Times New Roman" w:cs="Times New Roman"/>
          <w:color w:val="231F20"/>
          <w:szCs w:val="24"/>
        </w:rPr>
        <w:t>.</w:t>
      </w:r>
    </w:p>
    <w:p w14:paraId="22DA433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Suy ra </w:t>
      </w:r>
      <w:r w:rsidRPr="004E5567">
        <w:rPr>
          <w:rFonts w:ascii="Times New Roman" w:hAnsi="Times New Roman" w:cs="Times New Roman"/>
          <w:position w:val="-24"/>
        </w:rPr>
        <w:object w:dxaOrig="620" w:dyaOrig="620" w14:anchorId="666747D2">
          <v:shape id="_x0000_i1293" type="#_x0000_t75" style="width:30pt;height:30pt" o:ole="">
            <v:imagedata r:id="rId2091" o:title=""/>
          </v:shape>
          <o:OLEObject Type="Embed" ProgID="Equation.DSMT4" ShapeID="_x0000_i1293" DrawAspect="Content" ObjectID="_1830511019" r:id="rId2092"/>
        </w:object>
      </w:r>
      <w:r w:rsidRPr="004E5567">
        <w:rPr>
          <w:rFonts w:ascii="Times New Roman" w:hAnsi="Times New Roman" w:cs="Times New Roman"/>
        </w:rPr>
        <w:t xml:space="preserve"> là một tiệm cận ngang của đồ thị hàm số.</w:t>
      </w:r>
    </w:p>
    <w:p w14:paraId="2A52071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color w:val="231F20"/>
          <w:szCs w:val="24"/>
        </w:rPr>
        <w:t xml:space="preserve">b) Tập xác định </w:t>
      </w:r>
      <w:r w:rsidRPr="004E5567">
        <w:rPr>
          <w:rFonts w:ascii="Times New Roman" w:hAnsi="Times New Roman" w:cs="Times New Roman"/>
          <w:position w:val="-14"/>
        </w:rPr>
        <w:object w:dxaOrig="1280" w:dyaOrig="400" w14:anchorId="233B2F1D">
          <v:shape id="_x0000_i1294" type="#_x0000_t75" style="width:66pt;height:18pt" o:ole="">
            <v:imagedata r:id="rId2093" o:title=""/>
          </v:shape>
          <o:OLEObject Type="Embed" ProgID="Equation.DSMT4" ShapeID="_x0000_i1294" DrawAspect="Content" ObjectID="_1830511020" r:id="rId2094"/>
        </w:object>
      </w:r>
    </w:p>
    <w:p w14:paraId="27E6392C" w14:textId="77777777" w:rsidR="00DC1018" w:rsidRPr="004E5567" w:rsidRDefault="00DC1018" w:rsidP="004E5567">
      <w:pPr>
        <w:spacing w:after="0" w:line="360" w:lineRule="auto"/>
        <w:rPr>
          <w:rFonts w:ascii="Times New Roman" w:hAnsi="Times New Roman" w:cs="Times New Roman"/>
          <w:color w:val="231F20"/>
          <w:spacing w:val="-4"/>
        </w:rPr>
      </w:pPr>
      <w:r w:rsidRPr="004E5567">
        <w:rPr>
          <w:rFonts w:ascii="Times New Roman" w:hAnsi="Times New Roman" w:cs="Times New Roman"/>
          <w:spacing w:val="-4"/>
        </w:rPr>
        <w:t>Ta có</w:t>
      </w:r>
      <w:r w:rsidRPr="004E5567">
        <w:rPr>
          <w:rFonts w:ascii="Times New Roman" w:hAnsi="Times New Roman" w:cs="Times New Roman"/>
          <w:position w:val="-58"/>
        </w:rPr>
        <w:object w:dxaOrig="2680" w:dyaOrig="960" w14:anchorId="308B2DA0">
          <v:shape id="_x0000_i1295" type="#_x0000_t75" style="width:132pt;height:48pt" o:ole="">
            <v:imagedata r:id="rId2095" o:title=""/>
          </v:shape>
          <o:OLEObject Type="Embed" ProgID="Equation.DSMT4" ShapeID="_x0000_i1295" DrawAspect="Content" ObjectID="_1830511021" r:id="rId2096"/>
        </w:object>
      </w:r>
      <w:r w:rsidRPr="004E5567">
        <w:rPr>
          <w:rFonts w:ascii="Times New Roman" w:hAnsi="Times New Roman" w:cs="Times New Roman"/>
          <w:color w:val="231F20"/>
          <w:spacing w:val="-4"/>
        </w:rPr>
        <w:t xml:space="preserve"> Suy ra </w:t>
      </w:r>
      <w:r w:rsidRPr="004E5567">
        <w:rPr>
          <w:rFonts w:ascii="Times New Roman" w:hAnsi="Times New Roman" w:cs="Times New Roman"/>
          <w:position w:val="-10"/>
        </w:rPr>
        <w:object w:dxaOrig="520" w:dyaOrig="320" w14:anchorId="66620E8B">
          <v:shape id="_x0000_i1296" type="#_x0000_t75" style="width:24pt;height:18pt" o:ole="">
            <v:imagedata r:id="rId2097" o:title=""/>
          </v:shape>
          <o:OLEObject Type="Embed" ProgID="Equation.DSMT4" ShapeID="_x0000_i1296" DrawAspect="Content" ObjectID="_1830511022" r:id="rId2098"/>
        </w:object>
      </w:r>
      <w:r w:rsidRPr="004E5567">
        <w:rPr>
          <w:rFonts w:ascii="Times New Roman" w:hAnsi="Times New Roman" w:cs="Times New Roman"/>
          <w:color w:val="231F20"/>
          <w:spacing w:val="-4"/>
        </w:rPr>
        <w:t xml:space="preserve"> là một tiệm cận ngang của đồ thị hàm số.</w:t>
      </w:r>
    </w:p>
    <w:p w14:paraId="462C1B9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w:t>
      </w:r>
      <w:r w:rsidRPr="004E5567">
        <w:rPr>
          <w:rFonts w:ascii="Times New Roman" w:hAnsi="Times New Roman" w:cs="Times New Roman"/>
          <w:b/>
          <w:bCs/>
          <w:spacing w:val="-2"/>
        </w:rPr>
        <w:t>hiện:</w:t>
      </w:r>
    </w:p>
    <w:p w14:paraId="252B11BA"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spacing w:val="-2"/>
        </w:rPr>
        <w:t>G</w:t>
      </w:r>
      <w:r w:rsidRPr="004E5567">
        <w:rPr>
          <w:rFonts w:ascii="Times New Roman" w:hAnsi="Times New Roman" w:cs="Times New Roman"/>
          <w:b/>
          <w:i/>
          <w:spacing w:val="-13"/>
        </w:rPr>
        <w:t>V</w:t>
      </w:r>
      <w:r w:rsidRPr="004E5567">
        <w:rPr>
          <w:rFonts w:ascii="Times New Roman" w:hAnsi="Times New Roman" w:cs="Times New Roman"/>
          <w:b/>
          <w:i/>
          <w:spacing w:val="-2"/>
        </w:rPr>
        <w:t xml:space="preserve"> chuyể</w:t>
      </w:r>
      <w:r w:rsidRPr="004E5567">
        <w:rPr>
          <w:rFonts w:ascii="Times New Roman" w:hAnsi="Times New Roman" w:cs="Times New Roman"/>
          <w:b/>
          <w:i/>
          <w:spacing w:val="-11"/>
        </w:rPr>
        <w:t>n</w:t>
      </w:r>
      <w:r w:rsidRPr="004E5567">
        <w:rPr>
          <w:rFonts w:ascii="Times New Roman" w:hAnsi="Times New Roman" w:cs="Times New Roman"/>
          <w:b/>
          <w:i/>
          <w:spacing w:val="-2"/>
        </w:rPr>
        <w:t xml:space="preserve"> gia</w:t>
      </w:r>
      <w:r w:rsidRPr="004E5567">
        <w:rPr>
          <w:rFonts w:ascii="Times New Roman" w:hAnsi="Times New Roman" w:cs="Times New Roman"/>
          <w:b/>
          <w:i/>
          <w:spacing w:val="-11"/>
        </w:rPr>
        <w:t>o</w:t>
      </w:r>
      <w:r w:rsidRPr="004E5567">
        <w:rPr>
          <w:rFonts w:ascii="Times New Roman" w:hAnsi="Times New Roman" w:cs="Times New Roman"/>
          <w:b/>
          <w:i/>
          <w:spacing w:val="-2"/>
        </w:rPr>
        <w:t xml:space="preserve"> nhiệ</w:t>
      </w:r>
      <w:r w:rsidRPr="004E5567">
        <w:rPr>
          <w:rFonts w:ascii="Times New Roman" w:hAnsi="Times New Roman" w:cs="Times New Roman"/>
          <w:b/>
          <w:i/>
          <w:spacing w:val="-11"/>
        </w:rPr>
        <w:t>m</w:t>
      </w:r>
      <w:r w:rsidRPr="004E5567">
        <w:rPr>
          <w:rFonts w:ascii="Times New Roman" w:hAnsi="Times New Roman" w:cs="Times New Roman"/>
          <w:b/>
          <w:i/>
          <w:spacing w:val="-2"/>
        </w:rPr>
        <w:t xml:space="preserve"> v</w:t>
      </w:r>
      <w:r w:rsidRPr="004E5567">
        <w:rPr>
          <w:rFonts w:ascii="Times New Roman" w:hAnsi="Times New Roman" w:cs="Times New Roman"/>
          <w:b/>
          <w:i/>
          <w:spacing w:val="-11"/>
        </w:rPr>
        <w:t>ụ</w:t>
      </w:r>
      <w:r w:rsidRPr="004E5567">
        <w:rPr>
          <w:rFonts w:ascii="Times New Roman" w:hAnsi="Times New Roman" w:cs="Times New Roman"/>
          <w:b/>
          <w:i/>
          <w:spacing w:val="-2"/>
        </w:rPr>
        <w:t xml:space="preserve"> họ</w:t>
      </w:r>
      <w:r w:rsidRPr="004E5567">
        <w:rPr>
          <w:rFonts w:ascii="Times New Roman" w:hAnsi="Times New Roman" w:cs="Times New Roman"/>
          <w:b/>
          <w:i/>
          <w:spacing w:val="-11"/>
        </w:rPr>
        <w:t>c</w:t>
      </w:r>
      <w:r w:rsidRPr="004E5567">
        <w:rPr>
          <w:rFonts w:ascii="Times New Roman" w:hAnsi="Times New Roman" w:cs="Times New Roman"/>
          <w:b/>
          <w:i/>
          <w:spacing w:val="-2"/>
        </w:rPr>
        <w:t xml:space="preserve"> tập</w:t>
      </w:r>
      <w:r w:rsidRPr="004E5567">
        <w:rPr>
          <w:rFonts w:ascii="Times New Roman" w:hAnsi="Times New Roman" w:cs="Times New Roman"/>
          <w:b/>
          <w:i/>
          <w:spacing w:val="-11"/>
        </w:rPr>
        <w:t>:</w:t>
      </w:r>
      <w:r w:rsidRPr="004E5567">
        <w:rPr>
          <w:rFonts w:ascii="Times New Roman" w:hAnsi="Times New Roman" w:cs="Times New Roman"/>
          <w:b/>
          <w:i/>
          <w:spacing w:val="-2"/>
        </w:rPr>
        <w:t xml:space="preserve"> </w:t>
      </w:r>
      <w:r w:rsidRPr="004E5567">
        <w:rPr>
          <w:rFonts w:ascii="Times New Roman" w:hAnsi="Times New Roman" w:cs="Times New Roman"/>
          <w:spacing w:val="-2"/>
        </w:rPr>
        <w:t>GV chi</w:t>
      </w:r>
      <w:r w:rsidRPr="004E5567">
        <w:rPr>
          <w:rFonts w:ascii="Times New Roman" w:hAnsi="Times New Roman" w:cs="Times New Roman"/>
          <w:spacing w:val="-11"/>
        </w:rPr>
        <w:t>a</w:t>
      </w:r>
      <w:r w:rsidRPr="004E5567">
        <w:rPr>
          <w:rFonts w:ascii="Times New Roman" w:hAnsi="Times New Roman" w:cs="Times New Roman"/>
          <w:spacing w:val="-2"/>
        </w:rPr>
        <w:t xml:space="preserve"> lớ</w:t>
      </w:r>
      <w:r w:rsidRPr="004E5567">
        <w:rPr>
          <w:rFonts w:ascii="Times New Roman" w:hAnsi="Times New Roman" w:cs="Times New Roman"/>
          <w:spacing w:val="-11"/>
        </w:rPr>
        <w:t>p</w:t>
      </w:r>
      <w:r w:rsidRPr="004E5567">
        <w:rPr>
          <w:rFonts w:ascii="Times New Roman" w:hAnsi="Times New Roman" w:cs="Times New Roman"/>
          <w:spacing w:val="-2"/>
        </w:rPr>
        <w:t xml:space="preserve"> thàn</w:t>
      </w:r>
      <w:r w:rsidRPr="004E5567">
        <w:rPr>
          <w:rFonts w:ascii="Times New Roman" w:hAnsi="Times New Roman" w:cs="Times New Roman"/>
          <w:spacing w:val="-11"/>
        </w:rPr>
        <w:t>h</w:t>
      </w:r>
      <w:r w:rsidRPr="004E5567">
        <w:rPr>
          <w:rFonts w:ascii="Times New Roman" w:hAnsi="Times New Roman" w:cs="Times New Roman"/>
          <w:spacing w:val="-2"/>
        </w:rPr>
        <w:t xml:space="preserve"> bố</w:t>
      </w:r>
      <w:r w:rsidRPr="004E5567">
        <w:rPr>
          <w:rFonts w:ascii="Times New Roman" w:hAnsi="Times New Roman" w:cs="Times New Roman"/>
          <w:spacing w:val="-11"/>
        </w:rPr>
        <w:t>n</w:t>
      </w:r>
      <w:r w:rsidRPr="004E5567">
        <w:rPr>
          <w:rFonts w:ascii="Times New Roman" w:hAnsi="Times New Roman" w:cs="Times New Roman"/>
          <w:spacing w:val="-2"/>
        </w:rPr>
        <w:t xml:space="preserve"> nhóm</w:t>
      </w:r>
      <w:r w:rsidRPr="004E5567">
        <w:rPr>
          <w:rFonts w:ascii="Times New Roman" w:hAnsi="Times New Roman" w:cs="Times New Roman"/>
          <w:spacing w:val="-11"/>
        </w:rPr>
        <w:t>.</w:t>
      </w:r>
      <w:r w:rsidRPr="004E5567">
        <w:rPr>
          <w:rFonts w:ascii="Times New Roman" w:hAnsi="Times New Roman" w:cs="Times New Roman"/>
          <w:spacing w:val="-2"/>
        </w:rPr>
        <w:t xml:space="preserve"> Nhó</w:t>
      </w:r>
      <w:r w:rsidRPr="004E5567">
        <w:rPr>
          <w:rFonts w:ascii="Times New Roman" w:hAnsi="Times New Roman" w:cs="Times New Roman"/>
          <w:spacing w:val="-11"/>
        </w:rPr>
        <w:t>m</w:t>
      </w:r>
      <w:r w:rsidRPr="004E5567">
        <w:rPr>
          <w:rFonts w:ascii="Times New Roman" w:hAnsi="Times New Roman" w:cs="Times New Roman"/>
          <w:spacing w:val="-2"/>
        </w:rPr>
        <w:t xml:space="preserve"> </w:t>
      </w:r>
      <w:r w:rsidRPr="004E5567">
        <w:rPr>
          <w:rFonts w:ascii="Times New Roman" w:hAnsi="Times New Roman" w:cs="Times New Roman"/>
          <w:spacing w:val="-2"/>
          <w:lang w:val="vi"/>
        </w:rPr>
        <w:t xml:space="preserve">1, nhóm </w:t>
      </w:r>
      <w:r w:rsidRPr="004E5567">
        <w:rPr>
          <w:rFonts w:ascii="Times New Roman" w:hAnsi="Times New Roman" w:cs="Times New Roman"/>
          <w:spacing w:val="-11"/>
          <w:lang w:val="vi"/>
        </w:rPr>
        <w:t>2</w:t>
      </w:r>
      <w:r w:rsidRPr="004E5567">
        <w:rPr>
          <w:rFonts w:ascii="Times New Roman" w:hAnsi="Times New Roman" w:cs="Times New Roman"/>
          <w:spacing w:val="-2"/>
        </w:rPr>
        <w:t xml:space="preserve"> là</w:t>
      </w:r>
      <w:r w:rsidRPr="004E5567">
        <w:rPr>
          <w:rFonts w:ascii="Times New Roman" w:hAnsi="Times New Roman" w:cs="Times New Roman"/>
          <w:spacing w:val="-11"/>
        </w:rPr>
        <w:t>m</w:t>
      </w:r>
      <w:r w:rsidRPr="004E5567">
        <w:rPr>
          <w:rFonts w:ascii="Times New Roman" w:hAnsi="Times New Roman" w:cs="Times New Roman"/>
          <w:spacing w:val="-2"/>
        </w:rPr>
        <w:t xml:space="preserve"> câ</w:t>
      </w:r>
      <w:r w:rsidRPr="004E5567">
        <w:rPr>
          <w:rFonts w:ascii="Times New Roman" w:hAnsi="Times New Roman" w:cs="Times New Roman"/>
          <w:spacing w:val="-11"/>
        </w:rPr>
        <w:t>u</w:t>
      </w:r>
      <w:r w:rsidRPr="004E5567">
        <w:rPr>
          <w:rFonts w:ascii="Times New Roman" w:hAnsi="Times New Roman" w:cs="Times New Roman"/>
          <w:spacing w:val="-2"/>
        </w:rPr>
        <w:t xml:space="preserve"> </w:t>
      </w:r>
      <w:r w:rsidRPr="004E5567">
        <w:rPr>
          <w:rFonts w:ascii="Times New Roman" w:hAnsi="Times New Roman" w:cs="Times New Roman"/>
          <w:spacing w:val="-2"/>
          <w:lang w:val="vi"/>
        </w:rPr>
        <w:t>a</w:t>
      </w:r>
      <w:r w:rsidRPr="004E5567">
        <w:rPr>
          <w:rFonts w:ascii="Times New Roman" w:hAnsi="Times New Roman" w:cs="Times New Roman"/>
          <w:spacing w:val="-11"/>
          <w:lang w:val="vi"/>
        </w:rPr>
        <w:t>.</w:t>
      </w:r>
      <w:r w:rsidRPr="004E5567">
        <w:rPr>
          <w:rFonts w:ascii="Times New Roman" w:hAnsi="Times New Roman" w:cs="Times New Roman"/>
          <w:spacing w:val="-2"/>
        </w:rPr>
        <w:t xml:space="preserve"> Nhó</w:t>
      </w:r>
      <w:r w:rsidRPr="004E5567">
        <w:rPr>
          <w:rFonts w:ascii="Times New Roman" w:hAnsi="Times New Roman" w:cs="Times New Roman"/>
          <w:spacing w:val="-11"/>
        </w:rPr>
        <w:t>m</w:t>
      </w:r>
      <w:r w:rsidRPr="004E5567">
        <w:rPr>
          <w:rFonts w:ascii="Times New Roman" w:hAnsi="Times New Roman" w:cs="Times New Roman"/>
          <w:spacing w:val="-2"/>
          <w:lang w:val="vi"/>
        </w:rPr>
        <w:t xml:space="preserve"> 3, nhóm 4</w:t>
      </w:r>
      <w:r w:rsidRPr="004E5567">
        <w:rPr>
          <w:rFonts w:ascii="Times New Roman" w:hAnsi="Times New Roman" w:cs="Times New Roman"/>
          <w:spacing w:val="-2"/>
        </w:rPr>
        <w:t xml:space="preserve"> </w:t>
      </w:r>
      <w:r w:rsidRPr="004E5567">
        <w:rPr>
          <w:rFonts w:ascii="Times New Roman" w:hAnsi="Times New Roman" w:cs="Times New Roman"/>
        </w:rPr>
        <w:t>là</w:t>
      </w:r>
      <w:r w:rsidRPr="004E5567">
        <w:rPr>
          <w:rFonts w:ascii="Times New Roman" w:hAnsi="Times New Roman" w:cs="Times New Roman"/>
          <w:spacing w:val="-9"/>
        </w:rPr>
        <w:t xml:space="preserve">m </w:t>
      </w:r>
      <w:r w:rsidRPr="004E5567">
        <w:rPr>
          <w:rFonts w:ascii="Times New Roman" w:hAnsi="Times New Roman" w:cs="Times New Roman"/>
        </w:rPr>
        <w:t>câ</w:t>
      </w:r>
      <w:r w:rsidRPr="004E5567">
        <w:rPr>
          <w:rFonts w:ascii="Times New Roman" w:hAnsi="Times New Roman" w:cs="Times New Roman"/>
          <w:spacing w:val="-9"/>
        </w:rPr>
        <w:t xml:space="preserve">u </w:t>
      </w:r>
      <w:r w:rsidRPr="004E5567">
        <w:rPr>
          <w:rFonts w:ascii="Times New Roman" w:hAnsi="Times New Roman" w:cs="Times New Roman"/>
        </w:rPr>
        <w:t>b</w:t>
      </w:r>
      <w:r w:rsidRPr="004E5567">
        <w:rPr>
          <w:rFonts w:ascii="Times New Roman" w:hAnsi="Times New Roman" w:cs="Times New Roman"/>
          <w:spacing w:val="-9"/>
        </w:rPr>
        <w:t xml:space="preserve">. </w:t>
      </w:r>
      <w:r w:rsidRPr="004E5567">
        <w:rPr>
          <w:rFonts w:ascii="Times New Roman" w:hAnsi="Times New Roman" w:cs="Times New Roman"/>
        </w:rPr>
        <w:t>Cá</w:t>
      </w:r>
      <w:r w:rsidRPr="004E5567">
        <w:rPr>
          <w:rFonts w:ascii="Times New Roman" w:hAnsi="Times New Roman" w:cs="Times New Roman"/>
          <w:spacing w:val="-9"/>
        </w:rPr>
        <w:t xml:space="preserve">c </w:t>
      </w:r>
      <w:r w:rsidRPr="004E5567">
        <w:rPr>
          <w:rFonts w:ascii="Times New Roman" w:hAnsi="Times New Roman" w:cs="Times New Roman"/>
        </w:rPr>
        <w:t>nhó</w:t>
      </w:r>
      <w:r w:rsidRPr="004E5567">
        <w:rPr>
          <w:rFonts w:ascii="Times New Roman" w:hAnsi="Times New Roman" w:cs="Times New Roman"/>
          <w:spacing w:val="-9"/>
        </w:rPr>
        <w:t xml:space="preserve">m </w:t>
      </w:r>
      <w:r w:rsidRPr="004E5567">
        <w:rPr>
          <w:rFonts w:ascii="Times New Roman" w:hAnsi="Times New Roman" w:cs="Times New Roman"/>
        </w:rPr>
        <w:t>tiế</w:t>
      </w:r>
      <w:r w:rsidRPr="004E5567">
        <w:rPr>
          <w:rFonts w:ascii="Times New Roman" w:hAnsi="Times New Roman" w:cs="Times New Roman"/>
          <w:spacing w:val="-9"/>
        </w:rPr>
        <w:t xml:space="preserve">n </w:t>
      </w:r>
      <w:r w:rsidRPr="004E5567">
        <w:rPr>
          <w:rFonts w:ascii="Times New Roman" w:hAnsi="Times New Roman" w:cs="Times New Roman"/>
        </w:rPr>
        <w:t>hàn</w:t>
      </w:r>
      <w:r w:rsidRPr="004E5567">
        <w:rPr>
          <w:rFonts w:ascii="Times New Roman" w:hAnsi="Times New Roman" w:cs="Times New Roman"/>
          <w:spacing w:val="-9"/>
        </w:rPr>
        <w:t xml:space="preserve">h </w:t>
      </w:r>
      <w:r w:rsidRPr="004E5567">
        <w:rPr>
          <w:rFonts w:ascii="Times New Roman" w:hAnsi="Times New Roman" w:cs="Times New Roman"/>
        </w:rPr>
        <w:t>thả</w:t>
      </w:r>
      <w:r w:rsidRPr="004E5567">
        <w:rPr>
          <w:rFonts w:ascii="Times New Roman" w:hAnsi="Times New Roman" w:cs="Times New Roman"/>
          <w:spacing w:val="-9"/>
        </w:rPr>
        <w:t xml:space="preserve">o </w:t>
      </w:r>
      <w:r w:rsidRPr="004E5567">
        <w:rPr>
          <w:rFonts w:ascii="Times New Roman" w:hAnsi="Times New Roman" w:cs="Times New Roman"/>
        </w:rPr>
        <w:t>luận</w:t>
      </w:r>
      <w:r w:rsidRPr="004E5567">
        <w:rPr>
          <w:rFonts w:ascii="Times New Roman" w:hAnsi="Times New Roman" w:cs="Times New Roman"/>
          <w:spacing w:val="-9"/>
        </w:rPr>
        <w:t xml:space="preserve">, </w:t>
      </w:r>
      <w:r w:rsidRPr="004E5567">
        <w:rPr>
          <w:rFonts w:ascii="Times New Roman" w:hAnsi="Times New Roman" w:cs="Times New Roman"/>
        </w:rPr>
        <w:t>trìn</w:t>
      </w:r>
      <w:r w:rsidRPr="004E5567">
        <w:rPr>
          <w:rFonts w:ascii="Times New Roman" w:hAnsi="Times New Roman" w:cs="Times New Roman"/>
          <w:spacing w:val="-9"/>
        </w:rPr>
        <w:t xml:space="preserve">h </w:t>
      </w:r>
      <w:r w:rsidRPr="004E5567">
        <w:rPr>
          <w:rFonts w:ascii="Times New Roman" w:hAnsi="Times New Roman" w:cs="Times New Roman"/>
        </w:rPr>
        <w:t>bà</w:t>
      </w:r>
      <w:r w:rsidRPr="004E5567">
        <w:rPr>
          <w:rFonts w:ascii="Times New Roman" w:hAnsi="Times New Roman" w:cs="Times New Roman"/>
          <w:spacing w:val="-9"/>
        </w:rPr>
        <w:t xml:space="preserve">y </w:t>
      </w:r>
      <w:r w:rsidRPr="004E5567">
        <w:rPr>
          <w:rFonts w:ascii="Times New Roman" w:hAnsi="Times New Roman" w:cs="Times New Roman"/>
        </w:rPr>
        <w:t>lờ</w:t>
      </w:r>
      <w:r w:rsidRPr="004E5567">
        <w:rPr>
          <w:rFonts w:ascii="Times New Roman" w:hAnsi="Times New Roman" w:cs="Times New Roman"/>
          <w:spacing w:val="-9"/>
        </w:rPr>
        <w:t xml:space="preserve">i </w:t>
      </w:r>
      <w:r w:rsidRPr="004E5567">
        <w:rPr>
          <w:rFonts w:ascii="Times New Roman" w:hAnsi="Times New Roman" w:cs="Times New Roman"/>
        </w:rPr>
        <w:t>giả</w:t>
      </w:r>
      <w:r w:rsidRPr="004E5567">
        <w:rPr>
          <w:rFonts w:ascii="Times New Roman" w:hAnsi="Times New Roman" w:cs="Times New Roman"/>
          <w:spacing w:val="-9"/>
        </w:rPr>
        <w:t xml:space="preserve">i </w:t>
      </w:r>
      <w:r w:rsidRPr="004E5567">
        <w:rPr>
          <w:rFonts w:ascii="Times New Roman" w:hAnsi="Times New Roman" w:cs="Times New Roman"/>
        </w:rPr>
        <w:t>và</w:t>
      </w:r>
      <w:r w:rsidRPr="004E5567">
        <w:rPr>
          <w:rFonts w:ascii="Times New Roman" w:hAnsi="Times New Roman" w:cs="Times New Roman"/>
          <w:spacing w:val="-9"/>
        </w:rPr>
        <w:t xml:space="preserve">o </w:t>
      </w:r>
      <w:r w:rsidRPr="004E5567">
        <w:rPr>
          <w:rFonts w:ascii="Times New Roman" w:hAnsi="Times New Roman" w:cs="Times New Roman"/>
        </w:rPr>
        <w:t>bản</w:t>
      </w:r>
      <w:r w:rsidRPr="004E5567">
        <w:rPr>
          <w:rFonts w:ascii="Times New Roman" w:hAnsi="Times New Roman" w:cs="Times New Roman"/>
          <w:spacing w:val="-9"/>
        </w:rPr>
        <w:t xml:space="preserve">g </w:t>
      </w:r>
      <w:r w:rsidRPr="004E5567">
        <w:rPr>
          <w:rFonts w:ascii="Times New Roman" w:hAnsi="Times New Roman" w:cs="Times New Roman"/>
        </w:rPr>
        <w:t>phụ.</w:t>
      </w:r>
      <w:r w:rsidRPr="004E5567">
        <w:rPr>
          <w:rFonts w:ascii="Times New Roman" w:hAnsi="Times New Roman" w:cs="Times New Roman"/>
          <w:lang w:val="vi"/>
        </w:rPr>
        <w:t xml:space="preserve"> GV có thể hỏi thêm để làm sáng tỏ ý “hoặc” trong nội dung KTTT</w:t>
      </w:r>
      <w:r w:rsidRPr="004E5567">
        <w:rPr>
          <w:rFonts w:ascii="Times New Roman" w:hAnsi="Times New Roman" w:cs="Times New Roman"/>
          <w:spacing w:val="-6"/>
          <w:lang w:val="vi"/>
        </w:rPr>
        <w:t>.</w:t>
      </w:r>
    </w:p>
    <w:p w14:paraId="0053C3F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HS</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thực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hiện</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nhiệm</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vụ</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học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tập:</w:t>
      </w:r>
      <w:r w:rsidRPr="004E5567">
        <w:rPr>
          <w:rFonts w:ascii="Times New Roman" w:hAnsi="Times New Roman" w:cs="Times New Roman"/>
          <w:b/>
          <w:i/>
          <w:spacing w:val="-2"/>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2"/>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2"/>
          <w:lang w:val="vi"/>
        </w:rPr>
        <w:t xml:space="preserve"> </w:t>
      </w:r>
      <w:r w:rsidRPr="004E5567">
        <w:rPr>
          <w:rFonts w:ascii="Times New Roman" w:hAnsi="Times New Roman" w:cs="Times New Roman"/>
          <w:lang w:val="vi"/>
        </w:rPr>
        <w:t>trao</w:t>
      </w:r>
      <w:r w:rsidRPr="004E5567">
        <w:rPr>
          <w:rFonts w:ascii="Times New Roman" w:hAnsi="Times New Roman" w:cs="Times New Roman"/>
          <w:spacing w:val="-2"/>
          <w:lang w:val="vi"/>
        </w:rPr>
        <w:t xml:space="preserve"> </w:t>
      </w:r>
      <w:r w:rsidRPr="004E5567">
        <w:rPr>
          <w:rFonts w:ascii="Times New Roman" w:hAnsi="Times New Roman" w:cs="Times New Roman"/>
          <w:lang w:val="vi"/>
        </w:rPr>
        <w:t>đổi</w:t>
      </w:r>
      <w:r w:rsidRPr="004E5567">
        <w:rPr>
          <w:rFonts w:ascii="Times New Roman" w:hAnsi="Times New Roman" w:cs="Times New Roman"/>
          <w:spacing w:val="-2"/>
          <w:lang w:val="vi"/>
        </w:rPr>
        <w:t xml:space="preserve"> </w:t>
      </w:r>
      <w:r w:rsidRPr="004E5567">
        <w:rPr>
          <w:rFonts w:ascii="Times New Roman" w:hAnsi="Times New Roman" w:cs="Times New Roman"/>
          <w:lang w:val="vi"/>
        </w:rPr>
        <w:t>thống</w:t>
      </w:r>
      <w:r w:rsidRPr="004E5567">
        <w:rPr>
          <w:rFonts w:ascii="Times New Roman" w:hAnsi="Times New Roman" w:cs="Times New Roman"/>
          <w:spacing w:val="-2"/>
          <w:lang w:val="vi"/>
        </w:rPr>
        <w:t xml:space="preserve"> </w:t>
      </w:r>
      <w:r w:rsidRPr="004E5567">
        <w:rPr>
          <w:rFonts w:ascii="Times New Roman" w:hAnsi="Times New Roman" w:cs="Times New Roman"/>
          <w:lang w:val="vi"/>
        </w:rPr>
        <w:t>nhất</w:t>
      </w:r>
      <w:r w:rsidRPr="004E5567">
        <w:rPr>
          <w:rFonts w:ascii="Times New Roman" w:hAnsi="Times New Roman" w:cs="Times New Roman"/>
          <w:spacing w:val="-2"/>
          <w:lang w:val="vi"/>
        </w:rPr>
        <w:t xml:space="preserve"> </w:t>
      </w:r>
      <w:r w:rsidRPr="004E5567">
        <w:rPr>
          <w:rFonts w:ascii="Times New Roman" w:hAnsi="Times New Roman" w:cs="Times New Roman"/>
          <w:lang w:val="vi"/>
        </w:rPr>
        <w:t>ý</w:t>
      </w:r>
      <w:r w:rsidRPr="004E5567">
        <w:rPr>
          <w:rFonts w:ascii="Times New Roman" w:hAnsi="Times New Roman" w:cs="Times New Roman"/>
          <w:spacing w:val="-2"/>
          <w:lang w:val="vi"/>
        </w:rPr>
        <w:t xml:space="preserve"> </w:t>
      </w:r>
      <w:r w:rsidRPr="004E5567">
        <w:rPr>
          <w:rFonts w:ascii="Times New Roman" w:hAnsi="Times New Roman" w:cs="Times New Roman"/>
          <w:lang w:val="vi"/>
        </w:rPr>
        <w:t>kiến</w:t>
      </w:r>
      <w:r w:rsidRPr="004E5567">
        <w:rPr>
          <w:rFonts w:ascii="Times New Roman" w:hAnsi="Times New Roman" w:cs="Times New Roman"/>
          <w:spacing w:val="-2"/>
          <w:lang w:val="vi"/>
        </w:rPr>
        <w:t xml:space="preserve"> </w:t>
      </w:r>
      <w:r w:rsidRPr="004E5567">
        <w:rPr>
          <w:rFonts w:ascii="Times New Roman" w:hAnsi="Times New Roman" w:cs="Times New Roman"/>
          <w:lang w:val="vi"/>
        </w:rPr>
        <w:t>viết</w:t>
      </w:r>
      <w:r w:rsidRPr="004E5567">
        <w:rPr>
          <w:rFonts w:ascii="Times New Roman" w:hAnsi="Times New Roman" w:cs="Times New Roman"/>
          <w:spacing w:val="-2"/>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2"/>
          <w:lang w:val="vi"/>
        </w:rPr>
        <w:t xml:space="preserve"> </w:t>
      </w:r>
      <w:r w:rsidRPr="004E5567">
        <w:rPr>
          <w:rFonts w:ascii="Times New Roman" w:hAnsi="Times New Roman" w:cs="Times New Roman"/>
          <w:lang w:val="vi"/>
        </w:rPr>
        <w:t>giải</w:t>
      </w:r>
      <w:r w:rsidRPr="004E5567">
        <w:rPr>
          <w:rFonts w:ascii="Times New Roman" w:hAnsi="Times New Roman" w:cs="Times New Roman"/>
          <w:spacing w:val="-2"/>
          <w:lang w:val="vi"/>
        </w:rPr>
        <w:t xml:space="preserve"> </w:t>
      </w:r>
      <w:r w:rsidRPr="004E5567">
        <w:rPr>
          <w:rFonts w:ascii="Times New Roman" w:hAnsi="Times New Roman" w:cs="Times New Roman"/>
          <w:lang w:val="vi"/>
        </w:rPr>
        <w:t>vào bảng phụ.</w:t>
      </w:r>
    </w:p>
    <w:p w14:paraId="2890D74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lastRenderedPageBreak/>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 xml:space="preserve">Báo cáo kết quả hoạt động và thảo luận: </w:t>
      </w:r>
      <w:r w:rsidRPr="004E5567">
        <w:rPr>
          <w:rFonts w:ascii="Times New Roman" w:hAnsi="Times New Roman" w:cs="Times New Roman"/>
          <w:lang w:val="vi"/>
        </w:rPr>
        <w:t xml:space="preserve">Các nhóm dán bảng phụ lên bảng, đại diện từng nhóm trình bày. Các HS chú ý theo dõi đặt ra những câu hỏi để làm sáng tỏ </w:t>
      </w:r>
      <w:r w:rsidRPr="004E5567">
        <w:rPr>
          <w:rFonts w:ascii="Times New Roman" w:hAnsi="Times New Roman" w:cs="Times New Roman"/>
          <w:lang w:val="en-GB"/>
        </w:rPr>
        <w:br/>
      </w:r>
      <w:r w:rsidRPr="004E5567">
        <w:rPr>
          <w:rFonts w:ascii="Times New Roman" w:hAnsi="Times New Roman" w:cs="Times New Roman"/>
          <w:lang w:val="vi"/>
        </w:rPr>
        <w:t>vấn đề.</w:t>
      </w:r>
    </w:p>
    <w:p w14:paraId="57A0B49C"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Kết</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luận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nhận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định:</w:t>
      </w:r>
      <w:r w:rsidRPr="004E5567">
        <w:rPr>
          <w:rFonts w:ascii="Times New Roman" w:hAnsi="Times New Roman" w:cs="Times New Roman"/>
          <w:b/>
          <w:i/>
          <w:spacing w:val="-6"/>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6"/>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6"/>
          <w:lang w:val="vi"/>
        </w:rPr>
        <w:t xml:space="preserve"> </w:t>
      </w:r>
      <w:r w:rsidRPr="004E5567">
        <w:rPr>
          <w:rFonts w:ascii="Times New Roman" w:hAnsi="Times New Roman" w:cs="Times New Roman"/>
          <w:lang w:val="vi"/>
        </w:rPr>
        <w:t>nỗ</w:t>
      </w:r>
      <w:r w:rsidRPr="004E5567">
        <w:rPr>
          <w:rFonts w:ascii="Times New Roman" w:hAnsi="Times New Roman" w:cs="Times New Roman"/>
          <w:spacing w:val="-6"/>
          <w:lang w:val="vi"/>
        </w:rPr>
        <w:t xml:space="preserve"> </w:t>
      </w:r>
      <w:r w:rsidRPr="004E5567">
        <w:rPr>
          <w:rFonts w:ascii="Times New Roman" w:hAnsi="Times New Roman" w:cs="Times New Roman"/>
          <w:lang w:val="vi"/>
        </w:rPr>
        <w:t>lực</w:t>
      </w:r>
      <w:r w:rsidRPr="004E5567">
        <w:rPr>
          <w:rFonts w:ascii="Times New Roman" w:hAnsi="Times New Roman" w:cs="Times New Roman"/>
          <w:spacing w:val="-6"/>
          <w:lang w:val="vi"/>
        </w:rPr>
        <w:t xml:space="preserve"> </w:t>
      </w:r>
      <w:r w:rsidRPr="004E5567">
        <w:rPr>
          <w:rFonts w:ascii="Times New Roman" w:hAnsi="Times New Roman" w:cs="Times New Roman"/>
          <w:lang w:val="vi"/>
        </w:rPr>
        <w:t>làm</w:t>
      </w:r>
      <w:r w:rsidRPr="004E5567">
        <w:rPr>
          <w:rFonts w:ascii="Times New Roman" w:hAnsi="Times New Roman" w:cs="Times New Roman"/>
          <w:spacing w:val="-6"/>
          <w:lang w:val="vi"/>
        </w:rPr>
        <w:t xml:space="preserve"> </w:t>
      </w:r>
      <w:r w:rsidRPr="004E5567">
        <w:rPr>
          <w:rFonts w:ascii="Times New Roman" w:hAnsi="Times New Roman" w:cs="Times New Roman"/>
          <w:lang w:val="vi"/>
        </w:rPr>
        <w:t>bài</w:t>
      </w:r>
      <w:r w:rsidRPr="004E5567">
        <w:rPr>
          <w:rFonts w:ascii="Times New Roman" w:hAnsi="Times New Roman" w:cs="Times New Roman"/>
          <w:spacing w:val="-6"/>
          <w:lang w:val="vi"/>
        </w:rPr>
        <w:t xml:space="preserve"> </w:t>
      </w:r>
      <w:r w:rsidRPr="004E5567">
        <w:rPr>
          <w:rFonts w:ascii="Times New Roman" w:hAnsi="Times New Roman" w:cs="Times New Roman"/>
          <w:spacing w:val="-6"/>
          <w:lang w:val="en-GB"/>
        </w:rPr>
        <w:t xml:space="preserve">và </w:t>
      </w:r>
      <w:r w:rsidRPr="004E5567">
        <w:rPr>
          <w:rFonts w:ascii="Times New Roman" w:hAnsi="Times New Roman" w:cs="Times New Roman"/>
          <w:lang w:val="vi"/>
        </w:rPr>
        <w:t>hoàn</w:t>
      </w:r>
      <w:r w:rsidRPr="004E5567">
        <w:rPr>
          <w:rFonts w:ascii="Times New Roman" w:hAnsi="Times New Roman" w:cs="Times New Roman"/>
          <w:spacing w:val="-6"/>
          <w:lang w:val="vi"/>
        </w:rPr>
        <w:t xml:space="preserve"> </w:t>
      </w:r>
      <w:r w:rsidRPr="004E5567">
        <w:rPr>
          <w:rFonts w:ascii="Times New Roman" w:hAnsi="Times New Roman" w:cs="Times New Roman"/>
          <w:lang w:val="vi"/>
        </w:rPr>
        <w:t>thành</w:t>
      </w:r>
      <w:r w:rsidRPr="004E5567">
        <w:rPr>
          <w:rFonts w:ascii="Times New Roman" w:hAnsi="Times New Roman" w:cs="Times New Roman"/>
          <w:spacing w:val="-6"/>
          <w:lang w:val="vi"/>
        </w:rPr>
        <w:t xml:space="preserve"> </w:t>
      </w:r>
      <w:r w:rsidRPr="004E5567">
        <w:rPr>
          <w:rFonts w:ascii="Times New Roman" w:hAnsi="Times New Roman" w:cs="Times New Roman"/>
          <w:lang w:val="vi"/>
        </w:rPr>
        <w:t>tốt</w:t>
      </w:r>
      <w:r w:rsidRPr="004E5567">
        <w:rPr>
          <w:rFonts w:ascii="Times New Roman" w:hAnsi="Times New Roman" w:cs="Times New Roman"/>
          <w:spacing w:val="-6"/>
          <w:lang w:val="vi"/>
        </w:rPr>
        <w:t xml:space="preserve"> </w:t>
      </w:r>
      <w:r w:rsidRPr="004E5567">
        <w:rPr>
          <w:rFonts w:ascii="Times New Roman" w:hAnsi="Times New Roman" w:cs="Times New Roman"/>
          <w:lang w:val="vi"/>
        </w:rPr>
        <w:t>nhiệm</w:t>
      </w:r>
      <w:r w:rsidRPr="004E5567">
        <w:rPr>
          <w:rFonts w:ascii="Times New Roman" w:hAnsi="Times New Roman" w:cs="Times New Roman"/>
          <w:spacing w:val="-6"/>
          <w:lang w:val="vi"/>
        </w:rPr>
        <w:t xml:space="preserve"> </w:t>
      </w:r>
      <w:r w:rsidRPr="004E5567">
        <w:rPr>
          <w:rFonts w:ascii="Times New Roman" w:hAnsi="Times New Roman" w:cs="Times New Roman"/>
          <w:lang w:val="vi"/>
        </w:rPr>
        <w:t>vụ</w:t>
      </w:r>
      <w:r w:rsidRPr="004E5567">
        <w:rPr>
          <w:rFonts w:ascii="Times New Roman" w:hAnsi="Times New Roman" w:cs="Times New Roman"/>
          <w:spacing w:val="-6"/>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6"/>
          <w:lang w:val="vi"/>
        </w:rPr>
        <w:t xml:space="preserve"> </w:t>
      </w:r>
      <w:r w:rsidRPr="004E5567">
        <w:rPr>
          <w:rFonts w:ascii="Times New Roman" w:hAnsi="Times New Roman" w:cs="Times New Roman"/>
          <w:lang w:val="vi"/>
        </w:rPr>
        <w:t>giao,</w:t>
      </w:r>
      <w:r w:rsidRPr="004E5567">
        <w:rPr>
          <w:rFonts w:ascii="Times New Roman" w:hAnsi="Times New Roman" w:cs="Times New Roman"/>
          <w:spacing w:val="-6"/>
          <w:lang w:val="vi"/>
        </w:rPr>
        <w:t xml:space="preserve"> </w:t>
      </w:r>
      <w:r w:rsidRPr="004E5567">
        <w:rPr>
          <w:rFonts w:ascii="Times New Roman" w:hAnsi="Times New Roman" w:cs="Times New Roman"/>
          <w:lang w:val="vi"/>
        </w:rPr>
        <w:t>giải quyết được bài toán tìm TCN của đồ thị hàm số.</w:t>
      </w:r>
    </w:p>
    <w:p w14:paraId="4B3DB4C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Đường tiệm cận xiên</w:t>
      </w:r>
    </w:p>
    <w:p w14:paraId="194C92D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 Khám phá</w:t>
      </w:r>
    </w:p>
    <w:p w14:paraId="29AA924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w:t>
      </w:r>
      <w:r w:rsidRPr="004E5567">
        <w:rPr>
          <w:rFonts w:ascii="Times New Roman" w:hAnsi="Times New Roman" w:cs="Times New Roman"/>
          <w:b/>
          <w:spacing w:val="-1"/>
          <w:lang w:val="vi"/>
        </w:rPr>
        <w:t xml:space="preserve"> </w:t>
      </w:r>
      <w:r w:rsidRPr="004E5567">
        <w:rPr>
          <w:rFonts w:ascii="Times New Roman" w:hAnsi="Times New Roman" w:cs="Times New Roman"/>
          <w:b/>
          <w:lang w:val="vi"/>
        </w:rPr>
        <w:t>tiêu:</w:t>
      </w:r>
      <w:r w:rsidRPr="004E5567">
        <w:rPr>
          <w:rFonts w:ascii="Times New Roman" w:hAnsi="Times New Roman" w:cs="Times New Roman"/>
          <w:b/>
          <w:spacing w:val="-1"/>
          <w:lang w:val="vi"/>
        </w:rPr>
        <w:t xml:space="preserve"> </w:t>
      </w:r>
      <w:r w:rsidRPr="004E5567">
        <w:rPr>
          <w:rFonts w:ascii="Times New Roman" w:hAnsi="Times New Roman" w:cs="Times New Roman"/>
          <w:lang w:val="vi"/>
        </w:rPr>
        <w:t>HS</w:t>
      </w:r>
      <w:r w:rsidRPr="004E5567">
        <w:rPr>
          <w:rFonts w:ascii="Times New Roman" w:hAnsi="Times New Roman" w:cs="Times New Roman"/>
          <w:spacing w:val="-3"/>
          <w:lang w:val="vi"/>
        </w:rPr>
        <w:t xml:space="preserve"> khám phá </w:t>
      </w:r>
      <w:r w:rsidRPr="004E5567">
        <w:rPr>
          <w:rFonts w:ascii="Times New Roman" w:hAnsi="Times New Roman" w:cs="Times New Roman"/>
          <w:lang w:val="vi"/>
        </w:rPr>
        <w:t xml:space="preserve">khái niệm </w:t>
      </w:r>
      <w:r w:rsidRPr="004E5567">
        <w:rPr>
          <w:rFonts w:ascii="Times New Roman" w:hAnsi="Times New Roman" w:cs="Times New Roman"/>
          <w:spacing w:val="-3"/>
          <w:lang w:val="vi"/>
        </w:rPr>
        <w:t>và hình ảnh của</w:t>
      </w:r>
      <w:r w:rsidRPr="004E5567">
        <w:rPr>
          <w:rFonts w:ascii="Times New Roman" w:hAnsi="Times New Roman" w:cs="Times New Roman"/>
          <w:lang w:val="vi"/>
        </w:rPr>
        <w:t xml:space="preserve"> TCX.</w:t>
      </w:r>
    </w:p>
    <w:p w14:paraId="0FB9B86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 xml:space="preserve">GV yêu cầu HS quan sát </w:t>
      </w:r>
      <w:r w:rsidRPr="004E5567">
        <w:rPr>
          <w:rFonts w:ascii="Times New Roman" w:hAnsi="Times New Roman" w:cs="Times New Roman"/>
          <w:i/>
          <w:iCs/>
          <w:lang w:val="vi"/>
        </w:rPr>
        <w:t>Hình 7 trong SGK</w:t>
      </w:r>
      <w:r w:rsidRPr="004E5567">
        <w:rPr>
          <w:rFonts w:ascii="Times New Roman" w:hAnsi="Times New Roman" w:cs="Times New Roman"/>
          <w:lang w:val="vi"/>
        </w:rPr>
        <w:t xml:space="preserve"> và trả lời câu hỏi ở HĐKP 3.</w:t>
      </w:r>
    </w:p>
    <w:p w14:paraId="62E3493D" w14:textId="77777777" w:rsidR="00DC1018" w:rsidRPr="004E5567" w:rsidRDefault="00DC1018" w:rsidP="004E5567">
      <w:pPr>
        <w:spacing w:after="0" w:line="360" w:lineRule="auto"/>
        <w:rPr>
          <w:rFonts w:ascii="Times New Roman" w:hAnsi="Times New Roman" w:cs="Times New Roman"/>
          <w:b/>
          <w:bCs/>
          <w:spacing w:val="-4"/>
          <w:lang w:val="vi"/>
        </w:rPr>
      </w:pPr>
      <w:r w:rsidRPr="004E5567">
        <w:rPr>
          <w:rFonts w:ascii="Times New Roman" w:hAnsi="Times New Roman" w:cs="Times New Roman"/>
          <w:b/>
          <w:bCs/>
          <w:lang w:val="vi"/>
        </w:rPr>
        <w:t>c) Sản</w:t>
      </w:r>
      <w:r w:rsidRPr="004E5567">
        <w:rPr>
          <w:rFonts w:ascii="Times New Roman" w:hAnsi="Times New Roman" w:cs="Times New Roman"/>
          <w:b/>
          <w:bCs/>
          <w:spacing w:val="-6"/>
          <w:lang w:val="vi"/>
        </w:rPr>
        <w:t xml:space="preserve"> </w:t>
      </w:r>
      <w:r w:rsidRPr="004E5567">
        <w:rPr>
          <w:rFonts w:ascii="Times New Roman" w:hAnsi="Times New Roman" w:cs="Times New Roman"/>
          <w:b/>
          <w:bCs/>
          <w:lang w:val="vi"/>
        </w:rPr>
        <w:t>phẩm:</w:t>
      </w:r>
      <w:r w:rsidRPr="004E5567">
        <w:rPr>
          <w:rFonts w:ascii="Times New Roman" w:hAnsi="Times New Roman" w:cs="Times New Roman"/>
          <w:b/>
          <w:bCs/>
          <w:spacing w:val="-4"/>
          <w:lang w:val="vi"/>
        </w:rPr>
        <w:t xml:space="preserve"> </w:t>
      </w:r>
    </w:p>
    <w:p w14:paraId="447D877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color w:val="231F20"/>
          <w:lang w:val="vi"/>
        </w:rPr>
        <w:t xml:space="preserve">a) </w:t>
      </w:r>
      <w:r w:rsidRPr="004E5567">
        <w:rPr>
          <w:rFonts w:ascii="Times New Roman" w:hAnsi="Times New Roman" w:cs="Times New Roman"/>
          <w:position w:val="-32"/>
        </w:rPr>
        <w:object w:dxaOrig="6120" w:dyaOrig="760" w14:anchorId="5AD4C5E8">
          <v:shape id="_x0000_i1297" type="#_x0000_t75" style="width:306pt;height:36pt" o:ole="">
            <v:imagedata r:id="rId2099" o:title=""/>
          </v:shape>
          <o:OLEObject Type="Embed" ProgID="Equation.DSMT4" ShapeID="_x0000_i1297" DrawAspect="Content" ObjectID="_1830511023" r:id="rId2100"/>
        </w:object>
      </w:r>
      <w:r w:rsidRPr="004E5567">
        <w:rPr>
          <w:rFonts w:ascii="Times New Roman" w:hAnsi="Times New Roman" w:cs="Times New Roman"/>
          <w:color w:val="231F20"/>
          <w:spacing w:val="-5"/>
          <w:lang w:val="vi"/>
        </w:rPr>
        <w:t>.</w:t>
      </w:r>
    </w:p>
    <w:p w14:paraId="1EC3E0EA"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color w:val="231F20"/>
          <w:szCs w:val="24"/>
          <w:lang w:val="vi"/>
        </w:rPr>
        <w:t>b)</w:t>
      </w:r>
      <w:r w:rsidRPr="004E5567">
        <w:rPr>
          <w:rFonts w:ascii="Times New Roman" w:hAnsi="Times New Roman" w:cs="Times New Roman"/>
          <w:position w:val="-28"/>
        </w:rPr>
        <w:object w:dxaOrig="940" w:dyaOrig="680" w14:anchorId="2FB94633">
          <v:shape id="_x0000_i1298" type="#_x0000_t75" style="width:48pt;height:36pt" o:ole="">
            <v:imagedata r:id="rId2101" o:title=""/>
          </v:shape>
          <o:OLEObject Type="Embed" ProgID="Equation.DSMT4" ShapeID="_x0000_i1298" DrawAspect="Content" ObjectID="_1830511024" r:id="rId2102"/>
        </w:object>
      </w:r>
      <w:r w:rsidRPr="004E5567">
        <w:rPr>
          <w:rFonts w:ascii="Times New Roman" w:hAnsi="Times New Roman" w:cs="Times New Roman"/>
          <w:color w:val="231F20"/>
          <w:szCs w:val="24"/>
          <w:lang w:val="vi"/>
        </w:rPr>
        <w:t xml:space="preserve">và </w:t>
      </w:r>
      <w:r w:rsidRPr="004E5567">
        <w:rPr>
          <w:rFonts w:ascii="Times New Roman" w:hAnsi="Times New Roman" w:cs="Times New Roman"/>
          <w:position w:val="-6"/>
        </w:rPr>
        <w:object w:dxaOrig="920" w:dyaOrig="279" w14:anchorId="71C6E219">
          <v:shape id="_x0000_i1299" type="#_x0000_t75" style="width:48pt;height:12pt" o:ole="">
            <v:imagedata r:id="rId2103" o:title=""/>
          </v:shape>
          <o:OLEObject Type="Embed" ProgID="Equation.DSMT4" ShapeID="_x0000_i1299" DrawAspect="Content" ObjectID="_1830511025" r:id="rId2104"/>
        </w:object>
      </w:r>
      <w:r w:rsidRPr="004E5567">
        <w:rPr>
          <w:rFonts w:ascii="Times New Roman" w:hAnsi="Times New Roman" w:cs="Times New Roman"/>
          <w:color w:val="231F20"/>
          <w:szCs w:val="24"/>
          <w:lang w:val="vi"/>
        </w:rPr>
        <w:t xml:space="preserve">khi </w:t>
      </w:r>
      <w:r w:rsidRPr="004E5567">
        <w:rPr>
          <w:rFonts w:ascii="Times New Roman" w:hAnsi="Times New Roman" w:cs="Times New Roman"/>
          <w:position w:val="-10"/>
        </w:rPr>
        <w:object w:dxaOrig="1700" w:dyaOrig="279" w14:anchorId="75DCD589">
          <v:shape id="_x0000_i1300" type="#_x0000_t75" style="width:84pt;height:12pt" o:ole="">
            <v:imagedata r:id="rId2105" o:title=""/>
          </v:shape>
          <o:OLEObject Type="Embed" ProgID="Equation.DSMT4" ShapeID="_x0000_i1300" DrawAspect="Content" ObjectID="_1830511026" r:id="rId2106"/>
        </w:object>
      </w:r>
      <w:r w:rsidRPr="004E5567">
        <w:rPr>
          <w:rFonts w:ascii="Times New Roman" w:hAnsi="Times New Roman" w:cs="Times New Roman"/>
          <w:color w:val="231F20"/>
          <w:spacing w:val="-4"/>
          <w:szCs w:val="24"/>
          <w:lang w:val="vi"/>
        </w:rPr>
        <w:t>.</w:t>
      </w:r>
    </w:p>
    <w:p w14:paraId="5B983950"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w:t>
      </w:r>
      <w:r w:rsidRPr="004E5567">
        <w:rPr>
          <w:rFonts w:ascii="Times New Roman" w:hAnsi="Times New Roman" w:cs="Times New Roman"/>
          <w:b/>
          <w:bCs/>
          <w:spacing w:val="-2"/>
          <w:lang w:val="vi"/>
        </w:rPr>
        <w:t>hiện:</w:t>
      </w:r>
    </w:p>
    <w:p w14:paraId="79DB96C3" w14:textId="77777777" w:rsidR="00DC1018" w:rsidRPr="004E5567" w:rsidRDefault="00DC1018" w:rsidP="004E5567">
      <w:pPr>
        <w:spacing w:after="0" w:line="360" w:lineRule="auto"/>
        <w:rPr>
          <w:rFonts w:ascii="Times New Roman" w:hAnsi="Times New Roman" w:cs="Times New Roman"/>
          <w:b/>
          <w:bCs/>
          <w:i/>
          <w:iCs/>
          <w:spacing w:val="-14"/>
          <w:lang w:val="vi"/>
        </w:rPr>
      </w:pPr>
      <w:r w:rsidRPr="004E5567">
        <w:rPr>
          <w:rFonts w:ascii="Times New Roman" w:eastAsia="Arial" w:hAnsi="Times New Roman" w:cs="Times New Roman"/>
          <w:iCs/>
          <w:color w:val="000000" w:themeColor="text1"/>
          <w:lang w:val="es-ES"/>
        </w:rPr>
        <w:sym w:font="Wingdings" w:char="F076"/>
      </w:r>
      <w:r w:rsidRPr="004E5567">
        <w:rPr>
          <w:rFonts w:ascii="Times New Roman" w:eastAsia="Arial" w:hAnsi="Times New Roman" w:cs="Times New Roman"/>
          <w:b/>
          <w:bCs/>
          <w:i/>
          <w:iCs/>
          <w:color w:val="000000" w:themeColor="text1"/>
          <w:lang w:val="es-ES"/>
        </w:rPr>
        <w:t xml:space="preserve"> </w:t>
      </w:r>
      <w:r w:rsidRPr="004E5567">
        <w:rPr>
          <w:rFonts w:ascii="Times New Roman" w:hAnsi="Times New Roman" w:cs="Times New Roman"/>
          <w:b/>
          <w:bCs/>
          <w:i/>
          <w:iCs/>
          <w:lang w:val="vi"/>
        </w:rPr>
        <w:t>GV</w:t>
      </w:r>
      <w:r w:rsidRPr="004E5567">
        <w:rPr>
          <w:rFonts w:ascii="Times New Roman" w:hAnsi="Times New Roman" w:cs="Times New Roman"/>
          <w:b/>
          <w:bCs/>
          <w:i/>
          <w:iCs/>
          <w:spacing w:val="-15"/>
          <w:lang w:val="vi"/>
        </w:rPr>
        <w:t xml:space="preserve"> </w:t>
      </w:r>
      <w:r w:rsidRPr="004E5567">
        <w:rPr>
          <w:rFonts w:ascii="Times New Roman" w:hAnsi="Times New Roman" w:cs="Times New Roman"/>
          <w:b/>
          <w:bCs/>
          <w:i/>
          <w:iCs/>
          <w:lang w:val="vi"/>
        </w:rPr>
        <w:t>chuyển</w:t>
      </w:r>
      <w:r w:rsidRPr="004E5567">
        <w:rPr>
          <w:rFonts w:ascii="Times New Roman" w:hAnsi="Times New Roman" w:cs="Times New Roman"/>
          <w:b/>
          <w:bCs/>
          <w:i/>
          <w:iCs/>
          <w:spacing w:val="-15"/>
          <w:lang w:val="vi"/>
        </w:rPr>
        <w:t xml:space="preserve"> </w:t>
      </w:r>
      <w:r w:rsidRPr="004E5567">
        <w:rPr>
          <w:rFonts w:ascii="Times New Roman" w:hAnsi="Times New Roman" w:cs="Times New Roman"/>
          <w:b/>
          <w:bCs/>
          <w:i/>
          <w:iCs/>
          <w:lang w:val="vi"/>
        </w:rPr>
        <w:t>giao</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nhiệm</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vụ</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học</w:t>
      </w:r>
      <w:r w:rsidRPr="004E5567">
        <w:rPr>
          <w:rFonts w:ascii="Times New Roman" w:hAnsi="Times New Roman" w:cs="Times New Roman"/>
          <w:b/>
          <w:bCs/>
          <w:i/>
          <w:iCs/>
          <w:spacing w:val="-14"/>
          <w:lang w:val="vi"/>
        </w:rPr>
        <w:t xml:space="preserve"> </w:t>
      </w:r>
      <w:r w:rsidRPr="004E5567">
        <w:rPr>
          <w:rFonts w:ascii="Times New Roman" w:hAnsi="Times New Roman" w:cs="Times New Roman"/>
          <w:b/>
          <w:bCs/>
          <w:i/>
          <w:iCs/>
          <w:lang w:val="vi"/>
        </w:rPr>
        <w:t>tập:</w:t>
      </w:r>
      <w:r w:rsidRPr="004E5567">
        <w:rPr>
          <w:rFonts w:ascii="Times New Roman" w:hAnsi="Times New Roman" w:cs="Times New Roman"/>
          <w:b/>
          <w:bCs/>
          <w:i/>
          <w:iCs/>
          <w:spacing w:val="-14"/>
          <w:lang w:val="vi"/>
        </w:rPr>
        <w:t xml:space="preserve"> </w:t>
      </w:r>
    </w:p>
    <w:p w14:paraId="7833BBD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Cs/>
          <w:i/>
          <w:spacing w:val="-14"/>
          <w:lang w:val="vi"/>
        </w:rPr>
        <w:t xml:space="preserve">– </w:t>
      </w:r>
      <w:r w:rsidRPr="004E5567">
        <w:rPr>
          <w:rFonts w:ascii="Times New Roman" w:hAnsi="Times New Roman" w:cs="Times New Roman"/>
          <w:lang w:val="vi"/>
        </w:rPr>
        <w:t xml:space="preserve">GV yêu cầu HS quan sát </w:t>
      </w:r>
      <w:r w:rsidRPr="004E5567">
        <w:rPr>
          <w:rFonts w:ascii="Times New Roman" w:hAnsi="Times New Roman" w:cs="Times New Roman"/>
          <w:i/>
          <w:iCs/>
          <w:lang w:val="vi"/>
        </w:rPr>
        <w:t>Hình 7 trong SGK</w:t>
      </w:r>
      <w:r w:rsidRPr="004E5567">
        <w:rPr>
          <w:rFonts w:ascii="Times New Roman" w:hAnsi="Times New Roman" w:cs="Times New Roman"/>
          <w:lang w:val="vi"/>
        </w:rPr>
        <w:t xml:space="preserve"> và thực hiện HĐKP</w:t>
      </w:r>
      <w:r w:rsidRPr="004E5567">
        <w:rPr>
          <w:rFonts w:ascii="Times New Roman" w:hAnsi="Times New Roman" w:cs="Times New Roman"/>
          <w:spacing w:val="-4"/>
          <w:lang w:val="vi"/>
        </w:rPr>
        <w:t xml:space="preserve"> 3</w:t>
      </w:r>
      <w:r w:rsidRPr="004E5567">
        <w:rPr>
          <w:rFonts w:ascii="Times New Roman" w:hAnsi="Times New Roman" w:cs="Times New Roman"/>
          <w:lang w:val="vi"/>
        </w:rPr>
        <w:t xml:space="preserve">. </w:t>
      </w:r>
    </w:p>
    <w:p w14:paraId="73B9EA77"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 GV yêu cầu HS đọc phần KTTT, </w:t>
      </w:r>
      <w:r w:rsidRPr="004E5567">
        <w:rPr>
          <w:rFonts w:ascii="Times New Roman" w:hAnsi="Times New Roman" w:cs="Times New Roman"/>
          <w:color w:val="231F20"/>
          <w:spacing w:val="-5"/>
          <w:lang w:val="vi"/>
        </w:rPr>
        <w:t xml:space="preserve">GV nhấn mạnh từ “hoặc” trong định nghĩa và giải thích </w:t>
      </w:r>
      <w:r w:rsidRPr="004E5567">
        <w:rPr>
          <w:rFonts w:ascii="Times New Roman" w:hAnsi="Times New Roman" w:cs="Times New Roman"/>
          <w:i/>
          <w:lang w:val="es-ES"/>
        </w:rPr>
        <w:t xml:space="preserve">Hình 8 trong SGK </w:t>
      </w:r>
      <w:r w:rsidRPr="004E5567">
        <w:rPr>
          <w:rFonts w:ascii="Times New Roman" w:hAnsi="Times New Roman" w:cs="Times New Roman"/>
          <w:lang w:val="es-ES"/>
        </w:rPr>
        <w:t>để nhận dạng hình ảnh TCX của đồ thị hàm số.</w:t>
      </w:r>
    </w:p>
    <w:p w14:paraId="3E64BC76"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w:t>
      </w:r>
      <w:r w:rsidRPr="004E5567">
        <w:rPr>
          <w:rFonts w:ascii="Times New Roman" w:hAnsi="Times New Roman" w:cs="Times New Roman"/>
          <w:spacing w:val="-13"/>
          <w:lang w:val="es-ES"/>
        </w:rPr>
        <w:t xml:space="preserve">V </w:t>
      </w:r>
      <w:r w:rsidRPr="004E5567">
        <w:rPr>
          <w:rFonts w:ascii="Times New Roman" w:hAnsi="Times New Roman" w:cs="Times New Roman"/>
          <w:lang w:val="es-ES"/>
        </w:rPr>
        <w:t>hướn</w:t>
      </w:r>
      <w:r w:rsidRPr="004E5567">
        <w:rPr>
          <w:rFonts w:ascii="Times New Roman" w:hAnsi="Times New Roman" w:cs="Times New Roman"/>
          <w:spacing w:val="-10"/>
          <w:lang w:val="es-ES"/>
        </w:rPr>
        <w:t xml:space="preserve">g </w:t>
      </w:r>
      <w:r w:rsidRPr="004E5567">
        <w:rPr>
          <w:rFonts w:ascii="Times New Roman" w:hAnsi="Times New Roman" w:cs="Times New Roman"/>
          <w:lang w:val="es-ES"/>
        </w:rPr>
        <w:t>dẫ</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tì</w:t>
      </w:r>
      <w:r w:rsidRPr="004E5567">
        <w:rPr>
          <w:rFonts w:ascii="Times New Roman" w:hAnsi="Times New Roman" w:cs="Times New Roman"/>
          <w:spacing w:val="-10"/>
          <w:lang w:val="es-ES"/>
        </w:rPr>
        <w:t xml:space="preserve">m </w:t>
      </w:r>
      <w:r w:rsidRPr="004E5567">
        <w:rPr>
          <w:rFonts w:ascii="Times New Roman" w:hAnsi="Times New Roman" w:cs="Times New Roman"/>
          <w:lang w:val="es-ES"/>
        </w:rPr>
        <w:t>hiể</w:t>
      </w:r>
      <w:r w:rsidRPr="004E5567">
        <w:rPr>
          <w:rFonts w:ascii="Times New Roman" w:hAnsi="Times New Roman" w:cs="Times New Roman"/>
          <w:spacing w:val="-13"/>
          <w:lang w:val="es-ES"/>
        </w:rPr>
        <w:t xml:space="preserve">u </w:t>
      </w:r>
      <w:r w:rsidRPr="004E5567">
        <w:rPr>
          <w:rFonts w:ascii="Times New Roman" w:hAnsi="Times New Roman" w:cs="Times New Roman"/>
          <w:lang w:val="es-ES"/>
        </w:rPr>
        <w:t>V</w:t>
      </w:r>
      <w:r w:rsidRPr="004E5567">
        <w:rPr>
          <w:rFonts w:ascii="Times New Roman" w:hAnsi="Times New Roman" w:cs="Times New Roman"/>
          <w:spacing w:val="-10"/>
          <w:lang w:val="es-ES"/>
        </w:rPr>
        <w:t xml:space="preserve">í </w:t>
      </w:r>
      <w:r w:rsidRPr="004E5567">
        <w:rPr>
          <w:rFonts w:ascii="Times New Roman" w:hAnsi="Times New Roman" w:cs="Times New Roman"/>
          <w:lang w:val="es-ES"/>
        </w:rPr>
        <w:t>d</w:t>
      </w:r>
      <w:r w:rsidRPr="004E5567">
        <w:rPr>
          <w:rFonts w:ascii="Times New Roman" w:hAnsi="Times New Roman" w:cs="Times New Roman"/>
          <w:spacing w:val="-10"/>
          <w:lang w:val="es-ES"/>
        </w:rPr>
        <w:t xml:space="preserve">ụ 3 để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hiể</w:t>
      </w:r>
      <w:r w:rsidRPr="004E5567">
        <w:rPr>
          <w:rFonts w:ascii="Times New Roman" w:hAnsi="Times New Roman" w:cs="Times New Roman"/>
          <w:spacing w:val="-10"/>
          <w:lang w:val="es-ES"/>
        </w:rPr>
        <w:t xml:space="preserve">u </w:t>
      </w:r>
      <w:r w:rsidRPr="004E5567">
        <w:rPr>
          <w:rFonts w:ascii="Times New Roman" w:hAnsi="Times New Roman" w:cs="Times New Roman"/>
          <w:lang w:val="es-ES"/>
        </w:rPr>
        <w:t>r</w:t>
      </w:r>
      <w:r w:rsidRPr="004E5567">
        <w:rPr>
          <w:rFonts w:ascii="Times New Roman" w:hAnsi="Times New Roman" w:cs="Times New Roman"/>
          <w:spacing w:val="-10"/>
          <w:lang w:val="es-ES"/>
        </w:rPr>
        <w:t xml:space="preserve">õ </w:t>
      </w:r>
      <w:r w:rsidRPr="004E5567">
        <w:rPr>
          <w:rFonts w:ascii="Times New Roman" w:hAnsi="Times New Roman" w:cs="Times New Roman"/>
          <w:lang w:val="es-ES"/>
        </w:rPr>
        <w:t>hơ</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các</w:t>
      </w:r>
      <w:r w:rsidRPr="004E5567">
        <w:rPr>
          <w:rFonts w:ascii="Times New Roman" w:hAnsi="Times New Roman" w:cs="Times New Roman"/>
          <w:spacing w:val="-10"/>
          <w:lang w:val="es-ES"/>
        </w:rPr>
        <w:t xml:space="preserve">h </w:t>
      </w:r>
      <w:r w:rsidRPr="004E5567">
        <w:rPr>
          <w:rFonts w:ascii="Times New Roman" w:hAnsi="Times New Roman" w:cs="Times New Roman"/>
          <w:lang w:val="es-ES"/>
        </w:rPr>
        <w:t>tì</w:t>
      </w:r>
      <w:r w:rsidRPr="004E5567">
        <w:rPr>
          <w:rFonts w:ascii="Times New Roman" w:hAnsi="Times New Roman" w:cs="Times New Roman"/>
          <w:spacing w:val="-10"/>
          <w:lang w:val="es-ES"/>
        </w:rPr>
        <w:t xml:space="preserve">m </w:t>
      </w:r>
      <w:r w:rsidRPr="004E5567">
        <w:rPr>
          <w:rFonts w:ascii="Times New Roman" w:hAnsi="Times New Roman" w:cs="Times New Roman"/>
          <w:lang w:val="es-ES"/>
        </w:rPr>
        <w:t>TCX</w:t>
      </w:r>
      <w:r w:rsidRPr="004E5567">
        <w:rPr>
          <w:rFonts w:ascii="Times New Roman" w:hAnsi="Times New Roman" w:cs="Times New Roman"/>
          <w:spacing w:val="-10"/>
          <w:lang w:val="es-ES"/>
        </w:rPr>
        <w:t xml:space="preserve"> </w:t>
      </w:r>
      <w:r w:rsidRPr="004E5567">
        <w:rPr>
          <w:rFonts w:ascii="Times New Roman" w:hAnsi="Times New Roman" w:cs="Times New Roman"/>
          <w:lang w:val="es-ES"/>
        </w:rPr>
        <w:t xml:space="preserve">của đồ thị hàm số bằng định nghĩa và chú ý cho HS đồ thị của hàm số ở Ví dụ 3 như </w:t>
      </w:r>
      <w:r w:rsidRPr="004E5567">
        <w:rPr>
          <w:rFonts w:ascii="Times New Roman" w:hAnsi="Times New Roman" w:cs="Times New Roman"/>
          <w:i/>
          <w:iCs/>
          <w:lang w:val="es-ES"/>
        </w:rPr>
        <w:t>Hình 9 trong SGK</w:t>
      </w:r>
      <w:r w:rsidRPr="004E5567">
        <w:rPr>
          <w:rFonts w:ascii="Times New Roman" w:hAnsi="Times New Roman" w:cs="Times New Roman"/>
          <w:lang w:val="es-ES"/>
        </w:rPr>
        <w:t>.</w:t>
      </w:r>
    </w:p>
    <w:p w14:paraId="399EBDA1" w14:textId="77777777" w:rsidR="00DC1018" w:rsidRPr="004E5567" w:rsidRDefault="00DC1018" w:rsidP="004E5567">
      <w:pPr>
        <w:pStyle w:val="normal-co"/>
        <w:spacing w:after="0" w:line="360" w:lineRule="auto"/>
        <w:rPr>
          <w:rFonts w:cs="Times New Roman"/>
        </w:rPr>
      </w:pPr>
      <w:r w:rsidRPr="004E5567">
        <w:rPr>
          <w:rFonts w:cs="Times New Roman"/>
        </w:rPr>
        <w:t xml:space="preserve">– GV nhận xét cách tìm các hệ số </w:t>
      </w:r>
      <w:r w:rsidRPr="004E5567">
        <w:rPr>
          <w:rFonts w:cs="Times New Roman"/>
          <w:i/>
          <w:iCs/>
        </w:rPr>
        <w:t>a</w:t>
      </w:r>
      <w:r w:rsidRPr="004E5567">
        <w:rPr>
          <w:rFonts w:cs="Times New Roman"/>
        </w:rPr>
        <w:t xml:space="preserve">, </w:t>
      </w:r>
      <w:r w:rsidRPr="004E5567">
        <w:rPr>
          <w:rFonts w:cs="Times New Roman"/>
          <w:i/>
          <w:iCs/>
        </w:rPr>
        <w:t>b</w:t>
      </w:r>
      <w:r w:rsidRPr="004E5567">
        <w:rPr>
          <w:rFonts w:cs="Times New Roman"/>
        </w:rPr>
        <w:t xml:space="preserve"> trong phương trình của đường tiệm cận xiên theo công thức </w:t>
      </w:r>
      <w:r w:rsidRPr="004E5567">
        <w:rPr>
          <w:rFonts w:cs="Times New Roman"/>
          <w:position w:val="-24"/>
        </w:rPr>
        <w:object w:dxaOrig="3340" w:dyaOrig="620" w14:anchorId="33F8DDBC">
          <v:shape id="_x0000_i1301" type="#_x0000_t75" style="width:167.4pt;height:30.6pt" o:ole="">
            <v:imagedata r:id="rId2107" o:title=""/>
          </v:shape>
          <o:OLEObject Type="Embed" ProgID="Equation.DSMT4" ShapeID="_x0000_i1301" DrawAspect="Content" ObjectID="_1830511027" r:id="rId2108"/>
        </w:object>
      </w:r>
      <w:r w:rsidRPr="004E5567">
        <w:rPr>
          <w:rFonts w:cs="Times New Roman"/>
        </w:rPr>
        <w:t xml:space="preserve"> hoặc </w:t>
      </w:r>
      <w:r w:rsidRPr="004E5567">
        <w:rPr>
          <w:rFonts w:cs="Times New Roman"/>
          <w:position w:val="-24"/>
        </w:rPr>
        <w:object w:dxaOrig="3400" w:dyaOrig="620" w14:anchorId="6D5F3D9A">
          <v:shape id="_x0000_i1302" type="#_x0000_t75" style="width:169.2pt;height:30.6pt" o:ole="">
            <v:imagedata r:id="rId2109" o:title=""/>
          </v:shape>
          <o:OLEObject Type="Embed" ProgID="Equation.DSMT4" ShapeID="_x0000_i1302" DrawAspect="Content" ObjectID="_1830511028" r:id="rId2110"/>
        </w:object>
      </w:r>
    </w:p>
    <w:p w14:paraId="19DD9D43" w14:textId="77777777" w:rsidR="00DC1018" w:rsidRPr="004E5567" w:rsidRDefault="00DC1018" w:rsidP="004E5567">
      <w:pPr>
        <w:spacing w:after="0" w:line="360" w:lineRule="auto"/>
        <w:rPr>
          <w:rFonts w:ascii="Times New Roman" w:hAnsi="Times New Roman" w:cs="Times New Roman"/>
          <w:spacing w:val="-4"/>
          <w:lang w:val="es-ES"/>
        </w:rPr>
      </w:pPr>
      <w:r w:rsidRPr="004E5567">
        <w:rPr>
          <w:rFonts w:ascii="Times New Roman" w:hAnsi="Times New Roman" w:cs="Times New Roman"/>
          <w:spacing w:val="-4"/>
          <w:lang w:val="es-ES"/>
        </w:rPr>
        <w:t xml:space="preserve">– GV hướng dẫn HS tìm hiểu Ví dụ 3 để HS hiểu rõ hơn cách tìm TCX của đồ thị hàm số bằng cách tìm hệ số </w:t>
      </w:r>
      <w:r w:rsidRPr="004E5567">
        <w:rPr>
          <w:rFonts w:ascii="Times New Roman" w:hAnsi="Times New Roman" w:cs="Times New Roman"/>
          <w:i/>
          <w:iCs/>
          <w:spacing w:val="-4"/>
          <w:lang w:val="es-ES"/>
        </w:rPr>
        <w:t>a</w:t>
      </w:r>
      <w:r w:rsidRPr="004E5567">
        <w:rPr>
          <w:rFonts w:ascii="Times New Roman" w:hAnsi="Times New Roman" w:cs="Times New Roman"/>
          <w:spacing w:val="-4"/>
          <w:lang w:val="es-ES"/>
        </w:rPr>
        <w:t xml:space="preserve">, </w:t>
      </w:r>
      <w:r w:rsidRPr="004E5567">
        <w:rPr>
          <w:rFonts w:ascii="Times New Roman" w:hAnsi="Times New Roman" w:cs="Times New Roman"/>
          <w:i/>
          <w:iCs/>
          <w:spacing w:val="-4"/>
          <w:lang w:val="es-ES"/>
        </w:rPr>
        <w:t>b</w:t>
      </w:r>
      <w:r w:rsidRPr="004E5567">
        <w:rPr>
          <w:rFonts w:ascii="Times New Roman" w:hAnsi="Times New Roman" w:cs="Times New Roman"/>
          <w:spacing w:val="-4"/>
          <w:lang w:val="es-ES"/>
        </w:rPr>
        <w:t xml:space="preserve"> và chú ý cho HS đồ thị của hàm số ở Ví dụ 4 như </w:t>
      </w:r>
      <w:r w:rsidRPr="004E5567">
        <w:rPr>
          <w:rFonts w:ascii="Times New Roman" w:hAnsi="Times New Roman" w:cs="Times New Roman"/>
          <w:i/>
          <w:iCs/>
          <w:spacing w:val="-4"/>
          <w:lang w:val="es-ES"/>
        </w:rPr>
        <w:t>Hình 10 trong SGK</w:t>
      </w:r>
      <w:r w:rsidRPr="004E5567">
        <w:rPr>
          <w:rFonts w:ascii="Times New Roman" w:hAnsi="Times New Roman" w:cs="Times New Roman"/>
          <w:spacing w:val="-4"/>
          <w:lang w:val="es-ES"/>
        </w:rPr>
        <w:t>.</w:t>
      </w:r>
    </w:p>
    <w:p w14:paraId="65E6C9A9"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w:t>
      </w:r>
      <w:r w:rsidRPr="004E5567">
        <w:rPr>
          <w:rFonts w:ascii="Times New Roman" w:hAnsi="Times New Roman" w:cs="Times New Roman"/>
          <w:spacing w:val="-13"/>
          <w:lang w:val="es-ES"/>
        </w:rPr>
        <w:t xml:space="preserve">V </w:t>
      </w:r>
      <w:r w:rsidRPr="004E5567">
        <w:rPr>
          <w:rFonts w:ascii="Times New Roman" w:hAnsi="Times New Roman" w:cs="Times New Roman"/>
          <w:lang w:val="es-ES"/>
        </w:rPr>
        <w:t>hướn</w:t>
      </w:r>
      <w:r w:rsidRPr="004E5567">
        <w:rPr>
          <w:rFonts w:ascii="Times New Roman" w:hAnsi="Times New Roman" w:cs="Times New Roman"/>
          <w:spacing w:val="-10"/>
          <w:lang w:val="es-ES"/>
        </w:rPr>
        <w:t xml:space="preserve">g </w:t>
      </w:r>
      <w:r w:rsidRPr="004E5567">
        <w:rPr>
          <w:rFonts w:ascii="Times New Roman" w:hAnsi="Times New Roman" w:cs="Times New Roman"/>
          <w:lang w:val="es-ES"/>
        </w:rPr>
        <w:t>dẫ</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tì</w:t>
      </w:r>
      <w:r w:rsidRPr="004E5567">
        <w:rPr>
          <w:rFonts w:ascii="Times New Roman" w:hAnsi="Times New Roman" w:cs="Times New Roman"/>
          <w:spacing w:val="-10"/>
          <w:lang w:val="es-ES"/>
        </w:rPr>
        <w:t xml:space="preserve">m </w:t>
      </w:r>
      <w:r w:rsidRPr="004E5567">
        <w:rPr>
          <w:rFonts w:ascii="Times New Roman" w:hAnsi="Times New Roman" w:cs="Times New Roman"/>
          <w:lang w:val="es-ES"/>
        </w:rPr>
        <w:t>hiể</w:t>
      </w:r>
      <w:r w:rsidRPr="004E5567">
        <w:rPr>
          <w:rFonts w:ascii="Times New Roman" w:hAnsi="Times New Roman" w:cs="Times New Roman"/>
          <w:spacing w:val="-13"/>
          <w:lang w:val="es-ES"/>
        </w:rPr>
        <w:t xml:space="preserve">u </w:t>
      </w:r>
      <w:r w:rsidRPr="004E5567">
        <w:rPr>
          <w:rFonts w:ascii="Times New Roman" w:hAnsi="Times New Roman" w:cs="Times New Roman"/>
          <w:spacing w:val="-10"/>
          <w:lang w:val="vi"/>
        </w:rPr>
        <w:t>Ví dụ 5</w:t>
      </w:r>
      <w:r w:rsidRPr="004E5567">
        <w:rPr>
          <w:rFonts w:ascii="Times New Roman" w:hAnsi="Times New Roman" w:cs="Times New Roman"/>
          <w:spacing w:val="-10"/>
          <w:lang w:val="es-ES"/>
        </w:rPr>
        <w:t xml:space="preserve"> </w:t>
      </w:r>
      <w:r w:rsidRPr="004E5567">
        <w:rPr>
          <w:rFonts w:ascii="Times New Roman" w:hAnsi="Times New Roman" w:cs="Times New Roman"/>
          <w:lang w:val="es-ES"/>
        </w:rPr>
        <w:t>qu</w:t>
      </w:r>
      <w:r w:rsidRPr="004E5567">
        <w:rPr>
          <w:rFonts w:ascii="Times New Roman" w:hAnsi="Times New Roman" w:cs="Times New Roman"/>
          <w:spacing w:val="-10"/>
          <w:lang w:val="es-ES"/>
        </w:rPr>
        <w:t xml:space="preserve">a </w:t>
      </w:r>
      <w:r w:rsidRPr="004E5567">
        <w:rPr>
          <w:rFonts w:ascii="Times New Roman" w:hAnsi="Times New Roman" w:cs="Times New Roman"/>
          <w:lang w:val="es-ES"/>
        </w:rPr>
        <w:t>đ</w:t>
      </w:r>
      <w:r w:rsidRPr="004E5567">
        <w:rPr>
          <w:rFonts w:ascii="Times New Roman" w:hAnsi="Times New Roman" w:cs="Times New Roman"/>
          <w:spacing w:val="-10"/>
          <w:lang w:val="es-ES"/>
        </w:rPr>
        <w:t xml:space="preserve">ó </w:t>
      </w:r>
      <w:r w:rsidRPr="004E5567">
        <w:rPr>
          <w:rFonts w:ascii="Times New Roman" w:hAnsi="Times New Roman" w:cs="Times New Roman"/>
          <w:lang w:val="es-ES"/>
        </w:rPr>
        <w:t>H</w:t>
      </w:r>
      <w:r w:rsidRPr="004E5567">
        <w:rPr>
          <w:rFonts w:ascii="Times New Roman" w:hAnsi="Times New Roman" w:cs="Times New Roman"/>
          <w:spacing w:val="-10"/>
          <w:lang w:val="es-ES"/>
        </w:rPr>
        <w:t xml:space="preserve">S </w:t>
      </w:r>
      <w:r w:rsidRPr="004E5567">
        <w:rPr>
          <w:rFonts w:ascii="Times New Roman" w:hAnsi="Times New Roman" w:cs="Times New Roman"/>
          <w:lang w:val="es-ES"/>
        </w:rPr>
        <w:t>hiể</w:t>
      </w:r>
      <w:r w:rsidRPr="004E5567">
        <w:rPr>
          <w:rFonts w:ascii="Times New Roman" w:hAnsi="Times New Roman" w:cs="Times New Roman"/>
          <w:spacing w:val="-10"/>
          <w:lang w:val="es-ES"/>
        </w:rPr>
        <w:t xml:space="preserve">u </w:t>
      </w:r>
      <w:r w:rsidRPr="004E5567">
        <w:rPr>
          <w:rFonts w:ascii="Times New Roman" w:hAnsi="Times New Roman" w:cs="Times New Roman"/>
          <w:lang w:val="es-ES"/>
        </w:rPr>
        <w:t>r</w:t>
      </w:r>
      <w:r w:rsidRPr="004E5567">
        <w:rPr>
          <w:rFonts w:ascii="Times New Roman" w:hAnsi="Times New Roman" w:cs="Times New Roman"/>
          <w:spacing w:val="-10"/>
          <w:lang w:val="es-ES"/>
        </w:rPr>
        <w:t xml:space="preserve">õ </w:t>
      </w:r>
      <w:r w:rsidRPr="004E5567">
        <w:rPr>
          <w:rFonts w:ascii="Times New Roman" w:hAnsi="Times New Roman" w:cs="Times New Roman"/>
          <w:lang w:val="es-ES"/>
        </w:rPr>
        <w:t>hơ</w:t>
      </w:r>
      <w:r w:rsidRPr="004E5567">
        <w:rPr>
          <w:rFonts w:ascii="Times New Roman" w:hAnsi="Times New Roman" w:cs="Times New Roman"/>
          <w:spacing w:val="-10"/>
          <w:lang w:val="es-ES"/>
        </w:rPr>
        <w:t xml:space="preserve">n </w:t>
      </w:r>
      <w:r w:rsidRPr="004E5567">
        <w:rPr>
          <w:rFonts w:ascii="Times New Roman" w:hAnsi="Times New Roman" w:cs="Times New Roman"/>
          <w:lang w:val="es-ES"/>
        </w:rPr>
        <w:t>các</w:t>
      </w:r>
      <w:r w:rsidRPr="004E5567">
        <w:rPr>
          <w:rFonts w:ascii="Times New Roman" w:hAnsi="Times New Roman" w:cs="Times New Roman"/>
          <w:spacing w:val="-10"/>
          <w:lang w:val="es-ES"/>
        </w:rPr>
        <w:t xml:space="preserve">h </w:t>
      </w:r>
      <w:r w:rsidRPr="004E5567">
        <w:rPr>
          <w:rFonts w:ascii="Times New Roman" w:hAnsi="Times New Roman" w:cs="Times New Roman"/>
          <w:lang w:val="es-ES"/>
        </w:rPr>
        <w:t>tì</w:t>
      </w:r>
      <w:r w:rsidRPr="004E5567">
        <w:rPr>
          <w:rFonts w:ascii="Times New Roman" w:hAnsi="Times New Roman" w:cs="Times New Roman"/>
          <w:spacing w:val="-10"/>
          <w:lang w:val="es-ES"/>
        </w:rPr>
        <w:t>m</w:t>
      </w:r>
      <w:r w:rsidRPr="004E5567">
        <w:rPr>
          <w:rFonts w:ascii="Times New Roman" w:hAnsi="Times New Roman" w:cs="Times New Roman"/>
          <w:spacing w:val="-10"/>
          <w:lang w:val="vi"/>
        </w:rPr>
        <w:t xml:space="preserve"> </w:t>
      </w:r>
      <w:r w:rsidRPr="004E5567">
        <w:rPr>
          <w:rFonts w:ascii="Times New Roman" w:hAnsi="Times New Roman" w:cs="Times New Roman"/>
          <w:lang w:val="vi"/>
        </w:rPr>
        <w:t>TCX</w:t>
      </w:r>
      <w:r w:rsidRPr="004E5567">
        <w:rPr>
          <w:rFonts w:ascii="Times New Roman" w:hAnsi="Times New Roman" w:cs="Times New Roman"/>
          <w:spacing w:val="-10"/>
          <w:lang w:val="es-ES"/>
        </w:rPr>
        <w:t xml:space="preserve"> </w:t>
      </w:r>
      <w:r w:rsidRPr="004E5567">
        <w:rPr>
          <w:rFonts w:ascii="Times New Roman" w:hAnsi="Times New Roman" w:cs="Times New Roman"/>
          <w:lang w:val="es-ES"/>
        </w:rPr>
        <w:t xml:space="preserve">của </w:t>
      </w:r>
      <w:r w:rsidRPr="004E5567">
        <w:rPr>
          <w:rFonts w:ascii="Times New Roman" w:hAnsi="Times New Roman" w:cs="Times New Roman"/>
          <w:lang w:val="vi"/>
        </w:rPr>
        <w:t xml:space="preserve">đồ thị </w:t>
      </w:r>
      <w:r w:rsidRPr="004E5567">
        <w:rPr>
          <w:rFonts w:ascii="Times New Roman" w:hAnsi="Times New Roman" w:cs="Times New Roman"/>
          <w:lang w:val="es-ES"/>
        </w:rPr>
        <w:t>hàm số bằng định nghĩa và bằng cách quan sát đồ thị.</w:t>
      </w:r>
    </w:p>
    <w:p w14:paraId="61D34CAE"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 xml:space="preserve">HS thực hiện nhiệm vụ học tập: </w:t>
      </w:r>
      <w:r w:rsidRPr="004E5567">
        <w:rPr>
          <w:rFonts w:ascii="Times New Roman" w:hAnsi="Times New Roman" w:cs="Times New Roman"/>
          <w:lang w:val="es-ES"/>
        </w:rPr>
        <w:t xml:space="preserve">HS thực hiện theo yêu cầu của GV để tìm hiểu khái niệm </w:t>
      </w:r>
      <w:r w:rsidRPr="004E5567">
        <w:rPr>
          <w:rFonts w:ascii="Times New Roman" w:hAnsi="Times New Roman" w:cs="Times New Roman"/>
          <w:spacing w:val="-3"/>
          <w:lang w:val="es-ES"/>
        </w:rPr>
        <w:t>và hình ảnh của</w:t>
      </w:r>
      <w:r w:rsidRPr="004E5567">
        <w:rPr>
          <w:rFonts w:ascii="Times New Roman" w:hAnsi="Times New Roman" w:cs="Times New Roman"/>
          <w:lang w:val="es-ES"/>
        </w:rPr>
        <w:t xml:space="preserve"> TCX.</w:t>
      </w:r>
    </w:p>
    <w:p w14:paraId="0231ABD2"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Báo</w:t>
      </w:r>
      <w:r w:rsidRPr="004E5567">
        <w:rPr>
          <w:rFonts w:ascii="Times New Roman" w:hAnsi="Times New Roman" w:cs="Times New Roman"/>
          <w:b/>
          <w:i/>
          <w:spacing w:val="-1"/>
          <w:lang w:val="es-ES"/>
        </w:rPr>
        <w:t xml:space="preserve"> </w:t>
      </w:r>
      <w:r w:rsidRPr="004E5567">
        <w:rPr>
          <w:rFonts w:ascii="Times New Roman" w:hAnsi="Times New Roman" w:cs="Times New Roman"/>
          <w:b/>
          <w:i/>
          <w:lang w:val="es-ES"/>
        </w:rPr>
        <w:t>cáo kết quả hoạt động và thảo luận:</w:t>
      </w:r>
      <w:r w:rsidRPr="004E5567">
        <w:rPr>
          <w:rFonts w:ascii="Times New Roman" w:hAnsi="Times New Roman" w:cs="Times New Roman"/>
          <w:b/>
          <w:i/>
          <w:spacing w:val="-1"/>
          <w:lang w:val="es-ES"/>
        </w:rPr>
        <w:t xml:space="preserve"> </w:t>
      </w:r>
      <w:r w:rsidRPr="004E5567">
        <w:rPr>
          <w:rFonts w:ascii="Times New Roman" w:hAnsi="Times New Roman" w:cs="Times New Roman"/>
          <w:lang w:val="es-ES"/>
        </w:rPr>
        <w:t>GV gọi hai HS lên bảng trình bày kết quả của HĐKP 3. Các HS còn lại lắng nghe và đưa ra nhận xét.</w:t>
      </w:r>
    </w:p>
    <w:p w14:paraId="46994D63"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es-ES"/>
        </w:rPr>
        <w:t>Kết</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luận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nhận</w:t>
      </w:r>
      <w:r w:rsidRPr="004E5567">
        <w:rPr>
          <w:rFonts w:ascii="Times New Roman" w:hAnsi="Times New Roman" w:cs="Times New Roman"/>
          <w:b/>
          <w:i/>
          <w:spacing w:val="-2"/>
          <w:lang w:val="es-ES"/>
        </w:rPr>
        <w:t xml:space="preserve"> </w:t>
      </w:r>
      <w:r w:rsidRPr="004E5567">
        <w:rPr>
          <w:rFonts w:ascii="Times New Roman" w:hAnsi="Times New Roman" w:cs="Times New Roman"/>
          <w:b/>
          <w:i/>
          <w:lang w:val="es-ES"/>
        </w:rPr>
        <w:t>định:</w:t>
      </w:r>
      <w:r w:rsidRPr="004E5567">
        <w:rPr>
          <w:rFonts w:ascii="Times New Roman" w:hAnsi="Times New Roman" w:cs="Times New Roman"/>
          <w:b/>
          <w:i/>
          <w:spacing w:val="-6"/>
          <w:lang w:val="es-ES"/>
        </w:rPr>
        <w:t xml:space="preserve"> </w:t>
      </w:r>
      <w:r w:rsidRPr="004E5567">
        <w:rPr>
          <w:rFonts w:ascii="Times New Roman" w:hAnsi="Times New Roman" w:cs="Times New Roman"/>
          <w:lang w:val="es-ES"/>
        </w:rPr>
        <w:t>Thông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qua</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ảnh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minh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hoạ,</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HS</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đã</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hình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dung</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được</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định</w:t>
      </w:r>
      <w:r w:rsidRPr="004E5567">
        <w:rPr>
          <w:rFonts w:ascii="Times New Roman" w:hAnsi="Times New Roman" w:cs="Times New Roman"/>
          <w:spacing w:val="-2"/>
          <w:lang w:val="es-ES"/>
        </w:rPr>
        <w:t xml:space="preserve"> </w:t>
      </w:r>
      <w:r w:rsidRPr="004E5567">
        <w:rPr>
          <w:rFonts w:ascii="Times New Roman" w:hAnsi="Times New Roman" w:cs="Times New Roman"/>
          <w:lang w:val="es-ES"/>
        </w:rPr>
        <w:t xml:space="preserve">nghĩa </w:t>
      </w:r>
      <w:r w:rsidRPr="004E5567">
        <w:rPr>
          <w:rFonts w:ascii="Times New Roman" w:hAnsi="Times New Roman" w:cs="Times New Roman"/>
          <w:lang w:val="vi"/>
        </w:rPr>
        <w:t>TCX</w:t>
      </w:r>
      <w:r w:rsidRPr="004E5567">
        <w:rPr>
          <w:rFonts w:ascii="Times New Roman" w:hAnsi="Times New Roman" w:cs="Times New Roman"/>
          <w:lang w:val="es-ES"/>
        </w:rPr>
        <w:t xml:space="preserve"> của </w:t>
      </w:r>
      <w:r w:rsidRPr="004E5567">
        <w:rPr>
          <w:rFonts w:ascii="Times New Roman" w:hAnsi="Times New Roman" w:cs="Times New Roman"/>
          <w:lang w:val="vi"/>
        </w:rPr>
        <w:t xml:space="preserve">đồ thị </w:t>
      </w:r>
      <w:r w:rsidRPr="004E5567">
        <w:rPr>
          <w:rFonts w:ascii="Times New Roman" w:hAnsi="Times New Roman" w:cs="Times New Roman"/>
          <w:lang w:val="es-ES"/>
        </w:rPr>
        <w:t>hàm số.</w:t>
      </w:r>
    </w:p>
    <w:p w14:paraId="203F85F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w:t>
      </w:r>
      <w:r w:rsidRPr="004E5567">
        <w:rPr>
          <w:rFonts w:ascii="Times New Roman" w:hAnsi="Times New Roman" w:cs="Times New Roman"/>
          <w:lang w:val="es-ES"/>
        </w:rPr>
        <w:t>3</w:t>
      </w:r>
      <w:r w:rsidRPr="004E5567">
        <w:rPr>
          <w:rFonts w:ascii="Times New Roman" w:hAnsi="Times New Roman" w:cs="Times New Roman"/>
        </w:rPr>
        <w:t>.2:</w:t>
      </w:r>
      <w:r w:rsidRPr="004E5567">
        <w:rPr>
          <w:rFonts w:ascii="Times New Roman" w:hAnsi="Times New Roman" w:cs="Times New Roman"/>
          <w:spacing w:val="-5"/>
        </w:rPr>
        <w:t xml:space="preserve"> </w:t>
      </w:r>
      <w:r w:rsidRPr="004E5567">
        <w:rPr>
          <w:rFonts w:ascii="Times New Roman" w:hAnsi="Times New Roman" w:cs="Times New Roman"/>
        </w:rPr>
        <w:t xml:space="preserve">Thực </w:t>
      </w:r>
      <w:r w:rsidRPr="004E5567">
        <w:rPr>
          <w:rFonts w:ascii="Times New Roman" w:hAnsi="Times New Roman" w:cs="Times New Roman"/>
          <w:spacing w:val="-4"/>
        </w:rPr>
        <w:t>hành</w:t>
      </w:r>
    </w:p>
    <w:p w14:paraId="400240D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Hình thành phương pháp tìm TCX của đồ thị hàm số trên tập xác định của nó.</w:t>
      </w:r>
    </w:p>
    <w:p w14:paraId="317DBA11"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lastRenderedPageBreak/>
        <w:t xml:space="preserve">b) Nội </w:t>
      </w:r>
      <w:r w:rsidRPr="004E5567">
        <w:rPr>
          <w:rFonts w:ascii="Times New Roman" w:hAnsi="Times New Roman" w:cs="Times New Roman"/>
          <w:b/>
          <w:bCs/>
          <w:spacing w:val="-2"/>
          <w:lang w:val="vi"/>
        </w:rPr>
        <w:t>dung:</w:t>
      </w:r>
      <w:r w:rsidRPr="004E5567">
        <w:rPr>
          <w:rFonts w:ascii="Times New Roman" w:hAnsi="Times New Roman" w:cs="Times New Roman"/>
          <w:spacing w:val="-2"/>
          <w:lang w:val="vi"/>
        </w:rPr>
        <w:t xml:space="preserve"> </w:t>
      </w:r>
      <w:r w:rsidRPr="004E5567">
        <w:rPr>
          <w:rFonts w:ascii="Times New Roman" w:hAnsi="Times New Roman" w:cs="Times New Roman"/>
          <w:lang w:val="vi"/>
        </w:rPr>
        <w:t>GV</w:t>
      </w:r>
      <w:r w:rsidRPr="004E5567">
        <w:rPr>
          <w:rFonts w:ascii="Times New Roman" w:hAnsi="Times New Roman" w:cs="Times New Roman"/>
          <w:spacing w:val="-5"/>
          <w:lang w:val="vi"/>
        </w:rPr>
        <w:t xml:space="preserve"> </w:t>
      </w:r>
      <w:r w:rsidRPr="004E5567">
        <w:rPr>
          <w:rFonts w:ascii="Times New Roman" w:hAnsi="Times New Roman" w:cs="Times New Roman"/>
          <w:lang w:val="vi"/>
        </w:rPr>
        <w:t>yêu</w:t>
      </w:r>
      <w:r w:rsidRPr="004E5567">
        <w:rPr>
          <w:rFonts w:ascii="Times New Roman" w:hAnsi="Times New Roman" w:cs="Times New Roman"/>
          <w:spacing w:val="-1"/>
          <w:lang w:val="vi"/>
        </w:rPr>
        <w:t xml:space="preserve"> </w:t>
      </w:r>
      <w:r w:rsidRPr="004E5567">
        <w:rPr>
          <w:rFonts w:ascii="Times New Roman" w:hAnsi="Times New Roman" w:cs="Times New Roman"/>
          <w:lang w:val="vi"/>
        </w:rPr>
        <w:t>cầu</w:t>
      </w:r>
      <w:r w:rsidRPr="004E5567">
        <w:rPr>
          <w:rFonts w:ascii="Times New Roman" w:hAnsi="Times New Roman" w:cs="Times New Roman"/>
          <w:spacing w:val="-1"/>
          <w:lang w:val="vi"/>
        </w:rPr>
        <w:t xml:space="preserve"> </w:t>
      </w:r>
      <w:r w:rsidRPr="004E5567">
        <w:rPr>
          <w:rFonts w:ascii="Times New Roman" w:hAnsi="Times New Roman" w:cs="Times New Roman"/>
          <w:lang w:val="vi"/>
        </w:rPr>
        <w:t>HS</w:t>
      </w:r>
      <w:r w:rsidRPr="004E5567">
        <w:rPr>
          <w:rFonts w:ascii="Times New Roman" w:hAnsi="Times New Roman" w:cs="Times New Roman"/>
          <w:spacing w:val="-1"/>
          <w:lang w:val="vi"/>
        </w:rPr>
        <w:t xml:space="preserve"> </w:t>
      </w:r>
      <w:r w:rsidRPr="004E5567">
        <w:rPr>
          <w:rFonts w:ascii="Times New Roman" w:hAnsi="Times New Roman" w:cs="Times New Roman"/>
          <w:lang w:val="vi"/>
        </w:rPr>
        <w:t>thảo luận nhóm để thực hiện</w:t>
      </w:r>
      <w:r w:rsidRPr="004E5567">
        <w:rPr>
          <w:rFonts w:ascii="Times New Roman" w:hAnsi="Times New Roman" w:cs="Times New Roman"/>
          <w:spacing w:val="-1"/>
          <w:lang w:val="vi"/>
        </w:rPr>
        <w:t xml:space="preserve"> </w:t>
      </w:r>
      <w:r w:rsidRPr="004E5567">
        <w:rPr>
          <w:rFonts w:ascii="Times New Roman" w:hAnsi="Times New Roman" w:cs="Times New Roman"/>
          <w:lang w:val="vi"/>
        </w:rPr>
        <w:t>HĐTH</w:t>
      </w:r>
      <w:r w:rsidRPr="004E5567">
        <w:rPr>
          <w:rFonts w:ascii="Times New Roman" w:hAnsi="Times New Roman" w:cs="Times New Roman"/>
          <w:spacing w:val="-1"/>
          <w:lang w:val="vi"/>
        </w:rPr>
        <w:t xml:space="preserve"> 3</w:t>
      </w:r>
      <w:r w:rsidRPr="004E5567">
        <w:rPr>
          <w:rFonts w:ascii="Times New Roman" w:hAnsi="Times New Roman" w:cs="Times New Roman"/>
          <w:lang w:val="vi"/>
        </w:rPr>
        <w:t>, HĐTH</w:t>
      </w:r>
      <w:r w:rsidRPr="004E5567">
        <w:rPr>
          <w:rFonts w:ascii="Times New Roman" w:hAnsi="Times New Roman" w:cs="Times New Roman"/>
          <w:spacing w:val="-1"/>
          <w:lang w:val="vi"/>
        </w:rPr>
        <w:t xml:space="preserve"> 4.</w:t>
      </w:r>
    </w:p>
    <w:p w14:paraId="3F57E8BB"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c) Sản</w:t>
      </w:r>
      <w:r w:rsidRPr="004E5567">
        <w:rPr>
          <w:rFonts w:ascii="Times New Roman" w:hAnsi="Times New Roman" w:cs="Times New Roman"/>
          <w:b/>
          <w:bCs/>
          <w:spacing w:val="-5"/>
          <w:lang w:val="vi"/>
        </w:rPr>
        <w:t xml:space="preserve"> </w:t>
      </w:r>
      <w:r w:rsidRPr="004E5567">
        <w:rPr>
          <w:rFonts w:ascii="Times New Roman" w:hAnsi="Times New Roman" w:cs="Times New Roman"/>
          <w:b/>
          <w:bCs/>
          <w:spacing w:val="-2"/>
          <w:lang w:val="vi"/>
        </w:rPr>
        <w:t>phẩm:</w:t>
      </w:r>
    </w:p>
    <w:p w14:paraId="2A881D8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3</w:t>
      </w:r>
    </w:p>
    <w:p w14:paraId="42E0DA52"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color w:val="231F20"/>
          <w:szCs w:val="24"/>
          <w:lang w:val="vi"/>
        </w:rPr>
        <w:t xml:space="preserve">Tập xác định </w:t>
      </w:r>
      <w:r w:rsidRPr="004E5567">
        <w:rPr>
          <w:rFonts w:ascii="Times New Roman" w:hAnsi="Times New Roman" w:cs="Times New Roman"/>
          <w:position w:val="-14"/>
        </w:rPr>
        <w:object w:dxaOrig="1280" w:dyaOrig="400" w14:anchorId="79CB21A5">
          <v:shape id="_x0000_i1303" type="#_x0000_t75" style="width:63.6pt;height:20.4pt" o:ole="">
            <v:imagedata r:id="rId2111" o:title=""/>
          </v:shape>
          <o:OLEObject Type="Embed" ProgID="Equation.DSMT4" ShapeID="_x0000_i1303" DrawAspect="Content" ObjectID="_1830511029" r:id="rId2112"/>
        </w:object>
      </w:r>
      <w:r w:rsidRPr="004E5567">
        <w:rPr>
          <w:rFonts w:ascii="Times New Roman" w:hAnsi="Times New Roman" w:cs="Times New Roman"/>
          <w:color w:val="231F20"/>
          <w:szCs w:val="24"/>
          <w:lang w:val="vi"/>
        </w:rPr>
        <w:t>.</w:t>
      </w:r>
      <w:r w:rsidRPr="004E5567">
        <w:rPr>
          <w:rFonts w:ascii="Times New Roman" w:hAnsi="Times New Roman" w:cs="Times New Roman"/>
          <w:szCs w:val="24"/>
          <w:lang w:val="vi"/>
        </w:rPr>
        <w:t xml:space="preserve"> </w:t>
      </w:r>
    </w:p>
    <w:p w14:paraId="47244A50"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24"/>
        </w:rPr>
        <w:object w:dxaOrig="3320" w:dyaOrig="660" w14:anchorId="00D6BBF1">
          <v:shape id="_x0000_i1304" type="#_x0000_t75" style="width:165.6pt;height:32.4pt" o:ole="">
            <v:imagedata r:id="rId2113" o:title=""/>
          </v:shape>
          <o:OLEObject Type="Embed" ProgID="Equation.DSMT4" ShapeID="_x0000_i1304" DrawAspect="Content" ObjectID="_1830511030" r:id="rId2114"/>
        </w:object>
      </w:r>
    </w:p>
    <w:p w14:paraId="5643C6B0" w14:textId="77777777" w:rsidR="00DC1018" w:rsidRPr="004E5567" w:rsidRDefault="00DC1018" w:rsidP="004E5567">
      <w:pPr>
        <w:tabs>
          <w:tab w:val="left" w:pos="993"/>
        </w:tabs>
        <w:spacing w:after="0" w:line="360" w:lineRule="auto"/>
        <w:ind w:firstLine="720"/>
        <w:rPr>
          <w:rFonts w:ascii="Times New Roman" w:hAnsi="Times New Roman" w:cs="Times New Roman"/>
          <w:color w:val="231F20"/>
          <w:szCs w:val="24"/>
          <w:lang w:val="vi"/>
        </w:rPr>
      </w:pPr>
      <w:r w:rsidRPr="004E5567">
        <w:rPr>
          <w:rFonts w:ascii="Times New Roman" w:hAnsi="Times New Roman" w:cs="Times New Roman"/>
          <w:lang w:val="vi"/>
        </w:rPr>
        <w:tab/>
      </w:r>
      <w:r w:rsidRPr="004E5567">
        <w:rPr>
          <w:rFonts w:ascii="Times New Roman" w:hAnsi="Times New Roman" w:cs="Times New Roman"/>
          <w:position w:val="-32"/>
        </w:rPr>
        <w:object w:dxaOrig="6160" w:dyaOrig="760" w14:anchorId="48F4CFE9">
          <v:shape id="_x0000_i1305" type="#_x0000_t75" style="width:307.2pt;height:38.4pt" o:ole="">
            <v:imagedata r:id="rId2115" o:title=""/>
          </v:shape>
          <o:OLEObject Type="Embed" ProgID="Equation.DSMT4" ShapeID="_x0000_i1305" DrawAspect="Content" ObjectID="_1830511031" r:id="rId2116"/>
        </w:object>
      </w:r>
      <w:r w:rsidRPr="004E5567">
        <w:rPr>
          <w:rFonts w:ascii="Times New Roman" w:hAnsi="Times New Roman" w:cs="Times New Roman"/>
          <w:color w:val="231F20"/>
          <w:szCs w:val="24"/>
          <w:lang w:val="vi"/>
        </w:rPr>
        <w:t xml:space="preserve">. </w:t>
      </w:r>
    </w:p>
    <w:p w14:paraId="012A2FCC"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cũng có </w:t>
      </w:r>
      <w:r w:rsidRPr="004E5567">
        <w:rPr>
          <w:rFonts w:ascii="Times New Roman" w:hAnsi="Times New Roman" w:cs="Times New Roman"/>
          <w:position w:val="-24"/>
        </w:rPr>
        <w:object w:dxaOrig="1740" w:dyaOrig="620" w14:anchorId="72D902CC">
          <v:shape id="_x0000_i1306" type="#_x0000_t75" style="width:87.6pt;height:30.6pt" o:ole="">
            <v:imagedata r:id="rId2117" o:title=""/>
          </v:shape>
          <o:OLEObject Type="Embed" ProgID="Equation.DSMT4" ShapeID="_x0000_i1306" DrawAspect="Content" ObjectID="_1830511032" r:id="rId2118"/>
        </w:object>
      </w:r>
      <w:r w:rsidRPr="004E5567">
        <w:rPr>
          <w:rFonts w:ascii="Times New Roman" w:hAnsi="Times New Roman" w:cs="Times New Roman"/>
          <w:lang w:val="vi"/>
        </w:rPr>
        <w:t xml:space="preserve">; </w:t>
      </w:r>
      <w:r w:rsidRPr="004E5567">
        <w:rPr>
          <w:rFonts w:ascii="Times New Roman" w:hAnsi="Times New Roman" w:cs="Times New Roman"/>
          <w:position w:val="-20"/>
        </w:rPr>
        <w:object w:dxaOrig="2580" w:dyaOrig="460" w14:anchorId="0A4D39A8">
          <v:shape id="_x0000_i1307" type="#_x0000_t75" style="width:129.6pt;height:23.4pt" o:ole="">
            <v:imagedata r:id="rId2119" o:title=""/>
          </v:shape>
          <o:OLEObject Type="Embed" ProgID="Equation.DSMT4" ShapeID="_x0000_i1307" DrawAspect="Content" ObjectID="_1830511033" r:id="rId2120"/>
        </w:object>
      </w:r>
    </w:p>
    <w:p w14:paraId="4A78612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đường thẳng </w:t>
      </w:r>
      <w:r w:rsidRPr="004E5567">
        <w:rPr>
          <w:rFonts w:ascii="Times New Roman" w:hAnsi="Times New Roman" w:cs="Times New Roman"/>
          <w:position w:val="-10"/>
        </w:rPr>
        <w:object w:dxaOrig="1120" w:dyaOrig="320" w14:anchorId="4FA9AB16">
          <v:shape id="_x0000_i1308" type="#_x0000_t75" style="width:56.4pt;height:15.6pt" o:ole="">
            <v:imagedata r:id="rId2121" o:title=""/>
          </v:shape>
          <o:OLEObject Type="Embed" ProgID="Equation.DSMT4" ShapeID="_x0000_i1308" DrawAspect="Content" ObjectID="_1830511034" r:id="rId2122"/>
        </w:object>
      </w:r>
      <w:r w:rsidRPr="004E5567">
        <w:rPr>
          <w:rFonts w:ascii="Times New Roman" w:hAnsi="Times New Roman" w:cs="Times New Roman"/>
          <w:lang w:val="vi"/>
        </w:rPr>
        <w:t xml:space="preserve"> là một tiệm cận xiên của đồ thị hàm số.</w:t>
      </w:r>
    </w:p>
    <w:p w14:paraId="0732F56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4</w:t>
      </w:r>
    </w:p>
    <w:p w14:paraId="48FE0BA6" w14:textId="77777777" w:rsidR="00DC1018" w:rsidRPr="004E5567" w:rsidRDefault="00DC1018" w:rsidP="004E5567">
      <w:pPr>
        <w:spacing w:after="0" w:line="360" w:lineRule="auto"/>
        <w:rPr>
          <w:rFonts w:ascii="Times New Roman" w:hAnsi="Times New Roman" w:cs="Times New Roman"/>
          <w:color w:val="231F20"/>
          <w:szCs w:val="24"/>
          <w:lang w:val="vi"/>
        </w:rPr>
      </w:pPr>
      <w:r w:rsidRPr="004E5567">
        <w:rPr>
          <w:rFonts w:ascii="Times New Roman" w:hAnsi="Times New Roman" w:cs="Times New Roman"/>
          <w:color w:val="231F20"/>
          <w:szCs w:val="24"/>
          <w:lang w:val="vi"/>
        </w:rPr>
        <w:t xml:space="preserve">Tập xác định </w:t>
      </w:r>
      <w:r w:rsidRPr="004E5567">
        <w:rPr>
          <w:rFonts w:ascii="Times New Roman" w:hAnsi="Times New Roman" w:cs="Times New Roman"/>
          <w:position w:val="-14"/>
        </w:rPr>
        <w:object w:dxaOrig="1160" w:dyaOrig="400" w14:anchorId="3B1548A7">
          <v:shape id="_x0000_i1309" type="#_x0000_t75" style="width:57.6pt;height:20.4pt" o:ole="">
            <v:imagedata r:id="rId2123" o:title=""/>
          </v:shape>
          <o:OLEObject Type="Embed" ProgID="Equation.DSMT4" ShapeID="_x0000_i1309" DrawAspect="Content" ObjectID="_1830511035" r:id="rId2124"/>
        </w:object>
      </w:r>
      <w:r w:rsidRPr="004E5567">
        <w:rPr>
          <w:rFonts w:ascii="Times New Roman" w:hAnsi="Times New Roman" w:cs="Times New Roman"/>
          <w:color w:val="231F20"/>
          <w:szCs w:val="24"/>
          <w:lang w:val="vi"/>
        </w:rPr>
        <w:t>.</w:t>
      </w:r>
    </w:p>
    <w:p w14:paraId="5511A9DB"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color w:val="231F20"/>
          <w:szCs w:val="24"/>
          <w:lang w:val="vi"/>
        </w:rPr>
        <w:t>Ta có</w:t>
      </w:r>
      <w:r w:rsidRPr="004E5567">
        <w:rPr>
          <w:rFonts w:ascii="Times New Roman" w:hAnsi="Times New Roman" w:cs="Times New Roman"/>
          <w:szCs w:val="24"/>
          <w:lang w:val="vi"/>
        </w:rPr>
        <w:t xml:space="preserve"> </w:t>
      </w:r>
      <w:r w:rsidRPr="004E5567">
        <w:rPr>
          <w:rFonts w:ascii="Times New Roman" w:hAnsi="Times New Roman" w:cs="Times New Roman"/>
          <w:position w:val="-24"/>
        </w:rPr>
        <w:object w:dxaOrig="3580" w:dyaOrig="620" w14:anchorId="3A910A75">
          <v:shape id="_x0000_i1310" type="#_x0000_t75" style="width:179.4pt;height:30.6pt" o:ole="">
            <v:imagedata r:id="rId2125" o:title=""/>
          </v:shape>
          <o:OLEObject Type="Embed" ProgID="Equation.DSMT4" ShapeID="_x0000_i1310" DrawAspect="Content" ObjectID="_1830511036" r:id="rId2126"/>
        </w:object>
      </w:r>
    </w:p>
    <w:p w14:paraId="21AE2C7F" w14:textId="77777777" w:rsidR="00DC1018" w:rsidRPr="004E5567" w:rsidRDefault="00DC1018" w:rsidP="004E5567">
      <w:pPr>
        <w:spacing w:after="0" w:line="360" w:lineRule="auto"/>
        <w:rPr>
          <w:rFonts w:ascii="Times New Roman" w:hAnsi="Times New Roman" w:cs="Times New Roman"/>
          <w:color w:val="231F20"/>
          <w:szCs w:val="24"/>
          <w:lang w:val="vi"/>
        </w:rPr>
      </w:pPr>
      <w:r w:rsidRPr="004E5567">
        <w:rPr>
          <w:rFonts w:ascii="Times New Roman" w:hAnsi="Times New Roman" w:cs="Times New Roman"/>
          <w:position w:val="-28"/>
        </w:rPr>
        <w:object w:dxaOrig="4400" w:dyaOrig="680" w14:anchorId="694AF189">
          <v:shape id="_x0000_i1311" type="#_x0000_t75" style="width:220.2pt;height:33.6pt" o:ole="">
            <v:imagedata r:id="rId2127" o:title=""/>
          </v:shape>
          <o:OLEObject Type="Embed" ProgID="Equation.DSMT4" ShapeID="_x0000_i1311" DrawAspect="Content" ObjectID="_1830511037" r:id="rId2128"/>
        </w:object>
      </w:r>
      <w:r w:rsidRPr="004E5567">
        <w:rPr>
          <w:rFonts w:ascii="Times New Roman" w:hAnsi="Times New Roman" w:cs="Times New Roman"/>
          <w:color w:val="231F20"/>
          <w:szCs w:val="24"/>
          <w:lang w:val="vi"/>
        </w:rPr>
        <w:t xml:space="preserve">. Và </w:t>
      </w:r>
      <w:r w:rsidRPr="004E5567">
        <w:rPr>
          <w:rFonts w:ascii="Times New Roman" w:hAnsi="Times New Roman" w:cs="Times New Roman"/>
          <w:position w:val="-20"/>
        </w:rPr>
        <w:object w:dxaOrig="3019" w:dyaOrig="440" w14:anchorId="7B20F619">
          <v:shape id="_x0000_i1312" type="#_x0000_t75" style="width:150.6pt;height:21.6pt" o:ole="">
            <v:imagedata r:id="rId2129" o:title=""/>
          </v:shape>
          <o:OLEObject Type="Embed" ProgID="Equation.DSMT4" ShapeID="_x0000_i1312" DrawAspect="Content" ObjectID="_1830511038" r:id="rId2130"/>
        </w:object>
      </w:r>
    </w:p>
    <w:p w14:paraId="31EDDA3B" w14:textId="77777777" w:rsidR="00DC1018" w:rsidRPr="004E5567" w:rsidRDefault="00DC1018" w:rsidP="004E5567">
      <w:pPr>
        <w:pStyle w:val="normal-co"/>
        <w:spacing w:after="0" w:line="360" w:lineRule="auto"/>
        <w:rPr>
          <w:rFonts w:cs="Times New Roman"/>
        </w:rPr>
      </w:pPr>
      <w:r w:rsidRPr="004E5567">
        <w:rPr>
          <w:rFonts w:cs="Times New Roman"/>
        </w:rPr>
        <w:t xml:space="preserve">Vì </w:t>
      </w:r>
      <w:r w:rsidRPr="004E5567">
        <w:rPr>
          <w:rFonts w:cs="Times New Roman"/>
          <w:i/>
          <w:iCs/>
        </w:rPr>
        <w:t>a</w:t>
      </w:r>
      <w:r w:rsidRPr="004E5567">
        <w:rPr>
          <w:rFonts w:cs="Times New Roman"/>
        </w:rPr>
        <w:t xml:space="preserve"> = 0 nên đồ thị hàm số có một TCĐ là </w:t>
      </w:r>
      <w:r w:rsidRPr="004E5567">
        <w:rPr>
          <w:rFonts w:cs="Times New Roman"/>
          <w:i/>
          <w:iCs/>
        </w:rPr>
        <w:t>x</w:t>
      </w:r>
      <w:r w:rsidRPr="004E5567">
        <w:rPr>
          <w:rFonts w:cs="Times New Roman"/>
        </w:rPr>
        <w:t xml:space="preserve"> = 0 và một TCN là </w:t>
      </w:r>
      <w:r w:rsidRPr="004E5567">
        <w:rPr>
          <w:rFonts w:cs="Times New Roman"/>
          <w:i/>
          <w:iCs/>
        </w:rPr>
        <w:t>y</w:t>
      </w:r>
      <w:r w:rsidRPr="004E5567">
        <w:rPr>
          <w:rFonts w:cs="Times New Roman"/>
        </w:rPr>
        <w:t xml:space="preserve"> = 50, không có TCX.</w:t>
      </w:r>
    </w:p>
    <w:p w14:paraId="0CD9D7F6"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w:t>
      </w:r>
      <w:r w:rsidRPr="004E5567">
        <w:rPr>
          <w:rFonts w:ascii="Times New Roman" w:hAnsi="Times New Roman" w:cs="Times New Roman"/>
          <w:b/>
          <w:bCs/>
          <w:spacing w:val="-2"/>
          <w:lang w:val="vi"/>
        </w:rPr>
        <w:t>hiện:</w:t>
      </w:r>
    </w:p>
    <w:p w14:paraId="1C3EB9A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 xml:space="preserve">GV chuyển giao nhiệm vụ học tập: </w:t>
      </w:r>
      <w:r w:rsidRPr="004E5567">
        <w:rPr>
          <w:rFonts w:ascii="Times New Roman" w:hAnsi="Times New Roman" w:cs="Times New Roman"/>
          <w:bCs/>
          <w:iCs/>
          <w:lang w:val="en-GB"/>
        </w:rPr>
        <w:t>GV c</w:t>
      </w:r>
      <w:r w:rsidRPr="004E5567">
        <w:rPr>
          <w:rFonts w:ascii="Times New Roman" w:hAnsi="Times New Roman" w:cs="Times New Roman"/>
          <w:lang w:val="vi"/>
        </w:rPr>
        <w:t>hia lớp thành bốn nhóm. Nhóm 1, nhóm 2 làm HĐTH 3. Nhóm 3, nhóm 4 làm HĐTH 4. Các nhóm tiến hành thảo luận, trình bày lời giải vào bảng phụ. GV có thể hướng dẫn thêm một cách tìm TCX bằng cách chia đa thức.</w:t>
      </w:r>
    </w:p>
    <w:p w14:paraId="2D64375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HS</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thực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hiện</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nhiệm</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vụ</w:t>
      </w:r>
      <w:r w:rsidRPr="004E5567">
        <w:rPr>
          <w:rFonts w:ascii="Times New Roman" w:hAnsi="Times New Roman" w:cs="Times New Roman"/>
          <w:b/>
          <w:i/>
          <w:spacing w:val="-3"/>
          <w:lang w:val="vi"/>
        </w:rPr>
        <w:t xml:space="preserve"> </w:t>
      </w:r>
      <w:r w:rsidRPr="004E5567">
        <w:rPr>
          <w:rFonts w:ascii="Times New Roman" w:hAnsi="Times New Roman" w:cs="Times New Roman"/>
          <w:b/>
          <w:i/>
          <w:lang w:val="vi"/>
        </w:rPr>
        <w:t>học</w:t>
      </w:r>
      <w:r w:rsidRPr="004E5567">
        <w:rPr>
          <w:rFonts w:ascii="Times New Roman" w:hAnsi="Times New Roman" w:cs="Times New Roman"/>
          <w:b/>
          <w:i/>
          <w:spacing w:val="-2"/>
          <w:lang w:val="vi"/>
        </w:rPr>
        <w:t xml:space="preserve"> </w:t>
      </w:r>
      <w:r w:rsidRPr="004E5567">
        <w:rPr>
          <w:rFonts w:ascii="Times New Roman" w:hAnsi="Times New Roman" w:cs="Times New Roman"/>
          <w:b/>
          <w:i/>
          <w:lang w:val="vi"/>
        </w:rPr>
        <w:t>tập:</w:t>
      </w:r>
      <w:r w:rsidRPr="004E5567">
        <w:rPr>
          <w:rFonts w:ascii="Times New Roman" w:hAnsi="Times New Roman" w:cs="Times New Roman"/>
          <w:b/>
          <w:i/>
          <w:spacing w:val="-2"/>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2"/>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2"/>
          <w:lang w:val="vi"/>
        </w:rPr>
        <w:t xml:space="preserve"> </w:t>
      </w:r>
      <w:r w:rsidRPr="004E5567">
        <w:rPr>
          <w:rFonts w:ascii="Times New Roman" w:hAnsi="Times New Roman" w:cs="Times New Roman"/>
          <w:lang w:val="vi"/>
        </w:rPr>
        <w:t>trao</w:t>
      </w:r>
      <w:r w:rsidRPr="004E5567">
        <w:rPr>
          <w:rFonts w:ascii="Times New Roman" w:hAnsi="Times New Roman" w:cs="Times New Roman"/>
          <w:spacing w:val="-2"/>
          <w:lang w:val="vi"/>
        </w:rPr>
        <w:t xml:space="preserve"> </w:t>
      </w:r>
      <w:r w:rsidRPr="004E5567">
        <w:rPr>
          <w:rFonts w:ascii="Times New Roman" w:hAnsi="Times New Roman" w:cs="Times New Roman"/>
          <w:lang w:val="vi"/>
        </w:rPr>
        <w:t>đổi</w:t>
      </w:r>
      <w:r w:rsidRPr="004E5567">
        <w:rPr>
          <w:rFonts w:ascii="Times New Roman" w:hAnsi="Times New Roman" w:cs="Times New Roman"/>
          <w:spacing w:val="-2"/>
          <w:lang w:val="vi"/>
        </w:rPr>
        <w:t xml:space="preserve"> </w:t>
      </w:r>
      <w:r w:rsidRPr="004E5567">
        <w:rPr>
          <w:rFonts w:ascii="Times New Roman" w:hAnsi="Times New Roman" w:cs="Times New Roman"/>
          <w:lang w:val="vi"/>
        </w:rPr>
        <w:t>thống</w:t>
      </w:r>
      <w:r w:rsidRPr="004E5567">
        <w:rPr>
          <w:rFonts w:ascii="Times New Roman" w:hAnsi="Times New Roman" w:cs="Times New Roman"/>
          <w:spacing w:val="-2"/>
          <w:lang w:val="vi"/>
        </w:rPr>
        <w:t xml:space="preserve"> </w:t>
      </w:r>
      <w:r w:rsidRPr="004E5567">
        <w:rPr>
          <w:rFonts w:ascii="Times New Roman" w:hAnsi="Times New Roman" w:cs="Times New Roman"/>
          <w:lang w:val="vi"/>
        </w:rPr>
        <w:t>nhất</w:t>
      </w:r>
      <w:r w:rsidRPr="004E5567">
        <w:rPr>
          <w:rFonts w:ascii="Times New Roman" w:hAnsi="Times New Roman" w:cs="Times New Roman"/>
          <w:spacing w:val="-2"/>
          <w:lang w:val="vi"/>
        </w:rPr>
        <w:t xml:space="preserve"> </w:t>
      </w:r>
      <w:r w:rsidRPr="004E5567">
        <w:rPr>
          <w:rFonts w:ascii="Times New Roman" w:hAnsi="Times New Roman" w:cs="Times New Roman"/>
          <w:lang w:val="vi"/>
        </w:rPr>
        <w:t>ý</w:t>
      </w:r>
      <w:r w:rsidRPr="004E5567">
        <w:rPr>
          <w:rFonts w:ascii="Times New Roman" w:hAnsi="Times New Roman" w:cs="Times New Roman"/>
          <w:spacing w:val="-2"/>
          <w:lang w:val="vi"/>
        </w:rPr>
        <w:t xml:space="preserve"> </w:t>
      </w:r>
      <w:r w:rsidRPr="004E5567">
        <w:rPr>
          <w:rFonts w:ascii="Times New Roman" w:hAnsi="Times New Roman" w:cs="Times New Roman"/>
          <w:lang w:val="vi"/>
        </w:rPr>
        <w:t>kiến</w:t>
      </w:r>
      <w:r w:rsidRPr="004E5567">
        <w:rPr>
          <w:rFonts w:ascii="Times New Roman" w:hAnsi="Times New Roman" w:cs="Times New Roman"/>
          <w:spacing w:val="-2"/>
          <w:lang w:val="vi"/>
        </w:rPr>
        <w:t xml:space="preserve"> </w:t>
      </w:r>
      <w:r w:rsidRPr="004E5567">
        <w:rPr>
          <w:rFonts w:ascii="Times New Roman" w:hAnsi="Times New Roman" w:cs="Times New Roman"/>
          <w:lang w:val="vi"/>
        </w:rPr>
        <w:t>viết</w:t>
      </w:r>
      <w:r w:rsidRPr="004E5567">
        <w:rPr>
          <w:rFonts w:ascii="Times New Roman" w:hAnsi="Times New Roman" w:cs="Times New Roman"/>
          <w:spacing w:val="-2"/>
          <w:lang w:val="vi"/>
        </w:rPr>
        <w:t xml:space="preserve"> </w:t>
      </w:r>
      <w:r w:rsidRPr="004E5567">
        <w:rPr>
          <w:rFonts w:ascii="Times New Roman" w:hAnsi="Times New Roman" w:cs="Times New Roman"/>
          <w:lang w:val="vi"/>
        </w:rPr>
        <w:t>lời</w:t>
      </w:r>
      <w:r w:rsidRPr="004E5567">
        <w:rPr>
          <w:rFonts w:ascii="Times New Roman" w:hAnsi="Times New Roman" w:cs="Times New Roman"/>
          <w:spacing w:val="-2"/>
          <w:lang w:val="vi"/>
        </w:rPr>
        <w:t xml:space="preserve"> </w:t>
      </w:r>
      <w:r w:rsidRPr="004E5567">
        <w:rPr>
          <w:rFonts w:ascii="Times New Roman" w:hAnsi="Times New Roman" w:cs="Times New Roman"/>
          <w:lang w:val="vi"/>
        </w:rPr>
        <w:t>giải</w:t>
      </w:r>
      <w:r w:rsidRPr="004E5567">
        <w:rPr>
          <w:rFonts w:ascii="Times New Roman" w:hAnsi="Times New Roman" w:cs="Times New Roman"/>
          <w:spacing w:val="-2"/>
          <w:lang w:val="vi"/>
        </w:rPr>
        <w:t xml:space="preserve"> </w:t>
      </w:r>
      <w:r w:rsidRPr="004E5567">
        <w:rPr>
          <w:rFonts w:ascii="Times New Roman" w:hAnsi="Times New Roman" w:cs="Times New Roman"/>
          <w:lang w:val="vi"/>
        </w:rPr>
        <w:t>vào bảng phụ.</w:t>
      </w:r>
    </w:p>
    <w:p w14:paraId="78AC0D59" w14:textId="77777777" w:rsidR="00DC1018" w:rsidRPr="004E5567" w:rsidRDefault="00DC1018" w:rsidP="004E5567">
      <w:pPr>
        <w:pStyle w:val="normal-co"/>
        <w:spacing w:after="0" w:line="360" w:lineRule="auto"/>
        <w:rPr>
          <w:rFonts w:cs="Times New Roman"/>
        </w:rPr>
      </w:pPr>
      <w:r w:rsidRPr="004E5567">
        <w:rPr>
          <w:rFonts w:eastAsia="Arial" w:cs="Times New Roman"/>
          <w:b/>
          <w:iCs/>
          <w:color w:val="000000" w:themeColor="text1"/>
          <w:lang w:val="es-ES"/>
        </w:rPr>
        <w:sym w:font="Wingdings" w:char="F076"/>
      </w:r>
      <w:r w:rsidRPr="004E5567">
        <w:rPr>
          <w:rFonts w:eastAsia="Arial" w:cs="Times New Roman"/>
          <w:b/>
          <w:iCs/>
          <w:color w:val="000000" w:themeColor="text1"/>
          <w:lang w:val="es-ES"/>
        </w:rPr>
        <w:t xml:space="preserve"> </w:t>
      </w:r>
      <w:r w:rsidRPr="004E5567">
        <w:rPr>
          <w:rFonts w:cs="Times New Roman"/>
          <w:b/>
          <w:i/>
        </w:rPr>
        <w:t xml:space="preserve">Báo cáo kết quả hoạt động và thảo luận: </w:t>
      </w:r>
      <w:r w:rsidRPr="004E5567">
        <w:rPr>
          <w:rFonts w:cs="Times New Roman"/>
        </w:rPr>
        <w:t>Các nhóm dán bảng phụ lên bảng, đại diện từng nhóm trình bày. Các HS chú ý theo dõi đặt ra những câu hỏi để làm sáng tỏ vấn đề.</w:t>
      </w:r>
    </w:p>
    <w:p w14:paraId="7B88FC2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
        </w:rPr>
        <w:t>Kết</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luận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nhận</w:t>
      </w:r>
      <w:r w:rsidRPr="004E5567">
        <w:rPr>
          <w:rFonts w:ascii="Times New Roman" w:hAnsi="Times New Roman" w:cs="Times New Roman"/>
          <w:b/>
          <w:i/>
          <w:spacing w:val="-6"/>
          <w:lang w:val="vi"/>
        </w:rPr>
        <w:t xml:space="preserve"> </w:t>
      </w:r>
      <w:r w:rsidRPr="004E5567">
        <w:rPr>
          <w:rFonts w:ascii="Times New Roman" w:hAnsi="Times New Roman" w:cs="Times New Roman"/>
          <w:b/>
          <w:i/>
          <w:lang w:val="vi"/>
        </w:rPr>
        <w:t>định:</w:t>
      </w:r>
      <w:r w:rsidRPr="004E5567">
        <w:rPr>
          <w:rFonts w:ascii="Times New Roman" w:hAnsi="Times New Roman" w:cs="Times New Roman"/>
          <w:b/>
          <w:i/>
          <w:spacing w:val="-6"/>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6"/>
          <w:lang w:val="vi"/>
        </w:rPr>
        <w:t xml:space="preserve"> </w:t>
      </w:r>
      <w:r w:rsidRPr="004E5567">
        <w:rPr>
          <w:rFonts w:ascii="Times New Roman" w:hAnsi="Times New Roman" w:cs="Times New Roman"/>
          <w:lang w:val="vi"/>
        </w:rPr>
        <w:t>nhóm</w:t>
      </w:r>
      <w:r w:rsidRPr="004E5567">
        <w:rPr>
          <w:rFonts w:ascii="Times New Roman" w:hAnsi="Times New Roman" w:cs="Times New Roman"/>
          <w:spacing w:val="-6"/>
          <w:lang w:val="vi"/>
        </w:rPr>
        <w:t xml:space="preserve"> </w:t>
      </w:r>
      <w:r w:rsidRPr="004E5567">
        <w:rPr>
          <w:rFonts w:ascii="Times New Roman" w:hAnsi="Times New Roman" w:cs="Times New Roman"/>
          <w:lang w:val="vi"/>
        </w:rPr>
        <w:t>nỗ</w:t>
      </w:r>
      <w:r w:rsidRPr="004E5567">
        <w:rPr>
          <w:rFonts w:ascii="Times New Roman" w:hAnsi="Times New Roman" w:cs="Times New Roman"/>
          <w:spacing w:val="-6"/>
          <w:lang w:val="vi"/>
        </w:rPr>
        <w:t xml:space="preserve"> </w:t>
      </w:r>
      <w:r w:rsidRPr="004E5567">
        <w:rPr>
          <w:rFonts w:ascii="Times New Roman" w:hAnsi="Times New Roman" w:cs="Times New Roman"/>
          <w:lang w:val="vi"/>
        </w:rPr>
        <w:t>lực</w:t>
      </w:r>
      <w:r w:rsidRPr="004E5567">
        <w:rPr>
          <w:rFonts w:ascii="Times New Roman" w:hAnsi="Times New Roman" w:cs="Times New Roman"/>
          <w:spacing w:val="-6"/>
          <w:lang w:val="vi"/>
        </w:rPr>
        <w:t xml:space="preserve"> </w:t>
      </w:r>
      <w:r w:rsidRPr="004E5567">
        <w:rPr>
          <w:rFonts w:ascii="Times New Roman" w:hAnsi="Times New Roman" w:cs="Times New Roman"/>
          <w:lang w:val="vi"/>
        </w:rPr>
        <w:t>làm</w:t>
      </w:r>
      <w:r w:rsidRPr="004E5567">
        <w:rPr>
          <w:rFonts w:ascii="Times New Roman" w:hAnsi="Times New Roman" w:cs="Times New Roman"/>
          <w:spacing w:val="-6"/>
          <w:lang w:val="vi"/>
        </w:rPr>
        <w:t xml:space="preserve"> </w:t>
      </w:r>
      <w:r w:rsidRPr="004E5567">
        <w:rPr>
          <w:rFonts w:ascii="Times New Roman" w:hAnsi="Times New Roman" w:cs="Times New Roman"/>
          <w:lang w:val="vi"/>
        </w:rPr>
        <w:t>bài</w:t>
      </w:r>
      <w:r w:rsidRPr="004E5567">
        <w:rPr>
          <w:rFonts w:ascii="Times New Roman" w:hAnsi="Times New Roman" w:cs="Times New Roman"/>
          <w:spacing w:val="-6"/>
          <w:lang w:val="vi"/>
        </w:rPr>
        <w:t xml:space="preserve"> </w:t>
      </w:r>
      <w:r w:rsidRPr="004E5567">
        <w:rPr>
          <w:rFonts w:ascii="Times New Roman" w:hAnsi="Times New Roman" w:cs="Times New Roman"/>
          <w:spacing w:val="-6"/>
          <w:lang w:val="en-GB"/>
        </w:rPr>
        <w:t xml:space="preserve">và </w:t>
      </w:r>
      <w:r w:rsidRPr="004E5567">
        <w:rPr>
          <w:rFonts w:ascii="Times New Roman" w:hAnsi="Times New Roman" w:cs="Times New Roman"/>
          <w:lang w:val="vi"/>
        </w:rPr>
        <w:t>hoàn</w:t>
      </w:r>
      <w:r w:rsidRPr="004E5567">
        <w:rPr>
          <w:rFonts w:ascii="Times New Roman" w:hAnsi="Times New Roman" w:cs="Times New Roman"/>
          <w:spacing w:val="-6"/>
          <w:lang w:val="vi"/>
        </w:rPr>
        <w:t xml:space="preserve"> </w:t>
      </w:r>
      <w:r w:rsidRPr="004E5567">
        <w:rPr>
          <w:rFonts w:ascii="Times New Roman" w:hAnsi="Times New Roman" w:cs="Times New Roman"/>
          <w:lang w:val="vi"/>
        </w:rPr>
        <w:t>thành</w:t>
      </w:r>
      <w:r w:rsidRPr="004E5567">
        <w:rPr>
          <w:rFonts w:ascii="Times New Roman" w:hAnsi="Times New Roman" w:cs="Times New Roman"/>
          <w:spacing w:val="-6"/>
          <w:lang w:val="vi"/>
        </w:rPr>
        <w:t xml:space="preserve"> </w:t>
      </w:r>
      <w:r w:rsidRPr="004E5567">
        <w:rPr>
          <w:rFonts w:ascii="Times New Roman" w:hAnsi="Times New Roman" w:cs="Times New Roman"/>
          <w:lang w:val="vi"/>
        </w:rPr>
        <w:t>tốt</w:t>
      </w:r>
      <w:r w:rsidRPr="004E5567">
        <w:rPr>
          <w:rFonts w:ascii="Times New Roman" w:hAnsi="Times New Roman" w:cs="Times New Roman"/>
          <w:spacing w:val="-6"/>
          <w:lang w:val="vi"/>
        </w:rPr>
        <w:t xml:space="preserve"> </w:t>
      </w:r>
      <w:r w:rsidRPr="004E5567">
        <w:rPr>
          <w:rFonts w:ascii="Times New Roman" w:hAnsi="Times New Roman" w:cs="Times New Roman"/>
          <w:lang w:val="vi"/>
        </w:rPr>
        <w:t>nhiệm</w:t>
      </w:r>
      <w:r w:rsidRPr="004E5567">
        <w:rPr>
          <w:rFonts w:ascii="Times New Roman" w:hAnsi="Times New Roman" w:cs="Times New Roman"/>
          <w:spacing w:val="-6"/>
          <w:lang w:val="vi"/>
        </w:rPr>
        <w:t xml:space="preserve"> </w:t>
      </w:r>
      <w:r w:rsidRPr="004E5567">
        <w:rPr>
          <w:rFonts w:ascii="Times New Roman" w:hAnsi="Times New Roman" w:cs="Times New Roman"/>
          <w:lang w:val="vi"/>
        </w:rPr>
        <w:t>vụ</w:t>
      </w:r>
      <w:r w:rsidRPr="004E5567">
        <w:rPr>
          <w:rFonts w:ascii="Times New Roman" w:hAnsi="Times New Roman" w:cs="Times New Roman"/>
          <w:spacing w:val="-6"/>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6"/>
          <w:lang w:val="vi"/>
        </w:rPr>
        <w:t xml:space="preserve"> </w:t>
      </w:r>
      <w:r w:rsidRPr="004E5567">
        <w:rPr>
          <w:rFonts w:ascii="Times New Roman" w:hAnsi="Times New Roman" w:cs="Times New Roman"/>
          <w:lang w:val="vi"/>
        </w:rPr>
        <w:t>giao,</w:t>
      </w:r>
      <w:r w:rsidRPr="004E5567">
        <w:rPr>
          <w:rFonts w:ascii="Times New Roman" w:hAnsi="Times New Roman" w:cs="Times New Roman"/>
          <w:spacing w:val="-6"/>
          <w:lang w:val="vi"/>
        </w:rPr>
        <w:t xml:space="preserve"> </w:t>
      </w:r>
      <w:r w:rsidRPr="004E5567">
        <w:rPr>
          <w:rFonts w:ascii="Times New Roman" w:hAnsi="Times New Roman" w:cs="Times New Roman"/>
          <w:lang w:val="vi"/>
        </w:rPr>
        <w:t>giải quyết được bài toán tìm TCX của đồ thị hàm số.</w:t>
      </w:r>
    </w:p>
    <w:p w14:paraId="513D4DF0" w14:textId="77777777" w:rsidR="00DC1018" w:rsidRPr="004E5567" w:rsidRDefault="00DC1018" w:rsidP="004E5567">
      <w:pPr>
        <w:pStyle w:val="ABC"/>
        <w:spacing w:before="0" w:after="0" w:line="360" w:lineRule="auto"/>
        <w:rPr>
          <w:rFonts w:cs="Times New Roman"/>
        </w:rPr>
      </w:pPr>
      <w:r w:rsidRPr="004E5567">
        <w:rPr>
          <w:rFonts w:cs="Times New Roman"/>
        </w:rPr>
        <w:t>C. NHIỆM</w:t>
      </w:r>
      <w:r w:rsidRPr="004E5567">
        <w:rPr>
          <w:rFonts w:cs="Times New Roman"/>
          <w:spacing w:val="-5"/>
        </w:rPr>
        <w:t xml:space="preserve"> VỤ</w:t>
      </w:r>
    </w:p>
    <w:p w14:paraId="37E3C2D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Xem lại cách tìm TCĐ, TCX, TCN của đồ thị hàm số trên tập xác định.</w:t>
      </w:r>
    </w:p>
    <w:p w14:paraId="37B64CA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Hoàn</w:t>
      </w:r>
      <w:r w:rsidRPr="004E5567">
        <w:rPr>
          <w:rFonts w:ascii="Times New Roman" w:hAnsi="Times New Roman" w:cs="Times New Roman"/>
          <w:spacing w:val="-1"/>
          <w:lang w:val="vi"/>
        </w:rPr>
        <w:t xml:space="preserve"> </w:t>
      </w:r>
      <w:r w:rsidRPr="004E5567">
        <w:rPr>
          <w:rFonts w:ascii="Times New Roman" w:hAnsi="Times New Roman" w:cs="Times New Roman"/>
          <w:lang w:val="vi"/>
        </w:rPr>
        <w:t>thành bài tập 1, 2, 3,</w:t>
      </w:r>
      <w:r w:rsidRPr="004E5567">
        <w:rPr>
          <w:rFonts w:ascii="Times New Roman" w:hAnsi="Times New Roman" w:cs="Times New Roman"/>
          <w:spacing w:val="-1"/>
          <w:lang w:val="vi"/>
        </w:rPr>
        <w:t xml:space="preserve"> </w:t>
      </w:r>
      <w:r w:rsidRPr="004E5567">
        <w:rPr>
          <w:rFonts w:ascii="Times New Roman" w:hAnsi="Times New Roman" w:cs="Times New Roman"/>
          <w:lang w:val="vi"/>
        </w:rPr>
        <w:t>4, 5</w:t>
      </w:r>
      <w:r w:rsidRPr="004E5567">
        <w:rPr>
          <w:rFonts w:ascii="Times New Roman" w:hAnsi="Times New Roman" w:cs="Times New Roman"/>
          <w:spacing w:val="-5"/>
          <w:lang w:val="vi"/>
        </w:rPr>
        <w:t>.</w:t>
      </w:r>
    </w:p>
    <w:p w14:paraId="67A6A1DD" w14:textId="77777777" w:rsidR="00DC1018"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lang w:val="vi"/>
        </w:rPr>
        <w:t>– Chuẩn</w:t>
      </w:r>
      <w:r w:rsidRPr="004E5567">
        <w:rPr>
          <w:rFonts w:ascii="Times New Roman" w:hAnsi="Times New Roman" w:cs="Times New Roman"/>
          <w:spacing w:val="-1"/>
          <w:lang w:val="vi"/>
        </w:rPr>
        <w:t xml:space="preserve"> </w:t>
      </w:r>
      <w:r w:rsidRPr="004E5567">
        <w:rPr>
          <w:rFonts w:ascii="Times New Roman" w:hAnsi="Times New Roman" w:cs="Times New Roman"/>
          <w:lang w:val="vi"/>
        </w:rPr>
        <w:t>bị bài mới</w:t>
      </w:r>
      <w:r w:rsidRPr="004E5567">
        <w:rPr>
          <w:rFonts w:ascii="Times New Roman" w:hAnsi="Times New Roman" w:cs="Times New Roman"/>
          <w:spacing w:val="-1"/>
          <w:lang w:val="vi"/>
        </w:rPr>
        <w:t xml:space="preserve"> </w:t>
      </w:r>
      <w:r w:rsidRPr="004E5567">
        <w:rPr>
          <w:rFonts w:ascii="Times New Roman" w:hAnsi="Times New Roman" w:cs="Times New Roman"/>
          <w:lang w:val="vi"/>
        </w:rPr>
        <w:t>“</w:t>
      </w:r>
      <w:r w:rsidRPr="004E5567">
        <w:rPr>
          <w:rFonts w:ascii="Times New Roman" w:hAnsi="Times New Roman" w:cs="Times New Roman"/>
          <w:b/>
          <w:bCs/>
          <w:lang w:val="vi"/>
        </w:rPr>
        <w:t>Khảo sát và vẽ đồ thị một số hàm số cơ bản</w:t>
      </w:r>
      <w:r w:rsidRPr="004E5567">
        <w:rPr>
          <w:rFonts w:ascii="Times New Roman" w:hAnsi="Times New Roman" w:cs="Times New Roman"/>
          <w:spacing w:val="-4"/>
          <w:lang w:val="vi"/>
        </w:rPr>
        <w:t>”.</w:t>
      </w:r>
    </w:p>
    <w:p w14:paraId="22F25AB3" w14:textId="77777777" w:rsidR="00BF3191" w:rsidRPr="004E5567" w:rsidRDefault="00BF3191" w:rsidP="00BF3191">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468E404C" w14:textId="77777777" w:rsidR="00BF3191" w:rsidRPr="004E5567" w:rsidRDefault="00BF3191" w:rsidP="00BF3191">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7238673A" w14:textId="77777777" w:rsidR="00BF3191" w:rsidRDefault="00BF3191" w:rsidP="00BF3191">
      <w:pPr>
        <w:spacing w:after="0" w:line="360" w:lineRule="auto"/>
        <w:ind w:firstLine="567"/>
        <w:jc w:val="both"/>
        <w:rPr>
          <w:rFonts w:ascii="Times New Roman" w:hAnsi="Times New Roman" w:cs="Times New Roman"/>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Pr>
          <w:rFonts w:ascii="Times New Roman" w:hAnsi="Times New Roman" w:cs="Times New Roman"/>
          <w:color w:val="000000" w:themeColor="text1"/>
          <w:lang w:val="pt-BR"/>
        </w:rPr>
        <w:t xml:space="preserve"> </w:t>
      </w:r>
    </w:p>
    <w:p w14:paraId="172379F5" w14:textId="3593E756" w:rsidR="00DC1018" w:rsidRPr="00BF3191" w:rsidRDefault="00BF3191" w:rsidP="00BF3191">
      <w:pPr>
        <w:spacing w:after="0" w:line="360" w:lineRule="auto"/>
        <w:ind w:left="1440" w:firstLine="403"/>
        <w:jc w:val="both"/>
        <w:rPr>
          <w:rFonts w:ascii="Times New Roman" w:hAnsi="Times New Roman" w:cs="Times New Roman"/>
          <w:b/>
          <w:bCs/>
          <w:color w:val="000000" w:themeColor="text1"/>
          <w:lang w:val="pt-BR"/>
        </w:rPr>
      </w:pP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7648C93E" w14:textId="1EAFFA7B" w:rsidR="00BF3191" w:rsidRPr="004E5567" w:rsidRDefault="00BF3191" w:rsidP="00BF3191">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12</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615D515F" w14:textId="7BCE2CD9" w:rsidR="00BF3191" w:rsidRPr="00BF3191" w:rsidRDefault="00BF3191" w:rsidP="00BF3191">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00180795">
        <w:rPr>
          <w:rFonts w:ascii="Times New Roman" w:hAnsi="Times New Roman" w:cs="Times New Roman"/>
          <w:color w:val="000000" w:themeColor="text1"/>
        </w:rPr>
        <w:tab/>
        <w:t xml:space="preserve"> </w:t>
      </w:r>
      <w:r>
        <w:rPr>
          <w:rFonts w:ascii="Times New Roman" w:hAnsi="Times New Roman" w:cs="Times New Roman"/>
          <w:color w:val="000000" w:themeColor="text1"/>
        </w:rPr>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Ú</w:t>
      </w:r>
      <w:r w:rsidRPr="00BF3191">
        <w:rPr>
          <w:rFonts w:ascii="Times New Roman" w:hAnsi="Times New Roman" w:cs="Times New Roman"/>
          <w:color w:val="auto"/>
          <w:sz w:val="22"/>
          <w:szCs w:val="22"/>
          <w:lang w:val="nl-NL"/>
        </w:rPr>
        <w:t>ng dụng đạo hàm để khảo sát hàm số</w:t>
      </w:r>
    </w:p>
    <w:p w14:paraId="577D8996" w14:textId="35E21D48" w:rsidR="007968CF" w:rsidRDefault="00BF3191" w:rsidP="00BF3191">
      <w:pPr>
        <w:pStyle w:val="Heading1"/>
        <w:spacing w:before="0" w:line="360" w:lineRule="auto"/>
        <w:jc w:val="center"/>
        <w:rPr>
          <w:rFonts w:ascii="Times New Roman" w:hAnsi="Times New Roman" w:cs="Times New Roman"/>
          <w:b/>
          <w:bCs/>
          <w:color w:val="auto"/>
          <w:sz w:val="26"/>
          <w:szCs w:val="26"/>
          <w:lang w:val="nl-NL"/>
        </w:rPr>
      </w:pPr>
      <w:r w:rsidRPr="004E5567">
        <w:rPr>
          <w:rFonts w:ascii="Times New Roman" w:hAnsi="Times New Roman" w:cs="Times New Roman"/>
          <w:color w:val="000000" w:themeColor="text1"/>
        </w:rPr>
        <w:tab/>
      </w:r>
      <w:r w:rsidR="00180795">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sidR="00180795">
        <w:rPr>
          <w:rFonts w:ascii="Times New Roman" w:eastAsia="Times New Roman" w:hAnsi="Times New Roman" w:cs="Times New Roman"/>
          <w:bCs/>
          <w:color w:val="000000" w:themeColor="text1"/>
          <w:sz w:val="22"/>
          <w:szCs w:val="22"/>
        </w:rPr>
        <w:t>16</w:t>
      </w:r>
      <w:r w:rsidRPr="004B0137">
        <w:rPr>
          <w:rFonts w:ascii="Times New Roman" w:eastAsia="Times New Roman" w:hAnsi="Times New Roman" w:cs="Times New Roman"/>
          <w:bCs/>
          <w:color w:val="000000" w:themeColor="text1"/>
          <w:sz w:val="22"/>
          <w:szCs w:val="22"/>
        </w:rPr>
        <w:t>/0</w:t>
      </w:r>
      <w:r w:rsidR="00180795">
        <w:rPr>
          <w:rFonts w:ascii="Times New Roman" w:eastAsia="Times New Roman" w:hAnsi="Times New Roman" w:cs="Times New Roman"/>
          <w:bCs/>
          <w:color w:val="000000" w:themeColor="text1"/>
          <w:sz w:val="22"/>
          <w:szCs w:val="22"/>
        </w:rPr>
        <w:t>3</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sidR="00180795">
        <w:rPr>
          <w:rFonts w:ascii="Times New Roman" w:hAnsi="Times New Roman" w:cs="Times New Roman"/>
          <w:color w:val="000000" w:themeColor="text1"/>
          <w:sz w:val="22"/>
          <w:szCs w:val="22"/>
        </w:rPr>
        <w:t>21</w:t>
      </w:r>
      <w:r w:rsidRPr="004B0137">
        <w:rPr>
          <w:rFonts w:ascii="Times New Roman" w:eastAsia="Times New Roman" w:hAnsi="Times New Roman" w:cs="Times New Roman"/>
          <w:bCs/>
          <w:color w:val="000000" w:themeColor="text1"/>
          <w:sz w:val="22"/>
          <w:szCs w:val="22"/>
        </w:rPr>
        <w:t>/0</w:t>
      </w:r>
      <w:r w:rsidR="00180795">
        <w:rPr>
          <w:rFonts w:ascii="Times New Roman" w:eastAsia="Times New Roman" w:hAnsi="Times New Roman" w:cs="Times New Roman"/>
          <w:bCs/>
          <w:color w:val="000000" w:themeColor="text1"/>
          <w:sz w:val="22"/>
          <w:szCs w:val="22"/>
        </w:rPr>
        <w:t>3</w:t>
      </w:r>
      <w:r w:rsidRPr="004B0137">
        <w:rPr>
          <w:rFonts w:ascii="Times New Roman" w:hAnsi="Times New Roman" w:cs="Times New Roman"/>
          <w:color w:val="000000" w:themeColor="text1"/>
          <w:sz w:val="22"/>
          <w:szCs w:val="22"/>
        </w:rPr>
        <w:t>/2026</w:t>
      </w:r>
    </w:p>
    <w:p w14:paraId="54DED077" w14:textId="77777777" w:rsidR="00180795" w:rsidRDefault="007968CF"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DC1018" w:rsidRPr="004E5567">
        <w:rPr>
          <w:rFonts w:ascii="Times New Roman" w:hAnsi="Times New Roman" w:cs="Times New Roman"/>
          <w:b/>
          <w:bCs/>
          <w:color w:val="auto"/>
          <w:lang w:val="nl-NL"/>
        </w:rPr>
        <w:t>4</w:t>
      </w:r>
      <w:r w:rsidRPr="004E5567">
        <w:rPr>
          <w:rFonts w:ascii="Times New Roman" w:hAnsi="Times New Roman" w:cs="Times New Roman"/>
          <w:b/>
          <w:bCs/>
          <w:color w:val="auto"/>
          <w:lang w:val="nl-NL"/>
        </w:rPr>
        <w:t xml:space="preserve">: </w:t>
      </w:r>
      <w:r w:rsidR="007D1E09" w:rsidRPr="004E5567">
        <w:rPr>
          <w:rFonts w:ascii="Times New Roman" w:hAnsi="Times New Roman" w:cs="Times New Roman"/>
          <w:b/>
          <w:bCs/>
          <w:color w:val="auto"/>
          <w:lang w:val="nl-NL"/>
        </w:rPr>
        <w:t xml:space="preserve">KHẢO SÁT </w:t>
      </w:r>
      <w:r w:rsidR="00DC1018" w:rsidRPr="004E5567">
        <w:rPr>
          <w:rFonts w:ascii="Times New Roman" w:hAnsi="Times New Roman" w:cs="Times New Roman"/>
          <w:b/>
          <w:bCs/>
          <w:color w:val="auto"/>
          <w:lang w:val="nl-NL"/>
        </w:rPr>
        <w:t>VÀ VẼ ĐỒ THỊ MỘT SỐ HÀM SỐ CƠ BẢN</w:t>
      </w:r>
    </w:p>
    <w:p w14:paraId="061424CD" w14:textId="1ACAD00E" w:rsidR="007968CF" w:rsidRPr="00180795" w:rsidRDefault="00180795" w:rsidP="004E5567">
      <w:pPr>
        <w:pStyle w:val="Heading2"/>
        <w:spacing w:before="0" w:line="360" w:lineRule="auto"/>
        <w:contextualSpacing/>
        <w:jc w:val="center"/>
        <w:rPr>
          <w:rFonts w:ascii="Times New Roman" w:hAnsi="Times New Roman" w:cs="Times New Roman"/>
          <w:i/>
          <w:iCs/>
          <w:color w:val="auto"/>
          <w:lang w:val="nl-NL"/>
        </w:rPr>
      </w:pPr>
      <w:r w:rsidRPr="00180795">
        <w:rPr>
          <w:rFonts w:ascii="Times New Roman" w:hAnsi="Times New Roman" w:cs="Times New Roman"/>
          <w:i/>
          <w:iCs/>
          <w:color w:val="auto"/>
          <w:lang w:val="nl-NL"/>
        </w:rPr>
        <w:t>(3 tiết)</w:t>
      </w:r>
      <w:r w:rsidR="007968CF" w:rsidRPr="00180795">
        <w:rPr>
          <w:rFonts w:ascii="Times New Roman" w:hAnsi="Times New Roman" w:cs="Times New Roman"/>
          <w:i/>
          <w:iCs/>
          <w:color w:val="auto"/>
          <w:lang w:val="nl-NL"/>
        </w:rPr>
        <w:t xml:space="preserve"> </w:t>
      </w:r>
    </w:p>
    <w:p w14:paraId="34A5580B" w14:textId="77777777" w:rsidR="00DC1018" w:rsidRPr="004E5567" w:rsidRDefault="00DC1018" w:rsidP="004E5567">
      <w:pPr>
        <w:pStyle w:val="lama"/>
        <w:spacing w:before="0" w:after="0" w:line="360" w:lineRule="auto"/>
        <w:rPr>
          <w:rFonts w:ascii="Times New Roman" w:hAnsi="Times New Roman" w:cs="Times New Roman"/>
          <w:spacing w:val="-4"/>
        </w:rPr>
      </w:pPr>
      <w:r w:rsidRPr="004E5567">
        <w:rPr>
          <w:rFonts w:ascii="Times New Roman" w:hAnsi="Times New Roman" w:cs="Times New Roman"/>
        </w:rPr>
        <w:t>I. Mục</w:t>
      </w:r>
      <w:r w:rsidRPr="004E5567">
        <w:rPr>
          <w:rFonts w:ascii="Times New Roman" w:hAnsi="Times New Roman" w:cs="Times New Roman"/>
          <w:spacing w:val="12"/>
        </w:rPr>
        <w:t xml:space="preserve"> </w:t>
      </w:r>
      <w:r w:rsidRPr="004E5567">
        <w:rPr>
          <w:rFonts w:ascii="Times New Roman" w:hAnsi="Times New Roman" w:cs="Times New Roman"/>
          <w:spacing w:val="-4"/>
        </w:rPr>
        <w:t>tiêu</w:t>
      </w:r>
    </w:p>
    <w:p w14:paraId="462F696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Về</w:t>
      </w:r>
      <w:r w:rsidRPr="004E5567">
        <w:rPr>
          <w:rFonts w:ascii="Times New Roman" w:hAnsi="Times New Roman" w:cs="Times New Roman"/>
          <w:spacing w:val="-2"/>
        </w:rPr>
        <w:t xml:space="preserve"> </w:t>
      </w:r>
      <w:r w:rsidRPr="004E5567">
        <w:rPr>
          <w:rFonts w:ascii="Times New Roman" w:hAnsi="Times New Roman" w:cs="Times New Roman"/>
        </w:rPr>
        <w:t>kiến</w:t>
      </w:r>
      <w:r w:rsidRPr="004E5567">
        <w:rPr>
          <w:rFonts w:ascii="Times New Roman" w:hAnsi="Times New Roman" w:cs="Times New Roman"/>
          <w:spacing w:val="-2"/>
        </w:rPr>
        <w:t xml:space="preserve"> </w:t>
      </w:r>
      <w:r w:rsidRPr="004E5567">
        <w:rPr>
          <w:rFonts w:ascii="Times New Roman" w:hAnsi="Times New Roman" w:cs="Times New Roman"/>
        </w:rPr>
        <w:t>thức</w:t>
      </w:r>
    </w:p>
    <w:p w14:paraId="23EA5760"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lang w:val="vi"/>
        </w:rPr>
        <w:t>– Nhận biết được hình ảnh hình học của đường tiệm cận ngang, đường tiệm cận đứng, đường tiệm cận xiên của đồ thị hàm số.</w:t>
      </w:r>
    </w:p>
    <w:p w14:paraId="7026CCFF"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lang w:val="vi"/>
        </w:rPr>
        <w:t>– Mô tả được sơ đồ tổng quát để khảo sát hàm số (tìm tập xác định, xét chiều biến thiên, tìm cực trị, tìm tiệm cận, lập bảng biến thiên, vẽ đồ thị).</w:t>
      </w:r>
    </w:p>
    <w:p w14:paraId="1B934BA6"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lang w:val="vi"/>
        </w:rPr>
        <w:t xml:space="preserve">– Khảo sát được tập xác định, chiều biến thiên, cực trị, tiệm cận, bảng biến thiên và vẽ đồ thị của các hàm số: </w:t>
      </w:r>
      <w:r w:rsidRPr="004E5567">
        <w:rPr>
          <w:rFonts w:ascii="Times New Roman" w:hAnsi="Times New Roman" w:cs="Times New Roman"/>
          <w:i/>
          <w:iCs/>
          <w:lang w:val="vi"/>
        </w:rPr>
        <w:t>y</w:t>
      </w:r>
      <w:r w:rsidRPr="004E5567">
        <w:rPr>
          <w:rFonts w:ascii="Times New Roman" w:hAnsi="Times New Roman" w:cs="Times New Roman"/>
          <w:lang w:val="vi"/>
        </w:rPr>
        <w:t xml:space="preserve"> = </w:t>
      </w:r>
      <w:r w:rsidRPr="004E5567">
        <w:rPr>
          <w:rFonts w:ascii="Times New Roman" w:hAnsi="Times New Roman" w:cs="Times New Roman"/>
          <w:i/>
          <w:iCs/>
          <w:lang w:val="vi"/>
        </w:rPr>
        <w:t>ax</w:t>
      </w:r>
      <w:r w:rsidRPr="004E5567">
        <w:rPr>
          <w:rFonts w:ascii="Times New Roman" w:hAnsi="Times New Roman" w:cs="Times New Roman"/>
          <w:vertAlign w:val="superscript"/>
          <w:lang w:val="vi"/>
        </w:rPr>
        <w:t>3</w:t>
      </w:r>
      <w:r w:rsidRPr="004E5567">
        <w:rPr>
          <w:rFonts w:ascii="Times New Roman" w:hAnsi="Times New Roman" w:cs="Times New Roman"/>
          <w:lang w:val="vi"/>
        </w:rPr>
        <w:t xml:space="preserve"> + </w:t>
      </w:r>
      <w:r w:rsidRPr="004E5567">
        <w:rPr>
          <w:rFonts w:ascii="Times New Roman" w:hAnsi="Times New Roman" w:cs="Times New Roman"/>
          <w:i/>
          <w:iCs/>
          <w:lang w:val="vi"/>
        </w:rPr>
        <w:t>bx</w:t>
      </w:r>
      <w:r w:rsidRPr="004E5567">
        <w:rPr>
          <w:rFonts w:ascii="Times New Roman" w:hAnsi="Times New Roman" w:cs="Times New Roman"/>
          <w:vertAlign w:val="superscript"/>
          <w:lang w:val="vi"/>
        </w:rPr>
        <w:t>2</w:t>
      </w:r>
      <w:r w:rsidRPr="004E5567">
        <w:rPr>
          <w:rFonts w:ascii="Times New Roman" w:hAnsi="Times New Roman" w:cs="Times New Roman"/>
          <w:lang w:val="vi"/>
        </w:rPr>
        <w:t xml:space="preserve"> + </w:t>
      </w:r>
      <w:r w:rsidRPr="004E5567">
        <w:rPr>
          <w:rFonts w:ascii="Times New Roman" w:hAnsi="Times New Roman" w:cs="Times New Roman"/>
          <w:i/>
          <w:iCs/>
          <w:lang w:val="vi"/>
        </w:rPr>
        <w:t>cx</w:t>
      </w:r>
      <w:r w:rsidRPr="004E5567">
        <w:rPr>
          <w:rFonts w:ascii="Times New Roman" w:hAnsi="Times New Roman" w:cs="Times New Roman"/>
          <w:lang w:val="vi"/>
        </w:rPr>
        <w:t xml:space="preserve"> + </w:t>
      </w:r>
      <w:r w:rsidRPr="004E5567">
        <w:rPr>
          <w:rFonts w:ascii="Times New Roman" w:hAnsi="Times New Roman" w:cs="Times New Roman"/>
          <w:i/>
          <w:iCs/>
          <w:lang w:val="vi"/>
        </w:rPr>
        <w:t>d</w:t>
      </w:r>
      <w:r w:rsidRPr="004E5567">
        <w:rPr>
          <w:rFonts w:ascii="Times New Roman" w:hAnsi="Times New Roman" w:cs="Times New Roman"/>
          <w:lang w:val="vi"/>
        </w:rPr>
        <w:t xml:space="preserve"> (</w:t>
      </w:r>
      <w:r w:rsidRPr="004E5567">
        <w:rPr>
          <w:rFonts w:ascii="Times New Roman" w:hAnsi="Times New Roman" w:cs="Times New Roman"/>
          <w:i/>
          <w:iCs/>
          <w:lang w:val="vi"/>
        </w:rPr>
        <w:t>a</w:t>
      </w:r>
      <w:r w:rsidRPr="004E5567">
        <w:rPr>
          <w:rFonts w:ascii="Times New Roman" w:hAnsi="Times New Roman" w:cs="Times New Roman"/>
          <w:lang w:val="vi"/>
        </w:rPr>
        <w:t xml:space="preserve"> ≠ 0); </w:t>
      </w:r>
      <w:r w:rsidRPr="004E5567">
        <w:rPr>
          <w:rFonts w:ascii="Times New Roman" w:hAnsi="Times New Roman" w:cs="Times New Roman"/>
          <w:position w:val="-24"/>
        </w:rPr>
        <w:object w:dxaOrig="1060" w:dyaOrig="620" w14:anchorId="1E61DBFD">
          <v:shape id="_x0000_i1313" type="#_x0000_t75" style="width:53.4pt;height:30.6pt" o:ole="">
            <v:imagedata r:id="rId2131" o:title=""/>
          </v:shape>
          <o:OLEObject Type="Embed" ProgID="Equation.DSMT4" ShapeID="_x0000_i1313" DrawAspect="Content" ObjectID="_1830511039" r:id="rId2132"/>
        </w:object>
      </w:r>
      <w:r w:rsidRPr="004E5567">
        <w:rPr>
          <w:rFonts w:ascii="Times New Roman" w:hAnsi="Times New Roman" w:cs="Times New Roman"/>
          <w:lang w:val="vi"/>
        </w:rPr>
        <w:t>(</w:t>
      </w:r>
      <w:r w:rsidRPr="004E5567">
        <w:rPr>
          <w:rFonts w:ascii="Times New Roman" w:hAnsi="Times New Roman" w:cs="Times New Roman"/>
          <w:i/>
          <w:iCs/>
          <w:lang w:val="vi"/>
        </w:rPr>
        <w:t>c</w:t>
      </w:r>
      <w:r w:rsidRPr="004E5567">
        <w:rPr>
          <w:rFonts w:ascii="Times New Roman" w:hAnsi="Times New Roman" w:cs="Times New Roman"/>
          <w:lang w:val="vi"/>
        </w:rPr>
        <w:t xml:space="preserve"> ≠ 0, </w:t>
      </w:r>
      <w:r w:rsidRPr="004E5567">
        <w:rPr>
          <w:rFonts w:ascii="Times New Roman" w:hAnsi="Times New Roman" w:cs="Times New Roman"/>
          <w:i/>
          <w:iCs/>
          <w:lang w:val="vi"/>
        </w:rPr>
        <w:t>ad</w:t>
      </w:r>
      <w:r w:rsidRPr="004E5567">
        <w:rPr>
          <w:rFonts w:ascii="Times New Roman" w:hAnsi="Times New Roman" w:cs="Times New Roman"/>
          <w:lang w:val="vi"/>
        </w:rPr>
        <w:t xml:space="preserve"> – </w:t>
      </w:r>
      <w:r w:rsidRPr="004E5567">
        <w:rPr>
          <w:rFonts w:ascii="Times New Roman" w:hAnsi="Times New Roman" w:cs="Times New Roman"/>
          <w:i/>
          <w:iCs/>
          <w:lang w:val="vi"/>
        </w:rPr>
        <w:t>bc</w:t>
      </w:r>
      <w:r w:rsidRPr="004E5567">
        <w:rPr>
          <w:rFonts w:ascii="Times New Roman" w:hAnsi="Times New Roman" w:cs="Times New Roman"/>
          <w:lang w:val="vi"/>
        </w:rPr>
        <w:t xml:space="preserve"> ≠ 0); </w:t>
      </w:r>
      <w:r w:rsidRPr="004E5567">
        <w:rPr>
          <w:rFonts w:ascii="Times New Roman" w:hAnsi="Times New Roman" w:cs="Times New Roman"/>
          <w:position w:val="-24"/>
        </w:rPr>
        <w:object w:dxaOrig="1579" w:dyaOrig="660" w14:anchorId="2B414005">
          <v:shape id="_x0000_i1314" type="#_x0000_t75" style="width:78.6pt;height:32.4pt" o:ole="">
            <v:imagedata r:id="rId2133" o:title=""/>
          </v:shape>
          <o:OLEObject Type="Embed" ProgID="Equation.DSMT4" ShapeID="_x0000_i1314" DrawAspect="Content" ObjectID="_1830511040" r:id="rId2134"/>
        </w:object>
      </w:r>
      <w:r w:rsidRPr="004E5567">
        <w:rPr>
          <w:rFonts w:ascii="Times New Roman" w:hAnsi="Times New Roman" w:cs="Times New Roman"/>
          <w:lang w:val="vi"/>
        </w:rPr>
        <w:t>(</w:t>
      </w:r>
      <w:r w:rsidRPr="004E5567">
        <w:rPr>
          <w:rFonts w:ascii="Times New Roman" w:hAnsi="Times New Roman" w:cs="Times New Roman"/>
          <w:i/>
          <w:iCs/>
          <w:lang w:val="vi"/>
        </w:rPr>
        <w:t>a</w:t>
      </w:r>
      <w:r w:rsidRPr="004E5567">
        <w:rPr>
          <w:rFonts w:ascii="Times New Roman" w:hAnsi="Times New Roman" w:cs="Times New Roman"/>
          <w:lang w:val="vi"/>
        </w:rPr>
        <w:t xml:space="preserve"> ≠ 0, </w:t>
      </w:r>
      <w:r w:rsidRPr="004E5567">
        <w:rPr>
          <w:rFonts w:ascii="Times New Roman" w:hAnsi="Times New Roman" w:cs="Times New Roman"/>
          <w:i/>
          <w:iCs/>
          <w:lang w:val="vi"/>
        </w:rPr>
        <w:t>m</w:t>
      </w:r>
      <w:r w:rsidRPr="004E5567">
        <w:rPr>
          <w:rFonts w:ascii="Times New Roman" w:hAnsi="Times New Roman" w:cs="Times New Roman"/>
          <w:lang w:val="vi"/>
        </w:rPr>
        <w:t xml:space="preserve"> ≠ 1 đa thức tử không chia hết cho đa thức mẫu).</w:t>
      </w:r>
    </w:p>
    <w:p w14:paraId="7CC9E044" w14:textId="77777777" w:rsidR="00DC1018" w:rsidRPr="004E5567" w:rsidRDefault="00DC1018" w:rsidP="004E5567">
      <w:pPr>
        <w:spacing w:after="0" w:line="360" w:lineRule="auto"/>
        <w:rPr>
          <w:rFonts w:ascii="Times New Roman" w:hAnsi="Times New Roman" w:cs="Times New Roman"/>
          <w:b/>
          <w:bCs/>
          <w:spacing w:val="-4"/>
          <w:lang w:val="vi"/>
        </w:rPr>
      </w:pPr>
      <w:r w:rsidRPr="004E5567">
        <w:rPr>
          <w:rFonts w:ascii="Times New Roman" w:hAnsi="Times New Roman" w:cs="Times New Roman"/>
          <w:spacing w:val="-4"/>
          <w:lang w:val="vi"/>
        </w:rPr>
        <w:t>– Nhận biết được tính đối xứng (trục đối xứng, tâm đối xứng) của đồ thị các hàm số trên.</w:t>
      </w:r>
    </w:p>
    <w:p w14:paraId="67AD7D0C" w14:textId="77777777" w:rsidR="00DC1018" w:rsidRPr="004E5567" w:rsidRDefault="00DC1018" w:rsidP="004E5567">
      <w:pPr>
        <w:pStyle w:val="1"/>
        <w:spacing w:before="0" w:after="0" w:line="360" w:lineRule="auto"/>
        <w:rPr>
          <w:rFonts w:ascii="Times New Roman" w:eastAsia="Times New Roman" w:hAnsi="Times New Roman" w:cs="Times New Roman"/>
        </w:rPr>
      </w:pPr>
      <w:r w:rsidRPr="004E5567">
        <w:rPr>
          <w:rFonts w:ascii="Times New Roman" w:eastAsia="Times New Roman" w:hAnsi="Times New Roman" w:cs="Times New Roman"/>
        </w:rPr>
        <w:t xml:space="preserve">2. </w:t>
      </w:r>
      <w:r w:rsidRPr="004E5567">
        <w:rPr>
          <w:rFonts w:ascii="Times New Roman" w:hAnsi="Times New Roman" w:cs="Times New Roman"/>
        </w:rPr>
        <w:t xml:space="preserve">Về năng </w:t>
      </w:r>
      <w:r w:rsidRPr="004E5567">
        <w:rPr>
          <w:rFonts w:ascii="Times New Roman" w:hAnsi="Times New Roman" w:cs="Times New Roman"/>
          <w:spacing w:val="-5"/>
        </w:rPr>
        <w:t>lực</w:t>
      </w:r>
    </w:p>
    <w:p w14:paraId="05A32861"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w:t>
      </w:r>
      <w:r w:rsidRPr="004E5567">
        <w:rPr>
          <w:rFonts w:ascii="Times New Roman" w:hAnsi="Times New Roman" w:cs="Times New Roman"/>
          <w:spacing w:val="-2"/>
        </w:rPr>
        <w:t>chung:</w:t>
      </w:r>
    </w:p>
    <w:p w14:paraId="5F50BDBE"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chủ</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và</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học:</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chuẩn</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bị</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ở</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nhà,</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trả</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những</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câu</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hỏi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ở</w:t>
      </w:r>
      <w:r w:rsidRPr="004E5567">
        <w:rPr>
          <w:rFonts w:ascii="Times New Roman" w:hAnsi="Times New Roman" w:cs="Times New Roman"/>
          <w:spacing w:val="-12"/>
          <w:lang w:val="vi-VN"/>
        </w:rPr>
        <w:t xml:space="preserve"> các </w:t>
      </w:r>
      <w:r w:rsidRPr="004E5567">
        <w:rPr>
          <w:rFonts w:ascii="Times New Roman" w:hAnsi="Times New Roman" w:cs="Times New Roman"/>
          <w:lang w:val="vi-VN"/>
        </w:rPr>
        <w:t>HĐKP.</w:t>
      </w:r>
    </w:p>
    <w:p w14:paraId="378C1E2E"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Giao</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tiếp</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và</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hợp</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tác:</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hoạt</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động</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thông</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qua</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việc</w:t>
      </w:r>
      <w:r w:rsidRPr="004E5567">
        <w:rPr>
          <w:rFonts w:ascii="Times New Roman" w:hAnsi="Times New Roman" w:cs="Times New Roman"/>
          <w:spacing w:val="-11"/>
          <w:lang w:val="vi-VN"/>
        </w:rPr>
        <w:t xml:space="preserve"> </w:t>
      </w:r>
      <w:r w:rsidRPr="004E5567">
        <w:rPr>
          <w:rFonts w:ascii="Times New Roman" w:hAnsi="Times New Roman" w:cs="Times New Roman"/>
          <w:lang w:val="vi-VN"/>
        </w:rPr>
        <w:t>khảo sát và vẽ đồ thị các hàm số cơ bản.</w:t>
      </w:r>
    </w:p>
    <w:p w14:paraId="156EA3BB"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r w:rsidRPr="004E5567">
        <w:rPr>
          <w:rFonts w:ascii="Times New Roman" w:hAnsi="Times New Roman" w:cs="Times New Roman"/>
          <w:spacing w:val="-4"/>
        </w:rPr>
        <w:t>:</w:t>
      </w:r>
    </w:p>
    <w:p w14:paraId="508BE851"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Giải quyết vấn đề toán học: </w:t>
      </w:r>
      <w:r w:rsidRPr="004E5567">
        <w:rPr>
          <w:rFonts w:ascii="Times New Roman" w:hAnsi="Times New Roman" w:cs="Times New Roman"/>
          <w:lang w:val="en-GB"/>
        </w:rPr>
        <w:t>G</w:t>
      </w:r>
      <w:r w:rsidRPr="004E5567">
        <w:rPr>
          <w:rFonts w:ascii="Times New Roman" w:hAnsi="Times New Roman" w:cs="Times New Roman"/>
          <w:lang w:val="vi-VN"/>
        </w:rPr>
        <w:t xml:space="preserve">iải bài toán thực tế về việc đọc đồ thị xác định vận tốc trung bình để lái xe tiết kiệm xăng nhất. Khảo sát vẽ đồ thị hàm số cơ bản tìm ra số mét vải cần sản xuất và bán ra để tối ưu lợi nhuận của hộ làm nghề dệt vải lụa tơ tằm. </w:t>
      </w:r>
    </w:p>
    <w:p w14:paraId="225C4BC9"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Tư duy và lập luận toán học: sử dụng thành thạo các bước khảo sát, vẽ đồ thị các hàm số cơ bản, đọc được thông tin từ đồ thị để giải các HĐTH.</w:t>
      </w:r>
    </w:p>
    <w:p w14:paraId="49D4282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3. Về phẩm </w:t>
      </w:r>
      <w:r w:rsidRPr="004E5567">
        <w:rPr>
          <w:rFonts w:ascii="Times New Roman" w:hAnsi="Times New Roman" w:cs="Times New Roman"/>
          <w:spacing w:val="-4"/>
        </w:rPr>
        <w:t>chất</w:t>
      </w:r>
    </w:p>
    <w:p w14:paraId="6B141FC0"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Chăm chỉ: Có chuẩn bị bài trước ở nhà, chuẩn bị các công thức, qu</w:t>
      </w:r>
      <w:r w:rsidRPr="004E5567">
        <w:rPr>
          <w:rFonts w:ascii="Times New Roman" w:hAnsi="Times New Roman" w:cs="Times New Roman"/>
          <w:lang w:val="en-GB"/>
        </w:rPr>
        <w:t>y</w:t>
      </w:r>
      <w:r w:rsidRPr="004E5567">
        <w:rPr>
          <w:rFonts w:ascii="Times New Roman" w:hAnsi="Times New Roman" w:cs="Times New Roman"/>
          <w:lang w:val="vi-VN"/>
        </w:rPr>
        <w:t xml:space="preserve"> tắc tính đạo hàm, các bước tìm TCĐ, TCN, TCX của đồ thị hàm số, các bước tìm cực trị, GTLN, GTNN của hàm số; tham gia tốt hoạt động nhóm.</w:t>
      </w:r>
    </w:p>
    <w:p w14:paraId="7E12F791"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Trung thực: HS thừa nhận và học tập các kết quả đúng của các bạn thông qua các hoạt động giải các bài tập luyện tập, thực hành, vận dụng.</w:t>
      </w:r>
    </w:p>
    <w:p w14:paraId="38B06864"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w:t>
      </w:r>
      <w:r w:rsidRPr="004E5567">
        <w:rPr>
          <w:rFonts w:ascii="Times New Roman" w:hAnsi="Times New Roman" w:cs="Times New Roman"/>
          <w:spacing w:val="12"/>
        </w:rPr>
        <w:t xml:space="preserve"> </w:t>
      </w:r>
      <w:r w:rsidRPr="004E5567">
        <w:rPr>
          <w:rFonts w:ascii="Times New Roman" w:hAnsi="Times New Roman" w:cs="Times New Roman"/>
        </w:rPr>
        <w:t>bị</w:t>
      </w:r>
      <w:r w:rsidRPr="004E5567">
        <w:rPr>
          <w:rFonts w:ascii="Times New Roman" w:hAnsi="Times New Roman" w:cs="Times New Roman"/>
          <w:spacing w:val="14"/>
        </w:rPr>
        <w:t xml:space="preserve"> </w:t>
      </w:r>
      <w:r w:rsidRPr="004E5567">
        <w:rPr>
          <w:rFonts w:ascii="Times New Roman" w:hAnsi="Times New Roman" w:cs="Times New Roman"/>
        </w:rPr>
        <w:t>dạy</w:t>
      </w:r>
      <w:r w:rsidRPr="004E5567">
        <w:rPr>
          <w:rFonts w:ascii="Times New Roman" w:hAnsi="Times New Roman" w:cs="Times New Roman"/>
          <w:spacing w:val="9"/>
        </w:rPr>
        <w:t xml:space="preserve"> </w:t>
      </w:r>
      <w:r w:rsidRPr="004E5567">
        <w:rPr>
          <w:rFonts w:ascii="Times New Roman" w:hAnsi="Times New Roman" w:cs="Times New Roman"/>
        </w:rPr>
        <w:t>học</w:t>
      </w:r>
      <w:r w:rsidRPr="004E5567">
        <w:rPr>
          <w:rFonts w:ascii="Times New Roman" w:hAnsi="Times New Roman" w:cs="Times New Roman"/>
          <w:spacing w:val="14"/>
        </w:rPr>
        <w:t xml:space="preserve"> </w:t>
      </w:r>
      <w:r w:rsidRPr="004E5567">
        <w:rPr>
          <w:rFonts w:ascii="Times New Roman" w:hAnsi="Times New Roman" w:cs="Times New Roman"/>
        </w:rPr>
        <w:t>và</w:t>
      </w:r>
      <w:r w:rsidRPr="004E5567">
        <w:rPr>
          <w:rFonts w:ascii="Times New Roman" w:hAnsi="Times New Roman" w:cs="Times New Roman"/>
          <w:spacing w:val="20"/>
        </w:rPr>
        <w:t xml:space="preserve"> </w:t>
      </w:r>
      <w:r w:rsidRPr="004E5567">
        <w:rPr>
          <w:rFonts w:ascii="Times New Roman" w:hAnsi="Times New Roman" w:cs="Times New Roman"/>
        </w:rPr>
        <w:t>học</w:t>
      </w:r>
      <w:r w:rsidRPr="004E5567">
        <w:rPr>
          <w:rFonts w:ascii="Times New Roman" w:hAnsi="Times New Roman" w:cs="Times New Roman"/>
          <w:spacing w:val="21"/>
        </w:rPr>
        <w:t xml:space="preserve"> </w:t>
      </w:r>
      <w:r w:rsidRPr="004E5567">
        <w:rPr>
          <w:rFonts w:ascii="Times New Roman" w:hAnsi="Times New Roman" w:cs="Times New Roman"/>
          <w:spacing w:val="-4"/>
        </w:rPr>
        <w:t>liệu</w:t>
      </w:r>
    </w:p>
    <w:p w14:paraId="62A1A1C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Đối với giáo </w:t>
      </w:r>
      <w:r w:rsidRPr="004E5567">
        <w:rPr>
          <w:rFonts w:ascii="Times New Roman" w:hAnsi="Times New Roman" w:cs="Times New Roman"/>
          <w:spacing w:val="-4"/>
        </w:rPr>
        <w:t xml:space="preserve">viên: </w:t>
      </w:r>
      <w:r w:rsidRPr="004E5567">
        <w:rPr>
          <w:rFonts w:ascii="Times New Roman" w:hAnsi="Times New Roman" w:cs="Times New Roman"/>
          <w:b w:val="0"/>
          <w:bCs w:val="0"/>
          <w:lang w:val="en-GB"/>
        </w:rPr>
        <w:t>k</w:t>
      </w:r>
      <w:r w:rsidRPr="004E5567">
        <w:rPr>
          <w:rFonts w:ascii="Times New Roman" w:hAnsi="Times New Roman" w:cs="Times New Roman"/>
          <w:b w:val="0"/>
          <w:bCs w:val="0"/>
        </w:rPr>
        <w:t xml:space="preserve">ế hoạch dạy học, SGK, SGV, ti vi, bài trình </w:t>
      </w:r>
      <w:r w:rsidRPr="004E5567">
        <w:rPr>
          <w:rFonts w:ascii="Times New Roman" w:hAnsi="Times New Roman" w:cs="Times New Roman"/>
          <w:b w:val="0"/>
          <w:bCs w:val="0"/>
          <w:spacing w:val="-2"/>
        </w:rPr>
        <w:t>chiếu.</w:t>
      </w:r>
    </w:p>
    <w:p w14:paraId="6DC7A315" w14:textId="77777777" w:rsidR="00DC1018" w:rsidRPr="004E5567" w:rsidRDefault="00DC1018" w:rsidP="004E5567">
      <w:pPr>
        <w:pStyle w:val="1"/>
        <w:spacing w:before="0" w:after="0" w:line="360" w:lineRule="auto"/>
        <w:rPr>
          <w:rFonts w:ascii="Times New Roman" w:hAnsi="Times New Roman" w:cs="Times New Roman"/>
          <w:b w:val="0"/>
          <w:bCs w:val="0"/>
        </w:rPr>
      </w:pPr>
      <w:r w:rsidRPr="004E5567">
        <w:rPr>
          <w:rFonts w:ascii="Times New Roman" w:hAnsi="Times New Roman" w:cs="Times New Roman"/>
        </w:rPr>
        <w:t xml:space="preserve">2. Đối với học </w:t>
      </w:r>
      <w:r w:rsidRPr="004E5567">
        <w:rPr>
          <w:rFonts w:ascii="Times New Roman" w:hAnsi="Times New Roman" w:cs="Times New Roman"/>
          <w:spacing w:val="-4"/>
        </w:rPr>
        <w:t xml:space="preserve">sinh: </w:t>
      </w:r>
      <w:r w:rsidRPr="004E5567">
        <w:rPr>
          <w:rFonts w:ascii="Times New Roman" w:hAnsi="Times New Roman" w:cs="Times New Roman"/>
          <w:b w:val="0"/>
          <w:bCs w:val="0"/>
        </w:rPr>
        <w:t>SGK,</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máy</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rPr>
        <w:t>tính</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cầm</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tay,</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rPr>
        <w:t>đồ</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dùng</w:t>
      </w:r>
      <w:r w:rsidRPr="004E5567">
        <w:rPr>
          <w:rFonts w:ascii="Times New Roman" w:hAnsi="Times New Roman" w:cs="Times New Roman"/>
          <w:b w:val="0"/>
          <w:bCs w:val="0"/>
          <w:spacing w:val="-2"/>
        </w:rPr>
        <w:t xml:space="preserve"> </w:t>
      </w:r>
      <w:r w:rsidRPr="004E5567">
        <w:rPr>
          <w:rFonts w:ascii="Times New Roman" w:hAnsi="Times New Roman" w:cs="Times New Roman"/>
          <w:b w:val="0"/>
          <w:bCs w:val="0"/>
        </w:rPr>
        <w:t>học</w:t>
      </w:r>
      <w:r w:rsidRPr="004E5567">
        <w:rPr>
          <w:rFonts w:ascii="Times New Roman" w:hAnsi="Times New Roman" w:cs="Times New Roman"/>
          <w:b w:val="0"/>
          <w:bCs w:val="0"/>
          <w:spacing w:val="-1"/>
        </w:rPr>
        <w:t xml:space="preserve"> </w:t>
      </w:r>
      <w:r w:rsidRPr="004E5567">
        <w:rPr>
          <w:rFonts w:ascii="Times New Roman" w:hAnsi="Times New Roman" w:cs="Times New Roman"/>
          <w:b w:val="0"/>
          <w:bCs w:val="0"/>
          <w:spacing w:val="-4"/>
        </w:rPr>
        <w:t>tập.</w:t>
      </w:r>
    </w:p>
    <w:p w14:paraId="1EC85664"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lastRenderedPageBreak/>
        <w:t>III. Tiến</w:t>
      </w:r>
      <w:r w:rsidRPr="004E5567">
        <w:rPr>
          <w:rFonts w:ascii="Times New Roman" w:hAnsi="Times New Roman" w:cs="Times New Roman"/>
          <w:spacing w:val="22"/>
        </w:rPr>
        <w:t xml:space="preserve"> </w:t>
      </w:r>
      <w:r w:rsidRPr="004E5567">
        <w:rPr>
          <w:rFonts w:ascii="Times New Roman" w:hAnsi="Times New Roman" w:cs="Times New Roman"/>
        </w:rPr>
        <w:t>trình</w:t>
      </w:r>
      <w:r w:rsidRPr="004E5567">
        <w:rPr>
          <w:rFonts w:ascii="Times New Roman" w:hAnsi="Times New Roman" w:cs="Times New Roman"/>
          <w:spacing w:val="31"/>
        </w:rPr>
        <w:t xml:space="preserve"> </w:t>
      </w:r>
      <w:r w:rsidRPr="004E5567">
        <w:rPr>
          <w:rFonts w:ascii="Times New Roman" w:hAnsi="Times New Roman" w:cs="Times New Roman"/>
        </w:rPr>
        <w:t>dạy</w:t>
      </w:r>
      <w:r w:rsidRPr="004E5567">
        <w:rPr>
          <w:rFonts w:ascii="Times New Roman" w:hAnsi="Times New Roman" w:cs="Times New Roman"/>
          <w:spacing w:val="18"/>
        </w:rPr>
        <w:t xml:space="preserve"> </w:t>
      </w:r>
      <w:r w:rsidRPr="004E5567">
        <w:rPr>
          <w:rFonts w:ascii="Times New Roman" w:hAnsi="Times New Roman" w:cs="Times New Roman"/>
          <w:spacing w:val="-5"/>
        </w:rPr>
        <w:t>học</w:t>
      </w:r>
    </w:p>
    <w:p w14:paraId="06A6F440" w14:textId="77777777" w:rsidR="00DC1018" w:rsidRPr="004E5567" w:rsidRDefault="00DC1018" w:rsidP="004E5567">
      <w:pPr>
        <w:pStyle w:val="ABC"/>
        <w:spacing w:before="0" w:after="0" w:line="360" w:lineRule="auto"/>
        <w:rPr>
          <w:rFonts w:cs="Times New Roman"/>
        </w:rPr>
      </w:pPr>
      <w:r w:rsidRPr="004E5567">
        <w:rPr>
          <w:rFonts w:cs="Times New Roman"/>
        </w:rPr>
        <w:t>A. KHỞI</w:t>
      </w:r>
      <w:r w:rsidRPr="004E5567">
        <w:rPr>
          <w:rFonts w:cs="Times New Roman"/>
          <w:spacing w:val="26"/>
        </w:rPr>
        <w:t xml:space="preserve"> </w:t>
      </w:r>
      <w:r w:rsidRPr="004E5567">
        <w:rPr>
          <w:rFonts w:cs="Times New Roman"/>
          <w:spacing w:val="-4"/>
        </w:rPr>
        <w:t>ĐỘNG</w:t>
      </w:r>
    </w:p>
    <w:p w14:paraId="4DF4FE6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 Khởi </w:t>
      </w:r>
      <w:r w:rsidRPr="004E5567">
        <w:rPr>
          <w:rFonts w:ascii="Times New Roman" w:hAnsi="Times New Roman" w:cs="Times New Roman"/>
          <w:spacing w:val="-4"/>
        </w:rPr>
        <w:t>động</w:t>
      </w:r>
    </w:p>
    <w:p w14:paraId="4ACFEC36"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Gợi mở cho HS về khảo sát và vẽ đồ thị một số hàm số cơ bản thông qua bài toán thực tế về chi phí tiền xăng phụ thuộc vào tốc độ trung bình.</w:t>
      </w:r>
    </w:p>
    <w:p w14:paraId="25A5C210"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 xml:space="preserve">GV yêu cầu HS quan sát hình và trả lời câu hỏi ở HĐKĐ. </w:t>
      </w:r>
    </w:p>
    <w:p w14:paraId="6312AF9C"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color w:val="231F20"/>
          <w:lang w:val="vi-VN"/>
        </w:rPr>
        <w:t xml:space="preserve">c) Sản phẩm: </w:t>
      </w:r>
      <w:r w:rsidRPr="004E5567">
        <w:rPr>
          <w:rFonts w:ascii="Times New Roman" w:hAnsi="Times New Roman" w:cs="Times New Roman"/>
          <w:color w:val="231F20"/>
          <w:lang w:val="vi-VN"/>
        </w:rPr>
        <w:t>Nối các điểm (20; 850); (40; 500)</w:t>
      </w:r>
      <w:r w:rsidRPr="004E5567">
        <w:rPr>
          <w:rFonts w:ascii="Times New Roman" w:hAnsi="Times New Roman" w:cs="Times New Roman"/>
          <w:lang w:val="vi-VN"/>
        </w:rPr>
        <w:t xml:space="preserve">; </w:t>
      </w:r>
      <w:r w:rsidRPr="004E5567">
        <w:rPr>
          <w:rFonts w:ascii="Times New Roman" w:hAnsi="Times New Roman" w:cs="Times New Roman"/>
          <w:position w:val="-28"/>
        </w:rPr>
        <w:object w:dxaOrig="1160" w:dyaOrig="680" w14:anchorId="0141C1C2">
          <v:shape id="_x0000_i1315" type="#_x0000_t75" style="width:57.6pt;height:33.6pt" o:ole="">
            <v:imagedata r:id="rId2135" o:title=""/>
          </v:shape>
          <o:OLEObject Type="Embed" ProgID="Equation.DSMT4" ShapeID="_x0000_i1315" DrawAspect="Content" ObjectID="_1830511041" r:id="rId2136"/>
        </w:object>
      </w:r>
      <w:r w:rsidRPr="004E5567">
        <w:rPr>
          <w:rFonts w:ascii="Times New Roman" w:hAnsi="Times New Roman" w:cs="Times New Roman"/>
          <w:lang w:val="vi-VN"/>
        </w:rPr>
        <w:t xml:space="preserve">; (80; 400); (100; 410);  </w:t>
      </w:r>
      <w:r w:rsidRPr="004E5567">
        <w:rPr>
          <w:rFonts w:ascii="Times New Roman" w:hAnsi="Times New Roman" w:cs="Times New Roman"/>
          <w:position w:val="-28"/>
        </w:rPr>
        <w:object w:dxaOrig="1260" w:dyaOrig="680" w14:anchorId="52B2DCF5">
          <v:shape id="_x0000_i1316" type="#_x0000_t75" style="width:62.4pt;height:33.6pt" o:ole="">
            <v:imagedata r:id="rId2137" o:title=""/>
          </v:shape>
          <o:OLEObject Type="Embed" ProgID="Equation.DSMT4" ShapeID="_x0000_i1316" DrawAspect="Content" ObjectID="_1830511042" r:id="rId2138"/>
        </w:object>
      </w:r>
      <w:r w:rsidRPr="004E5567">
        <w:rPr>
          <w:rFonts w:ascii="Times New Roman" w:hAnsi="Times New Roman" w:cs="Times New Roman"/>
          <w:lang w:val="vi-VN"/>
        </w:rPr>
        <w:t xml:space="preserve"> </w:t>
      </w:r>
      <w:r w:rsidRPr="004E5567">
        <w:rPr>
          <w:rFonts w:ascii="Times New Roman" w:hAnsi="Times New Roman" w:cs="Times New Roman"/>
          <w:color w:val="231F20"/>
          <w:lang w:val="vi-VN"/>
        </w:rPr>
        <w:t>tạo thành các đường gấp khúc. Nhưng lúc này đồ thị hàm số là một đường cong trơn do đó để vẽ được chúng ta cần khảo sát và vẽ đồ thị của nó.</w:t>
      </w:r>
    </w:p>
    <w:p w14:paraId="5EE7DEAB" w14:textId="77777777" w:rsidR="00DC1018" w:rsidRPr="004E5567" w:rsidRDefault="00DC1018" w:rsidP="004E5567">
      <w:pPr>
        <w:spacing w:after="0" w:line="360" w:lineRule="auto"/>
        <w:rPr>
          <w:rFonts w:ascii="Times New Roman" w:hAnsi="Times New Roman" w:cs="Times New Roman"/>
          <w:b/>
          <w:bCs/>
          <w:lang w:val="en-GB"/>
        </w:rPr>
      </w:pPr>
      <w:r w:rsidRPr="004E5567">
        <w:rPr>
          <w:rFonts w:ascii="Times New Roman" w:hAnsi="Times New Roman" w:cs="Times New Roman"/>
          <w:b/>
          <w:bCs/>
          <w:lang w:val="vi-VN"/>
        </w:rPr>
        <w:t xml:space="preserve">d) Tổ chức thực </w:t>
      </w:r>
      <w:r w:rsidRPr="004E5567">
        <w:rPr>
          <w:rFonts w:ascii="Times New Roman" w:hAnsi="Times New Roman" w:cs="Times New Roman"/>
          <w:b/>
          <w:bCs/>
          <w:spacing w:val="-2"/>
          <w:lang w:val="vi-VN"/>
        </w:rPr>
        <w:t>hiện:</w:t>
      </w:r>
    </w:p>
    <w:p w14:paraId="00562EA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Cs/>
        </w:rPr>
        <w:t xml:space="preserve"> </w:t>
      </w:r>
      <w:r w:rsidRPr="004E5567">
        <w:rPr>
          <w:rFonts w:ascii="Times New Roman" w:hAnsi="Times New Roman" w:cs="Times New Roman"/>
          <w:b/>
          <w:i/>
        </w:rPr>
        <w:t xml:space="preserve">GV chuyển giao nhiệm vụ học tập: </w:t>
      </w:r>
      <w:r w:rsidRPr="004E5567">
        <w:rPr>
          <w:rFonts w:ascii="Times New Roman" w:hAnsi="Times New Roman" w:cs="Times New Roman"/>
          <w:bCs/>
          <w:iCs/>
        </w:rPr>
        <w:t>GV yêu cầu mỗi</w:t>
      </w:r>
      <w:r w:rsidRPr="004E5567">
        <w:rPr>
          <w:rFonts w:ascii="Times New Roman" w:hAnsi="Times New Roman" w:cs="Times New Roman"/>
        </w:rPr>
        <w:t xml:space="preserve"> HS quan sát hình và thực </w:t>
      </w:r>
      <w:r w:rsidRPr="004E5567">
        <w:rPr>
          <w:rFonts w:ascii="Times New Roman" w:hAnsi="Times New Roman" w:cs="Times New Roman"/>
        </w:rPr>
        <w:br/>
        <w:t>hiện HĐKĐ.</w:t>
      </w:r>
    </w:p>
    <w:p w14:paraId="054858B2" w14:textId="77777777" w:rsidR="00DC1018" w:rsidRPr="004E5567" w:rsidRDefault="00DC1018" w:rsidP="004E5567">
      <w:pPr>
        <w:spacing w:after="0" w:line="360" w:lineRule="auto"/>
        <w:rPr>
          <w:rFonts w:ascii="Times New Roman" w:hAnsi="Times New Roman" w:cs="Times New Roman"/>
          <w:spacing w:val="-4"/>
          <w:lang w:val="vi-VN"/>
        </w:rPr>
      </w:pPr>
      <w:r w:rsidRPr="004E5567">
        <w:rPr>
          <w:rFonts w:ascii="Times New Roman" w:hAnsi="Times New Roman" w:cs="Times New Roman"/>
          <w:b/>
          <w:iCs/>
          <w:spacing w:val="-4"/>
          <w:lang w:val="vi-VN"/>
        </w:rPr>
        <w:sym w:font="Wingdings" w:char="F076"/>
      </w:r>
      <w:r w:rsidRPr="004E5567">
        <w:rPr>
          <w:rFonts w:ascii="Times New Roman" w:hAnsi="Times New Roman" w:cs="Times New Roman"/>
          <w:b/>
          <w:iCs/>
          <w:spacing w:val="-4"/>
          <w:lang w:val="vi-VN"/>
        </w:rPr>
        <w:t xml:space="preserve"> </w:t>
      </w:r>
      <w:r w:rsidRPr="004E5567">
        <w:rPr>
          <w:rFonts w:ascii="Times New Roman" w:hAnsi="Times New Roman" w:cs="Times New Roman"/>
          <w:b/>
          <w:i/>
          <w:spacing w:val="-4"/>
          <w:lang w:val="vi-VN"/>
        </w:rPr>
        <w:t xml:space="preserve">HS thực hiện nhiệm vụ học tập: </w:t>
      </w:r>
      <w:r w:rsidRPr="004E5567">
        <w:rPr>
          <w:rFonts w:ascii="Times New Roman" w:hAnsi="Times New Roman" w:cs="Times New Roman"/>
          <w:spacing w:val="-4"/>
          <w:lang w:val="vi-VN"/>
        </w:rPr>
        <w:t>HS quan sát đồ thị và trả lời được câu hỏi ở HĐKĐ.</w:t>
      </w:r>
    </w:p>
    <w:p w14:paraId="437F559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Cs/>
        </w:rPr>
        <w:t xml:space="preserve"> </w:t>
      </w:r>
      <w:r w:rsidRPr="004E5567">
        <w:rPr>
          <w:rFonts w:ascii="Times New Roman" w:hAnsi="Times New Roman" w:cs="Times New Roman"/>
          <w:b/>
          <w:i/>
        </w:rPr>
        <w:t xml:space="preserve">Báo cáo kết quả hoạt động và thảo luận: </w:t>
      </w:r>
      <w:r w:rsidRPr="004E5567">
        <w:rPr>
          <w:rFonts w:ascii="Times New Roman" w:hAnsi="Times New Roman" w:cs="Times New Roman"/>
        </w:rPr>
        <w:t xml:space="preserve">HS xung phong phát biểu quan điểm </w:t>
      </w:r>
      <w:r w:rsidRPr="004E5567">
        <w:rPr>
          <w:rFonts w:ascii="Times New Roman" w:hAnsi="Times New Roman" w:cs="Times New Roman"/>
        </w:rPr>
        <w:br/>
        <w:t>cá nhân.</w:t>
      </w:r>
    </w:p>
    <w:p w14:paraId="07038186"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 xml:space="preserve">định: </w:t>
      </w:r>
      <w:r w:rsidRPr="004E5567">
        <w:rPr>
          <w:rFonts w:ascii="Times New Roman" w:hAnsi="Times New Roman" w:cs="Times New Roman"/>
          <w:lang w:val="vi-VN"/>
        </w:rPr>
        <w:t>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làm tốt</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các yêu</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cầu của</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5"/>
          <w:lang w:val="vi-VN"/>
        </w:rPr>
        <w:t xml:space="preserve"> </w:t>
      </w:r>
      <w:r w:rsidRPr="004E5567">
        <w:rPr>
          <w:rFonts w:ascii="Times New Roman" w:hAnsi="Times New Roman" w:cs="Times New Roman"/>
          <w:lang w:val="vi-VN"/>
        </w:rPr>
        <w:t>(chưa</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kết luận</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 xml:space="preserve">tính đúng </w:t>
      </w:r>
      <w:r w:rsidRPr="004E5567">
        <w:rPr>
          <w:rFonts w:ascii="Times New Roman" w:hAnsi="Times New Roman" w:cs="Times New Roman"/>
          <w:spacing w:val="-2"/>
          <w:lang w:val="vi-VN"/>
        </w:rPr>
        <w:t>sai).</w:t>
      </w:r>
    </w:p>
    <w:p w14:paraId="2C8CA216" w14:textId="77777777" w:rsidR="00DC1018" w:rsidRPr="004E5567" w:rsidRDefault="00DC1018" w:rsidP="004E5567">
      <w:pPr>
        <w:pStyle w:val="ABC"/>
        <w:spacing w:before="0" w:after="0" w:line="360" w:lineRule="auto"/>
        <w:rPr>
          <w:rFonts w:cs="Times New Roman"/>
        </w:rPr>
      </w:pPr>
      <w:r w:rsidRPr="004E5567">
        <w:rPr>
          <w:rFonts w:cs="Times New Roman"/>
        </w:rPr>
        <w:t>B. KHÁM</w:t>
      </w:r>
      <w:r w:rsidRPr="004E5567">
        <w:rPr>
          <w:rFonts w:cs="Times New Roman"/>
          <w:spacing w:val="-4"/>
        </w:rPr>
        <w:t xml:space="preserve"> </w:t>
      </w:r>
      <w:r w:rsidRPr="004E5567">
        <w:rPr>
          <w:rFonts w:cs="Times New Roman"/>
        </w:rPr>
        <w:t>PHÁ</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THỰC</w:t>
      </w:r>
      <w:r w:rsidRPr="004E5567">
        <w:rPr>
          <w:rFonts w:cs="Times New Roman"/>
          <w:spacing w:val="-2"/>
        </w:rPr>
        <w:t xml:space="preserve"> </w:t>
      </w:r>
      <w:r w:rsidRPr="004E5567">
        <w:rPr>
          <w:rFonts w:cs="Times New Roman"/>
        </w:rPr>
        <w:t>HÀNH</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VẬN</w:t>
      </w:r>
      <w:r w:rsidRPr="004E5567">
        <w:rPr>
          <w:rFonts w:cs="Times New Roman"/>
          <w:spacing w:val="-2"/>
        </w:rPr>
        <w:t xml:space="preserve"> </w:t>
      </w:r>
      <w:r w:rsidRPr="004E5567">
        <w:rPr>
          <w:rFonts w:cs="Times New Roman"/>
          <w:spacing w:val="-4"/>
        </w:rPr>
        <w:t>DỤNG</w:t>
      </w:r>
    </w:p>
    <w:p w14:paraId="2A32E68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Sơ đồ khảo sát hàm số</w:t>
      </w:r>
    </w:p>
    <w:p w14:paraId="7DC1CBC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1.1: Khám </w:t>
      </w:r>
      <w:r w:rsidRPr="004E5567">
        <w:rPr>
          <w:rFonts w:ascii="Times New Roman" w:hAnsi="Times New Roman" w:cs="Times New Roman"/>
          <w:spacing w:val="-5"/>
        </w:rPr>
        <w:t>phá</w:t>
      </w:r>
    </w:p>
    <w:p w14:paraId="0EB2DD12"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a) Mục</w:t>
      </w:r>
      <w:r w:rsidRPr="004E5567">
        <w:rPr>
          <w:rFonts w:ascii="Times New Roman" w:hAnsi="Times New Roman" w:cs="Times New Roman"/>
          <w:b/>
          <w:spacing w:val="-3"/>
          <w:lang w:val="vi-VN"/>
        </w:rPr>
        <w:t xml:space="preserve"> </w:t>
      </w:r>
      <w:r w:rsidRPr="004E5567">
        <w:rPr>
          <w:rFonts w:ascii="Times New Roman" w:hAnsi="Times New Roman" w:cs="Times New Roman"/>
          <w:b/>
          <w:lang w:val="vi-VN"/>
        </w:rPr>
        <w:t>tiêu:</w:t>
      </w:r>
      <w:r w:rsidRPr="004E5567">
        <w:rPr>
          <w:rFonts w:ascii="Times New Roman" w:hAnsi="Times New Roman" w:cs="Times New Roman"/>
          <w:b/>
          <w:spacing w:val="-3"/>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3"/>
          <w:lang w:val="vi-VN"/>
        </w:rPr>
        <w:t xml:space="preserve"> </w:t>
      </w:r>
      <w:r w:rsidRPr="004E5567">
        <w:rPr>
          <w:rFonts w:ascii="Times New Roman" w:hAnsi="Times New Roman" w:cs="Times New Roman"/>
          <w:lang w:val="vi-VN"/>
        </w:rPr>
        <w:t>biết được các bước khảo sát hàm số.</w:t>
      </w:r>
    </w:p>
    <w:p w14:paraId="7ED7BE4C"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b) Nội</w:t>
      </w:r>
      <w:r w:rsidRPr="004E5567">
        <w:rPr>
          <w:rFonts w:ascii="Times New Roman" w:hAnsi="Times New Roman" w:cs="Times New Roman"/>
          <w:b/>
          <w:spacing w:val="-1"/>
          <w:lang w:val="vi-VN"/>
        </w:rPr>
        <w:t xml:space="preserve"> </w:t>
      </w:r>
      <w:r w:rsidRPr="004E5567">
        <w:rPr>
          <w:rFonts w:ascii="Times New Roman" w:hAnsi="Times New Roman" w:cs="Times New Roman"/>
          <w:b/>
          <w:lang w:val="vi-VN"/>
        </w:rPr>
        <w:t>dung:</w:t>
      </w:r>
      <w:r w:rsidRPr="004E5567">
        <w:rPr>
          <w:rFonts w:ascii="Times New Roman" w:hAnsi="Times New Roman" w:cs="Times New Roman"/>
          <w:b/>
          <w:spacing w:val="-1"/>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yêu cầu 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thực</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hiện HĐKP</w:t>
      </w:r>
      <w:r w:rsidRPr="004E5567">
        <w:rPr>
          <w:rFonts w:ascii="Times New Roman" w:hAnsi="Times New Roman" w:cs="Times New Roman"/>
          <w:spacing w:val="-5"/>
          <w:lang w:val="vi-VN"/>
        </w:rPr>
        <w:t>.</w:t>
      </w:r>
    </w:p>
    <w:p w14:paraId="35AC63BE"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w:t>
      </w:r>
      <w:r w:rsidRPr="004E5567">
        <w:rPr>
          <w:rFonts w:ascii="Times New Roman" w:hAnsi="Times New Roman" w:cs="Times New Roman"/>
          <w:b/>
          <w:bCs/>
          <w:lang w:val="vi-VN"/>
        </w:rPr>
        <w:t>Sản</w:t>
      </w:r>
      <w:r w:rsidRPr="004E5567">
        <w:rPr>
          <w:rFonts w:ascii="Times New Roman" w:hAnsi="Times New Roman" w:cs="Times New Roman"/>
          <w:b/>
          <w:bCs/>
          <w:spacing w:val="-7"/>
          <w:lang w:val="vi-VN"/>
        </w:rPr>
        <w:t xml:space="preserve"> </w:t>
      </w:r>
      <w:r w:rsidRPr="004E5567">
        <w:rPr>
          <w:rFonts w:ascii="Times New Roman" w:hAnsi="Times New Roman" w:cs="Times New Roman"/>
          <w:b/>
          <w:bCs/>
          <w:lang w:val="vi-VN"/>
        </w:rPr>
        <w:t>phẩm:</w:t>
      </w:r>
      <w:r w:rsidRPr="004E5567">
        <w:rPr>
          <w:rFonts w:ascii="Times New Roman" w:hAnsi="Times New Roman" w:cs="Times New Roman"/>
          <w:b/>
          <w:bCs/>
          <w:spacing w:val="-7"/>
          <w:lang w:val="vi-VN"/>
        </w:rPr>
        <w:t xml:space="preserve"> </w:t>
      </w:r>
    </w:p>
    <w:p w14:paraId="317B4CDC" w14:textId="77777777" w:rsidR="00DC1018" w:rsidRPr="004E5567" w:rsidRDefault="00DC1018" w:rsidP="004E5567">
      <w:pPr>
        <w:spacing w:after="0" w:line="360" w:lineRule="auto"/>
        <w:rPr>
          <w:rFonts w:ascii="Times New Roman" w:hAnsi="Times New Roman" w:cs="Times New Roman"/>
          <w:color w:val="231F20"/>
          <w:spacing w:val="-7"/>
        </w:rPr>
      </w:pPr>
      <w:r w:rsidRPr="004E5567">
        <w:rPr>
          <w:rFonts w:ascii="Times New Roman" w:hAnsi="Times New Roman" w:cs="Times New Roman"/>
        </w:rPr>
        <w:t xml:space="preserve">a) Tập xác định </w:t>
      </w:r>
      <w:r w:rsidRPr="004E5567">
        <w:rPr>
          <w:rFonts w:ascii="Times New Roman" w:hAnsi="Times New Roman" w:cs="Times New Roman"/>
          <w:position w:val="-4"/>
        </w:rPr>
        <w:object w:dxaOrig="680" w:dyaOrig="260" w14:anchorId="32D386A9">
          <v:shape id="_x0000_i1317" type="#_x0000_t75" style="width:33.6pt;height:12.6pt" o:ole="">
            <v:imagedata r:id="rId2139" o:title=""/>
          </v:shape>
          <o:OLEObject Type="Embed" ProgID="Equation.DSMT4" ShapeID="_x0000_i1317" DrawAspect="Content" ObjectID="_1830511043" r:id="rId2140"/>
        </w:object>
      </w:r>
      <w:r w:rsidRPr="004E5567">
        <w:rPr>
          <w:rFonts w:ascii="Times New Roman" w:hAnsi="Times New Roman" w:cs="Times New Roman"/>
        </w:rPr>
        <w:t>.</w:t>
      </w:r>
      <w:r w:rsidRPr="004E5567">
        <w:rPr>
          <w:rFonts w:ascii="Times New Roman" w:hAnsi="Times New Roman" w:cs="Times New Roman"/>
          <w:color w:val="231F20"/>
          <w:spacing w:val="-7"/>
        </w:rPr>
        <w:t xml:space="preserve"> </w:t>
      </w:r>
    </w:p>
    <w:p w14:paraId="62406FC8" w14:textId="77777777" w:rsidR="00DC1018" w:rsidRPr="004E5567" w:rsidRDefault="00DC1018" w:rsidP="004E5567">
      <w:pPr>
        <w:spacing w:after="0" w:line="360" w:lineRule="auto"/>
        <w:rPr>
          <w:rFonts w:ascii="Times New Roman" w:hAnsi="Times New Roman" w:cs="Times New Roman"/>
          <w:color w:val="231F20"/>
        </w:rPr>
      </w:pPr>
      <w:r w:rsidRPr="004E5567">
        <w:rPr>
          <w:rFonts w:ascii="Times New Roman" w:hAnsi="Times New Roman" w:cs="Times New Roman"/>
          <w:color w:val="231F20"/>
        </w:rPr>
        <w:t xml:space="preserve">Đạo hàm </w:t>
      </w:r>
      <w:r w:rsidRPr="004E5567">
        <w:rPr>
          <w:rFonts w:ascii="Times New Roman" w:hAnsi="Times New Roman" w:cs="Times New Roman"/>
          <w:position w:val="-10"/>
        </w:rPr>
        <w:object w:dxaOrig="1860" w:dyaOrig="320" w14:anchorId="77E1D6A9">
          <v:shape id="_x0000_i1318" type="#_x0000_t75" style="width:93.6pt;height:15.6pt" o:ole="">
            <v:imagedata r:id="rId2141" o:title=""/>
          </v:shape>
          <o:OLEObject Type="Embed" ProgID="Equation.DSMT4" ShapeID="_x0000_i1318" DrawAspect="Content" ObjectID="_1830511044" r:id="rId2142"/>
        </w:object>
      </w:r>
      <w:r w:rsidRPr="004E5567">
        <w:rPr>
          <w:rFonts w:ascii="Times New Roman" w:hAnsi="Times New Roman" w:cs="Times New Roman"/>
          <w:color w:val="231F20"/>
        </w:rPr>
        <w:t xml:space="preserve"> khi </w:t>
      </w:r>
      <w:r w:rsidRPr="004E5567">
        <w:rPr>
          <w:rFonts w:ascii="Times New Roman" w:hAnsi="Times New Roman" w:cs="Times New Roman"/>
          <w:position w:val="-6"/>
        </w:rPr>
        <w:object w:dxaOrig="560" w:dyaOrig="279" w14:anchorId="2DF5065C">
          <v:shape id="_x0000_i1319" type="#_x0000_t75" style="width:27.6pt;height:14.4pt" o:ole="">
            <v:imagedata r:id="rId2143" o:title=""/>
          </v:shape>
          <o:OLEObject Type="Embed" ProgID="Equation.DSMT4" ShapeID="_x0000_i1319" DrawAspect="Content" ObjectID="_1830511045" r:id="rId2144"/>
        </w:object>
      </w:r>
      <w:r w:rsidRPr="004E5567">
        <w:rPr>
          <w:rFonts w:ascii="Times New Roman" w:hAnsi="Times New Roman" w:cs="Times New Roman"/>
          <w:color w:val="231F20"/>
        </w:rPr>
        <w:t>. Ta có bảng biến thiên như sau:</w:t>
      </w:r>
    </w:p>
    <w:tbl>
      <w:tblPr>
        <w:tblStyle w:val="TableGrid"/>
        <w:tblW w:w="4994" w:type="pct"/>
        <w:tblInd w:w="108" w:type="dxa"/>
        <w:tblLook w:val="04A0" w:firstRow="1" w:lastRow="0" w:firstColumn="1" w:lastColumn="0" w:noHBand="0" w:noVBand="1"/>
      </w:tblPr>
      <w:tblGrid>
        <w:gridCol w:w="2258"/>
        <w:gridCol w:w="1027"/>
        <w:gridCol w:w="482"/>
        <w:gridCol w:w="1498"/>
        <w:gridCol w:w="357"/>
        <w:gridCol w:w="1870"/>
        <w:gridCol w:w="961"/>
        <w:gridCol w:w="896"/>
      </w:tblGrid>
      <w:tr w:rsidR="00DC1018" w:rsidRPr="004E5567" w14:paraId="523F9853" w14:textId="77777777" w:rsidTr="002A1A2E">
        <w:trPr>
          <w:gridAfter w:val="1"/>
          <w:wAfter w:w="479" w:type="pct"/>
        </w:trPr>
        <w:tc>
          <w:tcPr>
            <w:tcW w:w="1208" w:type="pct"/>
            <w:tcBorders>
              <w:top w:val="nil"/>
              <w:left w:val="nil"/>
              <w:bottom w:val="single" w:sz="4" w:space="0" w:color="auto"/>
              <w:right w:val="single" w:sz="4" w:space="0" w:color="auto"/>
            </w:tcBorders>
            <w:vAlign w:val="center"/>
          </w:tcPr>
          <w:p w14:paraId="5D0D4005"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549" w:type="pct"/>
            <w:tcBorders>
              <w:top w:val="nil"/>
              <w:left w:val="single" w:sz="4" w:space="0" w:color="auto"/>
              <w:bottom w:val="single" w:sz="4" w:space="0" w:color="auto"/>
              <w:right w:val="nil"/>
            </w:tcBorders>
          </w:tcPr>
          <w:p w14:paraId="605DDD07"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59" w:type="pct"/>
            <w:gridSpan w:val="2"/>
            <w:tcBorders>
              <w:top w:val="nil"/>
              <w:left w:val="nil"/>
              <w:bottom w:val="single" w:sz="4" w:space="0" w:color="auto"/>
              <w:right w:val="nil"/>
            </w:tcBorders>
          </w:tcPr>
          <w:p w14:paraId="0BF52DE3" w14:textId="77777777" w:rsidR="00DC1018" w:rsidRPr="004E5567" w:rsidRDefault="00DC1018" w:rsidP="004E5567">
            <w:pPr>
              <w:pStyle w:val="bang"/>
              <w:spacing w:after="0" w:line="360" w:lineRule="auto"/>
              <w:rPr>
                <w:rFonts w:cs="Times New Roman"/>
              </w:rPr>
            </w:pPr>
          </w:p>
        </w:tc>
        <w:tc>
          <w:tcPr>
            <w:tcW w:w="191" w:type="pct"/>
            <w:tcBorders>
              <w:top w:val="nil"/>
              <w:left w:val="nil"/>
              <w:bottom w:val="single" w:sz="4" w:space="0" w:color="auto"/>
              <w:right w:val="nil"/>
            </w:tcBorders>
            <w:vAlign w:val="center"/>
          </w:tcPr>
          <w:p w14:paraId="57EE16DC" w14:textId="77777777" w:rsidR="00DC1018" w:rsidRPr="004E5567" w:rsidRDefault="00DC1018" w:rsidP="004E5567">
            <w:pPr>
              <w:pStyle w:val="bang"/>
              <w:spacing w:after="0" w:line="360" w:lineRule="auto"/>
              <w:rPr>
                <w:rFonts w:cs="Times New Roman"/>
              </w:rPr>
            </w:pPr>
            <w:r w:rsidRPr="004E5567">
              <w:rPr>
                <w:rFonts w:cs="Times New Roman"/>
              </w:rPr>
              <w:t>2</w:t>
            </w:r>
          </w:p>
        </w:tc>
        <w:tc>
          <w:tcPr>
            <w:tcW w:w="1000" w:type="pct"/>
            <w:tcBorders>
              <w:top w:val="nil"/>
              <w:left w:val="nil"/>
              <w:bottom w:val="single" w:sz="4" w:space="0" w:color="auto"/>
              <w:right w:val="nil"/>
            </w:tcBorders>
          </w:tcPr>
          <w:p w14:paraId="63EFD501" w14:textId="77777777" w:rsidR="00DC1018" w:rsidRPr="004E5567" w:rsidRDefault="00DC1018" w:rsidP="004E5567">
            <w:pPr>
              <w:pStyle w:val="bang"/>
              <w:spacing w:after="0" w:line="360" w:lineRule="auto"/>
              <w:rPr>
                <w:rFonts w:cs="Times New Roman"/>
              </w:rPr>
            </w:pPr>
          </w:p>
        </w:tc>
        <w:tc>
          <w:tcPr>
            <w:tcW w:w="514" w:type="pct"/>
            <w:tcBorders>
              <w:top w:val="nil"/>
              <w:left w:val="nil"/>
              <w:bottom w:val="single" w:sz="4" w:space="0" w:color="auto"/>
              <w:right w:val="nil"/>
            </w:tcBorders>
          </w:tcPr>
          <w:p w14:paraId="02CB7477"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2506DC45" w14:textId="77777777" w:rsidTr="002A1A2E">
        <w:trPr>
          <w:gridAfter w:val="1"/>
          <w:wAfter w:w="479" w:type="pct"/>
        </w:trPr>
        <w:tc>
          <w:tcPr>
            <w:tcW w:w="1208" w:type="pct"/>
            <w:tcBorders>
              <w:top w:val="single" w:sz="4" w:space="0" w:color="auto"/>
              <w:left w:val="nil"/>
              <w:bottom w:val="single" w:sz="4" w:space="0" w:color="auto"/>
            </w:tcBorders>
            <w:vAlign w:val="center"/>
          </w:tcPr>
          <w:p w14:paraId="6CC3909A"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608" w:type="pct"/>
            <w:gridSpan w:val="3"/>
            <w:tcBorders>
              <w:top w:val="single" w:sz="4" w:space="0" w:color="auto"/>
              <w:bottom w:val="single" w:sz="4" w:space="0" w:color="auto"/>
              <w:right w:val="nil"/>
            </w:tcBorders>
            <w:vAlign w:val="center"/>
          </w:tcPr>
          <w:p w14:paraId="258F5CBB"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91" w:type="pct"/>
            <w:tcBorders>
              <w:top w:val="single" w:sz="4" w:space="0" w:color="auto"/>
              <w:left w:val="nil"/>
              <w:bottom w:val="single" w:sz="4" w:space="0" w:color="auto"/>
              <w:right w:val="nil"/>
            </w:tcBorders>
          </w:tcPr>
          <w:p w14:paraId="07E54449"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514" w:type="pct"/>
            <w:gridSpan w:val="2"/>
            <w:tcBorders>
              <w:top w:val="single" w:sz="4" w:space="0" w:color="auto"/>
              <w:left w:val="nil"/>
              <w:bottom w:val="single" w:sz="4" w:space="0" w:color="auto"/>
              <w:right w:val="nil"/>
            </w:tcBorders>
            <w:vAlign w:val="center"/>
          </w:tcPr>
          <w:p w14:paraId="0179498A"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418A92E3" w14:textId="77777777" w:rsidTr="002A1A2E">
        <w:trPr>
          <w:gridAfter w:val="1"/>
          <w:wAfter w:w="479" w:type="pct"/>
        </w:trPr>
        <w:tc>
          <w:tcPr>
            <w:tcW w:w="1208" w:type="pct"/>
            <w:vMerge w:val="restart"/>
            <w:tcBorders>
              <w:left w:val="nil"/>
            </w:tcBorders>
            <w:vAlign w:val="center"/>
          </w:tcPr>
          <w:p w14:paraId="133D1232"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549" w:type="pct"/>
            <w:tcBorders>
              <w:bottom w:val="nil"/>
              <w:right w:val="nil"/>
            </w:tcBorders>
          </w:tcPr>
          <w:p w14:paraId="28EFBFF3"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81120" behindDoc="0" locked="0" layoutInCell="1" allowOverlap="1" wp14:anchorId="114224DB" wp14:editId="318CA420">
                      <wp:simplePos x="0" y="0"/>
                      <wp:positionH relativeFrom="column">
                        <wp:posOffset>354330</wp:posOffset>
                      </wp:positionH>
                      <wp:positionV relativeFrom="paragraph">
                        <wp:posOffset>161925</wp:posOffset>
                      </wp:positionV>
                      <wp:extent cx="1424940" cy="359410"/>
                      <wp:effectExtent l="0" t="57150" r="0" b="2540"/>
                      <wp:wrapNone/>
                      <wp:docPr id="825649503" name="Straight Arrow Connector 1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24940" cy="35941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C3303F" id="Straight Arrow Connector 1856" o:spid="_x0000_s1026" type="#_x0000_t32" style="position:absolute;margin-left:27.9pt;margin-top:12.75pt;width:112.2pt;height:28.3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" strokecolor="black [3200]">
                      <v:stroke endarrow="block" joinstyle="miter"/>
                      <o:lock v:ext="edit" shapetype="f"/>
                    </v:shape>
                  </w:pict>
                </mc:Fallback>
              </mc:AlternateContent>
            </w:r>
          </w:p>
        </w:tc>
        <w:tc>
          <w:tcPr>
            <w:tcW w:w="1059" w:type="pct"/>
            <w:gridSpan w:val="2"/>
            <w:tcBorders>
              <w:left w:val="nil"/>
              <w:bottom w:val="nil"/>
              <w:right w:val="nil"/>
            </w:tcBorders>
          </w:tcPr>
          <w:p w14:paraId="10A39CD1" w14:textId="77777777" w:rsidR="00DC1018" w:rsidRPr="004E5567" w:rsidRDefault="00DC1018" w:rsidP="004E5567">
            <w:pPr>
              <w:pStyle w:val="bang"/>
              <w:spacing w:after="0" w:line="360" w:lineRule="auto"/>
              <w:rPr>
                <w:rFonts w:cs="Times New Roman"/>
              </w:rPr>
            </w:pPr>
          </w:p>
        </w:tc>
        <w:tc>
          <w:tcPr>
            <w:tcW w:w="191" w:type="pct"/>
            <w:tcBorders>
              <w:left w:val="nil"/>
              <w:bottom w:val="nil"/>
              <w:right w:val="nil"/>
            </w:tcBorders>
          </w:tcPr>
          <w:p w14:paraId="6FC3BD5A"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82144" behindDoc="0" locked="0" layoutInCell="1" allowOverlap="1" wp14:anchorId="7B812CCC" wp14:editId="25A091C3">
                      <wp:simplePos x="0" y="0"/>
                      <wp:positionH relativeFrom="column">
                        <wp:posOffset>127635</wp:posOffset>
                      </wp:positionH>
                      <wp:positionV relativeFrom="paragraph">
                        <wp:posOffset>163830</wp:posOffset>
                      </wp:positionV>
                      <wp:extent cx="1276350" cy="349885"/>
                      <wp:effectExtent l="0" t="0" r="38100" b="50165"/>
                      <wp:wrapNone/>
                      <wp:docPr id="825649502" name="Straight Arrow Connector 18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6350" cy="34988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CD49CB" id="Straight Arrow Connector 1857" o:spid="_x0000_s1026" type="#_x0000_t32" style="position:absolute;margin-left:10.05pt;margin-top:12.9pt;width:100.5pt;height:27.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" strokecolor="black [3200]">
                      <v:stroke endarrow="block" joinstyle="miter"/>
                      <o:lock v:ext="edit" shapetype="f"/>
                    </v:shape>
                  </w:pict>
                </mc:Fallback>
              </mc:AlternateContent>
            </w:r>
            <w:r w:rsidRPr="004E5567">
              <w:rPr>
                <w:rFonts w:cs="Times New Roman"/>
              </w:rPr>
              <w:t>1</w:t>
            </w:r>
          </w:p>
        </w:tc>
        <w:tc>
          <w:tcPr>
            <w:tcW w:w="1000" w:type="pct"/>
            <w:tcBorders>
              <w:left w:val="nil"/>
              <w:bottom w:val="nil"/>
              <w:right w:val="nil"/>
            </w:tcBorders>
          </w:tcPr>
          <w:p w14:paraId="43440976" w14:textId="77777777" w:rsidR="00DC1018" w:rsidRPr="004E5567" w:rsidRDefault="00DC1018" w:rsidP="004E5567">
            <w:pPr>
              <w:pStyle w:val="bang"/>
              <w:spacing w:after="0" w:line="360" w:lineRule="auto"/>
              <w:rPr>
                <w:rFonts w:cs="Times New Roman"/>
              </w:rPr>
            </w:pPr>
          </w:p>
        </w:tc>
        <w:tc>
          <w:tcPr>
            <w:tcW w:w="514" w:type="pct"/>
            <w:tcBorders>
              <w:left w:val="nil"/>
              <w:bottom w:val="nil"/>
              <w:right w:val="nil"/>
            </w:tcBorders>
          </w:tcPr>
          <w:p w14:paraId="242BDB58" w14:textId="77777777" w:rsidR="00DC1018" w:rsidRPr="004E5567" w:rsidRDefault="00DC1018" w:rsidP="004E5567">
            <w:pPr>
              <w:pStyle w:val="bang"/>
              <w:spacing w:after="0" w:line="360" w:lineRule="auto"/>
              <w:rPr>
                <w:rFonts w:cs="Times New Roman"/>
              </w:rPr>
            </w:pPr>
          </w:p>
        </w:tc>
      </w:tr>
      <w:tr w:rsidR="00DC1018" w:rsidRPr="004E5567" w14:paraId="7161E932" w14:textId="77777777" w:rsidTr="002A1A2E">
        <w:trPr>
          <w:gridAfter w:val="1"/>
          <w:wAfter w:w="479" w:type="pct"/>
        </w:trPr>
        <w:tc>
          <w:tcPr>
            <w:tcW w:w="1208" w:type="pct"/>
            <w:vMerge/>
            <w:tcBorders>
              <w:left w:val="nil"/>
            </w:tcBorders>
          </w:tcPr>
          <w:p w14:paraId="7C31F916" w14:textId="77777777" w:rsidR="00DC1018" w:rsidRPr="004E5567" w:rsidRDefault="00DC1018" w:rsidP="004E5567">
            <w:pPr>
              <w:pStyle w:val="bang"/>
              <w:spacing w:after="0" w:line="360" w:lineRule="auto"/>
              <w:rPr>
                <w:rFonts w:cs="Times New Roman"/>
                <w:i/>
                <w:iCs w:val="0"/>
              </w:rPr>
            </w:pPr>
          </w:p>
        </w:tc>
        <w:tc>
          <w:tcPr>
            <w:tcW w:w="549" w:type="pct"/>
            <w:tcBorders>
              <w:top w:val="nil"/>
              <w:bottom w:val="nil"/>
              <w:right w:val="nil"/>
            </w:tcBorders>
          </w:tcPr>
          <w:p w14:paraId="242DAD0A" w14:textId="77777777" w:rsidR="00DC1018" w:rsidRPr="004E5567" w:rsidRDefault="00DC1018" w:rsidP="004E5567">
            <w:pPr>
              <w:pStyle w:val="bang"/>
              <w:spacing w:after="0" w:line="360" w:lineRule="auto"/>
              <w:rPr>
                <w:rFonts w:cs="Times New Roman"/>
              </w:rPr>
            </w:pPr>
          </w:p>
        </w:tc>
        <w:tc>
          <w:tcPr>
            <w:tcW w:w="1059" w:type="pct"/>
            <w:gridSpan w:val="2"/>
            <w:tcBorders>
              <w:top w:val="nil"/>
              <w:left w:val="nil"/>
              <w:bottom w:val="nil"/>
              <w:right w:val="nil"/>
            </w:tcBorders>
          </w:tcPr>
          <w:p w14:paraId="07542FC7" w14:textId="77777777" w:rsidR="00DC1018" w:rsidRPr="004E5567" w:rsidRDefault="00DC1018" w:rsidP="004E5567">
            <w:pPr>
              <w:pStyle w:val="bang"/>
              <w:spacing w:after="0" w:line="360" w:lineRule="auto"/>
              <w:rPr>
                <w:rFonts w:cs="Times New Roman"/>
              </w:rPr>
            </w:pPr>
          </w:p>
        </w:tc>
        <w:tc>
          <w:tcPr>
            <w:tcW w:w="191" w:type="pct"/>
            <w:tcBorders>
              <w:top w:val="nil"/>
              <w:left w:val="nil"/>
              <w:bottom w:val="nil"/>
              <w:right w:val="nil"/>
            </w:tcBorders>
          </w:tcPr>
          <w:p w14:paraId="43B9A249" w14:textId="77777777" w:rsidR="00DC1018" w:rsidRPr="004E5567" w:rsidRDefault="00DC1018" w:rsidP="004E5567">
            <w:pPr>
              <w:pStyle w:val="bang"/>
              <w:spacing w:after="0" w:line="360" w:lineRule="auto"/>
              <w:rPr>
                <w:rFonts w:cs="Times New Roman"/>
              </w:rPr>
            </w:pPr>
          </w:p>
        </w:tc>
        <w:tc>
          <w:tcPr>
            <w:tcW w:w="1000" w:type="pct"/>
            <w:tcBorders>
              <w:top w:val="nil"/>
              <w:left w:val="nil"/>
              <w:bottom w:val="nil"/>
              <w:right w:val="nil"/>
            </w:tcBorders>
          </w:tcPr>
          <w:p w14:paraId="43939ED0" w14:textId="77777777" w:rsidR="00DC1018" w:rsidRPr="004E5567" w:rsidRDefault="00DC1018" w:rsidP="004E5567">
            <w:pPr>
              <w:pStyle w:val="bang"/>
              <w:spacing w:after="0" w:line="360" w:lineRule="auto"/>
              <w:rPr>
                <w:rFonts w:cs="Times New Roman"/>
              </w:rPr>
            </w:pPr>
          </w:p>
        </w:tc>
        <w:tc>
          <w:tcPr>
            <w:tcW w:w="514" w:type="pct"/>
            <w:tcBorders>
              <w:top w:val="nil"/>
              <w:left w:val="nil"/>
              <w:bottom w:val="nil"/>
              <w:right w:val="nil"/>
            </w:tcBorders>
          </w:tcPr>
          <w:p w14:paraId="114078AB" w14:textId="77777777" w:rsidR="00DC1018" w:rsidRPr="004E5567" w:rsidRDefault="00DC1018" w:rsidP="004E5567">
            <w:pPr>
              <w:pStyle w:val="bang"/>
              <w:spacing w:after="0" w:line="360" w:lineRule="auto"/>
              <w:rPr>
                <w:rFonts w:cs="Times New Roman"/>
              </w:rPr>
            </w:pPr>
          </w:p>
        </w:tc>
      </w:tr>
      <w:tr w:rsidR="00DC1018" w:rsidRPr="004E5567" w14:paraId="494A0A1F" w14:textId="77777777" w:rsidTr="002A1A2E">
        <w:trPr>
          <w:gridAfter w:val="1"/>
          <w:wAfter w:w="479" w:type="pct"/>
        </w:trPr>
        <w:tc>
          <w:tcPr>
            <w:tcW w:w="1208" w:type="pct"/>
            <w:vMerge/>
            <w:tcBorders>
              <w:left w:val="nil"/>
              <w:bottom w:val="nil"/>
            </w:tcBorders>
          </w:tcPr>
          <w:p w14:paraId="543C2264" w14:textId="77777777" w:rsidR="00DC1018" w:rsidRPr="004E5567" w:rsidRDefault="00DC1018" w:rsidP="004E5567">
            <w:pPr>
              <w:pStyle w:val="bang"/>
              <w:spacing w:after="0" w:line="360" w:lineRule="auto"/>
              <w:rPr>
                <w:rFonts w:cs="Times New Roman"/>
                <w:i/>
                <w:iCs w:val="0"/>
              </w:rPr>
            </w:pPr>
          </w:p>
        </w:tc>
        <w:tc>
          <w:tcPr>
            <w:tcW w:w="549" w:type="pct"/>
            <w:tcBorders>
              <w:top w:val="nil"/>
              <w:bottom w:val="nil"/>
              <w:right w:val="nil"/>
            </w:tcBorders>
          </w:tcPr>
          <w:p w14:paraId="220040A7"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59" w:type="pct"/>
            <w:gridSpan w:val="2"/>
            <w:tcBorders>
              <w:top w:val="nil"/>
              <w:left w:val="nil"/>
              <w:bottom w:val="nil"/>
              <w:right w:val="nil"/>
            </w:tcBorders>
            <w:vAlign w:val="center"/>
          </w:tcPr>
          <w:p w14:paraId="7EBD16D6" w14:textId="77777777" w:rsidR="00DC1018" w:rsidRPr="004E5567" w:rsidRDefault="00DC1018" w:rsidP="004E5567">
            <w:pPr>
              <w:pStyle w:val="bang"/>
              <w:spacing w:after="0" w:line="360" w:lineRule="auto"/>
              <w:rPr>
                <w:rFonts w:cs="Times New Roman"/>
              </w:rPr>
            </w:pPr>
          </w:p>
        </w:tc>
        <w:tc>
          <w:tcPr>
            <w:tcW w:w="191" w:type="pct"/>
            <w:tcBorders>
              <w:top w:val="nil"/>
              <w:left w:val="nil"/>
              <w:bottom w:val="nil"/>
              <w:right w:val="nil"/>
            </w:tcBorders>
          </w:tcPr>
          <w:p w14:paraId="37221D95" w14:textId="77777777" w:rsidR="00DC1018" w:rsidRPr="004E5567" w:rsidRDefault="00DC1018" w:rsidP="004E5567">
            <w:pPr>
              <w:pStyle w:val="bang"/>
              <w:spacing w:after="0" w:line="360" w:lineRule="auto"/>
              <w:rPr>
                <w:rFonts w:cs="Times New Roman"/>
              </w:rPr>
            </w:pPr>
          </w:p>
        </w:tc>
        <w:tc>
          <w:tcPr>
            <w:tcW w:w="1000" w:type="pct"/>
            <w:tcBorders>
              <w:top w:val="nil"/>
              <w:left w:val="nil"/>
              <w:bottom w:val="nil"/>
              <w:right w:val="nil"/>
            </w:tcBorders>
          </w:tcPr>
          <w:p w14:paraId="32D5B120" w14:textId="77777777" w:rsidR="00DC1018" w:rsidRPr="004E5567" w:rsidRDefault="00DC1018" w:rsidP="004E5567">
            <w:pPr>
              <w:pStyle w:val="bang"/>
              <w:spacing w:after="0" w:line="360" w:lineRule="auto"/>
              <w:rPr>
                <w:rFonts w:cs="Times New Roman"/>
              </w:rPr>
            </w:pPr>
          </w:p>
        </w:tc>
        <w:tc>
          <w:tcPr>
            <w:tcW w:w="514" w:type="pct"/>
            <w:tcBorders>
              <w:top w:val="nil"/>
              <w:left w:val="nil"/>
              <w:bottom w:val="nil"/>
              <w:right w:val="nil"/>
            </w:tcBorders>
            <w:vAlign w:val="center"/>
          </w:tcPr>
          <w:p w14:paraId="4AF8E3DA"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75E0DA6A" w14:textId="77777777" w:rsidTr="002A1A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15" w:type="pct"/>
            <w:gridSpan w:val="3"/>
          </w:tcPr>
          <w:p w14:paraId="38731EA1" w14:textId="77777777" w:rsidR="00DC1018" w:rsidRPr="004E5567" w:rsidRDefault="00DC1018" w:rsidP="004E5567">
            <w:pPr>
              <w:spacing w:line="360" w:lineRule="auto"/>
              <w:rPr>
                <w:rFonts w:ascii="Times New Roman" w:hAnsi="Times New Roman" w:cs="Times New Roman"/>
                <w:szCs w:val="24"/>
                <w:lang w:val="es-ES"/>
              </w:rPr>
            </w:pPr>
            <w:r w:rsidRPr="004E5567">
              <w:rPr>
                <w:rFonts w:ascii="Times New Roman" w:hAnsi="Times New Roman" w:cs="Times New Roman"/>
                <w:szCs w:val="24"/>
                <w:lang w:val="es-ES"/>
              </w:rPr>
              <w:lastRenderedPageBreak/>
              <w:t xml:space="preserve">b) Đồ thị có đỉnh (2; 1) và cắt trục </w:t>
            </w:r>
            <w:r w:rsidRPr="004E5567">
              <w:rPr>
                <w:rFonts w:ascii="Times New Roman" w:hAnsi="Times New Roman" w:cs="Times New Roman"/>
                <w:i/>
                <w:iCs/>
                <w:szCs w:val="24"/>
                <w:lang w:val="es-ES"/>
              </w:rPr>
              <w:t>Ox</w:t>
            </w:r>
            <w:r w:rsidRPr="004E5567">
              <w:rPr>
                <w:rFonts w:ascii="Times New Roman" w:hAnsi="Times New Roman" w:cs="Times New Roman"/>
                <w:szCs w:val="24"/>
                <w:lang w:val="es-ES"/>
              </w:rPr>
              <w:t xml:space="preserve"> tại hai điểm (1; 0) (3; 0), cắt </w:t>
            </w:r>
            <w:r w:rsidRPr="004E5567">
              <w:rPr>
                <w:rFonts w:ascii="Times New Roman" w:hAnsi="Times New Roman" w:cs="Times New Roman"/>
                <w:i/>
                <w:iCs/>
                <w:szCs w:val="24"/>
                <w:lang w:val="es-ES"/>
              </w:rPr>
              <w:t xml:space="preserve">Oy </w:t>
            </w:r>
            <w:r w:rsidRPr="004E5567">
              <w:rPr>
                <w:rFonts w:ascii="Times New Roman" w:hAnsi="Times New Roman" w:cs="Times New Roman"/>
                <w:szCs w:val="24"/>
                <w:lang w:val="es-ES"/>
              </w:rPr>
              <w:t>tại (0; –3). Đồ thị có trục đối xứng là đường thẳng</w:t>
            </w:r>
            <w:r w:rsidRPr="004E5567">
              <w:rPr>
                <w:rFonts w:ascii="Times New Roman" w:hAnsi="Times New Roman" w:cs="Times New Roman"/>
                <w:i/>
                <w:iCs/>
                <w:szCs w:val="24"/>
                <w:lang w:val="es-ES"/>
              </w:rPr>
              <w:t xml:space="preserve"> x</w:t>
            </w:r>
            <w:r w:rsidRPr="004E5567">
              <w:rPr>
                <w:rFonts w:ascii="Times New Roman" w:hAnsi="Times New Roman" w:cs="Times New Roman"/>
                <w:szCs w:val="24"/>
                <w:lang w:val="es-ES"/>
              </w:rPr>
              <w:t xml:space="preserve"> = 2.</w:t>
            </w:r>
          </w:p>
          <w:p w14:paraId="336AD863" w14:textId="77777777" w:rsidR="00DC1018" w:rsidRPr="004E5567" w:rsidRDefault="00DC1018" w:rsidP="004E5567">
            <w:pPr>
              <w:pStyle w:val="ListParagraph"/>
              <w:spacing w:after="0" w:line="360" w:lineRule="auto"/>
              <w:ind w:left="0" w:right="118"/>
              <w:jc w:val="both"/>
              <w:rPr>
                <w:rFonts w:cs="Times New Roman"/>
                <w:sz w:val="24"/>
                <w:szCs w:val="24"/>
                <w:lang w:val="es-ES"/>
              </w:rPr>
            </w:pPr>
          </w:p>
        </w:tc>
        <w:tc>
          <w:tcPr>
            <w:tcW w:w="2985" w:type="pct"/>
            <w:gridSpan w:val="5"/>
          </w:tcPr>
          <w:p w14:paraId="24FC15E6" w14:textId="77777777" w:rsidR="00DC1018" w:rsidRPr="004E5567" w:rsidRDefault="00DC1018" w:rsidP="004E5567">
            <w:pPr>
              <w:pStyle w:val="ListParagraph"/>
              <w:spacing w:after="0" w:line="360" w:lineRule="auto"/>
              <w:ind w:left="0" w:right="118"/>
              <w:jc w:val="center"/>
              <w:rPr>
                <w:rFonts w:cs="Times New Roman"/>
                <w:sz w:val="24"/>
                <w:szCs w:val="24"/>
              </w:rPr>
            </w:pPr>
            <w:r w:rsidRPr="004E5567">
              <w:rPr>
                <w:rFonts w:cs="Times New Roman"/>
                <w:noProof/>
                <w:sz w:val="24"/>
                <w:szCs w:val="24"/>
              </w:rPr>
              <w:drawing>
                <wp:inline distT="0" distB="0" distL="0" distR="0" wp14:anchorId="1C049EDD" wp14:editId="784F4086">
                  <wp:extent cx="1449853" cy="1309955"/>
                  <wp:effectExtent l="0" t="0" r="0" b="5080"/>
                  <wp:docPr id="857262467" name="Picture 85726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z5303899035783_5b85e0f7347fa9ca74af11f02a2c49f7.jpg"/>
                          <pic:cNvPicPr/>
                        </pic:nvPicPr>
                        <pic:blipFill>
                          <a:blip r:embed="rId2145">
                            <a:extLst>
                              <a:ext uri="{28A0092B-C50C-407E-A947-70E740481C1C}">
                                <a14:useLocalDpi xmlns:a14="http://schemas.microsoft.com/office/drawing/2010/main" val="0"/>
                              </a:ext>
                            </a:extLst>
                          </a:blip>
                          <a:stretch>
                            <a:fillRect/>
                          </a:stretch>
                        </pic:blipFill>
                        <pic:spPr>
                          <a:xfrm>
                            <a:off x="0" y="0"/>
                            <a:ext cx="1465491" cy="1324084"/>
                          </a:xfrm>
                          <a:prstGeom prst="rect">
                            <a:avLst/>
                          </a:prstGeom>
                        </pic:spPr>
                      </pic:pic>
                    </a:graphicData>
                  </a:graphic>
                </wp:inline>
              </w:drawing>
            </w:r>
          </w:p>
        </w:tc>
      </w:tr>
    </w:tbl>
    <w:p w14:paraId="4E2807BF" w14:textId="77777777" w:rsidR="00DC1018" w:rsidRPr="004E5567" w:rsidRDefault="00DC1018"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d) </w:t>
      </w:r>
      <w:r w:rsidRPr="004E5567">
        <w:rPr>
          <w:rFonts w:ascii="Times New Roman" w:hAnsi="Times New Roman" w:cs="Times New Roman"/>
          <w:b/>
          <w:bCs/>
          <w:lang w:val="vi-VN"/>
        </w:rPr>
        <w:t xml:space="preserve">Tổ chức thực </w:t>
      </w:r>
      <w:r w:rsidRPr="004E5567">
        <w:rPr>
          <w:rFonts w:ascii="Times New Roman" w:hAnsi="Times New Roman" w:cs="Times New Roman"/>
          <w:b/>
          <w:bCs/>
          <w:spacing w:val="-2"/>
          <w:lang w:val="vi-VN"/>
        </w:rPr>
        <w:t>hiện:</w:t>
      </w:r>
    </w:p>
    <w:p w14:paraId="70BE124F" w14:textId="77777777" w:rsidR="00DC1018" w:rsidRPr="004E5567" w:rsidRDefault="00DC1018" w:rsidP="004E5567">
      <w:pPr>
        <w:spacing w:after="0" w:line="360" w:lineRule="auto"/>
        <w:rPr>
          <w:rFonts w:ascii="Times New Roman" w:hAnsi="Times New Roman" w:cs="Times New Roman"/>
          <w:b/>
          <w:bCs/>
          <w:i/>
          <w:iCs/>
          <w:lang w:val="vi-VN"/>
        </w:rPr>
      </w:pPr>
      <w:r w:rsidRPr="004E5567">
        <w:rPr>
          <w:rFonts w:ascii="Times New Roman" w:hAnsi="Times New Roman" w:cs="Times New Roman"/>
          <w:iCs/>
          <w:spacing w:val="-4"/>
          <w:lang w:val="vi-VN"/>
        </w:rPr>
        <w:sym w:font="Wingdings" w:char="F076"/>
      </w:r>
      <w:r w:rsidRPr="004E5567">
        <w:rPr>
          <w:rFonts w:ascii="Times New Roman" w:hAnsi="Times New Roman" w:cs="Times New Roman"/>
          <w:iCs/>
          <w:spacing w:val="-4"/>
          <w:lang w:val="vi-VN"/>
        </w:rPr>
        <w:t xml:space="preserve"> </w:t>
      </w:r>
      <w:r w:rsidRPr="004E5567">
        <w:rPr>
          <w:rFonts w:ascii="Times New Roman" w:hAnsi="Times New Roman" w:cs="Times New Roman"/>
          <w:b/>
          <w:bCs/>
          <w:i/>
          <w:iCs/>
          <w:lang w:val="vi-VN"/>
        </w:rPr>
        <w:t xml:space="preserve">GV chuyển giao nhiệm vụ học tập: </w:t>
      </w:r>
    </w:p>
    <w:p w14:paraId="46D15E6E"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Cs/>
          <w:i/>
          <w:lang w:val="vi-VN"/>
        </w:rPr>
        <w:t xml:space="preserve">– </w:t>
      </w:r>
      <w:r w:rsidRPr="004E5567">
        <w:rPr>
          <w:rFonts w:ascii="Times New Roman" w:hAnsi="Times New Roman" w:cs="Times New Roman"/>
          <w:lang w:val="vi-VN"/>
        </w:rPr>
        <w:t>GV yêu cầu HS tìm tập xác định, tính đạo hàm, tính các giới hạn ở vô cực của hàm số, tìm điểm cực trị của hàm số, tìm giao điểm với các trục toạ độ, lập bảng biến thiên, trục đối xứng và vẽ đồ thị. Từ đó nêu các bước khảo sát vẽ đồ thị hàm số.</w:t>
      </w:r>
    </w:p>
    <w:p w14:paraId="69207401"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yêu cầu HS đọc phần KTTT và phần Chú ý.</w:t>
      </w:r>
    </w:p>
    <w:p w14:paraId="1D0F4699"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quan sát, thảo luận và thực hiện các yêu cầu của GV.</w:t>
      </w:r>
    </w:p>
    <w:p w14:paraId="6E141533"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4"/>
          <w:lang w:val="vi-VN"/>
        </w:rPr>
        <w:sym w:font="Wingdings" w:char="F076"/>
      </w:r>
      <w:r w:rsidRPr="004E5567">
        <w:rPr>
          <w:rFonts w:ascii="Times New Roman" w:hAnsi="Times New Roman" w:cs="Times New Roman"/>
          <w:b/>
          <w:iCs/>
          <w:spacing w:val="-4"/>
          <w:lang w:val="vi-VN"/>
        </w:rPr>
        <w:t xml:space="preserve"> </w:t>
      </w:r>
      <w:r w:rsidRPr="004E5567">
        <w:rPr>
          <w:rFonts w:ascii="Times New Roman" w:hAnsi="Times New Roman" w:cs="Times New Roman"/>
          <w:b/>
          <w:i/>
          <w:lang w:val="vi-VN"/>
        </w:rPr>
        <w:t>Báo</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cáo kết quả hoạt động và thảo luận:</w:t>
      </w:r>
      <w:r w:rsidRPr="004E5567">
        <w:rPr>
          <w:rFonts w:ascii="Times New Roman" w:hAnsi="Times New Roman" w:cs="Times New Roman"/>
          <w:b/>
          <w:i/>
          <w:spacing w:val="-1"/>
          <w:lang w:val="vi-VN"/>
        </w:rPr>
        <w:t xml:space="preserve"> </w:t>
      </w:r>
      <w:r w:rsidRPr="004E5567">
        <w:rPr>
          <w:rFonts w:ascii="Times New Roman" w:hAnsi="Times New Roman" w:cs="Times New Roman"/>
          <w:lang w:val="vi-VN"/>
        </w:rPr>
        <w:t>GV gọi một hoặc hai HS lên bảng trình bày HĐKP. Các HS còn lại quan sát và nhận xét kết quả.</w:t>
      </w:r>
    </w:p>
    <w:p w14:paraId="137E3985"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4"/>
          <w:lang w:val="vi-VN"/>
        </w:rPr>
        <w:sym w:font="Wingdings" w:char="F076"/>
      </w:r>
      <w:r w:rsidRPr="004E5567">
        <w:rPr>
          <w:rFonts w:ascii="Times New Roman" w:hAnsi="Times New Roman" w:cs="Times New Roman"/>
          <w:b/>
          <w:iCs/>
          <w:spacing w:val="-4"/>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Thông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qua</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kết quả làm được,</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đã</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hình</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dung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các bước khảo sát và vẽ đồ thị hàm số cơ bản.</w:t>
      </w:r>
    </w:p>
    <w:p w14:paraId="6C715DA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Khảo sát hàm số </w:t>
      </w:r>
      <w:r w:rsidRPr="004E5567">
        <w:rPr>
          <w:rFonts w:ascii="Times New Roman" w:hAnsi="Times New Roman" w:cs="Times New Roman"/>
          <w:i/>
          <w:iCs/>
        </w:rPr>
        <w:t>y</w:t>
      </w:r>
      <w:r w:rsidRPr="004E5567">
        <w:rPr>
          <w:rFonts w:ascii="Times New Roman" w:hAnsi="Times New Roman" w:cs="Times New Roman"/>
        </w:rPr>
        <w:t xml:space="preserve"> = </w:t>
      </w:r>
      <w:r w:rsidRPr="004E5567">
        <w:rPr>
          <w:rFonts w:ascii="Times New Roman" w:hAnsi="Times New Roman" w:cs="Times New Roman"/>
          <w:i/>
          <w:iCs/>
        </w:rPr>
        <w:t>ax</w:t>
      </w:r>
      <w:r w:rsidRPr="004E5567">
        <w:rPr>
          <w:rFonts w:ascii="Times New Roman" w:hAnsi="Times New Roman" w:cs="Times New Roman"/>
          <w:vertAlign w:val="superscript"/>
        </w:rPr>
        <w:t xml:space="preserve">3 </w:t>
      </w:r>
      <w:r w:rsidRPr="004E5567">
        <w:rPr>
          <w:rFonts w:ascii="Times New Roman" w:hAnsi="Times New Roman" w:cs="Times New Roman"/>
        </w:rPr>
        <w:t xml:space="preserve">+ </w:t>
      </w:r>
      <w:r w:rsidRPr="004E5567">
        <w:rPr>
          <w:rFonts w:ascii="Times New Roman" w:hAnsi="Times New Roman" w:cs="Times New Roman"/>
          <w:i/>
          <w:iCs/>
        </w:rPr>
        <w:t>bx</w:t>
      </w:r>
      <w:r w:rsidRPr="004E5567">
        <w:rPr>
          <w:rFonts w:ascii="Times New Roman" w:hAnsi="Times New Roman" w:cs="Times New Roman"/>
          <w:vertAlign w:val="superscript"/>
        </w:rPr>
        <w:t xml:space="preserve">2 </w:t>
      </w:r>
      <w:r w:rsidRPr="004E5567">
        <w:rPr>
          <w:rFonts w:ascii="Times New Roman" w:hAnsi="Times New Roman" w:cs="Times New Roman"/>
        </w:rPr>
        <w:t xml:space="preserve">+ </w:t>
      </w:r>
      <w:r w:rsidRPr="004E5567">
        <w:rPr>
          <w:rFonts w:ascii="Times New Roman" w:hAnsi="Times New Roman" w:cs="Times New Roman"/>
          <w:i/>
          <w:iCs/>
        </w:rPr>
        <w:t xml:space="preserve">cx </w:t>
      </w:r>
      <w:r w:rsidRPr="004E5567">
        <w:rPr>
          <w:rFonts w:ascii="Times New Roman" w:hAnsi="Times New Roman" w:cs="Times New Roman"/>
        </w:rPr>
        <w:t xml:space="preserve">+ </w:t>
      </w:r>
      <w:r w:rsidRPr="004E5567">
        <w:rPr>
          <w:rFonts w:ascii="Times New Roman" w:hAnsi="Times New Roman" w:cs="Times New Roman"/>
          <w:i/>
          <w:iCs/>
        </w:rPr>
        <w:t>d</w:t>
      </w:r>
      <w:r w:rsidRPr="004E5567">
        <w:rPr>
          <w:rFonts w:ascii="Times New Roman" w:hAnsi="Times New Roman" w:cs="Times New Roman"/>
        </w:rPr>
        <w:t xml:space="preserve"> (</w:t>
      </w:r>
      <w:r w:rsidRPr="004E5567">
        <w:rPr>
          <w:rFonts w:ascii="Times New Roman" w:hAnsi="Times New Roman" w:cs="Times New Roman"/>
          <w:i/>
          <w:iCs/>
        </w:rPr>
        <w:t xml:space="preserve">a </w:t>
      </w:r>
      <w:r w:rsidRPr="004E5567">
        <w:rPr>
          <w:rFonts w:ascii="Times New Roman" w:hAnsi="Times New Roman" w:cs="Times New Roman"/>
        </w:rPr>
        <w:sym w:font="Symbol" w:char="F0B9"/>
      </w:r>
      <w:r w:rsidRPr="004E5567">
        <w:rPr>
          <w:rFonts w:ascii="Times New Roman" w:hAnsi="Times New Roman" w:cs="Times New Roman"/>
        </w:rPr>
        <w:t xml:space="preserve"> 0) </w:t>
      </w:r>
    </w:p>
    <w:p w14:paraId="5423EF85" w14:textId="77777777" w:rsidR="00DC1018" w:rsidRPr="004E5567" w:rsidRDefault="00DC1018" w:rsidP="004E5567">
      <w:pPr>
        <w:pStyle w:val="1"/>
        <w:spacing w:before="0" w:after="0" w:line="360" w:lineRule="auto"/>
        <w:rPr>
          <w:rFonts w:ascii="Times New Roman" w:eastAsia="Arial" w:hAnsi="Times New Roman" w:cs="Times New Roman"/>
          <w:i/>
          <w:iCs/>
          <w:lang w:val="es-ES"/>
        </w:rPr>
      </w:pPr>
      <w:r w:rsidRPr="004E5567">
        <w:rPr>
          <w:rFonts w:ascii="Times New Roman" w:hAnsi="Times New Roman" w:cs="Times New Roman"/>
        </w:rPr>
        <w:t>Hoạt động 2.1:</w:t>
      </w:r>
      <w:r w:rsidRPr="004E5567">
        <w:rPr>
          <w:rFonts w:ascii="Times New Roman" w:hAnsi="Times New Roman" w:cs="Times New Roman"/>
          <w:spacing w:val="-5"/>
        </w:rPr>
        <w:t xml:space="preserve"> </w:t>
      </w:r>
      <w:r w:rsidRPr="004E5567">
        <w:rPr>
          <w:rFonts w:ascii="Times New Roman" w:hAnsi="Times New Roman" w:cs="Times New Roman"/>
        </w:rPr>
        <w:t xml:space="preserve">Thực </w:t>
      </w:r>
      <w:r w:rsidRPr="004E5567">
        <w:rPr>
          <w:rFonts w:ascii="Times New Roman" w:hAnsi="Times New Roman" w:cs="Times New Roman"/>
          <w:spacing w:val="-4"/>
        </w:rPr>
        <w:t>hành</w:t>
      </w:r>
    </w:p>
    <w:p w14:paraId="01A89F5B" w14:textId="77777777" w:rsidR="00DC1018" w:rsidRPr="004E5567" w:rsidRDefault="00DC1018" w:rsidP="004E5567">
      <w:pPr>
        <w:pStyle w:val="txt"/>
        <w:spacing w:after="0" w:line="360" w:lineRule="auto"/>
        <w:rPr>
          <w:rFonts w:ascii="Times New Roman" w:hAnsi="Times New Roman" w:cs="Times New Roman"/>
          <w:b/>
          <w:i/>
          <w:lang w:val="es-ES"/>
        </w:rPr>
      </w:pPr>
      <w:r w:rsidRPr="004E5567">
        <w:rPr>
          <w:rFonts w:ascii="Times New Roman" w:eastAsia="Arial" w:hAnsi="Times New Roman" w:cs="Times New Roman"/>
          <w:b/>
          <w:lang w:val="es-ES"/>
        </w:rPr>
        <w:t>a)</w:t>
      </w:r>
      <w:r w:rsidRPr="004E5567">
        <w:rPr>
          <w:rFonts w:ascii="Times New Roman" w:eastAsia="Arial" w:hAnsi="Times New Roman" w:cs="Times New Roman"/>
          <w:b/>
        </w:rPr>
        <w:t xml:space="preserve"> Mục tiêu</w:t>
      </w:r>
      <w:r w:rsidRPr="004E5567">
        <w:rPr>
          <w:rFonts w:ascii="Times New Roman" w:eastAsia="Arial" w:hAnsi="Times New Roman" w:cs="Times New Roman"/>
          <w:b/>
          <w:bCs/>
        </w:rPr>
        <w:t>:</w:t>
      </w:r>
      <w:r w:rsidRPr="004E5567">
        <w:rPr>
          <w:rFonts w:ascii="Times New Roman" w:eastAsia="Arial" w:hAnsi="Times New Roman" w:cs="Times New Roman"/>
        </w:rPr>
        <w:t xml:space="preserve"> </w:t>
      </w:r>
      <w:r w:rsidRPr="004E5567">
        <w:rPr>
          <w:rFonts w:ascii="Times New Roman" w:hAnsi="Times New Roman" w:cs="Times New Roman"/>
          <w:lang w:val="es-ES"/>
        </w:rPr>
        <w:t xml:space="preserve">HS nắm được cách khảo sát hàm số </w:t>
      </w:r>
      <w:r w:rsidRPr="004E5567">
        <w:rPr>
          <w:rFonts w:ascii="Times New Roman" w:hAnsi="Times New Roman" w:cs="Times New Roman"/>
          <w:i/>
          <w:iCs/>
          <w:color w:val="231F20"/>
        </w:rPr>
        <w:t>y = ax</w:t>
      </w:r>
      <w:r w:rsidRPr="004E5567">
        <w:rPr>
          <w:rFonts w:ascii="Times New Roman" w:hAnsi="Times New Roman" w:cs="Times New Roman"/>
          <w:i/>
          <w:iCs/>
          <w:color w:val="231F20"/>
          <w:vertAlign w:val="superscript"/>
        </w:rPr>
        <w:t xml:space="preserve">3 </w:t>
      </w:r>
      <w:r w:rsidRPr="004E5567">
        <w:rPr>
          <w:rFonts w:ascii="Times New Roman" w:hAnsi="Times New Roman" w:cs="Times New Roman"/>
          <w:i/>
          <w:iCs/>
          <w:color w:val="231F20"/>
        </w:rPr>
        <w:t>+ bx</w:t>
      </w:r>
      <w:r w:rsidRPr="004E5567">
        <w:rPr>
          <w:rFonts w:ascii="Times New Roman" w:hAnsi="Times New Roman" w:cs="Times New Roman"/>
          <w:i/>
          <w:iCs/>
          <w:color w:val="231F20"/>
          <w:vertAlign w:val="superscript"/>
        </w:rPr>
        <w:t xml:space="preserve">2 </w:t>
      </w:r>
      <w:r w:rsidRPr="004E5567">
        <w:rPr>
          <w:rFonts w:ascii="Times New Roman" w:hAnsi="Times New Roman" w:cs="Times New Roman"/>
          <w:i/>
          <w:iCs/>
          <w:color w:val="231F20"/>
        </w:rPr>
        <w:t xml:space="preserve">+ cx + d </w:t>
      </w:r>
      <w:r w:rsidRPr="004E5567">
        <w:rPr>
          <w:rFonts w:ascii="Times New Roman" w:hAnsi="Times New Roman" w:cs="Times New Roman"/>
          <w:color w:val="231F20"/>
        </w:rPr>
        <w:t>(</w:t>
      </w:r>
      <w:r w:rsidRPr="004E5567">
        <w:rPr>
          <w:rFonts w:ascii="Times New Roman" w:hAnsi="Times New Roman" w:cs="Times New Roman"/>
          <w:i/>
          <w:iCs/>
          <w:color w:val="231F20"/>
        </w:rPr>
        <w:t>a</w:t>
      </w:r>
      <w:r w:rsidRPr="004E5567">
        <w:rPr>
          <w:rFonts w:ascii="Times New Roman" w:hAnsi="Times New Roman" w:cs="Times New Roman"/>
          <w:color w:val="231F20"/>
        </w:rPr>
        <w:t xml:space="preserve"> </w:t>
      </w:r>
      <w:r w:rsidRPr="004E5567">
        <w:rPr>
          <w:rFonts w:ascii="Times New Roman" w:hAnsi="Times New Roman" w:cs="Times New Roman"/>
          <w:color w:val="231F20"/>
        </w:rPr>
        <w:sym w:font="Symbol" w:char="F0B9"/>
      </w:r>
      <w:r w:rsidRPr="004E5567">
        <w:rPr>
          <w:rFonts w:ascii="Times New Roman" w:hAnsi="Times New Roman" w:cs="Times New Roman"/>
          <w:color w:val="231F20"/>
        </w:rPr>
        <w:t xml:space="preserve"> 0)</w:t>
      </w:r>
      <w:r w:rsidRPr="004E5567">
        <w:rPr>
          <w:rFonts w:ascii="Times New Roman" w:hAnsi="Times New Roman" w:cs="Times New Roman"/>
          <w:lang w:val="es-ES"/>
        </w:rPr>
        <w:t>.</w:t>
      </w:r>
    </w:p>
    <w:p w14:paraId="3CF617F6"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eastAsia="Arial" w:hAnsi="Times New Roman" w:cs="Times New Roman"/>
          <w:b/>
          <w:color w:val="000000" w:themeColor="text1"/>
          <w:lang w:val="es-ES"/>
        </w:rPr>
        <w:t xml:space="preserve">b) </w:t>
      </w:r>
      <w:r w:rsidRPr="004E5567">
        <w:rPr>
          <w:rFonts w:ascii="Times New Roman" w:hAnsi="Times New Roman" w:cs="Times New Roman"/>
          <w:b/>
          <w:color w:val="000000" w:themeColor="text1"/>
          <w:lang w:val="es-ES"/>
        </w:rPr>
        <w:t xml:space="preserve">Nội dung: </w:t>
      </w:r>
      <w:r w:rsidRPr="004E5567">
        <w:rPr>
          <w:rFonts w:ascii="Times New Roman" w:hAnsi="Times New Roman" w:cs="Times New Roman"/>
          <w:lang w:val="vi-VN"/>
        </w:rPr>
        <w:t>GV</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hướng</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dẫn</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tìm</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hiểu</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Ví</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dụ</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1,</w:t>
      </w:r>
      <w:r w:rsidRPr="004E5567">
        <w:rPr>
          <w:rFonts w:ascii="Times New Roman" w:hAnsi="Times New Roman" w:cs="Times New Roman"/>
          <w:lang w:val="es-ES"/>
        </w:rPr>
        <w:t xml:space="preserve"> Ví dụ 2. Sau đó, GV yêu cầu HS thực hiện HĐTH 1.</w:t>
      </w:r>
    </w:p>
    <w:p w14:paraId="48021129" w14:textId="77777777" w:rsidR="00DC1018" w:rsidRPr="004E5567" w:rsidRDefault="00DC1018" w:rsidP="004E5567">
      <w:pPr>
        <w:spacing w:after="0" w:line="360" w:lineRule="auto"/>
        <w:rPr>
          <w:rFonts w:ascii="Times New Roman" w:hAnsi="Times New Roman" w:cs="Times New Roman"/>
          <w:b/>
          <w:bCs/>
          <w:spacing w:val="-2"/>
          <w:lang w:val="vi-VN"/>
        </w:rPr>
      </w:pPr>
      <w:r w:rsidRPr="004E5567">
        <w:rPr>
          <w:rFonts w:ascii="Times New Roman" w:hAnsi="Times New Roman" w:cs="Times New Roman"/>
          <w:b/>
          <w:bCs/>
        </w:rPr>
        <w:t xml:space="preserve">c) </w:t>
      </w:r>
      <w:r w:rsidRPr="004E5567">
        <w:rPr>
          <w:rFonts w:ascii="Times New Roman" w:hAnsi="Times New Roman" w:cs="Times New Roman"/>
          <w:b/>
          <w:bCs/>
          <w:lang w:val="vi-VN"/>
        </w:rPr>
        <w:t>Sản</w:t>
      </w:r>
      <w:r w:rsidRPr="004E5567">
        <w:rPr>
          <w:rFonts w:ascii="Times New Roman" w:hAnsi="Times New Roman" w:cs="Times New Roman"/>
          <w:b/>
          <w:bCs/>
          <w:spacing w:val="-5"/>
          <w:lang w:val="vi-VN"/>
        </w:rPr>
        <w:t xml:space="preserve"> </w:t>
      </w:r>
      <w:r w:rsidRPr="004E5567">
        <w:rPr>
          <w:rFonts w:ascii="Times New Roman" w:hAnsi="Times New Roman" w:cs="Times New Roman"/>
          <w:b/>
          <w:bCs/>
          <w:spacing w:val="-2"/>
          <w:lang w:val="vi-VN"/>
        </w:rPr>
        <w:t>phẩm:</w:t>
      </w:r>
    </w:p>
    <w:p w14:paraId="12591A34" w14:textId="77777777" w:rsidR="00DC1018" w:rsidRPr="004E5567" w:rsidRDefault="00DC1018" w:rsidP="004E5567">
      <w:pPr>
        <w:spacing w:after="0" w:line="360" w:lineRule="auto"/>
        <w:rPr>
          <w:rFonts w:ascii="Times New Roman" w:hAnsi="Times New Roman" w:cs="Times New Roman"/>
          <w:bCs/>
          <w:lang w:val="vi-VN"/>
        </w:rPr>
      </w:pPr>
      <w:r w:rsidRPr="004E5567">
        <w:rPr>
          <w:rFonts w:ascii="Times New Roman" w:hAnsi="Times New Roman" w:cs="Times New Roman"/>
          <w:color w:val="20367D"/>
          <w:lang w:val="vi-VN"/>
        </w:rPr>
        <w:t>a)</w:t>
      </w:r>
      <w:r w:rsidRPr="004E5567">
        <w:rPr>
          <w:rFonts w:ascii="Times New Roman" w:hAnsi="Times New Roman" w:cs="Times New Roman"/>
          <w:color w:val="20367D"/>
          <w:spacing w:val="-4"/>
          <w:lang w:val="vi-VN"/>
        </w:rPr>
        <w:t xml:space="preserve"> </w:t>
      </w:r>
      <w:r w:rsidRPr="004E5567">
        <w:rPr>
          <w:rFonts w:ascii="Times New Roman" w:hAnsi="Times New Roman" w:cs="Times New Roman"/>
          <w:bCs/>
          <w:lang w:val="vi-VN"/>
        </w:rPr>
        <w:t xml:space="preserve">Tập xác định: </w:t>
      </w:r>
      <w:r w:rsidRPr="004E5567">
        <w:rPr>
          <w:rFonts w:ascii="Times New Roman" w:hAnsi="Times New Roman" w:cs="Times New Roman"/>
          <w:position w:val="-4"/>
        </w:rPr>
        <w:object w:dxaOrig="680" w:dyaOrig="260" w14:anchorId="2C01BFBB">
          <v:shape id="_x0000_i1320" type="#_x0000_t75" style="width:33.6pt;height:12.6pt" o:ole="">
            <v:imagedata r:id="rId2146" o:title=""/>
          </v:shape>
          <o:OLEObject Type="Embed" ProgID="Equation.DSMT4" ShapeID="_x0000_i1320" DrawAspect="Content" ObjectID="_1830511046" r:id="rId2147"/>
        </w:object>
      </w:r>
      <w:r w:rsidRPr="004E5567">
        <w:rPr>
          <w:rFonts w:ascii="Times New Roman" w:hAnsi="Times New Roman" w:cs="Times New Roman"/>
          <w:lang w:val="vi-VN"/>
        </w:rPr>
        <w:t>.</w:t>
      </w:r>
    </w:p>
    <w:p w14:paraId="7F4EFB3A" w14:textId="77777777" w:rsidR="00DC1018" w:rsidRPr="004E5567" w:rsidRDefault="00DC1018" w:rsidP="004E5567">
      <w:pPr>
        <w:spacing w:after="0" w:line="360" w:lineRule="auto"/>
        <w:rPr>
          <w:rFonts w:ascii="Times New Roman" w:hAnsi="Times New Roman" w:cs="Times New Roman"/>
          <w:bCs/>
          <w:lang w:val="vi-VN"/>
        </w:rPr>
      </w:pPr>
      <w:r w:rsidRPr="004E5567">
        <w:rPr>
          <w:rFonts w:ascii="Times New Roman" w:hAnsi="Times New Roman" w:cs="Times New Roman"/>
          <w:bCs/>
          <w:lang w:val="vi-VN"/>
        </w:rPr>
        <w:t xml:space="preserve">Ta có </w:t>
      </w:r>
      <w:r w:rsidRPr="004E5567">
        <w:rPr>
          <w:rFonts w:ascii="Times New Roman" w:hAnsi="Times New Roman" w:cs="Times New Roman"/>
          <w:position w:val="-10"/>
        </w:rPr>
        <w:object w:dxaOrig="2920" w:dyaOrig="360" w14:anchorId="5A252746">
          <v:shape id="_x0000_i1321" type="#_x0000_t75" style="width:146.4pt;height:18pt" o:ole="">
            <v:imagedata r:id="rId2148" o:title=""/>
          </v:shape>
          <o:OLEObject Type="Embed" ProgID="Equation.DSMT4" ShapeID="_x0000_i1321" DrawAspect="Content" ObjectID="_1830511047" r:id="rId2149"/>
        </w:object>
      </w:r>
      <w:r w:rsidRPr="004E5567">
        <w:rPr>
          <w:rFonts w:ascii="Times New Roman" w:hAnsi="Times New Roman" w:cs="Times New Roman"/>
          <w:bCs/>
          <w:lang w:val="vi-VN"/>
        </w:rPr>
        <w:t xml:space="preserve"> hoặc </w:t>
      </w:r>
      <w:r w:rsidRPr="004E5567">
        <w:rPr>
          <w:rFonts w:ascii="Times New Roman" w:hAnsi="Times New Roman" w:cs="Times New Roman"/>
          <w:position w:val="-6"/>
        </w:rPr>
        <w:object w:dxaOrig="740" w:dyaOrig="279" w14:anchorId="5E608710">
          <v:shape id="_x0000_i1322" type="#_x0000_t75" style="width:36.6pt;height:14.4pt" o:ole="">
            <v:imagedata r:id="rId2150" o:title=""/>
          </v:shape>
          <o:OLEObject Type="Embed" ProgID="Equation.DSMT4" ShapeID="_x0000_i1322" DrawAspect="Content" ObjectID="_1830511048" r:id="rId2151"/>
        </w:object>
      </w:r>
    </w:p>
    <w:p w14:paraId="1408E512" w14:textId="77777777" w:rsidR="00DC1018" w:rsidRPr="004E5567" w:rsidRDefault="00DC1018" w:rsidP="004E5567">
      <w:pPr>
        <w:spacing w:after="0" w:line="360" w:lineRule="auto"/>
        <w:rPr>
          <w:rFonts w:ascii="Times New Roman" w:hAnsi="Times New Roman" w:cs="Times New Roman"/>
          <w:bCs/>
          <w:lang w:val="vi-VN"/>
        </w:rPr>
      </w:pPr>
      <w:r w:rsidRPr="004E5567">
        <w:rPr>
          <w:rFonts w:ascii="Times New Roman" w:hAnsi="Times New Roman" w:cs="Times New Roman"/>
          <w:bCs/>
          <w:lang w:val="vi-VN"/>
        </w:rPr>
        <w:t>Hàm số đạt cực tiểu tại</w:t>
      </w:r>
      <w:r w:rsidRPr="004E5567">
        <w:rPr>
          <w:rFonts w:ascii="Times New Roman" w:hAnsi="Times New Roman" w:cs="Times New Roman"/>
          <w:position w:val="-6"/>
        </w:rPr>
        <w:object w:dxaOrig="680" w:dyaOrig="279" w14:anchorId="382A5A76">
          <v:shape id="_x0000_i1323" type="#_x0000_t75" style="width:33.6pt;height:14.4pt" o:ole="">
            <v:imagedata r:id="rId2152" o:title=""/>
          </v:shape>
          <o:OLEObject Type="Embed" ProgID="Equation.DSMT4" ShapeID="_x0000_i1323" DrawAspect="Content" ObjectID="_1830511049" r:id="rId2153"/>
        </w:object>
      </w:r>
      <w:r w:rsidRPr="004E5567">
        <w:rPr>
          <w:rFonts w:ascii="Times New Roman" w:hAnsi="Times New Roman" w:cs="Times New Roman"/>
          <w:bCs/>
          <w:lang w:val="vi-VN"/>
        </w:rPr>
        <w:t xml:space="preserve">và </w:t>
      </w:r>
      <w:r w:rsidRPr="004E5567">
        <w:rPr>
          <w:rFonts w:ascii="Times New Roman" w:hAnsi="Times New Roman" w:cs="Times New Roman"/>
          <w:position w:val="-12"/>
        </w:rPr>
        <w:object w:dxaOrig="820" w:dyaOrig="360" w14:anchorId="4BDD3F0D">
          <v:shape id="_x0000_i1324" type="#_x0000_t75" style="width:41.4pt;height:18pt" o:ole="">
            <v:imagedata r:id="rId2154" o:title=""/>
          </v:shape>
          <o:OLEObject Type="Embed" ProgID="Equation.DSMT4" ShapeID="_x0000_i1324" DrawAspect="Content" ObjectID="_1830511050" r:id="rId2155"/>
        </w:object>
      </w:r>
      <w:r w:rsidRPr="004E5567">
        <w:rPr>
          <w:rFonts w:ascii="Times New Roman" w:hAnsi="Times New Roman" w:cs="Times New Roman"/>
          <w:bCs/>
          <w:lang w:val="vi-VN"/>
        </w:rPr>
        <w:t xml:space="preserve"> Hàm số đạt cực đại tại </w:t>
      </w:r>
      <w:r w:rsidRPr="004E5567">
        <w:rPr>
          <w:rFonts w:ascii="Times New Roman" w:hAnsi="Times New Roman" w:cs="Times New Roman"/>
          <w:position w:val="-6"/>
        </w:rPr>
        <w:object w:dxaOrig="560" w:dyaOrig="279" w14:anchorId="01C8BBEE">
          <v:shape id="_x0000_i1325" type="#_x0000_t75" style="width:27.6pt;height:14.4pt" o:ole="">
            <v:imagedata r:id="rId2156" o:title=""/>
          </v:shape>
          <o:OLEObject Type="Embed" ProgID="Equation.DSMT4" ShapeID="_x0000_i1325" DrawAspect="Content" ObjectID="_1830511051" r:id="rId2157"/>
        </w:object>
      </w:r>
      <w:r w:rsidRPr="004E5567">
        <w:rPr>
          <w:rFonts w:ascii="Times New Roman" w:hAnsi="Times New Roman" w:cs="Times New Roman"/>
          <w:bCs/>
          <w:lang w:val="vi-VN"/>
        </w:rPr>
        <w:t xml:space="preserve">và </w:t>
      </w:r>
      <w:r w:rsidRPr="004E5567">
        <w:rPr>
          <w:rFonts w:ascii="Times New Roman" w:hAnsi="Times New Roman" w:cs="Times New Roman"/>
          <w:position w:val="-12"/>
        </w:rPr>
        <w:object w:dxaOrig="800" w:dyaOrig="360" w14:anchorId="0CDE43A6">
          <v:shape id="_x0000_i1326" type="#_x0000_t75" style="width:40.8pt;height:18pt" o:ole="">
            <v:imagedata r:id="rId2158" o:title=""/>
          </v:shape>
          <o:OLEObject Type="Embed" ProgID="Equation.DSMT4" ShapeID="_x0000_i1326" DrawAspect="Content" ObjectID="_1830511052" r:id="rId2159"/>
        </w:object>
      </w:r>
    </w:p>
    <w:p w14:paraId="3448A6E7"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Các giới hạn tại vô cực:</w:t>
      </w:r>
    </w:p>
    <w:p w14:paraId="6237AAB5"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position w:val="-28"/>
        </w:rPr>
        <w:object w:dxaOrig="3440" w:dyaOrig="680" w14:anchorId="45D5F4E6">
          <v:shape id="_x0000_i1327" type="#_x0000_t75" style="width:171.6pt;height:33.6pt" o:ole="">
            <v:imagedata r:id="rId2160" o:title=""/>
          </v:shape>
          <o:OLEObject Type="Embed" ProgID="Equation.DSMT4" ShapeID="_x0000_i1327" DrawAspect="Content" ObjectID="_1830511053" r:id="rId2161"/>
        </w:object>
      </w:r>
      <w:r w:rsidRPr="004E5567">
        <w:rPr>
          <w:rFonts w:ascii="Times New Roman" w:hAnsi="Times New Roman" w:cs="Times New Roman"/>
          <w:bCs/>
        </w:rPr>
        <w:t>;</w:t>
      </w:r>
      <w:r w:rsidRPr="004E5567">
        <w:rPr>
          <w:rFonts w:ascii="Times New Roman" w:hAnsi="Times New Roman" w:cs="Times New Roman"/>
          <w:position w:val="-28"/>
        </w:rPr>
        <w:object w:dxaOrig="3440" w:dyaOrig="680" w14:anchorId="3C20F1DD">
          <v:shape id="_x0000_i1328" type="#_x0000_t75" style="width:171.6pt;height:33.6pt" o:ole="">
            <v:imagedata r:id="rId2162" o:title=""/>
          </v:shape>
          <o:OLEObject Type="Embed" ProgID="Equation.DSMT4" ShapeID="_x0000_i1328" DrawAspect="Content" ObjectID="_1830511054" r:id="rId2163"/>
        </w:object>
      </w:r>
      <w:r w:rsidRPr="004E5567">
        <w:rPr>
          <w:rFonts w:ascii="Times New Roman" w:hAnsi="Times New Roman" w:cs="Times New Roman"/>
        </w:rPr>
        <w:t>.</w:t>
      </w:r>
    </w:p>
    <w:p w14:paraId="0C9CC3D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Bảng biến thiên:</w:t>
      </w:r>
    </w:p>
    <w:tbl>
      <w:tblPr>
        <w:tblStyle w:val="TableGrid"/>
        <w:tblW w:w="0" w:type="auto"/>
        <w:tblInd w:w="108" w:type="dxa"/>
        <w:tblLayout w:type="fixed"/>
        <w:tblLook w:val="04A0" w:firstRow="1" w:lastRow="0" w:firstColumn="1" w:lastColumn="0" w:noHBand="0" w:noVBand="1"/>
      </w:tblPr>
      <w:tblGrid>
        <w:gridCol w:w="1077"/>
        <w:gridCol w:w="1095"/>
        <w:gridCol w:w="1054"/>
        <w:gridCol w:w="1070"/>
        <w:gridCol w:w="1800"/>
        <w:gridCol w:w="397"/>
        <w:gridCol w:w="1086"/>
        <w:gridCol w:w="1084"/>
        <w:gridCol w:w="125"/>
      </w:tblGrid>
      <w:tr w:rsidR="00DC1018" w:rsidRPr="004E5567" w14:paraId="6316CA58" w14:textId="77777777" w:rsidTr="002A1A2E">
        <w:tc>
          <w:tcPr>
            <w:tcW w:w="1077" w:type="dxa"/>
            <w:tcBorders>
              <w:top w:val="nil"/>
              <w:left w:val="nil"/>
              <w:bottom w:val="single" w:sz="4" w:space="0" w:color="auto"/>
              <w:right w:val="single" w:sz="4" w:space="0" w:color="auto"/>
            </w:tcBorders>
            <w:vAlign w:val="center"/>
          </w:tcPr>
          <w:p w14:paraId="7511B9A9"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1095" w:type="dxa"/>
            <w:tcBorders>
              <w:top w:val="nil"/>
              <w:left w:val="single" w:sz="4" w:space="0" w:color="auto"/>
              <w:bottom w:val="single" w:sz="4" w:space="0" w:color="auto"/>
              <w:right w:val="nil"/>
            </w:tcBorders>
            <w:vAlign w:val="center"/>
          </w:tcPr>
          <w:p w14:paraId="440C8F31"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054" w:type="dxa"/>
            <w:tcBorders>
              <w:top w:val="nil"/>
              <w:left w:val="nil"/>
              <w:bottom w:val="single" w:sz="4" w:space="0" w:color="auto"/>
              <w:right w:val="nil"/>
            </w:tcBorders>
            <w:vAlign w:val="center"/>
          </w:tcPr>
          <w:p w14:paraId="30DE1BF3" w14:textId="77777777" w:rsidR="00DC1018" w:rsidRPr="004E5567" w:rsidRDefault="00DC1018" w:rsidP="004E5567">
            <w:pPr>
              <w:pStyle w:val="bang"/>
              <w:spacing w:after="0" w:line="360" w:lineRule="auto"/>
              <w:rPr>
                <w:rFonts w:cs="Times New Roman"/>
              </w:rPr>
            </w:pPr>
          </w:p>
        </w:tc>
        <w:tc>
          <w:tcPr>
            <w:tcW w:w="1070" w:type="dxa"/>
            <w:tcBorders>
              <w:top w:val="nil"/>
              <w:left w:val="nil"/>
              <w:bottom w:val="single" w:sz="4" w:space="0" w:color="auto"/>
              <w:right w:val="nil"/>
            </w:tcBorders>
            <w:vAlign w:val="center"/>
          </w:tcPr>
          <w:p w14:paraId="53E30840"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1800" w:type="dxa"/>
            <w:tcBorders>
              <w:top w:val="nil"/>
              <w:left w:val="nil"/>
              <w:bottom w:val="single" w:sz="4" w:space="0" w:color="auto"/>
              <w:right w:val="nil"/>
            </w:tcBorders>
            <w:vAlign w:val="center"/>
          </w:tcPr>
          <w:p w14:paraId="47C06A53" w14:textId="77777777" w:rsidR="00DC1018" w:rsidRPr="004E5567" w:rsidRDefault="00DC1018" w:rsidP="004E5567">
            <w:pPr>
              <w:pStyle w:val="bang"/>
              <w:spacing w:after="0" w:line="360" w:lineRule="auto"/>
              <w:rPr>
                <w:rFonts w:cs="Times New Roman"/>
              </w:rPr>
            </w:pPr>
          </w:p>
        </w:tc>
        <w:tc>
          <w:tcPr>
            <w:tcW w:w="397" w:type="dxa"/>
            <w:tcBorders>
              <w:top w:val="nil"/>
              <w:left w:val="nil"/>
              <w:bottom w:val="single" w:sz="4" w:space="0" w:color="auto"/>
              <w:right w:val="nil"/>
            </w:tcBorders>
            <w:vAlign w:val="center"/>
          </w:tcPr>
          <w:p w14:paraId="3BBBBB48"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6" w:type="dxa"/>
            <w:tcBorders>
              <w:top w:val="nil"/>
              <w:left w:val="nil"/>
              <w:bottom w:val="single" w:sz="4" w:space="0" w:color="auto"/>
              <w:right w:val="nil"/>
            </w:tcBorders>
            <w:vAlign w:val="center"/>
          </w:tcPr>
          <w:p w14:paraId="2C0C9DC9" w14:textId="77777777" w:rsidR="00DC1018" w:rsidRPr="004E5567" w:rsidRDefault="00DC1018" w:rsidP="004E5567">
            <w:pPr>
              <w:pStyle w:val="bang"/>
              <w:spacing w:after="0" w:line="360" w:lineRule="auto"/>
              <w:rPr>
                <w:rFonts w:cs="Times New Roman"/>
              </w:rPr>
            </w:pPr>
          </w:p>
        </w:tc>
        <w:tc>
          <w:tcPr>
            <w:tcW w:w="1209" w:type="dxa"/>
            <w:gridSpan w:val="2"/>
            <w:tcBorders>
              <w:top w:val="nil"/>
              <w:left w:val="nil"/>
              <w:bottom w:val="single" w:sz="4" w:space="0" w:color="auto"/>
              <w:right w:val="nil"/>
            </w:tcBorders>
            <w:vAlign w:val="center"/>
          </w:tcPr>
          <w:p w14:paraId="7B0DFFAF"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54091904" w14:textId="77777777" w:rsidTr="002A1A2E">
        <w:tc>
          <w:tcPr>
            <w:tcW w:w="1077" w:type="dxa"/>
            <w:tcBorders>
              <w:left w:val="nil"/>
              <w:bottom w:val="single" w:sz="4" w:space="0" w:color="auto"/>
              <w:right w:val="single" w:sz="4" w:space="0" w:color="auto"/>
            </w:tcBorders>
            <w:vAlign w:val="center"/>
          </w:tcPr>
          <w:p w14:paraId="7C5D6FDA"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095" w:type="dxa"/>
            <w:tcBorders>
              <w:left w:val="single" w:sz="4" w:space="0" w:color="auto"/>
              <w:bottom w:val="single" w:sz="4" w:space="0" w:color="auto"/>
              <w:right w:val="nil"/>
            </w:tcBorders>
            <w:vAlign w:val="center"/>
          </w:tcPr>
          <w:p w14:paraId="2798EEE4" w14:textId="77777777" w:rsidR="00DC1018" w:rsidRPr="004E5567" w:rsidRDefault="00DC1018" w:rsidP="004E5567">
            <w:pPr>
              <w:pStyle w:val="bang"/>
              <w:spacing w:after="0" w:line="360" w:lineRule="auto"/>
              <w:rPr>
                <w:rFonts w:cs="Times New Roman"/>
              </w:rPr>
            </w:pPr>
          </w:p>
        </w:tc>
        <w:tc>
          <w:tcPr>
            <w:tcW w:w="1054" w:type="dxa"/>
            <w:tcBorders>
              <w:left w:val="nil"/>
              <w:bottom w:val="single" w:sz="4" w:space="0" w:color="auto"/>
              <w:right w:val="nil"/>
            </w:tcBorders>
            <w:vAlign w:val="center"/>
          </w:tcPr>
          <w:p w14:paraId="31115B80"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070" w:type="dxa"/>
            <w:tcBorders>
              <w:left w:val="nil"/>
              <w:bottom w:val="single" w:sz="4" w:space="0" w:color="auto"/>
              <w:right w:val="nil"/>
            </w:tcBorders>
            <w:vAlign w:val="center"/>
          </w:tcPr>
          <w:p w14:paraId="01EFF999"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800" w:type="dxa"/>
            <w:tcBorders>
              <w:left w:val="nil"/>
              <w:bottom w:val="single" w:sz="4" w:space="0" w:color="auto"/>
              <w:right w:val="nil"/>
            </w:tcBorders>
            <w:vAlign w:val="center"/>
          </w:tcPr>
          <w:p w14:paraId="6E47099E"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397" w:type="dxa"/>
            <w:tcBorders>
              <w:left w:val="nil"/>
              <w:bottom w:val="single" w:sz="4" w:space="0" w:color="auto"/>
              <w:right w:val="nil"/>
            </w:tcBorders>
            <w:vAlign w:val="center"/>
          </w:tcPr>
          <w:p w14:paraId="3648E498"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6" w:type="dxa"/>
            <w:tcBorders>
              <w:left w:val="nil"/>
              <w:bottom w:val="single" w:sz="4" w:space="0" w:color="auto"/>
              <w:right w:val="nil"/>
            </w:tcBorders>
            <w:vAlign w:val="center"/>
          </w:tcPr>
          <w:p w14:paraId="25765EE2"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209" w:type="dxa"/>
            <w:gridSpan w:val="2"/>
            <w:tcBorders>
              <w:left w:val="nil"/>
              <w:bottom w:val="single" w:sz="4" w:space="0" w:color="auto"/>
              <w:right w:val="nil"/>
            </w:tcBorders>
            <w:vAlign w:val="center"/>
          </w:tcPr>
          <w:p w14:paraId="4922B867" w14:textId="77777777" w:rsidR="00DC1018" w:rsidRPr="004E5567" w:rsidRDefault="00DC1018" w:rsidP="004E5567">
            <w:pPr>
              <w:pStyle w:val="bang"/>
              <w:spacing w:after="0" w:line="360" w:lineRule="auto"/>
              <w:rPr>
                <w:rFonts w:cs="Times New Roman"/>
              </w:rPr>
            </w:pPr>
          </w:p>
        </w:tc>
      </w:tr>
      <w:tr w:rsidR="00DC1018" w:rsidRPr="004E5567" w14:paraId="464BA5C3" w14:textId="77777777" w:rsidTr="002A1A2E">
        <w:tc>
          <w:tcPr>
            <w:tcW w:w="1077" w:type="dxa"/>
            <w:vMerge w:val="restart"/>
            <w:tcBorders>
              <w:top w:val="single" w:sz="4" w:space="0" w:color="auto"/>
              <w:left w:val="nil"/>
              <w:bottom w:val="nil"/>
              <w:right w:val="single" w:sz="4" w:space="0" w:color="auto"/>
            </w:tcBorders>
            <w:vAlign w:val="center"/>
          </w:tcPr>
          <w:p w14:paraId="7C1180DF"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1095" w:type="dxa"/>
            <w:tcBorders>
              <w:top w:val="single" w:sz="4" w:space="0" w:color="auto"/>
              <w:left w:val="single" w:sz="4" w:space="0" w:color="auto"/>
              <w:bottom w:val="nil"/>
              <w:right w:val="nil"/>
            </w:tcBorders>
            <w:vAlign w:val="center"/>
          </w:tcPr>
          <w:p w14:paraId="4689E3B9"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054" w:type="dxa"/>
            <w:tcBorders>
              <w:top w:val="single" w:sz="4" w:space="0" w:color="auto"/>
              <w:left w:val="nil"/>
              <w:bottom w:val="nil"/>
              <w:right w:val="nil"/>
            </w:tcBorders>
            <w:vAlign w:val="center"/>
          </w:tcPr>
          <w:p w14:paraId="32F1FBA9" w14:textId="77777777" w:rsidR="00DC1018" w:rsidRPr="004E5567" w:rsidRDefault="00DC1018" w:rsidP="004E5567">
            <w:pPr>
              <w:pStyle w:val="bang"/>
              <w:spacing w:after="0" w:line="360" w:lineRule="auto"/>
              <w:rPr>
                <w:rFonts w:cs="Times New Roman"/>
              </w:rPr>
            </w:pPr>
          </w:p>
        </w:tc>
        <w:tc>
          <w:tcPr>
            <w:tcW w:w="1070" w:type="dxa"/>
            <w:tcBorders>
              <w:top w:val="single" w:sz="4" w:space="0" w:color="auto"/>
              <w:left w:val="nil"/>
              <w:bottom w:val="nil"/>
              <w:right w:val="nil"/>
            </w:tcBorders>
            <w:vAlign w:val="center"/>
          </w:tcPr>
          <w:p w14:paraId="085058DE" w14:textId="77777777" w:rsidR="00DC1018" w:rsidRPr="004E5567" w:rsidRDefault="00DC1018" w:rsidP="004E5567">
            <w:pPr>
              <w:pStyle w:val="bang"/>
              <w:spacing w:after="0" w:line="360" w:lineRule="auto"/>
              <w:rPr>
                <w:rFonts w:cs="Times New Roman"/>
              </w:rPr>
            </w:pPr>
            <w:r w:rsidRPr="004E5567">
              <w:rPr>
                <w:rFonts w:cs="Times New Roman"/>
              </w:rPr>
              <w:t>4</w:t>
            </w:r>
          </w:p>
        </w:tc>
        <w:tc>
          <w:tcPr>
            <w:tcW w:w="1800" w:type="dxa"/>
            <w:tcBorders>
              <w:top w:val="single" w:sz="4" w:space="0" w:color="auto"/>
              <w:left w:val="nil"/>
              <w:bottom w:val="nil"/>
              <w:right w:val="nil"/>
            </w:tcBorders>
            <w:vAlign w:val="center"/>
          </w:tcPr>
          <w:p w14:paraId="0D6DE14B" w14:textId="77777777" w:rsidR="00DC1018" w:rsidRPr="004E5567" w:rsidRDefault="00DC1018" w:rsidP="004E5567">
            <w:pPr>
              <w:pStyle w:val="bang"/>
              <w:spacing w:after="0" w:line="360" w:lineRule="auto"/>
              <w:rPr>
                <w:rFonts w:cs="Times New Roman"/>
              </w:rPr>
            </w:pPr>
          </w:p>
        </w:tc>
        <w:tc>
          <w:tcPr>
            <w:tcW w:w="397" w:type="dxa"/>
            <w:tcBorders>
              <w:top w:val="single" w:sz="4" w:space="0" w:color="auto"/>
              <w:left w:val="nil"/>
              <w:bottom w:val="nil"/>
              <w:right w:val="nil"/>
            </w:tcBorders>
            <w:vAlign w:val="center"/>
          </w:tcPr>
          <w:p w14:paraId="4B68A6E7" w14:textId="77777777" w:rsidR="00DC1018" w:rsidRPr="004E5567" w:rsidRDefault="00DC1018" w:rsidP="004E5567">
            <w:pPr>
              <w:pStyle w:val="bang"/>
              <w:spacing w:after="0" w:line="360" w:lineRule="auto"/>
              <w:rPr>
                <w:rFonts w:cs="Times New Roman"/>
              </w:rPr>
            </w:pPr>
            <w:r w:rsidRPr="004E5567">
              <w:rPr>
                <w:rFonts w:cs="Times New Roman"/>
              </w:rPr>
              <w:t>2</w:t>
            </w:r>
          </w:p>
        </w:tc>
        <w:tc>
          <w:tcPr>
            <w:tcW w:w="1086" w:type="dxa"/>
            <w:tcBorders>
              <w:top w:val="single" w:sz="4" w:space="0" w:color="auto"/>
              <w:left w:val="nil"/>
              <w:bottom w:val="nil"/>
              <w:right w:val="nil"/>
            </w:tcBorders>
            <w:vAlign w:val="center"/>
          </w:tcPr>
          <w:p w14:paraId="08D7CFA7" w14:textId="77777777" w:rsidR="00DC1018" w:rsidRPr="004E5567" w:rsidRDefault="00DC1018" w:rsidP="004E5567">
            <w:pPr>
              <w:pStyle w:val="bang"/>
              <w:spacing w:after="0" w:line="360" w:lineRule="auto"/>
              <w:rPr>
                <w:rFonts w:cs="Times New Roman"/>
              </w:rPr>
            </w:pPr>
          </w:p>
        </w:tc>
        <w:tc>
          <w:tcPr>
            <w:tcW w:w="1209" w:type="dxa"/>
            <w:gridSpan w:val="2"/>
            <w:tcBorders>
              <w:top w:val="single" w:sz="4" w:space="0" w:color="auto"/>
              <w:left w:val="nil"/>
              <w:bottom w:val="nil"/>
              <w:right w:val="nil"/>
            </w:tcBorders>
            <w:vAlign w:val="center"/>
          </w:tcPr>
          <w:p w14:paraId="5A45E413" w14:textId="77777777" w:rsidR="00DC1018" w:rsidRPr="004E5567" w:rsidRDefault="00DC1018" w:rsidP="004E5567">
            <w:pPr>
              <w:pStyle w:val="bang"/>
              <w:spacing w:after="0" w:line="360" w:lineRule="auto"/>
              <w:rPr>
                <w:rFonts w:cs="Times New Roman"/>
              </w:rPr>
            </w:pPr>
          </w:p>
        </w:tc>
      </w:tr>
      <w:tr w:rsidR="00DC1018" w:rsidRPr="004E5567" w14:paraId="71A2CA84" w14:textId="77777777" w:rsidTr="002A1A2E">
        <w:tc>
          <w:tcPr>
            <w:tcW w:w="1077" w:type="dxa"/>
            <w:vMerge/>
            <w:tcBorders>
              <w:left w:val="nil"/>
              <w:bottom w:val="nil"/>
              <w:right w:val="single" w:sz="4" w:space="0" w:color="auto"/>
            </w:tcBorders>
            <w:vAlign w:val="center"/>
          </w:tcPr>
          <w:p w14:paraId="5F230327" w14:textId="77777777" w:rsidR="00DC1018" w:rsidRPr="004E5567" w:rsidRDefault="00DC1018" w:rsidP="004E5567">
            <w:pPr>
              <w:pStyle w:val="bang"/>
              <w:spacing w:after="0" w:line="360" w:lineRule="auto"/>
              <w:rPr>
                <w:rFonts w:cs="Times New Roman"/>
                <w:i/>
                <w:iCs w:val="0"/>
              </w:rPr>
            </w:pPr>
          </w:p>
        </w:tc>
        <w:tc>
          <w:tcPr>
            <w:tcW w:w="1095" w:type="dxa"/>
            <w:tcBorders>
              <w:top w:val="nil"/>
              <w:left w:val="single" w:sz="4" w:space="0" w:color="auto"/>
              <w:bottom w:val="nil"/>
              <w:right w:val="nil"/>
            </w:tcBorders>
            <w:vAlign w:val="center"/>
          </w:tcPr>
          <w:p w14:paraId="5D3CDCC9" w14:textId="77777777" w:rsidR="00DC1018" w:rsidRPr="004E5567" w:rsidRDefault="00DC1018" w:rsidP="004E5567">
            <w:pPr>
              <w:pStyle w:val="bang"/>
              <w:spacing w:after="0" w:line="360" w:lineRule="auto"/>
              <w:rPr>
                <w:rFonts w:cs="Times New Roman"/>
              </w:rPr>
            </w:pPr>
          </w:p>
        </w:tc>
        <w:tc>
          <w:tcPr>
            <w:tcW w:w="1054" w:type="dxa"/>
            <w:tcBorders>
              <w:top w:val="nil"/>
              <w:left w:val="nil"/>
              <w:bottom w:val="nil"/>
              <w:right w:val="nil"/>
            </w:tcBorders>
            <w:vAlign w:val="center"/>
          </w:tcPr>
          <w:p w14:paraId="02EF0143" w14:textId="77777777" w:rsidR="00DC1018" w:rsidRPr="004E5567" w:rsidRDefault="00DC1018" w:rsidP="004E5567">
            <w:pPr>
              <w:pStyle w:val="bang"/>
              <w:spacing w:after="0" w:line="360" w:lineRule="auto"/>
              <w:rPr>
                <w:rFonts w:cs="Times New Roman"/>
              </w:rPr>
            </w:pPr>
          </w:p>
        </w:tc>
        <w:tc>
          <w:tcPr>
            <w:tcW w:w="1070" w:type="dxa"/>
            <w:tcBorders>
              <w:top w:val="nil"/>
              <w:left w:val="nil"/>
              <w:bottom w:val="nil"/>
              <w:right w:val="nil"/>
            </w:tcBorders>
            <w:vAlign w:val="center"/>
          </w:tcPr>
          <w:p w14:paraId="26100C95" w14:textId="77777777" w:rsidR="00DC1018" w:rsidRPr="004E5567" w:rsidRDefault="00DC1018" w:rsidP="004E5567">
            <w:pPr>
              <w:pStyle w:val="bang"/>
              <w:spacing w:after="0" w:line="360" w:lineRule="auto"/>
              <w:rPr>
                <w:rFonts w:cs="Times New Roman"/>
              </w:rPr>
            </w:pPr>
          </w:p>
        </w:tc>
        <w:tc>
          <w:tcPr>
            <w:tcW w:w="1800" w:type="dxa"/>
            <w:tcBorders>
              <w:top w:val="nil"/>
              <w:left w:val="nil"/>
              <w:bottom w:val="nil"/>
              <w:right w:val="nil"/>
            </w:tcBorders>
            <w:vAlign w:val="center"/>
          </w:tcPr>
          <w:p w14:paraId="50BF6E2C"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89312" behindDoc="0" locked="0" layoutInCell="1" allowOverlap="1" wp14:anchorId="136B5662" wp14:editId="17DDB144">
                      <wp:simplePos x="0" y="0"/>
                      <wp:positionH relativeFrom="column">
                        <wp:posOffset>-251460</wp:posOffset>
                      </wp:positionH>
                      <wp:positionV relativeFrom="paragraph">
                        <wp:posOffset>-99695</wp:posOffset>
                      </wp:positionV>
                      <wp:extent cx="1294765" cy="382270"/>
                      <wp:effectExtent l="0" t="38100" r="38735" b="17780"/>
                      <wp:wrapNone/>
                      <wp:docPr id="825649501" name="Straight Arrow Connector 3947997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94765" cy="38227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B1CA33" id="Straight Arrow Connector 394799792" o:spid="_x0000_s1026" type="#_x0000_t32" style="position:absolute;margin-left:-19.8pt;margin-top:-7.85pt;width:101.95pt;height:30.1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" strokecolor="black [3200]">
                      <v:stroke endarrow="block" joinstyle="miter"/>
                      <o:lock v:ext="edit" shapetype="f"/>
                    </v:shape>
                  </w:pict>
                </mc:Fallback>
              </mc:AlternateContent>
            </w:r>
          </w:p>
        </w:tc>
        <w:tc>
          <w:tcPr>
            <w:tcW w:w="397" w:type="dxa"/>
            <w:tcBorders>
              <w:top w:val="nil"/>
              <w:left w:val="nil"/>
              <w:bottom w:val="nil"/>
              <w:right w:val="nil"/>
            </w:tcBorders>
            <w:vAlign w:val="center"/>
          </w:tcPr>
          <w:p w14:paraId="5AF267BF" w14:textId="77777777" w:rsidR="00DC1018" w:rsidRPr="004E5567" w:rsidRDefault="00DC1018" w:rsidP="004E5567">
            <w:pPr>
              <w:pStyle w:val="bang"/>
              <w:spacing w:after="0" w:line="360" w:lineRule="auto"/>
              <w:rPr>
                <w:rFonts w:cs="Times New Roman"/>
              </w:rPr>
            </w:pPr>
          </w:p>
        </w:tc>
        <w:tc>
          <w:tcPr>
            <w:tcW w:w="1086" w:type="dxa"/>
            <w:tcBorders>
              <w:top w:val="nil"/>
              <w:left w:val="nil"/>
              <w:bottom w:val="nil"/>
              <w:right w:val="nil"/>
            </w:tcBorders>
            <w:vAlign w:val="center"/>
          </w:tcPr>
          <w:p w14:paraId="2082FB75" w14:textId="77777777" w:rsidR="00DC1018" w:rsidRPr="004E5567" w:rsidRDefault="00DC1018" w:rsidP="004E5567">
            <w:pPr>
              <w:pStyle w:val="bang"/>
              <w:spacing w:after="0" w:line="360" w:lineRule="auto"/>
              <w:rPr>
                <w:rFonts w:cs="Times New Roman"/>
              </w:rPr>
            </w:pPr>
          </w:p>
        </w:tc>
        <w:tc>
          <w:tcPr>
            <w:tcW w:w="1209" w:type="dxa"/>
            <w:gridSpan w:val="2"/>
            <w:tcBorders>
              <w:top w:val="nil"/>
              <w:left w:val="nil"/>
              <w:bottom w:val="nil"/>
              <w:right w:val="nil"/>
            </w:tcBorders>
            <w:vAlign w:val="center"/>
          </w:tcPr>
          <w:p w14:paraId="5BF56EA6"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90336" behindDoc="0" locked="0" layoutInCell="1" allowOverlap="1" wp14:anchorId="2EE63201" wp14:editId="501921F6">
                      <wp:simplePos x="0" y="0"/>
                      <wp:positionH relativeFrom="column">
                        <wp:posOffset>-728980</wp:posOffset>
                      </wp:positionH>
                      <wp:positionV relativeFrom="paragraph">
                        <wp:posOffset>-106045</wp:posOffset>
                      </wp:positionV>
                      <wp:extent cx="1115695" cy="397510"/>
                      <wp:effectExtent l="0" t="0" r="65405" b="40640"/>
                      <wp:wrapNone/>
                      <wp:docPr id="825649500" name="Straight Arrow Connector 18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15695" cy="39751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53948" id="Straight Arrow Connector 1858" o:spid="_x0000_s1026" type="#_x0000_t32" style="position:absolute;margin-left:-57.4pt;margin-top:-8.35pt;width:87.85pt;height:31.3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" strokecolor="black [3200]">
                      <v:stroke endarrow="block" joinstyle="miter"/>
                      <o:lock v:ext="edit" shapetype="f"/>
                    </v:shape>
                  </w:pict>
                </mc:Fallback>
              </mc:AlternateContent>
            </w:r>
          </w:p>
        </w:tc>
      </w:tr>
      <w:tr w:rsidR="00DC1018" w:rsidRPr="004E5567" w14:paraId="22A055BF" w14:textId="77777777" w:rsidTr="002A1A2E">
        <w:tc>
          <w:tcPr>
            <w:tcW w:w="1077" w:type="dxa"/>
            <w:vMerge/>
            <w:tcBorders>
              <w:left w:val="nil"/>
              <w:bottom w:val="nil"/>
              <w:right w:val="single" w:sz="4" w:space="0" w:color="auto"/>
            </w:tcBorders>
            <w:vAlign w:val="center"/>
          </w:tcPr>
          <w:p w14:paraId="0D401F98" w14:textId="77777777" w:rsidR="00DC1018" w:rsidRPr="004E5567" w:rsidRDefault="00DC1018" w:rsidP="004E5567">
            <w:pPr>
              <w:pStyle w:val="bang"/>
              <w:spacing w:after="0" w:line="360" w:lineRule="auto"/>
              <w:rPr>
                <w:rFonts w:cs="Times New Roman"/>
                <w:i/>
                <w:iCs w:val="0"/>
              </w:rPr>
            </w:pPr>
          </w:p>
        </w:tc>
        <w:tc>
          <w:tcPr>
            <w:tcW w:w="1095" w:type="dxa"/>
            <w:tcBorders>
              <w:top w:val="nil"/>
              <w:left w:val="single" w:sz="4" w:space="0" w:color="auto"/>
              <w:bottom w:val="nil"/>
              <w:right w:val="nil"/>
            </w:tcBorders>
            <w:vAlign w:val="center"/>
          </w:tcPr>
          <w:p w14:paraId="7008C496" w14:textId="77777777" w:rsidR="00DC1018" w:rsidRPr="004E5567" w:rsidRDefault="00DC1018" w:rsidP="004E5567">
            <w:pPr>
              <w:pStyle w:val="bang"/>
              <w:spacing w:after="0" w:line="360" w:lineRule="auto"/>
              <w:rPr>
                <w:rFonts w:cs="Times New Roman"/>
              </w:rPr>
            </w:pPr>
          </w:p>
        </w:tc>
        <w:tc>
          <w:tcPr>
            <w:tcW w:w="1054" w:type="dxa"/>
            <w:tcBorders>
              <w:top w:val="nil"/>
              <w:left w:val="nil"/>
              <w:bottom w:val="nil"/>
              <w:right w:val="nil"/>
            </w:tcBorders>
            <w:vAlign w:val="center"/>
          </w:tcPr>
          <w:p w14:paraId="1B6A9B71" w14:textId="77777777" w:rsidR="00DC1018" w:rsidRPr="004E5567" w:rsidRDefault="00DC1018" w:rsidP="004E5567">
            <w:pPr>
              <w:pStyle w:val="bang"/>
              <w:spacing w:after="0" w:line="360" w:lineRule="auto"/>
              <w:rPr>
                <w:rFonts w:cs="Times New Roman"/>
              </w:rPr>
            </w:pPr>
          </w:p>
        </w:tc>
        <w:tc>
          <w:tcPr>
            <w:tcW w:w="1070" w:type="dxa"/>
            <w:tcBorders>
              <w:top w:val="nil"/>
              <w:left w:val="nil"/>
              <w:bottom w:val="nil"/>
              <w:right w:val="nil"/>
            </w:tcBorders>
            <w:vAlign w:val="center"/>
          </w:tcPr>
          <w:p w14:paraId="63D9F5B8"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91360" behindDoc="0" locked="0" layoutInCell="1" allowOverlap="1" wp14:anchorId="6F38ACC9" wp14:editId="6C4993BA">
                      <wp:simplePos x="0" y="0"/>
                      <wp:positionH relativeFrom="column">
                        <wp:posOffset>-1099820</wp:posOffset>
                      </wp:positionH>
                      <wp:positionV relativeFrom="paragraph">
                        <wp:posOffset>-294005</wp:posOffset>
                      </wp:positionV>
                      <wp:extent cx="1266825" cy="379730"/>
                      <wp:effectExtent l="0" t="0" r="28575" b="58420"/>
                      <wp:wrapNone/>
                      <wp:docPr id="825649499" name="Straight Arrow Connector 160861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37973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F33597" id="Straight Arrow Connector 160861676" o:spid="_x0000_s1026" type="#_x0000_t32" style="position:absolute;margin-left:-86.6pt;margin-top:-23.15pt;width:99.75pt;height:29.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" strokecolor="black [3200]">
                      <v:stroke endarrow="block" joinstyle="miter"/>
                      <o:lock v:ext="edit" shapetype="f"/>
                    </v:shape>
                  </w:pict>
                </mc:Fallback>
              </mc:AlternateContent>
            </w:r>
            <w:r w:rsidRPr="004E5567">
              <w:rPr>
                <w:rFonts w:cs="Times New Roman"/>
              </w:rPr>
              <w:t>0</w:t>
            </w:r>
          </w:p>
        </w:tc>
        <w:tc>
          <w:tcPr>
            <w:tcW w:w="1800" w:type="dxa"/>
            <w:tcBorders>
              <w:top w:val="nil"/>
              <w:left w:val="nil"/>
              <w:bottom w:val="nil"/>
              <w:right w:val="nil"/>
            </w:tcBorders>
            <w:vAlign w:val="center"/>
          </w:tcPr>
          <w:p w14:paraId="3BB49279" w14:textId="77777777" w:rsidR="00DC1018" w:rsidRPr="004E5567" w:rsidRDefault="00DC1018" w:rsidP="004E5567">
            <w:pPr>
              <w:pStyle w:val="bang"/>
              <w:spacing w:after="0" w:line="360" w:lineRule="auto"/>
              <w:rPr>
                <w:rFonts w:cs="Times New Roman"/>
              </w:rPr>
            </w:pPr>
          </w:p>
        </w:tc>
        <w:tc>
          <w:tcPr>
            <w:tcW w:w="397" w:type="dxa"/>
            <w:tcBorders>
              <w:top w:val="nil"/>
              <w:left w:val="nil"/>
              <w:bottom w:val="nil"/>
              <w:right w:val="nil"/>
            </w:tcBorders>
            <w:vAlign w:val="center"/>
          </w:tcPr>
          <w:p w14:paraId="196404C0"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6" w:type="dxa"/>
            <w:tcBorders>
              <w:top w:val="nil"/>
              <w:left w:val="nil"/>
              <w:bottom w:val="nil"/>
              <w:right w:val="nil"/>
            </w:tcBorders>
            <w:vAlign w:val="center"/>
          </w:tcPr>
          <w:p w14:paraId="2D16F698" w14:textId="77777777" w:rsidR="00DC1018" w:rsidRPr="004E5567" w:rsidRDefault="00DC1018" w:rsidP="004E5567">
            <w:pPr>
              <w:pStyle w:val="bang"/>
              <w:spacing w:after="0" w:line="360" w:lineRule="auto"/>
              <w:rPr>
                <w:rFonts w:cs="Times New Roman"/>
              </w:rPr>
            </w:pPr>
          </w:p>
        </w:tc>
        <w:tc>
          <w:tcPr>
            <w:tcW w:w="1209" w:type="dxa"/>
            <w:gridSpan w:val="2"/>
            <w:tcBorders>
              <w:top w:val="nil"/>
              <w:left w:val="nil"/>
              <w:bottom w:val="nil"/>
              <w:right w:val="nil"/>
            </w:tcBorders>
            <w:vAlign w:val="center"/>
          </w:tcPr>
          <w:p w14:paraId="64FEEB93"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12BB1B65" w14:textId="77777777" w:rsidTr="002A1A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5" w:type="dxa"/>
        </w:trPr>
        <w:tc>
          <w:tcPr>
            <w:tcW w:w="6096" w:type="dxa"/>
            <w:gridSpan w:val="5"/>
          </w:tcPr>
          <w:p w14:paraId="7C065713" w14:textId="77777777" w:rsidR="00DC1018" w:rsidRPr="004E5567" w:rsidRDefault="00DC1018" w:rsidP="004E5567">
            <w:pPr>
              <w:spacing w:line="360" w:lineRule="auto"/>
              <w:rPr>
                <w:rFonts w:ascii="Times New Roman" w:hAnsi="Times New Roman" w:cs="Times New Roman"/>
                <w:szCs w:val="24"/>
                <w:lang w:val="es-ES"/>
              </w:rPr>
            </w:pPr>
            <w:r w:rsidRPr="004E5567">
              <w:rPr>
                <w:rFonts w:ascii="Times New Roman" w:hAnsi="Times New Roman" w:cs="Times New Roman"/>
                <w:szCs w:val="24"/>
                <w:lang w:val="es-ES"/>
              </w:rPr>
              <w:t>Đồ thị:</w:t>
            </w:r>
          </w:p>
          <w:p w14:paraId="1A477A2D" w14:textId="77777777" w:rsidR="00DC1018" w:rsidRPr="004E5567" w:rsidRDefault="00DC1018" w:rsidP="004E5567">
            <w:pPr>
              <w:spacing w:line="360" w:lineRule="auto"/>
              <w:rPr>
                <w:rFonts w:ascii="Times New Roman" w:hAnsi="Times New Roman" w:cs="Times New Roman"/>
                <w:szCs w:val="24"/>
                <w:lang w:val="es-ES"/>
              </w:rPr>
            </w:pPr>
            <w:r w:rsidRPr="004E5567">
              <w:rPr>
                <w:rFonts w:ascii="Times New Roman" w:hAnsi="Times New Roman" w:cs="Times New Roman"/>
                <w:bCs/>
                <w:szCs w:val="24"/>
                <w:lang w:val="es-ES"/>
              </w:rPr>
              <w:lastRenderedPageBreak/>
              <w:t xml:space="preserve">Khi </w:t>
            </w:r>
            <w:r w:rsidRPr="004E5567">
              <w:rPr>
                <w:rFonts w:ascii="Times New Roman" w:hAnsi="Times New Roman" w:cs="Times New Roman"/>
                <w:bCs/>
                <w:i/>
                <w:iCs/>
                <w:szCs w:val="24"/>
                <w:lang w:val="es-ES"/>
              </w:rPr>
              <w:t>x</w:t>
            </w:r>
            <w:r w:rsidRPr="004E5567">
              <w:rPr>
                <w:rFonts w:ascii="Times New Roman" w:hAnsi="Times New Roman" w:cs="Times New Roman"/>
                <w:bCs/>
                <w:szCs w:val="24"/>
                <w:lang w:val="es-ES"/>
              </w:rPr>
              <w:t xml:space="preserve"> = 0 </w:t>
            </w:r>
            <w:r w:rsidRPr="004E5567">
              <w:rPr>
                <w:rFonts w:ascii="Times New Roman" w:hAnsi="Times New Roman" w:cs="Times New Roman"/>
                <w:szCs w:val="24"/>
                <w:lang w:val="es-ES"/>
              </w:rPr>
              <w:t xml:space="preserve">thì </w:t>
            </w:r>
            <w:r w:rsidRPr="004E5567">
              <w:rPr>
                <w:rFonts w:ascii="Times New Roman" w:hAnsi="Times New Roman" w:cs="Times New Roman"/>
                <w:i/>
                <w:iCs/>
                <w:szCs w:val="24"/>
                <w:lang w:val="es-ES"/>
              </w:rPr>
              <w:t>y</w:t>
            </w:r>
            <w:r w:rsidRPr="004E5567">
              <w:rPr>
                <w:rFonts w:ascii="Times New Roman" w:hAnsi="Times New Roman" w:cs="Times New Roman"/>
                <w:szCs w:val="24"/>
                <w:lang w:val="es-ES"/>
              </w:rPr>
              <w:t xml:space="preserve"> = 1 nên (0; 1) là giao điểm của đồ thị với trục </w:t>
            </w:r>
            <w:r w:rsidRPr="004E5567">
              <w:rPr>
                <w:rFonts w:ascii="Times New Roman" w:hAnsi="Times New Roman" w:cs="Times New Roman"/>
                <w:i/>
                <w:iCs/>
                <w:szCs w:val="24"/>
                <w:lang w:val="es-ES"/>
              </w:rPr>
              <w:t>Oy</w:t>
            </w:r>
            <w:r w:rsidRPr="004E5567">
              <w:rPr>
                <w:rFonts w:ascii="Times New Roman" w:hAnsi="Times New Roman" w:cs="Times New Roman"/>
                <w:szCs w:val="24"/>
                <w:lang w:val="es-ES"/>
              </w:rPr>
              <w:t xml:space="preserve">. </w:t>
            </w:r>
          </w:p>
          <w:p w14:paraId="4326D701" w14:textId="77777777" w:rsidR="00DC1018" w:rsidRPr="004E5567" w:rsidRDefault="00DC1018" w:rsidP="004E5567">
            <w:pPr>
              <w:spacing w:line="360" w:lineRule="auto"/>
              <w:rPr>
                <w:rFonts w:ascii="Times New Roman" w:hAnsi="Times New Roman" w:cs="Times New Roman"/>
              </w:rPr>
            </w:pPr>
            <w:r w:rsidRPr="004E5567">
              <w:rPr>
                <w:rFonts w:ascii="Times New Roman" w:hAnsi="Times New Roman" w:cs="Times New Roman"/>
                <w:szCs w:val="24"/>
              </w:rPr>
              <w:t xml:space="preserve">Ta có </w:t>
            </w:r>
            <w:r w:rsidRPr="004E5567">
              <w:rPr>
                <w:rFonts w:ascii="Times New Roman" w:hAnsi="Times New Roman" w:cs="Times New Roman"/>
                <w:kern w:val="2"/>
                <w:position w:val="-10"/>
                <w:szCs w:val="24"/>
                <w14:ligatures w14:val="standardContextual"/>
              </w:rPr>
              <w:object w:dxaOrig="2900" w:dyaOrig="360" w14:anchorId="56EB7F6E">
                <v:shape id="_x0000_i1329" type="#_x0000_t75" style="width:144.6pt;height:18pt" o:ole="">
                  <v:imagedata r:id="rId2164" o:title=""/>
                </v:shape>
                <o:OLEObject Type="Embed" ProgID="Equation.DSMT4" ShapeID="_x0000_i1329" DrawAspect="Content" ObjectID="_1830511055" r:id="rId2165"/>
              </w:object>
            </w:r>
            <w:r w:rsidRPr="004E5567">
              <w:rPr>
                <w:rFonts w:ascii="Times New Roman" w:hAnsi="Times New Roman" w:cs="Times New Roman"/>
                <w:kern w:val="2"/>
                <w:position w:val="-6"/>
                <w:szCs w:val="24"/>
                <w14:ligatures w14:val="standardContextual"/>
              </w:rPr>
              <w:object w:dxaOrig="680" w:dyaOrig="279" w14:anchorId="23847821">
                <v:shape id="_x0000_i1330" type="#_x0000_t75" style="width:33.6pt;height:14.4pt" o:ole="">
                  <v:imagedata r:id="rId2166" o:title=""/>
                </v:shape>
                <o:OLEObject Type="Embed" ProgID="Equation.DSMT4" ShapeID="_x0000_i1330" DrawAspect="Content" ObjectID="_1830511056" r:id="rId2167"/>
              </w:object>
            </w:r>
            <w:r w:rsidRPr="004E5567">
              <w:rPr>
                <w:rFonts w:ascii="Times New Roman" w:hAnsi="Times New Roman" w:cs="Times New Roman"/>
                <w:szCs w:val="24"/>
              </w:rPr>
              <w:t xml:space="preserve">hoặc </w:t>
            </w:r>
            <w:r w:rsidRPr="004E5567">
              <w:rPr>
                <w:rFonts w:ascii="Times New Roman" w:hAnsi="Times New Roman" w:cs="Times New Roman"/>
                <w:kern w:val="2"/>
                <w:position w:val="-24"/>
                <w:szCs w:val="24"/>
                <w14:ligatures w14:val="standardContextual"/>
              </w:rPr>
              <w:object w:dxaOrig="660" w:dyaOrig="620" w14:anchorId="2C01434F">
                <v:shape id="_x0000_i1331" type="#_x0000_t75" style="width:32.4pt;height:30.6pt" o:ole="">
                  <v:imagedata r:id="rId2168" o:title=""/>
                </v:shape>
                <o:OLEObject Type="Embed" ProgID="Equation.DSMT4" ShapeID="_x0000_i1331" DrawAspect="Content" ObjectID="_1830511057" r:id="rId2169"/>
              </w:object>
            </w:r>
          </w:p>
        </w:tc>
        <w:tc>
          <w:tcPr>
            <w:tcW w:w="2567" w:type="dxa"/>
            <w:gridSpan w:val="3"/>
          </w:tcPr>
          <w:p w14:paraId="44132638" w14:textId="77777777" w:rsidR="00DC1018" w:rsidRPr="004E5567" w:rsidRDefault="00DC1018" w:rsidP="004E5567">
            <w:pPr>
              <w:spacing w:line="360" w:lineRule="auto"/>
              <w:jc w:val="center"/>
              <w:rPr>
                <w:rFonts w:ascii="Times New Roman" w:hAnsi="Times New Roman" w:cs="Times New Roman"/>
                <w:bCs/>
                <w:szCs w:val="24"/>
              </w:rPr>
            </w:pPr>
          </w:p>
          <w:p w14:paraId="2DADF88E" w14:textId="77777777" w:rsidR="00DC1018" w:rsidRPr="004E5567" w:rsidRDefault="00DC1018" w:rsidP="004E5567">
            <w:pPr>
              <w:spacing w:line="360" w:lineRule="auto"/>
              <w:jc w:val="center"/>
              <w:rPr>
                <w:rFonts w:ascii="Times New Roman" w:hAnsi="Times New Roman" w:cs="Times New Roman"/>
                <w:bCs/>
                <w:szCs w:val="24"/>
              </w:rPr>
            </w:pPr>
          </w:p>
          <w:p w14:paraId="06251AA2" w14:textId="77777777" w:rsidR="00DC1018" w:rsidRPr="004E5567" w:rsidRDefault="00DC1018" w:rsidP="004E5567">
            <w:pPr>
              <w:spacing w:line="360" w:lineRule="auto"/>
              <w:jc w:val="center"/>
              <w:rPr>
                <w:rFonts w:ascii="Times New Roman" w:hAnsi="Times New Roman" w:cs="Times New Roman"/>
                <w:bCs/>
                <w:szCs w:val="24"/>
              </w:rPr>
            </w:pPr>
          </w:p>
          <w:p w14:paraId="587B716C" w14:textId="77777777" w:rsidR="00DC1018" w:rsidRPr="004E5567" w:rsidRDefault="00DC1018" w:rsidP="004E5567">
            <w:pPr>
              <w:spacing w:line="360" w:lineRule="auto"/>
              <w:jc w:val="center"/>
              <w:rPr>
                <w:rFonts w:ascii="Times New Roman" w:hAnsi="Times New Roman" w:cs="Times New Roman"/>
                <w:bCs/>
                <w:szCs w:val="24"/>
              </w:rPr>
            </w:pPr>
          </w:p>
        </w:tc>
      </w:tr>
      <w:tr w:rsidR="00DC1018" w:rsidRPr="004E5567" w14:paraId="4BB2757C" w14:textId="77777777" w:rsidTr="002A1A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5" w:type="dxa"/>
        </w:trPr>
        <w:tc>
          <w:tcPr>
            <w:tcW w:w="6096" w:type="dxa"/>
            <w:gridSpan w:val="5"/>
          </w:tcPr>
          <w:p w14:paraId="2F16BF65" w14:textId="77777777" w:rsidR="00DC1018" w:rsidRPr="004E5567" w:rsidRDefault="00DC1018" w:rsidP="004E5567">
            <w:pPr>
              <w:spacing w:line="360" w:lineRule="auto"/>
              <w:ind w:left="-108" w:firstLine="561"/>
              <w:rPr>
                <w:rFonts w:ascii="Times New Roman" w:hAnsi="Times New Roman" w:cs="Times New Roman"/>
                <w:szCs w:val="24"/>
              </w:rPr>
            </w:pPr>
            <w:r w:rsidRPr="004E5567">
              <w:rPr>
                <w:rFonts w:ascii="Times New Roman" w:hAnsi="Times New Roman" w:cs="Times New Roman"/>
                <w:szCs w:val="24"/>
              </w:rPr>
              <w:t xml:space="preserve">Vậy đồ thị của hàm số giao với trục </w:t>
            </w:r>
            <w:r w:rsidRPr="004E5567">
              <w:rPr>
                <w:rFonts w:ascii="Times New Roman" w:hAnsi="Times New Roman" w:cs="Times New Roman"/>
                <w:i/>
                <w:iCs/>
                <w:szCs w:val="24"/>
              </w:rPr>
              <w:t xml:space="preserve">Ox </w:t>
            </w:r>
            <w:r w:rsidRPr="004E5567">
              <w:rPr>
                <w:rFonts w:ascii="Times New Roman" w:hAnsi="Times New Roman" w:cs="Times New Roman"/>
                <w:szCs w:val="24"/>
              </w:rPr>
              <w:t xml:space="preserve">tại hai điểm </w:t>
            </w:r>
            <w:r w:rsidRPr="004E5567">
              <w:rPr>
                <w:rFonts w:ascii="Times New Roman" w:hAnsi="Times New Roman" w:cs="Times New Roman"/>
                <w:kern w:val="2"/>
                <w:position w:val="-28"/>
                <w:szCs w:val="24"/>
                <w14:ligatures w14:val="standardContextual"/>
              </w:rPr>
              <w:object w:dxaOrig="1420" w:dyaOrig="680" w14:anchorId="478005D1">
                <v:shape id="_x0000_i1332" type="#_x0000_t75" style="width:71.4pt;height:33.6pt" o:ole="">
                  <v:imagedata r:id="rId2170" o:title=""/>
                </v:shape>
                <o:OLEObject Type="Embed" ProgID="Equation.DSMT4" ShapeID="_x0000_i1332" DrawAspect="Content" ObjectID="_1830511058" r:id="rId2171"/>
              </w:object>
            </w:r>
            <w:r w:rsidRPr="004E5567">
              <w:rPr>
                <w:rFonts w:ascii="Times New Roman" w:hAnsi="Times New Roman" w:cs="Times New Roman"/>
                <w:szCs w:val="24"/>
              </w:rPr>
              <w:t>.</w:t>
            </w:r>
          </w:p>
          <w:p w14:paraId="16B94708" w14:textId="77777777" w:rsidR="00DC1018" w:rsidRPr="004E5567" w:rsidRDefault="00DC1018" w:rsidP="004E5567">
            <w:pPr>
              <w:spacing w:line="360" w:lineRule="auto"/>
              <w:ind w:left="-105" w:firstLine="559"/>
              <w:rPr>
                <w:rFonts w:ascii="Times New Roman" w:hAnsi="Times New Roman" w:cs="Times New Roman"/>
                <w:szCs w:val="24"/>
              </w:rPr>
            </w:pPr>
            <w:r w:rsidRPr="004E5567">
              <w:rPr>
                <w:rFonts w:ascii="Times New Roman" w:hAnsi="Times New Roman" w:cs="Times New Roman"/>
                <w:szCs w:val="24"/>
              </w:rPr>
              <w:t xml:space="preserve">Điểm </w:t>
            </w:r>
            <w:r w:rsidRPr="004E5567">
              <w:rPr>
                <w:rFonts w:ascii="Times New Roman" w:hAnsi="Times New Roman" w:cs="Times New Roman"/>
                <w:kern w:val="2"/>
                <w:position w:val="-14"/>
                <w:szCs w:val="24"/>
                <w14:ligatures w14:val="standardContextual"/>
              </w:rPr>
              <w:object w:dxaOrig="700" w:dyaOrig="400" w14:anchorId="156BEDC8">
                <v:shape id="_x0000_i1333" type="#_x0000_t75" style="width:35.4pt;height:20.4pt" o:ole="">
                  <v:imagedata r:id="rId2172" o:title=""/>
                </v:shape>
                <o:OLEObject Type="Embed" ProgID="Equation.DSMT4" ShapeID="_x0000_i1333" DrawAspect="Content" ObjectID="_1830511059" r:id="rId2173"/>
              </w:object>
            </w:r>
            <w:r w:rsidRPr="004E5567">
              <w:rPr>
                <w:rFonts w:ascii="Times New Roman" w:hAnsi="Times New Roman" w:cs="Times New Roman"/>
                <w:szCs w:val="24"/>
              </w:rPr>
              <w:t xml:space="preserve">là điểm cực tiểu và điểm </w:t>
            </w:r>
            <w:r w:rsidRPr="004E5567">
              <w:rPr>
                <w:rFonts w:ascii="Times New Roman" w:hAnsi="Times New Roman" w:cs="Times New Roman"/>
                <w:kern w:val="2"/>
                <w:position w:val="-14"/>
                <w:szCs w:val="24"/>
                <w14:ligatures w14:val="standardContextual"/>
              </w:rPr>
              <w:object w:dxaOrig="540" w:dyaOrig="400" w14:anchorId="688DD6BD">
                <v:shape id="_x0000_i1334" type="#_x0000_t75" style="width:27.6pt;height:20.4pt" o:ole="">
                  <v:imagedata r:id="rId2174" o:title=""/>
                </v:shape>
                <o:OLEObject Type="Embed" ProgID="Equation.DSMT4" ShapeID="_x0000_i1334" DrawAspect="Content" ObjectID="_1830511060" r:id="rId2175"/>
              </w:object>
            </w:r>
            <w:r w:rsidRPr="004E5567">
              <w:rPr>
                <w:rFonts w:ascii="Times New Roman" w:hAnsi="Times New Roman" w:cs="Times New Roman"/>
                <w:szCs w:val="24"/>
              </w:rPr>
              <w:t xml:space="preserve"> là điểm cực đại của đồ thị hàm số.</w:t>
            </w:r>
          </w:p>
          <w:p w14:paraId="5CE6C05E" w14:textId="77777777" w:rsidR="00DC1018" w:rsidRPr="004E5567" w:rsidRDefault="00DC1018" w:rsidP="004E5567">
            <w:pPr>
              <w:spacing w:line="360" w:lineRule="auto"/>
              <w:ind w:left="-105" w:firstLine="559"/>
              <w:rPr>
                <w:rFonts w:ascii="Times New Roman" w:hAnsi="Times New Roman" w:cs="Times New Roman"/>
                <w:spacing w:val="4"/>
                <w:szCs w:val="24"/>
              </w:rPr>
            </w:pPr>
            <w:r w:rsidRPr="004E5567">
              <w:rPr>
                <w:rFonts w:ascii="Times New Roman" w:hAnsi="Times New Roman" w:cs="Times New Roman"/>
                <w:spacing w:val="4"/>
                <w:szCs w:val="24"/>
              </w:rPr>
              <w:t xml:space="preserve">Đồ thị của hàm số đã cho được biểu diễn như hình vẽ. Đồ thị của hàm số có tâm đối xứng là điểm </w:t>
            </w:r>
            <w:r w:rsidRPr="004E5567">
              <w:rPr>
                <w:rFonts w:ascii="Times New Roman" w:hAnsi="Times New Roman" w:cs="Times New Roman"/>
                <w:kern w:val="2"/>
                <w:position w:val="-28"/>
                <w:szCs w:val="24"/>
                <w14:ligatures w14:val="standardContextual"/>
              </w:rPr>
              <w:object w:dxaOrig="1040" w:dyaOrig="680" w14:anchorId="2473FCA2">
                <v:shape id="_x0000_i1335" type="#_x0000_t75" style="width:51.6pt;height:33.6pt" o:ole="">
                  <v:imagedata r:id="rId2176" o:title=""/>
                </v:shape>
                <o:OLEObject Type="Embed" ProgID="Equation.DSMT4" ShapeID="_x0000_i1335" DrawAspect="Content" ObjectID="_1830511061" r:id="rId2177"/>
              </w:object>
            </w:r>
            <w:r w:rsidRPr="004E5567">
              <w:rPr>
                <w:rFonts w:ascii="Times New Roman" w:hAnsi="Times New Roman" w:cs="Times New Roman"/>
                <w:spacing w:val="4"/>
                <w:szCs w:val="24"/>
              </w:rPr>
              <w:t>.</w:t>
            </w:r>
          </w:p>
          <w:p w14:paraId="1B6EB469" w14:textId="77777777" w:rsidR="00DC1018" w:rsidRPr="004E5567" w:rsidRDefault="00DC1018" w:rsidP="004E5567">
            <w:pPr>
              <w:spacing w:line="360" w:lineRule="auto"/>
              <w:ind w:left="-105" w:firstLine="559"/>
              <w:rPr>
                <w:rFonts w:ascii="Times New Roman" w:hAnsi="Times New Roman" w:cs="Times New Roman"/>
                <w:bCs/>
                <w:szCs w:val="24"/>
              </w:rPr>
            </w:pPr>
            <w:r w:rsidRPr="004E5567">
              <w:rPr>
                <w:rFonts w:ascii="Times New Roman" w:hAnsi="Times New Roman" w:cs="Times New Roman"/>
                <w:color w:val="20367D"/>
                <w:szCs w:val="24"/>
              </w:rPr>
              <w:t>b)</w:t>
            </w:r>
            <w:r w:rsidRPr="004E5567">
              <w:rPr>
                <w:rFonts w:ascii="Times New Roman" w:hAnsi="Times New Roman" w:cs="Times New Roman"/>
                <w:color w:val="20367D"/>
                <w:spacing w:val="-3"/>
                <w:szCs w:val="24"/>
              </w:rPr>
              <w:t xml:space="preserve"> </w:t>
            </w:r>
            <w:r w:rsidRPr="004E5567">
              <w:rPr>
                <w:rFonts w:ascii="Times New Roman" w:hAnsi="Times New Roman" w:cs="Times New Roman"/>
                <w:bCs/>
                <w:szCs w:val="24"/>
              </w:rPr>
              <w:t xml:space="preserve">Tập xác định: </w:t>
            </w:r>
            <w:r w:rsidRPr="004E5567">
              <w:rPr>
                <w:rFonts w:ascii="Times New Roman" w:hAnsi="Times New Roman" w:cs="Times New Roman"/>
                <w:kern w:val="2"/>
                <w:position w:val="-4"/>
                <w:szCs w:val="24"/>
                <w14:ligatures w14:val="standardContextual"/>
              </w:rPr>
              <w:object w:dxaOrig="680" w:dyaOrig="260" w14:anchorId="10AFA2E1">
                <v:shape id="_x0000_i1336" type="#_x0000_t75" style="width:33.6pt;height:12.6pt" o:ole="">
                  <v:imagedata r:id="rId2178" o:title=""/>
                </v:shape>
                <o:OLEObject Type="Embed" ProgID="Equation.DSMT4" ShapeID="_x0000_i1336" DrawAspect="Content" ObjectID="_1830511062" r:id="rId2179"/>
              </w:object>
            </w:r>
          </w:p>
          <w:p w14:paraId="010BE6F5" w14:textId="77777777" w:rsidR="00DC1018" w:rsidRPr="004E5567" w:rsidRDefault="00DC1018" w:rsidP="004E5567">
            <w:pPr>
              <w:spacing w:line="360" w:lineRule="auto"/>
              <w:ind w:left="-105" w:firstLine="559"/>
              <w:rPr>
                <w:rFonts w:ascii="Times New Roman" w:hAnsi="Times New Roman" w:cs="Times New Roman"/>
                <w:szCs w:val="24"/>
              </w:rPr>
            </w:pPr>
            <w:r w:rsidRPr="004E5567">
              <w:rPr>
                <w:rFonts w:ascii="Times New Roman" w:hAnsi="Times New Roman" w:cs="Times New Roman"/>
                <w:szCs w:val="24"/>
              </w:rPr>
              <w:t>Ta có</w:t>
            </w:r>
            <w:r w:rsidRPr="004E5567">
              <w:rPr>
                <w:rFonts w:ascii="Times New Roman" w:hAnsi="Times New Roman" w:cs="Times New Roman"/>
                <w:kern w:val="2"/>
                <w:position w:val="-10"/>
                <w:szCs w:val="24"/>
                <w14:ligatures w14:val="standardContextual"/>
              </w:rPr>
              <w:object w:dxaOrig="1680" w:dyaOrig="360" w14:anchorId="3D0844EA">
                <v:shape id="_x0000_i1337" type="#_x0000_t75" style="width:84pt;height:18pt" o:ole="">
                  <v:imagedata r:id="rId2180" o:title=""/>
                </v:shape>
                <o:OLEObject Type="Embed" ProgID="Equation.DSMT4" ShapeID="_x0000_i1337" DrawAspect="Content" ObjectID="_1830511063" r:id="rId2181"/>
              </w:object>
            </w:r>
            <w:r w:rsidRPr="004E5567">
              <w:rPr>
                <w:rFonts w:ascii="Times New Roman" w:hAnsi="Times New Roman" w:cs="Times New Roman"/>
                <w:kern w:val="2"/>
                <w:position w:val="-10"/>
                <w:szCs w:val="24"/>
                <w14:ligatures w14:val="standardContextual"/>
              </w:rPr>
              <w:object w:dxaOrig="1579" w:dyaOrig="320" w14:anchorId="0148A12C">
                <v:shape id="_x0000_i1338" type="#_x0000_t75" style="width:78.6pt;height:15.6pt" o:ole="">
                  <v:imagedata r:id="rId2182" o:title=""/>
                </v:shape>
                <o:OLEObject Type="Embed" ProgID="Equation.DSMT4" ShapeID="_x0000_i1338" DrawAspect="Content" ObjectID="_1830511064" r:id="rId2183"/>
              </w:object>
            </w:r>
            <w:r w:rsidRPr="004E5567">
              <w:rPr>
                <w:rFonts w:ascii="Times New Roman" w:hAnsi="Times New Roman" w:cs="Times New Roman"/>
                <w:szCs w:val="24"/>
              </w:rPr>
              <w:t xml:space="preserve">. </w:t>
            </w:r>
          </w:p>
          <w:p w14:paraId="40A7EB11" w14:textId="77777777" w:rsidR="00DC1018" w:rsidRPr="004E5567" w:rsidRDefault="00DC1018" w:rsidP="004E5567">
            <w:pPr>
              <w:spacing w:line="360" w:lineRule="auto"/>
              <w:ind w:left="-105" w:firstLine="559"/>
              <w:rPr>
                <w:rFonts w:ascii="Times New Roman" w:hAnsi="Times New Roman" w:cs="Times New Roman"/>
                <w:bCs/>
              </w:rPr>
            </w:pPr>
            <w:r w:rsidRPr="004E5567">
              <w:rPr>
                <w:rFonts w:ascii="Times New Roman" w:hAnsi="Times New Roman" w:cs="Times New Roman"/>
                <w:bCs/>
                <w:szCs w:val="24"/>
              </w:rPr>
              <w:t xml:space="preserve">Do </w:t>
            </w:r>
            <w:r w:rsidRPr="004E5567">
              <w:rPr>
                <w:rFonts w:ascii="Times New Roman" w:hAnsi="Times New Roman" w:cs="Times New Roman"/>
                <w:bCs/>
                <w:i/>
                <w:iCs/>
                <w:szCs w:val="24"/>
              </w:rPr>
              <w:t>y</w:t>
            </w:r>
            <w:r w:rsidRPr="004E5567">
              <w:rPr>
                <w:rFonts w:ascii="Times New Roman" w:hAnsi="Times New Roman" w:cs="Times New Roman"/>
                <w:bCs/>
                <w:szCs w:val="24"/>
              </w:rPr>
              <w:t xml:space="preserve">' </w:t>
            </w:r>
            <w:r w:rsidRPr="004E5567">
              <w:rPr>
                <w:rFonts w:ascii="Times New Roman" w:hAnsi="Times New Roman" w:cs="Times New Roman"/>
                <w:bCs/>
                <w:szCs w:val="24"/>
              </w:rPr>
              <w:sym w:font="Symbol" w:char="F0B3"/>
            </w:r>
            <w:r w:rsidRPr="004E5567">
              <w:rPr>
                <w:rFonts w:ascii="Times New Roman" w:hAnsi="Times New Roman" w:cs="Times New Roman"/>
                <w:bCs/>
                <w:szCs w:val="24"/>
              </w:rPr>
              <w:t xml:space="preserve"> 0 trên </w:t>
            </w:r>
            <w:r w:rsidRPr="004E5567">
              <w:rPr>
                <w:rFonts w:ascii="Times New Roman" w:hAnsi="Times New Roman" w:cs="Times New Roman"/>
                <w:szCs w:val="24"/>
              </w:rPr>
              <w:sym w:font="Euclid Extra" w:char="F0A1"/>
            </w:r>
            <w:r w:rsidRPr="004E5567">
              <w:rPr>
                <w:rFonts w:ascii="Times New Roman" w:hAnsi="Times New Roman" w:cs="Times New Roman"/>
                <w:bCs/>
                <w:szCs w:val="24"/>
              </w:rPr>
              <w:t xml:space="preserve"> nên hàm số đồng biến trên khoảng </w:t>
            </w:r>
            <w:r w:rsidRPr="004E5567">
              <w:rPr>
                <w:rFonts w:ascii="Times New Roman" w:hAnsi="Times New Roman" w:cs="Times New Roman"/>
                <w:kern w:val="2"/>
                <w:position w:val="-14"/>
                <w:szCs w:val="24"/>
                <w14:ligatures w14:val="standardContextual"/>
              </w:rPr>
              <w:object w:dxaOrig="999" w:dyaOrig="400" w14:anchorId="5A5BD87E">
                <v:shape id="_x0000_i1339" type="#_x0000_t75" style="width:50.4pt;height:20.4pt" o:ole="">
                  <v:imagedata r:id="rId2184" o:title=""/>
                </v:shape>
                <o:OLEObject Type="Embed" ProgID="Equation.DSMT4" ShapeID="_x0000_i1339" DrawAspect="Content" ObjectID="_1830511065" r:id="rId2185"/>
              </w:object>
            </w:r>
            <w:r w:rsidRPr="004E5567">
              <w:rPr>
                <w:rFonts w:ascii="Times New Roman" w:hAnsi="Times New Roman" w:cs="Times New Roman"/>
                <w:bCs/>
                <w:szCs w:val="24"/>
              </w:rPr>
              <w:t xml:space="preserve">. Hàm số đã cho không có cực trị. </w:t>
            </w:r>
          </w:p>
        </w:tc>
        <w:tc>
          <w:tcPr>
            <w:tcW w:w="2567" w:type="dxa"/>
            <w:gridSpan w:val="3"/>
          </w:tcPr>
          <w:p w14:paraId="04F1CF83" w14:textId="77777777" w:rsidR="00DC1018" w:rsidRPr="004E5567" w:rsidRDefault="00DC1018" w:rsidP="004E5567">
            <w:pPr>
              <w:spacing w:line="360" w:lineRule="auto"/>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5DB53863" wp14:editId="0C410483">
                  <wp:extent cx="1766756" cy="2476006"/>
                  <wp:effectExtent l="0" t="0" r="5080" b="635"/>
                  <wp:docPr id="259213270" name="Picture 25921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6">
                            <a:extLst>
                              <a:ext uri="{BEBA8EAE-BF5A-486C-A8C5-ECC9F3942E4B}">
                                <a14:imgProps xmlns:a14="http://schemas.microsoft.com/office/drawing/2010/main">
                                  <a14:imgLayer r:embed="rId2187">
                                    <a14:imgEffect>
                                      <a14:saturation sat="0"/>
                                    </a14:imgEffect>
                                  </a14:imgLayer>
                                </a14:imgProps>
                              </a:ext>
                            </a:extLst>
                          </a:blip>
                          <a:stretch>
                            <a:fillRect/>
                          </a:stretch>
                        </pic:blipFill>
                        <pic:spPr>
                          <a:xfrm>
                            <a:off x="0" y="0"/>
                            <a:ext cx="1777357" cy="2490863"/>
                          </a:xfrm>
                          <a:prstGeom prst="rect">
                            <a:avLst/>
                          </a:prstGeom>
                        </pic:spPr>
                      </pic:pic>
                    </a:graphicData>
                  </a:graphic>
                </wp:inline>
              </w:drawing>
            </w:r>
          </w:p>
        </w:tc>
      </w:tr>
    </w:tbl>
    <w:p w14:paraId="1851E5E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Các giới hạn tại vô cực:</w:t>
      </w:r>
    </w:p>
    <w:p w14:paraId="18EE5A57"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position w:val="-28"/>
        </w:rPr>
        <w:object w:dxaOrig="3739" w:dyaOrig="680" w14:anchorId="108D4CDE">
          <v:shape id="_x0000_i1340" type="#_x0000_t75" style="width:186.6pt;height:33.6pt" o:ole="">
            <v:imagedata r:id="rId2188" o:title=""/>
          </v:shape>
          <o:OLEObject Type="Embed" ProgID="Equation.DSMT4" ShapeID="_x0000_i1340" DrawAspect="Content" ObjectID="_1830511066" r:id="rId2189"/>
        </w:object>
      </w:r>
      <w:r w:rsidRPr="004E5567">
        <w:rPr>
          <w:rFonts w:ascii="Times New Roman" w:hAnsi="Times New Roman" w:cs="Times New Roman"/>
        </w:rPr>
        <w:t xml:space="preserve">; </w:t>
      </w:r>
      <w:r w:rsidRPr="004E5567">
        <w:rPr>
          <w:rFonts w:ascii="Times New Roman" w:hAnsi="Times New Roman" w:cs="Times New Roman"/>
          <w:position w:val="-28"/>
        </w:rPr>
        <w:object w:dxaOrig="3780" w:dyaOrig="680" w14:anchorId="17CA9F97">
          <v:shape id="_x0000_i1341" type="#_x0000_t75" style="width:189.6pt;height:33.6pt" o:ole="">
            <v:imagedata r:id="rId2190" o:title=""/>
          </v:shape>
          <o:OLEObject Type="Embed" ProgID="Equation.DSMT4" ShapeID="_x0000_i1341" DrawAspect="Content" ObjectID="_1830511067" r:id="rId2191"/>
        </w:object>
      </w:r>
    </w:p>
    <w:p w14:paraId="0B0C79A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Bảng biến thiên:</w:t>
      </w:r>
    </w:p>
    <w:tbl>
      <w:tblPr>
        <w:tblStyle w:val="TableGrid"/>
        <w:tblW w:w="4881" w:type="pct"/>
        <w:jc w:val="center"/>
        <w:tblLook w:val="04A0" w:firstRow="1" w:lastRow="0" w:firstColumn="1" w:lastColumn="0" w:noHBand="0" w:noVBand="1"/>
      </w:tblPr>
      <w:tblGrid>
        <w:gridCol w:w="2277"/>
        <w:gridCol w:w="1040"/>
        <w:gridCol w:w="1997"/>
        <w:gridCol w:w="424"/>
        <w:gridCol w:w="323"/>
        <w:gridCol w:w="1564"/>
        <w:gridCol w:w="978"/>
        <w:gridCol w:w="534"/>
      </w:tblGrid>
      <w:tr w:rsidR="00DC1018" w:rsidRPr="004E5567" w14:paraId="64A0B206" w14:textId="77777777" w:rsidTr="002A1A2E">
        <w:trPr>
          <w:gridAfter w:val="1"/>
          <w:wAfter w:w="291" w:type="pct"/>
          <w:jc w:val="center"/>
        </w:trPr>
        <w:tc>
          <w:tcPr>
            <w:tcW w:w="1246" w:type="pct"/>
            <w:tcBorders>
              <w:top w:val="nil"/>
              <w:left w:val="nil"/>
              <w:bottom w:val="single" w:sz="4" w:space="0" w:color="auto"/>
              <w:right w:val="single" w:sz="4" w:space="0" w:color="auto"/>
            </w:tcBorders>
            <w:vAlign w:val="center"/>
          </w:tcPr>
          <w:p w14:paraId="78A39810" w14:textId="77777777" w:rsidR="00DC1018" w:rsidRPr="004E5567" w:rsidRDefault="00DC1018" w:rsidP="004E5567">
            <w:pPr>
              <w:pStyle w:val="bang"/>
              <w:spacing w:after="0" w:line="360" w:lineRule="auto"/>
              <w:rPr>
                <w:rFonts w:cs="Times New Roman"/>
                <w:i/>
                <w:iCs w:val="0"/>
              </w:rPr>
            </w:pPr>
            <w:r w:rsidRPr="004E5567">
              <w:rPr>
                <w:rFonts w:cs="Times New Roman"/>
                <w:i/>
                <w:iCs w:val="0"/>
              </w:rPr>
              <w:t xml:space="preserve"> x</w:t>
            </w:r>
          </w:p>
        </w:tc>
        <w:tc>
          <w:tcPr>
            <w:tcW w:w="569" w:type="pct"/>
            <w:tcBorders>
              <w:top w:val="nil"/>
              <w:left w:val="single" w:sz="4" w:space="0" w:color="auto"/>
              <w:bottom w:val="single" w:sz="4" w:space="0" w:color="auto"/>
              <w:right w:val="nil"/>
            </w:tcBorders>
          </w:tcPr>
          <w:p w14:paraId="370D97F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93" w:type="pct"/>
            <w:tcBorders>
              <w:top w:val="nil"/>
              <w:left w:val="nil"/>
              <w:bottom w:val="single" w:sz="4" w:space="0" w:color="auto"/>
              <w:right w:val="nil"/>
            </w:tcBorders>
          </w:tcPr>
          <w:p w14:paraId="1F8AFBC1" w14:textId="77777777" w:rsidR="00DC1018" w:rsidRPr="004E5567" w:rsidRDefault="00DC1018" w:rsidP="004E5567">
            <w:pPr>
              <w:pStyle w:val="bang"/>
              <w:spacing w:after="0" w:line="360" w:lineRule="auto"/>
              <w:rPr>
                <w:rFonts w:cs="Times New Roman"/>
              </w:rPr>
            </w:pPr>
          </w:p>
        </w:tc>
        <w:tc>
          <w:tcPr>
            <w:tcW w:w="232" w:type="pct"/>
            <w:tcBorders>
              <w:top w:val="nil"/>
              <w:left w:val="nil"/>
              <w:bottom w:val="single" w:sz="4" w:space="0" w:color="auto"/>
              <w:right w:val="nil"/>
            </w:tcBorders>
            <w:vAlign w:val="center"/>
          </w:tcPr>
          <w:p w14:paraId="31E8D09D"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1033" w:type="pct"/>
            <w:gridSpan w:val="2"/>
            <w:tcBorders>
              <w:top w:val="nil"/>
              <w:left w:val="nil"/>
              <w:bottom w:val="single" w:sz="4" w:space="0" w:color="auto"/>
              <w:right w:val="nil"/>
            </w:tcBorders>
          </w:tcPr>
          <w:p w14:paraId="4B97E509" w14:textId="77777777" w:rsidR="00DC1018" w:rsidRPr="004E5567" w:rsidRDefault="00DC1018" w:rsidP="004E5567">
            <w:pPr>
              <w:pStyle w:val="bang"/>
              <w:spacing w:after="0" w:line="360" w:lineRule="auto"/>
              <w:rPr>
                <w:rFonts w:cs="Times New Roman"/>
              </w:rPr>
            </w:pPr>
          </w:p>
        </w:tc>
        <w:tc>
          <w:tcPr>
            <w:tcW w:w="535" w:type="pct"/>
            <w:tcBorders>
              <w:top w:val="nil"/>
              <w:left w:val="nil"/>
              <w:bottom w:val="single" w:sz="4" w:space="0" w:color="auto"/>
              <w:right w:val="nil"/>
            </w:tcBorders>
          </w:tcPr>
          <w:p w14:paraId="1D3A677C"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6D0F55EE" w14:textId="77777777" w:rsidTr="002A1A2E">
        <w:trPr>
          <w:gridAfter w:val="1"/>
          <w:wAfter w:w="291" w:type="pct"/>
          <w:jc w:val="center"/>
        </w:trPr>
        <w:tc>
          <w:tcPr>
            <w:tcW w:w="1246" w:type="pct"/>
            <w:tcBorders>
              <w:top w:val="single" w:sz="4" w:space="0" w:color="auto"/>
              <w:left w:val="nil"/>
              <w:bottom w:val="single" w:sz="4" w:space="0" w:color="auto"/>
            </w:tcBorders>
            <w:vAlign w:val="center"/>
          </w:tcPr>
          <w:p w14:paraId="03DA6FF1"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1662" w:type="pct"/>
            <w:gridSpan w:val="2"/>
            <w:tcBorders>
              <w:top w:val="single" w:sz="4" w:space="0" w:color="auto"/>
              <w:bottom w:val="single" w:sz="4" w:space="0" w:color="auto"/>
              <w:right w:val="nil"/>
            </w:tcBorders>
            <w:vAlign w:val="center"/>
          </w:tcPr>
          <w:p w14:paraId="6E052945"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232" w:type="pct"/>
            <w:tcBorders>
              <w:top w:val="single" w:sz="4" w:space="0" w:color="auto"/>
              <w:left w:val="nil"/>
              <w:bottom w:val="single" w:sz="4" w:space="0" w:color="auto"/>
              <w:right w:val="nil"/>
            </w:tcBorders>
          </w:tcPr>
          <w:p w14:paraId="570D2929"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568" w:type="pct"/>
            <w:gridSpan w:val="3"/>
            <w:tcBorders>
              <w:top w:val="single" w:sz="4" w:space="0" w:color="auto"/>
              <w:left w:val="nil"/>
              <w:bottom w:val="single" w:sz="4" w:space="0" w:color="auto"/>
              <w:right w:val="nil"/>
            </w:tcBorders>
            <w:vAlign w:val="center"/>
          </w:tcPr>
          <w:p w14:paraId="2EF0F5B8"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1BF362ED" w14:textId="77777777" w:rsidTr="002A1A2E">
        <w:trPr>
          <w:gridAfter w:val="1"/>
          <w:wAfter w:w="291" w:type="pct"/>
          <w:jc w:val="center"/>
        </w:trPr>
        <w:tc>
          <w:tcPr>
            <w:tcW w:w="1246" w:type="pct"/>
            <w:vMerge w:val="restart"/>
            <w:tcBorders>
              <w:left w:val="nil"/>
            </w:tcBorders>
            <w:vAlign w:val="center"/>
          </w:tcPr>
          <w:p w14:paraId="00606D3F"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569" w:type="pct"/>
            <w:tcBorders>
              <w:bottom w:val="nil"/>
              <w:right w:val="nil"/>
            </w:tcBorders>
          </w:tcPr>
          <w:p w14:paraId="0E4BBF04" w14:textId="77777777" w:rsidR="00DC1018" w:rsidRPr="004E5567" w:rsidRDefault="00DC1018" w:rsidP="004E5567">
            <w:pPr>
              <w:pStyle w:val="bang"/>
              <w:spacing w:after="0" w:line="360" w:lineRule="auto"/>
              <w:rPr>
                <w:rFonts w:cs="Times New Roman"/>
              </w:rPr>
            </w:pPr>
          </w:p>
        </w:tc>
        <w:tc>
          <w:tcPr>
            <w:tcW w:w="1093" w:type="pct"/>
            <w:tcBorders>
              <w:left w:val="nil"/>
              <w:bottom w:val="nil"/>
              <w:right w:val="nil"/>
            </w:tcBorders>
          </w:tcPr>
          <w:p w14:paraId="0AEBA79E" w14:textId="77777777" w:rsidR="00DC1018" w:rsidRPr="004E5567" w:rsidRDefault="00DC1018" w:rsidP="004E5567">
            <w:pPr>
              <w:pStyle w:val="bang"/>
              <w:spacing w:after="0" w:line="360" w:lineRule="auto"/>
              <w:rPr>
                <w:rFonts w:cs="Times New Roman"/>
              </w:rPr>
            </w:pPr>
          </w:p>
        </w:tc>
        <w:tc>
          <w:tcPr>
            <w:tcW w:w="232" w:type="pct"/>
            <w:tcBorders>
              <w:left w:val="nil"/>
              <w:bottom w:val="nil"/>
              <w:right w:val="nil"/>
            </w:tcBorders>
          </w:tcPr>
          <w:p w14:paraId="0D8A0BDC"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3648" behindDoc="0" locked="0" layoutInCell="1" allowOverlap="1" wp14:anchorId="3556C133" wp14:editId="5C3E906D">
                      <wp:simplePos x="0" y="0"/>
                      <wp:positionH relativeFrom="column">
                        <wp:posOffset>126365</wp:posOffset>
                      </wp:positionH>
                      <wp:positionV relativeFrom="paragraph">
                        <wp:posOffset>161290</wp:posOffset>
                      </wp:positionV>
                      <wp:extent cx="1336040" cy="183515"/>
                      <wp:effectExtent l="0" t="57150" r="0" b="6985"/>
                      <wp:wrapNone/>
                      <wp:docPr id="825649498" name="Straight Arrow Connector 18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336040" cy="18351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6F07B" id="Straight Arrow Connector 1864" o:spid="_x0000_s1026" type="#_x0000_t32" style="position:absolute;margin-left:9.95pt;margin-top:12.7pt;width:105.2pt;height:14.45pt;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" strokecolor="black [3200]">
                      <v:stroke endarrow="block" joinstyle="miter"/>
                      <o:lock v:ext="edit" shapetype="f"/>
                    </v:shape>
                  </w:pict>
                </mc:Fallback>
              </mc:AlternateContent>
            </w:r>
          </w:p>
        </w:tc>
        <w:tc>
          <w:tcPr>
            <w:tcW w:w="1033" w:type="pct"/>
            <w:gridSpan w:val="2"/>
            <w:tcBorders>
              <w:left w:val="nil"/>
              <w:bottom w:val="nil"/>
              <w:right w:val="nil"/>
            </w:tcBorders>
          </w:tcPr>
          <w:p w14:paraId="03F5AA15" w14:textId="77777777" w:rsidR="00DC1018" w:rsidRPr="004E5567" w:rsidRDefault="00DC1018" w:rsidP="004E5567">
            <w:pPr>
              <w:pStyle w:val="bang"/>
              <w:spacing w:after="0" w:line="360" w:lineRule="auto"/>
              <w:rPr>
                <w:rFonts w:cs="Times New Roman"/>
              </w:rPr>
            </w:pPr>
          </w:p>
        </w:tc>
        <w:tc>
          <w:tcPr>
            <w:tcW w:w="535" w:type="pct"/>
            <w:tcBorders>
              <w:left w:val="nil"/>
              <w:bottom w:val="nil"/>
              <w:right w:val="nil"/>
            </w:tcBorders>
          </w:tcPr>
          <w:p w14:paraId="028AA548"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53F33354" w14:textId="77777777" w:rsidTr="002A1A2E">
        <w:trPr>
          <w:gridAfter w:val="1"/>
          <w:wAfter w:w="291" w:type="pct"/>
          <w:jc w:val="center"/>
        </w:trPr>
        <w:tc>
          <w:tcPr>
            <w:tcW w:w="1246" w:type="pct"/>
            <w:vMerge/>
            <w:tcBorders>
              <w:left w:val="nil"/>
            </w:tcBorders>
          </w:tcPr>
          <w:p w14:paraId="6326EABB" w14:textId="77777777" w:rsidR="00DC1018" w:rsidRPr="004E5567" w:rsidRDefault="00DC1018" w:rsidP="004E5567">
            <w:pPr>
              <w:pStyle w:val="bang"/>
              <w:spacing w:after="0" w:line="360" w:lineRule="auto"/>
              <w:rPr>
                <w:rFonts w:cs="Times New Roman"/>
              </w:rPr>
            </w:pPr>
          </w:p>
        </w:tc>
        <w:tc>
          <w:tcPr>
            <w:tcW w:w="569" w:type="pct"/>
            <w:tcBorders>
              <w:top w:val="nil"/>
              <w:bottom w:val="nil"/>
              <w:right w:val="nil"/>
            </w:tcBorders>
          </w:tcPr>
          <w:p w14:paraId="6707F9A3"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2624" behindDoc="0" locked="0" layoutInCell="1" allowOverlap="1" wp14:anchorId="673789B3" wp14:editId="58AA8BA4">
                      <wp:simplePos x="0" y="0"/>
                      <wp:positionH relativeFrom="column">
                        <wp:posOffset>354965</wp:posOffset>
                      </wp:positionH>
                      <wp:positionV relativeFrom="paragraph">
                        <wp:posOffset>147320</wp:posOffset>
                      </wp:positionV>
                      <wp:extent cx="1423035" cy="198755"/>
                      <wp:effectExtent l="0" t="57150" r="0" b="10795"/>
                      <wp:wrapNone/>
                      <wp:docPr id="825649497" name="Straight Arrow Connector 18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23035" cy="19875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0C5B2D" id="Straight Arrow Connector 1862" o:spid="_x0000_s1026" type="#_x0000_t32" style="position:absolute;margin-left:27.95pt;margin-top:11.6pt;width:112.05pt;height:15.65pt;flip: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" strokecolor="black [3200]">
                      <v:stroke endarrow="block" joinstyle="miter"/>
                      <o:lock v:ext="edit" shapetype="f"/>
                    </v:shape>
                  </w:pict>
                </mc:Fallback>
              </mc:AlternateContent>
            </w:r>
          </w:p>
        </w:tc>
        <w:tc>
          <w:tcPr>
            <w:tcW w:w="1093" w:type="pct"/>
            <w:tcBorders>
              <w:top w:val="nil"/>
              <w:left w:val="nil"/>
              <w:bottom w:val="nil"/>
              <w:right w:val="nil"/>
            </w:tcBorders>
          </w:tcPr>
          <w:p w14:paraId="3800C160" w14:textId="77777777" w:rsidR="00DC1018" w:rsidRPr="004E5567" w:rsidRDefault="00DC1018" w:rsidP="004E5567">
            <w:pPr>
              <w:pStyle w:val="bang"/>
              <w:spacing w:after="0" w:line="360" w:lineRule="auto"/>
              <w:rPr>
                <w:rFonts w:cs="Times New Roman"/>
              </w:rPr>
            </w:pPr>
          </w:p>
        </w:tc>
        <w:tc>
          <w:tcPr>
            <w:tcW w:w="232" w:type="pct"/>
            <w:tcBorders>
              <w:top w:val="nil"/>
              <w:left w:val="nil"/>
              <w:bottom w:val="nil"/>
              <w:right w:val="nil"/>
            </w:tcBorders>
          </w:tcPr>
          <w:p w14:paraId="10074D94"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1033" w:type="pct"/>
            <w:gridSpan w:val="2"/>
            <w:tcBorders>
              <w:top w:val="nil"/>
              <w:left w:val="nil"/>
              <w:bottom w:val="nil"/>
              <w:right w:val="nil"/>
            </w:tcBorders>
          </w:tcPr>
          <w:p w14:paraId="0337E81B" w14:textId="77777777" w:rsidR="00DC1018" w:rsidRPr="004E5567" w:rsidRDefault="00DC1018" w:rsidP="004E5567">
            <w:pPr>
              <w:pStyle w:val="bang"/>
              <w:spacing w:after="0" w:line="360" w:lineRule="auto"/>
              <w:rPr>
                <w:rFonts w:cs="Times New Roman"/>
              </w:rPr>
            </w:pPr>
          </w:p>
        </w:tc>
        <w:tc>
          <w:tcPr>
            <w:tcW w:w="535" w:type="pct"/>
            <w:tcBorders>
              <w:top w:val="nil"/>
              <w:left w:val="nil"/>
              <w:bottom w:val="nil"/>
              <w:right w:val="nil"/>
            </w:tcBorders>
          </w:tcPr>
          <w:p w14:paraId="12D01646" w14:textId="77777777" w:rsidR="00DC1018" w:rsidRPr="004E5567" w:rsidRDefault="00DC1018" w:rsidP="004E5567">
            <w:pPr>
              <w:pStyle w:val="bang"/>
              <w:spacing w:after="0" w:line="360" w:lineRule="auto"/>
              <w:rPr>
                <w:rFonts w:cs="Times New Roman"/>
              </w:rPr>
            </w:pPr>
          </w:p>
        </w:tc>
      </w:tr>
      <w:tr w:rsidR="00DC1018" w:rsidRPr="004E5567" w14:paraId="4C952477" w14:textId="77777777" w:rsidTr="002A1A2E">
        <w:trPr>
          <w:gridAfter w:val="1"/>
          <w:wAfter w:w="291" w:type="pct"/>
          <w:jc w:val="center"/>
        </w:trPr>
        <w:tc>
          <w:tcPr>
            <w:tcW w:w="1246" w:type="pct"/>
            <w:vMerge/>
            <w:tcBorders>
              <w:left w:val="nil"/>
              <w:bottom w:val="nil"/>
            </w:tcBorders>
          </w:tcPr>
          <w:p w14:paraId="3404FB54" w14:textId="77777777" w:rsidR="00DC1018" w:rsidRPr="004E5567" w:rsidRDefault="00DC1018" w:rsidP="004E5567">
            <w:pPr>
              <w:pStyle w:val="bang"/>
              <w:spacing w:after="0" w:line="360" w:lineRule="auto"/>
              <w:rPr>
                <w:rFonts w:cs="Times New Roman"/>
              </w:rPr>
            </w:pPr>
          </w:p>
        </w:tc>
        <w:tc>
          <w:tcPr>
            <w:tcW w:w="569" w:type="pct"/>
            <w:tcBorders>
              <w:top w:val="nil"/>
              <w:bottom w:val="nil"/>
              <w:right w:val="nil"/>
            </w:tcBorders>
          </w:tcPr>
          <w:p w14:paraId="3E2A88E0"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93" w:type="pct"/>
            <w:tcBorders>
              <w:top w:val="nil"/>
              <w:left w:val="nil"/>
              <w:bottom w:val="nil"/>
              <w:right w:val="nil"/>
            </w:tcBorders>
            <w:vAlign w:val="center"/>
          </w:tcPr>
          <w:p w14:paraId="00D1DE88" w14:textId="77777777" w:rsidR="00DC1018" w:rsidRPr="004E5567" w:rsidRDefault="00DC1018" w:rsidP="004E5567">
            <w:pPr>
              <w:pStyle w:val="bang"/>
              <w:spacing w:after="0" w:line="360" w:lineRule="auto"/>
              <w:rPr>
                <w:rFonts w:cs="Times New Roman"/>
              </w:rPr>
            </w:pPr>
          </w:p>
        </w:tc>
        <w:tc>
          <w:tcPr>
            <w:tcW w:w="232" w:type="pct"/>
            <w:tcBorders>
              <w:top w:val="nil"/>
              <w:left w:val="nil"/>
              <w:bottom w:val="nil"/>
              <w:right w:val="nil"/>
            </w:tcBorders>
          </w:tcPr>
          <w:p w14:paraId="0E52C321" w14:textId="77777777" w:rsidR="00DC1018" w:rsidRPr="004E5567" w:rsidRDefault="00DC1018" w:rsidP="004E5567">
            <w:pPr>
              <w:pStyle w:val="bang"/>
              <w:spacing w:after="0" w:line="360" w:lineRule="auto"/>
              <w:rPr>
                <w:rFonts w:cs="Times New Roman"/>
              </w:rPr>
            </w:pPr>
          </w:p>
        </w:tc>
        <w:tc>
          <w:tcPr>
            <w:tcW w:w="1033" w:type="pct"/>
            <w:gridSpan w:val="2"/>
            <w:tcBorders>
              <w:top w:val="nil"/>
              <w:left w:val="nil"/>
              <w:bottom w:val="nil"/>
              <w:right w:val="nil"/>
            </w:tcBorders>
          </w:tcPr>
          <w:p w14:paraId="1814738D" w14:textId="77777777" w:rsidR="00DC1018" w:rsidRPr="004E5567" w:rsidRDefault="00DC1018" w:rsidP="004E5567">
            <w:pPr>
              <w:pStyle w:val="bang"/>
              <w:spacing w:after="0" w:line="360" w:lineRule="auto"/>
              <w:rPr>
                <w:rFonts w:cs="Times New Roman"/>
              </w:rPr>
            </w:pPr>
          </w:p>
        </w:tc>
        <w:tc>
          <w:tcPr>
            <w:tcW w:w="535" w:type="pct"/>
            <w:tcBorders>
              <w:top w:val="nil"/>
              <w:left w:val="nil"/>
              <w:bottom w:val="nil"/>
              <w:right w:val="nil"/>
            </w:tcBorders>
            <w:vAlign w:val="center"/>
          </w:tcPr>
          <w:p w14:paraId="63A1ADCB" w14:textId="77777777" w:rsidR="00DC1018" w:rsidRPr="004E5567" w:rsidRDefault="00DC1018" w:rsidP="004E5567">
            <w:pPr>
              <w:pStyle w:val="bang"/>
              <w:spacing w:after="0" w:line="360" w:lineRule="auto"/>
              <w:rPr>
                <w:rFonts w:cs="Times New Roman"/>
              </w:rPr>
            </w:pPr>
          </w:p>
        </w:tc>
      </w:tr>
      <w:tr w:rsidR="00DC1018" w:rsidRPr="004E5567" w14:paraId="48BC316E" w14:textId="77777777" w:rsidTr="002A1A2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17" w:type="pct"/>
            <w:gridSpan w:val="5"/>
          </w:tcPr>
          <w:p w14:paraId="10A4D7FA" w14:textId="77777777" w:rsidR="00DC1018" w:rsidRPr="004E5567" w:rsidRDefault="00DC1018" w:rsidP="004E5567">
            <w:pPr>
              <w:spacing w:line="360" w:lineRule="auto"/>
              <w:ind w:left="-100" w:right="-94"/>
              <w:rPr>
                <w:rFonts w:ascii="Times New Roman" w:hAnsi="Times New Roman" w:cs="Times New Roman"/>
                <w:szCs w:val="24"/>
                <w:lang w:val="es-ES"/>
              </w:rPr>
            </w:pPr>
            <w:r w:rsidRPr="004E5567">
              <w:rPr>
                <w:rFonts w:ascii="Times New Roman" w:hAnsi="Times New Roman" w:cs="Times New Roman"/>
                <w:szCs w:val="24"/>
                <w:lang w:val="es-ES"/>
              </w:rPr>
              <w:t>Đồ thị:</w:t>
            </w:r>
          </w:p>
          <w:p w14:paraId="1EFE5722" w14:textId="77777777" w:rsidR="00DC1018" w:rsidRPr="004E5567" w:rsidRDefault="00DC1018" w:rsidP="004E5567">
            <w:pPr>
              <w:spacing w:line="360" w:lineRule="auto"/>
              <w:ind w:left="-100" w:right="-94"/>
              <w:rPr>
                <w:rFonts w:ascii="Times New Roman" w:hAnsi="Times New Roman" w:cs="Times New Roman"/>
                <w:szCs w:val="24"/>
                <w:lang w:val="es-ES"/>
              </w:rPr>
            </w:pPr>
            <w:r w:rsidRPr="004E5567">
              <w:rPr>
                <w:rFonts w:ascii="Times New Roman" w:hAnsi="Times New Roman" w:cs="Times New Roman"/>
                <w:bCs/>
                <w:szCs w:val="24"/>
                <w:lang w:val="es-ES"/>
              </w:rPr>
              <w:t xml:space="preserve">Khi </w:t>
            </w:r>
            <w:r w:rsidRPr="004E5567">
              <w:rPr>
                <w:rFonts w:ascii="Times New Roman" w:hAnsi="Times New Roman" w:cs="Times New Roman"/>
                <w:bCs/>
                <w:i/>
                <w:iCs/>
                <w:szCs w:val="24"/>
                <w:lang w:val="es-ES"/>
              </w:rPr>
              <w:t>x</w:t>
            </w:r>
            <w:r w:rsidRPr="004E5567">
              <w:rPr>
                <w:rFonts w:ascii="Times New Roman" w:hAnsi="Times New Roman" w:cs="Times New Roman"/>
                <w:bCs/>
                <w:szCs w:val="24"/>
                <w:lang w:val="es-ES"/>
              </w:rPr>
              <w:t xml:space="preserve"> = 0 </w:t>
            </w:r>
            <w:r w:rsidRPr="004E5567">
              <w:rPr>
                <w:rFonts w:ascii="Times New Roman" w:hAnsi="Times New Roman" w:cs="Times New Roman"/>
                <w:szCs w:val="24"/>
                <w:lang w:val="es-ES"/>
              </w:rPr>
              <w:t xml:space="preserve">thì </w:t>
            </w:r>
            <w:r w:rsidRPr="004E5567">
              <w:rPr>
                <w:rFonts w:ascii="Times New Roman" w:hAnsi="Times New Roman" w:cs="Times New Roman"/>
                <w:i/>
                <w:iCs/>
                <w:szCs w:val="24"/>
                <w:lang w:val="es-ES"/>
              </w:rPr>
              <w:t>y</w:t>
            </w:r>
            <w:r w:rsidRPr="004E5567">
              <w:rPr>
                <w:rFonts w:ascii="Times New Roman" w:hAnsi="Times New Roman" w:cs="Times New Roman"/>
                <w:szCs w:val="24"/>
                <w:lang w:val="es-ES"/>
              </w:rPr>
              <w:t xml:space="preserve"> = 2 nên (0; 2) là giao điểm của đồ thị với trục </w:t>
            </w:r>
            <w:r w:rsidRPr="004E5567">
              <w:rPr>
                <w:rFonts w:ascii="Times New Roman" w:hAnsi="Times New Roman" w:cs="Times New Roman"/>
                <w:i/>
                <w:iCs/>
                <w:szCs w:val="24"/>
                <w:lang w:val="es-ES"/>
              </w:rPr>
              <w:t>Oy</w:t>
            </w:r>
            <w:r w:rsidRPr="004E5567">
              <w:rPr>
                <w:rFonts w:ascii="Times New Roman" w:hAnsi="Times New Roman" w:cs="Times New Roman"/>
                <w:szCs w:val="24"/>
                <w:lang w:val="es-ES"/>
              </w:rPr>
              <w:t>.</w:t>
            </w:r>
          </w:p>
          <w:p w14:paraId="1E616781" w14:textId="77777777" w:rsidR="00DC1018" w:rsidRPr="004E5567" w:rsidRDefault="00DC1018" w:rsidP="004E5567">
            <w:pPr>
              <w:spacing w:line="360" w:lineRule="auto"/>
              <w:ind w:left="-100" w:right="-94"/>
              <w:rPr>
                <w:rFonts w:ascii="Times New Roman" w:hAnsi="Times New Roman" w:cs="Times New Roman"/>
                <w:szCs w:val="24"/>
                <w:lang w:val="es-ES"/>
              </w:rPr>
            </w:pPr>
            <w:r w:rsidRPr="004E5567">
              <w:rPr>
                <w:rFonts w:ascii="Times New Roman" w:hAnsi="Times New Roman" w:cs="Times New Roman"/>
                <w:szCs w:val="24"/>
                <w:lang w:val="es-ES"/>
              </w:rPr>
              <w:t xml:space="preserve">Ta có </w:t>
            </w:r>
            <w:r w:rsidRPr="004E5567">
              <w:rPr>
                <w:rFonts w:ascii="Times New Roman" w:hAnsi="Times New Roman" w:cs="Times New Roman"/>
                <w:kern w:val="2"/>
                <w:position w:val="-10"/>
                <w:szCs w:val="24"/>
                <w14:ligatures w14:val="standardContextual"/>
              </w:rPr>
              <w:object w:dxaOrig="3820" w:dyaOrig="360" w14:anchorId="53592D82">
                <v:shape id="_x0000_i1342" type="#_x0000_t75" style="width:191.4pt;height:18pt" o:ole="">
                  <v:imagedata r:id="rId2192" o:title=""/>
                </v:shape>
                <o:OLEObject Type="Embed" ProgID="Equation.DSMT4" ShapeID="_x0000_i1342" DrawAspect="Content" ObjectID="_1830511068" r:id="rId2193"/>
              </w:object>
            </w:r>
            <w:r w:rsidRPr="004E5567">
              <w:rPr>
                <w:rFonts w:ascii="Times New Roman" w:hAnsi="Times New Roman" w:cs="Times New Roman"/>
                <w:szCs w:val="24"/>
                <w:lang w:val="es-ES"/>
              </w:rPr>
              <w:t>.</w:t>
            </w:r>
          </w:p>
          <w:p w14:paraId="19CC8387" w14:textId="77777777" w:rsidR="00DC1018" w:rsidRPr="004E5567" w:rsidRDefault="00DC1018" w:rsidP="004E5567">
            <w:pPr>
              <w:pStyle w:val="txt"/>
              <w:spacing w:after="0" w:line="360" w:lineRule="auto"/>
              <w:ind w:left="-100" w:right="-94"/>
              <w:rPr>
                <w:rFonts w:ascii="Times New Roman" w:hAnsi="Times New Roman" w:cs="Times New Roman"/>
              </w:rPr>
            </w:pPr>
            <w:r w:rsidRPr="004E5567">
              <w:rPr>
                <w:rFonts w:ascii="Times New Roman" w:hAnsi="Times New Roman" w:cs="Times New Roman"/>
              </w:rPr>
              <w:t xml:space="preserve">Vậy đồ thị của hàm số giao với trục </w:t>
            </w:r>
            <w:r w:rsidRPr="004E5567">
              <w:rPr>
                <w:rFonts w:ascii="Times New Roman" w:hAnsi="Times New Roman" w:cs="Times New Roman"/>
                <w:position w:val="-6"/>
                <w14:ligatures w14:val="standardContextual"/>
              </w:rPr>
              <w:object w:dxaOrig="360" w:dyaOrig="279" w14:anchorId="1F33C346">
                <v:shape id="_x0000_i1343" type="#_x0000_t75" style="width:18pt;height:14.4pt" o:ole="">
                  <v:imagedata r:id="rId2194" o:title=""/>
                </v:shape>
                <o:OLEObject Type="Embed" ProgID="Equation.DSMT4" ShapeID="_x0000_i1343" DrawAspect="Content" ObjectID="_1830511069" r:id="rId2195"/>
              </w:object>
            </w:r>
            <w:r w:rsidRPr="004E5567">
              <w:rPr>
                <w:rFonts w:ascii="Times New Roman" w:hAnsi="Times New Roman" w:cs="Times New Roman"/>
                <w:lang w:val="en-GB"/>
              </w:rPr>
              <w:t xml:space="preserve"> </w:t>
            </w:r>
            <w:r w:rsidRPr="004E5567">
              <w:rPr>
                <w:rFonts w:ascii="Times New Roman" w:hAnsi="Times New Roman" w:cs="Times New Roman"/>
              </w:rPr>
              <w:t xml:space="preserve">tại một điểm </w:t>
            </w:r>
            <w:r w:rsidRPr="004E5567">
              <w:rPr>
                <w:rFonts w:ascii="Times New Roman" w:hAnsi="Times New Roman" w:cs="Times New Roman"/>
                <w:position w:val="-14"/>
                <w14:ligatures w14:val="standardContextual"/>
              </w:rPr>
              <w:object w:dxaOrig="720" w:dyaOrig="400" w14:anchorId="1FD70F40">
                <v:shape id="_x0000_i1344" type="#_x0000_t75" style="width:36pt;height:20.4pt" o:ole="">
                  <v:imagedata r:id="rId2196" o:title=""/>
                </v:shape>
                <o:OLEObject Type="Embed" ProgID="Equation.DSMT4" ShapeID="_x0000_i1344" DrawAspect="Content" ObjectID="_1830511070" r:id="rId2197"/>
              </w:object>
            </w:r>
            <w:r w:rsidRPr="004E5567">
              <w:rPr>
                <w:rFonts w:ascii="Times New Roman" w:hAnsi="Times New Roman" w:cs="Times New Roman"/>
              </w:rPr>
              <w:t>.</w:t>
            </w:r>
          </w:p>
          <w:p w14:paraId="55DE8658" w14:textId="77777777" w:rsidR="00DC1018" w:rsidRPr="004E5567" w:rsidRDefault="00DC1018" w:rsidP="004E5567">
            <w:pPr>
              <w:pStyle w:val="txt"/>
              <w:spacing w:after="0" w:line="360" w:lineRule="auto"/>
              <w:ind w:left="-100" w:right="-94"/>
              <w:rPr>
                <w:rFonts w:ascii="Times New Roman" w:hAnsi="Times New Roman" w:cs="Times New Roman"/>
              </w:rPr>
            </w:pPr>
            <w:r w:rsidRPr="004E5567">
              <w:rPr>
                <w:rFonts w:ascii="Times New Roman" w:hAnsi="Times New Roman" w:cs="Times New Roman"/>
              </w:rPr>
              <w:t xml:space="preserve">Đồ thị của hàm số đã cho được biểu diễn như hình vẽ. Đồ thị của hàm số có tâm đối xứng là điểm </w:t>
            </w:r>
            <w:r w:rsidRPr="004E5567">
              <w:rPr>
                <w:rFonts w:ascii="Times New Roman" w:hAnsi="Times New Roman" w:cs="Times New Roman"/>
                <w:position w:val="-14"/>
                <w14:ligatures w14:val="standardContextual"/>
              </w:rPr>
              <w:object w:dxaOrig="800" w:dyaOrig="400" w14:anchorId="1870D448">
                <v:shape id="_x0000_i1345" type="#_x0000_t75" style="width:40.8pt;height:20.4pt" o:ole="">
                  <v:imagedata r:id="rId2198" o:title=""/>
                </v:shape>
                <o:OLEObject Type="Embed" ProgID="Equation.DSMT4" ShapeID="_x0000_i1345" DrawAspect="Content" ObjectID="_1830511071" r:id="rId2199"/>
              </w:object>
            </w:r>
            <w:r w:rsidRPr="004E5567">
              <w:rPr>
                <w:rFonts w:ascii="Times New Roman" w:hAnsi="Times New Roman" w:cs="Times New Roman"/>
              </w:rPr>
              <w:t>.</w:t>
            </w:r>
          </w:p>
        </w:tc>
        <w:tc>
          <w:tcPr>
            <w:tcW w:w="1683" w:type="pct"/>
            <w:gridSpan w:val="3"/>
          </w:tcPr>
          <w:p w14:paraId="54D4AF91" w14:textId="77777777" w:rsidR="00DC1018" w:rsidRPr="004E5567" w:rsidRDefault="00DC1018" w:rsidP="004E5567">
            <w:pPr>
              <w:pStyle w:val="bang"/>
              <w:spacing w:after="0" w:line="360" w:lineRule="auto"/>
              <w:rPr>
                <w:rFonts w:cs="Times New Roman"/>
              </w:rPr>
            </w:pPr>
          </w:p>
          <w:p w14:paraId="7E602018"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21BBF6D6" wp14:editId="42F92491">
                  <wp:extent cx="1614024" cy="1751162"/>
                  <wp:effectExtent l="0" t="0" r="0" b="0"/>
                  <wp:docPr id="259213271" name="Picture 25921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0">
                            <a:extLst>
                              <a:ext uri="{BEBA8EAE-BF5A-486C-A8C5-ECC9F3942E4B}">
                                <a14:imgProps xmlns:a14="http://schemas.microsoft.com/office/drawing/2010/main">
                                  <a14:imgLayer r:embed="rId2201">
                                    <a14:imgEffect>
                                      <a14:saturation sat="0"/>
                                    </a14:imgEffect>
                                  </a14:imgLayer>
                                </a14:imgProps>
                              </a:ext>
                            </a:extLst>
                          </a:blip>
                          <a:stretch>
                            <a:fillRect/>
                          </a:stretch>
                        </pic:blipFill>
                        <pic:spPr>
                          <a:xfrm>
                            <a:off x="0" y="0"/>
                            <a:ext cx="1636186" cy="1775207"/>
                          </a:xfrm>
                          <a:prstGeom prst="rect">
                            <a:avLst/>
                          </a:prstGeom>
                        </pic:spPr>
                      </pic:pic>
                    </a:graphicData>
                  </a:graphic>
                </wp:inline>
              </w:drawing>
            </w:r>
          </w:p>
        </w:tc>
      </w:tr>
    </w:tbl>
    <w:p w14:paraId="76C11469" w14:textId="77777777" w:rsidR="00DC1018" w:rsidRPr="004E5567" w:rsidRDefault="00DC1018" w:rsidP="004E5567">
      <w:pPr>
        <w:spacing w:after="0" w:line="360" w:lineRule="auto"/>
        <w:rPr>
          <w:rFonts w:ascii="Times New Roman" w:hAnsi="Times New Roman" w:cs="Times New Roman"/>
          <w:b/>
          <w:bCs/>
        </w:rPr>
      </w:pPr>
    </w:p>
    <w:p w14:paraId="6838FCF9" w14:textId="77777777" w:rsidR="00DC1018" w:rsidRPr="004E5567" w:rsidRDefault="00DC1018"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d) </w:t>
      </w:r>
      <w:r w:rsidRPr="004E5567">
        <w:rPr>
          <w:rFonts w:ascii="Times New Roman" w:hAnsi="Times New Roman" w:cs="Times New Roman"/>
          <w:b/>
          <w:bCs/>
          <w:lang w:val="vi-VN"/>
        </w:rPr>
        <w:t xml:space="preserve">Tổ chức thực </w:t>
      </w:r>
      <w:r w:rsidRPr="004E5567">
        <w:rPr>
          <w:rFonts w:ascii="Times New Roman" w:hAnsi="Times New Roman" w:cs="Times New Roman"/>
          <w:b/>
          <w:bCs/>
          <w:spacing w:val="-2"/>
          <w:lang w:val="vi-VN"/>
        </w:rPr>
        <w:t>hiện:</w:t>
      </w:r>
    </w:p>
    <w:p w14:paraId="6D4DCDF9"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bCs/>
          <w:iCs/>
          <w:lang w:val="en-GB"/>
        </w:rPr>
        <w:t>GV c</w:t>
      </w:r>
      <w:r w:rsidRPr="004E5567">
        <w:rPr>
          <w:rFonts w:ascii="Times New Roman" w:hAnsi="Times New Roman" w:cs="Times New Roman"/>
          <w:lang w:val="vi-VN"/>
        </w:rPr>
        <w:t>hia lớp thành bốn nhóm tương ứng bốn tổ. Nhóm 1, nhóm 2 thực hiện câu a. Nhóm 3, nhóm 4 hoàn thành câu b. Các nhóm tiến hành thảo luận, trình bày lời giải vào bảng phụ.</w:t>
      </w:r>
    </w:p>
    <w:p w14:paraId="5CE3AA6A"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lang w:val="vi-VN"/>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HS</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thực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hiện</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2"/>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trao</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đổi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thống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nhất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ý</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kiến</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viết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vào bảng phụ.</w:t>
      </w:r>
    </w:p>
    <w:p w14:paraId="250D8026"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lang w:val="vi-VN"/>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 xml:space="preserve">Các nhóm dán bảng phụ lên bảng, đại diện từng nhóm trình bày. Các HS chú ý theo dõi đặt ra những câu hỏi để làm sáng tỏ </w:t>
      </w:r>
      <w:r w:rsidRPr="004E5567">
        <w:rPr>
          <w:rFonts w:ascii="Times New Roman" w:hAnsi="Times New Roman" w:cs="Times New Roman"/>
          <w:lang w:val="en-GB"/>
        </w:rPr>
        <w:br/>
      </w:r>
      <w:r w:rsidRPr="004E5567">
        <w:rPr>
          <w:rFonts w:ascii="Times New Roman" w:hAnsi="Times New Roman" w:cs="Times New Roman"/>
          <w:lang w:val="vi-VN"/>
        </w:rPr>
        <w:t>vấn đề.</w:t>
      </w:r>
    </w:p>
    <w:p w14:paraId="11F9EAE7"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lang w:val="vi-VN"/>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nỗ</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lực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làm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6"/>
          <w:lang w:val="vi-VN"/>
        </w:rPr>
        <w:t xml:space="preserve"> </w:t>
      </w:r>
      <w:r w:rsidRPr="004E5567">
        <w:rPr>
          <w:rFonts w:ascii="Times New Roman" w:hAnsi="Times New Roman" w:cs="Times New Roman"/>
          <w:spacing w:val="-6"/>
          <w:lang w:val="en-GB"/>
        </w:rPr>
        <w:t xml:space="preserve">và </w:t>
      </w:r>
      <w:r w:rsidRPr="004E5567">
        <w:rPr>
          <w:rFonts w:ascii="Times New Roman" w:hAnsi="Times New Roman" w:cs="Times New Roman"/>
          <w:lang w:val="vi-VN"/>
        </w:rPr>
        <w:t>hoàn</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thành</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tốt</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nhiệm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vụ</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giao,</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 xml:space="preserve">giải quyết được bài toán khảo sát và vẽ đồ thị hàm </w:t>
      </w:r>
      <w:r w:rsidRPr="004E5567">
        <w:rPr>
          <w:rFonts w:ascii="Times New Roman" w:hAnsi="Times New Roman" w:cs="Times New Roman"/>
          <w:position w:val="-10"/>
        </w:rPr>
        <w:object w:dxaOrig="2780" w:dyaOrig="360" w14:anchorId="3B8C9351">
          <v:shape id="_x0000_i1346" type="#_x0000_t75" style="width:138.6pt;height:18pt" o:ole="">
            <v:imagedata r:id="rId2202" o:title=""/>
          </v:shape>
          <o:OLEObject Type="Embed" ProgID="Equation.DSMT4" ShapeID="_x0000_i1346" DrawAspect="Content" ObjectID="_1830511072" r:id="rId2203"/>
        </w:object>
      </w:r>
      <w:r w:rsidRPr="004E5567">
        <w:rPr>
          <w:rFonts w:ascii="Times New Roman" w:hAnsi="Times New Roman" w:cs="Times New Roman"/>
          <w:lang w:val="vi-VN"/>
        </w:rPr>
        <w:t>.</w:t>
      </w:r>
    </w:p>
    <w:p w14:paraId="3BB5632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color w:val="231F20"/>
        </w:rPr>
        <w:t xml:space="preserve">3. Khảo sát hàm số </w:t>
      </w:r>
      <w:r w:rsidRPr="004E5567">
        <w:rPr>
          <w:rFonts w:ascii="Times New Roman" w:hAnsi="Times New Roman" w:cs="Times New Roman"/>
          <w:position w:val="-24"/>
        </w:rPr>
        <w:object w:dxaOrig="2900" w:dyaOrig="620" w14:anchorId="1AFC5701">
          <v:shape id="_x0000_i1347" type="#_x0000_t75" style="width:144.6pt;height:30.6pt" o:ole="">
            <v:imagedata r:id="rId2204" o:title=""/>
          </v:shape>
          <o:OLEObject Type="Embed" ProgID="Equation.DSMT4" ShapeID="_x0000_i1347" DrawAspect="Content" ObjectID="_1830511073" r:id="rId2205"/>
        </w:object>
      </w:r>
    </w:p>
    <w:p w14:paraId="38A8C03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 Thực hành</w:t>
      </w:r>
    </w:p>
    <w:p w14:paraId="3CE27537"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biết các bước khảo sát và vẽ đồ thị hàm số </w:t>
      </w:r>
      <w:r w:rsidRPr="004E5567">
        <w:rPr>
          <w:rFonts w:ascii="Times New Roman" w:hAnsi="Times New Roman" w:cs="Times New Roman"/>
          <w:position w:val="-24"/>
        </w:rPr>
        <w:object w:dxaOrig="1060" w:dyaOrig="620" w14:anchorId="5DA28D44">
          <v:shape id="_x0000_i1348" type="#_x0000_t75" style="width:53.4pt;height:30.6pt" o:ole="">
            <v:imagedata r:id="rId2206" o:title=""/>
          </v:shape>
          <o:OLEObject Type="Embed" ProgID="Equation.DSMT4" ShapeID="_x0000_i1348" DrawAspect="Content" ObjectID="_1830511074" r:id="rId2207"/>
        </w:object>
      </w:r>
      <w:r w:rsidRPr="004E5567">
        <w:rPr>
          <w:rFonts w:ascii="Times New Roman" w:hAnsi="Times New Roman" w:cs="Times New Roman"/>
          <w:lang w:val="vi"/>
        </w:rPr>
        <w:t xml:space="preserve"> (</w:t>
      </w:r>
      <w:r w:rsidRPr="004E5567">
        <w:rPr>
          <w:rFonts w:ascii="Times New Roman" w:hAnsi="Times New Roman" w:cs="Times New Roman"/>
          <w:i/>
          <w:iCs/>
          <w:lang w:val="vi"/>
        </w:rPr>
        <w:t>c</w:t>
      </w:r>
      <w:r w:rsidRPr="004E5567">
        <w:rPr>
          <w:rFonts w:ascii="Times New Roman" w:hAnsi="Times New Roman" w:cs="Times New Roman"/>
          <w:lang w:val="vi"/>
        </w:rPr>
        <w:t xml:space="preserve"> </w:t>
      </w:r>
      <w:r w:rsidRPr="004E5567">
        <w:rPr>
          <w:rFonts w:ascii="Times New Roman" w:hAnsi="Times New Roman" w:cs="Times New Roman"/>
          <w:lang w:val="vi"/>
        </w:rPr>
        <w:sym w:font="Symbol" w:char="F0B9"/>
      </w:r>
      <w:r w:rsidRPr="004E5567">
        <w:rPr>
          <w:rFonts w:ascii="Times New Roman" w:hAnsi="Times New Roman" w:cs="Times New Roman"/>
          <w:lang w:val="vi"/>
        </w:rPr>
        <w:t xml:space="preserve"> 0, </w:t>
      </w:r>
      <w:r w:rsidRPr="004E5567">
        <w:rPr>
          <w:rFonts w:ascii="Times New Roman" w:hAnsi="Times New Roman" w:cs="Times New Roman"/>
          <w:lang w:val="vi"/>
        </w:rPr>
        <w:br/>
      </w:r>
      <w:r w:rsidRPr="004E5567">
        <w:rPr>
          <w:rFonts w:ascii="Times New Roman" w:hAnsi="Times New Roman" w:cs="Times New Roman"/>
          <w:i/>
          <w:iCs/>
          <w:lang w:val="vi"/>
        </w:rPr>
        <w:t>ad</w:t>
      </w:r>
      <w:r w:rsidRPr="004E5567">
        <w:rPr>
          <w:rFonts w:ascii="Times New Roman" w:hAnsi="Times New Roman" w:cs="Times New Roman"/>
          <w:lang w:val="vi"/>
        </w:rPr>
        <w:t xml:space="preserve"> – </w:t>
      </w:r>
      <w:r w:rsidRPr="004E5567">
        <w:rPr>
          <w:rFonts w:ascii="Times New Roman" w:hAnsi="Times New Roman" w:cs="Times New Roman"/>
          <w:i/>
          <w:iCs/>
          <w:lang w:val="vi"/>
        </w:rPr>
        <w:t>bc</w:t>
      </w:r>
      <w:r w:rsidRPr="004E5567">
        <w:rPr>
          <w:rFonts w:ascii="Times New Roman" w:hAnsi="Times New Roman" w:cs="Times New Roman"/>
          <w:lang w:val="vi"/>
        </w:rPr>
        <w:t xml:space="preserve"> </w:t>
      </w:r>
      <w:r w:rsidRPr="004E5567">
        <w:rPr>
          <w:rFonts w:ascii="Times New Roman" w:hAnsi="Times New Roman" w:cs="Times New Roman"/>
          <w:lang w:val="vi"/>
        </w:rPr>
        <w:sym w:font="Symbol" w:char="F0B9"/>
      </w:r>
      <w:r w:rsidRPr="004E5567">
        <w:rPr>
          <w:rFonts w:ascii="Times New Roman" w:hAnsi="Times New Roman" w:cs="Times New Roman"/>
          <w:lang w:val="vi"/>
        </w:rPr>
        <w:t xml:space="preserve"> 0)</w:t>
      </w:r>
      <w:r w:rsidRPr="004E5567">
        <w:rPr>
          <w:rFonts w:ascii="Times New Roman" w:hAnsi="Times New Roman" w:cs="Times New Roman"/>
          <w:lang w:val="vi-VN"/>
        </w:rPr>
        <w:t>.</w:t>
      </w:r>
    </w:p>
    <w:p w14:paraId="56B78F27"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b) Nội dung:</w:t>
      </w:r>
      <w:r w:rsidRPr="004E5567">
        <w:rPr>
          <w:rFonts w:ascii="Times New Roman" w:hAnsi="Times New Roman" w:cs="Times New Roman"/>
          <w:lang w:val="vi-VN"/>
        </w:rPr>
        <w:t xml:space="preserve"> GV hướng dẫn HS tìm hiểu Ví dụ 3, Ví dụ 4. Sau đó,</w:t>
      </w:r>
      <w:r w:rsidRPr="004E5567">
        <w:rPr>
          <w:rFonts w:ascii="Times New Roman" w:hAnsi="Times New Roman" w:cs="Times New Roman"/>
          <w:b/>
          <w:lang w:val="vi-VN"/>
        </w:rPr>
        <w:t xml:space="preserve"> </w:t>
      </w:r>
      <w:r w:rsidRPr="004E5567">
        <w:rPr>
          <w:rFonts w:ascii="Times New Roman" w:hAnsi="Times New Roman" w:cs="Times New Roman"/>
          <w:lang w:val="vi-VN"/>
        </w:rPr>
        <w:t xml:space="preserve">GV chia nhóm và yêu cầu HS thực hiện các bước khảo sát và vẽ đồ thị hàm số như trong hai ví dụ trên. </w:t>
      </w:r>
    </w:p>
    <w:p w14:paraId="5AFBB2A5" w14:textId="77777777" w:rsidR="00DC1018" w:rsidRPr="004E5567" w:rsidRDefault="00DC1018" w:rsidP="004E5567">
      <w:pPr>
        <w:pStyle w:val="bold"/>
        <w:spacing w:after="0" w:line="360" w:lineRule="auto"/>
        <w:rPr>
          <w:rFonts w:cs="Times New Roman"/>
          <w:lang w:val="vi-VN"/>
        </w:rPr>
      </w:pPr>
      <w:r w:rsidRPr="004E5567">
        <w:rPr>
          <w:rFonts w:cs="Times New Roman"/>
        </w:rPr>
        <w:t xml:space="preserve">c) </w:t>
      </w:r>
      <w:r w:rsidRPr="004E5567">
        <w:rPr>
          <w:rFonts w:cs="Times New Roman"/>
          <w:lang w:val="vi-VN"/>
        </w:rPr>
        <w:t>Sản</w:t>
      </w:r>
      <w:r w:rsidRPr="004E5567">
        <w:rPr>
          <w:rFonts w:cs="Times New Roman"/>
          <w:spacing w:val="-6"/>
          <w:lang w:val="vi-VN"/>
        </w:rPr>
        <w:t xml:space="preserve"> </w:t>
      </w:r>
      <w:r w:rsidRPr="004E5567">
        <w:rPr>
          <w:rFonts w:cs="Times New Roman"/>
          <w:lang w:val="vi-VN"/>
        </w:rPr>
        <w:t>phẩm:</w:t>
      </w:r>
      <w:r w:rsidRPr="004E5567">
        <w:rPr>
          <w:rFonts w:cs="Times New Roman"/>
          <w:spacing w:val="-4"/>
          <w:lang w:val="vi-VN"/>
        </w:rPr>
        <w:t xml:space="preserve"> </w:t>
      </w:r>
    </w:p>
    <w:p w14:paraId="050137DD"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a) </w:t>
      </w:r>
      <w:r w:rsidRPr="004E5567">
        <w:rPr>
          <w:rFonts w:ascii="Times New Roman" w:hAnsi="Times New Roman" w:cs="Times New Roman"/>
          <w:bCs/>
        </w:rPr>
        <w:t xml:space="preserve">Tập xác định: </w:t>
      </w:r>
      <w:r w:rsidRPr="004E5567">
        <w:rPr>
          <w:rFonts w:ascii="Times New Roman" w:hAnsi="Times New Roman" w:cs="Times New Roman"/>
          <w:bCs/>
          <w:i/>
          <w:iCs/>
        </w:rPr>
        <w:t>D</w:t>
      </w:r>
      <w:r w:rsidRPr="004E5567">
        <w:rPr>
          <w:rFonts w:ascii="Times New Roman" w:hAnsi="Times New Roman" w:cs="Times New Roman"/>
          <w:bCs/>
        </w:rPr>
        <w:t xml:space="preserve"> =</w:t>
      </w:r>
      <w:r w:rsidRPr="004E5567">
        <w:rPr>
          <w:rFonts w:ascii="Times New Roman" w:hAnsi="Times New Roman" w:cs="Times New Roman"/>
          <w:position w:val="-14"/>
        </w:rPr>
        <w:object w:dxaOrig="680" w:dyaOrig="400" w14:anchorId="4012439E">
          <v:shape id="_x0000_i1349" type="#_x0000_t75" style="width:33.6pt;height:20.4pt" o:ole="">
            <v:imagedata r:id="rId2208" o:title=""/>
          </v:shape>
          <o:OLEObject Type="Embed" ProgID="Equation.DSMT4" ShapeID="_x0000_i1349" DrawAspect="Content" ObjectID="_1830511075" r:id="rId2209"/>
        </w:object>
      </w:r>
      <w:r w:rsidRPr="004E5567">
        <w:rPr>
          <w:rFonts w:ascii="Times New Roman" w:hAnsi="Times New Roman" w:cs="Times New Roman"/>
        </w:rPr>
        <w:t>.</w:t>
      </w:r>
    </w:p>
    <w:p w14:paraId="1AC8DD8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t xml:space="preserve">– Chiều biến thiên: Đạo hàm </w:t>
      </w:r>
      <w:r w:rsidRPr="004E5567">
        <w:rPr>
          <w:rFonts w:ascii="Times New Roman" w:hAnsi="Times New Roman" w:cs="Times New Roman"/>
          <w:position w:val="-28"/>
        </w:rPr>
        <w:object w:dxaOrig="1280" w:dyaOrig="660" w14:anchorId="17B8DD0B">
          <v:shape id="_x0000_i1350" type="#_x0000_t75" style="width:63.6pt;height:32.4pt" o:ole="">
            <v:imagedata r:id="rId2210" o:title=""/>
          </v:shape>
          <o:OLEObject Type="Embed" ProgID="Equation.DSMT4" ShapeID="_x0000_i1350" DrawAspect="Content" ObjectID="_1830511076" r:id="rId2211"/>
        </w:object>
      </w:r>
      <w:r w:rsidRPr="004E5567">
        <w:rPr>
          <w:rFonts w:ascii="Times New Roman" w:hAnsi="Times New Roman" w:cs="Times New Roman"/>
          <w:bCs/>
        </w:rPr>
        <w:t xml:space="preserve"> Vì </w:t>
      </w:r>
      <w:r w:rsidRPr="004E5567">
        <w:rPr>
          <w:rFonts w:ascii="Times New Roman" w:hAnsi="Times New Roman" w:cs="Times New Roman"/>
          <w:position w:val="-10"/>
        </w:rPr>
        <w:object w:dxaOrig="620" w:dyaOrig="320" w14:anchorId="2A049DE7">
          <v:shape id="_x0000_i1351" type="#_x0000_t75" style="width:30.6pt;height:15.6pt" o:ole="">
            <v:imagedata r:id="rId2212" o:title=""/>
          </v:shape>
          <o:OLEObject Type="Embed" ProgID="Equation.DSMT4" ShapeID="_x0000_i1351" DrawAspect="Content" ObjectID="_1830511077" r:id="rId2213"/>
        </w:object>
      </w:r>
      <w:r w:rsidRPr="004E5567">
        <w:rPr>
          <w:rFonts w:ascii="Times New Roman" w:hAnsi="Times New Roman" w:cs="Times New Roman"/>
        </w:rPr>
        <w:t xml:space="preserve"> với mọi </w:t>
      </w:r>
      <w:r w:rsidRPr="004E5567">
        <w:rPr>
          <w:rFonts w:ascii="Times New Roman" w:hAnsi="Times New Roman" w:cs="Times New Roman"/>
          <w:position w:val="-6"/>
        </w:rPr>
        <w:object w:dxaOrig="520" w:dyaOrig="279" w14:anchorId="0E2A7585">
          <v:shape id="_x0000_i1352" type="#_x0000_t75" style="width:26.4pt;height:14.4pt" o:ole="">
            <v:imagedata r:id="rId2214" o:title=""/>
          </v:shape>
          <o:OLEObject Type="Embed" ProgID="Equation.DSMT4" ShapeID="_x0000_i1352" DrawAspect="Content" ObjectID="_1830511078" r:id="rId2215"/>
        </w:object>
      </w:r>
      <w:r w:rsidRPr="004E5567">
        <w:rPr>
          <w:rFonts w:ascii="Times New Roman" w:hAnsi="Times New Roman" w:cs="Times New Roman"/>
        </w:rPr>
        <w:t xml:space="preserve">nên hàm số nghịch biến trên mỗi khoảng </w:t>
      </w:r>
      <w:r w:rsidRPr="004E5567">
        <w:rPr>
          <w:rFonts w:ascii="Times New Roman" w:hAnsi="Times New Roman" w:cs="Times New Roman"/>
          <w:position w:val="-14"/>
        </w:rPr>
        <w:object w:dxaOrig="720" w:dyaOrig="400" w14:anchorId="0DEB378D">
          <v:shape id="_x0000_i1353" type="#_x0000_t75" style="width:36pt;height:20.4pt" o:ole="">
            <v:imagedata r:id="rId2216" o:title=""/>
          </v:shape>
          <o:OLEObject Type="Embed" ProgID="Equation.DSMT4" ShapeID="_x0000_i1353" DrawAspect="Content" ObjectID="_1830511079" r:id="rId2217"/>
        </w:object>
      </w:r>
      <w:r w:rsidRPr="004E5567">
        <w:rPr>
          <w:rFonts w:ascii="Times New Roman" w:hAnsi="Times New Roman" w:cs="Times New Roman"/>
          <w:bCs/>
        </w:rPr>
        <w:t xml:space="preserve"> và </w:t>
      </w:r>
      <w:r w:rsidRPr="004E5567">
        <w:rPr>
          <w:rFonts w:ascii="Times New Roman" w:hAnsi="Times New Roman" w:cs="Times New Roman"/>
          <w:position w:val="-14"/>
        </w:rPr>
        <w:object w:dxaOrig="760" w:dyaOrig="400" w14:anchorId="13BED399">
          <v:shape id="_x0000_i1354" type="#_x0000_t75" style="width:38.4pt;height:20.4pt" o:ole="">
            <v:imagedata r:id="rId2218" o:title=""/>
          </v:shape>
          <o:OLEObject Type="Embed" ProgID="Equation.DSMT4" ShapeID="_x0000_i1354" DrawAspect="Content" ObjectID="_1830511080" r:id="rId2219"/>
        </w:object>
      </w:r>
      <w:r w:rsidRPr="004E5567">
        <w:rPr>
          <w:rFonts w:ascii="Times New Roman" w:hAnsi="Times New Roman" w:cs="Times New Roman"/>
        </w:rPr>
        <w:t>.</w:t>
      </w:r>
    </w:p>
    <w:p w14:paraId="26E809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Tiệm cận:</w:t>
      </w:r>
    </w:p>
    <w:p w14:paraId="2EC2F07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8"/>
        </w:rPr>
        <w:object w:dxaOrig="4700" w:dyaOrig="680" w14:anchorId="1AC850FA">
          <v:shape id="_x0000_i1355" type="#_x0000_t75" style="width:234.6pt;height:33.6pt" o:ole="">
            <v:imagedata r:id="rId2220" o:title=""/>
          </v:shape>
          <o:OLEObject Type="Embed" ProgID="Equation.DSMT4" ShapeID="_x0000_i1355" DrawAspect="Content" ObjectID="_1830511081" r:id="rId2221"/>
        </w:object>
      </w:r>
      <w:r w:rsidRPr="004E5567">
        <w:rPr>
          <w:rFonts w:ascii="Times New Roman" w:hAnsi="Times New Roman" w:cs="Times New Roman"/>
        </w:rPr>
        <w:t xml:space="preserve">suy ra đường thẳng </w:t>
      </w:r>
      <w:r w:rsidRPr="004E5567">
        <w:rPr>
          <w:rFonts w:ascii="Times New Roman" w:hAnsi="Times New Roman" w:cs="Times New Roman"/>
          <w:position w:val="-10"/>
        </w:rPr>
        <w:object w:dxaOrig="520" w:dyaOrig="320" w14:anchorId="11D749BC">
          <v:shape id="_x0000_i1356" type="#_x0000_t75" style="width:26.4pt;height:15.6pt" o:ole="">
            <v:imagedata r:id="rId2222" o:title=""/>
          </v:shape>
          <o:OLEObject Type="Embed" ProgID="Equation.DSMT4" ShapeID="_x0000_i1356" DrawAspect="Content" ObjectID="_1830511082" r:id="rId2223"/>
        </w:object>
      </w:r>
      <w:r w:rsidRPr="004E5567">
        <w:rPr>
          <w:rFonts w:ascii="Times New Roman" w:hAnsi="Times New Roman" w:cs="Times New Roman"/>
        </w:rPr>
        <w:t xml:space="preserve"> là tiệm cận ngang của đồ thị hàm số.</w:t>
      </w:r>
    </w:p>
    <w:p w14:paraId="0790C0D5"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Ta có </w:t>
      </w:r>
      <w:r w:rsidRPr="004E5567">
        <w:rPr>
          <w:rFonts w:ascii="Times New Roman" w:hAnsi="Times New Roman" w:cs="Times New Roman"/>
          <w:position w:val="-28"/>
        </w:rPr>
        <w:object w:dxaOrig="4880" w:dyaOrig="680" w14:anchorId="0B346CA5">
          <v:shape id="_x0000_i1357" type="#_x0000_t75" style="width:243.6pt;height:33.6pt" o:ole="">
            <v:imagedata r:id="rId2224" o:title=""/>
          </v:shape>
          <o:OLEObject Type="Embed" ProgID="Equation.DSMT4" ShapeID="_x0000_i1357" DrawAspect="Content" ObjectID="_1830511083" r:id="rId2225"/>
        </w:object>
      </w:r>
      <w:r w:rsidRPr="004E5567">
        <w:rPr>
          <w:rFonts w:ascii="Times New Roman" w:hAnsi="Times New Roman" w:cs="Times New Roman"/>
        </w:rPr>
        <w:t xml:space="preserve">, suy ra đường thẳng </w:t>
      </w:r>
      <w:r w:rsidRPr="004E5567">
        <w:rPr>
          <w:rFonts w:ascii="Times New Roman" w:hAnsi="Times New Roman" w:cs="Times New Roman"/>
          <w:position w:val="-6"/>
        </w:rPr>
        <w:object w:dxaOrig="520" w:dyaOrig="279" w14:anchorId="7538A405">
          <v:shape id="_x0000_i1358" type="#_x0000_t75" style="width:26.4pt;height:14.4pt" o:ole="">
            <v:imagedata r:id="rId2226" o:title=""/>
          </v:shape>
          <o:OLEObject Type="Embed" ProgID="Equation.DSMT4" ShapeID="_x0000_i1358" DrawAspect="Content" ObjectID="_1830511084" r:id="rId2227"/>
        </w:object>
      </w:r>
      <w:r w:rsidRPr="004E5567">
        <w:rPr>
          <w:rFonts w:ascii="Times New Roman" w:hAnsi="Times New Roman" w:cs="Times New Roman"/>
        </w:rPr>
        <w:t xml:space="preserve"> </w:t>
      </w:r>
      <w:r w:rsidRPr="004E5567">
        <w:rPr>
          <w:rFonts w:ascii="Times New Roman" w:hAnsi="Times New Roman" w:cs="Times New Roman"/>
          <w:bCs/>
        </w:rPr>
        <w:t>là tiệm cận đứng của đồ thị hàm số.</w:t>
      </w:r>
    </w:p>
    <w:p w14:paraId="5742618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883" w:type="pct"/>
        <w:jc w:val="center"/>
        <w:tblLook w:val="04A0" w:firstRow="1" w:lastRow="0" w:firstColumn="1" w:lastColumn="0" w:noHBand="0" w:noVBand="1"/>
      </w:tblPr>
      <w:tblGrid>
        <w:gridCol w:w="2260"/>
        <w:gridCol w:w="1026"/>
        <w:gridCol w:w="1987"/>
        <w:gridCol w:w="358"/>
        <w:gridCol w:w="1868"/>
        <w:gridCol w:w="962"/>
        <w:gridCol w:w="680"/>
      </w:tblGrid>
      <w:tr w:rsidR="00DC1018" w:rsidRPr="004E5567" w14:paraId="0C5BDB9B" w14:textId="77777777" w:rsidTr="002A1A2E">
        <w:trPr>
          <w:gridAfter w:val="1"/>
          <w:wAfter w:w="371" w:type="pct"/>
          <w:jc w:val="center"/>
        </w:trPr>
        <w:tc>
          <w:tcPr>
            <w:tcW w:w="1236" w:type="pct"/>
            <w:tcBorders>
              <w:top w:val="nil"/>
              <w:left w:val="nil"/>
              <w:bottom w:val="single" w:sz="4" w:space="0" w:color="auto"/>
              <w:right w:val="single" w:sz="4" w:space="0" w:color="auto"/>
            </w:tcBorders>
            <w:vAlign w:val="center"/>
          </w:tcPr>
          <w:p w14:paraId="28A54494"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561" w:type="pct"/>
            <w:tcBorders>
              <w:top w:val="nil"/>
              <w:left w:val="single" w:sz="4" w:space="0" w:color="auto"/>
              <w:bottom w:val="single" w:sz="4" w:space="0" w:color="auto"/>
              <w:right w:val="nil"/>
            </w:tcBorders>
          </w:tcPr>
          <w:p w14:paraId="674499E3"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087" w:type="pct"/>
            <w:tcBorders>
              <w:top w:val="nil"/>
              <w:left w:val="nil"/>
              <w:bottom w:val="single" w:sz="4" w:space="0" w:color="auto"/>
              <w:right w:val="nil"/>
            </w:tcBorders>
          </w:tcPr>
          <w:p w14:paraId="4DD0752D" w14:textId="77777777" w:rsidR="00DC1018" w:rsidRPr="004E5567" w:rsidRDefault="00DC1018" w:rsidP="004E5567">
            <w:pPr>
              <w:pStyle w:val="bang"/>
              <w:spacing w:after="0" w:line="360" w:lineRule="auto"/>
              <w:rPr>
                <w:rFonts w:cs="Times New Roman"/>
              </w:rPr>
            </w:pPr>
          </w:p>
        </w:tc>
        <w:tc>
          <w:tcPr>
            <w:tcW w:w="196" w:type="pct"/>
            <w:tcBorders>
              <w:top w:val="nil"/>
              <w:left w:val="nil"/>
              <w:bottom w:val="single" w:sz="4" w:space="0" w:color="auto"/>
              <w:right w:val="nil"/>
            </w:tcBorders>
            <w:vAlign w:val="center"/>
          </w:tcPr>
          <w:p w14:paraId="512C25C6" w14:textId="77777777" w:rsidR="00DC1018" w:rsidRPr="004E5567" w:rsidRDefault="00DC1018" w:rsidP="004E5567">
            <w:pPr>
              <w:pStyle w:val="bang"/>
              <w:spacing w:after="0" w:line="360" w:lineRule="auto"/>
              <w:jc w:val="both"/>
              <w:rPr>
                <w:rFonts w:cs="Times New Roman"/>
              </w:rPr>
            </w:pPr>
            <w:r w:rsidRPr="004E5567">
              <w:rPr>
                <w:rFonts w:cs="Times New Roman"/>
              </w:rPr>
              <w:t>1</w:t>
            </w:r>
          </w:p>
        </w:tc>
        <w:tc>
          <w:tcPr>
            <w:tcW w:w="1022" w:type="pct"/>
            <w:tcBorders>
              <w:top w:val="nil"/>
              <w:left w:val="nil"/>
              <w:bottom w:val="single" w:sz="4" w:space="0" w:color="auto"/>
              <w:right w:val="nil"/>
            </w:tcBorders>
          </w:tcPr>
          <w:p w14:paraId="25B20262" w14:textId="77777777" w:rsidR="00DC1018" w:rsidRPr="004E5567" w:rsidRDefault="00DC1018" w:rsidP="004E5567">
            <w:pPr>
              <w:pStyle w:val="bang"/>
              <w:spacing w:after="0" w:line="360" w:lineRule="auto"/>
              <w:rPr>
                <w:rFonts w:cs="Times New Roman"/>
              </w:rPr>
            </w:pPr>
          </w:p>
        </w:tc>
        <w:tc>
          <w:tcPr>
            <w:tcW w:w="526" w:type="pct"/>
            <w:tcBorders>
              <w:top w:val="nil"/>
              <w:left w:val="nil"/>
              <w:bottom w:val="single" w:sz="4" w:space="0" w:color="auto"/>
              <w:right w:val="nil"/>
            </w:tcBorders>
          </w:tcPr>
          <w:p w14:paraId="3912413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3EADE9A6" w14:textId="77777777" w:rsidTr="002A1A2E">
        <w:trPr>
          <w:gridAfter w:val="1"/>
          <w:wAfter w:w="371" w:type="pct"/>
          <w:jc w:val="center"/>
        </w:trPr>
        <w:tc>
          <w:tcPr>
            <w:tcW w:w="1236" w:type="pct"/>
            <w:tcBorders>
              <w:top w:val="single" w:sz="4" w:space="0" w:color="auto"/>
              <w:left w:val="nil"/>
              <w:bottom w:val="single" w:sz="4" w:space="0" w:color="auto"/>
            </w:tcBorders>
            <w:vAlign w:val="center"/>
          </w:tcPr>
          <w:p w14:paraId="3B0484E1"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648" w:type="pct"/>
            <w:gridSpan w:val="2"/>
            <w:tcBorders>
              <w:top w:val="single" w:sz="4" w:space="0" w:color="auto"/>
              <w:bottom w:val="single" w:sz="4" w:space="0" w:color="auto"/>
              <w:right w:val="nil"/>
            </w:tcBorders>
            <w:vAlign w:val="center"/>
          </w:tcPr>
          <w:p w14:paraId="376A6EBA"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96" w:type="pct"/>
            <w:tcBorders>
              <w:top w:val="single" w:sz="4" w:space="0" w:color="auto"/>
              <w:left w:val="nil"/>
              <w:bottom w:val="single" w:sz="4" w:space="0" w:color="auto"/>
              <w:right w:val="nil"/>
            </w:tcBorders>
          </w:tcPr>
          <w:p w14:paraId="092697E3" w14:textId="77777777" w:rsidR="00DC1018" w:rsidRPr="004E5567" w:rsidRDefault="00DC1018" w:rsidP="004E5567">
            <w:pPr>
              <w:pStyle w:val="bang"/>
              <w:spacing w:after="0" w:line="360" w:lineRule="auto"/>
              <w:jc w:val="both"/>
              <w:rPr>
                <w:rFonts w:cs="Times New Roman"/>
              </w:rPr>
            </w:pPr>
            <w:r w:rsidRPr="004E5567">
              <w:rPr>
                <w:rFonts w:cs="Times New Roman"/>
                <w:noProof/>
              </w:rPr>
              <mc:AlternateContent>
                <mc:Choice Requires="wpg">
                  <w:drawing>
                    <wp:anchor distT="0" distB="0" distL="114300" distR="114300" simplePos="0" relativeHeight="251783168" behindDoc="0" locked="0" layoutInCell="1" allowOverlap="1" wp14:anchorId="6AFCAAAF" wp14:editId="7A2CFDDF">
                      <wp:simplePos x="0" y="0"/>
                      <wp:positionH relativeFrom="column">
                        <wp:posOffset>31115</wp:posOffset>
                      </wp:positionH>
                      <wp:positionV relativeFrom="paragraph">
                        <wp:posOffset>3175</wp:posOffset>
                      </wp:positionV>
                      <wp:extent cx="34290" cy="742315"/>
                      <wp:effectExtent l="0" t="0" r="3810" b="635"/>
                      <wp:wrapNone/>
                      <wp:docPr id="825649494" name="Group 18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 cy="742315"/>
                                <a:chOff x="0" y="1905"/>
                                <a:chExt cx="34290" cy="742163"/>
                              </a:xfrm>
                            </wpg:grpSpPr>
                            <wps:wsp>
                              <wps:cNvPr id="825649495" name="Straight Connector 1866"/>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825649496" name="Straight Connector 1867"/>
                              <wps:cNvCnPr/>
                              <wps:spPr>
                                <a:xfrm>
                                  <a:off x="34290" y="3658"/>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753163F" id="Group 1865" o:spid="_x0000_s1026" style="position:absolute;margin-left:2.45pt;margin-top:.25pt;width:2.7pt;height:58.45pt;z-index:251783168;mso-width-relative:margin;mso-height-relative:margin" coordorigin=",19" coordsize="342,7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">
                      <v:line id="Straight Connector 1866"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" strokecolor="black [3200]" strokeweight="1pt">
                        <v:stroke joinstyle="miter"/>
                      </v:line>
                      <v:line id="Straight Connector 1867" o:spid="_x0000_s1028" style="position:absolute;visibility:visible;mso-wrap-style:square" from="342,36" to="342,7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" strokecolor="black [3200]" strokeweight="1pt">
                        <v:stroke joinstyle="miter"/>
                      </v:line>
                    </v:group>
                  </w:pict>
                </mc:Fallback>
              </mc:AlternateContent>
            </w:r>
          </w:p>
        </w:tc>
        <w:tc>
          <w:tcPr>
            <w:tcW w:w="1548" w:type="pct"/>
            <w:gridSpan w:val="2"/>
            <w:tcBorders>
              <w:top w:val="single" w:sz="4" w:space="0" w:color="auto"/>
              <w:left w:val="nil"/>
              <w:bottom w:val="single" w:sz="4" w:space="0" w:color="auto"/>
              <w:right w:val="nil"/>
            </w:tcBorders>
            <w:vAlign w:val="center"/>
          </w:tcPr>
          <w:p w14:paraId="289D896D"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5A438219" w14:textId="77777777" w:rsidTr="002A1A2E">
        <w:trPr>
          <w:gridAfter w:val="1"/>
          <w:wAfter w:w="371" w:type="pct"/>
          <w:jc w:val="center"/>
        </w:trPr>
        <w:tc>
          <w:tcPr>
            <w:tcW w:w="1236" w:type="pct"/>
            <w:vMerge w:val="restart"/>
            <w:tcBorders>
              <w:left w:val="nil"/>
            </w:tcBorders>
            <w:vAlign w:val="center"/>
          </w:tcPr>
          <w:p w14:paraId="30E950FC" w14:textId="77777777" w:rsidR="00DC1018" w:rsidRPr="004E5567" w:rsidRDefault="00DC1018" w:rsidP="004E5567">
            <w:pPr>
              <w:pStyle w:val="bang"/>
              <w:spacing w:after="0" w:line="360" w:lineRule="auto"/>
              <w:rPr>
                <w:rFonts w:cs="Times New Roman"/>
                <w:i/>
                <w:iCs w:val="0"/>
              </w:rPr>
            </w:pPr>
            <w:r w:rsidRPr="004E5567">
              <w:rPr>
                <w:rFonts w:cs="Times New Roman"/>
                <w:i/>
                <w:iCs w:val="0"/>
              </w:rPr>
              <w:lastRenderedPageBreak/>
              <w:t>y</w:t>
            </w:r>
          </w:p>
        </w:tc>
        <w:tc>
          <w:tcPr>
            <w:tcW w:w="561" w:type="pct"/>
            <w:tcBorders>
              <w:bottom w:val="nil"/>
              <w:right w:val="nil"/>
            </w:tcBorders>
          </w:tcPr>
          <w:p w14:paraId="01D4988F" w14:textId="77777777" w:rsidR="00DC1018" w:rsidRPr="004E5567" w:rsidRDefault="00DC1018" w:rsidP="004E5567">
            <w:pPr>
              <w:pStyle w:val="bang"/>
              <w:spacing w:after="0" w:line="360" w:lineRule="auto"/>
              <w:jc w:val="left"/>
              <w:rPr>
                <w:rFonts w:cs="Times New Roman"/>
              </w:rPr>
            </w:pPr>
            <w:r w:rsidRPr="004E5567">
              <w:rPr>
                <w:rFonts w:cs="Times New Roman"/>
                <w:noProof/>
              </w:rPr>
              <mc:AlternateContent>
                <mc:Choice Requires="wps">
                  <w:drawing>
                    <wp:anchor distT="0" distB="0" distL="114300" distR="114300" simplePos="0" relativeHeight="251785216" behindDoc="0" locked="0" layoutInCell="1" allowOverlap="1" wp14:anchorId="2B144F6C" wp14:editId="45379C01">
                      <wp:simplePos x="0" y="0"/>
                      <wp:positionH relativeFrom="column">
                        <wp:posOffset>138430</wp:posOffset>
                      </wp:positionH>
                      <wp:positionV relativeFrom="paragraph">
                        <wp:posOffset>151130</wp:posOffset>
                      </wp:positionV>
                      <wp:extent cx="1254125" cy="391160"/>
                      <wp:effectExtent l="0" t="0" r="60325" b="46990"/>
                      <wp:wrapNone/>
                      <wp:docPr id="825649493" name="Straight Arrow Connector 18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54125" cy="39116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1FDE24" id="Straight Arrow Connector 1868" o:spid="_x0000_s1026" type="#_x0000_t32" style="position:absolute;margin-left:10.9pt;margin-top:11.9pt;width:98.75pt;height:30.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" strokecolor="black [3200]">
                      <v:stroke endarrow="block" joinstyle="miter"/>
                      <o:lock v:ext="edit" shapetype="f"/>
                    </v:shape>
                  </w:pict>
                </mc:Fallback>
              </mc:AlternateContent>
            </w:r>
            <w:r w:rsidRPr="004E5567">
              <w:rPr>
                <w:rFonts w:cs="Times New Roman"/>
              </w:rPr>
              <w:t>1</w:t>
            </w:r>
          </w:p>
        </w:tc>
        <w:tc>
          <w:tcPr>
            <w:tcW w:w="1087" w:type="pct"/>
            <w:tcBorders>
              <w:left w:val="nil"/>
              <w:bottom w:val="nil"/>
              <w:right w:val="nil"/>
            </w:tcBorders>
          </w:tcPr>
          <w:p w14:paraId="53ED6497" w14:textId="77777777" w:rsidR="00DC1018" w:rsidRPr="004E5567" w:rsidRDefault="00DC1018" w:rsidP="004E5567">
            <w:pPr>
              <w:pStyle w:val="bang"/>
              <w:spacing w:after="0" w:line="360" w:lineRule="auto"/>
              <w:rPr>
                <w:rFonts w:cs="Times New Roman"/>
              </w:rPr>
            </w:pPr>
          </w:p>
        </w:tc>
        <w:tc>
          <w:tcPr>
            <w:tcW w:w="196" w:type="pct"/>
            <w:tcBorders>
              <w:left w:val="nil"/>
              <w:bottom w:val="nil"/>
              <w:right w:val="nil"/>
            </w:tcBorders>
          </w:tcPr>
          <w:p w14:paraId="5538C900" w14:textId="77777777" w:rsidR="00DC1018" w:rsidRPr="004E5567" w:rsidRDefault="00DC1018" w:rsidP="004E5567">
            <w:pPr>
              <w:pStyle w:val="bang"/>
              <w:spacing w:after="0" w:line="360" w:lineRule="auto"/>
              <w:jc w:val="both"/>
              <w:rPr>
                <w:rFonts w:cs="Times New Roman"/>
              </w:rPr>
            </w:pPr>
          </w:p>
        </w:tc>
        <w:tc>
          <w:tcPr>
            <w:tcW w:w="1022" w:type="pct"/>
            <w:tcBorders>
              <w:left w:val="nil"/>
              <w:bottom w:val="nil"/>
              <w:right w:val="nil"/>
            </w:tcBorders>
          </w:tcPr>
          <w:p w14:paraId="7E83F52A"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526" w:type="pct"/>
            <w:tcBorders>
              <w:left w:val="nil"/>
              <w:bottom w:val="nil"/>
              <w:right w:val="nil"/>
            </w:tcBorders>
          </w:tcPr>
          <w:p w14:paraId="2761493D" w14:textId="77777777" w:rsidR="00DC1018" w:rsidRPr="004E5567" w:rsidRDefault="00DC1018" w:rsidP="004E5567">
            <w:pPr>
              <w:pStyle w:val="bang"/>
              <w:spacing w:after="0" w:line="360" w:lineRule="auto"/>
              <w:rPr>
                <w:rFonts w:cs="Times New Roman"/>
              </w:rPr>
            </w:pPr>
          </w:p>
        </w:tc>
      </w:tr>
      <w:tr w:rsidR="00DC1018" w:rsidRPr="004E5567" w14:paraId="18CBA8B3" w14:textId="77777777" w:rsidTr="002A1A2E">
        <w:trPr>
          <w:gridAfter w:val="1"/>
          <w:wAfter w:w="371" w:type="pct"/>
          <w:trHeight w:val="327"/>
          <w:jc w:val="center"/>
        </w:trPr>
        <w:tc>
          <w:tcPr>
            <w:tcW w:w="1236" w:type="pct"/>
            <w:vMerge/>
            <w:tcBorders>
              <w:left w:val="nil"/>
            </w:tcBorders>
          </w:tcPr>
          <w:p w14:paraId="6AE2EA39" w14:textId="77777777" w:rsidR="00DC1018" w:rsidRPr="004E5567" w:rsidRDefault="00DC1018" w:rsidP="004E5567">
            <w:pPr>
              <w:pStyle w:val="bang"/>
              <w:spacing w:after="0" w:line="360" w:lineRule="auto"/>
              <w:rPr>
                <w:rFonts w:cs="Times New Roman"/>
                <w:i/>
                <w:iCs w:val="0"/>
              </w:rPr>
            </w:pPr>
          </w:p>
        </w:tc>
        <w:tc>
          <w:tcPr>
            <w:tcW w:w="561" w:type="pct"/>
            <w:tcBorders>
              <w:top w:val="nil"/>
              <w:bottom w:val="nil"/>
              <w:right w:val="nil"/>
            </w:tcBorders>
          </w:tcPr>
          <w:p w14:paraId="1E407130" w14:textId="77777777" w:rsidR="00DC1018" w:rsidRPr="004E5567" w:rsidRDefault="00DC1018" w:rsidP="004E5567">
            <w:pPr>
              <w:pStyle w:val="bang"/>
              <w:spacing w:after="0" w:line="360" w:lineRule="auto"/>
              <w:rPr>
                <w:rFonts w:cs="Times New Roman"/>
              </w:rPr>
            </w:pPr>
          </w:p>
        </w:tc>
        <w:tc>
          <w:tcPr>
            <w:tcW w:w="1087" w:type="pct"/>
            <w:tcBorders>
              <w:top w:val="nil"/>
              <w:left w:val="nil"/>
              <w:bottom w:val="nil"/>
              <w:right w:val="nil"/>
            </w:tcBorders>
          </w:tcPr>
          <w:p w14:paraId="2943083E" w14:textId="77777777" w:rsidR="00DC1018" w:rsidRPr="004E5567" w:rsidRDefault="00DC1018" w:rsidP="004E5567">
            <w:pPr>
              <w:pStyle w:val="bang"/>
              <w:spacing w:after="0" w:line="360" w:lineRule="auto"/>
              <w:rPr>
                <w:rFonts w:cs="Times New Roman"/>
              </w:rPr>
            </w:pPr>
          </w:p>
        </w:tc>
        <w:tc>
          <w:tcPr>
            <w:tcW w:w="196" w:type="pct"/>
            <w:tcBorders>
              <w:top w:val="nil"/>
              <w:left w:val="nil"/>
              <w:bottom w:val="nil"/>
              <w:right w:val="nil"/>
            </w:tcBorders>
          </w:tcPr>
          <w:p w14:paraId="0BA00925" w14:textId="77777777" w:rsidR="00DC1018" w:rsidRPr="004E5567" w:rsidRDefault="00DC1018" w:rsidP="004E5567">
            <w:pPr>
              <w:pStyle w:val="bang"/>
              <w:spacing w:after="0" w:line="360" w:lineRule="auto"/>
              <w:jc w:val="both"/>
              <w:rPr>
                <w:rFonts w:cs="Times New Roman"/>
              </w:rPr>
            </w:pPr>
          </w:p>
        </w:tc>
        <w:tc>
          <w:tcPr>
            <w:tcW w:w="1022" w:type="pct"/>
            <w:tcBorders>
              <w:top w:val="nil"/>
              <w:left w:val="nil"/>
              <w:bottom w:val="nil"/>
              <w:right w:val="nil"/>
            </w:tcBorders>
          </w:tcPr>
          <w:p w14:paraId="158B8305"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88288" behindDoc="0" locked="0" layoutInCell="1" allowOverlap="1" wp14:anchorId="0168ADEE" wp14:editId="27E53597">
                      <wp:simplePos x="0" y="0"/>
                      <wp:positionH relativeFrom="column">
                        <wp:posOffset>255905</wp:posOffset>
                      </wp:positionH>
                      <wp:positionV relativeFrom="paragraph">
                        <wp:posOffset>-76200</wp:posOffset>
                      </wp:positionV>
                      <wp:extent cx="1172210" cy="379730"/>
                      <wp:effectExtent l="0" t="0" r="27940" b="58420"/>
                      <wp:wrapNone/>
                      <wp:docPr id="825649492" name="Straight Arrow Connector 18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72210" cy="37973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40D980" id="Straight Arrow Connector 1869" o:spid="_x0000_s1026" type="#_x0000_t32" style="position:absolute;margin-left:20.15pt;margin-top:-6pt;width:92.3pt;height:29.9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" strokecolor="black [3200]">
                      <v:stroke endarrow="block" joinstyle="miter"/>
                      <o:lock v:ext="edit" shapetype="f"/>
                    </v:shape>
                  </w:pict>
                </mc:Fallback>
              </mc:AlternateContent>
            </w:r>
          </w:p>
        </w:tc>
        <w:tc>
          <w:tcPr>
            <w:tcW w:w="526" w:type="pct"/>
            <w:tcBorders>
              <w:top w:val="nil"/>
              <w:left w:val="nil"/>
              <w:bottom w:val="nil"/>
              <w:right w:val="nil"/>
            </w:tcBorders>
          </w:tcPr>
          <w:p w14:paraId="242E2199" w14:textId="77777777" w:rsidR="00DC1018" w:rsidRPr="004E5567" w:rsidRDefault="00DC1018" w:rsidP="004E5567">
            <w:pPr>
              <w:pStyle w:val="bang"/>
              <w:spacing w:after="0" w:line="360" w:lineRule="auto"/>
              <w:rPr>
                <w:rFonts w:cs="Times New Roman"/>
              </w:rPr>
            </w:pPr>
          </w:p>
        </w:tc>
      </w:tr>
      <w:tr w:rsidR="00DC1018" w:rsidRPr="004E5567" w14:paraId="499CB0B7" w14:textId="77777777" w:rsidTr="002A1A2E">
        <w:trPr>
          <w:gridAfter w:val="1"/>
          <w:wAfter w:w="371" w:type="pct"/>
          <w:jc w:val="center"/>
        </w:trPr>
        <w:tc>
          <w:tcPr>
            <w:tcW w:w="1236" w:type="pct"/>
            <w:vMerge/>
            <w:tcBorders>
              <w:left w:val="nil"/>
              <w:bottom w:val="nil"/>
            </w:tcBorders>
          </w:tcPr>
          <w:p w14:paraId="5813A4C1" w14:textId="77777777" w:rsidR="00DC1018" w:rsidRPr="004E5567" w:rsidRDefault="00DC1018" w:rsidP="004E5567">
            <w:pPr>
              <w:pStyle w:val="bang"/>
              <w:spacing w:after="0" w:line="360" w:lineRule="auto"/>
              <w:rPr>
                <w:rFonts w:cs="Times New Roman"/>
                <w:i/>
                <w:iCs w:val="0"/>
              </w:rPr>
            </w:pPr>
          </w:p>
        </w:tc>
        <w:tc>
          <w:tcPr>
            <w:tcW w:w="561" w:type="pct"/>
            <w:tcBorders>
              <w:top w:val="nil"/>
              <w:bottom w:val="nil"/>
              <w:right w:val="nil"/>
            </w:tcBorders>
          </w:tcPr>
          <w:p w14:paraId="04A47621" w14:textId="77777777" w:rsidR="00DC1018" w:rsidRPr="004E5567" w:rsidRDefault="00DC1018" w:rsidP="004E5567">
            <w:pPr>
              <w:pStyle w:val="bang"/>
              <w:spacing w:after="0" w:line="360" w:lineRule="auto"/>
              <w:rPr>
                <w:rFonts w:cs="Times New Roman"/>
              </w:rPr>
            </w:pPr>
          </w:p>
        </w:tc>
        <w:tc>
          <w:tcPr>
            <w:tcW w:w="1087" w:type="pct"/>
            <w:tcBorders>
              <w:top w:val="nil"/>
              <w:left w:val="nil"/>
              <w:bottom w:val="nil"/>
              <w:right w:val="nil"/>
            </w:tcBorders>
            <w:vAlign w:val="center"/>
          </w:tcPr>
          <w:p w14:paraId="345486B0"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196" w:type="pct"/>
            <w:tcBorders>
              <w:top w:val="nil"/>
              <w:left w:val="nil"/>
              <w:bottom w:val="nil"/>
              <w:right w:val="nil"/>
            </w:tcBorders>
          </w:tcPr>
          <w:p w14:paraId="29BFD858" w14:textId="77777777" w:rsidR="00DC1018" w:rsidRPr="004E5567" w:rsidRDefault="00DC1018" w:rsidP="004E5567">
            <w:pPr>
              <w:pStyle w:val="bang"/>
              <w:spacing w:after="0" w:line="360" w:lineRule="auto"/>
              <w:jc w:val="both"/>
              <w:rPr>
                <w:rFonts w:cs="Times New Roman"/>
              </w:rPr>
            </w:pPr>
          </w:p>
        </w:tc>
        <w:tc>
          <w:tcPr>
            <w:tcW w:w="1022" w:type="pct"/>
            <w:tcBorders>
              <w:top w:val="nil"/>
              <w:left w:val="nil"/>
              <w:bottom w:val="nil"/>
              <w:right w:val="nil"/>
            </w:tcBorders>
          </w:tcPr>
          <w:p w14:paraId="3FDB699B" w14:textId="77777777" w:rsidR="00DC1018" w:rsidRPr="004E5567" w:rsidRDefault="00DC1018" w:rsidP="004E5567">
            <w:pPr>
              <w:pStyle w:val="bang"/>
              <w:spacing w:after="0" w:line="360" w:lineRule="auto"/>
              <w:rPr>
                <w:rFonts w:cs="Times New Roman"/>
              </w:rPr>
            </w:pPr>
          </w:p>
        </w:tc>
        <w:tc>
          <w:tcPr>
            <w:tcW w:w="526" w:type="pct"/>
            <w:tcBorders>
              <w:top w:val="nil"/>
              <w:left w:val="nil"/>
              <w:bottom w:val="nil"/>
              <w:right w:val="nil"/>
            </w:tcBorders>
            <w:vAlign w:val="center"/>
          </w:tcPr>
          <w:p w14:paraId="5F6F3DA4" w14:textId="77777777" w:rsidR="00DC1018" w:rsidRPr="004E5567" w:rsidRDefault="00DC1018" w:rsidP="004E5567">
            <w:pPr>
              <w:pStyle w:val="bang"/>
              <w:spacing w:after="0" w:line="360" w:lineRule="auto"/>
              <w:jc w:val="right"/>
              <w:rPr>
                <w:rFonts w:cs="Times New Roman"/>
              </w:rPr>
            </w:pPr>
            <w:r w:rsidRPr="004E5567">
              <w:rPr>
                <w:rFonts w:cs="Times New Roman"/>
              </w:rPr>
              <w:t>1</w:t>
            </w:r>
          </w:p>
        </w:tc>
      </w:tr>
      <w:tr w:rsidR="00DC1018" w:rsidRPr="004E5567" w14:paraId="2DB9863A" w14:textId="77777777" w:rsidTr="002A1A2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84" w:type="pct"/>
            <w:gridSpan w:val="3"/>
          </w:tcPr>
          <w:p w14:paraId="1B344B27" w14:textId="77777777" w:rsidR="00DC1018" w:rsidRPr="004E5567" w:rsidRDefault="00DC1018" w:rsidP="004E5567">
            <w:pPr>
              <w:spacing w:line="360" w:lineRule="auto"/>
              <w:ind w:left="-100" w:right="-122" w:firstLine="554"/>
              <w:rPr>
                <w:rFonts w:ascii="Times New Roman" w:hAnsi="Times New Roman" w:cs="Times New Roman"/>
                <w:spacing w:val="4"/>
                <w:szCs w:val="24"/>
                <w:lang w:val="es-ES"/>
              </w:rPr>
            </w:pPr>
            <w:r w:rsidRPr="004E5567">
              <w:rPr>
                <w:rFonts w:ascii="Times New Roman" w:hAnsi="Times New Roman" w:cs="Times New Roman"/>
                <w:szCs w:val="24"/>
                <w:lang w:val="es-ES"/>
              </w:rPr>
              <w:t>Đồ thị:</w:t>
            </w:r>
          </w:p>
          <w:p w14:paraId="4033D582" w14:textId="77777777" w:rsidR="00DC1018" w:rsidRPr="004E5567" w:rsidRDefault="00DC1018" w:rsidP="004E5567">
            <w:pPr>
              <w:spacing w:line="360" w:lineRule="auto"/>
              <w:ind w:left="-100" w:right="-122" w:firstLine="554"/>
              <w:rPr>
                <w:rFonts w:ascii="Times New Roman" w:hAnsi="Times New Roman" w:cs="Times New Roman"/>
                <w:spacing w:val="4"/>
                <w:szCs w:val="24"/>
                <w:lang w:val="es-ES"/>
              </w:rPr>
            </w:pPr>
            <w:r w:rsidRPr="004E5567">
              <w:rPr>
                <w:rFonts w:ascii="Times New Roman" w:hAnsi="Times New Roman" w:cs="Times New Roman"/>
                <w:spacing w:val="4"/>
                <w:szCs w:val="24"/>
                <w:lang w:val="es-ES"/>
              </w:rPr>
              <w:t xml:space="preserve">Đồ thị của hàm số giao với trục </w:t>
            </w:r>
            <w:r w:rsidRPr="004E5567">
              <w:rPr>
                <w:rFonts w:ascii="Times New Roman" w:hAnsi="Times New Roman" w:cs="Times New Roman"/>
                <w:i/>
                <w:iCs/>
                <w:spacing w:val="4"/>
                <w:szCs w:val="24"/>
                <w:lang w:val="es-ES"/>
              </w:rPr>
              <w:t>Ox</w:t>
            </w:r>
            <w:r w:rsidRPr="004E5567">
              <w:rPr>
                <w:rFonts w:ascii="Times New Roman" w:hAnsi="Times New Roman" w:cs="Times New Roman"/>
                <w:spacing w:val="4"/>
                <w:szCs w:val="24"/>
                <w:lang w:val="es-ES"/>
              </w:rPr>
              <w:t xml:space="preserve"> tại điểm (–1; 0), giao với trục </w:t>
            </w:r>
            <w:r w:rsidRPr="004E5567">
              <w:rPr>
                <w:rFonts w:ascii="Times New Roman" w:hAnsi="Times New Roman" w:cs="Times New Roman"/>
                <w:i/>
                <w:iCs/>
                <w:spacing w:val="4"/>
                <w:szCs w:val="24"/>
                <w:lang w:val="es-ES"/>
              </w:rPr>
              <w:t>Oy</w:t>
            </w:r>
            <w:r w:rsidRPr="004E5567">
              <w:rPr>
                <w:rFonts w:ascii="Times New Roman" w:hAnsi="Times New Roman" w:cs="Times New Roman"/>
                <w:spacing w:val="4"/>
                <w:szCs w:val="24"/>
                <w:lang w:val="es-ES"/>
              </w:rPr>
              <w:t xml:space="preserve"> tại điểm (0; –1).</w:t>
            </w:r>
          </w:p>
          <w:p w14:paraId="1F92BADD" w14:textId="77777777" w:rsidR="00DC1018" w:rsidRPr="004E5567" w:rsidRDefault="00DC1018" w:rsidP="004E5567">
            <w:pPr>
              <w:spacing w:line="360" w:lineRule="auto"/>
              <w:ind w:left="-100" w:right="-122" w:firstLine="554"/>
              <w:rPr>
                <w:rFonts w:ascii="Times New Roman" w:hAnsi="Times New Roman" w:cs="Times New Roman"/>
                <w:szCs w:val="24"/>
                <w:lang w:val="es-ES"/>
              </w:rPr>
            </w:pPr>
            <w:r w:rsidRPr="004E5567">
              <w:rPr>
                <w:rFonts w:ascii="Times New Roman" w:hAnsi="Times New Roman" w:cs="Times New Roman"/>
                <w:szCs w:val="24"/>
                <w:lang w:val="es-ES"/>
              </w:rPr>
              <w:t xml:space="preserve">Đồ thị của hàm số được biểu diễn như hình vẽ. Tâm đối xứng của đồ thị là </w:t>
            </w:r>
            <w:r w:rsidRPr="004E5567">
              <w:rPr>
                <w:rFonts w:ascii="Times New Roman" w:hAnsi="Times New Roman" w:cs="Times New Roman"/>
                <w:kern w:val="2"/>
                <w:position w:val="-14"/>
                <w:szCs w:val="24"/>
                <w14:ligatures w14:val="standardContextual"/>
              </w:rPr>
              <w:object w:dxaOrig="639" w:dyaOrig="400" w14:anchorId="18F948DB">
                <v:shape id="_x0000_i1359" type="#_x0000_t75" style="width:31.8pt;height:20.4pt" o:ole="">
                  <v:imagedata r:id="rId2228" o:title=""/>
                </v:shape>
                <o:OLEObject Type="Embed" ProgID="Equation.DSMT4" ShapeID="_x0000_i1359" DrawAspect="Content" ObjectID="_1830511085" r:id="rId2229"/>
              </w:object>
            </w:r>
            <w:r w:rsidRPr="004E5567">
              <w:rPr>
                <w:rFonts w:ascii="Times New Roman" w:hAnsi="Times New Roman" w:cs="Times New Roman"/>
                <w:szCs w:val="24"/>
                <w:lang w:val="es-ES"/>
              </w:rPr>
              <w:t xml:space="preserve">. Các trục đối xứng của đồ thị là hai đường phân giác của các góc tạo bởi hai đường tiệm cận </w:t>
            </w:r>
            <w:r w:rsidRPr="004E5567">
              <w:rPr>
                <w:rFonts w:ascii="Times New Roman" w:hAnsi="Times New Roman" w:cs="Times New Roman"/>
                <w:kern w:val="2"/>
                <w:position w:val="-6"/>
                <w:szCs w:val="24"/>
                <w14:ligatures w14:val="standardContextual"/>
              </w:rPr>
              <w:object w:dxaOrig="520" w:dyaOrig="279" w14:anchorId="2E6CC8E9">
                <v:shape id="_x0000_i1360" type="#_x0000_t75" style="width:26.4pt;height:14.4pt" o:ole="">
                  <v:imagedata r:id="rId2230" o:title=""/>
                </v:shape>
                <o:OLEObject Type="Embed" ProgID="Equation.DSMT4" ShapeID="_x0000_i1360" DrawAspect="Content" ObjectID="_1830511086" r:id="rId2231"/>
              </w:object>
            </w:r>
            <w:r w:rsidRPr="004E5567">
              <w:rPr>
                <w:rFonts w:ascii="Times New Roman" w:hAnsi="Times New Roman" w:cs="Times New Roman"/>
                <w:szCs w:val="24"/>
                <w:lang w:val="es-ES"/>
              </w:rPr>
              <w:t xml:space="preserve"> và </w:t>
            </w:r>
            <w:r w:rsidRPr="004E5567">
              <w:rPr>
                <w:rFonts w:ascii="Times New Roman" w:hAnsi="Times New Roman" w:cs="Times New Roman"/>
                <w:kern w:val="2"/>
                <w:position w:val="-10"/>
                <w:szCs w:val="24"/>
                <w14:ligatures w14:val="standardContextual"/>
              </w:rPr>
              <w:object w:dxaOrig="600" w:dyaOrig="320" w14:anchorId="1E6453D6">
                <v:shape id="_x0000_i1361" type="#_x0000_t75" style="width:30pt;height:15.6pt" o:ole="">
                  <v:imagedata r:id="rId2232" o:title=""/>
                </v:shape>
                <o:OLEObject Type="Embed" ProgID="Equation.DSMT4" ShapeID="_x0000_i1361" DrawAspect="Content" ObjectID="_1830511087" r:id="rId2233"/>
              </w:object>
            </w:r>
          </w:p>
        </w:tc>
        <w:tc>
          <w:tcPr>
            <w:tcW w:w="2116" w:type="pct"/>
            <w:gridSpan w:val="4"/>
          </w:tcPr>
          <w:p w14:paraId="5B177392" w14:textId="77777777" w:rsidR="00DC1018" w:rsidRPr="004E5567" w:rsidRDefault="00DC1018" w:rsidP="004E5567">
            <w:pPr>
              <w:spacing w:line="360" w:lineRule="auto"/>
              <w:ind w:right="118"/>
              <w:jc w:val="center"/>
              <w:rPr>
                <w:rFonts w:ascii="Times New Roman" w:hAnsi="Times New Roman" w:cs="Times New Roman"/>
                <w:bCs/>
                <w:szCs w:val="24"/>
              </w:rPr>
            </w:pPr>
            <w:r w:rsidRPr="004E5567">
              <w:rPr>
                <w:rFonts w:ascii="Times New Roman" w:hAnsi="Times New Roman" w:cs="Times New Roman"/>
                <w:noProof/>
                <w:szCs w:val="24"/>
              </w:rPr>
              <w:drawing>
                <wp:inline distT="0" distB="0" distL="0" distR="0" wp14:anchorId="1F45A931" wp14:editId="4E7878C8">
                  <wp:extent cx="2045933" cy="176296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34">
                            <a:extLst>
                              <a:ext uri="{BEBA8EAE-BF5A-486C-A8C5-ECC9F3942E4B}">
                                <a14:imgProps xmlns:a14="http://schemas.microsoft.com/office/drawing/2010/main">
                                  <a14:imgLayer r:embed="rId2235">
                                    <a14:imgEffect>
                                      <a14:saturation sat="0"/>
                                    </a14:imgEffect>
                                  </a14:imgLayer>
                                </a14:imgProps>
                              </a:ext>
                            </a:extLst>
                          </a:blip>
                          <a:stretch>
                            <a:fillRect/>
                          </a:stretch>
                        </pic:blipFill>
                        <pic:spPr>
                          <a:xfrm>
                            <a:off x="0" y="0"/>
                            <a:ext cx="2057492" cy="1772924"/>
                          </a:xfrm>
                          <a:prstGeom prst="rect">
                            <a:avLst/>
                          </a:prstGeom>
                        </pic:spPr>
                      </pic:pic>
                    </a:graphicData>
                  </a:graphic>
                </wp:inline>
              </w:drawing>
            </w:r>
          </w:p>
        </w:tc>
      </w:tr>
    </w:tbl>
    <w:p w14:paraId="415F1EE9"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b) </w:t>
      </w:r>
      <w:r w:rsidRPr="004E5567">
        <w:rPr>
          <w:rFonts w:ascii="Times New Roman" w:hAnsi="Times New Roman" w:cs="Times New Roman"/>
          <w:bCs/>
        </w:rPr>
        <w:t xml:space="preserve">Tập xác định: </w:t>
      </w:r>
      <w:r w:rsidRPr="004E5567">
        <w:rPr>
          <w:rFonts w:ascii="Times New Roman" w:hAnsi="Times New Roman" w:cs="Times New Roman"/>
          <w:position w:val="-28"/>
        </w:rPr>
        <w:object w:dxaOrig="880" w:dyaOrig="680" w14:anchorId="09F0ED45">
          <v:shape id="_x0000_i1362" type="#_x0000_t75" style="width:43.8pt;height:33.6pt" o:ole="">
            <v:imagedata r:id="rId2236" o:title=""/>
          </v:shape>
          <o:OLEObject Type="Embed" ProgID="Equation.DSMT4" ShapeID="_x0000_i1362" DrawAspect="Content" ObjectID="_1830511088" r:id="rId2237"/>
        </w:object>
      </w:r>
    </w:p>
    <w:p w14:paraId="7931A13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Sự biến thiên: </w:t>
      </w:r>
    </w:p>
    <w:p w14:paraId="0001B8C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Chiều biến thiên:</w:t>
      </w:r>
    </w:p>
    <w:p w14:paraId="5D19A9F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t xml:space="preserve">Đạo hàm </w:t>
      </w:r>
      <w:r w:rsidRPr="004E5567">
        <w:rPr>
          <w:rFonts w:ascii="Times New Roman" w:hAnsi="Times New Roman" w:cs="Times New Roman"/>
          <w:position w:val="-28"/>
        </w:rPr>
        <w:object w:dxaOrig="1400" w:dyaOrig="660" w14:anchorId="7ACB3034">
          <v:shape id="_x0000_i1363" type="#_x0000_t75" style="width:69.6pt;height:32.4pt" o:ole="">
            <v:imagedata r:id="rId2238" o:title=""/>
          </v:shape>
          <o:OLEObject Type="Embed" ProgID="Equation.DSMT4" ShapeID="_x0000_i1363" DrawAspect="Content" ObjectID="_1830511089" r:id="rId2239"/>
        </w:object>
      </w:r>
      <w:r w:rsidRPr="004E5567">
        <w:rPr>
          <w:rFonts w:ascii="Times New Roman" w:hAnsi="Times New Roman" w:cs="Times New Roman"/>
          <w:bCs/>
        </w:rPr>
        <w:t xml:space="preserve"> Vì </w:t>
      </w:r>
      <w:r w:rsidRPr="004E5567">
        <w:rPr>
          <w:rFonts w:ascii="Times New Roman" w:hAnsi="Times New Roman" w:cs="Times New Roman"/>
          <w:position w:val="-10"/>
        </w:rPr>
        <w:object w:dxaOrig="620" w:dyaOrig="320" w14:anchorId="6005274F">
          <v:shape id="_x0000_i1364" type="#_x0000_t75" style="width:30.6pt;height:15.6pt" o:ole="">
            <v:imagedata r:id="rId2240" o:title=""/>
          </v:shape>
          <o:OLEObject Type="Embed" ProgID="Equation.DSMT4" ShapeID="_x0000_i1364" DrawAspect="Content" ObjectID="_1830511090" r:id="rId2241"/>
        </w:object>
      </w:r>
      <w:r w:rsidRPr="004E5567">
        <w:rPr>
          <w:rFonts w:ascii="Times New Roman" w:hAnsi="Times New Roman" w:cs="Times New Roman"/>
        </w:rPr>
        <w:t xml:space="preserve"> với mọi </w:t>
      </w:r>
      <w:r w:rsidRPr="004E5567">
        <w:rPr>
          <w:rFonts w:ascii="Times New Roman" w:hAnsi="Times New Roman" w:cs="Times New Roman"/>
          <w:position w:val="-24"/>
        </w:rPr>
        <w:object w:dxaOrig="580" w:dyaOrig="620" w14:anchorId="40C1FB9C">
          <v:shape id="_x0000_i1365" type="#_x0000_t75" style="width:29.4pt;height:30.6pt" o:ole="">
            <v:imagedata r:id="rId2242" o:title=""/>
          </v:shape>
          <o:OLEObject Type="Embed" ProgID="Equation.DSMT4" ShapeID="_x0000_i1365" DrawAspect="Content" ObjectID="_1830511091" r:id="rId2243"/>
        </w:object>
      </w:r>
      <w:r w:rsidRPr="004E5567">
        <w:rPr>
          <w:rFonts w:ascii="Times New Roman" w:hAnsi="Times New Roman" w:cs="Times New Roman"/>
        </w:rPr>
        <w:t xml:space="preserve"> nên hàm số nghịch biến trên mỗi khoảng </w:t>
      </w:r>
      <w:r w:rsidRPr="004E5567">
        <w:rPr>
          <w:rFonts w:ascii="Times New Roman" w:hAnsi="Times New Roman" w:cs="Times New Roman"/>
          <w:position w:val="-28"/>
        </w:rPr>
        <w:object w:dxaOrig="840" w:dyaOrig="680" w14:anchorId="6CDE5773">
          <v:shape id="_x0000_i1366" type="#_x0000_t75" style="width:42pt;height:33.6pt" o:ole="">
            <v:imagedata r:id="rId2244" o:title=""/>
          </v:shape>
          <o:OLEObject Type="Embed" ProgID="Equation.DSMT4" ShapeID="_x0000_i1366" DrawAspect="Content" ObjectID="_1830511092" r:id="rId2245"/>
        </w:object>
      </w:r>
      <w:r w:rsidRPr="004E5567">
        <w:rPr>
          <w:rFonts w:ascii="Times New Roman" w:hAnsi="Times New Roman" w:cs="Times New Roman"/>
          <w:bCs/>
        </w:rPr>
        <w:t xml:space="preserve"> và </w:t>
      </w:r>
      <w:r w:rsidRPr="004E5567">
        <w:rPr>
          <w:rFonts w:ascii="Times New Roman" w:hAnsi="Times New Roman" w:cs="Times New Roman"/>
          <w:position w:val="-28"/>
        </w:rPr>
        <w:object w:dxaOrig="920" w:dyaOrig="680" w14:anchorId="28CDD76E">
          <v:shape id="_x0000_i1367" type="#_x0000_t75" style="width:45.6pt;height:33.6pt" o:ole="">
            <v:imagedata r:id="rId2246" o:title=""/>
          </v:shape>
          <o:OLEObject Type="Embed" ProgID="Equation.DSMT4" ShapeID="_x0000_i1367" DrawAspect="Content" ObjectID="_1830511093" r:id="rId2247"/>
        </w:object>
      </w:r>
      <w:r w:rsidRPr="004E5567">
        <w:rPr>
          <w:rFonts w:ascii="Times New Roman" w:hAnsi="Times New Roman" w:cs="Times New Roman"/>
        </w:rPr>
        <w:t>.</w:t>
      </w:r>
    </w:p>
    <w:p w14:paraId="3C99569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Tiệm cận:</w:t>
      </w:r>
    </w:p>
    <w:p w14:paraId="619CF1D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8"/>
        </w:rPr>
        <w:object w:dxaOrig="5120" w:dyaOrig="680" w14:anchorId="7BCE6C27">
          <v:shape id="_x0000_i1368" type="#_x0000_t75" style="width:256.8pt;height:33.6pt" o:ole="">
            <v:imagedata r:id="rId2248" o:title=""/>
          </v:shape>
          <o:OLEObject Type="Embed" ProgID="Equation.DSMT4" ShapeID="_x0000_i1368" DrawAspect="Content" ObjectID="_1830511094" r:id="rId2249"/>
        </w:object>
      </w:r>
      <w:r w:rsidRPr="004E5567">
        <w:rPr>
          <w:rFonts w:ascii="Times New Roman" w:hAnsi="Times New Roman" w:cs="Times New Roman"/>
        </w:rPr>
        <w:t xml:space="preserve">suy ra đường thẳng </w:t>
      </w:r>
      <w:r w:rsidRPr="004E5567">
        <w:rPr>
          <w:rFonts w:ascii="Times New Roman" w:hAnsi="Times New Roman" w:cs="Times New Roman"/>
          <w:position w:val="-24"/>
        </w:rPr>
        <w:object w:dxaOrig="620" w:dyaOrig="620" w14:anchorId="3918022A">
          <v:shape id="_x0000_i1369" type="#_x0000_t75" style="width:30.6pt;height:30.6pt" o:ole="">
            <v:imagedata r:id="rId2250" o:title=""/>
          </v:shape>
          <o:OLEObject Type="Embed" ProgID="Equation.DSMT4" ShapeID="_x0000_i1369" DrawAspect="Content" ObjectID="_1830511095" r:id="rId2251"/>
        </w:object>
      </w:r>
      <w:r w:rsidRPr="004E5567">
        <w:rPr>
          <w:rFonts w:ascii="Times New Roman" w:hAnsi="Times New Roman" w:cs="Times New Roman"/>
        </w:rPr>
        <w:t xml:space="preserve"> là tiệm cận ngang của đồ thị hàm số.</w:t>
      </w:r>
    </w:p>
    <w:p w14:paraId="5CF5D9E2"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Ta có </w:t>
      </w:r>
      <w:r w:rsidRPr="004E5567">
        <w:rPr>
          <w:rFonts w:ascii="Times New Roman" w:hAnsi="Times New Roman" w:cs="Times New Roman"/>
          <w:position w:val="-44"/>
        </w:rPr>
        <w:object w:dxaOrig="5780" w:dyaOrig="840" w14:anchorId="6917D19C">
          <v:shape id="_x0000_i1370" type="#_x0000_t75" style="width:288.6pt;height:42pt" o:ole="">
            <v:imagedata r:id="rId2252" o:title=""/>
          </v:shape>
          <o:OLEObject Type="Embed" ProgID="Equation.DSMT4" ShapeID="_x0000_i1370" DrawAspect="Content" ObjectID="_1830511096" r:id="rId2253"/>
        </w:object>
      </w:r>
      <w:r w:rsidRPr="004E5567">
        <w:rPr>
          <w:rFonts w:ascii="Times New Roman" w:hAnsi="Times New Roman" w:cs="Times New Roman"/>
        </w:rPr>
        <w:t xml:space="preserve">, suy ra đường thẳng </w:t>
      </w:r>
      <w:r w:rsidRPr="004E5567">
        <w:rPr>
          <w:rFonts w:ascii="Times New Roman" w:hAnsi="Times New Roman" w:cs="Times New Roman"/>
          <w:position w:val="-24"/>
        </w:rPr>
        <w:object w:dxaOrig="580" w:dyaOrig="620" w14:anchorId="51D12B08">
          <v:shape id="_x0000_i1371" type="#_x0000_t75" style="width:29.4pt;height:30.6pt" o:ole="">
            <v:imagedata r:id="rId2254" o:title=""/>
          </v:shape>
          <o:OLEObject Type="Embed" ProgID="Equation.DSMT4" ShapeID="_x0000_i1371" DrawAspect="Content" ObjectID="_1830511097" r:id="rId2255"/>
        </w:object>
      </w:r>
      <w:r w:rsidRPr="004E5567">
        <w:rPr>
          <w:rFonts w:ascii="Times New Roman" w:hAnsi="Times New Roman" w:cs="Times New Roman"/>
          <w:bCs/>
        </w:rPr>
        <w:t xml:space="preserve"> là tiệm cận đứng của đồ thị hàm số.</w:t>
      </w:r>
    </w:p>
    <w:p w14:paraId="5EB48FB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jc w:val="center"/>
        <w:tblLook w:val="04A0" w:firstRow="1" w:lastRow="0" w:firstColumn="1" w:lastColumn="0" w:noHBand="0" w:noVBand="1"/>
      </w:tblPr>
      <w:tblGrid>
        <w:gridCol w:w="2244"/>
        <w:gridCol w:w="1009"/>
        <w:gridCol w:w="1963"/>
        <w:gridCol w:w="442"/>
        <w:gridCol w:w="1853"/>
        <w:gridCol w:w="943"/>
      </w:tblGrid>
      <w:tr w:rsidR="00DC1018" w:rsidRPr="004E5567" w14:paraId="41021A55" w14:textId="77777777" w:rsidTr="002A1A2E">
        <w:trPr>
          <w:jc w:val="center"/>
        </w:trPr>
        <w:tc>
          <w:tcPr>
            <w:tcW w:w="1347" w:type="pct"/>
            <w:tcBorders>
              <w:top w:val="nil"/>
              <w:left w:val="nil"/>
              <w:bottom w:val="single" w:sz="4" w:space="0" w:color="auto"/>
              <w:right w:val="single" w:sz="4" w:space="0" w:color="auto"/>
            </w:tcBorders>
            <w:vAlign w:val="center"/>
          </w:tcPr>
          <w:p w14:paraId="4FFA2670"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617" w:type="pct"/>
            <w:tcBorders>
              <w:top w:val="nil"/>
              <w:left w:val="single" w:sz="4" w:space="0" w:color="auto"/>
              <w:bottom w:val="single" w:sz="4" w:space="0" w:color="auto"/>
              <w:right w:val="nil"/>
            </w:tcBorders>
          </w:tcPr>
          <w:p w14:paraId="4AA1710D"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81" w:type="pct"/>
            <w:tcBorders>
              <w:top w:val="nil"/>
              <w:left w:val="nil"/>
              <w:bottom w:val="single" w:sz="4" w:space="0" w:color="auto"/>
              <w:right w:val="nil"/>
            </w:tcBorders>
          </w:tcPr>
          <w:p w14:paraId="2E7ADBD0" w14:textId="77777777" w:rsidR="00DC1018" w:rsidRPr="004E5567" w:rsidRDefault="00DC1018" w:rsidP="004E5567">
            <w:pPr>
              <w:pStyle w:val="bang"/>
              <w:spacing w:after="0" w:line="360" w:lineRule="auto"/>
              <w:rPr>
                <w:rFonts w:cs="Times New Roman"/>
              </w:rPr>
            </w:pPr>
          </w:p>
        </w:tc>
        <w:tc>
          <w:tcPr>
            <w:tcW w:w="161" w:type="pct"/>
            <w:tcBorders>
              <w:top w:val="nil"/>
              <w:left w:val="nil"/>
              <w:bottom w:val="single" w:sz="4" w:space="0" w:color="auto"/>
              <w:right w:val="nil"/>
            </w:tcBorders>
            <w:vAlign w:val="center"/>
          </w:tcPr>
          <w:p w14:paraId="3A4F771B" w14:textId="77777777" w:rsidR="00DC1018" w:rsidRPr="004E5567" w:rsidRDefault="00DC1018" w:rsidP="004E5567">
            <w:pPr>
              <w:pStyle w:val="bang"/>
              <w:spacing w:after="0" w:line="360" w:lineRule="auto"/>
              <w:rPr>
                <w:rFonts w:cs="Times New Roman"/>
              </w:rPr>
            </w:pPr>
            <w:r w:rsidRPr="004E5567">
              <w:rPr>
                <w:rFonts w:cs="Times New Roman"/>
                <w:kern w:val="2"/>
                <w:position w:val="-24"/>
                <w14:ligatures w14:val="standardContextual"/>
              </w:rPr>
              <w:object w:dxaOrig="220" w:dyaOrig="620" w14:anchorId="606CB82F">
                <v:shape id="_x0000_i1372" type="#_x0000_t75" style="width:11.4pt;height:30.6pt" o:ole="">
                  <v:imagedata r:id="rId2256" o:title=""/>
                </v:shape>
                <o:OLEObject Type="Embed" ProgID="Equation.DSMT4" ShapeID="_x0000_i1372" DrawAspect="Content" ObjectID="_1830511098" r:id="rId2257"/>
              </w:object>
            </w:r>
          </w:p>
        </w:tc>
        <w:tc>
          <w:tcPr>
            <w:tcW w:w="1116" w:type="pct"/>
            <w:tcBorders>
              <w:top w:val="nil"/>
              <w:left w:val="nil"/>
              <w:bottom w:val="single" w:sz="4" w:space="0" w:color="auto"/>
              <w:right w:val="nil"/>
            </w:tcBorders>
          </w:tcPr>
          <w:p w14:paraId="159917A9" w14:textId="77777777" w:rsidR="00DC1018" w:rsidRPr="004E5567" w:rsidRDefault="00DC1018" w:rsidP="004E5567">
            <w:pPr>
              <w:pStyle w:val="bang"/>
              <w:spacing w:after="0" w:line="360" w:lineRule="auto"/>
              <w:rPr>
                <w:rFonts w:cs="Times New Roman"/>
              </w:rPr>
            </w:pPr>
          </w:p>
        </w:tc>
        <w:tc>
          <w:tcPr>
            <w:tcW w:w="578" w:type="pct"/>
            <w:tcBorders>
              <w:top w:val="nil"/>
              <w:left w:val="nil"/>
              <w:bottom w:val="single" w:sz="4" w:space="0" w:color="auto"/>
              <w:right w:val="nil"/>
            </w:tcBorders>
          </w:tcPr>
          <w:p w14:paraId="2D2D617F"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1A3A0641" w14:textId="77777777" w:rsidTr="002A1A2E">
        <w:trPr>
          <w:jc w:val="center"/>
        </w:trPr>
        <w:tc>
          <w:tcPr>
            <w:tcW w:w="1347" w:type="pct"/>
            <w:tcBorders>
              <w:top w:val="single" w:sz="4" w:space="0" w:color="auto"/>
              <w:left w:val="nil"/>
              <w:bottom w:val="single" w:sz="4" w:space="0" w:color="auto"/>
            </w:tcBorders>
            <w:vAlign w:val="center"/>
          </w:tcPr>
          <w:p w14:paraId="08B8F684"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798" w:type="pct"/>
            <w:gridSpan w:val="2"/>
            <w:tcBorders>
              <w:top w:val="single" w:sz="4" w:space="0" w:color="auto"/>
              <w:bottom w:val="single" w:sz="4" w:space="0" w:color="auto"/>
              <w:right w:val="nil"/>
            </w:tcBorders>
            <w:vAlign w:val="center"/>
          </w:tcPr>
          <w:p w14:paraId="3AD5CBF1"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61" w:type="pct"/>
            <w:tcBorders>
              <w:top w:val="single" w:sz="4" w:space="0" w:color="auto"/>
              <w:left w:val="nil"/>
              <w:bottom w:val="single" w:sz="4" w:space="0" w:color="auto"/>
              <w:right w:val="nil"/>
            </w:tcBorders>
          </w:tcPr>
          <w:p w14:paraId="36FDB9EA"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784192" behindDoc="0" locked="0" layoutInCell="1" allowOverlap="1" wp14:anchorId="7EBE66C8" wp14:editId="697A122C">
                      <wp:simplePos x="0" y="0"/>
                      <wp:positionH relativeFrom="column">
                        <wp:posOffset>42545</wp:posOffset>
                      </wp:positionH>
                      <wp:positionV relativeFrom="paragraph">
                        <wp:posOffset>-6350</wp:posOffset>
                      </wp:positionV>
                      <wp:extent cx="45085" cy="1145540"/>
                      <wp:effectExtent l="0" t="0" r="0" b="0"/>
                      <wp:wrapNone/>
                      <wp:docPr id="825649489" name="Group 18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 cy="1145540"/>
                                <a:chOff x="0" y="0"/>
                                <a:chExt cx="34290" cy="742315"/>
                              </a:xfrm>
                            </wpg:grpSpPr>
                            <wps:wsp>
                              <wps:cNvPr id="825649490" name="Straight Connector 1871"/>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825649491" name="Straight Connector 1872"/>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080471C" id="Group 1870" o:spid="_x0000_s1026" style="position:absolute;margin-left:3.35pt;margin-top:-.5pt;width:3.55pt;height:90.2pt;z-index:251784192;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">
                      <v:line id="Straight Connector 1871"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" strokecolor="black [3200]" strokeweight="1pt">
                        <v:stroke joinstyle="miter"/>
                      </v:line>
                      <v:line id="Straight Connector 1872"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" strokecolor="black [3200]" strokeweight="1pt">
                        <v:stroke joinstyle="miter"/>
                      </v:line>
                    </v:group>
                  </w:pict>
                </mc:Fallback>
              </mc:AlternateContent>
            </w:r>
          </w:p>
        </w:tc>
        <w:tc>
          <w:tcPr>
            <w:tcW w:w="1694" w:type="pct"/>
            <w:gridSpan w:val="2"/>
            <w:tcBorders>
              <w:top w:val="single" w:sz="4" w:space="0" w:color="auto"/>
              <w:left w:val="nil"/>
              <w:bottom w:val="single" w:sz="4" w:space="0" w:color="auto"/>
              <w:right w:val="nil"/>
            </w:tcBorders>
            <w:vAlign w:val="center"/>
          </w:tcPr>
          <w:p w14:paraId="3ED205EC"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26F24DDA" w14:textId="77777777" w:rsidTr="002A1A2E">
        <w:trPr>
          <w:jc w:val="center"/>
        </w:trPr>
        <w:tc>
          <w:tcPr>
            <w:tcW w:w="1347" w:type="pct"/>
            <w:vMerge w:val="restart"/>
            <w:tcBorders>
              <w:left w:val="nil"/>
            </w:tcBorders>
            <w:vAlign w:val="center"/>
          </w:tcPr>
          <w:p w14:paraId="3F0EA515"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617" w:type="pct"/>
            <w:tcBorders>
              <w:bottom w:val="nil"/>
              <w:right w:val="nil"/>
            </w:tcBorders>
          </w:tcPr>
          <w:p w14:paraId="2FDFFCAF" w14:textId="77777777" w:rsidR="00DC1018" w:rsidRPr="004E5567" w:rsidRDefault="00DC1018" w:rsidP="004E5567">
            <w:pPr>
              <w:pStyle w:val="bang"/>
              <w:spacing w:after="0" w:line="360" w:lineRule="auto"/>
              <w:jc w:val="left"/>
              <w:rPr>
                <w:rFonts w:cs="Times New Roman"/>
              </w:rPr>
            </w:pPr>
            <w:r w:rsidRPr="004E5567">
              <w:rPr>
                <w:rFonts w:cs="Times New Roman"/>
                <w:kern w:val="2"/>
                <w:position w:val="-24"/>
                <w14:ligatures w14:val="standardContextual"/>
              </w:rPr>
              <w:object w:dxaOrig="240" w:dyaOrig="620" w14:anchorId="45E2BA97">
                <v:shape id="_x0000_i1373" type="#_x0000_t75" style="width:12pt;height:30.6pt" o:ole="">
                  <v:imagedata r:id="rId2258" o:title=""/>
                </v:shape>
                <o:OLEObject Type="Embed" ProgID="Equation.DSMT4" ShapeID="_x0000_i1373" DrawAspect="Content" ObjectID="_1830511099" r:id="rId2259"/>
              </w:object>
            </w:r>
          </w:p>
        </w:tc>
        <w:tc>
          <w:tcPr>
            <w:tcW w:w="1181" w:type="pct"/>
            <w:tcBorders>
              <w:left w:val="nil"/>
              <w:bottom w:val="nil"/>
              <w:right w:val="nil"/>
            </w:tcBorders>
          </w:tcPr>
          <w:p w14:paraId="3EED8830" w14:textId="77777777" w:rsidR="00DC1018" w:rsidRPr="004E5567" w:rsidRDefault="00DC1018" w:rsidP="004E5567">
            <w:pPr>
              <w:pStyle w:val="bang"/>
              <w:spacing w:after="0" w:line="360" w:lineRule="auto"/>
              <w:rPr>
                <w:rFonts w:cs="Times New Roman"/>
              </w:rPr>
            </w:pPr>
          </w:p>
        </w:tc>
        <w:tc>
          <w:tcPr>
            <w:tcW w:w="161" w:type="pct"/>
            <w:tcBorders>
              <w:left w:val="nil"/>
              <w:bottom w:val="nil"/>
              <w:right w:val="nil"/>
            </w:tcBorders>
          </w:tcPr>
          <w:p w14:paraId="398E5F45" w14:textId="77777777" w:rsidR="00DC1018" w:rsidRPr="004E5567" w:rsidRDefault="00DC1018" w:rsidP="004E5567">
            <w:pPr>
              <w:pStyle w:val="bang"/>
              <w:spacing w:after="0" w:line="360" w:lineRule="auto"/>
              <w:rPr>
                <w:rFonts w:cs="Times New Roman"/>
              </w:rPr>
            </w:pPr>
          </w:p>
        </w:tc>
        <w:tc>
          <w:tcPr>
            <w:tcW w:w="1116" w:type="pct"/>
            <w:tcBorders>
              <w:left w:val="nil"/>
              <w:bottom w:val="nil"/>
              <w:right w:val="nil"/>
            </w:tcBorders>
          </w:tcPr>
          <w:p w14:paraId="25E9BEFF" w14:textId="77777777" w:rsidR="00DC1018" w:rsidRPr="004E5567" w:rsidRDefault="00DC1018" w:rsidP="004E5567">
            <w:pPr>
              <w:pStyle w:val="bang"/>
              <w:spacing w:after="0" w:line="360" w:lineRule="auto"/>
              <w:jc w:val="left"/>
              <w:rPr>
                <w:rFonts w:cs="Times New Roman"/>
              </w:rPr>
            </w:pPr>
            <w:r w:rsidRPr="004E5567">
              <w:rPr>
                <w:rFonts w:cs="Times New Roman"/>
                <w:noProof/>
              </w:rPr>
              <mc:AlternateContent>
                <mc:Choice Requires="wps">
                  <w:drawing>
                    <wp:anchor distT="0" distB="0" distL="114300" distR="114300" simplePos="0" relativeHeight="251787264" behindDoc="0" locked="0" layoutInCell="1" allowOverlap="1" wp14:anchorId="0B180438" wp14:editId="336690D7">
                      <wp:simplePos x="0" y="0"/>
                      <wp:positionH relativeFrom="column">
                        <wp:posOffset>254000</wp:posOffset>
                      </wp:positionH>
                      <wp:positionV relativeFrom="paragraph">
                        <wp:posOffset>195580</wp:posOffset>
                      </wp:positionV>
                      <wp:extent cx="1080135" cy="611505"/>
                      <wp:effectExtent l="0" t="0" r="62865" b="36195"/>
                      <wp:wrapNone/>
                      <wp:docPr id="825649488" name="Straight Arrow Connector 1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80135" cy="61150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2F134E" id="Straight Arrow Connector 1874" o:spid="_x0000_s1026" type="#_x0000_t32" style="position:absolute;margin-left:20pt;margin-top:15.4pt;width:85.05pt;height:48.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" strokecolor="black [3200]">
                      <v:stroke endarrow="block" joinstyle="miter"/>
                      <o:lock v:ext="edit" shapetype="f"/>
                    </v:shape>
                  </w:pict>
                </mc:Fallback>
              </mc:AlternateContent>
            </w:r>
            <w:r w:rsidRPr="004E5567">
              <w:rPr>
                <w:rFonts w:cs="Times New Roman"/>
              </w:rPr>
              <w:t>+</w:t>
            </w:r>
            <w:r w:rsidRPr="004E5567">
              <w:rPr>
                <w:rFonts w:cs="Times New Roman"/>
              </w:rPr>
              <w:sym w:font="Symbol" w:char="F0A5"/>
            </w:r>
          </w:p>
        </w:tc>
        <w:tc>
          <w:tcPr>
            <w:tcW w:w="578" w:type="pct"/>
            <w:tcBorders>
              <w:left w:val="nil"/>
              <w:bottom w:val="nil"/>
              <w:right w:val="nil"/>
            </w:tcBorders>
          </w:tcPr>
          <w:p w14:paraId="135109D1" w14:textId="77777777" w:rsidR="00DC1018" w:rsidRPr="004E5567" w:rsidRDefault="00DC1018" w:rsidP="004E5567">
            <w:pPr>
              <w:pStyle w:val="bang"/>
              <w:spacing w:after="0" w:line="360" w:lineRule="auto"/>
              <w:rPr>
                <w:rFonts w:cs="Times New Roman"/>
              </w:rPr>
            </w:pPr>
          </w:p>
        </w:tc>
      </w:tr>
      <w:tr w:rsidR="00DC1018" w:rsidRPr="004E5567" w14:paraId="00172352" w14:textId="77777777" w:rsidTr="002A1A2E">
        <w:trPr>
          <w:jc w:val="center"/>
        </w:trPr>
        <w:tc>
          <w:tcPr>
            <w:tcW w:w="1347" w:type="pct"/>
            <w:vMerge/>
            <w:tcBorders>
              <w:left w:val="nil"/>
            </w:tcBorders>
          </w:tcPr>
          <w:p w14:paraId="38A15D24"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217F09B8"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86240" behindDoc="0" locked="0" layoutInCell="1" allowOverlap="1" wp14:anchorId="00CF604D" wp14:editId="2EAE156F">
                      <wp:simplePos x="0" y="0"/>
                      <wp:positionH relativeFrom="column">
                        <wp:posOffset>205740</wp:posOffset>
                      </wp:positionH>
                      <wp:positionV relativeFrom="paragraph">
                        <wp:posOffset>-200025</wp:posOffset>
                      </wp:positionV>
                      <wp:extent cx="1217295" cy="588010"/>
                      <wp:effectExtent l="0" t="0" r="59055" b="40640"/>
                      <wp:wrapNone/>
                      <wp:docPr id="825649487" name="Straight Arrow Connector 18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17295" cy="58801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AA768C" id="Straight Arrow Connector 1873" o:spid="_x0000_s1026" type="#_x0000_t32" style="position:absolute;margin-left:16.2pt;margin-top:-15.75pt;width:95.85pt;height:46.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" strokecolor="black [3200]">
                      <v:stroke endarrow="block" joinstyle="miter"/>
                      <o:lock v:ext="edit" shapetype="f"/>
                    </v:shape>
                  </w:pict>
                </mc:Fallback>
              </mc:AlternateContent>
            </w:r>
          </w:p>
        </w:tc>
        <w:tc>
          <w:tcPr>
            <w:tcW w:w="1181" w:type="pct"/>
            <w:tcBorders>
              <w:top w:val="nil"/>
              <w:left w:val="nil"/>
              <w:bottom w:val="nil"/>
              <w:right w:val="nil"/>
            </w:tcBorders>
          </w:tcPr>
          <w:p w14:paraId="21A490F1" w14:textId="77777777" w:rsidR="00DC1018" w:rsidRPr="004E5567" w:rsidRDefault="00DC1018" w:rsidP="004E5567">
            <w:pPr>
              <w:pStyle w:val="bang"/>
              <w:spacing w:after="0" w:line="360" w:lineRule="auto"/>
              <w:rPr>
                <w:rFonts w:cs="Times New Roman"/>
              </w:rPr>
            </w:pPr>
          </w:p>
        </w:tc>
        <w:tc>
          <w:tcPr>
            <w:tcW w:w="161" w:type="pct"/>
            <w:tcBorders>
              <w:top w:val="nil"/>
              <w:left w:val="nil"/>
              <w:bottom w:val="nil"/>
              <w:right w:val="nil"/>
            </w:tcBorders>
          </w:tcPr>
          <w:p w14:paraId="415930C3" w14:textId="77777777" w:rsidR="00DC1018" w:rsidRPr="004E5567" w:rsidRDefault="00DC1018" w:rsidP="004E5567">
            <w:pPr>
              <w:pStyle w:val="bang"/>
              <w:spacing w:after="0" w:line="360" w:lineRule="auto"/>
              <w:rPr>
                <w:rFonts w:cs="Times New Roman"/>
              </w:rPr>
            </w:pPr>
          </w:p>
        </w:tc>
        <w:tc>
          <w:tcPr>
            <w:tcW w:w="1116" w:type="pct"/>
            <w:tcBorders>
              <w:top w:val="nil"/>
              <w:left w:val="nil"/>
              <w:bottom w:val="nil"/>
              <w:right w:val="nil"/>
            </w:tcBorders>
          </w:tcPr>
          <w:p w14:paraId="15B0800F" w14:textId="77777777" w:rsidR="00DC1018" w:rsidRPr="004E5567" w:rsidRDefault="00DC1018" w:rsidP="004E5567">
            <w:pPr>
              <w:pStyle w:val="bang"/>
              <w:spacing w:after="0" w:line="360" w:lineRule="auto"/>
              <w:rPr>
                <w:rFonts w:cs="Times New Roman"/>
              </w:rPr>
            </w:pPr>
          </w:p>
        </w:tc>
        <w:tc>
          <w:tcPr>
            <w:tcW w:w="578" w:type="pct"/>
            <w:tcBorders>
              <w:top w:val="nil"/>
              <w:left w:val="nil"/>
              <w:bottom w:val="nil"/>
              <w:right w:val="nil"/>
            </w:tcBorders>
          </w:tcPr>
          <w:p w14:paraId="2F2D8369" w14:textId="77777777" w:rsidR="00DC1018" w:rsidRPr="004E5567" w:rsidRDefault="00DC1018" w:rsidP="004E5567">
            <w:pPr>
              <w:pStyle w:val="bang"/>
              <w:spacing w:after="0" w:line="360" w:lineRule="auto"/>
              <w:rPr>
                <w:rFonts w:cs="Times New Roman"/>
              </w:rPr>
            </w:pPr>
          </w:p>
        </w:tc>
      </w:tr>
      <w:tr w:rsidR="00DC1018" w:rsidRPr="004E5567" w14:paraId="67995E59" w14:textId="77777777" w:rsidTr="002A1A2E">
        <w:trPr>
          <w:jc w:val="center"/>
        </w:trPr>
        <w:tc>
          <w:tcPr>
            <w:tcW w:w="1347" w:type="pct"/>
            <w:vMerge/>
            <w:tcBorders>
              <w:left w:val="nil"/>
              <w:bottom w:val="nil"/>
            </w:tcBorders>
          </w:tcPr>
          <w:p w14:paraId="12B2C1E8"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6EC58ED6" w14:textId="77777777" w:rsidR="00DC1018" w:rsidRPr="004E5567" w:rsidRDefault="00DC1018" w:rsidP="004E5567">
            <w:pPr>
              <w:pStyle w:val="bang"/>
              <w:spacing w:after="0" w:line="360" w:lineRule="auto"/>
              <w:rPr>
                <w:rFonts w:cs="Times New Roman"/>
              </w:rPr>
            </w:pPr>
          </w:p>
        </w:tc>
        <w:tc>
          <w:tcPr>
            <w:tcW w:w="1181" w:type="pct"/>
            <w:tcBorders>
              <w:top w:val="nil"/>
              <w:left w:val="nil"/>
              <w:bottom w:val="nil"/>
              <w:right w:val="nil"/>
            </w:tcBorders>
            <w:vAlign w:val="center"/>
          </w:tcPr>
          <w:p w14:paraId="2C05A006"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161" w:type="pct"/>
            <w:tcBorders>
              <w:top w:val="nil"/>
              <w:left w:val="nil"/>
              <w:bottom w:val="nil"/>
              <w:right w:val="nil"/>
            </w:tcBorders>
          </w:tcPr>
          <w:p w14:paraId="6ED8C664" w14:textId="77777777" w:rsidR="00DC1018" w:rsidRPr="004E5567" w:rsidRDefault="00DC1018" w:rsidP="004E5567">
            <w:pPr>
              <w:pStyle w:val="bang"/>
              <w:spacing w:after="0" w:line="360" w:lineRule="auto"/>
              <w:rPr>
                <w:rFonts w:cs="Times New Roman"/>
              </w:rPr>
            </w:pPr>
          </w:p>
        </w:tc>
        <w:tc>
          <w:tcPr>
            <w:tcW w:w="1116" w:type="pct"/>
            <w:tcBorders>
              <w:top w:val="nil"/>
              <w:left w:val="nil"/>
              <w:bottom w:val="nil"/>
              <w:right w:val="nil"/>
            </w:tcBorders>
          </w:tcPr>
          <w:p w14:paraId="0D3FDDB9" w14:textId="77777777" w:rsidR="00DC1018" w:rsidRPr="004E5567" w:rsidRDefault="00DC1018" w:rsidP="004E5567">
            <w:pPr>
              <w:pStyle w:val="bang"/>
              <w:spacing w:after="0" w:line="360" w:lineRule="auto"/>
              <w:rPr>
                <w:rFonts w:cs="Times New Roman"/>
              </w:rPr>
            </w:pPr>
          </w:p>
        </w:tc>
        <w:tc>
          <w:tcPr>
            <w:tcW w:w="578" w:type="pct"/>
            <w:tcBorders>
              <w:top w:val="nil"/>
              <w:left w:val="nil"/>
              <w:bottom w:val="nil"/>
              <w:right w:val="nil"/>
            </w:tcBorders>
            <w:vAlign w:val="center"/>
          </w:tcPr>
          <w:p w14:paraId="6629AB31" w14:textId="77777777" w:rsidR="00DC1018" w:rsidRPr="004E5567" w:rsidRDefault="00DC1018" w:rsidP="004E5567">
            <w:pPr>
              <w:pStyle w:val="bang"/>
              <w:spacing w:after="0" w:line="360" w:lineRule="auto"/>
              <w:jc w:val="right"/>
              <w:rPr>
                <w:rFonts w:cs="Times New Roman"/>
              </w:rPr>
            </w:pPr>
            <w:r w:rsidRPr="004E5567">
              <w:rPr>
                <w:rFonts w:cs="Times New Roman"/>
                <w:kern w:val="2"/>
                <w:position w:val="-24"/>
                <w14:ligatures w14:val="standardContextual"/>
              </w:rPr>
              <w:object w:dxaOrig="240" w:dyaOrig="620" w14:anchorId="261D12B1">
                <v:shape id="_x0000_i1374" type="#_x0000_t75" style="width:12pt;height:30.6pt" o:ole="">
                  <v:imagedata r:id="rId2260" o:title=""/>
                </v:shape>
                <o:OLEObject Type="Embed" ProgID="Equation.DSMT4" ShapeID="_x0000_i1374" DrawAspect="Content" ObjectID="_1830511100" r:id="rId2261"/>
              </w:object>
            </w:r>
          </w:p>
        </w:tc>
      </w:tr>
    </w:tbl>
    <w:p w14:paraId="01C57D96" w14:textId="77777777" w:rsidR="00DC1018" w:rsidRPr="004E5567" w:rsidRDefault="00DC1018" w:rsidP="004E5567">
      <w:pPr>
        <w:spacing w:after="0" w:line="360" w:lineRule="auto"/>
        <w:rPr>
          <w:rFonts w:ascii="Times New Roman" w:hAnsi="Times New Roman" w:cs="Times New Roman"/>
        </w:rPr>
      </w:pPr>
    </w:p>
    <w:p w14:paraId="106FA3A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Đồ thị: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110"/>
      </w:tblGrid>
      <w:tr w:rsidR="00DC1018" w:rsidRPr="004E5567" w14:paraId="2ACB80F6" w14:textId="77777777" w:rsidTr="002A1A2E">
        <w:tc>
          <w:tcPr>
            <w:tcW w:w="4678" w:type="dxa"/>
          </w:tcPr>
          <w:p w14:paraId="25E543EA" w14:textId="77777777" w:rsidR="00DC1018" w:rsidRPr="004E5567" w:rsidRDefault="00DC1018" w:rsidP="004E5567">
            <w:pPr>
              <w:spacing w:line="360" w:lineRule="auto"/>
              <w:rPr>
                <w:rFonts w:ascii="Times New Roman" w:hAnsi="Times New Roman" w:cs="Times New Roman"/>
              </w:rPr>
            </w:pPr>
            <w:r w:rsidRPr="004E5567">
              <w:rPr>
                <w:rFonts w:ascii="Times New Roman" w:hAnsi="Times New Roman" w:cs="Times New Roman"/>
                <w:bCs/>
              </w:rPr>
              <w:t xml:space="preserve">Đồ thị của hàm số đi qua gốc toạ độ </w:t>
            </w:r>
            <w:r w:rsidRPr="004E5567">
              <w:rPr>
                <w:rFonts w:ascii="Times New Roman" w:hAnsi="Times New Roman" w:cs="Times New Roman"/>
                <w:kern w:val="2"/>
                <w:position w:val="-14"/>
                <w14:ligatures w14:val="standardContextual"/>
              </w:rPr>
              <w:object w:dxaOrig="580" w:dyaOrig="400" w14:anchorId="4462CFFD">
                <v:shape id="_x0000_i1375" type="#_x0000_t75" style="width:29.4pt;height:20.4pt" o:ole="">
                  <v:imagedata r:id="rId2262" o:title=""/>
                </v:shape>
                <o:OLEObject Type="Embed" ProgID="Equation.DSMT4" ShapeID="_x0000_i1375" DrawAspect="Content" ObjectID="_1830511101" r:id="rId2263"/>
              </w:object>
            </w:r>
            <w:r w:rsidRPr="004E5567">
              <w:rPr>
                <w:rFonts w:ascii="Times New Roman" w:hAnsi="Times New Roman" w:cs="Times New Roman"/>
              </w:rPr>
              <w:t>và</w:t>
            </w:r>
            <w:r w:rsidRPr="004E5567">
              <w:rPr>
                <w:rFonts w:ascii="Times New Roman" w:hAnsi="Times New Roman" w:cs="Times New Roman"/>
                <w:bCs/>
              </w:rPr>
              <w:t xml:space="preserve"> điểm </w:t>
            </w:r>
            <w:r w:rsidRPr="004E5567">
              <w:rPr>
                <w:rFonts w:ascii="Times New Roman" w:hAnsi="Times New Roman" w:cs="Times New Roman"/>
                <w:kern w:val="2"/>
                <w:position w:val="-14"/>
                <w14:ligatures w14:val="standardContextual"/>
              </w:rPr>
              <w:object w:dxaOrig="499" w:dyaOrig="400" w14:anchorId="1DD205E3">
                <v:shape id="_x0000_i1376" type="#_x0000_t75" style="width:24.6pt;height:20.4pt" o:ole="">
                  <v:imagedata r:id="rId2264" o:title=""/>
                </v:shape>
                <o:OLEObject Type="Embed" ProgID="Equation.DSMT4" ShapeID="_x0000_i1376" DrawAspect="Content" ObjectID="_1830511102" r:id="rId2265"/>
              </w:object>
            </w:r>
            <w:r w:rsidRPr="004E5567">
              <w:rPr>
                <w:rFonts w:ascii="Times New Roman" w:hAnsi="Times New Roman" w:cs="Times New Roman"/>
              </w:rPr>
              <w:t>.</w:t>
            </w:r>
          </w:p>
          <w:p w14:paraId="676B2C1E" w14:textId="77777777" w:rsidR="00DC1018" w:rsidRPr="004E5567" w:rsidRDefault="00DC1018" w:rsidP="004E5567">
            <w:pPr>
              <w:spacing w:line="360" w:lineRule="auto"/>
              <w:rPr>
                <w:rFonts w:ascii="Times New Roman" w:hAnsi="Times New Roman" w:cs="Times New Roman"/>
              </w:rPr>
            </w:pPr>
            <w:r w:rsidRPr="004E5567">
              <w:rPr>
                <w:rFonts w:ascii="Times New Roman" w:hAnsi="Times New Roman" w:cs="Times New Roman"/>
              </w:rPr>
              <w:t xml:space="preserve">Đồ thị của hàm số được biểu diễn như hình vẽ. Tâm đối xứng của đồ thị là </w:t>
            </w:r>
            <w:r w:rsidRPr="004E5567">
              <w:rPr>
                <w:rFonts w:ascii="Times New Roman" w:hAnsi="Times New Roman" w:cs="Times New Roman"/>
                <w:kern w:val="2"/>
                <w:position w:val="-28"/>
                <w14:ligatures w14:val="standardContextual"/>
              </w:rPr>
              <w:object w:dxaOrig="859" w:dyaOrig="680" w14:anchorId="1D389B4D">
                <v:shape id="_x0000_i1377" type="#_x0000_t75" style="width:42.6pt;height:33.6pt" o:ole="">
                  <v:imagedata r:id="rId2266" o:title=""/>
                </v:shape>
                <o:OLEObject Type="Embed" ProgID="Equation.DSMT4" ShapeID="_x0000_i1377" DrawAspect="Content" ObjectID="_1830511103" r:id="rId2267"/>
              </w:object>
            </w:r>
            <w:r w:rsidRPr="004E5567">
              <w:rPr>
                <w:rFonts w:ascii="Times New Roman" w:hAnsi="Times New Roman" w:cs="Times New Roman"/>
              </w:rPr>
              <w:t xml:space="preserve">. Các trục đối xứng của đồ thị là hai đường phân giác của các góc tạo bởi hai đường tiệm cận </w:t>
            </w:r>
            <w:r w:rsidRPr="004E5567">
              <w:rPr>
                <w:rFonts w:ascii="Times New Roman" w:hAnsi="Times New Roman" w:cs="Times New Roman"/>
                <w:kern w:val="2"/>
                <w:position w:val="-24"/>
                <w14:ligatures w14:val="standardContextual"/>
              </w:rPr>
              <w:object w:dxaOrig="580" w:dyaOrig="620" w14:anchorId="1FAA978A">
                <v:shape id="_x0000_i1378" type="#_x0000_t75" style="width:29.4pt;height:30.6pt" o:ole="">
                  <v:imagedata r:id="rId2268" o:title=""/>
                </v:shape>
                <o:OLEObject Type="Embed" ProgID="Equation.DSMT4" ShapeID="_x0000_i1378" DrawAspect="Content" ObjectID="_1830511104" r:id="rId2269"/>
              </w:object>
            </w:r>
            <w:r w:rsidRPr="004E5567">
              <w:rPr>
                <w:rFonts w:ascii="Times New Roman" w:hAnsi="Times New Roman" w:cs="Times New Roman"/>
              </w:rPr>
              <w:t xml:space="preserve"> và </w:t>
            </w:r>
            <w:r w:rsidRPr="004E5567">
              <w:rPr>
                <w:rFonts w:ascii="Times New Roman" w:hAnsi="Times New Roman" w:cs="Times New Roman"/>
                <w:kern w:val="2"/>
                <w:position w:val="-24"/>
                <w14:ligatures w14:val="standardContextual"/>
              </w:rPr>
              <w:object w:dxaOrig="680" w:dyaOrig="620" w14:anchorId="6E84564E">
                <v:shape id="_x0000_i1379" type="#_x0000_t75" style="width:33.6pt;height:30.6pt" o:ole="">
                  <v:imagedata r:id="rId2270" o:title=""/>
                </v:shape>
                <o:OLEObject Type="Embed" ProgID="Equation.DSMT4" ShapeID="_x0000_i1379" DrawAspect="Content" ObjectID="_1830511105" r:id="rId2271"/>
              </w:object>
            </w:r>
          </w:p>
        </w:tc>
        <w:tc>
          <w:tcPr>
            <w:tcW w:w="4110" w:type="dxa"/>
          </w:tcPr>
          <w:p w14:paraId="15885903" w14:textId="77777777" w:rsidR="00DC1018" w:rsidRPr="004E5567" w:rsidRDefault="00DC1018" w:rsidP="004E5567">
            <w:pPr>
              <w:spacing w:line="360" w:lineRule="auto"/>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67790449" wp14:editId="28A65C5E">
                  <wp:extent cx="2198788" cy="1908625"/>
                  <wp:effectExtent l="0" t="0" r="0" b="0"/>
                  <wp:docPr id="1418940853" name="Picture 1418940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72">
                            <a:extLst>
                              <a:ext uri="{BEBA8EAE-BF5A-486C-A8C5-ECC9F3942E4B}">
                                <a14:imgProps xmlns:a14="http://schemas.microsoft.com/office/drawing/2010/main">
                                  <a14:imgLayer r:embed="rId2273">
                                    <a14:imgEffect>
                                      <a14:saturation sat="0"/>
                                    </a14:imgEffect>
                                  </a14:imgLayer>
                                </a14:imgProps>
                              </a:ext>
                            </a:extLst>
                          </a:blip>
                          <a:stretch>
                            <a:fillRect/>
                          </a:stretch>
                        </pic:blipFill>
                        <pic:spPr>
                          <a:xfrm>
                            <a:off x="0" y="0"/>
                            <a:ext cx="2226683" cy="1932839"/>
                          </a:xfrm>
                          <a:prstGeom prst="rect">
                            <a:avLst/>
                          </a:prstGeom>
                        </pic:spPr>
                      </pic:pic>
                    </a:graphicData>
                  </a:graphic>
                </wp:inline>
              </w:drawing>
            </w:r>
          </w:p>
        </w:tc>
      </w:tr>
    </w:tbl>
    <w:p w14:paraId="5C1F3209"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c) </w:t>
      </w:r>
      <w:r w:rsidRPr="004E5567">
        <w:rPr>
          <w:rFonts w:ascii="Times New Roman" w:hAnsi="Times New Roman" w:cs="Times New Roman"/>
          <w:bCs/>
        </w:rPr>
        <w:t xml:space="preserve">Tập xác định: </w:t>
      </w:r>
      <w:r w:rsidRPr="004E5567">
        <w:rPr>
          <w:rFonts w:ascii="Times New Roman" w:hAnsi="Times New Roman" w:cs="Times New Roman"/>
          <w:position w:val="-14"/>
        </w:rPr>
        <w:object w:dxaOrig="800" w:dyaOrig="400" w14:anchorId="65EFF1FC">
          <v:shape id="_x0000_i1380" type="#_x0000_t75" style="width:40.8pt;height:20.4pt" o:ole="">
            <v:imagedata r:id="rId2274" o:title=""/>
          </v:shape>
          <o:OLEObject Type="Embed" ProgID="Equation.DSMT4" ShapeID="_x0000_i1380" DrawAspect="Content" ObjectID="_1830511106" r:id="rId2275"/>
        </w:object>
      </w:r>
    </w:p>
    <w:p w14:paraId="33CF66D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Sự biến thiên: </w:t>
      </w:r>
    </w:p>
    <w:p w14:paraId="36A97C0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t xml:space="preserve">– Chiều biến thiên: Đạo hàm </w:t>
      </w:r>
      <w:r w:rsidRPr="004E5567">
        <w:rPr>
          <w:rFonts w:ascii="Times New Roman" w:hAnsi="Times New Roman" w:cs="Times New Roman"/>
          <w:position w:val="-28"/>
        </w:rPr>
        <w:object w:dxaOrig="1320" w:dyaOrig="660" w14:anchorId="41232FEE">
          <v:shape id="_x0000_i1381" type="#_x0000_t75" style="width:66.6pt;height:32.4pt" o:ole="">
            <v:imagedata r:id="rId2276" o:title=""/>
          </v:shape>
          <o:OLEObject Type="Embed" ProgID="Equation.DSMT4" ShapeID="_x0000_i1381" DrawAspect="Content" ObjectID="_1830511107" r:id="rId2277"/>
        </w:object>
      </w:r>
      <w:r w:rsidRPr="004E5567">
        <w:rPr>
          <w:rFonts w:ascii="Times New Roman" w:hAnsi="Times New Roman" w:cs="Times New Roman"/>
          <w:bCs/>
        </w:rPr>
        <w:t xml:space="preserve"> Vì </w:t>
      </w:r>
      <w:r w:rsidRPr="004E5567">
        <w:rPr>
          <w:rFonts w:ascii="Times New Roman" w:hAnsi="Times New Roman" w:cs="Times New Roman"/>
          <w:position w:val="-10"/>
        </w:rPr>
        <w:object w:dxaOrig="620" w:dyaOrig="320" w14:anchorId="7DF2A010">
          <v:shape id="_x0000_i1382" type="#_x0000_t75" style="width:30.6pt;height:15.6pt" o:ole="">
            <v:imagedata r:id="rId2278" o:title=""/>
          </v:shape>
          <o:OLEObject Type="Embed" ProgID="Equation.DSMT4" ShapeID="_x0000_i1382" DrawAspect="Content" ObjectID="_1830511108" r:id="rId2279"/>
        </w:object>
      </w:r>
      <w:r w:rsidRPr="004E5567">
        <w:rPr>
          <w:rFonts w:ascii="Times New Roman" w:hAnsi="Times New Roman" w:cs="Times New Roman"/>
        </w:rPr>
        <w:t xml:space="preserve"> với mọi </w:t>
      </w:r>
      <w:r w:rsidRPr="004E5567">
        <w:rPr>
          <w:rFonts w:ascii="Times New Roman" w:hAnsi="Times New Roman" w:cs="Times New Roman"/>
          <w:position w:val="-6"/>
        </w:rPr>
        <w:object w:dxaOrig="560" w:dyaOrig="279" w14:anchorId="5FF38783">
          <v:shape id="_x0000_i1383" type="#_x0000_t75" style="width:27.6pt;height:14.4pt" o:ole="">
            <v:imagedata r:id="rId2280" o:title=""/>
          </v:shape>
          <o:OLEObject Type="Embed" ProgID="Equation.DSMT4" ShapeID="_x0000_i1383" DrawAspect="Content" ObjectID="_1830511109" r:id="rId2281"/>
        </w:object>
      </w:r>
      <w:r w:rsidRPr="004E5567">
        <w:rPr>
          <w:rFonts w:ascii="Times New Roman" w:hAnsi="Times New Roman" w:cs="Times New Roman"/>
        </w:rPr>
        <w:t xml:space="preserve">nên hàm số đồng biến trên mỗi khoảng </w:t>
      </w:r>
      <w:r w:rsidRPr="004E5567">
        <w:rPr>
          <w:rFonts w:ascii="Times New Roman" w:hAnsi="Times New Roman" w:cs="Times New Roman"/>
          <w:position w:val="-14"/>
        </w:rPr>
        <w:object w:dxaOrig="780" w:dyaOrig="400" w14:anchorId="1CA2969E">
          <v:shape id="_x0000_i1384" type="#_x0000_t75" style="width:39.6pt;height:20.4pt" o:ole="">
            <v:imagedata r:id="rId2282" o:title=""/>
          </v:shape>
          <o:OLEObject Type="Embed" ProgID="Equation.DSMT4" ShapeID="_x0000_i1384" DrawAspect="Content" ObjectID="_1830511110" r:id="rId2283"/>
        </w:object>
      </w:r>
      <w:r w:rsidRPr="004E5567">
        <w:rPr>
          <w:rFonts w:ascii="Times New Roman" w:hAnsi="Times New Roman" w:cs="Times New Roman"/>
          <w:bCs/>
        </w:rPr>
        <w:t xml:space="preserve"> và </w:t>
      </w:r>
      <w:r w:rsidRPr="004E5567">
        <w:rPr>
          <w:rFonts w:ascii="Times New Roman" w:hAnsi="Times New Roman" w:cs="Times New Roman"/>
          <w:position w:val="-14"/>
        </w:rPr>
        <w:object w:dxaOrig="820" w:dyaOrig="400" w14:anchorId="2478DFB3">
          <v:shape id="_x0000_i1385" type="#_x0000_t75" style="width:41.4pt;height:20.4pt" o:ole="">
            <v:imagedata r:id="rId2284" o:title=""/>
          </v:shape>
          <o:OLEObject Type="Embed" ProgID="Equation.DSMT4" ShapeID="_x0000_i1385" DrawAspect="Content" ObjectID="_1830511111" r:id="rId2285"/>
        </w:object>
      </w:r>
      <w:r w:rsidRPr="004E5567">
        <w:rPr>
          <w:rFonts w:ascii="Times New Roman" w:hAnsi="Times New Roman" w:cs="Times New Roman"/>
        </w:rPr>
        <w:t>.</w:t>
      </w:r>
    </w:p>
    <w:p w14:paraId="1F0819A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Tiệm cận:</w:t>
      </w:r>
    </w:p>
    <w:p w14:paraId="14CCA78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8"/>
        </w:rPr>
        <w:object w:dxaOrig="5100" w:dyaOrig="680" w14:anchorId="4C2AA7A0">
          <v:shape id="_x0000_i1386" type="#_x0000_t75" style="width:255.6pt;height:33.6pt" o:ole="">
            <v:imagedata r:id="rId2286" o:title=""/>
          </v:shape>
          <o:OLEObject Type="Embed" ProgID="Equation.DSMT4" ShapeID="_x0000_i1386" DrawAspect="Content" ObjectID="_1830511112" r:id="rId2287"/>
        </w:object>
      </w:r>
      <w:r w:rsidRPr="004E5567">
        <w:rPr>
          <w:rFonts w:ascii="Times New Roman" w:hAnsi="Times New Roman" w:cs="Times New Roman"/>
        </w:rPr>
        <w:t xml:space="preserve">suy ra đường thẳng </w:t>
      </w:r>
      <w:r w:rsidRPr="004E5567">
        <w:rPr>
          <w:rFonts w:ascii="Times New Roman" w:hAnsi="Times New Roman" w:cs="Times New Roman"/>
          <w:position w:val="-10"/>
        </w:rPr>
        <w:object w:dxaOrig="680" w:dyaOrig="320" w14:anchorId="1B6D778C">
          <v:shape id="_x0000_i1387" type="#_x0000_t75" style="width:33.6pt;height:15.6pt" o:ole="">
            <v:imagedata r:id="rId2288" o:title=""/>
          </v:shape>
          <o:OLEObject Type="Embed" ProgID="Equation.DSMT4" ShapeID="_x0000_i1387" DrawAspect="Content" ObjectID="_1830511113" r:id="rId2289"/>
        </w:object>
      </w:r>
      <w:r w:rsidRPr="004E5567">
        <w:rPr>
          <w:rFonts w:ascii="Times New Roman" w:hAnsi="Times New Roman" w:cs="Times New Roman"/>
        </w:rPr>
        <w:t xml:space="preserve"> là tiệm cận ngang của đồ thị hàm số.</w:t>
      </w:r>
    </w:p>
    <w:p w14:paraId="0A42F488"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Ta có </w:t>
      </w:r>
      <w:r w:rsidRPr="004E5567">
        <w:rPr>
          <w:rFonts w:ascii="Times New Roman" w:hAnsi="Times New Roman" w:cs="Times New Roman"/>
          <w:position w:val="-28"/>
        </w:rPr>
        <w:object w:dxaOrig="5060" w:dyaOrig="680" w14:anchorId="51900834">
          <v:shape id="_x0000_i1388" type="#_x0000_t75" style="width:252.6pt;height:33.6pt" o:ole="">
            <v:imagedata r:id="rId2290" o:title=""/>
          </v:shape>
          <o:OLEObject Type="Embed" ProgID="Equation.DSMT4" ShapeID="_x0000_i1388" DrawAspect="Content" ObjectID="_1830511114" r:id="rId2291"/>
        </w:object>
      </w:r>
      <w:r w:rsidRPr="004E5567">
        <w:rPr>
          <w:rFonts w:ascii="Times New Roman" w:hAnsi="Times New Roman" w:cs="Times New Roman"/>
        </w:rPr>
        <w:t xml:space="preserve">, suy ra đường thẳng </w:t>
      </w:r>
      <w:r w:rsidRPr="004E5567">
        <w:rPr>
          <w:rFonts w:ascii="Times New Roman" w:hAnsi="Times New Roman" w:cs="Times New Roman"/>
          <w:position w:val="-6"/>
        </w:rPr>
        <w:object w:dxaOrig="560" w:dyaOrig="279" w14:anchorId="1D97A4A2">
          <v:shape id="_x0000_i1389" type="#_x0000_t75" style="width:27.6pt;height:14.4pt" o:ole="">
            <v:imagedata r:id="rId2292" o:title=""/>
          </v:shape>
          <o:OLEObject Type="Embed" ProgID="Equation.DSMT4" ShapeID="_x0000_i1389" DrawAspect="Content" ObjectID="_1830511115" r:id="rId2293"/>
        </w:object>
      </w:r>
      <w:r w:rsidRPr="004E5567">
        <w:rPr>
          <w:rFonts w:ascii="Times New Roman" w:hAnsi="Times New Roman" w:cs="Times New Roman"/>
          <w:bCs/>
        </w:rPr>
        <w:t xml:space="preserve"> là tiệm cận đứng của đồ thị hàm số.</w:t>
      </w:r>
    </w:p>
    <w:p w14:paraId="45ABB1C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jc w:val="center"/>
        <w:tblLook w:val="04A0" w:firstRow="1" w:lastRow="0" w:firstColumn="1" w:lastColumn="0" w:noHBand="0" w:noVBand="1"/>
      </w:tblPr>
      <w:tblGrid>
        <w:gridCol w:w="2267"/>
        <w:gridCol w:w="1032"/>
        <w:gridCol w:w="1986"/>
        <w:gridCol w:w="326"/>
        <w:gridCol w:w="1876"/>
        <w:gridCol w:w="967"/>
      </w:tblGrid>
      <w:tr w:rsidR="00DC1018" w:rsidRPr="004E5567" w14:paraId="5742EA40" w14:textId="77777777" w:rsidTr="002A1A2E">
        <w:trPr>
          <w:jc w:val="center"/>
        </w:trPr>
        <w:tc>
          <w:tcPr>
            <w:tcW w:w="1347" w:type="pct"/>
            <w:tcBorders>
              <w:top w:val="nil"/>
              <w:left w:val="nil"/>
              <w:bottom w:val="single" w:sz="4" w:space="0" w:color="auto"/>
              <w:right w:val="single" w:sz="4" w:space="0" w:color="auto"/>
            </w:tcBorders>
            <w:vAlign w:val="center"/>
          </w:tcPr>
          <w:p w14:paraId="66CF740F"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617" w:type="pct"/>
            <w:tcBorders>
              <w:top w:val="nil"/>
              <w:left w:val="single" w:sz="4" w:space="0" w:color="auto"/>
              <w:bottom w:val="single" w:sz="4" w:space="0" w:color="auto"/>
              <w:right w:val="nil"/>
            </w:tcBorders>
          </w:tcPr>
          <w:p w14:paraId="3FA444B5"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r w:rsidRPr="004E5567">
              <w:rPr>
                <w:rFonts w:ascii="Times New Roman" w:hAnsi="Times New Roman" w:cs="Times New Roman"/>
                <w:bCs/>
                <w:color w:val="000000" w:themeColor="text1"/>
                <w:szCs w:val="24"/>
                <w:lang w:val="es-ES"/>
              </w:rPr>
              <w:sym w:font="Symbol" w:char="F0A5"/>
            </w:r>
          </w:p>
        </w:tc>
        <w:tc>
          <w:tcPr>
            <w:tcW w:w="1181" w:type="pct"/>
            <w:tcBorders>
              <w:top w:val="nil"/>
              <w:left w:val="nil"/>
              <w:bottom w:val="single" w:sz="4" w:space="0" w:color="auto"/>
              <w:right w:val="nil"/>
            </w:tcBorders>
          </w:tcPr>
          <w:p w14:paraId="1BECA4C1"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61" w:type="pct"/>
            <w:tcBorders>
              <w:top w:val="nil"/>
              <w:left w:val="nil"/>
              <w:bottom w:val="single" w:sz="4" w:space="0" w:color="auto"/>
              <w:right w:val="nil"/>
            </w:tcBorders>
            <w:vAlign w:val="center"/>
          </w:tcPr>
          <w:p w14:paraId="60794126" w14:textId="77777777" w:rsidR="00DC1018" w:rsidRPr="004E5567" w:rsidRDefault="00DC1018" w:rsidP="004E5567">
            <w:pPr>
              <w:spacing w:line="360" w:lineRule="auto"/>
              <w:jc w:val="center"/>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2</w:t>
            </w:r>
          </w:p>
        </w:tc>
        <w:tc>
          <w:tcPr>
            <w:tcW w:w="1116" w:type="pct"/>
            <w:tcBorders>
              <w:top w:val="nil"/>
              <w:left w:val="nil"/>
              <w:bottom w:val="single" w:sz="4" w:space="0" w:color="auto"/>
              <w:right w:val="nil"/>
            </w:tcBorders>
          </w:tcPr>
          <w:p w14:paraId="26C5421F"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578" w:type="pct"/>
            <w:tcBorders>
              <w:top w:val="nil"/>
              <w:left w:val="nil"/>
              <w:bottom w:val="single" w:sz="4" w:space="0" w:color="auto"/>
              <w:right w:val="nil"/>
            </w:tcBorders>
          </w:tcPr>
          <w:p w14:paraId="788667A4" w14:textId="77777777" w:rsidR="00DC1018" w:rsidRPr="004E5567" w:rsidRDefault="00DC1018" w:rsidP="004E5567">
            <w:pPr>
              <w:spacing w:line="360" w:lineRule="auto"/>
              <w:jc w:val="right"/>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r w:rsidRPr="004E5567">
              <w:rPr>
                <w:rFonts w:ascii="Times New Roman" w:hAnsi="Times New Roman" w:cs="Times New Roman"/>
                <w:bCs/>
                <w:color w:val="000000" w:themeColor="text1"/>
                <w:szCs w:val="24"/>
                <w:lang w:val="es-ES"/>
              </w:rPr>
              <w:sym w:font="Symbol" w:char="F0A5"/>
            </w:r>
          </w:p>
        </w:tc>
      </w:tr>
      <w:tr w:rsidR="00DC1018" w:rsidRPr="004E5567" w14:paraId="5699EF2A" w14:textId="77777777" w:rsidTr="002A1A2E">
        <w:trPr>
          <w:jc w:val="center"/>
        </w:trPr>
        <w:tc>
          <w:tcPr>
            <w:tcW w:w="1347" w:type="pct"/>
            <w:tcBorders>
              <w:top w:val="single" w:sz="4" w:space="0" w:color="auto"/>
              <w:left w:val="nil"/>
              <w:bottom w:val="single" w:sz="4" w:space="0" w:color="auto"/>
            </w:tcBorders>
            <w:vAlign w:val="center"/>
          </w:tcPr>
          <w:p w14:paraId="3D2173D7"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798" w:type="pct"/>
            <w:gridSpan w:val="2"/>
            <w:tcBorders>
              <w:top w:val="single" w:sz="4" w:space="0" w:color="auto"/>
              <w:bottom w:val="single" w:sz="4" w:space="0" w:color="auto"/>
              <w:right w:val="nil"/>
            </w:tcBorders>
            <w:vAlign w:val="center"/>
          </w:tcPr>
          <w:p w14:paraId="4765C9BC" w14:textId="77777777" w:rsidR="00DC1018" w:rsidRPr="004E5567" w:rsidRDefault="00DC1018" w:rsidP="004E5567">
            <w:pPr>
              <w:spacing w:line="360" w:lineRule="auto"/>
              <w:jc w:val="center"/>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p>
        </w:tc>
        <w:tc>
          <w:tcPr>
            <w:tcW w:w="161" w:type="pct"/>
            <w:tcBorders>
              <w:top w:val="single" w:sz="4" w:space="0" w:color="auto"/>
              <w:left w:val="nil"/>
              <w:bottom w:val="single" w:sz="4" w:space="0" w:color="auto"/>
              <w:right w:val="nil"/>
            </w:tcBorders>
          </w:tcPr>
          <w:p w14:paraId="26F907D7"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noProof/>
              </w:rPr>
              <mc:AlternateContent>
                <mc:Choice Requires="wpg">
                  <w:drawing>
                    <wp:anchor distT="0" distB="0" distL="114300" distR="114300" simplePos="0" relativeHeight="251792384" behindDoc="0" locked="0" layoutInCell="1" allowOverlap="1" wp14:anchorId="11325D44" wp14:editId="5430A862">
                      <wp:simplePos x="0" y="0"/>
                      <wp:positionH relativeFrom="column">
                        <wp:posOffset>-2540</wp:posOffset>
                      </wp:positionH>
                      <wp:positionV relativeFrom="paragraph">
                        <wp:posOffset>9525</wp:posOffset>
                      </wp:positionV>
                      <wp:extent cx="71120" cy="801370"/>
                      <wp:effectExtent l="0" t="0" r="5080" b="0"/>
                      <wp:wrapNone/>
                      <wp:docPr id="825649483" name="Group 18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20" cy="801370"/>
                                <a:chOff x="0" y="0"/>
                                <a:chExt cx="34290" cy="742315"/>
                              </a:xfrm>
                            </wpg:grpSpPr>
                            <wps:wsp>
                              <wps:cNvPr id="825649484" name="Straight Connector 1876"/>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825649485" name="Straight Connector 1877"/>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1C93063" id="Group 1875" o:spid="_x0000_s1026" style="position:absolute;margin-left:-.2pt;margin-top:.75pt;width:5.6pt;height:63.1pt;z-index:251792384;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">
                      <v:line id="Straight Connector 1876"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" strokecolor="black [3200]" strokeweight="1pt">
                        <v:stroke joinstyle="miter"/>
                      </v:line>
                      <v:line id="Straight Connector 1877"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" strokecolor="black [3200]" strokeweight="1pt">
                        <v:stroke joinstyle="miter"/>
                      </v:line>
                    </v:group>
                  </w:pict>
                </mc:Fallback>
              </mc:AlternateContent>
            </w:r>
          </w:p>
        </w:tc>
        <w:tc>
          <w:tcPr>
            <w:tcW w:w="1694" w:type="pct"/>
            <w:gridSpan w:val="2"/>
            <w:tcBorders>
              <w:top w:val="single" w:sz="4" w:space="0" w:color="auto"/>
              <w:left w:val="nil"/>
              <w:bottom w:val="single" w:sz="4" w:space="0" w:color="auto"/>
              <w:right w:val="nil"/>
            </w:tcBorders>
            <w:vAlign w:val="center"/>
          </w:tcPr>
          <w:p w14:paraId="3AAE9514" w14:textId="77777777" w:rsidR="00DC1018" w:rsidRPr="004E5567" w:rsidRDefault="00DC1018" w:rsidP="004E5567">
            <w:pPr>
              <w:spacing w:line="360" w:lineRule="auto"/>
              <w:jc w:val="center"/>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p>
        </w:tc>
      </w:tr>
      <w:tr w:rsidR="00DC1018" w:rsidRPr="004E5567" w14:paraId="0A4F67DA" w14:textId="77777777" w:rsidTr="002A1A2E">
        <w:trPr>
          <w:jc w:val="center"/>
        </w:trPr>
        <w:tc>
          <w:tcPr>
            <w:tcW w:w="1347" w:type="pct"/>
            <w:vMerge w:val="restart"/>
            <w:tcBorders>
              <w:left w:val="nil"/>
            </w:tcBorders>
            <w:vAlign w:val="center"/>
          </w:tcPr>
          <w:p w14:paraId="6A79025C"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617" w:type="pct"/>
            <w:tcBorders>
              <w:bottom w:val="nil"/>
              <w:right w:val="nil"/>
            </w:tcBorders>
          </w:tcPr>
          <w:p w14:paraId="3F5C7709"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181" w:type="pct"/>
            <w:tcBorders>
              <w:left w:val="nil"/>
              <w:bottom w:val="nil"/>
              <w:right w:val="nil"/>
            </w:tcBorders>
          </w:tcPr>
          <w:p w14:paraId="594F7886" w14:textId="77777777" w:rsidR="00DC1018" w:rsidRPr="004E5567" w:rsidRDefault="00DC1018" w:rsidP="004E5567">
            <w:pPr>
              <w:spacing w:line="360" w:lineRule="auto"/>
              <w:jc w:val="right"/>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r w:rsidRPr="004E5567">
              <w:rPr>
                <w:rFonts w:ascii="Times New Roman" w:hAnsi="Times New Roman" w:cs="Times New Roman"/>
                <w:bCs/>
                <w:color w:val="000000" w:themeColor="text1"/>
                <w:szCs w:val="24"/>
                <w:lang w:val="es-ES"/>
              </w:rPr>
              <w:sym w:font="Symbol" w:char="F0A5"/>
            </w:r>
          </w:p>
        </w:tc>
        <w:tc>
          <w:tcPr>
            <w:tcW w:w="161" w:type="pct"/>
            <w:tcBorders>
              <w:left w:val="nil"/>
              <w:bottom w:val="nil"/>
              <w:right w:val="nil"/>
            </w:tcBorders>
          </w:tcPr>
          <w:p w14:paraId="58CF87DE"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116" w:type="pct"/>
            <w:tcBorders>
              <w:left w:val="nil"/>
              <w:bottom w:val="nil"/>
              <w:right w:val="nil"/>
            </w:tcBorders>
          </w:tcPr>
          <w:p w14:paraId="2C9C2BA9"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578" w:type="pct"/>
            <w:tcBorders>
              <w:left w:val="nil"/>
              <w:bottom w:val="nil"/>
              <w:right w:val="nil"/>
            </w:tcBorders>
          </w:tcPr>
          <w:p w14:paraId="7E43CE54" w14:textId="77777777" w:rsidR="00DC1018" w:rsidRPr="004E5567" w:rsidRDefault="00DC1018" w:rsidP="004E5567">
            <w:pPr>
              <w:spacing w:line="360" w:lineRule="auto"/>
              <w:jc w:val="right"/>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–1</w:t>
            </w:r>
          </w:p>
        </w:tc>
      </w:tr>
      <w:tr w:rsidR="00DC1018" w:rsidRPr="004E5567" w14:paraId="702F78CE" w14:textId="77777777" w:rsidTr="002A1A2E">
        <w:trPr>
          <w:jc w:val="center"/>
        </w:trPr>
        <w:tc>
          <w:tcPr>
            <w:tcW w:w="1347" w:type="pct"/>
            <w:vMerge/>
            <w:tcBorders>
              <w:left w:val="nil"/>
            </w:tcBorders>
          </w:tcPr>
          <w:p w14:paraId="234FC913"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46E19E31"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noProof/>
              </w:rPr>
              <mc:AlternateContent>
                <mc:Choice Requires="wps">
                  <w:drawing>
                    <wp:anchor distT="0" distB="0" distL="114300" distR="114300" simplePos="0" relativeHeight="251794432" behindDoc="0" locked="0" layoutInCell="1" allowOverlap="1" wp14:anchorId="69B897A8" wp14:editId="699F02FD">
                      <wp:simplePos x="0" y="0"/>
                      <wp:positionH relativeFrom="column">
                        <wp:posOffset>236855</wp:posOffset>
                      </wp:positionH>
                      <wp:positionV relativeFrom="paragraph">
                        <wp:posOffset>-78105</wp:posOffset>
                      </wp:positionV>
                      <wp:extent cx="1217295" cy="344170"/>
                      <wp:effectExtent l="0" t="57150" r="0" b="17780"/>
                      <wp:wrapNone/>
                      <wp:docPr id="825649482" name="Straight Arrow Connector 18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17295" cy="34417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69000" id="Straight Arrow Connector 1878" o:spid="_x0000_s1026" type="#_x0000_t32" style="position:absolute;margin-left:18.65pt;margin-top:-6.15pt;width:95.85pt;height:27.1pt;flip:y;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" strokecolor="black [3200]">
                      <v:stroke endarrow="block" joinstyle="miter"/>
                      <o:lock v:ext="edit" shapetype="f"/>
                    </v:shape>
                  </w:pict>
                </mc:Fallback>
              </mc:AlternateContent>
            </w:r>
          </w:p>
        </w:tc>
        <w:tc>
          <w:tcPr>
            <w:tcW w:w="1181" w:type="pct"/>
            <w:tcBorders>
              <w:top w:val="nil"/>
              <w:left w:val="nil"/>
              <w:bottom w:val="nil"/>
              <w:right w:val="nil"/>
            </w:tcBorders>
          </w:tcPr>
          <w:p w14:paraId="587E91CB"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61" w:type="pct"/>
            <w:tcBorders>
              <w:top w:val="nil"/>
              <w:left w:val="nil"/>
              <w:bottom w:val="nil"/>
              <w:right w:val="nil"/>
            </w:tcBorders>
          </w:tcPr>
          <w:p w14:paraId="0AAC0A57"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116" w:type="pct"/>
            <w:tcBorders>
              <w:top w:val="nil"/>
              <w:left w:val="nil"/>
              <w:bottom w:val="nil"/>
              <w:right w:val="nil"/>
            </w:tcBorders>
          </w:tcPr>
          <w:p w14:paraId="05156D2C"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noProof/>
              </w:rPr>
              <mc:AlternateContent>
                <mc:Choice Requires="wps">
                  <w:drawing>
                    <wp:anchor distT="0" distB="0" distL="114300" distR="114300" simplePos="0" relativeHeight="251796480" behindDoc="0" locked="0" layoutInCell="1" allowOverlap="1" wp14:anchorId="14428086" wp14:editId="56495BA3">
                      <wp:simplePos x="0" y="0"/>
                      <wp:positionH relativeFrom="column">
                        <wp:posOffset>269240</wp:posOffset>
                      </wp:positionH>
                      <wp:positionV relativeFrom="paragraph">
                        <wp:posOffset>-101600</wp:posOffset>
                      </wp:positionV>
                      <wp:extent cx="1080770" cy="386080"/>
                      <wp:effectExtent l="0" t="38100" r="43180" b="13970"/>
                      <wp:wrapNone/>
                      <wp:docPr id="825649481" name="Straight Arrow Connector 18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80770" cy="38608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31E03" id="Straight Arrow Connector 1879" o:spid="_x0000_s1026" type="#_x0000_t32" style="position:absolute;margin-left:21.2pt;margin-top:-8pt;width:85.1pt;height:30.4pt;flip: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" strokecolor="black [3200]">
                      <v:stroke endarrow="block" joinstyle="miter"/>
                      <o:lock v:ext="edit" shapetype="f"/>
                    </v:shape>
                  </w:pict>
                </mc:Fallback>
              </mc:AlternateContent>
            </w:r>
          </w:p>
        </w:tc>
        <w:tc>
          <w:tcPr>
            <w:tcW w:w="578" w:type="pct"/>
            <w:tcBorders>
              <w:top w:val="nil"/>
              <w:left w:val="nil"/>
              <w:bottom w:val="nil"/>
              <w:right w:val="nil"/>
            </w:tcBorders>
          </w:tcPr>
          <w:p w14:paraId="2209E1FD"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r>
      <w:tr w:rsidR="00DC1018" w:rsidRPr="004E5567" w14:paraId="4213634F" w14:textId="77777777" w:rsidTr="002A1A2E">
        <w:trPr>
          <w:jc w:val="center"/>
        </w:trPr>
        <w:tc>
          <w:tcPr>
            <w:tcW w:w="1347" w:type="pct"/>
            <w:vMerge/>
            <w:tcBorders>
              <w:left w:val="nil"/>
              <w:bottom w:val="nil"/>
            </w:tcBorders>
          </w:tcPr>
          <w:p w14:paraId="683A6521"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23468B37"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–1</w:t>
            </w:r>
          </w:p>
        </w:tc>
        <w:tc>
          <w:tcPr>
            <w:tcW w:w="1181" w:type="pct"/>
            <w:tcBorders>
              <w:top w:val="nil"/>
              <w:left w:val="nil"/>
              <w:bottom w:val="nil"/>
              <w:right w:val="nil"/>
            </w:tcBorders>
            <w:vAlign w:val="center"/>
          </w:tcPr>
          <w:p w14:paraId="645789DB" w14:textId="77777777" w:rsidR="00DC1018" w:rsidRPr="004E5567" w:rsidRDefault="00DC1018" w:rsidP="004E5567">
            <w:pPr>
              <w:spacing w:line="360" w:lineRule="auto"/>
              <w:jc w:val="right"/>
              <w:rPr>
                <w:rFonts w:ascii="Times New Roman" w:hAnsi="Times New Roman" w:cs="Times New Roman"/>
                <w:bCs/>
                <w:color w:val="000000" w:themeColor="text1"/>
                <w:szCs w:val="24"/>
                <w:lang w:val="es-ES"/>
              </w:rPr>
            </w:pPr>
          </w:p>
        </w:tc>
        <w:tc>
          <w:tcPr>
            <w:tcW w:w="161" w:type="pct"/>
            <w:tcBorders>
              <w:top w:val="nil"/>
              <w:left w:val="nil"/>
              <w:bottom w:val="nil"/>
              <w:right w:val="nil"/>
            </w:tcBorders>
          </w:tcPr>
          <w:p w14:paraId="0D507E56"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p>
        </w:tc>
        <w:tc>
          <w:tcPr>
            <w:tcW w:w="1116" w:type="pct"/>
            <w:tcBorders>
              <w:top w:val="nil"/>
              <w:left w:val="nil"/>
              <w:bottom w:val="nil"/>
              <w:right w:val="nil"/>
            </w:tcBorders>
          </w:tcPr>
          <w:p w14:paraId="640B72AC" w14:textId="77777777" w:rsidR="00DC1018" w:rsidRPr="004E5567" w:rsidRDefault="00DC1018" w:rsidP="004E5567">
            <w:pPr>
              <w:spacing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w:t>
            </w:r>
            <w:r w:rsidRPr="004E5567">
              <w:rPr>
                <w:rFonts w:ascii="Times New Roman" w:hAnsi="Times New Roman" w:cs="Times New Roman"/>
                <w:bCs/>
                <w:color w:val="000000" w:themeColor="text1"/>
                <w:szCs w:val="24"/>
                <w:lang w:val="es-ES"/>
              </w:rPr>
              <w:sym w:font="Symbol" w:char="F0A5"/>
            </w:r>
          </w:p>
        </w:tc>
        <w:tc>
          <w:tcPr>
            <w:tcW w:w="578" w:type="pct"/>
            <w:tcBorders>
              <w:top w:val="nil"/>
              <w:left w:val="nil"/>
              <w:bottom w:val="nil"/>
              <w:right w:val="nil"/>
            </w:tcBorders>
            <w:vAlign w:val="center"/>
          </w:tcPr>
          <w:p w14:paraId="263B0AA0" w14:textId="77777777" w:rsidR="00DC1018" w:rsidRPr="004E5567" w:rsidRDefault="00DC1018" w:rsidP="004E5567">
            <w:pPr>
              <w:spacing w:line="360" w:lineRule="auto"/>
              <w:jc w:val="right"/>
              <w:rPr>
                <w:rFonts w:ascii="Times New Roman" w:hAnsi="Times New Roman" w:cs="Times New Roman"/>
                <w:bCs/>
                <w:color w:val="000000" w:themeColor="text1"/>
                <w:szCs w:val="24"/>
                <w:lang w:val="es-ES"/>
              </w:rPr>
            </w:pPr>
          </w:p>
        </w:tc>
      </w:tr>
    </w:tbl>
    <w:p w14:paraId="7CD5969A" w14:textId="77777777" w:rsidR="00DC1018" w:rsidRPr="004E5567" w:rsidRDefault="00DC1018" w:rsidP="004E5567">
      <w:pPr>
        <w:spacing w:after="0" w:line="360" w:lineRule="auto"/>
        <w:rPr>
          <w:rFonts w:ascii="Times New Roman" w:hAnsi="Times New Roman" w:cs="Times New Roman"/>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5"/>
        <w:gridCol w:w="3543"/>
      </w:tblGrid>
      <w:tr w:rsidR="00DC1018" w:rsidRPr="004E5567" w14:paraId="55BC16A6" w14:textId="77777777" w:rsidTr="002A1A2E">
        <w:tc>
          <w:tcPr>
            <w:tcW w:w="5245" w:type="dxa"/>
          </w:tcPr>
          <w:p w14:paraId="28FF8809" w14:textId="77777777" w:rsidR="00DC1018" w:rsidRPr="004E5567" w:rsidRDefault="00DC1018" w:rsidP="004E5567">
            <w:pPr>
              <w:spacing w:line="360" w:lineRule="auto"/>
              <w:rPr>
                <w:rFonts w:ascii="Times New Roman" w:hAnsi="Times New Roman" w:cs="Times New Roman"/>
                <w:bCs/>
                <w:szCs w:val="24"/>
              </w:rPr>
            </w:pPr>
            <w:r w:rsidRPr="004E5567">
              <w:rPr>
                <w:rFonts w:ascii="Times New Roman" w:hAnsi="Times New Roman" w:cs="Times New Roman"/>
                <w:szCs w:val="24"/>
              </w:rPr>
              <w:lastRenderedPageBreak/>
              <w:t>Đồ thị:</w:t>
            </w:r>
          </w:p>
          <w:p w14:paraId="6E127EEF"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bCs/>
                <w:szCs w:val="24"/>
              </w:rPr>
              <w:t xml:space="preserve">Đồ thị của hàm số giao với trục </w:t>
            </w:r>
            <w:r w:rsidRPr="004E5567">
              <w:rPr>
                <w:rFonts w:ascii="Times New Roman" w:hAnsi="Times New Roman" w:cs="Times New Roman"/>
                <w:kern w:val="2"/>
                <w:position w:val="-6"/>
                <w:szCs w:val="24"/>
                <w14:ligatures w14:val="standardContextual"/>
              </w:rPr>
              <w:object w:dxaOrig="360" w:dyaOrig="279" w14:anchorId="5D93AA59">
                <v:shape id="_x0000_i1390" type="#_x0000_t75" style="width:18pt;height:14.4pt" o:ole="">
                  <v:imagedata r:id="rId2294" o:title=""/>
                </v:shape>
                <o:OLEObject Type="Embed" ProgID="Equation.DSMT4" ShapeID="_x0000_i1390" DrawAspect="Content" ObjectID="_1830511116" r:id="rId2295"/>
              </w:object>
            </w:r>
            <w:r w:rsidRPr="004E5567">
              <w:rPr>
                <w:rFonts w:ascii="Times New Roman" w:hAnsi="Times New Roman" w:cs="Times New Roman"/>
                <w:bCs/>
                <w:szCs w:val="24"/>
              </w:rPr>
              <w:t xml:space="preserve"> tại điểm </w:t>
            </w:r>
            <w:r w:rsidRPr="004E5567">
              <w:rPr>
                <w:rFonts w:ascii="Times New Roman" w:hAnsi="Times New Roman" w:cs="Times New Roman"/>
                <w:kern w:val="2"/>
                <w:position w:val="-14"/>
                <w:szCs w:val="24"/>
                <w14:ligatures w14:val="standardContextual"/>
              </w:rPr>
              <w:object w:dxaOrig="740" w:dyaOrig="400" w14:anchorId="04FB0DD3">
                <v:shape id="_x0000_i1391" type="#_x0000_t75" style="width:36.6pt;height:20.4pt" o:ole="">
                  <v:imagedata r:id="rId2296" o:title=""/>
                </v:shape>
                <o:OLEObject Type="Embed" ProgID="Equation.DSMT4" ShapeID="_x0000_i1391" DrawAspect="Content" ObjectID="_1830511117" r:id="rId2297"/>
              </w:object>
            </w:r>
            <w:r w:rsidRPr="004E5567">
              <w:rPr>
                <w:rFonts w:ascii="Times New Roman" w:hAnsi="Times New Roman" w:cs="Times New Roman"/>
                <w:szCs w:val="24"/>
              </w:rPr>
              <w:t xml:space="preserve">, giao với trục </w:t>
            </w:r>
            <w:r w:rsidRPr="004E5567">
              <w:rPr>
                <w:rFonts w:ascii="Times New Roman" w:hAnsi="Times New Roman" w:cs="Times New Roman"/>
                <w:kern w:val="2"/>
                <w:position w:val="-10"/>
                <w:szCs w:val="24"/>
                <w14:ligatures w14:val="standardContextual"/>
              </w:rPr>
              <w:object w:dxaOrig="360" w:dyaOrig="320" w14:anchorId="2E4E03F0">
                <v:shape id="_x0000_i1392" type="#_x0000_t75" style="width:18pt;height:15.6pt" o:ole="">
                  <v:imagedata r:id="rId2298" o:title=""/>
                </v:shape>
                <o:OLEObject Type="Embed" ProgID="Equation.DSMT4" ShapeID="_x0000_i1392" DrawAspect="Content" ObjectID="_1830511118" r:id="rId2299"/>
              </w:object>
            </w:r>
            <w:r w:rsidRPr="004E5567">
              <w:rPr>
                <w:rFonts w:ascii="Times New Roman" w:hAnsi="Times New Roman" w:cs="Times New Roman"/>
                <w:bCs/>
                <w:szCs w:val="24"/>
              </w:rPr>
              <w:t xml:space="preserve"> tại điểm </w:t>
            </w:r>
            <w:r w:rsidRPr="004E5567">
              <w:rPr>
                <w:rFonts w:ascii="Times New Roman" w:hAnsi="Times New Roman" w:cs="Times New Roman"/>
                <w:kern w:val="2"/>
                <w:position w:val="-28"/>
                <w:szCs w:val="24"/>
                <w14:ligatures w14:val="standardContextual"/>
              </w:rPr>
              <w:object w:dxaOrig="660" w:dyaOrig="680" w14:anchorId="01F9CF14">
                <v:shape id="_x0000_i1393" type="#_x0000_t75" style="width:32.4pt;height:33.6pt" o:ole="">
                  <v:imagedata r:id="rId2300" o:title=""/>
                </v:shape>
                <o:OLEObject Type="Embed" ProgID="Equation.DSMT4" ShapeID="_x0000_i1393" DrawAspect="Content" ObjectID="_1830511119" r:id="rId2301"/>
              </w:object>
            </w:r>
            <w:r w:rsidRPr="004E5567">
              <w:rPr>
                <w:rFonts w:ascii="Times New Roman" w:hAnsi="Times New Roman" w:cs="Times New Roman"/>
                <w:szCs w:val="24"/>
              </w:rPr>
              <w:t>.</w:t>
            </w:r>
          </w:p>
          <w:p w14:paraId="569C8378"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được biểu diễn như hình vẽ. Tâm đối xứng của đồ thị là </w:t>
            </w:r>
            <w:r w:rsidRPr="004E5567">
              <w:rPr>
                <w:rFonts w:ascii="Times New Roman" w:hAnsi="Times New Roman" w:cs="Times New Roman"/>
                <w:kern w:val="2"/>
                <w:position w:val="-14"/>
                <w:szCs w:val="24"/>
                <w14:ligatures w14:val="standardContextual"/>
              </w:rPr>
              <w:object w:dxaOrig="859" w:dyaOrig="400" w14:anchorId="6789F147">
                <v:shape id="_x0000_i1394" type="#_x0000_t75" style="width:42.6pt;height:20.4pt" o:ole="">
                  <v:imagedata r:id="rId2302" o:title=""/>
                </v:shape>
                <o:OLEObject Type="Embed" ProgID="Equation.DSMT4" ShapeID="_x0000_i1394" DrawAspect="Content" ObjectID="_1830511120" r:id="rId2303"/>
              </w:object>
            </w:r>
            <w:r w:rsidRPr="004E5567">
              <w:rPr>
                <w:rFonts w:ascii="Times New Roman" w:hAnsi="Times New Roman" w:cs="Times New Roman"/>
                <w:szCs w:val="24"/>
              </w:rPr>
              <w:t xml:space="preserve">. Các trục đối xứng của đồ thị là hai đường phân giác của các góc tạo bởi hai đường tiệm cận </w:t>
            </w:r>
            <w:r w:rsidRPr="004E5567">
              <w:rPr>
                <w:rFonts w:ascii="Times New Roman" w:hAnsi="Times New Roman" w:cs="Times New Roman"/>
                <w:kern w:val="2"/>
                <w:position w:val="-6"/>
                <w:szCs w:val="24"/>
                <w14:ligatures w14:val="standardContextual"/>
              </w:rPr>
              <w:object w:dxaOrig="560" w:dyaOrig="279" w14:anchorId="31FA27C8">
                <v:shape id="_x0000_i1395" type="#_x0000_t75" style="width:27.6pt;height:14.4pt" o:ole="">
                  <v:imagedata r:id="rId2304" o:title=""/>
                </v:shape>
                <o:OLEObject Type="Embed" ProgID="Equation.DSMT4" ShapeID="_x0000_i1395" DrawAspect="Content" ObjectID="_1830511121" r:id="rId2305"/>
              </w:object>
            </w:r>
            <w:r w:rsidRPr="004E5567">
              <w:rPr>
                <w:rFonts w:ascii="Times New Roman" w:hAnsi="Times New Roman" w:cs="Times New Roman"/>
                <w:szCs w:val="24"/>
              </w:rPr>
              <w:t xml:space="preserve"> và </w:t>
            </w:r>
            <w:r w:rsidRPr="004E5567">
              <w:rPr>
                <w:rFonts w:ascii="Times New Roman" w:hAnsi="Times New Roman" w:cs="Times New Roman"/>
                <w:kern w:val="2"/>
                <w:position w:val="-10"/>
                <w:szCs w:val="24"/>
                <w14:ligatures w14:val="standardContextual"/>
              </w:rPr>
              <w:object w:dxaOrig="760" w:dyaOrig="320" w14:anchorId="64D4FF37">
                <v:shape id="_x0000_i1396" type="#_x0000_t75" style="width:38.4pt;height:15.6pt" o:ole="">
                  <v:imagedata r:id="rId2306" o:title=""/>
                </v:shape>
                <o:OLEObject Type="Embed" ProgID="Equation.DSMT4" ShapeID="_x0000_i1396" DrawAspect="Content" ObjectID="_1830511122" r:id="rId2307"/>
              </w:object>
            </w:r>
          </w:p>
        </w:tc>
        <w:tc>
          <w:tcPr>
            <w:tcW w:w="3543" w:type="dxa"/>
          </w:tcPr>
          <w:p w14:paraId="4D6C7B1E" w14:textId="77777777" w:rsidR="00DC1018" w:rsidRPr="004E5567" w:rsidRDefault="00DC1018" w:rsidP="004E5567">
            <w:pPr>
              <w:spacing w:line="360" w:lineRule="auto"/>
              <w:ind w:right="33" w:firstLine="34"/>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574D5694" wp14:editId="4CFF47DA">
                  <wp:extent cx="2079837" cy="1854680"/>
                  <wp:effectExtent l="0" t="0" r="0" b="0"/>
                  <wp:docPr id="259213272" name="Picture 25921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8">
                            <a:extLst>
                              <a:ext uri="{BEBA8EAE-BF5A-486C-A8C5-ECC9F3942E4B}">
                                <a14:imgProps xmlns:a14="http://schemas.microsoft.com/office/drawing/2010/main">
                                  <a14:imgLayer r:embed="rId2309">
                                    <a14:imgEffect>
                                      <a14:saturation sat="0"/>
                                    </a14:imgEffect>
                                  </a14:imgLayer>
                                </a14:imgProps>
                              </a:ext>
                            </a:extLst>
                          </a:blip>
                          <a:stretch>
                            <a:fillRect/>
                          </a:stretch>
                        </pic:blipFill>
                        <pic:spPr>
                          <a:xfrm>
                            <a:off x="0" y="0"/>
                            <a:ext cx="2106174" cy="1878166"/>
                          </a:xfrm>
                          <a:prstGeom prst="rect">
                            <a:avLst/>
                          </a:prstGeom>
                        </pic:spPr>
                      </pic:pic>
                    </a:graphicData>
                  </a:graphic>
                </wp:inline>
              </w:drawing>
            </w:r>
          </w:p>
        </w:tc>
      </w:tr>
    </w:tbl>
    <w:p w14:paraId="2BBDB599" w14:textId="77777777" w:rsidR="00DC1018" w:rsidRPr="004E5567" w:rsidRDefault="00DC1018"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d) </w:t>
      </w:r>
      <w:r w:rsidRPr="004E5567">
        <w:rPr>
          <w:rFonts w:ascii="Times New Roman" w:hAnsi="Times New Roman" w:cs="Times New Roman"/>
          <w:b/>
          <w:bCs/>
          <w:lang w:val="vi-VN"/>
        </w:rPr>
        <w:t xml:space="preserve">Tổ chức thực </w:t>
      </w:r>
      <w:r w:rsidRPr="004E5567">
        <w:rPr>
          <w:rFonts w:ascii="Times New Roman" w:hAnsi="Times New Roman" w:cs="Times New Roman"/>
          <w:b/>
          <w:bCs/>
          <w:spacing w:val="-2"/>
          <w:lang w:val="vi-VN"/>
        </w:rPr>
        <w:t>hiện:</w:t>
      </w:r>
    </w:p>
    <w:p w14:paraId="27EC7983"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rPr>
        <w:sym w:font="Wingdings" w:char="F076"/>
      </w:r>
      <w:r w:rsidRPr="004E5567">
        <w:rPr>
          <w:rFonts w:ascii="Times New Roman" w:hAnsi="Times New Roman" w:cs="Times New Roman"/>
          <w:b/>
          <w:i/>
          <w:spacing w:val="-2"/>
          <w:lang w:val="vi-VN"/>
        </w:rPr>
        <w:t xml:space="preserve"> GV</w:t>
      </w:r>
      <w:r w:rsidRPr="004E5567">
        <w:rPr>
          <w:rFonts w:ascii="Times New Roman" w:hAnsi="Times New Roman" w:cs="Times New Roman"/>
          <w:b/>
          <w:i/>
          <w:spacing w:val="-13"/>
          <w:lang w:val="vi-VN"/>
        </w:rPr>
        <w:t xml:space="preserve"> </w:t>
      </w:r>
      <w:r w:rsidRPr="004E5567">
        <w:rPr>
          <w:rFonts w:ascii="Times New Roman" w:hAnsi="Times New Roman" w:cs="Times New Roman"/>
          <w:b/>
          <w:i/>
          <w:spacing w:val="-2"/>
          <w:lang w:val="vi-VN"/>
        </w:rPr>
        <w:t>chuyển</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giao</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nhiệm</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vụ</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học</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tập:</w:t>
      </w:r>
      <w:r w:rsidRPr="004E5567">
        <w:rPr>
          <w:rFonts w:ascii="Times New Roman" w:hAnsi="Times New Roman" w:cs="Times New Roman"/>
          <w:b/>
          <w:i/>
          <w:spacing w:val="-11"/>
          <w:lang w:val="vi-VN"/>
        </w:rPr>
        <w:t xml:space="preserve"> </w:t>
      </w:r>
      <w:r w:rsidRPr="004E5567">
        <w:rPr>
          <w:rFonts w:ascii="Times New Roman" w:hAnsi="Times New Roman" w:cs="Times New Roman"/>
          <w:bCs/>
          <w:iCs/>
          <w:spacing w:val="-11"/>
          <w:lang w:val="en-GB"/>
        </w:rPr>
        <w:t>GV c</w:t>
      </w:r>
      <w:r w:rsidRPr="004E5567">
        <w:rPr>
          <w:rFonts w:ascii="Times New Roman" w:hAnsi="Times New Roman" w:cs="Times New Roman"/>
          <w:spacing w:val="-2"/>
          <w:lang w:val="vi-VN"/>
        </w:rPr>
        <w:t>hia</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lớp</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thành</w:t>
      </w:r>
      <w:r w:rsidRPr="004E5567">
        <w:rPr>
          <w:rFonts w:ascii="Times New Roman" w:hAnsi="Times New Roman" w:cs="Times New Roman"/>
          <w:spacing w:val="-11"/>
          <w:lang w:val="vi-VN"/>
        </w:rPr>
        <w:t xml:space="preserve"> ba </w:t>
      </w:r>
      <w:r w:rsidRPr="004E5567">
        <w:rPr>
          <w:rFonts w:ascii="Times New Roman" w:hAnsi="Times New Roman" w:cs="Times New Roman"/>
          <w:spacing w:val="-2"/>
          <w:lang w:val="vi-VN"/>
        </w:rPr>
        <w:t>nhóm</w:t>
      </w:r>
      <w:r w:rsidRPr="004E5567">
        <w:rPr>
          <w:rFonts w:ascii="Times New Roman" w:hAnsi="Times New Roman" w:cs="Times New Roman"/>
          <w:lang w:val="vi-VN"/>
        </w:rPr>
        <w:t>, mỗi nhóm hoàn thành 1 câu của HĐTH 2.</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tiến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hành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thảo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luận,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trình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bày</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vào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bảng</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phụ.</w:t>
      </w:r>
    </w:p>
    <w:p w14:paraId="35FE62A5"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HS</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thực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hiện</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2"/>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trao</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đổi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thống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nhất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ý</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kiến</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viết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vào bảng phụ.</w:t>
      </w:r>
    </w:p>
    <w:p w14:paraId="7B1B156D"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 xml:space="preserve">Các nhóm dán bảng phụ lên bảng, đại diện từng nhóm trình bày. Các HS chú ý theo dõi đặt ra những câu hỏi để làm sáng tỏ </w:t>
      </w:r>
      <w:r w:rsidRPr="004E5567">
        <w:rPr>
          <w:rFonts w:ascii="Times New Roman" w:hAnsi="Times New Roman" w:cs="Times New Roman"/>
          <w:lang w:val="en-GB"/>
        </w:rPr>
        <w:br/>
      </w:r>
      <w:r w:rsidRPr="004E5567">
        <w:rPr>
          <w:rFonts w:ascii="Times New Roman" w:hAnsi="Times New Roman" w:cs="Times New Roman"/>
          <w:lang w:val="vi-VN"/>
        </w:rPr>
        <w:t>vấn đề.</w:t>
      </w:r>
    </w:p>
    <w:p w14:paraId="5911ED5C" w14:textId="77777777" w:rsidR="00DC1018" w:rsidRPr="004E5567" w:rsidRDefault="00DC1018" w:rsidP="004E5567">
      <w:pPr>
        <w:spacing w:after="0" w:line="360" w:lineRule="auto"/>
        <w:rPr>
          <w:rFonts w:ascii="Times New Roman" w:hAnsi="Times New Roman" w:cs="Times New Roman"/>
          <w:lang w:val="en-GB"/>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nỗ</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lực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làm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6"/>
          <w:lang w:val="vi-VN"/>
        </w:rPr>
        <w:t xml:space="preserve"> </w:t>
      </w:r>
      <w:r w:rsidRPr="004E5567">
        <w:rPr>
          <w:rFonts w:ascii="Times New Roman" w:hAnsi="Times New Roman" w:cs="Times New Roman"/>
          <w:spacing w:val="-6"/>
          <w:lang w:val="en-GB"/>
        </w:rPr>
        <w:t xml:space="preserve">và </w:t>
      </w:r>
      <w:r w:rsidRPr="004E5567">
        <w:rPr>
          <w:rFonts w:ascii="Times New Roman" w:hAnsi="Times New Roman" w:cs="Times New Roman"/>
          <w:lang w:val="vi-VN"/>
        </w:rPr>
        <w:t>hoàn</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thành</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tốt</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nhiệm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vụ</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giao,</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 xml:space="preserve">giải quyết được bài toán khảo sát và vẽ đồ thị hàm </w:t>
      </w:r>
      <w:r w:rsidRPr="004E5567">
        <w:rPr>
          <w:rFonts w:ascii="Times New Roman" w:hAnsi="Times New Roman" w:cs="Times New Roman"/>
          <w:position w:val="-24"/>
        </w:rPr>
        <w:object w:dxaOrig="2920" w:dyaOrig="620" w14:anchorId="5A4FDFD5">
          <v:shape id="_x0000_i1397" type="#_x0000_t75" style="width:146.4pt;height:30.6pt" o:ole="">
            <v:imagedata r:id="rId2310" o:title=""/>
          </v:shape>
          <o:OLEObject Type="Embed" ProgID="Equation.DSMT4" ShapeID="_x0000_i1397" DrawAspect="Content" ObjectID="_1830511123" r:id="rId2311"/>
        </w:object>
      </w:r>
      <w:r w:rsidRPr="004E5567">
        <w:rPr>
          <w:rFonts w:ascii="Times New Roman" w:hAnsi="Times New Roman" w:cs="Times New Roman"/>
          <w:lang w:val="vi-VN"/>
        </w:rPr>
        <w:t xml:space="preserve"> </w:t>
      </w:r>
    </w:p>
    <w:p w14:paraId="1FCBB88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color w:val="231F20"/>
        </w:rPr>
        <w:t xml:space="preserve">4. Khảo sát hàm số </w:t>
      </w:r>
      <w:r w:rsidRPr="004E5567">
        <w:rPr>
          <w:rFonts w:ascii="Times New Roman" w:hAnsi="Times New Roman" w:cs="Times New Roman"/>
          <w:position w:val="-24"/>
        </w:rPr>
        <w:object w:dxaOrig="1579" w:dyaOrig="660" w14:anchorId="454ADC13">
          <v:shape id="_x0000_i1398" type="#_x0000_t75" style="width:78.6pt;height:32.4pt" o:ole="">
            <v:imagedata r:id="rId2312" o:title=""/>
          </v:shape>
          <o:OLEObject Type="Embed" ProgID="Equation.DSMT4" ShapeID="_x0000_i1398" DrawAspect="Content" ObjectID="_1830511124" r:id="rId2313"/>
        </w:object>
      </w:r>
      <w:r w:rsidRPr="004E5567">
        <w:rPr>
          <w:rFonts w:ascii="Times New Roman" w:hAnsi="Times New Roman" w:cs="Times New Roman"/>
          <w:color w:val="231F20"/>
        </w:rPr>
        <w:t xml:space="preserve"> (</w:t>
      </w:r>
      <w:r w:rsidRPr="004E5567">
        <w:rPr>
          <w:rFonts w:ascii="Times New Roman" w:hAnsi="Times New Roman" w:cs="Times New Roman"/>
          <w:i/>
          <w:iCs/>
          <w:color w:val="231F20"/>
        </w:rPr>
        <w:t>a</w:t>
      </w:r>
      <w:r w:rsidRPr="004E5567">
        <w:rPr>
          <w:rFonts w:ascii="Times New Roman" w:hAnsi="Times New Roman" w:cs="Times New Roman"/>
          <w:color w:val="231F20"/>
        </w:rPr>
        <w:t xml:space="preserve"> </w:t>
      </w:r>
      <w:r w:rsidRPr="004E5567">
        <w:rPr>
          <w:rFonts w:ascii="Times New Roman" w:hAnsi="Times New Roman" w:cs="Times New Roman"/>
          <w:color w:val="231F20"/>
          <w:lang w:val="en-US"/>
        </w:rPr>
        <w:sym w:font="Symbol" w:char="F0B9"/>
      </w:r>
      <w:r w:rsidRPr="004E5567">
        <w:rPr>
          <w:rFonts w:ascii="Times New Roman" w:hAnsi="Times New Roman" w:cs="Times New Roman"/>
          <w:color w:val="231F20"/>
        </w:rPr>
        <w:t xml:space="preserve"> 0, </w:t>
      </w:r>
      <w:r w:rsidRPr="004E5567">
        <w:rPr>
          <w:rFonts w:ascii="Times New Roman" w:hAnsi="Times New Roman" w:cs="Times New Roman"/>
          <w:i/>
          <w:iCs/>
          <w:color w:val="231F20"/>
        </w:rPr>
        <w:t>m</w:t>
      </w:r>
      <w:r w:rsidRPr="004E5567">
        <w:rPr>
          <w:rFonts w:ascii="Times New Roman" w:hAnsi="Times New Roman" w:cs="Times New Roman"/>
          <w:color w:val="231F20"/>
        </w:rPr>
        <w:t xml:space="preserve"> </w:t>
      </w:r>
      <w:r w:rsidRPr="004E5567">
        <w:rPr>
          <w:rFonts w:ascii="Times New Roman" w:hAnsi="Times New Roman" w:cs="Times New Roman"/>
          <w:color w:val="231F20"/>
          <w:lang w:val="en-US"/>
        </w:rPr>
        <w:sym w:font="Symbol" w:char="F0B9"/>
      </w:r>
      <w:r w:rsidRPr="004E5567">
        <w:rPr>
          <w:rFonts w:ascii="Times New Roman" w:hAnsi="Times New Roman" w:cs="Times New Roman"/>
          <w:color w:val="231F20"/>
        </w:rPr>
        <w:t xml:space="preserve"> 0</w:t>
      </w:r>
      <w:r w:rsidRPr="004E5567">
        <w:rPr>
          <w:rFonts w:ascii="Times New Roman" w:hAnsi="Times New Roman" w:cs="Times New Roman"/>
        </w:rPr>
        <w:t>, đa thức tử không chia hết cho đa thức mẫu)</w:t>
      </w:r>
    </w:p>
    <w:p w14:paraId="65726E7A"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4.1: Thực hành</w:t>
      </w:r>
    </w:p>
    <w:p w14:paraId="720525F2" w14:textId="77777777" w:rsidR="00DC1018" w:rsidRPr="004E5567" w:rsidRDefault="00DC1018" w:rsidP="004E5567">
      <w:pPr>
        <w:spacing w:after="0" w:line="360" w:lineRule="auto"/>
        <w:rPr>
          <w:rFonts w:ascii="Times New Roman" w:hAnsi="Times New Roman" w:cs="Times New Roman"/>
          <w:lang w:val="en-GB"/>
        </w:rPr>
      </w:pPr>
      <w:r w:rsidRPr="004E5567">
        <w:rPr>
          <w:rFonts w:ascii="Times New Roman" w:hAnsi="Times New Roman" w:cs="Times New Roman"/>
          <w:b/>
          <w:bCs/>
          <w:lang w:val="vi-VN"/>
        </w:rPr>
        <w:t>a) Mục</w:t>
      </w:r>
      <w:r w:rsidRPr="004E5567">
        <w:rPr>
          <w:rFonts w:ascii="Times New Roman" w:hAnsi="Times New Roman" w:cs="Times New Roman"/>
          <w:b/>
          <w:bCs/>
          <w:spacing w:val="-1"/>
          <w:lang w:val="vi-VN"/>
        </w:rPr>
        <w:t xml:space="preserve"> </w:t>
      </w:r>
      <w:r w:rsidRPr="004E5567">
        <w:rPr>
          <w:rFonts w:ascii="Times New Roman" w:hAnsi="Times New Roman" w:cs="Times New Roman"/>
          <w:b/>
          <w:bCs/>
          <w:lang w:val="vi-VN"/>
        </w:rPr>
        <w:t>tiêu:</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biết</w:t>
      </w:r>
      <w:r w:rsidRPr="004E5567">
        <w:rPr>
          <w:rFonts w:ascii="Times New Roman" w:hAnsi="Times New Roman" w:cs="Times New Roman"/>
          <w:spacing w:val="-1"/>
          <w:lang w:val="vi-VN"/>
        </w:rPr>
        <w:t xml:space="preserve"> các bước khảo sát và vẽ đồ thị hàm số </w:t>
      </w:r>
      <w:r w:rsidRPr="004E5567">
        <w:rPr>
          <w:rFonts w:ascii="Times New Roman" w:hAnsi="Times New Roman" w:cs="Times New Roman"/>
          <w:position w:val="-24"/>
        </w:rPr>
        <w:object w:dxaOrig="1579" w:dyaOrig="660" w14:anchorId="63E99BBE">
          <v:shape id="_x0000_i1399" type="#_x0000_t75" style="width:78.6pt;height:32.4pt" o:ole="">
            <v:imagedata r:id="rId2314" o:title=""/>
          </v:shape>
          <o:OLEObject Type="Embed" ProgID="Equation.DSMT4" ShapeID="_x0000_i1399" DrawAspect="Content" ObjectID="_1830511125" r:id="rId2315"/>
        </w:object>
      </w:r>
      <w:r w:rsidRPr="004E5567">
        <w:rPr>
          <w:rFonts w:ascii="Times New Roman" w:hAnsi="Times New Roman" w:cs="Times New Roman"/>
          <w:lang w:val="vi-VN"/>
        </w:rPr>
        <w:t xml:space="preserve"> (</w:t>
      </w:r>
      <w:r w:rsidRPr="004E5567">
        <w:rPr>
          <w:rFonts w:ascii="Times New Roman" w:hAnsi="Times New Roman" w:cs="Times New Roman"/>
          <w:i/>
          <w:iCs/>
          <w:lang w:val="vi-VN"/>
        </w:rPr>
        <w:t>a</w:t>
      </w:r>
      <w:r w:rsidRPr="004E5567">
        <w:rPr>
          <w:rFonts w:ascii="Times New Roman" w:hAnsi="Times New Roman" w:cs="Times New Roman"/>
        </w:rPr>
        <w:sym w:font="Symbol" w:char="F020"/>
      </w:r>
      <w:r w:rsidRPr="004E5567">
        <w:rPr>
          <w:rFonts w:ascii="Times New Roman" w:hAnsi="Times New Roman" w:cs="Times New Roman"/>
        </w:rPr>
        <w:sym w:font="Symbol" w:char="F0B9"/>
      </w:r>
      <w:r w:rsidRPr="004E5567">
        <w:rPr>
          <w:rFonts w:ascii="Times New Roman" w:hAnsi="Times New Roman" w:cs="Times New Roman"/>
          <w:lang w:val="vi-VN"/>
        </w:rPr>
        <w:t xml:space="preserve"> 0, </w:t>
      </w:r>
      <w:r w:rsidRPr="004E5567">
        <w:rPr>
          <w:rFonts w:ascii="Times New Roman" w:hAnsi="Times New Roman" w:cs="Times New Roman"/>
          <w:lang w:val="vi"/>
        </w:rPr>
        <w:br/>
      </w:r>
      <w:r w:rsidRPr="004E5567">
        <w:rPr>
          <w:rFonts w:ascii="Times New Roman" w:hAnsi="Times New Roman" w:cs="Times New Roman"/>
          <w:i/>
          <w:iCs/>
          <w:lang w:val="vi-VN"/>
        </w:rPr>
        <w:t>m</w:t>
      </w:r>
      <w:r w:rsidRPr="004E5567">
        <w:rPr>
          <w:rFonts w:ascii="Times New Roman" w:hAnsi="Times New Roman" w:cs="Times New Roman"/>
          <w:lang w:val="vi-VN"/>
        </w:rPr>
        <w:t xml:space="preserve"> </w:t>
      </w:r>
      <w:r w:rsidRPr="004E5567">
        <w:rPr>
          <w:rFonts w:ascii="Times New Roman" w:hAnsi="Times New Roman" w:cs="Times New Roman"/>
        </w:rPr>
        <w:sym w:font="Symbol" w:char="F0B9"/>
      </w:r>
      <w:r w:rsidRPr="004E5567">
        <w:rPr>
          <w:rFonts w:ascii="Times New Roman" w:hAnsi="Times New Roman" w:cs="Times New Roman"/>
          <w:lang w:val="vi-VN"/>
        </w:rPr>
        <w:t xml:space="preserve"> 0, đa thức tử không chia hết cho đa thức mẫu)</w:t>
      </w:r>
      <w:r w:rsidRPr="004E5567">
        <w:rPr>
          <w:rFonts w:ascii="Times New Roman" w:hAnsi="Times New Roman" w:cs="Times New Roman"/>
          <w:lang w:val="en-GB"/>
        </w:rPr>
        <w:t>.</w:t>
      </w:r>
    </w:p>
    <w:p w14:paraId="4A8D96C5"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bCs/>
          <w:lang w:val="vi-VN"/>
        </w:rPr>
        <w:t>GV trình bày Ví dụ 5, Ví dụ 6 và chú ý</w:t>
      </w:r>
      <w:r w:rsidRPr="004E5567">
        <w:rPr>
          <w:rFonts w:ascii="Times New Roman" w:hAnsi="Times New Roman" w:cs="Times New Roman"/>
          <w:b/>
          <w:lang w:val="vi-VN"/>
        </w:rPr>
        <w:t xml:space="preserve"> </w:t>
      </w:r>
      <w:r w:rsidRPr="004E5567">
        <w:rPr>
          <w:rFonts w:ascii="Times New Roman" w:hAnsi="Times New Roman" w:cs="Times New Roman"/>
          <w:lang w:val="vi-VN"/>
        </w:rPr>
        <w:t xml:space="preserve">đồ thị hàm số </w:t>
      </w:r>
      <w:r w:rsidRPr="004E5567">
        <w:rPr>
          <w:rFonts w:ascii="Times New Roman" w:hAnsi="Times New Roman" w:cs="Times New Roman"/>
          <w:position w:val="-24"/>
        </w:rPr>
        <w:object w:dxaOrig="1579" w:dyaOrig="660" w14:anchorId="1408B5DF">
          <v:shape id="_x0000_i1400" type="#_x0000_t75" style="width:78.6pt;height:32.4pt" o:ole="">
            <v:imagedata r:id="rId2316" o:title=""/>
          </v:shape>
          <o:OLEObject Type="Embed" ProgID="Equation.DSMT4" ShapeID="_x0000_i1400" DrawAspect="Content" ObjectID="_1830511126" r:id="rId2317"/>
        </w:object>
      </w:r>
      <w:r w:rsidRPr="004E5567">
        <w:rPr>
          <w:rFonts w:ascii="Times New Roman" w:hAnsi="Times New Roman" w:cs="Times New Roman"/>
          <w:lang w:val="vi-VN"/>
        </w:rPr>
        <w:t xml:space="preserve">. </w:t>
      </w:r>
      <w:r w:rsidRPr="004E5567">
        <w:rPr>
          <w:rFonts w:ascii="Times New Roman" w:hAnsi="Times New Roman" w:cs="Times New Roman"/>
          <w:position w:val="-10"/>
        </w:rPr>
        <w:object w:dxaOrig="1260" w:dyaOrig="320" w14:anchorId="2D35EA6E">
          <v:shape id="_x0000_i1401" type="#_x0000_t75" style="width:62.4pt;height:15.6pt" o:ole="">
            <v:imagedata r:id="rId2318" o:title=""/>
          </v:shape>
          <o:OLEObject Type="Embed" ProgID="Equation.DSMT4" ShapeID="_x0000_i1401" DrawAspect="Content" ObjectID="_1830511127" r:id="rId2319"/>
        </w:object>
      </w:r>
      <w:r w:rsidRPr="004E5567">
        <w:rPr>
          <w:rFonts w:ascii="Times New Roman" w:hAnsi="Times New Roman" w:cs="Times New Roman"/>
          <w:lang w:val="vi-VN"/>
        </w:rPr>
        <w:t>, đa thức tử không chia hết cho đa thức mẫu) nhận giao điểm của tiệm cận đứng và tiệm cận ngang làm tâm đối xứng; Nhận hai đường phân giác của các g</w:t>
      </w:r>
      <w:r w:rsidRPr="004E5567">
        <w:rPr>
          <w:rFonts w:ascii="Times New Roman" w:hAnsi="Times New Roman" w:cs="Times New Roman"/>
          <w:lang w:val="en-GB"/>
        </w:rPr>
        <w:t>ó</w:t>
      </w:r>
      <w:r w:rsidRPr="004E5567">
        <w:rPr>
          <w:rFonts w:ascii="Times New Roman" w:hAnsi="Times New Roman" w:cs="Times New Roman"/>
          <w:lang w:val="vi-VN"/>
        </w:rPr>
        <w:t xml:space="preserve">c tạo bởi tiệm cận đứng và tiệm cận xiên làm trục đối xứng. GV chia nhóm và yêu cầu HS thực hiện HĐTH 3 theo các bước khảo sát và vẽ đồ thị hàm số như trong hai ví dụ trên. </w:t>
      </w:r>
    </w:p>
    <w:p w14:paraId="34DDE619" w14:textId="77777777" w:rsidR="00DC1018" w:rsidRPr="004E5567" w:rsidRDefault="00DC1018" w:rsidP="004E5567">
      <w:pPr>
        <w:pStyle w:val="bold"/>
        <w:spacing w:after="0" w:line="360" w:lineRule="auto"/>
        <w:rPr>
          <w:rFonts w:cs="Times New Roman"/>
        </w:rPr>
      </w:pPr>
      <w:r w:rsidRPr="004E5567">
        <w:rPr>
          <w:rFonts w:cs="Times New Roman"/>
        </w:rPr>
        <w:t xml:space="preserve">c) </w:t>
      </w:r>
      <w:r w:rsidRPr="004E5567">
        <w:rPr>
          <w:rFonts w:cs="Times New Roman"/>
          <w:lang w:val="vi-VN"/>
        </w:rPr>
        <w:t>Sản</w:t>
      </w:r>
      <w:r w:rsidRPr="004E5567">
        <w:rPr>
          <w:rFonts w:cs="Times New Roman"/>
          <w:spacing w:val="-6"/>
          <w:lang w:val="vi-VN"/>
        </w:rPr>
        <w:t xml:space="preserve"> </w:t>
      </w:r>
      <w:r w:rsidRPr="004E5567">
        <w:rPr>
          <w:rFonts w:cs="Times New Roman"/>
          <w:lang w:val="vi-VN"/>
        </w:rPr>
        <w:t>phẩm:</w:t>
      </w:r>
      <w:r w:rsidRPr="004E5567">
        <w:rPr>
          <w:rFonts w:cs="Times New Roman"/>
          <w:spacing w:val="-4"/>
          <w:lang w:val="vi-VN"/>
        </w:rPr>
        <w:t xml:space="preserve"> </w:t>
      </w:r>
    </w:p>
    <w:p w14:paraId="3FD12174"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a) </w:t>
      </w:r>
      <w:r w:rsidRPr="004E5567">
        <w:rPr>
          <w:rFonts w:ascii="Times New Roman" w:hAnsi="Times New Roman" w:cs="Times New Roman"/>
          <w:bCs/>
        </w:rPr>
        <w:t xml:space="preserve">Tập xác định: </w:t>
      </w:r>
      <w:r w:rsidRPr="004E5567">
        <w:rPr>
          <w:rFonts w:ascii="Times New Roman" w:hAnsi="Times New Roman" w:cs="Times New Roman"/>
          <w:position w:val="-14"/>
        </w:rPr>
        <w:object w:dxaOrig="780" w:dyaOrig="400" w14:anchorId="086F3D34">
          <v:shape id="_x0000_i1402" type="#_x0000_t75" style="width:39.6pt;height:20.4pt" o:ole="">
            <v:imagedata r:id="rId2320" o:title=""/>
          </v:shape>
          <o:OLEObject Type="Embed" ProgID="Equation.DSMT4" ShapeID="_x0000_i1402" DrawAspect="Content" ObjectID="_1830511128" r:id="rId2321"/>
        </w:object>
      </w:r>
    </w:p>
    <w:p w14:paraId="54FD26D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Sự biến thiên: </w:t>
      </w:r>
    </w:p>
    <w:p w14:paraId="0EC8262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lastRenderedPageBreak/>
        <w:t xml:space="preserve">– Chiều biến thiên: Đạo hàm </w:t>
      </w:r>
      <w:r w:rsidRPr="004E5567">
        <w:rPr>
          <w:rFonts w:ascii="Times New Roman" w:hAnsi="Times New Roman" w:cs="Times New Roman"/>
          <w:position w:val="-24"/>
        </w:rPr>
        <w:object w:dxaOrig="1120" w:dyaOrig="620" w14:anchorId="2E8BB30E">
          <v:shape id="_x0000_i1403" type="#_x0000_t75" style="width:56.4pt;height:30.6pt" o:ole="">
            <v:imagedata r:id="rId2322" o:title=""/>
          </v:shape>
          <o:OLEObject Type="Embed" ProgID="Equation.DSMT4" ShapeID="_x0000_i1403" DrawAspect="Content" ObjectID="_1830511129" r:id="rId2323"/>
        </w:object>
      </w:r>
      <w:r w:rsidRPr="004E5567">
        <w:rPr>
          <w:rFonts w:ascii="Times New Roman" w:hAnsi="Times New Roman" w:cs="Times New Roman"/>
          <w:bCs/>
        </w:rPr>
        <w:t xml:space="preserve"> Vì </w:t>
      </w:r>
      <w:r w:rsidRPr="004E5567">
        <w:rPr>
          <w:rFonts w:ascii="Times New Roman" w:hAnsi="Times New Roman" w:cs="Times New Roman"/>
          <w:position w:val="-10"/>
        </w:rPr>
        <w:object w:dxaOrig="620" w:dyaOrig="320" w14:anchorId="4060FEA5">
          <v:shape id="_x0000_i1404" type="#_x0000_t75" style="width:30.6pt;height:15.6pt" o:ole="">
            <v:imagedata r:id="rId2324" o:title=""/>
          </v:shape>
          <o:OLEObject Type="Embed" ProgID="Equation.DSMT4" ShapeID="_x0000_i1404" DrawAspect="Content" ObjectID="_1830511130" r:id="rId2325"/>
        </w:object>
      </w:r>
      <w:r w:rsidRPr="004E5567">
        <w:rPr>
          <w:rFonts w:ascii="Times New Roman" w:hAnsi="Times New Roman" w:cs="Times New Roman"/>
        </w:rPr>
        <w:t xml:space="preserve"> với mọi </w:t>
      </w:r>
      <w:r w:rsidRPr="004E5567">
        <w:rPr>
          <w:rFonts w:ascii="Times New Roman" w:hAnsi="Times New Roman" w:cs="Times New Roman"/>
          <w:position w:val="-6"/>
        </w:rPr>
        <w:object w:dxaOrig="560" w:dyaOrig="279" w14:anchorId="6415E29F">
          <v:shape id="_x0000_i1405" type="#_x0000_t75" style="width:27.6pt;height:14.4pt" o:ole="">
            <v:imagedata r:id="rId2326" o:title=""/>
          </v:shape>
          <o:OLEObject Type="Embed" ProgID="Equation.DSMT4" ShapeID="_x0000_i1405" DrawAspect="Content" ObjectID="_1830511131" r:id="rId2327"/>
        </w:object>
      </w:r>
      <w:r w:rsidRPr="004E5567">
        <w:rPr>
          <w:rFonts w:ascii="Times New Roman" w:hAnsi="Times New Roman" w:cs="Times New Roman"/>
        </w:rPr>
        <w:t xml:space="preserve">nên hàm số đồng biến trên mỗi khoảng </w:t>
      </w:r>
      <w:r w:rsidRPr="004E5567">
        <w:rPr>
          <w:rFonts w:ascii="Times New Roman" w:hAnsi="Times New Roman" w:cs="Times New Roman"/>
          <w:position w:val="-14"/>
        </w:rPr>
        <w:object w:dxaOrig="760" w:dyaOrig="400" w14:anchorId="36A3D012">
          <v:shape id="_x0000_i1406" type="#_x0000_t75" style="width:38.4pt;height:20.4pt" o:ole="">
            <v:imagedata r:id="rId2328" o:title=""/>
          </v:shape>
          <o:OLEObject Type="Embed" ProgID="Equation.DSMT4" ShapeID="_x0000_i1406" DrawAspect="Content" ObjectID="_1830511132" r:id="rId2329"/>
        </w:object>
      </w:r>
      <w:r w:rsidRPr="004E5567">
        <w:rPr>
          <w:rFonts w:ascii="Times New Roman" w:hAnsi="Times New Roman" w:cs="Times New Roman"/>
          <w:bCs/>
        </w:rPr>
        <w:t xml:space="preserve"> và </w:t>
      </w:r>
      <w:r w:rsidRPr="004E5567">
        <w:rPr>
          <w:rFonts w:ascii="Times New Roman" w:hAnsi="Times New Roman" w:cs="Times New Roman"/>
          <w:position w:val="-14"/>
        </w:rPr>
        <w:object w:dxaOrig="800" w:dyaOrig="400" w14:anchorId="45720201">
          <v:shape id="_x0000_i1407" type="#_x0000_t75" style="width:40.8pt;height:20.4pt" o:ole="">
            <v:imagedata r:id="rId2330" o:title=""/>
          </v:shape>
          <o:OLEObject Type="Embed" ProgID="Equation.DSMT4" ShapeID="_x0000_i1407" DrawAspect="Content" ObjectID="_1830511133" r:id="rId2331"/>
        </w:object>
      </w:r>
      <w:r w:rsidRPr="004E5567">
        <w:rPr>
          <w:rFonts w:ascii="Times New Roman" w:hAnsi="Times New Roman" w:cs="Times New Roman"/>
        </w:rPr>
        <w:t>.</w:t>
      </w:r>
    </w:p>
    <w:p w14:paraId="2F6C7F6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giới hạn tại vô cực, giới hạn vô cực và tiệm cận:</w:t>
      </w:r>
    </w:p>
    <w:p w14:paraId="70609F6E"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bCs/>
          <w:lang w:val="vi"/>
        </w:rPr>
        <w:t xml:space="preserve">Ta có </w:t>
      </w:r>
      <w:r w:rsidRPr="004E5567">
        <w:rPr>
          <w:rFonts w:ascii="Times New Roman" w:hAnsi="Times New Roman" w:cs="Times New Roman"/>
          <w:position w:val="-28"/>
        </w:rPr>
        <w:object w:dxaOrig="5200" w:dyaOrig="680" w14:anchorId="41C3B46F">
          <v:shape id="_x0000_i1408" type="#_x0000_t75" style="width:260.4pt;height:33.6pt" o:ole="">
            <v:imagedata r:id="rId2332" o:title=""/>
          </v:shape>
          <o:OLEObject Type="Embed" ProgID="Equation.DSMT4" ShapeID="_x0000_i1408" DrawAspect="Content" ObjectID="_1830511134" r:id="rId2333"/>
        </w:object>
      </w:r>
      <w:r w:rsidRPr="004E5567">
        <w:rPr>
          <w:rFonts w:ascii="Times New Roman" w:hAnsi="Times New Roman" w:cs="Times New Roman"/>
          <w:bCs/>
          <w:lang w:val="vi"/>
        </w:rPr>
        <w:t>.</w:t>
      </w:r>
    </w:p>
    <w:p w14:paraId="45D13952" w14:textId="77777777" w:rsidR="00DC1018" w:rsidRPr="004E5567" w:rsidRDefault="00DC1018" w:rsidP="004E5567">
      <w:pPr>
        <w:spacing w:after="0" w:line="360" w:lineRule="auto"/>
        <w:rPr>
          <w:rFonts w:ascii="Times New Roman" w:hAnsi="Times New Roman" w:cs="Times New Roman"/>
          <w:bCs/>
        </w:rPr>
      </w:pPr>
      <w:r w:rsidRPr="004E5567">
        <w:rPr>
          <w:rFonts w:ascii="Times New Roman" w:hAnsi="Times New Roman" w:cs="Times New Roman"/>
        </w:rPr>
        <w:t xml:space="preserve">Ta có </w:t>
      </w:r>
      <w:r w:rsidRPr="004E5567">
        <w:rPr>
          <w:rFonts w:ascii="Times New Roman" w:hAnsi="Times New Roman" w:cs="Times New Roman"/>
          <w:position w:val="-28"/>
        </w:rPr>
        <w:object w:dxaOrig="5060" w:dyaOrig="680" w14:anchorId="0BEDD886">
          <v:shape id="_x0000_i1409" type="#_x0000_t75" style="width:252.6pt;height:33.6pt" o:ole="">
            <v:imagedata r:id="rId2334" o:title=""/>
          </v:shape>
          <o:OLEObject Type="Embed" ProgID="Equation.DSMT4" ShapeID="_x0000_i1409" DrawAspect="Content" ObjectID="_1830511135" r:id="rId2335"/>
        </w:object>
      </w:r>
      <w:r w:rsidRPr="004E5567">
        <w:rPr>
          <w:rFonts w:ascii="Times New Roman" w:hAnsi="Times New Roman" w:cs="Times New Roman"/>
        </w:rPr>
        <w:t xml:space="preserve">, suy ra </w:t>
      </w:r>
      <w:r w:rsidRPr="004E5567">
        <w:rPr>
          <w:rFonts w:ascii="Times New Roman" w:hAnsi="Times New Roman" w:cs="Times New Roman"/>
          <w:position w:val="-6"/>
        </w:rPr>
        <w:object w:dxaOrig="560" w:dyaOrig="279" w14:anchorId="3E984A1F">
          <v:shape id="_x0000_i1410" type="#_x0000_t75" style="width:27.6pt;height:14.4pt" o:ole="">
            <v:imagedata r:id="rId2336" o:title=""/>
          </v:shape>
          <o:OLEObject Type="Embed" ProgID="Equation.DSMT4" ShapeID="_x0000_i1410" DrawAspect="Content" ObjectID="_1830511136" r:id="rId2337"/>
        </w:object>
      </w:r>
      <w:r w:rsidRPr="004E5567">
        <w:rPr>
          <w:rFonts w:ascii="Times New Roman" w:hAnsi="Times New Roman" w:cs="Times New Roman"/>
          <w:bCs/>
        </w:rPr>
        <w:t xml:space="preserve"> là tiệm cận đứng của đồ thị hàm số.</w:t>
      </w:r>
    </w:p>
    <w:p w14:paraId="0690CA1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8"/>
        </w:rPr>
        <w:object w:dxaOrig="5520" w:dyaOrig="680" w14:anchorId="73605F00">
          <v:shape id="_x0000_i1411" type="#_x0000_t75" style="width:276pt;height:33.6pt" o:ole="">
            <v:imagedata r:id="rId2338" o:title=""/>
          </v:shape>
          <o:OLEObject Type="Embed" ProgID="Equation.DSMT4" ShapeID="_x0000_i1411" DrawAspect="Content" ObjectID="_1830511137" r:id="rId2339"/>
        </w:object>
      </w:r>
      <w:r w:rsidRPr="004E5567">
        <w:rPr>
          <w:rFonts w:ascii="Times New Roman" w:hAnsi="Times New Roman" w:cs="Times New Roman"/>
        </w:rPr>
        <w:t xml:space="preserve">, suy ra </w:t>
      </w:r>
      <w:r w:rsidRPr="004E5567">
        <w:rPr>
          <w:rFonts w:ascii="Times New Roman" w:hAnsi="Times New Roman" w:cs="Times New Roman"/>
          <w:position w:val="-10"/>
        </w:rPr>
        <w:object w:dxaOrig="580" w:dyaOrig="260" w14:anchorId="532977BD">
          <v:shape id="_x0000_i1412" type="#_x0000_t75" style="width:29.4pt;height:12.6pt" o:ole="">
            <v:imagedata r:id="rId2340" o:title=""/>
          </v:shape>
          <o:OLEObject Type="Embed" ProgID="Equation.DSMT4" ShapeID="_x0000_i1412" DrawAspect="Content" ObjectID="_1830511138" r:id="rId2341"/>
        </w:object>
      </w:r>
      <w:r w:rsidRPr="004E5567">
        <w:rPr>
          <w:rFonts w:ascii="Times New Roman" w:hAnsi="Times New Roman" w:cs="Times New Roman"/>
        </w:rPr>
        <w:t xml:space="preserve"> là tiệm cận xiên của đồ thị hàm số.</w:t>
      </w:r>
    </w:p>
    <w:p w14:paraId="7BA5C33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jc w:val="center"/>
        <w:tblLook w:val="04A0" w:firstRow="1" w:lastRow="0" w:firstColumn="1" w:lastColumn="0" w:noHBand="0" w:noVBand="1"/>
      </w:tblPr>
      <w:tblGrid>
        <w:gridCol w:w="1510"/>
        <w:gridCol w:w="1535"/>
        <w:gridCol w:w="1862"/>
        <w:gridCol w:w="529"/>
        <w:gridCol w:w="1978"/>
        <w:gridCol w:w="1040"/>
      </w:tblGrid>
      <w:tr w:rsidR="00DC1018" w:rsidRPr="004E5567" w14:paraId="66E3F7CE" w14:textId="77777777" w:rsidTr="002A1A2E">
        <w:trPr>
          <w:jc w:val="center"/>
        </w:trPr>
        <w:tc>
          <w:tcPr>
            <w:tcW w:w="893" w:type="pct"/>
            <w:tcBorders>
              <w:top w:val="nil"/>
              <w:left w:val="nil"/>
              <w:bottom w:val="single" w:sz="4" w:space="0" w:color="auto"/>
              <w:right w:val="single" w:sz="4" w:space="0" w:color="auto"/>
            </w:tcBorders>
            <w:vAlign w:val="center"/>
          </w:tcPr>
          <w:p w14:paraId="2140417F"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908" w:type="pct"/>
            <w:tcBorders>
              <w:top w:val="nil"/>
              <w:left w:val="single" w:sz="4" w:space="0" w:color="auto"/>
              <w:bottom w:val="single" w:sz="4" w:space="0" w:color="auto"/>
              <w:right w:val="nil"/>
            </w:tcBorders>
          </w:tcPr>
          <w:p w14:paraId="391D777C"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01" w:type="pct"/>
            <w:tcBorders>
              <w:top w:val="nil"/>
              <w:left w:val="nil"/>
              <w:bottom w:val="single" w:sz="4" w:space="0" w:color="auto"/>
              <w:right w:val="nil"/>
            </w:tcBorders>
          </w:tcPr>
          <w:p w14:paraId="3A7D9B6D" w14:textId="77777777" w:rsidR="00DC1018" w:rsidRPr="004E5567" w:rsidRDefault="00DC1018" w:rsidP="004E5567">
            <w:pPr>
              <w:pStyle w:val="bang"/>
              <w:spacing w:after="0" w:line="360" w:lineRule="auto"/>
              <w:rPr>
                <w:rFonts w:cs="Times New Roman"/>
              </w:rPr>
            </w:pPr>
          </w:p>
        </w:tc>
        <w:tc>
          <w:tcPr>
            <w:tcW w:w="313" w:type="pct"/>
            <w:tcBorders>
              <w:top w:val="nil"/>
              <w:left w:val="nil"/>
              <w:bottom w:val="single" w:sz="4" w:space="0" w:color="auto"/>
              <w:right w:val="nil"/>
            </w:tcBorders>
            <w:vAlign w:val="center"/>
          </w:tcPr>
          <w:p w14:paraId="7FC07418"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170" w:type="pct"/>
            <w:tcBorders>
              <w:top w:val="nil"/>
              <w:left w:val="nil"/>
              <w:bottom w:val="single" w:sz="4" w:space="0" w:color="auto"/>
              <w:right w:val="nil"/>
            </w:tcBorders>
          </w:tcPr>
          <w:p w14:paraId="1532B236" w14:textId="77777777" w:rsidR="00DC1018" w:rsidRPr="004E5567" w:rsidRDefault="00DC1018" w:rsidP="004E5567">
            <w:pPr>
              <w:pStyle w:val="bang"/>
              <w:spacing w:after="0" w:line="360" w:lineRule="auto"/>
              <w:rPr>
                <w:rFonts w:cs="Times New Roman"/>
              </w:rPr>
            </w:pPr>
          </w:p>
        </w:tc>
        <w:tc>
          <w:tcPr>
            <w:tcW w:w="615" w:type="pct"/>
            <w:tcBorders>
              <w:top w:val="nil"/>
              <w:left w:val="nil"/>
              <w:bottom w:val="single" w:sz="4" w:space="0" w:color="auto"/>
              <w:right w:val="nil"/>
            </w:tcBorders>
          </w:tcPr>
          <w:p w14:paraId="54EB6DE6"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13A4E8C4" w14:textId="77777777" w:rsidTr="002A1A2E">
        <w:trPr>
          <w:jc w:val="center"/>
        </w:trPr>
        <w:tc>
          <w:tcPr>
            <w:tcW w:w="893" w:type="pct"/>
            <w:tcBorders>
              <w:top w:val="single" w:sz="4" w:space="0" w:color="auto"/>
              <w:left w:val="nil"/>
              <w:bottom w:val="single" w:sz="4" w:space="0" w:color="auto"/>
            </w:tcBorders>
            <w:vAlign w:val="center"/>
          </w:tcPr>
          <w:p w14:paraId="52A67F37"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2009" w:type="pct"/>
            <w:gridSpan w:val="2"/>
            <w:tcBorders>
              <w:top w:val="single" w:sz="4" w:space="0" w:color="auto"/>
              <w:bottom w:val="single" w:sz="4" w:space="0" w:color="auto"/>
              <w:right w:val="nil"/>
            </w:tcBorders>
            <w:vAlign w:val="center"/>
          </w:tcPr>
          <w:p w14:paraId="586B319A" w14:textId="77777777" w:rsidR="00DC1018" w:rsidRPr="004E5567" w:rsidRDefault="00DC1018" w:rsidP="004E5567">
            <w:pPr>
              <w:pStyle w:val="bang"/>
              <w:spacing w:after="0" w:line="360" w:lineRule="auto"/>
              <w:jc w:val="left"/>
              <w:rPr>
                <w:rFonts w:cs="Times New Roman"/>
              </w:rPr>
            </w:pPr>
            <w:r w:rsidRPr="004E5567">
              <w:rPr>
                <w:rFonts w:cs="Times New Roman"/>
              </w:rPr>
              <w:t>+</w:t>
            </w:r>
          </w:p>
        </w:tc>
        <w:tc>
          <w:tcPr>
            <w:tcW w:w="313" w:type="pct"/>
            <w:tcBorders>
              <w:top w:val="single" w:sz="4" w:space="0" w:color="auto"/>
              <w:left w:val="nil"/>
              <w:bottom w:val="single" w:sz="4" w:space="0" w:color="auto"/>
              <w:right w:val="nil"/>
            </w:tcBorders>
          </w:tcPr>
          <w:p w14:paraId="235ACBDF"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793408" behindDoc="0" locked="0" layoutInCell="1" allowOverlap="1" wp14:anchorId="78745919" wp14:editId="228B0B4C">
                      <wp:simplePos x="0" y="0"/>
                      <wp:positionH relativeFrom="column">
                        <wp:posOffset>45085</wp:posOffset>
                      </wp:positionH>
                      <wp:positionV relativeFrom="paragraph">
                        <wp:posOffset>2540</wp:posOffset>
                      </wp:positionV>
                      <wp:extent cx="71120" cy="801370"/>
                      <wp:effectExtent l="0" t="0" r="5080" b="0"/>
                      <wp:wrapNone/>
                      <wp:docPr id="825649478" name="Group 218704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20" cy="801370"/>
                                <a:chOff x="0" y="0"/>
                                <a:chExt cx="34290" cy="742315"/>
                              </a:xfrm>
                            </wpg:grpSpPr>
                            <wps:wsp>
                              <wps:cNvPr id="825649479" name="Straight Connector 581080905"/>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825649480" name="Straight Connector 1322295355"/>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ADFA4DE" id="Group 218704734" o:spid="_x0000_s1026" style="position:absolute;margin-left:3.55pt;margin-top:.2pt;width:5.6pt;height:63.1pt;z-index:251793408;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">
                      <v:line id="Straight Connector 581080905"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" strokecolor="black [3200]" strokeweight="1pt">
                        <v:stroke joinstyle="miter"/>
                      </v:line>
                      <v:line id="Straight Connector 1322295355"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" strokecolor="black [3200]" strokeweight="1pt">
                        <v:stroke joinstyle="miter"/>
                      </v:line>
                    </v:group>
                  </w:pict>
                </mc:Fallback>
              </mc:AlternateContent>
            </w:r>
          </w:p>
        </w:tc>
        <w:tc>
          <w:tcPr>
            <w:tcW w:w="1785" w:type="pct"/>
            <w:gridSpan w:val="2"/>
            <w:tcBorders>
              <w:top w:val="single" w:sz="4" w:space="0" w:color="auto"/>
              <w:left w:val="nil"/>
              <w:bottom w:val="single" w:sz="4" w:space="0" w:color="auto"/>
              <w:right w:val="nil"/>
            </w:tcBorders>
            <w:vAlign w:val="center"/>
          </w:tcPr>
          <w:p w14:paraId="6D4BE534"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1CD90D93" w14:textId="77777777" w:rsidTr="002A1A2E">
        <w:trPr>
          <w:jc w:val="center"/>
        </w:trPr>
        <w:tc>
          <w:tcPr>
            <w:tcW w:w="893" w:type="pct"/>
            <w:vMerge w:val="restart"/>
            <w:tcBorders>
              <w:left w:val="nil"/>
            </w:tcBorders>
            <w:vAlign w:val="center"/>
          </w:tcPr>
          <w:p w14:paraId="388257D5"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908" w:type="pct"/>
            <w:tcBorders>
              <w:bottom w:val="nil"/>
              <w:right w:val="nil"/>
            </w:tcBorders>
          </w:tcPr>
          <w:p w14:paraId="7B705BCB" w14:textId="77777777" w:rsidR="00DC1018" w:rsidRPr="004E5567" w:rsidRDefault="00DC1018" w:rsidP="004E5567">
            <w:pPr>
              <w:pStyle w:val="bang"/>
              <w:spacing w:after="0" w:line="360" w:lineRule="auto"/>
              <w:jc w:val="left"/>
              <w:rPr>
                <w:rFonts w:cs="Times New Roman"/>
              </w:rPr>
            </w:pPr>
          </w:p>
        </w:tc>
        <w:tc>
          <w:tcPr>
            <w:tcW w:w="1101" w:type="pct"/>
            <w:tcBorders>
              <w:left w:val="nil"/>
              <w:bottom w:val="nil"/>
              <w:right w:val="nil"/>
            </w:tcBorders>
          </w:tcPr>
          <w:p w14:paraId="207E7DA6"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313" w:type="pct"/>
            <w:tcBorders>
              <w:left w:val="nil"/>
              <w:bottom w:val="nil"/>
              <w:right w:val="nil"/>
            </w:tcBorders>
          </w:tcPr>
          <w:p w14:paraId="2FA7095F" w14:textId="77777777" w:rsidR="00DC1018" w:rsidRPr="004E5567" w:rsidRDefault="00DC1018" w:rsidP="004E5567">
            <w:pPr>
              <w:pStyle w:val="bang"/>
              <w:spacing w:after="0" w:line="360" w:lineRule="auto"/>
              <w:rPr>
                <w:rFonts w:cs="Times New Roman"/>
              </w:rPr>
            </w:pPr>
          </w:p>
        </w:tc>
        <w:tc>
          <w:tcPr>
            <w:tcW w:w="1170" w:type="pct"/>
            <w:tcBorders>
              <w:left w:val="nil"/>
              <w:bottom w:val="nil"/>
              <w:right w:val="nil"/>
            </w:tcBorders>
          </w:tcPr>
          <w:p w14:paraId="361F409A" w14:textId="77777777" w:rsidR="00DC1018" w:rsidRPr="004E5567" w:rsidRDefault="00DC1018" w:rsidP="004E5567">
            <w:pPr>
              <w:pStyle w:val="bang"/>
              <w:spacing w:after="0" w:line="360" w:lineRule="auto"/>
              <w:rPr>
                <w:rFonts w:cs="Times New Roman"/>
              </w:rPr>
            </w:pPr>
          </w:p>
        </w:tc>
        <w:tc>
          <w:tcPr>
            <w:tcW w:w="615" w:type="pct"/>
            <w:tcBorders>
              <w:left w:val="nil"/>
              <w:bottom w:val="nil"/>
              <w:right w:val="nil"/>
            </w:tcBorders>
          </w:tcPr>
          <w:p w14:paraId="67FE2B89"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328819C5" w14:textId="77777777" w:rsidTr="002A1A2E">
        <w:trPr>
          <w:jc w:val="center"/>
        </w:trPr>
        <w:tc>
          <w:tcPr>
            <w:tcW w:w="893" w:type="pct"/>
            <w:vMerge/>
            <w:tcBorders>
              <w:left w:val="nil"/>
            </w:tcBorders>
          </w:tcPr>
          <w:p w14:paraId="4DEA7BF8" w14:textId="77777777" w:rsidR="00DC1018" w:rsidRPr="004E5567" w:rsidRDefault="00DC1018" w:rsidP="004E5567">
            <w:pPr>
              <w:pStyle w:val="bang"/>
              <w:spacing w:after="0" w:line="360" w:lineRule="auto"/>
              <w:rPr>
                <w:rFonts w:cs="Times New Roman"/>
                <w:i/>
                <w:iCs w:val="0"/>
              </w:rPr>
            </w:pPr>
          </w:p>
        </w:tc>
        <w:tc>
          <w:tcPr>
            <w:tcW w:w="908" w:type="pct"/>
            <w:tcBorders>
              <w:top w:val="nil"/>
              <w:bottom w:val="nil"/>
              <w:right w:val="nil"/>
            </w:tcBorders>
          </w:tcPr>
          <w:p w14:paraId="37A2C272" w14:textId="77777777" w:rsidR="00DC1018" w:rsidRPr="004E5567" w:rsidRDefault="00DC1018" w:rsidP="004E5567">
            <w:pPr>
              <w:pStyle w:val="bang"/>
              <w:spacing w:after="0" w:line="360" w:lineRule="auto"/>
              <w:jc w:val="left"/>
              <w:rPr>
                <w:rFonts w:cs="Times New Roman"/>
              </w:rPr>
            </w:pPr>
            <w:r w:rsidRPr="004E5567">
              <w:rPr>
                <w:rFonts w:cs="Times New Roman"/>
                <w:noProof/>
              </w:rPr>
              <mc:AlternateContent>
                <mc:Choice Requires="wps">
                  <w:drawing>
                    <wp:anchor distT="0" distB="0" distL="114300" distR="114300" simplePos="0" relativeHeight="251795456" behindDoc="0" locked="0" layoutInCell="1" allowOverlap="1" wp14:anchorId="4B3D15C9" wp14:editId="01799C2F">
                      <wp:simplePos x="0" y="0"/>
                      <wp:positionH relativeFrom="column">
                        <wp:posOffset>267335</wp:posOffset>
                      </wp:positionH>
                      <wp:positionV relativeFrom="paragraph">
                        <wp:posOffset>-76200</wp:posOffset>
                      </wp:positionV>
                      <wp:extent cx="1367155" cy="387985"/>
                      <wp:effectExtent l="0" t="57150" r="0" b="12065"/>
                      <wp:wrapNone/>
                      <wp:docPr id="825649477" name="Straight Arrow Connector 8614283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367155" cy="38798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EBC07" id="Straight Arrow Connector 861428339" o:spid="_x0000_s1026" type="#_x0000_t32" style="position:absolute;margin-left:21.05pt;margin-top:-6pt;width:107.65pt;height:30.5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" strokecolor="black [3200]">
                      <v:stroke endarrow="block" joinstyle="miter"/>
                      <o:lock v:ext="edit" shapetype="f"/>
                    </v:shape>
                  </w:pict>
                </mc:Fallback>
              </mc:AlternateContent>
            </w:r>
          </w:p>
        </w:tc>
        <w:tc>
          <w:tcPr>
            <w:tcW w:w="1101" w:type="pct"/>
            <w:tcBorders>
              <w:top w:val="nil"/>
              <w:left w:val="nil"/>
              <w:bottom w:val="nil"/>
              <w:right w:val="nil"/>
            </w:tcBorders>
          </w:tcPr>
          <w:p w14:paraId="7A0A51B9" w14:textId="77777777" w:rsidR="00DC1018" w:rsidRPr="004E5567" w:rsidRDefault="00DC1018" w:rsidP="004E5567">
            <w:pPr>
              <w:pStyle w:val="bang"/>
              <w:spacing w:after="0" w:line="360" w:lineRule="auto"/>
              <w:rPr>
                <w:rFonts w:cs="Times New Roman"/>
              </w:rPr>
            </w:pPr>
          </w:p>
        </w:tc>
        <w:tc>
          <w:tcPr>
            <w:tcW w:w="313" w:type="pct"/>
            <w:tcBorders>
              <w:top w:val="nil"/>
              <w:left w:val="nil"/>
              <w:bottom w:val="nil"/>
              <w:right w:val="nil"/>
            </w:tcBorders>
          </w:tcPr>
          <w:p w14:paraId="78EE1CE4" w14:textId="77777777" w:rsidR="00DC1018" w:rsidRPr="004E5567" w:rsidRDefault="00DC1018" w:rsidP="004E5567">
            <w:pPr>
              <w:pStyle w:val="bang"/>
              <w:spacing w:after="0" w:line="360" w:lineRule="auto"/>
              <w:rPr>
                <w:rFonts w:cs="Times New Roman"/>
              </w:rPr>
            </w:pPr>
          </w:p>
        </w:tc>
        <w:tc>
          <w:tcPr>
            <w:tcW w:w="1170" w:type="pct"/>
            <w:tcBorders>
              <w:top w:val="nil"/>
              <w:left w:val="nil"/>
              <w:bottom w:val="nil"/>
              <w:right w:val="nil"/>
            </w:tcBorders>
          </w:tcPr>
          <w:p w14:paraId="61D74C3D"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97504" behindDoc="0" locked="0" layoutInCell="1" allowOverlap="1" wp14:anchorId="31697A96" wp14:editId="36909939">
                      <wp:simplePos x="0" y="0"/>
                      <wp:positionH relativeFrom="column">
                        <wp:posOffset>248285</wp:posOffset>
                      </wp:positionH>
                      <wp:positionV relativeFrom="paragraph">
                        <wp:posOffset>-93345</wp:posOffset>
                      </wp:positionV>
                      <wp:extent cx="1184910" cy="389255"/>
                      <wp:effectExtent l="0" t="38100" r="34290" b="10795"/>
                      <wp:wrapNone/>
                      <wp:docPr id="825649476" name="Straight Arrow Connector 11103096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84910" cy="38925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7544C" id="Straight Arrow Connector 1110309689" o:spid="_x0000_s1026" type="#_x0000_t32" style="position:absolute;margin-left:19.55pt;margin-top:-7.35pt;width:93.3pt;height:30.65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" strokecolor="black [3200]">
                      <v:stroke endarrow="block" joinstyle="miter"/>
                      <o:lock v:ext="edit" shapetype="f"/>
                    </v:shape>
                  </w:pict>
                </mc:Fallback>
              </mc:AlternateContent>
            </w:r>
          </w:p>
        </w:tc>
        <w:tc>
          <w:tcPr>
            <w:tcW w:w="615" w:type="pct"/>
            <w:tcBorders>
              <w:top w:val="nil"/>
              <w:left w:val="nil"/>
              <w:bottom w:val="nil"/>
              <w:right w:val="nil"/>
            </w:tcBorders>
          </w:tcPr>
          <w:p w14:paraId="1B94B247" w14:textId="77777777" w:rsidR="00DC1018" w:rsidRPr="004E5567" w:rsidRDefault="00DC1018" w:rsidP="004E5567">
            <w:pPr>
              <w:pStyle w:val="bang"/>
              <w:spacing w:after="0" w:line="360" w:lineRule="auto"/>
              <w:rPr>
                <w:rFonts w:cs="Times New Roman"/>
              </w:rPr>
            </w:pPr>
          </w:p>
        </w:tc>
      </w:tr>
      <w:tr w:rsidR="00DC1018" w:rsidRPr="004E5567" w14:paraId="080274ED" w14:textId="77777777" w:rsidTr="002A1A2E">
        <w:trPr>
          <w:jc w:val="center"/>
        </w:trPr>
        <w:tc>
          <w:tcPr>
            <w:tcW w:w="893" w:type="pct"/>
            <w:vMerge/>
            <w:tcBorders>
              <w:left w:val="nil"/>
              <w:bottom w:val="nil"/>
            </w:tcBorders>
          </w:tcPr>
          <w:p w14:paraId="2A517B73" w14:textId="77777777" w:rsidR="00DC1018" w:rsidRPr="004E5567" w:rsidRDefault="00DC1018" w:rsidP="004E5567">
            <w:pPr>
              <w:pStyle w:val="bang"/>
              <w:spacing w:after="0" w:line="360" w:lineRule="auto"/>
              <w:rPr>
                <w:rFonts w:cs="Times New Roman"/>
                <w:i/>
                <w:iCs w:val="0"/>
              </w:rPr>
            </w:pPr>
          </w:p>
        </w:tc>
        <w:tc>
          <w:tcPr>
            <w:tcW w:w="908" w:type="pct"/>
            <w:tcBorders>
              <w:top w:val="nil"/>
              <w:bottom w:val="nil"/>
              <w:right w:val="nil"/>
            </w:tcBorders>
          </w:tcPr>
          <w:p w14:paraId="12F9BF4D"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01" w:type="pct"/>
            <w:tcBorders>
              <w:top w:val="nil"/>
              <w:left w:val="nil"/>
              <w:bottom w:val="nil"/>
              <w:right w:val="nil"/>
            </w:tcBorders>
            <w:vAlign w:val="center"/>
          </w:tcPr>
          <w:p w14:paraId="122C9C41" w14:textId="77777777" w:rsidR="00DC1018" w:rsidRPr="004E5567" w:rsidRDefault="00DC1018" w:rsidP="004E5567">
            <w:pPr>
              <w:pStyle w:val="bang"/>
              <w:spacing w:after="0" w:line="360" w:lineRule="auto"/>
              <w:rPr>
                <w:rFonts w:cs="Times New Roman"/>
              </w:rPr>
            </w:pPr>
          </w:p>
        </w:tc>
        <w:tc>
          <w:tcPr>
            <w:tcW w:w="313" w:type="pct"/>
            <w:tcBorders>
              <w:top w:val="nil"/>
              <w:left w:val="nil"/>
              <w:bottom w:val="nil"/>
              <w:right w:val="nil"/>
            </w:tcBorders>
          </w:tcPr>
          <w:p w14:paraId="547334B1" w14:textId="77777777" w:rsidR="00DC1018" w:rsidRPr="004E5567" w:rsidRDefault="00DC1018" w:rsidP="004E5567">
            <w:pPr>
              <w:pStyle w:val="bang"/>
              <w:spacing w:after="0" w:line="360" w:lineRule="auto"/>
              <w:rPr>
                <w:rFonts w:cs="Times New Roman"/>
              </w:rPr>
            </w:pPr>
          </w:p>
        </w:tc>
        <w:tc>
          <w:tcPr>
            <w:tcW w:w="1170" w:type="pct"/>
            <w:tcBorders>
              <w:top w:val="nil"/>
              <w:left w:val="nil"/>
              <w:bottom w:val="nil"/>
              <w:right w:val="nil"/>
            </w:tcBorders>
          </w:tcPr>
          <w:p w14:paraId="62B9444A"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615" w:type="pct"/>
            <w:tcBorders>
              <w:top w:val="nil"/>
              <w:left w:val="nil"/>
              <w:bottom w:val="nil"/>
              <w:right w:val="nil"/>
            </w:tcBorders>
            <w:vAlign w:val="center"/>
          </w:tcPr>
          <w:p w14:paraId="787DAA7D" w14:textId="77777777" w:rsidR="00DC1018" w:rsidRPr="004E5567" w:rsidRDefault="00DC1018" w:rsidP="004E5567">
            <w:pPr>
              <w:pStyle w:val="bang"/>
              <w:spacing w:after="0" w:line="360" w:lineRule="auto"/>
              <w:rPr>
                <w:rFonts w:cs="Times New Roman"/>
              </w:rPr>
            </w:pPr>
          </w:p>
        </w:tc>
      </w:tr>
    </w:tbl>
    <w:p w14:paraId="614C50C8" w14:textId="77777777" w:rsidR="00DC1018" w:rsidRPr="004E5567" w:rsidRDefault="00DC1018" w:rsidP="004E5567">
      <w:pPr>
        <w:spacing w:after="0" w:line="360" w:lineRule="auto"/>
        <w:ind w:right="118"/>
        <w:rPr>
          <w:rFonts w:ascii="Times New Roman" w:hAnsi="Times New Roman" w:cs="Times New Roman"/>
          <w:bCs/>
          <w:szCs w:val="24"/>
        </w:rPr>
      </w:pPr>
    </w:p>
    <w:tbl>
      <w:tblPr>
        <w:tblStyle w:val="TableGrid"/>
        <w:tblW w:w="893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3402"/>
      </w:tblGrid>
      <w:tr w:rsidR="00DC1018" w:rsidRPr="004E5567" w14:paraId="3262535C" w14:textId="77777777" w:rsidTr="002A1A2E">
        <w:tc>
          <w:tcPr>
            <w:tcW w:w="5529" w:type="dxa"/>
          </w:tcPr>
          <w:p w14:paraId="47C3FAB2"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Đồ thị:</w:t>
            </w:r>
          </w:p>
          <w:p w14:paraId="44756A0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giao với trục </w:t>
            </w:r>
            <w:r w:rsidRPr="004E5567">
              <w:rPr>
                <w:rFonts w:ascii="Times New Roman" w:hAnsi="Times New Roman" w:cs="Times New Roman"/>
                <w:kern w:val="2"/>
                <w:position w:val="-6"/>
                <w:szCs w:val="24"/>
                <w14:ligatures w14:val="standardContextual"/>
              </w:rPr>
              <w:object w:dxaOrig="360" w:dyaOrig="279" w14:anchorId="78E3677F">
                <v:shape id="_x0000_i1413" type="#_x0000_t75" style="width:18pt;height:14.4pt" o:ole="">
                  <v:imagedata r:id="rId2342" o:title=""/>
                </v:shape>
                <o:OLEObject Type="Embed" ProgID="Equation.DSMT4" ShapeID="_x0000_i1413" DrawAspect="Content" ObjectID="_1830511139" r:id="rId2343"/>
              </w:object>
            </w:r>
            <w:r w:rsidRPr="004E5567">
              <w:rPr>
                <w:rFonts w:ascii="Times New Roman" w:hAnsi="Times New Roman" w:cs="Times New Roman"/>
                <w:szCs w:val="24"/>
              </w:rPr>
              <w:t xml:space="preserve"> tại hai điểm (–1; 0), (1; 0).</w:t>
            </w:r>
          </w:p>
          <w:p w14:paraId="6771C045"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được biểu diễn như hình vẽ. Tâm đối xứng của đồ thị là gốc toạ độ </w:t>
            </w:r>
            <w:r w:rsidRPr="004E5567">
              <w:rPr>
                <w:rFonts w:ascii="Times New Roman" w:hAnsi="Times New Roman" w:cs="Times New Roman"/>
                <w:kern w:val="2"/>
                <w:position w:val="-6"/>
                <w:szCs w:val="24"/>
                <w14:ligatures w14:val="standardContextual"/>
              </w:rPr>
              <w:object w:dxaOrig="240" w:dyaOrig="279" w14:anchorId="47066B2C">
                <v:shape id="_x0000_i1414" type="#_x0000_t75" style="width:12pt;height:14.4pt" o:ole="">
                  <v:imagedata r:id="rId2344" o:title=""/>
                </v:shape>
                <o:OLEObject Type="Embed" ProgID="Equation.DSMT4" ShapeID="_x0000_i1414" DrawAspect="Content" ObjectID="_1830511140" r:id="rId2345"/>
              </w:object>
            </w:r>
            <w:r w:rsidRPr="004E5567">
              <w:rPr>
                <w:rFonts w:ascii="Times New Roman" w:hAnsi="Times New Roman" w:cs="Times New Roman"/>
                <w:szCs w:val="24"/>
              </w:rPr>
              <w:t xml:space="preserve">. Các trục đối xứng của đồ thị là hai đường phân giác của các góc tạo bởi hai đường tiệm cận </w:t>
            </w:r>
            <w:r w:rsidRPr="004E5567">
              <w:rPr>
                <w:rFonts w:ascii="Times New Roman" w:hAnsi="Times New Roman" w:cs="Times New Roman"/>
                <w:kern w:val="2"/>
                <w:position w:val="-6"/>
                <w:szCs w:val="24"/>
                <w14:ligatures w14:val="standardContextual"/>
              </w:rPr>
              <w:object w:dxaOrig="560" w:dyaOrig="279" w14:anchorId="5C4A5086">
                <v:shape id="_x0000_i1415" type="#_x0000_t75" style="width:27.6pt;height:14.4pt" o:ole="">
                  <v:imagedata r:id="rId2346" o:title=""/>
                </v:shape>
                <o:OLEObject Type="Embed" ProgID="Equation.DSMT4" ShapeID="_x0000_i1415" DrawAspect="Content" ObjectID="_1830511141" r:id="rId2347"/>
              </w:object>
            </w:r>
            <w:r w:rsidRPr="004E5567">
              <w:rPr>
                <w:rFonts w:ascii="Times New Roman" w:hAnsi="Times New Roman" w:cs="Times New Roman"/>
                <w:szCs w:val="24"/>
              </w:rPr>
              <w:t xml:space="preserve"> và </w:t>
            </w:r>
            <w:r w:rsidRPr="004E5567">
              <w:rPr>
                <w:rFonts w:ascii="Times New Roman" w:hAnsi="Times New Roman" w:cs="Times New Roman"/>
                <w:kern w:val="2"/>
                <w:position w:val="-10"/>
                <w:szCs w:val="24"/>
                <w14:ligatures w14:val="standardContextual"/>
              </w:rPr>
              <w:object w:dxaOrig="620" w:dyaOrig="260" w14:anchorId="2A0000D8">
                <v:shape id="_x0000_i1416" type="#_x0000_t75" style="width:30.6pt;height:12.6pt" o:ole="">
                  <v:imagedata r:id="rId2348" o:title=""/>
                </v:shape>
                <o:OLEObject Type="Embed" ProgID="Equation.DSMT4" ShapeID="_x0000_i1416" DrawAspect="Content" ObjectID="_1830511142" r:id="rId2349"/>
              </w:object>
            </w:r>
          </w:p>
          <w:p w14:paraId="11EA1194" w14:textId="77777777" w:rsidR="00DC1018" w:rsidRPr="004E5567" w:rsidRDefault="00DC1018" w:rsidP="004E5567">
            <w:pPr>
              <w:spacing w:line="360" w:lineRule="auto"/>
              <w:rPr>
                <w:rFonts w:ascii="Times New Roman" w:hAnsi="Times New Roman" w:cs="Times New Roman"/>
                <w:bCs/>
              </w:rPr>
            </w:pPr>
            <w:r w:rsidRPr="004E5567">
              <w:rPr>
                <w:rFonts w:ascii="Times New Roman" w:hAnsi="Times New Roman" w:cs="Times New Roman"/>
                <w:szCs w:val="24"/>
              </w:rPr>
              <w:t xml:space="preserve">b) </w:t>
            </w:r>
            <w:r w:rsidRPr="004E5567">
              <w:rPr>
                <w:rFonts w:ascii="Times New Roman" w:hAnsi="Times New Roman" w:cs="Times New Roman"/>
                <w:bCs/>
                <w:szCs w:val="24"/>
              </w:rPr>
              <w:t xml:space="preserve">Tập xác định: </w:t>
            </w:r>
            <w:r w:rsidRPr="004E5567">
              <w:rPr>
                <w:rFonts w:ascii="Times New Roman" w:hAnsi="Times New Roman" w:cs="Times New Roman"/>
                <w:kern w:val="2"/>
                <w:position w:val="-14"/>
                <w:szCs w:val="24"/>
                <w14:ligatures w14:val="standardContextual"/>
              </w:rPr>
              <w:object w:dxaOrig="900" w:dyaOrig="400" w14:anchorId="5D2D21FA">
                <v:shape id="_x0000_i1417" type="#_x0000_t75" style="width:45.6pt;height:20.4pt" o:ole="">
                  <v:imagedata r:id="rId2350" o:title=""/>
                </v:shape>
                <o:OLEObject Type="Embed" ProgID="Equation.DSMT4" ShapeID="_x0000_i1417" DrawAspect="Content" ObjectID="_1830511143" r:id="rId2351"/>
              </w:object>
            </w:r>
          </w:p>
        </w:tc>
        <w:tc>
          <w:tcPr>
            <w:tcW w:w="3402" w:type="dxa"/>
          </w:tcPr>
          <w:p w14:paraId="5BB10D91" w14:textId="77777777" w:rsidR="00DC1018" w:rsidRPr="004E5567" w:rsidRDefault="00DC1018" w:rsidP="004E5567">
            <w:pPr>
              <w:spacing w:line="360" w:lineRule="auto"/>
              <w:ind w:right="118"/>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6452DEAF" wp14:editId="5A35BFEE">
                  <wp:extent cx="2040940" cy="1895954"/>
                  <wp:effectExtent l="0" t="0" r="0" b="0"/>
                  <wp:docPr id="259213273" name="Picture 25921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213273" name="HĐTH3a.jpg"/>
                          <pic:cNvPicPr/>
                        </pic:nvPicPr>
                        <pic:blipFill rotWithShape="1">
                          <a:blip r:embed="rId2352">
                            <a:extLst>
                              <a:ext uri="{BEBA8EAE-BF5A-486C-A8C5-ECC9F3942E4B}">
                                <a14:imgProps xmlns:a14="http://schemas.microsoft.com/office/drawing/2010/main">
                                  <a14:imgLayer r:embed="rId2353">
                                    <a14:imgEffect>
                                      <a14:saturation sat="0"/>
                                    </a14:imgEffect>
                                  </a14:imgLayer>
                                </a14:imgProps>
                              </a:ext>
                              <a:ext uri="{28A0092B-C50C-407E-A947-70E740481C1C}">
                                <a14:useLocalDpi xmlns:a14="http://schemas.microsoft.com/office/drawing/2010/main" val="0"/>
                              </a:ext>
                            </a:extLst>
                          </a:blip>
                          <a:srcRect l="4913" r="4557"/>
                          <a:stretch/>
                        </pic:blipFill>
                        <pic:spPr bwMode="auto">
                          <a:xfrm>
                            <a:off x="0" y="0"/>
                            <a:ext cx="2068019" cy="1921109"/>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24C8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t xml:space="preserve">– Chiều biến thiên: Đạo hàm </w:t>
      </w:r>
      <w:r w:rsidRPr="004E5567">
        <w:rPr>
          <w:rFonts w:ascii="Times New Roman" w:hAnsi="Times New Roman" w:cs="Times New Roman"/>
          <w:position w:val="-36"/>
        </w:rPr>
        <w:object w:dxaOrig="1760" w:dyaOrig="740" w14:anchorId="277D66E9">
          <v:shape id="_x0000_i1418" type="#_x0000_t75" style="width:87.6pt;height:36.6pt" o:ole="">
            <v:imagedata r:id="rId2354" o:title=""/>
          </v:shape>
          <o:OLEObject Type="Embed" ProgID="Equation.DSMT4" ShapeID="_x0000_i1418" DrawAspect="Content" ObjectID="_1830511144" r:id="rId2355"/>
        </w:object>
      </w:r>
      <w:r w:rsidRPr="004E5567">
        <w:rPr>
          <w:rFonts w:ascii="Times New Roman" w:hAnsi="Times New Roman" w:cs="Times New Roman"/>
          <w:bCs/>
        </w:rPr>
        <w:t xml:space="preserve"> Ta có </w:t>
      </w:r>
      <w:r w:rsidRPr="004E5567">
        <w:rPr>
          <w:rFonts w:ascii="Times New Roman" w:hAnsi="Times New Roman" w:cs="Times New Roman"/>
          <w:position w:val="-10"/>
        </w:rPr>
        <w:object w:dxaOrig="1460" w:dyaOrig="320" w14:anchorId="10E1D27D">
          <v:shape id="_x0000_i1419" type="#_x0000_t75" style="width:72.6pt;height:15.6pt" o:ole="">
            <v:imagedata r:id="rId2356" o:title=""/>
          </v:shape>
          <o:OLEObject Type="Embed" ProgID="Equation.DSMT4" ShapeID="_x0000_i1419" DrawAspect="Content" ObjectID="_1830511145" r:id="rId2357"/>
        </w:object>
      </w:r>
      <w:r w:rsidRPr="004E5567">
        <w:rPr>
          <w:rFonts w:ascii="Times New Roman" w:hAnsi="Times New Roman" w:cs="Times New Roman"/>
        </w:rPr>
        <w:t xml:space="preserve"> hoặc </w:t>
      </w:r>
      <w:r w:rsidRPr="004E5567">
        <w:rPr>
          <w:rFonts w:ascii="Times New Roman" w:hAnsi="Times New Roman" w:cs="Times New Roman"/>
          <w:position w:val="-6"/>
        </w:rPr>
        <w:object w:dxaOrig="680" w:dyaOrig="279" w14:anchorId="4254B0B8">
          <v:shape id="_x0000_i1420" type="#_x0000_t75" style="width:33.6pt;height:14.4pt" o:ole="">
            <v:imagedata r:id="rId2358" o:title=""/>
          </v:shape>
          <o:OLEObject Type="Embed" ProgID="Equation.DSMT4" ShapeID="_x0000_i1420" DrawAspect="Content" ObjectID="_1830511146" r:id="rId2359"/>
        </w:object>
      </w:r>
      <w:r w:rsidRPr="004E5567">
        <w:rPr>
          <w:rFonts w:ascii="Times New Roman" w:hAnsi="Times New Roman" w:cs="Times New Roman"/>
        </w:rPr>
        <w:t>.</w:t>
      </w:r>
    </w:p>
    <w:p w14:paraId="7B2E20FC" w14:textId="77777777" w:rsidR="00DC1018" w:rsidRPr="004E5567" w:rsidRDefault="00DC1018" w:rsidP="004E5567">
      <w:pPr>
        <w:pStyle w:val="normal-co"/>
        <w:spacing w:after="0" w:line="360" w:lineRule="auto"/>
        <w:rPr>
          <w:rFonts w:cs="Times New Roman"/>
        </w:rPr>
      </w:pPr>
      <w:r w:rsidRPr="004E5567">
        <w:rPr>
          <w:rFonts w:cs="Times New Roman"/>
          <w:bCs/>
        </w:rPr>
        <w:t xml:space="preserve">Trên các khoảng </w:t>
      </w:r>
      <w:r w:rsidRPr="004E5567">
        <w:rPr>
          <w:rFonts w:cs="Times New Roman"/>
          <w:bCs/>
          <w:lang w:val="en-GB"/>
        </w:rPr>
        <w:t>(–∞; –2)</w:t>
      </w:r>
      <w:r w:rsidRPr="004E5567">
        <w:rPr>
          <w:rFonts w:cs="Times New Roman"/>
          <w:bCs/>
        </w:rPr>
        <w:t xml:space="preserve"> và </w:t>
      </w:r>
      <w:r w:rsidRPr="004E5567">
        <w:rPr>
          <w:rFonts w:cs="Times New Roman"/>
          <w:bCs/>
          <w:lang w:val="en-GB"/>
        </w:rPr>
        <w:t>(0; +∞)</w:t>
      </w:r>
      <w:r w:rsidRPr="004E5567">
        <w:rPr>
          <w:rFonts w:cs="Times New Roman"/>
          <w:bCs/>
        </w:rPr>
        <w:t xml:space="preserve">, </w:t>
      </w:r>
      <w:r w:rsidRPr="004E5567">
        <w:rPr>
          <w:rFonts w:cs="Times New Roman"/>
          <w:bCs/>
          <w:i/>
          <w:iCs/>
          <w:lang w:val="en-GB"/>
        </w:rPr>
        <w:t>y</w:t>
      </w:r>
      <w:r w:rsidRPr="004E5567">
        <w:rPr>
          <w:rFonts w:cs="Times New Roman"/>
          <w:bCs/>
          <w:lang w:val="en-GB"/>
        </w:rPr>
        <w:t>' &lt; 0</w:t>
      </w:r>
      <w:r w:rsidRPr="004E5567">
        <w:rPr>
          <w:rFonts w:cs="Times New Roman"/>
        </w:rPr>
        <w:t xml:space="preserve"> nên hàm số nghịch biến trên mỗi khoản</w:t>
      </w:r>
      <w:r w:rsidRPr="004E5567">
        <w:rPr>
          <w:rFonts w:cs="Times New Roman"/>
          <w:lang w:val="en-GB"/>
        </w:rPr>
        <w:t>g</w:t>
      </w:r>
      <w:r w:rsidRPr="004E5567">
        <w:rPr>
          <w:rFonts w:cs="Times New Roman"/>
        </w:rPr>
        <w:t xml:space="preserve"> đó.</w:t>
      </w:r>
    </w:p>
    <w:p w14:paraId="33B44EFF"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lang w:val="vi"/>
        </w:rPr>
        <w:t>Trên các khoảng</w:t>
      </w:r>
      <w:r w:rsidRPr="004E5567">
        <w:rPr>
          <w:rFonts w:ascii="Times New Roman" w:hAnsi="Times New Roman" w:cs="Times New Roman"/>
          <w:bCs/>
          <w:lang w:val="vi"/>
        </w:rPr>
        <w:t xml:space="preserve"> (–2; –1) và (–1; 0), </w:t>
      </w:r>
      <w:r w:rsidRPr="004E5567">
        <w:rPr>
          <w:rFonts w:ascii="Times New Roman" w:hAnsi="Times New Roman" w:cs="Times New Roman"/>
          <w:bCs/>
          <w:i/>
          <w:iCs/>
          <w:lang w:val="vi"/>
        </w:rPr>
        <w:t>y</w:t>
      </w:r>
      <w:r w:rsidRPr="004E5567">
        <w:rPr>
          <w:rFonts w:ascii="Times New Roman" w:hAnsi="Times New Roman" w:cs="Times New Roman"/>
          <w:bCs/>
          <w:lang w:val="vi"/>
        </w:rPr>
        <w:t>' &gt; 0</w:t>
      </w:r>
      <w:r w:rsidRPr="004E5567">
        <w:rPr>
          <w:rFonts w:ascii="Times New Roman" w:hAnsi="Times New Roman" w:cs="Times New Roman"/>
          <w:lang w:val="vi"/>
        </w:rPr>
        <w:t xml:space="preserve"> nên hàm số đồng biến trên mỗi khoảng đó.</w:t>
      </w:r>
    </w:p>
    <w:p w14:paraId="27475DC9"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bCs/>
          <w:lang w:val="vi"/>
        </w:rPr>
        <w:t xml:space="preserve">– Cực trị: hàm số đạt cực tiểu tại </w:t>
      </w:r>
      <w:r w:rsidRPr="004E5567">
        <w:rPr>
          <w:rFonts w:ascii="Times New Roman" w:hAnsi="Times New Roman" w:cs="Times New Roman"/>
          <w:position w:val="-6"/>
        </w:rPr>
        <w:object w:dxaOrig="680" w:dyaOrig="279" w14:anchorId="460C5C3C">
          <v:shape id="_x0000_i1421" type="#_x0000_t75" style="width:33.6pt;height:14.4pt" o:ole="">
            <v:imagedata r:id="rId2360" o:title=""/>
          </v:shape>
          <o:OLEObject Type="Embed" ProgID="Equation.DSMT4" ShapeID="_x0000_i1421" DrawAspect="Content" ObjectID="_1830511147" r:id="rId2361"/>
        </w:object>
      </w:r>
      <w:r w:rsidRPr="004E5567">
        <w:rPr>
          <w:rFonts w:ascii="Times New Roman" w:hAnsi="Times New Roman" w:cs="Times New Roman"/>
          <w:lang w:val="vi"/>
        </w:rPr>
        <w:t xml:space="preserve"> và </w:t>
      </w:r>
      <w:r w:rsidRPr="004E5567">
        <w:rPr>
          <w:rFonts w:ascii="Times New Roman" w:hAnsi="Times New Roman" w:cs="Times New Roman"/>
          <w:position w:val="-12"/>
        </w:rPr>
        <w:object w:dxaOrig="760" w:dyaOrig="360" w14:anchorId="633B3805">
          <v:shape id="_x0000_i1422" type="#_x0000_t75" style="width:38.4pt;height:18pt" o:ole="">
            <v:imagedata r:id="rId2362" o:title=""/>
          </v:shape>
          <o:OLEObject Type="Embed" ProgID="Equation.DSMT4" ShapeID="_x0000_i1422" DrawAspect="Content" ObjectID="_1830511148" r:id="rId2363"/>
        </w:object>
      </w:r>
      <w:r w:rsidRPr="004E5567">
        <w:rPr>
          <w:rFonts w:ascii="Times New Roman" w:hAnsi="Times New Roman" w:cs="Times New Roman"/>
          <w:lang w:val="vi"/>
        </w:rPr>
        <w:t xml:space="preserve">; hàm số đạt cực đại tại </w:t>
      </w:r>
      <w:r w:rsidRPr="004E5567">
        <w:rPr>
          <w:rFonts w:ascii="Times New Roman" w:hAnsi="Times New Roman" w:cs="Times New Roman"/>
          <w:i/>
          <w:iCs/>
          <w:lang w:val="vi"/>
        </w:rPr>
        <w:t>x</w:t>
      </w:r>
      <w:r w:rsidRPr="004E5567">
        <w:rPr>
          <w:rFonts w:ascii="Times New Roman" w:hAnsi="Times New Roman" w:cs="Times New Roman"/>
          <w:lang w:val="vi"/>
        </w:rPr>
        <w:t xml:space="preserve"> = 0 và </w:t>
      </w:r>
      <w:r w:rsidRPr="004E5567">
        <w:rPr>
          <w:rFonts w:ascii="Times New Roman" w:hAnsi="Times New Roman" w:cs="Times New Roman"/>
          <w:position w:val="-12"/>
        </w:rPr>
        <w:object w:dxaOrig="740" w:dyaOrig="360" w14:anchorId="71E109EE">
          <v:shape id="_x0000_i1423" type="#_x0000_t75" style="width:36.6pt;height:18pt" o:ole="">
            <v:imagedata r:id="rId2364" o:title=""/>
          </v:shape>
          <o:OLEObject Type="Embed" ProgID="Equation.DSMT4" ShapeID="_x0000_i1423" DrawAspect="Content" ObjectID="_1830511149" r:id="rId2365"/>
        </w:object>
      </w:r>
      <w:r w:rsidRPr="004E5567">
        <w:rPr>
          <w:rFonts w:ascii="Times New Roman" w:hAnsi="Times New Roman" w:cs="Times New Roman"/>
          <w:lang w:val="vi"/>
        </w:rPr>
        <w:t>.</w:t>
      </w:r>
    </w:p>
    <w:p w14:paraId="77E5B6F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Các giới hạn tại vô cực, giới hạn vô cực và tiệm cận:</w:t>
      </w:r>
    </w:p>
    <w:p w14:paraId="42AA1959"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bCs/>
          <w:lang w:val="vi"/>
        </w:rPr>
        <w:lastRenderedPageBreak/>
        <w:t xml:space="preserve">Ta có </w:t>
      </w:r>
      <w:r w:rsidRPr="004E5567">
        <w:rPr>
          <w:rFonts w:ascii="Times New Roman" w:hAnsi="Times New Roman" w:cs="Times New Roman"/>
          <w:position w:val="-28"/>
        </w:rPr>
        <w:object w:dxaOrig="6720" w:dyaOrig="680" w14:anchorId="6146E1CD">
          <v:shape id="_x0000_i1424" type="#_x0000_t75" style="width:335.4pt;height:33.6pt" o:ole="">
            <v:imagedata r:id="rId2366" o:title=""/>
          </v:shape>
          <o:OLEObject Type="Embed" ProgID="Equation.DSMT4" ShapeID="_x0000_i1424" DrawAspect="Content" ObjectID="_1830511150" r:id="rId2367"/>
        </w:object>
      </w:r>
      <w:r w:rsidRPr="004E5567">
        <w:rPr>
          <w:rFonts w:ascii="Times New Roman" w:hAnsi="Times New Roman" w:cs="Times New Roman"/>
          <w:bCs/>
          <w:lang w:val="vi"/>
        </w:rPr>
        <w:t>.</w:t>
      </w:r>
    </w:p>
    <w:p w14:paraId="129B348A"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lang w:val="vi"/>
        </w:rPr>
        <w:t xml:space="preserve">Ta có </w:t>
      </w:r>
      <w:r w:rsidRPr="004E5567">
        <w:rPr>
          <w:rFonts w:ascii="Times New Roman" w:hAnsi="Times New Roman" w:cs="Times New Roman"/>
          <w:position w:val="-28"/>
        </w:rPr>
        <w:object w:dxaOrig="6860" w:dyaOrig="680" w14:anchorId="77515680">
          <v:shape id="_x0000_i1425" type="#_x0000_t75" style="width:342.6pt;height:33.6pt" o:ole="">
            <v:imagedata r:id="rId2368" o:title=""/>
          </v:shape>
          <o:OLEObject Type="Embed" ProgID="Equation.DSMT4" ShapeID="_x0000_i1425" DrawAspect="Content" ObjectID="_1830511151" r:id="rId2369"/>
        </w:object>
      </w:r>
      <w:r w:rsidRPr="004E5567">
        <w:rPr>
          <w:rFonts w:ascii="Times New Roman" w:hAnsi="Times New Roman" w:cs="Times New Roman"/>
          <w:lang w:val="vi"/>
        </w:rPr>
        <w:t xml:space="preserve">, suy ra đường thẳng </w:t>
      </w:r>
      <w:r w:rsidRPr="004E5567">
        <w:rPr>
          <w:rFonts w:ascii="Times New Roman" w:hAnsi="Times New Roman" w:cs="Times New Roman"/>
          <w:position w:val="-6"/>
        </w:rPr>
        <w:object w:dxaOrig="680" w:dyaOrig="279" w14:anchorId="06707553">
          <v:shape id="_x0000_i1426" type="#_x0000_t75" style="width:33.6pt;height:14.4pt" o:ole="">
            <v:imagedata r:id="rId2370" o:title=""/>
          </v:shape>
          <o:OLEObject Type="Embed" ProgID="Equation.DSMT4" ShapeID="_x0000_i1426" DrawAspect="Content" ObjectID="_1830511152" r:id="rId2371"/>
        </w:object>
      </w:r>
      <w:r w:rsidRPr="004E5567">
        <w:rPr>
          <w:rFonts w:ascii="Times New Roman" w:hAnsi="Times New Roman" w:cs="Times New Roman"/>
          <w:bCs/>
          <w:lang w:val="vi"/>
        </w:rPr>
        <w:t xml:space="preserve"> là tiệm cận đứng của đồ thị hàm số.</w:t>
      </w:r>
    </w:p>
    <w:p w14:paraId="673B575D"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position w:val="-28"/>
        </w:rPr>
        <w:object w:dxaOrig="7479" w:dyaOrig="680" w14:anchorId="23519858">
          <v:shape id="_x0000_i1427" type="#_x0000_t75" style="width:375pt;height:33.6pt" o:ole="">
            <v:imagedata r:id="rId2372" o:title=""/>
          </v:shape>
          <o:OLEObject Type="Embed" ProgID="Equation.DSMT4" ShapeID="_x0000_i1427" DrawAspect="Content" ObjectID="_1830511153" r:id="rId2373"/>
        </w:object>
      </w:r>
      <w:r w:rsidRPr="004E5567">
        <w:rPr>
          <w:rFonts w:ascii="Times New Roman" w:hAnsi="Times New Roman" w:cs="Times New Roman"/>
          <w:lang w:val="vi"/>
        </w:rPr>
        <w:t xml:space="preserve">, suy ra đường thẳng </w:t>
      </w:r>
      <w:r w:rsidRPr="004E5567">
        <w:rPr>
          <w:rFonts w:ascii="Times New Roman" w:hAnsi="Times New Roman" w:cs="Times New Roman"/>
          <w:position w:val="-10"/>
        </w:rPr>
        <w:object w:dxaOrig="1040" w:dyaOrig="320" w14:anchorId="0C4E1B5F">
          <v:shape id="_x0000_i1428" type="#_x0000_t75" style="width:51.6pt;height:15.6pt" o:ole="">
            <v:imagedata r:id="rId2374" o:title=""/>
          </v:shape>
          <o:OLEObject Type="Embed" ProgID="Equation.DSMT4" ShapeID="_x0000_i1428" DrawAspect="Content" ObjectID="_1830511154" r:id="rId2375"/>
        </w:object>
      </w:r>
      <w:r w:rsidRPr="004E5567">
        <w:rPr>
          <w:rFonts w:ascii="Times New Roman" w:hAnsi="Times New Roman" w:cs="Times New Roman"/>
          <w:lang w:val="vi"/>
        </w:rPr>
        <w:t xml:space="preserve"> là tiệm cận xiên của đồ thị hàm số.</w:t>
      </w:r>
    </w:p>
    <w:p w14:paraId="6A9384B1" w14:textId="77777777" w:rsidR="00DC1018" w:rsidRPr="004E5567" w:rsidRDefault="00DC1018" w:rsidP="004E5567">
      <w:pPr>
        <w:spacing w:after="0" w:line="360" w:lineRule="auto"/>
        <w:rPr>
          <w:rFonts w:ascii="Times New Roman" w:hAnsi="Times New Roman" w:cs="Times New Roman"/>
        </w:rPr>
      </w:pPr>
    </w:p>
    <w:p w14:paraId="3856687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0" w:type="auto"/>
        <w:tblInd w:w="108" w:type="dxa"/>
        <w:tblLook w:val="04A0" w:firstRow="1" w:lastRow="0" w:firstColumn="1" w:lastColumn="0" w:noHBand="0" w:noVBand="1"/>
      </w:tblPr>
      <w:tblGrid>
        <w:gridCol w:w="765"/>
        <w:gridCol w:w="936"/>
        <w:gridCol w:w="728"/>
        <w:gridCol w:w="761"/>
        <w:gridCol w:w="841"/>
        <w:gridCol w:w="647"/>
        <w:gridCol w:w="709"/>
        <w:gridCol w:w="532"/>
        <w:gridCol w:w="938"/>
        <w:gridCol w:w="647"/>
        <w:gridCol w:w="613"/>
        <w:gridCol w:w="671"/>
      </w:tblGrid>
      <w:tr w:rsidR="00DC1018" w:rsidRPr="004E5567" w14:paraId="2097562D" w14:textId="77777777" w:rsidTr="002A1A2E">
        <w:tc>
          <w:tcPr>
            <w:tcW w:w="765" w:type="dxa"/>
            <w:tcBorders>
              <w:top w:val="nil"/>
              <w:left w:val="nil"/>
              <w:bottom w:val="single" w:sz="4" w:space="0" w:color="auto"/>
              <w:right w:val="single" w:sz="4" w:space="0" w:color="auto"/>
            </w:tcBorders>
            <w:vAlign w:val="center"/>
          </w:tcPr>
          <w:p w14:paraId="65F1B7B3"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936" w:type="dxa"/>
            <w:tcBorders>
              <w:top w:val="nil"/>
              <w:left w:val="single" w:sz="4" w:space="0" w:color="auto"/>
              <w:bottom w:val="single" w:sz="4" w:space="0" w:color="auto"/>
              <w:right w:val="nil"/>
            </w:tcBorders>
            <w:vAlign w:val="center"/>
          </w:tcPr>
          <w:p w14:paraId="05214983"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728" w:type="dxa"/>
            <w:tcBorders>
              <w:top w:val="nil"/>
              <w:left w:val="nil"/>
              <w:bottom w:val="single" w:sz="4" w:space="0" w:color="auto"/>
              <w:right w:val="nil"/>
            </w:tcBorders>
            <w:vAlign w:val="center"/>
          </w:tcPr>
          <w:p w14:paraId="690DE740" w14:textId="77777777" w:rsidR="00DC1018" w:rsidRPr="004E5567" w:rsidRDefault="00DC1018" w:rsidP="004E5567">
            <w:pPr>
              <w:pStyle w:val="bang"/>
              <w:spacing w:after="0" w:line="360" w:lineRule="auto"/>
              <w:rPr>
                <w:rFonts w:cs="Times New Roman"/>
              </w:rPr>
            </w:pPr>
          </w:p>
        </w:tc>
        <w:tc>
          <w:tcPr>
            <w:tcW w:w="761" w:type="dxa"/>
            <w:tcBorders>
              <w:top w:val="nil"/>
              <w:left w:val="nil"/>
              <w:bottom w:val="single" w:sz="4" w:space="0" w:color="auto"/>
              <w:right w:val="nil"/>
            </w:tcBorders>
            <w:vAlign w:val="center"/>
          </w:tcPr>
          <w:p w14:paraId="556D7916" w14:textId="77777777" w:rsidR="00DC1018" w:rsidRPr="004E5567" w:rsidRDefault="00DC1018" w:rsidP="004E5567">
            <w:pPr>
              <w:pStyle w:val="bang"/>
              <w:spacing w:after="0" w:line="360" w:lineRule="auto"/>
              <w:rPr>
                <w:rFonts w:cs="Times New Roman"/>
              </w:rPr>
            </w:pPr>
            <w:r w:rsidRPr="004E5567">
              <w:rPr>
                <w:rFonts w:cs="Times New Roman"/>
              </w:rPr>
              <w:t>–2</w:t>
            </w:r>
          </w:p>
        </w:tc>
        <w:tc>
          <w:tcPr>
            <w:tcW w:w="841" w:type="dxa"/>
            <w:tcBorders>
              <w:top w:val="nil"/>
              <w:left w:val="nil"/>
              <w:bottom w:val="single" w:sz="4" w:space="0" w:color="auto"/>
              <w:right w:val="nil"/>
            </w:tcBorders>
            <w:vAlign w:val="center"/>
          </w:tcPr>
          <w:p w14:paraId="63CB1DFA" w14:textId="77777777" w:rsidR="00DC1018" w:rsidRPr="004E5567" w:rsidRDefault="00DC1018" w:rsidP="004E5567">
            <w:pPr>
              <w:pStyle w:val="bang"/>
              <w:spacing w:after="0" w:line="360" w:lineRule="auto"/>
              <w:rPr>
                <w:rFonts w:cs="Times New Roman"/>
              </w:rPr>
            </w:pPr>
          </w:p>
        </w:tc>
        <w:tc>
          <w:tcPr>
            <w:tcW w:w="647" w:type="dxa"/>
            <w:tcBorders>
              <w:top w:val="nil"/>
              <w:left w:val="nil"/>
              <w:bottom w:val="single" w:sz="4" w:space="0" w:color="auto"/>
              <w:right w:val="nil"/>
            </w:tcBorders>
            <w:vAlign w:val="center"/>
          </w:tcPr>
          <w:p w14:paraId="0249E9A0" w14:textId="77777777" w:rsidR="00DC1018" w:rsidRPr="004E5567" w:rsidRDefault="00DC1018" w:rsidP="004E5567">
            <w:pPr>
              <w:pStyle w:val="bang"/>
              <w:spacing w:after="0" w:line="360" w:lineRule="auto"/>
              <w:rPr>
                <w:rFonts w:cs="Times New Roman"/>
              </w:rPr>
            </w:pPr>
          </w:p>
        </w:tc>
        <w:tc>
          <w:tcPr>
            <w:tcW w:w="709" w:type="dxa"/>
            <w:tcBorders>
              <w:top w:val="nil"/>
              <w:left w:val="nil"/>
              <w:bottom w:val="single" w:sz="4" w:space="0" w:color="auto"/>
              <w:right w:val="nil"/>
            </w:tcBorders>
            <w:vAlign w:val="center"/>
          </w:tcPr>
          <w:p w14:paraId="68943E85"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800576" behindDoc="0" locked="0" layoutInCell="1" allowOverlap="1" wp14:anchorId="5B10FDED" wp14:editId="35EA5F97">
                      <wp:simplePos x="0" y="0"/>
                      <wp:positionH relativeFrom="column">
                        <wp:posOffset>104775</wp:posOffset>
                      </wp:positionH>
                      <wp:positionV relativeFrom="paragraph">
                        <wp:posOffset>238760</wp:posOffset>
                      </wp:positionV>
                      <wp:extent cx="46990" cy="744855"/>
                      <wp:effectExtent l="0" t="0" r="0" b="0"/>
                      <wp:wrapNone/>
                      <wp:docPr id="825649473" name="Group 455080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90" cy="744855"/>
                                <a:chOff x="0" y="0"/>
                                <a:chExt cx="34290" cy="742315"/>
                              </a:xfrm>
                            </wpg:grpSpPr>
                            <wps:wsp>
                              <wps:cNvPr id="825649474" name="Straight Connector 1032808312"/>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825649475" name="Straight Connector 1354026248"/>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EFD85AC" id="Group 455080130" o:spid="_x0000_s1026" style="position:absolute;margin-left:8.25pt;margin-top:18.8pt;width:3.7pt;height:58.65pt;z-index:251800576;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">
                      <v:line id="Straight Connector 1032808312"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" strokecolor="black [3200]" strokeweight="1pt">
                        <v:stroke joinstyle="miter"/>
                      </v:line>
                      <v:line id="Straight Connector 1354026248"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" strokecolor="black [3200]" strokeweight="1pt">
                        <v:stroke joinstyle="miter"/>
                      </v:line>
                    </v:group>
                  </w:pict>
                </mc:Fallback>
              </mc:AlternateContent>
            </w:r>
            <w:r w:rsidRPr="004E5567">
              <w:rPr>
                <w:rFonts w:cs="Times New Roman"/>
              </w:rPr>
              <w:t>–1</w:t>
            </w:r>
          </w:p>
        </w:tc>
        <w:tc>
          <w:tcPr>
            <w:tcW w:w="532" w:type="dxa"/>
            <w:tcBorders>
              <w:top w:val="nil"/>
              <w:left w:val="nil"/>
              <w:bottom w:val="single" w:sz="4" w:space="0" w:color="auto"/>
              <w:right w:val="nil"/>
            </w:tcBorders>
            <w:vAlign w:val="center"/>
          </w:tcPr>
          <w:p w14:paraId="1A2F5248" w14:textId="77777777" w:rsidR="00DC1018" w:rsidRPr="004E5567" w:rsidRDefault="00DC1018" w:rsidP="004E5567">
            <w:pPr>
              <w:pStyle w:val="bang"/>
              <w:spacing w:after="0" w:line="360" w:lineRule="auto"/>
              <w:rPr>
                <w:rFonts w:cs="Times New Roman"/>
              </w:rPr>
            </w:pPr>
          </w:p>
        </w:tc>
        <w:tc>
          <w:tcPr>
            <w:tcW w:w="938" w:type="dxa"/>
            <w:tcBorders>
              <w:top w:val="nil"/>
              <w:left w:val="nil"/>
              <w:bottom w:val="single" w:sz="4" w:space="0" w:color="auto"/>
              <w:right w:val="nil"/>
            </w:tcBorders>
          </w:tcPr>
          <w:p w14:paraId="24745618" w14:textId="77777777" w:rsidR="00DC1018" w:rsidRPr="004E5567" w:rsidRDefault="00DC1018" w:rsidP="004E5567">
            <w:pPr>
              <w:pStyle w:val="bang"/>
              <w:spacing w:after="0" w:line="360" w:lineRule="auto"/>
              <w:rPr>
                <w:rFonts w:cs="Times New Roman"/>
              </w:rPr>
            </w:pPr>
          </w:p>
        </w:tc>
        <w:tc>
          <w:tcPr>
            <w:tcW w:w="647" w:type="dxa"/>
            <w:tcBorders>
              <w:top w:val="nil"/>
              <w:left w:val="nil"/>
              <w:bottom w:val="single" w:sz="4" w:space="0" w:color="auto"/>
              <w:right w:val="nil"/>
            </w:tcBorders>
          </w:tcPr>
          <w:p w14:paraId="1E17AA91"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613" w:type="dxa"/>
            <w:tcBorders>
              <w:top w:val="nil"/>
              <w:left w:val="nil"/>
              <w:bottom w:val="single" w:sz="4" w:space="0" w:color="auto"/>
              <w:right w:val="nil"/>
            </w:tcBorders>
          </w:tcPr>
          <w:p w14:paraId="0CF739F8" w14:textId="77777777" w:rsidR="00DC1018" w:rsidRPr="004E5567" w:rsidRDefault="00DC1018" w:rsidP="004E5567">
            <w:pPr>
              <w:pStyle w:val="bang"/>
              <w:spacing w:after="0" w:line="360" w:lineRule="auto"/>
              <w:rPr>
                <w:rFonts w:cs="Times New Roman"/>
              </w:rPr>
            </w:pPr>
          </w:p>
        </w:tc>
        <w:tc>
          <w:tcPr>
            <w:tcW w:w="671" w:type="dxa"/>
            <w:tcBorders>
              <w:top w:val="nil"/>
              <w:left w:val="nil"/>
              <w:bottom w:val="single" w:sz="4" w:space="0" w:color="auto"/>
              <w:right w:val="nil"/>
            </w:tcBorders>
          </w:tcPr>
          <w:p w14:paraId="0377A8E7"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19901B51" w14:textId="77777777" w:rsidTr="002A1A2E">
        <w:tc>
          <w:tcPr>
            <w:tcW w:w="765" w:type="dxa"/>
            <w:tcBorders>
              <w:left w:val="nil"/>
              <w:bottom w:val="single" w:sz="4" w:space="0" w:color="auto"/>
              <w:right w:val="single" w:sz="4" w:space="0" w:color="auto"/>
            </w:tcBorders>
            <w:vAlign w:val="center"/>
          </w:tcPr>
          <w:p w14:paraId="68D1AEEC"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936" w:type="dxa"/>
            <w:tcBorders>
              <w:left w:val="single" w:sz="4" w:space="0" w:color="auto"/>
              <w:bottom w:val="single" w:sz="4" w:space="0" w:color="auto"/>
              <w:right w:val="nil"/>
            </w:tcBorders>
            <w:vAlign w:val="center"/>
          </w:tcPr>
          <w:p w14:paraId="4F3084E0" w14:textId="77777777" w:rsidR="00DC1018" w:rsidRPr="004E5567" w:rsidRDefault="00DC1018" w:rsidP="004E5567">
            <w:pPr>
              <w:pStyle w:val="bang"/>
              <w:spacing w:after="0" w:line="360" w:lineRule="auto"/>
              <w:rPr>
                <w:rFonts w:cs="Times New Roman"/>
              </w:rPr>
            </w:pPr>
          </w:p>
        </w:tc>
        <w:tc>
          <w:tcPr>
            <w:tcW w:w="728" w:type="dxa"/>
            <w:tcBorders>
              <w:left w:val="nil"/>
              <w:bottom w:val="single" w:sz="4" w:space="0" w:color="auto"/>
              <w:right w:val="nil"/>
            </w:tcBorders>
            <w:vAlign w:val="center"/>
          </w:tcPr>
          <w:p w14:paraId="136669DB"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761" w:type="dxa"/>
            <w:tcBorders>
              <w:left w:val="nil"/>
              <w:bottom w:val="single" w:sz="4" w:space="0" w:color="auto"/>
              <w:right w:val="nil"/>
            </w:tcBorders>
            <w:vAlign w:val="center"/>
          </w:tcPr>
          <w:p w14:paraId="5AF7C049"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841" w:type="dxa"/>
            <w:tcBorders>
              <w:left w:val="nil"/>
              <w:bottom w:val="single" w:sz="4" w:space="0" w:color="auto"/>
              <w:right w:val="nil"/>
            </w:tcBorders>
            <w:vAlign w:val="center"/>
          </w:tcPr>
          <w:p w14:paraId="6D98A687"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647" w:type="dxa"/>
            <w:tcBorders>
              <w:left w:val="nil"/>
              <w:bottom w:val="single" w:sz="4" w:space="0" w:color="auto"/>
              <w:right w:val="nil"/>
            </w:tcBorders>
            <w:vAlign w:val="center"/>
          </w:tcPr>
          <w:p w14:paraId="14398C78" w14:textId="77777777" w:rsidR="00DC1018" w:rsidRPr="004E5567" w:rsidRDefault="00DC1018" w:rsidP="004E5567">
            <w:pPr>
              <w:pStyle w:val="bang"/>
              <w:spacing w:after="0" w:line="360" w:lineRule="auto"/>
              <w:rPr>
                <w:rFonts w:cs="Times New Roman"/>
              </w:rPr>
            </w:pPr>
          </w:p>
        </w:tc>
        <w:tc>
          <w:tcPr>
            <w:tcW w:w="709" w:type="dxa"/>
            <w:tcBorders>
              <w:left w:val="nil"/>
              <w:bottom w:val="single" w:sz="4" w:space="0" w:color="auto"/>
              <w:right w:val="nil"/>
            </w:tcBorders>
            <w:vAlign w:val="center"/>
          </w:tcPr>
          <w:p w14:paraId="7ECEA225" w14:textId="77777777" w:rsidR="00DC1018" w:rsidRPr="004E5567" w:rsidRDefault="00DC1018" w:rsidP="004E5567">
            <w:pPr>
              <w:pStyle w:val="bang"/>
              <w:spacing w:after="0" w:line="360" w:lineRule="auto"/>
              <w:rPr>
                <w:rFonts w:cs="Times New Roman"/>
              </w:rPr>
            </w:pPr>
          </w:p>
        </w:tc>
        <w:tc>
          <w:tcPr>
            <w:tcW w:w="532" w:type="dxa"/>
            <w:tcBorders>
              <w:left w:val="nil"/>
              <w:bottom w:val="single" w:sz="4" w:space="0" w:color="auto"/>
              <w:right w:val="nil"/>
            </w:tcBorders>
            <w:vAlign w:val="center"/>
          </w:tcPr>
          <w:p w14:paraId="582F5B61" w14:textId="77777777" w:rsidR="00DC1018" w:rsidRPr="004E5567" w:rsidRDefault="00DC1018" w:rsidP="004E5567">
            <w:pPr>
              <w:pStyle w:val="bang"/>
              <w:spacing w:after="0" w:line="360" w:lineRule="auto"/>
              <w:rPr>
                <w:rFonts w:cs="Times New Roman"/>
              </w:rPr>
            </w:pPr>
          </w:p>
        </w:tc>
        <w:tc>
          <w:tcPr>
            <w:tcW w:w="938" w:type="dxa"/>
            <w:tcBorders>
              <w:left w:val="nil"/>
              <w:bottom w:val="single" w:sz="4" w:space="0" w:color="auto"/>
              <w:right w:val="nil"/>
            </w:tcBorders>
          </w:tcPr>
          <w:p w14:paraId="2BD16E7B"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647" w:type="dxa"/>
            <w:tcBorders>
              <w:left w:val="nil"/>
              <w:bottom w:val="single" w:sz="4" w:space="0" w:color="auto"/>
              <w:right w:val="nil"/>
            </w:tcBorders>
          </w:tcPr>
          <w:p w14:paraId="1C884126"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613" w:type="dxa"/>
            <w:tcBorders>
              <w:left w:val="nil"/>
              <w:bottom w:val="single" w:sz="4" w:space="0" w:color="auto"/>
              <w:right w:val="nil"/>
            </w:tcBorders>
          </w:tcPr>
          <w:p w14:paraId="323807D4"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671" w:type="dxa"/>
            <w:tcBorders>
              <w:left w:val="nil"/>
              <w:bottom w:val="single" w:sz="4" w:space="0" w:color="auto"/>
              <w:right w:val="nil"/>
            </w:tcBorders>
          </w:tcPr>
          <w:p w14:paraId="2A910C42" w14:textId="77777777" w:rsidR="00DC1018" w:rsidRPr="004E5567" w:rsidRDefault="00DC1018" w:rsidP="004E5567">
            <w:pPr>
              <w:pStyle w:val="bang"/>
              <w:spacing w:after="0" w:line="360" w:lineRule="auto"/>
              <w:rPr>
                <w:rFonts w:cs="Times New Roman"/>
              </w:rPr>
            </w:pPr>
          </w:p>
        </w:tc>
      </w:tr>
      <w:tr w:rsidR="00DC1018" w:rsidRPr="004E5567" w14:paraId="258185BC" w14:textId="77777777" w:rsidTr="002A1A2E">
        <w:tc>
          <w:tcPr>
            <w:tcW w:w="765" w:type="dxa"/>
            <w:vMerge w:val="restart"/>
            <w:tcBorders>
              <w:top w:val="single" w:sz="4" w:space="0" w:color="auto"/>
              <w:left w:val="nil"/>
              <w:bottom w:val="nil"/>
              <w:right w:val="single" w:sz="4" w:space="0" w:color="auto"/>
            </w:tcBorders>
            <w:vAlign w:val="center"/>
          </w:tcPr>
          <w:p w14:paraId="4874B603"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936" w:type="dxa"/>
            <w:tcBorders>
              <w:top w:val="single" w:sz="4" w:space="0" w:color="auto"/>
              <w:left w:val="single" w:sz="4" w:space="0" w:color="auto"/>
              <w:bottom w:val="nil"/>
              <w:right w:val="nil"/>
            </w:tcBorders>
            <w:vAlign w:val="center"/>
          </w:tcPr>
          <w:p w14:paraId="407764C9"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728" w:type="dxa"/>
            <w:tcBorders>
              <w:top w:val="single" w:sz="4" w:space="0" w:color="auto"/>
              <w:left w:val="nil"/>
              <w:bottom w:val="nil"/>
              <w:right w:val="nil"/>
            </w:tcBorders>
            <w:vAlign w:val="center"/>
          </w:tcPr>
          <w:p w14:paraId="3F6248BD" w14:textId="77777777" w:rsidR="00DC1018" w:rsidRPr="004E5567" w:rsidRDefault="00DC1018" w:rsidP="004E5567">
            <w:pPr>
              <w:pStyle w:val="bang"/>
              <w:spacing w:after="0" w:line="360" w:lineRule="auto"/>
              <w:rPr>
                <w:rFonts w:cs="Times New Roman"/>
              </w:rPr>
            </w:pPr>
          </w:p>
        </w:tc>
        <w:tc>
          <w:tcPr>
            <w:tcW w:w="761" w:type="dxa"/>
            <w:tcBorders>
              <w:top w:val="single" w:sz="4" w:space="0" w:color="auto"/>
              <w:left w:val="nil"/>
              <w:bottom w:val="nil"/>
              <w:right w:val="nil"/>
            </w:tcBorders>
            <w:vAlign w:val="center"/>
          </w:tcPr>
          <w:p w14:paraId="388D4CB5" w14:textId="77777777" w:rsidR="00DC1018" w:rsidRPr="004E5567" w:rsidRDefault="00DC1018" w:rsidP="004E5567">
            <w:pPr>
              <w:pStyle w:val="bang"/>
              <w:spacing w:after="0" w:line="360" w:lineRule="auto"/>
              <w:rPr>
                <w:rFonts w:cs="Times New Roman"/>
              </w:rPr>
            </w:pPr>
          </w:p>
        </w:tc>
        <w:tc>
          <w:tcPr>
            <w:tcW w:w="841" w:type="dxa"/>
            <w:tcBorders>
              <w:top w:val="single" w:sz="4" w:space="0" w:color="auto"/>
              <w:left w:val="nil"/>
              <w:bottom w:val="nil"/>
              <w:right w:val="nil"/>
            </w:tcBorders>
            <w:vAlign w:val="center"/>
          </w:tcPr>
          <w:p w14:paraId="1FC491A0" w14:textId="77777777" w:rsidR="00DC1018" w:rsidRPr="004E5567" w:rsidRDefault="00DC1018" w:rsidP="004E5567">
            <w:pPr>
              <w:pStyle w:val="bang"/>
              <w:spacing w:after="0" w:line="360" w:lineRule="auto"/>
              <w:rPr>
                <w:rFonts w:cs="Times New Roman"/>
              </w:rPr>
            </w:pPr>
          </w:p>
        </w:tc>
        <w:tc>
          <w:tcPr>
            <w:tcW w:w="647" w:type="dxa"/>
            <w:tcBorders>
              <w:top w:val="single" w:sz="4" w:space="0" w:color="auto"/>
              <w:left w:val="nil"/>
              <w:bottom w:val="nil"/>
              <w:right w:val="nil"/>
            </w:tcBorders>
            <w:vAlign w:val="center"/>
          </w:tcPr>
          <w:p w14:paraId="531360BE"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709" w:type="dxa"/>
            <w:tcBorders>
              <w:top w:val="single" w:sz="4" w:space="0" w:color="auto"/>
              <w:left w:val="nil"/>
              <w:bottom w:val="nil"/>
              <w:right w:val="nil"/>
            </w:tcBorders>
            <w:vAlign w:val="center"/>
          </w:tcPr>
          <w:p w14:paraId="29734D04" w14:textId="77777777" w:rsidR="00DC1018" w:rsidRPr="004E5567" w:rsidRDefault="00DC1018" w:rsidP="004E5567">
            <w:pPr>
              <w:pStyle w:val="bang"/>
              <w:spacing w:after="0" w:line="360" w:lineRule="auto"/>
              <w:rPr>
                <w:rFonts w:cs="Times New Roman"/>
              </w:rPr>
            </w:pPr>
          </w:p>
        </w:tc>
        <w:tc>
          <w:tcPr>
            <w:tcW w:w="532" w:type="dxa"/>
            <w:tcBorders>
              <w:top w:val="single" w:sz="4" w:space="0" w:color="auto"/>
              <w:left w:val="nil"/>
              <w:bottom w:val="nil"/>
              <w:right w:val="nil"/>
            </w:tcBorders>
            <w:vAlign w:val="center"/>
          </w:tcPr>
          <w:p w14:paraId="475E4CD2" w14:textId="77777777" w:rsidR="00DC1018" w:rsidRPr="004E5567" w:rsidRDefault="00DC1018" w:rsidP="004E5567">
            <w:pPr>
              <w:pStyle w:val="bang"/>
              <w:spacing w:after="0" w:line="360" w:lineRule="auto"/>
              <w:rPr>
                <w:rFonts w:cs="Times New Roman"/>
              </w:rPr>
            </w:pPr>
          </w:p>
        </w:tc>
        <w:tc>
          <w:tcPr>
            <w:tcW w:w="938" w:type="dxa"/>
            <w:tcBorders>
              <w:top w:val="single" w:sz="4" w:space="0" w:color="auto"/>
              <w:left w:val="nil"/>
              <w:bottom w:val="nil"/>
              <w:right w:val="nil"/>
            </w:tcBorders>
          </w:tcPr>
          <w:p w14:paraId="07B6013D" w14:textId="77777777" w:rsidR="00DC1018" w:rsidRPr="004E5567" w:rsidRDefault="00DC1018" w:rsidP="004E5567">
            <w:pPr>
              <w:pStyle w:val="bang"/>
              <w:spacing w:after="0" w:line="360" w:lineRule="auto"/>
              <w:rPr>
                <w:rFonts w:cs="Times New Roman"/>
                <w:noProof/>
              </w:rPr>
            </w:pPr>
          </w:p>
        </w:tc>
        <w:tc>
          <w:tcPr>
            <w:tcW w:w="647" w:type="dxa"/>
            <w:tcBorders>
              <w:top w:val="single" w:sz="4" w:space="0" w:color="auto"/>
              <w:left w:val="nil"/>
              <w:bottom w:val="nil"/>
              <w:right w:val="nil"/>
            </w:tcBorders>
          </w:tcPr>
          <w:p w14:paraId="6C5A38AE" w14:textId="77777777" w:rsidR="00DC1018" w:rsidRPr="004E5567" w:rsidRDefault="00DC1018" w:rsidP="004E5567">
            <w:pPr>
              <w:pStyle w:val="bang"/>
              <w:spacing w:after="0" w:line="360" w:lineRule="auto"/>
              <w:rPr>
                <w:rFonts w:cs="Times New Roman"/>
                <w:noProof/>
              </w:rPr>
            </w:pPr>
            <w:r w:rsidRPr="004E5567">
              <w:rPr>
                <w:rFonts w:cs="Times New Roman"/>
                <w:noProof/>
              </w:rPr>
              <w:t>1</w:t>
            </w:r>
          </w:p>
        </w:tc>
        <w:tc>
          <w:tcPr>
            <w:tcW w:w="613" w:type="dxa"/>
            <w:tcBorders>
              <w:top w:val="single" w:sz="4" w:space="0" w:color="auto"/>
              <w:left w:val="nil"/>
              <w:bottom w:val="nil"/>
              <w:right w:val="nil"/>
            </w:tcBorders>
          </w:tcPr>
          <w:p w14:paraId="5C3D5BE7" w14:textId="77777777" w:rsidR="00DC1018" w:rsidRPr="004E5567" w:rsidRDefault="00DC1018" w:rsidP="004E5567">
            <w:pPr>
              <w:pStyle w:val="bang"/>
              <w:spacing w:after="0" w:line="360" w:lineRule="auto"/>
              <w:rPr>
                <w:rFonts w:cs="Times New Roman"/>
                <w:noProof/>
              </w:rPr>
            </w:pPr>
          </w:p>
        </w:tc>
        <w:tc>
          <w:tcPr>
            <w:tcW w:w="671" w:type="dxa"/>
            <w:tcBorders>
              <w:top w:val="single" w:sz="4" w:space="0" w:color="auto"/>
              <w:left w:val="nil"/>
              <w:bottom w:val="nil"/>
              <w:right w:val="nil"/>
            </w:tcBorders>
          </w:tcPr>
          <w:p w14:paraId="38FB8DF3" w14:textId="77777777" w:rsidR="00DC1018" w:rsidRPr="004E5567" w:rsidRDefault="00DC1018" w:rsidP="004E5567">
            <w:pPr>
              <w:pStyle w:val="bang"/>
              <w:spacing w:after="0" w:line="360" w:lineRule="auto"/>
              <w:rPr>
                <w:rFonts w:cs="Times New Roman"/>
                <w:noProof/>
              </w:rPr>
            </w:pPr>
          </w:p>
        </w:tc>
      </w:tr>
      <w:tr w:rsidR="00DC1018" w:rsidRPr="004E5567" w14:paraId="4BAAAA3B" w14:textId="77777777" w:rsidTr="002A1A2E">
        <w:tc>
          <w:tcPr>
            <w:tcW w:w="765" w:type="dxa"/>
            <w:vMerge/>
            <w:tcBorders>
              <w:left w:val="nil"/>
              <w:bottom w:val="nil"/>
              <w:right w:val="single" w:sz="4" w:space="0" w:color="auto"/>
            </w:tcBorders>
            <w:vAlign w:val="center"/>
          </w:tcPr>
          <w:p w14:paraId="74F44AB2" w14:textId="77777777" w:rsidR="00DC1018" w:rsidRPr="004E5567" w:rsidRDefault="00DC1018" w:rsidP="004E5567">
            <w:pPr>
              <w:pStyle w:val="bang"/>
              <w:spacing w:after="0" w:line="360" w:lineRule="auto"/>
              <w:rPr>
                <w:rFonts w:cs="Times New Roman"/>
                <w:i/>
                <w:iCs w:val="0"/>
              </w:rPr>
            </w:pPr>
          </w:p>
        </w:tc>
        <w:tc>
          <w:tcPr>
            <w:tcW w:w="936" w:type="dxa"/>
            <w:tcBorders>
              <w:top w:val="nil"/>
              <w:left w:val="single" w:sz="4" w:space="0" w:color="auto"/>
              <w:bottom w:val="nil"/>
              <w:right w:val="nil"/>
            </w:tcBorders>
            <w:vAlign w:val="center"/>
          </w:tcPr>
          <w:p w14:paraId="5AE280DA" w14:textId="77777777" w:rsidR="00DC1018" w:rsidRPr="004E5567" w:rsidRDefault="00DC1018" w:rsidP="004E5567">
            <w:pPr>
              <w:pStyle w:val="bang"/>
              <w:spacing w:after="0" w:line="360" w:lineRule="auto"/>
              <w:rPr>
                <w:rFonts w:cs="Times New Roman"/>
              </w:rPr>
            </w:pPr>
          </w:p>
        </w:tc>
        <w:tc>
          <w:tcPr>
            <w:tcW w:w="728" w:type="dxa"/>
            <w:tcBorders>
              <w:top w:val="nil"/>
              <w:left w:val="nil"/>
              <w:bottom w:val="nil"/>
              <w:right w:val="nil"/>
            </w:tcBorders>
            <w:vAlign w:val="center"/>
          </w:tcPr>
          <w:p w14:paraId="3E762481"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99552" behindDoc="0" locked="0" layoutInCell="1" allowOverlap="1" wp14:anchorId="7B61EC4F" wp14:editId="76B38556">
                      <wp:simplePos x="0" y="0"/>
                      <wp:positionH relativeFrom="page">
                        <wp:posOffset>-250190</wp:posOffset>
                      </wp:positionH>
                      <wp:positionV relativeFrom="paragraph">
                        <wp:posOffset>-80645</wp:posOffset>
                      </wp:positionV>
                      <wp:extent cx="870585" cy="339725"/>
                      <wp:effectExtent l="0" t="0" r="43815" b="41275"/>
                      <wp:wrapNone/>
                      <wp:docPr id="825649472" name="Straight Arrow Connector 11306345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70585" cy="33972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16E5B" id="Straight Arrow Connector 1130634596" o:spid="_x0000_s1026" type="#_x0000_t32" style="position:absolute;margin-left:-19.7pt;margin-top:-6.35pt;width:68.55pt;height:26.75pt;z-index:251799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" strokecolor="black [3200]">
                      <v:stroke endarrow="block" joinstyle="miter"/>
                      <o:lock v:ext="edit" shapetype="f"/>
                      <w10:wrap anchorx="page"/>
                    </v:shape>
                  </w:pict>
                </mc:Fallback>
              </mc:AlternateContent>
            </w:r>
          </w:p>
        </w:tc>
        <w:tc>
          <w:tcPr>
            <w:tcW w:w="761" w:type="dxa"/>
            <w:tcBorders>
              <w:top w:val="nil"/>
              <w:left w:val="nil"/>
              <w:bottom w:val="nil"/>
              <w:right w:val="nil"/>
            </w:tcBorders>
            <w:vAlign w:val="center"/>
          </w:tcPr>
          <w:p w14:paraId="556345A0" w14:textId="77777777" w:rsidR="00DC1018" w:rsidRPr="004E5567" w:rsidRDefault="00DC1018" w:rsidP="004E5567">
            <w:pPr>
              <w:pStyle w:val="bang"/>
              <w:spacing w:after="0" w:line="360" w:lineRule="auto"/>
              <w:rPr>
                <w:rFonts w:cs="Times New Roman"/>
              </w:rPr>
            </w:pPr>
          </w:p>
        </w:tc>
        <w:tc>
          <w:tcPr>
            <w:tcW w:w="841" w:type="dxa"/>
            <w:tcBorders>
              <w:top w:val="nil"/>
              <w:left w:val="nil"/>
              <w:bottom w:val="nil"/>
              <w:right w:val="nil"/>
            </w:tcBorders>
            <w:vAlign w:val="center"/>
          </w:tcPr>
          <w:p w14:paraId="5C72E004"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98528" behindDoc="0" locked="0" layoutInCell="1" allowOverlap="1" wp14:anchorId="600F3125" wp14:editId="41DD50DA">
                      <wp:simplePos x="0" y="0"/>
                      <wp:positionH relativeFrom="column">
                        <wp:posOffset>-217805</wp:posOffset>
                      </wp:positionH>
                      <wp:positionV relativeFrom="paragraph">
                        <wp:posOffset>-81280</wp:posOffset>
                      </wp:positionV>
                      <wp:extent cx="781685" cy="349885"/>
                      <wp:effectExtent l="0" t="38100" r="37465" b="12065"/>
                      <wp:wrapNone/>
                      <wp:docPr id="2095828991" name="Straight Arrow Connector 13286652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1685" cy="34988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489072" id="Straight Arrow Connector 1328665222" o:spid="_x0000_s1026" type="#_x0000_t32" style="position:absolute;margin-left:-17.15pt;margin-top:-6.4pt;width:61.55pt;height:27.55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" strokecolor="black [3200]">
                      <v:stroke endarrow="block" joinstyle="miter"/>
                      <o:lock v:ext="edit" shapetype="f"/>
                    </v:shape>
                  </w:pict>
                </mc:Fallback>
              </mc:AlternateContent>
            </w:r>
          </w:p>
        </w:tc>
        <w:tc>
          <w:tcPr>
            <w:tcW w:w="647" w:type="dxa"/>
            <w:tcBorders>
              <w:top w:val="nil"/>
              <w:left w:val="nil"/>
              <w:bottom w:val="nil"/>
              <w:right w:val="nil"/>
            </w:tcBorders>
            <w:vAlign w:val="center"/>
          </w:tcPr>
          <w:p w14:paraId="3E08F1F0" w14:textId="77777777" w:rsidR="00DC1018" w:rsidRPr="004E5567" w:rsidRDefault="00DC1018" w:rsidP="004E5567">
            <w:pPr>
              <w:pStyle w:val="bang"/>
              <w:spacing w:after="0" w:line="360" w:lineRule="auto"/>
              <w:rPr>
                <w:rFonts w:cs="Times New Roman"/>
              </w:rPr>
            </w:pPr>
          </w:p>
        </w:tc>
        <w:tc>
          <w:tcPr>
            <w:tcW w:w="709" w:type="dxa"/>
            <w:tcBorders>
              <w:top w:val="nil"/>
              <w:left w:val="nil"/>
              <w:bottom w:val="nil"/>
              <w:right w:val="nil"/>
            </w:tcBorders>
            <w:vAlign w:val="center"/>
          </w:tcPr>
          <w:p w14:paraId="78366105" w14:textId="77777777" w:rsidR="00DC1018" w:rsidRPr="004E5567" w:rsidRDefault="00DC1018" w:rsidP="004E5567">
            <w:pPr>
              <w:pStyle w:val="bang"/>
              <w:spacing w:after="0" w:line="360" w:lineRule="auto"/>
              <w:rPr>
                <w:rFonts w:cs="Times New Roman"/>
              </w:rPr>
            </w:pPr>
          </w:p>
        </w:tc>
        <w:tc>
          <w:tcPr>
            <w:tcW w:w="532" w:type="dxa"/>
            <w:tcBorders>
              <w:top w:val="nil"/>
              <w:left w:val="nil"/>
              <w:bottom w:val="nil"/>
              <w:right w:val="nil"/>
            </w:tcBorders>
            <w:vAlign w:val="center"/>
          </w:tcPr>
          <w:p w14:paraId="5934FF0A" w14:textId="77777777" w:rsidR="00DC1018" w:rsidRPr="004E5567" w:rsidRDefault="00DC1018" w:rsidP="004E5567">
            <w:pPr>
              <w:pStyle w:val="bang"/>
              <w:spacing w:after="0" w:line="360" w:lineRule="auto"/>
              <w:rPr>
                <w:rFonts w:cs="Times New Roman"/>
              </w:rPr>
            </w:pPr>
          </w:p>
        </w:tc>
        <w:tc>
          <w:tcPr>
            <w:tcW w:w="938" w:type="dxa"/>
            <w:tcBorders>
              <w:top w:val="nil"/>
              <w:left w:val="nil"/>
              <w:bottom w:val="nil"/>
              <w:right w:val="nil"/>
            </w:tcBorders>
          </w:tcPr>
          <w:p w14:paraId="61291725"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4672" behindDoc="0" locked="0" layoutInCell="1" allowOverlap="1" wp14:anchorId="62739110" wp14:editId="0690F2CD">
                      <wp:simplePos x="0" y="0"/>
                      <wp:positionH relativeFrom="column">
                        <wp:posOffset>-106045</wp:posOffset>
                      </wp:positionH>
                      <wp:positionV relativeFrom="paragraph">
                        <wp:posOffset>-123190</wp:posOffset>
                      </wp:positionV>
                      <wp:extent cx="758825" cy="404495"/>
                      <wp:effectExtent l="0" t="38100" r="41275" b="14605"/>
                      <wp:wrapNone/>
                      <wp:docPr id="2095828990" name="Straight Arrow Connector 18094747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58825" cy="40449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6CAF0" id="Straight Arrow Connector 1809474729" o:spid="_x0000_s1026" type="#_x0000_t32" style="position:absolute;margin-left:-8.35pt;margin-top:-9.7pt;width:59.75pt;height:31.85pt;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" strokecolor="black [3200]">
                      <v:stroke endarrow="block" joinstyle="miter"/>
                      <o:lock v:ext="edit" shapetype="f"/>
                    </v:shape>
                  </w:pict>
                </mc:Fallback>
              </mc:AlternateContent>
            </w:r>
          </w:p>
        </w:tc>
        <w:tc>
          <w:tcPr>
            <w:tcW w:w="647" w:type="dxa"/>
            <w:tcBorders>
              <w:top w:val="nil"/>
              <w:left w:val="nil"/>
              <w:bottom w:val="nil"/>
              <w:right w:val="nil"/>
            </w:tcBorders>
          </w:tcPr>
          <w:p w14:paraId="0069D198" w14:textId="77777777" w:rsidR="00DC1018" w:rsidRPr="004E5567" w:rsidRDefault="00DC1018" w:rsidP="004E5567">
            <w:pPr>
              <w:pStyle w:val="bang"/>
              <w:spacing w:after="0" w:line="360" w:lineRule="auto"/>
              <w:rPr>
                <w:rFonts w:cs="Times New Roman"/>
              </w:rPr>
            </w:pPr>
          </w:p>
        </w:tc>
        <w:tc>
          <w:tcPr>
            <w:tcW w:w="613" w:type="dxa"/>
            <w:tcBorders>
              <w:top w:val="nil"/>
              <w:left w:val="nil"/>
              <w:bottom w:val="nil"/>
              <w:right w:val="nil"/>
            </w:tcBorders>
          </w:tcPr>
          <w:p w14:paraId="769A5DF3"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1600" behindDoc="0" locked="0" layoutInCell="1" allowOverlap="1" wp14:anchorId="01BF49BD" wp14:editId="227C9208">
                      <wp:simplePos x="0" y="0"/>
                      <wp:positionH relativeFrom="page">
                        <wp:posOffset>-120650</wp:posOffset>
                      </wp:positionH>
                      <wp:positionV relativeFrom="paragraph">
                        <wp:posOffset>-80645</wp:posOffset>
                      </wp:positionV>
                      <wp:extent cx="594995" cy="327660"/>
                      <wp:effectExtent l="0" t="0" r="52705" b="34290"/>
                      <wp:wrapNone/>
                      <wp:docPr id="2095828989" name="Straight Arrow Connector 10552818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995" cy="32766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4C4D94" id="Straight Arrow Connector 1055281862" o:spid="_x0000_s1026" type="#_x0000_t32" style="position:absolute;margin-left:-9.5pt;margin-top:-6.35pt;width:46.85pt;height:25.8pt;z-index:251801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" strokecolor="black [3200]">
                      <v:stroke endarrow="block" joinstyle="miter"/>
                      <o:lock v:ext="edit" shapetype="f"/>
                      <w10:wrap anchorx="page"/>
                    </v:shape>
                  </w:pict>
                </mc:Fallback>
              </mc:AlternateContent>
            </w:r>
          </w:p>
        </w:tc>
        <w:tc>
          <w:tcPr>
            <w:tcW w:w="671" w:type="dxa"/>
            <w:tcBorders>
              <w:top w:val="nil"/>
              <w:left w:val="nil"/>
              <w:bottom w:val="nil"/>
              <w:right w:val="nil"/>
            </w:tcBorders>
          </w:tcPr>
          <w:p w14:paraId="1B133A27" w14:textId="77777777" w:rsidR="00DC1018" w:rsidRPr="004E5567" w:rsidRDefault="00DC1018" w:rsidP="004E5567">
            <w:pPr>
              <w:pStyle w:val="bang"/>
              <w:spacing w:after="0" w:line="360" w:lineRule="auto"/>
              <w:rPr>
                <w:rFonts w:cs="Times New Roman"/>
              </w:rPr>
            </w:pPr>
          </w:p>
        </w:tc>
      </w:tr>
      <w:tr w:rsidR="00DC1018" w:rsidRPr="004E5567" w14:paraId="740BADFB" w14:textId="77777777" w:rsidTr="002A1A2E">
        <w:tc>
          <w:tcPr>
            <w:tcW w:w="765" w:type="dxa"/>
            <w:vMerge/>
            <w:tcBorders>
              <w:left w:val="nil"/>
              <w:bottom w:val="nil"/>
              <w:right w:val="single" w:sz="4" w:space="0" w:color="auto"/>
            </w:tcBorders>
            <w:vAlign w:val="center"/>
          </w:tcPr>
          <w:p w14:paraId="6D517EE2" w14:textId="77777777" w:rsidR="00DC1018" w:rsidRPr="004E5567" w:rsidRDefault="00DC1018" w:rsidP="004E5567">
            <w:pPr>
              <w:pStyle w:val="bang"/>
              <w:spacing w:after="0" w:line="360" w:lineRule="auto"/>
              <w:rPr>
                <w:rFonts w:cs="Times New Roman"/>
                <w:i/>
                <w:iCs w:val="0"/>
              </w:rPr>
            </w:pPr>
          </w:p>
        </w:tc>
        <w:tc>
          <w:tcPr>
            <w:tcW w:w="936" w:type="dxa"/>
            <w:tcBorders>
              <w:top w:val="nil"/>
              <w:left w:val="single" w:sz="4" w:space="0" w:color="auto"/>
              <w:bottom w:val="nil"/>
              <w:right w:val="nil"/>
            </w:tcBorders>
            <w:vAlign w:val="center"/>
          </w:tcPr>
          <w:p w14:paraId="6A7DA20E" w14:textId="77777777" w:rsidR="00DC1018" w:rsidRPr="004E5567" w:rsidRDefault="00DC1018" w:rsidP="004E5567">
            <w:pPr>
              <w:pStyle w:val="bang"/>
              <w:spacing w:after="0" w:line="360" w:lineRule="auto"/>
              <w:rPr>
                <w:rFonts w:cs="Times New Roman"/>
              </w:rPr>
            </w:pPr>
          </w:p>
        </w:tc>
        <w:tc>
          <w:tcPr>
            <w:tcW w:w="728" w:type="dxa"/>
            <w:tcBorders>
              <w:top w:val="nil"/>
              <w:left w:val="nil"/>
              <w:bottom w:val="nil"/>
              <w:right w:val="nil"/>
            </w:tcBorders>
            <w:vAlign w:val="center"/>
          </w:tcPr>
          <w:p w14:paraId="70BED9F6" w14:textId="77777777" w:rsidR="00DC1018" w:rsidRPr="004E5567" w:rsidRDefault="00DC1018" w:rsidP="004E5567">
            <w:pPr>
              <w:pStyle w:val="bang"/>
              <w:spacing w:after="0" w:line="360" w:lineRule="auto"/>
              <w:rPr>
                <w:rFonts w:cs="Times New Roman"/>
              </w:rPr>
            </w:pPr>
          </w:p>
        </w:tc>
        <w:tc>
          <w:tcPr>
            <w:tcW w:w="761" w:type="dxa"/>
            <w:tcBorders>
              <w:top w:val="nil"/>
              <w:left w:val="nil"/>
              <w:bottom w:val="nil"/>
              <w:right w:val="nil"/>
            </w:tcBorders>
            <w:vAlign w:val="center"/>
          </w:tcPr>
          <w:p w14:paraId="64BC9B44" w14:textId="77777777" w:rsidR="00DC1018" w:rsidRPr="004E5567" w:rsidRDefault="00DC1018" w:rsidP="004E5567">
            <w:pPr>
              <w:pStyle w:val="bang"/>
              <w:spacing w:after="0" w:line="360" w:lineRule="auto"/>
              <w:rPr>
                <w:rFonts w:cs="Times New Roman"/>
              </w:rPr>
            </w:pPr>
            <w:r w:rsidRPr="004E5567">
              <w:rPr>
                <w:rFonts w:cs="Times New Roman"/>
              </w:rPr>
              <w:t>5</w:t>
            </w:r>
          </w:p>
        </w:tc>
        <w:tc>
          <w:tcPr>
            <w:tcW w:w="841" w:type="dxa"/>
            <w:tcBorders>
              <w:top w:val="nil"/>
              <w:left w:val="nil"/>
              <w:bottom w:val="nil"/>
              <w:right w:val="nil"/>
            </w:tcBorders>
            <w:vAlign w:val="center"/>
          </w:tcPr>
          <w:p w14:paraId="329D64EF" w14:textId="77777777" w:rsidR="00DC1018" w:rsidRPr="004E5567" w:rsidRDefault="00DC1018" w:rsidP="004E5567">
            <w:pPr>
              <w:pStyle w:val="bang"/>
              <w:spacing w:after="0" w:line="360" w:lineRule="auto"/>
              <w:rPr>
                <w:rFonts w:cs="Times New Roman"/>
              </w:rPr>
            </w:pPr>
          </w:p>
        </w:tc>
        <w:tc>
          <w:tcPr>
            <w:tcW w:w="647" w:type="dxa"/>
            <w:tcBorders>
              <w:top w:val="nil"/>
              <w:left w:val="nil"/>
              <w:bottom w:val="nil"/>
              <w:right w:val="nil"/>
            </w:tcBorders>
            <w:vAlign w:val="center"/>
          </w:tcPr>
          <w:p w14:paraId="5B35E782" w14:textId="77777777" w:rsidR="00DC1018" w:rsidRPr="004E5567" w:rsidRDefault="00DC1018" w:rsidP="004E5567">
            <w:pPr>
              <w:pStyle w:val="bang"/>
              <w:spacing w:after="0" w:line="360" w:lineRule="auto"/>
              <w:rPr>
                <w:rFonts w:cs="Times New Roman"/>
              </w:rPr>
            </w:pPr>
          </w:p>
        </w:tc>
        <w:tc>
          <w:tcPr>
            <w:tcW w:w="709" w:type="dxa"/>
            <w:tcBorders>
              <w:top w:val="nil"/>
              <w:left w:val="nil"/>
              <w:bottom w:val="nil"/>
              <w:right w:val="nil"/>
            </w:tcBorders>
            <w:vAlign w:val="center"/>
          </w:tcPr>
          <w:p w14:paraId="3DFF5964" w14:textId="77777777" w:rsidR="00DC1018" w:rsidRPr="004E5567" w:rsidRDefault="00DC1018" w:rsidP="004E5567">
            <w:pPr>
              <w:pStyle w:val="bang"/>
              <w:spacing w:after="0" w:line="360" w:lineRule="auto"/>
              <w:rPr>
                <w:rFonts w:cs="Times New Roman"/>
              </w:rPr>
            </w:pPr>
          </w:p>
        </w:tc>
        <w:tc>
          <w:tcPr>
            <w:tcW w:w="532" w:type="dxa"/>
            <w:tcBorders>
              <w:top w:val="nil"/>
              <w:left w:val="nil"/>
              <w:bottom w:val="nil"/>
              <w:right w:val="nil"/>
            </w:tcBorders>
            <w:vAlign w:val="center"/>
          </w:tcPr>
          <w:p w14:paraId="08153224"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938" w:type="dxa"/>
            <w:tcBorders>
              <w:top w:val="nil"/>
              <w:left w:val="nil"/>
              <w:bottom w:val="nil"/>
              <w:right w:val="nil"/>
            </w:tcBorders>
          </w:tcPr>
          <w:p w14:paraId="30313644" w14:textId="77777777" w:rsidR="00DC1018" w:rsidRPr="004E5567" w:rsidRDefault="00DC1018" w:rsidP="004E5567">
            <w:pPr>
              <w:pStyle w:val="bang"/>
              <w:spacing w:after="0" w:line="360" w:lineRule="auto"/>
              <w:rPr>
                <w:rFonts w:cs="Times New Roman"/>
              </w:rPr>
            </w:pPr>
          </w:p>
        </w:tc>
        <w:tc>
          <w:tcPr>
            <w:tcW w:w="647" w:type="dxa"/>
            <w:tcBorders>
              <w:top w:val="nil"/>
              <w:left w:val="nil"/>
              <w:bottom w:val="nil"/>
              <w:right w:val="nil"/>
            </w:tcBorders>
          </w:tcPr>
          <w:p w14:paraId="6AFBA877" w14:textId="77777777" w:rsidR="00DC1018" w:rsidRPr="004E5567" w:rsidRDefault="00DC1018" w:rsidP="004E5567">
            <w:pPr>
              <w:pStyle w:val="bang"/>
              <w:spacing w:after="0" w:line="360" w:lineRule="auto"/>
              <w:rPr>
                <w:rFonts w:cs="Times New Roman"/>
              </w:rPr>
            </w:pPr>
          </w:p>
        </w:tc>
        <w:tc>
          <w:tcPr>
            <w:tcW w:w="613" w:type="dxa"/>
            <w:tcBorders>
              <w:top w:val="nil"/>
              <w:left w:val="nil"/>
              <w:bottom w:val="nil"/>
              <w:right w:val="nil"/>
            </w:tcBorders>
          </w:tcPr>
          <w:p w14:paraId="537ACE4C" w14:textId="77777777" w:rsidR="00DC1018" w:rsidRPr="004E5567" w:rsidRDefault="00DC1018" w:rsidP="004E5567">
            <w:pPr>
              <w:pStyle w:val="bang"/>
              <w:spacing w:after="0" w:line="360" w:lineRule="auto"/>
              <w:rPr>
                <w:rFonts w:cs="Times New Roman"/>
              </w:rPr>
            </w:pPr>
          </w:p>
        </w:tc>
        <w:tc>
          <w:tcPr>
            <w:tcW w:w="671" w:type="dxa"/>
            <w:tcBorders>
              <w:top w:val="nil"/>
              <w:left w:val="nil"/>
              <w:bottom w:val="nil"/>
              <w:right w:val="nil"/>
            </w:tcBorders>
          </w:tcPr>
          <w:p w14:paraId="2949173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4E22A071" w14:textId="77777777" w:rsidTr="002A1A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87" w:type="dxa"/>
            <w:gridSpan w:val="7"/>
          </w:tcPr>
          <w:p w14:paraId="7F1E67B2" w14:textId="77777777" w:rsidR="00DC1018" w:rsidRPr="004E5567" w:rsidRDefault="00DC1018" w:rsidP="004E5567">
            <w:pPr>
              <w:spacing w:line="360" w:lineRule="auto"/>
              <w:ind w:left="-108"/>
              <w:rPr>
                <w:rFonts w:ascii="Times New Roman" w:hAnsi="Times New Roman" w:cs="Times New Roman"/>
                <w:lang w:val="es-ES"/>
              </w:rPr>
            </w:pPr>
          </w:p>
          <w:p w14:paraId="4C7D1F0F" w14:textId="77777777" w:rsidR="00DC1018" w:rsidRPr="004E5567" w:rsidRDefault="00DC1018" w:rsidP="004E5567">
            <w:pPr>
              <w:spacing w:line="360" w:lineRule="auto"/>
              <w:ind w:left="-108"/>
              <w:rPr>
                <w:rFonts w:ascii="Times New Roman" w:hAnsi="Times New Roman" w:cs="Times New Roman"/>
                <w:bCs/>
                <w:szCs w:val="24"/>
                <w:lang w:val="es-ES"/>
              </w:rPr>
            </w:pPr>
            <w:r w:rsidRPr="004E5567">
              <w:rPr>
                <w:rFonts w:ascii="Times New Roman" w:hAnsi="Times New Roman" w:cs="Times New Roman"/>
                <w:szCs w:val="24"/>
                <w:lang w:val="es-ES"/>
              </w:rPr>
              <w:t>Đồ thị:</w:t>
            </w:r>
          </w:p>
          <w:p w14:paraId="771D64FA" w14:textId="77777777" w:rsidR="00DC1018" w:rsidRPr="004E5567" w:rsidRDefault="00DC1018" w:rsidP="004E5567">
            <w:pPr>
              <w:spacing w:line="360" w:lineRule="auto"/>
              <w:ind w:left="-109"/>
              <w:rPr>
                <w:rFonts w:ascii="Times New Roman" w:hAnsi="Times New Roman" w:cs="Times New Roman"/>
                <w:bCs/>
                <w:lang w:val="es-ES"/>
              </w:rPr>
            </w:pPr>
            <w:r w:rsidRPr="004E5567">
              <w:rPr>
                <w:rFonts w:ascii="Times New Roman" w:hAnsi="Times New Roman" w:cs="Times New Roman"/>
                <w:bCs/>
                <w:szCs w:val="24"/>
                <w:lang w:val="es-ES"/>
              </w:rPr>
              <w:t xml:space="preserve">Ta có </w:t>
            </w:r>
            <w:r w:rsidRPr="004E5567">
              <w:rPr>
                <w:rFonts w:ascii="Times New Roman" w:hAnsi="Times New Roman" w:cs="Times New Roman"/>
                <w:kern w:val="2"/>
                <w:position w:val="-10"/>
                <w:szCs w:val="24"/>
                <w14:ligatures w14:val="standardContextual"/>
              </w:rPr>
              <w:object w:dxaOrig="560" w:dyaOrig="320" w14:anchorId="2B7CD638">
                <v:shape id="_x0000_i1429" type="#_x0000_t75" style="width:27.6pt;height:15.6pt" o:ole="">
                  <v:imagedata r:id="rId2376" o:title=""/>
                </v:shape>
                <o:OLEObject Type="Embed" ProgID="Equation.DSMT4" ShapeID="_x0000_i1429" DrawAspect="Content" ObjectID="_1830511155" r:id="rId2377"/>
              </w:object>
            </w:r>
            <w:r w:rsidRPr="004E5567">
              <w:rPr>
                <w:rFonts w:ascii="Times New Roman" w:hAnsi="Times New Roman" w:cs="Times New Roman"/>
                <w:kern w:val="2"/>
                <w:position w:val="-6"/>
                <w:szCs w:val="24"/>
                <w14:ligatures w14:val="standardContextual"/>
              </w:rPr>
              <w:object w:dxaOrig="1740" w:dyaOrig="320" w14:anchorId="6F32D97D">
                <v:shape id="_x0000_i1430" type="#_x0000_t75" style="width:87.6pt;height:15.6pt" o:ole="">
                  <v:imagedata r:id="rId2378" o:title=""/>
                </v:shape>
                <o:OLEObject Type="Embed" ProgID="Equation.DSMT4" ShapeID="_x0000_i1430" DrawAspect="Content" ObjectID="_1830511156" r:id="rId2379"/>
              </w:object>
            </w:r>
            <w:r w:rsidRPr="004E5567">
              <w:rPr>
                <w:rFonts w:ascii="Times New Roman" w:hAnsi="Times New Roman" w:cs="Times New Roman"/>
                <w:kern w:val="2"/>
                <w:position w:val="-24"/>
                <w:szCs w:val="24"/>
                <w14:ligatures w14:val="standardContextual"/>
              </w:rPr>
              <w:object w:dxaOrig="1359" w:dyaOrig="680" w14:anchorId="0CCE84A1">
                <v:shape id="_x0000_i1431" type="#_x0000_t75" style="width:67.2pt;height:33.6pt" o:ole="">
                  <v:imagedata r:id="rId2380" o:title=""/>
                </v:shape>
                <o:OLEObject Type="Embed" ProgID="Equation.DSMT4" ShapeID="_x0000_i1431" DrawAspect="Content" ObjectID="_1830511157" r:id="rId2381"/>
              </w:object>
            </w:r>
            <w:r w:rsidRPr="004E5567">
              <w:rPr>
                <w:rFonts w:ascii="Times New Roman" w:hAnsi="Times New Roman" w:cs="Times New Roman"/>
                <w:szCs w:val="24"/>
                <w:lang w:val="es-ES"/>
              </w:rPr>
              <w:t xml:space="preserve"> </w:t>
            </w:r>
            <w:r w:rsidRPr="004E5567">
              <w:rPr>
                <w:rFonts w:ascii="Times New Roman" w:hAnsi="Times New Roman" w:cs="Times New Roman"/>
                <w:bCs/>
                <w:szCs w:val="24"/>
                <w:lang w:val="es-ES"/>
              </w:rPr>
              <w:t xml:space="preserve">hoặc </w:t>
            </w:r>
            <w:r w:rsidRPr="004E5567">
              <w:rPr>
                <w:rFonts w:ascii="Times New Roman" w:hAnsi="Times New Roman" w:cs="Times New Roman"/>
                <w:kern w:val="2"/>
                <w:position w:val="-24"/>
                <w:szCs w:val="24"/>
                <w14:ligatures w14:val="standardContextual"/>
              </w:rPr>
              <w:object w:dxaOrig="1060" w:dyaOrig="680" w14:anchorId="69C2BD79">
                <v:shape id="_x0000_i1432" type="#_x0000_t75" style="width:53.4pt;height:33.6pt" o:ole="">
                  <v:imagedata r:id="rId2382" o:title=""/>
                </v:shape>
                <o:OLEObject Type="Embed" ProgID="Equation.DSMT4" ShapeID="_x0000_i1432" DrawAspect="Content" ObjectID="_1830511158" r:id="rId2383"/>
              </w:object>
            </w:r>
            <w:r w:rsidRPr="004E5567">
              <w:rPr>
                <w:rFonts w:ascii="Times New Roman" w:hAnsi="Times New Roman" w:cs="Times New Roman"/>
                <w:szCs w:val="24"/>
                <w:lang w:val="es-ES"/>
              </w:rPr>
              <w:t xml:space="preserve">. Vậy </w:t>
            </w:r>
            <w:r w:rsidRPr="004E5567">
              <w:rPr>
                <w:rFonts w:ascii="Times New Roman" w:hAnsi="Times New Roman" w:cs="Times New Roman"/>
                <w:bCs/>
                <w:szCs w:val="24"/>
                <w:lang w:val="es-ES"/>
              </w:rPr>
              <w:t xml:space="preserve">đồ thị của hàm số giao với trục </w:t>
            </w:r>
            <w:r w:rsidRPr="004E5567">
              <w:rPr>
                <w:rFonts w:ascii="Times New Roman" w:hAnsi="Times New Roman" w:cs="Times New Roman"/>
                <w:bCs/>
                <w:i/>
                <w:iCs/>
                <w:szCs w:val="24"/>
                <w:lang w:val="es-ES"/>
              </w:rPr>
              <w:t>Ox</w:t>
            </w:r>
            <w:r w:rsidRPr="004E5567">
              <w:rPr>
                <w:rFonts w:ascii="Times New Roman" w:hAnsi="Times New Roman" w:cs="Times New Roman"/>
                <w:bCs/>
                <w:szCs w:val="24"/>
                <w:lang w:val="es-ES"/>
              </w:rPr>
              <w:t xml:space="preserve"> tại hai điểm </w:t>
            </w:r>
            <w:r w:rsidRPr="004E5567">
              <w:rPr>
                <w:rFonts w:ascii="Times New Roman" w:hAnsi="Times New Roman" w:cs="Times New Roman"/>
                <w:kern w:val="2"/>
                <w:position w:val="-34"/>
                <w:szCs w:val="24"/>
                <w14:ligatures w14:val="standardContextual"/>
              </w:rPr>
              <w:object w:dxaOrig="1160" w:dyaOrig="800" w14:anchorId="6EEBB281">
                <v:shape id="_x0000_i1433" type="#_x0000_t75" style="width:57.6pt;height:40.8pt" o:ole="">
                  <v:imagedata r:id="rId2384" o:title=""/>
                </v:shape>
                <o:OLEObject Type="Embed" ProgID="Equation.DSMT4" ShapeID="_x0000_i1433" DrawAspect="Content" ObjectID="_1830511159" r:id="rId2385"/>
              </w:object>
            </w:r>
            <w:r w:rsidRPr="004E5567">
              <w:rPr>
                <w:rFonts w:ascii="Times New Roman" w:hAnsi="Times New Roman" w:cs="Times New Roman"/>
                <w:szCs w:val="24"/>
                <w:lang w:val="es-ES"/>
              </w:rPr>
              <w:t xml:space="preserve">, </w:t>
            </w:r>
            <w:r w:rsidRPr="004E5567">
              <w:rPr>
                <w:rFonts w:ascii="Times New Roman" w:hAnsi="Times New Roman" w:cs="Times New Roman"/>
                <w:kern w:val="2"/>
                <w:position w:val="-34"/>
                <w:szCs w:val="24"/>
                <w14:ligatures w14:val="standardContextual"/>
              </w:rPr>
              <w:object w:dxaOrig="1160" w:dyaOrig="800" w14:anchorId="632C001D">
                <v:shape id="_x0000_i1434" type="#_x0000_t75" style="width:57.6pt;height:40.8pt" o:ole="">
                  <v:imagedata r:id="rId2386" o:title=""/>
                </v:shape>
                <o:OLEObject Type="Embed" ProgID="Equation.DSMT4" ShapeID="_x0000_i1434" DrawAspect="Content" ObjectID="_1830511160" r:id="rId2387"/>
              </w:object>
            </w:r>
            <w:r w:rsidRPr="004E5567">
              <w:rPr>
                <w:rFonts w:ascii="Times New Roman" w:hAnsi="Times New Roman" w:cs="Times New Roman"/>
                <w:szCs w:val="24"/>
                <w:lang w:val="es-ES"/>
              </w:rPr>
              <w:t>.</w:t>
            </w:r>
          </w:p>
        </w:tc>
        <w:tc>
          <w:tcPr>
            <w:tcW w:w="3401" w:type="dxa"/>
            <w:gridSpan w:val="5"/>
          </w:tcPr>
          <w:p w14:paraId="3DB7C58E" w14:textId="77777777" w:rsidR="00DC1018" w:rsidRPr="004E5567" w:rsidRDefault="00DC1018" w:rsidP="004E5567">
            <w:pPr>
              <w:spacing w:line="360" w:lineRule="auto"/>
              <w:ind w:left="-108" w:right="119"/>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1FFB037E" wp14:editId="7BC1C74C">
                  <wp:extent cx="1738893" cy="1691375"/>
                  <wp:effectExtent l="0" t="0" r="0" b="4445"/>
                  <wp:docPr id="1850619613" name="Picture 1850619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88">
                            <a:extLst>
                              <a:ext uri="{BEBA8EAE-BF5A-486C-A8C5-ECC9F3942E4B}">
                                <a14:imgProps xmlns:a14="http://schemas.microsoft.com/office/drawing/2010/main">
                                  <a14:imgLayer r:embed="rId2389">
                                    <a14:imgEffect>
                                      <a14:saturation sat="0"/>
                                    </a14:imgEffect>
                                  </a14:imgLayer>
                                </a14:imgProps>
                              </a:ext>
                            </a:extLst>
                          </a:blip>
                          <a:stretch>
                            <a:fillRect/>
                          </a:stretch>
                        </pic:blipFill>
                        <pic:spPr>
                          <a:xfrm>
                            <a:off x="0" y="0"/>
                            <a:ext cx="1773219" cy="1724763"/>
                          </a:xfrm>
                          <a:prstGeom prst="rect">
                            <a:avLst/>
                          </a:prstGeom>
                        </pic:spPr>
                      </pic:pic>
                    </a:graphicData>
                  </a:graphic>
                </wp:inline>
              </w:drawing>
            </w:r>
          </w:p>
        </w:tc>
      </w:tr>
    </w:tbl>
    <w:p w14:paraId="2171F04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rPr>
        <w:t xml:space="preserve">Đồ thị của hàm số được biểu diễn như hình vẽ. Tâm đối xứng của đồ thị là </w:t>
      </w:r>
      <w:r w:rsidRPr="004E5567">
        <w:rPr>
          <w:rFonts w:ascii="Times New Roman" w:hAnsi="Times New Roman" w:cs="Times New Roman"/>
          <w:position w:val="-14"/>
        </w:rPr>
        <w:object w:dxaOrig="820" w:dyaOrig="400" w14:anchorId="2A0D3F1D">
          <v:shape id="_x0000_i1435" type="#_x0000_t75" style="width:41.4pt;height:20.4pt" o:ole="">
            <v:imagedata r:id="rId2390" o:title=""/>
          </v:shape>
          <o:OLEObject Type="Embed" ProgID="Equation.DSMT4" ShapeID="_x0000_i1435" DrawAspect="Content" ObjectID="_1830511161" r:id="rId2391"/>
        </w:object>
      </w:r>
      <w:r w:rsidRPr="004E5567">
        <w:rPr>
          <w:rFonts w:ascii="Times New Roman" w:hAnsi="Times New Roman" w:cs="Times New Roman"/>
        </w:rPr>
        <w:t xml:space="preserve">. Các trục đối xứng của đồ thị là hai đường phân giác của các góc tạo bởi hai đường tiệm cận </w:t>
      </w:r>
      <w:r w:rsidRPr="004E5567">
        <w:rPr>
          <w:rFonts w:ascii="Times New Roman" w:hAnsi="Times New Roman" w:cs="Times New Roman"/>
          <w:position w:val="-6"/>
        </w:rPr>
        <w:object w:dxaOrig="680" w:dyaOrig="279" w14:anchorId="593B088F">
          <v:shape id="_x0000_i1436" type="#_x0000_t75" style="width:33.6pt;height:14.4pt" o:ole="">
            <v:imagedata r:id="rId2392" o:title=""/>
          </v:shape>
          <o:OLEObject Type="Embed" ProgID="Equation.DSMT4" ShapeID="_x0000_i1436" DrawAspect="Content" ObjectID="_1830511162" r:id="rId2393"/>
        </w:object>
      </w:r>
      <w:r w:rsidRPr="004E5567">
        <w:rPr>
          <w:rFonts w:ascii="Times New Roman" w:hAnsi="Times New Roman" w:cs="Times New Roman"/>
        </w:rPr>
        <w:t xml:space="preserve"> và </w:t>
      </w:r>
      <w:r w:rsidRPr="004E5567">
        <w:rPr>
          <w:rFonts w:ascii="Times New Roman" w:hAnsi="Times New Roman" w:cs="Times New Roman"/>
          <w:position w:val="-10"/>
        </w:rPr>
        <w:object w:dxaOrig="1100" w:dyaOrig="320" w14:anchorId="48C44BA9">
          <v:shape id="_x0000_i1437" type="#_x0000_t75" style="width:54.6pt;height:15.6pt" o:ole="">
            <v:imagedata r:id="rId2394" o:title=""/>
          </v:shape>
          <o:OLEObject Type="Embed" ProgID="Equation.DSMT4" ShapeID="_x0000_i1437" DrawAspect="Content" ObjectID="_1830511163" r:id="rId2395"/>
        </w:object>
      </w:r>
    </w:p>
    <w:p w14:paraId="2B1CD7B3"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lang w:val="vi"/>
        </w:rPr>
        <w:t xml:space="preserve">c) </w:t>
      </w:r>
      <w:r w:rsidRPr="004E5567">
        <w:rPr>
          <w:rFonts w:ascii="Times New Roman" w:hAnsi="Times New Roman" w:cs="Times New Roman"/>
          <w:bCs/>
          <w:lang w:val="vi"/>
        </w:rPr>
        <w:t xml:space="preserve">Tập xác định: </w:t>
      </w:r>
      <w:r w:rsidRPr="004E5567">
        <w:rPr>
          <w:rFonts w:ascii="Times New Roman" w:hAnsi="Times New Roman" w:cs="Times New Roman"/>
          <w:position w:val="-14"/>
        </w:rPr>
        <w:object w:dxaOrig="900" w:dyaOrig="400" w14:anchorId="2D9779F2">
          <v:shape id="_x0000_i1438" type="#_x0000_t75" style="width:45.6pt;height:20.4pt" o:ole="">
            <v:imagedata r:id="rId2396" o:title=""/>
          </v:shape>
          <o:OLEObject Type="Embed" ProgID="Equation.DSMT4" ShapeID="_x0000_i1438" DrawAspect="Content" ObjectID="_1830511164" r:id="rId2397"/>
        </w:object>
      </w:r>
    </w:p>
    <w:p w14:paraId="0C8BAF12"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bCs/>
          <w:lang w:val="vi"/>
        </w:rPr>
        <w:t xml:space="preserve">– Chiều biến thiên: Đạo hàm </w:t>
      </w:r>
      <w:r w:rsidRPr="004E5567">
        <w:rPr>
          <w:rFonts w:ascii="Times New Roman" w:hAnsi="Times New Roman" w:cs="Times New Roman"/>
          <w:position w:val="-36"/>
        </w:rPr>
        <w:object w:dxaOrig="3180" w:dyaOrig="780" w14:anchorId="272E13CE">
          <v:shape id="_x0000_i1439" type="#_x0000_t75" style="width:159.6pt;height:39.6pt" o:ole="">
            <v:imagedata r:id="rId2398" o:title=""/>
          </v:shape>
          <o:OLEObject Type="Embed" ProgID="Equation.DSMT4" ShapeID="_x0000_i1439" DrawAspect="Content" ObjectID="_1830511165" r:id="rId2399"/>
        </w:object>
      </w:r>
      <w:r w:rsidRPr="004E5567">
        <w:rPr>
          <w:rFonts w:ascii="Times New Roman" w:hAnsi="Times New Roman" w:cs="Times New Roman"/>
          <w:bCs/>
          <w:lang w:val="vi"/>
        </w:rPr>
        <w:t xml:space="preserve"> Vì </w:t>
      </w:r>
      <w:r w:rsidRPr="004E5567">
        <w:rPr>
          <w:rFonts w:ascii="Times New Roman" w:hAnsi="Times New Roman" w:cs="Times New Roman"/>
          <w:position w:val="-10"/>
        </w:rPr>
        <w:object w:dxaOrig="620" w:dyaOrig="320" w14:anchorId="2DBA85FA">
          <v:shape id="_x0000_i1440" type="#_x0000_t75" style="width:30.6pt;height:15.6pt" o:ole="">
            <v:imagedata r:id="rId2400" o:title=""/>
          </v:shape>
          <o:OLEObject Type="Embed" ProgID="Equation.DSMT4" ShapeID="_x0000_i1440" DrawAspect="Content" ObjectID="_1830511166" r:id="rId2401"/>
        </w:object>
      </w:r>
      <w:r w:rsidRPr="004E5567">
        <w:rPr>
          <w:rFonts w:ascii="Times New Roman" w:hAnsi="Times New Roman" w:cs="Times New Roman"/>
          <w:lang w:val="vi"/>
        </w:rPr>
        <w:t xml:space="preserve"> với mọi </w:t>
      </w:r>
      <w:r w:rsidRPr="004E5567">
        <w:rPr>
          <w:rFonts w:ascii="Times New Roman" w:hAnsi="Times New Roman" w:cs="Times New Roman"/>
          <w:position w:val="-6"/>
        </w:rPr>
        <w:object w:dxaOrig="680" w:dyaOrig="279" w14:anchorId="67B28DE0">
          <v:shape id="_x0000_i1441" type="#_x0000_t75" style="width:33.6pt;height:14.4pt" o:ole="">
            <v:imagedata r:id="rId2402" o:title=""/>
          </v:shape>
          <o:OLEObject Type="Embed" ProgID="Equation.DSMT4" ShapeID="_x0000_i1441" DrawAspect="Content" ObjectID="_1830511167" r:id="rId2403"/>
        </w:object>
      </w:r>
      <w:r w:rsidRPr="004E5567">
        <w:rPr>
          <w:rFonts w:ascii="Times New Roman" w:hAnsi="Times New Roman" w:cs="Times New Roman"/>
          <w:lang w:val="vi"/>
        </w:rPr>
        <w:t xml:space="preserve">nên hàm số nghịch biến trên mỗi khoảng </w:t>
      </w:r>
      <w:r w:rsidRPr="004E5567">
        <w:rPr>
          <w:rFonts w:ascii="Times New Roman" w:hAnsi="Times New Roman" w:cs="Times New Roman"/>
          <w:position w:val="-14"/>
        </w:rPr>
        <w:object w:dxaOrig="900" w:dyaOrig="400" w14:anchorId="47F9C435">
          <v:shape id="_x0000_i1442" type="#_x0000_t75" style="width:45.6pt;height:20.4pt" o:ole="">
            <v:imagedata r:id="rId2404" o:title=""/>
          </v:shape>
          <o:OLEObject Type="Embed" ProgID="Equation.DSMT4" ShapeID="_x0000_i1442" DrawAspect="Content" ObjectID="_1830511168" r:id="rId2405"/>
        </w:object>
      </w:r>
      <w:r w:rsidRPr="004E5567">
        <w:rPr>
          <w:rFonts w:ascii="Times New Roman" w:hAnsi="Times New Roman" w:cs="Times New Roman"/>
          <w:bCs/>
          <w:lang w:val="vi"/>
        </w:rPr>
        <w:t xml:space="preserve"> và </w:t>
      </w:r>
      <w:r w:rsidRPr="004E5567">
        <w:rPr>
          <w:rFonts w:ascii="Times New Roman" w:hAnsi="Times New Roman" w:cs="Times New Roman"/>
          <w:position w:val="-14"/>
        </w:rPr>
        <w:object w:dxaOrig="920" w:dyaOrig="400" w14:anchorId="53E90C6E">
          <v:shape id="_x0000_i1443" type="#_x0000_t75" style="width:45.6pt;height:20.4pt" o:ole="">
            <v:imagedata r:id="rId2406" o:title=""/>
          </v:shape>
          <o:OLEObject Type="Embed" ProgID="Equation.DSMT4" ShapeID="_x0000_i1443" DrawAspect="Content" ObjectID="_1830511169" r:id="rId2407"/>
        </w:object>
      </w:r>
      <w:r w:rsidRPr="004E5567">
        <w:rPr>
          <w:rFonts w:ascii="Times New Roman" w:hAnsi="Times New Roman" w:cs="Times New Roman"/>
          <w:lang w:val="vi"/>
        </w:rPr>
        <w:t>.</w:t>
      </w:r>
    </w:p>
    <w:p w14:paraId="65C7EC2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Các giới hạn tại vô cực, giới hạn vô cực và tiệm cận:</w:t>
      </w:r>
    </w:p>
    <w:p w14:paraId="41BA765F"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bCs/>
          <w:lang w:val="vi"/>
        </w:rPr>
        <w:t xml:space="preserve">Ta có </w:t>
      </w:r>
      <w:r w:rsidRPr="004E5567">
        <w:rPr>
          <w:rFonts w:ascii="Times New Roman" w:hAnsi="Times New Roman" w:cs="Times New Roman"/>
          <w:position w:val="-28"/>
        </w:rPr>
        <w:object w:dxaOrig="6060" w:dyaOrig="680" w14:anchorId="2E8EB65F">
          <v:shape id="_x0000_i1444" type="#_x0000_t75" style="width:303pt;height:33.6pt" o:ole="">
            <v:imagedata r:id="rId2408" o:title=""/>
          </v:shape>
          <o:OLEObject Type="Embed" ProgID="Equation.DSMT4" ShapeID="_x0000_i1444" DrawAspect="Content" ObjectID="_1830511170" r:id="rId2409"/>
        </w:object>
      </w:r>
      <w:r w:rsidRPr="004E5567">
        <w:rPr>
          <w:rFonts w:ascii="Times New Roman" w:hAnsi="Times New Roman" w:cs="Times New Roman"/>
          <w:bCs/>
          <w:lang w:val="vi"/>
        </w:rPr>
        <w:t>.</w:t>
      </w:r>
    </w:p>
    <w:p w14:paraId="295BDFD2" w14:textId="77777777" w:rsidR="00DC1018" w:rsidRPr="004E5567" w:rsidRDefault="00DC1018" w:rsidP="004E5567">
      <w:pPr>
        <w:spacing w:after="0" w:line="360" w:lineRule="auto"/>
        <w:rPr>
          <w:rFonts w:ascii="Times New Roman" w:hAnsi="Times New Roman" w:cs="Times New Roman"/>
          <w:bCs/>
          <w:lang w:val="vi"/>
        </w:rPr>
      </w:pPr>
      <w:r w:rsidRPr="004E5567">
        <w:rPr>
          <w:rFonts w:ascii="Times New Roman" w:hAnsi="Times New Roman" w:cs="Times New Roman"/>
          <w:lang w:val="vi"/>
        </w:rPr>
        <w:lastRenderedPageBreak/>
        <w:t xml:space="preserve">Ta có </w:t>
      </w:r>
      <w:r w:rsidRPr="004E5567">
        <w:rPr>
          <w:rFonts w:ascii="Times New Roman" w:hAnsi="Times New Roman" w:cs="Times New Roman"/>
          <w:position w:val="-28"/>
        </w:rPr>
        <w:object w:dxaOrig="6200" w:dyaOrig="680" w14:anchorId="33F72F42">
          <v:shape id="_x0000_i1445" type="#_x0000_t75" style="width:309.6pt;height:33.6pt" o:ole="">
            <v:imagedata r:id="rId2410" o:title=""/>
          </v:shape>
          <o:OLEObject Type="Embed" ProgID="Equation.DSMT4" ShapeID="_x0000_i1445" DrawAspect="Content" ObjectID="_1830511171" r:id="rId2411"/>
        </w:object>
      </w:r>
      <w:r w:rsidRPr="004E5567">
        <w:rPr>
          <w:rFonts w:ascii="Times New Roman" w:hAnsi="Times New Roman" w:cs="Times New Roman"/>
          <w:lang w:val="vi"/>
        </w:rPr>
        <w:t xml:space="preserve">, suy ra đường thẳng </w:t>
      </w:r>
      <w:r w:rsidRPr="004E5567">
        <w:rPr>
          <w:rFonts w:ascii="Times New Roman" w:hAnsi="Times New Roman" w:cs="Times New Roman"/>
          <w:position w:val="-6"/>
        </w:rPr>
        <w:object w:dxaOrig="680" w:dyaOrig="279" w14:anchorId="2CDCBB2A">
          <v:shape id="_x0000_i1446" type="#_x0000_t75" style="width:33.6pt;height:14.4pt" o:ole="">
            <v:imagedata r:id="rId2412" o:title=""/>
          </v:shape>
          <o:OLEObject Type="Embed" ProgID="Equation.DSMT4" ShapeID="_x0000_i1446" DrawAspect="Content" ObjectID="_1830511172" r:id="rId2413"/>
        </w:object>
      </w:r>
      <w:r w:rsidRPr="004E5567">
        <w:rPr>
          <w:rFonts w:ascii="Times New Roman" w:hAnsi="Times New Roman" w:cs="Times New Roman"/>
          <w:bCs/>
          <w:lang w:val="vi"/>
        </w:rPr>
        <w:t xml:space="preserve"> là tiệm cận đứng của đồ thị hàm số.</w:t>
      </w:r>
    </w:p>
    <w:p w14:paraId="44A655CD"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position w:val="-28"/>
        </w:rPr>
        <w:object w:dxaOrig="6480" w:dyaOrig="680" w14:anchorId="2B04F8F9">
          <v:shape id="_x0000_i1447" type="#_x0000_t75" style="width:324pt;height:33.6pt" o:ole="">
            <v:imagedata r:id="rId2414" o:title=""/>
          </v:shape>
          <o:OLEObject Type="Embed" ProgID="Equation.DSMT4" ShapeID="_x0000_i1447" DrawAspect="Content" ObjectID="_1830511173" r:id="rId2415"/>
        </w:object>
      </w:r>
      <w:r w:rsidRPr="004E5567">
        <w:rPr>
          <w:rFonts w:ascii="Times New Roman" w:hAnsi="Times New Roman" w:cs="Times New Roman"/>
          <w:lang w:val="vi"/>
        </w:rPr>
        <w:t xml:space="preserve">, suy ra đường thẳng </w:t>
      </w:r>
      <w:r w:rsidRPr="004E5567">
        <w:rPr>
          <w:rFonts w:ascii="Times New Roman" w:hAnsi="Times New Roman" w:cs="Times New Roman"/>
          <w:position w:val="-10"/>
        </w:rPr>
        <w:object w:dxaOrig="720" w:dyaOrig="260" w14:anchorId="78D04391">
          <v:shape id="_x0000_i1448" type="#_x0000_t75" style="width:36pt;height:12.6pt" o:ole="">
            <v:imagedata r:id="rId2416" o:title=""/>
          </v:shape>
          <o:OLEObject Type="Embed" ProgID="Equation.DSMT4" ShapeID="_x0000_i1448" DrawAspect="Content" ObjectID="_1830511174" r:id="rId2417"/>
        </w:object>
      </w:r>
      <w:r w:rsidRPr="004E5567">
        <w:rPr>
          <w:rFonts w:ascii="Times New Roman" w:hAnsi="Times New Roman" w:cs="Times New Roman"/>
          <w:lang w:val="vi"/>
        </w:rPr>
        <w:t xml:space="preserve"> là tiệm cận xiên của đồ thị hàm số.</w:t>
      </w:r>
    </w:p>
    <w:p w14:paraId="3C36837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jc w:val="center"/>
        <w:tblLook w:val="04A0" w:firstRow="1" w:lastRow="0" w:firstColumn="1" w:lastColumn="0" w:noHBand="0" w:noVBand="1"/>
      </w:tblPr>
      <w:tblGrid>
        <w:gridCol w:w="2278"/>
        <w:gridCol w:w="1043"/>
        <w:gridCol w:w="1997"/>
        <w:gridCol w:w="571"/>
        <w:gridCol w:w="1588"/>
        <w:gridCol w:w="977"/>
      </w:tblGrid>
      <w:tr w:rsidR="00DC1018" w:rsidRPr="004E5567" w14:paraId="65373A5B" w14:textId="77777777" w:rsidTr="002A1A2E">
        <w:trPr>
          <w:jc w:val="center"/>
        </w:trPr>
        <w:tc>
          <w:tcPr>
            <w:tcW w:w="1347" w:type="pct"/>
            <w:tcBorders>
              <w:top w:val="nil"/>
              <w:left w:val="nil"/>
              <w:bottom w:val="single" w:sz="4" w:space="0" w:color="auto"/>
              <w:right w:val="single" w:sz="4" w:space="0" w:color="auto"/>
            </w:tcBorders>
            <w:vAlign w:val="center"/>
          </w:tcPr>
          <w:p w14:paraId="125F79CE"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617" w:type="pct"/>
            <w:tcBorders>
              <w:top w:val="nil"/>
              <w:left w:val="single" w:sz="4" w:space="0" w:color="auto"/>
              <w:bottom w:val="single" w:sz="4" w:space="0" w:color="auto"/>
              <w:right w:val="nil"/>
            </w:tcBorders>
          </w:tcPr>
          <w:p w14:paraId="73D07F11"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81" w:type="pct"/>
            <w:tcBorders>
              <w:top w:val="nil"/>
              <w:left w:val="nil"/>
              <w:bottom w:val="single" w:sz="4" w:space="0" w:color="auto"/>
              <w:right w:val="nil"/>
            </w:tcBorders>
          </w:tcPr>
          <w:p w14:paraId="20A7A7F6" w14:textId="77777777" w:rsidR="00DC1018" w:rsidRPr="004E5567" w:rsidRDefault="00DC1018" w:rsidP="004E5567">
            <w:pPr>
              <w:pStyle w:val="bang"/>
              <w:spacing w:after="0" w:line="360" w:lineRule="auto"/>
              <w:rPr>
                <w:rFonts w:cs="Times New Roman"/>
              </w:rPr>
            </w:pPr>
          </w:p>
        </w:tc>
        <w:tc>
          <w:tcPr>
            <w:tcW w:w="338" w:type="pct"/>
            <w:tcBorders>
              <w:top w:val="nil"/>
              <w:left w:val="nil"/>
              <w:bottom w:val="single" w:sz="4" w:space="0" w:color="auto"/>
              <w:right w:val="nil"/>
            </w:tcBorders>
            <w:vAlign w:val="center"/>
          </w:tcPr>
          <w:p w14:paraId="5AE35AB6"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939" w:type="pct"/>
            <w:tcBorders>
              <w:top w:val="nil"/>
              <w:left w:val="nil"/>
              <w:bottom w:val="single" w:sz="4" w:space="0" w:color="auto"/>
              <w:right w:val="nil"/>
            </w:tcBorders>
          </w:tcPr>
          <w:p w14:paraId="5F1BE9DB" w14:textId="77777777" w:rsidR="00DC1018" w:rsidRPr="004E5567" w:rsidRDefault="00DC1018" w:rsidP="004E5567">
            <w:pPr>
              <w:pStyle w:val="bang"/>
              <w:spacing w:after="0" w:line="360" w:lineRule="auto"/>
              <w:rPr>
                <w:rFonts w:cs="Times New Roman"/>
              </w:rPr>
            </w:pPr>
          </w:p>
        </w:tc>
        <w:tc>
          <w:tcPr>
            <w:tcW w:w="578" w:type="pct"/>
            <w:tcBorders>
              <w:top w:val="nil"/>
              <w:left w:val="nil"/>
              <w:bottom w:val="single" w:sz="4" w:space="0" w:color="auto"/>
              <w:right w:val="nil"/>
            </w:tcBorders>
          </w:tcPr>
          <w:p w14:paraId="4CE76C6C"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7D0E5BEA" w14:textId="77777777" w:rsidTr="002A1A2E">
        <w:trPr>
          <w:jc w:val="center"/>
        </w:trPr>
        <w:tc>
          <w:tcPr>
            <w:tcW w:w="1347" w:type="pct"/>
            <w:tcBorders>
              <w:top w:val="single" w:sz="4" w:space="0" w:color="auto"/>
              <w:left w:val="nil"/>
              <w:bottom w:val="single" w:sz="4" w:space="0" w:color="auto"/>
            </w:tcBorders>
            <w:vAlign w:val="center"/>
          </w:tcPr>
          <w:p w14:paraId="12C6AE12"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798" w:type="pct"/>
            <w:gridSpan w:val="2"/>
            <w:tcBorders>
              <w:top w:val="single" w:sz="4" w:space="0" w:color="auto"/>
              <w:bottom w:val="single" w:sz="4" w:space="0" w:color="auto"/>
              <w:right w:val="nil"/>
            </w:tcBorders>
            <w:vAlign w:val="center"/>
          </w:tcPr>
          <w:p w14:paraId="6B10A96D"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338" w:type="pct"/>
            <w:tcBorders>
              <w:top w:val="single" w:sz="4" w:space="0" w:color="auto"/>
              <w:left w:val="nil"/>
              <w:bottom w:val="single" w:sz="4" w:space="0" w:color="auto"/>
              <w:right w:val="nil"/>
            </w:tcBorders>
          </w:tcPr>
          <w:p w14:paraId="79409FF9"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805696" behindDoc="0" locked="0" layoutInCell="1" allowOverlap="1" wp14:anchorId="5407963C" wp14:editId="421B5DBA">
                      <wp:simplePos x="0" y="0"/>
                      <wp:positionH relativeFrom="column">
                        <wp:posOffset>94615</wp:posOffset>
                      </wp:positionH>
                      <wp:positionV relativeFrom="paragraph">
                        <wp:posOffset>0</wp:posOffset>
                      </wp:positionV>
                      <wp:extent cx="45085" cy="744855"/>
                      <wp:effectExtent l="0" t="0" r="0" b="0"/>
                      <wp:wrapNone/>
                      <wp:docPr id="2095828986" name="Group 6607557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085" cy="744855"/>
                                <a:chOff x="0" y="0"/>
                                <a:chExt cx="34290" cy="742315"/>
                              </a:xfrm>
                            </wpg:grpSpPr>
                            <wps:wsp>
                              <wps:cNvPr id="2095828987" name="Straight Connector 1725176873"/>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2095828988" name="Straight Connector 1227525409"/>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95AD314" id="Group 660755771" o:spid="_x0000_s1026" style="position:absolute;margin-left:7.45pt;margin-top:0;width:3.55pt;height:58.65pt;z-index:251805696;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">
                      <v:line id="Straight Connector 1725176873"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" strokecolor="black [3200]" strokeweight="1pt">
                        <v:stroke joinstyle="miter"/>
                      </v:line>
                      <v:line id="Straight Connector 1227525409"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" strokecolor="black [3200]" strokeweight="1pt">
                        <v:stroke joinstyle="miter"/>
                      </v:line>
                    </v:group>
                  </w:pict>
                </mc:Fallback>
              </mc:AlternateContent>
            </w:r>
          </w:p>
        </w:tc>
        <w:tc>
          <w:tcPr>
            <w:tcW w:w="1517" w:type="pct"/>
            <w:gridSpan w:val="2"/>
            <w:tcBorders>
              <w:top w:val="single" w:sz="4" w:space="0" w:color="auto"/>
              <w:left w:val="nil"/>
              <w:bottom w:val="single" w:sz="4" w:space="0" w:color="auto"/>
              <w:right w:val="nil"/>
            </w:tcBorders>
            <w:vAlign w:val="center"/>
          </w:tcPr>
          <w:p w14:paraId="3F460A85"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43854D30" w14:textId="77777777" w:rsidTr="002A1A2E">
        <w:trPr>
          <w:jc w:val="center"/>
        </w:trPr>
        <w:tc>
          <w:tcPr>
            <w:tcW w:w="1347" w:type="pct"/>
            <w:vMerge w:val="restart"/>
            <w:tcBorders>
              <w:left w:val="nil"/>
            </w:tcBorders>
            <w:vAlign w:val="center"/>
          </w:tcPr>
          <w:p w14:paraId="2AE92AC7"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617" w:type="pct"/>
            <w:tcBorders>
              <w:bottom w:val="nil"/>
              <w:right w:val="nil"/>
            </w:tcBorders>
          </w:tcPr>
          <w:p w14:paraId="4E1AD70E"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81" w:type="pct"/>
            <w:tcBorders>
              <w:left w:val="nil"/>
              <w:bottom w:val="nil"/>
              <w:right w:val="nil"/>
            </w:tcBorders>
          </w:tcPr>
          <w:p w14:paraId="76B907DA" w14:textId="77777777" w:rsidR="00DC1018" w:rsidRPr="004E5567" w:rsidRDefault="00DC1018" w:rsidP="004E5567">
            <w:pPr>
              <w:pStyle w:val="bang"/>
              <w:spacing w:after="0" w:line="360" w:lineRule="auto"/>
              <w:rPr>
                <w:rFonts w:cs="Times New Roman"/>
              </w:rPr>
            </w:pPr>
          </w:p>
        </w:tc>
        <w:tc>
          <w:tcPr>
            <w:tcW w:w="338" w:type="pct"/>
            <w:tcBorders>
              <w:left w:val="nil"/>
              <w:bottom w:val="nil"/>
              <w:right w:val="nil"/>
            </w:tcBorders>
          </w:tcPr>
          <w:p w14:paraId="336F393F" w14:textId="77777777" w:rsidR="00DC1018" w:rsidRPr="004E5567" w:rsidRDefault="00DC1018" w:rsidP="004E5567">
            <w:pPr>
              <w:pStyle w:val="bang"/>
              <w:spacing w:after="0" w:line="360" w:lineRule="auto"/>
              <w:rPr>
                <w:rFonts w:cs="Times New Roman"/>
              </w:rPr>
            </w:pPr>
          </w:p>
        </w:tc>
        <w:tc>
          <w:tcPr>
            <w:tcW w:w="939" w:type="pct"/>
            <w:tcBorders>
              <w:left w:val="nil"/>
              <w:bottom w:val="nil"/>
              <w:right w:val="nil"/>
            </w:tcBorders>
          </w:tcPr>
          <w:p w14:paraId="4CF3F3E3"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578" w:type="pct"/>
            <w:tcBorders>
              <w:left w:val="nil"/>
              <w:bottom w:val="nil"/>
              <w:right w:val="nil"/>
            </w:tcBorders>
          </w:tcPr>
          <w:p w14:paraId="45E028AD" w14:textId="77777777" w:rsidR="00DC1018" w:rsidRPr="004E5567" w:rsidRDefault="00DC1018" w:rsidP="004E5567">
            <w:pPr>
              <w:pStyle w:val="bang"/>
              <w:spacing w:after="0" w:line="360" w:lineRule="auto"/>
              <w:rPr>
                <w:rFonts w:cs="Times New Roman"/>
              </w:rPr>
            </w:pPr>
          </w:p>
        </w:tc>
      </w:tr>
      <w:tr w:rsidR="00DC1018" w:rsidRPr="004E5567" w14:paraId="388F46C0" w14:textId="77777777" w:rsidTr="002A1A2E">
        <w:trPr>
          <w:jc w:val="center"/>
        </w:trPr>
        <w:tc>
          <w:tcPr>
            <w:tcW w:w="1347" w:type="pct"/>
            <w:vMerge/>
            <w:tcBorders>
              <w:left w:val="nil"/>
            </w:tcBorders>
          </w:tcPr>
          <w:p w14:paraId="6BEF0A32"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4C66FF3F"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6720" behindDoc="0" locked="0" layoutInCell="1" allowOverlap="1" wp14:anchorId="2EE791EC" wp14:editId="04D5CD0D">
                      <wp:simplePos x="0" y="0"/>
                      <wp:positionH relativeFrom="column">
                        <wp:posOffset>226695</wp:posOffset>
                      </wp:positionH>
                      <wp:positionV relativeFrom="paragraph">
                        <wp:posOffset>-75565</wp:posOffset>
                      </wp:positionV>
                      <wp:extent cx="1173480" cy="375285"/>
                      <wp:effectExtent l="0" t="0" r="64770" b="43815"/>
                      <wp:wrapNone/>
                      <wp:docPr id="2095828985" name="Straight Arrow Connector 10099476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73480" cy="37528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D9C5C1" id="Straight Arrow Connector 1009947661" o:spid="_x0000_s1026" type="#_x0000_t32" style="position:absolute;margin-left:17.85pt;margin-top:-5.95pt;width:92.4pt;height:29.5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" strokecolor="black [3200]">
                      <v:stroke endarrow="block" joinstyle="miter"/>
                      <o:lock v:ext="edit" shapetype="f"/>
                    </v:shape>
                  </w:pict>
                </mc:Fallback>
              </mc:AlternateContent>
            </w:r>
          </w:p>
        </w:tc>
        <w:tc>
          <w:tcPr>
            <w:tcW w:w="1181" w:type="pct"/>
            <w:tcBorders>
              <w:top w:val="nil"/>
              <w:left w:val="nil"/>
              <w:bottom w:val="nil"/>
              <w:right w:val="nil"/>
            </w:tcBorders>
          </w:tcPr>
          <w:p w14:paraId="265B010F" w14:textId="77777777" w:rsidR="00DC1018" w:rsidRPr="004E5567" w:rsidRDefault="00DC1018" w:rsidP="004E5567">
            <w:pPr>
              <w:pStyle w:val="bang"/>
              <w:spacing w:after="0" w:line="360" w:lineRule="auto"/>
              <w:rPr>
                <w:rFonts w:cs="Times New Roman"/>
              </w:rPr>
            </w:pPr>
          </w:p>
        </w:tc>
        <w:tc>
          <w:tcPr>
            <w:tcW w:w="338" w:type="pct"/>
            <w:tcBorders>
              <w:top w:val="nil"/>
              <w:left w:val="nil"/>
              <w:bottom w:val="nil"/>
              <w:right w:val="nil"/>
            </w:tcBorders>
          </w:tcPr>
          <w:p w14:paraId="0C4468E1" w14:textId="77777777" w:rsidR="00DC1018" w:rsidRPr="004E5567" w:rsidRDefault="00DC1018" w:rsidP="004E5567">
            <w:pPr>
              <w:pStyle w:val="bang"/>
              <w:spacing w:after="0" w:line="360" w:lineRule="auto"/>
              <w:rPr>
                <w:rFonts w:cs="Times New Roman"/>
              </w:rPr>
            </w:pPr>
          </w:p>
        </w:tc>
        <w:tc>
          <w:tcPr>
            <w:tcW w:w="939" w:type="pct"/>
            <w:tcBorders>
              <w:top w:val="nil"/>
              <w:left w:val="nil"/>
              <w:bottom w:val="nil"/>
              <w:right w:val="nil"/>
            </w:tcBorders>
          </w:tcPr>
          <w:p w14:paraId="37783DB4"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808768" behindDoc="0" locked="0" layoutInCell="1" allowOverlap="1" wp14:anchorId="192815AF" wp14:editId="31D4A9A0">
                      <wp:simplePos x="0" y="0"/>
                      <wp:positionH relativeFrom="column">
                        <wp:posOffset>241300</wp:posOffset>
                      </wp:positionH>
                      <wp:positionV relativeFrom="paragraph">
                        <wp:posOffset>-53975</wp:posOffset>
                      </wp:positionV>
                      <wp:extent cx="951230" cy="348615"/>
                      <wp:effectExtent l="0" t="0" r="39370" b="51435"/>
                      <wp:wrapNone/>
                      <wp:docPr id="2095828984" name="Straight Arrow Connector 603205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1230" cy="34861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810EDD" id="Straight Arrow Connector 603205603" o:spid="_x0000_s1026" type="#_x0000_t32" style="position:absolute;margin-left:19pt;margin-top:-4.25pt;width:74.9pt;height:27.4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" strokecolor="black [3200]">
                      <v:stroke endarrow="block" joinstyle="miter"/>
                      <o:lock v:ext="edit" shapetype="f"/>
                    </v:shape>
                  </w:pict>
                </mc:Fallback>
              </mc:AlternateContent>
            </w:r>
          </w:p>
        </w:tc>
        <w:tc>
          <w:tcPr>
            <w:tcW w:w="578" w:type="pct"/>
            <w:tcBorders>
              <w:top w:val="nil"/>
              <w:left w:val="nil"/>
              <w:bottom w:val="nil"/>
              <w:right w:val="nil"/>
            </w:tcBorders>
          </w:tcPr>
          <w:p w14:paraId="1AE4048D" w14:textId="77777777" w:rsidR="00DC1018" w:rsidRPr="004E5567" w:rsidRDefault="00DC1018" w:rsidP="004E5567">
            <w:pPr>
              <w:pStyle w:val="bang"/>
              <w:spacing w:after="0" w:line="360" w:lineRule="auto"/>
              <w:rPr>
                <w:rFonts w:cs="Times New Roman"/>
              </w:rPr>
            </w:pPr>
          </w:p>
        </w:tc>
      </w:tr>
      <w:tr w:rsidR="00DC1018" w:rsidRPr="004E5567" w14:paraId="20AC8855" w14:textId="77777777" w:rsidTr="002A1A2E">
        <w:trPr>
          <w:jc w:val="center"/>
        </w:trPr>
        <w:tc>
          <w:tcPr>
            <w:tcW w:w="1347" w:type="pct"/>
            <w:vMerge/>
            <w:tcBorders>
              <w:left w:val="nil"/>
              <w:bottom w:val="nil"/>
            </w:tcBorders>
          </w:tcPr>
          <w:p w14:paraId="6B9A100F" w14:textId="77777777" w:rsidR="00DC1018" w:rsidRPr="004E5567" w:rsidRDefault="00DC1018" w:rsidP="004E5567">
            <w:pPr>
              <w:pStyle w:val="bang"/>
              <w:spacing w:after="0" w:line="360" w:lineRule="auto"/>
              <w:rPr>
                <w:rFonts w:cs="Times New Roman"/>
                <w:i/>
                <w:iCs w:val="0"/>
              </w:rPr>
            </w:pPr>
          </w:p>
        </w:tc>
        <w:tc>
          <w:tcPr>
            <w:tcW w:w="617" w:type="pct"/>
            <w:tcBorders>
              <w:top w:val="nil"/>
              <w:bottom w:val="nil"/>
              <w:right w:val="nil"/>
            </w:tcBorders>
          </w:tcPr>
          <w:p w14:paraId="10670743" w14:textId="77777777" w:rsidR="00DC1018" w:rsidRPr="004E5567" w:rsidRDefault="00DC1018" w:rsidP="004E5567">
            <w:pPr>
              <w:pStyle w:val="bang"/>
              <w:spacing w:after="0" w:line="360" w:lineRule="auto"/>
              <w:rPr>
                <w:rFonts w:cs="Times New Roman"/>
              </w:rPr>
            </w:pPr>
          </w:p>
        </w:tc>
        <w:tc>
          <w:tcPr>
            <w:tcW w:w="1181" w:type="pct"/>
            <w:tcBorders>
              <w:top w:val="nil"/>
              <w:left w:val="nil"/>
              <w:bottom w:val="nil"/>
              <w:right w:val="nil"/>
            </w:tcBorders>
            <w:vAlign w:val="center"/>
          </w:tcPr>
          <w:p w14:paraId="5B8E59E6"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338" w:type="pct"/>
            <w:tcBorders>
              <w:top w:val="nil"/>
              <w:left w:val="nil"/>
              <w:bottom w:val="nil"/>
              <w:right w:val="nil"/>
            </w:tcBorders>
          </w:tcPr>
          <w:p w14:paraId="7F1BAE1C" w14:textId="77777777" w:rsidR="00DC1018" w:rsidRPr="004E5567" w:rsidRDefault="00DC1018" w:rsidP="004E5567">
            <w:pPr>
              <w:pStyle w:val="bang"/>
              <w:spacing w:after="0" w:line="360" w:lineRule="auto"/>
              <w:rPr>
                <w:rFonts w:cs="Times New Roman"/>
              </w:rPr>
            </w:pPr>
          </w:p>
        </w:tc>
        <w:tc>
          <w:tcPr>
            <w:tcW w:w="939" w:type="pct"/>
            <w:tcBorders>
              <w:top w:val="nil"/>
              <w:left w:val="nil"/>
              <w:bottom w:val="nil"/>
              <w:right w:val="nil"/>
            </w:tcBorders>
          </w:tcPr>
          <w:p w14:paraId="63F3550A" w14:textId="77777777" w:rsidR="00DC1018" w:rsidRPr="004E5567" w:rsidRDefault="00DC1018" w:rsidP="004E5567">
            <w:pPr>
              <w:pStyle w:val="bang"/>
              <w:spacing w:after="0" w:line="360" w:lineRule="auto"/>
              <w:rPr>
                <w:rFonts w:cs="Times New Roman"/>
              </w:rPr>
            </w:pPr>
          </w:p>
        </w:tc>
        <w:tc>
          <w:tcPr>
            <w:tcW w:w="578" w:type="pct"/>
            <w:tcBorders>
              <w:top w:val="nil"/>
              <w:left w:val="nil"/>
              <w:bottom w:val="nil"/>
              <w:right w:val="nil"/>
            </w:tcBorders>
            <w:vAlign w:val="center"/>
          </w:tcPr>
          <w:p w14:paraId="09125DFE"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bl>
    <w:p w14:paraId="15F6DB0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Đồ thị:</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693"/>
      </w:tblGrid>
      <w:tr w:rsidR="00DC1018" w:rsidRPr="004E5567" w14:paraId="51007DE2" w14:textId="77777777" w:rsidTr="002A1A2E">
        <w:tc>
          <w:tcPr>
            <w:tcW w:w="3015" w:type="pct"/>
          </w:tcPr>
          <w:p w14:paraId="3A3E6813" w14:textId="77777777" w:rsidR="00DC1018" w:rsidRPr="004E5567" w:rsidRDefault="00DC1018" w:rsidP="004E5567">
            <w:pPr>
              <w:spacing w:line="360" w:lineRule="auto"/>
              <w:rPr>
                <w:rFonts w:ascii="Times New Roman" w:hAnsi="Times New Roman" w:cs="Times New Roman"/>
                <w:bCs/>
                <w:szCs w:val="24"/>
              </w:rPr>
            </w:pPr>
            <w:r w:rsidRPr="004E5567">
              <w:rPr>
                <w:rFonts w:ascii="Times New Roman" w:hAnsi="Times New Roman" w:cs="Times New Roman"/>
                <w:bCs/>
                <w:szCs w:val="24"/>
              </w:rPr>
              <w:t xml:space="preserve">Ta có </w:t>
            </w:r>
            <w:r w:rsidRPr="004E5567">
              <w:rPr>
                <w:rFonts w:ascii="Times New Roman" w:hAnsi="Times New Roman" w:cs="Times New Roman"/>
                <w:kern w:val="2"/>
                <w:position w:val="-10"/>
                <w:szCs w:val="24"/>
                <w14:ligatures w14:val="standardContextual"/>
              </w:rPr>
              <w:object w:dxaOrig="560" w:dyaOrig="320" w14:anchorId="68BD0D15">
                <v:shape id="_x0000_i1449" type="#_x0000_t75" style="width:27.6pt;height:15.6pt" o:ole="">
                  <v:imagedata r:id="rId2418" o:title=""/>
                </v:shape>
                <o:OLEObject Type="Embed" ProgID="Equation.DSMT4" ShapeID="_x0000_i1449" DrawAspect="Content" ObjectID="_1830511175" r:id="rId2419"/>
              </w:object>
            </w:r>
            <w:r w:rsidRPr="004E5567">
              <w:rPr>
                <w:rFonts w:ascii="Times New Roman" w:hAnsi="Times New Roman" w:cs="Times New Roman"/>
                <w:bCs/>
                <w:szCs w:val="24"/>
              </w:rPr>
              <w:t xml:space="preserve"> </w:t>
            </w:r>
            <w:r w:rsidRPr="004E5567">
              <w:rPr>
                <w:rFonts w:ascii="Times New Roman" w:hAnsi="Times New Roman" w:cs="Times New Roman"/>
                <w:kern w:val="2"/>
                <w:position w:val="-6"/>
                <w:szCs w:val="24"/>
                <w14:ligatures w14:val="standardContextual"/>
              </w:rPr>
              <w:object w:dxaOrig="1780" w:dyaOrig="320" w14:anchorId="37ABBEC3">
                <v:shape id="_x0000_i1450" type="#_x0000_t75" style="width:89.4pt;height:15.6pt" o:ole="">
                  <v:imagedata r:id="rId2420" o:title=""/>
                </v:shape>
                <o:OLEObject Type="Embed" ProgID="Equation.DSMT4" ShapeID="_x0000_i1450" DrawAspect="Content" ObjectID="_1830511176" r:id="rId2421"/>
              </w:object>
            </w:r>
            <w:r w:rsidRPr="004E5567">
              <w:rPr>
                <w:rFonts w:ascii="Times New Roman" w:hAnsi="Times New Roman" w:cs="Times New Roman"/>
                <w:szCs w:val="24"/>
              </w:rPr>
              <w:t xml:space="preserve"> </w:t>
            </w:r>
            <w:r w:rsidRPr="004E5567">
              <w:rPr>
                <w:rFonts w:ascii="Times New Roman" w:hAnsi="Times New Roman" w:cs="Times New Roman"/>
                <w:kern w:val="2"/>
                <w:position w:val="-6"/>
                <w:szCs w:val="24"/>
                <w14:ligatures w14:val="standardContextual"/>
              </w:rPr>
              <w:object w:dxaOrig="820" w:dyaOrig="279" w14:anchorId="52C21A67">
                <v:shape id="_x0000_i1451" type="#_x0000_t75" style="width:41.4pt;height:14.4pt" o:ole="">
                  <v:imagedata r:id="rId2422" o:title=""/>
                </v:shape>
                <o:OLEObject Type="Embed" ProgID="Equation.DSMT4" ShapeID="_x0000_i1451" DrawAspect="Content" ObjectID="_1830511177" r:id="rId2423"/>
              </w:object>
            </w:r>
            <w:r w:rsidRPr="004E5567">
              <w:rPr>
                <w:rFonts w:ascii="Times New Roman" w:hAnsi="Times New Roman" w:cs="Times New Roman"/>
                <w:szCs w:val="24"/>
              </w:rPr>
              <w:t xml:space="preserve"> </w:t>
            </w:r>
            <w:r w:rsidRPr="004E5567">
              <w:rPr>
                <w:rFonts w:ascii="Times New Roman" w:hAnsi="Times New Roman" w:cs="Times New Roman"/>
                <w:bCs/>
                <w:szCs w:val="24"/>
              </w:rPr>
              <w:t xml:space="preserve">hoặc </w:t>
            </w:r>
            <w:r w:rsidRPr="004E5567">
              <w:rPr>
                <w:rFonts w:ascii="Times New Roman" w:hAnsi="Times New Roman" w:cs="Times New Roman"/>
                <w:kern w:val="2"/>
                <w:position w:val="-6"/>
                <w:szCs w:val="24"/>
                <w14:ligatures w14:val="standardContextual"/>
              </w:rPr>
              <w:object w:dxaOrig="680" w:dyaOrig="279" w14:anchorId="7B7BB9E8">
                <v:shape id="_x0000_i1452" type="#_x0000_t75" style="width:33.6pt;height:14.4pt" o:ole="">
                  <v:imagedata r:id="rId2424" o:title=""/>
                </v:shape>
                <o:OLEObject Type="Embed" ProgID="Equation.DSMT4" ShapeID="_x0000_i1452" DrawAspect="Content" ObjectID="_1830511178" r:id="rId2425"/>
              </w:object>
            </w:r>
            <w:r w:rsidRPr="004E5567">
              <w:rPr>
                <w:rFonts w:ascii="Times New Roman" w:hAnsi="Times New Roman" w:cs="Times New Roman"/>
                <w:szCs w:val="24"/>
              </w:rPr>
              <w:t>. Vậy đ</w:t>
            </w:r>
            <w:r w:rsidRPr="004E5567">
              <w:rPr>
                <w:rFonts w:ascii="Times New Roman" w:hAnsi="Times New Roman" w:cs="Times New Roman"/>
                <w:bCs/>
                <w:szCs w:val="24"/>
              </w:rPr>
              <w:t xml:space="preserve">ồ thị của hàm số giao với trục </w:t>
            </w:r>
            <w:r w:rsidRPr="004E5567">
              <w:rPr>
                <w:rFonts w:ascii="Times New Roman" w:hAnsi="Times New Roman" w:cs="Times New Roman"/>
                <w:kern w:val="2"/>
                <w:position w:val="-6"/>
                <w:szCs w:val="24"/>
                <w14:ligatures w14:val="standardContextual"/>
              </w:rPr>
              <w:object w:dxaOrig="360" w:dyaOrig="279" w14:anchorId="5497E6FA">
                <v:shape id="_x0000_i1453" type="#_x0000_t75" style="width:18pt;height:14.4pt" o:ole="">
                  <v:imagedata r:id="rId2426" o:title=""/>
                </v:shape>
                <o:OLEObject Type="Embed" ProgID="Equation.DSMT4" ShapeID="_x0000_i1453" DrawAspect="Content" ObjectID="_1830511179" r:id="rId2427"/>
              </w:object>
            </w:r>
            <w:r w:rsidRPr="004E5567">
              <w:rPr>
                <w:rFonts w:ascii="Times New Roman" w:hAnsi="Times New Roman" w:cs="Times New Roman"/>
                <w:bCs/>
                <w:szCs w:val="24"/>
              </w:rPr>
              <w:t xml:space="preserve"> tại hai điểm </w:t>
            </w:r>
            <w:r w:rsidRPr="004E5567">
              <w:rPr>
                <w:rFonts w:ascii="Times New Roman" w:hAnsi="Times New Roman" w:cs="Times New Roman"/>
                <w:kern w:val="2"/>
                <w:position w:val="-14"/>
                <w:szCs w:val="24"/>
                <w14:ligatures w14:val="standardContextual"/>
              </w:rPr>
              <w:object w:dxaOrig="540" w:dyaOrig="400" w14:anchorId="6284DBA9">
                <v:shape id="_x0000_i1454" type="#_x0000_t75" style="width:27.6pt;height:20.4pt" o:ole="">
                  <v:imagedata r:id="rId2428" o:title=""/>
                </v:shape>
                <o:OLEObject Type="Embed" ProgID="Equation.DSMT4" ShapeID="_x0000_i1454" DrawAspect="Content" ObjectID="_1830511180" r:id="rId2429"/>
              </w:object>
            </w:r>
            <w:r w:rsidRPr="004E5567">
              <w:rPr>
                <w:rFonts w:ascii="Times New Roman" w:hAnsi="Times New Roman" w:cs="Times New Roman"/>
                <w:szCs w:val="24"/>
              </w:rPr>
              <w:t xml:space="preserve">, </w:t>
            </w:r>
            <w:r w:rsidRPr="004E5567">
              <w:rPr>
                <w:rFonts w:ascii="Times New Roman" w:hAnsi="Times New Roman" w:cs="Times New Roman"/>
                <w:kern w:val="2"/>
                <w:position w:val="-14"/>
                <w:szCs w:val="24"/>
                <w14:ligatures w14:val="standardContextual"/>
              </w:rPr>
              <w:object w:dxaOrig="720" w:dyaOrig="400" w14:anchorId="1DEBD03E">
                <v:shape id="_x0000_i1455" type="#_x0000_t75" style="width:36pt;height:20.4pt" o:ole="">
                  <v:imagedata r:id="rId2430" o:title=""/>
                </v:shape>
                <o:OLEObject Type="Embed" ProgID="Equation.DSMT4" ShapeID="_x0000_i1455" DrawAspect="Content" ObjectID="_1830511181" r:id="rId2431"/>
              </w:object>
            </w:r>
            <w:r w:rsidRPr="004E5567">
              <w:rPr>
                <w:rFonts w:ascii="Times New Roman" w:hAnsi="Times New Roman" w:cs="Times New Roman"/>
                <w:szCs w:val="24"/>
              </w:rPr>
              <w:t>.</w:t>
            </w:r>
          </w:p>
          <w:p w14:paraId="072B7F64"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được biểu diễn như hình vẽ. Tâm đối xứng của đồ thị là </w:t>
            </w:r>
            <w:r w:rsidRPr="004E5567">
              <w:rPr>
                <w:rFonts w:ascii="Times New Roman" w:hAnsi="Times New Roman" w:cs="Times New Roman"/>
                <w:i/>
                <w:iCs/>
                <w:szCs w:val="24"/>
              </w:rPr>
              <w:t>I</w:t>
            </w:r>
            <w:r w:rsidRPr="004E5567">
              <w:rPr>
                <w:rFonts w:ascii="Times New Roman" w:hAnsi="Times New Roman" w:cs="Times New Roman"/>
                <w:szCs w:val="24"/>
              </w:rPr>
              <w:t xml:space="preserve">(–1; 1). Các trục đối xứng của đồ thị là hai đường phân giác của các góc tạo bởi hai đường tiệm cận </w:t>
            </w:r>
            <w:r w:rsidRPr="004E5567">
              <w:rPr>
                <w:rFonts w:ascii="Times New Roman" w:hAnsi="Times New Roman" w:cs="Times New Roman"/>
                <w:i/>
                <w:iCs/>
                <w:szCs w:val="24"/>
              </w:rPr>
              <w:t>x</w:t>
            </w:r>
            <w:r w:rsidRPr="004E5567">
              <w:rPr>
                <w:rFonts w:ascii="Times New Roman" w:hAnsi="Times New Roman" w:cs="Times New Roman"/>
                <w:szCs w:val="24"/>
              </w:rPr>
              <w:t xml:space="preserve"> = –1 và </w:t>
            </w:r>
            <w:r w:rsidRPr="004E5567">
              <w:rPr>
                <w:rFonts w:ascii="Times New Roman" w:hAnsi="Times New Roman" w:cs="Times New Roman"/>
                <w:i/>
                <w:iCs/>
                <w:szCs w:val="24"/>
              </w:rPr>
              <w:t>y</w:t>
            </w:r>
            <w:r w:rsidRPr="004E5567">
              <w:rPr>
                <w:rFonts w:ascii="Times New Roman" w:hAnsi="Times New Roman" w:cs="Times New Roman"/>
                <w:szCs w:val="24"/>
              </w:rPr>
              <w:t xml:space="preserve"> = –</w:t>
            </w:r>
            <w:r w:rsidRPr="004E5567">
              <w:rPr>
                <w:rFonts w:ascii="Times New Roman" w:hAnsi="Times New Roman" w:cs="Times New Roman"/>
                <w:i/>
                <w:iCs/>
                <w:szCs w:val="24"/>
              </w:rPr>
              <w:t>x</w:t>
            </w:r>
            <w:r w:rsidRPr="004E5567">
              <w:rPr>
                <w:rFonts w:ascii="Times New Roman" w:hAnsi="Times New Roman" w:cs="Times New Roman"/>
                <w:szCs w:val="24"/>
              </w:rPr>
              <w:t xml:space="preserve">. </w:t>
            </w:r>
          </w:p>
          <w:p w14:paraId="2AC2D4AE" w14:textId="77777777" w:rsidR="00DC1018" w:rsidRPr="004E5567" w:rsidRDefault="00DC1018" w:rsidP="004E5567">
            <w:pPr>
              <w:pStyle w:val="bold"/>
              <w:spacing w:after="0" w:line="360" w:lineRule="auto"/>
              <w:rPr>
                <w:rFonts w:cs="Times New Roman"/>
                <w:lang w:val="en-GB"/>
              </w:rPr>
            </w:pPr>
          </w:p>
        </w:tc>
        <w:tc>
          <w:tcPr>
            <w:tcW w:w="1985" w:type="pct"/>
          </w:tcPr>
          <w:p w14:paraId="0F65D747" w14:textId="77777777" w:rsidR="00DC1018" w:rsidRPr="004E5567" w:rsidRDefault="00DC1018" w:rsidP="004E5567">
            <w:pPr>
              <w:spacing w:line="360" w:lineRule="auto"/>
              <w:ind w:right="118" w:firstLine="3"/>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467C2ACD" wp14:editId="2482E5D9">
                  <wp:extent cx="2766308" cy="2337759"/>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32">
                            <a:extLst>
                              <a:ext uri="{BEBA8EAE-BF5A-486C-A8C5-ECC9F3942E4B}">
                                <a14:imgProps xmlns:a14="http://schemas.microsoft.com/office/drawing/2010/main">
                                  <a14:imgLayer r:embed="rId2433">
                                    <a14:imgEffect>
                                      <a14:saturation sat="0"/>
                                    </a14:imgEffect>
                                  </a14:imgLayer>
                                </a14:imgProps>
                              </a:ext>
                            </a:extLst>
                          </a:blip>
                          <a:stretch>
                            <a:fillRect/>
                          </a:stretch>
                        </pic:blipFill>
                        <pic:spPr>
                          <a:xfrm>
                            <a:off x="0" y="0"/>
                            <a:ext cx="2868292" cy="2423944"/>
                          </a:xfrm>
                          <a:prstGeom prst="rect">
                            <a:avLst/>
                          </a:prstGeom>
                        </pic:spPr>
                      </pic:pic>
                    </a:graphicData>
                  </a:graphic>
                </wp:inline>
              </w:drawing>
            </w:r>
          </w:p>
        </w:tc>
      </w:tr>
    </w:tbl>
    <w:p w14:paraId="1AEA1EB2" w14:textId="77777777" w:rsidR="00DC1018" w:rsidRPr="004E5567" w:rsidRDefault="00DC1018" w:rsidP="004E5567">
      <w:pPr>
        <w:spacing w:after="0" w:line="360" w:lineRule="auto"/>
        <w:rPr>
          <w:rFonts w:ascii="Times New Roman" w:hAnsi="Times New Roman" w:cs="Times New Roman"/>
          <w:b/>
          <w:iCs/>
          <w:spacing w:val="-2"/>
        </w:rPr>
      </w:pPr>
      <w:r w:rsidRPr="004E5567">
        <w:rPr>
          <w:rFonts w:ascii="Times New Roman" w:hAnsi="Times New Roman" w:cs="Times New Roman"/>
          <w:b/>
          <w:bCs/>
        </w:rPr>
        <w:t xml:space="preserve">d) </w:t>
      </w:r>
      <w:r w:rsidRPr="004E5567">
        <w:rPr>
          <w:rFonts w:ascii="Times New Roman" w:hAnsi="Times New Roman" w:cs="Times New Roman"/>
          <w:b/>
          <w:bCs/>
          <w:lang w:val="vi-VN"/>
        </w:rPr>
        <w:t xml:space="preserve">Tổ chức thực </w:t>
      </w:r>
      <w:r w:rsidRPr="004E5567">
        <w:rPr>
          <w:rFonts w:ascii="Times New Roman" w:hAnsi="Times New Roman" w:cs="Times New Roman"/>
          <w:b/>
          <w:bCs/>
          <w:spacing w:val="-2"/>
          <w:lang w:val="vi-VN"/>
        </w:rPr>
        <w:t>hiện:</w:t>
      </w:r>
    </w:p>
    <w:p w14:paraId="22A8531B"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rPr>
        <w:sym w:font="Wingdings" w:char="F076"/>
      </w:r>
      <w:r w:rsidRPr="004E5567">
        <w:rPr>
          <w:rFonts w:ascii="Times New Roman" w:hAnsi="Times New Roman" w:cs="Times New Roman"/>
          <w:b/>
          <w:i/>
          <w:spacing w:val="-2"/>
          <w:lang w:val="vi-VN"/>
        </w:rPr>
        <w:t xml:space="preserve"> GV</w:t>
      </w:r>
      <w:r w:rsidRPr="004E5567">
        <w:rPr>
          <w:rFonts w:ascii="Times New Roman" w:hAnsi="Times New Roman" w:cs="Times New Roman"/>
          <w:b/>
          <w:i/>
          <w:spacing w:val="-13"/>
          <w:lang w:val="vi-VN"/>
        </w:rPr>
        <w:t xml:space="preserve"> </w:t>
      </w:r>
      <w:r w:rsidRPr="004E5567">
        <w:rPr>
          <w:rFonts w:ascii="Times New Roman" w:hAnsi="Times New Roman" w:cs="Times New Roman"/>
          <w:b/>
          <w:i/>
          <w:spacing w:val="-2"/>
          <w:lang w:val="vi-VN"/>
        </w:rPr>
        <w:t>chuyển</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giao</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nhiệm</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vụ</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học</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tập:</w:t>
      </w:r>
      <w:r w:rsidRPr="004E5567">
        <w:rPr>
          <w:rFonts w:ascii="Times New Roman" w:hAnsi="Times New Roman" w:cs="Times New Roman"/>
          <w:b/>
          <w:i/>
          <w:spacing w:val="-11"/>
          <w:lang w:val="vi-VN"/>
        </w:rPr>
        <w:t xml:space="preserve"> </w:t>
      </w:r>
      <w:r w:rsidRPr="004E5567">
        <w:rPr>
          <w:rFonts w:ascii="Times New Roman" w:hAnsi="Times New Roman" w:cs="Times New Roman"/>
          <w:spacing w:val="-2"/>
          <w:lang w:val="en-GB"/>
        </w:rPr>
        <w:t>GV c</w:t>
      </w:r>
      <w:r w:rsidRPr="004E5567">
        <w:rPr>
          <w:rFonts w:ascii="Times New Roman" w:hAnsi="Times New Roman" w:cs="Times New Roman"/>
          <w:spacing w:val="-2"/>
          <w:lang w:val="vi-VN"/>
        </w:rPr>
        <w:t>hia</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lớp</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thành</w:t>
      </w:r>
      <w:r w:rsidRPr="004E5567">
        <w:rPr>
          <w:rFonts w:ascii="Times New Roman" w:hAnsi="Times New Roman" w:cs="Times New Roman"/>
          <w:spacing w:val="-11"/>
          <w:lang w:val="vi-VN"/>
        </w:rPr>
        <w:t xml:space="preserve"> ba </w:t>
      </w:r>
      <w:r w:rsidRPr="004E5567">
        <w:rPr>
          <w:rFonts w:ascii="Times New Roman" w:hAnsi="Times New Roman" w:cs="Times New Roman"/>
          <w:spacing w:val="-2"/>
          <w:lang w:val="vi-VN"/>
        </w:rPr>
        <w:t>nhóm</w:t>
      </w:r>
      <w:r w:rsidRPr="004E5567">
        <w:rPr>
          <w:rFonts w:ascii="Times New Roman" w:hAnsi="Times New Roman" w:cs="Times New Roman"/>
          <w:lang w:val="vi-VN"/>
        </w:rPr>
        <w:t>, mỗi nhóm thực hiện một câu trong HĐTH 3.</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tiến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hành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thảo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luận,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trình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bày</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vào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bảng</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phụ.</w:t>
      </w:r>
    </w:p>
    <w:p w14:paraId="2E88EE61"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lang w:val="vi-VN"/>
        </w:rPr>
        <w:t xml:space="preserve"> </w:t>
      </w:r>
      <w:r w:rsidRPr="004E5567">
        <w:rPr>
          <w:rFonts w:ascii="Times New Roman" w:hAnsi="Times New Roman" w:cs="Times New Roman"/>
          <w:b/>
          <w:i/>
          <w:lang w:val="vi-VN"/>
        </w:rPr>
        <w:t>HS</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thực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hiện</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2"/>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trao</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đổi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thống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nhất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ý</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kiến</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viết</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vào bảng phụ.</w:t>
      </w:r>
    </w:p>
    <w:p w14:paraId="562DC239" w14:textId="77777777" w:rsidR="00DC1018" w:rsidRPr="004E5567" w:rsidRDefault="00DC1018" w:rsidP="004E5567">
      <w:pPr>
        <w:pStyle w:val="normal-co"/>
        <w:spacing w:after="0" w:line="360" w:lineRule="auto"/>
        <w:rPr>
          <w:rFonts w:cs="Times New Roman"/>
        </w:rPr>
      </w:pPr>
      <w:r w:rsidRPr="004E5567">
        <w:rPr>
          <w:rFonts w:cs="Times New Roman"/>
          <w:b/>
          <w:iCs/>
          <w:spacing w:val="-2"/>
        </w:rPr>
        <w:sym w:font="Wingdings" w:char="F076"/>
      </w:r>
      <w:r w:rsidRPr="004E5567">
        <w:rPr>
          <w:rFonts w:cs="Times New Roman"/>
          <w:b/>
          <w:iCs/>
          <w:spacing w:val="-2"/>
        </w:rPr>
        <w:t xml:space="preserve"> </w:t>
      </w:r>
      <w:r w:rsidRPr="004E5567">
        <w:rPr>
          <w:rFonts w:cs="Times New Roman"/>
          <w:b/>
          <w:i/>
        </w:rPr>
        <w:t xml:space="preserve">Báo cáo kết quả hoạt động và thảo luận: </w:t>
      </w:r>
      <w:r w:rsidRPr="004E5567">
        <w:rPr>
          <w:rFonts w:cs="Times New Roman"/>
        </w:rPr>
        <w:t>Các nhóm dán bảng phụ lên bảng, đại diện từng nhóm trình bày. Các HS chú ý theo dõi đặt ra những câu hỏi để làm sáng tỏ</w:t>
      </w:r>
      <w:r w:rsidRPr="004E5567">
        <w:rPr>
          <w:rFonts w:cs="Times New Roman"/>
          <w:lang w:val="en-GB"/>
        </w:rPr>
        <w:t xml:space="preserve"> </w:t>
      </w:r>
      <w:r w:rsidRPr="004E5567">
        <w:rPr>
          <w:rFonts w:cs="Times New Roman"/>
        </w:rPr>
        <w:t>vấn đề.</w:t>
      </w:r>
    </w:p>
    <w:p w14:paraId="3480ED62" w14:textId="77777777" w:rsidR="00DC1018" w:rsidRPr="004E5567" w:rsidRDefault="00DC1018" w:rsidP="004E5567">
      <w:pPr>
        <w:pStyle w:val="normal-co"/>
        <w:spacing w:after="0" w:line="360" w:lineRule="auto"/>
        <w:rPr>
          <w:rFonts w:cs="Times New Roman"/>
        </w:rPr>
      </w:pPr>
      <w:r w:rsidRPr="004E5567">
        <w:rPr>
          <w:rFonts w:cs="Times New Roman"/>
          <w:b/>
          <w:iCs/>
          <w:spacing w:val="-2"/>
        </w:rPr>
        <w:sym w:font="Wingdings" w:char="F076"/>
      </w:r>
      <w:r w:rsidRPr="004E5567">
        <w:rPr>
          <w:rFonts w:cs="Times New Roman"/>
          <w:b/>
          <w:iCs/>
          <w:spacing w:val="-2"/>
        </w:rPr>
        <w:t xml:space="preserve"> </w:t>
      </w:r>
      <w:r w:rsidRPr="004E5567">
        <w:rPr>
          <w:rFonts w:cs="Times New Roman"/>
          <w:b/>
          <w:i/>
        </w:rPr>
        <w:t>Kết</w:t>
      </w:r>
      <w:r w:rsidRPr="004E5567">
        <w:rPr>
          <w:rFonts w:cs="Times New Roman"/>
          <w:b/>
          <w:i/>
          <w:spacing w:val="-6"/>
        </w:rPr>
        <w:t xml:space="preserve"> </w:t>
      </w:r>
      <w:r w:rsidRPr="004E5567">
        <w:rPr>
          <w:rFonts w:cs="Times New Roman"/>
          <w:b/>
          <w:i/>
        </w:rPr>
        <w:t>luận</w:t>
      </w:r>
      <w:r w:rsidRPr="004E5567">
        <w:rPr>
          <w:rFonts w:cs="Times New Roman"/>
          <w:b/>
          <w:i/>
          <w:spacing w:val="-6"/>
        </w:rPr>
        <w:t xml:space="preserve"> </w:t>
      </w:r>
      <w:r w:rsidRPr="004E5567">
        <w:rPr>
          <w:rFonts w:cs="Times New Roman"/>
          <w:b/>
          <w:i/>
        </w:rPr>
        <w:t>nhận</w:t>
      </w:r>
      <w:r w:rsidRPr="004E5567">
        <w:rPr>
          <w:rFonts w:cs="Times New Roman"/>
          <w:b/>
          <w:i/>
          <w:spacing w:val="-6"/>
        </w:rPr>
        <w:t xml:space="preserve"> </w:t>
      </w:r>
      <w:r w:rsidRPr="004E5567">
        <w:rPr>
          <w:rFonts w:cs="Times New Roman"/>
          <w:b/>
          <w:i/>
        </w:rPr>
        <w:t>định:</w:t>
      </w:r>
      <w:r w:rsidRPr="004E5567">
        <w:rPr>
          <w:rFonts w:cs="Times New Roman"/>
          <w:b/>
          <w:i/>
          <w:spacing w:val="-6"/>
        </w:rPr>
        <w:t xml:space="preserve"> </w:t>
      </w:r>
      <w:r w:rsidRPr="004E5567">
        <w:rPr>
          <w:rFonts w:cs="Times New Roman"/>
        </w:rPr>
        <w:t>Các</w:t>
      </w:r>
      <w:r w:rsidRPr="004E5567">
        <w:rPr>
          <w:rFonts w:cs="Times New Roman"/>
          <w:spacing w:val="-6"/>
        </w:rPr>
        <w:t xml:space="preserve"> </w:t>
      </w:r>
      <w:r w:rsidRPr="004E5567">
        <w:rPr>
          <w:rFonts w:cs="Times New Roman"/>
        </w:rPr>
        <w:t>nhóm</w:t>
      </w:r>
      <w:r w:rsidRPr="004E5567">
        <w:rPr>
          <w:rFonts w:cs="Times New Roman"/>
          <w:spacing w:val="-6"/>
        </w:rPr>
        <w:t xml:space="preserve"> </w:t>
      </w:r>
      <w:r w:rsidRPr="004E5567">
        <w:rPr>
          <w:rFonts w:cs="Times New Roman"/>
        </w:rPr>
        <w:t>nỗ</w:t>
      </w:r>
      <w:r w:rsidRPr="004E5567">
        <w:rPr>
          <w:rFonts w:cs="Times New Roman"/>
          <w:spacing w:val="-6"/>
        </w:rPr>
        <w:t xml:space="preserve"> </w:t>
      </w:r>
      <w:r w:rsidRPr="004E5567">
        <w:rPr>
          <w:rFonts w:cs="Times New Roman"/>
        </w:rPr>
        <w:t>lực</w:t>
      </w:r>
      <w:r w:rsidRPr="004E5567">
        <w:rPr>
          <w:rFonts w:cs="Times New Roman"/>
          <w:spacing w:val="-6"/>
        </w:rPr>
        <w:t xml:space="preserve"> </w:t>
      </w:r>
      <w:r w:rsidRPr="004E5567">
        <w:rPr>
          <w:rFonts w:cs="Times New Roman"/>
        </w:rPr>
        <w:t>làm</w:t>
      </w:r>
      <w:r w:rsidRPr="004E5567">
        <w:rPr>
          <w:rFonts w:cs="Times New Roman"/>
          <w:spacing w:val="-6"/>
        </w:rPr>
        <w:t xml:space="preserve"> </w:t>
      </w:r>
      <w:r w:rsidRPr="004E5567">
        <w:rPr>
          <w:rFonts w:cs="Times New Roman"/>
        </w:rPr>
        <w:t>bài</w:t>
      </w:r>
      <w:r w:rsidRPr="004E5567">
        <w:rPr>
          <w:rFonts w:cs="Times New Roman"/>
          <w:spacing w:val="-6"/>
        </w:rPr>
        <w:t xml:space="preserve"> </w:t>
      </w:r>
      <w:r w:rsidRPr="004E5567">
        <w:rPr>
          <w:rFonts w:cs="Times New Roman"/>
          <w:spacing w:val="-6"/>
          <w:lang w:val="en-GB"/>
        </w:rPr>
        <w:t xml:space="preserve">và </w:t>
      </w:r>
      <w:r w:rsidRPr="004E5567">
        <w:rPr>
          <w:rFonts w:cs="Times New Roman"/>
        </w:rPr>
        <w:t>hoàn</w:t>
      </w:r>
      <w:r w:rsidRPr="004E5567">
        <w:rPr>
          <w:rFonts w:cs="Times New Roman"/>
          <w:spacing w:val="-6"/>
        </w:rPr>
        <w:t xml:space="preserve"> </w:t>
      </w:r>
      <w:r w:rsidRPr="004E5567">
        <w:rPr>
          <w:rFonts w:cs="Times New Roman"/>
        </w:rPr>
        <w:t>thành</w:t>
      </w:r>
      <w:r w:rsidRPr="004E5567">
        <w:rPr>
          <w:rFonts w:cs="Times New Roman"/>
          <w:spacing w:val="-6"/>
        </w:rPr>
        <w:t xml:space="preserve"> </w:t>
      </w:r>
      <w:r w:rsidRPr="004E5567">
        <w:rPr>
          <w:rFonts w:cs="Times New Roman"/>
        </w:rPr>
        <w:t>tốt</w:t>
      </w:r>
      <w:r w:rsidRPr="004E5567">
        <w:rPr>
          <w:rFonts w:cs="Times New Roman"/>
          <w:spacing w:val="-6"/>
        </w:rPr>
        <w:t xml:space="preserve"> </w:t>
      </w:r>
      <w:r w:rsidRPr="004E5567">
        <w:rPr>
          <w:rFonts w:cs="Times New Roman"/>
        </w:rPr>
        <w:t>nhiệm</w:t>
      </w:r>
      <w:r w:rsidRPr="004E5567">
        <w:rPr>
          <w:rFonts w:cs="Times New Roman"/>
          <w:spacing w:val="-6"/>
        </w:rPr>
        <w:t xml:space="preserve"> </w:t>
      </w:r>
      <w:r w:rsidRPr="004E5567">
        <w:rPr>
          <w:rFonts w:cs="Times New Roman"/>
        </w:rPr>
        <w:t>vụ</w:t>
      </w:r>
      <w:r w:rsidRPr="004E5567">
        <w:rPr>
          <w:rFonts w:cs="Times New Roman"/>
          <w:spacing w:val="-6"/>
        </w:rPr>
        <w:t xml:space="preserve"> </w:t>
      </w:r>
      <w:r w:rsidRPr="004E5567">
        <w:rPr>
          <w:rFonts w:cs="Times New Roman"/>
        </w:rPr>
        <w:t>được</w:t>
      </w:r>
      <w:r w:rsidRPr="004E5567">
        <w:rPr>
          <w:rFonts w:cs="Times New Roman"/>
          <w:spacing w:val="-6"/>
        </w:rPr>
        <w:t xml:space="preserve"> </w:t>
      </w:r>
      <w:r w:rsidRPr="004E5567">
        <w:rPr>
          <w:rFonts w:cs="Times New Roman"/>
        </w:rPr>
        <w:t>giao.</w:t>
      </w:r>
    </w:p>
    <w:p w14:paraId="511F98E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5. Vận dụng đạo hàm và khảo sát hàm số để giải quyết một số vấn đề liên quan đến thực tiễn</w:t>
      </w:r>
    </w:p>
    <w:p w14:paraId="443A8B26"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5.1: Thực hành</w:t>
      </w:r>
    </w:p>
    <w:p w14:paraId="14F8FC7C"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a) Mục</w:t>
      </w:r>
      <w:r w:rsidRPr="004E5567">
        <w:rPr>
          <w:rFonts w:ascii="Times New Roman" w:hAnsi="Times New Roman" w:cs="Times New Roman"/>
          <w:b/>
          <w:spacing w:val="-1"/>
          <w:lang w:val="vi-VN"/>
        </w:rPr>
        <w:t xml:space="preserve"> </w:t>
      </w:r>
      <w:r w:rsidRPr="004E5567">
        <w:rPr>
          <w:rFonts w:ascii="Times New Roman" w:hAnsi="Times New Roman" w:cs="Times New Roman"/>
          <w:b/>
          <w:lang w:val="vi-VN"/>
        </w:rPr>
        <w:t>tiêu:</w:t>
      </w:r>
      <w:r w:rsidRPr="004E5567">
        <w:rPr>
          <w:rFonts w:ascii="Times New Roman" w:hAnsi="Times New Roman" w:cs="Times New Roman"/>
          <w:b/>
          <w:spacing w:val="-1"/>
          <w:lang w:val="vi-VN"/>
        </w:rPr>
        <w:t xml:space="preserve"> </w:t>
      </w:r>
      <w:r w:rsidRPr="004E5567">
        <w:rPr>
          <w:rFonts w:ascii="Times New Roman" w:hAnsi="Times New Roman" w:cs="Times New Roman"/>
          <w:lang w:val="vi-VN"/>
        </w:rPr>
        <w:t>HS hiểu rõ hơn các vận dụng của đạo hàm và khảo sát hàm số để giải quyết bài toán liên quan đến thực tiễn trong những lĩnh vực khác nhau như kinh tế, khoa học, k</w:t>
      </w:r>
      <w:r w:rsidRPr="004E5567">
        <w:rPr>
          <w:rFonts w:ascii="Times New Roman" w:hAnsi="Times New Roman" w:cs="Times New Roman"/>
          <w:lang w:val="en-GB"/>
        </w:rPr>
        <w:t>ĩ</w:t>
      </w:r>
      <w:r w:rsidRPr="004E5567">
        <w:rPr>
          <w:rFonts w:ascii="Times New Roman" w:hAnsi="Times New Roman" w:cs="Times New Roman"/>
          <w:lang w:val="vi-VN"/>
        </w:rPr>
        <w:t xml:space="preserve"> thuật, …</w:t>
      </w:r>
    </w:p>
    <w:p w14:paraId="2EFAE60F"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lastRenderedPageBreak/>
        <w:t xml:space="preserve">b) Nội dung: </w:t>
      </w:r>
      <w:r w:rsidRPr="004E5567">
        <w:rPr>
          <w:rFonts w:ascii="Times New Roman" w:hAnsi="Times New Roman" w:cs="Times New Roman"/>
          <w:lang w:val="vi-VN"/>
        </w:rPr>
        <w:t xml:space="preserve">GV hướng dẫn HS tìm hiểu Ví dụ 7, Ví dụ 8, qua đó HS hiểu rõ hơn các vận dụng của đạo hàm và khảo sát hàm số để giải quyết nhiều bài toán liên quan đến thực tiễn trong những lĩnh vực khác nhau như kinh tế, khoa học, kĩ thuật, … GV chia nhóm và yêu cầu HS thực hiện HĐTH 4, HĐTH 5. </w:t>
      </w:r>
    </w:p>
    <w:p w14:paraId="6A588C16" w14:textId="77777777" w:rsidR="00DC1018" w:rsidRPr="004E5567" w:rsidRDefault="00DC1018" w:rsidP="004E5567">
      <w:pPr>
        <w:pStyle w:val="bold"/>
        <w:spacing w:after="0" w:line="360" w:lineRule="auto"/>
        <w:rPr>
          <w:rFonts w:cs="Times New Roman"/>
          <w:noProof/>
          <w:lang w:val="vi-VN"/>
        </w:rPr>
      </w:pPr>
      <w:r w:rsidRPr="004E5567">
        <w:rPr>
          <w:rFonts w:cs="Times New Roman"/>
          <w:lang w:val="vi-VN"/>
        </w:rPr>
        <w:t>c) Sản</w:t>
      </w:r>
      <w:r w:rsidRPr="004E5567">
        <w:rPr>
          <w:rFonts w:cs="Times New Roman"/>
          <w:spacing w:val="-6"/>
          <w:lang w:val="vi-VN"/>
        </w:rPr>
        <w:t xml:space="preserve"> </w:t>
      </w:r>
      <w:r w:rsidRPr="004E5567">
        <w:rPr>
          <w:rFonts w:cs="Times New Roman"/>
          <w:lang w:val="vi-VN"/>
        </w:rPr>
        <w:t>phẩm:</w:t>
      </w:r>
      <w:r w:rsidRPr="004E5567">
        <w:rPr>
          <w:rFonts w:cs="Times New Roman"/>
          <w:spacing w:val="-4"/>
          <w:lang w:val="vi-VN"/>
        </w:rPr>
        <w:t xml:space="preserve"> </w:t>
      </w:r>
    </w:p>
    <w:p w14:paraId="6203228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4</w:t>
      </w:r>
    </w:p>
    <w:p w14:paraId="2D4F61AB" w14:textId="77777777" w:rsidR="00DC1018" w:rsidRPr="004E5567" w:rsidRDefault="00DC1018" w:rsidP="004E5567">
      <w:pPr>
        <w:spacing w:after="0" w:line="360" w:lineRule="auto"/>
        <w:rPr>
          <w:rFonts w:ascii="Times New Roman" w:hAnsi="Times New Roman" w:cs="Times New Roman"/>
          <w:bCs/>
          <w:lang w:val="vi-VN"/>
        </w:rPr>
      </w:pPr>
      <w:r w:rsidRPr="004E5567">
        <w:rPr>
          <w:rFonts w:ascii="Times New Roman" w:hAnsi="Times New Roman" w:cs="Times New Roman"/>
          <w:lang w:val="vi-VN"/>
        </w:rPr>
        <w:t xml:space="preserve">a) </w:t>
      </w:r>
      <w:r w:rsidRPr="004E5567">
        <w:rPr>
          <w:rFonts w:ascii="Times New Roman" w:hAnsi="Times New Roman" w:cs="Times New Roman"/>
          <w:bCs/>
          <w:lang w:val="vi-VN"/>
        </w:rPr>
        <w:t xml:space="preserve">Tập xác định: </w:t>
      </w:r>
      <w:r w:rsidRPr="004E5567">
        <w:rPr>
          <w:rFonts w:ascii="Times New Roman" w:hAnsi="Times New Roman" w:cs="Times New Roman"/>
          <w:position w:val="-14"/>
        </w:rPr>
        <w:object w:dxaOrig="780" w:dyaOrig="400" w14:anchorId="7AA098EF">
          <v:shape id="_x0000_i1456" type="#_x0000_t75" style="width:39.6pt;height:20.4pt" o:ole="">
            <v:imagedata r:id="rId2434" o:title=""/>
          </v:shape>
          <o:OLEObject Type="Embed" ProgID="Equation.DSMT4" ShapeID="_x0000_i1456" DrawAspect="Content" ObjectID="_1830511182" r:id="rId2435"/>
        </w:object>
      </w:r>
    </w:p>
    <w:p w14:paraId="59629671"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t xml:space="preserve">– Chiều biến thiên: Đạo hàm </w:t>
      </w:r>
      <w:r w:rsidRPr="004E5567">
        <w:rPr>
          <w:rFonts w:ascii="Times New Roman" w:hAnsi="Times New Roman" w:cs="Times New Roman"/>
          <w:position w:val="-28"/>
        </w:rPr>
        <w:object w:dxaOrig="1320" w:dyaOrig="660" w14:anchorId="7E1814C9">
          <v:shape id="_x0000_i1457" type="#_x0000_t75" style="width:66.6pt;height:32.4pt" o:ole="">
            <v:imagedata r:id="rId2436" o:title=""/>
          </v:shape>
          <o:OLEObject Type="Embed" ProgID="Equation.DSMT4" ShapeID="_x0000_i1457" DrawAspect="Content" ObjectID="_1830511183" r:id="rId2437"/>
        </w:object>
      </w:r>
      <w:r w:rsidRPr="004E5567">
        <w:rPr>
          <w:rFonts w:ascii="Times New Roman" w:hAnsi="Times New Roman" w:cs="Times New Roman"/>
          <w:bCs/>
          <w:lang w:val="vi-VN"/>
        </w:rPr>
        <w:t xml:space="preserve"> Vì </w:t>
      </w:r>
      <w:r w:rsidRPr="004E5567">
        <w:rPr>
          <w:rFonts w:ascii="Times New Roman" w:hAnsi="Times New Roman" w:cs="Times New Roman"/>
          <w:position w:val="-10"/>
        </w:rPr>
        <w:object w:dxaOrig="620" w:dyaOrig="320" w14:anchorId="7CE26EE8">
          <v:shape id="_x0000_i1458" type="#_x0000_t75" style="width:30.6pt;height:15.6pt" o:ole="">
            <v:imagedata r:id="rId2438" o:title=""/>
          </v:shape>
          <o:OLEObject Type="Embed" ProgID="Equation.DSMT4" ShapeID="_x0000_i1458" DrawAspect="Content" ObjectID="_1830511184" r:id="rId2439"/>
        </w:object>
      </w:r>
      <w:r w:rsidRPr="004E5567">
        <w:rPr>
          <w:rFonts w:ascii="Times New Roman" w:hAnsi="Times New Roman" w:cs="Times New Roman"/>
          <w:lang w:val="vi-VN"/>
        </w:rPr>
        <w:t xml:space="preserve"> với mọi </w:t>
      </w:r>
      <w:r w:rsidRPr="004E5567">
        <w:rPr>
          <w:rFonts w:ascii="Times New Roman" w:hAnsi="Times New Roman" w:cs="Times New Roman"/>
          <w:position w:val="-6"/>
        </w:rPr>
        <w:object w:dxaOrig="540" w:dyaOrig="279" w14:anchorId="15C5BF48">
          <v:shape id="_x0000_i1459" type="#_x0000_t75" style="width:27.6pt;height:14.4pt" o:ole="">
            <v:imagedata r:id="rId2440" o:title=""/>
          </v:shape>
          <o:OLEObject Type="Embed" ProgID="Equation.DSMT4" ShapeID="_x0000_i1459" DrawAspect="Content" ObjectID="_1830511185" r:id="rId2441"/>
        </w:object>
      </w:r>
      <w:r w:rsidRPr="004E5567">
        <w:rPr>
          <w:rFonts w:ascii="Times New Roman" w:hAnsi="Times New Roman" w:cs="Times New Roman"/>
          <w:lang w:val="vi-VN"/>
        </w:rPr>
        <w:t xml:space="preserve">nên hàm số nghịch biến trên mỗi khoảng </w:t>
      </w:r>
      <w:r w:rsidRPr="004E5567">
        <w:rPr>
          <w:rFonts w:ascii="Times New Roman" w:hAnsi="Times New Roman" w:cs="Times New Roman"/>
          <w:position w:val="-14"/>
        </w:rPr>
        <w:object w:dxaOrig="760" w:dyaOrig="400" w14:anchorId="5E47F084">
          <v:shape id="_x0000_i1460" type="#_x0000_t75" style="width:38.4pt;height:20.4pt" o:ole="">
            <v:imagedata r:id="rId2442" o:title=""/>
          </v:shape>
          <o:OLEObject Type="Embed" ProgID="Equation.DSMT4" ShapeID="_x0000_i1460" DrawAspect="Content" ObjectID="_1830511186" r:id="rId2443"/>
        </w:object>
      </w:r>
      <w:r w:rsidRPr="004E5567">
        <w:rPr>
          <w:rFonts w:ascii="Times New Roman" w:hAnsi="Times New Roman" w:cs="Times New Roman"/>
          <w:bCs/>
          <w:lang w:val="vi-VN"/>
        </w:rPr>
        <w:t xml:space="preserve"> và </w:t>
      </w:r>
      <w:r w:rsidRPr="004E5567">
        <w:rPr>
          <w:rFonts w:ascii="Times New Roman" w:hAnsi="Times New Roman" w:cs="Times New Roman"/>
          <w:position w:val="-14"/>
        </w:rPr>
        <w:object w:dxaOrig="800" w:dyaOrig="400" w14:anchorId="08E2DD1C">
          <v:shape id="_x0000_i1461" type="#_x0000_t75" style="width:40.8pt;height:20.4pt" o:ole="">
            <v:imagedata r:id="rId2444" o:title=""/>
          </v:shape>
          <o:OLEObject Type="Embed" ProgID="Equation.DSMT4" ShapeID="_x0000_i1461" DrawAspect="Content" ObjectID="_1830511187" r:id="rId2445"/>
        </w:object>
      </w:r>
      <w:r w:rsidRPr="004E5567">
        <w:rPr>
          <w:rFonts w:ascii="Times New Roman" w:hAnsi="Times New Roman" w:cs="Times New Roman"/>
          <w:lang w:val="vi-VN"/>
        </w:rPr>
        <w:t>.</w:t>
      </w:r>
    </w:p>
    <w:p w14:paraId="3632452B"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Tiệm cận:</w:t>
      </w:r>
    </w:p>
    <w:p w14:paraId="41944D7A"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Ta có </w:t>
      </w:r>
      <w:r w:rsidRPr="004E5567">
        <w:rPr>
          <w:rFonts w:ascii="Times New Roman" w:hAnsi="Times New Roman" w:cs="Times New Roman"/>
          <w:position w:val="-28"/>
        </w:rPr>
        <w:object w:dxaOrig="4819" w:dyaOrig="680" w14:anchorId="024936E5">
          <v:shape id="_x0000_i1462" type="#_x0000_t75" style="width:240.6pt;height:33.6pt" o:ole="">
            <v:imagedata r:id="rId2446" o:title=""/>
          </v:shape>
          <o:OLEObject Type="Embed" ProgID="Equation.DSMT4" ShapeID="_x0000_i1462" DrawAspect="Content" ObjectID="_1830511188" r:id="rId2447"/>
        </w:object>
      </w:r>
      <w:r w:rsidRPr="004E5567">
        <w:rPr>
          <w:rFonts w:ascii="Times New Roman" w:hAnsi="Times New Roman" w:cs="Times New Roman"/>
          <w:lang w:val="vi-VN"/>
        </w:rPr>
        <w:t xml:space="preserve">suy ra đường thẳng </w:t>
      </w:r>
      <w:r w:rsidRPr="004E5567">
        <w:rPr>
          <w:rFonts w:ascii="Times New Roman" w:hAnsi="Times New Roman" w:cs="Times New Roman"/>
          <w:i/>
          <w:iCs/>
          <w:lang w:val="vi-VN"/>
        </w:rPr>
        <w:t>y</w:t>
      </w:r>
      <w:r w:rsidRPr="004E5567">
        <w:rPr>
          <w:rFonts w:ascii="Times New Roman" w:hAnsi="Times New Roman" w:cs="Times New Roman"/>
          <w:lang w:val="vi-VN"/>
        </w:rPr>
        <w:t xml:space="preserve"> = 3 là tiệm cận ngang của đồ thị hàm số.</w:t>
      </w:r>
    </w:p>
    <w:p w14:paraId="716D0667" w14:textId="77777777" w:rsidR="00DC1018" w:rsidRPr="004E5567" w:rsidRDefault="00DC1018" w:rsidP="004E5567">
      <w:pPr>
        <w:spacing w:after="0" w:line="360" w:lineRule="auto"/>
        <w:rPr>
          <w:rFonts w:ascii="Times New Roman" w:hAnsi="Times New Roman" w:cs="Times New Roman"/>
          <w:bCs/>
          <w:lang w:val="vi-VN"/>
        </w:rPr>
      </w:pPr>
      <w:r w:rsidRPr="004E5567">
        <w:rPr>
          <w:rFonts w:ascii="Times New Roman" w:hAnsi="Times New Roman" w:cs="Times New Roman"/>
          <w:lang w:val="vi-VN"/>
        </w:rPr>
        <w:t xml:space="preserve">Ta có </w:t>
      </w:r>
      <w:r w:rsidRPr="004E5567">
        <w:rPr>
          <w:rFonts w:ascii="Times New Roman" w:hAnsi="Times New Roman" w:cs="Times New Roman"/>
          <w:position w:val="-28"/>
        </w:rPr>
        <w:object w:dxaOrig="5000" w:dyaOrig="680" w14:anchorId="4DCB99C0">
          <v:shape id="_x0000_i1463" type="#_x0000_t75" style="width:249.6pt;height:33.6pt" o:ole="">
            <v:imagedata r:id="rId2448" o:title=""/>
          </v:shape>
          <o:OLEObject Type="Embed" ProgID="Equation.DSMT4" ShapeID="_x0000_i1463" DrawAspect="Content" ObjectID="_1830511189" r:id="rId2449"/>
        </w:object>
      </w:r>
      <w:r w:rsidRPr="004E5567">
        <w:rPr>
          <w:rFonts w:ascii="Times New Roman" w:hAnsi="Times New Roman" w:cs="Times New Roman"/>
          <w:lang w:val="vi-VN"/>
        </w:rPr>
        <w:t xml:space="preserve">, suy ra đường thẳng </w:t>
      </w:r>
      <w:r w:rsidRPr="004E5567">
        <w:rPr>
          <w:rFonts w:ascii="Times New Roman" w:hAnsi="Times New Roman" w:cs="Times New Roman"/>
          <w:i/>
          <w:iCs/>
          <w:lang w:val="vi-VN"/>
        </w:rPr>
        <w:t>x</w:t>
      </w:r>
      <w:r w:rsidRPr="004E5567">
        <w:rPr>
          <w:rFonts w:ascii="Times New Roman" w:hAnsi="Times New Roman" w:cs="Times New Roman"/>
          <w:lang w:val="vi-VN"/>
        </w:rPr>
        <w:t xml:space="preserve"> = 3</w:t>
      </w:r>
      <w:r w:rsidRPr="004E5567">
        <w:rPr>
          <w:rFonts w:ascii="Times New Roman" w:hAnsi="Times New Roman" w:cs="Times New Roman"/>
          <w:bCs/>
          <w:lang w:val="vi-VN"/>
        </w:rPr>
        <w:t xml:space="preserve"> là tiệm cận đứng của đồ thị hàm số.</w:t>
      </w:r>
    </w:p>
    <w:p w14:paraId="7E9B896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994" w:type="pct"/>
        <w:jc w:val="center"/>
        <w:tblLook w:val="04A0" w:firstRow="1" w:lastRow="0" w:firstColumn="1" w:lastColumn="0" w:noHBand="0" w:noVBand="1"/>
      </w:tblPr>
      <w:tblGrid>
        <w:gridCol w:w="255"/>
        <w:gridCol w:w="2277"/>
        <w:gridCol w:w="1043"/>
        <w:gridCol w:w="1406"/>
        <w:gridCol w:w="591"/>
        <w:gridCol w:w="421"/>
        <w:gridCol w:w="1739"/>
        <w:gridCol w:w="978"/>
        <w:gridCol w:w="639"/>
      </w:tblGrid>
      <w:tr w:rsidR="00DC1018" w:rsidRPr="004E5567" w14:paraId="21D08E04" w14:textId="77777777" w:rsidTr="002A1A2E">
        <w:trPr>
          <w:gridBefore w:val="1"/>
          <w:gridAfter w:val="1"/>
          <w:wBefore w:w="136" w:type="pct"/>
          <w:wAfter w:w="342" w:type="pct"/>
          <w:jc w:val="center"/>
        </w:trPr>
        <w:tc>
          <w:tcPr>
            <w:tcW w:w="1218" w:type="pct"/>
            <w:tcBorders>
              <w:top w:val="nil"/>
              <w:left w:val="nil"/>
              <w:bottom w:val="single" w:sz="4" w:space="0" w:color="auto"/>
              <w:right w:val="single" w:sz="4" w:space="0" w:color="auto"/>
            </w:tcBorders>
            <w:vAlign w:val="center"/>
          </w:tcPr>
          <w:p w14:paraId="2FF2916E"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558" w:type="pct"/>
            <w:tcBorders>
              <w:top w:val="nil"/>
              <w:left w:val="single" w:sz="4" w:space="0" w:color="auto"/>
              <w:bottom w:val="single" w:sz="4" w:space="0" w:color="auto"/>
              <w:right w:val="nil"/>
            </w:tcBorders>
          </w:tcPr>
          <w:p w14:paraId="07C1E32F"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068" w:type="pct"/>
            <w:gridSpan w:val="2"/>
            <w:tcBorders>
              <w:top w:val="nil"/>
              <w:left w:val="nil"/>
              <w:bottom w:val="single" w:sz="4" w:space="0" w:color="auto"/>
              <w:right w:val="nil"/>
            </w:tcBorders>
          </w:tcPr>
          <w:p w14:paraId="34353AB9" w14:textId="77777777" w:rsidR="00DC1018" w:rsidRPr="004E5567" w:rsidRDefault="00DC1018" w:rsidP="004E5567">
            <w:pPr>
              <w:pStyle w:val="bang"/>
              <w:spacing w:after="0" w:line="360" w:lineRule="auto"/>
              <w:rPr>
                <w:rFonts w:cs="Times New Roman"/>
              </w:rPr>
            </w:pPr>
          </w:p>
        </w:tc>
        <w:tc>
          <w:tcPr>
            <w:tcW w:w="225" w:type="pct"/>
            <w:tcBorders>
              <w:top w:val="nil"/>
              <w:left w:val="nil"/>
              <w:bottom w:val="single" w:sz="4" w:space="0" w:color="auto"/>
              <w:right w:val="nil"/>
            </w:tcBorders>
            <w:vAlign w:val="center"/>
          </w:tcPr>
          <w:p w14:paraId="791A8AF8" w14:textId="77777777" w:rsidR="00DC1018" w:rsidRPr="004E5567" w:rsidRDefault="00DC1018" w:rsidP="004E5567">
            <w:pPr>
              <w:pStyle w:val="bang"/>
              <w:spacing w:after="0" w:line="360" w:lineRule="auto"/>
              <w:rPr>
                <w:rFonts w:cs="Times New Roman"/>
              </w:rPr>
            </w:pPr>
            <w:r w:rsidRPr="004E5567">
              <w:rPr>
                <w:rFonts w:cs="Times New Roman"/>
              </w:rPr>
              <w:t>3</w:t>
            </w:r>
          </w:p>
        </w:tc>
        <w:tc>
          <w:tcPr>
            <w:tcW w:w="930" w:type="pct"/>
            <w:tcBorders>
              <w:top w:val="nil"/>
              <w:left w:val="nil"/>
              <w:bottom w:val="single" w:sz="4" w:space="0" w:color="auto"/>
              <w:right w:val="nil"/>
            </w:tcBorders>
          </w:tcPr>
          <w:p w14:paraId="0A523C0A" w14:textId="77777777" w:rsidR="00DC1018" w:rsidRPr="004E5567" w:rsidRDefault="00DC1018" w:rsidP="004E5567">
            <w:pPr>
              <w:pStyle w:val="bang"/>
              <w:spacing w:after="0" w:line="360" w:lineRule="auto"/>
              <w:rPr>
                <w:rFonts w:cs="Times New Roman"/>
              </w:rPr>
            </w:pPr>
          </w:p>
        </w:tc>
        <w:tc>
          <w:tcPr>
            <w:tcW w:w="523" w:type="pct"/>
            <w:tcBorders>
              <w:top w:val="nil"/>
              <w:left w:val="nil"/>
              <w:bottom w:val="single" w:sz="4" w:space="0" w:color="auto"/>
              <w:right w:val="nil"/>
            </w:tcBorders>
          </w:tcPr>
          <w:p w14:paraId="0FD60D80"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401BCFA3" w14:textId="77777777" w:rsidTr="002A1A2E">
        <w:trPr>
          <w:gridBefore w:val="1"/>
          <w:gridAfter w:val="1"/>
          <w:wBefore w:w="136" w:type="pct"/>
          <w:wAfter w:w="342" w:type="pct"/>
          <w:jc w:val="center"/>
        </w:trPr>
        <w:tc>
          <w:tcPr>
            <w:tcW w:w="1218" w:type="pct"/>
            <w:tcBorders>
              <w:top w:val="single" w:sz="4" w:space="0" w:color="auto"/>
              <w:left w:val="nil"/>
              <w:bottom w:val="single" w:sz="4" w:space="0" w:color="auto"/>
            </w:tcBorders>
            <w:vAlign w:val="center"/>
          </w:tcPr>
          <w:p w14:paraId="58E4F0DD"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r w:rsidRPr="004E5567">
              <w:rPr>
                <w:rFonts w:cs="Times New Roman"/>
              </w:rPr>
              <w:t>'</w:t>
            </w:r>
          </w:p>
        </w:tc>
        <w:tc>
          <w:tcPr>
            <w:tcW w:w="1626" w:type="pct"/>
            <w:gridSpan w:val="3"/>
            <w:tcBorders>
              <w:top w:val="single" w:sz="4" w:space="0" w:color="auto"/>
              <w:bottom w:val="single" w:sz="4" w:space="0" w:color="auto"/>
              <w:right w:val="nil"/>
            </w:tcBorders>
            <w:vAlign w:val="center"/>
          </w:tcPr>
          <w:p w14:paraId="61F93E14"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225" w:type="pct"/>
            <w:tcBorders>
              <w:top w:val="single" w:sz="4" w:space="0" w:color="auto"/>
              <w:left w:val="nil"/>
              <w:bottom w:val="single" w:sz="4" w:space="0" w:color="auto"/>
              <w:right w:val="nil"/>
            </w:tcBorders>
          </w:tcPr>
          <w:p w14:paraId="31CF5F68"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807744" behindDoc="0" locked="0" layoutInCell="1" allowOverlap="1" wp14:anchorId="4CB87479" wp14:editId="5B591A1A">
                      <wp:simplePos x="0" y="0"/>
                      <wp:positionH relativeFrom="column">
                        <wp:posOffset>37465</wp:posOffset>
                      </wp:positionH>
                      <wp:positionV relativeFrom="paragraph">
                        <wp:posOffset>-6985</wp:posOffset>
                      </wp:positionV>
                      <wp:extent cx="45720" cy="779145"/>
                      <wp:effectExtent l="0" t="0" r="0" b="1905"/>
                      <wp:wrapNone/>
                      <wp:docPr id="2095828981" name="Group 7040268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20" cy="779145"/>
                                <a:chOff x="0" y="0"/>
                                <a:chExt cx="34290" cy="742315"/>
                              </a:xfrm>
                            </wpg:grpSpPr>
                            <wps:wsp>
                              <wps:cNvPr id="2095828982" name="Straight Connector 1383305737"/>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2095828983" name="Straight Connector 1688281424"/>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B4D86C4" id="Group 704026885" o:spid="_x0000_s1026" style="position:absolute;margin-left:2.95pt;margin-top:-.55pt;width:3.6pt;height:61.35pt;z-index:251807744;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">
                      <v:line id="Straight Connector 1383305737"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" strokecolor="black [3200]" strokeweight="1pt">
                        <v:stroke joinstyle="miter"/>
                      </v:line>
                      <v:line id="Straight Connector 1688281424"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" strokecolor="black [3200]" strokeweight="1pt">
                        <v:stroke joinstyle="miter"/>
                      </v:line>
                    </v:group>
                  </w:pict>
                </mc:Fallback>
              </mc:AlternateContent>
            </w:r>
          </w:p>
        </w:tc>
        <w:tc>
          <w:tcPr>
            <w:tcW w:w="1453" w:type="pct"/>
            <w:gridSpan w:val="2"/>
            <w:tcBorders>
              <w:top w:val="single" w:sz="4" w:space="0" w:color="auto"/>
              <w:left w:val="nil"/>
              <w:bottom w:val="single" w:sz="4" w:space="0" w:color="auto"/>
              <w:right w:val="nil"/>
            </w:tcBorders>
            <w:vAlign w:val="center"/>
          </w:tcPr>
          <w:p w14:paraId="7B8BDFF6"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18C4BEEC" w14:textId="77777777" w:rsidTr="002A1A2E">
        <w:trPr>
          <w:gridBefore w:val="1"/>
          <w:gridAfter w:val="1"/>
          <w:wBefore w:w="136" w:type="pct"/>
          <w:wAfter w:w="342" w:type="pct"/>
          <w:jc w:val="center"/>
        </w:trPr>
        <w:tc>
          <w:tcPr>
            <w:tcW w:w="1218" w:type="pct"/>
            <w:vMerge w:val="restart"/>
            <w:tcBorders>
              <w:left w:val="nil"/>
            </w:tcBorders>
            <w:vAlign w:val="center"/>
          </w:tcPr>
          <w:p w14:paraId="05F97004" w14:textId="77777777" w:rsidR="00DC1018" w:rsidRPr="004E5567" w:rsidRDefault="00DC1018" w:rsidP="004E5567">
            <w:pPr>
              <w:pStyle w:val="bang"/>
              <w:spacing w:after="0" w:line="360" w:lineRule="auto"/>
              <w:rPr>
                <w:rFonts w:cs="Times New Roman"/>
                <w:i/>
                <w:iCs w:val="0"/>
              </w:rPr>
            </w:pPr>
            <w:r w:rsidRPr="004E5567">
              <w:rPr>
                <w:rFonts w:cs="Times New Roman"/>
                <w:i/>
                <w:iCs w:val="0"/>
              </w:rPr>
              <w:t>y</w:t>
            </w:r>
          </w:p>
        </w:tc>
        <w:tc>
          <w:tcPr>
            <w:tcW w:w="558" w:type="pct"/>
            <w:tcBorders>
              <w:bottom w:val="nil"/>
              <w:right w:val="nil"/>
            </w:tcBorders>
          </w:tcPr>
          <w:p w14:paraId="4D4B0E16" w14:textId="77777777" w:rsidR="00DC1018" w:rsidRPr="004E5567" w:rsidRDefault="00DC1018" w:rsidP="004E5567">
            <w:pPr>
              <w:pStyle w:val="bang"/>
              <w:spacing w:after="0" w:line="360" w:lineRule="auto"/>
              <w:jc w:val="left"/>
              <w:rPr>
                <w:rFonts w:cs="Times New Roman"/>
              </w:rPr>
            </w:pPr>
            <w:r w:rsidRPr="004E5567">
              <w:rPr>
                <w:rFonts w:cs="Times New Roman"/>
                <w:noProof/>
              </w:rPr>
              <mc:AlternateContent>
                <mc:Choice Requires="wps">
                  <w:drawing>
                    <wp:anchor distT="0" distB="0" distL="114300" distR="114300" simplePos="0" relativeHeight="251809792" behindDoc="0" locked="0" layoutInCell="1" allowOverlap="1" wp14:anchorId="044B309D" wp14:editId="5394B05B">
                      <wp:simplePos x="0" y="0"/>
                      <wp:positionH relativeFrom="column">
                        <wp:posOffset>125095</wp:posOffset>
                      </wp:positionH>
                      <wp:positionV relativeFrom="paragraph">
                        <wp:posOffset>118745</wp:posOffset>
                      </wp:positionV>
                      <wp:extent cx="1311275" cy="421005"/>
                      <wp:effectExtent l="0" t="0" r="41275" b="55245"/>
                      <wp:wrapNone/>
                      <wp:docPr id="2095828980" name="Straight Arrow Connector 12436739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11275" cy="42100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A9AEDE" id="Straight Arrow Connector 1243673928" o:spid="_x0000_s1026" type="#_x0000_t32" style="position:absolute;margin-left:9.85pt;margin-top:9.35pt;width:103.25pt;height:33.1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" strokecolor="black [3200]">
                      <v:stroke endarrow="block" joinstyle="miter"/>
                      <o:lock v:ext="edit" shapetype="f"/>
                    </v:shape>
                  </w:pict>
                </mc:Fallback>
              </mc:AlternateContent>
            </w:r>
            <w:r w:rsidRPr="004E5567">
              <w:rPr>
                <w:rFonts w:cs="Times New Roman"/>
              </w:rPr>
              <w:t>3</w:t>
            </w:r>
          </w:p>
        </w:tc>
        <w:tc>
          <w:tcPr>
            <w:tcW w:w="1068" w:type="pct"/>
            <w:gridSpan w:val="2"/>
            <w:tcBorders>
              <w:left w:val="nil"/>
              <w:bottom w:val="nil"/>
              <w:right w:val="nil"/>
            </w:tcBorders>
          </w:tcPr>
          <w:p w14:paraId="53684A84" w14:textId="77777777" w:rsidR="00DC1018" w:rsidRPr="004E5567" w:rsidRDefault="00DC1018" w:rsidP="004E5567">
            <w:pPr>
              <w:pStyle w:val="bang"/>
              <w:spacing w:after="0" w:line="360" w:lineRule="auto"/>
              <w:rPr>
                <w:rFonts w:cs="Times New Roman"/>
              </w:rPr>
            </w:pPr>
          </w:p>
        </w:tc>
        <w:tc>
          <w:tcPr>
            <w:tcW w:w="225" w:type="pct"/>
            <w:tcBorders>
              <w:left w:val="nil"/>
              <w:bottom w:val="nil"/>
              <w:right w:val="nil"/>
            </w:tcBorders>
          </w:tcPr>
          <w:p w14:paraId="62FF92B3" w14:textId="77777777" w:rsidR="00DC1018" w:rsidRPr="004E5567" w:rsidRDefault="00DC1018" w:rsidP="004E5567">
            <w:pPr>
              <w:pStyle w:val="bang"/>
              <w:spacing w:after="0" w:line="360" w:lineRule="auto"/>
              <w:rPr>
                <w:rFonts w:cs="Times New Roman"/>
              </w:rPr>
            </w:pPr>
          </w:p>
        </w:tc>
        <w:tc>
          <w:tcPr>
            <w:tcW w:w="930" w:type="pct"/>
            <w:tcBorders>
              <w:left w:val="nil"/>
              <w:bottom w:val="nil"/>
              <w:right w:val="nil"/>
            </w:tcBorders>
          </w:tcPr>
          <w:p w14:paraId="01ABDAB0" w14:textId="77777777" w:rsidR="00DC1018" w:rsidRPr="004E5567" w:rsidRDefault="00DC1018" w:rsidP="004E5567">
            <w:pPr>
              <w:pStyle w:val="bang"/>
              <w:spacing w:after="0" w:line="360" w:lineRule="auto"/>
              <w:jc w:val="left"/>
              <w:rPr>
                <w:rFonts w:cs="Times New Roman"/>
              </w:rPr>
            </w:pPr>
            <w:r w:rsidRPr="004E5567">
              <w:rPr>
                <w:rFonts w:cs="Times New Roman"/>
                <w:noProof/>
              </w:rPr>
              <mc:AlternateContent>
                <mc:Choice Requires="wps">
                  <w:drawing>
                    <wp:anchor distT="0" distB="0" distL="114300" distR="114300" simplePos="0" relativeHeight="251810816" behindDoc="0" locked="0" layoutInCell="1" allowOverlap="1" wp14:anchorId="0A3E6B2E" wp14:editId="17A26834">
                      <wp:simplePos x="0" y="0"/>
                      <wp:positionH relativeFrom="column">
                        <wp:posOffset>245745</wp:posOffset>
                      </wp:positionH>
                      <wp:positionV relativeFrom="paragraph">
                        <wp:posOffset>150495</wp:posOffset>
                      </wp:positionV>
                      <wp:extent cx="1097280" cy="381635"/>
                      <wp:effectExtent l="0" t="0" r="26670" b="56515"/>
                      <wp:wrapNone/>
                      <wp:docPr id="2095828979" name="Straight Arrow Connector 20523770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97280" cy="381635"/>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290A15" id="Straight Arrow Connector 2052377044" o:spid="_x0000_s1026" type="#_x0000_t32" style="position:absolute;margin-left:19.35pt;margin-top:11.85pt;width:86.4pt;height:30.0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" strokecolor="black [3200]">
                      <v:stroke endarrow="block" joinstyle="miter"/>
                      <o:lock v:ext="edit" shapetype="f"/>
                    </v:shape>
                  </w:pict>
                </mc:Fallback>
              </mc:AlternateContent>
            </w:r>
            <w:r w:rsidRPr="004E5567">
              <w:rPr>
                <w:rFonts w:cs="Times New Roman"/>
              </w:rPr>
              <w:t>+</w:t>
            </w:r>
            <w:r w:rsidRPr="004E5567">
              <w:rPr>
                <w:rFonts w:cs="Times New Roman"/>
              </w:rPr>
              <w:sym w:font="Symbol" w:char="F0A5"/>
            </w:r>
          </w:p>
        </w:tc>
        <w:tc>
          <w:tcPr>
            <w:tcW w:w="523" w:type="pct"/>
            <w:tcBorders>
              <w:left w:val="nil"/>
              <w:bottom w:val="nil"/>
              <w:right w:val="nil"/>
            </w:tcBorders>
          </w:tcPr>
          <w:p w14:paraId="38F13681" w14:textId="77777777" w:rsidR="00DC1018" w:rsidRPr="004E5567" w:rsidRDefault="00DC1018" w:rsidP="004E5567">
            <w:pPr>
              <w:pStyle w:val="bang"/>
              <w:spacing w:after="0" w:line="360" w:lineRule="auto"/>
              <w:rPr>
                <w:rFonts w:cs="Times New Roman"/>
              </w:rPr>
            </w:pPr>
          </w:p>
        </w:tc>
      </w:tr>
      <w:tr w:rsidR="00DC1018" w:rsidRPr="004E5567" w14:paraId="71DEA9BC" w14:textId="77777777" w:rsidTr="002A1A2E">
        <w:trPr>
          <w:gridBefore w:val="1"/>
          <w:gridAfter w:val="1"/>
          <w:wBefore w:w="136" w:type="pct"/>
          <w:wAfter w:w="342" w:type="pct"/>
          <w:jc w:val="center"/>
        </w:trPr>
        <w:tc>
          <w:tcPr>
            <w:tcW w:w="1218" w:type="pct"/>
            <w:vMerge/>
            <w:tcBorders>
              <w:left w:val="nil"/>
            </w:tcBorders>
          </w:tcPr>
          <w:p w14:paraId="4EDD15DC" w14:textId="77777777" w:rsidR="00DC1018" w:rsidRPr="004E5567" w:rsidRDefault="00DC1018" w:rsidP="004E5567">
            <w:pPr>
              <w:pStyle w:val="bang"/>
              <w:spacing w:after="0" w:line="360" w:lineRule="auto"/>
              <w:rPr>
                <w:rFonts w:cs="Times New Roman"/>
                <w:i/>
                <w:iCs w:val="0"/>
              </w:rPr>
            </w:pPr>
          </w:p>
        </w:tc>
        <w:tc>
          <w:tcPr>
            <w:tcW w:w="558" w:type="pct"/>
            <w:tcBorders>
              <w:top w:val="nil"/>
              <w:bottom w:val="nil"/>
              <w:right w:val="nil"/>
            </w:tcBorders>
          </w:tcPr>
          <w:p w14:paraId="129C869F" w14:textId="77777777" w:rsidR="00DC1018" w:rsidRPr="004E5567" w:rsidRDefault="00DC1018" w:rsidP="004E5567">
            <w:pPr>
              <w:pStyle w:val="bang"/>
              <w:spacing w:after="0" w:line="360" w:lineRule="auto"/>
              <w:jc w:val="left"/>
              <w:rPr>
                <w:rFonts w:cs="Times New Roman"/>
              </w:rPr>
            </w:pPr>
          </w:p>
        </w:tc>
        <w:tc>
          <w:tcPr>
            <w:tcW w:w="1068" w:type="pct"/>
            <w:gridSpan w:val="2"/>
            <w:tcBorders>
              <w:top w:val="nil"/>
              <w:left w:val="nil"/>
              <w:bottom w:val="nil"/>
              <w:right w:val="nil"/>
            </w:tcBorders>
          </w:tcPr>
          <w:p w14:paraId="19E5323E" w14:textId="77777777" w:rsidR="00DC1018" w:rsidRPr="004E5567" w:rsidRDefault="00DC1018" w:rsidP="004E5567">
            <w:pPr>
              <w:pStyle w:val="bang"/>
              <w:spacing w:after="0" w:line="360" w:lineRule="auto"/>
              <w:rPr>
                <w:rFonts w:cs="Times New Roman"/>
              </w:rPr>
            </w:pPr>
          </w:p>
        </w:tc>
        <w:tc>
          <w:tcPr>
            <w:tcW w:w="225" w:type="pct"/>
            <w:tcBorders>
              <w:top w:val="nil"/>
              <w:left w:val="nil"/>
              <w:bottom w:val="nil"/>
              <w:right w:val="nil"/>
            </w:tcBorders>
          </w:tcPr>
          <w:p w14:paraId="08C53C02" w14:textId="77777777" w:rsidR="00DC1018" w:rsidRPr="004E5567" w:rsidRDefault="00DC1018" w:rsidP="004E5567">
            <w:pPr>
              <w:pStyle w:val="bang"/>
              <w:spacing w:after="0" w:line="360" w:lineRule="auto"/>
              <w:rPr>
                <w:rFonts w:cs="Times New Roman"/>
              </w:rPr>
            </w:pPr>
          </w:p>
        </w:tc>
        <w:tc>
          <w:tcPr>
            <w:tcW w:w="930" w:type="pct"/>
            <w:tcBorders>
              <w:top w:val="nil"/>
              <w:left w:val="nil"/>
              <w:bottom w:val="nil"/>
              <w:right w:val="nil"/>
            </w:tcBorders>
          </w:tcPr>
          <w:p w14:paraId="119BD725" w14:textId="77777777" w:rsidR="00DC1018" w:rsidRPr="004E5567" w:rsidRDefault="00DC1018" w:rsidP="004E5567">
            <w:pPr>
              <w:pStyle w:val="bang"/>
              <w:spacing w:after="0" w:line="360" w:lineRule="auto"/>
              <w:rPr>
                <w:rFonts w:cs="Times New Roman"/>
              </w:rPr>
            </w:pPr>
          </w:p>
        </w:tc>
        <w:tc>
          <w:tcPr>
            <w:tcW w:w="523" w:type="pct"/>
            <w:tcBorders>
              <w:top w:val="nil"/>
              <w:left w:val="nil"/>
              <w:bottom w:val="nil"/>
              <w:right w:val="nil"/>
            </w:tcBorders>
          </w:tcPr>
          <w:p w14:paraId="229965AF" w14:textId="77777777" w:rsidR="00DC1018" w:rsidRPr="004E5567" w:rsidRDefault="00DC1018" w:rsidP="004E5567">
            <w:pPr>
              <w:pStyle w:val="bang"/>
              <w:spacing w:after="0" w:line="360" w:lineRule="auto"/>
              <w:rPr>
                <w:rFonts w:cs="Times New Roman"/>
              </w:rPr>
            </w:pPr>
          </w:p>
        </w:tc>
      </w:tr>
      <w:tr w:rsidR="00DC1018" w:rsidRPr="004E5567" w14:paraId="546BADB2" w14:textId="77777777" w:rsidTr="002A1A2E">
        <w:trPr>
          <w:gridBefore w:val="1"/>
          <w:gridAfter w:val="1"/>
          <w:wBefore w:w="136" w:type="pct"/>
          <w:wAfter w:w="342" w:type="pct"/>
          <w:trHeight w:val="497"/>
          <w:jc w:val="center"/>
        </w:trPr>
        <w:tc>
          <w:tcPr>
            <w:tcW w:w="1218" w:type="pct"/>
            <w:vMerge/>
            <w:tcBorders>
              <w:left w:val="nil"/>
              <w:bottom w:val="nil"/>
            </w:tcBorders>
          </w:tcPr>
          <w:p w14:paraId="06229639" w14:textId="77777777" w:rsidR="00DC1018" w:rsidRPr="004E5567" w:rsidRDefault="00DC1018" w:rsidP="004E5567">
            <w:pPr>
              <w:pStyle w:val="bang"/>
              <w:spacing w:after="0" w:line="360" w:lineRule="auto"/>
              <w:rPr>
                <w:rFonts w:cs="Times New Roman"/>
                <w:i/>
                <w:iCs w:val="0"/>
              </w:rPr>
            </w:pPr>
          </w:p>
        </w:tc>
        <w:tc>
          <w:tcPr>
            <w:tcW w:w="558" w:type="pct"/>
            <w:tcBorders>
              <w:top w:val="nil"/>
              <w:bottom w:val="nil"/>
              <w:right w:val="nil"/>
            </w:tcBorders>
          </w:tcPr>
          <w:p w14:paraId="77E9C52C" w14:textId="77777777" w:rsidR="00DC1018" w:rsidRPr="004E5567" w:rsidRDefault="00DC1018" w:rsidP="004E5567">
            <w:pPr>
              <w:pStyle w:val="bang"/>
              <w:spacing w:after="0" w:line="360" w:lineRule="auto"/>
              <w:jc w:val="left"/>
              <w:rPr>
                <w:rFonts w:cs="Times New Roman"/>
              </w:rPr>
            </w:pPr>
          </w:p>
        </w:tc>
        <w:tc>
          <w:tcPr>
            <w:tcW w:w="1068" w:type="pct"/>
            <w:gridSpan w:val="2"/>
            <w:tcBorders>
              <w:top w:val="nil"/>
              <w:left w:val="nil"/>
              <w:bottom w:val="nil"/>
              <w:right w:val="nil"/>
            </w:tcBorders>
            <w:vAlign w:val="center"/>
          </w:tcPr>
          <w:p w14:paraId="5E3E193A"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225" w:type="pct"/>
            <w:tcBorders>
              <w:top w:val="nil"/>
              <w:left w:val="nil"/>
              <w:bottom w:val="nil"/>
              <w:right w:val="nil"/>
            </w:tcBorders>
          </w:tcPr>
          <w:p w14:paraId="0F5AA3CF" w14:textId="77777777" w:rsidR="00DC1018" w:rsidRPr="004E5567" w:rsidRDefault="00DC1018" w:rsidP="004E5567">
            <w:pPr>
              <w:pStyle w:val="bang"/>
              <w:spacing w:after="0" w:line="360" w:lineRule="auto"/>
              <w:rPr>
                <w:rFonts w:cs="Times New Roman"/>
              </w:rPr>
            </w:pPr>
          </w:p>
        </w:tc>
        <w:tc>
          <w:tcPr>
            <w:tcW w:w="930" w:type="pct"/>
            <w:tcBorders>
              <w:top w:val="nil"/>
              <w:left w:val="nil"/>
              <w:bottom w:val="nil"/>
              <w:right w:val="nil"/>
            </w:tcBorders>
          </w:tcPr>
          <w:p w14:paraId="234AF898" w14:textId="77777777" w:rsidR="00DC1018" w:rsidRPr="004E5567" w:rsidRDefault="00DC1018" w:rsidP="004E5567">
            <w:pPr>
              <w:pStyle w:val="bang"/>
              <w:spacing w:after="0" w:line="360" w:lineRule="auto"/>
              <w:rPr>
                <w:rFonts w:cs="Times New Roman"/>
              </w:rPr>
            </w:pPr>
          </w:p>
        </w:tc>
        <w:tc>
          <w:tcPr>
            <w:tcW w:w="523" w:type="pct"/>
            <w:tcBorders>
              <w:top w:val="nil"/>
              <w:left w:val="nil"/>
              <w:bottom w:val="nil"/>
              <w:right w:val="nil"/>
            </w:tcBorders>
            <w:vAlign w:val="center"/>
          </w:tcPr>
          <w:p w14:paraId="0E2FA222" w14:textId="77777777" w:rsidR="00DC1018" w:rsidRPr="004E5567" w:rsidRDefault="00DC1018" w:rsidP="004E5567">
            <w:pPr>
              <w:pStyle w:val="bang"/>
              <w:spacing w:after="0" w:line="360" w:lineRule="auto"/>
              <w:jc w:val="right"/>
              <w:rPr>
                <w:rFonts w:cs="Times New Roman"/>
              </w:rPr>
            </w:pPr>
            <w:r w:rsidRPr="004E5567">
              <w:rPr>
                <w:rFonts w:cs="Times New Roman"/>
              </w:rPr>
              <w:t>3</w:t>
            </w:r>
          </w:p>
        </w:tc>
      </w:tr>
      <w:tr w:rsidR="00DC1018" w:rsidRPr="004E5567" w14:paraId="265F20B9" w14:textId="77777777" w:rsidTr="002A1A2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64" w:type="pct"/>
            <w:gridSpan w:val="4"/>
          </w:tcPr>
          <w:p w14:paraId="41F35A1C" w14:textId="77777777" w:rsidR="00DC1018" w:rsidRPr="004E5567" w:rsidRDefault="00DC1018" w:rsidP="004E5567">
            <w:pPr>
              <w:spacing w:line="360" w:lineRule="auto"/>
              <w:rPr>
                <w:rFonts w:ascii="Times New Roman" w:hAnsi="Times New Roman" w:cs="Times New Roman"/>
                <w:szCs w:val="24"/>
              </w:rPr>
            </w:pPr>
          </w:p>
          <w:p w14:paraId="2FD4B2D9" w14:textId="77777777" w:rsidR="00DC1018" w:rsidRPr="004E5567" w:rsidRDefault="00DC1018" w:rsidP="004E5567">
            <w:pPr>
              <w:spacing w:line="360" w:lineRule="auto"/>
              <w:rPr>
                <w:rFonts w:ascii="Times New Roman" w:hAnsi="Times New Roman" w:cs="Times New Roman"/>
                <w:bCs/>
                <w:szCs w:val="24"/>
              </w:rPr>
            </w:pPr>
            <w:r w:rsidRPr="004E5567">
              <w:rPr>
                <w:rFonts w:ascii="Times New Roman" w:hAnsi="Times New Roman" w:cs="Times New Roman"/>
                <w:szCs w:val="24"/>
              </w:rPr>
              <w:t>Đồ thị:</w:t>
            </w:r>
          </w:p>
          <w:p w14:paraId="0DDDFE0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bCs/>
                <w:szCs w:val="24"/>
              </w:rPr>
              <w:t>Đồ thị của hàm số đi qua gốc toạ độ (0; 0)</w:t>
            </w:r>
            <w:r w:rsidRPr="004E5567">
              <w:rPr>
                <w:rFonts w:ascii="Times New Roman" w:hAnsi="Times New Roman" w:cs="Times New Roman"/>
                <w:szCs w:val="24"/>
              </w:rPr>
              <w:t>, (–6; 2), (2; –6) và</w:t>
            </w:r>
            <w:r w:rsidRPr="004E5567">
              <w:rPr>
                <w:rFonts w:ascii="Times New Roman" w:hAnsi="Times New Roman" w:cs="Times New Roman"/>
                <w:bCs/>
                <w:szCs w:val="24"/>
              </w:rPr>
              <w:t xml:space="preserve"> điểm (4; 12)</w:t>
            </w:r>
            <w:r w:rsidRPr="004E5567">
              <w:rPr>
                <w:rFonts w:ascii="Times New Roman" w:hAnsi="Times New Roman" w:cs="Times New Roman"/>
                <w:szCs w:val="24"/>
              </w:rPr>
              <w:t>.</w:t>
            </w:r>
          </w:p>
          <w:p w14:paraId="18675286"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được biểu diễn như hình vẽ. Tâm đối xứng của đồ thị là </w:t>
            </w:r>
            <w:r w:rsidRPr="004E5567">
              <w:rPr>
                <w:rFonts w:ascii="Times New Roman" w:hAnsi="Times New Roman" w:cs="Times New Roman"/>
                <w:kern w:val="2"/>
                <w:position w:val="-14"/>
                <w:szCs w:val="24"/>
                <w14:ligatures w14:val="standardContextual"/>
              </w:rPr>
              <w:object w:dxaOrig="700" w:dyaOrig="400" w14:anchorId="16D63B30">
                <v:shape id="_x0000_i1464" type="#_x0000_t75" style="width:35.4pt;height:20.4pt" o:ole="">
                  <v:imagedata r:id="rId2450" o:title=""/>
                </v:shape>
                <o:OLEObject Type="Embed" ProgID="Equation.DSMT4" ShapeID="_x0000_i1464" DrawAspect="Content" ObjectID="_1830511190" r:id="rId2451"/>
              </w:object>
            </w:r>
            <w:r w:rsidRPr="004E5567">
              <w:rPr>
                <w:rFonts w:ascii="Times New Roman" w:hAnsi="Times New Roman" w:cs="Times New Roman"/>
                <w:szCs w:val="24"/>
              </w:rPr>
              <w:t xml:space="preserve">. Các trục đối xứng của đồ thị là hai đường phân giác của các góc tạo bởi hai đường tiệm cận </w:t>
            </w:r>
            <w:r w:rsidRPr="004E5567">
              <w:rPr>
                <w:rFonts w:ascii="Times New Roman" w:hAnsi="Times New Roman" w:cs="Times New Roman"/>
                <w:szCs w:val="24"/>
              </w:rPr>
              <w:br/>
            </w:r>
            <w:r w:rsidRPr="004E5567">
              <w:rPr>
                <w:rFonts w:ascii="Times New Roman" w:hAnsi="Times New Roman" w:cs="Times New Roman"/>
                <w:i/>
                <w:iCs/>
                <w:szCs w:val="24"/>
              </w:rPr>
              <w:t>x</w:t>
            </w:r>
            <w:r w:rsidRPr="004E5567">
              <w:rPr>
                <w:rFonts w:ascii="Times New Roman" w:hAnsi="Times New Roman" w:cs="Times New Roman"/>
                <w:szCs w:val="24"/>
              </w:rPr>
              <w:t xml:space="preserve"> = 3 và </w:t>
            </w:r>
            <w:r w:rsidRPr="004E5567">
              <w:rPr>
                <w:rFonts w:ascii="Times New Roman" w:hAnsi="Times New Roman" w:cs="Times New Roman"/>
                <w:i/>
                <w:iCs/>
                <w:szCs w:val="24"/>
              </w:rPr>
              <w:t>y</w:t>
            </w:r>
            <w:r w:rsidRPr="004E5567">
              <w:rPr>
                <w:rFonts w:ascii="Times New Roman" w:hAnsi="Times New Roman" w:cs="Times New Roman"/>
                <w:szCs w:val="24"/>
              </w:rPr>
              <w:t xml:space="preserve"> = 3. </w:t>
            </w:r>
          </w:p>
        </w:tc>
        <w:tc>
          <w:tcPr>
            <w:tcW w:w="2336" w:type="pct"/>
            <w:gridSpan w:val="5"/>
          </w:tcPr>
          <w:p w14:paraId="4ED59B72" w14:textId="77777777" w:rsidR="00DC1018" w:rsidRPr="004E5567" w:rsidRDefault="00DC1018" w:rsidP="004E5567">
            <w:pPr>
              <w:spacing w:line="360" w:lineRule="auto"/>
              <w:ind w:right="118"/>
              <w:jc w:val="center"/>
              <w:rPr>
                <w:rFonts w:ascii="Times New Roman" w:hAnsi="Times New Roman" w:cs="Times New Roman"/>
                <w:bCs/>
                <w:szCs w:val="24"/>
              </w:rPr>
            </w:pPr>
          </w:p>
          <w:p w14:paraId="73B94A2A" w14:textId="77777777" w:rsidR="00DC1018" w:rsidRPr="004E5567" w:rsidRDefault="00DC1018" w:rsidP="004E5567">
            <w:pPr>
              <w:spacing w:line="360" w:lineRule="auto"/>
              <w:ind w:right="118"/>
              <w:jc w:val="center"/>
              <w:rPr>
                <w:rFonts w:ascii="Times New Roman" w:hAnsi="Times New Roman" w:cs="Times New Roman"/>
                <w:bCs/>
                <w:szCs w:val="24"/>
              </w:rPr>
            </w:pPr>
            <w:r w:rsidRPr="004E5567">
              <w:rPr>
                <w:rFonts w:ascii="Times New Roman" w:hAnsi="Times New Roman" w:cs="Times New Roman"/>
                <w:bCs/>
                <w:noProof/>
                <w:szCs w:val="24"/>
              </w:rPr>
              <w:drawing>
                <wp:inline distT="0" distB="0" distL="0" distR="0" wp14:anchorId="4C8457F9" wp14:editId="0C2FD76F">
                  <wp:extent cx="2430388" cy="2329132"/>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2">
                            <a:extLst>
                              <a:ext uri="{BEBA8EAE-BF5A-486C-A8C5-ECC9F3942E4B}">
                                <a14:imgProps xmlns:a14="http://schemas.microsoft.com/office/drawing/2010/main">
                                  <a14:imgLayer r:embed="rId2453">
                                    <a14:imgEffect>
                                      <a14:saturation sat="0"/>
                                    </a14:imgEffect>
                                  </a14:imgLayer>
                                </a14:imgProps>
                              </a:ext>
                            </a:extLst>
                          </a:blip>
                          <a:stretch>
                            <a:fillRect/>
                          </a:stretch>
                        </pic:blipFill>
                        <pic:spPr>
                          <a:xfrm>
                            <a:off x="0" y="0"/>
                            <a:ext cx="2478474" cy="2375215"/>
                          </a:xfrm>
                          <a:prstGeom prst="rect">
                            <a:avLst/>
                          </a:prstGeom>
                        </pic:spPr>
                      </pic:pic>
                    </a:graphicData>
                  </a:graphic>
                </wp:inline>
              </w:drawing>
            </w:r>
          </w:p>
        </w:tc>
      </w:tr>
    </w:tbl>
    <w:p w14:paraId="2A772F9A" w14:textId="77777777" w:rsidR="00DC1018" w:rsidRPr="004E5567" w:rsidRDefault="00DC1018" w:rsidP="004E5567">
      <w:pPr>
        <w:spacing w:after="0" w:line="360" w:lineRule="auto"/>
        <w:rPr>
          <w:rFonts w:ascii="Times New Roman" w:hAnsi="Times New Roman" w:cs="Times New Roman"/>
          <w:color w:val="231F20"/>
        </w:rPr>
      </w:pPr>
      <w:r w:rsidRPr="004E5567">
        <w:rPr>
          <w:rFonts w:ascii="Times New Roman" w:hAnsi="Times New Roman" w:cs="Times New Roman"/>
        </w:rPr>
        <w:lastRenderedPageBreak/>
        <w:t xml:space="preserve">b) </w:t>
      </w:r>
      <w:r w:rsidRPr="004E5567">
        <w:rPr>
          <w:rFonts w:ascii="Times New Roman" w:hAnsi="Times New Roman" w:cs="Times New Roman"/>
          <w:color w:val="231F20"/>
        </w:rPr>
        <w:t xml:space="preserve">Khi </w:t>
      </w:r>
      <w:r w:rsidRPr="004E5567">
        <w:rPr>
          <w:rFonts w:ascii="Times New Roman" w:hAnsi="Times New Roman" w:cs="Times New Roman"/>
          <w:position w:val="-6"/>
        </w:rPr>
        <w:object w:dxaOrig="540" w:dyaOrig="279" w14:anchorId="33A96227">
          <v:shape id="_x0000_i1465" type="#_x0000_t75" style="width:27.6pt;height:14.4pt" o:ole="">
            <v:imagedata r:id="rId2454" o:title=""/>
          </v:shape>
          <o:OLEObject Type="Embed" ProgID="Equation.DSMT4" ShapeID="_x0000_i1465" DrawAspect="Content" ObjectID="_1830511191" r:id="rId2455"/>
        </w:object>
      </w:r>
      <w:r w:rsidRPr="004E5567">
        <w:rPr>
          <w:rFonts w:ascii="Times New Roman" w:hAnsi="Times New Roman" w:cs="Times New Roman"/>
          <w:color w:val="231F20"/>
        </w:rPr>
        <w:t xml:space="preserve"> đồ thị hàm số phía trên trục </w:t>
      </w:r>
      <w:r w:rsidRPr="004E5567">
        <w:rPr>
          <w:rFonts w:ascii="Times New Roman" w:hAnsi="Times New Roman" w:cs="Times New Roman"/>
          <w:position w:val="-6"/>
        </w:rPr>
        <w:object w:dxaOrig="360" w:dyaOrig="279" w14:anchorId="0427311D">
          <v:shape id="_x0000_i1466" type="#_x0000_t75" style="width:18pt;height:14.4pt" o:ole="">
            <v:imagedata r:id="rId2456" o:title=""/>
          </v:shape>
          <o:OLEObject Type="Embed" ProgID="Equation.DSMT4" ShapeID="_x0000_i1466" DrawAspect="Content" ObjectID="_1830511192" r:id="rId2457"/>
        </w:object>
      </w:r>
      <w:r w:rsidRPr="004E5567">
        <w:rPr>
          <w:rFonts w:ascii="Times New Roman" w:hAnsi="Times New Roman" w:cs="Times New Roman"/>
          <w:color w:val="231F20"/>
        </w:rPr>
        <w:t xml:space="preserve">tương ứng với </w:t>
      </w:r>
      <w:r w:rsidRPr="004E5567">
        <w:rPr>
          <w:rFonts w:ascii="Times New Roman" w:hAnsi="Times New Roman" w:cs="Times New Roman"/>
          <w:position w:val="-6"/>
        </w:rPr>
        <w:object w:dxaOrig="1120" w:dyaOrig="279" w14:anchorId="6E93C8D3">
          <v:shape id="_x0000_i1467" type="#_x0000_t75" style="width:56.4pt;height:14.4pt" o:ole="">
            <v:imagedata r:id="rId2458" o:title=""/>
          </v:shape>
          <o:OLEObject Type="Embed" ProgID="Equation.DSMT4" ShapeID="_x0000_i1467" DrawAspect="Content" ObjectID="_1830511193" r:id="rId2459"/>
        </w:object>
      </w:r>
      <w:r w:rsidRPr="004E5567">
        <w:rPr>
          <w:rFonts w:ascii="Times New Roman" w:hAnsi="Times New Roman" w:cs="Times New Roman"/>
          <w:color w:val="231F20"/>
        </w:rPr>
        <w:t xml:space="preserve">và </w:t>
      </w:r>
      <w:r w:rsidRPr="004E5567">
        <w:rPr>
          <w:rFonts w:ascii="Times New Roman" w:hAnsi="Times New Roman" w:cs="Times New Roman"/>
          <w:position w:val="-6"/>
        </w:rPr>
        <w:object w:dxaOrig="620" w:dyaOrig="279" w14:anchorId="368C35B2">
          <v:shape id="_x0000_i1468" type="#_x0000_t75" style="width:30.6pt;height:14.4pt" o:ole="">
            <v:imagedata r:id="rId2460" o:title=""/>
          </v:shape>
          <o:OLEObject Type="Embed" ProgID="Equation.DSMT4" ShapeID="_x0000_i1468" DrawAspect="Content" ObjectID="_1830511194" r:id="rId2461"/>
        </w:object>
      </w:r>
      <w:r w:rsidRPr="004E5567">
        <w:rPr>
          <w:rFonts w:ascii="Times New Roman" w:hAnsi="Times New Roman" w:cs="Times New Roman"/>
        </w:rPr>
        <w:t>,</w:t>
      </w:r>
      <w:r w:rsidRPr="004E5567">
        <w:rPr>
          <w:rFonts w:ascii="Times New Roman" w:hAnsi="Times New Roman" w:cs="Times New Roman"/>
          <w:color w:val="231F20"/>
        </w:rPr>
        <w:t xml:space="preserve"> lúc này ta được ảnh thật. Do đó cần đặt vật </w:t>
      </w:r>
      <w:r w:rsidRPr="004E5567">
        <w:rPr>
          <w:rFonts w:ascii="Times New Roman" w:hAnsi="Times New Roman" w:cs="Times New Roman"/>
          <w:position w:val="-4"/>
        </w:rPr>
        <w:object w:dxaOrig="400" w:dyaOrig="260" w14:anchorId="3BF4CEFF">
          <v:shape id="_x0000_i1469" type="#_x0000_t75" style="width:20.4pt;height:12.6pt" o:ole="">
            <v:imagedata r:id="rId2462" o:title=""/>
          </v:shape>
          <o:OLEObject Type="Embed" ProgID="Equation.DSMT4" ShapeID="_x0000_i1469" DrawAspect="Content" ObjectID="_1830511195" r:id="rId2463"/>
        </w:object>
      </w:r>
      <w:r w:rsidRPr="004E5567">
        <w:rPr>
          <w:rFonts w:ascii="Times New Roman" w:hAnsi="Times New Roman" w:cs="Times New Roman"/>
          <w:color w:val="231F20"/>
        </w:rPr>
        <w:t xml:space="preserve"> bên trái điểm </w:t>
      </w:r>
      <w:r w:rsidRPr="004E5567">
        <w:rPr>
          <w:rFonts w:ascii="Times New Roman" w:hAnsi="Times New Roman" w:cs="Times New Roman"/>
          <w:position w:val="-4"/>
        </w:rPr>
        <w:object w:dxaOrig="260" w:dyaOrig="260" w14:anchorId="39B5E49A">
          <v:shape id="_x0000_i1470" type="#_x0000_t75" style="width:12.6pt;height:12.6pt" o:ole="">
            <v:imagedata r:id="rId2464" o:title=""/>
          </v:shape>
          <o:OLEObject Type="Embed" ProgID="Equation.DSMT4" ShapeID="_x0000_i1470" DrawAspect="Content" ObjectID="_1830511196" r:id="rId2465"/>
        </w:object>
      </w:r>
      <w:r w:rsidRPr="004E5567">
        <w:rPr>
          <w:rFonts w:ascii="Times New Roman" w:hAnsi="Times New Roman" w:cs="Times New Roman"/>
          <w:color w:val="231F20"/>
        </w:rPr>
        <w:t xml:space="preserve">(theo hình vẽ) để được ảnh thật. Khi </w:t>
      </w:r>
      <w:r w:rsidRPr="004E5567">
        <w:rPr>
          <w:rFonts w:ascii="Times New Roman" w:hAnsi="Times New Roman" w:cs="Times New Roman"/>
          <w:position w:val="-6"/>
        </w:rPr>
        <w:object w:dxaOrig="900" w:dyaOrig="279" w14:anchorId="120FCB3A">
          <v:shape id="_x0000_i1471" type="#_x0000_t75" style="width:45.6pt;height:14.4pt" o:ole="">
            <v:imagedata r:id="rId2466" o:title=""/>
          </v:shape>
          <o:OLEObject Type="Embed" ProgID="Equation.DSMT4" ShapeID="_x0000_i1471" DrawAspect="Content" ObjectID="_1830511197" r:id="rId2467"/>
        </w:object>
      </w:r>
      <w:r w:rsidRPr="004E5567">
        <w:rPr>
          <w:rFonts w:ascii="Times New Roman" w:hAnsi="Times New Roman" w:cs="Times New Roman"/>
          <w:color w:val="231F20"/>
        </w:rPr>
        <w:t xml:space="preserve"> đồ thị hàm số phía dưới trục </w:t>
      </w:r>
      <w:r w:rsidRPr="004E5567">
        <w:rPr>
          <w:rFonts w:ascii="Times New Roman" w:hAnsi="Times New Roman" w:cs="Times New Roman"/>
          <w:position w:val="-6"/>
        </w:rPr>
        <w:object w:dxaOrig="360" w:dyaOrig="279" w14:anchorId="02F43D66">
          <v:shape id="_x0000_i1472" type="#_x0000_t75" style="width:18pt;height:14.4pt" o:ole="">
            <v:imagedata r:id="rId2468" o:title=""/>
          </v:shape>
          <o:OLEObject Type="Embed" ProgID="Equation.DSMT4" ShapeID="_x0000_i1472" DrawAspect="Content" ObjectID="_1830511198" r:id="rId2469"/>
        </w:object>
      </w:r>
      <w:r w:rsidRPr="004E5567">
        <w:rPr>
          <w:rFonts w:ascii="Times New Roman" w:hAnsi="Times New Roman" w:cs="Times New Roman"/>
          <w:color w:val="231F20"/>
        </w:rPr>
        <w:t xml:space="preserve"> tương ứng với </w:t>
      </w:r>
      <w:r w:rsidRPr="004E5567">
        <w:rPr>
          <w:rFonts w:ascii="Times New Roman" w:hAnsi="Times New Roman" w:cs="Times New Roman"/>
          <w:position w:val="-6"/>
        </w:rPr>
        <w:object w:dxaOrig="1100" w:dyaOrig="279" w14:anchorId="6EE436E9">
          <v:shape id="_x0000_i1473" type="#_x0000_t75" style="width:54.6pt;height:14.4pt" o:ole="">
            <v:imagedata r:id="rId2470" o:title=""/>
          </v:shape>
          <o:OLEObject Type="Embed" ProgID="Equation.DSMT4" ShapeID="_x0000_i1473" DrawAspect="Content" ObjectID="_1830511199" r:id="rId2471"/>
        </w:object>
      </w:r>
      <w:r w:rsidRPr="004E5567">
        <w:rPr>
          <w:rFonts w:ascii="Times New Roman" w:hAnsi="Times New Roman" w:cs="Times New Roman"/>
          <w:color w:val="231F20"/>
        </w:rPr>
        <w:t xml:space="preserve">và </w:t>
      </w:r>
      <w:r w:rsidRPr="004E5567">
        <w:rPr>
          <w:rFonts w:ascii="Times New Roman" w:hAnsi="Times New Roman" w:cs="Times New Roman"/>
          <w:position w:val="-6"/>
        </w:rPr>
        <w:object w:dxaOrig="620" w:dyaOrig="279" w14:anchorId="441B8614">
          <v:shape id="_x0000_i1474" type="#_x0000_t75" style="width:30.6pt;height:14.4pt" o:ole="">
            <v:imagedata r:id="rId2472" o:title=""/>
          </v:shape>
          <o:OLEObject Type="Embed" ProgID="Equation.DSMT4" ShapeID="_x0000_i1474" DrawAspect="Content" ObjectID="_1830511200" r:id="rId2473"/>
        </w:object>
      </w:r>
      <w:r w:rsidRPr="004E5567">
        <w:rPr>
          <w:rFonts w:ascii="Times New Roman" w:hAnsi="Times New Roman" w:cs="Times New Roman"/>
        </w:rPr>
        <w:t>,</w:t>
      </w:r>
      <w:r w:rsidRPr="004E5567">
        <w:rPr>
          <w:rFonts w:ascii="Times New Roman" w:hAnsi="Times New Roman" w:cs="Times New Roman"/>
          <w:color w:val="231F20"/>
        </w:rPr>
        <w:t xml:space="preserve"> lúc này ta được ảnh ảo. Do đó cần đặt vật </w:t>
      </w:r>
      <w:r w:rsidRPr="004E5567">
        <w:rPr>
          <w:rFonts w:ascii="Times New Roman" w:hAnsi="Times New Roman" w:cs="Times New Roman"/>
          <w:position w:val="-4"/>
        </w:rPr>
        <w:object w:dxaOrig="400" w:dyaOrig="260" w14:anchorId="6EF37A5D">
          <v:shape id="_x0000_i1475" type="#_x0000_t75" style="width:20.4pt;height:12.6pt" o:ole="">
            <v:imagedata r:id="rId2474" o:title=""/>
          </v:shape>
          <o:OLEObject Type="Embed" ProgID="Equation.DSMT4" ShapeID="_x0000_i1475" DrawAspect="Content" ObjectID="_1830511201" r:id="rId2475"/>
        </w:object>
      </w:r>
      <w:r w:rsidRPr="004E5567">
        <w:rPr>
          <w:rFonts w:ascii="Times New Roman" w:hAnsi="Times New Roman" w:cs="Times New Roman"/>
          <w:color w:val="231F20"/>
        </w:rPr>
        <w:t xml:space="preserve"> ở giữa đoạn </w:t>
      </w:r>
      <w:r w:rsidRPr="004E5567">
        <w:rPr>
          <w:rFonts w:ascii="Times New Roman" w:hAnsi="Times New Roman" w:cs="Times New Roman"/>
          <w:position w:val="-6"/>
        </w:rPr>
        <w:object w:dxaOrig="420" w:dyaOrig="279" w14:anchorId="0DAA3E78">
          <v:shape id="_x0000_i1476" type="#_x0000_t75" style="width:21.6pt;height:14.4pt" o:ole="">
            <v:imagedata r:id="rId2476" o:title=""/>
          </v:shape>
          <o:OLEObject Type="Embed" ProgID="Equation.DSMT4" ShapeID="_x0000_i1476" DrawAspect="Content" ObjectID="_1830511202" r:id="rId2477"/>
        </w:object>
      </w:r>
      <w:r w:rsidRPr="004E5567">
        <w:rPr>
          <w:rFonts w:ascii="Times New Roman" w:hAnsi="Times New Roman" w:cs="Times New Roman"/>
          <w:color w:val="231F20"/>
        </w:rPr>
        <w:t xml:space="preserve">để được ảnh ảo. </w:t>
      </w:r>
    </w:p>
    <w:p w14:paraId="3969EAFB" w14:textId="77777777" w:rsidR="00DC1018" w:rsidRPr="004E5567" w:rsidRDefault="00DC1018" w:rsidP="004E5567">
      <w:pPr>
        <w:spacing w:after="0" w:line="360" w:lineRule="auto"/>
        <w:rPr>
          <w:rFonts w:ascii="Times New Roman" w:hAnsi="Times New Roman" w:cs="Times New Roman"/>
          <w:color w:val="231F20"/>
        </w:rPr>
      </w:pPr>
      <w:r w:rsidRPr="004E5567">
        <w:rPr>
          <w:rFonts w:ascii="Times New Roman" w:hAnsi="Times New Roman" w:cs="Times New Roman"/>
        </w:rPr>
        <w:t xml:space="preserve">c) Khi </w:t>
      </w:r>
      <w:r w:rsidRPr="004E5567">
        <w:rPr>
          <w:rFonts w:ascii="Times New Roman" w:hAnsi="Times New Roman" w:cs="Times New Roman"/>
          <w:position w:val="-6"/>
        </w:rPr>
        <w:object w:dxaOrig="740" w:dyaOrig="320" w14:anchorId="572B3EA9">
          <v:shape id="_x0000_i1477" type="#_x0000_t75" style="width:36.6pt;height:15.6pt" o:ole="">
            <v:imagedata r:id="rId2478" o:title=""/>
          </v:shape>
          <o:OLEObject Type="Embed" ProgID="Equation.DSMT4" ShapeID="_x0000_i1477" DrawAspect="Content" ObjectID="_1830511203" r:id="rId2479"/>
        </w:object>
      </w:r>
      <w:r w:rsidRPr="004E5567">
        <w:rPr>
          <w:rFonts w:ascii="Times New Roman" w:hAnsi="Times New Roman" w:cs="Times New Roman"/>
        </w:rPr>
        <w:t xml:space="preserve">dựa vào đồ thị ta thấy </w:t>
      </w:r>
      <w:r w:rsidRPr="004E5567">
        <w:rPr>
          <w:rFonts w:ascii="Times New Roman" w:hAnsi="Times New Roman" w:cs="Times New Roman"/>
          <w:position w:val="-10"/>
        </w:rPr>
        <w:object w:dxaOrig="859" w:dyaOrig="279" w14:anchorId="310FB4A9">
          <v:shape id="_x0000_i1478" type="#_x0000_t75" style="width:42.6pt;height:14.4pt" o:ole="">
            <v:imagedata r:id="rId2480" o:title=""/>
          </v:shape>
          <o:OLEObject Type="Embed" ProgID="Equation.DSMT4" ShapeID="_x0000_i1478" DrawAspect="Content" ObjectID="_1830511204" r:id="rId2481"/>
        </w:object>
      </w:r>
      <w:r w:rsidRPr="004E5567">
        <w:rPr>
          <w:rFonts w:ascii="Times New Roman" w:hAnsi="Times New Roman" w:cs="Times New Roman"/>
        </w:rPr>
        <w:t xml:space="preserve">tương ứng với </w:t>
      </w:r>
      <w:r w:rsidRPr="004E5567">
        <w:rPr>
          <w:rFonts w:ascii="Times New Roman" w:hAnsi="Times New Roman" w:cs="Times New Roman"/>
          <w:position w:val="-6"/>
        </w:rPr>
        <w:object w:dxaOrig="1219" w:dyaOrig="279" w14:anchorId="42927403">
          <v:shape id="_x0000_i1479" type="#_x0000_t75" style="width:60.6pt;height:14.4pt" o:ole="">
            <v:imagedata r:id="rId2482" o:title=""/>
          </v:shape>
          <o:OLEObject Type="Embed" ProgID="Equation.DSMT4" ShapeID="_x0000_i1479" DrawAspect="Content" ObjectID="_1830511205" r:id="rId2483"/>
        </w:object>
      </w:r>
      <w:r w:rsidRPr="004E5567">
        <w:rPr>
          <w:rFonts w:ascii="Times New Roman" w:hAnsi="Times New Roman" w:cs="Times New Roman"/>
          <w:color w:val="231F20"/>
        </w:rPr>
        <w:t xml:space="preserve"> và </w:t>
      </w:r>
      <w:r w:rsidRPr="004E5567">
        <w:rPr>
          <w:rFonts w:ascii="Times New Roman" w:hAnsi="Times New Roman" w:cs="Times New Roman"/>
          <w:position w:val="-6"/>
        </w:rPr>
        <w:object w:dxaOrig="720" w:dyaOrig="279" w14:anchorId="07796EE9">
          <v:shape id="_x0000_i1480" type="#_x0000_t75" style="width:36pt;height:14.4pt" o:ole="">
            <v:imagedata r:id="rId2484" o:title=""/>
          </v:shape>
          <o:OLEObject Type="Embed" ProgID="Equation.DSMT4" ShapeID="_x0000_i1480" DrawAspect="Content" ObjectID="_1830511206" r:id="rId2485"/>
        </w:object>
      </w:r>
      <w:r w:rsidRPr="004E5567">
        <w:rPr>
          <w:rFonts w:ascii="Times New Roman" w:hAnsi="Times New Roman" w:cs="Times New Roman"/>
        </w:rPr>
        <w:t xml:space="preserve">, lúc này ảnh là ảnh thật và lớn vô cùng. Do đó khi vật tiến đến gần </w:t>
      </w:r>
      <w:r w:rsidRPr="004E5567">
        <w:rPr>
          <w:rFonts w:ascii="Times New Roman" w:hAnsi="Times New Roman" w:cs="Times New Roman"/>
          <w:color w:val="231F20"/>
        </w:rPr>
        <w:t xml:space="preserve">bên trái điểm </w:t>
      </w:r>
      <w:r w:rsidRPr="004E5567">
        <w:rPr>
          <w:rFonts w:ascii="Times New Roman" w:hAnsi="Times New Roman" w:cs="Times New Roman"/>
          <w:position w:val="-4"/>
        </w:rPr>
        <w:object w:dxaOrig="260" w:dyaOrig="260" w14:anchorId="58A08FA0">
          <v:shape id="_x0000_i1481" type="#_x0000_t75" style="width:12.6pt;height:12.6pt" o:ole="">
            <v:imagedata r:id="rId2486" o:title=""/>
          </v:shape>
          <o:OLEObject Type="Embed" ProgID="Equation.DSMT4" ShapeID="_x0000_i1481" DrawAspect="Content" ObjectID="_1830511207" r:id="rId2487"/>
        </w:object>
      </w:r>
      <w:r w:rsidRPr="004E5567">
        <w:rPr>
          <w:rFonts w:ascii="Times New Roman" w:hAnsi="Times New Roman" w:cs="Times New Roman"/>
          <w:color w:val="231F20"/>
        </w:rPr>
        <w:t xml:space="preserve">(theo hình vẽ) ta được ảnh thật ở vô cùng. </w:t>
      </w:r>
      <w:r w:rsidRPr="004E5567">
        <w:rPr>
          <w:rFonts w:ascii="Times New Roman" w:hAnsi="Times New Roman" w:cs="Times New Roman"/>
        </w:rPr>
        <w:t xml:space="preserve">Khi </w:t>
      </w:r>
      <w:r w:rsidRPr="004E5567">
        <w:rPr>
          <w:rFonts w:ascii="Times New Roman" w:hAnsi="Times New Roman" w:cs="Times New Roman"/>
          <w:position w:val="-6"/>
        </w:rPr>
        <w:object w:dxaOrig="720" w:dyaOrig="320" w14:anchorId="22B2C2B2">
          <v:shape id="_x0000_i1482" type="#_x0000_t75" style="width:36pt;height:15.6pt" o:ole="">
            <v:imagedata r:id="rId2488" o:title=""/>
          </v:shape>
          <o:OLEObject Type="Embed" ProgID="Equation.DSMT4" ShapeID="_x0000_i1482" DrawAspect="Content" ObjectID="_1830511208" r:id="rId2489"/>
        </w:object>
      </w:r>
      <w:r w:rsidRPr="004E5567">
        <w:rPr>
          <w:rFonts w:ascii="Times New Roman" w:hAnsi="Times New Roman" w:cs="Times New Roman"/>
        </w:rPr>
        <w:t xml:space="preserve">dựa vào đồ thị ta thấy </w:t>
      </w:r>
      <w:r w:rsidRPr="004E5567">
        <w:rPr>
          <w:rFonts w:ascii="Times New Roman" w:hAnsi="Times New Roman" w:cs="Times New Roman"/>
          <w:position w:val="-10"/>
        </w:rPr>
        <w:object w:dxaOrig="859" w:dyaOrig="260" w14:anchorId="3EE3EAC6">
          <v:shape id="_x0000_i1483" type="#_x0000_t75" style="width:42.6pt;height:12.6pt" o:ole="">
            <v:imagedata r:id="rId2490" o:title=""/>
          </v:shape>
          <o:OLEObject Type="Embed" ProgID="Equation.DSMT4" ShapeID="_x0000_i1483" DrawAspect="Content" ObjectID="_1830511209" r:id="rId2491"/>
        </w:object>
      </w:r>
      <w:r w:rsidRPr="004E5567">
        <w:rPr>
          <w:rFonts w:ascii="Times New Roman" w:hAnsi="Times New Roman" w:cs="Times New Roman"/>
        </w:rPr>
        <w:t xml:space="preserve"> tương ứng với </w:t>
      </w:r>
      <w:r w:rsidRPr="004E5567">
        <w:rPr>
          <w:rFonts w:ascii="Times New Roman" w:hAnsi="Times New Roman" w:cs="Times New Roman"/>
          <w:position w:val="-6"/>
        </w:rPr>
        <w:object w:dxaOrig="1219" w:dyaOrig="279" w14:anchorId="48B28C0A">
          <v:shape id="_x0000_i1484" type="#_x0000_t75" style="width:60.6pt;height:14.4pt" o:ole="">
            <v:imagedata r:id="rId2492" o:title=""/>
          </v:shape>
          <o:OLEObject Type="Embed" ProgID="Equation.DSMT4" ShapeID="_x0000_i1484" DrawAspect="Content" ObjectID="_1830511210" r:id="rId2493"/>
        </w:object>
      </w:r>
      <w:r w:rsidRPr="004E5567">
        <w:rPr>
          <w:rFonts w:ascii="Times New Roman" w:hAnsi="Times New Roman" w:cs="Times New Roman"/>
          <w:color w:val="231F20"/>
        </w:rPr>
        <w:t xml:space="preserve"> và </w:t>
      </w:r>
      <w:r w:rsidRPr="004E5567">
        <w:rPr>
          <w:rFonts w:ascii="Times New Roman" w:hAnsi="Times New Roman" w:cs="Times New Roman"/>
          <w:position w:val="-6"/>
        </w:rPr>
        <w:object w:dxaOrig="720" w:dyaOrig="279" w14:anchorId="04B33ADF">
          <v:shape id="_x0000_i1485" type="#_x0000_t75" style="width:36pt;height:14.4pt" o:ole="">
            <v:imagedata r:id="rId2494" o:title=""/>
          </v:shape>
          <o:OLEObject Type="Embed" ProgID="Equation.DSMT4" ShapeID="_x0000_i1485" DrawAspect="Content" ObjectID="_1830511211" r:id="rId2495"/>
        </w:object>
      </w:r>
      <w:r w:rsidRPr="004E5567">
        <w:rPr>
          <w:rFonts w:ascii="Times New Roman" w:hAnsi="Times New Roman" w:cs="Times New Roman"/>
        </w:rPr>
        <w:t xml:space="preserve">, lúc này ảnh là ảnh ảo và lớn vô cùng. Do đó khi vật tiến đến gần </w:t>
      </w:r>
      <w:r w:rsidRPr="004E5567">
        <w:rPr>
          <w:rFonts w:ascii="Times New Roman" w:hAnsi="Times New Roman" w:cs="Times New Roman"/>
          <w:color w:val="231F20"/>
        </w:rPr>
        <w:t xml:space="preserve">bên phải điểm </w:t>
      </w:r>
      <w:r w:rsidRPr="004E5567">
        <w:rPr>
          <w:rFonts w:ascii="Times New Roman" w:hAnsi="Times New Roman" w:cs="Times New Roman"/>
          <w:position w:val="-4"/>
        </w:rPr>
        <w:object w:dxaOrig="260" w:dyaOrig="260" w14:anchorId="6AE62B51">
          <v:shape id="_x0000_i1486" type="#_x0000_t75" style="width:12.6pt;height:12.6pt" o:ole="">
            <v:imagedata r:id="rId2496" o:title=""/>
          </v:shape>
          <o:OLEObject Type="Embed" ProgID="Equation.DSMT4" ShapeID="_x0000_i1486" DrawAspect="Content" ObjectID="_1830511212" r:id="rId2497"/>
        </w:object>
      </w:r>
      <w:r w:rsidRPr="004E5567">
        <w:rPr>
          <w:rFonts w:ascii="Times New Roman" w:hAnsi="Times New Roman" w:cs="Times New Roman"/>
          <w:color w:val="231F20"/>
        </w:rPr>
        <w:t>(theo hình vẽ) ta được ảnh ảo ở vô cùng.</w:t>
      </w:r>
    </w:p>
    <w:p w14:paraId="2F687654" w14:textId="77777777" w:rsidR="00DC1018" w:rsidRPr="004E5567" w:rsidRDefault="00DC1018" w:rsidP="004E5567">
      <w:pPr>
        <w:spacing w:after="0" w:line="360" w:lineRule="auto"/>
        <w:rPr>
          <w:rFonts w:ascii="Times New Roman" w:hAnsi="Times New Roman" w:cs="Times New Roman"/>
          <w:color w:val="231F20"/>
        </w:rPr>
      </w:pPr>
      <w:r w:rsidRPr="004E5567">
        <w:rPr>
          <w:rFonts w:ascii="Times New Roman" w:hAnsi="Times New Roman" w:cs="Times New Roman"/>
          <w:b/>
          <w:i/>
          <w:noProof/>
        </w:rPr>
        <w:t xml:space="preserve">Chú ý: </w:t>
      </w:r>
      <w:r w:rsidRPr="004E5567">
        <w:rPr>
          <w:rFonts w:ascii="Times New Roman" w:hAnsi="Times New Roman" w:cs="Times New Roman"/>
          <w:noProof/>
        </w:rPr>
        <w:t xml:space="preserve">Đồ thị được khảo sát trong câu a ở trên ta chỉ xét </w:t>
      </w:r>
      <w:r w:rsidRPr="004E5567">
        <w:rPr>
          <w:rFonts w:ascii="Times New Roman" w:hAnsi="Times New Roman" w:cs="Times New Roman"/>
          <w:i/>
          <w:iCs/>
          <w:noProof/>
        </w:rPr>
        <w:t>x</w:t>
      </w:r>
      <w:r w:rsidRPr="004E5567">
        <w:rPr>
          <w:rFonts w:ascii="Times New Roman" w:hAnsi="Times New Roman" w:cs="Times New Roman"/>
          <w:noProof/>
        </w:rPr>
        <w:t xml:space="preserve"> &gt; 0</w:t>
      </w:r>
      <w:r w:rsidRPr="004E5567">
        <w:rPr>
          <w:rFonts w:ascii="Times New Roman" w:hAnsi="Times New Roman" w:cs="Times New Roman"/>
          <w:color w:val="231F20"/>
        </w:rPr>
        <w:t xml:space="preserve"> do tính thực tế.</w:t>
      </w:r>
    </w:p>
    <w:p w14:paraId="55903182" w14:textId="77777777" w:rsidR="00DC1018" w:rsidRPr="004E5567" w:rsidRDefault="00DC1018" w:rsidP="004E5567">
      <w:pPr>
        <w:pStyle w:val="1"/>
        <w:spacing w:before="0" w:after="0" w:line="360" w:lineRule="auto"/>
        <w:rPr>
          <w:rFonts w:ascii="Times New Roman" w:hAnsi="Times New Roman" w:cs="Times New Roman"/>
          <w:lang w:val="en-US"/>
        </w:rPr>
      </w:pPr>
      <w:r w:rsidRPr="004E5567">
        <w:rPr>
          <w:rFonts w:ascii="Times New Roman" w:hAnsi="Times New Roman" w:cs="Times New Roman"/>
        </w:rPr>
        <w:t xml:space="preserve">Hoạt </w:t>
      </w:r>
      <w:r w:rsidRPr="004E5567">
        <w:rPr>
          <w:rFonts w:ascii="Times New Roman" w:hAnsi="Times New Roman" w:cs="Times New Roman"/>
          <w:lang w:val="en-GB"/>
        </w:rPr>
        <w:t>động</w:t>
      </w:r>
      <w:r w:rsidRPr="004E5567">
        <w:rPr>
          <w:rFonts w:ascii="Times New Roman" w:hAnsi="Times New Roman" w:cs="Times New Roman"/>
        </w:rPr>
        <w:t xml:space="preserve"> Thực hành </w:t>
      </w:r>
      <w:r w:rsidRPr="004E5567">
        <w:rPr>
          <w:rFonts w:ascii="Times New Roman" w:hAnsi="Times New Roman" w:cs="Times New Roman"/>
          <w:lang w:val="en-US"/>
        </w:rPr>
        <w:t>5</w:t>
      </w:r>
    </w:p>
    <w:p w14:paraId="17C81C8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Ta có </w:t>
      </w:r>
      <w:r w:rsidRPr="004E5567">
        <w:rPr>
          <w:rFonts w:ascii="Times New Roman" w:hAnsi="Times New Roman" w:cs="Times New Roman"/>
          <w:position w:val="-24"/>
        </w:rPr>
        <w:object w:dxaOrig="3180" w:dyaOrig="620" w14:anchorId="1B18A602">
          <v:shape id="_x0000_i1487" type="#_x0000_t75" style="width:159.6pt;height:30.6pt" o:ole="">
            <v:imagedata r:id="rId2498" o:title=""/>
          </v:shape>
          <o:OLEObject Type="Embed" ProgID="Equation.DSMT4" ShapeID="_x0000_i1487" DrawAspect="Content" ObjectID="_1830511213" r:id="rId2499"/>
        </w:object>
      </w:r>
    </w:p>
    <w:p w14:paraId="72FB016A"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b) Gọi </w:t>
      </w:r>
      <w:r w:rsidRPr="004E5567">
        <w:rPr>
          <w:rFonts w:ascii="Times New Roman" w:hAnsi="Times New Roman" w:cs="Times New Roman"/>
          <w:position w:val="-6"/>
        </w:rPr>
        <w:object w:dxaOrig="200" w:dyaOrig="279" w14:anchorId="1BA55DA4">
          <v:shape id="_x0000_i1488" type="#_x0000_t75" style="width:9.6pt;height:14.4pt" o:ole="">
            <v:imagedata r:id="rId2500" o:title=""/>
          </v:shape>
          <o:OLEObject Type="Embed" ProgID="Equation.DSMT4" ShapeID="_x0000_i1488" DrawAspect="Content" ObjectID="_1830511214" r:id="rId2501"/>
        </w:object>
      </w:r>
      <w:r w:rsidRPr="004E5567">
        <w:rPr>
          <w:rFonts w:ascii="Times New Roman" w:hAnsi="Times New Roman" w:cs="Times New Roman"/>
          <w:lang w:val="vi"/>
        </w:rPr>
        <w:t xml:space="preserve">, </w:t>
      </w:r>
      <w:r w:rsidRPr="004E5567">
        <w:rPr>
          <w:rFonts w:ascii="Times New Roman" w:hAnsi="Times New Roman" w:cs="Times New Roman"/>
          <w:position w:val="-14"/>
        </w:rPr>
        <w:object w:dxaOrig="360" w:dyaOrig="380" w14:anchorId="320617EC">
          <v:shape id="_x0000_i1489" type="#_x0000_t75" style="width:18pt;height:18.6pt" o:ole="">
            <v:imagedata r:id="rId2502" o:title=""/>
          </v:shape>
          <o:OLEObject Type="Embed" ProgID="Equation.DSMT4" ShapeID="_x0000_i1489" DrawAspect="Content" ObjectID="_1830511215" r:id="rId2503"/>
        </w:object>
      </w:r>
      <w:r w:rsidRPr="004E5567">
        <w:rPr>
          <w:rFonts w:ascii="Times New Roman" w:hAnsi="Times New Roman" w:cs="Times New Roman"/>
          <w:lang w:val="vi"/>
        </w:rPr>
        <w:t xml:space="preserve">, </w:t>
      </w:r>
      <w:r w:rsidRPr="004E5567">
        <w:rPr>
          <w:rFonts w:ascii="Times New Roman" w:hAnsi="Times New Roman" w:cs="Times New Roman"/>
          <w:position w:val="-6"/>
        </w:rPr>
        <w:object w:dxaOrig="220" w:dyaOrig="279" w14:anchorId="2ED08D2E">
          <v:shape id="_x0000_i1490" type="#_x0000_t75" style="width:11.4pt;height:14.4pt" o:ole="">
            <v:imagedata r:id="rId2504" o:title=""/>
          </v:shape>
          <o:OLEObject Type="Embed" ProgID="Equation.DSMT4" ShapeID="_x0000_i1490" DrawAspect="Content" ObjectID="_1830511216" r:id="rId2505"/>
        </w:object>
      </w:r>
      <w:r w:rsidRPr="004E5567">
        <w:rPr>
          <w:rFonts w:ascii="Times New Roman" w:hAnsi="Times New Roman" w:cs="Times New Roman"/>
          <w:lang w:val="vi"/>
        </w:rPr>
        <w:t xml:space="preserve"> lần lượt là chiều cao, diện tích xung quanh và diện tích đáy của hình hộp. Ta suy ra diện tích toàn phần:</w:t>
      </w:r>
    </w:p>
    <w:p w14:paraId="22723D51" w14:textId="77777777" w:rsidR="00DC1018" w:rsidRPr="004E5567" w:rsidRDefault="00DC1018"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6640" w:dyaOrig="620" w14:anchorId="11C4EC64">
          <v:shape id="_x0000_i1491" type="#_x0000_t75" style="width:331.2pt;height:30.6pt" o:ole="">
            <v:imagedata r:id="rId2506" o:title=""/>
          </v:shape>
          <o:OLEObject Type="Embed" ProgID="Equation.DSMT4" ShapeID="_x0000_i1491" DrawAspect="Content" ObjectID="_1830511217" r:id="rId2507"/>
        </w:object>
      </w:r>
    </w:p>
    <w:p w14:paraId="13A6FF0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c) Bảng biến thiên </w:t>
      </w:r>
      <w:r w:rsidRPr="004E5567">
        <w:rPr>
          <w:rFonts w:ascii="Times New Roman" w:hAnsi="Times New Roman" w:cs="Times New Roman"/>
          <w:position w:val="-14"/>
        </w:rPr>
        <w:object w:dxaOrig="560" w:dyaOrig="400" w14:anchorId="4AAD612A">
          <v:shape id="_x0000_i1492" type="#_x0000_t75" style="width:27.6pt;height:20.4pt" o:ole="">
            <v:imagedata r:id="rId2508" o:title=""/>
          </v:shape>
          <o:OLEObject Type="Embed" ProgID="Equation.DSMT4" ShapeID="_x0000_i1492" DrawAspect="Content" ObjectID="_1830511218" r:id="rId2509"/>
        </w:object>
      </w:r>
      <w:r w:rsidRPr="004E5567">
        <w:rPr>
          <w:rFonts w:ascii="Times New Roman" w:hAnsi="Times New Roman" w:cs="Times New Roman"/>
        </w:rPr>
        <w:t xml:space="preserve"> trên khoảng </w:t>
      </w:r>
      <w:r w:rsidRPr="004E5567">
        <w:rPr>
          <w:rFonts w:ascii="Times New Roman" w:hAnsi="Times New Roman" w:cs="Times New Roman"/>
          <w:position w:val="-14"/>
        </w:rPr>
        <w:object w:dxaOrig="880" w:dyaOrig="400" w14:anchorId="787561DE">
          <v:shape id="_x0000_i1493" type="#_x0000_t75" style="width:44.4pt;height:20.4pt" o:ole="">
            <v:imagedata r:id="rId2510" o:title=""/>
          </v:shape>
          <o:OLEObject Type="Embed" ProgID="Equation.DSMT4" ShapeID="_x0000_i1493" DrawAspect="Content" ObjectID="_1830511219" r:id="rId2511"/>
        </w:object>
      </w:r>
    </w:p>
    <w:tbl>
      <w:tblPr>
        <w:tblStyle w:val="TableGrid"/>
        <w:tblW w:w="0" w:type="auto"/>
        <w:jc w:val="center"/>
        <w:tblLook w:val="04A0" w:firstRow="1" w:lastRow="0" w:firstColumn="1" w:lastColumn="0" w:noHBand="0" w:noVBand="1"/>
      </w:tblPr>
      <w:tblGrid>
        <w:gridCol w:w="993"/>
        <w:gridCol w:w="1275"/>
        <w:gridCol w:w="1418"/>
        <w:gridCol w:w="1417"/>
        <w:gridCol w:w="1843"/>
        <w:gridCol w:w="1418"/>
      </w:tblGrid>
      <w:tr w:rsidR="00DC1018" w:rsidRPr="004E5567" w14:paraId="6D5F5946" w14:textId="77777777" w:rsidTr="002A1A2E">
        <w:trPr>
          <w:jc w:val="center"/>
        </w:trPr>
        <w:tc>
          <w:tcPr>
            <w:tcW w:w="993" w:type="dxa"/>
            <w:tcBorders>
              <w:top w:val="nil"/>
              <w:left w:val="nil"/>
              <w:bottom w:val="single" w:sz="4" w:space="0" w:color="auto"/>
              <w:right w:val="single" w:sz="4" w:space="0" w:color="auto"/>
            </w:tcBorders>
            <w:vAlign w:val="center"/>
          </w:tcPr>
          <w:p w14:paraId="08919425" w14:textId="77777777" w:rsidR="00DC1018" w:rsidRPr="004E5567" w:rsidRDefault="00DC1018" w:rsidP="004E5567">
            <w:pPr>
              <w:pStyle w:val="bang"/>
              <w:spacing w:after="0" w:line="360" w:lineRule="auto"/>
              <w:rPr>
                <w:rFonts w:cs="Times New Roman"/>
                <w:i/>
                <w:iCs w:val="0"/>
              </w:rPr>
            </w:pPr>
            <w:r w:rsidRPr="004E5567">
              <w:rPr>
                <w:rFonts w:cs="Times New Roman"/>
                <w:i/>
                <w:iCs w:val="0"/>
              </w:rPr>
              <w:t>x</w:t>
            </w:r>
          </w:p>
        </w:tc>
        <w:tc>
          <w:tcPr>
            <w:tcW w:w="1275" w:type="dxa"/>
            <w:tcBorders>
              <w:top w:val="nil"/>
              <w:left w:val="single" w:sz="4" w:space="0" w:color="auto"/>
              <w:bottom w:val="single" w:sz="4" w:space="0" w:color="auto"/>
              <w:right w:val="nil"/>
            </w:tcBorders>
          </w:tcPr>
          <w:p w14:paraId="53ED0D8E" w14:textId="77777777" w:rsidR="00DC1018" w:rsidRPr="004E5567" w:rsidRDefault="00DC1018" w:rsidP="004E5567">
            <w:pPr>
              <w:pStyle w:val="bang"/>
              <w:spacing w:after="0" w:line="360" w:lineRule="auto"/>
              <w:jc w:val="left"/>
              <w:rPr>
                <w:rFonts w:cs="Times New Roman"/>
                <w:lang w:val="en-US"/>
              </w:rPr>
            </w:pPr>
            <w:r w:rsidRPr="004E5567">
              <w:rPr>
                <w:rFonts w:cs="Times New Roman"/>
                <w:lang w:val="en-US"/>
              </w:rPr>
              <w:t>0</w:t>
            </w:r>
          </w:p>
        </w:tc>
        <w:tc>
          <w:tcPr>
            <w:tcW w:w="1418" w:type="dxa"/>
            <w:tcBorders>
              <w:top w:val="nil"/>
              <w:left w:val="nil"/>
              <w:bottom w:val="single" w:sz="4" w:space="0" w:color="auto"/>
              <w:right w:val="nil"/>
            </w:tcBorders>
          </w:tcPr>
          <w:p w14:paraId="482DF0AE" w14:textId="77777777" w:rsidR="00DC1018" w:rsidRPr="004E5567" w:rsidRDefault="00DC1018" w:rsidP="004E5567">
            <w:pPr>
              <w:pStyle w:val="bang"/>
              <w:spacing w:after="0" w:line="360" w:lineRule="auto"/>
              <w:rPr>
                <w:rFonts w:cs="Times New Roman"/>
                <w:lang w:val="en-US"/>
              </w:rPr>
            </w:pPr>
          </w:p>
        </w:tc>
        <w:tc>
          <w:tcPr>
            <w:tcW w:w="1417" w:type="dxa"/>
            <w:tcBorders>
              <w:top w:val="nil"/>
              <w:left w:val="nil"/>
              <w:bottom w:val="single" w:sz="4" w:space="0" w:color="auto"/>
              <w:right w:val="nil"/>
            </w:tcBorders>
          </w:tcPr>
          <w:p w14:paraId="257712DD" w14:textId="77777777" w:rsidR="00DC1018" w:rsidRPr="004E5567" w:rsidRDefault="00DC1018" w:rsidP="004E5567">
            <w:pPr>
              <w:pStyle w:val="bang"/>
              <w:spacing w:after="0" w:line="360" w:lineRule="auto"/>
              <w:rPr>
                <w:rFonts w:cs="Times New Roman"/>
                <w:lang w:val="en-US"/>
              </w:rPr>
            </w:pPr>
            <w:r w:rsidRPr="004E5567">
              <w:rPr>
                <w:rFonts w:cs="Times New Roman"/>
                <w:kern w:val="2"/>
                <w:position w:val="-8"/>
                <w14:ligatures w14:val="standardContextual"/>
              </w:rPr>
              <w:object w:dxaOrig="580" w:dyaOrig="360" w14:anchorId="4A388B24">
                <v:shape id="_x0000_i1494" type="#_x0000_t75" style="width:29.4pt;height:18pt" o:ole="">
                  <v:imagedata r:id="rId2512" o:title=""/>
                </v:shape>
                <o:OLEObject Type="Embed" ProgID="Equation.DSMT4" ShapeID="_x0000_i1494" DrawAspect="Content" ObjectID="_1830511220" r:id="rId2513"/>
              </w:object>
            </w:r>
          </w:p>
        </w:tc>
        <w:tc>
          <w:tcPr>
            <w:tcW w:w="1843" w:type="dxa"/>
            <w:tcBorders>
              <w:top w:val="nil"/>
              <w:left w:val="nil"/>
              <w:bottom w:val="single" w:sz="4" w:space="0" w:color="auto"/>
              <w:right w:val="nil"/>
            </w:tcBorders>
          </w:tcPr>
          <w:p w14:paraId="641B5EFB" w14:textId="77777777" w:rsidR="00DC1018" w:rsidRPr="004E5567" w:rsidRDefault="00DC1018" w:rsidP="004E5567">
            <w:pPr>
              <w:pStyle w:val="bang"/>
              <w:spacing w:after="0" w:line="360" w:lineRule="auto"/>
              <w:rPr>
                <w:rFonts w:cs="Times New Roman"/>
                <w:lang w:val="en-US"/>
              </w:rPr>
            </w:pPr>
          </w:p>
        </w:tc>
        <w:tc>
          <w:tcPr>
            <w:tcW w:w="1418" w:type="dxa"/>
            <w:tcBorders>
              <w:top w:val="nil"/>
              <w:left w:val="nil"/>
              <w:bottom w:val="single" w:sz="4" w:space="0" w:color="auto"/>
              <w:right w:val="nil"/>
            </w:tcBorders>
          </w:tcPr>
          <w:p w14:paraId="0917B3F4" w14:textId="77777777" w:rsidR="00DC1018" w:rsidRPr="004E5567" w:rsidRDefault="00DC1018" w:rsidP="004E5567">
            <w:pPr>
              <w:pStyle w:val="bang"/>
              <w:spacing w:after="0" w:line="360" w:lineRule="auto"/>
              <w:rPr>
                <w:rFonts w:cs="Times New Roman"/>
                <w:lang w:val="en-US"/>
              </w:rPr>
            </w:pPr>
            <w:r w:rsidRPr="004E5567">
              <w:rPr>
                <w:rFonts w:cs="Times New Roman"/>
              </w:rPr>
              <w:t>+</w:t>
            </w:r>
            <w:r w:rsidRPr="004E5567">
              <w:rPr>
                <w:rFonts w:cs="Times New Roman"/>
              </w:rPr>
              <w:sym w:font="Symbol" w:char="F0A5"/>
            </w:r>
          </w:p>
        </w:tc>
      </w:tr>
      <w:tr w:rsidR="00DC1018" w:rsidRPr="004E5567" w14:paraId="51895D9C" w14:textId="77777777" w:rsidTr="002A1A2E">
        <w:trPr>
          <w:jc w:val="center"/>
        </w:trPr>
        <w:tc>
          <w:tcPr>
            <w:tcW w:w="993" w:type="dxa"/>
            <w:tcBorders>
              <w:top w:val="single" w:sz="4" w:space="0" w:color="auto"/>
              <w:left w:val="nil"/>
              <w:bottom w:val="single" w:sz="4" w:space="0" w:color="auto"/>
              <w:right w:val="single" w:sz="4" w:space="0" w:color="auto"/>
            </w:tcBorders>
            <w:vAlign w:val="center"/>
          </w:tcPr>
          <w:p w14:paraId="7DF0D720" w14:textId="77777777" w:rsidR="00DC1018" w:rsidRPr="004E5567" w:rsidRDefault="00DC1018" w:rsidP="004E5567">
            <w:pPr>
              <w:pStyle w:val="bang"/>
              <w:spacing w:after="0" w:line="360" w:lineRule="auto"/>
              <w:rPr>
                <w:rFonts w:cs="Times New Roman"/>
                <w:lang w:val="en-US"/>
              </w:rPr>
            </w:pPr>
            <w:r w:rsidRPr="004E5567">
              <w:rPr>
                <w:rFonts w:cs="Times New Roman"/>
                <w:i/>
                <w:iCs w:val="0"/>
              </w:rPr>
              <w:t>S</w:t>
            </w:r>
            <w:r w:rsidRPr="004E5567">
              <w:rPr>
                <w:rFonts w:cs="Times New Roman"/>
              </w:rPr>
              <w:t>'(</w:t>
            </w:r>
            <w:r w:rsidRPr="004E5567">
              <w:rPr>
                <w:rFonts w:cs="Times New Roman"/>
                <w:i/>
                <w:iCs w:val="0"/>
              </w:rPr>
              <w:t>x</w:t>
            </w:r>
            <w:r w:rsidRPr="004E5567">
              <w:rPr>
                <w:rFonts w:cs="Times New Roman"/>
              </w:rPr>
              <w:t>)</w:t>
            </w:r>
          </w:p>
        </w:tc>
        <w:tc>
          <w:tcPr>
            <w:tcW w:w="1275" w:type="dxa"/>
            <w:tcBorders>
              <w:top w:val="single" w:sz="4" w:space="0" w:color="auto"/>
              <w:left w:val="single" w:sz="4" w:space="0" w:color="auto"/>
              <w:bottom w:val="single" w:sz="4" w:space="0" w:color="auto"/>
              <w:right w:val="nil"/>
            </w:tcBorders>
          </w:tcPr>
          <w:p w14:paraId="1B79DAD7" w14:textId="77777777" w:rsidR="00DC1018" w:rsidRPr="004E5567" w:rsidRDefault="00DC1018" w:rsidP="004E5567">
            <w:pPr>
              <w:pStyle w:val="bang"/>
              <w:spacing w:after="0" w:line="360" w:lineRule="auto"/>
              <w:jc w:val="left"/>
              <w:rPr>
                <w:rFonts w:cs="Times New Roman"/>
                <w:lang w:val="en-US"/>
              </w:rPr>
            </w:pPr>
          </w:p>
        </w:tc>
        <w:tc>
          <w:tcPr>
            <w:tcW w:w="1418" w:type="dxa"/>
            <w:tcBorders>
              <w:top w:val="single" w:sz="4" w:space="0" w:color="auto"/>
              <w:left w:val="nil"/>
              <w:bottom w:val="single" w:sz="4" w:space="0" w:color="auto"/>
              <w:right w:val="nil"/>
            </w:tcBorders>
          </w:tcPr>
          <w:p w14:paraId="2CCD3975" w14:textId="77777777" w:rsidR="00DC1018" w:rsidRPr="004E5567" w:rsidRDefault="00DC1018" w:rsidP="004E5567">
            <w:pPr>
              <w:pStyle w:val="bang"/>
              <w:spacing w:after="0" w:line="360" w:lineRule="auto"/>
              <w:rPr>
                <w:rFonts w:cs="Times New Roman"/>
                <w:lang w:val="en-US"/>
              </w:rPr>
            </w:pPr>
            <w:r w:rsidRPr="004E5567">
              <w:rPr>
                <w:rFonts w:cs="Times New Roman"/>
                <w:lang w:val="en-US"/>
              </w:rPr>
              <w:t>–</w:t>
            </w:r>
          </w:p>
        </w:tc>
        <w:tc>
          <w:tcPr>
            <w:tcW w:w="1417" w:type="dxa"/>
            <w:tcBorders>
              <w:top w:val="single" w:sz="4" w:space="0" w:color="auto"/>
              <w:left w:val="nil"/>
              <w:bottom w:val="single" w:sz="4" w:space="0" w:color="auto"/>
              <w:right w:val="nil"/>
            </w:tcBorders>
          </w:tcPr>
          <w:p w14:paraId="5821FEB1" w14:textId="77777777" w:rsidR="00DC1018" w:rsidRPr="004E5567" w:rsidRDefault="00DC1018" w:rsidP="004E5567">
            <w:pPr>
              <w:pStyle w:val="bang"/>
              <w:spacing w:after="0" w:line="360" w:lineRule="auto"/>
              <w:rPr>
                <w:rFonts w:cs="Times New Roman"/>
                <w:lang w:val="en-US"/>
              </w:rPr>
            </w:pPr>
          </w:p>
        </w:tc>
        <w:tc>
          <w:tcPr>
            <w:tcW w:w="1843" w:type="dxa"/>
            <w:tcBorders>
              <w:top w:val="single" w:sz="4" w:space="0" w:color="auto"/>
              <w:left w:val="nil"/>
              <w:bottom w:val="single" w:sz="4" w:space="0" w:color="auto"/>
              <w:right w:val="nil"/>
            </w:tcBorders>
          </w:tcPr>
          <w:p w14:paraId="2B34A731" w14:textId="77777777" w:rsidR="00DC1018" w:rsidRPr="004E5567" w:rsidRDefault="00DC1018" w:rsidP="004E5567">
            <w:pPr>
              <w:pStyle w:val="bang"/>
              <w:spacing w:after="0" w:line="360" w:lineRule="auto"/>
              <w:rPr>
                <w:rFonts w:cs="Times New Roman"/>
                <w:lang w:val="en-US"/>
              </w:rPr>
            </w:pPr>
            <w:r w:rsidRPr="004E5567">
              <w:rPr>
                <w:rFonts w:cs="Times New Roman"/>
                <w:lang w:val="en-US"/>
              </w:rPr>
              <w:t>+</w:t>
            </w:r>
          </w:p>
        </w:tc>
        <w:tc>
          <w:tcPr>
            <w:tcW w:w="1418" w:type="dxa"/>
            <w:tcBorders>
              <w:top w:val="single" w:sz="4" w:space="0" w:color="auto"/>
              <w:left w:val="nil"/>
              <w:bottom w:val="single" w:sz="4" w:space="0" w:color="auto"/>
              <w:right w:val="nil"/>
            </w:tcBorders>
          </w:tcPr>
          <w:p w14:paraId="1DFEC2F1" w14:textId="77777777" w:rsidR="00DC1018" w:rsidRPr="004E5567" w:rsidRDefault="00DC1018" w:rsidP="004E5567">
            <w:pPr>
              <w:pStyle w:val="bang"/>
              <w:spacing w:after="0" w:line="360" w:lineRule="auto"/>
              <w:rPr>
                <w:rFonts w:cs="Times New Roman"/>
                <w:lang w:val="en-US"/>
              </w:rPr>
            </w:pPr>
          </w:p>
        </w:tc>
      </w:tr>
      <w:tr w:rsidR="00DC1018" w:rsidRPr="004E5567" w14:paraId="420A02E9" w14:textId="77777777" w:rsidTr="002A1A2E">
        <w:trPr>
          <w:jc w:val="center"/>
        </w:trPr>
        <w:tc>
          <w:tcPr>
            <w:tcW w:w="993" w:type="dxa"/>
            <w:vMerge w:val="restart"/>
            <w:tcBorders>
              <w:left w:val="nil"/>
              <w:bottom w:val="nil"/>
              <w:right w:val="single" w:sz="4" w:space="0" w:color="auto"/>
            </w:tcBorders>
            <w:vAlign w:val="center"/>
          </w:tcPr>
          <w:p w14:paraId="1DD8FD25" w14:textId="77777777" w:rsidR="00DC1018" w:rsidRPr="004E5567" w:rsidRDefault="00DC1018" w:rsidP="004E5567">
            <w:pPr>
              <w:pStyle w:val="bang"/>
              <w:spacing w:after="0" w:line="360" w:lineRule="auto"/>
              <w:rPr>
                <w:rFonts w:cs="Times New Roman"/>
                <w:lang w:val="en-US"/>
              </w:rPr>
            </w:pPr>
            <w:r w:rsidRPr="004E5567">
              <w:rPr>
                <w:rFonts w:cs="Times New Roman"/>
                <w:i/>
                <w:iCs w:val="0"/>
              </w:rPr>
              <w:t>S</w:t>
            </w:r>
            <w:r w:rsidRPr="004E5567">
              <w:rPr>
                <w:rFonts w:cs="Times New Roman"/>
              </w:rPr>
              <w:t>(</w:t>
            </w:r>
            <w:r w:rsidRPr="004E5567">
              <w:rPr>
                <w:rFonts w:cs="Times New Roman"/>
                <w:i/>
                <w:iCs w:val="0"/>
              </w:rPr>
              <w:t>x</w:t>
            </w:r>
            <w:r w:rsidRPr="004E5567">
              <w:rPr>
                <w:rFonts w:cs="Times New Roman"/>
              </w:rPr>
              <w:t>)</w:t>
            </w:r>
          </w:p>
        </w:tc>
        <w:tc>
          <w:tcPr>
            <w:tcW w:w="1275" w:type="dxa"/>
            <w:tcBorders>
              <w:left w:val="single" w:sz="4" w:space="0" w:color="auto"/>
              <w:bottom w:val="nil"/>
              <w:right w:val="nil"/>
            </w:tcBorders>
          </w:tcPr>
          <w:p w14:paraId="28743542" w14:textId="77777777" w:rsidR="00DC1018" w:rsidRPr="004E5567" w:rsidRDefault="00DC1018" w:rsidP="004E5567">
            <w:pPr>
              <w:pStyle w:val="bang"/>
              <w:spacing w:after="0" w:line="360" w:lineRule="auto"/>
              <w:jc w:val="left"/>
              <w:rPr>
                <w:rFonts w:cs="Times New Roman"/>
                <w:lang w:val="en-US"/>
              </w:rPr>
            </w:pPr>
            <w:r w:rsidRPr="004E5567">
              <w:rPr>
                <w:rFonts w:cs="Times New Roman"/>
              </w:rPr>
              <w:t>+</w:t>
            </w:r>
            <w:r w:rsidRPr="004E5567">
              <w:rPr>
                <w:rFonts w:cs="Times New Roman"/>
              </w:rPr>
              <w:sym w:font="Symbol" w:char="F0A5"/>
            </w:r>
          </w:p>
        </w:tc>
        <w:tc>
          <w:tcPr>
            <w:tcW w:w="1418" w:type="dxa"/>
            <w:tcBorders>
              <w:left w:val="nil"/>
              <w:bottom w:val="nil"/>
              <w:right w:val="nil"/>
            </w:tcBorders>
          </w:tcPr>
          <w:p w14:paraId="0D2BDD07" w14:textId="77777777" w:rsidR="00DC1018" w:rsidRPr="004E5567" w:rsidRDefault="00DC1018" w:rsidP="004E5567">
            <w:pPr>
              <w:pStyle w:val="bang"/>
              <w:spacing w:after="0" w:line="360" w:lineRule="auto"/>
              <w:rPr>
                <w:rFonts w:cs="Times New Roman"/>
                <w:lang w:val="en-US"/>
              </w:rPr>
            </w:pPr>
          </w:p>
        </w:tc>
        <w:tc>
          <w:tcPr>
            <w:tcW w:w="1417" w:type="dxa"/>
            <w:tcBorders>
              <w:left w:val="nil"/>
              <w:bottom w:val="nil"/>
              <w:right w:val="nil"/>
            </w:tcBorders>
          </w:tcPr>
          <w:p w14:paraId="66CB03EC" w14:textId="77777777" w:rsidR="00DC1018" w:rsidRPr="004E5567" w:rsidRDefault="00DC1018" w:rsidP="004E5567">
            <w:pPr>
              <w:pStyle w:val="bang"/>
              <w:spacing w:after="0" w:line="360" w:lineRule="auto"/>
              <w:rPr>
                <w:rFonts w:cs="Times New Roman"/>
                <w:lang w:val="en-US"/>
              </w:rPr>
            </w:pPr>
          </w:p>
        </w:tc>
        <w:tc>
          <w:tcPr>
            <w:tcW w:w="1843" w:type="dxa"/>
            <w:tcBorders>
              <w:left w:val="nil"/>
              <w:bottom w:val="nil"/>
              <w:right w:val="nil"/>
            </w:tcBorders>
          </w:tcPr>
          <w:p w14:paraId="15625F49" w14:textId="77777777" w:rsidR="00DC1018" w:rsidRPr="004E5567" w:rsidRDefault="00DC1018" w:rsidP="004E5567">
            <w:pPr>
              <w:pStyle w:val="bang"/>
              <w:spacing w:after="0" w:line="360" w:lineRule="auto"/>
              <w:rPr>
                <w:rFonts w:cs="Times New Roman"/>
                <w:lang w:val="en-US"/>
              </w:rPr>
            </w:pPr>
          </w:p>
        </w:tc>
        <w:tc>
          <w:tcPr>
            <w:tcW w:w="1418" w:type="dxa"/>
            <w:tcBorders>
              <w:left w:val="nil"/>
              <w:bottom w:val="nil"/>
              <w:right w:val="nil"/>
            </w:tcBorders>
          </w:tcPr>
          <w:p w14:paraId="79EE323B" w14:textId="77777777" w:rsidR="00DC1018" w:rsidRPr="004E5567" w:rsidRDefault="00DC1018" w:rsidP="004E5567">
            <w:pPr>
              <w:pStyle w:val="bang"/>
              <w:spacing w:after="0" w:line="360" w:lineRule="auto"/>
              <w:rPr>
                <w:rFonts w:cs="Times New Roman"/>
                <w:lang w:val="en-US"/>
              </w:rPr>
            </w:pPr>
            <w:r w:rsidRPr="004E5567">
              <w:rPr>
                <w:rFonts w:cs="Times New Roman"/>
                <w:noProof/>
              </w:rPr>
              <mc:AlternateContent>
                <mc:Choice Requires="wps">
                  <w:drawing>
                    <wp:anchor distT="0" distB="0" distL="114300" distR="114300" simplePos="0" relativeHeight="251780096" behindDoc="0" locked="0" layoutInCell="1" allowOverlap="1" wp14:anchorId="226866FD" wp14:editId="1A43AB17">
                      <wp:simplePos x="0" y="0"/>
                      <wp:positionH relativeFrom="column">
                        <wp:posOffset>-1341755</wp:posOffset>
                      </wp:positionH>
                      <wp:positionV relativeFrom="paragraph">
                        <wp:posOffset>167005</wp:posOffset>
                      </wp:positionV>
                      <wp:extent cx="1596390" cy="386080"/>
                      <wp:effectExtent l="0" t="57150" r="0" b="13970"/>
                      <wp:wrapNone/>
                      <wp:docPr id="2095828978" name="Straight Arrow Connector 17286449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96390" cy="38608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4BD6FF" id="Straight Arrow Connector 1728644945" o:spid="_x0000_s1026" type="#_x0000_t32" style="position:absolute;margin-left:-105.65pt;margin-top:13.15pt;width:125.7pt;height:30.4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" strokecolor="black [3200]">
                      <v:stroke endarrow="block" joinstyle="miter"/>
                      <o:lock v:ext="edit" shapetype="f"/>
                    </v:shape>
                  </w:pict>
                </mc:Fallback>
              </mc:AlternateContent>
            </w:r>
            <w:r w:rsidRPr="004E5567">
              <w:rPr>
                <w:rFonts w:cs="Times New Roman"/>
              </w:rPr>
              <w:t>+</w:t>
            </w:r>
            <w:r w:rsidRPr="004E5567">
              <w:rPr>
                <w:rFonts w:cs="Times New Roman"/>
              </w:rPr>
              <w:sym w:font="Symbol" w:char="F0A5"/>
            </w:r>
          </w:p>
        </w:tc>
      </w:tr>
      <w:tr w:rsidR="00DC1018" w:rsidRPr="004E5567" w14:paraId="43CE1878" w14:textId="77777777" w:rsidTr="002A1A2E">
        <w:trPr>
          <w:jc w:val="center"/>
        </w:trPr>
        <w:tc>
          <w:tcPr>
            <w:tcW w:w="993" w:type="dxa"/>
            <w:vMerge/>
            <w:tcBorders>
              <w:top w:val="nil"/>
              <w:left w:val="nil"/>
              <w:bottom w:val="nil"/>
              <w:right w:val="single" w:sz="4" w:space="0" w:color="auto"/>
            </w:tcBorders>
          </w:tcPr>
          <w:p w14:paraId="151E79B1" w14:textId="77777777" w:rsidR="00DC1018" w:rsidRPr="004E5567" w:rsidRDefault="00DC1018" w:rsidP="004E5567">
            <w:pPr>
              <w:pStyle w:val="bang"/>
              <w:spacing w:after="0" w:line="360" w:lineRule="auto"/>
              <w:rPr>
                <w:rFonts w:cs="Times New Roman"/>
                <w:lang w:val="en-US"/>
              </w:rPr>
            </w:pPr>
          </w:p>
        </w:tc>
        <w:tc>
          <w:tcPr>
            <w:tcW w:w="1275" w:type="dxa"/>
            <w:tcBorders>
              <w:top w:val="nil"/>
              <w:left w:val="single" w:sz="4" w:space="0" w:color="auto"/>
              <w:bottom w:val="nil"/>
              <w:right w:val="nil"/>
            </w:tcBorders>
          </w:tcPr>
          <w:p w14:paraId="4D2F34FF" w14:textId="77777777" w:rsidR="00DC1018" w:rsidRPr="004E5567" w:rsidRDefault="00DC1018" w:rsidP="004E5567">
            <w:pPr>
              <w:pStyle w:val="bang"/>
              <w:spacing w:after="0" w:line="360" w:lineRule="auto"/>
              <w:jc w:val="left"/>
              <w:rPr>
                <w:rFonts w:cs="Times New Roman"/>
                <w:lang w:val="en-US"/>
              </w:rPr>
            </w:pPr>
          </w:p>
        </w:tc>
        <w:tc>
          <w:tcPr>
            <w:tcW w:w="1418" w:type="dxa"/>
            <w:tcBorders>
              <w:top w:val="nil"/>
              <w:left w:val="nil"/>
              <w:bottom w:val="nil"/>
              <w:right w:val="nil"/>
            </w:tcBorders>
          </w:tcPr>
          <w:p w14:paraId="2710EF3C" w14:textId="77777777" w:rsidR="00DC1018" w:rsidRPr="004E5567" w:rsidRDefault="00DC1018" w:rsidP="004E5567">
            <w:pPr>
              <w:pStyle w:val="bang"/>
              <w:spacing w:after="0" w:line="360" w:lineRule="auto"/>
              <w:rPr>
                <w:rFonts w:cs="Times New Roman"/>
                <w:lang w:val="en-US"/>
              </w:rPr>
            </w:pPr>
          </w:p>
        </w:tc>
        <w:tc>
          <w:tcPr>
            <w:tcW w:w="1417" w:type="dxa"/>
            <w:tcBorders>
              <w:top w:val="nil"/>
              <w:left w:val="nil"/>
              <w:bottom w:val="nil"/>
              <w:right w:val="nil"/>
            </w:tcBorders>
          </w:tcPr>
          <w:p w14:paraId="4FB6870B" w14:textId="77777777" w:rsidR="00DC1018" w:rsidRPr="004E5567" w:rsidRDefault="00DC1018" w:rsidP="004E5567">
            <w:pPr>
              <w:pStyle w:val="bang"/>
              <w:spacing w:after="0" w:line="360" w:lineRule="auto"/>
              <w:rPr>
                <w:rFonts w:cs="Times New Roman"/>
                <w:lang w:val="en-US"/>
              </w:rPr>
            </w:pPr>
          </w:p>
        </w:tc>
        <w:tc>
          <w:tcPr>
            <w:tcW w:w="1843" w:type="dxa"/>
            <w:tcBorders>
              <w:top w:val="nil"/>
              <w:left w:val="nil"/>
              <w:bottom w:val="nil"/>
              <w:right w:val="nil"/>
            </w:tcBorders>
          </w:tcPr>
          <w:p w14:paraId="28679E51" w14:textId="77777777" w:rsidR="00DC1018" w:rsidRPr="004E5567" w:rsidRDefault="00DC1018" w:rsidP="004E5567">
            <w:pPr>
              <w:pStyle w:val="bang"/>
              <w:spacing w:after="0" w:line="360" w:lineRule="auto"/>
              <w:rPr>
                <w:rFonts w:cs="Times New Roman"/>
                <w:lang w:val="en-US"/>
              </w:rPr>
            </w:pPr>
          </w:p>
        </w:tc>
        <w:tc>
          <w:tcPr>
            <w:tcW w:w="1418" w:type="dxa"/>
            <w:tcBorders>
              <w:top w:val="nil"/>
              <w:left w:val="nil"/>
              <w:bottom w:val="nil"/>
              <w:right w:val="nil"/>
            </w:tcBorders>
          </w:tcPr>
          <w:p w14:paraId="2A3163CA" w14:textId="77777777" w:rsidR="00DC1018" w:rsidRPr="004E5567" w:rsidRDefault="00DC1018" w:rsidP="004E5567">
            <w:pPr>
              <w:pStyle w:val="bang"/>
              <w:spacing w:after="0" w:line="360" w:lineRule="auto"/>
              <w:rPr>
                <w:rFonts w:cs="Times New Roman"/>
                <w:lang w:val="en-US"/>
              </w:rPr>
            </w:pPr>
          </w:p>
        </w:tc>
      </w:tr>
      <w:tr w:rsidR="00DC1018" w:rsidRPr="004E5567" w14:paraId="0C09DAC7" w14:textId="77777777" w:rsidTr="002A1A2E">
        <w:trPr>
          <w:jc w:val="center"/>
        </w:trPr>
        <w:tc>
          <w:tcPr>
            <w:tcW w:w="993" w:type="dxa"/>
            <w:vMerge/>
            <w:tcBorders>
              <w:top w:val="nil"/>
              <w:left w:val="nil"/>
              <w:bottom w:val="nil"/>
              <w:right w:val="single" w:sz="4" w:space="0" w:color="auto"/>
            </w:tcBorders>
          </w:tcPr>
          <w:p w14:paraId="548D9680" w14:textId="77777777" w:rsidR="00DC1018" w:rsidRPr="004E5567" w:rsidRDefault="00DC1018" w:rsidP="004E5567">
            <w:pPr>
              <w:pStyle w:val="bang"/>
              <w:spacing w:after="0" w:line="360" w:lineRule="auto"/>
              <w:rPr>
                <w:rFonts w:cs="Times New Roman"/>
                <w:lang w:val="en-US"/>
              </w:rPr>
            </w:pPr>
          </w:p>
        </w:tc>
        <w:tc>
          <w:tcPr>
            <w:tcW w:w="1275" w:type="dxa"/>
            <w:tcBorders>
              <w:top w:val="nil"/>
              <w:left w:val="single" w:sz="4" w:space="0" w:color="auto"/>
              <w:bottom w:val="nil"/>
              <w:right w:val="nil"/>
            </w:tcBorders>
          </w:tcPr>
          <w:p w14:paraId="56D37D59" w14:textId="77777777" w:rsidR="00DC1018" w:rsidRPr="004E5567" w:rsidRDefault="00DC1018" w:rsidP="004E5567">
            <w:pPr>
              <w:pStyle w:val="bang"/>
              <w:spacing w:after="0" w:line="360" w:lineRule="auto"/>
              <w:jc w:val="left"/>
              <w:rPr>
                <w:rFonts w:cs="Times New Roman"/>
                <w:lang w:val="en-US"/>
              </w:rPr>
            </w:pPr>
          </w:p>
        </w:tc>
        <w:tc>
          <w:tcPr>
            <w:tcW w:w="1418" w:type="dxa"/>
            <w:tcBorders>
              <w:top w:val="nil"/>
              <w:left w:val="nil"/>
              <w:bottom w:val="nil"/>
              <w:right w:val="nil"/>
            </w:tcBorders>
          </w:tcPr>
          <w:p w14:paraId="0A7C98CD" w14:textId="77777777" w:rsidR="00DC1018" w:rsidRPr="004E5567" w:rsidRDefault="00DC1018" w:rsidP="004E5567">
            <w:pPr>
              <w:pStyle w:val="bang"/>
              <w:spacing w:after="0" w:line="360" w:lineRule="auto"/>
              <w:rPr>
                <w:rFonts w:cs="Times New Roman"/>
                <w:lang w:val="en-US"/>
              </w:rPr>
            </w:pPr>
          </w:p>
        </w:tc>
        <w:tc>
          <w:tcPr>
            <w:tcW w:w="1417" w:type="dxa"/>
            <w:tcBorders>
              <w:top w:val="nil"/>
              <w:left w:val="nil"/>
              <w:bottom w:val="nil"/>
              <w:right w:val="nil"/>
            </w:tcBorders>
          </w:tcPr>
          <w:p w14:paraId="68FE9F4D" w14:textId="77777777" w:rsidR="00DC1018" w:rsidRPr="004E5567" w:rsidRDefault="00DC1018" w:rsidP="004E5567">
            <w:pPr>
              <w:pStyle w:val="bang"/>
              <w:spacing w:after="0" w:line="360" w:lineRule="auto"/>
              <w:rPr>
                <w:rFonts w:cs="Times New Roman"/>
                <w:lang w:val="en-US"/>
              </w:rPr>
            </w:pPr>
            <w:r w:rsidRPr="004E5567">
              <w:rPr>
                <w:rFonts w:cs="Times New Roman"/>
                <w:noProof/>
              </w:rPr>
              <mc:AlternateContent>
                <mc:Choice Requires="wps">
                  <w:drawing>
                    <wp:anchor distT="0" distB="0" distL="114300" distR="114300" simplePos="0" relativeHeight="251779072" behindDoc="0" locked="0" layoutInCell="1" allowOverlap="1" wp14:anchorId="31074728" wp14:editId="7F418D0A">
                      <wp:simplePos x="0" y="0"/>
                      <wp:positionH relativeFrom="column">
                        <wp:posOffset>-1459230</wp:posOffset>
                      </wp:positionH>
                      <wp:positionV relativeFrom="paragraph">
                        <wp:posOffset>-313055</wp:posOffset>
                      </wp:positionV>
                      <wp:extent cx="1463040" cy="429260"/>
                      <wp:effectExtent l="0" t="0" r="60960" b="46990"/>
                      <wp:wrapNone/>
                      <wp:docPr id="2095828976" name="Straight Arrow Connector 15918760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040" cy="429260"/>
                              </a:xfrm>
                              <a:prstGeom prst="straightConnector1">
                                <a:avLst/>
                              </a:prstGeom>
                              <a:ln w="9525">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A9CA99" id="Straight Arrow Connector 1591876040" o:spid="_x0000_s1026" type="#_x0000_t32" style="position:absolute;margin-left:-114.9pt;margin-top:-24.65pt;width:115.2pt;height:33.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" strokecolor="black [3200]">
                      <v:stroke endarrow="block" joinstyle="miter"/>
                      <o:lock v:ext="edit" shapetype="f"/>
                    </v:shape>
                  </w:pict>
                </mc:Fallback>
              </mc:AlternateContent>
            </w:r>
            <w:r w:rsidRPr="004E5567">
              <w:rPr>
                <w:rFonts w:cs="Times New Roman"/>
                <w:lang w:val="en-US"/>
              </w:rPr>
              <w:t>S(</w:t>
            </w:r>
            <w:r w:rsidRPr="004E5567">
              <w:rPr>
                <w:rFonts w:cs="Times New Roman"/>
                <w:kern w:val="2"/>
                <w:position w:val="-8"/>
                <w14:ligatures w14:val="standardContextual"/>
              </w:rPr>
              <w:object w:dxaOrig="580" w:dyaOrig="360" w14:anchorId="763EC9E7">
                <v:shape id="_x0000_i1495" type="#_x0000_t75" style="width:29.4pt;height:18pt" o:ole="">
                  <v:imagedata r:id="rId2514" o:title=""/>
                </v:shape>
                <o:OLEObject Type="Embed" ProgID="Equation.DSMT4" ShapeID="_x0000_i1495" DrawAspect="Content" ObjectID="_1830511221" r:id="rId2515"/>
              </w:object>
            </w:r>
            <w:r w:rsidRPr="004E5567">
              <w:rPr>
                <w:rFonts w:cs="Times New Roman"/>
                <w:lang w:val="en-US"/>
              </w:rPr>
              <w:t>)</w:t>
            </w:r>
          </w:p>
        </w:tc>
        <w:tc>
          <w:tcPr>
            <w:tcW w:w="1843" w:type="dxa"/>
            <w:tcBorders>
              <w:top w:val="nil"/>
              <w:left w:val="nil"/>
              <w:bottom w:val="nil"/>
              <w:right w:val="nil"/>
            </w:tcBorders>
          </w:tcPr>
          <w:p w14:paraId="0B323AF9" w14:textId="77777777" w:rsidR="00DC1018" w:rsidRPr="004E5567" w:rsidRDefault="00DC1018" w:rsidP="004E5567">
            <w:pPr>
              <w:pStyle w:val="bang"/>
              <w:spacing w:after="0" w:line="360" w:lineRule="auto"/>
              <w:rPr>
                <w:rFonts w:cs="Times New Roman"/>
                <w:lang w:val="en-US"/>
              </w:rPr>
            </w:pPr>
          </w:p>
        </w:tc>
        <w:tc>
          <w:tcPr>
            <w:tcW w:w="1418" w:type="dxa"/>
            <w:tcBorders>
              <w:top w:val="nil"/>
              <w:left w:val="nil"/>
              <w:bottom w:val="nil"/>
              <w:right w:val="nil"/>
            </w:tcBorders>
          </w:tcPr>
          <w:p w14:paraId="210D0873" w14:textId="77777777" w:rsidR="00DC1018" w:rsidRPr="004E5567" w:rsidRDefault="00DC1018" w:rsidP="004E5567">
            <w:pPr>
              <w:pStyle w:val="bang"/>
              <w:spacing w:after="0" w:line="360" w:lineRule="auto"/>
              <w:rPr>
                <w:rFonts w:cs="Times New Roman"/>
                <w:lang w:val="en-US"/>
              </w:rPr>
            </w:pPr>
          </w:p>
        </w:tc>
      </w:tr>
    </w:tbl>
    <w:p w14:paraId="711AC434" w14:textId="77777777" w:rsidR="00DC1018" w:rsidRPr="004E5567" w:rsidRDefault="00DC1018"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d) Vậy kích thước hộp </w:t>
      </w:r>
      <w:r w:rsidRPr="004E5567">
        <w:rPr>
          <w:rFonts w:ascii="Times New Roman" w:hAnsi="Times New Roman" w:cs="Times New Roman"/>
          <w:position w:val="-10"/>
        </w:rPr>
        <w:object w:dxaOrig="1579" w:dyaOrig="380" w14:anchorId="61D49D59">
          <v:shape id="_x0000_i1496" type="#_x0000_t75" style="width:78.6pt;height:18.6pt" o:ole="">
            <v:imagedata r:id="rId2516" o:title=""/>
          </v:shape>
          <o:OLEObject Type="Embed" ProgID="Equation.DSMT4" ShapeID="_x0000_i1496" DrawAspect="Content" ObjectID="_1830511222" r:id="rId2517"/>
        </w:object>
      </w:r>
      <w:r w:rsidRPr="004E5567">
        <w:rPr>
          <w:rFonts w:ascii="Times New Roman" w:hAnsi="Times New Roman" w:cs="Times New Roman"/>
          <w:lang w:val="es-ES"/>
        </w:rPr>
        <w:t xml:space="preserve"> thì dùng ít vật liệu nhất.</w:t>
      </w:r>
    </w:p>
    <w:p w14:paraId="2AE5FCC6" w14:textId="77777777" w:rsidR="00DC1018" w:rsidRPr="004E5567" w:rsidRDefault="00DC1018" w:rsidP="004E5567">
      <w:pPr>
        <w:pStyle w:val="ABC"/>
        <w:spacing w:before="0" w:after="0" w:line="360" w:lineRule="auto"/>
        <w:rPr>
          <w:rFonts w:cs="Times New Roman"/>
        </w:rPr>
      </w:pPr>
      <w:r w:rsidRPr="004E5567">
        <w:rPr>
          <w:rFonts w:cs="Times New Roman"/>
          <w:lang w:val="es-ES"/>
        </w:rPr>
        <w:t xml:space="preserve">C. </w:t>
      </w:r>
      <w:r w:rsidRPr="004E5567">
        <w:rPr>
          <w:rFonts w:cs="Times New Roman"/>
        </w:rPr>
        <w:t>NHIỆM VỤ</w:t>
      </w:r>
    </w:p>
    <w:p w14:paraId="541EF166"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es-ES"/>
        </w:rPr>
        <w:t xml:space="preserve">– </w:t>
      </w:r>
      <w:r w:rsidRPr="004E5567">
        <w:rPr>
          <w:rFonts w:ascii="Times New Roman" w:hAnsi="Times New Roman" w:cs="Times New Roman"/>
          <w:lang w:val="vi-VN"/>
        </w:rPr>
        <w:t xml:space="preserve">Xem lại </w:t>
      </w:r>
      <w:r w:rsidRPr="004E5567">
        <w:rPr>
          <w:rFonts w:ascii="Times New Roman" w:hAnsi="Times New Roman" w:cs="Times New Roman"/>
          <w:lang w:val="es-ES"/>
        </w:rPr>
        <w:t>các bước khảo sát và vẽ đồ thị hàm số cơ bản.</w:t>
      </w:r>
    </w:p>
    <w:p w14:paraId="421FBC1B"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Hoàn</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thành bài tập 1, 2, 3,</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4, 5, 6 SGK</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trang 36</w:t>
      </w:r>
      <w:r w:rsidRPr="004E5567">
        <w:rPr>
          <w:rFonts w:ascii="Times New Roman" w:hAnsi="Times New Roman" w:cs="Times New Roman"/>
          <w:spacing w:val="-5"/>
          <w:lang w:val="vi-VN"/>
        </w:rPr>
        <w:t>.</w:t>
      </w:r>
    </w:p>
    <w:p w14:paraId="568040C8" w14:textId="77777777" w:rsidR="00DC1018" w:rsidRPr="004E5567" w:rsidRDefault="00DC1018"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Chuẩn</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bị bài mới</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w:t>
      </w:r>
      <w:r w:rsidRPr="004E5567">
        <w:rPr>
          <w:rFonts w:ascii="Times New Roman" w:hAnsi="Times New Roman" w:cs="Times New Roman"/>
          <w:b/>
          <w:bCs/>
          <w:lang w:val="vi-VN"/>
        </w:rPr>
        <w:t>Bài tập cuối chương I</w:t>
      </w:r>
      <w:r w:rsidRPr="004E5567">
        <w:rPr>
          <w:rFonts w:ascii="Times New Roman" w:hAnsi="Times New Roman" w:cs="Times New Roman"/>
          <w:spacing w:val="-4"/>
          <w:lang w:val="vi-VN"/>
        </w:rPr>
        <w:t>”.</w:t>
      </w:r>
    </w:p>
    <w:p w14:paraId="0D939F17" w14:textId="77777777" w:rsidR="00180795" w:rsidRPr="004E5567" w:rsidRDefault="00180795" w:rsidP="0018079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734ADB7E" w14:textId="77777777" w:rsidR="00180795" w:rsidRPr="004E5567" w:rsidRDefault="00180795" w:rsidP="0018079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9D35C13" w14:textId="77777777" w:rsidR="00180795" w:rsidRPr="004E5567" w:rsidRDefault="00180795" w:rsidP="00180795">
      <w:pPr>
        <w:spacing w:after="0" w:line="360" w:lineRule="auto"/>
        <w:ind w:left="360"/>
        <w:jc w:val="center"/>
        <w:rPr>
          <w:rFonts w:ascii="Times New Roman" w:hAnsi="Times New Roman" w:cs="Times New Roman"/>
          <w:b/>
          <w:color w:val="000000" w:themeColor="text1"/>
          <w:lang w:val="pt-BR"/>
        </w:rPr>
      </w:pPr>
    </w:p>
    <w:p w14:paraId="5C7FFC93" w14:textId="77777777" w:rsidR="00180795" w:rsidRPr="004E5567" w:rsidRDefault="00180795" w:rsidP="00180795">
      <w:pPr>
        <w:spacing w:after="0" w:line="360" w:lineRule="auto"/>
        <w:ind w:left="360"/>
        <w:jc w:val="center"/>
        <w:rPr>
          <w:rFonts w:ascii="Times New Roman" w:hAnsi="Times New Roman" w:cs="Times New Roman"/>
          <w:b/>
          <w:color w:val="000000" w:themeColor="text1"/>
          <w:lang w:val="pt-BR"/>
        </w:rPr>
      </w:pPr>
    </w:p>
    <w:p w14:paraId="74563042" w14:textId="770F1D1E" w:rsidR="00A7001D" w:rsidRPr="00180795" w:rsidRDefault="00180795" w:rsidP="0018079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r w:rsidR="00A7001D" w:rsidRPr="004E5567">
        <w:rPr>
          <w:rFonts w:ascii="Times New Roman" w:hAnsi="Times New Roman" w:cs="Times New Roman"/>
          <w:sz w:val="26"/>
          <w:szCs w:val="26"/>
        </w:rPr>
        <w:br w:type="page"/>
      </w:r>
    </w:p>
    <w:p w14:paraId="7E9E6B84" w14:textId="3549A89D" w:rsidR="00180795" w:rsidRPr="004E5567" w:rsidRDefault="00180795" w:rsidP="00180795">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13</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1E8FB0D3" w14:textId="00A539D7" w:rsidR="00180795" w:rsidRPr="00BF3191" w:rsidRDefault="00180795" w:rsidP="00180795">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Ú</w:t>
      </w:r>
      <w:r w:rsidRPr="00BF3191">
        <w:rPr>
          <w:rFonts w:ascii="Times New Roman" w:hAnsi="Times New Roman" w:cs="Times New Roman"/>
          <w:color w:val="auto"/>
          <w:sz w:val="22"/>
          <w:szCs w:val="22"/>
          <w:lang w:val="nl-NL"/>
        </w:rPr>
        <w:t>ng dụng đạo hàm để khảo sát hàm số</w:t>
      </w:r>
    </w:p>
    <w:p w14:paraId="097F4A86" w14:textId="13B8A392" w:rsidR="00180795" w:rsidRPr="004B0137" w:rsidRDefault="00180795" w:rsidP="00180795">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B0137">
        <w:rPr>
          <w:rFonts w:ascii="Times New Roman" w:hAnsi="Times New Roman" w:cs="Times New Roman"/>
          <w:color w:val="000000" w:themeColor="text1"/>
        </w:rPr>
        <w:t xml:space="preserve">Thực hiện ngày </w:t>
      </w:r>
      <w:r>
        <w:rPr>
          <w:rFonts w:ascii="Times New Roman" w:eastAsia="Times New Roman" w:hAnsi="Times New Roman" w:cs="Times New Roman"/>
          <w:bCs/>
          <w:color w:val="000000" w:themeColor="text1"/>
        </w:rPr>
        <w:t>16</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3</w:t>
      </w:r>
      <w:r w:rsidRPr="004B0137">
        <w:rPr>
          <w:rFonts w:ascii="Times New Roman" w:eastAsia="Times New Roman" w:hAnsi="Times New Roman" w:cs="Times New Roman"/>
          <w:bCs/>
          <w:color w:val="000000" w:themeColor="text1"/>
        </w:rPr>
        <w:t xml:space="preserve"> </w:t>
      </w:r>
      <w:r w:rsidRPr="004B0137">
        <w:rPr>
          <w:rFonts w:ascii="Times New Roman" w:hAnsi="Times New Roman" w:cs="Times New Roman"/>
          <w:color w:val="000000" w:themeColor="text1"/>
        </w:rPr>
        <w:t xml:space="preserve">đến </w:t>
      </w:r>
      <w:r>
        <w:rPr>
          <w:rFonts w:ascii="Times New Roman" w:hAnsi="Times New Roman" w:cs="Times New Roman"/>
          <w:color w:val="000000" w:themeColor="text1"/>
        </w:rPr>
        <w:t>21</w:t>
      </w:r>
      <w:r w:rsidRPr="004B0137">
        <w:rPr>
          <w:rFonts w:ascii="Times New Roman" w:eastAsia="Times New Roman" w:hAnsi="Times New Roman" w:cs="Times New Roman"/>
          <w:bCs/>
          <w:color w:val="000000" w:themeColor="text1"/>
        </w:rPr>
        <w:t>/0</w:t>
      </w:r>
      <w:r>
        <w:rPr>
          <w:rFonts w:ascii="Times New Roman" w:eastAsia="Times New Roman" w:hAnsi="Times New Roman" w:cs="Times New Roman"/>
          <w:bCs/>
          <w:color w:val="000000" w:themeColor="text1"/>
        </w:rPr>
        <w:t>3</w:t>
      </w:r>
      <w:r w:rsidRPr="004B0137">
        <w:rPr>
          <w:rFonts w:ascii="Times New Roman" w:hAnsi="Times New Roman" w:cs="Times New Roman"/>
          <w:color w:val="000000" w:themeColor="text1"/>
        </w:rPr>
        <w:t>/2026</w:t>
      </w:r>
    </w:p>
    <w:p w14:paraId="227E8432" w14:textId="4B2496C0" w:rsidR="00A7001D" w:rsidRDefault="00A7001D"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DC1018" w:rsidRPr="004E5567">
        <w:rPr>
          <w:rFonts w:ascii="Times New Roman" w:hAnsi="Times New Roman" w:cs="Times New Roman"/>
          <w:b/>
          <w:bCs/>
          <w:color w:val="auto"/>
          <w:lang w:val="nl-NL"/>
        </w:rPr>
        <w:t>5</w:t>
      </w:r>
      <w:r w:rsidRPr="004E5567">
        <w:rPr>
          <w:rFonts w:ascii="Times New Roman" w:hAnsi="Times New Roman" w:cs="Times New Roman"/>
          <w:b/>
          <w:bCs/>
          <w:color w:val="auto"/>
          <w:lang w:val="nl-NL"/>
        </w:rPr>
        <w:t xml:space="preserve">: </w:t>
      </w:r>
      <w:r w:rsidR="00DC1018" w:rsidRPr="004E5567">
        <w:rPr>
          <w:rFonts w:ascii="Times New Roman" w:hAnsi="Times New Roman" w:cs="Times New Roman"/>
          <w:b/>
          <w:bCs/>
          <w:color w:val="auto"/>
          <w:lang w:val="nl-NL"/>
        </w:rPr>
        <w:t>BÀI TẬP CUỐI CHƯƠNG I</w:t>
      </w:r>
      <w:r w:rsidRPr="004E5567">
        <w:rPr>
          <w:rFonts w:ascii="Times New Roman" w:hAnsi="Times New Roman" w:cs="Times New Roman"/>
          <w:b/>
          <w:bCs/>
          <w:color w:val="auto"/>
          <w:lang w:val="nl-NL"/>
        </w:rPr>
        <w:t xml:space="preserve"> </w:t>
      </w:r>
    </w:p>
    <w:p w14:paraId="67B2DA92" w14:textId="62D6BF0F" w:rsidR="00180795" w:rsidRPr="00180795" w:rsidRDefault="00180795" w:rsidP="00180795">
      <w:pPr>
        <w:jc w:val="center"/>
        <w:rPr>
          <w:rFonts w:ascii="Times New Roman" w:hAnsi="Times New Roman" w:cs="Times New Roman"/>
          <w:i/>
          <w:iCs/>
          <w:sz w:val="26"/>
          <w:szCs w:val="26"/>
          <w:lang w:val="nl-NL"/>
        </w:rPr>
      </w:pPr>
      <w:r w:rsidRPr="00180795">
        <w:rPr>
          <w:rFonts w:ascii="Times New Roman" w:hAnsi="Times New Roman" w:cs="Times New Roman"/>
          <w:i/>
          <w:iCs/>
          <w:sz w:val="26"/>
          <w:szCs w:val="26"/>
          <w:lang w:val="nl-NL"/>
        </w:rPr>
        <w:t>(1 tiết)</w:t>
      </w:r>
    </w:p>
    <w:p w14:paraId="630A11C5"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1458A22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2750DDF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Ôn tập và củng cố về:</w:t>
      </w:r>
    </w:p>
    <w:p w14:paraId="645F86D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tính đồng biến, nghịch biến của một hàm số trên một khoảng dựa vào dấu của đạo hàm cấp một của nó. Thể hiện được tính đồng biến, nghịch biến của hàm số trong bảng biến thiên.</w:t>
      </w:r>
    </w:p>
    <w:p w14:paraId="3FC4146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tính đơn điệu, điểm cực trị, giá trị cực trị của hàm số thông qua bảng biến thiên hoặc thông qua hình ảnh hình học của đồ thị hàm số.</w:t>
      </w:r>
    </w:p>
    <w:p w14:paraId="6050C09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giá trị lớn nhất, giá trị nhỏ nhất của hàm số trên một tập xác định cho trước. Xác định được giá trị lớn nhất, giá trị nhỏ nhất của hàm số bằng đạo hàm trong những trường hợp đơn giản.</w:t>
      </w:r>
    </w:p>
    <w:p w14:paraId="14FA1C28" w14:textId="77777777" w:rsidR="00DC1018" w:rsidRPr="004E5567" w:rsidRDefault="00DC1018" w:rsidP="004E5567">
      <w:pPr>
        <w:pStyle w:val="normal-co"/>
        <w:spacing w:after="0" w:line="360" w:lineRule="auto"/>
        <w:rPr>
          <w:rFonts w:cs="Times New Roman"/>
        </w:rPr>
      </w:pPr>
      <w:r w:rsidRPr="004E5567">
        <w:rPr>
          <w:rFonts w:cs="Times New Roman"/>
        </w:rPr>
        <w:t xml:space="preserve">– Nhận biết được hình ảnh hình học của đường tiệm cận ngang, đường tiệm cận đứng, đường tiệm cận xiên của đồ thị hàm số. Khảo sát được các hàm số </w:t>
      </w:r>
      <w:r w:rsidRPr="004E5567">
        <w:rPr>
          <w:rFonts w:cs="Times New Roman"/>
          <w:position w:val="-10"/>
        </w:rPr>
        <w:object w:dxaOrig="2100" w:dyaOrig="360" w14:anchorId="205019C9">
          <v:shape id="_x0000_i1497" type="#_x0000_t75" style="width:104.4pt;height:18pt" o:ole="">
            <v:imagedata r:id="rId2518" o:title=""/>
          </v:shape>
          <o:OLEObject Type="Embed" ProgID="Equation.DSMT4" ShapeID="_x0000_i1497" DrawAspect="Content" ObjectID="_1830511223" r:id="rId2519"/>
        </w:object>
      </w:r>
      <w:r w:rsidRPr="004E5567">
        <w:rPr>
          <w:rFonts w:cs="Times New Roman"/>
        </w:rPr>
        <w:t xml:space="preserve"> </w:t>
      </w:r>
      <w:r w:rsidRPr="004E5567">
        <w:rPr>
          <w:rFonts w:cs="Times New Roman"/>
          <w:position w:val="-14"/>
        </w:rPr>
        <w:object w:dxaOrig="740" w:dyaOrig="400" w14:anchorId="3BFA09F6">
          <v:shape id="_x0000_i1498" type="#_x0000_t75" style="width:36.6pt;height:20.4pt" o:ole="">
            <v:imagedata r:id="rId2520" o:title=""/>
          </v:shape>
          <o:OLEObject Type="Embed" ProgID="Equation.DSMT4" ShapeID="_x0000_i1498" DrawAspect="Content" ObjectID="_1830511224" r:id="rId2521"/>
        </w:object>
      </w:r>
      <w:r w:rsidRPr="004E5567">
        <w:rPr>
          <w:rFonts w:cs="Times New Roman"/>
        </w:rPr>
        <w:t xml:space="preserve">; </w:t>
      </w:r>
      <w:r w:rsidRPr="004E5567">
        <w:rPr>
          <w:rFonts w:cs="Times New Roman"/>
          <w:position w:val="-24"/>
        </w:rPr>
        <w:object w:dxaOrig="1060" w:dyaOrig="620" w14:anchorId="025D0953">
          <v:shape id="_x0000_i1499" type="#_x0000_t75" style="width:53.4pt;height:30.6pt" o:ole="">
            <v:imagedata r:id="rId2522" o:title=""/>
          </v:shape>
          <o:OLEObject Type="Embed" ProgID="Equation.DSMT4" ShapeID="_x0000_i1499" DrawAspect="Content" ObjectID="_1830511225" r:id="rId2523"/>
        </w:object>
      </w:r>
      <w:r w:rsidRPr="004E5567">
        <w:rPr>
          <w:rFonts w:cs="Times New Roman"/>
        </w:rPr>
        <w:t xml:space="preserve"> </w:t>
      </w:r>
      <w:r w:rsidRPr="004E5567">
        <w:rPr>
          <w:rFonts w:cs="Times New Roman"/>
          <w:position w:val="-14"/>
        </w:rPr>
        <w:object w:dxaOrig="1880" w:dyaOrig="400" w14:anchorId="463B584B">
          <v:shape id="_x0000_i1500" type="#_x0000_t75" style="width:93.6pt;height:20.4pt" o:ole="">
            <v:imagedata r:id="rId2524" o:title=""/>
          </v:shape>
          <o:OLEObject Type="Embed" ProgID="Equation.DSMT4" ShapeID="_x0000_i1500" DrawAspect="Content" ObjectID="_1830511226" r:id="rId2525"/>
        </w:object>
      </w:r>
      <w:r w:rsidRPr="004E5567">
        <w:rPr>
          <w:rFonts w:cs="Times New Roman"/>
        </w:rPr>
        <w:t xml:space="preserve">; </w:t>
      </w:r>
      <w:r w:rsidRPr="004E5567">
        <w:rPr>
          <w:rFonts w:cs="Times New Roman"/>
          <w:position w:val="-24"/>
        </w:rPr>
        <w:object w:dxaOrig="1579" w:dyaOrig="660" w14:anchorId="6DB7165A">
          <v:shape id="_x0000_i1501" type="#_x0000_t75" style="width:78.6pt;height:32.4pt" o:ole="">
            <v:imagedata r:id="rId2526" o:title=""/>
          </v:shape>
          <o:OLEObject Type="Embed" ProgID="Equation.DSMT4" ShapeID="_x0000_i1501" DrawAspect="Content" ObjectID="_1830511227" r:id="rId2527"/>
        </w:object>
      </w:r>
      <w:r w:rsidRPr="004E5567">
        <w:rPr>
          <w:rFonts w:cs="Times New Roman"/>
        </w:rPr>
        <w:t xml:space="preserve"> (</w:t>
      </w:r>
      <w:r w:rsidRPr="004E5567">
        <w:rPr>
          <w:rFonts w:cs="Times New Roman"/>
          <w:position w:val="-10"/>
        </w:rPr>
        <w:object w:dxaOrig="1180" w:dyaOrig="320" w14:anchorId="23E17B20">
          <v:shape id="_x0000_i1502" type="#_x0000_t75" style="width:59.4pt;height:16.2pt" o:ole="">
            <v:imagedata r:id="rId2528" o:title=""/>
          </v:shape>
          <o:OLEObject Type="Embed" ProgID="Equation.DSMT4" ShapeID="_x0000_i1502" DrawAspect="Content" ObjectID="_1830511228" r:id="rId2529"/>
        </w:object>
      </w:r>
      <w:r w:rsidRPr="004E5567">
        <w:rPr>
          <w:rFonts w:cs="Times New Roman"/>
        </w:rPr>
        <w:t xml:space="preserve"> và đa thức tử không chia hết cho đa thức mẫu). Nhận biết được tính đối xứng (trục đối xứng, tâm đối xứng) của các hàm số trên.</w:t>
      </w:r>
    </w:p>
    <w:p w14:paraId="5A16EB3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Vận dụng được đạo hàm và khảo sát hàm số để giải quyết một số vấn đề liên quan đến thực tiễn.</w:t>
      </w:r>
    </w:p>
    <w:p w14:paraId="3C49ADA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71972333"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lang w:val="en-US"/>
        </w:rPr>
        <w:t xml:space="preserve">2.1. </w:t>
      </w:r>
      <w:r w:rsidRPr="004E5567">
        <w:rPr>
          <w:rFonts w:ascii="Times New Roman" w:hAnsi="Times New Roman" w:cs="Times New Roman"/>
        </w:rPr>
        <w:t>Năng lực chung:</w:t>
      </w:r>
    </w:p>
    <w:p w14:paraId="4E2E455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Tự chủ, tự học: HS chuẩn bị bài tập cuối chương I ở nhà.</w:t>
      </w:r>
    </w:p>
    <w:p w14:paraId="60266D4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Giao tiếp, hợp tác: Thực hiện các hoạt động nhóm.</w:t>
      </w:r>
    </w:p>
    <w:p w14:paraId="3D3AF464"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19BE71A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Tư duy và lập luận toán học: Mô tả được sơ đồ tổng quát để khảo sát hàm số (tìm tập xác định, xét chiều biến thiên, tìm cực trị, tìm tiệm cận, lập bảng biến thiên, vẽ đồ thị).</w:t>
      </w:r>
    </w:p>
    <w:p w14:paraId="3A19E40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Mô hình hoá toán học: Sử dụng các tính chất của hàm số đã học để giải một số bài toán thực tế (Vật lí, Sinh học, Địa lí, …).</w:t>
      </w:r>
    </w:p>
    <w:p w14:paraId="0E4E101A"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63CC7F5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Trung thực: Báo cáo đúng kết quả chuẩn bị bài tập ở nhà.</w:t>
      </w:r>
    </w:p>
    <w:p w14:paraId="373D70BD" w14:textId="77777777" w:rsidR="00DC1018" w:rsidRPr="004E5567" w:rsidRDefault="00DC1018" w:rsidP="004E5567">
      <w:pPr>
        <w:pStyle w:val="normal-co"/>
        <w:spacing w:after="0" w:line="360" w:lineRule="auto"/>
        <w:rPr>
          <w:rFonts w:cs="Times New Roman"/>
          <w:spacing w:val="-6"/>
        </w:rPr>
      </w:pPr>
      <w:r w:rsidRPr="004E5567">
        <w:rPr>
          <w:rFonts w:cs="Times New Roman"/>
          <w:spacing w:val="-6"/>
          <w:lang w:val="en-US"/>
        </w:rPr>
        <w:t xml:space="preserve">– </w:t>
      </w:r>
      <w:r w:rsidRPr="004E5567">
        <w:rPr>
          <w:rFonts w:cs="Times New Roman"/>
          <w:spacing w:val="-6"/>
        </w:rPr>
        <w:t>Trách nhiệm: Chủ động, tích cực trong thực hiện các nhiệm vụ học tập cá nhân và nhóm.</w:t>
      </w:r>
    </w:p>
    <w:p w14:paraId="4B1AD77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Chăm chỉ: Tự nghiên cứu và giải một số bài tập trước ở nhà.</w:t>
      </w:r>
    </w:p>
    <w:p w14:paraId="5FC954D6"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lastRenderedPageBreak/>
        <w:t>II. Thiết bị dạy học và học liệu</w:t>
      </w:r>
    </w:p>
    <w:p w14:paraId="49C876B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1. Đối với giáo viên: </w:t>
      </w:r>
      <w:r w:rsidRPr="004E5567">
        <w:rPr>
          <w:rFonts w:ascii="Times New Roman" w:hAnsi="Times New Roman" w:cs="Times New Roman"/>
        </w:rPr>
        <w:t>kế hoạch bài dạy, SGK, SGV, phiếu học tập, bảng nhóm.</w:t>
      </w:r>
    </w:p>
    <w:p w14:paraId="2A7E8C8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2. Đối với học sinh: </w:t>
      </w:r>
      <w:r w:rsidRPr="004E5567">
        <w:rPr>
          <w:rFonts w:ascii="Times New Roman" w:hAnsi="Times New Roman" w:cs="Times New Roman"/>
        </w:rPr>
        <w:t>SGK, máy tính cầm tay, đồ dùng học tập.</w:t>
      </w:r>
    </w:p>
    <w:p w14:paraId="53E17579"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0B6494C7" w14:textId="77777777" w:rsidR="00DC1018" w:rsidRPr="004E5567" w:rsidRDefault="00DC1018" w:rsidP="004E5567">
      <w:pPr>
        <w:pStyle w:val="ABC"/>
        <w:spacing w:before="0" w:after="0" w:line="360" w:lineRule="auto"/>
        <w:rPr>
          <w:rFonts w:cs="Times New Roman"/>
        </w:rPr>
      </w:pPr>
      <w:r w:rsidRPr="004E5567">
        <w:rPr>
          <w:rFonts w:cs="Times New Roman"/>
        </w:rPr>
        <w:t>A. CÂU HỎI TRẮC NGHIỆM</w:t>
      </w:r>
    </w:p>
    <w:p w14:paraId="2CAC466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củng cố lại một số kiến thức trong chương I và rèn luyện khả năng làm bài tập trắc nghiệm.</w:t>
      </w:r>
    </w:p>
    <w:p w14:paraId="6815820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b) Nội dung:</w:t>
      </w:r>
      <w:r w:rsidRPr="004E5567">
        <w:rPr>
          <w:rFonts w:ascii="Times New Roman" w:hAnsi="Times New Roman" w:cs="Times New Roman"/>
        </w:rPr>
        <w:t xml:space="preserve"> Câu hỏi trắc nghiệm 1, 2, 3, 4, 5, 6, 7, 8.</w:t>
      </w:r>
    </w:p>
    <w:p w14:paraId="1C2B4C79" w14:textId="77777777" w:rsidR="00DC1018" w:rsidRPr="004E5567" w:rsidRDefault="00DC1018" w:rsidP="004E5567">
      <w:pPr>
        <w:pStyle w:val="bold"/>
        <w:spacing w:after="0" w:line="360" w:lineRule="auto"/>
        <w:rPr>
          <w:rFonts w:cs="Times New Roman"/>
        </w:rPr>
      </w:pPr>
      <w:r w:rsidRPr="004E5567">
        <w:rPr>
          <w:rFonts w:cs="Times New Roman"/>
        </w:rPr>
        <w:t>c) Sản phẩm:</w:t>
      </w:r>
    </w:p>
    <w:tbl>
      <w:tblPr>
        <w:tblStyle w:val="TableGrid"/>
        <w:tblW w:w="877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7"/>
        <w:gridCol w:w="1097"/>
        <w:gridCol w:w="1097"/>
        <w:gridCol w:w="1097"/>
        <w:gridCol w:w="1097"/>
        <w:gridCol w:w="1097"/>
        <w:gridCol w:w="1098"/>
        <w:gridCol w:w="1098"/>
      </w:tblGrid>
      <w:tr w:rsidR="00DC1018" w:rsidRPr="004E5567" w14:paraId="4BD31454" w14:textId="77777777" w:rsidTr="002A1A2E">
        <w:tc>
          <w:tcPr>
            <w:tcW w:w="1097" w:type="dxa"/>
          </w:tcPr>
          <w:p w14:paraId="44217B53"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1.</w:t>
            </w:r>
            <w:r w:rsidRPr="004E5567">
              <w:rPr>
                <w:rFonts w:cs="Times New Roman"/>
                <w:sz w:val="24"/>
                <w:szCs w:val="24"/>
              </w:rPr>
              <w:t xml:space="preserve"> A;</w:t>
            </w:r>
          </w:p>
        </w:tc>
        <w:tc>
          <w:tcPr>
            <w:tcW w:w="1097" w:type="dxa"/>
          </w:tcPr>
          <w:p w14:paraId="5384EFED"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2.</w:t>
            </w:r>
            <w:r w:rsidRPr="004E5567">
              <w:rPr>
                <w:rFonts w:cs="Times New Roman"/>
                <w:sz w:val="24"/>
                <w:szCs w:val="24"/>
              </w:rPr>
              <w:t xml:space="preserve"> B;</w:t>
            </w:r>
          </w:p>
        </w:tc>
        <w:tc>
          <w:tcPr>
            <w:tcW w:w="1097" w:type="dxa"/>
          </w:tcPr>
          <w:p w14:paraId="2DF52998"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3.</w:t>
            </w:r>
            <w:r w:rsidRPr="004E5567">
              <w:rPr>
                <w:rFonts w:cs="Times New Roman"/>
                <w:sz w:val="24"/>
                <w:szCs w:val="24"/>
              </w:rPr>
              <w:t xml:space="preserve"> B;</w:t>
            </w:r>
          </w:p>
        </w:tc>
        <w:tc>
          <w:tcPr>
            <w:tcW w:w="1097" w:type="dxa"/>
          </w:tcPr>
          <w:p w14:paraId="31498589"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4.</w:t>
            </w:r>
            <w:r w:rsidRPr="004E5567">
              <w:rPr>
                <w:rFonts w:cs="Times New Roman"/>
                <w:sz w:val="24"/>
                <w:szCs w:val="24"/>
              </w:rPr>
              <w:t xml:space="preserve"> C;</w:t>
            </w:r>
          </w:p>
        </w:tc>
        <w:tc>
          <w:tcPr>
            <w:tcW w:w="1097" w:type="dxa"/>
          </w:tcPr>
          <w:p w14:paraId="6C94A006"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5.</w:t>
            </w:r>
            <w:r w:rsidRPr="004E5567">
              <w:rPr>
                <w:rFonts w:cs="Times New Roman"/>
                <w:sz w:val="24"/>
                <w:szCs w:val="24"/>
              </w:rPr>
              <w:t xml:space="preserve"> C;</w:t>
            </w:r>
          </w:p>
        </w:tc>
        <w:tc>
          <w:tcPr>
            <w:tcW w:w="1097" w:type="dxa"/>
          </w:tcPr>
          <w:p w14:paraId="1CCBFC6B"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6.</w:t>
            </w:r>
            <w:r w:rsidRPr="004E5567">
              <w:rPr>
                <w:rFonts w:cs="Times New Roman"/>
                <w:sz w:val="24"/>
                <w:szCs w:val="24"/>
              </w:rPr>
              <w:t xml:space="preserve"> A;</w:t>
            </w:r>
          </w:p>
        </w:tc>
        <w:tc>
          <w:tcPr>
            <w:tcW w:w="1098" w:type="dxa"/>
          </w:tcPr>
          <w:p w14:paraId="589F609F" w14:textId="77777777" w:rsidR="00DC1018" w:rsidRPr="004E5567" w:rsidRDefault="00DC1018" w:rsidP="004E5567">
            <w:pPr>
              <w:pStyle w:val="ListParagraph"/>
              <w:tabs>
                <w:tab w:val="left" w:pos="851"/>
              </w:tabs>
              <w:spacing w:after="0" w:line="360" w:lineRule="auto"/>
              <w:ind w:left="0"/>
              <w:jc w:val="both"/>
              <w:rPr>
                <w:rFonts w:cs="Times New Roman"/>
                <w:b/>
                <w:bCs/>
                <w:sz w:val="24"/>
                <w:szCs w:val="24"/>
              </w:rPr>
            </w:pPr>
            <w:r w:rsidRPr="004E5567">
              <w:rPr>
                <w:rFonts w:cs="Times New Roman"/>
                <w:b/>
                <w:bCs/>
                <w:sz w:val="24"/>
                <w:szCs w:val="24"/>
              </w:rPr>
              <w:t>7.</w:t>
            </w:r>
            <w:r w:rsidRPr="004E5567">
              <w:rPr>
                <w:rFonts w:cs="Times New Roman"/>
                <w:sz w:val="24"/>
                <w:szCs w:val="24"/>
              </w:rPr>
              <w:t xml:space="preserve"> B;</w:t>
            </w:r>
          </w:p>
        </w:tc>
        <w:tc>
          <w:tcPr>
            <w:tcW w:w="1098" w:type="dxa"/>
          </w:tcPr>
          <w:p w14:paraId="754AA61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b/>
                <w:bCs/>
                <w:szCs w:val="24"/>
              </w:rPr>
              <w:t>8.</w:t>
            </w:r>
            <w:r w:rsidRPr="004E5567">
              <w:rPr>
                <w:rFonts w:ascii="Times New Roman" w:hAnsi="Times New Roman" w:cs="Times New Roman"/>
                <w:szCs w:val="24"/>
              </w:rPr>
              <w:t xml:space="preserve"> C.</w:t>
            </w:r>
          </w:p>
        </w:tc>
      </w:tr>
    </w:tbl>
    <w:p w14:paraId="7BBFAF1B"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03ADA1C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đọc đề và trả lời các câu trắc nghiệm.</w:t>
      </w:r>
    </w:p>
    <w:p w14:paraId="372462F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tiến hành đọc đề và giải các câu trắc nghiệm dựa trên các kiến thức về: quan sát hình ảnh hình học của đồ thị hàm số để giải câu 1, </w:t>
      </w:r>
      <w:r w:rsidRPr="004E5567">
        <w:rPr>
          <w:rFonts w:ascii="Times New Roman" w:hAnsi="Times New Roman" w:cs="Times New Roman"/>
        </w:rPr>
        <w:br/>
        <w:t>câu 2; phương pháp tìm cực trị của hàm số để giải câu 3; dựa vào dấu của đạo hàm cấp một của hàm số để giải câu 4; xác định được giá trị lớn nhất, giá trị nhỏ nhất của hàm số bằng đạo hàm để giải câu 5; phương pháp tìm tiệm cận để giải câu 6, câu 7 và cách tính đạo hàm nhanh của hàm nhất biến trong việc xét tính đơn điệu để giải câu 8.</w:t>
      </w:r>
    </w:p>
    <w:p w14:paraId="09F5EB3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thực hiện cá nhân, đứng tại chỗ phát biểu đáp án câu 1, 2, 4, 7 và lên bảng trình bày câu 3, 5, 6, 8. HS khác nhận xét.</w:t>
      </w:r>
    </w:p>
    <w:p w14:paraId="3A4C462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rPr>
        <w:t>Kết luận, nhận định:</w:t>
      </w:r>
      <w:r w:rsidRPr="004E5567">
        <w:rPr>
          <w:rFonts w:ascii="Times New Roman" w:hAnsi="Times New Roman" w:cs="Times New Roman"/>
        </w:rPr>
        <w:t xml:space="preserve"> GV nhận xét, đánh giá bài làm của HS và nêu đáp án đúng.</w:t>
      </w:r>
    </w:p>
    <w:p w14:paraId="1B2C75C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noProof/>
        </w:rPr>
        <w:drawing>
          <wp:anchor distT="0" distB="0" distL="0" distR="0" simplePos="0" relativeHeight="251763712" behindDoc="1" locked="0" layoutInCell="1" allowOverlap="1" wp14:anchorId="3F0FE295" wp14:editId="5F743576">
            <wp:simplePos x="0" y="0"/>
            <wp:positionH relativeFrom="page">
              <wp:posOffset>3076253</wp:posOffset>
            </wp:positionH>
            <wp:positionV relativeFrom="paragraph">
              <wp:posOffset>263682</wp:posOffset>
            </wp:positionV>
            <wp:extent cx="228905" cy="212004"/>
            <wp:effectExtent l="0" t="0" r="0" b="0"/>
            <wp:wrapNone/>
            <wp:docPr id="123875046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png"/>
                    <pic:cNvPicPr/>
                  </pic:nvPicPr>
                  <pic:blipFill>
                    <a:blip r:embed="rId2530" cstate="print"/>
                    <a:stretch>
                      <a:fillRect/>
                    </a:stretch>
                  </pic:blipFill>
                  <pic:spPr>
                    <a:xfrm>
                      <a:off x="0" y="0"/>
                      <a:ext cx="228905" cy="212004"/>
                    </a:xfrm>
                    <a:prstGeom prst="rect">
                      <a:avLst/>
                    </a:prstGeom>
                  </pic:spPr>
                </pic:pic>
              </a:graphicData>
            </a:graphic>
          </wp:anchor>
        </w:drawing>
      </w:r>
      <w:r w:rsidRPr="004E5567">
        <w:rPr>
          <w:rFonts w:ascii="Times New Roman" w:hAnsi="Times New Roman" w:cs="Times New Roman"/>
        </w:rPr>
        <w:t>GV kết luận: HS cần nắm vững được các lí thuyết về tính đồng biến, nghịch biến của một hàm số trên một khoảng dựa vào dấu của đạo hàm cấp một để có thể làm nhanh các câu hỏi như dạng câu 1, 4, 8; nhận biết được điểm cực trị, giá trị cực trị, giá trị lớn nhất (giá trị nhỏ nhất) trên một tập xác định cho trước của hàm số thông qua bảng biến thiên hoặc thông qua hình ảnh hình học của đồ thị hàm số để giải câu 2, 3, 5; và phương pháp tìm đường tiệm cận ngang, đường tiệm cận đứng, đường tiệm cận xiên của đồ thị hàm số để giải câu 6, 7.</w:t>
      </w:r>
    </w:p>
    <w:p w14:paraId="13B00A53" w14:textId="77777777" w:rsidR="00DC1018" w:rsidRPr="004E5567" w:rsidRDefault="00DC1018" w:rsidP="004E5567">
      <w:pPr>
        <w:pStyle w:val="ABC"/>
        <w:spacing w:before="0" w:after="0" w:line="360" w:lineRule="auto"/>
        <w:rPr>
          <w:rFonts w:cs="Times New Roman"/>
        </w:rPr>
      </w:pPr>
      <w:r w:rsidRPr="004E5567">
        <w:rPr>
          <w:rFonts w:cs="Times New Roman"/>
        </w:rPr>
        <w:t>B. BÀI TẬP TỰ LUẬN</w:t>
      </w:r>
    </w:p>
    <w:p w14:paraId="6388C540" w14:textId="77777777" w:rsidR="00DC1018" w:rsidRPr="004E5567" w:rsidRDefault="00DC1018" w:rsidP="004E5567">
      <w:pPr>
        <w:pStyle w:val="1"/>
        <w:spacing w:before="0" w:after="0" w:line="360" w:lineRule="auto"/>
        <w:rPr>
          <w:rFonts w:ascii="Times New Roman" w:hAnsi="Times New Roman" w:cs="Times New Roman"/>
          <w:lang w:val="en-US"/>
        </w:rPr>
      </w:pPr>
      <w:r w:rsidRPr="004E5567">
        <w:rPr>
          <w:rFonts w:ascii="Times New Roman" w:hAnsi="Times New Roman" w:cs="Times New Roman"/>
        </w:rPr>
        <w:t>Hoạt động 2.</w:t>
      </w:r>
      <w:r w:rsidRPr="004E5567">
        <w:rPr>
          <w:rFonts w:ascii="Times New Roman" w:hAnsi="Times New Roman" w:cs="Times New Roman"/>
          <w:lang w:val="en-US"/>
        </w:rPr>
        <w:t>1</w:t>
      </w:r>
      <w:r w:rsidRPr="004E5567">
        <w:rPr>
          <w:rFonts w:ascii="Times New Roman" w:hAnsi="Times New Roman" w:cs="Times New Roman"/>
        </w:rPr>
        <w:t xml:space="preserve">: Bài tập </w:t>
      </w:r>
      <w:r w:rsidRPr="004E5567">
        <w:rPr>
          <w:rFonts w:ascii="Times New Roman" w:hAnsi="Times New Roman" w:cs="Times New Roman"/>
          <w:lang w:val="en-US"/>
        </w:rPr>
        <w:t>thực hành</w:t>
      </w:r>
    </w:p>
    <w:p w14:paraId="110423C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củng cố lại các kiến thức về tính đơn điệu của hàm số; tìm giá trị lớn nhất, giá trị nhỏ nhất của hàm số; khảo sát và vẽ đồ thị của hàm số thường gặp; ứng dụng đạo hàm để giải quyết một số vấn đề liên quan đến thực tiễn.</w:t>
      </w:r>
    </w:p>
    <w:p w14:paraId="66DE83D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b) Nội dung:</w:t>
      </w:r>
      <w:r w:rsidRPr="004E5567">
        <w:rPr>
          <w:rFonts w:ascii="Times New Roman" w:hAnsi="Times New Roman" w:cs="Times New Roman"/>
        </w:rPr>
        <w:t xml:space="preserve"> Bài tập tự luận. </w:t>
      </w:r>
    </w:p>
    <w:p w14:paraId="01744EBC"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65FD394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bCs/>
          <w:szCs w:val="24"/>
        </w:rPr>
        <w:t>9.</w:t>
      </w:r>
      <w:r w:rsidRPr="004E5567">
        <w:rPr>
          <w:rFonts w:ascii="Times New Roman" w:hAnsi="Times New Roman" w:cs="Times New Roman"/>
          <w:szCs w:val="24"/>
        </w:rPr>
        <w:t xml:space="preserve">  Ta có </w:t>
      </w:r>
      <w:r w:rsidRPr="004E5567">
        <w:rPr>
          <w:rFonts w:ascii="Times New Roman" w:hAnsi="Times New Roman" w:cs="Times New Roman"/>
          <w:position w:val="-6"/>
        </w:rPr>
        <w:object w:dxaOrig="2240" w:dyaOrig="279" w14:anchorId="1C3D3AFE">
          <v:shape id="_x0000_i1503" type="#_x0000_t75" style="width:112.2pt;height:13.8pt" o:ole="">
            <v:imagedata r:id="rId2531" o:title=""/>
          </v:shape>
          <o:OLEObject Type="Embed" ProgID="Equation.DSMT4" ShapeID="_x0000_i1503" DrawAspect="Content" ObjectID="_1830511229" r:id="rId2532"/>
        </w:object>
      </w:r>
      <w:r w:rsidRPr="004E5567">
        <w:rPr>
          <w:rFonts w:ascii="Times New Roman" w:hAnsi="Times New Roman" w:cs="Times New Roman"/>
          <w:szCs w:val="24"/>
        </w:rPr>
        <w:t xml:space="preserve">, trong đó </w:t>
      </w:r>
      <w:r w:rsidRPr="004E5567">
        <w:rPr>
          <w:rFonts w:ascii="Times New Roman" w:hAnsi="Times New Roman" w:cs="Times New Roman"/>
          <w:position w:val="-10"/>
        </w:rPr>
        <w:object w:dxaOrig="1100" w:dyaOrig="320" w14:anchorId="740CD6DF">
          <v:shape id="_x0000_i1504" type="#_x0000_t75" style="width:54.6pt;height:16.2pt" o:ole="">
            <v:imagedata r:id="rId2533" o:title=""/>
          </v:shape>
          <o:OLEObject Type="Embed" ProgID="Equation.DSMT4" ShapeID="_x0000_i1504" DrawAspect="Content" ObjectID="_1830511230" r:id="rId2534"/>
        </w:object>
      </w:r>
      <w:r w:rsidRPr="004E5567">
        <w:rPr>
          <w:rFonts w:ascii="Times New Roman" w:hAnsi="Times New Roman" w:cs="Times New Roman"/>
          <w:szCs w:val="24"/>
        </w:rPr>
        <w:t>.</w:t>
      </w:r>
    </w:p>
    <w:p w14:paraId="3E8BD886"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a) Xét biểu thức </w:t>
      </w:r>
      <w:r w:rsidRPr="004E5567">
        <w:rPr>
          <w:rFonts w:ascii="Times New Roman" w:hAnsi="Times New Roman" w:cs="Times New Roman"/>
          <w:position w:val="-6"/>
        </w:rPr>
        <w:object w:dxaOrig="720" w:dyaOrig="279" w14:anchorId="2B9C167C">
          <v:shape id="_x0000_i1505" type="#_x0000_t75" style="width:36pt;height:13.8pt" o:ole="">
            <v:imagedata r:id="rId2535" o:title=""/>
          </v:shape>
          <o:OLEObject Type="Embed" ProgID="Equation.DSMT4" ShapeID="_x0000_i1505" DrawAspect="Content" ObjectID="_1830511231" r:id="rId2536"/>
        </w:object>
      </w:r>
      <w:r w:rsidRPr="004E5567">
        <w:rPr>
          <w:rFonts w:ascii="Times New Roman" w:hAnsi="Times New Roman" w:cs="Times New Roman"/>
          <w:szCs w:val="24"/>
        </w:rPr>
        <w:t xml:space="preserve">, ta có </w:t>
      </w:r>
      <w:r w:rsidRPr="004E5567">
        <w:rPr>
          <w:rFonts w:ascii="Times New Roman" w:hAnsi="Times New Roman" w:cs="Times New Roman"/>
          <w:position w:val="-14"/>
        </w:rPr>
        <w:object w:dxaOrig="2920" w:dyaOrig="400" w14:anchorId="1E175510">
          <v:shape id="_x0000_i1506" type="#_x0000_t75" style="width:146.4pt;height:20.4pt" o:ole="">
            <v:imagedata r:id="rId2537" o:title=""/>
          </v:shape>
          <o:OLEObject Type="Embed" ProgID="Equation.DSMT4" ShapeID="_x0000_i1506" DrawAspect="Content" ObjectID="_1830511232" r:id="rId2538"/>
        </w:object>
      </w:r>
    </w:p>
    <w:p w14:paraId="15FE6FAA"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1680" w:dyaOrig="400" w14:anchorId="0026FB44">
          <v:shape id="_x0000_i1507" type="#_x0000_t75" style="width:84pt;height:20.4pt" o:ole="">
            <v:imagedata r:id="rId2539" o:title=""/>
          </v:shape>
          <o:OLEObject Type="Embed" ProgID="Equation.DSMT4" ShapeID="_x0000_i1507" DrawAspect="Content" ObjectID="_1830511233" r:id="rId2540"/>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00" w:dyaOrig="400" w14:anchorId="728218DF">
          <v:shape id="_x0000_i1508" type="#_x0000_t75" style="width:89.4pt;height:20.4pt" o:ole="">
            <v:imagedata r:id="rId2541" o:title=""/>
          </v:shape>
          <o:OLEObject Type="Embed" ProgID="Equation.DSMT4" ShapeID="_x0000_i1508" DrawAspect="Content" ObjectID="_1830511234" r:id="rId2542"/>
        </w:object>
      </w:r>
      <w:r w:rsidRPr="004E5567">
        <w:rPr>
          <w:rFonts w:ascii="Times New Roman" w:hAnsi="Times New Roman" w:cs="Times New Roman"/>
          <w:szCs w:val="24"/>
        </w:rPr>
        <w:t>.</w:t>
      </w:r>
    </w:p>
    <w:p w14:paraId="5D0E7E36"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So sánh </w:t>
      </w:r>
      <w:r w:rsidRPr="004E5567">
        <w:rPr>
          <w:rFonts w:ascii="Times New Roman" w:hAnsi="Times New Roman" w:cs="Times New Roman"/>
          <w:position w:val="-14"/>
        </w:rPr>
        <w:object w:dxaOrig="1760" w:dyaOrig="400" w14:anchorId="0401138F">
          <v:shape id="_x0000_i1509" type="#_x0000_t75" style="width:88.8pt;height:20.4pt" o:ole="">
            <v:imagedata r:id="rId2543" o:title=""/>
          </v:shape>
          <o:OLEObject Type="Embed" ProgID="Equation.DSMT4" ShapeID="_x0000_i1509" DrawAspect="Content" ObjectID="_1830511235" r:id="rId2544"/>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040" w:dyaOrig="400" w14:anchorId="38581012">
          <v:shape id="_x0000_i1510" type="#_x0000_t75" style="width:51.6pt;height:20.4pt" o:ole="">
            <v:imagedata r:id="rId2545" o:title=""/>
          </v:shape>
          <o:OLEObject Type="Embed" ProgID="Equation.DSMT4" ShapeID="_x0000_i1510" DrawAspect="Content" ObjectID="_1830511236" r:id="rId2546"/>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580" w:dyaOrig="400" w14:anchorId="256D4215">
          <v:shape id="_x0000_i1511" type="#_x0000_t75" style="width:29.4pt;height:20.4pt" o:ole="">
            <v:imagedata r:id="rId2547" o:title=""/>
          </v:shape>
          <o:OLEObject Type="Embed" ProgID="Equation.DSMT4" ShapeID="_x0000_i1511" DrawAspect="Content" ObjectID="_1830511237" r:id="rId2548"/>
        </w:object>
      </w:r>
      <w:r w:rsidRPr="004E5567">
        <w:rPr>
          <w:rFonts w:ascii="Times New Roman" w:hAnsi="Times New Roman" w:cs="Times New Roman"/>
          <w:szCs w:val="24"/>
        </w:rPr>
        <w:t xml:space="preserve"> đạt giá trị lớn nhất là 25. </w:t>
      </w:r>
    </w:p>
    <w:p w14:paraId="100CB2F7"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Khi đó </w:t>
      </w:r>
      <w:r w:rsidRPr="004E5567">
        <w:rPr>
          <w:rFonts w:ascii="Times New Roman" w:hAnsi="Times New Roman" w:cs="Times New Roman"/>
          <w:position w:val="-10"/>
        </w:rPr>
        <w:object w:dxaOrig="1100" w:dyaOrig="320" w14:anchorId="6B8CD44D">
          <v:shape id="_x0000_i1512" type="#_x0000_t75" style="width:54.6pt;height:16.2pt" o:ole="">
            <v:imagedata r:id="rId2549" o:title=""/>
          </v:shape>
          <o:OLEObject Type="Embed" ProgID="Equation.DSMT4" ShapeID="_x0000_i1512" DrawAspect="Content" ObjectID="_1830511238" r:id="rId2550"/>
        </w:object>
      </w:r>
      <w:r w:rsidRPr="004E5567">
        <w:rPr>
          <w:rFonts w:ascii="Times New Roman" w:hAnsi="Times New Roman" w:cs="Times New Roman"/>
          <w:szCs w:val="24"/>
        </w:rPr>
        <w:t xml:space="preserve">. Vậy biểu thức </w:t>
      </w:r>
      <w:r w:rsidRPr="004E5567">
        <w:rPr>
          <w:rFonts w:ascii="Times New Roman" w:hAnsi="Times New Roman" w:cs="Times New Roman"/>
          <w:position w:val="-6"/>
        </w:rPr>
        <w:object w:dxaOrig="720" w:dyaOrig="279" w14:anchorId="14B9826A">
          <v:shape id="_x0000_i1513" type="#_x0000_t75" style="width:36pt;height:13.8pt" o:ole="">
            <v:imagedata r:id="rId2551" o:title=""/>
          </v:shape>
          <o:OLEObject Type="Embed" ProgID="Equation.DSMT4" ShapeID="_x0000_i1513" DrawAspect="Content" ObjectID="_1830511239" r:id="rId2552"/>
        </w:object>
      </w:r>
      <w:r w:rsidRPr="004E5567">
        <w:rPr>
          <w:rFonts w:ascii="Times New Roman" w:hAnsi="Times New Roman" w:cs="Times New Roman"/>
          <w:szCs w:val="24"/>
        </w:rPr>
        <w:t xml:space="preserve"> đạt giá trị lớn nhất là </w:t>
      </w:r>
      <w:r w:rsidRPr="004E5567">
        <w:rPr>
          <w:rFonts w:ascii="Times New Roman" w:hAnsi="Times New Roman" w:cs="Times New Roman"/>
          <w:position w:val="-6"/>
        </w:rPr>
        <w:object w:dxaOrig="1240" w:dyaOrig="279" w14:anchorId="2BCCDA7A">
          <v:shape id="_x0000_i1514" type="#_x0000_t75" style="width:62.4pt;height:13.8pt" o:ole="">
            <v:imagedata r:id="rId2553" o:title=""/>
          </v:shape>
          <o:OLEObject Type="Embed" ProgID="Equation.DSMT4" ShapeID="_x0000_i1514" DrawAspect="Content" ObjectID="_1830511240" r:id="rId2554"/>
        </w:object>
      </w:r>
      <w:r w:rsidRPr="004E5567">
        <w:rPr>
          <w:rFonts w:ascii="Times New Roman" w:hAnsi="Times New Roman" w:cs="Times New Roman"/>
          <w:szCs w:val="24"/>
        </w:rPr>
        <w:t>.</w:t>
      </w:r>
    </w:p>
    <w:p w14:paraId="523A5CE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Xét biểu thức </w:t>
      </w:r>
      <w:r w:rsidRPr="004E5567">
        <w:rPr>
          <w:rFonts w:ascii="Times New Roman" w:hAnsi="Times New Roman" w:cs="Times New Roman"/>
          <w:szCs w:val="24"/>
        </w:rPr>
        <w:tab/>
      </w:r>
      <w:r w:rsidRPr="004E5567">
        <w:rPr>
          <w:rFonts w:ascii="Times New Roman" w:hAnsi="Times New Roman" w:cs="Times New Roman"/>
          <w:position w:val="-10"/>
        </w:rPr>
        <w:object w:dxaOrig="1120" w:dyaOrig="360" w14:anchorId="6CE6361C">
          <v:shape id="_x0000_i1515" type="#_x0000_t75" style="width:55.2pt;height:18pt" o:ole="">
            <v:imagedata r:id="rId2555" o:title=""/>
          </v:shape>
          <o:OLEObject Type="Embed" ProgID="Equation.DSMT4" ShapeID="_x0000_i1515" DrawAspect="Content" ObjectID="_1830511241" r:id="rId2556"/>
        </w:object>
      </w:r>
      <w:r w:rsidRPr="004E5567">
        <w:rPr>
          <w:rFonts w:ascii="Times New Roman" w:hAnsi="Times New Roman" w:cs="Times New Roman"/>
          <w:szCs w:val="24"/>
        </w:rPr>
        <w:t>, ta có:</w:t>
      </w:r>
      <w:r w:rsidRPr="004E5567">
        <w:rPr>
          <w:rFonts w:ascii="Times New Roman" w:hAnsi="Times New Roman" w:cs="Times New Roman"/>
          <w:position w:val="-14"/>
        </w:rPr>
        <w:object w:dxaOrig="3840" w:dyaOrig="440" w14:anchorId="56B6CE6D">
          <v:shape id="_x0000_i1516" type="#_x0000_t75" style="width:192pt;height:21.6pt" o:ole="">
            <v:imagedata r:id="rId2557" o:title=""/>
          </v:shape>
          <o:OLEObject Type="Embed" ProgID="Equation.DSMT4" ShapeID="_x0000_i1516" DrawAspect="Content" ObjectID="_1830511242" r:id="rId2558"/>
        </w:object>
      </w:r>
      <w:r w:rsidRPr="004E5567">
        <w:rPr>
          <w:rFonts w:ascii="Times New Roman" w:hAnsi="Times New Roman" w:cs="Times New Roman"/>
          <w:szCs w:val="24"/>
        </w:rPr>
        <w:t>.</w:t>
      </w:r>
    </w:p>
    <w:p w14:paraId="240C274D" w14:textId="77777777" w:rsidR="00DC1018" w:rsidRPr="004E5567" w:rsidRDefault="00DC1018" w:rsidP="004E5567">
      <w:pPr>
        <w:spacing w:after="0" w:line="360" w:lineRule="auto"/>
        <w:ind w:left="1440" w:firstLine="720"/>
        <w:rPr>
          <w:rFonts w:ascii="Times New Roman" w:hAnsi="Times New Roman" w:cs="Times New Roman"/>
          <w:szCs w:val="24"/>
        </w:rPr>
      </w:pPr>
      <w:r w:rsidRPr="004E5567">
        <w:rPr>
          <w:rFonts w:ascii="Times New Roman" w:hAnsi="Times New Roman" w:cs="Times New Roman"/>
          <w:position w:val="-14"/>
        </w:rPr>
        <w:object w:dxaOrig="1579" w:dyaOrig="400" w14:anchorId="3E1A07FC">
          <v:shape id="_x0000_i1517" type="#_x0000_t75" style="width:78.6pt;height:20.4pt" o:ole="">
            <v:imagedata r:id="rId2559" o:title=""/>
          </v:shape>
          <o:OLEObject Type="Embed" ProgID="Equation.DSMT4" ShapeID="_x0000_i1517" DrawAspect="Content" ObjectID="_1830511243" r:id="rId2560"/>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20" w:dyaOrig="400" w14:anchorId="07B126F7">
          <v:shape id="_x0000_i1518" type="#_x0000_t75" style="width:90.6pt;height:20.4pt" o:ole="">
            <v:imagedata r:id="rId2561" o:title=""/>
          </v:shape>
          <o:OLEObject Type="Embed" ProgID="Equation.DSMT4" ShapeID="_x0000_i1518" DrawAspect="Content" ObjectID="_1830511244" r:id="rId2562"/>
        </w:object>
      </w:r>
      <w:r w:rsidRPr="004E5567">
        <w:rPr>
          <w:rFonts w:ascii="Times New Roman" w:hAnsi="Times New Roman" w:cs="Times New Roman"/>
          <w:szCs w:val="24"/>
        </w:rPr>
        <w:t>.</w:t>
      </w:r>
    </w:p>
    <w:p w14:paraId="014C6CB9"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So sánh </w:t>
      </w:r>
      <w:r w:rsidRPr="004E5567">
        <w:rPr>
          <w:rFonts w:ascii="Times New Roman" w:hAnsi="Times New Roman" w:cs="Times New Roman"/>
          <w:position w:val="-14"/>
        </w:rPr>
        <w:object w:dxaOrig="2000" w:dyaOrig="400" w14:anchorId="32309218">
          <v:shape id="_x0000_i1519" type="#_x0000_t75" style="width:101.4pt;height:20.4pt" o:ole="">
            <v:imagedata r:id="rId2563" o:title=""/>
          </v:shape>
          <o:OLEObject Type="Embed" ProgID="Equation.DSMT4" ShapeID="_x0000_i1519" DrawAspect="Content" ObjectID="_1830511245" r:id="rId2564"/>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040" w:dyaOrig="400" w14:anchorId="0C617DAF">
          <v:shape id="_x0000_i1520" type="#_x0000_t75" style="width:51.6pt;height:20.4pt" o:ole="">
            <v:imagedata r:id="rId2565" o:title=""/>
          </v:shape>
          <o:OLEObject Type="Embed" ProgID="Equation.DSMT4" ShapeID="_x0000_i1520" DrawAspect="Content" ObjectID="_1830511246" r:id="rId2566"/>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580" w:dyaOrig="400" w14:anchorId="131F69AF">
          <v:shape id="_x0000_i1521" type="#_x0000_t75" style="width:29.4pt;height:20.4pt" o:ole="">
            <v:imagedata r:id="rId2567" o:title=""/>
          </v:shape>
          <o:OLEObject Type="Embed" ProgID="Equation.DSMT4" ShapeID="_x0000_i1521" DrawAspect="Content" ObjectID="_1830511247" r:id="rId2568"/>
        </w:object>
      </w:r>
      <w:r w:rsidRPr="004E5567">
        <w:rPr>
          <w:rFonts w:ascii="Times New Roman" w:hAnsi="Times New Roman" w:cs="Times New Roman"/>
          <w:szCs w:val="24"/>
        </w:rPr>
        <w:t xml:space="preserve"> đạt giá trị nhỏ nhất là 50. </w:t>
      </w:r>
    </w:p>
    <w:p w14:paraId="6BF3AE1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Khi đó </w:t>
      </w:r>
      <w:r w:rsidRPr="004E5567">
        <w:rPr>
          <w:rFonts w:ascii="Times New Roman" w:hAnsi="Times New Roman" w:cs="Times New Roman"/>
          <w:position w:val="-10"/>
        </w:rPr>
        <w:object w:dxaOrig="1100" w:dyaOrig="320" w14:anchorId="37262083">
          <v:shape id="_x0000_i1522" type="#_x0000_t75" style="width:54.6pt;height:16.2pt" o:ole="">
            <v:imagedata r:id="rId2569" o:title=""/>
          </v:shape>
          <o:OLEObject Type="Embed" ProgID="Equation.DSMT4" ShapeID="_x0000_i1522" DrawAspect="Content" ObjectID="_1830511248" r:id="rId2570"/>
        </w:object>
      </w:r>
      <w:r w:rsidRPr="004E5567">
        <w:rPr>
          <w:rFonts w:ascii="Times New Roman" w:hAnsi="Times New Roman" w:cs="Times New Roman"/>
          <w:szCs w:val="24"/>
        </w:rPr>
        <w:t xml:space="preserve">. Vậy biểu thức </w:t>
      </w:r>
      <w:r w:rsidRPr="004E5567">
        <w:rPr>
          <w:rFonts w:ascii="Times New Roman" w:hAnsi="Times New Roman" w:cs="Times New Roman"/>
          <w:position w:val="-10"/>
        </w:rPr>
        <w:object w:dxaOrig="1120" w:dyaOrig="360" w14:anchorId="4CBA156F">
          <v:shape id="_x0000_i1523" type="#_x0000_t75" style="width:55.2pt;height:18pt" o:ole="">
            <v:imagedata r:id="rId2571" o:title=""/>
          </v:shape>
          <o:OLEObject Type="Embed" ProgID="Equation.DSMT4" ShapeID="_x0000_i1523" DrawAspect="Content" ObjectID="_1830511249" r:id="rId2572"/>
        </w:object>
      </w:r>
      <w:r w:rsidRPr="004E5567">
        <w:rPr>
          <w:rFonts w:ascii="Times New Roman" w:hAnsi="Times New Roman" w:cs="Times New Roman"/>
          <w:szCs w:val="24"/>
        </w:rPr>
        <w:t xml:space="preserve"> đạt giá trị nhỏ nhất là </w:t>
      </w:r>
      <w:r w:rsidRPr="004E5567">
        <w:rPr>
          <w:rFonts w:ascii="Times New Roman" w:hAnsi="Times New Roman" w:cs="Times New Roman"/>
          <w:position w:val="-10"/>
        </w:rPr>
        <w:object w:dxaOrig="1600" w:dyaOrig="360" w14:anchorId="19D526FB">
          <v:shape id="_x0000_i1524" type="#_x0000_t75" style="width:80.4pt;height:18pt" o:ole="">
            <v:imagedata r:id="rId2573" o:title=""/>
          </v:shape>
          <o:OLEObject Type="Embed" ProgID="Equation.DSMT4" ShapeID="_x0000_i1524" DrawAspect="Content" ObjectID="_1830511250" r:id="rId2574"/>
        </w:object>
      </w:r>
      <w:r w:rsidRPr="004E5567">
        <w:rPr>
          <w:rFonts w:ascii="Times New Roman" w:hAnsi="Times New Roman" w:cs="Times New Roman"/>
          <w:szCs w:val="24"/>
        </w:rPr>
        <w:t>.</w:t>
      </w:r>
    </w:p>
    <w:p w14:paraId="7E6A09E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Xét biểu thức </w:t>
      </w:r>
      <w:r w:rsidRPr="004E5567">
        <w:rPr>
          <w:rFonts w:ascii="Times New Roman" w:hAnsi="Times New Roman" w:cs="Times New Roman"/>
          <w:position w:val="-6"/>
        </w:rPr>
        <w:object w:dxaOrig="780" w:dyaOrig="320" w14:anchorId="214534FD">
          <v:shape id="_x0000_i1525" type="#_x0000_t75" style="width:39.6pt;height:16.2pt" o:ole="">
            <v:imagedata r:id="rId2575" o:title=""/>
          </v:shape>
          <o:OLEObject Type="Embed" ProgID="Equation.DSMT4" ShapeID="_x0000_i1525" DrawAspect="Content" ObjectID="_1830511251" r:id="rId2576"/>
        </w:object>
      </w:r>
      <w:r w:rsidRPr="004E5567">
        <w:rPr>
          <w:rFonts w:ascii="Times New Roman" w:hAnsi="Times New Roman" w:cs="Times New Roman"/>
          <w:szCs w:val="24"/>
        </w:rPr>
        <w:t xml:space="preserve">, ta có </w:t>
      </w:r>
      <w:r w:rsidRPr="004E5567">
        <w:rPr>
          <w:rFonts w:ascii="Times New Roman" w:hAnsi="Times New Roman" w:cs="Times New Roman"/>
          <w:position w:val="-14"/>
        </w:rPr>
        <w:object w:dxaOrig="3620" w:dyaOrig="440" w14:anchorId="770EA486">
          <v:shape id="_x0000_i1526" type="#_x0000_t75" style="width:180.6pt;height:21.6pt" o:ole="">
            <v:imagedata r:id="rId2577" o:title=""/>
          </v:shape>
          <o:OLEObject Type="Embed" ProgID="Equation.DSMT4" ShapeID="_x0000_i1526" DrawAspect="Content" ObjectID="_1830511252" r:id="rId2578"/>
        </w:object>
      </w:r>
      <w:r w:rsidRPr="004E5567">
        <w:rPr>
          <w:rFonts w:ascii="Times New Roman" w:hAnsi="Times New Roman" w:cs="Times New Roman"/>
          <w:szCs w:val="24"/>
        </w:rPr>
        <w:t>.</w:t>
      </w:r>
    </w:p>
    <w:p w14:paraId="450C04F1"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2320" w:dyaOrig="400" w14:anchorId="07CAA7FD">
          <v:shape id="_x0000_i1527" type="#_x0000_t75" style="width:115.8pt;height:20.4pt" o:ole="">
            <v:imagedata r:id="rId2579" o:title=""/>
          </v:shape>
          <o:OLEObject Type="Embed" ProgID="Equation.DSMT4" ShapeID="_x0000_i1527" DrawAspect="Content" ObjectID="_1830511253" r:id="rId2580"/>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600" w:dyaOrig="620" w14:anchorId="049B3967">
          <v:shape id="_x0000_i1528" type="#_x0000_t75" style="width:130.8pt;height:30.6pt" o:ole="">
            <v:imagedata r:id="rId2581" o:title=""/>
          </v:shape>
          <o:OLEObject Type="Embed" ProgID="Equation.DSMT4" ShapeID="_x0000_i1528" DrawAspect="Content" ObjectID="_1830511254" r:id="rId2582"/>
        </w:object>
      </w:r>
      <w:r w:rsidRPr="004E5567">
        <w:rPr>
          <w:rFonts w:ascii="Times New Roman" w:hAnsi="Times New Roman" w:cs="Times New Roman"/>
          <w:szCs w:val="24"/>
        </w:rPr>
        <w:t>.</w:t>
      </w:r>
    </w:p>
    <w:p w14:paraId="792679C6"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So sánh </w:t>
      </w:r>
      <w:r w:rsidRPr="004E5567">
        <w:rPr>
          <w:rFonts w:ascii="Times New Roman" w:hAnsi="Times New Roman" w:cs="Times New Roman"/>
          <w:position w:val="-14"/>
        </w:rPr>
        <w:object w:dxaOrig="1760" w:dyaOrig="400" w14:anchorId="51F5E980">
          <v:shape id="_x0000_i1529" type="#_x0000_t75" style="width:88.8pt;height:20.4pt" o:ole="">
            <v:imagedata r:id="rId2583" o:title=""/>
          </v:shape>
          <o:OLEObject Type="Embed" ProgID="Equation.DSMT4" ShapeID="_x0000_i1529" DrawAspect="Content" ObjectID="_1830511255" r:id="rId2584"/>
        </w:object>
      </w:r>
      <w:r w:rsidRPr="004E5567">
        <w:rPr>
          <w:rFonts w:ascii="Times New Roman" w:hAnsi="Times New Roman" w:cs="Times New Roman"/>
          <w:szCs w:val="24"/>
        </w:rPr>
        <w:t xml:space="preserve">; </w:t>
      </w:r>
      <w:r w:rsidRPr="004E5567">
        <w:rPr>
          <w:rFonts w:ascii="Times New Roman" w:hAnsi="Times New Roman" w:cs="Times New Roman"/>
          <w:position w:val="-28"/>
        </w:rPr>
        <w:object w:dxaOrig="1500" w:dyaOrig="680" w14:anchorId="620BBF78">
          <v:shape id="_x0000_i1530" type="#_x0000_t75" style="width:75.6pt;height:33.6pt" o:ole="">
            <v:imagedata r:id="rId2585" o:title=""/>
          </v:shape>
          <o:OLEObject Type="Embed" ProgID="Equation.DSMT4" ShapeID="_x0000_i1530" DrawAspect="Content" ObjectID="_1830511256" r:id="rId2586"/>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560" w:dyaOrig="400" w14:anchorId="77BD54FA">
          <v:shape id="_x0000_i1531" type="#_x0000_t75" style="width:29.4pt;height:20.4pt" o:ole="">
            <v:imagedata r:id="rId2587" o:title=""/>
          </v:shape>
          <o:OLEObject Type="Embed" ProgID="Equation.DSMT4" ShapeID="_x0000_i1531" DrawAspect="Content" ObjectID="_1830511257" r:id="rId2588"/>
        </w:object>
      </w:r>
      <w:r w:rsidRPr="004E5567">
        <w:rPr>
          <w:rFonts w:ascii="Times New Roman" w:hAnsi="Times New Roman" w:cs="Times New Roman"/>
          <w:szCs w:val="24"/>
        </w:rPr>
        <w:t xml:space="preserve"> đạt giá trị nhỏ nhất là </w:t>
      </w:r>
      <w:r w:rsidRPr="004E5567">
        <w:rPr>
          <w:rFonts w:ascii="Times New Roman" w:hAnsi="Times New Roman" w:cs="Times New Roman"/>
          <w:position w:val="-24"/>
        </w:rPr>
        <w:object w:dxaOrig="600" w:dyaOrig="620" w14:anchorId="3571FAB9">
          <v:shape id="_x0000_i1532" type="#_x0000_t75" style="width:30pt;height:30.6pt" o:ole="">
            <v:imagedata r:id="rId2589" o:title=""/>
          </v:shape>
          <o:OLEObject Type="Embed" ProgID="Equation.DSMT4" ShapeID="_x0000_i1532" DrawAspect="Content" ObjectID="_1830511258" r:id="rId2590"/>
        </w:object>
      </w:r>
      <w:r w:rsidRPr="004E5567">
        <w:rPr>
          <w:rFonts w:ascii="Times New Roman" w:hAnsi="Times New Roman" w:cs="Times New Roman"/>
          <w:szCs w:val="24"/>
        </w:rPr>
        <w:t xml:space="preserve">. </w:t>
      </w:r>
    </w:p>
    <w:p w14:paraId="541A942B" w14:textId="77777777" w:rsidR="00DC1018" w:rsidRPr="004E5567" w:rsidRDefault="00DC1018" w:rsidP="004E5567">
      <w:pPr>
        <w:spacing w:after="0" w:line="360" w:lineRule="auto"/>
        <w:rPr>
          <w:rFonts w:ascii="Times New Roman" w:hAnsi="Times New Roman" w:cs="Times New Roman"/>
          <w:spacing w:val="-4"/>
          <w:szCs w:val="24"/>
        </w:rPr>
      </w:pPr>
      <w:r w:rsidRPr="004E5567">
        <w:rPr>
          <w:rFonts w:ascii="Times New Roman" w:hAnsi="Times New Roman" w:cs="Times New Roman"/>
          <w:spacing w:val="-4"/>
          <w:szCs w:val="24"/>
        </w:rPr>
        <w:t xml:space="preserve">Khi đó </w:t>
      </w:r>
      <w:r w:rsidRPr="004E5567">
        <w:rPr>
          <w:rFonts w:ascii="Times New Roman" w:hAnsi="Times New Roman" w:cs="Times New Roman"/>
          <w:position w:val="-24"/>
        </w:rPr>
        <w:object w:dxaOrig="1440" w:dyaOrig="620" w14:anchorId="70AC6771">
          <v:shape id="_x0000_i1533" type="#_x0000_t75" style="width:1in;height:30.6pt" o:ole="">
            <v:imagedata r:id="rId2591" o:title=""/>
          </v:shape>
          <o:OLEObject Type="Embed" ProgID="Equation.DSMT4" ShapeID="_x0000_i1533" DrawAspect="Content" ObjectID="_1830511259" r:id="rId2592"/>
        </w:object>
      </w:r>
      <w:r w:rsidRPr="004E5567">
        <w:rPr>
          <w:rFonts w:ascii="Times New Roman" w:hAnsi="Times New Roman" w:cs="Times New Roman"/>
          <w:spacing w:val="-4"/>
          <w:szCs w:val="24"/>
        </w:rPr>
        <w:t xml:space="preserve">. Vậy biểu thức </w:t>
      </w:r>
      <w:r w:rsidRPr="004E5567">
        <w:rPr>
          <w:rFonts w:ascii="Times New Roman" w:hAnsi="Times New Roman" w:cs="Times New Roman"/>
          <w:position w:val="-6"/>
        </w:rPr>
        <w:object w:dxaOrig="780" w:dyaOrig="320" w14:anchorId="21094AE5">
          <v:shape id="_x0000_i1534" type="#_x0000_t75" style="width:39.6pt;height:16.2pt" o:ole="">
            <v:imagedata r:id="rId2593" o:title=""/>
          </v:shape>
          <o:OLEObject Type="Embed" ProgID="Equation.DSMT4" ShapeID="_x0000_i1534" DrawAspect="Content" ObjectID="_1830511260" r:id="rId2594"/>
        </w:object>
      </w:r>
      <w:r w:rsidRPr="004E5567">
        <w:rPr>
          <w:rFonts w:ascii="Times New Roman" w:hAnsi="Times New Roman" w:cs="Times New Roman"/>
          <w:spacing w:val="-4"/>
          <w:szCs w:val="24"/>
        </w:rPr>
        <w:t xml:space="preserve"> đạt giá trị lớn nhất là </w:t>
      </w:r>
      <w:r w:rsidRPr="004E5567">
        <w:rPr>
          <w:rFonts w:ascii="Times New Roman" w:hAnsi="Times New Roman" w:cs="Times New Roman"/>
          <w:position w:val="-28"/>
        </w:rPr>
        <w:object w:dxaOrig="2200" w:dyaOrig="740" w14:anchorId="7C8AFBF2">
          <v:shape id="_x0000_i1535" type="#_x0000_t75" style="width:110.4pt;height:36.6pt" o:ole="">
            <v:imagedata r:id="rId2595" o:title=""/>
          </v:shape>
          <o:OLEObject Type="Embed" ProgID="Equation.DSMT4" ShapeID="_x0000_i1535" DrawAspect="Content" ObjectID="_1830511261" r:id="rId2596"/>
        </w:object>
      </w:r>
      <w:r w:rsidRPr="004E5567">
        <w:rPr>
          <w:rFonts w:ascii="Times New Roman" w:hAnsi="Times New Roman" w:cs="Times New Roman"/>
          <w:spacing w:val="-4"/>
          <w:szCs w:val="24"/>
        </w:rPr>
        <w:t>.</w:t>
      </w:r>
    </w:p>
    <w:p w14:paraId="1AB31D8D"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bCs/>
          <w:szCs w:val="24"/>
        </w:rPr>
        <w:t>10.</w:t>
      </w:r>
      <w:r w:rsidRPr="004E5567">
        <w:rPr>
          <w:rFonts w:ascii="Times New Roman" w:hAnsi="Times New Roman" w:cs="Times New Roman"/>
          <w:szCs w:val="24"/>
        </w:rPr>
        <w:t xml:space="preserve"> Công thức hàm số có dạng </w:t>
      </w:r>
      <w:r w:rsidRPr="004E5567">
        <w:rPr>
          <w:rFonts w:ascii="Times New Roman" w:hAnsi="Times New Roman" w:cs="Times New Roman"/>
          <w:position w:val="-10"/>
        </w:rPr>
        <w:object w:dxaOrig="2100" w:dyaOrig="360" w14:anchorId="7AF05B10">
          <v:shape id="_x0000_i1536" type="#_x0000_t75" style="width:104.4pt;height:18pt" o:ole="">
            <v:imagedata r:id="rId2597" o:title=""/>
          </v:shape>
          <o:OLEObject Type="Embed" ProgID="Equation.DSMT4" ShapeID="_x0000_i1536" DrawAspect="Content" ObjectID="_1830511262" r:id="rId2598"/>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740" w:dyaOrig="400" w14:anchorId="71E2613B">
          <v:shape id="_x0000_i1537" type="#_x0000_t75" style="width:36.6pt;height:20.4pt" o:ole="">
            <v:imagedata r:id="rId2599" o:title=""/>
          </v:shape>
          <o:OLEObject Type="Embed" ProgID="Equation.DSMT4" ShapeID="_x0000_i1537" DrawAspect="Content" ObjectID="_1830511263" r:id="rId2600"/>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420" w:dyaOrig="400" w14:anchorId="14B90E58">
          <v:shape id="_x0000_i1538" type="#_x0000_t75" style="width:21.6pt;height:20.4pt" o:ole="">
            <v:imagedata r:id="rId2601" o:title=""/>
          </v:shape>
          <o:OLEObject Type="Embed" ProgID="Equation.DSMT4" ShapeID="_x0000_i1538" DrawAspect="Content" ObjectID="_1830511264" r:id="rId2602"/>
        </w:object>
      </w:r>
      <w:r w:rsidRPr="004E5567">
        <w:rPr>
          <w:rFonts w:ascii="Times New Roman" w:hAnsi="Times New Roman" w:cs="Times New Roman"/>
          <w:szCs w:val="24"/>
        </w:rPr>
        <w:t>.</w:t>
      </w:r>
    </w:p>
    <w:p w14:paraId="64815B39"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0"/>
        </w:rPr>
        <w:object w:dxaOrig="1840" w:dyaOrig="360" w14:anchorId="1A680DD4">
          <v:shape id="_x0000_i1539" type="#_x0000_t75" style="width:92.4pt;height:18pt" o:ole="">
            <v:imagedata r:id="rId2603" o:title=""/>
          </v:shape>
          <o:OLEObject Type="Embed" ProgID="Equation.DSMT4" ShapeID="_x0000_i1539" DrawAspect="Content" ObjectID="_1830511265" r:id="rId2604"/>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540" w:dyaOrig="400" w14:anchorId="24E738E9">
          <v:shape id="_x0000_i1540" type="#_x0000_t75" style="width:27.6pt;height:20.4pt" o:ole="">
            <v:imagedata r:id="rId2605" o:title=""/>
          </v:shape>
          <o:OLEObject Type="Embed" ProgID="Equation.DSMT4" ShapeID="_x0000_i1540" DrawAspect="Content" ObjectID="_1830511266" r:id="rId2606"/>
        </w:object>
      </w:r>
    </w:p>
    <w:p w14:paraId="519591F7"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Dựa vào đồ thị, ta có: </w:t>
      </w:r>
      <w:r w:rsidRPr="004E5567">
        <w:rPr>
          <w:rFonts w:ascii="Times New Roman" w:hAnsi="Times New Roman" w:cs="Times New Roman"/>
          <w:position w:val="-76"/>
        </w:rPr>
        <w:object w:dxaOrig="1780" w:dyaOrig="1640" w14:anchorId="557F13A4">
          <v:shape id="_x0000_i1541" type="#_x0000_t75" style="width:89.4pt;height:81.6pt" o:ole="">
            <v:imagedata r:id="rId2607" o:title=""/>
          </v:shape>
          <o:OLEObject Type="Embed" ProgID="Equation.DSMT4" ShapeID="_x0000_i1541" DrawAspect="Content" ObjectID="_1830511267" r:id="rId2608"/>
        </w:object>
      </w:r>
      <w:r w:rsidRPr="004E5567">
        <w:rPr>
          <w:rFonts w:ascii="Times New Roman" w:hAnsi="Times New Roman" w:cs="Times New Roman"/>
          <w:position w:val="-86"/>
        </w:rPr>
        <w:object w:dxaOrig="2439" w:dyaOrig="1840" w14:anchorId="072161FC">
          <v:shape id="_x0000_i1542" type="#_x0000_t75" style="width:122.4pt;height:92.4pt" o:ole="">
            <v:imagedata r:id="rId2609" o:title=""/>
          </v:shape>
          <o:OLEObject Type="Embed" ProgID="Equation.DSMT4" ShapeID="_x0000_i1542" DrawAspect="Content" ObjectID="_1830511268" r:id="rId2610"/>
        </w:object>
      </w:r>
      <w:r w:rsidRPr="004E5567">
        <w:rPr>
          <w:rFonts w:ascii="Times New Roman" w:hAnsi="Times New Roman" w:cs="Times New Roman"/>
          <w:position w:val="-66"/>
        </w:rPr>
        <w:object w:dxaOrig="1080" w:dyaOrig="1440" w14:anchorId="26B8A723">
          <v:shape id="_x0000_i1543" type="#_x0000_t75" style="width:54pt;height:1in" o:ole="">
            <v:imagedata r:id="rId2611" o:title=""/>
          </v:shape>
          <o:OLEObject Type="Embed" ProgID="Equation.DSMT4" ShapeID="_x0000_i1543" DrawAspect="Content" ObjectID="_1830511269" r:id="rId2612"/>
        </w:object>
      </w:r>
    </w:p>
    <w:p w14:paraId="720D9F0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Do đó công thức hàm số có dạng </w:t>
      </w:r>
      <w:r w:rsidRPr="004E5567">
        <w:rPr>
          <w:rFonts w:ascii="Times New Roman" w:hAnsi="Times New Roman" w:cs="Times New Roman"/>
          <w:position w:val="-10"/>
        </w:rPr>
        <w:object w:dxaOrig="2140" w:dyaOrig="360" w14:anchorId="14F0B219">
          <v:shape id="_x0000_i1544" type="#_x0000_t75" style="width:107.4pt;height:18pt" o:ole="">
            <v:imagedata r:id="rId2613" o:title=""/>
          </v:shape>
          <o:OLEObject Type="Embed" ProgID="Equation.DSMT4" ShapeID="_x0000_i1544" DrawAspect="Content" ObjectID="_1830511270" r:id="rId2614"/>
        </w:object>
      </w:r>
      <w:r w:rsidRPr="004E5567">
        <w:rPr>
          <w:rFonts w:ascii="Times New Roman" w:hAnsi="Times New Roman" w:cs="Times New Roman"/>
        </w:rPr>
        <w:t xml:space="preserve">. </w:t>
      </w:r>
    </w:p>
    <w:p w14:paraId="0F9A9169"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11. </w:t>
      </w:r>
    </w:p>
    <w:p w14:paraId="37C90FB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a) Tập xác định: </w:t>
      </w:r>
      <w:r w:rsidRPr="004E5567">
        <w:rPr>
          <w:rFonts w:ascii="Times New Roman" w:hAnsi="Times New Roman" w:cs="Times New Roman"/>
          <w:i/>
          <w:iCs/>
          <w:color w:val="000000"/>
        </w:rPr>
        <w:t xml:space="preserve">D </w:t>
      </w:r>
      <w:r w:rsidRPr="004E5567">
        <w:rPr>
          <w:rFonts w:ascii="Times New Roman" w:hAnsi="Times New Roman" w:cs="Times New Roman"/>
          <w:color w:val="000000"/>
        </w:rPr>
        <w:t>=</w:t>
      </w:r>
      <w:r w:rsidRPr="004E5567">
        <w:rPr>
          <w:rFonts w:ascii="Times New Roman" w:hAnsi="Times New Roman" w:cs="Times New Roman"/>
        </w:rPr>
        <w:t xml:space="preserve"> </w:t>
      </w:r>
      <w:r w:rsidRPr="004E5567">
        <w:rPr>
          <w:rFonts w:ascii="Times New Roman" w:hAnsi="Times New Roman" w:cs="Times New Roman"/>
          <w:position w:val="-4"/>
        </w:rPr>
        <w:object w:dxaOrig="260" w:dyaOrig="260" w14:anchorId="70ED2E63">
          <v:shape id="_x0000_i1545" type="#_x0000_t75" style="width:13.2pt;height:13.2pt" o:ole="">
            <v:imagedata r:id="rId2615" o:title=""/>
          </v:shape>
          <o:OLEObject Type="Embed" ProgID="Equation.DSMT4" ShapeID="_x0000_i1545" DrawAspect="Content" ObjectID="_1830511271" r:id="rId2616"/>
        </w:object>
      </w:r>
      <w:r w:rsidRPr="004E5567">
        <w:rPr>
          <w:rFonts w:ascii="Times New Roman" w:hAnsi="Times New Roman" w:cs="Times New Roman"/>
        </w:rPr>
        <w:t>.</w:t>
      </w:r>
    </w:p>
    <w:p w14:paraId="376D67A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Chiều biến thiên: Đạo hàm </w:t>
      </w:r>
      <w:r w:rsidRPr="004E5567">
        <w:rPr>
          <w:rFonts w:ascii="Times New Roman" w:hAnsi="Times New Roman" w:cs="Times New Roman"/>
          <w:position w:val="-10"/>
        </w:rPr>
        <w:object w:dxaOrig="2380" w:dyaOrig="360" w14:anchorId="56198CD7">
          <v:shape id="_x0000_i1546" type="#_x0000_t75" style="width:120pt;height:18pt" o:ole="">
            <v:imagedata r:id="rId2617" o:title=""/>
          </v:shape>
          <o:OLEObject Type="Embed" ProgID="Equation.DSMT4" ShapeID="_x0000_i1546" DrawAspect="Content" ObjectID="_1830511272" r:id="rId2618"/>
        </w:object>
      </w:r>
      <w:r w:rsidRPr="004E5567">
        <w:rPr>
          <w:rFonts w:ascii="Times New Roman" w:hAnsi="Times New Roman" w:cs="Times New Roman"/>
        </w:rPr>
        <w:t xml:space="preserve"> hoặc </w:t>
      </w:r>
      <w:r w:rsidRPr="004E5567">
        <w:rPr>
          <w:rFonts w:ascii="Times New Roman" w:hAnsi="Times New Roman" w:cs="Times New Roman"/>
          <w:position w:val="-6"/>
        </w:rPr>
        <w:object w:dxaOrig="560" w:dyaOrig="279" w14:anchorId="2D3CFE21">
          <v:shape id="_x0000_i1547" type="#_x0000_t75" style="width:29.4pt;height:13.8pt" o:ole="">
            <v:imagedata r:id="rId2619" o:title=""/>
          </v:shape>
          <o:OLEObject Type="Embed" ProgID="Equation.DSMT4" ShapeID="_x0000_i1547" DrawAspect="Content" ObjectID="_1830511273" r:id="rId2620"/>
        </w:object>
      </w:r>
      <w:r w:rsidRPr="004E5567">
        <w:rPr>
          <w:rFonts w:ascii="Times New Roman" w:hAnsi="Times New Roman" w:cs="Times New Roman"/>
        </w:rPr>
        <w:t>.</w:t>
      </w:r>
    </w:p>
    <w:p w14:paraId="7B2F4384" w14:textId="77777777" w:rsidR="00DC1018" w:rsidRPr="004E5567" w:rsidRDefault="00DC1018" w:rsidP="004E5567">
      <w:pPr>
        <w:pStyle w:val="normal-co"/>
        <w:spacing w:after="0" w:line="360" w:lineRule="auto"/>
        <w:rPr>
          <w:rFonts w:cs="Times New Roman"/>
        </w:rPr>
      </w:pPr>
      <w:r w:rsidRPr="004E5567">
        <w:rPr>
          <w:rFonts w:cs="Times New Roman"/>
        </w:rPr>
        <w:t xml:space="preserve">Trên các khoảng </w:t>
      </w:r>
      <w:r w:rsidRPr="004E5567">
        <w:rPr>
          <w:rFonts w:cs="Times New Roman"/>
          <w:position w:val="-14"/>
        </w:rPr>
        <w:object w:dxaOrig="760" w:dyaOrig="400" w14:anchorId="17EE12A7">
          <v:shape id="_x0000_i1548" type="#_x0000_t75" style="width:38.4pt;height:20.4pt" o:ole="">
            <v:imagedata r:id="rId2621" o:title=""/>
          </v:shape>
          <o:OLEObject Type="Embed" ProgID="Equation.DSMT4" ShapeID="_x0000_i1548" DrawAspect="Content" ObjectID="_1830511274" r:id="rId2622"/>
        </w:object>
      </w:r>
      <w:r w:rsidRPr="004E5567">
        <w:rPr>
          <w:rFonts w:cs="Times New Roman"/>
        </w:rPr>
        <w:t xml:space="preserve"> và </w:t>
      </w:r>
      <w:r w:rsidRPr="004E5567">
        <w:rPr>
          <w:rFonts w:cs="Times New Roman"/>
          <w:position w:val="-14"/>
        </w:rPr>
        <w:object w:dxaOrig="780" w:dyaOrig="400" w14:anchorId="234E6244">
          <v:shape id="_x0000_i1549" type="#_x0000_t75" style="width:39.6pt;height:20.4pt" o:ole="">
            <v:imagedata r:id="rId2623" o:title=""/>
          </v:shape>
          <o:OLEObject Type="Embed" ProgID="Equation.DSMT4" ShapeID="_x0000_i1549" DrawAspect="Content" ObjectID="_1830511275" r:id="rId2624"/>
        </w:object>
      </w:r>
      <w:r w:rsidRPr="004E5567">
        <w:rPr>
          <w:rFonts w:cs="Times New Roman"/>
        </w:rPr>
        <w:t xml:space="preserve">, </w:t>
      </w:r>
      <w:r w:rsidRPr="004E5567">
        <w:rPr>
          <w:rFonts w:cs="Times New Roman"/>
          <w:position w:val="-10"/>
        </w:rPr>
        <w:object w:dxaOrig="620" w:dyaOrig="320" w14:anchorId="111C9D21">
          <v:shape id="_x0000_i1550" type="#_x0000_t75" style="width:30.6pt;height:16.2pt" o:ole="">
            <v:imagedata r:id="rId2625" o:title=""/>
          </v:shape>
          <o:OLEObject Type="Embed" ProgID="Equation.DSMT4" ShapeID="_x0000_i1550" DrawAspect="Content" ObjectID="_1830511276" r:id="rId2626"/>
        </w:object>
      </w:r>
      <w:r w:rsidRPr="004E5567">
        <w:rPr>
          <w:rFonts w:cs="Times New Roman"/>
        </w:rPr>
        <w:t xml:space="preserve"> nên hàm số đồng biến trên mỗi khoảng đó.</w:t>
      </w:r>
    </w:p>
    <w:p w14:paraId="5F3E1FD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Trên khoảng </w:t>
      </w:r>
      <w:r w:rsidRPr="004E5567">
        <w:rPr>
          <w:rFonts w:ascii="Times New Roman" w:hAnsi="Times New Roman" w:cs="Times New Roman"/>
          <w:position w:val="-14"/>
        </w:rPr>
        <w:object w:dxaOrig="580" w:dyaOrig="400" w14:anchorId="11C4A6F9">
          <v:shape id="_x0000_i1551" type="#_x0000_t75" style="width:29.4pt;height:20.4pt" o:ole="">
            <v:imagedata r:id="rId2627" o:title=""/>
          </v:shape>
          <o:OLEObject Type="Embed" ProgID="Equation.DSMT4" ShapeID="_x0000_i1551" DrawAspect="Content" ObjectID="_1830511277" r:id="rId2628"/>
        </w:object>
      </w:r>
      <w:r w:rsidRPr="004E5567">
        <w:rPr>
          <w:rFonts w:ascii="Times New Roman" w:hAnsi="Times New Roman" w:cs="Times New Roman"/>
        </w:rPr>
        <w:t xml:space="preserve">, </w:t>
      </w:r>
      <w:r w:rsidRPr="004E5567">
        <w:rPr>
          <w:rFonts w:ascii="Times New Roman" w:hAnsi="Times New Roman" w:cs="Times New Roman"/>
          <w:position w:val="-10"/>
        </w:rPr>
        <w:object w:dxaOrig="620" w:dyaOrig="320" w14:anchorId="404669D6">
          <v:shape id="_x0000_i1552" type="#_x0000_t75" style="width:30.6pt;height:16.2pt" o:ole="">
            <v:imagedata r:id="rId2629" o:title=""/>
          </v:shape>
          <o:OLEObject Type="Embed" ProgID="Equation.DSMT4" ShapeID="_x0000_i1552" DrawAspect="Content" ObjectID="_1830511278" r:id="rId2630"/>
        </w:object>
      </w:r>
      <w:r w:rsidRPr="004E5567">
        <w:rPr>
          <w:rFonts w:ascii="Times New Roman" w:hAnsi="Times New Roman" w:cs="Times New Roman"/>
        </w:rPr>
        <w:t xml:space="preserve"> nên hàm số nghịch biến trên khoảng đó.</w:t>
      </w:r>
    </w:p>
    <w:p w14:paraId="6D57F20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Cực trị:</w:t>
      </w:r>
    </w:p>
    <w:p w14:paraId="61ED444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Hàm số đạt cực đại tại </w:t>
      </w:r>
      <w:r w:rsidRPr="004E5567">
        <w:rPr>
          <w:rFonts w:ascii="Times New Roman" w:hAnsi="Times New Roman" w:cs="Times New Roman"/>
          <w:position w:val="-6"/>
        </w:rPr>
        <w:object w:dxaOrig="560" w:dyaOrig="279" w14:anchorId="6857063D">
          <v:shape id="_x0000_i1553" type="#_x0000_t75" style="width:29.4pt;height:13.8pt" o:ole="">
            <v:imagedata r:id="rId2631" o:title=""/>
          </v:shape>
          <o:OLEObject Type="Embed" ProgID="Equation.DSMT4" ShapeID="_x0000_i1553" DrawAspect="Content" ObjectID="_1830511279" r:id="rId2632"/>
        </w:object>
      </w:r>
      <w:r w:rsidRPr="004E5567">
        <w:rPr>
          <w:rFonts w:ascii="Times New Roman" w:hAnsi="Times New Roman" w:cs="Times New Roman"/>
        </w:rPr>
        <w:t xml:space="preserve"> và </w:t>
      </w:r>
      <w:r w:rsidRPr="004E5567">
        <w:rPr>
          <w:rFonts w:ascii="Times New Roman" w:hAnsi="Times New Roman" w:cs="Times New Roman"/>
          <w:i/>
          <w:iCs/>
        </w:rPr>
        <w:t>y</w:t>
      </w:r>
      <w:r w:rsidRPr="004E5567">
        <w:rPr>
          <w:rFonts w:ascii="Times New Roman" w:hAnsi="Times New Roman" w:cs="Times New Roman"/>
          <w:i/>
          <w:iCs/>
          <w:vertAlign w:val="subscript"/>
        </w:rPr>
        <w:t xml:space="preserve">CĐ  </w:t>
      </w:r>
      <w:r w:rsidRPr="004E5567">
        <w:rPr>
          <w:rFonts w:ascii="Times New Roman" w:hAnsi="Times New Roman" w:cs="Times New Roman"/>
        </w:rPr>
        <w:t xml:space="preserve">= 4 và đạt cực tiểu tại </w:t>
      </w:r>
      <w:r w:rsidRPr="004E5567">
        <w:rPr>
          <w:rFonts w:ascii="Times New Roman" w:hAnsi="Times New Roman" w:cs="Times New Roman"/>
          <w:position w:val="-6"/>
        </w:rPr>
        <w:object w:dxaOrig="560" w:dyaOrig="279" w14:anchorId="6D9747A5">
          <v:shape id="_x0000_i1554" type="#_x0000_t75" style="width:29.4pt;height:13.8pt" o:ole="">
            <v:imagedata r:id="rId2633" o:title=""/>
          </v:shape>
          <o:OLEObject Type="Embed" ProgID="Equation.DSMT4" ShapeID="_x0000_i1554" DrawAspect="Content" ObjectID="_1830511280" r:id="rId2634"/>
        </w:object>
      </w:r>
      <w:r w:rsidRPr="004E5567">
        <w:rPr>
          <w:rFonts w:ascii="Times New Roman" w:hAnsi="Times New Roman" w:cs="Times New Roman"/>
        </w:rPr>
        <w:t xml:space="preserve"> và </w:t>
      </w:r>
      <w:r w:rsidRPr="004E5567">
        <w:rPr>
          <w:rFonts w:ascii="Times New Roman" w:hAnsi="Times New Roman" w:cs="Times New Roman"/>
          <w:position w:val="-24"/>
        </w:rPr>
        <w:object w:dxaOrig="800" w:dyaOrig="620" w14:anchorId="5FA47DF3">
          <v:shape id="_x0000_i1555" type="#_x0000_t75" style="width:40.8pt;height:30.6pt" o:ole="">
            <v:imagedata r:id="rId2635" o:title=""/>
          </v:shape>
          <o:OLEObject Type="Embed" ProgID="Equation.DSMT4" ShapeID="_x0000_i1555" DrawAspect="Content" ObjectID="_1830511281" r:id="rId2636"/>
        </w:object>
      </w:r>
      <w:r w:rsidRPr="004E5567">
        <w:rPr>
          <w:rFonts w:ascii="Times New Roman" w:hAnsi="Times New Roman" w:cs="Times New Roman"/>
        </w:rPr>
        <w:t>.</w:t>
      </w:r>
    </w:p>
    <w:p w14:paraId="6661E95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Các giới hạn tại vô cực:</w:t>
      </w:r>
      <w:r w:rsidRPr="004E5567">
        <w:rPr>
          <w:rFonts w:ascii="Times New Roman" w:hAnsi="Times New Roman" w:cs="Times New Roman"/>
          <w:position w:val="-20"/>
        </w:rPr>
        <w:object w:dxaOrig="1200" w:dyaOrig="440" w14:anchorId="4480BA9A">
          <v:shape id="_x0000_i1556" type="#_x0000_t75" style="width:60pt;height:21.6pt" o:ole="">
            <v:imagedata r:id="rId2637" o:title=""/>
          </v:shape>
          <o:OLEObject Type="Embed" ProgID="Equation.DSMT4" ShapeID="_x0000_i1556" DrawAspect="Content" ObjectID="_1830511282" r:id="rId2638"/>
        </w:object>
      </w:r>
      <w:r w:rsidRPr="004E5567">
        <w:rPr>
          <w:rFonts w:ascii="Times New Roman" w:hAnsi="Times New Roman" w:cs="Times New Roman"/>
          <w:szCs w:val="24"/>
        </w:rPr>
        <w:t xml:space="preserve">; </w:t>
      </w:r>
      <w:r w:rsidRPr="004E5567">
        <w:rPr>
          <w:rFonts w:ascii="Times New Roman" w:hAnsi="Times New Roman" w:cs="Times New Roman"/>
          <w:position w:val="-20"/>
        </w:rPr>
        <w:object w:dxaOrig="1240" w:dyaOrig="440" w14:anchorId="1983924B">
          <v:shape id="_x0000_i1557" type="#_x0000_t75" style="width:61.8pt;height:21.6pt" o:ole="">
            <v:imagedata r:id="rId2639" o:title=""/>
          </v:shape>
          <o:OLEObject Type="Embed" ProgID="Equation.DSMT4" ShapeID="_x0000_i1557" DrawAspect="Content" ObjectID="_1830511283" r:id="rId2640"/>
        </w:object>
      </w:r>
    </w:p>
    <w:p w14:paraId="5542286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8647" w:type="dxa"/>
        <w:tblInd w:w="250" w:type="dxa"/>
        <w:tblLook w:val="04A0" w:firstRow="1" w:lastRow="0" w:firstColumn="1" w:lastColumn="0" w:noHBand="0" w:noVBand="1"/>
      </w:tblPr>
      <w:tblGrid>
        <w:gridCol w:w="1104"/>
        <w:gridCol w:w="1114"/>
        <w:gridCol w:w="1087"/>
        <w:gridCol w:w="1106"/>
        <w:gridCol w:w="1087"/>
        <w:gridCol w:w="1106"/>
        <w:gridCol w:w="1087"/>
        <w:gridCol w:w="956"/>
      </w:tblGrid>
      <w:tr w:rsidR="00DC1018" w:rsidRPr="004E5567" w14:paraId="4F27DD55" w14:textId="77777777" w:rsidTr="002A1A2E">
        <w:tc>
          <w:tcPr>
            <w:tcW w:w="1104" w:type="dxa"/>
            <w:tcBorders>
              <w:top w:val="nil"/>
              <w:left w:val="nil"/>
              <w:bottom w:val="single" w:sz="4" w:space="0" w:color="auto"/>
              <w:right w:val="single" w:sz="4" w:space="0" w:color="auto"/>
            </w:tcBorders>
            <w:vAlign w:val="center"/>
          </w:tcPr>
          <w:p w14:paraId="66155AF9" w14:textId="77777777" w:rsidR="00DC1018" w:rsidRPr="004E5567" w:rsidRDefault="00DC1018" w:rsidP="004E5567">
            <w:pPr>
              <w:pStyle w:val="bang"/>
              <w:spacing w:after="0" w:line="360" w:lineRule="auto"/>
              <w:rPr>
                <w:rFonts w:cs="Times New Roman"/>
              </w:rPr>
            </w:pPr>
            <w:r w:rsidRPr="004E5567">
              <w:rPr>
                <w:rFonts w:cs="Times New Roman"/>
              </w:rPr>
              <w:t>x</w:t>
            </w:r>
          </w:p>
        </w:tc>
        <w:tc>
          <w:tcPr>
            <w:tcW w:w="1114" w:type="dxa"/>
            <w:tcBorders>
              <w:top w:val="nil"/>
              <w:left w:val="single" w:sz="4" w:space="0" w:color="auto"/>
              <w:bottom w:val="single" w:sz="4" w:space="0" w:color="auto"/>
              <w:right w:val="nil"/>
            </w:tcBorders>
            <w:vAlign w:val="center"/>
          </w:tcPr>
          <w:p w14:paraId="5C4FF4F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87" w:type="dxa"/>
            <w:tcBorders>
              <w:top w:val="nil"/>
              <w:left w:val="nil"/>
              <w:bottom w:val="single" w:sz="4" w:space="0" w:color="auto"/>
              <w:right w:val="nil"/>
            </w:tcBorders>
            <w:vAlign w:val="center"/>
          </w:tcPr>
          <w:p w14:paraId="0274D6BD"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single" w:sz="4" w:space="0" w:color="auto"/>
              <w:right w:val="nil"/>
            </w:tcBorders>
            <w:vAlign w:val="center"/>
          </w:tcPr>
          <w:p w14:paraId="575EB693"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7" w:type="dxa"/>
            <w:tcBorders>
              <w:top w:val="nil"/>
              <w:left w:val="nil"/>
              <w:bottom w:val="single" w:sz="4" w:space="0" w:color="auto"/>
              <w:right w:val="nil"/>
            </w:tcBorders>
            <w:vAlign w:val="center"/>
          </w:tcPr>
          <w:p w14:paraId="678EFBCB"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single" w:sz="4" w:space="0" w:color="auto"/>
              <w:right w:val="nil"/>
            </w:tcBorders>
            <w:vAlign w:val="center"/>
          </w:tcPr>
          <w:p w14:paraId="735E9C25" w14:textId="77777777" w:rsidR="00DC1018" w:rsidRPr="004E5567" w:rsidRDefault="00DC1018" w:rsidP="004E5567">
            <w:pPr>
              <w:pStyle w:val="bang"/>
              <w:spacing w:after="0" w:line="360" w:lineRule="auto"/>
              <w:rPr>
                <w:rFonts w:cs="Times New Roman"/>
              </w:rPr>
            </w:pPr>
            <w:r w:rsidRPr="004E5567">
              <w:rPr>
                <w:rFonts w:cs="Times New Roman"/>
              </w:rPr>
              <w:t>2</w:t>
            </w:r>
          </w:p>
        </w:tc>
        <w:tc>
          <w:tcPr>
            <w:tcW w:w="1087" w:type="dxa"/>
            <w:tcBorders>
              <w:top w:val="nil"/>
              <w:left w:val="nil"/>
              <w:bottom w:val="single" w:sz="4" w:space="0" w:color="auto"/>
              <w:right w:val="nil"/>
            </w:tcBorders>
            <w:vAlign w:val="center"/>
          </w:tcPr>
          <w:p w14:paraId="0F992BE2" w14:textId="77777777" w:rsidR="00DC1018" w:rsidRPr="004E5567" w:rsidRDefault="00DC1018" w:rsidP="004E5567">
            <w:pPr>
              <w:pStyle w:val="bang"/>
              <w:spacing w:after="0" w:line="360" w:lineRule="auto"/>
              <w:rPr>
                <w:rFonts w:cs="Times New Roman"/>
              </w:rPr>
            </w:pPr>
          </w:p>
        </w:tc>
        <w:tc>
          <w:tcPr>
            <w:tcW w:w="956" w:type="dxa"/>
            <w:tcBorders>
              <w:top w:val="nil"/>
              <w:left w:val="nil"/>
              <w:bottom w:val="single" w:sz="4" w:space="0" w:color="auto"/>
              <w:right w:val="nil"/>
            </w:tcBorders>
            <w:vAlign w:val="center"/>
          </w:tcPr>
          <w:p w14:paraId="02353B1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59577F88" w14:textId="77777777" w:rsidTr="002A1A2E">
        <w:tc>
          <w:tcPr>
            <w:tcW w:w="1104" w:type="dxa"/>
            <w:tcBorders>
              <w:left w:val="nil"/>
              <w:bottom w:val="single" w:sz="4" w:space="0" w:color="auto"/>
              <w:right w:val="single" w:sz="4" w:space="0" w:color="auto"/>
            </w:tcBorders>
            <w:vAlign w:val="center"/>
          </w:tcPr>
          <w:p w14:paraId="4762DDC6"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1114" w:type="dxa"/>
            <w:tcBorders>
              <w:left w:val="single" w:sz="4" w:space="0" w:color="auto"/>
              <w:bottom w:val="single" w:sz="4" w:space="0" w:color="auto"/>
              <w:right w:val="nil"/>
            </w:tcBorders>
            <w:vAlign w:val="center"/>
          </w:tcPr>
          <w:p w14:paraId="36E2C1E2" w14:textId="77777777" w:rsidR="00DC1018" w:rsidRPr="004E5567" w:rsidRDefault="00DC1018" w:rsidP="004E5567">
            <w:pPr>
              <w:pStyle w:val="bang"/>
              <w:spacing w:after="0" w:line="360" w:lineRule="auto"/>
              <w:rPr>
                <w:rFonts w:cs="Times New Roman"/>
              </w:rPr>
            </w:pPr>
          </w:p>
        </w:tc>
        <w:tc>
          <w:tcPr>
            <w:tcW w:w="1087" w:type="dxa"/>
            <w:tcBorders>
              <w:left w:val="nil"/>
              <w:bottom w:val="single" w:sz="4" w:space="0" w:color="auto"/>
              <w:right w:val="nil"/>
            </w:tcBorders>
            <w:vAlign w:val="center"/>
          </w:tcPr>
          <w:p w14:paraId="3434C37C"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106" w:type="dxa"/>
            <w:tcBorders>
              <w:left w:val="nil"/>
              <w:bottom w:val="single" w:sz="4" w:space="0" w:color="auto"/>
              <w:right w:val="nil"/>
            </w:tcBorders>
            <w:vAlign w:val="center"/>
          </w:tcPr>
          <w:p w14:paraId="673C315A"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7" w:type="dxa"/>
            <w:tcBorders>
              <w:left w:val="nil"/>
              <w:bottom w:val="single" w:sz="4" w:space="0" w:color="auto"/>
              <w:right w:val="nil"/>
            </w:tcBorders>
            <w:vAlign w:val="center"/>
          </w:tcPr>
          <w:p w14:paraId="0B3E4A93"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106" w:type="dxa"/>
            <w:tcBorders>
              <w:left w:val="nil"/>
              <w:bottom w:val="single" w:sz="4" w:space="0" w:color="auto"/>
              <w:right w:val="nil"/>
            </w:tcBorders>
            <w:vAlign w:val="center"/>
          </w:tcPr>
          <w:p w14:paraId="6FBFAD0F"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087" w:type="dxa"/>
            <w:tcBorders>
              <w:left w:val="nil"/>
              <w:bottom w:val="single" w:sz="4" w:space="0" w:color="auto"/>
              <w:right w:val="nil"/>
            </w:tcBorders>
            <w:vAlign w:val="center"/>
          </w:tcPr>
          <w:p w14:paraId="275F197A"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956" w:type="dxa"/>
            <w:tcBorders>
              <w:left w:val="nil"/>
              <w:bottom w:val="single" w:sz="4" w:space="0" w:color="auto"/>
              <w:right w:val="nil"/>
            </w:tcBorders>
            <w:vAlign w:val="center"/>
          </w:tcPr>
          <w:p w14:paraId="06612F12" w14:textId="77777777" w:rsidR="00DC1018" w:rsidRPr="004E5567" w:rsidRDefault="00DC1018" w:rsidP="004E5567">
            <w:pPr>
              <w:pStyle w:val="bang"/>
              <w:spacing w:after="0" w:line="360" w:lineRule="auto"/>
              <w:rPr>
                <w:rFonts w:cs="Times New Roman"/>
              </w:rPr>
            </w:pPr>
          </w:p>
        </w:tc>
      </w:tr>
      <w:tr w:rsidR="00DC1018" w:rsidRPr="004E5567" w14:paraId="54CEF7BA" w14:textId="77777777" w:rsidTr="002A1A2E">
        <w:tc>
          <w:tcPr>
            <w:tcW w:w="1104" w:type="dxa"/>
            <w:vMerge w:val="restart"/>
            <w:tcBorders>
              <w:top w:val="single" w:sz="4" w:space="0" w:color="auto"/>
              <w:left w:val="nil"/>
              <w:bottom w:val="nil"/>
              <w:right w:val="single" w:sz="4" w:space="0" w:color="auto"/>
            </w:tcBorders>
            <w:vAlign w:val="center"/>
          </w:tcPr>
          <w:p w14:paraId="0CC474E1"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1114" w:type="dxa"/>
            <w:tcBorders>
              <w:top w:val="single" w:sz="4" w:space="0" w:color="auto"/>
              <w:left w:val="single" w:sz="4" w:space="0" w:color="auto"/>
              <w:bottom w:val="nil"/>
              <w:right w:val="nil"/>
            </w:tcBorders>
            <w:vAlign w:val="center"/>
          </w:tcPr>
          <w:p w14:paraId="67C48180"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64736" behindDoc="0" locked="0" layoutInCell="1" allowOverlap="1" wp14:anchorId="0833C6B6" wp14:editId="455AFB99">
                      <wp:simplePos x="0" y="0"/>
                      <wp:positionH relativeFrom="column">
                        <wp:posOffset>445770</wp:posOffset>
                      </wp:positionH>
                      <wp:positionV relativeFrom="paragraph">
                        <wp:posOffset>113030</wp:posOffset>
                      </wp:positionV>
                      <wp:extent cx="1122045" cy="381635"/>
                      <wp:effectExtent l="0" t="38100" r="40005" b="18415"/>
                      <wp:wrapNone/>
                      <wp:docPr id="2095828968" name="Straight Arrow Connector 12030902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22045" cy="38163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55BF253" id="Straight Arrow Connector 1203090219" o:spid="_x0000_s1026" type="#_x0000_t32" style="position:absolute;margin-left:35.1pt;margin-top:8.9pt;width:88.35pt;height:30.05pt;flip: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" strokecolor="black [3200]" strokeweight="1pt">
                      <v:stroke endarrow="block" joinstyle="miter"/>
                      <o:lock v:ext="edit" shapetype="f"/>
                    </v:shape>
                  </w:pict>
                </mc:Fallback>
              </mc:AlternateContent>
            </w:r>
          </w:p>
        </w:tc>
        <w:tc>
          <w:tcPr>
            <w:tcW w:w="1087" w:type="dxa"/>
            <w:tcBorders>
              <w:top w:val="single" w:sz="4" w:space="0" w:color="auto"/>
              <w:left w:val="nil"/>
              <w:bottom w:val="nil"/>
              <w:right w:val="nil"/>
            </w:tcBorders>
            <w:vAlign w:val="center"/>
          </w:tcPr>
          <w:p w14:paraId="78A8FA51" w14:textId="77777777" w:rsidR="00DC1018" w:rsidRPr="004E5567" w:rsidRDefault="00DC1018" w:rsidP="004E5567">
            <w:pPr>
              <w:pStyle w:val="bang"/>
              <w:spacing w:after="0" w:line="360" w:lineRule="auto"/>
              <w:rPr>
                <w:rFonts w:cs="Times New Roman"/>
              </w:rPr>
            </w:pPr>
          </w:p>
        </w:tc>
        <w:tc>
          <w:tcPr>
            <w:tcW w:w="1106" w:type="dxa"/>
            <w:tcBorders>
              <w:top w:val="single" w:sz="4" w:space="0" w:color="auto"/>
              <w:left w:val="nil"/>
              <w:bottom w:val="nil"/>
              <w:right w:val="nil"/>
            </w:tcBorders>
            <w:vAlign w:val="center"/>
          </w:tcPr>
          <w:p w14:paraId="0597E812" w14:textId="77777777" w:rsidR="00DC1018" w:rsidRPr="004E5567" w:rsidRDefault="00DC1018" w:rsidP="004E5567">
            <w:pPr>
              <w:pStyle w:val="bang"/>
              <w:spacing w:after="0" w:line="360" w:lineRule="auto"/>
              <w:rPr>
                <w:rFonts w:cs="Times New Roman"/>
              </w:rPr>
            </w:pPr>
            <w:r w:rsidRPr="004E5567">
              <w:rPr>
                <w:rFonts w:cs="Times New Roman"/>
              </w:rPr>
              <w:t>4</w:t>
            </w:r>
          </w:p>
        </w:tc>
        <w:tc>
          <w:tcPr>
            <w:tcW w:w="1087" w:type="dxa"/>
            <w:tcBorders>
              <w:top w:val="single" w:sz="4" w:space="0" w:color="auto"/>
              <w:left w:val="nil"/>
              <w:bottom w:val="nil"/>
              <w:right w:val="nil"/>
            </w:tcBorders>
            <w:vAlign w:val="center"/>
          </w:tcPr>
          <w:p w14:paraId="2FAEAAB8" w14:textId="77777777" w:rsidR="00DC1018" w:rsidRPr="004E5567" w:rsidRDefault="00DC1018" w:rsidP="004E5567">
            <w:pPr>
              <w:pStyle w:val="bang"/>
              <w:spacing w:after="0" w:line="360" w:lineRule="auto"/>
              <w:rPr>
                <w:rFonts w:cs="Times New Roman"/>
              </w:rPr>
            </w:pPr>
          </w:p>
        </w:tc>
        <w:tc>
          <w:tcPr>
            <w:tcW w:w="1106" w:type="dxa"/>
            <w:tcBorders>
              <w:top w:val="single" w:sz="4" w:space="0" w:color="auto"/>
              <w:left w:val="nil"/>
              <w:bottom w:val="nil"/>
              <w:right w:val="nil"/>
            </w:tcBorders>
            <w:vAlign w:val="center"/>
          </w:tcPr>
          <w:p w14:paraId="5AD826D0"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67808" behindDoc="0" locked="0" layoutInCell="1" allowOverlap="1" wp14:anchorId="4E73015C" wp14:editId="2D080C07">
                      <wp:simplePos x="0" y="0"/>
                      <wp:positionH relativeFrom="column">
                        <wp:posOffset>-998220</wp:posOffset>
                      </wp:positionH>
                      <wp:positionV relativeFrom="paragraph">
                        <wp:posOffset>104775</wp:posOffset>
                      </wp:positionV>
                      <wp:extent cx="1187450" cy="495300"/>
                      <wp:effectExtent l="0" t="0" r="50800" b="38100"/>
                      <wp:wrapNone/>
                      <wp:docPr id="2095828967" name="Straight Arrow Connector 11844689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87450" cy="4953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6B1EFD" id="Straight Arrow Connector 1184468912" o:spid="_x0000_s1026" type="#_x0000_t32" style="position:absolute;margin-left:-78.6pt;margin-top:8.25pt;width:93.5pt;height:3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" strokecolor="black [3200]" strokeweight="1pt">
                      <v:stroke endarrow="block" joinstyle="miter"/>
                      <o:lock v:ext="edit" shapetype="f"/>
                    </v:shape>
                  </w:pict>
                </mc:Fallback>
              </mc:AlternateContent>
            </w:r>
          </w:p>
        </w:tc>
        <w:tc>
          <w:tcPr>
            <w:tcW w:w="1087" w:type="dxa"/>
            <w:tcBorders>
              <w:top w:val="single" w:sz="4" w:space="0" w:color="auto"/>
              <w:left w:val="nil"/>
              <w:bottom w:val="nil"/>
              <w:right w:val="nil"/>
            </w:tcBorders>
            <w:vAlign w:val="center"/>
          </w:tcPr>
          <w:p w14:paraId="3155EED4" w14:textId="77777777" w:rsidR="00DC1018" w:rsidRPr="004E5567" w:rsidRDefault="00DC1018" w:rsidP="004E5567">
            <w:pPr>
              <w:pStyle w:val="bang"/>
              <w:spacing w:after="0" w:line="360" w:lineRule="auto"/>
              <w:rPr>
                <w:rFonts w:cs="Times New Roman"/>
              </w:rPr>
            </w:pPr>
          </w:p>
        </w:tc>
        <w:tc>
          <w:tcPr>
            <w:tcW w:w="956" w:type="dxa"/>
            <w:tcBorders>
              <w:top w:val="single" w:sz="4" w:space="0" w:color="auto"/>
              <w:left w:val="nil"/>
              <w:bottom w:val="nil"/>
              <w:right w:val="nil"/>
            </w:tcBorders>
            <w:vAlign w:val="center"/>
          </w:tcPr>
          <w:p w14:paraId="48B7F8C2"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6EC0585B" w14:textId="77777777" w:rsidTr="002A1A2E">
        <w:tc>
          <w:tcPr>
            <w:tcW w:w="1104" w:type="dxa"/>
            <w:vMerge/>
            <w:tcBorders>
              <w:left w:val="nil"/>
              <w:bottom w:val="nil"/>
              <w:right w:val="single" w:sz="4" w:space="0" w:color="auto"/>
            </w:tcBorders>
            <w:vAlign w:val="center"/>
          </w:tcPr>
          <w:p w14:paraId="23027ED4" w14:textId="77777777" w:rsidR="00DC1018" w:rsidRPr="004E5567" w:rsidRDefault="00DC1018" w:rsidP="004E5567">
            <w:pPr>
              <w:pStyle w:val="bang"/>
              <w:spacing w:after="0" w:line="360" w:lineRule="auto"/>
              <w:rPr>
                <w:rFonts w:cs="Times New Roman"/>
              </w:rPr>
            </w:pPr>
          </w:p>
        </w:tc>
        <w:tc>
          <w:tcPr>
            <w:tcW w:w="1114" w:type="dxa"/>
            <w:tcBorders>
              <w:top w:val="nil"/>
              <w:left w:val="single" w:sz="4" w:space="0" w:color="auto"/>
              <w:bottom w:val="nil"/>
              <w:right w:val="nil"/>
            </w:tcBorders>
            <w:vAlign w:val="center"/>
          </w:tcPr>
          <w:p w14:paraId="31C83FD7" w14:textId="77777777" w:rsidR="00DC1018" w:rsidRPr="004E5567" w:rsidRDefault="00DC1018" w:rsidP="004E5567">
            <w:pPr>
              <w:pStyle w:val="bang"/>
              <w:spacing w:after="0" w:line="360" w:lineRule="auto"/>
              <w:rPr>
                <w:rFonts w:cs="Times New Roman"/>
              </w:rPr>
            </w:pPr>
          </w:p>
        </w:tc>
        <w:tc>
          <w:tcPr>
            <w:tcW w:w="1087" w:type="dxa"/>
            <w:tcBorders>
              <w:top w:val="nil"/>
              <w:left w:val="nil"/>
              <w:bottom w:val="nil"/>
              <w:right w:val="nil"/>
            </w:tcBorders>
            <w:vAlign w:val="center"/>
          </w:tcPr>
          <w:p w14:paraId="6A45F71D"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nil"/>
              <w:right w:val="nil"/>
            </w:tcBorders>
            <w:vAlign w:val="center"/>
          </w:tcPr>
          <w:p w14:paraId="192615D7" w14:textId="77777777" w:rsidR="00DC1018" w:rsidRPr="004E5567" w:rsidRDefault="00DC1018" w:rsidP="004E5567">
            <w:pPr>
              <w:pStyle w:val="bang"/>
              <w:spacing w:after="0" w:line="360" w:lineRule="auto"/>
              <w:rPr>
                <w:rFonts w:cs="Times New Roman"/>
              </w:rPr>
            </w:pPr>
          </w:p>
        </w:tc>
        <w:tc>
          <w:tcPr>
            <w:tcW w:w="1087" w:type="dxa"/>
            <w:tcBorders>
              <w:top w:val="nil"/>
              <w:left w:val="nil"/>
              <w:bottom w:val="nil"/>
              <w:right w:val="nil"/>
            </w:tcBorders>
            <w:vAlign w:val="center"/>
          </w:tcPr>
          <w:p w14:paraId="652087B5"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nil"/>
              <w:right w:val="nil"/>
            </w:tcBorders>
            <w:vAlign w:val="center"/>
          </w:tcPr>
          <w:p w14:paraId="2C032A35" w14:textId="77777777" w:rsidR="00DC1018" w:rsidRPr="004E5567" w:rsidRDefault="00DC1018" w:rsidP="004E5567">
            <w:pPr>
              <w:pStyle w:val="bang"/>
              <w:spacing w:after="0" w:line="360" w:lineRule="auto"/>
              <w:rPr>
                <w:rFonts w:cs="Times New Roman"/>
              </w:rPr>
            </w:pPr>
          </w:p>
        </w:tc>
        <w:tc>
          <w:tcPr>
            <w:tcW w:w="1087" w:type="dxa"/>
            <w:tcBorders>
              <w:top w:val="nil"/>
              <w:left w:val="nil"/>
              <w:bottom w:val="nil"/>
              <w:right w:val="nil"/>
            </w:tcBorders>
            <w:vAlign w:val="center"/>
          </w:tcPr>
          <w:p w14:paraId="10770BF9"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66784" behindDoc="0" locked="0" layoutInCell="1" allowOverlap="1" wp14:anchorId="28C227B6" wp14:editId="3B7A2950">
                      <wp:simplePos x="0" y="0"/>
                      <wp:positionH relativeFrom="column">
                        <wp:posOffset>-260350</wp:posOffset>
                      </wp:positionH>
                      <wp:positionV relativeFrom="paragraph">
                        <wp:posOffset>-67945</wp:posOffset>
                      </wp:positionV>
                      <wp:extent cx="1108710" cy="495300"/>
                      <wp:effectExtent l="0" t="38100" r="34290" b="0"/>
                      <wp:wrapNone/>
                      <wp:docPr id="2095828966" name="Straight Arrow Connector 14573939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08710" cy="4953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099E2" id="Straight Arrow Connector 1457393980" o:spid="_x0000_s1026" type="#_x0000_t32" style="position:absolute;margin-left:-20.5pt;margin-top:-5.35pt;width:87.3pt;height:39pt;flip: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" strokecolor="black [3200]" strokeweight="1pt">
                      <v:stroke endarrow="block" joinstyle="miter"/>
                      <o:lock v:ext="edit" shapetype="f"/>
                    </v:shape>
                  </w:pict>
                </mc:Fallback>
              </mc:AlternateContent>
            </w:r>
          </w:p>
        </w:tc>
        <w:tc>
          <w:tcPr>
            <w:tcW w:w="956" w:type="dxa"/>
            <w:tcBorders>
              <w:top w:val="nil"/>
              <w:left w:val="nil"/>
              <w:bottom w:val="nil"/>
              <w:right w:val="nil"/>
            </w:tcBorders>
            <w:vAlign w:val="center"/>
          </w:tcPr>
          <w:p w14:paraId="42130555" w14:textId="77777777" w:rsidR="00DC1018" w:rsidRPr="004E5567" w:rsidRDefault="00DC1018" w:rsidP="004E5567">
            <w:pPr>
              <w:pStyle w:val="bang"/>
              <w:spacing w:after="0" w:line="360" w:lineRule="auto"/>
              <w:rPr>
                <w:rFonts w:cs="Times New Roman"/>
              </w:rPr>
            </w:pPr>
          </w:p>
        </w:tc>
      </w:tr>
      <w:tr w:rsidR="00DC1018" w:rsidRPr="004E5567" w14:paraId="38E192E0" w14:textId="77777777" w:rsidTr="002A1A2E">
        <w:tc>
          <w:tcPr>
            <w:tcW w:w="1104" w:type="dxa"/>
            <w:vMerge/>
            <w:tcBorders>
              <w:left w:val="nil"/>
              <w:bottom w:val="nil"/>
              <w:right w:val="single" w:sz="4" w:space="0" w:color="auto"/>
            </w:tcBorders>
            <w:vAlign w:val="center"/>
          </w:tcPr>
          <w:p w14:paraId="640A8A07" w14:textId="77777777" w:rsidR="00DC1018" w:rsidRPr="004E5567" w:rsidRDefault="00DC1018" w:rsidP="004E5567">
            <w:pPr>
              <w:pStyle w:val="bang"/>
              <w:spacing w:after="0" w:line="360" w:lineRule="auto"/>
              <w:rPr>
                <w:rFonts w:cs="Times New Roman"/>
              </w:rPr>
            </w:pPr>
          </w:p>
        </w:tc>
        <w:tc>
          <w:tcPr>
            <w:tcW w:w="1114" w:type="dxa"/>
            <w:tcBorders>
              <w:top w:val="nil"/>
              <w:left w:val="single" w:sz="4" w:space="0" w:color="auto"/>
              <w:bottom w:val="nil"/>
              <w:right w:val="nil"/>
            </w:tcBorders>
            <w:vAlign w:val="center"/>
          </w:tcPr>
          <w:p w14:paraId="035E08D6"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087" w:type="dxa"/>
            <w:tcBorders>
              <w:top w:val="nil"/>
              <w:left w:val="nil"/>
              <w:bottom w:val="nil"/>
              <w:right w:val="nil"/>
            </w:tcBorders>
            <w:vAlign w:val="center"/>
          </w:tcPr>
          <w:p w14:paraId="4985A87F"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nil"/>
              <w:right w:val="nil"/>
            </w:tcBorders>
            <w:vAlign w:val="center"/>
          </w:tcPr>
          <w:p w14:paraId="279DF72A" w14:textId="77777777" w:rsidR="00DC1018" w:rsidRPr="004E5567" w:rsidRDefault="00DC1018" w:rsidP="004E5567">
            <w:pPr>
              <w:pStyle w:val="bang"/>
              <w:spacing w:after="0" w:line="360" w:lineRule="auto"/>
              <w:rPr>
                <w:rFonts w:cs="Times New Roman"/>
              </w:rPr>
            </w:pPr>
          </w:p>
        </w:tc>
        <w:tc>
          <w:tcPr>
            <w:tcW w:w="1087" w:type="dxa"/>
            <w:tcBorders>
              <w:top w:val="nil"/>
              <w:left w:val="nil"/>
              <w:bottom w:val="nil"/>
              <w:right w:val="nil"/>
            </w:tcBorders>
            <w:vAlign w:val="center"/>
          </w:tcPr>
          <w:p w14:paraId="721FD6BA" w14:textId="77777777" w:rsidR="00DC1018" w:rsidRPr="004E5567" w:rsidRDefault="00DC1018" w:rsidP="004E5567">
            <w:pPr>
              <w:pStyle w:val="bang"/>
              <w:spacing w:after="0" w:line="360" w:lineRule="auto"/>
              <w:rPr>
                <w:rFonts w:cs="Times New Roman"/>
              </w:rPr>
            </w:pPr>
          </w:p>
        </w:tc>
        <w:tc>
          <w:tcPr>
            <w:tcW w:w="1106" w:type="dxa"/>
            <w:tcBorders>
              <w:top w:val="nil"/>
              <w:left w:val="nil"/>
              <w:bottom w:val="nil"/>
              <w:right w:val="nil"/>
            </w:tcBorders>
            <w:vAlign w:val="center"/>
          </w:tcPr>
          <w:p w14:paraId="4A7DA0EB" w14:textId="77777777" w:rsidR="00DC1018" w:rsidRPr="004E5567" w:rsidRDefault="00DC1018" w:rsidP="004E5567">
            <w:pPr>
              <w:pStyle w:val="bang"/>
              <w:spacing w:after="0" w:line="360" w:lineRule="auto"/>
              <w:rPr>
                <w:rFonts w:cs="Times New Roman"/>
              </w:rPr>
            </w:pPr>
            <w:r w:rsidRPr="004E5567">
              <w:rPr>
                <w:rFonts w:cs="Times New Roman"/>
                <w:kern w:val="2"/>
                <w:position w:val="-24"/>
                <w14:ligatures w14:val="standardContextual"/>
              </w:rPr>
              <w:object w:dxaOrig="220" w:dyaOrig="620" w14:anchorId="679013BF">
                <v:shape id="_x0000_i1558" type="#_x0000_t75" style="width:11.4pt;height:30.6pt" o:ole="">
                  <v:imagedata r:id="rId2641" o:title=""/>
                </v:shape>
                <o:OLEObject Type="Embed" ProgID="Equation.DSMT4" ShapeID="_x0000_i1558" DrawAspect="Content" ObjectID="_1830511284" r:id="rId2642"/>
              </w:object>
            </w:r>
          </w:p>
        </w:tc>
        <w:tc>
          <w:tcPr>
            <w:tcW w:w="1087" w:type="dxa"/>
            <w:tcBorders>
              <w:top w:val="nil"/>
              <w:left w:val="nil"/>
              <w:bottom w:val="nil"/>
              <w:right w:val="nil"/>
            </w:tcBorders>
            <w:vAlign w:val="center"/>
          </w:tcPr>
          <w:p w14:paraId="5093413E" w14:textId="77777777" w:rsidR="00DC1018" w:rsidRPr="004E5567" w:rsidRDefault="00DC1018" w:rsidP="004E5567">
            <w:pPr>
              <w:pStyle w:val="bang"/>
              <w:spacing w:after="0" w:line="360" w:lineRule="auto"/>
              <w:rPr>
                <w:rFonts w:cs="Times New Roman"/>
              </w:rPr>
            </w:pPr>
          </w:p>
        </w:tc>
        <w:tc>
          <w:tcPr>
            <w:tcW w:w="956" w:type="dxa"/>
            <w:tcBorders>
              <w:top w:val="nil"/>
              <w:left w:val="nil"/>
              <w:bottom w:val="nil"/>
              <w:right w:val="nil"/>
            </w:tcBorders>
            <w:vAlign w:val="center"/>
          </w:tcPr>
          <w:p w14:paraId="3C3ADA9D" w14:textId="77777777" w:rsidR="00DC1018" w:rsidRPr="004E5567" w:rsidRDefault="00DC1018" w:rsidP="004E5567">
            <w:pPr>
              <w:pStyle w:val="bang"/>
              <w:spacing w:after="0" w:line="360" w:lineRule="auto"/>
              <w:rPr>
                <w:rFonts w:cs="Times New Roman"/>
              </w:rPr>
            </w:pPr>
          </w:p>
        </w:tc>
      </w:tr>
    </w:tbl>
    <w:p w14:paraId="40CC6D0C" w14:textId="77777777" w:rsidR="00DC1018" w:rsidRPr="004E5567" w:rsidRDefault="00DC1018" w:rsidP="004E5567">
      <w:pPr>
        <w:tabs>
          <w:tab w:val="left" w:pos="851"/>
        </w:tabs>
        <w:spacing w:after="0" w:line="360" w:lineRule="auto"/>
        <w:rPr>
          <w:rFonts w:ascii="Times New Roman" w:hAnsi="Times New Roman" w:cs="Times New Roman"/>
          <w:szCs w:val="24"/>
        </w:rPr>
      </w:pPr>
    </w:p>
    <w:p w14:paraId="7D803EBF" w14:textId="77777777" w:rsidR="00DC1018" w:rsidRPr="004E5567" w:rsidRDefault="00DC1018" w:rsidP="004E5567">
      <w:pPr>
        <w:tabs>
          <w:tab w:val="left" w:pos="851"/>
        </w:tabs>
        <w:spacing w:after="0" w:line="360" w:lineRule="auto"/>
        <w:rPr>
          <w:rFonts w:ascii="Times New Roman" w:hAnsi="Times New Roman" w:cs="Times New Roman"/>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2"/>
        <w:gridCol w:w="4038"/>
      </w:tblGrid>
      <w:tr w:rsidR="00DC1018" w:rsidRPr="004E5567" w14:paraId="4F90601F" w14:textId="77777777" w:rsidTr="002A1A2E">
        <w:tc>
          <w:tcPr>
            <w:tcW w:w="2843" w:type="pct"/>
          </w:tcPr>
          <w:p w14:paraId="3BF419FA"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Đồ thị:</w:t>
            </w:r>
          </w:p>
          <w:p w14:paraId="1E955793"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Điểm </w:t>
            </w:r>
            <w:r w:rsidRPr="004E5567">
              <w:rPr>
                <w:rFonts w:ascii="Times New Roman" w:hAnsi="Times New Roman" w:cs="Times New Roman"/>
                <w:kern w:val="2"/>
                <w:position w:val="-14"/>
                <w:szCs w:val="24"/>
                <w14:ligatures w14:val="standardContextual"/>
              </w:rPr>
              <w:object w:dxaOrig="780" w:dyaOrig="400" w14:anchorId="1D5271B0">
                <v:shape id="_x0000_i1559" type="#_x0000_t75" style="width:39.6pt;height:20.4pt" o:ole="">
                  <v:imagedata r:id="rId2643" o:title=""/>
                </v:shape>
                <o:OLEObject Type="Embed" ProgID="Equation.DSMT4" ShapeID="_x0000_i1559" DrawAspect="Content" ObjectID="_1830511285" r:id="rId2644"/>
              </w:object>
            </w:r>
            <w:r w:rsidRPr="004E5567">
              <w:rPr>
                <w:rFonts w:ascii="Times New Roman" w:hAnsi="Times New Roman" w:cs="Times New Roman"/>
                <w:szCs w:val="24"/>
              </w:rPr>
              <w:t xml:space="preserve"> là điểm cực đại và điểm </w:t>
            </w:r>
            <w:r w:rsidRPr="004E5567">
              <w:rPr>
                <w:rFonts w:ascii="Times New Roman" w:hAnsi="Times New Roman" w:cs="Times New Roman"/>
                <w:kern w:val="2"/>
                <w:position w:val="-28"/>
                <w:szCs w:val="24"/>
                <w14:ligatures w14:val="standardContextual"/>
              </w:rPr>
              <w:object w:dxaOrig="840" w:dyaOrig="680" w14:anchorId="7EE0249B">
                <v:shape id="_x0000_i1560" type="#_x0000_t75" style="width:42pt;height:33.6pt" o:ole="">
                  <v:imagedata r:id="rId2645" o:title=""/>
                </v:shape>
                <o:OLEObject Type="Embed" ProgID="Equation.DSMT4" ShapeID="_x0000_i1560" DrawAspect="Content" ObjectID="_1830511286" r:id="rId2646"/>
              </w:object>
            </w:r>
            <w:r w:rsidRPr="004E5567">
              <w:rPr>
                <w:rFonts w:ascii="Times New Roman" w:hAnsi="Times New Roman" w:cs="Times New Roman"/>
                <w:szCs w:val="24"/>
              </w:rPr>
              <w:t xml:space="preserve"> là điểm cực tiểu của đồ thị hàm số. Đồ thị của hàm số có tâm đối xứng là điểm </w:t>
            </w:r>
            <w:r w:rsidRPr="004E5567">
              <w:rPr>
                <w:rFonts w:ascii="Times New Roman" w:hAnsi="Times New Roman" w:cs="Times New Roman"/>
                <w:kern w:val="2"/>
                <w:position w:val="-28"/>
                <w:szCs w:val="24"/>
                <w14:ligatures w14:val="standardContextual"/>
              </w:rPr>
              <w:object w:dxaOrig="859" w:dyaOrig="680" w14:anchorId="77E94CEF">
                <v:shape id="_x0000_i1561" type="#_x0000_t75" style="width:43.8pt;height:33.6pt" o:ole="">
                  <v:imagedata r:id="rId2647" o:title=""/>
                </v:shape>
                <o:OLEObject Type="Embed" ProgID="Equation.DSMT4" ShapeID="_x0000_i1561" DrawAspect="Content" ObjectID="_1830511287" r:id="rId2648"/>
              </w:object>
            </w:r>
            <w:r w:rsidRPr="004E5567">
              <w:rPr>
                <w:rFonts w:ascii="Times New Roman" w:hAnsi="Times New Roman" w:cs="Times New Roman"/>
                <w:szCs w:val="24"/>
              </w:rPr>
              <w:t>.</w:t>
            </w:r>
          </w:p>
        </w:tc>
        <w:tc>
          <w:tcPr>
            <w:tcW w:w="2157" w:type="pct"/>
          </w:tcPr>
          <w:p w14:paraId="624D6E61"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588FC4BE" wp14:editId="1E7B8F55">
                  <wp:extent cx="1697126" cy="1655858"/>
                  <wp:effectExtent l="0" t="0" r="0" b="0"/>
                  <wp:docPr id="257340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40488" name=""/>
                          <pic:cNvPicPr/>
                        </pic:nvPicPr>
                        <pic:blipFill>
                          <a:blip r:embed="rId2649">
                            <a:extLst>
                              <a:ext uri="{BEBA8EAE-BF5A-486C-A8C5-ECC9F3942E4B}">
                                <a14:imgProps xmlns:a14="http://schemas.microsoft.com/office/drawing/2010/main">
                                  <a14:imgLayer r:embed="rId2650">
                                    <a14:imgEffect>
                                      <a14:sharpenSoften amount="50000"/>
                                    </a14:imgEffect>
                                    <a14:imgEffect>
                                      <a14:saturation sat="0"/>
                                    </a14:imgEffect>
                                  </a14:imgLayer>
                                </a14:imgProps>
                              </a:ext>
                            </a:extLst>
                          </a:blip>
                          <a:stretch>
                            <a:fillRect/>
                          </a:stretch>
                        </pic:blipFill>
                        <pic:spPr>
                          <a:xfrm>
                            <a:off x="0" y="0"/>
                            <a:ext cx="1722591" cy="1680704"/>
                          </a:xfrm>
                          <a:prstGeom prst="rect">
                            <a:avLst/>
                          </a:prstGeom>
                        </pic:spPr>
                      </pic:pic>
                    </a:graphicData>
                  </a:graphic>
                </wp:inline>
              </w:drawing>
            </w:r>
          </w:p>
        </w:tc>
      </w:tr>
    </w:tbl>
    <w:p w14:paraId="70C459C7" w14:textId="77777777" w:rsidR="00DC1018" w:rsidRPr="004E5567" w:rsidRDefault="00DC1018" w:rsidP="004E5567">
      <w:pPr>
        <w:tabs>
          <w:tab w:val="left" w:pos="851"/>
        </w:tabs>
        <w:spacing w:after="0" w:line="360" w:lineRule="auto"/>
        <w:rPr>
          <w:rFonts w:ascii="Times New Roman" w:hAnsi="Times New Roman" w:cs="Times New Roman"/>
          <w:szCs w:val="24"/>
        </w:rPr>
      </w:pPr>
    </w:p>
    <w:p w14:paraId="37B5234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b) Khoảng cách giữa hai điểm cực trị của đồ thị hàm số là </w:t>
      </w:r>
    </w:p>
    <w:p w14:paraId="3B180C20" w14:textId="77777777" w:rsidR="00DC1018" w:rsidRPr="004E5567" w:rsidRDefault="00DC1018" w:rsidP="004E5567">
      <w:pPr>
        <w:spacing w:after="0" w:line="360" w:lineRule="auto"/>
        <w:ind w:left="1440" w:firstLine="720"/>
        <w:rPr>
          <w:rFonts w:ascii="Times New Roman" w:hAnsi="Times New Roman" w:cs="Times New Roman"/>
        </w:rPr>
      </w:pPr>
      <w:r w:rsidRPr="004E5567">
        <w:rPr>
          <w:rFonts w:ascii="Times New Roman" w:hAnsi="Times New Roman" w:cs="Times New Roman"/>
          <w:position w:val="-30"/>
        </w:rPr>
        <w:object w:dxaOrig="3420" w:dyaOrig="800" w14:anchorId="4C396C21">
          <v:shape id="_x0000_i1562" type="#_x0000_t75" style="width:171.6pt;height:40.8pt" o:ole="">
            <v:imagedata r:id="rId2651" o:title=""/>
          </v:shape>
          <o:OLEObject Type="Embed" ProgID="Equation.DSMT4" ShapeID="_x0000_i1562" DrawAspect="Content" ObjectID="_1830511288" r:id="rId2652"/>
        </w:object>
      </w:r>
    </w:p>
    <w:p w14:paraId="24960896" w14:textId="77777777" w:rsidR="00DC1018" w:rsidRPr="004E5567" w:rsidRDefault="00DC1018" w:rsidP="004E5567">
      <w:pPr>
        <w:pStyle w:val="bold"/>
        <w:spacing w:after="0" w:line="360" w:lineRule="auto"/>
        <w:rPr>
          <w:rFonts w:cs="Times New Roman"/>
        </w:rPr>
      </w:pPr>
      <w:r w:rsidRPr="004E5567">
        <w:rPr>
          <w:rFonts w:cs="Times New Roman"/>
        </w:rPr>
        <w:t xml:space="preserve">12. </w:t>
      </w:r>
    </w:p>
    <w:p w14:paraId="2AD4179E"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Tập xác định: </w:t>
      </w:r>
      <w:r w:rsidRPr="004E5567">
        <w:rPr>
          <w:rFonts w:ascii="Times New Roman" w:hAnsi="Times New Roman" w:cs="Times New Roman"/>
          <w:position w:val="-14"/>
        </w:rPr>
        <w:object w:dxaOrig="1100" w:dyaOrig="400" w14:anchorId="51F5F8D7">
          <v:shape id="_x0000_i1563" type="#_x0000_t75" style="width:54.6pt;height:20.4pt" o:ole="">
            <v:imagedata r:id="rId2653" o:title=""/>
          </v:shape>
          <o:OLEObject Type="Embed" ProgID="Equation.DSMT4" ShapeID="_x0000_i1563" DrawAspect="Content" ObjectID="_1830511289" r:id="rId2654"/>
        </w:object>
      </w:r>
      <w:r w:rsidRPr="004E5567">
        <w:rPr>
          <w:rFonts w:ascii="Times New Roman" w:hAnsi="Times New Roman" w:cs="Times New Roman"/>
          <w:szCs w:val="24"/>
        </w:rPr>
        <w:t>.</w:t>
      </w:r>
    </w:p>
    <w:p w14:paraId="259AD9EC"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 Chiều biến thiên: Đạo hàm </w:t>
      </w:r>
      <w:r w:rsidRPr="004E5567">
        <w:rPr>
          <w:rFonts w:ascii="Times New Roman" w:hAnsi="Times New Roman" w:cs="Times New Roman"/>
          <w:position w:val="-36"/>
        </w:rPr>
        <w:object w:dxaOrig="1180" w:dyaOrig="740" w14:anchorId="64583B8D">
          <v:shape id="_x0000_i1564" type="#_x0000_t75" style="width:59.4pt;height:36.6pt" o:ole="">
            <v:imagedata r:id="rId2655" o:title=""/>
          </v:shape>
          <o:OLEObject Type="Embed" ProgID="Equation.DSMT4" ShapeID="_x0000_i1564" DrawAspect="Content" ObjectID="_1830511290" r:id="rId2656"/>
        </w:object>
      </w:r>
      <w:r w:rsidRPr="004E5567">
        <w:rPr>
          <w:rFonts w:ascii="Times New Roman" w:hAnsi="Times New Roman" w:cs="Times New Roman"/>
          <w:szCs w:val="24"/>
        </w:rPr>
        <w:t xml:space="preserve">. Vì </w:t>
      </w:r>
      <w:r w:rsidRPr="004E5567">
        <w:rPr>
          <w:rFonts w:ascii="Times New Roman" w:hAnsi="Times New Roman" w:cs="Times New Roman"/>
          <w:position w:val="-10"/>
        </w:rPr>
        <w:object w:dxaOrig="620" w:dyaOrig="320" w14:anchorId="27F17C32">
          <v:shape id="_x0000_i1565" type="#_x0000_t75" style="width:30.6pt;height:16.2pt" o:ole="">
            <v:imagedata r:id="rId2657" o:title=""/>
          </v:shape>
          <o:OLEObject Type="Embed" ProgID="Equation.DSMT4" ShapeID="_x0000_i1565" DrawAspect="Content" ObjectID="_1830511291" r:id="rId2658"/>
        </w:object>
      </w:r>
      <w:r w:rsidRPr="004E5567">
        <w:rPr>
          <w:rFonts w:ascii="Times New Roman" w:hAnsi="Times New Roman" w:cs="Times New Roman"/>
          <w:szCs w:val="24"/>
        </w:rPr>
        <w:t xml:space="preserve"> với mọi </w:t>
      </w:r>
      <w:r w:rsidRPr="004E5567">
        <w:rPr>
          <w:rFonts w:ascii="Times New Roman" w:hAnsi="Times New Roman" w:cs="Times New Roman"/>
          <w:position w:val="-6"/>
        </w:rPr>
        <w:object w:dxaOrig="520" w:dyaOrig="279" w14:anchorId="76365A2F">
          <v:shape id="_x0000_i1566" type="#_x0000_t75" style="width:25.8pt;height:13.8pt" o:ole="">
            <v:imagedata r:id="rId2659" o:title=""/>
          </v:shape>
          <o:OLEObject Type="Embed" ProgID="Equation.DSMT4" ShapeID="_x0000_i1566" DrawAspect="Content" ObjectID="_1830511292" r:id="rId2660"/>
        </w:object>
      </w:r>
      <w:r w:rsidRPr="004E5567">
        <w:rPr>
          <w:rFonts w:ascii="Times New Roman" w:hAnsi="Times New Roman" w:cs="Times New Roman"/>
          <w:szCs w:val="24"/>
        </w:rPr>
        <w:t xml:space="preserve"> nên hàm số nghịch biến trên mỗi khoảng </w:t>
      </w:r>
      <w:r w:rsidRPr="004E5567">
        <w:rPr>
          <w:rFonts w:ascii="Times New Roman" w:hAnsi="Times New Roman" w:cs="Times New Roman"/>
          <w:position w:val="-14"/>
        </w:rPr>
        <w:object w:dxaOrig="720" w:dyaOrig="400" w14:anchorId="1E2EBCFB">
          <v:shape id="_x0000_i1567" type="#_x0000_t75" style="width:36pt;height:20.4pt" o:ole="">
            <v:imagedata r:id="rId2661" o:title=""/>
          </v:shape>
          <o:OLEObject Type="Embed" ProgID="Equation.DSMT4" ShapeID="_x0000_i1567" DrawAspect="Content" ObjectID="_1830511293" r:id="rId2662"/>
        </w:object>
      </w:r>
      <w:r w:rsidRPr="004E5567">
        <w:rPr>
          <w:rFonts w:ascii="Times New Roman" w:hAnsi="Times New Roman" w:cs="Times New Roman"/>
          <w:szCs w:val="24"/>
        </w:rPr>
        <w:t xml:space="preserve"> và </w:t>
      </w:r>
      <w:r w:rsidRPr="004E5567">
        <w:rPr>
          <w:rFonts w:ascii="Times New Roman" w:hAnsi="Times New Roman" w:cs="Times New Roman"/>
          <w:position w:val="-14"/>
        </w:rPr>
        <w:object w:dxaOrig="720" w:dyaOrig="400" w14:anchorId="02149F10">
          <v:shape id="_x0000_i1568" type="#_x0000_t75" style="width:36pt;height:20.4pt" o:ole="">
            <v:imagedata r:id="rId2663" o:title=""/>
          </v:shape>
          <o:OLEObject Type="Embed" ProgID="Equation.DSMT4" ShapeID="_x0000_i1568" DrawAspect="Content" ObjectID="_1830511294" r:id="rId2664"/>
        </w:object>
      </w:r>
      <w:r w:rsidRPr="004E5567">
        <w:rPr>
          <w:rFonts w:ascii="Times New Roman" w:hAnsi="Times New Roman" w:cs="Times New Roman"/>
          <w:szCs w:val="24"/>
        </w:rPr>
        <w:t>.</w:t>
      </w:r>
    </w:p>
    <w:p w14:paraId="40A6FE3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Tiệm cận:</w:t>
      </w:r>
    </w:p>
    <w:p w14:paraId="61724DE7"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24"/>
        </w:rPr>
        <w:object w:dxaOrig="2260" w:dyaOrig="620" w14:anchorId="6C26CCED">
          <v:shape id="_x0000_i1569" type="#_x0000_t75" style="width:113.4pt;height:30.6pt" o:ole="">
            <v:imagedata r:id="rId2665" o:title=""/>
          </v:shape>
          <o:OLEObject Type="Embed" ProgID="Equation.DSMT4" ShapeID="_x0000_i1569" DrawAspect="Content" ObjectID="_1830511295" r:id="rId2666"/>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260" w:dyaOrig="620" w14:anchorId="27908F12">
          <v:shape id="_x0000_i1570" type="#_x0000_t75" style="width:113.4pt;height:30.6pt" o:ole="">
            <v:imagedata r:id="rId2667" o:title=""/>
          </v:shape>
          <o:OLEObject Type="Embed" ProgID="Equation.DSMT4" ShapeID="_x0000_i1570" DrawAspect="Content" ObjectID="_1830511296" r:id="rId2668"/>
        </w:object>
      </w:r>
      <w:r w:rsidRPr="004E5567">
        <w:rPr>
          <w:rFonts w:ascii="Times New Roman" w:hAnsi="Times New Roman" w:cs="Times New Roman"/>
          <w:szCs w:val="24"/>
        </w:rPr>
        <w:t xml:space="preserve">. Suy ra đường thẳng </w:t>
      </w:r>
      <w:r w:rsidRPr="004E5567">
        <w:rPr>
          <w:rFonts w:ascii="Times New Roman" w:hAnsi="Times New Roman" w:cs="Times New Roman"/>
          <w:position w:val="-10"/>
        </w:rPr>
        <w:object w:dxaOrig="580" w:dyaOrig="320" w14:anchorId="6FCD7064">
          <v:shape id="_x0000_i1571" type="#_x0000_t75" style="width:29.4pt;height:16.2pt" o:ole="">
            <v:imagedata r:id="rId2669" o:title=""/>
          </v:shape>
          <o:OLEObject Type="Embed" ProgID="Equation.DSMT4" ShapeID="_x0000_i1571" DrawAspect="Content" ObjectID="_1830511297" r:id="rId2670"/>
        </w:object>
      </w:r>
      <w:r w:rsidRPr="004E5567">
        <w:rPr>
          <w:rFonts w:ascii="Times New Roman" w:hAnsi="Times New Roman" w:cs="Times New Roman"/>
          <w:szCs w:val="24"/>
        </w:rPr>
        <w:t xml:space="preserve"> là tiệm cận ngang của đồ thị hàm số.</w:t>
      </w:r>
    </w:p>
    <w:p w14:paraId="79238848" w14:textId="77777777" w:rsidR="00DC1018" w:rsidRPr="004E5567" w:rsidRDefault="00DC1018" w:rsidP="004E5567">
      <w:pPr>
        <w:tabs>
          <w:tab w:val="left" w:pos="851"/>
        </w:tabs>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Ta có </w:t>
      </w:r>
      <w:r w:rsidRPr="004E5567">
        <w:rPr>
          <w:rFonts w:ascii="Times New Roman" w:hAnsi="Times New Roman" w:cs="Times New Roman"/>
          <w:position w:val="-24"/>
        </w:rPr>
        <w:object w:dxaOrig="2320" w:dyaOrig="620" w14:anchorId="375D97C7">
          <v:shape id="_x0000_i1572" type="#_x0000_t75" style="width:115.8pt;height:30.6pt" o:ole="">
            <v:imagedata r:id="rId2671" o:title=""/>
          </v:shape>
          <o:OLEObject Type="Embed" ProgID="Equation.DSMT4" ShapeID="_x0000_i1572" DrawAspect="Content" ObjectID="_1830511298" r:id="rId2672"/>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320" w:dyaOrig="620" w14:anchorId="1C94730E">
          <v:shape id="_x0000_i1573" type="#_x0000_t75" style="width:115.8pt;height:30.6pt" o:ole="">
            <v:imagedata r:id="rId2673" o:title=""/>
          </v:shape>
          <o:OLEObject Type="Embed" ProgID="Equation.DSMT4" ShapeID="_x0000_i1573" DrawAspect="Content" ObjectID="_1830511299" r:id="rId2674"/>
        </w:object>
      </w:r>
      <w:r w:rsidRPr="004E5567">
        <w:rPr>
          <w:rFonts w:ascii="Times New Roman" w:hAnsi="Times New Roman" w:cs="Times New Roman"/>
          <w:szCs w:val="24"/>
        </w:rPr>
        <w:t xml:space="preserve">. Suy ra đường thẳng </w:t>
      </w:r>
      <w:r w:rsidRPr="004E5567">
        <w:rPr>
          <w:rFonts w:ascii="Times New Roman" w:hAnsi="Times New Roman" w:cs="Times New Roman"/>
          <w:position w:val="-6"/>
        </w:rPr>
        <w:object w:dxaOrig="520" w:dyaOrig="279" w14:anchorId="060E97B0">
          <v:shape id="_x0000_i1574" type="#_x0000_t75" style="width:25.8pt;height:13.8pt" o:ole="">
            <v:imagedata r:id="rId2675" o:title=""/>
          </v:shape>
          <o:OLEObject Type="Embed" ProgID="Equation.DSMT4" ShapeID="_x0000_i1574" DrawAspect="Content" ObjectID="_1830511300" r:id="rId2676"/>
        </w:object>
      </w:r>
      <w:r w:rsidRPr="004E5567">
        <w:rPr>
          <w:rFonts w:ascii="Times New Roman" w:hAnsi="Times New Roman" w:cs="Times New Roman"/>
          <w:szCs w:val="24"/>
        </w:rPr>
        <w:t xml:space="preserve"> là tiệm cận đứng của đồ thị hàm số.</w:t>
      </w:r>
    </w:p>
    <w:p w14:paraId="63302B8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tblLook w:val="04A0" w:firstRow="1" w:lastRow="0" w:firstColumn="1" w:lastColumn="0" w:noHBand="0" w:noVBand="1"/>
      </w:tblPr>
      <w:tblGrid>
        <w:gridCol w:w="2265"/>
        <w:gridCol w:w="1030"/>
        <w:gridCol w:w="1984"/>
        <w:gridCol w:w="336"/>
        <w:gridCol w:w="1874"/>
        <w:gridCol w:w="965"/>
      </w:tblGrid>
      <w:tr w:rsidR="00DC1018" w:rsidRPr="004E5567" w14:paraId="1B288B3B" w14:textId="77777777" w:rsidTr="002A1A2E">
        <w:tc>
          <w:tcPr>
            <w:tcW w:w="1347" w:type="pct"/>
            <w:tcBorders>
              <w:top w:val="nil"/>
              <w:left w:val="nil"/>
              <w:bottom w:val="single" w:sz="4" w:space="0" w:color="auto"/>
              <w:right w:val="single" w:sz="4" w:space="0" w:color="auto"/>
            </w:tcBorders>
            <w:vAlign w:val="center"/>
          </w:tcPr>
          <w:p w14:paraId="4A0330DD" w14:textId="77777777" w:rsidR="00DC1018" w:rsidRPr="004E5567" w:rsidRDefault="00DC1018" w:rsidP="004E5567">
            <w:pPr>
              <w:pStyle w:val="bang"/>
              <w:spacing w:after="0" w:line="360" w:lineRule="auto"/>
              <w:rPr>
                <w:rFonts w:cs="Times New Roman"/>
              </w:rPr>
            </w:pPr>
            <w:r w:rsidRPr="004E5567">
              <w:rPr>
                <w:rFonts w:cs="Times New Roman"/>
              </w:rPr>
              <w:t>x</w:t>
            </w:r>
          </w:p>
        </w:tc>
        <w:tc>
          <w:tcPr>
            <w:tcW w:w="617" w:type="pct"/>
            <w:tcBorders>
              <w:top w:val="nil"/>
              <w:left w:val="single" w:sz="4" w:space="0" w:color="auto"/>
              <w:bottom w:val="single" w:sz="4" w:space="0" w:color="auto"/>
              <w:right w:val="nil"/>
            </w:tcBorders>
          </w:tcPr>
          <w:p w14:paraId="77765F0E"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1181" w:type="pct"/>
            <w:tcBorders>
              <w:top w:val="nil"/>
              <w:left w:val="nil"/>
              <w:bottom w:val="single" w:sz="4" w:space="0" w:color="auto"/>
              <w:right w:val="nil"/>
            </w:tcBorders>
          </w:tcPr>
          <w:p w14:paraId="132994F3" w14:textId="77777777" w:rsidR="00DC1018" w:rsidRPr="004E5567" w:rsidRDefault="00DC1018" w:rsidP="004E5567">
            <w:pPr>
              <w:pStyle w:val="bang"/>
              <w:spacing w:after="0" w:line="360" w:lineRule="auto"/>
              <w:rPr>
                <w:rFonts w:cs="Times New Roman"/>
              </w:rPr>
            </w:pPr>
          </w:p>
        </w:tc>
        <w:tc>
          <w:tcPr>
            <w:tcW w:w="161" w:type="pct"/>
            <w:tcBorders>
              <w:top w:val="nil"/>
              <w:left w:val="nil"/>
              <w:bottom w:val="single" w:sz="4" w:space="0" w:color="auto"/>
              <w:right w:val="nil"/>
            </w:tcBorders>
            <w:vAlign w:val="center"/>
          </w:tcPr>
          <w:p w14:paraId="3D43E14E" w14:textId="77777777" w:rsidR="00DC1018" w:rsidRPr="004E5567" w:rsidRDefault="00DC1018" w:rsidP="004E5567">
            <w:pPr>
              <w:pStyle w:val="bang"/>
              <w:spacing w:after="0" w:line="360" w:lineRule="auto"/>
              <w:jc w:val="left"/>
              <w:rPr>
                <w:rFonts w:cs="Times New Roman"/>
              </w:rPr>
            </w:pPr>
            <w:r w:rsidRPr="004E5567">
              <w:rPr>
                <w:rFonts w:cs="Times New Roman"/>
              </w:rPr>
              <w:t>1</w:t>
            </w:r>
          </w:p>
        </w:tc>
        <w:tc>
          <w:tcPr>
            <w:tcW w:w="1116" w:type="pct"/>
            <w:tcBorders>
              <w:top w:val="nil"/>
              <w:left w:val="nil"/>
              <w:bottom w:val="single" w:sz="4" w:space="0" w:color="auto"/>
              <w:right w:val="nil"/>
            </w:tcBorders>
          </w:tcPr>
          <w:p w14:paraId="70273B8F" w14:textId="77777777" w:rsidR="00DC1018" w:rsidRPr="004E5567" w:rsidRDefault="00DC1018" w:rsidP="004E5567">
            <w:pPr>
              <w:pStyle w:val="bang"/>
              <w:spacing w:after="0" w:line="360" w:lineRule="auto"/>
              <w:rPr>
                <w:rFonts w:cs="Times New Roman"/>
              </w:rPr>
            </w:pPr>
          </w:p>
        </w:tc>
        <w:tc>
          <w:tcPr>
            <w:tcW w:w="578" w:type="pct"/>
            <w:tcBorders>
              <w:top w:val="nil"/>
              <w:left w:val="nil"/>
              <w:bottom w:val="single" w:sz="4" w:space="0" w:color="auto"/>
              <w:right w:val="nil"/>
            </w:tcBorders>
          </w:tcPr>
          <w:p w14:paraId="2C24CF11"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r>
      <w:tr w:rsidR="00DC1018" w:rsidRPr="004E5567" w14:paraId="3BCEE0D0" w14:textId="77777777" w:rsidTr="002A1A2E">
        <w:tc>
          <w:tcPr>
            <w:tcW w:w="1347" w:type="pct"/>
            <w:tcBorders>
              <w:top w:val="single" w:sz="4" w:space="0" w:color="auto"/>
              <w:left w:val="nil"/>
              <w:bottom w:val="single" w:sz="4" w:space="0" w:color="auto"/>
            </w:tcBorders>
            <w:vAlign w:val="center"/>
          </w:tcPr>
          <w:p w14:paraId="7D7217EB"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1798" w:type="pct"/>
            <w:gridSpan w:val="2"/>
            <w:tcBorders>
              <w:top w:val="single" w:sz="4" w:space="0" w:color="auto"/>
              <w:bottom w:val="single" w:sz="4" w:space="0" w:color="auto"/>
              <w:right w:val="nil"/>
            </w:tcBorders>
            <w:vAlign w:val="center"/>
          </w:tcPr>
          <w:p w14:paraId="1D0C8923"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161" w:type="pct"/>
            <w:tcBorders>
              <w:top w:val="single" w:sz="4" w:space="0" w:color="auto"/>
              <w:left w:val="nil"/>
              <w:bottom w:val="single" w:sz="4" w:space="0" w:color="auto"/>
              <w:right w:val="nil"/>
            </w:tcBorders>
          </w:tcPr>
          <w:p w14:paraId="04F5B373"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769856" behindDoc="0" locked="0" layoutInCell="1" allowOverlap="1" wp14:anchorId="05366F59" wp14:editId="145A570B">
                      <wp:simplePos x="0" y="0"/>
                      <wp:positionH relativeFrom="column">
                        <wp:posOffset>-635</wp:posOffset>
                      </wp:positionH>
                      <wp:positionV relativeFrom="paragraph">
                        <wp:posOffset>29210</wp:posOffset>
                      </wp:positionV>
                      <wp:extent cx="34290" cy="742315"/>
                      <wp:effectExtent l="0" t="0" r="3810" b="635"/>
                      <wp:wrapNone/>
                      <wp:docPr id="2095828963" name="Group 1313370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 cy="742315"/>
                                <a:chOff x="0" y="0"/>
                                <a:chExt cx="34290" cy="742315"/>
                              </a:xfrm>
                            </wpg:grpSpPr>
                            <wps:wsp>
                              <wps:cNvPr id="2095828964" name="Straight Connector 1335687640"/>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2095828965" name="Straight Connector 1514127539"/>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82DA6FD" id="Group 131337048" o:spid="_x0000_s1026" style="position:absolute;margin-left:-.05pt;margin-top:2.3pt;width:2.7pt;height:58.45pt;z-index:251769856"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">
                      <v:line id="Straight Connector 1335687640"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" strokecolor="black [3200]" strokeweight="1pt">
                        <v:stroke joinstyle="miter"/>
                      </v:line>
                      <v:line id="Straight Connector 1514127539"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" strokecolor="black [3200]" strokeweight="1pt">
                        <v:stroke joinstyle="miter"/>
                      </v:line>
                    </v:group>
                  </w:pict>
                </mc:Fallback>
              </mc:AlternateContent>
            </w:r>
          </w:p>
        </w:tc>
        <w:tc>
          <w:tcPr>
            <w:tcW w:w="1694" w:type="pct"/>
            <w:gridSpan w:val="2"/>
            <w:tcBorders>
              <w:top w:val="single" w:sz="4" w:space="0" w:color="auto"/>
              <w:left w:val="nil"/>
              <w:bottom w:val="single" w:sz="4" w:space="0" w:color="auto"/>
              <w:right w:val="nil"/>
            </w:tcBorders>
            <w:vAlign w:val="center"/>
          </w:tcPr>
          <w:p w14:paraId="60F1EAF0"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2AD0AF93" w14:textId="77777777" w:rsidTr="002A1A2E">
        <w:tc>
          <w:tcPr>
            <w:tcW w:w="1347" w:type="pct"/>
            <w:vMerge w:val="restart"/>
            <w:tcBorders>
              <w:left w:val="nil"/>
            </w:tcBorders>
            <w:vAlign w:val="center"/>
          </w:tcPr>
          <w:p w14:paraId="0A936D6C"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617" w:type="pct"/>
            <w:tcBorders>
              <w:bottom w:val="nil"/>
              <w:right w:val="nil"/>
            </w:tcBorders>
          </w:tcPr>
          <w:p w14:paraId="54D98440" w14:textId="77777777" w:rsidR="00DC1018" w:rsidRPr="004E5567" w:rsidRDefault="00DC1018" w:rsidP="004E5567">
            <w:pPr>
              <w:pStyle w:val="bang"/>
              <w:spacing w:after="0" w:line="360" w:lineRule="auto"/>
              <w:jc w:val="left"/>
              <w:rPr>
                <w:rFonts w:cs="Times New Roman"/>
              </w:rPr>
            </w:pPr>
            <w:r w:rsidRPr="004E5567">
              <w:rPr>
                <w:rFonts w:cs="Times New Roman"/>
              </w:rPr>
              <w:t>2</w:t>
            </w:r>
          </w:p>
        </w:tc>
        <w:tc>
          <w:tcPr>
            <w:tcW w:w="1181" w:type="pct"/>
            <w:tcBorders>
              <w:left w:val="nil"/>
              <w:bottom w:val="nil"/>
              <w:right w:val="nil"/>
            </w:tcBorders>
          </w:tcPr>
          <w:p w14:paraId="37B3780C" w14:textId="77777777" w:rsidR="00DC1018" w:rsidRPr="004E5567" w:rsidRDefault="00DC1018" w:rsidP="004E5567">
            <w:pPr>
              <w:pStyle w:val="bang"/>
              <w:spacing w:after="0" w:line="360" w:lineRule="auto"/>
              <w:rPr>
                <w:rFonts w:cs="Times New Roman"/>
              </w:rPr>
            </w:pPr>
          </w:p>
        </w:tc>
        <w:tc>
          <w:tcPr>
            <w:tcW w:w="161" w:type="pct"/>
            <w:tcBorders>
              <w:left w:val="nil"/>
              <w:bottom w:val="nil"/>
              <w:right w:val="nil"/>
            </w:tcBorders>
          </w:tcPr>
          <w:p w14:paraId="7B11344E" w14:textId="77777777" w:rsidR="00DC1018" w:rsidRPr="004E5567" w:rsidRDefault="00DC1018" w:rsidP="004E5567">
            <w:pPr>
              <w:pStyle w:val="bang"/>
              <w:spacing w:after="0" w:line="360" w:lineRule="auto"/>
              <w:rPr>
                <w:rFonts w:cs="Times New Roman"/>
              </w:rPr>
            </w:pPr>
          </w:p>
        </w:tc>
        <w:tc>
          <w:tcPr>
            <w:tcW w:w="1116" w:type="pct"/>
            <w:tcBorders>
              <w:left w:val="nil"/>
              <w:bottom w:val="nil"/>
              <w:right w:val="nil"/>
            </w:tcBorders>
          </w:tcPr>
          <w:p w14:paraId="5E108D45" w14:textId="77777777" w:rsidR="00DC1018" w:rsidRPr="004E5567" w:rsidRDefault="00DC1018" w:rsidP="004E5567">
            <w:pPr>
              <w:pStyle w:val="bang"/>
              <w:spacing w:after="0" w:line="360" w:lineRule="auto"/>
              <w:jc w:val="left"/>
              <w:rPr>
                <w:rFonts w:cs="Times New Roman"/>
              </w:rPr>
            </w:pPr>
            <w:r w:rsidRPr="004E5567">
              <w:rPr>
                <w:rFonts w:cs="Times New Roman"/>
              </w:rPr>
              <w:t>+</w:t>
            </w:r>
            <w:r w:rsidRPr="004E5567">
              <w:rPr>
                <w:rFonts w:cs="Times New Roman"/>
              </w:rPr>
              <w:sym w:font="Symbol" w:char="F0A5"/>
            </w:r>
          </w:p>
        </w:tc>
        <w:tc>
          <w:tcPr>
            <w:tcW w:w="578" w:type="pct"/>
            <w:tcBorders>
              <w:left w:val="nil"/>
              <w:bottom w:val="nil"/>
              <w:right w:val="nil"/>
            </w:tcBorders>
          </w:tcPr>
          <w:p w14:paraId="3C087080" w14:textId="77777777" w:rsidR="00DC1018" w:rsidRPr="004E5567" w:rsidRDefault="00DC1018" w:rsidP="004E5567">
            <w:pPr>
              <w:pStyle w:val="bang"/>
              <w:spacing w:after="0" w:line="360" w:lineRule="auto"/>
              <w:rPr>
                <w:rFonts w:cs="Times New Roman"/>
              </w:rPr>
            </w:pPr>
          </w:p>
        </w:tc>
      </w:tr>
      <w:tr w:rsidR="00DC1018" w:rsidRPr="004E5567" w14:paraId="12481D8B" w14:textId="77777777" w:rsidTr="002A1A2E">
        <w:tc>
          <w:tcPr>
            <w:tcW w:w="1347" w:type="pct"/>
            <w:vMerge/>
            <w:tcBorders>
              <w:left w:val="nil"/>
            </w:tcBorders>
          </w:tcPr>
          <w:p w14:paraId="22EC6269" w14:textId="77777777" w:rsidR="00DC1018" w:rsidRPr="004E5567" w:rsidRDefault="00DC1018" w:rsidP="004E5567">
            <w:pPr>
              <w:pStyle w:val="bang"/>
              <w:spacing w:after="0" w:line="360" w:lineRule="auto"/>
              <w:rPr>
                <w:rFonts w:cs="Times New Roman"/>
              </w:rPr>
            </w:pPr>
          </w:p>
        </w:tc>
        <w:tc>
          <w:tcPr>
            <w:tcW w:w="617" w:type="pct"/>
            <w:tcBorders>
              <w:top w:val="nil"/>
              <w:bottom w:val="nil"/>
              <w:right w:val="nil"/>
            </w:tcBorders>
          </w:tcPr>
          <w:p w14:paraId="61881EF9"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0880" behindDoc="0" locked="0" layoutInCell="1" allowOverlap="1" wp14:anchorId="68C9ECD4" wp14:editId="258F64D2">
                      <wp:simplePos x="0" y="0"/>
                      <wp:positionH relativeFrom="column">
                        <wp:posOffset>180340</wp:posOffset>
                      </wp:positionH>
                      <wp:positionV relativeFrom="paragraph">
                        <wp:posOffset>-80645</wp:posOffset>
                      </wp:positionV>
                      <wp:extent cx="1172210" cy="379730"/>
                      <wp:effectExtent l="0" t="0" r="27940" b="58420"/>
                      <wp:wrapNone/>
                      <wp:docPr id="2095828962" name="Straight Arrow Connector 14915896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72210" cy="37973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5EC6DD" id="Straight Arrow Connector 1491589654" o:spid="_x0000_s1026" type="#_x0000_t32" style="position:absolute;margin-left:14.2pt;margin-top:-6.35pt;width:92.3pt;height:29.9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" strokecolor="black [3200]" strokeweight="1pt">
                      <v:stroke endarrow="block" joinstyle="miter"/>
                      <o:lock v:ext="edit" shapetype="f"/>
                    </v:shape>
                  </w:pict>
                </mc:Fallback>
              </mc:AlternateContent>
            </w:r>
          </w:p>
        </w:tc>
        <w:tc>
          <w:tcPr>
            <w:tcW w:w="1181" w:type="pct"/>
            <w:tcBorders>
              <w:top w:val="nil"/>
              <w:left w:val="nil"/>
              <w:bottom w:val="nil"/>
              <w:right w:val="nil"/>
            </w:tcBorders>
          </w:tcPr>
          <w:p w14:paraId="3E192593" w14:textId="77777777" w:rsidR="00DC1018" w:rsidRPr="004E5567" w:rsidRDefault="00DC1018" w:rsidP="004E5567">
            <w:pPr>
              <w:pStyle w:val="bang"/>
              <w:spacing w:after="0" w:line="360" w:lineRule="auto"/>
              <w:rPr>
                <w:rFonts w:cs="Times New Roman"/>
              </w:rPr>
            </w:pPr>
          </w:p>
        </w:tc>
        <w:tc>
          <w:tcPr>
            <w:tcW w:w="161" w:type="pct"/>
            <w:tcBorders>
              <w:top w:val="nil"/>
              <w:left w:val="nil"/>
              <w:bottom w:val="nil"/>
              <w:right w:val="nil"/>
            </w:tcBorders>
          </w:tcPr>
          <w:p w14:paraId="65C3608D" w14:textId="77777777" w:rsidR="00DC1018" w:rsidRPr="004E5567" w:rsidRDefault="00DC1018" w:rsidP="004E5567">
            <w:pPr>
              <w:pStyle w:val="bang"/>
              <w:spacing w:after="0" w:line="360" w:lineRule="auto"/>
              <w:rPr>
                <w:rFonts w:cs="Times New Roman"/>
              </w:rPr>
            </w:pPr>
          </w:p>
        </w:tc>
        <w:tc>
          <w:tcPr>
            <w:tcW w:w="1116" w:type="pct"/>
            <w:tcBorders>
              <w:top w:val="nil"/>
              <w:left w:val="nil"/>
              <w:bottom w:val="nil"/>
              <w:right w:val="nil"/>
            </w:tcBorders>
          </w:tcPr>
          <w:p w14:paraId="135BED7F"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1904" behindDoc="0" locked="0" layoutInCell="1" allowOverlap="1" wp14:anchorId="091BA409" wp14:editId="04709549">
                      <wp:simplePos x="0" y="0"/>
                      <wp:positionH relativeFrom="column">
                        <wp:posOffset>255905</wp:posOffset>
                      </wp:positionH>
                      <wp:positionV relativeFrom="paragraph">
                        <wp:posOffset>-76200</wp:posOffset>
                      </wp:positionV>
                      <wp:extent cx="1172210" cy="379730"/>
                      <wp:effectExtent l="0" t="0" r="27940" b="58420"/>
                      <wp:wrapNone/>
                      <wp:docPr id="2095828961" name="Straight Arrow Connector 908762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72210" cy="37973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B87EF" id="Straight Arrow Connector 90876252" o:spid="_x0000_s1026" type="#_x0000_t32" style="position:absolute;margin-left:20.15pt;margin-top:-6pt;width:92.3pt;height:29.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" strokecolor="black [3200]" strokeweight="1pt">
                      <v:stroke endarrow="block" joinstyle="miter"/>
                      <o:lock v:ext="edit" shapetype="f"/>
                    </v:shape>
                  </w:pict>
                </mc:Fallback>
              </mc:AlternateContent>
            </w:r>
          </w:p>
        </w:tc>
        <w:tc>
          <w:tcPr>
            <w:tcW w:w="578" w:type="pct"/>
            <w:tcBorders>
              <w:top w:val="nil"/>
              <w:left w:val="nil"/>
              <w:bottom w:val="nil"/>
              <w:right w:val="nil"/>
            </w:tcBorders>
          </w:tcPr>
          <w:p w14:paraId="48B2E6AC" w14:textId="77777777" w:rsidR="00DC1018" w:rsidRPr="004E5567" w:rsidRDefault="00DC1018" w:rsidP="004E5567">
            <w:pPr>
              <w:pStyle w:val="bang"/>
              <w:spacing w:after="0" w:line="360" w:lineRule="auto"/>
              <w:rPr>
                <w:rFonts w:cs="Times New Roman"/>
              </w:rPr>
            </w:pPr>
          </w:p>
        </w:tc>
      </w:tr>
      <w:tr w:rsidR="00DC1018" w:rsidRPr="004E5567" w14:paraId="6D911FF5" w14:textId="77777777" w:rsidTr="002A1A2E">
        <w:tc>
          <w:tcPr>
            <w:tcW w:w="1347" w:type="pct"/>
            <w:vMerge/>
            <w:tcBorders>
              <w:left w:val="nil"/>
              <w:bottom w:val="nil"/>
            </w:tcBorders>
          </w:tcPr>
          <w:p w14:paraId="73A214CA" w14:textId="77777777" w:rsidR="00DC1018" w:rsidRPr="004E5567" w:rsidRDefault="00DC1018" w:rsidP="004E5567">
            <w:pPr>
              <w:pStyle w:val="bang"/>
              <w:spacing w:after="0" w:line="360" w:lineRule="auto"/>
              <w:rPr>
                <w:rFonts w:cs="Times New Roman"/>
              </w:rPr>
            </w:pPr>
          </w:p>
        </w:tc>
        <w:tc>
          <w:tcPr>
            <w:tcW w:w="617" w:type="pct"/>
            <w:tcBorders>
              <w:top w:val="nil"/>
              <w:bottom w:val="nil"/>
              <w:right w:val="nil"/>
            </w:tcBorders>
          </w:tcPr>
          <w:p w14:paraId="2C048B89" w14:textId="77777777" w:rsidR="00DC1018" w:rsidRPr="004E5567" w:rsidRDefault="00DC1018" w:rsidP="004E5567">
            <w:pPr>
              <w:pStyle w:val="bang"/>
              <w:spacing w:after="0" w:line="360" w:lineRule="auto"/>
              <w:rPr>
                <w:rFonts w:cs="Times New Roman"/>
              </w:rPr>
            </w:pPr>
          </w:p>
        </w:tc>
        <w:tc>
          <w:tcPr>
            <w:tcW w:w="1181" w:type="pct"/>
            <w:tcBorders>
              <w:top w:val="nil"/>
              <w:left w:val="nil"/>
              <w:bottom w:val="nil"/>
              <w:right w:val="nil"/>
            </w:tcBorders>
            <w:vAlign w:val="center"/>
          </w:tcPr>
          <w:p w14:paraId="4569CDE0" w14:textId="77777777" w:rsidR="00DC1018" w:rsidRPr="004E5567" w:rsidRDefault="00DC1018" w:rsidP="004E5567">
            <w:pPr>
              <w:pStyle w:val="bang"/>
              <w:spacing w:after="0" w:line="360" w:lineRule="auto"/>
              <w:jc w:val="right"/>
              <w:rPr>
                <w:rFonts w:cs="Times New Roman"/>
              </w:rPr>
            </w:pPr>
            <w:r w:rsidRPr="004E5567">
              <w:rPr>
                <w:rFonts w:cs="Times New Roman"/>
              </w:rPr>
              <w:t>–</w:t>
            </w:r>
            <w:r w:rsidRPr="004E5567">
              <w:rPr>
                <w:rFonts w:cs="Times New Roman"/>
              </w:rPr>
              <w:sym w:font="Symbol" w:char="F0A5"/>
            </w:r>
          </w:p>
        </w:tc>
        <w:tc>
          <w:tcPr>
            <w:tcW w:w="161" w:type="pct"/>
            <w:tcBorders>
              <w:top w:val="nil"/>
              <w:left w:val="nil"/>
              <w:bottom w:val="nil"/>
              <w:right w:val="nil"/>
            </w:tcBorders>
          </w:tcPr>
          <w:p w14:paraId="070BF2AE" w14:textId="77777777" w:rsidR="00DC1018" w:rsidRPr="004E5567" w:rsidRDefault="00DC1018" w:rsidP="004E5567">
            <w:pPr>
              <w:pStyle w:val="bang"/>
              <w:spacing w:after="0" w:line="360" w:lineRule="auto"/>
              <w:rPr>
                <w:rFonts w:cs="Times New Roman"/>
              </w:rPr>
            </w:pPr>
          </w:p>
        </w:tc>
        <w:tc>
          <w:tcPr>
            <w:tcW w:w="1116" w:type="pct"/>
            <w:tcBorders>
              <w:top w:val="nil"/>
              <w:left w:val="nil"/>
              <w:bottom w:val="nil"/>
              <w:right w:val="nil"/>
            </w:tcBorders>
          </w:tcPr>
          <w:p w14:paraId="7069AAB1" w14:textId="77777777" w:rsidR="00DC1018" w:rsidRPr="004E5567" w:rsidRDefault="00DC1018" w:rsidP="004E5567">
            <w:pPr>
              <w:pStyle w:val="bang"/>
              <w:spacing w:after="0" w:line="360" w:lineRule="auto"/>
              <w:rPr>
                <w:rFonts w:cs="Times New Roman"/>
              </w:rPr>
            </w:pPr>
          </w:p>
        </w:tc>
        <w:tc>
          <w:tcPr>
            <w:tcW w:w="578" w:type="pct"/>
            <w:tcBorders>
              <w:top w:val="nil"/>
              <w:left w:val="nil"/>
              <w:bottom w:val="nil"/>
              <w:right w:val="nil"/>
            </w:tcBorders>
            <w:vAlign w:val="center"/>
          </w:tcPr>
          <w:p w14:paraId="20C62BF5" w14:textId="77777777" w:rsidR="00DC1018" w:rsidRPr="004E5567" w:rsidRDefault="00DC1018" w:rsidP="004E5567">
            <w:pPr>
              <w:pStyle w:val="bang"/>
              <w:spacing w:after="0" w:line="360" w:lineRule="auto"/>
              <w:jc w:val="right"/>
              <w:rPr>
                <w:rFonts w:cs="Times New Roman"/>
              </w:rPr>
            </w:pPr>
            <w:r w:rsidRPr="004E5567">
              <w:rPr>
                <w:rFonts w:cs="Times New Roman"/>
              </w:rPr>
              <w:t>2</w:t>
            </w:r>
          </w:p>
        </w:tc>
      </w:tr>
    </w:tbl>
    <w:p w14:paraId="7383DE8E" w14:textId="77777777" w:rsidR="00DC1018" w:rsidRPr="004E5567" w:rsidRDefault="00DC1018" w:rsidP="004E5567">
      <w:pPr>
        <w:tabs>
          <w:tab w:val="left" w:pos="851"/>
        </w:tabs>
        <w:spacing w:after="0" w:line="360" w:lineRule="auto"/>
        <w:rPr>
          <w:rFonts w:ascii="Times New Roman" w:hAnsi="Times New Roman" w:cs="Times New Roman"/>
          <w:szCs w:val="24"/>
        </w:rPr>
      </w:pPr>
      <w:r w:rsidRPr="004E5567">
        <w:rPr>
          <w:rFonts w:ascii="Times New Roman" w:hAnsi="Times New Roman" w:cs="Times New Roman"/>
          <w:szCs w:val="24"/>
        </w:rPr>
        <w:t>Đồ thị: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389"/>
      </w:tblGrid>
      <w:tr w:rsidR="00DC1018" w:rsidRPr="004E5567" w14:paraId="48E7821B" w14:textId="77777777" w:rsidTr="002A1A2E">
        <w:tc>
          <w:tcPr>
            <w:tcW w:w="4389" w:type="dxa"/>
          </w:tcPr>
          <w:p w14:paraId="24FDE4CD"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Đồ thị của hàm số giao với trục </w:t>
            </w:r>
            <w:r w:rsidRPr="004E5567">
              <w:rPr>
                <w:rFonts w:ascii="Times New Roman" w:hAnsi="Times New Roman" w:cs="Times New Roman"/>
                <w:kern w:val="2"/>
                <w:position w:val="-6"/>
                <w:szCs w:val="24"/>
                <w14:ligatures w14:val="standardContextual"/>
              </w:rPr>
              <w:object w:dxaOrig="360" w:dyaOrig="279" w14:anchorId="78DDE5DE">
                <v:shape id="_x0000_i1575" type="#_x0000_t75" style="width:18pt;height:13.8pt" o:ole="">
                  <v:imagedata r:id="rId2677" o:title=""/>
                </v:shape>
                <o:OLEObject Type="Embed" ProgID="Equation.DSMT4" ShapeID="_x0000_i1575" DrawAspect="Content" ObjectID="_1830511301" r:id="rId2678"/>
              </w:object>
            </w:r>
            <w:r w:rsidRPr="004E5567">
              <w:rPr>
                <w:rFonts w:ascii="Times New Roman" w:hAnsi="Times New Roman" w:cs="Times New Roman"/>
                <w:szCs w:val="24"/>
              </w:rPr>
              <w:t xml:space="preserve"> tại điểm </w:t>
            </w:r>
            <w:r w:rsidRPr="004E5567">
              <w:rPr>
                <w:rFonts w:ascii="Times New Roman" w:hAnsi="Times New Roman" w:cs="Times New Roman"/>
                <w:kern w:val="2"/>
                <w:position w:val="-28"/>
                <w:szCs w:val="24"/>
                <w14:ligatures w14:val="standardContextual"/>
              </w:rPr>
              <w:object w:dxaOrig="800" w:dyaOrig="680" w14:anchorId="73C878EC">
                <v:shape id="_x0000_i1576" type="#_x0000_t75" style="width:40.8pt;height:33.6pt" o:ole="">
                  <v:imagedata r:id="rId2679" o:title=""/>
                </v:shape>
                <o:OLEObject Type="Embed" ProgID="Equation.DSMT4" ShapeID="_x0000_i1576" DrawAspect="Content" ObjectID="_1830511302" r:id="rId2680"/>
              </w:object>
            </w:r>
            <w:r w:rsidRPr="004E5567">
              <w:rPr>
                <w:rFonts w:ascii="Times New Roman" w:hAnsi="Times New Roman" w:cs="Times New Roman"/>
                <w:szCs w:val="24"/>
              </w:rPr>
              <w:t xml:space="preserve">, giao với trục </w:t>
            </w:r>
            <w:r w:rsidRPr="004E5567">
              <w:rPr>
                <w:rFonts w:ascii="Times New Roman" w:hAnsi="Times New Roman" w:cs="Times New Roman"/>
                <w:i/>
                <w:iCs/>
                <w:szCs w:val="24"/>
              </w:rPr>
              <w:t>Oy</w:t>
            </w:r>
            <w:r w:rsidRPr="004E5567">
              <w:rPr>
                <w:rFonts w:ascii="Times New Roman" w:hAnsi="Times New Roman" w:cs="Times New Roman"/>
                <w:szCs w:val="24"/>
              </w:rPr>
              <w:t xml:space="preserve"> tại điểm </w:t>
            </w:r>
            <w:r w:rsidRPr="004E5567">
              <w:rPr>
                <w:rFonts w:ascii="Times New Roman" w:hAnsi="Times New Roman" w:cs="Times New Roman"/>
                <w:kern w:val="2"/>
                <w:position w:val="-14"/>
                <w:szCs w:val="24"/>
                <w14:ligatures w14:val="standardContextual"/>
              </w:rPr>
              <w:object w:dxaOrig="880" w:dyaOrig="400" w14:anchorId="6CD3D890">
                <v:shape id="_x0000_i1577" type="#_x0000_t75" style="width:43.8pt;height:20.4pt" o:ole="">
                  <v:imagedata r:id="rId2681" o:title=""/>
                </v:shape>
                <o:OLEObject Type="Embed" ProgID="Equation.DSMT4" ShapeID="_x0000_i1577" DrawAspect="Content" ObjectID="_1830511303" r:id="rId2682"/>
              </w:object>
            </w:r>
            <w:r w:rsidRPr="004E5567">
              <w:rPr>
                <w:rFonts w:ascii="Times New Roman" w:hAnsi="Times New Roman" w:cs="Times New Roman"/>
                <w:szCs w:val="24"/>
              </w:rPr>
              <w:t xml:space="preserve">. Tâm đối xứng của đồ thị hàm số là điểm </w:t>
            </w:r>
            <w:r w:rsidRPr="004E5567">
              <w:rPr>
                <w:rFonts w:ascii="Times New Roman" w:hAnsi="Times New Roman" w:cs="Times New Roman"/>
                <w:kern w:val="2"/>
                <w:position w:val="-14"/>
                <w:szCs w:val="24"/>
                <w14:ligatures w14:val="standardContextual"/>
              </w:rPr>
              <w:object w:dxaOrig="680" w:dyaOrig="400" w14:anchorId="1627FCA2">
                <v:shape id="_x0000_i1578" type="#_x0000_t75" style="width:33.6pt;height:20.4pt" o:ole="">
                  <v:imagedata r:id="rId2683" o:title=""/>
                </v:shape>
                <o:OLEObject Type="Embed" ProgID="Equation.DSMT4" ShapeID="_x0000_i1578" DrawAspect="Content" ObjectID="_1830511304" r:id="rId2684"/>
              </w:object>
            </w:r>
            <w:r w:rsidRPr="004E5567">
              <w:rPr>
                <w:rFonts w:ascii="Times New Roman" w:hAnsi="Times New Roman" w:cs="Times New Roman"/>
                <w:szCs w:val="24"/>
              </w:rPr>
              <w:t xml:space="preserve">. Các trục đối xứng của đồ thị hàm số là hai đường phân giác của các góc tạo bởi hai đường </w:t>
            </w:r>
            <w:r w:rsidRPr="004E5567">
              <w:rPr>
                <w:rFonts w:ascii="Times New Roman" w:hAnsi="Times New Roman" w:cs="Times New Roman"/>
                <w:kern w:val="2"/>
                <w:position w:val="-6"/>
                <w:szCs w:val="24"/>
                <w14:ligatures w14:val="standardContextual"/>
              </w:rPr>
              <w:object w:dxaOrig="520" w:dyaOrig="279" w14:anchorId="1713911F">
                <v:shape id="_x0000_i1579" type="#_x0000_t75" style="width:25.8pt;height:13.8pt" o:ole="">
                  <v:imagedata r:id="rId2685" o:title=""/>
                </v:shape>
                <o:OLEObject Type="Embed" ProgID="Equation.DSMT4" ShapeID="_x0000_i1579" DrawAspect="Content" ObjectID="_1830511305" r:id="rId2686"/>
              </w:object>
            </w:r>
            <w:r w:rsidRPr="004E5567">
              <w:rPr>
                <w:rFonts w:ascii="Times New Roman" w:hAnsi="Times New Roman" w:cs="Times New Roman"/>
                <w:szCs w:val="24"/>
              </w:rPr>
              <w:t xml:space="preserve"> và </w:t>
            </w:r>
            <w:r w:rsidRPr="004E5567">
              <w:rPr>
                <w:rFonts w:ascii="Times New Roman" w:hAnsi="Times New Roman" w:cs="Times New Roman"/>
                <w:kern w:val="2"/>
                <w:position w:val="-10"/>
                <w:szCs w:val="24"/>
                <w14:ligatures w14:val="standardContextual"/>
              </w:rPr>
              <w:object w:dxaOrig="580" w:dyaOrig="320" w14:anchorId="64B30390">
                <v:shape id="_x0000_i1580" type="#_x0000_t75" style="width:29.4pt;height:16.2pt" o:ole="">
                  <v:imagedata r:id="rId2687" o:title=""/>
                </v:shape>
                <o:OLEObject Type="Embed" ProgID="Equation.DSMT4" ShapeID="_x0000_i1580" DrawAspect="Content" ObjectID="_1830511306" r:id="rId2688"/>
              </w:object>
            </w:r>
            <w:r w:rsidRPr="004E5567">
              <w:rPr>
                <w:rFonts w:ascii="Times New Roman" w:hAnsi="Times New Roman" w:cs="Times New Roman"/>
                <w:szCs w:val="24"/>
              </w:rPr>
              <w:t>.</w:t>
            </w:r>
          </w:p>
          <w:p w14:paraId="3B3F3FA6" w14:textId="77777777" w:rsidR="00DC1018" w:rsidRPr="004E5567" w:rsidRDefault="00DC1018" w:rsidP="004E5567">
            <w:pPr>
              <w:tabs>
                <w:tab w:val="left" w:pos="851"/>
              </w:tabs>
              <w:spacing w:line="360" w:lineRule="auto"/>
              <w:rPr>
                <w:rFonts w:ascii="Times New Roman" w:hAnsi="Times New Roman" w:cs="Times New Roman"/>
                <w:szCs w:val="24"/>
              </w:rPr>
            </w:pPr>
          </w:p>
        </w:tc>
        <w:tc>
          <w:tcPr>
            <w:tcW w:w="4389" w:type="dxa"/>
          </w:tcPr>
          <w:p w14:paraId="04799F78"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6E1BC4D8" wp14:editId="3A5B7C91">
                  <wp:extent cx="2395677" cy="2096219"/>
                  <wp:effectExtent l="0" t="0" r="0" b="0"/>
                  <wp:docPr id="19462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21830" name=""/>
                          <pic:cNvPicPr/>
                        </pic:nvPicPr>
                        <pic:blipFill>
                          <a:blip r:embed="rId2689">
                            <a:extLst>
                              <a:ext uri="{BEBA8EAE-BF5A-486C-A8C5-ECC9F3942E4B}">
                                <a14:imgProps xmlns:a14="http://schemas.microsoft.com/office/drawing/2010/main">
                                  <a14:imgLayer r:embed="rId2690">
                                    <a14:imgEffect>
                                      <a14:sharpenSoften amount="50000"/>
                                    </a14:imgEffect>
                                    <a14:imgEffect>
                                      <a14:saturation sat="0"/>
                                    </a14:imgEffect>
                                  </a14:imgLayer>
                                </a14:imgProps>
                              </a:ext>
                            </a:extLst>
                          </a:blip>
                          <a:stretch>
                            <a:fillRect/>
                          </a:stretch>
                        </pic:blipFill>
                        <pic:spPr>
                          <a:xfrm>
                            <a:off x="0" y="0"/>
                            <a:ext cx="2417738" cy="2115523"/>
                          </a:xfrm>
                          <a:prstGeom prst="rect">
                            <a:avLst/>
                          </a:prstGeom>
                        </pic:spPr>
                      </pic:pic>
                    </a:graphicData>
                  </a:graphic>
                </wp:inline>
              </w:drawing>
            </w:r>
          </w:p>
        </w:tc>
      </w:tr>
    </w:tbl>
    <w:p w14:paraId="7477128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Ta có </w:t>
      </w:r>
      <w:r w:rsidRPr="004E5567">
        <w:rPr>
          <w:rFonts w:ascii="Times New Roman" w:hAnsi="Times New Roman" w:cs="Times New Roman"/>
          <w:position w:val="-4"/>
        </w:rPr>
        <w:object w:dxaOrig="200" w:dyaOrig="260" w14:anchorId="429C9915">
          <v:shape id="_x0000_i1581" type="#_x0000_t75" style="width:9.6pt;height:13.2pt" o:ole="">
            <v:imagedata r:id="rId2691" o:title=""/>
          </v:shape>
          <o:OLEObject Type="Embed" ProgID="Equation.DSMT4" ShapeID="_x0000_i1581" DrawAspect="Content" ObjectID="_1830511307" r:id="rId2692"/>
        </w:object>
      </w:r>
      <w:r w:rsidRPr="004E5567">
        <w:rPr>
          <w:rFonts w:ascii="Times New Roman" w:hAnsi="Times New Roman" w:cs="Times New Roman"/>
          <w:szCs w:val="24"/>
        </w:rPr>
        <w:t xml:space="preserve"> là trung điểm của </w:t>
      </w:r>
      <w:r w:rsidRPr="004E5567">
        <w:rPr>
          <w:rFonts w:ascii="Times New Roman" w:hAnsi="Times New Roman" w:cs="Times New Roman"/>
          <w:position w:val="-4"/>
        </w:rPr>
        <w:object w:dxaOrig="400" w:dyaOrig="260" w14:anchorId="0CA99871">
          <v:shape id="_x0000_i1582" type="#_x0000_t75" style="width:20.4pt;height:13.2pt" o:ole="">
            <v:imagedata r:id="rId2693" o:title=""/>
          </v:shape>
          <o:OLEObject Type="Embed" ProgID="Equation.DSMT4" ShapeID="_x0000_i1582" DrawAspect="Content" ObjectID="_1830511308" r:id="rId2694"/>
        </w:object>
      </w:r>
      <w:r w:rsidRPr="004E5567">
        <w:rPr>
          <w:rFonts w:ascii="Times New Roman" w:hAnsi="Times New Roman" w:cs="Times New Roman"/>
          <w:position w:val="-32"/>
        </w:rPr>
        <w:object w:dxaOrig="1780" w:dyaOrig="760" w14:anchorId="6149EA69">
          <v:shape id="_x0000_i1583" type="#_x0000_t75" style="width:89.4pt;height:38.4pt" o:ole="">
            <v:imagedata r:id="rId2695" o:title=""/>
          </v:shape>
          <o:OLEObject Type="Embed" ProgID="Equation.DSMT4" ShapeID="_x0000_i1583" DrawAspect="Content" ObjectID="_1830511309" r:id="rId2696"/>
        </w:object>
      </w:r>
      <w:r w:rsidRPr="004E5567">
        <w:rPr>
          <w:rFonts w:ascii="Times New Roman" w:hAnsi="Times New Roman" w:cs="Times New Roman"/>
          <w:position w:val="-32"/>
        </w:rPr>
        <w:object w:dxaOrig="1920" w:dyaOrig="760" w14:anchorId="6BB2A34C">
          <v:shape id="_x0000_i1584" type="#_x0000_t75" style="width:96.6pt;height:38.4pt" o:ole="">
            <v:imagedata r:id="rId2697" o:title=""/>
          </v:shape>
          <o:OLEObject Type="Embed" ProgID="Equation.DSMT4" ShapeID="_x0000_i1584" DrawAspect="Content" ObjectID="_1830511310" r:id="rId2698"/>
        </w:object>
      </w:r>
      <w:r w:rsidRPr="004E5567">
        <w:rPr>
          <w:rFonts w:ascii="Times New Roman" w:hAnsi="Times New Roman" w:cs="Times New Roman"/>
          <w:position w:val="-14"/>
        </w:rPr>
        <w:object w:dxaOrig="1120" w:dyaOrig="400" w14:anchorId="3F2F7CB1">
          <v:shape id="_x0000_i1585" type="#_x0000_t75" style="width:55.2pt;height:20.4pt" o:ole="">
            <v:imagedata r:id="rId2699" o:title=""/>
          </v:shape>
          <o:OLEObject Type="Embed" ProgID="Equation.DSMT4" ShapeID="_x0000_i1585" DrawAspect="Content" ObjectID="_1830511311" r:id="rId2700"/>
        </w:object>
      </w:r>
    </w:p>
    <w:p w14:paraId="170EEB9D"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Nhận xét </w:t>
      </w:r>
      <w:r w:rsidRPr="004E5567">
        <w:rPr>
          <w:rFonts w:ascii="Times New Roman" w:hAnsi="Times New Roman" w:cs="Times New Roman"/>
          <w:position w:val="-24"/>
        </w:rPr>
        <w:object w:dxaOrig="1100" w:dyaOrig="620" w14:anchorId="1BCF634D">
          <v:shape id="_x0000_i1586" type="#_x0000_t75" style="width:54.6pt;height:30.6pt" o:ole="">
            <v:imagedata r:id="rId2701" o:title=""/>
          </v:shape>
          <o:OLEObject Type="Embed" ProgID="Equation.DSMT4" ShapeID="_x0000_i1586" DrawAspect="Content" ObjectID="_1830511312" r:id="rId2702"/>
        </w:object>
      </w:r>
      <w:r w:rsidRPr="004E5567">
        <w:rPr>
          <w:rFonts w:ascii="Times New Roman" w:hAnsi="Times New Roman" w:cs="Times New Roman"/>
          <w:szCs w:val="24"/>
        </w:rPr>
        <w:t xml:space="preserve"> luôn đúng nên </w:t>
      </w:r>
      <w:r w:rsidRPr="004E5567">
        <w:rPr>
          <w:rFonts w:ascii="Times New Roman" w:hAnsi="Times New Roman" w:cs="Times New Roman"/>
          <w:position w:val="-14"/>
        </w:rPr>
        <w:object w:dxaOrig="760" w:dyaOrig="400" w14:anchorId="7E214202">
          <v:shape id="_x0000_i1587" type="#_x0000_t75" style="width:38.4pt;height:20.4pt" o:ole="">
            <v:imagedata r:id="rId2703" o:title=""/>
          </v:shape>
          <o:OLEObject Type="Embed" ProgID="Equation.DSMT4" ShapeID="_x0000_i1587" DrawAspect="Content" ObjectID="_1830511313" r:id="rId2704"/>
        </w:object>
      </w:r>
      <w:r w:rsidRPr="004E5567">
        <w:rPr>
          <w:rFonts w:ascii="Times New Roman" w:hAnsi="Times New Roman" w:cs="Times New Roman"/>
          <w:szCs w:val="24"/>
        </w:rPr>
        <w:t xml:space="preserve"> thuộc đồ thị hàm số có công thức </w:t>
      </w:r>
      <w:r w:rsidRPr="004E5567">
        <w:rPr>
          <w:rFonts w:ascii="Times New Roman" w:hAnsi="Times New Roman" w:cs="Times New Roman"/>
          <w:position w:val="-24"/>
        </w:rPr>
        <w:object w:dxaOrig="1020" w:dyaOrig="620" w14:anchorId="5CEE3A0A">
          <v:shape id="_x0000_i1588" type="#_x0000_t75" style="width:51.6pt;height:30.6pt" o:ole="">
            <v:imagedata r:id="rId2705" o:title=""/>
          </v:shape>
          <o:OLEObject Type="Embed" ProgID="Equation.DSMT4" ShapeID="_x0000_i1588" DrawAspect="Content" ObjectID="_1830511314" r:id="rId2706"/>
        </w:object>
      </w:r>
      <w:r w:rsidRPr="004E5567">
        <w:rPr>
          <w:rFonts w:ascii="Times New Roman" w:hAnsi="Times New Roman" w:cs="Times New Roman"/>
        </w:rPr>
        <w:t>.</w:t>
      </w:r>
    </w:p>
    <w:p w14:paraId="3271916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bCs/>
          <w:szCs w:val="24"/>
        </w:rPr>
        <w:t>13.</w:t>
      </w:r>
      <w:r w:rsidRPr="004E5567">
        <w:rPr>
          <w:rFonts w:ascii="Times New Roman" w:hAnsi="Times New Roman" w:cs="Times New Roman"/>
          <w:szCs w:val="24"/>
        </w:rPr>
        <w:t xml:space="preserve"> Tập xác định: </w:t>
      </w:r>
      <w:r w:rsidRPr="004E5567">
        <w:rPr>
          <w:rFonts w:ascii="Times New Roman" w:hAnsi="Times New Roman" w:cs="Times New Roman"/>
          <w:position w:val="-14"/>
        </w:rPr>
        <w:object w:dxaOrig="1100" w:dyaOrig="400" w14:anchorId="3A358074">
          <v:shape id="_x0000_i1589" type="#_x0000_t75" style="width:54.6pt;height:20.4pt" o:ole="">
            <v:imagedata r:id="rId2707" o:title=""/>
          </v:shape>
          <o:OLEObject Type="Embed" ProgID="Equation.DSMT4" ShapeID="_x0000_i1589" DrawAspect="Content" ObjectID="_1830511315" r:id="rId2708"/>
        </w:object>
      </w:r>
      <w:r w:rsidRPr="004E5567">
        <w:rPr>
          <w:rFonts w:ascii="Times New Roman" w:hAnsi="Times New Roman" w:cs="Times New Roman"/>
          <w:szCs w:val="24"/>
        </w:rPr>
        <w:t>.</w:t>
      </w:r>
    </w:p>
    <w:p w14:paraId="49E4963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 Chiều biến thiên: Đạo hàm </w:t>
      </w:r>
      <w:r w:rsidRPr="004E5567">
        <w:rPr>
          <w:rFonts w:ascii="Times New Roman" w:hAnsi="Times New Roman" w:cs="Times New Roman"/>
          <w:position w:val="-36"/>
        </w:rPr>
        <w:object w:dxaOrig="1540" w:dyaOrig="780" w14:anchorId="318DAE6B">
          <v:shape id="_x0000_i1590" type="#_x0000_t75" style="width:77.4pt;height:39.6pt" o:ole="">
            <v:imagedata r:id="rId2709" o:title=""/>
          </v:shape>
          <o:OLEObject Type="Embed" ProgID="Equation.DSMT4" ShapeID="_x0000_i1590" DrawAspect="Content" ObjectID="_1830511316" r:id="rId2710"/>
        </w:object>
      </w:r>
      <w:r w:rsidRPr="004E5567">
        <w:rPr>
          <w:rFonts w:ascii="Times New Roman" w:hAnsi="Times New Roman" w:cs="Times New Roman"/>
          <w:szCs w:val="24"/>
        </w:rPr>
        <w:t xml:space="preserve">. Ta có </w:t>
      </w:r>
      <w:r w:rsidRPr="004E5567">
        <w:rPr>
          <w:rFonts w:ascii="Times New Roman" w:hAnsi="Times New Roman" w:cs="Times New Roman"/>
          <w:position w:val="-10"/>
        </w:rPr>
        <w:object w:dxaOrig="1460" w:dyaOrig="320" w14:anchorId="23691544">
          <v:shape id="_x0000_i1591" type="#_x0000_t75" style="width:72.6pt;height:16.2pt" o:ole="">
            <v:imagedata r:id="rId2711" o:title=""/>
          </v:shape>
          <o:OLEObject Type="Embed" ProgID="Equation.DSMT4" ShapeID="_x0000_i1591" DrawAspect="Content" ObjectID="_1830511317" r:id="rId2712"/>
        </w:object>
      </w:r>
      <w:r w:rsidRPr="004E5567">
        <w:rPr>
          <w:rFonts w:ascii="Times New Roman" w:hAnsi="Times New Roman" w:cs="Times New Roman"/>
          <w:szCs w:val="24"/>
        </w:rPr>
        <w:t xml:space="preserve"> hoặc </w:t>
      </w:r>
      <w:r w:rsidRPr="004E5567">
        <w:rPr>
          <w:rFonts w:ascii="Times New Roman" w:hAnsi="Times New Roman" w:cs="Times New Roman"/>
          <w:position w:val="-6"/>
        </w:rPr>
        <w:object w:dxaOrig="680" w:dyaOrig="279" w14:anchorId="116195BE">
          <v:shape id="_x0000_i1592" type="#_x0000_t75" style="width:33.6pt;height:13.8pt" o:ole="">
            <v:imagedata r:id="rId2713" o:title=""/>
          </v:shape>
          <o:OLEObject Type="Embed" ProgID="Equation.DSMT4" ShapeID="_x0000_i1592" DrawAspect="Content" ObjectID="_1830511318" r:id="rId2714"/>
        </w:object>
      </w:r>
      <w:r w:rsidRPr="004E5567">
        <w:rPr>
          <w:rFonts w:ascii="Times New Roman" w:hAnsi="Times New Roman" w:cs="Times New Roman"/>
          <w:szCs w:val="24"/>
        </w:rPr>
        <w:t>.</w:t>
      </w:r>
    </w:p>
    <w:p w14:paraId="61641F89" w14:textId="77777777" w:rsidR="00DC1018" w:rsidRPr="004E5567" w:rsidRDefault="00DC1018" w:rsidP="004E5567">
      <w:pPr>
        <w:pStyle w:val="normal-co"/>
        <w:spacing w:after="0" w:line="360" w:lineRule="auto"/>
        <w:rPr>
          <w:rFonts w:cs="Times New Roman"/>
          <w:szCs w:val="24"/>
        </w:rPr>
      </w:pPr>
      <w:r w:rsidRPr="004E5567">
        <w:rPr>
          <w:rFonts w:cs="Times New Roman"/>
          <w:szCs w:val="24"/>
        </w:rPr>
        <w:t xml:space="preserve">Trên các khoảng </w:t>
      </w:r>
      <w:r w:rsidRPr="004E5567">
        <w:rPr>
          <w:rFonts w:cs="Times New Roman"/>
          <w:position w:val="-14"/>
        </w:rPr>
        <w:object w:dxaOrig="880" w:dyaOrig="400" w14:anchorId="67BA4ACD">
          <v:shape id="_x0000_i1593" type="#_x0000_t75" style="width:43.8pt;height:20.4pt" o:ole="">
            <v:imagedata r:id="rId2715" o:title=""/>
          </v:shape>
          <o:OLEObject Type="Embed" ProgID="Equation.DSMT4" ShapeID="_x0000_i1593" DrawAspect="Content" ObjectID="_1830511319" r:id="rId2716"/>
        </w:object>
      </w:r>
      <w:r w:rsidRPr="004E5567">
        <w:rPr>
          <w:rFonts w:cs="Times New Roman"/>
          <w:szCs w:val="24"/>
        </w:rPr>
        <w:t xml:space="preserve"> và </w:t>
      </w:r>
      <w:r w:rsidRPr="004E5567">
        <w:rPr>
          <w:rFonts w:cs="Times New Roman"/>
          <w:position w:val="-14"/>
        </w:rPr>
        <w:object w:dxaOrig="760" w:dyaOrig="400" w14:anchorId="70D47DD3">
          <v:shape id="_x0000_i1594" type="#_x0000_t75" style="width:38.4pt;height:20.4pt" o:ole="">
            <v:imagedata r:id="rId2717" o:title=""/>
          </v:shape>
          <o:OLEObject Type="Embed" ProgID="Equation.DSMT4" ShapeID="_x0000_i1594" DrawAspect="Content" ObjectID="_1830511320" r:id="rId2718"/>
        </w:object>
      </w:r>
      <w:r w:rsidRPr="004E5567">
        <w:rPr>
          <w:rFonts w:cs="Times New Roman"/>
          <w:szCs w:val="24"/>
        </w:rPr>
        <w:t xml:space="preserve">, </w:t>
      </w:r>
      <w:r w:rsidRPr="004E5567">
        <w:rPr>
          <w:rFonts w:cs="Times New Roman"/>
          <w:position w:val="-10"/>
        </w:rPr>
        <w:object w:dxaOrig="620" w:dyaOrig="320" w14:anchorId="22EC0250">
          <v:shape id="_x0000_i1595" type="#_x0000_t75" style="width:30.6pt;height:16.2pt" o:ole="">
            <v:imagedata r:id="rId2719" o:title=""/>
          </v:shape>
          <o:OLEObject Type="Embed" ProgID="Equation.DSMT4" ShapeID="_x0000_i1595" DrawAspect="Content" ObjectID="_1830511321" r:id="rId2720"/>
        </w:object>
      </w:r>
      <w:r w:rsidRPr="004E5567">
        <w:rPr>
          <w:rFonts w:cs="Times New Roman"/>
          <w:szCs w:val="24"/>
        </w:rPr>
        <w:t xml:space="preserve"> nên hàm số đồng biến trên mỗi khoảng đó.</w:t>
      </w:r>
    </w:p>
    <w:p w14:paraId="591ABD42"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Trên các khoảng </w:t>
      </w:r>
      <w:r w:rsidRPr="004E5567">
        <w:rPr>
          <w:rFonts w:ascii="Times New Roman" w:hAnsi="Times New Roman" w:cs="Times New Roman"/>
          <w:position w:val="-14"/>
        </w:rPr>
        <w:object w:dxaOrig="660" w:dyaOrig="400" w14:anchorId="532177E0">
          <v:shape id="_x0000_i1596" type="#_x0000_t75" style="width:32.4pt;height:20.4pt" o:ole="">
            <v:imagedata r:id="rId2721" o:title=""/>
          </v:shape>
          <o:OLEObject Type="Embed" ProgID="Equation.DSMT4" ShapeID="_x0000_i1596" DrawAspect="Content" ObjectID="_1830511322" r:id="rId2722"/>
        </w:object>
      </w:r>
      <w:r w:rsidRPr="004E5567">
        <w:rPr>
          <w:rFonts w:ascii="Times New Roman" w:hAnsi="Times New Roman" w:cs="Times New Roman"/>
          <w:szCs w:val="24"/>
        </w:rPr>
        <w:t xml:space="preserve"> và </w:t>
      </w:r>
      <w:r w:rsidRPr="004E5567">
        <w:rPr>
          <w:rFonts w:ascii="Times New Roman" w:hAnsi="Times New Roman" w:cs="Times New Roman"/>
          <w:position w:val="-14"/>
        </w:rPr>
        <w:object w:dxaOrig="520" w:dyaOrig="400" w14:anchorId="4600AAC9">
          <v:shape id="_x0000_i1597" type="#_x0000_t75" style="width:25.8pt;height:20.4pt" o:ole="">
            <v:imagedata r:id="rId2723" o:title=""/>
          </v:shape>
          <o:OLEObject Type="Embed" ProgID="Equation.DSMT4" ShapeID="_x0000_i1597" DrawAspect="Content" ObjectID="_1830511323" r:id="rId2724"/>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620" w:dyaOrig="320" w14:anchorId="22A4B5C4">
          <v:shape id="_x0000_i1598" type="#_x0000_t75" style="width:30.6pt;height:16.2pt" o:ole="">
            <v:imagedata r:id="rId2725" o:title=""/>
          </v:shape>
          <o:OLEObject Type="Embed" ProgID="Equation.DSMT4" ShapeID="_x0000_i1598" DrawAspect="Content" ObjectID="_1830511324" r:id="rId2726"/>
        </w:object>
      </w:r>
      <w:r w:rsidRPr="004E5567">
        <w:rPr>
          <w:rFonts w:ascii="Times New Roman" w:hAnsi="Times New Roman" w:cs="Times New Roman"/>
          <w:szCs w:val="24"/>
        </w:rPr>
        <w:t xml:space="preserve"> nên hàm số nghịch biến trên mỗi khoảng đó.</w:t>
      </w:r>
    </w:p>
    <w:p w14:paraId="71DB7BC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Cực trị:</w:t>
      </w:r>
    </w:p>
    <w:p w14:paraId="0C290D6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Hàm số đạt cực tiểu tại </w:t>
      </w:r>
      <w:r w:rsidRPr="004E5567">
        <w:rPr>
          <w:rFonts w:ascii="Times New Roman" w:hAnsi="Times New Roman" w:cs="Times New Roman"/>
          <w:position w:val="-6"/>
        </w:rPr>
        <w:object w:dxaOrig="540" w:dyaOrig="279" w14:anchorId="23DDE464">
          <v:shape id="_x0000_i1599" type="#_x0000_t75" style="width:27.6pt;height:13.8pt" o:ole="">
            <v:imagedata r:id="rId2727" o:title=""/>
          </v:shape>
          <o:OLEObject Type="Embed" ProgID="Equation.DSMT4" ShapeID="_x0000_i1599" DrawAspect="Content" ObjectID="_1830511325" r:id="rId2728"/>
        </w:object>
      </w:r>
      <w:r w:rsidRPr="004E5567">
        <w:rPr>
          <w:rFonts w:ascii="Times New Roman" w:hAnsi="Times New Roman" w:cs="Times New Roman"/>
        </w:rPr>
        <w:t xml:space="preserve"> và </w:t>
      </w:r>
      <w:r w:rsidRPr="004E5567">
        <w:rPr>
          <w:rFonts w:ascii="Times New Roman" w:hAnsi="Times New Roman" w:cs="Times New Roman"/>
          <w:i/>
          <w:iCs/>
        </w:rPr>
        <w:t>y</w:t>
      </w:r>
      <w:r w:rsidRPr="004E5567">
        <w:rPr>
          <w:rFonts w:ascii="Times New Roman" w:hAnsi="Times New Roman" w:cs="Times New Roman"/>
          <w:i/>
          <w:iCs/>
          <w:vertAlign w:val="subscript"/>
        </w:rPr>
        <w:t>CT</w:t>
      </w:r>
      <w:r w:rsidRPr="004E5567">
        <w:rPr>
          <w:rFonts w:ascii="Times New Roman" w:hAnsi="Times New Roman" w:cs="Times New Roman"/>
        </w:rPr>
        <w:t xml:space="preserve"> = 10. Hàm số đạt cực đại tại </w:t>
      </w:r>
      <w:r w:rsidRPr="004E5567">
        <w:rPr>
          <w:rFonts w:ascii="Times New Roman" w:hAnsi="Times New Roman" w:cs="Times New Roman"/>
          <w:position w:val="-6"/>
        </w:rPr>
        <w:object w:dxaOrig="680" w:dyaOrig="279" w14:anchorId="128F8F0C">
          <v:shape id="_x0000_i1600" type="#_x0000_t75" style="width:33.6pt;height:13.8pt" o:ole="">
            <v:imagedata r:id="rId2729" o:title=""/>
          </v:shape>
          <o:OLEObject Type="Embed" ProgID="Equation.DSMT4" ShapeID="_x0000_i1600" DrawAspect="Content" ObjectID="_1830511326" r:id="rId2730"/>
        </w:object>
      </w:r>
      <w:r w:rsidRPr="004E5567">
        <w:rPr>
          <w:rFonts w:ascii="Times New Roman" w:hAnsi="Times New Roman" w:cs="Times New Roman"/>
        </w:rPr>
        <w:t xml:space="preserve"> và </w:t>
      </w:r>
      <w:r w:rsidRPr="004E5567">
        <w:rPr>
          <w:rFonts w:ascii="Times New Roman" w:hAnsi="Times New Roman" w:cs="Times New Roman"/>
          <w:i/>
          <w:iCs/>
        </w:rPr>
        <w:t>y</w:t>
      </w:r>
      <w:r w:rsidRPr="004E5567">
        <w:rPr>
          <w:rFonts w:ascii="Times New Roman" w:hAnsi="Times New Roman" w:cs="Times New Roman"/>
          <w:i/>
          <w:iCs/>
          <w:vertAlign w:val="subscript"/>
        </w:rPr>
        <w:t>CĐ</w:t>
      </w:r>
      <w:r w:rsidRPr="004E5567">
        <w:rPr>
          <w:rFonts w:ascii="Times New Roman" w:hAnsi="Times New Roman" w:cs="Times New Roman"/>
        </w:rPr>
        <w:t xml:space="preserve"> = 2.</w:t>
      </w:r>
    </w:p>
    <w:p w14:paraId="1DF3658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giới hạn tại vô cực và tiệm cận:</w:t>
      </w:r>
    </w:p>
    <w:p w14:paraId="1D89FE3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position w:val="-24"/>
        </w:rPr>
        <w:object w:dxaOrig="2880" w:dyaOrig="660" w14:anchorId="286F741C">
          <v:shape id="_x0000_i1601" type="#_x0000_t75" style="width:2in;height:32.4pt" o:ole="">
            <v:imagedata r:id="rId2731" o:title=""/>
          </v:shape>
          <o:OLEObject Type="Embed" ProgID="Equation.DSMT4" ShapeID="_x0000_i1601" DrawAspect="Content" ObjectID="_1830511327" r:id="rId2732"/>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880" w:dyaOrig="660" w14:anchorId="56C62B37">
          <v:shape id="_x0000_i1602" type="#_x0000_t75" style="width:2in;height:32.4pt" o:ole="">
            <v:imagedata r:id="rId2733" o:title=""/>
          </v:shape>
          <o:OLEObject Type="Embed" ProgID="Equation.DSMT4" ShapeID="_x0000_i1602" DrawAspect="Content" ObjectID="_1830511328" r:id="rId2734"/>
        </w:object>
      </w:r>
      <w:r w:rsidRPr="004E5567">
        <w:rPr>
          <w:rFonts w:ascii="Times New Roman" w:hAnsi="Times New Roman" w:cs="Times New Roman"/>
        </w:rPr>
        <w:t>.</w:t>
      </w:r>
    </w:p>
    <w:p w14:paraId="51E9B96D"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Ta có: </w:t>
      </w:r>
      <w:r w:rsidRPr="004E5567">
        <w:rPr>
          <w:rFonts w:ascii="Times New Roman" w:hAnsi="Times New Roman" w:cs="Times New Roman"/>
          <w:position w:val="-24"/>
        </w:rPr>
        <w:object w:dxaOrig="2200" w:dyaOrig="660" w14:anchorId="0B74BD0B">
          <v:shape id="_x0000_i1603" type="#_x0000_t75" style="width:110.4pt;height:32.4pt" o:ole="">
            <v:imagedata r:id="rId2735" o:title=""/>
          </v:shape>
          <o:OLEObject Type="Embed" ProgID="Equation.DSMT4" ShapeID="_x0000_i1603" DrawAspect="Content" ObjectID="_1830511329" r:id="rId2736"/>
        </w:object>
      </w:r>
      <w:r w:rsidRPr="004E5567">
        <w:rPr>
          <w:rFonts w:ascii="Times New Roman" w:hAnsi="Times New Roman" w:cs="Times New Roman"/>
          <w:szCs w:val="24"/>
        </w:rPr>
        <w:t xml:space="preserve"> và </w:t>
      </w:r>
      <w:r w:rsidRPr="004E5567">
        <w:rPr>
          <w:rFonts w:ascii="Times New Roman" w:hAnsi="Times New Roman" w:cs="Times New Roman"/>
          <w:position w:val="-32"/>
        </w:rPr>
        <w:object w:dxaOrig="4020" w:dyaOrig="760" w14:anchorId="1884FD3B">
          <v:shape id="_x0000_i1604" type="#_x0000_t75" style="width:201.6pt;height:38.4pt" o:ole="">
            <v:imagedata r:id="rId2737" o:title=""/>
          </v:shape>
          <o:OLEObject Type="Embed" ProgID="Equation.DSMT4" ShapeID="_x0000_i1604" DrawAspect="Content" ObjectID="_1830511330" r:id="rId2738"/>
        </w:object>
      </w:r>
      <w:r w:rsidRPr="004E5567">
        <w:rPr>
          <w:rFonts w:ascii="Times New Roman" w:hAnsi="Times New Roman" w:cs="Times New Roman"/>
          <w:szCs w:val="24"/>
        </w:rPr>
        <w:t xml:space="preserve">. Suy ra đường thẳng </w:t>
      </w:r>
      <w:r w:rsidRPr="004E5567">
        <w:rPr>
          <w:rFonts w:ascii="Times New Roman" w:hAnsi="Times New Roman" w:cs="Times New Roman"/>
          <w:position w:val="-10"/>
        </w:rPr>
        <w:object w:dxaOrig="900" w:dyaOrig="320" w14:anchorId="40F376AF">
          <v:shape id="_x0000_i1605" type="#_x0000_t75" style="width:45.6pt;height:16.2pt" o:ole="">
            <v:imagedata r:id="rId2739" o:title=""/>
          </v:shape>
          <o:OLEObject Type="Embed" ProgID="Equation.DSMT4" ShapeID="_x0000_i1605" DrawAspect="Content" ObjectID="_1830511331" r:id="rId2740"/>
        </w:object>
      </w:r>
      <w:r w:rsidRPr="004E5567">
        <w:rPr>
          <w:rFonts w:ascii="Times New Roman" w:hAnsi="Times New Roman" w:cs="Times New Roman"/>
          <w:szCs w:val="24"/>
        </w:rPr>
        <w:t xml:space="preserve"> là tiệm cận xiên của đồ thị hàm số.</w:t>
      </w:r>
    </w:p>
    <w:p w14:paraId="0E7B6EB5"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24"/>
        </w:rPr>
        <w:object w:dxaOrig="2760" w:dyaOrig="660" w14:anchorId="571CDE88">
          <v:shape id="_x0000_i1606" type="#_x0000_t75" style="width:138.6pt;height:32.4pt" o:ole="">
            <v:imagedata r:id="rId2741" o:title=""/>
          </v:shape>
          <o:OLEObject Type="Embed" ProgID="Equation.DSMT4" ShapeID="_x0000_i1606" DrawAspect="Content" ObjectID="_1830511332" r:id="rId2742"/>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760" w:dyaOrig="660" w14:anchorId="0991E1C6">
          <v:shape id="_x0000_i1607" type="#_x0000_t75" style="width:138.6pt;height:32.4pt" o:ole="">
            <v:imagedata r:id="rId2743" o:title=""/>
          </v:shape>
          <o:OLEObject Type="Embed" ProgID="Equation.DSMT4" ShapeID="_x0000_i1607" DrawAspect="Content" ObjectID="_1830511333" r:id="rId2744"/>
        </w:object>
      </w:r>
      <w:r w:rsidRPr="004E5567">
        <w:rPr>
          <w:rFonts w:ascii="Times New Roman" w:hAnsi="Times New Roman" w:cs="Times New Roman"/>
          <w:szCs w:val="24"/>
        </w:rPr>
        <w:t xml:space="preserve">. Suy ra đường thẳng </w:t>
      </w:r>
      <w:r w:rsidRPr="004E5567">
        <w:rPr>
          <w:rFonts w:ascii="Times New Roman" w:hAnsi="Times New Roman" w:cs="Times New Roman"/>
          <w:position w:val="-6"/>
        </w:rPr>
        <w:object w:dxaOrig="520" w:dyaOrig="279" w14:anchorId="3C8F1EA7">
          <v:shape id="_x0000_i1608" type="#_x0000_t75" style="width:25.8pt;height:13.8pt" o:ole="">
            <v:imagedata r:id="rId2745" o:title=""/>
          </v:shape>
          <o:OLEObject Type="Embed" ProgID="Equation.DSMT4" ShapeID="_x0000_i1608" DrawAspect="Content" ObjectID="_1830511334" r:id="rId2746"/>
        </w:object>
      </w:r>
      <w:r w:rsidRPr="004E5567">
        <w:rPr>
          <w:rFonts w:ascii="Times New Roman" w:hAnsi="Times New Roman" w:cs="Times New Roman"/>
          <w:szCs w:val="24"/>
        </w:rPr>
        <w:t xml:space="preserve"> là tiệm cận đứng của đồ thị hàm số.</w:t>
      </w:r>
    </w:p>
    <w:p w14:paraId="3052BCA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r w:rsidRPr="004E5567">
        <w:rPr>
          <w:rFonts w:ascii="Times New Roman" w:hAnsi="Times New Roman" w:cs="Times New Roman"/>
        </w:rPr>
        <w:tab/>
      </w:r>
    </w:p>
    <w:tbl>
      <w:tblPr>
        <w:tblStyle w:val="TableGrid"/>
        <w:tblW w:w="0" w:type="auto"/>
        <w:tblInd w:w="108" w:type="dxa"/>
        <w:tblLook w:val="04A0" w:firstRow="1" w:lastRow="0" w:firstColumn="1" w:lastColumn="0" w:noHBand="0" w:noVBand="1"/>
      </w:tblPr>
      <w:tblGrid>
        <w:gridCol w:w="751"/>
        <w:gridCol w:w="831"/>
        <w:gridCol w:w="727"/>
        <w:gridCol w:w="778"/>
        <w:gridCol w:w="882"/>
        <w:gridCol w:w="585"/>
        <w:gridCol w:w="549"/>
        <w:gridCol w:w="567"/>
        <w:gridCol w:w="1105"/>
        <w:gridCol w:w="671"/>
        <w:gridCol w:w="671"/>
        <w:gridCol w:w="671"/>
      </w:tblGrid>
      <w:tr w:rsidR="00DC1018" w:rsidRPr="004E5567" w14:paraId="400DA2CF" w14:textId="77777777" w:rsidTr="002A1A2E">
        <w:tc>
          <w:tcPr>
            <w:tcW w:w="751" w:type="dxa"/>
            <w:tcBorders>
              <w:top w:val="nil"/>
              <w:left w:val="nil"/>
              <w:bottom w:val="single" w:sz="4" w:space="0" w:color="auto"/>
              <w:right w:val="single" w:sz="4" w:space="0" w:color="auto"/>
            </w:tcBorders>
            <w:vAlign w:val="center"/>
          </w:tcPr>
          <w:p w14:paraId="711BC3D4" w14:textId="77777777" w:rsidR="00DC1018" w:rsidRPr="004E5567" w:rsidRDefault="00DC1018" w:rsidP="004E5567">
            <w:pPr>
              <w:pStyle w:val="bang"/>
              <w:spacing w:after="0" w:line="360" w:lineRule="auto"/>
              <w:rPr>
                <w:rFonts w:cs="Times New Roman"/>
              </w:rPr>
            </w:pPr>
            <w:r w:rsidRPr="004E5567">
              <w:rPr>
                <w:rFonts w:cs="Times New Roman"/>
              </w:rPr>
              <w:t>x</w:t>
            </w:r>
          </w:p>
        </w:tc>
        <w:tc>
          <w:tcPr>
            <w:tcW w:w="831" w:type="dxa"/>
            <w:tcBorders>
              <w:top w:val="nil"/>
              <w:left w:val="single" w:sz="4" w:space="0" w:color="auto"/>
              <w:bottom w:val="single" w:sz="4" w:space="0" w:color="auto"/>
              <w:right w:val="nil"/>
            </w:tcBorders>
            <w:vAlign w:val="center"/>
          </w:tcPr>
          <w:p w14:paraId="51349D91"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727" w:type="dxa"/>
            <w:tcBorders>
              <w:top w:val="nil"/>
              <w:left w:val="nil"/>
              <w:bottom w:val="single" w:sz="4" w:space="0" w:color="auto"/>
              <w:right w:val="nil"/>
            </w:tcBorders>
            <w:vAlign w:val="center"/>
          </w:tcPr>
          <w:p w14:paraId="6A8D9FC3" w14:textId="77777777" w:rsidR="00DC1018" w:rsidRPr="004E5567" w:rsidRDefault="00DC1018" w:rsidP="004E5567">
            <w:pPr>
              <w:pStyle w:val="bang"/>
              <w:spacing w:after="0" w:line="360" w:lineRule="auto"/>
              <w:rPr>
                <w:rFonts w:cs="Times New Roman"/>
              </w:rPr>
            </w:pPr>
          </w:p>
        </w:tc>
        <w:tc>
          <w:tcPr>
            <w:tcW w:w="778" w:type="dxa"/>
            <w:tcBorders>
              <w:top w:val="nil"/>
              <w:left w:val="nil"/>
              <w:bottom w:val="single" w:sz="4" w:space="0" w:color="auto"/>
              <w:right w:val="nil"/>
            </w:tcBorders>
            <w:vAlign w:val="center"/>
          </w:tcPr>
          <w:p w14:paraId="5636DEBF"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882" w:type="dxa"/>
            <w:tcBorders>
              <w:top w:val="nil"/>
              <w:left w:val="nil"/>
              <w:bottom w:val="single" w:sz="4" w:space="0" w:color="auto"/>
              <w:right w:val="nil"/>
            </w:tcBorders>
            <w:vAlign w:val="center"/>
          </w:tcPr>
          <w:p w14:paraId="120C163D" w14:textId="77777777" w:rsidR="00DC1018" w:rsidRPr="004E5567" w:rsidRDefault="00DC1018" w:rsidP="004E5567">
            <w:pPr>
              <w:pStyle w:val="bang"/>
              <w:spacing w:after="0" w:line="360" w:lineRule="auto"/>
              <w:rPr>
                <w:rFonts w:cs="Times New Roman"/>
              </w:rPr>
            </w:pPr>
          </w:p>
        </w:tc>
        <w:tc>
          <w:tcPr>
            <w:tcW w:w="585" w:type="dxa"/>
            <w:tcBorders>
              <w:top w:val="nil"/>
              <w:left w:val="nil"/>
              <w:bottom w:val="single" w:sz="4" w:space="0" w:color="auto"/>
              <w:right w:val="nil"/>
            </w:tcBorders>
            <w:vAlign w:val="center"/>
          </w:tcPr>
          <w:p w14:paraId="74BDD542" w14:textId="77777777" w:rsidR="00DC1018" w:rsidRPr="004E5567" w:rsidRDefault="00DC1018" w:rsidP="004E5567">
            <w:pPr>
              <w:pStyle w:val="bang"/>
              <w:spacing w:after="0" w:line="360" w:lineRule="auto"/>
              <w:rPr>
                <w:rFonts w:cs="Times New Roman"/>
              </w:rPr>
            </w:pPr>
          </w:p>
        </w:tc>
        <w:tc>
          <w:tcPr>
            <w:tcW w:w="549" w:type="dxa"/>
            <w:tcBorders>
              <w:top w:val="nil"/>
              <w:left w:val="nil"/>
              <w:bottom w:val="single" w:sz="4" w:space="0" w:color="auto"/>
              <w:right w:val="nil"/>
            </w:tcBorders>
            <w:vAlign w:val="center"/>
          </w:tcPr>
          <w:p w14:paraId="31AB4089" w14:textId="77777777" w:rsidR="00DC1018" w:rsidRPr="004E5567" w:rsidRDefault="00DC1018" w:rsidP="004E5567">
            <w:pPr>
              <w:pStyle w:val="bang"/>
              <w:spacing w:after="0" w:line="360" w:lineRule="auto"/>
              <w:rPr>
                <w:rFonts w:cs="Times New Roman"/>
              </w:rPr>
            </w:pPr>
            <w:r w:rsidRPr="004E5567">
              <w:rPr>
                <w:rFonts w:cs="Times New Roman"/>
              </w:rPr>
              <w:t>1</w:t>
            </w:r>
          </w:p>
        </w:tc>
        <w:tc>
          <w:tcPr>
            <w:tcW w:w="567" w:type="dxa"/>
            <w:tcBorders>
              <w:top w:val="nil"/>
              <w:left w:val="nil"/>
              <w:bottom w:val="single" w:sz="4" w:space="0" w:color="auto"/>
              <w:right w:val="nil"/>
            </w:tcBorders>
            <w:vAlign w:val="center"/>
          </w:tcPr>
          <w:p w14:paraId="11D78F7B" w14:textId="77777777" w:rsidR="00DC1018" w:rsidRPr="004E5567" w:rsidRDefault="00DC1018" w:rsidP="004E5567">
            <w:pPr>
              <w:pStyle w:val="bang"/>
              <w:spacing w:after="0" w:line="360" w:lineRule="auto"/>
              <w:rPr>
                <w:rFonts w:cs="Times New Roman"/>
              </w:rPr>
            </w:pPr>
          </w:p>
        </w:tc>
        <w:tc>
          <w:tcPr>
            <w:tcW w:w="1105" w:type="dxa"/>
            <w:tcBorders>
              <w:top w:val="nil"/>
              <w:left w:val="nil"/>
              <w:bottom w:val="single" w:sz="4" w:space="0" w:color="auto"/>
              <w:right w:val="nil"/>
            </w:tcBorders>
          </w:tcPr>
          <w:p w14:paraId="15A80EA5" w14:textId="77777777" w:rsidR="00DC1018" w:rsidRPr="004E5567" w:rsidRDefault="00DC1018" w:rsidP="004E5567">
            <w:pPr>
              <w:pStyle w:val="bang"/>
              <w:spacing w:after="0" w:line="360" w:lineRule="auto"/>
              <w:rPr>
                <w:rFonts w:cs="Times New Roman"/>
              </w:rPr>
            </w:pPr>
          </w:p>
        </w:tc>
        <w:tc>
          <w:tcPr>
            <w:tcW w:w="671" w:type="dxa"/>
            <w:tcBorders>
              <w:top w:val="nil"/>
              <w:left w:val="nil"/>
              <w:bottom w:val="single" w:sz="4" w:space="0" w:color="auto"/>
              <w:right w:val="nil"/>
            </w:tcBorders>
          </w:tcPr>
          <w:p w14:paraId="6B4682D1" w14:textId="77777777" w:rsidR="00DC1018" w:rsidRPr="004E5567" w:rsidRDefault="00DC1018" w:rsidP="004E5567">
            <w:pPr>
              <w:pStyle w:val="bang"/>
              <w:spacing w:after="0" w:line="360" w:lineRule="auto"/>
              <w:rPr>
                <w:rFonts w:cs="Times New Roman"/>
              </w:rPr>
            </w:pPr>
            <w:r w:rsidRPr="004E5567">
              <w:rPr>
                <w:rFonts w:cs="Times New Roman"/>
              </w:rPr>
              <w:t>3</w:t>
            </w:r>
          </w:p>
        </w:tc>
        <w:tc>
          <w:tcPr>
            <w:tcW w:w="671" w:type="dxa"/>
            <w:tcBorders>
              <w:top w:val="nil"/>
              <w:left w:val="nil"/>
              <w:bottom w:val="single" w:sz="4" w:space="0" w:color="auto"/>
              <w:right w:val="nil"/>
            </w:tcBorders>
          </w:tcPr>
          <w:p w14:paraId="0B157295" w14:textId="77777777" w:rsidR="00DC1018" w:rsidRPr="004E5567" w:rsidRDefault="00DC1018" w:rsidP="004E5567">
            <w:pPr>
              <w:pStyle w:val="bang"/>
              <w:spacing w:after="0" w:line="360" w:lineRule="auto"/>
              <w:rPr>
                <w:rFonts w:cs="Times New Roman"/>
              </w:rPr>
            </w:pPr>
          </w:p>
        </w:tc>
        <w:tc>
          <w:tcPr>
            <w:tcW w:w="671" w:type="dxa"/>
            <w:tcBorders>
              <w:top w:val="nil"/>
              <w:left w:val="nil"/>
              <w:bottom w:val="single" w:sz="4" w:space="0" w:color="auto"/>
              <w:right w:val="nil"/>
            </w:tcBorders>
          </w:tcPr>
          <w:p w14:paraId="50D96BE9"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r>
      <w:tr w:rsidR="00DC1018" w:rsidRPr="004E5567" w14:paraId="5BA7B8CF" w14:textId="77777777" w:rsidTr="002A1A2E">
        <w:tc>
          <w:tcPr>
            <w:tcW w:w="751" w:type="dxa"/>
            <w:tcBorders>
              <w:left w:val="nil"/>
              <w:bottom w:val="single" w:sz="4" w:space="0" w:color="auto"/>
              <w:right w:val="single" w:sz="4" w:space="0" w:color="auto"/>
            </w:tcBorders>
            <w:vAlign w:val="center"/>
          </w:tcPr>
          <w:p w14:paraId="662BBEE1"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831" w:type="dxa"/>
            <w:tcBorders>
              <w:left w:val="single" w:sz="4" w:space="0" w:color="auto"/>
              <w:bottom w:val="single" w:sz="4" w:space="0" w:color="auto"/>
              <w:right w:val="nil"/>
            </w:tcBorders>
            <w:vAlign w:val="center"/>
          </w:tcPr>
          <w:p w14:paraId="3746BC38" w14:textId="77777777" w:rsidR="00DC1018" w:rsidRPr="004E5567" w:rsidRDefault="00DC1018" w:rsidP="004E5567">
            <w:pPr>
              <w:pStyle w:val="bang"/>
              <w:spacing w:after="0" w:line="360" w:lineRule="auto"/>
              <w:rPr>
                <w:rFonts w:cs="Times New Roman"/>
              </w:rPr>
            </w:pPr>
          </w:p>
        </w:tc>
        <w:tc>
          <w:tcPr>
            <w:tcW w:w="727" w:type="dxa"/>
            <w:tcBorders>
              <w:left w:val="nil"/>
              <w:bottom w:val="single" w:sz="4" w:space="0" w:color="auto"/>
              <w:right w:val="nil"/>
            </w:tcBorders>
            <w:vAlign w:val="center"/>
          </w:tcPr>
          <w:p w14:paraId="2FAF7B33"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778" w:type="dxa"/>
            <w:tcBorders>
              <w:left w:val="nil"/>
              <w:bottom w:val="single" w:sz="4" w:space="0" w:color="auto"/>
              <w:right w:val="nil"/>
            </w:tcBorders>
            <w:vAlign w:val="center"/>
          </w:tcPr>
          <w:p w14:paraId="7A16189C"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882" w:type="dxa"/>
            <w:tcBorders>
              <w:left w:val="nil"/>
              <w:bottom w:val="single" w:sz="4" w:space="0" w:color="auto"/>
              <w:right w:val="nil"/>
            </w:tcBorders>
            <w:vAlign w:val="center"/>
          </w:tcPr>
          <w:p w14:paraId="3CBB04A5"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585" w:type="dxa"/>
            <w:tcBorders>
              <w:left w:val="nil"/>
              <w:bottom w:val="single" w:sz="4" w:space="0" w:color="auto"/>
              <w:right w:val="nil"/>
            </w:tcBorders>
            <w:vAlign w:val="center"/>
          </w:tcPr>
          <w:p w14:paraId="6DADFE0A" w14:textId="77777777" w:rsidR="00DC1018" w:rsidRPr="004E5567" w:rsidRDefault="00DC1018" w:rsidP="004E5567">
            <w:pPr>
              <w:pStyle w:val="bang"/>
              <w:spacing w:after="0" w:line="360" w:lineRule="auto"/>
              <w:rPr>
                <w:rFonts w:cs="Times New Roman"/>
              </w:rPr>
            </w:pPr>
          </w:p>
        </w:tc>
        <w:tc>
          <w:tcPr>
            <w:tcW w:w="549" w:type="dxa"/>
            <w:tcBorders>
              <w:left w:val="nil"/>
              <w:bottom w:val="single" w:sz="4" w:space="0" w:color="auto"/>
              <w:right w:val="nil"/>
            </w:tcBorders>
            <w:vAlign w:val="center"/>
          </w:tcPr>
          <w:p w14:paraId="46F7A624" w14:textId="77777777" w:rsidR="00DC1018" w:rsidRPr="004E5567" w:rsidRDefault="00DC1018" w:rsidP="004E5567">
            <w:pPr>
              <w:pStyle w:val="bang"/>
              <w:spacing w:after="0" w:line="360" w:lineRule="auto"/>
              <w:rPr>
                <w:rFonts w:cs="Times New Roman"/>
              </w:rPr>
            </w:pPr>
          </w:p>
        </w:tc>
        <w:tc>
          <w:tcPr>
            <w:tcW w:w="567" w:type="dxa"/>
            <w:tcBorders>
              <w:left w:val="nil"/>
              <w:bottom w:val="single" w:sz="4" w:space="0" w:color="auto"/>
              <w:right w:val="nil"/>
            </w:tcBorders>
            <w:vAlign w:val="center"/>
          </w:tcPr>
          <w:p w14:paraId="25AD8B1F" w14:textId="77777777" w:rsidR="00DC1018" w:rsidRPr="004E5567" w:rsidRDefault="00DC1018" w:rsidP="004E5567">
            <w:pPr>
              <w:pStyle w:val="bang"/>
              <w:spacing w:after="0" w:line="360" w:lineRule="auto"/>
              <w:rPr>
                <w:rFonts w:cs="Times New Roman"/>
              </w:rPr>
            </w:pPr>
          </w:p>
        </w:tc>
        <w:tc>
          <w:tcPr>
            <w:tcW w:w="1105" w:type="dxa"/>
            <w:tcBorders>
              <w:left w:val="nil"/>
              <w:bottom w:val="single" w:sz="4" w:space="0" w:color="auto"/>
              <w:right w:val="nil"/>
            </w:tcBorders>
          </w:tcPr>
          <w:p w14:paraId="0DBEE826"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671" w:type="dxa"/>
            <w:tcBorders>
              <w:left w:val="nil"/>
              <w:bottom w:val="single" w:sz="4" w:space="0" w:color="auto"/>
              <w:right w:val="nil"/>
            </w:tcBorders>
          </w:tcPr>
          <w:p w14:paraId="6FDCC302"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671" w:type="dxa"/>
            <w:tcBorders>
              <w:left w:val="nil"/>
              <w:bottom w:val="single" w:sz="4" w:space="0" w:color="auto"/>
              <w:right w:val="nil"/>
            </w:tcBorders>
          </w:tcPr>
          <w:p w14:paraId="03320F54"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671" w:type="dxa"/>
            <w:tcBorders>
              <w:left w:val="nil"/>
              <w:bottom w:val="single" w:sz="4" w:space="0" w:color="auto"/>
              <w:right w:val="nil"/>
            </w:tcBorders>
          </w:tcPr>
          <w:p w14:paraId="3282B6B3" w14:textId="77777777" w:rsidR="00DC1018" w:rsidRPr="004E5567" w:rsidRDefault="00DC1018" w:rsidP="004E5567">
            <w:pPr>
              <w:pStyle w:val="bang"/>
              <w:spacing w:after="0" w:line="360" w:lineRule="auto"/>
              <w:rPr>
                <w:rFonts w:cs="Times New Roman"/>
              </w:rPr>
            </w:pPr>
          </w:p>
        </w:tc>
      </w:tr>
      <w:tr w:rsidR="00DC1018" w:rsidRPr="004E5567" w14:paraId="241E57B7" w14:textId="77777777" w:rsidTr="002A1A2E">
        <w:tc>
          <w:tcPr>
            <w:tcW w:w="751" w:type="dxa"/>
            <w:vMerge w:val="restart"/>
            <w:tcBorders>
              <w:top w:val="single" w:sz="4" w:space="0" w:color="auto"/>
              <w:left w:val="nil"/>
              <w:bottom w:val="nil"/>
              <w:right w:val="single" w:sz="4" w:space="0" w:color="auto"/>
            </w:tcBorders>
            <w:vAlign w:val="center"/>
          </w:tcPr>
          <w:p w14:paraId="4C69CE7E"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831" w:type="dxa"/>
            <w:tcBorders>
              <w:top w:val="single" w:sz="4" w:space="0" w:color="auto"/>
              <w:left w:val="single" w:sz="4" w:space="0" w:color="auto"/>
              <w:bottom w:val="nil"/>
              <w:right w:val="nil"/>
            </w:tcBorders>
            <w:vAlign w:val="center"/>
          </w:tcPr>
          <w:p w14:paraId="122383D4" w14:textId="77777777" w:rsidR="00DC1018" w:rsidRPr="004E5567" w:rsidRDefault="00DC1018" w:rsidP="004E5567">
            <w:pPr>
              <w:pStyle w:val="bang"/>
              <w:spacing w:after="0" w:line="360" w:lineRule="auto"/>
              <w:rPr>
                <w:rFonts w:cs="Times New Roman"/>
              </w:rPr>
            </w:pPr>
          </w:p>
        </w:tc>
        <w:tc>
          <w:tcPr>
            <w:tcW w:w="727" w:type="dxa"/>
            <w:tcBorders>
              <w:top w:val="single" w:sz="4" w:space="0" w:color="auto"/>
              <w:left w:val="nil"/>
              <w:bottom w:val="nil"/>
              <w:right w:val="nil"/>
            </w:tcBorders>
            <w:vAlign w:val="center"/>
          </w:tcPr>
          <w:p w14:paraId="77851D80" w14:textId="77777777" w:rsidR="00DC1018" w:rsidRPr="004E5567" w:rsidRDefault="00DC1018" w:rsidP="004E5567">
            <w:pPr>
              <w:pStyle w:val="bang"/>
              <w:spacing w:after="0" w:line="360" w:lineRule="auto"/>
              <w:rPr>
                <w:rFonts w:cs="Times New Roman"/>
              </w:rPr>
            </w:pPr>
          </w:p>
        </w:tc>
        <w:tc>
          <w:tcPr>
            <w:tcW w:w="778" w:type="dxa"/>
            <w:tcBorders>
              <w:top w:val="single" w:sz="4" w:space="0" w:color="auto"/>
              <w:left w:val="nil"/>
              <w:bottom w:val="nil"/>
              <w:right w:val="nil"/>
            </w:tcBorders>
            <w:vAlign w:val="center"/>
          </w:tcPr>
          <w:p w14:paraId="48C9AE43" w14:textId="77777777" w:rsidR="00DC1018" w:rsidRPr="004E5567" w:rsidRDefault="00DC1018" w:rsidP="004E5567">
            <w:pPr>
              <w:pStyle w:val="bang"/>
              <w:spacing w:after="0" w:line="360" w:lineRule="auto"/>
              <w:rPr>
                <w:rFonts w:cs="Times New Roman"/>
              </w:rPr>
            </w:pPr>
            <w:r w:rsidRPr="004E5567">
              <w:rPr>
                <w:rFonts w:cs="Times New Roman"/>
              </w:rPr>
              <w:t>2</w:t>
            </w:r>
          </w:p>
        </w:tc>
        <w:tc>
          <w:tcPr>
            <w:tcW w:w="882" w:type="dxa"/>
            <w:tcBorders>
              <w:top w:val="single" w:sz="4" w:space="0" w:color="auto"/>
              <w:left w:val="nil"/>
              <w:bottom w:val="nil"/>
              <w:right w:val="nil"/>
            </w:tcBorders>
            <w:vAlign w:val="center"/>
          </w:tcPr>
          <w:p w14:paraId="7C2F166E" w14:textId="77777777" w:rsidR="00DC1018" w:rsidRPr="004E5567" w:rsidRDefault="00DC1018" w:rsidP="004E5567">
            <w:pPr>
              <w:pStyle w:val="bang"/>
              <w:spacing w:after="0" w:line="360" w:lineRule="auto"/>
              <w:rPr>
                <w:rFonts w:cs="Times New Roman"/>
              </w:rPr>
            </w:pPr>
          </w:p>
        </w:tc>
        <w:tc>
          <w:tcPr>
            <w:tcW w:w="585" w:type="dxa"/>
            <w:tcBorders>
              <w:top w:val="single" w:sz="4" w:space="0" w:color="auto"/>
              <w:left w:val="nil"/>
              <w:bottom w:val="nil"/>
              <w:right w:val="nil"/>
            </w:tcBorders>
            <w:vAlign w:val="center"/>
          </w:tcPr>
          <w:p w14:paraId="357C6EDA" w14:textId="77777777" w:rsidR="00DC1018" w:rsidRPr="004E5567" w:rsidRDefault="00DC1018" w:rsidP="004E5567">
            <w:pPr>
              <w:pStyle w:val="bang"/>
              <w:spacing w:after="0" w:line="360" w:lineRule="auto"/>
              <w:rPr>
                <w:rFonts w:cs="Times New Roman"/>
              </w:rPr>
            </w:pPr>
          </w:p>
        </w:tc>
        <w:tc>
          <w:tcPr>
            <w:tcW w:w="549" w:type="dxa"/>
            <w:tcBorders>
              <w:top w:val="single" w:sz="4" w:space="0" w:color="auto"/>
              <w:left w:val="nil"/>
              <w:bottom w:val="nil"/>
              <w:right w:val="nil"/>
            </w:tcBorders>
            <w:vAlign w:val="center"/>
          </w:tcPr>
          <w:p w14:paraId="01B56276" w14:textId="77777777" w:rsidR="00DC1018" w:rsidRPr="004E5567" w:rsidRDefault="00DC1018" w:rsidP="004E5567">
            <w:pPr>
              <w:pStyle w:val="bang"/>
              <w:spacing w:after="0" w:line="360" w:lineRule="auto"/>
              <w:rPr>
                <w:rFonts w:cs="Times New Roman"/>
              </w:rPr>
            </w:pPr>
          </w:p>
        </w:tc>
        <w:tc>
          <w:tcPr>
            <w:tcW w:w="567" w:type="dxa"/>
            <w:tcBorders>
              <w:top w:val="single" w:sz="4" w:space="0" w:color="auto"/>
              <w:left w:val="nil"/>
              <w:bottom w:val="nil"/>
              <w:right w:val="nil"/>
            </w:tcBorders>
            <w:vAlign w:val="center"/>
          </w:tcPr>
          <w:p w14:paraId="268F045D"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1105" w:type="dxa"/>
            <w:tcBorders>
              <w:top w:val="single" w:sz="4" w:space="0" w:color="auto"/>
              <w:left w:val="nil"/>
              <w:bottom w:val="nil"/>
              <w:right w:val="nil"/>
            </w:tcBorders>
          </w:tcPr>
          <w:p w14:paraId="57A71FCE" w14:textId="77777777" w:rsidR="00DC1018" w:rsidRPr="004E5567" w:rsidRDefault="00DC1018" w:rsidP="004E5567">
            <w:pPr>
              <w:pStyle w:val="bang"/>
              <w:spacing w:after="0" w:line="360" w:lineRule="auto"/>
              <w:rPr>
                <w:rFonts w:cs="Times New Roman"/>
                <w:noProof/>
              </w:rPr>
            </w:pPr>
          </w:p>
        </w:tc>
        <w:tc>
          <w:tcPr>
            <w:tcW w:w="671" w:type="dxa"/>
            <w:tcBorders>
              <w:top w:val="single" w:sz="4" w:space="0" w:color="auto"/>
              <w:left w:val="nil"/>
              <w:bottom w:val="nil"/>
              <w:right w:val="nil"/>
            </w:tcBorders>
          </w:tcPr>
          <w:p w14:paraId="417BFF46" w14:textId="77777777" w:rsidR="00DC1018" w:rsidRPr="004E5567" w:rsidRDefault="00DC1018" w:rsidP="004E5567">
            <w:pPr>
              <w:pStyle w:val="bang"/>
              <w:spacing w:after="0" w:line="360" w:lineRule="auto"/>
              <w:rPr>
                <w:rFonts w:cs="Times New Roman"/>
                <w:noProof/>
              </w:rPr>
            </w:pPr>
          </w:p>
        </w:tc>
        <w:tc>
          <w:tcPr>
            <w:tcW w:w="671" w:type="dxa"/>
            <w:tcBorders>
              <w:top w:val="single" w:sz="4" w:space="0" w:color="auto"/>
              <w:left w:val="nil"/>
              <w:bottom w:val="nil"/>
              <w:right w:val="nil"/>
            </w:tcBorders>
          </w:tcPr>
          <w:p w14:paraId="4CFCE750" w14:textId="77777777" w:rsidR="00DC1018" w:rsidRPr="004E5567" w:rsidRDefault="00DC1018" w:rsidP="004E5567">
            <w:pPr>
              <w:pStyle w:val="bang"/>
              <w:spacing w:after="0" w:line="360" w:lineRule="auto"/>
              <w:rPr>
                <w:rFonts w:cs="Times New Roman"/>
                <w:noProof/>
              </w:rPr>
            </w:pPr>
          </w:p>
        </w:tc>
        <w:tc>
          <w:tcPr>
            <w:tcW w:w="671" w:type="dxa"/>
            <w:tcBorders>
              <w:top w:val="single" w:sz="4" w:space="0" w:color="auto"/>
              <w:left w:val="nil"/>
              <w:bottom w:val="nil"/>
              <w:right w:val="nil"/>
            </w:tcBorders>
          </w:tcPr>
          <w:p w14:paraId="1D42BB76" w14:textId="77777777" w:rsidR="00DC1018" w:rsidRPr="004E5567" w:rsidRDefault="00DC1018" w:rsidP="004E5567">
            <w:pPr>
              <w:pStyle w:val="bang"/>
              <w:spacing w:after="0" w:line="360" w:lineRule="auto"/>
              <w:rPr>
                <w:rFonts w:cs="Times New Roman"/>
                <w:noProof/>
              </w:rPr>
            </w:pPr>
            <w:r w:rsidRPr="004E5567">
              <w:rPr>
                <w:rFonts w:cs="Times New Roman"/>
              </w:rPr>
              <w:t>+</w:t>
            </w:r>
            <w:r w:rsidRPr="004E5567">
              <w:rPr>
                <w:rFonts w:cs="Times New Roman"/>
              </w:rPr>
              <w:sym w:font="Symbol" w:char="F0A5"/>
            </w:r>
          </w:p>
        </w:tc>
      </w:tr>
      <w:tr w:rsidR="00DC1018" w:rsidRPr="004E5567" w14:paraId="128BCC8A" w14:textId="77777777" w:rsidTr="002A1A2E">
        <w:tc>
          <w:tcPr>
            <w:tcW w:w="751" w:type="dxa"/>
            <w:vMerge/>
            <w:tcBorders>
              <w:left w:val="nil"/>
              <w:bottom w:val="nil"/>
              <w:right w:val="single" w:sz="4" w:space="0" w:color="auto"/>
            </w:tcBorders>
            <w:vAlign w:val="center"/>
          </w:tcPr>
          <w:p w14:paraId="3B17C3A6" w14:textId="77777777" w:rsidR="00DC1018" w:rsidRPr="004E5567" w:rsidRDefault="00DC1018" w:rsidP="004E5567">
            <w:pPr>
              <w:pStyle w:val="bang"/>
              <w:spacing w:after="0" w:line="360" w:lineRule="auto"/>
              <w:rPr>
                <w:rFonts w:cs="Times New Roman"/>
              </w:rPr>
            </w:pPr>
          </w:p>
        </w:tc>
        <w:tc>
          <w:tcPr>
            <w:tcW w:w="831" w:type="dxa"/>
            <w:tcBorders>
              <w:top w:val="nil"/>
              <w:left w:val="single" w:sz="4" w:space="0" w:color="auto"/>
              <w:bottom w:val="nil"/>
              <w:right w:val="nil"/>
            </w:tcBorders>
            <w:vAlign w:val="center"/>
          </w:tcPr>
          <w:p w14:paraId="19B98BAD" w14:textId="77777777" w:rsidR="00DC1018" w:rsidRPr="004E5567" w:rsidRDefault="00DC1018" w:rsidP="004E5567">
            <w:pPr>
              <w:pStyle w:val="bang"/>
              <w:spacing w:after="0" w:line="360" w:lineRule="auto"/>
              <w:rPr>
                <w:rFonts w:cs="Times New Roman"/>
              </w:rPr>
            </w:pPr>
          </w:p>
        </w:tc>
        <w:tc>
          <w:tcPr>
            <w:tcW w:w="727" w:type="dxa"/>
            <w:tcBorders>
              <w:top w:val="nil"/>
              <w:left w:val="nil"/>
              <w:bottom w:val="nil"/>
              <w:right w:val="nil"/>
            </w:tcBorders>
            <w:vAlign w:val="center"/>
          </w:tcPr>
          <w:p w14:paraId="7E30338D"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7024" behindDoc="0" locked="0" layoutInCell="1" allowOverlap="1" wp14:anchorId="62C6A84E" wp14:editId="7A33AC2C">
                      <wp:simplePos x="0" y="0"/>
                      <wp:positionH relativeFrom="column">
                        <wp:posOffset>-179070</wp:posOffset>
                      </wp:positionH>
                      <wp:positionV relativeFrom="paragraph">
                        <wp:posOffset>-93980</wp:posOffset>
                      </wp:positionV>
                      <wp:extent cx="765175" cy="342900"/>
                      <wp:effectExtent l="0" t="38100" r="34925" b="0"/>
                      <wp:wrapNone/>
                      <wp:docPr id="2095828960" name="Straight Arrow Connector 18161979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65175" cy="3429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44991A" id="Straight Arrow Connector 1816197921" o:spid="_x0000_s1026" type="#_x0000_t32" style="position:absolute;margin-left:-14.1pt;margin-top:-7.4pt;width:60.25pt;height:27pt;flip:y;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" strokecolor="black [3200]" strokeweight="1pt">
                      <v:stroke endarrow="block" joinstyle="miter"/>
                      <o:lock v:ext="edit" shapetype="f"/>
                    </v:shape>
                  </w:pict>
                </mc:Fallback>
              </mc:AlternateContent>
            </w:r>
          </w:p>
        </w:tc>
        <w:tc>
          <w:tcPr>
            <w:tcW w:w="778" w:type="dxa"/>
            <w:tcBorders>
              <w:top w:val="nil"/>
              <w:left w:val="nil"/>
              <w:bottom w:val="nil"/>
              <w:right w:val="nil"/>
            </w:tcBorders>
            <w:vAlign w:val="center"/>
          </w:tcPr>
          <w:p w14:paraId="1A36A1E9" w14:textId="77777777" w:rsidR="00DC1018" w:rsidRPr="004E5567" w:rsidRDefault="00DC1018" w:rsidP="004E5567">
            <w:pPr>
              <w:pStyle w:val="bang"/>
              <w:spacing w:after="0" w:line="360" w:lineRule="auto"/>
              <w:rPr>
                <w:rFonts w:cs="Times New Roman"/>
              </w:rPr>
            </w:pPr>
          </w:p>
        </w:tc>
        <w:tc>
          <w:tcPr>
            <w:tcW w:w="882" w:type="dxa"/>
            <w:tcBorders>
              <w:top w:val="nil"/>
              <w:left w:val="nil"/>
              <w:bottom w:val="nil"/>
              <w:right w:val="nil"/>
            </w:tcBorders>
            <w:vAlign w:val="center"/>
          </w:tcPr>
          <w:p w14:paraId="3CEE1A85"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6000" behindDoc="0" locked="0" layoutInCell="1" allowOverlap="1" wp14:anchorId="2B610D25" wp14:editId="45421357">
                      <wp:simplePos x="0" y="0"/>
                      <wp:positionH relativeFrom="page">
                        <wp:posOffset>-158750</wp:posOffset>
                      </wp:positionH>
                      <wp:positionV relativeFrom="paragraph">
                        <wp:posOffset>-81280</wp:posOffset>
                      </wp:positionV>
                      <wp:extent cx="736600" cy="374650"/>
                      <wp:effectExtent l="0" t="0" r="44450" b="44450"/>
                      <wp:wrapNone/>
                      <wp:docPr id="2095828959" name="Straight Arrow Connector 6032527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6600" cy="3746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4A02CD" id="Straight Arrow Connector 603252764" o:spid="_x0000_s1026" type="#_x0000_t32" style="position:absolute;margin-left:-12.5pt;margin-top:-6.4pt;width:58pt;height:29.5pt;z-index:251776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" strokecolor="black [3200]" strokeweight="1pt">
                      <v:stroke endarrow="block" joinstyle="miter"/>
                      <o:lock v:ext="edit" shapetype="f"/>
                      <w10:wrap anchorx="page"/>
                    </v:shape>
                  </w:pict>
                </mc:Fallback>
              </mc:AlternateContent>
            </w:r>
          </w:p>
        </w:tc>
        <w:tc>
          <w:tcPr>
            <w:tcW w:w="585" w:type="dxa"/>
            <w:tcBorders>
              <w:top w:val="nil"/>
              <w:left w:val="nil"/>
              <w:bottom w:val="nil"/>
              <w:right w:val="nil"/>
            </w:tcBorders>
            <w:vAlign w:val="center"/>
          </w:tcPr>
          <w:p w14:paraId="157C46F9" w14:textId="77777777" w:rsidR="00DC1018" w:rsidRPr="004E5567" w:rsidRDefault="00DC1018" w:rsidP="004E5567">
            <w:pPr>
              <w:pStyle w:val="bang"/>
              <w:spacing w:after="0" w:line="360" w:lineRule="auto"/>
              <w:rPr>
                <w:rFonts w:cs="Times New Roman"/>
              </w:rPr>
            </w:pPr>
          </w:p>
        </w:tc>
        <w:tc>
          <w:tcPr>
            <w:tcW w:w="549" w:type="dxa"/>
            <w:tcBorders>
              <w:top w:val="nil"/>
              <w:left w:val="nil"/>
              <w:bottom w:val="nil"/>
              <w:right w:val="nil"/>
            </w:tcBorders>
            <w:vAlign w:val="center"/>
          </w:tcPr>
          <w:p w14:paraId="5BBB6C16" w14:textId="77777777" w:rsidR="00DC1018" w:rsidRPr="004E5567" w:rsidRDefault="00DC1018" w:rsidP="004E5567">
            <w:pPr>
              <w:pStyle w:val="bang"/>
              <w:spacing w:after="0" w:line="360" w:lineRule="auto"/>
              <w:rPr>
                <w:rFonts w:cs="Times New Roman"/>
              </w:rPr>
            </w:pPr>
          </w:p>
        </w:tc>
        <w:tc>
          <w:tcPr>
            <w:tcW w:w="567" w:type="dxa"/>
            <w:tcBorders>
              <w:top w:val="nil"/>
              <w:left w:val="nil"/>
              <w:bottom w:val="nil"/>
              <w:right w:val="nil"/>
            </w:tcBorders>
            <w:vAlign w:val="center"/>
          </w:tcPr>
          <w:p w14:paraId="402E7995" w14:textId="77777777" w:rsidR="00DC1018" w:rsidRPr="004E5567" w:rsidRDefault="00DC1018" w:rsidP="004E5567">
            <w:pPr>
              <w:pStyle w:val="bang"/>
              <w:spacing w:after="0" w:line="360" w:lineRule="auto"/>
              <w:rPr>
                <w:rFonts w:cs="Times New Roman"/>
              </w:rPr>
            </w:pPr>
          </w:p>
        </w:tc>
        <w:tc>
          <w:tcPr>
            <w:tcW w:w="1105" w:type="dxa"/>
            <w:tcBorders>
              <w:top w:val="nil"/>
              <w:left w:val="nil"/>
              <w:bottom w:val="nil"/>
              <w:right w:val="nil"/>
            </w:tcBorders>
          </w:tcPr>
          <w:p w14:paraId="51FB310E" w14:textId="77777777" w:rsidR="00DC1018" w:rsidRPr="004E5567" w:rsidRDefault="00DC1018" w:rsidP="004E5567">
            <w:pPr>
              <w:pStyle w:val="bang"/>
              <w:spacing w:after="0" w:line="360" w:lineRule="auto"/>
              <w:rPr>
                <w:rFonts w:cs="Times New Roman"/>
              </w:rPr>
            </w:pPr>
          </w:p>
        </w:tc>
        <w:tc>
          <w:tcPr>
            <w:tcW w:w="671" w:type="dxa"/>
            <w:tcBorders>
              <w:top w:val="nil"/>
              <w:left w:val="nil"/>
              <w:bottom w:val="nil"/>
              <w:right w:val="nil"/>
            </w:tcBorders>
          </w:tcPr>
          <w:p w14:paraId="2C95BD74" w14:textId="77777777" w:rsidR="00DC1018" w:rsidRPr="004E5567" w:rsidRDefault="00DC1018" w:rsidP="004E5567">
            <w:pPr>
              <w:pStyle w:val="bang"/>
              <w:spacing w:after="0" w:line="360" w:lineRule="auto"/>
              <w:rPr>
                <w:rFonts w:cs="Times New Roman"/>
              </w:rPr>
            </w:pPr>
          </w:p>
        </w:tc>
        <w:tc>
          <w:tcPr>
            <w:tcW w:w="671" w:type="dxa"/>
            <w:tcBorders>
              <w:top w:val="nil"/>
              <w:left w:val="nil"/>
              <w:bottom w:val="nil"/>
              <w:right w:val="nil"/>
            </w:tcBorders>
          </w:tcPr>
          <w:p w14:paraId="0791DD0B"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2928" behindDoc="0" locked="0" layoutInCell="1" allowOverlap="1" wp14:anchorId="12ECD4B6" wp14:editId="22A9175F">
                      <wp:simplePos x="0" y="0"/>
                      <wp:positionH relativeFrom="column">
                        <wp:posOffset>-157480</wp:posOffset>
                      </wp:positionH>
                      <wp:positionV relativeFrom="paragraph">
                        <wp:posOffset>-74295</wp:posOffset>
                      </wp:positionV>
                      <wp:extent cx="628650" cy="323850"/>
                      <wp:effectExtent l="0" t="38100" r="38100" b="0"/>
                      <wp:wrapNone/>
                      <wp:docPr id="2095828958" name="Straight Arrow Connector 8042308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28650" cy="3238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A604D0" id="Straight Arrow Connector 804230898" o:spid="_x0000_s1026" type="#_x0000_t32" style="position:absolute;margin-left:-12.4pt;margin-top:-5.85pt;width:49.5pt;height:25.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" strokecolor="black [3200]" strokeweight="1pt">
                      <v:stroke endarrow="block" joinstyle="miter"/>
                      <o:lock v:ext="edit" shapetype="f"/>
                    </v:shape>
                  </w:pict>
                </mc:Fallback>
              </mc:AlternateContent>
            </w:r>
          </w:p>
        </w:tc>
        <w:tc>
          <w:tcPr>
            <w:tcW w:w="671" w:type="dxa"/>
            <w:tcBorders>
              <w:top w:val="nil"/>
              <w:left w:val="nil"/>
              <w:bottom w:val="nil"/>
              <w:right w:val="nil"/>
            </w:tcBorders>
          </w:tcPr>
          <w:p w14:paraId="01D99091" w14:textId="77777777" w:rsidR="00DC1018" w:rsidRPr="004E5567" w:rsidRDefault="00DC1018" w:rsidP="004E5567">
            <w:pPr>
              <w:pStyle w:val="bang"/>
              <w:spacing w:after="0" w:line="360" w:lineRule="auto"/>
              <w:rPr>
                <w:rFonts w:cs="Times New Roman"/>
              </w:rPr>
            </w:pPr>
          </w:p>
        </w:tc>
      </w:tr>
      <w:tr w:rsidR="00DC1018" w:rsidRPr="004E5567" w14:paraId="4A7C4875" w14:textId="77777777" w:rsidTr="002A1A2E">
        <w:tc>
          <w:tcPr>
            <w:tcW w:w="751" w:type="dxa"/>
            <w:vMerge/>
            <w:tcBorders>
              <w:left w:val="nil"/>
              <w:bottom w:val="nil"/>
              <w:right w:val="single" w:sz="4" w:space="0" w:color="auto"/>
            </w:tcBorders>
            <w:vAlign w:val="center"/>
          </w:tcPr>
          <w:p w14:paraId="18329704" w14:textId="77777777" w:rsidR="00DC1018" w:rsidRPr="004E5567" w:rsidRDefault="00DC1018" w:rsidP="004E5567">
            <w:pPr>
              <w:pStyle w:val="bang"/>
              <w:spacing w:after="0" w:line="360" w:lineRule="auto"/>
              <w:rPr>
                <w:rFonts w:cs="Times New Roman"/>
              </w:rPr>
            </w:pPr>
          </w:p>
        </w:tc>
        <w:tc>
          <w:tcPr>
            <w:tcW w:w="831" w:type="dxa"/>
            <w:tcBorders>
              <w:top w:val="nil"/>
              <w:left w:val="single" w:sz="4" w:space="0" w:color="auto"/>
              <w:bottom w:val="nil"/>
              <w:right w:val="nil"/>
            </w:tcBorders>
            <w:vAlign w:val="center"/>
          </w:tcPr>
          <w:p w14:paraId="67D82681"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727" w:type="dxa"/>
            <w:tcBorders>
              <w:top w:val="nil"/>
              <w:left w:val="nil"/>
              <w:bottom w:val="nil"/>
              <w:right w:val="nil"/>
            </w:tcBorders>
            <w:vAlign w:val="center"/>
          </w:tcPr>
          <w:p w14:paraId="6A4A0996" w14:textId="77777777" w:rsidR="00DC1018" w:rsidRPr="004E5567" w:rsidRDefault="00DC1018" w:rsidP="004E5567">
            <w:pPr>
              <w:pStyle w:val="bang"/>
              <w:spacing w:after="0" w:line="360" w:lineRule="auto"/>
              <w:rPr>
                <w:rFonts w:cs="Times New Roman"/>
              </w:rPr>
            </w:pPr>
          </w:p>
        </w:tc>
        <w:tc>
          <w:tcPr>
            <w:tcW w:w="778" w:type="dxa"/>
            <w:tcBorders>
              <w:top w:val="nil"/>
              <w:left w:val="nil"/>
              <w:bottom w:val="nil"/>
              <w:right w:val="nil"/>
            </w:tcBorders>
            <w:vAlign w:val="center"/>
          </w:tcPr>
          <w:p w14:paraId="355EC0D2" w14:textId="77777777" w:rsidR="00DC1018" w:rsidRPr="004E5567" w:rsidRDefault="00DC1018" w:rsidP="004E5567">
            <w:pPr>
              <w:pStyle w:val="bang"/>
              <w:spacing w:after="0" w:line="360" w:lineRule="auto"/>
              <w:rPr>
                <w:rFonts w:cs="Times New Roman"/>
              </w:rPr>
            </w:pPr>
          </w:p>
        </w:tc>
        <w:tc>
          <w:tcPr>
            <w:tcW w:w="882" w:type="dxa"/>
            <w:tcBorders>
              <w:top w:val="nil"/>
              <w:left w:val="nil"/>
              <w:bottom w:val="nil"/>
              <w:right w:val="nil"/>
            </w:tcBorders>
            <w:vAlign w:val="center"/>
          </w:tcPr>
          <w:p w14:paraId="0F17FF66" w14:textId="77777777" w:rsidR="00DC1018" w:rsidRPr="004E5567" w:rsidRDefault="00DC1018" w:rsidP="004E5567">
            <w:pPr>
              <w:pStyle w:val="bang"/>
              <w:spacing w:after="0" w:line="360" w:lineRule="auto"/>
              <w:rPr>
                <w:rFonts w:cs="Times New Roman"/>
              </w:rPr>
            </w:pPr>
          </w:p>
        </w:tc>
        <w:tc>
          <w:tcPr>
            <w:tcW w:w="585" w:type="dxa"/>
            <w:tcBorders>
              <w:top w:val="nil"/>
              <w:left w:val="nil"/>
              <w:bottom w:val="nil"/>
              <w:right w:val="nil"/>
            </w:tcBorders>
            <w:vAlign w:val="center"/>
          </w:tcPr>
          <w:p w14:paraId="26ADADFE" w14:textId="77777777" w:rsidR="00DC1018" w:rsidRPr="004E5567" w:rsidRDefault="00DC1018" w:rsidP="004E5567">
            <w:pPr>
              <w:pStyle w:val="bang"/>
              <w:spacing w:after="0" w:line="360" w:lineRule="auto"/>
              <w:rPr>
                <w:rFonts w:cs="Times New Roman"/>
              </w:rPr>
            </w:pPr>
            <w:r w:rsidRPr="004E5567">
              <w:rPr>
                <w:rFonts w:cs="Times New Roman"/>
              </w:rPr>
              <w:t>–</w:t>
            </w:r>
            <w:r w:rsidRPr="004E5567">
              <w:rPr>
                <w:rFonts w:cs="Times New Roman"/>
              </w:rPr>
              <w:sym w:font="Symbol" w:char="F0A5"/>
            </w:r>
          </w:p>
        </w:tc>
        <w:tc>
          <w:tcPr>
            <w:tcW w:w="549" w:type="dxa"/>
            <w:tcBorders>
              <w:top w:val="nil"/>
              <w:left w:val="nil"/>
              <w:bottom w:val="nil"/>
              <w:right w:val="nil"/>
            </w:tcBorders>
            <w:vAlign w:val="center"/>
          </w:tcPr>
          <w:p w14:paraId="6FF8BD1E"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g">
                  <w:drawing>
                    <wp:anchor distT="0" distB="0" distL="114300" distR="114300" simplePos="0" relativeHeight="251774976" behindDoc="0" locked="0" layoutInCell="1" allowOverlap="1" wp14:anchorId="4BF25567" wp14:editId="2AC32B9B">
                      <wp:simplePos x="0" y="0"/>
                      <wp:positionH relativeFrom="column">
                        <wp:posOffset>94615</wp:posOffset>
                      </wp:positionH>
                      <wp:positionV relativeFrom="paragraph">
                        <wp:posOffset>-561975</wp:posOffset>
                      </wp:positionV>
                      <wp:extent cx="46990" cy="744855"/>
                      <wp:effectExtent l="0" t="0" r="0" b="0"/>
                      <wp:wrapNone/>
                      <wp:docPr id="2095828955" name="Group 11822327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990" cy="744855"/>
                                <a:chOff x="0" y="0"/>
                                <a:chExt cx="34290" cy="742315"/>
                              </a:xfrm>
                            </wpg:grpSpPr>
                            <wps:wsp>
                              <wps:cNvPr id="2095828956" name="Straight Connector 1705148427"/>
                              <wps:cNvCnPr/>
                              <wps:spPr>
                                <a:xfrm>
                                  <a:off x="0" y="1905"/>
                                  <a:ext cx="0" cy="740410"/>
                                </a:xfrm>
                                <a:prstGeom prst="line">
                                  <a:avLst/>
                                </a:prstGeom>
                              </wps:spPr>
                              <wps:style>
                                <a:lnRef idx="2">
                                  <a:schemeClr val="dk1"/>
                                </a:lnRef>
                                <a:fillRef idx="0">
                                  <a:schemeClr val="dk1"/>
                                </a:fillRef>
                                <a:effectRef idx="1">
                                  <a:schemeClr val="dk1"/>
                                </a:effectRef>
                                <a:fontRef idx="minor">
                                  <a:schemeClr val="tx1"/>
                                </a:fontRef>
                              </wps:style>
                              <wps:bodyPr/>
                            </wps:wsp>
                            <wps:wsp>
                              <wps:cNvPr id="2095828957" name="Straight Connector 966333202"/>
                              <wps:cNvCnPr/>
                              <wps:spPr>
                                <a:xfrm>
                                  <a:off x="34290" y="0"/>
                                  <a:ext cx="0" cy="740410"/>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1AA0308" id="Group 1182232725" o:spid="_x0000_s1026" style="position:absolute;margin-left:7.45pt;margin-top:-44.25pt;width:3.7pt;height:58.65pt;z-index:251774976;mso-width-relative:margin;mso-height-relative:margin" coordsize="342,7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">
                      <v:line id="Straight Connector 1705148427" o:spid="_x0000_s1027" style="position:absolute;visibility:visible;mso-wrap-style:square" from="0,19" to="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" strokecolor="black [3200]" strokeweight="1pt">
                        <v:stroke joinstyle="miter"/>
                      </v:line>
                      <v:line id="Straight Connector 966333202" o:spid="_x0000_s1028" style="position:absolute;visibility:visible;mso-wrap-style:square" from="342,0" to="342,7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" strokecolor="black [3200]" strokeweight="1pt">
                        <v:stroke joinstyle="miter"/>
                      </v:line>
                    </v:group>
                  </w:pict>
                </mc:Fallback>
              </mc:AlternateContent>
            </w:r>
          </w:p>
        </w:tc>
        <w:tc>
          <w:tcPr>
            <w:tcW w:w="567" w:type="dxa"/>
            <w:tcBorders>
              <w:top w:val="nil"/>
              <w:left w:val="nil"/>
              <w:bottom w:val="nil"/>
              <w:right w:val="nil"/>
            </w:tcBorders>
            <w:vAlign w:val="center"/>
          </w:tcPr>
          <w:p w14:paraId="347C0B8E" w14:textId="77777777" w:rsidR="00DC1018" w:rsidRPr="004E5567" w:rsidRDefault="00DC1018" w:rsidP="004E5567">
            <w:pPr>
              <w:pStyle w:val="bang"/>
              <w:spacing w:after="0" w:line="360" w:lineRule="auto"/>
              <w:rPr>
                <w:rFonts w:cs="Times New Roman"/>
              </w:rPr>
            </w:pPr>
          </w:p>
        </w:tc>
        <w:tc>
          <w:tcPr>
            <w:tcW w:w="1105" w:type="dxa"/>
            <w:tcBorders>
              <w:top w:val="nil"/>
              <w:left w:val="nil"/>
              <w:bottom w:val="nil"/>
              <w:right w:val="nil"/>
            </w:tcBorders>
          </w:tcPr>
          <w:p w14:paraId="15D4108B"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73952" behindDoc="0" locked="0" layoutInCell="1" allowOverlap="1" wp14:anchorId="1C6CB553" wp14:editId="1174E6BB">
                      <wp:simplePos x="0" y="0"/>
                      <wp:positionH relativeFrom="page">
                        <wp:posOffset>-41275</wp:posOffset>
                      </wp:positionH>
                      <wp:positionV relativeFrom="paragraph">
                        <wp:posOffset>-243205</wp:posOffset>
                      </wp:positionV>
                      <wp:extent cx="819150" cy="348615"/>
                      <wp:effectExtent l="0" t="0" r="19050" b="51435"/>
                      <wp:wrapNone/>
                      <wp:docPr id="2095828954" name="Straight Arrow Connector 728941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19150" cy="34861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9C110" id="Straight Arrow Connector 728941402" o:spid="_x0000_s1026" type="#_x0000_t32" style="position:absolute;margin-left:-3.25pt;margin-top:-19.15pt;width:64.5pt;height:27.45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" strokecolor="black [3200]" strokeweight="1pt">
                      <v:stroke endarrow="block" joinstyle="miter"/>
                      <o:lock v:ext="edit" shapetype="f"/>
                      <w10:wrap anchorx="page"/>
                    </v:shape>
                  </w:pict>
                </mc:Fallback>
              </mc:AlternateContent>
            </w:r>
          </w:p>
        </w:tc>
        <w:tc>
          <w:tcPr>
            <w:tcW w:w="671" w:type="dxa"/>
            <w:tcBorders>
              <w:top w:val="nil"/>
              <w:left w:val="nil"/>
              <w:bottom w:val="nil"/>
              <w:right w:val="nil"/>
            </w:tcBorders>
          </w:tcPr>
          <w:p w14:paraId="038B62B1" w14:textId="77777777" w:rsidR="00DC1018" w:rsidRPr="004E5567" w:rsidRDefault="00DC1018" w:rsidP="004E5567">
            <w:pPr>
              <w:pStyle w:val="bang"/>
              <w:spacing w:after="0" w:line="360" w:lineRule="auto"/>
              <w:rPr>
                <w:rFonts w:cs="Times New Roman"/>
              </w:rPr>
            </w:pPr>
            <w:r w:rsidRPr="004E5567">
              <w:rPr>
                <w:rFonts w:cs="Times New Roman"/>
              </w:rPr>
              <w:t>10</w:t>
            </w:r>
          </w:p>
        </w:tc>
        <w:tc>
          <w:tcPr>
            <w:tcW w:w="671" w:type="dxa"/>
            <w:tcBorders>
              <w:top w:val="nil"/>
              <w:left w:val="nil"/>
              <w:bottom w:val="nil"/>
              <w:right w:val="nil"/>
            </w:tcBorders>
          </w:tcPr>
          <w:p w14:paraId="1555CAA3" w14:textId="77777777" w:rsidR="00DC1018" w:rsidRPr="004E5567" w:rsidRDefault="00DC1018" w:rsidP="004E5567">
            <w:pPr>
              <w:pStyle w:val="bang"/>
              <w:spacing w:after="0" w:line="360" w:lineRule="auto"/>
              <w:rPr>
                <w:rFonts w:cs="Times New Roman"/>
              </w:rPr>
            </w:pPr>
          </w:p>
        </w:tc>
        <w:tc>
          <w:tcPr>
            <w:tcW w:w="671" w:type="dxa"/>
            <w:tcBorders>
              <w:top w:val="nil"/>
              <w:left w:val="nil"/>
              <w:bottom w:val="nil"/>
              <w:right w:val="nil"/>
            </w:tcBorders>
          </w:tcPr>
          <w:p w14:paraId="174B9ABF" w14:textId="77777777" w:rsidR="00DC1018" w:rsidRPr="004E5567" w:rsidRDefault="00DC1018" w:rsidP="004E5567">
            <w:pPr>
              <w:pStyle w:val="bang"/>
              <w:spacing w:after="0" w:line="360" w:lineRule="auto"/>
              <w:rPr>
                <w:rFonts w:cs="Times New Roman"/>
              </w:rPr>
            </w:pPr>
          </w:p>
        </w:tc>
      </w:tr>
    </w:tbl>
    <w:p w14:paraId="1CF49DC0" w14:textId="77777777" w:rsidR="00DC1018" w:rsidRPr="004E5567" w:rsidRDefault="00DC1018" w:rsidP="004E5567">
      <w:pPr>
        <w:tabs>
          <w:tab w:val="left" w:pos="851"/>
          <w:tab w:val="left" w:pos="2700"/>
        </w:tabs>
        <w:spacing w:after="0" w:line="360" w:lineRule="auto"/>
        <w:rPr>
          <w:rFonts w:ascii="Times New Roman" w:hAnsi="Times New Roman" w:cs="Times New Roman"/>
          <w:szCs w:val="24"/>
        </w:rPr>
      </w:pPr>
    </w:p>
    <w:p w14:paraId="6F54A22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Đồ thị: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389"/>
      </w:tblGrid>
      <w:tr w:rsidR="00DC1018" w:rsidRPr="004E5567" w14:paraId="4219757D" w14:textId="77777777" w:rsidTr="002A1A2E">
        <w:tc>
          <w:tcPr>
            <w:tcW w:w="4503" w:type="dxa"/>
          </w:tcPr>
          <w:p w14:paraId="1CDD45A7"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kern w:val="2"/>
                <w:position w:val="-10"/>
                <w:szCs w:val="24"/>
                <w14:ligatures w14:val="standardContextual"/>
              </w:rPr>
              <w:object w:dxaOrig="2240" w:dyaOrig="360" w14:anchorId="5997CF92">
                <v:shape id="_x0000_i1609" type="#_x0000_t75" style="width:112.2pt;height:18pt" o:ole="">
                  <v:imagedata r:id="rId2747" o:title=""/>
                </v:shape>
                <o:OLEObject Type="Embed" ProgID="Equation.DSMT4" ShapeID="_x0000_i1609" DrawAspect="Content" ObjectID="_1830511335" r:id="rId2748"/>
              </w:object>
            </w:r>
          </w:p>
          <w:p w14:paraId="6FC5D3D5"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kern w:val="2"/>
                <w:position w:val="-12"/>
                <w:szCs w:val="24"/>
                <w14:ligatures w14:val="standardContextual"/>
              </w:rPr>
              <w:object w:dxaOrig="2840" w:dyaOrig="400" w14:anchorId="30030B40">
                <v:shape id="_x0000_i1610" type="#_x0000_t75" style="width:141.6pt;height:20.4pt" o:ole="">
                  <v:imagedata r:id="rId2749" o:title=""/>
                </v:shape>
                <o:OLEObject Type="Embed" ProgID="Equation.DSMT4" ShapeID="_x0000_i1610" DrawAspect="Content" ObjectID="_1830511336" r:id="rId2750"/>
              </w:object>
            </w:r>
          </w:p>
          <w:p w14:paraId="135C8D1D"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Vậy đồ thị hàm số giao với trục </w:t>
            </w:r>
            <w:r w:rsidRPr="004E5567">
              <w:rPr>
                <w:rFonts w:ascii="Times New Roman" w:hAnsi="Times New Roman" w:cs="Times New Roman"/>
                <w:kern w:val="2"/>
                <w:position w:val="-6"/>
                <w:szCs w:val="24"/>
                <w14:ligatures w14:val="standardContextual"/>
              </w:rPr>
              <w:object w:dxaOrig="360" w:dyaOrig="279" w14:anchorId="7FD36FB6">
                <v:shape id="_x0000_i1611" type="#_x0000_t75" style="width:18pt;height:13.8pt" o:ole="">
                  <v:imagedata r:id="rId2751" o:title=""/>
                </v:shape>
                <o:OLEObject Type="Embed" ProgID="Equation.DSMT4" ShapeID="_x0000_i1611" DrawAspect="Content" ObjectID="_1830511337" r:id="rId2752"/>
              </w:object>
            </w:r>
            <w:r w:rsidRPr="004E5567">
              <w:rPr>
                <w:rFonts w:ascii="Times New Roman" w:hAnsi="Times New Roman" w:cs="Times New Roman"/>
                <w:szCs w:val="24"/>
              </w:rPr>
              <w:t xml:space="preserve"> tại điểm </w:t>
            </w:r>
            <w:r w:rsidRPr="004E5567">
              <w:rPr>
                <w:rFonts w:ascii="Times New Roman" w:hAnsi="Times New Roman" w:cs="Times New Roman"/>
                <w:kern w:val="2"/>
                <w:position w:val="-18"/>
                <w:szCs w:val="24"/>
                <w14:ligatures w14:val="standardContextual"/>
              </w:rPr>
              <w:object w:dxaOrig="1219" w:dyaOrig="480" w14:anchorId="6D7194AC">
                <v:shape id="_x0000_i1612" type="#_x0000_t75" style="width:60.6pt;height:24.6pt" o:ole="">
                  <v:imagedata r:id="rId2753" o:title=""/>
                </v:shape>
                <o:OLEObject Type="Embed" ProgID="Equation.DSMT4" ShapeID="_x0000_i1612" DrawAspect="Content" ObjectID="_1830511338" r:id="rId2754"/>
              </w:object>
            </w:r>
            <w:r w:rsidRPr="004E5567">
              <w:rPr>
                <w:rFonts w:ascii="Times New Roman" w:hAnsi="Times New Roman" w:cs="Times New Roman"/>
                <w:szCs w:val="24"/>
              </w:rPr>
              <w:t xml:space="preserve"> và điểm </w:t>
            </w:r>
            <w:r w:rsidRPr="004E5567">
              <w:rPr>
                <w:rFonts w:ascii="Times New Roman" w:hAnsi="Times New Roman" w:cs="Times New Roman"/>
                <w:kern w:val="2"/>
                <w:position w:val="-18"/>
                <w:szCs w:val="24"/>
                <w14:ligatures w14:val="standardContextual"/>
              </w:rPr>
              <w:object w:dxaOrig="1219" w:dyaOrig="480" w14:anchorId="3961788E">
                <v:shape id="_x0000_i1613" type="#_x0000_t75" style="width:60.6pt;height:24.6pt" o:ole="">
                  <v:imagedata r:id="rId2755" o:title=""/>
                </v:shape>
                <o:OLEObject Type="Embed" ProgID="Equation.DSMT4" ShapeID="_x0000_i1613" DrawAspect="Content" ObjectID="_1830511339" r:id="rId2756"/>
              </w:object>
            </w:r>
            <w:r w:rsidRPr="004E5567">
              <w:rPr>
                <w:rFonts w:ascii="Times New Roman" w:hAnsi="Times New Roman" w:cs="Times New Roman"/>
                <w:szCs w:val="24"/>
              </w:rPr>
              <w:t>.</w:t>
            </w:r>
          </w:p>
          <w:p w14:paraId="609E5964"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Đồ thị hàm số giao với trục </w:t>
            </w:r>
            <w:r w:rsidRPr="004E5567">
              <w:rPr>
                <w:rFonts w:ascii="Times New Roman" w:hAnsi="Times New Roman" w:cs="Times New Roman"/>
                <w:kern w:val="2"/>
                <w:position w:val="-10"/>
                <w:szCs w:val="24"/>
                <w14:ligatures w14:val="standardContextual"/>
              </w:rPr>
              <w:object w:dxaOrig="360" w:dyaOrig="320" w14:anchorId="6B5AB2FB">
                <v:shape id="_x0000_i1614" type="#_x0000_t75" style="width:18pt;height:16.2pt" o:ole="">
                  <v:imagedata r:id="rId2757" o:title=""/>
                </v:shape>
                <o:OLEObject Type="Embed" ProgID="Equation.DSMT4" ShapeID="_x0000_i1614" DrawAspect="Content" ObjectID="_1830511340" r:id="rId2758"/>
              </w:object>
            </w:r>
            <w:r w:rsidRPr="004E5567">
              <w:rPr>
                <w:rFonts w:ascii="Times New Roman" w:hAnsi="Times New Roman" w:cs="Times New Roman"/>
                <w:szCs w:val="24"/>
              </w:rPr>
              <w:t xml:space="preserve"> tại điểm </w:t>
            </w:r>
            <w:r w:rsidRPr="004E5567">
              <w:rPr>
                <w:rFonts w:ascii="Times New Roman" w:hAnsi="Times New Roman" w:cs="Times New Roman"/>
                <w:kern w:val="2"/>
                <w:position w:val="-14"/>
                <w:szCs w:val="24"/>
                <w14:ligatures w14:val="standardContextual"/>
              </w:rPr>
              <w:object w:dxaOrig="540" w:dyaOrig="400" w14:anchorId="11912765">
                <v:shape id="_x0000_i1615" type="#_x0000_t75" style="width:27.6pt;height:20.4pt" o:ole="">
                  <v:imagedata r:id="rId2759" o:title=""/>
                </v:shape>
                <o:OLEObject Type="Embed" ProgID="Equation.DSMT4" ShapeID="_x0000_i1615" DrawAspect="Content" ObjectID="_1830511341" r:id="rId2760"/>
              </w:object>
            </w:r>
            <w:r w:rsidRPr="004E5567">
              <w:rPr>
                <w:rFonts w:ascii="Times New Roman" w:hAnsi="Times New Roman" w:cs="Times New Roman"/>
                <w:szCs w:val="24"/>
              </w:rPr>
              <w:t xml:space="preserve">. Tâm đối xứng của đồ thị hàm số là điểm </w:t>
            </w:r>
            <w:r w:rsidRPr="004E5567">
              <w:rPr>
                <w:rFonts w:ascii="Times New Roman" w:hAnsi="Times New Roman" w:cs="Times New Roman"/>
                <w:kern w:val="2"/>
                <w:position w:val="-14"/>
                <w:szCs w:val="24"/>
                <w14:ligatures w14:val="standardContextual"/>
              </w:rPr>
              <w:object w:dxaOrig="680" w:dyaOrig="400" w14:anchorId="08A109DD">
                <v:shape id="_x0000_i1616" type="#_x0000_t75" style="width:33.6pt;height:20.4pt" o:ole="">
                  <v:imagedata r:id="rId2761" o:title=""/>
                </v:shape>
                <o:OLEObject Type="Embed" ProgID="Equation.DSMT4" ShapeID="_x0000_i1616" DrawAspect="Content" ObjectID="_1830511342" r:id="rId2762"/>
              </w:object>
            </w:r>
            <w:r w:rsidRPr="004E5567">
              <w:rPr>
                <w:rFonts w:ascii="Times New Roman" w:hAnsi="Times New Roman" w:cs="Times New Roman"/>
                <w:szCs w:val="24"/>
              </w:rPr>
              <w:t xml:space="preserve">. Các trục đối xứng của đồ thị hàm số là hai đường phân giác của các góc tạo bởi hai đường tiệm cận </w:t>
            </w:r>
            <w:r w:rsidRPr="004E5567">
              <w:rPr>
                <w:rFonts w:ascii="Times New Roman" w:hAnsi="Times New Roman" w:cs="Times New Roman"/>
                <w:kern w:val="2"/>
                <w:position w:val="-6"/>
                <w:szCs w:val="24"/>
                <w14:ligatures w14:val="standardContextual"/>
              </w:rPr>
              <w:object w:dxaOrig="520" w:dyaOrig="279" w14:anchorId="2504114B">
                <v:shape id="_x0000_i1617" type="#_x0000_t75" style="width:25.8pt;height:13.8pt" o:ole="">
                  <v:imagedata r:id="rId2763" o:title=""/>
                </v:shape>
                <o:OLEObject Type="Embed" ProgID="Equation.DSMT4" ShapeID="_x0000_i1617" DrawAspect="Content" ObjectID="_1830511343" r:id="rId2764"/>
              </w:object>
            </w:r>
            <w:r w:rsidRPr="004E5567">
              <w:rPr>
                <w:rFonts w:ascii="Times New Roman" w:hAnsi="Times New Roman" w:cs="Times New Roman"/>
                <w:szCs w:val="24"/>
              </w:rPr>
              <w:t xml:space="preserve"> và </w:t>
            </w:r>
            <w:r w:rsidRPr="004E5567">
              <w:rPr>
                <w:rFonts w:ascii="Times New Roman" w:hAnsi="Times New Roman" w:cs="Times New Roman"/>
                <w:kern w:val="2"/>
                <w:position w:val="-10"/>
                <w:szCs w:val="24"/>
                <w14:ligatures w14:val="standardContextual"/>
              </w:rPr>
              <w:object w:dxaOrig="900" w:dyaOrig="320" w14:anchorId="281831F4">
                <v:shape id="_x0000_i1618" type="#_x0000_t75" style="width:45.6pt;height:16.2pt" o:ole="">
                  <v:imagedata r:id="rId2765" o:title=""/>
                </v:shape>
                <o:OLEObject Type="Embed" ProgID="Equation.DSMT4" ShapeID="_x0000_i1618" DrawAspect="Content" ObjectID="_1830511344" r:id="rId2766"/>
              </w:object>
            </w:r>
            <w:r w:rsidRPr="004E5567">
              <w:rPr>
                <w:rFonts w:ascii="Times New Roman" w:hAnsi="Times New Roman" w:cs="Times New Roman"/>
                <w:szCs w:val="24"/>
              </w:rPr>
              <w:t>.</w:t>
            </w:r>
          </w:p>
        </w:tc>
        <w:tc>
          <w:tcPr>
            <w:tcW w:w="4389" w:type="dxa"/>
          </w:tcPr>
          <w:p w14:paraId="35D83296"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4CC4428A" wp14:editId="2039813A">
                  <wp:extent cx="2170270" cy="2355850"/>
                  <wp:effectExtent l="0" t="0" r="0" b="0"/>
                  <wp:docPr id="542407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07741" name=""/>
                          <pic:cNvPicPr/>
                        </pic:nvPicPr>
                        <pic:blipFill>
                          <a:blip r:embed="rId2767">
                            <a:extLst>
                              <a:ext uri="{BEBA8EAE-BF5A-486C-A8C5-ECC9F3942E4B}">
                                <a14:imgProps xmlns:a14="http://schemas.microsoft.com/office/drawing/2010/main">
                                  <a14:imgLayer r:embed="rId2768">
                                    <a14:imgEffect>
                                      <a14:sharpenSoften amount="50000"/>
                                    </a14:imgEffect>
                                    <a14:imgEffect>
                                      <a14:saturation sat="0"/>
                                    </a14:imgEffect>
                                  </a14:imgLayer>
                                </a14:imgProps>
                              </a:ext>
                            </a:extLst>
                          </a:blip>
                          <a:stretch>
                            <a:fillRect/>
                          </a:stretch>
                        </pic:blipFill>
                        <pic:spPr>
                          <a:xfrm>
                            <a:off x="0" y="0"/>
                            <a:ext cx="2182216" cy="2368817"/>
                          </a:xfrm>
                          <a:prstGeom prst="rect">
                            <a:avLst/>
                          </a:prstGeom>
                        </pic:spPr>
                      </pic:pic>
                    </a:graphicData>
                  </a:graphic>
                </wp:inline>
              </w:drawing>
            </w:r>
          </w:p>
        </w:tc>
      </w:tr>
    </w:tbl>
    <w:p w14:paraId="65BD23C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Dựa vào bảng biến thiên và </w:t>
      </w:r>
      <w:r w:rsidRPr="004E5567">
        <w:rPr>
          <w:rFonts w:ascii="Times New Roman" w:hAnsi="Times New Roman" w:cs="Times New Roman"/>
          <w:position w:val="-14"/>
        </w:rPr>
        <w:object w:dxaOrig="980" w:dyaOrig="400" w14:anchorId="434130F6">
          <v:shape id="_x0000_i1619" type="#_x0000_t75" style="width:48.6pt;height:20.4pt" o:ole="">
            <v:imagedata r:id="rId2769" o:title=""/>
          </v:shape>
          <o:OLEObject Type="Embed" ProgID="Equation.DSMT4" ShapeID="_x0000_i1619" DrawAspect="Content" ObjectID="_1830511345" r:id="rId2770"/>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1040" w:dyaOrig="620" w14:anchorId="3700269C">
          <v:shape id="_x0000_i1620" type="#_x0000_t75" style="width:51.6pt;height:30.6pt" o:ole="">
            <v:imagedata r:id="rId2771" o:title=""/>
          </v:shape>
          <o:OLEObject Type="Embed" ProgID="Equation.DSMT4" ShapeID="_x0000_i1620" DrawAspect="Content" ObjectID="_1830511346" r:id="rId2772"/>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980" w:dyaOrig="400" w14:anchorId="1BD5EEF6">
          <v:shape id="_x0000_i1621" type="#_x0000_t75" style="width:48.6pt;height:20.4pt" o:ole="">
            <v:imagedata r:id="rId2773" o:title=""/>
          </v:shape>
          <o:OLEObject Type="Embed" ProgID="Equation.DSMT4" ShapeID="_x0000_i1621" DrawAspect="Content" ObjectID="_1830511347" r:id="rId2774"/>
        </w:object>
      </w:r>
      <w:r w:rsidRPr="004E5567">
        <w:rPr>
          <w:rFonts w:ascii="Times New Roman" w:hAnsi="Times New Roman" w:cs="Times New Roman"/>
        </w:rPr>
        <w:t>.</w:t>
      </w:r>
    </w:p>
    <w:p w14:paraId="2413AF8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Suy ra GTNN của hàm số bằng 10 khi </w:t>
      </w:r>
      <w:r w:rsidRPr="004E5567">
        <w:rPr>
          <w:rFonts w:ascii="Times New Roman" w:hAnsi="Times New Roman" w:cs="Times New Roman"/>
          <w:i/>
          <w:iCs/>
        </w:rPr>
        <w:t>x</w:t>
      </w:r>
      <w:r w:rsidRPr="004E5567">
        <w:rPr>
          <w:rFonts w:ascii="Times New Roman" w:hAnsi="Times New Roman" w:cs="Times New Roman"/>
        </w:rPr>
        <w:t xml:space="preserve"> = 3 và GTLN của hàm số bằng 11 khi </w:t>
      </w:r>
      <w:r w:rsidRPr="004E5567">
        <w:rPr>
          <w:rFonts w:ascii="Times New Roman" w:hAnsi="Times New Roman" w:cs="Times New Roman"/>
          <w:i/>
          <w:iCs/>
        </w:rPr>
        <w:t>x</w:t>
      </w:r>
      <w:r w:rsidRPr="004E5567">
        <w:rPr>
          <w:rFonts w:ascii="Times New Roman" w:hAnsi="Times New Roman" w:cs="Times New Roman"/>
        </w:rPr>
        <w:t xml:space="preserve"> = 2.</w:t>
      </w:r>
    </w:p>
    <w:p w14:paraId="22412356"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37F55F8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đọc đề và trình bày các bài tập tự luận 9, 10, 11, 12, 13.</w:t>
      </w:r>
    </w:p>
    <w:p w14:paraId="5B5F7EB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đọc đề và giải các bài tập tự luận dựa trên các kiến thức về: ứng dụng đạo hàm trong việc tìm giá trị lớn nhất, giá trị nhỏ nhất để giải </w:t>
      </w:r>
      <w:r w:rsidRPr="004E5567">
        <w:rPr>
          <w:rFonts w:ascii="Times New Roman" w:hAnsi="Times New Roman" w:cs="Times New Roman"/>
        </w:rPr>
        <w:br/>
        <w:t>câu 9; khảo sát các hàm số thường gặp để giải câu 10, 11, 12, 13.</w:t>
      </w:r>
    </w:p>
    <w:p w14:paraId="798DDC5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lastRenderedPageBreak/>
        <w:sym w:font="Wingdings" w:char="F076"/>
      </w:r>
      <w:r w:rsidRPr="004E5567">
        <w:rPr>
          <w:rFonts w:ascii="Times New Roman" w:hAnsi="Times New Roman" w:cs="Times New Roman"/>
          <w:b/>
          <w:bCs/>
          <w:i/>
          <w:iCs/>
        </w:rPr>
        <w:t xml:space="preserve"> Báo cáo kết quả hoạt động và thảo luận:</w:t>
      </w:r>
      <w:r w:rsidRPr="004E5567">
        <w:rPr>
          <w:rFonts w:ascii="Times New Roman" w:hAnsi="Times New Roman" w:cs="Times New Roman"/>
        </w:rPr>
        <w:t xml:space="preserve"> HS thực hiện cá nhân và lên bảng trình bày. HS khác nhận xét.</w:t>
      </w:r>
    </w:p>
    <w:p w14:paraId="524A107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rPr>
        <w:t>Kết luận, nhận định:</w:t>
      </w:r>
      <w:r w:rsidRPr="004E5567">
        <w:rPr>
          <w:rFonts w:ascii="Times New Roman" w:hAnsi="Times New Roman" w:cs="Times New Roman"/>
        </w:rPr>
        <w:t xml:space="preserve"> GV nhận xét, đánh giá bài làm của HS và nêu đáp án đúng.</w:t>
      </w:r>
    </w:p>
    <w:p w14:paraId="7E6603E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GV kết luận ở các bài tập này HS cần nắm các kiến thức về ứng dụng đạo hàm, quan sát đồ thị của hàm số, lập bảng biến thiên, phương pháp tìm đường tiệm cận của hàm số phân thức hữu tỉ; đồng thời nhắc nhở HS những lập luận cần thiết khi trình bày tự luận.</w:t>
      </w:r>
    </w:p>
    <w:p w14:paraId="2AAFFBD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 Bài tập vận dụng</w:t>
      </w:r>
    </w:p>
    <w:p w14:paraId="3C5C97E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vận dụng kết hợp các kiến thức về các công thức lượng giác, giá trị lượng giác của các góc có liên quan đặc biệt để giải phương trình lượng giác, đồng thời sử dụng các kiến thức về hàm số lượng giác và phương trình lượng giác vào giải các bài toán thực tế.</w:t>
      </w:r>
    </w:p>
    <w:p w14:paraId="473C795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b) Nội dung:</w:t>
      </w:r>
      <w:r w:rsidRPr="004E5567">
        <w:rPr>
          <w:rFonts w:ascii="Times New Roman" w:hAnsi="Times New Roman" w:cs="Times New Roman"/>
        </w:rPr>
        <w:t xml:space="preserve"> Bài tập tự luận 14, 15, 16.</w:t>
      </w:r>
    </w:p>
    <w:p w14:paraId="76080B8B"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2DAFC6E3" w14:textId="77777777" w:rsidR="00DC1018" w:rsidRPr="004E5567" w:rsidRDefault="00DC1018" w:rsidP="004E5567">
      <w:pPr>
        <w:pStyle w:val="bold"/>
        <w:spacing w:after="0" w:line="360" w:lineRule="auto"/>
        <w:rPr>
          <w:rFonts w:cs="Times New Roman"/>
        </w:rPr>
      </w:pPr>
      <w:r w:rsidRPr="004E5567">
        <w:rPr>
          <w:rFonts w:cs="Times New Roman"/>
        </w:rPr>
        <w:t xml:space="preserve">14. </w:t>
      </w:r>
    </w:p>
    <w:tbl>
      <w:tblPr>
        <w:tblStyle w:val="TableGrid"/>
        <w:tblW w:w="49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8"/>
        <w:gridCol w:w="2206"/>
      </w:tblGrid>
      <w:tr w:rsidR="00DC1018" w:rsidRPr="004E5567" w14:paraId="6722CA50" w14:textId="77777777" w:rsidTr="002A1A2E">
        <w:tc>
          <w:tcPr>
            <w:tcW w:w="3807" w:type="pct"/>
          </w:tcPr>
          <w:p w14:paraId="4B6DC1D0"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a) Đặt các điểm tương ứng như hình vẽ. </w:t>
            </w:r>
          </w:p>
          <w:p w14:paraId="4CB1301D"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i/>
                <w:iCs/>
                <w:szCs w:val="24"/>
              </w:rPr>
              <w:t>DG // CO</w:t>
            </w:r>
            <w:r w:rsidRPr="004E5567">
              <w:rPr>
                <w:rFonts w:ascii="Times New Roman" w:hAnsi="Times New Roman" w:cs="Times New Roman"/>
                <w:szCs w:val="24"/>
              </w:rPr>
              <w:t xml:space="preserve"> </w:t>
            </w:r>
            <w:r w:rsidRPr="004E5567">
              <w:rPr>
                <w:rFonts w:ascii="Times New Roman" w:hAnsi="Times New Roman" w:cs="Times New Roman"/>
                <w:kern w:val="2"/>
                <w:position w:val="-24"/>
                <w:szCs w:val="24"/>
                <w14:ligatures w14:val="standardContextual"/>
              </w:rPr>
              <w:object w:dxaOrig="1380" w:dyaOrig="620" w14:anchorId="793D275C">
                <v:shape id="_x0000_i1622" type="#_x0000_t75" style="width:69.6pt;height:30.6pt" o:ole="">
                  <v:imagedata r:id="rId2775" o:title=""/>
                </v:shape>
                <o:OLEObject Type="Embed" ProgID="Equation.DSMT4" ShapeID="_x0000_i1622" DrawAspect="Content" ObjectID="_1830511348" r:id="rId2776"/>
              </w:object>
            </w:r>
            <w:r w:rsidRPr="004E5567">
              <w:rPr>
                <w:rFonts w:ascii="Times New Roman" w:hAnsi="Times New Roman" w:cs="Times New Roman"/>
                <w:szCs w:val="24"/>
              </w:rPr>
              <w:t xml:space="preserve"> (Định lí Thales)</w:t>
            </w:r>
          </w:p>
          <w:p w14:paraId="448FA36C" w14:textId="77777777" w:rsidR="00DC1018" w:rsidRPr="004E5567" w:rsidRDefault="00DC1018"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kern w:val="2"/>
                <w:position w:val="-24"/>
                <w:szCs w:val="24"/>
                <w14:ligatures w14:val="standardContextual"/>
              </w:rPr>
              <w:object w:dxaOrig="1800" w:dyaOrig="620" w14:anchorId="3A1BE604">
                <v:shape id="_x0000_i1623" type="#_x0000_t75" style="width:89.4pt;height:30.6pt" o:ole="">
                  <v:imagedata r:id="rId2777" o:title=""/>
                </v:shape>
                <o:OLEObject Type="Embed" ProgID="Equation.DSMT4" ShapeID="_x0000_i1623" DrawAspect="Content" ObjectID="_1830511349" r:id="rId2778"/>
              </w:object>
            </w:r>
            <w:r w:rsidRPr="004E5567">
              <w:rPr>
                <w:rFonts w:ascii="Times New Roman" w:hAnsi="Times New Roman" w:cs="Times New Roman"/>
                <w:kern w:val="2"/>
                <w:position w:val="-24"/>
                <w:szCs w:val="24"/>
                <w14:ligatures w14:val="standardContextual"/>
              </w:rPr>
              <w:object w:dxaOrig="1280" w:dyaOrig="620" w14:anchorId="5B53E904">
                <v:shape id="_x0000_i1624" type="#_x0000_t75" style="width:63.6pt;height:30.6pt" o:ole="">
                  <v:imagedata r:id="rId2779" o:title=""/>
                </v:shape>
                <o:OLEObject Type="Embed" ProgID="Equation.DSMT4" ShapeID="_x0000_i1624" DrawAspect="Content" ObjectID="_1830511350" r:id="rId2780"/>
              </w:object>
            </w:r>
            <w:r w:rsidRPr="004E5567">
              <w:rPr>
                <w:rFonts w:ascii="Times New Roman" w:hAnsi="Times New Roman" w:cs="Times New Roman"/>
                <w:kern w:val="2"/>
                <w:position w:val="-24"/>
                <w:szCs w:val="24"/>
                <w14:ligatures w14:val="standardContextual"/>
              </w:rPr>
              <w:object w:dxaOrig="1280" w:dyaOrig="620" w14:anchorId="3D1F15D2">
                <v:shape id="_x0000_i1625" type="#_x0000_t75" style="width:63.6pt;height:30.6pt" o:ole="">
                  <v:imagedata r:id="rId2781" o:title=""/>
                </v:shape>
                <o:OLEObject Type="Embed" ProgID="Equation.DSMT4" ShapeID="_x0000_i1625" DrawAspect="Content" ObjectID="_1830511351" r:id="rId2782"/>
              </w:object>
            </w:r>
            <w:r w:rsidRPr="004E5567">
              <w:rPr>
                <w:rFonts w:ascii="Times New Roman" w:hAnsi="Times New Roman" w:cs="Times New Roman"/>
                <w:kern w:val="2"/>
                <w:position w:val="-24"/>
                <w:szCs w:val="24"/>
                <w14:ligatures w14:val="standardContextual"/>
              </w:rPr>
              <w:object w:dxaOrig="1620" w:dyaOrig="660" w14:anchorId="6C94EB2F">
                <v:shape id="_x0000_i1626" type="#_x0000_t75" style="width:81.6pt;height:32.4pt" o:ole="">
                  <v:imagedata r:id="rId2783" o:title=""/>
                </v:shape>
                <o:OLEObject Type="Embed" ProgID="Equation.DSMT4" ShapeID="_x0000_i1626" DrawAspect="Content" ObjectID="_1830511352" r:id="rId2784"/>
              </w:object>
            </w:r>
            <w:r w:rsidRPr="004E5567">
              <w:rPr>
                <w:rFonts w:ascii="Times New Roman" w:hAnsi="Times New Roman" w:cs="Times New Roman"/>
                <w:szCs w:val="24"/>
              </w:rPr>
              <w:t xml:space="preserve">. </w:t>
            </w:r>
          </w:p>
          <w:p w14:paraId="557D4CBC" w14:textId="77777777" w:rsidR="00DC1018" w:rsidRPr="004E5567" w:rsidRDefault="00DC1018" w:rsidP="004E5567">
            <w:pPr>
              <w:tabs>
                <w:tab w:val="left" w:pos="851"/>
              </w:tabs>
              <w:spacing w:line="360" w:lineRule="auto"/>
              <w:rPr>
                <w:rFonts w:ascii="Times New Roman" w:hAnsi="Times New Roman" w:cs="Times New Roman"/>
                <w:szCs w:val="24"/>
              </w:rPr>
            </w:pPr>
          </w:p>
        </w:tc>
        <w:tc>
          <w:tcPr>
            <w:tcW w:w="1193" w:type="pct"/>
          </w:tcPr>
          <w:p w14:paraId="42F5B4B8"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591F406C" wp14:editId="1EF74B79">
                  <wp:extent cx="1199693" cy="1316631"/>
                  <wp:effectExtent l="0" t="0" r="0" b="0"/>
                  <wp:docPr id="184985023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5"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214329" cy="1332693"/>
                          </a:xfrm>
                          <a:prstGeom prst="rect">
                            <a:avLst/>
                          </a:prstGeom>
                          <a:noFill/>
                          <a:ln>
                            <a:noFill/>
                          </a:ln>
                        </pic:spPr>
                      </pic:pic>
                    </a:graphicData>
                  </a:graphic>
                </wp:inline>
              </w:drawing>
            </w:r>
          </w:p>
        </w:tc>
      </w:tr>
    </w:tbl>
    <w:p w14:paraId="3CB8463D"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Thể tích khối trụ </w:t>
      </w:r>
      <w:r w:rsidRPr="004E5567">
        <w:rPr>
          <w:rFonts w:ascii="Times New Roman" w:hAnsi="Times New Roman" w:cs="Times New Roman"/>
          <w:position w:val="-14"/>
        </w:rPr>
        <w:object w:dxaOrig="1320" w:dyaOrig="400" w14:anchorId="280F585F">
          <v:shape id="_x0000_i1627" type="#_x0000_t75" style="width:66.6pt;height:20.4pt" o:ole="">
            <v:imagedata r:id="rId2786" o:title=""/>
          </v:shape>
          <o:OLEObject Type="Embed" ProgID="Equation.DSMT4" ShapeID="_x0000_i1627" DrawAspect="Content" ObjectID="_1830511353" r:id="rId2787"/>
        </w:object>
      </w:r>
      <w:r w:rsidRPr="004E5567">
        <w:rPr>
          <w:rFonts w:ascii="Times New Roman" w:hAnsi="Times New Roman" w:cs="Times New Roman"/>
          <w:position w:val="-32"/>
        </w:rPr>
        <w:object w:dxaOrig="1780" w:dyaOrig="800" w14:anchorId="6FBDF65F">
          <v:shape id="_x0000_i1628" type="#_x0000_t75" style="width:89.4pt;height:40.8pt" o:ole="">
            <v:imagedata r:id="rId2788" o:title=""/>
          </v:shape>
          <o:OLEObject Type="Embed" ProgID="Equation.DSMT4" ShapeID="_x0000_i1628" DrawAspect="Content" ObjectID="_1830511354" r:id="rId2789"/>
        </w:object>
      </w:r>
      <w:r w:rsidRPr="004E5567">
        <w:rPr>
          <w:rFonts w:ascii="Times New Roman" w:hAnsi="Times New Roman" w:cs="Times New Roman"/>
          <w:position w:val="-24"/>
        </w:rPr>
        <w:object w:dxaOrig="1700" w:dyaOrig="620" w14:anchorId="65A18DC0">
          <v:shape id="_x0000_i1629" type="#_x0000_t75" style="width:85.8pt;height:30.6pt" o:ole="">
            <v:imagedata r:id="rId2790" o:title=""/>
          </v:shape>
          <o:OLEObject Type="Embed" ProgID="Equation.DSMT4" ShapeID="_x0000_i1629" DrawAspect="Content" ObjectID="_1830511355" r:id="rId2791"/>
        </w:object>
      </w:r>
      <w:r w:rsidRPr="004E5567">
        <w:rPr>
          <w:rFonts w:ascii="Times New Roman" w:hAnsi="Times New Roman" w:cs="Times New Roman"/>
          <w:szCs w:val="24"/>
        </w:rPr>
        <w:t xml:space="preserve"> (đpcm).</w:t>
      </w:r>
    </w:p>
    <w:p w14:paraId="046B709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Ta có </w:t>
      </w:r>
      <w:r w:rsidRPr="004E5567">
        <w:rPr>
          <w:rFonts w:ascii="Times New Roman" w:hAnsi="Times New Roman" w:cs="Times New Roman"/>
          <w:position w:val="-24"/>
        </w:rPr>
        <w:object w:dxaOrig="2900" w:dyaOrig="720" w14:anchorId="01C7E6AE">
          <v:shape id="_x0000_i1630" type="#_x0000_t75" style="width:144.6pt;height:36pt" o:ole="">
            <v:imagedata r:id="rId2792" o:title=""/>
          </v:shape>
          <o:OLEObject Type="Embed" ProgID="Equation.DSMT4" ShapeID="_x0000_i1630" DrawAspect="Content" ObjectID="_1830511356" r:id="rId2793"/>
        </w:object>
      </w:r>
      <w:r w:rsidRPr="004E5567">
        <w:rPr>
          <w:rFonts w:ascii="Times New Roman" w:hAnsi="Times New Roman" w:cs="Times New Roman"/>
          <w:position w:val="-24"/>
        </w:rPr>
        <w:object w:dxaOrig="2460" w:dyaOrig="720" w14:anchorId="6CE95236">
          <v:shape id="_x0000_i1631" type="#_x0000_t75" style="width:123.6pt;height:36pt" o:ole="">
            <v:imagedata r:id="rId2794" o:title=""/>
          </v:shape>
          <o:OLEObject Type="Embed" ProgID="Equation.DSMT4" ShapeID="_x0000_i1631" DrawAspect="Content" ObjectID="_1830511357" r:id="rId279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020" w:dyaOrig="400" w14:anchorId="4E03D9E1">
          <v:shape id="_x0000_i1632" type="#_x0000_t75" style="width:51.6pt;height:20.4pt" o:ole="">
            <v:imagedata r:id="rId2796" o:title=""/>
          </v:shape>
          <o:OLEObject Type="Embed" ProgID="Equation.DSMT4" ShapeID="_x0000_i1632" DrawAspect="Content" ObjectID="_1830511358" r:id="rId2797"/>
        </w:object>
      </w:r>
    </w:p>
    <w:p w14:paraId="28CA65C9"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Đạo hàm </w:t>
      </w:r>
      <w:r w:rsidRPr="004E5567">
        <w:rPr>
          <w:rFonts w:ascii="Times New Roman" w:hAnsi="Times New Roman" w:cs="Times New Roman"/>
          <w:position w:val="-24"/>
        </w:rPr>
        <w:object w:dxaOrig="3300" w:dyaOrig="620" w14:anchorId="04CA6BAD">
          <v:shape id="_x0000_i1633" type="#_x0000_t75" style="width:164.4pt;height:30.6pt" o:ole="">
            <v:imagedata r:id="rId2798" o:title=""/>
          </v:shape>
          <o:OLEObject Type="Embed" ProgID="Equation.DSMT4" ShapeID="_x0000_i1633" DrawAspect="Content" ObjectID="_1830511359" r:id="rId2799"/>
        </w:object>
      </w:r>
      <w:r w:rsidRPr="004E5567">
        <w:rPr>
          <w:rFonts w:ascii="Times New Roman" w:hAnsi="Times New Roman" w:cs="Times New Roman"/>
          <w:position w:val="-6"/>
        </w:rPr>
        <w:object w:dxaOrig="940" w:dyaOrig="279" w14:anchorId="649184A4">
          <v:shape id="_x0000_i1634" type="#_x0000_t75" style="width:47.4pt;height:13.8pt" o:ole="">
            <v:imagedata r:id="rId2800" o:title=""/>
          </v:shape>
          <o:OLEObject Type="Embed" ProgID="Equation.DSMT4" ShapeID="_x0000_i1634" DrawAspect="Content" ObjectID="_1830511360" r:id="rId2801"/>
        </w:object>
      </w:r>
      <w:r w:rsidRPr="004E5567">
        <w:rPr>
          <w:rFonts w:ascii="Times New Roman" w:hAnsi="Times New Roman" w:cs="Times New Roman"/>
          <w:szCs w:val="24"/>
        </w:rPr>
        <w:t xml:space="preserve"> hoặc </w:t>
      </w:r>
      <w:r w:rsidRPr="004E5567">
        <w:rPr>
          <w:rFonts w:ascii="Times New Roman" w:hAnsi="Times New Roman" w:cs="Times New Roman"/>
          <w:position w:val="-6"/>
        </w:rPr>
        <w:object w:dxaOrig="560" w:dyaOrig="279" w14:anchorId="3D9A7BA4">
          <v:shape id="_x0000_i1635" type="#_x0000_t75" style="width:29.4pt;height:13.8pt" o:ole="">
            <v:imagedata r:id="rId2802" o:title=""/>
          </v:shape>
          <o:OLEObject Type="Embed" ProgID="Equation.DSMT4" ShapeID="_x0000_i1635" DrawAspect="Content" ObjectID="_1830511361" r:id="rId2803"/>
        </w:object>
      </w:r>
      <w:r w:rsidRPr="004E5567">
        <w:rPr>
          <w:rFonts w:ascii="Times New Roman" w:hAnsi="Times New Roman" w:cs="Times New Roman"/>
        </w:rPr>
        <w:t>.</w:t>
      </w:r>
    </w:p>
    <w:p w14:paraId="77AF9434"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Nhận xét </w:t>
      </w:r>
      <w:r w:rsidRPr="004E5567">
        <w:rPr>
          <w:rFonts w:ascii="Times New Roman" w:hAnsi="Times New Roman" w:cs="Times New Roman"/>
          <w:position w:val="-14"/>
        </w:rPr>
        <w:object w:dxaOrig="1760" w:dyaOrig="400" w14:anchorId="6A862A47">
          <v:shape id="_x0000_i1636" type="#_x0000_t75" style="width:88.8pt;height:20.4pt" o:ole="">
            <v:imagedata r:id="rId2804" o:title=""/>
          </v:shape>
          <o:OLEObject Type="Embed" ProgID="Equation.DSMT4" ShapeID="_x0000_i1636" DrawAspect="Content" ObjectID="_1830511362" r:id="rId2805"/>
        </w:objec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460" w:dyaOrig="620" w14:anchorId="3810CE9E">
          <v:shape id="_x0000_i1637" type="#_x0000_t75" style="width:123.6pt;height:30.6pt" o:ole="">
            <v:imagedata r:id="rId2806" o:title=""/>
          </v:shape>
          <o:OLEObject Type="Embed" ProgID="Equation.DSMT4" ShapeID="_x0000_i1637" DrawAspect="Content" ObjectID="_1830511363" r:id="rId2807"/>
        </w:object>
      </w:r>
    </w:p>
    <w:p w14:paraId="25D573F9"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Suy ra khối trụ có thể tích lớn nhất là </w:t>
      </w:r>
      <w:r w:rsidRPr="004E5567">
        <w:rPr>
          <w:rFonts w:ascii="Times New Roman" w:hAnsi="Times New Roman" w:cs="Times New Roman"/>
          <w:position w:val="-24"/>
        </w:rPr>
        <w:object w:dxaOrig="600" w:dyaOrig="620" w14:anchorId="77D361A8">
          <v:shape id="_x0000_i1638" type="#_x0000_t75" style="width:30pt;height:30.6pt" o:ole="">
            <v:imagedata r:id="rId2808" o:title=""/>
          </v:shape>
          <o:OLEObject Type="Embed" ProgID="Equation.DSMT4" ShapeID="_x0000_i1638" DrawAspect="Content" ObjectID="_1830511364" r:id="rId2809"/>
        </w:object>
      </w:r>
      <w:r w:rsidRPr="004E5567">
        <w:rPr>
          <w:rFonts w:ascii="Times New Roman" w:hAnsi="Times New Roman" w:cs="Times New Roman"/>
          <w:szCs w:val="24"/>
        </w:rPr>
        <w:t xml:space="preserve"> khi </w:t>
      </w:r>
      <w:r w:rsidRPr="004E5567">
        <w:rPr>
          <w:rFonts w:ascii="Times New Roman" w:hAnsi="Times New Roman" w:cs="Times New Roman"/>
          <w:position w:val="-6"/>
        </w:rPr>
        <w:object w:dxaOrig="560" w:dyaOrig="279" w14:anchorId="03565735">
          <v:shape id="_x0000_i1639" type="#_x0000_t75" style="width:29.4pt;height:13.8pt" o:ole="">
            <v:imagedata r:id="rId2810" o:title=""/>
          </v:shape>
          <o:OLEObject Type="Embed" ProgID="Equation.DSMT4" ShapeID="_x0000_i1639" DrawAspect="Content" ObjectID="_1830511365" r:id="rId2811"/>
        </w:object>
      </w:r>
      <w:r w:rsidRPr="004E5567">
        <w:rPr>
          <w:rFonts w:ascii="Times New Roman" w:hAnsi="Times New Roman" w:cs="Times New Roman"/>
        </w:rPr>
        <w:t>cm</w:t>
      </w:r>
      <w:r w:rsidRPr="004E5567">
        <w:rPr>
          <w:rFonts w:ascii="Times New Roman" w:hAnsi="Times New Roman" w:cs="Times New Roman"/>
          <w:szCs w:val="24"/>
        </w:rPr>
        <w:t>.</w:t>
      </w:r>
    </w:p>
    <w:p w14:paraId="08CECC49" w14:textId="77777777" w:rsidR="00DC1018" w:rsidRPr="004E5567" w:rsidRDefault="00DC1018" w:rsidP="004E5567">
      <w:pPr>
        <w:pStyle w:val="bold"/>
        <w:spacing w:after="0" w:line="360" w:lineRule="auto"/>
        <w:rPr>
          <w:rFonts w:cs="Times New Roman"/>
        </w:rPr>
      </w:pPr>
      <w:r w:rsidRPr="004E5567">
        <w:rPr>
          <w:rFonts w:cs="Times New Roman"/>
        </w:rPr>
        <w:t xml:space="preserve">15. </w:t>
      </w:r>
    </w:p>
    <w:p w14:paraId="007FC22C"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Tập xác định: </w:t>
      </w:r>
      <w:r w:rsidRPr="004E5567">
        <w:rPr>
          <w:rFonts w:ascii="Times New Roman" w:hAnsi="Times New Roman" w:cs="Times New Roman"/>
          <w:position w:val="-14"/>
        </w:rPr>
        <w:object w:dxaOrig="1160" w:dyaOrig="400" w14:anchorId="225C3265">
          <v:shape id="_x0000_i1640" type="#_x0000_t75" style="width:58.8pt;height:20.4pt" o:ole="">
            <v:imagedata r:id="rId2812" o:title=""/>
          </v:shape>
          <o:OLEObject Type="Embed" ProgID="Equation.DSMT4" ShapeID="_x0000_i1640" DrawAspect="Content" ObjectID="_1830511366" r:id="rId2813"/>
        </w:object>
      </w:r>
      <w:r w:rsidRPr="004E5567">
        <w:rPr>
          <w:rFonts w:ascii="Times New Roman" w:hAnsi="Times New Roman" w:cs="Times New Roman"/>
          <w:szCs w:val="24"/>
        </w:rPr>
        <w:t>.</w:t>
      </w:r>
    </w:p>
    <w:p w14:paraId="4048C78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 Chiều biến thiên: Đạo hàm </w:t>
      </w:r>
      <w:r w:rsidRPr="004E5567">
        <w:rPr>
          <w:rFonts w:ascii="Times New Roman" w:hAnsi="Times New Roman" w:cs="Times New Roman"/>
          <w:position w:val="-24"/>
        </w:rPr>
        <w:object w:dxaOrig="1579" w:dyaOrig="660" w14:anchorId="460611A0">
          <v:shape id="_x0000_i1641" type="#_x0000_t75" style="width:78.6pt;height:32.4pt" o:ole="">
            <v:imagedata r:id="rId2814" o:title=""/>
          </v:shape>
          <o:OLEObject Type="Embed" ProgID="Equation.DSMT4" ShapeID="_x0000_i1641" DrawAspect="Content" ObjectID="_1830511367" r:id="rId2815"/>
        </w:object>
      </w:r>
      <w:r w:rsidRPr="004E5567">
        <w:rPr>
          <w:rFonts w:ascii="Times New Roman" w:hAnsi="Times New Roman" w:cs="Times New Roman"/>
          <w:szCs w:val="24"/>
        </w:rPr>
        <w:t xml:space="preserve">. Ta có </w:t>
      </w:r>
      <w:r w:rsidRPr="004E5567">
        <w:rPr>
          <w:rFonts w:ascii="Times New Roman" w:hAnsi="Times New Roman" w:cs="Times New Roman"/>
          <w:position w:val="-10"/>
        </w:rPr>
        <w:object w:dxaOrig="1579" w:dyaOrig="320" w14:anchorId="71DF0528">
          <v:shape id="_x0000_i1642" type="#_x0000_t75" style="width:78.6pt;height:16.2pt" o:ole="">
            <v:imagedata r:id="rId2816" o:title=""/>
          </v:shape>
          <o:OLEObject Type="Embed" ProgID="Equation.DSMT4" ShapeID="_x0000_i1642" DrawAspect="Content" ObjectID="_1830511368" r:id="rId2817"/>
        </w:object>
      </w:r>
      <w:r w:rsidRPr="004E5567">
        <w:rPr>
          <w:rFonts w:ascii="Times New Roman" w:hAnsi="Times New Roman" w:cs="Times New Roman"/>
          <w:szCs w:val="24"/>
        </w:rPr>
        <w:t xml:space="preserve"> hoặc </w:t>
      </w:r>
      <w:r w:rsidRPr="004E5567">
        <w:rPr>
          <w:rFonts w:ascii="Times New Roman" w:hAnsi="Times New Roman" w:cs="Times New Roman"/>
          <w:position w:val="-6"/>
        </w:rPr>
        <w:object w:dxaOrig="800" w:dyaOrig="279" w14:anchorId="13D5CE2A">
          <v:shape id="_x0000_i1643" type="#_x0000_t75" style="width:40.8pt;height:13.8pt" o:ole="">
            <v:imagedata r:id="rId2818" o:title=""/>
          </v:shape>
          <o:OLEObject Type="Embed" ProgID="Equation.DSMT4" ShapeID="_x0000_i1643" DrawAspect="Content" ObjectID="_1830511369" r:id="rId2819"/>
        </w:object>
      </w:r>
      <w:r w:rsidRPr="004E5567">
        <w:rPr>
          <w:rFonts w:ascii="Times New Roman" w:hAnsi="Times New Roman" w:cs="Times New Roman"/>
          <w:szCs w:val="24"/>
        </w:rPr>
        <w:t>.</w:t>
      </w:r>
    </w:p>
    <w:p w14:paraId="431C8DE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Trên các khoảng </w:t>
      </w:r>
      <w:r w:rsidRPr="004E5567">
        <w:rPr>
          <w:rFonts w:ascii="Times New Roman" w:hAnsi="Times New Roman" w:cs="Times New Roman"/>
          <w:position w:val="-14"/>
        </w:rPr>
        <w:object w:dxaOrig="1020" w:dyaOrig="400" w14:anchorId="0C52D3D7">
          <v:shape id="_x0000_i1644" type="#_x0000_t75" style="width:51.6pt;height:20.4pt" o:ole="">
            <v:imagedata r:id="rId2820" o:title=""/>
          </v:shape>
          <o:OLEObject Type="Embed" ProgID="Equation.DSMT4" ShapeID="_x0000_i1644" DrawAspect="Content" ObjectID="_1830511370" r:id="rId2821"/>
        </w:object>
      </w:r>
      <w:r w:rsidRPr="004E5567">
        <w:rPr>
          <w:rFonts w:ascii="Times New Roman" w:hAnsi="Times New Roman" w:cs="Times New Roman"/>
          <w:szCs w:val="24"/>
        </w:rPr>
        <w:t xml:space="preserve"> và </w:t>
      </w:r>
      <w:r w:rsidRPr="004E5567">
        <w:rPr>
          <w:rFonts w:ascii="Times New Roman" w:hAnsi="Times New Roman" w:cs="Times New Roman"/>
          <w:position w:val="-14"/>
        </w:rPr>
        <w:object w:dxaOrig="880" w:dyaOrig="400" w14:anchorId="60958385">
          <v:shape id="_x0000_i1645" type="#_x0000_t75" style="width:43.8pt;height:20.4pt" o:ole="">
            <v:imagedata r:id="rId2822" o:title=""/>
          </v:shape>
          <o:OLEObject Type="Embed" ProgID="Equation.DSMT4" ShapeID="_x0000_i1645" DrawAspect="Content" ObjectID="_1830511371" r:id="rId2823"/>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620" w:dyaOrig="320" w14:anchorId="62E369CB">
          <v:shape id="_x0000_i1646" type="#_x0000_t75" style="width:30.6pt;height:16.2pt" o:ole="">
            <v:imagedata r:id="rId2824" o:title=""/>
          </v:shape>
          <o:OLEObject Type="Embed" ProgID="Equation.DSMT4" ShapeID="_x0000_i1646" DrawAspect="Content" ObjectID="_1830511372" r:id="rId2825"/>
        </w:object>
      </w:r>
      <w:r w:rsidRPr="004E5567">
        <w:rPr>
          <w:rFonts w:ascii="Times New Roman" w:hAnsi="Times New Roman" w:cs="Times New Roman"/>
          <w:szCs w:val="24"/>
        </w:rPr>
        <w:t xml:space="preserve"> nên hàm số đồng biến trên mỗi khoảng đó.</w:t>
      </w:r>
    </w:p>
    <w:p w14:paraId="397D54ED" w14:textId="77777777" w:rsidR="00DC1018" w:rsidRPr="004E5567" w:rsidRDefault="00DC1018" w:rsidP="004E5567">
      <w:pPr>
        <w:pStyle w:val="normal-co"/>
        <w:spacing w:after="0" w:line="360" w:lineRule="auto"/>
        <w:rPr>
          <w:rFonts w:cs="Times New Roman"/>
          <w:spacing w:val="-6"/>
          <w:szCs w:val="24"/>
        </w:rPr>
      </w:pPr>
      <w:r w:rsidRPr="004E5567">
        <w:rPr>
          <w:rFonts w:cs="Times New Roman"/>
          <w:spacing w:val="-6"/>
          <w:szCs w:val="24"/>
        </w:rPr>
        <w:lastRenderedPageBreak/>
        <w:t xml:space="preserve">Trên các khoảng </w:t>
      </w:r>
      <w:r w:rsidRPr="004E5567">
        <w:rPr>
          <w:rFonts w:cs="Times New Roman"/>
          <w:spacing w:val="-6"/>
          <w:position w:val="-14"/>
        </w:rPr>
        <w:object w:dxaOrig="840" w:dyaOrig="400" w14:anchorId="495E80D7">
          <v:shape id="_x0000_i1647" type="#_x0000_t75" style="width:42pt;height:20.4pt" o:ole="">
            <v:imagedata r:id="rId2826" o:title=""/>
          </v:shape>
          <o:OLEObject Type="Embed" ProgID="Equation.DSMT4" ShapeID="_x0000_i1647" DrawAspect="Content" ObjectID="_1830511373" r:id="rId2827"/>
        </w:object>
      </w:r>
      <w:r w:rsidRPr="004E5567">
        <w:rPr>
          <w:rFonts w:cs="Times New Roman"/>
          <w:spacing w:val="-6"/>
          <w:szCs w:val="24"/>
        </w:rPr>
        <w:t xml:space="preserve"> và </w:t>
      </w:r>
      <w:r w:rsidRPr="004E5567">
        <w:rPr>
          <w:rFonts w:cs="Times New Roman"/>
          <w:spacing w:val="-6"/>
          <w:position w:val="-14"/>
        </w:rPr>
        <w:object w:dxaOrig="700" w:dyaOrig="400" w14:anchorId="498187C1">
          <v:shape id="_x0000_i1648" type="#_x0000_t75" style="width:35.4pt;height:20.4pt" o:ole="">
            <v:imagedata r:id="rId2828" o:title=""/>
          </v:shape>
          <o:OLEObject Type="Embed" ProgID="Equation.DSMT4" ShapeID="_x0000_i1648" DrawAspect="Content" ObjectID="_1830511374" r:id="rId2829"/>
        </w:object>
      </w:r>
      <w:r w:rsidRPr="004E5567">
        <w:rPr>
          <w:rFonts w:cs="Times New Roman"/>
          <w:spacing w:val="-6"/>
          <w:szCs w:val="24"/>
        </w:rPr>
        <w:t xml:space="preserve">, </w:t>
      </w:r>
      <w:r w:rsidRPr="004E5567">
        <w:rPr>
          <w:rFonts w:cs="Times New Roman"/>
          <w:spacing w:val="-6"/>
          <w:position w:val="-10"/>
        </w:rPr>
        <w:object w:dxaOrig="620" w:dyaOrig="320" w14:anchorId="0941D42E">
          <v:shape id="_x0000_i1649" type="#_x0000_t75" style="width:30.6pt;height:16.2pt" o:ole="">
            <v:imagedata r:id="rId2830" o:title=""/>
          </v:shape>
          <o:OLEObject Type="Embed" ProgID="Equation.DSMT4" ShapeID="_x0000_i1649" DrawAspect="Content" ObjectID="_1830511375" r:id="rId2831"/>
        </w:object>
      </w:r>
      <w:r w:rsidRPr="004E5567">
        <w:rPr>
          <w:rFonts w:cs="Times New Roman"/>
          <w:spacing w:val="-6"/>
          <w:szCs w:val="24"/>
        </w:rPr>
        <w:t xml:space="preserve"> nên hàm số nghịch biến trên mỗi khoảng đó.</w:t>
      </w:r>
    </w:p>
    <w:p w14:paraId="182FD8C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Cực trị:</w:t>
      </w:r>
    </w:p>
    <w:p w14:paraId="7E9CD5A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Hàm số đạt cực tiểu tại </w:t>
      </w:r>
      <w:r w:rsidRPr="004E5567">
        <w:rPr>
          <w:rFonts w:ascii="Times New Roman" w:hAnsi="Times New Roman" w:cs="Times New Roman"/>
          <w:position w:val="-6"/>
        </w:rPr>
        <w:object w:dxaOrig="680" w:dyaOrig="279" w14:anchorId="3D758CC0">
          <v:shape id="_x0000_i1650" type="#_x0000_t75" style="width:33.6pt;height:13.8pt" o:ole="">
            <v:imagedata r:id="rId2832" o:title=""/>
          </v:shape>
          <o:OLEObject Type="Embed" ProgID="Equation.DSMT4" ShapeID="_x0000_i1650" DrawAspect="Content" ObjectID="_1830511376" r:id="rId2833"/>
        </w:object>
      </w:r>
      <w:r w:rsidRPr="004E5567">
        <w:rPr>
          <w:rFonts w:ascii="Times New Roman" w:hAnsi="Times New Roman" w:cs="Times New Roman"/>
        </w:rPr>
        <w:t xml:space="preserve"> và </w:t>
      </w:r>
      <w:r w:rsidRPr="004E5567">
        <w:rPr>
          <w:rFonts w:ascii="Times New Roman" w:hAnsi="Times New Roman" w:cs="Times New Roman"/>
          <w:i/>
          <w:iCs/>
        </w:rPr>
        <w:t>y</w:t>
      </w:r>
      <w:r w:rsidRPr="004E5567">
        <w:rPr>
          <w:rFonts w:ascii="Times New Roman" w:hAnsi="Times New Roman" w:cs="Times New Roman"/>
          <w:i/>
          <w:iCs/>
          <w:vertAlign w:val="subscript"/>
        </w:rPr>
        <w:t>CT</w:t>
      </w:r>
      <w:r w:rsidRPr="004E5567">
        <w:rPr>
          <w:rFonts w:ascii="Times New Roman" w:hAnsi="Times New Roman" w:cs="Times New Roman"/>
        </w:rPr>
        <w:t xml:space="preserve"> = 10. Hàm số đạt cực đại tại </w:t>
      </w:r>
      <w:r w:rsidRPr="004E5567">
        <w:rPr>
          <w:rFonts w:ascii="Times New Roman" w:hAnsi="Times New Roman" w:cs="Times New Roman"/>
          <w:position w:val="-6"/>
        </w:rPr>
        <w:object w:dxaOrig="800" w:dyaOrig="279" w14:anchorId="61A589C0">
          <v:shape id="_x0000_i1651" type="#_x0000_t75" style="width:40.8pt;height:13.8pt" o:ole="">
            <v:imagedata r:id="rId2834" o:title=""/>
          </v:shape>
          <o:OLEObject Type="Embed" ProgID="Equation.DSMT4" ShapeID="_x0000_i1651" DrawAspect="Content" ObjectID="_1830511377" r:id="rId2835"/>
        </w:object>
      </w:r>
      <w:r w:rsidRPr="004E5567">
        <w:rPr>
          <w:rFonts w:ascii="Times New Roman" w:hAnsi="Times New Roman" w:cs="Times New Roman"/>
        </w:rPr>
        <w:t xml:space="preserve"> và </w:t>
      </w:r>
      <w:r w:rsidRPr="004E5567">
        <w:rPr>
          <w:rFonts w:ascii="Times New Roman" w:hAnsi="Times New Roman" w:cs="Times New Roman"/>
        </w:rPr>
        <w:br/>
      </w:r>
      <w:r w:rsidRPr="004E5567">
        <w:rPr>
          <w:rFonts w:ascii="Times New Roman" w:hAnsi="Times New Roman" w:cs="Times New Roman"/>
          <w:i/>
          <w:iCs/>
        </w:rPr>
        <w:t>y</w:t>
      </w:r>
      <w:r w:rsidRPr="004E5567">
        <w:rPr>
          <w:rFonts w:ascii="Times New Roman" w:hAnsi="Times New Roman" w:cs="Times New Roman"/>
          <w:i/>
          <w:iCs/>
          <w:vertAlign w:val="subscript"/>
        </w:rPr>
        <w:t xml:space="preserve">CĐ </w:t>
      </w:r>
      <w:r w:rsidRPr="004E5567">
        <w:rPr>
          <w:rFonts w:ascii="Times New Roman" w:hAnsi="Times New Roman" w:cs="Times New Roman"/>
        </w:rPr>
        <w:t>= –470.</w:t>
      </w:r>
    </w:p>
    <w:p w14:paraId="61BCABA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giới hạn tại vô cực và tiệm cận:</w:t>
      </w:r>
    </w:p>
    <w:p w14:paraId="1E11ECA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3640" w:dyaOrig="660" w14:anchorId="26A26916">
          <v:shape id="_x0000_i1652" type="#_x0000_t75" style="width:182.4pt;height:32.4pt" o:ole="">
            <v:imagedata r:id="rId2836" o:title=""/>
          </v:shape>
          <o:OLEObject Type="Embed" ProgID="Equation.DSMT4" ShapeID="_x0000_i1652" DrawAspect="Content" ObjectID="_1830511378" r:id="rId2837"/>
        </w:object>
      </w:r>
      <w:r w:rsidRPr="004E5567">
        <w:rPr>
          <w:rFonts w:ascii="Times New Roman" w:hAnsi="Times New Roman" w:cs="Times New Roman"/>
        </w:rPr>
        <w:t xml:space="preserve">; </w:t>
      </w:r>
      <w:r w:rsidRPr="004E5567">
        <w:rPr>
          <w:rFonts w:ascii="Times New Roman" w:hAnsi="Times New Roman" w:cs="Times New Roman"/>
          <w:position w:val="-24"/>
        </w:rPr>
        <w:object w:dxaOrig="3640" w:dyaOrig="660" w14:anchorId="3FA63EC5">
          <v:shape id="_x0000_i1653" type="#_x0000_t75" style="width:182.4pt;height:32.4pt" o:ole="">
            <v:imagedata r:id="rId2838" o:title=""/>
          </v:shape>
          <o:OLEObject Type="Embed" ProgID="Equation.DSMT4" ShapeID="_x0000_i1653" DrawAspect="Content" ObjectID="_1830511379" r:id="rId2839"/>
        </w:object>
      </w:r>
      <w:r w:rsidRPr="004E5567">
        <w:rPr>
          <w:rFonts w:ascii="Times New Roman" w:hAnsi="Times New Roman" w:cs="Times New Roman"/>
        </w:rPr>
        <w:t>.</w:t>
      </w:r>
    </w:p>
    <w:p w14:paraId="30AF907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4"/>
        </w:rPr>
        <w:object w:dxaOrig="3000" w:dyaOrig="660" w14:anchorId="67C2D3DF">
          <v:shape id="_x0000_i1654" type="#_x0000_t75" style="width:149.4pt;height:32.4pt" o:ole="">
            <v:imagedata r:id="rId2840" o:title=""/>
          </v:shape>
          <o:OLEObject Type="Embed" ProgID="Equation.DSMT4" ShapeID="_x0000_i1654" DrawAspect="Content" ObjectID="_1830511380" r:id="rId2841"/>
        </w:object>
      </w:r>
      <w:r w:rsidRPr="004E5567">
        <w:rPr>
          <w:rFonts w:ascii="Times New Roman" w:hAnsi="Times New Roman" w:cs="Times New Roman"/>
        </w:rPr>
        <w:t xml:space="preserve"> và </w:t>
      </w:r>
      <w:r w:rsidRPr="004E5567">
        <w:rPr>
          <w:rFonts w:ascii="Times New Roman" w:hAnsi="Times New Roman" w:cs="Times New Roman"/>
          <w:position w:val="-32"/>
        </w:rPr>
        <w:object w:dxaOrig="3320" w:dyaOrig="760" w14:anchorId="3846F6B7">
          <v:shape id="_x0000_i1655" type="#_x0000_t75" style="width:165.6pt;height:38.4pt" o:ole="">
            <v:imagedata r:id="rId2842" o:title=""/>
          </v:shape>
          <o:OLEObject Type="Embed" ProgID="Equation.DSMT4" ShapeID="_x0000_i1655" DrawAspect="Content" ObjectID="_1830511381" r:id="rId2843"/>
        </w:object>
      </w:r>
      <w:r w:rsidRPr="004E5567">
        <w:rPr>
          <w:rFonts w:ascii="Times New Roman" w:hAnsi="Times New Roman" w:cs="Times New Roman"/>
        </w:rPr>
        <w:t xml:space="preserve">= –230. Suy ra đường thẳng </w:t>
      </w:r>
      <w:r w:rsidRPr="004E5567">
        <w:rPr>
          <w:rFonts w:ascii="Times New Roman" w:hAnsi="Times New Roman" w:cs="Times New Roman"/>
          <w:position w:val="-10"/>
        </w:rPr>
        <w:object w:dxaOrig="1280" w:dyaOrig="320" w14:anchorId="1573A91E">
          <v:shape id="_x0000_i1656" type="#_x0000_t75" style="width:63.6pt;height:16.2pt" o:ole="">
            <v:imagedata r:id="rId2844" o:title=""/>
          </v:shape>
          <o:OLEObject Type="Embed" ProgID="Equation.DSMT4" ShapeID="_x0000_i1656" DrawAspect="Content" ObjectID="_1830511382" r:id="rId2845"/>
        </w:object>
      </w:r>
      <w:r w:rsidRPr="004E5567">
        <w:rPr>
          <w:rFonts w:ascii="Times New Roman" w:hAnsi="Times New Roman" w:cs="Times New Roman"/>
        </w:rPr>
        <w:t xml:space="preserve"> là tiệm cận xiên của đồ thị hàm số.</w:t>
      </w:r>
    </w:p>
    <w:p w14:paraId="5A46E77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24"/>
        </w:rPr>
        <w:object w:dxaOrig="3580" w:dyaOrig="660" w14:anchorId="112BA730">
          <v:shape id="_x0000_i1657" type="#_x0000_t75" style="width:179.4pt;height:32.4pt" o:ole="">
            <v:imagedata r:id="rId2846" o:title=""/>
          </v:shape>
          <o:OLEObject Type="Embed" ProgID="Equation.DSMT4" ShapeID="_x0000_i1657" DrawAspect="Content" ObjectID="_1830511383" r:id="rId2847"/>
        </w:object>
      </w:r>
      <w:r w:rsidRPr="004E5567">
        <w:rPr>
          <w:rFonts w:ascii="Times New Roman" w:hAnsi="Times New Roman" w:cs="Times New Roman"/>
        </w:rPr>
        <w:t xml:space="preserve">; </w:t>
      </w:r>
      <w:r w:rsidRPr="004E5567">
        <w:rPr>
          <w:rFonts w:ascii="Times New Roman" w:hAnsi="Times New Roman" w:cs="Times New Roman"/>
          <w:position w:val="-24"/>
        </w:rPr>
        <w:object w:dxaOrig="3580" w:dyaOrig="660" w14:anchorId="52B99442">
          <v:shape id="_x0000_i1658" type="#_x0000_t75" style="width:179.4pt;height:32.4pt" o:ole="">
            <v:imagedata r:id="rId2848" o:title=""/>
          </v:shape>
          <o:OLEObject Type="Embed" ProgID="Equation.DSMT4" ShapeID="_x0000_i1658" DrawAspect="Content" ObjectID="_1830511384" r:id="rId2849"/>
        </w:object>
      </w:r>
      <w:r w:rsidRPr="004E5567">
        <w:rPr>
          <w:rFonts w:ascii="Times New Roman" w:hAnsi="Times New Roman" w:cs="Times New Roman"/>
        </w:rPr>
        <w:t xml:space="preserve">. Suy ra đường thẳng </w:t>
      </w:r>
      <w:r w:rsidRPr="004E5567">
        <w:rPr>
          <w:rFonts w:ascii="Times New Roman" w:hAnsi="Times New Roman" w:cs="Times New Roman"/>
          <w:position w:val="-6"/>
        </w:rPr>
        <w:object w:dxaOrig="560" w:dyaOrig="279" w14:anchorId="34798E2E">
          <v:shape id="_x0000_i1659" type="#_x0000_t75" style="width:29.4pt;height:13.8pt" o:ole="">
            <v:imagedata r:id="rId2850" o:title=""/>
          </v:shape>
          <o:OLEObject Type="Embed" ProgID="Equation.DSMT4" ShapeID="_x0000_i1659" DrawAspect="Content" ObjectID="_1830511385" r:id="rId2851"/>
        </w:object>
      </w:r>
      <w:r w:rsidRPr="004E5567">
        <w:rPr>
          <w:rFonts w:ascii="Times New Roman" w:hAnsi="Times New Roman" w:cs="Times New Roman"/>
        </w:rPr>
        <w:t xml:space="preserve"> là tiệm cận đứng của đồ thị hàm số.</w:t>
      </w:r>
    </w:p>
    <w:p w14:paraId="6D2BD60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Bảng biến thiên:</w:t>
      </w:r>
    </w:p>
    <w:tbl>
      <w:tblPr>
        <w:tblStyle w:val="TableGrid"/>
        <w:tblW w:w="4516" w:type="pct"/>
        <w:tblInd w:w="392" w:type="dxa"/>
        <w:tblLook w:val="04A0" w:firstRow="1" w:lastRow="0" w:firstColumn="1" w:lastColumn="0" w:noHBand="0" w:noVBand="1"/>
      </w:tblPr>
      <w:tblGrid>
        <w:gridCol w:w="2241"/>
        <w:gridCol w:w="1005"/>
        <w:gridCol w:w="1960"/>
        <w:gridCol w:w="456"/>
        <w:gridCol w:w="1850"/>
        <w:gridCol w:w="942"/>
      </w:tblGrid>
      <w:tr w:rsidR="00DC1018" w:rsidRPr="004E5567" w14:paraId="1C982285" w14:textId="77777777" w:rsidTr="002A1A2E">
        <w:tc>
          <w:tcPr>
            <w:tcW w:w="1326" w:type="pct"/>
            <w:tcBorders>
              <w:top w:val="nil"/>
              <w:left w:val="nil"/>
              <w:bottom w:val="single" w:sz="4" w:space="0" w:color="auto"/>
              <w:right w:val="single" w:sz="4" w:space="0" w:color="auto"/>
            </w:tcBorders>
            <w:vAlign w:val="center"/>
          </w:tcPr>
          <w:p w14:paraId="45BF34D8" w14:textId="77777777" w:rsidR="00DC1018" w:rsidRPr="004E5567" w:rsidRDefault="00DC1018" w:rsidP="004E5567">
            <w:pPr>
              <w:pStyle w:val="bang"/>
              <w:spacing w:after="0" w:line="360" w:lineRule="auto"/>
              <w:rPr>
                <w:rFonts w:cs="Times New Roman"/>
              </w:rPr>
            </w:pPr>
            <w:r w:rsidRPr="004E5567">
              <w:rPr>
                <w:rFonts w:cs="Times New Roman"/>
              </w:rPr>
              <w:t>x</w:t>
            </w:r>
          </w:p>
        </w:tc>
        <w:tc>
          <w:tcPr>
            <w:tcW w:w="595" w:type="pct"/>
            <w:tcBorders>
              <w:top w:val="nil"/>
              <w:left w:val="single" w:sz="4" w:space="0" w:color="auto"/>
              <w:bottom w:val="single" w:sz="4" w:space="0" w:color="auto"/>
              <w:right w:val="nil"/>
            </w:tcBorders>
          </w:tcPr>
          <w:p w14:paraId="535B1C02" w14:textId="77777777" w:rsidR="00DC1018" w:rsidRPr="004E5567" w:rsidRDefault="00DC1018" w:rsidP="004E5567">
            <w:pPr>
              <w:pStyle w:val="bang"/>
              <w:spacing w:after="0" w:line="360" w:lineRule="auto"/>
              <w:jc w:val="left"/>
              <w:rPr>
                <w:rFonts w:cs="Times New Roman"/>
              </w:rPr>
            </w:pPr>
            <w:r w:rsidRPr="004E5567">
              <w:rPr>
                <w:rFonts w:cs="Times New Roman"/>
              </w:rPr>
              <w:t>30</w:t>
            </w:r>
          </w:p>
        </w:tc>
        <w:tc>
          <w:tcPr>
            <w:tcW w:w="1160" w:type="pct"/>
            <w:tcBorders>
              <w:top w:val="nil"/>
              <w:left w:val="nil"/>
              <w:bottom w:val="single" w:sz="4" w:space="0" w:color="auto"/>
              <w:right w:val="nil"/>
            </w:tcBorders>
          </w:tcPr>
          <w:p w14:paraId="694E54E3" w14:textId="77777777" w:rsidR="00DC1018" w:rsidRPr="004E5567" w:rsidRDefault="00DC1018" w:rsidP="004E5567">
            <w:pPr>
              <w:pStyle w:val="bang"/>
              <w:spacing w:after="0" w:line="360" w:lineRule="auto"/>
              <w:rPr>
                <w:rFonts w:cs="Times New Roman"/>
              </w:rPr>
            </w:pPr>
          </w:p>
        </w:tc>
        <w:tc>
          <w:tcPr>
            <w:tcW w:w="268" w:type="pct"/>
            <w:tcBorders>
              <w:top w:val="nil"/>
              <w:left w:val="nil"/>
              <w:bottom w:val="single" w:sz="4" w:space="0" w:color="auto"/>
              <w:right w:val="nil"/>
            </w:tcBorders>
            <w:vAlign w:val="center"/>
          </w:tcPr>
          <w:p w14:paraId="7D1B7256" w14:textId="77777777" w:rsidR="00DC1018" w:rsidRPr="004E5567" w:rsidRDefault="00DC1018" w:rsidP="004E5567">
            <w:pPr>
              <w:pStyle w:val="bang"/>
              <w:spacing w:after="0" w:line="360" w:lineRule="auto"/>
              <w:rPr>
                <w:rFonts w:cs="Times New Roman"/>
              </w:rPr>
            </w:pPr>
            <w:r w:rsidRPr="004E5567">
              <w:rPr>
                <w:rFonts w:cs="Times New Roman"/>
              </w:rPr>
              <w:t>60</w:t>
            </w:r>
          </w:p>
        </w:tc>
        <w:tc>
          <w:tcPr>
            <w:tcW w:w="1094" w:type="pct"/>
            <w:tcBorders>
              <w:top w:val="nil"/>
              <w:left w:val="nil"/>
              <w:bottom w:val="single" w:sz="4" w:space="0" w:color="auto"/>
              <w:right w:val="nil"/>
            </w:tcBorders>
          </w:tcPr>
          <w:p w14:paraId="20FE4056" w14:textId="77777777" w:rsidR="00DC1018" w:rsidRPr="004E5567" w:rsidRDefault="00DC1018" w:rsidP="004E5567">
            <w:pPr>
              <w:pStyle w:val="bang"/>
              <w:spacing w:after="0" w:line="360" w:lineRule="auto"/>
              <w:rPr>
                <w:rFonts w:cs="Times New Roman"/>
              </w:rPr>
            </w:pPr>
          </w:p>
        </w:tc>
        <w:tc>
          <w:tcPr>
            <w:tcW w:w="557" w:type="pct"/>
            <w:tcBorders>
              <w:top w:val="nil"/>
              <w:left w:val="nil"/>
              <w:bottom w:val="single" w:sz="4" w:space="0" w:color="auto"/>
              <w:right w:val="nil"/>
            </w:tcBorders>
          </w:tcPr>
          <w:p w14:paraId="54F6D6B8" w14:textId="77777777" w:rsidR="00DC1018" w:rsidRPr="004E5567" w:rsidRDefault="00DC1018" w:rsidP="004E5567">
            <w:pPr>
              <w:pStyle w:val="bang"/>
              <w:spacing w:after="0" w:line="360" w:lineRule="auto"/>
              <w:jc w:val="right"/>
              <w:rPr>
                <w:rFonts w:cs="Times New Roman"/>
              </w:rPr>
            </w:pPr>
            <w:r w:rsidRPr="004E5567">
              <w:rPr>
                <w:rFonts w:cs="Times New Roman"/>
              </w:rPr>
              <w:t>120</w:t>
            </w:r>
          </w:p>
        </w:tc>
      </w:tr>
      <w:tr w:rsidR="00DC1018" w:rsidRPr="004E5567" w14:paraId="33FE6016" w14:textId="77777777" w:rsidTr="002A1A2E">
        <w:tc>
          <w:tcPr>
            <w:tcW w:w="1326" w:type="pct"/>
            <w:tcBorders>
              <w:top w:val="single" w:sz="4" w:space="0" w:color="auto"/>
              <w:left w:val="nil"/>
              <w:bottom w:val="single" w:sz="4" w:space="0" w:color="auto"/>
            </w:tcBorders>
            <w:vAlign w:val="center"/>
          </w:tcPr>
          <w:p w14:paraId="1370FB58"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1755" w:type="pct"/>
            <w:gridSpan w:val="2"/>
            <w:tcBorders>
              <w:top w:val="single" w:sz="4" w:space="0" w:color="auto"/>
              <w:bottom w:val="single" w:sz="4" w:space="0" w:color="auto"/>
              <w:right w:val="nil"/>
            </w:tcBorders>
            <w:vAlign w:val="center"/>
          </w:tcPr>
          <w:p w14:paraId="70672D31" w14:textId="77777777" w:rsidR="00DC1018" w:rsidRPr="004E5567" w:rsidRDefault="00DC1018" w:rsidP="004E5567">
            <w:pPr>
              <w:pStyle w:val="bang"/>
              <w:spacing w:after="0" w:line="360" w:lineRule="auto"/>
              <w:rPr>
                <w:rFonts w:cs="Times New Roman"/>
              </w:rPr>
            </w:pPr>
            <w:r w:rsidRPr="004E5567">
              <w:rPr>
                <w:rFonts w:cs="Times New Roman"/>
              </w:rPr>
              <w:t>–</w:t>
            </w:r>
          </w:p>
        </w:tc>
        <w:tc>
          <w:tcPr>
            <w:tcW w:w="268" w:type="pct"/>
            <w:tcBorders>
              <w:top w:val="single" w:sz="4" w:space="0" w:color="auto"/>
              <w:left w:val="nil"/>
              <w:bottom w:val="single" w:sz="4" w:space="0" w:color="auto"/>
              <w:right w:val="nil"/>
            </w:tcBorders>
          </w:tcPr>
          <w:p w14:paraId="413DA2EB" w14:textId="77777777" w:rsidR="00DC1018" w:rsidRPr="004E5567" w:rsidRDefault="00DC1018" w:rsidP="004E5567">
            <w:pPr>
              <w:pStyle w:val="bang"/>
              <w:spacing w:after="0" w:line="360" w:lineRule="auto"/>
              <w:rPr>
                <w:rFonts w:cs="Times New Roman"/>
              </w:rPr>
            </w:pPr>
            <w:r w:rsidRPr="004E5567">
              <w:rPr>
                <w:rFonts w:cs="Times New Roman"/>
              </w:rPr>
              <w:t>0</w:t>
            </w:r>
          </w:p>
        </w:tc>
        <w:tc>
          <w:tcPr>
            <w:tcW w:w="1652" w:type="pct"/>
            <w:gridSpan w:val="2"/>
            <w:tcBorders>
              <w:top w:val="single" w:sz="4" w:space="0" w:color="auto"/>
              <w:left w:val="nil"/>
              <w:bottom w:val="single" w:sz="4" w:space="0" w:color="auto"/>
              <w:right w:val="nil"/>
            </w:tcBorders>
            <w:vAlign w:val="center"/>
          </w:tcPr>
          <w:p w14:paraId="749FDD6C" w14:textId="77777777" w:rsidR="00DC1018" w:rsidRPr="004E5567" w:rsidRDefault="00DC1018" w:rsidP="004E5567">
            <w:pPr>
              <w:pStyle w:val="bang"/>
              <w:spacing w:after="0" w:line="360" w:lineRule="auto"/>
              <w:rPr>
                <w:rFonts w:cs="Times New Roman"/>
              </w:rPr>
            </w:pPr>
            <w:r w:rsidRPr="004E5567">
              <w:rPr>
                <w:rFonts w:cs="Times New Roman"/>
              </w:rPr>
              <w:t>+</w:t>
            </w:r>
          </w:p>
        </w:tc>
      </w:tr>
      <w:tr w:rsidR="00DC1018" w:rsidRPr="004E5567" w14:paraId="783D96E4" w14:textId="77777777" w:rsidTr="002A1A2E">
        <w:tc>
          <w:tcPr>
            <w:tcW w:w="1326" w:type="pct"/>
            <w:vMerge w:val="restart"/>
            <w:tcBorders>
              <w:left w:val="nil"/>
            </w:tcBorders>
            <w:vAlign w:val="center"/>
          </w:tcPr>
          <w:p w14:paraId="40B8FC8A" w14:textId="77777777" w:rsidR="00DC1018" w:rsidRPr="004E5567" w:rsidRDefault="00DC1018" w:rsidP="004E5567">
            <w:pPr>
              <w:pStyle w:val="bang"/>
              <w:spacing w:after="0" w:line="360" w:lineRule="auto"/>
              <w:rPr>
                <w:rFonts w:cs="Times New Roman"/>
              </w:rPr>
            </w:pPr>
            <w:r w:rsidRPr="004E5567">
              <w:rPr>
                <w:rFonts w:cs="Times New Roman"/>
              </w:rPr>
              <w:t>y</w:t>
            </w:r>
          </w:p>
        </w:tc>
        <w:tc>
          <w:tcPr>
            <w:tcW w:w="595" w:type="pct"/>
            <w:tcBorders>
              <w:bottom w:val="nil"/>
              <w:right w:val="nil"/>
            </w:tcBorders>
          </w:tcPr>
          <w:p w14:paraId="13BD1E17" w14:textId="77777777" w:rsidR="00DC1018" w:rsidRPr="004E5567" w:rsidRDefault="00DC1018" w:rsidP="004E5567">
            <w:pPr>
              <w:pStyle w:val="bang"/>
              <w:spacing w:after="0" w:line="360" w:lineRule="auto"/>
              <w:jc w:val="left"/>
              <w:rPr>
                <w:rFonts w:cs="Times New Roman"/>
              </w:rPr>
            </w:pPr>
            <w:r w:rsidRPr="004E5567">
              <w:rPr>
                <w:rFonts w:cs="Times New Roman"/>
              </w:rPr>
              <w:t>70</w:t>
            </w:r>
          </w:p>
        </w:tc>
        <w:tc>
          <w:tcPr>
            <w:tcW w:w="1160" w:type="pct"/>
            <w:tcBorders>
              <w:left w:val="nil"/>
              <w:bottom w:val="nil"/>
              <w:right w:val="nil"/>
            </w:tcBorders>
          </w:tcPr>
          <w:p w14:paraId="593817AB" w14:textId="77777777" w:rsidR="00DC1018" w:rsidRPr="004E5567" w:rsidRDefault="00DC1018" w:rsidP="004E5567">
            <w:pPr>
              <w:pStyle w:val="bang"/>
              <w:spacing w:after="0" w:line="360" w:lineRule="auto"/>
              <w:rPr>
                <w:rFonts w:cs="Times New Roman"/>
              </w:rPr>
            </w:pPr>
          </w:p>
        </w:tc>
        <w:tc>
          <w:tcPr>
            <w:tcW w:w="268" w:type="pct"/>
            <w:tcBorders>
              <w:left w:val="nil"/>
              <w:bottom w:val="nil"/>
              <w:right w:val="nil"/>
            </w:tcBorders>
          </w:tcPr>
          <w:p w14:paraId="57F0E79E" w14:textId="77777777" w:rsidR="00DC1018" w:rsidRPr="004E5567" w:rsidRDefault="00DC1018" w:rsidP="004E5567">
            <w:pPr>
              <w:pStyle w:val="bang"/>
              <w:spacing w:after="0" w:line="360" w:lineRule="auto"/>
              <w:rPr>
                <w:rFonts w:cs="Times New Roman"/>
              </w:rPr>
            </w:pPr>
          </w:p>
        </w:tc>
        <w:tc>
          <w:tcPr>
            <w:tcW w:w="1094" w:type="pct"/>
            <w:tcBorders>
              <w:left w:val="nil"/>
              <w:bottom w:val="nil"/>
              <w:right w:val="nil"/>
            </w:tcBorders>
          </w:tcPr>
          <w:p w14:paraId="4FF272D6" w14:textId="77777777" w:rsidR="00DC1018" w:rsidRPr="004E5567" w:rsidRDefault="00DC1018" w:rsidP="004E5567">
            <w:pPr>
              <w:pStyle w:val="bang"/>
              <w:spacing w:after="0" w:line="360" w:lineRule="auto"/>
              <w:rPr>
                <w:rFonts w:cs="Times New Roman"/>
              </w:rPr>
            </w:pPr>
          </w:p>
        </w:tc>
        <w:tc>
          <w:tcPr>
            <w:tcW w:w="557" w:type="pct"/>
            <w:tcBorders>
              <w:left w:val="nil"/>
              <w:bottom w:val="nil"/>
              <w:right w:val="nil"/>
            </w:tcBorders>
          </w:tcPr>
          <w:p w14:paraId="232C5ECD" w14:textId="77777777" w:rsidR="00DC1018" w:rsidRPr="004E5567" w:rsidRDefault="00DC1018" w:rsidP="004E5567">
            <w:pPr>
              <w:pStyle w:val="bang"/>
              <w:spacing w:after="0" w:line="360" w:lineRule="auto"/>
              <w:jc w:val="right"/>
              <w:rPr>
                <w:rFonts w:cs="Times New Roman"/>
              </w:rPr>
            </w:pPr>
            <w:r w:rsidRPr="004E5567">
              <w:rPr>
                <w:rFonts w:cs="Times New Roman"/>
              </w:rPr>
              <w:t>70</w:t>
            </w:r>
          </w:p>
        </w:tc>
      </w:tr>
      <w:tr w:rsidR="00DC1018" w:rsidRPr="004E5567" w14:paraId="7C328FA1" w14:textId="77777777" w:rsidTr="002A1A2E">
        <w:tc>
          <w:tcPr>
            <w:tcW w:w="1326" w:type="pct"/>
            <w:vMerge/>
            <w:tcBorders>
              <w:left w:val="nil"/>
            </w:tcBorders>
          </w:tcPr>
          <w:p w14:paraId="6DD2A069" w14:textId="77777777" w:rsidR="00DC1018" w:rsidRPr="004E5567" w:rsidRDefault="00DC1018" w:rsidP="004E5567">
            <w:pPr>
              <w:pStyle w:val="bang"/>
              <w:spacing w:after="0" w:line="360" w:lineRule="auto"/>
              <w:rPr>
                <w:rFonts w:cs="Times New Roman"/>
              </w:rPr>
            </w:pPr>
          </w:p>
        </w:tc>
        <w:tc>
          <w:tcPr>
            <w:tcW w:w="595" w:type="pct"/>
            <w:tcBorders>
              <w:top w:val="nil"/>
              <w:bottom w:val="nil"/>
              <w:right w:val="nil"/>
            </w:tcBorders>
          </w:tcPr>
          <w:p w14:paraId="4460D873"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65760" behindDoc="0" locked="0" layoutInCell="1" allowOverlap="1" wp14:anchorId="10172B70" wp14:editId="63EA304B">
                      <wp:simplePos x="0" y="0"/>
                      <wp:positionH relativeFrom="column">
                        <wp:posOffset>203835</wp:posOffset>
                      </wp:positionH>
                      <wp:positionV relativeFrom="paragraph">
                        <wp:posOffset>-59055</wp:posOffset>
                      </wp:positionV>
                      <wp:extent cx="1504950" cy="355600"/>
                      <wp:effectExtent l="0" t="0" r="19050" b="63500"/>
                      <wp:wrapNone/>
                      <wp:docPr id="2095828953" name="Straight Arrow Connector 3218085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04950" cy="3556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BC5696" id="Straight Arrow Connector 321808519" o:spid="_x0000_s1026" type="#_x0000_t32" style="position:absolute;margin-left:16.05pt;margin-top:-4.65pt;width:118.5pt;height:2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" strokecolor="black [3200]" strokeweight="1pt">
                      <v:stroke endarrow="block" joinstyle="miter"/>
                      <o:lock v:ext="edit" shapetype="f"/>
                    </v:shape>
                  </w:pict>
                </mc:Fallback>
              </mc:AlternateContent>
            </w:r>
          </w:p>
        </w:tc>
        <w:tc>
          <w:tcPr>
            <w:tcW w:w="1160" w:type="pct"/>
            <w:tcBorders>
              <w:top w:val="nil"/>
              <w:left w:val="nil"/>
              <w:bottom w:val="nil"/>
              <w:right w:val="nil"/>
            </w:tcBorders>
          </w:tcPr>
          <w:p w14:paraId="525C9ACE" w14:textId="77777777" w:rsidR="00DC1018" w:rsidRPr="004E5567" w:rsidRDefault="00DC1018" w:rsidP="004E5567">
            <w:pPr>
              <w:pStyle w:val="bang"/>
              <w:spacing w:after="0" w:line="360" w:lineRule="auto"/>
              <w:rPr>
                <w:rFonts w:cs="Times New Roman"/>
              </w:rPr>
            </w:pPr>
          </w:p>
        </w:tc>
        <w:tc>
          <w:tcPr>
            <w:tcW w:w="268" w:type="pct"/>
            <w:tcBorders>
              <w:top w:val="nil"/>
              <w:left w:val="nil"/>
              <w:bottom w:val="nil"/>
              <w:right w:val="nil"/>
            </w:tcBorders>
          </w:tcPr>
          <w:p w14:paraId="45ABA14F" w14:textId="77777777" w:rsidR="00DC1018" w:rsidRPr="004E5567" w:rsidRDefault="00DC1018" w:rsidP="004E5567">
            <w:pPr>
              <w:pStyle w:val="bang"/>
              <w:spacing w:after="0" w:line="360" w:lineRule="auto"/>
              <w:rPr>
                <w:rFonts w:cs="Times New Roman"/>
              </w:rPr>
            </w:pPr>
          </w:p>
        </w:tc>
        <w:tc>
          <w:tcPr>
            <w:tcW w:w="1094" w:type="pct"/>
            <w:tcBorders>
              <w:top w:val="nil"/>
              <w:left w:val="nil"/>
              <w:bottom w:val="nil"/>
              <w:right w:val="nil"/>
            </w:tcBorders>
          </w:tcPr>
          <w:p w14:paraId="645830AF" w14:textId="77777777" w:rsidR="00DC1018" w:rsidRPr="004E5567" w:rsidRDefault="00DC1018" w:rsidP="004E5567">
            <w:pPr>
              <w:pStyle w:val="bang"/>
              <w:spacing w:after="0" w:line="360" w:lineRule="auto"/>
              <w:rPr>
                <w:rFonts w:cs="Times New Roman"/>
              </w:rPr>
            </w:pPr>
            <w:r w:rsidRPr="004E5567">
              <w:rPr>
                <w:rFonts w:cs="Times New Roman"/>
                <w:noProof/>
              </w:rPr>
              <mc:AlternateContent>
                <mc:Choice Requires="wps">
                  <w:drawing>
                    <wp:anchor distT="0" distB="0" distL="114300" distR="114300" simplePos="0" relativeHeight="251768832" behindDoc="0" locked="0" layoutInCell="1" allowOverlap="1" wp14:anchorId="2A4B8776" wp14:editId="2E988805">
                      <wp:simplePos x="0" y="0"/>
                      <wp:positionH relativeFrom="column">
                        <wp:posOffset>-88265</wp:posOffset>
                      </wp:positionH>
                      <wp:positionV relativeFrom="paragraph">
                        <wp:posOffset>-97155</wp:posOffset>
                      </wp:positionV>
                      <wp:extent cx="1409700" cy="419735"/>
                      <wp:effectExtent l="0" t="38100" r="38100" b="18415"/>
                      <wp:wrapNone/>
                      <wp:docPr id="2095828952" name="Straight Arrow Connector 11497421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09700" cy="41973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391D8B" id="Straight Arrow Connector 1149742116" o:spid="_x0000_s1026" type="#_x0000_t32" style="position:absolute;margin-left:-6.95pt;margin-top:-7.65pt;width:111pt;height:33.05pt;flip:y;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" strokecolor="black [3200]" strokeweight="1pt">
                      <v:stroke endarrow="block" joinstyle="miter"/>
                      <o:lock v:ext="edit" shapetype="f"/>
                    </v:shape>
                  </w:pict>
                </mc:Fallback>
              </mc:AlternateContent>
            </w:r>
          </w:p>
        </w:tc>
        <w:tc>
          <w:tcPr>
            <w:tcW w:w="557" w:type="pct"/>
            <w:tcBorders>
              <w:top w:val="nil"/>
              <w:left w:val="nil"/>
              <w:bottom w:val="nil"/>
              <w:right w:val="nil"/>
            </w:tcBorders>
          </w:tcPr>
          <w:p w14:paraId="26509360" w14:textId="77777777" w:rsidR="00DC1018" w:rsidRPr="004E5567" w:rsidRDefault="00DC1018" w:rsidP="004E5567">
            <w:pPr>
              <w:pStyle w:val="bang"/>
              <w:spacing w:after="0" w:line="360" w:lineRule="auto"/>
              <w:rPr>
                <w:rFonts w:cs="Times New Roman"/>
              </w:rPr>
            </w:pPr>
          </w:p>
        </w:tc>
      </w:tr>
      <w:tr w:rsidR="00DC1018" w:rsidRPr="004E5567" w14:paraId="0FF18F47" w14:textId="77777777" w:rsidTr="002A1A2E">
        <w:tc>
          <w:tcPr>
            <w:tcW w:w="1326" w:type="pct"/>
            <w:vMerge/>
            <w:tcBorders>
              <w:left w:val="nil"/>
              <w:bottom w:val="nil"/>
            </w:tcBorders>
          </w:tcPr>
          <w:p w14:paraId="3ABD17D0" w14:textId="77777777" w:rsidR="00DC1018" w:rsidRPr="004E5567" w:rsidRDefault="00DC1018" w:rsidP="004E5567">
            <w:pPr>
              <w:pStyle w:val="bang"/>
              <w:spacing w:after="0" w:line="360" w:lineRule="auto"/>
              <w:rPr>
                <w:rFonts w:cs="Times New Roman"/>
              </w:rPr>
            </w:pPr>
          </w:p>
        </w:tc>
        <w:tc>
          <w:tcPr>
            <w:tcW w:w="595" w:type="pct"/>
            <w:tcBorders>
              <w:top w:val="nil"/>
              <w:bottom w:val="nil"/>
              <w:right w:val="nil"/>
            </w:tcBorders>
          </w:tcPr>
          <w:p w14:paraId="03475803" w14:textId="77777777" w:rsidR="00DC1018" w:rsidRPr="004E5567" w:rsidRDefault="00DC1018" w:rsidP="004E5567">
            <w:pPr>
              <w:pStyle w:val="bang"/>
              <w:spacing w:after="0" w:line="360" w:lineRule="auto"/>
              <w:rPr>
                <w:rFonts w:cs="Times New Roman"/>
              </w:rPr>
            </w:pPr>
          </w:p>
        </w:tc>
        <w:tc>
          <w:tcPr>
            <w:tcW w:w="1160" w:type="pct"/>
            <w:tcBorders>
              <w:top w:val="nil"/>
              <w:left w:val="nil"/>
              <w:bottom w:val="nil"/>
              <w:right w:val="nil"/>
            </w:tcBorders>
            <w:vAlign w:val="center"/>
          </w:tcPr>
          <w:p w14:paraId="63082F93" w14:textId="77777777" w:rsidR="00DC1018" w:rsidRPr="004E5567" w:rsidRDefault="00DC1018" w:rsidP="004E5567">
            <w:pPr>
              <w:pStyle w:val="bang"/>
              <w:spacing w:after="0" w:line="360" w:lineRule="auto"/>
              <w:rPr>
                <w:rFonts w:cs="Times New Roman"/>
              </w:rPr>
            </w:pPr>
          </w:p>
        </w:tc>
        <w:tc>
          <w:tcPr>
            <w:tcW w:w="268" w:type="pct"/>
            <w:tcBorders>
              <w:top w:val="nil"/>
              <w:left w:val="nil"/>
              <w:bottom w:val="nil"/>
              <w:right w:val="nil"/>
            </w:tcBorders>
          </w:tcPr>
          <w:p w14:paraId="4C15F4FE" w14:textId="77777777" w:rsidR="00DC1018" w:rsidRPr="004E5567" w:rsidRDefault="00DC1018" w:rsidP="004E5567">
            <w:pPr>
              <w:pStyle w:val="bang"/>
              <w:spacing w:after="0" w:line="360" w:lineRule="auto"/>
              <w:rPr>
                <w:rFonts w:cs="Times New Roman"/>
              </w:rPr>
            </w:pPr>
            <w:r w:rsidRPr="004E5567">
              <w:rPr>
                <w:rFonts w:cs="Times New Roman"/>
              </w:rPr>
              <w:t>10</w:t>
            </w:r>
          </w:p>
        </w:tc>
        <w:tc>
          <w:tcPr>
            <w:tcW w:w="1094" w:type="pct"/>
            <w:tcBorders>
              <w:top w:val="nil"/>
              <w:left w:val="nil"/>
              <w:bottom w:val="nil"/>
              <w:right w:val="nil"/>
            </w:tcBorders>
          </w:tcPr>
          <w:p w14:paraId="016495E9" w14:textId="77777777" w:rsidR="00DC1018" w:rsidRPr="004E5567" w:rsidRDefault="00DC1018" w:rsidP="004E5567">
            <w:pPr>
              <w:pStyle w:val="bang"/>
              <w:spacing w:after="0" w:line="360" w:lineRule="auto"/>
              <w:rPr>
                <w:rFonts w:cs="Times New Roman"/>
              </w:rPr>
            </w:pPr>
          </w:p>
        </w:tc>
        <w:tc>
          <w:tcPr>
            <w:tcW w:w="557" w:type="pct"/>
            <w:tcBorders>
              <w:top w:val="nil"/>
              <w:left w:val="nil"/>
              <w:bottom w:val="nil"/>
              <w:right w:val="nil"/>
            </w:tcBorders>
            <w:vAlign w:val="center"/>
          </w:tcPr>
          <w:p w14:paraId="0AD7B2C3" w14:textId="77777777" w:rsidR="00DC1018" w:rsidRPr="004E5567" w:rsidRDefault="00DC1018" w:rsidP="004E5567">
            <w:pPr>
              <w:pStyle w:val="bang"/>
              <w:spacing w:after="0" w:line="360" w:lineRule="auto"/>
              <w:rPr>
                <w:rFonts w:cs="Times New Roman"/>
              </w:rPr>
            </w:pPr>
          </w:p>
        </w:tc>
      </w:tr>
    </w:tbl>
    <w:p w14:paraId="41124AC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Đồ thị:</w:t>
      </w:r>
    </w:p>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253"/>
      </w:tblGrid>
      <w:tr w:rsidR="00DC1018" w:rsidRPr="004E5567" w14:paraId="21FD1DC0" w14:textId="77777777" w:rsidTr="002A1A2E">
        <w:tc>
          <w:tcPr>
            <w:tcW w:w="4644" w:type="dxa"/>
          </w:tcPr>
          <w:p w14:paraId="75CAB9E5"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i/>
                <w:iCs/>
                <w:szCs w:val="24"/>
              </w:rPr>
              <w:t>y</w:t>
            </w:r>
            <w:r w:rsidRPr="004E5567">
              <w:rPr>
                <w:rFonts w:ascii="Times New Roman" w:hAnsi="Times New Roman" w:cs="Times New Roman"/>
                <w:szCs w:val="24"/>
              </w:rPr>
              <w:t xml:space="preserve"> = 0 </w:t>
            </w:r>
            <w:r w:rsidRPr="004E5567">
              <w:rPr>
                <w:rFonts w:ascii="Times New Roman" w:hAnsi="Times New Roman" w:cs="Times New Roman"/>
                <w:szCs w:val="24"/>
              </w:rPr>
              <w:sym w:font="Symbol" w:char="F0DE"/>
            </w:r>
            <w:r w:rsidRPr="004E5567">
              <w:rPr>
                <w:rFonts w:ascii="Times New Roman" w:hAnsi="Times New Roman" w:cs="Times New Roman"/>
                <w:szCs w:val="24"/>
              </w:rPr>
              <w:t xml:space="preserve"> 2x</w:t>
            </w:r>
            <w:r w:rsidRPr="004E5567">
              <w:rPr>
                <w:rFonts w:ascii="Times New Roman" w:hAnsi="Times New Roman" w:cs="Times New Roman"/>
                <w:szCs w:val="24"/>
                <w:vertAlign w:val="superscript"/>
              </w:rPr>
              <w:t xml:space="preserve">2 </w:t>
            </w:r>
            <w:r w:rsidRPr="004E5567">
              <w:rPr>
                <w:rFonts w:ascii="Times New Roman" w:hAnsi="Times New Roman" w:cs="Times New Roman"/>
                <w:szCs w:val="24"/>
              </w:rPr>
              <w:t>– 230</w:t>
            </w:r>
            <w:r w:rsidRPr="004E5567">
              <w:rPr>
                <w:rFonts w:ascii="Times New Roman" w:hAnsi="Times New Roman" w:cs="Times New Roman"/>
                <w:i/>
                <w:iCs/>
                <w:szCs w:val="24"/>
              </w:rPr>
              <w:t>x</w:t>
            </w:r>
            <w:r w:rsidRPr="004E5567">
              <w:rPr>
                <w:rFonts w:ascii="Times New Roman" w:hAnsi="Times New Roman" w:cs="Times New Roman"/>
                <w:szCs w:val="24"/>
              </w:rPr>
              <w:t xml:space="preserve"> + 7200 = 0 </w:t>
            </w:r>
            <w:r w:rsidRPr="004E5567">
              <w:rPr>
                <w:rFonts w:ascii="Times New Roman" w:hAnsi="Times New Roman" w:cs="Times New Roman"/>
                <w:szCs w:val="24"/>
              </w:rPr>
              <w:br/>
            </w:r>
            <w:r w:rsidRPr="004E5567">
              <w:rPr>
                <w:rFonts w:ascii="Times New Roman" w:hAnsi="Times New Roman" w:cs="Times New Roman"/>
                <w:szCs w:val="24"/>
              </w:rPr>
              <w:sym w:font="Symbol" w:char="F0DE"/>
            </w:r>
            <w:r w:rsidRPr="004E5567">
              <w:rPr>
                <w:rFonts w:ascii="Times New Roman" w:hAnsi="Times New Roman" w:cs="Times New Roman"/>
                <w:szCs w:val="24"/>
              </w:rPr>
              <w:t xml:space="preserve"> </w:t>
            </w:r>
            <w:r w:rsidRPr="004E5567">
              <w:rPr>
                <w:rFonts w:ascii="Times New Roman" w:hAnsi="Times New Roman" w:cs="Times New Roman"/>
                <w:i/>
                <w:iCs/>
                <w:szCs w:val="24"/>
              </w:rPr>
              <w:t>x</w:t>
            </w:r>
            <w:r w:rsidRPr="004E5567">
              <w:rPr>
                <w:rFonts w:ascii="Times New Roman" w:hAnsi="Times New Roman" w:cs="Times New Roman"/>
                <w:szCs w:val="24"/>
              </w:rPr>
              <w:t xml:space="preserve"> </w:t>
            </w:r>
            <w:r w:rsidRPr="004E5567">
              <w:rPr>
                <w:rFonts w:ascii="Times New Roman" w:hAnsi="Times New Roman" w:cs="Times New Roman"/>
                <w:szCs w:val="24"/>
              </w:rPr>
              <w:sym w:font="Symbol" w:char="F0CE"/>
            </w:r>
            <w:r w:rsidRPr="004E5567">
              <w:rPr>
                <w:rFonts w:ascii="Times New Roman" w:hAnsi="Times New Roman" w:cs="Times New Roman"/>
                <w:szCs w:val="24"/>
              </w:rPr>
              <w:t xml:space="preserve"> </w:t>
            </w:r>
            <w:r w:rsidRPr="004E5567">
              <w:rPr>
                <w:rFonts w:ascii="Times New Roman" w:hAnsi="Times New Roman" w:cs="Times New Roman"/>
                <w:szCs w:val="24"/>
              </w:rPr>
              <w:sym w:font="Symbol" w:char="F0C6"/>
            </w:r>
            <w:r w:rsidRPr="004E5567">
              <w:rPr>
                <w:rFonts w:ascii="Times New Roman" w:hAnsi="Times New Roman" w:cs="Times New Roman"/>
                <w:szCs w:val="24"/>
              </w:rPr>
              <w:t xml:space="preserve">. Vậy đồ thị hàm số không giao với trục </w:t>
            </w:r>
            <w:r w:rsidRPr="004E5567">
              <w:rPr>
                <w:rFonts w:ascii="Times New Roman" w:hAnsi="Times New Roman" w:cs="Times New Roman"/>
                <w:i/>
                <w:iCs/>
                <w:szCs w:val="24"/>
              </w:rPr>
              <w:t>Ox</w:t>
            </w:r>
            <w:r w:rsidRPr="004E5567">
              <w:rPr>
                <w:rFonts w:ascii="Times New Roman" w:hAnsi="Times New Roman" w:cs="Times New Roman"/>
                <w:szCs w:val="24"/>
              </w:rPr>
              <w:t xml:space="preserve">, </w:t>
            </w:r>
            <w:r w:rsidRPr="004E5567">
              <w:rPr>
                <w:rFonts w:ascii="Times New Roman" w:hAnsi="Times New Roman" w:cs="Times New Roman"/>
                <w:i/>
                <w:iCs/>
                <w:szCs w:val="24"/>
              </w:rPr>
              <w:t>Oy</w:t>
            </w:r>
            <w:r w:rsidRPr="004E5567">
              <w:rPr>
                <w:rFonts w:ascii="Times New Roman" w:hAnsi="Times New Roman" w:cs="Times New Roman"/>
                <w:szCs w:val="24"/>
              </w:rPr>
              <w:t>.</w:t>
            </w:r>
          </w:p>
          <w:p w14:paraId="7D4A7E5F"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Tâm đối xứng của đồ thị hàm số là điểm </w:t>
            </w:r>
            <w:r w:rsidRPr="004E5567">
              <w:rPr>
                <w:rFonts w:ascii="Times New Roman" w:hAnsi="Times New Roman" w:cs="Times New Roman"/>
                <w:kern w:val="2"/>
                <w:position w:val="-14"/>
                <w:szCs w:val="24"/>
                <w14:ligatures w14:val="standardContextual"/>
              </w:rPr>
              <w:object w:dxaOrig="1100" w:dyaOrig="400" w14:anchorId="36504B43">
                <v:shape id="_x0000_i1660" type="#_x0000_t75" style="width:54.6pt;height:20.4pt" o:ole="">
                  <v:imagedata r:id="rId2852" o:title=""/>
                </v:shape>
                <o:OLEObject Type="Embed" ProgID="Equation.DSMT4" ShapeID="_x0000_i1660" DrawAspect="Content" ObjectID="_1830511386" r:id="rId2853"/>
              </w:object>
            </w:r>
            <w:r w:rsidRPr="004E5567">
              <w:rPr>
                <w:rFonts w:ascii="Times New Roman" w:hAnsi="Times New Roman" w:cs="Times New Roman"/>
                <w:szCs w:val="24"/>
              </w:rPr>
              <w:t xml:space="preserve">. Các trục đối xứng của đồ thị hàm số là hai đường phân giác của các góc tạo bởi hai đường tiệm cận </w:t>
            </w:r>
            <w:r w:rsidRPr="004E5567">
              <w:rPr>
                <w:rFonts w:ascii="Times New Roman" w:hAnsi="Times New Roman" w:cs="Times New Roman"/>
                <w:kern w:val="2"/>
                <w:position w:val="-6"/>
                <w:szCs w:val="24"/>
                <w14:ligatures w14:val="standardContextual"/>
              </w:rPr>
              <w:object w:dxaOrig="560" w:dyaOrig="279" w14:anchorId="416406EE">
                <v:shape id="_x0000_i1661" type="#_x0000_t75" style="width:29.4pt;height:13.8pt" o:ole="">
                  <v:imagedata r:id="rId2854" o:title=""/>
                </v:shape>
                <o:OLEObject Type="Embed" ProgID="Equation.DSMT4" ShapeID="_x0000_i1661" DrawAspect="Content" ObjectID="_1830511387" r:id="rId2855"/>
              </w:object>
            </w:r>
            <w:r w:rsidRPr="004E5567">
              <w:rPr>
                <w:rFonts w:ascii="Times New Roman" w:hAnsi="Times New Roman" w:cs="Times New Roman"/>
                <w:szCs w:val="24"/>
              </w:rPr>
              <w:t xml:space="preserve"> và </w:t>
            </w:r>
            <w:r w:rsidRPr="004E5567">
              <w:rPr>
                <w:rFonts w:ascii="Times New Roman" w:hAnsi="Times New Roman" w:cs="Times New Roman"/>
                <w:kern w:val="2"/>
                <w:position w:val="-10"/>
                <w:szCs w:val="24"/>
                <w14:ligatures w14:val="standardContextual"/>
              </w:rPr>
              <w:object w:dxaOrig="1280" w:dyaOrig="320" w14:anchorId="356ABE24">
                <v:shape id="_x0000_i1662" type="#_x0000_t75" style="width:63.6pt;height:16.2pt" o:ole="">
                  <v:imagedata r:id="rId2856" o:title=""/>
                </v:shape>
                <o:OLEObject Type="Embed" ProgID="Equation.DSMT4" ShapeID="_x0000_i1662" DrawAspect="Content" ObjectID="_1830511388" r:id="rId2857"/>
              </w:object>
            </w:r>
            <w:r w:rsidRPr="004E5567">
              <w:rPr>
                <w:rFonts w:ascii="Times New Roman" w:hAnsi="Times New Roman" w:cs="Times New Roman"/>
                <w:szCs w:val="24"/>
              </w:rPr>
              <w:t>.</w:t>
            </w:r>
          </w:p>
          <w:p w14:paraId="2DDF1034" w14:textId="77777777" w:rsidR="00DC1018" w:rsidRPr="004E5567" w:rsidRDefault="00DC1018" w:rsidP="004E5567">
            <w:pPr>
              <w:tabs>
                <w:tab w:val="left" w:pos="851"/>
              </w:tabs>
              <w:spacing w:line="360" w:lineRule="auto"/>
              <w:rPr>
                <w:rFonts w:ascii="Times New Roman" w:hAnsi="Times New Roman" w:cs="Times New Roman"/>
                <w:spacing w:val="-6"/>
                <w:szCs w:val="24"/>
              </w:rPr>
            </w:pPr>
          </w:p>
        </w:tc>
        <w:tc>
          <w:tcPr>
            <w:tcW w:w="4253" w:type="dxa"/>
          </w:tcPr>
          <w:p w14:paraId="617D60F2" w14:textId="77777777" w:rsidR="00DC1018" w:rsidRPr="004E5567" w:rsidRDefault="00DC1018" w:rsidP="004E5567">
            <w:pPr>
              <w:pStyle w:val="bang"/>
              <w:spacing w:after="0" w:line="360" w:lineRule="auto"/>
              <w:rPr>
                <w:rFonts w:cs="Times New Roman"/>
                <w:spacing w:val="-6"/>
              </w:rPr>
            </w:pPr>
            <w:r w:rsidRPr="004E5567">
              <w:rPr>
                <w:rFonts w:cs="Times New Roman"/>
                <w:noProof/>
              </w:rPr>
              <w:drawing>
                <wp:inline distT="0" distB="0" distL="0" distR="0" wp14:anchorId="2CA6EC9A" wp14:editId="1ACFA00C">
                  <wp:extent cx="1828800" cy="2693821"/>
                  <wp:effectExtent l="0" t="0" r="0" b="0"/>
                  <wp:docPr id="149986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67960" name=""/>
                          <pic:cNvPicPr/>
                        </pic:nvPicPr>
                        <pic:blipFill>
                          <a:blip r:embed="rId2858">
                            <a:extLst>
                              <a:ext uri="{BEBA8EAE-BF5A-486C-A8C5-ECC9F3942E4B}">
                                <a14:imgProps xmlns:a14="http://schemas.microsoft.com/office/drawing/2010/main">
                                  <a14:imgLayer r:embed="rId2859">
                                    <a14:imgEffect>
                                      <a14:sharpenSoften amount="50000"/>
                                    </a14:imgEffect>
                                    <a14:imgEffect>
                                      <a14:saturation sat="0"/>
                                    </a14:imgEffect>
                                  </a14:imgLayer>
                                </a14:imgProps>
                              </a:ext>
                            </a:extLst>
                          </a:blip>
                          <a:stretch>
                            <a:fillRect/>
                          </a:stretch>
                        </pic:blipFill>
                        <pic:spPr>
                          <a:xfrm>
                            <a:off x="0" y="0"/>
                            <a:ext cx="1859120" cy="2738483"/>
                          </a:xfrm>
                          <a:prstGeom prst="rect">
                            <a:avLst/>
                          </a:prstGeom>
                        </pic:spPr>
                      </pic:pic>
                    </a:graphicData>
                  </a:graphic>
                </wp:inline>
              </w:drawing>
            </w:r>
          </w:p>
        </w:tc>
      </w:tr>
    </w:tbl>
    <w:p w14:paraId="066B0F91"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Dựa vào bảng biến thiên và </w:t>
      </w:r>
      <w:r w:rsidRPr="004E5567">
        <w:rPr>
          <w:rFonts w:ascii="Times New Roman" w:hAnsi="Times New Roman" w:cs="Times New Roman"/>
          <w:position w:val="-14"/>
        </w:rPr>
        <w:object w:dxaOrig="2060" w:dyaOrig="400" w14:anchorId="5B0D3136">
          <v:shape id="_x0000_i1663" type="#_x0000_t75" style="width:102.6pt;height:20.4pt" o:ole="">
            <v:imagedata r:id="rId2860" o:title=""/>
          </v:shape>
          <o:OLEObject Type="Embed" ProgID="Equation.DSMT4" ShapeID="_x0000_i1663" DrawAspect="Content" ObjectID="_1830511389" r:id="rId286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120" w:dyaOrig="400" w14:anchorId="2425BF0F">
          <v:shape id="_x0000_i1664" type="#_x0000_t75" style="width:55.2pt;height:20.4pt" o:ole="">
            <v:imagedata r:id="rId2862" o:title=""/>
          </v:shape>
          <o:OLEObject Type="Embed" ProgID="Equation.DSMT4" ShapeID="_x0000_i1664" DrawAspect="Content" ObjectID="_1830511390" r:id="rId2863"/>
        </w:object>
      </w:r>
      <w:r w:rsidRPr="004E5567">
        <w:rPr>
          <w:rFonts w:ascii="Times New Roman" w:hAnsi="Times New Roman" w:cs="Times New Roman"/>
          <w:szCs w:val="24"/>
        </w:rPr>
        <w:t>.</w:t>
      </w:r>
    </w:p>
    <w:p w14:paraId="5440E5B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Suy ra chi phí trung bình của một phần ăn là thấp nhất là 10 (nghìn đồng) tương ứng 60 phần ăn.</w:t>
      </w:r>
    </w:p>
    <w:p w14:paraId="58B9BEF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bCs/>
          <w:szCs w:val="24"/>
        </w:rPr>
        <w:lastRenderedPageBreak/>
        <w:t>16.</w:t>
      </w:r>
      <w:r w:rsidRPr="004E5567">
        <w:rPr>
          <w:rFonts w:ascii="Times New Roman" w:hAnsi="Times New Roman" w:cs="Times New Roman"/>
          <w:szCs w:val="24"/>
        </w:rPr>
        <w:t xml:space="preserve"> Với </w:t>
      </w:r>
      <w:r w:rsidRPr="004E5567">
        <w:rPr>
          <w:rFonts w:ascii="Times New Roman" w:hAnsi="Times New Roman" w:cs="Times New Roman"/>
          <w:i/>
          <w:iCs/>
          <w:szCs w:val="24"/>
        </w:rPr>
        <w:t>l</w:t>
      </w:r>
      <w:r w:rsidRPr="004E5567">
        <w:rPr>
          <w:rFonts w:ascii="Times New Roman" w:hAnsi="Times New Roman" w:cs="Times New Roman"/>
          <w:szCs w:val="24"/>
        </w:rPr>
        <w:t xml:space="preserve"> = 10 ta có</w:t>
      </w:r>
      <w:r w:rsidRPr="004E5567">
        <w:rPr>
          <w:rFonts w:ascii="Times New Roman" w:hAnsi="Times New Roman" w:cs="Times New Roman"/>
          <w:position w:val="-24"/>
        </w:rPr>
        <w:object w:dxaOrig="859" w:dyaOrig="620" w14:anchorId="571F5F24">
          <v:shape id="_x0000_i1665" type="#_x0000_t75" style="width:43.8pt;height:30.6pt" o:ole="">
            <v:imagedata r:id="rId2864" o:title=""/>
          </v:shape>
          <o:OLEObject Type="Embed" ProgID="Equation.DSMT4" ShapeID="_x0000_i1665" DrawAspect="Content" ObjectID="_1830511391" r:id="rId2865"/>
        </w:object>
      </w:r>
      <w:r w:rsidRPr="004E5567">
        <w:rPr>
          <w:rFonts w:ascii="Times New Roman" w:hAnsi="Times New Roman" w:cs="Times New Roman"/>
        </w:rPr>
        <w:t xml:space="preserve">. Với điện trở suất ρ là hằng số, ta xem </w:t>
      </w:r>
      <w:r w:rsidRPr="004E5567">
        <w:rPr>
          <w:rFonts w:ascii="Times New Roman" w:hAnsi="Times New Roman" w:cs="Times New Roman"/>
          <w:i/>
          <w:iCs/>
        </w:rPr>
        <w:t>R</w:t>
      </w:r>
      <w:r w:rsidRPr="004E5567">
        <w:rPr>
          <w:rFonts w:ascii="Times New Roman" w:hAnsi="Times New Roman" w:cs="Times New Roman"/>
        </w:rPr>
        <w:t xml:space="preserve"> là hàm số theo biến số S (với S &gt; 0). Khi đó</w:t>
      </w:r>
      <w:r w:rsidRPr="004E5567">
        <w:rPr>
          <w:rFonts w:ascii="Times New Roman" w:hAnsi="Times New Roman" w:cs="Times New Roman"/>
          <w:szCs w:val="24"/>
        </w:rPr>
        <w:t xml:space="preserve"> </w:t>
      </w:r>
      <w:r w:rsidRPr="004E5567">
        <w:rPr>
          <w:rFonts w:ascii="Times New Roman" w:hAnsi="Times New Roman" w:cs="Times New Roman"/>
          <w:position w:val="-24"/>
        </w:rPr>
        <w:object w:dxaOrig="1420" w:dyaOrig="620" w14:anchorId="6991C6DC">
          <v:shape id="_x0000_i1666" type="#_x0000_t75" style="width:71.4pt;height:30.6pt" o:ole="">
            <v:imagedata r:id="rId2866" o:title=""/>
          </v:shape>
          <o:OLEObject Type="Embed" ProgID="Equation.DSMT4" ShapeID="_x0000_i1666" DrawAspect="Content" ObjectID="_1830511392" r:id="rId2867"/>
        </w:object>
      </w:r>
      <w:r w:rsidRPr="004E5567">
        <w:rPr>
          <w:rFonts w:ascii="Times New Roman" w:hAnsi="Times New Roman" w:cs="Times New Roman"/>
          <w:szCs w:val="24"/>
        </w:rPr>
        <w:t xml:space="preserve">. Vì </w:t>
      </w:r>
      <w:r w:rsidRPr="004E5567">
        <w:rPr>
          <w:rFonts w:ascii="Times New Roman" w:hAnsi="Times New Roman" w:cs="Times New Roman"/>
          <w:position w:val="-6"/>
        </w:rPr>
        <w:object w:dxaOrig="639" w:dyaOrig="279" w14:anchorId="1886DD83">
          <v:shape id="_x0000_i1667" type="#_x0000_t75" style="width:31.8pt;height:13.8pt" o:ole="">
            <v:imagedata r:id="rId2868" o:title=""/>
          </v:shape>
          <o:OLEObject Type="Embed" ProgID="Equation.DSMT4" ShapeID="_x0000_i1667" DrawAspect="Content" ObjectID="_1830511393" r:id="rId2869"/>
        </w:object>
      </w:r>
      <w:r w:rsidRPr="004E5567">
        <w:rPr>
          <w:rFonts w:ascii="Times New Roman" w:hAnsi="Times New Roman" w:cs="Times New Roman"/>
          <w:szCs w:val="24"/>
        </w:rPr>
        <w:t xml:space="preserve"> với mọi </w:t>
      </w:r>
      <w:r w:rsidRPr="004E5567">
        <w:rPr>
          <w:rFonts w:ascii="Times New Roman" w:hAnsi="Times New Roman" w:cs="Times New Roman"/>
          <w:position w:val="-6"/>
        </w:rPr>
        <w:object w:dxaOrig="580" w:dyaOrig="279" w14:anchorId="08EC9A2C">
          <v:shape id="_x0000_i1668" type="#_x0000_t75" style="width:29.4pt;height:13.8pt" o:ole="">
            <v:imagedata r:id="rId2870" o:title=""/>
          </v:shape>
          <o:OLEObject Type="Embed" ProgID="Equation.DSMT4" ShapeID="_x0000_i1668" DrawAspect="Content" ObjectID="_1830511394" r:id="rId2871"/>
        </w:object>
      </w:r>
      <w:r w:rsidRPr="004E5567">
        <w:rPr>
          <w:rFonts w:ascii="Times New Roman" w:hAnsi="Times New Roman" w:cs="Times New Roman"/>
          <w:szCs w:val="24"/>
        </w:rPr>
        <w:t xml:space="preserve"> nên hàm số nghịch biến trên mỗi khoảng </w:t>
      </w:r>
      <w:r w:rsidRPr="004E5567">
        <w:rPr>
          <w:rFonts w:ascii="Times New Roman" w:hAnsi="Times New Roman" w:cs="Times New Roman"/>
          <w:position w:val="-14"/>
        </w:rPr>
        <w:object w:dxaOrig="760" w:dyaOrig="400" w14:anchorId="77E34A92">
          <v:shape id="_x0000_i1669" type="#_x0000_t75" style="width:38.4pt;height:20.4pt" o:ole="">
            <v:imagedata r:id="rId2872" o:title=""/>
          </v:shape>
          <o:OLEObject Type="Embed" ProgID="Equation.DSMT4" ShapeID="_x0000_i1669" DrawAspect="Content" ObjectID="_1830511395" r:id="rId2873"/>
        </w:object>
      </w:r>
      <w:r w:rsidRPr="004E5567">
        <w:rPr>
          <w:rFonts w:ascii="Times New Roman" w:hAnsi="Times New Roman" w:cs="Times New Roman"/>
          <w:szCs w:val="24"/>
        </w:rPr>
        <w:t xml:space="preserve"> và </w:t>
      </w:r>
      <w:r w:rsidRPr="004E5567">
        <w:rPr>
          <w:rFonts w:ascii="Times New Roman" w:hAnsi="Times New Roman" w:cs="Times New Roman"/>
          <w:position w:val="-14"/>
        </w:rPr>
        <w:object w:dxaOrig="760" w:dyaOrig="400" w14:anchorId="65B0B2E8">
          <v:shape id="_x0000_i1670" type="#_x0000_t75" style="width:38.4pt;height:20.4pt" o:ole="">
            <v:imagedata r:id="rId2874" o:title=""/>
          </v:shape>
          <o:OLEObject Type="Embed" ProgID="Equation.DSMT4" ShapeID="_x0000_i1670" DrawAspect="Content" ObjectID="_1830511396" r:id="rId2875"/>
        </w:object>
      </w:r>
      <w:r w:rsidRPr="004E5567">
        <w:rPr>
          <w:rFonts w:ascii="Times New Roman" w:hAnsi="Times New Roman" w:cs="Times New Roman"/>
          <w:szCs w:val="24"/>
        </w:rPr>
        <w:t>.</w:t>
      </w:r>
    </w:p>
    <w:p w14:paraId="68DF5AD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Điện trở của một dây dẫn phụ thuộc vào:</w:t>
      </w:r>
    </w:p>
    <w:p w14:paraId="5BAC35B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Chiều dài dây dẫn: Điện trở của các dây dẫn có cùng tiết diện và được làm cùng từ một loại vật liệu thì tỉ lệ thuận với chiều dài của mỗi dây: </w:t>
      </w:r>
      <w:r w:rsidRPr="004E5567">
        <w:rPr>
          <w:rFonts w:ascii="Times New Roman" w:hAnsi="Times New Roman" w:cs="Times New Roman"/>
          <w:position w:val="-6"/>
        </w:rPr>
        <w:object w:dxaOrig="560" w:dyaOrig="279" w14:anchorId="46CC4F77">
          <v:shape id="_x0000_i1671" type="#_x0000_t75" style="width:29.4pt;height:13.8pt" o:ole="">
            <v:imagedata r:id="rId2876" o:title=""/>
          </v:shape>
          <o:OLEObject Type="Embed" ProgID="Equation.DSMT4" ShapeID="_x0000_i1671" DrawAspect="Content" ObjectID="_1830511397" r:id="rId2877"/>
        </w:object>
      </w:r>
    </w:p>
    <w:p w14:paraId="7896220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Tiết diện dây dẫn: Điện trở của các dây dẫn có cùng chiều dài và được làm cùng từ một loại vật liệu thì tỉ lệ nghịch với tiết diện của dây: </w:t>
      </w:r>
      <w:r w:rsidRPr="004E5567">
        <w:rPr>
          <w:rFonts w:ascii="Times New Roman" w:hAnsi="Times New Roman" w:cs="Times New Roman"/>
          <w:position w:val="-24"/>
        </w:rPr>
        <w:object w:dxaOrig="660" w:dyaOrig="620" w14:anchorId="27115243">
          <v:shape id="_x0000_i1672" type="#_x0000_t75" style="width:32.4pt;height:30.6pt" o:ole="">
            <v:imagedata r:id="rId2878" o:title=""/>
          </v:shape>
          <o:OLEObject Type="Embed" ProgID="Equation.DSMT4" ShapeID="_x0000_i1672" DrawAspect="Content" ObjectID="_1830511398" r:id="rId2879"/>
        </w:object>
      </w:r>
    </w:p>
    <w:p w14:paraId="32A4FB6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Vật liệu làm dây dẫn: Điện trở suất của vật liệu càng nhỏ thì khả năng dẫn điện </w:t>
      </w:r>
      <w:r w:rsidRPr="004E5567">
        <w:rPr>
          <w:rFonts w:ascii="Times New Roman" w:hAnsi="Times New Roman" w:cs="Times New Roman"/>
        </w:rPr>
        <w:br/>
        <w:t>càng tốt.</w:t>
      </w:r>
    </w:p>
    <w:p w14:paraId="7E4D7E8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Vậy điện trở của dây dẫn tỉ lệ thuận với chiều dài </w:t>
      </w:r>
      <w:r w:rsidRPr="004E5567">
        <w:rPr>
          <w:rFonts w:ascii="Times New Roman" w:hAnsi="Times New Roman" w:cs="Times New Roman"/>
          <w:position w:val="-6"/>
        </w:rPr>
        <w:object w:dxaOrig="139" w:dyaOrig="279" w14:anchorId="5E8D997F">
          <v:shape id="_x0000_i1673" type="#_x0000_t75" style="width:6.6pt;height:13.8pt" o:ole="">
            <v:imagedata r:id="rId2880" o:title=""/>
          </v:shape>
          <o:OLEObject Type="Embed" ProgID="Equation.DSMT4" ShapeID="_x0000_i1673" DrawAspect="Content" ObjectID="_1830511399" r:id="rId2881"/>
        </w:object>
      </w:r>
      <w:r w:rsidRPr="004E5567">
        <w:rPr>
          <w:rFonts w:ascii="Times New Roman" w:hAnsi="Times New Roman" w:cs="Times New Roman"/>
        </w:rPr>
        <w:t xml:space="preserve"> của dây dẫn, tỉ lệ nghịch với tiết diện </w:t>
      </w:r>
      <w:r w:rsidRPr="004E5567">
        <w:rPr>
          <w:rFonts w:ascii="Times New Roman" w:hAnsi="Times New Roman" w:cs="Times New Roman"/>
          <w:position w:val="-6"/>
        </w:rPr>
        <w:object w:dxaOrig="220" w:dyaOrig="279" w14:anchorId="79469013">
          <v:shape id="_x0000_i1674" type="#_x0000_t75" style="width:11.4pt;height:13.8pt" o:ole="">
            <v:imagedata r:id="rId2882" o:title=""/>
          </v:shape>
          <o:OLEObject Type="Embed" ProgID="Equation.DSMT4" ShapeID="_x0000_i1674" DrawAspect="Content" ObjectID="_1830511400" r:id="rId2883"/>
        </w:object>
      </w:r>
      <w:r w:rsidRPr="004E5567">
        <w:rPr>
          <w:rFonts w:ascii="Times New Roman" w:hAnsi="Times New Roman" w:cs="Times New Roman"/>
        </w:rPr>
        <w:t xml:space="preserve"> của dây dẫn và phụ thuộc vào vật liệu làm dây dẫn được tính bằng công thức: </w:t>
      </w:r>
      <w:r w:rsidRPr="004E5567">
        <w:rPr>
          <w:rFonts w:ascii="Times New Roman" w:hAnsi="Times New Roman" w:cs="Times New Roman"/>
          <w:position w:val="-24"/>
        </w:rPr>
        <w:object w:dxaOrig="900" w:dyaOrig="620" w14:anchorId="23121B2C">
          <v:shape id="_x0000_i1675" type="#_x0000_t75" style="width:45.6pt;height:30.6pt" o:ole="">
            <v:imagedata r:id="rId2884" o:title=""/>
          </v:shape>
          <o:OLEObject Type="Embed" ProgID="Equation.DSMT4" ShapeID="_x0000_i1675" DrawAspect="Content" ObjectID="_1830511401" r:id="rId2885"/>
        </w:object>
      </w:r>
    </w:p>
    <w:p w14:paraId="7DFCC2C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b) Toạ độ giao điểm của đồ thị hàm số với đường thẳng </w:t>
      </w:r>
      <w:r w:rsidRPr="004E5567">
        <w:rPr>
          <w:rFonts w:ascii="Times New Roman" w:hAnsi="Times New Roman" w:cs="Times New Roman"/>
          <w:position w:val="-10"/>
        </w:rPr>
        <w:object w:dxaOrig="1020" w:dyaOrig="320" w14:anchorId="08A91A9D">
          <v:shape id="_x0000_i1676" type="#_x0000_t75" style="width:51.6pt;height:16.2pt" o:ole="">
            <v:imagedata r:id="rId2886" o:title=""/>
          </v:shape>
          <o:OLEObject Type="Embed" ProgID="Equation.DSMT4" ShapeID="_x0000_i1676" DrawAspect="Content" ObjectID="_1830511402" r:id="rId2887"/>
        </w:object>
      </w:r>
      <w:r w:rsidRPr="004E5567">
        <w:rPr>
          <w:rFonts w:ascii="Times New Roman" w:hAnsi="Times New Roman" w:cs="Times New Roman"/>
        </w:rPr>
        <w:t xml:space="preserve"> mang ý nghĩa khi vật có điện trở 0,001 </w:t>
      </w:r>
      <w:r w:rsidRPr="004E5567">
        <w:rPr>
          <w:rFonts w:ascii="Times New Roman" w:hAnsi="Times New Roman" w:cs="Times New Roman"/>
          <w:color w:val="000000"/>
        </w:rPr>
        <w:sym w:font="Symbol" w:char="F057"/>
      </w:r>
      <w:r w:rsidRPr="004E5567">
        <w:rPr>
          <w:rFonts w:ascii="Times New Roman" w:hAnsi="Times New Roman" w:cs="Times New Roman"/>
        </w:rPr>
        <w:t xml:space="preserve"> thì tiết diện của dây dẫn là 0,000169 m</w:t>
      </w:r>
      <w:r w:rsidRPr="004E5567">
        <w:rPr>
          <w:rFonts w:ascii="Times New Roman" w:hAnsi="Times New Roman" w:cs="Times New Roman"/>
          <w:vertAlign w:val="superscript"/>
        </w:rPr>
        <w:t>2</w:t>
      </w:r>
      <w:r w:rsidRPr="004E5567">
        <w:rPr>
          <w:rFonts w:ascii="Times New Roman" w:hAnsi="Times New Roman" w:cs="Times New Roman"/>
        </w:rPr>
        <w:t>.</w:t>
      </w:r>
    </w:p>
    <w:p w14:paraId="64C971A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c) Khi đó, điện trở suất của dây dẫn là </w:t>
      </w:r>
      <w:r w:rsidRPr="004E5567">
        <w:rPr>
          <w:rFonts w:ascii="Times New Roman" w:hAnsi="Times New Roman" w:cs="Times New Roman"/>
          <w:position w:val="-24"/>
        </w:rPr>
        <w:object w:dxaOrig="3760" w:dyaOrig="620" w14:anchorId="5A6EB247">
          <v:shape id="_x0000_i1677" type="#_x0000_t75" style="width:188.4pt;height:30.6pt" o:ole="">
            <v:imagedata r:id="rId2888" o:title=""/>
          </v:shape>
          <o:OLEObject Type="Embed" ProgID="Equation.DSMT4" ShapeID="_x0000_i1677" DrawAspect="Content" ObjectID="_1830511403" r:id="rId2889"/>
        </w:object>
      </w:r>
      <w:r w:rsidRPr="004E5567">
        <w:rPr>
          <w:rFonts w:ascii="Times New Roman" w:hAnsi="Times New Roman" w:cs="Times New Roman"/>
        </w:rPr>
        <w:t>.</w:t>
      </w:r>
    </w:p>
    <w:p w14:paraId="1F1A35B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Vậy dây điện được làm bằng kim loại đồng.</w:t>
      </w:r>
    </w:p>
    <w:p w14:paraId="4B8C693A"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64ADC0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đọc và thực hiện các bài 14, 15, 16.</w:t>
      </w:r>
    </w:p>
    <w:p w14:paraId="78C0729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đọc đề và tiến hành phân tích đề, đưa ra lời giải bằng cách: kết hợp sử dụng định lí Thales và biến đổi biểu thức để giải bài 14a, 14b; ở bài 14c, chúng ta sử dụng ứng dụng đạo hàm để tìm giá trị lớn nhất; ở câu 15, bằng phương pháp khảo sát hàm phân thức hữu tỉ trong đoạn </w:t>
      </w:r>
      <w:r w:rsidRPr="004E5567">
        <w:rPr>
          <w:rFonts w:ascii="Times New Roman" w:hAnsi="Times New Roman" w:cs="Times New Roman"/>
          <w:position w:val="-14"/>
        </w:rPr>
        <w:object w:dxaOrig="880" w:dyaOrig="400" w14:anchorId="63BA454D">
          <v:shape id="_x0000_i1678" type="#_x0000_t75" style="width:43.8pt;height:20.4pt" o:ole="">
            <v:imagedata r:id="rId2890" o:title=""/>
          </v:shape>
          <o:OLEObject Type="Embed" ProgID="Equation.DSMT4" ShapeID="_x0000_i1678" DrawAspect="Content" ObjectID="_1830511404" r:id="rId2891"/>
        </w:object>
      </w:r>
      <w:r w:rsidRPr="004E5567">
        <w:rPr>
          <w:rFonts w:ascii="Times New Roman" w:hAnsi="Times New Roman" w:cs="Times New Roman"/>
        </w:rPr>
        <w:t xml:space="preserve">, ta dễ dàng tìm chi phí trung bình của một phần ăn là thấp nhất, ở bài 16a, ta khảo sát hàm nhất biến và kết hợp với máy tính cầm tay để tìm </w:t>
      </w:r>
      <w:r w:rsidRPr="004E5567">
        <w:rPr>
          <w:rFonts w:ascii="Times New Roman" w:hAnsi="Times New Roman" w:cs="Times New Roman"/>
          <w:position w:val="-10"/>
        </w:rPr>
        <w:object w:dxaOrig="200" w:dyaOrig="260" w14:anchorId="7C01904F">
          <v:shape id="_x0000_i1679" type="#_x0000_t75" style="width:9.6pt;height:13.2pt" o:ole="">
            <v:imagedata r:id="rId2892" o:title=""/>
          </v:shape>
          <o:OLEObject Type="Embed" ProgID="Equation.DSMT4" ShapeID="_x0000_i1679" DrawAspect="Content" ObjectID="_1830511405" r:id="rId2893"/>
        </w:object>
      </w:r>
      <w:r w:rsidRPr="004E5567">
        <w:rPr>
          <w:rFonts w:ascii="Times New Roman" w:hAnsi="Times New Roman" w:cs="Times New Roman"/>
        </w:rPr>
        <w:t>.</w:t>
      </w:r>
    </w:p>
    <w:p w14:paraId="09F9838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w:t>
      </w:r>
      <w:r w:rsidRPr="004E5567">
        <w:rPr>
          <w:rFonts w:ascii="Times New Roman" w:hAnsi="Times New Roman" w:cs="Times New Roman"/>
        </w:rPr>
        <w:t xml:space="preserve"> HS thực hiện theo nhóm (4 nhóm) và lên bảng trình bày. HS nhóm khác nhận xét.</w:t>
      </w:r>
    </w:p>
    <w:p w14:paraId="4438403D" w14:textId="77777777" w:rsidR="00DC1018" w:rsidRPr="004E5567" w:rsidRDefault="00DC1018" w:rsidP="004E5567">
      <w:pPr>
        <w:spacing w:after="0" w:line="360" w:lineRule="auto"/>
        <w:rPr>
          <w:rFonts w:ascii="Times New Roman" w:hAnsi="Times New Roman" w:cs="Times New Roman"/>
          <w:b/>
          <w:bCs/>
        </w:rPr>
      </w:pPr>
    </w:p>
    <w:p w14:paraId="3D054EB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w:t>
      </w:r>
      <w:r w:rsidRPr="004E5567">
        <w:rPr>
          <w:rFonts w:ascii="Times New Roman" w:hAnsi="Times New Roman" w:cs="Times New Roman"/>
        </w:rPr>
        <w:t xml:space="preserve"> GV nhận xét, đánh giá bài làm của HS và nêu đáp án đúng.</w:t>
      </w:r>
    </w:p>
    <w:p w14:paraId="0FA95AD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GV kết luận: Để giải các bài toán tìm GTLN, GTNN thì việc đầu tiên là đưa về dạng cơ bản bằng cách sử dụng linh hoạt các công thức biến đổi, tính đạo hàm, lập bảng </w:t>
      </w:r>
      <w:r w:rsidRPr="004E5567">
        <w:rPr>
          <w:rFonts w:ascii="Times New Roman" w:hAnsi="Times New Roman" w:cs="Times New Roman"/>
        </w:rPr>
        <w:br/>
        <w:t>biến thiên.</w:t>
      </w:r>
    </w:p>
    <w:p w14:paraId="6F0E787D" w14:textId="77777777" w:rsidR="00DC1018" w:rsidRPr="004E5567" w:rsidRDefault="00DC1018" w:rsidP="004E5567">
      <w:pPr>
        <w:pStyle w:val="BodyText"/>
        <w:spacing w:line="360" w:lineRule="auto"/>
      </w:pPr>
      <w:r w:rsidRPr="004E5567">
        <w:lastRenderedPageBreak/>
        <w:t>Đối với các bài toán thực tế cần xác định các yếu tố toán học để đưa về các bài toán thường gặp. Cụ thể với các bài tập này chủ yếu dựa vào các kiến thức về ứng dụng đạo hàm và khảo sát hàm số thường gặp để giải.</w:t>
      </w:r>
    </w:p>
    <w:p w14:paraId="19314ED2"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IV. KẾ HOẠCH ĐÁNH GIÁ</w:t>
      </w:r>
    </w:p>
    <w:p w14:paraId="13A9881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i/>
          <w:iCs/>
        </w:rPr>
        <w:t>(Giáo viên tự cân đối từng hoạt động để đưa ra phương án đánh giá cho phù hợp)</w:t>
      </w:r>
    </w:p>
    <w:p w14:paraId="5E753F51" w14:textId="2597724A" w:rsidR="00A7001D" w:rsidRPr="004E5567" w:rsidRDefault="00DC1018" w:rsidP="004E5567">
      <w:pPr>
        <w:pStyle w:val="lama"/>
        <w:spacing w:before="0" w:after="0" w:line="360" w:lineRule="auto"/>
        <w:rPr>
          <w:rFonts w:ascii="Times New Roman" w:hAnsi="Times New Roman" w:cs="Times New Roman"/>
          <w:b w:val="0"/>
          <w:bCs w:val="0"/>
          <w:i/>
          <w:iCs/>
          <w:caps w:val="0"/>
          <w:sz w:val="24"/>
        </w:rPr>
      </w:pPr>
      <w:r w:rsidRPr="004E5567">
        <w:rPr>
          <w:rFonts w:ascii="Times New Roman" w:hAnsi="Times New Roman" w:cs="Times New Roman"/>
        </w:rPr>
        <w:t xml:space="preserve">V. HỒ SƠ DẠY HỌC </w:t>
      </w:r>
      <w:r w:rsidRPr="004E5567">
        <w:rPr>
          <w:rFonts w:ascii="Times New Roman" w:hAnsi="Times New Roman" w:cs="Times New Roman"/>
          <w:b w:val="0"/>
          <w:bCs w:val="0"/>
          <w:i/>
          <w:iCs/>
          <w:caps w:val="0"/>
          <w:sz w:val="24"/>
        </w:rPr>
        <w:t>(Đính kèm các phiếu học tập/bảng kiểm quan sát)</w:t>
      </w:r>
      <w:r w:rsidR="00A7001D" w:rsidRPr="004E5567">
        <w:rPr>
          <w:rFonts w:ascii="Times New Roman" w:hAnsi="Times New Roman" w:cs="Times New Roman"/>
          <w:szCs w:val="26"/>
        </w:rPr>
        <w:tab/>
      </w:r>
    </w:p>
    <w:p w14:paraId="6641403B" w14:textId="6B651BBC" w:rsidR="00A7001D" w:rsidRPr="004E5567" w:rsidRDefault="00A7001D"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i/>
          <w:color w:val="000000" w:themeColor="text1"/>
          <w:sz w:val="26"/>
          <w:szCs w:val="26"/>
          <w:lang w:val="pt-BR"/>
        </w:rPr>
        <w:t>Tp. Hồ Chí Minh, ngày</w:t>
      </w:r>
      <w:r w:rsidRPr="004E5567">
        <w:rPr>
          <w:rFonts w:ascii="Times New Roman" w:hAnsi="Times New Roman" w:cs="Times New Roman"/>
          <w:i/>
          <w:color w:val="000000" w:themeColor="text1"/>
          <w:sz w:val="26"/>
          <w:szCs w:val="26"/>
        </w:rPr>
        <w:t xml:space="preserve"> </w:t>
      </w:r>
      <w:r w:rsidR="00180795">
        <w:rPr>
          <w:rFonts w:ascii="Times New Roman" w:hAnsi="Times New Roman" w:cs="Times New Roman"/>
          <w:i/>
          <w:color w:val="000000" w:themeColor="text1"/>
          <w:sz w:val="26"/>
          <w:szCs w:val="26"/>
        </w:rPr>
        <w:t>04</w:t>
      </w:r>
      <w:r w:rsidRPr="004E5567">
        <w:rPr>
          <w:rFonts w:ascii="Times New Roman" w:hAnsi="Times New Roman" w:cs="Times New Roman"/>
          <w:i/>
          <w:color w:val="000000" w:themeColor="text1"/>
          <w:sz w:val="26"/>
          <w:szCs w:val="26"/>
        </w:rPr>
        <w:t xml:space="preserve"> </w:t>
      </w:r>
      <w:r w:rsidRPr="004E5567">
        <w:rPr>
          <w:rFonts w:ascii="Times New Roman" w:hAnsi="Times New Roman" w:cs="Times New Roman"/>
          <w:i/>
          <w:color w:val="000000" w:themeColor="text1"/>
          <w:sz w:val="26"/>
          <w:szCs w:val="26"/>
          <w:lang w:val="pt-BR"/>
        </w:rPr>
        <w:t>tháng</w:t>
      </w:r>
      <w:r w:rsidRPr="004E5567">
        <w:rPr>
          <w:rFonts w:ascii="Times New Roman" w:hAnsi="Times New Roman" w:cs="Times New Roman"/>
          <w:i/>
          <w:color w:val="000000" w:themeColor="text1"/>
          <w:sz w:val="26"/>
          <w:szCs w:val="26"/>
        </w:rPr>
        <w:t xml:space="preserve"> 01 </w:t>
      </w:r>
      <w:r w:rsidRPr="004E5567">
        <w:rPr>
          <w:rFonts w:ascii="Times New Roman" w:hAnsi="Times New Roman" w:cs="Times New Roman"/>
          <w:i/>
          <w:color w:val="000000" w:themeColor="text1"/>
          <w:sz w:val="26"/>
          <w:szCs w:val="26"/>
          <w:lang w:val="pt-BR"/>
        </w:rPr>
        <w:t>năm 202</w:t>
      </w:r>
      <w:r w:rsidR="00180795">
        <w:rPr>
          <w:rFonts w:ascii="Times New Roman" w:hAnsi="Times New Roman" w:cs="Times New Roman"/>
          <w:i/>
          <w:color w:val="000000" w:themeColor="text1"/>
          <w:sz w:val="26"/>
          <w:szCs w:val="26"/>
          <w:lang w:val="pt-BR"/>
        </w:rPr>
        <w:t>6</w:t>
      </w:r>
    </w:p>
    <w:p w14:paraId="704A0966" w14:textId="77777777" w:rsidR="00A7001D" w:rsidRPr="004E5567" w:rsidRDefault="00A7001D" w:rsidP="004E5567">
      <w:pPr>
        <w:spacing w:after="0" w:line="360" w:lineRule="auto"/>
        <w:ind w:left="450" w:firstLine="720"/>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t>Trưởng bộ môn</w:t>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color w:val="000000" w:themeColor="text1"/>
          <w:sz w:val="26"/>
          <w:szCs w:val="26"/>
          <w:lang w:val="pt-BR"/>
        </w:rPr>
        <w:t>Giảng viên</w:t>
      </w:r>
    </w:p>
    <w:p w14:paraId="63577275" w14:textId="77777777" w:rsidR="00A7001D" w:rsidRPr="004E5567" w:rsidRDefault="00A7001D" w:rsidP="004E5567">
      <w:pPr>
        <w:spacing w:after="0" w:line="360" w:lineRule="auto"/>
        <w:ind w:left="360"/>
        <w:jc w:val="center"/>
        <w:rPr>
          <w:rFonts w:ascii="Times New Roman" w:hAnsi="Times New Roman" w:cs="Times New Roman"/>
          <w:b/>
          <w:color w:val="000000" w:themeColor="text1"/>
          <w:sz w:val="26"/>
          <w:szCs w:val="26"/>
          <w:lang w:val="pt-BR"/>
        </w:rPr>
      </w:pPr>
    </w:p>
    <w:p w14:paraId="2CCEDBA1" w14:textId="77777777" w:rsidR="00A7001D" w:rsidRPr="004E5567" w:rsidRDefault="00A7001D" w:rsidP="004E5567">
      <w:pPr>
        <w:spacing w:after="0" w:line="360" w:lineRule="auto"/>
        <w:ind w:left="360"/>
        <w:jc w:val="center"/>
        <w:rPr>
          <w:rFonts w:ascii="Times New Roman" w:hAnsi="Times New Roman" w:cs="Times New Roman"/>
          <w:b/>
          <w:color w:val="000000" w:themeColor="text1"/>
          <w:sz w:val="26"/>
          <w:szCs w:val="26"/>
          <w:lang w:val="pt-BR"/>
        </w:rPr>
      </w:pPr>
    </w:p>
    <w:p w14:paraId="16CC8343" w14:textId="77777777" w:rsidR="00A7001D" w:rsidRPr="004E5567" w:rsidRDefault="00A7001D" w:rsidP="004E5567">
      <w:pPr>
        <w:spacing w:after="0" w:line="360" w:lineRule="auto"/>
        <w:ind w:left="360"/>
        <w:jc w:val="center"/>
        <w:rPr>
          <w:rFonts w:ascii="Times New Roman" w:hAnsi="Times New Roman" w:cs="Times New Roman"/>
          <w:b/>
          <w:color w:val="000000" w:themeColor="text1"/>
          <w:sz w:val="26"/>
          <w:szCs w:val="26"/>
          <w:lang w:val="pt-BR"/>
        </w:rPr>
      </w:pPr>
    </w:p>
    <w:p w14:paraId="3ED457AA" w14:textId="14B4EBD3" w:rsidR="00180795" w:rsidRDefault="00A7001D" w:rsidP="004E5567">
      <w:pPr>
        <w:spacing w:after="0" w:line="360" w:lineRule="auto"/>
        <w:rPr>
          <w:rFonts w:ascii="Times New Roman" w:hAnsi="Times New Roman" w:cs="Times New Roman"/>
          <w:b/>
          <w:bCs/>
          <w:color w:val="000000" w:themeColor="text1"/>
          <w:sz w:val="26"/>
          <w:szCs w:val="26"/>
          <w:lang w:val="pt-BR"/>
        </w:rPr>
      </w:pPr>
      <w:r w:rsidRPr="004E5567">
        <w:rPr>
          <w:rFonts w:ascii="Times New Roman" w:hAnsi="Times New Roman" w:cs="Times New Roman"/>
          <w:b/>
          <w:color w:val="000000" w:themeColor="text1"/>
          <w:sz w:val="26"/>
          <w:szCs w:val="26"/>
          <w:lang w:val="pt-BR"/>
        </w:rPr>
        <w:t xml:space="preserve">    </w:t>
      </w:r>
      <w:r w:rsidR="00180795">
        <w:rPr>
          <w:rFonts w:ascii="Times New Roman" w:hAnsi="Times New Roman" w:cs="Times New Roman"/>
          <w:b/>
          <w:color w:val="000000" w:themeColor="text1"/>
          <w:sz w:val="26"/>
          <w:szCs w:val="26"/>
          <w:lang w:val="pt-BR"/>
        </w:rPr>
        <w:t xml:space="preserve">   </w:t>
      </w:r>
      <w:r w:rsidRPr="004E5567">
        <w:rPr>
          <w:rFonts w:ascii="Times New Roman" w:hAnsi="Times New Roman" w:cs="Times New Roman"/>
          <w:b/>
          <w:color w:val="000000" w:themeColor="text1"/>
          <w:sz w:val="26"/>
          <w:szCs w:val="26"/>
          <w:lang w:val="pt-BR"/>
        </w:rPr>
        <w:t xml:space="preserve">       </w:t>
      </w:r>
      <w:r w:rsidRPr="004E5567">
        <w:rPr>
          <w:rFonts w:ascii="Times New Roman" w:hAnsi="Times New Roman" w:cs="Times New Roman"/>
          <w:b/>
          <w:bCs/>
          <w:color w:val="000000" w:themeColor="text1"/>
          <w:sz w:val="26"/>
          <w:szCs w:val="26"/>
          <w:lang w:val="pt-BR"/>
        </w:rPr>
        <w:t>Phạm Thị Thu Nga</w:t>
      </w:r>
    </w:p>
    <w:p w14:paraId="64C7A70A" w14:textId="77777777" w:rsidR="00180795" w:rsidRDefault="00180795">
      <w:pPr>
        <w:rPr>
          <w:rFonts w:ascii="Times New Roman" w:hAnsi="Times New Roman" w:cs="Times New Roman"/>
          <w:b/>
          <w:bCs/>
          <w:color w:val="000000" w:themeColor="text1"/>
          <w:sz w:val="26"/>
          <w:szCs w:val="26"/>
          <w:lang w:val="pt-BR"/>
        </w:rPr>
      </w:pPr>
      <w:r>
        <w:rPr>
          <w:rFonts w:ascii="Times New Roman" w:hAnsi="Times New Roman" w:cs="Times New Roman"/>
          <w:b/>
          <w:bCs/>
          <w:color w:val="000000" w:themeColor="text1"/>
          <w:sz w:val="26"/>
          <w:szCs w:val="26"/>
          <w:lang w:val="pt-BR"/>
        </w:rPr>
        <w:br w:type="page"/>
      </w:r>
    </w:p>
    <w:p w14:paraId="2F6B852F" w14:textId="7375443F" w:rsidR="00180795" w:rsidRPr="004E5567" w:rsidRDefault="00180795" w:rsidP="00180795">
      <w:pPr>
        <w:pStyle w:val="Heading1"/>
        <w:spacing w:before="0" w:line="360" w:lineRule="auto"/>
        <w:rPr>
          <w:rFonts w:ascii="Times New Roman" w:hAnsi="Times New Roman" w:cs="Times New Roman"/>
          <w:color w:val="000000" w:themeColor="text1"/>
          <w:sz w:val="22"/>
          <w:szCs w:val="22"/>
        </w:rPr>
      </w:pPr>
      <w:bookmarkStart w:id="114" w:name="_Hlk219278696"/>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14</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4AE13816" w14:textId="0E3F3DDF" w:rsidR="00180795" w:rsidRPr="00BF3191" w:rsidRDefault="00180795" w:rsidP="00180795">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Nguyên hàm. Tích phân</w:t>
      </w:r>
    </w:p>
    <w:p w14:paraId="5656BA23" w14:textId="2B9187E1" w:rsidR="00180795" w:rsidRDefault="00180795" w:rsidP="00180795">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30</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đến 0</w:t>
      </w:r>
      <w:r>
        <w:rPr>
          <w:rFonts w:ascii="Times New Roman" w:hAnsi="Times New Roman" w:cs="Times New Roman"/>
          <w:color w:val="000000" w:themeColor="text1"/>
          <w:sz w:val="22"/>
          <w:szCs w:val="22"/>
        </w:rPr>
        <w:t>4</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sidRPr="004B0137">
        <w:rPr>
          <w:rFonts w:ascii="Times New Roman" w:hAnsi="Times New Roman" w:cs="Times New Roman"/>
          <w:color w:val="000000" w:themeColor="text1"/>
          <w:sz w:val="22"/>
          <w:szCs w:val="22"/>
        </w:rPr>
        <w:t>/2026</w:t>
      </w:r>
    </w:p>
    <w:bookmarkEnd w:id="114"/>
    <w:p w14:paraId="62478418" w14:textId="16838A36" w:rsidR="008B53AE" w:rsidRDefault="008B53AE"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4E5ABB" w:rsidRPr="004E5567">
        <w:rPr>
          <w:rFonts w:ascii="Times New Roman" w:hAnsi="Times New Roman" w:cs="Times New Roman"/>
          <w:b/>
          <w:bCs/>
          <w:color w:val="auto"/>
          <w:lang w:val="nl-NL"/>
        </w:rPr>
        <w:t>1</w:t>
      </w:r>
      <w:r w:rsidRPr="004E5567">
        <w:rPr>
          <w:rFonts w:ascii="Times New Roman" w:hAnsi="Times New Roman" w:cs="Times New Roman"/>
          <w:b/>
          <w:bCs/>
          <w:color w:val="auto"/>
          <w:lang w:val="nl-NL"/>
        </w:rPr>
        <w:t xml:space="preserve">: </w:t>
      </w:r>
      <w:r w:rsidR="008A24F0" w:rsidRPr="004E5567">
        <w:rPr>
          <w:rFonts w:ascii="Times New Roman" w:hAnsi="Times New Roman" w:cs="Times New Roman"/>
          <w:b/>
          <w:bCs/>
          <w:color w:val="auto"/>
          <w:lang w:val="nl-NL"/>
        </w:rPr>
        <w:t>NGUYÊN HÀM</w:t>
      </w:r>
    </w:p>
    <w:p w14:paraId="396B50E6" w14:textId="1096B34B" w:rsidR="00180795" w:rsidRPr="00180795" w:rsidRDefault="00180795" w:rsidP="00180795">
      <w:pPr>
        <w:jc w:val="center"/>
        <w:rPr>
          <w:rFonts w:ascii="Times New Roman" w:hAnsi="Times New Roman" w:cs="Times New Roman"/>
          <w:i/>
          <w:iCs/>
          <w:sz w:val="26"/>
          <w:szCs w:val="26"/>
          <w:lang w:val="nl-NL"/>
        </w:rPr>
      </w:pPr>
      <w:r w:rsidRPr="00180795">
        <w:rPr>
          <w:rFonts w:ascii="Times New Roman" w:hAnsi="Times New Roman" w:cs="Times New Roman"/>
          <w:i/>
          <w:iCs/>
          <w:sz w:val="26"/>
          <w:szCs w:val="26"/>
          <w:lang w:val="nl-NL"/>
        </w:rPr>
        <w:t>(3 tiết)</w:t>
      </w:r>
    </w:p>
    <w:p w14:paraId="6CA37F95" w14:textId="77777777" w:rsidR="008B53AE" w:rsidRPr="004E5567" w:rsidRDefault="008B53AE"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MỤC TIÊU</w:t>
      </w:r>
      <w:r w:rsidRPr="004E5567">
        <w:rPr>
          <w:rFonts w:ascii="Times New Roman" w:hAnsi="Times New Roman" w:cs="Times New Roman"/>
          <w:sz w:val="26"/>
          <w:szCs w:val="26"/>
          <w:lang w:val="nl-NL"/>
        </w:rPr>
        <w:t>:</w:t>
      </w:r>
    </w:p>
    <w:p w14:paraId="5762626D" w14:textId="05E787AB" w:rsidR="008B53AE" w:rsidRPr="004E5567" w:rsidRDefault="008B53AE"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1. Kiến thức, kĩ năng:</w:t>
      </w:r>
      <w:r w:rsidR="0080542C" w:rsidRPr="004E5567">
        <w:rPr>
          <w:rFonts w:ascii="Times New Roman" w:hAnsi="Times New Roman" w:cs="Times New Roman"/>
          <w:b/>
          <w:i/>
          <w:sz w:val="26"/>
          <w:szCs w:val="26"/>
          <w:lang w:val="nl-NL"/>
        </w:rPr>
        <w:t xml:space="preserve"> </w:t>
      </w:r>
      <w:r w:rsidRPr="004E5567">
        <w:rPr>
          <w:rFonts w:ascii="Times New Roman" w:hAnsi="Times New Roman" w:cs="Times New Roman"/>
          <w:sz w:val="26"/>
          <w:szCs w:val="26"/>
          <w:lang w:val="nl-NL"/>
        </w:rPr>
        <w:t>Học xong bài này, HS đạt các yêu cầu sau:</w:t>
      </w:r>
    </w:p>
    <w:p w14:paraId="26EB981E" w14:textId="1E4C6D96" w:rsidR="008B53AE" w:rsidRPr="004E5567" w:rsidRDefault="004E5ABB"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Biết </w:t>
      </w:r>
      <w:r w:rsidR="003945B9" w:rsidRPr="004E5567">
        <w:rPr>
          <w:rFonts w:ascii="Times New Roman" w:hAnsi="Times New Roman" w:cs="Times New Roman"/>
          <w:sz w:val="26"/>
          <w:szCs w:val="26"/>
          <w:lang w:val="nl-NL"/>
        </w:rPr>
        <w:t>cách tính các nguyên hàm của một số hàm sơ cấp</w:t>
      </w:r>
      <w:r w:rsidR="0080542C" w:rsidRPr="004E5567">
        <w:rPr>
          <w:rFonts w:ascii="Times New Roman" w:hAnsi="Times New Roman" w:cs="Times New Roman"/>
          <w:sz w:val="26"/>
          <w:szCs w:val="26"/>
          <w:lang w:val="nl-NL"/>
        </w:rPr>
        <w:t>.</w:t>
      </w:r>
    </w:p>
    <w:p w14:paraId="5266FBE5" w14:textId="7514CB63" w:rsidR="003945B9" w:rsidRPr="004E5567" w:rsidRDefault="000810E9"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w:t>
      </w:r>
      <w:r w:rsidR="005375FC" w:rsidRPr="004E5567">
        <w:rPr>
          <w:rFonts w:ascii="Times New Roman" w:hAnsi="Times New Roman" w:cs="Times New Roman"/>
          <w:sz w:val="26"/>
          <w:szCs w:val="26"/>
          <w:lang w:val="nl-NL"/>
        </w:rPr>
        <w:t>Áp dụng được các tính chất của nguyên hàm vào việc giải các bài tập nguyên hàm phức tạp hơn</w:t>
      </w:r>
      <w:r w:rsidR="0080542C" w:rsidRPr="004E5567">
        <w:rPr>
          <w:rFonts w:ascii="Times New Roman" w:hAnsi="Times New Roman" w:cs="Times New Roman"/>
          <w:sz w:val="26"/>
          <w:szCs w:val="26"/>
          <w:lang w:val="nl-NL"/>
        </w:rPr>
        <w:t>.</w:t>
      </w:r>
    </w:p>
    <w:p w14:paraId="3BBF22A0" w14:textId="39CB8223" w:rsidR="007A4D5E" w:rsidRPr="004E5567" w:rsidRDefault="007A4D5E"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 Áp dụng phương pháp đổi biến số và nguyên hàm từng phần trong </w:t>
      </w:r>
      <w:r w:rsidR="00F92190" w:rsidRPr="004E5567">
        <w:rPr>
          <w:rFonts w:ascii="Times New Roman" w:hAnsi="Times New Roman" w:cs="Times New Roman"/>
          <w:sz w:val="26"/>
          <w:szCs w:val="26"/>
          <w:lang w:val="nl-NL"/>
        </w:rPr>
        <w:t>việc giải các bài tập nguyên hàm nâng cao</w:t>
      </w:r>
      <w:r w:rsidR="0080542C" w:rsidRPr="004E5567">
        <w:rPr>
          <w:rFonts w:ascii="Times New Roman" w:hAnsi="Times New Roman" w:cs="Times New Roman"/>
          <w:sz w:val="26"/>
          <w:szCs w:val="26"/>
          <w:lang w:val="nl-NL"/>
        </w:rPr>
        <w:t>.</w:t>
      </w:r>
    </w:p>
    <w:p w14:paraId="4B59B752" w14:textId="4F4C4537" w:rsidR="00F92190" w:rsidRPr="004E5567" w:rsidRDefault="00F92190" w:rsidP="004E5567">
      <w:pPr>
        <w:tabs>
          <w:tab w:val="center" w:pos="5400"/>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sz w:val="26"/>
          <w:szCs w:val="26"/>
          <w:lang w:val="nl-NL"/>
        </w:rPr>
        <w:t>- Thông thạo đạo hàm hơn</w:t>
      </w:r>
      <w:r w:rsidR="0080542C" w:rsidRPr="004E5567">
        <w:rPr>
          <w:rFonts w:ascii="Times New Roman" w:hAnsi="Times New Roman" w:cs="Times New Roman"/>
          <w:sz w:val="26"/>
          <w:szCs w:val="26"/>
          <w:lang w:val="nl-NL"/>
        </w:rPr>
        <w:t>.</w:t>
      </w:r>
    </w:p>
    <w:p w14:paraId="37378FD7" w14:textId="77777777" w:rsidR="008B53AE" w:rsidRPr="004E5567" w:rsidRDefault="008B53AE" w:rsidP="004E5567">
      <w:pPr>
        <w:tabs>
          <w:tab w:val="center" w:pos="5400"/>
          <w:tab w:val="left" w:pos="7169"/>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2. Năng lực </w:t>
      </w:r>
    </w:p>
    <w:p w14:paraId="6995F5E2" w14:textId="77777777" w:rsidR="008B53AE" w:rsidRPr="004E5567" w:rsidRDefault="008B53AE" w:rsidP="004E5567">
      <w:pPr>
        <w:pStyle w:val="NoSpacing"/>
        <w:ind w:right="-1"/>
        <w:rPr>
          <w:b/>
          <w:i/>
          <w:sz w:val="26"/>
          <w:szCs w:val="26"/>
          <w:lang w:val="nl-NL"/>
        </w:rPr>
      </w:pPr>
      <w:r w:rsidRPr="004E5567">
        <w:rPr>
          <w:b/>
          <w:i/>
          <w:sz w:val="26"/>
          <w:szCs w:val="26"/>
          <w:lang w:val="nl-NL"/>
        </w:rPr>
        <w:t xml:space="preserve"> Năng lực chung:</w:t>
      </w:r>
    </w:p>
    <w:p w14:paraId="3906C395" w14:textId="77777777" w:rsidR="008B53AE" w:rsidRPr="004E5567" w:rsidRDefault="008B53AE"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tự chủ và tự học trong tìm tòi khám phá</w:t>
      </w:r>
    </w:p>
    <w:p w14:paraId="5389F4DC" w14:textId="77777777" w:rsidR="008B53AE" w:rsidRPr="004E5567" w:rsidRDefault="008B53AE"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giao tiếp và hợp tác trong trình bày, thảo luận và làm việc nhóm</w:t>
      </w:r>
    </w:p>
    <w:p w14:paraId="6E836B91" w14:textId="77777777" w:rsidR="008B53AE" w:rsidRPr="004E5567" w:rsidRDefault="008B53AE" w:rsidP="004E5567">
      <w:pPr>
        <w:pStyle w:val="Header"/>
        <w:numPr>
          <w:ilvl w:val="0"/>
          <w:numId w:val="2"/>
        </w:numPr>
        <w:tabs>
          <w:tab w:val="clear" w:pos="4320"/>
          <w:tab w:val="clear" w:pos="8640"/>
          <w:tab w:val="left" w:pos="7169"/>
        </w:tabs>
        <w:spacing w:line="360" w:lineRule="auto"/>
        <w:ind w:right="-1"/>
        <w:rPr>
          <w:rFonts w:ascii="Times New Roman" w:hAnsi="Times New Roman"/>
          <w:szCs w:val="26"/>
          <w:lang w:val="nl-NL"/>
        </w:rPr>
      </w:pPr>
      <w:r w:rsidRPr="004E5567">
        <w:rPr>
          <w:rFonts w:ascii="Times New Roman" w:hAnsi="Times New Roman"/>
          <w:szCs w:val="26"/>
          <w:lang w:val="nl-NL"/>
        </w:rPr>
        <w:t>Năng lực giải quyết vấn đề và sáng tạo trong thực hành, vận dụng.</w:t>
      </w:r>
    </w:p>
    <w:p w14:paraId="42C29D1A" w14:textId="77777777" w:rsidR="008B53AE" w:rsidRPr="004E5567" w:rsidRDefault="008B53AE" w:rsidP="004E5567">
      <w:pPr>
        <w:pStyle w:val="Header"/>
        <w:tabs>
          <w:tab w:val="left" w:pos="7169"/>
        </w:tabs>
        <w:spacing w:line="360" w:lineRule="auto"/>
        <w:ind w:right="-1"/>
        <w:rPr>
          <w:rFonts w:ascii="Times New Roman" w:hAnsi="Times New Roman"/>
          <w:b/>
          <w:i/>
          <w:iCs/>
          <w:szCs w:val="26"/>
          <w:lang w:val="nl-NL"/>
        </w:rPr>
      </w:pPr>
      <w:r w:rsidRPr="004E5567">
        <w:rPr>
          <w:rFonts w:ascii="Times New Roman" w:hAnsi="Times New Roman"/>
          <w:b/>
          <w:i/>
          <w:iCs/>
          <w:szCs w:val="26"/>
          <w:lang w:val="nl-NL"/>
        </w:rPr>
        <w:t xml:space="preserve">Năng lực riêng: </w:t>
      </w:r>
    </w:p>
    <w:p w14:paraId="3F11B900" w14:textId="77777777" w:rsidR="008B53AE" w:rsidRPr="004E5567" w:rsidRDefault="008B53AE"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Tư duy và lập luận toán học, giải quyết vấn đề toán học.</w:t>
      </w:r>
    </w:p>
    <w:p w14:paraId="25F30493" w14:textId="77777777" w:rsidR="008B53AE" w:rsidRPr="004E5567" w:rsidRDefault="008B53AE"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Mô hình hóa toán học.</w:t>
      </w:r>
    </w:p>
    <w:p w14:paraId="7703517E" w14:textId="77777777" w:rsidR="008B53AE" w:rsidRPr="004E5567" w:rsidRDefault="008B53AE"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Giải quyết vấn đề toán học.</w:t>
      </w:r>
    </w:p>
    <w:p w14:paraId="555A43A9" w14:textId="77777777" w:rsidR="008B53AE" w:rsidRPr="004E5567" w:rsidRDefault="008B53AE" w:rsidP="004E5567">
      <w:pPr>
        <w:pStyle w:val="Header"/>
        <w:numPr>
          <w:ilvl w:val="0"/>
          <w:numId w:val="3"/>
        </w:numPr>
        <w:tabs>
          <w:tab w:val="clear" w:pos="4320"/>
          <w:tab w:val="clear" w:pos="8640"/>
          <w:tab w:val="left" w:pos="7169"/>
        </w:tabs>
        <w:spacing w:line="360" w:lineRule="auto"/>
        <w:ind w:right="-1"/>
        <w:rPr>
          <w:rFonts w:ascii="Times New Roman" w:hAnsi="Times New Roman"/>
          <w:bCs/>
          <w:szCs w:val="26"/>
          <w:lang w:val="nl-NL"/>
        </w:rPr>
      </w:pPr>
      <w:r w:rsidRPr="004E5567">
        <w:rPr>
          <w:rFonts w:ascii="Times New Roman" w:hAnsi="Times New Roman"/>
          <w:bCs/>
          <w:szCs w:val="26"/>
          <w:lang w:val="nl-NL"/>
        </w:rPr>
        <w:t>Giao tiếp toán học.</w:t>
      </w:r>
    </w:p>
    <w:p w14:paraId="02E29206" w14:textId="77777777" w:rsidR="008B53AE" w:rsidRPr="004E5567" w:rsidRDefault="008B53AE" w:rsidP="004E5567">
      <w:pPr>
        <w:pStyle w:val="Header"/>
        <w:numPr>
          <w:ilvl w:val="0"/>
          <w:numId w:val="3"/>
        </w:numPr>
        <w:tabs>
          <w:tab w:val="clear" w:pos="4320"/>
          <w:tab w:val="clear" w:pos="8640"/>
          <w:tab w:val="left" w:pos="7169"/>
        </w:tabs>
        <w:spacing w:line="360" w:lineRule="auto"/>
        <w:ind w:right="-1"/>
        <w:rPr>
          <w:rFonts w:ascii="Times New Roman" w:hAnsi="Times New Roman"/>
          <w:b/>
          <w:szCs w:val="26"/>
          <w:lang w:val="nl-NL"/>
        </w:rPr>
      </w:pPr>
      <w:r w:rsidRPr="004E5567">
        <w:rPr>
          <w:rFonts w:ascii="Times New Roman" w:hAnsi="Times New Roman"/>
          <w:szCs w:val="26"/>
          <w:lang w:val="nl-NL"/>
        </w:rPr>
        <w:t>Sử dụng công cụ, phương tiện học toán.</w:t>
      </w:r>
    </w:p>
    <w:p w14:paraId="4908ABAC" w14:textId="77777777" w:rsidR="008B53AE" w:rsidRPr="004E5567" w:rsidRDefault="008B53AE" w:rsidP="004E5567">
      <w:pPr>
        <w:pStyle w:val="Header"/>
        <w:tabs>
          <w:tab w:val="left" w:pos="7169"/>
        </w:tabs>
        <w:spacing w:line="360" w:lineRule="auto"/>
        <w:ind w:right="-1"/>
        <w:rPr>
          <w:rFonts w:ascii="Times New Roman" w:hAnsi="Times New Roman"/>
          <w:szCs w:val="26"/>
          <w:lang w:val="nl-NL"/>
        </w:rPr>
      </w:pPr>
      <w:r w:rsidRPr="004E5567">
        <w:rPr>
          <w:rFonts w:ascii="Times New Roman" w:hAnsi="Times New Roman"/>
          <w:b/>
          <w:szCs w:val="26"/>
          <w:lang w:val="nl-NL"/>
        </w:rPr>
        <w:t>3. Phẩm chất</w:t>
      </w:r>
    </w:p>
    <w:p w14:paraId="6CAEC7DD" w14:textId="77777777" w:rsidR="008B53AE" w:rsidRPr="004E5567" w:rsidRDefault="008B53AE" w:rsidP="004E5567">
      <w:pPr>
        <w:pStyle w:val="NoSpacing"/>
        <w:numPr>
          <w:ilvl w:val="0"/>
          <w:numId w:val="4"/>
        </w:numPr>
        <w:ind w:right="-1"/>
        <w:rPr>
          <w:sz w:val="26"/>
          <w:szCs w:val="26"/>
        </w:rPr>
      </w:pPr>
      <w:r w:rsidRPr="004E5567">
        <w:rPr>
          <w:sz w:val="26"/>
          <w:szCs w:val="26"/>
          <w:lang w:val="da-DK"/>
        </w:rPr>
        <w:t>Có</w:t>
      </w:r>
      <w:r w:rsidRPr="004E5567">
        <w:rPr>
          <w:i/>
          <w:sz w:val="26"/>
          <w:szCs w:val="26"/>
          <w:lang w:val="da-DK"/>
        </w:rPr>
        <w:t xml:space="preserve"> </w:t>
      </w:r>
      <w:r w:rsidRPr="004E5567">
        <w:rPr>
          <w:sz w:val="26"/>
          <w:szCs w:val="26"/>
        </w:rPr>
        <w:t>ý thức học tập, ý thức tìm tòi, khám phá và sáng tạo, có ý thức làm việc nhóm, tôn trọng ý kiến các thành viên khi hợp tác.</w:t>
      </w:r>
    </w:p>
    <w:p w14:paraId="08366D16" w14:textId="77777777" w:rsidR="008B53AE" w:rsidRPr="004E5567" w:rsidRDefault="008B53AE" w:rsidP="004E5567">
      <w:pPr>
        <w:pStyle w:val="ListParagraph"/>
        <w:numPr>
          <w:ilvl w:val="0"/>
          <w:numId w:val="4"/>
        </w:numPr>
        <w:spacing w:after="0" w:line="360" w:lineRule="auto"/>
        <w:ind w:right="-1"/>
        <w:jc w:val="both"/>
        <w:rPr>
          <w:rFonts w:cs="Times New Roman"/>
          <w:sz w:val="26"/>
          <w:szCs w:val="26"/>
        </w:rPr>
      </w:pPr>
      <w:r w:rsidRPr="004E5567">
        <w:rPr>
          <w:rFonts w:cs="Times New Roman"/>
          <w:sz w:val="26"/>
          <w:szCs w:val="26"/>
        </w:rPr>
        <w:t>Chăm chỉ tích cực xây dựng bài, có trách nhiệm, chủ động chiếm lĩnh kiến thức theo sự hướng dẫn của GV.</w:t>
      </w:r>
    </w:p>
    <w:p w14:paraId="2B03ABF3" w14:textId="77777777" w:rsidR="008B53AE" w:rsidRPr="004E5567" w:rsidRDefault="008B53AE"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II. THIẾT BỊ DẠY HỌC VÀ HỌC LIỆU</w:t>
      </w:r>
      <w:r w:rsidRPr="004E5567">
        <w:rPr>
          <w:rFonts w:ascii="Times New Roman" w:hAnsi="Times New Roman" w:cs="Times New Roman"/>
          <w:sz w:val="26"/>
          <w:szCs w:val="26"/>
          <w:lang w:val="nl-NL"/>
        </w:rPr>
        <w:t xml:space="preserve"> </w:t>
      </w:r>
    </w:p>
    <w:p w14:paraId="46E863A4" w14:textId="6B240447" w:rsidR="008B53AE" w:rsidRPr="004E5567" w:rsidRDefault="008B53AE" w:rsidP="004E5567">
      <w:pPr>
        <w:pStyle w:val="NoSpacing"/>
        <w:ind w:right="-1"/>
        <w:rPr>
          <w:sz w:val="26"/>
          <w:szCs w:val="26"/>
          <w:lang w:val="nl-NL"/>
        </w:rPr>
      </w:pPr>
      <w:r w:rsidRPr="004E5567">
        <w:rPr>
          <w:b/>
          <w:sz w:val="26"/>
          <w:szCs w:val="26"/>
          <w:lang w:val="nl-NL"/>
        </w:rPr>
        <w:t xml:space="preserve">1. Đối với GV: </w:t>
      </w:r>
      <w:r w:rsidRPr="004E5567">
        <w:rPr>
          <w:sz w:val="26"/>
          <w:szCs w:val="26"/>
          <w:lang w:val="nl-NL"/>
        </w:rPr>
        <w:t xml:space="preserve">SGK, </w:t>
      </w:r>
      <w:r w:rsidR="0080542C" w:rsidRPr="004E5567">
        <w:rPr>
          <w:sz w:val="26"/>
          <w:szCs w:val="26"/>
          <w:lang w:val="nl-NL"/>
        </w:rPr>
        <w:t>t</w:t>
      </w:r>
      <w:r w:rsidRPr="004E5567">
        <w:rPr>
          <w:sz w:val="26"/>
          <w:szCs w:val="26"/>
          <w:lang w:val="nl-NL"/>
        </w:rPr>
        <w:t>ài liệu giảng dạy, giáo án, đồ dùng dạy học.</w:t>
      </w:r>
    </w:p>
    <w:p w14:paraId="5C4366AA" w14:textId="77777777" w:rsidR="008B53AE" w:rsidRPr="004E5567" w:rsidRDefault="008B53AE" w:rsidP="004E5567">
      <w:pPr>
        <w:tabs>
          <w:tab w:val="left" w:pos="7169"/>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lastRenderedPageBreak/>
        <w:t>2. Đối với HS</w:t>
      </w:r>
      <w:r w:rsidRPr="004E5567">
        <w:rPr>
          <w:rFonts w:ascii="Times New Roman" w:hAnsi="Times New Roman" w:cs="Times New Roman"/>
          <w:sz w:val="26"/>
          <w:szCs w:val="26"/>
          <w:lang w:val="nl-NL"/>
        </w:rPr>
        <w:t>: SGK, SBT, vở ghi, giấy nháp, đồ dùng học tập (bút, thước...), bảng nhóm, bút viết bảng nhóm.</w:t>
      </w:r>
    </w:p>
    <w:p w14:paraId="20C66AAA"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III. TIẾN TRÌNH DẠY HỌC</w:t>
      </w:r>
    </w:p>
    <w:p w14:paraId="76F6CC9A"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A. ỔN ĐỊNH LỚP: </w:t>
      </w:r>
      <w:r w:rsidRPr="004E5567">
        <w:rPr>
          <w:rFonts w:ascii="Times New Roman" w:eastAsia="Times New Roman" w:hAnsi="Times New Roman" w:cs="Times New Roman"/>
          <w:bCs/>
          <w:color w:val="000000" w:themeColor="text1"/>
          <w:sz w:val="26"/>
          <w:szCs w:val="26"/>
        </w:rPr>
        <w:t xml:space="preserve">Điểm danh, nhắc nhở các trường hợp gần bị cấm thi, các đơn xin phép vắng. </w:t>
      </w:r>
    </w:p>
    <w:p w14:paraId="75142FC5" w14:textId="77777777" w:rsidR="008B53AE" w:rsidRPr="004E5567" w:rsidRDefault="008B53AE"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B. HOẠT ĐỘNG KHỞI ĐỘNG (MỞ ĐẦU)</w:t>
      </w:r>
    </w:p>
    <w:p w14:paraId="2D3A1713" w14:textId="465DD313"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Tạo hứng thú, thu hút HS tìm hiểu nội dung bài học.</w:t>
      </w:r>
    </w:p>
    <w:p w14:paraId="2893FEFB"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b) Tổ chức thực hiện: </w:t>
      </w:r>
    </w:p>
    <w:p w14:paraId="50A9BD2C" w14:textId="77777777" w:rsidR="008B53AE" w:rsidRPr="004E5567" w:rsidRDefault="008B53AE"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sym w:font="Wingdings" w:char="F046"/>
      </w:r>
      <w:r w:rsidRPr="004E5567">
        <w:rPr>
          <w:rFonts w:ascii="Times New Roman" w:hAnsi="Times New Roman" w:cs="Times New Roman"/>
          <w:b/>
          <w:sz w:val="26"/>
          <w:szCs w:val="26"/>
        </w:rPr>
        <w:t>Nhắc lại</w:t>
      </w:r>
      <w:r w:rsidRPr="004E5567">
        <w:rPr>
          <w:rFonts w:ascii="Times New Roman" w:hAnsi="Times New Roman" w:cs="Times New Roman"/>
          <w:sz w:val="26"/>
          <w:szCs w:val="26"/>
        </w:rPr>
        <w:t>: Các công thức đạo hàm cơ bản:</w:t>
      </w:r>
    </w:p>
    <w:p w14:paraId="1ACB2098" w14:textId="77777777" w:rsidR="008B53AE" w:rsidRPr="004E5567" w:rsidRDefault="008B53AE"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1. </w:t>
      </w:r>
      <w:r w:rsidRPr="004E5567">
        <w:rPr>
          <w:rFonts w:ascii="Times New Roman" w:hAnsi="Times New Roman" w:cs="Times New Roman"/>
          <w:position w:val="-14"/>
          <w:sz w:val="26"/>
          <w:szCs w:val="26"/>
        </w:rPr>
        <w:object w:dxaOrig="1579" w:dyaOrig="440" w14:anchorId="3CF38729">
          <v:shape id="_x0000_i1680" type="#_x0000_t75" style="width:78.6pt;height:23.4pt" o:ole="">
            <v:imagedata r:id="rId1755" o:title=""/>
          </v:shape>
          <o:OLEObject Type="Embed" ProgID="Equation.DSMT4" ShapeID="_x0000_i1680" DrawAspect="Content" ObjectID="_1830511406" r:id="rId2894"/>
        </w:object>
      </w:r>
      <w:r w:rsidRPr="004E5567">
        <w:rPr>
          <w:rFonts w:ascii="Times New Roman" w:hAnsi="Times New Roman" w:cs="Times New Roman"/>
          <w:sz w:val="26"/>
          <w:szCs w:val="26"/>
        </w:rPr>
        <w:t xml:space="preserve">;                       4. </w:t>
      </w:r>
      <w:r w:rsidRPr="004E5567">
        <w:rPr>
          <w:rFonts w:ascii="Times New Roman" w:hAnsi="Times New Roman" w:cs="Times New Roman"/>
          <w:position w:val="-28"/>
          <w:sz w:val="26"/>
          <w:szCs w:val="26"/>
        </w:rPr>
        <w:object w:dxaOrig="1620" w:dyaOrig="740" w14:anchorId="6594F62D">
          <v:shape id="_x0000_i1681" type="#_x0000_t75" style="width:81.6pt;height:36.6pt" o:ole="">
            <v:imagedata r:id="rId1757" o:title=""/>
          </v:shape>
          <o:OLEObject Type="Embed" ProgID="Equation.DSMT4" ShapeID="_x0000_i1681" DrawAspect="Content" ObjectID="_1830511407" r:id="rId2895"/>
        </w:object>
      </w:r>
      <w:r w:rsidRPr="004E5567">
        <w:rPr>
          <w:rFonts w:ascii="Times New Roman" w:hAnsi="Times New Roman" w:cs="Times New Roman"/>
          <w:sz w:val="26"/>
          <w:szCs w:val="26"/>
        </w:rPr>
        <w:t>;</w:t>
      </w:r>
    </w:p>
    <w:p w14:paraId="7DAE385D" w14:textId="77777777" w:rsidR="008B53AE" w:rsidRPr="004E5567" w:rsidRDefault="008B53AE"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2. </w:t>
      </w:r>
      <w:r w:rsidRPr="004E5567">
        <w:rPr>
          <w:rFonts w:ascii="Times New Roman" w:hAnsi="Times New Roman" w:cs="Times New Roman"/>
          <w:position w:val="-14"/>
          <w:sz w:val="26"/>
          <w:szCs w:val="26"/>
        </w:rPr>
        <w:object w:dxaOrig="1140" w:dyaOrig="440" w14:anchorId="1EB504BA">
          <v:shape id="_x0000_i1682" type="#_x0000_t75" style="width:57.6pt;height:23.4pt" o:ole="">
            <v:imagedata r:id="rId1759" o:title=""/>
          </v:shape>
          <o:OLEObject Type="Embed" ProgID="Equation.DSMT4" ShapeID="_x0000_i1682" DrawAspect="Content" ObjectID="_1830511408" r:id="rId2896"/>
        </w:object>
      </w:r>
      <w:r w:rsidRPr="004E5567">
        <w:rPr>
          <w:rFonts w:ascii="Times New Roman" w:hAnsi="Times New Roman" w:cs="Times New Roman"/>
          <w:sz w:val="26"/>
          <w:szCs w:val="26"/>
        </w:rPr>
        <w:t xml:space="preserve">;                              5. </w:t>
      </w:r>
      <w:r w:rsidRPr="004E5567">
        <w:rPr>
          <w:rFonts w:ascii="Times New Roman" w:hAnsi="Times New Roman" w:cs="Times New Roman"/>
          <w:position w:val="-28"/>
          <w:sz w:val="26"/>
          <w:szCs w:val="26"/>
        </w:rPr>
        <w:object w:dxaOrig="1040" w:dyaOrig="740" w14:anchorId="21830806">
          <v:shape id="_x0000_i1683" type="#_x0000_t75" style="width:53.4pt;height:36.6pt" o:ole="">
            <v:imagedata r:id="rId1761" o:title=""/>
          </v:shape>
          <o:OLEObject Type="Embed" ProgID="Equation.DSMT4" ShapeID="_x0000_i1683" DrawAspect="Content" ObjectID="_1830511409" r:id="rId2897"/>
        </w:object>
      </w:r>
      <w:r w:rsidRPr="004E5567">
        <w:rPr>
          <w:rFonts w:ascii="Times New Roman" w:hAnsi="Times New Roman" w:cs="Times New Roman"/>
          <w:sz w:val="26"/>
          <w:szCs w:val="26"/>
        </w:rPr>
        <w:t xml:space="preserve"> (với v = v(x) </w:t>
      </w:r>
      <w:r w:rsidRPr="004E5567">
        <w:rPr>
          <w:rFonts w:ascii="Times New Roman" w:hAnsi="Times New Roman" w:cs="Times New Roman"/>
          <w:position w:val="-4"/>
          <w:sz w:val="26"/>
          <w:szCs w:val="26"/>
        </w:rPr>
        <w:object w:dxaOrig="220" w:dyaOrig="220" w14:anchorId="3AD7875A">
          <v:shape id="_x0000_i1684" type="#_x0000_t75" style="width:11.4pt;height:11.4pt" o:ole="">
            <v:imagedata r:id="rId1763" o:title=""/>
          </v:shape>
          <o:OLEObject Type="Embed" ProgID="Equation.DSMT4" ShapeID="_x0000_i1684" DrawAspect="Content" ObjectID="_1830511410" r:id="rId2898"/>
        </w:object>
      </w:r>
      <w:r w:rsidRPr="004E5567">
        <w:rPr>
          <w:rFonts w:ascii="Times New Roman" w:hAnsi="Times New Roman" w:cs="Times New Roman"/>
          <w:sz w:val="26"/>
          <w:szCs w:val="26"/>
        </w:rPr>
        <w:t>0)</w:t>
      </w:r>
    </w:p>
    <w:p w14:paraId="1FB53D20" w14:textId="77777777" w:rsidR="008B53AE" w:rsidRPr="004E5567" w:rsidRDefault="008B53AE" w:rsidP="004E5567">
      <w:pPr>
        <w:spacing w:after="0" w:line="360" w:lineRule="auto"/>
        <w:ind w:left="284"/>
        <w:rPr>
          <w:rFonts w:ascii="Times New Roman" w:hAnsi="Times New Roman" w:cs="Times New Roman"/>
          <w:sz w:val="26"/>
          <w:szCs w:val="26"/>
        </w:rPr>
      </w:pPr>
      <w:r w:rsidRPr="004E5567">
        <w:rPr>
          <w:rFonts w:ascii="Times New Roman" w:hAnsi="Times New Roman" w:cs="Times New Roman"/>
          <w:sz w:val="26"/>
          <w:szCs w:val="26"/>
        </w:rPr>
        <w:t xml:space="preserve">      3. </w:t>
      </w:r>
      <w:r w:rsidRPr="004E5567">
        <w:rPr>
          <w:rFonts w:ascii="Times New Roman" w:hAnsi="Times New Roman" w:cs="Times New Roman"/>
          <w:position w:val="-14"/>
          <w:sz w:val="26"/>
          <w:szCs w:val="26"/>
        </w:rPr>
        <w:object w:dxaOrig="1660" w:dyaOrig="440" w14:anchorId="797051DF">
          <v:shape id="_x0000_i1685" type="#_x0000_t75" style="width:83.4pt;height:23.4pt" o:ole="">
            <v:imagedata r:id="rId1765" o:title=""/>
          </v:shape>
          <o:OLEObject Type="Embed" ProgID="Equation.DSMT4" ShapeID="_x0000_i1685" DrawAspect="Content" ObjectID="_1830511411" r:id="rId2899"/>
        </w:object>
      </w:r>
      <w:r w:rsidRPr="004E5567">
        <w:rPr>
          <w:rFonts w:ascii="Times New Roman" w:hAnsi="Times New Roman" w:cs="Times New Roman"/>
          <w:sz w:val="26"/>
          <w:szCs w:val="26"/>
        </w:rPr>
        <w:t xml:space="preserve">;                       6. </w:t>
      </w:r>
      <w:r w:rsidRPr="004E5567">
        <w:rPr>
          <w:rFonts w:ascii="Times New Roman" w:hAnsi="Times New Roman" w:cs="Times New Roman"/>
          <w:position w:val="-12"/>
          <w:sz w:val="26"/>
          <w:szCs w:val="26"/>
        </w:rPr>
        <w:object w:dxaOrig="1060" w:dyaOrig="380" w14:anchorId="6501D178">
          <v:shape id="_x0000_i1686" type="#_x0000_t75" style="width:53.4pt;height:18.6pt" o:ole="">
            <v:imagedata r:id="rId1767" o:title=""/>
          </v:shape>
          <o:OLEObject Type="Embed" ProgID="Equation.DSMT4" ShapeID="_x0000_i1686" DrawAspect="Content" ObjectID="_1830511412" r:id="rId2900"/>
        </w:object>
      </w:r>
    </w:p>
    <w:p w14:paraId="06F6B97D" w14:textId="77777777" w:rsidR="008B53AE" w:rsidRPr="004E5567" w:rsidRDefault="008B53AE"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sz w:val="26"/>
          <w:szCs w:val="26"/>
        </w:rPr>
        <w:t>Bảng đạo hàm</w:t>
      </w:r>
    </w:p>
    <w:tbl>
      <w:tblPr>
        <w:tblpPr w:leftFromText="180" w:rightFromText="180" w:vertAnchor="text" w:horzAnchor="margin" w:tblpXSpec="center"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9"/>
        <w:gridCol w:w="3759"/>
      </w:tblGrid>
      <w:tr w:rsidR="008B53AE" w:rsidRPr="004E5567" w14:paraId="5AD1967D" w14:textId="77777777" w:rsidTr="009261EB">
        <w:trPr>
          <w:trHeight w:val="4458"/>
        </w:trPr>
        <w:tc>
          <w:tcPr>
            <w:tcW w:w="4419" w:type="dxa"/>
          </w:tcPr>
          <w:p w14:paraId="4236A11D" w14:textId="77777777" w:rsidR="008B53AE" w:rsidRPr="004E5567" w:rsidRDefault="008B53AE"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Đạo hàm của các hàm sơ cấp cơ bản</w:t>
            </w:r>
          </w:p>
          <w:p w14:paraId="44CFB1EC" w14:textId="77777777" w:rsidR="008B53AE" w:rsidRPr="004E5567" w:rsidRDefault="008B53AE" w:rsidP="004E5567">
            <w:pPr>
              <w:tabs>
                <w:tab w:val="left" w:pos="1170"/>
              </w:tabs>
              <w:spacing w:after="0" w:line="360" w:lineRule="auto"/>
              <w:ind w:firstLine="450"/>
              <w:rPr>
                <w:rFonts w:ascii="Times New Roman" w:hAnsi="Times New Roman" w:cs="Times New Roman"/>
                <w:sz w:val="26"/>
                <w:szCs w:val="26"/>
              </w:rPr>
            </w:pPr>
            <w:r w:rsidRPr="004E5567">
              <w:rPr>
                <w:rFonts w:ascii="Times New Roman" w:hAnsi="Times New Roman" w:cs="Times New Roman"/>
                <w:position w:val="-178"/>
                <w:sz w:val="26"/>
                <w:szCs w:val="26"/>
              </w:rPr>
              <w:object w:dxaOrig="1740" w:dyaOrig="3860" w14:anchorId="11CDD35F">
                <v:shape id="_x0000_i1687" type="#_x0000_t75" style="width:87.6pt;height:192.6pt" o:ole="">
                  <v:imagedata r:id="rId1769" o:title=""/>
                </v:shape>
                <o:OLEObject Type="Embed" ProgID="Equation.DSMT4" ShapeID="_x0000_i1687" DrawAspect="Content" ObjectID="_1830511413" r:id="rId2901"/>
              </w:object>
            </w:r>
          </w:p>
        </w:tc>
        <w:tc>
          <w:tcPr>
            <w:tcW w:w="3759" w:type="dxa"/>
          </w:tcPr>
          <w:p w14:paraId="6EE98326" w14:textId="77777777" w:rsidR="008B53AE" w:rsidRPr="004E5567" w:rsidRDefault="008B53AE"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Đạo hàm của các hàm số hợp </w:t>
            </w:r>
          </w:p>
          <w:p w14:paraId="0F592F89" w14:textId="14B3DFAD" w:rsidR="008B53AE" w:rsidRPr="004E5567" w:rsidRDefault="005A11A7" w:rsidP="004E5567">
            <w:pPr>
              <w:tabs>
                <w:tab w:val="left" w:pos="1170"/>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       </w:t>
            </w:r>
            <w:r w:rsidR="008B53AE" w:rsidRPr="004E5567">
              <w:rPr>
                <w:rFonts w:ascii="Times New Roman" w:hAnsi="Times New Roman" w:cs="Times New Roman"/>
                <w:sz w:val="26"/>
                <w:szCs w:val="26"/>
              </w:rPr>
              <w:t>u = u(x)</w:t>
            </w:r>
          </w:p>
          <w:p w14:paraId="6B814F71" w14:textId="77777777" w:rsidR="008B53AE" w:rsidRPr="004E5567" w:rsidRDefault="008B53AE" w:rsidP="004E5567">
            <w:pPr>
              <w:tabs>
                <w:tab w:val="left" w:pos="1170"/>
              </w:tabs>
              <w:spacing w:after="0" w:line="360" w:lineRule="auto"/>
              <w:ind w:firstLine="432"/>
              <w:rPr>
                <w:rFonts w:ascii="Times New Roman" w:hAnsi="Times New Roman" w:cs="Times New Roman"/>
                <w:sz w:val="26"/>
                <w:szCs w:val="26"/>
              </w:rPr>
            </w:pPr>
            <w:r w:rsidRPr="004E5567">
              <w:rPr>
                <w:rFonts w:ascii="Times New Roman" w:hAnsi="Times New Roman" w:cs="Times New Roman"/>
                <w:position w:val="-184"/>
                <w:sz w:val="26"/>
                <w:szCs w:val="26"/>
              </w:rPr>
              <w:object w:dxaOrig="1800" w:dyaOrig="3960" w14:anchorId="203290C5">
                <v:shape id="_x0000_i1688" type="#_x0000_t75" style="width:90pt;height:198pt" o:ole="">
                  <v:imagedata r:id="rId1771" o:title=""/>
                </v:shape>
                <o:OLEObject Type="Embed" ProgID="Equation.DSMT4" ShapeID="_x0000_i1688" DrawAspect="Content" ObjectID="_1830511414" r:id="rId2902"/>
              </w:object>
            </w:r>
          </w:p>
        </w:tc>
      </w:tr>
    </w:tbl>
    <w:p w14:paraId="35871DBD"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p>
    <w:p w14:paraId="1B8CBDD2" w14:textId="77777777" w:rsidR="008B53AE" w:rsidRPr="004E5567" w:rsidRDefault="008B53AE" w:rsidP="004E5567">
      <w:pPr>
        <w:spacing w:after="0" w:line="360" w:lineRule="auto"/>
        <w:rPr>
          <w:rFonts w:ascii="Times New Roman" w:hAnsi="Times New Roman" w:cs="Times New Roman"/>
          <w:b/>
          <w:bCs/>
          <w:sz w:val="26"/>
          <w:szCs w:val="26"/>
        </w:rPr>
      </w:pPr>
    </w:p>
    <w:p w14:paraId="015AD2D2" w14:textId="77777777" w:rsidR="008B53AE" w:rsidRPr="004E5567" w:rsidRDefault="008B53AE" w:rsidP="004E5567">
      <w:pPr>
        <w:spacing w:after="0" w:line="360" w:lineRule="auto"/>
        <w:rPr>
          <w:rFonts w:ascii="Times New Roman" w:hAnsi="Times New Roman" w:cs="Times New Roman"/>
          <w:b/>
          <w:bCs/>
          <w:sz w:val="26"/>
          <w:szCs w:val="26"/>
        </w:rPr>
      </w:pPr>
    </w:p>
    <w:p w14:paraId="1456783E" w14:textId="77777777" w:rsidR="008B53AE" w:rsidRPr="004E5567" w:rsidRDefault="008B53AE" w:rsidP="004E5567">
      <w:pPr>
        <w:spacing w:after="0" w:line="360" w:lineRule="auto"/>
        <w:rPr>
          <w:rFonts w:ascii="Times New Roman" w:hAnsi="Times New Roman" w:cs="Times New Roman"/>
          <w:b/>
          <w:bCs/>
          <w:sz w:val="26"/>
          <w:szCs w:val="26"/>
        </w:rPr>
      </w:pPr>
    </w:p>
    <w:p w14:paraId="544F8D9C" w14:textId="77777777" w:rsidR="008B53AE" w:rsidRPr="004E5567" w:rsidRDefault="008B53AE" w:rsidP="004E5567">
      <w:pPr>
        <w:spacing w:after="0" w:line="360" w:lineRule="auto"/>
        <w:rPr>
          <w:rFonts w:ascii="Times New Roman" w:hAnsi="Times New Roman" w:cs="Times New Roman"/>
          <w:b/>
          <w:bCs/>
          <w:sz w:val="26"/>
          <w:szCs w:val="26"/>
        </w:rPr>
      </w:pPr>
    </w:p>
    <w:p w14:paraId="0AF869A9" w14:textId="77777777" w:rsidR="008B53AE" w:rsidRPr="004E5567" w:rsidRDefault="008B53AE" w:rsidP="004E5567">
      <w:pPr>
        <w:spacing w:after="0" w:line="360" w:lineRule="auto"/>
        <w:rPr>
          <w:rFonts w:ascii="Times New Roman" w:hAnsi="Times New Roman" w:cs="Times New Roman"/>
          <w:b/>
          <w:bCs/>
          <w:sz w:val="26"/>
          <w:szCs w:val="26"/>
        </w:rPr>
      </w:pPr>
    </w:p>
    <w:p w14:paraId="76FA3B3A" w14:textId="77777777" w:rsidR="008B53AE" w:rsidRPr="004E5567" w:rsidRDefault="008B53AE" w:rsidP="004E5567">
      <w:pPr>
        <w:spacing w:after="0" w:line="360" w:lineRule="auto"/>
        <w:rPr>
          <w:rFonts w:ascii="Times New Roman" w:hAnsi="Times New Roman" w:cs="Times New Roman"/>
          <w:b/>
          <w:bCs/>
          <w:sz w:val="26"/>
          <w:szCs w:val="26"/>
        </w:rPr>
      </w:pPr>
    </w:p>
    <w:p w14:paraId="78BF212B" w14:textId="77777777" w:rsidR="008B53AE" w:rsidRPr="004E5567" w:rsidRDefault="008B53AE" w:rsidP="004E5567">
      <w:pPr>
        <w:spacing w:after="0" w:line="360" w:lineRule="auto"/>
        <w:ind w:right="-1"/>
        <w:jc w:val="both"/>
        <w:rPr>
          <w:rFonts w:ascii="Times New Roman" w:hAnsi="Times New Roman" w:cs="Times New Roman"/>
          <w:b/>
          <w:sz w:val="26"/>
          <w:szCs w:val="26"/>
          <w:lang w:val="nl-NL"/>
        </w:rPr>
      </w:pPr>
    </w:p>
    <w:p w14:paraId="57686DA0" w14:textId="77777777" w:rsidR="008B53AE" w:rsidRPr="004E5567" w:rsidRDefault="008B53AE" w:rsidP="004E5567">
      <w:pPr>
        <w:spacing w:after="0" w:line="360" w:lineRule="auto"/>
        <w:ind w:right="-1"/>
        <w:jc w:val="both"/>
        <w:rPr>
          <w:rFonts w:ascii="Times New Roman" w:hAnsi="Times New Roman" w:cs="Times New Roman"/>
          <w:b/>
          <w:sz w:val="26"/>
          <w:szCs w:val="26"/>
          <w:lang w:val="nl-NL"/>
        </w:rPr>
      </w:pPr>
    </w:p>
    <w:p w14:paraId="5C426878" w14:textId="77777777" w:rsidR="008B53AE" w:rsidRPr="004E5567" w:rsidRDefault="008B53AE" w:rsidP="004E5567">
      <w:pPr>
        <w:spacing w:after="0" w:line="360" w:lineRule="auto"/>
        <w:ind w:right="-1"/>
        <w:jc w:val="both"/>
        <w:rPr>
          <w:rFonts w:ascii="Times New Roman" w:hAnsi="Times New Roman" w:cs="Times New Roman"/>
          <w:b/>
          <w:sz w:val="26"/>
          <w:szCs w:val="26"/>
          <w:lang w:val="nl-NL"/>
        </w:rPr>
      </w:pPr>
    </w:p>
    <w:p w14:paraId="7AAE9929" w14:textId="77777777" w:rsidR="008B53AE" w:rsidRPr="004E5567" w:rsidRDefault="008B53AE"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C.</w:t>
      </w:r>
      <w:r w:rsidRPr="004E5567">
        <w:rPr>
          <w:rFonts w:ascii="Times New Roman" w:hAnsi="Times New Roman" w:cs="Times New Roman"/>
          <w:sz w:val="26"/>
          <w:szCs w:val="26"/>
          <w:lang w:val="nl-NL"/>
        </w:rPr>
        <w:t xml:space="preserve"> </w:t>
      </w:r>
      <w:r w:rsidRPr="004E5567">
        <w:rPr>
          <w:rFonts w:ascii="Times New Roman" w:hAnsi="Times New Roman" w:cs="Times New Roman"/>
          <w:b/>
          <w:sz w:val="26"/>
          <w:szCs w:val="26"/>
          <w:lang w:val="nl-NL"/>
        </w:rPr>
        <w:t>HÌNH THÀNH KIẾN THỨC MỚI</w:t>
      </w:r>
    </w:p>
    <w:p w14:paraId="1736A45F" w14:textId="0B6B1B0F" w:rsidR="008B53AE" w:rsidRPr="004E5567" w:rsidRDefault="008B53AE"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 xml:space="preserve">Hoạt động 1: </w:t>
      </w:r>
      <w:r w:rsidR="00066F10" w:rsidRPr="004E5567">
        <w:rPr>
          <w:rFonts w:ascii="Times New Roman" w:hAnsi="Times New Roman" w:cs="Times New Roman"/>
          <w:b/>
          <w:sz w:val="26"/>
          <w:szCs w:val="26"/>
          <w:lang w:val="nl-NL"/>
        </w:rPr>
        <w:t>Nguyên hàm và tính chất</w:t>
      </w:r>
    </w:p>
    <w:p w14:paraId="61170B14" w14:textId="3247E8DD"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HS biết cách </w:t>
      </w:r>
      <w:r w:rsidR="00066F10" w:rsidRPr="004E5567">
        <w:rPr>
          <w:rFonts w:ascii="Times New Roman" w:hAnsi="Times New Roman" w:cs="Times New Roman"/>
          <w:sz w:val="26"/>
          <w:szCs w:val="26"/>
          <w:lang w:val="nl-NL"/>
        </w:rPr>
        <w:t>tính nguyên hàm và áp dụng các tính chất của nguyên hàm</w:t>
      </w:r>
      <w:r w:rsidR="005A11A7" w:rsidRPr="004E5567">
        <w:rPr>
          <w:rFonts w:ascii="Times New Roman" w:hAnsi="Times New Roman" w:cs="Times New Roman"/>
          <w:sz w:val="26"/>
          <w:szCs w:val="26"/>
          <w:lang w:val="nl-NL"/>
        </w:rPr>
        <w:t>.</w:t>
      </w:r>
    </w:p>
    <w:p w14:paraId="419AA34D" w14:textId="4CEC7380"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lastRenderedPageBreak/>
        <w:t>b) Nội dung:</w:t>
      </w:r>
      <w:r w:rsidR="005A11A7"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HS đọc giáo trình, nghe giảng, thực hiện các nhiệm vụ được giao, suy nghĩ trả lời câu hỏi, thực hiện các hoạt động khám phá, thực hành, vận dụng, đọc hiểu ví dụ.</w:t>
      </w:r>
    </w:p>
    <w:p w14:paraId="6477A6A6" w14:textId="2617E346"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HS hình thành được kiến thức bài học, câu trả lời của HS cho các câu hỏi</w:t>
      </w:r>
      <w:r w:rsidR="005A11A7" w:rsidRPr="004E5567">
        <w:rPr>
          <w:rFonts w:ascii="Times New Roman" w:hAnsi="Times New Roman" w:cs="Times New Roman"/>
          <w:sz w:val="26"/>
          <w:szCs w:val="26"/>
          <w:lang w:val="nl-NL"/>
        </w:rPr>
        <w:t>.</w:t>
      </w:r>
    </w:p>
    <w:p w14:paraId="5D411ACD"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d) Tổ chức thực hiện:</w:t>
      </w:r>
    </w:p>
    <w:tbl>
      <w:tblPr>
        <w:tblStyle w:val="TableGrid"/>
        <w:tblW w:w="9606" w:type="dxa"/>
        <w:tblLayout w:type="fixed"/>
        <w:tblLook w:val="04A0" w:firstRow="1" w:lastRow="0" w:firstColumn="1" w:lastColumn="0" w:noHBand="0" w:noVBand="1"/>
      </w:tblPr>
      <w:tblGrid>
        <w:gridCol w:w="2695"/>
        <w:gridCol w:w="6911"/>
      </w:tblGrid>
      <w:tr w:rsidR="008B53AE" w:rsidRPr="004E5567" w14:paraId="1E884ED0" w14:textId="77777777" w:rsidTr="009261EB">
        <w:tc>
          <w:tcPr>
            <w:tcW w:w="2695" w:type="dxa"/>
          </w:tcPr>
          <w:p w14:paraId="25AE04EA" w14:textId="77777777" w:rsidR="008B53AE" w:rsidRPr="004E5567" w:rsidRDefault="008B53AE"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HĐ CỦA GV VÀ HS</w:t>
            </w:r>
          </w:p>
        </w:tc>
        <w:tc>
          <w:tcPr>
            <w:tcW w:w="6911" w:type="dxa"/>
          </w:tcPr>
          <w:p w14:paraId="1FFF41B4" w14:textId="77777777" w:rsidR="008B53AE" w:rsidRPr="004E5567" w:rsidRDefault="008B53AE"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SẢN PHẨM DỰ KIẾN</w:t>
            </w:r>
          </w:p>
        </w:tc>
      </w:tr>
      <w:tr w:rsidR="008B53AE" w:rsidRPr="004E5567" w14:paraId="1E93647C" w14:textId="77777777" w:rsidTr="009261EB">
        <w:tc>
          <w:tcPr>
            <w:tcW w:w="2695" w:type="dxa"/>
          </w:tcPr>
          <w:p w14:paraId="54E69D72" w14:textId="2872EFC3" w:rsidR="00066F10" w:rsidRPr="004E5567" w:rsidRDefault="00066F10"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lý thuyết vào vở, ghi nhớ các công thức nguyên hàm</w:t>
            </w:r>
          </w:p>
          <w:p w14:paraId="6E4452C8" w14:textId="4C7262C5" w:rsidR="008B53AE" w:rsidRPr="004E5567" w:rsidRDefault="000E019D"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GV hướng dẫn HS làm các ví dụ, HS suy nghĩ và làm vào tập</w:t>
            </w:r>
            <w:r w:rsidR="008B53AE" w:rsidRPr="004E5567">
              <w:rPr>
                <w:rFonts w:ascii="Times New Roman" w:hAnsi="Times New Roman" w:cs="Times New Roman"/>
                <w:bCs/>
                <w:sz w:val="26"/>
                <w:szCs w:val="26"/>
                <w:lang w:val="nl-NL"/>
              </w:rPr>
              <w:t xml:space="preserve"> </w:t>
            </w:r>
          </w:p>
        </w:tc>
        <w:tc>
          <w:tcPr>
            <w:tcW w:w="6911" w:type="dxa"/>
          </w:tcPr>
          <w:p w14:paraId="4D4EF409"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1. Nguyên hàm và tính chất</w:t>
            </w:r>
          </w:p>
          <w:p w14:paraId="68F4CC04"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1.1. Nguyên hàm</w:t>
            </w:r>
          </w:p>
          <w:p w14:paraId="1243B1FD" w14:textId="7777777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b/>
                <w:sz w:val="26"/>
                <w:szCs w:val="26"/>
                <w:lang w:val="pt-BR"/>
              </w:rPr>
              <w:t xml:space="preserve">Định nghĩa: </w:t>
            </w:r>
            <w:r w:rsidRPr="004E5567">
              <w:rPr>
                <w:rFonts w:ascii="Times New Roman" w:eastAsia="Times New Roman" w:hAnsi="Times New Roman" w:cs="Times New Roman"/>
                <w:sz w:val="26"/>
                <w:szCs w:val="26"/>
                <w:lang w:val="pt-BR"/>
              </w:rPr>
              <w:t xml:space="preserve">Cho hàm số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xác định trên </w:t>
            </w:r>
            <m:oMath>
              <m:r>
                <m:rPr>
                  <m:sty m:val="p"/>
                </m:rPr>
                <w:rPr>
                  <w:rFonts w:ascii="Cambria Math" w:eastAsia="Times New Roman" w:hAnsi="Cambria Math" w:cs="Times New Roman"/>
                  <w:sz w:val="26"/>
                  <w:szCs w:val="26"/>
                  <w:lang w:val="pt-BR"/>
                </w:rPr>
                <m:t>K</m:t>
              </m:r>
            </m:oMath>
            <w:r w:rsidRPr="004E5567">
              <w:rPr>
                <w:rFonts w:ascii="Times New Roman" w:eastAsia="Times New Roman" w:hAnsi="Times New Roman" w:cs="Times New Roman"/>
                <w:sz w:val="26"/>
                <w:szCs w:val="26"/>
                <w:lang w:val="pt-BR"/>
              </w:rPr>
              <w:t xml:space="preserve">. Hàm số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được gọi là </w:t>
            </w:r>
            <w:r w:rsidRPr="004E5567">
              <w:rPr>
                <w:rFonts w:ascii="Times New Roman" w:eastAsia="Times New Roman" w:hAnsi="Times New Roman" w:cs="Times New Roman"/>
                <w:b/>
                <w:sz w:val="26"/>
                <w:szCs w:val="26"/>
                <w:lang w:val="pt-BR"/>
              </w:rPr>
              <w:t>nguyên hàm</w:t>
            </w:r>
            <w:r w:rsidRPr="004E5567">
              <w:rPr>
                <w:rFonts w:ascii="Times New Roman" w:eastAsia="Times New Roman" w:hAnsi="Times New Roman" w:cs="Times New Roman"/>
                <w:sz w:val="26"/>
                <w:szCs w:val="26"/>
                <w:lang w:val="pt-BR"/>
              </w:rPr>
              <w:t xml:space="preserve"> của hàm số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trên K nếu </w:t>
            </w:r>
            <m:oMath>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F</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 xml:space="preserve"> với mọi x∈K</m:t>
              </m:r>
            </m:oMath>
            <w:r w:rsidRPr="004E5567">
              <w:rPr>
                <w:rFonts w:ascii="Times New Roman" w:eastAsia="Times New Roman" w:hAnsi="Times New Roman" w:cs="Times New Roman"/>
                <w:sz w:val="26"/>
                <w:szCs w:val="26"/>
                <w:lang w:val="pt-BR"/>
              </w:rPr>
              <w:t>.</w:t>
            </w:r>
          </w:p>
          <w:p w14:paraId="4A0FE60A"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Ví dụ 1:</w:t>
            </w:r>
          </w:p>
          <w:p w14:paraId="5EF8F123" w14:textId="77777777" w:rsidR="00D33136" w:rsidRPr="004E5567" w:rsidRDefault="00D33136" w:rsidP="004E5567">
            <w:pPr>
              <w:spacing w:line="360" w:lineRule="auto"/>
              <w:ind w:left="54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a) Hàm số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r>
                    <m:rPr>
                      <m:sty m:val="p"/>
                    </m:rPr>
                    <w:rPr>
                      <w:rFonts w:ascii="Cambria Math" w:eastAsia="Times New Roman" w:hAnsi="Cambria Math" w:cs="Times New Roman"/>
                      <w:sz w:val="26"/>
                      <w:szCs w:val="26"/>
                      <w:lang w:val="pt-BR"/>
                    </w:rPr>
                    <m:t>2</m:t>
                  </m:r>
                </m:sup>
              </m:sSup>
            </m:oMath>
            <w:r w:rsidRPr="004E5567">
              <w:rPr>
                <w:rFonts w:ascii="Times New Roman" w:eastAsia="Times New Roman" w:hAnsi="Times New Roman" w:cs="Times New Roman"/>
                <w:sz w:val="26"/>
                <w:szCs w:val="26"/>
                <w:lang w:val="pt-BR"/>
              </w:rPr>
              <w:t xml:space="preserve"> là một nguyên hàm của hàm số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=2x</m:t>
              </m:r>
            </m:oMath>
            <w:r w:rsidRPr="004E5567">
              <w:rPr>
                <w:rFonts w:ascii="Times New Roman" w:eastAsia="Times New Roman" w:hAnsi="Times New Roman" w:cs="Times New Roman"/>
                <w:sz w:val="26"/>
                <w:szCs w:val="26"/>
                <w:lang w:val="pt-BR"/>
              </w:rPr>
              <w:t xml:space="preserve"> trên khoảng </w:t>
            </w:r>
            <m:oMath>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 +∞</m:t>
                  </m:r>
                </m:e>
              </m:d>
            </m:oMath>
            <w:r w:rsidRPr="004E5567">
              <w:rPr>
                <w:rFonts w:ascii="Times New Roman" w:eastAsia="Times New Roman" w:hAnsi="Times New Roman" w:cs="Times New Roman"/>
                <w:sz w:val="26"/>
                <w:szCs w:val="26"/>
                <w:lang w:val="pt-BR"/>
              </w:rPr>
              <w:t xml:space="preserve"> vì </w:t>
            </w:r>
            <m:oMath>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F</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d>
                    <m:dPr>
                      <m:ctrlPr>
                        <w:rPr>
                          <w:rFonts w:ascii="Cambria Math" w:eastAsia="Times New Roman" w:hAnsi="Cambria Math" w:cs="Times New Roman"/>
                          <w:sz w:val="26"/>
                          <w:szCs w:val="26"/>
                          <w:lang w:val="pt-BR"/>
                        </w:rPr>
                      </m:ctrlPr>
                    </m:dPr>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r>
                            <m:rPr>
                              <m:sty m:val="p"/>
                            </m:rPr>
                            <w:rPr>
                              <w:rFonts w:ascii="Cambria Math" w:eastAsia="Times New Roman" w:hAnsi="Cambria Math" w:cs="Times New Roman"/>
                              <w:sz w:val="26"/>
                              <w:szCs w:val="26"/>
                              <w:lang w:val="pt-BR"/>
                            </w:rPr>
                            <m:t>2</m:t>
                          </m:r>
                        </m:sup>
                      </m:sSup>
                    </m:e>
                  </m:d>
                </m:e>
                <m:sup>
                  <m:r>
                    <m:rPr>
                      <m:sty m:val="p"/>
                    </m:rPr>
                    <w:rPr>
                      <w:rFonts w:ascii="Cambria Math" w:eastAsia="Times New Roman" w:hAnsi="Cambria Math" w:cs="Times New Roman"/>
                      <w:sz w:val="26"/>
                      <w:szCs w:val="26"/>
                      <w:lang w:val="pt-BR"/>
                    </w:rPr>
                    <m:t>'</m:t>
                  </m:r>
                </m:sup>
              </m:sSup>
              <m:r>
                <m:rPr>
                  <m:sty m:val="p"/>
                </m:rPr>
                <w:rPr>
                  <w:rFonts w:ascii="Cambria Math" w:eastAsia="Times New Roman" w:hAnsi="Cambria Math" w:cs="Times New Roman"/>
                  <w:sz w:val="26"/>
                  <w:szCs w:val="26"/>
                  <w:lang w:val="pt-BR"/>
                </w:rPr>
                <m:t>=2x; ∀x∈</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 +∞</m:t>
                  </m:r>
                </m:e>
              </m:d>
            </m:oMath>
            <w:r w:rsidRPr="004E5567">
              <w:rPr>
                <w:rFonts w:ascii="Times New Roman" w:eastAsia="Times New Roman" w:hAnsi="Times New Roman" w:cs="Times New Roman"/>
                <w:sz w:val="26"/>
                <w:szCs w:val="26"/>
                <w:lang w:val="pt-BR"/>
              </w:rPr>
              <w:t>.</w:t>
            </w:r>
          </w:p>
          <w:p w14:paraId="0F47ADF3" w14:textId="77777777" w:rsidR="00D33136" w:rsidRPr="004E5567" w:rsidRDefault="00D33136" w:rsidP="004E5567">
            <w:pPr>
              <w:spacing w:line="360" w:lineRule="auto"/>
              <w:ind w:left="54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b) Hàm số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=lnx</m:t>
              </m:r>
            </m:oMath>
            <w:r w:rsidRPr="004E5567">
              <w:rPr>
                <w:rFonts w:ascii="Times New Roman" w:eastAsia="Times New Roman" w:hAnsi="Times New Roman" w:cs="Times New Roman"/>
                <w:sz w:val="26"/>
                <w:szCs w:val="26"/>
                <w:lang w:val="pt-BR"/>
              </w:rPr>
              <w:t xml:space="preserve"> là một nguyên hàm của hàm số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r>
                    <m:rPr>
                      <m:sty m:val="p"/>
                    </m:rPr>
                    <w:rPr>
                      <w:rFonts w:ascii="Cambria Math" w:eastAsia="Times New Roman" w:hAnsi="Cambria Math" w:cs="Times New Roman"/>
                      <w:sz w:val="26"/>
                      <w:szCs w:val="26"/>
                      <w:lang w:val="pt-BR"/>
                    </w:rPr>
                    <m:t>x</m:t>
                  </m:r>
                </m:den>
              </m:f>
            </m:oMath>
            <w:r w:rsidRPr="004E5567">
              <w:rPr>
                <w:rFonts w:ascii="Times New Roman" w:eastAsia="Times New Roman" w:hAnsi="Times New Roman" w:cs="Times New Roman"/>
                <w:sz w:val="26"/>
                <w:szCs w:val="26"/>
                <w:lang w:val="pt-BR"/>
              </w:rPr>
              <w:t xml:space="preserve"> trên khoảng </w:t>
            </w:r>
            <m:oMath>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0; +∞</m:t>
                  </m:r>
                </m:e>
              </m:d>
            </m:oMath>
            <w:r w:rsidRPr="004E5567">
              <w:rPr>
                <w:rFonts w:ascii="Times New Roman" w:eastAsia="Times New Roman" w:hAnsi="Times New Roman" w:cs="Times New Roman"/>
                <w:sz w:val="26"/>
                <w:szCs w:val="26"/>
                <w:lang w:val="pt-BR"/>
              </w:rPr>
              <w:t xml:space="preserve"> vì </w:t>
            </w:r>
            <m:oMath>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F</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lnx</m:t>
                      </m:r>
                    </m:e>
                  </m:d>
                </m:e>
                <m:sup>
                  <m:r>
                    <m:rPr>
                      <m:sty m:val="p"/>
                    </m:rPr>
                    <w:rPr>
                      <w:rFonts w:ascii="Cambria Math" w:eastAsia="Times New Roman" w:hAnsi="Cambria Math" w:cs="Times New Roman"/>
                      <w:sz w:val="26"/>
                      <w:szCs w:val="26"/>
                      <w:lang w:val="pt-BR"/>
                    </w:rPr>
                    <m:t>'</m:t>
                  </m:r>
                </m:sup>
              </m:sSup>
              <m:r>
                <m:rPr>
                  <m:sty m:val="p"/>
                </m:rPr>
                <w:rPr>
                  <w:rFonts w:ascii="Cambria Math" w:eastAsia="Times New Roman" w:hAnsi="Cambria Math" w:cs="Times New Roman"/>
                  <w:sz w:val="26"/>
                  <w:szCs w:val="26"/>
                  <w:lang w:val="pt-BR"/>
                </w:rPr>
                <m:t>=</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r>
                    <m:rPr>
                      <m:sty m:val="p"/>
                    </m:rPr>
                    <w:rPr>
                      <w:rFonts w:ascii="Cambria Math" w:eastAsia="Times New Roman" w:hAnsi="Cambria Math" w:cs="Times New Roman"/>
                      <w:sz w:val="26"/>
                      <w:szCs w:val="26"/>
                      <w:lang w:val="pt-BR"/>
                    </w:rPr>
                    <m:t>x</m:t>
                  </m:r>
                </m:den>
              </m:f>
              <m:r>
                <m:rPr>
                  <m:sty m:val="p"/>
                </m:rPr>
                <w:rPr>
                  <w:rFonts w:ascii="Cambria Math" w:eastAsia="Times New Roman" w:hAnsi="Cambria Math" w:cs="Times New Roman"/>
                  <w:sz w:val="26"/>
                  <w:szCs w:val="26"/>
                  <w:lang w:val="pt-BR"/>
                </w:rPr>
                <m:t>; ∀x∈</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0; +∞</m:t>
                  </m:r>
                </m:e>
              </m:d>
            </m:oMath>
            <w:r w:rsidRPr="004E5567">
              <w:rPr>
                <w:rFonts w:ascii="Times New Roman" w:eastAsia="Times New Roman" w:hAnsi="Times New Roman" w:cs="Times New Roman"/>
                <w:sz w:val="26"/>
                <w:szCs w:val="26"/>
                <w:lang w:val="pt-BR"/>
              </w:rPr>
              <w:t xml:space="preserve">.  </w:t>
            </w:r>
          </w:p>
          <w:p w14:paraId="4BE8FBC6" w14:textId="77777777" w:rsidR="00D33136" w:rsidRPr="004E5567" w:rsidRDefault="00D33136" w:rsidP="004E5567">
            <w:pPr>
              <w:spacing w:line="360" w:lineRule="auto"/>
              <w:ind w:firstLine="63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Nếu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là một nguyên hàm của hàm số f(x) trên </w:t>
            </w:r>
            <m:oMath>
              <m:r>
                <m:rPr>
                  <m:sty m:val="p"/>
                </m:rPr>
                <w:rPr>
                  <w:rFonts w:ascii="Cambria Math" w:eastAsia="Times New Roman" w:hAnsi="Cambria Math" w:cs="Times New Roman"/>
                  <w:sz w:val="26"/>
                  <w:szCs w:val="26"/>
                  <w:lang w:val="pt-BR"/>
                </w:rPr>
                <m:t>K</m:t>
              </m:r>
            </m:oMath>
            <w:r w:rsidRPr="004E5567">
              <w:rPr>
                <w:rFonts w:ascii="Times New Roman" w:eastAsia="Times New Roman" w:hAnsi="Times New Roman" w:cs="Times New Roman"/>
                <w:sz w:val="26"/>
                <w:szCs w:val="26"/>
                <w:lang w:val="pt-BR"/>
              </w:rPr>
              <w:t xml:space="preserve"> thì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+C, C∈R</m:t>
              </m:r>
            </m:oMath>
            <w:r w:rsidRPr="004E5567">
              <w:rPr>
                <w:rFonts w:ascii="Times New Roman" w:eastAsia="Times New Roman" w:hAnsi="Times New Roman" w:cs="Times New Roman"/>
                <w:sz w:val="26"/>
                <w:szCs w:val="26"/>
                <w:lang w:val="pt-BR"/>
              </w:rPr>
              <w:t xml:space="preserve"> là họ tất cả các nguyên hàm của f(x) trên K. Kí hiệu</w:t>
            </w:r>
          </w:p>
          <w:tbl>
            <w:tblPr>
              <w:tblpPr w:leftFromText="180" w:rightFromText="180" w:vertAnchor="text" w:horzAnchor="margin" w:tblpXSpec="center" w:tblpY="-8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tblGrid>
            <w:tr w:rsidR="00756174" w:rsidRPr="004E5567" w14:paraId="4A766D9F" w14:textId="77777777" w:rsidTr="00756174">
              <w:tc>
                <w:tcPr>
                  <w:tcW w:w="3240" w:type="dxa"/>
                </w:tcPr>
                <w:p w14:paraId="06FD9CD6" w14:textId="77777777" w:rsidR="00756174"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f(x)</m:t>
                          </m:r>
                        </m:e>
                      </m:nary>
                      <m:r>
                        <m:rPr>
                          <m:sty m:val="p"/>
                        </m:rPr>
                        <w:rPr>
                          <w:rFonts w:ascii="Cambria Math" w:eastAsia="Times New Roman" w:hAnsi="Cambria Math" w:cs="Times New Roman"/>
                          <w:sz w:val="26"/>
                          <w:szCs w:val="26"/>
                          <w:lang w:val="pt-BR"/>
                        </w:rPr>
                        <m:t>dx=F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+C</m:t>
                      </m:r>
                    </m:oMath>
                  </m:oMathPara>
                </w:p>
              </w:tc>
            </w:tr>
          </w:tbl>
          <w:p w14:paraId="440FB31F" w14:textId="77777777" w:rsidR="00D33136" w:rsidRPr="004E5567" w:rsidRDefault="00D33136" w:rsidP="004E5567">
            <w:pPr>
              <w:spacing w:line="360" w:lineRule="auto"/>
              <w:ind w:firstLine="630"/>
              <w:jc w:val="both"/>
              <w:rPr>
                <w:rFonts w:ascii="Times New Roman" w:eastAsia="Times New Roman" w:hAnsi="Times New Roman" w:cs="Times New Roman"/>
                <w:sz w:val="26"/>
                <w:szCs w:val="26"/>
                <w:lang w:val="pt-BR"/>
              </w:rPr>
            </w:pPr>
          </w:p>
          <w:p w14:paraId="21FDEF18" w14:textId="77777777" w:rsidR="00756174" w:rsidRPr="004E5567" w:rsidRDefault="00756174" w:rsidP="004E5567">
            <w:pPr>
              <w:spacing w:line="360" w:lineRule="auto"/>
              <w:jc w:val="both"/>
              <w:rPr>
                <w:rFonts w:ascii="Times New Roman" w:eastAsia="Times New Roman" w:hAnsi="Times New Roman" w:cs="Times New Roman"/>
                <w:b/>
                <w:sz w:val="26"/>
                <w:szCs w:val="26"/>
                <w:lang w:val="pt-BR"/>
              </w:rPr>
            </w:pPr>
          </w:p>
          <w:p w14:paraId="576BE3B4" w14:textId="77777777" w:rsidR="00756174" w:rsidRPr="004E5567" w:rsidRDefault="00756174" w:rsidP="004E5567">
            <w:pPr>
              <w:spacing w:line="360" w:lineRule="auto"/>
              <w:jc w:val="both"/>
              <w:rPr>
                <w:rFonts w:ascii="Times New Roman" w:eastAsia="Times New Roman" w:hAnsi="Times New Roman" w:cs="Times New Roman"/>
                <w:b/>
                <w:sz w:val="26"/>
                <w:szCs w:val="26"/>
                <w:lang w:val="pt-BR"/>
              </w:rPr>
            </w:pPr>
          </w:p>
          <w:p w14:paraId="6185C6FC" w14:textId="25CA27F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b/>
                <w:sz w:val="26"/>
                <w:szCs w:val="26"/>
                <w:lang w:val="pt-BR"/>
              </w:rPr>
              <w:t>Chú ý</w:t>
            </w:r>
            <w:r w:rsidRPr="004E5567">
              <w:rPr>
                <w:rFonts w:ascii="Times New Roman" w:eastAsia="Times New Roman" w:hAnsi="Times New Roman" w:cs="Times New Roman"/>
                <w:sz w:val="26"/>
                <w:szCs w:val="26"/>
                <w:lang w:val="pt-BR"/>
              </w:rPr>
              <w:t xml:space="preserve">: Biểu thức </w:t>
            </w:r>
            <m:oMath>
              <m:r>
                <m:rPr>
                  <m:sty m:val="p"/>
                </m:rPr>
                <w:rPr>
                  <w:rFonts w:ascii="Cambria Math" w:eastAsia="Times New Roman" w:hAnsi="Cambria Math" w:cs="Times New Roman"/>
                  <w:sz w:val="26"/>
                  <w:szCs w:val="26"/>
                  <w:lang w:val="pt-BR"/>
                </w:rPr>
                <m:t>f(x)dx</m:t>
              </m:r>
            </m:oMath>
            <w:r w:rsidRPr="004E5567">
              <w:rPr>
                <w:rFonts w:ascii="Times New Roman" w:eastAsia="Times New Roman" w:hAnsi="Times New Roman" w:cs="Times New Roman"/>
                <w:sz w:val="26"/>
                <w:szCs w:val="26"/>
                <w:lang w:val="pt-BR"/>
              </w:rPr>
              <w:t xml:space="preserve"> chính là vi phân của nguyên hàm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của </w:t>
            </w:r>
            <m:oMath>
              <m:r>
                <m:rPr>
                  <m:sty m:val="p"/>
                </m:rPr>
                <w:rPr>
                  <w:rFonts w:ascii="Cambria Math" w:eastAsia="Times New Roman" w:hAnsi="Cambria Math" w:cs="Times New Roman"/>
                  <w:sz w:val="26"/>
                  <w:szCs w:val="26"/>
                  <w:lang w:val="pt-BR"/>
                </w:rPr>
                <m:t>f(x)</m:t>
              </m:r>
            </m:oMath>
          </w:p>
          <w:p w14:paraId="642FA469" w14:textId="77777777" w:rsidR="00D33136" w:rsidRPr="004E5567" w:rsidRDefault="00D33136" w:rsidP="004E5567">
            <w:pPr>
              <w:spacing w:line="360" w:lineRule="auto"/>
              <w:jc w:val="center"/>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(Vì </w:t>
            </w:r>
            <m:oMath>
              <m:r>
                <m:rPr>
                  <m:sty m:val="p"/>
                </m:rPr>
                <w:rPr>
                  <w:rFonts w:ascii="Cambria Math" w:eastAsia="Times New Roman" w:hAnsi="Cambria Math" w:cs="Times New Roman"/>
                  <w:sz w:val="26"/>
                  <w:szCs w:val="26"/>
                  <w:lang w:val="pt-BR"/>
                </w:rPr>
                <m:t>dF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F</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m:t>
              </m:r>
            </m:oMath>
          </w:p>
          <w:p w14:paraId="12C33B72"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 xml:space="preserve">Ví dụ 2: </w:t>
            </w:r>
          </w:p>
          <w:p w14:paraId="66CC3C15" w14:textId="77777777" w:rsidR="00D33136" w:rsidRPr="004E5567" w:rsidRDefault="00D33136">
            <w:pPr>
              <w:pStyle w:val="ListParagraph"/>
              <w:numPr>
                <w:ilvl w:val="0"/>
                <w:numId w:val="14"/>
              </w:numPr>
              <w:spacing w:after="0" w:line="360" w:lineRule="auto"/>
              <w:jc w:val="both"/>
              <w:rPr>
                <w:rFonts w:cs="Times New Roman"/>
                <w:sz w:val="26"/>
                <w:szCs w:val="26"/>
                <w:lang w:val="pt-BR"/>
              </w:rPr>
            </w:pPr>
            <w:r w:rsidRPr="004E5567">
              <w:rPr>
                <w:rFonts w:cs="Times New Roman"/>
                <w:sz w:val="26"/>
                <w:szCs w:val="26"/>
                <w:lang w:val="pt-BR"/>
              </w:rPr>
              <w:t xml:space="preserve">Với </w:t>
            </w:r>
            <m:oMath>
              <m:r>
                <m:rPr>
                  <m:sty m:val="p"/>
                </m:rPr>
                <w:rPr>
                  <w:rFonts w:ascii="Cambria Math" w:hAnsi="Cambria Math" w:cs="Times New Roman"/>
                  <w:sz w:val="26"/>
                  <w:szCs w:val="26"/>
                  <w:lang w:val="pt-BR"/>
                </w:rPr>
                <m:t>x∈</m:t>
              </m:r>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 +∞</m:t>
                  </m:r>
                </m:e>
              </m:d>
              <m:r>
                <m:rPr>
                  <m:sty m:val="p"/>
                </m:rPr>
                <w:rPr>
                  <w:rFonts w:ascii="Cambria Math" w:hAnsi="Cambria Math" w:cs="Times New Roman"/>
                  <w:sz w:val="26"/>
                  <w:szCs w:val="26"/>
                  <w:lang w:val="pt-BR"/>
                </w:rPr>
                <m:t xml:space="preserve">; </m:t>
              </m:r>
              <m:nary>
                <m:naryPr>
                  <m:limLoc m:val="undOvr"/>
                  <m:subHide m:val="1"/>
                  <m:supHide m:val="1"/>
                  <m:ctrlPr>
                    <w:rPr>
                      <w:rFonts w:ascii="Cambria Math" w:hAnsi="Cambria Math" w:cs="Times New Roman"/>
                      <w:sz w:val="26"/>
                      <w:szCs w:val="26"/>
                      <w:lang w:val="pt-BR"/>
                    </w:rPr>
                  </m:ctrlPr>
                </m:naryPr>
                <m:sub/>
                <m:sup/>
                <m:e>
                  <m:r>
                    <m:rPr>
                      <m:sty m:val="p"/>
                    </m:rPr>
                    <w:rPr>
                      <w:rFonts w:ascii="Cambria Math" w:hAnsi="Cambria Math" w:cs="Times New Roman"/>
                      <w:sz w:val="26"/>
                      <w:szCs w:val="26"/>
                      <w:lang w:val="pt-BR"/>
                    </w:rPr>
                    <m:t>2x</m:t>
                  </m:r>
                </m:e>
              </m:nary>
              <m:r>
                <m:rPr>
                  <m:sty m:val="p"/>
                </m:rPr>
                <w:rPr>
                  <w:rFonts w:ascii="Cambria Math" w:hAnsi="Cambria Math" w:cs="Times New Roman"/>
                  <w:sz w:val="26"/>
                  <w:szCs w:val="26"/>
                  <w:lang w:val="pt-BR"/>
                </w:rPr>
                <m:t>dx=</m:t>
              </m:r>
              <m:sSup>
                <m:sSupPr>
                  <m:ctrlPr>
                    <w:rPr>
                      <w:rFonts w:ascii="Cambria Math" w:hAnsi="Cambria Math" w:cs="Times New Roman"/>
                      <w:sz w:val="26"/>
                      <w:szCs w:val="26"/>
                      <w:lang w:val="pt-BR"/>
                    </w:rPr>
                  </m:ctrlPr>
                </m:sSupPr>
                <m:e>
                  <m:r>
                    <m:rPr>
                      <m:sty m:val="p"/>
                    </m:rPr>
                    <w:rPr>
                      <w:rFonts w:ascii="Cambria Math" w:hAnsi="Cambria Math" w:cs="Times New Roman"/>
                      <w:sz w:val="26"/>
                      <w:szCs w:val="26"/>
                      <w:lang w:val="pt-BR"/>
                    </w:rPr>
                    <m:t>x</m:t>
                  </m:r>
                </m:e>
                <m:sup>
                  <m:r>
                    <m:rPr>
                      <m:sty m:val="p"/>
                    </m:rPr>
                    <w:rPr>
                      <w:rFonts w:ascii="Cambria Math" w:hAnsi="Cambria Math" w:cs="Times New Roman"/>
                      <w:sz w:val="26"/>
                      <w:szCs w:val="26"/>
                      <w:lang w:val="pt-BR"/>
                    </w:rPr>
                    <m:t>2</m:t>
                  </m:r>
                </m:sup>
              </m:sSup>
              <m:r>
                <m:rPr>
                  <m:sty m:val="p"/>
                </m:rPr>
                <w:rPr>
                  <w:rFonts w:ascii="Cambria Math" w:hAnsi="Cambria Math" w:cs="Times New Roman"/>
                  <w:sz w:val="26"/>
                  <w:szCs w:val="26"/>
                  <w:lang w:val="pt-BR"/>
                </w:rPr>
                <m:t>+C;</m:t>
              </m:r>
            </m:oMath>
          </w:p>
          <w:p w14:paraId="4429F042" w14:textId="77777777" w:rsidR="00D33136" w:rsidRPr="004E5567" w:rsidRDefault="00D33136">
            <w:pPr>
              <w:pStyle w:val="ListParagraph"/>
              <w:numPr>
                <w:ilvl w:val="0"/>
                <w:numId w:val="14"/>
              </w:numPr>
              <w:spacing w:after="0" w:line="360" w:lineRule="auto"/>
              <w:jc w:val="both"/>
              <w:rPr>
                <w:rFonts w:cs="Times New Roman"/>
                <w:sz w:val="26"/>
                <w:szCs w:val="26"/>
                <w:lang w:val="pt-BR"/>
              </w:rPr>
            </w:pPr>
            <w:r w:rsidRPr="004E5567">
              <w:rPr>
                <w:rFonts w:cs="Times New Roman"/>
                <w:sz w:val="26"/>
                <w:szCs w:val="26"/>
                <w:lang w:val="pt-BR"/>
              </w:rPr>
              <w:t xml:space="preserve">Với </w:t>
            </w:r>
            <m:oMath>
              <m:r>
                <m:rPr>
                  <m:sty m:val="p"/>
                </m:rPr>
                <w:rPr>
                  <w:rFonts w:ascii="Cambria Math" w:hAnsi="Cambria Math" w:cs="Times New Roman"/>
                  <w:sz w:val="26"/>
                  <w:szCs w:val="26"/>
                  <w:lang w:val="pt-BR"/>
                </w:rPr>
                <m:t>x∈</m:t>
              </m:r>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0; +∞</m:t>
                  </m:r>
                </m:e>
              </m:d>
              <m:r>
                <m:rPr>
                  <m:sty m:val="p"/>
                </m:rPr>
                <w:rPr>
                  <w:rFonts w:ascii="Cambria Math" w:hAnsi="Cambria Math" w:cs="Times New Roman"/>
                  <w:sz w:val="26"/>
                  <w:szCs w:val="26"/>
                  <w:lang w:val="pt-BR"/>
                </w:rPr>
                <m:t xml:space="preserve">; </m:t>
              </m:r>
              <m:nary>
                <m:naryPr>
                  <m:limLoc m:val="undOvr"/>
                  <m:subHide m:val="1"/>
                  <m:supHide m:val="1"/>
                  <m:ctrlPr>
                    <w:rPr>
                      <w:rFonts w:ascii="Cambria Math" w:hAnsi="Cambria Math" w:cs="Times New Roman"/>
                      <w:sz w:val="26"/>
                      <w:szCs w:val="26"/>
                      <w:lang w:val="pt-BR"/>
                    </w:rPr>
                  </m:ctrlPr>
                </m:naryPr>
                <m:sub/>
                <m:sup/>
                <m:e>
                  <m:f>
                    <m:fPr>
                      <m:ctrlPr>
                        <w:rPr>
                          <w:rFonts w:ascii="Cambria Math" w:hAnsi="Cambria Math" w:cs="Times New Roman"/>
                          <w:sz w:val="26"/>
                          <w:szCs w:val="26"/>
                          <w:lang w:val="pt-BR"/>
                        </w:rPr>
                      </m:ctrlPr>
                    </m:fPr>
                    <m:num>
                      <m:r>
                        <m:rPr>
                          <m:sty m:val="p"/>
                        </m:rPr>
                        <w:rPr>
                          <w:rFonts w:ascii="Cambria Math" w:hAnsi="Cambria Math" w:cs="Times New Roman"/>
                          <w:sz w:val="26"/>
                          <w:szCs w:val="26"/>
                          <w:lang w:val="pt-BR"/>
                        </w:rPr>
                        <m:t>1</m:t>
                      </m:r>
                    </m:num>
                    <m:den>
                      <m:r>
                        <m:rPr>
                          <m:sty m:val="p"/>
                        </m:rPr>
                        <w:rPr>
                          <w:rFonts w:ascii="Cambria Math" w:hAnsi="Cambria Math" w:cs="Times New Roman"/>
                          <w:sz w:val="26"/>
                          <w:szCs w:val="26"/>
                          <w:lang w:val="pt-BR"/>
                        </w:rPr>
                        <m:t>x</m:t>
                      </m:r>
                    </m:den>
                  </m:f>
                </m:e>
              </m:nary>
              <m:r>
                <m:rPr>
                  <m:sty m:val="p"/>
                </m:rPr>
                <w:rPr>
                  <w:rFonts w:ascii="Cambria Math" w:hAnsi="Cambria Math" w:cs="Times New Roman"/>
                  <w:sz w:val="26"/>
                  <w:szCs w:val="26"/>
                  <w:lang w:val="pt-BR"/>
                </w:rPr>
                <m:t>dx=lnx+C</m:t>
              </m:r>
            </m:oMath>
            <w:r w:rsidRPr="004E5567">
              <w:rPr>
                <w:rFonts w:cs="Times New Roman"/>
                <w:sz w:val="26"/>
                <w:szCs w:val="26"/>
                <w:lang w:val="pt-BR"/>
              </w:rPr>
              <w:t>;</w:t>
            </w:r>
          </w:p>
          <w:p w14:paraId="17F2ECC5" w14:textId="77777777" w:rsidR="00D33136" w:rsidRPr="004E5567" w:rsidRDefault="00D33136">
            <w:pPr>
              <w:pStyle w:val="ListParagraph"/>
              <w:numPr>
                <w:ilvl w:val="0"/>
                <w:numId w:val="14"/>
              </w:numPr>
              <w:spacing w:after="0" w:line="360" w:lineRule="auto"/>
              <w:jc w:val="both"/>
              <w:rPr>
                <w:rFonts w:cs="Times New Roman"/>
                <w:sz w:val="26"/>
                <w:szCs w:val="26"/>
                <w:lang w:val="pt-BR"/>
              </w:rPr>
            </w:pPr>
            <w:r w:rsidRPr="004E5567">
              <w:rPr>
                <w:rFonts w:cs="Times New Roman"/>
                <w:sz w:val="26"/>
                <w:szCs w:val="26"/>
                <w:lang w:val="pt-BR"/>
              </w:rPr>
              <w:t xml:space="preserve">Với </w:t>
            </w:r>
            <m:oMath>
              <m:r>
                <m:rPr>
                  <m:sty m:val="p"/>
                </m:rPr>
                <w:rPr>
                  <w:rFonts w:ascii="Cambria Math" w:hAnsi="Cambria Math" w:cs="Times New Roman"/>
                  <w:sz w:val="26"/>
                  <w:szCs w:val="26"/>
                  <w:lang w:val="pt-BR"/>
                </w:rPr>
                <m:t>x∈</m:t>
              </m:r>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 +∞</m:t>
                  </m:r>
                </m:e>
              </m:d>
              <m:r>
                <m:rPr>
                  <m:sty m:val="p"/>
                </m:rPr>
                <w:rPr>
                  <w:rFonts w:ascii="Cambria Math" w:hAnsi="Cambria Math" w:cs="Times New Roman"/>
                  <w:sz w:val="26"/>
                  <w:szCs w:val="26"/>
                  <w:lang w:val="pt-BR"/>
                </w:rPr>
                <m:t xml:space="preserve">; </m:t>
              </m:r>
              <m:nary>
                <m:naryPr>
                  <m:limLoc m:val="undOvr"/>
                  <m:subHide m:val="1"/>
                  <m:supHide m:val="1"/>
                  <m:ctrlPr>
                    <w:rPr>
                      <w:rFonts w:ascii="Cambria Math" w:hAnsi="Cambria Math" w:cs="Times New Roman"/>
                      <w:sz w:val="26"/>
                      <w:szCs w:val="26"/>
                      <w:lang w:val="pt-BR"/>
                    </w:rPr>
                  </m:ctrlPr>
                </m:naryPr>
                <m:sub/>
                <m:sup/>
                <m:e>
                  <m:r>
                    <m:rPr>
                      <m:sty m:val="p"/>
                    </m:rPr>
                    <w:rPr>
                      <w:rFonts w:ascii="Cambria Math" w:hAnsi="Cambria Math" w:cs="Times New Roman"/>
                      <w:sz w:val="26"/>
                      <w:szCs w:val="26"/>
                      <w:lang w:val="pt-BR"/>
                    </w:rPr>
                    <m:t>cosx</m:t>
                  </m:r>
                </m:e>
              </m:nary>
              <m:r>
                <m:rPr>
                  <m:sty m:val="p"/>
                </m:rPr>
                <w:rPr>
                  <w:rFonts w:ascii="Cambria Math" w:hAnsi="Cambria Math" w:cs="Times New Roman"/>
                  <w:sz w:val="26"/>
                  <w:szCs w:val="26"/>
                  <w:lang w:val="pt-BR"/>
                </w:rPr>
                <m:t>dx=sinx+C</m:t>
              </m:r>
            </m:oMath>
          </w:p>
          <w:p w14:paraId="5D71FE68"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lastRenderedPageBreak/>
              <w:t>1.2. Tính chất của nguyên hàm</w:t>
            </w:r>
          </w:p>
          <w:p w14:paraId="7939C880"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0"/>
            </w:tblGrid>
            <w:tr w:rsidR="00D33136" w:rsidRPr="004E5567" w14:paraId="1EC56347" w14:textId="77777777" w:rsidTr="009261EB">
              <w:trPr>
                <w:trHeight w:val="275"/>
                <w:jc w:val="center"/>
              </w:trPr>
              <w:tc>
                <w:tcPr>
                  <w:tcW w:w="6030" w:type="dxa"/>
                </w:tcPr>
                <w:p w14:paraId="38CDC5D8" w14:textId="77777777" w:rsidR="00D33136" w:rsidRPr="004E5567" w:rsidRDefault="00D33136" w:rsidP="004E5567">
                  <w:pPr>
                    <w:tabs>
                      <w:tab w:val="left" w:pos="720"/>
                      <w:tab w:val="left" w:pos="1440"/>
                      <w:tab w:val="left" w:pos="2160"/>
                      <w:tab w:val="left" w:pos="2880"/>
                      <w:tab w:val="left" w:pos="3600"/>
                      <w:tab w:val="left" w:pos="4320"/>
                      <w:tab w:val="left" w:pos="5040"/>
                      <w:tab w:val="left" w:pos="5760"/>
                      <w:tab w:val="left" w:pos="7245"/>
                    </w:tabs>
                    <w:spacing w:after="0" w:line="360" w:lineRule="auto"/>
                    <w:ind w:firstLine="36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1) </w:t>
                  </w:r>
                  <m:oMath>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f(x)</m:t>
                            </m:r>
                          </m:e>
                          <m:sup>
                            <m:r>
                              <m:rPr>
                                <m:sty m:val="p"/>
                              </m:rPr>
                              <w:rPr>
                                <w:rFonts w:ascii="Cambria Math" w:eastAsia="Times New Roman" w:hAnsi="Cambria Math" w:cs="Times New Roman"/>
                                <w:sz w:val="26"/>
                                <w:szCs w:val="26"/>
                                <w:lang w:val="pt-BR"/>
                              </w:rPr>
                              <m:t>'</m:t>
                            </m:r>
                          </m:sup>
                        </m:sSup>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+C</m:t>
                    </m:r>
                  </m:oMath>
                  <w:r w:rsidRPr="004E5567">
                    <w:rPr>
                      <w:rFonts w:ascii="Times New Roman" w:eastAsia="Times New Roman" w:hAnsi="Times New Roman" w:cs="Times New Roman"/>
                      <w:sz w:val="26"/>
                      <w:szCs w:val="26"/>
                      <w:lang w:val="pt-BR"/>
                    </w:rPr>
                    <w:t xml:space="preserve">;    </w:t>
                  </w:r>
                </w:p>
                <w:p w14:paraId="492BC64F" w14:textId="77777777" w:rsidR="00D33136" w:rsidRPr="004E5567" w:rsidRDefault="00D33136" w:rsidP="004E5567">
                  <w:pPr>
                    <w:tabs>
                      <w:tab w:val="left" w:pos="720"/>
                      <w:tab w:val="left" w:pos="1440"/>
                      <w:tab w:val="left" w:pos="2160"/>
                      <w:tab w:val="left" w:pos="2880"/>
                      <w:tab w:val="left" w:pos="3600"/>
                      <w:tab w:val="left" w:pos="4320"/>
                      <w:tab w:val="left" w:pos="5040"/>
                      <w:tab w:val="left" w:pos="5760"/>
                      <w:tab w:val="left" w:pos="7245"/>
                    </w:tabs>
                    <w:spacing w:after="0" w:line="360" w:lineRule="auto"/>
                    <w:ind w:firstLine="36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2)  </w:t>
                  </w:r>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kf(x)dx</m:t>
                        </m:r>
                      </m:e>
                    </m:nary>
                    <m:r>
                      <m:rPr>
                        <m:sty m:val="p"/>
                      </m:rPr>
                      <w:rPr>
                        <w:rFonts w:ascii="Cambria Math" w:eastAsia="Times New Roman" w:hAnsi="Cambria Math" w:cs="Times New Roman"/>
                        <w:sz w:val="26"/>
                        <w:szCs w:val="26"/>
                        <w:lang w:val="pt-BR"/>
                      </w:rPr>
                      <m:t>=k</m:t>
                    </m:r>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;k là hằng số khác 0</m:t>
                    </m:r>
                  </m:oMath>
                  <w:r w:rsidRPr="004E5567">
                    <w:rPr>
                      <w:rFonts w:ascii="Times New Roman" w:eastAsia="Times New Roman" w:hAnsi="Times New Roman" w:cs="Times New Roman"/>
                      <w:sz w:val="26"/>
                      <w:szCs w:val="26"/>
                      <w:lang w:val="pt-BR"/>
                    </w:rPr>
                    <w:t xml:space="preserve">;           </w:t>
                  </w:r>
                </w:p>
                <w:p w14:paraId="2F63B28C" w14:textId="77777777" w:rsidR="00D33136" w:rsidRPr="004E5567" w:rsidRDefault="00D33136" w:rsidP="004E5567">
                  <w:pPr>
                    <w:tabs>
                      <w:tab w:val="left" w:pos="720"/>
                      <w:tab w:val="left" w:pos="1440"/>
                      <w:tab w:val="left" w:pos="2160"/>
                      <w:tab w:val="left" w:pos="2880"/>
                      <w:tab w:val="left" w:pos="3600"/>
                      <w:tab w:val="left" w:pos="4320"/>
                      <w:tab w:val="left" w:pos="5040"/>
                      <w:tab w:val="left" w:pos="5760"/>
                      <w:tab w:val="left" w:pos="7245"/>
                    </w:tabs>
                    <w:spacing w:after="0" w:line="360" w:lineRule="auto"/>
                    <w:ind w:firstLine="360"/>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sz w:val="26"/>
                      <w:szCs w:val="26"/>
                      <w:lang w:val="pt-BR"/>
                    </w:rPr>
                    <w:t xml:space="preserve">3) </w:t>
                  </w:r>
                  <m:oMath>
                    <m:nary>
                      <m:naryPr>
                        <m:limLoc m:val="undOvr"/>
                        <m:subHide m:val="1"/>
                        <m:supHide m:val="1"/>
                        <m:ctrlPr>
                          <w:rPr>
                            <w:rFonts w:ascii="Cambria Math" w:eastAsia="Times New Roman" w:hAnsi="Cambria Math" w:cs="Times New Roman"/>
                            <w:sz w:val="26"/>
                            <w:szCs w:val="26"/>
                            <w:lang w:val="pt-BR"/>
                          </w:rPr>
                        </m:ctrlPr>
                      </m:naryPr>
                      <m:sub/>
                      <m:sup/>
                      <m:e>
                        <m:d>
                          <m:dPr>
                            <m:begChr m:val="["/>
                            <m:endChr m:val="]"/>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f(x)±g(x)</m:t>
                            </m:r>
                          </m:e>
                        </m:d>
                        <m:r>
                          <m:rPr>
                            <m:sty m:val="p"/>
                          </m:rPr>
                          <w:rPr>
                            <w:rFonts w:ascii="Cambria Math" w:eastAsia="Times New Roman" w:hAnsi="Cambria Math" w:cs="Times New Roman"/>
                            <w:sz w:val="26"/>
                            <w:szCs w:val="26"/>
                            <w:lang w:val="pt-BR"/>
                          </w:rPr>
                          <m:t>dx=</m:t>
                        </m:r>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f(x)</m:t>
                            </m:r>
                          </m:e>
                        </m:nary>
                        <m:r>
                          <m:rPr>
                            <m:sty m:val="p"/>
                          </m:rPr>
                          <w:rPr>
                            <w:rFonts w:ascii="Cambria Math" w:eastAsia="Times New Roman" w:hAnsi="Cambria Math" w:cs="Times New Roman"/>
                            <w:sz w:val="26"/>
                            <w:szCs w:val="26"/>
                            <w:lang w:val="pt-BR"/>
                          </w:rPr>
                          <m:t>dx±</m:t>
                        </m:r>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g(x)</m:t>
                            </m:r>
                          </m:e>
                        </m:nary>
                        <m:r>
                          <m:rPr>
                            <m:sty m:val="p"/>
                          </m:rPr>
                          <w:rPr>
                            <w:rFonts w:ascii="Cambria Math" w:eastAsia="Times New Roman" w:hAnsi="Cambria Math" w:cs="Times New Roman"/>
                            <w:sz w:val="26"/>
                            <w:szCs w:val="26"/>
                            <w:lang w:val="pt-BR"/>
                          </w:rPr>
                          <m:t>dx</m:t>
                        </m:r>
                      </m:e>
                    </m:nary>
                  </m:oMath>
                </w:p>
              </w:tc>
            </w:tr>
          </w:tbl>
          <w:p w14:paraId="157E5A09"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 xml:space="preserve">Ví dụ 3: </w:t>
            </w:r>
          </w:p>
          <w:p w14:paraId="2B50CA70" w14:textId="77777777" w:rsidR="00D33136" w:rsidRPr="004E5567" w:rsidRDefault="00000000">
            <w:pPr>
              <w:pStyle w:val="ListParagraph"/>
              <w:numPr>
                <w:ilvl w:val="0"/>
                <w:numId w:val="15"/>
              </w:numPr>
              <w:spacing w:after="0" w:line="360" w:lineRule="auto"/>
              <w:jc w:val="both"/>
              <w:rPr>
                <w:rFonts w:cs="Times New Roman"/>
                <w:sz w:val="26"/>
                <w:szCs w:val="26"/>
                <w:lang w:val="pt-BR"/>
              </w:rPr>
            </w:pPr>
            <m:oMath>
              <m:nary>
                <m:naryPr>
                  <m:limLoc m:val="undOvr"/>
                  <m:subHide m:val="1"/>
                  <m:supHide m:val="1"/>
                  <m:ctrlPr>
                    <w:rPr>
                      <w:rFonts w:ascii="Cambria Math" w:hAnsi="Cambria Math" w:cs="Times New Roman"/>
                      <w:sz w:val="26"/>
                      <w:szCs w:val="26"/>
                      <w:lang w:val="pt-BR"/>
                    </w:rPr>
                  </m:ctrlPr>
                </m:naryPr>
                <m:sub/>
                <m:sup/>
                <m:e>
                  <m:sSup>
                    <m:sSupPr>
                      <m:ctrlPr>
                        <w:rPr>
                          <w:rFonts w:ascii="Cambria Math" w:hAnsi="Cambria Math" w:cs="Times New Roman"/>
                          <w:sz w:val="26"/>
                          <w:szCs w:val="26"/>
                          <w:lang w:val="pt-BR"/>
                        </w:rPr>
                      </m:ctrlPr>
                    </m:sSupPr>
                    <m:e>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cosx</m:t>
                          </m:r>
                        </m:e>
                      </m:d>
                    </m:e>
                    <m:sup>
                      <m:r>
                        <m:rPr>
                          <m:sty m:val="p"/>
                        </m:rPr>
                        <w:rPr>
                          <w:rFonts w:ascii="Cambria Math" w:hAnsi="Cambria Math" w:cs="Times New Roman"/>
                          <w:sz w:val="26"/>
                          <w:szCs w:val="26"/>
                          <w:lang w:val="pt-BR"/>
                        </w:rPr>
                        <m:t>'</m:t>
                      </m:r>
                    </m:sup>
                  </m:sSup>
                </m:e>
              </m:nary>
              <m:r>
                <m:rPr>
                  <m:sty m:val="p"/>
                </m:rPr>
                <w:rPr>
                  <w:rFonts w:ascii="Cambria Math" w:hAnsi="Cambria Math" w:cs="Times New Roman"/>
                  <w:sz w:val="26"/>
                  <w:szCs w:val="26"/>
                  <w:lang w:val="pt-BR"/>
                </w:rPr>
                <m:t>dx=</m:t>
              </m:r>
              <m:nary>
                <m:naryPr>
                  <m:limLoc m:val="undOvr"/>
                  <m:subHide m:val="1"/>
                  <m:supHide m:val="1"/>
                  <m:ctrlPr>
                    <w:rPr>
                      <w:rFonts w:ascii="Cambria Math" w:hAnsi="Cambria Math" w:cs="Times New Roman"/>
                      <w:sz w:val="26"/>
                      <w:szCs w:val="26"/>
                      <w:lang w:val="pt-BR"/>
                    </w:rPr>
                  </m:ctrlPr>
                </m:naryPr>
                <m:sub/>
                <m:sup/>
                <m:e>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-sinx</m:t>
                      </m:r>
                    </m:e>
                  </m:d>
                </m:e>
              </m:nary>
              <m:r>
                <m:rPr>
                  <m:sty m:val="p"/>
                </m:rPr>
                <w:rPr>
                  <w:rFonts w:ascii="Cambria Math" w:hAnsi="Cambria Math" w:cs="Times New Roman"/>
                  <w:sz w:val="26"/>
                  <w:szCs w:val="26"/>
                  <w:lang w:val="pt-BR"/>
                </w:rPr>
                <m:t>dx=cosx+C</m:t>
              </m:r>
            </m:oMath>
          </w:p>
          <w:p w14:paraId="5572E2E2" w14:textId="77777777" w:rsidR="00D33136" w:rsidRPr="004E5567" w:rsidRDefault="00D33136">
            <w:pPr>
              <w:pStyle w:val="ListParagraph"/>
              <w:numPr>
                <w:ilvl w:val="0"/>
                <w:numId w:val="15"/>
              </w:numPr>
              <w:spacing w:after="0" w:line="360" w:lineRule="auto"/>
              <w:jc w:val="both"/>
              <w:rPr>
                <w:rFonts w:cs="Times New Roman"/>
                <w:sz w:val="26"/>
                <w:szCs w:val="26"/>
                <w:lang w:val="pt-BR"/>
              </w:rPr>
            </w:pPr>
            <w:r w:rsidRPr="004E5567">
              <w:rPr>
                <w:rFonts w:cs="Times New Roman"/>
                <w:sz w:val="26"/>
                <w:szCs w:val="26"/>
                <w:lang w:val="pt-BR"/>
              </w:rPr>
              <w:t xml:space="preserve">Với  </w:t>
            </w:r>
            <m:oMath>
              <m:r>
                <m:rPr>
                  <m:sty m:val="p"/>
                </m:rPr>
                <w:rPr>
                  <w:rFonts w:ascii="Cambria Math" w:hAnsi="Cambria Math" w:cs="Times New Roman"/>
                  <w:sz w:val="26"/>
                  <w:szCs w:val="26"/>
                  <w:lang w:val="pt-BR"/>
                </w:rPr>
                <m:t>x∈</m:t>
              </m:r>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0; +∞</m:t>
                  </m:r>
                </m:e>
              </m:d>
            </m:oMath>
            <w:r w:rsidRPr="004E5567">
              <w:rPr>
                <w:rFonts w:cs="Times New Roman"/>
                <w:sz w:val="26"/>
                <w:szCs w:val="26"/>
                <w:lang w:val="pt-BR"/>
              </w:rPr>
              <w:t xml:space="preserve"> ta có</w:t>
            </w:r>
          </w:p>
          <w:p w14:paraId="3376DAC9" w14:textId="77777777" w:rsidR="00D33136" w:rsidRPr="004E5567" w:rsidRDefault="00000000" w:rsidP="004E5567">
            <w:pPr>
              <w:pStyle w:val="ListParagraph"/>
              <w:spacing w:after="0" w:line="360" w:lineRule="auto"/>
              <w:jc w:val="both"/>
              <w:rPr>
                <w:rFonts w:cs="Times New Roman"/>
                <w:sz w:val="26"/>
                <w:szCs w:val="26"/>
                <w:lang w:val="pt-BR"/>
              </w:rPr>
            </w:pPr>
            <m:oMathPara>
              <m:oMath>
                <m:nary>
                  <m:naryPr>
                    <m:limLoc m:val="undOvr"/>
                    <m:subHide m:val="1"/>
                    <m:supHide m:val="1"/>
                    <m:ctrlPr>
                      <w:rPr>
                        <w:rFonts w:ascii="Cambria Math" w:hAnsi="Cambria Math" w:cs="Times New Roman"/>
                        <w:sz w:val="26"/>
                        <w:szCs w:val="26"/>
                        <w:lang w:val="pt-BR"/>
                      </w:rPr>
                    </m:ctrlPr>
                  </m:naryPr>
                  <m:sub/>
                  <m:sup/>
                  <m:e>
                    <m:d>
                      <m:dPr>
                        <m:ctrlPr>
                          <w:rPr>
                            <w:rFonts w:ascii="Cambria Math" w:hAnsi="Cambria Math" w:cs="Times New Roman"/>
                            <w:sz w:val="26"/>
                            <w:szCs w:val="26"/>
                            <w:lang w:val="pt-BR"/>
                          </w:rPr>
                        </m:ctrlPr>
                      </m:dPr>
                      <m:e>
                        <m:r>
                          <m:rPr>
                            <m:sty m:val="p"/>
                          </m:rPr>
                          <w:rPr>
                            <w:rFonts w:ascii="Cambria Math" w:hAnsi="Cambria Math" w:cs="Times New Roman"/>
                            <w:sz w:val="26"/>
                            <w:szCs w:val="26"/>
                            <w:lang w:val="pt-BR"/>
                          </w:rPr>
                          <m:t>5sinx+</m:t>
                        </m:r>
                        <m:f>
                          <m:fPr>
                            <m:ctrlPr>
                              <w:rPr>
                                <w:rFonts w:ascii="Cambria Math" w:hAnsi="Cambria Math" w:cs="Times New Roman"/>
                                <w:sz w:val="26"/>
                                <w:szCs w:val="26"/>
                                <w:lang w:val="pt-BR"/>
                              </w:rPr>
                            </m:ctrlPr>
                          </m:fPr>
                          <m:num>
                            <m:r>
                              <m:rPr>
                                <m:sty m:val="p"/>
                              </m:rPr>
                              <w:rPr>
                                <w:rFonts w:ascii="Cambria Math" w:hAnsi="Cambria Math" w:cs="Times New Roman"/>
                                <w:sz w:val="26"/>
                                <w:szCs w:val="26"/>
                                <w:lang w:val="pt-BR"/>
                              </w:rPr>
                              <m:t>3</m:t>
                            </m:r>
                          </m:num>
                          <m:den>
                            <m:r>
                              <m:rPr>
                                <m:sty m:val="p"/>
                              </m:rPr>
                              <w:rPr>
                                <w:rFonts w:ascii="Cambria Math" w:hAnsi="Cambria Math" w:cs="Times New Roman"/>
                                <w:sz w:val="26"/>
                                <w:szCs w:val="26"/>
                                <w:lang w:val="pt-BR"/>
                              </w:rPr>
                              <m:t>x</m:t>
                            </m:r>
                          </m:den>
                        </m:f>
                      </m:e>
                    </m:d>
                    <m:r>
                      <m:rPr>
                        <m:sty m:val="p"/>
                      </m:rPr>
                      <w:rPr>
                        <w:rFonts w:ascii="Cambria Math" w:hAnsi="Cambria Math" w:cs="Times New Roman"/>
                        <w:sz w:val="26"/>
                        <w:szCs w:val="26"/>
                        <w:lang w:val="pt-BR"/>
                      </w:rPr>
                      <m:t>dx</m:t>
                    </m:r>
                  </m:e>
                </m:nary>
                <m:r>
                  <m:rPr>
                    <m:sty m:val="p"/>
                  </m:rPr>
                  <w:rPr>
                    <w:rFonts w:ascii="Cambria Math" w:hAnsi="Cambria Math" w:cs="Times New Roman"/>
                    <w:sz w:val="26"/>
                    <w:szCs w:val="26"/>
                    <w:lang w:val="pt-BR"/>
                  </w:rPr>
                  <m:t>=5</m:t>
                </m:r>
                <m:nary>
                  <m:naryPr>
                    <m:limLoc m:val="undOvr"/>
                    <m:subHide m:val="1"/>
                    <m:supHide m:val="1"/>
                    <m:ctrlPr>
                      <w:rPr>
                        <w:rFonts w:ascii="Cambria Math" w:hAnsi="Cambria Math" w:cs="Times New Roman"/>
                        <w:sz w:val="26"/>
                        <w:szCs w:val="26"/>
                        <w:lang w:val="pt-BR"/>
                      </w:rPr>
                    </m:ctrlPr>
                  </m:naryPr>
                  <m:sub/>
                  <m:sup/>
                  <m:e>
                    <m:r>
                      <m:rPr>
                        <m:sty m:val="p"/>
                      </m:rPr>
                      <w:rPr>
                        <w:rFonts w:ascii="Cambria Math" w:hAnsi="Cambria Math" w:cs="Times New Roman"/>
                        <w:sz w:val="26"/>
                        <w:szCs w:val="26"/>
                        <w:lang w:val="pt-BR"/>
                      </w:rPr>
                      <m:t>sinx</m:t>
                    </m:r>
                  </m:e>
                </m:nary>
                <m:r>
                  <m:rPr>
                    <m:sty m:val="p"/>
                  </m:rPr>
                  <w:rPr>
                    <w:rFonts w:ascii="Cambria Math" w:hAnsi="Cambria Math" w:cs="Times New Roman"/>
                    <w:sz w:val="26"/>
                    <w:szCs w:val="26"/>
                    <w:lang w:val="pt-BR"/>
                  </w:rPr>
                  <m:t>dx+3</m:t>
                </m:r>
                <m:nary>
                  <m:naryPr>
                    <m:limLoc m:val="undOvr"/>
                    <m:subHide m:val="1"/>
                    <m:supHide m:val="1"/>
                    <m:ctrlPr>
                      <w:rPr>
                        <w:rFonts w:ascii="Cambria Math" w:hAnsi="Cambria Math" w:cs="Times New Roman"/>
                        <w:sz w:val="26"/>
                        <w:szCs w:val="26"/>
                        <w:lang w:val="pt-BR"/>
                      </w:rPr>
                    </m:ctrlPr>
                  </m:naryPr>
                  <m:sub/>
                  <m:sup/>
                  <m:e>
                    <m:f>
                      <m:fPr>
                        <m:ctrlPr>
                          <w:rPr>
                            <w:rFonts w:ascii="Cambria Math" w:hAnsi="Cambria Math" w:cs="Times New Roman"/>
                            <w:sz w:val="26"/>
                            <w:szCs w:val="26"/>
                            <w:lang w:val="pt-BR"/>
                          </w:rPr>
                        </m:ctrlPr>
                      </m:fPr>
                      <m:num>
                        <m:r>
                          <m:rPr>
                            <m:sty m:val="p"/>
                          </m:rPr>
                          <w:rPr>
                            <w:rFonts w:ascii="Cambria Math" w:hAnsi="Cambria Math" w:cs="Times New Roman"/>
                            <w:sz w:val="26"/>
                            <w:szCs w:val="26"/>
                            <w:lang w:val="pt-BR"/>
                          </w:rPr>
                          <m:t>1</m:t>
                        </m:r>
                      </m:num>
                      <m:den>
                        <m:r>
                          <m:rPr>
                            <m:sty m:val="p"/>
                          </m:rPr>
                          <w:rPr>
                            <w:rFonts w:ascii="Cambria Math" w:hAnsi="Cambria Math" w:cs="Times New Roman"/>
                            <w:sz w:val="26"/>
                            <w:szCs w:val="26"/>
                            <w:lang w:val="pt-BR"/>
                          </w:rPr>
                          <m:t>x</m:t>
                        </m:r>
                      </m:den>
                    </m:f>
                  </m:e>
                </m:nary>
                <m:r>
                  <m:rPr>
                    <m:sty m:val="p"/>
                  </m:rPr>
                  <w:rPr>
                    <w:rFonts w:ascii="Cambria Math" w:hAnsi="Cambria Math" w:cs="Times New Roman"/>
                    <w:sz w:val="26"/>
                    <w:szCs w:val="26"/>
                    <w:lang w:val="pt-BR"/>
                  </w:rPr>
                  <m:t>dx=-5cosx+3lnx+C</m:t>
                </m:r>
              </m:oMath>
            </m:oMathPara>
          </w:p>
          <w:p w14:paraId="71B40CF6"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1.3. Sự tồn tại nguyên hàm</w:t>
            </w:r>
          </w:p>
          <w:p w14:paraId="23621F32" w14:textId="77777777" w:rsidR="00D33136" w:rsidRPr="004E5567" w:rsidRDefault="00D33136" w:rsidP="004E5567">
            <w:pPr>
              <w:spacing w:line="360" w:lineRule="auto"/>
              <w:ind w:firstLine="36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Mọi hàm số </w:t>
            </w:r>
            <m:oMath>
              <m:r>
                <m:rPr>
                  <m:sty m:val="p"/>
                </m:rPr>
                <w:rPr>
                  <w:rFonts w:ascii="Cambria Math" w:eastAsia="Times New Roman" w:hAnsi="Cambria Math" w:cs="Times New Roman"/>
                  <w:sz w:val="26"/>
                  <w:szCs w:val="26"/>
                  <w:lang w:val="pt-BR"/>
                </w:rPr>
                <m:t>f(x)</m:t>
              </m:r>
            </m:oMath>
            <w:r w:rsidRPr="004E5567">
              <w:rPr>
                <w:rFonts w:ascii="Times New Roman" w:eastAsia="Times New Roman" w:hAnsi="Times New Roman" w:cs="Times New Roman"/>
                <w:sz w:val="26"/>
                <w:szCs w:val="26"/>
                <w:lang w:val="pt-BR"/>
              </w:rPr>
              <w:t xml:space="preserve"> liên tục trên </w:t>
            </w:r>
            <m:oMath>
              <m:r>
                <m:rPr>
                  <m:sty m:val="p"/>
                </m:rPr>
                <w:rPr>
                  <w:rFonts w:ascii="Cambria Math" w:eastAsia="Times New Roman" w:hAnsi="Cambria Math" w:cs="Times New Roman"/>
                  <w:sz w:val="26"/>
                  <w:szCs w:val="26"/>
                  <w:lang w:val="pt-BR"/>
                </w:rPr>
                <m:t>K</m:t>
              </m:r>
            </m:oMath>
            <w:r w:rsidRPr="004E5567">
              <w:rPr>
                <w:rFonts w:ascii="Times New Roman" w:eastAsia="Times New Roman" w:hAnsi="Times New Roman" w:cs="Times New Roman"/>
                <w:sz w:val="26"/>
                <w:szCs w:val="26"/>
                <w:lang w:val="pt-BR"/>
              </w:rPr>
              <w:t xml:space="preserve"> đều có nguyên hàm trên </w:t>
            </w:r>
            <w:r w:rsidRPr="004E5567">
              <w:rPr>
                <w:rFonts w:ascii="Times New Roman" w:eastAsia="Times New Roman" w:hAnsi="Times New Roman" w:cs="Times New Roman"/>
                <w:kern w:val="2"/>
                <w:position w:val="-4"/>
                <w:sz w:val="26"/>
                <w:szCs w:val="26"/>
                <w:lang w:val="pt-BR"/>
                <w14:ligatures w14:val="standardContextual"/>
              </w:rPr>
              <w:object w:dxaOrig="260" w:dyaOrig="240" w14:anchorId="0A6E8773">
                <v:shape id="_x0000_i1689" type="#_x0000_t75" style="width:12.6pt;height:12pt" o:ole="">
                  <v:imagedata r:id="rId2903" o:title=""/>
                </v:shape>
                <o:OLEObject Type="Embed" ProgID="Equation.DSMT4" ShapeID="_x0000_i1689" DrawAspect="Content" ObjectID="_1830511415" r:id="rId2904"/>
              </w:object>
            </w:r>
            <w:r w:rsidRPr="004E5567">
              <w:rPr>
                <w:rFonts w:ascii="Times New Roman" w:eastAsia="Times New Roman" w:hAnsi="Times New Roman" w:cs="Times New Roman"/>
                <w:sz w:val="26"/>
                <w:szCs w:val="26"/>
                <w:lang w:val="pt-BR"/>
              </w:rPr>
              <w:t>.</w:t>
            </w:r>
          </w:p>
          <w:p w14:paraId="06539550"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 xml:space="preserve">Ví dụ 4: </w:t>
            </w:r>
          </w:p>
          <w:p w14:paraId="4F93D0DD" w14:textId="7777777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a) Hàm số </w:t>
            </w:r>
            <m:oMath>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2</m:t>
                      </m:r>
                    </m:num>
                    <m:den>
                      <m:r>
                        <m:rPr>
                          <m:sty m:val="p"/>
                        </m:rPr>
                        <w:rPr>
                          <w:rFonts w:ascii="Cambria Math" w:eastAsia="Times New Roman" w:hAnsi="Cambria Math" w:cs="Times New Roman"/>
                          <w:sz w:val="26"/>
                          <w:szCs w:val="26"/>
                          <w:lang w:val="pt-BR"/>
                        </w:rPr>
                        <m:t>3</m:t>
                      </m:r>
                    </m:den>
                  </m:f>
                </m:sup>
              </m:sSup>
            </m:oMath>
            <w:r w:rsidRPr="004E5567">
              <w:rPr>
                <w:rFonts w:ascii="Times New Roman" w:eastAsia="Times New Roman" w:hAnsi="Times New Roman" w:cs="Times New Roman"/>
                <w:sz w:val="26"/>
                <w:szCs w:val="26"/>
                <w:lang w:val="pt-BR"/>
              </w:rPr>
              <w:t xml:space="preserve"> có nguyên hàm trên khoảng </w:t>
            </w:r>
            <m:oMath>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0; +∞</m:t>
                  </m:r>
                </m:e>
              </m:d>
            </m:oMath>
            <w:r w:rsidRPr="004E5567">
              <w:rPr>
                <w:rFonts w:ascii="Times New Roman" w:eastAsia="Times New Roman" w:hAnsi="Times New Roman" w:cs="Times New Roman"/>
                <w:sz w:val="26"/>
                <w:szCs w:val="26"/>
                <w:lang w:val="pt-BR"/>
              </w:rPr>
              <w:t xml:space="preserve"> và </w:t>
            </w:r>
          </w:p>
          <w:p w14:paraId="74C08DF7" w14:textId="7777777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hAnsi="Times New Roman" w:cs="Times New Roman"/>
                <w:sz w:val="26"/>
                <w:szCs w:val="26"/>
              </w:rPr>
              <w:t xml:space="preserve">       </w:t>
            </w:r>
            <m:oMath>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2</m:t>
                          </m:r>
                        </m:num>
                        <m:den>
                          <m:r>
                            <m:rPr>
                              <m:sty m:val="p"/>
                            </m:rPr>
                            <w:rPr>
                              <w:rFonts w:ascii="Cambria Math" w:eastAsia="Times New Roman" w:hAnsi="Cambria Math" w:cs="Times New Roman"/>
                              <w:sz w:val="26"/>
                              <w:szCs w:val="26"/>
                              <w:lang w:val="pt-BR"/>
                            </w:rPr>
                            <m:t>3</m:t>
                          </m:r>
                        </m:den>
                      </m:f>
                    </m:sup>
                  </m:sSup>
                  <m:r>
                    <m:rPr>
                      <m:sty m:val="p"/>
                    </m:rPr>
                    <w:rPr>
                      <w:rFonts w:ascii="Cambria Math" w:eastAsia="Times New Roman" w:hAnsi="Cambria Math" w:cs="Times New Roman"/>
                      <w:sz w:val="26"/>
                      <w:szCs w:val="26"/>
                      <w:lang w:val="pt-BR"/>
                    </w:rPr>
                    <m:t>dx=</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3</m:t>
                      </m:r>
                    </m:num>
                    <m:den>
                      <m:r>
                        <m:rPr>
                          <m:sty m:val="p"/>
                        </m:rPr>
                        <w:rPr>
                          <w:rFonts w:ascii="Cambria Math" w:eastAsia="Times New Roman" w:hAnsi="Cambria Math" w:cs="Times New Roman"/>
                          <w:sz w:val="26"/>
                          <w:szCs w:val="26"/>
                          <w:lang w:val="pt-BR"/>
                        </w:rPr>
                        <m:t>5</m:t>
                      </m:r>
                    </m:den>
                  </m:f>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5</m:t>
                          </m:r>
                        </m:num>
                        <m:den>
                          <m:r>
                            <m:rPr>
                              <m:sty m:val="p"/>
                            </m:rPr>
                            <w:rPr>
                              <w:rFonts w:ascii="Cambria Math" w:eastAsia="Times New Roman" w:hAnsi="Cambria Math" w:cs="Times New Roman"/>
                              <w:sz w:val="26"/>
                              <w:szCs w:val="26"/>
                              <w:lang w:val="pt-BR"/>
                            </w:rPr>
                            <m:t>3</m:t>
                          </m:r>
                        </m:den>
                      </m:f>
                    </m:sup>
                  </m:sSup>
                </m:e>
              </m:nary>
              <m:r>
                <m:rPr>
                  <m:sty m:val="p"/>
                </m:rPr>
                <w:rPr>
                  <w:rFonts w:ascii="Cambria Math" w:eastAsia="Times New Roman" w:hAnsi="Cambria Math" w:cs="Times New Roman"/>
                  <w:sz w:val="26"/>
                  <w:szCs w:val="26"/>
                  <w:lang w:val="pt-BR"/>
                </w:rPr>
                <m:t>+C</m:t>
              </m:r>
            </m:oMath>
          </w:p>
          <w:p w14:paraId="1A133B36" w14:textId="7777777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b)  Hàm số </w:t>
            </w:r>
            <m:oMath>
              <m:r>
                <m:rPr>
                  <m:sty m:val="p"/>
                </m:rPr>
                <w:rPr>
                  <w:rFonts w:ascii="Cambria Math" w:eastAsia="Times New Roman" w:hAnsi="Cambria Math" w:cs="Times New Roman"/>
                  <w:sz w:val="26"/>
                  <w:szCs w:val="26"/>
                  <w:lang w:val="pt-BR"/>
                </w:rPr>
                <m:t>g</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sin</m:t>
                      </m:r>
                    </m:e>
                    <m:sup>
                      <m:r>
                        <m:rPr>
                          <m:sty m:val="p"/>
                        </m:rPr>
                        <w:rPr>
                          <w:rFonts w:ascii="Cambria Math" w:eastAsia="Times New Roman" w:hAnsi="Cambria Math" w:cs="Times New Roman"/>
                          <w:sz w:val="26"/>
                          <w:szCs w:val="26"/>
                          <w:lang w:val="pt-BR"/>
                        </w:rPr>
                        <m:t>2</m:t>
                      </m:r>
                    </m:sup>
                  </m:sSup>
                  <m:r>
                    <m:rPr>
                      <m:sty m:val="p"/>
                    </m:rPr>
                    <w:rPr>
                      <w:rFonts w:ascii="Cambria Math" w:eastAsia="Times New Roman" w:hAnsi="Cambria Math" w:cs="Times New Roman"/>
                      <w:sz w:val="26"/>
                      <w:szCs w:val="26"/>
                      <w:lang w:val="pt-BR"/>
                    </w:rPr>
                    <m:t>x</m:t>
                  </m:r>
                </m:den>
              </m:f>
            </m:oMath>
            <w:r w:rsidRPr="004E5567">
              <w:rPr>
                <w:rFonts w:ascii="Times New Roman" w:eastAsia="Times New Roman" w:hAnsi="Times New Roman" w:cs="Times New Roman"/>
                <w:sz w:val="26"/>
                <w:szCs w:val="26"/>
                <w:lang w:val="pt-BR"/>
              </w:rPr>
              <w:t xml:space="preserve"> có nguyên hàm trên từng khoảng </w:t>
            </w:r>
            <m:oMath>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kπ;</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k+1</m:t>
                      </m:r>
                    </m:e>
                  </m:d>
                  <m:r>
                    <m:rPr>
                      <m:sty m:val="p"/>
                    </m:rPr>
                    <w:rPr>
                      <w:rFonts w:ascii="Cambria Math" w:eastAsia="Times New Roman" w:hAnsi="Cambria Math" w:cs="Times New Roman"/>
                      <w:sz w:val="26"/>
                      <w:szCs w:val="26"/>
                      <w:lang w:val="pt-BR"/>
                    </w:rPr>
                    <m:t>π</m:t>
                  </m:r>
                </m:e>
              </m:d>
              <m:r>
                <m:rPr>
                  <m:sty m:val="p"/>
                </m:rPr>
                <w:rPr>
                  <w:rFonts w:ascii="Cambria Math" w:eastAsia="Times New Roman" w:hAnsi="Cambria Math" w:cs="Times New Roman"/>
                  <w:sz w:val="26"/>
                  <w:szCs w:val="26"/>
                  <w:lang w:val="pt-BR"/>
                </w:rPr>
                <m:t xml:space="preserve">; </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k∈</m:t>
                  </m:r>
                  <m:r>
                    <m:rPr>
                      <m:scr m:val="double-struck"/>
                      <m:sty m:val="p"/>
                    </m:rPr>
                    <w:rPr>
                      <w:rFonts w:ascii="Cambria Math" w:eastAsia="Times New Roman" w:hAnsi="Cambria Math" w:cs="Times New Roman"/>
                      <w:sz w:val="26"/>
                      <w:szCs w:val="26"/>
                      <w:lang w:val="pt-BR"/>
                    </w:rPr>
                    <m:t>Z</m:t>
                  </m:r>
                </m:e>
              </m:d>
            </m:oMath>
            <w:r w:rsidRPr="004E5567">
              <w:rPr>
                <w:rFonts w:ascii="Times New Roman" w:eastAsia="Times New Roman" w:hAnsi="Times New Roman" w:cs="Times New Roman"/>
                <w:sz w:val="26"/>
                <w:szCs w:val="26"/>
                <w:lang w:val="pt-BR"/>
              </w:rPr>
              <w:t xml:space="preserve"> và </w:t>
            </w:r>
          </w:p>
          <w:p w14:paraId="6ED35178" w14:textId="77777777" w:rsidR="00D33136" w:rsidRPr="004E5567" w:rsidRDefault="00D33136" w:rsidP="004E5567">
            <w:pPr>
              <w:spacing w:line="360" w:lineRule="auto"/>
              <w:jc w:val="both"/>
              <w:rPr>
                <w:rFonts w:ascii="Times New Roman" w:eastAsia="Times New Roman" w:hAnsi="Times New Roman" w:cs="Times New Roman"/>
                <w:sz w:val="26"/>
                <w:szCs w:val="26"/>
                <w:lang w:val="pt-BR"/>
              </w:rPr>
            </w:pPr>
            <w:r w:rsidRPr="004E5567">
              <w:rPr>
                <w:rFonts w:ascii="Times New Roman" w:hAnsi="Times New Roman" w:cs="Times New Roman"/>
                <w:sz w:val="26"/>
                <w:szCs w:val="26"/>
              </w:rPr>
              <w:t xml:space="preserve">       </w:t>
            </w:r>
            <m:oMath>
              <m:nary>
                <m:naryPr>
                  <m:limLoc m:val="undOvr"/>
                  <m:subHide m:val="1"/>
                  <m:supHide m:val="1"/>
                  <m:ctrlPr>
                    <w:rPr>
                      <w:rFonts w:ascii="Cambria Math" w:eastAsia="Times New Roman" w:hAnsi="Cambria Math" w:cs="Times New Roman"/>
                      <w:sz w:val="26"/>
                      <w:szCs w:val="26"/>
                      <w:lang w:val="pt-BR"/>
                    </w:rPr>
                  </m:ctrlPr>
                </m:naryPr>
                <m:sub/>
                <m:sup/>
                <m:e>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sin</m:t>
                          </m:r>
                        </m:e>
                        <m:sup>
                          <m:r>
                            <m:rPr>
                              <m:sty m:val="p"/>
                            </m:rPr>
                            <w:rPr>
                              <w:rFonts w:ascii="Cambria Math" w:eastAsia="Times New Roman" w:hAnsi="Cambria Math" w:cs="Times New Roman"/>
                              <w:sz w:val="26"/>
                              <w:szCs w:val="26"/>
                              <w:lang w:val="pt-BR"/>
                            </w:rPr>
                            <m:t>2</m:t>
                          </m:r>
                        </m:sup>
                      </m:sSup>
                      <m:r>
                        <m:rPr>
                          <m:sty m:val="p"/>
                        </m:rPr>
                        <w:rPr>
                          <w:rFonts w:ascii="Cambria Math" w:eastAsia="Times New Roman" w:hAnsi="Cambria Math" w:cs="Times New Roman"/>
                          <w:sz w:val="26"/>
                          <w:szCs w:val="26"/>
                          <w:lang w:val="pt-BR"/>
                        </w:rPr>
                        <m:t>x</m:t>
                      </m:r>
                    </m:den>
                  </m:f>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-cotx+C</m:t>
              </m:r>
            </m:oMath>
          </w:p>
          <w:p w14:paraId="3BE9540B" w14:textId="77777777" w:rsidR="00D33136" w:rsidRPr="004E5567" w:rsidRDefault="00D33136"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1.4. Bảng nguyên hàm của một số hàm số thường gặp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5"/>
              <w:gridCol w:w="3305"/>
            </w:tblGrid>
            <w:tr w:rsidR="00D33136" w:rsidRPr="004E5567" w14:paraId="16B9B334" w14:textId="77777777" w:rsidTr="00756174">
              <w:trPr>
                <w:trHeight w:val="792"/>
              </w:trPr>
              <w:tc>
                <w:tcPr>
                  <w:tcW w:w="3305" w:type="dxa"/>
                </w:tcPr>
                <w:p w14:paraId="0149EFC2"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0</m:t>
                          </m:r>
                        </m:e>
                      </m:nary>
                      <m:r>
                        <m:rPr>
                          <m:sty m:val="p"/>
                        </m:rPr>
                        <w:rPr>
                          <w:rFonts w:ascii="Cambria Math" w:eastAsia="Times New Roman" w:hAnsi="Cambria Math" w:cs="Times New Roman"/>
                          <w:sz w:val="26"/>
                          <w:szCs w:val="26"/>
                          <w:lang w:val="pt-BR"/>
                        </w:rPr>
                        <m:t>dx=C</m:t>
                      </m:r>
                    </m:oMath>
                  </m:oMathPara>
                </w:p>
              </w:tc>
              <w:tc>
                <w:tcPr>
                  <w:tcW w:w="3305" w:type="dxa"/>
                </w:tcPr>
                <w:p w14:paraId="0C7F9D14" w14:textId="77777777" w:rsidR="00D33136" w:rsidRPr="004E5567" w:rsidRDefault="00D33136" w:rsidP="004E5567">
                  <w:pPr>
                    <w:spacing w:after="0"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  </w:t>
                  </w:r>
                  <m:oMath>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a</m:t>
                            </m:r>
                          </m:e>
                          <m:sup>
                            <m:r>
                              <m:rPr>
                                <m:sty m:val="p"/>
                              </m:rPr>
                              <w:rPr>
                                <w:rFonts w:ascii="Cambria Math" w:eastAsia="Times New Roman" w:hAnsi="Cambria Math" w:cs="Times New Roman"/>
                                <w:sz w:val="26"/>
                                <w:szCs w:val="26"/>
                                <w:lang w:val="pt-BR"/>
                              </w:rPr>
                              <m:t>x</m:t>
                            </m:r>
                          </m:sup>
                        </m:sSup>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m:t>
                    </m:r>
                    <m:f>
                      <m:fPr>
                        <m:ctrlPr>
                          <w:rPr>
                            <w:rFonts w:ascii="Cambria Math" w:eastAsia="Times New Roman" w:hAnsi="Cambria Math" w:cs="Times New Roman"/>
                            <w:sz w:val="26"/>
                            <w:szCs w:val="26"/>
                            <w:lang w:val="pt-BR"/>
                          </w:rPr>
                        </m:ctrlPr>
                      </m:fPr>
                      <m:num>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a</m:t>
                            </m:r>
                          </m:e>
                          <m:sup>
                            <m:r>
                              <m:rPr>
                                <m:sty m:val="p"/>
                              </m:rPr>
                              <w:rPr>
                                <w:rFonts w:ascii="Cambria Math" w:eastAsia="Times New Roman" w:hAnsi="Cambria Math" w:cs="Times New Roman"/>
                                <w:sz w:val="26"/>
                                <w:szCs w:val="26"/>
                                <w:lang w:val="pt-BR"/>
                              </w:rPr>
                              <m:t>x</m:t>
                            </m:r>
                          </m:sup>
                        </m:sSup>
                      </m:num>
                      <m:den>
                        <m:r>
                          <m:rPr>
                            <m:sty m:val="p"/>
                          </m:rPr>
                          <w:rPr>
                            <w:rFonts w:ascii="Cambria Math" w:eastAsia="Times New Roman" w:hAnsi="Cambria Math" w:cs="Times New Roman"/>
                            <w:sz w:val="26"/>
                            <w:szCs w:val="26"/>
                            <w:lang w:val="pt-BR"/>
                          </w:rPr>
                          <m:t>lna</m:t>
                        </m:r>
                      </m:den>
                    </m:f>
                    <m:r>
                      <m:rPr>
                        <m:sty m:val="p"/>
                      </m:rPr>
                      <w:rPr>
                        <w:rFonts w:ascii="Cambria Math" w:eastAsia="Times New Roman" w:hAnsi="Cambria Math" w:cs="Times New Roman"/>
                        <w:sz w:val="26"/>
                        <w:szCs w:val="26"/>
                        <w:lang w:val="pt-BR"/>
                      </w:rPr>
                      <m:t xml:space="preserve">+C; </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a&gt;0;a≠1</m:t>
                        </m:r>
                      </m:e>
                    </m:d>
                  </m:oMath>
                </w:p>
              </w:tc>
            </w:tr>
            <w:tr w:rsidR="00D33136" w:rsidRPr="004E5567" w14:paraId="2F511D87" w14:textId="77777777" w:rsidTr="00756174">
              <w:trPr>
                <w:trHeight w:val="802"/>
              </w:trPr>
              <w:tc>
                <w:tcPr>
                  <w:tcW w:w="3305" w:type="dxa"/>
                </w:tcPr>
                <w:p w14:paraId="6D1C93F0"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=x+C</m:t>
                      </m:r>
                    </m:oMath>
                  </m:oMathPara>
                </w:p>
              </w:tc>
              <w:tc>
                <w:tcPr>
                  <w:tcW w:w="3305" w:type="dxa"/>
                </w:tcPr>
                <w:p w14:paraId="7C644FAA"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cosxdx</m:t>
                          </m:r>
                        </m:e>
                      </m:nary>
                      <m:r>
                        <m:rPr>
                          <m:sty m:val="p"/>
                        </m:rPr>
                        <w:rPr>
                          <w:rFonts w:ascii="Cambria Math" w:eastAsia="Times New Roman" w:hAnsi="Cambria Math" w:cs="Times New Roman"/>
                          <w:sz w:val="26"/>
                          <w:szCs w:val="26"/>
                          <w:lang w:val="pt-BR"/>
                        </w:rPr>
                        <m:t>=sinx+C</m:t>
                      </m:r>
                    </m:oMath>
                  </m:oMathPara>
                </w:p>
              </w:tc>
            </w:tr>
            <w:tr w:rsidR="00D33136" w:rsidRPr="004E5567" w14:paraId="0B832C87" w14:textId="77777777" w:rsidTr="00756174">
              <w:trPr>
                <w:trHeight w:val="841"/>
              </w:trPr>
              <w:tc>
                <w:tcPr>
                  <w:tcW w:w="3305" w:type="dxa"/>
                </w:tcPr>
                <w:p w14:paraId="55E685C1"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r>
                                <m:rPr>
                                  <m:sty m:val="p"/>
                                </m:rPr>
                                <w:rPr>
                                  <w:rFonts w:ascii="Cambria Math" w:eastAsia="Times New Roman" w:hAnsi="Cambria Math" w:cs="Times New Roman"/>
                                  <w:sz w:val="26"/>
                                  <w:szCs w:val="26"/>
                                  <w:lang w:val="pt-BR"/>
                                </w:rPr>
                                <m:t>n</m:t>
                              </m:r>
                            </m:sup>
                          </m:sSup>
                        </m:e>
                      </m:nary>
                      <m:r>
                        <m:rPr>
                          <m:sty m:val="p"/>
                        </m:rPr>
                        <w:rPr>
                          <w:rFonts w:ascii="Cambria Math" w:eastAsia="Times New Roman" w:hAnsi="Cambria Math" w:cs="Times New Roman"/>
                          <w:sz w:val="26"/>
                          <w:szCs w:val="26"/>
                          <w:lang w:val="pt-BR"/>
                        </w:rPr>
                        <m:t>dx=</m:t>
                      </m:r>
                      <m:f>
                        <m:fPr>
                          <m:ctrlPr>
                            <w:rPr>
                              <w:rFonts w:ascii="Cambria Math" w:eastAsia="Times New Roman" w:hAnsi="Cambria Math" w:cs="Times New Roman"/>
                              <w:sz w:val="26"/>
                              <w:szCs w:val="26"/>
                              <w:lang w:val="pt-BR"/>
                            </w:rPr>
                          </m:ctrlPr>
                        </m:fPr>
                        <m:num>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x</m:t>
                              </m:r>
                            </m:e>
                            <m:sup>
                              <m:r>
                                <m:rPr>
                                  <m:sty m:val="p"/>
                                </m:rPr>
                                <w:rPr>
                                  <w:rFonts w:ascii="Cambria Math" w:eastAsia="Times New Roman" w:hAnsi="Cambria Math" w:cs="Times New Roman"/>
                                  <w:sz w:val="26"/>
                                  <w:szCs w:val="26"/>
                                  <w:lang w:val="pt-BR"/>
                                </w:rPr>
                                <m:t>n+1</m:t>
                              </m:r>
                            </m:sup>
                          </m:sSup>
                        </m:num>
                        <m:den>
                          <m:r>
                            <m:rPr>
                              <m:sty m:val="p"/>
                            </m:rPr>
                            <w:rPr>
                              <w:rFonts w:ascii="Cambria Math" w:eastAsia="Times New Roman" w:hAnsi="Cambria Math" w:cs="Times New Roman"/>
                              <w:sz w:val="26"/>
                              <w:szCs w:val="26"/>
                              <w:lang w:val="pt-BR"/>
                            </w:rPr>
                            <m:t>n+1</m:t>
                          </m:r>
                        </m:den>
                      </m:f>
                      <m:r>
                        <m:rPr>
                          <m:sty m:val="p"/>
                        </m:rPr>
                        <w:rPr>
                          <w:rFonts w:ascii="Cambria Math" w:eastAsia="Times New Roman" w:hAnsi="Cambria Math" w:cs="Times New Roman"/>
                          <w:sz w:val="26"/>
                          <w:szCs w:val="26"/>
                          <w:lang w:val="pt-BR"/>
                        </w:rPr>
                        <m:t xml:space="preserve">+C; </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n≠-1</m:t>
                          </m:r>
                        </m:e>
                      </m:d>
                    </m:oMath>
                  </m:oMathPara>
                </w:p>
              </w:tc>
              <w:tc>
                <w:tcPr>
                  <w:tcW w:w="3305" w:type="dxa"/>
                </w:tcPr>
                <w:p w14:paraId="07A6226C"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sinxdx</m:t>
                          </m:r>
                        </m:e>
                      </m:nary>
                      <m:r>
                        <m:rPr>
                          <m:sty m:val="p"/>
                        </m:rPr>
                        <w:rPr>
                          <w:rFonts w:ascii="Cambria Math" w:eastAsia="Times New Roman" w:hAnsi="Cambria Math" w:cs="Times New Roman"/>
                          <w:sz w:val="26"/>
                          <w:szCs w:val="26"/>
                          <w:lang w:val="pt-BR"/>
                        </w:rPr>
                        <m:t>=-cosx+C</m:t>
                      </m:r>
                    </m:oMath>
                  </m:oMathPara>
                </w:p>
              </w:tc>
            </w:tr>
            <w:tr w:rsidR="00D33136" w:rsidRPr="004E5567" w14:paraId="60C9EF5B" w14:textId="77777777" w:rsidTr="00756174">
              <w:trPr>
                <w:trHeight w:val="812"/>
              </w:trPr>
              <w:tc>
                <w:tcPr>
                  <w:tcW w:w="3305" w:type="dxa"/>
                </w:tcPr>
                <w:p w14:paraId="424FFFB9"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r>
                                <m:rPr>
                                  <m:sty m:val="p"/>
                                </m:rPr>
                                <w:rPr>
                                  <w:rFonts w:ascii="Cambria Math" w:eastAsia="Times New Roman" w:hAnsi="Cambria Math" w:cs="Times New Roman"/>
                                  <w:sz w:val="26"/>
                                  <w:szCs w:val="26"/>
                                  <w:lang w:val="pt-BR"/>
                                </w:rPr>
                                <m:t>x</m:t>
                              </m:r>
                            </m:den>
                          </m:f>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=ln</m:t>
                      </m:r>
                      <m:d>
                        <m:dPr>
                          <m:begChr m:val="|"/>
                          <m:endChr m:val="|"/>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+C</m:t>
                      </m:r>
                    </m:oMath>
                  </m:oMathPara>
                </w:p>
              </w:tc>
              <w:tc>
                <w:tcPr>
                  <w:tcW w:w="3305" w:type="dxa"/>
                </w:tcPr>
                <w:p w14:paraId="12123D64"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cos</m:t>
                                  </m:r>
                                </m:e>
                                <m:sup>
                                  <m:r>
                                    <m:rPr>
                                      <m:sty m:val="p"/>
                                    </m:rPr>
                                    <w:rPr>
                                      <w:rFonts w:ascii="Cambria Math" w:eastAsia="Times New Roman" w:hAnsi="Cambria Math" w:cs="Times New Roman"/>
                                      <w:sz w:val="26"/>
                                      <w:szCs w:val="26"/>
                                      <w:lang w:val="pt-BR"/>
                                    </w:rPr>
                                    <m:t>2</m:t>
                                  </m:r>
                                </m:sup>
                              </m:sSup>
                              <m:r>
                                <m:rPr>
                                  <m:sty m:val="p"/>
                                </m:rPr>
                                <w:rPr>
                                  <w:rFonts w:ascii="Cambria Math" w:eastAsia="Times New Roman" w:hAnsi="Cambria Math" w:cs="Times New Roman"/>
                                  <w:sz w:val="26"/>
                                  <w:szCs w:val="26"/>
                                  <w:lang w:val="pt-BR"/>
                                </w:rPr>
                                <m:t>x</m:t>
                              </m:r>
                            </m:den>
                          </m:f>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=tanx+C</m:t>
                      </m:r>
                    </m:oMath>
                  </m:oMathPara>
                </w:p>
              </w:tc>
            </w:tr>
            <w:tr w:rsidR="00D33136" w:rsidRPr="004E5567" w14:paraId="2603B4A8" w14:textId="77777777" w:rsidTr="00756174">
              <w:trPr>
                <w:trHeight w:val="812"/>
              </w:trPr>
              <w:tc>
                <w:tcPr>
                  <w:tcW w:w="3305" w:type="dxa"/>
                </w:tcPr>
                <w:p w14:paraId="3DF06195"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e</m:t>
                              </m:r>
                            </m:e>
                            <m:sup>
                              <m:r>
                                <m:rPr>
                                  <m:sty m:val="p"/>
                                </m:rPr>
                                <w:rPr>
                                  <w:rFonts w:ascii="Cambria Math" w:eastAsia="Times New Roman" w:hAnsi="Cambria Math" w:cs="Times New Roman"/>
                                  <w:sz w:val="26"/>
                                  <w:szCs w:val="26"/>
                                  <w:lang w:val="pt-BR"/>
                                </w:rPr>
                                <m:t>x</m:t>
                              </m:r>
                            </m:sup>
                          </m:sSup>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e</m:t>
                          </m:r>
                        </m:e>
                        <m:sup>
                          <m:r>
                            <m:rPr>
                              <m:sty m:val="p"/>
                            </m:rPr>
                            <w:rPr>
                              <w:rFonts w:ascii="Cambria Math" w:eastAsia="Times New Roman" w:hAnsi="Cambria Math" w:cs="Times New Roman"/>
                              <w:sz w:val="26"/>
                              <w:szCs w:val="26"/>
                              <w:lang w:val="pt-BR"/>
                            </w:rPr>
                            <m:t>x</m:t>
                          </m:r>
                        </m:sup>
                      </m:sSup>
                      <m:r>
                        <m:rPr>
                          <m:sty m:val="p"/>
                        </m:rPr>
                        <w:rPr>
                          <w:rFonts w:ascii="Cambria Math" w:eastAsia="Times New Roman" w:hAnsi="Cambria Math" w:cs="Times New Roman"/>
                          <w:sz w:val="26"/>
                          <w:szCs w:val="26"/>
                          <w:lang w:val="pt-BR"/>
                        </w:rPr>
                        <m:t>+C</m:t>
                      </m:r>
                    </m:oMath>
                  </m:oMathPara>
                </w:p>
              </w:tc>
              <w:tc>
                <w:tcPr>
                  <w:tcW w:w="3305" w:type="dxa"/>
                </w:tcPr>
                <w:p w14:paraId="49DC5DB5" w14:textId="77777777" w:rsidR="00D33136"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sin</m:t>
                                  </m:r>
                                </m:e>
                                <m:sup>
                                  <m:r>
                                    <m:rPr>
                                      <m:sty m:val="p"/>
                                    </m:rPr>
                                    <w:rPr>
                                      <w:rFonts w:ascii="Cambria Math" w:eastAsia="Times New Roman" w:hAnsi="Cambria Math" w:cs="Times New Roman"/>
                                      <w:sz w:val="26"/>
                                      <w:szCs w:val="26"/>
                                      <w:lang w:val="pt-BR"/>
                                    </w:rPr>
                                    <m:t>2</m:t>
                                  </m:r>
                                </m:sup>
                              </m:sSup>
                              <m:r>
                                <m:rPr>
                                  <m:sty m:val="p"/>
                                </m:rPr>
                                <w:rPr>
                                  <w:rFonts w:ascii="Cambria Math" w:eastAsia="Times New Roman" w:hAnsi="Cambria Math" w:cs="Times New Roman"/>
                                  <w:sz w:val="26"/>
                                  <w:szCs w:val="26"/>
                                  <w:lang w:val="pt-BR"/>
                                </w:rPr>
                                <m:t>x</m:t>
                              </m:r>
                            </m:den>
                          </m:f>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=-cotx+C</m:t>
                      </m:r>
                    </m:oMath>
                  </m:oMathPara>
                </w:p>
              </w:tc>
            </w:tr>
          </w:tbl>
          <w:p w14:paraId="09DDD725" w14:textId="53D76C9C" w:rsidR="008B53AE" w:rsidRPr="004E5567" w:rsidRDefault="008B53AE" w:rsidP="004E5567">
            <w:pPr>
              <w:shd w:val="clear" w:color="auto" w:fill="FFFFFF"/>
              <w:spacing w:line="360" w:lineRule="auto"/>
              <w:rPr>
                <w:rFonts w:ascii="Times New Roman" w:eastAsia="Times New Roman" w:hAnsi="Times New Roman" w:cs="Times New Roman"/>
                <w:color w:val="4E4C50"/>
                <w:sz w:val="26"/>
                <w:szCs w:val="26"/>
              </w:rPr>
            </w:pPr>
          </w:p>
        </w:tc>
      </w:tr>
    </w:tbl>
    <w:p w14:paraId="1782ABD0" w14:textId="3A90F810" w:rsidR="008B53AE" w:rsidRPr="004E5567" w:rsidRDefault="008B53AE" w:rsidP="004E5567">
      <w:pPr>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lastRenderedPageBreak/>
        <w:t xml:space="preserve">Hoạt động 2: </w:t>
      </w:r>
      <w:r w:rsidR="00A906DC" w:rsidRPr="004E5567">
        <w:rPr>
          <w:rFonts w:ascii="Times New Roman" w:hAnsi="Times New Roman" w:cs="Times New Roman"/>
          <w:b/>
          <w:sz w:val="26"/>
          <w:szCs w:val="26"/>
          <w:lang w:val="nl-NL"/>
        </w:rPr>
        <w:t>Phương pháp tính nguyên hàm</w:t>
      </w:r>
    </w:p>
    <w:p w14:paraId="0B05F7F9" w14:textId="610B5A56"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a) Mục tiêu:</w:t>
      </w:r>
      <w:r w:rsidRPr="004E5567">
        <w:rPr>
          <w:rFonts w:ascii="Times New Roman" w:hAnsi="Times New Roman" w:cs="Times New Roman"/>
          <w:sz w:val="26"/>
          <w:szCs w:val="26"/>
          <w:lang w:val="nl-NL"/>
        </w:rPr>
        <w:t xml:space="preserve"> </w:t>
      </w:r>
      <w:r w:rsidR="00A906DC" w:rsidRPr="004E5567">
        <w:rPr>
          <w:rFonts w:ascii="Times New Roman" w:hAnsi="Times New Roman" w:cs="Times New Roman"/>
          <w:sz w:val="26"/>
          <w:szCs w:val="26"/>
          <w:lang w:val="nl-NL"/>
        </w:rPr>
        <w:t>Áp dụng phương pháp đổi biến số và nguyên hàm từng phần trong việc giải các bài tập nguyên hàm nâng cao</w:t>
      </w:r>
      <w:r w:rsidR="00756174" w:rsidRPr="004E5567">
        <w:rPr>
          <w:rFonts w:ascii="Times New Roman" w:hAnsi="Times New Roman" w:cs="Times New Roman"/>
          <w:sz w:val="26"/>
          <w:szCs w:val="26"/>
          <w:lang w:val="nl-NL"/>
        </w:rPr>
        <w:t>.</w:t>
      </w:r>
    </w:p>
    <w:p w14:paraId="0ADBA160" w14:textId="3C4F3283"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b) Nội dung:</w:t>
      </w:r>
      <w:r w:rsidR="00756174"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lang w:val="nl-NL"/>
        </w:rPr>
        <w:t>HS đọc giáo trình, nghe giảng, thực hiện các nhiệm vụ được giao, suy nghĩ trả lời câu hỏi, thực hiện các hoạt động khám phá, thực hành, vận dụng, đọc hiểu ví dụ.</w:t>
      </w:r>
    </w:p>
    <w:p w14:paraId="26CA95FA" w14:textId="45519937"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c) Sản phẩm: </w:t>
      </w:r>
      <w:r w:rsidRPr="004E5567">
        <w:rPr>
          <w:rFonts w:ascii="Times New Roman" w:hAnsi="Times New Roman" w:cs="Times New Roman"/>
          <w:sz w:val="26"/>
          <w:szCs w:val="26"/>
          <w:lang w:val="nl-NL"/>
        </w:rPr>
        <w:t>HS hình thành được kiến thức bài học, câu trả lời của HS cho các câu hỏi</w:t>
      </w:r>
      <w:r w:rsidR="00756174" w:rsidRPr="004E5567">
        <w:rPr>
          <w:rFonts w:ascii="Times New Roman" w:hAnsi="Times New Roman" w:cs="Times New Roman"/>
          <w:sz w:val="26"/>
          <w:szCs w:val="26"/>
          <w:lang w:val="nl-NL"/>
        </w:rPr>
        <w:t>.</w:t>
      </w:r>
    </w:p>
    <w:p w14:paraId="44E850D7"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nl-NL"/>
        </w:rPr>
      </w:pPr>
      <w:r w:rsidRPr="004E5567">
        <w:rPr>
          <w:rFonts w:ascii="Times New Roman" w:hAnsi="Times New Roman" w:cs="Times New Roman"/>
          <w:b/>
          <w:sz w:val="26"/>
          <w:szCs w:val="26"/>
          <w:lang w:val="nl-NL"/>
        </w:rPr>
        <w:t>d) Tổ chức thực hiện:</w:t>
      </w:r>
    </w:p>
    <w:tbl>
      <w:tblPr>
        <w:tblStyle w:val="TableGrid"/>
        <w:tblW w:w="9606" w:type="dxa"/>
        <w:tblLayout w:type="fixed"/>
        <w:tblLook w:val="04A0" w:firstRow="1" w:lastRow="0" w:firstColumn="1" w:lastColumn="0" w:noHBand="0" w:noVBand="1"/>
      </w:tblPr>
      <w:tblGrid>
        <w:gridCol w:w="2425"/>
        <w:gridCol w:w="7181"/>
      </w:tblGrid>
      <w:tr w:rsidR="008B53AE" w:rsidRPr="004E5567" w14:paraId="3D3D4317" w14:textId="77777777" w:rsidTr="009261EB">
        <w:tc>
          <w:tcPr>
            <w:tcW w:w="2425" w:type="dxa"/>
          </w:tcPr>
          <w:p w14:paraId="1F722AB7" w14:textId="77777777" w:rsidR="008B53AE" w:rsidRPr="004E5567" w:rsidRDefault="008B53AE"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HĐ CỦA GV VÀ HS</w:t>
            </w:r>
          </w:p>
        </w:tc>
        <w:tc>
          <w:tcPr>
            <w:tcW w:w="7181" w:type="dxa"/>
          </w:tcPr>
          <w:p w14:paraId="79DD6374" w14:textId="77777777" w:rsidR="008B53AE" w:rsidRPr="004E5567" w:rsidRDefault="008B53AE" w:rsidP="004E5567">
            <w:pPr>
              <w:tabs>
                <w:tab w:val="left" w:pos="567"/>
                <w:tab w:val="left" w:pos="1134"/>
              </w:tabs>
              <w:spacing w:line="360" w:lineRule="auto"/>
              <w:ind w:right="-1"/>
              <w:jc w:val="center"/>
              <w:rPr>
                <w:rFonts w:ascii="Times New Roman" w:hAnsi="Times New Roman" w:cs="Times New Roman"/>
                <w:b/>
                <w:sz w:val="26"/>
                <w:szCs w:val="26"/>
                <w:lang w:val="nl-NL"/>
              </w:rPr>
            </w:pPr>
            <w:r w:rsidRPr="004E5567">
              <w:rPr>
                <w:rFonts w:ascii="Times New Roman" w:hAnsi="Times New Roman" w:cs="Times New Roman"/>
                <w:b/>
                <w:sz w:val="26"/>
                <w:szCs w:val="26"/>
                <w:lang w:val="nl-NL"/>
              </w:rPr>
              <w:t>SẢN PHẨM DỰ KIẾN</w:t>
            </w:r>
          </w:p>
        </w:tc>
      </w:tr>
      <w:tr w:rsidR="008B53AE" w:rsidRPr="004E5567" w14:paraId="2C74F8B9" w14:textId="77777777" w:rsidTr="009261EB">
        <w:tc>
          <w:tcPr>
            <w:tcW w:w="2425" w:type="dxa"/>
          </w:tcPr>
          <w:p w14:paraId="72439D33" w14:textId="77777777" w:rsidR="008B53AE" w:rsidRPr="004E5567" w:rsidRDefault="008B53AE"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HS chép lí thuyết vào tập</w:t>
            </w:r>
          </w:p>
          <w:p w14:paraId="26F2912F" w14:textId="675F9443" w:rsidR="008B53AE" w:rsidRPr="004E5567" w:rsidRDefault="008B53AE" w:rsidP="004E5567">
            <w:pPr>
              <w:tabs>
                <w:tab w:val="left" w:pos="567"/>
                <w:tab w:val="left" w:pos="1134"/>
              </w:tabs>
              <w:spacing w:line="360" w:lineRule="auto"/>
              <w:ind w:right="-1"/>
              <w:jc w:val="both"/>
              <w:rPr>
                <w:rFonts w:ascii="Times New Roman" w:hAnsi="Times New Roman" w:cs="Times New Roman"/>
                <w:bCs/>
                <w:sz w:val="26"/>
                <w:szCs w:val="26"/>
                <w:lang w:val="nl-NL"/>
              </w:rPr>
            </w:pPr>
            <w:r w:rsidRPr="004E5567">
              <w:rPr>
                <w:rFonts w:ascii="Times New Roman" w:hAnsi="Times New Roman" w:cs="Times New Roman"/>
                <w:bCs/>
                <w:sz w:val="26"/>
                <w:szCs w:val="26"/>
                <w:lang w:val="nl-NL"/>
              </w:rPr>
              <w:t xml:space="preserve">GV hướng dẫn HS làm </w:t>
            </w:r>
            <w:r w:rsidR="000E019D" w:rsidRPr="004E5567">
              <w:rPr>
                <w:rFonts w:ascii="Times New Roman" w:hAnsi="Times New Roman" w:cs="Times New Roman"/>
                <w:bCs/>
                <w:sz w:val="26"/>
                <w:szCs w:val="26"/>
                <w:lang w:val="nl-NL"/>
              </w:rPr>
              <w:t>các ví dụ</w:t>
            </w:r>
            <w:r w:rsidRPr="004E5567">
              <w:rPr>
                <w:rFonts w:ascii="Times New Roman" w:hAnsi="Times New Roman" w:cs="Times New Roman"/>
                <w:bCs/>
                <w:sz w:val="26"/>
                <w:szCs w:val="26"/>
                <w:lang w:val="nl-NL"/>
              </w:rPr>
              <w:t xml:space="preserve">, HS suy nghĩ và làm vào tập </w:t>
            </w:r>
          </w:p>
        </w:tc>
        <w:tc>
          <w:tcPr>
            <w:tcW w:w="7181" w:type="dxa"/>
          </w:tcPr>
          <w:p w14:paraId="03DE8578" w14:textId="77777777" w:rsidR="000E019D" w:rsidRPr="004E5567" w:rsidRDefault="000E019D"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2. Phương pháp tính nguyên hàm</w:t>
            </w:r>
          </w:p>
          <w:p w14:paraId="0AB305B1" w14:textId="77777777" w:rsidR="000E019D" w:rsidRPr="004E5567" w:rsidRDefault="000E019D"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2.1. Phương pháp đổi biến số</w:t>
            </w:r>
          </w:p>
          <w:p w14:paraId="10EE1A84" w14:textId="77777777" w:rsidR="000E019D" w:rsidRPr="004E5567" w:rsidRDefault="000E019D"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 xml:space="preserve">Định lí 1 : </w:t>
            </w:r>
          </w:p>
          <w:tbl>
            <w:tblPr>
              <w:tblW w:w="6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4"/>
            </w:tblGrid>
            <w:tr w:rsidR="000E019D" w:rsidRPr="004E5567" w14:paraId="0DDDB412" w14:textId="77777777" w:rsidTr="00756174">
              <w:trPr>
                <w:trHeight w:val="1353"/>
                <w:jc w:val="center"/>
              </w:trPr>
              <w:tc>
                <w:tcPr>
                  <w:tcW w:w="6974" w:type="dxa"/>
                </w:tcPr>
                <w:p w14:paraId="197BEACF" w14:textId="77777777" w:rsidR="000E019D" w:rsidRPr="004E5567" w:rsidRDefault="000E019D" w:rsidP="004E5567">
                  <w:pPr>
                    <w:spacing w:after="0"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Nếu </w:t>
                  </w:r>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f(u)</m:t>
                        </m:r>
                      </m:e>
                    </m:nary>
                    <m:r>
                      <m:rPr>
                        <m:sty m:val="p"/>
                      </m:rPr>
                      <w:rPr>
                        <w:rFonts w:ascii="Cambria Math" w:eastAsia="Times New Roman" w:hAnsi="Cambria Math" w:cs="Times New Roman"/>
                        <w:sz w:val="26"/>
                        <w:szCs w:val="26"/>
                        <w:lang w:val="pt-BR"/>
                      </w:rPr>
                      <m:t>du=F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u</m:t>
                        </m:r>
                      </m:e>
                    </m:d>
                    <m:r>
                      <m:rPr>
                        <m:sty m:val="p"/>
                      </m:rPr>
                      <w:rPr>
                        <w:rFonts w:ascii="Cambria Math" w:eastAsia="Times New Roman" w:hAnsi="Cambria Math" w:cs="Times New Roman"/>
                        <w:sz w:val="26"/>
                        <w:szCs w:val="26"/>
                        <w:lang w:val="pt-BR"/>
                      </w:rPr>
                      <m:t>+C và u=u(x)</m:t>
                    </m:r>
                  </m:oMath>
                  <w:r w:rsidRPr="004E5567">
                    <w:rPr>
                      <w:rFonts w:ascii="Times New Roman" w:eastAsia="Times New Roman" w:hAnsi="Times New Roman" w:cs="Times New Roman"/>
                      <w:sz w:val="26"/>
                      <w:szCs w:val="26"/>
                      <w:lang w:val="pt-BR"/>
                    </w:rPr>
                    <w:t xml:space="preserve"> là hàm số có đạo hàm liên tục thì </w:t>
                  </w:r>
                </w:p>
                <w:p w14:paraId="41EBCB29" w14:textId="77777777" w:rsidR="000E019D"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u</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u</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u</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e>
                          </m:d>
                          <m:r>
                            <m:rPr>
                              <m:sty m:val="p"/>
                            </m:rPr>
                            <w:rPr>
                              <w:rFonts w:ascii="Cambria Math" w:eastAsia="Times New Roman" w:hAnsi="Cambria Math" w:cs="Times New Roman"/>
                              <w:sz w:val="26"/>
                              <w:szCs w:val="26"/>
                              <w:lang w:val="pt-BR"/>
                            </w:rPr>
                            <m:t>+C.</m:t>
                          </m:r>
                        </m:e>
                      </m:nary>
                    </m:oMath>
                  </m:oMathPara>
                </w:p>
              </w:tc>
            </w:tr>
          </w:tbl>
          <w:p w14:paraId="0D51D7A8" w14:textId="77777777" w:rsidR="000E019D" w:rsidRPr="004E5567" w:rsidRDefault="000E019D">
            <w:pPr>
              <w:pStyle w:val="ListParagraph"/>
              <w:numPr>
                <w:ilvl w:val="0"/>
                <w:numId w:val="16"/>
              </w:numPr>
              <w:spacing w:after="0" w:line="360" w:lineRule="auto"/>
              <w:jc w:val="both"/>
              <w:rPr>
                <w:rFonts w:cs="Times New Roman"/>
                <w:b/>
                <w:sz w:val="26"/>
                <w:szCs w:val="26"/>
                <w:lang w:val="pt-BR"/>
              </w:rPr>
            </w:pPr>
            <w:r w:rsidRPr="004E5567">
              <w:rPr>
                <w:rFonts w:cs="Times New Roman"/>
                <w:b/>
                <w:sz w:val="26"/>
                <w:szCs w:val="26"/>
                <w:lang w:val="pt-BR"/>
              </w:rPr>
              <w:t xml:space="preserve">Hệ quả. </w:t>
            </w:r>
            <w:r w:rsidRPr="004E5567">
              <w:rPr>
                <w:rFonts w:cs="Times New Roman"/>
                <w:sz w:val="26"/>
                <w:szCs w:val="26"/>
                <w:lang w:val="pt-BR"/>
              </w:rPr>
              <w:t xml:space="preserve">Với </w:t>
            </w:r>
            <m:oMath>
              <m:r>
                <m:rPr>
                  <m:sty m:val="p"/>
                </m:rPr>
                <w:rPr>
                  <w:rFonts w:ascii="Cambria Math" w:hAnsi="Cambria Math" w:cs="Times New Roman"/>
                  <w:sz w:val="26"/>
                  <w:szCs w:val="26"/>
                  <w:lang w:val="pt-BR"/>
                </w:rPr>
                <m:t>u=ax+b (a≠0)</m:t>
              </m:r>
            </m:oMath>
            <w:r w:rsidRPr="004E5567">
              <w:rPr>
                <w:rFonts w:cs="Times New Roman"/>
                <w:sz w:val="26"/>
                <w:szCs w:val="26"/>
                <w:lang w:val="pt-BR"/>
              </w:rPr>
              <w:t xml:space="preserve">, ta có </w:t>
            </w:r>
          </w:p>
          <w:tbl>
            <w:tblPr>
              <w:tblW w:w="0" w:type="auto"/>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2"/>
            </w:tblGrid>
            <w:tr w:rsidR="000E019D" w:rsidRPr="004E5567" w14:paraId="603C661D" w14:textId="77777777" w:rsidTr="00756174">
              <w:trPr>
                <w:trHeight w:val="780"/>
              </w:trPr>
              <w:tc>
                <w:tcPr>
                  <w:tcW w:w="4142" w:type="dxa"/>
                </w:tcPr>
                <w:p w14:paraId="17CAF597" w14:textId="77777777" w:rsidR="000E019D"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f(ax+b)</m:t>
                          </m:r>
                        </m:e>
                      </m:nary>
                      <m:r>
                        <m:rPr>
                          <m:sty m:val="p"/>
                        </m:rPr>
                        <w:rPr>
                          <w:rFonts w:ascii="Cambria Math" w:eastAsia="Times New Roman" w:hAnsi="Cambria Math" w:cs="Times New Roman"/>
                          <w:sz w:val="26"/>
                          <w:szCs w:val="26"/>
                          <w:lang w:val="pt-BR"/>
                        </w:rPr>
                        <m:t>dx=</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r>
                            <m:rPr>
                              <m:sty m:val="p"/>
                            </m:rPr>
                            <w:rPr>
                              <w:rFonts w:ascii="Cambria Math" w:eastAsia="Times New Roman" w:hAnsi="Cambria Math" w:cs="Times New Roman"/>
                              <w:sz w:val="26"/>
                              <w:szCs w:val="26"/>
                              <w:lang w:val="pt-BR"/>
                            </w:rPr>
                            <m:t>a</m:t>
                          </m:r>
                        </m:den>
                      </m:f>
                      <m:r>
                        <m:rPr>
                          <m:sty m:val="p"/>
                        </m:rPr>
                        <w:rPr>
                          <w:rFonts w:ascii="Cambria Math" w:eastAsia="Times New Roman" w:hAnsi="Cambria Math" w:cs="Times New Roman"/>
                          <w:sz w:val="26"/>
                          <w:szCs w:val="26"/>
                          <w:lang w:val="pt-BR"/>
                        </w:rPr>
                        <m:t>F</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ax+b</m:t>
                          </m:r>
                        </m:e>
                      </m:d>
                      <m:r>
                        <m:rPr>
                          <m:sty m:val="p"/>
                        </m:rPr>
                        <w:rPr>
                          <w:rFonts w:ascii="Cambria Math" w:eastAsia="Times New Roman" w:hAnsi="Cambria Math" w:cs="Times New Roman"/>
                          <w:sz w:val="26"/>
                          <w:szCs w:val="26"/>
                          <w:lang w:val="pt-BR"/>
                        </w:rPr>
                        <m:t>+C</m:t>
                      </m:r>
                    </m:oMath>
                  </m:oMathPara>
                </w:p>
              </w:tc>
            </w:tr>
          </w:tbl>
          <w:p w14:paraId="08265296" w14:textId="77777777" w:rsidR="000E019D" w:rsidRPr="004E5567" w:rsidRDefault="000E019D" w:rsidP="004E5567">
            <w:pPr>
              <w:spacing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b/>
                <w:sz w:val="26"/>
                <w:szCs w:val="26"/>
                <w:lang w:val="pt-BR"/>
              </w:rPr>
              <w:t>Ví dụ 5:</w:t>
            </w:r>
            <w:r w:rsidRPr="004E5567">
              <w:rPr>
                <w:rFonts w:ascii="Times New Roman" w:eastAsia="Times New Roman" w:hAnsi="Times New Roman" w:cs="Times New Roman"/>
                <w:sz w:val="26"/>
                <w:szCs w:val="26"/>
                <w:lang w:val="pt-BR"/>
              </w:rPr>
              <w:t xml:space="preserve"> Tính </w:t>
            </w:r>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sin⁡(3x-1)</m:t>
                  </m:r>
                </m:e>
              </m:nary>
              <m:r>
                <m:rPr>
                  <m:sty m:val="p"/>
                </m:rPr>
                <w:rPr>
                  <w:rFonts w:ascii="Cambria Math" w:eastAsia="Times New Roman" w:hAnsi="Cambria Math" w:cs="Times New Roman"/>
                  <w:sz w:val="26"/>
                  <w:szCs w:val="26"/>
                  <w:lang w:val="pt-BR"/>
                </w:rPr>
                <m:t>dx</m:t>
              </m:r>
            </m:oMath>
          </w:p>
          <w:p w14:paraId="413AF51F" w14:textId="77777777" w:rsidR="000E019D" w:rsidRPr="004E5567" w:rsidRDefault="000E019D" w:rsidP="004E5567">
            <w:pPr>
              <w:spacing w:line="360" w:lineRule="auto"/>
              <w:ind w:left="360" w:hanging="27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Vì </w:t>
            </w:r>
            <w:r w:rsidRPr="004E5567">
              <w:rPr>
                <w:rFonts w:ascii="Times New Roman" w:eastAsia="Times New Roman" w:hAnsi="Times New Roman" w:cs="Times New Roman"/>
                <w:sz w:val="26"/>
                <w:szCs w:val="26"/>
                <w:lang w:val="pt-BR"/>
              </w:rPr>
              <w:br/>
            </w:r>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sinudx</m:t>
                  </m:r>
                </m:e>
              </m:nary>
              <m:r>
                <m:rPr>
                  <m:sty m:val="p"/>
                </m:rPr>
                <w:rPr>
                  <w:rFonts w:ascii="Cambria Math" w:eastAsia="Times New Roman" w:hAnsi="Cambria Math" w:cs="Times New Roman"/>
                  <w:sz w:val="26"/>
                  <w:szCs w:val="26"/>
                  <w:lang w:val="pt-BR"/>
                </w:rPr>
                <m:t>=-cosu+C</m:t>
              </m:r>
            </m:oMath>
            <w:r w:rsidRPr="004E5567">
              <w:rPr>
                <w:rFonts w:ascii="Times New Roman" w:eastAsia="Times New Roman" w:hAnsi="Times New Roman" w:cs="Times New Roman"/>
                <w:sz w:val="26"/>
                <w:szCs w:val="26"/>
                <w:lang w:val="pt-BR"/>
              </w:rPr>
              <w:t xml:space="preserve"> nên theo hệ quả ta có </w:t>
            </w:r>
          </w:p>
          <w:p w14:paraId="0DDA7BAF" w14:textId="77777777" w:rsidR="000E019D" w:rsidRPr="004E5567" w:rsidRDefault="00000000" w:rsidP="004E5567">
            <w:pPr>
              <w:spacing w:line="360" w:lineRule="auto"/>
              <w:ind w:left="360" w:hanging="270"/>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sin⁡(3x-1)</m:t>
                    </m:r>
                  </m:e>
                </m:nary>
                <m:r>
                  <m:rPr>
                    <m:sty m:val="p"/>
                  </m:rPr>
                  <w:rPr>
                    <w:rFonts w:ascii="Cambria Math" w:eastAsia="Times New Roman" w:hAnsi="Cambria Math" w:cs="Times New Roman"/>
                    <w:sz w:val="26"/>
                    <w:szCs w:val="26"/>
                    <w:lang w:val="pt-BR"/>
                  </w:rPr>
                  <m:t>dx=-</m:t>
                </m:r>
                <m:f>
                  <m:fPr>
                    <m:ctrlPr>
                      <w:rPr>
                        <w:rFonts w:ascii="Cambria Math" w:eastAsia="Times New Roman" w:hAnsi="Cambria Math" w:cs="Times New Roman"/>
                        <w:sz w:val="26"/>
                        <w:szCs w:val="26"/>
                        <w:lang w:val="pt-BR"/>
                      </w:rPr>
                    </m:ctrlPr>
                  </m:fPr>
                  <m:num>
                    <m:r>
                      <m:rPr>
                        <m:sty m:val="p"/>
                      </m:rPr>
                      <w:rPr>
                        <w:rFonts w:ascii="Cambria Math" w:eastAsia="Times New Roman" w:hAnsi="Cambria Math" w:cs="Times New Roman"/>
                        <w:sz w:val="26"/>
                        <w:szCs w:val="26"/>
                        <w:lang w:val="pt-BR"/>
                      </w:rPr>
                      <m:t>1</m:t>
                    </m:r>
                  </m:num>
                  <m:den>
                    <m:r>
                      <m:rPr>
                        <m:sty m:val="p"/>
                      </m:rPr>
                      <w:rPr>
                        <w:rFonts w:ascii="Cambria Math" w:eastAsia="Times New Roman" w:hAnsi="Cambria Math" w:cs="Times New Roman"/>
                        <w:sz w:val="26"/>
                        <w:szCs w:val="26"/>
                        <w:lang w:val="pt-BR"/>
                      </w:rPr>
                      <m:t>3</m:t>
                    </m:r>
                  </m:den>
                </m:f>
                <m:func>
                  <m:funcPr>
                    <m:ctrlPr>
                      <w:rPr>
                        <w:rFonts w:ascii="Cambria Math" w:eastAsia="Times New Roman" w:hAnsi="Cambria Math" w:cs="Times New Roman"/>
                        <w:sz w:val="26"/>
                        <w:szCs w:val="26"/>
                        <w:lang w:val="pt-BR"/>
                      </w:rPr>
                    </m:ctrlPr>
                  </m:funcPr>
                  <m:fName>
                    <m:r>
                      <m:rPr>
                        <m:sty m:val="p"/>
                      </m:rPr>
                      <w:rPr>
                        <w:rFonts w:ascii="Cambria Math" w:eastAsia="Times New Roman" w:hAnsi="Cambria Math" w:cs="Times New Roman"/>
                        <w:sz w:val="26"/>
                        <w:szCs w:val="26"/>
                        <w:lang w:val="pt-BR"/>
                      </w:rPr>
                      <m:t>cos</m:t>
                    </m:r>
                  </m:fName>
                  <m:e>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3x-1</m:t>
                        </m:r>
                      </m:e>
                    </m:d>
                  </m:e>
                </m:func>
                <m:r>
                  <m:rPr>
                    <m:sty m:val="p"/>
                  </m:rPr>
                  <w:rPr>
                    <w:rFonts w:ascii="Cambria Math" w:eastAsia="Times New Roman" w:hAnsi="Cambria Math" w:cs="Times New Roman"/>
                    <w:sz w:val="26"/>
                    <w:szCs w:val="26"/>
                    <w:lang w:val="pt-BR"/>
                  </w:rPr>
                  <m:t>+C</m:t>
                </m:r>
              </m:oMath>
            </m:oMathPara>
          </w:p>
          <w:p w14:paraId="11C79EC0" w14:textId="77777777" w:rsidR="000E019D" w:rsidRPr="004E5567" w:rsidRDefault="000E019D"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2.2. Phương pháp tính nguyên hàm từng phần</w:t>
            </w:r>
          </w:p>
          <w:p w14:paraId="3221EBBD" w14:textId="77777777" w:rsidR="000E019D" w:rsidRPr="004E5567" w:rsidRDefault="000E019D" w:rsidP="004E5567">
            <w:pPr>
              <w:spacing w:line="360" w:lineRule="auto"/>
              <w:ind w:left="180"/>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 xml:space="preserve">Định lí 2: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7"/>
            </w:tblGrid>
            <w:tr w:rsidR="000E019D" w:rsidRPr="004E5567" w14:paraId="22D23999" w14:textId="77777777" w:rsidTr="00756174">
              <w:trPr>
                <w:trHeight w:val="1349"/>
              </w:trPr>
              <w:tc>
                <w:tcPr>
                  <w:tcW w:w="6177" w:type="dxa"/>
                </w:tcPr>
                <w:p w14:paraId="5A5D9025" w14:textId="77777777" w:rsidR="000E019D" w:rsidRPr="004E5567" w:rsidRDefault="000E019D" w:rsidP="004E5567">
                  <w:pPr>
                    <w:spacing w:after="0" w:line="360" w:lineRule="auto"/>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Nếu hai hàm số </w:t>
                  </w:r>
                  <m:oMath>
                    <m:r>
                      <m:rPr>
                        <m:sty m:val="p"/>
                      </m:rPr>
                      <w:rPr>
                        <w:rFonts w:ascii="Cambria Math" w:eastAsia="Times New Roman" w:hAnsi="Cambria Math" w:cs="Times New Roman"/>
                        <w:sz w:val="26"/>
                        <w:szCs w:val="26"/>
                        <w:lang w:val="pt-BR"/>
                      </w:rPr>
                      <m:t>u=u</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và v=v(x)</m:t>
                    </m:r>
                  </m:oMath>
                  <w:r w:rsidRPr="004E5567">
                    <w:rPr>
                      <w:rFonts w:ascii="Times New Roman" w:eastAsia="Times New Roman" w:hAnsi="Times New Roman" w:cs="Times New Roman"/>
                      <w:sz w:val="26"/>
                      <w:szCs w:val="26"/>
                      <w:lang w:val="pt-BR"/>
                    </w:rPr>
                    <w:t xml:space="preserve"> có đạo hàm liên tục trên K thì </w:t>
                  </w:r>
                </w:p>
                <w:p w14:paraId="526FB727" w14:textId="77777777" w:rsidR="000E019D"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u</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v</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dx=u</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v</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m:t>
                          </m:r>
                          <m:nary>
                            <m:naryPr>
                              <m:limLoc m:val="undOvr"/>
                              <m:subHide m:val="1"/>
                              <m:supHide m:val="1"/>
                              <m:ctrlPr>
                                <w:rPr>
                                  <w:rFonts w:ascii="Cambria Math" w:eastAsia="Times New Roman" w:hAnsi="Cambria Math" w:cs="Times New Roman"/>
                                  <w:sz w:val="26"/>
                                  <w:szCs w:val="26"/>
                                  <w:lang w:val="pt-BR"/>
                                </w:rPr>
                              </m:ctrlPr>
                            </m:naryPr>
                            <m:sub/>
                            <m:sup/>
                            <m:e>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u</m:t>
                                  </m:r>
                                </m:e>
                                <m:sup>
                                  <m:r>
                                    <m:rPr>
                                      <m:sty m:val="p"/>
                                    </m:rPr>
                                    <w:rPr>
                                      <w:rFonts w:ascii="Cambria Math" w:eastAsia="Times New Roman" w:hAnsi="Cambria Math" w:cs="Times New Roman"/>
                                      <w:sz w:val="26"/>
                                      <w:szCs w:val="26"/>
                                      <w:lang w:val="pt-BR"/>
                                    </w:rPr>
                                    <m:t>'</m:t>
                                  </m:r>
                                </m:sup>
                              </m:sSup>
                              <m:r>
                                <m:rPr>
                                  <m:sty m:val="p"/>
                                </m:rPr>
                                <w:rPr>
                                  <w:rFonts w:ascii="Cambria Math" w:eastAsia="Times New Roman" w:hAnsi="Cambria Math" w:cs="Times New Roman"/>
                                  <w:sz w:val="26"/>
                                  <w:szCs w:val="26"/>
                                  <w:lang w:val="pt-BR"/>
                                </w:rPr>
                                <m:t>(x)v</m:t>
                              </m:r>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m:t>
                              </m:r>
                            </m:e>
                          </m:nary>
                          <m:r>
                            <m:rPr>
                              <m:sty m:val="p"/>
                            </m:rPr>
                            <w:rPr>
                              <w:rFonts w:ascii="Cambria Math" w:eastAsia="Times New Roman" w:hAnsi="Cambria Math" w:cs="Times New Roman"/>
                              <w:sz w:val="26"/>
                              <w:szCs w:val="26"/>
                              <w:lang w:val="pt-BR"/>
                            </w:rPr>
                            <m:t>.</m:t>
                          </m:r>
                        </m:e>
                      </m:nary>
                    </m:oMath>
                  </m:oMathPara>
                </w:p>
              </w:tc>
            </w:tr>
          </w:tbl>
          <w:p w14:paraId="75F861AB" w14:textId="77777777" w:rsidR="000E019D" w:rsidRPr="004E5567" w:rsidRDefault="000E019D">
            <w:pPr>
              <w:pStyle w:val="ListParagraph"/>
              <w:numPr>
                <w:ilvl w:val="0"/>
                <w:numId w:val="17"/>
              </w:numPr>
              <w:spacing w:after="0" w:line="360" w:lineRule="auto"/>
              <w:jc w:val="both"/>
              <w:rPr>
                <w:rFonts w:cs="Times New Roman"/>
                <w:b/>
                <w:sz w:val="26"/>
                <w:szCs w:val="26"/>
                <w:lang w:val="pt-BR"/>
              </w:rPr>
            </w:pPr>
            <w:r w:rsidRPr="004E5567">
              <w:rPr>
                <w:rFonts w:cs="Times New Roman"/>
                <w:b/>
                <w:sz w:val="26"/>
                <w:szCs w:val="26"/>
                <w:lang w:val="pt-BR"/>
              </w:rPr>
              <w:lastRenderedPageBreak/>
              <w:t xml:space="preserve">Chú ý: </w:t>
            </w:r>
          </w:p>
          <w:p w14:paraId="54C7DB13" w14:textId="77777777" w:rsidR="000E019D" w:rsidRPr="004E5567" w:rsidRDefault="00000000" w:rsidP="004E5567">
            <w:pPr>
              <w:spacing w:line="360" w:lineRule="auto"/>
              <w:ind w:left="450"/>
              <w:jc w:val="both"/>
              <w:rPr>
                <w:rFonts w:ascii="Times New Roman" w:eastAsia="Times New Roman" w:hAnsi="Times New Roman" w:cs="Times New Roman"/>
                <w:sz w:val="26"/>
                <w:szCs w:val="26"/>
                <w:lang w:val="pt-BR"/>
              </w:rPr>
            </w:pPr>
            <m:oMath>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 xml:space="preserve">  Vì  </m:t>
                  </m:r>
                  <m:sSup>
                    <m:sSupPr>
                      <m:ctrlPr>
                        <w:rPr>
                          <w:rFonts w:ascii="Cambria Math" w:eastAsia="Times New Roman" w:hAnsi="Cambria Math" w:cs="Times New Roman"/>
                          <w:sz w:val="26"/>
                          <w:szCs w:val="26"/>
                          <w:lang w:val="pt-BR"/>
                        </w:rPr>
                      </m:ctrlPr>
                    </m:sSupPr>
                    <m:e>
                      <m:r>
                        <m:rPr>
                          <m:sty m:val="p"/>
                        </m:rPr>
                        <w:rPr>
                          <w:rFonts w:ascii="Cambria Math" w:eastAsia="Times New Roman" w:hAnsi="Cambria Math" w:cs="Times New Roman"/>
                          <w:sz w:val="26"/>
                          <w:szCs w:val="26"/>
                          <w:lang w:val="pt-BR"/>
                        </w:rPr>
                        <m:t>u</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dx=du; v</m:t>
                  </m:r>
                </m:e>
                <m:sup>
                  <m:r>
                    <m:rPr>
                      <m:sty m:val="p"/>
                    </m:rPr>
                    <w:rPr>
                      <w:rFonts w:ascii="Cambria Math" w:eastAsia="Times New Roman" w:hAnsi="Cambria Math" w:cs="Times New Roman"/>
                      <w:sz w:val="26"/>
                      <w:szCs w:val="26"/>
                      <w:lang w:val="pt-BR"/>
                    </w:rPr>
                    <m:t>'</m:t>
                  </m:r>
                </m:sup>
              </m:sSup>
              <m:d>
                <m:dPr>
                  <m:ctrlPr>
                    <w:rPr>
                      <w:rFonts w:ascii="Cambria Math" w:eastAsia="Times New Roman" w:hAnsi="Cambria Math" w:cs="Times New Roman"/>
                      <w:sz w:val="26"/>
                      <w:szCs w:val="26"/>
                      <w:lang w:val="pt-BR"/>
                    </w:rPr>
                  </m:ctrlPr>
                </m:dPr>
                <m:e>
                  <m:r>
                    <m:rPr>
                      <m:sty m:val="p"/>
                    </m:rPr>
                    <w:rPr>
                      <w:rFonts w:ascii="Cambria Math" w:eastAsia="Times New Roman" w:hAnsi="Cambria Math" w:cs="Times New Roman"/>
                      <w:sz w:val="26"/>
                      <w:szCs w:val="26"/>
                      <w:lang w:val="pt-BR"/>
                    </w:rPr>
                    <m:t>x</m:t>
                  </m:r>
                </m:e>
              </m:d>
              <m:r>
                <m:rPr>
                  <m:sty m:val="p"/>
                </m:rPr>
                <w:rPr>
                  <w:rFonts w:ascii="Cambria Math" w:eastAsia="Times New Roman" w:hAnsi="Cambria Math" w:cs="Times New Roman"/>
                  <w:sz w:val="26"/>
                  <w:szCs w:val="26"/>
                  <w:lang w:val="pt-BR"/>
                </w:rPr>
                <m:t xml:space="preserve">dx=dv; </m:t>
              </m:r>
            </m:oMath>
            <w:r w:rsidR="000E019D" w:rsidRPr="004E5567">
              <w:rPr>
                <w:rFonts w:ascii="Times New Roman" w:eastAsia="Times New Roman" w:hAnsi="Times New Roman" w:cs="Times New Roman"/>
                <w:sz w:val="26"/>
                <w:szCs w:val="26"/>
                <w:lang w:val="pt-BR"/>
              </w:rPr>
              <w:t>nên đẳng thức trên còn được viết dưới dạng:</w:t>
            </w: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0"/>
            </w:tblGrid>
            <w:tr w:rsidR="000E019D" w:rsidRPr="004E5567" w14:paraId="48D71131" w14:textId="77777777" w:rsidTr="009261EB">
              <w:tc>
                <w:tcPr>
                  <w:tcW w:w="3060" w:type="dxa"/>
                </w:tcPr>
                <w:p w14:paraId="122C4EC8" w14:textId="77777777" w:rsidR="000E019D" w:rsidRPr="004E5567" w:rsidRDefault="00000000" w:rsidP="004E5567">
                  <w:pPr>
                    <w:spacing w:after="0" w:line="360" w:lineRule="auto"/>
                    <w:jc w:val="both"/>
                    <w:rPr>
                      <w:rFonts w:ascii="Times New Roman" w:eastAsia="Times New Roman" w:hAnsi="Times New Roman" w:cs="Times New Roman"/>
                      <w:sz w:val="26"/>
                      <w:szCs w:val="26"/>
                      <w:lang w:val="pt-BR"/>
                    </w:rPr>
                  </w:pPr>
                  <m:oMathPara>
                    <m:oMath>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udv=uv-</m:t>
                          </m:r>
                          <m:nary>
                            <m:naryPr>
                              <m:limLoc m:val="undOvr"/>
                              <m:subHide m:val="1"/>
                              <m:supHide m:val="1"/>
                              <m:ctrlPr>
                                <w:rPr>
                                  <w:rFonts w:ascii="Cambria Math" w:eastAsia="Times New Roman" w:hAnsi="Cambria Math" w:cs="Times New Roman"/>
                                  <w:sz w:val="26"/>
                                  <w:szCs w:val="26"/>
                                  <w:lang w:val="pt-BR"/>
                                </w:rPr>
                              </m:ctrlPr>
                            </m:naryPr>
                            <m:sub/>
                            <m:sup/>
                            <m:e>
                              <m:r>
                                <m:rPr>
                                  <m:sty m:val="p"/>
                                </m:rPr>
                                <w:rPr>
                                  <w:rFonts w:ascii="Cambria Math" w:eastAsia="Times New Roman" w:hAnsi="Cambria Math" w:cs="Times New Roman"/>
                                  <w:sz w:val="26"/>
                                  <w:szCs w:val="26"/>
                                  <w:lang w:val="pt-BR"/>
                                </w:rPr>
                                <m:t>vdv</m:t>
                              </m:r>
                            </m:e>
                          </m:nary>
                        </m:e>
                      </m:nary>
                    </m:oMath>
                  </m:oMathPara>
                </w:p>
              </w:tc>
            </w:tr>
          </w:tbl>
          <w:p w14:paraId="7DBB6A07" w14:textId="77777777" w:rsidR="000E019D" w:rsidRPr="004E5567" w:rsidRDefault="000E019D" w:rsidP="004E5567">
            <w:pPr>
              <w:spacing w:line="360" w:lineRule="auto"/>
              <w:ind w:firstLine="720"/>
              <w:jc w:val="both"/>
              <w:rPr>
                <w:rFonts w:ascii="Times New Roman" w:eastAsia="Times New Roman" w:hAnsi="Times New Roman" w:cs="Times New Roman"/>
                <w:sz w:val="26"/>
                <w:szCs w:val="26"/>
                <w:lang w:val="pt-BR"/>
              </w:rPr>
            </w:pPr>
            <w:r w:rsidRPr="004E5567">
              <w:rPr>
                <w:rFonts w:ascii="Times New Roman" w:eastAsia="Times New Roman" w:hAnsi="Times New Roman" w:cs="Times New Roman"/>
                <w:sz w:val="26"/>
                <w:szCs w:val="26"/>
                <w:lang w:val="pt-BR"/>
              </w:rPr>
              <w:t xml:space="preserve"> Đây là công thức tính nguyên hàm từng phần.</w:t>
            </w:r>
          </w:p>
          <w:p w14:paraId="19DF7798" w14:textId="77777777" w:rsidR="000E019D" w:rsidRPr="004E5567" w:rsidRDefault="000E019D" w:rsidP="004E5567">
            <w:pPr>
              <w:spacing w:line="360" w:lineRule="auto"/>
              <w:jc w:val="both"/>
              <w:rPr>
                <w:rFonts w:ascii="Times New Roman" w:eastAsia="Times New Roman" w:hAnsi="Times New Roman" w:cs="Times New Roman"/>
                <w:b/>
                <w:sz w:val="26"/>
                <w:szCs w:val="26"/>
                <w:lang w:val="pt-BR"/>
              </w:rPr>
            </w:pPr>
            <w:r w:rsidRPr="004E5567">
              <w:rPr>
                <w:rFonts w:ascii="Times New Roman" w:eastAsia="Times New Roman" w:hAnsi="Times New Roman" w:cs="Times New Roman"/>
                <w:b/>
                <w:sz w:val="26"/>
                <w:szCs w:val="26"/>
                <w:lang w:val="pt-BR"/>
              </w:rPr>
              <w:t>3. Bài tập áp dụng</w:t>
            </w:r>
          </w:p>
          <w:p w14:paraId="2CFBCF2C" w14:textId="77777777" w:rsidR="000E019D" w:rsidRPr="004E5567" w:rsidRDefault="000E019D" w:rsidP="004E5567">
            <w:pPr>
              <w:spacing w:line="360" w:lineRule="auto"/>
              <w:ind w:left="270"/>
              <w:jc w:val="both"/>
              <w:rPr>
                <w:rFonts w:ascii="Times New Roman" w:eastAsia="Times New Roman" w:hAnsi="Times New Roman" w:cs="Times New Roman"/>
                <w:sz w:val="26"/>
                <w:szCs w:val="26"/>
                <w:lang w:val="sv-SE"/>
              </w:rPr>
            </w:pPr>
            <w:r w:rsidRPr="004E5567">
              <w:rPr>
                <w:rFonts w:ascii="Times New Roman" w:eastAsia="Times New Roman" w:hAnsi="Times New Roman" w:cs="Times New Roman"/>
                <w:b/>
                <w:sz w:val="26"/>
                <w:szCs w:val="26"/>
                <w:lang w:val="sv-SE"/>
              </w:rPr>
              <w:t xml:space="preserve">Ví dụ 6: </w:t>
            </w:r>
            <w:r w:rsidRPr="004E5567">
              <w:rPr>
                <w:rFonts w:ascii="Times New Roman" w:eastAsia="Times New Roman" w:hAnsi="Times New Roman" w:cs="Times New Roman"/>
                <w:sz w:val="26"/>
                <w:szCs w:val="26"/>
                <w:lang w:val="sv-SE"/>
              </w:rPr>
              <w:t xml:space="preserve">Tính  </w:t>
            </w:r>
            <m:oMath>
              <m:r>
                <m:rPr>
                  <m:sty m:val="p"/>
                </m:rPr>
                <w:rPr>
                  <w:rFonts w:ascii="Cambria Math" w:eastAsia="Times New Roman" w:hAnsi="Cambria Math" w:cs="Times New Roman"/>
                  <w:sz w:val="26"/>
                  <w:szCs w:val="26"/>
                  <w:lang w:val="sv-SE"/>
                </w:rPr>
                <m:t>I=</m:t>
              </m:r>
              <m:nary>
                <m:naryPr>
                  <m:limLoc m:val="undOvr"/>
                  <m:subHide m:val="1"/>
                  <m:supHide m:val="1"/>
                  <m:ctrlPr>
                    <w:rPr>
                      <w:rFonts w:ascii="Cambria Math" w:eastAsia="Times New Roman" w:hAnsi="Cambria Math" w:cs="Times New Roman"/>
                      <w:sz w:val="26"/>
                      <w:szCs w:val="26"/>
                      <w:lang w:val="sv-SE"/>
                    </w:rPr>
                  </m:ctrlPr>
                </m:naryPr>
                <m:sub/>
                <m:sup/>
                <m:e>
                  <m:r>
                    <m:rPr>
                      <m:sty m:val="p"/>
                    </m:rPr>
                    <w:rPr>
                      <w:rFonts w:ascii="Cambria Math" w:eastAsia="Times New Roman" w:hAnsi="Cambria Math" w:cs="Times New Roman"/>
                      <w:sz w:val="26"/>
                      <w:szCs w:val="26"/>
                      <w:lang w:val="sv-SE"/>
                    </w:rPr>
                    <m:t>cosx</m:t>
                  </m:r>
                </m:e>
              </m:nary>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sin</m:t>
                  </m:r>
                </m:e>
                <m:sup>
                  <m:r>
                    <m:rPr>
                      <m:sty m:val="p"/>
                    </m:rPr>
                    <w:rPr>
                      <w:rFonts w:ascii="Cambria Math" w:eastAsia="Times New Roman" w:hAnsi="Cambria Math" w:cs="Times New Roman"/>
                      <w:sz w:val="26"/>
                      <w:szCs w:val="26"/>
                      <w:lang w:val="sv-SE"/>
                    </w:rPr>
                    <m:t>3</m:t>
                  </m:r>
                </m:sup>
              </m:sSup>
              <m:r>
                <m:rPr>
                  <m:sty m:val="p"/>
                </m:rPr>
                <w:rPr>
                  <w:rFonts w:ascii="Cambria Math" w:eastAsia="Times New Roman" w:hAnsi="Cambria Math" w:cs="Times New Roman"/>
                  <w:sz w:val="26"/>
                  <w:szCs w:val="26"/>
                  <w:lang w:val="sv-SE"/>
                </w:rPr>
                <m:t>xdx</m:t>
              </m:r>
            </m:oMath>
          </w:p>
          <w:p w14:paraId="5347935D" w14:textId="77777777" w:rsidR="000E019D" w:rsidRPr="004E5567" w:rsidRDefault="000E019D" w:rsidP="004E5567">
            <w:pPr>
              <w:spacing w:line="360" w:lineRule="auto"/>
              <w:jc w:val="both"/>
              <w:rPr>
                <w:rFonts w:ascii="Times New Roman" w:eastAsia="Times New Roman" w:hAnsi="Times New Roman" w:cs="Times New Roman"/>
                <w:b/>
                <w:sz w:val="26"/>
                <w:szCs w:val="26"/>
                <w:lang w:val="sv-SE"/>
              </w:rPr>
            </w:pPr>
            <w:r w:rsidRPr="004E5567">
              <w:rPr>
                <w:rFonts w:ascii="Times New Roman" w:eastAsia="Times New Roman" w:hAnsi="Times New Roman" w:cs="Times New Roman"/>
                <w:b/>
                <w:sz w:val="26"/>
                <w:szCs w:val="26"/>
                <w:lang w:val="sv-SE"/>
              </w:rPr>
              <w:t xml:space="preserve">                                             Giải</w:t>
            </w:r>
          </w:p>
          <w:p w14:paraId="7BED4274" w14:textId="77777777" w:rsidR="000E019D" w:rsidRPr="004E5567" w:rsidRDefault="000E019D" w:rsidP="004E5567">
            <w:pPr>
              <w:spacing w:line="360" w:lineRule="auto"/>
              <w:ind w:left="270"/>
              <w:jc w:val="both"/>
              <w:rPr>
                <w:rFonts w:ascii="Times New Roman" w:eastAsia="Times New Roman" w:hAnsi="Times New Roman" w:cs="Times New Roman"/>
                <w:sz w:val="26"/>
                <w:szCs w:val="26"/>
                <w:lang w:val="sv-SE"/>
              </w:rPr>
            </w:pPr>
            <w:r w:rsidRPr="004E5567">
              <w:rPr>
                <w:rFonts w:ascii="Times New Roman" w:eastAsia="Times New Roman" w:hAnsi="Times New Roman" w:cs="Times New Roman"/>
                <w:sz w:val="26"/>
                <w:szCs w:val="26"/>
                <w:lang w:val="sv-SE"/>
              </w:rPr>
              <w:t xml:space="preserve">Đặt </w:t>
            </w:r>
            <m:oMath>
              <m:r>
                <m:rPr>
                  <m:sty m:val="p"/>
                </m:rPr>
                <w:rPr>
                  <w:rFonts w:ascii="Cambria Math" w:eastAsia="Times New Roman" w:hAnsi="Cambria Math" w:cs="Times New Roman"/>
                  <w:sz w:val="26"/>
                  <w:szCs w:val="26"/>
                  <w:lang w:val="sv-SE"/>
                </w:rPr>
                <m:t>t=sinx⟺dt=cosxdx</m:t>
              </m:r>
            </m:oMath>
          </w:p>
          <w:p w14:paraId="581B5D04" w14:textId="77777777" w:rsidR="000E019D" w:rsidRPr="004E5567" w:rsidRDefault="000E019D" w:rsidP="004E5567">
            <w:pPr>
              <w:spacing w:line="360" w:lineRule="auto"/>
              <w:ind w:left="360"/>
              <w:jc w:val="both"/>
              <w:rPr>
                <w:rFonts w:ascii="Times New Roman" w:eastAsia="Times New Roman" w:hAnsi="Times New Roman" w:cs="Times New Roman"/>
                <w:sz w:val="26"/>
                <w:szCs w:val="26"/>
                <w:lang w:val="sv-SE"/>
              </w:rPr>
            </w:pPr>
            <w:r w:rsidRPr="004E5567">
              <w:rPr>
                <w:rFonts w:ascii="Times New Roman" w:eastAsia="Times New Roman" w:hAnsi="Times New Roman" w:cs="Times New Roman"/>
                <w:sz w:val="26"/>
                <w:szCs w:val="26"/>
                <w:lang w:val="sv-SE"/>
              </w:rPr>
              <w:t>Khi đó</w:t>
            </w:r>
          </w:p>
          <w:p w14:paraId="2CCC4C7A" w14:textId="77777777" w:rsidR="000E019D" w:rsidRPr="004E5567" w:rsidRDefault="000E019D" w:rsidP="004E5567">
            <w:pPr>
              <w:spacing w:line="360" w:lineRule="auto"/>
              <w:jc w:val="both"/>
              <w:rPr>
                <w:rFonts w:ascii="Times New Roman" w:eastAsia="Times New Roman" w:hAnsi="Times New Roman" w:cs="Times New Roman"/>
                <w:sz w:val="26"/>
                <w:szCs w:val="26"/>
                <w:lang w:val="sv-SE"/>
              </w:rPr>
            </w:pPr>
            <m:oMathPara>
              <m:oMath>
                <m:r>
                  <m:rPr>
                    <m:sty m:val="p"/>
                  </m:rPr>
                  <w:rPr>
                    <w:rFonts w:ascii="Cambria Math" w:eastAsia="Times New Roman" w:hAnsi="Cambria Math" w:cs="Times New Roman"/>
                    <w:sz w:val="26"/>
                    <w:szCs w:val="26"/>
                    <w:lang w:val="sv-SE"/>
                  </w:rPr>
                  <m:t>I=</m:t>
                </m:r>
                <m:nary>
                  <m:naryPr>
                    <m:limLoc m:val="undOvr"/>
                    <m:subHide m:val="1"/>
                    <m:supHide m:val="1"/>
                    <m:ctrlPr>
                      <w:rPr>
                        <w:rFonts w:ascii="Cambria Math" w:eastAsia="Times New Roman" w:hAnsi="Cambria Math" w:cs="Times New Roman"/>
                        <w:sz w:val="26"/>
                        <w:szCs w:val="26"/>
                        <w:lang w:val="sv-SE"/>
                      </w:rPr>
                    </m:ctrlPr>
                  </m:naryPr>
                  <m:sub/>
                  <m:sup/>
                  <m:e>
                    <m:r>
                      <m:rPr>
                        <m:sty m:val="p"/>
                      </m:rPr>
                      <w:rPr>
                        <w:rFonts w:ascii="Cambria Math" w:eastAsia="Times New Roman" w:hAnsi="Cambria Math" w:cs="Times New Roman"/>
                        <w:sz w:val="26"/>
                        <w:szCs w:val="26"/>
                        <w:lang w:val="sv-SE"/>
                      </w:rPr>
                      <m:t>cosx</m:t>
                    </m:r>
                  </m:e>
                </m:nary>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sin</m:t>
                    </m:r>
                  </m:e>
                  <m:sup>
                    <m:r>
                      <m:rPr>
                        <m:sty m:val="p"/>
                      </m:rPr>
                      <w:rPr>
                        <w:rFonts w:ascii="Cambria Math" w:eastAsia="Times New Roman" w:hAnsi="Cambria Math" w:cs="Times New Roman"/>
                        <w:sz w:val="26"/>
                        <w:szCs w:val="26"/>
                        <w:lang w:val="sv-SE"/>
                      </w:rPr>
                      <m:t>3</m:t>
                    </m:r>
                  </m:sup>
                </m:sSup>
                <m:r>
                  <m:rPr>
                    <m:sty m:val="p"/>
                  </m:rPr>
                  <w:rPr>
                    <w:rFonts w:ascii="Cambria Math" w:eastAsia="Times New Roman" w:hAnsi="Cambria Math" w:cs="Times New Roman"/>
                    <w:sz w:val="26"/>
                    <w:szCs w:val="26"/>
                    <w:lang w:val="sv-SE"/>
                  </w:rPr>
                  <m:t>xdx=</m:t>
                </m:r>
                <m:nary>
                  <m:naryPr>
                    <m:limLoc m:val="undOvr"/>
                    <m:subHide m:val="1"/>
                    <m:supHide m:val="1"/>
                    <m:ctrlPr>
                      <w:rPr>
                        <w:rFonts w:ascii="Cambria Math" w:eastAsia="Times New Roman" w:hAnsi="Cambria Math" w:cs="Times New Roman"/>
                        <w:sz w:val="26"/>
                        <w:szCs w:val="26"/>
                        <w:lang w:val="sv-SE"/>
                      </w:rPr>
                    </m:ctrlPr>
                  </m:naryPr>
                  <m:sub/>
                  <m:sup/>
                  <m:e>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t</m:t>
                        </m:r>
                      </m:e>
                      <m:sup>
                        <m:r>
                          <m:rPr>
                            <m:sty m:val="p"/>
                          </m:rPr>
                          <w:rPr>
                            <w:rFonts w:ascii="Cambria Math" w:eastAsia="Times New Roman" w:hAnsi="Cambria Math" w:cs="Times New Roman"/>
                            <w:sz w:val="26"/>
                            <w:szCs w:val="26"/>
                            <w:lang w:val="sv-SE"/>
                          </w:rPr>
                          <m:t>3</m:t>
                        </m:r>
                      </m:sup>
                    </m:sSup>
                  </m:e>
                </m:nary>
                <m:r>
                  <m:rPr>
                    <m:sty m:val="p"/>
                  </m:rPr>
                  <w:rPr>
                    <w:rFonts w:ascii="Cambria Math" w:eastAsia="Times New Roman" w:hAnsi="Cambria Math" w:cs="Times New Roman"/>
                    <w:sz w:val="26"/>
                    <w:szCs w:val="26"/>
                    <w:lang w:val="sv-SE"/>
                  </w:rPr>
                  <m:t>dt=</m:t>
                </m:r>
                <m:f>
                  <m:fPr>
                    <m:ctrlPr>
                      <w:rPr>
                        <w:rFonts w:ascii="Cambria Math" w:eastAsia="Times New Roman" w:hAnsi="Cambria Math" w:cs="Times New Roman"/>
                        <w:sz w:val="26"/>
                        <w:szCs w:val="26"/>
                        <w:lang w:val="sv-SE"/>
                      </w:rPr>
                    </m:ctrlPr>
                  </m:fPr>
                  <m:num>
                    <m:r>
                      <m:rPr>
                        <m:sty m:val="p"/>
                      </m:rPr>
                      <w:rPr>
                        <w:rFonts w:ascii="Cambria Math" w:eastAsia="Times New Roman" w:hAnsi="Cambria Math" w:cs="Times New Roman"/>
                        <w:sz w:val="26"/>
                        <w:szCs w:val="26"/>
                        <w:lang w:val="sv-SE"/>
                      </w:rPr>
                      <m:t>1</m:t>
                    </m:r>
                  </m:num>
                  <m:den>
                    <m:r>
                      <m:rPr>
                        <m:sty m:val="p"/>
                      </m:rPr>
                      <w:rPr>
                        <w:rFonts w:ascii="Cambria Math" w:eastAsia="Times New Roman" w:hAnsi="Cambria Math" w:cs="Times New Roman"/>
                        <w:sz w:val="26"/>
                        <w:szCs w:val="26"/>
                        <w:lang w:val="sv-SE"/>
                      </w:rPr>
                      <m:t>4</m:t>
                    </m:r>
                  </m:den>
                </m:f>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t</m:t>
                    </m:r>
                  </m:e>
                  <m:sup>
                    <m:r>
                      <m:rPr>
                        <m:sty m:val="p"/>
                      </m:rPr>
                      <w:rPr>
                        <w:rFonts w:ascii="Cambria Math" w:eastAsia="Times New Roman" w:hAnsi="Cambria Math" w:cs="Times New Roman"/>
                        <w:sz w:val="26"/>
                        <w:szCs w:val="26"/>
                        <w:lang w:val="sv-SE"/>
                      </w:rPr>
                      <m:t>4</m:t>
                    </m:r>
                  </m:sup>
                </m:sSup>
                <m:r>
                  <m:rPr>
                    <m:sty m:val="p"/>
                  </m:rPr>
                  <w:rPr>
                    <w:rFonts w:ascii="Cambria Math" w:eastAsia="Times New Roman" w:hAnsi="Cambria Math" w:cs="Times New Roman"/>
                    <w:sz w:val="26"/>
                    <w:szCs w:val="26"/>
                    <w:lang w:val="sv-SE"/>
                  </w:rPr>
                  <m:t>+C==</m:t>
                </m:r>
                <m:f>
                  <m:fPr>
                    <m:ctrlPr>
                      <w:rPr>
                        <w:rFonts w:ascii="Cambria Math" w:eastAsia="Times New Roman" w:hAnsi="Cambria Math" w:cs="Times New Roman"/>
                        <w:sz w:val="26"/>
                        <w:szCs w:val="26"/>
                        <w:lang w:val="sv-SE"/>
                      </w:rPr>
                    </m:ctrlPr>
                  </m:fPr>
                  <m:num>
                    <m:r>
                      <m:rPr>
                        <m:sty m:val="p"/>
                      </m:rPr>
                      <w:rPr>
                        <w:rFonts w:ascii="Cambria Math" w:eastAsia="Times New Roman" w:hAnsi="Cambria Math" w:cs="Times New Roman"/>
                        <w:sz w:val="26"/>
                        <w:szCs w:val="26"/>
                        <w:lang w:val="sv-SE"/>
                      </w:rPr>
                      <m:t>1</m:t>
                    </m:r>
                  </m:num>
                  <m:den>
                    <m:r>
                      <m:rPr>
                        <m:sty m:val="p"/>
                      </m:rPr>
                      <w:rPr>
                        <w:rFonts w:ascii="Cambria Math" w:eastAsia="Times New Roman" w:hAnsi="Cambria Math" w:cs="Times New Roman"/>
                        <w:sz w:val="26"/>
                        <w:szCs w:val="26"/>
                        <w:lang w:val="sv-SE"/>
                      </w:rPr>
                      <m:t>4</m:t>
                    </m:r>
                  </m:den>
                </m:f>
                <m:sSup>
                  <m:sSupPr>
                    <m:ctrlPr>
                      <w:rPr>
                        <w:rFonts w:ascii="Cambria Math" w:eastAsia="Times New Roman" w:hAnsi="Cambria Math" w:cs="Times New Roman"/>
                        <w:sz w:val="26"/>
                        <w:szCs w:val="26"/>
                        <w:lang w:val="sv-SE"/>
                      </w:rPr>
                    </m:ctrlPr>
                  </m:sSupPr>
                  <m:e>
                    <m:r>
                      <m:rPr>
                        <m:sty m:val="p"/>
                      </m:rPr>
                      <w:rPr>
                        <w:rFonts w:ascii="Cambria Math" w:eastAsia="Times New Roman" w:hAnsi="Cambria Math" w:cs="Times New Roman"/>
                        <w:sz w:val="26"/>
                        <w:szCs w:val="26"/>
                        <w:lang w:val="sv-SE"/>
                      </w:rPr>
                      <m:t>sin</m:t>
                    </m:r>
                  </m:e>
                  <m:sup>
                    <m:r>
                      <m:rPr>
                        <m:sty m:val="p"/>
                      </m:rPr>
                      <w:rPr>
                        <w:rFonts w:ascii="Cambria Math" w:eastAsia="Times New Roman" w:hAnsi="Cambria Math" w:cs="Times New Roman"/>
                        <w:sz w:val="26"/>
                        <w:szCs w:val="26"/>
                        <w:lang w:val="sv-SE"/>
                      </w:rPr>
                      <m:t>4</m:t>
                    </m:r>
                  </m:sup>
                </m:sSup>
                <m:r>
                  <m:rPr>
                    <m:sty m:val="p"/>
                  </m:rPr>
                  <w:rPr>
                    <w:rFonts w:ascii="Cambria Math" w:eastAsia="Times New Roman" w:hAnsi="Cambria Math" w:cs="Times New Roman"/>
                    <w:sz w:val="26"/>
                    <w:szCs w:val="26"/>
                    <w:lang w:val="sv-SE"/>
                  </w:rPr>
                  <m:t>x+C</m:t>
                </m:r>
              </m:oMath>
            </m:oMathPara>
          </w:p>
          <w:p w14:paraId="349EBEFC" w14:textId="77777777" w:rsidR="000E019D" w:rsidRPr="004E5567" w:rsidRDefault="000E019D" w:rsidP="004E5567">
            <w:pPr>
              <w:spacing w:line="360" w:lineRule="auto"/>
              <w:jc w:val="both"/>
              <w:rPr>
                <w:rFonts w:ascii="Times New Roman" w:eastAsia="Times New Roman" w:hAnsi="Times New Roman" w:cs="Times New Roman"/>
                <w:sz w:val="26"/>
                <w:szCs w:val="26"/>
                <w:lang w:val="sv-SE"/>
              </w:rPr>
            </w:pPr>
          </w:p>
          <w:p w14:paraId="49119B25" w14:textId="77777777" w:rsidR="000E019D" w:rsidRPr="004E5567" w:rsidRDefault="000E019D" w:rsidP="004E5567">
            <w:pPr>
              <w:spacing w:line="360" w:lineRule="auto"/>
              <w:rPr>
                <w:rFonts w:ascii="Times New Roman" w:eastAsia="Times New Roman" w:hAnsi="Times New Roman" w:cs="Times New Roman"/>
                <w:b/>
                <w:noProof/>
                <w:sz w:val="26"/>
                <w:szCs w:val="26"/>
              </w:rPr>
            </w:pPr>
            <w:r w:rsidRPr="004E5567">
              <w:rPr>
                <w:rFonts w:ascii="Times New Roman" w:eastAsia="Times New Roman" w:hAnsi="Times New Roman" w:cs="Times New Roman"/>
                <w:b/>
                <w:noProof/>
                <w:sz w:val="26"/>
                <w:szCs w:val="26"/>
              </w:rPr>
              <w:t xml:space="preserve">Ví dụ 7: </w:t>
            </w:r>
            <w:r w:rsidRPr="004E5567">
              <w:rPr>
                <w:rFonts w:ascii="Times New Roman" w:eastAsia="Times New Roman" w:hAnsi="Times New Roman" w:cs="Times New Roman"/>
                <w:noProof/>
                <w:sz w:val="26"/>
                <w:szCs w:val="26"/>
              </w:rPr>
              <w:t>Tính các tích phân sau</w:t>
            </w:r>
          </w:p>
          <w:p w14:paraId="4379ACDD" w14:textId="77777777" w:rsidR="000E019D" w:rsidRPr="004E5567" w:rsidRDefault="000E019D" w:rsidP="004E5567">
            <w:pPr>
              <w:spacing w:line="360" w:lineRule="auto"/>
              <w:ind w:left="360"/>
              <w:rPr>
                <w:rFonts w:ascii="Times New Roman" w:eastAsia="Times New Roman" w:hAnsi="Times New Roman" w:cs="Times New Roman"/>
                <w:noProof/>
                <w:sz w:val="26"/>
                <w:szCs w:val="26"/>
              </w:rPr>
            </w:pPr>
            <w:r w:rsidRPr="004E5567">
              <w:rPr>
                <w:rFonts w:ascii="Times New Roman" w:eastAsia="Times New Roman" w:hAnsi="Times New Roman" w:cs="Times New Roman"/>
                <w:noProof/>
                <w:sz w:val="26"/>
                <w:szCs w:val="26"/>
              </w:rPr>
              <w:t xml:space="preserve">a)    </w:t>
            </w:r>
            <m:oMath>
              <m:nary>
                <m:naryPr>
                  <m:limLoc m:val="undOvr"/>
                  <m:subHide m:val="1"/>
                  <m:supHide m:val="1"/>
                  <m:ctrlPr>
                    <w:rPr>
                      <w:rFonts w:ascii="Cambria Math" w:eastAsia="Times New Roman" w:hAnsi="Cambria Math" w:cs="Times New Roman"/>
                      <w:noProof/>
                      <w:sz w:val="26"/>
                      <w:szCs w:val="26"/>
                    </w:rPr>
                  </m:ctrlPr>
                </m:naryPr>
                <m:sub/>
                <m:sup/>
                <m:e>
                  <m:r>
                    <m:rPr>
                      <m:sty m:val="p"/>
                    </m:rPr>
                    <w:rPr>
                      <w:rFonts w:ascii="Cambria Math" w:eastAsia="Times New Roman" w:hAnsi="Cambria Math" w:cs="Times New Roman"/>
                      <w:noProof/>
                      <w:sz w:val="26"/>
                      <w:szCs w:val="26"/>
                    </w:rPr>
                    <m:t>x</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dx</m:t>
                  </m:r>
                </m:e>
              </m:nary>
            </m:oMath>
            <w:r w:rsidRPr="004E5567">
              <w:rPr>
                <w:rFonts w:ascii="Times New Roman" w:eastAsia="Times New Roman" w:hAnsi="Times New Roman" w:cs="Times New Roman"/>
                <w:noProof/>
                <w:sz w:val="26"/>
                <w:szCs w:val="26"/>
              </w:rPr>
              <w:t xml:space="preserve">                      b)      </w:t>
            </w:r>
            <m:oMath>
              <m:nary>
                <m:naryPr>
                  <m:limLoc m:val="undOvr"/>
                  <m:subHide m:val="1"/>
                  <m:supHide m:val="1"/>
                  <m:ctrlPr>
                    <w:rPr>
                      <w:rFonts w:ascii="Cambria Math" w:eastAsia="Times New Roman" w:hAnsi="Cambria Math" w:cs="Times New Roman"/>
                      <w:noProof/>
                      <w:sz w:val="26"/>
                      <w:szCs w:val="26"/>
                    </w:rPr>
                  </m:ctrlPr>
                </m:naryPr>
                <m:sub/>
                <m:sup/>
                <m:e>
                  <m:r>
                    <m:rPr>
                      <m:sty m:val="p"/>
                    </m:rPr>
                    <w:rPr>
                      <w:rFonts w:ascii="Cambria Math" w:eastAsia="Times New Roman" w:hAnsi="Cambria Math" w:cs="Times New Roman"/>
                      <w:noProof/>
                      <w:sz w:val="26"/>
                      <w:szCs w:val="26"/>
                    </w:rPr>
                    <m:t>xcosxdx</m:t>
                  </m:r>
                </m:e>
              </m:nary>
            </m:oMath>
            <w:r w:rsidRPr="004E5567">
              <w:rPr>
                <w:rFonts w:ascii="Times New Roman" w:eastAsia="Times New Roman" w:hAnsi="Times New Roman" w:cs="Times New Roman"/>
                <w:noProof/>
                <w:sz w:val="26"/>
                <w:szCs w:val="26"/>
              </w:rPr>
              <w:t xml:space="preserve">        c)     </w:t>
            </w:r>
            <m:oMath>
              <m:nary>
                <m:naryPr>
                  <m:limLoc m:val="undOvr"/>
                  <m:subHide m:val="1"/>
                  <m:supHide m:val="1"/>
                  <m:ctrlPr>
                    <w:rPr>
                      <w:rFonts w:ascii="Cambria Math" w:eastAsia="Times New Roman" w:hAnsi="Cambria Math" w:cs="Times New Roman"/>
                      <w:noProof/>
                      <w:sz w:val="26"/>
                      <w:szCs w:val="26"/>
                    </w:rPr>
                  </m:ctrlPr>
                </m:naryPr>
                <m:sub/>
                <m:sup/>
                <m:e>
                  <m:r>
                    <m:rPr>
                      <m:sty m:val="p"/>
                    </m:rPr>
                    <w:rPr>
                      <w:rFonts w:ascii="Cambria Math" w:eastAsia="Times New Roman" w:hAnsi="Cambria Math" w:cs="Times New Roman"/>
                      <w:noProof/>
                      <w:sz w:val="26"/>
                      <w:szCs w:val="26"/>
                    </w:rPr>
                    <m:t>lnx</m:t>
                  </m:r>
                </m:e>
              </m:nary>
              <m:r>
                <m:rPr>
                  <m:sty m:val="p"/>
                </m:rPr>
                <w:rPr>
                  <w:rFonts w:ascii="Cambria Math" w:eastAsia="Times New Roman" w:hAnsi="Cambria Math" w:cs="Times New Roman"/>
                  <w:noProof/>
                  <w:sz w:val="26"/>
                  <w:szCs w:val="26"/>
                </w:rPr>
                <m:t>dx</m:t>
              </m:r>
            </m:oMath>
            <w:r w:rsidRPr="004E5567">
              <w:rPr>
                <w:rFonts w:ascii="Times New Roman" w:eastAsia="Times New Roman" w:hAnsi="Times New Roman" w:cs="Times New Roman"/>
                <w:noProof/>
                <w:sz w:val="26"/>
                <w:szCs w:val="26"/>
              </w:rPr>
              <w:t xml:space="preserve"> </w:t>
            </w:r>
          </w:p>
          <w:p w14:paraId="2DE96CA2" w14:textId="77777777" w:rsidR="000E019D" w:rsidRPr="004E5567" w:rsidRDefault="000E019D" w:rsidP="004E5567">
            <w:pPr>
              <w:spacing w:line="360" w:lineRule="auto"/>
              <w:rPr>
                <w:rFonts w:ascii="Times New Roman" w:eastAsia="Times New Roman" w:hAnsi="Times New Roman" w:cs="Times New Roman"/>
                <w:b/>
                <w:noProof/>
                <w:sz w:val="26"/>
                <w:szCs w:val="26"/>
              </w:rPr>
            </w:pPr>
            <w:r w:rsidRPr="004E5567">
              <w:rPr>
                <w:rFonts w:ascii="Times New Roman" w:eastAsia="Times New Roman" w:hAnsi="Times New Roman" w:cs="Times New Roman"/>
                <w:b/>
                <w:noProof/>
                <w:sz w:val="26"/>
                <w:szCs w:val="26"/>
              </w:rPr>
              <w:t xml:space="preserve">                                                Giải</w:t>
            </w:r>
          </w:p>
          <w:p w14:paraId="6EF94E3A" w14:textId="77777777" w:rsidR="000E019D" w:rsidRPr="004E5567" w:rsidRDefault="000E019D" w:rsidP="004E5567">
            <w:pPr>
              <w:spacing w:line="360" w:lineRule="auto"/>
              <w:ind w:left="360"/>
              <w:rPr>
                <w:rFonts w:ascii="Times New Roman" w:eastAsia="Times New Roman" w:hAnsi="Times New Roman" w:cs="Times New Roman"/>
                <w:noProof/>
                <w:sz w:val="26"/>
                <w:szCs w:val="26"/>
              </w:rPr>
            </w:pPr>
            <w:r w:rsidRPr="004E5567">
              <w:rPr>
                <w:rFonts w:ascii="Times New Roman" w:eastAsia="Times New Roman" w:hAnsi="Times New Roman" w:cs="Times New Roman"/>
                <w:noProof/>
                <w:sz w:val="26"/>
                <w:szCs w:val="26"/>
              </w:rPr>
              <w:t xml:space="preserve">a) </w:t>
            </w:r>
            <m:oMath>
              <m:r>
                <m:rPr>
                  <m:sty m:val="p"/>
                </m:rPr>
                <w:rPr>
                  <w:rFonts w:ascii="Cambria Math" w:eastAsia="Times New Roman" w:hAnsi="Cambria Math" w:cs="Times New Roman"/>
                  <w:noProof/>
                  <w:sz w:val="26"/>
                  <w:szCs w:val="26"/>
                </w:rPr>
                <m:t>I=</m:t>
              </m:r>
              <m:nary>
                <m:naryPr>
                  <m:limLoc m:val="undOvr"/>
                  <m:subHide m:val="1"/>
                  <m:supHide m:val="1"/>
                  <m:ctrlPr>
                    <w:rPr>
                      <w:rFonts w:ascii="Cambria Math" w:eastAsia="Times New Roman" w:hAnsi="Cambria Math" w:cs="Times New Roman"/>
                      <w:noProof/>
                      <w:sz w:val="26"/>
                      <w:szCs w:val="26"/>
                    </w:rPr>
                  </m:ctrlPr>
                </m:naryPr>
                <m:sub/>
                <m:sup/>
                <m:e>
                  <m:r>
                    <m:rPr>
                      <m:sty m:val="p"/>
                    </m:rPr>
                    <w:rPr>
                      <w:rFonts w:ascii="Cambria Math" w:eastAsia="Times New Roman" w:hAnsi="Cambria Math" w:cs="Times New Roman"/>
                      <w:noProof/>
                      <w:sz w:val="26"/>
                      <w:szCs w:val="26"/>
                    </w:rPr>
                    <m:t>x</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dx</m:t>
                  </m:r>
                </m:e>
              </m:nary>
            </m:oMath>
          </w:p>
          <w:p w14:paraId="6D3AFCEE" w14:textId="77777777" w:rsidR="000E019D" w:rsidRPr="004E5567" w:rsidRDefault="000E019D" w:rsidP="004E5567">
            <w:pPr>
              <w:spacing w:line="360" w:lineRule="auto"/>
              <w:rPr>
                <w:rFonts w:ascii="Times New Roman" w:eastAsia="Times New Roman" w:hAnsi="Times New Roman" w:cs="Times New Roman"/>
                <w:noProof/>
                <w:sz w:val="26"/>
                <w:szCs w:val="26"/>
              </w:rPr>
            </w:pPr>
            <w:r w:rsidRPr="004E5567">
              <w:rPr>
                <w:rFonts w:ascii="Times New Roman" w:eastAsia="Times New Roman" w:hAnsi="Times New Roman" w:cs="Times New Roman"/>
                <w:noProof/>
                <w:sz w:val="26"/>
                <w:szCs w:val="26"/>
              </w:rPr>
              <w:t xml:space="preserve">Đặt </w:t>
            </w:r>
            <m:oMath>
              <m:d>
                <m:dPr>
                  <m:begChr m:val="{"/>
                  <m:endChr m:val=""/>
                  <m:ctrlPr>
                    <w:rPr>
                      <w:rFonts w:ascii="Cambria Math" w:eastAsia="Times New Roman" w:hAnsi="Cambria Math" w:cs="Times New Roman"/>
                      <w:noProof/>
                      <w:sz w:val="26"/>
                      <w:szCs w:val="26"/>
                    </w:rPr>
                  </m:ctrlPr>
                </m:dPr>
                <m:e>
                  <m:eqArr>
                    <m:eqArrPr>
                      <m:ctrlPr>
                        <w:rPr>
                          <w:rFonts w:ascii="Cambria Math" w:eastAsia="Times New Roman" w:hAnsi="Cambria Math" w:cs="Times New Roman"/>
                          <w:noProof/>
                          <w:sz w:val="26"/>
                          <w:szCs w:val="26"/>
                        </w:rPr>
                      </m:ctrlPr>
                    </m:eqArrPr>
                    <m:e>
                      <m:r>
                        <m:rPr>
                          <m:sty m:val="p"/>
                        </m:rPr>
                        <w:rPr>
                          <w:rFonts w:ascii="Cambria Math" w:eastAsia="Times New Roman" w:hAnsi="Cambria Math" w:cs="Times New Roman"/>
                          <w:noProof/>
                          <w:sz w:val="26"/>
                          <w:szCs w:val="26"/>
                        </w:rPr>
                        <m:t>u=x</m:t>
                      </m:r>
                    </m:e>
                    <m:e>
                      <m:r>
                        <m:rPr>
                          <m:sty m:val="p"/>
                        </m:rPr>
                        <w:rPr>
                          <w:rFonts w:ascii="Cambria Math" w:eastAsia="Times New Roman" w:hAnsi="Cambria Math" w:cs="Times New Roman"/>
                          <w:noProof/>
                          <w:sz w:val="26"/>
                          <w:szCs w:val="26"/>
                        </w:rPr>
                        <m:t>dv=</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dx</m:t>
                      </m:r>
                    </m:e>
                  </m:eqArr>
                </m:e>
              </m:d>
              <m:r>
                <m:rPr>
                  <m:sty m:val="p"/>
                </m:rPr>
                <w:rPr>
                  <w:rFonts w:ascii="Cambria Math" w:eastAsia="Times New Roman" w:hAnsi="Cambria Math" w:cs="Times New Roman"/>
                  <w:noProof/>
                  <w:sz w:val="26"/>
                  <w:szCs w:val="26"/>
                </w:rPr>
                <m:t>→</m:t>
              </m:r>
              <m:d>
                <m:dPr>
                  <m:begChr m:val="{"/>
                  <m:endChr m:val=""/>
                  <m:ctrlPr>
                    <w:rPr>
                      <w:rFonts w:ascii="Cambria Math" w:eastAsia="Times New Roman" w:hAnsi="Cambria Math" w:cs="Times New Roman"/>
                      <w:noProof/>
                      <w:sz w:val="26"/>
                      <w:szCs w:val="26"/>
                    </w:rPr>
                  </m:ctrlPr>
                </m:dPr>
                <m:e>
                  <m:eqArr>
                    <m:eqArrPr>
                      <m:ctrlPr>
                        <w:rPr>
                          <w:rFonts w:ascii="Cambria Math" w:eastAsia="Times New Roman" w:hAnsi="Cambria Math" w:cs="Times New Roman"/>
                          <w:noProof/>
                          <w:sz w:val="26"/>
                          <w:szCs w:val="26"/>
                        </w:rPr>
                      </m:ctrlPr>
                    </m:eqArrPr>
                    <m:e>
                      <m:r>
                        <m:rPr>
                          <m:sty m:val="p"/>
                        </m:rPr>
                        <w:rPr>
                          <w:rFonts w:ascii="Cambria Math" w:eastAsia="Times New Roman" w:hAnsi="Cambria Math" w:cs="Times New Roman"/>
                          <w:noProof/>
                          <w:sz w:val="26"/>
                          <w:szCs w:val="26"/>
                        </w:rPr>
                        <m:t>du=dx</m:t>
                      </m:r>
                    </m:e>
                    <m:e>
                      <m:r>
                        <m:rPr>
                          <m:sty m:val="p"/>
                        </m:rPr>
                        <w:rPr>
                          <w:rFonts w:ascii="Cambria Math" w:eastAsia="Times New Roman" w:hAnsi="Cambria Math" w:cs="Times New Roman"/>
                          <w:noProof/>
                          <w:sz w:val="26"/>
                          <w:szCs w:val="26"/>
                        </w:rPr>
                        <m:t>v=</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e>
                  </m:eqArr>
                </m:e>
              </m:d>
            </m:oMath>
          </w:p>
          <w:p w14:paraId="0B062C07" w14:textId="77777777" w:rsidR="000E019D" w:rsidRPr="004E5567" w:rsidRDefault="000E019D" w:rsidP="004E5567">
            <w:pPr>
              <w:spacing w:line="360" w:lineRule="auto"/>
              <w:rPr>
                <w:rFonts w:ascii="Times New Roman" w:eastAsia="Times New Roman" w:hAnsi="Times New Roman" w:cs="Times New Roman"/>
                <w:sz w:val="26"/>
                <w:szCs w:val="26"/>
                <w:lang w:val="it-IT"/>
              </w:rPr>
            </w:pPr>
            <w:r w:rsidRPr="004E5567">
              <w:rPr>
                <w:rFonts w:ascii="Times New Roman" w:eastAsia="Times New Roman" w:hAnsi="Times New Roman" w:cs="Times New Roman"/>
                <w:noProof/>
                <w:sz w:val="26"/>
                <w:szCs w:val="26"/>
              </w:rPr>
              <w:t xml:space="preserve">Do đó </w:t>
            </w:r>
            <m:oMath>
              <m:r>
                <m:rPr>
                  <m:sty m:val="p"/>
                </m:rPr>
                <w:rPr>
                  <w:rFonts w:ascii="Cambria Math" w:eastAsia="Times New Roman" w:hAnsi="Cambria Math" w:cs="Times New Roman"/>
                  <w:noProof/>
                  <w:sz w:val="26"/>
                  <w:szCs w:val="26"/>
                </w:rPr>
                <m:t>I=</m:t>
              </m:r>
              <m:nary>
                <m:naryPr>
                  <m:limLoc m:val="undOvr"/>
                  <m:subHide m:val="1"/>
                  <m:supHide m:val="1"/>
                  <m:ctrlPr>
                    <w:rPr>
                      <w:rFonts w:ascii="Cambria Math" w:eastAsia="Times New Roman" w:hAnsi="Cambria Math" w:cs="Times New Roman"/>
                      <w:noProof/>
                      <w:sz w:val="26"/>
                      <w:szCs w:val="26"/>
                    </w:rPr>
                  </m:ctrlPr>
                </m:naryPr>
                <m:sub/>
                <m:sup/>
                <m:e>
                  <m:r>
                    <m:rPr>
                      <m:sty m:val="p"/>
                    </m:rPr>
                    <w:rPr>
                      <w:rFonts w:ascii="Cambria Math" w:eastAsia="Times New Roman" w:hAnsi="Cambria Math" w:cs="Times New Roman"/>
                      <w:noProof/>
                      <w:sz w:val="26"/>
                      <w:szCs w:val="26"/>
                    </w:rPr>
                    <m:t>x</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dx</m:t>
                  </m:r>
                </m:e>
              </m:nary>
              <m:r>
                <m:rPr>
                  <m:sty m:val="p"/>
                </m:rPr>
                <w:rPr>
                  <w:rFonts w:ascii="Cambria Math" w:eastAsia="Times New Roman" w:hAnsi="Cambria Math" w:cs="Times New Roman"/>
                  <w:noProof/>
                  <w:sz w:val="26"/>
                  <w:szCs w:val="26"/>
                </w:rPr>
                <m:t>=x</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m:t>
              </m:r>
              <m:nary>
                <m:naryPr>
                  <m:limLoc m:val="undOvr"/>
                  <m:subHide m:val="1"/>
                  <m:supHide m:val="1"/>
                  <m:ctrlPr>
                    <w:rPr>
                      <w:rFonts w:ascii="Cambria Math" w:eastAsia="Times New Roman" w:hAnsi="Cambria Math" w:cs="Times New Roman"/>
                      <w:noProof/>
                      <w:sz w:val="26"/>
                      <w:szCs w:val="26"/>
                    </w:rPr>
                  </m:ctrlPr>
                </m:naryPr>
                <m:sub/>
                <m:sup/>
                <m:e>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du</m:t>
                  </m:r>
                </m:e>
              </m:nary>
              <m:r>
                <m:rPr>
                  <m:sty m:val="p"/>
                </m:rPr>
                <w:rPr>
                  <w:rFonts w:ascii="Cambria Math" w:eastAsia="Times New Roman" w:hAnsi="Cambria Math" w:cs="Times New Roman"/>
                  <w:noProof/>
                  <w:sz w:val="26"/>
                  <w:szCs w:val="26"/>
                </w:rPr>
                <m:t>=x</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m:t>
              </m:r>
              <m:sSup>
                <m:sSupPr>
                  <m:ctrlPr>
                    <w:rPr>
                      <w:rFonts w:ascii="Cambria Math" w:eastAsia="Times New Roman" w:hAnsi="Cambria Math" w:cs="Times New Roman"/>
                      <w:noProof/>
                      <w:sz w:val="26"/>
                      <w:szCs w:val="26"/>
                    </w:rPr>
                  </m:ctrlPr>
                </m:sSupPr>
                <m:e>
                  <m:r>
                    <m:rPr>
                      <m:sty m:val="p"/>
                    </m:rPr>
                    <w:rPr>
                      <w:rFonts w:ascii="Cambria Math" w:eastAsia="Times New Roman" w:hAnsi="Cambria Math" w:cs="Times New Roman"/>
                      <w:noProof/>
                      <w:sz w:val="26"/>
                      <w:szCs w:val="26"/>
                    </w:rPr>
                    <m:t>e</m:t>
                  </m:r>
                </m:e>
                <m:sup>
                  <m:r>
                    <m:rPr>
                      <m:sty m:val="p"/>
                    </m:rPr>
                    <w:rPr>
                      <w:rFonts w:ascii="Cambria Math" w:eastAsia="Times New Roman" w:hAnsi="Cambria Math" w:cs="Times New Roman"/>
                      <w:noProof/>
                      <w:sz w:val="26"/>
                      <w:szCs w:val="26"/>
                    </w:rPr>
                    <m:t>x</m:t>
                  </m:r>
                </m:sup>
              </m:sSup>
              <m:r>
                <m:rPr>
                  <m:sty m:val="p"/>
                </m:rPr>
                <w:rPr>
                  <w:rFonts w:ascii="Cambria Math" w:eastAsia="Times New Roman" w:hAnsi="Cambria Math" w:cs="Times New Roman"/>
                  <w:noProof/>
                  <w:sz w:val="26"/>
                  <w:szCs w:val="26"/>
                </w:rPr>
                <m:t>+C</m:t>
              </m:r>
            </m:oMath>
            <w:r w:rsidRPr="004E5567">
              <w:rPr>
                <w:rFonts w:ascii="Times New Roman" w:hAnsi="Times New Roman" w:cs="Times New Roman"/>
                <w:noProof/>
                <w:sz w:val="26"/>
                <w:szCs w:val="26"/>
                <w:lang w:eastAsia="zh-CN"/>
              </w:rPr>
              <mc:AlternateContent>
                <mc:Choice Requires="wps">
                  <w:drawing>
                    <wp:anchor distT="0" distB="0" distL="114300" distR="114300" simplePos="0" relativeHeight="251706368" behindDoc="0" locked="0" layoutInCell="1" allowOverlap="1" wp14:anchorId="79B4CAF7" wp14:editId="27DB6FFA">
                      <wp:simplePos x="0" y="0"/>
                      <wp:positionH relativeFrom="column">
                        <wp:posOffset>4389120</wp:posOffset>
                      </wp:positionH>
                      <wp:positionV relativeFrom="paragraph">
                        <wp:posOffset>744855</wp:posOffset>
                      </wp:positionV>
                      <wp:extent cx="152400" cy="228600"/>
                      <wp:effectExtent l="0" t="0" r="0" b="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2860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8C5BD" id="Rectangle 51" o:spid="_x0000_s1026" style="position:absolute;margin-left:345.6pt;margin-top:58.65pt;width:12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" strokecolor="white"/>
                  </w:pict>
                </mc:Fallback>
              </mc:AlternateContent>
            </w:r>
          </w:p>
          <w:p w14:paraId="06D3BBDF" w14:textId="77777777" w:rsidR="000E019D" w:rsidRPr="004E5567" w:rsidRDefault="000E019D" w:rsidP="004E5567">
            <w:pPr>
              <w:spacing w:line="360" w:lineRule="auto"/>
              <w:jc w:val="both"/>
              <w:rPr>
                <w:rFonts w:ascii="Times New Roman" w:eastAsia="Times New Roman" w:hAnsi="Times New Roman" w:cs="Times New Roman"/>
                <w:sz w:val="26"/>
                <w:szCs w:val="26"/>
                <w:lang w:val="it-IT"/>
              </w:rPr>
            </w:pPr>
            <w:r w:rsidRPr="004E5567">
              <w:rPr>
                <w:rFonts w:ascii="Times New Roman" w:eastAsia="Times New Roman" w:hAnsi="Times New Roman" w:cs="Times New Roman"/>
                <w:sz w:val="26"/>
                <w:szCs w:val="26"/>
                <w:lang w:val="it-IT"/>
              </w:rPr>
              <w:t xml:space="preserve">b)  </w:t>
            </w:r>
            <m:oMath>
              <m:r>
                <m:rPr>
                  <m:sty m:val="p"/>
                </m:rPr>
                <w:rPr>
                  <w:rFonts w:ascii="Cambria Math" w:eastAsia="Times New Roman" w:hAnsi="Cambria Math" w:cs="Times New Roman"/>
                  <w:sz w:val="26"/>
                  <w:szCs w:val="26"/>
                  <w:lang w:val="it-IT"/>
                </w:rPr>
                <m:t>I=</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xcosxdx</m:t>
                  </m:r>
                </m:e>
              </m:nary>
            </m:oMath>
          </w:p>
          <w:p w14:paraId="03DB1DC0" w14:textId="77777777" w:rsidR="000E019D" w:rsidRPr="004E5567" w:rsidRDefault="000E019D" w:rsidP="004E5567">
            <w:pPr>
              <w:spacing w:line="360" w:lineRule="auto"/>
              <w:jc w:val="both"/>
              <w:rPr>
                <w:rFonts w:ascii="Times New Roman" w:eastAsia="Times New Roman" w:hAnsi="Times New Roman" w:cs="Times New Roman"/>
                <w:sz w:val="26"/>
                <w:szCs w:val="26"/>
                <w:lang w:val="it-IT"/>
              </w:rPr>
            </w:pPr>
            <w:r w:rsidRPr="004E5567">
              <w:rPr>
                <w:rFonts w:ascii="Times New Roman" w:eastAsia="Times New Roman" w:hAnsi="Times New Roman" w:cs="Times New Roman"/>
                <w:sz w:val="26"/>
                <w:szCs w:val="26"/>
                <w:lang w:val="it-IT"/>
              </w:rPr>
              <w:t>Đặt</w:t>
            </w:r>
            <w:r w:rsidRPr="004E5567">
              <w:rPr>
                <w:rFonts w:ascii="Times New Roman" w:eastAsia="Times New Roman" w:hAnsi="Times New Roman" w:cs="Times New Roman"/>
                <w:kern w:val="2"/>
                <w:position w:val="-30"/>
                <w:sz w:val="26"/>
                <w:szCs w:val="26"/>
                <w14:ligatures w14:val="standardContextual"/>
              </w:rPr>
              <w:object w:dxaOrig="3140" w:dyaOrig="720" w14:anchorId="1BD10D93">
                <v:shape id="_x0000_i1690" type="#_x0000_t75" style="width:162pt;height:38.4pt" o:ole="">
                  <v:imagedata r:id="rId2905" o:title=""/>
                </v:shape>
                <o:OLEObject Type="Embed" ProgID="Equation.DSMT4" ShapeID="_x0000_i1690" DrawAspect="Content" ObjectID="_1830511416" r:id="rId2906"/>
              </w:object>
            </w:r>
          </w:p>
          <w:p w14:paraId="08110A06" w14:textId="77777777" w:rsidR="000E019D" w:rsidRPr="004E5567" w:rsidRDefault="000E019D" w:rsidP="004E5567">
            <w:pPr>
              <w:spacing w:line="360" w:lineRule="auto"/>
              <w:ind w:left="360"/>
              <w:jc w:val="both"/>
              <w:rPr>
                <w:rFonts w:ascii="Times New Roman" w:eastAsia="Times New Roman" w:hAnsi="Times New Roman" w:cs="Times New Roman"/>
                <w:position w:val="-6"/>
                <w:sz w:val="26"/>
                <w:szCs w:val="26"/>
              </w:rPr>
            </w:pPr>
            <m:oMathPara>
              <m:oMath>
                <m:r>
                  <m:rPr>
                    <m:sty m:val="p"/>
                  </m:rPr>
                  <w:rPr>
                    <w:rFonts w:ascii="Cambria Math" w:eastAsia="Times New Roman" w:hAnsi="Cambria Math" w:cs="Times New Roman"/>
                    <w:sz w:val="26"/>
                    <w:szCs w:val="26"/>
                    <w:lang w:val="it-IT"/>
                  </w:rPr>
                  <m:t>I=</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xcosxdx</m:t>
                    </m:r>
                  </m:e>
                </m:nary>
                <m:r>
                  <m:rPr>
                    <m:sty m:val="p"/>
                  </m:rPr>
                  <w:rPr>
                    <w:rFonts w:ascii="Cambria Math" w:eastAsia="Times New Roman" w:hAnsi="Cambria Math" w:cs="Times New Roman"/>
                    <w:sz w:val="26"/>
                    <w:szCs w:val="26"/>
                    <w:lang w:val="it-IT"/>
                  </w:rPr>
                  <m:t>=xsinx-</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sinx</m:t>
                    </m:r>
                  </m:e>
                </m:nary>
                <m:r>
                  <m:rPr>
                    <m:sty m:val="p"/>
                  </m:rPr>
                  <w:rPr>
                    <w:rFonts w:ascii="Cambria Math" w:eastAsia="Times New Roman" w:hAnsi="Cambria Math" w:cs="Times New Roman"/>
                    <w:sz w:val="26"/>
                    <w:szCs w:val="26"/>
                    <w:lang w:val="it-IT"/>
                  </w:rPr>
                  <m:t>dx=xsinx+cosx+C.</m:t>
                </m:r>
              </m:oMath>
            </m:oMathPara>
          </w:p>
          <w:p w14:paraId="10BA2F4C" w14:textId="77777777" w:rsidR="000E019D" w:rsidRPr="004E5567" w:rsidRDefault="000E019D" w:rsidP="004E5567">
            <w:pPr>
              <w:spacing w:line="360" w:lineRule="auto"/>
              <w:rPr>
                <w:rFonts w:ascii="Times New Roman" w:eastAsia="Times New Roman" w:hAnsi="Times New Roman" w:cs="Times New Roman"/>
                <w:b/>
                <w:sz w:val="26"/>
                <w:szCs w:val="26"/>
                <w:lang w:val="sv-SE"/>
              </w:rPr>
            </w:pPr>
            <w:r w:rsidRPr="004E5567">
              <w:rPr>
                <w:rFonts w:ascii="Times New Roman" w:eastAsia="Times New Roman" w:hAnsi="Times New Roman" w:cs="Times New Roman"/>
                <w:sz w:val="26"/>
                <w:szCs w:val="26"/>
                <w:lang w:val="sv-SE"/>
              </w:rPr>
              <w:t>c)</w:t>
            </w:r>
            <w:r w:rsidRPr="004E5567">
              <w:rPr>
                <w:rFonts w:ascii="Times New Roman" w:eastAsia="Times New Roman" w:hAnsi="Times New Roman" w:cs="Times New Roman"/>
                <w:b/>
                <w:sz w:val="26"/>
                <w:szCs w:val="26"/>
                <w:lang w:val="sv-SE"/>
              </w:rPr>
              <w:t xml:space="preserve"> </w:t>
            </w:r>
            <m:oMath>
              <m:r>
                <m:rPr>
                  <m:sty m:val="p"/>
                </m:rPr>
                <w:rPr>
                  <w:rFonts w:ascii="Cambria Math" w:eastAsia="Times New Roman" w:hAnsi="Cambria Math" w:cs="Times New Roman"/>
                  <w:sz w:val="26"/>
                  <w:szCs w:val="26"/>
                  <w:lang w:val="sv-SE"/>
                </w:rPr>
                <m:t>I=</m:t>
              </m:r>
              <m:nary>
                <m:naryPr>
                  <m:limLoc m:val="undOvr"/>
                  <m:subHide m:val="1"/>
                  <m:supHide m:val="1"/>
                  <m:ctrlPr>
                    <w:rPr>
                      <w:rFonts w:ascii="Cambria Math" w:eastAsia="Times New Roman" w:hAnsi="Cambria Math" w:cs="Times New Roman"/>
                      <w:sz w:val="26"/>
                      <w:szCs w:val="26"/>
                      <w:lang w:val="sv-SE"/>
                    </w:rPr>
                  </m:ctrlPr>
                </m:naryPr>
                <m:sub/>
                <m:sup/>
                <m:e>
                  <m:r>
                    <m:rPr>
                      <m:sty m:val="p"/>
                    </m:rPr>
                    <w:rPr>
                      <w:rFonts w:ascii="Cambria Math" w:eastAsia="Times New Roman" w:hAnsi="Cambria Math" w:cs="Times New Roman"/>
                      <w:sz w:val="26"/>
                      <w:szCs w:val="26"/>
                      <w:lang w:val="sv-SE"/>
                    </w:rPr>
                    <m:t>lnx</m:t>
                  </m:r>
                </m:e>
              </m:nary>
              <m:r>
                <m:rPr>
                  <m:sty m:val="p"/>
                </m:rPr>
                <w:rPr>
                  <w:rFonts w:ascii="Cambria Math" w:eastAsia="Times New Roman" w:hAnsi="Cambria Math" w:cs="Times New Roman"/>
                  <w:sz w:val="26"/>
                  <w:szCs w:val="26"/>
                  <w:lang w:val="sv-SE"/>
                </w:rPr>
                <m:t>dx</m:t>
              </m:r>
            </m:oMath>
          </w:p>
          <w:p w14:paraId="51B5230B" w14:textId="77777777" w:rsidR="000E019D" w:rsidRPr="004E5567" w:rsidRDefault="000E019D" w:rsidP="004E5567">
            <w:pPr>
              <w:spacing w:line="360" w:lineRule="auto"/>
              <w:ind w:left="360"/>
              <w:rPr>
                <w:rFonts w:ascii="Times New Roman" w:eastAsia="Times New Roman" w:hAnsi="Times New Roman" w:cs="Times New Roman"/>
                <w:sz w:val="26"/>
                <w:szCs w:val="26"/>
                <w:lang w:val="sv-SE"/>
              </w:rPr>
            </w:pPr>
            <w:r w:rsidRPr="004E5567">
              <w:rPr>
                <w:rFonts w:ascii="Times New Roman" w:eastAsia="Times New Roman" w:hAnsi="Times New Roman" w:cs="Times New Roman"/>
                <w:sz w:val="26"/>
                <w:szCs w:val="26"/>
                <w:lang w:val="sv-SE"/>
              </w:rPr>
              <w:t>Đặt</w:t>
            </w:r>
            <w:r w:rsidRPr="004E5567">
              <w:rPr>
                <w:rFonts w:ascii="Times New Roman" w:eastAsia="Times New Roman" w:hAnsi="Times New Roman" w:cs="Times New Roman"/>
                <w:sz w:val="26"/>
                <w:szCs w:val="26"/>
                <w:lang w:val="sv-SE"/>
              </w:rPr>
              <w:tab/>
            </w:r>
            <w:r w:rsidRPr="004E5567">
              <w:rPr>
                <w:rFonts w:ascii="Times New Roman" w:eastAsia="Times New Roman" w:hAnsi="Times New Roman" w:cs="Times New Roman"/>
                <w:kern w:val="2"/>
                <w:position w:val="-44"/>
                <w:sz w:val="26"/>
                <w:szCs w:val="26"/>
                <w14:ligatures w14:val="standardContextual"/>
              </w:rPr>
              <w:object w:dxaOrig="2720" w:dyaOrig="999" w14:anchorId="3E02936D">
                <v:shape id="_x0000_i1691" type="#_x0000_t75" style="width:172.2pt;height:50.4pt" o:ole="">
                  <v:imagedata r:id="rId2907" o:title=""/>
                </v:shape>
                <o:OLEObject Type="Embed" ProgID="Equation.DSMT4" ShapeID="_x0000_i1691" DrawAspect="Content" ObjectID="_1830511417" r:id="rId2908"/>
              </w:object>
            </w:r>
            <w:r w:rsidRPr="004E5567">
              <w:rPr>
                <w:rFonts w:ascii="Times New Roman" w:eastAsia="Times New Roman" w:hAnsi="Times New Roman" w:cs="Times New Roman"/>
                <w:sz w:val="26"/>
                <w:szCs w:val="26"/>
                <w:lang w:val="sv-SE"/>
              </w:rPr>
              <w:tab/>
            </w:r>
          </w:p>
          <w:p w14:paraId="4E9E5D7A" w14:textId="6E4CE34F" w:rsidR="008B53AE" w:rsidRPr="004E5567" w:rsidRDefault="000E019D" w:rsidP="004E5567">
            <w:pPr>
              <w:spacing w:line="360" w:lineRule="auto"/>
              <w:ind w:left="270"/>
              <w:rPr>
                <w:rFonts w:ascii="Times New Roman" w:eastAsia="Times New Roman" w:hAnsi="Times New Roman" w:cs="Times New Roman"/>
                <w:b/>
                <w:noProof/>
                <w:sz w:val="26"/>
                <w:szCs w:val="26"/>
              </w:rPr>
            </w:pPr>
            <m:oMath>
              <m:r>
                <m:rPr>
                  <m:sty m:val="p"/>
                </m:rPr>
                <w:rPr>
                  <w:rFonts w:ascii="Cambria Math" w:eastAsia="Times New Roman" w:hAnsi="Cambria Math" w:cs="Times New Roman"/>
                  <w:sz w:val="26"/>
                  <w:szCs w:val="26"/>
                  <w:lang w:val="sv-SE"/>
                </w:rPr>
                <m:t>I=</m:t>
              </m:r>
              <m:nary>
                <m:naryPr>
                  <m:limLoc m:val="undOvr"/>
                  <m:subHide m:val="1"/>
                  <m:supHide m:val="1"/>
                  <m:ctrlPr>
                    <w:rPr>
                      <w:rFonts w:ascii="Cambria Math" w:eastAsia="Times New Roman" w:hAnsi="Cambria Math" w:cs="Times New Roman"/>
                      <w:sz w:val="26"/>
                      <w:szCs w:val="26"/>
                      <w:lang w:val="sv-SE"/>
                    </w:rPr>
                  </m:ctrlPr>
                </m:naryPr>
                <m:sub/>
                <m:sup/>
                <m:e>
                  <m:r>
                    <m:rPr>
                      <m:sty m:val="p"/>
                    </m:rPr>
                    <w:rPr>
                      <w:rFonts w:ascii="Cambria Math" w:eastAsia="Times New Roman" w:hAnsi="Cambria Math" w:cs="Times New Roman"/>
                      <w:sz w:val="26"/>
                      <w:szCs w:val="26"/>
                      <w:lang w:val="sv-SE"/>
                    </w:rPr>
                    <m:t>lnx</m:t>
                  </m:r>
                </m:e>
              </m:nary>
              <m:r>
                <m:rPr>
                  <m:sty m:val="p"/>
                </m:rPr>
                <w:rPr>
                  <w:rFonts w:ascii="Cambria Math" w:eastAsia="Times New Roman" w:hAnsi="Cambria Math" w:cs="Times New Roman"/>
                  <w:sz w:val="26"/>
                  <w:szCs w:val="26"/>
                  <w:lang w:val="sv-SE"/>
                </w:rPr>
                <m:t>dx=xlnx-</m:t>
              </m:r>
              <m:nary>
                <m:naryPr>
                  <m:limLoc m:val="undOvr"/>
                  <m:subHide m:val="1"/>
                  <m:supHide m:val="1"/>
                  <m:ctrlPr>
                    <w:rPr>
                      <w:rFonts w:ascii="Cambria Math" w:eastAsia="Times New Roman" w:hAnsi="Cambria Math" w:cs="Times New Roman"/>
                      <w:sz w:val="26"/>
                      <w:szCs w:val="26"/>
                      <w:lang w:val="sv-SE"/>
                    </w:rPr>
                  </m:ctrlPr>
                </m:naryPr>
                <m:sub/>
                <m:sup/>
                <m:e>
                  <m:r>
                    <m:rPr>
                      <m:sty m:val="p"/>
                    </m:rPr>
                    <w:rPr>
                      <w:rFonts w:ascii="Cambria Math" w:eastAsia="Times New Roman" w:hAnsi="Cambria Math" w:cs="Times New Roman"/>
                      <w:sz w:val="26"/>
                      <w:szCs w:val="26"/>
                      <w:lang w:val="sv-SE"/>
                    </w:rPr>
                    <m:t>dx=xlnx-x+C</m:t>
                  </m:r>
                </m:e>
              </m:nary>
            </m:oMath>
            <w:r w:rsidRPr="004E5567">
              <w:rPr>
                <w:rFonts w:ascii="Times New Roman" w:eastAsia="Times New Roman" w:hAnsi="Times New Roman" w:cs="Times New Roman"/>
                <w:sz w:val="26"/>
                <w:szCs w:val="26"/>
                <w:lang w:val="sv-SE"/>
              </w:rPr>
              <w:tab/>
            </w:r>
            <w:r w:rsidRPr="004E5567">
              <w:rPr>
                <w:rFonts w:ascii="Times New Roman" w:eastAsia="Times New Roman" w:hAnsi="Times New Roman" w:cs="Times New Roman"/>
                <w:sz w:val="26"/>
                <w:szCs w:val="26"/>
                <w:lang w:val="sv-SE"/>
              </w:rPr>
              <w:tab/>
            </w:r>
            <w:r w:rsidRPr="004E5567">
              <w:rPr>
                <w:rFonts w:ascii="Times New Roman" w:eastAsia="Times New Roman" w:hAnsi="Times New Roman" w:cs="Times New Roman"/>
                <w:sz w:val="26"/>
                <w:szCs w:val="26"/>
                <w:lang w:val="sv-SE"/>
              </w:rPr>
              <w:tab/>
              <w:t xml:space="preserve"> </w:t>
            </w:r>
          </w:p>
        </w:tc>
      </w:tr>
    </w:tbl>
    <w:p w14:paraId="1E769E29" w14:textId="77777777" w:rsidR="008B53AE" w:rsidRPr="004E5567" w:rsidRDefault="008B53AE"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D. HOẠT ĐỘNG LUYỆN TẬP</w:t>
      </w:r>
    </w:p>
    <w:p w14:paraId="479E5346" w14:textId="77777777" w:rsidR="008B53AE" w:rsidRPr="004E5567" w:rsidRDefault="008B53AE"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lastRenderedPageBreak/>
        <w:t>a) Mục tiêu:</w:t>
      </w:r>
      <w:r w:rsidRPr="004E5567">
        <w:rPr>
          <w:rFonts w:ascii="Times New Roman" w:eastAsia="Calibri" w:hAnsi="Times New Roman" w:cs="Times New Roman"/>
          <w:color w:val="000000"/>
          <w:sz w:val="26"/>
          <w:szCs w:val="26"/>
          <w:lang w:val="fr-FR"/>
        </w:rPr>
        <w:t xml:space="preserve"> Học sinh củng cố lại kiến thức đã học.</w:t>
      </w:r>
    </w:p>
    <w:p w14:paraId="1FED901B" w14:textId="664E3A10" w:rsidR="008B53AE" w:rsidRPr="004E5567" w:rsidRDefault="008B53AE"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b) Nội dung: </w:t>
      </w:r>
      <w:r w:rsidRPr="004E5567">
        <w:rPr>
          <w:rFonts w:ascii="Times New Roman" w:eastAsia="Calibri" w:hAnsi="Times New Roman" w:cs="Times New Roman"/>
          <w:color w:val="000000"/>
          <w:sz w:val="26"/>
          <w:szCs w:val="26"/>
          <w:lang w:val="fr-FR"/>
        </w:rPr>
        <w:t>HS vận dụng các kiến thức của bài học làm bài tập</w:t>
      </w:r>
      <w:r w:rsidR="00756174" w:rsidRPr="004E5567">
        <w:rPr>
          <w:rFonts w:ascii="Times New Roman" w:eastAsia="Calibri" w:hAnsi="Times New Roman" w:cs="Times New Roman"/>
          <w:color w:val="000000"/>
          <w:sz w:val="26"/>
          <w:szCs w:val="26"/>
          <w:lang w:val="fr-FR"/>
        </w:rPr>
        <w:t>.</w:t>
      </w:r>
    </w:p>
    <w:p w14:paraId="77BE0FF5" w14:textId="77777777" w:rsidR="008B53AE" w:rsidRPr="004E5567" w:rsidRDefault="008B53AE" w:rsidP="004E5567">
      <w:pPr>
        <w:tabs>
          <w:tab w:val="left" w:pos="567"/>
          <w:tab w:val="left" w:pos="1134"/>
        </w:tabs>
        <w:spacing w:after="0" w:line="360" w:lineRule="auto"/>
        <w:jc w:val="both"/>
        <w:rPr>
          <w:rFonts w:ascii="Times New Roman" w:eastAsia="Calibri" w:hAnsi="Times New Roman" w:cs="Times New Roman"/>
          <w:color w:val="000000"/>
          <w:sz w:val="26"/>
          <w:szCs w:val="26"/>
          <w:lang w:val="fr-FR"/>
        </w:rPr>
      </w:pPr>
      <w:r w:rsidRPr="004E5567">
        <w:rPr>
          <w:rFonts w:ascii="Times New Roman" w:eastAsia="Calibri" w:hAnsi="Times New Roman" w:cs="Times New Roman"/>
          <w:b/>
          <w:color w:val="000000"/>
          <w:sz w:val="26"/>
          <w:szCs w:val="26"/>
          <w:lang w:val="fr-FR"/>
        </w:rPr>
        <w:t xml:space="preserve">c) Sản phẩm học tập: </w:t>
      </w:r>
      <w:r w:rsidRPr="004E5567">
        <w:rPr>
          <w:rFonts w:ascii="Times New Roman" w:eastAsia="Calibri" w:hAnsi="Times New Roman" w:cs="Times New Roman"/>
          <w:color w:val="000000"/>
          <w:sz w:val="26"/>
          <w:szCs w:val="26"/>
          <w:lang w:val="fr-FR"/>
        </w:rPr>
        <w:t>Câu trả lời của HS.</w:t>
      </w:r>
    </w:p>
    <w:p w14:paraId="51771407" w14:textId="77777777" w:rsidR="008B53AE" w:rsidRPr="004E5567" w:rsidRDefault="008B53AE" w:rsidP="004E5567">
      <w:pPr>
        <w:tabs>
          <w:tab w:val="left" w:pos="567"/>
          <w:tab w:val="left" w:pos="1134"/>
        </w:tabs>
        <w:spacing w:after="0" w:line="360" w:lineRule="auto"/>
        <w:jc w:val="both"/>
        <w:rPr>
          <w:rFonts w:ascii="Times New Roman" w:eastAsia="Calibri" w:hAnsi="Times New Roman" w:cs="Times New Roman"/>
          <w:b/>
          <w:color w:val="000000"/>
          <w:sz w:val="26"/>
          <w:szCs w:val="26"/>
          <w:lang w:val="fr-FR"/>
        </w:rPr>
      </w:pPr>
      <w:r w:rsidRPr="004E5567">
        <w:rPr>
          <w:rFonts w:ascii="Times New Roman" w:eastAsia="Calibri" w:hAnsi="Times New Roman" w:cs="Times New Roman"/>
          <w:b/>
          <w:color w:val="000000"/>
          <w:sz w:val="26"/>
          <w:szCs w:val="26"/>
          <w:lang w:val="fr-FR"/>
        </w:rPr>
        <w:t xml:space="preserve">d) Tổ chức thực hiện: </w:t>
      </w:r>
    </w:p>
    <w:p w14:paraId="0D32C13A" w14:textId="77777777" w:rsidR="006774CA" w:rsidRPr="004E5567" w:rsidRDefault="006774CA" w:rsidP="004E5567">
      <w:pPr>
        <w:spacing w:after="0" w:line="360" w:lineRule="auto"/>
        <w:jc w:val="both"/>
        <w:rPr>
          <w:rFonts w:ascii="Times New Roman" w:eastAsia="Times New Roman" w:hAnsi="Times New Roman" w:cs="Times New Roman"/>
          <w:sz w:val="26"/>
          <w:szCs w:val="26"/>
          <w:lang w:val="it-IT"/>
        </w:rPr>
      </w:pPr>
      <w:r w:rsidRPr="004E5567">
        <w:rPr>
          <w:rFonts w:ascii="Times New Roman" w:eastAsia="Times New Roman" w:hAnsi="Times New Roman" w:cs="Times New Roman"/>
          <w:b/>
          <w:sz w:val="26"/>
          <w:szCs w:val="26"/>
          <w:lang w:val="it-IT"/>
        </w:rPr>
        <w:t>1</w:t>
      </w:r>
      <w:r w:rsidRPr="004E5567">
        <w:rPr>
          <w:rFonts w:ascii="Times New Roman" w:eastAsia="Times New Roman" w:hAnsi="Times New Roman" w:cs="Times New Roman"/>
          <w:sz w:val="26"/>
          <w:szCs w:val="26"/>
          <w:lang w:val="it-IT"/>
        </w:rPr>
        <w:t>. Tìm nguyên hàm của các hàm số sau</w:t>
      </w:r>
    </w:p>
    <w:p w14:paraId="6F2B746E" w14:textId="77777777" w:rsidR="006774CA" w:rsidRPr="004E5567" w:rsidRDefault="006774CA"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a)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m:t>
          </m:r>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x+</m:t>
              </m:r>
              <m:rad>
                <m:radPr>
                  <m:degHide m:val="1"/>
                  <m:ctrlPr>
                    <w:rPr>
                      <w:rFonts w:ascii="Cambria Math" w:eastAsia="Times New Roman" w:hAnsi="Cambria Math" w:cs="Times New Roman"/>
                      <w:sz w:val="26"/>
                      <w:szCs w:val="26"/>
                      <w:lang w:val="it-IT"/>
                    </w:rPr>
                  </m:ctrlPr>
                </m:radPr>
                <m:deg/>
                <m:e>
                  <m:r>
                    <m:rPr>
                      <m:sty m:val="p"/>
                    </m:rPr>
                    <w:rPr>
                      <w:rFonts w:ascii="Cambria Math" w:eastAsia="Times New Roman" w:hAnsi="Cambria Math" w:cs="Times New Roman"/>
                      <w:sz w:val="26"/>
                      <w:szCs w:val="26"/>
                      <w:lang w:val="it-IT"/>
                    </w:rPr>
                    <m:t>x</m:t>
                  </m:r>
                </m:e>
              </m:rad>
              <m:r>
                <m:rPr>
                  <m:sty m:val="p"/>
                </m:rPr>
                <w:rPr>
                  <w:rFonts w:ascii="Cambria Math" w:eastAsia="Times New Roman" w:hAnsi="Cambria Math" w:cs="Times New Roman"/>
                  <w:sz w:val="26"/>
                  <w:szCs w:val="26"/>
                  <w:lang w:val="it-IT"/>
                </w:rPr>
                <m:t>+1</m:t>
              </m:r>
            </m:num>
            <m:den>
              <m:rad>
                <m:radPr>
                  <m:ctrlPr>
                    <w:rPr>
                      <w:rFonts w:ascii="Cambria Math" w:eastAsia="Times New Roman" w:hAnsi="Cambria Math" w:cs="Times New Roman"/>
                      <w:sz w:val="26"/>
                      <w:szCs w:val="26"/>
                      <w:lang w:val="it-IT"/>
                    </w:rPr>
                  </m:ctrlPr>
                </m:radPr>
                <m:deg>
                  <m:r>
                    <m:rPr>
                      <m:sty m:val="p"/>
                    </m:rPr>
                    <w:rPr>
                      <w:rFonts w:ascii="Cambria Math" w:eastAsia="Times New Roman" w:hAnsi="Cambria Math" w:cs="Times New Roman"/>
                      <w:sz w:val="26"/>
                      <w:szCs w:val="26"/>
                      <w:lang w:val="it-IT"/>
                    </w:rPr>
                    <m:t>3</m:t>
                  </m:r>
                </m:deg>
                <m:e>
                  <m:r>
                    <m:rPr>
                      <m:sty m:val="p"/>
                    </m:rPr>
                    <w:rPr>
                      <w:rFonts w:ascii="Cambria Math" w:eastAsia="Times New Roman" w:hAnsi="Cambria Math" w:cs="Times New Roman"/>
                      <w:sz w:val="26"/>
                      <w:szCs w:val="26"/>
                      <w:lang w:val="it-IT"/>
                    </w:rPr>
                    <m:t>x</m:t>
                  </m:r>
                </m:e>
              </m:rad>
            </m:den>
          </m:f>
          <m:r>
            <m:rPr>
              <m:sty m:val="p"/>
            </m:rPr>
            <w:rPr>
              <w:rFonts w:ascii="Cambria Math" w:eastAsia="Times New Roman" w:hAnsi="Cambria Math" w:cs="Times New Roman"/>
              <w:sz w:val="26"/>
              <w:szCs w:val="26"/>
              <w:lang w:val="it-IT"/>
            </w:rPr>
            <m:t>;                                       b)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 xml:space="preserve">= </m:t>
          </m:r>
          <m:f>
            <m:fPr>
              <m:ctrlPr>
                <w:rPr>
                  <w:rFonts w:ascii="Cambria Math" w:eastAsia="Times New Roman" w:hAnsi="Cambria Math" w:cs="Times New Roman"/>
                  <w:sz w:val="26"/>
                  <w:szCs w:val="26"/>
                  <w:lang w:val="it-IT"/>
                </w:rPr>
              </m:ctrlPr>
            </m:fPr>
            <m:num>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2</m:t>
                  </m:r>
                </m:e>
                <m:sup>
                  <m:r>
                    <m:rPr>
                      <m:sty m:val="p"/>
                    </m:rPr>
                    <w:rPr>
                      <w:rFonts w:ascii="Cambria Math" w:eastAsia="Times New Roman" w:hAnsi="Cambria Math" w:cs="Times New Roman"/>
                      <w:sz w:val="26"/>
                      <w:szCs w:val="26"/>
                      <w:lang w:val="it-IT"/>
                    </w:rPr>
                    <m:t>x</m:t>
                  </m:r>
                </m:sup>
              </m:sSup>
              <m:r>
                <m:rPr>
                  <m:sty m:val="p"/>
                </m:rPr>
                <w:rPr>
                  <w:rFonts w:ascii="Cambria Math" w:eastAsia="Times New Roman" w:hAnsi="Cambria Math" w:cs="Times New Roman"/>
                  <w:sz w:val="26"/>
                  <w:szCs w:val="26"/>
                  <w:lang w:val="it-IT"/>
                </w:rPr>
                <m:t>-1</m:t>
              </m:r>
            </m:num>
            <m:den>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e</m:t>
                  </m:r>
                </m:e>
                <m:sup>
                  <m:r>
                    <m:rPr>
                      <m:sty m:val="p"/>
                    </m:rPr>
                    <w:rPr>
                      <w:rFonts w:ascii="Cambria Math" w:eastAsia="Times New Roman" w:hAnsi="Cambria Math" w:cs="Times New Roman"/>
                      <w:sz w:val="26"/>
                      <w:szCs w:val="26"/>
                      <w:lang w:val="it-IT"/>
                    </w:rPr>
                    <m:t>x</m:t>
                  </m:r>
                </m:sup>
              </m:sSup>
            </m:den>
          </m:f>
        </m:oMath>
      </m:oMathPara>
    </w:p>
    <w:p w14:paraId="711EA029" w14:textId="77777777" w:rsidR="006774CA" w:rsidRPr="004E5567" w:rsidRDefault="006774CA"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c)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m:t>
          </m:r>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1</m:t>
              </m:r>
            </m:num>
            <m:den>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sin</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x</m:t>
              </m:r>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cos</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x</m:t>
              </m:r>
            </m:den>
          </m:f>
          <m:r>
            <m:rPr>
              <m:sty m:val="p"/>
            </m:rPr>
            <w:rPr>
              <w:rFonts w:ascii="Cambria Math" w:eastAsia="Times New Roman" w:hAnsi="Cambria Math" w:cs="Times New Roman"/>
              <w:sz w:val="26"/>
              <w:szCs w:val="26"/>
              <w:lang w:val="it-IT"/>
            </w:rPr>
            <m:t>;                                      d)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=sin5x.cos3x</m:t>
          </m:r>
        </m:oMath>
      </m:oMathPara>
    </w:p>
    <w:p w14:paraId="3EF33D01" w14:textId="77777777" w:rsidR="006774CA" w:rsidRPr="004E5567" w:rsidRDefault="006774CA"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e)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m:t>
          </m:r>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1</m:t>
              </m:r>
            </m:num>
            <m:den>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x+1</m:t>
                  </m:r>
                </m:e>
              </m:d>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x-5</m:t>
                  </m:r>
                </m:e>
              </m:d>
            </m:den>
          </m:f>
          <m:r>
            <m:rPr>
              <m:sty m:val="p"/>
            </m:rPr>
            <w:rPr>
              <w:rFonts w:ascii="Cambria Math" w:eastAsia="Times New Roman" w:hAnsi="Cambria Math" w:cs="Times New Roman"/>
              <w:sz w:val="26"/>
              <w:szCs w:val="26"/>
              <w:lang w:val="it-IT"/>
            </w:rPr>
            <m:t>;                               f) f</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x</m:t>
              </m:r>
            </m:e>
          </m:d>
          <m:r>
            <m:rPr>
              <m:sty m:val="p"/>
            </m:rPr>
            <w:rPr>
              <w:rFonts w:ascii="Cambria Math" w:eastAsia="Times New Roman" w:hAnsi="Cambria Math" w:cs="Times New Roman"/>
              <w:sz w:val="26"/>
              <w:szCs w:val="26"/>
              <w:lang w:val="it-IT"/>
            </w:rPr>
            <m:t xml:space="preserve">= </m:t>
          </m:r>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1</m:t>
              </m:r>
            </m:num>
            <m:den>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-2x+3</m:t>
                  </m:r>
                </m:e>
              </m:d>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2x+9</m:t>
                  </m:r>
                </m:e>
              </m:d>
            </m:den>
          </m:f>
        </m:oMath>
      </m:oMathPara>
    </w:p>
    <w:p w14:paraId="14782FCD" w14:textId="77777777" w:rsidR="006774CA" w:rsidRPr="004E5567" w:rsidRDefault="006774CA" w:rsidP="004E5567">
      <w:pPr>
        <w:spacing w:after="0" w:line="360" w:lineRule="auto"/>
        <w:jc w:val="both"/>
        <w:rPr>
          <w:rFonts w:ascii="Times New Roman" w:eastAsia="Times New Roman" w:hAnsi="Times New Roman" w:cs="Times New Roman"/>
          <w:sz w:val="26"/>
          <w:szCs w:val="26"/>
          <w:lang w:val="it-IT"/>
        </w:rPr>
      </w:pPr>
      <w:r w:rsidRPr="004E5567">
        <w:rPr>
          <w:rFonts w:ascii="Times New Roman" w:eastAsia="Times New Roman" w:hAnsi="Times New Roman" w:cs="Times New Roman"/>
          <w:b/>
          <w:sz w:val="26"/>
          <w:szCs w:val="26"/>
          <w:lang w:val="it-IT"/>
        </w:rPr>
        <w:t>2</w:t>
      </w:r>
      <w:r w:rsidRPr="004E5567">
        <w:rPr>
          <w:rFonts w:ascii="Times New Roman" w:eastAsia="Times New Roman" w:hAnsi="Times New Roman" w:cs="Times New Roman"/>
          <w:sz w:val="26"/>
          <w:szCs w:val="26"/>
          <w:lang w:val="it-IT"/>
        </w:rPr>
        <w:t>. Sử dụng phương pháp đổi biến, hãy tính</w:t>
      </w:r>
    </w:p>
    <w:p w14:paraId="61CE762E" w14:textId="77777777" w:rsidR="006774CA" w:rsidRPr="004E5567" w:rsidRDefault="006774CA"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a)</m:t>
          </m:r>
          <m:nary>
            <m:naryPr>
              <m:limLoc m:val="undOvr"/>
              <m:subHide m:val="1"/>
              <m:supHide m:val="1"/>
              <m:ctrlPr>
                <w:rPr>
                  <w:rFonts w:ascii="Cambria Math" w:eastAsia="Times New Roman" w:hAnsi="Cambria Math" w:cs="Times New Roman"/>
                  <w:sz w:val="26"/>
                  <w:szCs w:val="26"/>
                  <w:lang w:val="it-IT"/>
                </w:rPr>
              </m:ctrlPr>
            </m:naryPr>
            <m:sub/>
            <m:sup/>
            <m:e>
              <m:sSup>
                <m:sSupPr>
                  <m:ctrlPr>
                    <w:rPr>
                      <w:rFonts w:ascii="Cambria Math" w:eastAsia="Times New Roman" w:hAnsi="Cambria Math" w:cs="Times New Roman"/>
                      <w:sz w:val="26"/>
                      <w:szCs w:val="26"/>
                      <w:lang w:val="it-IT"/>
                    </w:rPr>
                  </m:ctrlPr>
                </m:sSupPr>
                <m:e>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3-x</m:t>
                      </m:r>
                    </m:e>
                  </m:d>
                </m:e>
                <m:sup>
                  <m:r>
                    <m:rPr>
                      <m:sty m:val="p"/>
                    </m:rPr>
                    <w:rPr>
                      <w:rFonts w:ascii="Cambria Math" w:eastAsia="Times New Roman" w:hAnsi="Cambria Math" w:cs="Times New Roman"/>
                      <w:sz w:val="26"/>
                      <w:szCs w:val="26"/>
                      <w:lang w:val="it-IT"/>
                    </w:rPr>
                    <m:t>10</m:t>
                  </m:r>
                </m:sup>
              </m:sSup>
              <m:r>
                <m:rPr>
                  <m:sty m:val="p"/>
                </m:rPr>
                <w:rPr>
                  <w:rFonts w:ascii="Cambria Math" w:eastAsia="Times New Roman" w:hAnsi="Cambria Math" w:cs="Times New Roman"/>
                  <w:sz w:val="26"/>
                  <w:szCs w:val="26"/>
                  <w:lang w:val="it-IT"/>
                </w:rPr>
                <m:t>dx</m:t>
              </m:r>
            </m:e>
          </m:nary>
          <m:r>
            <m:rPr>
              <m:sty m:val="p"/>
            </m:rPr>
            <w:rPr>
              <w:rFonts w:ascii="Cambria Math" w:eastAsia="Times New Roman" w:hAnsi="Cambria Math" w:cs="Times New Roman"/>
              <w:sz w:val="26"/>
              <w:szCs w:val="26"/>
              <w:lang w:val="it-IT"/>
            </w:rPr>
            <m:t xml:space="preserve">;                                              b) </m:t>
          </m:r>
          <m:nary>
            <m:naryPr>
              <m:limLoc m:val="undOvr"/>
              <m:subHide m:val="1"/>
              <m:supHide m:val="1"/>
              <m:ctrlPr>
                <w:rPr>
                  <w:rFonts w:ascii="Cambria Math" w:eastAsia="Times New Roman" w:hAnsi="Cambria Math" w:cs="Times New Roman"/>
                  <w:sz w:val="26"/>
                  <w:szCs w:val="26"/>
                  <w:lang w:val="it-IT"/>
                </w:rPr>
              </m:ctrlPr>
            </m:naryPr>
            <m:sub/>
            <m:sup/>
            <m:e>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x</m:t>
                  </m:r>
                  <m:d>
                    <m:dPr>
                      <m:ctrlPr>
                        <w:rPr>
                          <w:rFonts w:ascii="Cambria Math" w:eastAsia="Times New Roman" w:hAnsi="Cambria Math" w:cs="Times New Roman"/>
                          <w:sz w:val="26"/>
                          <w:szCs w:val="26"/>
                          <w:lang w:val="it-IT"/>
                        </w:rPr>
                      </m:ctrlPr>
                    </m:dPr>
                    <m:e>
                      <m:r>
                        <m:rPr>
                          <m:sty m:val="p"/>
                        </m:rPr>
                        <w:rPr>
                          <w:rFonts w:ascii="Cambria Math" w:eastAsia="Times New Roman" w:hAnsi="Cambria Math" w:cs="Times New Roman"/>
                          <w:sz w:val="26"/>
                          <w:szCs w:val="26"/>
                          <w:lang w:val="it-IT"/>
                        </w:rPr>
                        <m:t>1+</m:t>
                      </m:r>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x</m:t>
                          </m:r>
                        </m:e>
                        <m:sup>
                          <m:r>
                            <m:rPr>
                              <m:sty m:val="p"/>
                            </m:rPr>
                            <w:rPr>
                              <w:rFonts w:ascii="Cambria Math" w:eastAsia="Times New Roman" w:hAnsi="Cambria Math" w:cs="Times New Roman"/>
                              <w:sz w:val="26"/>
                              <w:szCs w:val="26"/>
                              <w:lang w:val="it-IT"/>
                            </w:rPr>
                            <m:t>2</m:t>
                          </m:r>
                        </m:sup>
                      </m:sSup>
                    </m:e>
                  </m:d>
                </m:e>
                <m:sup>
                  <m:r>
                    <m:rPr>
                      <m:sty m:val="p"/>
                    </m:rPr>
                    <w:rPr>
                      <w:rFonts w:ascii="Cambria Math" w:eastAsia="Times New Roman" w:hAnsi="Cambria Math" w:cs="Times New Roman"/>
                      <w:sz w:val="26"/>
                      <w:szCs w:val="26"/>
                      <w:lang w:val="it-IT"/>
                    </w:rPr>
                    <m:t>20</m:t>
                  </m:r>
                </m:sup>
              </m:sSup>
              <m:r>
                <m:rPr>
                  <m:sty m:val="p"/>
                </m:rPr>
                <w:rPr>
                  <w:rFonts w:ascii="Cambria Math" w:eastAsia="Times New Roman" w:hAnsi="Cambria Math" w:cs="Times New Roman"/>
                  <w:sz w:val="26"/>
                  <w:szCs w:val="26"/>
                  <w:lang w:val="it-IT"/>
                </w:rPr>
                <m:t>dx</m:t>
              </m:r>
            </m:e>
          </m:nary>
        </m:oMath>
      </m:oMathPara>
    </w:p>
    <w:p w14:paraId="4898B115" w14:textId="77777777" w:rsidR="006774CA" w:rsidRPr="004E5567" w:rsidRDefault="006774CA"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c)</m:t>
          </m:r>
          <m:nary>
            <m:naryPr>
              <m:limLoc m:val="undOvr"/>
              <m:subHide m:val="1"/>
              <m:supHide m:val="1"/>
              <m:ctrlPr>
                <w:rPr>
                  <w:rFonts w:ascii="Cambria Math" w:eastAsia="Times New Roman" w:hAnsi="Cambria Math" w:cs="Times New Roman"/>
                  <w:sz w:val="26"/>
                  <w:szCs w:val="26"/>
                  <w:lang w:val="it-IT"/>
                </w:rPr>
              </m:ctrlPr>
            </m:naryPr>
            <m:sub/>
            <m:sup/>
            <m:e>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cos</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x.sinxdx</m:t>
              </m:r>
            </m:e>
          </m:nary>
          <m:r>
            <m:rPr>
              <m:sty m:val="p"/>
            </m:rPr>
            <w:rPr>
              <w:rFonts w:ascii="Cambria Math" w:eastAsia="Times New Roman" w:hAnsi="Cambria Math" w:cs="Times New Roman"/>
              <w:sz w:val="26"/>
              <w:szCs w:val="26"/>
              <w:lang w:val="it-IT"/>
            </w:rPr>
            <m:t xml:space="preserve">;                                          d) </m:t>
          </m:r>
          <m:nary>
            <m:naryPr>
              <m:limLoc m:val="undOvr"/>
              <m:subHide m:val="1"/>
              <m:supHide m:val="1"/>
              <m:ctrlPr>
                <w:rPr>
                  <w:rFonts w:ascii="Cambria Math" w:eastAsia="Times New Roman" w:hAnsi="Cambria Math" w:cs="Times New Roman"/>
                  <w:sz w:val="26"/>
                  <w:szCs w:val="26"/>
                  <w:lang w:val="it-IT"/>
                </w:rPr>
              </m:ctrlPr>
            </m:naryPr>
            <m:sub/>
            <m:sup/>
            <m:e>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dx</m:t>
                  </m:r>
                </m:num>
                <m:den>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e</m:t>
                      </m:r>
                    </m:e>
                    <m:sup>
                      <m:r>
                        <m:rPr>
                          <m:sty m:val="p"/>
                        </m:rPr>
                        <w:rPr>
                          <w:rFonts w:ascii="Cambria Math" w:eastAsia="Times New Roman" w:hAnsi="Cambria Math" w:cs="Times New Roman"/>
                          <w:sz w:val="26"/>
                          <w:szCs w:val="26"/>
                          <w:lang w:val="it-IT"/>
                        </w:rPr>
                        <m:t>x</m:t>
                      </m:r>
                    </m:sup>
                  </m:sSup>
                  <m:r>
                    <m:rPr>
                      <m:sty m:val="p"/>
                    </m:rPr>
                    <w:rPr>
                      <w:rFonts w:ascii="Cambria Math" w:eastAsia="Times New Roman" w:hAnsi="Cambria Math" w:cs="Times New Roman"/>
                      <w:sz w:val="26"/>
                      <w:szCs w:val="26"/>
                      <w:lang w:val="it-IT"/>
                    </w:rPr>
                    <m:t>+</m:t>
                  </m:r>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e</m:t>
                      </m:r>
                    </m:e>
                    <m:sup>
                      <m:r>
                        <m:rPr>
                          <m:sty m:val="p"/>
                        </m:rPr>
                        <w:rPr>
                          <w:rFonts w:ascii="Cambria Math" w:eastAsia="Times New Roman" w:hAnsi="Cambria Math" w:cs="Times New Roman"/>
                          <w:sz w:val="26"/>
                          <w:szCs w:val="26"/>
                          <w:lang w:val="it-IT"/>
                        </w:rPr>
                        <m:t>-x</m:t>
                      </m:r>
                    </m:sup>
                  </m:sSup>
                  <m:r>
                    <m:rPr>
                      <m:sty m:val="p"/>
                    </m:rPr>
                    <w:rPr>
                      <w:rFonts w:ascii="Cambria Math" w:eastAsia="Times New Roman" w:hAnsi="Cambria Math" w:cs="Times New Roman"/>
                      <w:sz w:val="26"/>
                      <w:szCs w:val="26"/>
                      <w:lang w:val="it-IT"/>
                    </w:rPr>
                    <m:t>+2</m:t>
                  </m:r>
                </m:den>
              </m:f>
            </m:e>
          </m:nary>
        </m:oMath>
      </m:oMathPara>
    </w:p>
    <w:p w14:paraId="41166F22" w14:textId="77777777" w:rsidR="008B53AE" w:rsidRPr="004E5567" w:rsidRDefault="008B53AE"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E. HOẠT ĐỘNG VẬN DỤNG</w:t>
      </w:r>
    </w:p>
    <w:p w14:paraId="14B24C9D"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a) Mục tiêu:</w:t>
      </w:r>
      <w:r w:rsidRPr="004E5567">
        <w:rPr>
          <w:rFonts w:ascii="Times New Roman" w:hAnsi="Times New Roman" w:cs="Times New Roman"/>
          <w:sz w:val="26"/>
          <w:szCs w:val="26"/>
          <w:lang w:val="fr-FR"/>
        </w:rPr>
        <w:t xml:space="preserve"> </w:t>
      </w:r>
    </w:p>
    <w:p w14:paraId="1731CDAC"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Học sinh thực hiện làm bài tập vận dụng để nắm vững kiến thức.</w:t>
      </w:r>
    </w:p>
    <w:p w14:paraId="6CAC0085"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 xml:space="preserve">b) Nội dung: </w:t>
      </w:r>
      <w:r w:rsidRPr="004E5567">
        <w:rPr>
          <w:rFonts w:ascii="Times New Roman" w:hAnsi="Times New Roman" w:cs="Times New Roman"/>
          <w:sz w:val="26"/>
          <w:szCs w:val="26"/>
          <w:lang w:val="fr-FR"/>
        </w:rPr>
        <w:t>HS sử dụng SGK và vận dụng kiến thức đã học để làm bài tập.</w:t>
      </w:r>
    </w:p>
    <w:p w14:paraId="1D9CE1A2"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sz w:val="26"/>
          <w:szCs w:val="26"/>
          <w:lang w:val="fr-FR"/>
        </w:rPr>
      </w:pPr>
      <w:r w:rsidRPr="004E5567">
        <w:rPr>
          <w:rFonts w:ascii="Times New Roman" w:hAnsi="Times New Roman" w:cs="Times New Roman"/>
          <w:b/>
          <w:sz w:val="26"/>
          <w:szCs w:val="26"/>
          <w:lang w:val="fr-FR"/>
        </w:rPr>
        <w:t xml:space="preserve">c) Sản phẩm: </w:t>
      </w:r>
      <w:r w:rsidRPr="004E5567">
        <w:rPr>
          <w:rFonts w:ascii="Times New Roman" w:hAnsi="Times New Roman" w:cs="Times New Roman"/>
          <w:sz w:val="26"/>
          <w:szCs w:val="26"/>
          <w:lang w:val="fr-FR"/>
        </w:rPr>
        <w:t>Kết quả thực hiện các bài tập.</w:t>
      </w:r>
    </w:p>
    <w:p w14:paraId="2688CC4F" w14:textId="77777777" w:rsidR="008B53AE" w:rsidRPr="004E5567" w:rsidRDefault="008B53AE" w:rsidP="004E5567">
      <w:pPr>
        <w:tabs>
          <w:tab w:val="left" w:pos="567"/>
          <w:tab w:val="left" w:pos="1134"/>
        </w:tabs>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 xml:space="preserve">d) Tổ chức thực hiện: </w:t>
      </w:r>
    </w:p>
    <w:p w14:paraId="23023D04" w14:textId="77777777" w:rsidR="00C90FF5" w:rsidRPr="004E5567" w:rsidRDefault="00C90FF5" w:rsidP="004E5567">
      <w:pPr>
        <w:spacing w:after="0" w:line="360" w:lineRule="auto"/>
        <w:jc w:val="both"/>
        <w:rPr>
          <w:rFonts w:ascii="Times New Roman" w:eastAsia="Times New Roman" w:hAnsi="Times New Roman" w:cs="Times New Roman"/>
          <w:sz w:val="26"/>
          <w:szCs w:val="26"/>
          <w:lang w:val="it-IT"/>
        </w:rPr>
      </w:pPr>
      <w:r w:rsidRPr="004E5567">
        <w:rPr>
          <w:rFonts w:ascii="Times New Roman" w:eastAsia="Times New Roman" w:hAnsi="Times New Roman" w:cs="Times New Roman"/>
          <w:b/>
          <w:sz w:val="26"/>
          <w:szCs w:val="26"/>
          <w:lang w:val="it-IT"/>
        </w:rPr>
        <w:t>3</w:t>
      </w:r>
      <w:r w:rsidRPr="004E5567">
        <w:rPr>
          <w:rFonts w:ascii="Times New Roman" w:eastAsia="Times New Roman" w:hAnsi="Times New Roman" w:cs="Times New Roman"/>
          <w:sz w:val="26"/>
          <w:szCs w:val="26"/>
          <w:lang w:val="it-IT"/>
        </w:rPr>
        <w:t>. Sử dụng phương pháp tính nguyên hàm từng phần, hãy tính:</w:t>
      </w:r>
    </w:p>
    <w:p w14:paraId="27EB7D46" w14:textId="77777777" w:rsidR="00C90FF5" w:rsidRPr="004E5567" w:rsidRDefault="00C90FF5" w:rsidP="004E5567">
      <w:pPr>
        <w:spacing w:after="0" w:line="360" w:lineRule="auto"/>
        <w:ind w:left="18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a)</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m:t>
              </m:r>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sin</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xdx</m:t>
              </m:r>
            </m:e>
          </m:nary>
          <m:r>
            <m:rPr>
              <m:sty m:val="p"/>
            </m:rPr>
            <w:rPr>
              <w:rFonts w:ascii="Cambria Math" w:eastAsia="Times New Roman" w:hAnsi="Cambria Math" w:cs="Times New Roman"/>
              <w:sz w:val="26"/>
              <w:szCs w:val="26"/>
              <w:lang w:val="it-IT"/>
            </w:rPr>
            <m:t xml:space="preserve">;                                                       b) </m:t>
          </m:r>
          <m:nary>
            <m:naryPr>
              <m:limLoc m:val="undOvr"/>
              <m:subHide m:val="1"/>
              <m:supHide m:val="1"/>
              <m:ctrlPr>
                <w:rPr>
                  <w:rFonts w:ascii="Cambria Math" w:eastAsia="Times New Roman" w:hAnsi="Cambria Math" w:cs="Times New Roman"/>
                  <w:sz w:val="26"/>
                  <w:szCs w:val="26"/>
                  <w:lang w:val="it-IT"/>
                </w:rPr>
              </m:ctrlPr>
            </m:naryPr>
            <m:sub/>
            <m:sup/>
            <m:e>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x</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sinxdx</m:t>
              </m:r>
            </m:e>
          </m:nary>
        </m:oMath>
      </m:oMathPara>
    </w:p>
    <w:p w14:paraId="1031B076" w14:textId="77777777" w:rsidR="00C90FF5" w:rsidRPr="004E5567" w:rsidRDefault="00C90FF5" w:rsidP="004E5567">
      <w:pPr>
        <w:spacing w:after="0" w:line="360" w:lineRule="auto"/>
        <w:ind w:left="9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c)</m:t>
          </m:r>
          <m:nary>
            <m:naryPr>
              <m:limLoc m:val="undOvr"/>
              <m:subHide m:val="1"/>
              <m:supHide m:val="1"/>
              <m:ctrlPr>
                <w:rPr>
                  <w:rFonts w:ascii="Cambria Math" w:eastAsia="Times New Roman" w:hAnsi="Cambria Math" w:cs="Times New Roman"/>
                  <w:sz w:val="26"/>
                  <w:szCs w:val="26"/>
                  <w:lang w:val="it-IT"/>
                </w:rPr>
              </m:ctrlPr>
            </m:naryPr>
            <m:sub/>
            <m:sup/>
            <m:e>
              <m:f>
                <m:fPr>
                  <m:ctrlPr>
                    <w:rPr>
                      <w:rFonts w:ascii="Cambria Math" w:eastAsia="Times New Roman" w:hAnsi="Cambria Math" w:cs="Times New Roman"/>
                      <w:sz w:val="26"/>
                      <w:szCs w:val="26"/>
                      <w:lang w:val="it-IT"/>
                    </w:rPr>
                  </m:ctrlPr>
                </m:fPr>
                <m:num>
                  <m:r>
                    <m:rPr>
                      <m:sty m:val="p"/>
                    </m:rPr>
                    <w:rPr>
                      <w:rFonts w:ascii="Cambria Math" w:eastAsia="Times New Roman" w:hAnsi="Cambria Math" w:cs="Times New Roman"/>
                      <w:sz w:val="26"/>
                      <w:szCs w:val="26"/>
                      <w:lang w:val="it-IT"/>
                    </w:rPr>
                    <m:t>x</m:t>
                  </m:r>
                </m:num>
                <m:den>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sin</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x</m:t>
                  </m:r>
                </m:den>
              </m:f>
              <m:r>
                <m:rPr>
                  <m:sty m:val="p"/>
                </m:rPr>
                <w:rPr>
                  <w:rFonts w:ascii="Cambria Math" w:eastAsia="Times New Roman" w:hAnsi="Cambria Math" w:cs="Times New Roman"/>
                  <w:sz w:val="26"/>
                  <w:szCs w:val="26"/>
                  <w:lang w:val="it-IT"/>
                </w:rPr>
                <m:t>dx</m:t>
              </m:r>
            </m:e>
          </m:nary>
          <m:r>
            <m:rPr>
              <m:sty m:val="p"/>
            </m:rPr>
            <w:rPr>
              <w:rFonts w:ascii="Cambria Math" w:eastAsia="Times New Roman" w:hAnsi="Cambria Math" w:cs="Times New Roman"/>
              <w:sz w:val="26"/>
              <w:szCs w:val="26"/>
              <w:lang w:val="it-IT"/>
            </w:rPr>
            <m:t xml:space="preserve">;                                                         d) </m:t>
          </m:r>
          <m:nary>
            <m:naryPr>
              <m:limLoc m:val="undOvr"/>
              <m:subHide m:val="1"/>
              <m:supHide m:val="1"/>
              <m:ctrlPr>
                <w:rPr>
                  <w:rFonts w:ascii="Cambria Math" w:eastAsia="Times New Roman" w:hAnsi="Cambria Math" w:cs="Times New Roman"/>
                  <w:sz w:val="26"/>
                  <w:szCs w:val="26"/>
                  <w:lang w:val="it-IT"/>
                </w:rPr>
              </m:ctrlPr>
            </m:naryPr>
            <m:sub/>
            <m:sup/>
            <m:e>
              <m:d>
                <m:dPr>
                  <m:ctrlPr>
                    <w:rPr>
                      <w:rFonts w:ascii="Cambria Math" w:eastAsia="Times New Roman" w:hAnsi="Cambria Math" w:cs="Times New Roman"/>
                      <w:sz w:val="26"/>
                      <w:szCs w:val="26"/>
                      <w:lang w:val="it-IT"/>
                    </w:rPr>
                  </m:ctrlPr>
                </m:dPr>
                <m:e>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x</m:t>
                      </m:r>
                    </m:e>
                    <m:sup>
                      <m:r>
                        <m:rPr>
                          <m:sty m:val="p"/>
                        </m:rPr>
                        <w:rPr>
                          <w:rFonts w:ascii="Cambria Math" w:eastAsia="Times New Roman" w:hAnsi="Cambria Math" w:cs="Times New Roman"/>
                          <w:sz w:val="26"/>
                          <w:szCs w:val="26"/>
                          <w:lang w:val="it-IT"/>
                        </w:rPr>
                        <m:t>2</m:t>
                      </m:r>
                    </m:sup>
                  </m:sSup>
                  <m:r>
                    <m:rPr>
                      <m:sty m:val="p"/>
                    </m:rPr>
                    <w:rPr>
                      <w:rFonts w:ascii="Cambria Math" w:eastAsia="Times New Roman" w:hAnsi="Cambria Math" w:cs="Times New Roman"/>
                      <w:sz w:val="26"/>
                      <w:szCs w:val="26"/>
                      <w:lang w:val="it-IT"/>
                    </w:rPr>
                    <m:t>+2x-1</m:t>
                  </m:r>
                </m:e>
              </m:d>
              <m:sSup>
                <m:sSupPr>
                  <m:ctrlPr>
                    <w:rPr>
                      <w:rFonts w:ascii="Cambria Math" w:eastAsia="Times New Roman" w:hAnsi="Cambria Math" w:cs="Times New Roman"/>
                      <w:sz w:val="26"/>
                      <w:szCs w:val="26"/>
                      <w:lang w:val="it-IT"/>
                    </w:rPr>
                  </m:ctrlPr>
                </m:sSupPr>
                <m:e>
                  <m:r>
                    <m:rPr>
                      <m:sty m:val="p"/>
                    </m:rPr>
                    <w:rPr>
                      <w:rFonts w:ascii="Cambria Math" w:eastAsia="Times New Roman" w:hAnsi="Cambria Math" w:cs="Times New Roman"/>
                      <w:sz w:val="26"/>
                      <w:szCs w:val="26"/>
                      <w:lang w:val="it-IT"/>
                    </w:rPr>
                    <m:t>e</m:t>
                  </m:r>
                </m:e>
                <m:sup>
                  <m:r>
                    <m:rPr>
                      <m:sty m:val="p"/>
                    </m:rPr>
                    <w:rPr>
                      <w:rFonts w:ascii="Cambria Math" w:eastAsia="Times New Roman" w:hAnsi="Cambria Math" w:cs="Times New Roman"/>
                      <w:sz w:val="26"/>
                      <w:szCs w:val="26"/>
                      <w:lang w:val="it-IT"/>
                    </w:rPr>
                    <m:t>x</m:t>
                  </m:r>
                </m:sup>
              </m:sSup>
              <m:r>
                <m:rPr>
                  <m:sty m:val="p"/>
                </m:rPr>
                <w:rPr>
                  <w:rFonts w:ascii="Cambria Math" w:eastAsia="Times New Roman" w:hAnsi="Cambria Math" w:cs="Times New Roman"/>
                  <w:sz w:val="26"/>
                  <w:szCs w:val="26"/>
                  <w:lang w:val="it-IT"/>
                </w:rPr>
                <m:t>dx</m:t>
              </m:r>
            </m:e>
          </m:nary>
        </m:oMath>
      </m:oMathPara>
    </w:p>
    <w:p w14:paraId="5D4B6406" w14:textId="77777777" w:rsidR="00C90FF5" w:rsidRPr="004E5567" w:rsidRDefault="00C90FF5" w:rsidP="004E5567">
      <w:pPr>
        <w:spacing w:after="0" w:line="360" w:lineRule="auto"/>
        <w:ind w:left="90"/>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e)</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xln(x+1)dx</m:t>
              </m:r>
            </m:e>
          </m:nary>
          <m:r>
            <m:rPr>
              <m:sty m:val="p"/>
            </m:rPr>
            <w:rPr>
              <w:rFonts w:ascii="Cambria Math" w:eastAsia="Times New Roman" w:hAnsi="Cambria Math" w:cs="Times New Roman"/>
              <w:sz w:val="26"/>
              <w:szCs w:val="26"/>
              <w:lang w:val="it-IT"/>
            </w:rPr>
            <m:t xml:space="preserve">;                                                 f) </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 sin⁡(2x+1)dx</m:t>
              </m:r>
            </m:e>
          </m:nary>
        </m:oMath>
      </m:oMathPara>
    </w:p>
    <w:p w14:paraId="30492D1F" w14:textId="77777777" w:rsidR="00C90FF5" w:rsidRPr="004E5567" w:rsidRDefault="00C90FF5" w:rsidP="004E5567">
      <w:pPr>
        <w:spacing w:after="0" w:line="360" w:lineRule="auto"/>
        <w:jc w:val="both"/>
        <w:rPr>
          <w:rFonts w:ascii="Times New Roman" w:eastAsia="Times New Roman" w:hAnsi="Times New Roman" w:cs="Times New Roman"/>
          <w:sz w:val="26"/>
          <w:szCs w:val="26"/>
          <w:lang w:val="it-IT"/>
        </w:rPr>
      </w:pPr>
      <m:oMathPara>
        <m:oMathParaPr>
          <m:jc m:val="left"/>
        </m:oMathParaPr>
        <m:oMath>
          <m:r>
            <m:rPr>
              <m:sty m:val="p"/>
            </m:rPr>
            <w:rPr>
              <w:rFonts w:ascii="Cambria Math" w:eastAsia="Times New Roman" w:hAnsi="Cambria Math" w:cs="Times New Roman"/>
              <w:sz w:val="26"/>
              <w:szCs w:val="26"/>
              <w:lang w:val="it-IT"/>
            </w:rPr>
            <m:t>g)</m:t>
          </m:r>
          <m:nary>
            <m:naryPr>
              <m:limLoc m:val="undOvr"/>
              <m:subHide m:val="1"/>
              <m:supHide m:val="1"/>
              <m:ctrlPr>
                <w:rPr>
                  <w:rFonts w:ascii="Cambria Math" w:eastAsia="Times New Roman" w:hAnsi="Cambria Math" w:cs="Times New Roman"/>
                  <w:sz w:val="26"/>
                  <w:szCs w:val="26"/>
                  <w:lang w:val="sv-SE"/>
                </w:rPr>
              </m:ctrlPr>
            </m:naryPr>
            <m:sub/>
            <m:sup/>
            <m:e>
              <m:d>
                <m:dPr>
                  <m:ctrlPr>
                    <w:rPr>
                      <w:rFonts w:ascii="Cambria Math" w:eastAsia="Times New Roman" w:hAnsi="Cambria Math" w:cs="Times New Roman"/>
                      <w:sz w:val="26"/>
                      <w:szCs w:val="26"/>
                      <w:lang w:val="sv-SE"/>
                    </w:rPr>
                  </m:ctrlPr>
                </m:dPr>
                <m:e>
                  <m:r>
                    <m:rPr>
                      <m:sty m:val="p"/>
                    </m:rPr>
                    <w:rPr>
                      <w:rFonts w:ascii="Cambria Math" w:eastAsia="Times New Roman" w:hAnsi="Cambria Math" w:cs="Times New Roman"/>
                      <w:sz w:val="26"/>
                      <w:szCs w:val="26"/>
                      <w:lang w:val="sv-SE"/>
                    </w:rPr>
                    <m:t>1-x</m:t>
                  </m:r>
                </m:e>
              </m:d>
              <m:r>
                <m:rPr>
                  <m:sty m:val="p"/>
                </m:rPr>
                <w:rPr>
                  <w:rFonts w:ascii="Cambria Math" w:eastAsia="Times New Roman" w:hAnsi="Cambria Math" w:cs="Times New Roman"/>
                  <w:sz w:val="26"/>
                  <w:szCs w:val="26"/>
                  <w:lang w:val="sv-SE"/>
                </w:rPr>
                <m:t>cosxdx</m:t>
              </m:r>
            </m:e>
          </m:nary>
          <m:r>
            <m:rPr>
              <m:sty m:val="p"/>
            </m:rPr>
            <w:rPr>
              <w:rFonts w:ascii="Cambria Math" w:eastAsia="Times New Roman" w:hAnsi="Cambria Math" w:cs="Times New Roman"/>
              <w:sz w:val="26"/>
              <w:szCs w:val="26"/>
              <w:lang w:val="it-IT"/>
            </w:rPr>
            <m:t xml:space="preserve">;                                               h) </m:t>
          </m:r>
          <m:nary>
            <m:naryPr>
              <m:limLoc m:val="undOvr"/>
              <m:subHide m:val="1"/>
              <m:supHide m:val="1"/>
              <m:ctrlPr>
                <w:rPr>
                  <w:rFonts w:ascii="Cambria Math" w:eastAsia="Times New Roman" w:hAnsi="Cambria Math" w:cs="Times New Roman"/>
                  <w:sz w:val="26"/>
                  <w:szCs w:val="26"/>
                  <w:lang w:val="it-IT"/>
                </w:rPr>
              </m:ctrlPr>
            </m:naryPr>
            <m:sub/>
            <m:sup/>
            <m:e>
              <m:r>
                <m:rPr>
                  <m:sty m:val="p"/>
                </m:rPr>
                <w:rPr>
                  <w:rFonts w:ascii="Cambria Math" w:eastAsia="Times New Roman" w:hAnsi="Cambria Math" w:cs="Times New Roman"/>
                  <w:sz w:val="26"/>
                  <w:szCs w:val="26"/>
                  <w:lang w:val="it-IT"/>
                </w:rPr>
                <m:t>x</m:t>
              </m:r>
              <m:func>
                <m:funcPr>
                  <m:ctrlPr>
                    <w:rPr>
                      <w:rFonts w:ascii="Cambria Math" w:eastAsia="Times New Roman" w:hAnsi="Cambria Math" w:cs="Times New Roman"/>
                      <w:sz w:val="26"/>
                      <w:szCs w:val="26"/>
                      <w:lang w:val="it-IT"/>
                    </w:rPr>
                  </m:ctrlPr>
                </m:funcPr>
                <m:fName>
                  <m:r>
                    <m:rPr>
                      <m:sty m:val="p"/>
                    </m:rPr>
                    <w:rPr>
                      <w:rFonts w:ascii="Cambria Math" w:eastAsia="Times New Roman" w:hAnsi="Cambria Math" w:cs="Times New Roman"/>
                      <w:sz w:val="26"/>
                      <w:szCs w:val="26"/>
                      <w:lang w:val="it-IT"/>
                    </w:rPr>
                    <m:t>sin</m:t>
                  </m:r>
                </m:fName>
                <m:e>
                  <m:r>
                    <m:rPr>
                      <m:sty m:val="p"/>
                    </m:rPr>
                    <w:rPr>
                      <w:rFonts w:ascii="Cambria Math" w:eastAsia="Times New Roman" w:hAnsi="Cambria Math" w:cs="Times New Roman"/>
                      <w:sz w:val="26"/>
                      <w:szCs w:val="26"/>
                      <w:lang w:val="it-IT"/>
                    </w:rPr>
                    <m:t>x</m:t>
                  </m:r>
                </m:e>
              </m:func>
              <m:r>
                <m:rPr>
                  <m:sty m:val="p"/>
                </m:rPr>
                <w:rPr>
                  <w:rFonts w:ascii="Cambria Math" w:eastAsia="Times New Roman" w:hAnsi="Cambria Math" w:cs="Times New Roman"/>
                  <w:sz w:val="26"/>
                  <w:szCs w:val="26"/>
                  <w:lang w:val="it-IT"/>
                </w:rPr>
                <m:t>dx</m:t>
              </m:r>
            </m:e>
          </m:nary>
        </m:oMath>
      </m:oMathPara>
    </w:p>
    <w:p w14:paraId="51775AB2" w14:textId="510AB658" w:rsidR="008B53AE" w:rsidRPr="004E5567" w:rsidRDefault="008B53AE" w:rsidP="004E5567">
      <w:pPr>
        <w:spacing w:after="0" w:line="360" w:lineRule="auto"/>
        <w:ind w:right="-1"/>
        <w:jc w:val="both"/>
        <w:rPr>
          <w:rFonts w:ascii="Times New Roman" w:hAnsi="Times New Roman" w:cs="Times New Roman"/>
          <w:b/>
          <w:sz w:val="26"/>
          <w:szCs w:val="26"/>
          <w:lang w:val="fr-FR"/>
        </w:rPr>
      </w:pPr>
      <w:r w:rsidRPr="004E5567">
        <w:rPr>
          <w:rFonts w:ascii="Times New Roman" w:hAnsi="Times New Roman" w:cs="Times New Roman"/>
          <w:b/>
          <w:sz w:val="26"/>
          <w:szCs w:val="26"/>
          <w:lang w:val="fr-FR"/>
        </w:rPr>
        <w:t>IV. HƯỚNG DẪN TỰ HỌC</w:t>
      </w:r>
    </w:p>
    <w:p w14:paraId="6ADF45C3" w14:textId="77777777" w:rsidR="008B53AE" w:rsidRPr="004E5567" w:rsidRDefault="008B53AE"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t xml:space="preserve">Ghi nhớ kiến thức trong bài. </w:t>
      </w:r>
    </w:p>
    <w:p w14:paraId="128447A6" w14:textId="526906B7" w:rsidR="008B53AE" w:rsidRPr="004E5567" w:rsidRDefault="008B53AE" w:rsidP="004E5567">
      <w:pPr>
        <w:pStyle w:val="ListParagraph"/>
        <w:numPr>
          <w:ilvl w:val="0"/>
          <w:numId w:val="1"/>
        </w:numPr>
        <w:spacing w:after="0" w:line="360" w:lineRule="auto"/>
        <w:ind w:right="-1"/>
        <w:jc w:val="both"/>
        <w:rPr>
          <w:rFonts w:cs="Times New Roman"/>
          <w:sz w:val="26"/>
          <w:szCs w:val="26"/>
          <w:lang w:val="pt-BR"/>
        </w:rPr>
      </w:pPr>
      <w:r w:rsidRPr="004E5567">
        <w:rPr>
          <w:rFonts w:cs="Times New Roman"/>
          <w:sz w:val="26"/>
          <w:szCs w:val="26"/>
          <w:lang w:val="pt-BR"/>
        </w:rPr>
        <w:lastRenderedPageBreak/>
        <w:t xml:space="preserve">Hoàn thành các bài tập trong </w:t>
      </w:r>
      <w:r w:rsidR="003F33DB" w:rsidRPr="004E5567">
        <w:rPr>
          <w:rFonts w:cs="Times New Roman"/>
          <w:sz w:val="26"/>
          <w:szCs w:val="26"/>
          <w:lang w:val="pt-BR"/>
        </w:rPr>
        <w:t>giáo trình.</w:t>
      </w:r>
    </w:p>
    <w:p w14:paraId="77BD5DE1" w14:textId="419B3455" w:rsidR="008B53AE" w:rsidRPr="004E5567" w:rsidRDefault="008B53AE" w:rsidP="004E5567">
      <w:pPr>
        <w:pStyle w:val="ListParagraph"/>
        <w:numPr>
          <w:ilvl w:val="0"/>
          <w:numId w:val="1"/>
        </w:numPr>
        <w:spacing w:after="0" w:line="360" w:lineRule="auto"/>
        <w:ind w:right="-1"/>
        <w:jc w:val="both"/>
        <w:rPr>
          <w:rFonts w:cs="Times New Roman"/>
          <w:sz w:val="26"/>
          <w:szCs w:val="26"/>
        </w:rPr>
      </w:pPr>
      <w:r w:rsidRPr="004E5567">
        <w:rPr>
          <w:rFonts w:cs="Times New Roman"/>
          <w:sz w:val="26"/>
          <w:szCs w:val="26"/>
        </w:rPr>
        <w:t>Chuẩn bị bài mới</w:t>
      </w:r>
      <w:r w:rsidR="0000391D" w:rsidRPr="004E5567">
        <w:rPr>
          <w:rFonts w:cs="Times New Roman"/>
          <w:sz w:val="26"/>
          <w:szCs w:val="26"/>
        </w:rPr>
        <w:t>.</w:t>
      </w:r>
    </w:p>
    <w:p w14:paraId="36C771E2" w14:textId="77777777" w:rsidR="008B53AE" w:rsidRPr="004E5567" w:rsidRDefault="008B53AE"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V. RÚT KINH NGHIỆM</w:t>
      </w:r>
    </w:p>
    <w:p w14:paraId="1C68A95F" w14:textId="77777777" w:rsidR="008B53AE" w:rsidRPr="004E5567" w:rsidRDefault="008B53AE"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p>
    <w:p w14:paraId="763652D0" w14:textId="77777777" w:rsidR="008B53AE" w:rsidRPr="004E5567" w:rsidRDefault="008B53AE" w:rsidP="004E5567">
      <w:pPr>
        <w:spacing w:after="0" w:line="360" w:lineRule="auto"/>
        <w:ind w:right="-1"/>
        <w:jc w:val="both"/>
        <w:rPr>
          <w:rFonts w:ascii="Times New Roman" w:hAnsi="Times New Roman" w:cs="Times New Roman"/>
          <w:b/>
          <w:bCs/>
          <w:sz w:val="26"/>
          <w:szCs w:val="26"/>
        </w:rPr>
      </w:pPr>
    </w:p>
    <w:p w14:paraId="1D13E356" w14:textId="52B9EB93" w:rsidR="008B53AE" w:rsidRPr="004E5567" w:rsidRDefault="008B53AE" w:rsidP="004E5567">
      <w:pPr>
        <w:spacing w:after="0" w:line="360" w:lineRule="auto"/>
        <w:ind w:right="-1"/>
        <w:jc w:val="both"/>
        <w:rPr>
          <w:rFonts w:ascii="Times New Roman" w:hAnsi="Times New Roman" w:cs="Times New Roman"/>
          <w:b/>
          <w:bCs/>
          <w:sz w:val="26"/>
          <w:szCs w:val="26"/>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i/>
          <w:color w:val="000000" w:themeColor="text1"/>
          <w:sz w:val="26"/>
          <w:szCs w:val="26"/>
          <w:lang w:val="pt-BR"/>
        </w:rPr>
        <w:t>Tp. Hồ Chí Minh, ngày</w:t>
      </w:r>
      <w:r w:rsidRPr="004E5567">
        <w:rPr>
          <w:rFonts w:ascii="Times New Roman" w:hAnsi="Times New Roman" w:cs="Times New Roman"/>
          <w:i/>
          <w:color w:val="000000" w:themeColor="text1"/>
          <w:sz w:val="26"/>
          <w:szCs w:val="26"/>
        </w:rPr>
        <w:t xml:space="preserve"> </w:t>
      </w:r>
      <w:r w:rsidR="00180795">
        <w:rPr>
          <w:rFonts w:ascii="Times New Roman" w:hAnsi="Times New Roman" w:cs="Times New Roman"/>
          <w:i/>
          <w:color w:val="000000" w:themeColor="text1"/>
          <w:sz w:val="26"/>
          <w:szCs w:val="26"/>
        </w:rPr>
        <w:t>04</w:t>
      </w:r>
      <w:r w:rsidRPr="004E5567">
        <w:rPr>
          <w:rFonts w:ascii="Times New Roman" w:hAnsi="Times New Roman" w:cs="Times New Roman"/>
          <w:i/>
          <w:color w:val="000000" w:themeColor="text1"/>
          <w:sz w:val="26"/>
          <w:szCs w:val="26"/>
        </w:rPr>
        <w:t xml:space="preserve"> </w:t>
      </w:r>
      <w:r w:rsidRPr="004E5567">
        <w:rPr>
          <w:rFonts w:ascii="Times New Roman" w:hAnsi="Times New Roman" w:cs="Times New Roman"/>
          <w:i/>
          <w:color w:val="000000" w:themeColor="text1"/>
          <w:sz w:val="26"/>
          <w:szCs w:val="26"/>
          <w:lang w:val="pt-BR"/>
        </w:rPr>
        <w:t>tháng</w:t>
      </w:r>
      <w:r w:rsidRPr="004E5567">
        <w:rPr>
          <w:rFonts w:ascii="Times New Roman" w:hAnsi="Times New Roman" w:cs="Times New Roman"/>
          <w:i/>
          <w:color w:val="000000" w:themeColor="text1"/>
          <w:sz w:val="26"/>
          <w:szCs w:val="26"/>
        </w:rPr>
        <w:t xml:space="preserve"> 01 </w:t>
      </w:r>
      <w:r w:rsidRPr="004E5567">
        <w:rPr>
          <w:rFonts w:ascii="Times New Roman" w:hAnsi="Times New Roman" w:cs="Times New Roman"/>
          <w:i/>
          <w:color w:val="000000" w:themeColor="text1"/>
          <w:sz w:val="26"/>
          <w:szCs w:val="26"/>
          <w:lang w:val="pt-BR"/>
        </w:rPr>
        <w:t>năm 202</w:t>
      </w:r>
      <w:r w:rsidR="00180795">
        <w:rPr>
          <w:rFonts w:ascii="Times New Roman" w:hAnsi="Times New Roman" w:cs="Times New Roman"/>
          <w:i/>
          <w:color w:val="000000" w:themeColor="text1"/>
          <w:sz w:val="26"/>
          <w:szCs w:val="26"/>
          <w:lang w:val="pt-BR"/>
        </w:rPr>
        <w:t>6</w:t>
      </w:r>
    </w:p>
    <w:p w14:paraId="1F0511C4" w14:textId="77777777" w:rsidR="008B53AE" w:rsidRPr="004E5567" w:rsidRDefault="008B53AE" w:rsidP="004E5567">
      <w:pPr>
        <w:spacing w:after="0" w:line="360" w:lineRule="auto"/>
        <w:ind w:left="450" w:firstLine="720"/>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t>Trưởng bộ môn</w:t>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bCs/>
          <w:color w:val="000000" w:themeColor="text1"/>
          <w:sz w:val="26"/>
          <w:szCs w:val="26"/>
          <w:lang w:val="pt-BR"/>
        </w:rPr>
        <w:tab/>
      </w:r>
      <w:r w:rsidRPr="004E5567">
        <w:rPr>
          <w:rFonts w:ascii="Times New Roman" w:hAnsi="Times New Roman" w:cs="Times New Roman"/>
          <w:b/>
          <w:color w:val="000000" w:themeColor="text1"/>
          <w:sz w:val="26"/>
          <w:szCs w:val="26"/>
          <w:lang w:val="pt-BR"/>
        </w:rPr>
        <w:t>Giảng viên</w:t>
      </w:r>
    </w:p>
    <w:p w14:paraId="20875689" w14:textId="77777777" w:rsidR="008B53AE" w:rsidRPr="004E5567" w:rsidRDefault="008B53AE" w:rsidP="004E5567">
      <w:pPr>
        <w:spacing w:after="0" w:line="360" w:lineRule="auto"/>
        <w:ind w:left="360"/>
        <w:jc w:val="center"/>
        <w:rPr>
          <w:rFonts w:ascii="Times New Roman" w:hAnsi="Times New Roman" w:cs="Times New Roman"/>
          <w:b/>
          <w:color w:val="000000" w:themeColor="text1"/>
          <w:sz w:val="26"/>
          <w:szCs w:val="26"/>
          <w:lang w:val="pt-BR"/>
        </w:rPr>
      </w:pPr>
    </w:p>
    <w:p w14:paraId="030F8071" w14:textId="77777777" w:rsidR="008B53AE" w:rsidRPr="004E5567" w:rsidRDefault="008B53AE" w:rsidP="004E5567">
      <w:pPr>
        <w:spacing w:after="0" w:line="360" w:lineRule="auto"/>
        <w:ind w:left="360"/>
        <w:jc w:val="center"/>
        <w:rPr>
          <w:rFonts w:ascii="Times New Roman" w:hAnsi="Times New Roman" w:cs="Times New Roman"/>
          <w:b/>
          <w:color w:val="000000" w:themeColor="text1"/>
          <w:sz w:val="26"/>
          <w:szCs w:val="26"/>
          <w:lang w:val="pt-BR"/>
        </w:rPr>
      </w:pPr>
    </w:p>
    <w:p w14:paraId="04BF2B26" w14:textId="77777777" w:rsidR="008B53AE" w:rsidRPr="004E5567" w:rsidRDefault="008B53AE" w:rsidP="004E5567">
      <w:pPr>
        <w:spacing w:after="0" w:line="360" w:lineRule="auto"/>
        <w:ind w:left="360"/>
        <w:jc w:val="center"/>
        <w:rPr>
          <w:rFonts w:ascii="Times New Roman" w:hAnsi="Times New Roman" w:cs="Times New Roman"/>
          <w:b/>
          <w:color w:val="000000" w:themeColor="text1"/>
          <w:sz w:val="26"/>
          <w:szCs w:val="26"/>
          <w:lang w:val="pt-BR"/>
        </w:rPr>
      </w:pPr>
    </w:p>
    <w:p w14:paraId="34E6F7D8" w14:textId="77777777" w:rsidR="008B53AE" w:rsidRPr="004E5567" w:rsidRDefault="008B53AE" w:rsidP="00180795">
      <w:pPr>
        <w:spacing w:after="0" w:line="360" w:lineRule="auto"/>
        <w:ind w:firstLine="142"/>
        <w:rPr>
          <w:rFonts w:ascii="Times New Roman" w:hAnsi="Times New Roman" w:cs="Times New Roman"/>
          <w:sz w:val="26"/>
          <w:szCs w:val="26"/>
        </w:rPr>
      </w:pPr>
      <w:r w:rsidRPr="004E5567">
        <w:rPr>
          <w:rFonts w:ascii="Times New Roman" w:hAnsi="Times New Roman" w:cs="Times New Roman"/>
          <w:b/>
          <w:color w:val="000000" w:themeColor="text1"/>
          <w:sz w:val="26"/>
          <w:szCs w:val="26"/>
          <w:lang w:val="pt-BR"/>
        </w:rPr>
        <w:t xml:space="preserve">           </w:t>
      </w:r>
      <w:r w:rsidRPr="004E5567">
        <w:rPr>
          <w:rFonts w:ascii="Times New Roman" w:hAnsi="Times New Roman" w:cs="Times New Roman"/>
          <w:b/>
          <w:bCs/>
          <w:color w:val="000000" w:themeColor="text1"/>
          <w:sz w:val="26"/>
          <w:szCs w:val="26"/>
          <w:lang w:val="pt-BR"/>
        </w:rPr>
        <w:t>Phạm Thị Thu Nga</w:t>
      </w:r>
    </w:p>
    <w:p w14:paraId="1BBEFC4B" w14:textId="77777777" w:rsidR="008B53AE" w:rsidRPr="004E5567" w:rsidRDefault="008B53AE" w:rsidP="004E5567">
      <w:pPr>
        <w:spacing w:after="0" w:line="360" w:lineRule="auto"/>
        <w:rPr>
          <w:rFonts w:ascii="Times New Roman" w:hAnsi="Times New Roman" w:cs="Times New Roman"/>
          <w:sz w:val="26"/>
          <w:szCs w:val="26"/>
        </w:rPr>
      </w:pPr>
    </w:p>
    <w:p w14:paraId="7B750E97" w14:textId="4AAAB91A" w:rsidR="008C7CB6" w:rsidRPr="004E5567" w:rsidRDefault="008C7CB6"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41A6CE2E" w14:textId="45B0D5A4" w:rsidR="00180795" w:rsidRPr="004E5567" w:rsidRDefault="00180795" w:rsidP="00180795">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15</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3740923A" w14:textId="77777777" w:rsidR="00180795" w:rsidRPr="00BF3191" w:rsidRDefault="00180795" w:rsidP="00180795">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Nguyên hàm. Tích phân</w:t>
      </w:r>
    </w:p>
    <w:p w14:paraId="43369AE7" w14:textId="2D2C7B19" w:rsidR="00180795" w:rsidRDefault="00180795" w:rsidP="00180795">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30</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đến 0</w:t>
      </w:r>
      <w:r>
        <w:rPr>
          <w:rFonts w:ascii="Times New Roman" w:hAnsi="Times New Roman" w:cs="Times New Roman"/>
          <w:color w:val="000000" w:themeColor="text1"/>
          <w:sz w:val="22"/>
          <w:szCs w:val="22"/>
        </w:rPr>
        <w:t>4</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Pr>
          <w:rFonts w:ascii="Times New Roman" w:hAnsi="Times New Roman" w:cs="Times New Roman"/>
          <w:color w:val="000000" w:themeColor="text1"/>
          <w:sz w:val="22"/>
          <w:szCs w:val="22"/>
        </w:rPr>
        <w:t xml:space="preserve"> – 06/04 đến 11/04/2026</w:t>
      </w:r>
    </w:p>
    <w:p w14:paraId="2D155D83" w14:textId="26C04E63" w:rsidR="008C7CB6" w:rsidRDefault="008C7CB6"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3B7BA3" w:rsidRPr="004E5567">
        <w:rPr>
          <w:rFonts w:ascii="Times New Roman" w:hAnsi="Times New Roman" w:cs="Times New Roman"/>
          <w:b/>
          <w:bCs/>
          <w:color w:val="auto"/>
          <w:lang w:val="nl-NL"/>
        </w:rPr>
        <w:t>2</w:t>
      </w:r>
      <w:r w:rsidRPr="004E5567">
        <w:rPr>
          <w:rFonts w:ascii="Times New Roman" w:hAnsi="Times New Roman" w:cs="Times New Roman"/>
          <w:b/>
          <w:bCs/>
          <w:color w:val="auto"/>
          <w:lang w:val="nl-NL"/>
        </w:rPr>
        <w:t xml:space="preserve">: </w:t>
      </w:r>
      <w:r w:rsidR="00C333F8" w:rsidRPr="004E5567">
        <w:rPr>
          <w:rFonts w:ascii="Times New Roman" w:hAnsi="Times New Roman" w:cs="Times New Roman"/>
          <w:b/>
          <w:bCs/>
          <w:color w:val="auto"/>
          <w:lang w:val="nl-NL"/>
        </w:rPr>
        <w:t>TÍCH PHÂN</w:t>
      </w:r>
    </w:p>
    <w:p w14:paraId="161E44C9" w14:textId="3170A9D8" w:rsidR="00180795" w:rsidRPr="00180795" w:rsidRDefault="00180795" w:rsidP="00180795">
      <w:pPr>
        <w:jc w:val="center"/>
        <w:rPr>
          <w:rFonts w:ascii="Times New Roman" w:hAnsi="Times New Roman" w:cs="Times New Roman"/>
          <w:i/>
          <w:iCs/>
          <w:sz w:val="26"/>
          <w:szCs w:val="26"/>
          <w:lang w:val="nl-NL"/>
        </w:rPr>
      </w:pPr>
      <w:r w:rsidRPr="00180795">
        <w:rPr>
          <w:rFonts w:ascii="Times New Roman" w:hAnsi="Times New Roman" w:cs="Times New Roman"/>
          <w:i/>
          <w:iCs/>
          <w:sz w:val="26"/>
          <w:szCs w:val="26"/>
          <w:lang w:val="nl-NL"/>
        </w:rPr>
        <w:t>(3 tiết)</w:t>
      </w:r>
    </w:p>
    <w:p w14:paraId="6105D345"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3786F846" w14:textId="77777777" w:rsidR="003A5EA0" w:rsidRPr="004E5567" w:rsidRDefault="003A5EA0" w:rsidP="004E5567">
      <w:pPr>
        <w:pStyle w:val="1"/>
        <w:spacing w:before="0" w:after="0" w:line="360" w:lineRule="auto"/>
        <w:rPr>
          <w:rFonts w:ascii="Times New Roman" w:hAnsi="Times New Roman" w:cs="Times New Roman"/>
          <w:sz w:val="26"/>
          <w:szCs w:val="26"/>
        </w:rPr>
      </w:pPr>
      <w:r w:rsidRPr="004E5567">
        <w:rPr>
          <w:rFonts w:ascii="Times New Roman" w:hAnsi="Times New Roman" w:cs="Times New Roman"/>
        </w:rPr>
        <w:t>1. Về kiến thức</w:t>
      </w:r>
    </w:p>
    <w:p w14:paraId="4FEF7915"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được định nghĩa và các tính chất của tích phân.</w:t>
      </w:r>
    </w:p>
    <w:p w14:paraId="31050ACC"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Tính được tích phân trong những trường hợp đơn giản.</w:t>
      </w:r>
    </w:p>
    <w:p w14:paraId="297C0ABA" w14:textId="77777777" w:rsidR="003A5EA0" w:rsidRPr="004E5567" w:rsidRDefault="003A5EA0" w:rsidP="004E5567">
      <w:pPr>
        <w:spacing w:after="0" w:line="360" w:lineRule="auto"/>
        <w:rPr>
          <w:rFonts w:ascii="Times New Roman" w:eastAsia="Times New Roman" w:hAnsi="Times New Roman" w:cs="Times New Roman"/>
          <w:kern w:val="0"/>
          <w:lang w:val="vi"/>
        </w:rPr>
      </w:pPr>
      <w:r w:rsidRPr="004E5567">
        <w:rPr>
          <w:rFonts w:ascii="Times New Roman" w:hAnsi="Times New Roman" w:cs="Times New Roman"/>
          <w:lang w:val="vi"/>
        </w:rPr>
        <w:t>– Vận dụng được tích phân để giải một số bài toán có liên quan đến thực tiễn.</w:t>
      </w:r>
    </w:p>
    <w:p w14:paraId="16B45A83" w14:textId="77777777" w:rsidR="003A5EA0" w:rsidRPr="004E5567" w:rsidRDefault="003A5EA0" w:rsidP="004E5567">
      <w:pPr>
        <w:pStyle w:val="1"/>
        <w:spacing w:before="0" w:after="0" w:line="360" w:lineRule="auto"/>
        <w:rPr>
          <w:rFonts w:ascii="Times New Roman" w:eastAsiaTheme="minorHAnsi" w:hAnsi="Times New Roman" w:cs="Times New Roman"/>
          <w:i/>
          <w:iCs/>
        </w:rPr>
      </w:pPr>
      <w:r w:rsidRPr="004E5567">
        <w:rPr>
          <w:rFonts w:ascii="Times New Roman" w:hAnsi="Times New Roman" w:cs="Times New Roman"/>
        </w:rPr>
        <w:t>2. Về năng lực</w:t>
      </w:r>
    </w:p>
    <w:p w14:paraId="20011E5F"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65F6E0A0"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 chủ và tự học: HS tự chuẩn bị bài ở nhà, trả lời được những câu hỏi ở HĐKP.</w:t>
      </w:r>
    </w:p>
    <w:p w14:paraId="4B144A38"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và hợp tác: HS hoạt động nhóm thông qua việc tiếp cận định nghĩa tích phân bằng việc tính diện tích hình thang cong.</w:t>
      </w:r>
    </w:p>
    <w:p w14:paraId="647015FE"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3B088E56" w14:textId="77777777" w:rsidR="003A5EA0" w:rsidRPr="004E5567" w:rsidRDefault="003A5EA0" w:rsidP="004E5567">
      <w:pPr>
        <w:spacing w:after="0" w:line="360" w:lineRule="auto"/>
        <w:rPr>
          <w:rFonts w:ascii="Times New Roman" w:hAnsi="Times New Roman" w:cs="Times New Roman"/>
          <w:i/>
          <w:iCs/>
          <w:lang w:val="vi"/>
        </w:rPr>
      </w:pPr>
      <w:r w:rsidRPr="004E5567">
        <w:rPr>
          <w:rFonts w:ascii="Times New Roman" w:hAnsi="Times New Roman" w:cs="Times New Roman"/>
          <w:lang w:val="vi"/>
        </w:rPr>
        <w:t>– Giải quyết vấn đề toán học: giải quyết các bài toán thực tế.</w:t>
      </w:r>
    </w:p>
    <w:p w14:paraId="524943A5" w14:textId="77777777" w:rsidR="003A5EA0" w:rsidRPr="004E5567" w:rsidRDefault="003A5EA0" w:rsidP="004E5567">
      <w:pPr>
        <w:spacing w:after="0" w:line="360" w:lineRule="auto"/>
        <w:rPr>
          <w:rFonts w:ascii="Times New Roman" w:hAnsi="Times New Roman" w:cs="Times New Roman"/>
          <w:i/>
          <w:iCs/>
          <w:lang w:val="vi"/>
        </w:rPr>
      </w:pPr>
      <w:r w:rsidRPr="004E5567">
        <w:rPr>
          <w:rFonts w:ascii="Times New Roman" w:hAnsi="Times New Roman" w:cs="Times New Roman"/>
          <w:lang w:val="vi"/>
        </w:rPr>
        <w:t>– Tư duy và lập luận toán học: vận dụng định nghĩa và tính chất của tích phân để giải quyết các vấn đề thực tế.</w:t>
      </w:r>
    </w:p>
    <w:p w14:paraId="5FB4F8F1" w14:textId="77777777" w:rsidR="003A5EA0" w:rsidRPr="004E5567" w:rsidRDefault="003A5EA0" w:rsidP="004E5567">
      <w:pPr>
        <w:pStyle w:val="1"/>
        <w:spacing w:before="0" w:after="0" w:line="360" w:lineRule="auto"/>
        <w:rPr>
          <w:rFonts w:ascii="Times New Roman" w:eastAsia="Times New Roman" w:hAnsi="Times New Roman" w:cs="Times New Roman"/>
          <w:i/>
          <w:iCs/>
          <w:kern w:val="0"/>
        </w:rPr>
      </w:pPr>
      <w:r w:rsidRPr="004E5567">
        <w:rPr>
          <w:rFonts w:ascii="Times New Roman" w:hAnsi="Times New Roman" w:cs="Times New Roman"/>
        </w:rPr>
        <w:t>3. Về phẩm chất</w:t>
      </w:r>
    </w:p>
    <w:p w14:paraId="3CBF13E3"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HS thừa nhận và học tập các kết quả đúng của các bạn thông qua các hoạt động giải các bài tập luyện tập, thực hành, vận dụng.</w:t>
      </w:r>
    </w:p>
    <w:p w14:paraId="096AB93E" w14:textId="77777777" w:rsidR="003A5EA0" w:rsidRPr="004E5567" w:rsidRDefault="003A5EA0" w:rsidP="004E5567">
      <w:pPr>
        <w:spacing w:after="0" w:line="360" w:lineRule="auto"/>
        <w:rPr>
          <w:rFonts w:ascii="Times New Roman" w:hAnsi="Times New Roman" w:cs="Times New Roman"/>
          <w:spacing w:val="-4"/>
          <w:lang w:val="vi"/>
        </w:rPr>
      </w:pPr>
      <w:r w:rsidRPr="004E5567">
        <w:rPr>
          <w:rFonts w:ascii="Times New Roman" w:hAnsi="Times New Roman" w:cs="Times New Roman"/>
          <w:spacing w:val="-4"/>
          <w:lang w:val="vi"/>
        </w:rPr>
        <w:t>– Trách nhiệm: Chủ động, tích cực trong thực hiện các nhiệm vụ học tập cá nhân và nhóm.</w:t>
      </w:r>
    </w:p>
    <w:p w14:paraId="5E5147D4"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Chăm chỉ: Tự nghiên cứu và giải một số bài tập trước ở nhà.</w:t>
      </w:r>
    </w:p>
    <w:p w14:paraId="6F3D74B7"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23B3957B"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1. Đối với giáo viên: </w:t>
      </w:r>
      <w:r w:rsidRPr="004E5567">
        <w:rPr>
          <w:rFonts w:ascii="Times New Roman" w:hAnsi="Times New Roman" w:cs="Times New Roman"/>
          <w:lang w:val="vi"/>
        </w:rPr>
        <w:t>SGK, SGV, kế hoạch bài dạy, ti vi, bài trình chiếu.</w:t>
      </w:r>
    </w:p>
    <w:p w14:paraId="3B7A530B" w14:textId="77777777" w:rsidR="003A5EA0" w:rsidRPr="004E5567" w:rsidRDefault="003A5EA0"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2. Đối với học sinh: </w:t>
      </w:r>
      <w:r w:rsidRPr="004E5567">
        <w:rPr>
          <w:rFonts w:ascii="Times New Roman" w:hAnsi="Times New Roman" w:cs="Times New Roman"/>
          <w:lang w:val="vi"/>
        </w:rPr>
        <w:t>SGK, máy tính cầm tay, đồ dùng học tập.</w:t>
      </w:r>
    </w:p>
    <w:p w14:paraId="5ED0B226"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074F3DE4" w14:textId="77777777" w:rsidR="003A5EA0" w:rsidRPr="004E5567" w:rsidRDefault="003A5EA0" w:rsidP="004E5567">
      <w:pPr>
        <w:pStyle w:val="ABC"/>
        <w:spacing w:before="0" w:after="0" w:line="360" w:lineRule="auto"/>
        <w:rPr>
          <w:rFonts w:cs="Times New Roman"/>
          <w:i/>
          <w:iCs/>
        </w:rPr>
      </w:pPr>
      <w:r w:rsidRPr="004E5567">
        <w:rPr>
          <w:rFonts w:cs="Times New Roman"/>
        </w:rPr>
        <w:t>A. KHỞI ĐỘNG</w:t>
      </w:r>
    </w:p>
    <w:p w14:paraId="0605FE64" w14:textId="77777777" w:rsidR="003A5EA0" w:rsidRPr="004E5567" w:rsidRDefault="003A5EA0" w:rsidP="004E5567">
      <w:pPr>
        <w:spacing w:after="0" w:line="360" w:lineRule="auto"/>
        <w:rPr>
          <w:rFonts w:ascii="Times New Roman" w:hAnsi="Times New Roman" w:cs="Times New Roman"/>
          <w:b/>
          <w:iCs/>
          <w:lang w:val="vi"/>
        </w:rPr>
      </w:pPr>
      <w:r w:rsidRPr="004E5567">
        <w:rPr>
          <w:rFonts w:ascii="Times New Roman" w:hAnsi="Times New Roman" w:cs="Times New Roman"/>
          <w:b/>
          <w:iCs/>
          <w:lang w:val="vi"/>
        </w:rPr>
        <w:t>Hoạt động: Khởi động</w:t>
      </w:r>
    </w:p>
    <w:p w14:paraId="2EFCFC66"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iCs/>
          <w:lang w:val="vi-VN"/>
        </w:rPr>
        <w:t>a) Mục tiêu</w:t>
      </w:r>
      <w:r w:rsidRPr="004E5567">
        <w:rPr>
          <w:rFonts w:ascii="Times New Roman" w:hAnsi="Times New Roman" w:cs="Times New Roman"/>
          <w:lang w:val="vi-VN"/>
        </w:rPr>
        <w:t xml:space="preserve">: </w:t>
      </w:r>
      <w:r w:rsidRPr="004E5567">
        <w:rPr>
          <w:rFonts w:ascii="Times New Roman" w:hAnsi="Times New Roman" w:cs="Times New Roman"/>
          <w:lang w:val="es-ES"/>
        </w:rPr>
        <w:t>Giúp HS tiếp cận khái niệm tích phân thông qua bài toán tính quảng đường vật đi được trong khoảng thời gian xe hãm phanh đến lúc dừng hẳn.</w:t>
      </w:r>
    </w:p>
    <w:p w14:paraId="3A6BA62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vi-VN"/>
        </w:rPr>
        <w:t>b) Nội dung:</w:t>
      </w:r>
      <w:r w:rsidRPr="004E5567">
        <w:rPr>
          <w:rFonts w:ascii="Times New Roman" w:hAnsi="Times New Roman" w:cs="Times New Roman"/>
          <w:lang w:val="vi-VN"/>
        </w:rPr>
        <w:t xml:space="preserve"> GV yêu cầu HS đọc yêu cầu </w:t>
      </w:r>
      <w:r w:rsidRPr="004E5567">
        <w:rPr>
          <w:rFonts w:ascii="Times New Roman" w:hAnsi="Times New Roman" w:cs="Times New Roman"/>
          <w:lang w:val="es-ES"/>
        </w:rPr>
        <w:t>và thực hiện</w:t>
      </w:r>
      <w:r w:rsidRPr="004E5567">
        <w:rPr>
          <w:rFonts w:ascii="Times New Roman" w:hAnsi="Times New Roman" w:cs="Times New Roman"/>
          <w:lang w:val="vi-VN"/>
        </w:rPr>
        <w:t xml:space="preserve"> HĐKĐ</w:t>
      </w:r>
      <w:r w:rsidRPr="004E5567">
        <w:rPr>
          <w:rFonts w:ascii="Times New Roman" w:hAnsi="Times New Roman" w:cs="Times New Roman"/>
          <w:lang w:val="es-ES"/>
        </w:rPr>
        <w:t>.</w:t>
      </w:r>
    </w:p>
    <w:p w14:paraId="4ED107FE"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vi-VN"/>
        </w:rPr>
        <w:t>c) Sản phẩm:</w:t>
      </w:r>
      <w:r w:rsidRPr="004E5567">
        <w:rPr>
          <w:rFonts w:ascii="Times New Roman" w:hAnsi="Times New Roman" w:cs="Times New Roman"/>
          <w:lang w:val="vi-VN"/>
        </w:rPr>
        <w:t xml:space="preserve"> </w:t>
      </w:r>
      <w:r w:rsidRPr="004E5567">
        <w:rPr>
          <w:rFonts w:ascii="Times New Roman" w:hAnsi="Times New Roman" w:cs="Times New Roman"/>
          <w:lang w:val="es-ES"/>
        </w:rPr>
        <w:t xml:space="preserve">Xe dừng hẳn lúc </w:t>
      </w:r>
      <w:r w:rsidRPr="004E5567">
        <w:rPr>
          <w:rFonts w:ascii="Times New Roman" w:hAnsi="Times New Roman" w:cs="Times New Roman"/>
          <w:position w:val="-6"/>
        </w:rPr>
        <w:object w:dxaOrig="499" w:dyaOrig="279" w14:anchorId="7536B4E3">
          <v:shape id="_x0000_i1692" type="#_x0000_t75" style="width:24.6pt;height:14.4pt" o:ole="">
            <v:imagedata r:id="rId2909" o:title=""/>
          </v:shape>
          <o:OLEObject Type="Embed" ProgID="Equation.DSMT4" ShapeID="_x0000_i1692" DrawAspect="Content" ObjectID="_1830511418" r:id="rId2910"/>
        </w:object>
      </w:r>
      <w:r w:rsidRPr="004E5567">
        <w:rPr>
          <w:rFonts w:ascii="Times New Roman" w:hAnsi="Times New Roman" w:cs="Times New Roman"/>
          <w:lang w:val="es-ES"/>
        </w:rPr>
        <w:t xml:space="preserve">, từ đó rút ra quãng đường cần tính là </w:t>
      </w:r>
      <w:r w:rsidRPr="004E5567">
        <w:rPr>
          <w:rFonts w:ascii="Times New Roman" w:hAnsi="Times New Roman" w:cs="Times New Roman"/>
          <w:position w:val="-10"/>
        </w:rPr>
        <w:object w:dxaOrig="1060" w:dyaOrig="320" w14:anchorId="4EC66C90">
          <v:shape id="_x0000_i1693" type="#_x0000_t75" style="width:53.4pt;height:16.2pt" o:ole="">
            <v:imagedata r:id="rId2911" o:title=""/>
          </v:shape>
          <o:OLEObject Type="Embed" ProgID="Equation.DSMT4" ShapeID="_x0000_i1693" DrawAspect="Content" ObjectID="_1830511419" r:id="rId2912"/>
        </w:object>
      </w:r>
      <w:r w:rsidRPr="004E5567">
        <w:rPr>
          <w:rFonts w:ascii="Times New Roman" w:hAnsi="Times New Roman" w:cs="Times New Roman"/>
          <w:lang w:val="es-ES"/>
        </w:rPr>
        <w:t>.</w:t>
      </w:r>
    </w:p>
    <w:p w14:paraId="442C8A78"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7BC8E659" w14:textId="77777777" w:rsidR="003A5EA0" w:rsidRPr="004E5567" w:rsidRDefault="003A5EA0" w:rsidP="004E5567">
      <w:pPr>
        <w:spacing w:after="0" w:line="360" w:lineRule="auto"/>
        <w:rPr>
          <w:rFonts w:ascii="Times New Roman" w:hAnsi="Times New Roman" w:cs="Times New Roman"/>
          <w:bCs/>
          <w:iCs/>
          <w:lang w:val="es-ES"/>
        </w:rPr>
      </w:pPr>
      <w:r w:rsidRPr="004E5567">
        <w:rPr>
          <w:rFonts w:ascii="Times New Roman" w:hAnsi="Times New Roman" w:cs="Times New Roman"/>
          <w:iCs/>
          <w:lang w:val="es-ES"/>
        </w:rPr>
        <w:lastRenderedPageBreak/>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w:t>
      </w:r>
      <w:r w:rsidRPr="004E5567">
        <w:rPr>
          <w:rFonts w:ascii="Times New Roman" w:hAnsi="Times New Roman" w:cs="Times New Roman"/>
          <w:bCs/>
          <w:iCs/>
          <w:lang w:val="es-ES"/>
        </w:rPr>
        <w:t>Mỗi HS đọc yêu cầu ở HĐKĐ.</w:t>
      </w:r>
    </w:p>
    <w:p w14:paraId="6539CC7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HS thực hiện nhiệm vụ học tập:</w:t>
      </w:r>
      <w:r w:rsidRPr="004E5567">
        <w:rPr>
          <w:rFonts w:ascii="Times New Roman" w:hAnsi="Times New Roman" w:cs="Times New Roman"/>
          <w:lang w:val="es-ES"/>
        </w:rPr>
        <w:t xml:space="preserve"> HS suy nghĩ tìm câu trả lời.</w:t>
      </w:r>
    </w:p>
    <w:p w14:paraId="7566771A" w14:textId="77777777" w:rsidR="003A5EA0" w:rsidRPr="004E5567" w:rsidRDefault="003A5EA0" w:rsidP="004E5567">
      <w:pPr>
        <w:spacing w:after="0" w:line="360" w:lineRule="auto"/>
        <w:rPr>
          <w:rFonts w:ascii="Times New Roman" w:hAnsi="Times New Roman" w:cs="Times New Roman"/>
          <w:spacing w:val="-4"/>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spacing w:val="-4"/>
          <w:lang w:val="es-ES"/>
        </w:rPr>
        <w:t xml:space="preserve"> </w:t>
      </w:r>
      <w:r w:rsidRPr="004E5567">
        <w:rPr>
          <w:rFonts w:ascii="Times New Roman" w:hAnsi="Times New Roman" w:cs="Times New Roman"/>
          <w:b/>
          <w:i/>
          <w:iCs/>
          <w:spacing w:val="-4"/>
          <w:lang w:val="es-ES"/>
        </w:rPr>
        <w:t xml:space="preserve">Báo cáo kết quả hoạt động và thảo luận: </w:t>
      </w:r>
      <w:r w:rsidRPr="004E5567">
        <w:rPr>
          <w:rFonts w:ascii="Times New Roman" w:hAnsi="Times New Roman" w:cs="Times New Roman"/>
          <w:spacing w:val="-4"/>
          <w:lang w:val="es-ES"/>
        </w:rPr>
        <w:t>HS xung phong phát biểu quan điểm cá nhân.</w:t>
      </w:r>
    </w:p>
    <w:p w14:paraId="76F41A47"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lang w:val="es-ES"/>
        </w:rPr>
        <w:t>HS làm tốt các yêu cầu của GV (chưa kết luận tính đúng sai).</w:t>
      </w:r>
    </w:p>
    <w:p w14:paraId="0DA0FD1F" w14:textId="77777777" w:rsidR="003A5EA0" w:rsidRPr="004E5567" w:rsidRDefault="003A5EA0" w:rsidP="004E5567">
      <w:pPr>
        <w:pStyle w:val="ABC"/>
        <w:spacing w:before="0" w:after="0" w:line="360" w:lineRule="auto"/>
        <w:rPr>
          <w:rFonts w:eastAsia="Arial" w:cs="Times New Roman"/>
        </w:rPr>
      </w:pPr>
      <w:r w:rsidRPr="004E5567">
        <w:rPr>
          <w:rFonts w:cs="Times New Roman"/>
        </w:rPr>
        <w:t>B. KHÁM PHÁ – THỰC HÀNH – VẬN DỤNG</w:t>
      </w:r>
    </w:p>
    <w:p w14:paraId="741B5451"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1. Diện tích hình thang cong</w:t>
      </w:r>
    </w:p>
    <w:p w14:paraId="577EA142" w14:textId="77777777" w:rsidR="003A5EA0" w:rsidRPr="004E5567" w:rsidRDefault="003A5EA0" w:rsidP="004E5567">
      <w:pPr>
        <w:pStyle w:val="bold"/>
        <w:spacing w:after="0" w:line="360" w:lineRule="auto"/>
        <w:rPr>
          <w:rFonts w:cs="Times New Roman"/>
          <w:lang w:val="nl-NL"/>
        </w:rPr>
      </w:pPr>
      <w:r w:rsidRPr="004E5567">
        <w:rPr>
          <w:rFonts w:cs="Times New Roman"/>
          <w:lang w:val="nl-NL"/>
        </w:rPr>
        <w:t>Hoạt động 1.1: Khám phá</w:t>
      </w:r>
    </w:p>
    <w:p w14:paraId="2FFD484E" w14:textId="77777777" w:rsidR="003A5EA0" w:rsidRPr="004E5567" w:rsidRDefault="003A5EA0" w:rsidP="004E5567">
      <w:pPr>
        <w:spacing w:after="0" w:line="360" w:lineRule="auto"/>
        <w:rPr>
          <w:rFonts w:ascii="Times New Roman" w:hAnsi="Times New Roman" w:cs="Times New Roman"/>
          <w:b/>
          <w:i/>
          <w:lang w:val="nl-NL"/>
        </w:rPr>
      </w:pPr>
      <w:r w:rsidRPr="004E5567">
        <w:rPr>
          <w:rFonts w:ascii="Times New Roman" w:hAnsi="Times New Roman" w:cs="Times New Roman"/>
          <w:b/>
          <w:lang w:val="es-ES"/>
        </w:rPr>
        <w:t>a)</w:t>
      </w:r>
      <w:r w:rsidRPr="004E5567">
        <w:rPr>
          <w:rFonts w:ascii="Times New Roman" w:hAnsi="Times New Roman" w:cs="Times New Roman"/>
          <w:b/>
          <w:lang w:val="nl-NL"/>
        </w:rPr>
        <w:t xml:space="preserve"> Mục tiêu</w:t>
      </w:r>
      <w:r w:rsidRPr="004E5567">
        <w:rPr>
          <w:rFonts w:ascii="Times New Roman" w:hAnsi="Times New Roman" w:cs="Times New Roman"/>
          <w:lang w:val="nl-NL"/>
        </w:rPr>
        <w:t>: HS tiếp cận vấn đề tính diện tích hình thang cong thông qua HĐKP 1.</w:t>
      </w:r>
    </w:p>
    <w:p w14:paraId="22CB9E5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HĐKP 1.</w:t>
      </w:r>
    </w:p>
    <w:p w14:paraId="78857C4A"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33FE0E2E"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w:t>
      </w:r>
      <w:r w:rsidRPr="004E5567">
        <w:rPr>
          <w:rFonts w:ascii="Times New Roman" w:hAnsi="Times New Roman" w:cs="Times New Roman"/>
          <w:position w:val="-24"/>
        </w:rPr>
        <w:object w:dxaOrig="2060" w:dyaOrig="620" w14:anchorId="2D3FB325">
          <v:shape id="_x0000_i1694" type="#_x0000_t75" style="width:102.6pt;height:30.6pt" o:ole="">
            <v:imagedata r:id="rId2913" o:title=""/>
          </v:shape>
          <o:OLEObject Type="Embed" ProgID="Equation.DSMT4" ShapeID="_x0000_i1694" DrawAspect="Content" ObjectID="_1830511420" r:id="rId2914"/>
        </w:object>
      </w:r>
      <w:r w:rsidRPr="004E5567">
        <w:rPr>
          <w:rFonts w:ascii="Times New Roman" w:hAnsi="Times New Roman" w:cs="Times New Roman"/>
          <w:bCs/>
          <w:color w:val="000000" w:themeColor="text1"/>
          <w:szCs w:val="24"/>
          <w:lang w:val="es-ES"/>
        </w:rPr>
        <w:t>.</w:t>
      </w:r>
    </w:p>
    <w:p w14:paraId="3472D8BF" w14:textId="77777777" w:rsidR="003A5EA0" w:rsidRPr="004E5567" w:rsidRDefault="003A5EA0" w:rsidP="004E5567">
      <w:pPr>
        <w:spacing w:after="0" w:line="360" w:lineRule="auto"/>
        <w:rPr>
          <w:rFonts w:ascii="Times New Roman" w:hAnsi="Times New Roman" w:cs="Times New Roman"/>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24"/>
        </w:rPr>
        <w:object w:dxaOrig="5020" w:dyaOrig="660" w14:anchorId="7FC85C51">
          <v:shape id="_x0000_i1695" type="#_x0000_t75" style="width:251.4pt;height:33.6pt" o:ole="">
            <v:imagedata r:id="rId2915" o:title=""/>
          </v:shape>
          <o:OLEObject Type="Embed" ProgID="Equation.DSMT4" ShapeID="_x0000_i1695" DrawAspect="Content" ObjectID="_1830511421" r:id="rId2916"/>
        </w:object>
      </w:r>
      <w:r w:rsidRPr="004E5567">
        <w:rPr>
          <w:rFonts w:ascii="Times New Roman" w:hAnsi="Times New Roman" w:cs="Times New Roman"/>
          <w:color w:val="000000" w:themeColor="text1"/>
          <w:szCs w:val="24"/>
          <w:lang w:val="es-ES"/>
        </w:rPr>
        <w:t xml:space="preserve"> với mỗi </w:t>
      </w:r>
      <w:r w:rsidRPr="004E5567">
        <w:rPr>
          <w:rFonts w:ascii="Times New Roman" w:hAnsi="Times New Roman" w:cs="Times New Roman"/>
          <w:position w:val="-6"/>
        </w:rPr>
        <w:object w:dxaOrig="499" w:dyaOrig="279" w14:anchorId="448A9360">
          <v:shape id="_x0000_i1696" type="#_x0000_t75" style="width:24.6pt;height:14.4pt" o:ole="">
            <v:imagedata r:id="rId2917" o:title=""/>
          </v:shape>
          <o:OLEObject Type="Embed" ProgID="Equation.DSMT4" ShapeID="_x0000_i1696" DrawAspect="Content" ObjectID="_1830511422" r:id="rId2918"/>
        </w:object>
      </w:r>
      <w:r w:rsidRPr="004E5567">
        <w:rPr>
          <w:rFonts w:ascii="Times New Roman" w:hAnsi="Times New Roman" w:cs="Times New Roman"/>
          <w:color w:val="000000" w:themeColor="text1"/>
          <w:szCs w:val="24"/>
          <w:lang w:val="es-ES"/>
        </w:rPr>
        <w:t>.</w:t>
      </w:r>
    </w:p>
    <w:p w14:paraId="34F1EFA7"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Ta có </w:t>
      </w:r>
      <w:r w:rsidRPr="004E5567">
        <w:rPr>
          <w:rFonts w:ascii="Times New Roman" w:hAnsi="Times New Roman" w:cs="Times New Roman"/>
          <w:position w:val="-32"/>
        </w:rPr>
        <w:object w:dxaOrig="4420" w:dyaOrig="859" w14:anchorId="13449EC6">
          <v:shape id="_x0000_i1697" type="#_x0000_t75" style="width:222pt;height:42.6pt" o:ole="">
            <v:imagedata r:id="rId2919" o:title=""/>
          </v:shape>
          <o:OLEObject Type="Embed" ProgID="Equation.DSMT4" ShapeID="_x0000_i1697" DrawAspect="Content" ObjectID="_1830511423" r:id="rId2920"/>
        </w:object>
      </w:r>
    </w:p>
    <w:p w14:paraId="4083B275"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Suy ra </w:t>
      </w:r>
      <w:r w:rsidRPr="004E5567">
        <w:rPr>
          <w:rFonts w:ascii="Times New Roman" w:hAnsi="Times New Roman" w:cs="Times New Roman"/>
          <w:position w:val="-10"/>
        </w:rPr>
        <w:object w:dxaOrig="520" w:dyaOrig="320" w14:anchorId="4A8BBDB0">
          <v:shape id="_x0000_i1698" type="#_x0000_t75" style="width:25.8pt;height:15.6pt" o:ole="">
            <v:imagedata r:id="rId2921" o:title=""/>
          </v:shape>
          <o:OLEObject Type="Embed" ProgID="Equation.DSMT4" ShapeID="_x0000_i1698" DrawAspect="Content" ObjectID="_1830511424" r:id="rId2922"/>
        </w:object>
      </w:r>
      <w:r w:rsidRPr="004E5567">
        <w:rPr>
          <w:rFonts w:ascii="Times New Roman" w:hAnsi="Times New Roman" w:cs="Times New Roman"/>
          <w:bCs/>
          <w:color w:val="000000" w:themeColor="text1"/>
          <w:szCs w:val="24"/>
          <w:lang w:val="es-ES"/>
        </w:rPr>
        <w:t xml:space="preserve"> là một nguyên hàm của </w:t>
      </w:r>
      <w:r w:rsidRPr="004E5567">
        <w:rPr>
          <w:rFonts w:ascii="Times New Roman" w:hAnsi="Times New Roman" w:cs="Times New Roman"/>
          <w:position w:val="-10"/>
        </w:rPr>
        <w:object w:dxaOrig="540" w:dyaOrig="320" w14:anchorId="6DF8E5C5">
          <v:shape id="_x0000_i1699" type="#_x0000_t75" style="width:26.4pt;height:15.6pt" o:ole="">
            <v:imagedata r:id="rId2923" o:title=""/>
          </v:shape>
          <o:OLEObject Type="Embed" ProgID="Equation.DSMT4" ShapeID="_x0000_i1699" DrawAspect="Content" ObjectID="_1830511425" r:id="rId2924"/>
        </w:object>
      </w:r>
      <w:r w:rsidRPr="004E5567">
        <w:rPr>
          <w:rFonts w:ascii="Times New Roman" w:hAnsi="Times New Roman" w:cs="Times New Roman"/>
          <w:bCs/>
          <w:color w:val="000000" w:themeColor="text1"/>
          <w:szCs w:val="24"/>
          <w:lang w:val="es-ES"/>
        </w:rPr>
        <w:t xml:space="preserve"> trên </w:t>
      </w:r>
      <w:r w:rsidRPr="004E5567">
        <w:rPr>
          <w:rFonts w:ascii="Times New Roman" w:hAnsi="Times New Roman" w:cs="Times New Roman"/>
          <w:position w:val="-10"/>
        </w:rPr>
        <w:object w:dxaOrig="700" w:dyaOrig="320" w14:anchorId="0093B8CC">
          <v:shape id="_x0000_i1700" type="#_x0000_t75" style="width:35.4pt;height:15.6pt" o:ole="">
            <v:imagedata r:id="rId2925" o:title=""/>
          </v:shape>
          <o:OLEObject Type="Embed" ProgID="Equation.DSMT4" ShapeID="_x0000_i1700" DrawAspect="Content" ObjectID="_1830511426" r:id="rId2926"/>
        </w:object>
      </w:r>
      <w:r w:rsidRPr="004E5567">
        <w:rPr>
          <w:rFonts w:ascii="Times New Roman" w:hAnsi="Times New Roman" w:cs="Times New Roman"/>
          <w:bCs/>
          <w:color w:val="000000" w:themeColor="text1"/>
          <w:szCs w:val="24"/>
          <w:lang w:val="es-ES"/>
        </w:rPr>
        <w:t>.</w:t>
      </w:r>
    </w:p>
    <w:p w14:paraId="176215B6"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d) Ta có </w:t>
      </w:r>
      <w:r w:rsidRPr="004E5567">
        <w:rPr>
          <w:rFonts w:ascii="Times New Roman" w:hAnsi="Times New Roman" w:cs="Times New Roman"/>
          <w:position w:val="-24"/>
        </w:rPr>
        <w:object w:dxaOrig="4020" w:dyaOrig="660" w14:anchorId="3E2511E6">
          <v:shape id="_x0000_i1701" type="#_x0000_t75" style="width:201.6pt;height:33.6pt" o:ole="">
            <v:imagedata r:id="rId2927" o:title=""/>
          </v:shape>
          <o:OLEObject Type="Embed" ProgID="Equation.DSMT4" ShapeID="_x0000_i1701" DrawAspect="Content" ObjectID="_1830511427" r:id="rId2928"/>
        </w:object>
      </w:r>
      <w:r w:rsidRPr="004E5567">
        <w:rPr>
          <w:rFonts w:ascii="Times New Roman" w:hAnsi="Times New Roman" w:cs="Times New Roman"/>
          <w:bCs/>
          <w:color w:val="000000" w:themeColor="text1"/>
          <w:szCs w:val="24"/>
          <w:lang w:val="es-ES"/>
        </w:rPr>
        <w:t>.</w:t>
      </w:r>
    </w:p>
    <w:p w14:paraId="28E7AD7A"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Ta có </w:t>
      </w:r>
      <w:r w:rsidRPr="004E5567">
        <w:rPr>
          <w:rFonts w:ascii="Times New Roman" w:hAnsi="Times New Roman" w:cs="Times New Roman"/>
          <w:position w:val="-32"/>
        </w:rPr>
        <w:object w:dxaOrig="4920" w:dyaOrig="760" w14:anchorId="2F2C6957">
          <v:shape id="_x0000_i1702" type="#_x0000_t75" style="width:246.6pt;height:38.4pt" o:ole="">
            <v:imagedata r:id="rId2929" o:title=""/>
          </v:shape>
          <o:OLEObject Type="Embed" ProgID="Equation.DSMT4" ShapeID="_x0000_i1702" DrawAspect="Content" ObjectID="_1830511428" r:id="rId2930"/>
        </w:object>
      </w:r>
      <w:r w:rsidRPr="004E5567">
        <w:rPr>
          <w:rFonts w:ascii="Times New Roman" w:hAnsi="Times New Roman" w:cs="Times New Roman"/>
          <w:bCs/>
          <w:color w:val="000000" w:themeColor="text1"/>
          <w:szCs w:val="24"/>
          <w:lang w:val="es-ES"/>
        </w:rPr>
        <w:t xml:space="preserve">. Suy ra </w:t>
      </w:r>
      <w:r w:rsidRPr="004E5567">
        <w:rPr>
          <w:rFonts w:ascii="Times New Roman" w:hAnsi="Times New Roman" w:cs="Times New Roman"/>
          <w:position w:val="-10"/>
        </w:rPr>
        <w:object w:dxaOrig="1820" w:dyaOrig="320" w14:anchorId="55D20A2B">
          <v:shape id="_x0000_i1703" type="#_x0000_t75" style="width:90.6pt;height:15.6pt" o:ole="">
            <v:imagedata r:id="rId2931" o:title=""/>
          </v:shape>
          <o:OLEObject Type="Embed" ProgID="Equation.DSMT4" ShapeID="_x0000_i1703" DrawAspect="Content" ObjectID="_1830511429" r:id="rId2932"/>
        </w:object>
      </w:r>
      <w:r w:rsidRPr="004E5567">
        <w:rPr>
          <w:rFonts w:ascii="Times New Roman" w:hAnsi="Times New Roman" w:cs="Times New Roman"/>
          <w:bCs/>
          <w:color w:val="000000" w:themeColor="text1"/>
          <w:szCs w:val="24"/>
          <w:lang w:val="es-ES"/>
        </w:rPr>
        <w:t>.</w:t>
      </w:r>
    </w:p>
    <w:p w14:paraId="5AF6EA4D"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D8762AA"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HĐKP 1.</w:t>
      </w:r>
    </w:p>
    <w:p w14:paraId="5DE0F3AA"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lang w:val="es-ES"/>
        </w:rPr>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eastAsia="Arial"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HĐKP 1.</w:t>
      </w:r>
    </w:p>
    <w:p w14:paraId="19F0ADC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41479026"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Cs/>
          <w:lang w:val="es-ES"/>
        </w:rPr>
        <w:sym w:font="Wingdings" w:char="F076"/>
      </w:r>
      <w:r w:rsidRPr="004E5567">
        <w:rPr>
          <w:rFonts w:ascii="Times New Roman" w:hAnsi="Times New Roman" w:cs="Times New Roman"/>
          <w:b/>
          <w:i/>
          <w:iCs/>
          <w:lang w:val="es-ES"/>
        </w:rPr>
        <w:t xml:space="preserve"> Kết luận nhận định:</w:t>
      </w:r>
      <w:r w:rsidRPr="004E5567">
        <w:rPr>
          <w:rFonts w:ascii="Times New Roman" w:hAnsi="Times New Roman" w:cs="Times New Roman"/>
          <w:b/>
          <w:lang w:val="es-ES"/>
        </w:rPr>
        <w:t xml:space="preserve"> </w:t>
      </w:r>
      <w:r w:rsidRPr="004E5567">
        <w:rPr>
          <w:rFonts w:ascii="Times New Roman" w:hAnsi="Times New Roman" w:cs="Times New Roman"/>
          <w:lang w:val="es-ES"/>
        </w:rPr>
        <w:t>Thông qua HĐKP 1, HS đã hình dung được cách tính diện tích hình thang cong.</w:t>
      </w:r>
    </w:p>
    <w:p w14:paraId="7171C803"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một HS đọc cách tính diện tích hình thang cong.</w:t>
      </w:r>
    </w:p>
    <w:p w14:paraId="3512FC7F"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hướng dẫn HS tìm hiểu Ví dụ 1, qua đó HS hiểu rõ hơn cách tính diện tích hình thang cong bằng nguyên hàm.</w:t>
      </w:r>
    </w:p>
    <w:p w14:paraId="346D7312"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1.2: Thực hành</w:t>
      </w:r>
    </w:p>
    <w:p w14:paraId="65E458B2"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a) Mục tiêu</w:t>
      </w:r>
      <w:r w:rsidRPr="004E5567">
        <w:rPr>
          <w:rFonts w:ascii="Times New Roman" w:hAnsi="Times New Roman" w:cs="Times New Roman"/>
          <w:lang w:val="es-ES"/>
        </w:rPr>
        <w:t>: HS áp dụng phương pháp tính diện tích hình thang cong để tính một diện tích cụ thể.</w:t>
      </w:r>
    </w:p>
    <w:p w14:paraId="042B98B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HĐTH 1.</w:t>
      </w:r>
    </w:p>
    <w:p w14:paraId="178EFF46"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63E3E2E4"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lastRenderedPageBreak/>
        <w:t xml:space="preserve">Hàm số </w:t>
      </w:r>
      <w:r w:rsidRPr="004E5567">
        <w:rPr>
          <w:rFonts w:ascii="Times New Roman" w:hAnsi="Times New Roman" w:cs="Times New Roman"/>
          <w:position w:val="-10"/>
        </w:rPr>
        <w:object w:dxaOrig="639" w:dyaOrig="360" w14:anchorId="75DCEC1C">
          <v:shape id="_x0000_i1704" type="#_x0000_t75" style="width:31.8pt;height:18.6pt" o:ole="">
            <v:imagedata r:id="rId2933" o:title=""/>
          </v:shape>
          <o:OLEObject Type="Embed" ProgID="Equation.DSMT4" ShapeID="_x0000_i1704" DrawAspect="Content" ObjectID="_1830511430" r:id="rId2934"/>
        </w:object>
      </w:r>
      <w:r w:rsidRPr="004E5567">
        <w:rPr>
          <w:rFonts w:ascii="Times New Roman" w:hAnsi="Times New Roman" w:cs="Times New Roman"/>
          <w:bCs/>
          <w:color w:val="000000" w:themeColor="text1"/>
          <w:szCs w:val="24"/>
          <w:lang w:val="es-ES"/>
        </w:rPr>
        <w:t xml:space="preserve"> liên tục, dương trên đoạn </w:t>
      </w:r>
      <w:r w:rsidRPr="004E5567">
        <w:rPr>
          <w:rFonts w:ascii="Times New Roman" w:hAnsi="Times New Roman" w:cs="Times New Roman"/>
          <w:position w:val="-10"/>
        </w:rPr>
        <w:object w:dxaOrig="499" w:dyaOrig="320" w14:anchorId="375ADBDE">
          <v:shape id="_x0000_i1705" type="#_x0000_t75" style="width:24.6pt;height:15.6pt" o:ole="">
            <v:imagedata r:id="rId2935" o:title=""/>
          </v:shape>
          <o:OLEObject Type="Embed" ProgID="Equation.DSMT4" ShapeID="_x0000_i1705" DrawAspect="Content" ObjectID="_1830511431" r:id="rId2936"/>
        </w:object>
      </w:r>
      <w:r w:rsidRPr="004E5567">
        <w:rPr>
          <w:rFonts w:ascii="Times New Roman" w:hAnsi="Times New Roman" w:cs="Times New Roman"/>
          <w:bCs/>
          <w:color w:val="000000" w:themeColor="text1"/>
          <w:szCs w:val="24"/>
          <w:lang w:val="es-ES"/>
        </w:rPr>
        <w:t xml:space="preserve"> và có một nguyên hàm là </w:t>
      </w:r>
      <w:r w:rsidRPr="004E5567">
        <w:rPr>
          <w:rFonts w:ascii="Times New Roman" w:hAnsi="Times New Roman" w:cs="Times New Roman"/>
          <w:position w:val="-10"/>
        </w:rPr>
        <w:object w:dxaOrig="980" w:dyaOrig="360" w14:anchorId="33B1AA7E">
          <v:shape id="_x0000_i1706" type="#_x0000_t75" style="width:48pt;height:18.6pt" o:ole="">
            <v:imagedata r:id="rId2937" o:title=""/>
          </v:shape>
          <o:OLEObject Type="Embed" ProgID="Equation.DSMT4" ShapeID="_x0000_i1706" DrawAspect="Content" ObjectID="_1830511432" r:id="rId2938"/>
        </w:object>
      </w:r>
      <w:r w:rsidRPr="004E5567">
        <w:rPr>
          <w:rFonts w:ascii="Times New Roman" w:hAnsi="Times New Roman" w:cs="Times New Roman"/>
          <w:bCs/>
          <w:color w:val="000000" w:themeColor="text1"/>
          <w:szCs w:val="24"/>
          <w:lang w:val="es-ES"/>
        </w:rPr>
        <w:t>.</w:t>
      </w:r>
    </w:p>
    <w:p w14:paraId="38842317"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Diện tích hình thang cong cần tìm là </w:t>
      </w:r>
      <w:r w:rsidRPr="004E5567">
        <w:rPr>
          <w:rFonts w:ascii="Times New Roman" w:hAnsi="Times New Roman" w:cs="Times New Roman"/>
          <w:position w:val="-10"/>
        </w:rPr>
        <w:object w:dxaOrig="3100" w:dyaOrig="360" w14:anchorId="41E66B41">
          <v:shape id="_x0000_i1707" type="#_x0000_t75" style="width:155.4pt;height:18.6pt" o:ole="">
            <v:imagedata r:id="rId2939" o:title=""/>
          </v:shape>
          <o:OLEObject Type="Embed" ProgID="Equation.DSMT4" ShapeID="_x0000_i1707" DrawAspect="Content" ObjectID="_1830511433" r:id="rId2940"/>
        </w:object>
      </w:r>
    </w:p>
    <w:p w14:paraId="4042F02A"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630447AF" w14:textId="77777777" w:rsidR="003A5EA0" w:rsidRPr="004E5567" w:rsidRDefault="003A5EA0" w:rsidP="004E5567">
      <w:pPr>
        <w:spacing w:after="0" w:line="360" w:lineRule="auto"/>
        <w:rPr>
          <w:rFonts w:ascii="Times New Roman" w:hAnsi="Times New Roman" w:cs="Times New Roman"/>
          <w:b/>
          <w:i/>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i/>
          <w:lang w:val="es-ES"/>
        </w:rPr>
        <w:t xml:space="preserve"> GV chuyển giao nhiệm vụ học tập:</w:t>
      </w:r>
      <w:r w:rsidRPr="004E5567">
        <w:rPr>
          <w:rFonts w:ascii="Times New Roman" w:hAnsi="Times New Roman" w:cs="Times New Roman"/>
          <w:lang w:val="es-ES"/>
        </w:rPr>
        <w:t xml:space="preserve"> GV yêu cầu 1 HS nhắc lại phương pháp tính diện tích hình thang cong.</w:t>
      </w:r>
    </w:p>
    <w:p w14:paraId="363EE8E7"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HS thực hiện nhiệm vụ học tập:</w:t>
      </w:r>
      <w:r w:rsidRPr="004E5567">
        <w:rPr>
          <w:rFonts w:ascii="Times New Roman" w:hAnsi="Times New Roman" w:cs="Times New Roman"/>
          <w:lang w:val="es-ES"/>
        </w:rPr>
        <w:t xml:space="preserve"> HS thực hiện HĐTH 1.</w:t>
      </w:r>
    </w:p>
    <w:p w14:paraId="2679C813"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28FD58CC"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Kết luận nhận định:</w:t>
      </w:r>
      <w:r w:rsidRPr="004E5567">
        <w:rPr>
          <w:rFonts w:ascii="Times New Roman" w:hAnsi="Times New Roman" w:cs="Times New Roman"/>
          <w:b/>
          <w:lang w:val="es-ES"/>
        </w:rPr>
        <w:t xml:space="preserve"> </w:t>
      </w:r>
      <w:r w:rsidRPr="004E5567">
        <w:rPr>
          <w:rFonts w:ascii="Times New Roman" w:hAnsi="Times New Roman" w:cs="Times New Roman"/>
          <w:lang w:val="es-ES"/>
        </w:rPr>
        <w:t>HS áp dụng phương pháp tính diện tích hình thang cong để tính một diện tích cụ thể.</w:t>
      </w:r>
    </w:p>
    <w:p w14:paraId="1A44400F" w14:textId="77777777" w:rsidR="003A5EA0" w:rsidRPr="004E5567" w:rsidRDefault="003A5EA0" w:rsidP="004E5567">
      <w:pPr>
        <w:pStyle w:val="1"/>
        <w:spacing w:before="0" w:after="0" w:line="360" w:lineRule="auto"/>
        <w:rPr>
          <w:rFonts w:ascii="Times New Roman" w:eastAsia="Arial" w:hAnsi="Times New Roman" w:cs="Times New Roman"/>
          <w:i/>
        </w:rPr>
      </w:pPr>
      <w:r w:rsidRPr="004E5567">
        <w:rPr>
          <w:rFonts w:ascii="Times New Roman" w:eastAsia="Arial" w:hAnsi="Times New Roman" w:cs="Times New Roman"/>
        </w:rPr>
        <w:t>2. Khái niệm tích phân</w:t>
      </w:r>
    </w:p>
    <w:p w14:paraId="475A50E5" w14:textId="77777777" w:rsidR="003A5EA0" w:rsidRPr="004E5567" w:rsidRDefault="003A5EA0" w:rsidP="004E5567">
      <w:pPr>
        <w:pStyle w:val="bold"/>
        <w:spacing w:after="0" w:line="360" w:lineRule="auto"/>
        <w:rPr>
          <w:rFonts w:cs="Times New Roman"/>
          <w:lang w:val="nl-NL"/>
        </w:rPr>
      </w:pPr>
      <w:r w:rsidRPr="004E5567">
        <w:rPr>
          <w:rFonts w:cs="Times New Roman"/>
          <w:lang w:val="nl-NL"/>
        </w:rPr>
        <w:t>Hoạt động 2.1. Khám phá</w:t>
      </w:r>
    </w:p>
    <w:p w14:paraId="6EDE4C09" w14:textId="77777777" w:rsidR="003A5EA0" w:rsidRPr="004E5567" w:rsidRDefault="003A5EA0" w:rsidP="004E5567">
      <w:pPr>
        <w:spacing w:after="0" w:line="360" w:lineRule="auto"/>
        <w:rPr>
          <w:rFonts w:ascii="Times New Roman" w:hAnsi="Times New Roman" w:cs="Times New Roman"/>
          <w:b/>
          <w:i/>
          <w:lang w:val="nl-NL"/>
        </w:rPr>
      </w:pPr>
      <w:r w:rsidRPr="004E5567">
        <w:rPr>
          <w:rFonts w:ascii="Times New Roman" w:hAnsi="Times New Roman" w:cs="Times New Roman"/>
          <w:b/>
          <w:lang w:val="es-ES"/>
        </w:rPr>
        <w:t>a)</w:t>
      </w:r>
      <w:r w:rsidRPr="004E5567">
        <w:rPr>
          <w:rFonts w:ascii="Times New Roman" w:hAnsi="Times New Roman" w:cs="Times New Roman"/>
          <w:b/>
          <w:lang w:val="nl-NL"/>
        </w:rPr>
        <w:t xml:space="preserve"> Mục tiêu</w:t>
      </w:r>
      <w:r w:rsidRPr="004E5567">
        <w:rPr>
          <w:rFonts w:ascii="Times New Roman" w:hAnsi="Times New Roman" w:cs="Times New Roman"/>
          <w:lang w:val="nl-NL"/>
        </w:rPr>
        <w:t>: HS biết được khái niệm tích phân thông qua HĐKP 2.</w:t>
      </w:r>
    </w:p>
    <w:p w14:paraId="6117F63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HĐKP 2.</w:t>
      </w:r>
    </w:p>
    <w:p w14:paraId="6F4DB368"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c) Sản phẩm:</w:t>
      </w:r>
    </w:p>
    <w:p w14:paraId="12E8A0A8"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Ta chọn </w:t>
      </w:r>
      <w:r w:rsidRPr="004E5567">
        <w:rPr>
          <w:rFonts w:ascii="Times New Roman" w:hAnsi="Times New Roman" w:cs="Times New Roman"/>
          <w:position w:val="-10"/>
        </w:rPr>
        <w:object w:dxaOrig="1640" w:dyaOrig="360" w14:anchorId="3FAD8164">
          <v:shape id="_x0000_i1708" type="#_x0000_t75" style="width:81.6pt;height:18.6pt" o:ole="">
            <v:imagedata r:id="rId2941" o:title=""/>
          </v:shape>
          <o:OLEObject Type="Embed" ProgID="Equation.DSMT4" ShapeID="_x0000_i1708" DrawAspect="Content" ObjectID="_1830511434" r:id="rId2942"/>
        </w:object>
      </w:r>
      <w:r w:rsidRPr="004E5567">
        <w:rPr>
          <w:rFonts w:ascii="Times New Roman" w:hAnsi="Times New Roman" w:cs="Times New Roman"/>
          <w:bCs/>
          <w:color w:val="000000" w:themeColor="text1"/>
          <w:szCs w:val="24"/>
          <w:lang w:val="es-ES"/>
        </w:rPr>
        <w:t xml:space="preserve"> và </w:t>
      </w:r>
      <w:r w:rsidRPr="004E5567">
        <w:rPr>
          <w:rFonts w:ascii="Times New Roman" w:hAnsi="Times New Roman" w:cs="Times New Roman"/>
          <w:position w:val="-10"/>
        </w:rPr>
        <w:object w:dxaOrig="1680" w:dyaOrig="360" w14:anchorId="7E49BEED">
          <v:shape id="_x0000_i1709" type="#_x0000_t75" style="width:83.4pt;height:18.6pt" o:ole="">
            <v:imagedata r:id="rId2943" o:title=""/>
          </v:shape>
          <o:OLEObject Type="Embed" ProgID="Equation.DSMT4" ShapeID="_x0000_i1709" DrawAspect="Content" ObjectID="_1830511435" r:id="rId2944"/>
        </w:object>
      </w:r>
      <w:r w:rsidRPr="004E5567">
        <w:rPr>
          <w:rFonts w:ascii="Times New Roman" w:hAnsi="Times New Roman" w:cs="Times New Roman"/>
          <w:bCs/>
          <w:color w:val="000000" w:themeColor="text1"/>
          <w:szCs w:val="24"/>
          <w:lang w:val="es-ES"/>
        </w:rPr>
        <w:t>.</w:t>
      </w:r>
    </w:p>
    <w:p w14:paraId="01681AE3" w14:textId="77777777" w:rsidR="003A5EA0" w:rsidRPr="004E5567" w:rsidRDefault="003A5EA0" w:rsidP="004E5567">
      <w:pPr>
        <w:spacing w:after="0" w:line="360" w:lineRule="auto"/>
        <w:rPr>
          <w:rFonts w:ascii="Times New Roman" w:hAnsi="Times New Roman" w:cs="Times New Roman"/>
          <w:bCs/>
          <w:color w:val="000000" w:themeColor="text1"/>
          <w:spacing w:val="-2"/>
          <w:szCs w:val="24"/>
          <w:lang w:val="es-ES"/>
        </w:rPr>
      </w:pPr>
      <w:r w:rsidRPr="004E5567">
        <w:rPr>
          <w:rFonts w:ascii="Times New Roman" w:hAnsi="Times New Roman" w:cs="Times New Roman"/>
          <w:bCs/>
          <w:color w:val="000000" w:themeColor="text1"/>
          <w:spacing w:val="-2"/>
          <w:szCs w:val="24"/>
          <w:lang w:val="es-ES"/>
        </w:rPr>
        <w:t xml:space="preserve">Ta có </w:t>
      </w:r>
      <w:r w:rsidRPr="004E5567">
        <w:rPr>
          <w:rFonts w:ascii="Times New Roman" w:hAnsi="Times New Roman" w:cs="Times New Roman"/>
          <w:position w:val="-10"/>
        </w:rPr>
        <w:object w:dxaOrig="4500" w:dyaOrig="320" w14:anchorId="6E2E95FC">
          <v:shape id="_x0000_i1710" type="#_x0000_t75" style="width:224.4pt;height:15.6pt" o:ole="">
            <v:imagedata r:id="rId2945" o:title=""/>
          </v:shape>
          <o:OLEObject Type="Embed" ProgID="Equation.DSMT4" ShapeID="_x0000_i1710" DrawAspect="Content" ObjectID="_1830511436" r:id="rId2946"/>
        </w:object>
      </w:r>
      <w:r w:rsidRPr="004E5567">
        <w:rPr>
          <w:rFonts w:ascii="Times New Roman" w:hAnsi="Times New Roman" w:cs="Times New Roman"/>
          <w:bCs/>
          <w:color w:val="000000" w:themeColor="text1"/>
          <w:spacing w:val="-2"/>
          <w:szCs w:val="24"/>
          <w:lang w:val="es-ES"/>
        </w:rPr>
        <w:t xml:space="preserve"> suy ra </w:t>
      </w:r>
      <w:r w:rsidRPr="004E5567">
        <w:rPr>
          <w:rFonts w:ascii="Times New Roman" w:hAnsi="Times New Roman" w:cs="Times New Roman"/>
          <w:position w:val="-10"/>
        </w:rPr>
        <w:object w:dxaOrig="2600" w:dyaOrig="320" w14:anchorId="0C3CE98C">
          <v:shape id="_x0000_i1711" type="#_x0000_t75" style="width:129.6pt;height:15.6pt" o:ole="">
            <v:imagedata r:id="rId2947" o:title=""/>
          </v:shape>
          <o:OLEObject Type="Embed" ProgID="Equation.DSMT4" ShapeID="_x0000_i1711" DrawAspect="Content" ObjectID="_1830511437" r:id="rId2948"/>
        </w:object>
      </w:r>
    </w:p>
    <w:p w14:paraId="11DC1F61"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4AC8675"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HĐKP 2.</w:t>
      </w:r>
    </w:p>
    <w:p w14:paraId="29AF2104"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lang w:val="es-ES"/>
        </w:rPr>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eastAsia="Arial"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HĐKP 2.</w:t>
      </w:r>
    </w:p>
    <w:p w14:paraId="3E9264D4"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1132F2B5"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b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Kết luận nhận định:</w:t>
      </w:r>
      <w:r w:rsidRPr="004E5567">
        <w:rPr>
          <w:rFonts w:ascii="Times New Roman" w:hAnsi="Times New Roman" w:cs="Times New Roman"/>
          <w:b/>
          <w:lang w:val="es-ES"/>
        </w:rPr>
        <w:t xml:space="preserve"> </w:t>
      </w:r>
      <w:r w:rsidRPr="004E5567">
        <w:rPr>
          <w:rFonts w:ascii="Times New Roman" w:hAnsi="Times New Roman" w:cs="Times New Roman"/>
          <w:bCs/>
          <w:lang w:val="es-ES"/>
        </w:rPr>
        <w:t xml:space="preserve">Thông qua HĐKP 2, HS </w:t>
      </w:r>
      <w:r w:rsidRPr="004E5567">
        <w:rPr>
          <w:rFonts w:ascii="Times New Roman" w:hAnsi="Times New Roman" w:cs="Times New Roman"/>
          <w:lang w:val="nl-NL"/>
        </w:rPr>
        <w:t>biết được khái niệm tích phân.</w:t>
      </w:r>
    </w:p>
    <w:p w14:paraId="6A95CD7D"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một HS đọc khái niệm và phần chú ý.</w:t>
      </w:r>
    </w:p>
    <w:p w14:paraId="0FF9160C"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hướng dẫn HS tìm hiểu Ví dụ 2 và Ví dụ 3, qua đó HS ứng dụng tích phân để giải quyết các bài toán thực tế.</w:t>
      </w:r>
    </w:p>
    <w:p w14:paraId="61CF7178"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2.2. Thực hành</w:t>
      </w:r>
    </w:p>
    <w:p w14:paraId="6E4101C0"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eastAsia="Arial" w:hAnsi="Times New Roman" w:cs="Times New Roman"/>
          <w:b/>
          <w:lang w:val="es-ES"/>
        </w:rPr>
        <w:t>a) Mục tiêu</w:t>
      </w:r>
      <w:r w:rsidRPr="004E5567">
        <w:rPr>
          <w:rFonts w:ascii="Times New Roman" w:eastAsia="Arial" w:hAnsi="Times New Roman" w:cs="Times New Roman"/>
          <w:lang w:val="es-ES"/>
        </w:rPr>
        <w:t xml:space="preserve">: </w:t>
      </w:r>
      <w:r w:rsidRPr="004E5567">
        <w:rPr>
          <w:rFonts w:ascii="Times New Roman" w:hAnsi="Times New Roman" w:cs="Times New Roman"/>
          <w:lang w:val="es-ES"/>
        </w:rPr>
        <w:t>Phát triển kĩ năng tính tích phân.</w:t>
      </w:r>
    </w:p>
    <w:p w14:paraId="4EED17F0"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HĐTH 2.</w:t>
      </w:r>
    </w:p>
    <w:p w14:paraId="78BC2F52"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66705486"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w:t>
      </w:r>
      <w:r w:rsidRPr="004E5567">
        <w:rPr>
          <w:rFonts w:ascii="Times New Roman" w:hAnsi="Times New Roman" w:cs="Times New Roman"/>
          <w:position w:val="-18"/>
        </w:rPr>
        <w:object w:dxaOrig="2740" w:dyaOrig="520" w14:anchorId="17D86339">
          <v:shape id="_x0000_i1712" type="#_x0000_t75" style="width:137.4pt;height:25.8pt" o:ole="">
            <v:imagedata r:id="rId2949" o:title=""/>
          </v:shape>
          <o:OLEObject Type="Embed" ProgID="Equation.DSMT4" ShapeID="_x0000_i1712" DrawAspect="Content" ObjectID="_1830511438" r:id="rId2950"/>
        </w:object>
      </w:r>
      <w:r w:rsidRPr="004E5567">
        <w:rPr>
          <w:rFonts w:ascii="Times New Roman" w:hAnsi="Times New Roman" w:cs="Times New Roman"/>
          <w:bCs/>
          <w:color w:val="000000" w:themeColor="text1"/>
          <w:szCs w:val="24"/>
          <w:lang w:val="es-ES"/>
        </w:rPr>
        <w:t>.</w:t>
      </w:r>
    </w:p>
    <w:p w14:paraId="7E677CB5"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18"/>
        </w:rPr>
        <w:object w:dxaOrig="3620" w:dyaOrig="520" w14:anchorId="6363407F">
          <v:shape id="_x0000_i1713" type="#_x0000_t75" style="width:180.6pt;height:25.8pt" o:ole="">
            <v:imagedata r:id="rId2951" o:title=""/>
          </v:shape>
          <o:OLEObject Type="Embed" ProgID="Equation.DSMT4" ShapeID="_x0000_i1713" DrawAspect="Content" ObjectID="_1830511439" r:id="rId2952"/>
        </w:object>
      </w:r>
      <w:r w:rsidRPr="004E5567">
        <w:rPr>
          <w:rFonts w:ascii="Times New Roman" w:hAnsi="Times New Roman" w:cs="Times New Roman"/>
          <w:bCs/>
          <w:color w:val="000000" w:themeColor="text1"/>
          <w:szCs w:val="24"/>
          <w:lang w:val="es-ES"/>
        </w:rPr>
        <w:t>.</w:t>
      </w:r>
    </w:p>
    <w:p w14:paraId="63281866"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w:t>
      </w:r>
      <w:r w:rsidRPr="004E5567">
        <w:rPr>
          <w:rFonts w:ascii="Times New Roman" w:hAnsi="Times New Roman" w:cs="Times New Roman"/>
          <w:position w:val="-18"/>
        </w:rPr>
        <w:object w:dxaOrig="2920" w:dyaOrig="520" w14:anchorId="71AE2A37">
          <v:shape id="_x0000_i1714" type="#_x0000_t75" style="width:145.8pt;height:25.8pt" o:ole="">
            <v:imagedata r:id="rId2953" o:title=""/>
          </v:shape>
          <o:OLEObject Type="Embed" ProgID="Equation.DSMT4" ShapeID="_x0000_i1714" DrawAspect="Content" ObjectID="_1830511440" r:id="rId2954"/>
        </w:object>
      </w:r>
      <w:r w:rsidRPr="004E5567">
        <w:rPr>
          <w:rFonts w:ascii="Times New Roman" w:hAnsi="Times New Roman" w:cs="Times New Roman"/>
          <w:bCs/>
          <w:color w:val="000000" w:themeColor="text1"/>
          <w:szCs w:val="24"/>
          <w:lang w:val="es-ES"/>
        </w:rPr>
        <w:t>.</w:t>
      </w:r>
    </w:p>
    <w:p w14:paraId="143CE995"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lastRenderedPageBreak/>
        <w:t xml:space="preserve">d) Tổ chức thực hiện: </w:t>
      </w:r>
    </w:p>
    <w:p w14:paraId="7FD9BB83" w14:textId="77777777" w:rsidR="003A5EA0" w:rsidRPr="004E5567" w:rsidRDefault="003A5EA0" w:rsidP="004E5567">
      <w:pPr>
        <w:spacing w:after="0" w:line="360" w:lineRule="auto"/>
        <w:rPr>
          <w:rFonts w:ascii="Times New Roman" w:hAnsi="Times New Roman" w:cs="Times New Roman"/>
          <w:lang w:val="es-ES"/>
        </w:rPr>
      </w:pPr>
      <w:bookmarkStart w:id="115" w:name="_Hlk167888457"/>
      <w:r w:rsidRPr="004E5567">
        <w:rPr>
          <w:rFonts w:ascii="Times New Roman" w:hAnsi="Times New Roman" w:cs="Times New Roman"/>
          <w:iCs/>
          <w:lang w:val="es-ES"/>
        </w:rPr>
        <w:sym w:font="Wingdings" w:char="F076"/>
      </w:r>
      <w:bookmarkEnd w:id="115"/>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HĐTH 2.</w:t>
      </w:r>
    </w:p>
    <w:p w14:paraId="5EFB8E3E"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HĐTH 2.</w:t>
      </w:r>
    </w:p>
    <w:p w14:paraId="738CD1E3"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7C5CEAD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lang w:val="es-ES"/>
        </w:rPr>
        <w:t>HS phát triển kĩ năng tính tích phân.</w:t>
      </w:r>
    </w:p>
    <w:p w14:paraId="13AA6A91"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2.3. Vận dụng</w:t>
      </w:r>
    </w:p>
    <w:p w14:paraId="0BC6E72A" w14:textId="77777777" w:rsidR="003A5EA0" w:rsidRPr="004E5567" w:rsidRDefault="003A5EA0" w:rsidP="004E5567">
      <w:pPr>
        <w:spacing w:after="0" w:line="360" w:lineRule="auto"/>
        <w:rPr>
          <w:rFonts w:ascii="Times New Roman" w:hAnsi="Times New Roman" w:cs="Times New Roman"/>
          <w:b/>
          <w:i/>
          <w:spacing w:val="-4"/>
          <w:lang w:val="nl-NL"/>
        </w:rPr>
      </w:pPr>
      <w:r w:rsidRPr="004E5567">
        <w:rPr>
          <w:rFonts w:ascii="Times New Roman" w:hAnsi="Times New Roman" w:cs="Times New Roman"/>
          <w:b/>
          <w:spacing w:val="-4"/>
          <w:lang w:val="es-ES"/>
        </w:rPr>
        <w:t>a) Mục tiêu</w:t>
      </w:r>
      <w:r w:rsidRPr="004E5567">
        <w:rPr>
          <w:rFonts w:ascii="Times New Roman" w:hAnsi="Times New Roman" w:cs="Times New Roman"/>
          <w:spacing w:val="-4"/>
          <w:lang w:val="es-ES"/>
        </w:rPr>
        <w:t xml:space="preserve">: HS </w:t>
      </w:r>
      <w:r w:rsidRPr="004E5567">
        <w:rPr>
          <w:rFonts w:ascii="Times New Roman" w:hAnsi="Times New Roman" w:cs="Times New Roman"/>
          <w:spacing w:val="-4"/>
          <w:lang w:val="nl-NL"/>
        </w:rPr>
        <w:t>biết áp dụng tích phân để giải quyết bài toán thực tế thông qua HĐVD 1.</w:t>
      </w:r>
    </w:p>
    <w:p w14:paraId="689EE95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HĐVD 1.</w:t>
      </w:r>
    </w:p>
    <w:p w14:paraId="336B439E"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c) Sản phẩm:</w:t>
      </w:r>
    </w:p>
    <w:p w14:paraId="350DCC0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lang w:val="es-ES"/>
        </w:rPr>
        <w:t xml:space="preserve">a) Quãng </w:t>
      </w:r>
      <w:r w:rsidRPr="004E5567">
        <w:rPr>
          <w:rFonts w:ascii="Times New Roman" w:hAnsi="Times New Roman" w:cs="Times New Roman"/>
          <w:lang w:val="es-ES"/>
        </w:rPr>
        <w:t>đường xe đi được sau 5 giây, sau 10 giây tương ứng là</w:t>
      </w:r>
    </w:p>
    <w:p w14:paraId="6D591B41"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position w:val="-34"/>
        </w:rPr>
        <w:object w:dxaOrig="6840" w:dyaOrig="840" w14:anchorId="41967744">
          <v:shape id="_x0000_i1715" type="#_x0000_t75" style="width:342.6pt;height:42pt" o:ole="">
            <v:imagedata r:id="rId2955" o:title=""/>
          </v:shape>
          <o:OLEObject Type="Embed" ProgID="Equation.DSMT4" ShapeID="_x0000_i1715" DrawAspect="Content" ObjectID="_1830511441" r:id="rId2956"/>
        </w:object>
      </w:r>
      <w:r w:rsidRPr="004E5567">
        <w:rPr>
          <w:rFonts w:ascii="Times New Roman" w:hAnsi="Times New Roman" w:cs="Times New Roman"/>
          <w:bCs/>
          <w:color w:val="000000" w:themeColor="text1"/>
          <w:szCs w:val="24"/>
          <w:lang w:val="es-ES"/>
        </w:rPr>
        <w:t>.</w:t>
      </w:r>
    </w:p>
    <w:p w14:paraId="0E779057"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position w:val="-34"/>
        </w:rPr>
        <w:object w:dxaOrig="6720" w:dyaOrig="840" w14:anchorId="446A4C23">
          <v:shape id="_x0000_i1716" type="#_x0000_t75" style="width:337.2pt;height:42pt" o:ole="">
            <v:imagedata r:id="rId2957" o:title=""/>
          </v:shape>
          <o:OLEObject Type="Embed" ProgID="Equation.DSMT4" ShapeID="_x0000_i1716" DrawAspect="Content" ObjectID="_1830511442" r:id="rId2958"/>
        </w:object>
      </w:r>
      <w:r w:rsidRPr="004E5567">
        <w:rPr>
          <w:rFonts w:ascii="Times New Roman" w:hAnsi="Times New Roman" w:cs="Times New Roman"/>
          <w:bCs/>
          <w:color w:val="000000" w:themeColor="text1"/>
          <w:szCs w:val="24"/>
          <w:lang w:val="es-ES"/>
        </w:rPr>
        <w:t>.</w:t>
      </w:r>
    </w:p>
    <w:p w14:paraId="1BE919AC"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24"/>
        </w:rPr>
        <w:object w:dxaOrig="3640" w:dyaOrig="620" w14:anchorId="3CF7ABCA">
          <v:shape id="_x0000_i1717" type="#_x0000_t75" style="width:182.4pt;height:30.6pt" o:ole="">
            <v:imagedata r:id="rId2959" o:title=""/>
          </v:shape>
          <o:OLEObject Type="Embed" ProgID="Equation.DSMT4" ShapeID="_x0000_i1717" DrawAspect="Content" ObjectID="_1830511443" r:id="rId2960"/>
        </w:object>
      </w:r>
    </w:p>
    <w:p w14:paraId="588A9A9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5858D0FE"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HĐVD 1.</w:t>
      </w:r>
    </w:p>
    <w:p w14:paraId="62568713"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lang w:val="es-ES"/>
        </w:rPr>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eastAsia="Arial"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HĐVD 1.</w:t>
      </w:r>
    </w:p>
    <w:p w14:paraId="2C88C5D6"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161A65BB" w14:textId="77777777" w:rsidR="003A5EA0" w:rsidRPr="004E5567" w:rsidRDefault="003A5EA0" w:rsidP="004E5567">
      <w:pPr>
        <w:spacing w:after="0" w:line="360" w:lineRule="auto"/>
        <w:rPr>
          <w:rFonts w:ascii="Times New Roman" w:hAnsi="Times New Roman" w:cs="Times New Roman"/>
          <w:i/>
          <w:iCs/>
          <w:lang w:val="nl-NL"/>
        </w:rPr>
      </w:pPr>
      <w:r w:rsidRPr="004E5567">
        <w:rPr>
          <w:rFonts w:ascii="Times New Roman" w:hAnsi="Times New Roman" w:cs="Times New Roman"/>
          <w:b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Kết luận nhận định:</w:t>
      </w:r>
      <w:r w:rsidRPr="004E5567">
        <w:rPr>
          <w:rFonts w:ascii="Times New Roman" w:hAnsi="Times New Roman" w:cs="Times New Roman"/>
          <w:b/>
          <w:lang w:val="es-ES"/>
        </w:rPr>
        <w:t xml:space="preserve"> </w:t>
      </w:r>
      <w:r w:rsidRPr="004E5567">
        <w:rPr>
          <w:rFonts w:ascii="Times New Roman" w:hAnsi="Times New Roman" w:cs="Times New Roman"/>
          <w:bCs/>
          <w:lang w:val="es-ES"/>
        </w:rPr>
        <w:t xml:space="preserve">Thông qua HĐVD 1, HS </w:t>
      </w:r>
      <w:r w:rsidRPr="004E5567">
        <w:rPr>
          <w:rFonts w:ascii="Times New Roman" w:hAnsi="Times New Roman" w:cs="Times New Roman"/>
          <w:lang w:val="nl-NL"/>
        </w:rPr>
        <w:t xml:space="preserve">áp dụng được tích phân để giải quyết bài toán thực tế. </w:t>
      </w:r>
    </w:p>
    <w:p w14:paraId="0DBD7940"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3. Tính chất của tích phân</w:t>
      </w:r>
    </w:p>
    <w:p w14:paraId="38E13636"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3.1. Tính chất 1</w:t>
      </w:r>
    </w:p>
    <w:p w14:paraId="32E984AB" w14:textId="77777777" w:rsidR="003A5EA0" w:rsidRPr="004E5567" w:rsidRDefault="003A5EA0" w:rsidP="004E5567">
      <w:pPr>
        <w:pStyle w:val="bold"/>
        <w:spacing w:after="0" w:line="360" w:lineRule="auto"/>
        <w:rPr>
          <w:rFonts w:cs="Times New Roman"/>
          <w:lang w:val="nl-NL"/>
        </w:rPr>
      </w:pPr>
      <w:r w:rsidRPr="004E5567">
        <w:rPr>
          <w:rFonts w:cs="Times New Roman"/>
          <w:lang w:val="nl-NL"/>
        </w:rPr>
        <w:t>Hoạt động 3.1.1. Khám phá</w:t>
      </w:r>
    </w:p>
    <w:p w14:paraId="43935FCC" w14:textId="77777777" w:rsidR="003A5EA0" w:rsidRPr="004E5567" w:rsidRDefault="003A5EA0" w:rsidP="004E5567">
      <w:pPr>
        <w:spacing w:after="0" w:line="360" w:lineRule="auto"/>
        <w:rPr>
          <w:rFonts w:ascii="Times New Roman" w:hAnsi="Times New Roman" w:cs="Times New Roman"/>
          <w:b/>
          <w:i/>
          <w:lang w:val="nl-NL"/>
        </w:rPr>
      </w:pPr>
      <w:r w:rsidRPr="004E5567">
        <w:rPr>
          <w:rFonts w:ascii="Times New Roman" w:hAnsi="Times New Roman" w:cs="Times New Roman"/>
          <w:b/>
          <w:lang w:val="es-ES"/>
        </w:rPr>
        <w:t>a)</w:t>
      </w:r>
      <w:r w:rsidRPr="004E5567">
        <w:rPr>
          <w:rFonts w:ascii="Times New Roman" w:hAnsi="Times New Roman" w:cs="Times New Roman"/>
          <w:b/>
          <w:lang w:val="vi"/>
        </w:rPr>
        <w:t xml:space="preserve"> Mục tiêu</w:t>
      </w:r>
      <w:r w:rsidRPr="004E5567">
        <w:rPr>
          <w:rFonts w:ascii="Times New Roman" w:hAnsi="Times New Roman" w:cs="Times New Roman"/>
          <w:lang w:val="vi"/>
        </w:rPr>
        <w:t xml:space="preserve">: HS </w:t>
      </w:r>
      <w:r w:rsidRPr="004E5567">
        <w:rPr>
          <w:rFonts w:ascii="Times New Roman" w:hAnsi="Times New Roman" w:cs="Times New Roman"/>
          <w:lang w:val="nl-NL"/>
        </w:rPr>
        <w:t>biết được tính chất tích phân của tích một số với một hàm số thông qua HĐKP 3.</w:t>
      </w:r>
    </w:p>
    <w:p w14:paraId="07CF007C"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HĐKP 3.</w:t>
      </w:r>
    </w:p>
    <w:p w14:paraId="2B5253B0"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c) Sản phẩm:</w:t>
      </w:r>
    </w:p>
    <w:p w14:paraId="10615B16"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Ta có </w:t>
      </w:r>
      <w:r w:rsidRPr="004E5567">
        <w:rPr>
          <w:rFonts w:ascii="Times New Roman" w:hAnsi="Times New Roman" w:cs="Times New Roman"/>
          <w:position w:val="-10"/>
        </w:rPr>
        <w:object w:dxaOrig="980" w:dyaOrig="360" w14:anchorId="04862C65">
          <v:shape id="_x0000_i1718" type="#_x0000_t75" style="width:48pt;height:18.6pt" o:ole="">
            <v:imagedata r:id="rId2961" o:title=""/>
          </v:shape>
          <o:OLEObject Type="Embed" ProgID="Equation.DSMT4" ShapeID="_x0000_i1718" DrawAspect="Content" ObjectID="_1830511444" r:id="rId2962"/>
        </w:object>
      </w:r>
      <w:r w:rsidRPr="004E5567">
        <w:rPr>
          <w:rFonts w:ascii="Times New Roman" w:hAnsi="Times New Roman" w:cs="Times New Roman"/>
          <w:bCs/>
          <w:color w:val="000000" w:themeColor="text1"/>
          <w:szCs w:val="24"/>
          <w:lang w:val="es-ES"/>
        </w:rPr>
        <w:t xml:space="preserve"> nên </w:t>
      </w:r>
      <w:r w:rsidRPr="004E5567">
        <w:rPr>
          <w:rFonts w:ascii="Times New Roman" w:hAnsi="Times New Roman" w:cs="Times New Roman"/>
          <w:position w:val="-10"/>
        </w:rPr>
        <w:object w:dxaOrig="2520" w:dyaOrig="360" w14:anchorId="2A61C129">
          <v:shape id="_x0000_i1719" type="#_x0000_t75" style="width:125.4pt;height:18.6pt" o:ole="">
            <v:imagedata r:id="rId2963" o:title=""/>
          </v:shape>
          <o:OLEObject Type="Embed" ProgID="Equation.DSMT4" ShapeID="_x0000_i1719" DrawAspect="Content" ObjectID="_1830511445" r:id="rId2964"/>
        </w:object>
      </w:r>
      <w:r w:rsidRPr="004E5567">
        <w:rPr>
          <w:rFonts w:ascii="Times New Roman" w:hAnsi="Times New Roman" w:cs="Times New Roman"/>
          <w:bCs/>
          <w:color w:val="000000" w:themeColor="text1"/>
          <w:szCs w:val="24"/>
          <w:lang w:val="es-ES"/>
        </w:rPr>
        <w:t>.</w:t>
      </w:r>
    </w:p>
    <w:p w14:paraId="01F00DCC"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32"/>
        </w:rPr>
        <w:object w:dxaOrig="1880" w:dyaOrig="800" w14:anchorId="033C0AA7">
          <v:shape id="_x0000_i1720" type="#_x0000_t75" style="width:93.6pt;height:40.8pt" o:ole="">
            <v:imagedata r:id="rId2965" o:title=""/>
          </v:shape>
          <o:OLEObject Type="Embed" ProgID="Equation.DSMT4" ShapeID="_x0000_i1720" DrawAspect="Content" ObjectID="_1830511446" r:id="rId2966"/>
        </w:object>
      </w:r>
    </w:p>
    <w:p w14:paraId="714E046D"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Ta có </w:t>
      </w:r>
      <w:r w:rsidRPr="004E5567">
        <w:rPr>
          <w:rFonts w:ascii="Times New Roman" w:hAnsi="Times New Roman" w:cs="Times New Roman"/>
          <w:position w:val="-6"/>
        </w:rPr>
        <w:object w:dxaOrig="700" w:dyaOrig="279" w14:anchorId="31716A75">
          <v:shape id="_x0000_i1721" type="#_x0000_t75" style="width:35.4pt;height:14.4pt" o:ole="">
            <v:imagedata r:id="rId2967" o:title=""/>
          </v:shape>
          <o:OLEObject Type="Embed" ProgID="Equation.DSMT4" ShapeID="_x0000_i1721" DrawAspect="Content" ObjectID="_1830511447" r:id="rId2968"/>
        </w:object>
      </w:r>
      <w:r w:rsidRPr="004E5567">
        <w:rPr>
          <w:rFonts w:ascii="Times New Roman" w:hAnsi="Times New Roman" w:cs="Times New Roman"/>
          <w:bCs/>
          <w:color w:val="000000" w:themeColor="text1"/>
          <w:szCs w:val="24"/>
          <w:lang w:val="es-ES"/>
        </w:rPr>
        <w:t>.</w:t>
      </w:r>
    </w:p>
    <w:p w14:paraId="590CC814"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5A64893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HĐKP 3.</w:t>
      </w:r>
    </w:p>
    <w:p w14:paraId="5DF02C83"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spacing w:val="-4"/>
          <w:lang w:val="es-ES"/>
        </w:rPr>
        <w:lastRenderedPageBreak/>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eastAsia="Arial"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HĐKP 3.</w:t>
      </w:r>
    </w:p>
    <w:p w14:paraId="61E88643"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1 HS trình bày bài làm, các HS khác theo dõi và nhận xét.</w:t>
      </w:r>
    </w:p>
    <w:p w14:paraId="3073AF07"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bCs/>
          <w:spacing w:val="-4"/>
          <w:lang w:val="es-ES"/>
        </w:rPr>
        <w:sym w:font="Wingdings" w:char="F076"/>
      </w:r>
      <w:r w:rsidRPr="004E5567">
        <w:rPr>
          <w:rFonts w:ascii="Times New Roman" w:hAnsi="Times New Roman" w:cs="Times New Roman"/>
          <w:bCs/>
          <w:lang w:val="es-ES"/>
        </w:rPr>
        <w:t xml:space="preserve"> </w:t>
      </w:r>
      <w:r w:rsidRPr="004E5567">
        <w:rPr>
          <w:rFonts w:ascii="Times New Roman" w:hAnsi="Times New Roman" w:cs="Times New Roman"/>
          <w:b/>
          <w:i/>
          <w:iCs/>
          <w:lang w:val="es-ES"/>
        </w:rPr>
        <w:t>Kết luận nhận định:</w:t>
      </w:r>
      <w:r w:rsidRPr="004E5567">
        <w:rPr>
          <w:rFonts w:ascii="Times New Roman" w:hAnsi="Times New Roman" w:cs="Times New Roman"/>
          <w:b/>
          <w:lang w:val="es-ES"/>
        </w:rPr>
        <w:t xml:space="preserve"> </w:t>
      </w:r>
      <w:r w:rsidRPr="004E5567">
        <w:rPr>
          <w:rFonts w:ascii="Times New Roman" w:hAnsi="Times New Roman" w:cs="Times New Roman"/>
          <w:bCs/>
          <w:lang w:val="es-ES"/>
        </w:rPr>
        <w:t xml:space="preserve">Thông qua HĐKP 3, HS </w:t>
      </w:r>
      <w:r w:rsidRPr="004E5567">
        <w:rPr>
          <w:rFonts w:ascii="Times New Roman" w:hAnsi="Times New Roman" w:cs="Times New Roman"/>
          <w:lang w:val="nl-NL"/>
        </w:rPr>
        <w:t>biết được tính chất tích phân của tích một số với một hàm số.</w:t>
      </w:r>
    </w:p>
    <w:p w14:paraId="610E6E97"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một HS đọc phần KTTT.</w:t>
      </w:r>
    </w:p>
    <w:p w14:paraId="01B588E7"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xml:space="preserve">– GV hướng dẫn HS tìm hiểu Ví dụ 4, HS áp dụng </w:t>
      </w:r>
      <w:r w:rsidRPr="004E5567">
        <w:rPr>
          <w:rFonts w:ascii="Times New Roman" w:hAnsi="Times New Roman" w:cs="Times New Roman"/>
          <w:lang w:val="nl-NL"/>
        </w:rPr>
        <w:t>tính chất tích phân của tích một số với một hàm số.</w:t>
      </w:r>
    </w:p>
    <w:p w14:paraId="2C51A491"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3.1.2. Thực hành</w:t>
      </w:r>
    </w:p>
    <w:p w14:paraId="53230D51" w14:textId="77777777" w:rsidR="003A5EA0" w:rsidRPr="004E5567" w:rsidRDefault="003A5EA0" w:rsidP="004E5567">
      <w:pPr>
        <w:spacing w:after="0" w:line="360" w:lineRule="auto"/>
        <w:rPr>
          <w:rFonts w:ascii="Times New Roman" w:hAnsi="Times New Roman" w:cs="Times New Roman"/>
          <w:spacing w:val="4"/>
          <w:lang w:val="es-ES"/>
        </w:rPr>
      </w:pPr>
      <w:r w:rsidRPr="004E5567">
        <w:rPr>
          <w:rFonts w:ascii="Times New Roman" w:hAnsi="Times New Roman" w:cs="Times New Roman"/>
          <w:b/>
          <w:spacing w:val="4"/>
          <w:lang w:val="es-ES"/>
        </w:rPr>
        <w:t>a) Mục tiêu</w:t>
      </w:r>
      <w:r w:rsidRPr="004E5567">
        <w:rPr>
          <w:rFonts w:ascii="Times New Roman" w:hAnsi="Times New Roman" w:cs="Times New Roman"/>
          <w:spacing w:val="4"/>
          <w:lang w:val="es-ES"/>
        </w:rPr>
        <w:t>: Phát triển kĩ năng áp dụng tính chất tích phân</w:t>
      </w:r>
      <w:r w:rsidRPr="004E5567">
        <w:rPr>
          <w:rFonts w:ascii="Times New Roman" w:hAnsi="Times New Roman" w:cs="Times New Roman"/>
          <w:spacing w:val="4"/>
          <w:lang w:val="nl-NL"/>
        </w:rPr>
        <w:t xml:space="preserve"> của tích một số với một hàm số.</w:t>
      </w:r>
    </w:p>
    <w:p w14:paraId="02C2C794"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HĐTH 3.</w:t>
      </w:r>
    </w:p>
    <w:p w14:paraId="056F2281"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138B6903"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w:t>
      </w:r>
      <w:r w:rsidRPr="004E5567">
        <w:rPr>
          <w:rFonts w:ascii="Times New Roman" w:hAnsi="Times New Roman" w:cs="Times New Roman"/>
          <w:position w:val="-32"/>
        </w:rPr>
        <w:object w:dxaOrig="4800" w:dyaOrig="800" w14:anchorId="670DD06A">
          <v:shape id="_x0000_i1722" type="#_x0000_t75" style="width:240pt;height:40.8pt" o:ole="">
            <v:imagedata r:id="rId2969" o:title=""/>
          </v:shape>
          <o:OLEObject Type="Embed" ProgID="Equation.DSMT4" ShapeID="_x0000_i1722" DrawAspect="Content" ObjectID="_1830511448" r:id="rId2970"/>
        </w:object>
      </w:r>
      <w:r w:rsidRPr="004E5567">
        <w:rPr>
          <w:rFonts w:ascii="Times New Roman" w:hAnsi="Times New Roman" w:cs="Times New Roman"/>
          <w:bCs/>
          <w:color w:val="000000" w:themeColor="text1"/>
          <w:szCs w:val="24"/>
          <w:lang w:val="es-ES"/>
        </w:rPr>
        <w:t>.</w:t>
      </w:r>
    </w:p>
    <w:p w14:paraId="664860C2"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30"/>
        </w:rPr>
        <w:object w:dxaOrig="6640" w:dyaOrig="760" w14:anchorId="18014F0C">
          <v:shape id="_x0000_i1723" type="#_x0000_t75" style="width:331.2pt;height:38.4pt" o:ole="">
            <v:imagedata r:id="rId2971" o:title=""/>
          </v:shape>
          <o:OLEObject Type="Embed" ProgID="Equation.DSMT4" ShapeID="_x0000_i1723" DrawAspect="Content" ObjectID="_1830511449" r:id="rId2972"/>
        </w:object>
      </w:r>
      <w:r w:rsidRPr="004E5567">
        <w:rPr>
          <w:rFonts w:ascii="Times New Roman" w:hAnsi="Times New Roman" w:cs="Times New Roman"/>
          <w:bCs/>
          <w:color w:val="000000" w:themeColor="text1"/>
          <w:szCs w:val="24"/>
          <w:lang w:val="es-ES"/>
        </w:rPr>
        <w:t>.</w:t>
      </w:r>
    </w:p>
    <w:p w14:paraId="01B4EAC7"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w:t>
      </w:r>
      <w:r w:rsidRPr="004E5567">
        <w:rPr>
          <w:rFonts w:ascii="Times New Roman" w:hAnsi="Times New Roman" w:cs="Times New Roman"/>
          <w:position w:val="-32"/>
        </w:rPr>
        <w:object w:dxaOrig="6900" w:dyaOrig="800" w14:anchorId="05423F5A">
          <v:shape id="_x0000_i1724" type="#_x0000_t75" style="width:345pt;height:40.8pt" o:ole="">
            <v:imagedata r:id="rId2973" o:title=""/>
          </v:shape>
          <o:OLEObject Type="Embed" ProgID="Equation.DSMT4" ShapeID="_x0000_i1724" DrawAspect="Content" ObjectID="_1830511450" r:id="rId2974"/>
        </w:object>
      </w:r>
      <w:r w:rsidRPr="004E5567">
        <w:rPr>
          <w:rFonts w:ascii="Times New Roman" w:hAnsi="Times New Roman" w:cs="Times New Roman"/>
          <w:bCs/>
          <w:color w:val="000000" w:themeColor="text1"/>
          <w:szCs w:val="24"/>
          <w:lang w:val="es-ES"/>
        </w:rPr>
        <w:t>.</w:t>
      </w:r>
    </w:p>
    <w:p w14:paraId="149F8C7E"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7DD7A1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HĐTH 3.</w:t>
      </w:r>
    </w:p>
    <w:p w14:paraId="16A1BDA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HĐTH 3.</w:t>
      </w:r>
    </w:p>
    <w:p w14:paraId="55F5FF85"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spacing w:val="-4"/>
          <w:lang w:val="es-ES"/>
        </w:rPr>
        <w:sym w:font="Wingdings" w:char="F076"/>
      </w:r>
      <w:r w:rsidRPr="004E5567">
        <w:rPr>
          <w:rFonts w:ascii="Times New Roman" w:hAnsi="Times New Roman" w:cs="Times New Roman"/>
          <w:b/>
          <w:bCs/>
          <w:i/>
          <w:iCs/>
          <w:spacing w:val="-4"/>
          <w:lang w:val="es-ES"/>
        </w:rPr>
        <w:t xml:space="preserve"> </w:t>
      </w:r>
      <w:r w:rsidRPr="004E5567">
        <w:rPr>
          <w:rFonts w:ascii="Times New Roman" w:hAnsi="Times New Roman" w:cs="Times New Roman"/>
          <w:b/>
          <w:bCs/>
          <w:i/>
          <w:iCs/>
          <w:lang w:val="es-ES"/>
        </w:rPr>
        <w:t>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59586635"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bCs/>
          <w:lang w:val="es-ES"/>
        </w:rPr>
        <w:t xml:space="preserve">HS biết cách </w:t>
      </w:r>
      <w:r w:rsidRPr="004E5567">
        <w:rPr>
          <w:rFonts w:ascii="Times New Roman" w:hAnsi="Times New Roman" w:cs="Times New Roman"/>
          <w:lang w:val="es-ES"/>
        </w:rPr>
        <w:t xml:space="preserve">áp dụng tính chất </w:t>
      </w:r>
      <w:r w:rsidRPr="004E5567">
        <w:rPr>
          <w:rFonts w:ascii="Times New Roman" w:hAnsi="Times New Roman" w:cs="Times New Roman"/>
          <w:lang w:val="nl-NL"/>
        </w:rPr>
        <w:t>tích phân của tích một số với một hàm số.</w:t>
      </w:r>
    </w:p>
    <w:p w14:paraId="2F55F7BD"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3.2. Tính chất 2</w:t>
      </w:r>
    </w:p>
    <w:p w14:paraId="100DEA80" w14:textId="77777777" w:rsidR="003A5EA0" w:rsidRPr="004E5567" w:rsidRDefault="003A5EA0" w:rsidP="004E5567">
      <w:pPr>
        <w:pStyle w:val="bold"/>
        <w:spacing w:after="0" w:line="360" w:lineRule="auto"/>
        <w:rPr>
          <w:rFonts w:cs="Times New Roman"/>
          <w:lang w:val="nl-NL"/>
        </w:rPr>
      </w:pPr>
      <w:r w:rsidRPr="004E5567">
        <w:rPr>
          <w:rFonts w:cs="Times New Roman"/>
          <w:lang w:val="nl-NL"/>
        </w:rPr>
        <w:t>Hoạt động 3.2.1. Khám phá</w:t>
      </w:r>
    </w:p>
    <w:p w14:paraId="00E9E601" w14:textId="77777777" w:rsidR="003A5EA0" w:rsidRPr="004E5567" w:rsidRDefault="003A5EA0" w:rsidP="004E5567">
      <w:pPr>
        <w:spacing w:after="0" w:line="360" w:lineRule="auto"/>
        <w:rPr>
          <w:rFonts w:ascii="Times New Roman" w:hAnsi="Times New Roman" w:cs="Times New Roman"/>
          <w:b/>
          <w:i/>
          <w:lang w:val="nl-NL"/>
        </w:rPr>
      </w:pPr>
      <w:r w:rsidRPr="004E5567">
        <w:rPr>
          <w:rFonts w:ascii="Times New Roman" w:hAnsi="Times New Roman" w:cs="Times New Roman"/>
          <w:b/>
          <w:lang w:val="es-ES"/>
        </w:rPr>
        <w:t>a)</w:t>
      </w:r>
      <w:r w:rsidRPr="004E5567">
        <w:rPr>
          <w:rFonts w:ascii="Times New Roman" w:hAnsi="Times New Roman" w:cs="Times New Roman"/>
          <w:b/>
          <w:lang w:val="nl-NL"/>
        </w:rPr>
        <w:t xml:space="preserve"> Mục tiêu</w:t>
      </w:r>
      <w:r w:rsidRPr="004E5567">
        <w:rPr>
          <w:rFonts w:ascii="Times New Roman" w:hAnsi="Times New Roman" w:cs="Times New Roman"/>
          <w:lang w:val="nl-NL"/>
        </w:rPr>
        <w:t>: HS biết được tính chất tích phân của tổng, hiệu hai hàm số thông qua HĐKP 4.</w:t>
      </w:r>
    </w:p>
    <w:p w14:paraId="28295C0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HĐKP 4.</w:t>
      </w:r>
    </w:p>
    <w:p w14:paraId="55BB4936"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c) Sản phẩm:</w:t>
      </w:r>
    </w:p>
    <w:p w14:paraId="0CF48076"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Ta có </w:t>
      </w:r>
      <w:r w:rsidRPr="004E5567">
        <w:rPr>
          <w:rFonts w:ascii="Times New Roman" w:hAnsi="Times New Roman" w:cs="Times New Roman"/>
          <w:position w:val="-24"/>
        </w:rPr>
        <w:object w:dxaOrig="1440" w:dyaOrig="660" w14:anchorId="598517D1">
          <v:shape id="_x0000_i1725" type="#_x0000_t75" style="width:1in;height:33.6pt" o:ole="">
            <v:imagedata r:id="rId2975" o:title=""/>
          </v:shape>
          <o:OLEObject Type="Embed" ProgID="Equation.DSMT4" ShapeID="_x0000_i1725" DrawAspect="Content" ObjectID="_1830511451" r:id="rId2976"/>
        </w:object>
      </w:r>
      <w:r w:rsidRPr="004E5567">
        <w:rPr>
          <w:rFonts w:ascii="Times New Roman" w:hAnsi="Times New Roman" w:cs="Times New Roman"/>
          <w:color w:val="000000" w:themeColor="text1"/>
          <w:szCs w:val="24"/>
          <w:lang w:val="es-ES"/>
        </w:rPr>
        <w:t xml:space="preserve">, suy ra </w:t>
      </w:r>
      <w:r w:rsidRPr="004E5567">
        <w:rPr>
          <w:rFonts w:ascii="Times New Roman" w:hAnsi="Times New Roman" w:cs="Times New Roman"/>
          <w:position w:val="-24"/>
        </w:rPr>
        <w:object w:dxaOrig="3379" w:dyaOrig="620" w14:anchorId="61EF88A3">
          <v:shape id="_x0000_i1726" type="#_x0000_t75" style="width:168.6pt;height:30.6pt" o:ole="">
            <v:imagedata r:id="rId2977" o:title=""/>
          </v:shape>
          <o:OLEObject Type="Embed" ProgID="Equation.DSMT4" ShapeID="_x0000_i1726" DrawAspect="Content" ObjectID="_1830511452" r:id="rId2978"/>
        </w:object>
      </w:r>
      <w:r w:rsidRPr="004E5567">
        <w:rPr>
          <w:rFonts w:ascii="Times New Roman" w:hAnsi="Times New Roman" w:cs="Times New Roman"/>
          <w:color w:val="000000" w:themeColor="text1"/>
          <w:szCs w:val="24"/>
          <w:lang w:val="es-ES"/>
        </w:rPr>
        <w:t>.</w:t>
      </w:r>
    </w:p>
    <w:p w14:paraId="1AF0F6F3"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32"/>
        </w:rPr>
        <w:object w:dxaOrig="4540" w:dyaOrig="800" w14:anchorId="3D59BBA4">
          <v:shape id="_x0000_i1727" type="#_x0000_t75" style="width:227.4pt;height:40.8pt" o:ole="">
            <v:imagedata r:id="rId2979" o:title=""/>
          </v:shape>
          <o:OLEObject Type="Embed" ProgID="Equation.DSMT4" ShapeID="_x0000_i1727" DrawAspect="Content" ObjectID="_1830511453" r:id="rId2980"/>
        </w:object>
      </w:r>
      <w:r w:rsidRPr="004E5567">
        <w:rPr>
          <w:rFonts w:ascii="Times New Roman" w:hAnsi="Times New Roman" w:cs="Times New Roman"/>
          <w:color w:val="000000" w:themeColor="text1"/>
          <w:szCs w:val="24"/>
          <w:lang w:val="es-ES"/>
        </w:rPr>
        <w:t>.</w:t>
      </w:r>
    </w:p>
    <w:p w14:paraId="293E9814"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Ta có </w:t>
      </w:r>
      <w:r w:rsidRPr="004E5567">
        <w:rPr>
          <w:rFonts w:ascii="Times New Roman" w:hAnsi="Times New Roman" w:cs="Times New Roman"/>
          <w:position w:val="-18"/>
        </w:rPr>
        <w:object w:dxaOrig="3140" w:dyaOrig="520" w14:anchorId="36806808">
          <v:shape id="_x0000_i1728" type="#_x0000_t75" style="width:157.2pt;height:25.8pt" o:ole="">
            <v:imagedata r:id="rId2981" o:title=""/>
          </v:shape>
          <o:OLEObject Type="Embed" ProgID="Equation.DSMT4" ShapeID="_x0000_i1728" DrawAspect="Content" ObjectID="_1830511454" r:id="rId2982"/>
        </w:object>
      </w:r>
      <w:r w:rsidRPr="004E5567">
        <w:rPr>
          <w:rFonts w:ascii="Times New Roman" w:hAnsi="Times New Roman" w:cs="Times New Roman"/>
          <w:color w:val="000000" w:themeColor="text1"/>
          <w:szCs w:val="24"/>
          <w:lang w:val="es-ES"/>
        </w:rPr>
        <w:t>.</w:t>
      </w:r>
    </w:p>
    <w:p w14:paraId="615CFBE6"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7388F14"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lastRenderedPageBreak/>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HĐKP 4.</w:t>
      </w:r>
    </w:p>
    <w:p w14:paraId="5FD5DB04"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spacing w:val="-4"/>
          <w:lang w:val="es-ES"/>
        </w:rPr>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eastAsia="Arial"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HĐKP 4.</w:t>
      </w:r>
    </w:p>
    <w:p w14:paraId="2A3FFFBF"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74430D50"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bCs/>
          <w:spacing w:val="-4"/>
          <w:lang w:val="es-ES"/>
        </w:rPr>
        <w:sym w:font="Wingdings" w:char="F076"/>
      </w:r>
      <w:r w:rsidRPr="004E5567">
        <w:rPr>
          <w:rFonts w:ascii="Times New Roman" w:hAnsi="Times New Roman" w:cs="Times New Roman"/>
          <w:b/>
          <w:i/>
          <w:iCs/>
          <w:lang w:val="es-ES"/>
        </w:rPr>
        <w:t xml:space="preserve"> Kết luận nhận định:</w:t>
      </w:r>
      <w:r w:rsidRPr="004E5567">
        <w:rPr>
          <w:rFonts w:ascii="Times New Roman" w:hAnsi="Times New Roman" w:cs="Times New Roman"/>
          <w:b/>
          <w:lang w:val="es-ES"/>
        </w:rPr>
        <w:t xml:space="preserve"> </w:t>
      </w:r>
      <w:r w:rsidRPr="004E5567">
        <w:rPr>
          <w:rFonts w:ascii="Times New Roman" w:hAnsi="Times New Roman" w:cs="Times New Roman"/>
          <w:bCs/>
          <w:lang w:val="es-ES"/>
        </w:rPr>
        <w:t xml:space="preserve">Thông qua HĐKP 4, HS </w:t>
      </w:r>
      <w:r w:rsidRPr="004E5567">
        <w:rPr>
          <w:rFonts w:ascii="Times New Roman" w:hAnsi="Times New Roman" w:cs="Times New Roman"/>
          <w:lang w:val="nl-NL"/>
        </w:rPr>
        <w:t>biết được tính chất tích phân của tổng, hiệu hai hàm số.</w:t>
      </w:r>
    </w:p>
    <w:p w14:paraId="4B62A87A"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một HS đọc công thức.</w:t>
      </w:r>
    </w:p>
    <w:p w14:paraId="22E6383F"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lang w:val="es-ES"/>
        </w:rPr>
        <w:t xml:space="preserve">– GV hướng dẫn HS tìm hiểu Ví dụ 5 và Ví dụ 6, HS áp dụng </w:t>
      </w:r>
      <w:r w:rsidRPr="004E5567">
        <w:rPr>
          <w:rFonts w:ascii="Times New Roman" w:eastAsia="Arial" w:hAnsi="Times New Roman" w:cs="Times New Roman"/>
          <w:lang w:val="nl-NL"/>
        </w:rPr>
        <w:t>tính chất tích phân của tổng, hiệu hai hàm số.</w:t>
      </w:r>
    </w:p>
    <w:p w14:paraId="7508A040"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3.2.2. Thực hành</w:t>
      </w:r>
    </w:p>
    <w:p w14:paraId="66F8AF8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t>a) Mục tiêu</w:t>
      </w:r>
      <w:r w:rsidRPr="004E5567">
        <w:rPr>
          <w:rFonts w:ascii="Times New Roman" w:hAnsi="Times New Roman" w:cs="Times New Roman"/>
          <w:lang w:val="es-ES"/>
        </w:rPr>
        <w:t xml:space="preserve">: Phát triển kĩ năng áp dụng tính chất </w:t>
      </w:r>
      <w:r w:rsidRPr="004E5567">
        <w:rPr>
          <w:rFonts w:ascii="Times New Roman" w:hAnsi="Times New Roman" w:cs="Times New Roman"/>
          <w:lang w:val="nl-NL"/>
        </w:rPr>
        <w:t>tích phân của tổng, hiệu hai hàm số.</w:t>
      </w:r>
    </w:p>
    <w:p w14:paraId="6D71FC98"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HĐTH 4.</w:t>
      </w:r>
    </w:p>
    <w:p w14:paraId="48F4426A"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5DA4A543"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a) </w:t>
      </w:r>
      <w:r w:rsidRPr="004E5567">
        <w:rPr>
          <w:rFonts w:ascii="Times New Roman" w:hAnsi="Times New Roman" w:cs="Times New Roman"/>
          <w:position w:val="-30"/>
        </w:rPr>
        <w:object w:dxaOrig="6600" w:dyaOrig="760" w14:anchorId="7723D27F">
          <v:shape id="_x0000_i1729" type="#_x0000_t75" style="width:330pt;height:38.4pt" o:ole="">
            <v:imagedata r:id="rId2983" o:title=""/>
          </v:shape>
          <o:OLEObject Type="Embed" ProgID="Equation.DSMT4" ShapeID="_x0000_i1729" DrawAspect="Content" ObjectID="_1830511455" r:id="rId2984"/>
        </w:object>
      </w:r>
      <w:r w:rsidRPr="004E5567">
        <w:rPr>
          <w:rFonts w:ascii="Times New Roman" w:hAnsi="Times New Roman" w:cs="Times New Roman"/>
          <w:bCs/>
          <w:color w:val="000000" w:themeColor="text1"/>
          <w:szCs w:val="24"/>
          <w:lang w:val="es-ES"/>
        </w:rPr>
        <w:t>.</w:t>
      </w:r>
    </w:p>
    <w:p w14:paraId="1064E37E"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28"/>
        </w:rPr>
        <w:object w:dxaOrig="7240" w:dyaOrig="680" w14:anchorId="344F38F0">
          <v:shape id="_x0000_i1730" type="#_x0000_t75" style="width:361.2pt;height:33.6pt" o:ole="">
            <v:imagedata r:id="rId2985" o:title=""/>
          </v:shape>
          <o:OLEObject Type="Embed" ProgID="Equation.DSMT4" ShapeID="_x0000_i1730" DrawAspect="Content" ObjectID="_1830511456" r:id="rId2986"/>
        </w:object>
      </w:r>
      <w:r w:rsidRPr="004E5567">
        <w:rPr>
          <w:rFonts w:ascii="Times New Roman" w:hAnsi="Times New Roman" w:cs="Times New Roman"/>
          <w:bCs/>
          <w:color w:val="000000" w:themeColor="text1"/>
          <w:szCs w:val="24"/>
          <w:lang w:val="es-ES"/>
        </w:rPr>
        <w:t>.</w:t>
      </w:r>
    </w:p>
    <w:p w14:paraId="09781EAF"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w:t>
      </w:r>
      <w:r w:rsidRPr="004E5567">
        <w:rPr>
          <w:rFonts w:ascii="Times New Roman" w:hAnsi="Times New Roman" w:cs="Times New Roman"/>
          <w:position w:val="-18"/>
        </w:rPr>
        <w:object w:dxaOrig="7680" w:dyaOrig="520" w14:anchorId="5E48311E">
          <v:shape id="_x0000_i1731" type="#_x0000_t75" style="width:383.4pt;height:25.8pt" o:ole="">
            <v:imagedata r:id="rId2987" o:title=""/>
          </v:shape>
          <o:OLEObject Type="Embed" ProgID="Equation.DSMT4" ShapeID="_x0000_i1731" DrawAspect="Content" ObjectID="_1830511457" r:id="rId2988"/>
        </w:object>
      </w:r>
      <w:r w:rsidRPr="004E5567">
        <w:rPr>
          <w:rFonts w:ascii="Times New Roman" w:hAnsi="Times New Roman" w:cs="Times New Roman"/>
          <w:bCs/>
          <w:color w:val="000000" w:themeColor="text1"/>
          <w:szCs w:val="24"/>
          <w:lang w:val="es-ES"/>
        </w:rPr>
        <w:t>.</w:t>
      </w:r>
    </w:p>
    <w:p w14:paraId="603DE51B"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18B2C3A"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HĐTH 4.</w:t>
      </w:r>
    </w:p>
    <w:p w14:paraId="132C8ABC"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HĐTH 4.</w:t>
      </w:r>
    </w:p>
    <w:p w14:paraId="2ED303B9"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spacing w:val="-4"/>
          <w:lang w:val="es-ES"/>
        </w:rPr>
        <w:sym w:font="Wingdings" w:char="F076"/>
      </w:r>
      <w:r w:rsidRPr="004E5567">
        <w:rPr>
          <w:rFonts w:ascii="Times New Roman" w:hAnsi="Times New Roman" w:cs="Times New Roman"/>
          <w:b/>
          <w:bCs/>
          <w:i/>
          <w:iCs/>
          <w:lang w:val="es-ES"/>
        </w:rPr>
        <w:t xml:space="preserve"> 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7042973D" w14:textId="77777777" w:rsidR="003A5EA0" w:rsidRPr="004E5567" w:rsidRDefault="003A5EA0" w:rsidP="004E5567">
      <w:pPr>
        <w:spacing w:after="0" w:line="360" w:lineRule="auto"/>
        <w:rPr>
          <w:rFonts w:ascii="Times New Roman" w:hAnsi="Times New Roman" w:cs="Times New Roman"/>
          <w:spacing w:val="5"/>
          <w:lang w:val="nl-NL"/>
        </w:rPr>
      </w:pPr>
      <w:r w:rsidRPr="004E5567">
        <w:rPr>
          <w:rFonts w:ascii="Times New Roman" w:hAnsi="Times New Roman" w:cs="Times New Roman"/>
          <w:bCs/>
          <w:iCs/>
          <w:spacing w:val="5"/>
          <w:lang w:val="es-ES"/>
        </w:rPr>
        <w:sym w:font="Wingdings" w:char="F076"/>
      </w:r>
      <w:r w:rsidRPr="004E5567">
        <w:rPr>
          <w:rFonts w:ascii="Times New Roman" w:hAnsi="Times New Roman" w:cs="Times New Roman"/>
          <w:b/>
          <w:i/>
          <w:spacing w:val="5"/>
          <w:lang w:val="es-ES"/>
        </w:rPr>
        <w:t xml:space="preserve"> </w:t>
      </w:r>
      <w:r w:rsidRPr="004E5567">
        <w:rPr>
          <w:rFonts w:ascii="Times New Roman" w:hAnsi="Times New Roman" w:cs="Times New Roman"/>
          <w:b/>
          <w:i/>
          <w:iCs/>
          <w:spacing w:val="5"/>
          <w:lang w:val="es-ES"/>
        </w:rPr>
        <w:t xml:space="preserve">Kết luận nhận định: </w:t>
      </w:r>
      <w:r w:rsidRPr="004E5567">
        <w:rPr>
          <w:rFonts w:ascii="Times New Roman" w:hAnsi="Times New Roman" w:cs="Times New Roman"/>
          <w:bCs/>
          <w:spacing w:val="5"/>
          <w:lang w:val="es-ES"/>
        </w:rPr>
        <w:t xml:space="preserve">HS biết cách </w:t>
      </w:r>
      <w:r w:rsidRPr="004E5567">
        <w:rPr>
          <w:rFonts w:ascii="Times New Roman" w:hAnsi="Times New Roman" w:cs="Times New Roman"/>
          <w:spacing w:val="5"/>
          <w:lang w:val="es-ES"/>
        </w:rPr>
        <w:t xml:space="preserve">áp dụng tính chất </w:t>
      </w:r>
      <w:r w:rsidRPr="004E5567">
        <w:rPr>
          <w:rFonts w:ascii="Times New Roman" w:hAnsi="Times New Roman" w:cs="Times New Roman"/>
          <w:spacing w:val="5"/>
          <w:lang w:val="nl-NL"/>
        </w:rPr>
        <w:t>tích phân của tổng, hiệu hai hàm số.</w:t>
      </w:r>
    </w:p>
    <w:p w14:paraId="45B0E07E" w14:textId="77777777" w:rsidR="003A5EA0" w:rsidRPr="004E5567" w:rsidRDefault="003A5EA0" w:rsidP="004E5567">
      <w:pPr>
        <w:pStyle w:val="11"/>
        <w:spacing w:after="0" w:line="360" w:lineRule="auto"/>
        <w:rPr>
          <w:rFonts w:ascii="Times New Roman" w:hAnsi="Times New Roman" w:cs="Times New Roman"/>
          <w:i w:val="0"/>
          <w:iCs w:val="0"/>
          <w:lang w:val="nl-NL"/>
        </w:rPr>
      </w:pPr>
      <w:r w:rsidRPr="004E5567">
        <w:rPr>
          <w:rFonts w:ascii="Times New Roman" w:hAnsi="Times New Roman" w:cs="Times New Roman"/>
          <w:i w:val="0"/>
          <w:iCs w:val="0"/>
          <w:lang w:val="nl-NL"/>
        </w:rPr>
        <w:t xml:space="preserve">Hoạt động </w:t>
      </w:r>
      <w:r w:rsidRPr="004E5567">
        <w:rPr>
          <w:rFonts w:ascii="Times New Roman" w:hAnsi="Times New Roman" w:cs="Times New Roman"/>
          <w:i w:val="0"/>
          <w:iCs w:val="0"/>
        </w:rPr>
        <w:t>3.2.3. Vận dụng</w:t>
      </w:r>
    </w:p>
    <w:p w14:paraId="2DA119D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t>a) Mục tiêu</w:t>
      </w:r>
      <w:r w:rsidRPr="004E5567">
        <w:rPr>
          <w:rFonts w:ascii="Times New Roman" w:hAnsi="Times New Roman" w:cs="Times New Roman"/>
          <w:lang w:val="es-ES"/>
        </w:rPr>
        <w:t xml:space="preserve">: Phát triển kĩ năng áp dụng tính chất của </w:t>
      </w:r>
      <w:r w:rsidRPr="004E5567">
        <w:rPr>
          <w:rFonts w:ascii="Times New Roman" w:hAnsi="Times New Roman" w:cs="Times New Roman"/>
          <w:lang w:val="nl-NL"/>
        </w:rPr>
        <w:t>tích phân để giải quyết vấn đề thực tế.</w:t>
      </w:r>
    </w:p>
    <w:p w14:paraId="18682AD0"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HĐVD 2.</w:t>
      </w:r>
    </w:p>
    <w:p w14:paraId="6F3F36C4"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6724E8CC"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Ta có </w:t>
      </w:r>
      <w:r w:rsidRPr="004E5567">
        <w:rPr>
          <w:rFonts w:ascii="Times New Roman" w:hAnsi="Times New Roman" w:cs="Times New Roman"/>
          <w:position w:val="-10"/>
        </w:rPr>
        <w:object w:dxaOrig="1120" w:dyaOrig="320" w14:anchorId="12913540">
          <v:shape id="_x0000_i1732" type="#_x0000_t75" style="width:56.4pt;height:15.6pt" o:ole="">
            <v:imagedata r:id="rId2989" o:title=""/>
          </v:shape>
          <o:OLEObject Type="Embed" ProgID="Equation.DSMT4" ShapeID="_x0000_i1732" DrawAspect="Content" ObjectID="_1830511458" r:id="rId2990"/>
        </w:object>
      </w:r>
      <w:r w:rsidRPr="004E5567">
        <w:rPr>
          <w:rFonts w:ascii="Times New Roman" w:hAnsi="Times New Roman" w:cs="Times New Roman"/>
          <w:bCs/>
          <w:color w:val="000000" w:themeColor="text1"/>
          <w:szCs w:val="24"/>
          <w:lang w:val="es-ES"/>
        </w:rPr>
        <w:t>.</w:t>
      </w:r>
    </w:p>
    <w:p w14:paraId="0E03D405" w14:textId="77777777" w:rsidR="003A5EA0" w:rsidRPr="004E5567" w:rsidRDefault="003A5EA0" w:rsidP="004E5567">
      <w:pPr>
        <w:spacing w:after="0" w:line="360" w:lineRule="auto"/>
        <w:rPr>
          <w:rFonts w:ascii="Times New Roman" w:hAnsi="Times New Roman" w:cs="Times New Roman"/>
        </w:rPr>
      </w:pPr>
      <w:r w:rsidRPr="004E5567">
        <w:rPr>
          <w:rFonts w:ascii="Times New Roman" w:hAnsi="Times New Roman" w:cs="Times New Roman"/>
          <w:position w:val="-18"/>
        </w:rPr>
        <w:object w:dxaOrig="6820" w:dyaOrig="520" w14:anchorId="67B49A8F">
          <v:shape id="_x0000_i1733" type="#_x0000_t75" style="width:341.4pt;height:25.8pt" o:ole="">
            <v:imagedata r:id="rId2991" o:title=""/>
          </v:shape>
          <o:OLEObject Type="Embed" ProgID="Equation.DSMT4" ShapeID="_x0000_i1733" DrawAspect="Content" ObjectID="_1830511459" r:id="rId2992"/>
        </w:object>
      </w:r>
    </w:p>
    <w:p w14:paraId="43E98B99" w14:textId="77777777" w:rsidR="003A5EA0" w:rsidRPr="004E5567" w:rsidRDefault="003A5EA0" w:rsidP="004E5567">
      <w:pPr>
        <w:tabs>
          <w:tab w:val="left" w:pos="1701"/>
        </w:tabs>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rPr>
        <w:tab/>
      </w:r>
      <w:r w:rsidRPr="004E5567">
        <w:rPr>
          <w:rFonts w:ascii="Times New Roman" w:hAnsi="Times New Roman" w:cs="Times New Roman"/>
          <w:position w:val="-18"/>
        </w:rPr>
        <w:object w:dxaOrig="2560" w:dyaOrig="499" w14:anchorId="169A56A3">
          <v:shape id="_x0000_i1734" type="#_x0000_t75" style="width:128.4pt;height:24.6pt" o:ole="">
            <v:imagedata r:id="rId2993" o:title=""/>
          </v:shape>
          <o:OLEObject Type="Embed" ProgID="Equation.DSMT4" ShapeID="_x0000_i1734" DrawAspect="Content" ObjectID="_1830511460" r:id="rId2994"/>
        </w:object>
      </w:r>
      <w:r w:rsidRPr="004E5567">
        <w:rPr>
          <w:rFonts w:ascii="Times New Roman" w:hAnsi="Times New Roman" w:cs="Times New Roman"/>
          <w:bCs/>
          <w:color w:val="000000" w:themeColor="text1"/>
          <w:szCs w:val="24"/>
          <w:lang w:val="es-ES"/>
        </w:rPr>
        <w:t>.</w:t>
      </w:r>
    </w:p>
    <w:p w14:paraId="719D46DE"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Suy ra </w:t>
      </w:r>
      <w:r w:rsidRPr="004E5567">
        <w:rPr>
          <w:rFonts w:ascii="Times New Roman" w:hAnsi="Times New Roman" w:cs="Times New Roman"/>
          <w:position w:val="-10"/>
        </w:rPr>
        <w:object w:dxaOrig="3960" w:dyaOrig="320" w14:anchorId="39FA7A44">
          <v:shape id="_x0000_i1735" type="#_x0000_t75" style="width:197.4pt;height:15.6pt" o:ole="">
            <v:imagedata r:id="rId2995" o:title=""/>
          </v:shape>
          <o:OLEObject Type="Embed" ProgID="Equation.DSMT4" ShapeID="_x0000_i1735" DrawAspect="Content" ObjectID="_1830511461" r:id="rId2996"/>
        </w:object>
      </w:r>
      <w:r w:rsidRPr="004E5567">
        <w:rPr>
          <w:rFonts w:ascii="Times New Roman" w:hAnsi="Times New Roman" w:cs="Times New Roman"/>
          <w:bCs/>
          <w:color w:val="000000" w:themeColor="text1"/>
          <w:szCs w:val="24"/>
          <w:lang w:val="es-ES"/>
        </w:rPr>
        <w:t>(triệu đồng).</w:t>
      </w:r>
    </w:p>
    <w:p w14:paraId="39B4AE2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Vậy lợi nhuận nhà máy thu được khi bán 90 tấn sản phẩm trong tuần là 1334 triệu đồng.</w:t>
      </w:r>
    </w:p>
    <w:p w14:paraId="63890F0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1C11DCEE"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HĐVD 2.</w:t>
      </w:r>
    </w:p>
    <w:p w14:paraId="74554D15"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lastRenderedPageBreak/>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trả lời được câu hỏi ở HĐVD 2.</w:t>
      </w:r>
    </w:p>
    <w:p w14:paraId="077B086E"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spacing w:val="-4"/>
          <w:lang w:val="es-ES"/>
        </w:rPr>
        <w:sym w:font="Wingdings" w:char="F076"/>
      </w:r>
      <w:r w:rsidRPr="004E5567">
        <w:rPr>
          <w:rFonts w:ascii="Times New Roman" w:hAnsi="Times New Roman" w:cs="Times New Roman"/>
          <w:b/>
          <w:bCs/>
          <w:i/>
          <w:iCs/>
          <w:lang w:val="es-ES"/>
        </w:rPr>
        <w:t xml:space="preserve"> 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15FF29B9"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bCs/>
          <w:lang w:val="es-ES"/>
        </w:rPr>
        <w:t xml:space="preserve">HS biết cách </w:t>
      </w:r>
      <w:r w:rsidRPr="004E5567">
        <w:rPr>
          <w:rFonts w:ascii="Times New Roman" w:hAnsi="Times New Roman" w:cs="Times New Roman"/>
          <w:lang w:val="es-ES"/>
        </w:rPr>
        <w:t xml:space="preserve">áp dụng các tính chất của </w:t>
      </w:r>
      <w:r w:rsidRPr="004E5567">
        <w:rPr>
          <w:rFonts w:ascii="Times New Roman" w:hAnsi="Times New Roman" w:cs="Times New Roman"/>
          <w:lang w:val="nl-NL"/>
        </w:rPr>
        <w:t>tích phân để giải quyết vấn đề thực tế.</w:t>
      </w:r>
    </w:p>
    <w:p w14:paraId="78F055CD"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3.3. Tính chất 3</w:t>
      </w:r>
    </w:p>
    <w:p w14:paraId="37189122" w14:textId="77777777" w:rsidR="003A5EA0" w:rsidRPr="004E5567" w:rsidRDefault="003A5EA0" w:rsidP="004E5567">
      <w:pPr>
        <w:pStyle w:val="11"/>
        <w:spacing w:after="0" w:line="360" w:lineRule="auto"/>
        <w:rPr>
          <w:rFonts w:ascii="Times New Roman" w:hAnsi="Times New Roman" w:cs="Times New Roman"/>
          <w:i w:val="0"/>
          <w:iCs w:val="0"/>
        </w:rPr>
      </w:pPr>
      <w:r w:rsidRPr="004E5567">
        <w:rPr>
          <w:rFonts w:ascii="Times New Roman" w:hAnsi="Times New Roman" w:cs="Times New Roman"/>
          <w:i w:val="0"/>
          <w:iCs w:val="0"/>
          <w:lang w:val="nl-NL"/>
        </w:rPr>
        <w:t xml:space="preserve">Hoạt động </w:t>
      </w:r>
      <w:r w:rsidRPr="004E5567">
        <w:rPr>
          <w:rFonts w:ascii="Times New Roman" w:hAnsi="Times New Roman" w:cs="Times New Roman"/>
          <w:i w:val="0"/>
          <w:iCs w:val="0"/>
        </w:rPr>
        <w:t>3.3.1. Khám phá</w:t>
      </w:r>
    </w:p>
    <w:p w14:paraId="4484A256" w14:textId="77777777" w:rsidR="003A5EA0" w:rsidRPr="004E5567" w:rsidRDefault="003A5EA0" w:rsidP="004E5567">
      <w:pPr>
        <w:spacing w:after="0" w:line="360" w:lineRule="auto"/>
        <w:rPr>
          <w:rFonts w:ascii="Times New Roman" w:hAnsi="Times New Roman" w:cs="Times New Roman"/>
          <w:b/>
          <w:i/>
          <w:lang w:val="nl-NL"/>
        </w:rPr>
      </w:pPr>
      <w:r w:rsidRPr="004E5567">
        <w:rPr>
          <w:rFonts w:ascii="Times New Roman" w:hAnsi="Times New Roman" w:cs="Times New Roman"/>
          <w:b/>
          <w:lang w:val="es-ES"/>
        </w:rPr>
        <w:t>a) Mục tiêu</w:t>
      </w:r>
      <w:r w:rsidRPr="004E5567">
        <w:rPr>
          <w:rFonts w:ascii="Times New Roman" w:hAnsi="Times New Roman" w:cs="Times New Roman"/>
          <w:lang w:val="es-ES"/>
        </w:rPr>
        <w:t xml:space="preserve">: HS </w:t>
      </w:r>
      <w:r w:rsidRPr="004E5567">
        <w:rPr>
          <w:rFonts w:ascii="Times New Roman" w:hAnsi="Times New Roman" w:cs="Times New Roman"/>
          <w:lang w:val="nl-NL"/>
        </w:rPr>
        <w:t>biết được tính chất 3 của tích phân thông qua HĐKP 5.</w:t>
      </w:r>
    </w:p>
    <w:p w14:paraId="2F54A70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 xml:space="preserve">b) </w:t>
      </w:r>
      <w:r w:rsidRPr="004E5567">
        <w:rPr>
          <w:rFonts w:ascii="Times New Roman" w:hAnsi="Times New Roman" w:cs="Times New Roman"/>
          <w:b/>
          <w:lang w:val="es-ES"/>
        </w:rPr>
        <w:t xml:space="preserve">Nội dung: </w:t>
      </w:r>
      <w:r w:rsidRPr="004E5567">
        <w:rPr>
          <w:rFonts w:ascii="Times New Roman" w:hAnsi="Times New Roman" w:cs="Times New Roman"/>
          <w:lang w:val="es-ES"/>
        </w:rPr>
        <w:t>GV yêu cầu HS thực hiện HĐKP 5.</w:t>
      </w:r>
    </w:p>
    <w:p w14:paraId="5D9916C1"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c) Sản phẩm:</w:t>
      </w:r>
    </w:p>
    <w:p w14:paraId="550AC813" w14:textId="77777777" w:rsidR="003A5EA0" w:rsidRPr="004E5567" w:rsidRDefault="003A5EA0" w:rsidP="004E5567">
      <w:pPr>
        <w:spacing w:after="0" w:line="360" w:lineRule="auto"/>
        <w:rPr>
          <w:rFonts w:ascii="Times New Roman" w:hAnsi="Times New Roman" w:cs="Times New Roman"/>
          <w:color w:val="000000" w:themeColor="text1"/>
          <w:szCs w:val="24"/>
          <w:lang w:val="es-ES"/>
        </w:rPr>
      </w:pPr>
      <w:r w:rsidRPr="004E5567">
        <w:rPr>
          <w:rFonts w:ascii="Times New Roman" w:hAnsi="Times New Roman" w:cs="Times New Roman"/>
          <w:bCs/>
          <w:color w:val="000000" w:themeColor="text1"/>
          <w:szCs w:val="24"/>
          <w:lang w:val="es-ES"/>
        </w:rPr>
        <w:t xml:space="preserve">Ta có </w:t>
      </w:r>
      <w:r w:rsidRPr="004E5567">
        <w:rPr>
          <w:rFonts w:ascii="Times New Roman" w:hAnsi="Times New Roman" w:cs="Times New Roman"/>
          <w:position w:val="-18"/>
        </w:rPr>
        <w:object w:dxaOrig="2900" w:dyaOrig="520" w14:anchorId="59314E61">
          <v:shape id="_x0000_i1736" type="#_x0000_t75" style="width:144.6pt;height:25.8pt" o:ole="">
            <v:imagedata r:id="rId2997" o:title=""/>
          </v:shape>
          <o:OLEObject Type="Embed" ProgID="Equation.DSMT4" ShapeID="_x0000_i1736" DrawAspect="Content" ObjectID="_1830511462" r:id="rId2998"/>
        </w:object>
      </w:r>
      <w:r w:rsidRPr="004E5567">
        <w:rPr>
          <w:rFonts w:ascii="Times New Roman" w:hAnsi="Times New Roman" w:cs="Times New Roman"/>
          <w:color w:val="000000" w:themeColor="text1"/>
          <w:szCs w:val="24"/>
          <w:lang w:val="es-ES"/>
        </w:rPr>
        <w:t>.</w:t>
      </w:r>
    </w:p>
    <w:p w14:paraId="19AA5234" w14:textId="77777777" w:rsidR="003A5EA0" w:rsidRPr="004E5567" w:rsidRDefault="003A5EA0" w:rsidP="004E5567">
      <w:pPr>
        <w:spacing w:after="0" w:line="360" w:lineRule="auto"/>
        <w:rPr>
          <w:rFonts w:ascii="Times New Roman" w:hAnsi="Times New Roman" w:cs="Times New Roman"/>
          <w:color w:val="000000" w:themeColor="text1"/>
          <w:szCs w:val="24"/>
          <w:lang w:val="es-ES"/>
        </w:rPr>
      </w:pPr>
      <w:r w:rsidRPr="004E5567">
        <w:rPr>
          <w:rFonts w:ascii="Times New Roman" w:hAnsi="Times New Roman" w:cs="Times New Roman"/>
          <w:lang w:val="es-ES"/>
        </w:rPr>
        <w:t xml:space="preserve">         </w:t>
      </w:r>
      <w:r w:rsidRPr="004E5567">
        <w:rPr>
          <w:rFonts w:ascii="Times New Roman" w:hAnsi="Times New Roman" w:cs="Times New Roman"/>
          <w:position w:val="-18"/>
        </w:rPr>
        <w:object w:dxaOrig="4300" w:dyaOrig="520" w14:anchorId="5398CA9C">
          <v:shape id="_x0000_i1737" type="#_x0000_t75" style="width:215.4pt;height:25.8pt" o:ole="">
            <v:imagedata r:id="rId2999" o:title=""/>
          </v:shape>
          <o:OLEObject Type="Embed" ProgID="Equation.DSMT4" ShapeID="_x0000_i1737" DrawAspect="Content" ObjectID="_1830511463" r:id="rId3000"/>
        </w:object>
      </w:r>
      <w:r w:rsidRPr="004E5567">
        <w:rPr>
          <w:rFonts w:ascii="Times New Roman" w:hAnsi="Times New Roman" w:cs="Times New Roman"/>
          <w:color w:val="000000" w:themeColor="text1"/>
          <w:szCs w:val="24"/>
          <w:lang w:val="es-ES"/>
        </w:rPr>
        <w:t>.</w:t>
      </w:r>
    </w:p>
    <w:p w14:paraId="36204B70"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color w:val="000000" w:themeColor="text1"/>
          <w:szCs w:val="24"/>
          <w:lang w:val="es-ES"/>
        </w:rPr>
        <w:t xml:space="preserve">Vậy </w:t>
      </w:r>
      <w:r w:rsidRPr="004E5567">
        <w:rPr>
          <w:rFonts w:ascii="Times New Roman" w:hAnsi="Times New Roman" w:cs="Times New Roman"/>
          <w:position w:val="-18"/>
        </w:rPr>
        <w:object w:dxaOrig="3280" w:dyaOrig="520" w14:anchorId="27A1A7AD">
          <v:shape id="_x0000_i1738" type="#_x0000_t75" style="width:164.4pt;height:25.8pt" o:ole="">
            <v:imagedata r:id="rId3001" o:title=""/>
          </v:shape>
          <o:OLEObject Type="Embed" ProgID="Equation.DSMT4" ShapeID="_x0000_i1738" DrawAspect="Content" ObjectID="_1830511464" r:id="rId3002"/>
        </w:object>
      </w:r>
      <w:r w:rsidRPr="004E5567">
        <w:rPr>
          <w:rFonts w:ascii="Times New Roman" w:hAnsi="Times New Roman" w:cs="Times New Roman"/>
          <w:color w:val="000000" w:themeColor="text1"/>
          <w:szCs w:val="24"/>
          <w:lang w:val="es-ES"/>
        </w:rPr>
        <w:t>.</w:t>
      </w:r>
    </w:p>
    <w:p w14:paraId="0FFAEA85"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2803BA33"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làm HĐKP 5.</w:t>
      </w:r>
    </w:p>
    <w:p w14:paraId="320AEDC0" w14:textId="77777777" w:rsidR="003A5EA0" w:rsidRPr="004E5567" w:rsidRDefault="003A5EA0" w:rsidP="004E5567">
      <w:pPr>
        <w:spacing w:after="0" w:line="360" w:lineRule="auto"/>
        <w:rPr>
          <w:rFonts w:ascii="Times New Roman" w:eastAsia="Arial" w:hAnsi="Times New Roman" w:cs="Times New Roman"/>
          <w:lang w:val="es-ES"/>
        </w:rPr>
      </w:pPr>
      <w:r w:rsidRPr="004E5567">
        <w:rPr>
          <w:rFonts w:ascii="Times New Roman" w:eastAsia="Arial" w:hAnsi="Times New Roman" w:cs="Times New Roman"/>
          <w:bCs/>
          <w:iCs/>
          <w:spacing w:val="-4"/>
          <w:lang w:val="es-ES"/>
        </w:rPr>
        <w:sym w:font="Wingdings" w:char="F076"/>
      </w:r>
      <w:r w:rsidRPr="004E5567">
        <w:rPr>
          <w:rFonts w:ascii="Times New Roman" w:eastAsia="Arial" w:hAnsi="Times New Roman" w:cs="Times New Roman"/>
          <w:b/>
          <w:i/>
          <w:lang w:val="es-ES"/>
        </w:rPr>
        <w:t xml:space="preserve"> HS </w:t>
      </w:r>
      <w:r w:rsidRPr="004E5567">
        <w:rPr>
          <w:rFonts w:ascii="Times New Roman" w:eastAsia="Arial"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eastAsia="Arial" w:hAnsi="Times New Roman" w:cs="Times New Roman"/>
          <w:lang w:val="es-ES"/>
        </w:rPr>
        <w:t xml:space="preserve"> </w:t>
      </w:r>
      <w:r w:rsidRPr="004E5567">
        <w:rPr>
          <w:rFonts w:ascii="Times New Roman" w:hAnsi="Times New Roman" w:cs="Times New Roman"/>
          <w:lang w:val="vi-VN"/>
        </w:rPr>
        <w:t xml:space="preserve">HS </w:t>
      </w:r>
      <w:r w:rsidRPr="004E5567">
        <w:rPr>
          <w:rFonts w:ascii="Times New Roman" w:hAnsi="Times New Roman" w:cs="Times New Roman"/>
          <w:lang w:val="es-ES"/>
        </w:rPr>
        <w:t>thực hiện và trả lời được câu hỏi ở HĐKP 5.</w:t>
      </w:r>
    </w:p>
    <w:p w14:paraId="684FB39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54A8B331"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bCs/>
          <w:spacing w:val="-4"/>
          <w:lang w:val="es-ES"/>
        </w:rPr>
        <w:sym w:font="Wingdings" w:char="F076"/>
      </w:r>
      <w:r w:rsidRPr="004E5567">
        <w:rPr>
          <w:rFonts w:ascii="Times New Roman" w:hAnsi="Times New Roman" w:cs="Times New Roman"/>
          <w:b/>
          <w:i/>
          <w:iCs/>
          <w:lang w:val="es-ES"/>
        </w:rPr>
        <w:t xml:space="preserve"> Kết luận nhận định:</w:t>
      </w:r>
      <w:r w:rsidRPr="004E5567">
        <w:rPr>
          <w:rFonts w:ascii="Times New Roman" w:hAnsi="Times New Roman" w:cs="Times New Roman"/>
          <w:b/>
          <w:lang w:val="es-ES"/>
        </w:rPr>
        <w:t xml:space="preserve"> </w:t>
      </w:r>
      <w:r w:rsidRPr="004E5567">
        <w:rPr>
          <w:rFonts w:ascii="Times New Roman" w:hAnsi="Times New Roman" w:cs="Times New Roman"/>
          <w:bCs/>
          <w:lang w:val="es-ES"/>
        </w:rPr>
        <w:t xml:space="preserve">Thông qua HĐKP 5, HS </w:t>
      </w:r>
      <w:r w:rsidRPr="004E5567">
        <w:rPr>
          <w:rFonts w:ascii="Times New Roman" w:hAnsi="Times New Roman" w:cs="Times New Roman"/>
          <w:lang w:val="nl-NL"/>
        </w:rPr>
        <w:t>biết được tính chất 3 của tích phân.</w:t>
      </w:r>
    </w:p>
    <w:p w14:paraId="66EF3FC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một HS đọc công thức.</w:t>
      </w:r>
    </w:p>
    <w:p w14:paraId="036DD0F8" w14:textId="77777777" w:rsidR="003A5EA0" w:rsidRPr="004E5567" w:rsidRDefault="003A5EA0" w:rsidP="004E5567">
      <w:pPr>
        <w:spacing w:after="0" w:line="360" w:lineRule="auto"/>
        <w:rPr>
          <w:rFonts w:ascii="Times New Roman" w:hAnsi="Times New Roman" w:cs="Times New Roman"/>
          <w:bCs/>
          <w:i/>
          <w:iCs/>
          <w:lang w:val="es-ES"/>
        </w:rPr>
      </w:pPr>
      <w:r w:rsidRPr="004E5567">
        <w:rPr>
          <w:rFonts w:ascii="Times New Roman" w:hAnsi="Times New Roman" w:cs="Times New Roman"/>
          <w:lang w:val="es-ES"/>
        </w:rPr>
        <w:t xml:space="preserve">– GV hướng dẫn HS tìm hiểu Ví dụ 7 và Ví dụ 8, HS áp dụng </w:t>
      </w:r>
      <w:r w:rsidRPr="004E5567">
        <w:rPr>
          <w:rFonts w:ascii="Times New Roman" w:eastAsia="Arial" w:hAnsi="Times New Roman" w:cs="Times New Roman"/>
          <w:lang w:val="nl-NL"/>
        </w:rPr>
        <w:t>tính chất 3 của tích phân.</w:t>
      </w:r>
    </w:p>
    <w:p w14:paraId="26F66541"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Hoạt động 3.3.2. Thực hành</w:t>
      </w:r>
    </w:p>
    <w:p w14:paraId="55973A1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lang w:val="es-ES"/>
        </w:rPr>
        <w:t>a) Mục tiêu</w:t>
      </w:r>
      <w:r w:rsidRPr="004E5567">
        <w:rPr>
          <w:rFonts w:ascii="Times New Roman" w:eastAsia="Arial" w:hAnsi="Times New Roman" w:cs="Times New Roman"/>
          <w:lang w:val="es-ES"/>
        </w:rPr>
        <w:t xml:space="preserve">: </w:t>
      </w:r>
      <w:r w:rsidRPr="004E5567">
        <w:rPr>
          <w:rFonts w:ascii="Times New Roman" w:hAnsi="Times New Roman" w:cs="Times New Roman"/>
          <w:lang w:val="es-ES"/>
        </w:rPr>
        <w:t xml:space="preserve">Phát triển kĩ năng áp dụng tính chất 3 của </w:t>
      </w:r>
      <w:r w:rsidRPr="004E5567">
        <w:rPr>
          <w:rFonts w:ascii="Times New Roman" w:eastAsia="Arial" w:hAnsi="Times New Roman" w:cs="Times New Roman"/>
          <w:lang w:val="nl-NL"/>
        </w:rPr>
        <w:t>tích phân.</w:t>
      </w:r>
    </w:p>
    <w:p w14:paraId="259B74A5"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HĐTH 5.</w:t>
      </w:r>
    </w:p>
    <w:p w14:paraId="57D6A8F2"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611C1EEF" w14:textId="77777777" w:rsidR="003A5EA0" w:rsidRPr="004E5567" w:rsidRDefault="003A5EA0" w:rsidP="004E5567">
      <w:pPr>
        <w:spacing w:after="0" w:line="360" w:lineRule="auto"/>
        <w:ind w:right="-143"/>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a)</w:t>
      </w:r>
      <w:r w:rsidRPr="004E5567">
        <w:rPr>
          <w:rFonts w:ascii="Times New Roman" w:hAnsi="Times New Roman" w:cs="Times New Roman"/>
          <w:position w:val="-28"/>
        </w:rPr>
        <w:object w:dxaOrig="8160" w:dyaOrig="700" w14:anchorId="7FAA6BFD">
          <v:shape id="_x0000_i1739" type="#_x0000_t75" style="width:408pt;height:35.4pt" o:ole="">
            <v:imagedata r:id="rId3003" o:title=""/>
          </v:shape>
          <o:OLEObject Type="Embed" ProgID="Equation.DSMT4" ShapeID="_x0000_i1739" DrawAspect="Content" ObjectID="_1830511465" r:id="rId3004"/>
        </w:object>
      </w:r>
    </w:p>
    <w:p w14:paraId="0EDB9A8F"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b) </w:t>
      </w:r>
      <w:r w:rsidRPr="004E5567">
        <w:rPr>
          <w:rFonts w:ascii="Times New Roman" w:hAnsi="Times New Roman" w:cs="Times New Roman"/>
          <w:position w:val="-34"/>
        </w:rPr>
        <w:object w:dxaOrig="6320" w:dyaOrig="840" w14:anchorId="47FDC870">
          <v:shape id="_x0000_i1740" type="#_x0000_t75" style="width:316.8pt;height:42pt" o:ole="">
            <v:imagedata r:id="rId3005" o:title=""/>
          </v:shape>
          <o:OLEObject Type="Embed" ProgID="Equation.DSMT4" ShapeID="_x0000_i1740" DrawAspect="Content" ObjectID="_1830511466" r:id="rId3006"/>
        </w:object>
      </w:r>
      <w:r w:rsidRPr="004E5567">
        <w:rPr>
          <w:rFonts w:ascii="Times New Roman" w:hAnsi="Times New Roman" w:cs="Times New Roman"/>
          <w:bCs/>
          <w:color w:val="000000" w:themeColor="text1"/>
          <w:szCs w:val="24"/>
          <w:lang w:val="es-ES"/>
        </w:rPr>
        <w:t>.</w:t>
      </w:r>
    </w:p>
    <w:p w14:paraId="19C50A5C" w14:textId="77777777" w:rsidR="003A5EA0" w:rsidRPr="004E5567" w:rsidRDefault="003A5EA0" w:rsidP="004E5567">
      <w:pPr>
        <w:spacing w:after="0" w:line="360" w:lineRule="auto"/>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c) </w:t>
      </w:r>
      <w:r w:rsidRPr="004E5567">
        <w:rPr>
          <w:rFonts w:ascii="Times New Roman" w:hAnsi="Times New Roman" w:cs="Times New Roman"/>
          <w:position w:val="-28"/>
        </w:rPr>
        <w:object w:dxaOrig="5740" w:dyaOrig="700" w14:anchorId="6DFF5085">
          <v:shape id="_x0000_i1741" type="#_x0000_t75" style="width:287.4pt;height:35.4pt" o:ole="">
            <v:imagedata r:id="rId3007" o:title=""/>
          </v:shape>
          <o:OLEObject Type="Embed" ProgID="Equation.DSMT4" ShapeID="_x0000_i1741" DrawAspect="Content" ObjectID="_1830511467" r:id="rId3008"/>
        </w:object>
      </w:r>
      <w:r w:rsidRPr="004E5567">
        <w:rPr>
          <w:rFonts w:ascii="Times New Roman" w:hAnsi="Times New Roman" w:cs="Times New Roman"/>
          <w:bCs/>
          <w:color w:val="000000" w:themeColor="text1"/>
          <w:szCs w:val="24"/>
          <w:lang w:val="es-ES"/>
        </w:rPr>
        <w:t>.</w:t>
      </w:r>
    </w:p>
    <w:p w14:paraId="372B3DEB"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10F339B0"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b/>
          <w:bCs/>
          <w:i/>
          <w:iCs/>
          <w:lang w:val="es-ES"/>
        </w:rPr>
        <w:t xml:space="preserve"> GV chuyển giao nhiệm vụ học tập:</w:t>
      </w:r>
      <w:r w:rsidRPr="004E5567">
        <w:rPr>
          <w:rFonts w:ascii="Times New Roman" w:hAnsi="Times New Roman" w:cs="Times New Roman"/>
          <w:lang w:val="es-ES"/>
        </w:rPr>
        <w:t xml:space="preserve"> GV yêu cầu HS thực hiện HĐTH 5.</w:t>
      </w:r>
    </w:p>
    <w:p w14:paraId="5DF8DC31"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HĐTH 5.</w:t>
      </w:r>
    </w:p>
    <w:p w14:paraId="2F243A0A"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1BD35D3D" w14:textId="77777777" w:rsidR="003A5EA0" w:rsidRPr="004E5567" w:rsidRDefault="003A5EA0" w:rsidP="004E5567">
      <w:pPr>
        <w:spacing w:after="0" w:line="360" w:lineRule="auto"/>
        <w:rPr>
          <w:rFonts w:ascii="Times New Roman" w:hAnsi="Times New Roman" w:cs="Times New Roman"/>
          <w:lang w:val="nl-NL"/>
        </w:rPr>
      </w:pPr>
      <w:r w:rsidRPr="004E5567">
        <w:rPr>
          <w:rFonts w:ascii="Times New Roman" w:hAnsi="Times New Roman" w:cs="Times New Roman"/>
          <w:bCs/>
          <w:iCs/>
          <w:spacing w:val="-4"/>
          <w:lang w:val="es-ES"/>
        </w:rPr>
        <w:lastRenderedPageBreak/>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bCs/>
          <w:lang w:val="es-ES"/>
        </w:rPr>
        <w:t xml:space="preserve">HS biết cách </w:t>
      </w:r>
      <w:r w:rsidRPr="004E5567">
        <w:rPr>
          <w:rFonts w:ascii="Times New Roman" w:hAnsi="Times New Roman" w:cs="Times New Roman"/>
          <w:lang w:val="es-ES"/>
        </w:rPr>
        <w:t xml:space="preserve">áp dụng tính chất 3 của </w:t>
      </w:r>
      <w:r w:rsidRPr="004E5567">
        <w:rPr>
          <w:rFonts w:ascii="Times New Roman" w:hAnsi="Times New Roman" w:cs="Times New Roman"/>
          <w:lang w:val="nl-NL"/>
        </w:rPr>
        <w:t>tích phân.</w:t>
      </w:r>
    </w:p>
    <w:p w14:paraId="16ACAB34"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3.3.3. Vận dụng</w:t>
      </w:r>
    </w:p>
    <w:p w14:paraId="7930ACA6"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t>a) Mục tiêu</w:t>
      </w:r>
      <w:r w:rsidRPr="004E5567">
        <w:rPr>
          <w:rFonts w:ascii="Times New Roman" w:hAnsi="Times New Roman" w:cs="Times New Roman"/>
          <w:lang w:val="es-ES"/>
        </w:rPr>
        <w:t xml:space="preserve">: Phát triển kĩ năng áp dụng tính chất 3 của </w:t>
      </w:r>
      <w:r w:rsidRPr="004E5567">
        <w:rPr>
          <w:rFonts w:ascii="Times New Roman" w:hAnsi="Times New Roman" w:cs="Times New Roman"/>
          <w:lang w:val="nl-NL"/>
        </w:rPr>
        <w:t>tích phân để giải quyết vấn đề thực tế.</w:t>
      </w:r>
    </w:p>
    <w:p w14:paraId="5B5C5670"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thực hiện HĐVD 3.</w:t>
      </w:r>
    </w:p>
    <w:p w14:paraId="006CE387" w14:textId="77777777" w:rsidR="003A5EA0" w:rsidRPr="004E5567" w:rsidRDefault="003A5EA0" w:rsidP="004E5567">
      <w:pPr>
        <w:pStyle w:val="bold"/>
        <w:spacing w:after="0" w:line="360" w:lineRule="auto"/>
        <w:rPr>
          <w:rFonts w:cs="Times New Roman"/>
          <w:lang w:val="es-ES"/>
        </w:rPr>
      </w:pPr>
      <w:r w:rsidRPr="004E5567">
        <w:rPr>
          <w:rFonts w:cs="Times New Roman"/>
          <w:lang w:val="es-ES"/>
        </w:rPr>
        <w:t xml:space="preserve">c) Sản phẩm: </w:t>
      </w:r>
    </w:p>
    <w:p w14:paraId="6C61678A" w14:textId="77777777" w:rsidR="003A5EA0" w:rsidRPr="004E5567" w:rsidRDefault="003A5EA0" w:rsidP="004E5567">
      <w:pPr>
        <w:spacing w:after="0" w:line="360" w:lineRule="auto"/>
        <w:rPr>
          <w:rFonts w:ascii="Times New Roman" w:hAnsi="Times New Roman" w:cs="Times New Roman"/>
          <w:i/>
          <w:iCs/>
          <w:lang w:val="es-ES"/>
        </w:rPr>
      </w:pPr>
      <w:r w:rsidRPr="004E5567">
        <w:rPr>
          <w:rFonts w:ascii="Times New Roman" w:hAnsi="Times New Roman" w:cs="Times New Roman"/>
          <w:lang w:val="es-ES"/>
        </w:rPr>
        <w:t>Quãng đường ca nô di chuyển được trong khoảng thời gian từ 0 đến 20 phút là</w:t>
      </w:r>
    </w:p>
    <w:p w14:paraId="6FCE0D7F" w14:textId="77777777" w:rsidR="003A5EA0" w:rsidRPr="004E5567" w:rsidRDefault="003A5EA0" w:rsidP="004E5567">
      <w:pPr>
        <w:spacing w:after="0" w:line="360" w:lineRule="auto"/>
        <w:ind w:left="720" w:firstLine="720"/>
        <w:rPr>
          <w:rFonts w:ascii="Times New Roman" w:hAnsi="Times New Roman" w:cs="Times New Roman"/>
          <w:bCs/>
          <w:color w:val="000000" w:themeColor="text1"/>
          <w:szCs w:val="24"/>
          <w:lang w:val="es-ES"/>
        </w:rPr>
      </w:pPr>
      <w:r w:rsidRPr="004E5567">
        <w:rPr>
          <w:rFonts w:ascii="Times New Roman" w:hAnsi="Times New Roman" w:cs="Times New Roman"/>
          <w:bCs/>
          <w:color w:val="000000" w:themeColor="text1"/>
          <w:szCs w:val="24"/>
          <w:lang w:val="es-ES"/>
        </w:rPr>
        <w:t xml:space="preserve"> </w:t>
      </w:r>
      <w:r w:rsidRPr="004E5567">
        <w:rPr>
          <w:rFonts w:ascii="Times New Roman" w:hAnsi="Times New Roman" w:cs="Times New Roman"/>
          <w:position w:val="-18"/>
        </w:rPr>
        <w:object w:dxaOrig="5580" w:dyaOrig="520" w14:anchorId="76C0E45E">
          <v:shape id="_x0000_i1742" type="#_x0000_t75" style="width:279.6pt;height:25.8pt" o:ole="">
            <v:imagedata r:id="rId3009" o:title=""/>
          </v:shape>
          <o:OLEObject Type="Embed" ProgID="Equation.DSMT4" ShapeID="_x0000_i1742" DrawAspect="Content" ObjectID="_1830511468" r:id="rId3010"/>
        </w:object>
      </w:r>
    </w:p>
    <w:p w14:paraId="4EE8A9F6"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d) Tổ chức thực hiện: </w:t>
      </w:r>
    </w:p>
    <w:p w14:paraId="4ECD20B4"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spacing w:val="-4"/>
          <w:lang w:val="es-ES"/>
        </w:rPr>
        <w:sym w:font="Wingdings" w:char="F076"/>
      </w:r>
      <w:r w:rsidRPr="004E5567">
        <w:rPr>
          <w:rFonts w:ascii="Times New Roman" w:hAnsi="Times New Roman" w:cs="Times New Roman"/>
          <w:iCs/>
          <w:spacing w:val="-4"/>
          <w:lang w:val="es-ES"/>
        </w:rPr>
        <w:t xml:space="preserve"> </w:t>
      </w:r>
      <w:r w:rsidRPr="004E5567">
        <w:rPr>
          <w:rFonts w:ascii="Times New Roman" w:hAnsi="Times New Roman" w:cs="Times New Roman"/>
          <w:b/>
          <w:bCs/>
          <w:i/>
          <w:lang w:val="es-ES"/>
        </w:rPr>
        <w:t>GV chuyển giao nhiệm vụ học tập:</w:t>
      </w:r>
      <w:r w:rsidRPr="004E5567">
        <w:rPr>
          <w:rFonts w:ascii="Times New Roman" w:hAnsi="Times New Roman" w:cs="Times New Roman"/>
          <w:i/>
          <w:lang w:val="es-ES"/>
        </w:rPr>
        <w:t xml:space="preserve"> </w:t>
      </w:r>
      <w:r w:rsidRPr="004E5567">
        <w:rPr>
          <w:rFonts w:ascii="Times New Roman" w:hAnsi="Times New Roman" w:cs="Times New Roman"/>
          <w:lang w:val="es-ES"/>
        </w:rPr>
        <w:t>GV yêu cầu HS thực hiện HĐVD 3.</w:t>
      </w:r>
    </w:p>
    <w:p w14:paraId="2E6C672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spacing w:val="-4"/>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trả lời được câu hỏi ở HĐVD 3.</w:t>
      </w:r>
    </w:p>
    <w:p w14:paraId="0FBEA4EE"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bCs/>
          <w:spacing w:val="-4"/>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1FC9FCCE" w14:textId="77777777" w:rsidR="003A5EA0" w:rsidRPr="004E5567" w:rsidRDefault="003A5EA0" w:rsidP="004E5567">
      <w:pPr>
        <w:spacing w:after="0" w:line="360" w:lineRule="auto"/>
        <w:rPr>
          <w:rFonts w:ascii="Times New Roman" w:hAnsi="Times New Roman" w:cs="Times New Roman"/>
          <w:lang w:val="nl-NL"/>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bCs/>
          <w:lang w:val="es-ES"/>
        </w:rPr>
        <w:t xml:space="preserve">HS biết cách </w:t>
      </w:r>
      <w:r w:rsidRPr="004E5567">
        <w:rPr>
          <w:rFonts w:ascii="Times New Roman" w:hAnsi="Times New Roman" w:cs="Times New Roman"/>
          <w:lang w:val="es-ES"/>
        </w:rPr>
        <w:t xml:space="preserve">áp dụng các tính chất 3 của </w:t>
      </w:r>
      <w:r w:rsidRPr="004E5567">
        <w:rPr>
          <w:rFonts w:ascii="Times New Roman" w:hAnsi="Times New Roman" w:cs="Times New Roman"/>
          <w:lang w:val="nl-NL"/>
        </w:rPr>
        <w:t>tích phân để giải quyết vấn đề thực tế.</w:t>
      </w:r>
    </w:p>
    <w:p w14:paraId="22F4231C"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C. NHIỆM VỤ</w:t>
      </w:r>
    </w:p>
    <w:p w14:paraId="0AF3AC76"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Xem lại </w:t>
      </w:r>
      <w:r w:rsidRPr="004E5567">
        <w:rPr>
          <w:rFonts w:ascii="Times New Roman" w:hAnsi="Times New Roman" w:cs="Times New Roman"/>
          <w:lang w:val="es-ES"/>
        </w:rPr>
        <w:t>khái niệm diện tích hình thang cong, tích phân, các tính chất của tích phân</w:t>
      </w:r>
      <w:r w:rsidRPr="004E5567">
        <w:rPr>
          <w:rFonts w:ascii="Times New Roman" w:hAnsi="Times New Roman" w:cs="Times New Roman"/>
          <w:lang w:val="vi"/>
        </w:rPr>
        <w:t>.</w:t>
      </w:r>
    </w:p>
    <w:p w14:paraId="412BE2B0"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Hoàn thành bài tập 1, 2, 3, 4, 5, 6.</w:t>
      </w:r>
    </w:p>
    <w:p w14:paraId="4BA46024" w14:textId="77777777" w:rsidR="003A5EA0" w:rsidRPr="004E5567" w:rsidRDefault="003A5EA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Chuẩn bị bài mới </w:t>
      </w:r>
      <w:r w:rsidRPr="004E5567">
        <w:rPr>
          <w:rFonts w:ascii="Times New Roman" w:hAnsi="Times New Roman" w:cs="Times New Roman"/>
          <w:b/>
          <w:bCs/>
          <w:lang w:val="vi"/>
        </w:rPr>
        <w:t>“Ứng dụng hình học của tích phân”</w:t>
      </w:r>
      <w:r w:rsidRPr="004E5567">
        <w:rPr>
          <w:rFonts w:ascii="Times New Roman" w:hAnsi="Times New Roman" w:cs="Times New Roman"/>
          <w:lang w:val="vi"/>
        </w:rPr>
        <w:t>.</w:t>
      </w:r>
    </w:p>
    <w:p w14:paraId="7C09159F"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IV. KẾ HOẠCH ĐÁNH GIÁ</w:t>
      </w:r>
    </w:p>
    <w:p w14:paraId="038F7F15" w14:textId="77777777" w:rsidR="003A5EA0" w:rsidRPr="004E5567" w:rsidRDefault="003A5EA0" w:rsidP="004E5567">
      <w:pPr>
        <w:spacing w:after="0" w:line="360" w:lineRule="auto"/>
        <w:rPr>
          <w:rFonts w:ascii="Times New Roman" w:hAnsi="Times New Roman" w:cs="Times New Roman"/>
          <w:i/>
          <w:iCs/>
          <w:lang w:val="vi"/>
        </w:rPr>
      </w:pPr>
      <w:r w:rsidRPr="004E5567">
        <w:rPr>
          <w:rFonts w:ascii="Times New Roman" w:hAnsi="Times New Roman" w:cs="Times New Roman"/>
          <w:i/>
          <w:iCs/>
          <w:lang w:val="vi"/>
        </w:rPr>
        <w:t>(Giáo viên tự cân đối từng hoạt động để đưa ra phương án đánh giá cho phù hợp)</w:t>
      </w:r>
    </w:p>
    <w:p w14:paraId="3C5C26D9" w14:textId="77777777" w:rsidR="00180795" w:rsidRDefault="003A5EA0" w:rsidP="00180795">
      <w:pPr>
        <w:pStyle w:val="lama"/>
        <w:spacing w:before="0" w:after="0" w:line="360" w:lineRule="auto"/>
        <w:rPr>
          <w:rFonts w:ascii="Times New Roman" w:hAnsi="Times New Roman" w:cs="Times New Roman"/>
          <w:b w:val="0"/>
          <w:bCs w:val="0"/>
          <w:i/>
          <w:iCs/>
          <w:caps w:val="0"/>
          <w:lang w:val="en-US"/>
        </w:rPr>
      </w:pPr>
      <w:r w:rsidRPr="004E5567">
        <w:rPr>
          <w:rFonts w:ascii="Times New Roman" w:hAnsi="Times New Roman" w:cs="Times New Roman"/>
        </w:rPr>
        <w:t>V. HỒ SƠ DẠY HỌC</w:t>
      </w:r>
      <w:r w:rsidRPr="004E5567">
        <w:rPr>
          <w:rFonts w:ascii="Times New Roman" w:hAnsi="Times New Roman" w:cs="Times New Roman"/>
          <w:b w:val="0"/>
          <w:bCs w:val="0"/>
          <w:i/>
          <w:iCs/>
          <w:caps w:val="0"/>
        </w:rPr>
        <w:t xml:space="preserve"> (Đính kèm các phiếu học tập/bảng kiểm quan sát)</w:t>
      </w:r>
    </w:p>
    <w:p w14:paraId="68638D04" w14:textId="77777777" w:rsidR="00180795" w:rsidRPr="004E5567" w:rsidRDefault="00180795" w:rsidP="0018079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4E25CA7D" w14:textId="77777777" w:rsidR="00180795" w:rsidRPr="004E5567" w:rsidRDefault="00180795" w:rsidP="0018079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AD5F6CD" w14:textId="77777777" w:rsidR="00180795" w:rsidRPr="004E5567" w:rsidRDefault="00180795" w:rsidP="00180795">
      <w:pPr>
        <w:spacing w:after="0" w:line="360" w:lineRule="auto"/>
        <w:ind w:left="360"/>
        <w:jc w:val="center"/>
        <w:rPr>
          <w:rFonts w:ascii="Times New Roman" w:hAnsi="Times New Roman" w:cs="Times New Roman"/>
          <w:b/>
          <w:color w:val="000000" w:themeColor="text1"/>
          <w:lang w:val="pt-BR"/>
        </w:rPr>
      </w:pPr>
    </w:p>
    <w:p w14:paraId="1D69E4B3" w14:textId="77777777" w:rsidR="00180795" w:rsidRPr="004E5567" w:rsidRDefault="00180795" w:rsidP="00180795">
      <w:pPr>
        <w:spacing w:after="0" w:line="360" w:lineRule="auto"/>
        <w:ind w:left="360"/>
        <w:jc w:val="center"/>
        <w:rPr>
          <w:rFonts w:ascii="Times New Roman" w:hAnsi="Times New Roman" w:cs="Times New Roman"/>
          <w:b/>
          <w:color w:val="000000" w:themeColor="text1"/>
          <w:lang w:val="pt-BR"/>
        </w:rPr>
      </w:pPr>
    </w:p>
    <w:p w14:paraId="027772C9" w14:textId="77777777" w:rsidR="00180795" w:rsidRPr="004E5567" w:rsidRDefault="00180795" w:rsidP="00180795">
      <w:pPr>
        <w:spacing w:after="0" w:line="360" w:lineRule="auto"/>
        <w:ind w:left="360"/>
        <w:jc w:val="center"/>
        <w:rPr>
          <w:rFonts w:ascii="Times New Roman" w:hAnsi="Times New Roman" w:cs="Times New Roman"/>
          <w:b/>
          <w:color w:val="000000" w:themeColor="text1"/>
          <w:lang w:val="pt-BR"/>
        </w:rPr>
      </w:pPr>
    </w:p>
    <w:p w14:paraId="3B7B2EA2" w14:textId="77777777" w:rsidR="00180795" w:rsidRPr="004E5567" w:rsidRDefault="00180795" w:rsidP="0018079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0ED9FDAD" w14:textId="1788D5EA" w:rsidR="00180795" w:rsidRPr="004E5567" w:rsidRDefault="003A5EA0" w:rsidP="00180795">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rPr>
        <w:br w:type="page"/>
      </w:r>
      <w:r w:rsidR="00180795" w:rsidRPr="004E5567">
        <w:rPr>
          <w:rFonts w:ascii="Times New Roman" w:hAnsi="Times New Roman" w:cs="Times New Roman"/>
          <w:color w:val="000000" w:themeColor="text1"/>
          <w:sz w:val="22"/>
          <w:szCs w:val="22"/>
          <w:lang w:val="pt-BR"/>
        </w:rPr>
        <w:lastRenderedPageBreak/>
        <w:t xml:space="preserve">Giáo án số: </w:t>
      </w:r>
      <w:r w:rsidR="00180795">
        <w:rPr>
          <w:rFonts w:ascii="Times New Roman" w:hAnsi="Times New Roman" w:cs="Times New Roman"/>
          <w:color w:val="FF0000"/>
          <w:sz w:val="22"/>
          <w:szCs w:val="22"/>
          <w:lang w:val="pt-BR"/>
        </w:rPr>
        <w:t>16</w:t>
      </w:r>
      <w:r w:rsidR="00180795" w:rsidRPr="004E5567">
        <w:rPr>
          <w:rFonts w:ascii="Times New Roman" w:hAnsi="Times New Roman" w:cs="Times New Roman"/>
          <w:color w:val="000000" w:themeColor="text1"/>
          <w:sz w:val="22"/>
          <w:szCs w:val="22"/>
          <w:lang w:val="pt-BR"/>
        </w:rPr>
        <w:tab/>
      </w:r>
      <w:r w:rsidR="00180795" w:rsidRPr="004E5567">
        <w:rPr>
          <w:rFonts w:ascii="Times New Roman" w:hAnsi="Times New Roman" w:cs="Times New Roman"/>
          <w:color w:val="000000" w:themeColor="text1"/>
          <w:sz w:val="22"/>
          <w:szCs w:val="22"/>
          <w:lang w:val="pt-BR"/>
        </w:rPr>
        <w:tab/>
      </w:r>
      <w:r w:rsidR="00180795">
        <w:rPr>
          <w:rFonts w:ascii="Times New Roman" w:hAnsi="Times New Roman" w:cs="Times New Roman"/>
          <w:color w:val="000000" w:themeColor="text1"/>
          <w:sz w:val="22"/>
          <w:szCs w:val="22"/>
          <w:lang w:val="pt-BR"/>
        </w:rPr>
        <w:tab/>
      </w:r>
      <w:r w:rsidR="00180795">
        <w:rPr>
          <w:rFonts w:ascii="Times New Roman" w:hAnsi="Times New Roman" w:cs="Times New Roman"/>
          <w:color w:val="000000" w:themeColor="text1"/>
          <w:sz w:val="22"/>
          <w:szCs w:val="22"/>
          <w:lang w:val="pt-BR"/>
        </w:rPr>
        <w:tab/>
      </w:r>
      <w:r w:rsidR="00180795" w:rsidRPr="004E5567">
        <w:rPr>
          <w:rFonts w:ascii="Times New Roman" w:hAnsi="Times New Roman" w:cs="Times New Roman"/>
          <w:color w:val="000000" w:themeColor="text1"/>
          <w:sz w:val="22"/>
          <w:szCs w:val="22"/>
        </w:rPr>
        <w:t>Thời gian thực hiện: học kỳ I</w:t>
      </w:r>
      <w:r w:rsidR="00180795">
        <w:rPr>
          <w:rFonts w:ascii="Times New Roman" w:hAnsi="Times New Roman" w:cs="Times New Roman"/>
          <w:color w:val="000000" w:themeColor="text1"/>
          <w:sz w:val="22"/>
          <w:szCs w:val="22"/>
        </w:rPr>
        <w:t>I</w:t>
      </w:r>
      <w:r w:rsidR="00180795" w:rsidRPr="004E5567">
        <w:rPr>
          <w:rFonts w:ascii="Times New Roman" w:hAnsi="Times New Roman" w:cs="Times New Roman"/>
          <w:color w:val="000000" w:themeColor="text1"/>
          <w:sz w:val="22"/>
          <w:szCs w:val="22"/>
        </w:rPr>
        <w:t>/ 202</w:t>
      </w:r>
      <w:r w:rsidR="00180795">
        <w:rPr>
          <w:rFonts w:ascii="Times New Roman" w:hAnsi="Times New Roman" w:cs="Times New Roman"/>
          <w:color w:val="000000" w:themeColor="text1"/>
          <w:sz w:val="22"/>
          <w:szCs w:val="22"/>
        </w:rPr>
        <w:t>5</w:t>
      </w:r>
      <w:r w:rsidR="00180795" w:rsidRPr="004E5567">
        <w:rPr>
          <w:rFonts w:ascii="Times New Roman" w:hAnsi="Times New Roman" w:cs="Times New Roman"/>
          <w:color w:val="000000" w:themeColor="text1"/>
          <w:sz w:val="22"/>
          <w:szCs w:val="22"/>
        </w:rPr>
        <w:t xml:space="preserve"> – 202</w:t>
      </w:r>
      <w:r w:rsidR="00180795">
        <w:rPr>
          <w:rFonts w:ascii="Times New Roman" w:hAnsi="Times New Roman" w:cs="Times New Roman"/>
          <w:color w:val="000000" w:themeColor="text1"/>
          <w:sz w:val="22"/>
          <w:szCs w:val="22"/>
        </w:rPr>
        <w:t>6</w:t>
      </w:r>
    </w:p>
    <w:p w14:paraId="5BE59F0D" w14:textId="77777777" w:rsidR="00180795" w:rsidRPr="00BF3191" w:rsidRDefault="00180795" w:rsidP="00180795">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Nguyên hàm. Tích phân</w:t>
      </w:r>
    </w:p>
    <w:p w14:paraId="1313A153" w14:textId="3F8CA0A1" w:rsidR="00180795" w:rsidRDefault="00180795" w:rsidP="00180795">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06</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11</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Pr>
          <w:rFonts w:ascii="Times New Roman" w:hAnsi="Times New Roman" w:cs="Times New Roman"/>
          <w:color w:val="000000" w:themeColor="text1"/>
          <w:sz w:val="22"/>
          <w:szCs w:val="22"/>
        </w:rPr>
        <w:t xml:space="preserve"> – 13/04 đến 18/04/2026</w:t>
      </w:r>
    </w:p>
    <w:p w14:paraId="3C26CBF2" w14:textId="6E0BD710" w:rsidR="003A5EA0" w:rsidRDefault="003A5EA0"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BÀI 3: ỨNG DỤNG HÌNH HỌC CỦA TÍCH PHÂN</w:t>
      </w:r>
    </w:p>
    <w:p w14:paraId="0BFFDC43" w14:textId="4C2A30A5" w:rsidR="00180795" w:rsidRPr="00180795" w:rsidRDefault="00180795" w:rsidP="00180795">
      <w:pPr>
        <w:jc w:val="center"/>
        <w:rPr>
          <w:rFonts w:ascii="Times New Roman" w:hAnsi="Times New Roman" w:cs="Times New Roman"/>
          <w:i/>
          <w:iCs/>
          <w:sz w:val="26"/>
          <w:szCs w:val="26"/>
          <w:lang w:val="nl-NL"/>
        </w:rPr>
      </w:pPr>
      <w:r w:rsidRPr="00180795">
        <w:rPr>
          <w:rFonts w:ascii="Times New Roman" w:hAnsi="Times New Roman" w:cs="Times New Roman"/>
          <w:i/>
          <w:iCs/>
          <w:sz w:val="26"/>
          <w:szCs w:val="26"/>
          <w:lang w:val="nl-NL"/>
        </w:rPr>
        <w:t>(3 tiết)</w:t>
      </w:r>
    </w:p>
    <w:p w14:paraId="56F935B9"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318EED13"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5329B6D6"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
        </w:rPr>
        <w:t>– Sử dụng được tích phân để tính diện tích hình phẳng, thể tích hình khối và giải quyết được những bài toán liên quan đến thực tiễn.</w:t>
      </w:r>
    </w:p>
    <w:p w14:paraId="02580DC8"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Dựa vào tích phân chứng minh được các công thức thể tích các khối hình cơ bản quen thuộc đã biết.</w:t>
      </w:r>
    </w:p>
    <w:p w14:paraId="0715639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Hiểu rõ và khắc sâu diện tích hình phẳng, thể tích khối tròn xoay khi quay hình phẳng quanh trục </w:t>
      </w:r>
      <w:r w:rsidRPr="004E5567">
        <w:rPr>
          <w:rFonts w:ascii="Times New Roman" w:hAnsi="Times New Roman" w:cs="Times New Roman"/>
          <w:i/>
          <w:lang w:val="vi-VN"/>
        </w:rPr>
        <w:t>Ox</w:t>
      </w:r>
      <w:r w:rsidRPr="004E5567">
        <w:rPr>
          <w:rFonts w:ascii="Times New Roman" w:hAnsi="Times New Roman" w:cs="Times New Roman"/>
          <w:lang w:val="vi-VN"/>
        </w:rPr>
        <w:t xml:space="preserve"> từ đồ thị, từ hàm số cho trước.</w:t>
      </w:r>
    </w:p>
    <w:p w14:paraId="5A993DBE"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43E275DC"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61D04D4A"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
        </w:rPr>
        <w:t xml:space="preserve">– </w:t>
      </w:r>
      <w:r w:rsidRPr="004E5567">
        <w:rPr>
          <w:rFonts w:ascii="Times New Roman" w:hAnsi="Times New Roman" w:cs="Times New Roman"/>
          <w:lang w:val="vi-VN"/>
        </w:rPr>
        <w:t xml:space="preserve"> Tự chủ và tự học: HS tự chuẩn bị bài ở nhà, trả lời được những câu hỏi ở HĐKP.</w:t>
      </w:r>
    </w:p>
    <w:p w14:paraId="0F31FDF5"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Giao tiếp và hợp tác: HS hoạt động nhóm thông qua các HĐKP, HĐTH, HĐVD ứng dụng các kiến thức để giải quyết vấn đề.</w:t>
      </w:r>
    </w:p>
    <w:p w14:paraId="0BE84CF7" w14:textId="77777777" w:rsidR="003A5EA0" w:rsidRPr="004E5567" w:rsidRDefault="003A5EA0" w:rsidP="004E5567">
      <w:pPr>
        <w:pStyle w:val="11"/>
        <w:spacing w:after="0" w:line="360" w:lineRule="auto"/>
        <w:rPr>
          <w:rFonts w:ascii="Times New Roman" w:hAnsi="Times New Roman" w:cs="Times New Roman"/>
          <w:lang w:val="vi-VN"/>
        </w:rPr>
      </w:pPr>
      <w:r w:rsidRPr="004E5567">
        <w:rPr>
          <w:rFonts w:ascii="Times New Roman" w:hAnsi="Times New Roman" w:cs="Times New Roman"/>
        </w:rPr>
        <w:t xml:space="preserve">2.2. </w:t>
      </w:r>
      <w:r w:rsidRPr="004E5567">
        <w:rPr>
          <w:rFonts w:ascii="Times New Roman" w:hAnsi="Times New Roman" w:cs="Times New Roman"/>
          <w:lang w:val="vi-VN"/>
        </w:rPr>
        <w:t xml:space="preserve">Năng lực </w:t>
      </w:r>
      <w:r w:rsidRPr="004E5567">
        <w:rPr>
          <w:rFonts w:ascii="Times New Roman" w:hAnsi="Times New Roman" w:cs="Times New Roman"/>
        </w:rPr>
        <w:t>Toán học</w:t>
      </w:r>
      <w:r w:rsidRPr="004E5567">
        <w:rPr>
          <w:rFonts w:ascii="Times New Roman" w:hAnsi="Times New Roman" w:cs="Times New Roman"/>
          <w:lang w:val="vi-VN"/>
        </w:rPr>
        <w:t>:</w:t>
      </w:r>
    </w:p>
    <w:p w14:paraId="69DD529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Giải quyết vấn đề toán học: giải bài toán thực tế về việc tính thể tích nước của bình khi biết diện tích tiết diện, khắc sâu và hiểu được các công thức thể tích khối hình cơ bản đã biết, tính được diện tích, thể tích của các hình, khối hình khi cho hàm số, đồ thị. </w:t>
      </w:r>
    </w:p>
    <w:p w14:paraId="6AB6EAF5"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Tư duy và lập luận toán học: sử dụng thành thạo các quy tắc, công thức tính tích phân, công thức tính thể tích khối hình phẳng tạo thành khi quay một hình phẳng quanh trục </w:t>
      </w:r>
      <w:r w:rsidRPr="004E5567">
        <w:rPr>
          <w:rFonts w:ascii="Times New Roman" w:hAnsi="Times New Roman" w:cs="Times New Roman"/>
          <w:i/>
          <w:lang w:val="vi-VN"/>
        </w:rPr>
        <w:t>Ox</w:t>
      </w:r>
      <w:r w:rsidRPr="004E5567">
        <w:rPr>
          <w:rFonts w:ascii="Times New Roman" w:hAnsi="Times New Roman" w:cs="Times New Roman"/>
          <w:lang w:val="vi-VN"/>
        </w:rPr>
        <w:t>. Thực hiện các HĐTH.</w:t>
      </w:r>
    </w:p>
    <w:p w14:paraId="0660B35E"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46CDC203"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
        </w:rPr>
        <w:t>–</w:t>
      </w:r>
      <w:r w:rsidRPr="004E5567">
        <w:rPr>
          <w:rFonts w:ascii="Times New Roman" w:hAnsi="Times New Roman" w:cs="Times New Roman"/>
          <w:lang w:val="vi-VN"/>
        </w:rPr>
        <w:t xml:space="preserve"> Chăm chỉ: Có chuẩn bị bài trước ở nhà, chuẩn bị các công thức, quy tắc tính tích phân, tham gia tốt hoạt động nhóm.</w:t>
      </w:r>
    </w:p>
    <w:p w14:paraId="5E98D504"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Trung thực: HS thừa nhận và học tập các kết quả đúng của các bạn thông qua các hoạt động giải các bài tập luyện tập, thực hành, vận dụng.</w:t>
      </w:r>
    </w:p>
    <w:p w14:paraId="2830D1D2"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73EE372F"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1. Đối với giáo viên:</w:t>
      </w:r>
      <w:r w:rsidRPr="004E5567">
        <w:rPr>
          <w:rFonts w:ascii="Times New Roman" w:hAnsi="Times New Roman" w:cs="Times New Roman"/>
          <w:lang w:val="vi-VN"/>
        </w:rPr>
        <w:t xml:space="preserve"> Kế hoạch dạy học, SGK, SGV, ti vi, bài trình chiếu.</w:t>
      </w:r>
    </w:p>
    <w:p w14:paraId="14C7F45F"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2. Đối với học sinh:</w:t>
      </w:r>
      <w:r w:rsidRPr="004E5567">
        <w:rPr>
          <w:rFonts w:ascii="Times New Roman" w:hAnsi="Times New Roman" w:cs="Times New Roman"/>
          <w:lang w:val="vi-VN"/>
        </w:rPr>
        <w:t xml:space="preserve"> SGK, máy tính cầm tay, đồ dùng học tập.</w:t>
      </w:r>
    </w:p>
    <w:p w14:paraId="55F6A25F" w14:textId="77777777" w:rsidR="003A5EA0" w:rsidRPr="004E5567" w:rsidRDefault="003A5EA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71C009C0" w14:textId="77777777" w:rsidR="003A5EA0" w:rsidRPr="004E5567" w:rsidRDefault="003A5EA0" w:rsidP="004E5567">
      <w:pPr>
        <w:pStyle w:val="ABC"/>
        <w:spacing w:before="0" w:after="0" w:line="360" w:lineRule="auto"/>
        <w:rPr>
          <w:rFonts w:cs="Times New Roman"/>
        </w:rPr>
      </w:pPr>
      <w:r w:rsidRPr="004E5567">
        <w:rPr>
          <w:rFonts w:cs="Times New Roman"/>
        </w:rPr>
        <w:t>A. KHỞI ĐỘNG</w:t>
      </w:r>
    </w:p>
    <w:p w14:paraId="6F42F286"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Khởi động</w:t>
      </w:r>
    </w:p>
    <w:p w14:paraId="765EEE8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lastRenderedPageBreak/>
        <w:t xml:space="preserve">a) Mục tiêu: </w:t>
      </w:r>
      <w:r w:rsidRPr="004E5567">
        <w:rPr>
          <w:rFonts w:ascii="Times New Roman" w:hAnsi="Times New Roman" w:cs="Times New Roman"/>
          <w:lang w:val="vi-VN"/>
        </w:rPr>
        <w:t>Gợi mở kết nối HS vào bài Ứng dụng hình học của tích phân thông qua công thức đã biết về thể tích khối cầu.</w:t>
      </w:r>
    </w:p>
    <w:p w14:paraId="32F2520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quan sát hình, đọc yêu cầu và thực hiện HĐKĐ.</w:t>
      </w:r>
    </w:p>
    <w:p w14:paraId="15423A1A"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c)</w:t>
      </w:r>
      <w:r w:rsidRPr="004E5567">
        <w:rPr>
          <w:rFonts w:ascii="Times New Roman" w:hAnsi="Times New Roman" w:cs="Times New Roman"/>
          <w:lang w:val="vi-VN"/>
        </w:rPr>
        <w:t xml:space="preserve"> </w:t>
      </w:r>
      <w:r w:rsidRPr="004E5567">
        <w:rPr>
          <w:rFonts w:ascii="Times New Roman" w:hAnsi="Times New Roman" w:cs="Times New Roman"/>
          <w:b/>
          <w:lang w:val="vi-VN"/>
        </w:rPr>
        <w:t xml:space="preserve">Sản phẩm: </w:t>
      </w:r>
      <w:r w:rsidRPr="004E5567">
        <w:rPr>
          <w:rFonts w:ascii="Times New Roman" w:hAnsi="Times New Roman" w:cs="Times New Roman"/>
          <w:lang w:val="vi-VN"/>
        </w:rPr>
        <w:t xml:space="preserve">HS sẽ dùng chất lỏng, chất khí để đo thể tích của khối cầu (quả bóng nhựa) đã biết trước bán kính </w:t>
      </w:r>
      <w:r w:rsidRPr="004E5567">
        <w:rPr>
          <w:rFonts w:ascii="Times New Roman" w:hAnsi="Times New Roman" w:cs="Times New Roman"/>
          <w:position w:val="-4"/>
        </w:rPr>
        <w:object w:dxaOrig="240" w:dyaOrig="260" w14:anchorId="2E696259">
          <v:shape id="_x0000_i1743" type="#_x0000_t75" style="width:11.4pt;height:13.2pt" o:ole="">
            <v:imagedata r:id="rId3011" o:title=""/>
          </v:shape>
          <o:OLEObject Type="Embed" ProgID="Equation.DSMT4" ShapeID="_x0000_i1743" DrawAspect="Content" ObjectID="_1830511469" r:id="rId3012"/>
        </w:object>
      </w:r>
      <w:r w:rsidRPr="004E5567">
        <w:rPr>
          <w:rFonts w:ascii="Times New Roman" w:hAnsi="Times New Roman" w:cs="Times New Roman"/>
          <w:lang w:val="vi-VN"/>
        </w:rPr>
        <w:t xml:space="preserve">. Kiểm chứng bằng thực nghiệm lượng nước (lượng chất khí) khi bơm đầy (căng) quả bóng nhựa. So sánh với công thức </w:t>
      </w:r>
      <w:r w:rsidRPr="004E5567">
        <w:rPr>
          <w:rFonts w:ascii="Times New Roman" w:hAnsi="Times New Roman" w:cs="Times New Roman"/>
          <w:position w:val="-24"/>
        </w:rPr>
        <w:object w:dxaOrig="999" w:dyaOrig="660" w14:anchorId="1BEEB292">
          <v:shape id="_x0000_i1744" type="#_x0000_t75" style="width:50.4pt;height:33.6pt" o:ole="">
            <v:imagedata r:id="rId3013" o:title=""/>
          </v:shape>
          <o:OLEObject Type="Embed" ProgID="Equation.DSMT4" ShapeID="_x0000_i1744" DrawAspect="Content" ObjectID="_1830511470" r:id="rId3014"/>
        </w:object>
      </w:r>
      <w:r w:rsidRPr="004E5567">
        <w:rPr>
          <w:rFonts w:ascii="Times New Roman" w:hAnsi="Times New Roman" w:cs="Times New Roman"/>
          <w:lang w:val="vi-VN"/>
        </w:rPr>
        <w:t>. Vấn đề đặt ra lúc này là dùng công cụ tích phân chúng ta sẽ hiểu được tại sao có công thức thể tích khối cầu. Đó chính là ứng dụng hình học của tích phân.</w:t>
      </w:r>
    </w:p>
    <w:p w14:paraId="28BBC39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d) Tổ chức thực hiện:</w:t>
      </w:r>
    </w:p>
    <w:p w14:paraId="464AA6DC" w14:textId="77777777" w:rsidR="003A5EA0" w:rsidRPr="004E5567" w:rsidRDefault="003A5EA0" w:rsidP="004E5567">
      <w:pPr>
        <w:spacing w:after="0" w:line="360" w:lineRule="auto"/>
        <w:rPr>
          <w:rFonts w:ascii="Times New Roman" w:hAnsi="Times New Roman" w:cs="Times New Roman"/>
          <w:lang w:val="vi-VN"/>
        </w:rPr>
      </w:pPr>
      <w:bookmarkStart w:id="116" w:name="_Hlk167901699"/>
      <w:r w:rsidRPr="004E5567">
        <w:rPr>
          <w:rFonts w:ascii="Times New Roman" w:hAnsi="Times New Roman" w:cs="Times New Roman"/>
          <w:bCs/>
          <w:iCs/>
          <w:lang w:val="vi-VN"/>
        </w:rPr>
        <w:sym w:font="Wingdings" w:char="F076"/>
      </w:r>
      <w:r w:rsidRPr="004E5567">
        <w:rPr>
          <w:rFonts w:ascii="Times New Roman" w:hAnsi="Times New Roman" w:cs="Times New Roman"/>
          <w:bCs/>
          <w:iCs/>
          <w:lang w:val="vi-VN"/>
        </w:rPr>
        <w:t xml:space="preserve"> </w:t>
      </w:r>
      <w:bookmarkEnd w:id="116"/>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Mỗi HS quan sát hình và đọc yêu cầu ở HĐKĐ.</w:t>
      </w:r>
    </w:p>
    <w:p w14:paraId="38F01233"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sym w:font="Wingdings" w:char="F076"/>
      </w:r>
      <w:r w:rsidRPr="004E5567">
        <w:rPr>
          <w:rFonts w:ascii="Times New Roman" w:hAnsi="Times New Roman" w:cs="Times New Roman"/>
          <w:iCs/>
          <w:lang w:val="vi-VN"/>
        </w:rPr>
        <w:t xml:space="preserve"> </w:t>
      </w:r>
      <w:r w:rsidRPr="004E5567">
        <w:rPr>
          <w:rFonts w:ascii="Times New Roman" w:hAnsi="Times New Roman" w:cs="Times New Roman"/>
          <w:b/>
          <w:bCs/>
          <w:i/>
          <w:iCs/>
          <w:lang w:val="vi-VN"/>
        </w:rPr>
        <w:t>HS thực hiện nhiệm vụ học tập:</w:t>
      </w:r>
      <w:r w:rsidRPr="004E5567">
        <w:rPr>
          <w:rFonts w:ascii="Times New Roman" w:hAnsi="Times New Roman" w:cs="Times New Roman"/>
          <w:lang w:val="vi-VN"/>
        </w:rPr>
        <w:t xml:space="preserve"> HS suy nghĩ tìm câu trả lời.</w:t>
      </w:r>
    </w:p>
    <w:p w14:paraId="6CF704EB" w14:textId="77777777" w:rsidR="003A5EA0" w:rsidRPr="004E5567" w:rsidRDefault="003A5EA0" w:rsidP="004E5567">
      <w:pPr>
        <w:spacing w:after="0" w:line="360" w:lineRule="auto"/>
        <w:rPr>
          <w:rFonts w:ascii="Times New Roman" w:hAnsi="Times New Roman" w:cs="Times New Roman"/>
          <w:spacing w:val="-4"/>
          <w:lang w:val="vi-VN"/>
        </w:rPr>
      </w:pPr>
      <w:r w:rsidRPr="004E5567">
        <w:rPr>
          <w:rFonts w:ascii="Times New Roman" w:hAnsi="Times New Roman" w:cs="Times New Roman"/>
          <w:bCs/>
          <w:iCs/>
          <w:spacing w:val="-4"/>
          <w:lang w:val="vi-VN"/>
        </w:rPr>
        <w:sym w:font="Wingdings" w:char="F076"/>
      </w:r>
      <w:r w:rsidRPr="004E5567">
        <w:rPr>
          <w:rFonts w:ascii="Times New Roman" w:hAnsi="Times New Roman" w:cs="Times New Roman"/>
          <w:b/>
          <w:iCs/>
          <w:spacing w:val="-4"/>
          <w:lang w:val="vi-VN"/>
        </w:rPr>
        <w:t xml:space="preserve"> </w:t>
      </w:r>
      <w:r w:rsidRPr="004E5567">
        <w:rPr>
          <w:rFonts w:ascii="Times New Roman" w:hAnsi="Times New Roman" w:cs="Times New Roman"/>
          <w:b/>
          <w:i/>
          <w:spacing w:val="-4"/>
          <w:lang w:val="vi-VN"/>
        </w:rPr>
        <w:t xml:space="preserve">Báo cáo kết quả hoạt động và thảo luận: </w:t>
      </w:r>
      <w:r w:rsidRPr="004E5567">
        <w:rPr>
          <w:rFonts w:ascii="Times New Roman" w:hAnsi="Times New Roman" w:cs="Times New Roman"/>
          <w:spacing w:val="-4"/>
          <w:lang w:val="vi-VN"/>
        </w:rPr>
        <w:t>HS xung phong phát biểu quan điểm cá nhân.</w:t>
      </w:r>
    </w:p>
    <w:p w14:paraId="5B8495C5" w14:textId="77777777" w:rsidR="003A5EA0" w:rsidRPr="004E5567" w:rsidRDefault="003A5EA0" w:rsidP="004E5567">
      <w:pPr>
        <w:spacing w:after="0" w:line="360" w:lineRule="auto"/>
        <w:rPr>
          <w:rFonts w:ascii="Times New Roman" w:hAnsi="Times New Roman" w:cs="Times New Roman"/>
          <w:b/>
          <w:bCs/>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HS làm tốt các yêu cầu của GV (chưa kết luận tính đúng sai).</w:t>
      </w:r>
    </w:p>
    <w:p w14:paraId="08727DB6" w14:textId="77777777" w:rsidR="003A5EA0" w:rsidRPr="004E5567" w:rsidRDefault="003A5EA0" w:rsidP="004E5567">
      <w:pPr>
        <w:pStyle w:val="ABC"/>
        <w:spacing w:before="0" w:after="0" w:line="360" w:lineRule="auto"/>
        <w:rPr>
          <w:rFonts w:cs="Times New Roman"/>
        </w:rPr>
      </w:pPr>
      <w:r w:rsidRPr="004E5567">
        <w:rPr>
          <w:rFonts w:cs="Times New Roman"/>
        </w:rPr>
        <w:t>B. KHÁM PHÁ – THỰC HÀNH – VẬN DỤNG</w:t>
      </w:r>
    </w:p>
    <w:p w14:paraId="2B4D6C1C"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1. Tính diện tích hình phẳng</w:t>
      </w:r>
    </w:p>
    <w:p w14:paraId="54394277" w14:textId="77777777" w:rsidR="003A5EA0" w:rsidRPr="004E5567" w:rsidRDefault="003A5EA0" w:rsidP="004E5567">
      <w:pPr>
        <w:pStyle w:val="11"/>
        <w:spacing w:after="0" w:line="360" w:lineRule="auto"/>
        <w:rPr>
          <w:rFonts w:ascii="Times New Roman" w:hAnsi="Times New Roman" w:cs="Times New Roman"/>
        </w:rPr>
      </w:pPr>
      <w:r w:rsidRPr="004E5567">
        <w:rPr>
          <w:rFonts w:ascii="Times New Roman" w:hAnsi="Times New Roman" w:cs="Times New Roman"/>
        </w:rPr>
        <w:t>1.1. Hình phẳng giới hạn bởi đồ thị của một hàm số, trục hoành và hai đường thẳng x = a, x = b</w:t>
      </w:r>
    </w:p>
    <w:p w14:paraId="33B7B655"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1.1.1 Khám phá</w:t>
      </w:r>
    </w:p>
    <w:p w14:paraId="29DAB252"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HS biết được mối quan hệ tích phân và diện tích hình phẳng. Công thức tính diện tích hình phẳng.</w:t>
      </w:r>
    </w:p>
    <w:p w14:paraId="45F7CCA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HĐKP 1.</w:t>
      </w:r>
    </w:p>
    <w:p w14:paraId="4E730CD7" w14:textId="77777777" w:rsidR="003A5EA0" w:rsidRPr="004E5567" w:rsidRDefault="003A5EA0"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w:t>
      </w:r>
      <w:r w:rsidRPr="004E5567">
        <w:rPr>
          <w:rFonts w:ascii="Times New Roman" w:hAnsi="Times New Roman" w:cs="Times New Roman"/>
          <w:b/>
          <w:bCs/>
          <w:lang w:val="vi-VN"/>
        </w:rPr>
        <w:t xml:space="preserve">Sản phẩm: </w:t>
      </w:r>
    </w:p>
    <w:p w14:paraId="2EC07CB5" w14:textId="77777777" w:rsidR="003A5EA0" w:rsidRPr="004E5567" w:rsidRDefault="003A5EA0" w:rsidP="004E5567">
      <w:pPr>
        <w:spacing w:after="0" w:line="360" w:lineRule="auto"/>
        <w:rPr>
          <w:rFonts w:ascii="Times New Roman" w:hAnsi="Times New Roman" w:cs="Times New Roman"/>
          <w:color w:val="231F20"/>
          <w:szCs w:val="24"/>
        </w:rPr>
      </w:pPr>
      <w:r w:rsidRPr="004E5567">
        <w:rPr>
          <w:rFonts w:ascii="Times New Roman" w:hAnsi="Times New Roman" w:cs="Times New Roman"/>
          <w:szCs w:val="24"/>
        </w:rPr>
        <w:t xml:space="preserve">a) </w:t>
      </w:r>
      <w:r w:rsidRPr="004E5567">
        <w:rPr>
          <w:rFonts w:ascii="Times New Roman" w:hAnsi="Times New Roman" w:cs="Times New Roman"/>
          <w:position w:val="-24"/>
        </w:rPr>
        <w:object w:dxaOrig="1620" w:dyaOrig="620" w14:anchorId="2F455465">
          <v:shape id="_x0000_i1745" type="#_x0000_t75" style="width:80.4pt;height:30.6pt" o:ole="">
            <v:imagedata r:id="rId3015" o:title=""/>
          </v:shape>
          <o:OLEObject Type="Embed" ProgID="Equation.DSMT4" ShapeID="_x0000_i1745" DrawAspect="Content" ObjectID="_1830511471" r:id="rId3016"/>
        </w:object>
      </w:r>
      <w:r w:rsidRPr="004E5567">
        <w:rPr>
          <w:rFonts w:ascii="Times New Roman" w:hAnsi="Times New Roman" w:cs="Times New Roman"/>
          <w:color w:val="231F20"/>
          <w:szCs w:val="24"/>
        </w:rPr>
        <w:t>;</w:t>
      </w:r>
      <w:r w:rsidRPr="004E5567">
        <w:rPr>
          <w:rFonts w:ascii="Times New Roman" w:hAnsi="Times New Roman" w:cs="Times New Roman"/>
          <w:position w:val="-32"/>
        </w:rPr>
        <w:object w:dxaOrig="4300" w:dyaOrig="740" w14:anchorId="11C379DD">
          <v:shape id="_x0000_i1746" type="#_x0000_t75" style="width:215.4pt;height:36.6pt" o:ole="">
            <v:imagedata r:id="rId3017" o:title=""/>
          </v:shape>
          <o:OLEObject Type="Embed" ProgID="Equation.DSMT4" ShapeID="_x0000_i1746" DrawAspect="Content" ObjectID="_1830511472" r:id="rId3018"/>
        </w:object>
      </w:r>
      <w:r w:rsidRPr="004E5567">
        <w:rPr>
          <w:rFonts w:ascii="Times New Roman" w:hAnsi="Times New Roman" w:cs="Times New Roman"/>
        </w:rPr>
        <w:t xml:space="preserve"> </w:t>
      </w:r>
      <w:r w:rsidRPr="004E5567">
        <w:rPr>
          <w:rFonts w:ascii="Times New Roman" w:hAnsi="Times New Roman" w:cs="Times New Roman"/>
          <w:color w:val="231F20"/>
          <w:szCs w:val="24"/>
        </w:rPr>
        <w:t xml:space="preserve">Vậy </w:t>
      </w:r>
      <w:r w:rsidRPr="004E5567">
        <w:rPr>
          <w:rFonts w:ascii="Times New Roman" w:hAnsi="Times New Roman" w:cs="Times New Roman"/>
          <w:position w:val="-32"/>
        </w:rPr>
        <w:object w:dxaOrig="1600" w:dyaOrig="740" w14:anchorId="1326DE97">
          <v:shape id="_x0000_i1747" type="#_x0000_t75" style="width:80.4pt;height:36.6pt" o:ole="">
            <v:imagedata r:id="rId3019" o:title=""/>
          </v:shape>
          <o:OLEObject Type="Embed" ProgID="Equation.DSMT4" ShapeID="_x0000_i1747" DrawAspect="Content" ObjectID="_1830511473" r:id="rId3020"/>
        </w:object>
      </w:r>
      <w:r w:rsidRPr="004E5567">
        <w:rPr>
          <w:rFonts w:ascii="Times New Roman" w:hAnsi="Times New Roman" w:cs="Times New Roman"/>
          <w:color w:val="231F20"/>
          <w:szCs w:val="24"/>
        </w:rPr>
        <w:t xml:space="preserve"> </w:t>
      </w:r>
    </w:p>
    <w:p w14:paraId="297CF51C" w14:textId="77777777" w:rsidR="003A5EA0" w:rsidRPr="004E5567" w:rsidRDefault="003A5EA0" w:rsidP="004E5567">
      <w:pPr>
        <w:spacing w:after="0" w:line="360" w:lineRule="auto"/>
        <w:rPr>
          <w:rFonts w:ascii="Times New Roman" w:hAnsi="Times New Roman" w:cs="Times New Roman"/>
          <w:color w:val="231F20"/>
          <w:szCs w:val="24"/>
        </w:rPr>
      </w:pPr>
      <w:r w:rsidRPr="004E5567">
        <w:rPr>
          <w:rFonts w:ascii="Times New Roman" w:hAnsi="Times New Roman" w:cs="Times New Roman"/>
          <w:b/>
          <w:i/>
          <w:color w:val="231F20"/>
          <w:szCs w:val="24"/>
        </w:rPr>
        <w:t>Chú ý:</w:t>
      </w:r>
      <w:r w:rsidRPr="004E5567">
        <w:rPr>
          <w:rFonts w:ascii="Times New Roman" w:hAnsi="Times New Roman" w:cs="Times New Roman"/>
          <w:color w:val="231F20"/>
          <w:szCs w:val="24"/>
        </w:rPr>
        <w:t xml:space="preserve"> Trên </w:t>
      </w:r>
      <w:r w:rsidRPr="004E5567">
        <w:rPr>
          <w:rFonts w:ascii="Times New Roman" w:hAnsi="Times New Roman" w:cs="Times New Roman"/>
          <w:position w:val="-14"/>
        </w:rPr>
        <w:object w:dxaOrig="540" w:dyaOrig="400" w14:anchorId="55360F63">
          <v:shape id="_x0000_i1748" type="#_x0000_t75" style="width:26.4pt;height:21.6pt" o:ole="">
            <v:imagedata r:id="rId3021" o:title=""/>
          </v:shape>
          <o:OLEObject Type="Embed" ProgID="Equation.DSMT4" ShapeID="_x0000_i1748" DrawAspect="Content" ObjectID="_1830511474" r:id="rId3022"/>
        </w:object>
      </w:r>
      <w:r w:rsidRPr="004E5567">
        <w:rPr>
          <w:rFonts w:ascii="Times New Roman" w:hAnsi="Times New Roman" w:cs="Times New Roman"/>
          <w:szCs w:val="24"/>
        </w:rPr>
        <w:t xml:space="preserve"> đ</w:t>
      </w:r>
      <w:r w:rsidRPr="004E5567">
        <w:rPr>
          <w:rFonts w:ascii="Times New Roman" w:hAnsi="Times New Roman" w:cs="Times New Roman"/>
          <w:color w:val="231F20"/>
          <w:szCs w:val="24"/>
        </w:rPr>
        <w:t xml:space="preserve">ồ thị hàm số </w:t>
      </w:r>
      <w:r w:rsidRPr="004E5567">
        <w:rPr>
          <w:rFonts w:ascii="Times New Roman" w:hAnsi="Times New Roman" w:cs="Times New Roman"/>
          <w:position w:val="-10"/>
        </w:rPr>
        <w:object w:dxaOrig="920" w:dyaOrig="320" w14:anchorId="15F91C37">
          <v:shape id="_x0000_i1749" type="#_x0000_t75" style="width:46.8pt;height:15.6pt" o:ole="">
            <v:imagedata r:id="rId3023" o:title=""/>
          </v:shape>
          <o:OLEObject Type="Embed" ProgID="Equation.DSMT4" ShapeID="_x0000_i1749" DrawAspect="Content" ObjectID="_1830511475" r:id="rId3024"/>
        </w:object>
      </w:r>
      <w:r w:rsidRPr="004E5567">
        <w:rPr>
          <w:rFonts w:ascii="Times New Roman" w:hAnsi="Times New Roman" w:cs="Times New Roman"/>
          <w:color w:val="231F20"/>
          <w:szCs w:val="24"/>
        </w:rPr>
        <w:t xml:space="preserve"> </w:t>
      </w:r>
      <w:r w:rsidRPr="004E5567">
        <w:rPr>
          <w:rFonts w:ascii="Times New Roman" w:hAnsi="Times New Roman" w:cs="Times New Roman"/>
          <w:b/>
          <w:i/>
          <w:color w:val="231F20"/>
          <w:szCs w:val="24"/>
        </w:rPr>
        <w:t>phía trên</w:t>
      </w:r>
      <w:r w:rsidRPr="004E5567">
        <w:rPr>
          <w:rFonts w:ascii="Times New Roman" w:hAnsi="Times New Roman" w:cs="Times New Roman"/>
          <w:color w:val="231F20"/>
          <w:szCs w:val="24"/>
        </w:rPr>
        <w:t xml:space="preserve">  trục </w:t>
      </w:r>
      <w:r w:rsidRPr="004E5567">
        <w:rPr>
          <w:rFonts w:ascii="Times New Roman" w:hAnsi="Times New Roman" w:cs="Times New Roman"/>
          <w:i/>
          <w:color w:val="231F20"/>
          <w:szCs w:val="24"/>
        </w:rPr>
        <w:t>Ox</w:t>
      </w:r>
      <w:r w:rsidRPr="004E5567">
        <w:rPr>
          <w:rFonts w:ascii="Times New Roman" w:hAnsi="Times New Roman" w:cs="Times New Roman"/>
          <w:color w:val="231F20"/>
          <w:szCs w:val="24"/>
        </w:rPr>
        <w:t>.</w:t>
      </w:r>
    </w:p>
    <w:p w14:paraId="39D40658" w14:textId="77777777" w:rsidR="003A5EA0" w:rsidRPr="004E5567" w:rsidRDefault="003A5EA0" w:rsidP="004E5567">
      <w:pPr>
        <w:spacing w:after="0" w:line="360" w:lineRule="auto"/>
        <w:rPr>
          <w:rFonts w:ascii="Times New Roman" w:hAnsi="Times New Roman" w:cs="Times New Roman"/>
          <w:color w:val="231F20"/>
          <w:szCs w:val="24"/>
          <w:lang w:val="en-GB"/>
        </w:rPr>
      </w:pPr>
      <w:r w:rsidRPr="004E5567">
        <w:rPr>
          <w:rFonts w:ascii="Times New Roman" w:hAnsi="Times New Roman" w:cs="Times New Roman"/>
          <w:szCs w:val="24"/>
          <w:lang w:val="vi"/>
        </w:rPr>
        <w:t xml:space="preserve">b) </w:t>
      </w:r>
      <w:r w:rsidRPr="004E5567">
        <w:rPr>
          <w:rFonts w:ascii="Times New Roman" w:hAnsi="Times New Roman" w:cs="Times New Roman"/>
          <w:position w:val="-24"/>
        </w:rPr>
        <w:object w:dxaOrig="1680" w:dyaOrig="620" w14:anchorId="10BC15E4">
          <v:shape id="_x0000_i1750" type="#_x0000_t75" style="width:83.4pt;height:30.6pt" o:ole="">
            <v:imagedata r:id="rId3025" o:title=""/>
          </v:shape>
          <o:OLEObject Type="Embed" ProgID="Equation.DSMT4" ShapeID="_x0000_i1750" DrawAspect="Content" ObjectID="_1830511476" r:id="rId3026"/>
        </w:object>
      </w:r>
      <w:r w:rsidRPr="004E5567">
        <w:rPr>
          <w:rFonts w:ascii="Times New Roman" w:hAnsi="Times New Roman" w:cs="Times New Roman"/>
          <w:color w:val="231F20"/>
          <w:szCs w:val="24"/>
          <w:lang w:val="vi"/>
        </w:rPr>
        <w:t xml:space="preserve">; </w:t>
      </w:r>
      <w:r w:rsidRPr="004E5567">
        <w:rPr>
          <w:rFonts w:ascii="Times New Roman" w:hAnsi="Times New Roman" w:cs="Times New Roman"/>
          <w:position w:val="-32"/>
        </w:rPr>
        <w:object w:dxaOrig="4360" w:dyaOrig="740" w14:anchorId="1AA0903E">
          <v:shape id="_x0000_i1751" type="#_x0000_t75" style="width:216.6pt;height:36.6pt" o:ole="">
            <v:imagedata r:id="rId3027" o:title=""/>
          </v:shape>
          <o:OLEObject Type="Embed" ProgID="Equation.DSMT4" ShapeID="_x0000_i1751" DrawAspect="Content" ObjectID="_1830511477" r:id="rId3028"/>
        </w:object>
      </w:r>
      <w:r w:rsidRPr="004E5567">
        <w:rPr>
          <w:rFonts w:ascii="Times New Roman" w:hAnsi="Times New Roman" w:cs="Times New Roman"/>
          <w:color w:val="231F20"/>
          <w:szCs w:val="24"/>
          <w:lang w:val="vi"/>
        </w:rPr>
        <w:t xml:space="preserve">. </w:t>
      </w:r>
    </w:p>
    <w:p w14:paraId="16042946" w14:textId="77777777" w:rsidR="003A5EA0" w:rsidRPr="004E5567" w:rsidRDefault="003A5EA0" w:rsidP="004E5567">
      <w:pPr>
        <w:spacing w:after="0" w:line="360" w:lineRule="auto"/>
        <w:rPr>
          <w:rFonts w:ascii="Times New Roman" w:hAnsi="Times New Roman" w:cs="Times New Roman"/>
          <w:szCs w:val="24"/>
        </w:rPr>
      </w:pPr>
      <w:r w:rsidRPr="004E5567">
        <w:rPr>
          <w:rFonts w:ascii="Times New Roman" w:hAnsi="Times New Roman" w:cs="Times New Roman"/>
          <w:color w:val="231F20"/>
          <w:szCs w:val="24"/>
        </w:rPr>
        <w:t xml:space="preserve">Vậy  </w:t>
      </w:r>
      <w:r w:rsidRPr="004E5567">
        <w:rPr>
          <w:rFonts w:ascii="Times New Roman" w:hAnsi="Times New Roman" w:cs="Times New Roman"/>
          <w:position w:val="-32"/>
        </w:rPr>
        <w:object w:dxaOrig="2299" w:dyaOrig="740" w14:anchorId="1CCA47C8">
          <v:shape id="_x0000_i1752" type="#_x0000_t75" style="width:114.6pt;height:36.6pt" o:ole="">
            <v:imagedata r:id="rId3029" o:title=""/>
          </v:shape>
          <o:OLEObject Type="Embed" ProgID="Equation.DSMT4" ShapeID="_x0000_i1752" DrawAspect="Content" ObjectID="_1830511478" r:id="rId3030"/>
        </w:object>
      </w:r>
      <w:r w:rsidRPr="004E5567">
        <w:rPr>
          <w:rFonts w:ascii="Times New Roman" w:hAnsi="Times New Roman" w:cs="Times New Roman"/>
          <w:color w:val="231F20"/>
          <w:szCs w:val="24"/>
        </w:rPr>
        <w:t>.</w:t>
      </w:r>
    </w:p>
    <w:p w14:paraId="38B02AF6" w14:textId="77777777" w:rsidR="003A5EA0" w:rsidRPr="004E5567" w:rsidRDefault="003A5EA0" w:rsidP="004E5567">
      <w:pPr>
        <w:spacing w:after="0" w:line="360" w:lineRule="auto"/>
        <w:rPr>
          <w:rFonts w:ascii="Times New Roman" w:hAnsi="Times New Roman" w:cs="Times New Roman"/>
          <w:color w:val="231F20"/>
          <w:szCs w:val="24"/>
          <w:lang w:val="vi"/>
        </w:rPr>
      </w:pPr>
      <w:r w:rsidRPr="004E5567">
        <w:rPr>
          <w:rFonts w:ascii="Times New Roman" w:hAnsi="Times New Roman" w:cs="Times New Roman"/>
          <w:b/>
          <w:i/>
          <w:color w:val="231F20"/>
          <w:szCs w:val="24"/>
          <w:lang w:val="vi"/>
        </w:rPr>
        <w:t>Chú ý:</w:t>
      </w:r>
      <w:r w:rsidRPr="004E5567">
        <w:rPr>
          <w:rFonts w:ascii="Times New Roman" w:hAnsi="Times New Roman" w:cs="Times New Roman"/>
          <w:color w:val="231F20"/>
          <w:szCs w:val="24"/>
          <w:lang w:val="vi"/>
        </w:rPr>
        <w:t xml:space="preserve"> Trên </w:t>
      </w:r>
      <w:r w:rsidRPr="004E5567">
        <w:rPr>
          <w:rFonts w:ascii="Times New Roman" w:hAnsi="Times New Roman" w:cs="Times New Roman"/>
          <w:position w:val="-14"/>
        </w:rPr>
        <w:object w:dxaOrig="520" w:dyaOrig="400" w14:anchorId="17309269">
          <v:shape id="_x0000_i1753" type="#_x0000_t75" style="width:25.8pt;height:21.6pt" o:ole="">
            <v:imagedata r:id="rId3031" o:title=""/>
          </v:shape>
          <o:OLEObject Type="Embed" ProgID="Equation.DSMT4" ShapeID="_x0000_i1753" DrawAspect="Content" ObjectID="_1830511479" r:id="rId3032"/>
        </w:object>
      </w:r>
      <w:r w:rsidRPr="004E5567">
        <w:rPr>
          <w:rFonts w:ascii="Times New Roman" w:hAnsi="Times New Roman" w:cs="Times New Roman"/>
          <w:szCs w:val="24"/>
          <w:lang w:val="vi"/>
        </w:rPr>
        <w:t xml:space="preserve"> đ</w:t>
      </w:r>
      <w:r w:rsidRPr="004E5567">
        <w:rPr>
          <w:rFonts w:ascii="Times New Roman" w:hAnsi="Times New Roman" w:cs="Times New Roman"/>
          <w:color w:val="231F20"/>
          <w:szCs w:val="24"/>
          <w:lang w:val="vi"/>
        </w:rPr>
        <w:t xml:space="preserve">ồ thị hàm số </w:t>
      </w:r>
      <w:r w:rsidRPr="004E5567">
        <w:rPr>
          <w:rFonts w:ascii="Times New Roman" w:hAnsi="Times New Roman" w:cs="Times New Roman"/>
          <w:position w:val="-10"/>
        </w:rPr>
        <w:object w:dxaOrig="920" w:dyaOrig="320" w14:anchorId="3D6D75F3">
          <v:shape id="_x0000_i1754" type="#_x0000_t75" style="width:46.8pt;height:15.6pt" o:ole="">
            <v:imagedata r:id="rId3033" o:title=""/>
          </v:shape>
          <o:OLEObject Type="Embed" ProgID="Equation.DSMT4" ShapeID="_x0000_i1754" DrawAspect="Content" ObjectID="_1830511480" r:id="rId3034"/>
        </w:object>
      </w:r>
      <w:r w:rsidRPr="004E5567">
        <w:rPr>
          <w:rFonts w:ascii="Times New Roman" w:hAnsi="Times New Roman" w:cs="Times New Roman"/>
          <w:color w:val="231F20"/>
          <w:szCs w:val="24"/>
          <w:lang w:val="vi"/>
        </w:rPr>
        <w:t xml:space="preserve"> </w:t>
      </w:r>
      <w:r w:rsidRPr="004E5567">
        <w:rPr>
          <w:rFonts w:ascii="Times New Roman" w:hAnsi="Times New Roman" w:cs="Times New Roman"/>
          <w:b/>
          <w:i/>
          <w:color w:val="231F20"/>
          <w:szCs w:val="24"/>
          <w:lang w:val="vi"/>
        </w:rPr>
        <w:t>phía dưới</w:t>
      </w:r>
      <w:r w:rsidRPr="004E5567">
        <w:rPr>
          <w:rFonts w:ascii="Times New Roman" w:hAnsi="Times New Roman" w:cs="Times New Roman"/>
          <w:color w:val="231F20"/>
          <w:szCs w:val="24"/>
          <w:lang w:val="vi"/>
        </w:rPr>
        <w:t xml:space="preserve">  trục </w:t>
      </w:r>
      <w:r w:rsidRPr="004E5567">
        <w:rPr>
          <w:rFonts w:ascii="Times New Roman" w:hAnsi="Times New Roman" w:cs="Times New Roman"/>
          <w:i/>
          <w:color w:val="231F20"/>
          <w:szCs w:val="24"/>
          <w:lang w:val="vi"/>
        </w:rPr>
        <w:t>Ox</w:t>
      </w:r>
      <w:r w:rsidRPr="004E5567">
        <w:rPr>
          <w:rFonts w:ascii="Times New Roman" w:hAnsi="Times New Roman" w:cs="Times New Roman"/>
          <w:color w:val="231F20"/>
          <w:szCs w:val="24"/>
          <w:lang w:val="vi"/>
        </w:rPr>
        <w:t>.</w:t>
      </w:r>
    </w:p>
    <w:p w14:paraId="596CF29C" w14:textId="03E27D51" w:rsidR="003A5EA0" w:rsidRPr="004E5567" w:rsidRDefault="003A5EA0" w:rsidP="004E5567">
      <w:pPr>
        <w:spacing w:after="0" w:line="360" w:lineRule="auto"/>
        <w:rPr>
          <w:rFonts w:ascii="Times New Roman" w:hAnsi="Times New Roman" w:cs="Times New Roman"/>
          <w:position w:val="-32"/>
        </w:rPr>
      </w:pPr>
      <w:r w:rsidRPr="004E5567">
        <w:rPr>
          <w:rFonts w:ascii="Times New Roman" w:hAnsi="Times New Roman" w:cs="Times New Roman"/>
          <w:szCs w:val="24"/>
          <w:lang w:val="vi"/>
        </w:rPr>
        <w:t xml:space="preserve">c) </w:t>
      </w:r>
      <w:r w:rsidRPr="004E5567">
        <w:rPr>
          <w:rFonts w:ascii="Times New Roman" w:hAnsi="Times New Roman" w:cs="Times New Roman"/>
          <w:noProof/>
          <w:position w:val="-32"/>
        </w:rPr>
        <w:drawing>
          <wp:inline distT="0" distB="0" distL="0" distR="0" wp14:anchorId="2B52C0C6" wp14:editId="1A066F24">
            <wp:extent cx="3649980" cy="464820"/>
            <wp:effectExtent l="0" t="0" r="7620" b="0"/>
            <wp:docPr id="116912889"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3035">
                      <a:extLst>
                        <a:ext uri="{28A0092B-C50C-407E-A947-70E740481C1C}">
                          <a14:useLocalDpi xmlns:a14="http://schemas.microsoft.com/office/drawing/2010/main" val="0"/>
                        </a:ext>
                      </a:extLst>
                    </a:blip>
                    <a:srcRect/>
                    <a:stretch>
                      <a:fillRect/>
                    </a:stretch>
                  </pic:blipFill>
                  <pic:spPr bwMode="auto">
                    <a:xfrm>
                      <a:off x="0" y="0"/>
                      <a:ext cx="3649980" cy="464820"/>
                    </a:xfrm>
                    <a:prstGeom prst="rect">
                      <a:avLst/>
                    </a:prstGeom>
                    <a:noFill/>
                    <a:ln>
                      <a:noFill/>
                    </a:ln>
                  </pic:spPr>
                </pic:pic>
              </a:graphicData>
            </a:graphic>
          </wp:inline>
        </w:drawing>
      </w:r>
    </w:p>
    <w:p w14:paraId="43A4434E" w14:textId="77777777" w:rsidR="003A5EA0" w:rsidRPr="004E5567" w:rsidRDefault="003A5EA0" w:rsidP="004E5567">
      <w:pPr>
        <w:tabs>
          <w:tab w:val="left" w:pos="1843"/>
        </w:tabs>
        <w:spacing w:after="0" w:line="360" w:lineRule="auto"/>
        <w:ind w:firstLine="709"/>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rPr>
        <w:tab/>
      </w:r>
      <w:r w:rsidRPr="004E5567">
        <w:rPr>
          <w:rFonts w:ascii="Times New Roman" w:hAnsi="Times New Roman" w:cs="Times New Roman"/>
          <w:position w:val="-20"/>
        </w:rPr>
        <w:object w:dxaOrig="2980" w:dyaOrig="540" w14:anchorId="20BA2913">
          <v:shape id="_x0000_i1755" type="#_x0000_t75" style="width:150pt;height:26.4pt" o:ole="">
            <v:imagedata r:id="rId3036" o:title=""/>
          </v:shape>
          <o:OLEObject Type="Embed" ProgID="Equation.DSMT4" ShapeID="_x0000_i1755" DrawAspect="Content" ObjectID="_1830511481" r:id="rId3037"/>
        </w:object>
      </w:r>
    </w:p>
    <w:p w14:paraId="0FB6F21D" w14:textId="77777777" w:rsidR="003A5EA0" w:rsidRPr="004E5567" w:rsidRDefault="003A5EA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lastRenderedPageBreak/>
        <w:t xml:space="preserve">Vậy </w:t>
      </w:r>
      <w:r w:rsidRPr="004E5567">
        <w:rPr>
          <w:rFonts w:ascii="Times New Roman" w:hAnsi="Times New Roman" w:cs="Times New Roman"/>
          <w:position w:val="-32"/>
        </w:rPr>
        <w:object w:dxaOrig="2560" w:dyaOrig="740" w14:anchorId="20C679C6">
          <v:shape id="_x0000_i1756" type="#_x0000_t75" style="width:128.4pt;height:36.6pt" o:ole="">
            <v:imagedata r:id="rId3038" o:title=""/>
          </v:shape>
          <o:OLEObject Type="Embed" ProgID="Equation.DSMT4" ShapeID="_x0000_i1756" DrawAspect="Content" ObjectID="_1830511482" r:id="rId3039"/>
        </w:object>
      </w:r>
    </w:p>
    <w:p w14:paraId="7872EFCA" w14:textId="77777777" w:rsidR="003A5EA0" w:rsidRPr="004E5567" w:rsidRDefault="003A5EA0" w:rsidP="004E5567">
      <w:pPr>
        <w:pStyle w:val="bold"/>
        <w:spacing w:after="0" w:line="360" w:lineRule="auto"/>
        <w:rPr>
          <w:rFonts w:cs="Times New Roman"/>
          <w:lang w:val="vi-VN"/>
        </w:rPr>
      </w:pPr>
      <w:r w:rsidRPr="004E5567">
        <w:rPr>
          <w:rFonts w:cs="Times New Roman"/>
          <w:lang w:val="vi"/>
        </w:rPr>
        <w:t xml:space="preserve">d) </w:t>
      </w:r>
      <w:r w:rsidRPr="004E5567">
        <w:rPr>
          <w:rFonts w:cs="Times New Roman"/>
          <w:lang w:val="vi-VN"/>
        </w:rPr>
        <w:t>Tổ chức thực hiện:</w:t>
      </w:r>
    </w:p>
    <w:p w14:paraId="6C660D7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GV yêu cầu HS nhắc lại công thức diện tích tam giác, công thức tính tích phân, tính tích phân của hàm số chứa giá trị tuyệt đối. Từ đó nêu công thức tính diện tích hình phẳng.</w:t>
      </w:r>
    </w:p>
    <w:p w14:paraId="22209762"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quan sát, thảo luận và thực hiện các yêu cầu của GV.</w:t>
      </w:r>
    </w:p>
    <w:p w14:paraId="575C40C6"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sym w:font="Wingdings" w:char="F076"/>
      </w:r>
      <w:r w:rsidRPr="004E5567">
        <w:rPr>
          <w:rFonts w:ascii="Times New Roman" w:hAnsi="Times New Roman" w:cs="Times New Roman"/>
          <w:b/>
          <w:bCs/>
          <w:i/>
          <w:iCs/>
          <w:lang w:val="vi-VN"/>
        </w:rPr>
        <w:t xml:space="preserve"> Báo cáo kết quả hoạt động và thảo luận:</w:t>
      </w:r>
      <w:r w:rsidRPr="004E5567">
        <w:rPr>
          <w:rFonts w:ascii="Times New Roman" w:hAnsi="Times New Roman" w:cs="Times New Roman"/>
          <w:lang w:val="vi-VN"/>
        </w:rPr>
        <w:t xml:space="preserve"> HS trình bày bảng phụ và nhận xét</w:t>
      </w:r>
    </w:p>
    <w:p w14:paraId="092DD249" w14:textId="77777777" w:rsidR="003A5EA0" w:rsidRPr="004E5567" w:rsidRDefault="003A5EA0" w:rsidP="004E5567">
      <w:pPr>
        <w:spacing w:after="0" w:line="360" w:lineRule="auto"/>
        <w:rPr>
          <w:rFonts w:ascii="Times New Roman" w:hAnsi="Times New Roman" w:cs="Times New Roman"/>
          <w:spacing w:val="3"/>
          <w:lang w:val="vi-VN"/>
        </w:rPr>
      </w:pPr>
      <w:r w:rsidRPr="004E5567">
        <w:rPr>
          <w:rFonts w:ascii="Times New Roman" w:hAnsi="Times New Roman" w:cs="Times New Roman"/>
          <w:bCs/>
          <w:iCs/>
          <w:spacing w:val="3"/>
          <w:lang w:val="vi-VN"/>
        </w:rPr>
        <w:sym w:font="Wingdings" w:char="F076"/>
      </w:r>
      <w:r w:rsidRPr="004E5567">
        <w:rPr>
          <w:rFonts w:ascii="Times New Roman" w:hAnsi="Times New Roman" w:cs="Times New Roman"/>
          <w:b/>
          <w:iCs/>
          <w:spacing w:val="3"/>
          <w:lang w:val="vi-VN"/>
        </w:rPr>
        <w:t xml:space="preserve"> </w:t>
      </w:r>
      <w:r w:rsidRPr="004E5567">
        <w:rPr>
          <w:rFonts w:ascii="Times New Roman" w:hAnsi="Times New Roman" w:cs="Times New Roman"/>
          <w:b/>
          <w:i/>
          <w:spacing w:val="3"/>
          <w:lang w:val="vi-VN"/>
        </w:rPr>
        <w:t xml:space="preserve">Kết luận nhận định: </w:t>
      </w:r>
      <w:r w:rsidRPr="004E5567">
        <w:rPr>
          <w:rFonts w:ascii="Times New Roman" w:hAnsi="Times New Roman" w:cs="Times New Roman"/>
          <w:spacing w:val="3"/>
          <w:lang w:val="vi-VN"/>
        </w:rPr>
        <w:t xml:space="preserve">Thông qua kết quả làm được, HS đã hình dung được công thức tính diện tích hình phẳng giới hạn bởi đồ thị hàm số </w:t>
      </w:r>
      <w:r w:rsidRPr="004E5567">
        <w:rPr>
          <w:rFonts w:ascii="Times New Roman" w:hAnsi="Times New Roman" w:cs="Times New Roman"/>
          <w:position w:val="-10"/>
        </w:rPr>
        <w:object w:dxaOrig="920" w:dyaOrig="320" w14:anchorId="793A596C">
          <v:shape id="_x0000_i1757" type="#_x0000_t75" style="width:46.8pt;height:15.6pt" o:ole="">
            <v:imagedata r:id="rId3040" o:title=""/>
          </v:shape>
          <o:OLEObject Type="Embed" ProgID="Equation.DSMT4" ShapeID="_x0000_i1757" DrawAspect="Content" ObjectID="_1830511483" r:id="rId3041"/>
        </w:object>
      </w:r>
      <w:r w:rsidRPr="004E5567">
        <w:rPr>
          <w:rFonts w:ascii="Times New Roman" w:hAnsi="Times New Roman" w:cs="Times New Roman"/>
          <w:spacing w:val="3"/>
          <w:lang w:val="vi-VN"/>
        </w:rPr>
        <w:t xml:space="preserve"> liên tục trên </w:t>
      </w:r>
      <w:r w:rsidRPr="004E5567">
        <w:rPr>
          <w:rFonts w:ascii="Times New Roman" w:hAnsi="Times New Roman" w:cs="Times New Roman"/>
          <w:position w:val="-14"/>
        </w:rPr>
        <w:object w:dxaOrig="560" w:dyaOrig="400" w14:anchorId="4E8582CA">
          <v:shape id="_x0000_i1758" type="#_x0000_t75" style="width:27.6pt;height:21.6pt" o:ole="">
            <v:imagedata r:id="rId3042" o:title=""/>
          </v:shape>
          <o:OLEObject Type="Embed" ProgID="Equation.DSMT4" ShapeID="_x0000_i1758" DrawAspect="Content" ObjectID="_1830511484" r:id="rId3043"/>
        </w:object>
      </w:r>
      <w:r w:rsidRPr="004E5567">
        <w:rPr>
          <w:rFonts w:ascii="Times New Roman" w:hAnsi="Times New Roman" w:cs="Times New Roman"/>
          <w:spacing w:val="3"/>
          <w:lang w:val="vi-VN"/>
        </w:rPr>
        <w:t xml:space="preserve">, trục hoành </w:t>
      </w:r>
      <w:r w:rsidRPr="004E5567">
        <w:rPr>
          <w:rFonts w:ascii="Times New Roman" w:hAnsi="Times New Roman" w:cs="Times New Roman"/>
          <w:i/>
          <w:spacing w:val="3"/>
          <w:lang w:val="vi-VN"/>
        </w:rPr>
        <w:t>Ox</w:t>
      </w:r>
      <w:r w:rsidRPr="004E5567">
        <w:rPr>
          <w:rFonts w:ascii="Times New Roman" w:hAnsi="Times New Roman" w:cs="Times New Roman"/>
          <w:spacing w:val="3"/>
          <w:lang w:val="vi-VN"/>
        </w:rPr>
        <w:t xml:space="preserve">, và hai đường thẳng </w:t>
      </w:r>
      <w:r w:rsidRPr="004E5567">
        <w:rPr>
          <w:rFonts w:ascii="Times New Roman" w:hAnsi="Times New Roman" w:cs="Times New Roman"/>
          <w:position w:val="-10"/>
        </w:rPr>
        <w:object w:dxaOrig="1140" w:dyaOrig="320" w14:anchorId="72F75147">
          <v:shape id="_x0000_i1759" type="#_x0000_t75" style="width:57.6pt;height:15.6pt" o:ole="">
            <v:imagedata r:id="rId3044" o:title=""/>
          </v:shape>
          <o:OLEObject Type="Embed" ProgID="Equation.DSMT4" ShapeID="_x0000_i1759" DrawAspect="Content" ObjectID="_1830511485" r:id="rId3045"/>
        </w:object>
      </w:r>
      <w:r w:rsidRPr="004E5567">
        <w:rPr>
          <w:rFonts w:ascii="Times New Roman" w:hAnsi="Times New Roman" w:cs="Times New Roman"/>
          <w:spacing w:val="3"/>
          <w:lang w:val="vi-VN"/>
        </w:rPr>
        <w:t>.</w:t>
      </w:r>
    </w:p>
    <w:p w14:paraId="3DE8F2A4"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gọi một HS đọc phần KTTT.</w:t>
      </w:r>
    </w:p>
    <w:p w14:paraId="2CB1594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hướng dẫn HS tìm hiểu Ví dụ 1, Ví dụ 2.</w:t>
      </w:r>
    </w:p>
    <w:p w14:paraId="2ABB5250"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1.1.2: Thực hành</w:t>
      </w:r>
    </w:p>
    <w:p w14:paraId="6F518626"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áp dụng được công thức tính diện tích hình phẳng giới hạn bởi đồ thị hàm số </w:t>
      </w:r>
      <w:r w:rsidRPr="004E5567">
        <w:rPr>
          <w:rFonts w:ascii="Times New Roman" w:hAnsi="Times New Roman" w:cs="Times New Roman"/>
          <w:position w:val="-10"/>
        </w:rPr>
        <w:object w:dxaOrig="920" w:dyaOrig="320" w14:anchorId="14F5FF17">
          <v:shape id="_x0000_i1760" type="#_x0000_t75" style="width:46.8pt;height:15.6pt" o:ole="">
            <v:imagedata r:id="rId3046" o:title=""/>
          </v:shape>
          <o:OLEObject Type="Embed" ProgID="Equation.DSMT4" ShapeID="_x0000_i1760" DrawAspect="Content" ObjectID="_1830511486" r:id="rId3047"/>
        </w:object>
      </w:r>
      <w:r w:rsidRPr="004E5567">
        <w:rPr>
          <w:rFonts w:ascii="Times New Roman" w:hAnsi="Times New Roman" w:cs="Times New Roman"/>
          <w:lang w:val="vi-VN"/>
        </w:rPr>
        <w:t xml:space="preserve"> liên tục trên </w:t>
      </w:r>
      <w:r w:rsidRPr="004E5567">
        <w:rPr>
          <w:rFonts w:ascii="Times New Roman" w:hAnsi="Times New Roman" w:cs="Times New Roman"/>
          <w:position w:val="-14"/>
        </w:rPr>
        <w:object w:dxaOrig="560" w:dyaOrig="400" w14:anchorId="3C47D738">
          <v:shape id="_x0000_i1761" type="#_x0000_t75" style="width:27.6pt;height:21.6pt" o:ole="">
            <v:imagedata r:id="rId3048" o:title=""/>
          </v:shape>
          <o:OLEObject Type="Embed" ProgID="Equation.DSMT4" ShapeID="_x0000_i1761" DrawAspect="Content" ObjectID="_1830511487" r:id="rId3049"/>
        </w:object>
      </w:r>
      <w:r w:rsidRPr="004E5567">
        <w:rPr>
          <w:rFonts w:ascii="Times New Roman" w:hAnsi="Times New Roman" w:cs="Times New Roman"/>
          <w:lang w:val="vi-VN"/>
        </w:rPr>
        <w:t xml:space="preserve">, trục hoành </w:t>
      </w:r>
      <w:r w:rsidRPr="004E5567">
        <w:rPr>
          <w:rFonts w:ascii="Times New Roman" w:hAnsi="Times New Roman" w:cs="Times New Roman"/>
          <w:i/>
          <w:lang w:val="vi-VN"/>
        </w:rPr>
        <w:t>Ox</w:t>
      </w:r>
      <w:r w:rsidRPr="004E5567">
        <w:rPr>
          <w:rFonts w:ascii="Times New Roman" w:hAnsi="Times New Roman" w:cs="Times New Roman"/>
          <w:lang w:val="vi-VN"/>
        </w:rPr>
        <w:t xml:space="preserve">, và hai đường thẳng </w:t>
      </w:r>
      <w:r w:rsidRPr="004E5567">
        <w:rPr>
          <w:rFonts w:ascii="Times New Roman" w:hAnsi="Times New Roman" w:cs="Times New Roman"/>
          <w:position w:val="-10"/>
        </w:rPr>
        <w:object w:dxaOrig="1140" w:dyaOrig="320" w14:anchorId="2B184C39">
          <v:shape id="_x0000_i1762" type="#_x0000_t75" style="width:57.6pt;height:15.6pt" o:ole="">
            <v:imagedata r:id="rId3050" o:title=""/>
          </v:shape>
          <o:OLEObject Type="Embed" ProgID="Equation.DSMT4" ShapeID="_x0000_i1762" DrawAspect="Content" ObjectID="_1830511488" r:id="rId3051"/>
        </w:object>
      </w:r>
      <w:r w:rsidRPr="004E5567">
        <w:rPr>
          <w:rFonts w:ascii="Times New Roman" w:hAnsi="Times New Roman" w:cs="Times New Roman"/>
          <w:lang w:val="vi-VN"/>
        </w:rPr>
        <w:t>.</w:t>
      </w:r>
    </w:p>
    <w:p w14:paraId="25945DC3"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HĐTH 1, HĐTH2.</w:t>
      </w:r>
    </w:p>
    <w:p w14:paraId="47DDC25A"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c) Sản phẩm: </w:t>
      </w:r>
    </w:p>
    <w:p w14:paraId="2175DF99" w14:textId="77777777" w:rsidR="003A5EA0" w:rsidRPr="004E5567" w:rsidRDefault="003A5EA0" w:rsidP="004E5567">
      <w:pPr>
        <w:spacing w:after="0" w:line="360" w:lineRule="auto"/>
        <w:rPr>
          <w:rFonts w:ascii="Times New Roman" w:hAnsi="Times New Roman" w:cs="Times New Roman"/>
          <w:color w:val="231F20"/>
          <w:szCs w:val="24"/>
          <w:lang w:val="vi-VN"/>
        </w:rPr>
      </w:pPr>
      <w:r w:rsidRPr="004E5567">
        <w:rPr>
          <w:rFonts w:ascii="Times New Roman" w:hAnsi="Times New Roman" w:cs="Times New Roman"/>
          <w:color w:val="231F20"/>
          <w:szCs w:val="24"/>
          <w:lang w:val="vi-VN"/>
        </w:rPr>
        <w:t xml:space="preserve">Diện tích hình phẳng: </w:t>
      </w:r>
    </w:p>
    <w:p w14:paraId="420FAF72" w14:textId="77777777" w:rsidR="003A5EA0" w:rsidRPr="004E5567" w:rsidRDefault="003A5EA0" w:rsidP="004E5567">
      <w:pPr>
        <w:spacing w:after="0" w:line="360" w:lineRule="auto"/>
        <w:rPr>
          <w:rFonts w:ascii="Times New Roman" w:hAnsi="Times New Roman" w:cs="Times New Roman"/>
          <w:color w:val="231F20"/>
          <w:szCs w:val="24"/>
          <w:lang w:val="vi-VN"/>
        </w:rPr>
      </w:pPr>
      <w:r w:rsidRPr="004E5567">
        <w:rPr>
          <w:rFonts w:ascii="Times New Roman" w:hAnsi="Times New Roman" w:cs="Times New Roman"/>
          <w:position w:val="-32"/>
        </w:rPr>
        <w:object w:dxaOrig="7540" w:dyaOrig="760" w14:anchorId="5E30E81E">
          <v:shape id="_x0000_i1763" type="#_x0000_t75" style="width:378pt;height:38.4pt" o:ole="">
            <v:imagedata r:id="rId3052" o:title=""/>
          </v:shape>
          <o:OLEObject Type="Embed" ProgID="Equation.DSMT4" ShapeID="_x0000_i1763" DrawAspect="Content" ObjectID="_1830511489" r:id="rId3053"/>
        </w:object>
      </w:r>
    </w:p>
    <w:p w14:paraId="6ECA9176" w14:textId="77777777" w:rsidR="003A5EA0" w:rsidRPr="004E5567" w:rsidRDefault="003A5EA0" w:rsidP="004E5567">
      <w:pPr>
        <w:pStyle w:val="ListParagraph"/>
        <w:spacing w:after="0" w:line="360" w:lineRule="auto"/>
        <w:ind w:left="0" w:right="118" w:firstLine="1985"/>
        <w:jc w:val="both"/>
        <w:rPr>
          <w:rFonts w:cs="Times New Roman"/>
          <w:sz w:val="24"/>
          <w:szCs w:val="24"/>
        </w:rPr>
      </w:pPr>
      <w:r w:rsidRPr="004E5567">
        <w:rPr>
          <w:rFonts w:cs="Times New Roman"/>
          <w:lang w:val="vi-VN"/>
        </w:rPr>
        <w:t xml:space="preserve">  </w:t>
      </w:r>
      <w:r w:rsidRPr="004E5567">
        <w:rPr>
          <w:rFonts w:cs="Times New Roman"/>
          <w:position w:val="-40"/>
        </w:rPr>
        <w:object w:dxaOrig="4459" w:dyaOrig="920" w14:anchorId="1545B6B2">
          <v:shape id="_x0000_i1764" type="#_x0000_t75" style="width:222.6pt;height:46.8pt" o:ole="">
            <v:imagedata r:id="rId3054" o:title=""/>
          </v:shape>
          <o:OLEObject Type="Embed" ProgID="Equation.DSMT4" ShapeID="_x0000_i1764" DrawAspect="Content" ObjectID="_1830511490" r:id="rId3055"/>
        </w:object>
      </w:r>
    </w:p>
    <w:p w14:paraId="6C3B4F08" w14:textId="77777777" w:rsidR="003A5EA0" w:rsidRPr="004E5567" w:rsidRDefault="003A5EA0" w:rsidP="004E5567">
      <w:pPr>
        <w:spacing w:after="0" w:line="360" w:lineRule="auto"/>
        <w:rPr>
          <w:rFonts w:ascii="Times New Roman" w:hAnsi="Times New Roman" w:cs="Times New Roman"/>
          <w:color w:val="231F20"/>
          <w:szCs w:val="24"/>
          <w:lang w:val="vi"/>
        </w:rPr>
      </w:pPr>
      <w:r w:rsidRPr="004E5567">
        <w:rPr>
          <w:rFonts w:ascii="Times New Roman" w:hAnsi="Times New Roman" w:cs="Times New Roman"/>
          <w:color w:val="231F20"/>
          <w:szCs w:val="24"/>
          <w:lang w:val="vi"/>
        </w:rPr>
        <w:t xml:space="preserve">Diện tích hình phẳng: </w:t>
      </w:r>
      <w:r w:rsidRPr="004E5567">
        <w:rPr>
          <w:rFonts w:ascii="Times New Roman" w:hAnsi="Times New Roman" w:cs="Times New Roman"/>
          <w:position w:val="-32"/>
        </w:rPr>
        <w:object w:dxaOrig="6220" w:dyaOrig="760" w14:anchorId="2E7E7E71">
          <v:shape id="_x0000_i1765" type="#_x0000_t75" style="width:312.6pt;height:38.4pt" o:ole="">
            <v:imagedata r:id="rId3056" o:title=""/>
          </v:shape>
          <o:OLEObject Type="Embed" ProgID="Equation.DSMT4" ShapeID="_x0000_i1765" DrawAspect="Content" ObjectID="_1830511491" r:id="rId3057"/>
        </w:object>
      </w:r>
    </w:p>
    <w:p w14:paraId="3A53C6CA" w14:textId="77777777" w:rsidR="003A5EA0" w:rsidRPr="004E5567" w:rsidRDefault="003A5EA0" w:rsidP="004E5567">
      <w:pPr>
        <w:pStyle w:val="bold"/>
        <w:spacing w:after="0" w:line="360" w:lineRule="auto"/>
        <w:rPr>
          <w:rFonts w:cs="Times New Roman"/>
          <w:lang w:val="vi-VN"/>
        </w:rPr>
      </w:pPr>
      <w:r w:rsidRPr="004E5567">
        <w:rPr>
          <w:rFonts w:cs="Times New Roman"/>
          <w:lang w:val="vi"/>
        </w:rPr>
        <w:t xml:space="preserve">d) </w:t>
      </w:r>
      <w:r w:rsidRPr="004E5567">
        <w:rPr>
          <w:rFonts w:cs="Times New Roman"/>
          <w:lang w:val="vi-VN"/>
        </w:rPr>
        <w:t>Tổ chức thực hiện:</w:t>
      </w:r>
    </w:p>
    <w:p w14:paraId="3AFE07FA" w14:textId="77777777" w:rsidR="003A5EA0" w:rsidRPr="004E5567" w:rsidRDefault="003A5EA0" w:rsidP="004E5567">
      <w:pPr>
        <w:spacing w:after="0" w:line="360" w:lineRule="auto"/>
        <w:rPr>
          <w:rFonts w:ascii="Times New Roman" w:hAnsi="Times New Roman" w:cs="Times New Roman"/>
          <w:spacing w:val="3"/>
          <w:lang w:val="vi-VN"/>
        </w:rPr>
      </w:pPr>
      <w:r w:rsidRPr="004E5567">
        <w:rPr>
          <w:rFonts w:ascii="Times New Roman" w:hAnsi="Times New Roman" w:cs="Times New Roman"/>
          <w:bCs/>
          <w:iCs/>
          <w:spacing w:val="3"/>
          <w:lang w:val="vi-VN"/>
        </w:rPr>
        <w:sym w:font="Wingdings" w:char="F076"/>
      </w:r>
      <w:r w:rsidRPr="004E5567">
        <w:rPr>
          <w:rFonts w:ascii="Times New Roman" w:hAnsi="Times New Roman" w:cs="Times New Roman"/>
          <w:b/>
          <w:iCs/>
          <w:spacing w:val="3"/>
          <w:lang w:val="vi-VN"/>
        </w:rPr>
        <w:t xml:space="preserve"> </w:t>
      </w:r>
      <w:r w:rsidRPr="004E5567">
        <w:rPr>
          <w:rFonts w:ascii="Times New Roman" w:hAnsi="Times New Roman" w:cs="Times New Roman"/>
          <w:b/>
          <w:i/>
          <w:spacing w:val="3"/>
          <w:lang w:val="vi-VN"/>
        </w:rPr>
        <w:t xml:space="preserve">GV chuyển giao nhiệm vụ học tập: </w:t>
      </w:r>
      <w:r w:rsidRPr="004E5567">
        <w:rPr>
          <w:rFonts w:ascii="Times New Roman" w:hAnsi="Times New Roman" w:cs="Times New Roman"/>
          <w:spacing w:val="3"/>
          <w:lang w:val="vi-VN"/>
        </w:rPr>
        <w:t xml:space="preserve">GV yêu cầu HS nhắc lại công thức diện tích hình phẳng trong nội dung KTTT vừa học. Chú ý nghiệm </w:t>
      </w:r>
      <w:r w:rsidRPr="004E5567">
        <w:rPr>
          <w:rFonts w:ascii="Times New Roman" w:hAnsi="Times New Roman" w:cs="Times New Roman"/>
          <w:position w:val="-10"/>
        </w:rPr>
        <w:object w:dxaOrig="900" w:dyaOrig="320" w14:anchorId="45C57C3C">
          <v:shape id="_x0000_i1766" type="#_x0000_t75" style="width:45.6pt;height:15.6pt" o:ole="">
            <v:imagedata r:id="rId3058" o:title=""/>
          </v:shape>
          <o:OLEObject Type="Embed" ProgID="Equation.DSMT4" ShapeID="_x0000_i1766" DrawAspect="Content" ObjectID="_1830511492" r:id="rId3059"/>
        </w:object>
      </w:r>
      <w:r w:rsidRPr="004E5567">
        <w:rPr>
          <w:rFonts w:ascii="Times New Roman" w:hAnsi="Times New Roman" w:cs="Times New Roman"/>
          <w:spacing w:val="3"/>
          <w:lang w:val="vi-VN"/>
        </w:rPr>
        <w:t xml:space="preserve"> trong biểu thức </w:t>
      </w:r>
      <w:r w:rsidRPr="004E5567">
        <w:rPr>
          <w:rFonts w:ascii="Times New Roman" w:hAnsi="Times New Roman" w:cs="Times New Roman"/>
          <w:position w:val="-32"/>
        </w:rPr>
        <w:object w:dxaOrig="1400" w:dyaOrig="740" w14:anchorId="443BD2B4">
          <v:shape id="_x0000_i1767" type="#_x0000_t75" style="width:71.4pt;height:36.6pt" o:ole="">
            <v:imagedata r:id="rId3060" o:title=""/>
          </v:shape>
          <o:OLEObject Type="Embed" ProgID="Equation.DSMT4" ShapeID="_x0000_i1767" DrawAspect="Content" ObjectID="_1830511493" r:id="rId3061"/>
        </w:object>
      </w:r>
      <w:r w:rsidRPr="004E5567">
        <w:rPr>
          <w:rFonts w:ascii="Times New Roman" w:hAnsi="Times New Roman" w:cs="Times New Roman"/>
          <w:spacing w:val="3"/>
          <w:lang w:val="vi-VN"/>
        </w:rPr>
        <w:t xml:space="preserve"> để đưa đến công thức </w:t>
      </w:r>
      <w:r w:rsidRPr="004E5567">
        <w:rPr>
          <w:rFonts w:ascii="Times New Roman" w:hAnsi="Times New Roman" w:cs="Times New Roman"/>
          <w:position w:val="-32"/>
        </w:rPr>
        <w:object w:dxaOrig="1400" w:dyaOrig="760" w14:anchorId="460F131D">
          <v:shape id="_x0000_i1768" type="#_x0000_t75" style="width:71.4pt;height:38.4pt" o:ole="">
            <v:imagedata r:id="rId3062" o:title=""/>
          </v:shape>
          <o:OLEObject Type="Embed" ProgID="Equation.DSMT4" ShapeID="_x0000_i1768" DrawAspect="Content" ObjectID="_1830511494" r:id="rId3063"/>
        </w:object>
      </w:r>
      <w:r w:rsidRPr="004E5567">
        <w:rPr>
          <w:rFonts w:ascii="Times New Roman" w:hAnsi="Times New Roman" w:cs="Times New Roman"/>
          <w:spacing w:val="3"/>
          <w:lang w:val="vi-VN"/>
        </w:rPr>
        <w:t>.</w:t>
      </w:r>
    </w:p>
    <w:p w14:paraId="3E84DE6F"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quan sát, thảo luận và thực hiện các yêu cầu của GV.</w:t>
      </w:r>
    </w:p>
    <w:p w14:paraId="0A560F49"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lastRenderedPageBreak/>
        <w:sym w:font="Wingdings" w:char="F076"/>
      </w:r>
      <w:r w:rsidRPr="004E5567">
        <w:rPr>
          <w:rFonts w:ascii="Times New Roman" w:hAnsi="Times New Roman" w:cs="Times New Roman"/>
          <w:b/>
          <w:bCs/>
          <w:i/>
          <w:iCs/>
          <w:lang w:val="vi-VN"/>
        </w:rPr>
        <w:t xml:space="preserve"> Báo cáo kết quả hoạt động và thảo luận:</w:t>
      </w:r>
      <w:r w:rsidRPr="004E5567">
        <w:rPr>
          <w:rFonts w:ascii="Times New Roman" w:hAnsi="Times New Roman" w:cs="Times New Roman"/>
          <w:lang w:val="vi-VN"/>
        </w:rPr>
        <w:t xml:space="preserve"> HS trình bày bảng phụ và nhận xét.</w:t>
      </w:r>
    </w:p>
    <w:p w14:paraId="22951786"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Thông qua kết quả làm được, HS đã thực hành được công thức tính diện tích hình phẳng giới hạn bởi đồ thị hàm số </w:t>
      </w:r>
      <w:r w:rsidRPr="004E5567">
        <w:rPr>
          <w:rFonts w:ascii="Times New Roman" w:hAnsi="Times New Roman" w:cs="Times New Roman"/>
          <w:position w:val="-10"/>
        </w:rPr>
        <w:object w:dxaOrig="920" w:dyaOrig="320" w14:anchorId="4B5D2390">
          <v:shape id="_x0000_i1769" type="#_x0000_t75" style="width:46.8pt;height:15.6pt" o:ole="">
            <v:imagedata r:id="rId3064" o:title=""/>
          </v:shape>
          <o:OLEObject Type="Embed" ProgID="Equation.DSMT4" ShapeID="_x0000_i1769" DrawAspect="Content" ObjectID="_1830511495" r:id="rId3065"/>
        </w:object>
      </w:r>
      <w:r w:rsidRPr="004E5567">
        <w:rPr>
          <w:rFonts w:ascii="Times New Roman" w:hAnsi="Times New Roman" w:cs="Times New Roman"/>
          <w:lang w:val="vi-VN"/>
        </w:rPr>
        <w:t xml:space="preserve"> liên tục trên </w:t>
      </w:r>
      <w:r w:rsidRPr="004E5567">
        <w:rPr>
          <w:rFonts w:ascii="Times New Roman" w:hAnsi="Times New Roman" w:cs="Times New Roman"/>
          <w:position w:val="-14"/>
        </w:rPr>
        <w:object w:dxaOrig="560" w:dyaOrig="400" w14:anchorId="4F2A37F5">
          <v:shape id="_x0000_i1770" type="#_x0000_t75" style="width:27.6pt;height:21.6pt" o:ole="">
            <v:imagedata r:id="rId3066" o:title=""/>
          </v:shape>
          <o:OLEObject Type="Embed" ProgID="Equation.DSMT4" ShapeID="_x0000_i1770" DrawAspect="Content" ObjectID="_1830511496" r:id="rId3067"/>
        </w:object>
      </w:r>
      <w:r w:rsidRPr="004E5567">
        <w:rPr>
          <w:rFonts w:ascii="Times New Roman" w:hAnsi="Times New Roman" w:cs="Times New Roman"/>
          <w:lang w:val="vi-VN"/>
        </w:rPr>
        <w:t xml:space="preserve">, trục hoành </w:t>
      </w:r>
      <w:r w:rsidRPr="004E5567">
        <w:rPr>
          <w:rFonts w:ascii="Times New Roman" w:hAnsi="Times New Roman" w:cs="Times New Roman"/>
          <w:i/>
          <w:lang w:val="vi-VN"/>
        </w:rPr>
        <w:t>Ox</w:t>
      </w:r>
      <w:r w:rsidRPr="004E5567">
        <w:rPr>
          <w:rFonts w:ascii="Times New Roman" w:hAnsi="Times New Roman" w:cs="Times New Roman"/>
          <w:lang w:val="vi-VN"/>
        </w:rPr>
        <w:t xml:space="preserve">, hai đường thẳng </w:t>
      </w:r>
      <w:r w:rsidRPr="004E5567">
        <w:rPr>
          <w:rFonts w:ascii="Times New Roman" w:hAnsi="Times New Roman" w:cs="Times New Roman"/>
          <w:position w:val="-10"/>
        </w:rPr>
        <w:object w:dxaOrig="1140" w:dyaOrig="320" w14:anchorId="21B19A62">
          <v:shape id="_x0000_i1771" type="#_x0000_t75" style="width:57.6pt;height:15.6pt" o:ole="">
            <v:imagedata r:id="rId3068" o:title=""/>
          </v:shape>
          <o:OLEObject Type="Embed" ProgID="Equation.DSMT4" ShapeID="_x0000_i1771" DrawAspect="Content" ObjectID="_1830511497" r:id="rId3069"/>
        </w:object>
      </w:r>
      <w:r w:rsidRPr="004E5567">
        <w:rPr>
          <w:rFonts w:ascii="Times New Roman" w:hAnsi="Times New Roman" w:cs="Times New Roman"/>
          <w:lang w:val="vi-VN"/>
        </w:rPr>
        <w:t>.</w:t>
      </w:r>
    </w:p>
    <w:p w14:paraId="4CB42567" w14:textId="77777777" w:rsidR="003A5EA0" w:rsidRPr="004E5567" w:rsidRDefault="003A5EA0" w:rsidP="004E5567">
      <w:pPr>
        <w:pStyle w:val="11"/>
        <w:spacing w:after="0" w:line="360" w:lineRule="auto"/>
        <w:rPr>
          <w:rFonts w:ascii="Times New Roman" w:hAnsi="Times New Roman" w:cs="Times New Roman"/>
          <w:spacing w:val="-2"/>
        </w:rPr>
      </w:pPr>
      <w:r w:rsidRPr="004E5567">
        <w:rPr>
          <w:rFonts w:ascii="Times New Roman" w:hAnsi="Times New Roman" w:cs="Times New Roman"/>
          <w:spacing w:val="-2"/>
        </w:rPr>
        <w:t>1.2. Hình phẳng giới hạn bởi đồ thị của hai hàm số và hai đường thẳng x = a, x = b</w:t>
      </w:r>
    </w:p>
    <w:p w14:paraId="360BC35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1.2.1: Khám phá</w:t>
      </w:r>
    </w:p>
    <w:p w14:paraId="7C5117FF"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biết và tính được hình phẳng giới hạn bởi đồ thị của hai hàm số và đường thẳng </w:t>
      </w:r>
      <w:r w:rsidRPr="004E5567">
        <w:rPr>
          <w:rFonts w:ascii="Times New Roman" w:hAnsi="Times New Roman" w:cs="Times New Roman"/>
          <w:position w:val="-10"/>
        </w:rPr>
        <w:object w:dxaOrig="1160" w:dyaOrig="320" w14:anchorId="357C560D">
          <v:shape id="_x0000_i1772" type="#_x0000_t75" style="width:57.6pt;height:15.6pt" o:ole="">
            <v:imagedata r:id="rId3070" o:title=""/>
          </v:shape>
          <o:OLEObject Type="Embed" ProgID="Equation.DSMT4" ShapeID="_x0000_i1772" DrawAspect="Content" ObjectID="_1830511498" r:id="rId3071"/>
        </w:object>
      </w:r>
    </w:p>
    <w:p w14:paraId="4E12917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HĐKP 2.</w:t>
      </w:r>
    </w:p>
    <w:p w14:paraId="3963579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c) Sản phẩm: </w:t>
      </w:r>
    </w:p>
    <w:p w14:paraId="332377F9" w14:textId="77777777" w:rsidR="003A5EA0" w:rsidRPr="004E5567" w:rsidRDefault="003A5EA0" w:rsidP="004E5567">
      <w:pPr>
        <w:spacing w:after="0" w:line="360" w:lineRule="auto"/>
        <w:rPr>
          <w:rFonts w:ascii="Times New Roman" w:hAnsi="Times New Roman" w:cs="Times New Roman"/>
          <w:color w:val="231F20"/>
          <w:szCs w:val="24"/>
          <w:lang w:val="vi-VN"/>
        </w:rPr>
      </w:pPr>
      <w:r w:rsidRPr="004E5567">
        <w:rPr>
          <w:rFonts w:ascii="Times New Roman" w:hAnsi="Times New Roman" w:cs="Times New Roman"/>
          <w:szCs w:val="24"/>
          <w:lang w:val="vi-VN"/>
        </w:rPr>
        <w:t xml:space="preserve">a) </w:t>
      </w:r>
      <w:r w:rsidRPr="004E5567">
        <w:rPr>
          <w:rFonts w:ascii="Times New Roman" w:hAnsi="Times New Roman" w:cs="Times New Roman"/>
          <w:position w:val="-40"/>
        </w:rPr>
        <w:object w:dxaOrig="5740" w:dyaOrig="920" w14:anchorId="7DFE1041">
          <v:shape id="_x0000_i1773" type="#_x0000_t75" style="width:287.4pt;height:46.8pt" o:ole="">
            <v:imagedata r:id="rId3072" o:title=""/>
          </v:shape>
          <o:OLEObject Type="Embed" ProgID="Equation.DSMT4" ShapeID="_x0000_i1773" DrawAspect="Content" ObjectID="_1830511499" r:id="rId3073"/>
        </w:object>
      </w:r>
    </w:p>
    <w:p w14:paraId="72BE4F9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b) Diện tích </w:t>
      </w:r>
      <w:r w:rsidRPr="004E5567">
        <w:rPr>
          <w:rFonts w:ascii="Times New Roman" w:hAnsi="Times New Roman" w:cs="Times New Roman"/>
          <w:position w:val="-12"/>
        </w:rPr>
        <w:object w:dxaOrig="1080" w:dyaOrig="360" w14:anchorId="16C27E29">
          <v:shape id="_x0000_i1774" type="#_x0000_t75" style="width:53.4pt;height:18.6pt" o:ole="">
            <v:imagedata r:id="rId3074" o:title=""/>
          </v:shape>
          <o:OLEObject Type="Embed" ProgID="Equation.DSMT4" ShapeID="_x0000_i1774" DrawAspect="Content" ObjectID="_1830511500" r:id="rId3075"/>
        </w:object>
      </w:r>
      <w:r w:rsidRPr="004E5567">
        <w:rPr>
          <w:rFonts w:ascii="Times New Roman" w:hAnsi="Times New Roman" w:cs="Times New Roman"/>
          <w:lang w:val="vi-VN"/>
        </w:rPr>
        <w:t xml:space="preserve">, Với </w:t>
      </w:r>
      <w:r w:rsidRPr="004E5567">
        <w:rPr>
          <w:rFonts w:ascii="Times New Roman" w:hAnsi="Times New Roman" w:cs="Times New Roman"/>
          <w:position w:val="-12"/>
        </w:rPr>
        <w:object w:dxaOrig="279" w:dyaOrig="360" w14:anchorId="3E6E97C7">
          <v:shape id="_x0000_i1775" type="#_x0000_t75" style="width:14.4pt;height:18.6pt" o:ole="">
            <v:imagedata r:id="rId3076" o:title=""/>
          </v:shape>
          <o:OLEObject Type="Embed" ProgID="Equation.DSMT4" ShapeID="_x0000_i1775" DrawAspect="Content" ObjectID="_1830511501" r:id="rId3077"/>
        </w:object>
      </w:r>
      <w:r w:rsidRPr="004E5567">
        <w:rPr>
          <w:rFonts w:ascii="Times New Roman" w:hAnsi="Times New Roman" w:cs="Times New Roman"/>
          <w:lang w:val="vi-VN"/>
        </w:rPr>
        <w:t xml:space="preserve"> là diện tích hình phẳng giới hạn bởi đường thẳng </w:t>
      </w:r>
      <w:r w:rsidRPr="004E5567">
        <w:rPr>
          <w:rFonts w:ascii="Times New Roman" w:hAnsi="Times New Roman" w:cs="Times New Roman"/>
          <w:i/>
          <w:lang w:val="vi-VN"/>
        </w:rPr>
        <w:t>d</w:t>
      </w:r>
      <w:r w:rsidRPr="004E5567">
        <w:rPr>
          <w:rFonts w:ascii="Times New Roman" w:hAnsi="Times New Roman" w:cs="Times New Roman"/>
          <w:lang w:val="vi-VN"/>
        </w:rPr>
        <w:t xml:space="preserve">, trục </w:t>
      </w:r>
      <w:r w:rsidRPr="004E5567">
        <w:rPr>
          <w:rFonts w:ascii="Times New Roman" w:hAnsi="Times New Roman" w:cs="Times New Roman"/>
          <w:i/>
          <w:lang w:val="vi-VN"/>
        </w:rPr>
        <w:t>Ox</w:t>
      </w:r>
      <w:r w:rsidRPr="004E5567">
        <w:rPr>
          <w:rFonts w:ascii="Times New Roman" w:hAnsi="Times New Roman" w:cs="Times New Roman"/>
          <w:lang w:val="vi-VN"/>
        </w:rPr>
        <w:t xml:space="preserve">, hai đường thẳng </w:t>
      </w:r>
      <w:r w:rsidRPr="004E5567">
        <w:rPr>
          <w:rFonts w:ascii="Times New Roman" w:hAnsi="Times New Roman" w:cs="Times New Roman"/>
          <w:position w:val="-10"/>
        </w:rPr>
        <w:object w:dxaOrig="1180" w:dyaOrig="320" w14:anchorId="33C17F91">
          <v:shape id="_x0000_i1776" type="#_x0000_t75" style="width:58.8pt;height:15.6pt" o:ole="">
            <v:imagedata r:id="rId3078" o:title=""/>
          </v:shape>
          <o:OLEObject Type="Embed" ProgID="Equation.DSMT4" ShapeID="_x0000_i1776" DrawAspect="Content" ObjectID="_1830511502" r:id="rId3079"/>
        </w:object>
      </w:r>
      <w:r w:rsidRPr="004E5567">
        <w:rPr>
          <w:rFonts w:ascii="Times New Roman" w:hAnsi="Times New Roman" w:cs="Times New Roman"/>
          <w:lang w:val="vi-VN"/>
        </w:rPr>
        <w:t xml:space="preserve"> </w:t>
      </w:r>
      <w:r w:rsidRPr="004E5567">
        <w:rPr>
          <w:rFonts w:ascii="Times New Roman" w:hAnsi="Times New Roman" w:cs="Times New Roman"/>
          <w:bCs/>
          <w:i/>
          <w:lang w:val="vi-VN"/>
        </w:rPr>
        <w:t>Chú ý</w:t>
      </w:r>
      <w:r w:rsidRPr="004E5567">
        <w:rPr>
          <w:rFonts w:ascii="Times New Roman" w:hAnsi="Times New Roman" w:cs="Times New Roman"/>
          <w:b/>
          <w:i/>
          <w:lang w:val="vi-VN"/>
        </w:rPr>
        <w:t xml:space="preserve"> </w:t>
      </w:r>
      <w:r w:rsidRPr="004E5567">
        <w:rPr>
          <w:rFonts w:ascii="Times New Roman" w:hAnsi="Times New Roman" w:cs="Times New Roman"/>
          <w:lang w:val="vi-VN"/>
        </w:rPr>
        <w:t xml:space="preserve">đồ thị của </w:t>
      </w:r>
      <w:r w:rsidRPr="004E5567">
        <w:rPr>
          <w:rFonts w:ascii="Times New Roman" w:hAnsi="Times New Roman" w:cs="Times New Roman"/>
          <w:i/>
          <w:lang w:val="vi-VN"/>
        </w:rPr>
        <w:t xml:space="preserve">(P) </w:t>
      </w:r>
      <w:r w:rsidRPr="004E5567">
        <w:rPr>
          <w:rFonts w:ascii="Times New Roman" w:hAnsi="Times New Roman" w:cs="Times New Roman"/>
          <w:lang w:val="vi-VN"/>
        </w:rPr>
        <w:t xml:space="preserve">và </w:t>
      </w:r>
      <w:r w:rsidRPr="004E5567">
        <w:rPr>
          <w:rFonts w:ascii="Times New Roman" w:hAnsi="Times New Roman" w:cs="Times New Roman"/>
          <w:i/>
          <w:lang w:val="vi-VN"/>
        </w:rPr>
        <w:t xml:space="preserve">d  </w:t>
      </w:r>
      <w:r w:rsidRPr="004E5567">
        <w:rPr>
          <w:rFonts w:ascii="Times New Roman" w:hAnsi="Times New Roman" w:cs="Times New Roman"/>
          <w:lang w:val="vi-VN"/>
        </w:rPr>
        <w:t xml:space="preserve">lúc này đều nằm phía trên trục </w:t>
      </w:r>
      <w:r w:rsidRPr="004E5567">
        <w:rPr>
          <w:rFonts w:ascii="Times New Roman" w:hAnsi="Times New Roman" w:cs="Times New Roman"/>
          <w:i/>
          <w:lang w:val="vi-VN"/>
        </w:rPr>
        <w:t xml:space="preserve">Ox </w:t>
      </w:r>
      <w:r w:rsidRPr="004E5567">
        <w:rPr>
          <w:rFonts w:ascii="Times New Roman" w:hAnsi="Times New Roman" w:cs="Times New Roman"/>
          <w:lang w:val="vi-VN"/>
        </w:rPr>
        <w:t xml:space="preserve">trên đoạn </w:t>
      </w:r>
      <w:r w:rsidRPr="004E5567">
        <w:rPr>
          <w:rFonts w:ascii="Times New Roman" w:hAnsi="Times New Roman" w:cs="Times New Roman"/>
          <w:position w:val="-12"/>
        </w:rPr>
        <w:object w:dxaOrig="540" w:dyaOrig="380" w14:anchorId="2147A216">
          <v:shape id="_x0000_i1777" type="#_x0000_t75" style="width:26.4pt;height:18.6pt" o:ole="">
            <v:imagedata r:id="rId3080" o:title=""/>
          </v:shape>
          <o:OLEObject Type="Embed" ProgID="Equation.DSMT4" ShapeID="_x0000_i1777" DrawAspect="Content" ObjectID="_1830511503" r:id="rId3081"/>
        </w:object>
      </w:r>
      <w:r w:rsidRPr="004E5567">
        <w:rPr>
          <w:rFonts w:ascii="Times New Roman" w:hAnsi="Times New Roman" w:cs="Times New Roman"/>
          <w:lang w:val="vi-VN"/>
        </w:rPr>
        <w:t>.</w:t>
      </w:r>
    </w:p>
    <w:p w14:paraId="09FF4BCA" w14:textId="77777777" w:rsidR="003A5EA0" w:rsidRPr="004E5567" w:rsidRDefault="003A5EA0" w:rsidP="004E5567">
      <w:pPr>
        <w:spacing w:after="0" w:line="360" w:lineRule="auto"/>
        <w:rPr>
          <w:rFonts w:ascii="Times New Roman" w:hAnsi="Times New Roman" w:cs="Times New Roman"/>
          <w:color w:val="231F20"/>
          <w:szCs w:val="24"/>
          <w:lang w:val="vi-VN"/>
        </w:rPr>
      </w:pPr>
      <w:r w:rsidRPr="004E5567">
        <w:rPr>
          <w:rFonts w:ascii="Times New Roman" w:hAnsi="Times New Roman" w:cs="Times New Roman"/>
          <w:szCs w:val="24"/>
          <w:lang w:val="vi"/>
        </w:rPr>
        <w:t xml:space="preserve">Vậy </w:t>
      </w:r>
      <w:r w:rsidRPr="004E5567">
        <w:rPr>
          <w:rFonts w:ascii="Times New Roman" w:hAnsi="Times New Roman" w:cs="Times New Roman"/>
          <w:position w:val="-32"/>
        </w:rPr>
        <w:object w:dxaOrig="5940" w:dyaOrig="740" w14:anchorId="5421F99C">
          <v:shape id="_x0000_i1778" type="#_x0000_t75" style="width:296.4pt;height:36.6pt" o:ole="">
            <v:imagedata r:id="rId3082" o:title=""/>
          </v:shape>
          <o:OLEObject Type="Embed" ProgID="Equation.DSMT4" ShapeID="_x0000_i1778" DrawAspect="Content" ObjectID="_1830511504" r:id="rId3083"/>
        </w:object>
      </w:r>
    </w:p>
    <w:p w14:paraId="220B3D41" w14:textId="77777777" w:rsidR="003A5EA0" w:rsidRPr="004E5567" w:rsidRDefault="003A5EA0" w:rsidP="004E5567">
      <w:pPr>
        <w:pStyle w:val="bold"/>
        <w:spacing w:after="0" w:line="360" w:lineRule="auto"/>
        <w:rPr>
          <w:rFonts w:cs="Times New Roman"/>
          <w:lang w:val="vi-VN"/>
        </w:rPr>
      </w:pPr>
      <w:r w:rsidRPr="004E5567">
        <w:rPr>
          <w:rFonts w:cs="Times New Roman"/>
          <w:lang w:val="vi"/>
        </w:rPr>
        <w:t xml:space="preserve">d) </w:t>
      </w:r>
      <w:r w:rsidRPr="004E5567">
        <w:rPr>
          <w:rFonts w:cs="Times New Roman"/>
          <w:lang w:val="vi-VN"/>
        </w:rPr>
        <w:t>Tổ chức thực hiện:</w:t>
      </w:r>
    </w:p>
    <w:p w14:paraId="2439BB49"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GV yêu cầu HS nhắc lại công thức diện tích hình phẳng giới hạn bởi đồ thị hàm số </w:t>
      </w:r>
      <w:r w:rsidRPr="004E5567">
        <w:rPr>
          <w:rFonts w:ascii="Times New Roman" w:hAnsi="Times New Roman" w:cs="Times New Roman"/>
          <w:position w:val="-10"/>
        </w:rPr>
        <w:object w:dxaOrig="920" w:dyaOrig="320" w14:anchorId="3671CAC9">
          <v:shape id="_x0000_i1779" type="#_x0000_t75" style="width:46.8pt;height:15.6pt" o:ole="">
            <v:imagedata r:id="rId3084" o:title=""/>
          </v:shape>
          <o:OLEObject Type="Embed" ProgID="Equation.DSMT4" ShapeID="_x0000_i1779" DrawAspect="Content" ObjectID="_1830511505" r:id="rId3085"/>
        </w:object>
      </w:r>
      <w:r w:rsidRPr="004E5567">
        <w:rPr>
          <w:rFonts w:ascii="Times New Roman" w:hAnsi="Times New Roman" w:cs="Times New Roman"/>
          <w:lang w:val="vi-VN"/>
        </w:rPr>
        <w:t xml:space="preserve"> liên tục trên </w:t>
      </w:r>
      <w:r w:rsidRPr="004E5567">
        <w:rPr>
          <w:rFonts w:ascii="Times New Roman" w:hAnsi="Times New Roman" w:cs="Times New Roman"/>
          <w:position w:val="-14"/>
        </w:rPr>
        <w:object w:dxaOrig="560" w:dyaOrig="400" w14:anchorId="467D5730">
          <v:shape id="_x0000_i1780" type="#_x0000_t75" style="width:27.6pt;height:21.6pt" o:ole="">
            <v:imagedata r:id="rId3086" o:title=""/>
          </v:shape>
          <o:OLEObject Type="Embed" ProgID="Equation.DSMT4" ShapeID="_x0000_i1780" DrawAspect="Content" ObjectID="_1830511506" r:id="rId3087"/>
        </w:object>
      </w:r>
      <w:r w:rsidRPr="004E5567">
        <w:rPr>
          <w:rFonts w:ascii="Times New Roman" w:hAnsi="Times New Roman" w:cs="Times New Roman"/>
          <w:lang w:val="vi-VN"/>
        </w:rPr>
        <w:t xml:space="preserve">, trục hoành </w:t>
      </w:r>
      <w:r w:rsidRPr="004E5567">
        <w:rPr>
          <w:rFonts w:ascii="Times New Roman" w:hAnsi="Times New Roman" w:cs="Times New Roman"/>
          <w:i/>
          <w:lang w:val="vi-VN"/>
        </w:rPr>
        <w:t>Ox</w:t>
      </w:r>
      <w:r w:rsidRPr="004E5567">
        <w:rPr>
          <w:rFonts w:ascii="Times New Roman" w:hAnsi="Times New Roman" w:cs="Times New Roman"/>
          <w:lang w:val="vi-VN"/>
        </w:rPr>
        <w:t xml:space="preserve">, và hai đường thẳng </w:t>
      </w:r>
      <w:r w:rsidRPr="004E5567">
        <w:rPr>
          <w:rFonts w:ascii="Times New Roman" w:hAnsi="Times New Roman" w:cs="Times New Roman"/>
          <w:position w:val="-10"/>
        </w:rPr>
        <w:object w:dxaOrig="1140" w:dyaOrig="320" w14:anchorId="5186A1EE">
          <v:shape id="_x0000_i1781" type="#_x0000_t75" style="width:57.6pt;height:15.6pt" o:ole="">
            <v:imagedata r:id="rId3088" o:title=""/>
          </v:shape>
          <o:OLEObject Type="Embed" ProgID="Equation.DSMT4" ShapeID="_x0000_i1781" DrawAspect="Content" ObjectID="_1830511507" r:id="rId3089"/>
        </w:object>
      </w:r>
      <w:r w:rsidRPr="004E5567">
        <w:rPr>
          <w:rFonts w:ascii="Times New Roman" w:hAnsi="Times New Roman" w:cs="Times New Roman"/>
          <w:lang w:val="vi-VN"/>
        </w:rPr>
        <w:t xml:space="preserve"> đã học, chú ý đồ thị hàm số trong đoạn lấy tích phân phía trên hay phía dưới trục </w:t>
      </w:r>
      <w:r w:rsidRPr="004E5567">
        <w:rPr>
          <w:rFonts w:ascii="Times New Roman" w:hAnsi="Times New Roman" w:cs="Times New Roman"/>
          <w:i/>
          <w:lang w:val="vi-VN"/>
        </w:rPr>
        <w:t>Ox</w:t>
      </w:r>
      <w:r w:rsidRPr="004E5567">
        <w:rPr>
          <w:rFonts w:ascii="Times New Roman" w:hAnsi="Times New Roman" w:cs="Times New Roman"/>
          <w:lang w:val="vi-VN"/>
        </w:rPr>
        <w:t>.</w:t>
      </w:r>
    </w:p>
    <w:p w14:paraId="55D29CBC"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quan sát, thảo luận và thực hiện các yêu cầu của GV.</w:t>
      </w:r>
    </w:p>
    <w:p w14:paraId="0BD3C18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sym w:font="Wingdings" w:char="F076"/>
      </w:r>
      <w:r w:rsidRPr="004E5567">
        <w:rPr>
          <w:rFonts w:ascii="Times New Roman" w:hAnsi="Times New Roman" w:cs="Times New Roman"/>
          <w:b/>
          <w:bCs/>
          <w:i/>
          <w:iCs/>
          <w:lang w:val="vi-VN"/>
        </w:rPr>
        <w:t xml:space="preserve"> Báo cáo kết quả hoạt động và thảo luận:</w:t>
      </w:r>
      <w:r w:rsidRPr="004E5567">
        <w:rPr>
          <w:rFonts w:ascii="Times New Roman" w:hAnsi="Times New Roman" w:cs="Times New Roman"/>
          <w:lang w:val="vi-VN"/>
        </w:rPr>
        <w:t xml:space="preserve"> HS trình bày bảng phụ và nhận xét.</w:t>
      </w:r>
    </w:p>
    <w:p w14:paraId="55B2FFE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Thông qua kết quả làm được, HS đã hình dung được công thức tính diện tích hình phẳng giới hạn bởi hai đồ thị hàm số và hai đường thẳng </w:t>
      </w:r>
      <w:r w:rsidRPr="004E5567">
        <w:rPr>
          <w:rFonts w:ascii="Times New Roman" w:hAnsi="Times New Roman" w:cs="Times New Roman"/>
          <w:position w:val="-10"/>
        </w:rPr>
        <w:object w:dxaOrig="1140" w:dyaOrig="320" w14:anchorId="34FF0AF7">
          <v:shape id="_x0000_i1782" type="#_x0000_t75" style="width:57.6pt;height:15.6pt" o:ole="">
            <v:imagedata r:id="rId3090" o:title=""/>
          </v:shape>
          <o:OLEObject Type="Embed" ProgID="Equation.DSMT4" ShapeID="_x0000_i1782" DrawAspect="Content" ObjectID="_1830511508" r:id="rId3091"/>
        </w:object>
      </w:r>
      <w:r w:rsidRPr="004E5567">
        <w:rPr>
          <w:rFonts w:ascii="Times New Roman" w:hAnsi="Times New Roman" w:cs="Times New Roman"/>
          <w:lang w:val="vi-VN"/>
        </w:rPr>
        <w:t>.</w:t>
      </w:r>
    </w:p>
    <w:p w14:paraId="4F0F0CF1"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gọi một HS đọc nội dung KTTT.</w:t>
      </w:r>
    </w:p>
    <w:p w14:paraId="0F7047D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hướng dẫn HS tìm hiểu Ví dụ 3, Ví dụ 4.</w:t>
      </w:r>
    </w:p>
    <w:p w14:paraId="618148EA"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1.2.2: Thực hành</w:t>
      </w:r>
    </w:p>
    <w:p w14:paraId="37D7273A"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áp dụng được công thức tính diện tích hình phẳng giới hạn bởi đồ thị của hai hàm số </w:t>
      </w:r>
      <w:r w:rsidRPr="004E5567">
        <w:rPr>
          <w:rFonts w:ascii="Times New Roman" w:hAnsi="Times New Roman" w:cs="Times New Roman"/>
          <w:position w:val="-12"/>
        </w:rPr>
        <w:object w:dxaOrig="1920" w:dyaOrig="360" w14:anchorId="375487F6">
          <v:shape id="_x0000_i1783" type="#_x0000_t75" style="width:95.4pt;height:18.6pt" o:ole="">
            <v:imagedata r:id="rId3092" o:title=""/>
          </v:shape>
          <o:OLEObject Type="Embed" ProgID="Equation.DSMT4" ShapeID="_x0000_i1783" DrawAspect="Content" ObjectID="_1830511509" r:id="rId3093"/>
        </w:object>
      </w:r>
      <w:r w:rsidRPr="004E5567">
        <w:rPr>
          <w:rFonts w:ascii="Times New Roman" w:hAnsi="Times New Roman" w:cs="Times New Roman"/>
          <w:lang w:val="vi-VN"/>
        </w:rPr>
        <w:t xml:space="preserve"> liên tục trên </w:t>
      </w:r>
      <w:r w:rsidRPr="004E5567">
        <w:rPr>
          <w:rFonts w:ascii="Times New Roman" w:hAnsi="Times New Roman" w:cs="Times New Roman"/>
          <w:position w:val="-14"/>
        </w:rPr>
        <w:object w:dxaOrig="560" w:dyaOrig="400" w14:anchorId="40F0C73A">
          <v:shape id="_x0000_i1784" type="#_x0000_t75" style="width:27.6pt;height:21.6pt" o:ole="">
            <v:imagedata r:id="rId3094" o:title=""/>
          </v:shape>
          <o:OLEObject Type="Embed" ProgID="Equation.DSMT4" ShapeID="_x0000_i1784" DrawAspect="Content" ObjectID="_1830511510" r:id="rId3095"/>
        </w:object>
      </w:r>
      <w:r w:rsidRPr="004E5567">
        <w:rPr>
          <w:rFonts w:ascii="Times New Roman" w:hAnsi="Times New Roman" w:cs="Times New Roman"/>
          <w:lang w:val="vi-VN"/>
        </w:rPr>
        <w:t xml:space="preserve"> và hai đường thẳng </w:t>
      </w:r>
      <w:r w:rsidRPr="004E5567">
        <w:rPr>
          <w:rFonts w:ascii="Times New Roman" w:hAnsi="Times New Roman" w:cs="Times New Roman"/>
          <w:position w:val="-10"/>
        </w:rPr>
        <w:object w:dxaOrig="1140" w:dyaOrig="320" w14:anchorId="7017D442">
          <v:shape id="_x0000_i1785" type="#_x0000_t75" style="width:57.6pt;height:15.6pt" o:ole="">
            <v:imagedata r:id="rId3096" o:title=""/>
          </v:shape>
          <o:OLEObject Type="Embed" ProgID="Equation.DSMT4" ShapeID="_x0000_i1785" DrawAspect="Content" ObjectID="_1830511511" r:id="rId3097"/>
        </w:object>
      </w:r>
      <w:r w:rsidRPr="004E5567">
        <w:rPr>
          <w:rFonts w:ascii="Times New Roman" w:hAnsi="Times New Roman" w:cs="Times New Roman"/>
          <w:lang w:val="vi-VN"/>
        </w:rPr>
        <w:t>.</w:t>
      </w:r>
    </w:p>
    <w:p w14:paraId="5408BD54"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HĐTH 3, HĐTH 4.</w:t>
      </w:r>
    </w:p>
    <w:p w14:paraId="6E541083"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c) Sản phẩm: </w:t>
      </w:r>
    </w:p>
    <w:p w14:paraId="2A0A58FE"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Thực hành 3</w:t>
      </w:r>
    </w:p>
    <w:p w14:paraId="6A04D539" w14:textId="77777777" w:rsidR="003A5EA0" w:rsidRPr="004E5567" w:rsidRDefault="003A5EA0" w:rsidP="004E5567">
      <w:pPr>
        <w:spacing w:after="0" w:line="360" w:lineRule="auto"/>
        <w:rPr>
          <w:rFonts w:ascii="Times New Roman" w:hAnsi="Times New Roman" w:cs="Times New Roman"/>
        </w:rPr>
      </w:pPr>
      <w:r w:rsidRPr="004E5567">
        <w:rPr>
          <w:rFonts w:ascii="Times New Roman" w:hAnsi="Times New Roman" w:cs="Times New Roman"/>
        </w:rPr>
        <w:lastRenderedPageBreak/>
        <w:t>Diện tích hình phẳng</w:t>
      </w:r>
    </w:p>
    <w:p w14:paraId="5674DA73" w14:textId="77777777" w:rsidR="003A5EA0" w:rsidRPr="004E5567" w:rsidRDefault="003A5EA0" w:rsidP="004E5567">
      <w:pPr>
        <w:spacing w:after="0" w:line="360" w:lineRule="auto"/>
        <w:rPr>
          <w:rFonts w:ascii="Times New Roman" w:hAnsi="Times New Roman" w:cs="Times New Roman"/>
          <w:color w:val="231F20"/>
          <w:szCs w:val="24"/>
        </w:rPr>
      </w:pPr>
      <w:r w:rsidRPr="004E5567">
        <w:rPr>
          <w:rFonts w:ascii="Times New Roman" w:hAnsi="Times New Roman" w:cs="Times New Roman"/>
          <w:position w:val="-32"/>
        </w:rPr>
        <w:object w:dxaOrig="7339" w:dyaOrig="760" w14:anchorId="5D36E029">
          <v:shape id="_x0000_i1786" type="#_x0000_t75" style="width:367.2pt;height:38.4pt" o:ole="">
            <v:imagedata r:id="rId3098" o:title=""/>
          </v:shape>
          <o:OLEObject Type="Embed" ProgID="Equation.DSMT4" ShapeID="_x0000_i1786" DrawAspect="Content" ObjectID="_1830511512" r:id="rId3099"/>
        </w:object>
      </w:r>
    </w:p>
    <w:p w14:paraId="5BED5973" w14:textId="77777777" w:rsidR="003A5EA0" w:rsidRPr="004E5567" w:rsidRDefault="003A5EA0" w:rsidP="004E5567">
      <w:pPr>
        <w:spacing w:after="0" w:line="360" w:lineRule="auto"/>
        <w:rPr>
          <w:rFonts w:ascii="Times New Roman" w:hAnsi="Times New Roman" w:cs="Times New Roman"/>
          <w:szCs w:val="24"/>
        </w:rPr>
      </w:pPr>
      <w:r w:rsidRPr="004E5567">
        <w:rPr>
          <w:rFonts w:ascii="Times New Roman" w:hAnsi="Times New Roman" w:cs="Times New Roman"/>
          <w:position w:val="-40"/>
        </w:rPr>
        <w:object w:dxaOrig="6680" w:dyaOrig="920" w14:anchorId="1D426C39">
          <v:shape id="_x0000_i1787" type="#_x0000_t75" style="width:333pt;height:46.8pt" o:ole="">
            <v:imagedata r:id="rId3100" o:title=""/>
          </v:shape>
          <o:OLEObject Type="Embed" ProgID="Equation.DSMT4" ShapeID="_x0000_i1787" DrawAspect="Content" ObjectID="_1830511513" r:id="rId3101"/>
        </w:object>
      </w:r>
    </w:p>
    <w:p w14:paraId="3B8D6B4B" w14:textId="77777777" w:rsidR="003A5EA0" w:rsidRPr="004E5567" w:rsidRDefault="003A5EA0" w:rsidP="004E5567">
      <w:pPr>
        <w:pStyle w:val="bold"/>
        <w:spacing w:after="0" w:line="360" w:lineRule="auto"/>
        <w:rPr>
          <w:rFonts w:cs="Times New Roman"/>
        </w:rPr>
      </w:pPr>
      <w:r w:rsidRPr="004E5567">
        <w:rPr>
          <w:rFonts w:cs="Times New Roman"/>
        </w:rPr>
        <w:t>Hoạt động Thực hành 4</w:t>
      </w:r>
    </w:p>
    <w:p w14:paraId="3B59DFE8" w14:textId="77777777" w:rsidR="003A5EA0" w:rsidRPr="004E5567" w:rsidRDefault="003A5EA0" w:rsidP="004E5567">
      <w:pPr>
        <w:spacing w:after="0" w:line="360" w:lineRule="auto"/>
        <w:rPr>
          <w:rFonts w:ascii="Times New Roman" w:hAnsi="Times New Roman" w:cs="Times New Roman"/>
        </w:rPr>
      </w:pPr>
      <w:r w:rsidRPr="004E5567">
        <w:rPr>
          <w:rFonts w:ascii="Times New Roman" w:hAnsi="Times New Roman" w:cs="Times New Roman"/>
        </w:rPr>
        <w:t>Diện tích hình phẳng</w:t>
      </w:r>
    </w:p>
    <w:p w14:paraId="01EFA1F3" w14:textId="77777777" w:rsidR="003A5EA0" w:rsidRPr="004E5567" w:rsidRDefault="003A5EA0" w:rsidP="004E5567">
      <w:pPr>
        <w:spacing w:after="0" w:line="360" w:lineRule="auto"/>
        <w:rPr>
          <w:rFonts w:ascii="Times New Roman" w:hAnsi="Times New Roman" w:cs="Times New Roman"/>
          <w:color w:val="231F20"/>
          <w:szCs w:val="24"/>
        </w:rPr>
      </w:pPr>
      <w:r w:rsidRPr="004E5567">
        <w:rPr>
          <w:rFonts w:ascii="Times New Roman" w:hAnsi="Times New Roman" w:cs="Times New Roman"/>
          <w:position w:val="-40"/>
        </w:rPr>
        <w:object w:dxaOrig="8460" w:dyaOrig="920" w14:anchorId="183E8CB1">
          <v:shape id="_x0000_i1788" type="#_x0000_t75" style="width:423.6pt;height:46.8pt" o:ole="">
            <v:imagedata r:id="rId3102" o:title=""/>
          </v:shape>
          <o:OLEObject Type="Embed" ProgID="Equation.DSMT4" ShapeID="_x0000_i1788" DrawAspect="Content" ObjectID="_1830511514" r:id="rId3103"/>
        </w:object>
      </w:r>
    </w:p>
    <w:p w14:paraId="61249282" w14:textId="77777777" w:rsidR="003A5EA0" w:rsidRPr="004E5567" w:rsidRDefault="003A5EA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53157E03"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GV yêu cầu HS nhắc lại công thức diện tích hình phẳng trong nội dung KTTT vừa học. Nhắc lại cách xác định một Parabol theo các dữ kiện cho trước. Chú ý nghiệm </w:t>
      </w:r>
      <w:r w:rsidRPr="004E5567">
        <w:rPr>
          <w:rFonts w:ascii="Times New Roman" w:hAnsi="Times New Roman" w:cs="Times New Roman"/>
          <w:position w:val="-10"/>
        </w:rPr>
        <w:object w:dxaOrig="900" w:dyaOrig="320" w14:anchorId="32A82ECE">
          <v:shape id="_x0000_i1789" type="#_x0000_t75" style="width:45.6pt;height:15.6pt" o:ole="">
            <v:imagedata r:id="rId3104" o:title=""/>
          </v:shape>
          <o:OLEObject Type="Embed" ProgID="Equation.DSMT4" ShapeID="_x0000_i1789" DrawAspect="Content" ObjectID="_1830511515" r:id="rId3105"/>
        </w:object>
      </w:r>
      <w:r w:rsidRPr="004E5567">
        <w:rPr>
          <w:rFonts w:ascii="Times New Roman" w:hAnsi="Times New Roman" w:cs="Times New Roman"/>
          <w:lang w:val="vi-VN"/>
        </w:rPr>
        <w:t xml:space="preserve"> trong biểu thức </w:t>
      </w:r>
      <w:r w:rsidRPr="004E5567">
        <w:rPr>
          <w:rFonts w:ascii="Times New Roman" w:hAnsi="Times New Roman" w:cs="Times New Roman"/>
          <w:position w:val="-32"/>
        </w:rPr>
        <w:object w:dxaOrig="1400" w:dyaOrig="740" w14:anchorId="791859C4">
          <v:shape id="_x0000_i1790" type="#_x0000_t75" style="width:71.4pt;height:36.6pt" o:ole="">
            <v:imagedata r:id="rId3106" o:title=""/>
          </v:shape>
          <o:OLEObject Type="Embed" ProgID="Equation.DSMT4" ShapeID="_x0000_i1790" DrawAspect="Content" ObjectID="_1830511516" r:id="rId3107"/>
        </w:object>
      </w:r>
      <w:r w:rsidRPr="004E5567">
        <w:rPr>
          <w:rFonts w:ascii="Times New Roman" w:hAnsi="Times New Roman" w:cs="Times New Roman"/>
          <w:lang w:val="vi-VN"/>
        </w:rPr>
        <w:t xml:space="preserve"> để đưa đến công thức </w:t>
      </w:r>
      <w:r w:rsidRPr="004E5567">
        <w:rPr>
          <w:rFonts w:ascii="Times New Roman" w:hAnsi="Times New Roman" w:cs="Times New Roman"/>
          <w:position w:val="-32"/>
        </w:rPr>
        <w:object w:dxaOrig="1400" w:dyaOrig="760" w14:anchorId="3638B89A">
          <v:shape id="_x0000_i1791" type="#_x0000_t75" style="width:71.4pt;height:38.4pt" o:ole="">
            <v:imagedata r:id="rId3108" o:title=""/>
          </v:shape>
          <o:OLEObject Type="Embed" ProgID="Equation.DSMT4" ShapeID="_x0000_i1791" DrawAspect="Content" ObjectID="_1830511517" r:id="rId3109"/>
        </w:object>
      </w:r>
      <w:r w:rsidRPr="004E5567">
        <w:rPr>
          <w:rFonts w:ascii="Times New Roman" w:hAnsi="Times New Roman" w:cs="Times New Roman"/>
          <w:lang w:val="vi-VN"/>
        </w:rPr>
        <w:t>.</w:t>
      </w:r>
    </w:p>
    <w:p w14:paraId="7A90227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quan sát, thảo luận và thực hiện các yêu cầu của GV.</w:t>
      </w:r>
    </w:p>
    <w:p w14:paraId="06860B5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sym w:font="Wingdings" w:char="F076"/>
      </w:r>
      <w:r w:rsidRPr="004E5567">
        <w:rPr>
          <w:rFonts w:ascii="Times New Roman" w:hAnsi="Times New Roman" w:cs="Times New Roman"/>
          <w:b/>
          <w:bCs/>
          <w:i/>
          <w:iCs/>
          <w:lang w:val="vi-VN"/>
        </w:rPr>
        <w:t xml:space="preserve"> Báo cáo kết quả hoạt động và thảo luận:</w:t>
      </w:r>
      <w:r w:rsidRPr="004E5567">
        <w:rPr>
          <w:rFonts w:ascii="Times New Roman" w:hAnsi="Times New Roman" w:cs="Times New Roman"/>
          <w:lang w:val="vi-VN"/>
        </w:rPr>
        <w:t xml:space="preserve"> HS trình bày bảng phụ và nhận xét</w:t>
      </w:r>
    </w:p>
    <w:p w14:paraId="5F6EBF2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Thông qua kết quả làm được, HS đã thực hành và vận dụng được công thức tính diện tích hình phẳng giới hạn bởi đồ thị của hai hàm số </w:t>
      </w:r>
      <w:r w:rsidRPr="004E5567">
        <w:rPr>
          <w:rFonts w:ascii="Times New Roman" w:hAnsi="Times New Roman" w:cs="Times New Roman"/>
          <w:position w:val="-12"/>
        </w:rPr>
        <w:object w:dxaOrig="1920" w:dyaOrig="360" w14:anchorId="390EC449">
          <v:shape id="_x0000_i1792" type="#_x0000_t75" style="width:95.4pt;height:18.6pt" o:ole="">
            <v:imagedata r:id="rId3110" o:title=""/>
          </v:shape>
          <o:OLEObject Type="Embed" ProgID="Equation.DSMT4" ShapeID="_x0000_i1792" DrawAspect="Content" ObjectID="_1830511518" r:id="rId3111"/>
        </w:object>
      </w:r>
      <w:r w:rsidRPr="004E5567">
        <w:rPr>
          <w:rFonts w:ascii="Times New Roman" w:hAnsi="Times New Roman" w:cs="Times New Roman"/>
          <w:lang w:val="vi-VN"/>
        </w:rPr>
        <w:t xml:space="preserve"> liên tục trên </w:t>
      </w:r>
      <w:r w:rsidRPr="004E5567">
        <w:rPr>
          <w:rFonts w:ascii="Times New Roman" w:hAnsi="Times New Roman" w:cs="Times New Roman"/>
          <w:position w:val="-14"/>
        </w:rPr>
        <w:object w:dxaOrig="560" w:dyaOrig="400" w14:anchorId="068D0448">
          <v:shape id="_x0000_i1793" type="#_x0000_t75" style="width:27.6pt;height:21.6pt" o:ole="">
            <v:imagedata r:id="rId3112" o:title=""/>
          </v:shape>
          <o:OLEObject Type="Embed" ProgID="Equation.DSMT4" ShapeID="_x0000_i1793" DrawAspect="Content" ObjectID="_1830511519" r:id="rId3113"/>
        </w:object>
      </w:r>
      <w:r w:rsidRPr="004E5567">
        <w:rPr>
          <w:rFonts w:ascii="Times New Roman" w:hAnsi="Times New Roman" w:cs="Times New Roman"/>
          <w:lang w:val="vi-VN"/>
        </w:rPr>
        <w:t xml:space="preserve"> và hai đường thẳng </w:t>
      </w:r>
      <w:r w:rsidRPr="004E5567">
        <w:rPr>
          <w:rFonts w:ascii="Times New Roman" w:hAnsi="Times New Roman" w:cs="Times New Roman"/>
          <w:position w:val="-10"/>
        </w:rPr>
        <w:object w:dxaOrig="1140" w:dyaOrig="320" w14:anchorId="6AE9F6E0">
          <v:shape id="_x0000_i1794" type="#_x0000_t75" style="width:57.6pt;height:15.6pt" o:ole="">
            <v:imagedata r:id="rId3114" o:title=""/>
          </v:shape>
          <o:OLEObject Type="Embed" ProgID="Equation.DSMT4" ShapeID="_x0000_i1794" DrawAspect="Content" ObjectID="_1830511520" r:id="rId3115"/>
        </w:object>
      </w:r>
      <w:r w:rsidRPr="004E5567">
        <w:rPr>
          <w:rFonts w:ascii="Times New Roman" w:hAnsi="Times New Roman" w:cs="Times New Roman"/>
          <w:lang w:val="vi-VN"/>
        </w:rPr>
        <w:t>.</w:t>
      </w:r>
    </w:p>
    <w:p w14:paraId="36A94418"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1.2.3: Vận dụng</w:t>
      </w:r>
    </w:p>
    <w:p w14:paraId="16A6144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color w:val="231F20"/>
          <w:lang w:val="vi-VN"/>
        </w:rPr>
        <w:t xml:space="preserve">a) Mục tiêu: </w:t>
      </w:r>
      <w:r w:rsidRPr="004E5567">
        <w:rPr>
          <w:rFonts w:ascii="Times New Roman" w:hAnsi="Times New Roman" w:cs="Times New Roman"/>
          <w:lang w:val="vi-VN"/>
        </w:rPr>
        <w:t>HS vận dụng tích phân vào giải bài toán thực tế liên quan đến tính diện tích hình phẳng, trong đó cần mô hình hoá (lập phương trình parabol).</w:t>
      </w:r>
    </w:p>
    <w:p w14:paraId="7C64AD2C"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HĐVD 1.</w:t>
      </w:r>
    </w:p>
    <w:p w14:paraId="3D5478D4"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 xml:space="preserve">c) Sản phẩm: </w:t>
      </w:r>
    </w:p>
    <w:p w14:paraId="6CAC42F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Chọn hệ trục </w:t>
      </w:r>
      <w:r w:rsidRPr="004E5567">
        <w:rPr>
          <w:rFonts w:ascii="Times New Roman" w:hAnsi="Times New Roman" w:cs="Times New Roman"/>
          <w:i/>
          <w:iCs/>
          <w:lang w:val="vi-VN"/>
        </w:rPr>
        <w:t>Oxy</w:t>
      </w:r>
      <w:r w:rsidRPr="004E5567">
        <w:rPr>
          <w:rFonts w:ascii="Times New Roman" w:hAnsi="Times New Roman" w:cs="Times New Roman"/>
          <w:lang w:val="vi-VN"/>
        </w:rPr>
        <w:t xml:space="preserve"> có trục hoành dọc chân cửa hầm, trục tung đi qua đỉnh của hầm. Gọi phương trình parabol </w:t>
      </w:r>
      <w:r w:rsidRPr="004E5567">
        <w:rPr>
          <w:rFonts w:ascii="Times New Roman" w:hAnsi="Times New Roman" w:cs="Times New Roman"/>
          <w:iCs/>
          <w:lang w:val="vi-VN"/>
        </w:rPr>
        <w:t>(</w:t>
      </w:r>
      <w:r w:rsidRPr="004E5567">
        <w:rPr>
          <w:rFonts w:ascii="Times New Roman" w:hAnsi="Times New Roman" w:cs="Times New Roman"/>
          <w:i/>
          <w:lang w:val="vi-VN"/>
        </w:rPr>
        <w:t>P</w:t>
      </w:r>
      <w:r w:rsidRPr="004E5567">
        <w:rPr>
          <w:rFonts w:ascii="Times New Roman" w:hAnsi="Times New Roman" w:cs="Times New Roman"/>
          <w:iCs/>
          <w:lang w:val="vi-VN"/>
        </w:rPr>
        <w:t>)</w:t>
      </w:r>
      <w:r w:rsidRPr="004E5567">
        <w:rPr>
          <w:rFonts w:ascii="Times New Roman" w:hAnsi="Times New Roman" w:cs="Times New Roman"/>
          <w:lang w:val="vi-VN"/>
        </w:rPr>
        <w:t xml:space="preserve"> </w:t>
      </w:r>
      <w:r w:rsidRPr="004E5567">
        <w:rPr>
          <w:rFonts w:ascii="Times New Roman" w:hAnsi="Times New Roman" w:cs="Times New Roman"/>
          <w:position w:val="-10"/>
        </w:rPr>
        <w:object w:dxaOrig="1100" w:dyaOrig="360" w14:anchorId="2CB0DC79">
          <v:shape id="_x0000_i1795" type="#_x0000_t75" style="width:54.6pt;height:18.6pt" o:ole="">
            <v:imagedata r:id="rId3116" o:title=""/>
          </v:shape>
          <o:OLEObject Type="Embed" ProgID="Equation.DSMT4" ShapeID="_x0000_i1795" DrawAspect="Content" ObjectID="_1830511521" r:id="rId3117"/>
        </w:object>
      </w:r>
      <w:r w:rsidRPr="004E5567">
        <w:rPr>
          <w:rFonts w:ascii="Times New Roman" w:hAnsi="Times New Roman" w:cs="Times New Roman"/>
          <w:lang w:val="vi-VN"/>
        </w:rPr>
        <w:t xml:space="preserve"> (</w:t>
      </w:r>
      <w:r w:rsidRPr="004E5567">
        <w:rPr>
          <w:rFonts w:ascii="Times New Roman" w:hAnsi="Times New Roman" w:cs="Times New Roman"/>
          <w:i/>
          <w:iCs/>
          <w:lang w:val="vi-VN"/>
        </w:rPr>
        <w:t>a</w:t>
      </w:r>
      <w:r w:rsidRPr="004E5567">
        <w:rPr>
          <w:rFonts w:ascii="Times New Roman" w:hAnsi="Times New Roman" w:cs="Times New Roman"/>
          <w:lang w:val="vi-VN"/>
        </w:rPr>
        <w:t xml:space="preserve"> &gt; 0).</w:t>
      </w:r>
    </w:p>
    <w:p w14:paraId="2792EC48"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Hoành độ giao điểm của parabol và trục hoành là </w:t>
      </w:r>
      <w:r w:rsidRPr="004E5567">
        <w:rPr>
          <w:rFonts w:ascii="Times New Roman" w:hAnsi="Times New Roman" w:cs="Times New Roman"/>
          <w:i/>
          <w:iCs/>
          <w:lang w:val="vi-VN"/>
        </w:rPr>
        <w:t>x</w:t>
      </w:r>
      <w:r w:rsidRPr="004E5567">
        <w:rPr>
          <w:rFonts w:ascii="Times New Roman" w:hAnsi="Times New Roman" w:cs="Times New Roman"/>
          <w:lang w:val="vi-VN"/>
        </w:rPr>
        <w:t xml:space="preserve"> = </w:t>
      </w:r>
      <w:r w:rsidRPr="004E5567">
        <w:rPr>
          <w:rFonts w:ascii="Times New Roman" w:hAnsi="Times New Roman" w:cs="Times New Roman"/>
          <w:position w:val="-26"/>
        </w:rPr>
        <w:object w:dxaOrig="420" w:dyaOrig="700" w14:anchorId="1806D36B">
          <v:shape id="_x0000_i1796" type="#_x0000_t75" style="width:21.6pt;height:35.4pt" o:ole="">
            <v:imagedata r:id="rId3118" o:title=""/>
          </v:shape>
          <o:OLEObject Type="Embed" ProgID="Equation.DSMT4" ShapeID="_x0000_i1796" DrawAspect="Content" ObjectID="_1830511522" r:id="rId3119"/>
        </w:object>
      </w:r>
      <w:r w:rsidRPr="004E5567">
        <w:rPr>
          <w:rFonts w:ascii="Times New Roman" w:hAnsi="Times New Roman" w:cs="Times New Roman"/>
          <w:lang w:val="vi-VN"/>
        </w:rPr>
        <w:t xml:space="preserve"> và </w:t>
      </w:r>
      <w:r w:rsidRPr="004E5567">
        <w:rPr>
          <w:rFonts w:ascii="Times New Roman" w:hAnsi="Times New Roman" w:cs="Times New Roman"/>
          <w:i/>
          <w:iCs/>
          <w:lang w:val="vi-VN"/>
        </w:rPr>
        <w:t>x</w:t>
      </w:r>
      <w:r w:rsidRPr="004E5567">
        <w:rPr>
          <w:rFonts w:ascii="Times New Roman" w:hAnsi="Times New Roman" w:cs="Times New Roman"/>
          <w:lang w:val="vi-VN"/>
        </w:rPr>
        <w:t xml:space="preserve"> = </w:t>
      </w:r>
      <w:r w:rsidRPr="004E5567">
        <w:rPr>
          <w:rFonts w:ascii="Times New Roman" w:hAnsi="Times New Roman" w:cs="Times New Roman"/>
          <w:position w:val="-26"/>
        </w:rPr>
        <w:object w:dxaOrig="560" w:dyaOrig="700" w14:anchorId="58E971F5">
          <v:shape id="_x0000_i1797" type="#_x0000_t75" style="width:27.6pt;height:35.4pt" o:ole="">
            <v:imagedata r:id="rId3120" o:title=""/>
          </v:shape>
          <o:OLEObject Type="Embed" ProgID="Equation.DSMT4" ShapeID="_x0000_i1797" DrawAspect="Content" ObjectID="_1830511523" r:id="rId3121"/>
        </w:object>
      </w:r>
      <w:r w:rsidRPr="004E5567">
        <w:rPr>
          <w:rFonts w:ascii="Times New Roman" w:hAnsi="Times New Roman" w:cs="Times New Roman"/>
          <w:lang w:val="vi-VN"/>
        </w:rPr>
        <w:t>.</w:t>
      </w:r>
    </w:p>
    <w:p w14:paraId="4A7F501C"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spacing w:val="4"/>
          <w:lang w:val="vi-VN"/>
        </w:rPr>
        <w:t>Đáy hầm rộng 6 m nên 2</w:t>
      </w:r>
      <w:r w:rsidRPr="004E5567">
        <w:rPr>
          <w:rFonts w:ascii="Times New Roman" w:hAnsi="Times New Roman" w:cs="Times New Roman"/>
          <w:position w:val="-26"/>
        </w:rPr>
        <w:object w:dxaOrig="420" w:dyaOrig="700" w14:anchorId="0EC5A5CA">
          <v:shape id="_x0000_i1798" type="#_x0000_t75" style="width:21.6pt;height:35.4pt" o:ole="">
            <v:imagedata r:id="rId3122" o:title=""/>
          </v:shape>
          <o:OLEObject Type="Embed" ProgID="Equation.DSMT4" ShapeID="_x0000_i1798" DrawAspect="Content" ObjectID="_1830511524" r:id="rId3123"/>
        </w:object>
      </w:r>
      <w:r w:rsidRPr="004E5567">
        <w:rPr>
          <w:rFonts w:ascii="Times New Roman" w:hAnsi="Times New Roman" w:cs="Times New Roman"/>
          <w:spacing w:val="4"/>
          <w:lang w:val="vi-VN"/>
        </w:rPr>
        <w:t xml:space="preserve">= 6. Suy ra </w:t>
      </w:r>
      <w:r w:rsidRPr="004E5567">
        <w:rPr>
          <w:rFonts w:ascii="Times New Roman" w:hAnsi="Times New Roman" w:cs="Times New Roman"/>
          <w:i/>
          <w:iCs/>
          <w:spacing w:val="4"/>
          <w:lang w:val="vi-VN"/>
        </w:rPr>
        <w:t>a</w:t>
      </w:r>
      <w:r w:rsidRPr="004E5567">
        <w:rPr>
          <w:rFonts w:ascii="Times New Roman" w:hAnsi="Times New Roman" w:cs="Times New Roman"/>
          <w:spacing w:val="4"/>
          <w:lang w:val="vi-VN"/>
        </w:rPr>
        <w:t xml:space="preserve"> = </w:t>
      </w:r>
      <w:r w:rsidRPr="004E5567">
        <w:rPr>
          <w:rFonts w:ascii="Times New Roman" w:hAnsi="Times New Roman" w:cs="Times New Roman"/>
          <w:position w:val="-24"/>
        </w:rPr>
        <w:object w:dxaOrig="240" w:dyaOrig="620" w14:anchorId="4F75EB6E">
          <v:shape id="_x0000_i1799" type="#_x0000_t75" style="width:11.4pt;height:30.6pt" o:ole="">
            <v:imagedata r:id="rId3124" o:title=""/>
          </v:shape>
          <o:OLEObject Type="Embed" ProgID="Equation.DSMT4" ShapeID="_x0000_i1799" DrawAspect="Content" ObjectID="_1830511525" r:id="rId3125"/>
        </w:object>
      </w:r>
      <w:r w:rsidRPr="004E5567">
        <w:rPr>
          <w:rFonts w:ascii="Times New Roman" w:hAnsi="Times New Roman" w:cs="Times New Roman"/>
          <w:spacing w:val="4"/>
          <w:lang w:val="vi-VN"/>
        </w:rPr>
        <w:t xml:space="preserve">. Từ đó, phương trình của parabol là </w:t>
      </w:r>
      <w:r w:rsidRPr="004E5567">
        <w:rPr>
          <w:rFonts w:ascii="Times New Roman" w:hAnsi="Times New Roman" w:cs="Times New Roman"/>
          <w:i/>
          <w:iCs/>
          <w:spacing w:val="4"/>
          <w:lang w:val="vi-VN"/>
        </w:rPr>
        <w:t>y</w:t>
      </w:r>
      <w:r w:rsidRPr="004E5567">
        <w:rPr>
          <w:rFonts w:ascii="Times New Roman" w:hAnsi="Times New Roman" w:cs="Times New Roman"/>
          <w:spacing w:val="4"/>
          <w:lang w:val="vi-VN"/>
        </w:rPr>
        <w:t xml:space="preserve"> = </w:t>
      </w:r>
      <w:r w:rsidRPr="004E5567">
        <w:rPr>
          <w:rFonts w:ascii="Times New Roman" w:hAnsi="Times New Roman" w:cs="Times New Roman"/>
          <w:lang w:val="vi-VN"/>
        </w:rPr>
        <w:t xml:space="preserve">6 – </w:t>
      </w:r>
      <w:r w:rsidRPr="004E5567">
        <w:rPr>
          <w:rFonts w:ascii="Times New Roman" w:hAnsi="Times New Roman" w:cs="Times New Roman"/>
          <w:position w:val="-24"/>
        </w:rPr>
        <w:object w:dxaOrig="240" w:dyaOrig="620" w14:anchorId="79D5CBE0">
          <v:shape id="_x0000_i1800" type="#_x0000_t75" style="width:11.4pt;height:30.6pt" o:ole="">
            <v:imagedata r:id="rId3126" o:title=""/>
          </v:shape>
          <o:OLEObject Type="Embed" ProgID="Equation.DSMT4" ShapeID="_x0000_i1800" DrawAspect="Content" ObjectID="_1830511526" r:id="rId3127"/>
        </w:object>
      </w:r>
      <w:r w:rsidRPr="004E5567">
        <w:rPr>
          <w:rFonts w:ascii="Times New Roman" w:hAnsi="Times New Roman" w:cs="Times New Roman"/>
          <w:i/>
          <w:iCs/>
          <w:lang w:val="vi-VN"/>
        </w:rPr>
        <w:t>x</w:t>
      </w:r>
      <w:r w:rsidRPr="004E5567">
        <w:rPr>
          <w:rFonts w:ascii="Times New Roman" w:hAnsi="Times New Roman" w:cs="Times New Roman"/>
          <w:vertAlign w:val="superscript"/>
          <w:lang w:val="vi-VN"/>
        </w:rPr>
        <w:t>2</w:t>
      </w:r>
      <w:r w:rsidRPr="004E5567">
        <w:rPr>
          <w:rFonts w:ascii="Times New Roman" w:hAnsi="Times New Roman" w:cs="Times New Roman"/>
          <w:lang w:val="vi-VN"/>
        </w:rPr>
        <w:t>.</w:t>
      </w:r>
    </w:p>
    <w:p w14:paraId="113126BB"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Vậy diện tích cửa hầm là S = </w:t>
      </w:r>
      <w:r w:rsidRPr="004E5567">
        <w:rPr>
          <w:rFonts w:ascii="Times New Roman" w:hAnsi="Times New Roman" w:cs="Times New Roman"/>
          <w:position w:val="-34"/>
        </w:rPr>
        <w:object w:dxaOrig="3480" w:dyaOrig="840" w14:anchorId="19FB4651">
          <v:shape id="_x0000_i1801" type="#_x0000_t75" style="width:174pt;height:42pt" o:ole="">
            <v:imagedata r:id="rId3128" o:title=""/>
          </v:shape>
          <o:OLEObject Type="Embed" ProgID="Equation.DSMT4" ShapeID="_x0000_i1801" DrawAspect="Content" ObjectID="_1830511527" r:id="rId3129"/>
        </w:object>
      </w:r>
      <w:r w:rsidRPr="004E5567">
        <w:rPr>
          <w:rFonts w:ascii="Times New Roman" w:hAnsi="Times New Roman" w:cs="Times New Roman"/>
          <w:lang w:val="vi-VN"/>
        </w:rPr>
        <w:t xml:space="preserve"> (m</w:t>
      </w:r>
      <w:r w:rsidRPr="004E5567">
        <w:rPr>
          <w:rFonts w:ascii="Times New Roman" w:hAnsi="Times New Roman" w:cs="Times New Roman"/>
          <w:vertAlign w:val="superscript"/>
          <w:lang w:val="vi-VN"/>
        </w:rPr>
        <w:t>2</w:t>
      </w:r>
      <w:r w:rsidRPr="004E5567">
        <w:rPr>
          <w:rFonts w:ascii="Times New Roman" w:hAnsi="Times New Roman" w:cs="Times New Roman"/>
          <w:lang w:val="vi-VN"/>
        </w:rPr>
        <w:t>).</w:t>
      </w:r>
    </w:p>
    <w:p w14:paraId="25A77E45" w14:textId="77777777" w:rsidR="003A5EA0" w:rsidRPr="004E5567" w:rsidRDefault="003A5EA0" w:rsidP="004E5567">
      <w:pPr>
        <w:spacing w:after="0" w:line="360" w:lineRule="auto"/>
        <w:rPr>
          <w:rFonts w:ascii="Times New Roman" w:hAnsi="Times New Roman" w:cs="Times New Roman"/>
          <w:lang w:val="es-ES"/>
        </w:rPr>
      </w:pPr>
      <w:bookmarkStart w:id="117" w:name="_Hlk168057489"/>
      <w:r w:rsidRPr="004E5567">
        <w:rPr>
          <w:rFonts w:ascii="Times New Roman" w:hAnsi="Times New Roman" w:cs="Times New Roman"/>
          <w:iCs/>
          <w:lang w:val="es-ES"/>
        </w:rPr>
        <w:lastRenderedPageBreak/>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HĐVD 1.</w:t>
      </w:r>
    </w:p>
    <w:p w14:paraId="25A3E899"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HĐVD 1.</w:t>
      </w:r>
    </w:p>
    <w:p w14:paraId="1C1EECA8"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lang w:val="es-ES"/>
        </w:rPr>
        <w:sym w:font="Wingdings" w:char="F076"/>
      </w:r>
      <w:r w:rsidRPr="004E5567">
        <w:rPr>
          <w:rFonts w:ascii="Times New Roman" w:hAnsi="Times New Roman" w:cs="Times New Roman"/>
          <w:b/>
          <w:bCs/>
          <w:i/>
          <w:iCs/>
          <w:lang w:val="es-ES"/>
        </w:rPr>
        <w:t xml:space="preserve"> 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6969AFE9" w14:textId="77777777" w:rsidR="003A5EA0" w:rsidRPr="004E5567" w:rsidRDefault="003A5EA0" w:rsidP="004E5567">
      <w:pPr>
        <w:spacing w:after="0" w:line="360" w:lineRule="auto"/>
        <w:rPr>
          <w:rFonts w:ascii="Times New Roman" w:eastAsia="Arial" w:hAnsi="Times New Roman" w:cs="Times New Roman"/>
          <w:bCs/>
          <w:color w:val="000000" w:themeColor="text1"/>
          <w:lang w:val="es-ES"/>
        </w:rPr>
      </w:pPr>
      <w:r w:rsidRPr="004E5567">
        <w:rPr>
          <w:rFonts w:ascii="Times New Roman" w:eastAsia="Arial" w:hAnsi="Times New Roman" w:cs="Times New Roman"/>
          <w:bCs/>
          <w:iCs/>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eastAsia="Arial" w:hAnsi="Times New Roman" w:cs="Times New Roman"/>
          <w:b/>
          <w:i/>
          <w:iCs/>
          <w:color w:val="000000" w:themeColor="text1"/>
          <w:lang w:val="es-ES"/>
        </w:rPr>
        <w:t xml:space="preserve">Kết luận nhận định: </w:t>
      </w:r>
      <w:r w:rsidRPr="004E5567">
        <w:rPr>
          <w:rFonts w:ascii="Times New Roman" w:eastAsia="Arial" w:hAnsi="Times New Roman" w:cs="Times New Roman"/>
          <w:bCs/>
          <w:color w:val="000000" w:themeColor="text1"/>
          <w:lang w:val="es-ES"/>
        </w:rPr>
        <w:t xml:space="preserve">HS </w:t>
      </w:r>
      <w:r w:rsidRPr="004E5567">
        <w:rPr>
          <w:rFonts w:ascii="Times New Roman" w:hAnsi="Times New Roman" w:cs="Times New Roman"/>
          <w:lang w:val="es-ES"/>
        </w:rPr>
        <w:t>vận dụng tích phân vào giải bài toán thực tế liên quan đến tính diện tích hình phẳng</w:t>
      </w:r>
      <w:r w:rsidRPr="004E5567">
        <w:rPr>
          <w:rFonts w:ascii="Times New Roman" w:eastAsia="Arial" w:hAnsi="Times New Roman" w:cs="Times New Roman"/>
          <w:bCs/>
          <w:color w:val="000000" w:themeColor="text1"/>
          <w:lang w:val="es-ES"/>
        </w:rPr>
        <w:t>.</w:t>
      </w:r>
    </w:p>
    <w:bookmarkEnd w:id="117"/>
    <w:p w14:paraId="168E7768" w14:textId="77777777" w:rsidR="003A5EA0" w:rsidRPr="004E5567" w:rsidRDefault="003A5EA0" w:rsidP="004E5567">
      <w:pPr>
        <w:pStyle w:val="1"/>
        <w:spacing w:before="0" w:after="0" w:line="360" w:lineRule="auto"/>
        <w:rPr>
          <w:rFonts w:ascii="Times New Roman" w:hAnsi="Times New Roman" w:cs="Times New Roman"/>
          <w:lang w:val="vi-VN"/>
        </w:rPr>
      </w:pPr>
      <w:r w:rsidRPr="004E5567">
        <w:rPr>
          <w:rFonts w:ascii="Times New Roman" w:hAnsi="Times New Roman" w:cs="Times New Roman"/>
        </w:rPr>
        <w:t xml:space="preserve">2. Tính thể tích hình khối </w:t>
      </w:r>
    </w:p>
    <w:p w14:paraId="72878AA0" w14:textId="77777777" w:rsidR="003A5EA0" w:rsidRPr="004E5567" w:rsidRDefault="003A5EA0" w:rsidP="004E5567">
      <w:pPr>
        <w:pStyle w:val="bold"/>
        <w:spacing w:after="0" w:line="360" w:lineRule="auto"/>
        <w:rPr>
          <w:rFonts w:cs="Times New Roman"/>
          <w:lang w:val="es-ES"/>
        </w:rPr>
      </w:pPr>
      <w:r w:rsidRPr="004E5567">
        <w:rPr>
          <w:rFonts w:cs="Times New Roman"/>
          <w:lang w:val="vi-VN"/>
        </w:rPr>
        <w:t xml:space="preserve">Hoạt động </w:t>
      </w:r>
      <w:r w:rsidRPr="004E5567">
        <w:rPr>
          <w:rFonts w:cs="Times New Roman"/>
          <w:lang w:val="es-ES"/>
        </w:rPr>
        <w:t>2</w:t>
      </w:r>
      <w:r w:rsidRPr="004E5567">
        <w:rPr>
          <w:rFonts w:cs="Times New Roman"/>
          <w:lang w:val="vi-VN"/>
        </w:rPr>
        <w:t>.</w:t>
      </w:r>
      <w:r w:rsidRPr="004E5567">
        <w:rPr>
          <w:rFonts w:cs="Times New Roman"/>
          <w:lang w:val="es-ES"/>
        </w:rPr>
        <w:t>1.1</w:t>
      </w:r>
      <w:r w:rsidRPr="004E5567">
        <w:rPr>
          <w:rFonts w:cs="Times New Roman"/>
          <w:lang w:val="vi-VN"/>
        </w:rPr>
        <w:t xml:space="preserve">: </w:t>
      </w:r>
      <w:r w:rsidRPr="004E5567">
        <w:rPr>
          <w:rFonts w:cs="Times New Roman"/>
          <w:lang w:val="es-ES"/>
        </w:rPr>
        <w:t>Khám phá</w:t>
      </w:r>
    </w:p>
    <w:p w14:paraId="54DDFEA8"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es-ES"/>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es-ES"/>
        </w:rPr>
        <w:t>Ứng dụng tích phân để hiểu và khắc sâu các công thức thể tích khối hình cơ bản quen thuộc đã biết.</w:t>
      </w:r>
    </w:p>
    <w:p w14:paraId="637F4779"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chia nhóm và yêu cầu HS thực hiện HĐKP3.</w:t>
      </w:r>
    </w:p>
    <w:p w14:paraId="24E5E1FF"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c) Sản phẩm:</w:t>
      </w:r>
    </w:p>
    <w:p w14:paraId="221BC2D7" w14:textId="77777777" w:rsidR="003A5EA0" w:rsidRPr="004E5567" w:rsidRDefault="003A5EA0"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vi-VN"/>
        </w:rPr>
        <w:t xml:space="preserve">a) </w:t>
      </w:r>
      <w:r w:rsidRPr="004E5567">
        <w:rPr>
          <w:rFonts w:ascii="Times New Roman" w:hAnsi="Times New Roman" w:cs="Times New Roman"/>
          <w:position w:val="-24"/>
        </w:rPr>
        <w:object w:dxaOrig="3660" w:dyaOrig="660" w14:anchorId="57C5414E">
          <v:shape id="_x0000_i1802" type="#_x0000_t75" style="width:183pt;height:33.6pt" o:ole="">
            <v:imagedata r:id="rId3130" o:title=""/>
          </v:shape>
          <o:OLEObject Type="Embed" ProgID="Equation.DSMT4" ShapeID="_x0000_i1802" DrawAspect="Content" ObjectID="_1830511528" r:id="rId3131"/>
        </w:object>
      </w:r>
    </w:p>
    <w:p w14:paraId="1E0E655C" w14:textId="77777777" w:rsidR="003A5EA0" w:rsidRPr="004E5567" w:rsidRDefault="003A5EA0"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vi-VN"/>
        </w:rPr>
        <w:t xml:space="preserve">b) </w:t>
      </w:r>
      <w:r w:rsidRPr="004E5567">
        <w:rPr>
          <w:rFonts w:ascii="Times New Roman" w:hAnsi="Times New Roman" w:cs="Times New Roman"/>
          <w:position w:val="-32"/>
        </w:rPr>
        <w:object w:dxaOrig="4300" w:dyaOrig="800" w14:anchorId="456729CC">
          <v:shape id="_x0000_i1803" type="#_x0000_t75" style="width:215.4pt;height:40.8pt" o:ole="">
            <v:imagedata r:id="rId3132" o:title=""/>
          </v:shape>
          <o:OLEObject Type="Embed" ProgID="Equation.DSMT4" ShapeID="_x0000_i1803" DrawAspect="Content" ObjectID="_1830511529" r:id="rId3133"/>
        </w:object>
      </w:r>
      <w:r w:rsidRPr="004E5567">
        <w:rPr>
          <w:rFonts w:ascii="Times New Roman" w:hAnsi="Times New Roman" w:cs="Times New Roman"/>
          <w:szCs w:val="24"/>
          <w:lang w:val="vi-VN"/>
        </w:rPr>
        <w:t xml:space="preserve"> </w:t>
      </w:r>
      <w:r w:rsidRPr="004E5567">
        <w:rPr>
          <w:rFonts w:ascii="Times New Roman" w:hAnsi="Times New Roman" w:cs="Times New Roman"/>
          <w:color w:val="231F20"/>
          <w:szCs w:val="24"/>
          <w:lang w:val="vi-VN"/>
        </w:rPr>
        <w:t xml:space="preserve">Vậy </w:t>
      </w:r>
      <w:r w:rsidRPr="004E5567">
        <w:rPr>
          <w:rFonts w:ascii="Times New Roman" w:hAnsi="Times New Roman" w:cs="Times New Roman"/>
          <w:position w:val="-32"/>
        </w:rPr>
        <w:object w:dxaOrig="2780" w:dyaOrig="740" w14:anchorId="21BB567F">
          <v:shape id="_x0000_i1804" type="#_x0000_t75" style="width:138pt;height:36.6pt" o:ole="">
            <v:imagedata r:id="rId3134" o:title=""/>
          </v:shape>
          <o:OLEObject Type="Embed" ProgID="Equation.DSMT4" ShapeID="_x0000_i1804" DrawAspect="Content" ObjectID="_1830511530" r:id="rId3135"/>
        </w:object>
      </w:r>
    </w:p>
    <w:p w14:paraId="29533731"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d) Tổ chức thực hiện:</w:t>
      </w:r>
    </w:p>
    <w:p w14:paraId="7879123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Chia lớp thành bốn nhóm tương ứng bốn tổ các nhóm hoàn thành độc lập HĐKP3a, HĐKP3b. Các nhóm tiến hành thảo luận, trình bày lời giải vào bảng phụ.</w:t>
      </w:r>
    </w:p>
    <w:p w14:paraId="57BBAEE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Các nhóm trao đổi thống nhất ý kiến viết lời giải vào bảng phụ.</w:t>
      </w:r>
    </w:p>
    <w:p w14:paraId="5631AA4F"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Cs/>
          <w:iCs/>
          <w:lang w:val="vi-VN"/>
        </w:rPr>
        <w:sym w:font="Wingdings" w:char="F076"/>
      </w:r>
      <w:r w:rsidRPr="004E5567">
        <w:rPr>
          <w:rFonts w:ascii="Times New Roman" w:hAnsi="Times New Roman" w:cs="Times New Roman"/>
          <w:b/>
          <w:iCs/>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Các nhóm dán bảng phụ lên bảng, đại diện từng nhóm trình bày. Các HS chú ý theo dõi đặt ra những câu hỏi để làm sáng tỏ vấn đề.</w:t>
      </w:r>
    </w:p>
    <w:p w14:paraId="4A5F8319" w14:textId="77777777" w:rsidR="003A5EA0" w:rsidRPr="004E5567" w:rsidRDefault="003A5EA0" w:rsidP="004E5567">
      <w:pPr>
        <w:spacing w:after="0" w:line="360" w:lineRule="auto"/>
        <w:rPr>
          <w:rFonts w:ascii="Times New Roman" w:hAnsi="Times New Roman" w:cs="Times New Roman"/>
          <w:spacing w:val="4"/>
          <w:lang w:val="vi-VN"/>
        </w:rPr>
      </w:pPr>
      <w:r w:rsidRPr="004E5567">
        <w:rPr>
          <w:rFonts w:ascii="Times New Roman" w:hAnsi="Times New Roman" w:cs="Times New Roman"/>
          <w:b/>
          <w:iCs/>
          <w:spacing w:val="4"/>
          <w:lang w:val="vi-VN"/>
        </w:rPr>
        <w:sym w:font="Wingdings" w:char="F076"/>
      </w:r>
      <w:r w:rsidRPr="004E5567">
        <w:rPr>
          <w:rFonts w:ascii="Times New Roman" w:hAnsi="Times New Roman" w:cs="Times New Roman"/>
          <w:b/>
          <w:iCs/>
          <w:spacing w:val="4"/>
          <w:lang w:val="vi-VN"/>
        </w:rPr>
        <w:t xml:space="preserve"> </w:t>
      </w:r>
      <w:r w:rsidRPr="004E5567">
        <w:rPr>
          <w:rFonts w:ascii="Times New Roman" w:hAnsi="Times New Roman" w:cs="Times New Roman"/>
          <w:b/>
          <w:i/>
          <w:spacing w:val="4"/>
          <w:lang w:val="vi-VN"/>
        </w:rPr>
        <w:t xml:space="preserve">Kết luận nhận định: </w:t>
      </w:r>
      <w:r w:rsidRPr="004E5567">
        <w:rPr>
          <w:rFonts w:ascii="Times New Roman" w:hAnsi="Times New Roman" w:cs="Times New Roman"/>
          <w:spacing w:val="4"/>
          <w:lang w:val="vi-VN"/>
        </w:rPr>
        <w:t>Các nhóm nỗ lực hoàn thành tốt nhiệm vụ được giao, giải quyết được HĐKP3. Thông qua đó, HS nắm được công thức tính thể tích vật thể qua diện tích mặt cắt.</w:t>
      </w:r>
    </w:p>
    <w:p w14:paraId="4D352D39"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gọi một HS đọc phần KTTT.</w:t>
      </w:r>
    </w:p>
    <w:p w14:paraId="0C14C711"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hướng dẫn HS tìm hiểu Ví dụ 5.</w:t>
      </w:r>
    </w:p>
    <w:p w14:paraId="1425851C"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Hoạt động 2.2.1: Thực hành</w:t>
      </w:r>
    </w:p>
    <w:p w14:paraId="7E7043E8"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HS thực hành sử dụng tích phân để tính thể tích hình khối trong trường hợp đơn giản (dễ dàng tính diện tích các thiết diện).</w:t>
      </w:r>
    </w:p>
    <w:p w14:paraId="33EA1916"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 xml:space="preserve">b) Nội dung: </w:t>
      </w:r>
      <w:r w:rsidRPr="004E5567">
        <w:rPr>
          <w:rFonts w:ascii="Times New Roman" w:hAnsi="Times New Roman" w:cs="Times New Roman"/>
          <w:lang w:val="vi-VN"/>
        </w:rPr>
        <w:t>GV yêu cầu HS đọc yêu cầu của HĐTH 5 và thực hiên yêu cầu.</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42"/>
        <w:gridCol w:w="3018"/>
      </w:tblGrid>
      <w:tr w:rsidR="003A5EA0" w:rsidRPr="004E5567" w14:paraId="713EB551" w14:textId="77777777" w:rsidTr="006D6AF2">
        <w:trPr>
          <w:jc w:val="center"/>
        </w:trPr>
        <w:tc>
          <w:tcPr>
            <w:tcW w:w="3388" w:type="pct"/>
          </w:tcPr>
          <w:p w14:paraId="36D139EF" w14:textId="77777777" w:rsidR="003A5EA0" w:rsidRPr="004E5567" w:rsidRDefault="003A5EA0" w:rsidP="004E5567">
            <w:pPr>
              <w:spacing w:line="360" w:lineRule="auto"/>
              <w:ind w:firstLine="319"/>
              <w:rPr>
                <w:rFonts w:ascii="Times New Roman" w:hAnsi="Times New Roman" w:cs="Times New Roman"/>
                <w:lang w:val="vi-VN"/>
              </w:rPr>
            </w:pPr>
            <w:r w:rsidRPr="004E5567">
              <w:rPr>
                <w:rFonts w:ascii="Times New Roman" w:hAnsi="Times New Roman" w:cs="Times New Roman"/>
                <w:b/>
                <w:bCs/>
                <w:lang w:val="vi-VN"/>
              </w:rPr>
              <w:t>c) Sản phẩm:</w:t>
            </w:r>
            <w:r w:rsidRPr="004E5567">
              <w:rPr>
                <w:rFonts w:ascii="Times New Roman" w:hAnsi="Times New Roman" w:cs="Times New Roman"/>
                <w:lang w:val="vi-VN"/>
              </w:rPr>
              <w:t xml:space="preserve"> Đặt trục </w:t>
            </w:r>
            <w:r w:rsidRPr="004E5567">
              <w:rPr>
                <w:rFonts w:ascii="Times New Roman" w:hAnsi="Times New Roman" w:cs="Times New Roman"/>
                <w:i/>
                <w:iCs/>
                <w:lang w:val="vi-VN"/>
              </w:rPr>
              <w:t>Ox</w:t>
            </w:r>
            <w:r w:rsidRPr="004E5567">
              <w:rPr>
                <w:rFonts w:ascii="Times New Roman" w:hAnsi="Times New Roman" w:cs="Times New Roman"/>
                <w:lang w:val="vi-VN"/>
              </w:rPr>
              <w:t xml:space="preserve"> thẳng đứng, có gốc </w:t>
            </w:r>
            <w:r w:rsidRPr="004E5567">
              <w:rPr>
                <w:rFonts w:ascii="Times New Roman" w:hAnsi="Times New Roman" w:cs="Times New Roman"/>
                <w:i/>
                <w:iCs/>
                <w:lang w:val="vi-VN"/>
              </w:rPr>
              <w:t>O</w:t>
            </w:r>
            <w:r w:rsidRPr="004E5567">
              <w:rPr>
                <w:rFonts w:ascii="Times New Roman" w:hAnsi="Times New Roman" w:cs="Times New Roman"/>
                <w:lang w:val="vi-VN"/>
              </w:rPr>
              <w:t xml:space="preserve"> nằm trên mặt phẳng chứa đáy của bình như hình bên. Mặt phẳng vuông góc với trục </w:t>
            </w:r>
            <w:r w:rsidRPr="004E5567">
              <w:rPr>
                <w:rFonts w:ascii="Times New Roman" w:hAnsi="Times New Roman" w:cs="Times New Roman"/>
                <w:i/>
                <w:iCs/>
                <w:lang w:val="vi-VN"/>
              </w:rPr>
              <w:t>Ox</w:t>
            </w:r>
            <w:r w:rsidRPr="004E5567">
              <w:rPr>
                <w:rFonts w:ascii="Times New Roman" w:hAnsi="Times New Roman" w:cs="Times New Roman"/>
                <w:lang w:val="vi-VN"/>
              </w:rPr>
              <w:t xml:space="preserve"> tại điểm </w:t>
            </w:r>
            <w:r w:rsidRPr="004E5567">
              <w:rPr>
                <w:rFonts w:ascii="Times New Roman" w:hAnsi="Times New Roman" w:cs="Times New Roman"/>
                <w:i/>
                <w:iCs/>
                <w:lang w:val="vi-VN"/>
              </w:rPr>
              <w:t>x</w:t>
            </w:r>
            <w:r w:rsidRPr="004E5567">
              <w:rPr>
                <w:rFonts w:ascii="Times New Roman" w:hAnsi="Times New Roman" w:cs="Times New Roman"/>
                <w:lang w:val="vi-VN"/>
              </w:rPr>
              <w:t xml:space="preserve"> (0 ≤ </w:t>
            </w:r>
            <w:r w:rsidRPr="004E5567">
              <w:rPr>
                <w:rFonts w:ascii="Times New Roman" w:hAnsi="Times New Roman" w:cs="Times New Roman"/>
                <w:i/>
                <w:iCs/>
                <w:lang w:val="vi-VN"/>
              </w:rPr>
              <w:t>x</w:t>
            </w:r>
            <w:r w:rsidRPr="004E5567">
              <w:rPr>
                <w:rFonts w:ascii="Times New Roman" w:hAnsi="Times New Roman" w:cs="Times New Roman"/>
                <w:lang w:val="vi-VN"/>
              </w:rPr>
              <w:t xml:space="preserve"> ≤ 4) cắt bình theo mặt cắt là hình vuông có diện tích</w:t>
            </w:r>
          </w:p>
          <w:p w14:paraId="13A8509B" w14:textId="77777777" w:rsidR="003A5EA0" w:rsidRPr="004E5567" w:rsidRDefault="003A5EA0" w:rsidP="004E5567">
            <w:pPr>
              <w:spacing w:line="360" w:lineRule="auto"/>
              <w:rPr>
                <w:rFonts w:ascii="Times New Roman" w:hAnsi="Times New Roman" w:cs="Times New Roman"/>
                <w:b/>
                <w:bCs/>
                <w:color w:val="231F20"/>
                <w:szCs w:val="24"/>
              </w:rPr>
            </w:pPr>
            <w:r w:rsidRPr="004E5567">
              <w:rPr>
                <w:rFonts w:ascii="Times New Roman" w:hAnsi="Times New Roman" w:cs="Times New Roman"/>
                <w:i/>
                <w:iCs/>
                <w:color w:val="231F20"/>
                <w:szCs w:val="24"/>
              </w:rPr>
              <w:lastRenderedPageBreak/>
              <w:t>S</w:t>
            </w:r>
            <w:r w:rsidRPr="004E5567">
              <w:rPr>
                <w:rFonts w:ascii="Times New Roman" w:hAnsi="Times New Roman" w:cs="Times New Roman"/>
                <w:color w:val="231F20"/>
                <w:szCs w:val="24"/>
              </w:rPr>
              <w:t>(</w:t>
            </w:r>
            <w:r w:rsidRPr="004E5567">
              <w:rPr>
                <w:rFonts w:ascii="Times New Roman" w:hAnsi="Times New Roman" w:cs="Times New Roman"/>
                <w:i/>
                <w:iCs/>
                <w:color w:val="231F20"/>
                <w:szCs w:val="24"/>
              </w:rPr>
              <w:t>x</w:t>
            </w:r>
            <w:r w:rsidRPr="004E5567">
              <w:rPr>
                <w:rFonts w:ascii="Times New Roman" w:hAnsi="Times New Roman" w:cs="Times New Roman"/>
                <w:color w:val="231F20"/>
                <w:szCs w:val="24"/>
              </w:rPr>
              <w:t xml:space="preserve">) = </w:t>
            </w:r>
            <w:r w:rsidRPr="004E5567">
              <w:rPr>
                <w:rFonts w:ascii="Times New Roman" w:hAnsi="Times New Roman" w:cs="Times New Roman"/>
                <w:kern w:val="2"/>
                <w:position w:val="-36"/>
                <w14:ligatures w14:val="standardContextual"/>
              </w:rPr>
              <w:object w:dxaOrig="1160" w:dyaOrig="900" w14:anchorId="2AF20261">
                <v:shape id="_x0000_i1805" type="#_x0000_t75" style="width:57.6pt;height:45.6pt" o:ole="">
                  <v:imagedata r:id="rId3136" o:title=""/>
                </v:shape>
                <o:OLEObject Type="Embed" ProgID="Equation.DSMT4" ShapeID="_x0000_i1805" DrawAspect="Content" ObjectID="_1830511531" r:id="rId3137"/>
              </w:object>
            </w:r>
            <w:r w:rsidRPr="004E5567">
              <w:rPr>
                <w:rFonts w:ascii="Times New Roman" w:hAnsi="Times New Roman" w:cs="Times New Roman"/>
                <w:color w:val="231F20"/>
                <w:szCs w:val="24"/>
              </w:rPr>
              <w:t xml:space="preserve">= 2 + </w:t>
            </w:r>
            <w:r w:rsidRPr="004E5567">
              <w:rPr>
                <w:rFonts w:ascii="Times New Roman" w:hAnsi="Times New Roman" w:cs="Times New Roman"/>
                <w:kern w:val="2"/>
                <w:position w:val="-24"/>
                <w14:ligatures w14:val="standardContextual"/>
              </w:rPr>
              <w:object w:dxaOrig="340" w:dyaOrig="660" w14:anchorId="21521E94">
                <v:shape id="_x0000_i1806" type="#_x0000_t75" style="width:17.4pt;height:33.6pt" o:ole="">
                  <v:imagedata r:id="rId3138" o:title=""/>
                </v:shape>
                <o:OLEObject Type="Embed" ProgID="Equation.DSMT4" ShapeID="_x0000_i1806" DrawAspect="Content" ObjectID="_1830511532" r:id="rId3139"/>
              </w:object>
            </w:r>
            <w:r w:rsidRPr="004E5567">
              <w:rPr>
                <w:rFonts w:ascii="Times New Roman" w:hAnsi="Times New Roman" w:cs="Times New Roman"/>
                <w:color w:val="231F20"/>
                <w:szCs w:val="24"/>
              </w:rPr>
              <w:t>(dm</w:t>
            </w:r>
            <w:r w:rsidRPr="004E5567">
              <w:rPr>
                <w:rFonts w:ascii="Times New Roman" w:hAnsi="Times New Roman" w:cs="Times New Roman"/>
                <w:color w:val="231F20"/>
                <w:szCs w:val="24"/>
                <w:vertAlign w:val="superscript"/>
              </w:rPr>
              <w:t>2</w:t>
            </w:r>
            <w:r w:rsidRPr="004E5567">
              <w:rPr>
                <w:rFonts w:ascii="Times New Roman" w:hAnsi="Times New Roman" w:cs="Times New Roman"/>
                <w:color w:val="231F20"/>
                <w:szCs w:val="24"/>
              </w:rPr>
              <w:t>).</w:t>
            </w:r>
          </w:p>
          <w:p w14:paraId="3B29086D" w14:textId="77777777" w:rsidR="003A5EA0" w:rsidRPr="004E5567" w:rsidRDefault="003A5EA0"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Dung tích của bình: </w:t>
            </w:r>
          </w:p>
          <w:p w14:paraId="30350754" w14:textId="77777777" w:rsidR="003A5EA0" w:rsidRPr="004E5567" w:rsidRDefault="003A5EA0" w:rsidP="004E5567">
            <w:pPr>
              <w:spacing w:line="360" w:lineRule="auto"/>
              <w:rPr>
                <w:rFonts w:ascii="Times New Roman" w:hAnsi="Times New Roman" w:cs="Times New Roman"/>
                <w:lang w:val="en-GB"/>
              </w:rPr>
            </w:pPr>
            <w:r w:rsidRPr="004E5567">
              <w:rPr>
                <w:rFonts w:ascii="Times New Roman" w:hAnsi="Times New Roman" w:cs="Times New Roman"/>
                <w:kern w:val="2"/>
                <w:position w:val="-34"/>
                <w14:ligatures w14:val="standardContextual"/>
              </w:rPr>
              <w:object w:dxaOrig="5000" w:dyaOrig="840" w14:anchorId="666BD759">
                <v:shape id="_x0000_i1807" type="#_x0000_t75" style="width:249.6pt;height:42pt" o:ole="">
                  <v:imagedata r:id="rId3140" o:title=""/>
                </v:shape>
                <o:OLEObject Type="Embed" ProgID="Equation.DSMT4" ShapeID="_x0000_i1807" DrawAspect="Content" ObjectID="_1830511533" r:id="rId3141"/>
              </w:object>
            </w:r>
            <w:r w:rsidRPr="004E5567">
              <w:rPr>
                <w:rFonts w:ascii="Times New Roman" w:hAnsi="Times New Roman" w:cs="Times New Roman"/>
                <w:szCs w:val="24"/>
              </w:rPr>
              <w:t>(dm</w:t>
            </w:r>
            <w:r w:rsidRPr="004E5567">
              <w:rPr>
                <w:rFonts w:ascii="Times New Roman" w:hAnsi="Times New Roman" w:cs="Times New Roman"/>
                <w:szCs w:val="24"/>
                <w:vertAlign w:val="superscript"/>
              </w:rPr>
              <w:t>3</w:t>
            </w:r>
            <w:r w:rsidRPr="004E5567">
              <w:rPr>
                <w:rFonts w:ascii="Times New Roman" w:hAnsi="Times New Roman" w:cs="Times New Roman"/>
                <w:szCs w:val="24"/>
              </w:rPr>
              <w:t>).</w:t>
            </w:r>
          </w:p>
        </w:tc>
        <w:tc>
          <w:tcPr>
            <w:tcW w:w="1612" w:type="pct"/>
            <w:vAlign w:val="center"/>
          </w:tcPr>
          <w:p w14:paraId="7D66F129" w14:textId="77777777" w:rsidR="003A5EA0" w:rsidRPr="004E5567" w:rsidRDefault="003A5EA0" w:rsidP="004E5567">
            <w:pPr>
              <w:spacing w:line="360" w:lineRule="auto"/>
              <w:jc w:val="center"/>
              <w:rPr>
                <w:rFonts w:ascii="Times New Roman" w:hAnsi="Times New Roman" w:cs="Times New Roman"/>
                <w:lang w:val="en-GB"/>
              </w:rPr>
            </w:pPr>
            <w:r w:rsidRPr="004E5567">
              <w:rPr>
                <w:rFonts w:ascii="Times New Roman" w:hAnsi="Times New Roman" w:cs="Times New Roman"/>
                <w:b/>
                <w:bCs/>
                <w:noProof/>
                <w:color w:val="231F20"/>
                <w:szCs w:val="24"/>
              </w:rPr>
              <w:lastRenderedPageBreak/>
              <w:drawing>
                <wp:inline distT="0" distB="0" distL="0" distR="0" wp14:anchorId="01FD20C9" wp14:editId="66DF75DD">
                  <wp:extent cx="1611086" cy="1487902"/>
                  <wp:effectExtent l="0" t="0" r="8255" b="0"/>
                  <wp:docPr id="1788163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63510" name=""/>
                          <pic:cNvPicPr/>
                        </pic:nvPicPr>
                        <pic:blipFill rotWithShape="1">
                          <a:blip r:embed="rId3142"/>
                          <a:srcRect l="5432" r="4249"/>
                          <a:stretch/>
                        </pic:blipFill>
                        <pic:spPr bwMode="auto">
                          <a:xfrm>
                            <a:off x="0" y="0"/>
                            <a:ext cx="1616666" cy="1493055"/>
                          </a:xfrm>
                          <a:prstGeom prst="rect">
                            <a:avLst/>
                          </a:prstGeom>
                          <a:ln>
                            <a:noFill/>
                          </a:ln>
                          <a:extLst>
                            <a:ext uri="{53640926-AAD7-44D8-BBD7-CCE9431645EC}">
                              <a14:shadowObscured xmlns:a14="http://schemas.microsoft.com/office/drawing/2010/main"/>
                            </a:ext>
                          </a:extLst>
                        </pic:spPr>
                      </pic:pic>
                    </a:graphicData>
                  </a:graphic>
                </wp:inline>
              </w:drawing>
            </w:r>
          </w:p>
        </w:tc>
      </w:tr>
    </w:tbl>
    <w:p w14:paraId="0DBED559" w14:textId="77777777" w:rsidR="003A5EA0" w:rsidRPr="004E5567" w:rsidRDefault="003A5EA0" w:rsidP="004E5567">
      <w:pPr>
        <w:spacing w:after="0" w:line="360" w:lineRule="auto"/>
        <w:rPr>
          <w:rFonts w:ascii="Times New Roman" w:hAnsi="Times New Roman" w:cs="Times New Roman"/>
          <w:lang w:val="en-GB"/>
        </w:rPr>
      </w:pPr>
    </w:p>
    <w:p w14:paraId="6D0B609D" w14:textId="77777777" w:rsidR="003A5EA0" w:rsidRPr="004E5567" w:rsidRDefault="003A5EA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68866A75" w14:textId="77777777" w:rsidR="003A5EA0" w:rsidRPr="004E5567" w:rsidRDefault="003A5EA0" w:rsidP="004E5567">
      <w:pPr>
        <w:spacing w:after="0" w:line="360" w:lineRule="auto"/>
        <w:rPr>
          <w:rFonts w:ascii="Times New Roman" w:hAnsi="Times New Roman" w:cs="Times New Roman"/>
          <w:color w:val="231F20"/>
          <w:lang w:val="vi-VN"/>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w:t>
      </w:r>
      <w:r w:rsidRPr="004E5567">
        <w:rPr>
          <w:rFonts w:ascii="Times New Roman" w:hAnsi="Times New Roman" w:cs="Times New Roman"/>
          <w:color w:val="231F20"/>
          <w:lang w:val="vi-VN"/>
        </w:rPr>
        <w:t>GV yêu cầu HS thực hiện HĐTH 5.</w:t>
      </w:r>
    </w:p>
    <w:p w14:paraId="07AEFB6D"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sym w:font="Wingdings" w:char="F076"/>
      </w:r>
      <w:r w:rsidRPr="004E5567">
        <w:rPr>
          <w:rFonts w:ascii="Times New Roman" w:hAnsi="Times New Roman" w:cs="Times New Roman"/>
          <w:b/>
          <w:bCs/>
          <w:i/>
          <w:iCs/>
          <w:lang w:val="es-ES"/>
        </w:rPr>
        <w:t xml:space="preserve"> HS thực hiện nhiệm vụ học tập:</w:t>
      </w:r>
      <w:r w:rsidRPr="004E5567">
        <w:rPr>
          <w:rFonts w:ascii="Times New Roman" w:hAnsi="Times New Roman" w:cs="Times New Roman"/>
          <w:lang w:val="es-ES"/>
        </w:rPr>
        <w:t xml:space="preserve"> HS thực hiện HĐTH 5.</w:t>
      </w:r>
    </w:p>
    <w:p w14:paraId="5EF02DCF"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Báo cáo kết quả hoạt động và thảo luận: </w:t>
      </w:r>
      <w:r w:rsidRPr="004E5567">
        <w:rPr>
          <w:rFonts w:ascii="Times New Roman" w:hAnsi="Times New Roman" w:cs="Times New Roman"/>
          <w:lang w:val="es-ES"/>
        </w:rPr>
        <w:t>GV gọi một HS trình bày bài làm, các HS khác theo dõi và nhận xét.</w:t>
      </w:r>
    </w:p>
    <w:p w14:paraId="3F1A344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eastAsia="Arial" w:hAnsi="Times New Roman" w:cs="Times New Roman"/>
          <w:b/>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eastAsia="Arial" w:hAnsi="Times New Roman" w:cs="Times New Roman"/>
          <w:b/>
          <w:i/>
          <w:iCs/>
          <w:color w:val="000000" w:themeColor="text1"/>
          <w:lang w:val="es-ES"/>
        </w:rPr>
        <w:t>Kết luận nhận định:</w:t>
      </w:r>
      <w:r w:rsidRPr="004E5567">
        <w:rPr>
          <w:rFonts w:ascii="Times New Roman" w:eastAsia="Arial" w:hAnsi="Times New Roman" w:cs="Times New Roman"/>
          <w:b/>
          <w:color w:val="000000" w:themeColor="text1"/>
          <w:lang w:val="es-ES"/>
        </w:rPr>
        <w:t xml:space="preserve"> </w:t>
      </w:r>
      <w:r w:rsidRPr="004E5567">
        <w:rPr>
          <w:rFonts w:ascii="Times New Roman" w:eastAsia="Arial" w:hAnsi="Times New Roman" w:cs="Times New Roman"/>
          <w:color w:val="000000" w:themeColor="text1"/>
          <w:lang w:val="es-ES"/>
        </w:rPr>
        <w:t xml:space="preserve">HS </w:t>
      </w:r>
      <w:r w:rsidRPr="004E5567">
        <w:rPr>
          <w:rFonts w:ascii="Times New Roman" w:hAnsi="Times New Roman" w:cs="Times New Roman"/>
          <w:color w:val="231F20"/>
          <w:lang w:val="es-ES"/>
        </w:rPr>
        <w:t>sử dụng tích phân để tính thể tích hình khối trong trường hợp đơn giản</w:t>
      </w:r>
      <w:r w:rsidRPr="004E5567">
        <w:rPr>
          <w:rFonts w:ascii="Times New Roman" w:eastAsia="Arial" w:hAnsi="Times New Roman" w:cs="Times New Roman"/>
          <w:color w:val="000000" w:themeColor="text1"/>
          <w:lang w:val="es-ES"/>
        </w:rPr>
        <w:t>.</w:t>
      </w:r>
      <w:r w:rsidRPr="004E5567">
        <w:rPr>
          <w:rFonts w:ascii="Times New Roman" w:eastAsia="Arial" w:hAnsi="Times New Roman" w:cs="Times New Roman"/>
          <w:i/>
          <w:iCs/>
          <w:color w:val="000000" w:themeColor="text1"/>
          <w:lang w:val="es-ES"/>
        </w:rPr>
        <w:t xml:space="preserve"> </w:t>
      </w:r>
      <w:r w:rsidRPr="004E5567">
        <w:rPr>
          <w:rFonts w:ascii="Times New Roman" w:hAnsi="Times New Roman" w:cs="Times New Roman"/>
          <w:lang w:val="es-ES"/>
        </w:rPr>
        <w:t xml:space="preserve">Chú ý mặt cắt là hình vuông có cạnh </w:t>
      </w:r>
      <w:r w:rsidRPr="004E5567">
        <w:rPr>
          <w:rFonts w:ascii="Times New Roman" w:hAnsi="Times New Roman" w:cs="Times New Roman"/>
          <w:position w:val="-26"/>
        </w:rPr>
        <w:object w:dxaOrig="859" w:dyaOrig="720" w14:anchorId="52316B64">
          <v:shape id="_x0000_i1808" type="#_x0000_t75" style="width:42.6pt;height:36.6pt" o:ole="">
            <v:imagedata r:id="rId3143" o:title=""/>
          </v:shape>
          <o:OLEObject Type="Embed" ProgID="Equation.DSMT4" ShapeID="_x0000_i1808" DrawAspect="Content" ObjectID="_1830511534" r:id="rId3144"/>
        </w:object>
      </w:r>
      <w:r w:rsidRPr="004E5567">
        <w:rPr>
          <w:rFonts w:ascii="Times New Roman" w:hAnsi="Times New Roman" w:cs="Times New Roman"/>
          <w:lang w:val="es-ES"/>
        </w:rPr>
        <w:t xml:space="preserve">. Chọn trục </w:t>
      </w:r>
      <w:r w:rsidRPr="004E5567">
        <w:rPr>
          <w:rFonts w:ascii="Times New Roman" w:hAnsi="Times New Roman" w:cs="Times New Roman"/>
          <w:i/>
          <w:lang w:val="es-ES"/>
        </w:rPr>
        <w:t>Ox</w:t>
      </w:r>
      <w:r w:rsidRPr="004E5567">
        <w:rPr>
          <w:rFonts w:ascii="Times New Roman" w:hAnsi="Times New Roman" w:cs="Times New Roman"/>
          <w:lang w:val="es-ES"/>
        </w:rPr>
        <w:t xml:space="preserve"> song song với đường cao của bình sao cho mặt đáy của bình và thiết diện miệng bình nằm trong hai mặt phẳng vuông góc với </w:t>
      </w:r>
      <w:r w:rsidRPr="004E5567">
        <w:rPr>
          <w:rFonts w:ascii="Times New Roman" w:hAnsi="Times New Roman" w:cs="Times New Roman"/>
          <w:i/>
          <w:lang w:val="es-ES"/>
        </w:rPr>
        <w:t>Ox</w:t>
      </w:r>
      <w:r w:rsidRPr="004E5567">
        <w:rPr>
          <w:rFonts w:ascii="Times New Roman" w:hAnsi="Times New Roman" w:cs="Times New Roman"/>
          <w:lang w:val="es-ES"/>
        </w:rPr>
        <w:t xml:space="preserve"> tại </w:t>
      </w:r>
      <w:r w:rsidRPr="004E5567">
        <w:rPr>
          <w:rFonts w:ascii="Times New Roman" w:hAnsi="Times New Roman" w:cs="Times New Roman"/>
          <w:i/>
          <w:iCs/>
          <w:lang w:val="es-ES"/>
        </w:rPr>
        <w:t>x</w:t>
      </w:r>
      <w:r w:rsidRPr="004E5567">
        <w:rPr>
          <w:rFonts w:ascii="Times New Roman" w:hAnsi="Times New Roman" w:cs="Times New Roman"/>
          <w:lang w:val="es-ES"/>
        </w:rPr>
        <w:t xml:space="preserve"> = 0 và </w:t>
      </w:r>
      <w:r w:rsidRPr="004E5567">
        <w:rPr>
          <w:rFonts w:ascii="Times New Roman" w:hAnsi="Times New Roman" w:cs="Times New Roman"/>
          <w:i/>
          <w:iCs/>
          <w:lang w:val="es-ES"/>
        </w:rPr>
        <w:t>x</w:t>
      </w:r>
      <w:r w:rsidRPr="004E5567">
        <w:rPr>
          <w:rFonts w:ascii="Times New Roman" w:hAnsi="Times New Roman" w:cs="Times New Roman"/>
          <w:lang w:val="es-ES"/>
        </w:rPr>
        <w:t xml:space="preserve"> = 4.</w:t>
      </w:r>
    </w:p>
    <w:p w14:paraId="6B54EFC5" w14:textId="77777777" w:rsidR="003A5EA0" w:rsidRPr="004E5567" w:rsidRDefault="003A5EA0" w:rsidP="004E5567">
      <w:pPr>
        <w:pStyle w:val="1"/>
        <w:spacing w:before="0" w:after="0" w:line="360" w:lineRule="auto"/>
        <w:rPr>
          <w:rFonts w:ascii="Times New Roman" w:hAnsi="Times New Roman" w:cs="Times New Roman"/>
          <w:color w:val="231F20"/>
        </w:rPr>
      </w:pPr>
      <w:r w:rsidRPr="004E5567">
        <w:rPr>
          <w:rFonts w:ascii="Times New Roman" w:hAnsi="Times New Roman" w:cs="Times New Roman"/>
          <w:color w:val="231F20"/>
        </w:rPr>
        <w:t xml:space="preserve">2.2. </w:t>
      </w:r>
      <w:r w:rsidRPr="004E5567">
        <w:rPr>
          <w:rFonts w:ascii="Times New Roman" w:hAnsi="Times New Roman" w:cs="Times New Roman"/>
        </w:rPr>
        <w:t>Thể tích khối tròn xoay</w:t>
      </w:r>
    </w:p>
    <w:p w14:paraId="347F4031" w14:textId="77777777" w:rsidR="003A5EA0" w:rsidRPr="004E5567" w:rsidRDefault="003A5EA0" w:rsidP="004E5567">
      <w:pPr>
        <w:pStyle w:val="1"/>
        <w:spacing w:before="0" w:after="0" w:line="360" w:lineRule="auto"/>
        <w:rPr>
          <w:rFonts w:ascii="Times New Roman" w:hAnsi="Times New Roman" w:cs="Times New Roman"/>
          <w:lang w:val="es-ES"/>
        </w:rPr>
      </w:pPr>
      <w:r w:rsidRPr="004E5567">
        <w:rPr>
          <w:rFonts w:ascii="Times New Roman" w:hAnsi="Times New Roman" w:cs="Times New Roman"/>
        </w:rPr>
        <w:t xml:space="preserve">Hoạt động </w:t>
      </w:r>
      <w:r w:rsidRPr="004E5567">
        <w:rPr>
          <w:rFonts w:ascii="Times New Roman" w:hAnsi="Times New Roman" w:cs="Times New Roman"/>
          <w:lang w:val="es-ES"/>
        </w:rPr>
        <w:t>2</w:t>
      </w:r>
      <w:r w:rsidRPr="004E5567">
        <w:rPr>
          <w:rFonts w:ascii="Times New Roman" w:hAnsi="Times New Roman" w:cs="Times New Roman"/>
        </w:rPr>
        <w:t>.</w:t>
      </w:r>
      <w:r w:rsidRPr="004E5567">
        <w:rPr>
          <w:rFonts w:ascii="Times New Roman" w:hAnsi="Times New Roman" w:cs="Times New Roman"/>
          <w:lang w:val="es-ES"/>
        </w:rPr>
        <w:t>2.1</w:t>
      </w:r>
      <w:r w:rsidRPr="004E5567">
        <w:rPr>
          <w:rFonts w:ascii="Times New Roman" w:hAnsi="Times New Roman" w:cs="Times New Roman"/>
        </w:rPr>
        <w:t xml:space="preserve">: </w:t>
      </w:r>
      <w:r w:rsidRPr="004E5567">
        <w:rPr>
          <w:rFonts w:ascii="Times New Roman" w:hAnsi="Times New Roman" w:cs="Times New Roman"/>
          <w:lang w:val="es-ES"/>
        </w:rPr>
        <w:t>Khám phá</w:t>
      </w:r>
    </w:p>
    <w:p w14:paraId="10CE79BC"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color w:val="231F20"/>
          <w:lang w:val="es-ES"/>
        </w:rPr>
        <w:t xml:space="preserve">a) </w:t>
      </w:r>
      <w:r w:rsidRPr="004E5567">
        <w:rPr>
          <w:rFonts w:ascii="Times New Roman" w:hAnsi="Times New Roman" w:cs="Times New Roman"/>
          <w:b/>
          <w:color w:val="231F20"/>
          <w:lang w:val="vi-VN"/>
        </w:rPr>
        <w:t xml:space="preserve">Mục tiêu: </w:t>
      </w:r>
      <w:r w:rsidRPr="004E5567">
        <w:rPr>
          <w:rFonts w:ascii="Times New Roman" w:hAnsi="Times New Roman" w:cs="Times New Roman"/>
          <w:lang w:val="es-ES"/>
        </w:rPr>
        <w:t xml:space="preserve">Thông qua bài toán tính thể tích của khối nón bằng cách sử dụng tích phân, HS trải nghiệm và khám phá công thức tích phân tính thể tích khối tròn xoay. </w:t>
      </w:r>
    </w:p>
    <w:p w14:paraId="5C20E448"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 xml:space="preserve">GV </w:t>
      </w:r>
      <w:r w:rsidRPr="004E5567">
        <w:rPr>
          <w:rFonts w:ascii="Times New Roman" w:hAnsi="Times New Roman" w:cs="Times New Roman"/>
          <w:lang w:val="es-ES"/>
        </w:rPr>
        <w:t xml:space="preserve">chia nhóm và </w:t>
      </w:r>
      <w:r w:rsidRPr="004E5567">
        <w:rPr>
          <w:rFonts w:ascii="Times New Roman" w:hAnsi="Times New Roman" w:cs="Times New Roman"/>
          <w:lang w:val="vi-VN"/>
        </w:rPr>
        <w:t>yêu cầu HS</w:t>
      </w:r>
      <w:r w:rsidRPr="004E5567">
        <w:rPr>
          <w:rFonts w:ascii="Times New Roman" w:hAnsi="Times New Roman" w:cs="Times New Roman"/>
          <w:lang w:val="es-ES"/>
        </w:rPr>
        <w:t xml:space="preserve"> thực hiện HĐKP 4</w:t>
      </w:r>
      <w:r w:rsidRPr="004E5567">
        <w:rPr>
          <w:rFonts w:ascii="Times New Roman" w:hAnsi="Times New Roman" w:cs="Times New Roman"/>
          <w:lang w:val="vi-VN"/>
        </w:rPr>
        <w:t>.</w:t>
      </w:r>
    </w:p>
    <w:p w14:paraId="74E286D4" w14:textId="77777777" w:rsidR="003A5EA0" w:rsidRPr="004E5567" w:rsidRDefault="003A5EA0" w:rsidP="004E5567">
      <w:pPr>
        <w:spacing w:after="0" w:line="360" w:lineRule="auto"/>
        <w:rPr>
          <w:rFonts w:ascii="Times New Roman" w:hAnsi="Times New Roman" w:cs="Times New Roman"/>
          <w:b/>
          <w:bCs/>
          <w:lang w:val="vi-VN"/>
        </w:rPr>
      </w:pPr>
      <w:r w:rsidRPr="004E5567">
        <w:rPr>
          <w:rFonts w:ascii="Times New Roman" w:hAnsi="Times New Roman" w:cs="Times New Roman"/>
          <w:b/>
          <w:bCs/>
          <w:lang w:val="es-ES"/>
        </w:rPr>
        <w:t xml:space="preserve">c) </w:t>
      </w:r>
      <w:r w:rsidRPr="004E5567">
        <w:rPr>
          <w:rFonts w:ascii="Times New Roman" w:hAnsi="Times New Roman" w:cs="Times New Roman"/>
          <w:b/>
          <w:bCs/>
          <w:lang w:val="vi-VN"/>
        </w:rPr>
        <w:t>Sản phẩm:</w:t>
      </w:r>
    </w:p>
    <w:p w14:paraId="315B69B4"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lang w:val="es-ES"/>
        </w:rPr>
        <w:t xml:space="preserve">a) Cắt khối nón </w:t>
      </w:r>
      <w:r w:rsidRPr="004E5567">
        <w:rPr>
          <w:rFonts w:ascii="Times New Roman" w:hAnsi="Times New Roman" w:cs="Times New Roman"/>
          <w:i/>
          <w:lang w:val="es-ES"/>
        </w:rPr>
        <w:t>N</w:t>
      </w:r>
      <w:r w:rsidRPr="004E5567">
        <w:rPr>
          <w:rFonts w:ascii="Times New Roman" w:hAnsi="Times New Roman" w:cs="Times New Roman"/>
          <w:lang w:val="es-ES"/>
        </w:rPr>
        <w:t xml:space="preserve"> bởi mặt phẳng vuông góc với trục </w:t>
      </w:r>
      <w:r w:rsidRPr="004E5567">
        <w:rPr>
          <w:rFonts w:ascii="Times New Roman" w:hAnsi="Times New Roman" w:cs="Times New Roman"/>
          <w:i/>
          <w:lang w:val="es-ES"/>
        </w:rPr>
        <w:t xml:space="preserve">Ox </w:t>
      </w:r>
      <w:r w:rsidRPr="004E5567">
        <w:rPr>
          <w:rFonts w:ascii="Times New Roman" w:hAnsi="Times New Roman" w:cs="Times New Roman"/>
          <w:lang w:val="es-ES"/>
        </w:rPr>
        <w:t xml:space="preserve">tại điểm có hoành độ </w:t>
      </w:r>
      <w:r w:rsidRPr="004E5567">
        <w:rPr>
          <w:rFonts w:ascii="Times New Roman" w:hAnsi="Times New Roman" w:cs="Times New Roman"/>
          <w:i/>
          <w:lang w:val="es-ES"/>
        </w:rPr>
        <w:t xml:space="preserve">x </w:t>
      </w:r>
      <w:r w:rsidRPr="004E5567">
        <w:rPr>
          <w:rFonts w:ascii="Times New Roman" w:hAnsi="Times New Roman" w:cs="Times New Roman"/>
          <w:position w:val="-14"/>
        </w:rPr>
        <w:object w:dxaOrig="1100" w:dyaOrig="400" w14:anchorId="4CF1B10C">
          <v:shape id="_x0000_i1809" type="#_x0000_t75" style="width:54.6pt;height:21.6pt" o:ole="">
            <v:imagedata r:id="rId3145" o:title=""/>
          </v:shape>
          <o:OLEObject Type="Embed" ProgID="Equation.DSMT4" ShapeID="_x0000_i1809" DrawAspect="Content" ObjectID="_1830511535" r:id="rId3146"/>
        </w:object>
      </w:r>
      <w:r w:rsidRPr="004E5567">
        <w:rPr>
          <w:rFonts w:ascii="Times New Roman" w:hAnsi="Times New Roman" w:cs="Times New Roman"/>
          <w:lang w:val="es-ES"/>
        </w:rPr>
        <w:t xml:space="preserve">thì mặt cắt là một hình tròn có bán kính </w:t>
      </w:r>
      <w:r w:rsidRPr="004E5567">
        <w:rPr>
          <w:rFonts w:ascii="Times New Roman" w:hAnsi="Times New Roman" w:cs="Times New Roman"/>
          <w:position w:val="-24"/>
        </w:rPr>
        <w:object w:dxaOrig="1440" w:dyaOrig="620" w14:anchorId="6F21EB67">
          <v:shape id="_x0000_i1810" type="#_x0000_t75" style="width:1in;height:30.6pt" o:ole="">
            <v:imagedata r:id="rId3147" o:title=""/>
          </v:shape>
          <o:OLEObject Type="Embed" ProgID="Equation.DSMT4" ShapeID="_x0000_i1810" DrawAspect="Content" ObjectID="_1830511536" r:id="rId3148"/>
        </w:object>
      </w:r>
      <w:r w:rsidRPr="004E5567">
        <w:rPr>
          <w:rFonts w:ascii="Times New Roman" w:hAnsi="Times New Roman" w:cs="Times New Roman"/>
          <w:lang w:val="es-ES"/>
        </w:rPr>
        <w:t xml:space="preserve">. Khi đó diện tích của mặt cắt </w:t>
      </w:r>
      <w:r w:rsidRPr="004E5567">
        <w:rPr>
          <w:rFonts w:ascii="Times New Roman" w:hAnsi="Times New Roman" w:cs="Times New Roman"/>
          <w:position w:val="-28"/>
        </w:rPr>
        <w:object w:dxaOrig="3260" w:dyaOrig="740" w14:anchorId="0350CAA7">
          <v:shape id="_x0000_i1811" type="#_x0000_t75" style="width:162.6pt;height:36.6pt" o:ole="">
            <v:imagedata r:id="rId3149" o:title=""/>
          </v:shape>
          <o:OLEObject Type="Embed" ProgID="Equation.DSMT4" ShapeID="_x0000_i1811" DrawAspect="Content" ObjectID="_1830511537" r:id="rId3150"/>
        </w:object>
      </w:r>
      <w:r w:rsidRPr="004E5567">
        <w:rPr>
          <w:rFonts w:ascii="Times New Roman" w:hAnsi="Times New Roman" w:cs="Times New Roman"/>
          <w:lang w:val="es-ES"/>
        </w:rPr>
        <w:t>.</w:t>
      </w:r>
    </w:p>
    <w:p w14:paraId="1AF2ED71" w14:textId="77777777" w:rsidR="003A5EA0" w:rsidRPr="004E5567" w:rsidRDefault="003A5EA0" w:rsidP="004E5567">
      <w:pPr>
        <w:spacing w:after="0" w:line="360" w:lineRule="auto"/>
        <w:rPr>
          <w:rFonts w:ascii="Times New Roman" w:hAnsi="Times New Roman" w:cs="Times New Roman"/>
          <w:bCs/>
          <w:szCs w:val="24"/>
          <w:lang w:val="es-ES"/>
        </w:rPr>
      </w:pPr>
      <w:r w:rsidRPr="004E5567">
        <w:rPr>
          <w:rFonts w:ascii="Times New Roman" w:hAnsi="Times New Roman" w:cs="Times New Roman"/>
          <w:szCs w:val="24"/>
          <w:lang w:val="es-ES"/>
        </w:rPr>
        <w:t xml:space="preserve">b) </w:t>
      </w:r>
      <w:r w:rsidRPr="004E5567">
        <w:rPr>
          <w:rFonts w:ascii="Times New Roman" w:hAnsi="Times New Roman" w:cs="Times New Roman"/>
          <w:position w:val="-32"/>
        </w:rPr>
        <w:object w:dxaOrig="4420" w:dyaOrig="780" w14:anchorId="4D7B2270">
          <v:shape id="_x0000_i1812" type="#_x0000_t75" style="width:222pt;height:38.4pt" o:ole="">
            <v:imagedata r:id="rId3151" o:title=""/>
          </v:shape>
          <o:OLEObject Type="Embed" ProgID="Equation.DSMT4" ShapeID="_x0000_i1812" DrawAspect="Content" ObjectID="_1830511538" r:id="rId3152"/>
        </w:object>
      </w:r>
      <w:r w:rsidRPr="004E5567">
        <w:rPr>
          <w:rFonts w:ascii="Times New Roman" w:hAnsi="Times New Roman" w:cs="Times New Roman"/>
          <w:szCs w:val="24"/>
          <w:lang w:val="es-ES"/>
        </w:rPr>
        <w:t xml:space="preserve"> </w:t>
      </w:r>
      <w:r w:rsidRPr="004E5567">
        <w:rPr>
          <w:rFonts w:ascii="Times New Roman" w:hAnsi="Times New Roman" w:cs="Times New Roman"/>
          <w:color w:val="231F20"/>
          <w:szCs w:val="24"/>
          <w:lang w:val="es-ES"/>
        </w:rPr>
        <w:t xml:space="preserve">Vậy thể tích khối nón </w:t>
      </w:r>
      <w:r w:rsidRPr="004E5567">
        <w:rPr>
          <w:rFonts w:ascii="Times New Roman" w:hAnsi="Times New Roman" w:cs="Times New Roman"/>
          <w:position w:val="-24"/>
        </w:rPr>
        <w:object w:dxaOrig="1020" w:dyaOrig="620" w14:anchorId="07E4FE42">
          <v:shape id="_x0000_i1813" type="#_x0000_t75" style="width:50.4pt;height:30.6pt" o:ole="">
            <v:imagedata r:id="rId3153" o:title=""/>
          </v:shape>
          <o:OLEObject Type="Embed" ProgID="Equation.DSMT4" ShapeID="_x0000_i1813" DrawAspect="Content" ObjectID="_1830511539" r:id="rId3154"/>
        </w:object>
      </w:r>
    </w:p>
    <w:p w14:paraId="748BD3BA" w14:textId="77777777" w:rsidR="003A5EA0" w:rsidRPr="004E5567" w:rsidRDefault="003A5EA0" w:rsidP="004E5567">
      <w:pPr>
        <w:pStyle w:val="bold"/>
        <w:spacing w:after="0" w:line="360" w:lineRule="auto"/>
        <w:rPr>
          <w:rFonts w:cs="Times New Roman"/>
          <w:lang w:val="vi-VN"/>
        </w:rPr>
      </w:pPr>
      <w:r w:rsidRPr="004E5567">
        <w:rPr>
          <w:rFonts w:cs="Times New Roman"/>
          <w:lang w:val="es-ES"/>
        </w:rPr>
        <w:t xml:space="preserve">d) </w:t>
      </w:r>
      <w:r w:rsidRPr="004E5567">
        <w:rPr>
          <w:rFonts w:cs="Times New Roman"/>
          <w:lang w:val="vi-VN"/>
        </w:rPr>
        <w:t>Tổ chức thực hiện:</w:t>
      </w:r>
    </w:p>
    <w:p w14:paraId="334671F2"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Cs/>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Chia lớp thành bốn nhóm tương ứng bốn tổ các nhóm hoàn thành HĐKP 4. Các nhóm tiến hành thảo luận, trình bày lời giải vào bảng phụ.</w:t>
      </w:r>
    </w:p>
    <w:p w14:paraId="308E0FA1"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Cs/>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Các nhóm trao đổi thống nhất ý kiến viết lời giải vào bảng phụ.</w:t>
      </w:r>
    </w:p>
    <w:p w14:paraId="54FA6E9A"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Cs/>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Các nhóm dán bảng phụ lên bảng, đại diện từng nhóm trình bày. Các HS chú ý theo dõi đặt ra những câu hỏi để làm sáng tỏ vấn đề.</w:t>
      </w:r>
    </w:p>
    <w:p w14:paraId="2671DEF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Cs/>
          <w:color w:val="000000" w:themeColor="text1"/>
          <w:lang w:val="es-ES"/>
        </w:rPr>
        <w:lastRenderedPageBreak/>
        <w:sym w:font="Wingdings" w:char="F076"/>
      </w:r>
      <w:r w:rsidRPr="004E5567">
        <w:rPr>
          <w:rFonts w:ascii="Times New Roman" w:eastAsia="Arial" w:hAnsi="Times New Roman" w:cs="Times New Roman"/>
          <w:bCs/>
          <w:color w:val="000000" w:themeColor="text1"/>
          <w:lang w:val="es-E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Các nhóm nỗ lực hoàn thành tốt nhiệm vụ được giao, giải quyết được HĐKP4. Thông qua đó, HS nắm được công thức tính thể tích khối tròn xoay </w:t>
      </w:r>
      <w:r w:rsidRPr="004E5567">
        <w:rPr>
          <w:rFonts w:ascii="Times New Roman" w:hAnsi="Times New Roman" w:cs="Times New Roman"/>
          <w:i/>
          <w:lang w:val="vi-VN"/>
        </w:rPr>
        <w:t>D</w:t>
      </w:r>
      <w:r w:rsidRPr="004E5567">
        <w:rPr>
          <w:rFonts w:ascii="Times New Roman" w:hAnsi="Times New Roman" w:cs="Times New Roman"/>
          <w:lang w:val="vi-VN"/>
        </w:rPr>
        <w:t xml:space="preserve"> với </w:t>
      </w:r>
      <w:r w:rsidRPr="004E5567">
        <w:rPr>
          <w:rFonts w:ascii="Times New Roman" w:hAnsi="Times New Roman" w:cs="Times New Roman"/>
          <w:i/>
          <w:lang w:val="vi-VN"/>
        </w:rPr>
        <w:t>D</w:t>
      </w:r>
      <w:r w:rsidRPr="004E5567">
        <w:rPr>
          <w:rFonts w:ascii="Times New Roman" w:hAnsi="Times New Roman" w:cs="Times New Roman"/>
          <w:lang w:val="vi-VN"/>
        </w:rPr>
        <w:t xml:space="preserve"> là hình phẳng giới hạn bởi đồ thị hàm số </w:t>
      </w:r>
      <w:r w:rsidRPr="004E5567">
        <w:rPr>
          <w:rFonts w:ascii="Times New Roman" w:hAnsi="Times New Roman" w:cs="Times New Roman"/>
          <w:position w:val="-10"/>
        </w:rPr>
        <w:object w:dxaOrig="920" w:dyaOrig="320" w14:anchorId="76FACCBE">
          <v:shape id="_x0000_i1814" type="#_x0000_t75" style="width:46.8pt;height:15.6pt" o:ole="">
            <v:imagedata r:id="rId3155" o:title=""/>
          </v:shape>
          <o:OLEObject Type="Embed" ProgID="Equation.DSMT4" ShapeID="_x0000_i1814" DrawAspect="Content" ObjectID="_1830511540" r:id="rId3156"/>
        </w:object>
      </w:r>
      <w:r w:rsidRPr="004E5567">
        <w:rPr>
          <w:rFonts w:ascii="Times New Roman" w:hAnsi="Times New Roman" w:cs="Times New Roman"/>
          <w:lang w:val="vi-VN"/>
        </w:rPr>
        <w:t xml:space="preserve">, trục </w:t>
      </w:r>
      <w:r w:rsidRPr="004E5567">
        <w:rPr>
          <w:rFonts w:ascii="Times New Roman" w:hAnsi="Times New Roman" w:cs="Times New Roman"/>
          <w:i/>
          <w:lang w:val="vi-VN"/>
        </w:rPr>
        <w:t>Ox</w:t>
      </w:r>
      <w:r w:rsidRPr="004E5567">
        <w:rPr>
          <w:rFonts w:ascii="Times New Roman" w:hAnsi="Times New Roman" w:cs="Times New Roman"/>
          <w:lang w:val="vi-VN"/>
        </w:rPr>
        <w:t xml:space="preserve">, hai đường thẳng </w:t>
      </w:r>
      <w:r w:rsidRPr="004E5567">
        <w:rPr>
          <w:rFonts w:ascii="Times New Roman" w:hAnsi="Times New Roman" w:cs="Times New Roman"/>
          <w:position w:val="-10"/>
        </w:rPr>
        <w:object w:dxaOrig="1180" w:dyaOrig="320" w14:anchorId="0E8D79A8">
          <v:shape id="_x0000_i1815" type="#_x0000_t75" style="width:58.8pt;height:15.6pt" o:ole="">
            <v:imagedata r:id="rId3157" o:title=""/>
          </v:shape>
          <o:OLEObject Type="Embed" ProgID="Equation.DSMT4" ShapeID="_x0000_i1815" DrawAspect="Content" ObjectID="_1830511541" r:id="rId3158"/>
        </w:object>
      </w:r>
      <w:r w:rsidRPr="004E5567">
        <w:rPr>
          <w:rFonts w:ascii="Times New Roman" w:hAnsi="Times New Roman" w:cs="Times New Roman"/>
          <w:lang w:val="vi-VN"/>
        </w:rPr>
        <w:t xml:space="preserve"> với </w:t>
      </w:r>
      <w:r w:rsidRPr="004E5567">
        <w:rPr>
          <w:rFonts w:ascii="Times New Roman" w:hAnsi="Times New Roman" w:cs="Times New Roman"/>
          <w:position w:val="-10"/>
        </w:rPr>
        <w:object w:dxaOrig="920" w:dyaOrig="320" w14:anchorId="6480D368">
          <v:shape id="_x0000_i1816" type="#_x0000_t75" style="width:46.8pt;height:15.6pt" o:ole="">
            <v:imagedata r:id="rId3159" o:title=""/>
          </v:shape>
          <o:OLEObject Type="Embed" ProgID="Equation.DSMT4" ShapeID="_x0000_i1816" DrawAspect="Content" ObjectID="_1830511542" r:id="rId3160"/>
        </w:object>
      </w:r>
      <w:r w:rsidRPr="004E5567">
        <w:rPr>
          <w:rFonts w:ascii="Times New Roman" w:hAnsi="Times New Roman" w:cs="Times New Roman"/>
          <w:lang w:val="vi-VN"/>
        </w:rPr>
        <w:t xml:space="preserve"> liên tục và không âm trên </w:t>
      </w:r>
      <w:r w:rsidRPr="004E5567">
        <w:rPr>
          <w:rFonts w:ascii="Times New Roman" w:hAnsi="Times New Roman" w:cs="Times New Roman"/>
          <w:position w:val="-14"/>
        </w:rPr>
        <w:object w:dxaOrig="560" w:dyaOrig="400" w14:anchorId="3D3B3185">
          <v:shape id="_x0000_i1817" type="#_x0000_t75" style="width:27.6pt;height:21.6pt" o:ole="">
            <v:imagedata r:id="rId3161" o:title=""/>
          </v:shape>
          <o:OLEObject Type="Embed" ProgID="Equation.DSMT4" ShapeID="_x0000_i1817" DrawAspect="Content" ObjectID="_1830511543" r:id="rId3162"/>
        </w:object>
      </w:r>
      <w:r w:rsidRPr="004E5567">
        <w:rPr>
          <w:rFonts w:ascii="Times New Roman" w:hAnsi="Times New Roman" w:cs="Times New Roman"/>
          <w:lang w:val="vi-VN"/>
        </w:rPr>
        <w:t>.</w:t>
      </w:r>
    </w:p>
    <w:p w14:paraId="79846FF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gọi một HS đọc phần KTTT.</w:t>
      </w:r>
    </w:p>
    <w:p w14:paraId="68C851B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hướng dẫn HS tìm hiểu Ví dụ 6.</w:t>
      </w:r>
    </w:p>
    <w:p w14:paraId="67F2A99F" w14:textId="77777777" w:rsidR="003A5EA0" w:rsidRPr="004E5567" w:rsidRDefault="003A5EA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2.2.2: Thực hành</w:t>
      </w:r>
    </w:p>
    <w:p w14:paraId="63622D0C" w14:textId="77777777" w:rsidR="003A5EA0" w:rsidRPr="004E5567" w:rsidRDefault="003A5EA0" w:rsidP="004E5567">
      <w:pPr>
        <w:spacing w:after="0" w:line="360" w:lineRule="auto"/>
        <w:rPr>
          <w:rFonts w:ascii="Times New Roman" w:hAnsi="Times New Roman" w:cs="Times New Roman"/>
          <w:b/>
          <w:bCs/>
          <w:lang w:val="vi-VN"/>
        </w:rPr>
      </w:pPr>
      <w:r w:rsidRPr="004E5567">
        <w:rPr>
          <w:rFonts w:ascii="Times New Roman" w:hAnsi="Times New Roman" w:cs="Times New Roman"/>
          <w:b/>
          <w:bCs/>
          <w:lang w:val="vi-VN"/>
        </w:rPr>
        <w:t>a) Mục tiêu:</w:t>
      </w:r>
      <w:r w:rsidRPr="004E5567">
        <w:rPr>
          <w:rFonts w:ascii="Times New Roman" w:hAnsi="Times New Roman" w:cs="Times New Roman"/>
          <w:lang w:val="vi-VN"/>
        </w:rPr>
        <w:t xml:space="preserve"> Thực hành công thức công thức tính thể tích khối tròn xoay </w:t>
      </w:r>
      <w:r w:rsidRPr="004E5567">
        <w:rPr>
          <w:rFonts w:ascii="Times New Roman" w:hAnsi="Times New Roman" w:cs="Times New Roman"/>
          <w:i/>
          <w:lang w:val="vi-VN"/>
        </w:rPr>
        <w:t>D</w:t>
      </w:r>
      <w:r w:rsidRPr="004E5567">
        <w:rPr>
          <w:rFonts w:ascii="Times New Roman" w:hAnsi="Times New Roman" w:cs="Times New Roman"/>
          <w:lang w:val="vi-VN"/>
        </w:rPr>
        <w:t xml:space="preserve"> với </w:t>
      </w:r>
      <w:r w:rsidRPr="004E5567">
        <w:rPr>
          <w:rFonts w:ascii="Times New Roman" w:hAnsi="Times New Roman" w:cs="Times New Roman"/>
          <w:i/>
          <w:lang w:val="vi-VN"/>
        </w:rPr>
        <w:t>D</w:t>
      </w:r>
      <w:r w:rsidRPr="004E5567">
        <w:rPr>
          <w:rFonts w:ascii="Times New Roman" w:hAnsi="Times New Roman" w:cs="Times New Roman"/>
          <w:lang w:val="vi-VN"/>
        </w:rPr>
        <w:t xml:space="preserve"> là hình phẳng giới hạn bởi đồ thị hàm số </w:t>
      </w:r>
      <w:r w:rsidRPr="004E5567">
        <w:rPr>
          <w:rFonts w:ascii="Times New Roman" w:hAnsi="Times New Roman" w:cs="Times New Roman"/>
          <w:position w:val="-10"/>
        </w:rPr>
        <w:object w:dxaOrig="920" w:dyaOrig="320" w14:anchorId="22E79502">
          <v:shape id="_x0000_i1818" type="#_x0000_t75" style="width:46.8pt;height:15.6pt" o:ole="">
            <v:imagedata r:id="rId3163" o:title=""/>
          </v:shape>
          <o:OLEObject Type="Embed" ProgID="Equation.DSMT4" ShapeID="_x0000_i1818" DrawAspect="Content" ObjectID="_1830511544" r:id="rId3164"/>
        </w:object>
      </w:r>
      <w:r w:rsidRPr="004E5567">
        <w:rPr>
          <w:rFonts w:ascii="Times New Roman" w:hAnsi="Times New Roman" w:cs="Times New Roman"/>
          <w:lang w:val="vi-VN"/>
        </w:rPr>
        <w:t xml:space="preserve">, trục </w:t>
      </w:r>
      <w:r w:rsidRPr="004E5567">
        <w:rPr>
          <w:rFonts w:ascii="Times New Roman" w:hAnsi="Times New Roman" w:cs="Times New Roman"/>
          <w:i/>
          <w:lang w:val="vi-VN"/>
        </w:rPr>
        <w:t>Ox</w:t>
      </w:r>
      <w:r w:rsidRPr="004E5567">
        <w:rPr>
          <w:rFonts w:ascii="Times New Roman" w:hAnsi="Times New Roman" w:cs="Times New Roman"/>
          <w:lang w:val="vi-VN"/>
        </w:rPr>
        <w:t xml:space="preserve">, hai đường thẳng </w:t>
      </w:r>
      <w:r w:rsidRPr="004E5567">
        <w:rPr>
          <w:rFonts w:ascii="Times New Roman" w:hAnsi="Times New Roman" w:cs="Times New Roman"/>
          <w:position w:val="-10"/>
        </w:rPr>
        <w:object w:dxaOrig="1180" w:dyaOrig="320" w14:anchorId="294C3177">
          <v:shape id="_x0000_i1819" type="#_x0000_t75" style="width:58.8pt;height:15.6pt" o:ole="">
            <v:imagedata r:id="rId3165" o:title=""/>
          </v:shape>
          <o:OLEObject Type="Embed" ProgID="Equation.DSMT4" ShapeID="_x0000_i1819" DrawAspect="Content" ObjectID="_1830511545" r:id="rId3166"/>
        </w:object>
      </w:r>
      <w:r w:rsidRPr="004E5567">
        <w:rPr>
          <w:rFonts w:ascii="Times New Roman" w:hAnsi="Times New Roman" w:cs="Times New Roman"/>
          <w:lang w:val="vi-VN"/>
        </w:rPr>
        <w:t xml:space="preserve"> với </w:t>
      </w:r>
      <w:r w:rsidRPr="004E5567">
        <w:rPr>
          <w:rFonts w:ascii="Times New Roman" w:hAnsi="Times New Roman" w:cs="Times New Roman"/>
          <w:position w:val="-10"/>
        </w:rPr>
        <w:object w:dxaOrig="920" w:dyaOrig="320" w14:anchorId="6B125D7F">
          <v:shape id="_x0000_i1820" type="#_x0000_t75" style="width:46.8pt;height:15.6pt" o:ole="">
            <v:imagedata r:id="rId3167" o:title=""/>
          </v:shape>
          <o:OLEObject Type="Embed" ProgID="Equation.DSMT4" ShapeID="_x0000_i1820" DrawAspect="Content" ObjectID="_1830511546" r:id="rId3168"/>
        </w:object>
      </w:r>
      <w:r w:rsidRPr="004E5567">
        <w:rPr>
          <w:rFonts w:ascii="Times New Roman" w:hAnsi="Times New Roman" w:cs="Times New Roman"/>
          <w:lang w:val="vi-VN"/>
        </w:rPr>
        <w:t xml:space="preserve"> liên tục và không âm trên </w:t>
      </w:r>
      <w:r w:rsidRPr="004E5567">
        <w:rPr>
          <w:rFonts w:ascii="Times New Roman" w:hAnsi="Times New Roman" w:cs="Times New Roman"/>
          <w:position w:val="-14"/>
        </w:rPr>
        <w:object w:dxaOrig="560" w:dyaOrig="400" w14:anchorId="3A99C4FA">
          <v:shape id="_x0000_i1821" type="#_x0000_t75" style="width:27.6pt;height:21.6pt" o:ole="">
            <v:imagedata r:id="rId3169" o:title=""/>
          </v:shape>
          <o:OLEObject Type="Embed" ProgID="Equation.DSMT4" ShapeID="_x0000_i1821" DrawAspect="Content" ObjectID="_1830511547" r:id="rId3170"/>
        </w:object>
      </w:r>
      <w:r w:rsidRPr="004E5567">
        <w:rPr>
          <w:rFonts w:ascii="Times New Roman" w:hAnsi="Times New Roman" w:cs="Times New Roman"/>
          <w:lang w:val="vi-VN"/>
        </w:rPr>
        <w:t>.</w:t>
      </w:r>
    </w:p>
    <w:p w14:paraId="486721F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 xml:space="preserve">b) Nội dung: </w:t>
      </w:r>
      <w:r w:rsidRPr="004E5567">
        <w:rPr>
          <w:rFonts w:ascii="Times New Roman" w:hAnsi="Times New Roman" w:cs="Times New Roman"/>
          <w:lang w:val="vi-VN"/>
        </w:rPr>
        <w:t>GV yêu cầu HS đọc yêu cầu HĐTH 6 và thực hiên yêu cầu.</w:t>
      </w:r>
    </w:p>
    <w:p w14:paraId="378EDD31" w14:textId="77777777" w:rsidR="003A5EA0" w:rsidRPr="004E5567" w:rsidRDefault="003A5EA0" w:rsidP="004E5567">
      <w:pPr>
        <w:spacing w:after="0" w:line="360" w:lineRule="auto"/>
        <w:rPr>
          <w:rFonts w:ascii="Times New Roman" w:hAnsi="Times New Roman" w:cs="Times New Roman"/>
          <w:b/>
          <w:bCs/>
          <w:lang w:val="vi-VN"/>
        </w:rPr>
      </w:pPr>
      <w:r w:rsidRPr="004E5567">
        <w:rPr>
          <w:rFonts w:ascii="Times New Roman" w:hAnsi="Times New Roman" w:cs="Times New Roman"/>
          <w:b/>
          <w:bCs/>
          <w:color w:val="231F20"/>
          <w:lang w:val="vi-VN"/>
        </w:rPr>
        <w:t xml:space="preserve">c) Sản phẩm: </w:t>
      </w:r>
      <w:r w:rsidRPr="004E5567">
        <w:rPr>
          <w:rFonts w:ascii="Times New Roman" w:hAnsi="Times New Roman" w:cs="Times New Roman"/>
          <w:lang w:val="vi-VN"/>
        </w:rPr>
        <w:t xml:space="preserve">Thể tích khối tròn xoay </w:t>
      </w:r>
    </w:p>
    <w:p w14:paraId="7EC8802E" w14:textId="77777777" w:rsidR="003A5EA0" w:rsidRPr="004E5567" w:rsidRDefault="003A5EA0" w:rsidP="004E5567">
      <w:pPr>
        <w:spacing w:after="0" w:line="360" w:lineRule="auto"/>
        <w:rPr>
          <w:rFonts w:ascii="Times New Roman" w:hAnsi="Times New Roman" w:cs="Times New Roman"/>
          <w:szCs w:val="24"/>
        </w:rPr>
      </w:pPr>
      <w:r w:rsidRPr="004E5567">
        <w:rPr>
          <w:rFonts w:ascii="Times New Roman" w:hAnsi="Times New Roman" w:cs="Times New Roman"/>
          <w:position w:val="-32"/>
        </w:rPr>
        <w:object w:dxaOrig="7620" w:dyaOrig="780" w14:anchorId="38267DC4">
          <v:shape id="_x0000_i1822" type="#_x0000_t75" style="width:381.6pt;height:38.4pt" o:ole="">
            <v:imagedata r:id="rId3171" o:title=""/>
          </v:shape>
          <o:OLEObject Type="Embed" ProgID="Equation.DSMT4" ShapeID="_x0000_i1822" DrawAspect="Content" ObjectID="_1830511548" r:id="rId3172"/>
        </w:object>
      </w:r>
    </w:p>
    <w:p w14:paraId="6CEA6DAD" w14:textId="77777777" w:rsidR="003A5EA0" w:rsidRPr="004E5567" w:rsidRDefault="003A5EA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787E878C"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HĐTH 2.</w:t>
      </w:r>
    </w:p>
    <w:p w14:paraId="2922EFE2"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b/>
          <w:bCs/>
          <w:i/>
          <w:iCs/>
          <w:lang w:val="es-ES"/>
        </w:rPr>
        <w:t>:</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HĐTH 2.</w:t>
      </w:r>
    </w:p>
    <w:p w14:paraId="3C598BD7" w14:textId="77777777" w:rsidR="003A5EA0" w:rsidRPr="004E5567" w:rsidRDefault="003A5EA0" w:rsidP="004E5567">
      <w:pPr>
        <w:spacing w:after="0" w:line="360" w:lineRule="auto"/>
        <w:rPr>
          <w:rFonts w:ascii="Times New Roman" w:hAnsi="Times New Roman" w:cs="Times New Roman"/>
          <w:bCs/>
          <w:lang w:val="es-ES"/>
        </w:rPr>
      </w:pPr>
      <w:r w:rsidRPr="004E5567">
        <w:rPr>
          <w:rFonts w:ascii="Times New Roman" w:hAnsi="Times New Roman" w:cs="Times New Roman"/>
          <w:lang w:val="es-ES"/>
        </w:rPr>
        <w:sym w:font="Wingdings" w:char="F076"/>
      </w:r>
      <w:r w:rsidRPr="004E5567">
        <w:rPr>
          <w:rFonts w:ascii="Times New Roman" w:hAnsi="Times New Roman" w:cs="Times New Roman"/>
          <w:b/>
          <w:bCs/>
          <w:i/>
          <w:iCs/>
          <w:lang w:val="es-ES"/>
        </w:rPr>
        <w:t xml:space="preserve"> 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52568FAB" w14:textId="77777777" w:rsidR="003A5EA0" w:rsidRPr="004E5567" w:rsidRDefault="003A5EA0"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lang w:val="es-ES"/>
        </w:rPr>
        <w:t xml:space="preserve"> </w:t>
      </w:r>
      <w:r w:rsidRPr="004E5567">
        <w:rPr>
          <w:rFonts w:ascii="Times New Roman" w:hAnsi="Times New Roman" w:cs="Times New Roman"/>
          <w:b/>
          <w:i/>
          <w:iCs/>
          <w:lang w:val="es-ES"/>
        </w:rPr>
        <w:t xml:space="preserve">Kết luận nhận định: </w:t>
      </w:r>
      <w:r w:rsidRPr="004E5567">
        <w:rPr>
          <w:rFonts w:ascii="Times New Roman" w:hAnsi="Times New Roman" w:cs="Times New Roman"/>
          <w:bCs/>
          <w:lang w:val="es-ES"/>
        </w:rPr>
        <w:t>HS thực hành tính thể tích khối tròn xoay. C</w:t>
      </w:r>
      <w:r w:rsidRPr="004E5567">
        <w:rPr>
          <w:rFonts w:ascii="Times New Roman" w:hAnsi="Times New Roman" w:cs="Times New Roman"/>
          <w:lang w:val="es-ES"/>
        </w:rPr>
        <w:t xml:space="preserve">hú ý khai triển hằng đẳng thức, các công thức nguyên hàm cơ bản. </w:t>
      </w:r>
    </w:p>
    <w:p w14:paraId="5DD287C8" w14:textId="77777777" w:rsidR="003A5EA0" w:rsidRPr="004E5567" w:rsidRDefault="003A5EA0" w:rsidP="004E5567">
      <w:pPr>
        <w:pStyle w:val="1"/>
        <w:spacing w:before="0" w:after="0" w:line="360" w:lineRule="auto"/>
        <w:rPr>
          <w:rFonts w:ascii="Times New Roman" w:hAnsi="Times New Roman" w:cs="Times New Roman"/>
          <w:lang w:val="es-ES"/>
        </w:rPr>
      </w:pPr>
      <w:r w:rsidRPr="004E5567">
        <w:rPr>
          <w:rFonts w:ascii="Times New Roman" w:hAnsi="Times New Roman" w:cs="Times New Roman"/>
        </w:rPr>
        <w:t>Hoạt động 2.</w:t>
      </w:r>
      <w:r w:rsidRPr="004E5567">
        <w:rPr>
          <w:rFonts w:ascii="Times New Roman" w:hAnsi="Times New Roman" w:cs="Times New Roman"/>
          <w:lang w:val="es-ES"/>
        </w:rPr>
        <w:t>5</w:t>
      </w:r>
      <w:r w:rsidRPr="004E5567">
        <w:rPr>
          <w:rFonts w:ascii="Times New Roman" w:hAnsi="Times New Roman" w:cs="Times New Roman"/>
        </w:rPr>
        <w:t xml:space="preserve">: </w:t>
      </w:r>
      <w:r w:rsidRPr="004E5567">
        <w:rPr>
          <w:rFonts w:ascii="Times New Roman" w:hAnsi="Times New Roman" w:cs="Times New Roman"/>
          <w:lang w:val="es-ES"/>
        </w:rPr>
        <w:t>Vận dụng</w:t>
      </w:r>
    </w:p>
    <w:p w14:paraId="70AFFCBD"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es-ES"/>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es-ES"/>
        </w:rPr>
        <w:t xml:space="preserve">Vận dụng ứng dụng tích phân để hiểu và khắc sâu công thức thể tích khối nón có chiều cao </w:t>
      </w:r>
      <w:r w:rsidRPr="004E5567">
        <w:rPr>
          <w:rFonts w:ascii="Times New Roman" w:hAnsi="Times New Roman" w:cs="Times New Roman"/>
          <w:i/>
          <w:lang w:val="es-ES"/>
        </w:rPr>
        <w:t>h</w:t>
      </w:r>
      <w:r w:rsidRPr="004E5567">
        <w:rPr>
          <w:rFonts w:ascii="Times New Roman" w:hAnsi="Times New Roman" w:cs="Times New Roman"/>
          <w:lang w:val="es-ES"/>
        </w:rPr>
        <w:t xml:space="preserve">, bán kính đáy </w:t>
      </w:r>
      <w:r w:rsidRPr="004E5567">
        <w:rPr>
          <w:rFonts w:ascii="Times New Roman" w:hAnsi="Times New Roman" w:cs="Times New Roman"/>
          <w:i/>
          <w:lang w:val="es-ES"/>
        </w:rPr>
        <w:t>r</w:t>
      </w:r>
      <w:r w:rsidRPr="004E5567">
        <w:rPr>
          <w:rFonts w:ascii="Times New Roman" w:hAnsi="Times New Roman" w:cs="Times New Roman"/>
          <w:lang w:val="es-ES"/>
        </w:rPr>
        <w:t xml:space="preserve"> cho trước.</w:t>
      </w:r>
    </w:p>
    <w:p w14:paraId="2A7FCCE2"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đọc HĐVD 2 và trả lời câu hỏi trong đề bài.</w:t>
      </w:r>
    </w:p>
    <w:p w14:paraId="03E3B513" w14:textId="77777777" w:rsidR="003A5EA0" w:rsidRPr="004E5567" w:rsidRDefault="003A5EA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c) </w:t>
      </w:r>
      <w:r w:rsidRPr="004E5567">
        <w:rPr>
          <w:rFonts w:ascii="Times New Roman" w:hAnsi="Times New Roman" w:cs="Times New Roman"/>
          <w:b/>
          <w:bCs/>
          <w:lang w:val="vi-VN"/>
        </w:rPr>
        <w:t xml:space="preserve">Sản phẩm: </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44"/>
        <w:gridCol w:w="2716"/>
      </w:tblGrid>
      <w:tr w:rsidR="003A5EA0" w:rsidRPr="004E5567" w14:paraId="3C164B25" w14:textId="77777777" w:rsidTr="006D6AF2">
        <w:trPr>
          <w:jc w:val="center"/>
        </w:trPr>
        <w:tc>
          <w:tcPr>
            <w:tcW w:w="3549" w:type="pct"/>
            <w:vAlign w:val="center"/>
          </w:tcPr>
          <w:p w14:paraId="51A64B81" w14:textId="77777777" w:rsidR="003A5EA0" w:rsidRPr="004E5567" w:rsidRDefault="003A5EA0" w:rsidP="004E5567">
            <w:pPr>
              <w:spacing w:line="360" w:lineRule="auto"/>
              <w:rPr>
                <w:rFonts w:ascii="Times New Roman" w:hAnsi="Times New Roman" w:cs="Times New Roman"/>
                <w:lang w:val="vi-VN"/>
              </w:rPr>
            </w:pPr>
            <w:r w:rsidRPr="004E5567">
              <w:rPr>
                <w:rFonts w:ascii="Times New Roman" w:hAnsi="Times New Roman" w:cs="Times New Roman"/>
                <w:lang w:val="vi-VN"/>
              </w:rPr>
              <w:t xml:space="preserve">Chọn hệ trục toạ độ </w:t>
            </w:r>
            <w:r w:rsidRPr="004E5567">
              <w:rPr>
                <w:rFonts w:ascii="Times New Roman" w:hAnsi="Times New Roman" w:cs="Times New Roman"/>
                <w:i/>
                <w:lang w:val="vi-VN"/>
              </w:rPr>
              <w:t>Oxy</w:t>
            </w:r>
            <w:r w:rsidRPr="004E5567">
              <w:rPr>
                <w:rFonts w:ascii="Times New Roman" w:hAnsi="Times New Roman" w:cs="Times New Roman"/>
                <w:lang w:val="vi-VN"/>
              </w:rPr>
              <w:t xml:space="preserve"> như hình vẽ.</w:t>
            </w:r>
          </w:p>
          <w:p w14:paraId="73AB7724" w14:textId="77777777" w:rsidR="003A5EA0" w:rsidRPr="004E5567" w:rsidRDefault="003A5EA0" w:rsidP="004E5567">
            <w:pPr>
              <w:spacing w:line="360" w:lineRule="auto"/>
              <w:rPr>
                <w:rFonts w:ascii="Times New Roman" w:hAnsi="Times New Roman" w:cs="Times New Roman"/>
                <w:color w:val="231F20"/>
                <w:lang w:val="vi-VN"/>
              </w:rPr>
            </w:pPr>
            <w:r w:rsidRPr="004E5567">
              <w:rPr>
                <w:rFonts w:ascii="Times New Roman" w:hAnsi="Times New Roman" w:cs="Times New Roman"/>
                <w:lang w:val="vi-VN"/>
              </w:rPr>
              <w:t xml:space="preserve">Cắt khối nón bởi mặt phẳng vuông góc </w:t>
            </w:r>
            <w:r w:rsidRPr="004E5567">
              <w:rPr>
                <w:rFonts w:ascii="Times New Roman" w:hAnsi="Times New Roman" w:cs="Times New Roman"/>
                <w:i/>
                <w:lang w:val="vi-VN"/>
              </w:rPr>
              <w:t xml:space="preserve">Ox </w:t>
            </w:r>
            <w:r w:rsidRPr="004E5567">
              <w:rPr>
                <w:rFonts w:ascii="Times New Roman" w:hAnsi="Times New Roman" w:cs="Times New Roman"/>
                <w:lang w:val="vi-VN"/>
              </w:rPr>
              <w:t xml:space="preserve">tại hoành độ </w:t>
            </w:r>
            <w:r w:rsidRPr="004E5567">
              <w:rPr>
                <w:rFonts w:ascii="Times New Roman" w:hAnsi="Times New Roman" w:cs="Times New Roman"/>
                <w:i/>
                <w:lang w:val="vi-VN"/>
              </w:rPr>
              <w:t>x</w:t>
            </w:r>
            <w:r w:rsidRPr="004E5567">
              <w:rPr>
                <w:rFonts w:ascii="Times New Roman" w:hAnsi="Times New Roman" w:cs="Times New Roman"/>
                <w:lang w:val="vi-VN"/>
              </w:rPr>
              <w:t xml:space="preserve"> </w:t>
            </w:r>
            <w:r w:rsidRPr="004E5567">
              <w:rPr>
                <w:rFonts w:ascii="Times New Roman" w:hAnsi="Times New Roman" w:cs="Times New Roman"/>
                <w:kern w:val="2"/>
                <w:position w:val="-14"/>
                <w14:ligatures w14:val="standardContextual"/>
              </w:rPr>
              <w:object w:dxaOrig="1100" w:dyaOrig="400" w14:anchorId="37B3A4F7">
                <v:shape id="_x0000_i1823" type="#_x0000_t75" style="width:54.6pt;height:21.6pt" o:ole="">
                  <v:imagedata r:id="rId3173" o:title=""/>
                </v:shape>
                <o:OLEObject Type="Embed" ProgID="Equation.DSMT4" ShapeID="_x0000_i1823" DrawAspect="Content" ObjectID="_1830511549" r:id="rId3174"/>
              </w:object>
            </w:r>
            <w:r w:rsidRPr="004E5567">
              <w:rPr>
                <w:rFonts w:ascii="Times New Roman" w:hAnsi="Times New Roman" w:cs="Times New Roman"/>
                <w:color w:val="231F20"/>
                <w:lang w:val="vi-VN"/>
              </w:rPr>
              <w:t xml:space="preserve"> thì mặt cắt là một hình tròn có bán kính </w:t>
            </w:r>
            <w:r w:rsidRPr="004E5567">
              <w:rPr>
                <w:rFonts w:ascii="Times New Roman" w:hAnsi="Times New Roman" w:cs="Times New Roman"/>
                <w:kern w:val="2"/>
                <w:position w:val="-24"/>
                <w14:ligatures w14:val="standardContextual"/>
              </w:rPr>
              <w:object w:dxaOrig="800" w:dyaOrig="620" w14:anchorId="01CC6CA1">
                <v:shape id="_x0000_i1824" type="#_x0000_t75" style="width:40.8pt;height:30.6pt" o:ole="">
                  <v:imagedata r:id="rId3175" o:title=""/>
                </v:shape>
                <o:OLEObject Type="Embed" ProgID="Equation.DSMT4" ShapeID="_x0000_i1824" DrawAspect="Content" ObjectID="_1830511550" r:id="rId3176"/>
              </w:object>
            </w:r>
            <w:r w:rsidRPr="004E5567">
              <w:rPr>
                <w:rFonts w:ascii="Times New Roman" w:hAnsi="Times New Roman" w:cs="Times New Roman"/>
                <w:color w:val="231F20"/>
                <w:lang w:val="vi-VN"/>
              </w:rPr>
              <w:t>.</w:t>
            </w:r>
          </w:p>
          <w:p w14:paraId="140693C5" w14:textId="77777777" w:rsidR="003A5EA0" w:rsidRPr="004E5567" w:rsidRDefault="003A5EA0" w:rsidP="004E5567">
            <w:pPr>
              <w:spacing w:line="360" w:lineRule="auto"/>
              <w:rPr>
                <w:rFonts w:ascii="Times New Roman" w:hAnsi="Times New Roman" w:cs="Times New Roman"/>
              </w:rPr>
            </w:pPr>
            <w:r w:rsidRPr="004E5567">
              <w:rPr>
                <w:rFonts w:ascii="Times New Roman" w:hAnsi="Times New Roman" w:cs="Times New Roman"/>
              </w:rPr>
              <w:t xml:space="preserve">Thể tích khối nón: </w:t>
            </w:r>
          </w:p>
          <w:p w14:paraId="5B5FB16D" w14:textId="77777777" w:rsidR="003A5EA0" w:rsidRPr="004E5567" w:rsidRDefault="003A5EA0" w:rsidP="004E5567">
            <w:pPr>
              <w:spacing w:line="360" w:lineRule="auto"/>
              <w:rPr>
                <w:rFonts w:ascii="Times New Roman" w:hAnsi="Times New Roman" w:cs="Times New Roman"/>
              </w:rPr>
            </w:pPr>
            <w:r w:rsidRPr="004E5567">
              <w:rPr>
                <w:rFonts w:ascii="Times New Roman" w:hAnsi="Times New Roman" w:cs="Times New Roman"/>
                <w:kern w:val="2"/>
                <w:position w:val="-32"/>
                <w14:ligatures w14:val="standardContextual"/>
              </w:rPr>
              <w:object w:dxaOrig="5120" w:dyaOrig="800" w14:anchorId="1A700840">
                <v:shape id="_x0000_i1825" type="#_x0000_t75" style="width:256.8pt;height:40.8pt" o:ole="">
                  <v:imagedata r:id="rId3177" o:title=""/>
                </v:shape>
                <o:OLEObject Type="Embed" ProgID="Equation.DSMT4" ShapeID="_x0000_i1825" DrawAspect="Content" ObjectID="_1830511551" r:id="rId3178"/>
              </w:object>
            </w:r>
          </w:p>
        </w:tc>
        <w:tc>
          <w:tcPr>
            <w:tcW w:w="1451" w:type="pct"/>
            <w:vAlign w:val="center"/>
          </w:tcPr>
          <w:p w14:paraId="012679AB" w14:textId="77777777" w:rsidR="003A5EA0" w:rsidRPr="004E5567" w:rsidRDefault="003A5EA0" w:rsidP="004E5567">
            <w:pPr>
              <w:tabs>
                <w:tab w:val="left" w:pos="142"/>
                <w:tab w:val="left" w:pos="709"/>
              </w:tabs>
              <w:spacing w:line="360" w:lineRule="auto"/>
              <w:ind w:right="118"/>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25B99DFE" wp14:editId="5CEEE9AC">
                  <wp:extent cx="1528549" cy="1113603"/>
                  <wp:effectExtent l="0" t="0" r="0" b="0"/>
                  <wp:docPr id="67799708" name="Picture 6779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79"/>
                          <a:srcRect r="3327"/>
                          <a:stretch/>
                        </pic:blipFill>
                        <pic:spPr bwMode="auto">
                          <a:xfrm>
                            <a:off x="0" y="0"/>
                            <a:ext cx="1550651" cy="11297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4DA2DC" w14:textId="77777777" w:rsidR="003A5EA0" w:rsidRPr="004E5567" w:rsidRDefault="003A5EA0" w:rsidP="004E5567">
      <w:pPr>
        <w:pStyle w:val="bold"/>
        <w:spacing w:after="0" w:line="360" w:lineRule="auto"/>
        <w:rPr>
          <w:rFonts w:cs="Times New Roman"/>
          <w:lang w:val="vi-VN"/>
        </w:rPr>
      </w:pPr>
      <w:r w:rsidRPr="004E5567">
        <w:rPr>
          <w:rFonts w:cs="Times New Roman"/>
          <w:lang w:val="vi-VN"/>
        </w:rPr>
        <w:t>d) Tổ chức thực hiện:</w:t>
      </w:r>
    </w:p>
    <w:p w14:paraId="436D9DC0"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
          <w:iCs/>
          <w:color w:val="000000" w:themeColor="text1"/>
          <w:lang w:val="es-ES"/>
        </w:rPr>
        <w:lastRenderedPageBreak/>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GV yêu cầu HS chọn hệ trục toạ độ sao cho dễ tính diện tích thiết diện. Chú ý định lí Thales để tìm bán kính đường tròn thiết diện.</w:t>
      </w:r>
    </w:p>
    <w:p w14:paraId="5F49A1B2"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hiểu yêu cầu và hoàn thành HĐVD2.</w:t>
      </w:r>
    </w:p>
    <w:p w14:paraId="26CD066D"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HS trình bày quan điểm cá nhân, giải thích từng câu trả lời.</w:t>
      </w:r>
    </w:p>
    <w:p w14:paraId="227C587E"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eastAsia="Arial" w:hAnsi="Times New Roman" w:cs="Times New Roman"/>
          <w:b/>
          <w:iCs/>
          <w:color w:val="000000" w:themeColor="text1"/>
          <w:lang w:val="es-ES"/>
        </w:rPr>
        <w:sym w:font="Wingdings" w:char="F076"/>
      </w:r>
      <w:r w:rsidRPr="004E5567">
        <w:rPr>
          <w:rFonts w:ascii="Times New Roman" w:eastAsia="Arial" w:hAnsi="Times New Roman" w:cs="Times New Roman"/>
          <w:b/>
          <w:iCs/>
          <w:color w:val="000000" w:themeColor="text1"/>
          <w:lang w:val="es-E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HS giải quyết tốt các vấn đề, qua đó hình vận dụng và khắc sâu công thức tính thể tích khối nón cho trước bán kính và chiều cao.</w:t>
      </w:r>
    </w:p>
    <w:p w14:paraId="175BABE6" w14:textId="77777777" w:rsidR="003A5EA0" w:rsidRPr="004E5567" w:rsidRDefault="003A5EA0" w:rsidP="004E5567">
      <w:pPr>
        <w:pStyle w:val="ABC"/>
        <w:spacing w:before="0" w:after="0" w:line="360" w:lineRule="auto"/>
        <w:rPr>
          <w:rFonts w:cs="Times New Roman"/>
        </w:rPr>
      </w:pPr>
      <w:r w:rsidRPr="004E5567">
        <w:rPr>
          <w:rFonts w:cs="Times New Roman"/>
          <w:lang w:val="vi-VN"/>
        </w:rPr>
        <w:t xml:space="preserve">C. </w:t>
      </w:r>
      <w:r w:rsidRPr="004E5567">
        <w:rPr>
          <w:rFonts w:cs="Times New Roman"/>
        </w:rPr>
        <w:t>NHIỆM VỤ</w:t>
      </w:r>
    </w:p>
    <w:p w14:paraId="32DE4D07"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 Thực hiện các bài tập 1, 2, 3, 4, 5, 6, 7, 8.</w:t>
      </w:r>
    </w:p>
    <w:p w14:paraId="153DE168" w14:textId="77777777" w:rsidR="003A5EA0" w:rsidRPr="004E5567" w:rsidRDefault="003A5EA0"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Chuẩn bị bài mới </w:t>
      </w:r>
      <w:r w:rsidRPr="004E5567">
        <w:rPr>
          <w:rFonts w:ascii="Times New Roman" w:hAnsi="Times New Roman" w:cs="Times New Roman"/>
          <w:b/>
          <w:bCs/>
          <w:lang w:val="vi-VN"/>
        </w:rPr>
        <w:t>“Bài tập cuối chương IV”</w:t>
      </w:r>
      <w:r w:rsidRPr="004E5567">
        <w:rPr>
          <w:rFonts w:ascii="Times New Roman" w:hAnsi="Times New Roman" w:cs="Times New Roman"/>
          <w:lang w:val="vi-VN"/>
        </w:rPr>
        <w:t>.</w:t>
      </w:r>
    </w:p>
    <w:p w14:paraId="3FD3FEE3" w14:textId="77777777" w:rsidR="00643602" w:rsidRPr="004E5567" w:rsidRDefault="00643602" w:rsidP="00643602">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42E6238E" w14:textId="77777777" w:rsidR="00643602" w:rsidRPr="004E5567" w:rsidRDefault="00643602" w:rsidP="00643602">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1EED74E" w14:textId="77777777" w:rsidR="00643602" w:rsidRPr="004E5567" w:rsidRDefault="00643602" w:rsidP="00643602">
      <w:pPr>
        <w:spacing w:after="0" w:line="360" w:lineRule="auto"/>
        <w:ind w:left="360"/>
        <w:jc w:val="center"/>
        <w:rPr>
          <w:rFonts w:ascii="Times New Roman" w:hAnsi="Times New Roman" w:cs="Times New Roman"/>
          <w:b/>
          <w:color w:val="000000" w:themeColor="text1"/>
          <w:lang w:val="pt-BR"/>
        </w:rPr>
      </w:pPr>
    </w:p>
    <w:p w14:paraId="12C68136" w14:textId="77777777" w:rsidR="00643602" w:rsidRPr="004E5567" w:rsidRDefault="00643602" w:rsidP="00643602">
      <w:pPr>
        <w:spacing w:after="0" w:line="360" w:lineRule="auto"/>
        <w:ind w:left="360"/>
        <w:jc w:val="center"/>
        <w:rPr>
          <w:rFonts w:ascii="Times New Roman" w:hAnsi="Times New Roman" w:cs="Times New Roman"/>
          <w:b/>
          <w:color w:val="000000" w:themeColor="text1"/>
          <w:lang w:val="pt-BR"/>
        </w:rPr>
      </w:pPr>
    </w:p>
    <w:p w14:paraId="6457BF18" w14:textId="77777777" w:rsidR="00643602" w:rsidRPr="004E5567" w:rsidRDefault="00643602" w:rsidP="00643602">
      <w:pPr>
        <w:spacing w:after="0" w:line="360" w:lineRule="auto"/>
        <w:ind w:left="360"/>
        <w:jc w:val="center"/>
        <w:rPr>
          <w:rFonts w:ascii="Times New Roman" w:hAnsi="Times New Roman" w:cs="Times New Roman"/>
          <w:b/>
          <w:color w:val="000000" w:themeColor="text1"/>
          <w:lang w:val="pt-BR"/>
        </w:rPr>
      </w:pPr>
    </w:p>
    <w:p w14:paraId="154AEAB1" w14:textId="77777777" w:rsidR="00643602" w:rsidRPr="004E5567" w:rsidRDefault="00643602" w:rsidP="00643602">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2183F41F" w14:textId="376AC4A1" w:rsidR="003A5EA0" w:rsidRPr="004E5567" w:rsidRDefault="003A5EA0" w:rsidP="004E5567">
      <w:pPr>
        <w:spacing w:after="0" w:line="360" w:lineRule="auto"/>
        <w:rPr>
          <w:rFonts w:ascii="Times New Roman" w:hAnsi="Times New Roman" w:cs="Times New Roman"/>
        </w:rPr>
      </w:pPr>
      <w:r w:rsidRPr="004E5567">
        <w:rPr>
          <w:rFonts w:ascii="Times New Roman" w:hAnsi="Times New Roman" w:cs="Times New Roman"/>
        </w:rPr>
        <w:br w:type="page"/>
      </w:r>
    </w:p>
    <w:p w14:paraId="21DE7C0D" w14:textId="587C3AD9" w:rsidR="00C03F6B" w:rsidRPr="004E5567" w:rsidRDefault="00C03F6B" w:rsidP="00C03F6B">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17</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6F49B86A" w14:textId="77777777" w:rsidR="00C03F6B" w:rsidRPr="00BF3191" w:rsidRDefault="00C03F6B" w:rsidP="00C03F6B">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Nguyên hàm. Tích phân</w:t>
      </w:r>
    </w:p>
    <w:p w14:paraId="7A34B576" w14:textId="7649C444" w:rsidR="00C03F6B" w:rsidRDefault="00C03F6B" w:rsidP="00C03F6B">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13</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18</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4</w:t>
      </w:r>
      <w:r w:rsidRPr="004B0137">
        <w:rPr>
          <w:rFonts w:ascii="Times New Roman" w:hAnsi="Times New Roman" w:cs="Times New Roman"/>
          <w:color w:val="000000" w:themeColor="text1"/>
          <w:sz w:val="22"/>
          <w:szCs w:val="22"/>
        </w:rPr>
        <w:t>/2026</w:t>
      </w:r>
    </w:p>
    <w:p w14:paraId="00CF9DEA" w14:textId="19490650" w:rsidR="00842EDD" w:rsidRPr="004E5567" w:rsidRDefault="00842EDD" w:rsidP="004E5567">
      <w:pPr>
        <w:pStyle w:val="bai"/>
        <w:spacing w:after="0" w:line="360" w:lineRule="auto"/>
        <w:rPr>
          <w:rFonts w:ascii="Times New Roman" w:hAnsi="Times New Roman" w:cs="Times New Roman"/>
          <w:i/>
          <w:iCs/>
          <w:sz w:val="24"/>
        </w:rPr>
      </w:pPr>
      <w:r w:rsidRPr="004E5567">
        <w:rPr>
          <w:rFonts w:ascii="Times New Roman" w:hAnsi="Times New Roman" w:cs="Times New Roman"/>
        </w:rPr>
        <w:t>BÀI TẬP CUỐI CHƯƠNG IV</w:t>
      </w:r>
    </w:p>
    <w:p w14:paraId="37E9D341" w14:textId="731EE3B0" w:rsidR="00842EDD" w:rsidRPr="004E5567" w:rsidRDefault="00842EDD" w:rsidP="004E5567">
      <w:pPr>
        <w:pStyle w:val="tl"/>
        <w:spacing w:after="0" w:line="360" w:lineRule="auto"/>
        <w:rPr>
          <w:rFonts w:ascii="Times New Roman" w:hAnsi="Times New Roman" w:cs="Times New Roman"/>
          <w:b w:val="0"/>
          <w:bCs/>
          <w:color w:val="auto"/>
          <w:sz w:val="24"/>
          <w:lang w:val="en-GB"/>
          <w14:reflection w14:blurRad="0" w14:stA="2000" w14:stPos="0" w14:endA="0" w14:endPos="0" w14:dist="0" w14:dir="0" w14:fadeDir="0" w14:sx="0" w14:sy="0" w14:kx="0" w14:ky="0" w14:algn="b"/>
          <w14:textFill>
            <w14:noFill/>
          </w14:textFill>
        </w:rPr>
      </w:pPr>
      <w:r w:rsidRPr="004E5567">
        <w:rPr>
          <w:rFonts w:ascii="Times New Roman" w:hAnsi="Times New Roman" w:cs="Times New Roman"/>
          <w:b w:val="0"/>
          <w:bCs/>
          <w:sz w:val="24"/>
        </w:rPr>
        <w:t xml:space="preserve"> </w:t>
      </w:r>
      <w:r w:rsidR="00C03F6B">
        <w:rPr>
          <w:rFonts w:ascii="Times New Roman" w:hAnsi="Times New Roman" w:cs="Times New Roman"/>
          <w:b w:val="0"/>
          <w:bCs/>
          <w:sz w:val="24"/>
        </w:rPr>
        <w:t>(3</w:t>
      </w:r>
      <w:r w:rsidRPr="004E5567">
        <w:rPr>
          <w:rFonts w:ascii="Times New Roman" w:hAnsi="Times New Roman" w:cs="Times New Roman"/>
          <w:b w:val="0"/>
          <w:bCs/>
          <w:sz w:val="24"/>
        </w:rPr>
        <w:t xml:space="preserve"> tiết</w:t>
      </w:r>
      <w:r w:rsidR="00C03F6B">
        <w:rPr>
          <w:rFonts w:ascii="Times New Roman" w:hAnsi="Times New Roman" w:cs="Times New Roman"/>
          <w:b w:val="0"/>
          <w:bCs/>
          <w:sz w:val="24"/>
        </w:rPr>
        <w:t>)</w:t>
      </w:r>
    </w:p>
    <w:p w14:paraId="34137AE2" w14:textId="77777777" w:rsidR="00842EDD" w:rsidRPr="004E5567" w:rsidRDefault="00842EDD"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6A5DFACE"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326BA55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Ôn tập và củng cố về:</w:t>
      </w:r>
    </w:p>
    <w:p w14:paraId="66B3327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K</w:t>
      </w:r>
      <w:r w:rsidRPr="004E5567">
        <w:rPr>
          <w:rFonts w:ascii="Times New Roman" w:hAnsi="Times New Roman" w:cs="Times New Roman"/>
          <w:w w:val="95"/>
          <w:lang w:val="vi"/>
        </w:rPr>
        <w:t>hái</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niệm</w:t>
      </w:r>
      <w:r w:rsidRPr="004E5567">
        <w:rPr>
          <w:rFonts w:ascii="Times New Roman" w:hAnsi="Times New Roman" w:cs="Times New Roman"/>
          <w:spacing w:val="-12"/>
          <w:w w:val="95"/>
          <w:lang w:val="vi"/>
        </w:rPr>
        <w:t xml:space="preserve"> </w:t>
      </w:r>
      <w:r w:rsidRPr="004E5567">
        <w:rPr>
          <w:rFonts w:ascii="Times New Roman" w:hAnsi="Times New Roman" w:cs="Times New Roman"/>
          <w:w w:val="95"/>
          <w:lang w:val="vi"/>
        </w:rPr>
        <w:t>và</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tính</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chất</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cơ</w:t>
      </w:r>
      <w:r w:rsidRPr="004E5567">
        <w:rPr>
          <w:rFonts w:ascii="Times New Roman" w:hAnsi="Times New Roman" w:cs="Times New Roman"/>
          <w:spacing w:val="-12"/>
          <w:w w:val="95"/>
          <w:lang w:val="vi"/>
        </w:rPr>
        <w:t xml:space="preserve"> </w:t>
      </w:r>
      <w:r w:rsidRPr="004E5567">
        <w:rPr>
          <w:rFonts w:ascii="Times New Roman" w:hAnsi="Times New Roman" w:cs="Times New Roman"/>
          <w:w w:val="95"/>
          <w:lang w:val="vi"/>
        </w:rPr>
        <w:t>bản</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của</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nguyên</w:t>
      </w:r>
      <w:r w:rsidRPr="004E5567">
        <w:rPr>
          <w:rFonts w:ascii="Times New Roman" w:hAnsi="Times New Roman" w:cs="Times New Roman"/>
          <w:spacing w:val="-11"/>
          <w:w w:val="95"/>
          <w:lang w:val="vi"/>
        </w:rPr>
        <w:t xml:space="preserve"> </w:t>
      </w:r>
      <w:r w:rsidRPr="004E5567">
        <w:rPr>
          <w:rFonts w:ascii="Times New Roman" w:hAnsi="Times New Roman" w:cs="Times New Roman"/>
          <w:w w:val="95"/>
          <w:lang w:val="vi"/>
        </w:rPr>
        <w:t>hàm.</w:t>
      </w:r>
    </w:p>
    <w:p w14:paraId="03A468C9"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w:t>
      </w:r>
      <w:r w:rsidRPr="004E5567">
        <w:rPr>
          <w:rFonts w:ascii="Times New Roman" w:hAnsi="Times New Roman" w:cs="Times New Roman"/>
          <w:spacing w:val="-17"/>
          <w:lang w:val="vi"/>
        </w:rPr>
        <w:t xml:space="preserve"> </w:t>
      </w:r>
      <w:r w:rsidRPr="004E5567">
        <w:rPr>
          <w:rFonts w:ascii="Times New Roman" w:hAnsi="Times New Roman" w:cs="Times New Roman"/>
          <w:lang w:val="vi"/>
        </w:rPr>
        <w:t>định</w:t>
      </w:r>
      <w:r w:rsidRPr="004E5567">
        <w:rPr>
          <w:rFonts w:ascii="Times New Roman" w:hAnsi="Times New Roman" w:cs="Times New Roman"/>
          <w:spacing w:val="-16"/>
          <w:lang w:val="vi"/>
        </w:rPr>
        <w:t xml:space="preserve"> </w:t>
      </w:r>
      <w:r w:rsidRPr="004E5567">
        <w:rPr>
          <w:rFonts w:ascii="Times New Roman" w:hAnsi="Times New Roman" w:cs="Times New Roman"/>
          <w:lang w:val="vi"/>
        </w:rPr>
        <w:t>nguyên</w:t>
      </w:r>
      <w:r w:rsidRPr="004E5567">
        <w:rPr>
          <w:rFonts w:ascii="Times New Roman" w:hAnsi="Times New Roman" w:cs="Times New Roman"/>
          <w:spacing w:val="-16"/>
          <w:lang w:val="vi"/>
        </w:rPr>
        <w:t xml:space="preserve"> </w:t>
      </w:r>
      <w:r w:rsidRPr="004E5567">
        <w:rPr>
          <w:rFonts w:ascii="Times New Roman" w:hAnsi="Times New Roman" w:cs="Times New Roman"/>
          <w:lang w:val="vi"/>
        </w:rPr>
        <w:t>hàm</w:t>
      </w:r>
      <w:r w:rsidRPr="004E5567">
        <w:rPr>
          <w:rFonts w:ascii="Times New Roman" w:hAnsi="Times New Roman" w:cs="Times New Roman"/>
          <w:spacing w:val="-17"/>
          <w:lang w:val="vi"/>
        </w:rPr>
        <w:t xml:space="preserve"> </w:t>
      </w:r>
      <w:r w:rsidRPr="004E5567">
        <w:rPr>
          <w:rFonts w:ascii="Times New Roman" w:hAnsi="Times New Roman" w:cs="Times New Roman"/>
          <w:lang w:val="vi"/>
        </w:rPr>
        <w:t>của</w:t>
      </w:r>
      <w:r w:rsidRPr="004E5567">
        <w:rPr>
          <w:rFonts w:ascii="Times New Roman" w:hAnsi="Times New Roman" w:cs="Times New Roman"/>
          <w:spacing w:val="-16"/>
          <w:lang w:val="vi"/>
        </w:rPr>
        <w:t xml:space="preserve"> </w:t>
      </w:r>
      <w:r w:rsidRPr="004E5567">
        <w:rPr>
          <w:rFonts w:ascii="Times New Roman" w:hAnsi="Times New Roman" w:cs="Times New Roman"/>
          <w:lang w:val="vi"/>
        </w:rPr>
        <w:t>một</w:t>
      </w:r>
      <w:r w:rsidRPr="004E5567">
        <w:rPr>
          <w:rFonts w:ascii="Times New Roman" w:hAnsi="Times New Roman" w:cs="Times New Roman"/>
          <w:spacing w:val="-17"/>
          <w:lang w:val="vi"/>
        </w:rPr>
        <w:t xml:space="preserve"> </w:t>
      </w:r>
      <w:r w:rsidRPr="004E5567">
        <w:rPr>
          <w:rFonts w:ascii="Times New Roman" w:hAnsi="Times New Roman" w:cs="Times New Roman"/>
          <w:lang w:val="vi"/>
        </w:rPr>
        <w:t>số</w:t>
      </w:r>
      <w:r w:rsidRPr="004E5567">
        <w:rPr>
          <w:rFonts w:ascii="Times New Roman" w:hAnsi="Times New Roman" w:cs="Times New Roman"/>
          <w:spacing w:val="-16"/>
          <w:lang w:val="vi"/>
        </w:rPr>
        <w:t xml:space="preserve"> </w:t>
      </w:r>
      <w:r w:rsidRPr="004E5567">
        <w:rPr>
          <w:rFonts w:ascii="Times New Roman" w:hAnsi="Times New Roman" w:cs="Times New Roman"/>
          <w:lang w:val="vi"/>
        </w:rPr>
        <w:t>hàm</w:t>
      </w:r>
      <w:r w:rsidRPr="004E5567">
        <w:rPr>
          <w:rFonts w:ascii="Times New Roman" w:hAnsi="Times New Roman" w:cs="Times New Roman"/>
          <w:spacing w:val="-16"/>
          <w:lang w:val="vi"/>
        </w:rPr>
        <w:t xml:space="preserve"> </w:t>
      </w:r>
      <w:r w:rsidRPr="004E5567">
        <w:rPr>
          <w:rFonts w:ascii="Times New Roman" w:hAnsi="Times New Roman" w:cs="Times New Roman"/>
          <w:lang w:val="vi"/>
        </w:rPr>
        <w:t>số</w:t>
      </w:r>
      <w:r w:rsidRPr="004E5567">
        <w:rPr>
          <w:rFonts w:ascii="Times New Roman" w:hAnsi="Times New Roman" w:cs="Times New Roman"/>
          <w:spacing w:val="-17"/>
          <w:lang w:val="vi"/>
        </w:rPr>
        <w:t xml:space="preserve"> </w:t>
      </w:r>
      <w:r w:rsidRPr="004E5567">
        <w:rPr>
          <w:rFonts w:ascii="Times New Roman" w:hAnsi="Times New Roman" w:cs="Times New Roman"/>
          <w:lang w:val="vi"/>
        </w:rPr>
        <w:t>sơ</w:t>
      </w:r>
      <w:r w:rsidRPr="004E5567">
        <w:rPr>
          <w:rFonts w:ascii="Times New Roman" w:hAnsi="Times New Roman" w:cs="Times New Roman"/>
          <w:spacing w:val="-16"/>
          <w:lang w:val="vi"/>
        </w:rPr>
        <w:t xml:space="preserve"> </w:t>
      </w:r>
      <w:r w:rsidRPr="004E5567">
        <w:rPr>
          <w:rFonts w:ascii="Times New Roman" w:hAnsi="Times New Roman" w:cs="Times New Roman"/>
          <w:lang w:val="vi"/>
        </w:rPr>
        <w:t>cấp;</w:t>
      </w:r>
      <w:r w:rsidRPr="004E5567">
        <w:rPr>
          <w:rFonts w:ascii="Times New Roman" w:hAnsi="Times New Roman" w:cs="Times New Roman"/>
          <w:spacing w:val="-17"/>
          <w:lang w:val="vi"/>
        </w:rPr>
        <w:t xml:space="preserve"> </w:t>
      </w:r>
      <w:r w:rsidRPr="004E5567">
        <w:rPr>
          <w:rFonts w:ascii="Times New Roman" w:hAnsi="Times New Roman" w:cs="Times New Roman"/>
          <w:lang w:val="vi"/>
        </w:rPr>
        <w:t>tính</w:t>
      </w:r>
      <w:r w:rsidRPr="004E5567">
        <w:rPr>
          <w:rFonts w:ascii="Times New Roman" w:hAnsi="Times New Roman" w:cs="Times New Roman"/>
          <w:spacing w:val="-16"/>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17"/>
          <w:lang w:val="vi"/>
        </w:rPr>
        <w:t xml:space="preserve"> </w:t>
      </w:r>
      <w:r w:rsidRPr="004E5567">
        <w:rPr>
          <w:rFonts w:ascii="Times New Roman" w:hAnsi="Times New Roman" w:cs="Times New Roman"/>
          <w:lang w:val="vi"/>
        </w:rPr>
        <w:t>nguyên</w:t>
      </w:r>
      <w:r w:rsidRPr="004E5567">
        <w:rPr>
          <w:rFonts w:ascii="Times New Roman" w:hAnsi="Times New Roman" w:cs="Times New Roman"/>
          <w:spacing w:val="-16"/>
          <w:lang w:val="vi"/>
        </w:rPr>
        <w:t xml:space="preserve"> </w:t>
      </w:r>
      <w:r w:rsidRPr="004E5567">
        <w:rPr>
          <w:rFonts w:ascii="Times New Roman" w:hAnsi="Times New Roman" w:cs="Times New Roman"/>
          <w:lang w:val="vi"/>
        </w:rPr>
        <w:t>hàm</w:t>
      </w:r>
      <w:r w:rsidRPr="004E5567">
        <w:rPr>
          <w:rFonts w:ascii="Times New Roman" w:hAnsi="Times New Roman" w:cs="Times New Roman"/>
          <w:spacing w:val="-17"/>
          <w:lang w:val="vi"/>
        </w:rPr>
        <w:t xml:space="preserve"> </w:t>
      </w:r>
      <w:r w:rsidRPr="004E5567">
        <w:rPr>
          <w:rFonts w:ascii="Times New Roman" w:hAnsi="Times New Roman" w:cs="Times New Roman"/>
          <w:lang w:val="vi"/>
        </w:rPr>
        <w:t xml:space="preserve">trong </w:t>
      </w:r>
      <w:r w:rsidRPr="004E5567">
        <w:rPr>
          <w:rFonts w:ascii="Times New Roman" w:hAnsi="Times New Roman" w:cs="Times New Roman"/>
          <w:spacing w:val="-65"/>
          <w:lang w:val="vi"/>
        </w:rPr>
        <w:t xml:space="preserve">   </w:t>
      </w:r>
      <w:r w:rsidRPr="004E5567">
        <w:rPr>
          <w:rFonts w:ascii="Times New Roman" w:hAnsi="Times New Roman" w:cs="Times New Roman"/>
          <w:lang w:val="vi"/>
        </w:rPr>
        <w:t>những</w:t>
      </w:r>
      <w:r w:rsidRPr="004E5567">
        <w:rPr>
          <w:rFonts w:ascii="Times New Roman" w:hAnsi="Times New Roman" w:cs="Times New Roman"/>
          <w:spacing w:val="-24"/>
          <w:lang w:val="vi"/>
        </w:rPr>
        <w:t xml:space="preserve"> </w:t>
      </w:r>
      <w:r w:rsidRPr="004E5567">
        <w:rPr>
          <w:rFonts w:ascii="Times New Roman" w:hAnsi="Times New Roman" w:cs="Times New Roman"/>
          <w:lang w:val="vi"/>
        </w:rPr>
        <w:t>trường</w:t>
      </w:r>
      <w:r w:rsidRPr="004E5567">
        <w:rPr>
          <w:rFonts w:ascii="Times New Roman" w:hAnsi="Times New Roman" w:cs="Times New Roman"/>
          <w:spacing w:val="-24"/>
          <w:lang w:val="vi"/>
        </w:rPr>
        <w:t xml:space="preserve"> </w:t>
      </w:r>
      <w:r w:rsidRPr="004E5567">
        <w:rPr>
          <w:rFonts w:ascii="Times New Roman" w:hAnsi="Times New Roman" w:cs="Times New Roman"/>
          <w:lang w:val="vi"/>
        </w:rPr>
        <w:t>hợp</w:t>
      </w:r>
      <w:r w:rsidRPr="004E5567">
        <w:rPr>
          <w:rFonts w:ascii="Times New Roman" w:hAnsi="Times New Roman" w:cs="Times New Roman"/>
          <w:spacing w:val="-23"/>
          <w:lang w:val="vi"/>
        </w:rPr>
        <w:t xml:space="preserve"> </w:t>
      </w:r>
      <w:r w:rsidRPr="004E5567">
        <w:rPr>
          <w:rFonts w:ascii="Times New Roman" w:hAnsi="Times New Roman" w:cs="Times New Roman"/>
          <w:lang w:val="vi"/>
        </w:rPr>
        <w:t>đơn</w:t>
      </w:r>
      <w:r w:rsidRPr="004E5567">
        <w:rPr>
          <w:rFonts w:ascii="Times New Roman" w:hAnsi="Times New Roman" w:cs="Times New Roman"/>
          <w:spacing w:val="-24"/>
          <w:lang w:val="vi"/>
        </w:rPr>
        <w:t xml:space="preserve"> </w:t>
      </w:r>
      <w:r w:rsidRPr="004E5567">
        <w:rPr>
          <w:rFonts w:ascii="Times New Roman" w:hAnsi="Times New Roman" w:cs="Times New Roman"/>
          <w:lang w:val="vi"/>
        </w:rPr>
        <w:t>giản.</w:t>
      </w:r>
    </w:p>
    <w:p w14:paraId="5554A12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Khái</w:t>
      </w:r>
      <w:r w:rsidRPr="004E5567">
        <w:rPr>
          <w:rFonts w:ascii="Times New Roman" w:hAnsi="Times New Roman" w:cs="Times New Roman"/>
          <w:spacing w:val="-10"/>
          <w:lang w:val="vi"/>
        </w:rPr>
        <w:t xml:space="preserve"> </w:t>
      </w:r>
      <w:r w:rsidRPr="004E5567">
        <w:rPr>
          <w:rFonts w:ascii="Times New Roman" w:hAnsi="Times New Roman" w:cs="Times New Roman"/>
          <w:lang w:val="vi"/>
        </w:rPr>
        <w:t>niệm</w:t>
      </w:r>
      <w:r w:rsidRPr="004E5567">
        <w:rPr>
          <w:rFonts w:ascii="Times New Roman" w:hAnsi="Times New Roman" w:cs="Times New Roman"/>
          <w:spacing w:val="-10"/>
          <w:lang w:val="vi"/>
        </w:rPr>
        <w:t xml:space="preserve"> </w:t>
      </w:r>
      <w:r w:rsidRPr="004E5567">
        <w:rPr>
          <w:rFonts w:ascii="Times New Roman" w:hAnsi="Times New Roman" w:cs="Times New Roman"/>
          <w:lang w:val="vi"/>
        </w:rPr>
        <w:t>và</w:t>
      </w:r>
      <w:r w:rsidRPr="004E5567">
        <w:rPr>
          <w:rFonts w:ascii="Times New Roman" w:hAnsi="Times New Roman" w:cs="Times New Roman"/>
          <w:spacing w:val="-9"/>
          <w:lang w:val="vi"/>
        </w:rPr>
        <w:t xml:space="preserve"> </w:t>
      </w:r>
      <w:r w:rsidRPr="004E5567">
        <w:rPr>
          <w:rFonts w:ascii="Times New Roman" w:hAnsi="Times New Roman" w:cs="Times New Roman"/>
          <w:lang w:val="vi"/>
        </w:rPr>
        <w:t>các</w:t>
      </w:r>
      <w:r w:rsidRPr="004E5567">
        <w:rPr>
          <w:rFonts w:ascii="Times New Roman" w:hAnsi="Times New Roman" w:cs="Times New Roman"/>
          <w:spacing w:val="-10"/>
          <w:lang w:val="vi"/>
        </w:rPr>
        <w:t xml:space="preserve"> </w:t>
      </w:r>
      <w:r w:rsidRPr="004E5567">
        <w:rPr>
          <w:rFonts w:ascii="Times New Roman" w:hAnsi="Times New Roman" w:cs="Times New Roman"/>
          <w:lang w:val="vi"/>
        </w:rPr>
        <w:t>tính</w:t>
      </w:r>
      <w:r w:rsidRPr="004E5567">
        <w:rPr>
          <w:rFonts w:ascii="Times New Roman" w:hAnsi="Times New Roman" w:cs="Times New Roman"/>
          <w:spacing w:val="-10"/>
          <w:lang w:val="vi"/>
        </w:rPr>
        <w:t xml:space="preserve"> </w:t>
      </w:r>
      <w:r w:rsidRPr="004E5567">
        <w:rPr>
          <w:rFonts w:ascii="Times New Roman" w:hAnsi="Times New Roman" w:cs="Times New Roman"/>
          <w:lang w:val="vi"/>
        </w:rPr>
        <w:t>chất</w:t>
      </w:r>
      <w:r w:rsidRPr="004E5567">
        <w:rPr>
          <w:rFonts w:ascii="Times New Roman" w:hAnsi="Times New Roman" w:cs="Times New Roman"/>
          <w:spacing w:val="-9"/>
          <w:lang w:val="vi"/>
        </w:rPr>
        <w:t xml:space="preserve"> </w:t>
      </w:r>
      <w:r w:rsidRPr="004E5567">
        <w:rPr>
          <w:rFonts w:ascii="Times New Roman" w:hAnsi="Times New Roman" w:cs="Times New Roman"/>
          <w:lang w:val="vi"/>
        </w:rPr>
        <w:t>của</w:t>
      </w:r>
      <w:r w:rsidRPr="004E5567">
        <w:rPr>
          <w:rFonts w:ascii="Times New Roman" w:hAnsi="Times New Roman" w:cs="Times New Roman"/>
          <w:spacing w:val="-10"/>
          <w:lang w:val="vi"/>
        </w:rPr>
        <w:t xml:space="preserve"> </w:t>
      </w:r>
      <w:r w:rsidRPr="004E5567">
        <w:rPr>
          <w:rFonts w:ascii="Times New Roman" w:hAnsi="Times New Roman" w:cs="Times New Roman"/>
          <w:lang w:val="vi"/>
        </w:rPr>
        <w:t>tích</w:t>
      </w:r>
      <w:r w:rsidRPr="004E5567">
        <w:rPr>
          <w:rFonts w:ascii="Times New Roman" w:hAnsi="Times New Roman" w:cs="Times New Roman"/>
          <w:spacing w:val="-10"/>
          <w:lang w:val="vi"/>
        </w:rPr>
        <w:t xml:space="preserve"> </w:t>
      </w:r>
      <w:r w:rsidRPr="004E5567">
        <w:rPr>
          <w:rFonts w:ascii="Times New Roman" w:hAnsi="Times New Roman" w:cs="Times New Roman"/>
          <w:lang w:val="vi"/>
        </w:rPr>
        <w:t>phân;</w:t>
      </w:r>
      <w:r w:rsidRPr="004E5567">
        <w:rPr>
          <w:rFonts w:ascii="Times New Roman" w:hAnsi="Times New Roman" w:cs="Times New Roman"/>
          <w:spacing w:val="-9"/>
          <w:lang w:val="vi"/>
        </w:rPr>
        <w:t xml:space="preserve"> </w:t>
      </w:r>
      <w:r w:rsidRPr="004E5567">
        <w:rPr>
          <w:rFonts w:ascii="Times New Roman" w:hAnsi="Times New Roman" w:cs="Times New Roman"/>
          <w:lang w:val="vi"/>
        </w:rPr>
        <w:t>tính</w:t>
      </w:r>
      <w:r w:rsidRPr="004E5567">
        <w:rPr>
          <w:rFonts w:ascii="Times New Roman" w:hAnsi="Times New Roman" w:cs="Times New Roman"/>
          <w:spacing w:val="-10"/>
          <w:lang w:val="vi"/>
        </w:rPr>
        <w:t xml:space="preserve"> </w:t>
      </w:r>
      <w:r w:rsidRPr="004E5567">
        <w:rPr>
          <w:rFonts w:ascii="Times New Roman" w:hAnsi="Times New Roman" w:cs="Times New Roman"/>
          <w:lang w:val="vi"/>
        </w:rPr>
        <w:t>được</w:t>
      </w:r>
      <w:r w:rsidRPr="004E5567">
        <w:rPr>
          <w:rFonts w:ascii="Times New Roman" w:hAnsi="Times New Roman" w:cs="Times New Roman"/>
          <w:spacing w:val="-9"/>
          <w:lang w:val="vi"/>
        </w:rPr>
        <w:t xml:space="preserve"> </w:t>
      </w:r>
      <w:r w:rsidRPr="004E5567">
        <w:rPr>
          <w:rFonts w:ascii="Times New Roman" w:hAnsi="Times New Roman" w:cs="Times New Roman"/>
          <w:lang w:val="vi"/>
        </w:rPr>
        <w:t>tích</w:t>
      </w:r>
      <w:r w:rsidRPr="004E5567">
        <w:rPr>
          <w:rFonts w:ascii="Times New Roman" w:hAnsi="Times New Roman" w:cs="Times New Roman"/>
          <w:spacing w:val="-10"/>
          <w:lang w:val="vi"/>
        </w:rPr>
        <w:t xml:space="preserve"> </w:t>
      </w:r>
      <w:r w:rsidRPr="004E5567">
        <w:rPr>
          <w:rFonts w:ascii="Times New Roman" w:hAnsi="Times New Roman" w:cs="Times New Roman"/>
          <w:lang w:val="vi"/>
        </w:rPr>
        <w:t>phân</w:t>
      </w:r>
      <w:r w:rsidRPr="004E5567">
        <w:rPr>
          <w:rFonts w:ascii="Times New Roman" w:hAnsi="Times New Roman" w:cs="Times New Roman"/>
          <w:spacing w:val="-10"/>
          <w:lang w:val="vi"/>
        </w:rPr>
        <w:t xml:space="preserve"> </w:t>
      </w:r>
      <w:r w:rsidRPr="004E5567">
        <w:rPr>
          <w:rFonts w:ascii="Times New Roman" w:hAnsi="Times New Roman" w:cs="Times New Roman"/>
          <w:lang w:val="vi"/>
        </w:rPr>
        <w:t>trong những</w:t>
      </w:r>
      <w:r w:rsidRPr="004E5567">
        <w:rPr>
          <w:rFonts w:ascii="Times New Roman" w:hAnsi="Times New Roman" w:cs="Times New Roman"/>
          <w:spacing w:val="-24"/>
          <w:lang w:val="vi"/>
        </w:rPr>
        <w:t xml:space="preserve"> </w:t>
      </w:r>
      <w:r w:rsidRPr="004E5567">
        <w:rPr>
          <w:rFonts w:ascii="Times New Roman" w:hAnsi="Times New Roman" w:cs="Times New Roman"/>
          <w:lang w:val="vi"/>
        </w:rPr>
        <w:t>trường</w:t>
      </w:r>
      <w:r w:rsidRPr="004E5567">
        <w:rPr>
          <w:rFonts w:ascii="Times New Roman" w:hAnsi="Times New Roman" w:cs="Times New Roman"/>
          <w:spacing w:val="-24"/>
          <w:lang w:val="vi"/>
        </w:rPr>
        <w:t xml:space="preserve"> </w:t>
      </w:r>
      <w:r w:rsidRPr="004E5567">
        <w:rPr>
          <w:rFonts w:ascii="Times New Roman" w:hAnsi="Times New Roman" w:cs="Times New Roman"/>
          <w:lang w:val="vi"/>
        </w:rPr>
        <w:t>hợp</w:t>
      </w:r>
      <w:r w:rsidRPr="004E5567">
        <w:rPr>
          <w:rFonts w:ascii="Times New Roman" w:hAnsi="Times New Roman" w:cs="Times New Roman"/>
          <w:spacing w:val="-23"/>
          <w:lang w:val="vi"/>
        </w:rPr>
        <w:t xml:space="preserve"> </w:t>
      </w:r>
      <w:r w:rsidRPr="004E5567">
        <w:rPr>
          <w:rFonts w:ascii="Times New Roman" w:hAnsi="Times New Roman" w:cs="Times New Roman"/>
          <w:lang w:val="vi"/>
        </w:rPr>
        <w:t>đơn</w:t>
      </w:r>
      <w:r w:rsidRPr="004E5567">
        <w:rPr>
          <w:rFonts w:ascii="Times New Roman" w:hAnsi="Times New Roman" w:cs="Times New Roman"/>
          <w:spacing w:val="-24"/>
          <w:lang w:val="vi"/>
        </w:rPr>
        <w:t xml:space="preserve"> </w:t>
      </w:r>
      <w:r w:rsidRPr="004E5567">
        <w:rPr>
          <w:rFonts w:ascii="Times New Roman" w:hAnsi="Times New Roman" w:cs="Times New Roman"/>
          <w:lang w:val="vi"/>
        </w:rPr>
        <w:t>giản.</w:t>
      </w:r>
    </w:p>
    <w:p w14:paraId="2AB7A04D"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w:t>
      </w:r>
      <w:r w:rsidRPr="004E5567">
        <w:rPr>
          <w:rFonts w:ascii="Times New Roman" w:hAnsi="Times New Roman" w:cs="Times New Roman"/>
          <w:w w:val="95"/>
          <w:lang w:val="vi"/>
        </w:rPr>
        <w:t>Sử</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dụng</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tích</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phân</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để</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tính</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diện</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tích</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hình</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phẳng,</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thể</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tích</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hình</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khối</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và</w:t>
      </w:r>
      <w:r w:rsidRPr="004E5567">
        <w:rPr>
          <w:rFonts w:ascii="Times New Roman" w:hAnsi="Times New Roman" w:cs="Times New Roman"/>
          <w:spacing w:val="5"/>
          <w:w w:val="95"/>
          <w:lang w:val="vi"/>
        </w:rPr>
        <w:t xml:space="preserve"> </w:t>
      </w:r>
      <w:r w:rsidRPr="004E5567">
        <w:rPr>
          <w:rFonts w:ascii="Times New Roman" w:hAnsi="Times New Roman" w:cs="Times New Roman"/>
          <w:w w:val="95"/>
          <w:lang w:val="vi"/>
        </w:rPr>
        <w:t>giải</w:t>
      </w:r>
      <w:r w:rsidRPr="004E5567">
        <w:rPr>
          <w:rFonts w:ascii="Times New Roman" w:hAnsi="Times New Roman" w:cs="Times New Roman"/>
          <w:spacing w:val="6"/>
          <w:w w:val="95"/>
          <w:lang w:val="vi"/>
        </w:rPr>
        <w:t xml:space="preserve"> </w:t>
      </w:r>
      <w:r w:rsidRPr="004E5567">
        <w:rPr>
          <w:rFonts w:ascii="Times New Roman" w:hAnsi="Times New Roman" w:cs="Times New Roman"/>
          <w:w w:val="95"/>
          <w:lang w:val="vi"/>
        </w:rPr>
        <w:t xml:space="preserve">quyết </w:t>
      </w:r>
      <w:r w:rsidRPr="004E5567">
        <w:rPr>
          <w:rFonts w:ascii="Times New Roman" w:hAnsi="Times New Roman" w:cs="Times New Roman"/>
          <w:lang w:val="vi"/>
        </w:rPr>
        <w:t>những</w:t>
      </w:r>
      <w:r w:rsidRPr="004E5567">
        <w:rPr>
          <w:rFonts w:ascii="Times New Roman" w:hAnsi="Times New Roman" w:cs="Times New Roman"/>
          <w:spacing w:val="-24"/>
          <w:lang w:val="vi"/>
        </w:rPr>
        <w:t xml:space="preserve"> </w:t>
      </w:r>
      <w:r w:rsidRPr="004E5567">
        <w:rPr>
          <w:rFonts w:ascii="Times New Roman" w:hAnsi="Times New Roman" w:cs="Times New Roman"/>
          <w:lang w:val="vi"/>
        </w:rPr>
        <w:t>bài</w:t>
      </w:r>
      <w:r w:rsidRPr="004E5567">
        <w:rPr>
          <w:rFonts w:ascii="Times New Roman" w:hAnsi="Times New Roman" w:cs="Times New Roman"/>
          <w:spacing w:val="-24"/>
          <w:lang w:val="vi"/>
        </w:rPr>
        <w:t xml:space="preserve"> </w:t>
      </w:r>
      <w:r w:rsidRPr="004E5567">
        <w:rPr>
          <w:rFonts w:ascii="Times New Roman" w:hAnsi="Times New Roman" w:cs="Times New Roman"/>
          <w:lang w:val="vi"/>
        </w:rPr>
        <w:t>toán</w:t>
      </w:r>
      <w:r w:rsidRPr="004E5567">
        <w:rPr>
          <w:rFonts w:ascii="Times New Roman" w:hAnsi="Times New Roman" w:cs="Times New Roman"/>
          <w:spacing w:val="-24"/>
          <w:lang w:val="vi"/>
        </w:rPr>
        <w:t xml:space="preserve"> </w:t>
      </w:r>
      <w:r w:rsidRPr="004E5567">
        <w:rPr>
          <w:rFonts w:ascii="Times New Roman" w:hAnsi="Times New Roman" w:cs="Times New Roman"/>
          <w:lang w:val="vi"/>
        </w:rPr>
        <w:t>liên</w:t>
      </w:r>
      <w:r w:rsidRPr="004E5567">
        <w:rPr>
          <w:rFonts w:ascii="Times New Roman" w:hAnsi="Times New Roman" w:cs="Times New Roman"/>
          <w:spacing w:val="-24"/>
          <w:lang w:val="vi"/>
        </w:rPr>
        <w:t xml:space="preserve"> </w:t>
      </w:r>
      <w:r w:rsidRPr="004E5567">
        <w:rPr>
          <w:rFonts w:ascii="Times New Roman" w:hAnsi="Times New Roman" w:cs="Times New Roman"/>
          <w:lang w:val="vi"/>
        </w:rPr>
        <w:t>quan</w:t>
      </w:r>
      <w:r w:rsidRPr="004E5567">
        <w:rPr>
          <w:rFonts w:ascii="Times New Roman" w:hAnsi="Times New Roman" w:cs="Times New Roman"/>
          <w:spacing w:val="-24"/>
          <w:lang w:val="vi"/>
        </w:rPr>
        <w:t xml:space="preserve"> </w:t>
      </w:r>
      <w:r w:rsidRPr="004E5567">
        <w:rPr>
          <w:rFonts w:ascii="Times New Roman" w:hAnsi="Times New Roman" w:cs="Times New Roman"/>
          <w:lang w:val="vi"/>
        </w:rPr>
        <w:t>đến</w:t>
      </w:r>
      <w:r w:rsidRPr="004E5567">
        <w:rPr>
          <w:rFonts w:ascii="Times New Roman" w:hAnsi="Times New Roman" w:cs="Times New Roman"/>
          <w:spacing w:val="-24"/>
          <w:lang w:val="vi"/>
        </w:rPr>
        <w:t xml:space="preserve"> </w:t>
      </w:r>
      <w:r w:rsidRPr="004E5567">
        <w:rPr>
          <w:rFonts w:ascii="Times New Roman" w:hAnsi="Times New Roman" w:cs="Times New Roman"/>
          <w:lang w:val="vi"/>
        </w:rPr>
        <w:t>thực</w:t>
      </w:r>
      <w:r w:rsidRPr="004E5567">
        <w:rPr>
          <w:rFonts w:ascii="Times New Roman" w:hAnsi="Times New Roman" w:cs="Times New Roman"/>
          <w:spacing w:val="-24"/>
          <w:lang w:val="vi"/>
        </w:rPr>
        <w:t xml:space="preserve"> </w:t>
      </w:r>
      <w:r w:rsidRPr="004E5567">
        <w:rPr>
          <w:rFonts w:ascii="Times New Roman" w:hAnsi="Times New Roman" w:cs="Times New Roman"/>
          <w:lang w:val="vi"/>
        </w:rPr>
        <w:t>tiễn.</w:t>
      </w:r>
    </w:p>
    <w:p w14:paraId="618D6DDB"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09BC5A21" w14:textId="77777777" w:rsidR="00842EDD" w:rsidRPr="004E5567" w:rsidRDefault="00842EDD"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19DA693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 chủ, tự học: HS chuẩn bị bài tập cuối chương IV ở nhà.</w:t>
      </w:r>
    </w:p>
    <w:p w14:paraId="6B038340"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hợp tác: Thực hiện các hoạt động nhóm.</w:t>
      </w:r>
    </w:p>
    <w:p w14:paraId="00CF1C66" w14:textId="77777777" w:rsidR="00842EDD" w:rsidRPr="004E5567" w:rsidRDefault="00842EDD"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24812922"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Tư duy và lập luận toán học: Tìm được nguyên hàm các hàm số cơ bản, tính được tích phân. Ứng dụng tích phân để tính diện tích hình phẳng, thể tích khối tròn xoay. </w:t>
      </w:r>
    </w:p>
    <w:p w14:paraId="0A13BA0C"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spacing w:val="4"/>
          <w:lang w:val="vi"/>
        </w:rPr>
        <w:t>– Mô hình hoá toán học: Sử dụng tích phân để giải một số bài toán thực tế (Vật lí, Địa lí, …</w:t>
      </w:r>
      <w:r w:rsidRPr="004E5567">
        <w:rPr>
          <w:rFonts w:ascii="Times New Roman" w:hAnsi="Times New Roman" w:cs="Times New Roman"/>
          <w:lang w:val="vi"/>
        </w:rPr>
        <w:t>).</w:t>
      </w:r>
    </w:p>
    <w:p w14:paraId="31D52248"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58910407"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Báo cáo đúng kết quả chuẩn bị bài tập ở nhà.</w:t>
      </w:r>
    </w:p>
    <w:p w14:paraId="4E5456E6"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spacing w:val="-4"/>
          <w:lang w:val="vi"/>
        </w:rPr>
        <w:t>– Trách nhiệm: Chủ động, tích cực trong thực hiện các nhiệm vụ học tập cá nhân và nhó</w:t>
      </w:r>
      <w:r w:rsidRPr="004E5567">
        <w:rPr>
          <w:rFonts w:ascii="Times New Roman" w:hAnsi="Times New Roman" w:cs="Times New Roman"/>
          <w:lang w:val="vi"/>
        </w:rPr>
        <w:t>m.</w:t>
      </w:r>
    </w:p>
    <w:p w14:paraId="14968954" w14:textId="77777777" w:rsidR="00842EDD" w:rsidRPr="004E5567" w:rsidRDefault="00842EDD" w:rsidP="004E5567">
      <w:pPr>
        <w:pStyle w:val="BodyText"/>
        <w:spacing w:line="360" w:lineRule="auto"/>
        <w:rPr>
          <w:sz w:val="26"/>
          <w:szCs w:val="26"/>
        </w:rPr>
      </w:pPr>
      <w:r w:rsidRPr="004E5567">
        <w:rPr>
          <w:sz w:val="26"/>
          <w:szCs w:val="26"/>
        </w:rPr>
        <w:t>– Chăm chỉ: Tự nghiên cứu và giải một số bài tập trước ở nhà.</w:t>
      </w:r>
    </w:p>
    <w:p w14:paraId="6E1F11D6" w14:textId="77777777" w:rsidR="00842EDD" w:rsidRPr="004E5567" w:rsidRDefault="00842EDD"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38FC3308"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1. Đối với giáo viên:</w:t>
      </w:r>
      <w:r w:rsidRPr="004E5567">
        <w:rPr>
          <w:rFonts w:ascii="Times New Roman" w:hAnsi="Times New Roman" w:cs="Times New Roman"/>
          <w:lang w:val="vi"/>
        </w:rPr>
        <w:t xml:space="preserve"> SGK, SGV, kế hoạch bài dạy phiếu học tập, bảng nhóm.</w:t>
      </w:r>
    </w:p>
    <w:p w14:paraId="3E3E9026"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2. Đối với học sinh:</w:t>
      </w:r>
      <w:r w:rsidRPr="004E5567">
        <w:rPr>
          <w:rFonts w:ascii="Times New Roman" w:hAnsi="Times New Roman" w:cs="Times New Roman"/>
          <w:lang w:val="vi"/>
        </w:rPr>
        <w:t xml:space="preserve"> SGK, máy tính cầm tay, đồ dùng học tập.</w:t>
      </w:r>
    </w:p>
    <w:p w14:paraId="012CDE45" w14:textId="77777777" w:rsidR="00842EDD" w:rsidRPr="004E5567" w:rsidRDefault="00842EDD"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3157B617" w14:textId="77777777" w:rsidR="00842EDD" w:rsidRPr="004E5567" w:rsidRDefault="00842EDD" w:rsidP="004E5567">
      <w:pPr>
        <w:pStyle w:val="ABC"/>
        <w:spacing w:before="0" w:after="0" w:line="360" w:lineRule="auto"/>
        <w:rPr>
          <w:rFonts w:cs="Times New Roman"/>
        </w:rPr>
      </w:pPr>
      <w:r w:rsidRPr="004E5567">
        <w:rPr>
          <w:rFonts w:cs="Times New Roman"/>
        </w:rPr>
        <w:t>A. CÂU HỎI TRẮC NGHIỆM</w:t>
      </w:r>
    </w:p>
    <w:p w14:paraId="0CF14C9A"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 Câu hỏi thực hành</w:t>
      </w:r>
    </w:p>
    <w:p w14:paraId="2014706C"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Giúp HS củng cố lại một số kiến thức trong chương IV và rèn luyện khả năng làm bài tập trắc nghiệm.</w:t>
      </w:r>
    </w:p>
    <w:p w14:paraId="4B29B178"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Câu hỏi trắc nghiệm 1, 2, 3, 4, 5, 6, 7, 8, 9.</w:t>
      </w:r>
    </w:p>
    <w:p w14:paraId="198A1CB4"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bCs/>
          <w:lang w:val="vi"/>
        </w:rPr>
        <w:t xml:space="preserve">c) Sản phẩm: </w:t>
      </w:r>
      <w:r w:rsidRPr="004E5567">
        <w:rPr>
          <w:rFonts w:ascii="Times New Roman" w:hAnsi="Times New Roman" w:cs="Times New Roman"/>
          <w:i/>
          <w:iCs/>
          <w:lang w:val="vi"/>
        </w:rPr>
        <w:t>Đáp án trắc nghiệm:</w:t>
      </w:r>
      <w:r w:rsidRPr="004E5567">
        <w:rPr>
          <w:rFonts w:ascii="Times New Roman" w:hAnsi="Times New Roman" w:cs="Times New Roman"/>
          <w:lang w:val="vi"/>
        </w:rPr>
        <w:t xml:space="preserve"> </w:t>
      </w:r>
      <w:r w:rsidRPr="004E5567">
        <w:rPr>
          <w:rFonts w:ascii="Times New Roman" w:hAnsi="Times New Roman" w:cs="Times New Roman"/>
          <w:b/>
          <w:bCs/>
          <w:lang w:val="vi"/>
        </w:rPr>
        <w:t>1.</w:t>
      </w:r>
      <w:r w:rsidRPr="004E5567">
        <w:rPr>
          <w:rFonts w:ascii="Times New Roman" w:hAnsi="Times New Roman" w:cs="Times New Roman"/>
          <w:lang w:val="vi"/>
        </w:rPr>
        <w:t xml:space="preserve"> </w:t>
      </w:r>
      <w:r w:rsidRPr="004E5567">
        <w:rPr>
          <w:rFonts w:ascii="Times New Roman" w:hAnsi="Times New Roman" w:cs="Times New Roman"/>
        </w:rPr>
        <w:t xml:space="preserve">C; </w:t>
      </w:r>
      <w:r w:rsidRPr="004E5567">
        <w:rPr>
          <w:rFonts w:ascii="Times New Roman" w:hAnsi="Times New Roman" w:cs="Times New Roman"/>
          <w:b/>
          <w:bCs/>
        </w:rPr>
        <w:t>2.</w:t>
      </w:r>
      <w:r w:rsidRPr="004E5567">
        <w:rPr>
          <w:rFonts w:ascii="Times New Roman" w:hAnsi="Times New Roman" w:cs="Times New Roman"/>
        </w:rPr>
        <w:t xml:space="preserve"> B; </w:t>
      </w:r>
      <w:r w:rsidRPr="004E5567">
        <w:rPr>
          <w:rFonts w:ascii="Times New Roman" w:hAnsi="Times New Roman" w:cs="Times New Roman"/>
          <w:b/>
          <w:bCs/>
        </w:rPr>
        <w:t>3.</w:t>
      </w:r>
      <w:r w:rsidRPr="004E5567">
        <w:rPr>
          <w:rFonts w:ascii="Times New Roman" w:hAnsi="Times New Roman" w:cs="Times New Roman"/>
        </w:rPr>
        <w:t xml:space="preserve"> A; </w:t>
      </w:r>
      <w:r w:rsidRPr="004E5567">
        <w:rPr>
          <w:rFonts w:ascii="Times New Roman" w:hAnsi="Times New Roman" w:cs="Times New Roman"/>
          <w:b/>
          <w:bCs/>
        </w:rPr>
        <w:t>4.</w:t>
      </w:r>
      <w:r w:rsidRPr="004E5567">
        <w:rPr>
          <w:rFonts w:ascii="Times New Roman" w:hAnsi="Times New Roman" w:cs="Times New Roman"/>
        </w:rPr>
        <w:t xml:space="preserve"> A; </w:t>
      </w:r>
      <w:r w:rsidRPr="004E5567">
        <w:rPr>
          <w:rFonts w:ascii="Times New Roman" w:hAnsi="Times New Roman" w:cs="Times New Roman"/>
          <w:b/>
          <w:bCs/>
        </w:rPr>
        <w:t>5.</w:t>
      </w:r>
      <w:r w:rsidRPr="004E5567">
        <w:rPr>
          <w:rFonts w:ascii="Times New Roman" w:hAnsi="Times New Roman" w:cs="Times New Roman"/>
        </w:rPr>
        <w:t xml:space="preserve"> A; </w:t>
      </w:r>
      <w:r w:rsidRPr="004E5567">
        <w:rPr>
          <w:rFonts w:ascii="Times New Roman" w:hAnsi="Times New Roman" w:cs="Times New Roman"/>
          <w:b/>
          <w:bCs/>
        </w:rPr>
        <w:t>6.</w:t>
      </w:r>
      <w:r w:rsidRPr="004E5567">
        <w:rPr>
          <w:rFonts w:ascii="Times New Roman" w:hAnsi="Times New Roman" w:cs="Times New Roman"/>
        </w:rPr>
        <w:t xml:space="preserve"> A; </w:t>
      </w:r>
      <w:r w:rsidRPr="004E5567">
        <w:rPr>
          <w:rFonts w:ascii="Times New Roman" w:hAnsi="Times New Roman" w:cs="Times New Roman"/>
          <w:b/>
          <w:bCs/>
        </w:rPr>
        <w:t>7.</w:t>
      </w:r>
      <w:r w:rsidRPr="004E5567">
        <w:rPr>
          <w:rFonts w:ascii="Times New Roman" w:hAnsi="Times New Roman" w:cs="Times New Roman"/>
        </w:rPr>
        <w:t xml:space="preserve"> C; </w:t>
      </w:r>
      <w:r w:rsidRPr="004E5567">
        <w:rPr>
          <w:rFonts w:ascii="Times New Roman" w:hAnsi="Times New Roman" w:cs="Times New Roman"/>
          <w:b/>
          <w:bCs/>
        </w:rPr>
        <w:t>8.</w:t>
      </w:r>
      <w:r w:rsidRPr="004E5567">
        <w:rPr>
          <w:rFonts w:ascii="Times New Roman" w:hAnsi="Times New Roman" w:cs="Times New Roman"/>
        </w:rPr>
        <w:t xml:space="preserve"> B; </w:t>
      </w:r>
      <w:r w:rsidRPr="004E5567">
        <w:rPr>
          <w:rFonts w:ascii="Times New Roman" w:hAnsi="Times New Roman" w:cs="Times New Roman"/>
          <w:b/>
          <w:bCs/>
        </w:rPr>
        <w:t>9.</w:t>
      </w:r>
      <w:r w:rsidRPr="004E5567">
        <w:rPr>
          <w:rFonts w:ascii="Times New Roman" w:hAnsi="Times New Roman" w:cs="Times New Roman"/>
        </w:rPr>
        <w:t xml:space="preserve"> B.</w:t>
      </w:r>
    </w:p>
    <w:p w14:paraId="627BE7ED" w14:textId="77777777" w:rsidR="00842EDD" w:rsidRPr="004E5567" w:rsidRDefault="00842EDD" w:rsidP="004E5567">
      <w:pPr>
        <w:pStyle w:val="bold"/>
        <w:spacing w:after="0" w:line="360" w:lineRule="auto"/>
        <w:rPr>
          <w:rFonts w:cs="Times New Roman"/>
        </w:rPr>
      </w:pPr>
      <w:r w:rsidRPr="004E5567">
        <w:rPr>
          <w:rFonts w:cs="Times New Roman"/>
        </w:rPr>
        <w:lastRenderedPageBreak/>
        <w:t>d) Tổ chức thực hiện:</w:t>
      </w:r>
    </w:p>
    <w:p w14:paraId="467D5453"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GV yêu cầu HS </w:t>
      </w:r>
      <w:r w:rsidRPr="004E5567">
        <w:rPr>
          <w:rFonts w:ascii="Times New Roman" w:hAnsi="Times New Roman" w:cs="Times New Roman"/>
          <w:lang w:val="vi"/>
        </w:rPr>
        <w:t>nhắc lại các công thức nguyên hàm, công thức tính tích phân, diện tích hình phẳng. Sau đó yêu cầu HS đọc đề và trả lời các câu trắc nghiệm 1, 2, 3, 4, 5, 6, 7, 8, 9.</w:t>
      </w:r>
    </w:p>
    <w:p w14:paraId="5118DD33"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HS thực hiện nhiệm vụ học tập:</w:t>
      </w:r>
      <w:r w:rsidRPr="004E5567">
        <w:rPr>
          <w:rFonts w:ascii="Times New Roman" w:hAnsi="Times New Roman" w:cs="Times New Roman"/>
          <w:lang w:val="vi"/>
        </w:rPr>
        <w:t xml:space="preserve"> HS hoàn thành yêu cầu rồi tiến hành đọc đề và giải các câu trắc nghiệm 1, 2, 3, 4, 5, 6, 7, 8, 9 dựa trên các kiến thức về: công thức nguyên hàm cơ bản, tính chất nguyên hàm, hằng đẳng thức để giải câu 1, câu 2, câu 3, câu 4, câu 5; Tính chất tích phân, cách xác định khử dấu hàm số trong giá trị tuyệt đối, công thức tính diện tích hình phẳng để giải câu 6, câu 7, câu 8, câu 9.</w:t>
      </w:r>
    </w:p>
    <w:p w14:paraId="41EAE0B1"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thực hiện cá nhân, đứng tại chỗ phát biểu đáp án câu 1, 2, 3, 5 và lên bảng trình bày câu 4, 6, 7, 8, 9. HS khác nhận xét.</w:t>
      </w:r>
    </w:p>
    <w:p w14:paraId="6ABAC71B"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Kết luận, nhận định:</w:t>
      </w:r>
      <w:r w:rsidRPr="004E5567">
        <w:rPr>
          <w:rFonts w:ascii="Times New Roman" w:hAnsi="Times New Roman" w:cs="Times New Roman"/>
          <w:lang w:val="vi"/>
        </w:rPr>
        <w:t xml:space="preserve"> GV nhận xét, đánh giá bài làm của HS và nêu đáp án đúng.</w:t>
      </w:r>
    </w:p>
    <w:p w14:paraId="1A754AB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GV kết luận: HS cần nắm vững được các công thức nguyên hàm cơ bản, tính chất nguyên hàm, công thức tích phân, tính chất tích phân, công thức diện tích hình phẳng.</w:t>
      </w:r>
    </w:p>
    <w:p w14:paraId="20C074F9"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1.2: Câu hỏi vận dụng</w:t>
      </w:r>
    </w:p>
    <w:p w14:paraId="12543F2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Vận dụng kiến thức tích phân để giải quyết bài toán thực tế trong vật lí và vận dụng thành thạo công thức tính diện tích, tính thể tích.</w:t>
      </w:r>
    </w:p>
    <w:p w14:paraId="4507E568"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Câu hỏi trắc nghiệm 10, 11, 12.</w:t>
      </w:r>
    </w:p>
    <w:p w14:paraId="5AF894A1"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c) Sản phẩm: </w:t>
      </w:r>
      <w:r w:rsidRPr="004E5567">
        <w:rPr>
          <w:rFonts w:ascii="Times New Roman" w:hAnsi="Times New Roman" w:cs="Times New Roman"/>
          <w:i/>
          <w:iCs/>
          <w:lang w:val="vi"/>
        </w:rPr>
        <w:t>Đáp án trắc nghiệm:</w:t>
      </w:r>
      <w:r w:rsidRPr="004E5567">
        <w:rPr>
          <w:rFonts w:ascii="Times New Roman" w:hAnsi="Times New Roman" w:cs="Times New Roman"/>
          <w:lang w:val="vi"/>
        </w:rPr>
        <w:t xml:space="preserve"> </w:t>
      </w:r>
      <w:r w:rsidRPr="004E5567">
        <w:rPr>
          <w:rFonts w:ascii="Times New Roman" w:hAnsi="Times New Roman" w:cs="Times New Roman"/>
          <w:b/>
          <w:lang w:val="vi"/>
        </w:rPr>
        <w:t>10.</w:t>
      </w:r>
      <w:r w:rsidRPr="004E5567">
        <w:rPr>
          <w:rFonts w:ascii="Times New Roman" w:hAnsi="Times New Roman" w:cs="Times New Roman"/>
          <w:lang w:val="vi"/>
        </w:rPr>
        <w:t xml:space="preserve"> C; </w:t>
      </w:r>
      <w:r w:rsidRPr="004E5567">
        <w:rPr>
          <w:rFonts w:ascii="Times New Roman" w:hAnsi="Times New Roman" w:cs="Times New Roman"/>
          <w:b/>
          <w:lang w:val="vi"/>
        </w:rPr>
        <w:t>11</w:t>
      </w:r>
      <w:r w:rsidRPr="004E5567">
        <w:rPr>
          <w:rFonts w:ascii="Times New Roman" w:hAnsi="Times New Roman" w:cs="Times New Roman"/>
          <w:lang w:val="vi"/>
        </w:rPr>
        <w:t xml:space="preserve">. D; </w:t>
      </w:r>
      <w:r w:rsidRPr="004E5567">
        <w:rPr>
          <w:rFonts w:ascii="Times New Roman" w:hAnsi="Times New Roman" w:cs="Times New Roman"/>
          <w:b/>
          <w:lang w:val="vi"/>
        </w:rPr>
        <w:t>12.</w:t>
      </w:r>
      <w:r w:rsidRPr="004E5567">
        <w:rPr>
          <w:rFonts w:ascii="Times New Roman" w:hAnsi="Times New Roman" w:cs="Times New Roman"/>
          <w:lang w:val="vi"/>
        </w:rPr>
        <w:t xml:space="preserve"> A.</w:t>
      </w:r>
    </w:p>
    <w:p w14:paraId="0D6ADA21" w14:textId="77777777" w:rsidR="00842EDD" w:rsidRPr="004E5567" w:rsidRDefault="00842EDD" w:rsidP="004E5567">
      <w:pPr>
        <w:spacing w:after="0" w:line="360" w:lineRule="auto"/>
        <w:rPr>
          <w:rFonts w:ascii="Times New Roman" w:hAnsi="Times New Roman" w:cs="Times New Roman"/>
          <w:sz w:val="26"/>
          <w:szCs w:val="26"/>
          <w:lang w:val="vi"/>
        </w:rPr>
      </w:pPr>
      <w:r w:rsidRPr="004E5567">
        <w:rPr>
          <w:rFonts w:ascii="Times New Roman" w:hAnsi="Times New Roman" w:cs="Times New Roman"/>
          <w:b/>
          <w:bCs/>
          <w:lang w:val="vi"/>
        </w:rPr>
        <w:t xml:space="preserve">10. </w:t>
      </w:r>
      <w:r w:rsidRPr="004E5567">
        <w:rPr>
          <w:rFonts w:ascii="Times New Roman" w:hAnsi="Times New Roman" w:cs="Times New Roman"/>
          <w:lang w:val="vi"/>
        </w:rPr>
        <w:t xml:space="preserve">Từ hình vẽ ta có: </w:t>
      </w:r>
      <w:r w:rsidRPr="004E5567">
        <w:rPr>
          <w:rFonts w:ascii="Times New Roman" w:hAnsi="Times New Roman" w:cs="Times New Roman"/>
          <w:position w:val="-48"/>
        </w:rPr>
        <w:object w:dxaOrig="3180" w:dyaOrig="1380" w14:anchorId="628497D3">
          <v:shape id="_x0000_i1826" type="#_x0000_t75" style="width:159.6pt;height:68.4pt" o:ole="">
            <v:imagedata r:id="rId3180" o:title=""/>
          </v:shape>
          <o:OLEObject Type="Embed" ProgID="Equation.DSMT4" ShapeID="_x0000_i1826" DrawAspect="Content" ObjectID="_1830511552" r:id="rId3181"/>
        </w:object>
      </w:r>
    </w:p>
    <w:p w14:paraId="573EDE35"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Quãng đường ca nô đi được trong khoảng thời gian 40 giây là</w:t>
      </w:r>
    </w:p>
    <w:p w14:paraId="21DF7644" w14:textId="77777777" w:rsidR="00842EDD" w:rsidRPr="004E5567" w:rsidRDefault="00842EDD" w:rsidP="004E5567">
      <w:pPr>
        <w:spacing w:after="0" w:line="360" w:lineRule="auto"/>
        <w:ind w:left="720" w:firstLine="720"/>
        <w:rPr>
          <w:rFonts w:ascii="Times New Roman" w:hAnsi="Times New Roman" w:cs="Times New Roman"/>
          <w:sz w:val="26"/>
          <w:szCs w:val="26"/>
        </w:rPr>
      </w:pPr>
      <w:r w:rsidRPr="004E5567">
        <w:rPr>
          <w:rFonts w:ascii="Times New Roman" w:hAnsi="Times New Roman" w:cs="Times New Roman"/>
          <w:position w:val="-32"/>
        </w:rPr>
        <w:object w:dxaOrig="4440" w:dyaOrig="740" w14:anchorId="13C17716">
          <v:shape id="_x0000_i1827" type="#_x0000_t75" style="width:222pt;height:36.6pt" o:ole="">
            <v:imagedata r:id="rId3182" o:title=""/>
          </v:shape>
          <o:OLEObject Type="Embed" ProgID="Equation.DSMT4" ShapeID="_x0000_i1827" DrawAspect="Content" ObjectID="_1830511553" r:id="rId3183"/>
        </w:object>
      </w:r>
    </w:p>
    <w:p w14:paraId="14C8CE78"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i/>
        </w:rPr>
        <w:t>Chú ý:</w:t>
      </w:r>
      <w:r w:rsidRPr="004E5567">
        <w:rPr>
          <w:rFonts w:ascii="Times New Roman" w:hAnsi="Times New Roman" w:cs="Times New Roman"/>
        </w:rPr>
        <w:t xml:space="preserve"> Quãng đường lúc này cũng chính là diện tích hình thang tương ứng.</w:t>
      </w:r>
    </w:p>
    <w:p w14:paraId="76A59B2C"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bCs/>
        </w:rPr>
        <w:t xml:space="preserve">11. </w:t>
      </w:r>
      <w:r w:rsidRPr="004E5567">
        <w:rPr>
          <w:rFonts w:ascii="Times New Roman" w:hAnsi="Times New Roman" w:cs="Times New Roman"/>
        </w:rPr>
        <w:t xml:space="preserve">Thể tích khối tròn xoay khi quay hình phẳng </w:t>
      </w:r>
      <w:r w:rsidRPr="004E5567">
        <w:rPr>
          <w:rFonts w:ascii="Times New Roman" w:hAnsi="Times New Roman" w:cs="Times New Roman"/>
          <w:position w:val="-4"/>
        </w:rPr>
        <w:object w:dxaOrig="260" w:dyaOrig="260" w14:anchorId="00023D05">
          <v:shape id="_x0000_i1828" type="#_x0000_t75" style="width:13.2pt;height:13.2pt" o:ole="">
            <v:imagedata r:id="rId3184" o:title=""/>
          </v:shape>
          <o:OLEObject Type="Embed" ProgID="Equation.DSMT4" ShapeID="_x0000_i1828" DrawAspect="Content" ObjectID="_1830511554" r:id="rId3185"/>
        </w:object>
      </w:r>
      <w:r w:rsidRPr="004E5567">
        <w:rPr>
          <w:rFonts w:ascii="Times New Roman" w:hAnsi="Times New Roman" w:cs="Times New Roman"/>
        </w:rPr>
        <w:t xml:space="preserve"> quanh trục </w:t>
      </w:r>
      <w:bookmarkStart w:id="118" w:name="MTBlankEqn"/>
      <w:r w:rsidRPr="004E5567">
        <w:rPr>
          <w:rFonts w:ascii="Times New Roman" w:hAnsi="Times New Roman" w:cs="Times New Roman"/>
          <w:position w:val="-6"/>
        </w:rPr>
        <w:object w:dxaOrig="360" w:dyaOrig="279" w14:anchorId="70EB9ADE">
          <v:shape id="_x0000_i1829" type="#_x0000_t75" style="width:18.6pt;height:14.4pt" o:ole="">
            <v:imagedata r:id="rId3186" o:title=""/>
          </v:shape>
          <o:OLEObject Type="Embed" ProgID="Equation.DSMT4" ShapeID="_x0000_i1829" DrawAspect="Content" ObjectID="_1830511555" r:id="rId3187"/>
        </w:object>
      </w:r>
      <w:bookmarkEnd w:id="118"/>
      <w:r w:rsidRPr="004E5567">
        <w:rPr>
          <w:rFonts w:ascii="Times New Roman" w:hAnsi="Times New Roman" w:cs="Times New Roman"/>
        </w:rPr>
        <w:t xml:space="preserve">bằng </w:t>
      </w:r>
    </w:p>
    <w:p w14:paraId="4A3ECF0F" w14:textId="77777777" w:rsidR="00842EDD" w:rsidRPr="004E5567" w:rsidRDefault="00842EDD" w:rsidP="004E5567">
      <w:pPr>
        <w:spacing w:after="0" w:line="360" w:lineRule="auto"/>
        <w:ind w:left="720" w:firstLine="720"/>
        <w:rPr>
          <w:rFonts w:ascii="Times New Roman" w:hAnsi="Times New Roman" w:cs="Times New Roman"/>
          <w:sz w:val="26"/>
          <w:szCs w:val="26"/>
        </w:rPr>
      </w:pPr>
      <w:r w:rsidRPr="004E5567">
        <w:rPr>
          <w:rFonts w:ascii="Times New Roman" w:hAnsi="Times New Roman" w:cs="Times New Roman"/>
          <w:position w:val="-32"/>
        </w:rPr>
        <w:object w:dxaOrig="4260" w:dyaOrig="740" w14:anchorId="19A11D61">
          <v:shape id="_x0000_i1830" type="#_x0000_t75" style="width:212.4pt;height:36.6pt" o:ole="">
            <v:imagedata r:id="rId3188" o:title=""/>
          </v:shape>
          <o:OLEObject Type="Embed" ProgID="Equation.DSMT4" ShapeID="_x0000_i1830" DrawAspect="Content" ObjectID="_1830511556" r:id="rId3189"/>
        </w:object>
      </w:r>
      <w:r w:rsidRPr="004E5567">
        <w:rPr>
          <w:rFonts w:ascii="Times New Roman" w:hAnsi="Times New Roman" w:cs="Times New Roman"/>
          <w:sz w:val="26"/>
          <w:szCs w:val="26"/>
        </w:rPr>
        <w:t>.</w:t>
      </w:r>
    </w:p>
    <w:p w14:paraId="669A57D3"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bCs/>
        </w:rPr>
        <w:t xml:space="preserve">12. </w:t>
      </w:r>
      <w:r w:rsidRPr="004E5567">
        <w:rPr>
          <w:rFonts w:ascii="Times New Roman" w:hAnsi="Times New Roman" w:cs="Times New Roman"/>
        </w:rPr>
        <w:t>Từ đồ thị ta có</w:t>
      </w:r>
    </w:p>
    <w:p w14:paraId="4A2830A3" w14:textId="77777777" w:rsidR="00842EDD" w:rsidRPr="004E5567" w:rsidRDefault="00842EDD" w:rsidP="004E5567">
      <w:pPr>
        <w:spacing w:after="0" w:line="360" w:lineRule="auto"/>
        <w:ind w:left="720" w:firstLine="720"/>
        <w:rPr>
          <w:rFonts w:ascii="Times New Roman" w:hAnsi="Times New Roman" w:cs="Times New Roman"/>
          <w:sz w:val="26"/>
          <w:szCs w:val="26"/>
        </w:rPr>
      </w:pPr>
      <w:r w:rsidRPr="004E5567">
        <w:rPr>
          <w:rFonts w:ascii="Times New Roman" w:hAnsi="Times New Roman" w:cs="Times New Roman"/>
          <w:position w:val="-54"/>
        </w:rPr>
        <w:object w:dxaOrig="7040" w:dyaOrig="1180" w14:anchorId="54F0D4B3">
          <v:shape id="_x0000_i1831" type="#_x0000_t75" style="width:352.2pt;height:58.8pt" o:ole="">
            <v:imagedata r:id="rId3190" o:title=""/>
          </v:shape>
          <o:OLEObject Type="Embed" ProgID="Equation.DSMT4" ShapeID="_x0000_i1831" DrawAspect="Content" ObjectID="_1830511557" r:id="rId3191"/>
        </w:object>
      </w:r>
    </w:p>
    <w:p w14:paraId="02DEC824"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rPr>
        <w:t xml:space="preserve">Lại có </w:t>
      </w:r>
      <w:r w:rsidRPr="004E5567">
        <w:rPr>
          <w:rFonts w:ascii="Times New Roman" w:hAnsi="Times New Roman" w:cs="Times New Roman"/>
          <w:position w:val="-32"/>
        </w:rPr>
        <w:object w:dxaOrig="3580" w:dyaOrig="740" w14:anchorId="361CB54A">
          <v:shape id="_x0000_i1832" type="#_x0000_t75" style="width:179.4pt;height:36.6pt" o:ole="">
            <v:imagedata r:id="rId3192" o:title=""/>
          </v:shape>
          <o:OLEObject Type="Embed" ProgID="Equation.DSMT4" ShapeID="_x0000_i1832" DrawAspect="Content" ObjectID="_1830511558" r:id="rId3193"/>
        </w:object>
      </w:r>
      <w:r w:rsidRPr="004E5567">
        <w:rPr>
          <w:rFonts w:ascii="Times New Roman" w:hAnsi="Times New Roman" w:cs="Times New Roman"/>
        </w:rPr>
        <w:t xml:space="preserve"> </w:t>
      </w:r>
      <w:r w:rsidRPr="004E5567">
        <w:rPr>
          <w:rFonts w:ascii="Times New Roman" w:hAnsi="Times New Roman" w:cs="Times New Roman"/>
          <w:position w:val="-14"/>
        </w:rPr>
        <w:object w:dxaOrig="1260" w:dyaOrig="400" w14:anchorId="06639EB2">
          <v:shape id="_x0000_i1833" type="#_x0000_t75" style="width:63.6pt;height:21.6pt" o:ole="">
            <v:imagedata r:id="rId3194" o:title=""/>
          </v:shape>
          <o:OLEObject Type="Embed" ProgID="Equation.DSMT4" ShapeID="_x0000_i1833" DrawAspect="Content" ObjectID="_1830511559" r:id="rId3195"/>
        </w:object>
      </w:r>
    </w:p>
    <w:p w14:paraId="37B0C846"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vi"/>
        </w:rPr>
        <w:lastRenderedPageBreak/>
        <w:t xml:space="preserve">Vậy </w:t>
      </w:r>
      <w:r w:rsidRPr="004E5567">
        <w:rPr>
          <w:rFonts w:ascii="Times New Roman" w:hAnsi="Times New Roman" w:cs="Times New Roman"/>
          <w:position w:val="-14"/>
        </w:rPr>
        <w:object w:dxaOrig="2860" w:dyaOrig="400" w14:anchorId="36CBB8BB">
          <v:shape id="_x0000_i1834" type="#_x0000_t75" style="width:142.8pt;height:21.6pt" o:ole="">
            <v:imagedata r:id="rId3196" o:title=""/>
          </v:shape>
          <o:OLEObject Type="Embed" ProgID="Equation.DSMT4" ShapeID="_x0000_i1834" DrawAspect="Content" ObjectID="_1830511560" r:id="rId3197"/>
        </w:object>
      </w:r>
    </w:p>
    <w:p w14:paraId="13FFEBF1" w14:textId="77777777" w:rsidR="00842EDD" w:rsidRPr="004E5567" w:rsidRDefault="00842EDD" w:rsidP="004E5567">
      <w:pPr>
        <w:pStyle w:val="BodyText"/>
        <w:widowControl/>
        <w:spacing w:line="360" w:lineRule="auto"/>
        <w:rPr>
          <w:sz w:val="26"/>
          <w:szCs w:val="26"/>
          <w:lang w:val="en-GB"/>
        </w:rPr>
      </w:pPr>
      <w:r w:rsidRPr="004E5567">
        <w:rPr>
          <w:b/>
          <w:i/>
          <w:sz w:val="26"/>
          <w:szCs w:val="26"/>
        </w:rPr>
        <w:t xml:space="preserve">Chú ý: </w:t>
      </w:r>
      <w:r w:rsidRPr="004E5567">
        <w:rPr>
          <w:sz w:val="26"/>
          <w:szCs w:val="26"/>
        </w:rPr>
        <w:t>Giá trị tích phân không phải lúc nào cũng là diện tích hình phẳng</w:t>
      </w:r>
      <w:r w:rsidRPr="004E5567">
        <w:rPr>
          <w:sz w:val="26"/>
          <w:szCs w:val="26"/>
          <w:lang w:val="en-GB"/>
        </w:rPr>
        <w:t>.</w:t>
      </w:r>
    </w:p>
    <w:p w14:paraId="5C0B441B" w14:textId="77777777" w:rsidR="00842EDD" w:rsidRPr="004E5567" w:rsidRDefault="00842EDD" w:rsidP="004E5567">
      <w:pPr>
        <w:pStyle w:val="bold"/>
        <w:spacing w:after="0" w:line="360" w:lineRule="auto"/>
        <w:rPr>
          <w:rFonts w:cs="Times New Roman"/>
          <w:lang w:val="vi"/>
        </w:rPr>
      </w:pPr>
      <w:r w:rsidRPr="004E5567">
        <w:rPr>
          <w:rFonts w:cs="Times New Roman"/>
          <w:lang w:val="vi"/>
        </w:rPr>
        <w:t>d) Tổ chức thực hiện:</w:t>
      </w:r>
    </w:p>
    <w:p w14:paraId="3740AB8E"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GV chuyển giao nhiệm vụ học tập:</w:t>
      </w:r>
      <w:r w:rsidRPr="004E5567">
        <w:rPr>
          <w:rFonts w:ascii="Times New Roman" w:hAnsi="Times New Roman" w:cs="Times New Roman"/>
          <w:lang w:val="vi"/>
        </w:rPr>
        <w:t xml:space="preserve"> GV yêu cầu HS đọc và trình bày lời giải câu hỏi trắc nghiệm vận dụng 10, 11, 12.</w:t>
      </w:r>
    </w:p>
    <w:p w14:paraId="47024811"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HS thực hiện nhiệm vụ học tập:</w:t>
      </w:r>
      <w:r w:rsidRPr="004E5567">
        <w:rPr>
          <w:rFonts w:ascii="Times New Roman" w:hAnsi="Times New Roman" w:cs="Times New Roman"/>
          <w:lang w:val="vi"/>
        </w:rPr>
        <w:t xml:space="preserve"> HS đọc đề và vận dụng công thức, vận dụng tính chất tích phân, vận dụng tích phân trong bài toán thực tế vật lý để giải.</w:t>
      </w:r>
    </w:p>
    <w:p w14:paraId="3D939A14"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thực hiện cá nhân và lên bảng trình bày. HS khác nhận xét.</w:t>
      </w:r>
    </w:p>
    <w:p w14:paraId="628ACC4D"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Kết luận, nhận định:</w:t>
      </w:r>
      <w:r w:rsidRPr="004E5567">
        <w:rPr>
          <w:rFonts w:ascii="Times New Roman" w:hAnsi="Times New Roman" w:cs="Times New Roman"/>
          <w:lang w:val="vi"/>
        </w:rPr>
        <w:t xml:space="preserve"> GV nhận xét, đánh giá bài làm của HS và nêu đáp án đúng.</w:t>
      </w:r>
    </w:p>
    <w:p w14:paraId="01CC9A6A"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i/>
          <w:iCs/>
          <w:lang w:val="vi"/>
        </w:rPr>
        <w:t>GV kết luận:</w:t>
      </w:r>
      <w:r w:rsidRPr="004E5567">
        <w:rPr>
          <w:rFonts w:ascii="Times New Roman" w:hAnsi="Times New Roman" w:cs="Times New Roman"/>
          <w:lang w:val="vi"/>
        </w:rPr>
        <w:t xml:space="preserve"> Để giải các bài toán vận dụng thực tế, vận dụng đồ thị cần đọc kĩ, phân tích đề và tìm ra mối liên hệ giữa bài toán với kiến thức toán học cần sử dụng, từ đó đưa ra cách giải phù hợp.</w:t>
      </w:r>
    </w:p>
    <w:p w14:paraId="214C9253" w14:textId="77777777" w:rsidR="00842EDD" w:rsidRPr="004E5567" w:rsidRDefault="00842EDD" w:rsidP="004E5567">
      <w:pPr>
        <w:pStyle w:val="ABC"/>
        <w:spacing w:before="0" w:after="0" w:line="360" w:lineRule="auto"/>
        <w:rPr>
          <w:rFonts w:cs="Times New Roman"/>
        </w:rPr>
      </w:pPr>
      <w:r w:rsidRPr="004E5567">
        <w:rPr>
          <w:rFonts w:cs="Times New Roman"/>
        </w:rPr>
        <w:t>B. BÀI TẬP TỰ LUẬN</w:t>
      </w:r>
    </w:p>
    <w:p w14:paraId="11964E61"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2.1: Bài tập thực hành</w:t>
      </w:r>
    </w:p>
    <w:p w14:paraId="4E4989A6"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Giúp HS củng cố lại các kiến thức về công thức nguyên hàm, công thức tích phân các hàm số cơ bản; ứng dụng tích phân để giải quyết một số vấn đề liên quan đến thực tiễn.</w:t>
      </w:r>
    </w:p>
    <w:p w14:paraId="763277CC"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Bài tập tự luận 13, 14, 15, 16, 17.</w:t>
      </w:r>
    </w:p>
    <w:p w14:paraId="092ACCCA" w14:textId="77777777" w:rsidR="00842EDD" w:rsidRPr="004E5567" w:rsidRDefault="00842EDD" w:rsidP="004E5567">
      <w:pPr>
        <w:pStyle w:val="bold"/>
        <w:spacing w:after="0" w:line="360" w:lineRule="auto"/>
        <w:rPr>
          <w:rFonts w:cs="Times New Roman"/>
        </w:rPr>
      </w:pPr>
      <w:r w:rsidRPr="004E5567">
        <w:rPr>
          <w:rFonts w:cs="Times New Roman"/>
        </w:rPr>
        <w:t>c) Sản phẩm:</w:t>
      </w:r>
    </w:p>
    <w:p w14:paraId="49FF28A4" w14:textId="77777777" w:rsidR="00842EDD" w:rsidRPr="004E5567" w:rsidRDefault="00842EDD" w:rsidP="004E5567">
      <w:pPr>
        <w:pStyle w:val="bold"/>
        <w:spacing w:after="0" w:line="360" w:lineRule="auto"/>
        <w:rPr>
          <w:rFonts w:cs="Times New Roman"/>
        </w:rPr>
      </w:pPr>
      <w:r w:rsidRPr="004E5567">
        <w:rPr>
          <w:rFonts w:cs="Times New Roman"/>
        </w:rPr>
        <w:t>13.</w:t>
      </w:r>
    </w:p>
    <w:p w14:paraId="5CC6EB73"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a)</w:t>
      </w:r>
      <w:r w:rsidRPr="004E5567">
        <w:rPr>
          <w:rFonts w:ascii="Times New Roman" w:hAnsi="Times New Roman" w:cs="Times New Roman"/>
          <w:position w:val="-20"/>
        </w:rPr>
        <w:object w:dxaOrig="2500" w:dyaOrig="520" w14:anchorId="407A9BE6">
          <v:shape id="_x0000_i1835" type="#_x0000_t75" style="width:125.4pt;height:25.8pt" o:ole="">
            <v:imagedata r:id="rId3198" o:title=""/>
          </v:shape>
          <o:OLEObject Type="Embed" ProgID="Equation.DSMT4" ShapeID="_x0000_i1835" DrawAspect="Content" ObjectID="_1830511561" r:id="rId3199"/>
        </w:object>
      </w:r>
      <w:r w:rsidRPr="004E5567">
        <w:rPr>
          <w:rFonts w:ascii="Times New Roman" w:hAnsi="Times New Roman" w:cs="Times New Roman"/>
          <w:position w:val="-16"/>
        </w:rPr>
        <w:object w:dxaOrig="3360" w:dyaOrig="440" w14:anchorId="3ABBA8B6">
          <v:shape id="_x0000_i1836" type="#_x0000_t75" style="width:168pt;height:21.6pt" o:ole="">
            <v:imagedata r:id="rId3200" o:title=""/>
          </v:shape>
          <o:OLEObject Type="Embed" ProgID="Equation.DSMT4" ShapeID="_x0000_i1836" DrawAspect="Content" ObjectID="_1830511562" r:id="rId3201"/>
        </w:object>
      </w:r>
    </w:p>
    <w:p w14:paraId="56438CBE" w14:textId="77777777" w:rsidR="00842EDD" w:rsidRPr="004E5567" w:rsidRDefault="00842EDD" w:rsidP="004E5567">
      <w:pPr>
        <w:tabs>
          <w:tab w:val="left" w:pos="3119"/>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t xml:space="preserve"> </w:t>
      </w:r>
      <w:r w:rsidRPr="004E5567">
        <w:rPr>
          <w:rFonts w:ascii="Times New Roman" w:hAnsi="Times New Roman" w:cs="Times New Roman"/>
          <w:position w:val="-6"/>
        </w:rPr>
        <w:object w:dxaOrig="3140" w:dyaOrig="320" w14:anchorId="4C442602">
          <v:shape id="_x0000_i1837" type="#_x0000_t75" style="width:157.2pt;height:15.6pt" o:ole="">
            <v:imagedata r:id="rId3202" o:title=""/>
          </v:shape>
          <o:OLEObject Type="Embed" ProgID="Equation.DSMT4" ShapeID="_x0000_i1837" DrawAspect="Content" ObjectID="_1830511563" r:id="rId3203"/>
        </w:object>
      </w:r>
    </w:p>
    <w:p w14:paraId="787B396D"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b)</w:t>
      </w:r>
      <w:r w:rsidRPr="004E5567">
        <w:rPr>
          <w:rFonts w:ascii="Times New Roman" w:hAnsi="Times New Roman" w:cs="Times New Roman"/>
          <w:position w:val="-28"/>
        </w:rPr>
        <w:object w:dxaOrig="7119" w:dyaOrig="680" w14:anchorId="6D72F709">
          <v:shape id="_x0000_i1838" type="#_x0000_t75" style="width:357pt;height:33.6pt" o:ole="">
            <v:imagedata r:id="rId3204" o:title=""/>
          </v:shape>
          <o:OLEObject Type="Embed" ProgID="Equation.DSMT4" ShapeID="_x0000_i1838" DrawAspect="Content" ObjectID="_1830511564" r:id="rId3205"/>
        </w:object>
      </w:r>
      <w:r w:rsidRPr="004E5567">
        <w:rPr>
          <w:rFonts w:ascii="Times New Roman" w:hAnsi="Times New Roman" w:cs="Times New Roman"/>
          <w:sz w:val="26"/>
          <w:szCs w:val="26"/>
        </w:rPr>
        <w:t>.</w:t>
      </w:r>
    </w:p>
    <w:p w14:paraId="2A56F3B9"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c) </w:t>
      </w:r>
      <w:r w:rsidRPr="004E5567">
        <w:rPr>
          <w:rFonts w:ascii="Times New Roman" w:hAnsi="Times New Roman" w:cs="Times New Roman"/>
          <w:position w:val="-28"/>
        </w:rPr>
        <w:object w:dxaOrig="7180" w:dyaOrig="680" w14:anchorId="6E7C0C14">
          <v:shape id="_x0000_i1839" type="#_x0000_t75" style="width:359.4pt;height:33.6pt" o:ole="">
            <v:imagedata r:id="rId3206" o:title=""/>
          </v:shape>
          <o:OLEObject Type="Embed" ProgID="Equation.DSMT4" ShapeID="_x0000_i1839" DrawAspect="Content" ObjectID="_1830511565" r:id="rId3207"/>
        </w:object>
      </w:r>
      <w:r w:rsidRPr="004E5567">
        <w:rPr>
          <w:rFonts w:ascii="Times New Roman" w:hAnsi="Times New Roman" w:cs="Times New Roman"/>
          <w:sz w:val="26"/>
          <w:szCs w:val="26"/>
        </w:rPr>
        <w:t>.</w:t>
      </w:r>
    </w:p>
    <w:p w14:paraId="64D0D40D"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d) </w:t>
      </w:r>
      <w:r w:rsidRPr="004E5567">
        <w:rPr>
          <w:rFonts w:ascii="Times New Roman" w:hAnsi="Times New Roman" w:cs="Times New Roman"/>
          <w:position w:val="-24"/>
        </w:rPr>
        <w:object w:dxaOrig="6120" w:dyaOrig="660" w14:anchorId="27E84631">
          <v:shape id="_x0000_i1840" type="#_x0000_t75" style="width:306.6pt;height:33.6pt" o:ole="">
            <v:imagedata r:id="rId3208" o:title=""/>
          </v:shape>
          <o:OLEObject Type="Embed" ProgID="Equation.DSMT4" ShapeID="_x0000_i1840" DrawAspect="Content" ObjectID="_1830511566" r:id="rId3209"/>
        </w:object>
      </w:r>
      <w:r w:rsidRPr="004E5567">
        <w:rPr>
          <w:rFonts w:ascii="Times New Roman" w:hAnsi="Times New Roman" w:cs="Times New Roman"/>
          <w:sz w:val="26"/>
          <w:szCs w:val="26"/>
        </w:rPr>
        <w:t>.</w:t>
      </w:r>
    </w:p>
    <w:p w14:paraId="3A63DA61"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bCs/>
          <w:sz w:val="26"/>
          <w:szCs w:val="26"/>
        </w:rPr>
        <w:t xml:space="preserve">e) </w:t>
      </w:r>
      <w:r w:rsidRPr="004E5567">
        <w:rPr>
          <w:rFonts w:ascii="Times New Roman" w:hAnsi="Times New Roman" w:cs="Times New Roman"/>
          <w:position w:val="-32"/>
        </w:rPr>
        <w:object w:dxaOrig="3960" w:dyaOrig="760" w14:anchorId="14D98112">
          <v:shape id="_x0000_i1841" type="#_x0000_t75" style="width:197.4pt;height:38.4pt" o:ole="">
            <v:imagedata r:id="rId3210" o:title=""/>
          </v:shape>
          <o:OLEObject Type="Embed" ProgID="Equation.DSMT4" ShapeID="_x0000_i1841" DrawAspect="Content" ObjectID="_1830511567" r:id="rId3211"/>
        </w:object>
      </w:r>
    </w:p>
    <w:p w14:paraId="23BD850B" w14:textId="77777777" w:rsidR="00842EDD" w:rsidRPr="004E5567" w:rsidRDefault="00842EDD" w:rsidP="004E5567">
      <w:pPr>
        <w:tabs>
          <w:tab w:val="left" w:pos="2552"/>
        </w:tabs>
        <w:spacing w:after="0" w:line="360" w:lineRule="auto"/>
        <w:rPr>
          <w:rFonts w:ascii="Times New Roman" w:hAnsi="Times New Roman" w:cs="Times New Roman"/>
          <w:sz w:val="26"/>
          <w:szCs w:val="26"/>
        </w:rPr>
      </w:pPr>
      <w:r w:rsidRPr="004E5567">
        <w:rPr>
          <w:rFonts w:ascii="Times New Roman" w:hAnsi="Times New Roman" w:cs="Times New Roman"/>
        </w:rPr>
        <w:tab/>
        <w:t xml:space="preserve"> </w:t>
      </w:r>
      <w:r w:rsidRPr="004E5567">
        <w:rPr>
          <w:rFonts w:ascii="Times New Roman" w:hAnsi="Times New Roman" w:cs="Times New Roman"/>
          <w:position w:val="-54"/>
        </w:rPr>
        <w:object w:dxaOrig="4940" w:dyaOrig="960" w14:anchorId="77395D03">
          <v:shape id="_x0000_i1842" type="#_x0000_t75" style="width:246.6pt;height:48pt" o:ole="">
            <v:imagedata r:id="rId3212" o:title=""/>
          </v:shape>
          <o:OLEObject Type="Embed" ProgID="Equation.DSMT4" ShapeID="_x0000_i1842" DrawAspect="Content" ObjectID="_1830511568" r:id="rId3213"/>
        </w:object>
      </w:r>
    </w:p>
    <w:p w14:paraId="38A5CD9D"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lastRenderedPageBreak/>
        <w:t xml:space="preserve">g) </w:t>
      </w:r>
      <w:r w:rsidRPr="004E5567">
        <w:rPr>
          <w:rFonts w:ascii="Times New Roman" w:hAnsi="Times New Roman" w:cs="Times New Roman"/>
          <w:position w:val="-28"/>
        </w:rPr>
        <w:object w:dxaOrig="6540" w:dyaOrig="740" w14:anchorId="6EB2353F">
          <v:shape id="_x0000_i1843" type="#_x0000_t75" style="width:325.2pt;height:36.6pt" o:ole="">
            <v:imagedata r:id="rId3214" o:title=""/>
          </v:shape>
          <o:OLEObject Type="Embed" ProgID="Equation.DSMT4" ShapeID="_x0000_i1843" DrawAspect="Content" ObjectID="_1830511569" r:id="rId3215"/>
        </w:object>
      </w:r>
    </w:p>
    <w:p w14:paraId="4BCDD8FA"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b/>
          <w:bCs/>
          <w:sz w:val="26"/>
          <w:szCs w:val="26"/>
        </w:rPr>
        <w:t>14.</w:t>
      </w:r>
      <w:r w:rsidRPr="004E5567">
        <w:rPr>
          <w:rFonts w:ascii="Times New Roman" w:hAnsi="Times New Roman" w:cs="Times New Roman"/>
          <w:sz w:val="26"/>
          <w:szCs w:val="26"/>
        </w:rPr>
        <w:t xml:space="preserve"> Ta có: </w:t>
      </w:r>
      <w:r w:rsidRPr="004E5567">
        <w:rPr>
          <w:rFonts w:ascii="Times New Roman" w:hAnsi="Times New Roman" w:cs="Times New Roman"/>
          <w:position w:val="-34"/>
        </w:rPr>
        <w:object w:dxaOrig="4040" w:dyaOrig="800" w14:anchorId="45B1A726">
          <v:shape id="_x0000_i1844" type="#_x0000_t75" style="width:201.6pt;height:40.8pt" o:ole="">
            <v:imagedata r:id="rId3216" o:title=""/>
          </v:shape>
          <o:OLEObject Type="Embed" ProgID="Equation.DSMT4" ShapeID="_x0000_i1844" DrawAspect="Content" ObjectID="_1830511570" r:id="rId3217"/>
        </w:object>
      </w:r>
    </w:p>
    <w:p w14:paraId="3309B99A" w14:textId="77777777" w:rsidR="00842EDD" w:rsidRPr="004E5567" w:rsidRDefault="00842EDD" w:rsidP="004E5567">
      <w:pPr>
        <w:tabs>
          <w:tab w:val="left" w:pos="2268"/>
        </w:tabs>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position w:val="-30"/>
        </w:rPr>
        <w:object w:dxaOrig="4599" w:dyaOrig="1340" w14:anchorId="4B6640FC">
          <v:shape id="_x0000_i1845" type="#_x0000_t75" style="width:231pt;height:66pt" o:ole="">
            <v:imagedata r:id="rId3218" o:title=""/>
          </v:shape>
          <o:OLEObject Type="Embed" ProgID="Equation.DSMT4" ShapeID="_x0000_i1845" DrawAspect="Content" ObjectID="_1830511571" r:id="rId3219"/>
        </w:object>
      </w:r>
    </w:p>
    <w:p w14:paraId="17220710"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 Vậy </w:t>
      </w:r>
      <w:r w:rsidRPr="004E5567">
        <w:rPr>
          <w:rFonts w:ascii="Times New Roman" w:hAnsi="Times New Roman" w:cs="Times New Roman"/>
          <w:position w:val="-30"/>
        </w:rPr>
        <w:object w:dxaOrig="3280" w:dyaOrig="680" w14:anchorId="2CD7D7C5">
          <v:shape id="_x0000_i1846" type="#_x0000_t75" style="width:164.4pt;height:33.6pt" o:ole="">
            <v:imagedata r:id="rId3220" o:title=""/>
          </v:shape>
          <o:OLEObject Type="Embed" ProgID="Equation.DSMT4" ShapeID="_x0000_i1846" DrawAspect="Content" ObjectID="_1830511572" r:id="rId3221"/>
        </w:object>
      </w:r>
    </w:p>
    <w:p w14:paraId="0F75BA8C"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
        </w:rPr>
        <w:t xml:space="preserve">15. </w:t>
      </w:r>
      <w:r w:rsidRPr="004E5567">
        <w:rPr>
          <w:rFonts w:ascii="Times New Roman" w:hAnsi="Times New Roman" w:cs="Times New Roman"/>
        </w:rPr>
        <w:t xml:space="preserve">Ta có: </w:t>
      </w:r>
      <w:r w:rsidRPr="004E5567">
        <w:rPr>
          <w:rFonts w:ascii="Times New Roman" w:hAnsi="Times New Roman" w:cs="Times New Roman"/>
          <w:position w:val="-16"/>
        </w:rPr>
        <w:object w:dxaOrig="5040" w:dyaOrig="540" w14:anchorId="6F7D5A55">
          <v:shape id="_x0000_i1847" type="#_x0000_t75" style="width:252.6pt;height:26.4pt" o:ole="">
            <v:imagedata r:id="rId3222" o:title=""/>
          </v:shape>
          <o:OLEObject Type="Embed" ProgID="Equation.DSMT4" ShapeID="_x0000_i1847" DrawAspect="Content" ObjectID="_1830511573" r:id="rId3223"/>
        </w:object>
      </w:r>
      <w:r w:rsidRPr="004E5567">
        <w:rPr>
          <w:rFonts w:ascii="Times New Roman" w:hAnsi="Times New Roman" w:cs="Times New Roman"/>
          <w:bCs/>
          <w:sz w:val="26"/>
          <w:szCs w:val="26"/>
        </w:rPr>
        <w:t xml:space="preserve">. </w:t>
      </w:r>
    </w:p>
    <w:p w14:paraId="32823625"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Cs/>
          <w:sz w:val="26"/>
          <w:szCs w:val="26"/>
        </w:rPr>
        <w:t xml:space="preserve">Suy ra: </w:t>
      </w:r>
      <w:r w:rsidRPr="004E5567">
        <w:rPr>
          <w:rFonts w:ascii="Times New Roman" w:hAnsi="Times New Roman" w:cs="Times New Roman"/>
          <w:position w:val="-24"/>
        </w:rPr>
        <w:object w:dxaOrig="2439" w:dyaOrig="620" w14:anchorId="36FF70CE">
          <v:shape id="_x0000_i1848" type="#_x0000_t75" style="width:122.4pt;height:30.6pt" o:ole="">
            <v:imagedata r:id="rId3224" o:title=""/>
          </v:shape>
          <o:OLEObject Type="Embed" ProgID="Equation.DSMT4" ShapeID="_x0000_i1848" DrawAspect="Content" ObjectID="_1830511574" r:id="rId3225"/>
        </w:object>
      </w:r>
    </w:p>
    <w:p w14:paraId="48640681"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bCs/>
          <w:sz w:val="26"/>
          <w:szCs w:val="26"/>
        </w:rPr>
        <w:t xml:space="preserve">Vậy </w:t>
      </w:r>
      <w:r w:rsidRPr="004E5567">
        <w:rPr>
          <w:rFonts w:ascii="Times New Roman" w:hAnsi="Times New Roman" w:cs="Times New Roman"/>
          <w:position w:val="-24"/>
        </w:rPr>
        <w:object w:dxaOrig="4300" w:dyaOrig="620" w14:anchorId="0097677B">
          <v:shape id="_x0000_i1849" type="#_x0000_t75" style="width:215.4pt;height:30.6pt" o:ole="">
            <v:imagedata r:id="rId3226" o:title=""/>
          </v:shape>
          <o:OLEObject Type="Embed" ProgID="Equation.DSMT4" ShapeID="_x0000_i1849" DrawAspect="Content" ObjectID="_1830511575" r:id="rId3227"/>
        </w:object>
      </w:r>
      <w:r w:rsidRPr="004E5567">
        <w:rPr>
          <w:rFonts w:ascii="Times New Roman" w:hAnsi="Times New Roman" w:cs="Times New Roman"/>
          <w:sz w:val="26"/>
          <w:szCs w:val="26"/>
        </w:rPr>
        <w:t xml:space="preserve"> </w:t>
      </w:r>
      <w:r w:rsidRPr="004E5567">
        <w:rPr>
          <w:rFonts w:ascii="Times New Roman" w:hAnsi="Times New Roman" w:cs="Times New Roman"/>
          <w:position w:val="-24"/>
        </w:rPr>
        <w:object w:dxaOrig="2100" w:dyaOrig="620" w14:anchorId="4B698897">
          <v:shape id="_x0000_i1850" type="#_x0000_t75" style="width:105.6pt;height:30.6pt" o:ole="">
            <v:imagedata r:id="rId3228" o:title=""/>
          </v:shape>
          <o:OLEObject Type="Embed" ProgID="Equation.DSMT4" ShapeID="_x0000_i1850" DrawAspect="Content" ObjectID="_1830511576" r:id="rId3229"/>
        </w:object>
      </w:r>
    </w:p>
    <w:p w14:paraId="405A4D44"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
          <w:sz w:val="26"/>
          <w:szCs w:val="26"/>
        </w:rPr>
        <w:t xml:space="preserve">16. </w:t>
      </w:r>
      <w:r w:rsidRPr="004E5567">
        <w:rPr>
          <w:rFonts w:ascii="Times New Roman" w:hAnsi="Times New Roman" w:cs="Times New Roman"/>
          <w:bCs/>
          <w:sz w:val="26"/>
          <w:szCs w:val="26"/>
        </w:rPr>
        <w:t>a)</w:t>
      </w:r>
      <w:r w:rsidRPr="004E5567">
        <w:rPr>
          <w:rFonts w:ascii="Times New Roman" w:hAnsi="Times New Roman" w:cs="Times New Roman"/>
          <w:position w:val="-32"/>
        </w:rPr>
        <w:object w:dxaOrig="4900" w:dyaOrig="740" w14:anchorId="2AA9D775">
          <v:shape id="_x0000_i1851" type="#_x0000_t75" style="width:245.4pt;height:36.6pt" o:ole="">
            <v:imagedata r:id="rId3230" o:title=""/>
          </v:shape>
          <o:OLEObject Type="Embed" ProgID="Equation.DSMT4" ShapeID="_x0000_i1851" DrawAspect="Content" ObjectID="_1830511577" r:id="rId3231"/>
        </w:object>
      </w:r>
    </w:p>
    <w:p w14:paraId="635311B4"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bCs/>
          <w:sz w:val="26"/>
          <w:szCs w:val="26"/>
        </w:rPr>
        <w:t xml:space="preserve">b) </w:t>
      </w:r>
      <w:r w:rsidRPr="004E5567">
        <w:rPr>
          <w:rFonts w:ascii="Times New Roman" w:hAnsi="Times New Roman" w:cs="Times New Roman"/>
          <w:position w:val="-30"/>
        </w:rPr>
        <w:object w:dxaOrig="3980" w:dyaOrig="760" w14:anchorId="50BB7733">
          <v:shape id="_x0000_i1852" type="#_x0000_t75" style="width:198.6pt;height:38.4pt" o:ole="">
            <v:imagedata r:id="rId3232" o:title=""/>
          </v:shape>
          <o:OLEObject Type="Embed" ProgID="Equation.DSMT4" ShapeID="_x0000_i1852" DrawAspect="Content" ObjectID="_1830511578" r:id="rId3233"/>
        </w:object>
      </w:r>
      <w:r w:rsidRPr="004E5567">
        <w:rPr>
          <w:rFonts w:ascii="Times New Roman" w:hAnsi="Times New Roman" w:cs="Times New Roman"/>
          <w:position w:val="-28"/>
        </w:rPr>
        <w:object w:dxaOrig="3200" w:dyaOrig="680" w14:anchorId="42D8B53F">
          <v:shape id="_x0000_i1853" type="#_x0000_t75" style="width:159.6pt;height:33.6pt" o:ole="">
            <v:imagedata r:id="rId3234" o:title=""/>
          </v:shape>
          <o:OLEObject Type="Embed" ProgID="Equation.DSMT4" ShapeID="_x0000_i1853" DrawAspect="Content" ObjectID="_1830511579" r:id="rId3235"/>
        </w:object>
      </w:r>
    </w:p>
    <w:p w14:paraId="04DB04BB"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Cs/>
          <w:sz w:val="26"/>
          <w:szCs w:val="26"/>
        </w:rPr>
        <w:t xml:space="preserve">c) </w:t>
      </w:r>
      <w:r w:rsidRPr="004E5567">
        <w:rPr>
          <w:rFonts w:ascii="Times New Roman" w:hAnsi="Times New Roman" w:cs="Times New Roman"/>
          <w:position w:val="-32"/>
        </w:rPr>
        <w:object w:dxaOrig="4220" w:dyaOrig="800" w14:anchorId="0EAE03F0">
          <v:shape id="_x0000_i1854" type="#_x0000_t75" style="width:210pt;height:40.8pt" o:ole="">
            <v:imagedata r:id="rId3236" o:title=""/>
          </v:shape>
          <o:OLEObject Type="Embed" ProgID="Equation.DSMT4" ShapeID="_x0000_i1854" DrawAspect="Content" ObjectID="_1830511580" r:id="rId3237"/>
        </w:object>
      </w:r>
    </w:p>
    <w:p w14:paraId="61512158"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Cs/>
          <w:sz w:val="26"/>
          <w:szCs w:val="26"/>
        </w:rPr>
        <w:t>d)</w:t>
      </w:r>
      <w:r w:rsidRPr="004E5567">
        <w:rPr>
          <w:rFonts w:ascii="Times New Roman" w:hAnsi="Times New Roman" w:cs="Times New Roman"/>
          <w:position w:val="-32"/>
        </w:rPr>
        <w:object w:dxaOrig="5140" w:dyaOrig="800" w14:anchorId="44D9BDB1">
          <v:shape id="_x0000_i1855" type="#_x0000_t75" style="width:257.4pt;height:40.8pt" o:ole="">
            <v:imagedata r:id="rId3238" o:title=""/>
          </v:shape>
          <o:OLEObject Type="Embed" ProgID="Equation.DSMT4" ShapeID="_x0000_i1855" DrawAspect="Content" ObjectID="_1830511581" r:id="rId3239"/>
        </w:object>
      </w:r>
    </w:p>
    <w:p w14:paraId="00791BA4" w14:textId="77777777" w:rsidR="00842EDD" w:rsidRPr="004E5567" w:rsidRDefault="00842EDD" w:rsidP="004E5567">
      <w:pPr>
        <w:tabs>
          <w:tab w:val="left" w:pos="2268"/>
        </w:tabs>
        <w:spacing w:after="0" w:line="360" w:lineRule="auto"/>
        <w:rPr>
          <w:rFonts w:ascii="Times New Roman" w:hAnsi="Times New Roman" w:cs="Times New Roman"/>
          <w:b/>
          <w:bCs/>
          <w:sz w:val="26"/>
          <w:szCs w:val="26"/>
        </w:rPr>
      </w:pPr>
      <w:r w:rsidRPr="004E5567">
        <w:rPr>
          <w:rFonts w:ascii="Times New Roman" w:hAnsi="Times New Roman" w:cs="Times New Roman"/>
        </w:rPr>
        <w:tab/>
      </w:r>
      <w:r w:rsidRPr="004E5567">
        <w:rPr>
          <w:rFonts w:ascii="Times New Roman" w:hAnsi="Times New Roman" w:cs="Times New Roman"/>
          <w:position w:val="-32"/>
        </w:rPr>
        <w:object w:dxaOrig="3879" w:dyaOrig="760" w14:anchorId="704F0F48">
          <v:shape id="_x0000_i1856" type="#_x0000_t75" style="width:194.4pt;height:38.4pt" o:ole="">
            <v:imagedata r:id="rId3240" o:title=""/>
          </v:shape>
          <o:OLEObject Type="Embed" ProgID="Equation.DSMT4" ShapeID="_x0000_i1856" DrawAspect="Content" ObjectID="_1830511582" r:id="rId3241"/>
        </w:object>
      </w:r>
      <w:r w:rsidRPr="004E5567">
        <w:rPr>
          <w:rFonts w:ascii="Times New Roman" w:hAnsi="Times New Roman" w:cs="Times New Roman"/>
          <w:sz w:val="26"/>
          <w:szCs w:val="26"/>
        </w:rPr>
        <w:t>.</w:t>
      </w:r>
    </w:p>
    <w:p w14:paraId="412620EB"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
          <w:bCs/>
          <w:sz w:val="26"/>
          <w:szCs w:val="26"/>
        </w:rPr>
        <w:t xml:space="preserve">17. </w:t>
      </w:r>
      <w:r w:rsidRPr="004E5567">
        <w:rPr>
          <w:rFonts w:ascii="Times New Roman" w:hAnsi="Times New Roman" w:cs="Times New Roman"/>
          <w:bCs/>
          <w:sz w:val="26"/>
          <w:szCs w:val="26"/>
        </w:rPr>
        <w:t xml:space="preserve">a) </w:t>
      </w:r>
      <w:r w:rsidRPr="004E5567">
        <w:rPr>
          <w:rFonts w:ascii="Times New Roman" w:hAnsi="Times New Roman" w:cs="Times New Roman"/>
          <w:position w:val="-48"/>
        </w:rPr>
        <w:object w:dxaOrig="4700" w:dyaOrig="1080" w14:anchorId="240A3126">
          <v:shape id="_x0000_i1857" type="#_x0000_t75" style="width:234pt;height:53.4pt" o:ole="">
            <v:imagedata r:id="rId3242" o:title=""/>
          </v:shape>
          <o:OLEObject Type="Embed" ProgID="Equation.DSMT4" ShapeID="_x0000_i1857" DrawAspect="Content" ObjectID="_1830511583" r:id="rId3243"/>
        </w:object>
      </w:r>
    </w:p>
    <w:p w14:paraId="6EC9B601"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Cs/>
          <w:sz w:val="26"/>
          <w:szCs w:val="26"/>
        </w:rPr>
        <w:t xml:space="preserve">b) </w:t>
      </w:r>
      <w:r w:rsidRPr="004E5567">
        <w:rPr>
          <w:rFonts w:ascii="Times New Roman" w:hAnsi="Times New Roman" w:cs="Times New Roman"/>
          <w:position w:val="-32"/>
        </w:rPr>
        <w:object w:dxaOrig="5539" w:dyaOrig="920" w14:anchorId="360C392D">
          <v:shape id="_x0000_i1858" type="#_x0000_t75" style="width:276.6pt;height:46.8pt" o:ole="">
            <v:imagedata r:id="rId3244" o:title=""/>
          </v:shape>
          <o:OLEObject Type="Embed" ProgID="Equation.DSMT4" ShapeID="_x0000_i1858" DrawAspect="Content" ObjectID="_1830511584" r:id="rId3245"/>
        </w:object>
      </w:r>
    </w:p>
    <w:p w14:paraId="4B58397A" w14:textId="77777777" w:rsidR="00842EDD" w:rsidRPr="004E5567" w:rsidRDefault="00842EDD" w:rsidP="004E5567">
      <w:pPr>
        <w:tabs>
          <w:tab w:val="left" w:pos="2552"/>
        </w:tabs>
        <w:spacing w:after="0" w:line="360" w:lineRule="auto"/>
        <w:rPr>
          <w:rFonts w:ascii="Times New Roman" w:hAnsi="Times New Roman" w:cs="Times New Roman"/>
          <w:bCs/>
          <w:sz w:val="26"/>
          <w:szCs w:val="26"/>
        </w:rPr>
      </w:pPr>
      <w:r w:rsidRPr="004E5567">
        <w:rPr>
          <w:rFonts w:ascii="Times New Roman" w:hAnsi="Times New Roman" w:cs="Times New Roman"/>
        </w:rPr>
        <w:tab/>
        <w:t xml:space="preserve"> </w:t>
      </w:r>
      <w:r w:rsidRPr="004E5567">
        <w:rPr>
          <w:rFonts w:ascii="Times New Roman" w:hAnsi="Times New Roman" w:cs="Times New Roman"/>
          <w:position w:val="-28"/>
        </w:rPr>
        <w:object w:dxaOrig="3640" w:dyaOrig="680" w14:anchorId="0DFA39EF">
          <v:shape id="_x0000_i1859" type="#_x0000_t75" style="width:182.4pt;height:33.6pt" o:ole="">
            <v:imagedata r:id="rId3246" o:title=""/>
          </v:shape>
          <o:OLEObject Type="Embed" ProgID="Equation.DSMT4" ShapeID="_x0000_i1859" DrawAspect="Content" ObjectID="_1830511585" r:id="rId3247"/>
        </w:object>
      </w:r>
    </w:p>
    <w:p w14:paraId="12A1D391" w14:textId="77777777" w:rsidR="00842EDD" w:rsidRPr="004E5567" w:rsidRDefault="00842EDD" w:rsidP="004E5567">
      <w:pPr>
        <w:pStyle w:val="bold"/>
        <w:spacing w:after="0" w:line="360" w:lineRule="auto"/>
        <w:rPr>
          <w:rFonts w:cs="Times New Roman"/>
        </w:rPr>
      </w:pPr>
      <w:r w:rsidRPr="004E5567">
        <w:rPr>
          <w:rFonts w:cs="Times New Roman"/>
        </w:rPr>
        <w:lastRenderedPageBreak/>
        <w:t>d) Tổ chức thực hiện:</w:t>
      </w:r>
    </w:p>
    <w:p w14:paraId="653E17C6" w14:textId="77777777" w:rsidR="00842EDD" w:rsidRPr="004E5567" w:rsidRDefault="00842EDD" w:rsidP="004E5567">
      <w:pPr>
        <w:spacing w:after="0" w:line="360" w:lineRule="auto"/>
        <w:rPr>
          <w:rFonts w:ascii="Times New Roman" w:hAnsi="Times New Roman" w:cs="Times New Roman"/>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GV yêu cầu HS đọc đề và trình bày các bài tập tự luận </w:t>
      </w:r>
      <w:r w:rsidRPr="004E5567">
        <w:rPr>
          <w:rFonts w:ascii="Times New Roman" w:hAnsi="Times New Roman" w:cs="Times New Roman"/>
          <w:lang w:val="vi"/>
        </w:rPr>
        <w:t>13</w:t>
      </w:r>
      <w:r w:rsidRPr="004E5567">
        <w:rPr>
          <w:rFonts w:ascii="Times New Roman" w:hAnsi="Times New Roman" w:cs="Times New Roman"/>
        </w:rPr>
        <w:t>, 1</w:t>
      </w:r>
      <w:r w:rsidRPr="004E5567">
        <w:rPr>
          <w:rFonts w:ascii="Times New Roman" w:hAnsi="Times New Roman" w:cs="Times New Roman"/>
          <w:lang w:val="vi"/>
        </w:rPr>
        <w:t>4, 15, 16, 17</w:t>
      </w:r>
      <w:r w:rsidRPr="004E5567">
        <w:rPr>
          <w:rFonts w:ascii="Times New Roman" w:hAnsi="Times New Roman" w:cs="Times New Roman"/>
        </w:rPr>
        <w:t>.</w:t>
      </w:r>
    </w:p>
    <w:p w14:paraId="1A22E651" w14:textId="77777777" w:rsidR="00842EDD" w:rsidRPr="004E5567" w:rsidRDefault="00842EDD" w:rsidP="004E5567">
      <w:pPr>
        <w:spacing w:after="0" w:line="360" w:lineRule="auto"/>
        <w:rPr>
          <w:rFonts w:ascii="Times New Roman" w:hAnsi="Times New Roman" w:cs="Times New Roman"/>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đọc đề và giải các bài tập tự luận dựa trên các kiến thức về: </w:t>
      </w:r>
      <w:r w:rsidRPr="004E5567">
        <w:rPr>
          <w:rFonts w:ascii="Times New Roman" w:hAnsi="Times New Roman" w:cs="Times New Roman"/>
          <w:lang w:val="vi"/>
        </w:rPr>
        <w:t>nguyên hàm, tích phân đã được học</w:t>
      </w:r>
      <w:r w:rsidRPr="004E5567">
        <w:rPr>
          <w:rFonts w:ascii="Times New Roman" w:hAnsi="Times New Roman" w:cs="Times New Roman"/>
        </w:rPr>
        <w:t>.</w:t>
      </w:r>
    </w:p>
    <w:p w14:paraId="47EA6DAB" w14:textId="77777777" w:rsidR="00842EDD" w:rsidRPr="004E5567" w:rsidRDefault="00842EDD" w:rsidP="004E5567">
      <w:pPr>
        <w:spacing w:after="0" w:line="360" w:lineRule="auto"/>
        <w:rPr>
          <w:rFonts w:ascii="Times New Roman" w:hAnsi="Times New Roman" w:cs="Times New Roman"/>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thực hiện cá nhân và lên bảng trình bày. HS khác nhận xét.</w:t>
      </w:r>
    </w:p>
    <w:p w14:paraId="077E1476" w14:textId="77777777" w:rsidR="00842EDD" w:rsidRPr="004E5567" w:rsidRDefault="00842EDD" w:rsidP="004E5567">
      <w:pPr>
        <w:spacing w:after="0" w:line="360" w:lineRule="auto"/>
        <w:rPr>
          <w:rFonts w:ascii="Times New Roman" w:hAnsi="Times New Roman" w:cs="Times New Roman"/>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Kết luận, nhận định:</w:t>
      </w:r>
      <w:r w:rsidRPr="004E5567">
        <w:rPr>
          <w:rFonts w:ascii="Times New Roman" w:hAnsi="Times New Roman" w:cs="Times New Roman"/>
        </w:rPr>
        <w:t xml:space="preserve"> GV nhận xét, đánh giá bài làm của HS và nêu đáp án đúng.</w:t>
      </w:r>
    </w:p>
    <w:p w14:paraId="0AE3B675"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rPr>
        <w:t xml:space="preserve">GV kết luận ở các bài tập này HS cần nắm các kiến thức về </w:t>
      </w:r>
      <w:r w:rsidRPr="004E5567">
        <w:rPr>
          <w:rFonts w:ascii="Times New Roman" w:hAnsi="Times New Roman" w:cs="Times New Roman"/>
          <w:lang w:val="vi"/>
        </w:rPr>
        <w:t xml:space="preserve">công thức nguyên hàm, tính chất nguyên hàm, công thức tích phân, tính chất tích phân của các hàm số sơ cấp cơ bản; </w:t>
      </w:r>
      <w:r w:rsidRPr="004E5567">
        <w:rPr>
          <w:rFonts w:ascii="Times New Roman" w:hAnsi="Times New Roman" w:cs="Times New Roman"/>
        </w:rPr>
        <w:t>đồng thời nhắc nhở HS những lập luận cần thiết khi trình bày tự luận.</w:t>
      </w:r>
    </w:p>
    <w:p w14:paraId="5CDB53D6"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 Bài tập vận dụng</w:t>
      </w:r>
    </w:p>
    <w:p w14:paraId="652C0E75"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Giúp HS vận dụng kết hợp các kiến thức về các công thức nguyên hàm, tính chất nguyên hàm, công thức tích phân, tính chất tích phân của các hàm số sơ cấp cơ bản; đồng thời sử dụng các kiến thức đó vào giải các bài toán thực tế.</w:t>
      </w:r>
    </w:p>
    <w:p w14:paraId="663396E9"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w:t>
      </w:r>
      <w:r w:rsidRPr="004E5567">
        <w:rPr>
          <w:rFonts w:ascii="Times New Roman" w:hAnsi="Times New Roman" w:cs="Times New Roman"/>
          <w:lang w:val="vi"/>
        </w:rPr>
        <w:t xml:space="preserve"> </w:t>
      </w:r>
      <w:r w:rsidRPr="004E5567">
        <w:rPr>
          <w:rFonts w:ascii="Times New Roman" w:hAnsi="Times New Roman" w:cs="Times New Roman"/>
          <w:b/>
          <w:bCs/>
          <w:lang w:val="vi"/>
        </w:rPr>
        <w:t>Nội dung:</w:t>
      </w:r>
      <w:r w:rsidRPr="004E5567">
        <w:rPr>
          <w:rFonts w:ascii="Times New Roman" w:hAnsi="Times New Roman" w:cs="Times New Roman"/>
          <w:lang w:val="vi"/>
        </w:rPr>
        <w:t xml:space="preserve"> Bài tập tự luận 18, 19, 20, 21, 22, 23, 24, 25.</w:t>
      </w:r>
    </w:p>
    <w:p w14:paraId="643164E0" w14:textId="77777777" w:rsidR="00842EDD" w:rsidRPr="004E5567" w:rsidRDefault="00842EDD" w:rsidP="004E5567">
      <w:pPr>
        <w:pStyle w:val="bold"/>
        <w:spacing w:after="0" w:line="360" w:lineRule="auto"/>
        <w:rPr>
          <w:rFonts w:cs="Times New Roman"/>
          <w:lang w:val="vi"/>
        </w:rPr>
      </w:pPr>
      <w:r w:rsidRPr="004E5567">
        <w:rPr>
          <w:rFonts w:cs="Times New Roman"/>
          <w:lang w:val="vi"/>
        </w:rPr>
        <w:t>c) Sản phẩm:</w:t>
      </w:r>
    </w:p>
    <w:p w14:paraId="55F7C55B"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18. </w:t>
      </w:r>
      <w:r w:rsidRPr="004E5567">
        <w:rPr>
          <w:rFonts w:ascii="Times New Roman" w:hAnsi="Times New Roman" w:cs="Times New Roman"/>
          <w:bCs/>
          <w:lang w:val="vi"/>
        </w:rPr>
        <w:t xml:space="preserve">Quãng đường vật đi được trong khoảng thời gian từ </w:t>
      </w:r>
      <w:r w:rsidRPr="004E5567">
        <w:rPr>
          <w:rFonts w:ascii="Times New Roman" w:hAnsi="Times New Roman" w:cs="Times New Roman"/>
          <w:position w:val="-6"/>
        </w:rPr>
        <w:object w:dxaOrig="499" w:dyaOrig="279" w14:anchorId="538D3D58">
          <v:shape id="_x0000_i1860" type="#_x0000_t75" style="width:24.6pt;height:14.4pt" o:ole="">
            <v:imagedata r:id="rId3248" o:title=""/>
          </v:shape>
          <o:OLEObject Type="Embed" ProgID="Equation.DSMT4" ShapeID="_x0000_i1860" DrawAspect="Content" ObjectID="_1830511586" r:id="rId3249"/>
        </w:object>
      </w:r>
      <w:r w:rsidRPr="004E5567">
        <w:rPr>
          <w:rFonts w:ascii="Times New Roman" w:hAnsi="Times New Roman" w:cs="Times New Roman"/>
          <w:bCs/>
          <w:lang w:val="vi"/>
        </w:rPr>
        <w:t xml:space="preserve"> đến </w:t>
      </w:r>
      <w:r w:rsidRPr="004E5567">
        <w:rPr>
          <w:rFonts w:ascii="Times New Roman" w:hAnsi="Times New Roman" w:cs="Times New Roman"/>
          <w:position w:val="-6"/>
        </w:rPr>
        <w:object w:dxaOrig="499" w:dyaOrig="279" w14:anchorId="6C7749A9">
          <v:shape id="_x0000_i1861" type="#_x0000_t75" style="width:24.6pt;height:14.4pt" o:ole="">
            <v:imagedata r:id="rId3250" o:title=""/>
          </v:shape>
          <o:OLEObject Type="Embed" ProgID="Equation.DSMT4" ShapeID="_x0000_i1861" DrawAspect="Content" ObjectID="_1830511587" r:id="rId3251"/>
        </w:object>
      </w:r>
      <w:r w:rsidRPr="004E5567">
        <w:rPr>
          <w:rFonts w:ascii="Times New Roman" w:hAnsi="Times New Roman" w:cs="Times New Roman"/>
          <w:bCs/>
          <w:lang w:val="vi"/>
        </w:rPr>
        <w:t xml:space="preserve">được tính theo công thức </w:t>
      </w:r>
      <w:r w:rsidRPr="004E5567">
        <w:rPr>
          <w:rFonts w:ascii="Times New Roman" w:hAnsi="Times New Roman" w:cs="Times New Roman"/>
          <w:position w:val="-32"/>
        </w:rPr>
        <w:object w:dxaOrig="4400" w:dyaOrig="780" w14:anchorId="3751B96D">
          <v:shape id="_x0000_i1862" type="#_x0000_t75" style="width:220.2pt;height:38.4pt" o:ole="">
            <v:imagedata r:id="rId3252" o:title=""/>
          </v:shape>
          <o:OLEObject Type="Embed" ProgID="Equation.DSMT4" ShapeID="_x0000_i1862" DrawAspect="Content" ObjectID="_1830511588" r:id="rId3253"/>
        </w:object>
      </w:r>
      <w:r w:rsidRPr="004E5567">
        <w:rPr>
          <w:rFonts w:ascii="Times New Roman" w:hAnsi="Times New Roman" w:cs="Times New Roman"/>
          <w:lang w:val="vi"/>
        </w:rPr>
        <w:t>.</w:t>
      </w:r>
    </w:p>
    <w:p w14:paraId="1D5B280D" w14:textId="77777777" w:rsidR="00842EDD" w:rsidRPr="004E5567" w:rsidRDefault="00842EDD" w:rsidP="004E5567">
      <w:pPr>
        <w:spacing w:after="0" w:line="360" w:lineRule="auto"/>
        <w:rPr>
          <w:rFonts w:ascii="Times New Roman" w:hAnsi="Times New Roman" w:cs="Times New Roman"/>
          <w:sz w:val="26"/>
          <w:szCs w:val="26"/>
          <w:lang w:val="vi"/>
        </w:rPr>
      </w:pPr>
      <w:r w:rsidRPr="004E5567">
        <w:rPr>
          <w:rFonts w:ascii="Times New Roman" w:hAnsi="Times New Roman" w:cs="Times New Roman"/>
          <w:b/>
          <w:sz w:val="26"/>
          <w:szCs w:val="26"/>
          <w:lang w:val="vi"/>
        </w:rPr>
        <w:t xml:space="preserve">19. </w:t>
      </w:r>
      <w:r w:rsidRPr="004E5567">
        <w:rPr>
          <w:rFonts w:ascii="Times New Roman" w:hAnsi="Times New Roman" w:cs="Times New Roman"/>
          <w:bCs/>
          <w:sz w:val="26"/>
          <w:szCs w:val="26"/>
          <w:lang w:val="vi"/>
        </w:rPr>
        <w:t xml:space="preserve">Ta có </w:t>
      </w:r>
      <w:r w:rsidRPr="004E5567">
        <w:rPr>
          <w:rFonts w:ascii="Times New Roman" w:hAnsi="Times New Roman" w:cs="Times New Roman"/>
          <w:position w:val="-30"/>
        </w:rPr>
        <w:object w:dxaOrig="2840" w:dyaOrig="720" w14:anchorId="55436D21">
          <v:shape id="_x0000_i1863" type="#_x0000_t75" style="width:142.8pt;height:36.6pt" o:ole="">
            <v:imagedata r:id="rId3254" o:title=""/>
          </v:shape>
          <o:OLEObject Type="Embed" ProgID="Equation.DSMT4" ShapeID="_x0000_i1863" DrawAspect="Content" ObjectID="_1830511589" r:id="rId3255"/>
        </w:object>
      </w:r>
      <w:r w:rsidRPr="004E5567">
        <w:rPr>
          <w:rFonts w:ascii="Times New Roman" w:hAnsi="Times New Roman" w:cs="Times New Roman"/>
          <w:sz w:val="26"/>
          <w:szCs w:val="26"/>
          <w:lang w:val="vi"/>
        </w:rPr>
        <w:t xml:space="preserve">. </w:t>
      </w:r>
      <w:r w:rsidRPr="004E5567">
        <w:rPr>
          <w:rFonts w:ascii="Times New Roman" w:hAnsi="Times New Roman" w:cs="Times New Roman"/>
          <w:position w:val="-12"/>
        </w:rPr>
        <w:object w:dxaOrig="2620" w:dyaOrig="360" w14:anchorId="16BE5F5C">
          <v:shape id="_x0000_i1864" type="#_x0000_t75" style="width:130.2pt;height:18.6pt" o:ole="">
            <v:imagedata r:id="rId3256" o:title=""/>
          </v:shape>
          <o:OLEObject Type="Embed" ProgID="Equation.DSMT4" ShapeID="_x0000_i1864" DrawAspect="Content" ObjectID="_1830511590" r:id="rId3257"/>
        </w:object>
      </w:r>
    </w:p>
    <w:p w14:paraId="4D1C3517"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Vậy sau 10 giây kể từ khi bắt đầu tăng tốc tốc độ (vận tốc) của chất điểm là </w:t>
      </w:r>
    </w:p>
    <w:p w14:paraId="4E2DA04D" w14:textId="77777777" w:rsidR="00842EDD" w:rsidRPr="004E5567" w:rsidRDefault="00842EDD" w:rsidP="004E5567">
      <w:pPr>
        <w:spacing w:after="0" w:line="360" w:lineRule="auto"/>
        <w:ind w:left="720" w:firstLine="720"/>
        <w:rPr>
          <w:rFonts w:ascii="Times New Roman" w:hAnsi="Times New Roman" w:cs="Times New Roman"/>
          <w:b/>
          <w:bCs/>
          <w:lang w:val="vi"/>
        </w:rPr>
      </w:pPr>
      <w:r w:rsidRPr="004E5567">
        <w:rPr>
          <w:rFonts w:ascii="Times New Roman" w:hAnsi="Times New Roman" w:cs="Times New Roman"/>
          <w:i/>
          <w:iCs/>
          <w:lang w:val="vi"/>
        </w:rPr>
        <w:t>v</w:t>
      </w:r>
      <w:r w:rsidRPr="004E5567">
        <w:rPr>
          <w:rFonts w:ascii="Times New Roman" w:hAnsi="Times New Roman" w:cs="Times New Roman"/>
          <w:lang w:val="vi"/>
        </w:rPr>
        <w:t>(10) = 3 . 10 + 1 = 31 (m/s</w:t>
      </w:r>
      <w:r w:rsidRPr="004E5567">
        <w:rPr>
          <w:rFonts w:ascii="Times New Roman" w:hAnsi="Times New Roman" w:cs="Times New Roman"/>
          <w:vertAlign w:val="superscript"/>
          <w:lang w:val="vi"/>
        </w:rPr>
        <w:t>2</w:t>
      </w:r>
      <w:r w:rsidRPr="004E5567">
        <w:rPr>
          <w:rFonts w:ascii="Times New Roman" w:hAnsi="Times New Roman" w:cs="Times New Roman"/>
          <w:lang w:val="vi"/>
        </w:rPr>
        <w:t>).</w:t>
      </w:r>
    </w:p>
    <w:p w14:paraId="476B87DC" w14:textId="77777777" w:rsidR="00842EDD" w:rsidRPr="004E5567" w:rsidRDefault="00842EDD" w:rsidP="004E5567">
      <w:pPr>
        <w:spacing w:after="0" w:line="360" w:lineRule="auto"/>
        <w:rPr>
          <w:rFonts w:ascii="Times New Roman" w:hAnsi="Times New Roman" w:cs="Times New Roman"/>
          <w:spacing w:val="4"/>
          <w:lang w:val="vi"/>
        </w:rPr>
      </w:pPr>
      <w:r w:rsidRPr="004E5567">
        <w:rPr>
          <w:rFonts w:ascii="Times New Roman" w:hAnsi="Times New Roman" w:cs="Times New Roman"/>
          <w:b/>
          <w:bCs/>
          <w:lang w:val="vi"/>
        </w:rPr>
        <w:t xml:space="preserve">20. </w:t>
      </w:r>
      <w:r w:rsidRPr="004E5567">
        <w:rPr>
          <w:rFonts w:ascii="Times New Roman" w:hAnsi="Times New Roman" w:cs="Times New Roman"/>
          <w:spacing w:val="4"/>
          <w:lang w:val="vi"/>
        </w:rPr>
        <w:t xml:space="preserve">a) Tại thời điểm năm 2015 tương ứng </w:t>
      </w:r>
      <w:r w:rsidRPr="004E5567">
        <w:rPr>
          <w:rFonts w:ascii="Times New Roman" w:hAnsi="Times New Roman" w:cs="Times New Roman"/>
          <w:position w:val="-6"/>
        </w:rPr>
        <w:object w:dxaOrig="499" w:dyaOrig="279" w14:anchorId="205D1421">
          <v:shape id="_x0000_i1865" type="#_x0000_t75" style="width:24.6pt;height:14.4pt" o:ole="">
            <v:imagedata r:id="rId3258" o:title=""/>
          </v:shape>
          <o:OLEObject Type="Embed" ProgID="Equation.DSMT4" ShapeID="_x0000_i1865" DrawAspect="Content" ObjectID="_1830511591" r:id="rId3259"/>
        </w:object>
      </w:r>
      <w:r w:rsidRPr="004E5567">
        <w:rPr>
          <w:rFonts w:ascii="Times New Roman" w:hAnsi="Times New Roman" w:cs="Times New Roman"/>
          <w:spacing w:val="4"/>
          <w:lang w:val="vi"/>
        </w:rPr>
        <w:t xml:space="preserve">, tại thời điểm 2020 tương ứng </w:t>
      </w:r>
      <w:r w:rsidRPr="004E5567">
        <w:rPr>
          <w:rFonts w:ascii="Times New Roman" w:hAnsi="Times New Roman" w:cs="Times New Roman"/>
          <w:i/>
          <w:iCs/>
          <w:spacing w:val="4"/>
          <w:lang w:val="vi"/>
        </w:rPr>
        <w:t>t</w:t>
      </w:r>
      <w:r w:rsidRPr="004E5567">
        <w:rPr>
          <w:rFonts w:ascii="Times New Roman" w:hAnsi="Times New Roman" w:cs="Times New Roman"/>
          <w:spacing w:val="4"/>
          <w:lang w:val="vi"/>
        </w:rPr>
        <w:t xml:space="preserve"> = 5. Do đó ta có:</w:t>
      </w:r>
    </w:p>
    <w:p w14:paraId="0347CD41" w14:textId="77777777" w:rsidR="00842EDD" w:rsidRPr="004E5567" w:rsidRDefault="00842EDD" w:rsidP="004E5567">
      <w:pPr>
        <w:spacing w:after="0" w:line="360" w:lineRule="auto"/>
        <w:ind w:left="720" w:firstLine="720"/>
        <w:rPr>
          <w:rFonts w:ascii="Times New Roman" w:hAnsi="Times New Roman" w:cs="Times New Roman"/>
          <w:bCs/>
          <w:sz w:val="26"/>
          <w:szCs w:val="26"/>
        </w:rPr>
      </w:pPr>
      <w:r w:rsidRPr="004E5567">
        <w:rPr>
          <w:rFonts w:ascii="Times New Roman" w:hAnsi="Times New Roman" w:cs="Times New Roman"/>
          <w:position w:val="-38"/>
        </w:rPr>
        <w:object w:dxaOrig="5500" w:dyaOrig="920" w14:anchorId="2DDA094F">
          <v:shape id="_x0000_i1866" type="#_x0000_t75" style="width:274.2pt;height:46.8pt" o:ole="">
            <v:imagedata r:id="rId3260" o:title=""/>
          </v:shape>
          <o:OLEObject Type="Embed" ProgID="Equation.DSMT4" ShapeID="_x0000_i1866" DrawAspect="Content" ObjectID="_1830511592" r:id="rId3261"/>
        </w:object>
      </w:r>
    </w:p>
    <w:p w14:paraId="7499F147"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rPr>
        <w:t xml:space="preserve">Vậy số dân của thành phố đầu năm 2020 là </w:t>
      </w:r>
      <w:r w:rsidRPr="004E5567">
        <w:rPr>
          <w:rFonts w:ascii="Times New Roman" w:hAnsi="Times New Roman" w:cs="Times New Roman"/>
          <w:position w:val="-10"/>
        </w:rPr>
        <w:object w:dxaOrig="2880" w:dyaOrig="320" w14:anchorId="20A3F4F1">
          <v:shape id="_x0000_i1867" type="#_x0000_t75" style="width:2in;height:15.6pt" o:ole="">
            <v:imagedata r:id="rId3262" o:title=""/>
          </v:shape>
          <o:OLEObject Type="Embed" ProgID="Equation.DSMT4" ShapeID="_x0000_i1867" DrawAspect="Content" ObjectID="_1830511593" r:id="rId3263"/>
        </w:object>
      </w:r>
      <w:r w:rsidRPr="004E5567">
        <w:rPr>
          <w:rFonts w:ascii="Times New Roman" w:hAnsi="Times New Roman" w:cs="Times New Roman"/>
        </w:rPr>
        <w:t xml:space="preserve"> nghìn người.</w:t>
      </w:r>
    </w:p>
    <w:p w14:paraId="50CA399D" w14:textId="77777777" w:rsidR="00842EDD" w:rsidRPr="004E5567" w:rsidRDefault="00842EDD" w:rsidP="004E5567">
      <w:pPr>
        <w:spacing w:after="0" w:line="360" w:lineRule="auto"/>
        <w:rPr>
          <w:rFonts w:ascii="Times New Roman" w:hAnsi="Times New Roman" w:cs="Times New Roman"/>
          <w:b/>
        </w:rPr>
      </w:pPr>
      <w:r w:rsidRPr="004E5567">
        <w:rPr>
          <w:rFonts w:ascii="Times New Roman" w:hAnsi="Times New Roman" w:cs="Times New Roman"/>
        </w:rPr>
        <w:t xml:space="preserve">b) Tốc độ tăng dân số trung bình hàng năm của thành phố giai đoạn từ đầu năm 2015 đến đầu năm 2020 là </w:t>
      </w:r>
      <w:r w:rsidRPr="004E5567">
        <w:rPr>
          <w:rFonts w:ascii="Times New Roman" w:hAnsi="Times New Roman" w:cs="Times New Roman"/>
          <w:position w:val="-32"/>
        </w:rPr>
        <w:object w:dxaOrig="2480" w:dyaOrig="740" w14:anchorId="4CF881D7">
          <v:shape id="_x0000_i1868" type="#_x0000_t75" style="width:123.6pt;height:36.6pt" o:ole="">
            <v:imagedata r:id="rId3264" o:title=""/>
          </v:shape>
          <o:OLEObject Type="Embed" ProgID="Equation.DSMT4" ShapeID="_x0000_i1868" DrawAspect="Content" ObjectID="_1830511594" r:id="rId3265"/>
        </w:object>
      </w:r>
      <w:r w:rsidRPr="004E5567">
        <w:rPr>
          <w:rFonts w:ascii="Times New Roman" w:hAnsi="Times New Roman" w:cs="Times New Roman"/>
        </w:rPr>
        <w:t xml:space="preserve"> nghìn người</w:t>
      </w:r>
    </w:p>
    <w:p w14:paraId="79112083" w14:textId="77777777" w:rsidR="00842EDD" w:rsidRPr="004E5567" w:rsidRDefault="00842EDD" w:rsidP="004E5567">
      <w:pPr>
        <w:spacing w:after="0" w:line="360" w:lineRule="auto"/>
        <w:rPr>
          <w:rFonts w:ascii="Times New Roman" w:hAnsi="Times New Roman" w:cs="Times New Roman"/>
          <w:spacing w:val="-3"/>
        </w:rPr>
      </w:pPr>
      <w:r w:rsidRPr="004E5567">
        <w:rPr>
          <w:rFonts w:ascii="Times New Roman" w:hAnsi="Times New Roman" w:cs="Times New Roman"/>
          <w:b/>
          <w:bCs/>
          <w:spacing w:val="-3"/>
        </w:rPr>
        <w:t>21.</w:t>
      </w:r>
      <w:r w:rsidRPr="004E5567">
        <w:rPr>
          <w:rFonts w:ascii="Times New Roman" w:hAnsi="Times New Roman" w:cs="Times New Roman"/>
          <w:spacing w:val="-3"/>
        </w:rPr>
        <w:t xml:space="preserve"> a) Quãng đường </w:t>
      </w:r>
      <w:r w:rsidRPr="004E5567">
        <w:rPr>
          <w:rFonts w:ascii="Times New Roman" w:hAnsi="Times New Roman" w:cs="Times New Roman"/>
          <w:position w:val="-10"/>
        </w:rPr>
        <w:object w:dxaOrig="420" w:dyaOrig="320" w14:anchorId="7499E919">
          <v:shape id="_x0000_i1869" type="#_x0000_t75" style="width:21.6pt;height:15.6pt" o:ole="">
            <v:imagedata r:id="rId3266" o:title=""/>
          </v:shape>
          <o:OLEObject Type="Embed" ProgID="Equation.DSMT4" ShapeID="_x0000_i1869" DrawAspect="Content" ObjectID="_1830511595" r:id="rId3267"/>
        </w:object>
      </w:r>
      <w:r w:rsidRPr="004E5567">
        <w:rPr>
          <w:rFonts w:ascii="Times New Roman" w:hAnsi="Times New Roman" w:cs="Times New Roman"/>
          <w:spacing w:val="-3"/>
        </w:rPr>
        <w:t xml:space="preserve">vật di chuyển được sau thời gian </w:t>
      </w:r>
      <w:r w:rsidRPr="004E5567">
        <w:rPr>
          <w:rFonts w:ascii="Times New Roman" w:hAnsi="Times New Roman" w:cs="Times New Roman"/>
          <w:position w:val="-6"/>
        </w:rPr>
        <w:object w:dxaOrig="139" w:dyaOrig="240" w14:anchorId="4F9055AC">
          <v:shape id="_x0000_i1870" type="#_x0000_t75" style="width:6pt;height:11.4pt" o:ole="">
            <v:imagedata r:id="rId3268" o:title=""/>
          </v:shape>
          <o:OLEObject Type="Embed" ProgID="Equation.DSMT4" ShapeID="_x0000_i1870" DrawAspect="Content" ObjectID="_1830511596" r:id="rId3269"/>
        </w:object>
      </w:r>
      <w:r w:rsidRPr="004E5567">
        <w:rPr>
          <w:rFonts w:ascii="Times New Roman" w:hAnsi="Times New Roman" w:cs="Times New Roman"/>
          <w:spacing w:val="-3"/>
        </w:rPr>
        <w:t xml:space="preserve"> giây ( trong khoảng thời gian vật đang rơi):</w:t>
      </w:r>
    </w:p>
    <w:p w14:paraId="211931AF"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position w:val="-16"/>
        </w:rPr>
        <w:object w:dxaOrig="3580" w:dyaOrig="440" w14:anchorId="6F338F68">
          <v:shape id="_x0000_i1871" type="#_x0000_t75" style="width:179.4pt;height:21.6pt" o:ole="">
            <v:imagedata r:id="rId3270" o:title=""/>
          </v:shape>
          <o:OLEObject Type="Embed" ProgID="Equation.DSMT4" ShapeID="_x0000_i1871" DrawAspect="Content" ObjectID="_1830511597" r:id="rId3271"/>
        </w:object>
      </w:r>
      <w:r w:rsidRPr="004E5567">
        <w:rPr>
          <w:rFonts w:ascii="Times New Roman" w:hAnsi="Times New Roman" w:cs="Times New Roman"/>
        </w:rPr>
        <w:t xml:space="preserve">; </w:t>
      </w:r>
      <w:r w:rsidRPr="004E5567">
        <w:rPr>
          <w:rFonts w:ascii="Times New Roman" w:hAnsi="Times New Roman" w:cs="Times New Roman"/>
          <w:position w:val="-10"/>
        </w:rPr>
        <w:object w:dxaOrig="2700" w:dyaOrig="360" w14:anchorId="28118683">
          <v:shape id="_x0000_i1872" type="#_x0000_t75" style="width:135.6pt;height:18.6pt" o:ole="">
            <v:imagedata r:id="rId3272" o:title=""/>
          </v:shape>
          <o:OLEObject Type="Embed" ProgID="Equation.DSMT4" ShapeID="_x0000_i1872" DrawAspect="Content" ObjectID="_1830511598" r:id="rId3273"/>
        </w:object>
      </w:r>
      <w:r w:rsidRPr="004E5567">
        <w:rPr>
          <w:rFonts w:ascii="Times New Roman" w:hAnsi="Times New Roman" w:cs="Times New Roman"/>
        </w:rPr>
        <w:t>(m).</w:t>
      </w:r>
    </w:p>
    <w:p w14:paraId="5E93D639"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Cs/>
          <w:sz w:val="26"/>
          <w:szCs w:val="26"/>
        </w:rPr>
        <w:lastRenderedPageBreak/>
        <w:t xml:space="preserve">Vật rơi từ độ cao 100m nên </w:t>
      </w:r>
      <w:r w:rsidRPr="004E5567">
        <w:rPr>
          <w:rFonts w:ascii="Times New Roman" w:hAnsi="Times New Roman" w:cs="Times New Roman"/>
          <w:position w:val="-10"/>
        </w:rPr>
        <w:object w:dxaOrig="999" w:dyaOrig="320" w14:anchorId="436221A3">
          <v:shape id="_x0000_i1873" type="#_x0000_t75" style="width:50.4pt;height:15.6pt" o:ole="">
            <v:imagedata r:id="rId3274" o:title=""/>
          </v:shape>
          <o:OLEObject Type="Embed" ProgID="Equation.DSMT4" ShapeID="_x0000_i1873" DrawAspect="Content" ObjectID="_1830511599" r:id="rId3275"/>
        </w:object>
      </w:r>
      <w:r w:rsidRPr="004E5567">
        <w:rPr>
          <w:rFonts w:ascii="Times New Roman" w:hAnsi="Times New Roman" w:cs="Times New Roman"/>
          <w:bCs/>
          <w:sz w:val="26"/>
          <w:szCs w:val="26"/>
        </w:rPr>
        <w:t xml:space="preserve">, suy ra </w:t>
      </w:r>
      <w:r w:rsidRPr="004E5567">
        <w:rPr>
          <w:rFonts w:ascii="Times New Roman" w:hAnsi="Times New Roman" w:cs="Times New Roman"/>
          <w:position w:val="-8"/>
        </w:rPr>
        <w:object w:dxaOrig="1160" w:dyaOrig="360" w14:anchorId="26B14016">
          <v:shape id="_x0000_i1874" type="#_x0000_t75" style="width:57.6pt;height:18.6pt" o:ole="">
            <v:imagedata r:id="rId3276" o:title=""/>
          </v:shape>
          <o:OLEObject Type="Embed" ProgID="Equation.DSMT4" ShapeID="_x0000_i1874" DrawAspect="Content" ObjectID="_1830511600" r:id="rId3277"/>
        </w:object>
      </w:r>
      <w:r w:rsidRPr="004E5567">
        <w:rPr>
          <w:rFonts w:ascii="Times New Roman" w:hAnsi="Times New Roman" w:cs="Times New Roman"/>
          <w:bCs/>
          <w:sz w:val="26"/>
          <w:szCs w:val="26"/>
        </w:rPr>
        <w:t>.</w:t>
      </w:r>
    </w:p>
    <w:p w14:paraId="688E25C4"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rPr>
        <w:t xml:space="preserve">Vậy sau khi vật rơi được </w:t>
      </w:r>
      <w:r w:rsidRPr="004E5567">
        <w:rPr>
          <w:rFonts w:ascii="Times New Roman" w:hAnsi="Times New Roman" w:cs="Times New Roman"/>
          <w:position w:val="-6"/>
        </w:rPr>
        <w:object w:dxaOrig="139" w:dyaOrig="240" w14:anchorId="78F4459C">
          <v:shape id="_x0000_i1875" type="#_x0000_t75" style="width:6pt;height:11.4pt" o:ole="">
            <v:imagedata r:id="rId3278" o:title=""/>
          </v:shape>
          <o:OLEObject Type="Embed" ProgID="Equation.DSMT4" ShapeID="_x0000_i1875" DrawAspect="Content" ObjectID="_1830511601" r:id="rId3279"/>
        </w:object>
      </w:r>
      <w:r w:rsidRPr="004E5567">
        <w:rPr>
          <w:rFonts w:ascii="Times New Roman" w:hAnsi="Times New Roman" w:cs="Times New Roman"/>
        </w:rPr>
        <w:t xml:space="preserve"> giây </w:t>
      </w:r>
      <w:r w:rsidRPr="004E5567">
        <w:rPr>
          <w:rFonts w:ascii="Times New Roman" w:hAnsi="Times New Roman" w:cs="Times New Roman"/>
          <w:position w:val="-18"/>
        </w:rPr>
        <w:object w:dxaOrig="1340" w:dyaOrig="480" w14:anchorId="4E1F65A9">
          <v:shape id="_x0000_i1876" type="#_x0000_t75" style="width:66pt;height:24pt" o:ole="">
            <v:imagedata r:id="rId3280" o:title=""/>
          </v:shape>
          <o:OLEObject Type="Embed" ProgID="Equation.DSMT4" ShapeID="_x0000_i1876" DrawAspect="Content" ObjectID="_1830511602" r:id="rId3281"/>
        </w:object>
      </w:r>
      <w:r w:rsidRPr="004E5567">
        <w:rPr>
          <w:rFonts w:ascii="Times New Roman" w:hAnsi="Times New Roman" w:cs="Times New Roman"/>
        </w:rPr>
        <w:t xml:space="preserve"> thì vật có quãng đường </w:t>
      </w:r>
      <w:r w:rsidRPr="004E5567">
        <w:rPr>
          <w:rFonts w:ascii="Times New Roman" w:hAnsi="Times New Roman" w:cs="Times New Roman"/>
          <w:i/>
          <w:iCs/>
        </w:rPr>
        <w:t>s</w:t>
      </w:r>
      <w:r w:rsidRPr="004E5567">
        <w:rPr>
          <w:rFonts w:ascii="Times New Roman" w:hAnsi="Times New Roman" w:cs="Times New Roman"/>
        </w:rPr>
        <w:t>(</w:t>
      </w:r>
      <w:r w:rsidRPr="004E5567">
        <w:rPr>
          <w:rFonts w:ascii="Times New Roman" w:hAnsi="Times New Roman" w:cs="Times New Roman"/>
          <w:i/>
          <w:iCs/>
        </w:rPr>
        <w:t>t</w:t>
      </w:r>
      <w:r w:rsidRPr="004E5567">
        <w:rPr>
          <w:rFonts w:ascii="Times New Roman" w:hAnsi="Times New Roman" w:cs="Times New Roman"/>
        </w:rPr>
        <w:t>) = 5</w:t>
      </w:r>
      <w:r w:rsidRPr="004E5567">
        <w:rPr>
          <w:rFonts w:ascii="Times New Roman" w:hAnsi="Times New Roman" w:cs="Times New Roman"/>
          <w:i/>
          <w:iCs/>
        </w:rPr>
        <w:t>t</w:t>
      </w:r>
      <w:r w:rsidRPr="004E5567">
        <w:rPr>
          <w:rFonts w:ascii="Times New Roman" w:hAnsi="Times New Roman" w:cs="Times New Roman"/>
          <w:vertAlign w:val="superscript"/>
        </w:rPr>
        <w:t xml:space="preserve">2 </w:t>
      </w:r>
      <w:r w:rsidRPr="004E5567">
        <w:rPr>
          <w:rFonts w:ascii="Times New Roman" w:hAnsi="Times New Roman" w:cs="Times New Roman"/>
        </w:rPr>
        <w:t>(m).</w:t>
      </w:r>
    </w:p>
    <w:p w14:paraId="304BC0F9" w14:textId="77777777" w:rsidR="00842EDD" w:rsidRPr="004E5567" w:rsidRDefault="00842EDD" w:rsidP="004E5567">
      <w:pPr>
        <w:spacing w:after="0" w:line="360" w:lineRule="auto"/>
        <w:rPr>
          <w:rFonts w:ascii="Times New Roman" w:hAnsi="Times New Roman" w:cs="Times New Roman"/>
          <w:b/>
          <w:bCs/>
        </w:rPr>
      </w:pPr>
      <w:r w:rsidRPr="004E5567">
        <w:rPr>
          <w:rFonts w:ascii="Times New Roman" w:hAnsi="Times New Roman" w:cs="Times New Roman"/>
          <w:bCs/>
        </w:rPr>
        <w:t xml:space="preserve">b) Sau </w:t>
      </w:r>
      <w:r w:rsidRPr="004E5567">
        <w:rPr>
          <w:rFonts w:ascii="Times New Roman" w:hAnsi="Times New Roman" w:cs="Times New Roman"/>
          <w:position w:val="-10"/>
        </w:rPr>
        <w:object w:dxaOrig="1040" w:dyaOrig="380" w14:anchorId="258BE521">
          <v:shape id="_x0000_i1877" type="#_x0000_t75" style="width:51.6pt;height:18.6pt" o:ole="">
            <v:imagedata r:id="rId3282" o:title=""/>
          </v:shape>
          <o:OLEObject Type="Embed" ProgID="Equation.DSMT4" ShapeID="_x0000_i1877" DrawAspect="Content" ObjectID="_1830511603" r:id="rId3283"/>
        </w:object>
      </w:r>
      <w:r w:rsidRPr="004E5567">
        <w:rPr>
          <w:rFonts w:ascii="Times New Roman" w:hAnsi="Times New Roman" w:cs="Times New Roman"/>
        </w:rPr>
        <w:t xml:space="preserve">giây thì vật chạm đất. </w:t>
      </w:r>
      <w:r w:rsidRPr="004E5567">
        <w:rPr>
          <w:rFonts w:ascii="Times New Roman" w:hAnsi="Times New Roman" w:cs="Times New Roman"/>
          <w:bCs/>
        </w:rPr>
        <w:t xml:space="preserve">Tốc độ rơi trung bình của vật là </w:t>
      </w:r>
      <w:r w:rsidRPr="004E5567">
        <w:rPr>
          <w:rFonts w:ascii="Times New Roman" w:hAnsi="Times New Roman" w:cs="Times New Roman"/>
          <w:position w:val="-28"/>
        </w:rPr>
        <w:object w:dxaOrig="1680" w:dyaOrig="660" w14:anchorId="02E1E993">
          <v:shape id="_x0000_i1878" type="#_x0000_t75" style="width:83.4pt;height:33.6pt" o:ole="">
            <v:imagedata r:id="rId3284" o:title=""/>
          </v:shape>
          <o:OLEObject Type="Embed" ProgID="Equation.DSMT4" ShapeID="_x0000_i1878" DrawAspect="Content" ObjectID="_1830511604" r:id="rId3285"/>
        </w:object>
      </w:r>
      <w:r w:rsidRPr="004E5567">
        <w:rPr>
          <w:rFonts w:ascii="Times New Roman" w:hAnsi="Times New Roman" w:cs="Times New Roman"/>
        </w:rPr>
        <w:t>(m/s).</w:t>
      </w:r>
    </w:p>
    <w:p w14:paraId="6536D218" w14:textId="77777777" w:rsidR="00842EDD" w:rsidRPr="004E5567" w:rsidRDefault="00842EDD" w:rsidP="004E5567">
      <w:pPr>
        <w:spacing w:after="0" w:line="360" w:lineRule="auto"/>
        <w:rPr>
          <w:rFonts w:ascii="Times New Roman" w:hAnsi="Times New Roman" w:cs="Times New Roman"/>
          <w:bCs/>
          <w:sz w:val="26"/>
          <w:szCs w:val="26"/>
        </w:rPr>
      </w:pPr>
      <w:r w:rsidRPr="004E5567">
        <w:rPr>
          <w:rFonts w:ascii="Times New Roman" w:hAnsi="Times New Roman" w:cs="Times New Roman"/>
          <w:b/>
          <w:bCs/>
          <w:sz w:val="26"/>
          <w:szCs w:val="26"/>
        </w:rPr>
        <w:t xml:space="preserve">22. </w:t>
      </w:r>
      <w:r w:rsidRPr="004E5567">
        <w:rPr>
          <w:rFonts w:ascii="Times New Roman" w:hAnsi="Times New Roman" w:cs="Times New Roman"/>
          <w:position w:val="-32"/>
        </w:rPr>
        <w:object w:dxaOrig="4280" w:dyaOrig="740" w14:anchorId="2FCA63ED">
          <v:shape id="_x0000_i1879" type="#_x0000_t75" style="width:215.4pt;height:36.6pt" o:ole="">
            <v:imagedata r:id="rId3286" o:title=""/>
          </v:shape>
          <o:OLEObject Type="Embed" ProgID="Equation.DSMT4" ShapeID="_x0000_i1879" DrawAspect="Content" ObjectID="_1830511605" r:id="rId3287"/>
        </w:object>
      </w:r>
    </w:p>
    <w:p w14:paraId="0326C10F" w14:textId="77777777" w:rsidR="00842EDD" w:rsidRPr="004E5567" w:rsidRDefault="00842EDD" w:rsidP="004E5567">
      <w:pPr>
        <w:spacing w:after="0" w:line="360" w:lineRule="auto"/>
        <w:ind w:firstLine="720"/>
        <w:rPr>
          <w:rFonts w:ascii="Times New Roman" w:hAnsi="Times New Roman" w:cs="Times New Roman"/>
          <w:sz w:val="26"/>
          <w:szCs w:val="26"/>
        </w:rPr>
      </w:pPr>
      <w:r w:rsidRPr="004E5567">
        <w:rPr>
          <w:rFonts w:ascii="Times New Roman" w:hAnsi="Times New Roman" w:cs="Times New Roman"/>
        </w:rPr>
        <w:t xml:space="preserve">  </w:t>
      </w:r>
      <w:r w:rsidRPr="004E5567">
        <w:rPr>
          <w:rFonts w:ascii="Times New Roman" w:hAnsi="Times New Roman" w:cs="Times New Roman"/>
          <w:position w:val="-32"/>
        </w:rPr>
        <w:object w:dxaOrig="4420" w:dyaOrig="740" w14:anchorId="0268456F">
          <v:shape id="_x0000_i1880" type="#_x0000_t75" style="width:222pt;height:36.6pt" o:ole="">
            <v:imagedata r:id="rId3288" o:title=""/>
          </v:shape>
          <o:OLEObject Type="Embed" ProgID="Equation.DSMT4" ShapeID="_x0000_i1880" DrawAspect="Content" ObjectID="_1830511606" r:id="rId3289"/>
        </w:object>
      </w:r>
    </w:p>
    <w:p w14:paraId="00C903DE"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sz w:val="26"/>
          <w:szCs w:val="26"/>
        </w:rPr>
        <w:t xml:space="preserve">Vậy </w:t>
      </w:r>
      <w:r w:rsidRPr="004E5567">
        <w:rPr>
          <w:rFonts w:ascii="Times New Roman" w:hAnsi="Times New Roman" w:cs="Times New Roman"/>
          <w:position w:val="-30"/>
        </w:rPr>
        <w:object w:dxaOrig="920" w:dyaOrig="680" w14:anchorId="753C5EA1">
          <v:shape id="_x0000_i1881" type="#_x0000_t75" style="width:46.8pt;height:33.6pt" o:ole="">
            <v:imagedata r:id="rId3290" o:title=""/>
          </v:shape>
          <o:OLEObject Type="Embed" ProgID="Equation.DSMT4" ShapeID="_x0000_i1881" DrawAspect="Content" ObjectID="_1830511607" r:id="rId3291"/>
        </w:object>
      </w:r>
    </w:p>
    <w:p w14:paraId="3AA5FD98"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rPr>
        <w:t xml:space="preserve">23. </w:t>
      </w:r>
      <w:r w:rsidRPr="004E5567">
        <w:rPr>
          <w:rFonts w:ascii="Times New Roman" w:hAnsi="Times New Roman" w:cs="Times New Roman"/>
        </w:rPr>
        <w:t>Dung tích của chậu được tính theo công thức:</w:t>
      </w:r>
    </w:p>
    <w:p w14:paraId="0CFE858F" w14:textId="77777777" w:rsidR="00842EDD" w:rsidRPr="004E5567" w:rsidRDefault="00842EDD" w:rsidP="004E5567">
      <w:pPr>
        <w:spacing w:after="0" w:line="360" w:lineRule="auto"/>
        <w:ind w:left="720" w:firstLine="720"/>
        <w:rPr>
          <w:rFonts w:ascii="Times New Roman" w:hAnsi="Times New Roman" w:cs="Times New Roman"/>
          <w:b/>
          <w:bCs/>
          <w:sz w:val="26"/>
          <w:szCs w:val="26"/>
        </w:rPr>
      </w:pPr>
      <w:r w:rsidRPr="004E5567">
        <w:rPr>
          <w:rFonts w:ascii="Times New Roman" w:hAnsi="Times New Roman" w:cs="Times New Roman"/>
          <w:position w:val="-32"/>
        </w:rPr>
        <w:object w:dxaOrig="6540" w:dyaOrig="740" w14:anchorId="2807463F">
          <v:shape id="_x0000_i1882" type="#_x0000_t75" style="width:325.2pt;height:36.6pt" o:ole="">
            <v:imagedata r:id="rId3292" o:title=""/>
          </v:shape>
          <o:OLEObject Type="Embed" ProgID="Equation.DSMT4" ShapeID="_x0000_i1882" DrawAspect="Content" ObjectID="_1830511608" r:id="rId3293"/>
        </w:object>
      </w:r>
    </w:p>
    <w:p w14:paraId="1B56816A"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b/>
        </w:rPr>
        <w:t xml:space="preserve">24. </w:t>
      </w:r>
      <w:r w:rsidRPr="004E5567">
        <w:rPr>
          <w:rFonts w:ascii="Times New Roman" w:hAnsi="Times New Roman" w:cs="Times New Roman"/>
        </w:rPr>
        <w:t>Thể tích của lều được tính theo công thức:</w:t>
      </w:r>
    </w:p>
    <w:p w14:paraId="60AF7767" w14:textId="77777777" w:rsidR="00842EDD" w:rsidRPr="004E5567" w:rsidRDefault="00842EDD" w:rsidP="004E5567">
      <w:pPr>
        <w:spacing w:after="0" w:line="360" w:lineRule="auto"/>
        <w:ind w:left="720" w:firstLine="720"/>
        <w:rPr>
          <w:rFonts w:ascii="Times New Roman" w:hAnsi="Times New Roman" w:cs="Times New Roman"/>
          <w:i/>
          <w:sz w:val="26"/>
          <w:szCs w:val="26"/>
        </w:rPr>
      </w:pPr>
      <w:r w:rsidRPr="004E5567">
        <w:rPr>
          <w:rFonts w:ascii="Times New Roman" w:hAnsi="Times New Roman" w:cs="Times New Roman"/>
          <w:position w:val="-32"/>
        </w:rPr>
        <w:object w:dxaOrig="2960" w:dyaOrig="740" w14:anchorId="3A1E9DC1">
          <v:shape id="_x0000_i1883" type="#_x0000_t75" style="width:147.6pt;height:36.6pt" o:ole="">
            <v:imagedata r:id="rId3294" o:title=""/>
          </v:shape>
          <o:OLEObject Type="Embed" ProgID="Equation.DSMT4" ShapeID="_x0000_i1883" DrawAspect="Content" ObjectID="_1830511609" r:id="rId3295"/>
        </w:object>
      </w:r>
      <w:r w:rsidRPr="004E5567">
        <w:rPr>
          <w:rFonts w:ascii="Times New Roman" w:hAnsi="Times New Roman" w:cs="Times New Roman"/>
          <w:position w:val="-32"/>
        </w:rPr>
        <w:object w:dxaOrig="1840" w:dyaOrig="740" w14:anchorId="4396B7CD">
          <v:shape id="_x0000_i1884" type="#_x0000_t75" style="width:93.6pt;height:36.6pt" o:ole="">
            <v:imagedata r:id="rId3296" o:title=""/>
          </v:shape>
          <o:OLEObject Type="Embed" ProgID="Equation.DSMT4" ShapeID="_x0000_i1884" DrawAspect="Content" ObjectID="_1830511610" r:id="rId3297"/>
        </w:object>
      </w:r>
      <w:r w:rsidRPr="004E5567">
        <w:rPr>
          <w:rFonts w:ascii="Times New Roman" w:hAnsi="Times New Roman" w:cs="Times New Roman"/>
          <w:sz w:val="26"/>
          <w:szCs w:val="26"/>
        </w:rPr>
        <w:t xml:space="preserve"> </w:t>
      </w:r>
      <w:r w:rsidRPr="004E5567">
        <w:rPr>
          <w:rFonts w:ascii="Times New Roman" w:hAnsi="Times New Roman" w:cs="Times New Roman"/>
          <w:iCs/>
          <w:sz w:val="26"/>
          <w:szCs w:val="26"/>
        </w:rPr>
        <w:t>(đvtt).</w:t>
      </w:r>
    </w:p>
    <w:p w14:paraId="46849797" w14:textId="77777777" w:rsidR="00842EDD" w:rsidRPr="004E5567" w:rsidRDefault="00842EDD" w:rsidP="004E5567">
      <w:pPr>
        <w:spacing w:after="0" w:line="360" w:lineRule="auto"/>
        <w:rPr>
          <w:rFonts w:ascii="Times New Roman" w:hAnsi="Times New Roman" w:cs="Times New Roman"/>
          <w:sz w:val="26"/>
          <w:szCs w:val="26"/>
        </w:rPr>
      </w:pPr>
      <w:r w:rsidRPr="004E5567">
        <w:rPr>
          <w:rFonts w:ascii="Times New Roman" w:hAnsi="Times New Roman" w:cs="Times New Roman"/>
          <w:b/>
          <w:bCs/>
          <w:sz w:val="26"/>
          <w:szCs w:val="26"/>
        </w:rPr>
        <w:t xml:space="preserve">25. </w:t>
      </w:r>
      <w:r w:rsidRPr="004E5567">
        <w:rPr>
          <w:rFonts w:ascii="Times New Roman" w:hAnsi="Times New Roman" w:cs="Times New Roman"/>
          <w:bCs/>
          <w:sz w:val="26"/>
          <w:szCs w:val="26"/>
        </w:rPr>
        <w:t xml:space="preserve">Phương trình đường tròn tâm </w:t>
      </w:r>
      <w:r w:rsidRPr="004E5567">
        <w:rPr>
          <w:rFonts w:ascii="Times New Roman" w:hAnsi="Times New Roman" w:cs="Times New Roman"/>
          <w:bCs/>
          <w:i/>
          <w:sz w:val="26"/>
          <w:szCs w:val="26"/>
        </w:rPr>
        <w:t xml:space="preserve">O </w:t>
      </w:r>
      <w:r w:rsidRPr="004E5567">
        <w:rPr>
          <w:rFonts w:ascii="Times New Roman" w:hAnsi="Times New Roman" w:cs="Times New Roman"/>
          <w:bCs/>
          <w:sz w:val="26"/>
          <w:szCs w:val="26"/>
        </w:rPr>
        <w:t xml:space="preserve">bán kinh </w:t>
      </w:r>
      <w:r w:rsidRPr="004E5567">
        <w:rPr>
          <w:rFonts w:ascii="Times New Roman" w:hAnsi="Times New Roman" w:cs="Times New Roman"/>
          <w:position w:val="-4"/>
        </w:rPr>
        <w:object w:dxaOrig="540" w:dyaOrig="260" w14:anchorId="08160047">
          <v:shape id="_x0000_i1885" type="#_x0000_t75" style="width:26.4pt;height:13.2pt" o:ole="">
            <v:imagedata r:id="rId3298" o:title=""/>
          </v:shape>
          <o:OLEObject Type="Embed" ProgID="Equation.DSMT4" ShapeID="_x0000_i1885" DrawAspect="Content" ObjectID="_1830511611" r:id="rId3299"/>
        </w:object>
      </w:r>
      <w:r w:rsidRPr="004E5567">
        <w:rPr>
          <w:rFonts w:ascii="Times New Roman" w:hAnsi="Times New Roman" w:cs="Times New Roman"/>
          <w:sz w:val="26"/>
          <w:szCs w:val="26"/>
        </w:rPr>
        <w:t xml:space="preserve"> là </w:t>
      </w:r>
      <w:r w:rsidRPr="004E5567">
        <w:rPr>
          <w:rFonts w:ascii="Times New Roman" w:hAnsi="Times New Roman" w:cs="Times New Roman"/>
          <w:position w:val="-10"/>
        </w:rPr>
        <w:object w:dxaOrig="1120" w:dyaOrig="360" w14:anchorId="4F155E3D">
          <v:shape id="_x0000_i1886" type="#_x0000_t75" style="width:56.4pt;height:18.6pt" o:ole="">
            <v:imagedata r:id="rId3300" o:title=""/>
          </v:shape>
          <o:OLEObject Type="Embed" ProgID="Equation.DSMT4" ShapeID="_x0000_i1886" DrawAspect="Content" ObjectID="_1830511612" r:id="rId3301"/>
        </w:object>
      </w:r>
      <w:r w:rsidRPr="004E5567">
        <w:rPr>
          <w:rFonts w:ascii="Times New Roman" w:hAnsi="Times New Roman" w:cs="Times New Roman"/>
          <w:sz w:val="26"/>
          <w:szCs w:val="26"/>
        </w:rPr>
        <w:t>.</w:t>
      </w:r>
    </w:p>
    <w:p w14:paraId="67B84848" w14:textId="77777777" w:rsidR="00842EDD" w:rsidRPr="004E5567" w:rsidRDefault="00842EDD" w:rsidP="004E5567">
      <w:pPr>
        <w:spacing w:after="0" w:line="360" w:lineRule="auto"/>
        <w:rPr>
          <w:rFonts w:ascii="Times New Roman" w:hAnsi="Times New Roman" w:cs="Times New Roman"/>
        </w:rPr>
      </w:pPr>
      <w:r w:rsidRPr="004E5567">
        <w:rPr>
          <w:rFonts w:ascii="Times New Roman" w:hAnsi="Times New Roman" w:cs="Times New Roman"/>
        </w:rPr>
        <w:t xml:space="preserve">Suy ra thể tích khối tròn xoay tạo thành khi quay </w:t>
      </w:r>
      <w:r w:rsidRPr="004E5567">
        <w:rPr>
          <w:rFonts w:ascii="Times New Roman" w:hAnsi="Times New Roman" w:cs="Times New Roman"/>
          <w:i/>
        </w:rPr>
        <w:t xml:space="preserve">D </w:t>
      </w:r>
      <w:r w:rsidRPr="004E5567">
        <w:rPr>
          <w:rFonts w:ascii="Times New Roman" w:hAnsi="Times New Roman" w:cs="Times New Roman"/>
        </w:rPr>
        <w:t xml:space="preserve">quanh trục </w:t>
      </w:r>
      <w:r w:rsidRPr="004E5567">
        <w:rPr>
          <w:rFonts w:ascii="Times New Roman" w:hAnsi="Times New Roman" w:cs="Times New Roman"/>
          <w:i/>
        </w:rPr>
        <w:t>Ox</w:t>
      </w:r>
      <w:r w:rsidRPr="004E5567">
        <w:rPr>
          <w:rFonts w:ascii="Times New Roman" w:hAnsi="Times New Roman" w:cs="Times New Roman"/>
        </w:rPr>
        <w:t xml:space="preserve"> là</w:t>
      </w:r>
    </w:p>
    <w:p w14:paraId="23B9D67D" w14:textId="77777777" w:rsidR="00842EDD" w:rsidRPr="004E5567" w:rsidRDefault="00842EDD" w:rsidP="004E5567">
      <w:pPr>
        <w:spacing w:after="0" w:line="360" w:lineRule="auto"/>
        <w:ind w:left="720" w:firstLine="720"/>
        <w:rPr>
          <w:rFonts w:ascii="Times New Roman" w:hAnsi="Times New Roman" w:cs="Times New Roman"/>
          <w:b/>
          <w:bCs/>
          <w:sz w:val="26"/>
          <w:szCs w:val="26"/>
        </w:rPr>
      </w:pPr>
      <w:r w:rsidRPr="004E5567">
        <w:rPr>
          <w:rFonts w:ascii="Times New Roman" w:hAnsi="Times New Roman" w:cs="Times New Roman"/>
          <w:position w:val="-30"/>
        </w:rPr>
        <w:object w:dxaOrig="2740" w:dyaOrig="720" w14:anchorId="01CD17B7">
          <v:shape id="_x0000_i1887" type="#_x0000_t75" style="width:137.4pt;height:36.6pt" o:ole="">
            <v:imagedata r:id="rId3302" o:title=""/>
          </v:shape>
          <o:OLEObject Type="Embed" ProgID="Equation.DSMT4" ShapeID="_x0000_i1887" DrawAspect="Content" ObjectID="_1830511613" r:id="rId3303"/>
        </w:object>
      </w:r>
    </w:p>
    <w:p w14:paraId="2B663534" w14:textId="77777777" w:rsidR="00842EDD" w:rsidRPr="004E5567" w:rsidRDefault="00842EDD" w:rsidP="004E5567">
      <w:pPr>
        <w:pStyle w:val="1"/>
        <w:spacing w:before="0" w:after="0" w:line="360" w:lineRule="auto"/>
        <w:rPr>
          <w:rFonts w:ascii="Times New Roman" w:hAnsi="Times New Roman" w:cs="Times New Roman"/>
        </w:rPr>
      </w:pPr>
      <w:r w:rsidRPr="004E5567">
        <w:rPr>
          <w:rFonts w:ascii="Times New Roman" w:hAnsi="Times New Roman" w:cs="Times New Roman"/>
          <w:lang w:val="en-US"/>
        </w:rPr>
        <w:t xml:space="preserve">d) </w:t>
      </w:r>
      <w:r w:rsidRPr="004E5567">
        <w:rPr>
          <w:rFonts w:ascii="Times New Roman" w:hAnsi="Times New Roman" w:cs="Times New Roman"/>
        </w:rPr>
        <w:t>Tổ chức thực hiện:</w:t>
      </w:r>
    </w:p>
    <w:p w14:paraId="0B13E3C9"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GV chuyển giao nhiệm vụ học tập:</w:t>
      </w:r>
      <w:r w:rsidRPr="004E5567">
        <w:rPr>
          <w:rFonts w:ascii="Times New Roman" w:hAnsi="Times New Roman" w:cs="Times New Roman"/>
          <w:lang w:val="vi"/>
        </w:rPr>
        <w:t xml:space="preserve"> GV yêu cầu HS đọc và thực hiện các bài 18, 19, 20, 21, 22, 23, 24, 25.</w:t>
      </w:r>
    </w:p>
    <w:p w14:paraId="15164BF9"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HS thực hiện nhiệm vụ học tập:</w:t>
      </w:r>
      <w:r w:rsidRPr="004E5567">
        <w:rPr>
          <w:rFonts w:ascii="Times New Roman" w:hAnsi="Times New Roman" w:cs="Times New Roman"/>
          <w:lang w:val="vi"/>
        </w:rPr>
        <w:t xml:space="preserve"> HS đọc đề và tiến hành phân tích đề, đưa ra lời giải bằng cách: kết hợp vận dụng các công thức, tính chất nguyên hàm tích phân và hiểu, vận dụng vào các bài toán thực tế trong vật lý.</w:t>
      </w:r>
    </w:p>
    <w:p w14:paraId="136D3A8B"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thực hiện theo nhóm (4 nhóm) và lên bảng trình bày. HS nhóm khác nhận xét.</w:t>
      </w:r>
    </w:p>
    <w:p w14:paraId="606BAAFB"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eastAsia="Arial" w:hAnsi="Times New Roman" w:cs="Times New Roman"/>
          <w:bCs/>
          <w:iCs/>
          <w:color w:val="000000" w:themeColor="text1"/>
          <w:szCs w:val="24"/>
          <w:lang w:val="es-ES"/>
        </w:rPr>
        <w:sym w:font="Wingdings" w:char="F076"/>
      </w:r>
      <w:r w:rsidRPr="004E5567">
        <w:rPr>
          <w:rFonts w:ascii="Times New Roman" w:hAnsi="Times New Roman" w:cs="Times New Roman"/>
          <w:b/>
          <w:bCs/>
          <w:i/>
          <w:iCs/>
          <w:lang w:val="vi"/>
        </w:rPr>
        <w:t xml:space="preserve"> Kết luận, nhận định:</w:t>
      </w:r>
      <w:r w:rsidRPr="004E5567">
        <w:rPr>
          <w:rFonts w:ascii="Times New Roman" w:hAnsi="Times New Roman" w:cs="Times New Roman"/>
          <w:lang w:val="vi"/>
        </w:rPr>
        <w:t xml:space="preserve"> GV nhận xét, đánh giá bài làm của HS và nêu đáp án đúng.</w:t>
      </w:r>
    </w:p>
    <w:p w14:paraId="1D8B39C6"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GV kết luận: Để giải các bài toán ứng dụng nguyên hàm, ứng dụng tích phân thì việc đầu tiên là đưa về dạng cơ bản, nắm thật vững các công thức, quy tắc, sử dụng linh hoạt các công thức biến đổi. </w:t>
      </w:r>
    </w:p>
    <w:p w14:paraId="01342B90" w14:textId="77777777" w:rsidR="00842EDD" w:rsidRPr="004E5567" w:rsidRDefault="00842EDD" w:rsidP="004E5567">
      <w:pPr>
        <w:spacing w:after="0" w:line="360" w:lineRule="auto"/>
        <w:rPr>
          <w:rFonts w:ascii="Times New Roman" w:hAnsi="Times New Roman" w:cs="Times New Roman"/>
          <w:lang w:val="vi"/>
        </w:rPr>
      </w:pPr>
      <w:r w:rsidRPr="004E5567">
        <w:rPr>
          <w:rFonts w:ascii="Times New Roman" w:hAnsi="Times New Roman" w:cs="Times New Roman"/>
          <w:lang w:val="vi"/>
        </w:rPr>
        <w:lastRenderedPageBreak/>
        <w:t>Đối với các bài toán thực tế cần xác định các yếu tố toán học để đưa về các bài toán thường gặp. Cụ thể với các bài tập này chủ yếu dựa vào các kiến thức về ứng dụng nguyên hàm, tích phân các hàm số thường gặp để giải.</w:t>
      </w:r>
    </w:p>
    <w:p w14:paraId="4977E37E" w14:textId="77777777" w:rsidR="00842EDD" w:rsidRPr="004E5567" w:rsidRDefault="00842EDD" w:rsidP="004E5567">
      <w:pPr>
        <w:pStyle w:val="lama"/>
        <w:spacing w:before="0" w:after="0" w:line="360" w:lineRule="auto"/>
        <w:rPr>
          <w:rFonts w:ascii="Times New Roman" w:hAnsi="Times New Roman" w:cs="Times New Roman"/>
        </w:rPr>
      </w:pPr>
      <w:r w:rsidRPr="004E5567">
        <w:rPr>
          <w:rFonts w:ascii="Times New Roman" w:hAnsi="Times New Roman" w:cs="Times New Roman"/>
        </w:rPr>
        <w:t>IV. KẾ HOẠCH ĐÁNH GIÁ</w:t>
      </w:r>
    </w:p>
    <w:p w14:paraId="175F2AC0" w14:textId="77777777" w:rsidR="00842EDD" w:rsidRPr="004E5567" w:rsidRDefault="00842EDD" w:rsidP="004E5567">
      <w:pPr>
        <w:spacing w:after="0" w:line="360" w:lineRule="auto"/>
        <w:rPr>
          <w:rFonts w:ascii="Times New Roman" w:hAnsi="Times New Roman" w:cs="Times New Roman"/>
          <w:i/>
          <w:iCs/>
          <w:lang w:val="vi"/>
        </w:rPr>
      </w:pPr>
      <w:r w:rsidRPr="004E5567">
        <w:rPr>
          <w:rFonts w:ascii="Times New Roman" w:hAnsi="Times New Roman" w:cs="Times New Roman"/>
          <w:i/>
          <w:iCs/>
          <w:lang w:val="vi"/>
        </w:rPr>
        <w:t>(Giáo viên tự cân đối từng hoạt động để đưa ra phương án đánh giá cho phù hợp)</w:t>
      </w:r>
    </w:p>
    <w:p w14:paraId="38F7BBC0" w14:textId="77777777" w:rsidR="00842EDD" w:rsidRPr="004E5567" w:rsidRDefault="00842EDD" w:rsidP="004E5567">
      <w:pPr>
        <w:pStyle w:val="lama"/>
        <w:spacing w:before="0" w:after="0" w:line="360" w:lineRule="auto"/>
        <w:rPr>
          <w:rFonts w:ascii="Times New Roman" w:hAnsi="Times New Roman" w:cs="Times New Roman"/>
        </w:rPr>
      </w:pPr>
      <w:r w:rsidRPr="004E5567">
        <w:rPr>
          <w:rFonts w:ascii="Times New Roman" w:hAnsi="Times New Roman" w:cs="Times New Roman"/>
        </w:rPr>
        <w:t>V. HỒ SƠ DẠY HỌC</w:t>
      </w:r>
      <w:r w:rsidRPr="004E5567">
        <w:rPr>
          <w:rFonts w:ascii="Times New Roman" w:hAnsi="Times New Roman" w:cs="Times New Roman"/>
          <w:b w:val="0"/>
          <w:bCs w:val="0"/>
          <w:i/>
          <w:iCs/>
          <w:caps w:val="0"/>
        </w:rPr>
        <w:t xml:space="preserve"> (Đính kèm các phiếu học tập/bảng kiểm quan sát)</w:t>
      </w:r>
    </w:p>
    <w:p w14:paraId="27753E14" w14:textId="77777777" w:rsidR="00C03F6B" w:rsidRPr="004E5567" w:rsidRDefault="00C03F6B" w:rsidP="00C03F6B">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57DB6027" w14:textId="77777777" w:rsidR="00C03F6B" w:rsidRPr="004E5567" w:rsidRDefault="00C03F6B" w:rsidP="00C03F6B">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6049EAC" w14:textId="77777777" w:rsidR="00C03F6B" w:rsidRPr="004E5567" w:rsidRDefault="00C03F6B" w:rsidP="00C03F6B">
      <w:pPr>
        <w:spacing w:after="0" w:line="360" w:lineRule="auto"/>
        <w:ind w:left="360"/>
        <w:jc w:val="center"/>
        <w:rPr>
          <w:rFonts w:ascii="Times New Roman" w:hAnsi="Times New Roman" w:cs="Times New Roman"/>
          <w:b/>
          <w:color w:val="000000" w:themeColor="text1"/>
          <w:lang w:val="pt-BR"/>
        </w:rPr>
      </w:pPr>
    </w:p>
    <w:p w14:paraId="4A47F28B" w14:textId="77777777" w:rsidR="00C03F6B" w:rsidRPr="004E5567" w:rsidRDefault="00C03F6B" w:rsidP="00C03F6B">
      <w:pPr>
        <w:spacing w:after="0" w:line="360" w:lineRule="auto"/>
        <w:ind w:left="360"/>
        <w:jc w:val="center"/>
        <w:rPr>
          <w:rFonts w:ascii="Times New Roman" w:hAnsi="Times New Roman" w:cs="Times New Roman"/>
          <w:b/>
          <w:color w:val="000000" w:themeColor="text1"/>
          <w:lang w:val="pt-BR"/>
        </w:rPr>
      </w:pPr>
    </w:p>
    <w:p w14:paraId="453091F7" w14:textId="77777777" w:rsidR="00C03F6B" w:rsidRPr="004E5567" w:rsidRDefault="00C03F6B" w:rsidP="00C03F6B">
      <w:pPr>
        <w:spacing w:after="0" w:line="360" w:lineRule="auto"/>
        <w:ind w:left="360"/>
        <w:jc w:val="center"/>
        <w:rPr>
          <w:rFonts w:ascii="Times New Roman" w:hAnsi="Times New Roman" w:cs="Times New Roman"/>
          <w:b/>
          <w:color w:val="000000" w:themeColor="text1"/>
          <w:lang w:val="pt-BR"/>
        </w:rPr>
      </w:pPr>
    </w:p>
    <w:p w14:paraId="735C97E7" w14:textId="77777777" w:rsidR="00C03F6B" w:rsidRPr="004E5567" w:rsidRDefault="00C03F6B" w:rsidP="00C03F6B">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423C7DB1" w14:textId="77777777" w:rsidR="00C03F6B" w:rsidRPr="004E5567" w:rsidRDefault="00C03F6B" w:rsidP="00C03F6B">
      <w:pPr>
        <w:spacing w:after="0" w:line="360" w:lineRule="auto"/>
        <w:rPr>
          <w:rFonts w:ascii="Times New Roman" w:eastAsia="Times New Roman" w:hAnsi="Times New Roman" w:cs="Times New Roman"/>
          <w:sz w:val="26"/>
          <w:szCs w:val="26"/>
          <w:lang w:val="nl-NL"/>
        </w:rPr>
      </w:pPr>
    </w:p>
    <w:p w14:paraId="714EC139" w14:textId="04F1A831" w:rsidR="008C7CB6" w:rsidRPr="004E5567" w:rsidRDefault="008C7CB6" w:rsidP="004E5567">
      <w:pPr>
        <w:spacing w:after="0" w:line="360" w:lineRule="auto"/>
        <w:rPr>
          <w:rFonts w:ascii="Times New Roman" w:hAnsi="Times New Roman" w:cs="Times New Roman"/>
          <w:sz w:val="26"/>
          <w:szCs w:val="26"/>
        </w:rPr>
      </w:pPr>
    </w:p>
    <w:p w14:paraId="23516251" w14:textId="77777777"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45AA4438" w14:textId="5A5C5CD8" w:rsidR="008923A4" w:rsidRPr="004E5567" w:rsidRDefault="008923A4" w:rsidP="008923A4">
      <w:pPr>
        <w:pStyle w:val="Heading1"/>
        <w:spacing w:before="0" w:line="360" w:lineRule="auto"/>
        <w:rPr>
          <w:rFonts w:ascii="Times New Roman" w:hAnsi="Times New Roman" w:cs="Times New Roman"/>
          <w:color w:val="000000" w:themeColor="text1"/>
          <w:sz w:val="22"/>
          <w:szCs w:val="22"/>
        </w:rPr>
      </w:pPr>
      <w:bookmarkStart w:id="119" w:name="_Hlk219279567"/>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18</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3007EB11" w14:textId="6211CC2E" w:rsidR="008923A4" w:rsidRPr="00BF3191" w:rsidRDefault="008923A4" w:rsidP="008923A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3AD1B308" w14:textId="1BCFE602" w:rsidR="008923A4" w:rsidRDefault="008923A4" w:rsidP="008923A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19</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24</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sidRPr="004B0137">
        <w:rPr>
          <w:rFonts w:ascii="Times New Roman" w:hAnsi="Times New Roman" w:cs="Times New Roman"/>
          <w:color w:val="000000" w:themeColor="text1"/>
          <w:sz w:val="22"/>
          <w:szCs w:val="22"/>
        </w:rPr>
        <w:t>/2026</w:t>
      </w:r>
    </w:p>
    <w:bookmarkEnd w:id="119"/>
    <w:p w14:paraId="3F8A42FB" w14:textId="77777777" w:rsidR="00193415" w:rsidRDefault="001E365D" w:rsidP="004E5567">
      <w:pPr>
        <w:pStyle w:val="NoSpacing"/>
        <w:jc w:val="center"/>
        <w:rPr>
          <w:b/>
          <w:sz w:val="26"/>
          <w:szCs w:val="26"/>
        </w:rPr>
      </w:pPr>
      <w:r w:rsidRPr="004E5567">
        <w:rPr>
          <w:b/>
          <w:sz w:val="26"/>
          <w:szCs w:val="26"/>
        </w:rPr>
        <w:t>BÀI 1 :HAI ĐƯỜNG THẲNG VUÔNG GÓC</w:t>
      </w:r>
    </w:p>
    <w:p w14:paraId="4FCAAA47" w14:textId="59C1B6C9" w:rsidR="001E365D" w:rsidRPr="00193415" w:rsidRDefault="001E365D" w:rsidP="004E5567">
      <w:pPr>
        <w:pStyle w:val="NoSpacing"/>
        <w:jc w:val="center"/>
        <w:rPr>
          <w:bCs/>
          <w:i/>
          <w:iCs/>
          <w:sz w:val="26"/>
          <w:szCs w:val="26"/>
        </w:rPr>
      </w:pPr>
      <w:r w:rsidRPr="00193415">
        <w:rPr>
          <w:bCs/>
          <w:i/>
          <w:iCs/>
          <w:sz w:val="26"/>
          <w:szCs w:val="26"/>
        </w:rPr>
        <w:t>(</w:t>
      </w:r>
      <w:r w:rsidR="00193415">
        <w:rPr>
          <w:bCs/>
          <w:i/>
          <w:iCs/>
          <w:sz w:val="26"/>
          <w:szCs w:val="26"/>
        </w:rPr>
        <w:t>3</w:t>
      </w:r>
      <w:r w:rsidR="00193415" w:rsidRPr="00193415">
        <w:rPr>
          <w:bCs/>
          <w:i/>
          <w:iCs/>
          <w:sz w:val="26"/>
          <w:szCs w:val="26"/>
        </w:rPr>
        <w:t xml:space="preserve"> tiết</w:t>
      </w:r>
      <w:r w:rsidRPr="00193415">
        <w:rPr>
          <w:bCs/>
          <w:i/>
          <w:iCs/>
          <w:sz w:val="26"/>
          <w:szCs w:val="26"/>
        </w:rPr>
        <w:t>)</w:t>
      </w:r>
    </w:p>
    <w:p w14:paraId="2CF33944" w14:textId="77777777" w:rsidR="001E365D" w:rsidRPr="004E5567" w:rsidRDefault="001E365D" w:rsidP="004E5567">
      <w:pPr>
        <w:pStyle w:val="NoSpacing"/>
        <w:rPr>
          <w:b/>
          <w:sz w:val="26"/>
          <w:szCs w:val="26"/>
          <w:lang w:val="nl-NL"/>
        </w:rPr>
      </w:pPr>
      <w:r w:rsidRPr="004E5567">
        <w:rPr>
          <w:b/>
          <w:sz w:val="26"/>
          <w:szCs w:val="26"/>
          <w:lang w:val="nl-NL"/>
        </w:rPr>
        <w:t>I. Mục tiêu</w:t>
      </w:r>
    </w:p>
    <w:p w14:paraId="09E8A685" w14:textId="77777777" w:rsidR="001E365D" w:rsidRPr="004E5567" w:rsidRDefault="001E365D" w:rsidP="004E5567">
      <w:pPr>
        <w:pStyle w:val="NoSpacing"/>
        <w:rPr>
          <w:b/>
          <w:iCs/>
          <w:sz w:val="26"/>
          <w:szCs w:val="26"/>
          <w:lang w:val="nl-NL"/>
        </w:rPr>
      </w:pPr>
      <w:r w:rsidRPr="004E5567">
        <w:rPr>
          <w:b/>
          <w:iCs/>
          <w:sz w:val="26"/>
          <w:szCs w:val="26"/>
          <w:lang w:val="nl-NL"/>
        </w:rPr>
        <w:t xml:space="preserve">1. Về kiến thức </w:t>
      </w:r>
    </w:p>
    <w:p w14:paraId="3D48F45D" w14:textId="77777777" w:rsidR="001E365D" w:rsidRPr="004E5567" w:rsidRDefault="001E365D">
      <w:pPr>
        <w:pStyle w:val="NoSpacing"/>
        <w:numPr>
          <w:ilvl w:val="0"/>
          <w:numId w:val="28"/>
        </w:numPr>
        <w:rPr>
          <w:iCs/>
          <w:sz w:val="26"/>
          <w:szCs w:val="26"/>
          <w:lang w:val="nl-NL"/>
        </w:rPr>
      </w:pPr>
      <w:r w:rsidRPr="004E5567">
        <w:rPr>
          <w:iCs/>
          <w:sz w:val="26"/>
          <w:szCs w:val="26"/>
          <w:lang w:val="nl-NL"/>
        </w:rPr>
        <w:t>Học sinh nắm được định nghĩa góc của hai đường thẳng trong không gian và định nghĩa hai đường thẳng vuông góc trong không gian.</w:t>
      </w:r>
    </w:p>
    <w:p w14:paraId="32D36888" w14:textId="77777777" w:rsidR="001E365D" w:rsidRPr="004E5567" w:rsidRDefault="001E365D">
      <w:pPr>
        <w:pStyle w:val="NoSpacing"/>
        <w:numPr>
          <w:ilvl w:val="0"/>
          <w:numId w:val="28"/>
        </w:numPr>
        <w:rPr>
          <w:iCs/>
          <w:sz w:val="26"/>
          <w:szCs w:val="26"/>
          <w:lang w:val="nl-NL"/>
        </w:rPr>
      </w:pPr>
      <w:r w:rsidRPr="004E5567">
        <w:rPr>
          <w:iCs/>
          <w:sz w:val="26"/>
          <w:szCs w:val="26"/>
          <w:lang w:val="nl-NL"/>
        </w:rPr>
        <w:t>Biết cách chứng minh hai đường thẳng vuông góc trong không gian.</w:t>
      </w:r>
    </w:p>
    <w:p w14:paraId="735DED97" w14:textId="77777777" w:rsidR="001E365D" w:rsidRPr="004E5567" w:rsidRDefault="001E365D">
      <w:pPr>
        <w:pStyle w:val="NoSpacing"/>
        <w:numPr>
          <w:ilvl w:val="0"/>
          <w:numId w:val="28"/>
        </w:numPr>
        <w:rPr>
          <w:b/>
          <w:iCs/>
          <w:sz w:val="26"/>
          <w:szCs w:val="26"/>
          <w:lang w:val="nl-NL"/>
        </w:rPr>
      </w:pPr>
      <w:r w:rsidRPr="004E5567">
        <w:rPr>
          <w:iCs/>
          <w:sz w:val="26"/>
          <w:szCs w:val="26"/>
          <w:lang w:val="nl-NL"/>
        </w:rPr>
        <w:t>Biết cách xác định góc giữa  hai đường thẳng trong không gian</w:t>
      </w:r>
    </w:p>
    <w:p w14:paraId="75709EEE" w14:textId="77777777" w:rsidR="001E365D" w:rsidRPr="004E5567" w:rsidRDefault="001E365D" w:rsidP="004E5567">
      <w:pPr>
        <w:spacing w:after="0" w:line="360" w:lineRule="auto"/>
        <w:ind w:left="-49"/>
        <w:jc w:val="both"/>
        <w:rPr>
          <w:rFonts w:ascii="Times New Roman" w:hAnsi="Times New Roman" w:cs="Times New Roman"/>
          <w:b/>
          <w:iCs/>
          <w:sz w:val="26"/>
          <w:szCs w:val="26"/>
          <w:lang w:val="pt-BR"/>
        </w:rPr>
      </w:pPr>
      <w:r w:rsidRPr="004E5567">
        <w:rPr>
          <w:rFonts w:ascii="Times New Roman" w:hAnsi="Times New Roman" w:cs="Times New Roman"/>
          <w:b/>
          <w:bCs/>
          <w:iCs/>
          <w:sz w:val="26"/>
          <w:szCs w:val="26"/>
        </w:rPr>
        <w:t>2.</w:t>
      </w:r>
      <w:r w:rsidRPr="004E5567">
        <w:rPr>
          <w:rFonts w:ascii="Times New Roman" w:hAnsi="Times New Roman" w:cs="Times New Roman"/>
          <w:b/>
          <w:iCs/>
          <w:sz w:val="26"/>
          <w:szCs w:val="26"/>
          <w:lang w:val="pt-BR"/>
        </w:rPr>
        <w:t xml:space="preserve"> Về năng lực</w:t>
      </w:r>
    </w:p>
    <w:p w14:paraId="7C8E1202" w14:textId="77777777" w:rsidR="001E365D" w:rsidRPr="004E5567" w:rsidRDefault="001E365D">
      <w:pPr>
        <w:numPr>
          <w:ilvl w:val="0"/>
          <w:numId w:val="27"/>
        </w:numPr>
        <w:spacing w:after="0" w:line="360" w:lineRule="auto"/>
        <w:jc w:val="both"/>
        <w:rPr>
          <w:rFonts w:ascii="Times New Roman" w:hAnsi="Times New Roman" w:cs="Times New Roman"/>
          <w:b/>
          <w:iCs/>
          <w:sz w:val="26"/>
          <w:szCs w:val="26"/>
          <w:lang w:val="pt-BR"/>
        </w:rPr>
      </w:pPr>
      <w:r w:rsidRPr="004E5567">
        <w:rPr>
          <w:rFonts w:ascii="Times New Roman" w:hAnsi="Times New Roman" w:cs="Times New Roman"/>
          <w:iCs/>
          <w:sz w:val="26"/>
          <w:szCs w:val="26"/>
          <w:lang w:val="pt-BR"/>
        </w:rPr>
        <w:t>Năng lực tư duy và lập luận Toán học: Trong chứng minh hai đường thẳng vuông góc.</w:t>
      </w:r>
    </w:p>
    <w:p w14:paraId="7155D92D" w14:textId="77777777" w:rsidR="001E365D" w:rsidRPr="004E5567" w:rsidRDefault="001E365D">
      <w:pPr>
        <w:numPr>
          <w:ilvl w:val="0"/>
          <w:numId w:val="27"/>
        </w:numPr>
        <w:spacing w:after="0" w:line="360" w:lineRule="auto"/>
        <w:jc w:val="both"/>
        <w:rPr>
          <w:rFonts w:ascii="Times New Roman" w:hAnsi="Times New Roman" w:cs="Times New Roman"/>
          <w:b/>
          <w:iCs/>
          <w:sz w:val="26"/>
          <w:szCs w:val="26"/>
          <w:lang w:val="pt-BR"/>
        </w:rPr>
      </w:pPr>
      <w:r w:rsidRPr="004E5567">
        <w:rPr>
          <w:rFonts w:ascii="Times New Roman" w:hAnsi="Times New Roman" w:cs="Times New Roman"/>
          <w:iCs/>
          <w:sz w:val="26"/>
          <w:szCs w:val="26"/>
          <w:lang w:val="pt-BR"/>
        </w:rPr>
        <w:t>Năng lực mô hình hóa Toán học: Trong các bài toán thực tế.</w:t>
      </w:r>
    </w:p>
    <w:p w14:paraId="05797655" w14:textId="77777777" w:rsidR="001E365D" w:rsidRPr="004E5567" w:rsidRDefault="001E365D">
      <w:pPr>
        <w:numPr>
          <w:ilvl w:val="0"/>
          <w:numId w:val="27"/>
        </w:numPr>
        <w:spacing w:after="0" w:line="360" w:lineRule="auto"/>
        <w:jc w:val="both"/>
        <w:rPr>
          <w:rFonts w:ascii="Times New Roman" w:hAnsi="Times New Roman" w:cs="Times New Roman"/>
          <w:b/>
          <w:iCs/>
          <w:sz w:val="26"/>
          <w:szCs w:val="26"/>
          <w:lang w:val="pt-BR"/>
        </w:rPr>
      </w:pPr>
      <w:r w:rsidRPr="004E5567">
        <w:rPr>
          <w:rFonts w:ascii="Times New Roman" w:hAnsi="Times New Roman" w:cs="Times New Roman"/>
          <w:iCs/>
          <w:sz w:val="26"/>
          <w:szCs w:val="26"/>
          <w:lang w:val="pt-BR"/>
        </w:rPr>
        <w:t>Năng lực giải quyết vấn đề Toán học: Trong các lời giải của các bài tập.</w:t>
      </w:r>
    </w:p>
    <w:p w14:paraId="1FBD4C69" w14:textId="77777777" w:rsidR="001E365D" w:rsidRPr="004E5567" w:rsidRDefault="001E365D">
      <w:pPr>
        <w:numPr>
          <w:ilvl w:val="0"/>
          <w:numId w:val="27"/>
        </w:numPr>
        <w:spacing w:after="0" w:line="360" w:lineRule="auto"/>
        <w:jc w:val="both"/>
        <w:rPr>
          <w:rFonts w:ascii="Times New Roman" w:hAnsi="Times New Roman" w:cs="Times New Roman"/>
          <w:b/>
          <w:iCs/>
          <w:sz w:val="26"/>
          <w:szCs w:val="26"/>
          <w:lang w:val="pt-BR"/>
        </w:rPr>
      </w:pPr>
      <w:r w:rsidRPr="004E5567">
        <w:rPr>
          <w:rFonts w:ascii="Times New Roman" w:hAnsi="Times New Roman" w:cs="Times New Roman"/>
          <w:iCs/>
          <w:sz w:val="26"/>
          <w:szCs w:val="26"/>
          <w:lang w:val="pt-BR"/>
        </w:rPr>
        <w:t>Năng lực giao tiếp Toán học: Trong các định nghĩa, ví dụ, bài tập.</w:t>
      </w:r>
    </w:p>
    <w:p w14:paraId="3C290E18" w14:textId="77777777" w:rsidR="001E365D" w:rsidRPr="004E5567" w:rsidRDefault="001E365D">
      <w:pPr>
        <w:numPr>
          <w:ilvl w:val="0"/>
          <w:numId w:val="27"/>
        </w:numPr>
        <w:spacing w:after="0" w:line="360" w:lineRule="auto"/>
        <w:jc w:val="both"/>
        <w:rPr>
          <w:rFonts w:ascii="Times New Roman" w:hAnsi="Times New Roman" w:cs="Times New Roman"/>
          <w:b/>
          <w:iCs/>
          <w:sz w:val="26"/>
          <w:szCs w:val="26"/>
          <w:lang w:val="pt-BR"/>
        </w:rPr>
      </w:pPr>
      <w:r w:rsidRPr="004E5567">
        <w:rPr>
          <w:rFonts w:ascii="Times New Roman" w:hAnsi="Times New Roman" w:cs="Times New Roman"/>
          <w:iCs/>
          <w:sz w:val="26"/>
          <w:szCs w:val="26"/>
          <w:lang w:val="pt-BR"/>
        </w:rPr>
        <w:t>Năng lực sử dụng công cụ, phương tiện để học Toán: Sử dụng máy tính cầm tay.</w:t>
      </w:r>
    </w:p>
    <w:p w14:paraId="0E0E802B" w14:textId="77777777" w:rsidR="001E365D" w:rsidRPr="004E5567" w:rsidRDefault="001E365D" w:rsidP="004E5567">
      <w:pPr>
        <w:tabs>
          <w:tab w:val="left" w:pos="540"/>
        </w:tabs>
        <w:spacing w:after="0" w:line="360" w:lineRule="auto"/>
        <w:jc w:val="both"/>
        <w:rPr>
          <w:rFonts w:ascii="Times New Roman" w:hAnsi="Times New Roman" w:cs="Times New Roman"/>
          <w:iCs/>
          <w:sz w:val="26"/>
          <w:szCs w:val="26"/>
        </w:rPr>
      </w:pPr>
      <w:r w:rsidRPr="004E5567">
        <w:rPr>
          <w:rFonts w:ascii="Times New Roman" w:hAnsi="Times New Roman" w:cs="Times New Roman"/>
          <w:b/>
          <w:bCs/>
          <w:iCs/>
          <w:sz w:val="26"/>
          <w:szCs w:val="26"/>
        </w:rPr>
        <w:t>3. Về phẩm chất</w:t>
      </w:r>
    </w:p>
    <w:p w14:paraId="5D57B61B"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rPr>
        <w:t>Nghiêm túc, tích cực, chủ động, độc lập và hợp tác trong hoạt động nhóm</w:t>
      </w:r>
    </w:p>
    <w:p w14:paraId="08F20467"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rPr>
        <w:t xml:space="preserve">Say sưa, hứng thú trong học tập và tìm tòi nghiên cứu liên hệ thực tiễn </w:t>
      </w:r>
    </w:p>
    <w:p w14:paraId="479F87AF"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rPr>
        <w:t xml:space="preserve">Rèn luyện tính cẩn thận, chính xác. Tư duy các vấn đề toán học một cách lôgic và hệ thống. </w:t>
      </w:r>
    </w:p>
    <w:p w14:paraId="4E251B1E"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rPr>
        <w:t xml:space="preserve">Chủ động phát hiện, chiếm lĩnh tri thức mới, biết chuyển lạ thành quen, có tinh thần </w:t>
      </w:r>
      <w:r w:rsidRPr="004E5567">
        <w:rPr>
          <w:rFonts w:ascii="Times New Roman" w:hAnsi="Times New Roman" w:cs="Times New Roman"/>
          <w:bCs/>
          <w:iCs/>
          <w:sz w:val="26"/>
          <w:szCs w:val="26"/>
        </w:rPr>
        <w:t>trách nhiệm</w:t>
      </w:r>
      <w:r w:rsidRPr="004E5567">
        <w:rPr>
          <w:rFonts w:ascii="Times New Roman" w:hAnsi="Times New Roman" w:cs="Times New Roman"/>
          <w:iCs/>
          <w:sz w:val="26"/>
          <w:szCs w:val="26"/>
        </w:rPr>
        <w:t> hợp tác xây dựng cao.</w:t>
      </w:r>
    </w:p>
    <w:p w14:paraId="008E1FE0"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bCs/>
          <w:iCs/>
          <w:sz w:val="26"/>
          <w:szCs w:val="26"/>
        </w:rPr>
        <w:t>Chăm chỉ t</w:t>
      </w:r>
      <w:r w:rsidRPr="004E5567">
        <w:rPr>
          <w:rFonts w:ascii="Times New Roman" w:hAnsi="Times New Roman" w:cs="Times New Roman"/>
          <w:iCs/>
          <w:sz w:val="26"/>
          <w:szCs w:val="26"/>
          <w:lang w:val="pl-PL"/>
        </w:rPr>
        <w:t>ích c</w:t>
      </w:r>
      <w:r w:rsidRPr="004E5567">
        <w:rPr>
          <w:rFonts w:ascii="Times New Roman" w:hAnsi="Times New Roman" w:cs="Times New Roman"/>
          <w:iCs/>
          <w:sz w:val="26"/>
          <w:szCs w:val="26"/>
          <w:lang w:val="vi-VN"/>
        </w:rPr>
        <w:t>ực x</w:t>
      </w:r>
      <w:r w:rsidRPr="004E5567">
        <w:rPr>
          <w:rFonts w:ascii="Times New Roman" w:hAnsi="Times New Roman" w:cs="Times New Roman"/>
          <w:iCs/>
          <w:sz w:val="26"/>
          <w:szCs w:val="26"/>
          <w:lang w:val="pl-PL"/>
        </w:rPr>
        <w:t>ây</w:t>
      </w:r>
      <w:r w:rsidRPr="004E5567">
        <w:rPr>
          <w:rFonts w:ascii="Times New Roman" w:hAnsi="Times New Roman" w:cs="Times New Roman"/>
          <w:iCs/>
          <w:sz w:val="26"/>
          <w:szCs w:val="26"/>
          <w:lang w:val="vi-VN"/>
        </w:rPr>
        <w:t xml:space="preserve"> dựng bài, chủ động chiếm lĩnh kiến thức </w:t>
      </w:r>
      <w:r w:rsidRPr="004E5567">
        <w:rPr>
          <w:rFonts w:ascii="Times New Roman" w:hAnsi="Times New Roman" w:cs="Times New Roman"/>
          <w:iCs/>
          <w:sz w:val="26"/>
          <w:szCs w:val="26"/>
          <w:lang w:val="pl-PL"/>
        </w:rPr>
        <w:t>theo sự hướng dẫn của GV.</w:t>
      </w:r>
    </w:p>
    <w:p w14:paraId="67697CE9"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lang w:val="pl-PL"/>
        </w:rPr>
        <w:t xml:space="preserve">Năng động, </w:t>
      </w:r>
      <w:r w:rsidRPr="004E5567">
        <w:rPr>
          <w:rFonts w:ascii="Times New Roman" w:hAnsi="Times New Roman" w:cs="Times New Roman"/>
          <w:bCs/>
          <w:iCs/>
          <w:sz w:val="26"/>
          <w:szCs w:val="26"/>
        </w:rPr>
        <w:t xml:space="preserve">trung thực </w:t>
      </w:r>
      <w:r w:rsidRPr="004E5567">
        <w:rPr>
          <w:rFonts w:ascii="Times New Roman" w:hAnsi="Times New Roman" w:cs="Times New Roman"/>
          <w:iCs/>
          <w:sz w:val="26"/>
          <w:szCs w:val="26"/>
          <w:lang w:val="pl-PL"/>
        </w:rPr>
        <w:t>sáng tạo trong quá trình tiếp cận tri thức mới</w:t>
      </w:r>
      <w:r w:rsidRPr="004E5567">
        <w:rPr>
          <w:rFonts w:ascii="Times New Roman" w:hAnsi="Times New Roman" w:cs="Times New Roman"/>
          <w:iCs/>
          <w:sz w:val="26"/>
          <w:szCs w:val="26"/>
        </w:rPr>
        <w:t>, biết chuyển lạ thành quen, có tinh thần hợp tác xây dựng cao.</w:t>
      </w:r>
    </w:p>
    <w:p w14:paraId="54E9DAC0" w14:textId="77777777" w:rsidR="001E365D" w:rsidRPr="004E5567" w:rsidRDefault="001E365D">
      <w:pPr>
        <w:numPr>
          <w:ilvl w:val="0"/>
          <w:numId w:val="26"/>
        </w:numPr>
        <w:spacing w:after="0" w:line="360" w:lineRule="auto"/>
        <w:jc w:val="both"/>
        <w:rPr>
          <w:rFonts w:ascii="Times New Roman" w:hAnsi="Times New Roman" w:cs="Times New Roman"/>
          <w:iCs/>
          <w:sz w:val="26"/>
          <w:szCs w:val="26"/>
        </w:rPr>
      </w:pPr>
      <w:r w:rsidRPr="004E5567">
        <w:rPr>
          <w:rFonts w:ascii="Times New Roman" w:hAnsi="Times New Roman" w:cs="Times New Roman"/>
          <w:iCs/>
          <w:sz w:val="26"/>
          <w:szCs w:val="26"/>
          <w:lang w:val="pl-PL"/>
        </w:rPr>
        <w:t>Hình thành t</w:t>
      </w:r>
      <w:r w:rsidRPr="004E5567">
        <w:rPr>
          <w:rFonts w:ascii="Times New Roman" w:hAnsi="Times New Roman" w:cs="Times New Roman"/>
          <w:iCs/>
          <w:sz w:val="26"/>
          <w:szCs w:val="26"/>
          <w:lang w:val="vi-VN"/>
        </w:rPr>
        <w:t xml:space="preserve">ư duy </w:t>
      </w:r>
      <w:r w:rsidRPr="004E5567">
        <w:rPr>
          <w:rFonts w:ascii="Times New Roman" w:hAnsi="Times New Roman" w:cs="Times New Roman"/>
          <w:iCs/>
          <w:sz w:val="26"/>
          <w:szCs w:val="26"/>
          <w:lang w:val="pl-PL"/>
        </w:rPr>
        <w:t>logic, lập luận chặt chẽ, và linh hoạt trong quá trình suy nghĩ.</w:t>
      </w:r>
    </w:p>
    <w:p w14:paraId="2A79D077" w14:textId="77777777" w:rsidR="001E365D" w:rsidRPr="004E5567" w:rsidRDefault="001E365D" w:rsidP="004E5567">
      <w:pPr>
        <w:spacing w:after="0" w:line="360" w:lineRule="auto"/>
        <w:jc w:val="both"/>
        <w:rPr>
          <w:rFonts w:ascii="Times New Roman" w:hAnsi="Times New Roman" w:cs="Times New Roman"/>
          <w:b/>
          <w:color w:val="000000"/>
          <w:sz w:val="26"/>
          <w:szCs w:val="26"/>
          <w:lang w:val="it-IT"/>
        </w:rPr>
      </w:pPr>
      <w:r w:rsidRPr="004E5567">
        <w:rPr>
          <w:rFonts w:ascii="Times New Roman" w:hAnsi="Times New Roman" w:cs="Times New Roman"/>
          <w:b/>
          <w:color w:val="000000"/>
          <w:sz w:val="26"/>
          <w:szCs w:val="26"/>
          <w:lang w:val="it-IT"/>
        </w:rPr>
        <w:t xml:space="preserve">II. </w:t>
      </w:r>
      <w:r w:rsidRPr="004E5567">
        <w:rPr>
          <w:rFonts w:ascii="Times New Roman" w:eastAsia="Arial" w:hAnsi="Times New Roman" w:cs="Times New Roman"/>
          <w:b/>
          <w:sz w:val="26"/>
          <w:szCs w:val="26"/>
          <w:lang w:val="pt-BR"/>
        </w:rPr>
        <w:t>THIẾT BỊ DẠY HỌC VÀ HỌC LIỆU</w:t>
      </w:r>
    </w:p>
    <w:p w14:paraId="1E3F4178"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lastRenderedPageBreak/>
        <w:t>Soạn KHBD, và chuẩn bị các kiến thức liên quan, dự kiến các tình huống và cách sử lý khi lên lớp.</w:t>
      </w:r>
    </w:p>
    <w:p w14:paraId="7BBF6312"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t>Chuẩn bị phương tiện dạy học: Phấn, thước kẻ, máy chiếu...</w:t>
      </w:r>
    </w:p>
    <w:p w14:paraId="78489881"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t xml:space="preserve">Đọc trước bài. </w:t>
      </w:r>
    </w:p>
    <w:p w14:paraId="140F8D85"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t>Làm việc nhóm ở nhà, trả lời các câu hỏi được giáo viên giao từ tiết trước.</w:t>
      </w:r>
    </w:p>
    <w:p w14:paraId="33B4D626"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t>Kê bàn để ngồi học theo nhóm</w:t>
      </w:r>
    </w:p>
    <w:p w14:paraId="3B883770" w14:textId="77777777" w:rsidR="001E365D" w:rsidRPr="004E5567" w:rsidRDefault="001E365D">
      <w:pPr>
        <w:numPr>
          <w:ilvl w:val="0"/>
          <w:numId w:val="25"/>
        </w:numPr>
        <w:spacing w:after="0" w:line="360" w:lineRule="auto"/>
        <w:jc w:val="both"/>
        <w:rPr>
          <w:rFonts w:ascii="Times New Roman" w:hAnsi="Times New Roman" w:cs="Times New Roman"/>
          <w:b/>
          <w:sz w:val="26"/>
          <w:szCs w:val="26"/>
        </w:rPr>
      </w:pPr>
      <w:r w:rsidRPr="004E5567">
        <w:rPr>
          <w:rFonts w:ascii="Times New Roman" w:hAnsi="Times New Roman" w:cs="Times New Roman"/>
          <w:sz w:val="26"/>
          <w:szCs w:val="26"/>
        </w:rPr>
        <w:t xml:space="preserve">Đồ dùng học tập: SGK, vở ghi, vở bài tập, bút, thước, compa. Chuẩn bị bảng phụ, bút viết bảng… </w:t>
      </w:r>
    </w:p>
    <w:p w14:paraId="73C39009" w14:textId="77777777" w:rsidR="001E365D" w:rsidRPr="004E5567" w:rsidRDefault="001E365D" w:rsidP="004E5567">
      <w:pPr>
        <w:spacing w:after="0" w:line="360" w:lineRule="auto"/>
        <w:jc w:val="both"/>
        <w:rPr>
          <w:rFonts w:ascii="Times New Roman" w:hAnsi="Times New Roman" w:cs="Times New Roman"/>
          <w:b/>
          <w:bCs/>
          <w:sz w:val="26"/>
          <w:szCs w:val="26"/>
        </w:rPr>
      </w:pPr>
      <w:r w:rsidRPr="004E5567">
        <w:rPr>
          <w:rFonts w:ascii="Times New Roman" w:hAnsi="Times New Roman" w:cs="Times New Roman"/>
          <w:b/>
          <w:bCs/>
          <w:sz w:val="26"/>
          <w:szCs w:val="26"/>
        </w:rPr>
        <w:t>III.TIẾN TRÌNH DẠY HỌC</w:t>
      </w:r>
    </w:p>
    <w:p w14:paraId="3079ACFF"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46EE72B3"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44B3227B"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B. HOẠT ĐỘNG KHỞI ĐỘNG</w:t>
      </w:r>
    </w:p>
    <w:p w14:paraId="273EA047"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r w:rsidRPr="004E5567">
        <w:rPr>
          <w:rFonts w:ascii="Times New Roman" w:hAnsi="Times New Roman" w:cs="Times New Roman"/>
          <w:sz w:val="26"/>
          <w:szCs w:val="26"/>
          <w:lang w:val="vi-VN"/>
        </w:rPr>
        <w:t xml:space="preserve">a) Mục tiêu: </w:t>
      </w:r>
      <w:r w:rsidRPr="004E5567">
        <w:rPr>
          <w:rFonts w:ascii="Times New Roman" w:eastAsia="Times New Roman" w:hAnsi="Times New Roman" w:cs="Times New Roman"/>
          <w:sz w:val="26"/>
          <w:szCs w:val="26"/>
          <w:lang w:val="vi-VN"/>
        </w:rPr>
        <w:t>Tạo tâm thế</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học tập cho học sinh, giúp các em ý thức</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được nhiệm vụ</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học tập, sự</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cần thiết</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 xml:space="preserve">phải tìm hiểu về các vấn đề đã nêu ra, từ đó </w:t>
      </w:r>
      <w:r w:rsidRPr="004E5567">
        <w:rPr>
          <w:rFonts w:ascii="Times New Roman" w:eastAsia="Times New Roman" w:hAnsi="Times New Roman" w:cs="Times New Roman"/>
          <w:sz w:val="26"/>
          <w:szCs w:val="26"/>
        </w:rPr>
        <w:t>tạo</w:t>
      </w:r>
      <w:r w:rsidRPr="004E5567">
        <w:rPr>
          <w:rFonts w:ascii="Times New Roman" w:eastAsia="Times New Roman" w:hAnsi="Times New Roman" w:cs="Times New Roman"/>
          <w:sz w:val="26"/>
          <w:szCs w:val="26"/>
          <w:lang w:val="vi-VN"/>
        </w:rPr>
        <w:t xml:space="preserve"> được hứng thú với việc học bài mới.</w:t>
      </w:r>
    </w:p>
    <w:p w14:paraId="2897843C" w14:textId="77777777" w:rsidR="001E365D" w:rsidRPr="004E5567" w:rsidRDefault="001E365D" w:rsidP="004E5567">
      <w:pPr>
        <w:spacing w:after="0" w:line="360" w:lineRule="auto"/>
        <w:jc w:val="both"/>
        <w:rPr>
          <w:rFonts w:ascii="Times New Roman" w:hAnsi="Times New Roman" w:cs="Times New Roman"/>
          <w:color w:val="000000"/>
          <w:sz w:val="26"/>
          <w:szCs w:val="26"/>
          <w:lang w:val="vi-VN"/>
        </w:rPr>
      </w:pPr>
      <w:r w:rsidRPr="004E5567">
        <w:rPr>
          <w:rFonts w:ascii="Times New Roman" w:hAnsi="Times New Roman" w:cs="Times New Roman"/>
          <w:sz w:val="26"/>
          <w:szCs w:val="26"/>
          <w:lang w:val="vi-VN"/>
        </w:rPr>
        <w:t>b) Nội dung</w:t>
      </w:r>
      <w:r w:rsidRPr="004E5567">
        <w:rPr>
          <w:rFonts w:ascii="Times New Roman" w:hAnsi="Times New Roman" w:cs="Times New Roman"/>
          <w:color w:val="000000"/>
          <w:sz w:val="26"/>
          <w:szCs w:val="26"/>
          <w:lang w:val="vi-VN"/>
        </w:rPr>
        <w:t>:</w:t>
      </w:r>
    </w:p>
    <w:p w14:paraId="57B8AD5D"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b/>
          <w:color w:val="000000"/>
          <w:sz w:val="26"/>
          <w:szCs w:val="26"/>
          <w:lang w:val="vi-VN"/>
        </w:rPr>
        <w:t>H</w:t>
      </w:r>
      <w:r w:rsidRPr="004E5567">
        <w:rPr>
          <w:rFonts w:ascii="Times New Roman" w:hAnsi="Times New Roman" w:cs="Times New Roman"/>
          <w:b/>
          <w:color w:val="000000"/>
          <w:sz w:val="26"/>
          <w:szCs w:val="26"/>
        </w:rPr>
        <w:t>oạt động</w:t>
      </w:r>
      <w:r w:rsidRPr="004E5567">
        <w:rPr>
          <w:rFonts w:ascii="Times New Roman" w:hAnsi="Times New Roman" w:cs="Times New Roman"/>
          <w:b/>
          <w:color w:val="000000"/>
          <w:sz w:val="26"/>
          <w:szCs w:val="26"/>
          <w:lang w:val="vi-VN"/>
        </w:rPr>
        <w:t xml:space="preserve"> 1.1</w:t>
      </w:r>
      <w:r w:rsidRPr="004E5567">
        <w:rPr>
          <w:rFonts w:ascii="Times New Roman" w:hAnsi="Times New Roman" w:cs="Times New Roman"/>
          <w:color w:val="000000"/>
          <w:sz w:val="26"/>
          <w:szCs w:val="26"/>
        </w:rPr>
        <w:t>.</w:t>
      </w:r>
      <w:r w:rsidRPr="004E5567">
        <w:rPr>
          <w:rFonts w:ascii="Times New Roman" w:hAnsi="Times New Roman" w:cs="Times New Roman"/>
          <w:color w:val="000000"/>
          <w:sz w:val="26"/>
          <w:szCs w:val="26"/>
          <w:lang w:val="vi-VN"/>
        </w:rPr>
        <w:t xml:space="preserve"> </w:t>
      </w:r>
      <w:r w:rsidRPr="004E5567">
        <w:rPr>
          <w:rFonts w:ascii="Times New Roman" w:hAnsi="Times New Roman" w:cs="Times New Roman"/>
          <w:sz w:val="26"/>
          <w:szCs w:val="26"/>
          <w:lang w:val="vi-VN"/>
        </w:rPr>
        <w:t>Hãy quan sát hình vẽ và trả lời câu hỏi: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1"/>
        <w:gridCol w:w="2499"/>
      </w:tblGrid>
      <w:tr w:rsidR="001E365D" w:rsidRPr="004E5567" w14:paraId="55431CC3" w14:textId="77777777" w:rsidTr="007D5FEF">
        <w:tc>
          <w:tcPr>
            <w:tcW w:w="8046" w:type="dxa"/>
          </w:tcPr>
          <w:p w14:paraId="62DFB222"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b/>
                <w:sz w:val="26"/>
                <w:szCs w:val="26"/>
                <w:lang w:val="vi-VN"/>
              </w:rPr>
              <w:t xml:space="preserve">Câu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1:</w:t>
            </w:r>
            <w:r w:rsidRPr="004E5567">
              <w:rPr>
                <w:rFonts w:ascii="Times New Roman" w:hAnsi="Times New Roman" w:cs="Times New Roman"/>
                <w:sz w:val="26"/>
                <w:szCs w:val="26"/>
                <w:lang w:val="vi-VN"/>
              </w:rPr>
              <w:t>Xác định góc giữa hai đường thẳng a,b trong hình . Nhắc lại số đo góc giữa hai đường thẳng song song và hai đường thẳng  trùng nhau.</w:t>
            </w:r>
          </w:p>
          <w:p w14:paraId="3AC1AB07"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b/>
                <w:sz w:val="26"/>
                <w:szCs w:val="26"/>
                <w:lang w:val="vi-VN"/>
              </w:rPr>
              <w:t xml:space="preserve">Câu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2:</w:t>
            </w:r>
            <w:r w:rsidRPr="004E5567">
              <w:rPr>
                <w:rFonts w:ascii="Times New Roman" w:hAnsi="Times New Roman" w:cs="Times New Roman"/>
                <w:sz w:val="26"/>
                <w:szCs w:val="26"/>
                <w:lang w:val="vi-VN"/>
              </w:rPr>
              <w:t>Dự đoán góc giữa hai đường thẳng a,c trong hình .</w:t>
            </w:r>
          </w:p>
          <w:p w14:paraId="32CAFBDE" w14:textId="77777777" w:rsidR="001E365D" w:rsidRPr="004E5567" w:rsidRDefault="001E365D" w:rsidP="004E5567">
            <w:pPr>
              <w:spacing w:after="0" w:line="360" w:lineRule="auto"/>
              <w:jc w:val="both"/>
              <w:rPr>
                <w:rFonts w:ascii="Times New Roman" w:hAnsi="Times New Roman" w:cs="Times New Roman"/>
                <w:sz w:val="26"/>
                <w:szCs w:val="26"/>
                <w:lang w:val="vi-VN"/>
              </w:rPr>
            </w:pPr>
          </w:p>
          <w:p w14:paraId="302D42B3" w14:textId="77777777" w:rsidR="001E365D" w:rsidRPr="004E5567" w:rsidRDefault="001E365D" w:rsidP="004E5567">
            <w:pPr>
              <w:spacing w:after="0" w:line="360" w:lineRule="auto"/>
              <w:jc w:val="both"/>
              <w:rPr>
                <w:rFonts w:ascii="Times New Roman" w:hAnsi="Times New Roman" w:cs="Times New Roman"/>
                <w:sz w:val="26"/>
                <w:szCs w:val="26"/>
                <w:lang w:val="vi-VN"/>
              </w:rPr>
            </w:pPr>
          </w:p>
        </w:tc>
        <w:tc>
          <w:tcPr>
            <w:tcW w:w="2636" w:type="dxa"/>
            <w:vAlign w:val="center"/>
          </w:tcPr>
          <w:p w14:paraId="536498B4" w14:textId="77777777" w:rsidR="001E365D" w:rsidRPr="004E5567" w:rsidRDefault="001E365D" w:rsidP="004E5567">
            <w:pPr>
              <w:spacing w:after="0" w:line="360" w:lineRule="auto"/>
              <w:jc w:val="center"/>
              <w:rPr>
                <w:rFonts w:ascii="Times New Roman" w:hAnsi="Times New Roman" w:cs="Times New Roman"/>
                <w:sz w:val="26"/>
                <w:szCs w:val="26"/>
                <w:lang w:val="vi-VN"/>
              </w:rPr>
            </w:pPr>
            <w:r w:rsidRPr="004E5567">
              <w:rPr>
                <w:rFonts w:ascii="Times New Roman" w:hAnsi="Times New Roman" w:cs="Times New Roman"/>
                <w:noProof/>
                <w:sz w:val="26"/>
                <w:szCs w:val="26"/>
              </w:rPr>
              <w:drawing>
                <wp:inline distT="0" distB="0" distL="0" distR="0" wp14:anchorId="277B11E9" wp14:editId="376AE56C">
                  <wp:extent cx="1011555" cy="1038860"/>
                  <wp:effectExtent l="0" t="0" r="4445" b="2540"/>
                  <wp:docPr id="1321701376" name="Picture 132170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04" cstate="print">
                            <a:extLst>
                              <a:ext uri="{28A0092B-C50C-407E-A947-70E740481C1C}">
                                <a14:useLocalDpi xmlns:a14="http://schemas.microsoft.com/office/drawing/2010/main" val="0"/>
                              </a:ext>
                            </a:extLst>
                          </a:blip>
                          <a:srcRect/>
                          <a:stretch>
                            <a:fillRect/>
                          </a:stretch>
                        </pic:blipFill>
                        <pic:spPr bwMode="auto">
                          <a:xfrm>
                            <a:off x="0" y="0"/>
                            <a:ext cx="1011555" cy="1038860"/>
                          </a:xfrm>
                          <a:prstGeom prst="rect">
                            <a:avLst/>
                          </a:prstGeom>
                          <a:noFill/>
                          <a:ln>
                            <a:noFill/>
                          </a:ln>
                        </pic:spPr>
                      </pic:pic>
                    </a:graphicData>
                  </a:graphic>
                </wp:inline>
              </w:drawing>
            </w:r>
          </w:p>
        </w:tc>
      </w:tr>
    </w:tbl>
    <w:p w14:paraId="0AB349D9"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lang w:val="vi-VN"/>
        </w:rPr>
        <w:t>c) Sản phẩm: Câu trả lời của học sinh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2"/>
        <w:gridCol w:w="2468"/>
      </w:tblGrid>
      <w:tr w:rsidR="001E365D" w:rsidRPr="004E5567" w14:paraId="701BA938" w14:textId="77777777" w:rsidTr="007D5FEF">
        <w:tc>
          <w:tcPr>
            <w:tcW w:w="8046" w:type="dxa"/>
          </w:tcPr>
          <w:p w14:paraId="1B24B79E" w14:textId="77777777" w:rsidR="001E365D" w:rsidRPr="004E5567" w:rsidRDefault="001E365D" w:rsidP="004E5567">
            <w:pPr>
              <w:spacing w:after="0" w:line="360" w:lineRule="auto"/>
              <w:jc w:val="both"/>
              <w:rPr>
                <w:rFonts w:ascii="Times New Roman" w:hAnsi="Times New Roman" w:cs="Times New Roman"/>
                <w:b/>
                <w:sz w:val="26"/>
                <w:szCs w:val="26"/>
                <w:lang w:val="vi-VN"/>
              </w:rPr>
            </w:pPr>
            <w:r w:rsidRPr="004E5567">
              <w:rPr>
                <w:rFonts w:ascii="Times New Roman" w:hAnsi="Times New Roman" w:cs="Times New Roman"/>
                <w:b/>
                <w:sz w:val="26"/>
                <w:szCs w:val="26"/>
              </w:rPr>
              <w:t>Trả lời c</w:t>
            </w:r>
            <w:r w:rsidRPr="004E5567">
              <w:rPr>
                <w:rFonts w:ascii="Times New Roman" w:hAnsi="Times New Roman" w:cs="Times New Roman"/>
                <w:b/>
                <w:sz w:val="26"/>
                <w:szCs w:val="26"/>
                <w:lang w:val="vi-VN"/>
              </w:rPr>
              <w:t xml:space="preserve">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1:</w:t>
            </w:r>
          </w:p>
          <w:p w14:paraId="6AA4DB33" w14:textId="14177EE5"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noProof/>
                <w:position w:val="-14"/>
                <w:sz w:val="26"/>
                <w:szCs w:val="26"/>
              </w:rPr>
              <w:drawing>
                <wp:inline distT="0" distB="0" distL="0" distR="0" wp14:anchorId="468137F7" wp14:editId="09F19616">
                  <wp:extent cx="1363980" cy="297180"/>
                  <wp:effectExtent l="0" t="0" r="7620" b="7620"/>
                  <wp:docPr id="1027531668"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305">
                            <a:extLst>
                              <a:ext uri="{28A0092B-C50C-407E-A947-70E740481C1C}">
                                <a14:useLocalDpi xmlns:a14="http://schemas.microsoft.com/office/drawing/2010/main" val="0"/>
                              </a:ext>
                            </a:extLst>
                          </a:blip>
                          <a:srcRect/>
                          <a:stretch>
                            <a:fillRect/>
                          </a:stretch>
                        </pic:blipFill>
                        <pic:spPr bwMode="auto">
                          <a:xfrm>
                            <a:off x="0" y="0"/>
                            <a:ext cx="1363980" cy="297180"/>
                          </a:xfrm>
                          <a:prstGeom prst="rect">
                            <a:avLst/>
                          </a:prstGeom>
                          <a:noFill/>
                          <a:ln>
                            <a:noFill/>
                          </a:ln>
                        </pic:spPr>
                      </pic:pic>
                    </a:graphicData>
                  </a:graphic>
                </wp:inline>
              </w:drawing>
            </w:r>
          </w:p>
          <w:p w14:paraId="517A1336" w14:textId="293DFE1C"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Hai đường thẳng song song hoặc trùng nhau có số đo góc bằng </w:t>
            </w:r>
            <w:r w:rsidRPr="004E5567">
              <w:rPr>
                <w:rFonts w:ascii="Times New Roman" w:hAnsi="Times New Roman" w:cs="Times New Roman"/>
                <w:noProof/>
                <w:position w:val="-6"/>
                <w:sz w:val="26"/>
                <w:szCs w:val="26"/>
              </w:rPr>
              <w:drawing>
                <wp:inline distT="0" distB="0" distL="0" distR="0" wp14:anchorId="664CE42E" wp14:editId="3D02A342">
                  <wp:extent cx="182880" cy="213360"/>
                  <wp:effectExtent l="0" t="0" r="7620" b="0"/>
                  <wp:docPr id="646320985"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306">
                            <a:extLst>
                              <a:ext uri="{28A0092B-C50C-407E-A947-70E740481C1C}">
                                <a14:useLocalDpi xmlns:a14="http://schemas.microsoft.com/office/drawing/2010/main" val="0"/>
                              </a:ext>
                            </a:extLst>
                          </a:blip>
                          <a:srcRect/>
                          <a:stretch>
                            <a:fillRect/>
                          </a:stretch>
                        </pic:blipFill>
                        <pic:spPr bwMode="auto">
                          <a:xfrm>
                            <a:off x="0" y="0"/>
                            <a:ext cx="182880" cy="213360"/>
                          </a:xfrm>
                          <a:prstGeom prst="rect">
                            <a:avLst/>
                          </a:prstGeom>
                          <a:noFill/>
                          <a:ln>
                            <a:noFill/>
                          </a:ln>
                        </pic:spPr>
                      </pic:pic>
                    </a:graphicData>
                  </a:graphic>
                </wp:inline>
              </w:drawing>
            </w:r>
          </w:p>
          <w:p w14:paraId="533FD6BB" w14:textId="77777777" w:rsidR="001E365D" w:rsidRPr="004E5567" w:rsidRDefault="001E365D" w:rsidP="004E5567">
            <w:pPr>
              <w:spacing w:after="0" w:line="360" w:lineRule="auto"/>
              <w:jc w:val="both"/>
              <w:rPr>
                <w:rFonts w:ascii="Times New Roman" w:hAnsi="Times New Roman" w:cs="Times New Roman"/>
                <w:b/>
                <w:sz w:val="26"/>
                <w:szCs w:val="26"/>
                <w:lang w:val="vi-VN"/>
              </w:rPr>
            </w:pPr>
            <w:r w:rsidRPr="004E5567">
              <w:rPr>
                <w:rFonts w:ascii="Times New Roman" w:hAnsi="Times New Roman" w:cs="Times New Roman"/>
                <w:b/>
                <w:sz w:val="26"/>
                <w:szCs w:val="26"/>
              </w:rPr>
              <w:t>Trả lời c</w:t>
            </w:r>
            <w:r w:rsidRPr="004E5567">
              <w:rPr>
                <w:rFonts w:ascii="Times New Roman" w:hAnsi="Times New Roman" w:cs="Times New Roman"/>
                <w:b/>
                <w:sz w:val="26"/>
                <w:szCs w:val="26"/>
                <w:lang w:val="vi-VN"/>
              </w:rPr>
              <w:t xml:space="preserve">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2:</w:t>
            </w:r>
          </w:p>
          <w:p w14:paraId="531DB526" w14:textId="29E8EEDF"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Dự đoán </w:t>
            </w:r>
            <w:r w:rsidRPr="004E5567">
              <w:rPr>
                <w:rFonts w:ascii="Times New Roman" w:hAnsi="Times New Roman" w:cs="Times New Roman"/>
                <w:noProof/>
                <w:position w:val="-14"/>
                <w:sz w:val="26"/>
                <w:szCs w:val="26"/>
              </w:rPr>
              <w:drawing>
                <wp:inline distT="0" distB="0" distL="0" distR="0" wp14:anchorId="2EDAB6AB" wp14:editId="5FDFDB32">
                  <wp:extent cx="769620" cy="297180"/>
                  <wp:effectExtent l="0" t="0" r="0" b="7620"/>
                  <wp:docPr id="358680094"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307">
                            <a:extLst>
                              <a:ext uri="{28A0092B-C50C-407E-A947-70E740481C1C}">
                                <a14:useLocalDpi xmlns:a14="http://schemas.microsoft.com/office/drawing/2010/main" val="0"/>
                              </a:ext>
                            </a:extLst>
                          </a:blip>
                          <a:srcRect/>
                          <a:stretch>
                            <a:fillRect/>
                          </a:stretch>
                        </pic:blipFill>
                        <pic:spPr bwMode="auto">
                          <a:xfrm>
                            <a:off x="0" y="0"/>
                            <a:ext cx="769620" cy="297180"/>
                          </a:xfrm>
                          <a:prstGeom prst="rect">
                            <a:avLst/>
                          </a:prstGeom>
                          <a:noFill/>
                          <a:ln>
                            <a:noFill/>
                          </a:ln>
                        </pic:spPr>
                      </pic:pic>
                    </a:graphicData>
                  </a:graphic>
                </wp:inline>
              </w:drawing>
            </w:r>
          </w:p>
        </w:tc>
        <w:tc>
          <w:tcPr>
            <w:tcW w:w="2636" w:type="dxa"/>
            <w:vAlign w:val="center"/>
          </w:tcPr>
          <w:p w14:paraId="35BB5E41" w14:textId="77777777" w:rsidR="001E365D" w:rsidRPr="004E5567" w:rsidRDefault="001E365D" w:rsidP="004E5567">
            <w:pPr>
              <w:spacing w:after="0" w:line="360" w:lineRule="auto"/>
              <w:jc w:val="center"/>
              <w:rPr>
                <w:rFonts w:ascii="Times New Roman" w:hAnsi="Times New Roman" w:cs="Times New Roman"/>
                <w:sz w:val="26"/>
                <w:szCs w:val="26"/>
                <w:lang w:val="vi-VN"/>
              </w:rPr>
            </w:pPr>
            <w:r w:rsidRPr="004E5567">
              <w:rPr>
                <w:rFonts w:ascii="Times New Roman" w:hAnsi="Times New Roman" w:cs="Times New Roman"/>
                <w:noProof/>
                <w:sz w:val="26"/>
                <w:szCs w:val="26"/>
              </w:rPr>
              <w:drawing>
                <wp:inline distT="0" distB="0" distL="0" distR="0" wp14:anchorId="1AF0288B" wp14:editId="0A501AD7">
                  <wp:extent cx="1011555" cy="1038860"/>
                  <wp:effectExtent l="0" t="0" r="4445" b="2540"/>
                  <wp:docPr id="1159560774" name="Picture 1159560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04" cstate="print">
                            <a:extLst>
                              <a:ext uri="{28A0092B-C50C-407E-A947-70E740481C1C}">
                                <a14:useLocalDpi xmlns:a14="http://schemas.microsoft.com/office/drawing/2010/main" val="0"/>
                              </a:ext>
                            </a:extLst>
                          </a:blip>
                          <a:srcRect/>
                          <a:stretch>
                            <a:fillRect/>
                          </a:stretch>
                        </pic:blipFill>
                        <pic:spPr bwMode="auto">
                          <a:xfrm>
                            <a:off x="0" y="0"/>
                            <a:ext cx="1011555" cy="1038860"/>
                          </a:xfrm>
                          <a:prstGeom prst="rect">
                            <a:avLst/>
                          </a:prstGeom>
                          <a:noFill/>
                          <a:ln>
                            <a:noFill/>
                          </a:ln>
                        </pic:spPr>
                      </pic:pic>
                    </a:graphicData>
                  </a:graphic>
                </wp:inline>
              </w:drawing>
            </w:r>
          </w:p>
        </w:tc>
      </w:tr>
    </w:tbl>
    <w:p w14:paraId="7037BFBA"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lang w:val="vi-VN"/>
        </w:rPr>
        <w:lastRenderedPageBreak/>
        <w:t xml:space="preserve">d) Tổ chức thực hiện: </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938"/>
      </w:tblGrid>
      <w:tr w:rsidR="001E365D" w:rsidRPr="004E5567" w14:paraId="516F628C" w14:textId="77777777" w:rsidTr="007D5FEF">
        <w:tc>
          <w:tcPr>
            <w:tcW w:w="2802" w:type="dxa"/>
            <w:vAlign w:val="center"/>
          </w:tcPr>
          <w:p w14:paraId="25C3427A"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lang w:val="fr-FR"/>
              </w:rPr>
              <w:t>Chuyển giao</w:t>
            </w:r>
          </w:p>
        </w:tc>
        <w:tc>
          <w:tcPr>
            <w:tcW w:w="7938" w:type="dxa"/>
            <w:vAlign w:val="center"/>
          </w:tcPr>
          <w:p w14:paraId="4ED9F831" w14:textId="77777777" w:rsidR="001E365D" w:rsidRPr="004E5567" w:rsidRDefault="001E365D">
            <w:pPr>
              <w:numPr>
                <w:ilvl w:val="0"/>
                <w:numId w:val="29"/>
              </w:numPr>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pt-BR"/>
              </w:rPr>
              <w:t>Giáo viên t</w:t>
            </w:r>
            <w:r w:rsidRPr="004E5567">
              <w:rPr>
                <w:rFonts w:ascii="Times New Roman" w:hAnsi="Times New Roman" w:cs="Times New Roman"/>
                <w:sz w:val="26"/>
                <w:szCs w:val="26"/>
              </w:rPr>
              <w:t>rình chiếu hình ảnh.</w:t>
            </w:r>
          </w:p>
          <w:p w14:paraId="1B1360A5" w14:textId="77777777" w:rsidR="001E365D" w:rsidRPr="004E5567" w:rsidRDefault="001E365D">
            <w:pPr>
              <w:numPr>
                <w:ilvl w:val="0"/>
                <w:numId w:val="29"/>
              </w:num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Học sinh thảo luận nhanh.</w:t>
            </w:r>
          </w:p>
        </w:tc>
      </w:tr>
      <w:tr w:rsidR="001E365D" w:rsidRPr="004E5567" w14:paraId="200B3341" w14:textId="77777777" w:rsidTr="007D5FEF">
        <w:tc>
          <w:tcPr>
            <w:tcW w:w="2802" w:type="dxa"/>
            <w:vAlign w:val="center"/>
          </w:tcPr>
          <w:p w14:paraId="39246F13"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rPr>
              <w:t>Thực hiện</w:t>
            </w:r>
          </w:p>
        </w:tc>
        <w:tc>
          <w:tcPr>
            <w:tcW w:w="7938" w:type="dxa"/>
            <w:vAlign w:val="center"/>
          </w:tcPr>
          <w:p w14:paraId="45C5FA0D" w14:textId="77777777" w:rsidR="001E365D" w:rsidRPr="004E5567" w:rsidRDefault="001E365D">
            <w:pPr>
              <w:numPr>
                <w:ilvl w:val="0"/>
                <w:numId w:val="30"/>
              </w:numPr>
              <w:spacing w:after="0" w:line="360" w:lineRule="auto"/>
              <w:rPr>
                <w:rFonts w:ascii="Times New Roman" w:hAnsi="Times New Roman" w:cs="Times New Roman"/>
                <w:sz w:val="26"/>
                <w:szCs w:val="26"/>
                <w:lang w:val="fr-FR"/>
              </w:rPr>
            </w:pPr>
            <w:r w:rsidRPr="004E5567">
              <w:rPr>
                <w:rFonts w:ascii="Times New Roman" w:hAnsi="Times New Roman" w:cs="Times New Roman"/>
                <w:sz w:val="26"/>
                <w:szCs w:val="26"/>
                <w:lang w:val="fr-FR"/>
              </w:rPr>
              <w:t>HS quan sát.</w:t>
            </w:r>
          </w:p>
          <w:p w14:paraId="5716AFDE" w14:textId="77777777" w:rsidR="001E365D" w:rsidRPr="004E5567" w:rsidRDefault="001E365D">
            <w:pPr>
              <w:numPr>
                <w:ilvl w:val="0"/>
                <w:numId w:val="30"/>
              </w:numPr>
              <w:spacing w:after="0" w:line="360" w:lineRule="auto"/>
              <w:rPr>
                <w:rFonts w:ascii="Times New Roman" w:hAnsi="Times New Roman" w:cs="Times New Roman"/>
                <w:sz w:val="26"/>
                <w:szCs w:val="26"/>
                <w:lang w:val="fr-FR"/>
              </w:rPr>
            </w:pPr>
            <w:r w:rsidRPr="004E5567">
              <w:rPr>
                <w:rFonts w:ascii="Times New Roman" w:hAnsi="Times New Roman" w:cs="Times New Roman"/>
                <w:sz w:val="26"/>
                <w:szCs w:val="26"/>
                <w:lang w:val="fr-FR"/>
              </w:rPr>
              <w:t>HĐ 1.1 :</w:t>
            </w:r>
          </w:p>
          <w:p w14:paraId="1C65CE1D" w14:textId="5F39F44B" w:rsidR="001E365D" w:rsidRPr="004E5567" w:rsidRDefault="001E365D">
            <w:pPr>
              <w:numPr>
                <w:ilvl w:val="0"/>
                <w:numId w:val="30"/>
              </w:num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lang w:val="vi-VN"/>
              </w:rPr>
              <w:t>Câu 1:</w:t>
            </w:r>
            <w:r w:rsidRPr="004E5567">
              <w:rPr>
                <w:rFonts w:ascii="Times New Roman" w:hAnsi="Times New Roman" w:cs="Times New Roman"/>
                <w:sz w:val="26"/>
                <w:szCs w:val="26"/>
              </w:rPr>
              <w:t xml:space="preserve"> </w:t>
            </w:r>
            <w:r w:rsidRPr="004E5567">
              <w:rPr>
                <w:rFonts w:ascii="Times New Roman" w:hAnsi="Times New Roman" w:cs="Times New Roman"/>
                <w:noProof/>
                <w:position w:val="-14"/>
                <w:sz w:val="26"/>
                <w:szCs w:val="26"/>
              </w:rPr>
              <w:drawing>
                <wp:inline distT="0" distB="0" distL="0" distR="0" wp14:anchorId="179E7E90" wp14:editId="1031BD5B">
                  <wp:extent cx="769620" cy="297180"/>
                  <wp:effectExtent l="0" t="0" r="0" b="7620"/>
                  <wp:docPr id="410029053"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308">
                            <a:extLst>
                              <a:ext uri="{28A0092B-C50C-407E-A947-70E740481C1C}">
                                <a14:useLocalDpi xmlns:a14="http://schemas.microsoft.com/office/drawing/2010/main" val="0"/>
                              </a:ext>
                            </a:extLst>
                          </a:blip>
                          <a:srcRect/>
                          <a:stretch>
                            <a:fillRect/>
                          </a:stretch>
                        </pic:blipFill>
                        <pic:spPr bwMode="auto">
                          <a:xfrm>
                            <a:off x="0" y="0"/>
                            <a:ext cx="769620" cy="297180"/>
                          </a:xfrm>
                          <a:prstGeom prst="rect">
                            <a:avLst/>
                          </a:prstGeom>
                          <a:noFill/>
                          <a:ln>
                            <a:noFill/>
                          </a:ln>
                        </pic:spPr>
                      </pic:pic>
                    </a:graphicData>
                  </a:graphic>
                </wp:inline>
              </w:drawing>
            </w:r>
          </w:p>
          <w:p w14:paraId="08A0E8AF" w14:textId="02891A3A" w:rsidR="001E365D" w:rsidRPr="004E5567" w:rsidRDefault="001E365D">
            <w:pPr>
              <w:numPr>
                <w:ilvl w:val="0"/>
                <w:numId w:val="30"/>
              </w:num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lang w:val="vi-VN"/>
              </w:rPr>
              <w:t>Câu 2:</w:t>
            </w:r>
            <w:r w:rsidRPr="004E5567">
              <w:rPr>
                <w:rFonts w:ascii="Times New Roman" w:hAnsi="Times New Roman" w:cs="Times New Roman"/>
                <w:sz w:val="26"/>
                <w:szCs w:val="26"/>
              </w:rPr>
              <w:t xml:space="preserve"> </w:t>
            </w:r>
            <w:r w:rsidRPr="004E5567">
              <w:rPr>
                <w:rFonts w:ascii="Times New Roman" w:hAnsi="Times New Roman" w:cs="Times New Roman"/>
                <w:noProof/>
                <w:position w:val="-14"/>
                <w:sz w:val="26"/>
                <w:szCs w:val="26"/>
              </w:rPr>
              <w:drawing>
                <wp:inline distT="0" distB="0" distL="0" distR="0" wp14:anchorId="366A15E2" wp14:editId="0A8745B0">
                  <wp:extent cx="769620" cy="297180"/>
                  <wp:effectExtent l="0" t="0" r="0" b="7620"/>
                  <wp:docPr id="26052439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307">
                            <a:extLst>
                              <a:ext uri="{28A0092B-C50C-407E-A947-70E740481C1C}">
                                <a14:useLocalDpi xmlns:a14="http://schemas.microsoft.com/office/drawing/2010/main" val="0"/>
                              </a:ext>
                            </a:extLst>
                          </a:blip>
                          <a:srcRect/>
                          <a:stretch>
                            <a:fillRect/>
                          </a:stretch>
                        </pic:blipFill>
                        <pic:spPr bwMode="auto">
                          <a:xfrm>
                            <a:off x="0" y="0"/>
                            <a:ext cx="769620" cy="297180"/>
                          </a:xfrm>
                          <a:prstGeom prst="rect">
                            <a:avLst/>
                          </a:prstGeom>
                          <a:noFill/>
                          <a:ln>
                            <a:noFill/>
                          </a:ln>
                        </pic:spPr>
                      </pic:pic>
                    </a:graphicData>
                  </a:graphic>
                </wp:inline>
              </w:drawing>
            </w:r>
          </w:p>
        </w:tc>
      </w:tr>
      <w:tr w:rsidR="001E365D" w:rsidRPr="004E5567" w14:paraId="3E66E7FD" w14:textId="77777777" w:rsidTr="007D5FEF">
        <w:trPr>
          <w:trHeight w:val="386"/>
        </w:trPr>
        <w:tc>
          <w:tcPr>
            <w:tcW w:w="2802" w:type="dxa"/>
            <w:vAlign w:val="center"/>
          </w:tcPr>
          <w:p w14:paraId="68BA087F"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rPr>
              <w:t>Báo cáo thảo luận</w:t>
            </w:r>
          </w:p>
        </w:tc>
        <w:tc>
          <w:tcPr>
            <w:tcW w:w="7938" w:type="dxa"/>
            <w:vAlign w:val="center"/>
          </w:tcPr>
          <w:p w14:paraId="43E4DFB4" w14:textId="77777777" w:rsidR="001E365D" w:rsidRPr="004E5567" w:rsidRDefault="001E365D">
            <w:pPr>
              <w:numPr>
                <w:ilvl w:val="0"/>
                <w:numId w:val="31"/>
              </w:numPr>
              <w:spacing w:after="0" w:line="360" w:lineRule="auto"/>
              <w:rPr>
                <w:rFonts w:ascii="Times New Roman" w:hAnsi="Times New Roman" w:cs="Times New Roman"/>
                <w:bCs/>
                <w:sz w:val="26"/>
                <w:szCs w:val="26"/>
                <w:lang w:val="pt-BR"/>
              </w:rPr>
            </w:pPr>
            <w:r w:rsidRPr="004E5567">
              <w:rPr>
                <w:rFonts w:ascii="Times New Roman" w:hAnsi="Times New Roman" w:cs="Times New Roman"/>
                <w:sz w:val="26"/>
                <w:szCs w:val="26"/>
                <w:lang w:val="pt-BR"/>
              </w:rPr>
              <w:t>Học sinh đứng tại chỗ trả lời.</w:t>
            </w:r>
          </w:p>
        </w:tc>
      </w:tr>
      <w:tr w:rsidR="001E365D" w:rsidRPr="004E5567" w14:paraId="02425452" w14:textId="77777777" w:rsidTr="007D5FEF">
        <w:tc>
          <w:tcPr>
            <w:tcW w:w="2802" w:type="dxa"/>
            <w:vAlign w:val="center"/>
          </w:tcPr>
          <w:p w14:paraId="0CDEA875" w14:textId="77777777" w:rsidR="001E365D" w:rsidRPr="004E5567" w:rsidRDefault="001E365D" w:rsidP="004E5567">
            <w:pPr>
              <w:spacing w:after="0" w:line="360" w:lineRule="auto"/>
              <w:ind w:left="-126"/>
              <w:jc w:val="center"/>
              <w:rPr>
                <w:rFonts w:ascii="Times New Roman" w:hAnsi="Times New Roman" w:cs="Times New Roman"/>
                <w:b/>
                <w:bCs/>
                <w:iCs/>
                <w:sz w:val="26"/>
                <w:szCs w:val="26"/>
                <w:lang w:val="pt-BR"/>
              </w:rPr>
            </w:pPr>
            <w:r w:rsidRPr="004E5567">
              <w:rPr>
                <w:rFonts w:ascii="Times New Roman" w:hAnsi="Times New Roman" w:cs="Times New Roman"/>
                <w:b/>
                <w:bCs/>
                <w:iCs/>
                <w:sz w:val="26"/>
                <w:szCs w:val="26"/>
                <w:lang w:val="pt-BR"/>
              </w:rPr>
              <w:t>Đánh giá, nhận xét, tổng hợp</w:t>
            </w:r>
          </w:p>
        </w:tc>
        <w:tc>
          <w:tcPr>
            <w:tcW w:w="7938" w:type="dxa"/>
            <w:vAlign w:val="center"/>
          </w:tcPr>
          <w:p w14:paraId="54F15849" w14:textId="77777777" w:rsidR="001E365D" w:rsidRPr="004E5567" w:rsidRDefault="001E365D">
            <w:pPr>
              <w:numPr>
                <w:ilvl w:val="0"/>
                <w:numId w:val="32"/>
              </w:numPr>
              <w:spacing w:after="0" w:line="360" w:lineRule="auto"/>
              <w:rPr>
                <w:rFonts w:ascii="Times New Roman" w:hAnsi="Times New Roman" w:cs="Times New Roman"/>
                <w:bCs/>
                <w:sz w:val="26"/>
                <w:szCs w:val="26"/>
                <w:lang w:val="pt-BR"/>
              </w:rPr>
            </w:pP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49D4C2CF" w14:textId="77777777" w:rsidR="001E365D" w:rsidRPr="004E5567" w:rsidRDefault="001E365D">
            <w:pPr>
              <w:numPr>
                <w:ilvl w:val="0"/>
                <w:numId w:val="32"/>
              </w:numPr>
              <w:spacing w:after="0" w:line="360" w:lineRule="auto"/>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Chốt kiến thức </w:t>
            </w:r>
          </w:p>
        </w:tc>
      </w:tr>
    </w:tbl>
    <w:p w14:paraId="45A98E74"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14CAC89E" w14:textId="77777777" w:rsidR="001E365D" w:rsidRPr="004E5567" w:rsidRDefault="001E365D" w:rsidP="004E5567">
      <w:pPr>
        <w:spacing w:after="0" w:line="360" w:lineRule="auto"/>
        <w:jc w:val="both"/>
        <w:rPr>
          <w:rFonts w:ascii="Times New Roman" w:hAnsi="Times New Roman" w:cs="Times New Roman"/>
          <w:b/>
          <w:bCs/>
          <w:sz w:val="26"/>
          <w:szCs w:val="26"/>
          <w:lang w:val="vi-VN"/>
        </w:rPr>
      </w:pPr>
    </w:p>
    <w:p w14:paraId="427F2306" w14:textId="77777777" w:rsidR="001E365D" w:rsidRPr="004E5567" w:rsidRDefault="001E365D" w:rsidP="004E5567">
      <w:pPr>
        <w:spacing w:after="0" w:line="360" w:lineRule="auto"/>
        <w:contextualSpacing/>
        <w:jc w:val="both"/>
        <w:rPr>
          <w:rFonts w:ascii="Times New Roman" w:hAnsi="Times New Roman" w:cs="Times New Roman"/>
          <w:bCs/>
          <w:kern w:val="36"/>
          <w:sz w:val="26"/>
          <w:szCs w:val="26"/>
          <w:lang w:val="es-ES"/>
        </w:rPr>
      </w:pPr>
      <w:r w:rsidRPr="004E5567">
        <w:rPr>
          <w:rFonts w:ascii="Times New Roman" w:eastAsia="Arial" w:hAnsi="Times New Roman" w:cs="Times New Roman"/>
          <w:iCs/>
          <w:sz w:val="26"/>
          <w:szCs w:val="26"/>
          <w:lang w:val="es-ES"/>
        </w:rPr>
        <w:t xml:space="preserve">a) </w:t>
      </w:r>
      <w:r w:rsidRPr="004E5567">
        <w:rPr>
          <w:rFonts w:ascii="Times New Roman" w:eastAsia="Arial" w:hAnsi="Times New Roman" w:cs="Times New Roman"/>
          <w:iCs/>
          <w:sz w:val="26"/>
          <w:szCs w:val="26"/>
          <w:lang w:val="vi-VN"/>
        </w:rPr>
        <w:t>Mục tiêu</w:t>
      </w:r>
      <w:r w:rsidRPr="004E5567">
        <w:rPr>
          <w:rFonts w:ascii="Times New Roman" w:eastAsia="Arial" w:hAnsi="Times New Roman" w:cs="Times New Roman"/>
          <w:iCs/>
          <w:sz w:val="26"/>
          <w:szCs w:val="26"/>
          <w:lang w:val="es-ES"/>
        </w:rPr>
        <w:t>: Hiểu</w:t>
      </w:r>
      <w:r w:rsidRPr="004E5567">
        <w:rPr>
          <w:rFonts w:ascii="Times New Roman" w:eastAsia="Times New Roman" w:hAnsi="Times New Roman" w:cs="Times New Roman"/>
          <w:iCs/>
          <w:sz w:val="26"/>
          <w:szCs w:val="26"/>
          <w:lang w:val="es-ES"/>
        </w:rPr>
        <w:t xml:space="preserve"> được định nghĩa và biết cách xác định  </w:t>
      </w:r>
      <w:r w:rsidRPr="004E5567">
        <w:rPr>
          <w:rFonts w:ascii="Times New Roman" w:eastAsia="Arial" w:hAnsi="Times New Roman" w:cs="Times New Roman"/>
          <w:iCs/>
          <w:sz w:val="26"/>
          <w:szCs w:val="26"/>
          <w:lang w:val="es-ES"/>
        </w:rPr>
        <w:t>góc giữa hai đường thẳng trong không gian</w:t>
      </w:r>
    </w:p>
    <w:p w14:paraId="226F7DEA"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Arial" w:hAnsi="Times New Roman" w:cs="Times New Roman"/>
          <w:sz w:val="26"/>
          <w:szCs w:val="26"/>
          <w:lang w:val="es-ES"/>
        </w:rPr>
        <w:t xml:space="preserve">b) </w:t>
      </w:r>
      <w:r w:rsidRPr="004E5567">
        <w:rPr>
          <w:rFonts w:ascii="Times New Roman" w:eastAsia="Times New Roman" w:hAnsi="Times New Roman" w:cs="Times New Roman"/>
          <w:sz w:val="26"/>
          <w:szCs w:val="26"/>
          <w:lang w:val="es-ES"/>
        </w:rPr>
        <w:t xml:space="preserve">Nội dung:  </w:t>
      </w:r>
    </w:p>
    <w:p w14:paraId="2A3E4098"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b/>
          <w:sz w:val="26"/>
          <w:szCs w:val="26"/>
          <w:lang w:val="es-ES"/>
        </w:rPr>
        <w:t>HĐ 2.1</w:t>
      </w:r>
      <w:r w:rsidRPr="004E5567">
        <w:rPr>
          <w:rFonts w:ascii="Times New Roman" w:eastAsia="Times New Roman" w:hAnsi="Times New Roman" w:cs="Times New Roman"/>
          <w:sz w:val="26"/>
          <w:szCs w:val="26"/>
          <w:lang w:val="es-ES"/>
        </w:rPr>
        <w:t xml:space="preserve">. Quan sát </w:t>
      </w:r>
      <w:r w:rsidRPr="004E5567">
        <w:rPr>
          <w:rFonts w:ascii="Times New Roman" w:eastAsia="Times New Roman" w:hAnsi="Times New Roman" w:cs="Times New Roman"/>
          <w:b/>
          <w:bCs/>
          <w:sz w:val="26"/>
          <w:szCs w:val="26"/>
          <w:lang w:val="es-ES"/>
        </w:rPr>
        <w:t>Hình 1</w:t>
      </w:r>
      <w:r w:rsidRPr="004E5567">
        <w:rPr>
          <w:rFonts w:ascii="Times New Roman" w:eastAsia="Times New Roman" w:hAnsi="Times New Roman" w:cs="Times New Roman"/>
          <w:sz w:val="26"/>
          <w:szCs w:val="26"/>
          <w:lang w:val="es-ES"/>
        </w:rPr>
        <w:t xml:space="preserve"> và trả lời các câu hỏi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2"/>
        <w:gridCol w:w="2718"/>
      </w:tblGrid>
      <w:tr w:rsidR="001E365D" w:rsidRPr="004E5567" w14:paraId="491ADC07" w14:textId="77777777" w:rsidTr="007D5FEF">
        <w:tc>
          <w:tcPr>
            <w:tcW w:w="7763" w:type="dxa"/>
          </w:tcPr>
          <w:p w14:paraId="3140BEBE" w14:textId="1973D382"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lang w:val="vi-VN"/>
              </w:rPr>
              <w:t xml:space="preserve">Câu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1</w:t>
            </w:r>
            <w:r w:rsidRPr="004E5567">
              <w:rPr>
                <w:rFonts w:ascii="Times New Roman" w:hAnsi="Times New Roman" w:cs="Times New Roman"/>
                <w:sz w:val="26"/>
                <w:szCs w:val="26"/>
                <w:lang w:val="vi-VN"/>
              </w:rPr>
              <w:t>:</w:t>
            </w:r>
            <w:r w:rsidRPr="004E5567">
              <w:rPr>
                <w:rFonts w:ascii="Times New Roman" w:hAnsi="Times New Roman" w:cs="Times New Roman"/>
                <w:sz w:val="26"/>
                <w:szCs w:val="26"/>
              </w:rPr>
              <w:t xml:space="preserve"> Cho hai đường thẳng chéo nhau </w:t>
            </w:r>
            <w:r w:rsidRPr="004E5567">
              <w:rPr>
                <w:rFonts w:ascii="Times New Roman" w:hAnsi="Times New Roman" w:cs="Times New Roman"/>
                <w:noProof/>
                <w:position w:val="-6"/>
              </w:rPr>
              <w:drawing>
                <wp:inline distT="0" distB="0" distL="0" distR="0" wp14:anchorId="1ED64217" wp14:editId="3D62FC3F">
                  <wp:extent cx="144780" cy="144780"/>
                  <wp:effectExtent l="0" t="0" r="7620" b="7620"/>
                  <wp:docPr id="442920912"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309">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rPr>
              <w:drawing>
                <wp:inline distT="0" distB="0" distL="0" distR="0" wp14:anchorId="1CB22EAB" wp14:editId="03EEBBBA">
                  <wp:extent cx="114300" cy="190500"/>
                  <wp:effectExtent l="0" t="0" r="0" b="0"/>
                  <wp:docPr id="2000527580"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310">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trong không gian. Qua một điểm </w:t>
            </w:r>
            <w:r w:rsidRPr="004E5567">
              <w:rPr>
                <w:rFonts w:ascii="Times New Roman" w:hAnsi="Times New Roman" w:cs="Times New Roman"/>
                <w:noProof/>
                <w:position w:val="-4"/>
              </w:rPr>
              <w:drawing>
                <wp:inline distT="0" distB="0" distL="0" distR="0" wp14:anchorId="7AB52671" wp14:editId="62BAA5FD">
                  <wp:extent cx="213360" cy="175260"/>
                  <wp:effectExtent l="0" t="0" r="0" b="0"/>
                  <wp:docPr id="168690321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311">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tuỳ ý vẽ </w:t>
            </w:r>
            <w:r w:rsidRPr="004E5567">
              <w:rPr>
                <w:rFonts w:ascii="Times New Roman" w:hAnsi="Times New Roman" w:cs="Times New Roman"/>
                <w:noProof/>
                <w:position w:val="-6"/>
              </w:rPr>
              <w:drawing>
                <wp:inline distT="0" distB="0" distL="0" distR="0" wp14:anchorId="1290B277" wp14:editId="473048B0">
                  <wp:extent cx="365760" cy="190500"/>
                  <wp:effectExtent l="0" t="0" r="0" b="0"/>
                  <wp:docPr id="1827817652"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312">
                            <a:extLst>
                              <a:ext uri="{28A0092B-C50C-407E-A947-70E740481C1C}">
                                <a14:useLocalDpi xmlns:a14="http://schemas.microsoft.com/office/drawing/2010/main" val="0"/>
                              </a:ext>
                            </a:extLst>
                          </a:blip>
                          <a:srcRect/>
                          <a:stretch>
                            <a:fillRect/>
                          </a:stretch>
                        </pic:blipFill>
                        <pic:spPr bwMode="auto">
                          <a:xfrm>
                            <a:off x="0" y="0"/>
                            <a:ext cx="3657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và vẽ </w:t>
            </w:r>
            <w:r w:rsidRPr="004E5567">
              <w:rPr>
                <w:rFonts w:ascii="Times New Roman" w:hAnsi="Times New Roman" w:cs="Times New Roman"/>
                <w:noProof/>
                <w:position w:val="-6"/>
              </w:rPr>
              <w:drawing>
                <wp:inline distT="0" distB="0" distL="0" distR="0" wp14:anchorId="541B4AFB" wp14:editId="4C851696">
                  <wp:extent cx="342900" cy="190500"/>
                  <wp:effectExtent l="0" t="0" r="0" b="0"/>
                  <wp:docPr id="1935038870"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313">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Khi thay đổi vị trí của điểm </w:t>
            </w:r>
            <w:r w:rsidRPr="004E5567">
              <w:rPr>
                <w:rFonts w:ascii="Times New Roman" w:hAnsi="Times New Roman" w:cs="Times New Roman"/>
                <w:noProof/>
                <w:position w:val="-4"/>
              </w:rPr>
              <w:drawing>
                <wp:inline distT="0" distB="0" distL="0" distR="0" wp14:anchorId="36187186" wp14:editId="109E9A91">
                  <wp:extent cx="213360" cy="175260"/>
                  <wp:effectExtent l="0" t="0" r="0" b="0"/>
                  <wp:docPr id="461386885"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314">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có nhận xét gì về góc giữa </w:t>
            </w:r>
            <w:r w:rsidRPr="004E5567">
              <w:rPr>
                <w:rFonts w:ascii="Times New Roman" w:hAnsi="Times New Roman" w:cs="Times New Roman"/>
                <w:noProof/>
                <w:position w:val="-6"/>
              </w:rPr>
              <w:drawing>
                <wp:inline distT="0" distB="0" distL="0" distR="0" wp14:anchorId="62C8028F" wp14:editId="3878B3E8">
                  <wp:extent cx="175260" cy="190500"/>
                  <wp:effectExtent l="0" t="0" r="0" b="0"/>
                  <wp:docPr id="680963293"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315">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rPr>
              <w:drawing>
                <wp:inline distT="0" distB="0" distL="0" distR="0" wp14:anchorId="2E1722D5" wp14:editId="41ED6B80">
                  <wp:extent cx="175260" cy="190500"/>
                  <wp:effectExtent l="0" t="0" r="0" b="0"/>
                  <wp:docPr id="984993238"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316">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hAnsi="Times New Roman" w:cs="Times New Roman"/>
                <w:sz w:val="26"/>
                <w:szCs w:val="26"/>
              </w:rPr>
              <w:t>?</w:t>
            </w:r>
          </w:p>
          <w:p w14:paraId="1BE2495B" w14:textId="7777777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 xml:space="preserve">Câu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rPr>
              <w:t xml:space="preserve"> 2</w:t>
            </w:r>
            <w:r w:rsidRPr="004E5567">
              <w:rPr>
                <w:rFonts w:ascii="Times New Roman" w:hAnsi="Times New Roman" w:cs="Times New Roman"/>
                <w:sz w:val="26"/>
                <w:szCs w:val="26"/>
              </w:rPr>
              <w:t>: Để xác định góc giữa hai đường thẳng chéo nhau a,b trong không gian ta cần thực hiện như thế nào?</w:t>
            </w:r>
          </w:p>
        </w:tc>
        <w:tc>
          <w:tcPr>
            <w:tcW w:w="2919" w:type="dxa"/>
            <w:vAlign w:val="center"/>
          </w:tcPr>
          <w:p w14:paraId="5324E2BA" w14:textId="77777777" w:rsidR="001E365D" w:rsidRPr="004E5567" w:rsidRDefault="001E365D" w:rsidP="004E5567">
            <w:pPr>
              <w:spacing w:after="0" w:line="360" w:lineRule="auto"/>
              <w:jc w:val="center"/>
              <w:rPr>
                <w:rFonts w:ascii="Times New Roman" w:eastAsia="Times New Roman" w:hAnsi="Times New Roman" w:cs="Times New Roman"/>
                <w:sz w:val="26"/>
                <w:szCs w:val="26"/>
                <w:lang w:val="es-ES"/>
              </w:rPr>
            </w:pPr>
            <w:r w:rsidRPr="004E5567">
              <w:rPr>
                <w:rFonts w:ascii="Times New Roman" w:hAnsi="Times New Roman" w:cs="Times New Roman"/>
                <w:noProof/>
                <w:sz w:val="26"/>
                <w:szCs w:val="26"/>
              </w:rPr>
              <w:drawing>
                <wp:inline distT="0" distB="0" distL="0" distR="0" wp14:anchorId="3E226261" wp14:editId="4824E686">
                  <wp:extent cx="942340" cy="1288415"/>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17">
                            <a:extLst>
                              <a:ext uri="{28A0092B-C50C-407E-A947-70E740481C1C}">
                                <a14:useLocalDpi xmlns:a14="http://schemas.microsoft.com/office/drawing/2010/main" val="0"/>
                              </a:ext>
                            </a:extLst>
                          </a:blip>
                          <a:srcRect/>
                          <a:stretch>
                            <a:fillRect/>
                          </a:stretch>
                        </pic:blipFill>
                        <pic:spPr bwMode="auto">
                          <a:xfrm>
                            <a:off x="0" y="0"/>
                            <a:ext cx="942340" cy="1288415"/>
                          </a:xfrm>
                          <a:prstGeom prst="rect">
                            <a:avLst/>
                          </a:prstGeom>
                          <a:noFill/>
                          <a:ln>
                            <a:noFill/>
                          </a:ln>
                        </pic:spPr>
                      </pic:pic>
                    </a:graphicData>
                  </a:graphic>
                </wp:inline>
              </w:drawing>
            </w:r>
          </w:p>
        </w:tc>
      </w:tr>
    </w:tbl>
    <w:p w14:paraId="2677C5F2"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sz w:val="26"/>
          <w:szCs w:val="26"/>
          <w:lang w:val="es-ES"/>
        </w:rPr>
        <w:t>c) Sản phẩm của học sinh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7"/>
        <w:gridCol w:w="2693"/>
      </w:tblGrid>
      <w:tr w:rsidR="001E365D" w:rsidRPr="004E5567" w14:paraId="6D5FE403" w14:textId="77777777" w:rsidTr="007D5FEF">
        <w:tc>
          <w:tcPr>
            <w:tcW w:w="7763" w:type="dxa"/>
          </w:tcPr>
          <w:p w14:paraId="5BF1A0BD" w14:textId="7777777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lastRenderedPageBreak/>
              <w:t>Trả lời c</w:t>
            </w:r>
            <w:r w:rsidRPr="004E5567">
              <w:rPr>
                <w:rFonts w:ascii="Times New Roman" w:hAnsi="Times New Roman" w:cs="Times New Roman"/>
                <w:b/>
                <w:sz w:val="26"/>
                <w:szCs w:val="26"/>
                <w:lang w:val="vi-VN"/>
              </w:rPr>
              <w:t xml:space="preserve">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1</w:t>
            </w:r>
            <w:r w:rsidRPr="004E5567">
              <w:rPr>
                <w:rFonts w:ascii="Times New Roman" w:hAnsi="Times New Roman" w:cs="Times New Roman"/>
                <w:sz w:val="26"/>
                <w:szCs w:val="26"/>
                <w:lang w:val="vi-VN"/>
              </w:rPr>
              <w:t>:</w:t>
            </w:r>
            <w:r w:rsidRPr="004E5567">
              <w:rPr>
                <w:rFonts w:ascii="Times New Roman" w:hAnsi="Times New Roman" w:cs="Times New Roman"/>
                <w:sz w:val="26"/>
                <w:szCs w:val="26"/>
              </w:rPr>
              <w:t xml:space="preserve"> </w:t>
            </w:r>
          </w:p>
          <w:p w14:paraId="5FB06BF8" w14:textId="78B5F8C4"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Khi thay đổi vị trí của điểm </w:t>
            </w:r>
            <w:r w:rsidRPr="004E5567">
              <w:rPr>
                <w:rFonts w:ascii="Times New Roman" w:hAnsi="Times New Roman" w:cs="Times New Roman"/>
                <w:noProof/>
                <w:position w:val="-4"/>
                <w:sz w:val="26"/>
                <w:szCs w:val="26"/>
              </w:rPr>
              <w:drawing>
                <wp:inline distT="0" distB="0" distL="0" distR="0" wp14:anchorId="48A01B06" wp14:editId="7E5AB3F0">
                  <wp:extent cx="213360" cy="175260"/>
                  <wp:effectExtent l="0" t="0" r="0" b="0"/>
                  <wp:docPr id="1118778133"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318">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góc giữa hai đường thẳng </w:t>
            </w:r>
            <w:r w:rsidRPr="004E5567">
              <w:rPr>
                <w:rFonts w:ascii="Times New Roman" w:hAnsi="Times New Roman" w:cs="Times New Roman"/>
                <w:noProof/>
                <w:position w:val="-6"/>
                <w:sz w:val="26"/>
                <w:szCs w:val="26"/>
              </w:rPr>
              <w:drawing>
                <wp:inline distT="0" distB="0" distL="0" distR="0" wp14:anchorId="41398042" wp14:editId="468894EC">
                  <wp:extent cx="182880" cy="182880"/>
                  <wp:effectExtent l="0" t="0" r="7620" b="7620"/>
                  <wp:docPr id="1809987683"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31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55FA3DF7" wp14:editId="6633AA5B">
                  <wp:extent cx="175260" cy="190500"/>
                  <wp:effectExtent l="0" t="0" r="0" b="0"/>
                  <wp:docPr id="1966315838"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320">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không đổi.</w:t>
            </w:r>
          </w:p>
          <w:p w14:paraId="0E2AE5DC" w14:textId="7F647E23"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Trả lời câu hỏi 2:</w:t>
            </w:r>
            <w:r w:rsidRPr="004E5567">
              <w:rPr>
                <w:rFonts w:ascii="Times New Roman" w:hAnsi="Times New Roman" w:cs="Times New Roman"/>
                <w:sz w:val="26"/>
                <w:szCs w:val="26"/>
              </w:rPr>
              <w:t xml:space="preserve"> Để xác định góc giữa hai đường thẳng chéo nhau  </w:t>
            </w:r>
            <w:r w:rsidRPr="004E5567">
              <w:rPr>
                <w:rFonts w:ascii="Times New Roman" w:hAnsi="Times New Roman" w:cs="Times New Roman"/>
                <w:noProof/>
                <w:position w:val="-6"/>
                <w:sz w:val="26"/>
                <w:szCs w:val="26"/>
              </w:rPr>
              <w:drawing>
                <wp:inline distT="0" distB="0" distL="0" distR="0" wp14:anchorId="7C280C56" wp14:editId="7E4D87ED">
                  <wp:extent cx="144780" cy="144780"/>
                  <wp:effectExtent l="0" t="0" r="7620" b="7620"/>
                  <wp:docPr id="1960032228"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32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276E36C1" wp14:editId="305A50C2">
                  <wp:extent cx="114300" cy="190500"/>
                  <wp:effectExtent l="0" t="0" r="0" b="0"/>
                  <wp:docPr id="536335170"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322">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trong không gian ta cần thực hiện </w:t>
            </w:r>
          </w:p>
          <w:p w14:paraId="1EC0D774" w14:textId="53D859CF"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Bước 1: Chọn hoặc dựng điểm </w:t>
            </w:r>
            <w:r w:rsidRPr="004E5567">
              <w:rPr>
                <w:rFonts w:ascii="Times New Roman" w:hAnsi="Times New Roman" w:cs="Times New Roman"/>
                <w:noProof/>
                <w:position w:val="-4"/>
                <w:sz w:val="26"/>
                <w:szCs w:val="26"/>
              </w:rPr>
              <w:drawing>
                <wp:inline distT="0" distB="0" distL="0" distR="0" wp14:anchorId="4A37592A" wp14:editId="567B50D2">
                  <wp:extent cx="213360" cy="175260"/>
                  <wp:effectExtent l="0" t="0" r="0" b="0"/>
                  <wp:docPr id="99238358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318">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(giả sử điểm </w:t>
            </w:r>
            <w:r w:rsidRPr="004E5567">
              <w:rPr>
                <w:rFonts w:ascii="Times New Roman" w:hAnsi="Times New Roman" w:cs="Times New Roman"/>
                <w:noProof/>
                <w:position w:val="-6"/>
                <w:sz w:val="26"/>
                <w:szCs w:val="26"/>
              </w:rPr>
              <w:drawing>
                <wp:inline distT="0" distB="0" distL="0" distR="0" wp14:anchorId="48646BEF" wp14:editId="71F33020">
                  <wp:extent cx="464820" cy="182880"/>
                  <wp:effectExtent l="0" t="0" r="0" b="7620"/>
                  <wp:docPr id="511682698"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32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4F8D9B32" wp14:editId="2548034A">
                  <wp:extent cx="464820" cy="190500"/>
                  <wp:effectExtent l="0" t="0" r="0" b="0"/>
                  <wp:docPr id="1642371891"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324">
                            <a:extLst>
                              <a:ext uri="{28A0092B-C50C-407E-A947-70E740481C1C}">
                                <a14:useLocalDpi xmlns:a14="http://schemas.microsoft.com/office/drawing/2010/main" val="0"/>
                              </a:ext>
                            </a:extLst>
                          </a:blip>
                          <a:srcRect/>
                          <a:stretch>
                            <a:fillRect/>
                          </a:stretch>
                        </pic:blipFill>
                        <pic:spPr bwMode="auto">
                          <a:xfrm>
                            <a:off x="0" y="0"/>
                            <a:ext cx="46482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67164F43" w14:textId="7777777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Bước 2: </w:t>
            </w:r>
          </w:p>
          <w:p w14:paraId="5DEB9A2D" w14:textId="76AB4F2A" w:rsidR="001E365D" w:rsidRPr="004E5567" w:rsidRDefault="001E365D">
            <w:pPr>
              <w:numPr>
                <w:ilvl w:val="0"/>
                <w:numId w:val="33"/>
              </w:num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Trong mặt phẳng </w:t>
            </w:r>
            <w:r w:rsidRPr="004E5567">
              <w:rPr>
                <w:rFonts w:ascii="Times New Roman" w:hAnsi="Times New Roman" w:cs="Times New Roman"/>
                <w:noProof/>
                <w:position w:val="-14"/>
                <w:sz w:val="26"/>
                <w:szCs w:val="26"/>
              </w:rPr>
              <w:drawing>
                <wp:inline distT="0" distB="0" distL="0" distR="0" wp14:anchorId="0687B22C" wp14:editId="5CFD2618">
                  <wp:extent cx="480060" cy="259080"/>
                  <wp:effectExtent l="0" t="0" r="0" b="7620"/>
                  <wp:docPr id="1296072146"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325">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qua điểm </w:t>
            </w:r>
            <w:r w:rsidRPr="004E5567">
              <w:rPr>
                <w:rFonts w:ascii="Times New Roman" w:hAnsi="Times New Roman" w:cs="Times New Roman"/>
                <w:noProof/>
                <w:position w:val="-4"/>
                <w:sz w:val="26"/>
                <w:szCs w:val="26"/>
              </w:rPr>
              <w:drawing>
                <wp:inline distT="0" distB="0" distL="0" distR="0" wp14:anchorId="1ECAEFC5" wp14:editId="1955AAEF">
                  <wp:extent cx="213360" cy="175260"/>
                  <wp:effectExtent l="0" t="0" r="0" b="0"/>
                  <wp:docPr id="1920804548"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32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kẻ đường thẳng </w:t>
            </w:r>
            <w:r w:rsidRPr="004E5567">
              <w:rPr>
                <w:rFonts w:ascii="Times New Roman" w:hAnsi="Times New Roman" w:cs="Times New Roman"/>
                <w:noProof/>
                <w:position w:val="-6"/>
                <w:sz w:val="26"/>
                <w:szCs w:val="26"/>
              </w:rPr>
              <w:drawing>
                <wp:inline distT="0" distB="0" distL="0" distR="0" wp14:anchorId="6A5D0B5E" wp14:editId="53FA8B87">
                  <wp:extent cx="403860" cy="190500"/>
                  <wp:effectExtent l="0" t="0" r="0" b="0"/>
                  <wp:docPr id="955181291"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327">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p>
          <w:p w14:paraId="32868C36" w14:textId="3AE1CF38" w:rsidR="001E365D" w:rsidRPr="004E5567" w:rsidRDefault="001E365D">
            <w:pPr>
              <w:numPr>
                <w:ilvl w:val="0"/>
                <w:numId w:val="33"/>
              </w:num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Trong mặt phẳng </w:t>
            </w:r>
            <w:r w:rsidRPr="004E5567">
              <w:rPr>
                <w:rFonts w:ascii="Times New Roman" w:hAnsi="Times New Roman" w:cs="Times New Roman"/>
                <w:noProof/>
                <w:position w:val="-14"/>
                <w:sz w:val="26"/>
                <w:szCs w:val="26"/>
              </w:rPr>
              <w:drawing>
                <wp:inline distT="0" distB="0" distL="0" distR="0" wp14:anchorId="0E89F4D6" wp14:editId="6A72382C">
                  <wp:extent cx="480060" cy="259080"/>
                  <wp:effectExtent l="0" t="0" r="0" b="7620"/>
                  <wp:docPr id="573149649"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328">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qua điểm </w:t>
            </w:r>
            <w:r w:rsidRPr="004E5567">
              <w:rPr>
                <w:rFonts w:ascii="Times New Roman" w:hAnsi="Times New Roman" w:cs="Times New Roman"/>
                <w:noProof/>
                <w:position w:val="-4"/>
                <w:sz w:val="26"/>
                <w:szCs w:val="26"/>
              </w:rPr>
              <w:drawing>
                <wp:inline distT="0" distB="0" distL="0" distR="0" wp14:anchorId="5D82677E" wp14:editId="42516E6D">
                  <wp:extent cx="213360" cy="175260"/>
                  <wp:effectExtent l="0" t="0" r="0" b="0"/>
                  <wp:docPr id="1635750306"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32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kẻ đường thẳng </w:t>
            </w:r>
            <w:r w:rsidRPr="004E5567">
              <w:rPr>
                <w:rFonts w:ascii="Times New Roman" w:hAnsi="Times New Roman" w:cs="Times New Roman"/>
                <w:noProof/>
                <w:position w:val="-6"/>
                <w:sz w:val="26"/>
                <w:szCs w:val="26"/>
              </w:rPr>
              <w:drawing>
                <wp:inline distT="0" distB="0" distL="0" distR="0" wp14:anchorId="6EC93DFD" wp14:editId="0AA3053E">
                  <wp:extent cx="373380" cy="190500"/>
                  <wp:effectExtent l="0" t="0" r="7620" b="0"/>
                  <wp:docPr id="603182155"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329">
                            <a:extLst>
                              <a:ext uri="{28A0092B-C50C-407E-A947-70E740481C1C}">
                                <a14:useLocalDpi xmlns:a14="http://schemas.microsoft.com/office/drawing/2010/main" val="0"/>
                              </a:ext>
                            </a:extLst>
                          </a:blip>
                          <a:srcRect/>
                          <a:stretch>
                            <a:fillRect/>
                          </a:stretch>
                        </pic:blipFill>
                        <pic:spPr bwMode="auto">
                          <a:xfrm>
                            <a:off x="0" y="0"/>
                            <a:ext cx="373380" cy="190500"/>
                          </a:xfrm>
                          <a:prstGeom prst="rect">
                            <a:avLst/>
                          </a:prstGeom>
                          <a:noFill/>
                          <a:ln>
                            <a:noFill/>
                          </a:ln>
                        </pic:spPr>
                      </pic:pic>
                    </a:graphicData>
                  </a:graphic>
                </wp:inline>
              </w:drawing>
            </w:r>
          </w:p>
          <w:p w14:paraId="6EBDC19D" w14:textId="05E10A9F"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Bước 3: </w:t>
            </w:r>
            <w:r w:rsidRPr="004E5567">
              <w:rPr>
                <w:rFonts w:ascii="Times New Roman" w:hAnsi="Times New Roman" w:cs="Times New Roman"/>
                <w:noProof/>
                <w:position w:val="-14"/>
                <w:sz w:val="26"/>
                <w:szCs w:val="26"/>
              </w:rPr>
              <w:drawing>
                <wp:inline distT="0" distB="0" distL="0" distR="0" wp14:anchorId="395BFE5C" wp14:editId="1DBA0F13">
                  <wp:extent cx="998220" cy="297180"/>
                  <wp:effectExtent l="0" t="0" r="0" b="7620"/>
                  <wp:docPr id="339603362"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330">
                            <a:extLst>
                              <a:ext uri="{28A0092B-C50C-407E-A947-70E740481C1C}">
                                <a14:useLocalDpi xmlns:a14="http://schemas.microsoft.com/office/drawing/2010/main" val="0"/>
                              </a:ext>
                            </a:extLst>
                          </a:blip>
                          <a:srcRect/>
                          <a:stretch>
                            <a:fillRect/>
                          </a:stretch>
                        </pic:blipFill>
                        <pic:spPr bwMode="auto">
                          <a:xfrm>
                            <a:off x="0" y="0"/>
                            <a:ext cx="998220" cy="297180"/>
                          </a:xfrm>
                          <a:prstGeom prst="rect">
                            <a:avLst/>
                          </a:prstGeom>
                          <a:noFill/>
                          <a:ln>
                            <a:noFill/>
                          </a:ln>
                        </pic:spPr>
                      </pic:pic>
                    </a:graphicData>
                  </a:graphic>
                </wp:inline>
              </w:drawing>
            </w:r>
          </w:p>
        </w:tc>
        <w:tc>
          <w:tcPr>
            <w:tcW w:w="2919" w:type="dxa"/>
            <w:vAlign w:val="center"/>
          </w:tcPr>
          <w:p w14:paraId="00B9A79D" w14:textId="77777777" w:rsidR="001E365D" w:rsidRPr="004E5567" w:rsidRDefault="001E365D" w:rsidP="004E5567">
            <w:pPr>
              <w:spacing w:after="0" w:line="360" w:lineRule="auto"/>
              <w:jc w:val="center"/>
              <w:rPr>
                <w:rFonts w:ascii="Times New Roman" w:eastAsia="Times New Roman" w:hAnsi="Times New Roman" w:cs="Times New Roman"/>
                <w:sz w:val="26"/>
                <w:szCs w:val="26"/>
                <w:lang w:val="es-ES"/>
              </w:rPr>
            </w:pPr>
            <w:r w:rsidRPr="004E5567">
              <w:rPr>
                <w:rFonts w:ascii="Times New Roman" w:hAnsi="Times New Roman" w:cs="Times New Roman"/>
                <w:noProof/>
                <w:sz w:val="26"/>
                <w:szCs w:val="26"/>
              </w:rPr>
              <w:drawing>
                <wp:inline distT="0" distB="0" distL="0" distR="0" wp14:anchorId="4AAC80DD" wp14:editId="56D8847C">
                  <wp:extent cx="942340" cy="1288415"/>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17">
                            <a:extLst>
                              <a:ext uri="{28A0092B-C50C-407E-A947-70E740481C1C}">
                                <a14:useLocalDpi xmlns:a14="http://schemas.microsoft.com/office/drawing/2010/main" val="0"/>
                              </a:ext>
                            </a:extLst>
                          </a:blip>
                          <a:srcRect/>
                          <a:stretch>
                            <a:fillRect/>
                          </a:stretch>
                        </pic:blipFill>
                        <pic:spPr bwMode="auto">
                          <a:xfrm>
                            <a:off x="0" y="0"/>
                            <a:ext cx="942340" cy="1288415"/>
                          </a:xfrm>
                          <a:prstGeom prst="rect">
                            <a:avLst/>
                          </a:prstGeom>
                          <a:noFill/>
                          <a:ln>
                            <a:noFill/>
                          </a:ln>
                        </pic:spPr>
                      </pic:pic>
                    </a:graphicData>
                  </a:graphic>
                </wp:inline>
              </w:drawing>
            </w:r>
          </w:p>
        </w:tc>
      </w:tr>
    </w:tbl>
    <w:p w14:paraId="12BB26DA"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lang w:val="vi-VN"/>
        </w:rPr>
        <w:t xml:space="preserve">d) Tổ chức 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6854"/>
      </w:tblGrid>
      <w:tr w:rsidR="001E365D" w:rsidRPr="004E5567" w14:paraId="21A4A875" w14:textId="77777777" w:rsidTr="007D5FEF">
        <w:tc>
          <w:tcPr>
            <w:tcW w:w="2802" w:type="dxa"/>
            <w:vAlign w:val="center"/>
          </w:tcPr>
          <w:p w14:paraId="30CE3D75"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lang w:val="fr-FR"/>
              </w:rPr>
              <w:t>Chuyển giao</w:t>
            </w:r>
          </w:p>
        </w:tc>
        <w:tc>
          <w:tcPr>
            <w:tcW w:w="7796" w:type="dxa"/>
          </w:tcPr>
          <w:p w14:paraId="7318772F" w14:textId="77777777" w:rsidR="001E365D" w:rsidRPr="004E5567" w:rsidRDefault="001E365D">
            <w:pPr>
              <w:numPr>
                <w:ilvl w:val="0"/>
                <w:numId w:val="29"/>
              </w:numPr>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pt-BR"/>
              </w:rPr>
              <w:t>Giáo viên t</w:t>
            </w:r>
            <w:r w:rsidRPr="004E5567">
              <w:rPr>
                <w:rFonts w:ascii="Times New Roman" w:hAnsi="Times New Roman" w:cs="Times New Roman"/>
                <w:sz w:val="26"/>
                <w:szCs w:val="26"/>
              </w:rPr>
              <w:t>rình chiếu hình ảnh.</w:t>
            </w:r>
          </w:p>
          <w:p w14:paraId="0CA1436F" w14:textId="77777777" w:rsidR="001E365D" w:rsidRPr="004E5567" w:rsidRDefault="001E365D">
            <w:pPr>
              <w:numPr>
                <w:ilvl w:val="0"/>
                <w:numId w:val="29"/>
              </w:num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Học sinh thảo luận nhanh.</w:t>
            </w:r>
          </w:p>
        </w:tc>
      </w:tr>
      <w:tr w:rsidR="001E365D" w:rsidRPr="004E5567" w14:paraId="2EF6D5D5" w14:textId="77777777" w:rsidTr="007D5FEF">
        <w:tc>
          <w:tcPr>
            <w:tcW w:w="2802" w:type="dxa"/>
            <w:vAlign w:val="center"/>
          </w:tcPr>
          <w:p w14:paraId="44DF4DA5"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rPr>
              <w:t>Thực hiện</w:t>
            </w:r>
          </w:p>
        </w:tc>
        <w:tc>
          <w:tcPr>
            <w:tcW w:w="7796" w:type="dxa"/>
          </w:tcPr>
          <w:p w14:paraId="45B2952C" w14:textId="77777777" w:rsidR="001E365D" w:rsidRPr="004E5567" w:rsidRDefault="001E365D">
            <w:pPr>
              <w:numPr>
                <w:ilvl w:val="0"/>
                <w:numId w:val="30"/>
              </w:numPr>
              <w:spacing w:after="0" w:line="360" w:lineRule="auto"/>
              <w:rPr>
                <w:rFonts w:ascii="Times New Roman" w:hAnsi="Times New Roman" w:cs="Times New Roman"/>
                <w:sz w:val="26"/>
                <w:szCs w:val="26"/>
                <w:lang w:val="fr-FR"/>
              </w:rPr>
            </w:pPr>
            <w:r w:rsidRPr="004E5567">
              <w:rPr>
                <w:rFonts w:ascii="Times New Roman" w:hAnsi="Times New Roman" w:cs="Times New Roman"/>
                <w:sz w:val="26"/>
                <w:szCs w:val="26"/>
                <w:lang w:val="fr-FR"/>
              </w:rPr>
              <w:t>HS quan sát HĐ 1.2 :</w:t>
            </w:r>
          </w:p>
          <w:p w14:paraId="6F1197D7" w14:textId="77777777"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Trả lời c</w:t>
            </w:r>
            <w:r w:rsidRPr="004E5567">
              <w:rPr>
                <w:rFonts w:ascii="Times New Roman" w:hAnsi="Times New Roman" w:cs="Times New Roman"/>
                <w:b/>
                <w:sz w:val="26"/>
                <w:szCs w:val="26"/>
                <w:lang w:val="vi-VN"/>
              </w:rPr>
              <w:t xml:space="preserve">âu </w:t>
            </w:r>
            <w:r w:rsidRPr="004E5567">
              <w:rPr>
                <w:rFonts w:ascii="Times New Roman" w:hAnsi="Times New Roman" w:cs="Times New Roman"/>
                <w:b/>
                <w:bCs/>
                <w:sz w:val="26"/>
                <w:szCs w:val="26"/>
                <w:lang w:val="es-ES"/>
              </w:rPr>
              <w:t>hỏi</w:t>
            </w:r>
            <w:r w:rsidRPr="004E5567">
              <w:rPr>
                <w:rFonts w:ascii="Times New Roman" w:hAnsi="Times New Roman" w:cs="Times New Roman"/>
                <w:b/>
                <w:sz w:val="26"/>
                <w:szCs w:val="26"/>
                <w:lang w:val="vi-VN"/>
              </w:rPr>
              <w:t xml:space="preserve"> 1</w:t>
            </w:r>
            <w:r w:rsidRPr="004E5567">
              <w:rPr>
                <w:rFonts w:ascii="Times New Roman" w:hAnsi="Times New Roman" w:cs="Times New Roman"/>
                <w:sz w:val="26"/>
                <w:szCs w:val="26"/>
                <w:lang w:val="vi-VN"/>
              </w:rPr>
              <w:t>:</w:t>
            </w:r>
            <w:r w:rsidRPr="004E5567">
              <w:rPr>
                <w:rFonts w:ascii="Times New Roman" w:hAnsi="Times New Roman" w:cs="Times New Roman"/>
                <w:sz w:val="26"/>
                <w:szCs w:val="26"/>
              </w:rPr>
              <w:t xml:space="preserve"> </w:t>
            </w:r>
          </w:p>
          <w:p w14:paraId="10FB11AA" w14:textId="642FEA43"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Khi thay đổi vị trí của điểm </w:t>
            </w:r>
            <w:r w:rsidRPr="004E5567">
              <w:rPr>
                <w:rFonts w:ascii="Times New Roman" w:hAnsi="Times New Roman" w:cs="Times New Roman"/>
                <w:noProof/>
                <w:position w:val="-4"/>
                <w:sz w:val="26"/>
                <w:szCs w:val="26"/>
              </w:rPr>
              <w:drawing>
                <wp:inline distT="0" distB="0" distL="0" distR="0" wp14:anchorId="1939D52F" wp14:editId="6900F124">
                  <wp:extent cx="213360" cy="175260"/>
                  <wp:effectExtent l="0" t="0" r="0" b="0"/>
                  <wp:docPr id="453460569"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318">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góc giữa hai đường thẳng </w:t>
            </w:r>
            <w:r w:rsidRPr="004E5567">
              <w:rPr>
                <w:rFonts w:ascii="Times New Roman" w:hAnsi="Times New Roman" w:cs="Times New Roman"/>
                <w:noProof/>
                <w:position w:val="-6"/>
                <w:sz w:val="26"/>
                <w:szCs w:val="26"/>
              </w:rPr>
              <w:drawing>
                <wp:inline distT="0" distB="0" distL="0" distR="0" wp14:anchorId="5AB423AB" wp14:editId="2E0E2D5A">
                  <wp:extent cx="182880" cy="182880"/>
                  <wp:effectExtent l="0" t="0" r="7620" b="7620"/>
                  <wp:docPr id="130127639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31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4BC94EC8" wp14:editId="46F02B59">
                  <wp:extent cx="175260" cy="190500"/>
                  <wp:effectExtent l="0" t="0" r="0" b="0"/>
                  <wp:docPr id="1031070693"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320">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không đổi.</w:t>
            </w:r>
          </w:p>
          <w:p w14:paraId="0AE1524B" w14:textId="6BBC1A63"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Trả lời câu hỏi 2:</w:t>
            </w:r>
            <w:r w:rsidRPr="004E5567">
              <w:rPr>
                <w:rFonts w:ascii="Times New Roman" w:hAnsi="Times New Roman" w:cs="Times New Roman"/>
                <w:sz w:val="26"/>
                <w:szCs w:val="26"/>
              </w:rPr>
              <w:t xml:space="preserve"> Để xác định góc giữa hai đường thẳng chéo nhau  </w:t>
            </w:r>
            <w:r w:rsidRPr="004E5567">
              <w:rPr>
                <w:rFonts w:ascii="Times New Roman" w:hAnsi="Times New Roman" w:cs="Times New Roman"/>
                <w:noProof/>
                <w:position w:val="-6"/>
                <w:sz w:val="26"/>
                <w:szCs w:val="26"/>
              </w:rPr>
              <w:drawing>
                <wp:inline distT="0" distB="0" distL="0" distR="0" wp14:anchorId="04E02B92" wp14:editId="73D5CA3A">
                  <wp:extent cx="144780" cy="144780"/>
                  <wp:effectExtent l="0" t="0" r="7620" b="7620"/>
                  <wp:docPr id="2080636819"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32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26F43C82" wp14:editId="07C7E763">
                  <wp:extent cx="114300" cy="190500"/>
                  <wp:effectExtent l="0" t="0" r="0" b="0"/>
                  <wp:docPr id="745634106"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322">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trong không gian ta cần thực hiện </w:t>
            </w:r>
          </w:p>
          <w:p w14:paraId="011ECF2E" w14:textId="1E97125D"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Bước 1: Chọn hoặc dựng điểm </w:t>
            </w:r>
            <w:r w:rsidRPr="004E5567">
              <w:rPr>
                <w:rFonts w:ascii="Times New Roman" w:hAnsi="Times New Roman" w:cs="Times New Roman"/>
                <w:noProof/>
                <w:position w:val="-4"/>
                <w:sz w:val="26"/>
                <w:szCs w:val="26"/>
              </w:rPr>
              <w:drawing>
                <wp:inline distT="0" distB="0" distL="0" distR="0" wp14:anchorId="02C2111C" wp14:editId="7ECD21D0">
                  <wp:extent cx="213360" cy="175260"/>
                  <wp:effectExtent l="0" t="0" r="0" b="0"/>
                  <wp:docPr id="1676324668"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318">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(giả sử điểm </w:t>
            </w:r>
            <w:r w:rsidRPr="004E5567">
              <w:rPr>
                <w:rFonts w:ascii="Times New Roman" w:hAnsi="Times New Roman" w:cs="Times New Roman"/>
                <w:noProof/>
                <w:position w:val="-6"/>
                <w:sz w:val="26"/>
                <w:szCs w:val="26"/>
              </w:rPr>
              <w:drawing>
                <wp:inline distT="0" distB="0" distL="0" distR="0" wp14:anchorId="6A171664" wp14:editId="5F31D6E0">
                  <wp:extent cx="464820" cy="182880"/>
                  <wp:effectExtent l="0" t="0" r="0" b="7620"/>
                  <wp:docPr id="275902109"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32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12C2F584" wp14:editId="1D5FDFF1">
                  <wp:extent cx="464820" cy="190500"/>
                  <wp:effectExtent l="0" t="0" r="0" b="0"/>
                  <wp:docPr id="581074818"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324">
                            <a:extLst>
                              <a:ext uri="{28A0092B-C50C-407E-A947-70E740481C1C}">
                                <a14:useLocalDpi xmlns:a14="http://schemas.microsoft.com/office/drawing/2010/main" val="0"/>
                              </a:ext>
                            </a:extLst>
                          </a:blip>
                          <a:srcRect/>
                          <a:stretch>
                            <a:fillRect/>
                          </a:stretch>
                        </pic:blipFill>
                        <pic:spPr bwMode="auto">
                          <a:xfrm>
                            <a:off x="0" y="0"/>
                            <a:ext cx="46482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15FED993" w14:textId="77777777"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Bước 2: </w:t>
            </w:r>
          </w:p>
          <w:p w14:paraId="6CEDA947" w14:textId="01F902F2" w:rsidR="001E365D" w:rsidRPr="004E5567" w:rsidRDefault="001E365D">
            <w:pPr>
              <w:numPr>
                <w:ilvl w:val="0"/>
                <w:numId w:val="33"/>
              </w:num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Trong mặt phẳng </w:t>
            </w:r>
            <w:r w:rsidRPr="004E5567">
              <w:rPr>
                <w:rFonts w:ascii="Times New Roman" w:hAnsi="Times New Roman" w:cs="Times New Roman"/>
                <w:noProof/>
                <w:position w:val="-14"/>
                <w:sz w:val="26"/>
                <w:szCs w:val="26"/>
              </w:rPr>
              <w:drawing>
                <wp:inline distT="0" distB="0" distL="0" distR="0" wp14:anchorId="5C5184BF" wp14:editId="2F3E3EB9">
                  <wp:extent cx="480060" cy="259080"/>
                  <wp:effectExtent l="0" t="0" r="0" b="7620"/>
                  <wp:docPr id="100007715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325">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qua điểm </w:t>
            </w:r>
            <w:r w:rsidRPr="004E5567">
              <w:rPr>
                <w:rFonts w:ascii="Times New Roman" w:hAnsi="Times New Roman" w:cs="Times New Roman"/>
                <w:noProof/>
                <w:position w:val="-4"/>
                <w:sz w:val="26"/>
                <w:szCs w:val="26"/>
              </w:rPr>
              <w:drawing>
                <wp:inline distT="0" distB="0" distL="0" distR="0" wp14:anchorId="3E5E6B47" wp14:editId="372DCEF4">
                  <wp:extent cx="213360" cy="175260"/>
                  <wp:effectExtent l="0" t="0" r="0" b="0"/>
                  <wp:docPr id="551763648"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32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kẻ đường thẳng </w:t>
            </w:r>
            <w:r w:rsidRPr="004E5567">
              <w:rPr>
                <w:rFonts w:ascii="Times New Roman" w:hAnsi="Times New Roman" w:cs="Times New Roman"/>
                <w:noProof/>
                <w:position w:val="-6"/>
                <w:sz w:val="26"/>
                <w:szCs w:val="26"/>
              </w:rPr>
              <w:drawing>
                <wp:inline distT="0" distB="0" distL="0" distR="0" wp14:anchorId="47465F1B" wp14:editId="4F505551">
                  <wp:extent cx="403860" cy="190500"/>
                  <wp:effectExtent l="0" t="0" r="0" b="0"/>
                  <wp:docPr id="1431664622"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327">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p>
          <w:p w14:paraId="7483FC11" w14:textId="7D3994DE" w:rsidR="001E365D" w:rsidRPr="004E5567" w:rsidRDefault="001E365D">
            <w:pPr>
              <w:numPr>
                <w:ilvl w:val="0"/>
                <w:numId w:val="33"/>
              </w:num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Trong mặt phẳng </w:t>
            </w:r>
            <w:r w:rsidRPr="004E5567">
              <w:rPr>
                <w:rFonts w:ascii="Times New Roman" w:hAnsi="Times New Roman" w:cs="Times New Roman"/>
                <w:noProof/>
                <w:position w:val="-14"/>
                <w:sz w:val="26"/>
                <w:szCs w:val="26"/>
              </w:rPr>
              <w:drawing>
                <wp:inline distT="0" distB="0" distL="0" distR="0" wp14:anchorId="71BB6041" wp14:editId="0F319BFB">
                  <wp:extent cx="480060" cy="259080"/>
                  <wp:effectExtent l="0" t="0" r="0" b="7620"/>
                  <wp:docPr id="1756912727"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328">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qua điểm </w:t>
            </w:r>
            <w:r w:rsidRPr="004E5567">
              <w:rPr>
                <w:rFonts w:ascii="Times New Roman" w:hAnsi="Times New Roman" w:cs="Times New Roman"/>
                <w:noProof/>
                <w:position w:val="-4"/>
                <w:sz w:val="26"/>
                <w:szCs w:val="26"/>
              </w:rPr>
              <w:drawing>
                <wp:inline distT="0" distB="0" distL="0" distR="0" wp14:anchorId="3C688876" wp14:editId="2857D953">
                  <wp:extent cx="213360" cy="175260"/>
                  <wp:effectExtent l="0" t="0" r="0" b="0"/>
                  <wp:docPr id="531425720"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32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kẻ đường thẳng </w:t>
            </w:r>
            <w:r w:rsidRPr="004E5567">
              <w:rPr>
                <w:rFonts w:ascii="Times New Roman" w:hAnsi="Times New Roman" w:cs="Times New Roman"/>
                <w:noProof/>
                <w:position w:val="-6"/>
                <w:sz w:val="26"/>
                <w:szCs w:val="26"/>
              </w:rPr>
              <w:drawing>
                <wp:inline distT="0" distB="0" distL="0" distR="0" wp14:anchorId="1147F19C" wp14:editId="3077CCA2">
                  <wp:extent cx="373380" cy="190500"/>
                  <wp:effectExtent l="0" t="0" r="7620" b="0"/>
                  <wp:docPr id="1072043425"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329">
                            <a:extLst>
                              <a:ext uri="{28A0092B-C50C-407E-A947-70E740481C1C}">
                                <a14:useLocalDpi xmlns:a14="http://schemas.microsoft.com/office/drawing/2010/main" val="0"/>
                              </a:ext>
                            </a:extLst>
                          </a:blip>
                          <a:srcRect/>
                          <a:stretch>
                            <a:fillRect/>
                          </a:stretch>
                        </pic:blipFill>
                        <pic:spPr bwMode="auto">
                          <a:xfrm>
                            <a:off x="0" y="0"/>
                            <a:ext cx="373380" cy="190500"/>
                          </a:xfrm>
                          <a:prstGeom prst="rect">
                            <a:avLst/>
                          </a:prstGeom>
                          <a:noFill/>
                          <a:ln>
                            <a:noFill/>
                          </a:ln>
                        </pic:spPr>
                      </pic:pic>
                    </a:graphicData>
                  </a:graphic>
                </wp:inline>
              </w:drawing>
            </w:r>
          </w:p>
          <w:p w14:paraId="066A16BC" w14:textId="21B08ABA" w:rsidR="001E365D" w:rsidRPr="004E5567" w:rsidRDefault="001E365D">
            <w:pPr>
              <w:numPr>
                <w:ilvl w:val="0"/>
                <w:numId w:val="30"/>
              </w:num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rPr>
              <w:lastRenderedPageBreak/>
              <w:t xml:space="preserve">Bước 3: </w:t>
            </w:r>
            <w:r w:rsidRPr="004E5567">
              <w:rPr>
                <w:rFonts w:ascii="Times New Roman" w:hAnsi="Times New Roman" w:cs="Times New Roman"/>
                <w:noProof/>
                <w:position w:val="-14"/>
                <w:sz w:val="26"/>
                <w:szCs w:val="26"/>
              </w:rPr>
              <w:drawing>
                <wp:inline distT="0" distB="0" distL="0" distR="0" wp14:anchorId="100C9FE1" wp14:editId="59C97C40">
                  <wp:extent cx="998220" cy="297180"/>
                  <wp:effectExtent l="0" t="0" r="0" b="7620"/>
                  <wp:docPr id="276633976"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330">
                            <a:extLst>
                              <a:ext uri="{28A0092B-C50C-407E-A947-70E740481C1C}">
                                <a14:useLocalDpi xmlns:a14="http://schemas.microsoft.com/office/drawing/2010/main" val="0"/>
                              </a:ext>
                            </a:extLst>
                          </a:blip>
                          <a:srcRect/>
                          <a:stretch>
                            <a:fillRect/>
                          </a:stretch>
                        </pic:blipFill>
                        <pic:spPr bwMode="auto">
                          <a:xfrm>
                            <a:off x="0" y="0"/>
                            <a:ext cx="998220" cy="297180"/>
                          </a:xfrm>
                          <a:prstGeom prst="rect">
                            <a:avLst/>
                          </a:prstGeom>
                          <a:noFill/>
                          <a:ln>
                            <a:noFill/>
                          </a:ln>
                        </pic:spPr>
                      </pic:pic>
                    </a:graphicData>
                  </a:graphic>
                </wp:inline>
              </w:drawing>
            </w:r>
          </w:p>
        </w:tc>
      </w:tr>
      <w:tr w:rsidR="001E365D" w:rsidRPr="004E5567" w14:paraId="52DB0AF9" w14:textId="77777777" w:rsidTr="007D5FEF">
        <w:trPr>
          <w:trHeight w:val="386"/>
        </w:trPr>
        <w:tc>
          <w:tcPr>
            <w:tcW w:w="2802" w:type="dxa"/>
            <w:vAlign w:val="center"/>
          </w:tcPr>
          <w:p w14:paraId="4E76144F" w14:textId="77777777" w:rsidR="001E365D" w:rsidRPr="004E5567" w:rsidRDefault="001E365D" w:rsidP="004E5567">
            <w:pPr>
              <w:spacing w:after="0" w:line="360" w:lineRule="auto"/>
              <w:jc w:val="center"/>
              <w:rPr>
                <w:rFonts w:ascii="Times New Roman" w:hAnsi="Times New Roman" w:cs="Times New Roman"/>
                <w:b/>
                <w:bCs/>
                <w:iCs/>
                <w:sz w:val="26"/>
                <w:szCs w:val="26"/>
              </w:rPr>
            </w:pPr>
            <w:r w:rsidRPr="004E5567">
              <w:rPr>
                <w:rFonts w:ascii="Times New Roman" w:hAnsi="Times New Roman" w:cs="Times New Roman"/>
                <w:b/>
                <w:bCs/>
                <w:iCs/>
                <w:sz w:val="26"/>
                <w:szCs w:val="26"/>
              </w:rPr>
              <w:t>Báo cáo thảo luận</w:t>
            </w:r>
          </w:p>
        </w:tc>
        <w:tc>
          <w:tcPr>
            <w:tcW w:w="7796" w:type="dxa"/>
          </w:tcPr>
          <w:p w14:paraId="22F602ED" w14:textId="77777777" w:rsidR="001E365D" w:rsidRPr="004E5567" w:rsidRDefault="001E365D">
            <w:pPr>
              <w:numPr>
                <w:ilvl w:val="0"/>
                <w:numId w:val="31"/>
              </w:numPr>
              <w:spacing w:after="0" w:line="360" w:lineRule="auto"/>
              <w:rPr>
                <w:rFonts w:ascii="Times New Roman" w:hAnsi="Times New Roman" w:cs="Times New Roman"/>
                <w:bCs/>
                <w:sz w:val="26"/>
                <w:szCs w:val="26"/>
                <w:lang w:val="pt-BR"/>
              </w:rPr>
            </w:pPr>
            <w:r w:rsidRPr="004E5567">
              <w:rPr>
                <w:rFonts w:ascii="Times New Roman" w:hAnsi="Times New Roman" w:cs="Times New Roman"/>
                <w:sz w:val="26"/>
                <w:szCs w:val="26"/>
                <w:lang w:val="pt-BR"/>
              </w:rPr>
              <w:t>Học sinh đứng tại chỗ trả lời.</w:t>
            </w:r>
          </w:p>
        </w:tc>
      </w:tr>
      <w:tr w:rsidR="001E365D" w:rsidRPr="004E5567" w14:paraId="6722DECC" w14:textId="77777777" w:rsidTr="007D5FEF">
        <w:tc>
          <w:tcPr>
            <w:tcW w:w="2802" w:type="dxa"/>
            <w:vAlign w:val="center"/>
          </w:tcPr>
          <w:p w14:paraId="3840DA3C" w14:textId="77777777" w:rsidR="001E365D" w:rsidRPr="004E5567" w:rsidRDefault="001E365D" w:rsidP="004E5567">
            <w:pPr>
              <w:spacing w:after="0" w:line="360" w:lineRule="auto"/>
              <w:ind w:left="-126"/>
              <w:jc w:val="center"/>
              <w:rPr>
                <w:rFonts w:ascii="Times New Roman" w:hAnsi="Times New Roman" w:cs="Times New Roman"/>
                <w:b/>
                <w:bCs/>
                <w:iCs/>
                <w:sz w:val="26"/>
                <w:szCs w:val="26"/>
                <w:lang w:val="pt-BR"/>
              </w:rPr>
            </w:pPr>
            <w:r w:rsidRPr="004E5567">
              <w:rPr>
                <w:rFonts w:ascii="Times New Roman" w:hAnsi="Times New Roman" w:cs="Times New Roman"/>
                <w:b/>
                <w:bCs/>
                <w:iCs/>
                <w:sz w:val="26"/>
                <w:szCs w:val="26"/>
                <w:lang w:val="pt-BR"/>
              </w:rPr>
              <w:t>Đánh giá, nhận xét, tổng hợp</w:t>
            </w:r>
          </w:p>
        </w:tc>
        <w:tc>
          <w:tcPr>
            <w:tcW w:w="7796" w:type="dxa"/>
          </w:tcPr>
          <w:p w14:paraId="2B00F93A" w14:textId="77777777" w:rsidR="001E365D" w:rsidRPr="004E5567" w:rsidRDefault="001E365D">
            <w:pPr>
              <w:numPr>
                <w:ilvl w:val="0"/>
                <w:numId w:val="32"/>
              </w:numPr>
              <w:spacing w:after="0" w:line="360" w:lineRule="auto"/>
              <w:rPr>
                <w:rFonts w:ascii="Times New Roman" w:hAnsi="Times New Roman" w:cs="Times New Roman"/>
                <w:bCs/>
                <w:sz w:val="26"/>
                <w:szCs w:val="26"/>
                <w:lang w:val="pt-BR"/>
              </w:rPr>
            </w:pP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5F660035" w14:textId="77777777" w:rsidR="001E365D" w:rsidRPr="004E5567" w:rsidRDefault="001E365D">
            <w:pPr>
              <w:numPr>
                <w:ilvl w:val="0"/>
                <w:numId w:val="32"/>
              </w:numPr>
              <w:spacing w:after="0" w:line="360" w:lineRule="auto"/>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Chốt kiến thức </w:t>
            </w:r>
          </w:p>
        </w:tc>
      </w:tr>
    </w:tbl>
    <w:p w14:paraId="3FCA2761" w14:textId="77777777" w:rsidR="001E365D" w:rsidRPr="004E5567" w:rsidRDefault="001E365D" w:rsidP="004E5567">
      <w:pPr>
        <w:spacing w:after="0" w:line="360" w:lineRule="auto"/>
        <w:jc w:val="both"/>
        <w:rPr>
          <w:rFonts w:ascii="Times New Roman" w:eastAsia="Times New Roman" w:hAnsi="Times New Roman" w:cs="Times New Roman"/>
          <w:color w:val="FF0000"/>
          <w:sz w:val="26"/>
          <w:szCs w:val="26"/>
          <w:lang w:val="es-ES"/>
        </w:rPr>
      </w:pPr>
      <w:r w:rsidRPr="004E5567">
        <w:rPr>
          <w:rFonts w:ascii="Times New Roman" w:eastAsia="Times New Roman" w:hAnsi="Times New Roman" w:cs="Times New Roman"/>
          <w:b/>
          <w:sz w:val="26"/>
          <w:szCs w:val="26"/>
          <w:lang w:val="es-ES"/>
        </w:rPr>
        <w:t>HĐ 2.2.</w:t>
      </w:r>
      <w:r w:rsidRPr="004E5567">
        <w:rPr>
          <w:rFonts w:ascii="Times New Roman" w:hAnsi="Times New Roman" w:cs="Times New Roman"/>
          <w:b/>
          <w:bCs/>
          <w:kern w:val="36"/>
          <w:sz w:val="26"/>
          <w:szCs w:val="26"/>
          <w:lang w:val="es-ES"/>
        </w:rPr>
        <w:t xml:space="preserve"> Gv yêu cầu học sinh đọc định nghĩa góc giữa hai đường thẳng</w:t>
      </w:r>
    </w:p>
    <w:p w14:paraId="495583F6" w14:textId="34B835B0"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b/>
          <w:bCs/>
          <w:sz w:val="26"/>
          <w:szCs w:val="26"/>
          <w:lang w:val="es-ES"/>
        </w:rPr>
        <w:t xml:space="preserve">HS: </w:t>
      </w:r>
      <w:r w:rsidRPr="004E5567">
        <w:rPr>
          <w:rFonts w:ascii="Times New Roman" w:eastAsia="Times New Roman" w:hAnsi="Times New Roman" w:cs="Times New Roman"/>
          <w:sz w:val="26"/>
          <w:szCs w:val="26"/>
          <w:lang w:val="es-ES"/>
        </w:rPr>
        <w:t xml:space="preserve">Góc giữa hai đường thẳng </w:t>
      </w:r>
      <w:r w:rsidRPr="004E5567">
        <w:rPr>
          <w:rFonts w:ascii="Times New Roman" w:eastAsia="Times New Roman" w:hAnsi="Times New Roman" w:cs="Times New Roman"/>
          <w:noProof/>
          <w:position w:val="-10"/>
          <w:sz w:val="26"/>
          <w:szCs w:val="26"/>
          <w:lang w:val="es-ES"/>
        </w:rPr>
        <w:drawing>
          <wp:inline distT="0" distB="0" distL="0" distR="0" wp14:anchorId="4F5E22AD" wp14:editId="11639783">
            <wp:extent cx="266700" cy="213360"/>
            <wp:effectExtent l="0" t="0" r="0" b="0"/>
            <wp:docPr id="1467933081"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331">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eastAsia="Times New Roman" w:hAnsi="Times New Roman" w:cs="Times New Roman"/>
          <w:sz w:val="26"/>
          <w:szCs w:val="26"/>
          <w:lang w:val="es-ES"/>
        </w:rPr>
        <w:t xml:space="preserve"> trong không gian, kí hiệu </w:t>
      </w:r>
      <w:r w:rsidRPr="004E5567">
        <w:rPr>
          <w:rFonts w:ascii="Times New Roman" w:eastAsia="Times New Roman" w:hAnsi="Times New Roman" w:cs="Times New Roman"/>
          <w:noProof/>
          <w:position w:val="-14"/>
          <w:sz w:val="26"/>
          <w:szCs w:val="26"/>
          <w:lang w:val="es-ES"/>
        </w:rPr>
        <w:drawing>
          <wp:inline distT="0" distB="0" distL="0" distR="0" wp14:anchorId="69651991" wp14:editId="02059113">
            <wp:extent cx="388620" cy="259080"/>
            <wp:effectExtent l="0" t="0" r="0" b="7620"/>
            <wp:docPr id="1320112459"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332">
                      <a:extLst>
                        <a:ext uri="{28A0092B-C50C-407E-A947-70E740481C1C}">
                          <a14:useLocalDpi xmlns:a14="http://schemas.microsoft.com/office/drawing/2010/main" val="0"/>
                        </a:ext>
                      </a:extLst>
                    </a:blip>
                    <a:srcRect/>
                    <a:stretch>
                      <a:fillRect/>
                    </a:stretch>
                  </pic:blipFill>
                  <pic:spPr bwMode="auto">
                    <a:xfrm>
                      <a:off x="0" y="0"/>
                      <a:ext cx="388620" cy="259080"/>
                    </a:xfrm>
                    <a:prstGeom prst="rect">
                      <a:avLst/>
                    </a:prstGeom>
                    <a:noFill/>
                    <a:ln>
                      <a:noFill/>
                    </a:ln>
                  </pic:spPr>
                </pic:pic>
              </a:graphicData>
            </a:graphic>
          </wp:inline>
        </w:drawing>
      </w:r>
      <w:r w:rsidRPr="004E5567">
        <w:rPr>
          <w:rFonts w:ascii="Times New Roman" w:eastAsia="Times New Roman" w:hAnsi="Times New Roman" w:cs="Times New Roman"/>
          <w:sz w:val="26"/>
          <w:szCs w:val="26"/>
          <w:lang w:val="es-ES"/>
        </w:rPr>
        <w:t xml:space="preserve"> là góc giữa hai đường thẳng </w:t>
      </w:r>
      <w:r w:rsidRPr="004E5567">
        <w:rPr>
          <w:rFonts w:ascii="Times New Roman" w:eastAsia="Times New Roman" w:hAnsi="Times New Roman" w:cs="Times New Roman"/>
          <w:noProof/>
          <w:position w:val="-6"/>
          <w:sz w:val="26"/>
          <w:szCs w:val="26"/>
          <w:lang w:val="es-ES"/>
        </w:rPr>
        <w:drawing>
          <wp:inline distT="0" distB="0" distL="0" distR="0" wp14:anchorId="6692BDE5" wp14:editId="656208D8">
            <wp:extent cx="182880" cy="182880"/>
            <wp:effectExtent l="0" t="0" r="7620" b="7620"/>
            <wp:docPr id="831101785"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333">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eastAsia="Times New Roman" w:hAnsi="Times New Roman" w:cs="Times New Roman"/>
          <w:sz w:val="26"/>
          <w:szCs w:val="26"/>
          <w:lang w:val="es-ES"/>
        </w:rPr>
        <w:t xml:space="preserve"> và </w:t>
      </w:r>
      <w:r w:rsidRPr="004E5567">
        <w:rPr>
          <w:rFonts w:ascii="Times New Roman" w:eastAsia="Times New Roman" w:hAnsi="Times New Roman" w:cs="Times New Roman"/>
          <w:noProof/>
          <w:position w:val="-6"/>
          <w:sz w:val="26"/>
          <w:szCs w:val="26"/>
          <w:lang w:val="es-ES"/>
        </w:rPr>
        <w:drawing>
          <wp:inline distT="0" distB="0" distL="0" distR="0" wp14:anchorId="268BDB73" wp14:editId="5BAB6D1D">
            <wp:extent cx="175260" cy="190500"/>
            <wp:effectExtent l="0" t="0" r="0" b="0"/>
            <wp:docPr id="749141930"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334">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ascii="Times New Roman" w:eastAsia="Times New Roman" w:hAnsi="Times New Roman" w:cs="Times New Roman"/>
          <w:sz w:val="26"/>
          <w:szCs w:val="26"/>
          <w:lang w:val="es-ES"/>
        </w:rPr>
        <w:t xml:space="preserve"> cùng đi qua một điểm và lần lượt song song hoặc trùng với </w:t>
      </w:r>
      <w:r w:rsidRPr="004E5567">
        <w:rPr>
          <w:rFonts w:ascii="Times New Roman" w:eastAsia="Times New Roman" w:hAnsi="Times New Roman" w:cs="Times New Roman"/>
          <w:noProof/>
          <w:position w:val="-6"/>
          <w:sz w:val="26"/>
          <w:szCs w:val="26"/>
          <w:lang w:val="es-ES"/>
        </w:rPr>
        <w:drawing>
          <wp:inline distT="0" distB="0" distL="0" distR="0" wp14:anchorId="5E6E9BC6" wp14:editId="60A39894">
            <wp:extent cx="144780" cy="144780"/>
            <wp:effectExtent l="0" t="0" r="7620" b="7620"/>
            <wp:docPr id="793580989"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33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eastAsia="Times New Roman" w:hAnsi="Times New Roman" w:cs="Times New Roman"/>
          <w:sz w:val="26"/>
          <w:szCs w:val="26"/>
          <w:lang w:val="es-ES"/>
        </w:rPr>
        <w:t xml:space="preserve"> và</w:t>
      </w:r>
      <w:r w:rsidRPr="004E5567">
        <w:rPr>
          <w:rFonts w:ascii="Times New Roman" w:eastAsia="Times New Roman" w:hAnsi="Times New Roman" w:cs="Times New Roman"/>
          <w:noProof/>
          <w:position w:val="-6"/>
          <w:sz w:val="26"/>
          <w:szCs w:val="26"/>
          <w:lang w:val="es-ES"/>
        </w:rPr>
        <w:drawing>
          <wp:inline distT="0" distB="0" distL="0" distR="0" wp14:anchorId="545AE254" wp14:editId="74C4D0F3">
            <wp:extent cx="114300" cy="190500"/>
            <wp:effectExtent l="0" t="0" r="0" b="0"/>
            <wp:docPr id="45171388"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322">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b/>
          <w:bCs/>
          <w:sz w:val="26"/>
          <w:szCs w:val="26"/>
          <w:lang w:val="es-ES"/>
        </w:rPr>
        <w:t xml:space="preserve">       </w:t>
      </w:r>
    </w:p>
    <w:p w14:paraId="70B45865" w14:textId="77777777" w:rsidR="001E365D" w:rsidRPr="004E5567" w:rsidRDefault="001E365D" w:rsidP="004E5567">
      <w:pPr>
        <w:spacing w:after="0" w:line="360" w:lineRule="auto"/>
        <w:jc w:val="both"/>
        <w:rPr>
          <w:rFonts w:ascii="Times New Roman" w:eastAsia="Times New Roman" w:hAnsi="Times New Roman" w:cs="Times New Roman"/>
          <w:b/>
          <w:sz w:val="26"/>
          <w:szCs w:val="26"/>
          <w:lang w:val="es-ES"/>
        </w:rPr>
      </w:pPr>
      <w:r w:rsidRPr="004E5567">
        <w:rPr>
          <w:rFonts w:ascii="Times New Roman" w:eastAsia="Times New Roman" w:hAnsi="Times New Roman" w:cs="Times New Roman"/>
          <w:b/>
          <w:sz w:val="26"/>
          <w:szCs w:val="26"/>
          <w:lang w:val="es-ES"/>
        </w:rPr>
        <w:t>HĐ 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0"/>
        <w:gridCol w:w="4730"/>
      </w:tblGrid>
      <w:tr w:rsidR="001E365D" w:rsidRPr="004E5567" w14:paraId="190B85F5" w14:textId="77777777" w:rsidTr="007D5FEF">
        <w:tc>
          <w:tcPr>
            <w:tcW w:w="5341" w:type="dxa"/>
            <w:vAlign w:val="center"/>
          </w:tcPr>
          <w:p w14:paraId="51B00756" w14:textId="77777777" w:rsidR="001E365D" w:rsidRPr="004E5567" w:rsidRDefault="001E365D" w:rsidP="004E5567">
            <w:pPr>
              <w:spacing w:after="0" w:line="360" w:lineRule="auto"/>
              <w:jc w:val="center"/>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GV</w:t>
            </w:r>
          </w:p>
        </w:tc>
        <w:tc>
          <w:tcPr>
            <w:tcW w:w="5341" w:type="dxa"/>
            <w:vAlign w:val="center"/>
          </w:tcPr>
          <w:p w14:paraId="691656C4" w14:textId="77777777" w:rsidR="001E365D" w:rsidRPr="004E5567" w:rsidRDefault="001E365D" w:rsidP="004E5567">
            <w:pPr>
              <w:spacing w:after="0" w:line="360" w:lineRule="auto"/>
              <w:jc w:val="center"/>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HS</w:t>
            </w:r>
          </w:p>
        </w:tc>
      </w:tr>
      <w:tr w:rsidR="001E365D" w:rsidRPr="004E5567" w14:paraId="457D561C" w14:textId="77777777" w:rsidTr="007D5FEF">
        <w:tc>
          <w:tcPr>
            <w:tcW w:w="5341" w:type="dxa"/>
          </w:tcPr>
          <w:p w14:paraId="6A1EB8EE" w14:textId="77777777" w:rsidR="001E365D" w:rsidRPr="004E5567" w:rsidRDefault="001E365D" w:rsidP="004E5567">
            <w:pPr>
              <w:spacing w:after="0" w:line="360" w:lineRule="auto"/>
              <w:rPr>
                <w:rFonts w:ascii="Times New Roman" w:hAnsi="Times New Roman" w:cs="Times New Roman"/>
                <w:bCs/>
                <w:sz w:val="26"/>
                <w:szCs w:val="26"/>
                <w:lang w:val="es-ES"/>
              </w:rPr>
            </w:pPr>
            <w:r w:rsidRPr="004E5567">
              <w:rPr>
                <w:rFonts w:ascii="Times New Roman" w:hAnsi="Times New Roman" w:cs="Times New Roman"/>
                <w:b/>
                <w:bCs/>
                <w:sz w:val="26"/>
                <w:szCs w:val="26"/>
                <w:lang w:val="es-ES"/>
              </w:rPr>
              <w:t>Câu hỏi 1:</w:t>
            </w:r>
            <w:r w:rsidRPr="004E5567">
              <w:rPr>
                <w:rFonts w:ascii="Times New Roman" w:hAnsi="Times New Roman" w:cs="Times New Roman"/>
                <w:bCs/>
                <w:sz w:val="26"/>
                <w:szCs w:val="26"/>
                <w:lang w:val="es-ES"/>
              </w:rPr>
              <w:t>Trong hình 1 trên, điểm M thuộc a thì góc giữa hai đường thẳng a,b là góc giữa hai đường thẳng nào?</w:t>
            </w:r>
          </w:p>
        </w:tc>
        <w:tc>
          <w:tcPr>
            <w:tcW w:w="5341" w:type="dxa"/>
          </w:tcPr>
          <w:p w14:paraId="37A973C1" w14:textId="77777777"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Trả lời câu 1: </w:t>
            </w:r>
          </w:p>
          <w:p w14:paraId="7ACA7F2A" w14:textId="02D68F3A"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sz w:val="26"/>
                <w:szCs w:val="26"/>
                <w:lang w:val="es-ES"/>
              </w:rPr>
              <w:t xml:space="preserve">Điểm </w:t>
            </w:r>
            <w:r w:rsidRPr="004E5567">
              <w:rPr>
                <w:rFonts w:ascii="Times New Roman" w:hAnsi="Times New Roman" w:cs="Times New Roman"/>
                <w:noProof/>
                <w:position w:val="-6"/>
                <w:sz w:val="26"/>
                <w:szCs w:val="26"/>
                <w:lang w:val="es-ES"/>
              </w:rPr>
              <w:drawing>
                <wp:inline distT="0" distB="0" distL="0" distR="0" wp14:anchorId="3DA9A3D5" wp14:editId="03AF9AE9">
                  <wp:extent cx="464820" cy="182880"/>
                  <wp:effectExtent l="0" t="0" r="0" b="7620"/>
                  <wp:docPr id="2075408417"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336">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thì </w:t>
            </w:r>
            <w:r w:rsidRPr="004E5567">
              <w:rPr>
                <w:rFonts w:ascii="Times New Roman" w:hAnsi="Times New Roman" w:cs="Times New Roman"/>
                <w:noProof/>
                <w:position w:val="-14"/>
                <w:sz w:val="26"/>
                <w:szCs w:val="26"/>
                <w:lang w:val="es-ES"/>
              </w:rPr>
              <w:drawing>
                <wp:inline distT="0" distB="0" distL="0" distR="0" wp14:anchorId="2FFEEAC3" wp14:editId="4362AD91">
                  <wp:extent cx="952500" cy="259080"/>
                  <wp:effectExtent l="0" t="0" r="0" b="7620"/>
                  <wp:docPr id="2043415646"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337">
                            <a:extLst>
                              <a:ext uri="{28A0092B-C50C-407E-A947-70E740481C1C}">
                                <a14:useLocalDpi xmlns:a14="http://schemas.microsoft.com/office/drawing/2010/main" val="0"/>
                              </a:ext>
                            </a:extLst>
                          </a:blip>
                          <a:srcRect/>
                          <a:stretch>
                            <a:fillRect/>
                          </a:stretch>
                        </pic:blipFill>
                        <pic:spPr bwMode="auto">
                          <a:xfrm>
                            <a:off x="0" y="0"/>
                            <a:ext cx="952500" cy="259080"/>
                          </a:xfrm>
                          <a:prstGeom prst="rect">
                            <a:avLst/>
                          </a:prstGeom>
                          <a:noFill/>
                          <a:ln>
                            <a:noFill/>
                          </a:ln>
                        </pic:spPr>
                      </pic:pic>
                    </a:graphicData>
                  </a:graphic>
                </wp:inline>
              </w:drawing>
            </w:r>
          </w:p>
        </w:tc>
      </w:tr>
      <w:tr w:rsidR="001E365D" w:rsidRPr="004E5567" w14:paraId="6FD995EF" w14:textId="77777777" w:rsidTr="007D5FEF">
        <w:tc>
          <w:tcPr>
            <w:tcW w:w="5341" w:type="dxa"/>
          </w:tcPr>
          <w:p w14:paraId="745D40B8" w14:textId="77777777" w:rsidR="001E365D" w:rsidRPr="004E5567" w:rsidRDefault="001E365D" w:rsidP="004E5567">
            <w:pPr>
              <w:spacing w:after="0" w:line="360" w:lineRule="auto"/>
              <w:rPr>
                <w:rFonts w:ascii="Times New Roman" w:hAnsi="Times New Roman" w:cs="Times New Roman"/>
                <w:bCs/>
                <w:sz w:val="26"/>
                <w:szCs w:val="26"/>
                <w:lang w:val="es-ES"/>
              </w:rPr>
            </w:pPr>
            <w:r w:rsidRPr="004E5567">
              <w:rPr>
                <w:rFonts w:ascii="Times New Roman" w:hAnsi="Times New Roman" w:cs="Times New Roman"/>
                <w:b/>
                <w:bCs/>
                <w:sz w:val="26"/>
                <w:szCs w:val="26"/>
                <w:lang w:val="es-ES"/>
              </w:rPr>
              <w:t>Câu hỏi 2</w:t>
            </w:r>
            <w:r w:rsidRPr="004E5567">
              <w:rPr>
                <w:rFonts w:ascii="Times New Roman" w:hAnsi="Times New Roman" w:cs="Times New Roman"/>
                <w:bCs/>
                <w:sz w:val="26"/>
                <w:szCs w:val="26"/>
                <w:lang w:val="es-ES"/>
              </w:rPr>
              <w:t>: Số đo góc giữa 2 đường thẳng trong không gian nằm trong khoảng nào?</w:t>
            </w:r>
          </w:p>
        </w:tc>
        <w:tc>
          <w:tcPr>
            <w:tcW w:w="5341" w:type="dxa"/>
          </w:tcPr>
          <w:p w14:paraId="3888B6CD" w14:textId="0F36056E"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Trả lời câu hỏi 2: </w:t>
            </w:r>
            <w:r w:rsidRPr="004E5567">
              <w:rPr>
                <w:rFonts w:ascii="Times New Roman" w:hAnsi="Times New Roman" w:cs="Times New Roman"/>
                <w:sz w:val="26"/>
                <w:szCs w:val="26"/>
                <w:lang w:val="es-ES"/>
              </w:rPr>
              <w:t xml:space="preserve">Số đo góc giữa hai đường thẳng trong không gian nhận giá trị từ </w:t>
            </w:r>
            <w:r w:rsidRPr="004E5567">
              <w:rPr>
                <w:rFonts w:ascii="Times New Roman" w:hAnsi="Times New Roman" w:cs="Times New Roman"/>
                <w:noProof/>
                <w:position w:val="-6"/>
                <w:sz w:val="26"/>
                <w:szCs w:val="26"/>
                <w:lang w:val="es-ES"/>
              </w:rPr>
              <w:drawing>
                <wp:inline distT="0" distB="0" distL="0" distR="0" wp14:anchorId="61810026" wp14:editId="7F738EB0">
                  <wp:extent cx="182880" cy="213360"/>
                  <wp:effectExtent l="0" t="0" r="7620" b="0"/>
                  <wp:docPr id="63239768"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338">
                            <a:extLst>
                              <a:ext uri="{28A0092B-C50C-407E-A947-70E740481C1C}">
                                <a14:useLocalDpi xmlns:a14="http://schemas.microsoft.com/office/drawing/2010/main" val="0"/>
                              </a:ext>
                            </a:extLst>
                          </a:blip>
                          <a:srcRect/>
                          <a:stretch>
                            <a:fillRect/>
                          </a:stretch>
                        </pic:blipFill>
                        <pic:spPr bwMode="auto">
                          <a:xfrm>
                            <a:off x="0" y="0"/>
                            <a:ext cx="182880" cy="2133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đến </w:t>
            </w:r>
            <w:r w:rsidRPr="004E5567">
              <w:rPr>
                <w:rFonts w:ascii="Times New Roman" w:hAnsi="Times New Roman" w:cs="Times New Roman"/>
                <w:noProof/>
                <w:position w:val="-6"/>
                <w:sz w:val="26"/>
                <w:szCs w:val="26"/>
                <w:lang w:val="es-ES"/>
              </w:rPr>
              <w:drawing>
                <wp:inline distT="0" distB="0" distL="0" distR="0" wp14:anchorId="2CEF8C52" wp14:editId="3B990F49">
                  <wp:extent cx="259080" cy="213360"/>
                  <wp:effectExtent l="0" t="0" r="7620" b="0"/>
                  <wp:docPr id="469584999"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339">
                            <a:extLst>
                              <a:ext uri="{28A0092B-C50C-407E-A947-70E740481C1C}">
                                <a14:useLocalDpi xmlns:a14="http://schemas.microsoft.com/office/drawing/2010/main" val="0"/>
                              </a:ext>
                            </a:extLst>
                          </a:blip>
                          <a:srcRect/>
                          <a:stretch>
                            <a:fillRect/>
                          </a:stretch>
                        </pic:blipFill>
                        <pic:spPr bwMode="auto">
                          <a:xfrm>
                            <a:off x="0" y="0"/>
                            <a:ext cx="259080" cy="213360"/>
                          </a:xfrm>
                          <a:prstGeom prst="rect">
                            <a:avLst/>
                          </a:prstGeom>
                          <a:noFill/>
                          <a:ln>
                            <a:noFill/>
                          </a:ln>
                        </pic:spPr>
                      </pic:pic>
                    </a:graphicData>
                  </a:graphic>
                </wp:inline>
              </w:drawing>
            </w:r>
          </w:p>
        </w:tc>
      </w:tr>
    </w:tbl>
    <w:p w14:paraId="0959EC43" w14:textId="77777777" w:rsidR="001E365D" w:rsidRPr="004E5567" w:rsidRDefault="001E365D" w:rsidP="004E5567">
      <w:pPr>
        <w:spacing w:after="0" w:line="360" w:lineRule="auto"/>
        <w:jc w:val="both"/>
        <w:rPr>
          <w:rFonts w:ascii="Times New Roman" w:eastAsia="Times New Roman" w:hAnsi="Times New Roman" w:cs="Times New Roman"/>
          <w:b/>
          <w:sz w:val="26"/>
          <w:szCs w:val="26"/>
          <w:lang w:val="es-ES"/>
        </w:rPr>
      </w:pPr>
      <w:r w:rsidRPr="004E5567">
        <w:rPr>
          <w:rFonts w:ascii="Times New Roman" w:eastAsia="Times New Roman" w:hAnsi="Times New Roman" w:cs="Times New Roman"/>
          <w:b/>
          <w:sz w:val="26"/>
          <w:szCs w:val="26"/>
          <w:lang w:val="es-ES"/>
        </w:rPr>
        <w:t>HĐ 2.4. Hoạt động củng cố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1"/>
        <w:gridCol w:w="3379"/>
      </w:tblGrid>
      <w:tr w:rsidR="001E365D" w:rsidRPr="004E5567" w14:paraId="64F3AE35" w14:textId="77777777" w:rsidTr="007D5FEF">
        <w:tc>
          <w:tcPr>
            <w:tcW w:w="7196" w:type="dxa"/>
          </w:tcPr>
          <w:p w14:paraId="59C97252" w14:textId="73656C4E" w:rsidR="001E365D" w:rsidRPr="004E5567" w:rsidRDefault="001E365D" w:rsidP="004E5567">
            <w:pPr>
              <w:spacing w:after="0" w:line="360" w:lineRule="auto"/>
              <w:jc w:val="both"/>
              <w:rPr>
                <w:rFonts w:ascii="Times New Roman" w:hAnsi="Times New Roman" w:cs="Times New Roman"/>
                <w:b/>
                <w:bCs/>
                <w:sz w:val="26"/>
                <w:szCs w:val="26"/>
                <w:u w:val="single"/>
                <w:lang w:val="es-ES"/>
              </w:rPr>
            </w:pPr>
            <w:r w:rsidRPr="004E5567">
              <w:rPr>
                <w:rFonts w:ascii="Times New Roman" w:eastAsia="Palatino Linotype" w:hAnsi="Times New Roman" w:cs="Times New Roman"/>
                <w:b/>
                <w:noProof/>
                <w:sz w:val="26"/>
                <w:szCs w:val="26"/>
                <w:lang w:val="es-ES"/>
              </w:rPr>
              <w:t>Ví dụ 1.</w:t>
            </w:r>
            <w:r w:rsidRPr="004E5567">
              <w:rPr>
                <w:rFonts w:ascii="Times New Roman" w:hAnsi="Times New Roman" w:cs="Times New Roman"/>
                <w:sz w:val="26"/>
                <w:szCs w:val="26"/>
                <w:lang w:val="es-ES"/>
              </w:rPr>
              <w:t xml:space="preserve">Cho hình hộp </w:t>
            </w:r>
            <w:r w:rsidRPr="004E5567">
              <w:rPr>
                <w:rFonts w:ascii="Times New Roman" w:hAnsi="Times New Roman" w:cs="Times New Roman"/>
                <w:noProof/>
                <w:position w:val="-6"/>
              </w:rPr>
              <w:drawing>
                <wp:inline distT="0" distB="0" distL="0" distR="0" wp14:anchorId="7CE6E972" wp14:editId="7C8E1FC3">
                  <wp:extent cx="1127760" cy="190500"/>
                  <wp:effectExtent l="0" t="0" r="0" b="0"/>
                  <wp:docPr id="898384391"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340">
                            <a:extLst>
                              <a:ext uri="{28A0092B-C50C-407E-A947-70E740481C1C}">
                                <a14:useLocalDpi xmlns:a14="http://schemas.microsoft.com/office/drawing/2010/main" val="0"/>
                              </a:ext>
                            </a:extLst>
                          </a:blip>
                          <a:srcRect/>
                          <a:stretch>
                            <a:fillRect/>
                          </a:stretch>
                        </pic:blipFill>
                        <pic:spPr bwMode="auto">
                          <a:xfrm>
                            <a:off x="0" y="0"/>
                            <a:ext cx="11277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có 6 mặt đều là hình vuông và M, N, E,</w:t>
            </w:r>
            <w:r w:rsidRPr="004E5567">
              <w:rPr>
                <w:rFonts w:ascii="Times New Roman" w:hAnsi="Times New Roman" w:cs="Times New Roman"/>
                <w:noProof/>
                <w:position w:val="-4"/>
              </w:rPr>
              <w:drawing>
                <wp:inline distT="0" distB="0" distL="0" distR="0" wp14:anchorId="4196BB71" wp14:editId="349EA705">
                  <wp:extent cx="175260" cy="175260"/>
                  <wp:effectExtent l="0" t="0" r="0" b="0"/>
                  <wp:docPr id="109373126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34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lần lượt là trung điểm các cạnh </w:t>
            </w:r>
            <w:r w:rsidRPr="004E5567">
              <w:rPr>
                <w:rFonts w:ascii="Times New Roman" w:hAnsi="Times New Roman" w:cs="Times New Roman"/>
                <w:noProof/>
                <w:position w:val="-6"/>
              </w:rPr>
              <w:drawing>
                <wp:inline distT="0" distB="0" distL="0" distR="0" wp14:anchorId="4EA1AFCC" wp14:editId="4DE1FE64">
                  <wp:extent cx="289560" cy="182880"/>
                  <wp:effectExtent l="0" t="0" r="0" b="7620"/>
                  <wp:docPr id="869905109"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34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4"/>
              </w:rPr>
              <w:drawing>
                <wp:inline distT="0" distB="0" distL="0" distR="0" wp14:anchorId="2BE20578" wp14:editId="1246C968">
                  <wp:extent cx="259080" cy="175260"/>
                  <wp:effectExtent l="0" t="0" r="7620" b="0"/>
                  <wp:docPr id="326526017"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343">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4"/>
              </w:rPr>
              <w:drawing>
                <wp:inline distT="0" distB="0" distL="0" distR="0" wp14:anchorId="18F896B3" wp14:editId="62E43E4D">
                  <wp:extent cx="289560" cy="182880"/>
                  <wp:effectExtent l="0" t="0" r="0" b="7620"/>
                  <wp:docPr id="1536410273"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344">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4"/>
              </w:rPr>
              <w:drawing>
                <wp:inline distT="0" distB="0" distL="0" distR="0" wp14:anchorId="13BA1D28" wp14:editId="19F06D69">
                  <wp:extent cx="365760" cy="182880"/>
                  <wp:effectExtent l="0" t="0" r="0" b="7620"/>
                  <wp:docPr id="1807527471"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345">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hAnsi="Times New Roman" w:cs="Times New Roman"/>
                <w:sz w:val="26"/>
                <w:szCs w:val="26"/>
                <w:lang w:val="es-ES"/>
              </w:rPr>
              <w:t>.Tính góc giữa các cặp đường thẳng:</w:t>
            </w:r>
          </w:p>
          <w:p w14:paraId="2033A588" w14:textId="757B3CEC"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a)</w:t>
            </w:r>
            <w:r w:rsidRPr="004E5567">
              <w:rPr>
                <w:rFonts w:ascii="Times New Roman" w:hAnsi="Times New Roman" w:cs="Times New Roman"/>
                <w:noProof/>
                <w:position w:val="-6"/>
              </w:rPr>
              <w:drawing>
                <wp:inline distT="0" distB="0" distL="0" distR="0" wp14:anchorId="65FD4FFC" wp14:editId="3CA08781">
                  <wp:extent cx="365760" cy="190500"/>
                  <wp:effectExtent l="0" t="0" r="0" b="0"/>
                  <wp:docPr id="1676041104"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346">
                            <a:extLst>
                              <a:ext uri="{28A0092B-C50C-407E-A947-70E740481C1C}">
                                <a14:useLocalDpi xmlns:a14="http://schemas.microsoft.com/office/drawing/2010/main" val="0"/>
                              </a:ext>
                            </a:extLst>
                          </a:blip>
                          <a:srcRect/>
                          <a:stretch>
                            <a:fillRect/>
                          </a:stretch>
                        </pic:blipFill>
                        <pic:spPr bwMode="auto">
                          <a:xfrm>
                            <a:off x="0" y="0"/>
                            <a:ext cx="3657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6"/>
              </w:rPr>
              <w:drawing>
                <wp:inline distT="0" distB="0" distL="0" distR="0" wp14:anchorId="41F26930" wp14:editId="0CD01341">
                  <wp:extent cx="289560" cy="182880"/>
                  <wp:effectExtent l="0" t="0" r="0" b="7620"/>
                  <wp:docPr id="258758989"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347">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w:t>
            </w:r>
          </w:p>
          <w:p w14:paraId="786221E7" w14:textId="5648B23F"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b) </w:t>
            </w:r>
            <w:r w:rsidRPr="004E5567">
              <w:rPr>
                <w:rFonts w:ascii="Times New Roman" w:hAnsi="Times New Roman" w:cs="Times New Roman"/>
                <w:noProof/>
                <w:position w:val="-6"/>
              </w:rPr>
              <w:drawing>
                <wp:inline distT="0" distB="0" distL="0" distR="0" wp14:anchorId="0BBA2CD5" wp14:editId="184CD309">
                  <wp:extent cx="312420" cy="182880"/>
                  <wp:effectExtent l="0" t="0" r="0" b="7620"/>
                  <wp:docPr id="977001070"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348">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4"/>
              </w:rPr>
              <w:drawing>
                <wp:inline distT="0" distB="0" distL="0" distR="0" wp14:anchorId="0056AB6B" wp14:editId="5F2E5A0F">
                  <wp:extent cx="266700" cy="175260"/>
                  <wp:effectExtent l="0" t="0" r="0" b="0"/>
                  <wp:docPr id="839803468"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349">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hAnsi="Times New Roman" w:cs="Times New Roman"/>
                <w:sz w:val="26"/>
                <w:szCs w:val="26"/>
                <w:lang w:val="es-ES"/>
              </w:rPr>
              <w:t>.</w:t>
            </w:r>
          </w:p>
          <w:p w14:paraId="67BB9067" w14:textId="7777777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bCs/>
                <w:sz w:val="26"/>
                <w:szCs w:val="26"/>
                <w:lang w:val="es-ES"/>
              </w:rPr>
              <w:t xml:space="preserve">Câu hỏi </w:t>
            </w:r>
            <w:r w:rsidRPr="004E5567">
              <w:rPr>
                <w:rFonts w:ascii="Times New Roman" w:hAnsi="Times New Roman" w:cs="Times New Roman"/>
                <w:b/>
                <w:sz w:val="26"/>
                <w:szCs w:val="26"/>
              </w:rPr>
              <w:t xml:space="preserve">1: </w:t>
            </w:r>
            <w:r w:rsidRPr="004E5567">
              <w:rPr>
                <w:rFonts w:ascii="Times New Roman" w:hAnsi="Times New Roman" w:cs="Times New Roman"/>
                <w:sz w:val="26"/>
                <w:szCs w:val="26"/>
              </w:rPr>
              <w:t>Em hãy trình bày lại lời giải vào vở.</w:t>
            </w:r>
            <w:r w:rsidRPr="004E5567">
              <w:rPr>
                <w:rFonts w:ascii="Times New Roman" w:hAnsi="Times New Roman" w:cs="Times New Roman"/>
                <w:b/>
                <w:bCs/>
                <w:sz w:val="26"/>
                <w:szCs w:val="26"/>
                <w:lang w:val="es-ES"/>
              </w:rPr>
              <w:t xml:space="preserve"> </w:t>
            </w:r>
          </w:p>
          <w:p w14:paraId="219FB86E" w14:textId="7777777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bCs/>
                <w:sz w:val="26"/>
                <w:szCs w:val="26"/>
                <w:lang w:val="es-ES"/>
              </w:rPr>
              <w:t xml:space="preserve">Câu hỏi </w:t>
            </w:r>
            <w:r w:rsidRPr="004E5567">
              <w:rPr>
                <w:rFonts w:ascii="Times New Roman" w:hAnsi="Times New Roman" w:cs="Times New Roman"/>
                <w:b/>
                <w:sz w:val="26"/>
                <w:szCs w:val="26"/>
              </w:rPr>
              <w:t>2</w:t>
            </w:r>
            <w:r w:rsidRPr="004E5567">
              <w:rPr>
                <w:rFonts w:ascii="Times New Roman" w:hAnsi="Times New Roman" w:cs="Times New Roman"/>
                <w:sz w:val="26"/>
                <w:szCs w:val="26"/>
              </w:rPr>
              <w:t>: Em hãy tìm cách giải khác với cách giải sách giáo khoa?</w:t>
            </w:r>
          </w:p>
        </w:tc>
        <w:tc>
          <w:tcPr>
            <w:tcW w:w="3486" w:type="dxa"/>
            <w:vAlign w:val="center"/>
          </w:tcPr>
          <w:p w14:paraId="077314DA" w14:textId="77777777" w:rsidR="001E365D" w:rsidRPr="004E5567" w:rsidRDefault="001E365D" w:rsidP="004E5567">
            <w:pPr>
              <w:spacing w:after="0" w:line="360" w:lineRule="auto"/>
              <w:jc w:val="center"/>
              <w:rPr>
                <w:rFonts w:ascii="Times New Roman" w:eastAsia="Times New Roman" w:hAnsi="Times New Roman" w:cs="Times New Roman"/>
                <w:b/>
                <w:sz w:val="26"/>
                <w:szCs w:val="26"/>
                <w:lang w:val="es-ES"/>
              </w:rPr>
            </w:pPr>
            <w:r w:rsidRPr="004E5567">
              <w:rPr>
                <w:rFonts w:ascii="Times New Roman" w:eastAsia="Times New Roman" w:hAnsi="Times New Roman" w:cs="Times New Roman"/>
                <w:b/>
                <w:noProof/>
                <w:sz w:val="26"/>
                <w:szCs w:val="26"/>
              </w:rPr>
              <w:drawing>
                <wp:inline distT="0" distB="0" distL="0" distR="0" wp14:anchorId="4B5F7FF5" wp14:editId="29BCBDF6">
                  <wp:extent cx="1787525" cy="1704340"/>
                  <wp:effectExtent l="0" t="0" r="0" b="0"/>
                  <wp:docPr id="750497575" name="Picture 75049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50" cstate="print">
                            <a:extLst>
                              <a:ext uri="{28A0092B-C50C-407E-A947-70E740481C1C}">
                                <a14:useLocalDpi xmlns:a14="http://schemas.microsoft.com/office/drawing/2010/main" val="0"/>
                              </a:ext>
                            </a:extLst>
                          </a:blip>
                          <a:srcRect/>
                          <a:stretch>
                            <a:fillRect/>
                          </a:stretch>
                        </pic:blipFill>
                        <pic:spPr bwMode="auto">
                          <a:xfrm>
                            <a:off x="0" y="0"/>
                            <a:ext cx="1787525" cy="1704340"/>
                          </a:xfrm>
                          <a:prstGeom prst="rect">
                            <a:avLst/>
                          </a:prstGeom>
                          <a:noFill/>
                          <a:ln>
                            <a:noFill/>
                          </a:ln>
                        </pic:spPr>
                      </pic:pic>
                    </a:graphicData>
                  </a:graphic>
                </wp:inline>
              </w:drawing>
            </w:r>
          </w:p>
        </w:tc>
      </w:tr>
      <w:tr w:rsidR="001E365D" w:rsidRPr="004E5567" w14:paraId="59F3BFD0" w14:textId="77777777" w:rsidTr="007D5FEF">
        <w:tc>
          <w:tcPr>
            <w:tcW w:w="10682" w:type="dxa"/>
            <w:gridSpan w:val="2"/>
            <w:vAlign w:val="center"/>
          </w:tcPr>
          <w:p w14:paraId="736F1E3D" w14:textId="77777777" w:rsidR="001E365D" w:rsidRPr="004E5567" w:rsidRDefault="001E365D" w:rsidP="004E5567">
            <w:pPr>
              <w:spacing w:after="0" w:line="360" w:lineRule="auto"/>
              <w:rPr>
                <w:rFonts w:ascii="Times New Roman" w:eastAsia="Times New Roman" w:hAnsi="Times New Roman" w:cs="Times New Roman"/>
                <w:b/>
                <w:noProof/>
                <w:sz w:val="26"/>
                <w:szCs w:val="26"/>
                <w:lang w:val="es-ES"/>
              </w:rPr>
            </w:pPr>
            <w:r w:rsidRPr="004E5567">
              <w:rPr>
                <w:rFonts w:ascii="Times New Roman" w:eastAsia="Times New Roman" w:hAnsi="Times New Roman" w:cs="Times New Roman"/>
                <w:b/>
                <w:noProof/>
                <w:sz w:val="26"/>
                <w:szCs w:val="26"/>
                <w:lang w:val="es-ES"/>
              </w:rPr>
              <w:t>Sản phẩm của học sinh</w:t>
            </w:r>
          </w:p>
          <w:p w14:paraId="08E7F516" w14:textId="27AD2A2D"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lastRenderedPageBreak/>
              <w:t xml:space="preserve">a) Ta có </w:t>
            </w:r>
            <w:r w:rsidRPr="004E5567">
              <w:rPr>
                <w:rFonts w:ascii="Times New Roman" w:hAnsi="Times New Roman" w:cs="Times New Roman"/>
                <w:noProof/>
                <w:position w:val="-6"/>
              </w:rPr>
              <w:drawing>
                <wp:inline distT="0" distB="0" distL="0" distR="0" wp14:anchorId="17FAD8A7" wp14:editId="11ACA7C7">
                  <wp:extent cx="670560" cy="190500"/>
                  <wp:effectExtent l="0" t="0" r="0" b="0"/>
                  <wp:docPr id="436145438"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351">
                            <a:extLst>
                              <a:ext uri="{28A0092B-C50C-407E-A947-70E740481C1C}">
                                <a14:useLocalDpi xmlns:a14="http://schemas.microsoft.com/office/drawing/2010/main" val="0"/>
                              </a:ext>
                            </a:extLst>
                          </a:blip>
                          <a:srcRect/>
                          <a:stretch>
                            <a:fillRect/>
                          </a:stretch>
                        </pic:blipFill>
                        <pic:spPr bwMode="auto">
                          <a:xfrm>
                            <a:off x="0" y="0"/>
                            <a:ext cx="6705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,suy ra </w:t>
            </w:r>
            <w:r w:rsidRPr="004E5567">
              <w:rPr>
                <w:rFonts w:ascii="Times New Roman" w:hAnsi="Times New Roman" w:cs="Times New Roman"/>
                <w:noProof/>
                <w:position w:val="-14"/>
              </w:rPr>
              <w:drawing>
                <wp:inline distT="0" distB="0" distL="0" distR="0" wp14:anchorId="0D563BAA" wp14:editId="195EB2E8">
                  <wp:extent cx="2461260" cy="289560"/>
                  <wp:effectExtent l="0" t="0" r="0" b="0"/>
                  <wp:docPr id="859365491"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352">
                            <a:extLst>
                              <a:ext uri="{28A0092B-C50C-407E-A947-70E740481C1C}">
                                <a14:useLocalDpi xmlns:a14="http://schemas.microsoft.com/office/drawing/2010/main" val="0"/>
                              </a:ext>
                            </a:extLst>
                          </a:blip>
                          <a:srcRect/>
                          <a:stretch>
                            <a:fillRect/>
                          </a:stretch>
                        </pic:blipFill>
                        <pic:spPr bwMode="auto">
                          <a:xfrm>
                            <a:off x="0" y="0"/>
                            <a:ext cx="2461260" cy="289560"/>
                          </a:xfrm>
                          <a:prstGeom prst="rect">
                            <a:avLst/>
                          </a:prstGeom>
                          <a:noFill/>
                          <a:ln>
                            <a:noFill/>
                          </a:ln>
                        </pic:spPr>
                      </pic:pic>
                    </a:graphicData>
                  </a:graphic>
                </wp:inline>
              </w:drawing>
            </w:r>
            <w:r w:rsidRPr="004E5567">
              <w:rPr>
                <w:rFonts w:ascii="Times New Roman" w:hAnsi="Times New Roman" w:cs="Times New Roman"/>
                <w:sz w:val="26"/>
                <w:szCs w:val="26"/>
              </w:rPr>
              <w:t xml:space="preserve"> (Tam giác </w:t>
            </w:r>
            <w:r w:rsidRPr="004E5567">
              <w:rPr>
                <w:rFonts w:ascii="Times New Roman" w:hAnsi="Times New Roman" w:cs="Times New Roman"/>
                <w:noProof/>
                <w:position w:val="-6"/>
              </w:rPr>
              <w:drawing>
                <wp:inline distT="0" distB="0" distL="0" distR="0" wp14:anchorId="403BA50F" wp14:editId="62A1DD7F">
                  <wp:extent cx="373380" cy="182880"/>
                  <wp:effectExtent l="0" t="0" r="7620" b="7620"/>
                  <wp:docPr id="22817682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353">
                            <a:extLst>
                              <a:ext uri="{28A0092B-C50C-407E-A947-70E740481C1C}">
                                <a14:useLocalDpi xmlns:a14="http://schemas.microsoft.com/office/drawing/2010/main" val="0"/>
                              </a:ext>
                            </a:extLst>
                          </a:blip>
                          <a:srcRect/>
                          <a:stretch>
                            <a:fillRect/>
                          </a:stretch>
                        </pic:blipFill>
                        <pic:spPr bwMode="auto">
                          <a:xfrm>
                            <a:off x="0" y="0"/>
                            <a:ext cx="3733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vuông cân tại </w:t>
            </w:r>
            <w:r w:rsidRPr="004E5567">
              <w:rPr>
                <w:rFonts w:ascii="Times New Roman" w:hAnsi="Times New Roman" w:cs="Times New Roman"/>
                <w:noProof/>
                <w:position w:val="-4"/>
              </w:rPr>
              <w:drawing>
                <wp:inline distT="0" distB="0" distL="0" distR="0" wp14:anchorId="4B37F43E" wp14:editId="28A25714">
                  <wp:extent cx="152400" cy="175260"/>
                  <wp:effectExtent l="0" t="0" r="0" b="0"/>
                  <wp:docPr id="1819161977"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35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45B20843" w14:textId="0256A6C7" w:rsidR="001E365D" w:rsidRPr="004E5567" w:rsidRDefault="001E365D"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b) Ta có </w:t>
            </w:r>
            <w:r w:rsidRPr="004E5567">
              <w:rPr>
                <w:rFonts w:ascii="Times New Roman" w:hAnsi="Times New Roman" w:cs="Times New Roman"/>
                <w:noProof/>
                <w:position w:val="-6"/>
              </w:rPr>
              <w:drawing>
                <wp:inline distT="0" distB="0" distL="0" distR="0" wp14:anchorId="3CA1B8A1" wp14:editId="1F1EF982">
                  <wp:extent cx="723900" cy="190500"/>
                  <wp:effectExtent l="0" t="0" r="0" b="0"/>
                  <wp:docPr id="1935433236"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355">
                            <a:extLst>
                              <a:ext uri="{28A0092B-C50C-407E-A947-70E740481C1C}">
                                <a14:useLocalDpi xmlns:a14="http://schemas.microsoft.com/office/drawing/2010/main" val="0"/>
                              </a:ext>
                            </a:extLst>
                          </a:blip>
                          <a:srcRect/>
                          <a:stretch>
                            <a:fillRect/>
                          </a:stretch>
                        </pic:blipFill>
                        <pic:spPr bwMode="auto">
                          <a:xfrm>
                            <a:off x="0" y="0"/>
                            <a:ext cx="723900" cy="190500"/>
                          </a:xfrm>
                          <a:prstGeom prst="rect">
                            <a:avLst/>
                          </a:prstGeom>
                          <a:noFill/>
                          <a:ln>
                            <a:noFill/>
                          </a:ln>
                        </pic:spPr>
                      </pic:pic>
                    </a:graphicData>
                  </a:graphic>
                </wp:inline>
              </w:drawing>
            </w:r>
            <w:r w:rsidRPr="004E5567">
              <w:rPr>
                <w:rFonts w:ascii="Times New Roman" w:hAnsi="Times New Roman" w:cs="Times New Roman"/>
                <w:sz w:val="26"/>
                <w:szCs w:val="26"/>
              </w:rPr>
              <w:t>,</w:t>
            </w:r>
            <w:r w:rsidRPr="004E5567">
              <w:rPr>
                <w:rFonts w:ascii="Times New Roman" w:hAnsi="Times New Roman" w:cs="Times New Roman"/>
                <w:noProof/>
                <w:position w:val="-6"/>
              </w:rPr>
              <w:drawing>
                <wp:inline distT="0" distB="0" distL="0" distR="0" wp14:anchorId="2334C49E" wp14:editId="3D5839E8">
                  <wp:extent cx="723900" cy="190500"/>
                  <wp:effectExtent l="0" t="0" r="0" b="0"/>
                  <wp:docPr id="450959046"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356">
                            <a:extLst>
                              <a:ext uri="{28A0092B-C50C-407E-A947-70E740481C1C}">
                                <a14:useLocalDpi xmlns:a14="http://schemas.microsoft.com/office/drawing/2010/main" val="0"/>
                              </a:ext>
                            </a:extLst>
                          </a:blip>
                          <a:srcRect/>
                          <a:stretch>
                            <a:fillRect/>
                          </a:stretch>
                        </pic:blipFill>
                        <pic:spPr bwMode="auto">
                          <a:xfrm>
                            <a:off x="0" y="0"/>
                            <a:ext cx="7239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,suy ra </w:t>
            </w:r>
            <w:r w:rsidRPr="004E5567">
              <w:rPr>
                <w:rFonts w:ascii="Times New Roman" w:hAnsi="Times New Roman" w:cs="Times New Roman"/>
                <w:noProof/>
                <w:position w:val="-14"/>
              </w:rPr>
              <w:drawing>
                <wp:inline distT="0" distB="0" distL="0" distR="0" wp14:anchorId="3A67A9DB" wp14:editId="34C1D60B">
                  <wp:extent cx="2506980" cy="289560"/>
                  <wp:effectExtent l="0" t="0" r="7620" b="0"/>
                  <wp:docPr id="272553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357">
                            <a:extLst>
                              <a:ext uri="{28A0092B-C50C-407E-A947-70E740481C1C}">
                                <a14:useLocalDpi xmlns:a14="http://schemas.microsoft.com/office/drawing/2010/main" val="0"/>
                              </a:ext>
                            </a:extLst>
                          </a:blip>
                          <a:srcRect/>
                          <a:stretch>
                            <a:fillRect/>
                          </a:stretch>
                        </pic:blipFill>
                        <pic:spPr bwMode="auto">
                          <a:xfrm>
                            <a:off x="0" y="0"/>
                            <a:ext cx="2506980" cy="289560"/>
                          </a:xfrm>
                          <a:prstGeom prst="rect">
                            <a:avLst/>
                          </a:prstGeom>
                          <a:noFill/>
                          <a:ln>
                            <a:noFill/>
                          </a:ln>
                        </pic:spPr>
                      </pic:pic>
                    </a:graphicData>
                  </a:graphic>
                </wp:inline>
              </w:drawing>
            </w:r>
            <w:r w:rsidRPr="004E5567">
              <w:rPr>
                <w:rFonts w:ascii="Times New Roman" w:hAnsi="Times New Roman" w:cs="Times New Roman"/>
                <w:sz w:val="26"/>
                <w:szCs w:val="26"/>
              </w:rPr>
              <w:t xml:space="preserve"> ( tam giác </w:t>
            </w:r>
            <w:r w:rsidRPr="004E5567">
              <w:rPr>
                <w:rFonts w:ascii="Times New Roman" w:hAnsi="Times New Roman" w:cs="Times New Roman"/>
                <w:noProof/>
                <w:position w:val="-6"/>
              </w:rPr>
              <w:drawing>
                <wp:inline distT="0" distB="0" distL="0" distR="0" wp14:anchorId="35EC02D6" wp14:editId="3263ABDB">
                  <wp:extent cx="441960" cy="190500"/>
                  <wp:effectExtent l="0" t="0" r="0" b="0"/>
                  <wp:docPr id="2061835941"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358">
                            <a:extLst>
                              <a:ext uri="{28A0092B-C50C-407E-A947-70E740481C1C}">
                                <a14:useLocalDpi xmlns:a14="http://schemas.microsoft.com/office/drawing/2010/main" val="0"/>
                              </a:ext>
                            </a:extLst>
                          </a:blip>
                          <a:srcRect/>
                          <a:stretch>
                            <a:fillRect/>
                          </a:stretch>
                        </pic:blipFill>
                        <pic:spPr bwMode="auto">
                          <a:xfrm>
                            <a:off x="0" y="0"/>
                            <a:ext cx="4419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có ba cạnh bằng nhau).</w:t>
            </w:r>
          </w:p>
        </w:tc>
      </w:tr>
    </w:tbl>
    <w:p w14:paraId="771287B8" w14:textId="77777777" w:rsidR="001E365D" w:rsidRPr="004E5567" w:rsidRDefault="001E365D" w:rsidP="004E5567">
      <w:pPr>
        <w:spacing w:after="0" w:line="360" w:lineRule="auto"/>
        <w:jc w:val="both"/>
        <w:rPr>
          <w:rFonts w:ascii="Times New Roman" w:eastAsia="Times New Roman" w:hAnsi="Times New Roman" w:cs="Times New Roman"/>
          <w:b/>
          <w:sz w:val="26"/>
          <w:szCs w:val="26"/>
          <w:lang w:val="es-ES"/>
        </w:rPr>
      </w:pPr>
      <w:r w:rsidRPr="004E5567">
        <w:rPr>
          <w:rFonts w:ascii="Times New Roman" w:eastAsia="Times New Roman" w:hAnsi="Times New Roman" w:cs="Times New Roman"/>
          <w:b/>
          <w:sz w:val="26"/>
          <w:szCs w:val="26"/>
          <w:lang w:val="es-ES"/>
        </w:rPr>
        <w:t>HĐ 2.5. Hoạt động củng cố</w:t>
      </w:r>
    </w:p>
    <w:p w14:paraId="1CED9309" w14:textId="36AAA298"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 xml:space="preserve">a. GV yêu cầu HS làm Thực hành 1 trong SGK. </w:t>
      </w:r>
      <w:r w:rsidRPr="004E5567">
        <w:rPr>
          <w:rFonts w:ascii="Times New Roman" w:hAnsi="Times New Roman" w:cs="Times New Roman"/>
          <w:sz w:val="26"/>
          <w:szCs w:val="26"/>
        </w:rPr>
        <w:t xml:space="preserve">Cho hình hộp </w:t>
      </w:r>
      <w:r w:rsidRPr="004E5567">
        <w:rPr>
          <w:rFonts w:ascii="Times New Roman" w:hAnsi="Times New Roman" w:cs="Times New Roman"/>
          <w:noProof/>
          <w:position w:val="-6"/>
        </w:rPr>
        <w:drawing>
          <wp:inline distT="0" distB="0" distL="0" distR="0" wp14:anchorId="3A35A223" wp14:editId="7D761904">
            <wp:extent cx="1127760" cy="190500"/>
            <wp:effectExtent l="0" t="0" r="0" b="0"/>
            <wp:docPr id="1996215210"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340">
                      <a:extLst>
                        <a:ext uri="{28A0092B-C50C-407E-A947-70E740481C1C}">
                          <a14:useLocalDpi xmlns:a14="http://schemas.microsoft.com/office/drawing/2010/main" val="0"/>
                        </a:ext>
                      </a:extLst>
                    </a:blip>
                    <a:srcRect/>
                    <a:stretch>
                      <a:fillRect/>
                    </a:stretch>
                  </pic:blipFill>
                  <pic:spPr bwMode="auto">
                    <a:xfrm>
                      <a:off x="0" y="0"/>
                      <a:ext cx="11277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có 6 mặt đều là hình vuông </w:t>
      </w:r>
      <w:r w:rsidRPr="004E5567">
        <w:rPr>
          <w:rFonts w:ascii="Times New Roman" w:hAnsi="Times New Roman" w:cs="Times New Roman"/>
          <w:noProof/>
          <w:position w:val="-4"/>
        </w:rPr>
        <w:drawing>
          <wp:inline distT="0" distB="0" distL="0" distR="0" wp14:anchorId="3699DCC0" wp14:editId="60827ADD">
            <wp:extent cx="213360" cy="175260"/>
            <wp:effectExtent l="0" t="0" r="0" b="0"/>
            <wp:docPr id="265868111"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314">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6"/>
        </w:rPr>
        <w:drawing>
          <wp:inline distT="0" distB="0" distL="0" distR="0" wp14:anchorId="47B688E4" wp14:editId="4C6DDE67">
            <wp:extent cx="182880" cy="182880"/>
            <wp:effectExtent l="0" t="0" r="7620" b="7620"/>
            <wp:docPr id="22331082"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35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4"/>
        </w:rPr>
        <w:drawing>
          <wp:inline distT="0" distB="0" distL="0" distR="0" wp14:anchorId="40AE762F" wp14:editId="7C424545">
            <wp:extent cx="175260" cy="175260"/>
            <wp:effectExtent l="0" t="0" r="0" b="0"/>
            <wp:docPr id="815616476"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36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4"/>
        </w:rPr>
        <w:drawing>
          <wp:inline distT="0" distB="0" distL="0" distR="0" wp14:anchorId="7FF8BD5D" wp14:editId="1D0C2E80">
            <wp:extent cx="175260" cy="175260"/>
            <wp:effectExtent l="0" t="0" r="0" b="0"/>
            <wp:docPr id="349129331"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361">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lần lượt là trung điểm các cạnh </w:t>
      </w:r>
      <w:r w:rsidRPr="004E5567">
        <w:rPr>
          <w:rFonts w:ascii="Times New Roman" w:hAnsi="Times New Roman" w:cs="Times New Roman"/>
          <w:noProof/>
          <w:position w:val="-6"/>
        </w:rPr>
        <w:drawing>
          <wp:inline distT="0" distB="0" distL="0" distR="0" wp14:anchorId="0485A641" wp14:editId="2B16CE63">
            <wp:extent cx="289560" cy="182880"/>
            <wp:effectExtent l="0" t="0" r="0" b="7620"/>
            <wp:docPr id="74116858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34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4"/>
        </w:rPr>
        <w:drawing>
          <wp:inline distT="0" distB="0" distL="0" distR="0" wp14:anchorId="1647BCB2" wp14:editId="510E24C0">
            <wp:extent cx="259080" cy="175260"/>
            <wp:effectExtent l="0" t="0" r="7620" b="0"/>
            <wp:docPr id="1030103116"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343">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4"/>
        </w:rPr>
        <w:drawing>
          <wp:inline distT="0" distB="0" distL="0" distR="0" wp14:anchorId="591EAB2A" wp14:editId="78AD3B9D">
            <wp:extent cx="289560" cy="182880"/>
            <wp:effectExtent l="0" t="0" r="0" b="7620"/>
            <wp:docPr id="932300137"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36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noProof/>
          <w:position w:val="-4"/>
        </w:rPr>
        <w:drawing>
          <wp:inline distT="0" distB="0" distL="0" distR="0" wp14:anchorId="0899546F" wp14:editId="4AF15AE1">
            <wp:extent cx="365760" cy="182880"/>
            <wp:effectExtent l="0" t="0" r="0" b="7620"/>
            <wp:docPr id="1418953536"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345">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hAnsi="Times New Roman" w:cs="Times New Roman"/>
          <w:sz w:val="26"/>
          <w:szCs w:val="26"/>
        </w:rPr>
        <w:t>. Tính góc giữa các cặp đường thẳng:</w:t>
      </w:r>
    </w:p>
    <w:p w14:paraId="612E770A" w14:textId="6674066C"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a) </w:t>
      </w:r>
      <w:r w:rsidRPr="004E5567">
        <w:rPr>
          <w:rFonts w:ascii="Times New Roman" w:hAnsi="Times New Roman" w:cs="Times New Roman"/>
          <w:noProof/>
          <w:position w:val="-6"/>
        </w:rPr>
        <w:drawing>
          <wp:inline distT="0" distB="0" distL="0" distR="0" wp14:anchorId="7D48E88F" wp14:editId="5BFBD054">
            <wp:extent cx="312420" cy="182880"/>
            <wp:effectExtent l="0" t="0" r="0" b="7620"/>
            <wp:docPr id="315306926"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363">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rPr>
        <w:drawing>
          <wp:inline distT="0" distB="0" distL="0" distR="0" wp14:anchorId="710EA5AA" wp14:editId="548A08B9">
            <wp:extent cx="335280" cy="182880"/>
            <wp:effectExtent l="0" t="0" r="7620" b="7620"/>
            <wp:docPr id="1901940436"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364">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b) </w:t>
      </w:r>
      <w:r w:rsidRPr="004E5567">
        <w:rPr>
          <w:rFonts w:ascii="Times New Roman" w:hAnsi="Times New Roman" w:cs="Times New Roman"/>
          <w:noProof/>
          <w:position w:val="-6"/>
        </w:rPr>
        <w:drawing>
          <wp:inline distT="0" distB="0" distL="0" distR="0" wp14:anchorId="59F6645D" wp14:editId="157B8AE8">
            <wp:extent cx="312420" cy="182880"/>
            <wp:effectExtent l="0" t="0" r="0" b="7620"/>
            <wp:docPr id="33905884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365">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rPr>
        <w:drawing>
          <wp:inline distT="0" distB="0" distL="0" distR="0" wp14:anchorId="5C753C7E" wp14:editId="0D282527">
            <wp:extent cx="297180" cy="190500"/>
            <wp:effectExtent l="0" t="0" r="7620" b="0"/>
            <wp:docPr id="952483671"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366">
                      <a:extLst>
                        <a:ext uri="{28A0092B-C50C-407E-A947-70E740481C1C}">
                          <a14:useLocalDpi xmlns:a14="http://schemas.microsoft.com/office/drawing/2010/main" val="0"/>
                        </a:ext>
                      </a:extLst>
                    </a:blip>
                    <a:srcRect/>
                    <a:stretch>
                      <a:fillRect/>
                    </a:stretch>
                  </pic:blipFill>
                  <pic:spPr bwMode="auto">
                    <a:xfrm>
                      <a:off x="0" y="0"/>
                      <a:ext cx="29718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c) </w:t>
      </w:r>
      <w:r w:rsidRPr="004E5567">
        <w:rPr>
          <w:rFonts w:ascii="Times New Roman" w:hAnsi="Times New Roman" w:cs="Times New Roman"/>
          <w:noProof/>
          <w:position w:val="-4"/>
        </w:rPr>
        <w:drawing>
          <wp:inline distT="0" distB="0" distL="0" distR="0" wp14:anchorId="189E9F84" wp14:editId="679F32B1">
            <wp:extent cx="266700" cy="175260"/>
            <wp:effectExtent l="0" t="0" r="0" b="0"/>
            <wp:docPr id="1196898630"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367">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rPr>
        <w:drawing>
          <wp:inline distT="0" distB="0" distL="0" distR="0" wp14:anchorId="185A5A74" wp14:editId="63C951BB">
            <wp:extent cx="297180" cy="190500"/>
            <wp:effectExtent l="0" t="0" r="7620" b="0"/>
            <wp:docPr id="1833953823"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368">
                      <a:extLst>
                        <a:ext uri="{28A0092B-C50C-407E-A947-70E740481C1C}">
                          <a14:useLocalDpi xmlns:a14="http://schemas.microsoft.com/office/drawing/2010/main" val="0"/>
                        </a:ext>
                      </a:extLst>
                    </a:blip>
                    <a:srcRect/>
                    <a:stretch>
                      <a:fillRect/>
                    </a:stretch>
                  </pic:blipFill>
                  <pic:spPr bwMode="auto">
                    <a:xfrm>
                      <a:off x="0" y="0"/>
                      <a:ext cx="297180" cy="190500"/>
                    </a:xfrm>
                    <a:prstGeom prst="rect">
                      <a:avLst/>
                    </a:prstGeom>
                    <a:noFill/>
                    <a:ln>
                      <a:noFill/>
                    </a:ln>
                  </pic:spPr>
                </pic:pic>
              </a:graphicData>
            </a:graphic>
          </wp:inline>
        </w:drawing>
      </w:r>
      <w:r w:rsidRPr="004E5567">
        <w:rPr>
          <w:rFonts w:ascii="Times New Roman" w:hAnsi="Times New Roman" w:cs="Times New Roman"/>
          <w:sz w:val="26"/>
          <w:szCs w:val="26"/>
        </w:rPr>
        <w:t>.</w:t>
      </w:r>
    </w:p>
    <w:p w14:paraId="4E99B25E" w14:textId="77777777" w:rsidR="001E365D" w:rsidRPr="004E5567" w:rsidRDefault="001E365D" w:rsidP="004E5567">
      <w:pPr>
        <w:spacing w:after="0" w:line="360" w:lineRule="auto"/>
        <w:jc w:val="both"/>
        <w:rPr>
          <w:rFonts w:ascii="Times New Roman" w:eastAsia="Times New Roman" w:hAnsi="Times New Roman" w:cs="Times New Roman"/>
          <w:b/>
          <w:bCs/>
          <w:sz w:val="26"/>
          <w:szCs w:val="26"/>
        </w:rPr>
      </w:pPr>
      <w:r w:rsidRPr="004E5567">
        <w:rPr>
          <w:rFonts w:ascii="Times New Roman" w:eastAsia="Times New Roman" w:hAnsi="Times New Roman" w:cs="Times New Roman"/>
          <w:b/>
          <w:bCs/>
          <w:sz w:val="26"/>
          <w:szCs w:val="26"/>
        </w:rPr>
        <w:t>b. Sản phẩm của học sinh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2"/>
        <w:gridCol w:w="2978"/>
      </w:tblGrid>
      <w:tr w:rsidR="001E365D" w:rsidRPr="004E5567" w14:paraId="73EFBF94" w14:textId="77777777" w:rsidTr="007D5FEF">
        <w:tc>
          <w:tcPr>
            <w:tcW w:w="6577" w:type="dxa"/>
          </w:tcPr>
          <w:p w14:paraId="795CA406"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a) MN//AC và DD’//AA’ </w:t>
            </w:r>
          </w:p>
          <w:p w14:paraId="720D7F40" w14:textId="1B1F5073"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Nên </w:t>
            </w:r>
            <w:r w:rsidRPr="004E5567">
              <w:rPr>
                <w:rFonts w:ascii="Times New Roman" w:hAnsi="Times New Roman" w:cs="Times New Roman"/>
                <w:noProof/>
                <w:position w:val="-14"/>
              </w:rPr>
              <w:drawing>
                <wp:inline distT="0" distB="0" distL="0" distR="0" wp14:anchorId="5D4CE343" wp14:editId="6A8212FC">
                  <wp:extent cx="2537460" cy="289560"/>
                  <wp:effectExtent l="0" t="0" r="0" b="0"/>
                  <wp:docPr id="778509953"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369">
                            <a:extLst>
                              <a:ext uri="{28A0092B-C50C-407E-A947-70E740481C1C}">
                                <a14:useLocalDpi xmlns:a14="http://schemas.microsoft.com/office/drawing/2010/main" val="0"/>
                              </a:ext>
                            </a:extLst>
                          </a:blip>
                          <a:srcRect/>
                          <a:stretch>
                            <a:fillRect/>
                          </a:stretch>
                        </pic:blipFill>
                        <pic:spPr bwMode="auto">
                          <a:xfrm>
                            <a:off x="0" y="0"/>
                            <a:ext cx="2537460" cy="289560"/>
                          </a:xfrm>
                          <a:prstGeom prst="rect">
                            <a:avLst/>
                          </a:prstGeom>
                          <a:noFill/>
                          <a:ln>
                            <a:noFill/>
                          </a:ln>
                        </pic:spPr>
                      </pic:pic>
                    </a:graphicData>
                  </a:graphic>
                </wp:inline>
              </w:drawing>
            </w:r>
          </w:p>
          <w:p w14:paraId="0AD7AADF" w14:textId="65E3CC77" w:rsidR="001E365D" w:rsidRPr="004E5567" w:rsidRDefault="001E365D" w:rsidP="004E5567">
            <w:pPr>
              <w:spacing w:after="0" w:line="360" w:lineRule="auto"/>
              <w:jc w:val="both"/>
              <w:rPr>
                <w:rFonts w:ascii="Times New Roman" w:hAnsi="Times New Roman" w:cs="Times New Roman"/>
              </w:rPr>
            </w:pPr>
            <w:r w:rsidRPr="004E5567">
              <w:rPr>
                <w:rFonts w:ascii="Times New Roman" w:eastAsia="Times New Roman" w:hAnsi="Times New Roman" w:cs="Times New Roman"/>
                <w:sz w:val="26"/>
                <w:szCs w:val="26"/>
              </w:rPr>
              <w:t xml:space="preserve">b) MN//AC nên </w:t>
            </w:r>
            <w:r w:rsidRPr="004E5567">
              <w:rPr>
                <w:rFonts w:ascii="Times New Roman" w:hAnsi="Times New Roman" w:cs="Times New Roman"/>
                <w:noProof/>
                <w:position w:val="-14"/>
              </w:rPr>
              <w:drawing>
                <wp:inline distT="0" distB="0" distL="0" distR="0" wp14:anchorId="69B77A59" wp14:editId="2B869A8D">
                  <wp:extent cx="2590800" cy="289560"/>
                  <wp:effectExtent l="0" t="0" r="0" b="0"/>
                  <wp:docPr id="291005324"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370">
                            <a:extLst>
                              <a:ext uri="{28A0092B-C50C-407E-A947-70E740481C1C}">
                                <a14:useLocalDpi xmlns:a14="http://schemas.microsoft.com/office/drawing/2010/main" val="0"/>
                              </a:ext>
                            </a:extLst>
                          </a:blip>
                          <a:srcRect/>
                          <a:stretch>
                            <a:fillRect/>
                          </a:stretch>
                        </pic:blipFill>
                        <pic:spPr bwMode="auto">
                          <a:xfrm>
                            <a:off x="0" y="0"/>
                            <a:ext cx="2590800" cy="289560"/>
                          </a:xfrm>
                          <a:prstGeom prst="rect">
                            <a:avLst/>
                          </a:prstGeom>
                          <a:noFill/>
                          <a:ln>
                            <a:noFill/>
                          </a:ln>
                        </pic:spPr>
                      </pic:pic>
                    </a:graphicData>
                  </a:graphic>
                </wp:inline>
              </w:drawing>
            </w:r>
          </w:p>
          <w:p w14:paraId="0EC2E0CA" w14:textId="00BE4CDC"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eastAsia="Times New Roman" w:hAnsi="Times New Roman" w:cs="Times New Roman"/>
                <w:sz w:val="26"/>
                <w:szCs w:val="26"/>
              </w:rPr>
              <w:t>c)</w:t>
            </w:r>
            <w:r w:rsidRPr="004E5567">
              <w:rPr>
                <w:rFonts w:ascii="Times New Roman" w:hAnsi="Times New Roman" w:cs="Times New Roman"/>
                <w:sz w:val="26"/>
                <w:szCs w:val="26"/>
              </w:rPr>
              <w:t xml:space="preserve"> </w:t>
            </w:r>
            <w:r w:rsidRPr="004E5567">
              <w:rPr>
                <w:rFonts w:ascii="Times New Roman" w:hAnsi="Times New Roman" w:cs="Times New Roman"/>
                <w:noProof/>
                <w:position w:val="-14"/>
              </w:rPr>
              <w:drawing>
                <wp:inline distT="0" distB="0" distL="0" distR="0" wp14:anchorId="3EDD8F95" wp14:editId="0F9275CF">
                  <wp:extent cx="2407920" cy="289560"/>
                  <wp:effectExtent l="0" t="0" r="0" b="0"/>
                  <wp:docPr id="1796663790"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371">
                            <a:extLst>
                              <a:ext uri="{28A0092B-C50C-407E-A947-70E740481C1C}">
                                <a14:useLocalDpi xmlns:a14="http://schemas.microsoft.com/office/drawing/2010/main" val="0"/>
                              </a:ext>
                            </a:extLst>
                          </a:blip>
                          <a:srcRect/>
                          <a:stretch>
                            <a:fillRect/>
                          </a:stretch>
                        </pic:blipFill>
                        <pic:spPr bwMode="auto">
                          <a:xfrm>
                            <a:off x="0" y="0"/>
                            <a:ext cx="2407920" cy="289560"/>
                          </a:xfrm>
                          <a:prstGeom prst="rect">
                            <a:avLst/>
                          </a:prstGeom>
                          <a:noFill/>
                          <a:ln>
                            <a:noFill/>
                          </a:ln>
                        </pic:spPr>
                      </pic:pic>
                    </a:graphicData>
                  </a:graphic>
                </wp:inline>
              </w:drawing>
            </w:r>
          </w:p>
        </w:tc>
        <w:tc>
          <w:tcPr>
            <w:tcW w:w="3029" w:type="dxa"/>
            <w:vAlign w:val="center"/>
          </w:tcPr>
          <w:p w14:paraId="65366C90" w14:textId="77777777" w:rsidR="001E365D" w:rsidRPr="004E5567" w:rsidRDefault="001E365D" w:rsidP="004E5567">
            <w:pPr>
              <w:spacing w:after="0" w:line="360" w:lineRule="auto"/>
              <w:jc w:val="center"/>
              <w:rPr>
                <w:rFonts w:ascii="Times New Roman" w:hAnsi="Times New Roman" w:cs="Times New Roman"/>
                <w:sz w:val="26"/>
                <w:szCs w:val="26"/>
              </w:rPr>
            </w:pPr>
            <w:r w:rsidRPr="004E5567">
              <w:rPr>
                <w:rFonts w:ascii="Times New Roman" w:eastAsia="Times New Roman" w:hAnsi="Times New Roman" w:cs="Times New Roman"/>
                <w:b/>
                <w:noProof/>
                <w:sz w:val="26"/>
                <w:szCs w:val="26"/>
              </w:rPr>
              <w:drawing>
                <wp:inline distT="0" distB="0" distL="0" distR="0" wp14:anchorId="48D045AE" wp14:editId="790E10B4">
                  <wp:extent cx="1426845" cy="1357630"/>
                  <wp:effectExtent l="0" t="0" r="0" b="0"/>
                  <wp:docPr id="1849213738" name="Picture 184921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72" cstate="print">
                            <a:extLst>
                              <a:ext uri="{28A0092B-C50C-407E-A947-70E740481C1C}">
                                <a14:useLocalDpi xmlns:a14="http://schemas.microsoft.com/office/drawing/2010/main" val="0"/>
                              </a:ext>
                            </a:extLst>
                          </a:blip>
                          <a:srcRect/>
                          <a:stretch>
                            <a:fillRect/>
                          </a:stretch>
                        </pic:blipFill>
                        <pic:spPr bwMode="auto">
                          <a:xfrm>
                            <a:off x="0" y="0"/>
                            <a:ext cx="1426845" cy="1357630"/>
                          </a:xfrm>
                          <a:prstGeom prst="rect">
                            <a:avLst/>
                          </a:prstGeom>
                          <a:noFill/>
                          <a:ln>
                            <a:noFill/>
                          </a:ln>
                        </pic:spPr>
                      </pic:pic>
                    </a:graphicData>
                  </a:graphic>
                </wp:inline>
              </w:drawing>
            </w:r>
          </w:p>
        </w:tc>
      </w:tr>
    </w:tbl>
    <w:p w14:paraId="4F9586DA" w14:textId="77777777" w:rsidR="001E365D" w:rsidRPr="004E5567" w:rsidRDefault="001E365D" w:rsidP="004E5567">
      <w:pPr>
        <w:spacing w:after="0" w:line="360" w:lineRule="auto"/>
        <w:contextualSpacing/>
        <w:jc w:val="both"/>
        <w:rPr>
          <w:rFonts w:ascii="Times New Roman" w:eastAsia="Arial" w:hAnsi="Times New Roman" w:cs="Times New Roman"/>
          <w:b/>
          <w:sz w:val="26"/>
          <w:szCs w:val="26"/>
          <w:lang w:val="es-ES"/>
        </w:rPr>
      </w:pPr>
      <w:r w:rsidRPr="004E5567">
        <w:rPr>
          <w:rFonts w:ascii="Times New Roman" w:eastAsia="Arial" w:hAnsi="Times New Roman" w:cs="Times New Roman"/>
          <w:b/>
          <w:sz w:val="26"/>
          <w:szCs w:val="26"/>
          <w:lang w:val="es-ES"/>
        </w:rPr>
        <w:t>3. Hoạt động 3. Luyện tập</w:t>
      </w:r>
    </w:p>
    <w:p w14:paraId="36633D3A" w14:textId="77777777" w:rsidR="001E365D" w:rsidRPr="004E5567" w:rsidRDefault="001E365D" w:rsidP="004E5567">
      <w:pPr>
        <w:spacing w:after="0" w:line="360" w:lineRule="auto"/>
        <w:contextualSpacing/>
        <w:jc w:val="both"/>
        <w:rPr>
          <w:rFonts w:ascii="Times New Roman" w:eastAsia="Arial" w:hAnsi="Times New Roman" w:cs="Times New Roman"/>
          <w:sz w:val="26"/>
          <w:szCs w:val="26"/>
          <w:lang w:val="es-ES"/>
        </w:rPr>
      </w:pPr>
      <w:r w:rsidRPr="004E5567">
        <w:rPr>
          <w:rFonts w:ascii="Times New Roman" w:eastAsia="Arial" w:hAnsi="Times New Roman" w:cs="Times New Roman"/>
          <w:iCs/>
          <w:sz w:val="26"/>
          <w:szCs w:val="26"/>
          <w:lang w:val="es-ES"/>
        </w:rPr>
        <w:t xml:space="preserve">a) </w:t>
      </w:r>
      <w:r w:rsidRPr="004E5567">
        <w:rPr>
          <w:rFonts w:ascii="Times New Roman" w:eastAsia="Arial" w:hAnsi="Times New Roman" w:cs="Times New Roman"/>
          <w:iCs/>
          <w:sz w:val="26"/>
          <w:szCs w:val="26"/>
          <w:lang w:val="vi-VN"/>
        </w:rPr>
        <w:t>Mục tiêu</w:t>
      </w:r>
      <w:r w:rsidRPr="004E5567">
        <w:rPr>
          <w:rFonts w:ascii="Times New Roman" w:eastAsia="Arial" w:hAnsi="Times New Roman" w:cs="Times New Roman"/>
          <w:iCs/>
          <w:sz w:val="26"/>
          <w:szCs w:val="26"/>
          <w:lang w:val="es-ES"/>
        </w:rPr>
        <w:t>: Học sinh biết áp dụng các kiến thức về hai đường thẳng vuông góc vào các dạng bài tập cụ thể.</w:t>
      </w:r>
    </w:p>
    <w:p w14:paraId="1830A05B" w14:textId="67AA01A4" w:rsidR="001E365D" w:rsidRPr="004E5567" w:rsidRDefault="001E365D" w:rsidP="004E5567">
      <w:pPr>
        <w:spacing w:after="0" w:line="360" w:lineRule="auto"/>
        <w:contextualSpacing/>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sz w:val="26"/>
          <w:szCs w:val="26"/>
          <w:lang w:val="es-ES"/>
        </w:rPr>
        <w:t xml:space="preserve">b) Nội dung: Giáo viên yêu cầu học sinh làm </w:t>
      </w:r>
      <w:r w:rsidRPr="004E5567">
        <w:rPr>
          <w:rFonts w:ascii="Times New Roman" w:eastAsia="Times New Roman" w:hAnsi="Times New Roman" w:cs="Times New Roman"/>
          <w:b/>
          <w:bCs/>
          <w:sz w:val="26"/>
          <w:szCs w:val="26"/>
          <w:lang w:val="es-ES"/>
        </w:rPr>
        <w:t xml:space="preserve"> Bài 1 (Sách giáo khoa toán 11 CTST)</w:t>
      </w:r>
      <w:r w:rsidRPr="004E5567">
        <w:rPr>
          <w:rFonts w:ascii="Times New Roman" w:hAnsi="Times New Roman" w:cs="Times New Roman"/>
          <w:sz w:val="26"/>
          <w:szCs w:val="26"/>
          <w:lang w:val="es-ES"/>
        </w:rPr>
        <w:t xml:space="preserve"> “Cho hình chóp </w:t>
      </w:r>
      <w:r w:rsidRPr="004E5567">
        <w:rPr>
          <w:rFonts w:ascii="Times New Roman" w:hAnsi="Times New Roman" w:cs="Times New Roman"/>
          <w:noProof/>
          <w:position w:val="-6"/>
        </w:rPr>
        <w:drawing>
          <wp:inline distT="0" distB="0" distL="0" distR="0" wp14:anchorId="54DA2C82" wp14:editId="73BAFDDD">
            <wp:extent cx="632460" cy="182880"/>
            <wp:effectExtent l="0" t="0" r="0" b="7620"/>
            <wp:docPr id="766239122"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373">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có đáy là hình thoi </w:t>
      </w:r>
      <w:r w:rsidRPr="004E5567">
        <w:rPr>
          <w:rFonts w:ascii="Times New Roman" w:hAnsi="Times New Roman" w:cs="Times New Roman"/>
          <w:noProof/>
          <w:position w:val="-6"/>
        </w:rPr>
        <w:drawing>
          <wp:inline distT="0" distB="0" distL="0" distR="0" wp14:anchorId="50EA47D9" wp14:editId="3B8F5F64">
            <wp:extent cx="495300" cy="182880"/>
            <wp:effectExtent l="0" t="0" r="0" b="7620"/>
            <wp:docPr id="1039475346"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374">
                      <a:extLst>
                        <a:ext uri="{28A0092B-C50C-407E-A947-70E740481C1C}">
                          <a14:useLocalDpi xmlns:a14="http://schemas.microsoft.com/office/drawing/2010/main" val="0"/>
                        </a:ext>
                      </a:extLst>
                    </a:blip>
                    <a:srcRect/>
                    <a:stretch>
                      <a:fillRect/>
                    </a:stretch>
                  </pic:blipFill>
                  <pic:spPr bwMode="auto">
                    <a:xfrm>
                      <a:off x="0" y="0"/>
                      <a:ext cx="49530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cạnh </w:t>
      </w:r>
      <w:r w:rsidRPr="004E5567">
        <w:rPr>
          <w:rFonts w:ascii="Times New Roman" w:hAnsi="Times New Roman" w:cs="Times New Roman"/>
          <w:noProof/>
          <w:position w:val="-6"/>
        </w:rPr>
        <w:drawing>
          <wp:inline distT="0" distB="0" distL="0" distR="0" wp14:anchorId="46D33AC1" wp14:editId="4C2A0143">
            <wp:extent cx="144780" cy="144780"/>
            <wp:effectExtent l="0" t="0" r="7620" b="7620"/>
            <wp:docPr id="985097068"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37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Cho biết </w:t>
      </w:r>
      <w:r w:rsidRPr="004E5567">
        <w:rPr>
          <w:rFonts w:ascii="Times New Roman" w:hAnsi="Times New Roman" w:cs="Times New Roman"/>
          <w:noProof/>
          <w:position w:val="-8"/>
        </w:rPr>
        <w:drawing>
          <wp:inline distT="0" distB="0" distL="0" distR="0" wp14:anchorId="3081DFAC" wp14:editId="5D882287">
            <wp:extent cx="693420" cy="251460"/>
            <wp:effectExtent l="0" t="0" r="0" b="0"/>
            <wp:docPr id="1666471652"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376">
                      <a:extLst>
                        <a:ext uri="{28A0092B-C50C-407E-A947-70E740481C1C}">
                          <a14:useLocalDpi xmlns:a14="http://schemas.microsoft.com/office/drawing/2010/main" val="0"/>
                        </a:ext>
                      </a:extLst>
                    </a:blip>
                    <a:srcRect/>
                    <a:stretch>
                      <a:fillRect/>
                    </a:stretch>
                  </pic:blipFill>
                  <pic:spPr bwMode="auto">
                    <a:xfrm>
                      <a:off x="0" y="0"/>
                      <a:ext cx="693420" cy="2514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6"/>
        </w:rPr>
        <w:drawing>
          <wp:inline distT="0" distB="0" distL="0" distR="0" wp14:anchorId="016E8FFF" wp14:editId="03174A68">
            <wp:extent cx="632460" cy="182880"/>
            <wp:effectExtent l="0" t="0" r="0" b="7620"/>
            <wp:docPr id="958298538"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377">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6"/>
        </w:rPr>
        <w:drawing>
          <wp:inline distT="0" distB="0" distL="0" distR="0" wp14:anchorId="0996DA32" wp14:editId="1824AE5D">
            <wp:extent cx="647700" cy="182880"/>
            <wp:effectExtent l="0" t="0" r="0" b="7620"/>
            <wp:docPr id="147779427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378">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Tính góc giữa </w:t>
      </w:r>
      <w:r w:rsidRPr="004E5567">
        <w:rPr>
          <w:rFonts w:ascii="Times New Roman" w:hAnsi="Times New Roman" w:cs="Times New Roman"/>
          <w:noProof/>
          <w:position w:val="-6"/>
        </w:rPr>
        <w:drawing>
          <wp:inline distT="0" distB="0" distL="0" distR="0" wp14:anchorId="7B3D5840" wp14:editId="2D1FCB43">
            <wp:extent cx="251460" cy="182880"/>
            <wp:effectExtent l="0" t="0" r="0" b="7620"/>
            <wp:docPr id="542212281"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379">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6"/>
        </w:rPr>
        <w:drawing>
          <wp:inline distT="0" distB="0" distL="0" distR="0" wp14:anchorId="7B6F7B68" wp14:editId="32F07AAD">
            <wp:extent cx="289560" cy="182880"/>
            <wp:effectExtent l="0" t="0" r="0" b="7620"/>
            <wp:docPr id="1611809764"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380">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6"/>
        </w:rPr>
        <w:drawing>
          <wp:inline distT="0" distB="0" distL="0" distR="0" wp14:anchorId="7EDE3971" wp14:editId="512B2C58">
            <wp:extent cx="259080" cy="182880"/>
            <wp:effectExtent l="0" t="0" r="7620" b="7620"/>
            <wp:docPr id="345964604"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381">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6"/>
        </w:rPr>
        <w:drawing>
          <wp:inline distT="0" distB="0" distL="0" distR="0" wp14:anchorId="2E4E9D36" wp14:editId="66B53E39">
            <wp:extent cx="259080" cy="182880"/>
            <wp:effectExtent l="0" t="0" r="7620" b="7620"/>
            <wp:docPr id="1851737406"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382">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6"/>
          <w:szCs w:val="26"/>
          <w:lang w:val="es-ES"/>
        </w:rPr>
        <w:t>”</w:t>
      </w:r>
    </w:p>
    <w:p w14:paraId="1C848513"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sz w:val="26"/>
          <w:szCs w:val="26"/>
          <w:lang w:val="es-ES"/>
        </w:rPr>
        <w:t>c) Sản phẩm của học sinh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2"/>
        <w:gridCol w:w="2618"/>
      </w:tblGrid>
      <w:tr w:rsidR="001E365D" w:rsidRPr="004E5567" w14:paraId="42A701B0" w14:textId="77777777" w:rsidTr="007D5FEF">
        <w:tc>
          <w:tcPr>
            <w:tcW w:w="7763" w:type="dxa"/>
          </w:tcPr>
          <w:p w14:paraId="22F1DE5B" w14:textId="3B499D66" w:rsidR="001E365D" w:rsidRPr="004E5567" w:rsidRDefault="001E365D" w:rsidP="004E5567">
            <w:pPr>
              <w:pStyle w:val="NormalWeb"/>
              <w:shd w:val="clear" w:color="auto" w:fill="FFFFFF"/>
              <w:spacing w:before="0" w:beforeAutospacing="0" w:after="0" w:afterAutospacing="0" w:line="360" w:lineRule="auto"/>
              <w:jc w:val="both"/>
              <w:rPr>
                <w:color w:val="272727"/>
                <w:sz w:val="26"/>
                <w:szCs w:val="26"/>
              </w:rPr>
            </w:pPr>
            <w:r w:rsidRPr="004E5567">
              <w:rPr>
                <w:color w:val="272727"/>
                <w:sz w:val="26"/>
                <w:szCs w:val="26"/>
              </w:rPr>
              <w:t>Ta có: </w:t>
            </w:r>
            <w:r w:rsidRPr="004E5567">
              <w:rPr>
                <w:noProof/>
                <w:color w:val="272727"/>
                <w:position w:val="-6"/>
                <w:sz w:val="26"/>
                <w:szCs w:val="26"/>
              </w:rPr>
              <w:drawing>
                <wp:inline distT="0" distB="0" distL="0" distR="0" wp14:anchorId="18F1EF85" wp14:editId="44F9B961">
                  <wp:extent cx="693420" cy="190500"/>
                  <wp:effectExtent l="0" t="0" r="0" b="0"/>
                  <wp:docPr id="1973092284"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383">
                            <a:extLst>
                              <a:ext uri="{28A0092B-C50C-407E-A947-70E740481C1C}">
                                <a14:useLocalDpi xmlns:a14="http://schemas.microsoft.com/office/drawing/2010/main" val="0"/>
                              </a:ext>
                            </a:extLst>
                          </a:blip>
                          <a:srcRect/>
                          <a:stretch>
                            <a:fillRect/>
                          </a:stretch>
                        </pic:blipFill>
                        <pic:spPr bwMode="auto">
                          <a:xfrm>
                            <a:off x="0" y="0"/>
                            <a:ext cx="693420" cy="190500"/>
                          </a:xfrm>
                          <a:prstGeom prst="rect">
                            <a:avLst/>
                          </a:prstGeom>
                          <a:noFill/>
                          <a:ln>
                            <a:noFill/>
                          </a:ln>
                        </pic:spPr>
                      </pic:pic>
                    </a:graphicData>
                  </a:graphic>
                </wp:inline>
              </w:drawing>
            </w:r>
            <w:r w:rsidRPr="004E5567">
              <w:rPr>
                <w:color w:val="272727"/>
                <w:sz w:val="26"/>
                <w:szCs w:val="26"/>
              </w:rPr>
              <w:t xml:space="preserve"> suy ra </w:t>
            </w:r>
            <w:r w:rsidRPr="004E5567">
              <w:rPr>
                <w:noProof/>
                <w:color w:val="272727"/>
                <w:position w:val="-10"/>
                <w:sz w:val="26"/>
                <w:szCs w:val="26"/>
              </w:rPr>
              <w:drawing>
                <wp:inline distT="0" distB="0" distL="0" distR="0" wp14:anchorId="147E7F0F" wp14:editId="431656AD">
                  <wp:extent cx="1836420" cy="266700"/>
                  <wp:effectExtent l="0" t="0" r="0" b="0"/>
                  <wp:docPr id="1355978324"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384">
                            <a:extLst>
                              <a:ext uri="{28A0092B-C50C-407E-A947-70E740481C1C}">
                                <a14:useLocalDpi xmlns:a14="http://schemas.microsoft.com/office/drawing/2010/main" val="0"/>
                              </a:ext>
                            </a:extLst>
                          </a:blip>
                          <a:srcRect/>
                          <a:stretch>
                            <a:fillRect/>
                          </a:stretch>
                        </pic:blipFill>
                        <pic:spPr bwMode="auto">
                          <a:xfrm>
                            <a:off x="0" y="0"/>
                            <a:ext cx="1836420" cy="266700"/>
                          </a:xfrm>
                          <a:prstGeom prst="rect">
                            <a:avLst/>
                          </a:prstGeom>
                          <a:noFill/>
                          <a:ln>
                            <a:noFill/>
                          </a:ln>
                        </pic:spPr>
                      </pic:pic>
                    </a:graphicData>
                  </a:graphic>
                </wp:inline>
              </w:drawing>
            </w:r>
            <w:r w:rsidRPr="004E5567">
              <w:rPr>
                <w:color w:val="272727"/>
                <w:sz w:val="26"/>
                <w:szCs w:val="26"/>
              </w:rPr>
              <w:t xml:space="preserve"> </w:t>
            </w:r>
          </w:p>
          <w:p w14:paraId="33EC023B" w14:textId="7FAC5EC7" w:rsidR="001E365D" w:rsidRPr="004E5567" w:rsidRDefault="001E365D" w:rsidP="004E5567">
            <w:pPr>
              <w:pStyle w:val="NormalWeb"/>
              <w:shd w:val="clear" w:color="auto" w:fill="FFFFFF"/>
              <w:spacing w:before="0" w:beforeAutospacing="0" w:after="0" w:afterAutospacing="0" w:line="360" w:lineRule="auto"/>
              <w:jc w:val="both"/>
              <w:rPr>
                <w:sz w:val="26"/>
                <w:szCs w:val="26"/>
              </w:rPr>
            </w:pPr>
            <w:r w:rsidRPr="004E5567">
              <w:rPr>
                <w:color w:val="272727"/>
                <w:sz w:val="26"/>
                <w:szCs w:val="26"/>
              </w:rPr>
              <w:t xml:space="preserve">Xét </w:t>
            </w:r>
            <w:r w:rsidRPr="004E5567">
              <w:rPr>
                <w:noProof/>
                <w:color w:val="272727"/>
                <w:position w:val="-6"/>
                <w:sz w:val="26"/>
                <w:szCs w:val="26"/>
              </w:rPr>
              <w:drawing>
                <wp:inline distT="0" distB="0" distL="0" distR="0" wp14:anchorId="53DD2FB3" wp14:editId="1EDF82DF">
                  <wp:extent cx="441960" cy="182880"/>
                  <wp:effectExtent l="0" t="0" r="0" b="7620"/>
                  <wp:docPr id="1852752418"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385">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color w:val="272727"/>
                <w:sz w:val="26"/>
                <w:szCs w:val="26"/>
              </w:rPr>
              <w:t> vuông tại </w:t>
            </w:r>
            <w:r w:rsidRPr="004E5567">
              <w:rPr>
                <w:noProof/>
                <w:color w:val="272727"/>
                <w:position w:val="-4"/>
                <w:sz w:val="26"/>
                <w:szCs w:val="26"/>
              </w:rPr>
              <w:drawing>
                <wp:inline distT="0" distB="0" distL="0" distR="0" wp14:anchorId="677BCA48" wp14:editId="72144534">
                  <wp:extent cx="152400" cy="175260"/>
                  <wp:effectExtent l="0" t="0" r="0" b="0"/>
                  <wp:docPr id="1224439265"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38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color w:val="272727"/>
                <w:sz w:val="26"/>
                <w:szCs w:val="26"/>
              </w:rPr>
              <w:t> có:</w:t>
            </w:r>
            <w:r w:rsidRPr="004E5567">
              <w:rPr>
                <w:sz w:val="26"/>
                <w:szCs w:val="26"/>
              </w:rPr>
              <w:t xml:space="preserve"> </w:t>
            </w:r>
            <w:r w:rsidRPr="004E5567">
              <w:rPr>
                <w:noProof/>
                <w:position w:val="-26"/>
              </w:rPr>
              <w:drawing>
                <wp:inline distT="0" distB="0" distL="0" distR="0" wp14:anchorId="130C0759" wp14:editId="3B7AB081">
                  <wp:extent cx="2735580" cy="464820"/>
                  <wp:effectExtent l="0" t="0" r="7620" b="0"/>
                  <wp:docPr id="1724663990"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387">
                            <a:extLst>
                              <a:ext uri="{28A0092B-C50C-407E-A947-70E740481C1C}">
                                <a14:useLocalDpi xmlns:a14="http://schemas.microsoft.com/office/drawing/2010/main" val="0"/>
                              </a:ext>
                            </a:extLst>
                          </a:blip>
                          <a:srcRect/>
                          <a:stretch>
                            <a:fillRect/>
                          </a:stretch>
                        </pic:blipFill>
                        <pic:spPr bwMode="auto">
                          <a:xfrm>
                            <a:off x="0" y="0"/>
                            <a:ext cx="2735580" cy="464820"/>
                          </a:xfrm>
                          <a:prstGeom prst="rect">
                            <a:avLst/>
                          </a:prstGeom>
                          <a:noFill/>
                          <a:ln>
                            <a:noFill/>
                          </a:ln>
                        </pic:spPr>
                      </pic:pic>
                    </a:graphicData>
                  </a:graphic>
                </wp:inline>
              </w:drawing>
            </w:r>
          </w:p>
          <w:p w14:paraId="001E5B9E" w14:textId="592739A5" w:rsidR="001E365D" w:rsidRPr="004E5567" w:rsidRDefault="001E365D" w:rsidP="004E5567">
            <w:pPr>
              <w:pStyle w:val="NormalWeb"/>
              <w:shd w:val="clear" w:color="auto" w:fill="FFFFFF"/>
              <w:spacing w:before="0" w:beforeAutospacing="0" w:after="0" w:afterAutospacing="0" w:line="360" w:lineRule="auto"/>
              <w:jc w:val="both"/>
              <w:rPr>
                <w:color w:val="272727"/>
                <w:sz w:val="26"/>
                <w:szCs w:val="26"/>
              </w:rPr>
            </w:pPr>
            <w:r w:rsidRPr="004E5567">
              <w:rPr>
                <w:color w:val="272727"/>
                <w:sz w:val="26"/>
                <w:szCs w:val="26"/>
              </w:rPr>
              <w:t>Lại có </w:t>
            </w:r>
            <w:r w:rsidRPr="004E5567">
              <w:rPr>
                <w:noProof/>
                <w:color w:val="272727"/>
                <w:position w:val="-6"/>
                <w:sz w:val="26"/>
                <w:szCs w:val="26"/>
              </w:rPr>
              <w:drawing>
                <wp:inline distT="0" distB="0" distL="0" distR="0" wp14:anchorId="4F8296FB" wp14:editId="7AACFB07">
                  <wp:extent cx="670560" cy="190500"/>
                  <wp:effectExtent l="0" t="0" r="0" b="0"/>
                  <wp:docPr id="138588167"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388">
                            <a:extLst>
                              <a:ext uri="{28A0092B-C50C-407E-A947-70E740481C1C}">
                                <a14:useLocalDpi xmlns:a14="http://schemas.microsoft.com/office/drawing/2010/main" val="0"/>
                              </a:ext>
                            </a:extLst>
                          </a:blip>
                          <a:srcRect/>
                          <a:stretch>
                            <a:fillRect/>
                          </a:stretch>
                        </pic:blipFill>
                        <pic:spPr bwMode="auto">
                          <a:xfrm>
                            <a:off x="0" y="0"/>
                            <a:ext cx="670560" cy="190500"/>
                          </a:xfrm>
                          <a:prstGeom prst="rect">
                            <a:avLst/>
                          </a:prstGeom>
                          <a:noFill/>
                          <a:ln>
                            <a:noFill/>
                          </a:ln>
                        </pic:spPr>
                      </pic:pic>
                    </a:graphicData>
                  </a:graphic>
                </wp:inline>
              </w:drawing>
            </w:r>
            <w:r w:rsidRPr="004E5567">
              <w:rPr>
                <w:color w:val="272727"/>
                <w:sz w:val="26"/>
                <w:szCs w:val="26"/>
              </w:rPr>
              <w:t xml:space="preserve"> suy ra </w:t>
            </w:r>
            <w:r w:rsidRPr="004E5567">
              <w:rPr>
                <w:rStyle w:val="mo"/>
                <w:noProof/>
                <w:color w:val="272727"/>
                <w:sz w:val="26"/>
                <w:szCs w:val="26"/>
                <w:bdr w:val="none" w:sz="0" w:space="0" w:color="auto" w:frame="1"/>
              </w:rPr>
              <w:drawing>
                <wp:inline distT="0" distB="0" distL="0" distR="0" wp14:anchorId="5FE6F71E" wp14:editId="68A93475">
                  <wp:extent cx="1790700" cy="251460"/>
                  <wp:effectExtent l="0" t="0" r="0" b="0"/>
                  <wp:docPr id="1644618829"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389">
                            <a:extLst>
                              <a:ext uri="{28A0092B-C50C-407E-A947-70E740481C1C}">
                                <a14:useLocalDpi xmlns:a14="http://schemas.microsoft.com/office/drawing/2010/main" val="0"/>
                              </a:ext>
                            </a:extLst>
                          </a:blip>
                          <a:srcRect/>
                          <a:stretch>
                            <a:fillRect/>
                          </a:stretch>
                        </pic:blipFill>
                        <pic:spPr bwMode="auto">
                          <a:xfrm>
                            <a:off x="0" y="0"/>
                            <a:ext cx="1790700" cy="251460"/>
                          </a:xfrm>
                          <a:prstGeom prst="rect">
                            <a:avLst/>
                          </a:prstGeom>
                          <a:noFill/>
                          <a:ln>
                            <a:noFill/>
                          </a:ln>
                        </pic:spPr>
                      </pic:pic>
                    </a:graphicData>
                  </a:graphic>
                </wp:inline>
              </w:drawing>
            </w:r>
          </w:p>
        </w:tc>
        <w:tc>
          <w:tcPr>
            <w:tcW w:w="2919" w:type="dxa"/>
            <w:vAlign w:val="center"/>
          </w:tcPr>
          <w:p w14:paraId="27AD6922" w14:textId="77777777" w:rsidR="001E365D" w:rsidRPr="004E5567" w:rsidRDefault="001E365D" w:rsidP="004E5567">
            <w:pPr>
              <w:spacing w:after="0" w:line="360" w:lineRule="auto"/>
              <w:jc w:val="center"/>
              <w:rPr>
                <w:rFonts w:ascii="Times New Roman" w:eastAsia="Times New Roman" w:hAnsi="Times New Roman" w:cs="Times New Roman"/>
                <w:sz w:val="26"/>
                <w:szCs w:val="26"/>
                <w:lang w:val="es-ES"/>
              </w:rPr>
            </w:pPr>
            <w:r w:rsidRPr="004E5567">
              <w:rPr>
                <w:rFonts w:ascii="Times New Roman" w:eastAsia="Times New Roman" w:hAnsi="Times New Roman" w:cs="Times New Roman"/>
                <w:noProof/>
                <w:sz w:val="26"/>
                <w:szCs w:val="26"/>
              </w:rPr>
              <w:drawing>
                <wp:inline distT="0" distB="0" distL="0" distR="0" wp14:anchorId="2BA3CA32" wp14:editId="45909CEE">
                  <wp:extent cx="1108075" cy="141287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90" cstate="print">
                            <a:extLst>
                              <a:ext uri="{28A0092B-C50C-407E-A947-70E740481C1C}">
                                <a14:useLocalDpi xmlns:a14="http://schemas.microsoft.com/office/drawing/2010/main" val="0"/>
                              </a:ext>
                            </a:extLst>
                          </a:blip>
                          <a:srcRect/>
                          <a:stretch>
                            <a:fillRect/>
                          </a:stretch>
                        </pic:blipFill>
                        <pic:spPr bwMode="auto">
                          <a:xfrm>
                            <a:off x="0" y="0"/>
                            <a:ext cx="1108075" cy="1412875"/>
                          </a:xfrm>
                          <a:prstGeom prst="rect">
                            <a:avLst/>
                          </a:prstGeom>
                          <a:noFill/>
                          <a:ln>
                            <a:noFill/>
                          </a:ln>
                        </pic:spPr>
                      </pic:pic>
                    </a:graphicData>
                  </a:graphic>
                </wp:inline>
              </w:drawing>
            </w:r>
          </w:p>
        </w:tc>
      </w:tr>
    </w:tbl>
    <w:p w14:paraId="1BF897FA"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d) Tổ chức thực hiện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796"/>
      </w:tblGrid>
      <w:tr w:rsidR="001E365D" w:rsidRPr="004E5567" w14:paraId="495EEE11" w14:textId="77777777" w:rsidTr="007D5FEF">
        <w:tc>
          <w:tcPr>
            <w:tcW w:w="2802" w:type="dxa"/>
            <w:vAlign w:val="center"/>
          </w:tcPr>
          <w:p w14:paraId="2AEB1FE6"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lastRenderedPageBreak/>
              <w:t>Chuyển giao</w:t>
            </w:r>
          </w:p>
        </w:tc>
        <w:tc>
          <w:tcPr>
            <w:tcW w:w="7796" w:type="dxa"/>
            <w:vAlign w:val="center"/>
          </w:tcPr>
          <w:p w14:paraId="19337860"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GV :Yêu cầu học sinh hoạt động cá nhân sau đó thảo luận nhóm .</w:t>
            </w:r>
          </w:p>
          <w:p w14:paraId="669DA8BB"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HS:</w:t>
            </w:r>
            <w:r w:rsidRPr="004E5567">
              <w:rPr>
                <w:rFonts w:ascii="Times New Roman" w:eastAsia="Times New Roman" w:hAnsi="Times New Roman" w:cs="Times New Roman"/>
                <w:i/>
                <w:sz w:val="26"/>
                <w:szCs w:val="26"/>
              </w:rPr>
              <w:t xml:space="preserve"> </w:t>
            </w:r>
            <w:r w:rsidRPr="004E5567">
              <w:rPr>
                <w:rFonts w:ascii="Times New Roman" w:eastAsia="Times New Roman" w:hAnsi="Times New Roman" w:cs="Times New Roman"/>
                <w:sz w:val="26"/>
                <w:szCs w:val="26"/>
              </w:rPr>
              <w:t>Nhận nhiệm vụ : làm bài vào bảng nhóm</w:t>
            </w:r>
          </w:p>
        </w:tc>
      </w:tr>
      <w:tr w:rsidR="001E365D" w:rsidRPr="004E5567" w14:paraId="4E96DC57" w14:textId="77777777" w:rsidTr="007D5FEF">
        <w:tc>
          <w:tcPr>
            <w:tcW w:w="2802" w:type="dxa"/>
            <w:vAlign w:val="center"/>
          </w:tcPr>
          <w:p w14:paraId="59DFDDBD"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7796" w:type="dxa"/>
            <w:vAlign w:val="center"/>
          </w:tcPr>
          <w:p w14:paraId="7C4A7426"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GV: điều hành, quan sát, hỗ trợ </w:t>
            </w:r>
          </w:p>
          <w:p w14:paraId="4F56C380"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HS: 4 nhóm </w:t>
            </w:r>
            <w:r w:rsidRPr="004E5567">
              <w:rPr>
                <w:rFonts w:ascii="Times New Roman" w:eastAsia="Times New Roman" w:hAnsi="Times New Roman" w:cs="Times New Roman"/>
                <w:i/>
                <w:sz w:val="26"/>
                <w:szCs w:val="26"/>
              </w:rPr>
              <w:t xml:space="preserve"> </w:t>
            </w:r>
            <w:r w:rsidRPr="004E5567">
              <w:rPr>
                <w:rFonts w:ascii="Times New Roman" w:eastAsia="Times New Roman" w:hAnsi="Times New Roman" w:cs="Times New Roman"/>
                <w:sz w:val="26"/>
                <w:szCs w:val="26"/>
              </w:rPr>
              <w:t xml:space="preserve">tự phân công nhóm trưởng, hợp tác thảo luận thực hiện nhiệm vụ. </w:t>
            </w:r>
            <w:r w:rsidRPr="004E5567">
              <w:rPr>
                <w:rFonts w:ascii="Times New Roman" w:eastAsia="Times New Roman" w:hAnsi="Times New Roman" w:cs="Times New Roman"/>
                <w:sz w:val="26"/>
                <w:szCs w:val="26"/>
                <w:lang w:val="fr-FR"/>
              </w:rPr>
              <w:t>Ghi kết quả vào bảng nhóm.</w:t>
            </w:r>
          </w:p>
        </w:tc>
      </w:tr>
      <w:tr w:rsidR="001E365D" w:rsidRPr="004E5567" w14:paraId="329AFEF7" w14:textId="77777777" w:rsidTr="007D5FEF">
        <w:trPr>
          <w:trHeight w:val="416"/>
        </w:trPr>
        <w:tc>
          <w:tcPr>
            <w:tcW w:w="2802" w:type="dxa"/>
            <w:vAlign w:val="center"/>
          </w:tcPr>
          <w:p w14:paraId="0C8FE374"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Báo cáo thảo luận</w:t>
            </w:r>
          </w:p>
        </w:tc>
        <w:tc>
          <w:tcPr>
            <w:tcW w:w="7796" w:type="dxa"/>
            <w:vAlign w:val="center"/>
          </w:tcPr>
          <w:p w14:paraId="0715978F"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Đại diện nhóm trình bày kết quả thảo luận</w:t>
            </w:r>
          </w:p>
          <w:p w14:paraId="62640830"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Các nhóm khác theo dõi, nhận xét, đưa ra ý kiến phản biện để làm rõ hơn các vấn đề</w:t>
            </w:r>
          </w:p>
        </w:tc>
      </w:tr>
      <w:tr w:rsidR="001E365D" w:rsidRPr="004E5567" w14:paraId="071C9A1A" w14:textId="77777777" w:rsidTr="007D5FEF">
        <w:tc>
          <w:tcPr>
            <w:tcW w:w="2802" w:type="dxa"/>
            <w:vAlign w:val="center"/>
          </w:tcPr>
          <w:p w14:paraId="7F342849"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Đánh giá, nhận xét, tổng hợp</w:t>
            </w:r>
          </w:p>
        </w:tc>
        <w:tc>
          <w:tcPr>
            <w:tcW w:w="7796" w:type="dxa"/>
            <w:vAlign w:val="center"/>
          </w:tcPr>
          <w:p w14:paraId="0EFA8191" w14:textId="77777777" w:rsidR="001E365D" w:rsidRPr="004E5567" w:rsidRDefault="001E365D" w:rsidP="004E5567">
            <w:pPr>
              <w:tabs>
                <w:tab w:val="center" w:pos="4890"/>
              </w:tabs>
              <w:spacing w:after="0" w:line="360" w:lineRule="auto"/>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lang w:val="vi-VN"/>
              </w:rPr>
              <w:t>G</w:t>
            </w:r>
            <w:r w:rsidRPr="004E5567">
              <w:rPr>
                <w:rFonts w:ascii="Times New Roman" w:eastAsia="Times New Roman" w:hAnsi="Times New Roman" w:cs="Times New Roman"/>
                <w:bCs/>
                <w:sz w:val="26"/>
                <w:szCs w:val="26"/>
              </w:rPr>
              <w:t>V</w:t>
            </w:r>
            <w:r w:rsidRPr="004E5567">
              <w:rPr>
                <w:rFonts w:ascii="Times New Roman" w:eastAsia="Times New Roman" w:hAnsi="Times New Roman" w:cs="Times New Roman"/>
                <w:bCs/>
                <w:sz w:val="26"/>
                <w:szCs w:val="26"/>
                <w:lang w:val="vi-VN"/>
              </w:rPr>
              <w:t xml:space="preserve"> nhận xét</w:t>
            </w:r>
            <w:r w:rsidRPr="004E5567">
              <w:rPr>
                <w:rFonts w:ascii="Times New Roman" w:eastAsia="Times New Roman" w:hAnsi="Times New Roman" w:cs="Times New Roman"/>
                <w:bCs/>
                <w:sz w:val="26"/>
                <w:szCs w:val="26"/>
              </w:rPr>
              <w:t xml:space="preserve"> thái độ làm việc,</w:t>
            </w:r>
            <w:r w:rsidRPr="004E5567">
              <w:rPr>
                <w:rFonts w:ascii="Times New Roman" w:eastAsia="Times New Roman" w:hAnsi="Times New Roman" w:cs="Times New Roman"/>
                <w:bCs/>
                <w:sz w:val="26"/>
                <w:szCs w:val="26"/>
                <w:lang w:val="vi-VN"/>
              </w:rPr>
              <w:t xml:space="preserve"> phương án trả lời của </w:t>
            </w:r>
            <w:r w:rsidRPr="004E5567">
              <w:rPr>
                <w:rFonts w:ascii="Times New Roman" w:eastAsia="Times New Roman" w:hAnsi="Times New Roman" w:cs="Times New Roman"/>
                <w:bCs/>
                <w:sz w:val="26"/>
                <w:szCs w:val="26"/>
              </w:rPr>
              <w:t xml:space="preserve">các nhóm học sinh, ghi nhận và tuyên dương nhóm học sinh có câu trả lời tốt nhất. </w:t>
            </w:r>
          </w:p>
          <w:p w14:paraId="3B4953B2" w14:textId="77777777" w:rsidR="001E365D" w:rsidRPr="004E5567" w:rsidRDefault="001E365D" w:rsidP="004E5567">
            <w:pPr>
              <w:tabs>
                <w:tab w:val="center" w:pos="4890"/>
              </w:tabs>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Hướng dẫn HS chuẩn bị cho nhiệm vụ tiếp theo</w:t>
            </w:r>
          </w:p>
        </w:tc>
      </w:tr>
    </w:tbl>
    <w:p w14:paraId="6F508107" w14:textId="77777777" w:rsidR="001E365D" w:rsidRPr="004E5567" w:rsidRDefault="001E365D" w:rsidP="004E5567">
      <w:pPr>
        <w:spacing w:after="0" w:line="360" w:lineRule="auto"/>
        <w:jc w:val="both"/>
        <w:rPr>
          <w:rFonts w:ascii="Times New Roman" w:eastAsia="Arial" w:hAnsi="Times New Roman" w:cs="Times New Roman"/>
          <w:b/>
          <w:bCs/>
          <w:sz w:val="26"/>
          <w:szCs w:val="26"/>
          <w:lang w:val="vi-VN"/>
        </w:rPr>
      </w:pPr>
      <w:r w:rsidRPr="004E5567">
        <w:rPr>
          <w:rFonts w:ascii="Times New Roman" w:eastAsia="Arial" w:hAnsi="Times New Roman" w:cs="Times New Roman"/>
          <w:b/>
          <w:bCs/>
          <w:sz w:val="26"/>
          <w:szCs w:val="26"/>
          <w:lang w:val="vi-VN"/>
        </w:rPr>
        <w:t>4.</w:t>
      </w:r>
      <w:r w:rsidRPr="004E5567">
        <w:rPr>
          <w:rFonts w:ascii="Times New Roman" w:eastAsia="Arial" w:hAnsi="Times New Roman" w:cs="Times New Roman"/>
          <w:b/>
          <w:bCs/>
          <w:sz w:val="26"/>
          <w:szCs w:val="26"/>
        </w:rPr>
        <w:t xml:space="preserve"> Hoạt động 4.</w:t>
      </w:r>
      <w:r w:rsidRPr="004E5567">
        <w:rPr>
          <w:rFonts w:ascii="Times New Roman" w:eastAsia="Arial" w:hAnsi="Times New Roman" w:cs="Times New Roman"/>
          <w:b/>
          <w:bCs/>
          <w:sz w:val="26"/>
          <w:szCs w:val="26"/>
          <w:lang w:val="vi-VN"/>
        </w:rPr>
        <w:t xml:space="preserve"> Vận dụng</w:t>
      </w:r>
    </w:p>
    <w:p w14:paraId="7E72E279" w14:textId="77777777" w:rsidR="001E365D" w:rsidRPr="004E5567" w:rsidRDefault="001E365D" w:rsidP="004E5567">
      <w:pPr>
        <w:spacing w:after="0" w:line="360" w:lineRule="auto"/>
        <w:jc w:val="both"/>
        <w:rPr>
          <w:rFonts w:ascii="Times New Roman" w:eastAsia="Arial" w:hAnsi="Times New Roman" w:cs="Times New Roman"/>
          <w:sz w:val="26"/>
          <w:szCs w:val="26"/>
          <w:lang w:val="vi-VN"/>
        </w:rPr>
      </w:pPr>
      <w:r w:rsidRPr="004E5567">
        <w:rPr>
          <w:rFonts w:ascii="Times New Roman" w:eastAsia="Arial" w:hAnsi="Times New Roman" w:cs="Times New Roman"/>
          <w:bCs/>
          <w:iCs/>
          <w:sz w:val="26"/>
          <w:szCs w:val="26"/>
          <w:lang w:val="vi-VN"/>
        </w:rPr>
        <w:t>a) Mục tiêu</w:t>
      </w:r>
      <w:r w:rsidRPr="004E5567">
        <w:rPr>
          <w:rFonts w:ascii="Times New Roman" w:eastAsia="Arial" w:hAnsi="Times New Roman" w:cs="Times New Roman"/>
          <w:sz w:val="26"/>
          <w:szCs w:val="26"/>
          <w:lang w:val="vi-VN"/>
        </w:rPr>
        <w:t>: Học sinh vận dụng các kiến thức đã học về cách xác định góc giữa hai đường thẳng trong không gian vào thực tế.</w:t>
      </w:r>
    </w:p>
    <w:p w14:paraId="186742C1"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r w:rsidRPr="004E5567">
        <w:rPr>
          <w:rFonts w:ascii="Times New Roman" w:eastAsia="Times New Roman" w:hAnsi="Times New Roman" w:cs="Times New Roman"/>
          <w:sz w:val="26"/>
          <w:szCs w:val="26"/>
          <w:lang w:val="vi-VN"/>
        </w:rPr>
        <w:t>b) Nội dung: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7"/>
        <w:gridCol w:w="4973"/>
      </w:tblGrid>
      <w:tr w:rsidR="001E365D" w:rsidRPr="004E5567" w14:paraId="520743D8" w14:textId="77777777" w:rsidTr="007D5FEF">
        <w:tc>
          <w:tcPr>
            <w:tcW w:w="5341" w:type="dxa"/>
          </w:tcPr>
          <w:p w14:paraId="4C78B743" w14:textId="0A22A955"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lang w:val="vi-VN"/>
              </w:rPr>
              <w:t xml:space="preserve">Khung của một mái nhà được ghép bởi các thanh gỗ như </w:t>
            </w:r>
            <w:r w:rsidRPr="004E5567">
              <w:rPr>
                <w:rFonts w:ascii="Times New Roman" w:hAnsi="Times New Roman" w:cs="Times New Roman"/>
                <w:b/>
                <w:bCs/>
                <w:sz w:val="26"/>
                <w:szCs w:val="26"/>
                <w:lang w:val="vi-VN"/>
              </w:rPr>
              <w:t>Hình 3</w:t>
            </w:r>
            <w:r w:rsidRPr="004E5567">
              <w:rPr>
                <w:rFonts w:ascii="Times New Roman" w:hAnsi="Times New Roman" w:cs="Times New Roman"/>
                <w:sz w:val="26"/>
                <w:szCs w:val="26"/>
                <w:lang w:val="vi-VN"/>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vi-VN"/>
              </w:rPr>
              <w:t xml:space="preserve">Cho biết tam giác </w:t>
            </w:r>
            <w:r w:rsidRPr="004E5567">
              <w:rPr>
                <w:rFonts w:ascii="Times New Roman" w:hAnsi="Times New Roman" w:cs="Times New Roman"/>
                <w:noProof/>
                <w:position w:val="-6"/>
              </w:rPr>
              <w:drawing>
                <wp:inline distT="0" distB="0" distL="0" distR="0" wp14:anchorId="3AA3353B" wp14:editId="509F4B90">
                  <wp:extent cx="441960" cy="182880"/>
                  <wp:effectExtent l="0" t="0" r="0" b="7620"/>
                  <wp:docPr id="398908955"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391">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ascii="Times New Roman" w:hAnsi="Times New Roman" w:cs="Times New Roman"/>
                <w:sz w:val="26"/>
                <w:szCs w:val="26"/>
                <w:lang w:val="vi-VN"/>
              </w:rPr>
              <w:t xml:space="preserve"> vuông cân tại </w:t>
            </w:r>
            <w:r w:rsidRPr="004E5567">
              <w:rPr>
                <w:rFonts w:ascii="Times New Roman" w:hAnsi="Times New Roman" w:cs="Times New Roman"/>
                <w:noProof/>
                <w:position w:val="-6"/>
              </w:rPr>
              <w:drawing>
                <wp:inline distT="0" distB="0" distL="0" distR="0" wp14:anchorId="223DF187" wp14:editId="1E755B2B">
                  <wp:extent cx="175260" cy="182880"/>
                  <wp:effectExtent l="0" t="0" r="0" b="7620"/>
                  <wp:docPr id="1664373164"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392">
                            <a:extLst>
                              <a:ext uri="{28A0092B-C50C-407E-A947-70E740481C1C}">
                                <a14:useLocalDpi xmlns:a14="http://schemas.microsoft.com/office/drawing/2010/main" val="0"/>
                              </a:ext>
                            </a:extLst>
                          </a:blip>
                          <a:srcRect/>
                          <a:stretch>
                            <a:fillRect/>
                          </a:stretch>
                        </pic:blipFill>
                        <pic:spPr bwMode="auto">
                          <a:xfrm>
                            <a:off x="0" y="0"/>
                            <a:ext cx="175260" cy="182880"/>
                          </a:xfrm>
                          <a:prstGeom prst="rect">
                            <a:avLst/>
                          </a:prstGeom>
                          <a:noFill/>
                          <a:ln>
                            <a:noFill/>
                          </a:ln>
                        </pic:spPr>
                      </pic:pic>
                    </a:graphicData>
                  </a:graphic>
                </wp:inline>
              </w:drawing>
            </w:r>
            <w:r w:rsidRPr="004E5567">
              <w:rPr>
                <w:rFonts w:ascii="Times New Roman" w:hAnsi="Times New Roman" w:cs="Times New Roman"/>
                <w:sz w:val="26"/>
                <w:szCs w:val="26"/>
                <w:lang w:val="vi-VN"/>
              </w:rPr>
              <w:t xml:space="preserve">.Tính góc giữa hai thanh gỗ </w:t>
            </w:r>
            <w:r w:rsidRPr="004E5567">
              <w:rPr>
                <w:rFonts w:ascii="Times New Roman" w:hAnsi="Times New Roman" w:cs="Times New Roman"/>
                <w:noProof/>
                <w:position w:val="-6"/>
              </w:rPr>
              <w:drawing>
                <wp:inline distT="0" distB="0" distL="0" distR="0" wp14:anchorId="3D677A65" wp14:editId="16402274">
                  <wp:extent cx="144780" cy="144780"/>
                  <wp:effectExtent l="0" t="0" r="7620" b="7620"/>
                  <wp:docPr id="1029584763"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393">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lang w:val="vi-VN"/>
              </w:rPr>
              <w:t xml:space="preserve"> và </w:t>
            </w:r>
            <w:r w:rsidRPr="004E5567">
              <w:rPr>
                <w:rFonts w:ascii="Times New Roman" w:hAnsi="Times New Roman" w:cs="Times New Roman"/>
                <w:noProof/>
                <w:position w:val="-6"/>
              </w:rPr>
              <w:drawing>
                <wp:inline distT="0" distB="0" distL="0" distR="0" wp14:anchorId="45CF50EE" wp14:editId="3CA6B3CB">
                  <wp:extent cx="114300" cy="190500"/>
                  <wp:effectExtent l="0" t="0" r="0" b="0"/>
                  <wp:docPr id="2124405811"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394">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sz w:val="26"/>
                <w:szCs w:val="26"/>
                <w:lang w:val="vi-VN"/>
              </w:rPr>
              <w:t>.</w:t>
            </w:r>
          </w:p>
          <w:p w14:paraId="4E1B5450"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p>
        </w:tc>
        <w:tc>
          <w:tcPr>
            <w:tcW w:w="5341" w:type="dxa"/>
            <w:vAlign w:val="center"/>
          </w:tcPr>
          <w:p w14:paraId="097E6C24" w14:textId="77777777" w:rsidR="001E365D" w:rsidRPr="004E5567" w:rsidRDefault="001E365D" w:rsidP="004E5567">
            <w:pPr>
              <w:spacing w:after="0" w:line="360" w:lineRule="auto"/>
              <w:jc w:val="center"/>
              <w:rPr>
                <w:rFonts w:ascii="Times New Roman" w:eastAsia="Times New Roman" w:hAnsi="Times New Roman" w:cs="Times New Roman"/>
                <w:sz w:val="26"/>
                <w:szCs w:val="26"/>
                <w:lang w:val="vi-VN"/>
              </w:rPr>
            </w:pPr>
            <w:r w:rsidRPr="004E5567">
              <w:rPr>
                <w:rFonts w:ascii="Times New Roman" w:hAnsi="Times New Roman" w:cs="Times New Roman"/>
                <w:noProof/>
                <w:sz w:val="26"/>
                <w:szCs w:val="26"/>
              </w:rPr>
              <w:drawing>
                <wp:inline distT="0" distB="0" distL="0" distR="0" wp14:anchorId="57E13C36" wp14:editId="76CFD714">
                  <wp:extent cx="2174875" cy="1524000"/>
                  <wp:effectExtent l="0" t="0" r="9525" b="0"/>
                  <wp:docPr id="1922896200" name="Picture 192289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95" cstate="print">
                            <a:extLst>
                              <a:ext uri="{28A0092B-C50C-407E-A947-70E740481C1C}">
                                <a14:useLocalDpi xmlns:a14="http://schemas.microsoft.com/office/drawing/2010/main" val="0"/>
                              </a:ext>
                            </a:extLst>
                          </a:blip>
                          <a:srcRect/>
                          <a:stretch>
                            <a:fillRect/>
                          </a:stretch>
                        </pic:blipFill>
                        <pic:spPr bwMode="auto">
                          <a:xfrm>
                            <a:off x="0" y="0"/>
                            <a:ext cx="2174875" cy="1524000"/>
                          </a:xfrm>
                          <a:prstGeom prst="rect">
                            <a:avLst/>
                          </a:prstGeom>
                          <a:noFill/>
                          <a:ln>
                            <a:noFill/>
                          </a:ln>
                        </pic:spPr>
                      </pic:pic>
                    </a:graphicData>
                  </a:graphic>
                </wp:inline>
              </w:drawing>
            </w:r>
          </w:p>
        </w:tc>
      </w:tr>
    </w:tbl>
    <w:p w14:paraId="7BC29A18" w14:textId="77777777" w:rsidR="001E365D" w:rsidRPr="004E5567" w:rsidRDefault="001E365D" w:rsidP="004E5567">
      <w:pPr>
        <w:spacing w:after="0" w:line="360" w:lineRule="auto"/>
        <w:contextualSpacing/>
        <w:jc w:val="both"/>
        <w:rPr>
          <w:rFonts w:ascii="Times New Roman" w:eastAsia="Times New Roman" w:hAnsi="Times New Roman" w:cs="Times New Roman"/>
          <w:bCs/>
          <w:sz w:val="26"/>
          <w:szCs w:val="26"/>
        </w:rPr>
      </w:pPr>
      <w:r w:rsidRPr="004E5567">
        <w:rPr>
          <w:rFonts w:ascii="Times New Roman" w:eastAsia="Times New Roman" w:hAnsi="Times New Roman" w:cs="Times New Roman"/>
          <w:sz w:val="26"/>
          <w:szCs w:val="26"/>
          <w:lang w:val="vi-VN"/>
        </w:rPr>
        <w:t>c)Sản phẩm</w:t>
      </w:r>
      <w:r w:rsidRPr="004E5567">
        <w:rPr>
          <w:rFonts w:ascii="Times New Roman" w:eastAsia="Arial" w:hAnsi="Times New Roman" w:cs="Times New Roman"/>
          <w:sz w:val="26"/>
          <w:szCs w:val="26"/>
          <w:lang w:val="es-ES"/>
        </w:rPr>
        <w:t xml:space="preserve"> :</w:t>
      </w:r>
      <w:r w:rsidRPr="004E5567">
        <w:rPr>
          <w:rFonts w:ascii="Times New Roman" w:eastAsia="Times New Roman" w:hAnsi="Times New Roman" w:cs="Times New Roman"/>
          <w:bCs/>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839"/>
      </w:tblGrid>
      <w:tr w:rsidR="001E365D" w:rsidRPr="004E5567" w14:paraId="6DFF9D28" w14:textId="77777777" w:rsidTr="007D5FEF">
        <w:tc>
          <w:tcPr>
            <w:tcW w:w="5341" w:type="dxa"/>
          </w:tcPr>
          <w:p w14:paraId="739E88BF" w14:textId="3BA4C980" w:rsidR="001E365D" w:rsidRPr="004E5567" w:rsidRDefault="001E365D" w:rsidP="004E5567">
            <w:pPr>
              <w:spacing w:after="0" w:line="360" w:lineRule="auto"/>
              <w:contextualSpacing/>
              <w:jc w:val="both"/>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rPr>
              <w:t xml:space="preserve">Do </w:t>
            </w:r>
            <w:r w:rsidRPr="004E5567">
              <w:rPr>
                <w:rFonts w:ascii="Times New Roman" w:eastAsia="Times New Roman" w:hAnsi="Times New Roman" w:cs="Times New Roman"/>
                <w:bCs/>
                <w:noProof/>
                <w:position w:val="-6"/>
                <w:sz w:val="26"/>
                <w:szCs w:val="26"/>
              </w:rPr>
              <w:drawing>
                <wp:inline distT="0" distB="0" distL="0" distR="0" wp14:anchorId="3D6084F1" wp14:editId="34F5254D">
                  <wp:extent cx="579120" cy="190500"/>
                  <wp:effectExtent l="0" t="0" r="0" b="0"/>
                  <wp:docPr id="116479440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396">
                            <a:extLst>
                              <a:ext uri="{28A0092B-C50C-407E-A947-70E740481C1C}">
                                <a14:useLocalDpi xmlns:a14="http://schemas.microsoft.com/office/drawing/2010/main" val="0"/>
                              </a:ext>
                            </a:extLst>
                          </a:blip>
                          <a:srcRect/>
                          <a:stretch>
                            <a:fillRect/>
                          </a:stretch>
                        </pic:blipFill>
                        <pic:spPr bwMode="auto">
                          <a:xfrm>
                            <a:off x="0" y="0"/>
                            <a:ext cx="579120" cy="190500"/>
                          </a:xfrm>
                          <a:prstGeom prst="rect">
                            <a:avLst/>
                          </a:prstGeom>
                          <a:noFill/>
                          <a:ln>
                            <a:noFill/>
                          </a:ln>
                        </pic:spPr>
                      </pic:pic>
                    </a:graphicData>
                  </a:graphic>
                </wp:inline>
              </w:drawing>
            </w:r>
            <w:r w:rsidRPr="004E5567">
              <w:rPr>
                <w:rFonts w:ascii="Times New Roman" w:eastAsia="Times New Roman" w:hAnsi="Times New Roman" w:cs="Times New Roman"/>
                <w:bCs/>
                <w:sz w:val="26"/>
                <w:szCs w:val="26"/>
              </w:rPr>
              <w:t xml:space="preserve"> nên </w:t>
            </w:r>
            <w:r w:rsidRPr="004E5567">
              <w:rPr>
                <w:rFonts w:ascii="Times New Roman" w:eastAsia="Times New Roman" w:hAnsi="Times New Roman" w:cs="Times New Roman"/>
                <w:bCs/>
                <w:noProof/>
                <w:position w:val="-14"/>
                <w:sz w:val="26"/>
                <w:szCs w:val="26"/>
              </w:rPr>
              <w:drawing>
                <wp:inline distT="0" distB="0" distL="0" distR="0" wp14:anchorId="3AD8DA28" wp14:editId="5909870E">
                  <wp:extent cx="1485900" cy="266700"/>
                  <wp:effectExtent l="0" t="0" r="0" b="0"/>
                  <wp:docPr id="1366877207"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397">
                            <a:extLst>
                              <a:ext uri="{28A0092B-C50C-407E-A947-70E740481C1C}">
                                <a14:useLocalDpi xmlns:a14="http://schemas.microsoft.com/office/drawing/2010/main" val="0"/>
                              </a:ext>
                            </a:extLst>
                          </a:blip>
                          <a:srcRect/>
                          <a:stretch>
                            <a:fillRect/>
                          </a:stretch>
                        </pic:blipFill>
                        <pic:spPr bwMode="auto">
                          <a:xfrm>
                            <a:off x="0" y="0"/>
                            <a:ext cx="1485900" cy="266700"/>
                          </a:xfrm>
                          <a:prstGeom prst="rect">
                            <a:avLst/>
                          </a:prstGeom>
                          <a:noFill/>
                          <a:ln>
                            <a:noFill/>
                          </a:ln>
                        </pic:spPr>
                      </pic:pic>
                    </a:graphicData>
                  </a:graphic>
                </wp:inline>
              </w:drawing>
            </w:r>
            <w:r w:rsidRPr="004E5567">
              <w:rPr>
                <w:rFonts w:ascii="Times New Roman" w:eastAsia="Times New Roman" w:hAnsi="Times New Roman" w:cs="Times New Roman"/>
                <w:bCs/>
                <w:sz w:val="26"/>
                <w:szCs w:val="26"/>
              </w:rPr>
              <w:t xml:space="preserve"> vì tam giác </w:t>
            </w:r>
            <w:r w:rsidRPr="004E5567">
              <w:rPr>
                <w:rFonts w:ascii="Times New Roman" w:eastAsia="Times New Roman" w:hAnsi="Times New Roman" w:cs="Times New Roman"/>
                <w:bCs/>
                <w:noProof/>
                <w:position w:val="-6"/>
                <w:sz w:val="26"/>
                <w:szCs w:val="26"/>
              </w:rPr>
              <w:drawing>
                <wp:inline distT="0" distB="0" distL="0" distR="0" wp14:anchorId="2C360ABF" wp14:editId="00648AFA">
                  <wp:extent cx="441960" cy="182880"/>
                  <wp:effectExtent l="0" t="0" r="0" b="7620"/>
                  <wp:docPr id="1629012476"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398">
                            <a:extLst>
                              <a:ext uri="{28A0092B-C50C-407E-A947-70E740481C1C}">
                                <a14:useLocalDpi xmlns:a14="http://schemas.microsoft.com/office/drawing/2010/main" val="0"/>
                              </a:ext>
                            </a:extLst>
                          </a:blip>
                          <a:srcRect/>
                          <a:stretch>
                            <a:fillRect/>
                          </a:stretch>
                        </pic:blipFill>
                        <pic:spPr bwMode="auto">
                          <a:xfrm>
                            <a:off x="0" y="0"/>
                            <a:ext cx="441960" cy="182880"/>
                          </a:xfrm>
                          <a:prstGeom prst="rect">
                            <a:avLst/>
                          </a:prstGeom>
                          <a:noFill/>
                          <a:ln>
                            <a:noFill/>
                          </a:ln>
                        </pic:spPr>
                      </pic:pic>
                    </a:graphicData>
                  </a:graphic>
                </wp:inline>
              </w:drawing>
            </w:r>
            <w:r w:rsidRPr="004E5567">
              <w:rPr>
                <w:rFonts w:ascii="Times New Roman" w:eastAsia="Times New Roman" w:hAnsi="Times New Roman" w:cs="Times New Roman"/>
                <w:bCs/>
                <w:sz w:val="26"/>
                <w:szCs w:val="26"/>
              </w:rPr>
              <w:t xml:space="preserve">vuông tại </w:t>
            </w:r>
            <w:r w:rsidRPr="004E5567">
              <w:rPr>
                <w:rFonts w:ascii="Times New Roman" w:eastAsia="Times New Roman" w:hAnsi="Times New Roman" w:cs="Times New Roman"/>
                <w:bCs/>
                <w:noProof/>
                <w:position w:val="-6"/>
                <w:sz w:val="26"/>
                <w:szCs w:val="26"/>
              </w:rPr>
              <w:drawing>
                <wp:inline distT="0" distB="0" distL="0" distR="0" wp14:anchorId="30470F8A" wp14:editId="7B9D23AF">
                  <wp:extent cx="175260" cy="182880"/>
                  <wp:effectExtent l="0" t="0" r="0" b="7620"/>
                  <wp:docPr id="195025507"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399">
                            <a:extLst>
                              <a:ext uri="{28A0092B-C50C-407E-A947-70E740481C1C}">
                                <a14:useLocalDpi xmlns:a14="http://schemas.microsoft.com/office/drawing/2010/main" val="0"/>
                              </a:ext>
                            </a:extLst>
                          </a:blip>
                          <a:srcRect/>
                          <a:stretch>
                            <a:fillRect/>
                          </a:stretch>
                        </pic:blipFill>
                        <pic:spPr bwMode="auto">
                          <a:xfrm>
                            <a:off x="0" y="0"/>
                            <a:ext cx="175260" cy="182880"/>
                          </a:xfrm>
                          <a:prstGeom prst="rect">
                            <a:avLst/>
                          </a:prstGeom>
                          <a:noFill/>
                          <a:ln>
                            <a:noFill/>
                          </a:ln>
                        </pic:spPr>
                      </pic:pic>
                    </a:graphicData>
                  </a:graphic>
                </wp:inline>
              </w:drawing>
            </w:r>
          </w:p>
        </w:tc>
        <w:tc>
          <w:tcPr>
            <w:tcW w:w="5341" w:type="dxa"/>
          </w:tcPr>
          <w:p w14:paraId="23F0F54F" w14:textId="77777777" w:rsidR="001E365D" w:rsidRPr="004E5567" w:rsidRDefault="001E365D" w:rsidP="004E5567">
            <w:pPr>
              <w:spacing w:after="0" w:line="360" w:lineRule="auto"/>
              <w:contextualSpacing/>
              <w:jc w:val="both"/>
              <w:rPr>
                <w:rFonts w:ascii="Times New Roman" w:eastAsia="Times New Roman" w:hAnsi="Times New Roman" w:cs="Times New Roman"/>
                <w:bCs/>
                <w:sz w:val="26"/>
                <w:szCs w:val="26"/>
              </w:rPr>
            </w:pPr>
            <w:r w:rsidRPr="004E5567">
              <w:rPr>
                <w:rFonts w:ascii="Times New Roman" w:hAnsi="Times New Roman" w:cs="Times New Roman"/>
                <w:noProof/>
                <w:sz w:val="26"/>
                <w:szCs w:val="26"/>
              </w:rPr>
              <w:drawing>
                <wp:inline distT="0" distB="0" distL="0" distR="0" wp14:anchorId="1E7B16F3" wp14:editId="732C2557">
                  <wp:extent cx="2174875" cy="1524000"/>
                  <wp:effectExtent l="0" t="0" r="9525" b="0"/>
                  <wp:docPr id="1120196418" name="Picture 1120196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95" cstate="print">
                            <a:extLst>
                              <a:ext uri="{28A0092B-C50C-407E-A947-70E740481C1C}">
                                <a14:useLocalDpi xmlns:a14="http://schemas.microsoft.com/office/drawing/2010/main" val="0"/>
                              </a:ext>
                            </a:extLst>
                          </a:blip>
                          <a:srcRect/>
                          <a:stretch>
                            <a:fillRect/>
                          </a:stretch>
                        </pic:blipFill>
                        <pic:spPr bwMode="auto">
                          <a:xfrm>
                            <a:off x="0" y="0"/>
                            <a:ext cx="2174875" cy="1524000"/>
                          </a:xfrm>
                          <a:prstGeom prst="rect">
                            <a:avLst/>
                          </a:prstGeom>
                          <a:noFill/>
                          <a:ln>
                            <a:noFill/>
                          </a:ln>
                        </pic:spPr>
                      </pic:pic>
                    </a:graphicData>
                  </a:graphic>
                </wp:inline>
              </w:drawing>
            </w:r>
          </w:p>
        </w:tc>
      </w:tr>
    </w:tbl>
    <w:p w14:paraId="023CEFFC" w14:textId="77777777" w:rsidR="001E365D" w:rsidRPr="004E5567" w:rsidRDefault="001E365D" w:rsidP="004E5567">
      <w:pPr>
        <w:spacing w:after="0" w:line="360" w:lineRule="auto"/>
        <w:contextualSpacing/>
        <w:jc w:val="both"/>
        <w:rPr>
          <w:rFonts w:ascii="Times New Roman" w:eastAsia="Arial" w:hAnsi="Times New Roman" w:cs="Times New Roman"/>
          <w:iCs/>
          <w:sz w:val="26"/>
          <w:szCs w:val="26"/>
          <w:lang w:val="es-ES"/>
        </w:rPr>
      </w:pPr>
      <w:r w:rsidRPr="004E5567">
        <w:rPr>
          <w:rFonts w:ascii="Times New Roman" w:eastAsia="Arial" w:hAnsi="Times New Roman" w:cs="Times New Roman"/>
          <w:iCs/>
          <w:sz w:val="26"/>
          <w:szCs w:val="26"/>
          <w:lang w:val="es-ES"/>
        </w:rPr>
        <w:t>d)Tổ chức thực hiện</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364"/>
      </w:tblGrid>
      <w:tr w:rsidR="001E365D" w:rsidRPr="004E5567" w14:paraId="4CA78BC9" w14:textId="77777777" w:rsidTr="007D5FEF">
        <w:tc>
          <w:tcPr>
            <w:tcW w:w="2376" w:type="dxa"/>
            <w:vAlign w:val="center"/>
          </w:tcPr>
          <w:p w14:paraId="76CF521D"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t>Chuyển giao</w:t>
            </w:r>
          </w:p>
        </w:tc>
        <w:tc>
          <w:tcPr>
            <w:tcW w:w="8364" w:type="dxa"/>
            <w:vAlign w:val="center"/>
          </w:tcPr>
          <w:p w14:paraId="0A8E0BE4"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Giáo viên yêu cầu học sinh quan sát hình vẽ và tìm ra vị trí tương đối của đường thẳng a với các đường trong tam giác OMN.</w:t>
            </w:r>
          </w:p>
          <w:p w14:paraId="066ADCDC"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lastRenderedPageBreak/>
              <w:t>Học sinh tìm ra lời giải.</w:t>
            </w:r>
          </w:p>
        </w:tc>
      </w:tr>
      <w:tr w:rsidR="001E365D" w:rsidRPr="004E5567" w14:paraId="4F6E8CDA" w14:textId="77777777" w:rsidTr="007D5FEF">
        <w:tc>
          <w:tcPr>
            <w:tcW w:w="2376" w:type="dxa"/>
            <w:vAlign w:val="center"/>
          </w:tcPr>
          <w:p w14:paraId="52AA69C5"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8364" w:type="dxa"/>
            <w:vAlign w:val="center"/>
          </w:tcPr>
          <w:p w14:paraId="6EA89CE8"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Học sinh:Hoạt động nhóm cặp đôi.</w:t>
            </w:r>
          </w:p>
          <w:p w14:paraId="5598512A" w14:textId="77777777" w:rsidR="001E365D" w:rsidRPr="004E5567" w:rsidRDefault="001E365D" w:rsidP="004E5567">
            <w:pPr>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bCs/>
                <w:sz w:val="26"/>
                <w:szCs w:val="26"/>
              </w:rPr>
              <w:t>GV quan sát, theo dõi các nhóm. Giải thích câu hỏi nếu các nhóm chưa hiểu nội dung các vấn đề nêu ra</w:t>
            </w:r>
          </w:p>
        </w:tc>
      </w:tr>
      <w:tr w:rsidR="001E365D" w:rsidRPr="004E5567" w14:paraId="740B46C5" w14:textId="77777777" w:rsidTr="007D5FEF">
        <w:trPr>
          <w:trHeight w:val="967"/>
        </w:trPr>
        <w:tc>
          <w:tcPr>
            <w:tcW w:w="2376" w:type="dxa"/>
            <w:vAlign w:val="center"/>
          </w:tcPr>
          <w:p w14:paraId="5F1E63CE"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Báo cáo thảo luận</w:t>
            </w:r>
          </w:p>
        </w:tc>
        <w:tc>
          <w:tcPr>
            <w:tcW w:w="8364" w:type="dxa"/>
            <w:vAlign w:val="center"/>
          </w:tcPr>
          <w:p w14:paraId="2BE7C328" w14:textId="77777777" w:rsidR="001E365D" w:rsidRPr="004E5567" w:rsidRDefault="001E365D" w:rsidP="004E5567">
            <w:pPr>
              <w:spacing w:after="0" w:line="360" w:lineRule="auto"/>
              <w:ind w:left="-126"/>
              <w:rPr>
                <w:rFonts w:ascii="Times New Roman" w:eastAsia="Times New Roman" w:hAnsi="Times New Roman" w:cs="Times New Roman"/>
                <w:sz w:val="26"/>
                <w:szCs w:val="26"/>
              </w:rPr>
            </w:pPr>
          </w:p>
          <w:p w14:paraId="7536AFE4" w14:textId="77777777" w:rsidR="001E365D" w:rsidRPr="004E5567" w:rsidRDefault="001E365D" w:rsidP="004E5567">
            <w:pPr>
              <w:spacing w:after="0" w:line="360" w:lineRule="auto"/>
              <w:ind w:left="30"/>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Các nhóm thực hiện HĐ1.8 qua bảng phụ, đại diện nhóm treo bảng phụ và trình bày, giải thích .</w:t>
            </w:r>
          </w:p>
          <w:p w14:paraId="4E06C047" w14:textId="77777777" w:rsidR="001E365D" w:rsidRPr="004E5567" w:rsidRDefault="001E365D" w:rsidP="004E5567">
            <w:pPr>
              <w:spacing w:after="0" w:line="360" w:lineRule="auto"/>
              <w:ind w:left="-126"/>
              <w:rPr>
                <w:rFonts w:ascii="Times New Roman" w:eastAsia="Times New Roman" w:hAnsi="Times New Roman" w:cs="Times New Roman"/>
                <w:sz w:val="26"/>
                <w:szCs w:val="26"/>
              </w:rPr>
            </w:pPr>
          </w:p>
        </w:tc>
      </w:tr>
      <w:tr w:rsidR="001E365D" w:rsidRPr="004E5567" w14:paraId="59703893" w14:textId="77777777" w:rsidTr="007D5FEF">
        <w:tc>
          <w:tcPr>
            <w:tcW w:w="2376" w:type="dxa"/>
            <w:vAlign w:val="center"/>
          </w:tcPr>
          <w:p w14:paraId="6FA6F1BE"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Đánh giá, nhận xét, tổng hợp</w:t>
            </w:r>
          </w:p>
        </w:tc>
        <w:tc>
          <w:tcPr>
            <w:tcW w:w="8364" w:type="dxa"/>
            <w:vAlign w:val="center"/>
          </w:tcPr>
          <w:p w14:paraId="729501BA" w14:textId="77777777" w:rsidR="001E365D" w:rsidRPr="004E5567" w:rsidRDefault="001E365D" w:rsidP="004E5567">
            <w:pPr>
              <w:spacing w:after="0" w:line="360" w:lineRule="auto"/>
              <w:ind w:left="30"/>
              <w:rPr>
                <w:rFonts w:ascii="Times New Roman" w:eastAsia="Times New Roman" w:hAnsi="Times New Roman" w:cs="Times New Roman"/>
                <w:bCs/>
                <w:sz w:val="26"/>
                <w:szCs w:val="26"/>
              </w:rPr>
            </w:pPr>
            <w:r w:rsidRPr="004E5567">
              <w:rPr>
                <w:rFonts w:ascii="Times New Roman" w:eastAsia="Times New Roman" w:hAnsi="Times New Roman" w:cs="Times New Roman"/>
                <w:sz w:val="26"/>
                <w:szCs w:val="26"/>
              </w:rPr>
              <w:t xml:space="preserve"> </w:t>
            </w:r>
            <w:r w:rsidRPr="004E5567">
              <w:rPr>
                <w:rFonts w:ascii="Times New Roman" w:eastAsia="Times New Roman" w:hAnsi="Times New Roman" w:cs="Times New Roman"/>
                <w:bCs/>
                <w:sz w:val="26"/>
                <w:szCs w:val="26"/>
                <w:lang w:val="vi-VN"/>
              </w:rPr>
              <w:t>G</w:t>
            </w:r>
            <w:r w:rsidRPr="004E5567">
              <w:rPr>
                <w:rFonts w:ascii="Times New Roman" w:eastAsia="Times New Roman" w:hAnsi="Times New Roman" w:cs="Times New Roman"/>
                <w:bCs/>
                <w:sz w:val="26"/>
                <w:szCs w:val="26"/>
              </w:rPr>
              <w:t>V</w:t>
            </w:r>
            <w:r w:rsidRPr="004E5567">
              <w:rPr>
                <w:rFonts w:ascii="Times New Roman" w:eastAsia="Times New Roman" w:hAnsi="Times New Roman" w:cs="Times New Roman"/>
                <w:bCs/>
                <w:sz w:val="26"/>
                <w:szCs w:val="26"/>
                <w:lang w:val="vi-VN"/>
              </w:rPr>
              <w:t xml:space="preserve"> nhận xét</w:t>
            </w:r>
            <w:r w:rsidRPr="004E5567">
              <w:rPr>
                <w:rFonts w:ascii="Times New Roman" w:eastAsia="Times New Roman" w:hAnsi="Times New Roman" w:cs="Times New Roman"/>
                <w:bCs/>
                <w:sz w:val="26"/>
                <w:szCs w:val="26"/>
              </w:rPr>
              <w:t xml:space="preserve"> thái độ làm việc,</w:t>
            </w:r>
            <w:r w:rsidRPr="004E5567">
              <w:rPr>
                <w:rFonts w:ascii="Times New Roman" w:eastAsia="Times New Roman" w:hAnsi="Times New Roman" w:cs="Times New Roman"/>
                <w:bCs/>
                <w:sz w:val="26"/>
                <w:szCs w:val="26"/>
                <w:lang w:val="vi-VN"/>
              </w:rPr>
              <w:t xml:space="preserve"> phương án trả lời của </w:t>
            </w:r>
            <w:r w:rsidRPr="004E5567">
              <w:rPr>
                <w:rFonts w:ascii="Times New Roman" w:eastAsia="Times New Roman" w:hAnsi="Times New Roman" w:cs="Times New Roman"/>
                <w:bCs/>
                <w:sz w:val="26"/>
                <w:szCs w:val="26"/>
              </w:rPr>
              <w:t xml:space="preserve">học sinh,của các nhóm ghi nhận và tuyên dương học sinh , nhóm có câu trả lời tốt nhất. Động viên các học sinh còn lại tích cực, cố gắng hơn trong các hoạt động học tiếp theo Chốt kiến thức và các bước thực hiện </w:t>
            </w:r>
            <w:r w:rsidRPr="004E5567">
              <w:rPr>
                <w:rFonts w:ascii="Times New Roman" w:eastAsia="Times New Roman" w:hAnsi="Times New Roman" w:cs="Times New Roman"/>
                <w:sz w:val="26"/>
                <w:szCs w:val="26"/>
              </w:rPr>
              <w:t>tìm góc giữa hai đường thẳng trong không gian.</w:t>
            </w:r>
          </w:p>
        </w:tc>
      </w:tr>
    </w:tbl>
    <w:p w14:paraId="413750EB" w14:textId="77777777" w:rsidR="001E365D" w:rsidRPr="004E5567" w:rsidRDefault="001E365D" w:rsidP="004E5567">
      <w:pPr>
        <w:spacing w:after="0" w:line="360" w:lineRule="auto"/>
        <w:contextualSpacing/>
        <w:jc w:val="both"/>
        <w:rPr>
          <w:rFonts w:ascii="Times New Roman" w:eastAsia="Arial" w:hAnsi="Times New Roman" w:cs="Times New Roman"/>
          <w:b/>
          <w:iCs/>
          <w:sz w:val="26"/>
          <w:szCs w:val="26"/>
        </w:rPr>
      </w:pPr>
    </w:p>
    <w:p w14:paraId="02282855" w14:textId="77777777" w:rsidR="001E365D" w:rsidRPr="004E5567" w:rsidRDefault="001E365D" w:rsidP="004E5567">
      <w:pPr>
        <w:tabs>
          <w:tab w:val="left" w:pos="540"/>
        </w:tabs>
        <w:spacing w:after="0" w:line="360" w:lineRule="auto"/>
        <w:jc w:val="both"/>
        <w:rPr>
          <w:rFonts w:ascii="Times New Roman" w:hAnsi="Times New Roman" w:cs="Times New Roman"/>
          <w:b/>
          <w:sz w:val="26"/>
          <w:szCs w:val="26"/>
        </w:rPr>
      </w:pPr>
      <w:r w:rsidRPr="004E5567">
        <w:rPr>
          <w:rFonts w:ascii="Times New Roman" w:hAnsi="Times New Roman" w:cs="Times New Roman"/>
          <w:b/>
          <w:sz w:val="26"/>
          <w:szCs w:val="26"/>
        </w:rPr>
        <w:t>1.Hoạt động 1. Khởi động</w:t>
      </w:r>
    </w:p>
    <w:p w14:paraId="599FFA00"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r w:rsidRPr="004E5567">
        <w:rPr>
          <w:rFonts w:ascii="Times New Roman" w:hAnsi="Times New Roman" w:cs="Times New Roman"/>
          <w:sz w:val="26"/>
          <w:szCs w:val="26"/>
          <w:lang w:val="vi-VN"/>
        </w:rPr>
        <w:t xml:space="preserve">a) Mục tiêu: </w:t>
      </w:r>
      <w:r w:rsidRPr="004E5567">
        <w:rPr>
          <w:rFonts w:ascii="Times New Roman" w:eastAsia="Times New Roman" w:hAnsi="Times New Roman" w:cs="Times New Roman"/>
          <w:sz w:val="26"/>
          <w:szCs w:val="26"/>
          <w:lang w:val="vi-VN"/>
        </w:rPr>
        <w:t>Tạo tâm thế</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học tập cho học sinh, giúp các em ý thức</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được nhiệm vụ</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học tập, sự</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cần thiết</w:t>
      </w:r>
      <w:r w:rsidRPr="004E5567">
        <w:rPr>
          <w:rFonts w:ascii="Times New Roman" w:eastAsia="Times New Roman" w:hAnsi="Times New Roman" w:cs="Times New Roman"/>
          <w:b/>
          <w:sz w:val="26"/>
          <w:szCs w:val="26"/>
          <w:lang w:val="vi-VN"/>
        </w:rPr>
        <w:t xml:space="preserve"> </w:t>
      </w:r>
      <w:r w:rsidRPr="004E5567">
        <w:rPr>
          <w:rFonts w:ascii="Times New Roman" w:eastAsia="Times New Roman" w:hAnsi="Times New Roman" w:cs="Times New Roman"/>
          <w:sz w:val="26"/>
          <w:szCs w:val="26"/>
          <w:lang w:val="vi-VN"/>
        </w:rPr>
        <w:t>phải tìm hiểu về các vấn đề đã nêu ra, từ đó gây được hứng thú với việc học bài mới.</w:t>
      </w:r>
    </w:p>
    <w:p w14:paraId="6946C9E3" w14:textId="77777777" w:rsidR="001E365D" w:rsidRPr="004E5567" w:rsidRDefault="001E365D"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lang w:val="vi-VN"/>
        </w:rPr>
        <w:t>b) Nội dung:</w:t>
      </w:r>
    </w:p>
    <w:p w14:paraId="5BBBEBEB" w14:textId="4682848D"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b/>
          <w:sz w:val="26"/>
          <w:szCs w:val="26"/>
          <w:lang w:val="vi-VN"/>
        </w:rPr>
        <w:t>Ví dụ 3</w:t>
      </w:r>
      <w:r w:rsidRPr="004E5567">
        <w:rPr>
          <w:rFonts w:ascii="Times New Roman" w:hAnsi="Times New Roman" w:cs="Times New Roman"/>
          <w:sz w:val="26"/>
          <w:szCs w:val="26"/>
          <w:lang w:val="vi-VN"/>
        </w:rPr>
        <w:t>.</w:t>
      </w:r>
      <w:r w:rsidRPr="004E5567">
        <w:rPr>
          <w:rFonts w:ascii="Times New Roman" w:hAnsi="Times New Roman" w:cs="Times New Roman"/>
          <w:sz w:val="26"/>
          <w:szCs w:val="26"/>
          <w:lang w:val="es-ES"/>
        </w:rPr>
        <w:t xml:space="preserve"> Cho hình hộp </w:t>
      </w:r>
      <w:r w:rsidRPr="004E5567">
        <w:rPr>
          <w:rFonts w:ascii="Times New Roman" w:hAnsi="Times New Roman" w:cs="Times New Roman"/>
          <w:noProof/>
          <w:position w:val="-6"/>
        </w:rPr>
        <w:drawing>
          <wp:inline distT="0" distB="0" distL="0" distR="0" wp14:anchorId="312BE5EB" wp14:editId="581F5EBE">
            <wp:extent cx="1127760" cy="190500"/>
            <wp:effectExtent l="0" t="0" r="0" b="0"/>
            <wp:docPr id="1249179921"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340">
                      <a:extLst>
                        <a:ext uri="{28A0092B-C50C-407E-A947-70E740481C1C}">
                          <a14:useLocalDpi xmlns:a14="http://schemas.microsoft.com/office/drawing/2010/main" val="0"/>
                        </a:ext>
                      </a:extLst>
                    </a:blip>
                    <a:srcRect/>
                    <a:stretch>
                      <a:fillRect/>
                    </a:stretch>
                  </pic:blipFill>
                  <pic:spPr bwMode="auto">
                    <a:xfrm>
                      <a:off x="0" y="0"/>
                      <a:ext cx="11277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có 6 mặt đều là hình vuông. Nêu nhận xét về góc giữa các cặp đường thẳng:</w:t>
      </w:r>
      <w:r w:rsidRPr="004E5567">
        <w:rPr>
          <w:rFonts w:ascii="Times New Roman" w:hAnsi="Times New Roman" w:cs="Times New Roman"/>
          <w:noProof/>
          <w:position w:val="-4"/>
        </w:rPr>
        <w:drawing>
          <wp:inline distT="0" distB="0" distL="0" distR="0" wp14:anchorId="7C203877" wp14:editId="7EDAF03D">
            <wp:extent cx="266700" cy="175260"/>
            <wp:effectExtent l="0" t="0" r="0" b="0"/>
            <wp:docPr id="189699583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400">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4"/>
        </w:rPr>
        <w:drawing>
          <wp:inline distT="0" distB="0" distL="0" distR="0" wp14:anchorId="7B233419" wp14:editId="0039F5E3">
            <wp:extent cx="289560" cy="182880"/>
            <wp:effectExtent l="0" t="0" r="0" b="7620"/>
            <wp:docPr id="116895906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401">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sz w:val="26"/>
          <w:szCs w:val="26"/>
          <w:lang w:val="es-ES"/>
        </w:rPr>
        <w:tab/>
        <w:t xml:space="preserve">                               </w:t>
      </w:r>
      <w:r w:rsidRPr="004E5567">
        <w:rPr>
          <w:rFonts w:ascii="Times New Roman" w:hAnsi="Times New Roman" w:cs="Times New Roman"/>
          <w:noProof/>
          <w:position w:val="-4"/>
        </w:rPr>
        <w:drawing>
          <wp:inline distT="0" distB="0" distL="0" distR="0" wp14:anchorId="1092A17D" wp14:editId="6F5D0EF7">
            <wp:extent cx="266700" cy="175260"/>
            <wp:effectExtent l="0" t="0" r="0" b="0"/>
            <wp:docPr id="63739706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402">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4"/>
        </w:rPr>
        <w:drawing>
          <wp:inline distT="0" distB="0" distL="0" distR="0" wp14:anchorId="6449FC5E" wp14:editId="601F1D4C">
            <wp:extent cx="335280" cy="182880"/>
            <wp:effectExtent l="0" t="0" r="7620" b="7620"/>
            <wp:docPr id="112282823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403">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6"/>
          <w:szCs w:val="26"/>
          <w:lang w:val="es-ES"/>
        </w:rPr>
        <w:t>.</w:t>
      </w:r>
    </w:p>
    <w:p w14:paraId="53568A22" w14:textId="77777777" w:rsidR="001E365D" w:rsidRPr="004E5567" w:rsidRDefault="001E365D" w:rsidP="004E5567">
      <w:pPr>
        <w:spacing w:after="0" w:line="360" w:lineRule="auto"/>
        <w:jc w:val="both"/>
        <w:rPr>
          <w:rFonts w:ascii="Times New Roman" w:eastAsia="Arial" w:hAnsi="Times New Roman" w:cs="Times New Roman"/>
          <w:iCs/>
          <w:color w:val="FF0000"/>
          <w:sz w:val="26"/>
          <w:szCs w:val="26"/>
          <w:lang w:val="es-ES"/>
        </w:rPr>
      </w:pPr>
      <w:r w:rsidRPr="004E5567">
        <w:rPr>
          <w:rFonts w:ascii="Times New Roman" w:eastAsia="Arial" w:hAnsi="Times New Roman" w:cs="Times New Roman"/>
          <w:iCs/>
          <w:sz w:val="26"/>
          <w:szCs w:val="26"/>
          <w:lang w:val="es-ES"/>
        </w:rPr>
        <w:t>c) Sản phẩm</w:t>
      </w:r>
    </w:p>
    <w:p w14:paraId="39FE2C8B" w14:textId="1BD919AE" w:rsidR="001E365D" w:rsidRPr="004E5567" w:rsidRDefault="001E365D">
      <w:pPr>
        <w:numPr>
          <w:ilvl w:val="0"/>
          <w:numId w:val="34"/>
        </w:numPr>
        <w:spacing w:after="0" w:line="360" w:lineRule="auto"/>
        <w:jc w:val="both"/>
        <w:rPr>
          <w:rFonts w:ascii="Times New Roman" w:hAnsi="Times New Roman" w:cs="Times New Roman"/>
          <w:sz w:val="26"/>
          <w:szCs w:val="26"/>
        </w:rPr>
      </w:pPr>
      <w:r w:rsidRPr="004E5567">
        <w:rPr>
          <w:rFonts w:ascii="Times New Roman" w:eastAsia="Times New Roman" w:hAnsi="Times New Roman" w:cs="Times New Roman"/>
          <w:bCs/>
          <w:iCs/>
          <w:sz w:val="26"/>
          <w:szCs w:val="26"/>
        </w:rPr>
        <w:t>Góc (AB,BB’)=</w:t>
      </w:r>
      <w:r w:rsidRPr="004E5567">
        <w:rPr>
          <w:rFonts w:ascii="Times New Roman" w:hAnsi="Times New Roman" w:cs="Times New Roman"/>
          <w:sz w:val="26"/>
          <w:szCs w:val="26"/>
        </w:rPr>
        <w:t xml:space="preserve"> </w:t>
      </w:r>
      <w:r w:rsidRPr="004E5567">
        <w:rPr>
          <w:rFonts w:ascii="Times New Roman" w:hAnsi="Times New Roman" w:cs="Times New Roman"/>
          <w:noProof/>
          <w:position w:val="-6"/>
        </w:rPr>
        <w:drawing>
          <wp:inline distT="0" distB="0" distL="0" distR="0" wp14:anchorId="056398B0" wp14:editId="7B8797D7">
            <wp:extent cx="800100" cy="251460"/>
            <wp:effectExtent l="0" t="0" r="0" b="0"/>
            <wp:docPr id="314339082"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404">
                      <a:extLst>
                        <a:ext uri="{28A0092B-C50C-407E-A947-70E740481C1C}">
                          <a14:useLocalDpi xmlns:a14="http://schemas.microsoft.com/office/drawing/2010/main" val="0"/>
                        </a:ext>
                      </a:extLst>
                    </a:blip>
                    <a:srcRect/>
                    <a:stretch>
                      <a:fillRect/>
                    </a:stretch>
                  </pic:blipFill>
                  <pic:spPr bwMode="auto">
                    <a:xfrm>
                      <a:off x="0" y="0"/>
                      <a:ext cx="800100" cy="251460"/>
                    </a:xfrm>
                    <a:prstGeom prst="rect">
                      <a:avLst/>
                    </a:prstGeom>
                    <a:noFill/>
                    <a:ln>
                      <a:noFill/>
                    </a:ln>
                  </pic:spPr>
                </pic:pic>
              </a:graphicData>
            </a:graphic>
          </wp:inline>
        </w:drawing>
      </w:r>
    </w:p>
    <w:p w14:paraId="66FFA371" w14:textId="7BC383F6" w:rsidR="001E365D" w:rsidRPr="004E5567" w:rsidRDefault="001E365D">
      <w:pPr>
        <w:numPr>
          <w:ilvl w:val="0"/>
          <w:numId w:val="34"/>
        </w:num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Góc </w:t>
      </w:r>
      <w:r w:rsidRPr="004E5567">
        <w:rPr>
          <w:rFonts w:ascii="Times New Roman" w:eastAsia="Times New Roman" w:hAnsi="Times New Roman" w:cs="Times New Roman"/>
          <w:bCs/>
          <w:iCs/>
          <w:sz w:val="26"/>
          <w:szCs w:val="26"/>
        </w:rPr>
        <w:t>(AB,DD’)= (AB,BB’)=</w:t>
      </w:r>
      <w:r w:rsidRPr="004E5567">
        <w:rPr>
          <w:rFonts w:ascii="Times New Roman" w:hAnsi="Times New Roman" w:cs="Times New Roman"/>
          <w:sz w:val="26"/>
          <w:szCs w:val="26"/>
        </w:rPr>
        <w:t xml:space="preserve"> </w:t>
      </w:r>
      <w:r w:rsidRPr="004E5567">
        <w:rPr>
          <w:rFonts w:ascii="Times New Roman" w:hAnsi="Times New Roman" w:cs="Times New Roman"/>
          <w:noProof/>
          <w:position w:val="-6"/>
        </w:rPr>
        <w:drawing>
          <wp:inline distT="0" distB="0" distL="0" distR="0" wp14:anchorId="58E5590D" wp14:editId="652C9E58">
            <wp:extent cx="800100" cy="251460"/>
            <wp:effectExtent l="0" t="0" r="0" b="0"/>
            <wp:docPr id="1733269921"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405">
                      <a:extLst>
                        <a:ext uri="{28A0092B-C50C-407E-A947-70E740481C1C}">
                          <a14:useLocalDpi xmlns:a14="http://schemas.microsoft.com/office/drawing/2010/main" val="0"/>
                        </a:ext>
                      </a:extLst>
                    </a:blip>
                    <a:srcRect/>
                    <a:stretch>
                      <a:fillRect/>
                    </a:stretch>
                  </pic:blipFill>
                  <pic:spPr bwMode="auto">
                    <a:xfrm>
                      <a:off x="0" y="0"/>
                      <a:ext cx="800100" cy="251460"/>
                    </a:xfrm>
                    <a:prstGeom prst="rect">
                      <a:avLst/>
                    </a:prstGeom>
                    <a:noFill/>
                    <a:ln>
                      <a:noFill/>
                    </a:ln>
                  </pic:spPr>
                </pic:pic>
              </a:graphicData>
            </a:graphic>
          </wp:inline>
        </w:drawing>
      </w:r>
    </w:p>
    <w:p w14:paraId="782E02CF" w14:textId="77777777" w:rsidR="001E365D" w:rsidRPr="004E5567" w:rsidRDefault="001E365D" w:rsidP="004E5567">
      <w:pPr>
        <w:spacing w:after="0" w:line="360" w:lineRule="auto"/>
        <w:contextualSpacing/>
        <w:jc w:val="both"/>
        <w:rPr>
          <w:rFonts w:ascii="Times New Roman" w:eastAsia="Arial" w:hAnsi="Times New Roman" w:cs="Times New Roman"/>
          <w:iCs/>
          <w:sz w:val="26"/>
          <w:szCs w:val="26"/>
        </w:rPr>
      </w:pPr>
      <w:r w:rsidRPr="004E5567">
        <w:rPr>
          <w:rFonts w:ascii="Times New Roman" w:eastAsia="Arial" w:hAnsi="Times New Roman" w:cs="Times New Roman"/>
          <w:iCs/>
          <w:sz w:val="26"/>
          <w:szCs w:val="26"/>
        </w:rPr>
        <w:t>d)Tổ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7F1E2D1E" w14:textId="77777777" w:rsidTr="007D5FEF">
        <w:tc>
          <w:tcPr>
            <w:tcW w:w="2093" w:type="dxa"/>
            <w:vAlign w:val="center"/>
          </w:tcPr>
          <w:p w14:paraId="182EBA76"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t>Chuyển giao</w:t>
            </w:r>
          </w:p>
        </w:tc>
        <w:tc>
          <w:tcPr>
            <w:tcW w:w="7513" w:type="dxa"/>
          </w:tcPr>
          <w:p w14:paraId="53B3ECB3" w14:textId="1E6F6494"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hAnsi="Times New Roman" w:cs="Times New Roman"/>
                <w:sz w:val="26"/>
                <w:szCs w:val="26"/>
              </w:rPr>
              <w:t xml:space="preserve">Học sinh cho biết </w:t>
            </w:r>
            <w:r w:rsidRPr="004E5567">
              <w:rPr>
                <w:rFonts w:ascii="Times New Roman" w:hAnsi="Times New Roman" w:cs="Times New Roman"/>
                <w:noProof/>
                <w:position w:val="-6"/>
              </w:rPr>
              <w:drawing>
                <wp:inline distT="0" distB="0" distL="0" distR="0" wp14:anchorId="71961BA4" wp14:editId="49FD88A1">
                  <wp:extent cx="1127760" cy="190500"/>
                  <wp:effectExtent l="0" t="0" r="0" b="0"/>
                  <wp:docPr id="137263380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406">
                            <a:extLst>
                              <a:ext uri="{28A0092B-C50C-407E-A947-70E740481C1C}">
                                <a14:useLocalDpi xmlns:a14="http://schemas.microsoft.com/office/drawing/2010/main" val="0"/>
                              </a:ext>
                            </a:extLst>
                          </a:blip>
                          <a:srcRect/>
                          <a:stretch>
                            <a:fillRect/>
                          </a:stretch>
                        </pic:blipFill>
                        <pic:spPr bwMode="auto">
                          <a:xfrm>
                            <a:off x="0" y="0"/>
                            <a:ext cx="1127760" cy="190500"/>
                          </a:xfrm>
                          <a:prstGeom prst="rect">
                            <a:avLst/>
                          </a:prstGeom>
                          <a:noFill/>
                          <a:ln>
                            <a:noFill/>
                          </a:ln>
                        </pic:spPr>
                      </pic:pic>
                    </a:graphicData>
                  </a:graphic>
                </wp:inline>
              </w:drawing>
            </w:r>
            <w:r w:rsidRPr="004E5567">
              <w:rPr>
                <w:rFonts w:ascii="Times New Roman" w:hAnsi="Times New Roman" w:cs="Times New Roman"/>
                <w:sz w:val="26"/>
                <w:szCs w:val="26"/>
              </w:rPr>
              <w:t>là hình gì?Y</w:t>
            </w:r>
            <w:r w:rsidRPr="004E5567">
              <w:rPr>
                <w:rFonts w:ascii="Times New Roman" w:eastAsia="Times New Roman" w:hAnsi="Times New Roman" w:cs="Times New Roman"/>
                <w:sz w:val="26"/>
                <w:szCs w:val="26"/>
              </w:rPr>
              <w:t xml:space="preserve">êu cầu học sinh vẽ hình </w:t>
            </w:r>
          </w:p>
          <w:p w14:paraId="388C72D5"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Học sinh tìm ra lời giải.</w:t>
            </w:r>
          </w:p>
        </w:tc>
      </w:tr>
      <w:tr w:rsidR="001E365D" w:rsidRPr="004E5567" w14:paraId="72EDA8DD" w14:textId="77777777" w:rsidTr="007D5FEF">
        <w:tc>
          <w:tcPr>
            <w:tcW w:w="2093" w:type="dxa"/>
            <w:vAlign w:val="center"/>
          </w:tcPr>
          <w:p w14:paraId="43B5CCA3"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7513" w:type="dxa"/>
          </w:tcPr>
          <w:p w14:paraId="3078630E"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Học sinh: Hoạt động cá nhân nhanh</w:t>
            </w:r>
          </w:p>
          <w:p w14:paraId="157CE1C3"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bCs/>
                <w:sz w:val="26"/>
                <w:szCs w:val="26"/>
              </w:rPr>
              <w:t>GV quan sát, theo dõi. Giải thích câu hỏi nếu học sinh chưa hiểu nội dung các vấn đề nêu ra</w:t>
            </w:r>
          </w:p>
        </w:tc>
      </w:tr>
      <w:tr w:rsidR="001E365D" w:rsidRPr="004E5567" w14:paraId="5656149D" w14:textId="77777777" w:rsidTr="007D5FEF">
        <w:trPr>
          <w:trHeight w:val="654"/>
        </w:trPr>
        <w:tc>
          <w:tcPr>
            <w:tcW w:w="2093" w:type="dxa"/>
            <w:vAlign w:val="center"/>
          </w:tcPr>
          <w:p w14:paraId="22741AE0"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lastRenderedPageBreak/>
              <w:t>Báo cáo thảo luận</w:t>
            </w:r>
          </w:p>
        </w:tc>
        <w:tc>
          <w:tcPr>
            <w:tcW w:w="7513" w:type="dxa"/>
          </w:tcPr>
          <w:p w14:paraId="5B37CF20"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Các nhóm thực hiện giải ví dụ 3 qua bảng phụ, đại diện nhóm treo bảng phụ và trình bày, giải thích .</w:t>
            </w:r>
          </w:p>
          <w:p w14:paraId="0711F0F8" w14:textId="77777777" w:rsidR="001E365D" w:rsidRPr="004E5567" w:rsidRDefault="001E365D" w:rsidP="004E5567">
            <w:pPr>
              <w:spacing w:after="0" w:line="360" w:lineRule="auto"/>
              <w:ind w:left="-126"/>
              <w:jc w:val="both"/>
              <w:rPr>
                <w:rFonts w:ascii="Times New Roman" w:eastAsia="Times New Roman" w:hAnsi="Times New Roman" w:cs="Times New Roman"/>
                <w:sz w:val="26"/>
                <w:szCs w:val="26"/>
              </w:rPr>
            </w:pPr>
          </w:p>
        </w:tc>
      </w:tr>
      <w:tr w:rsidR="001E365D" w:rsidRPr="004E5567" w14:paraId="565A3594" w14:textId="77777777" w:rsidTr="007D5FEF">
        <w:tc>
          <w:tcPr>
            <w:tcW w:w="2093" w:type="dxa"/>
            <w:vAlign w:val="center"/>
          </w:tcPr>
          <w:p w14:paraId="3F619F8E"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Đánh giá, nhận xét, tổng hợp</w:t>
            </w:r>
          </w:p>
        </w:tc>
        <w:tc>
          <w:tcPr>
            <w:tcW w:w="7513" w:type="dxa"/>
          </w:tcPr>
          <w:p w14:paraId="1F32E03B" w14:textId="77777777" w:rsidR="001E365D" w:rsidRPr="004E5567" w:rsidRDefault="001E365D" w:rsidP="004E5567">
            <w:pPr>
              <w:spacing w:after="0" w:line="360" w:lineRule="auto"/>
              <w:ind w:left="37"/>
              <w:jc w:val="both"/>
              <w:rPr>
                <w:rFonts w:ascii="Times New Roman" w:eastAsia="Times New Roman" w:hAnsi="Times New Roman" w:cs="Times New Roman"/>
                <w:bCs/>
                <w:sz w:val="26"/>
                <w:szCs w:val="26"/>
              </w:rPr>
            </w:pPr>
            <w:r w:rsidRPr="004E5567">
              <w:rPr>
                <w:rFonts w:ascii="Times New Roman" w:eastAsia="Times New Roman" w:hAnsi="Times New Roman" w:cs="Times New Roman"/>
                <w:sz w:val="26"/>
                <w:szCs w:val="26"/>
              </w:rPr>
              <w:t xml:space="preserve"> </w:t>
            </w:r>
            <w:r w:rsidRPr="004E5567">
              <w:rPr>
                <w:rFonts w:ascii="Times New Roman" w:eastAsia="Times New Roman" w:hAnsi="Times New Roman" w:cs="Times New Roman"/>
                <w:bCs/>
                <w:sz w:val="26"/>
                <w:szCs w:val="26"/>
                <w:lang w:val="vi-VN"/>
              </w:rPr>
              <w:t>G</w:t>
            </w:r>
            <w:r w:rsidRPr="004E5567">
              <w:rPr>
                <w:rFonts w:ascii="Times New Roman" w:eastAsia="Times New Roman" w:hAnsi="Times New Roman" w:cs="Times New Roman"/>
                <w:bCs/>
                <w:sz w:val="26"/>
                <w:szCs w:val="26"/>
              </w:rPr>
              <w:t>V</w:t>
            </w:r>
            <w:r w:rsidRPr="004E5567">
              <w:rPr>
                <w:rFonts w:ascii="Times New Roman" w:eastAsia="Times New Roman" w:hAnsi="Times New Roman" w:cs="Times New Roman"/>
                <w:bCs/>
                <w:sz w:val="26"/>
                <w:szCs w:val="26"/>
                <w:lang w:val="vi-VN"/>
              </w:rPr>
              <w:t xml:space="preserve"> nhận xét</w:t>
            </w:r>
            <w:r w:rsidRPr="004E5567">
              <w:rPr>
                <w:rFonts w:ascii="Times New Roman" w:eastAsia="Times New Roman" w:hAnsi="Times New Roman" w:cs="Times New Roman"/>
                <w:bCs/>
                <w:sz w:val="26"/>
                <w:szCs w:val="26"/>
              </w:rPr>
              <w:t xml:space="preserve"> thái độ làm việc,</w:t>
            </w:r>
            <w:r w:rsidRPr="004E5567">
              <w:rPr>
                <w:rFonts w:ascii="Times New Roman" w:eastAsia="Times New Roman" w:hAnsi="Times New Roman" w:cs="Times New Roman"/>
                <w:bCs/>
                <w:sz w:val="26"/>
                <w:szCs w:val="26"/>
                <w:lang w:val="vi-VN"/>
              </w:rPr>
              <w:t xml:space="preserve"> phương án trả lời của </w:t>
            </w:r>
            <w:r w:rsidRPr="004E5567">
              <w:rPr>
                <w:rFonts w:ascii="Times New Roman" w:eastAsia="Times New Roman" w:hAnsi="Times New Roman" w:cs="Times New Roman"/>
                <w:bCs/>
                <w:sz w:val="26"/>
                <w:szCs w:val="26"/>
              </w:rPr>
              <w:t xml:space="preserve">học sinh,của các nhóm ghi nhận và tuyên dương học sinh , nhóm có câu trả lời tốt nhất. Động viên các học sinh còn lại tích cực, cố gắng hơn trong các hoạt động học tiếp theo </w:t>
            </w:r>
          </w:p>
          <w:p w14:paraId="7DD10282" w14:textId="77777777" w:rsidR="001E365D" w:rsidRPr="004E5567" w:rsidRDefault="001E365D" w:rsidP="004E5567">
            <w:pPr>
              <w:spacing w:after="0" w:line="360" w:lineRule="auto"/>
              <w:ind w:left="37"/>
              <w:jc w:val="both"/>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rPr>
              <w:t xml:space="preserve">Chốt kiến thức và các bước thực hiện </w:t>
            </w:r>
            <w:r w:rsidRPr="004E5567">
              <w:rPr>
                <w:rFonts w:ascii="Times New Roman" w:eastAsia="Times New Roman" w:hAnsi="Times New Roman" w:cs="Times New Roman"/>
                <w:sz w:val="26"/>
                <w:szCs w:val="26"/>
              </w:rPr>
              <w:t>tìm góc giữa hai đường thẳng trong không gian.</w:t>
            </w:r>
          </w:p>
        </w:tc>
      </w:tr>
    </w:tbl>
    <w:p w14:paraId="5DC64E73" w14:textId="77777777" w:rsidR="001E365D" w:rsidRPr="004E5567" w:rsidRDefault="001E365D" w:rsidP="004E5567">
      <w:pPr>
        <w:spacing w:after="0" w:line="360" w:lineRule="auto"/>
        <w:jc w:val="both"/>
        <w:rPr>
          <w:rFonts w:ascii="Times New Roman" w:hAnsi="Times New Roman" w:cs="Times New Roman"/>
          <w:b/>
          <w:bCs/>
          <w:sz w:val="26"/>
          <w:szCs w:val="26"/>
          <w:lang w:val="vi-VN"/>
        </w:rPr>
      </w:pPr>
      <w:r w:rsidRPr="004E5567">
        <w:rPr>
          <w:rFonts w:ascii="Times New Roman" w:hAnsi="Times New Roman" w:cs="Times New Roman"/>
          <w:b/>
          <w:bCs/>
          <w:sz w:val="26"/>
          <w:szCs w:val="26"/>
          <w:lang w:val="vi-VN"/>
        </w:rPr>
        <w:t>2.Hoạt động 2</w:t>
      </w:r>
      <w:r w:rsidRPr="004E5567">
        <w:rPr>
          <w:rFonts w:ascii="Times New Roman" w:hAnsi="Times New Roman" w:cs="Times New Roman"/>
          <w:b/>
          <w:bCs/>
          <w:sz w:val="26"/>
          <w:szCs w:val="26"/>
        </w:rPr>
        <w:t>. H</w:t>
      </w:r>
      <w:r w:rsidRPr="004E5567">
        <w:rPr>
          <w:rFonts w:ascii="Times New Roman" w:hAnsi="Times New Roman" w:cs="Times New Roman"/>
          <w:b/>
          <w:bCs/>
          <w:sz w:val="26"/>
          <w:szCs w:val="26"/>
          <w:lang w:val="vi-VN"/>
        </w:rPr>
        <w:t>ình thành kiến thức mới:</w:t>
      </w:r>
    </w:p>
    <w:p w14:paraId="1BBC69E5" w14:textId="77777777" w:rsidR="001E365D" w:rsidRPr="004E5567" w:rsidRDefault="001E365D" w:rsidP="004E5567">
      <w:pPr>
        <w:spacing w:after="0" w:line="360" w:lineRule="auto"/>
        <w:contextualSpacing/>
        <w:jc w:val="both"/>
        <w:rPr>
          <w:rFonts w:ascii="Times New Roman" w:hAnsi="Times New Roman" w:cs="Times New Roman"/>
          <w:bCs/>
          <w:kern w:val="36"/>
          <w:sz w:val="26"/>
          <w:szCs w:val="26"/>
          <w:lang w:val="es-ES"/>
        </w:rPr>
      </w:pPr>
      <w:r w:rsidRPr="004E5567">
        <w:rPr>
          <w:rFonts w:ascii="Times New Roman" w:eastAsia="Arial" w:hAnsi="Times New Roman" w:cs="Times New Roman"/>
          <w:b/>
          <w:iCs/>
          <w:sz w:val="26"/>
          <w:szCs w:val="26"/>
          <w:lang w:val="vi-VN"/>
        </w:rPr>
        <w:t xml:space="preserve">a) </w:t>
      </w:r>
      <w:r w:rsidRPr="004E5567">
        <w:rPr>
          <w:rFonts w:ascii="Times New Roman" w:eastAsia="Arial" w:hAnsi="Times New Roman" w:cs="Times New Roman"/>
          <w:iCs/>
          <w:sz w:val="26"/>
          <w:szCs w:val="26"/>
          <w:lang w:val="vi-VN"/>
        </w:rPr>
        <w:t>Mục tiêu: Hiểu</w:t>
      </w:r>
      <w:r w:rsidRPr="004E5567">
        <w:rPr>
          <w:rFonts w:ascii="Times New Roman" w:eastAsia="Times New Roman" w:hAnsi="Times New Roman" w:cs="Times New Roman"/>
          <w:iCs/>
          <w:sz w:val="26"/>
          <w:szCs w:val="26"/>
          <w:lang w:val="vi-VN"/>
        </w:rPr>
        <w:t xml:space="preserve"> được định nghĩa và biết chứng minh</w:t>
      </w:r>
      <w:r w:rsidRPr="004E5567">
        <w:rPr>
          <w:rFonts w:ascii="Times New Roman" w:eastAsia="Arial" w:hAnsi="Times New Roman" w:cs="Times New Roman"/>
          <w:iCs/>
          <w:sz w:val="26"/>
          <w:szCs w:val="26"/>
          <w:lang w:val="vi-VN"/>
        </w:rPr>
        <w:t xml:space="preserve">  hai đường thẳng vuông góc trong không gian</w:t>
      </w:r>
    </w:p>
    <w:p w14:paraId="2637410C"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Arial" w:hAnsi="Times New Roman" w:cs="Times New Roman"/>
          <w:sz w:val="26"/>
          <w:szCs w:val="26"/>
          <w:lang w:val="es-ES"/>
        </w:rPr>
        <w:t xml:space="preserve">b) </w:t>
      </w:r>
      <w:r w:rsidRPr="004E5567">
        <w:rPr>
          <w:rFonts w:ascii="Times New Roman" w:eastAsia="Times New Roman" w:hAnsi="Times New Roman" w:cs="Times New Roman"/>
          <w:sz w:val="26"/>
          <w:szCs w:val="26"/>
          <w:lang w:val="es-ES"/>
        </w:rPr>
        <w:t>Nội dung  và sản phẩm của học sinh</w:t>
      </w:r>
    </w:p>
    <w:p w14:paraId="30C72E72"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b/>
          <w:sz w:val="26"/>
          <w:szCs w:val="26"/>
          <w:lang w:val="es-ES"/>
        </w:rPr>
        <w:t>HĐ 2.1</w:t>
      </w:r>
      <w:r w:rsidRPr="004E5567">
        <w:rPr>
          <w:rFonts w:ascii="Times New Roman" w:eastAsia="Times New Roman" w:hAnsi="Times New Roman" w:cs="Times New Roman"/>
          <w:sz w:val="26"/>
          <w:szCs w:val="26"/>
          <w:lang w:val="es-ES"/>
        </w:rPr>
        <w:t>. Định nghĩa hai đường thẳng vuông góc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6"/>
        <w:gridCol w:w="4804"/>
      </w:tblGrid>
      <w:tr w:rsidR="001E365D" w:rsidRPr="004E5567" w14:paraId="2C079B6E" w14:textId="77777777" w:rsidTr="007D5FEF">
        <w:tc>
          <w:tcPr>
            <w:tcW w:w="5341" w:type="dxa"/>
            <w:vAlign w:val="center"/>
          </w:tcPr>
          <w:p w14:paraId="644D9105" w14:textId="77777777" w:rsidR="001E365D" w:rsidRPr="004E5567" w:rsidRDefault="001E365D" w:rsidP="004E5567">
            <w:pPr>
              <w:spacing w:after="0" w:line="360" w:lineRule="auto"/>
              <w:jc w:val="center"/>
              <w:rPr>
                <w:rFonts w:ascii="Times New Roman" w:eastAsia="Times New Roman" w:hAnsi="Times New Roman" w:cs="Times New Roman"/>
                <w:b/>
                <w:bCs/>
                <w:sz w:val="26"/>
                <w:szCs w:val="26"/>
                <w:lang w:val="es-ES"/>
              </w:rPr>
            </w:pPr>
            <w:r w:rsidRPr="004E5567">
              <w:rPr>
                <w:rFonts w:ascii="Times New Roman" w:eastAsia="Times New Roman" w:hAnsi="Times New Roman" w:cs="Times New Roman"/>
                <w:b/>
                <w:bCs/>
                <w:sz w:val="26"/>
                <w:szCs w:val="26"/>
                <w:lang w:val="es-ES"/>
              </w:rPr>
              <w:t>Giáo viên</w:t>
            </w:r>
          </w:p>
        </w:tc>
        <w:tc>
          <w:tcPr>
            <w:tcW w:w="5341" w:type="dxa"/>
            <w:vAlign w:val="center"/>
          </w:tcPr>
          <w:p w14:paraId="0EC16335" w14:textId="77777777" w:rsidR="001E365D" w:rsidRPr="004E5567" w:rsidRDefault="001E365D" w:rsidP="004E5567">
            <w:pPr>
              <w:spacing w:after="0" w:line="360" w:lineRule="auto"/>
              <w:jc w:val="center"/>
              <w:rPr>
                <w:rFonts w:ascii="Times New Roman" w:eastAsia="Times New Roman" w:hAnsi="Times New Roman" w:cs="Times New Roman"/>
                <w:b/>
                <w:bCs/>
                <w:sz w:val="26"/>
                <w:szCs w:val="26"/>
                <w:lang w:val="es-ES"/>
              </w:rPr>
            </w:pPr>
            <w:r w:rsidRPr="004E5567">
              <w:rPr>
                <w:rFonts w:ascii="Times New Roman" w:eastAsia="Times New Roman" w:hAnsi="Times New Roman" w:cs="Times New Roman"/>
                <w:b/>
                <w:bCs/>
                <w:sz w:val="26"/>
                <w:szCs w:val="26"/>
                <w:lang w:val="es-ES"/>
              </w:rPr>
              <w:t>Học sinh</w:t>
            </w:r>
          </w:p>
        </w:tc>
      </w:tr>
      <w:tr w:rsidR="001E365D" w:rsidRPr="004E5567" w14:paraId="73DFF50D" w14:textId="77777777" w:rsidTr="007D5FEF">
        <w:tc>
          <w:tcPr>
            <w:tcW w:w="5341" w:type="dxa"/>
          </w:tcPr>
          <w:p w14:paraId="3AE2A720"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eastAsia="Times New Roman" w:hAnsi="Times New Roman" w:cs="Times New Roman"/>
                <w:b/>
                <w:sz w:val="26"/>
                <w:szCs w:val="26"/>
                <w:lang w:val="es-ES"/>
              </w:rPr>
              <w:t>1</w:t>
            </w:r>
            <w:r w:rsidRPr="004E5567">
              <w:rPr>
                <w:rFonts w:ascii="Times New Roman" w:eastAsia="Times New Roman" w:hAnsi="Times New Roman" w:cs="Times New Roman"/>
                <w:sz w:val="26"/>
                <w:szCs w:val="26"/>
                <w:lang w:val="es-ES"/>
              </w:rPr>
              <w:t>: Hãy nhắc lại định nghĩa hai đường thẳng vuông góc  trong mặt phẳng?</w:t>
            </w:r>
          </w:p>
          <w:p w14:paraId="24323A23" w14:textId="77777777" w:rsidR="001E365D" w:rsidRPr="004E5567" w:rsidRDefault="001E365D" w:rsidP="004E5567">
            <w:pPr>
              <w:spacing w:after="0" w:line="360" w:lineRule="auto"/>
              <w:jc w:val="both"/>
              <w:rPr>
                <w:rFonts w:ascii="Times New Roman" w:hAnsi="Times New Roman" w:cs="Times New Roman"/>
                <w:bCs/>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sz w:val="26"/>
                <w:szCs w:val="26"/>
                <w:lang w:val="es-ES"/>
              </w:rPr>
              <w:t>2</w:t>
            </w:r>
            <w:r w:rsidRPr="004E5567">
              <w:rPr>
                <w:rFonts w:ascii="Times New Roman" w:hAnsi="Times New Roman" w:cs="Times New Roman"/>
                <w:bCs/>
                <w:sz w:val="26"/>
                <w:szCs w:val="26"/>
                <w:lang w:val="es-ES"/>
              </w:rPr>
              <w:t>: Trong không gian hai đường thẳng  vuông góc được định nghĩa như thế nào?</w:t>
            </w:r>
          </w:p>
          <w:p w14:paraId="35ED1D71" w14:textId="77777777" w:rsidR="001E365D" w:rsidRPr="004E5567" w:rsidRDefault="001E365D" w:rsidP="004E5567">
            <w:pPr>
              <w:spacing w:after="0" w:line="360" w:lineRule="auto"/>
              <w:jc w:val="both"/>
              <w:rPr>
                <w:rFonts w:ascii="Times New Roman" w:hAnsi="Times New Roman" w:cs="Times New Roman"/>
                <w:bCs/>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sz w:val="26"/>
                <w:szCs w:val="26"/>
                <w:lang w:val="es-ES"/>
              </w:rPr>
              <w:t>3</w:t>
            </w:r>
            <w:r w:rsidRPr="004E5567">
              <w:rPr>
                <w:rFonts w:ascii="Times New Roman" w:hAnsi="Times New Roman" w:cs="Times New Roman"/>
                <w:bCs/>
                <w:sz w:val="26"/>
                <w:szCs w:val="26"/>
                <w:lang w:val="es-ES"/>
              </w:rPr>
              <w:t xml:space="preserve">: Từ định nghĩa rút ra cách chứng  minh hai đường thẳng  vuông góc trong không gian </w:t>
            </w:r>
          </w:p>
        </w:tc>
        <w:tc>
          <w:tcPr>
            <w:tcW w:w="5341" w:type="dxa"/>
          </w:tcPr>
          <w:p w14:paraId="648F51E3" w14:textId="406F4926" w:rsidR="001E365D" w:rsidRPr="004E5567" w:rsidRDefault="001E365D" w:rsidP="004E5567">
            <w:pPr>
              <w:spacing w:after="0" w:line="360" w:lineRule="auto"/>
              <w:jc w:val="both"/>
              <w:rPr>
                <w:rFonts w:ascii="Times New Roman" w:eastAsia="Times New Roman" w:hAnsi="Times New Roman" w:cs="Times New Roman"/>
                <w:bCs/>
                <w:iCs/>
                <w:sz w:val="26"/>
                <w:szCs w:val="26"/>
              </w:rPr>
            </w:pPr>
            <w:r w:rsidRPr="004E5567">
              <w:rPr>
                <w:rFonts w:ascii="Times New Roman" w:hAnsi="Times New Roman" w:cs="Times New Roman"/>
                <w:noProof/>
                <w:position w:val="-10"/>
              </w:rPr>
              <w:drawing>
                <wp:inline distT="0" distB="0" distL="0" distR="0" wp14:anchorId="26AF4D34" wp14:editId="6AF47D14">
                  <wp:extent cx="1379220" cy="251460"/>
                  <wp:effectExtent l="0" t="0" r="0" b="0"/>
                  <wp:docPr id="207256780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407">
                            <a:extLst>
                              <a:ext uri="{28A0092B-C50C-407E-A947-70E740481C1C}">
                                <a14:useLocalDpi xmlns:a14="http://schemas.microsoft.com/office/drawing/2010/main" val="0"/>
                              </a:ext>
                            </a:extLst>
                          </a:blip>
                          <a:srcRect/>
                          <a:stretch>
                            <a:fillRect/>
                          </a:stretch>
                        </pic:blipFill>
                        <pic:spPr bwMode="auto">
                          <a:xfrm>
                            <a:off x="0" y="0"/>
                            <a:ext cx="1379220" cy="251460"/>
                          </a:xfrm>
                          <a:prstGeom prst="rect">
                            <a:avLst/>
                          </a:prstGeom>
                          <a:noFill/>
                          <a:ln>
                            <a:noFill/>
                          </a:ln>
                        </pic:spPr>
                      </pic:pic>
                    </a:graphicData>
                  </a:graphic>
                </wp:inline>
              </w:drawing>
            </w:r>
          </w:p>
          <w:p w14:paraId="6945697F" w14:textId="37055EA7" w:rsidR="001E365D" w:rsidRPr="004E5567" w:rsidRDefault="001E365D" w:rsidP="004E5567">
            <w:pPr>
              <w:spacing w:after="0" w:line="360" w:lineRule="auto"/>
              <w:jc w:val="both"/>
              <w:rPr>
                <w:rFonts w:ascii="Times New Roman" w:hAnsi="Times New Roman" w:cs="Times New Roman"/>
                <w:sz w:val="26"/>
                <w:szCs w:val="26"/>
              </w:rPr>
            </w:pPr>
            <w:r w:rsidRPr="004E5567">
              <w:rPr>
                <w:rFonts w:ascii="Times New Roman" w:eastAsia="Times New Roman" w:hAnsi="Times New Roman" w:cs="Times New Roman"/>
                <w:bCs/>
                <w:iCs/>
                <w:sz w:val="26"/>
                <w:szCs w:val="26"/>
              </w:rPr>
              <w:t xml:space="preserve">* Để chứng minh </w:t>
            </w:r>
            <w:r w:rsidRPr="004E5567">
              <w:rPr>
                <w:rFonts w:ascii="Times New Roman" w:hAnsi="Times New Roman" w:cs="Times New Roman"/>
                <w:noProof/>
                <w:position w:val="-6"/>
              </w:rPr>
              <w:drawing>
                <wp:inline distT="0" distB="0" distL="0" distR="0" wp14:anchorId="2E3189A6" wp14:editId="37258FAB">
                  <wp:extent cx="403860" cy="190500"/>
                  <wp:effectExtent l="0" t="0" r="0" b="0"/>
                  <wp:docPr id="678047808"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408">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ta cần tính góc giữa hai đường thẳng a,b : </w:t>
            </w:r>
            <w:r w:rsidRPr="004E5567">
              <w:rPr>
                <w:rFonts w:ascii="Times New Roman" w:hAnsi="Times New Roman" w:cs="Times New Roman"/>
                <w:noProof/>
                <w:position w:val="-10"/>
              </w:rPr>
              <w:drawing>
                <wp:inline distT="0" distB="0" distL="0" distR="0" wp14:anchorId="3D7A8344" wp14:editId="7247936B">
                  <wp:extent cx="762000" cy="251460"/>
                  <wp:effectExtent l="0" t="0" r="0" b="0"/>
                  <wp:docPr id="577363755"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409">
                            <a:extLst>
                              <a:ext uri="{28A0092B-C50C-407E-A947-70E740481C1C}">
                                <a14:useLocalDpi xmlns:a14="http://schemas.microsoft.com/office/drawing/2010/main" val="0"/>
                              </a:ext>
                            </a:extLst>
                          </a:blip>
                          <a:srcRect/>
                          <a:stretch>
                            <a:fillRect/>
                          </a:stretch>
                        </pic:blipFill>
                        <pic:spPr bwMode="auto">
                          <a:xfrm>
                            <a:off x="0" y="0"/>
                            <a:ext cx="762000" cy="251460"/>
                          </a:xfrm>
                          <a:prstGeom prst="rect">
                            <a:avLst/>
                          </a:prstGeom>
                          <a:noFill/>
                          <a:ln>
                            <a:noFill/>
                          </a:ln>
                        </pic:spPr>
                      </pic:pic>
                    </a:graphicData>
                  </a:graphic>
                </wp:inline>
              </w:drawing>
            </w:r>
          </w:p>
          <w:p w14:paraId="26ED2CE4"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es-ES"/>
              </w:rPr>
            </w:pPr>
          </w:p>
        </w:tc>
      </w:tr>
    </w:tbl>
    <w:p w14:paraId="71C8E5D6" w14:textId="77777777" w:rsidR="001E365D" w:rsidRPr="004E5567" w:rsidRDefault="001E365D" w:rsidP="004E5567">
      <w:pPr>
        <w:spacing w:after="0" w:line="360" w:lineRule="auto"/>
        <w:jc w:val="both"/>
        <w:rPr>
          <w:rFonts w:ascii="Times New Roman" w:hAnsi="Times New Roman" w:cs="Times New Roman"/>
          <w:b/>
          <w:sz w:val="26"/>
          <w:szCs w:val="26"/>
          <w:lang w:val="es-ES"/>
        </w:rPr>
      </w:pPr>
      <w:r w:rsidRPr="004E5567">
        <w:rPr>
          <w:rFonts w:ascii="Times New Roman" w:hAnsi="Times New Roman" w:cs="Times New Roman"/>
          <w:b/>
          <w:sz w:val="26"/>
          <w:szCs w:val="26"/>
          <w:lang w:val="es-ES"/>
        </w:rPr>
        <w:t>HĐ 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3"/>
        <w:gridCol w:w="4967"/>
      </w:tblGrid>
      <w:tr w:rsidR="001E365D" w:rsidRPr="004E5567" w14:paraId="38408ADF" w14:textId="77777777" w:rsidTr="007D5FEF">
        <w:tc>
          <w:tcPr>
            <w:tcW w:w="5341" w:type="dxa"/>
            <w:vAlign w:val="center"/>
          </w:tcPr>
          <w:p w14:paraId="43263528" w14:textId="77777777" w:rsidR="001E365D" w:rsidRPr="004E5567" w:rsidRDefault="001E365D" w:rsidP="004E5567">
            <w:pPr>
              <w:spacing w:after="0" w:line="360" w:lineRule="auto"/>
              <w:jc w:val="center"/>
              <w:rPr>
                <w:rFonts w:ascii="Times New Roman" w:hAnsi="Times New Roman" w:cs="Times New Roman"/>
                <w:b/>
                <w:sz w:val="26"/>
                <w:szCs w:val="26"/>
                <w:lang w:val="es-ES"/>
              </w:rPr>
            </w:pPr>
            <w:r w:rsidRPr="004E5567">
              <w:rPr>
                <w:rFonts w:ascii="Times New Roman" w:hAnsi="Times New Roman" w:cs="Times New Roman"/>
                <w:b/>
                <w:sz w:val="26"/>
                <w:szCs w:val="26"/>
                <w:lang w:val="es-ES"/>
              </w:rPr>
              <w:t>Giáo viên giao nhiệm vụ</w:t>
            </w:r>
          </w:p>
        </w:tc>
        <w:tc>
          <w:tcPr>
            <w:tcW w:w="5341" w:type="dxa"/>
            <w:vAlign w:val="center"/>
          </w:tcPr>
          <w:p w14:paraId="2BD22775" w14:textId="77777777" w:rsidR="001E365D" w:rsidRPr="004E5567" w:rsidRDefault="001E365D" w:rsidP="004E5567">
            <w:pPr>
              <w:spacing w:after="0" w:line="360" w:lineRule="auto"/>
              <w:jc w:val="center"/>
              <w:rPr>
                <w:rFonts w:ascii="Times New Roman" w:hAnsi="Times New Roman" w:cs="Times New Roman"/>
                <w:b/>
                <w:noProof/>
                <w:sz w:val="26"/>
                <w:szCs w:val="26"/>
                <w:lang w:val="es-ES"/>
              </w:rPr>
            </w:pPr>
            <w:r w:rsidRPr="004E5567">
              <w:rPr>
                <w:rFonts w:ascii="Times New Roman" w:hAnsi="Times New Roman" w:cs="Times New Roman"/>
                <w:b/>
                <w:noProof/>
                <w:sz w:val="26"/>
                <w:szCs w:val="26"/>
                <w:lang w:val="es-ES"/>
              </w:rPr>
              <w:t>Sản phẩm</w:t>
            </w:r>
          </w:p>
        </w:tc>
      </w:tr>
      <w:tr w:rsidR="001E365D" w:rsidRPr="004E5567" w14:paraId="79D4A329" w14:textId="77777777" w:rsidTr="007D5FEF">
        <w:tc>
          <w:tcPr>
            <w:tcW w:w="5341" w:type="dxa"/>
          </w:tcPr>
          <w:p w14:paraId="1F1C5EE9" w14:textId="617BB70B"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b/>
                <w:sz w:val="26"/>
                <w:szCs w:val="26"/>
                <w:lang w:val="es-ES"/>
              </w:rPr>
              <w:t>Ví dụ 4</w:t>
            </w:r>
            <w:r w:rsidRPr="004E5567">
              <w:rPr>
                <w:rFonts w:ascii="Times New Roman" w:hAnsi="Times New Roman" w:cs="Times New Roman"/>
                <w:sz w:val="26"/>
                <w:szCs w:val="26"/>
                <w:lang w:val="es-ES"/>
              </w:rPr>
              <w:t xml:space="preserve">.Cho hình hộp </w:t>
            </w:r>
            <w:r w:rsidRPr="004E5567">
              <w:rPr>
                <w:rFonts w:ascii="Times New Roman" w:hAnsi="Times New Roman" w:cs="Times New Roman"/>
                <w:noProof/>
                <w:position w:val="-6"/>
              </w:rPr>
              <w:drawing>
                <wp:inline distT="0" distB="0" distL="0" distR="0" wp14:anchorId="200A9901" wp14:editId="4FE00DBC">
                  <wp:extent cx="1127760" cy="190500"/>
                  <wp:effectExtent l="0" t="0" r="0" b="0"/>
                  <wp:docPr id="2111258982"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406">
                            <a:extLst>
                              <a:ext uri="{28A0092B-C50C-407E-A947-70E740481C1C}">
                                <a14:useLocalDpi xmlns:a14="http://schemas.microsoft.com/office/drawing/2010/main" val="0"/>
                              </a:ext>
                            </a:extLst>
                          </a:blip>
                          <a:srcRect/>
                          <a:stretch>
                            <a:fillRect/>
                          </a:stretch>
                        </pic:blipFill>
                        <pic:spPr bwMode="auto">
                          <a:xfrm>
                            <a:off x="0" y="0"/>
                            <a:ext cx="11277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có 6 mặt đều là hình vuông.</w:t>
            </w:r>
          </w:p>
          <w:p w14:paraId="1E71D894" w14:textId="39F3696F"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a) Tìm các đường thẳng đi qua hai đỉnh của hình lập phương và vuông góc với </w:t>
            </w:r>
            <w:r w:rsidRPr="004E5567">
              <w:rPr>
                <w:rFonts w:ascii="Times New Roman" w:hAnsi="Times New Roman" w:cs="Times New Roman"/>
                <w:noProof/>
                <w:position w:val="-6"/>
              </w:rPr>
              <w:drawing>
                <wp:inline distT="0" distB="0" distL="0" distR="0" wp14:anchorId="519C71E9" wp14:editId="653B95EC">
                  <wp:extent cx="289560" cy="182880"/>
                  <wp:effectExtent l="0" t="0" r="0" b="7620"/>
                  <wp:docPr id="1850645345"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410">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w:t>
            </w:r>
          </w:p>
          <w:p w14:paraId="108E67A1" w14:textId="324852ED"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lastRenderedPageBreak/>
              <w:t xml:space="preserve">b) Trong các đường thẳng tìm được ở câu </w:t>
            </w:r>
            <w:r w:rsidRPr="004E5567">
              <w:rPr>
                <w:rFonts w:ascii="Times New Roman" w:hAnsi="Times New Roman" w:cs="Times New Roman"/>
                <w:noProof/>
                <w:position w:val="-6"/>
              </w:rPr>
              <w:drawing>
                <wp:inline distT="0" distB="0" distL="0" distR="0" wp14:anchorId="79CADA79" wp14:editId="63C5B1F1">
                  <wp:extent cx="114300" cy="152400"/>
                  <wp:effectExtent l="0" t="0" r="0" b="0"/>
                  <wp:docPr id="1170434806"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411">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tìm đường thẳng chéo với </w:t>
            </w:r>
            <w:r w:rsidRPr="004E5567">
              <w:rPr>
                <w:rFonts w:ascii="Times New Roman" w:hAnsi="Times New Roman" w:cs="Times New Roman"/>
                <w:noProof/>
                <w:position w:val="-6"/>
              </w:rPr>
              <w:drawing>
                <wp:inline distT="0" distB="0" distL="0" distR="0" wp14:anchorId="762C4432" wp14:editId="4E3E9CDC">
                  <wp:extent cx="289560" cy="182880"/>
                  <wp:effectExtent l="0" t="0" r="0" b="7620"/>
                  <wp:docPr id="939448399"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41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w:t>
            </w:r>
          </w:p>
        </w:tc>
        <w:tc>
          <w:tcPr>
            <w:tcW w:w="5341" w:type="dxa"/>
            <w:vAlign w:val="center"/>
          </w:tcPr>
          <w:p w14:paraId="422A585D" w14:textId="77777777" w:rsidR="001E365D" w:rsidRPr="004E5567" w:rsidRDefault="001E365D" w:rsidP="004E5567">
            <w:pPr>
              <w:spacing w:after="0" w:line="360" w:lineRule="auto"/>
              <w:jc w:val="center"/>
              <w:rPr>
                <w:rFonts w:ascii="Times New Roman" w:hAnsi="Times New Roman" w:cs="Times New Roman"/>
                <w:b/>
                <w:noProof/>
                <w:sz w:val="26"/>
                <w:szCs w:val="26"/>
                <w:lang w:val="es-ES"/>
              </w:rPr>
            </w:pPr>
            <w:r w:rsidRPr="004E5567">
              <w:rPr>
                <w:rFonts w:ascii="Times New Roman" w:hAnsi="Times New Roman" w:cs="Times New Roman"/>
                <w:b/>
                <w:noProof/>
                <w:sz w:val="26"/>
                <w:szCs w:val="26"/>
              </w:rPr>
              <w:lastRenderedPageBreak/>
              <w:drawing>
                <wp:inline distT="0" distB="0" distL="0" distR="0" wp14:anchorId="7FA17C3A" wp14:editId="7127C690">
                  <wp:extent cx="1343660" cy="127444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13">
                            <a:extLst>
                              <a:ext uri="{28A0092B-C50C-407E-A947-70E740481C1C}">
                                <a14:useLocalDpi xmlns:a14="http://schemas.microsoft.com/office/drawing/2010/main" val="0"/>
                              </a:ext>
                            </a:extLst>
                          </a:blip>
                          <a:srcRect/>
                          <a:stretch>
                            <a:fillRect/>
                          </a:stretch>
                        </pic:blipFill>
                        <pic:spPr bwMode="auto">
                          <a:xfrm>
                            <a:off x="0" y="0"/>
                            <a:ext cx="1343660" cy="1274445"/>
                          </a:xfrm>
                          <a:prstGeom prst="rect">
                            <a:avLst/>
                          </a:prstGeom>
                          <a:noFill/>
                          <a:ln>
                            <a:noFill/>
                          </a:ln>
                        </pic:spPr>
                      </pic:pic>
                    </a:graphicData>
                  </a:graphic>
                </wp:inline>
              </w:drawing>
            </w:r>
          </w:p>
          <w:p w14:paraId="6D8CCF8F" w14:textId="60F1D5E3" w:rsidR="001E365D" w:rsidRPr="004E5567" w:rsidRDefault="001E365D">
            <w:pPr>
              <w:numPr>
                <w:ilvl w:val="0"/>
                <w:numId w:val="24"/>
              </w:num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lastRenderedPageBreak/>
              <w:t xml:space="preserve">Các đường thẳng đi qua hai đỉnh của hình lập phương và vuông góc với </w:t>
            </w:r>
            <w:r w:rsidRPr="004E5567">
              <w:rPr>
                <w:rFonts w:ascii="Times New Roman" w:hAnsi="Times New Roman" w:cs="Times New Roman"/>
                <w:noProof/>
                <w:position w:val="-6"/>
              </w:rPr>
              <w:drawing>
                <wp:inline distT="0" distB="0" distL="0" distR="0" wp14:anchorId="1B413644" wp14:editId="05AD35B3">
                  <wp:extent cx="289560" cy="182880"/>
                  <wp:effectExtent l="0" t="0" r="0" b="7620"/>
                  <wp:docPr id="59297216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41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là: </w:t>
            </w:r>
            <w:r w:rsidRPr="004E5567">
              <w:rPr>
                <w:rFonts w:ascii="Times New Roman" w:hAnsi="Times New Roman" w:cs="Times New Roman"/>
                <w:noProof/>
                <w:position w:val="-10"/>
                <w:sz w:val="26"/>
                <w:szCs w:val="26"/>
                <w:lang w:val="es-ES"/>
              </w:rPr>
              <w:drawing>
                <wp:inline distT="0" distB="0" distL="0" distR="0" wp14:anchorId="2FCB8B2C" wp14:editId="70407A9A">
                  <wp:extent cx="1965960" cy="213360"/>
                  <wp:effectExtent l="0" t="0" r="0" b="0"/>
                  <wp:docPr id="948692361"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414">
                            <a:extLst>
                              <a:ext uri="{28A0092B-C50C-407E-A947-70E740481C1C}">
                                <a14:useLocalDpi xmlns:a14="http://schemas.microsoft.com/office/drawing/2010/main" val="0"/>
                              </a:ext>
                            </a:extLst>
                          </a:blip>
                          <a:srcRect/>
                          <a:stretch>
                            <a:fillRect/>
                          </a:stretch>
                        </pic:blipFill>
                        <pic:spPr bwMode="auto">
                          <a:xfrm>
                            <a:off x="0" y="0"/>
                            <a:ext cx="1965960" cy="213360"/>
                          </a:xfrm>
                          <a:prstGeom prst="rect">
                            <a:avLst/>
                          </a:prstGeom>
                          <a:noFill/>
                          <a:ln>
                            <a:noFill/>
                          </a:ln>
                        </pic:spPr>
                      </pic:pic>
                    </a:graphicData>
                  </a:graphic>
                </wp:inline>
              </w:drawing>
            </w:r>
          </w:p>
          <w:p w14:paraId="4E0390BE" w14:textId="07A35DC2" w:rsidR="001E365D" w:rsidRPr="004E5567" w:rsidRDefault="001E365D">
            <w:pPr>
              <w:numPr>
                <w:ilvl w:val="0"/>
                <w:numId w:val="24"/>
              </w:numPr>
              <w:spacing w:after="0" w:line="360" w:lineRule="auto"/>
              <w:jc w:val="both"/>
              <w:rPr>
                <w:rFonts w:ascii="Times New Roman" w:hAnsi="Times New Roman" w:cs="Times New Roman"/>
                <w:b/>
                <w:sz w:val="26"/>
                <w:szCs w:val="26"/>
                <w:lang w:val="es-ES"/>
              </w:rPr>
            </w:pPr>
            <w:r w:rsidRPr="004E5567">
              <w:rPr>
                <w:rFonts w:ascii="Times New Roman" w:hAnsi="Times New Roman" w:cs="Times New Roman"/>
                <w:sz w:val="26"/>
                <w:szCs w:val="26"/>
                <w:lang w:val="es-ES"/>
              </w:rPr>
              <w:t xml:space="preserve">Các đường thẳng đi qua hai đỉnh của hình lập phương và vuông góc với </w:t>
            </w:r>
            <w:r w:rsidRPr="004E5567">
              <w:rPr>
                <w:rFonts w:ascii="Times New Roman" w:hAnsi="Times New Roman" w:cs="Times New Roman"/>
                <w:noProof/>
                <w:position w:val="-6"/>
              </w:rPr>
              <w:drawing>
                <wp:inline distT="0" distB="0" distL="0" distR="0" wp14:anchorId="2EA6E0DD" wp14:editId="2BF2408E">
                  <wp:extent cx="289560" cy="182880"/>
                  <wp:effectExtent l="0" t="0" r="0" b="7620"/>
                  <wp:docPr id="1833520175"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412">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rPr>
              <w:t xml:space="preserve"> </w:t>
            </w:r>
            <w:r w:rsidRPr="004E5567">
              <w:rPr>
                <w:rFonts w:ascii="Times New Roman" w:hAnsi="Times New Roman" w:cs="Times New Roman"/>
                <w:sz w:val="26"/>
                <w:szCs w:val="26"/>
                <w:lang w:val="es-ES"/>
              </w:rPr>
              <w:t xml:space="preserve">mà chéo </w:t>
            </w:r>
            <w:r w:rsidRPr="004E5567">
              <w:rPr>
                <w:rFonts w:ascii="Times New Roman" w:hAnsi="Times New Roman" w:cs="Times New Roman"/>
                <w:noProof/>
                <w:position w:val="-6"/>
                <w:sz w:val="26"/>
                <w:szCs w:val="26"/>
                <w:lang w:val="es-ES"/>
              </w:rPr>
              <w:drawing>
                <wp:inline distT="0" distB="0" distL="0" distR="0" wp14:anchorId="530D5BDF" wp14:editId="3114D761">
                  <wp:extent cx="289560" cy="182880"/>
                  <wp:effectExtent l="0" t="0" r="0" b="7620"/>
                  <wp:docPr id="1649915648"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415">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là: </w:t>
            </w:r>
            <w:r w:rsidRPr="004E5567">
              <w:rPr>
                <w:rFonts w:ascii="Times New Roman" w:hAnsi="Times New Roman" w:cs="Times New Roman"/>
                <w:noProof/>
                <w:position w:val="-10"/>
                <w:sz w:val="26"/>
                <w:szCs w:val="26"/>
                <w:lang w:val="es-ES"/>
              </w:rPr>
              <w:drawing>
                <wp:inline distT="0" distB="0" distL="0" distR="0" wp14:anchorId="428A4ED5" wp14:editId="78DE579F">
                  <wp:extent cx="1028700" cy="213360"/>
                  <wp:effectExtent l="0" t="0" r="0" b="0"/>
                  <wp:docPr id="1143791794"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416">
                            <a:extLst>
                              <a:ext uri="{28A0092B-C50C-407E-A947-70E740481C1C}">
                                <a14:useLocalDpi xmlns:a14="http://schemas.microsoft.com/office/drawing/2010/main" val="0"/>
                              </a:ext>
                            </a:extLst>
                          </a:blip>
                          <a:srcRect/>
                          <a:stretch>
                            <a:fillRect/>
                          </a:stretch>
                        </pic:blipFill>
                        <pic:spPr bwMode="auto">
                          <a:xfrm>
                            <a:off x="0" y="0"/>
                            <a:ext cx="1028700" cy="213360"/>
                          </a:xfrm>
                          <a:prstGeom prst="rect">
                            <a:avLst/>
                          </a:prstGeom>
                          <a:noFill/>
                          <a:ln>
                            <a:noFill/>
                          </a:ln>
                        </pic:spPr>
                      </pic:pic>
                    </a:graphicData>
                  </a:graphic>
                </wp:inline>
              </w:drawing>
            </w:r>
          </w:p>
        </w:tc>
      </w:tr>
    </w:tbl>
    <w:p w14:paraId="6D844970" w14:textId="77777777" w:rsidR="001E365D" w:rsidRPr="004E5567" w:rsidRDefault="001E365D" w:rsidP="004E5567">
      <w:pPr>
        <w:spacing w:after="0" w:line="360" w:lineRule="auto"/>
        <w:jc w:val="both"/>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Hoạt động 2.3. Từ ví dụ trên giáo viên đặt thêm các câu hỏi tương tác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0"/>
        <w:gridCol w:w="6210"/>
      </w:tblGrid>
      <w:tr w:rsidR="001E365D" w:rsidRPr="004E5567" w14:paraId="1DA74141" w14:textId="77777777" w:rsidTr="007D5FEF">
        <w:tc>
          <w:tcPr>
            <w:tcW w:w="3794" w:type="dxa"/>
            <w:vAlign w:val="center"/>
          </w:tcPr>
          <w:p w14:paraId="07023D1C" w14:textId="77777777" w:rsidR="001E365D" w:rsidRPr="004E5567" w:rsidRDefault="001E365D" w:rsidP="004E5567">
            <w:pPr>
              <w:spacing w:after="0" w:line="360" w:lineRule="auto"/>
              <w:jc w:val="center"/>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Giáo viên</w:t>
            </w:r>
          </w:p>
        </w:tc>
        <w:tc>
          <w:tcPr>
            <w:tcW w:w="6888" w:type="dxa"/>
            <w:vAlign w:val="center"/>
          </w:tcPr>
          <w:p w14:paraId="7BEF128A" w14:textId="77777777" w:rsidR="001E365D" w:rsidRPr="004E5567" w:rsidRDefault="001E365D" w:rsidP="004E5567">
            <w:pPr>
              <w:spacing w:after="0" w:line="360" w:lineRule="auto"/>
              <w:jc w:val="center"/>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Học sinh</w:t>
            </w:r>
          </w:p>
        </w:tc>
      </w:tr>
      <w:tr w:rsidR="001E365D" w:rsidRPr="004E5567" w14:paraId="11E28FF0" w14:textId="77777777" w:rsidTr="007D5FEF">
        <w:tc>
          <w:tcPr>
            <w:tcW w:w="3794" w:type="dxa"/>
          </w:tcPr>
          <w:p w14:paraId="347F1DAD" w14:textId="77777777" w:rsidR="001E365D" w:rsidRPr="004E5567" w:rsidRDefault="001E365D" w:rsidP="004E5567">
            <w:pPr>
              <w:spacing w:after="0" w:line="360" w:lineRule="auto"/>
              <w:rPr>
                <w:rFonts w:ascii="Times New Roman" w:hAnsi="Times New Roman" w:cs="Times New Roman"/>
                <w:bCs/>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sz w:val="26"/>
                <w:szCs w:val="26"/>
                <w:lang w:val="es-ES"/>
              </w:rPr>
              <w:t>4</w:t>
            </w:r>
            <w:r w:rsidRPr="004E5567">
              <w:rPr>
                <w:rFonts w:ascii="Times New Roman" w:hAnsi="Times New Roman" w:cs="Times New Roman"/>
                <w:bCs/>
                <w:sz w:val="26"/>
                <w:szCs w:val="26"/>
                <w:lang w:val="es-ES"/>
              </w:rPr>
              <w:t>: Nêu vị trí tương đối giữa hai đường thẳng vuông góc trong không gian?</w:t>
            </w:r>
          </w:p>
          <w:p w14:paraId="0BA23F22" w14:textId="77777777" w:rsidR="001E365D" w:rsidRPr="004E5567" w:rsidRDefault="001E365D" w:rsidP="004E5567">
            <w:pPr>
              <w:spacing w:after="0" w:line="360" w:lineRule="auto"/>
              <w:rPr>
                <w:rFonts w:ascii="Times New Roman" w:hAnsi="Times New Roman" w:cs="Times New Roman"/>
                <w:bCs/>
                <w:sz w:val="26"/>
                <w:szCs w:val="26"/>
                <w:lang w:val="es-ES"/>
              </w:rPr>
            </w:pPr>
          </w:p>
        </w:tc>
        <w:tc>
          <w:tcPr>
            <w:tcW w:w="6888" w:type="dxa"/>
          </w:tcPr>
          <w:p w14:paraId="6A5CA130" w14:textId="7BBBEE98"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Trả lời câu hỏi 4:  Giả sử </w:t>
            </w:r>
            <w:r w:rsidRPr="004E5567">
              <w:rPr>
                <w:rFonts w:ascii="Times New Roman" w:hAnsi="Times New Roman" w:cs="Times New Roman"/>
                <w:b/>
                <w:bCs/>
                <w:noProof/>
                <w:position w:val="-6"/>
                <w:sz w:val="26"/>
                <w:szCs w:val="26"/>
                <w:lang w:val="es-ES"/>
              </w:rPr>
              <w:drawing>
                <wp:inline distT="0" distB="0" distL="0" distR="0" wp14:anchorId="4EFF0C88" wp14:editId="094D7631">
                  <wp:extent cx="144780" cy="144780"/>
                  <wp:effectExtent l="0" t="0" r="7620" b="7620"/>
                  <wp:docPr id="69435236"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41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b/>
                <w:bCs/>
                <w:sz w:val="26"/>
                <w:szCs w:val="26"/>
                <w:lang w:val="es-ES"/>
              </w:rPr>
              <w:t xml:space="preserve"> và </w:t>
            </w:r>
            <w:r w:rsidRPr="004E5567">
              <w:rPr>
                <w:rFonts w:ascii="Times New Roman" w:hAnsi="Times New Roman" w:cs="Times New Roman"/>
                <w:b/>
                <w:bCs/>
                <w:noProof/>
                <w:position w:val="-6"/>
                <w:sz w:val="26"/>
                <w:szCs w:val="26"/>
                <w:lang w:val="es-ES"/>
              </w:rPr>
              <w:drawing>
                <wp:inline distT="0" distB="0" distL="0" distR="0" wp14:anchorId="29909E5D" wp14:editId="2B39BD81">
                  <wp:extent cx="114300" cy="190500"/>
                  <wp:effectExtent l="0" t="0" r="0" b="0"/>
                  <wp:docPr id="1439927651"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418">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b/>
                <w:bCs/>
                <w:sz w:val="26"/>
                <w:szCs w:val="26"/>
                <w:lang w:val="es-ES"/>
              </w:rPr>
              <w:t xml:space="preserve"> là hai đường thẳng trong không gian</w:t>
            </w:r>
          </w:p>
          <w:p w14:paraId="7EA0A439" w14:textId="30BF6DAC" w:rsidR="001E365D" w:rsidRPr="004E5567" w:rsidRDefault="001E365D" w:rsidP="004E5567">
            <w:pPr>
              <w:spacing w:after="0" w:line="360" w:lineRule="auto"/>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Nếu </w:t>
            </w:r>
            <w:r w:rsidRPr="004E5567">
              <w:rPr>
                <w:rFonts w:ascii="Times New Roman" w:hAnsi="Times New Roman" w:cs="Times New Roman"/>
                <w:noProof/>
                <w:position w:val="-10"/>
                <w:sz w:val="26"/>
                <w:szCs w:val="26"/>
                <w:lang w:val="es-ES"/>
              </w:rPr>
              <w:drawing>
                <wp:inline distT="0" distB="0" distL="0" distR="0" wp14:anchorId="2C183146" wp14:editId="2CFE3EE4">
                  <wp:extent cx="266700" cy="213360"/>
                  <wp:effectExtent l="0" t="0" r="0" b="0"/>
                  <wp:docPr id="3217049"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419">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cùng thuộc một mặt phẳng thì </w:t>
            </w:r>
            <w:r w:rsidRPr="004E5567">
              <w:rPr>
                <w:rFonts w:ascii="Times New Roman" w:hAnsi="Times New Roman" w:cs="Times New Roman"/>
                <w:noProof/>
                <w:position w:val="-10"/>
                <w:sz w:val="26"/>
                <w:szCs w:val="26"/>
                <w:lang w:val="es-ES"/>
              </w:rPr>
              <w:drawing>
                <wp:inline distT="0" distB="0" distL="0" distR="0" wp14:anchorId="37271BF4" wp14:editId="39A54E21">
                  <wp:extent cx="266700" cy="213360"/>
                  <wp:effectExtent l="0" t="0" r="0" b="0"/>
                  <wp:docPr id="281202404"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419">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có các vị trí sau</w:t>
            </w:r>
          </w:p>
          <w:p w14:paraId="73C90D39" w14:textId="77777777" w:rsidR="001E365D" w:rsidRPr="004E5567" w:rsidRDefault="001E365D">
            <w:pPr>
              <w:numPr>
                <w:ilvl w:val="0"/>
                <w:numId w:val="36"/>
              </w:numPr>
              <w:spacing w:after="0" w:line="360" w:lineRule="auto"/>
              <w:rPr>
                <w:rFonts w:ascii="Times New Roman" w:hAnsi="Times New Roman" w:cs="Times New Roman"/>
                <w:sz w:val="26"/>
                <w:szCs w:val="26"/>
                <w:lang w:val="es-ES"/>
              </w:rPr>
            </w:pPr>
            <w:r w:rsidRPr="004E5567">
              <w:rPr>
                <w:rFonts w:ascii="Times New Roman" w:hAnsi="Times New Roman" w:cs="Times New Roman"/>
                <w:sz w:val="26"/>
                <w:szCs w:val="26"/>
                <w:lang w:val="es-ES"/>
              </w:rPr>
              <w:t>Song song</w:t>
            </w:r>
          </w:p>
          <w:p w14:paraId="030D40EB" w14:textId="77777777" w:rsidR="001E365D" w:rsidRPr="004E5567" w:rsidRDefault="001E365D">
            <w:pPr>
              <w:numPr>
                <w:ilvl w:val="0"/>
                <w:numId w:val="36"/>
              </w:numPr>
              <w:spacing w:after="0" w:line="360" w:lineRule="auto"/>
              <w:rPr>
                <w:rFonts w:ascii="Times New Roman" w:hAnsi="Times New Roman" w:cs="Times New Roman"/>
                <w:sz w:val="26"/>
                <w:szCs w:val="26"/>
                <w:lang w:val="es-ES"/>
              </w:rPr>
            </w:pPr>
            <w:r w:rsidRPr="004E5567">
              <w:rPr>
                <w:rFonts w:ascii="Times New Roman" w:hAnsi="Times New Roman" w:cs="Times New Roman"/>
                <w:sz w:val="26"/>
                <w:szCs w:val="26"/>
                <w:lang w:val="es-ES"/>
              </w:rPr>
              <w:t>Trùng nhau</w:t>
            </w:r>
          </w:p>
          <w:p w14:paraId="2E801891" w14:textId="223AB788" w:rsidR="001E365D" w:rsidRPr="004E5567" w:rsidRDefault="001E365D">
            <w:pPr>
              <w:numPr>
                <w:ilvl w:val="0"/>
                <w:numId w:val="36"/>
              </w:numPr>
              <w:spacing w:after="0" w:line="360" w:lineRule="auto"/>
              <w:rPr>
                <w:rFonts w:ascii="Times New Roman" w:hAnsi="Times New Roman" w:cs="Times New Roman"/>
                <w:sz w:val="26"/>
                <w:szCs w:val="26"/>
                <w:lang w:val="es-ES"/>
              </w:rPr>
            </w:pPr>
            <w:r w:rsidRPr="004E5567">
              <w:rPr>
                <w:rFonts w:ascii="Times New Roman" w:hAnsi="Times New Roman" w:cs="Times New Roman"/>
                <w:sz w:val="26"/>
                <w:szCs w:val="26"/>
                <w:lang w:val="es-ES"/>
              </w:rPr>
              <w:t>Cắt nhau tại một điểm</w:t>
            </w:r>
            <w:r w:rsidRPr="004E5567">
              <w:rPr>
                <w:rFonts w:ascii="Times New Roman" w:hAnsi="Times New Roman" w:cs="Times New Roman"/>
                <w:noProof/>
                <w:position w:val="-4"/>
                <w:sz w:val="26"/>
                <w:szCs w:val="26"/>
                <w:lang w:val="es-ES"/>
              </w:rPr>
              <w:drawing>
                <wp:inline distT="0" distB="0" distL="0" distR="0" wp14:anchorId="72682B17" wp14:editId="4F0C342E">
                  <wp:extent cx="114300" cy="182880"/>
                  <wp:effectExtent l="0" t="0" r="0" b="0"/>
                  <wp:docPr id="611822690"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420">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p>
          <w:p w14:paraId="033B3811" w14:textId="61AB5AC7" w:rsidR="001E365D" w:rsidRPr="004E5567" w:rsidRDefault="001E365D" w:rsidP="004E5567">
            <w:pPr>
              <w:spacing w:after="0" w:line="360" w:lineRule="auto"/>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Nếu </w:t>
            </w:r>
            <w:r w:rsidRPr="004E5567">
              <w:rPr>
                <w:rFonts w:ascii="Times New Roman" w:hAnsi="Times New Roman" w:cs="Times New Roman"/>
                <w:noProof/>
                <w:position w:val="-10"/>
                <w:sz w:val="26"/>
                <w:szCs w:val="26"/>
                <w:lang w:val="es-ES"/>
              </w:rPr>
              <w:drawing>
                <wp:inline distT="0" distB="0" distL="0" distR="0" wp14:anchorId="214A0E30" wp14:editId="04FC6495">
                  <wp:extent cx="266700" cy="213360"/>
                  <wp:effectExtent l="0" t="0" r="0" b="0"/>
                  <wp:docPr id="1131754249"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419">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không cùng thuộc một mặt phẳng thì  </w:t>
            </w:r>
            <w:r w:rsidRPr="004E5567">
              <w:rPr>
                <w:rFonts w:ascii="Times New Roman" w:hAnsi="Times New Roman" w:cs="Times New Roman"/>
                <w:noProof/>
                <w:position w:val="-6"/>
                <w:sz w:val="26"/>
                <w:szCs w:val="26"/>
                <w:lang w:val="es-ES"/>
              </w:rPr>
              <w:drawing>
                <wp:inline distT="0" distB="0" distL="0" distR="0" wp14:anchorId="310F1298" wp14:editId="7D26DE26">
                  <wp:extent cx="144780" cy="144780"/>
                  <wp:effectExtent l="0" t="0" r="7620" b="7620"/>
                  <wp:docPr id="1648632436"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41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chéo </w:t>
            </w:r>
            <w:r w:rsidRPr="004E5567">
              <w:rPr>
                <w:rFonts w:ascii="Times New Roman" w:hAnsi="Times New Roman" w:cs="Times New Roman"/>
                <w:noProof/>
                <w:position w:val="-6"/>
                <w:sz w:val="26"/>
                <w:szCs w:val="26"/>
                <w:lang w:val="es-ES"/>
              </w:rPr>
              <w:drawing>
                <wp:inline distT="0" distB="0" distL="0" distR="0" wp14:anchorId="2A490BD0" wp14:editId="068A6089">
                  <wp:extent cx="114300" cy="190500"/>
                  <wp:effectExtent l="0" t="0" r="0" b="0"/>
                  <wp:docPr id="723535535"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418">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p>
        </w:tc>
      </w:tr>
      <w:tr w:rsidR="001E365D" w:rsidRPr="004E5567" w14:paraId="6970A476" w14:textId="77777777" w:rsidTr="007D5FEF">
        <w:tc>
          <w:tcPr>
            <w:tcW w:w="3794" w:type="dxa"/>
          </w:tcPr>
          <w:p w14:paraId="3BB8A0AA" w14:textId="7EE0423C" w:rsidR="001E365D" w:rsidRPr="004E5567" w:rsidRDefault="001E365D" w:rsidP="004E5567">
            <w:pPr>
              <w:spacing w:after="0" w:line="360" w:lineRule="auto"/>
              <w:rPr>
                <w:rFonts w:ascii="Times New Roman" w:eastAsia="Times New Roman" w:hAnsi="Times New Roman" w:cs="Times New Roman"/>
                <w:b/>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i/>
                <w:iCs/>
                <w:sz w:val="26"/>
                <w:szCs w:val="26"/>
                <w:lang w:val="es-ES"/>
              </w:rPr>
              <w:t>5:</w:t>
            </w:r>
            <w:r w:rsidRPr="004E5567">
              <w:rPr>
                <w:rFonts w:ascii="Times New Roman" w:hAnsi="Times New Roman" w:cs="Times New Roman"/>
                <w:bCs/>
                <w:sz w:val="26"/>
                <w:szCs w:val="26"/>
                <w:lang w:val="es-ES"/>
              </w:rPr>
              <w:t xml:space="preserve"> Cho 2 đường thẳng </w:t>
            </w:r>
            <w:r w:rsidRPr="004E5567">
              <w:rPr>
                <w:rFonts w:ascii="Times New Roman" w:hAnsi="Times New Roman" w:cs="Times New Roman"/>
                <w:b/>
                <w:bCs/>
                <w:noProof/>
                <w:position w:val="-10"/>
                <w:sz w:val="26"/>
                <w:szCs w:val="26"/>
                <w:lang w:val="es-ES"/>
              </w:rPr>
              <w:drawing>
                <wp:inline distT="0" distB="0" distL="0" distR="0" wp14:anchorId="4F57060D" wp14:editId="7EA44461">
                  <wp:extent cx="266700" cy="213360"/>
                  <wp:effectExtent l="0" t="0" r="0" b="0"/>
                  <wp:docPr id="1954096784"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419">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hAnsi="Times New Roman" w:cs="Times New Roman"/>
                <w:bCs/>
                <w:sz w:val="26"/>
                <w:szCs w:val="26"/>
                <w:lang w:val="es-ES"/>
              </w:rPr>
              <w:t xml:space="preserve"> song song .Nếu một đường thẳng c vuông góc với đường thẳng này thì có vuông góc với đường kia không? Chứng minh?</w:t>
            </w:r>
          </w:p>
        </w:tc>
        <w:tc>
          <w:tcPr>
            <w:tcW w:w="6888" w:type="dxa"/>
          </w:tcPr>
          <w:p w14:paraId="34F86643" w14:textId="77777777"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Trả lời câu hỏi 5: </w:t>
            </w:r>
          </w:p>
          <w:p w14:paraId="3877DD46" w14:textId="5AB1F505" w:rsidR="001E365D" w:rsidRPr="004E5567" w:rsidRDefault="001E365D" w:rsidP="004E5567">
            <w:pPr>
              <w:spacing w:after="0" w:line="360" w:lineRule="auto"/>
              <w:rPr>
                <w:rFonts w:ascii="Times New Roman" w:hAnsi="Times New Roman" w:cs="Times New Roman"/>
                <w:b/>
                <w:bCs/>
                <w:sz w:val="26"/>
                <w:szCs w:val="26"/>
                <w:lang w:val="es-ES"/>
              </w:rPr>
            </w:pPr>
            <w:r w:rsidRPr="004E5567">
              <w:rPr>
                <w:rFonts w:ascii="Times New Roman" w:hAnsi="Times New Roman" w:cs="Times New Roman"/>
                <w:b/>
                <w:bCs/>
                <w:noProof/>
                <w:position w:val="-36"/>
                <w:sz w:val="26"/>
                <w:szCs w:val="26"/>
                <w:lang w:val="es-ES"/>
              </w:rPr>
              <w:drawing>
                <wp:inline distT="0" distB="0" distL="0" distR="0" wp14:anchorId="588FF23E" wp14:editId="56C4E5D5">
                  <wp:extent cx="2407920" cy="541020"/>
                  <wp:effectExtent l="0" t="0" r="0" b="0"/>
                  <wp:docPr id="681467177"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421">
                            <a:extLst>
                              <a:ext uri="{28A0092B-C50C-407E-A947-70E740481C1C}">
                                <a14:useLocalDpi xmlns:a14="http://schemas.microsoft.com/office/drawing/2010/main" val="0"/>
                              </a:ext>
                            </a:extLst>
                          </a:blip>
                          <a:srcRect/>
                          <a:stretch>
                            <a:fillRect/>
                          </a:stretch>
                        </pic:blipFill>
                        <pic:spPr bwMode="auto">
                          <a:xfrm>
                            <a:off x="0" y="0"/>
                            <a:ext cx="2407920" cy="541020"/>
                          </a:xfrm>
                          <a:prstGeom prst="rect">
                            <a:avLst/>
                          </a:prstGeom>
                          <a:noFill/>
                          <a:ln>
                            <a:noFill/>
                          </a:ln>
                        </pic:spPr>
                      </pic:pic>
                    </a:graphicData>
                  </a:graphic>
                </wp:inline>
              </w:drawing>
            </w:r>
          </w:p>
        </w:tc>
      </w:tr>
      <w:tr w:rsidR="001E365D" w:rsidRPr="004E5567" w14:paraId="2670A782" w14:textId="77777777" w:rsidTr="007D5FEF">
        <w:tc>
          <w:tcPr>
            <w:tcW w:w="3794" w:type="dxa"/>
          </w:tcPr>
          <w:p w14:paraId="21624180" w14:textId="139A47CF"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i/>
                <w:iCs/>
                <w:sz w:val="26"/>
                <w:szCs w:val="26"/>
                <w:lang w:val="es-ES"/>
              </w:rPr>
              <w:t>6:</w:t>
            </w:r>
            <w:r w:rsidRPr="004E5567">
              <w:rPr>
                <w:rFonts w:ascii="Times New Roman" w:hAnsi="Times New Roman" w:cs="Times New Roman"/>
                <w:sz w:val="26"/>
                <w:szCs w:val="26"/>
                <w:lang w:val="es-ES"/>
              </w:rPr>
              <w:t xml:space="preserve"> Trong không gian, khi có hai đường thẳng phân biệt </w:t>
            </w:r>
            <w:r w:rsidRPr="004E5567">
              <w:rPr>
                <w:rFonts w:ascii="Times New Roman" w:hAnsi="Times New Roman" w:cs="Times New Roman"/>
                <w:noProof/>
                <w:position w:val="-6"/>
              </w:rPr>
              <w:drawing>
                <wp:inline distT="0" distB="0" distL="0" distR="0" wp14:anchorId="254D2657" wp14:editId="72BB3983">
                  <wp:extent cx="144780" cy="144780"/>
                  <wp:effectExtent l="0" t="0" r="7620" b="7620"/>
                  <wp:docPr id="448189513"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42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lang w:val="es-ES"/>
              </w:rPr>
              <w:t>,</w:t>
            </w:r>
            <w:r w:rsidRPr="004E5567">
              <w:rPr>
                <w:rFonts w:ascii="Times New Roman" w:hAnsi="Times New Roman" w:cs="Times New Roman"/>
                <w:noProof/>
                <w:position w:val="-6"/>
              </w:rPr>
              <w:drawing>
                <wp:inline distT="0" distB="0" distL="0" distR="0" wp14:anchorId="1BC4AE13" wp14:editId="6B0A79AB">
                  <wp:extent cx="114300" cy="190500"/>
                  <wp:effectExtent l="0" t="0" r="0" b="0"/>
                  <wp:docPr id="382999624"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310">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rPr>
              <w:t xml:space="preserve"> </w:t>
            </w:r>
            <w:r w:rsidRPr="004E5567">
              <w:rPr>
                <w:rFonts w:ascii="Times New Roman" w:hAnsi="Times New Roman" w:cs="Times New Roman"/>
                <w:sz w:val="26"/>
                <w:szCs w:val="26"/>
                <w:lang w:val="es-ES"/>
              </w:rPr>
              <w:t xml:space="preserve">cùng vuông góc với một đường thẳng thứ ba </w:t>
            </w:r>
            <w:r w:rsidRPr="004E5567">
              <w:rPr>
                <w:rFonts w:ascii="Times New Roman" w:hAnsi="Times New Roman" w:cs="Times New Roman"/>
                <w:noProof/>
                <w:position w:val="-6"/>
              </w:rPr>
              <w:drawing>
                <wp:inline distT="0" distB="0" distL="0" distR="0" wp14:anchorId="6356D9E7" wp14:editId="573DCDAA">
                  <wp:extent cx="114300" cy="144780"/>
                  <wp:effectExtent l="0" t="0" r="0" b="7620"/>
                  <wp:docPr id="1427671281"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423">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thì ta có thể kết luận được </w:t>
            </w:r>
            <w:r w:rsidRPr="004E5567">
              <w:rPr>
                <w:rFonts w:ascii="Times New Roman" w:hAnsi="Times New Roman" w:cs="Times New Roman"/>
                <w:noProof/>
                <w:position w:val="-6"/>
              </w:rPr>
              <w:drawing>
                <wp:inline distT="0" distB="0" distL="0" distR="0" wp14:anchorId="15F26C4E" wp14:editId="0529962D">
                  <wp:extent cx="403860" cy="190500"/>
                  <wp:effectExtent l="0" t="0" r="0" b="0"/>
                  <wp:docPr id="2062251471"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424">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 Lấy ví dụ minh họa trong hình lập phương trên.</w:t>
            </w:r>
          </w:p>
        </w:tc>
        <w:tc>
          <w:tcPr>
            <w:tcW w:w="6888" w:type="dxa"/>
          </w:tcPr>
          <w:p w14:paraId="51777DED" w14:textId="77777777" w:rsidR="001E365D" w:rsidRPr="004E5567" w:rsidRDefault="001E365D" w:rsidP="004E5567">
            <w:pPr>
              <w:spacing w:after="0" w:line="360" w:lineRule="auto"/>
              <w:jc w:val="both"/>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 xml:space="preserve">Trả lời câu hỏi 6: </w:t>
            </w:r>
          </w:p>
          <w:p w14:paraId="7026D04D" w14:textId="20A58E98"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Xét hình lập phương </w:t>
            </w:r>
            <w:r w:rsidRPr="004E5567">
              <w:rPr>
                <w:rFonts w:ascii="Times New Roman" w:hAnsi="Times New Roman" w:cs="Times New Roman"/>
                <w:noProof/>
                <w:position w:val="-6"/>
                <w:sz w:val="26"/>
                <w:szCs w:val="26"/>
                <w:lang w:val="es-ES"/>
              </w:rPr>
              <w:drawing>
                <wp:inline distT="0" distB="0" distL="0" distR="0" wp14:anchorId="1031A9B5" wp14:editId="1386422E">
                  <wp:extent cx="1203960" cy="182880"/>
                  <wp:effectExtent l="0" t="0" r="0" b="7620"/>
                  <wp:docPr id="2079430772"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425">
                            <a:extLst>
                              <a:ext uri="{28A0092B-C50C-407E-A947-70E740481C1C}">
                                <a14:useLocalDpi xmlns:a14="http://schemas.microsoft.com/office/drawing/2010/main" val="0"/>
                              </a:ext>
                            </a:extLst>
                          </a:blip>
                          <a:srcRect/>
                          <a:stretch>
                            <a:fillRect/>
                          </a:stretch>
                        </pic:blipFill>
                        <pic:spPr bwMode="auto">
                          <a:xfrm>
                            <a:off x="0" y="0"/>
                            <a:ext cx="1203960" cy="182880"/>
                          </a:xfrm>
                          <a:prstGeom prst="rect">
                            <a:avLst/>
                          </a:prstGeom>
                          <a:noFill/>
                          <a:ln>
                            <a:noFill/>
                          </a:ln>
                        </pic:spPr>
                      </pic:pic>
                    </a:graphicData>
                  </a:graphic>
                </wp:inline>
              </w:drawing>
            </w:r>
          </w:p>
          <w:p w14:paraId="1C1206B2" w14:textId="77777777" w:rsidR="001E365D" w:rsidRPr="004E5567" w:rsidRDefault="001E365D" w:rsidP="004E5567">
            <w:pPr>
              <w:spacing w:after="0" w:line="360" w:lineRule="auto"/>
              <w:jc w:val="both"/>
              <w:rPr>
                <w:rFonts w:ascii="Times New Roman" w:hAnsi="Times New Roman" w:cs="Times New Roman"/>
                <w:b/>
                <w:noProof/>
                <w:sz w:val="26"/>
                <w:szCs w:val="26"/>
                <w:lang w:val="es-ES"/>
              </w:rPr>
            </w:pPr>
            <w:r w:rsidRPr="004E5567">
              <w:rPr>
                <w:rFonts w:ascii="Times New Roman" w:hAnsi="Times New Roman" w:cs="Times New Roman"/>
                <w:b/>
                <w:noProof/>
                <w:sz w:val="26"/>
                <w:szCs w:val="26"/>
              </w:rPr>
              <w:drawing>
                <wp:inline distT="0" distB="0" distL="0" distR="0" wp14:anchorId="1DF96824" wp14:editId="041D013A">
                  <wp:extent cx="1343660" cy="127444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13">
                            <a:extLst>
                              <a:ext uri="{28A0092B-C50C-407E-A947-70E740481C1C}">
                                <a14:useLocalDpi xmlns:a14="http://schemas.microsoft.com/office/drawing/2010/main" val="0"/>
                              </a:ext>
                            </a:extLst>
                          </a:blip>
                          <a:srcRect/>
                          <a:stretch>
                            <a:fillRect/>
                          </a:stretch>
                        </pic:blipFill>
                        <pic:spPr bwMode="auto">
                          <a:xfrm>
                            <a:off x="0" y="0"/>
                            <a:ext cx="1343660" cy="1274445"/>
                          </a:xfrm>
                          <a:prstGeom prst="rect">
                            <a:avLst/>
                          </a:prstGeom>
                          <a:noFill/>
                          <a:ln>
                            <a:noFill/>
                          </a:ln>
                        </pic:spPr>
                      </pic:pic>
                    </a:graphicData>
                  </a:graphic>
                </wp:inline>
              </w:drawing>
            </w:r>
          </w:p>
          <w:p w14:paraId="7A97A3B7" w14:textId="534C15EB" w:rsidR="001E365D" w:rsidRPr="004E5567" w:rsidRDefault="001E365D" w:rsidP="004E5567">
            <w:pPr>
              <w:spacing w:after="0" w:line="360" w:lineRule="auto"/>
              <w:jc w:val="both"/>
              <w:rPr>
                <w:rFonts w:ascii="Times New Roman" w:hAnsi="Times New Roman" w:cs="Times New Roman"/>
                <w:b/>
                <w:bCs/>
                <w:sz w:val="26"/>
                <w:szCs w:val="26"/>
                <w:lang w:val="es-ES"/>
              </w:rPr>
            </w:pPr>
            <w:r w:rsidRPr="004E5567">
              <w:rPr>
                <w:rFonts w:ascii="Times New Roman" w:hAnsi="Times New Roman" w:cs="Times New Roman"/>
                <w:bCs/>
                <w:noProof/>
                <w:sz w:val="26"/>
                <w:szCs w:val="26"/>
                <w:lang w:val="es-ES"/>
              </w:rPr>
              <w:lastRenderedPageBreak/>
              <w:t xml:space="preserve">Có </w:t>
            </w:r>
            <w:r w:rsidRPr="004E5567">
              <w:rPr>
                <w:rFonts w:ascii="Times New Roman" w:hAnsi="Times New Roman" w:cs="Times New Roman"/>
                <w:bCs/>
                <w:noProof/>
                <w:position w:val="-4"/>
                <w:sz w:val="26"/>
                <w:szCs w:val="26"/>
                <w:lang w:val="es-ES"/>
              </w:rPr>
              <w:drawing>
                <wp:inline distT="0" distB="0" distL="0" distR="0" wp14:anchorId="5C482F29" wp14:editId="4E454A9C">
                  <wp:extent cx="807720" cy="175260"/>
                  <wp:effectExtent l="0" t="0" r="0" b="0"/>
                  <wp:docPr id="1028878454"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426">
                            <a:extLst>
                              <a:ext uri="{28A0092B-C50C-407E-A947-70E740481C1C}">
                                <a14:useLocalDpi xmlns:a14="http://schemas.microsoft.com/office/drawing/2010/main" val="0"/>
                              </a:ext>
                            </a:extLst>
                          </a:blip>
                          <a:srcRect/>
                          <a:stretch>
                            <a:fillRect/>
                          </a:stretch>
                        </pic:blipFill>
                        <pic:spPr bwMode="auto">
                          <a:xfrm>
                            <a:off x="0" y="0"/>
                            <a:ext cx="807720" cy="175260"/>
                          </a:xfrm>
                          <a:prstGeom prst="rect">
                            <a:avLst/>
                          </a:prstGeom>
                          <a:noFill/>
                          <a:ln>
                            <a:noFill/>
                          </a:ln>
                        </pic:spPr>
                      </pic:pic>
                    </a:graphicData>
                  </a:graphic>
                </wp:inline>
              </w:drawing>
            </w:r>
            <w:r w:rsidRPr="004E5567">
              <w:rPr>
                <w:rFonts w:ascii="Times New Roman" w:hAnsi="Times New Roman" w:cs="Times New Roman"/>
                <w:bCs/>
                <w:noProof/>
                <w:sz w:val="26"/>
                <w:szCs w:val="26"/>
                <w:lang w:val="es-ES"/>
              </w:rPr>
              <w:t xml:space="preserve"> và </w:t>
            </w:r>
            <w:r w:rsidRPr="004E5567">
              <w:rPr>
                <w:rFonts w:ascii="Times New Roman" w:hAnsi="Times New Roman" w:cs="Times New Roman"/>
                <w:bCs/>
                <w:noProof/>
                <w:position w:val="-6"/>
                <w:sz w:val="26"/>
                <w:szCs w:val="26"/>
                <w:lang w:val="es-ES"/>
              </w:rPr>
              <w:drawing>
                <wp:inline distT="0" distB="0" distL="0" distR="0" wp14:anchorId="584630C1" wp14:editId="73CC6B66">
                  <wp:extent cx="708660" cy="182880"/>
                  <wp:effectExtent l="0" t="0" r="0" b="7620"/>
                  <wp:docPr id="1753834538"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427">
                            <a:extLst>
                              <a:ext uri="{28A0092B-C50C-407E-A947-70E740481C1C}">
                                <a14:useLocalDpi xmlns:a14="http://schemas.microsoft.com/office/drawing/2010/main" val="0"/>
                              </a:ext>
                            </a:extLst>
                          </a:blip>
                          <a:srcRect/>
                          <a:stretch>
                            <a:fillRect/>
                          </a:stretch>
                        </pic:blipFill>
                        <pic:spPr bwMode="auto">
                          <a:xfrm>
                            <a:off x="0" y="0"/>
                            <a:ext cx="708660" cy="182880"/>
                          </a:xfrm>
                          <a:prstGeom prst="rect">
                            <a:avLst/>
                          </a:prstGeom>
                          <a:noFill/>
                          <a:ln>
                            <a:noFill/>
                          </a:ln>
                        </pic:spPr>
                      </pic:pic>
                    </a:graphicData>
                  </a:graphic>
                </wp:inline>
              </w:drawing>
            </w:r>
            <w:r w:rsidRPr="004E5567">
              <w:rPr>
                <w:rFonts w:ascii="Times New Roman" w:hAnsi="Times New Roman" w:cs="Times New Roman"/>
                <w:bCs/>
                <w:noProof/>
                <w:sz w:val="26"/>
                <w:szCs w:val="26"/>
                <w:lang w:val="es-ES"/>
              </w:rPr>
              <w:t xml:space="preserve"> nhưng </w:t>
            </w:r>
            <w:r w:rsidRPr="004E5567">
              <w:rPr>
                <w:rFonts w:ascii="Times New Roman" w:hAnsi="Times New Roman" w:cs="Times New Roman"/>
                <w:bCs/>
                <w:noProof/>
                <w:position w:val="-4"/>
                <w:sz w:val="26"/>
                <w:szCs w:val="26"/>
                <w:lang w:val="es-ES"/>
              </w:rPr>
              <w:drawing>
                <wp:inline distT="0" distB="0" distL="0" distR="0" wp14:anchorId="17C9356E" wp14:editId="33A9D58C">
                  <wp:extent cx="373380" cy="175260"/>
                  <wp:effectExtent l="0" t="0" r="7620" b="0"/>
                  <wp:docPr id="852882768"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428">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4E5567">
              <w:rPr>
                <w:rFonts w:ascii="Times New Roman" w:hAnsi="Times New Roman" w:cs="Times New Roman"/>
                <w:bCs/>
                <w:noProof/>
                <w:sz w:val="26"/>
                <w:szCs w:val="26"/>
                <w:lang w:val="es-ES"/>
              </w:rPr>
              <w:t xml:space="preserve">  không song song với </w:t>
            </w:r>
            <w:r w:rsidRPr="004E5567">
              <w:rPr>
                <w:rFonts w:ascii="Times New Roman" w:hAnsi="Times New Roman" w:cs="Times New Roman"/>
                <w:b/>
                <w:noProof/>
                <w:position w:val="-6"/>
                <w:sz w:val="26"/>
                <w:szCs w:val="26"/>
                <w:lang w:val="es-ES"/>
              </w:rPr>
              <w:drawing>
                <wp:inline distT="0" distB="0" distL="0" distR="0" wp14:anchorId="1D138438" wp14:editId="1504297A">
                  <wp:extent cx="289560" cy="182880"/>
                  <wp:effectExtent l="0" t="0" r="0" b="7620"/>
                  <wp:docPr id="2093831636"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429">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p>
        </w:tc>
      </w:tr>
      <w:tr w:rsidR="001E365D" w:rsidRPr="004E5567" w14:paraId="6C96B0F7" w14:textId="77777777" w:rsidTr="007D5FEF">
        <w:trPr>
          <w:trHeight w:val="4250"/>
        </w:trPr>
        <w:tc>
          <w:tcPr>
            <w:tcW w:w="3794" w:type="dxa"/>
          </w:tcPr>
          <w:p w14:paraId="4AD6DBCD" w14:textId="77777777" w:rsidR="001E365D" w:rsidRPr="004E5567" w:rsidRDefault="001E365D" w:rsidP="004E5567">
            <w:pPr>
              <w:spacing w:after="0" w:line="360" w:lineRule="auto"/>
              <w:jc w:val="both"/>
              <w:rPr>
                <w:rFonts w:ascii="Times New Roman" w:hAnsi="Times New Roman" w:cs="Times New Roman"/>
                <w:b/>
                <w:bCs/>
                <w:i/>
                <w:iCs/>
                <w:sz w:val="26"/>
                <w:szCs w:val="26"/>
                <w:lang w:val="es-ES"/>
              </w:rPr>
            </w:pPr>
            <w:r w:rsidRPr="004E5567">
              <w:rPr>
                <w:rFonts w:ascii="Times New Roman" w:eastAsia="Times New Roman" w:hAnsi="Times New Roman" w:cs="Times New Roman"/>
                <w:b/>
                <w:sz w:val="26"/>
                <w:szCs w:val="26"/>
                <w:lang w:val="es-ES"/>
              </w:rPr>
              <w:t>Câu hỏi</w:t>
            </w:r>
            <w:r w:rsidRPr="004E5567">
              <w:rPr>
                <w:rFonts w:ascii="Times New Roman" w:eastAsia="Times New Roman" w:hAnsi="Times New Roman" w:cs="Times New Roman"/>
                <w:sz w:val="26"/>
                <w:szCs w:val="26"/>
                <w:lang w:val="es-ES"/>
              </w:rPr>
              <w:t xml:space="preserve"> </w:t>
            </w:r>
            <w:r w:rsidRPr="004E5567">
              <w:rPr>
                <w:rFonts w:ascii="Times New Roman" w:hAnsi="Times New Roman" w:cs="Times New Roman"/>
                <w:b/>
                <w:bCs/>
                <w:i/>
                <w:iCs/>
                <w:sz w:val="26"/>
                <w:szCs w:val="26"/>
                <w:lang w:val="es-ES"/>
              </w:rPr>
              <w:t>7:</w:t>
            </w:r>
            <w:r w:rsidRPr="004E5567">
              <w:rPr>
                <w:rFonts w:ascii="Times New Roman" w:hAnsi="Times New Roman" w:cs="Times New Roman"/>
                <w:b/>
                <w:bCs/>
                <w:sz w:val="26"/>
                <w:szCs w:val="26"/>
                <w:lang w:val="es-ES"/>
              </w:rPr>
              <w:t>Hãy tóm tắt các chú ý dưới dạng ký hiệu</w:t>
            </w:r>
          </w:p>
          <w:p w14:paraId="2FBB1C71" w14:textId="77777777"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a) Hai đường thẳng vuông góc có thể cắt nhau hoặc chéo nhau.</w:t>
            </w:r>
          </w:p>
          <w:p w14:paraId="383EF424" w14:textId="77777777"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b) Cho hai đường thẳng song song, đường thẳng nào vuông góc với đường này thì cũng vuông góc với đường kia.</w:t>
            </w:r>
          </w:p>
          <w:p w14:paraId="6228E1CB" w14:textId="74D3C064" w:rsidR="001E365D" w:rsidRPr="004E5567" w:rsidRDefault="001E365D" w:rsidP="004E5567">
            <w:p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c) Trong không gian, khi có hai đường thẳng phân biệt </w:t>
            </w:r>
            <w:r w:rsidRPr="004E5567">
              <w:rPr>
                <w:rFonts w:ascii="Times New Roman" w:hAnsi="Times New Roman" w:cs="Times New Roman"/>
                <w:noProof/>
                <w:position w:val="-6"/>
              </w:rPr>
              <w:drawing>
                <wp:inline distT="0" distB="0" distL="0" distR="0" wp14:anchorId="10C42838" wp14:editId="2187E11C">
                  <wp:extent cx="144780" cy="144780"/>
                  <wp:effectExtent l="0" t="0" r="7620" b="7620"/>
                  <wp:docPr id="789748357"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37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noProof/>
                <w:position w:val="-6"/>
              </w:rPr>
              <w:drawing>
                <wp:inline distT="0" distB="0" distL="0" distR="0" wp14:anchorId="5047B7F2" wp14:editId="04746F3E">
                  <wp:extent cx="114300" cy="190500"/>
                  <wp:effectExtent l="0" t="0" r="0" b="0"/>
                  <wp:docPr id="124678298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310">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cùng vuông góc với một đường thẳng thứ ba </w:t>
            </w:r>
            <w:r w:rsidRPr="004E5567">
              <w:rPr>
                <w:rFonts w:ascii="Times New Roman" w:hAnsi="Times New Roman" w:cs="Times New Roman"/>
                <w:noProof/>
                <w:position w:val="-6"/>
              </w:rPr>
              <w:drawing>
                <wp:inline distT="0" distB="0" distL="0" distR="0" wp14:anchorId="6A68A351" wp14:editId="00910E0A">
                  <wp:extent cx="114300" cy="144780"/>
                  <wp:effectExtent l="0" t="0" r="0" b="7620"/>
                  <wp:docPr id="130471712"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430">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thì ta chưa kết luận được </w:t>
            </w:r>
            <w:r w:rsidRPr="004E5567">
              <w:rPr>
                <w:rFonts w:ascii="Times New Roman" w:hAnsi="Times New Roman" w:cs="Times New Roman"/>
                <w:noProof/>
                <w:position w:val="-6"/>
              </w:rPr>
              <w:drawing>
                <wp:inline distT="0" distB="0" distL="0" distR="0" wp14:anchorId="4B4E438D" wp14:editId="0D327CE6">
                  <wp:extent cx="403860" cy="190500"/>
                  <wp:effectExtent l="0" t="0" r="0" b="0"/>
                  <wp:docPr id="1748137650"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424">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như trong hình học phẳng.</w:t>
            </w:r>
          </w:p>
        </w:tc>
        <w:tc>
          <w:tcPr>
            <w:tcW w:w="6888" w:type="dxa"/>
          </w:tcPr>
          <w:p w14:paraId="556B04FB" w14:textId="77777777" w:rsidR="001E365D" w:rsidRPr="004E5567" w:rsidRDefault="001E365D" w:rsidP="004E5567">
            <w:pPr>
              <w:spacing w:after="0" w:line="360" w:lineRule="auto"/>
              <w:jc w:val="both"/>
              <w:rPr>
                <w:rFonts w:ascii="Times New Roman" w:hAnsi="Times New Roman" w:cs="Times New Roman"/>
                <w:b/>
                <w:bCs/>
                <w:sz w:val="26"/>
                <w:szCs w:val="26"/>
                <w:lang w:val="es-ES"/>
              </w:rPr>
            </w:pPr>
            <w:r w:rsidRPr="004E5567">
              <w:rPr>
                <w:rFonts w:ascii="Times New Roman" w:hAnsi="Times New Roman" w:cs="Times New Roman"/>
                <w:b/>
                <w:bCs/>
                <w:sz w:val="26"/>
                <w:szCs w:val="26"/>
                <w:lang w:val="es-ES"/>
              </w:rPr>
              <w:t>Trả lời câu hỏi 7:</w:t>
            </w:r>
          </w:p>
          <w:p w14:paraId="05AB0208" w14:textId="77777777" w:rsidR="001E365D" w:rsidRPr="004E5567" w:rsidRDefault="001E365D">
            <w:pPr>
              <w:numPr>
                <w:ilvl w:val="0"/>
                <w:numId w:val="35"/>
              </w:num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Hai đường thẳng vuông góc có thể cắt nhau hoặc chéo nhau.</w:t>
            </w:r>
          </w:p>
          <w:p w14:paraId="0C798F27" w14:textId="16C9DB54" w:rsidR="001E365D" w:rsidRPr="004E5567" w:rsidRDefault="001E365D">
            <w:pPr>
              <w:numPr>
                <w:ilvl w:val="0"/>
                <w:numId w:val="35"/>
              </w:num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Nếu  </w:t>
            </w:r>
            <w:r w:rsidRPr="004E5567">
              <w:rPr>
                <w:rFonts w:ascii="Times New Roman" w:hAnsi="Times New Roman" w:cs="Times New Roman"/>
                <w:noProof/>
                <w:position w:val="-6"/>
                <w:sz w:val="26"/>
                <w:szCs w:val="26"/>
                <w:lang w:val="es-ES"/>
              </w:rPr>
              <w:drawing>
                <wp:inline distT="0" distB="0" distL="0" distR="0" wp14:anchorId="14824BFF" wp14:editId="57273930">
                  <wp:extent cx="373380" cy="190500"/>
                  <wp:effectExtent l="0" t="0" r="7620" b="0"/>
                  <wp:docPr id="639403909"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431">
                            <a:extLst>
                              <a:ext uri="{28A0092B-C50C-407E-A947-70E740481C1C}">
                                <a14:useLocalDpi xmlns:a14="http://schemas.microsoft.com/office/drawing/2010/main" val="0"/>
                              </a:ext>
                            </a:extLst>
                          </a:blip>
                          <a:srcRect/>
                          <a:stretch>
                            <a:fillRect/>
                          </a:stretch>
                        </pic:blipFill>
                        <pic:spPr bwMode="auto">
                          <a:xfrm>
                            <a:off x="0" y="0"/>
                            <a:ext cx="37338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và </w:t>
            </w:r>
            <w:r w:rsidRPr="004E5567">
              <w:rPr>
                <w:rFonts w:ascii="Times New Roman" w:hAnsi="Times New Roman" w:cs="Times New Roman"/>
                <w:noProof/>
                <w:position w:val="-6"/>
              </w:rPr>
              <w:drawing>
                <wp:inline distT="0" distB="0" distL="0" distR="0" wp14:anchorId="65AA2BF5" wp14:editId="5A895202">
                  <wp:extent cx="388620" cy="182880"/>
                  <wp:effectExtent l="0" t="0" r="0" b="7620"/>
                  <wp:docPr id="281670455"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432">
                            <a:extLst>
                              <a:ext uri="{28A0092B-C50C-407E-A947-70E740481C1C}">
                                <a14:useLocalDpi xmlns:a14="http://schemas.microsoft.com/office/drawing/2010/main" val="0"/>
                              </a:ext>
                            </a:extLst>
                          </a:blip>
                          <a:srcRect/>
                          <a:stretch>
                            <a:fillRect/>
                          </a:stretch>
                        </pic:blipFill>
                        <pic:spPr bwMode="auto">
                          <a:xfrm>
                            <a:off x="0" y="0"/>
                            <a:ext cx="388620" cy="18288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thì </w:t>
            </w:r>
            <w:r w:rsidRPr="004E5567">
              <w:rPr>
                <w:rFonts w:ascii="Times New Roman" w:hAnsi="Times New Roman" w:cs="Times New Roman"/>
                <w:noProof/>
                <w:position w:val="-6"/>
              </w:rPr>
              <w:drawing>
                <wp:inline distT="0" distB="0" distL="0" distR="0" wp14:anchorId="4C654A4B" wp14:editId="72393EFA">
                  <wp:extent cx="373380" cy="190500"/>
                  <wp:effectExtent l="0" t="0" r="7620" b="0"/>
                  <wp:docPr id="1434158741"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433">
                            <a:extLst>
                              <a:ext uri="{28A0092B-C50C-407E-A947-70E740481C1C}">
                                <a14:useLocalDpi xmlns:a14="http://schemas.microsoft.com/office/drawing/2010/main" val="0"/>
                              </a:ext>
                            </a:extLst>
                          </a:blip>
                          <a:srcRect/>
                          <a:stretch>
                            <a:fillRect/>
                          </a:stretch>
                        </pic:blipFill>
                        <pic:spPr bwMode="auto">
                          <a:xfrm>
                            <a:off x="0" y="0"/>
                            <a:ext cx="373380" cy="190500"/>
                          </a:xfrm>
                          <a:prstGeom prst="rect">
                            <a:avLst/>
                          </a:prstGeom>
                          <a:noFill/>
                          <a:ln>
                            <a:noFill/>
                          </a:ln>
                        </pic:spPr>
                      </pic:pic>
                    </a:graphicData>
                  </a:graphic>
                </wp:inline>
              </w:drawing>
            </w:r>
          </w:p>
          <w:p w14:paraId="2E757F05" w14:textId="43BC0DE4" w:rsidR="001E365D" w:rsidRPr="004E5567" w:rsidRDefault="001E365D">
            <w:pPr>
              <w:numPr>
                <w:ilvl w:val="0"/>
                <w:numId w:val="35"/>
              </w:numPr>
              <w:spacing w:after="0" w:line="360" w:lineRule="auto"/>
              <w:jc w:val="both"/>
              <w:rPr>
                <w:rFonts w:ascii="Times New Roman" w:hAnsi="Times New Roman" w:cs="Times New Roman"/>
                <w:sz w:val="26"/>
                <w:szCs w:val="26"/>
                <w:lang w:val="es-ES"/>
              </w:rPr>
            </w:pPr>
            <w:r w:rsidRPr="004E5567">
              <w:rPr>
                <w:rFonts w:ascii="Times New Roman" w:hAnsi="Times New Roman" w:cs="Times New Roman"/>
                <w:sz w:val="26"/>
                <w:szCs w:val="26"/>
                <w:lang w:val="es-ES"/>
              </w:rPr>
              <w:t xml:space="preserve">Nếu </w:t>
            </w:r>
            <w:r w:rsidRPr="004E5567">
              <w:rPr>
                <w:rFonts w:ascii="Times New Roman" w:hAnsi="Times New Roman" w:cs="Times New Roman"/>
                <w:noProof/>
                <w:position w:val="-10"/>
                <w:sz w:val="26"/>
                <w:szCs w:val="26"/>
                <w:lang w:val="es-ES"/>
              </w:rPr>
              <w:drawing>
                <wp:inline distT="0" distB="0" distL="0" distR="0" wp14:anchorId="64DFF57D" wp14:editId="5FCC82A0">
                  <wp:extent cx="266700" cy="213360"/>
                  <wp:effectExtent l="0" t="0" r="0" b="0"/>
                  <wp:docPr id="773617907"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434">
                            <a:extLst>
                              <a:ext uri="{28A0092B-C50C-407E-A947-70E740481C1C}">
                                <a14:useLocalDpi xmlns:a14="http://schemas.microsoft.com/office/drawing/2010/main" val="0"/>
                              </a:ext>
                            </a:extLst>
                          </a:blip>
                          <a:srcRect/>
                          <a:stretch>
                            <a:fillRect/>
                          </a:stretch>
                        </pic:blipFill>
                        <pic:spPr bwMode="auto">
                          <a:xfrm>
                            <a:off x="0" y="0"/>
                            <a:ext cx="266700" cy="21336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phân biệt,</w:t>
            </w:r>
            <w:r w:rsidRPr="004E5567">
              <w:rPr>
                <w:rFonts w:ascii="Times New Roman" w:hAnsi="Times New Roman" w:cs="Times New Roman"/>
                <w:sz w:val="26"/>
                <w:szCs w:val="26"/>
              </w:rPr>
              <w:t xml:space="preserve"> </w:t>
            </w:r>
            <w:r w:rsidRPr="004E5567">
              <w:rPr>
                <w:rFonts w:ascii="Times New Roman" w:hAnsi="Times New Roman" w:cs="Times New Roman"/>
                <w:noProof/>
                <w:position w:val="-10"/>
              </w:rPr>
              <w:drawing>
                <wp:inline distT="0" distB="0" distL="0" distR="0" wp14:anchorId="7ED998DE" wp14:editId="0533E991">
                  <wp:extent cx="800100" cy="213360"/>
                  <wp:effectExtent l="0" t="0" r="0" b="0"/>
                  <wp:docPr id="335833766"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435">
                            <a:extLst>
                              <a:ext uri="{28A0092B-C50C-407E-A947-70E740481C1C}">
                                <a14:useLocalDpi xmlns:a14="http://schemas.microsoft.com/office/drawing/2010/main" val="0"/>
                              </a:ext>
                            </a:extLst>
                          </a:blip>
                          <a:srcRect/>
                          <a:stretch>
                            <a:fillRect/>
                          </a:stretch>
                        </pic:blipFill>
                        <pic:spPr bwMode="auto">
                          <a:xfrm>
                            <a:off x="0" y="0"/>
                            <a:ext cx="800100" cy="213360"/>
                          </a:xfrm>
                          <a:prstGeom prst="rect">
                            <a:avLst/>
                          </a:prstGeom>
                          <a:noFill/>
                          <a:ln>
                            <a:noFill/>
                          </a:ln>
                        </pic:spPr>
                      </pic:pic>
                    </a:graphicData>
                  </a:graphic>
                </wp:inline>
              </w:drawing>
            </w:r>
            <w:r w:rsidRPr="004E5567">
              <w:rPr>
                <w:rFonts w:ascii="Times New Roman" w:hAnsi="Times New Roman" w:cs="Times New Roman"/>
                <w:sz w:val="26"/>
                <w:szCs w:val="26"/>
              </w:rPr>
              <w:t xml:space="preserve"> thì </w:t>
            </w:r>
            <w:r w:rsidRPr="004E5567">
              <w:rPr>
                <w:rFonts w:ascii="Times New Roman" w:hAnsi="Times New Roman" w:cs="Times New Roman"/>
                <w:noProof/>
                <w:position w:val="-6"/>
                <w:sz w:val="26"/>
                <w:szCs w:val="26"/>
                <w:lang w:val="es-ES"/>
              </w:rPr>
              <w:drawing>
                <wp:inline distT="0" distB="0" distL="0" distR="0" wp14:anchorId="7CCA8264" wp14:editId="6FCC7415">
                  <wp:extent cx="373380" cy="190500"/>
                  <wp:effectExtent l="0" t="0" r="7620" b="0"/>
                  <wp:docPr id="608173387"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431">
                            <a:extLst>
                              <a:ext uri="{28A0092B-C50C-407E-A947-70E740481C1C}">
                                <a14:useLocalDpi xmlns:a14="http://schemas.microsoft.com/office/drawing/2010/main" val="0"/>
                              </a:ext>
                            </a:extLst>
                          </a:blip>
                          <a:srcRect/>
                          <a:stretch>
                            <a:fillRect/>
                          </a:stretch>
                        </pic:blipFill>
                        <pic:spPr bwMode="auto">
                          <a:xfrm>
                            <a:off x="0" y="0"/>
                            <a:ext cx="373380" cy="190500"/>
                          </a:xfrm>
                          <a:prstGeom prst="rect">
                            <a:avLst/>
                          </a:prstGeom>
                          <a:noFill/>
                          <a:ln>
                            <a:noFill/>
                          </a:ln>
                        </pic:spPr>
                      </pic:pic>
                    </a:graphicData>
                  </a:graphic>
                </wp:inline>
              </w:drawing>
            </w:r>
            <w:r w:rsidRPr="004E5567">
              <w:rPr>
                <w:rFonts w:ascii="Times New Roman" w:hAnsi="Times New Roman" w:cs="Times New Roman"/>
                <w:sz w:val="26"/>
                <w:szCs w:val="26"/>
                <w:lang w:val="es-ES"/>
              </w:rPr>
              <w:t xml:space="preserve"> </w:t>
            </w:r>
            <w:r w:rsidRPr="004E5567">
              <w:rPr>
                <w:rFonts w:ascii="Times New Roman" w:hAnsi="Times New Roman" w:cs="Times New Roman"/>
                <w:sz w:val="26"/>
                <w:szCs w:val="26"/>
              </w:rPr>
              <w:t xml:space="preserve">hoặc </w:t>
            </w:r>
            <w:r w:rsidRPr="004E5567">
              <w:rPr>
                <w:rFonts w:ascii="Times New Roman" w:hAnsi="Times New Roman" w:cs="Times New Roman"/>
                <w:noProof/>
                <w:position w:val="-6"/>
                <w:sz w:val="26"/>
                <w:szCs w:val="26"/>
              </w:rPr>
              <w:drawing>
                <wp:inline distT="0" distB="0" distL="0" distR="0" wp14:anchorId="7FF93F5E" wp14:editId="0CC9D266">
                  <wp:extent cx="144780" cy="144780"/>
                  <wp:effectExtent l="0" t="0" r="7620" b="7620"/>
                  <wp:docPr id="1478882030"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43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6"/>
                <w:szCs w:val="26"/>
              </w:rPr>
              <w:t xml:space="preserve"> chéo </w:t>
            </w:r>
            <w:r w:rsidRPr="004E5567">
              <w:rPr>
                <w:rFonts w:ascii="Times New Roman" w:hAnsi="Times New Roman" w:cs="Times New Roman"/>
                <w:noProof/>
                <w:position w:val="-6"/>
                <w:sz w:val="26"/>
                <w:szCs w:val="26"/>
              </w:rPr>
              <w:drawing>
                <wp:inline distT="0" distB="0" distL="0" distR="0" wp14:anchorId="180101E5" wp14:editId="51FF81A4">
                  <wp:extent cx="114300" cy="190500"/>
                  <wp:effectExtent l="0" t="0" r="0" b="0"/>
                  <wp:docPr id="244436157"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437">
                            <a:extLst>
                              <a:ext uri="{28A0092B-C50C-407E-A947-70E740481C1C}">
                                <a14:useLocalDpi xmlns:a14="http://schemas.microsoft.com/office/drawing/2010/main" val="0"/>
                              </a:ext>
                            </a:extLst>
                          </a:blip>
                          <a:srcRect/>
                          <a:stretch>
                            <a:fillRect/>
                          </a:stretch>
                        </pic:blipFill>
                        <pic:spPr bwMode="auto">
                          <a:xfrm>
                            <a:off x="0" y="0"/>
                            <a:ext cx="114300" cy="190500"/>
                          </a:xfrm>
                          <a:prstGeom prst="rect">
                            <a:avLst/>
                          </a:prstGeom>
                          <a:noFill/>
                          <a:ln>
                            <a:noFill/>
                          </a:ln>
                        </pic:spPr>
                      </pic:pic>
                    </a:graphicData>
                  </a:graphic>
                </wp:inline>
              </w:drawing>
            </w:r>
          </w:p>
        </w:tc>
      </w:tr>
    </w:tbl>
    <w:p w14:paraId="6C0FDEE0"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d)Tổ chức thực hiện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8505"/>
      </w:tblGrid>
      <w:tr w:rsidR="001E365D" w:rsidRPr="004E5567" w14:paraId="68D861F1" w14:textId="77777777" w:rsidTr="007D5FEF">
        <w:tc>
          <w:tcPr>
            <w:tcW w:w="2093" w:type="dxa"/>
            <w:vAlign w:val="center"/>
          </w:tcPr>
          <w:p w14:paraId="37E62DFD"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t>Chuyển giao</w:t>
            </w:r>
          </w:p>
        </w:tc>
        <w:tc>
          <w:tcPr>
            <w:tcW w:w="8505" w:type="dxa"/>
          </w:tcPr>
          <w:p w14:paraId="147F0B12"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Arial" w:hAnsi="Times New Roman" w:cs="Times New Roman"/>
                <w:bCs/>
                <w:iCs/>
                <w:sz w:val="26"/>
                <w:szCs w:val="26"/>
              </w:rPr>
              <w:t>Bài toán khởi động để đưa ra định nghĩa hai đường thẳng  vuông góc trong không gian</w:t>
            </w:r>
          </w:p>
        </w:tc>
      </w:tr>
      <w:tr w:rsidR="001E365D" w:rsidRPr="004E5567" w14:paraId="6C37B28B" w14:textId="77777777" w:rsidTr="007D5FEF">
        <w:tc>
          <w:tcPr>
            <w:tcW w:w="2093" w:type="dxa"/>
            <w:vAlign w:val="center"/>
          </w:tcPr>
          <w:p w14:paraId="5032416D"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8505" w:type="dxa"/>
          </w:tcPr>
          <w:p w14:paraId="3304DB80"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Đối với HĐ 2.2,HĐ 2.3:HS làm việc độc lập, đưa ra câu trả lời nhanh nhất. GV quan sát, nhận xét,chính xác hoá kiến thức </w:t>
            </w:r>
          </w:p>
          <w:p w14:paraId="5C657C5D"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Đối với  HĐ 2.3 , HS làm việc theo  nhóm đôi</w:t>
            </w:r>
          </w:p>
          <w:p w14:paraId="3C60E4D6"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bCs/>
                <w:sz w:val="26"/>
                <w:szCs w:val="26"/>
              </w:rPr>
              <w:t>GV quan sát, theo dõi các nhóm. Giải thích câu hỏi nếu các nhóm chưa hiểu nội dung các vấn đề nêu ra</w:t>
            </w:r>
          </w:p>
        </w:tc>
      </w:tr>
      <w:tr w:rsidR="001E365D" w:rsidRPr="004E5567" w14:paraId="26E0DE3B" w14:textId="77777777" w:rsidTr="007D5FEF">
        <w:tc>
          <w:tcPr>
            <w:tcW w:w="2093" w:type="dxa"/>
            <w:vAlign w:val="center"/>
          </w:tcPr>
          <w:p w14:paraId="2FC95F4E"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Báo cáo thảo luận</w:t>
            </w:r>
          </w:p>
        </w:tc>
        <w:tc>
          <w:tcPr>
            <w:tcW w:w="8505" w:type="dxa"/>
          </w:tcPr>
          <w:p w14:paraId="5B5A00E3"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Đại diện các nhóm đưa đáp án .</w:t>
            </w:r>
            <w:r w:rsidRPr="004E5567">
              <w:rPr>
                <w:rFonts w:ascii="Times New Roman" w:hAnsi="Times New Roman" w:cs="Times New Roman"/>
                <w:bCs/>
                <w:sz w:val="26"/>
                <w:szCs w:val="26"/>
              </w:rPr>
              <w:t>HS khác theo dõi, nhận xét, hoàn thiện sản phẩm.</w:t>
            </w:r>
          </w:p>
        </w:tc>
      </w:tr>
      <w:tr w:rsidR="001E365D" w:rsidRPr="004E5567" w14:paraId="117A5703" w14:textId="77777777" w:rsidTr="007D5FEF">
        <w:tc>
          <w:tcPr>
            <w:tcW w:w="2093" w:type="dxa"/>
            <w:vAlign w:val="center"/>
          </w:tcPr>
          <w:p w14:paraId="1BBA4824"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lastRenderedPageBreak/>
              <w:t>Đánh giá, nhận xét, tổng hợp</w:t>
            </w:r>
          </w:p>
        </w:tc>
        <w:tc>
          <w:tcPr>
            <w:tcW w:w="8505" w:type="dxa"/>
          </w:tcPr>
          <w:p w14:paraId="546E4439" w14:textId="77777777" w:rsidR="001E365D" w:rsidRPr="004E5567" w:rsidRDefault="001E365D" w:rsidP="004E5567">
            <w:pPr>
              <w:spacing w:after="0" w:line="360" w:lineRule="auto"/>
              <w:jc w:val="both"/>
              <w:rPr>
                <w:rFonts w:ascii="Times New Roman" w:eastAsia="Times New Roman" w:hAnsi="Times New Roman" w:cs="Times New Roman"/>
                <w:bCs/>
                <w:sz w:val="26"/>
                <w:szCs w:val="26"/>
              </w:rPr>
            </w:pPr>
            <w:r w:rsidRPr="004E5567">
              <w:rPr>
                <w:rFonts w:ascii="Times New Roman" w:eastAsia="Times New Roman" w:hAnsi="Times New Roman" w:cs="Times New Roman"/>
                <w:sz w:val="26"/>
                <w:szCs w:val="26"/>
              </w:rPr>
              <w:t xml:space="preserve"> </w:t>
            </w:r>
            <w:r w:rsidRPr="004E5567">
              <w:rPr>
                <w:rFonts w:ascii="Times New Roman" w:eastAsia="Times New Roman" w:hAnsi="Times New Roman" w:cs="Times New Roman"/>
                <w:bCs/>
                <w:sz w:val="26"/>
                <w:szCs w:val="26"/>
                <w:lang w:val="vi-VN"/>
              </w:rPr>
              <w:t>G</w:t>
            </w:r>
            <w:r w:rsidRPr="004E5567">
              <w:rPr>
                <w:rFonts w:ascii="Times New Roman" w:eastAsia="Times New Roman" w:hAnsi="Times New Roman" w:cs="Times New Roman"/>
                <w:bCs/>
                <w:sz w:val="26"/>
                <w:szCs w:val="26"/>
              </w:rPr>
              <w:t>V</w:t>
            </w:r>
            <w:r w:rsidRPr="004E5567">
              <w:rPr>
                <w:rFonts w:ascii="Times New Roman" w:eastAsia="Times New Roman" w:hAnsi="Times New Roman" w:cs="Times New Roman"/>
                <w:bCs/>
                <w:sz w:val="26"/>
                <w:szCs w:val="26"/>
                <w:lang w:val="vi-VN"/>
              </w:rPr>
              <w:t xml:space="preserve"> nhận xét</w:t>
            </w:r>
            <w:r w:rsidRPr="004E5567">
              <w:rPr>
                <w:rFonts w:ascii="Times New Roman" w:eastAsia="Times New Roman" w:hAnsi="Times New Roman" w:cs="Times New Roman"/>
                <w:bCs/>
                <w:sz w:val="26"/>
                <w:szCs w:val="26"/>
              </w:rPr>
              <w:t xml:space="preserve"> thái độ làm việc,</w:t>
            </w:r>
            <w:r w:rsidRPr="004E5567">
              <w:rPr>
                <w:rFonts w:ascii="Times New Roman" w:eastAsia="Times New Roman" w:hAnsi="Times New Roman" w:cs="Times New Roman"/>
                <w:bCs/>
                <w:sz w:val="26"/>
                <w:szCs w:val="26"/>
                <w:lang w:val="vi-VN"/>
              </w:rPr>
              <w:t xml:space="preserve"> phương án trả lời của </w:t>
            </w:r>
            <w:r w:rsidRPr="004E5567">
              <w:rPr>
                <w:rFonts w:ascii="Times New Roman" w:eastAsia="Times New Roman" w:hAnsi="Times New Roman" w:cs="Times New Roman"/>
                <w:bCs/>
                <w:sz w:val="26"/>
                <w:szCs w:val="26"/>
              </w:rPr>
              <w:t xml:space="preserve">học sinh,của các nhóm ghi nhận và tuyên dương học sinh , nhóm có câu trả lời tốt nhất. Động viên các học sinh còn lại tích cực, cố gắng hơn trong các hoạt động học tiếp theo </w:t>
            </w:r>
          </w:p>
          <w:p w14:paraId="253C32EC" w14:textId="77777777" w:rsidR="001E365D" w:rsidRPr="004E5567" w:rsidRDefault="001E365D" w:rsidP="004E5567">
            <w:pPr>
              <w:spacing w:after="0" w:line="360" w:lineRule="auto"/>
              <w:jc w:val="both"/>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rPr>
              <w:t>Chốt kiến thức và cách chứng minh hai đường thẳng vuông góc</w:t>
            </w:r>
            <w:r w:rsidRPr="004E5567">
              <w:rPr>
                <w:rFonts w:ascii="Times New Roman" w:eastAsia="Times New Roman" w:hAnsi="Times New Roman" w:cs="Times New Roman"/>
                <w:sz w:val="26"/>
                <w:szCs w:val="26"/>
              </w:rPr>
              <w:t xml:space="preserve"> trong không gian.</w:t>
            </w:r>
          </w:p>
        </w:tc>
      </w:tr>
    </w:tbl>
    <w:p w14:paraId="1D68C850"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57D95DB5" w14:textId="77777777" w:rsidR="001E365D" w:rsidRPr="004E5567" w:rsidRDefault="001E365D" w:rsidP="004E5567">
      <w:pPr>
        <w:spacing w:after="0" w:line="360" w:lineRule="auto"/>
        <w:contextualSpacing/>
        <w:jc w:val="both"/>
        <w:rPr>
          <w:rFonts w:ascii="Times New Roman" w:eastAsia="Arial" w:hAnsi="Times New Roman" w:cs="Times New Roman"/>
          <w:sz w:val="26"/>
          <w:szCs w:val="26"/>
          <w:lang w:val="es-ES"/>
        </w:rPr>
      </w:pPr>
      <w:r w:rsidRPr="004E5567">
        <w:rPr>
          <w:rFonts w:ascii="Times New Roman" w:eastAsia="Arial" w:hAnsi="Times New Roman" w:cs="Times New Roman"/>
          <w:iCs/>
          <w:sz w:val="26"/>
          <w:szCs w:val="26"/>
          <w:lang w:val="es-ES"/>
        </w:rPr>
        <w:t xml:space="preserve">a) </w:t>
      </w:r>
      <w:r w:rsidRPr="004E5567">
        <w:rPr>
          <w:rFonts w:ascii="Times New Roman" w:eastAsia="Arial" w:hAnsi="Times New Roman" w:cs="Times New Roman"/>
          <w:iCs/>
          <w:sz w:val="26"/>
          <w:szCs w:val="26"/>
          <w:lang w:val="vi-VN"/>
        </w:rPr>
        <w:t>Mục tiêu</w:t>
      </w:r>
      <w:r w:rsidRPr="004E5567">
        <w:rPr>
          <w:rFonts w:ascii="Times New Roman" w:eastAsia="Arial" w:hAnsi="Times New Roman" w:cs="Times New Roman"/>
          <w:iCs/>
          <w:sz w:val="26"/>
          <w:szCs w:val="26"/>
          <w:lang w:val="es-ES"/>
        </w:rPr>
        <w:t>: Học sinh biết áp dụng các kiến thức  về hai đường thẳng vuông góc vào các dạng bài tập cụ thể.</w:t>
      </w:r>
    </w:p>
    <w:p w14:paraId="48ECCEE2" w14:textId="35A6BA05"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sz w:val="26"/>
          <w:szCs w:val="26"/>
          <w:lang w:val="es-ES"/>
        </w:rPr>
        <w:t>b) Nội dung: học sinh làm bài 4 trong sách giáo khoa toán 11 CTST “</w:t>
      </w:r>
      <w:r w:rsidRPr="004E5567">
        <w:rPr>
          <w:rFonts w:ascii="Times New Roman" w:eastAsia="Times New Roman" w:hAnsi="Times New Roman" w:cs="Times New Roman"/>
          <w:bCs/>
          <w:color w:val="272727"/>
          <w:sz w:val="26"/>
          <w:szCs w:val="26"/>
          <w:lang w:eastAsia="ja-JP"/>
        </w:rPr>
        <w:t>Cho tứ diện đều </w:t>
      </w:r>
      <w:r w:rsidRPr="004E5567">
        <w:rPr>
          <w:rFonts w:ascii="Times New Roman" w:eastAsia="Times New Roman" w:hAnsi="Times New Roman" w:cs="Times New Roman"/>
          <w:bCs/>
          <w:noProof/>
          <w:color w:val="272727"/>
          <w:position w:val="-6"/>
          <w:sz w:val="26"/>
          <w:szCs w:val="26"/>
          <w:lang w:eastAsia="ja-JP"/>
        </w:rPr>
        <w:drawing>
          <wp:inline distT="0" distB="0" distL="0" distR="0" wp14:anchorId="79B274B2" wp14:editId="46D006EE">
            <wp:extent cx="495300" cy="182880"/>
            <wp:effectExtent l="0" t="0" r="0" b="7620"/>
            <wp:docPr id="196636044"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438">
                      <a:extLst>
                        <a:ext uri="{28A0092B-C50C-407E-A947-70E740481C1C}">
                          <a14:useLocalDpi xmlns:a14="http://schemas.microsoft.com/office/drawing/2010/main" val="0"/>
                        </a:ext>
                      </a:extLst>
                    </a:blip>
                    <a:srcRect/>
                    <a:stretch>
                      <a:fillRect/>
                    </a:stretch>
                  </pic:blipFill>
                  <pic:spPr bwMode="auto">
                    <a:xfrm>
                      <a:off x="0" y="0"/>
                      <a:ext cx="495300" cy="182880"/>
                    </a:xfrm>
                    <a:prstGeom prst="rect">
                      <a:avLst/>
                    </a:prstGeom>
                    <a:noFill/>
                    <a:ln>
                      <a:noFill/>
                    </a:ln>
                  </pic:spPr>
                </pic:pic>
              </a:graphicData>
            </a:graphic>
          </wp:inline>
        </w:drawing>
      </w:r>
      <w:r w:rsidRPr="004E5567">
        <w:rPr>
          <w:rFonts w:ascii="Times New Roman" w:eastAsia="Times New Roman" w:hAnsi="Times New Roman" w:cs="Times New Roman"/>
          <w:bCs/>
          <w:color w:val="272727"/>
          <w:sz w:val="26"/>
          <w:szCs w:val="26"/>
          <w:lang w:eastAsia="ja-JP"/>
        </w:rPr>
        <w:t> cạnh </w:t>
      </w:r>
      <w:r w:rsidRPr="004E5567">
        <w:rPr>
          <w:rFonts w:ascii="Times New Roman" w:eastAsia="Times New Roman" w:hAnsi="Times New Roman" w:cs="Times New Roman"/>
          <w:bCs/>
          <w:noProof/>
          <w:color w:val="272727"/>
          <w:position w:val="-6"/>
          <w:sz w:val="26"/>
          <w:szCs w:val="26"/>
          <w:lang w:eastAsia="ja-JP"/>
        </w:rPr>
        <w:drawing>
          <wp:inline distT="0" distB="0" distL="0" distR="0" wp14:anchorId="4E33CDF2" wp14:editId="728DE491">
            <wp:extent cx="144780" cy="144780"/>
            <wp:effectExtent l="0" t="0" r="7620" b="7620"/>
            <wp:docPr id="48634489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43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eastAsia="Times New Roman" w:hAnsi="Times New Roman" w:cs="Times New Roman"/>
          <w:bCs/>
          <w:color w:val="272727"/>
          <w:sz w:val="26"/>
          <w:szCs w:val="26"/>
          <w:lang w:eastAsia="ja-JP"/>
        </w:rPr>
        <w:t>. Gọi </w:t>
      </w:r>
      <w:r w:rsidRPr="004E5567">
        <w:rPr>
          <w:rFonts w:ascii="Times New Roman" w:eastAsia="Times New Roman" w:hAnsi="Times New Roman" w:cs="Times New Roman"/>
          <w:bCs/>
          <w:noProof/>
          <w:color w:val="272727"/>
          <w:position w:val="-4"/>
          <w:sz w:val="26"/>
          <w:szCs w:val="26"/>
          <w:lang w:eastAsia="ja-JP"/>
        </w:rPr>
        <w:drawing>
          <wp:inline distT="0" distB="0" distL="0" distR="0" wp14:anchorId="34708B5D" wp14:editId="427A6926">
            <wp:extent cx="182880" cy="175260"/>
            <wp:effectExtent l="0" t="0" r="7620" b="0"/>
            <wp:docPr id="524443011"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439">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eastAsia="Times New Roman" w:hAnsi="Times New Roman" w:cs="Times New Roman"/>
          <w:bCs/>
          <w:color w:val="272727"/>
          <w:sz w:val="26"/>
          <w:szCs w:val="26"/>
          <w:lang w:eastAsia="ja-JP"/>
        </w:rPr>
        <w:t> là trung điểm của </w:t>
      </w:r>
      <w:r w:rsidRPr="004E5567">
        <w:rPr>
          <w:rFonts w:ascii="Times New Roman" w:eastAsia="Times New Roman" w:hAnsi="Times New Roman" w:cs="Times New Roman"/>
          <w:bCs/>
          <w:noProof/>
          <w:color w:val="272727"/>
          <w:position w:val="-6"/>
          <w:sz w:val="26"/>
          <w:szCs w:val="26"/>
          <w:lang w:eastAsia="ja-JP"/>
        </w:rPr>
        <w:drawing>
          <wp:inline distT="0" distB="0" distL="0" distR="0" wp14:anchorId="5C9F4F71" wp14:editId="3E35FDA9">
            <wp:extent cx="289560" cy="182880"/>
            <wp:effectExtent l="0" t="0" r="0" b="7620"/>
            <wp:docPr id="305994818"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440">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eastAsia="Times New Roman" w:hAnsi="Times New Roman" w:cs="Times New Roman"/>
          <w:bCs/>
          <w:color w:val="272727"/>
          <w:sz w:val="26"/>
          <w:szCs w:val="26"/>
          <w:lang w:eastAsia="ja-JP"/>
        </w:rPr>
        <w:t>. Tính góc giữa hai đường thằng </w:t>
      </w:r>
      <w:r w:rsidRPr="004E5567">
        <w:rPr>
          <w:rFonts w:ascii="Times New Roman" w:eastAsia="Times New Roman" w:hAnsi="Times New Roman" w:cs="Times New Roman"/>
          <w:bCs/>
          <w:noProof/>
          <w:color w:val="272727"/>
          <w:position w:val="-6"/>
          <w:sz w:val="26"/>
          <w:szCs w:val="26"/>
          <w:lang w:eastAsia="ja-JP"/>
        </w:rPr>
        <w:drawing>
          <wp:inline distT="0" distB="0" distL="0" distR="0" wp14:anchorId="66B78807" wp14:editId="44BF0F39">
            <wp:extent cx="708660" cy="182880"/>
            <wp:effectExtent l="0" t="0" r="0" b="7620"/>
            <wp:docPr id="1169690909"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441">
                      <a:extLst>
                        <a:ext uri="{28A0092B-C50C-407E-A947-70E740481C1C}">
                          <a14:useLocalDpi xmlns:a14="http://schemas.microsoft.com/office/drawing/2010/main" val="0"/>
                        </a:ext>
                      </a:extLst>
                    </a:blip>
                    <a:srcRect/>
                    <a:stretch>
                      <a:fillRect/>
                    </a:stretch>
                  </pic:blipFill>
                  <pic:spPr bwMode="auto">
                    <a:xfrm>
                      <a:off x="0" y="0"/>
                      <a:ext cx="708660" cy="182880"/>
                    </a:xfrm>
                    <a:prstGeom prst="rect">
                      <a:avLst/>
                    </a:prstGeom>
                    <a:noFill/>
                    <a:ln>
                      <a:noFill/>
                    </a:ln>
                  </pic:spPr>
                </pic:pic>
              </a:graphicData>
            </a:graphic>
          </wp:inline>
        </w:drawing>
      </w:r>
      <w:r w:rsidRPr="004E5567">
        <w:rPr>
          <w:rFonts w:ascii="Times New Roman" w:eastAsia="Times New Roman" w:hAnsi="Times New Roman" w:cs="Times New Roman"/>
          <w:bCs/>
          <w:color w:val="272727"/>
          <w:sz w:val="26"/>
          <w:szCs w:val="26"/>
          <w:lang w:eastAsia="ja-JP"/>
        </w:rPr>
        <w:t>”</w:t>
      </w:r>
    </w:p>
    <w:p w14:paraId="3FC97DAE" w14:textId="77777777"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sz w:val="26"/>
          <w:szCs w:val="26"/>
        </w:rPr>
        <w:t>c) Sản phẩm:</w:t>
      </w:r>
    </w:p>
    <w:p w14:paraId="2FE7644A"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Học sinh viết bài làm ra phiếu học tập cá nhân.</w:t>
      </w:r>
    </w:p>
    <w:p w14:paraId="5AFF29D2" w14:textId="77777777" w:rsidR="001E365D" w:rsidRPr="004E5567" w:rsidRDefault="001E365D" w:rsidP="004E5567">
      <w:pPr>
        <w:spacing w:after="0" w:line="360" w:lineRule="auto"/>
        <w:jc w:val="both"/>
        <w:rPr>
          <w:rFonts w:ascii="Times New Roman" w:eastAsia="Times New Roman" w:hAnsi="Times New Roman" w:cs="Times New Roman"/>
          <w:i/>
          <w:sz w:val="26"/>
          <w:szCs w:val="26"/>
        </w:rPr>
      </w:pPr>
      <w:r w:rsidRPr="004E5567">
        <w:rPr>
          <w:rFonts w:ascii="Times New Roman" w:eastAsia="Times New Roman" w:hAnsi="Times New Roman" w:cs="Times New Roman"/>
          <w:sz w:val="26"/>
          <w:szCs w:val="26"/>
        </w:rPr>
        <w:t>- Học sinh thể hiện trên bảng nhóm kết quả bài làm của mình.</w:t>
      </w:r>
    </w:p>
    <w:p w14:paraId="09F44D4F" w14:textId="77777777" w:rsidR="001E365D" w:rsidRPr="004E5567" w:rsidRDefault="001E365D" w:rsidP="004E5567">
      <w:pPr>
        <w:spacing w:after="0" w:line="360" w:lineRule="auto"/>
        <w:jc w:val="both"/>
        <w:rPr>
          <w:rFonts w:ascii="Times New Roman" w:eastAsia="Times New Roman" w:hAnsi="Times New Roman" w:cs="Times New Roman"/>
          <w:b/>
          <w:bCs/>
          <w:sz w:val="26"/>
          <w:szCs w:val="26"/>
        </w:rPr>
      </w:pPr>
      <w:r w:rsidRPr="004E5567">
        <w:rPr>
          <w:rFonts w:ascii="Times New Roman" w:eastAsia="Times New Roman" w:hAnsi="Times New Roman" w:cs="Times New Roman"/>
          <w:b/>
          <w:bCs/>
          <w:sz w:val="26"/>
          <w:szCs w:val="26"/>
        </w:rPr>
        <w:t>Dự kiến sản phẩm của học sinh</w:t>
      </w:r>
    </w:p>
    <w:tbl>
      <w:tblPr>
        <w:tblW w:w="0" w:type="auto"/>
        <w:tblLook w:val="04A0" w:firstRow="1" w:lastRow="0" w:firstColumn="1" w:lastColumn="0" w:noHBand="0" w:noVBand="1"/>
      </w:tblPr>
      <w:tblGrid>
        <w:gridCol w:w="9360"/>
      </w:tblGrid>
      <w:tr w:rsidR="001E365D" w:rsidRPr="004E5567" w14:paraId="3B50A26C" w14:textId="77777777" w:rsidTr="007D5FEF">
        <w:tc>
          <w:tcPr>
            <w:tcW w:w="10682" w:type="dxa"/>
            <w:vAlign w:val="center"/>
          </w:tcPr>
          <w:p w14:paraId="7C469860" w14:textId="77777777" w:rsidR="001E365D" w:rsidRPr="004E5567" w:rsidRDefault="001E365D" w:rsidP="004E5567">
            <w:pPr>
              <w:shd w:val="clear" w:color="auto" w:fill="FFFFFF"/>
              <w:spacing w:after="0" w:line="360" w:lineRule="auto"/>
              <w:jc w:val="center"/>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noProof/>
                <w:sz w:val="26"/>
                <w:szCs w:val="26"/>
              </w:rPr>
              <w:drawing>
                <wp:inline distT="0" distB="0" distL="0" distR="0" wp14:anchorId="67C4C0DF" wp14:editId="02280AB3">
                  <wp:extent cx="1981200" cy="11779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42" cstate="print">
                            <a:extLst>
                              <a:ext uri="{28A0092B-C50C-407E-A947-70E740481C1C}">
                                <a14:useLocalDpi xmlns:a14="http://schemas.microsoft.com/office/drawing/2010/main" val="0"/>
                              </a:ext>
                            </a:extLst>
                          </a:blip>
                          <a:srcRect/>
                          <a:stretch>
                            <a:fillRect/>
                          </a:stretch>
                        </pic:blipFill>
                        <pic:spPr bwMode="auto">
                          <a:xfrm>
                            <a:off x="0" y="0"/>
                            <a:ext cx="1981200" cy="1177925"/>
                          </a:xfrm>
                          <a:prstGeom prst="rect">
                            <a:avLst/>
                          </a:prstGeom>
                          <a:noFill/>
                          <a:ln>
                            <a:noFill/>
                          </a:ln>
                        </pic:spPr>
                      </pic:pic>
                    </a:graphicData>
                  </a:graphic>
                </wp:inline>
              </w:drawing>
            </w:r>
          </w:p>
        </w:tc>
      </w:tr>
      <w:tr w:rsidR="001E365D" w:rsidRPr="004E5567" w14:paraId="6909D872" w14:textId="77777777" w:rsidTr="007D5FEF">
        <w:tc>
          <w:tcPr>
            <w:tcW w:w="10682" w:type="dxa"/>
            <w:vAlign w:val="center"/>
          </w:tcPr>
          <w:p w14:paraId="1F73D357" w14:textId="014AB5CD"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color w:val="272727"/>
                <w:sz w:val="26"/>
                <w:szCs w:val="26"/>
                <w:lang w:eastAsia="ja-JP"/>
              </w:rPr>
              <w:t xml:space="preserve">Gọi </w:t>
            </w:r>
            <w:r w:rsidRPr="004E5567">
              <w:rPr>
                <w:rFonts w:ascii="Times New Roman" w:eastAsia="Times New Roman" w:hAnsi="Times New Roman" w:cs="Times New Roman"/>
                <w:noProof/>
                <w:color w:val="272727"/>
                <w:position w:val="-4"/>
                <w:sz w:val="26"/>
                <w:szCs w:val="26"/>
                <w:lang w:eastAsia="ja-JP"/>
              </w:rPr>
              <w:drawing>
                <wp:inline distT="0" distB="0" distL="0" distR="0" wp14:anchorId="29EA568D" wp14:editId="1976E563">
                  <wp:extent cx="175260" cy="175260"/>
                  <wp:effectExtent l="0" t="0" r="0" b="0"/>
                  <wp:docPr id="125086089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44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 xml:space="preserve"> là trung điểm của đoạn thẳng </w:t>
            </w:r>
            <w:r w:rsidRPr="004E5567">
              <w:rPr>
                <w:rFonts w:ascii="Times New Roman" w:eastAsia="Times New Roman" w:hAnsi="Times New Roman" w:cs="Times New Roman"/>
                <w:noProof/>
                <w:color w:val="272727"/>
                <w:position w:val="-4"/>
                <w:sz w:val="26"/>
                <w:szCs w:val="26"/>
                <w:lang w:eastAsia="ja-JP"/>
              </w:rPr>
              <w:drawing>
                <wp:inline distT="0" distB="0" distL="0" distR="0" wp14:anchorId="1E07292E" wp14:editId="383FDEBA">
                  <wp:extent cx="289560" cy="175260"/>
                  <wp:effectExtent l="0" t="0" r="0" b="0"/>
                  <wp:docPr id="1370440003"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444">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p>
          <w:p w14:paraId="397F7CBC" w14:textId="6F52AFF5"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Cambria Math" w:eastAsia="Times New Roman" w:hAnsi="Cambria Math" w:cs="Cambria Math"/>
                <w:color w:val="272727"/>
                <w:sz w:val="26"/>
                <w:szCs w:val="26"/>
                <w:bdr w:val="none" w:sz="0" w:space="0" w:color="auto" w:frame="1"/>
                <w:lang w:eastAsia="ja-JP"/>
              </w:rPr>
              <w:t>⇒</w:t>
            </w:r>
            <w:r w:rsidRPr="004E5567">
              <w:rPr>
                <w:rFonts w:ascii="Times New Roman" w:eastAsia="Times New Roman" w:hAnsi="Times New Roman" w:cs="Times New Roman"/>
                <w:noProof/>
                <w:color w:val="272727"/>
                <w:position w:val="-10"/>
                <w:sz w:val="26"/>
                <w:szCs w:val="26"/>
                <w:bdr w:val="none" w:sz="0" w:space="0" w:color="auto" w:frame="1"/>
                <w:lang w:eastAsia="ja-JP"/>
              </w:rPr>
              <w:drawing>
                <wp:inline distT="0" distB="0" distL="0" distR="0" wp14:anchorId="13C387E8" wp14:editId="4C659003">
                  <wp:extent cx="571500" cy="213360"/>
                  <wp:effectExtent l="0" t="0" r="0" b="0"/>
                  <wp:docPr id="1716121"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445">
                            <a:extLst>
                              <a:ext uri="{28A0092B-C50C-407E-A947-70E740481C1C}">
                                <a14:useLocalDpi xmlns:a14="http://schemas.microsoft.com/office/drawing/2010/main" val="0"/>
                              </a:ext>
                            </a:extLst>
                          </a:blip>
                          <a:srcRect/>
                          <a:stretch>
                            <a:fillRect/>
                          </a:stretch>
                        </pic:blipFill>
                        <pic:spPr bwMode="auto">
                          <a:xfrm>
                            <a:off x="0" y="0"/>
                            <a:ext cx="571500" cy="21336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 xml:space="preserve"> lần lượt là đường trung tuyến đồng thời là đường cao trong </w:t>
            </w:r>
            <w:r w:rsidRPr="004E5567">
              <w:rPr>
                <w:rFonts w:ascii="Times New Roman" w:eastAsia="Times New Roman" w:hAnsi="Times New Roman" w:cs="Times New Roman"/>
                <w:noProof/>
                <w:color w:val="272727"/>
                <w:position w:val="-4"/>
                <w:sz w:val="26"/>
                <w:szCs w:val="26"/>
                <w:lang w:eastAsia="ja-JP"/>
              </w:rPr>
              <w:drawing>
                <wp:inline distT="0" distB="0" distL="0" distR="0" wp14:anchorId="4F41799D" wp14:editId="499C3911">
                  <wp:extent cx="114300" cy="114300"/>
                  <wp:effectExtent l="0" t="0" r="0" b="0"/>
                  <wp:docPr id="358146254"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446">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 xml:space="preserve"> đều </w:t>
            </w:r>
            <w:r w:rsidRPr="004E5567">
              <w:rPr>
                <w:rFonts w:ascii="Times New Roman" w:eastAsia="Times New Roman" w:hAnsi="Times New Roman" w:cs="Times New Roman"/>
                <w:noProof/>
                <w:color w:val="272727"/>
                <w:position w:val="-6"/>
                <w:sz w:val="26"/>
                <w:szCs w:val="26"/>
                <w:lang w:eastAsia="ja-JP"/>
              </w:rPr>
              <w:drawing>
                <wp:inline distT="0" distB="0" distL="0" distR="0" wp14:anchorId="1DE36DEE" wp14:editId="63486E2E">
                  <wp:extent cx="388620" cy="182880"/>
                  <wp:effectExtent l="0" t="0" r="0" b="7620"/>
                  <wp:docPr id="45050314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447">
                            <a:extLst>
                              <a:ext uri="{28A0092B-C50C-407E-A947-70E740481C1C}">
                                <a14:useLocalDpi xmlns:a14="http://schemas.microsoft.com/office/drawing/2010/main" val="0"/>
                              </a:ext>
                            </a:extLst>
                          </a:blip>
                          <a:srcRect/>
                          <a:stretch>
                            <a:fillRect/>
                          </a:stretch>
                        </pic:blipFill>
                        <pic:spPr bwMode="auto">
                          <a:xfrm>
                            <a:off x="0" y="0"/>
                            <a:ext cx="388620" cy="18288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 và </w:t>
            </w:r>
            <w:r w:rsidRPr="004E5567">
              <w:rPr>
                <w:rFonts w:ascii="Times New Roman" w:eastAsia="Times New Roman" w:hAnsi="Times New Roman" w:cs="Times New Roman"/>
                <w:noProof/>
                <w:color w:val="272727"/>
                <w:position w:val="-4"/>
                <w:sz w:val="26"/>
                <w:szCs w:val="26"/>
                <w:lang w:eastAsia="ja-JP"/>
              </w:rPr>
              <w:drawing>
                <wp:inline distT="0" distB="0" distL="0" distR="0" wp14:anchorId="38FCFA89" wp14:editId="09E7D4EE">
                  <wp:extent cx="373380" cy="175260"/>
                  <wp:effectExtent l="0" t="0" r="7620" b="0"/>
                  <wp:docPr id="1820485691"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448">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w:t>
            </w:r>
          </w:p>
          <w:p w14:paraId="6AE100C0" w14:textId="0151E903"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color w:val="272727"/>
                <w:sz w:val="26"/>
                <w:szCs w:val="26"/>
                <w:lang w:eastAsia="ja-JP"/>
              </w:rPr>
              <w:t>Khi đó </w:t>
            </w:r>
            <w:r w:rsidRPr="004E5567">
              <w:rPr>
                <w:rFonts w:ascii="Times New Roman" w:eastAsia="Times New Roman" w:hAnsi="Times New Roman" w:cs="Times New Roman"/>
                <w:noProof/>
                <w:color w:val="272727"/>
                <w:position w:val="-14"/>
                <w:sz w:val="26"/>
                <w:szCs w:val="26"/>
                <w:lang w:eastAsia="ja-JP"/>
              </w:rPr>
              <w:drawing>
                <wp:inline distT="0" distB="0" distL="0" distR="0" wp14:anchorId="5C2420A6" wp14:editId="063D8632">
                  <wp:extent cx="1531620" cy="259080"/>
                  <wp:effectExtent l="0" t="0" r="0" b="7620"/>
                  <wp:docPr id="236534929"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449">
                            <a:extLst>
                              <a:ext uri="{28A0092B-C50C-407E-A947-70E740481C1C}">
                                <a14:useLocalDpi xmlns:a14="http://schemas.microsoft.com/office/drawing/2010/main" val="0"/>
                              </a:ext>
                            </a:extLst>
                          </a:blip>
                          <a:srcRect/>
                          <a:stretch>
                            <a:fillRect/>
                          </a:stretch>
                        </pic:blipFill>
                        <pic:spPr bwMode="auto">
                          <a:xfrm>
                            <a:off x="0" y="0"/>
                            <a:ext cx="1531620" cy="259080"/>
                          </a:xfrm>
                          <a:prstGeom prst="rect">
                            <a:avLst/>
                          </a:prstGeom>
                          <a:noFill/>
                          <a:ln>
                            <a:noFill/>
                          </a:ln>
                        </pic:spPr>
                      </pic:pic>
                    </a:graphicData>
                  </a:graphic>
                </wp:inline>
              </w:drawing>
            </w:r>
          </w:p>
          <w:p w14:paraId="54E6B864" w14:textId="565B5E64"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color w:val="272727"/>
                <w:sz w:val="26"/>
                <w:szCs w:val="26"/>
                <w:lang w:eastAsia="ja-JP"/>
              </w:rPr>
              <w:t>Xét tam giác </w:t>
            </w:r>
            <w:r w:rsidRPr="004E5567">
              <w:rPr>
                <w:rFonts w:ascii="Times New Roman" w:eastAsia="Times New Roman" w:hAnsi="Times New Roman" w:cs="Times New Roman"/>
                <w:noProof/>
                <w:color w:val="272727"/>
                <w:position w:val="-4"/>
                <w:sz w:val="26"/>
                <w:szCs w:val="26"/>
                <w:lang w:eastAsia="ja-JP"/>
              </w:rPr>
              <w:drawing>
                <wp:inline distT="0" distB="0" distL="0" distR="0" wp14:anchorId="71057A0F" wp14:editId="6FC792E5">
                  <wp:extent cx="373380" cy="175260"/>
                  <wp:effectExtent l="0" t="0" r="7620" b="0"/>
                  <wp:docPr id="327749686"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450">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 có:</w:t>
            </w:r>
            <w:r w:rsidRPr="004E5567">
              <w:rPr>
                <w:rFonts w:ascii="Times New Roman" w:eastAsia="Times New Roman" w:hAnsi="Times New Roman" w:cs="Times New Roman"/>
                <w:noProof/>
                <w:color w:val="272727"/>
                <w:position w:val="-26"/>
                <w:sz w:val="26"/>
                <w:szCs w:val="26"/>
                <w:bdr w:val="none" w:sz="0" w:space="0" w:color="auto" w:frame="1"/>
                <w:lang w:eastAsia="ja-JP"/>
              </w:rPr>
              <w:drawing>
                <wp:inline distT="0" distB="0" distL="0" distR="0" wp14:anchorId="7A289804" wp14:editId="7AFE55D1">
                  <wp:extent cx="1165860" cy="464820"/>
                  <wp:effectExtent l="0" t="0" r="0" b="0"/>
                  <wp:docPr id="1271596995"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451">
                            <a:extLst>
                              <a:ext uri="{28A0092B-C50C-407E-A947-70E740481C1C}">
                                <a14:useLocalDpi xmlns:a14="http://schemas.microsoft.com/office/drawing/2010/main" val="0"/>
                              </a:ext>
                            </a:extLst>
                          </a:blip>
                          <a:srcRect/>
                          <a:stretch>
                            <a:fillRect/>
                          </a:stretch>
                        </pic:blipFill>
                        <pic:spPr bwMode="auto">
                          <a:xfrm>
                            <a:off x="0" y="0"/>
                            <a:ext cx="1165860" cy="46482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bdr w:val="none" w:sz="0" w:space="0" w:color="auto" w:frame="1"/>
                <w:lang w:eastAsia="ja-JP"/>
              </w:rPr>
              <w:t xml:space="preserve"> và </w:t>
            </w:r>
            <w:r w:rsidRPr="004E5567">
              <w:rPr>
                <w:rFonts w:ascii="Times New Roman" w:eastAsia="Times New Roman" w:hAnsi="Times New Roman" w:cs="Times New Roman"/>
                <w:noProof/>
                <w:color w:val="272727"/>
                <w:position w:val="-26"/>
                <w:sz w:val="26"/>
                <w:szCs w:val="26"/>
                <w:lang w:eastAsia="ja-JP"/>
              </w:rPr>
              <w:drawing>
                <wp:inline distT="0" distB="0" distL="0" distR="0" wp14:anchorId="025CDA5A" wp14:editId="76C2D68C">
                  <wp:extent cx="1089660" cy="441960"/>
                  <wp:effectExtent l="0" t="0" r="0" b="0"/>
                  <wp:docPr id="1501505057"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452">
                            <a:extLst>
                              <a:ext uri="{28A0092B-C50C-407E-A947-70E740481C1C}">
                                <a14:useLocalDpi xmlns:a14="http://schemas.microsoft.com/office/drawing/2010/main" val="0"/>
                              </a:ext>
                            </a:extLst>
                          </a:blip>
                          <a:srcRect/>
                          <a:stretch>
                            <a:fillRect/>
                          </a:stretch>
                        </pic:blipFill>
                        <pic:spPr bwMode="auto">
                          <a:xfrm>
                            <a:off x="0" y="0"/>
                            <a:ext cx="1089660" cy="441960"/>
                          </a:xfrm>
                          <a:prstGeom prst="rect">
                            <a:avLst/>
                          </a:prstGeom>
                          <a:noFill/>
                          <a:ln>
                            <a:noFill/>
                          </a:ln>
                        </pic:spPr>
                      </pic:pic>
                    </a:graphicData>
                  </a:graphic>
                </wp:inline>
              </w:drawing>
            </w:r>
          </w:p>
          <w:p w14:paraId="323CAADF" w14:textId="19374498"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r w:rsidRPr="004E5567">
              <w:rPr>
                <w:rFonts w:ascii="Times New Roman" w:eastAsia="Times New Roman" w:hAnsi="Times New Roman" w:cs="Times New Roman"/>
                <w:color w:val="272727"/>
                <w:sz w:val="26"/>
                <w:szCs w:val="26"/>
                <w:lang w:eastAsia="ja-JP"/>
              </w:rPr>
              <w:t>Áp dụng định lý côsin trong tam giác </w:t>
            </w:r>
            <w:r w:rsidRPr="004E5567">
              <w:rPr>
                <w:rFonts w:ascii="Times New Roman" w:eastAsia="Times New Roman" w:hAnsi="Times New Roman" w:cs="Times New Roman"/>
                <w:noProof/>
                <w:color w:val="272727"/>
                <w:position w:val="-4"/>
                <w:sz w:val="26"/>
                <w:szCs w:val="26"/>
                <w:lang w:eastAsia="ja-JP"/>
              </w:rPr>
              <w:drawing>
                <wp:inline distT="0" distB="0" distL="0" distR="0" wp14:anchorId="3F315CC7" wp14:editId="27B9AD3A">
                  <wp:extent cx="373380" cy="175260"/>
                  <wp:effectExtent l="0" t="0" r="7620" b="0"/>
                  <wp:docPr id="2100373344"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450">
                            <a:extLst>
                              <a:ext uri="{28A0092B-C50C-407E-A947-70E740481C1C}">
                                <a14:useLocalDpi xmlns:a14="http://schemas.microsoft.com/office/drawing/2010/main" val="0"/>
                              </a:ext>
                            </a:extLst>
                          </a:blip>
                          <a:srcRect/>
                          <a:stretch>
                            <a:fillRect/>
                          </a:stretch>
                        </pic:blipFill>
                        <pic:spPr bwMode="auto">
                          <a:xfrm>
                            <a:off x="0" y="0"/>
                            <a:ext cx="373380" cy="175260"/>
                          </a:xfrm>
                          <a:prstGeom prst="rect">
                            <a:avLst/>
                          </a:prstGeom>
                          <a:noFill/>
                          <a:ln>
                            <a:noFill/>
                          </a:ln>
                        </pic:spPr>
                      </pic:pic>
                    </a:graphicData>
                  </a:graphic>
                </wp:inline>
              </w:drawing>
            </w:r>
            <w:r w:rsidRPr="004E5567">
              <w:rPr>
                <w:rFonts w:ascii="Times New Roman" w:eastAsia="Times New Roman" w:hAnsi="Times New Roman" w:cs="Times New Roman"/>
                <w:color w:val="272727"/>
                <w:sz w:val="26"/>
                <w:szCs w:val="26"/>
                <w:lang w:eastAsia="ja-JP"/>
              </w:rPr>
              <w:t>:</w:t>
            </w:r>
            <w:r w:rsidRPr="004E5567">
              <w:rPr>
                <w:rFonts w:ascii="Times New Roman" w:hAnsi="Times New Roman" w:cs="Times New Roman"/>
                <w:sz w:val="26"/>
                <w:szCs w:val="26"/>
              </w:rPr>
              <w:t xml:space="preserve"> </w:t>
            </w:r>
            <w:r w:rsidRPr="004E5567">
              <w:rPr>
                <w:rFonts w:ascii="Times New Roman" w:hAnsi="Times New Roman" w:cs="Times New Roman"/>
                <w:noProof/>
                <w:position w:val="-30"/>
              </w:rPr>
              <w:drawing>
                <wp:inline distT="0" distB="0" distL="0" distR="0" wp14:anchorId="63C10CF8" wp14:editId="106DCA19">
                  <wp:extent cx="2476500" cy="464820"/>
                  <wp:effectExtent l="0" t="0" r="0" b="0"/>
                  <wp:docPr id="619910968"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453">
                            <a:extLst>
                              <a:ext uri="{28A0092B-C50C-407E-A947-70E740481C1C}">
                                <a14:useLocalDpi xmlns:a14="http://schemas.microsoft.com/office/drawing/2010/main" val="0"/>
                              </a:ext>
                            </a:extLst>
                          </a:blip>
                          <a:srcRect/>
                          <a:stretch>
                            <a:fillRect/>
                          </a:stretch>
                        </pic:blipFill>
                        <pic:spPr bwMode="auto">
                          <a:xfrm>
                            <a:off x="0" y="0"/>
                            <a:ext cx="2476500" cy="464820"/>
                          </a:xfrm>
                          <a:prstGeom prst="rect">
                            <a:avLst/>
                          </a:prstGeom>
                          <a:noFill/>
                          <a:ln>
                            <a:noFill/>
                          </a:ln>
                        </pic:spPr>
                      </pic:pic>
                    </a:graphicData>
                  </a:graphic>
                </wp:inline>
              </w:drawing>
            </w:r>
          </w:p>
          <w:p w14:paraId="5C73FEFB" w14:textId="6F172072" w:rsidR="001E365D" w:rsidRPr="004E5567" w:rsidRDefault="001E365D" w:rsidP="004E5567">
            <w:pPr>
              <w:shd w:val="clear" w:color="auto" w:fill="FFFFFF"/>
              <w:spacing w:after="0" w:line="360" w:lineRule="auto"/>
              <w:jc w:val="both"/>
              <w:rPr>
                <w:rFonts w:ascii="Times New Roman" w:hAnsi="Times New Roman" w:cs="Times New Roman"/>
                <w:sz w:val="26"/>
                <w:szCs w:val="26"/>
              </w:rPr>
            </w:pPr>
            <w:r w:rsidRPr="004E5567">
              <w:rPr>
                <w:rFonts w:ascii="Times New Roman" w:eastAsia="Times New Roman" w:hAnsi="Times New Roman" w:cs="Times New Roman"/>
                <w:color w:val="272727"/>
                <w:sz w:val="26"/>
                <w:szCs w:val="26"/>
                <w:lang w:eastAsia="ja-JP"/>
              </w:rPr>
              <w:t>Vậy góc giữa hai đường thẳng </w:t>
            </w:r>
            <w:r w:rsidRPr="004E5567">
              <w:rPr>
                <w:rFonts w:ascii="Times New Roman" w:eastAsia="Times New Roman" w:hAnsi="Times New Roman" w:cs="Times New Roman"/>
                <w:color w:val="272727"/>
                <w:sz w:val="26"/>
                <w:szCs w:val="26"/>
                <w:bdr w:val="none" w:sz="0" w:space="0" w:color="auto" w:frame="1"/>
                <w:lang w:eastAsia="ja-JP"/>
              </w:rPr>
              <w:t>AK</w:t>
            </w:r>
            <w:r w:rsidRPr="004E5567">
              <w:rPr>
                <w:rFonts w:ascii="Times New Roman" w:eastAsia="Times New Roman" w:hAnsi="Times New Roman" w:cs="Times New Roman"/>
                <w:color w:val="272727"/>
                <w:sz w:val="26"/>
                <w:szCs w:val="26"/>
                <w:lang w:eastAsia="ja-JP"/>
              </w:rPr>
              <w:t> và </w:t>
            </w:r>
            <w:r w:rsidRPr="004E5567">
              <w:rPr>
                <w:rFonts w:ascii="Times New Roman" w:eastAsia="Times New Roman" w:hAnsi="Times New Roman" w:cs="Times New Roman"/>
                <w:color w:val="272727"/>
                <w:sz w:val="26"/>
                <w:szCs w:val="26"/>
                <w:bdr w:val="none" w:sz="0" w:space="0" w:color="auto" w:frame="1"/>
                <w:lang w:eastAsia="ja-JP"/>
              </w:rPr>
              <w:t>BC</w:t>
            </w:r>
            <w:r w:rsidRPr="004E5567">
              <w:rPr>
                <w:rFonts w:ascii="Times New Roman" w:eastAsia="Times New Roman" w:hAnsi="Times New Roman" w:cs="Times New Roman"/>
                <w:color w:val="272727"/>
                <w:sz w:val="26"/>
                <w:szCs w:val="26"/>
                <w:lang w:eastAsia="ja-JP"/>
              </w:rPr>
              <w:t> là </w:t>
            </w:r>
            <w:r w:rsidRPr="004E5567">
              <w:rPr>
                <w:rFonts w:ascii="Times New Roman" w:hAnsi="Times New Roman" w:cs="Times New Roman"/>
                <w:noProof/>
                <w:position w:val="-6"/>
              </w:rPr>
              <w:drawing>
                <wp:inline distT="0" distB="0" distL="0" distR="0" wp14:anchorId="001B6C4D" wp14:editId="2DA35C42">
                  <wp:extent cx="259080" cy="213360"/>
                  <wp:effectExtent l="0" t="0" r="7620" b="0"/>
                  <wp:docPr id="1696191644"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454">
                            <a:extLst>
                              <a:ext uri="{28A0092B-C50C-407E-A947-70E740481C1C}">
                                <a14:useLocalDpi xmlns:a14="http://schemas.microsoft.com/office/drawing/2010/main" val="0"/>
                              </a:ext>
                            </a:extLst>
                          </a:blip>
                          <a:srcRect/>
                          <a:stretch>
                            <a:fillRect/>
                          </a:stretch>
                        </pic:blipFill>
                        <pic:spPr bwMode="auto">
                          <a:xfrm>
                            <a:off x="0" y="0"/>
                            <a:ext cx="259080" cy="213360"/>
                          </a:xfrm>
                          <a:prstGeom prst="rect">
                            <a:avLst/>
                          </a:prstGeom>
                          <a:noFill/>
                          <a:ln>
                            <a:noFill/>
                          </a:ln>
                        </pic:spPr>
                      </pic:pic>
                    </a:graphicData>
                  </a:graphic>
                </wp:inline>
              </w:drawing>
            </w:r>
          </w:p>
        </w:tc>
      </w:tr>
    </w:tbl>
    <w:p w14:paraId="39C17185" w14:textId="77777777" w:rsidR="001E365D" w:rsidRPr="004E5567" w:rsidRDefault="001E365D" w:rsidP="004E5567">
      <w:pPr>
        <w:shd w:val="clear" w:color="auto" w:fill="FFFFFF"/>
        <w:spacing w:after="0" w:line="360" w:lineRule="auto"/>
        <w:jc w:val="both"/>
        <w:rPr>
          <w:rFonts w:ascii="Times New Roman" w:eastAsia="Times New Roman" w:hAnsi="Times New Roman" w:cs="Times New Roman"/>
          <w:color w:val="272727"/>
          <w:sz w:val="26"/>
          <w:szCs w:val="26"/>
          <w:lang w:eastAsia="ja-JP"/>
        </w:rPr>
      </w:pPr>
    </w:p>
    <w:p w14:paraId="4D2CC891"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d) Tổ chức thực hiện</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8647"/>
      </w:tblGrid>
      <w:tr w:rsidR="001E365D" w:rsidRPr="004E5567" w14:paraId="4B24165D" w14:textId="77777777" w:rsidTr="007D5FEF">
        <w:tc>
          <w:tcPr>
            <w:tcW w:w="2093" w:type="dxa"/>
            <w:vAlign w:val="center"/>
          </w:tcPr>
          <w:p w14:paraId="4A1746EE"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lastRenderedPageBreak/>
              <w:t>Chuyển giao</w:t>
            </w:r>
          </w:p>
        </w:tc>
        <w:tc>
          <w:tcPr>
            <w:tcW w:w="8647" w:type="dxa"/>
          </w:tcPr>
          <w:p w14:paraId="7A08F3A5"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GV: Chia lớp thành 6 nhóm.</w:t>
            </w:r>
          </w:p>
          <w:p w14:paraId="44780351"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HS:</w:t>
            </w:r>
            <w:r w:rsidRPr="004E5567">
              <w:rPr>
                <w:rFonts w:ascii="Times New Roman" w:eastAsia="Times New Roman" w:hAnsi="Times New Roman" w:cs="Times New Roman"/>
                <w:i/>
                <w:sz w:val="26"/>
                <w:szCs w:val="26"/>
              </w:rPr>
              <w:t xml:space="preserve"> </w:t>
            </w:r>
            <w:r w:rsidRPr="004E5567">
              <w:rPr>
                <w:rFonts w:ascii="Times New Roman" w:eastAsia="Times New Roman" w:hAnsi="Times New Roman" w:cs="Times New Roman"/>
                <w:sz w:val="26"/>
                <w:szCs w:val="26"/>
              </w:rPr>
              <w:t>Học sinh thảo luận nhóm viết vào phiếu học tập .</w:t>
            </w:r>
          </w:p>
        </w:tc>
      </w:tr>
      <w:tr w:rsidR="001E365D" w:rsidRPr="004E5567" w14:paraId="4107C48C" w14:textId="77777777" w:rsidTr="007D5FEF">
        <w:tc>
          <w:tcPr>
            <w:tcW w:w="2093" w:type="dxa"/>
            <w:vAlign w:val="center"/>
          </w:tcPr>
          <w:p w14:paraId="427AC2C1"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8647" w:type="dxa"/>
          </w:tcPr>
          <w:p w14:paraId="7A8E3F33"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GV: điều hành, quan sát, hỗ trợ </w:t>
            </w:r>
          </w:p>
          <w:p w14:paraId="3E1B869B"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HS:  hợp tác thảo luận thực hiện nhiệm vụ. </w:t>
            </w:r>
            <w:r w:rsidRPr="004E5567">
              <w:rPr>
                <w:rFonts w:ascii="Times New Roman" w:eastAsia="Times New Roman" w:hAnsi="Times New Roman" w:cs="Times New Roman"/>
                <w:sz w:val="26"/>
                <w:szCs w:val="26"/>
                <w:lang w:val="fr-FR"/>
              </w:rPr>
              <w:t>Ghi kết quả vào bảng nhóm.</w:t>
            </w:r>
          </w:p>
        </w:tc>
      </w:tr>
      <w:tr w:rsidR="001E365D" w:rsidRPr="004E5567" w14:paraId="12A20589" w14:textId="77777777" w:rsidTr="007D5FEF">
        <w:trPr>
          <w:trHeight w:val="416"/>
        </w:trPr>
        <w:tc>
          <w:tcPr>
            <w:tcW w:w="2093" w:type="dxa"/>
            <w:vAlign w:val="center"/>
          </w:tcPr>
          <w:p w14:paraId="620BF956"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Báo cáo thảo luận</w:t>
            </w:r>
          </w:p>
        </w:tc>
        <w:tc>
          <w:tcPr>
            <w:tcW w:w="8647" w:type="dxa"/>
          </w:tcPr>
          <w:p w14:paraId="00694737"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Đại diện nhóm trình bày kết quả thảo luận</w:t>
            </w:r>
          </w:p>
          <w:p w14:paraId="61DDBCD4" w14:textId="77777777" w:rsidR="001E365D" w:rsidRPr="004E5567" w:rsidRDefault="001E365D" w:rsidP="004E5567">
            <w:pPr>
              <w:spacing w:after="0" w:line="360" w:lineRule="auto"/>
              <w:ind w:left="37"/>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Các nhóm khác theo dõi, nhận xét, đưa ra ý kiến phản biện để làm rõ hơn các vấn đề.</w:t>
            </w:r>
          </w:p>
        </w:tc>
      </w:tr>
      <w:tr w:rsidR="001E365D" w:rsidRPr="004E5567" w14:paraId="7DCDAEA7" w14:textId="77777777" w:rsidTr="007D5FEF">
        <w:tc>
          <w:tcPr>
            <w:tcW w:w="2093" w:type="dxa"/>
            <w:vAlign w:val="center"/>
          </w:tcPr>
          <w:p w14:paraId="6CBB0593"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Đánh giá, nhận xét, tổng hợp</w:t>
            </w:r>
          </w:p>
        </w:tc>
        <w:tc>
          <w:tcPr>
            <w:tcW w:w="8647" w:type="dxa"/>
          </w:tcPr>
          <w:p w14:paraId="5DD1CA11" w14:textId="77777777" w:rsidR="001E365D" w:rsidRPr="004E5567" w:rsidRDefault="001E365D" w:rsidP="004E5567">
            <w:pPr>
              <w:tabs>
                <w:tab w:val="center" w:pos="4890"/>
              </w:tabs>
              <w:spacing w:after="0" w:line="360" w:lineRule="auto"/>
              <w:jc w:val="both"/>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lang w:val="vi-VN"/>
              </w:rPr>
              <w:t>G</w:t>
            </w:r>
            <w:r w:rsidRPr="004E5567">
              <w:rPr>
                <w:rFonts w:ascii="Times New Roman" w:eastAsia="Times New Roman" w:hAnsi="Times New Roman" w:cs="Times New Roman"/>
                <w:bCs/>
                <w:sz w:val="26"/>
                <w:szCs w:val="26"/>
              </w:rPr>
              <w:t>V</w:t>
            </w:r>
            <w:r w:rsidRPr="004E5567">
              <w:rPr>
                <w:rFonts w:ascii="Times New Roman" w:eastAsia="Times New Roman" w:hAnsi="Times New Roman" w:cs="Times New Roman"/>
                <w:bCs/>
                <w:sz w:val="26"/>
                <w:szCs w:val="26"/>
                <w:lang w:val="vi-VN"/>
              </w:rPr>
              <w:t xml:space="preserve"> nhận xét</w:t>
            </w:r>
            <w:r w:rsidRPr="004E5567">
              <w:rPr>
                <w:rFonts w:ascii="Times New Roman" w:eastAsia="Times New Roman" w:hAnsi="Times New Roman" w:cs="Times New Roman"/>
                <w:bCs/>
                <w:sz w:val="26"/>
                <w:szCs w:val="26"/>
              </w:rPr>
              <w:t xml:space="preserve"> thái độ làm việc,</w:t>
            </w:r>
            <w:r w:rsidRPr="004E5567">
              <w:rPr>
                <w:rFonts w:ascii="Times New Roman" w:eastAsia="Times New Roman" w:hAnsi="Times New Roman" w:cs="Times New Roman"/>
                <w:bCs/>
                <w:sz w:val="26"/>
                <w:szCs w:val="26"/>
                <w:lang w:val="vi-VN"/>
              </w:rPr>
              <w:t xml:space="preserve"> phương án trả lời của </w:t>
            </w:r>
            <w:r w:rsidRPr="004E5567">
              <w:rPr>
                <w:rFonts w:ascii="Times New Roman" w:eastAsia="Times New Roman" w:hAnsi="Times New Roman" w:cs="Times New Roman"/>
                <w:bCs/>
                <w:sz w:val="26"/>
                <w:szCs w:val="26"/>
              </w:rPr>
              <w:t xml:space="preserve">các nhóm học sinh, ghi nhận và tuyên dương nhóm học sinh có câu trả lời tốt nhất. </w:t>
            </w:r>
          </w:p>
          <w:p w14:paraId="5441DD25" w14:textId="77777777" w:rsidR="001E365D" w:rsidRPr="004E5567" w:rsidRDefault="001E365D" w:rsidP="004E5567">
            <w:pPr>
              <w:tabs>
                <w:tab w:val="center" w:pos="4890"/>
              </w:tabs>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Hướng dẫn HS chuẩn bị cho nhiệm vụ tiếp theo</w:t>
            </w:r>
          </w:p>
        </w:tc>
      </w:tr>
    </w:tbl>
    <w:p w14:paraId="56B2312E"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0D159CF0" w14:textId="77777777" w:rsidR="001E365D" w:rsidRPr="004E5567" w:rsidRDefault="001E365D" w:rsidP="004E5567">
      <w:pPr>
        <w:spacing w:after="0" w:line="360" w:lineRule="auto"/>
        <w:jc w:val="both"/>
        <w:rPr>
          <w:rFonts w:ascii="Times New Roman" w:eastAsia="Arial" w:hAnsi="Times New Roman" w:cs="Times New Roman"/>
          <w:sz w:val="26"/>
          <w:szCs w:val="26"/>
          <w:lang w:val="vi-VN"/>
        </w:rPr>
      </w:pPr>
      <w:r w:rsidRPr="004E5567">
        <w:rPr>
          <w:rFonts w:ascii="Times New Roman" w:eastAsia="Arial" w:hAnsi="Times New Roman" w:cs="Times New Roman"/>
          <w:bCs/>
          <w:iCs/>
          <w:sz w:val="26"/>
          <w:szCs w:val="26"/>
          <w:lang w:val="vi-VN"/>
        </w:rPr>
        <w:t>a) Mục tiêu</w:t>
      </w:r>
      <w:r w:rsidRPr="004E5567">
        <w:rPr>
          <w:rFonts w:ascii="Times New Roman" w:eastAsia="Arial" w:hAnsi="Times New Roman" w:cs="Times New Roman"/>
          <w:sz w:val="26"/>
          <w:szCs w:val="26"/>
          <w:lang w:val="vi-VN"/>
        </w:rPr>
        <w:t>: Học sinh vận dụng các kiến thức đã học về hai đường thẳng vuông góc, hai đường thẳng chéo nhau vào thực tế.</w:t>
      </w:r>
    </w:p>
    <w:p w14:paraId="113253E5" w14:textId="77777777" w:rsidR="001E365D" w:rsidRPr="004E5567" w:rsidRDefault="001E365D" w:rsidP="004E5567">
      <w:pPr>
        <w:spacing w:after="0" w:line="360" w:lineRule="auto"/>
        <w:jc w:val="both"/>
        <w:rPr>
          <w:rFonts w:ascii="Times New Roman" w:eastAsia="Times New Roman" w:hAnsi="Times New Roman" w:cs="Times New Roman"/>
          <w:i/>
          <w:sz w:val="26"/>
          <w:szCs w:val="26"/>
          <w:lang w:val="vi-VN"/>
        </w:rPr>
      </w:pPr>
      <w:r w:rsidRPr="004E5567">
        <w:rPr>
          <w:rFonts w:ascii="Times New Roman" w:eastAsia="Times New Roman" w:hAnsi="Times New Roman" w:cs="Times New Roman"/>
          <w:sz w:val="26"/>
          <w:szCs w:val="26"/>
          <w:lang w:val="vi-VN"/>
        </w:rPr>
        <w:t>b) Nội dung:  Lấy ví dụ trong thực tế về hai đường thẳng vuông góc cắt nhau, hai đường thẳng chéo nhau vuông góc?</w:t>
      </w:r>
    </w:p>
    <w:p w14:paraId="52C92E37"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r w:rsidRPr="004E5567">
        <w:rPr>
          <w:rFonts w:ascii="Times New Roman" w:eastAsia="Times New Roman" w:hAnsi="Times New Roman" w:cs="Times New Roman"/>
          <w:sz w:val="26"/>
          <w:szCs w:val="26"/>
          <w:lang w:val="vi-VN"/>
        </w:rPr>
        <w:t>c) Sản phẩm: Sản phẩm trình bày của cá nhân/ nhóm học sinh</w:t>
      </w:r>
    </w:p>
    <w:p w14:paraId="0AFECC66"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r w:rsidRPr="004E5567">
        <w:rPr>
          <w:rFonts w:ascii="Times New Roman" w:eastAsia="Times New Roman" w:hAnsi="Times New Roman" w:cs="Times New Roman"/>
          <w:sz w:val="26"/>
          <w:szCs w:val="26"/>
          <w:lang w:val="vi-VN"/>
        </w:rPr>
        <w:t>Dự kiến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8"/>
        <w:gridCol w:w="4692"/>
      </w:tblGrid>
      <w:tr w:rsidR="001E365D" w:rsidRPr="004E5567" w14:paraId="0223470B" w14:textId="77777777" w:rsidTr="007D5FEF">
        <w:tc>
          <w:tcPr>
            <w:tcW w:w="5341" w:type="dxa"/>
            <w:vAlign w:val="center"/>
          </w:tcPr>
          <w:p w14:paraId="6BF4256A" w14:textId="77777777" w:rsidR="001E365D" w:rsidRPr="004E5567" w:rsidRDefault="001E365D" w:rsidP="004E5567">
            <w:pPr>
              <w:suppressAutoHyphens/>
              <w:spacing w:after="0" w:line="360" w:lineRule="auto"/>
              <w:jc w:val="center"/>
              <w:rPr>
                <w:rFonts w:ascii="Times New Roman" w:eastAsia="Arial" w:hAnsi="Times New Roman" w:cs="Times New Roman"/>
                <w:sz w:val="26"/>
                <w:szCs w:val="26"/>
                <w:lang w:val="vi-VN" w:eastAsia="ar-SA"/>
              </w:rPr>
            </w:pPr>
            <w:r w:rsidRPr="004E5567">
              <w:rPr>
                <w:rFonts w:ascii="Times New Roman" w:eastAsia="Arial" w:hAnsi="Times New Roman" w:cs="Times New Roman"/>
                <w:sz w:val="26"/>
                <w:szCs w:val="26"/>
                <w:lang w:val="vi-VN" w:eastAsia="ar-SA"/>
              </w:rPr>
              <w:t>* Hai đường thẳng vuông góc (cắt nhau)</w:t>
            </w:r>
          </w:p>
          <w:p w14:paraId="104C54D6" w14:textId="77777777" w:rsidR="001E365D" w:rsidRPr="004E5567" w:rsidRDefault="001E365D" w:rsidP="004E5567">
            <w:pPr>
              <w:suppressAutoHyphens/>
              <w:spacing w:after="0" w:line="360" w:lineRule="auto"/>
              <w:jc w:val="center"/>
              <w:rPr>
                <w:rFonts w:ascii="Times New Roman" w:eastAsia="Arial" w:hAnsi="Times New Roman" w:cs="Times New Roman"/>
                <w:sz w:val="26"/>
                <w:szCs w:val="26"/>
                <w:lang w:eastAsia="ar-SA"/>
              </w:rPr>
            </w:pPr>
            <w:r w:rsidRPr="004E5567">
              <w:rPr>
                <w:rFonts w:ascii="Times New Roman" w:eastAsia="Arial" w:hAnsi="Times New Roman" w:cs="Times New Roman"/>
                <w:noProof/>
                <w:sz w:val="26"/>
                <w:szCs w:val="26"/>
              </w:rPr>
              <w:drawing>
                <wp:inline distT="0" distB="0" distL="0" distR="0" wp14:anchorId="552F26C7" wp14:editId="0CEF9184">
                  <wp:extent cx="3075940" cy="1717675"/>
                  <wp:effectExtent l="0" t="0" r="0" b="9525"/>
                  <wp:docPr id="43" name="Picture 43" descr="C:\Users\DELL\Desktop\giao an toan soa\kich-thuoc-bong-chuan-11-nguo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ELL\Desktop\giao an toan soa\kich-thuoc-bong-chuan-11-nguoi-2.jpg"/>
                          <pic:cNvPicPr>
                            <a:picLocks noChangeAspect="1" noChangeArrowheads="1"/>
                          </pic:cNvPicPr>
                        </pic:nvPicPr>
                        <pic:blipFill>
                          <a:blip r:embed="rId3455">
                            <a:extLst>
                              <a:ext uri="{28A0092B-C50C-407E-A947-70E740481C1C}">
                                <a14:useLocalDpi xmlns:a14="http://schemas.microsoft.com/office/drawing/2010/main" val="0"/>
                              </a:ext>
                            </a:extLst>
                          </a:blip>
                          <a:srcRect/>
                          <a:stretch>
                            <a:fillRect/>
                          </a:stretch>
                        </pic:blipFill>
                        <pic:spPr bwMode="auto">
                          <a:xfrm>
                            <a:off x="0" y="0"/>
                            <a:ext cx="3075940" cy="1717675"/>
                          </a:xfrm>
                          <a:prstGeom prst="rect">
                            <a:avLst/>
                          </a:prstGeom>
                          <a:noFill/>
                          <a:ln>
                            <a:noFill/>
                          </a:ln>
                        </pic:spPr>
                      </pic:pic>
                    </a:graphicData>
                  </a:graphic>
                </wp:inline>
              </w:drawing>
            </w:r>
          </w:p>
          <w:p w14:paraId="5B5F5CFF" w14:textId="77777777" w:rsidR="001E365D" w:rsidRPr="004E5567" w:rsidRDefault="001E365D" w:rsidP="004E5567">
            <w:pPr>
              <w:suppressAutoHyphens/>
              <w:spacing w:after="0" w:line="360" w:lineRule="auto"/>
              <w:jc w:val="center"/>
              <w:rPr>
                <w:rFonts w:ascii="Times New Roman" w:eastAsia="Arial" w:hAnsi="Times New Roman" w:cs="Times New Roman"/>
                <w:i/>
                <w:sz w:val="26"/>
                <w:szCs w:val="26"/>
                <w:lang w:eastAsia="ar-SA"/>
              </w:rPr>
            </w:pPr>
            <w:r w:rsidRPr="004E5567">
              <w:rPr>
                <w:rFonts w:ascii="Times New Roman" w:eastAsia="Arial" w:hAnsi="Times New Roman" w:cs="Times New Roman"/>
                <w:i/>
                <w:sz w:val="26"/>
                <w:szCs w:val="26"/>
                <w:lang w:eastAsia="ar-SA"/>
              </w:rPr>
              <w:t>Xà ngang và cột dọc của một khung thành</w:t>
            </w:r>
          </w:p>
          <w:p w14:paraId="747F98DF" w14:textId="77777777" w:rsidR="001E365D" w:rsidRPr="004E5567" w:rsidRDefault="001E365D" w:rsidP="004E5567">
            <w:pPr>
              <w:spacing w:after="0" w:line="360" w:lineRule="auto"/>
              <w:jc w:val="center"/>
              <w:rPr>
                <w:rFonts w:ascii="Times New Roman" w:eastAsia="Times New Roman" w:hAnsi="Times New Roman" w:cs="Times New Roman"/>
                <w:sz w:val="26"/>
                <w:szCs w:val="26"/>
                <w:lang w:val="vi-VN"/>
              </w:rPr>
            </w:pPr>
          </w:p>
        </w:tc>
        <w:tc>
          <w:tcPr>
            <w:tcW w:w="5341" w:type="dxa"/>
            <w:vAlign w:val="center"/>
          </w:tcPr>
          <w:p w14:paraId="5E1894FA" w14:textId="77777777" w:rsidR="001E365D" w:rsidRPr="004E5567" w:rsidRDefault="001E365D" w:rsidP="004E5567">
            <w:pPr>
              <w:suppressAutoHyphens/>
              <w:spacing w:after="0" w:line="360" w:lineRule="auto"/>
              <w:jc w:val="center"/>
              <w:rPr>
                <w:rFonts w:ascii="Times New Roman" w:eastAsia="Arial" w:hAnsi="Times New Roman" w:cs="Times New Roman"/>
                <w:sz w:val="26"/>
                <w:szCs w:val="26"/>
                <w:lang w:eastAsia="ar-SA"/>
              </w:rPr>
            </w:pPr>
            <w:r w:rsidRPr="004E5567">
              <w:rPr>
                <w:rFonts w:ascii="Times New Roman" w:eastAsia="Arial" w:hAnsi="Times New Roman" w:cs="Times New Roman"/>
                <w:sz w:val="26"/>
                <w:szCs w:val="26"/>
                <w:lang w:eastAsia="ar-SA"/>
              </w:rPr>
              <w:t>* Hai đường thẳng vuông góc (chéo nhau)</w:t>
            </w:r>
          </w:p>
          <w:p w14:paraId="70181F4C" w14:textId="77777777" w:rsidR="001E365D" w:rsidRPr="004E5567" w:rsidRDefault="001E365D" w:rsidP="004E5567">
            <w:pPr>
              <w:suppressAutoHyphens/>
              <w:spacing w:after="0" w:line="360" w:lineRule="auto"/>
              <w:jc w:val="center"/>
              <w:rPr>
                <w:rFonts w:ascii="Times New Roman" w:eastAsia="Arial" w:hAnsi="Times New Roman" w:cs="Times New Roman"/>
                <w:sz w:val="26"/>
                <w:szCs w:val="26"/>
                <w:lang w:eastAsia="ar-SA"/>
              </w:rPr>
            </w:pPr>
            <w:r w:rsidRPr="004E5567">
              <w:rPr>
                <w:rFonts w:ascii="Times New Roman" w:eastAsia="Times New Roman" w:hAnsi="Times New Roman" w:cs="Times New Roman"/>
                <w:noProof/>
                <w:sz w:val="26"/>
                <w:szCs w:val="26"/>
              </w:rPr>
              <w:drawing>
                <wp:inline distT="0" distB="0" distL="0" distR="0" wp14:anchorId="5DAE2AAD" wp14:editId="7DA811C0">
                  <wp:extent cx="3089275" cy="1676400"/>
                  <wp:effectExtent l="0" t="0" r="9525" b="0"/>
                  <wp:docPr id="42" name="Picture 42" descr="HÃ¬nh áº£nh cÃ³ liÃ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Ã¬nh áº£nh cÃ³ liÃªn quan"/>
                          <pic:cNvPicPr>
                            <a:picLocks noChangeAspect="1" noChangeArrowheads="1"/>
                          </pic:cNvPicPr>
                        </pic:nvPicPr>
                        <pic:blipFill>
                          <a:blip r:embed="rId3456">
                            <a:extLst>
                              <a:ext uri="{28A0092B-C50C-407E-A947-70E740481C1C}">
                                <a14:useLocalDpi xmlns:a14="http://schemas.microsoft.com/office/drawing/2010/main" val="0"/>
                              </a:ext>
                            </a:extLst>
                          </a:blip>
                          <a:srcRect/>
                          <a:stretch>
                            <a:fillRect/>
                          </a:stretch>
                        </pic:blipFill>
                        <pic:spPr bwMode="auto">
                          <a:xfrm>
                            <a:off x="0" y="0"/>
                            <a:ext cx="3089275" cy="1676400"/>
                          </a:xfrm>
                          <a:prstGeom prst="rect">
                            <a:avLst/>
                          </a:prstGeom>
                          <a:noFill/>
                          <a:ln>
                            <a:noFill/>
                          </a:ln>
                        </pic:spPr>
                      </pic:pic>
                    </a:graphicData>
                  </a:graphic>
                </wp:inline>
              </w:drawing>
            </w:r>
          </w:p>
          <w:p w14:paraId="687596B3" w14:textId="77777777" w:rsidR="001E365D" w:rsidRPr="004E5567" w:rsidRDefault="001E365D" w:rsidP="004E5567">
            <w:pPr>
              <w:spacing w:after="0" w:line="360" w:lineRule="auto"/>
              <w:jc w:val="center"/>
              <w:rPr>
                <w:rFonts w:ascii="Times New Roman" w:eastAsia="Times New Roman" w:hAnsi="Times New Roman" w:cs="Times New Roman"/>
                <w:sz w:val="26"/>
                <w:szCs w:val="26"/>
              </w:rPr>
            </w:pPr>
            <w:r w:rsidRPr="004E5567">
              <w:rPr>
                <w:rFonts w:ascii="Times New Roman" w:eastAsia="Arial" w:hAnsi="Times New Roman" w:cs="Times New Roman"/>
                <w:i/>
                <w:sz w:val="26"/>
                <w:szCs w:val="26"/>
                <w:lang w:eastAsia="ar-SA"/>
              </w:rPr>
              <w:t>Tuyến đường sắt trên cao và tuyến đường bộ bên dưới cho ta hình ảnh của hai đường thẳng vuông góc</w:t>
            </w:r>
          </w:p>
        </w:tc>
      </w:tr>
    </w:tbl>
    <w:p w14:paraId="1E6927B2" w14:textId="77777777" w:rsidR="001E365D" w:rsidRPr="004E5567" w:rsidRDefault="001E365D" w:rsidP="004E5567">
      <w:pPr>
        <w:spacing w:after="0" w:line="360" w:lineRule="auto"/>
        <w:jc w:val="both"/>
        <w:rPr>
          <w:rFonts w:ascii="Times New Roman" w:eastAsia="Times New Roman" w:hAnsi="Times New Roman" w:cs="Times New Roman"/>
          <w:sz w:val="26"/>
          <w:szCs w:val="26"/>
          <w:lang w:val="vi-VN"/>
        </w:rPr>
      </w:pPr>
    </w:p>
    <w:p w14:paraId="4324A212"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d) Tổ chức thực hiện</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222"/>
      </w:tblGrid>
      <w:tr w:rsidR="001E365D" w:rsidRPr="004E5567" w14:paraId="5C70BFFE" w14:textId="77777777" w:rsidTr="007D5FEF">
        <w:tc>
          <w:tcPr>
            <w:tcW w:w="2518" w:type="dxa"/>
            <w:vAlign w:val="center"/>
          </w:tcPr>
          <w:p w14:paraId="6F6A652D"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lang w:val="fr-FR"/>
              </w:rPr>
              <w:t>Chuyển giao</w:t>
            </w:r>
          </w:p>
        </w:tc>
        <w:tc>
          <w:tcPr>
            <w:tcW w:w="8222" w:type="dxa"/>
          </w:tcPr>
          <w:p w14:paraId="5FB86AFA"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GV: đặt câu hỏi </w:t>
            </w:r>
          </w:p>
          <w:p w14:paraId="40ECEDEF"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lastRenderedPageBreak/>
              <w:t>HS:</w:t>
            </w:r>
            <w:r w:rsidRPr="004E5567">
              <w:rPr>
                <w:rFonts w:ascii="Times New Roman" w:eastAsia="Times New Roman" w:hAnsi="Times New Roman" w:cs="Times New Roman"/>
                <w:i/>
                <w:sz w:val="26"/>
                <w:szCs w:val="26"/>
              </w:rPr>
              <w:t xml:space="preserve"> </w:t>
            </w:r>
            <w:r w:rsidRPr="004E5567">
              <w:rPr>
                <w:rFonts w:ascii="Times New Roman" w:eastAsia="Times New Roman" w:hAnsi="Times New Roman" w:cs="Times New Roman"/>
                <w:sz w:val="26"/>
                <w:szCs w:val="26"/>
              </w:rPr>
              <w:t>nghe</w:t>
            </w:r>
          </w:p>
        </w:tc>
      </w:tr>
      <w:tr w:rsidR="001E365D" w:rsidRPr="004E5567" w14:paraId="6C943967" w14:textId="77777777" w:rsidTr="007D5FEF">
        <w:tc>
          <w:tcPr>
            <w:tcW w:w="2518" w:type="dxa"/>
            <w:vAlign w:val="center"/>
          </w:tcPr>
          <w:p w14:paraId="6C8248C4"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Thực hiện</w:t>
            </w:r>
          </w:p>
        </w:tc>
        <w:tc>
          <w:tcPr>
            <w:tcW w:w="8222" w:type="dxa"/>
          </w:tcPr>
          <w:p w14:paraId="5D2E6AB5"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GV: điều hành, quan sát, hướng dẫn HS chuẩn bị</w:t>
            </w:r>
          </w:p>
          <w:p w14:paraId="58C083FC"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HS: </w:t>
            </w:r>
            <w:r w:rsidRPr="004E5567">
              <w:rPr>
                <w:rFonts w:ascii="Times New Roman" w:eastAsia="Times New Roman" w:hAnsi="Times New Roman" w:cs="Times New Roman"/>
                <w:i/>
                <w:sz w:val="26"/>
                <w:szCs w:val="26"/>
              </w:rPr>
              <w:t xml:space="preserve"> </w:t>
            </w:r>
            <w:r w:rsidRPr="004E5567">
              <w:rPr>
                <w:rFonts w:ascii="Times New Roman" w:eastAsia="Times New Roman" w:hAnsi="Times New Roman" w:cs="Times New Roman"/>
                <w:sz w:val="26"/>
                <w:szCs w:val="26"/>
              </w:rPr>
              <w:t xml:space="preserve">Đọc, nghe, suy nghĩ </w:t>
            </w:r>
          </w:p>
        </w:tc>
      </w:tr>
      <w:tr w:rsidR="001E365D" w:rsidRPr="004E5567" w14:paraId="6C9476FD" w14:textId="77777777" w:rsidTr="007D5FEF">
        <w:trPr>
          <w:trHeight w:val="486"/>
        </w:trPr>
        <w:tc>
          <w:tcPr>
            <w:tcW w:w="2518" w:type="dxa"/>
            <w:vAlign w:val="center"/>
          </w:tcPr>
          <w:p w14:paraId="0D6B22FA" w14:textId="77777777" w:rsidR="001E365D" w:rsidRPr="004E5567" w:rsidRDefault="001E365D" w:rsidP="004E5567">
            <w:pPr>
              <w:spacing w:after="0" w:line="360" w:lineRule="auto"/>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Báo cáo thảo luận</w:t>
            </w:r>
          </w:p>
        </w:tc>
        <w:tc>
          <w:tcPr>
            <w:tcW w:w="8222" w:type="dxa"/>
          </w:tcPr>
          <w:p w14:paraId="62297C5A" w14:textId="77777777" w:rsidR="001E365D" w:rsidRPr="004E5567" w:rsidRDefault="001E365D" w:rsidP="004E5567">
            <w:pPr>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 xml:space="preserve"> HS chỉ ra các hình ảnh có trong thực tế</w:t>
            </w:r>
          </w:p>
        </w:tc>
      </w:tr>
      <w:tr w:rsidR="001E365D" w:rsidRPr="004E5567" w14:paraId="6689F552" w14:textId="77777777" w:rsidTr="007D5FEF">
        <w:tc>
          <w:tcPr>
            <w:tcW w:w="2518" w:type="dxa"/>
            <w:vAlign w:val="center"/>
          </w:tcPr>
          <w:p w14:paraId="16A5B023" w14:textId="77777777" w:rsidR="001E365D" w:rsidRPr="004E5567" w:rsidRDefault="001E365D" w:rsidP="004E5567">
            <w:pPr>
              <w:spacing w:after="0" w:line="360" w:lineRule="auto"/>
              <w:ind w:left="-126"/>
              <w:jc w:val="center"/>
              <w:rPr>
                <w:rFonts w:ascii="Times New Roman" w:eastAsia="Times New Roman" w:hAnsi="Times New Roman" w:cs="Times New Roman"/>
                <w:b/>
                <w:bCs/>
                <w:iCs/>
                <w:sz w:val="26"/>
                <w:szCs w:val="26"/>
              </w:rPr>
            </w:pPr>
            <w:r w:rsidRPr="004E5567">
              <w:rPr>
                <w:rFonts w:ascii="Times New Roman" w:eastAsia="Times New Roman" w:hAnsi="Times New Roman" w:cs="Times New Roman"/>
                <w:b/>
                <w:bCs/>
                <w:iCs/>
                <w:sz w:val="26"/>
                <w:szCs w:val="26"/>
              </w:rPr>
              <w:t>Đánh giá, nhận xét, tổng hợp</w:t>
            </w:r>
          </w:p>
        </w:tc>
        <w:tc>
          <w:tcPr>
            <w:tcW w:w="8222" w:type="dxa"/>
          </w:tcPr>
          <w:p w14:paraId="6D62FBAA" w14:textId="77777777" w:rsidR="001E365D" w:rsidRPr="004E5567" w:rsidRDefault="001E365D" w:rsidP="004E5567">
            <w:pPr>
              <w:tabs>
                <w:tab w:val="center" w:pos="4890"/>
              </w:tabs>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GV nhận xét, làm rõ vấn đề, chốt kiến thức toàn bài</w:t>
            </w:r>
          </w:p>
          <w:p w14:paraId="095D9781" w14:textId="77777777" w:rsidR="001E365D" w:rsidRPr="004E5567" w:rsidRDefault="001E365D" w:rsidP="004E5567">
            <w:pPr>
              <w:tabs>
                <w:tab w:val="center" w:pos="4890"/>
              </w:tabs>
              <w:spacing w:after="0" w:line="360" w:lineRule="auto"/>
              <w:jc w:val="both"/>
              <w:rPr>
                <w:rFonts w:ascii="Times New Roman" w:eastAsia="Times New Roman" w:hAnsi="Times New Roman" w:cs="Times New Roman"/>
                <w:sz w:val="26"/>
                <w:szCs w:val="26"/>
              </w:rPr>
            </w:pPr>
            <w:r w:rsidRPr="004E5567">
              <w:rPr>
                <w:rFonts w:ascii="Times New Roman" w:eastAsia="Times New Roman" w:hAnsi="Times New Roman" w:cs="Times New Roman"/>
                <w:sz w:val="26"/>
                <w:szCs w:val="26"/>
              </w:rPr>
              <w:t>Hướng dẫn HS xây dựng sơ đồ tư duy các kiến thức trong bài học</w:t>
            </w:r>
          </w:p>
        </w:tc>
      </w:tr>
    </w:tbl>
    <w:p w14:paraId="5595333D"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57DB8CF1"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1CBAD4F7"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4688D249"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09F80A19"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0BA810D1"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0C8559C9" w14:textId="77777777" w:rsidR="00193415" w:rsidRPr="004E5567" w:rsidRDefault="00193415" w:rsidP="0019341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72D22552" w14:textId="77777777" w:rsidR="00193415" w:rsidRPr="004E5567" w:rsidRDefault="00193415" w:rsidP="0019341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02EEA890" w14:textId="77777777" w:rsidR="00193415" w:rsidRPr="004E5567" w:rsidRDefault="00193415" w:rsidP="00193415">
      <w:pPr>
        <w:spacing w:after="0" w:line="360" w:lineRule="auto"/>
        <w:ind w:left="360"/>
        <w:jc w:val="center"/>
        <w:rPr>
          <w:rFonts w:ascii="Times New Roman" w:hAnsi="Times New Roman" w:cs="Times New Roman"/>
          <w:b/>
          <w:color w:val="000000" w:themeColor="text1"/>
          <w:lang w:val="pt-BR"/>
        </w:rPr>
      </w:pPr>
    </w:p>
    <w:p w14:paraId="18C553D6" w14:textId="77777777" w:rsidR="00193415" w:rsidRPr="004E5567" w:rsidRDefault="00193415" w:rsidP="00193415">
      <w:pPr>
        <w:spacing w:after="0" w:line="360" w:lineRule="auto"/>
        <w:ind w:left="360"/>
        <w:jc w:val="center"/>
        <w:rPr>
          <w:rFonts w:ascii="Times New Roman" w:hAnsi="Times New Roman" w:cs="Times New Roman"/>
          <w:b/>
          <w:color w:val="000000" w:themeColor="text1"/>
          <w:lang w:val="pt-BR"/>
        </w:rPr>
      </w:pPr>
    </w:p>
    <w:p w14:paraId="652E0312" w14:textId="77777777" w:rsidR="00193415" w:rsidRPr="004E5567" w:rsidRDefault="00193415" w:rsidP="00193415">
      <w:pPr>
        <w:spacing w:after="0" w:line="360" w:lineRule="auto"/>
        <w:ind w:left="360"/>
        <w:jc w:val="center"/>
        <w:rPr>
          <w:rFonts w:ascii="Times New Roman" w:hAnsi="Times New Roman" w:cs="Times New Roman"/>
          <w:b/>
          <w:color w:val="000000" w:themeColor="text1"/>
          <w:lang w:val="pt-BR"/>
        </w:rPr>
      </w:pPr>
    </w:p>
    <w:p w14:paraId="3138C193" w14:textId="77777777" w:rsidR="00193415" w:rsidRPr="004E5567" w:rsidRDefault="00193415" w:rsidP="0019341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782EB27C" w14:textId="31B1C954" w:rsidR="001E365D" w:rsidRPr="004E5567" w:rsidRDefault="001E365D" w:rsidP="004E5567">
      <w:pPr>
        <w:spacing w:after="0" w:line="360" w:lineRule="auto"/>
        <w:rPr>
          <w:rFonts w:ascii="Times New Roman" w:eastAsia="Times New Roman" w:hAnsi="Times New Roman" w:cs="Times New Roman"/>
          <w:b/>
          <w:color w:val="AEAAAA" w:themeColor="background2" w:themeShade="BF"/>
          <w:sz w:val="24"/>
          <w:szCs w:val="24"/>
        </w:rPr>
      </w:pPr>
      <w:r w:rsidRPr="004E5567">
        <w:rPr>
          <w:rFonts w:ascii="Times New Roman" w:eastAsia="Times New Roman" w:hAnsi="Times New Roman" w:cs="Times New Roman"/>
          <w:b/>
          <w:color w:val="AEAAAA" w:themeColor="background2" w:themeShade="BF"/>
          <w:sz w:val="24"/>
          <w:szCs w:val="24"/>
        </w:rPr>
        <w:br w:type="page"/>
      </w:r>
    </w:p>
    <w:p w14:paraId="4150207C" w14:textId="48472B1A" w:rsidR="008462E7" w:rsidRPr="004E5567" w:rsidRDefault="008462E7" w:rsidP="008462E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19</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39FAFA5B" w14:textId="77777777" w:rsidR="008462E7" w:rsidRPr="00BF3191" w:rsidRDefault="008462E7" w:rsidP="008462E7">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6C634F92" w14:textId="3E615B3C" w:rsidR="008462E7" w:rsidRDefault="008462E7" w:rsidP="008462E7">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19</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24</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Pr>
          <w:rFonts w:ascii="Times New Roman" w:hAnsi="Times New Roman" w:cs="Times New Roman"/>
          <w:color w:val="000000" w:themeColor="text1"/>
          <w:sz w:val="22"/>
          <w:szCs w:val="22"/>
        </w:rPr>
        <w:t xml:space="preserve"> – 26/01 đến 31/01/2026</w:t>
      </w:r>
    </w:p>
    <w:p w14:paraId="70279350" w14:textId="77777777" w:rsidR="008462E7" w:rsidRDefault="001E365D" w:rsidP="004E5567">
      <w:pPr>
        <w:spacing w:after="0" w:line="360" w:lineRule="auto"/>
        <w:jc w:val="center"/>
        <w:rPr>
          <w:rFonts w:ascii="Times New Roman" w:hAnsi="Times New Roman" w:cs="Times New Roman"/>
          <w:b/>
          <w:bCs/>
          <w:sz w:val="24"/>
          <w:szCs w:val="24"/>
        </w:rPr>
      </w:pPr>
      <w:r w:rsidRPr="004E5567">
        <w:rPr>
          <w:rFonts w:ascii="Times New Roman" w:hAnsi="Times New Roman" w:cs="Times New Roman"/>
          <w:b/>
          <w:bCs/>
          <w:sz w:val="24"/>
          <w:szCs w:val="24"/>
        </w:rPr>
        <w:t xml:space="preserve">BÀI 2: </w:t>
      </w:r>
      <w:r w:rsidRPr="008462E7">
        <w:rPr>
          <w:rFonts w:ascii="Times New Roman" w:hAnsi="Times New Roman" w:cs="Times New Roman"/>
          <w:b/>
          <w:bCs/>
          <w:sz w:val="24"/>
          <w:szCs w:val="24"/>
        </w:rPr>
        <w:t>ĐƯỜNG THẲNG VUÔNG GÓC VỚI MẶT PHẲNG</w:t>
      </w:r>
    </w:p>
    <w:p w14:paraId="4EE21678" w14:textId="56E13E37" w:rsidR="001E365D" w:rsidRPr="008462E7" w:rsidRDefault="001E365D" w:rsidP="004E5567">
      <w:pPr>
        <w:spacing w:after="0" w:line="360" w:lineRule="auto"/>
        <w:jc w:val="center"/>
        <w:rPr>
          <w:rFonts w:ascii="Times New Roman" w:hAnsi="Times New Roman" w:cs="Times New Roman"/>
          <w:i/>
          <w:iCs/>
          <w:sz w:val="24"/>
          <w:szCs w:val="24"/>
        </w:rPr>
      </w:pPr>
      <w:r w:rsidRPr="008462E7">
        <w:rPr>
          <w:rFonts w:ascii="Times New Roman" w:hAnsi="Times New Roman" w:cs="Times New Roman"/>
          <w:i/>
          <w:iCs/>
          <w:sz w:val="24"/>
          <w:szCs w:val="24"/>
        </w:rPr>
        <w:t>(</w:t>
      </w:r>
      <w:r w:rsidR="008462E7">
        <w:rPr>
          <w:rFonts w:ascii="Times New Roman" w:hAnsi="Times New Roman" w:cs="Times New Roman"/>
          <w:i/>
          <w:iCs/>
          <w:sz w:val="24"/>
          <w:szCs w:val="24"/>
        </w:rPr>
        <w:t>3</w:t>
      </w:r>
      <w:r w:rsidRPr="008462E7">
        <w:rPr>
          <w:rFonts w:ascii="Times New Roman" w:hAnsi="Times New Roman" w:cs="Times New Roman"/>
          <w:i/>
          <w:iCs/>
          <w:sz w:val="24"/>
          <w:szCs w:val="24"/>
        </w:rPr>
        <w:t xml:space="preserve"> </w:t>
      </w:r>
      <w:r w:rsidR="008462E7" w:rsidRPr="008462E7">
        <w:rPr>
          <w:rFonts w:ascii="Times New Roman" w:hAnsi="Times New Roman" w:cs="Times New Roman"/>
          <w:i/>
          <w:iCs/>
          <w:sz w:val="24"/>
          <w:szCs w:val="24"/>
        </w:rPr>
        <w:t>tiết</w:t>
      </w:r>
      <w:r w:rsidRPr="008462E7">
        <w:rPr>
          <w:rFonts w:ascii="Times New Roman" w:hAnsi="Times New Roman" w:cs="Times New Roman"/>
          <w:i/>
          <w:iCs/>
          <w:sz w:val="24"/>
          <w:szCs w:val="24"/>
        </w:rPr>
        <w:t xml:space="preserve">) </w:t>
      </w:r>
    </w:p>
    <w:p w14:paraId="5284E7F6" w14:textId="77777777" w:rsidR="001E365D" w:rsidRPr="004E5567" w:rsidRDefault="001E365D" w:rsidP="004E5567">
      <w:pPr>
        <w:widowControl w:val="0"/>
        <w:spacing w:after="0" w:line="360" w:lineRule="auto"/>
        <w:rPr>
          <w:rFonts w:ascii="Times New Roman" w:hAnsi="Times New Roman" w:cs="Times New Roman"/>
          <w:b/>
          <w:color w:val="000000"/>
          <w:sz w:val="24"/>
          <w:szCs w:val="24"/>
          <w:shd w:val="clear" w:color="auto" w:fill="FFFFFF"/>
          <w:lang w:val="vi-VN" w:eastAsia="vi-VN"/>
        </w:rPr>
      </w:pPr>
      <w:r w:rsidRPr="004E5567">
        <w:rPr>
          <w:rFonts w:ascii="Times New Roman" w:hAnsi="Times New Roman" w:cs="Times New Roman"/>
          <w:b/>
          <w:color w:val="000000"/>
          <w:sz w:val="24"/>
          <w:szCs w:val="24"/>
          <w:shd w:val="clear" w:color="auto" w:fill="FFFFFF"/>
          <w:lang w:val="vi-VN" w:eastAsia="vi-VN"/>
        </w:rPr>
        <w:t>I. MỤC TIÊU</w:t>
      </w:r>
    </w:p>
    <w:p w14:paraId="4FC3B78F" w14:textId="77777777" w:rsidR="001E365D" w:rsidRPr="004E5567" w:rsidRDefault="001E365D" w:rsidP="004E5567">
      <w:pPr>
        <w:spacing w:after="0" w:line="360" w:lineRule="auto"/>
        <w:jc w:val="both"/>
        <w:rPr>
          <w:rFonts w:ascii="Times New Roman" w:eastAsia="Calibri" w:hAnsi="Times New Roman" w:cs="Times New Roman"/>
          <w:b/>
          <w:bCs/>
          <w:i/>
          <w:sz w:val="24"/>
          <w:szCs w:val="24"/>
          <w:lang w:val="vi-VN"/>
        </w:rPr>
      </w:pPr>
      <w:r w:rsidRPr="004E5567">
        <w:rPr>
          <w:rFonts w:ascii="Times New Roman" w:eastAsia="Calibri" w:hAnsi="Times New Roman" w:cs="Times New Roman"/>
          <w:b/>
          <w:bCs/>
          <w:i/>
          <w:sz w:val="24"/>
          <w:szCs w:val="24"/>
          <w:lang w:val="vi-VN"/>
        </w:rPr>
        <w:t>1. Kiến thức</w:t>
      </w:r>
    </w:p>
    <w:p w14:paraId="2265D812" w14:textId="77777777" w:rsidR="001E365D" w:rsidRPr="004E5567" w:rsidRDefault="001E365D" w:rsidP="004E5567">
      <w:pPr>
        <w:spacing w:after="0" w:line="360" w:lineRule="auto"/>
        <w:jc w:val="both"/>
        <w:rPr>
          <w:rFonts w:ascii="Times New Roman" w:eastAsia="Calibri" w:hAnsi="Times New Roman" w:cs="Times New Roman"/>
          <w:bCs/>
          <w:sz w:val="24"/>
          <w:szCs w:val="24"/>
          <w:lang w:val="vi-VN"/>
        </w:rPr>
      </w:pPr>
      <w:r w:rsidRPr="004E5567">
        <w:rPr>
          <w:rFonts w:ascii="Times New Roman" w:eastAsia="Calibri" w:hAnsi="Times New Roman" w:cs="Times New Roman"/>
          <w:bCs/>
          <w:sz w:val="24"/>
          <w:szCs w:val="24"/>
          <w:lang w:val="vi-VN"/>
        </w:rPr>
        <w:t>- Học sinh trình bày được định nghĩa đường thẳng vuông góc với mặt phẳng.</w:t>
      </w:r>
    </w:p>
    <w:p w14:paraId="381EEC54" w14:textId="77777777" w:rsidR="001E365D" w:rsidRPr="004E5567" w:rsidRDefault="001E365D"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sz w:val="24"/>
          <w:szCs w:val="24"/>
          <w:lang w:val="vi-VN"/>
        </w:rPr>
        <w:t>- Phân biệt được định nghĩa với điều kiện đường thẳng vuông góc với mặt phẳng từ đó giúp học sinh biết cách chứng minh đường thẳng vuông góc với mặt phẳng và biết thêm một cách chứng minh hai đường thẳng vuông góc.</w:t>
      </w:r>
    </w:p>
    <w:p w14:paraId="155D186D" w14:textId="77777777" w:rsidR="001E365D" w:rsidRPr="004E5567" w:rsidRDefault="001E365D"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Mặt phẳng đi qua một điểm cho trước và vuông góc với một đường thẳng cho trước</w:t>
      </w:r>
    </w:p>
    <w:p w14:paraId="2F7ED322" w14:textId="77777777" w:rsidR="001E365D" w:rsidRPr="004E5567" w:rsidRDefault="001E365D"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Đường thẳng đi qua một điểm cho trước và vuông góc với mặt phẳng cho trước.</w:t>
      </w:r>
    </w:p>
    <w:p w14:paraId="2F768868" w14:textId="77777777" w:rsidR="001E365D" w:rsidRPr="004E5567" w:rsidRDefault="001E365D"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b/>
          <w:bCs/>
          <w:sz w:val="24"/>
          <w:szCs w:val="24"/>
          <w:lang w:val="vi-VN"/>
        </w:rPr>
        <w:t>-</w:t>
      </w:r>
      <w:r w:rsidRPr="004E5567">
        <w:rPr>
          <w:rFonts w:ascii="Times New Roman" w:eastAsia="Calibri" w:hAnsi="Times New Roman" w:cs="Times New Roman"/>
          <w:b/>
          <w:bCs/>
          <w:color w:val="000000" w:themeColor="text1"/>
          <w:sz w:val="24"/>
          <w:szCs w:val="24"/>
          <w:lang w:val="vi-VN"/>
        </w:rPr>
        <w:t xml:space="preserve"> </w:t>
      </w:r>
      <w:r w:rsidRPr="004E5567">
        <w:rPr>
          <w:rFonts w:ascii="Times New Roman" w:hAnsi="Times New Roman" w:cs="Times New Roman"/>
          <w:color w:val="000000" w:themeColor="text1"/>
          <w:sz w:val="24"/>
          <w:szCs w:val="24"/>
          <w:lang w:val="vi-VN"/>
        </w:rPr>
        <w:t>Liên hệ giữa tính song song và tính vuông góc của đường thẳng và mặt phẳng.</w:t>
      </w:r>
    </w:p>
    <w:p w14:paraId="715BDB70" w14:textId="77777777" w:rsidR="001E365D" w:rsidRPr="004E5567" w:rsidRDefault="001E365D" w:rsidP="004E5567">
      <w:pPr>
        <w:spacing w:after="0" w:line="360" w:lineRule="auto"/>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Xác định được hình chiếu vuông góc của điểm, đường thẳng trên mặt phẳng cho trước.</w:t>
      </w:r>
    </w:p>
    <w:p w14:paraId="6BFE59D6" w14:textId="77777777" w:rsidR="001E365D" w:rsidRPr="004E5567" w:rsidRDefault="001E365D"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sz w:val="24"/>
          <w:szCs w:val="24"/>
          <w:lang w:val="vi-VN"/>
        </w:rPr>
        <w:t>- Định lý 3 đường vuông góc.</w:t>
      </w:r>
    </w:p>
    <w:p w14:paraId="17C95437" w14:textId="77777777" w:rsidR="001E365D" w:rsidRPr="004E5567" w:rsidRDefault="001E365D" w:rsidP="004E5567">
      <w:pPr>
        <w:spacing w:after="0" w:line="360" w:lineRule="auto"/>
        <w:jc w:val="both"/>
        <w:rPr>
          <w:rFonts w:ascii="Times New Roman" w:eastAsia="Calibri" w:hAnsi="Times New Roman" w:cs="Times New Roman"/>
          <w:b/>
          <w:bCs/>
          <w:sz w:val="24"/>
          <w:szCs w:val="24"/>
          <w:lang w:val="vi-VN"/>
        </w:rPr>
      </w:pPr>
      <w:r w:rsidRPr="004E5567">
        <w:rPr>
          <w:rFonts w:ascii="Times New Roman" w:eastAsia="Calibri" w:hAnsi="Times New Roman" w:cs="Times New Roman"/>
          <w:sz w:val="24"/>
          <w:szCs w:val="24"/>
          <w:lang w:val="vi-VN"/>
        </w:rPr>
        <w:t>- Biết cách sử dụng định lý ba đường vuông góc để chứng minh hai đường thẳng vuông góc.</w:t>
      </w:r>
    </w:p>
    <w:p w14:paraId="21B083FF" w14:textId="77777777" w:rsidR="001E365D" w:rsidRPr="004E5567" w:rsidRDefault="001E365D" w:rsidP="004E5567">
      <w:pPr>
        <w:spacing w:after="0" w:line="360" w:lineRule="auto"/>
        <w:rPr>
          <w:rFonts w:ascii="Times New Roman" w:hAnsi="Times New Roman" w:cs="Times New Roman"/>
          <w:b/>
          <w:i/>
          <w:iCs/>
          <w:sz w:val="24"/>
          <w:szCs w:val="24"/>
          <w:lang w:val="vi-VN"/>
        </w:rPr>
      </w:pPr>
      <w:r w:rsidRPr="004E5567">
        <w:rPr>
          <w:rFonts w:ascii="Times New Roman" w:hAnsi="Times New Roman" w:cs="Times New Roman"/>
          <w:b/>
          <w:i/>
          <w:iCs/>
          <w:sz w:val="24"/>
          <w:szCs w:val="24"/>
          <w:lang w:val="vi-VN"/>
        </w:rPr>
        <w:t>2. Năng lực</w:t>
      </w:r>
    </w:p>
    <w:p w14:paraId="0BC48217"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Năng lực tư duy và lập luận Toán học: Trong chứng minh đường thẳng vuông góc với mặt phẳng.</w:t>
      </w:r>
    </w:p>
    <w:p w14:paraId="0CBF6587"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Năng lực mô hình hóa Toán học: Trong các bài toán thực tế.</w:t>
      </w:r>
    </w:p>
    <w:p w14:paraId="25A6B639"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Năng lực giải quyết vấn đề Toán học: Trong các lời giải của các bài tập.</w:t>
      </w:r>
    </w:p>
    <w:p w14:paraId="07A97BCE"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Năng lực giao tiếp Toán học: Trong các định lý, ví dụ, bài tập.</w:t>
      </w:r>
    </w:p>
    <w:p w14:paraId="0BFF522D" w14:textId="77777777" w:rsidR="001E365D" w:rsidRPr="004E5567" w:rsidRDefault="001E365D" w:rsidP="004E5567">
      <w:pPr>
        <w:spacing w:after="0" w:line="360" w:lineRule="auto"/>
        <w:rPr>
          <w:rFonts w:ascii="Times New Roman" w:eastAsia="Calibri" w:hAnsi="Times New Roman" w:cs="Times New Roman"/>
          <w:color w:val="000000"/>
          <w:sz w:val="24"/>
          <w:szCs w:val="24"/>
          <w:lang w:val="vi-VN"/>
        </w:rPr>
      </w:pPr>
      <w:r w:rsidRPr="004E5567">
        <w:rPr>
          <w:rFonts w:ascii="Times New Roman" w:eastAsia="Times New Roman" w:hAnsi="Times New Roman" w:cs="Times New Roman"/>
          <w:b/>
          <w:i/>
          <w:iCs/>
          <w:sz w:val="24"/>
          <w:szCs w:val="24"/>
          <w:lang w:val="vi-VN"/>
        </w:rPr>
        <w:t xml:space="preserve">         </w:t>
      </w:r>
      <w:r w:rsidRPr="004E5567">
        <w:rPr>
          <w:rFonts w:ascii="Times New Roman" w:eastAsia="Calibri" w:hAnsi="Times New Roman" w:cs="Times New Roman"/>
          <w:color w:val="000000"/>
          <w:sz w:val="24"/>
          <w:szCs w:val="24"/>
          <w:lang w:val="vi-VN"/>
        </w:rPr>
        <w:t xml:space="preserve">- </w:t>
      </w:r>
      <w:r w:rsidRPr="004E5567">
        <w:rPr>
          <w:rFonts w:ascii="Times New Roman" w:eastAsia="Calibri" w:hAnsi="Times New Roman" w:cs="Times New Roman"/>
          <w:iCs/>
          <w:color w:val="000000"/>
          <w:sz w:val="24"/>
          <w:szCs w:val="24"/>
          <w:lang w:val="vi-VN"/>
        </w:rPr>
        <w:t>Năng lực hợp tác:</w:t>
      </w:r>
      <w:r w:rsidRPr="004E5567">
        <w:rPr>
          <w:rFonts w:ascii="Times New Roman" w:eastAsia="Calibri" w:hAnsi="Times New Roman" w:cs="Times New Roman"/>
          <w:i/>
          <w:iCs/>
          <w:color w:val="000000"/>
          <w:sz w:val="24"/>
          <w:szCs w:val="24"/>
          <w:lang w:val="vi-VN"/>
        </w:rPr>
        <w:t xml:space="preserve"> </w:t>
      </w:r>
      <w:r w:rsidRPr="004E5567">
        <w:rPr>
          <w:rFonts w:ascii="Times New Roman" w:eastAsia="Calibri" w:hAnsi="Times New Roman" w:cs="Times New Roman"/>
          <w:color w:val="000000"/>
          <w:sz w:val="24"/>
          <w:szCs w:val="24"/>
          <w:lang w:val="vi-VN"/>
        </w:rPr>
        <w:t>Xác định nhiệm vụ của nhóm, trách nhiệm của bản thân đưa ra ý kiến đóng góp hoàn thành nhiệm vụ của chủ đề.</w:t>
      </w:r>
    </w:p>
    <w:p w14:paraId="5D002EA2" w14:textId="77777777" w:rsidR="001E365D" w:rsidRPr="004E5567" w:rsidRDefault="001E365D" w:rsidP="004E5567">
      <w:pPr>
        <w:spacing w:after="0" w:line="360" w:lineRule="auto"/>
        <w:ind w:firstLine="284"/>
        <w:rPr>
          <w:rFonts w:ascii="Times New Roman" w:eastAsia="Calibri" w:hAnsi="Times New Roman" w:cs="Times New Roman"/>
          <w:color w:val="000000"/>
          <w:sz w:val="24"/>
          <w:szCs w:val="24"/>
          <w:lang w:val="vi-VN"/>
        </w:rPr>
      </w:pPr>
      <w:r w:rsidRPr="004E5567">
        <w:rPr>
          <w:rFonts w:ascii="Times New Roman" w:eastAsia="Calibri" w:hAnsi="Times New Roman" w:cs="Times New Roman"/>
          <w:bCs/>
          <w:i/>
          <w:iCs/>
          <w:color w:val="000000"/>
          <w:sz w:val="24"/>
          <w:szCs w:val="24"/>
          <w:lang w:val="vi-VN"/>
        </w:rPr>
        <w:t xml:space="preserve">    </w:t>
      </w:r>
      <w:r w:rsidRPr="004E5567">
        <w:rPr>
          <w:rFonts w:ascii="Times New Roman" w:eastAsia="Calibri" w:hAnsi="Times New Roman" w:cs="Times New Roman"/>
          <w:bCs/>
          <w:iCs/>
          <w:color w:val="000000"/>
          <w:sz w:val="24"/>
          <w:szCs w:val="24"/>
          <w:lang w:val="vi-VN"/>
        </w:rPr>
        <w:t xml:space="preserve">- </w:t>
      </w:r>
      <w:r w:rsidRPr="004E5567">
        <w:rPr>
          <w:rFonts w:ascii="Times New Roman" w:eastAsia="Calibri" w:hAnsi="Times New Roman" w:cs="Times New Roman"/>
          <w:iCs/>
          <w:color w:val="000000"/>
          <w:sz w:val="24"/>
          <w:szCs w:val="24"/>
          <w:lang w:val="vi-VN"/>
        </w:rPr>
        <w:t>Năng lực sử dụng ngôn ngữ:</w:t>
      </w:r>
      <w:r w:rsidRPr="004E5567">
        <w:rPr>
          <w:rFonts w:ascii="Times New Roman" w:eastAsia="Calibri" w:hAnsi="Times New Roman" w:cs="Times New Roman"/>
          <w:i/>
          <w:iCs/>
          <w:color w:val="000000"/>
          <w:sz w:val="24"/>
          <w:szCs w:val="24"/>
          <w:lang w:val="vi-VN"/>
        </w:rPr>
        <w:t xml:space="preserve"> </w:t>
      </w:r>
      <w:r w:rsidRPr="004E5567">
        <w:rPr>
          <w:rFonts w:ascii="Times New Roman" w:eastAsia="Calibri" w:hAnsi="Times New Roman" w:cs="Times New Roman"/>
          <w:color w:val="000000"/>
          <w:sz w:val="24"/>
          <w:szCs w:val="24"/>
          <w:lang w:val="vi-VN"/>
        </w:rPr>
        <w:t>Học sinh nói và viết chính xác bằng ngôn ngữ Toán học.</w:t>
      </w:r>
    </w:p>
    <w:p w14:paraId="6B09F615" w14:textId="77777777" w:rsidR="001E365D" w:rsidRPr="004E5567" w:rsidRDefault="001E365D" w:rsidP="004E5567">
      <w:pPr>
        <w:shd w:val="clear" w:color="auto" w:fill="FFFFFF"/>
        <w:spacing w:after="0" w:line="360" w:lineRule="auto"/>
        <w:rPr>
          <w:rFonts w:ascii="Times New Roman" w:eastAsia="Times New Roman" w:hAnsi="Times New Roman" w:cs="Times New Roman"/>
          <w:sz w:val="24"/>
          <w:szCs w:val="24"/>
          <w:lang w:val="vi-VN"/>
        </w:rPr>
      </w:pPr>
      <w:r w:rsidRPr="004E5567">
        <w:rPr>
          <w:rFonts w:ascii="Times New Roman" w:hAnsi="Times New Roman" w:cs="Times New Roman"/>
          <w:b/>
          <w:i/>
          <w:iCs/>
          <w:sz w:val="24"/>
          <w:szCs w:val="24"/>
          <w:lang w:val="vi-VN"/>
        </w:rPr>
        <w:t>3. Phẩm chất</w:t>
      </w:r>
      <w:r w:rsidRPr="004E5567">
        <w:rPr>
          <w:rFonts w:ascii="Times New Roman" w:hAnsi="Times New Roman" w:cs="Times New Roman"/>
          <w:sz w:val="24"/>
          <w:szCs w:val="24"/>
          <w:lang w:val="vi-VN"/>
        </w:rPr>
        <w:t xml:space="preserve"> </w:t>
      </w:r>
    </w:p>
    <w:p w14:paraId="78327FC8"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Chăm chỉ, hoàn thành các nhiệm vụ được giao.</w:t>
      </w:r>
    </w:p>
    <w:p w14:paraId="445D1B1C"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Trách nhiệm, cố gắng chiếm lĩnh kiến thức mới, cố gắng làm đúng các bài tập.</w:t>
      </w:r>
    </w:p>
    <w:p w14:paraId="42E5D9F6" w14:textId="77777777" w:rsidR="001E365D" w:rsidRPr="004E5567" w:rsidRDefault="001E365D" w:rsidP="004E5567">
      <w:pPr>
        <w:spacing w:after="0" w:line="360" w:lineRule="auto"/>
        <w:ind w:firstLine="540"/>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Có thế giới quan khoa học</w:t>
      </w:r>
    </w:p>
    <w:p w14:paraId="06E79593" w14:textId="77777777" w:rsidR="001E365D" w:rsidRPr="004E5567" w:rsidRDefault="001E365D" w:rsidP="004E5567">
      <w:pPr>
        <w:spacing w:after="0" w:line="360" w:lineRule="auto"/>
        <w:rPr>
          <w:rFonts w:ascii="Times New Roman" w:eastAsia="Arial" w:hAnsi="Times New Roman" w:cs="Times New Roman"/>
          <w:bCs/>
          <w:i/>
          <w:iCs/>
          <w:sz w:val="24"/>
          <w:szCs w:val="24"/>
          <w:lang w:val="pt-BR"/>
        </w:rPr>
      </w:pPr>
      <w:r w:rsidRPr="004E5567">
        <w:rPr>
          <w:rFonts w:ascii="Times New Roman" w:eastAsia="Arial" w:hAnsi="Times New Roman" w:cs="Times New Roman"/>
          <w:b/>
          <w:sz w:val="24"/>
          <w:szCs w:val="24"/>
          <w:lang w:val="pt-BR"/>
        </w:rPr>
        <w:t>II. THIẾT BỊ DẠY HỌC VÀ HỌC LIỆU</w:t>
      </w:r>
      <w:r w:rsidRPr="004E5567">
        <w:rPr>
          <w:rFonts w:ascii="Times New Roman" w:eastAsia="Arial" w:hAnsi="Times New Roman" w:cs="Times New Roman"/>
          <w:bCs/>
          <w:i/>
          <w:iCs/>
          <w:sz w:val="24"/>
          <w:szCs w:val="24"/>
          <w:lang w:val="pt-BR"/>
        </w:rPr>
        <w:t xml:space="preserve"> </w:t>
      </w:r>
    </w:p>
    <w:p w14:paraId="7D61EEC2" w14:textId="77777777" w:rsidR="001E365D" w:rsidRPr="004E5567" w:rsidRDefault="001E365D" w:rsidP="004E5567">
      <w:pPr>
        <w:spacing w:after="0" w:line="360" w:lineRule="auto"/>
        <w:rPr>
          <w:rFonts w:ascii="Times New Roman" w:eastAsia="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Kiến thức về quan hệ vuông góc giữa hai đường thẳng, </w:t>
      </w:r>
      <w:r w:rsidRPr="004E5567">
        <w:rPr>
          <w:rFonts w:ascii="Times New Roman" w:hAnsi="Times New Roman" w:cs="Times New Roman"/>
          <w:bCs/>
          <w:iCs/>
          <w:sz w:val="24"/>
          <w:szCs w:val="24"/>
          <w:lang w:val="pt-BR"/>
        </w:rPr>
        <w:t>hình ảnh thực tế.</w:t>
      </w:r>
    </w:p>
    <w:p w14:paraId="311177D2"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Máy chiếu</w:t>
      </w:r>
    </w:p>
    <w:p w14:paraId="062E8A23"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Bảng phụ</w:t>
      </w:r>
    </w:p>
    <w:p w14:paraId="427601D5"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lastRenderedPageBreak/>
        <w:t xml:space="preserve">    - Phiếu học tập</w:t>
      </w:r>
    </w:p>
    <w:p w14:paraId="44312D28"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Video tương tác</w:t>
      </w:r>
    </w:p>
    <w:p w14:paraId="2D9E3D23"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b/>
          <w:sz w:val="24"/>
          <w:szCs w:val="24"/>
          <w:lang w:val="es-ES"/>
        </w:rPr>
        <w:t xml:space="preserve">III. TIẾN TRÌNH DẠY HỌC :     </w:t>
      </w:r>
    </w:p>
    <w:p w14:paraId="2A9C26E2"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438C644C"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7BF09A49" w14:textId="77777777" w:rsidR="001E365D" w:rsidRPr="004E5567" w:rsidRDefault="001E365D" w:rsidP="004E5567">
      <w:pPr>
        <w:spacing w:after="0" w:line="360" w:lineRule="auto"/>
        <w:jc w:val="both"/>
        <w:rPr>
          <w:rFonts w:ascii="Times New Roman" w:hAnsi="Times New Roman" w:cs="Times New Roman"/>
          <w:color w:val="000000"/>
          <w:sz w:val="24"/>
          <w:szCs w:val="24"/>
          <w:lang w:val="vi-VN"/>
        </w:rPr>
      </w:pPr>
      <w:r w:rsidRPr="004E5567">
        <w:rPr>
          <w:rFonts w:ascii="Times New Roman" w:eastAsia="Times New Roman" w:hAnsi="Times New Roman" w:cs="Times New Roman"/>
          <w:b/>
          <w:color w:val="000000" w:themeColor="text1"/>
        </w:rPr>
        <w:t>B. HOẠT ĐỘNG KHỞI ĐỘNG</w:t>
      </w:r>
      <w:r w:rsidRPr="004E5567">
        <w:rPr>
          <w:rFonts w:ascii="Times New Roman" w:hAnsi="Times New Roman" w:cs="Times New Roman"/>
          <w:color w:val="000000"/>
          <w:sz w:val="24"/>
          <w:szCs w:val="24"/>
          <w:lang w:val="vi-VN"/>
        </w:rPr>
        <w:t xml:space="preserve"> </w:t>
      </w:r>
    </w:p>
    <w:p w14:paraId="585BEB30" w14:textId="77777777" w:rsidR="001E365D" w:rsidRPr="004E5567" w:rsidRDefault="001E365D" w:rsidP="004E5567">
      <w:pPr>
        <w:spacing w:after="0" w:line="360" w:lineRule="auto"/>
        <w:jc w:val="both"/>
        <w:rPr>
          <w:rFonts w:ascii="Times New Roman" w:hAnsi="Times New Roman" w:cs="Times New Roman"/>
          <w:bCs/>
          <w:color w:val="000000"/>
          <w:sz w:val="24"/>
          <w:szCs w:val="24"/>
          <w:lang w:val="vi-VN"/>
        </w:rPr>
      </w:pPr>
      <w:r w:rsidRPr="004E5567">
        <w:rPr>
          <w:rFonts w:ascii="Times New Roman" w:hAnsi="Times New Roman" w:cs="Times New Roman"/>
          <w:color w:val="000000"/>
          <w:sz w:val="24"/>
          <w:szCs w:val="24"/>
          <w:lang w:val="vi-VN"/>
        </w:rPr>
        <w:t xml:space="preserve">a) Mục </w:t>
      </w:r>
      <w:r w:rsidRPr="004E5567">
        <w:rPr>
          <w:rFonts w:ascii="Times New Roman" w:hAnsi="Times New Roman" w:cs="Times New Roman"/>
          <w:color w:val="000000"/>
          <w:sz w:val="24"/>
          <w:szCs w:val="24"/>
        </w:rPr>
        <w:t>tiêu</w:t>
      </w: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bCs/>
          <w:color w:val="000000"/>
          <w:sz w:val="24"/>
          <w:szCs w:val="24"/>
          <w:lang w:val="pt-BR"/>
        </w:rPr>
        <w:t>Học sinh hiểu được nội dung bài toán dẫn đến định nghĩa đường thẳng vuông góc với mặt phẳng.</w:t>
      </w:r>
    </w:p>
    <w:p w14:paraId="595A7644" w14:textId="77777777" w:rsidR="001E365D" w:rsidRPr="004E5567" w:rsidRDefault="001E365D" w:rsidP="004E5567">
      <w:pPr>
        <w:suppressAutoHyphens/>
        <w:spacing w:after="0" w:line="360" w:lineRule="auto"/>
        <w:rPr>
          <w:rFonts w:ascii="Times New Roman" w:hAnsi="Times New Roman" w:cs="Times New Roman"/>
          <w:i/>
          <w:iCs/>
          <w:color w:val="000000"/>
          <w:sz w:val="24"/>
          <w:szCs w:val="24"/>
        </w:rPr>
      </w:pPr>
      <w:r w:rsidRPr="004E5567">
        <w:rPr>
          <w:rFonts w:ascii="Times New Roman" w:hAnsi="Times New Roman" w:cs="Times New Roman"/>
          <w:color w:val="000000"/>
          <w:sz w:val="24"/>
          <w:szCs w:val="24"/>
          <w:lang w:val="vi-VN"/>
        </w:rPr>
        <w:t xml:space="preserve">b) </w:t>
      </w:r>
      <w:r w:rsidRPr="004E5567">
        <w:rPr>
          <w:rFonts w:ascii="Times New Roman" w:hAnsi="Times New Roman" w:cs="Times New Roman"/>
          <w:color w:val="000000"/>
          <w:sz w:val="24"/>
          <w:szCs w:val="24"/>
        </w:rPr>
        <w:t>Nội dung:</w:t>
      </w:r>
      <w:r w:rsidRPr="004E5567">
        <w:rPr>
          <w:rFonts w:ascii="Times New Roman" w:hAnsi="Times New Roman" w:cs="Times New Roman"/>
          <w:i/>
          <w:iCs/>
          <w:color w:val="000000"/>
          <w:sz w:val="24"/>
          <w:szCs w:val="24"/>
        </w:rPr>
        <w:t xml:space="preserve"> </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4506"/>
      </w:tblGrid>
      <w:tr w:rsidR="001E365D" w:rsidRPr="004E5567" w14:paraId="6D8EB7A7" w14:textId="77777777" w:rsidTr="007D5FEF">
        <w:tc>
          <w:tcPr>
            <w:tcW w:w="5665" w:type="dxa"/>
          </w:tcPr>
          <w:p w14:paraId="7E77E2C5" w14:textId="77777777" w:rsidR="001E365D" w:rsidRPr="004E5567" w:rsidRDefault="001E365D" w:rsidP="004E5567">
            <w:pPr>
              <w:spacing w:line="360" w:lineRule="auto"/>
              <w:jc w:val="both"/>
              <w:rPr>
                <w:rFonts w:ascii="Times New Roman" w:hAnsi="Times New Roman" w:cs="Times New Roman"/>
                <w:sz w:val="24"/>
                <w:szCs w:val="24"/>
              </w:rPr>
            </w:pPr>
            <w:bookmarkStart w:id="120" w:name="_Hlk141799729"/>
            <w:r w:rsidRPr="004E5567">
              <w:rPr>
                <w:rFonts w:ascii="Times New Roman" w:hAnsi="Times New Roman" w:cs="Times New Roman"/>
                <w:sz w:val="24"/>
                <w:szCs w:val="24"/>
              </w:rPr>
              <w:t xml:space="preserve">- Hình 10 mô tả một người thợ xây đang thả dây dọi vuông góc với nền nhà. </w:t>
            </w:r>
          </w:p>
          <w:p w14:paraId="58439820" w14:textId="171BBDB4" w:rsidR="001E365D" w:rsidRPr="004E5567" w:rsidRDefault="001E365D" w:rsidP="004E5567">
            <w:pPr>
              <w:spacing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Coi dây dọi như đường thẳng </w:t>
            </w:r>
            <w:r w:rsidRPr="004E5567">
              <w:rPr>
                <w:rFonts w:ascii="Times New Roman" w:hAnsi="Times New Roman" w:cs="Times New Roman"/>
                <w:noProof/>
                <w:position w:val="-6"/>
                <w:sz w:val="24"/>
                <w:szCs w:val="24"/>
              </w:rPr>
              <w:drawing>
                <wp:inline distT="0" distB="0" distL="0" distR="0" wp14:anchorId="37167028" wp14:editId="4091093A">
                  <wp:extent cx="152400" cy="182880"/>
                  <wp:effectExtent l="0" t="0" r="0" b="7620"/>
                  <wp:docPr id="1830109258"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45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nền nhà như mặt phẳng </w:t>
            </w:r>
            <w:r w:rsidRPr="004E5567">
              <w:rPr>
                <w:rFonts w:ascii="Times New Roman" w:hAnsi="Times New Roman" w:cs="Times New Roman"/>
                <w:noProof/>
                <w:position w:val="-10"/>
                <w:sz w:val="24"/>
                <w:szCs w:val="24"/>
              </w:rPr>
              <w:drawing>
                <wp:inline distT="0" distB="0" distL="0" distR="0" wp14:anchorId="72D9927C" wp14:editId="1B8623E7">
                  <wp:extent cx="259080" cy="190500"/>
                  <wp:effectExtent l="0" t="0" r="7620" b="0"/>
                  <wp:docPr id="884430143"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458">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khi đó Hình 10 gợi nên hình ảnh đường thẳng </w:t>
            </w:r>
            <w:r w:rsidRPr="004E5567">
              <w:rPr>
                <w:rFonts w:ascii="Times New Roman" w:hAnsi="Times New Roman" w:cs="Times New Roman"/>
                <w:noProof/>
                <w:position w:val="-6"/>
                <w:sz w:val="24"/>
                <w:szCs w:val="24"/>
              </w:rPr>
              <w:drawing>
                <wp:inline distT="0" distB="0" distL="0" distR="0" wp14:anchorId="1FD5931D" wp14:editId="58E8A463">
                  <wp:extent cx="152400" cy="182880"/>
                  <wp:effectExtent l="0" t="0" r="0" b="7620"/>
                  <wp:docPr id="552136651"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459">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vuông góc với mặt phẳng </w:t>
            </w:r>
            <w:r w:rsidRPr="004E5567">
              <w:rPr>
                <w:rFonts w:ascii="Times New Roman" w:hAnsi="Times New Roman" w:cs="Times New Roman"/>
                <w:noProof/>
                <w:position w:val="-10"/>
                <w:sz w:val="24"/>
                <w:szCs w:val="24"/>
              </w:rPr>
              <w:drawing>
                <wp:inline distT="0" distB="0" distL="0" distR="0" wp14:anchorId="5F7980F2" wp14:editId="2ED5F078">
                  <wp:extent cx="259080" cy="190500"/>
                  <wp:effectExtent l="0" t="0" r="7620" b="0"/>
                  <wp:docPr id="1958039412"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460">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w:t>
            </w:r>
          </w:p>
          <w:p w14:paraId="342FE781" w14:textId="7CD7A2D6" w:rsidR="001E365D" w:rsidRPr="004E5567" w:rsidRDefault="001E365D" w:rsidP="004E5567">
            <w:pPr>
              <w:spacing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 - Người thợ xây đặt chiếc thước thẳng ở một vị trí tuỳ ý trên nền nhà. Coi chiếc thước thẳng đó là đường thẳng </w:t>
            </w:r>
            <w:r w:rsidRPr="004E5567">
              <w:rPr>
                <w:rFonts w:ascii="Times New Roman" w:hAnsi="Times New Roman" w:cs="Times New Roman"/>
                <w:noProof/>
                <w:position w:val="-6"/>
                <w:sz w:val="24"/>
                <w:szCs w:val="24"/>
              </w:rPr>
              <w:drawing>
                <wp:inline distT="0" distB="0" distL="0" distR="0" wp14:anchorId="5354B3B5" wp14:editId="0C283075">
                  <wp:extent cx="114300" cy="152400"/>
                  <wp:effectExtent l="0" t="0" r="0" b="0"/>
                  <wp:docPr id="734937750"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461">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trong mặt phẳng </w:t>
            </w:r>
            <w:r w:rsidRPr="004E5567">
              <w:rPr>
                <w:rFonts w:ascii="Times New Roman" w:hAnsi="Times New Roman" w:cs="Times New Roman"/>
                <w:noProof/>
                <w:position w:val="-10"/>
                <w:sz w:val="24"/>
                <w:szCs w:val="24"/>
              </w:rPr>
              <w:drawing>
                <wp:inline distT="0" distB="0" distL="0" distR="0" wp14:anchorId="737F00E4" wp14:editId="614C517E">
                  <wp:extent cx="259080" cy="190500"/>
                  <wp:effectExtent l="0" t="0" r="7620" b="0"/>
                  <wp:docPr id="1041288198"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462">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nêu dự đoán về mối liên hệ giữa đường thẳng </w:t>
            </w:r>
            <w:r w:rsidRPr="004E5567">
              <w:rPr>
                <w:rFonts w:ascii="Times New Roman" w:hAnsi="Times New Roman" w:cs="Times New Roman"/>
                <w:noProof/>
                <w:position w:val="-6"/>
                <w:sz w:val="24"/>
                <w:szCs w:val="24"/>
              </w:rPr>
              <w:drawing>
                <wp:inline distT="0" distB="0" distL="0" distR="0" wp14:anchorId="6A52185F" wp14:editId="4964BAA7">
                  <wp:extent cx="152400" cy="182880"/>
                  <wp:effectExtent l="0" t="0" r="0" b="7620"/>
                  <wp:docPr id="123304807"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46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đường thẳng </w:t>
            </w:r>
            <w:r w:rsidRPr="004E5567">
              <w:rPr>
                <w:rFonts w:ascii="Times New Roman" w:hAnsi="Times New Roman" w:cs="Times New Roman"/>
                <w:noProof/>
                <w:position w:val="-6"/>
                <w:sz w:val="24"/>
                <w:szCs w:val="24"/>
              </w:rPr>
              <w:drawing>
                <wp:inline distT="0" distB="0" distL="0" distR="0" wp14:anchorId="6A7DE3EE" wp14:editId="57AC69B1">
                  <wp:extent cx="114300" cy="152400"/>
                  <wp:effectExtent l="0" t="0" r="0" b="0"/>
                  <wp:docPr id="1274526723"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464">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bookmarkEnd w:id="120"/>
            <w:r w:rsidRPr="004E5567">
              <w:rPr>
                <w:rFonts w:ascii="Times New Roman" w:hAnsi="Times New Roman" w:cs="Times New Roman"/>
                <w:sz w:val="24"/>
                <w:szCs w:val="24"/>
              </w:rPr>
              <w:t>?</w:t>
            </w:r>
          </w:p>
        </w:tc>
        <w:tc>
          <w:tcPr>
            <w:tcW w:w="4253" w:type="dxa"/>
          </w:tcPr>
          <w:p w14:paraId="2CD11E93" w14:textId="77777777" w:rsidR="001E365D" w:rsidRPr="004E5567" w:rsidRDefault="001E365D" w:rsidP="004E5567">
            <w:pPr>
              <w:suppressAutoHyphens/>
              <w:spacing w:line="360" w:lineRule="auto"/>
              <w:rPr>
                <w:rFonts w:ascii="Times New Roman" w:hAnsi="Times New Roman" w:cs="Times New Roman"/>
                <w:i/>
                <w:iCs/>
                <w:sz w:val="24"/>
                <w:szCs w:val="24"/>
                <w:lang w:val="vi-VN"/>
              </w:rPr>
            </w:pPr>
            <w:r w:rsidRPr="004E5567">
              <w:rPr>
                <w:rFonts w:ascii="Times New Roman" w:hAnsi="Times New Roman" w:cs="Times New Roman"/>
                <w:noProof/>
                <w:sz w:val="24"/>
                <w:szCs w:val="24"/>
              </w:rPr>
              <w:drawing>
                <wp:inline distT="0" distB="0" distL="0" distR="0" wp14:anchorId="33BDE9F6" wp14:editId="17C55BE9">
                  <wp:extent cx="2718435" cy="1685925"/>
                  <wp:effectExtent l="0" t="0" r="5715" b="9525"/>
                  <wp:docPr id="1321701377" name="Hình ả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65"/>
                          <a:stretch>
                            <a:fillRect/>
                          </a:stretch>
                        </pic:blipFill>
                        <pic:spPr>
                          <a:xfrm>
                            <a:off x="0" y="0"/>
                            <a:ext cx="2728580" cy="1692217"/>
                          </a:xfrm>
                          <a:prstGeom prst="rect">
                            <a:avLst/>
                          </a:prstGeom>
                        </pic:spPr>
                      </pic:pic>
                    </a:graphicData>
                  </a:graphic>
                </wp:inline>
              </w:drawing>
            </w:r>
          </w:p>
        </w:tc>
      </w:tr>
    </w:tbl>
    <w:p w14:paraId="17288219" w14:textId="77777777" w:rsidR="001E365D" w:rsidRPr="004E5567" w:rsidRDefault="001E365D" w:rsidP="004E5567">
      <w:pPr>
        <w:spacing w:after="0" w:line="360" w:lineRule="auto"/>
        <w:rPr>
          <w:rFonts w:ascii="Times New Roman" w:eastAsia="Calibri" w:hAnsi="Times New Roman" w:cs="Times New Roman"/>
          <w:position w:val="-10"/>
          <w:sz w:val="24"/>
          <w:szCs w:val="24"/>
          <w:lang w:val="pt-BR"/>
        </w:rPr>
      </w:pPr>
      <w:bookmarkStart w:id="121" w:name="_Hlk141905824"/>
      <w:r w:rsidRPr="004E5567">
        <w:rPr>
          <w:rFonts w:ascii="Times New Roman" w:eastAsia="Calibri" w:hAnsi="Times New Roman" w:cs="Times New Roman"/>
          <w:bCs/>
          <w:position w:val="-10"/>
          <w:sz w:val="24"/>
          <w:szCs w:val="24"/>
          <w:lang w:val="vi-VN"/>
        </w:rPr>
        <w:t xml:space="preserve">c) </w:t>
      </w:r>
      <w:r w:rsidRPr="004E5567">
        <w:rPr>
          <w:rFonts w:ascii="Times New Roman" w:eastAsia="Calibri" w:hAnsi="Times New Roman" w:cs="Times New Roman"/>
          <w:bCs/>
          <w:position w:val="-10"/>
          <w:sz w:val="24"/>
          <w:szCs w:val="24"/>
          <w:lang w:val="pt-BR"/>
        </w:rPr>
        <w:t>Sản phẩm:</w:t>
      </w:r>
      <w:r w:rsidRPr="004E5567">
        <w:rPr>
          <w:rFonts w:ascii="Times New Roman" w:eastAsia="Calibri" w:hAnsi="Times New Roman" w:cs="Times New Roman"/>
          <w:b/>
          <w:bCs/>
          <w:position w:val="-10"/>
          <w:sz w:val="24"/>
          <w:szCs w:val="24"/>
          <w:lang w:val="pt-BR"/>
        </w:rPr>
        <w:t xml:space="preserve"> </w:t>
      </w:r>
      <w:r w:rsidRPr="004E5567">
        <w:rPr>
          <w:rFonts w:ascii="Times New Roman" w:eastAsia="Calibri" w:hAnsi="Times New Roman" w:cs="Times New Roman"/>
          <w:position w:val="-10"/>
          <w:sz w:val="24"/>
          <w:szCs w:val="24"/>
          <w:lang w:val="pt-BR"/>
        </w:rPr>
        <w:t xml:space="preserve">Câu trả lời của học sinh </w:t>
      </w:r>
    </w:p>
    <w:p w14:paraId="0813B973" w14:textId="77777777" w:rsidR="001E365D" w:rsidRPr="004E5567" w:rsidRDefault="001E365D" w:rsidP="004E5567">
      <w:pPr>
        <w:spacing w:after="0" w:line="360" w:lineRule="auto"/>
        <w:jc w:val="both"/>
        <w:rPr>
          <w:rFonts w:ascii="Times New Roman" w:hAnsi="Times New Roman" w:cs="Times New Roman"/>
          <w:color w:val="000000"/>
          <w:sz w:val="24"/>
          <w:szCs w:val="24"/>
          <w:lang w:val="vi-VN"/>
        </w:rPr>
      </w:pPr>
      <w:r w:rsidRPr="004E5567">
        <w:rPr>
          <w:rFonts w:ascii="Times New Roman" w:hAnsi="Times New Roman" w:cs="Times New Roman"/>
          <w:color w:val="000000"/>
          <w:sz w:val="24"/>
          <w:szCs w:val="24"/>
          <w:lang w:val="vi-VN"/>
        </w:rPr>
        <w:t xml:space="preserve">d) </w:t>
      </w:r>
      <w:r w:rsidRPr="004E5567">
        <w:rPr>
          <w:rFonts w:ascii="Times New Roman" w:hAnsi="Times New Roman" w:cs="Times New Roman"/>
          <w:color w:val="000000"/>
          <w:sz w:val="24"/>
          <w:szCs w:val="24"/>
        </w:rPr>
        <w:t>Tổ chức</w:t>
      </w:r>
      <w:r w:rsidRPr="004E5567">
        <w:rPr>
          <w:rFonts w:ascii="Times New Roman" w:hAnsi="Times New Roman" w:cs="Times New Roman"/>
          <w:color w:val="000000"/>
          <w:sz w:val="24"/>
          <w:szCs w:val="24"/>
          <w:lang w:val="vi-VN"/>
        </w:rPr>
        <w:t xml:space="preserve"> thực hiện</w:t>
      </w:r>
      <w:r w:rsidRPr="004E5567">
        <w:rPr>
          <w:rFonts w:ascii="Times New Roman" w:hAnsi="Times New Roman" w:cs="Times New Roman"/>
          <w:color w:val="000000"/>
          <w:sz w:val="24"/>
          <w:szCs w:val="24"/>
        </w:rPr>
        <w:t xml:space="preserve">: </w:t>
      </w:r>
      <w:r w:rsidRPr="004E5567">
        <w:rPr>
          <w:rFonts w:ascii="Times New Roman" w:hAnsi="Times New Roman" w:cs="Times New Roman"/>
          <w:color w:val="000000"/>
          <w:sz w:val="24"/>
          <w:szCs w:val="24"/>
          <w:lang w:val="pt-BR"/>
        </w:rPr>
        <w:t>Học sinh thảo luận cặp đôi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7303"/>
      </w:tblGrid>
      <w:tr w:rsidR="001E365D" w:rsidRPr="004E5567" w14:paraId="02823559" w14:textId="77777777" w:rsidTr="007D5FEF">
        <w:tc>
          <w:tcPr>
            <w:tcW w:w="2190" w:type="dxa"/>
            <w:vAlign w:val="center"/>
          </w:tcPr>
          <w:p w14:paraId="77BE2560"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lang w:val="fr-FR"/>
              </w:rPr>
              <w:t>Chuyển giao</w:t>
            </w:r>
          </w:p>
        </w:tc>
        <w:tc>
          <w:tcPr>
            <w:tcW w:w="7303" w:type="dxa"/>
          </w:tcPr>
          <w:p w14:paraId="54ACC158" w14:textId="77777777" w:rsidR="001E365D" w:rsidRPr="004E5567" w:rsidRDefault="001E365D">
            <w:pPr>
              <w:pStyle w:val="ListParagraph"/>
              <w:numPr>
                <w:ilvl w:val="0"/>
                <w:numId w:val="39"/>
              </w:numPr>
              <w:spacing w:after="0" w:line="360" w:lineRule="auto"/>
              <w:ind w:left="101" w:hanging="101"/>
              <w:jc w:val="both"/>
              <w:rPr>
                <w:rFonts w:cs="Times New Roman"/>
                <w:sz w:val="24"/>
                <w:szCs w:val="24"/>
              </w:rPr>
            </w:pPr>
            <w:r w:rsidRPr="004E5567">
              <w:rPr>
                <w:rFonts w:cs="Times New Roman"/>
                <w:sz w:val="24"/>
                <w:szCs w:val="24"/>
              </w:rPr>
              <w:t xml:space="preserve"> Giáo viên chiếu bài tập.</w:t>
            </w:r>
          </w:p>
        </w:tc>
      </w:tr>
      <w:tr w:rsidR="001E365D" w:rsidRPr="004E5567" w14:paraId="3CE8F4A7" w14:textId="77777777" w:rsidTr="007D5FEF">
        <w:tc>
          <w:tcPr>
            <w:tcW w:w="2190" w:type="dxa"/>
            <w:vAlign w:val="center"/>
          </w:tcPr>
          <w:p w14:paraId="58454BC8"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rPr>
              <w:t>Thực hiện</w:t>
            </w:r>
          </w:p>
        </w:tc>
        <w:tc>
          <w:tcPr>
            <w:tcW w:w="7303" w:type="dxa"/>
          </w:tcPr>
          <w:p w14:paraId="75791730"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Tìm câu trả lời</w:t>
            </w:r>
          </w:p>
          <w:p w14:paraId="417B93FC"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HS làm việc cặp đôi theo bàn.</w:t>
            </w:r>
          </w:p>
        </w:tc>
      </w:tr>
      <w:tr w:rsidR="001E365D" w:rsidRPr="004E5567" w14:paraId="1F26DEF5" w14:textId="77777777" w:rsidTr="007D5FEF">
        <w:trPr>
          <w:trHeight w:val="251"/>
        </w:trPr>
        <w:tc>
          <w:tcPr>
            <w:tcW w:w="2190" w:type="dxa"/>
            <w:vAlign w:val="center"/>
          </w:tcPr>
          <w:p w14:paraId="4FFE76CB" w14:textId="77777777" w:rsidR="001E365D" w:rsidRPr="004E5567" w:rsidRDefault="001E365D" w:rsidP="004E5567">
            <w:pPr>
              <w:spacing w:after="0" w:line="360" w:lineRule="auto"/>
              <w:jc w:val="center"/>
              <w:rPr>
                <w:rFonts w:ascii="Times New Roman" w:hAnsi="Times New Roman" w:cs="Times New Roman"/>
                <w:b/>
                <w:i/>
                <w:color w:val="000000"/>
                <w:sz w:val="24"/>
                <w:szCs w:val="24"/>
              </w:rPr>
            </w:pPr>
            <w:r w:rsidRPr="004E5567">
              <w:rPr>
                <w:rFonts w:ascii="Times New Roman" w:hAnsi="Times New Roman" w:cs="Times New Roman"/>
                <w:b/>
                <w:i/>
                <w:color w:val="000000"/>
                <w:sz w:val="24"/>
                <w:szCs w:val="24"/>
              </w:rPr>
              <w:t>Báo cáo thảo luận</w:t>
            </w:r>
          </w:p>
        </w:tc>
        <w:tc>
          <w:tcPr>
            <w:tcW w:w="7303" w:type="dxa"/>
          </w:tcPr>
          <w:p w14:paraId="70203890" w14:textId="77777777" w:rsidR="001E365D" w:rsidRPr="004E5567" w:rsidRDefault="001E365D"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sz w:val="24"/>
                <w:szCs w:val="24"/>
                <w:lang w:val="pt-BR"/>
              </w:rPr>
              <w:t>- Đại diện nhóm báo cáo, các nhóm còn lại theo dõi thảo luận.</w:t>
            </w:r>
          </w:p>
        </w:tc>
      </w:tr>
      <w:tr w:rsidR="001E365D" w:rsidRPr="004E5567" w14:paraId="6CC23BE1" w14:textId="77777777" w:rsidTr="007D5FEF">
        <w:tc>
          <w:tcPr>
            <w:tcW w:w="2190" w:type="dxa"/>
            <w:vAlign w:val="center"/>
          </w:tcPr>
          <w:p w14:paraId="31440D2F" w14:textId="77777777" w:rsidR="001E365D" w:rsidRPr="004E5567" w:rsidRDefault="001E365D" w:rsidP="004E5567">
            <w:pPr>
              <w:spacing w:after="0" w:line="360" w:lineRule="auto"/>
              <w:jc w:val="center"/>
              <w:rPr>
                <w:rFonts w:ascii="Times New Roman" w:hAnsi="Times New Roman" w:cs="Times New Roman"/>
                <w:b/>
                <w:color w:val="000000"/>
                <w:sz w:val="24"/>
                <w:szCs w:val="24"/>
                <w:lang w:val="pt-BR"/>
              </w:rPr>
            </w:pPr>
            <w:r w:rsidRPr="004E5567">
              <w:rPr>
                <w:rFonts w:ascii="Times New Roman" w:hAnsi="Times New Roman" w:cs="Times New Roman"/>
                <w:b/>
                <w:i/>
                <w:color w:val="000000"/>
                <w:sz w:val="24"/>
                <w:szCs w:val="24"/>
                <w:lang w:val="pt-BR"/>
              </w:rPr>
              <w:t>Đánh giá, nhận xét, tổng hợp</w:t>
            </w:r>
          </w:p>
        </w:tc>
        <w:tc>
          <w:tcPr>
            <w:tcW w:w="7303" w:type="dxa"/>
          </w:tcPr>
          <w:p w14:paraId="1ABA960C" w14:textId="77777777" w:rsidR="001E365D" w:rsidRPr="004E5567" w:rsidRDefault="001E365D" w:rsidP="004E5567">
            <w:pPr>
              <w:spacing w:after="0" w:line="360" w:lineRule="auto"/>
              <w:jc w:val="both"/>
              <w:rPr>
                <w:rFonts w:ascii="Times New Roman" w:hAnsi="Times New Roman" w:cs="Times New Roman"/>
                <w:bCs/>
                <w:color w:val="000000"/>
                <w:sz w:val="24"/>
                <w:szCs w:val="24"/>
                <w:lang w:val="pt-BR"/>
              </w:rPr>
            </w:pPr>
            <w:r w:rsidRPr="004E5567">
              <w:rPr>
                <w:rFonts w:ascii="Times New Roman" w:hAnsi="Times New Roman" w:cs="Times New Roman"/>
                <w:color w:val="000000"/>
                <w:sz w:val="24"/>
                <w:szCs w:val="24"/>
                <w:lang w:val="pt-BR"/>
              </w:rPr>
              <w:t xml:space="preserve"> </w:t>
            </w:r>
            <w:r w:rsidRPr="004E5567">
              <w:rPr>
                <w:rFonts w:ascii="Times New Roman" w:hAnsi="Times New Roman" w:cs="Times New Roman"/>
                <w:bCs/>
                <w:color w:val="000000"/>
                <w:sz w:val="24"/>
                <w:szCs w:val="24"/>
                <w:lang w:val="pt-BR"/>
              </w:rPr>
              <w:t xml:space="preserve">- </w:t>
            </w:r>
            <w:r w:rsidRPr="004E5567">
              <w:rPr>
                <w:rFonts w:ascii="Times New Roman" w:hAnsi="Times New Roman" w:cs="Times New Roman"/>
                <w:bCs/>
                <w:color w:val="000000"/>
                <w:sz w:val="24"/>
                <w:szCs w:val="24"/>
                <w:lang w:val="vi-VN"/>
              </w:rPr>
              <w:t>G</w:t>
            </w:r>
            <w:r w:rsidRPr="004E5567">
              <w:rPr>
                <w:rFonts w:ascii="Times New Roman" w:hAnsi="Times New Roman" w:cs="Times New Roman"/>
                <w:bCs/>
                <w:color w:val="000000"/>
                <w:sz w:val="24"/>
                <w:szCs w:val="24"/>
                <w:lang w:val="pt-BR"/>
              </w:rPr>
              <w:t>V</w:t>
            </w:r>
            <w:r w:rsidRPr="004E5567">
              <w:rPr>
                <w:rFonts w:ascii="Times New Roman" w:hAnsi="Times New Roman" w:cs="Times New Roman"/>
                <w:bCs/>
                <w:color w:val="000000"/>
                <w:sz w:val="24"/>
                <w:szCs w:val="24"/>
                <w:lang w:val="vi-VN"/>
              </w:rPr>
              <w:t xml:space="preserve"> nhận xét</w:t>
            </w:r>
            <w:r w:rsidRPr="004E5567">
              <w:rPr>
                <w:rFonts w:ascii="Times New Roman" w:hAnsi="Times New Roman" w:cs="Times New Roman"/>
                <w:bCs/>
                <w:color w:val="000000"/>
                <w:sz w:val="24"/>
                <w:szCs w:val="24"/>
                <w:lang w:val="pt-BR"/>
              </w:rPr>
              <w:t xml:space="preserve"> thái độ làm việc,</w:t>
            </w:r>
            <w:r w:rsidRPr="004E5567">
              <w:rPr>
                <w:rFonts w:ascii="Times New Roman" w:hAnsi="Times New Roman" w:cs="Times New Roman"/>
                <w:bCs/>
                <w:color w:val="000000"/>
                <w:sz w:val="24"/>
                <w:szCs w:val="24"/>
                <w:lang w:val="vi-VN"/>
              </w:rPr>
              <w:t xml:space="preserve"> phương án trả lời của </w:t>
            </w:r>
            <w:r w:rsidRPr="004E5567">
              <w:rPr>
                <w:rFonts w:ascii="Times New Roman" w:hAnsi="Times New Roman" w:cs="Times New Roman"/>
                <w:bCs/>
                <w:color w:val="000000"/>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031B1943" w14:textId="77777777" w:rsidR="001E365D" w:rsidRPr="004E5567" w:rsidRDefault="001E365D" w:rsidP="004E5567">
            <w:pPr>
              <w:spacing w:after="0" w:line="360" w:lineRule="auto"/>
              <w:rPr>
                <w:rFonts w:ascii="Times New Roman" w:hAnsi="Times New Roman" w:cs="Times New Roman"/>
                <w:bCs/>
                <w:color w:val="000000"/>
                <w:sz w:val="24"/>
                <w:szCs w:val="24"/>
                <w:lang w:val="pt-BR"/>
              </w:rPr>
            </w:pPr>
            <w:r w:rsidRPr="004E5567">
              <w:rPr>
                <w:rFonts w:ascii="Times New Roman" w:hAnsi="Times New Roman" w:cs="Times New Roman"/>
                <w:bCs/>
                <w:color w:val="000000"/>
                <w:sz w:val="24"/>
                <w:szCs w:val="24"/>
                <w:lang w:val="pt-BR"/>
              </w:rPr>
              <w:t>- Chốt kiến thức: Đường thẳng d vuông góc với đường thẳng a.</w:t>
            </w:r>
          </w:p>
          <w:p w14:paraId="41A4DD15" w14:textId="49FCCEB0"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Do đó, đường thẳng d vuông góc với mọi đường thẳng trong mặt phẳng </w:t>
            </w:r>
            <w:r w:rsidRPr="004E5567">
              <w:rPr>
                <w:rFonts w:ascii="Times New Roman" w:hAnsi="Times New Roman" w:cs="Times New Roman"/>
                <w:noProof/>
                <w:position w:val="-10"/>
                <w:sz w:val="24"/>
                <w:szCs w:val="24"/>
              </w:rPr>
              <w:drawing>
                <wp:inline distT="0" distB="0" distL="0" distR="0" wp14:anchorId="7A9DFF1E" wp14:editId="3BC32F5D">
                  <wp:extent cx="259080" cy="190500"/>
                  <wp:effectExtent l="0" t="0" r="7620" b="0"/>
                  <wp:docPr id="448946834"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466">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w:t>
            </w:r>
          </w:p>
        </w:tc>
      </w:tr>
    </w:tbl>
    <w:bookmarkEnd w:id="121"/>
    <w:p w14:paraId="728021FE"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38A505D5" w14:textId="77777777" w:rsidR="001E365D" w:rsidRPr="004E5567" w:rsidRDefault="001E365D" w:rsidP="004E5567">
      <w:pPr>
        <w:tabs>
          <w:tab w:val="center" w:pos="4890"/>
        </w:tabs>
        <w:spacing w:after="0" w:line="360" w:lineRule="auto"/>
        <w:rPr>
          <w:rFonts w:ascii="Times New Roman" w:eastAsia="Calibri" w:hAnsi="Times New Roman" w:cs="Times New Roman"/>
          <w:b/>
          <w:bCs/>
          <w:color w:val="7030A0"/>
          <w:kern w:val="36"/>
          <w:sz w:val="24"/>
          <w:szCs w:val="24"/>
          <w:lang w:val="es-ES"/>
        </w:rPr>
      </w:pPr>
      <w:r w:rsidRPr="004E5567">
        <w:rPr>
          <w:rFonts w:ascii="Times New Roman" w:eastAsia="Calibri" w:hAnsi="Times New Roman" w:cs="Times New Roman"/>
          <w:b/>
          <w:bCs/>
          <w:color w:val="7030A0"/>
          <w:kern w:val="36"/>
          <w:sz w:val="24"/>
          <w:szCs w:val="24"/>
          <w:lang w:val="es-ES"/>
        </w:rPr>
        <w:t>1. Đường thẳng vuông góc với mặt phẳng</w:t>
      </w:r>
    </w:p>
    <w:p w14:paraId="2DDDA042"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vi-VN"/>
        </w:rPr>
      </w:pPr>
      <w:r w:rsidRPr="004E5567">
        <w:rPr>
          <w:rFonts w:ascii="Times New Roman" w:eastAsia="Calibri" w:hAnsi="Times New Roman" w:cs="Times New Roman"/>
          <w:b/>
          <w:bCs/>
          <w:kern w:val="36"/>
          <w:sz w:val="24"/>
          <w:szCs w:val="24"/>
          <w:lang w:val="es-ES"/>
        </w:rPr>
        <w:t>Hoạt động 2.1a: Định nghĩa</w:t>
      </w:r>
    </w:p>
    <w:p w14:paraId="2A59E2B0" w14:textId="77777777" w:rsidR="001E365D" w:rsidRPr="004E5567" w:rsidRDefault="001E365D" w:rsidP="004E5567">
      <w:pPr>
        <w:spacing w:after="0" w:line="360" w:lineRule="auto"/>
        <w:rPr>
          <w:rFonts w:ascii="Times New Roman" w:hAnsi="Times New Roman" w:cs="Times New Roman"/>
          <w:bCs/>
          <w:color w:val="000000"/>
          <w:sz w:val="24"/>
          <w:szCs w:val="24"/>
          <w:lang w:val="pt-BR"/>
        </w:rPr>
      </w:pPr>
      <w:r w:rsidRPr="004E5567">
        <w:rPr>
          <w:rFonts w:ascii="Times New Roman" w:hAnsi="Times New Roman" w:cs="Times New Roman"/>
          <w:color w:val="000000"/>
          <w:sz w:val="24"/>
          <w:szCs w:val="24"/>
          <w:lang w:val="vi-VN"/>
        </w:rPr>
        <w:lastRenderedPageBreak/>
        <w:t xml:space="preserve">a) Mục </w:t>
      </w:r>
      <w:r w:rsidRPr="004E5567">
        <w:rPr>
          <w:rFonts w:ascii="Times New Roman" w:hAnsi="Times New Roman" w:cs="Times New Roman"/>
          <w:color w:val="000000"/>
          <w:sz w:val="24"/>
          <w:szCs w:val="24"/>
        </w:rPr>
        <w:t>tiêu</w:t>
      </w: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bCs/>
          <w:color w:val="000000"/>
          <w:sz w:val="24"/>
          <w:szCs w:val="24"/>
          <w:lang w:val="pt-BR"/>
        </w:rPr>
        <w:t>Giúp học sinh biết được định nghĩa thế nào là đường thẳng vuông góc với mặt phẳng.</w:t>
      </w:r>
    </w:p>
    <w:p w14:paraId="555A4431" w14:textId="77777777" w:rsidR="001E365D" w:rsidRPr="004E5567" w:rsidRDefault="001E365D" w:rsidP="004E5567">
      <w:pPr>
        <w:spacing w:after="0" w:line="360" w:lineRule="auto"/>
        <w:contextualSpacing/>
        <w:jc w:val="both"/>
        <w:rPr>
          <w:rFonts w:ascii="Times New Roman" w:hAnsi="Times New Roman" w:cs="Times New Roman"/>
          <w:i/>
          <w:iCs/>
          <w:color w:val="000000"/>
          <w:sz w:val="24"/>
          <w:szCs w:val="24"/>
        </w:rPr>
      </w:pPr>
      <w:r w:rsidRPr="004E5567">
        <w:rPr>
          <w:rFonts w:ascii="Times New Roman" w:hAnsi="Times New Roman" w:cs="Times New Roman"/>
          <w:color w:val="000000"/>
          <w:sz w:val="24"/>
          <w:szCs w:val="24"/>
          <w:lang w:val="vi-VN"/>
        </w:rPr>
        <w:t xml:space="preserve">b) </w:t>
      </w:r>
      <w:r w:rsidRPr="004E5567">
        <w:rPr>
          <w:rFonts w:ascii="Times New Roman" w:hAnsi="Times New Roman" w:cs="Times New Roman"/>
          <w:color w:val="000000"/>
          <w:sz w:val="24"/>
          <w:szCs w:val="24"/>
        </w:rPr>
        <w:t>Nội dung:</w:t>
      </w:r>
      <w:r w:rsidRPr="004E5567">
        <w:rPr>
          <w:rFonts w:ascii="Times New Roman" w:hAnsi="Times New Roman" w:cs="Times New Roman"/>
          <w:i/>
          <w:iCs/>
          <w:color w:val="000000"/>
          <w:sz w:val="24"/>
          <w:szCs w:val="24"/>
        </w:rPr>
        <w:t xml:space="preserve"> </w:t>
      </w:r>
    </w:p>
    <w:p w14:paraId="02F6E5DE" w14:textId="77777777" w:rsidR="001E365D" w:rsidRPr="004E5567" w:rsidRDefault="001E365D" w:rsidP="004E5567">
      <w:pPr>
        <w:spacing w:after="0" w:line="360" w:lineRule="auto"/>
        <w:jc w:val="both"/>
        <w:rPr>
          <w:rFonts w:ascii="Times New Roman" w:hAnsi="Times New Roman" w:cs="Times New Roman"/>
          <w:b/>
          <w:bCs/>
          <w:color w:val="000000"/>
          <w:sz w:val="24"/>
          <w:szCs w:val="24"/>
        </w:rPr>
      </w:pPr>
      <w:r w:rsidRPr="004E5567">
        <w:rPr>
          <w:rFonts w:ascii="Times New Roman" w:hAnsi="Times New Roman" w:cs="Times New Roman"/>
          <w:b/>
          <w:bCs/>
          <w:color w:val="000000"/>
          <w:sz w:val="24"/>
          <w:szCs w:val="24"/>
        </w:rPr>
        <w:t xml:space="preserve">Định nghĩa: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1E365D" w:rsidRPr="004E5567" w14:paraId="601FC3FE" w14:textId="77777777" w:rsidTr="007D5FEF">
        <w:tc>
          <w:tcPr>
            <w:tcW w:w="4672" w:type="dxa"/>
          </w:tcPr>
          <w:p w14:paraId="54DD35DC" w14:textId="77777777" w:rsidR="001E365D" w:rsidRPr="004E5567" w:rsidRDefault="001E365D" w:rsidP="004E5567">
            <w:pPr>
              <w:spacing w:line="360" w:lineRule="auto"/>
              <w:jc w:val="both"/>
              <w:rPr>
                <w:rFonts w:ascii="Times New Roman" w:hAnsi="Times New Roman" w:cs="Times New Roman"/>
                <w:b/>
                <w:bCs/>
                <w:sz w:val="24"/>
                <w:szCs w:val="24"/>
              </w:rPr>
            </w:pPr>
          </w:p>
          <w:p w14:paraId="45682C50" w14:textId="793ECA7B" w:rsidR="001E365D" w:rsidRPr="004E5567" w:rsidRDefault="001E365D" w:rsidP="004E5567">
            <w:pPr>
              <w:spacing w:line="360" w:lineRule="auto"/>
              <w:jc w:val="both"/>
              <w:rPr>
                <w:rFonts w:ascii="Times New Roman" w:hAnsi="Times New Roman" w:cs="Times New Roman"/>
                <w:b/>
                <w:bCs/>
                <w:sz w:val="24"/>
                <w:szCs w:val="24"/>
              </w:rPr>
            </w:pPr>
            <w:r w:rsidRPr="004E5567">
              <w:rPr>
                <w:rFonts w:ascii="Times New Roman" w:hAnsi="Times New Roman" w:cs="Times New Roman"/>
                <w:sz w:val="24"/>
                <w:szCs w:val="24"/>
              </w:rPr>
              <w:t xml:space="preserve">Đường thẳng </w:t>
            </w:r>
            <w:r w:rsidRPr="004E5567">
              <w:rPr>
                <w:rFonts w:ascii="Times New Roman" w:hAnsi="Times New Roman" w:cs="Times New Roman"/>
                <w:noProof/>
                <w:position w:val="-6"/>
                <w:sz w:val="24"/>
                <w:szCs w:val="24"/>
              </w:rPr>
              <w:drawing>
                <wp:inline distT="0" distB="0" distL="0" distR="0" wp14:anchorId="1A51240D" wp14:editId="15730977">
                  <wp:extent cx="152400" cy="182880"/>
                  <wp:effectExtent l="0" t="0" r="0" b="7620"/>
                  <wp:docPr id="306116204"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46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được gọi là vuông góc với mặt phẳng </w:t>
            </w:r>
            <w:r w:rsidRPr="004E5567">
              <w:rPr>
                <w:rFonts w:ascii="Times New Roman" w:hAnsi="Times New Roman" w:cs="Times New Roman"/>
                <w:noProof/>
                <w:position w:val="-10"/>
                <w:sz w:val="24"/>
                <w:szCs w:val="24"/>
              </w:rPr>
              <w:drawing>
                <wp:inline distT="0" distB="0" distL="0" distR="0" wp14:anchorId="35E0CDD5" wp14:editId="0D0D0C44">
                  <wp:extent cx="259080" cy="190500"/>
                  <wp:effectExtent l="0" t="0" r="7620" b="0"/>
                  <wp:docPr id="1939356385"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468">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nếu đường thẳng </w:t>
            </w:r>
            <w:r w:rsidRPr="004E5567">
              <w:rPr>
                <w:rFonts w:ascii="Times New Roman" w:hAnsi="Times New Roman" w:cs="Times New Roman"/>
                <w:noProof/>
                <w:position w:val="-6"/>
                <w:sz w:val="24"/>
                <w:szCs w:val="24"/>
              </w:rPr>
              <w:drawing>
                <wp:inline distT="0" distB="0" distL="0" distR="0" wp14:anchorId="0C452652" wp14:editId="68630F4C">
                  <wp:extent cx="152400" cy="182880"/>
                  <wp:effectExtent l="0" t="0" r="0" b="7620"/>
                  <wp:docPr id="243385016"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469">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vuông góc với mọi đường thẳng </w:t>
            </w:r>
            <w:r w:rsidRPr="004E5567">
              <w:rPr>
                <w:rFonts w:ascii="Times New Roman" w:hAnsi="Times New Roman" w:cs="Times New Roman"/>
                <w:noProof/>
                <w:position w:val="-6"/>
                <w:sz w:val="24"/>
                <w:szCs w:val="24"/>
              </w:rPr>
              <w:drawing>
                <wp:inline distT="0" distB="0" distL="0" distR="0" wp14:anchorId="53DBC545" wp14:editId="0EED6963">
                  <wp:extent cx="114300" cy="152400"/>
                  <wp:effectExtent l="0" t="0" r="0" b="0"/>
                  <wp:docPr id="896590422"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470">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trong mặt phẳng </w:t>
            </w:r>
            <w:r w:rsidRPr="004E5567">
              <w:rPr>
                <w:rFonts w:ascii="Times New Roman" w:hAnsi="Times New Roman" w:cs="Times New Roman"/>
                <w:noProof/>
                <w:position w:val="-10"/>
                <w:sz w:val="24"/>
                <w:szCs w:val="24"/>
              </w:rPr>
              <w:drawing>
                <wp:inline distT="0" distB="0" distL="0" distR="0" wp14:anchorId="312BCBB9" wp14:editId="1841979E">
                  <wp:extent cx="259080" cy="190500"/>
                  <wp:effectExtent l="0" t="0" r="7620" b="0"/>
                  <wp:docPr id="1479896703"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471">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kí hiệu </w:t>
            </w:r>
            <w:r w:rsidRPr="004E5567">
              <w:rPr>
                <w:rFonts w:ascii="Times New Roman" w:hAnsi="Times New Roman" w:cs="Times New Roman"/>
                <w:noProof/>
                <w:position w:val="-10"/>
                <w:sz w:val="24"/>
                <w:szCs w:val="24"/>
              </w:rPr>
              <w:drawing>
                <wp:inline distT="0" distB="0" distL="0" distR="0" wp14:anchorId="78334202" wp14:editId="5CC84384">
                  <wp:extent cx="525780" cy="190500"/>
                  <wp:effectExtent l="0" t="0" r="7620" b="0"/>
                  <wp:docPr id="115008478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472">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0"/>
                <w:sz w:val="24"/>
                <w:szCs w:val="24"/>
              </w:rPr>
              <w:drawing>
                <wp:inline distT="0" distB="0" distL="0" distR="0" wp14:anchorId="617843B5" wp14:editId="4A4F323B">
                  <wp:extent cx="525780" cy="190500"/>
                  <wp:effectExtent l="0" t="0" r="7620" b="0"/>
                  <wp:docPr id="1618519059"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473">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4673" w:type="dxa"/>
          </w:tcPr>
          <w:p w14:paraId="4878DF6A" w14:textId="77777777" w:rsidR="001E365D" w:rsidRPr="004E5567" w:rsidRDefault="001E365D" w:rsidP="004E5567">
            <w:pPr>
              <w:spacing w:line="360" w:lineRule="auto"/>
              <w:jc w:val="both"/>
              <w:rPr>
                <w:rFonts w:ascii="Times New Roman" w:hAnsi="Times New Roman" w:cs="Times New Roman"/>
                <w:b/>
                <w:bCs/>
                <w:sz w:val="24"/>
                <w:szCs w:val="24"/>
              </w:rPr>
            </w:pPr>
            <w:r w:rsidRPr="004E5567">
              <w:rPr>
                <w:rFonts w:ascii="Times New Roman" w:hAnsi="Times New Roman" w:cs="Times New Roman"/>
                <w:noProof/>
                <w:sz w:val="24"/>
                <w:szCs w:val="24"/>
              </w:rPr>
              <w:drawing>
                <wp:inline distT="0" distB="0" distL="0" distR="0" wp14:anchorId="0963AF72" wp14:editId="504E6BEC">
                  <wp:extent cx="1885950" cy="1515496"/>
                  <wp:effectExtent l="0" t="0" r="0" b="8890"/>
                  <wp:docPr id="1321701378" name="Hình ả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74"/>
                          <a:stretch>
                            <a:fillRect/>
                          </a:stretch>
                        </pic:blipFill>
                        <pic:spPr>
                          <a:xfrm>
                            <a:off x="0" y="0"/>
                            <a:ext cx="1889898" cy="1518669"/>
                          </a:xfrm>
                          <a:prstGeom prst="rect">
                            <a:avLst/>
                          </a:prstGeom>
                        </pic:spPr>
                      </pic:pic>
                    </a:graphicData>
                  </a:graphic>
                </wp:inline>
              </w:drawing>
            </w:r>
          </w:p>
        </w:tc>
      </w:tr>
    </w:tbl>
    <w:p w14:paraId="3DAEC2FC" w14:textId="77777777" w:rsidR="001E365D" w:rsidRPr="004E5567" w:rsidRDefault="001E365D" w:rsidP="004E5567">
      <w:pPr>
        <w:spacing w:after="0" w:line="360" w:lineRule="auto"/>
        <w:rPr>
          <w:rFonts w:ascii="Times New Roman" w:eastAsia="Calibri" w:hAnsi="Times New Roman" w:cs="Times New Roman"/>
          <w:position w:val="-10"/>
          <w:sz w:val="24"/>
          <w:szCs w:val="24"/>
          <w:lang w:val="pt-BR"/>
        </w:rPr>
      </w:pPr>
      <w:r w:rsidRPr="004E5567">
        <w:rPr>
          <w:rFonts w:ascii="Times New Roman" w:eastAsia="Calibri" w:hAnsi="Times New Roman" w:cs="Times New Roman"/>
          <w:bCs/>
          <w:position w:val="-10"/>
          <w:sz w:val="24"/>
          <w:szCs w:val="24"/>
          <w:lang w:val="vi-VN"/>
        </w:rPr>
        <w:t xml:space="preserve">c) </w:t>
      </w:r>
      <w:r w:rsidRPr="004E5567">
        <w:rPr>
          <w:rFonts w:ascii="Times New Roman" w:eastAsia="Calibri" w:hAnsi="Times New Roman" w:cs="Times New Roman"/>
          <w:bCs/>
          <w:position w:val="-10"/>
          <w:sz w:val="24"/>
          <w:szCs w:val="24"/>
          <w:lang w:val="pt-BR"/>
        </w:rPr>
        <w:t>Sản phẩm:</w:t>
      </w:r>
      <w:r w:rsidRPr="004E5567">
        <w:rPr>
          <w:rFonts w:ascii="Times New Roman" w:eastAsia="Calibri" w:hAnsi="Times New Roman" w:cs="Times New Roman"/>
          <w:b/>
          <w:bCs/>
          <w:position w:val="-10"/>
          <w:sz w:val="24"/>
          <w:szCs w:val="24"/>
          <w:lang w:val="pt-BR"/>
        </w:rPr>
        <w:t xml:space="preserve"> </w:t>
      </w:r>
      <w:r w:rsidRPr="004E5567">
        <w:rPr>
          <w:rFonts w:ascii="Times New Roman" w:eastAsia="Calibri" w:hAnsi="Times New Roman" w:cs="Times New Roman"/>
          <w:position w:val="-10"/>
          <w:sz w:val="24"/>
          <w:szCs w:val="24"/>
          <w:lang w:val="pt-BR"/>
        </w:rPr>
        <w:t>Nội dung định nghĩa đường thẳng vuông góc với mặt phẳng.</w:t>
      </w:r>
    </w:p>
    <w:p w14:paraId="747B23F9" w14:textId="77777777" w:rsidR="001E365D" w:rsidRPr="004E5567" w:rsidRDefault="001E365D" w:rsidP="004E5567">
      <w:pPr>
        <w:spacing w:after="0" w:line="360" w:lineRule="auto"/>
        <w:jc w:val="both"/>
        <w:rPr>
          <w:rFonts w:ascii="Times New Roman" w:hAnsi="Times New Roman" w:cs="Times New Roman"/>
          <w:color w:val="000000"/>
          <w:sz w:val="24"/>
          <w:szCs w:val="24"/>
          <w:lang w:val="vi-VN"/>
        </w:rPr>
      </w:pPr>
      <w:r w:rsidRPr="004E5567">
        <w:rPr>
          <w:rFonts w:ascii="Times New Roman" w:hAnsi="Times New Roman" w:cs="Times New Roman"/>
          <w:color w:val="000000"/>
          <w:sz w:val="24"/>
          <w:szCs w:val="24"/>
          <w:lang w:val="vi-VN"/>
        </w:rPr>
        <w:t xml:space="preserve">d) </w:t>
      </w:r>
      <w:r w:rsidRPr="004E5567">
        <w:rPr>
          <w:rFonts w:ascii="Times New Roman" w:hAnsi="Times New Roman" w:cs="Times New Roman"/>
          <w:color w:val="000000"/>
          <w:sz w:val="24"/>
          <w:szCs w:val="24"/>
        </w:rPr>
        <w:t>Tổ chức</w:t>
      </w:r>
      <w:r w:rsidRPr="004E5567">
        <w:rPr>
          <w:rFonts w:ascii="Times New Roman" w:hAnsi="Times New Roman" w:cs="Times New Roman"/>
          <w:color w:val="000000"/>
          <w:sz w:val="24"/>
          <w:szCs w:val="24"/>
          <w:lang w:val="vi-VN"/>
        </w:rPr>
        <w:t xml:space="preserve"> thực hiện</w:t>
      </w:r>
      <w:r w:rsidRPr="004E5567">
        <w:rPr>
          <w:rFonts w:ascii="Times New Roman" w:hAnsi="Times New Roman" w:cs="Times New Roman"/>
          <w:color w:val="000000"/>
          <w:sz w:val="24"/>
          <w:szCs w:val="24"/>
        </w:rPr>
        <w:t xml:space="preserve">: </w:t>
      </w:r>
      <w:r w:rsidRPr="004E5567">
        <w:rPr>
          <w:rFonts w:ascii="Times New Roman" w:hAnsi="Times New Roman" w:cs="Times New Roman"/>
          <w:color w:val="000000"/>
          <w:sz w:val="24"/>
          <w:szCs w:val="24"/>
          <w:lang w:val="pt-BR"/>
        </w:rPr>
        <w:t>Học sinh hoạt động cá nhân tóm tắt định nghĩa.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7303"/>
      </w:tblGrid>
      <w:tr w:rsidR="001E365D" w:rsidRPr="004E5567" w14:paraId="5B8D6A57" w14:textId="77777777" w:rsidTr="007D5FEF">
        <w:tc>
          <w:tcPr>
            <w:tcW w:w="2190" w:type="dxa"/>
            <w:vAlign w:val="center"/>
          </w:tcPr>
          <w:p w14:paraId="331FECE9"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lang w:val="fr-FR"/>
              </w:rPr>
              <w:t>Chuyển giao</w:t>
            </w:r>
          </w:p>
        </w:tc>
        <w:tc>
          <w:tcPr>
            <w:tcW w:w="7303" w:type="dxa"/>
          </w:tcPr>
          <w:p w14:paraId="6AD07E62" w14:textId="77777777" w:rsidR="001E365D" w:rsidRPr="004E5567" w:rsidRDefault="001E365D">
            <w:pPr>
              <w:pStyle w:val="ListParagraph"/>
              <w:numPr>
                <w:ilvl w:val="0"/>
                <w:numId w:val="39"/>
              </w:numPr>
              <w:spacing w:after="0" w:line="360" w:lineRule="auto"/>
              <w:ind w:left="101" w:hanging="101"/>
              <w:jc w:val="both"/>
              <w:rPr>
                <w:rFonts w:cs="Times New Roman"/>
                <w:sz w:val="24"/>
                <w:szCs w:val="24"/>
              </w:rPr>
            </w:pPr>
            <w:r w:rsidRPr="004E5567">
              <w:rPr>
                <w:rFonts w:cs="Times New Roman"/>
                <w:sz w:val="24"/>
                <w:szCs w:val="24"/>
              </w:rPr>
              <w:t xml:space="preserve"> Giáo viên yêu cầu tóm tắt nội dung định nghĩa.</w:t>
            </w:r>
          </w:p>
        </w:tc>
      </w:tr>
      <w:tr w:rsidR="001E365D" w:rsidRPr="004E5567" w14:paraId="29FCFEC5" w14:textId="77777777" w:rsidTr="007D5FEF">
        <w:tc>
          <w:tcPr>
            <w:tcW w:w="2190" w:type="dxa"/>
            <w:vAlign w:val="center"/>
          </w:tcPr>
          <w:p w14:paraId="5B356571"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rPr>
              <w:t>Thực hiện</w:t>
            </w:r>
          </w:p>
        </w:tc>
        <w:tc>
          <w:tcPr>
            <w:tcW w:w="7303" w:type="dxa"/>
          </w:tcPr>
          <w:p w14:paraId="2A819816"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Trả lời câu hỏi trên video tương tác</w:t>
            </w:r>
          </w:p>
          <w:p w14:paraId="48B45D62"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HS tự nêu định nghĩa, GV nhận xét.</w:t>
            </w:r>
          </w:p>
          <w:p w14:paraId="4A6F46D4"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HS làm việc cá nhân: Tóm tắt nội dung định nghĩa.</w:t>
            </w:r>
          </w:p>
        </w:tc>
      </w:tr>
      <w:tr w:rsidR="001E365D" w:rsidRPr="004E5567" w14:paraId="6AD9C11F" w14:textId="77777777" w:rsidTr="007D5FEF">
        <w:trPr>
          <w:trHeight w:val="251"/>
        </w:trPr>
        <w:tc>
          <w:tcPr>
            <w:tcW w:w="2190" w:type="dxa"/>
            <w:vAlign w:val="center"/>
          </w:tcPr>
          <w:p w14:paraId="69C6978B" w14:textId="77777777" w:rsidR="001E365D" w:rsidRPr="004E5567" w:rsidRDefault="001E365D" w:rsidP="004E5567">
            <w:pPr>
              <w:spacing w:after="0" w:line="360" w:lineRule="auto"/>
              <w:jc w:val="center"/>
              <w:rPr>
                <w:rFonts w:ascii="Times New Roman" w:hAnsi="Times New Roman" w:cs="Times New Roman"/>
                <w:b/>
                <w:i/>
                <w:color w:val="000000"/>
                <w:sz w:val="24"/>
                <w:szCs w:val="24"/>
              </w:rPr>
            </w:pPr>
            <w:r w:rsidRPr="004E5567">
              <w:rPr>
                <w:rFonts w:ascii="Times New Roman" w:hAnsi="Times New Roman" w:cs="Times New Roman"/>
                <w:b/>
                <w:i/>
                <w:color w:val="000000"/>
                <w:sz w:val="24"/>
                <w:szCs w:val="24"/>
              </w:rPr>
              <w:t>Báo cáo thảo luận</w:t>
            </w:r>
          </w:p>
        </w:tc>
        <w:tc>
          <w:tcPr>
            <w:tcW w:w="7303" w:type="dxa"/>
          </w:tcPr>
          <w:p w14:paraId="02B09062"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Gọi một học sinh lên bảng tóm tắt định nghĩa</w:t>
            </w:r>
          </w:p>
          <w:p w14:paraId="4A9FADC2"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lang w:val="vi-VN"/>
              </w:rPr>
              <w:t>- H</w:t>
            </w:r>
            <w:r w:rsidRPr="004E5567">
              <w:rPr>
                <w:rFonts w:ascii="Times New Roman" w:hAnsi="Times New Roman" w:cs="Times New Roman"/>
                <w:bCs/>
                <w:sz w:val="24"/>
                <w:szCs w:val="24"/>
              </w:rPr>
              <w:t>ọc sinh dưới lớp nhận xét.</w:t>
            </w:r>
          </w:p>
        </w:tc>
      </w:tr>
      <w:tr w:rsidR="001E365D" w:rsidRPr="004E5567" w14:paraId="03BD10B9" w14:textId="77777777" w:rsidTr="007D5FEF">
        <w:tc>
          <w:tcPr>
            <w:tcW w:w="2190" w:type="dxa"/>
            <w:vAlign w:val="center"/>
          </w:tcPr>
          <w:p w14:paraId="3ED2A458" w14:textId="77777777" w:rsidR="001E365D" w:rsidRPr="004E5567" w:rsidRDefault="001E365D" w:rsidP="004E5567">
            <w:pPr>
              <w:spacing w:after="0" w:line="360" w:lineRule="auto"/>
              <w:jc w:val="center"/>
              <w:rPr>
                <w:rFonts w:ascii="Times New Roman" w:hAnsi="Times New Roman" w:cs="Times New Roman"/>
                <w:b/>
                <w:color w:val="000000"/>
                <w:sz w:val="24"/>
                <w:szCs w:val="24"/>
                <w:lang w:val="pt-BR"/>
              </w:rPr>
            </w:pPr>
            <w:r w:rsidRPr="004E5567">
              <w:rPr>
                <w:rFonts w:ascii="Times New Roman" w:hAnsi="Times New Roman" w:cs="Times New Roman"/>
                <w:b/>
                <w:i/>
                <w:color w:val="000000"/>
                <w:sz w:val="24"/>
                <w:szCs w:val="24"/>
                <w:lang w:val="pt-BR"/>
              </w:rPr>
              <w:t>Đánh giá, nhận xét, tổng hợp</w:t>
            </w:r>
          </w:p>
        </w:tc>
        <w:tc>
          <w:tcPr>
            <w:tcW w:w="7303" w:type="dxa"/>
          </w:tcPr>
          <w:p w14:paraId="31F794F8" w14:textId="77777777" w:rsidR="001E365D" w:rsidRPr="004E5567" w:rsidRDefault="001E365D" w:rsidP="004E5567">
            <w:pPr>
              <w:spacing w:after="0" w:line="360" w:lineRule="auto"/>
              <w:jc w:val="both"/>
              <w:rPr>
                <w:rFonts w:ascii="Times New Roman" w:hAnsi="Times New Roman" w:cs="Times New Roman"/>
                <w:bCs/>
                <w:color w:val="000000"/>
                <w:sz w:val="24"/>
                <w:szCs w:val="24"/>
                <w:lang w:val="pt-BR"/>
              </w:rPr>
            </w:pPr>
            <w:r w:rsidRPr="004E5567">
              <w:rPr>
                <w:rFonts w:ascii="Times New Roman" w:hAnsi="Times New Roman" w:cs="Times New Roman"/>
                <w:color w:val="000000"/>
                <w:sz w:val="24"/>
                <w:szCs w:val="24"/>
                <w:lang w:val="pt-BR"/>
              </w:rPr>
              <w:t xml:space="preserve"> </w:t>
            </w:r>
            <w:r w:rsidRPr="004E5567">
              <w:rPr>
                <w:rFonts w:ascii="Times New Roman" w:hAnsi="Times New Roman" w:cs="Times New Roman"/>
                <w:bCs/>
                <w:color w:val="000000"/>
                <w:sz w:val="24"/>
                <w:szCs w:val="24"/>
                <w:lang w:val="pt-BR"/>
              </w:rPr>
              <w:t xml:space="preserve">- </w:t>
            </w:r>
            <w:r w:rsidRPr="004E5567">
              <w:rPr>
                <w:rFonts w:ascii="Times New Roman" w:hAnsi="Times New Roman" w:cs="Times New Roman"/>
                <w:bCs/>
                <w:color w:val="000000"/>
                <w:sz w:val="24"/>
                <w:szCs w:val="24"/>
                <w:lang w:val="vi-VN"/>
              </w:rPr>
              <w:t>G</w:t>
            </w:r>
            <w:r w:rsidRPr="004E5567">
              <w:rPr>
                <w:rFonts w:ascii="Times New Roman" w:hAnsi="Times New Roman" w:cs="Times New Roman"/>
                <w:bCs/>
                <w:color w:val="000000"/>
                <w:sz w:val="24"/>
                <w:szCs w:val="24"/>
                <w:lang w:val="pt-BR"/>
              </w:rPr>
              <w:t>V</w:t>
            </w:r>
            <w:r w:rsidRPr="004E5567">
              <w:rPr>
                <w:rFonts w:ascii="Times New Roman" w:hAnsi="Times New Roman" w:cs="Times New Roman"/>
                <w:bCs/>
                <w:color w:val="000000"/>
                <w:sz w:val="24"/>
                <w:szCs w:val="24"/>
                <w:lang w:val="vi-VN"/>
              </w:rPr>
              <w:t xml:space="preserve"> nhận xét</w:t>
            </w:r>
            <w:r w:rsidRPr="004E5567">
              <w:rPr>
                <w:rFonts w:ascii="Times New Roman" w:hAnsi="Times New Roman" w:cs="Times New Roman"/>
                <w:bCs/>
                <w:color w:val="000000"/>
                <w:sz w:val="24"/>
                <w:szCs w:val="24"/>
                <w:lang w:val="pt-BR"/>
              </w:rPr>
              <w:t xml:space="preserve"> </w:t>
            </w:r>
          </w:p>
          <w:p w14:paraId="021AAF23" w14:textId="77777777" w:rsidR="001E365D" w:rsidRPr="004E5567" w:rsidRDefault="001E365D" w:rsidP="004E5567">
            <w:pPr>
              <w:spacing w:after="0" w:line="360" w:lineRule="auto"/>
              <w:rPr>
                <w:rFonts w:ascii="Times New Roman" w:eastAsiaTheme="minorEastAsia" w:hAnsi="Times New Roman" w:cs="Times New Roman"/>
                <w:bCs/>
                <w:color w:val="000000"/>
                <w:sz w:val="24"/>
                <w:szCs w:val="24"/>
                <w:lang w:val="pt-BR"/>
              </w:rPr>
            </w:pPr>
            <w:r w:rsidRPr="004E5567">
              <w:rPr>
                <w:rFonts w:ascii="Times New Roman" w:hAnsi="Times New Roman" w:cs="Times New Roman"/>
                <w:bCs/>
                <w:color w:val="000000"/>
                <w:sz w:val="24"/>
                <w:szCs w:val="24"/>
                <w:lang w:val="pt-BR"/>
              </w:rPr>
              <w:t xml:space="preserve">- Chốt kiến thức: </w:t>
            </w:r>
          </w:p>
          <w:p w14:paraId="54BD784D" w14:textId="0E408E1C" w:rsidR="001E365D" w:rsidRPr="004E5567" w:rsidRDefault="001E365D" w:rsidP="004E5567">
            <w:pPr>
              <w:spacing w:after="0" w:line="360" w:lineRule="auto"/>
              <w:rPr>
                <w:rFonts w:ascii="Times New Roman" w:hAnsi="Times New Roman" w:cs="Times New Roman"/>
                <w:bCs/>
                <w:color w:val="000000"/>
                <w:sz w:val="24"/>
                <w:szCs w:val="24"/>
                <w:lang w:val="pt-BR"/>
              </w:rPr>
            </w:pPr>
            <m:oMath>
              <m:r>
                <w:rPr>
                  <w:rFonts w:ascii="Cambria Math" w:eastAsia="Calibri" w:hAnsi="Cambria Math" w:cs="Times New Roman"/>
                  <w:sz w:val="24"/>
                  <w:szCs w:val="24"/>
                </w:rPr>
                <m:t>d⊥</m:t>
              </m:r>
              <m:d>
                <m:dPr>
                  <m:ctrlPr>
                    <w:rPr>
                      <w:rFonts w:ascii="Cambria Math" w:eastAsia="Calibri" w:hAnsi="Cambria Math" w:cs="Times New Roman"/>
                      <w:i/>
                      <w:sz w:val="24"/>
                      <w:szCs w:val="24"/>
                    </w:rPr>
                  </m:ctrlPr>
                </m:dPr>
                <m:e>
                  <m:r>
                    <w:rPr>
                      <w:rFonts w:ascii="Cambria Math" w:eastAsia="Calibri" w:hAnsi="Cambria Math" w:cs="Times New Roman"/>
                      <w:sz w:val="24"/>
                      <w:szCs w:val="24"/>
                    </w:rPr>
                    <m:t>P</m:t>
                  </m:r>
                </m:e>
              </m:d>
              <m:r>
                <w:rPr>
                  <w:rFonts w:ascii="Cambria Math" w:eastAsia="Calibri" w:hAnsi="Cambria Math" w:cs="Times New Roman"/>
                  <w:sz w:val="24"/>
                  <w:szCs w:val="24"/>
                </w:rPr>
                <m:t>⇔d⊥a,∀a∈</m:t>
              </m:r>
              <m:d>
                <m:dPr>
                  <m:ctrlPr>
                    <w:rPr>
                      <w:rFonts w:ascii="Cambria Math" w:eastAsia="Calibri" w:hAnsi="Cambria Math" w:cs="Times New Roman"/>
                      <w:i/>
                      <w:sz w:val="24"/>
                      <w:szCs w:val="24"/>
                    </w:rPr>
                  </m:ctrlPr>
                </m:dPr>
                <m:e>
                  <m:r>
                    <w:rPr>
                      <w:rFonts w:ascii="Cambria Math" w:eastAsia="Calibri" w:hAnsi="Cambria Math" w:cs="Times New Roman"/>
                      <w:sz w:val="24"/>
                      <w:szCs w:val="24"/>
                    </w:rPr>
                    <m:t>P</m:t>
                  </m:r>
                </m:e>
              </m:d>
            </m:oMath>
            <w:r w:rsidRPr="004E5567">
              <w:rPr>
                <w:rFonts w:ascii="Times New Roman" w:eastAsia="Calibri" w:hAnsi="Times New Roman" w:cs="Times New Roman"/>
                <w:sz w:val="24"/>
                <w:szCs w:val="24"/>
              </w:rPr>
              <w:t>:</w:t>
            </w:r>
            <w:r w:rsidRPr="004E5567">
              <w:rPr>
                <w:rFonts w:ascii="Times New Roman" w:eastAsia="Calibri" w:hAnsi="Times New Roman" w:cs="Times New Roman"/>
                <w:i/>
                <w:sz w:val="24"/>
                <w:szCs w:val="24"/>
              </w:rPr>
              <w:t xml:space="preserve"> Kí hiệu: </w:t>
            </w:r>
            <w:r w:rsidRPr="004E5567">
              <w:rPr>
                <w:rFonts w:ascii="Times New Roman" w:hAnsi="Times New Roman" w:cs="Times New Roman"/>
                <w:noProof/>
                <w:position w:val="-10"/>
                <w:sz w:val="24"/>
                <w:szCs w:val="24"/>
              </w:rPr>
              <w:drawing>
                <wp:inline distT="0" distB="0" distL="0" distR="0" wp14:anchorId="5DCA4FB1" wp14:editId="6F7FA096">
                  <wp:extent cx="525780" cy="190500"/>
                  <wp:effectExtent l="0" t="0" r="7620" b="0"/>
                  <wp:docPr id="1979717897"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472">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0"/>
                <w:sz w:val="24"/>
                <w:szCs w:val="24"/>
              </w:rPr>
              <w:drawing>
                <wp:inline distT="0" distB="0" distL="0" distR="0" wp14:anchorId="35602A72" wp14:editId="7910B7C8">
                  <wp:extent cx="525780" cy="190500"/>
                  <wp:effectExtent l="0" t="0" r="7620" b="0"/>
                  <wp:docPr id="1026424665"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473">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07373F29"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Hoạt động 2.1b: Luyện tập</w:t>
      </w:r>
    </w:p>
    <w:p w14:paraId="6D7EB2FA"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rPr>
      </w:pPr>
      <w:r w:rsidRPr="004E5567">
        <w:rPr>
          <w:rFonts w:ascii="Times New Roman" w:hAnsi="Times New Roman" w:cs="Times New Roman"/>
          <w:color w:val="000000"/>
          <w:sz w:val="24"/>
          <w:szCs w:val="24"/>
          <w:lang w:val="vi-VN"/>
        </w:rPr>
        <w:t xml:space="preserve">a) Mục </w:t>
      </w:r>
      <w:r w:rsidRPr="004E5567">
        <w:rPr>
          <w:rFonts w:ascii="Times New Roman" w:hAnsi="Times New Roman" w:cs="Times New Roman"/>
          <w:color w:val="000000"/>
          <w:sz w:val="24"/>
          <w:szCs w:val="24"/>
        </w:rPr>
        <w:t>tiêu</w:t>
      </w:r>
      <w:r w:rsidRPr="004E5567">
        <w:rPr>
          <w:rFonts w:ascii="Times New Roman" w:hAnsi="Times New Roman" w:cs="Times New Roman"/>
          <w:color w:val="000000"/>
          <w:sz w:val="24"/>
          <w:szCs w:val="24"/>
          <w:lang w:val="vi-VN"/>
        </w:rPr>
        <w:t>:</w:t>
      </w:r>
      <w:r w:rsidRPr="004E5567">
        <w:rPr>
          <w:rFonts w:ascii="Times New Roman" w:hAnsi="Times New Roman" w:cs="Times New Roman"/>
          <w:color w:val="000000"/>
          <w:sz w:val="24"/>
          <w:szCs w:val="24"/>
        </w:rPr>
        <w:t xml:space="preserve"> Giúp học sinh nhận biết được định nghĩa đường thẳng vuông góc với mặt phẳng</w:t>
      </w:r>
    </w:p>
    <w:p w14:paraId="30A50BAB"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b</w:t>
      </w: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color w:val="000000"/>
          <w:sz w:val="24"/>
          <w:szCs w:val="24"/>
        </w:rPr>
        <w:t>nội dung</w:t>
      </w:r>
      <w:r w:rsidRPr="004E5567">
        <w:rPr>
          <w:rFonts w:ascii="Times New Roman" w:hAnsi="Times New Roman" w:cs="Times New Roman"/>
          <w:color w:val="000000"/>
          <w:sz w:val="24"/>
          <w:szCs w:val="24"/>
          <w:lang w:val="vi-VN"/>
        </w:rPr>
        <w:t>:</w:t>
      </w:r>
      <w:r w:rsidRPr="004E5567">
        <w:rPr>
          <w:rFonts w:ascii="Times New Roman" w:hAnsi="Times New Roman" w:cs="Times New Roman"/>
          <w:color w:val="000000"/>
          <w:sz w:val="24"/>
          <w:szCs w:val="24"/>
        </w:rPr>
        <w:t xml:space="preserve"> </w:t>
      </w:r>
    </w:p>
    <w:p w14:paraId="46BD79DC" w14:textId="5629E12A"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Calibri" w:hAnsi="Times New Roman" w:cs="Times New Roman"/>
          <w:b/>
          <w:bCs/>
          <w:noProof/>
          <w:kern w:val="36"/>
          <w:sz w:val="24"/>
          <w:szCs w:val="24"/>
        </w:rPr>
        <w:drawing>
          <wp:anchor distT="0" distB="0" distL="114300" distR="114300" simplePos="0" relativeHeight="251743232" behindDoc="0" locked="0" layoutInCell="1" allowOverlap="1" wp14:anchorId="6B8F2FD2" wp14:editId="6F2A8B7D">
            <wp:simplePos x="0" y="0"/>
            <wp:positionH relativeFrom="margin">
              <wp:align>center</wp:align>
            </wp:positionH>
            <wp:positionV relativeFrom="paragraph">
              <wp:posOffset>419100</wp:posOffset>
            </wp:positionV>
            <wp:extent cx="2095682" cy="1478408"/>
            <wp:effectExtent l="0" t="0" r="0" b="7620"/>
            <wp:wrapNone/>
            <wp:docPr id="1966202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02320" name="Picture 1966202320"/>
                    <pic:cNvPicPr/>
                  </pic:nvPicPr>
                  <pic:blipFill>
                    <a:blip r:embed="rId3475">
                      <a:extLst>
                        <a:ext uri="{28A0092B-C50C-407E-A947-70E740481C1C}">
                          <a14:useLocalDpi xmlns:a14="http://schemas.microsoft.com/office/drawing/2010/main" val="0"/>
                        </a:ext>
                      </a:extLst>
                    </a:blip>
                    <a:stretch>
                      <a:fillRect/>
                    </a:stretch>
                  </pic:blipFill>
                  <pic:spPr>
                    <a:xfrm>
                      <a:off x="0" y="0"/>
                      <a:ext cx="2095682" cy="1478408"/>
                    </a:xfrm>
                    <a:prstGeom prst="rect">
                      <a:avLst/>
                    </a:prstGeom>
                  </pic:spPr>
                </pic:pic>
              </a:graphicData>
            </a:graphic>
          </wp:anchor>
        </w:drawing>
      </w:r>
      <w:r w:rsidRPr="004E5567">
        <w:rPr>
          <w:rFonts w:ascii="Times New Roman" w:hAnsi="Times New Roman" w:cs="Times New Roman"/>
          <w:sz w:val="24"/>
          <w:szCs w:val="24"/>
          <w:lang w:val="es-ES"/>
        </w:rPr>
        <w:t xml:space="preserve">Cho biết cột của trụ gôn của một sân bóng đá là đường thẳng </w:t>
      </w:r>
      <w:r w:rsidRPr="004E5567">
        <w:rPr>
          <w:rFonts w:ascii="Times New Roman" w:hAnsi="Times New Roman" w:cs="Times New Roman"/>
          <w:noProof/>
          <w:position w:val="-6"/>
          <w:sz w:val="24"/>
          <w:szCs w:val="24"/>
        </w:rPr>
        <w:drawing>
          <wp:inline distT="0" distB="0" distL="0" distR="0" wp14:anchorId="45491588" wp14:editId="57E3B880">
            <wp:extent cx="144780" cy="182880"/>
            <wp:effectExtent l="0" t="0" r="7620" b="7620"/>
            <wp:docPr id="1955397566"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476">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vuông góc với mặt sân (Hình 3). Tìm góc giữa </w:t>
      </w:r>
      <w:r w:rsidRPr="004E5567">
        <w:rPr>
          <w:rFonts w:ascii="Times New Roman" w:hAnsi="Times New Roman" w:cs="Times New Roman"/>
          <w:noProof/>
          <w:position w:val="-6"/>
          <w:sz w:val="24"/>
          <w:szCs w:val="24"/>
        </w:rPr>
        <w:drawing>
          <wp:inline distT="0" distB="0" distL="0" distR="0" wp14:anchorId="1FCBCC23" wp14:editId="0F50974E">
            <wp:extent cx="144780" cy="182880"/>
            <wp:effectExtent l="0" t="0" r="7620" b="7620"/>
            <wp:docPr id="244914809"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477">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một đường thẳng </w:t>
      </w:r>
      <w:r w:rsidRPr="004E5567">
        <w:rPr>
          <w:rFonts w:ascii="Times New Roman" w:hAnsi="Times New Roman" w:cs="Times New Roman"/>
          <w:noProof/>
          <w:position w:val="-6"/>
          <w:sz w:val="24"/>
          <w:szCs w:val="24"/>
        </w:rPr>
        <w:drawing>
          <wp:inline distT="0" distB="0" distL="0" distR="0" wp14:anchorId="68632A5D" wp14:editId="5B396261">
            <wp:extent cx="144780" cy="144780"/>
            <wp:effectExtent l="0" t="0" r="7620" b="7620"/>
            <wp:docPr id="983943031"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47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kẻ trên sân.</w:t>
      </w:r>
    </w:p>
    <w:p w14:paraId="6DF8C57C"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7BBD1AB5"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20B68AEA"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15FC01E9"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7FE20562"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1CF57438"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0F784650" w14:textId="77777777" w:rsidR="001E365D" w:rsidRPr="004E5567" w:rsidRDefault="001E365D" w:rsidP="004E5567">
      <w:pPr>
        <w:tabs>
          <w:tab w:val="center" w:pos="4890"/>
        </w:tabs>
        <w:spacing w:after="0" w:line="360" w:lineRule="auto"/>
        <w:rPr>
          <w:rFonts w:ascii="Times New Roman" w:eastAsia="Calibri" w:hAnsi="Times New Roman" w:cs="Times New Roman"/>
          <w:b/>
          <w:bCs/>
          <w:kern w:val="36"/>
          <w:sz w:val="24"/>
          <w:szCs w:val="24"/>
          <w:lang w:val="es-ES"/>
        </w:rPr>
      </w:pPr>
    </w:p>
    <w:p w14:paraId="142E26DC" w14:textId="77777777" w:rsidR="001E365D" w:rsidRPr="004E5567" w:rsidRDefault="001E365D" w:rsidP="004E5567">
      <w:pPr>
        <w:tabs>
          <w:tab w:val="center" w:pos="4890"/>
        </w:tabs>
        <w:spacing w:after="0" w:line="360" w:lineRule="auto"/>
        <w:rPr>
          <w:rFonts w:ascii="Times New Roman" w:eastAsia="Calibri" w:hAnsi="Times New Roman" w:cs="Times New Roman"/>
          <w:b/>
          <w:bCs/>
          <w:color w:val="000000" w:themeColor="text1"/>
          <w:kern w:val="36"/>
          <w:sz w:val="24"/>
          <w:szCs w:val="24"/>
          <w:lang w:val="vi-VN"/>
        </w:rPr>
      </w:pPr>
      <w:r w:rsidRPr="004E5567">
        <w:rPr>
          <w:rFonts w:ascii="Times New Roman" w:eastAsia="Calibri" w:hAnsi="Times New Roman" w:cs="Times New Roman"/>
          <w:b/>
          <w:bCs/>
          <w:color w:val="000000" w:themeColor="text1"/>
          <w:kern w:val="36"/>
          <w:sz w:val="24"/>
          <w:szCs w:val="24"/>
          <w:lang w:val="es-ES"/>
        </w:rPr>
        <w:lastRenderedPageBreak/>
        <w:t>Hoạt động 2.2a: Điều kiện để đường thẳng vuông góc với mặt phẳng</w:t>
      </w:r>
    </w:p>
    <w:p w14:paraId="49957773" w14:textId="77777777" w:rsidR="001E365D" w:rsidRPr="004E5567" w:rsidRDefault="001E365D" w:rsidP="004E5567">
      <w:pPr>
        <w:spacing w:after="0" w:line="360" w:lineRule="auto"/>
        <w:rPr>
          <w:rFonts w:ascii="Times New Roman" w:hAnsi="Times New Roman" w:cs="Times New Roman"/>
          <w:b/>
          <w:i/>
          <w:position w:val="-14"/>
          <w:sz w:val="24"/>
          <w:szCs w:val="24"/>
          <w:lang w:val="pt-BR" w:eastAsia="ar-SA"/>
        </w:rPr>
      </w:pPr>
      <w:r w:rsidRPr="004E5567">
        <w:rPr>
          <w:rFonts w:ascii="Times New Roman" w:hAnsi="Times New Roman" w:cs="Times New Roman"/>
          <w:color w:val="000000"/>
          <w:sz w:val="24"/>
          <w:szCs w:val="24"/>
          <w:lang w:val="vi-VN"/>
        </w:rPr>
        <w:t xml:space="preserve">a) Mục </w:t>
      </w:r>
      <w:r w:rsidRPr="004E5567">
        <w:rPr>
          <w:rFonts w:ascii="Times New Roman" w:hAnsi="Times New Roman" w:cs="Times New Roman"/>
          <w:color w:val="000000"/>
          <w:sz w:val="24"/>
          <w:szCs w:val="24"/>
        </w:rPr>
        <w:t>tiêu</w:t>
      </w: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color w:val="000000"/>
          <w:sz w:val="24"/>
          <w:szCs w:val="24"/>
          <w:lang w:val="pt-BR"/>
        </w:rPr>
        <w:t>Học sinh hiểu được định lý về điều kiện đường thẳng vuông góc với mặt phẳng.</w:t>
      </w:r>
    </w:p>
    <w:p w14:paraId="06145318" w14:textId="77777777" w:rsidR="001E365D" w:rsidRPr="004E5567" w:rsidRDefault="001E365D" w:rsidP="004E5567">
      <w:pPr>
        <w:spacing w:after="0" w:line="360" w:lineRule="auto"/>
        <w:rPr>
          <w:rFonts w:ascii="Times New Roman" w:hAnsi="Times New Roman" w:cs="Times New Roman"/>
          <w:i/>
          <w:iCs/>
          <w:color w:val="000000"/>
          <w:sz w:val="24"/>
          <w:szCs w:val="24"/>
          <w:lang w:val="vi-VN"/>
        </w:rPr>
      </w:pPr>
      <w:r w:rsidRPr="004E5567">
        <w:rPr>
          <w:rFonts w:ascii="Times New Roman" w:hAnsi="Times New Roman" w:cs="Times New Roman"/>
          <w:color w:val="000000"/>
          <w:sz w:val="24"/>
          <w:szCs w:val="24"/>
          <w:lang w:val="vi-VN"/>
        </w:rPr>
        <w:t xml:space="preserve">b) </w:t>
      </w:r>
      <w:r w:rsidRPr="004E5567">
        <w:rPr>
          <w:rFonts w:ascii="Times New Roman" w:hAnsi="Times New Roman" w:cs="Times New Roman"/>
          <w:color w:val="000000"/>
          <w:sz w:val="24"/>
          <w:szCs w:val="24"/>
        </w:rPr>
        <w:t>Nội dung:</w:t>
      </w:r>
      <w:r w:rsidRPr="004E5567">
        <w:rPr>
          <w:rFonts w:ascii="Times New Roman" w:hAnsi="Times New Roman" w:cs="Times New Roman"/>
          <w:i/>
          <w:iCs/>
          <w:color w:val="000000"/>
          <w:sz w:val="24"/>
          <w:szCs w:val="24"/>
        </w:rPr>
        <w:t xml:space="preserve"> </w:t>
      </w:r>
    </w:p>
    <w:tbl>
      <w:tblPr>
        <w:tblStyle w:val="TableGrid"/>
        <w:tblW w:w="9860" w:type="dxa"/>
        <w:tblLayout w:type="fixed"/>
        <w:tblLook w:val="04A0" w:firstRow="1" w:lastRow="0" w:firstColumn="1" w:lastColumn="0" w:noHBand="0" w:noVBand="1"/>
      </w:tblPr>
      <w:tblGrid>
        <w:gridCol w:w="6700"/>
        <w:gridCol w:w="3160"/>
      </w:tblGrid>
      <w:tr w:rsidR="001E365D" w:rsidRPr="004E5567" w14:paraId="27F13F31" w14:textId="77777777" w:rsidTr="007D5FEF">
        <w:trPr>
          <w:trHeight w:val="2457"/>
        </w:trPr>
        <w:tc>
          <w:tcPr>
            <w:tcW w:w="6700" w:type="dxa"/>
          </w:tcPr>
          <w:p w14:paraId="54C46ACD" w14:textId="79B764E5" w:rsidR="001E365D" w:rsidRPr="004E5567" w:rsidRDefault="001E365D" w:rsidP="004E5567">
            <w:pPr>
              <w:spacing w:line="360" w:lineRule="auto"/>
              <w:rPr>
                <w:rFonts w:ascii="Times New Roman" w:eastAsia="Calibri" w:hAnsi="Times New Roman" w:cs="Times New Roman"/>
                <w:sz w:val="24"/>
                <w:szCs w:val="24"/>
              </w:rPr>
            </w:pPr>
            <w:bookmarkStart w:id="122" w:name="_Hlk141801431"/>
            <w:r w:rsidRPr="004E5567">
              <w:rPr>
                <w:rFonts w:ascii="Times New Roman" w:hAnsi="Times New Roman" w:cs="Times New Roman"/>
                <w:b/>
                <w:sz w:val="24"/>
                <w:szCs w:val="24"/>
                <w:lang w:val="vi-VN"/>
              </w:rPr>
              <w:t xml:space="preserve">-Ví dụ </w:t>
            </w:r>
            <w:r w:rsidRPr="004E5567">
              <w:rPr>
                <w:rFonts w:ascii="Times New Roman" w:hAnsi="Times New Roman" w:cs="Times New Roman"/>
                <w:b/>
                <w:sz w:val="24"/>
                <w:szCs w:val="24"/>
              </w:rPr>
              <w:t>1</w:t>
            </w:r>
            <w:r w:rsidRPr="004E5567">
              <w:rPr>
                <w:rFonts w:ascii="Times New Roman" w:hAnsi="Times New Roman" w:cs="Times New Roman"/>
                <w:b/>
                <w:sz w:val="24"/>
                <w:szCs w:val="24"/>
                <w:lang w:val="vi-VN"/>
              </w:rPr>
              <w:t>.</w:t>
            </w:r>
            <w:r w:rsidRPr="004E5567">
              <w:rPr>
                <w:rFonts w:ascii="Times New Roman" w:hAnsi="Times New Roman" w:cs="Times New Roman"/>
                <w:sz w:val="24"/>
                <w:szCs w:val="24"/>
                <w:lang w:val="vi-VN"/>
              </w:rPr>
              <w:t xml:space="preserve"> </w:t>
            </w:r>
            <w:r w:rsidRPr="004E5567">
              <w:rPr>
                <w:rFonts w:ascii="Times New Roman" w:eastAsia="Calibri" w:hAnsi="Times New Roman" w:cs="Times New Roman"/>
                <w:sz w:val="24"/>
                <w:szCs w:val="24"/>
              </w:rPr>
              <w:t xml:space="preserve">Hình </w:t>
            </w:r>
            <w:r w:rsidRPr="004E5567">
              <w:rPr>
                <w:rFonts w:ascii="Times New Roman" w:eastAsia="Calibri" w:hAnsi="Times New Roman" w:cs="Times New Roman"/>
                <w:noProof/>
                <w:position w:val="-4"/>
                <w:sz w:val="24"/>
                <w:szCs w:val="24"/>
              </w:rPr>
              <w:drawing>
                <wp:inline distT="0" distB="0" distL="0" distR="0" wp14:anchorId="3F5D0ED9" wp14:editId="4263621A">
                  <wp:extent cx="182880" cy="175260"/>
                  <wp:effectExtent l="0" t="0" r="7620" b="0"/>
                  <wp:docPr id="1114338403"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479">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mô tả cửa tròn xoay, ở đó trục cửa và hai mép dưới cửa gợi nên hình ảnh các đường thẳng </w:t>
            </w:r>
            <w:r w:rsidRPr="004E5567">
              <w:rPr>
                <w:rFonts w:ascii="Times New Roman" w:eastAsia="Calibri" w:hAnsi="Times New Roman" w:cs="Times New Roman"/>
                <w:noProof/>
                <w:position w:val="-10"/>
                <w:sz w:val="24"/>
                <w:szCs w:val="24"/>
              </w:rPr>
              <w:drawing>
                <wp:inline distT="0" distB="0" distL="0" distR="0" wp14:anchorId="700F653C" wp14:editId="3A91C962">
                  <wp:extent cx="403860" cy="190500"/>
                  <wp:effectExtent l="0" t="0" r="0" b="0"/>
                  <wp:docPr id="37907165"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480">
                            <a:extLst>
                              <a:ext uri="{28A0092B-C50C-407E-A947-70E740481C1C}">
                                <a14:useLocalDpi xmlns:a14="http://schemas.microsoft.com/office/drawing/2010/main" val="0"/>
                              </a:ext>
                            </a:extLst>
                          </a:blip>
                          <a:srcRect/>
                          <a:stretch>
                            <a:fillRect/>
                          </a:stretch>
                        </pic:blipFill>
                        <pic:spPr bwMode="auto">
                          <a:xfrm>
                            <a:off x="0" y="0"/>
                            <a:ext cx="403860" cy="19050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sàn nhà coi như mặt phẳng </w:t>
            </w:r>
            <w:r w:rsidRPr="004E5567">
              <w:rPr>
                <w:rFonts w:ascii="Times New Roman" w:eastAsia="Calibri" w:hAnsi="Times New Roman" w:cs="Times New Roman"/>
                <w:noProof/>
                <w:position w:val="-14"/>
                <w:sz w:val="24"/>
                <w:szCs w:val="24"/>
              </w:rPr>
              <w:drawing>
                <wp:inline distT="0" distB="0" distL="0" distR="0" wp14:anchorId="19AB96CD" wp14:editId="1255FBCF">
                  <wp:extent cx="266700" cy="259080"/>
                  <wp:effectExtent l="0" t="0" r="0" b="7620"/>
                  <wp:docPr id="1608540508"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481">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chứa </w:t>
            </w:r>
            <w:r w:rsidRPr="004E5567">
              <w:rPr>
                <w:rFonts w:ascii="Times New Roman" w:eastAsia="Calibri" w:hAnsi="Times New Roman" w:cs="Times New Roman"/>
                <w:noProof/>
                <w:position w:val="-6"/>
                <w:sz w:val="24"/>
                <w:szCs w:val="24"/>
              </w:rPr>
              <w:drawing>
                <wp:inline distT="0" distB="0" distL="0" distR="0" wp14:anchorId="66C4EE71" wp14:editId="66C58EF2">
                  <wp:extent cx="114300" cy="152400"/>
                  <wp:effectExtent l="0" t="0" r="0" b="0"/>
                  <wp:docPr id="1495131421"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48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và </w:t>
            </w:r>
            <w:r w:rsidRPr="004E5567">
              <w:rPr>
                <w:rFonts w:ascii="Times New Roman" w:eastAsia="Calibri" w:hAnsi="Times New Roman" w:cs="Times New Roman"/>
                <w:noProof/>
                <w:position w:val="-6"/>
                <w:sz w:val="24"/>
                <w:szCs w:val="24"/>
              </w:rPr>
              <w:drawing>
                <wp:inline distT="0" distB="0" distL="0" distR="0" wp14:anchorId="2BFC5931" wp14:editId="296FB0A0">
                  <wp:extent cx="114300" cy="182880"/>
                  <wp:effectExtent l="0" t="0" r="0" b="7620"/>
                  <wp:docPr id="72019008"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483">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eastAsia="Calibri" w:hAnsi="Times New Roman" w:cs="Times New Roman"/>
                <w:sz w:val="24"/>
                <w:szCs w:val="24"/>
              </w:rPr>
              <w:t>.</w:t>
            </w:r>
          </w:p>
          <w:p w14:paraId="0E422553" w14:textId="0CE257DA" w:rsidR="001E365D" w:rsidRPr="004E5567" w:rsidRDefault="001E365D" w:rsidP="004E5567">
            <w:pPr>
              <w:spacing w:line="360" w:lineRule="auto"/>
              <w:rPr>
                <w:rFonts w:ascii="Times New Roman" w:eastAsia="Calibri" w:hAnsi="Times New Roman" w:cs="Times New Roman"/>
                <w:sz w:val="24"/>
                <w:szCs w:val="24"/>
              </w:rPr>
            </w:pPr>
            <w:r w:rsidRPr="004E5567">
              <w:rPr>
                <w:rFonts w:ascii="Times New Roman" w:eastAsia="Calibri" w:hAnsi="Times New Roman" w:cs="Times New Roman"/>
                <w:sz w:val="24"/>
                <w:szCs w:val="24"/>
              </w:rPr>
              <w:t xml:space="preserve"> Hỏi đường thẳng </w:t>
            </w:r>
            <w:r w:rsidRPr="004E5567">
              <w:rPr>
                <w:rFonts w:ascii="Times New Roman" w:eastAsia="Calibri" w:hAnsi="Times New Roman" w:cs="Times New Roman"/>
                <w:noProof/>
                <w:position w:val="-6"/>
                <w:sz w:val="24"/>
                <w:szCs w:val="24"/>
              </w:rPr>
              <w:drawing>
                <wp:inline distT="0" distB="0" distL="0" distR="0" wp14:anchorId="0AF6751C" wp14:editId="467B8D23">
                  <wp:extent cx="152400" cy="182880"/>
                  <wp:effectExtent l="0" t="0" r="0" b="7620"/>
                  <wp:docPr id="933117596"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48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có vuông góc với mặt phẳng </w:t>
            </w:r>
            <w:r w:rsidRPr="004E5567">
              <w:rPr>
                <w:rFonts w:ascii="Times New Roman" w:eastAsia="Calibri" w:hAnsi="Times New Roman" w:cs="Times New Roman"/>
                <w:noProof/>
                <w:position w:val="-14"/>
                <w:sz w:val="24"/>
                <w:szCs w:val="24"/>
              </w:rPr>
              <w:drawing>
                <wp:inline distT="0" distB="0" distL="0" distR="0" wp14:anchorId="2BF77184" wp14:editId="149406A2">
                  <wp:extent cx="266700" cy="259080"/>
                  <wp:effectExtent l="0" t="0" r="0" b="7620"/>
                  <wp:docPr id="146739721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48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hay không?</w:t>
            </w:r>
            <w:bookmarkEnd w:id="122"/>
          </w:p>
          <w:p w14:paraId="1A9E9561" w14:textId="77777777" w:rsidR="001E365D" w:rsidRPr="004E5567" w:rsidRDefault="001E365D" w:rsidP="004E5567">
            <w:pPr>
              <w:spacing w:line="360" w:lineRule="auto"/>
              <w:rPr>
                <w:rFonts w:ascii="Times New Roman" w:eastAsia="Calibri" w:hAnsi="Times New Roman" w:cs="Times New Roman"/>
                <w:sz w:val="24"/>
                <w:szCs w:val="24"/>
              </w:rPr>
            </w:pPr>
          </w:p>
        </w:tc>
        <w:tc>
          <w:tcPr>
            <w:tcW w:w="3160" w:type="dxa"/>
          </w:tcPr>
          <w:p w14:paraId="50D574DE" w14:textId="77777777" w:rsidR="001E365D" w:rsidRPr="004E5567" w:rsidRDefault="001E365D" w:rsidP="004E5567">
            <w:pPr>
              <w:spacing w:line="360" w:lineRule="auto"/>
              <w:jc w:val="both"/>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4E363285" wp14:editId="103CF8C1">
                  <wp:extent cx="1764665" cy="1533525"/>
                  <wp:effectExtent l="0" t="0" r="6985" b="9525"/>
                  <wp:docPr id="1321701379" name="Picture 132170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86"/>
                          <a:stretch>
                            <a:fillRect/>
                          </a:stretch>
                        </pic:blipFill>
                        <pic:spPr>
                          <a:xfrm>
                            <a:off x="0" y="0"/>
                            <a:ext cx="1771523" cy="1539485"/>
                          </a:xfrm>
                          <a:prstGeom prst="rect">
                            <a:avLst/>
                          </a:prstGeom>
                        </pic:spPr>
                      </pic:pic>
                    </a:graphicData>
                  </a:graphic>
                </wp:inline>
              </w:drawing>
            </w:r>
          </w:p>
        </w:tc>
      </w:tr>
    </w:tbl>
    <w:p w14:paraId="6D120CC5" w14:textId="77777777" w:rsidR="001E365D" w:rsidRPr="004E5567" w:rsidRDefault="001E365D" w:rsidP="004E5567">
      <w:pPr>
        <w:spacing w:after="0" w:line="360" w:lineRule="auto"/>
        <w:rPr>
          <w:rFonts w:ascii="Times New Roman" w:eastAsia="Calibri" w:hAnsi="Times New Roman" w:cs="Times New Roman"/>
          <w:position w:val="-10"/>
          <w:sz w:val="24"/>
          <w:szCs w:val="24"/>
          <w:lang w:val="pt-BR"/>
        </w:rPr>
      </w:pPr>
      <w:r w:rsidRPr="004E5567">
        <w:rPr>
          <w:rFonts w:ascii="Times New Roman" w:eastAsia="Calibri" w:hAnsi="Times New Roman" w:cs="Times New Roman"/>
          <w:bCs/>
          <w:position w:val="-10"/>
          <w:sz w:val="24"/>
          <w:szCs w:val="24"/>
          <w:lang w:val="vi-VN"/>
        </w:rPr>
        <w:t xml:space="preserve">c) </w:t>
      </w:r>
      <w:r w:rsidRPr="004E5567">
        <w:rPr>
          <w:rFonts w:ascii="Times New Roman" w:eastAsia="Calibri" w:hAnsi="Times New Roman" w:cs="Times New Roman"/>
          <w:bCs/>
          <w:position w:val="-10"/>
          <w:sz w:val="24"/>
          <w:szCs w:val="24"/>
          <w:lang w:val="pt-BR"/>
        </w:rPr>
        <w:t>Sản phẩm:</w:t>
      </w:r>
      <w:r w:rsidRPr="004E5567">
        <w:rPr>
          <w:rFonts w:ascii="Times New Roman" w:eastAsia="Calibri" w:hAnsi="Times New Roman" w:cs="Times New Roman"/>
          <w:b/>
          <w:bCs/>
          <w:position w:val="-10"/>
          <w:sz w:val="24"/>
          <w:szCs w:val="24"/>
          <w:lang w:val="pt-BR"/>
        </w:rPr>
        <w:t xml:space="preserve"> </w:t>
      </w:r>
      <w:r w:rsidRPr="004E5567">
        <w:rPr>
          <w:rFonts w:ascii="Times New Roman" w:eastAsia="Calibri" w:hAnsi="Times New Roman" w:cs="Times New Roman"/>
          <w:position w:val="-10"/>
          <w:sz w:val="24"/>
          <w:szCs w:val="24"/>
          <w:lang w:val="pt-BR"/>
        </w:rPr>
        <w:t>Câu trả lời của học sinh.</w:t>
      </w:r>
    </w:p>
    <w:p w14:paraId="6880D6D4" w14:textId="77777777" w:rsidR="001E365D" w:rsidRPr="004E5567" w:rsidRDefault="001E365D" w:rsidP="004E5567">
      <w:pPr>
        <w:spacing w:after="0" w:line="360" w:lineRule="auto"/>
        <w:jc w:val="both"/>
        <w:rPr>
          <w:rFonts w:ascii="Times New Roman" w:hAnsi="Times New Roman" w:cs="Times New Roman"/>
          <w:color w:val="000000"/>
          <w:sz w:val="24"/>
          <w:szCs w:val="24"/>
          <w:lang w:val="vi-VN"/>
        </w:rPr>
      </w:pPr>
      <w:r w:rsidRPr="004E5567">
        <w:rPr>
          <w:rFonts w:ascii="Times New Roman" w:hAnsi="Times New Roman" w:cs="Times New Roman"/>
          <w:color w:val="000000"/>
          <w:sz w:val="24"/>
          <w:szCs w:val="24"/>
          <w:lang w:val="vi-VN"/>
        </w:rPr>
        <w:t xml:space="preserve">d) </w:t>
      </w:r>
      <w:r w:rsidRPr="004E5567">
        <w:rPr>
          <w:rFonts w:ascii="Times New Roman" w:hAnsi="Times New Roman" w:cs="Times New Roman"/>
          <w:color w:val="000000"/>
          <w:sz w:val="24"/>
          <w:szCs w:val="24"/>
        </w:rPr>
        <w:t>Tổ chức</w:t>
      </w:r>
      <w:r w:rsidRPr="004E5567">
        <w:rPr>
          <w:rFonts w:ascii="Times New Roman" w:hAnsi="Times New Roman" w:cs="Times New Roman"/>
          <w:color w:val="000000"/>
          <w:sz w:val="24"/>
          <w:szCs w:val="24"/>
          <w:lang w:val="vi-VN"/>
        </w:rPr>
        <w:t xml:space="preserve"> thực hiện</w:t>
      </w:r>
      <w:r w:rsidRPr="004E5567">
        <w:rPr>
          <w:rFonts w:ascii="Times New Roman" w:hAnsi="Times New Roman" w:cs="Times New Roman"/>
          <w:color w:val="000000"/>
          <w:sz w:val="24"/>
          <w:szCs w:val="24"/>
        </w:rPr>
        <w:t xml:space="preserve">: </w:t>
      </w:r>
      <w:r w:rsidRPr="004E5567">
        <w:rPr>
          <w:rFonts w:ascii="Times New Roman" w:hAnsi="Times New Roman" w:cs="Times New Roman"/>
          <w:color w:val="000000"/>
          <w:sz w:val="24"/>
          <w:szCs w:val="24"/>
          <w:lang w:val="pt-BR"/>
        </w:rPr>
        <w:t>Học sinh hoạt động</w:t>
      </w:r>
      <w:r w:rsidRPr="004E5567">
        <w:rPr>
          <w:rFonts w:ascii="Times New Roman" w:hAnsi="Times New Roman" w:cs="Times New Roman"/>
          <w:sz w:val="24"/>
          <w:szCs w:val="24"/>
          <w:lang w:val="pt-BR"/>
        </w:rPr>
        <w:t xml:space="preserve"> nhóm cặp đôi.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0"/>
        <w:gridCol w:w="7303"/>
      </w:tblGrid>
      <w:tr w:rsidR="001E365D" w:rsidRPr="004E5567" w14:paraId="6F3338BB" w14:textId="77777777" w:rsidTr="007D5FEF">
        <w:tc>
          <w:tcPr>
            <w:tcW w:w="2190" w:type="dxa"/>
            <w:vAlign w:val="center"/>
          </w:tcPr>
          <w:p w14:paraId="31BE6732"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lang w:val="fr-FR"/>
              </w:rPr>
              <w:t>Chuyển giao</w:t>
            </w:r>
          </w:p>
        </w:tc>
        <w:tc>
          <w:tcPr>
            <w:tcW w:w="7303" w:type="dxa"/>
          </w:tcPr>
          <w:p w14:paraId="7089BD61" w14:textId="77777777" w:rsidR="001E365D" w:rsidRPr="004E5567" w:rsidRDefault="001E365D">
            <w:pPr>
              <w:pStyle w:val="ListParagraph"/>
              <w:numPr>
                <w:ilvl w:val="0"/>
                <w:numId w:val="39"/>
              </w:numPr>
              <w:spacing w:after="0" w:line="360" w:lineRule="auto"/>
              <w:ind w:left="101" w:hanging="101"/>
              <w:jc w:val="both"/>
              <w:rPr>
                <w:rFonts w:cs="Times New Roman"/>
                <w:sz w:val="24"/>
                <w:szCs w:val="24"/>
              </w:rPr>
            </w:pPr>
            <w:r w:rsidRPr="004E5567">
              <w:rPr>
                <w:rFonts w:cs="Times New Roman"/>
                <w:sz w:val="24"/>
                <w:szCs w:val="24"/>
              </w:rPr>
              <w:t xml:space="preserve"> Giáo viên chiếu nội dung bài toán</w:t>
            </w:r>
          </w:p>
        </w:tc>
      </w:tr>
      <w:tr w:rsidR="001E365D" w:rsidRPr="004E5567" w14:paraId="640C1A99" w14:textId="77777777" w:rsidTr="007D5FEF">
        <w:tc>
          <w:tcPr>
            <w:tcW w:w="2190" w:type="dxa"/>
            <w:vAlign w:val="center"/>
          </w:tcPr>
          <w:p w14:paraId="1B145FF0" w14:textId="77777777" w:rsidR="001E365D" w:rsidRPr="004E5567" w:rsidRDefault="001E365D" w:rsidP="004E5567">
            <w:pPr>
              <w:spacing w:after="0" w:line="360" w:lineRule="auto"/>
              <w:jc w:val="center"/>
              <w:rPr>
                <w:rFonts w:ascii="Times New Roman" w:hAnsi="Times New Roman" w:cs="Times New Roman"/>
                <w:b/>
                <w:color w:val="000000"/>
                <w:sz w:val="24"/>
                <w:szCs w:val="24"/>
              </w:rPr>
            </w:pPr>
            <w:r w:rsidRPr="004E5567">
              <w:rPr>
                <w:rFonts w:ascii="Times New Roman" w:hAnsi="Times New Roman" w:cs="Times New Roman"/>
                <w:b/>
                <w:i/>
                <w:color w:val="000000"/>
                <w:sz w:val="24"/>
                <w:szCs w:val="24"/>
              </w:rPr>
              <w:t>Thực hiện</w:t>
            </w:r>
          </w:p>
        </w:tc>
        <w:tc>
          <w:tcPr>
            <w:tcW w:w="7303" w:type="dxa"/>
          </w:tcPr>
          <w:p w14:paraId="77B1335B" w14:textId="77777777" w:rsidR="001E365D" w:rsidRPr="004E5567" w:rsidRDefault="001E365D" w:rsidP="004E5567">
            <w:pPr>
              <w:spacing w:after="0" w:line="360" w:lineRule="auto"/>
              <w:rPr>
                <w:rFonts w:ascii="Times New Roman" w:hAnsi="Times New Roman" w:cs="Times New Roman"/>
                <w:color w:val="000000"/>
                <w:sz w:val="24"/>
                <w:szCs w:val="24"/>
              </w:rPr>
            </w:pPr>
            <w:r w:rsidRPr="004E5567">
              <w:rPr>
                <w:rFonts w:ascii="Times New Roman" w:hAnsi="Times New Roman" w:cs="Times New Roman"/>
                <w:color w:val="000000"/>
                <w:sz w:val="24"/>
                <w:szCs w:val="24"/>
              </w:rPr>
              <w:t>- HS làm việc theo nhóm cặp đôi: Suy nghĩ trả lời câu hỏi</w:t>
            </w:r>
          </w:p>
        </w:tc>
      </w:tr>
      <w:tr w:rsidR="001E365D" w:rsidRPr="004E5567" w14:paraId="026C90B0" w14:textId="77777777" w:rsidTr="007D5FEF">
        <w:trPr>
          <w:trHeight w:val="251"/>
        </w:trPr>
        <w:tc>
          <w:tcPr>
            <w:tcW w:w="2190" w:type="dxa"/>
            <w:vAlign w:val="center"/>
          </w:tcPr>
          <w:p w14:paraId="3F655931" w14:textId="77777777" w:rsidR="001E365D" w:rsidRPr="004E5567" w:rsidRDefault="001E365D" w:rsidP="004E5567">
            <w:pPr>
              <w:spacing w:after="0" w:line="360" w:lineRule="auto"/>
              <w:jc w:val="center"/>
              <w:rPr>
                <w:rFonts w:ascii="Times New Roman" w:hAnsi="Times New Roman" w:cs="Times New Roman"/>
                <w:b/>
                <w:i/>
                <w:color w:val="000000"/>
                <w:sz w:val="24"/>
                <w:szCs w:val="24"/>
              </w:rPr>
            </w:pPr>
            <w:r w:rsidRPr="004E5567">
              <w:rPr>
                <w:rFonts w:ascii="Times New Roman" w:hAnsi="Times New Roman" w:cs="Times New Roman"/>
                <w:b/>
                <w:i/>
                <w:color w:val="000000"/>
                <w:sz w:val="24"/>
                <w:szCs w:val="24"/>
              </w:rPr>
              <w:t>Báo cáo thảo luận</w:t>
            </w:r>
          </w:p>
        </w:tc>
        <w:tc>
          <w:tcPr>
            <w:tcW w:w="7303" w:type="dxa"/>
          </w:tcPr>
          <w:p w14:paraId="2E1B7F13"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Gọi đại diện một nhóm trả lời</w:t>
            </w:r>
          </w:p>
          <w:p w14:paraId="6FE6C04F"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lang w:val="vi-VN"/>
              </w:rPr>
              <w:t>- H</w:t>
            </w:r>
            <w:r w:rsidRPr="004E5567">
              <w:rPr>
                <w:rFonts w:ascii="Times New Roman" w:hAnsi="Times New Roman" w:cs="Times New Roman"/>
                <w:bCs/>
                <w:sz w:val="24"/>
                <w:szCs w:val="24"/>
              </w:rPr>
              <w:t>ọc sinh dưới lớp nhận xét.</w:t>
            </w:r>
          </w:p>
        </w:tc>
      </w:tr>
      <w:tr w:rsidR="001E365D" w:rsidRPr="004E5567" w14:paraId="5800980F" w14:textId="77777777" w:rsidTr="007D5FEF">
        <w:tc>
          <w:tcPr>
            <w:tcW w:w="2190" w:type="dxa"/>
            <w:vAlign w:val="center"/>
          </w:tcPr>
          <w:p w14:paraId="19F75854" w14:textId="77777777" w:rsidR="001E365D" w:rsidRPr="004E5567" w:rsidRDefault="001E365D" w:rsidP="004E5567">
            <w:pPr>
              <w:spacing w:after="0" w:line="360" w:lineRule="auto"/>
              <w:jc w:val="center"/>
              <w:rPr>
                <w:rFonts w:ascii="Times New Roman" w:hAnsi="Times New Roman" w:cs="Times New Roman"/>
                <w:b/>
                <w:color w:val="000000"/>
                <w:sz w:val="24"/>
                <w:szCs w:val="24"/>
                <w:lang w:val="pt-BR"/>
              </w:rPr>
            </w:pPr>
            <w:r w:rsidRPr="004E5567">
              <w:rPr>
                <w:rFonts w:ascii="Times New Roman" w:hAnsi="Times New Roman" w:cs="Times New Roman"/>
                <w:b/>
                <w:i/>
                <w:color w:val="000000"/>
                <w:sz w:val="24"/>
                <w:szCs w:val="24"/>
                <w:lang w:val="pt-BR"/>
              </w:rPr>
              <w:t>Đánh giá, nhận xét, tổng hợp</w:t>
            </w:r>
          </w:p>
        </w:tc>
        <w:tc>
          <w:tcPr>
            <w:tcW w:w="7303" w:type="dxa"/>
          </w:tcPr>
          <w:p w14:paraId="41043E53" w14:textId="77777777" w:rsidR="001E365D" w:rsidRPr="004E5567" w:rsidRDefault="001E365D" w:rsidP="004E5567">
            <w:pPr>
              <w:spacing w:after="0" w:line="360" w:lineRule="auto"/>
              <w:jc w:val="both"/>
              <w:rPr>
                <w:rFonts w:ascii="Times New Roman" w:hAnsi="Times New Roman" w:cs="Times New Roman"/>
                <w:bCs/>
                <w:color w:val="000000"/>
                <w:sz w:val="24"/>
                <w:szCs w:val="24"/>
                <w:lang w:val="pt-BR"/>
              </w:rPr>
            </w:pPr>
            <w:r w:rsidRPr="004E5567">
              <w:rPr>
                <w:rFonts w:ascii="Times New Roman" w:hAnsi="Times New Roman" w:cs="Times New Roman"/>
                <w:color w:val="000000"/>
                <w:sz w:val="24"/>
                <w:szCs w:val="24"/>
                <w:lang w:val="pt-BR"/>
              </w:rPr>
              <w:t xml:space="preserve"> </w:t>
            </w:r>
            <w:r w:rsidRPr="004E5567">
              <w:rPr>
                <w:rFonts w:ascii="Times New Roman" w:hAnsi="Times New Roman" w:cs="Times New Roman"/>
                <w:bCs/>
                <w:color w:val="000000"/>
                <w:sz w:val="24"/>
                <w:szCs w:val="24"/>
                <w:lang w:val="pt-BR"/>
              </w:rPr>
              <w:t xml:space="preserve">- </w:t>
            </w:r>
            <w:r w:rsidRPr="004E5567">
              <w:rPr>
                <w:rFonts w:ascii="Times New Roman" w:hAnsi="Times New Roman" w:cs="Times New Roman"/>
                <w:bCs/>
                <w:color w:val="000000"/>
                <w:sz w:val="24"/>
                <w:szCs w:val="24"/>
                <w:lang w:val="vi-VN"/>
              </w:rPr>
              <w:t>G</w:t>
            </w:r>
            <w:r w:rsidRPr="004E5567">
              <w:rPr>
                <w:rFonts w:ascii="Times New Roman" w:hAnsi="Times New Roman" w:cs="Times New Roman"/>
                <w:bCs/>
                <w:color w:val="000000"/>
                <w:sz w:val="24"/>
                <w:szCs w:val="24"/>
                <w:lang w:val="pt-BR"/>
              </w:rPr>
              <w:t>V</w:t>
            </w:r>
            <w:r w:rsidRPr="004E5567">
              <w:rPr>
                <w:rFonts w:ascii="Times New Roman" w:hAnsi="Times New Roman" w:cs="Times New Roman"/>
                <w:bCs/>
                <w:color w:val="000000"/>
                <w:sz w:val="24"/>
                <w:szCs w:val="24"/>
                <w:lang w:val="vi-VN"/>
              </w:rPr>
              <w:t xml:space="preserve"> nhận xét</w:t>
            </w:r>
            <w:r w:rsidRPr="004E5567">
              <w:rPr>
                <w:rFonts w:ascii="Times New Roman" w:hAnsi="Times New Roman" w:cs="Times New Roman"/>
                <w:bCs/>
                <w:color w:val="000000"/>
                <w:sz w:val="24"/>
                <w:szCs w:val="24"/>
                <w:lang w:val="pt-BR"/>
              </w:rPr>
              <w:t xml:space="preserve"> </w:t>
            </w:r>
          </w:p>
          <w:p w14:paraId="5AD7BC49" w14:textId="77777777" w:rsidR="001E365D" w:rsidRPr="004E5567" w:rsidRDefault="001E365D" w:rsidP="004E5567">
            <w:pPr>
              <w:spacing w:after="0" w:line="360" w:lineRule="auto"/>
              <w:rPr>
                <w:rFonts w:ascii="Times New Roman" w:eastAsiaTheme="minorEastAsia" w:hAnsi="Times New Roman" w:cs="Times New Roman"/>
                <w:bCs/>
                <w:color w:val="000000"/>
                <w:sz w:val="24"/>
                <w:szCs w:val="24"/>
                <w:lang w:val="pt-BR"/>
              </w:rPr>
            </w:pPr>
            <w:r w:rsidRPr="004E5567">
              <w:rPr>
                <w:rFonts w:ascii="Times New Roman" w:hAnsi="Times New Roman" w:cs="Times New Roman"/>
                <w:bCs/>
                <w:color w:val="000000"/>
                <w:sz w:val="24"/>
                <w:szCs w:val="24"/>
                <w:lang w:val="pt-BR"/>
              </w:rPr>
              <w:t xml:space="preserve">- Chốt kiến thức: </w:t>
            </w:r>
            <w:r w:rsidRPr="004E5567">
              <w:rPr>
                <w:rFonts w:ascii="Times New Roman" w:hAnsi="Times New Roman" w:cs="Times New Roman"/>
                <w:sz w:val="24"/>
                <w:szCs w:val="24"/>
              </w:rPr>
              <w:t>d</w:t>
            </w:r>
            <m:oMath>
              <m:r>
                <w:rPr>
                  <w:rFonts w:ascii="Cambria Math" w:hAnsi="Cambria Math" w:cs="Times New Roman"/>
                  <w:sz w:val="24"/>
                  <w:szCs w:val="24"/>
                </w:rPr>
                <m:t>⊥a, d⊥b, a và b cắt nhau cùng nằm trong (P)</m:t>
              </m:r>
            </m:oMath>
          </w:p>
          <w:p w14:paraId="215F16F6" w14:textId="0D6D5039" w:rsidR="001E365D" w:rsidRPr="004E5567" w:rsidRDefault="001E365D" w:rsidP="004E5567">
            <w:pPr>
              <w:spacing w:after="0" w:line="360" w:lineRule="auto"/>
              <w:rPr>
                <w:rFonts w:ascii="Times New Roman" w:hAnsi="Times New Roman" w:cs="Times New Roman"/>
                <w:bCs/>
                <w:color w:val="000000"/>
                <w:sz w:val="24"/>
                <w:szCs w:val="24"/>
                <w:lang w:val="pt-BR"/>
              </w:rPr>
            </w:pPr>
            <w:r w:rsidRPr="004E5567">
              <w:rPr>
                <w:rFonts w:ascii="Times New Roman" w:hAnsi="Times New Roman" w:cs="Times New Roman"/>
                <w:sz w:val="24"/>
                <w:szCs w:val="24"/>
              </w:rPr>
              <w:t>=&gt;</w:t>
            </w:r>
            <w:r w:rsidRPr="004E5567">
              <w:rPr>
                <w:rFonts w:ascii="Times New Roman" w:hAnsi="Times New Roman" w:cs="Times New Roman"/>
                <w:noProof/>
                <w:position w:val="-10"/>
                <w:sz w:val="24"/>
                <w:szCs w:val="24"/>
              </w:rPr>
              <w:drawing>
                <wp:inline distT="0" distB="0" distL="0" distR="0" wp14:anchorId="4ECA8D39" wp14:editId="63A0085A">
                  <wp:extent cx="525780" cy="190500"/>
                  <wp:effectExtent l="0" t="0" r="7620" b="0"/>
                  <wp:docPr id="529112260"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472">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hoặc </w:t>
            </w:r>
            <w:r w:rsidRPr="004E5567">
              <w:rPr>
                <w:rFonts w:ascii="Times New Roman" w:hAnsi="Times New Roman" w:cs="Times New Roman"/>
                <w:noProof/>
                <w:position w:val="-10"/>
                <w:sz w:val="24"/>
                <w:szCs w:val="24"/>
              </w:rPr>
              <w:drawing>
                <wp:inline distT="0" distB="0" distL="0" distR="0" wp14:anchorId="4B98AD5B" wp14:editId="74EBF0ED">
                  <wp:extent cx="525780" cy="190500"/>
                  <wp:effectExtent l="0" t="0" r="7620" b="0"/>
                  <wp:docPr id="1131460991"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473">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w:t>
            </w:r>
          </w:p>
        </w:tc>
      </w:tr>
    </w:tbl>
    <w:p w14:paraId="29D6563C" w14:textId="77777777" w:rsidR="001E365D" w:rsidRPr="004E5567" w:rsidRDefault="001E365D" w:rsidP="004E5567">
      <w:pPr>
        <w:spacing w:after="0" w:line="360" w:lineRule="auto"/>
        <w:rPr>
          <w:rFonts w:ascii="Times New Roman" w:eastAsia="Calibri" w:hAnsi="Times New Roman" w:cs="Times New Roman"/>
          <w:sz w:val="24"/>
          <w:szCs w:val="24"/>
        </w:rPr>
      </w:pPr>
      <w:r w:rsidRPr="004E5567">
        <w:rPr>
          <w:rFonts w:ascii="Times New Roman" w:eastAsia="Calibri" w:hAnsi="Times New Roman" w:cs="Times New Roman"/>
          <w:sz w:val="24"/>
          <w:szCs w:val="24"/>
        </w:rPr>
        <w:t>Ta thừa nhận định lý sau:</w:t>
      </w:r>
    </w:p>
    <w:p w14:paraId="1EB70D06" w14:textId="373929F2"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
          <w:sz w:val="24"/>
          <w:szCs w:val="24"/>
          <w:lang w:val="vi-VN"/>
        </w:rPr>
        <w:t>- Định lý 1:</w:t>
      </w:r>
      <w:r w:rsidRPr="004E5567">
        <w:rPr>
          <w:rFonts w:ascii="Times New Roman" w:hAnsi="Times New Roman" w:cs="Times New Roman"/>
          <w:sz w:val="24"/>
          <w:szCs w:val="24"/>
          <w:lang w:val="vi-VN"/>
        </w:rPr>
        <w:t xml:space="preserve"> Nếu đường thẳng </w:t>
      </w:r>
      <w:r w:rsidRPr="004E5567">
        <w:rPr>
          <w:rFonts w:ascii="Times New Roman" w:hAnsi="Times New Roman" w:cs="Times New Roman"/>
          <w:noProof/>
          <w:position w:val="-6"/>
          <w:sz w:val="24"/>
          <w:szCs w:val="24"/>
        </w:rPr>
        <w:drawing>
          <wp:inline distT="0" distB="0" distL="0" distR="0" wp14:anchorId="3B3F5A3E" wp14:editId="5EEFF93B">
            <wp:extent cx="144780" cy="182880"/>
            <wp:effectExtent l="0" t="0" r="7620" b="7620"/>
            <wp:docPr id="1369540601"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487">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vuông góc với hai đường thẳng cắt nhau </w:t>
      </w:r>
      <w:r w:rsidRPr="004E5567">
        <w:rPr>
          <w:rFonts w:ascii="Times New Roman" w:hAnsi="Times New Roman" w:cs="Times New Roman"/>
          <w:noProof/>
          <w:position w:val="-6"/>
          <w:sz w:val="24"/>
          <w:szCs w:val="24"/>
        </w:rPr>
        <w:drawing>
          <wp:inline distT="0" distB="0" distL="0" distR="0" wp14:anchorId="0875E2BB" wp14:editId="08604F4F">
            <wp:extent cx="144780" cy="144780"/>
            <wp:effectExtent l="0" t="0" r="7620" b="7620"/>
            <wp:docPr id="71490078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48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6"/>
          <w:sz w:val="24"/>
          <w:szCs w:val="24"/>
        </w:rPr>
        <w:drawing>
          <wp:inline distT="0" distB="0" distL="0" distR="0" wp14:anchorId="2D87CA1F" wp14:editId="75B99F83">
            <wp:extent cx="144780" cy="182880"/>
            <wp:effectExtent l="0" t="0" r="0" b="7620"/>
            <wp:docPr id="11513223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489">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cùng nằm trong mặt phẳng </w:t>
      </w:r>
      <w:r w:rsidRPr="004E5567">
        <w:rPr>
          <w:rFonts w:ascii="Times New Roman" w:hAnsi="Times New Roman" w:cs="Times New Roman"/>
          <w:noProof/>
          <w:position w:val="-14"/>
          <w:sz w:val="24"/>
          <w:szCs w:val="24"/>
        </w:rPr>
        <w:drawing>
          <wp:inline distT="0" distB="0" distL="0" distR="0" wp14:anchorId="4D61C4DA" wp14:editId="6F21F37C">
            <wp:extent cx="266700" cy="259080"/>
            <wp:effectExtent l="0" t="0" r="0" b="7620"/>
            <wp:docPr id="1842738217"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490">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thì </w:t>
      </w:r>
      <w:r w:rsidRPr="004E5567">
        <w:rPr>
          <w:rFonts w:ascii="Times New Roman" w:hAnsi="Times New Roman" w:cs="Times New Roman"/>
          <w:noProof/>
          <w:position w:val="-14"/>
          <w:sz w:val="24"/>
          <w:szCs w:val="24"/>
        </w:rPr>
        <w:drawing>
          <wp:inline distT="0" distB="0" distL="0" distR="0" wp14:anchorId="3AC9C4E0" wp14:editId="0A84431B">
            <wp:extent cx="541020" cy="259080"/>
            <wp:effectExtent l="0" t="0" r="0" b="7620"/>
            <wp:docPr id="806697717"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491">
                      <a:extLst>
                        <a:ext uri="{28A0092B-C50C-407E-A947-70E740481C1C}">
                          <a14:useLocalDpi xmlns:a14="http://schemas.microsoft.com/office/drawing/2010/main" val="0"/>
                        </a:ext>
                      </a:extLst>
                    </a:blip>
                    <a:srcRect/>
                    <a:stretch>
                      <a:fillRect/>
                    </a:stretch>
                  </pic:blipFill>
                  <pic:spPr bwMode="auto">
                    <a:xfrm>
                      <a:off x="0" y="0"/>
                      <a:ext cx="541020" cy="2590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6F7B4EC2" w14:textId="77777777" w:rsidR="001E365D" w:rsidRPr="004E5567" w:rsidRDefault="001E365D" w:rsidP="004E5567">
      <w:pPr>
        <w:tabs>
          <w:tab w:val="center" w:pos="4890"/>
        </w:tabs>
        <w:spacing w:after="0" w:line="360" w:lineRule="auto"/>
        <w:rPr>
          <w:rFonts w:ascii="Times New Roman" w:eastAsia="Calibri" w:hAnsi="Times New Roman" w:cs="Times New Roman"/>
          <w:b/>
          <w:bCs/>
          <w:color w:val="000000" w:themeColor="text1"/>
          <w:kern w:val="36"/>
          <w:sz w:val="24"/>
          <w:szCs w:val="24"/>
          <w:lang w:val="vi-VN"/>
        </w:rPr>
      </w:pPr>
      <w:r w:rsidRPr="004E5567">
        <w:rPr>
          <w:rFonts w:ascii="Times New Roman" w:eastAsia="Calibri" w:hAnsi="Times New Roman" w:cs="Times New Roman"/>
          <w:b/>
          <w:bCs/>
          <w:color w:val="000000" w:themeColor="text1"/>
          <w:kern w:val="36"/>
          <w:sz w:val="24"/>
          <w:szCs w:val="24"/>
          <w:lang w:val="es-ES"/>
        </w:rPr>
        <w:t>Hoạt động 2.2b: luyện tập</w:t>
      </w:r>
    </w:p>
    <w:p w14:paraId="68894F6D" w14:textId="77777777" w:rsidR="001E365D" w:rsidRPr="004E5567" w:rsidRDefault="001E365D" w:rsidP="004E5567">
      <w:pPr>
        <w:spacing w:after="0" w:line="360" w:lineRule="auto"/>
        <w:rPr>
          <w:rFonts w:ascii="Times New Roman" w:hAnsi="Times New Roman" w:cs="Times New Roman"/>
          <w:b/>
          <w:i/>
          <w:position w:val="-14"/>
          <w:sz w:val="24"/>
          <w:szCs w:val="24"/>
          <w:lang w:val="pt-BR" w:eastAsia="ar-SA"/>
        </w:rPr>
      </w:pPr>
      <w:r w:rsidRPr="004E5567">
        <w:rPr>
          <w:rFonts w:ascii="Times New Roman" w:hAnsi="Times New Roman" w:cs="Times New Roman"/>
          <w:color w:val="000000"/>
          <w:sz w:val="24"/>
          <w:szCs w:val="24"/>
          <w:lang w:val="vi-VN"/>
        </w:rPr>
        <w:t xml:space="preserve">a) Mục </w:t>
      </w:r>
      <w:r w:rsidRPr="004E5567">
        <w:rPr>
          <w:rFonts w:ascii="Times New Roman" w:hAnsi="Times New Roman" w:cs="Times New Roman"/>
          <w:color w:val="000000"/>
          <w:sz w:val="24"/>
          <w:szCs w:val="24"/>
        </w:rPr>
        <w:t>tiêu</w:t>
      </w: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color w:val="000000"/>
          <w:sz w:val="24"/>
          <w:szCs w:val="24"/>
          <w:lang w:val="pt-BR"/>
        </w:rPr>
        <w:t>Học sinh hiểu được định lý về điều kiện đường thẳng vuông góc với mặt phẳng áp dụng chứng minh đường thẳng vuông góc với mặt phẳng</w:t>
      </w:r>
    </w:p>
    <w:p w14:paraId="76B8F89D" w14:textId="77777777" w:rsidR="001E365D" w:rsidRPr="004E5567" w:rsidRDefault="001E365D" w:rsidP="004E5567">
      <w:pPr>
        <w:spacing w:after="0" w:line="360" w:lineRule="auto"/>
        <w:rPr>
          <w:rFonts w:ascii="Times New Roman" w:hAnsi="Times New Roman" w:cs="Times New Roman"/>
          <w:i/>
          <w:iCs/>
          <w:color w:val="000000"/>
          <w:sz w:val="24"/>
          <w:szCs w:val="24"/>
          <w:lang w:val="vi-VN"/>
        </w:rPr>
      </w:pPr>
      <w:r w:rsidRPr="004E5567">
        <w:rPr>
          <w:rFonts w:ascii="Times New Roman" w:hAnsi="Times New Roman" w:cs="Times New Roman"/>
          <w:color w:val="000000"/>
          <w:sz w:val="24"/>
          <w:szCs w:val="24"/>
          <w:lang w:val="vi-VN"/>
        </w:rPr>
        <w:t xml:space="preserve">b) </w:t>
      </w:r>
      <w:r w:rsidRPr="004E5567">
        <w:rPr>
          <w:rFonts w:ascii="Times New Roman" w:hAnsi="Times New Roman" w:cs="Times New Roman"/>
          <w:color w:val="000000"/>
          <w:sz w:val="24"/>
          <w:szCs w:val="24"/>
        </w:rPr>
        <w:t>Nội dung:</w:t>
      </w:r>
      <w:r w:rsidRPr="004E5567">
        <w:rPr>
          <w:rFonts w:ascii="Times New Roman" w:hAnsi="Times New Roman" w:cs="Times New Roman"/>
          <w:i/>
          <w:iCs/>
          <w:color w:val="000000"/>
          <w:sz w:val="24"/>
          <w:szCs w:val="24"/>
        </w:rPr>
        <w:t xml:space="preserve"> </w:t>
      </w:r>
    </w:p>
    <w:tbl>
      <w:tblPr>
        <w:tblW w:w="13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8"/>
        <w:gridCol w:w="3546"/>
      </w:tblGrid>
      <w:tr w:rsidR="001E365D" w:rsidRPr="004E5567" w14:paraId="7CE61523" w14:textId="77777777" w:rsidTr="007D5FEF">
        <w:tc>
          <w:tcPr>
            <w:tcW w:w="9608" w:type="dxa"/>
            <w:tcBorders>
              <w:top w:val="nil"/>
              <w:left w:val="nil"/>
              <w:bottom w:val="nil"/>
              <w:right w:val="nil"/>
            </w:tcBorders>
          </w:tcPr>
          <w:p w14:paraId="31268E15" w14:textId="02E7740C"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lang w:val="vi-VN"/>
              </w:rPr>
              <w:t xml:space="preserve">-Ví dụ </w:t>
            </w:r>
            <w:r w:rsidRPr="004E5567">
              <w:rPr>
                <w:rFonts w:ascii="Times New Roman" w:hAnsi="Times New Roman" w:cs="Times New Roman"/>
                <w:b/>
                <w:sz w:val="24"/>
                <w:szCs w:val="24"/>
              </w:rPr>
              <w:t>2</w:t>
            </w:r>
            <w:r w:rsidRPr="004E5567">
              <w:rPr>
                <w:rFonts w:ascii="Times New Roman" w:hAnsi="Times New Roman" w:cs="Times New Roman"/>
                <w:b/>
                <w:sz w:val="24"/>
                <w:szCs w:val="24"/>
                <w:lang w:val="vi-VN"/>
              </w:rPr>
              <w:t>.</w:t>
            </w:r>
            <w:r w:rsidRPr="004E5567">
              <w:rPr>
                <w:rFonts w:ascii="Times New Roman" w:hAnsi="Times New Roman" w:cs="Times New Roman"/>
                <w:sz w:val="24"/>
                <w:szCs w:val="24"/>
                <w:lang w:val="vi-VN"/>
              </w:rPr>
              <w:t xml:space="preserve"> Cho hình chóp </w:t>
            </w:r>
            <w:r w:rsidRPr="004E5567">
              <w:rPr>
                <w:rFonts w:ascii="Times New Roman" w:hAnsi="Times New Roman" w:cs="Times New Roman"/>
                <w:noProof/>
                <w:position w:val="-6"/>
                <w:sz w:val="24"/>
                <w:szCs w:val="24"/>
              </w:rPr>
              <w:drawing>
                <wp:inline distT="0" distB="0" distL="0" distR="0" wp14:anchorId="69928B81" wp14:editId="0EAC4BDF">
                  <wp:extent cx="632460" cy="182880"/>
                  <wp:effectExtent l="0" t="0" r="0" b="7620"/>
                  <wp:docPr id="1426822635"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492">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đáy là hình thoi </w:t>
            </w:r>
            <w:r w:rsidRPr="004E5567">
              <w:rPr>
                <w:rFonts w:ascii="Times New Roman" w:hAnsi="Times New Roman" w:cs="Times New Roman"/>
                <w:noProof/>
                <w:position w:val="-6"/>
                <w:sz w:val="24"/>
                <w:szCs w:val="24"/>
              </w:rPr>
              <w:drawing>
                <wp:inline distT="0" distB="0" distL="0" distR="0" wp14:anchorId="35FED4AA" wp14:editId="77938416">
                  <wp:extent cx="464820" cy="182880"/>
                  <wp:effectExtent l="0" t="0" r="0" b="7620"/>
                  <wp:docPr id="77821102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49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tâm </w:t>
            </w:r>
            <w:r w:rsidRPr="004E5567">
              <w:rPr>
                <w:rFonts w:ascii="Times New Roman" w:hAnsi="Times New Roman" w:cs="Times New Roman"/>
                <w:noProof/>
                <w:position w:val="-6"/>
                <w:sz w:val="24"/>
                <w:szCs w:val="24"/>
              </w:rPr>
              <w:drawing>
                <wp:inline distT="0" distB="0" distL="0" distR="0" wp14:anchorId="0C3160D1" wp14:editId="4882D823">
                  <wp:extent cx="152400" cy="182880"/>
                  <wp:effectExtent l="0" t="0" r="0" b="7620"/>
                  <wp:docPr id="203738809"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49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có </w:t>
            </w:r>
            <w:r w:rsidRPr="004E5567">
              <w:rPr>
                <w:rFonts w:ascii="Times New Roman" w:hAnsi="Times New Roman" w:cs="Times New Roman"/>
                <w:noProof/>
                <w:position w:val="-10"/>
                <w:sz w:val="24"/>
                <w:szCs w:val="24"/>
              </w:rPr>
              <w:drawing>
                <wp:inline distT="0" distB="0" distL="0" distR="0" wp14:anchorId="5D5BEA58" wp14:editId="1075C721">
                  <wp:extent cx="1143000" cy="190500"/>
                  <wp:effectExtent l="0" t="0" r="0" b="0"/>
                  <wp:docPr id="644878132"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495">
                            <a:extLst>
                              <a:ext uri="{28A0092B-C50C-407E-A947-70E740481C1C}">
                                <a14:useLocalDpi xmlns:a14="http://schemas.microsoft.com/office/drawing/2010/main" val="0"/>
                              </a:ext>
                            </a:extLst>
                          </a:blip>
                          <a:srcRect/>
                          <a:stretch>
                            <a:fillRect/>
                          </a:stretch>
                        </pic:blipFill>
                        <pic:spPr bwMode="auto">
                          <a:xfrm>
                            <a:off x="0" y="0"/>
                            <a:ext cx="114300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Cho </w:t>
            </w:r>
            <w:r w:rsidRPr="004E5567">
              <w:rPr>
                <w:rFonts w:ascii="Times New Roman" w:hAnsi="Times New Roman" w:cs="Times New Roman"/>
                <w:noProof/>
                <w:position w:val="-10"/>
                <w:sz w:val="24"/>
                <w:szCs w:val="24"/>
              </w:rPr>
              <w:drawing>
                <wp:inline distT="0" distB="0" distL="0" distR="0" wp14:anchorId="2A3A298E" wp14:editId="2044FD9A">
                  <wp:extent cx="297180" cy="190500"/>
                  <wp:effectExtent l="0" t="0" r="7620" b="0"/>
                  <wp:docPr id="1765059252"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496">
                            <a:extLst>
                              <a:ext uri="{28A0092B-C50C-407E-A947-70E740481C1C}">
                                <a14:useLocalDpi xmlns:a14="http://schemas.microsoft.com/office/drawing/2010/main" val="0"/>
                              </a:ext>
                            </a:extLst>
                          </a:blip>
                          <a:srcRect/>
                          <a:stretch>
                            <a:fillRect/>
                          </a:stretch>
                        </pic:blipFill>
                        <pic:spPr bwMode="auto">
                          <a:xfrm>
                            <a:off x="0" y="0"/>
                            <a:ext cx="29718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lần lượt là trung điểm của các cạnh </w:t>
            </w:r>
            <w:r w:rsidRPr="004E5567">
              <w:rPr>
                <w:rFonts w:ascii="Times New Roman" w:hAnsi="Times New Roman" w:cs="Times New Roman"/>
                <w:noProof/>
                <w:position w:val="-10"/>
                <w:sz w:val="24"/>
                <w:szCs w:val="24"/>
              </w:rPr>
              <w:drawing>
                <wp:inline distT="0" distB="0" distL="0" distR="0" wp14:anchorId="14590288" wp14:editId="7296702D">
                  <wp:extent cx="518160" cy="190500"/>
                  <wp:effectExtent l="0" t="0" r="0" b="0"/>
                  <wp:docPr id="250281945"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497">
                            <a:extLst>
                              <a:ext uri="{28A0092B-C50C-407E-A947-70E740481C1C}">
                                <a14:useLocalDpi xmlns:a14="http://schemas.microsoft.com/office/drawing/2010/main" val="0"/>
                              </a:ext>
                            </a:extLst>
                          </a:blip>
                          <a:srcRect/>
                          <a:stretch>
                            <a:fillRect/>
                          </a:stretch>
                        </pic:blipFill>
                        <pic:spPr bwMode="auto">
                          <a:xfrm>
                            <a:off x="0" y="0"/>
                            <a:ext cx="51816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r w:rsidRPr="004E5567">
              <w:rPr>
                <w:rFonts w:ascii="Times New Roman" w:hAnsi="Times New Roman" w:cs="Times New Roman"/>
                <w:sz w:val="24"/>
                <w:szCs w:val="24"/>
              </w:rPr>
              <w:t>Chứng minh rằng:</w:t>
            </w:r>
          </w:p>
          <w:p w14:paraId="2F257699" w14:textId="4DAC42F5" w:rsidR="001E365D" w:rsidRPr="004E5567" w:rsidRDefault="001E365D" w:rsidP="004E5567">
            <w:pPr>
              <w:spacing w:after="0" w:line="360" w:lineRule="auto"/>
              <w:rPr>
                <w:rFonts w:ascii="Times New Roman" w:eastAsia="Calibri" w:hAnsi="Times New Roman" w:cs="Times New Roman"/>
                <w:bCs/>
                <w:sz w:val="24"/>
                <w:szCs w:val="24"/>
                <w:lang w:val="vi-VN"/>
              </w:rPr>
            </w:pPr>
            <w:r w:rsidRPr="004E5567">
              <w:rPr>
                <w:rFonts w:ascii="Times New Roman" w:hAnsi="Times New Roman" w:cs="Times New Roman"/>
                <w:sz w:val="24"/>
                <w:szCs w:val="24"/>
              </w:rPr>
              <w:t>a)</w:t>
            </w:r>
            <w:r w:rsidRPr="004E5567">
              <w:rPr>
                <w:rFonts w:ascii="Times New Roman" w:hAnsi="Times New Roman" w:cs="Times New Roman"/>
                <w:b/>
                <w:sz w:val="24"/>
                <w:szCs w:val="24"/>
              </w:rPr>
              <w:t xml:space="preserve"> </w:t>
            </w:r>
            <w:r w:rsidRPr="004E5567">
              <w:rPr>
                <w:rFonts w:ascii="Times New Roman" w:hAnsi="Times New Roman" w:cs="Times New Roman"/>
                <w:noProof/>
                <w:position w:val="-10"/>
                <w:sz w:val="24"/>
                <w:szCs w:val="24"/>
              </w:rPr>
              <w:drawing>
                <wp:inline distT="0" distB="0" distL="0" distR="0" wp14:anchorId="35C2DBFF" wp14:editId="33473440">
                  <wp:extent cx="922020" cy="190500"/>
                  <wp:effectExtent l="0" t="0" r="0" b="0"/>
                  <wp:docPr id="1618337434"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498">
                            <a:extLst>
                              <a:ext uri="{28A0092B-C50C-407E-A947-70E740481C1C}">
                                <a14:useLocalDpi xmlns:a14="http://schemas.microsoft.com/office/drawing/2010/main" val="0"/>
                              </a:ext>
                            </a:extLst>
                          </a:blip>
                          <a:srcRect/>
                          <a:stretch>
                            <a:fillRect/>
                          </a:stretch>
                        </pic:blipFill>
                        <pic:spPr bwMode="auto">
                          <a:xfrm>
                            <a:off x="0" y="0"/>
                            <a:ext cx="922020" cy="190500"/>
                          </a:xfrm>
                          <a:prstGeom prst="rect">
                            <a:avLst/>
                          </a:prstGeom>
                          <a:noFill/>
                          <a:ln>
                            <a:noFill/>
                          </a:ln>
                        </pic:spPr>
                      </pic:pic>
                    </a:graphicData>
                  </a:graphic>
                </wp:inline>
              </w:drawing>
            </w:r>
            <w:r w:rsidRPr="004E5567">
              <w:rPr>
                <w:rFonts w:ascii="Times New Roman" w:hAnsi="Times New Roman" w:cs="Times New Roman"/>
                <w:sz w:val="24"/>
                <w:szCs w:val="24"/>
              </w:rPr>
              <w:tab/>
            </w:r>
            <w:r w:rsidRPr="004E5567">
              <w:rPr>
                <w:rFonts w:ascii="Times New Roman" w:hAnsi="Times New Roman" w:cs="Times New Roman"/>
                <w:noProof/>
                <w:position w:val="-10"/>
                <w:sz w:val="24"/>
                <w:szCs w:val="24"/>
              </w:rPr>
              <w:drawing>
                <wp:inline distT="0" distB="0" distL="0" distR="0" wp14:anchorId="0F7E8F25" wp14:editId="1202CAC5">
                  <wp:extent cx="182880" cy="190500"/>
                  <wp:effectExtent l="0" t="0" r="0" b="0"/>
                  <wp:docPr id="73837322"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499">
                            <a:extLst>
                              <a:ext uri="{28A0092B-C50C-407E-A947-70E740481C1C}">
                                <a14:useLocalDpi xmlns:a14="http://schemas.microsoft.com/office/drawing/2010/main" val="0"/>
                              </a:ext>
                            </a:extLst>
                          </a:blip>
                          <a:srcRect/>
                          <a:stretch>
                            <a:fillRect/>
                          </a:stretch>
                        </pic:blipFill>
                        <pic:spPr bwMode="auto">
                          <a:xfrm>
                            <a:off x="0" y="0"/>
                            <a:ext cx="182880" cy="190500"/>
                          </a:xfrm>
                          <a:prstGeom prst="rect">
                            <a:avLst/>
                          </a:prstGeom>
                          <a:noFill/>
                          <a:ln>
                            <a:noFill/>
                          </a:ln>
                        </pic:spPr>
                      </pic:pic>
                    </a:graphicData>
                  </a:graphic>
                </wp:inline>
              </w:drawing>
            </w:r>
            <w:r w:rsidRPr="004E5567">
              <w:rPr>
                <w:rFonts w:ascii="Times New Roman" w:hAnsi="Times New Roman" w:cs="Times New Roman"/>
                <w:noProof/>
                <w:position w:val="-10"/>
                <w:sz w:val="24"/>
                <w:szCs w:val="24"/>
              </w:rPr>
              <w:drawing>
                <wp:inline distT="0" distB="0" distL="0" distR="0" wp14:anchorId="05463930" wp14:editId="20099C39">
                  <wp:extent cx="769620" cy="190500"/>
                  <wp:effectExtent l="0" t="0" r="0" b="0"/>
                  <wp:docPr id="1028537693"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500">
                            <a:extLst>
                              <a:ext uri="{28A0092B-C50C-407E-A947-70E740481C1C}">
                                <a14:useLocalDpi xmlns:a14="http://schemas.microsoft.com/office/drawing/2010/main" val="0"/>
                              </a:ext>
                            </a:extLst>
                          </a:blip>
                          <a:srcRect/>
                          <a:stretch>
                            <a:fillRect/>
                          </a:stretch>
                        </pic:blipFill>
                        <pic:spPr bwMode="auto">
                          <a:xfrm>
                            <a:off x="0" y="0"/>
                            <a:ext cx="769620" cy="190500"/>
                          </a:xfrm>
                          <a:prstGeom prst="rect">
                            <a:avLst/>
                          </a:prstGeom>
                          <a:noFill/>
                          <a:ln>
                            <a:noFill/>
                          </a:ln>
                        </pic:spPr>
                      </pic:pic>
                    </a:graphicData>
                  </a:graphic>
                </wp:inline>
              </w:drawing>
            </w:r>
            <w:r w:rsidRPr="004E5567">
              <w:rPr>
                <w:rFonts w:ascii="Times New Roman" w:hAnsi="Times New Roman" w:cs="Times New Roman"/>
                <w:sz w:val="24"/>
                <w:szCs w:val="24"/>
              </w:rPr>
              <w:t>.</w:t>
            </w:r>
          </w:p>
        </w:tc>
        <w:tc>
          <w:tcPr>
            <w:tcW w:w="3546" w:type="dxa"/>
            <w:tcBorders>
              <w:top w:val="nil"/>
              <w:left w:val="nil"/>
              <w:bottom w:val="nil"/>
              <w:right w:val="nil"/>
            </w:tcBorders>
          </w:tcPr>
          <w:p w14:paraId="4B43A38C" w14:textId="77777777" w:rsidR="001E365D" w:rsidRPr="004E5567" w:rsidRDefault="001E365D" w:rsidP="004E5567">
            <w:pPr>
              <w:spacing w:after="0" w:line="360" w:lineRule="auto"/>
              <w:jc w:val="both"/>
              <w:rPr>
                <w:rFonts w:ascii="Times New Roman" w:eastAsia="Calibri" w:hAnsi="Times New Roman" w:cs="Times New Roman"/>
                <w:bCs/>
                <w:noProof/>
                <w:sz w:val="24"/>
                <w:szCs w:val="24"/>
              </w:rPr>
            </w:pPr>
          </w:p>
        </w:tc>
      </w:tr>
    </w:tbl>
    <w:p w14:paraId="21C5D368" w14:textId="77777777" w:rsidR="001E365D" w:rsidRPr="004E5567" w:rsidRDefault="001E365D" w:rsidP="004E5567">
      <w:pPr>
        <w:spacing w:after="0" w:line="360" w:lineRule="auto"/>
        <w:rPr>
          <w:rFonts w:ascii="Times New Roman" w:eastAsia="Calibri" w:hAnsi="Times New Roman" w:cs="Times New Roman"/>
          <w:bCs/>
          <w:kern w:val="36"/>
          <w:sz w:val="24"/>
          <w:szCs w:val="24"/>
          <w:lang w:val="es-ES"/>
        </w:rPr>
      </w:pPr>
      <w:r w:rsidRPr="004E5567">
        <w:rPr>
          <w:rFonts w:ascii="Times New Roman" w:hAnsi="Times New Roman" w:cs="Times New Roman"/>
          <w:b/>
          <w:sz w:val="24"/>
          <w:szCs w:val="24"/>
        </w:rPr>
        <w:t xml:space="preserve">c) Sản phẩm: </w:t>
      </w:r>
      <w:r w:rsidRPr="004E5567">
        <w:rPr>
          <w:rFonts w:ascii="Times New Roman" w:hAnsi="Times New Roman" w:cs="Times New Roman"/>
          <w:sz w:val="24"/>
          <w:szCs w:val="24"/>
        </w:rPr>
        <w:t xml:space="preserve">Cách chứng minh </w:t>
      </w:r>
      <w:r w:rsidRPr="004E5567">
        <w:rPr>
          <w:rFonts w:ascii="Times New Roman" w:eastAsia="Calibri" w:hAnsi="Times New Roman" w:cs="Times New Roman"/>
          <w:bCs/>
          <w:kern w:val="36"/>
          <w:sz w:val="24"/>
          <w:szCs w:val="24"/>
          <w:lang w:val="es-ES"/>
        </w:rPr>
        <w:t>đường thẳng vuông góc với mặt phẳng</w:t>
      </w:r>
    </w:p>
    <w:p w14:paraId="3D4C01A4" w14:textId="77777777" w:rsidR="001E365D" w:rsidRPr="004E5567" w:rsidRDefault="001E365D" w:rsidP="004E5567">
      <w:pPr>
        <w:spacing w:after="0" w:line="360" w:lineRule="auto"/>
        <w:rPr>
          <w:rFonts w:ascii="Times New Roman" w:eastAsia="Calibri" w:hAnsi="Times New Roman" w:cs="Times New Roman"/>
          <w:b/>
          <w:bCs/>
          <w:kern w:val="36"/>
          <w:sz w:val="24"/>
          <w:szCs w:val="24"/>
          <w:lang w:val="es-ES"/>
        </w:rPr>
      </w:pPr>
      <w:r w:rsidRPr="004E5567">
        <w:rPr>
          <w:rFonts w:ascii="Times New Roman" w:hAnsi="Times New Roman" w:cs="Times New Roman"/>
          <w:b/>
          <w:sz w:val="24"/>
          <w:szCs w:val="24"/>
          <w:lang w:val="pt-BR"/>
        </w:rPr>
        <w:t>d) Tổ chức thực hiện: HS hoạt động cặp đôi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7160"/>
      </w:tblGrid>
      <w:tr w:rsidR="001E365D" w:rsidRPr="004E5567" w14:paraId="53FDBAD2"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27E7C7A6"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01E2E155"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Trả lời 2 câu hỏi bài toán</w:t>
            </w:r>
          </w:p>
          <w:p w14:paraId="77EB2BEE"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Hình thành định lý. </w:t>
            </w:r>
          </w:p>
          <w:p w14:paraId="14013031"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lastRenderedPageBreak/>
              <w:t>- Rút ra phương pháp chứng minh đường thẳng vuông góc với mặt phẳng.</w:t>
            </w:r>
          </w:p>
          <w:p w14:paraId="0CA29368"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pt-BR"/>
              </w:rPr>
              <w:t>- 2 dãy làm ví dụ 2 phần a, 2 dãy còn lại làm phần b ví dụ 2, hs hoạt động cặp đôi theo bàn.</w:t>
            </w:r>
          </w:p>
        </w:tc>
      </w:tr>
      <w:tr w:rsidR="001E365D" w:rsidRPr="004E5567" w14:paraId="11C63EFB"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47F4F36A"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1B2AFD48"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 HS thảo luận cặp đôi thực hiện nhiệm vụ.</w:t>
            </w:r>
          </w:p>
          <w:p w14:paraId="5B43697A"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 - Mong đợi: </w:t>
            </w:r>
          </w:p>
          <w:p w14:paraId="4432619C"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Bài toán; a/ Giải thích được 2 tam giác bằng nhau(c-c-c)</w:t>
            </w:r>
          </w:p>
          <w:p w14:paraId="5BD773EA" w14:textId="4C3F8FDE"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b/ Tam giác </w:t>
            </w:r>
            <w:r w:rsidRPr="004E5567">
              <w:rPr>
                <w:rFonts w:ascii="Times New Roman" w:hAnsi="Times New Roman" w:cs="Times New Roman"/>
                <w:noProof/>
                <w:position w:val="-4"/>
                <w:sz w:val="24"/>
                <w:szCs w:val="24"/>
              </w:rPr>
              <w:drawing>
                <wp:inline distT="0" distB="0" distL="0" distR="0" wp14:anchorId="720CA97F" wp14:editId="35C7C78F">
                  <wp:extent cx="365760" cy="175260"/>
                  <wp:effectExtent l="0" t="0" r="0" b="0"/>
                  <wp:docPr id="1892383272"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501">
                            <a:extLst>
                              <a:ext uri="{28A0092B-C50C-407E-A947-70E740481C1C}">
                                <a14:useLocalDpi xmlns:a14="http://schemas.microsoft.com/office/drawing/2010/main" val="0"/>
                              </a:ext>
                            </a:extLst>
                          </a:blip>
                          <a:srcRect/>
                          <a:stretch>
                            <a:fillRect/>
                          </a:stretch>
                        </pic:blipFill>
                        <pic:spPr bwMode="auto">
                          <a:xfrm>
                            <a:off x="0" y="0"/>
                            <a:ext cx="3657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cân, suy ra góc giữa </w:t>
            </w:r>
            <w:r w:rsidRPr="004E5567">
              <w:rPr>
                <w:rFonts w:ascii="Times New Roman" w:hAnsi="Times New Roman" w:cs="Times New Roman"/>
                <w:noProof/>
                <w:position w:val="-6"/>
                <w:sz w:val="24"/>
                <w:szCs w:val="24"/>
              </w:rPr>
              <w:drawing>
                <wp:inline distT="0" distB="0" distL="0" distR="0" wp14:anchorId="6ACF5CC7" wp14:editId="59D1444A">
                  <wp:extent cx="144780" cy="182880"/>
                  <wp:effectExtent l="0" t="0" r="7620" b="7620"/>
                  <wp:docPr id="22030747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502">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30273102" wp14:editId="1C8EE268">
                  <wp:extent cx="114300" cy="144780"/>
                  <wp:effectExtent l="0" t="0" r="0" b="7620"/>
                  <wp:docPr id="53203695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503">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sz w:val="24"/>
                <w:szCs w:val="24"/>
              </w:rPr>
              <w:t>là góc vuông</w:t>
            </w:r>
          </w:p>
          <w:p w14:paraId="7386B477" w14:textId="77777777" w:rsidR="001E365D" w:rsidRPr="004E5567" w:rsidRDefault="001E365D">
            <w:pPr>
              <w:pStyle w:val="ListParagraph"/>
              <w:numPr>
                <w:ilvl w:val="0"/>
                <w:numId w:val="38"/>
              </w:numPr>
              <w:spacing w:after="0" w:line="360" w:lineRule="auto"/>
              <w:rPr>
                <w:rFonts w:cs="Times New Roman"/>
                <w:sz w:val="24"/>
                <w:szCs w:val="24"/>
              </w:rPr>
            </w:pPr>
            <w:r w:rsidRPr="004E5567">
              <w:rPr>
                <w:rFonts w:cs="Times New Roman"/>
                <w:sz w:val="24"/>
                <w:szCs w:val="24"/>
              </w:rPr>
              <w:t>Nêu được điều kiện để đường thẳng vuông góc mặt phẳng</w:t>
            </w:r>
          </w:p>
        </w:tc>
      </w:tr>
      <w:tr w:rsidR="001E365D" w:rsidRPr="004E5567" w14:paraId="1DEF622A" w14:textId="77777777" w:rsidTr="007D5FEF">
        <w:trPr>
          <w:trHeight w:val="1040"/>
        </w:trPr>
        <w:tc>
          <w:tcPr>
            <w:tcW w:w="2235" w:type="dxa"/>
            <w:tcBorders>
              <w:top w:val="single" w:sz="4" w:space="0" w:color="auto"/>
              <w:left w:val="single" w:sz="4" w:space="0" w:color="auto"/>
              <w:bottom w:val="single" w:sz="4" w:space="0" w:color="auto"/>
              <w:right w:val="single" w:sz="4" w:space="0" w:color="auto"/>
            </w:tcBorders>
            <w:vAlign w:val="center"/>
          </w:tcPr>
          <w:p w14:paraId="7D6ADF7F"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080D13CF"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Các cặp thảo luận đưa ra cách chứng minh bài toán. </w:t>
            </w:r>
          </w:p>
          <w:p w14:paraId="78BDABA9" w14:textId="77777777" w:rsidR="001E365D" w:rsidRPr="004E5567" w:rsidRDefault="001E365D" w:rsidP="004E5567">
            <w:pPr>
              <w:widowControl w:val="0"/>
              <w:spacing w:after="0" w:line="360" w:lineRule="auto"/>
              <w:jc w:val="both"/>
              <w:rPr>
                <w:rFonts w:ascii="Times New Roman" w:eastAsia="Arial" w:hAnsi="Times New Roman" w:cs="Times New Roman"/>
                <w:b/>
                <w:iCs/>
                <w:sz w:val="24"/>
                <w:szCs w:val="24"/>
              </w:rPr>
            </w:pPr>
            <w:r w:rsidRPr="004E5567">
              <w:rPr>
                <w:rFonts w:ascii="Times New Roman" w:hAnsi="Times New Roman" w:cs="Times New Roman"/>
                <w:bCs/>
                <w:sz w:val="24"/>
                <w:szCs w:val="24"/>
              </w:rPr>
              <w:t>- Phát biểu được định lý và phương pháp chứng minh đường thẳng vuông góc với mặt phẳng.</w:t>
            </w:r>
          </w:p>
          <w:p w14:paraId="1F6F6CD4"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Thực hiện được VD2 và lên bảng trình bày lời giải chi tiết</w:t>
            </w:r>
          </w:p>
          <w:p w14:paraId="10AED35D"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Các nhóm HS khác nhận xét, hoàn thành sản phẩm</w:t>
            </w:r>
          </w:p>
        </w:tc>
      </w:tr>
      <w:tr w:rsidR="001E365D" w:rsidRPr="004E5567" w14:paraId="4BDD431B"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0395B4C3"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2144459A"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532EF797"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 chốt kiến thức.</w:t>
            </w:r>
          </w:p>
        </w:tc>
      </w:tr>
    </w:tbl>
    <w:p w14:paraId="02644831" w14:textId="77777777" w:rsidR="001E365D" w:rsidRPr="004E5567" w:rsidRDefault="001E365D" w:rsidP="004E5567">
      <w:pPr>
        <w:tabs>
          <w:tab w:val="center" w:pos="4890"/>
        </w:tabs>
        <w:spacing w:after="0" w:line="360" w:lineRule="auto"/>
        <w:rPr>
          <w:rFonts w:ascii="Times New Roman" w:eastAsia="Calibri" w:hAnsi="Times New Roman" w:cs="Times New Roman"/>
          <w:b/>
          <w:bCs/>
          <w:color w:val="7030A0"/>
          <w:kern w:val="36"/>
          <w:sz w:val="24"/>
          <w:szCs w:val="24"/>
          <w:lang w:val="vi-VN"/>
        </w:rPr>
      </w:pPr>
      <w:r w:rsidRPr="004E5567">
        <w:rPr>
          <w:rFonts w:ascii="Times New Roman" w:eastAsia="Calibri" w:hAnsi="Times New Roman" w:cs="Times New Roman"/>
          <w:b/>
          <w:bCs/>
          <w:color w:val="7030A0"/>
          <w:kern w:val="36"/>
          <w:sz w:val="24"/>
          <w:szCs w:val="24"/>
          <w:lang w:val="es-ES"/>
        </w:rPr>
        <w:t>Hoạt động 2.3: Tính chất</w:t>
      </w:r>
    </w:p>
    <w:p w14:paraId="5C322A0F"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sz w:val="24"/>
          <w:szCs w:val="24"/>
          <w:lang w:val="es-ES"/>
        </w:rPr>
        <w:t>a) Mục tiêu</w:t>
      </w:r>
      <w:r w:rsidRPr="004E5567">
        <w:rPr>
          <w:rFonts w:ascii="Times New Roman" w:eastAsia="Arial" w:hAnsi="Times New Roman" w:cs="Times New Roman"/>
          <w:sz w:val="24"/>
          <w:szCs w:val="24"/>
          <w:lang w:val="es-ES"/>
        </w:rPr>
        <w:t xml:space="preserve">: </w:t>
      </w:r>
      <w:r w:rsidRPr="004E5567">
        <w:rPr>
          <w:rFonts w:ascii="Times New Roman" w:hAnsi="Times New Roman" w:cs="Times New Roman"/>
          <w:sz w:val="24"/>
          <w:szCs w:val="24"/>
          <w:lang w:val="es-ES"/>
        </w:rPr>
        <w:t>Học sinh nêu được nội dung của định lý 2, hiểu và làm được ví dụ 3</w:t>
      </w:r>
    </w:p>
    <w:p w14:paraId="0B846C61"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sz w:val="24"/>
          <w:szCs w:val="24"/>
          <w:lang w:val="es-ES"/>
        </w:rPr>
        <w:t xml:space="preserve">b) </w:t>
      </w:r>
      <w:r w:rsidRPr="004E5567">
        <w:rPr>
          <w:rFonts w:ascii="Times New Roman" w:hAnsi="Times New Roman" w:cs="Times New Roman"/>
          <w:b/>
          <w:sz w:val="24"/>
          <w:szCs w:val="24"/>
          <w:lang w:val="es-ES"/>
        </w:rPr>
        <w:t xml:space="preserve">Nội dung: </w:t>
      </w:r>
    </w:p>
    <w:p w14:paraId="723E7112" w14:textId="5C0D7D60" w:rsidR="001E365D" w:rsidRPr="004E5567" w:rsidRDefault="001E365D"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 xml:space="preserve">*Bài toán 3: a) Trong không gian, cho điểm </w:t>
      </w:r>
      <w:r w:rsidRPr="004E5567">
        <w:rPr>
          <w:rFonts w:ascii="Times New Roman" w:hAnsi="Times New Roman" w:cs="Times New Roman"/>
          <w:noProof/>
          <w:position w:val="-6"/>
          <w:sz w:val="24"/>
          <w:szCs w:val="24"/>
        </w:rPr>
        <w:drawing>
          <wp:inline distT="0" distB="0" distL="0" distR="0" wp14:anchorId="6A8FF729" wp14:editId="64DBB722">
            <wp:extent cx="152400" cy="182880"/>
            <wp:effectExtent l="0" t="0" r="0" b="7620"/>
            <wp:docPr id="299763611"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50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đường thẳng </w:t>
      </w:r>
      <w:r w:rsidRPr="004E5567">
        <w:rPr>
          <w:rFonts w:ascii="Times New Roman" w:hAnsi="Times New Roman" w:cs="Times New Roman"/>
          <w:noProof/>
          <w:position w:val="-6"/>
          <w:sz w:val="24"/>
          <w:szCs w:val="24"/>
        </w:rPr>
        <w:drawing>
          <wp:inline distT="0" distB="0" distL="0" distR="0" wp14:anchorId="3009CD24" wp14:editId="7015E8BB">
            <wp:extent cx="152400" cy="182880"/>
            <wp:effectExtent l="0" t="0" r="0" b="7620"/>
            <wp:docPr id="281302795"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505">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Gọi </w:t>
      </w:r>
      <w:r w:rsidRPr="004E5567">
        <w:rPr>
          <w:rFonts w:ascii="Times New Roman" w:hAnsi="Times New Roman" w:cs="Times New Roman"/>
          <w:noProof/>
          <w:position w:val="-10"/>
          <w:sz w:val="24"/>
          <w:szCs w:val="24"/>
        </w:rPr>
        <w:drawing>
          <wp:inline distT="0" distB="0" distL="0" distR="0" wp14:anchorId="030FB17A" wp14:editId="0C0D770A">
            <wp:extent cx="259080" cy="190500"/>
            <wp:effectExtent l="0" t="0" r="7620" b="0"/>
            <wp:docPr id="350193187"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506">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hai đường thẳng phân biệt đi qua </w:t>
      </w:r>
      <w:r w:rsidRPr="004E5567">
        <w:rPr>
          <w:rFonts w:ascii="Times New Roman" w:hAnsi="Times New Roman" w:cs="Times New Roman"/>
          <w:noProof/>
          <w:position w:val="-6"/>
          <w:sz w:val="24"/>
          <w:szCs w:val="24"/>
        </w:rPr>
        <w:drawing>
          <wp:inline distT="0" distB="0" distL="0" distR="0" wp14:anchorId="0C184F2B" wp14:editId="4B9824B9">
            <wp:extent cx="152400" cy="182880"/>
            <wp:effectExtent l="0" t="0" r="0" b="7620"/>
            <wp:docPr id="1479488857"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50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vuông góc với </w:t>
      </w:r>
      <w:r w:rsidRPr="004E5567">
        <w:rPr>
          <w:rFonts w:ascii="Times New Roman" w:hAnsi="Times New Roman" w:cs="Times New Roman"/>
          <w:noProof/>
          <w:position w:val="-6"/>
          <w:sz w:val="24"/>
          <w:szCs w:val="24"/>
        </w:rPr>
        <w:drawing>
          <wp:inline distT="0" distB="0" distL="0" distR="0" wp14:anchorId="1BA1E0CB" wp14:editId="5AF49C7D">
            <wp:extent cx="152400" cy="182880"/>
            <wp:effectExtent l="0" t="0" r="0" b="7620"/>
            <wp:docPr id="2010080477"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50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(Hình </w:t>
      </w:r>
      <w:r w:rsidRPr="004E5567">
        <w:rPr>
          <w:rFonts w:ascii="Times New Roman" w:hAnsi="Times New Roman" w:cs="Times New Roman"/>
          <w:noProof/>
          <w:position w:val="-6"/>
          <w:sz w:val="24"/>
          <w:szCs w:val="24"/>
        </w:rPr>
        <w:drawing>
          <wp:inline distT="0" distB="0" distL="0" distR="0" wp14:anchorId="2C3990BF" wp14:editId="6AE4CC04">
            <wp:extent cx="190500" cy="182880"/>
            <wp:effectExtent l="0" t="0" r="0" b="7620"/>
            <wp:docPr id="1803210471"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509">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 Có nhận xét gì về vị trí tương đối giữa đường thẳng </w:t>
      </w:r>
      <w:r w:rsidRPr="004E5567">
        <w:rPr>
          <w:rFonts w:ascii="Times New Roman" w:hAnsi="Times New Roman" w:cs="Times New Roman"/>
          <w:noProof/>
          <w:position w:val="-6"/>
          <w:sz w:val="24"/>
          <w:szCs w:val="24"/>
        </w:rPr>
        <w:drawing>
          <wp:inline distT="0" distB="0" distL="0" distR="0" wp14:anchorId="3772C525" wp14:editId="7D858487">
            <wp:extent cx="152400" cy="182880"/>
            <wp:effectExtent l="0" t="0" r="0" b="7620"/>
            <wp:docPr id="114886316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510">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w:t>
      </w:r>
      <w:r w:rsidRPr="004E5567">
        <w:rPr>
          <w:rFonts w:ascii="Times New Roman" w:hAnsi="Times New Roman" w:cs="Times New Roman"/>
          <w:noProof/>
          <w:position w:val="-10"/>
          <w:sz w:val="24"/>
          <w:szCs w:val="24"/>
        </w:rPr>
        <w:drawing>
          <wp:inline distT="0" distB="0" distL="0" distR="0" wp14:anchorId="4901DECA" wp14:editId="2F0DCE95">
            <wp:extent cx="571500" cy="190500"/>
            <wp:effectExtent l="0" t="0" r="0" b="0"/>
            <wp:docPr id="2095844747"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511">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p>
    <w:p w14:paraId="6084A358" w14:textId="124805EC"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xml:space="preserve">b) Trong không gian, cho điểm </w:t>
      </w:r>
      <w:r w:rsidRPr="004E5567">
        <w:rPr>
          <w:rFonts w:ascii="Times New Roman" w:hAnsi="Times New Roman" w:cs="Times New Roman"/>
          <w:noProof/>
          <w:position w:val="-6"/>
          <w:sz w:val="24"/>
          <w:szCs w:val="24"/>
        </w:rPr>
        <w:drawing>
          <wp:inline distT="0" distB="0" distL="0" distR="0" wp14:anchorId="67CCD255" wp14:editId="1873170D">
            <wp:extent cx="152400" cy="182880"/>
            <wp:effectExtent l="0" t="0" r="0" b="7620"/>
            <wp:docPr id="641000597"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512">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mặt phẳng </w:t>
      </w:r>
      <w:r w:rsidRPr="004E5567">
        <w:rPr>
          <w:rFonts w:ascii="Times New Roman" w:hAnsi="Times New Roman" w:cs="Times New Roman"/>
          <w:noProof/>
          <w:position w:val="-10"/>
          <w:sz w:val="24"/>
          <w:szCs w:val="24"/>
        </w:rPr>
        <w:drawing>
          <wp:inline distT="0" distB="0" distL="0" distR="0" wp14:anchorId="37ADF6BF" wp14:editId="0C9D4E4A">
            <wp:extent cx="259080" cy="190500"/>
            <wp:effectExtent l="0" t="0" r="7620" b="0"/>
            <wp:docPr id="911104881"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513">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10"/>
          <w:sz w:val="24"/>
          <w:szCs w:val="24"/>
        </w:rPr>
        <w:drawing>
          <wp:inline distT="0" distB="0" distL="0" distR="0" wp14:anchorId="27DFDE7F" wp14:editId="320A9E2C">
            <wp:extent cx="266700" cy="190500"/>
            <wp:effectExtent l="0" t="0" r="0" b="0"/>
            <wp:docPr id="496830411"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514">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sz w:val="24"/>
          <w:szCs w:val="24"/>
        </w:rPr>
        <w:drawing>
          <wp:inline distT="0" distB="0" distL="0" distR="0" wp14:anchorId="52677132" wp14:editId="144E44AC">
            <wp:extent cx="259080" cy="190500"/>
            <wp:effectExtent l="0" t="0" r="7620" b="0"/>
            <wp:docPr id="83566824"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515">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là hai mặt phẳng đi qua </w:t>
      </w:r>
      <w:r w:rsidRPr="004E5567">
        <w:rPr>
          <w:rFonts w:ascii="Times New Roman" w:hAnsi="Times New Roman" w:cs="Times New Roman"/>
          <w:noProof/>
          <w:position w:val="-6"/>
          <w:sz w:val="24"/>
          <w:szCs w:val="24"/>
        </w:rPr>
        <w:drawing>
          <wp:inline distT="0" distB="0" distL="0" distR="0" wp14:anchorId="656E7ACE" wp14:editId="0DFA6C96">
            <wp:extent cx="152400" cy="182880"/>
            <wp:effectExtent l="0" t="0" r="0" b="7620"/>
            <wp:docPr id="1835909616"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51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lần lượt vuông góc với hai đường cắt nhau </w:t>
      </w:r>
      <w:r w:rsidRPr="004E5567">
        <w:rPr>
          <w:rFonts w:ascii="Times New Roman" w:hAnsi="Times New Roman" w:cs="Times New Roman"/>
          <w:noProof/>
          <w:position w:val="-10"/>
          <w:sz w:val="24"/>
          <w:szCs w:val="24"/>
        </w:rPr>
        <w:drawing>
          <wp:inline distT="0" distB="0" distL="0" distR="0" wp14:anchorId="5A6A2366" wp14:editId="764E3F83">
            <wp:extent cx="259080" cy="190500"/>
            <wp:effectExtent l="0" t="0" r="7620" b="0"/>
            <wp:docPr id="233171742"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517">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nằm trong </w:t>
      </w:r>
      <w:r w:rsidRPr="004E5567">
        <w:rPr>
          <w:rFonts w:ascii="Times New Roman" w:hAnsi="Times New Roman" w:cs="Times New Roman"/>
          <w:noProof/>
          <w:position w:val="-10"/>
          <w:sz w:val="24"/>
          <w:szCs w:val="24"/>
        </w:rPr>
        <w:drawing>
          <wp:inline distT="0" distB="0" distL="0" distR="0" wp14:anchorId="34DCF5D8" wp14:editId="271725B3">
            <wp:extent cx="259080" cy="190500"/>
            <wp:effectExtent l="0" t="0" r="7620" b="0"/>
            <wp:docPr id="123658591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518">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(Hình </w:t>
      </w:r>
      <w:r w:rsidRPr="004E5567">
        <w:rPr>
          <w:rFonts w:ascii="Times New Roman" w:hAnsi="Times New Roman" w:cs="Times New Roman"/>
          <w:noProof/>
          <w:position w:val="-10"/>
          <w:sz w:val="24"/>
          <w:szCs w:val="24"/>
        </w:rPr>
        <w:drawing>
          <wp:inline distT="0" distB="0" distL="0" distR="0" wp14:anchorId="1BD027A1" wp14:editId="7CC2BDF4">
            <wp:extent cx="266700" cy="190500"/>
            <wp:effectExtent l="0" t="0" r="0" b="0"/>
            <wp:docPr id="552354852"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519">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Có nhận xét gì về vị trí giữa mặt phẳng </w:t>
      </w:r>
      <w:r w:rsidRPr="004E5567">
        <w:rPr>
          <w:rFonts w:ascii="Times New Roman" w:hAnsi="Times New Roman" w:cs="Times New Roman"/>
          <w:noProof/>
          <w:position w:val="-10"/>
          <w:sz w:val="24"/>
          <w:szCs w:val="24"/>
        </w:rPr>
        <w:drawing>
          <wp:inline distT="0" distB="0" distL="0" distR="0" wp14:anchorId="1B8CFBE5" wp14:editId="1AE0820B">
            <wp:extent cx="259080" cy="190500"/>
            <wp:effectExtent l="0" t="0" r="7620" b="0"/>
            <wp:docPr id="463009909"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520">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và giao tuyến </w:t>
      </w:r>
      <w:r w:rsidRPr="004E5567">
        <w:rPr>
          <w:rFonts w:ascii="Times New Roman" w:hAnsi="Times New Roman" w:cs="Times New Roman"/>
          <w:noProof/>
          <w:position w:val="-6"/>
          <w:sz w:val="24"/>
          <w:szCs w:val="24"/>
        </w:rPr>
        <w:drawing>
          <wp:inline distT="0" distB="0" distL="0" distR="0" wp14:anchorId="0AA840B5" wp14:editId="693F35DD">
            <wp:extent cx="152400" cy="182880"/>
            <wp:effectExtent l="0" t="0" r="0" b="7620"/>
            <wp:docPr id="1931850268"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521">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của </w:t>
      </w:r>
      <w:r w:rsidRPr="004E5567">
        <w:rPr>
          <w:rFonts w:ascii="Times New Roman" w:hAnsi="Times New Roman" w:cs="Times New Roman"/>
          <w:noProof/>
          <w:position w:val="-10"/>
          <w:sz w:val="24"/>
          <w:szCs w:val="24"/>
        </w:rPr>
        <w:drawing>
          <wp:inline distT="0" distB="0" distL="0" distR="0" wp14:anchorId="73C7224A" wp14:editId="47C25F69">
            <wp:extent cx="525780" cy="190500"/>
            <wp:effectExtent l="0" t="0" r="7620" b="0"/>
            <wp:docPr id="1221977315"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522">
                      <a:extLst>
                        <a:ext uri="{28A0092B-C50C-407E-A947-70E740481C1C}">
                          <a14:useLocalDpi xmlns:a14="http://schemas.microsoft.com/office/drawing/2010/main" val="0"/>
                        </a:ext>
                      </a:extLst>
                    </a:blip>
                    <a:srcRect/>
                    <a:stretch>
                      <a:fillRect/>
                    </a:stretch>
                  </pic:blipFill>
                  <pic:spPr bwMode="auto">
                    <a:xfrm>
                      <a:off x="0" y="0"/>
                      <a:ext cx="5257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5B7B3EB5" w14:textId="77777777" w:rsidR="001E365D" w:rsidRPr="004E5567" w:rsidRDefault="001E365D" w:rsidP="004E5567">
      <w:pPr>
        <w:tabs>
          <w:tab w:val="left" w:pos="3402"/>
          <w:tab w:val="left" w:pos="5670"/>
          <w:tab w:val="left" w:pos="7938"/>
        </w:tabs>
        <w:spacing w:after="0" w:line="360" w:lineRule="auto"/>
        <w:ind w:left="993"/>
        <w:jc w:val="center"/>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0E1FAED3" wp14:editId="70829CA8">
            <wp:extent cx="3846628" cy="1812884"/>
            <wp:effectExtent l="0" t="0" r="0" b="0"/>
            <wp:docPr id="1321701380" name="Picture 132170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523" cstate="print">
                      <a:extLst>
                        <a:ext uri="{28A0092B-C50C-407E-A947-70E740481C1C}">
                          <a14:useLocalDpi xmlns:a14="http://schemas.microsoft.com/office/drawing/2010/main" val="0"/>
                        </a:ext>
                      </a:extLst>
                    </a:blip>
                    <a:srcRect/>
                    <a:stretch>
                      <a:fillRect/>
                    </a:stretch>
                  </pic:blipFill>
                  <pic:spPr bwMode="auto">
                    <a:xfrm>
                      <a:off x="0" y="0"/>
                      <a:ext cx="3863186" cy="1820688"/>
                    </a:xfrm>
                    <a:prstGeom prst="rect">
                      <a:avLst/>
                    </a:prstGeom>
                    <a:noFill/>
                    <a:ln>
                      <a:noFill/>
                    </a:ln>
                  </pic:spPr>
                </pic:pic>
              </a:graphicData>
            </a:graphic>
          </wp:inline>
        </w:drawing>
      </w:r>
    </w:p>
    <w:p w14:paraId="22219A7F"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lastRenderedPageBreak/>
        <w:t>*</w:t>
      </w:r>
      <w:r w:rsidRPr="004E5567">
        <w:rPr>
          <w:rFonts w:ascii="Times New Roman" w:hAnsi="Times New Roman" w:cs="Times New Roman"/>
          <w:b/>
          <w:color w:val="0000FF"/>
          <w:sz w:val="24"/>
          <w:szCs w:val="24"/>
        </w:rPr>
        <w:t xml:space="preserve"> Định lí 2.</w:t>
      </w:r>
      <w:r w:rsidRPr="004E5567">
        <w:rPr>
          <w:rFonts w:ascii="Times New Roman" w:hAnsi="Times New Roman" w:cs="Times New Roman"/>
          <w:sz w:val="24"/>
          <w:szCs w:val="24"/>
        </w:rPr>
        <w:t>Có duy nhất một mặt phẳng đi qua một điểm và vuông góc với một đường thẳng cho trước. Có duy nhất một đường thẳng đi qua một điểm và vuông góc với một mặt phẳng cho truớc.</w:t>
      </w:r>
    </w:p>
    <w:p w14:paraId="7E30AD76" w14:textId="4EA97E69" w:rsidR="001E365D" w:rsidRPr="004E5567" w:rsidRDefault="001E365D" w:rsidP="004E5567">
      <w:pPr>
        <w:spacing w:after="0" w:line="360" w:lineRule="auto"/>
        <w:rPr>
          <w:rFonts w:ascii="Times New Roman" w:hAnsi="Times New Roman" w:cs="Times New Roman"/>
          <w:b/>
          <w:sz w:val="24"/>
          <w:szCs w:val="24"/>
          <w:lang w:val="es-ES"/>
        </w:rPr>
      </w:pPr>
      <w:r w:rsidRPr="004E5567">
        <w:rPr>
          <w:rFonts w:ascii="Times New Roman" w:hAnsi="Times New Roman" w:cs="Times New Roman"/>
          <w:b/>
          <w:sz w:val="24"/>
          <w:szCs w:val="24"/>
          <w:lang w:val="es-ES"/>
        </w:rPr>
        <w:t>*Ví dụ 3:</w:t>
      </w:r>
      <w:r w:rsidRPr="004E5567">
        <w:rPr>
          <w:rFonts w:ascii="Times New Roman" w:hAnsi="Times New Roman" w:cs="Times New Roman"/>
          <w:sz w:val="24"/>
          <w:szCs w:val="24"/>
        </w:rPr>
        <w:t xml:space="preserve"> Cho hình chóp </w:t>
      </w:r>
      <w:r w:rsidRPr="004E5567">
        <w:rPr>
          <w:rFonts w:ascii="Times New Roman" w:hAnsi="Times New Roman" w:cs="Times New Roman"/>
          <w:noProof/>
          <w:position w:val="-6"/>
          <w:sz w:val="24"/>
          <w:szCs w:val="24"/>
        </w:rPr>
        <w:drawing>
          <wp:inline distT="0" distB="0" distL="0" distR="0" wp14:anchorId="397B561D" wp14:editId="70718934">
            <wp:extent cx="579120" cy="182880"/>
            <wp:effectExtent l="0" t="0" r="0" b="7620"/>
            <wp:docPr id="1314982826"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524">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có đáy là hình vuông, </w:t>
      </w:r>
      <w:r w:rsidRPr="004E5567">
        <w:rPr>
          <w:rFonts w:ascii="Times New Roman" w:hAnsi="Times New Roman" w:cs="Times New Roman"/>
          <w:noProof/>
          <w:position w:val="-6"/>
          <w:sz w:val="24"/>
          <w:szCs w:val="24"/>
        </w:rPr>
        <w:drawing>
          <wp:inline distT="0" distB="0" distL="0" distR="0" wp14:anchorId="4BA3594C" wp14:editId="3788A80E">
            <wp:extent cx="152400" cy="182880"/>
            <wp:effectExtent l="0" t="0" r="0" b="7620"/>
            <wp:docPr id="139603402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525">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là giao điểm của </w:t>
      </w:r>
      <w:r w:rsidRPr="004E5567">
        <w:rPr>
          <w:rFonts w:ascii="Times New Roman" w:hAnsi="Times New Roman" w:cs="Times New Roman"/>
          <w:noProof/>
          <w:position w:val="-6"/>
          <w:sz w:val="24"/>
          <w:szCs w:val="24"/>
        </w:rPr>
        <w:drawing>
          <wp:inline distT="0" distB="0" distL="0" distR="0" wp14:anchorId="54A58C61" wp14:editId="75D1C1C0">
            <wp:extent cx="266700" cy="182880"/>
            <wp:effectExtent l="0" t="0" r="0" b="7620"/>
            <wp:docPr id="966672644"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526">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sz w:val="24"/>
          <w:szCs w:val="24"/>
        </w:rPr>
        <w:drawing>
          <wp:inline distT="0" distB="0" distL="0" distR="0" wp14:anchorId="6E0741EC" wp14:editId="220B5D23">
            <wp:extent cx="495300" cy="190500"/>
            <wp:effectExtent l="0" t="0" r="0" b="0"/>
            <wp:docPr id="1828497197"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527">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vuông góc với mặt phẳng </w:t>
      </w:r>
      <w:r w:rsidRPr="004E5567">
        <w:rPr>
          <w:rFonts w:ascii="Times New Roman" w:hAnsi="Times New Roman" w:cs="Times New Roman"/>
          <w:noProof/>
          <w:position w:val="-10"/>
          <w:sz w:val="24"/>
          <w:szCs w:val="24"/>
        </w:rPr>
        <w:drawing>
          <wp:inline distT="0" distB="0" distL="0" distR="0" wp14:anchorId="2778EF06" wp14:editId="2AAA4DFF">
            <wp:extent cx="571500" cy="190500"/>
            <wp:effectExtent l="0" t="0" r="0" b="0"/>
            <wp:docPr id="566162750"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528">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4"/>
          <w:sz w:val="24"/>
          <w:szCs w:val="24"/>
        </w:rPr>
        <w:drawing>
          <wp:inline distT="0" distB="0" distL="0" distR="0" wp14:anchorId="65768F6C" wp14:editId="1E7B2197">
            <wp:extent cx="182880" cy="175260"/>
            <wp:effectExtent l="0" t="0" r="7620" b="0"/>
            <wp:docPr id="685232896"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529">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w:t>
      </w:r>
      <w:r w:rsidRPr="004E5567">
        <w:rPr>
          <w:rFonts w:ascii="Times New Roman" w:hAnsi="Times New Roman" w:cs="Times New Roman"/>
          <w:noProof/>
          <w:position w:val="-10"/>
          <w:sz w:val="24"/>
          <w:szCs w:val="24"/>
        </w:rPr>
        <w:drawing>
          <wp:inline distT="0" distB="0" distL="0" distR="0" wp14:anchorId="1068FEB3" wp14:editId="1984AA3B">
            <wp:extent cx="297180" cy="190500"/>
            <wp:effectExtent l="0" t="0" r="7620" b="0"/>
            <wp:docPr id="1358342574"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530">
                      <a:extLst>
                        <a:ext uri="{28A0092B-C50C-407E-A947-70E740481C1C}">
                          <a14:useLocalDpi xmlns:a14="http://schemas.microsoft.com/office/drawing/2010/main" val="0"/>
                        </a:ext>
                      </a:extLst>
                    </a:blip>
                    <a:srcRect/>
                    <a:stretch>
                      <a:fillRect/>
                    </a:stretch>
                  </pic:blipFill>
                  <pic:spPr bwMode="auto">
                    <a:xfrm>
                      <a:off x="0" y="0"/>
                      <a:ext cx="29718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lần luợt là hình chiếu vuông góc của điểm </w:t>
      </w:r>
      <w:r w:rsidRPr="004E5567">
        <w:rPr>
          <w:rFonts w:ascii="Times New Roman" w:hAnsi="Times New Roman" w:cs="Times New Roman"/>
          <w:noProof/>
          <w:position w:val="-4"/>
          <w:sz w:val="24"/>
          <w:szCs w:val="24"/>
        </w:rPr>
        <w:drawing>
          <wp:inline distT="0" distB="0" distL="0" distR="0" wp14:anchorId="26FFD20D" wp14:editId="5AF8632F">
            <wp:extent cx="152400" cy="175260"/>
            <wp:effectExtent l="0" t="0" r="0" b="0"/>
            <wp:docPr id="2067649584"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53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trên các cạnh  </w:t>
      </w:r>
      <w:r w:rsidRPr="004E5567">
        <w:rPr>
          <w:rFonts w:ascii="Times New Roman" w:hAnsi="Times New Roman" w:cs="Times New Roman"/>
          <w:noProof/>
          <w:position w:val="-10"/>
          <w:sz w:val="24"/>
          <w:szCs w:val="24"/>
        </w:rPr>
        <w:drawing>
          <wp:inline distT="0" distB="0" distL="0" distR="0" wp14:anchorId="3F29F8F7" wp14:editId="1045A6DA">
            <wp:extent cx="708660" cy="190500"/>
            <wp:effectExtent l="0" t="0" r="0" b="0"/>
            <wp:docPr id="1996185753"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532">
                      <a:extLst>
                        <a:ext uri="{28A0092B-C50C-407E-A947-70E740481C1C}">
                          <a14:useLocalDpi xmlns:a14="http://schemas.microsoft.com/office/drawing/2010/main" val="0"/>
                        </a:ext>
                      </a:extLst>
                    </a:blip>
                    <a:srcRect/>
                    <a:stretch>
                      <a:fillRect/>
                    </a:stretch>
                  </pic:blipFill>
                  <pic:spPr bwMode="auto">
                    <a:xfrm>
                      <a:off x="0" y="0"/>
                      <a:ext cx="708660" cy="190500"/>
                    </a:xfrm>
                    <a:prstGeom prst="rect">
                      <a:avLst/>
                    </a:prstGeom>
                    <a:noFill/>
                    <a:ln>
                      <a:noFill/>
                    </a:ln>
                  </pic:spPr>
                </pic:pic>
              </a:graphicData>
            </a:graphic>
          </wp:inline>
        </w:drawing>
      </w:r>
      <w:r w:rsidRPr="004E5567">
        <w:rPr>
          <w:rFonts w:ascii="Times New Roman" w:hAnsi="Times New Roman" w:cs="Times New Roman"/>
          <w:sz w:val="24"/>
          <w:szCs w:val="24"/>
        </w:rPr>
        <w:t>. Chứng minh rằng:</w:t>
      </w:r>
    </w:p>
    <w:p w14:paraId="2C7B71F8" w14:textId="329F5530"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10"/>
          <w:sz w:val="24"/>
          <w:szCs w:val="24"/>
        </w:rPr>
        <w:drawing>
          <wp:inline distT="0" distB="0" distL="0" distR="0" wp14:anchorId="4840F711" wp14:editId="628F6840">
            <wp:extent cx="769620" cy="190500"/>
            <wp:effectExtent l="0" t="0" r="0" b="0"/>
            <wp:docPr id="1221796962"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533">
                      <a:extLst>
                        <a:ext uri="{28A0092B-C50C-407E-A947-70E740481C1C}">
                          <a14:useLocalDpi xmlns:a14="http://schemas.microsoft.com/office/drawing/2010/main" val="0"/>
                        </a:ext>
                      </a:extLst>
                    </a:blip>
                    <a:srcRect/>
                    <a:stretch>
                      <a:fillRect/>
                    </a:stretch>
                  </pic:blipFill>
                  <pic:spPr bwMode="auto">
                    <a:xfrm>
                      <a:off x="0" y="0"/>
                      <a:ext cx="76962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10"/>
          <w:sz w:val="24"/>
          <w:szCs w:val="24"/>
        </w:rPr>
        <w:drawing>
          <wp:inline distT="0" distB="0" distL="0" distR="0" wp14:anchorId="7F53311F" wp14:editId="4699BE58">
            <wp:extent cx="838200" cy="190500"/>
            <wp:effectExtent l="0" t="0" r="0" b="0"/>
            <wp:docPr id="7207654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534">
                      <a:extLst>
                        <a:ext uri="{28A0092B-C50C-407E-A947-70E740481C1C}">
                          <a14:useLocalDpi xmlns:a14="http://schemas.microsoft.com/office/drawing/2010/main" val="0"/>
                        </a:ext>
                      </a:extLst>
                    </a:blip>
                    <a:srcRect/>
                    <a:stretch>
                      <a:fillRect/>
                    </a:stretch>
                  </pic:blipFill>
                  <pic:spPr bwMode="auto">
                    <a:xfrm>
                      <a:off x="0" y="0"/>
                      <a:ext cx="838200" cy="190500"/>
                    </a:xfrm>
                    <a:prstGeom prst="rect">
                      <a:avLst/>
                    </a:prstGeom>
                    <a:noFill/>
                    <a:ln>
                      <a:noFill/>
                    </a:ln>
                  </pic:spPr>
                </pic:pic>
              </a:graphicData>
            </a:graphic>
          </wp:inline>
        </w:drawing>
      </w:r>
      <w:r w:rsidRPr="004E5567">
        <w:rPr>
          <w:rFonts w:ascii="Times New Roman" w:hAnsi="Times New Roman" w:cs="Times New Roman"/>
          <w:sz w:val="24"/>
          <w:szCs w:val="24"/>
        </w:rPr>
        <w:t>;</w:t>
      </w:r>
    </w:p>
    <w:p w14:paraId="16CFF25D" w14:textId="690B93C7"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b) </w:t>
      </w:r>
      <w:r w:rsidRPr="004E5567">
        <w:rPr>
          <w:rFonts w:ascii="Times New Roman" w:hAnsi="Times New Roman" w:cs="Times New Roman"/>
          <w:noProof/>
          <w:position w:val="-4"/>
          <w:sz w:val="24"/>
          <w:szCs w:val="24"/>
        </w:rPr>
        <w:drawing>
          <wp:inline distT="0" distB="0" distL="0" distR="0" wp14:anchorId="35906C52" wp14:editId="005C1E85">
            <wp:extent cx="632460" cy="175260"/>
            <wp:effectExtent l="0" t="0" r="0" b="0"/>
            <wp:docPr id="1330655327"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535">
                      <a:extLst>
                        <a:ext uri="{28A0092B-C50C-407E-A947-70E740481C1C}">
                          <a14:useLocalDpi xmlns:a14="http://schemas.microsoft.com/office/drawing/2010/main" val="0"/>
                        </a:ext>
                      </a:extLst>
                    </a:blip>
                    <a:srcRect/>
                    <a:stretch>
                      <a:fillRect/>
                    </a:stretch>
                  </pic:blipFill>
                  <pic:spPr bwMode="auto">
                    <a:xfrm>
                      <a:off x="0" y="0"/>
                      <a:ext cx="632460" cy="175260"/>
                    </a:xfrm>
                    <a:prstGeom prst="rect">
                      <a:avLst/>
                    </a:prstGeom>
                    <a:noFill/>
                    <a:ln>
                      <a:noFill/>
                    </a:ln>
                  </pic:spPr>
                </pic:pic>
              </a:graphicData>
            </a:graphic>
          </wp:inline>
        </w:drawing>
      </w:r>
      <w:r w:rsidRPr="004E5567">
        <w:rPr>
          <w:rFonts w:ascii="Times New Roman" w:hAnsi="Times New Roman" w:cs="Times New Roman"/>
          <w:sz w:val="24"/>
          <w:szCs w:val="24"/>
        </w:rPr>
        <w:t>.</w:t>
      </w:r>
    </w:p>
    <w:p w14:paraId="4291A743" w14:textId="77777777"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5DC0C839" wp14:editId="47CE21D3">
            <wp:extent cx="1811867" cy="2046655"/>
            <wp:effectExtent l="0" t="0" r="0" b="0"/>
            <wp:docPr id="1321701381" name="Picture 132170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536" cstate="print">
                      <a:extLst>
                        <a:ext uri="{28A0092B-C50C-407E-A947-70E740481C1C}">
                          <a14:useLocalDpi xmlns:a14="http://schemas.microsoft.com/office/drawing/2010/main" val="0"/>
                        </a:ext>
                      </a:extLst>
                    </a:blip>
                    <a:srcRect/>
                    <a:stretch>
                      <a:fillRect/>
                    </a:stretch>
                  </pic:blipFill>
                  <pic:spPr bwMode="auto">
                    <a:xfrm>
                      <a:off x="0" y="0"/>
                      <a:ext cx="1836223" cy="2074167"/>
                    </a:xfrm>
                    <a:prstGeom prst="rect">
                      <a:avLst/>
                    </a:prstGeom>
                    <a:noFill/>
                    <a:ln>
                      <a:noFill/>
                    </a:ln>
                  </pic:spPr>
                </pic:pic>
              </a:graphicData>
            </a:graphic>
          </wp:inline>
        </w:drawing>
      </w:r>
      <w:r w:rsidRPr="004E5567">
        <w:rPr>
          <w:rFonts w:ascii="Times New Roman" w:hAnsi="Times New Roman" w:cs="Times New Roman"/>
          <w:sz w:val="24"/>
          <w:szCs w:val="24"/>
        </w:rPr>
        <w:t>Giải:</w:t>
      </w:r>
    </w:p>
    <w:p w14:paraId="68CA8822" w14:textId="3B7E16C0" w:rsidR="001E365D" w:rsidRPr="004E5567" w:rsidRDefault="001E365D" w:rsidP="004E5567">
      <w:pPr>
        <w:tabs>
          <w:tab w:val="right" w:pos="7155"/>
        </w:tabs>
        <w:spacing w:after="0" w:line="360" w:lineRule="auto"/>
        <w:rPr>
          <w:rFonts w:ascii="Times New Roman" w:hAnsi="Times New Roman" w:cs="Times New Roman"/>
          <w:sz w:val="24"/>
          <w:szCs w:val="24"/>
        </w:rPr>
      </w:pPr>
      <w:r w:rsidRPr="004E5567">
        <w:rPr>
          <w:rFonts w:ascii="Times New Roman" w:hAnsi="Times New Roman" w:cs="Times New Roman"/>
          <w:sz w:val="24"/>
          <w:szCs w:val="24"/>
        </w:rPr>
        <w:t xml:space="preserve">a/ </w:t>
      </w:r>
      <w:r w:rsidRPr="004E5567">
        <w:rPr>
          <w:rFonts w:ascii="Times New Roman" w:hAnsi="Times New Roman" w:cs="Times New Roman"/>
          <w:noProof/>
          <w:position w:val="-68"/>
          <w:sz w:val="24"/>
          <w:szCs w:val="24"/>
        </w:rPr>
        <w:drawing>
          <wp:inline distT="0" distB="0" distL="0" distR="0" wp14:anchorId="00985B96" wp14:editId="2954F66A">
            <wp:extent cx="2042160" cy="922020"/>
            <wp:effectExtent l="0" t="0" r="0" b="0"/>
            <wp:docPr id="138348728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537">
                      <a:extLst>
                        <a:ext uri="{28A0092B-C50C-407E-A947-70E740481C1C}">
                          <a14:useLocalDpi xmlns:a14="http://schemas.microsoft.com/office/drawing/2010/main" val="0"/>
                        </a:ext>
                      </a:extLst>
                    </a:blip>
                    <a:srcRect/>
                    <a:stretch>
                      <a:fillRect/>
                    </a:stretch>
                  </pic:blipFill>
                  <pic:spPr bwMode="auto">
                    <a:xfrm>
                      <a:off x="0" y="0"/>
                      <a:ext cx="2042160" cy="922020"/>
                    </a:xfrm>
                    <a:prstGeom prst="rect">
                      <a:avLst/>
                    </a:prstGeom>
                    <a:noFill/>
                    <a:ln>
                      <a:noFill/>
                    </a:ln>
                  </pic:spPr>
                </pic:pic>
              </a:graphicData>
            </a:graphic>
          </wp:inline>
        </w:drawing>
      </w:r>
    </w:p>
    <w:p w14:paraId="3CD5758A" w14:textId="2D1B6441"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b/</w:t>
      </w:r>
      <w:r w:rsidRPr="004E5567">
        <w:rPr>
          <w:rFonts w:ascii="Times New Roman" w:hAnsi="Times New Roman" w:cs="Times New Roman"/>
          <w:noProof/>
          <w:position w:val="-48"/>
          <w:sz w:val="24"/>
          <w:szCs w:val="24"/>
        </w:rPr>
        <w:drawing>
          <wp:inline distT="0" distB="0" distL="0" distR="0" wp14:anchorId="6FFE3C24" wp14:editId="04F7AFAE">
            <wp:extent cx="2461260" cy="693420"/>
            <wp:effectExtent l="0" t="0" r="0" b="0"/>
            <wp:docPr id="912618953"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538">
                      <a:extLst>
                        <a:ext uri="{28A0092B-C50C-407E-A947-70E740481C1C}">
                          <a14:useLocalDpi xmlns:a14="http://schemas.microsoft.com/office/drawing/2010/main" val="0"/>
                        </a:ext>
                      </a:extLst>
                    </a:blip>
                    <a:srcRect/>
                    <a:stretch>
                      <a:fillRect/>
                    </a:stretch>
                  </pic:blipFill>
                  <pic:spPr bwMode="auto">
                    <a:xfrm>
                      <a:off x="0" y="0"/>
                      <a:ext cx="2461260" cy="693420"/>
                    </a:xfrm>
                    <a:prstGeom prst="rect">
                      <a:avLst/>
                    </a:prstGeom>
                    <a:noFill/>
                    <a:ln>
                      <a:noFill/>
                    </a:ln>
                  </pic:spPr>
                </pic:pic>
              </a:graphicData>
            </a:graphic>
          </wp:inline>
        </w:drawing>
      </w:r>
    </w:p>
    <w:p w14:paraId="640B0C44" w14:textId="77777777" w:rsidR="001E365D" w:rsidRPr="004E5567" w:rsidRDefault="001E365D" w:rsidP="004E5567">
      <w:pPr>
        <w:spacing w:after="0" w:line="360" w:lineRule="auto"/>
        <w:jc w:val="both"/>
        <w:rPr>
          <w:rFonts w:ascii="Times New Roman" w:hAnsi="Times New Roman" w:cs="Times New Roman"/>
          <w:b/>
          <w:sz w:val="24"/>
          <w:szCs w:val="24"/>
          <w:lang w:val="vi-VN"/>
        </w:rPr>
      </w:pPr>
      <w:r w:rsidRPr="004E5567">
        <w:rPr>
          <w:rFonts w:ascii="Times New Roman" w:hAnsi="Times New Roman" w:cs="Times New Roman"/>
          <w:b/>
          <w:sz w:val="24"/>
          <w:szCs w:val="24"/>
        </w:rPr>
        <w:t xml:space="preserve">c) Sản phẩm: </w:t>
      </w:r>
      <w:r w:rsidRPr="004E5567">
        <w:rPr>
          <w:rFonts w:ascii="Times New Roman" w:hAnsi="Times New Roman" w:cs="Times New Roman"/>
          <w:sz w:val="24"/>
          <w:szCs w:val="24"/>
        </w:rPr>
        <w:t>Nội dung định lý 2 , vận dụng làm bài áp dụng</w:t>
      </w:r>
    </w:p>
    <w:p w14:paraId="16E28471" w14:textId="77777777" w:rsidR="001E365D" w:rsidRPr="004E5567" w:rsidRDefault="001E365D" w:rsidP="004E5567">
      <w:pPr>
        <w:spacing w:after="0" w:line="360" w:lineRule="auto"/>
        <w:rPr>
          <w:rFonts w:ascii="Times New Roman" w:hAnsi="Times New Roman" w:cs="Times New Roman"/>
          <w:b/>
          <w:sz w:val="24"/>
          <w:szCs w:val="24"/>
          <w:lang w:val="nl-NL"/>
        </w:rPr>
      </w:pPr>
      <w:r w:rsidRPr="004E5567">
        <w:rPr>
          <w:rFonts w:ascii="Times New Roman" w:hAnsi="Times New Roman" w:cs="Times New Roman"/>
          <w:b/>
          <w:sz w:val="24"/>
          <w:szCs w:val="24"/>
          <w:lang w:val="nl-NL"/>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7157"/>
      </w:tblGrid>
      <w:tr w:rsidR="001E365D" w:rsidRPr="004E5567" w14:paraId="251F3F5C"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0AFFA092"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0BBFB963"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GV chiếu hình ảnh bài toán 3, H</w:t>
            </w:r>
            <w:r w:rsidRPr="004E5567">
              <w:rPr>
                <w:rFonts w:ascii="Times New Roman" w:hAnsi="Times New Roman" w:cs="Times New Roman"/>
                <w:sz w:val="24"/>
                <w:szCs w:val="24"/>
              </w:rPr>
              <w:t>oạt</w:t>
            </w:r>
            <w:r w:rsidRPr="004E5567">
              <w:rPr>
                <w:rFonts w:ascii="Times New Roman" w:hAnsi="Times New Roman" w:cs="Times New Roman"/>
                <w:sz w:val="24"/>
                <w:szCs w:val="24"/>
                <w:lang w:val="vi-VN"/>
              </w:rPr>
              <w:t xml:space="preserve"> động cá nhân trả lời</w:t>
            </w:r>
          </w:p>
          <w:p w14:paraId="5537D538"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Rút ra được nội dung định lý 2</w:t>
            </w:r>
          </w:p>
          <w:p w14:paraId="59FB9F68"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HS đọc và hiểu ví dụ 3</w:t>
            </w:r>
          </w:p>
        </w:tc>
      </w:tr>
      <w:tr w:rsidR="001E365D" w:rsidRPr="004E5567" w14:paraId="215A3BED"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3ACE7973"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1E160021"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xml:space="preserve"> - HS thảo luận để trả lời các câu hỏi</w:t>
            </w:r>
          </w:p>
          <w:p w14:paraId="4D0FB32D"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 Mong đợi: Bài toán 3: </w:t>
            </w:r>
          </w:p>
          <w:p w14:paraId="6E59A03C"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a/ Đường thẳng d vuông góc với mp(a,b)</w:t>
            </w:r>
          </w:p>
          <w:p w14:paraId="7F65044C"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b/ (P) vuông góc với giao tuyến d</w:t>
            </w:r>
          </w:p>
          <w:p w14:paraId="6162C407" w14:textId="77777777" w:rsidR="001E365D" w:rsidRPr="004E5567" w:rsidRDefault="001E365D" w:rsidP="004E5567">
            <w:pPr>
              <w:tabs>
                <w:tab w:val="right" w:pos="7155"/>
              </w:tabs>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-HS hiểu và nêu được nội dung định lý 2</w:t>
            </w:r>
          </w:p>
          <w:p w14:paraId="25073A74" w14:textId="77777777" w:rsidR="001E365D" w:rsidRPr="004E5567" w:rsidRDefault="001E365D" w:rsidP="004E5567">
            <w:pPr>
              <w:tabs>
                <w:tab w:val="right" w:pos="7155"/>
              </w:tabs>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Trả lời được câu hỏi: Làm thế nào để dựng cột chống một biển báo vuông góc với mặt đất?</w:t>
            </w:r>
          </w:p>
        </w:tc>
      </w:tr>
      <w:tr w:rsidR="001E365D" w:rsidRPr="004E5567" w14:paraId="37E335C3"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1DB9A706"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7649664C" w14:textId="77777777" w:rsidR="001E365D" w:rsidRPr="004E5567" w:rsidRDefault="001E365D" w:rsidP="004E5567">
            <w:pPr>
              <w:spacing w:after="0" w:line="360" w:lineRule="auto"/>
              <w:ind w:left="-126"/>
              <w:jc w:val="both"/>
              <w:rPr>
                <w:rFonts w:ascii="Times New Roman" w:eastAsia="Calibri" w:hAnsi="Times New Roman" w:cs="Times New Roman"/>
                <w:bCs/>
                <w:sz w:val="24"/>
                <w:szCs w:val="24"/>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xml:space="preserve"> - Đại diện nhóm báo cáo</w:t>
            </w:r>
          </w:p>
          <w:p w14:paraId="78E658A2" w14:textId="77777777" w:rsidR="001E365D" w:rsidRPr="004E5567" w:rsidRDefault="001E365D" w:rsidP="004E5567">
            <w:pPr>
              <w:spacing w:after="0" w:line="360" w:lineRule="auto"/>
              <w:ind w:left="-126"/>
              <w:jc w:val="both"/>
              <w:rPr>
                <w:rFonts w:ascii="Times New Roman" w:eastAsia="Calibri" w:hAnsi="Times New Roman" w:cs="Times New Roman"/>
                <w:bCs/>
                <w:sz w:val="24"/>
                <w:szCs w:val="24"/>
              </w:rPr>
            </w:pPr>
            <w:r w:rsidRPr="004E5567">
              <w:rPr>
                <w:rFonts w:ascii="Times New Roman" w:eastAsia="Calibri" w:hAnsi="Times New Roman" w:cs="Times New Roman"/>
                <w:bCs/>
                <w:sz w:val="24"/>
                <w:szCs w:val="24"/>
              </w:rPr>
              <w:t xml:space="preserve">  - HS khác theo dõi, nhận xét, hoàn thiện sản phẩm</w:t>
            </w:r>
          </w:p>
        </w:tc>
      </w:tr>
      <w:tr w:rsidR="001E365D" w:rsidRPr="004E5567" w14:paraId="355D6993"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22925DDF"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6427FA4B" w14:textId="77777777" w:rsidR="001E365D" w:rsidRPr="004E5567" w:rsidRDefault="001E365D" w:rsidP="004E5567">
            <w:pPr>
              <w:spacing w:after="0" w:line="360" w:lineRule="auto"/>
              <w:ind w:left="-126"/>
              <w:jc w:val="both"/>
              <w:rPr>
                <w:rFonts w:ascii="Times New Roman" w:hAnsi="Times New Roman" w:cs="Times New Roman"/>
                <w:bCs/>
                <w:sz w:val="24"/>
                <w:szCs w:val="24"/>
              </w:rPr>
            </w:pPr>
            <w:r w:rsidRPr="004E5567">
              <w:rPr>
                <w:rFonts w:ascii="Times New Roman" w:hAnsi="Times New Roman" w:cs="Times New Roman"/>
                <w:sz w:val="24"/>
                <w:szCs w:val="24"/>
              </w:rPr>
              <w:t xml:space="preserve"> </w:t>
            </w:r>
            <w:r w:rsidRPr="004E5567">
              <w:rPr>
                <w:rFonts w:ascii="Times New Roman" w:hAnsi="Times New Roman" w:cs="Times New Roman"/>
                <w:bCs/>
                <w:sz w:val="24"/>
                <w:szCs w:val="24"/>
              </w:rPr>
              <w:t xml:space="preserve">- GV nhận xét thái độ làm việc, phương án trả lời của học sinh, ghi nhận và tuyên dương học sinh có câu trả lời tốt nhất. Động viên các học sinh còn lại tích cực, cố gắng hơn trong các hoạt động học tiếp theo </w:t>
            </w:r>
          </w:p>
          <w:p w14:paraId="6CB9F79E"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Chốt kiến thức  </w:t>
            </w:r>
          </w:p>
        </w:tc>
      </w:tr>
    </w:tbl>
    <w:p w14:paraId="5BA80BEF" w14:textId="77777777" w:rsidR="001E365D" w:rsidRPr="004E5567" w:rsidRDefault="001E365D" w:rsidP="004E5567">
      <w:pPr>
        <w:spacing w:after="0" w:line="360" w:lineRule="auto"/>
        <w:contextualSpacing/>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 xml:space="preserve">  </w:t>
      </w:r>
    </w:p>
    <w:p w14:paraId="58DEC05E" w14:textId="77777777" w:rsidR="001E365D" w:rsidRPr="004E5567" w:rsidRDefault="001E365D" w:rsidP="004E5567">
      <w:pPr>
        <w:spacing w:after="0" w:line="360" w:lineRule="auto"/>
        <w:contextualSpacing/>
        <w:jc w:val="center"/>
        <w:rPr>
          <w:rFonts w:ascii="Times New Roman" w:hAnsi="Times New Roman" w:cs="Times New Roman"/>
          <w:b/>
          <w:color w:val="00B050"/>
          <w:sz w:val="24"/>
          <w:szCs w:val="24"/>
          <w:lang w:val="es-ES"/>
        </w:rPr>
      </w:pPr>
      <w:r w:rsidRPr="004E5567">
        <w:rPr>
          <w:rFonts w:ascii="Times New Roman" w:eastAsia="Calibri" w:hAnsi="Times New Roman" w:cs="Times New Roman"/>
          <w:b/>
          <w:bCs/>
          <w:color w:val="00B050"/>
          <w:kern w:val="36"/>
          <w:sz w:val="24"/>
          <w:szCs w:val="24"/>
          <w:lang w:val="es-ES"/>
        </w:rPr>
        <w:t>Tiết 2:</w:t>
      </w:r>
      <w:r w:rsidRPr="004E5567">
        <w:rPr>
          <w:rFonts w:ascii="Times New Roman" w:hAnsi="Times New Roman" w:cs="Times New Roman"/>
          <w:b/>
          <w:color w:val="00B050"/>
          <w:sz w:val="24"/>
          <w:szCs w:val="24"/>
          <w:lang w:val="es-ES"/>
        </w:rPr>
        <w:t xml:space="preserve"> Liên hệ giữa tính song song và tính vuông góc của đường thẳng và mặt phẳng</w:t>
      </w:r>
    </w:p>
    <w:p w14:paraId="7486A93E" w14:textId="77777777" w:rsidR="001E365D" w:rsidRPr="004E5567" w:rsidRDefault="001E365D" w:rsidP="004E5567">
      <w:pPr>
        <w:spacing w:after="0" w:line="360" w:lineRule="auto"/>
        <w:contextualSpacing/>
        <w:rPr>
          <w:rFonts w:ascii="Times New Roman" w:hAnsi="Times New Roman" w:cs="Times New Roman"/>
          <w:bCs/>
          <w:color w:val="000000" w:themeColor="text1"/>
          <w:sz w:val="24"/>
          <w:szCs w:val="24"/>
          <w:lang w:val="es-ES"/>
        </w:rPr>
      </w:pPr>
      <w:r w:rsidRPr="004E5567">
        <w:rPr>
          <w:rFonts w:ascii="Times New Roman" w:hAnsi="Times New Roman" w:cs="Times New Roman"/>
          <w:b/>
          <w:color w:val="0070C0"/>
          <w:sz w:val="24"/>
          <w:szCs w:val="24"/>
          <w:lang w:val="es-ES"/>
        </w:rPr>
        <w:t>1.Hoạt động mở đầu:</w:t>
      </w:r>
      <w:r w:rsidRPr="004E5567">
        <w:rPr>
          <w:rFonts w:ascii="Times New Roman" w:hAnsi="Times New Roman" w:cs="Times New Roman"/>
          <w:b/>
          <w:color w:val="000000" w:themeColor="text1"/>
          <w:sz w:val="24"/>
          <w:szCs w:val="24"/>
          <w:lang w:val="es-ES"/>
        </w:rPr>
        <w:t xml:space="preserve"> </w:t>
      </w:r>
      <w:r w:rsidRPr="004E5567">
        <w:rPr>
          <w:rFonts w:ascii="Times New Roman" w:hAnsi="Times New Roman" w:cs="Times New Roman"/>
          <w:color w:val="000000" w:themeColor="text1"/>
          <w:sz w:val="24"/>
          <w:szCs w:val="24"/>
          <w:lang w:val="es-ES"/>
        </w:rPr>
        <w:t>Liên hệ giữa tính song song và tính vuông góc của đường thẳng và mặt phẳng</w:t>
      </w:r>
    </w:p>
    <w:p w14:paraId="6D179A38" w14:textId="77777777" w:rsidR="001E365D" w:rsidRPr="004E5567" w:rsidRDefault="001E365D" w:rsidP="004E5567">
      <w:pPr>
        <w:spacing w:after="0" w:line="360" w:lineRule="auto"/>
        <w:rPr>
          <w:rFonts w:ascii="Times New Roman" w:hAnsi="Times New Roman" w:cs="Times New Roman"/>
          <w:iCs/>
          <w:sz w:val="24"/>
          <w:szCs w:val="24"/>
          <w:lang w:val="es-ES"/>
        </w:rPr>
      </w:pPr>
      <w:r w:rsidRPr="004E5567">
        <w:rPr>
          <w:rFonts w:ascii="Times New Roman" w:eastAsia="Arial" w:hAnsi="Times New Roman" w:cs="Times New Roman"/>
          <w:b/>
          <w:sz w:val="24"/>
          <w:szCs w:val="24"/>
          <w:lang w:val="es-ES"/>
        </w:rPr>
        <w:t>a) Mục tiêu:</w:t>
      </w:r>
      <w:r w:rsidRPr="004E5567">
        <w:rPr>
          <w:rFonts w:ascii="Times New Roman" w:hAnsi="Times New Roman" w:cs="Times New Roman"/>
          <w:i/>
          <w:iCs/>
          <w:sz w:val="24"/>
          <w:szCs w:val="24"/>
          <w:lang w:val="es-ES"/>
        </w:rPr>
        <w:t xml:space="preserve"> </w:t>
      </w:r>
      <w:r w:rsidRPr="004E5567">
        <w:rPr>
          <w:rFonts w:ascii="Times New Roman" w:hAnsi="Times New Roman" w:cs="Times New Roman"/>
          <w:iCs/>
          <w:sz w:val="24"/>
          <w:szCs w:val="24"/>
          <w:lang w:val="es-ES"/>
        </w:rPr>
        <w:t>HS nhận xét được vị trí tương đối</w:t>
      </w:r>
    </w:p>
    <w:p w14:paraId="3D84495C" w14:textId="77777777" w:rsidR="001E365D" w:rsidRPr="004E5567" w:rsidRDefault="001E365D" w:rsidP="004E5567">
      <w:pPr>
        <w:spacing w:after="0" w:line="360" w:lineRule="auto"/>
        <w:jc w:val="both"/>
        <w:rPr>
          <w:rFonts w:ascii="Times New Roman" w:hAnsi="Times New Roman" w:cs="Times New Roman"/>
          <w:sz w:val="24"/>
          <w:szCs w:val="24"/>
          <w:lang w:val="es-ES"/>
        </w:rPr>
      </w:pPr>
      <w:r w:rsidRPr="004E5567">
        <w:rPr>
          <w:rFonts w:ascii="Times New Roman" w:hAnsi="Times New Roman" w:cs="Times New Roman"/>
          <w:b/>
          <w:iCs/>
          <w:sz w:val="24"/>
          <w:szCs w:val="24"/>
          <w:lang w:val="es-ES"/>
        </w:rPr>
        <w:t>b/ Nội dung:</w:t>
      </w:r>
      <w:r w:rsidRPr="004E5567">
        <w:rPr>
          <w:rFonts w:ascii="Times New Roman" w:hAnsi="Times New Roman" w:cs="Times New Roman"/>
          <w:sz w:val="24"/>
          <w:szCs w:val="24"/>
          <w:lang w:val="es-ES"/>
        </w:rPr>
        <w:t xml:space="preserve"> Nêu nhận xét về vị trí tương đối của:</w:t>
      </w:r>
    </w:p>
    <w:p w14:paraId="16FF215F" w14:textId="77777777" w:rsidR="001E365D" w:rsidRPr="004E5567" w:rsidRDefault="001E365D" w:rsidP="004E5567">
      <w:pPr>
        <w:spacing w:after="0" w:line="360" w:lineRule="auto"/>
        <w:ind w:left="993"/>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a) Hai thân cây cùng mọc vuông góc với mặt đất.</w:t>
      </w:r>
    </w:p>
    <w:p w14:paraId="54AFEFE9" w14:textId="77777777" w:rsidR="001E365D" w:rsidRPr="004E5567" w:rsidRDefault="001E365D" w:rsidP="004E5567">
      <w:pPr>
        <w:spacing w:after="0" w:line="360" w:lineRule="auto"/>
        <w:ind w:left="993"/>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b) Mặt bàn và mặt đất cùng vuông góc với chân bàn.</w:t>
      </w:r>
    </w:p>
    <w:p w14:paraId="7C939289" w14:textId="77777777" w:rsidR="001E365D" w:rsidRPr="004E5567" w:rsidRDefault="001E365D" w:rsidP="004E5567">
      <w:pPr>
        <w:spacing w:after="0" w:line="360" w:lineRule="auto"/>
        <w:ind w:left="993"/>
        <w:jc w:val="both"/>
        <w:rPr>
          <w:rFonts w:ascii="Times New Roman" w:hAnsi="Times New Roman" w:cs="Times New Roman"/>
          <w:sz w:val="24"/>
          <w:szCs w:val="24"/>
          <w:lang w:val="es-ES"/>
        </w:rPr>
      </w:pPr>
      <w:r w:rsidRPr="004E5567">
        <w:rPr>
          <w:rFonts w:ascii="Times New Roman" w:hAnsi="Times New Roman" w:cs="Times New Roman"/>
          <w:sz w:val="24"/>
          <w:szCs w:val="24"/>
          <w:lang w:val="es-ES"/>
        </w:rPr>
        <w:t>c) Thanh xà ngang nằm trên trần nhà và mặt sàn nhà cùng vuông góc với cột nhà.</w:t>
      </w:r>
    </w:p>
    <w:p w14:paraId="44698A41" w14:textId="77777777" w:rsidR="001E365D" w:rsidRPr="004E5567" w:rsidRDefault="001E365D" w:rsidP="004E5567">
      <w:pPr>
        <w:spacing w:after="0" w:line="360" w:lineRule="auto"/>
        <w:rPr>
          <w:rFonts w:ascii="Times New Roman" w:hAnsi="Times New Roman" w:cs="Times New Roman"/>
          <w:b/>
          <w:iCs/>
          <w:sz w:val="24"/>
          <w:szCs w:val="24"/>
          <w:lang w:val="es-ES"/>
        </w:rPr>
      </w:pPr>
      <w:r w:rsidRPr="004E5567">
        <w:rPr>
          <w:rFonts w:ascii="Times New Roman" w:hAnsi="Times New Roman" w:cs="Times New Roman"/>
          <w:b/>
          <w:iCs/>
          <w:sz w:val="24"/>
          <w:szCs w:val="24"/>
          <w:lang w:val="es-ES"/>
        </w:rPr>
        <w:t xml:space="preserve">c) Sản phẩm: </w:t>
      </w:r>
      <w:r w:rsidRPr="004E5567">
        <w:rPr>
          <w:rFonts w:ascii="Times New Roman" w:hAnsi="Times New Roman" w:cs="Times New Roman"/>
          <w:iCs/>
          <w:sz w:val="24"/>
          <w:szCs w:val="24"/>
          <w:lang w:val="es-ES"/>
        </w:rPr>
        <w:t>Câu trả lời của học sinh</w:t>
      </w:r>
    </w:p>
    <w:p w14:paraId="1FE9BC74"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3"/>
        <w:gridCol w:w="7157"/>
      </w:tblGrid>
      <w:tr w:rsidR="001E365D" w:rsidRPr="004E5567" w14:paraId="5D2902FA"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64EF63A3"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fr-FR"/>
              </w:rPr>
              <w:t>Chuyển giao</w:t>
            </w:r>
          </w:p>
        </w:tc>
        <w:tc>
          <w:tcPr>
            <w:tcW w:w="7371" w:type="dxa"/>
            <w:tcBorders>
              <w:top w:val="single" w:sz="4" w:space="0" w:color="auto"/>
              <w:left w:val="single" w:sz="4" w:space="0" w:color="auto"/>
              <w:bottom w:val="single" w:sz="4" w:space="0" w:color="auto"/>
              <w:right w:val="single" w:sz="4" w:space="0" w:color="auto"/>
            </w:tcBorders>
          </w:tcPr>
          <w:p w14:paraId="4ECE5894"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-HS trả lời 3 câu hỏi</w:t>
            </w:r>
          </w:p>
        </w:tc>
      </w:tr>
      <w:tr w:rsidR="001E365D" w:rsidRPr="004E5567" w14:paraId="776F5FA8"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0964092A"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5DC049A7" w14:textId="77777777" w:rsidR="001E365D" w:rsidRPr="004E5567" w:rsidRDefault="001E365D" w:rsidP="004E5567">
            <w:pPr>
              <w:spacing w:after="0" w:line="360" w:lineRule="auto"/>
              <w:rPr>
                <w:rFonts w:ascii="Times New Roman" w:hAnsi="Times New Roman" w:cs="Times New Roman"/>
                <w:b/>
                <w:i/>
                <w:sz w:val="24"/>
                <w:szCs w:val="24"/>
              </w:rPr>
            </w:pPr>
            <w:r w:rsidRPr="004E5567">
              <w:rPr>
                <w:rFonts w:ascii="Times New Roman" w:hAnsi="Times New Roman" w:cs="Times New Roman"/>
                <w:sz w:val="24"/>
                <w:szCs w:val="24"/>
              </w:rPr>
              <w:t xml:space="preserve"> - HS hoạt động cá nhân</w:t>
            </w:r>
          </w:p>
          <w:p w14:paraId="34D66AC1"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rPr>
              <w:t>- GV quan sát, theo dõi học sinh thảo luận</w:t>
            </w:r>
          </w:p>
          <w:p w14:paraId="20CA34D9"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rPr>
              <w:t>Mong đợi: a/ 2 thân cây song song với nhau</w:t>
            </w:r>
          </w:p>
          <w:p w14:paraId="085A2E4B"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Cs/>
                <w:sz w:val="24"/>
                <w:szCs w:val="24"/>
              </w:rPr>
              <w:t>b/Mặt bàn và mặt đất song song</w:t>
            </w:r>
          </w:p>
          <w:p w14:paraId="06AEB556"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bCs/>
                <w:sz w:val="24"/>
                <w:szCs w:val="24"/>
              </w:rPr>
              <w:t>c/Thanh xà ngang và mặt sàn song song</w:t>
            </w:r>
          </w:p>
        </w:tc>
      </w:tr>
      <w:tr w:rsidR="001E365D" w:rsidRPr="004E5567" w14:paraId="401F2108" w14:textId="77777777" w:rsidTr="007D5FEF">
        <w:trPr>
          <w:trHeight w:val="1124"/>
        </w:trPr>
        <w:tc>
          <w:tcPr>
            <w:tcW w:w="2235" w:type="dxa"/>
            <w:tcBorders>
              <w:top w:val="single" w:sz="4" w:space="0" w:color="auto"/>
              <w:left w:val="single" w:sz="4" w:space="0" w:color="auto"/>
              <w:bottom w:val="single" w:sz="4" w:space="0" w:color="auto"/>
              <w:right w:val="single" w:sz="4" w:space="0" w:color="auto"/>
            </w:tcBorders>
            <w:vAlign w:val="center"/>
          </w:tcPr>
          <w:p w14:paraId="06B5B1D0"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03731CC2" w14:textId="77777777" w:rsidR="001E365D" w:rsidRPr="004E5567" w:rsidRDefault="001E365D" w:rsidP="004E5567">
            <w:pPr>
              <w:spacing w:after="0" w:line="360" w:lineRule="auto"/>
              <w:ind w:left="-126"/>
              <w:jc w:val="both"/>
              <w:rPr>
                <w:rFonts w:ascii="Times New Roman" w:eastAsia="Calibri" w:hAnsi="Times New Roman" w:cs="Times New Roman"/>
                <w:bCs/>
                <w:sz w:val="24"/>
                <w:szCs w:val="24"/>
              </w:rPr>
            </w:pPr>
            <w:r w:rsidRPr="004E5567">
              <w:rPr>
                <w:rFonts w:ascii="Times New Roman" w:hAnsi="Times New Roman" w:cs="Times New Roman"/>
                <w:bCs/>
                <w:sz w:val="24"/>
                <w:szCs w:val="24"/>
              </w:rPr>
              <w:t xml:space="preserve">  - 3 Hs đứng tại chỗ trả lời 3 câu hỏi</w:t>
            </w:r>
          </w:p>
          <w:p w14:paraId="7222E7AF"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eastAsia="Calibri" w:hAnsi="Times New Roman" w:cs="Times New Roman"/>
                <w:bCs/>
                <w:sz w:val="24"/>
                <w:szCs w:val="24"/>
              </w:rPr>
              <w:t>- HS khác theo dõi, nhận xét, hoàn thiện sản phẩm</w:t>
            </w:r>
          </w:p>
        </w:tc>
      </w:tr>
      <w:tr w:rsidR="001E365D" w:rsidRPr="004E5567" w14:paraId="58E82B3D"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0542FE83"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762A8974"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5DCFA5FD" w14:textId="77777777" w:rsidR="001E365D" w:rsidRPr="004E5567" w:rsidRDefault="001E365D" w:rsidP="004E5567">
      <w:pPr>
        <w:spacing w:after="0" w:line="360" w:lineRule="auto"/>
        <w:contextualSpacing/>
        <w:rPr>
          <w:rFonts w:ascii="Times New Roman" w:hAnsi="Times New Roman" w:cs="Times New Roman"/>
          <w:b/>
          <w:bCs/>
          <w:color w:val="0070C0"/>
          <w:sz w:val="24"/>
          <w:szCs w:val="24"/>
        </w:rPr>
      </w:pPr>
      <w:r w:rsidRPr="004E5567">
        <w:rPr>
          <w:rFonts w:ascii="Times New Roman" w:eastAsia="Calibri" w:hAnsi="Times New Roman" w:cs="Times New Roman"/>
          <w:b/>
          <w:bCs/>
          <w:color w:val="0070C0"/>
          <w:kern w:val="36"/>
          <w:sz w:val="24"/>
          <w:szCs w:val="24"/>
          <w:lang w:val="es-ES"/>
        </w:rPr>
        <w:t xml:space="preserve">2. Hoạt động hình thành kiến thức: </w:t>
      </w:r>
      <w:r w:rsidRPr="004E5567">
        <w:rPr>
          <w:rFonts w:ascii="Times New Roman" w:hAnsi="Times New Roman" w:cs="Times New Roman"/>
          <w:b/>
          <w:color w:val="0070C0"/>
          <w:sz w:val="24"/>
          <w:szCs w:val="24"/>
        </w:rPr>
        <w:t>Liên hệ giữa tính song song và tính vuông góc của đường thẳng và mặt phẳng</w:t>
      </w:r>
    </w:p>
    <w:p w14:paraId="021FCB28"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t>2.1.Định lý 3:</w:t>
      </w:r>
      <w:r w:rsidRPr="004E5567">
        <w:rPr>
          <w:rFonts w:ascii="Times New Roman" w:hAnsi="Times New Roman" w:cs="Times New Roman"/>
          <w:sz w:val="24"/>
          <w:szCs w:val="24"/>
        </w:rPr>
        <w:t xml:space="preserve"> </w:t>
      </w:r>
    </w:p>
    <w:p w14:paraId="18C174C2" w14:textId="77777777" w:rsidR="001E365D" w:rsidRPr="004E5567" w:rsidRDefault="001E365D" w:rsidP="004E5567">
      <w:pPr>
        <w:spacing w:after="0" w:line="360" w:lineRule="auto"/>
        <w:rPr>
          <w:rFonts w:ascii="Times New Roman" w:hAnsi="Times New Roman" w:cs="Times New Roman"/>
          <w:iCs/>
          <w:sz w:val="24"/>
          <w:szCs w:val="24"/>
          <w:lang w:val="es-ES"/>
        </w:rPr>
      </w:pPr>
      <w:r w:rsidRPr="004E5567">
        <w:rPr>
          <w:rFonts w:ascii="Times New Roman" w:eastAsia="Arial" w:hAnsi="Times New Roman" w:cs="Times New Roman"/>
          <w:b/>
          <w:iCs/>
          <w:sz w:val="24"/>
          <w:szCs w:val="24"/>
          <w:lang w:val="es-ES"/>
        </w:rPr>
        <w:t>a) Mục tiêu:</w:t>
      </w:r>
      <w:r w:rsidRPr="004E5567">
        <w:rPr>
          <w:rFonts w:ascii="Times New Roman" w:eastAsia="Arial" w:hAnsi="Times New Roman" w:cs="Times New Roman"/>
          <w:i/>
          <w:iCs/>
          <w:sz w:val="24"/>
          <w:szCs w:val="24"/>
          <w:lang w:val="es-ES"/>
        </w:rPr>
        <w:t xml:space="preserve"> </w:t>
      </w:r>
      <w:r w:rsidRPr="004E5567">
        <w:rPr>
          <w:rFonts w:ascii="Times New Roman" w:hAnsi="Times New Roman" w:cs="Times New Roman"/>
          <w:iCs/>
          <w:sz w:val="24"/>
          <w:szCs w:val="24"/>
          <w:lang w:val="es-ES"/>
        </w:rPr>
        <w:t>HS nêu được định lý 3, hiểu và làm đc ví dụ 4</w:t>
      </w:r>
    </w:p>
    <w:p w14:paraId="50A8E4EF" w14:textId="77777777" w:rsidR="001E365D" w:rsidRPr="004E5567" w:rsidRDefault="001E365D" w:rsidP="004E5567">
      <w:pPr>
        <w:spacing w:after="0" w:line="360" w:lineRule="auto"/>
        <w:ind w:left="993" w:hanging="993"/>
        <w:jc w:val="both"/>
        <w:rPr>
          <w:rFonts w:ascii="Times New Roman" w:hAnsi="Times New Roman" w:cs="Times New Roman"/>
          <w:b/>
          <w:sz w:val="24"/>
          <w:szCs w:val="24"/>
          <w:lang w:val="es-ES"/>
        </w:rPr>
      </w:pPr>
      <w:r w:rsidRPr="004E5567">
        <w:rPr>
          <w:rFonts w:ascii="Times New Roman" w:eastAsia="Arial" w:hAnsi="Times New Roman" w:cs="Times New Roman"/>
          <w:b/>
          <w:sz w:val="24"/>
          <w:szCs w:val="24"/>
          <w:lang w:val="es-ES"/>
        </w:rPr>
        <w:lastRenderedPageBreak/>
        <w:t>b)</w:t>
      </w:r>
      <w:r w:rsidRPr="004E5567">
        <w:rPr>
          <w:rFonts w:ascii="Times New Roman" w:hAnsi="Times New Roman" w:cs="Times New Roman"/>
          <w:b/>
          <w:sz w:val="24"/>
          <w:szCs w:val="24"/>
          <w:lang w:val="es-ES"/>
        </w:rPr>
        <w:t xml:space="preserve">Nội dung: </w:t>
      </w:r>
    </w:p>
    <w:p w14:paraId="7A6386FA"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t xml:space="preserve">Định lý 3: </w:t>
      </w:r>
      <w:r w:rsidRPr="004E5567">
        <w:rPr>
          <w:rFonts w:ascii="Times New Roman" w:hAnsi="Times New Roman" w:cs="Times New Roman"/>
          <w:sz w:val="24"/>
          <w:szCs w:val="24"/>
        </w:rPr>
        <w:t>a) Cho hai đường thẳng song song. Mặt phẳng nào vuông góc với đường thẳng này thì cũng vuông góc với đường thẳng kia.</w:t>
      </w:r>
    </w:p>
    <w:p w14:paraId="573E2313" w14:textId="77777777"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b) Hai đường thẳng phân biệt cùng vuông góc với một mặt phẳng thì song song với nhau.</w:t>
      </w:r>
    </w:p>
    <w:p w14:paraId="05D46C4B" w14:textId="3D87C68C"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color w:val="000000" w:themeColor="text1"/>
          <w:sz w:val="24"/>
          <w:szCs w:val="24"/>
        </w:rPr>
        <w:t>Ví dụ 4.</w:t>
      </w:r>
      <w:r w:rsidRPr="004E5567">
        <w:rPr>
          <w:rFonts w:ascii="Times New Roman" w:hAnsi="Times New Roman" w:cs="Times New Roman"/>
          <w:color w:val="000000" w:themeColor="text1"/>
          <w:sz w:val="24"/>
          <w:szCs w:val="24"/>
        </w:rPr>
        <w:t xml:space="preserve"> </w:t>
      </w:r>
      <w:r w:rsidRPr="004E5567">
        <w:rPr>
          <w:rFonts w:ascii="Times New Roman" w:hAnsi="Times New Roman" w:cs="Times New Roman"/>
          <w:sz w:val="24"/>
          <w:szCs w:val="24"/>
        </w:rPr>
        <w:tab/>
        <w:t xml:space="preserve">Cho hình hộp </w:t>
      </w:r>
      <w:r w:rsidRPr="004E5567">
        <w:rPr>
          <w:rFonts w:ascii="Times New Roman" w:hAnsi="Times New Roman" w:cs="Times New Roman"/>
          <w:noProof/>
          <w:position w:val="-6"/>
          <w:sz w:val="24"/>
          <w:szCs w:val="24"/>
        </w:rPr>
        <w:drawing>
          <wp:inline distT="0" distB="0" distL="0" distR="0" wp14:anchorId="07562931" wp14:editId="5AC7C970">
            <wp:extent cx="1089660" cy="190500"/>
            <wp:effectExtent l="0" t="0" r="0" b="0"/>
            <wp:docPr id="191698923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539">
                      <a:extLst>
                        <a:ext uri="{28A0092B-C50C-407E-A947-70E740481C1C}">
                          <a14:useLocalDpi xmlns:a14="http://schemas.microsoft.com/office/drawing/2010/main" val="0"/>
                        </a:ext>
                      </a:extLst>
                    </a:blip>
                    <a:srcRect/>
                    <a:stretch>
                      <a:fillRect/>
                    </a:stretch>
                  </pic:blipFill>
                  <pic:spPr bwMode="auto">
                    <a:xfrm>
                      <a:off x="0" y="0"/>
                      <a:ext cx="108966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có </w:t>
      </w:r>
      <w:r w:rsidRPr="004E5567">
        <w:rPr>
          <w:rFonts w:ascii="Times New Roman" w:hAnsi="Times New Roman" w:cs="Times New Roman"/>
          <w:noProof/>
          <w:position w:val="-10"/>
          <w:sz w:val="24"/>
          <w:szCs w:val="24"/>
        </w:rPr>
        <w:drawing>
          <wp:inline distT="0" distB="0" distL="0" distR="0" wp14:anchorId="0F77026A" wp14:editId="151706F8">
            <wp:extent cx="952500" cy="220980"/>
            <wp:effectExtent l="0" t="0" r="0" b="7620"/>
            <wp:docPr id="832398814"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540">
                      <a:extLst>
                        <a:ext uri="{28A0092B-C50C-407E-A947-70E740481C1C}">
                          <a14:useLocalDpi xmlns:a14="http://schemas.microsoft.com/office/drawing/2010/main" val="0"/>
                        </a:ext>
                      </a:extLst>
                    </a:blip>
                    <a:srcRect/>
                    <a:stretch>
                      <a:fillRect/>
                    </a:stretch>
                  </pic:blipFill>
                  <pic:spPr bwMode="auto">
                    <a:xfrm>
                      <a:off x="0" y="0"/>
                      <a:ext cx="952500" cy="220980"/>
                    </a:xfrm>
                    <a:prstGeom prst="rect">
                      <a:avLst/>
                    </a:prstGeom>
                    <a:noFill/>
                    <a:ln>
                      <a:noFill/>
                    </a:ln>
                  </pic:spPr>
                </pic:pic>
              </a:graphicData>
            </a:graphic>
          </wp:inline>
        </w:drawing>
      </w:r>
      <w:r w:rsidRPr="004E5567">
        <w:rPr>
          <w:rFonts w:ascii="Times New Roman" w:hAnsi="Times New Roman" w:cs="Times New Roman"/>
          <w:sz w:val="24"/>
          <w:szCs w:val="24"/>
        </w:rPr>
        <w:t>.</w:t>
      </w:r>
    </w:p>
    <w:p w14:paraId="414B2B4C" w14:textId="6A40ACBD"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Gọi </w:t>
      </w:r>
      <w:r w:rsidRPr="004E5567">
        <w:rPr>
          <w:rFonts w:ascii="Times New Roman" w:hAnsi="Times New Roman" w:cs="Times New Roman"/>
          <w:noProof/>
          <w:position w:val="-4"/>
          <w:sz w:val="24"/>
          <w:szCs w:val="24"/>
        </w:rPr>
        <w:drawing>
          <wp:inline distT="0" distB="0" distL="0" distR="0" wp14:anchorId="63A4462B" wp14:editId="0B26CAD9">
            <wp:extent cx="190500" cy="175260"/>
            <wp:effectExtent l="0" t="0" r="0" b="0"/>
            <wp:docPr id="404399873"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541">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3024B929" wp14:editId="56EF64B4">
            <wp:extent cx="182880" cy="182880"/>
            <wp:effectExtent l="0" t="0" r="7620" b="7620"/>
            <wp:docPr id="1245282388"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54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lần lượt là trung điểm của </w:t>
      </w:r>
      <w:r w:rsidRPr="004E5567">
        <w:rPr>
          <w:rFonts w:ascii="Times New Roman" w:hAnsi="Times New Roman" w:cs="Times New Roman"/>
          <w:noProof/>
          <w:position w:val="-4"/>
          <w:sz w:val="24"/>
          <w:szCs w:val="24"/>
        </w:rPr>
        <w:drawing>
          <wp:inline distT="0" distB="0" distL="0" distR="0" wp14:anchorId="0BE0360F" wp14:editId="0721DB4B">
            <wp:extent cx="259080" cy="175260"/>
            <wp:effectExtent l="0" t="0" r="0" b="0"/>
            <wp:docPr id="1290560401"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543">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3386A0F6" wp14:editId="6CE079AD">
            <wp:extent cx="259080" cy="182880"/>
            <wp:effectExtent l="0" t="0" r="7620" b="7620"/>
            <wp:docPr id="1701558381"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544">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BC8E955" w14:textId="4DFF6D3B"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a) Qua </w:t>
      </w:r>
      <w:r w:rsidRPr="004E5567">
        <w:rPr>
          <w:rFonts w:ascii="Times New Roman" w:hAnsi="Times New Roman" w:cs="Times New Roman"/>
          <w:noProof/>
          <w:position w:val="-4"/>
          <w:sz w:val="24"/>
          <w:szCs w:val="24"/>
        </w:rPr>
        <w:drawing>
          <wp:inline distT="0" distB="0" distL="0" distR="0" wp14:anchorId="4ED9CA18" wp14:editId="2EF02670">
            <wp:extent cx="190500" cy="175260"/>
            <wp:effectExtent l="0" t="0" r="0" b="0"/>
            <wp:docPr id="30845587"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545">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vẽ đường thẳng </w:t>
      </w:r>
      <w:r w:rsidRPr="004E5567">
        <w:rPr>
          <w:rFonts w:ascii="Times New Roman" w:hAnsi="Times New Roman" w:cs="Times New Roman"/>
          <w:noProof/>
          <w:position w:val="-6"/>
          <w:sz w:val="24"/>
          <w:szCs w:val="24"/>
        </w:rPr>
        <w:drawing>
          <wp:inline distT="0" distB="0" distL="0" distR="0" wp14:anchorId="142AD490" wp14:editId="4FE5A2E4">
            <wp:extent cx="144780" cy="152400"/>
            <wp:effectExtent l="0" t="0" r="7620" b="0"/>
            <wp:docPr id="698419733"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546">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4E5567">
        <w:rPr>
          <w:rFonts w:ascii="Times New Roman" w:hAnsi="Times New Roman" w:cs="Times New Roman"/>
          <w:sz w:val="24"/>
          <w:szCs w:val="24"/>
        </w:rPr>
        <w:t xml:space="preserve"> song song với </w:t>
      </w:r>
      <w:r w:rsidRPr="004E5567">
        <w:rPr>
          <w:rFonts w:ascii="Times New Roman" w:hAnsi="Times New Roman" w:cs="Times New Roman"/>
          <w:noProof/>
          <w:position w:val="-4"/>
          <w:sz w:val="24"/>
          <w:szCs w:val="24"/>
        </w:rPr>
        <w:drawing>
          <wp:inline distT="0" distB="0" distL="0" distR="0" wp14:anchorId="4A29439F" wp14:editId="105F00FD">
            <wp:extent cx="266700" cy="190500"/>
            <wp:effectExtent l="0" t="0" r="0" b="0"/>
            <wp:docPr id="1202811490"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547">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Chứng minh </w:t>
      </w:r>
      <w:r w:rsidRPr="004E5567">
        <w:rPr>
          <w:rFonts w:ascii="Times New Roman" w:hAnsi="Times New Roman" w:cs="Times New Roman"/>
          <w:noProof/>
          <w:position w:val="-10"/>
          <w:sz w:val="24"/>
          <w:szCs w:val="24"/>
        </w:rPr>
        <w:drawing>
          <wp:inline distT="0" distB="0" distL="0" distR="0" wp14:anchorId="2C140427" wp14:editId="5745DB1A">
            <wp:extent cx="838200" cy="190500"/>
            <wp:effectExtent l="0" t="0" r="0" b="0"/>
            <wp:docPr id="897797144"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548">
                      <a:extLst>
                        <a:ext uri="{28A0092B-C50C-407E-A947-70E740481C1C}">
                          <a14:useLocalDpi xmlns:a14="http://schemas.microsoft.com/office/drawing/2010/main" val="0"/>
                        </a:ext>
                      </a:extLst>
                    </a:blip>
                    <a:srcRect/>
                    <a:stretch>
                      <a:fillRect/>
                    </a:stretch>
                  </pic:blipFill>
                  <pic:spPr bwMode="auto">
                    <a:xfrm>
                      <a:off x="0" y="0"/>
                      <a:ext cx="838200" cy="190500"/>
                    </a:xfrm>
                    <a:prstGeom prst="rect">
                      <a:avLst/>
                    </a:prstGeom>
                    <a:noFill/>
                    <a:ln>
                      <a:noFill/>
                    </a:ln>
                  </pic:spPr>
                </pic:pic>
              </a:graphicData>
            </a:graphic>
          </wp:inline>
        </w:drawing>
      </w:r>
      <w:r w:rsidRPr="004E5567">
        <w:rPr>
          <w:rFonts w:ascii="Times New Roman" w:hAnsi="Times New Roman" w:cs="Times New Roman"/>
          <w:sz w:val="24"/>
          <w:szCs w:val="24"/>
        </w:rPr>
        <w:t>.</w:t>
      </w:r>
    </w:p>
    <w:p w14:paraId="65AC6334" w14:textId="23C03A23"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b) Qua </w:t>
      </w:r>
      <w:r w:rsidRPr="004E5567">
        <w:rPr>
          <w:rFonts w:ascii="Times New Roman" w:hAnsi="Times New Roman" w:cs="Times New Roman"/>
          <w:noProof/>
          <w:position w:val="-6"/>
          <w:sz w:val="24"/>
          <w:szCs w:val="24"/>
        </w:rPr>
        <w:drawing>
          <wp:inline distT="0" distB="0" distL="0" distR="0" wp14:anchorId="16F01A65" wp14:editId="5B31E237">
            <wp:extent cx="182880" cy="182880"/>
            <wp:effectExtent l="0" t="0" r="7620" b="7620"/>
            <wp:docPr id="1748920515"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549">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vẽ đường thẳng </w:t>
      </w:r>
      <w:r w:rsidRPr="004E5567">
        <w:rPr>
          <w:rFonts w:ascii="Times New Roman" w:hAnsi="Times New Roman" w:cs="Times New Roman"/>
          <w:noProof/>
          <w:position w:val="-6"/>
          <w:sz w:val="24"/>
          <w:szCs w:val="24"/>
        </w:rPr>
        <w:drawing>
          <wp:inline distT="0" distB="0" distL="0" distR="0" wp14:anchorId="14316072" wp14:editId="0094EAB6">
            <wp:extent cx="144780" cy="182880"/>
            <wp:effectExtent l="0" t="0" r="0" b="7620"/>
            <wp:docPr id="1766279786"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550">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vuông góc với </w:t>
      </w:r>
      <w:r w:rsidRPr="004E5567">
        <w:rPr>
          <w:rFonts w:ascii="Times New Roman" w:hAnsi="Times New Roman" w:cs="Times New Roman"/>
          <w:noProof/>
          <w:position w:val="-10"/>
          <w:sz w:val="24"/>
          <w:szCs w:val="24"/>
        </w:rPr>
        <w:drawing>
          <wp:inline distT="0" distB="0" distL="0" distR="0" wp14:anchorId="454DC164" wp14:editId="6DDD2DAF">
            <wp:extent cx="571500" cy="190500"/>
            <wp:effectExtent l="0" t="0" r="0" b="0"/>
            <wp:docPr id="320360193"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551">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4E5567">
        <w:rPr>
          <w:rFonts w:ascii="Times New Roman" w:hAnsi="Times New Roman" w:cs="Times New Roman"/>
          <w:sz w:val="24"/>
          <w:szCs w:val="24"/>
        </w:rPr>
        <w:t xml:space="preserve">. Chứng </w:t>
      </w:r>
      <w:r w:rsidRPr="004E5567">
        <w:rPr>
          <w:rFonts w:ascii="Times New Roman" w:hAnsi="Times New Roman" w:cs="Times New Roman"/>
          <w:noProof/>
          <w:position w:val="-6"/>
          <w:sz w:val="24"/>
          <w:szCs w:val="24"/>
        </w:rPr>
        <w:drawing>
          <wp:inline distT="0" distB="0" distL="0" distR="0" wp14:anchorId="5300FA36" wp14:editId="10C18EC9">
            <wp:extent cx="838200" cy="190500"/>
            <wp:effectExtent l="0" t="0" r="0" b="0"/>
            <wp:docPr id="1648017231"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552">
                      <a:extLst>
                        <a:ext uri="{28A0092B-C50C-407E-A947-70E740481C1C}">
                          <a14:useLocalDpi xmlns:a14="http://schemas.microsoft.com/office/drawing/2010/main" val="0"/>
                        </a:ext>
                      </a:extLst>
                    </a:blip>
                    <a:srcRect/>
                    <a:stretch>
                      <a:fillRect/>
                    </a:stretch>
                  </pic:blipFill>
                  <pic:spPr bwMode="auto">
                    <a:xfrm>
                      <a:off x="0" y="0"/>
                      <a:ext cx="838200" cy="190500"/>
                    </a:xfrm>
                    <a:prstGeom prst="rect">
                      <a:avLst/>
                    </a:prstGeom>
                    <a:noFill/>
                    <a:ln>
                      <a:noFill/>
                    </a:ln>
                  </pic:spPr>
                </pic:pic>
              </a:graphicData>
            </a:graphic>
          </wp:inline>
        </w:drawing>
      </w:r>
      <w:r w:rsidRPr="004E5567">
        <w:rPr>
          <w:rFonts w:ascii="Times New Roman" w:hAnsi="Times New Roman" w:cs="Times New Roman"/>
          <w:sz w:val="24"/>
          <w:szCs w:val="24"/>
        </w:rPr>
        <w:t>.</w:t>
      </w:r>
    </w:p>
    <w:p w14:paraId="2166AF83"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c) Sản phẩm:</w:t>
      </w:r>
      <w:r w:rsidRPr="004E5567">
        <w:rPr>
          <w:rFonts w:ascii="Times New Roman" w:hAnsi="Times New Roman" w:cs="Times New Roman"/>
          <w:iCs/>
          <w:sz w:val="24"/>
          <w:szCs w:val="24"/>
        </w:rPr>
        <w:t xml:space="preserve"> Câu trả lời của học sinh</w:t>
      </w:r>
    </w:p>
    <w:p w14:paraId="7B680476"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1"/>
        <w:gridCol w:w="7169"/>
      </w:tblGrid>
      <w:tr w:rsidR="001E365D" w:rsidRPr="004E5567" w14:paraId="2A39A67D"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608014D5"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2CAC13DC"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Gv chiếu hình 11 lên và yêu cầu học sinh phát biểu định lý 3</w:t>
            </w:r>
          </w:p>
          <w:p w14:paraId="6082A8A6" w14:textId="77777777" w:rsidR="001E365D" w:rsidRPr="004E5567" w:rsidRDefault="001E365D" w:rsidP="004E5567">
            <w:pPr>
              <w:pStyle w:val="ListParagraph"/>
              <w:spacing w:after="0" w:line="360" w:lineRule="auto"/>
              <w:rPr>
                <w:rFonts w:cs="Times New Roman"/>
                <w:sz w:val="24"/>
                <w:szCs w:val="24"/>
                <w:lang w:val="fr-FR"/>
              </w:rPr>
            </w:pPr>
            <w:r w:rsidRPr="004E5567">
              <w:rPr>
                <w:rFonts w:cs="Times New Roman"/>
                <w:noProof/>
                <w:sz w:val="24"/>
                <w:szCs w:val="24"/>
              </w:rPr>
              <w:drawing>
                <wp:inline distT="0" distB="0" distL="0" distR="0" wp14:anchorId="49F483CD" wp14:editId="44713BBE">
                  <wp:extent cx="1155700" cy="1120988"/>
                  <wp:effectExtent l="0" t="0" r="0" b="0"/>
                  <wp:docPr id="1321701382" name="Picture 132170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553" cstate="print">
                            <a:extLst>
                              <a:ext uri="{28A0092B-C50C-407E-A947-70E740481C1C}">
                                <a14:useLocalDpi xmlns:a14="http://schemas.microsoft.com/office/drawing/2010/main" val="0"/>
                              </a:ext>
                            </a:extLst>
                          </a:blip>
                          <a:srcRect/>
                          <a:stretch>
                            <a:fillRect/>
                          </a:stretch>
                        </pic:blipFill>
                        <pic:spPr bwMode="auto">
                          <a:xfrm>
                            <a:off x="0" y="0"/>
                            <a:ext cx="1169931" cy="1134792"/>
                          </a:xfrm>
                          <a:prstGeom prst="rect">
                            <a:avLst/>
                          </a:prstGeom>
                          <a:noFill/>
                          <a:ln>
                            <a:noFill/>
                          </a:ln>
                        </pic:spPr>
                      </pic:pic>
                    </a:graphicData>
                  </a:graphic>
                </wp:inline>
              </w:drawing>
            </w:r>
          </w:p>
          <w:p w14:paraId="0F8CDE52" w14:textId="77777777" w:rsidR="001E365D" w:rsidRPr="004E5567" w:rsidRDefault="001E365D">
            <w:pPr>
              <w:pStyle w:val="ListParagraph"/>
              <w:numPr>
                <w:ilvl w:val="0"/>
                <w:numId w:val="38"/>
              </w:numPr>
              <w:spacing w:after="0" w:line="360" w:lineRule="auto"/>
              <w:rPr>
                <w:rFonts w:cs="Times New Roman"/>
                <w:sz w:val="24"/>
                <w:szCs w:val="24"/>
                <w:lang w:val="fr-FR"/>
              </w:rPr>
            </w:pPr>
            <w:r w:rsidRPr="004E5567">
              <w:rPr>
                <w:rFonts w:cs="Times New Roman"/>
                <w:sz w:val="24"/>
                <w:szCs w:val="24"/>
                <w:lang w:val="fr-FR"/>
              </w:rPr>
              <w:t>Làm ví dụ 4</w:t>
            </w:r>
          </w:p>
        </w:tc>
      </w:tr>
      <w:tr w:rsidR="001E365D" w:rsidRPr="004E5567" w14:paraId="51972D95" w14:textId="77777777" w:rsidTr="007D5FEF">
        <w:tc>
          <w:tcPr>
            <w:tcW w:w="2235" w:type="dxa"/>
            <w:tcBorders>
              <w:top w:val="single" w:sz="4" w:space="0" w:color="auto"/>
              <w:left w:val="single" w:sz="4" w:space="0" w:color="auto"/>
              <w:bottom w:val="single" w:sz="4" w:space="0" w:color="auto"/>
              <w:right w:val="single" w:sz="4" w:space="0" w:color="auto"/>
            </w:tcBorders>
            <w:vAlign w:val="center"/>
            <w:hideMark/>
          </w:tcPr>
          <w:p w14:paraId="00B4D3D1"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342EBA90"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hoạt động cá nhân thực hiện nhiệm vụ.</w:t>
            </w:r>
          </w:p>
          <w:p w14:paraId="7FB804A5"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Cs/>
                <w:sz w:val="24"/>
                <w:szCs w:val="24"/>
                <w:lang w:val="vi-VN"/>
              </w:rPr>
              <w:t>- Mong đợi: HS lấy được ví dụ thực tế áp dụng định lý 3,trả lời được ngay ví dụ 4</w:t>
            </w:r>
          </w:p>
        </w:tc>
      </w:tr>
      <w:tr w:rsidR="001E365D" w:rsidRPr="004E5567" w14:paraId="2D13E5C0" w14:textId="77777777" w:rsidTr="007D5FEF">
        <w:trPr>
          <w:trHeight w:val="1040"/>
        </w:trPr>
        <w:tc>
          <w:tcPr>
            <w:tcW w:w="2235" w:type="dxa"/>
            <w:tcBorders>
              <w:top w:val="single" w:sz="4" w:space="0" w:color="auto"/>
              <w:left w:val="single" w:sz="4" w:space="0" w:color="auto"/>
              <w:bottom w:val="single" w:sz="4" w:space="0" w:color="auto"/>
              <w:right w:val="single" w:sz="4" w:space="0" w:color="auto"/>
            </w:tcBorders>
            <w:vAlign w:val="center"/>
          </w:tcPr>
          <w:p w14:paraId="2FBC841F"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6E256EAD" w14:textId="77777777" w:rsidR="001E365D" w:rsidRPr="004E5567" w:rsidRDefault="001E365D" w:rsidP="004E5567">
            <w:pPr>
              <w:widowControl w:val="0"/>
              <w:spacing w:after="0" w:line="360" w:lineRule="auto"/>
              <w:jc w:val="both"/>
              <w:rPr>
                <w:rFonts w:ascii="Times New Roman" w:eastAsia="Arial" w:hAnsi="Times New Roman" w:cs="Times New Roman"/>
                <w:iCs/>
                <w:sz w:val="24"/>
                <w:szCs w:val="24"/>
              </w:rPr>
            </w:pPr>
            <w:r w:rsidRPr="004E5567">
              <w:rPr>
                <w:rFonts w:ascii="Times New Roman" w:eastAsia="Arial" w:hAnsi="Times New Roman" w:cs="Times New Roman"/>
                <w:iCs/>
                <w:sz w:val="24"/>
                <w:szCs w:val="24"/>
              </w:rPr>
              <w:t>-HS báo cáo , các học sinh khác lắng nghe, nhận xét</w:t>
            </w:r>
          </w:p>
        </w:tc>
      </w:tr>
      <w:tr w:rsidR="001E365D" w:rsidRPr="004E5567" w14:paraId="7FFB4089" w14:textId="77777777" w:rsidTr="007D5FEF">
        <w:tc>
          <w:tcPr>
            <w:tcW w:w="2235" w:type="dxa"/>
            <w:tcBorders>
              <w:top w:val="single" w:sz="4" w:space="0" w:color="auto"/>
              <w:left w:val="single" w:sz="4" w:space="0" w:color="auto"/>
              <w:bottom w:val="single" w:sz="4" w:space="0" w:color="auto"/>
              <w:right w:val="single" w:sz="4" w:space="0" w:color="auto"/>
            </w:tcBorders>
            <w:vAlign w:val="center"/>
          </w:tcPr>
          <w:p w14:paraId="6F61B6D0"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12AF2F05"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65AB8431"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lang w:val="nl-NL"/>
              </w:rPr>
            </w:pPr>
            <w:r w:rsidRPr="004E5567">
              <w:rPr>
                <w:rFonts w:ascii="Times New Roman" w:hAnsi="Times New Roman" w:cs="Times New Roman"/>
                <w:sz w:val="24"/>
                <w:szCs w:val="24"/>
                <w:lang w:val="nl-NL"/>
              </w:rPr>
              <w:t>GV kết luận.</w:t>
            </w:r>
          </w:p>
        </w:tc>
      </w:tr>
    </w:tbl>
    <w:p w14:paraId="64E7C7D2"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t>2.2.Định lý 4:</w:t>
      </w:r>
      <w:r w:rsidRPr="004E5567">
        <w:rPr>
          <w:rFonts w:ascii="Times New Roman" w:hAnsi="Times New Roman" w:cs="Times New Roman"/>
          <w:sz w:val="24"/>
          <w:szCs w:val="24"/>
        </w:rPr>
        <w:t xml:space="preserve"> </w:t>
      </w:r>
    </w:p>
    <w:p w14:paraId="2AE9AD77" w14:textId="77777777" w:rsidR="001E365D" w:rsidRPr="004E5567" w:rsidRDefault="001E365D" w:rsidP="004E5567">
      <w:pPr>
        <w:spacing w:after="0" w:line="360" w:lineRule="auto"/>
        <w:contextualSpacing/>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a)</w:t>
      </w:r>
      <w:r w:rsidRPr="004E5567">
        <w:rPr>
          <w:rFonts w:ascii="Times New Roman" w:eastAsia="Arial" w:hAnsi="Times New Roman" w:cs="Times New Roman"/>
          <w:b/>
          <w:sz w:val="24"/>
          <w:szCs w:val="24"/>
        </w:rPr>
        <w:t xml:space="preserve"> Mục tiêu:</w:t>
      </w:r>
      <w:r w:rsidRPr="004E5567">
        <w:rPr>
          <w:rFonts w:ascii="Times New Roman" w:eastAsia="Arial" w:hAnsi="Times New Roman" w:cs="Times New Roman"/>
          <w:sz w:val="24"/>
          <w:szCs w:val="24"/>
        </w:rPr>
        <w:t xml:space="preserve"> </w:t>
      </w:r>
      <w:r w:rsidRPr="004E5567">
        <w:rPr>
          <w:rFonts w:ascii="Times New Roman" w:hAnsi="Times New Roman" w:cs="Times New Roman"/>
          <w:iCs/>
          <w:sz w:val="24"/>
          <w:szCs w:val="24"/>
          <w:lang w:val="es-ES"/>
        </w:rPr>
        <w:t>HS nêu được định lý 4, hiểu và làm đc ví dụ 5</w:t>
      </w:r>
    </w:p>
    <w:p w14:paraId="61B07077" w14:textId="77777777" w:rsidR="001E365D" w:rsidRPr="004E5567" w:rsidRDefault="001E365D" w:rsidP="004E5567">
      <w:pPr>
        <w:spacing w:after="0" w:line="360" w:lineRule="auto"/>
        <w:ind w:left="993" w:hanging="993"/>
        <w:jc w:val="both"/>
        <w:rPr>
          <w:rFonts w:ascii="Times New Roman" w:hAnsi="Times New Roman" w:cs="Times New Roman"/>
          <w:b/>
          <w:sz w:val="24"/>
          <w:szCs w:val="24"/>
          <w:lang w:val="es-ES"/>
        </w:rPr>
      </w:pPr>
      <w:r w:rsidRPr="004E5567">
        <w:rPr>
          <w:rFonts w:ascii="Times New Roman" w:eastAsia="Arial" w:hAnsi="Times New Roman" w:cs="Times New Roman"/>
          <w:b/>
          <w:sz w:val="24"/>
          <w:szCs w:val="24"/>
          <w:lang w:val="es-ES"/>
        </w:rPr>
        <w:t>b)</w:t>
      </w:r>
      <w:r w:rsidRPr="004E5567">
        <w:rPr>
          <w:rFonts w:ascii="Times New Roman" w:hAnsi="Times New Roman" w:cs="Times New Roman"/>
          <w:b/>
          <w:sz w:val="24"/>
          <w:szCs w:val="24"/>
          <w:lang w:val="es-ES"/>
        </w:rPr>
        <w:t xml:space="preserve">Nội dung: </w:t>
      </w:r>
    </w:p>
    <w:p w14:paraId="48D774F3"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t xml:space="preserve">Định lý 4: </w:t>
      </w:r>
      <w:r w:rsidRPr="004E5567">
        <w:rPr>
          <w:rFonts w:ascii="Times New Roman" w:hAnsi="Times New Roman" w:cs="Times New Roman"/>
          <w:sz w:val="24"/>
          <w:szCs w:val="24"/>
        </w:rPr>
        <w:t>a) Cho hai mặt phẳng song song. Đường thẳng nào vuông góc với mặt phẳng này thì cũng vuông góc với mặt phẳng kia.</w:t>
      </w:r>
    </w:p>
    <w:p w14:paraId="0CAE6174" w14:textId="77777777"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b) Hai mặt phẳng phân biệt cùng vuông góc với một đường thẳng thì song song với nhau.</w:t>
      </w:r>
    </w:p>
    <w:p w14:paraId="18DD4415" w14:textId="09E707C3" w:rsidR="001E365D" w:rsidRPr="004E5567" w:rsidRDefault="001E365D" w:rsidP="004E5567">
      <w:pPr>
        <w:spacing w:after="0" w:line="360" w:lineRule="auto"/>
        <w:ind w:left="992" w:hanging="992"/>
        <w:rPr>
          <w:rFonts w:ascii="Times New Roman" w:hAnsi="Times New Roman" w:cs="Times New Roman"/>
          <w:sz w:val="24"/>
          <w:szCs w:val="24"/>
        </w:rPr>
      </w:pPr>
      <w:r w:rsidRPr="004E5567">
        <w:rPr>
          <w:rFonts w:ascii="Times New Roman" w:hAnsi="Times New Roman" w:cs="Times New Roman"/>
          <w:b/>
          <w:bCs/>
          <w:color w:val="000000" w:themeColor="text1"/>
          <w:sz w:val="24"/>
          <w:szCs w:val="24"/>
        </w:rPr>
        <w:lastRenderedPageBreak/>
        <w:t>Ví dụ 5.</w:t>
      </w:r>
      <w:r w:rsidRPr="004E5567">
        <w:rPr>
          <w:rFonts w:ascii="Times New Roman" w:hAnsi="Times New Roman" w:cs="Times New Roman"/>
          <w:sz w:val="24"/>
          <w:szCs w:val="24"/>
        </w:rPr>
        <w:tab/>
        <w:t xml:space="preserve">Cho hình chóp </w:t>
      </w:r>
      <w:r w:rsidRPr="004E5567">
        <w:rPr>
          <w:rFonts w:ascii="Times New Roman" w:hAnsi="Times New Roman" w:cs="Times New Roman"/>
          <w:noProof/>
          <w:position w:val="-6"/>
          <w:sz w:val="24"/>
          <w:szCs w:val="24"/>
        </w:rPr>
        <w:drawing>
          <wp:inline distT="0" distB="0" distL="0" distR="0" wp14:anchorId="678BBE22" wp14:editId="322328F5">
            <wp:extent cx="579120" cy="182880"/>
            <wp:effectExtent l="0" t="0" r="0" b="7620"/>
            <wp:docPr id="1831014379"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554">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có </w:t>
      </w:r>
      <w:r w:rsidRPr="004E5567">
        <w:rPr>
          <w:rFonts w:ascii="Times New Roman" w:hAnsi="Times New Roman" w:cs="Times New Roman"/>
          <w:noProof/>
          <w:position w:val="-14"/>
          <w:sz w:val="24"/>
          <w:szCs w:val="24"/>
        </w:rPr>
        <w:drawing>
          <wp:inline distT="0" distB="0" distL="0" distR="0" wp14:anchorId="770A1A5B" wp14:editId="742DBDC3">
            <wp:extent cx="914400" cy="259080"/>
            <wp:effectExtent l="0" t="0" r="0" b="7620"/>
            <wp:docPr id="686498137"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555">
                      <a:extLst>
                        <a:ext uri="{28A0092B-C50C-407E-A947-70E740481C1C}">
                          <a14:useLocalDpi xmlns:a14="http://schemas.microsoft.com/office/drawing/2010/main" val="0"/>
                        </a:ext>
                      </a:extLst>
                    </a:blip>
                    <a:srcRect/>
                    <a:stretch>
                      <a:fillRect/>
                    </a:stretch>
                  </pic:blipFill>
                  <pic:spPr bwMode="auto">
                    <a:xfrm>
                      <a:off x="0" y="0"/>
                      <a:ext cx="91440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br/>
        <w:t xml:space="preserve">a) Vẽ mặt phẳng </w:t>
      </w:r>
      <w:r w:rsidRPr="004E5567">
        <w:rPr>
          <w:rFonts w:ascii="Times New Roman" w:hAnsi="Times New Roman" w:cs="Times New Roman"/>
          <w:noProof/>
          <w:position w:val="-14"/>
          <w:sz w:val="24"/>
          <w:szCs w:val="24"/>
        </w:rPr>
        <w:drawing>
          <wp:inline distT="0" distB="0" distL="0" distR="0" wp14:anchorId="59A20680" wp14:editId="1E87042D">
            <wp:extent cx="266700" cy="259080"/>
            <wp:effectExtent l="0" t="0" r="0" b="7620"/>
            <wp:docPr id="1485062871"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556">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đi qua </w:t>
      </w:r>
      <w:r w:rsidRPr="004E5567">
        <w:rPr>
          <w:rFonts w:ascii="Times New Roman" w:hAnsi="Times New Roman" w:cs="Times New Roman"/>
          <w:noProof/>
          <w:position w:val="-6"/>
          <w:sz w:val="24"/>
          <w:szCs w:val="24"/>
        </w:rPr>
        <w:drawing>
          <wp:inline distT="0" distB="0" distL="0" distR="0" wp14:anchorId="37E036A4" wp14:editId="7E0AC5EE">
            <wp:extent cx="152400" cy="182880"/>
            <wp:effectExtent l="0" t="0" r="0" b="7620"/>
            <wp:docPr id="1477427750"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55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song song với mặt phẳng </w:t>
      </w:r>
      <w:r w:rsidRPr="004E5567">
        <w:rPr>
          <w:rFonts w:ascii="Times New Roman" w:hAnsi="Times New Roman" w:cs="Times New Roman"/>
          <w:noProof/>
          <w:position w:val="-14"/>
          <w:sz w:val="24"/>
          <w:szCs w:val="24"/>
        </w:rPr>
        <w:drawing>
          <wp:inline distT="0" distB="0" distL="0" distR="0" wp14:anchorId="2F9CF8C3" wp14:editId="2EB39AC8">
            <wp:extent cx="571500" cy="259080"/>
            <wp:effectExtent l="0" t="0" r="0" b="7620"/>
            <wp:docPr id="146854982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558">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Chứng minh </w:t>
      </w:r>
      <w:r w:rsidRPr="004E5567">
        <w:rPr>
          <w:rFonts w:ascii="Times New Roman" w:hAnsi="Times New Roman" w:cs="Times New Roman"/>
          <w:noProof/>
          <w:position w:val="-14"/>
          <w:sz w:val="24"/>
          <w:szCs w:val="24"/>
        </w:rPr>
        <w:drawing>
          <wp:inline distT="0" distB="0" distL="0" distR="0" wp14:anchorId="340019BF" wp14:editId="25FEE321">
            <wp:extent cx="617220" cy="259080"/>
            <wp:effectExtent l="0" t="0" r="0" b="7620"/>
            <wp:docPr id="361742259"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559">
                      <a:extLst>
                        <a:ext uri="{28A0092B-C50C-407E-A947-70E740481C1C}">
                          <a14:useLocalDpi xmlns:a14="http://schemas.microsoft.com/office/drawing/2010/main" val="0"/>
                        </a:ext>
                      </a:extLst>
                    </a:blip>
                    <a:srcRect/>
                    <a:stretch>
                      <a:fillRect/>
                    </a:stretch>
                  </pic:blipFill>
                  <pic:spPr bwMode="auto">
                    <a:xfrm>
                      <a:off x="0" y="0"/>
                      <a:ext cx="617220" cy="2590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rPr>
        <w:br/>
        <w:t xml:space="preserve">b) Cho </w:t>
      </w:r>
      <w:r w:rsidRPr="004E5567">
        <w:rPr>
          <w:rFonts w:ascii="Times New Roman" w:hAnsi="Times New Roman" w:cs="Times New Roman"/>
          <w:noProof/>
          <w:position w:val="-4"/>
          <w:sz w:val="24"/>
          <w:szCs w:val="24"/>
        </w:rPr>
        <w:drawing>
          <wp:inline distT="0" distB="0" distL="0" distR="0" wp14:anchorId="02E8841D" wp14:editId="3A856095">
            <wp:extent cx="190500" cy="175260"/>
            <wp:effectExtent l="0" t="0" r="0" b="0"/>
            <wp:docPr id="1331347603"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560">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là trung điềm của </w:t>
      </w:r>
      <w:r w:rsidRPr="004E5567">
        <w:rPr>
          <w:rFonts w:ascii="Times New Roman" w:hAnsi="Times New Roman" w:cs="Times New Roman"/>
          <w:noProof/>
          <w:position w:val="-6"/>
          <w:sz w:val="24"/>
          <w:szCs w:val="24"/>
        </w:rPr>
        <w:drawing>
          <wp:inline distT="0" distB="0" distL="0" distR="0" wp14:anchorId="2D210A34" wp14:editId="451B0FF2">
            <wp:extent cx="220980" cy="182880"/>
            <wp:effectExtent l="0" t="0" r="7620" b="7620"/>
            <wp:docPr id="311611246"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561">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14"/>
          <w:sz w:val="24"/>
          <w:szCs w:val="24"/>
        </w:rPr>
        <w:drawing>
          <wp:inline distT="0" distB="0" distL="0" distR="0" wp14:anchorId="6791332C" wp14:editId="4AA6D428">
            <wp:extent cx="266700" cy="259080"/>
            <wp:effectExtent l="0" t="0" r="0" b="7620"/>
            <wp:docPr id="1034430326"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562">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là mặt phẳng đi qua </w:t>
      </w:r>
      <w:r w:rsidRPr="004E5567">
        <w:rPr>
          <w:rFonts w:ascii="Times New Roman" w:hAnsi="Times New Roman" w:cs="Times New Roman"/>
          <w:noProof/>
          <w:position w:val="-4"/>
          <w:sz w:val="24"/>
          <w:szCs w:val="24"/>
        </w:rPr>
        <w:drawing>
          <wp:inline distT="0" distB="0" distL="0" distR="0" wp14:anchorId="48651E5D" wp14:editId="607DB89A">
            <wp:extent cx="190500" cy="175260"/>
            <wp:effectExtent l="0" t="0" r="0" b="0"/>
            <wp:docPr id="1388741984"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563">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và song song với </w:t>
      </w:r>
      <w:r w:rsidRPr="004E5567">
        <w:rPr>
          <w:rFonts w:ascii="Times New Roman" w:hAnsi="Times New Roman" w:cs="Times New Roman"/>
          <w:noProof/>
          <w:position w:val="-14"/>
          <w:sz w:val="24"/>
          <w:szCs w:val="24"/>
        </w:rPr>
        <w:drawing>
          <wp:inline distT="0" distB="0" distL="0" distR="0" wp14:anchorId="6A4AA788" wp14:editId="637B6B7E">
            <wp:extent cx="571500" cy="259080"/>
            <wp:effectExtent l="0" t="0" r="0" b="7620"/>
            <wp:docPr id="1869688502"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564">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Chứng minh </w:t>
      </w:r>
      <w:r w:rsidRPr="004E5567">
        <w:rPr>
          <w:rFonts w:ascii="Times New Roman" w:hAnsi="Times New Roman" w:cs="Times New Roman"/>
          <w:noProof/>
          <w:position w:val="-14"/>
          <w:sz w:val="24"/>
          <w:szCs w:val="24"/>
        </w:rPr>
        <w:drawing>
          <wp:inline distT="0" distB="0" distL="0" distR="0" wp14:anchorId="4D09ECC3" wp14:editId="5EAA9BF2">
            <wp:extent cx="617220" cy="259080"/>
            <wp:effectExtent l="0" t="0" r="0" b="7620"/>
            <wp:docPr id="81189076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565">
                      <a:extLst>
                        <a:ext uri="{28A0092B-C50C-407E-A947-70E740481C1C}">
                          <a14:useLocalDpi xmlns:a14="http://schemas.microsoft.com/office/drawing/2010/main" val="0"/>
                        </a:ext>
                      </a:extLst>
                    </a:blip>
                    <a:srcRect/>
                    <a:stretch>
                      <a:fillRect/>
                    </a:stretch>
                  </pic:blipFill>
                  <pic:spPr bwMode="auto">
                    <a:xfrm>
                      <a:off x="0" y="0"/>
                      <a:ext cx="61722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7B89A228"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c) Sản phẩm: </w:t>
      </w:r>
      <w:r w:rsidRPr="004E5567">
        <w:rPr>
          <w:rFonts w:ascii="Times New Roman" w:hAnsi="Times New Roman" w:cs="Times New Roman"/>
          <w:sz w:val="24"/>
          <w:szCs w:val="24"/>
        </w:rPr>
        <w:t>Câu trả lời của học sinh</w:t>
      </w:r>
    </w:p>
    <w:p w14:paraId="6A1ED223"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725682A7"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3B70816D"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fr-FR"/>
              </w:rPr>
              <w:t>Chuyển giao</w:t>
            </w:r>
          </w:p>
        </w:tc>
        <w:tc>
          <w:tcPr>
            <w:tcW w:w="7513" w:type="dxa"/>
            <w:tcBorders>
              <w:top w:val="single" w:sz="4" w:space="0" w:color="auto"/>
              <w:left w:val="single" w:sz="4" w:space="0" w:color="auto"/>
              <w:bottom w:val="single" w:sz="4" w:space="0" w:color="auto"/>
              <w:right w:val="single" w:sz="4" w:space="0" w:color="auto"/>
            </w:tcBorders>
          </w:tcPr>
          <w:p w14:paraId="6621FDF9"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Gv chiếu hình 13 lên và yêu cầu học sinh phát biểu định lý 4</w:t>
            </w:r>
          </w:p>
          <w:p w14:paraId="41192F52" w14:textId="68DA80AA" w:rsidR="001E365D" w:rsidRPr="004E5567" w:rsidRDefault="001E365D" w:rsidP="004E5567">
            <w:pPr>
              <w:spacing w:after="0" w:line="360" w:lineRule="auto"/>
              <w:jc w:val="center"/>
              <w:rPr>
                <w:rFonts w:ascii="Times New Roman" w:hAnsi="Times New Roman" w:cs="Times New Roman"/>
                <w:sz w:val="24"/>
                <w:szCs w:val="24"/>
                <w:lang w:val="nl-NL"/>
              </w:rPr>
            </w:pPr>
            <w:r w:rsidRPr="004E5567">
              <w:rPr>
                <w:rFonts w:ascii="Times New Roman" w:hAnsi="Times New Roman" w:cs="Times New Roman"/>
                <w:noProof/>
                <w:sz w:val="24"/>
                <w:szCs w:val="24"/>
                <w:lang w:val="nl-NL"/>
              </w:rPr>
              <w:drawing>
                <wp:inline distT="0" distB="0" distL="0" distR="0" wp14:anchorId="10CCE54F" wp14:editId="29FCF89E">
                  <wp:extent cx="1470660" cy="1249680"/>
                  <wp:effectExtent l="0" t="0" r="0" b="7620"/>
                  <wp:docPr id="211904996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566">
                            <a:extLst>
                              <a:ext uri="{28A0092B-C50C-407E-A947-70E740481C1C}">
                                <a14:useLocalDpi xmlns:a14="http://schemas.microsoft.com/office/drawing/2010/main" val="0"/>
                              </a:ext>
                            </a:extLst>
                          </a:blip>
                          <a:srcRect/>
                          <a:stretch>
                            <a:fillRect/>
                          </a:stretch>
                        </pic:blipFill>
                        <pic:spPr bwMode="auto">
                          <a:xfrm>
                            <a:off x="0" y="0"/>
                            <a:ext cx="1470660" cy="1249680"/>
                          </a:xfrm>
                          <a:prstGeom prst="rect">
                            <a:avLst/>
                          </a:prstGeom>
                          <a:noFill/>
                          <a:ln>
                            <a:noFill/>
                          </a:ln>
                        </pic:spPr>
                      </pic:pic>
                    </a:graphicData>
                  </a:graphic>
                </wp:inline>
              </w:drawing>
            </w:r>
          </w:p>
          <w:p w14:paraId="7E392BE9" w14:textId="77777777" w:rsidR="001E365D" w:rsidRPr="004E5567" w:rsidRDefault="001E365D" w:rsidP="004E5567">
            <w:pPr>
              <w:spacing w:after="0" w:line="360" w:lineRule="auto"/>
              <w:rPr>
                <w:rFonts w:ascii="Times New Roman" w:hAnsi="Times New Roman" w:cs="Times New Roman"/>
                <w:i/>
                <w:sz w:val="24"/>
                <w:szCs w:val="24"/>
                <w:lang w:val="pt-BR"/>
              </w:rPr>
            </w:pPr>
            <w:r w:rsidRPr="004E5567">
              <w:rPr>
                <w:rFonts w:ascii="Times New Roman" w:hAnsi="Times New Roman" w:cs="Times New Roman"/>
                <w:i/>
                <w:sz w:val="24"/>
                <w:szCs w:val="24"/>
                <w:lang w:val="pt-BR"/>
              </w:rPr>
              <w:t>-</w:t>
            </w:r>
            <w:r w:rsidRPr="004E5567">
              <w:rPr>
                <w:rFonts w:ascii="Times New Roman" w:hAnsi="Times New Roman" w:cs="Times New Roman"/>
                <w:sz w:val="24"/>
                <w:szCs w:val="24"/>
                <w:lang w:val="pt-BR"/>
              </w:rPr>
              <w:t xml:space="preserve"> Học sinh hoạt động cá nhân ví dụ 5(SGK)</w:t>
            </w:r>
          </w:p>
        </w:tc>
      </w:tr>
      <w:tr w:rsidR="001E365D" w:rsidRPr="004E5567" w14:paraId="610D6957"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7BDF27FE"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3B0E27B2"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thực hiện nhiệm vụ.</w:t>
            </w:r>
          </w:p>
          <w:p w14:paraId="2915AB36"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GV quan sát, theo dõi học sinh</w:t>
            </w:r>
          </w:p>
          <w:p w14:paraId="3F55FE66"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Cs/>
                <w:sz w:val="24"/>
                <w:szCs w:val="24"/>
                <w:lang w:val="vi-VN"/>
              </w:rPr>
              <w:t>- Mong đợi: HS phát biểu đúng định lý, trả lời được ví dụ 5</w:t>
            </w:r>
          </w:p>
        </w:tc>
      </w:tr>
      <w:tr w:rsidR="001E365D" w:rsidRPr="004E5567" w14:paraId="79EC1149" w14:textId="77777777" w:rsidTr="007D5FEF">
        <w:trPr>
          <w:trHeight w:val="1040"/>
        </w:trPr>
        <w:tc>
          <w:tcPr>
            <w:tcW w:w="2093" w:type="dxa"/>
            <w:tcBorders>
              <w:top w:val="single" w:sz="4" w:space="0" w:color="auto"/>
              <w:left w:val="single" w:sz="4" w:space="0" w:color="auto"/>
              <w:bottom w:val="single" w:sz="4" w:space="0" w:color="auto"/>
              <w:right w:val="single" w:sz="4" w:space="0" w:color="auto"/>
            </w:tcBorders>
            <w:vAlign w:val="center"/>
          </w:tcPr>
          <w:p w14:paraId="5A8F2A16"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tcPr>
          <w:p w14:paraId="414E7505"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-HS báo cáo, các HS khác chú ý theo dõi</w:t>
            </w:r>
          </w:p>
        </w:tc>
      </w:tr>
      <w:tr w:rsidR="001E365D" w:rsidRPr="004E5567" w14:paraId="438FCA7E" w14:textId="77777777" w:rsidTr="007D5FEF">
        <w:trPr>
          <w:trHeight w:val="774"/>
        </w:trPr>
        <w:tc>
          <w:tcPr>
            <w:tcW w:w="2093" w:type="dxa"/>
            <w:tcBorders>
              <w:top w:val="single" w:sz="4" w:space="0" w:color="auto"/>
              <w:left w:val="single" w:sz="4" w:space="0" w:color="auto"/>
              <w:bottom w:val="single" w:sz="4" w:space="0" w:color="auto"/>
              <w:right w:val="single" w:sz="4" w:space="0" w:color="auto"/>
            </w:tcBorders>
            <w:vAlign w:val="center"/>
          </w:tcPr>
          <w:p w14:paraId="706020DE"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32D9CE86"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68D4B77B"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7E581152" w14:textId="77777777"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hAnsi="Times New Roman" w:cs="Times New Roman"/>
          <w:b/>
          <w:sz w:val="24"/>
          <w:szCs w:val="24"/>
          <w:lang w:val="es-ES"/>
        </w:rPr>
        <w:t>2.3.Định lý 5:</w:t>
      </w:r>
      <w:r w:rsidRPr="004E5567">
        <w:rPr>
          <w:rFonts w:ascii="Times New Roman" w:hAnsi="Times New Roman" w:cs="Times New Roman"/>
          <w:sz w:val="24"/>
          <w:szCs w:val="24"/>
        </w:rPr>
        <w:t xml:space="preserve"> </w:t>
      </w:r>
    </w:p>
    <w:p w14:paraId="139D76EB" w14:textId="77777777" w:rsidR="001E365D" w:rsidRPr="004E5567" w:rsidRDefault="001E365D" w:rsidP="004E5567">
      <w:pPr>
        <w:spacing w:after="0" w:line="360" w:lineRule="auto"/>
        <w:contextualSpacing/>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iCs/>
          <w:sz w:val="24"/>
          <w:szCs w:val="24"/>
          <w:lang w:val="es-ES"/>
        </w:rPr>
        <w:t>HS nêu được định lý 5, hiểu và làm đc ví dụ 6</w:t>
      </w:r>
    </w:p>
    <w:p w14:paraId="1AE7E03A"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sz w:val="24"/>
          <w:szCs w:val="24"/>
          <w:lang w:val="es-ES"/>
        </w:rPr>
        <w:t xml:space="preserve">b) </w:t>
      </w:r>
      <w:r w:rsidRPr="004E5567">
        <w:rPr>
          <w:rFonts w:ascii="Times New Roman" w:hAnsi="Times New Roman" w:cs="Times New Roman"/>
          <w:b/>
          <w:sz w:val="24"/>
          <w:szCs w:val="24"/>
          <w:lang w:val="es-ES"/>
        </w:rPr>
        <w:t xml:space="preserve">Nội dung:  </w:t>
      </w:r>
    </w:p>
    <w:p w14:paraId="4C91D627" w14:textId="1BDBEF1F" w:rsidR="001E365D" w:rsidRPr="004E5567" w:rsidRDefault="001E365D" w:rsidP="004E5567">
      <w:pPr>
        <w:spacing w:after="0" w:line="360" w:lineRule="auto"/>
        <w:ind w:left="992" w:hanging="992"/>
        <w:rPr>
          <w:rFonts w:ascii="Times New Roman" w:hAnsi="Times New Roman" w:cs="Times New Roman"/>
          <w:sz w:val="24"/>
          <w:szCs w:val="24"/>
          <w:lang w:val="es-ES"/>
        </w:rPr>
      </w:pPr>
      <w:r w:rsidRPr="004E5567">
        <w:rPr>
          <w:rFonts w:ascii="Times New Roman" w:hAnsi="Times New Roman" w:cs="Times New Roman"/>
          <w:b/>
          <w:sz w:val="24"/>
          <w:szCs w:val="24"/>
          <w:lang w:val="es-ES"/>
        </w:rPr>
        <w:t>Định lý 5:</w:t>
      </w:r>
      <w:r w:rsidRPr="004E5567">
        <w:rPr>
          <w:rFonts w:ascii="Times New Roman" w:hAnsi="Times New Roman" w:cs="Times New Roman"/>
          <w:sz w:val="24"/>
          <w:szCs w:val="24"/>
          <w:lang w:val="es-ES"/>
        </w:rPr>
        <w:t xml:space="preserve"> a) Cho đường thẳng </w:t>
      </w:r>
      <w:r w:rsidRPr="004E5567">
        <w:rPr>
          <w:rFonts w:ascii="Times New Roman" w:hAnsi="Times New Roman" w:cs="Times New Roman"/>
          <w:noProof/>
          <w:position w:val="-6"/>
          <w:sz w:val="24"/>
          <w:szCs w:val="24"/>
        </w:rPr>
        <w:drawing>
          <wp:inline distT="0" distB="0" distL="0" distR="0" wp14:anchorId="1F85D3D4" wp14:editId="6439E390">
            <wp:extent cx="114300" cy="152400"/>
            <wp:effectExtent l="0" t="0" r="0" b="0"/>
            <wp:docPr id="175638643"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3567">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song song với mặt phẳng </w:t>
      </w:r>
      <w:r w:rsidRPr="004E5567">
        <w:rPr>
          <w:rFonts w:ascii="Times New Roman" w:hAnsi="Times New Roman" w:cs="Times New Roman"/>
          <w:noProof/>
          <w:position w:val="-14"/>
          <w:sz w:val="24"/>
          <w:szCs w:val="24"/>
        </w:rPr>
        <w:drawing>
          <wp:inline distT="0" distB="0" distL="0" distR="0" wp14:anchorId="6C1C3478" wp14:editId="430DDF7C">
            <wp:extent cx="266700" cy="259080"/>
            <wp:effectExtent l="0" t="0" r="0" b="7620"/>
            <wp:docPr id="1164567112"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3568">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Đường thẳng nào vuông góc với </w:t>
      </w:r>
      <w:r w:rsidRPr="004E5567">
        <w:rPr>
          <w:rFonts w:ascii="Times New Roman" w:hAnsi="Times New Roman" w:cs="Times New Roman"/>
          <w:noProof/>
          <w:position w:val="-14"/>
          <w:sz w:val="24"/>
          <w:szCs w:val="24"/>
        </w:rPr>
        <w:drawing>
          <wp:inline distT="0" distB="0" distL="0" distR="0" wp14:anchorId="1115D23D" wp14:editId="6D7BDC8C">
            <wp:extent cx="266700" cy="259080"/>
            <wp:effectExtent l="0" t="0" r="0" b="7620"/>
            <wp:docPr id="296484715"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3569">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thì cũng vuông góc với </w:t>
      </w:r>
      <w:r w:rsidRPr="004E5567">
        <w:rPr>
          <w:rFonts w:ascii="Times New Roman" w:hAnsi="Times New Roman" w:cs="Times New Roman"/>
          <w:noProof/>
          <w:position w:val="-6"/>
          <w:sz w:val="24"/>
          <w:szCs w:val="24"/>
        </w:rPr>
        <w:drawing>
          <wp:inline distT="0" distB="0" distL="0" distR="0" wp14:anchorId="0D2F1E58" wp14:editId="1C464A7C">
            <wp:extent cx="114300" cy="152400"/>
            <wp:effectExtent l="0" t="0" r="0" b="0"/>
            <wp:docPr id="901376504"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3570">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br/>
        <w:t xml:space="preserve">b) Nếu đường thằng </w:t>
      </w:r>
      <w:r w:rsidRPr="004E5567">
        <w:rPr>
          <w:rFonts w:ascii="Times New Roman" w:hAnsi="Times New Roman" w:cs="Times New Roman"/>
          <w:noProof/>
          <w:position w:val="-6"/>
          <w:sz w:val="24"/>
          <w:szCs w:val="24"/>
        </w:rPr>
        <w:drawing>
          <wp:inline distT="0" distB="0" distL="0" distR="0" wp14:anchorId="63ABC193" wp14:editId="50B24933">
            <wp:extent cx="114300" cy="152400"/>
            <wp:effectExtent l="0" t="0" r="0" b="0"/>
            <wp:docPr id="517571520"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3571">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măt phẳng </w:t>
      </w:r>
      <w:r w:rsidRPr="004E5567">
        <w:rPr>
          <w:rFonts w:ascii="Times New Roman" w:hAnsi="Times New Roman" w:cs="Times New Roman"/>
          <w:noProof/>
          <w:position w:val="-14"/>
          <w:sz w:val="24"/>
          <w:szCs w:val="24"/>
        </w:rPr>
        <w:drawing>
          <wp:inline distT="0" distB="0" distL="0" distR="0" wp14:anchorId="4F2E19AA" wp14:editId="4C875592">
            <wp:extent cx="266700" cy="259080"/>
            <wp:effectExtent l="0" t="0" r="0" b="7620"/>
            <wp:docPr id="1009206125"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3572">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(không chứa </w:t>
      </w:r>
      <w:r w:rsidRPr="004E5567">
        <w:rPr>
          <w:rFonts w:ascii="Times New Roman" w:hAnsi="Times New Roman" w:cs="Times New Roman"/>
          <w:noProof/>
          <w:position w:val="-6"/>
          <w:sz w:val="24"/>
          <w:szCs w:val="24"/>
        </w:rPr>
        <w:drawing>
          <wp:inline distT="0" distB="0" distL="0" distR="0" wp14:anchorId="369B72DD" wp14:editId="1628A51E">
            <wp:extent cx="114300" cy="152400"/>
            <wp:effectExtent l="0" t="0" r="0" b="0"/>
            <wp:docPr id="1460581577"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3573">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 cùng vuông góc với một đường thẳng </w:t>
      </w:r>
      <w:r w:rsidRPr="004E5567">
        <w:rPr>
          <w:rFonts w:ascii="Times New Roman" w:hAnsi="Times New Roman" w:cs="Times New Roman"/>
          <w:noProof/>
          <w:position w:val="-6"/>
          <w:sz w:val="24"/>
          <w:szCs w:val="24"/>
        </w:rPr>
        <w:drawing>
          <wp:inline distT="0" distB="0" distL="0" distR="0" wp14:anchorId="0492558A" wp14:editId="707BEE54">
            <wp:extent cx="114300" cy="182880"/>
            <wp:effectExtent l="0" t="0" r="0" b="7620"/>
            <wp:docPr id="1697411433"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3574">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thì chúng song song với nhau.</w:t>
      </w:r>
    </w:p>
    <w:p w14:paraId="11D18225" w14:textId="1AEF704B" w:rsidR="001E365D" w:rsidRPr="004E5567" w:rsidRDefault="001E365D" w:rsidP="004E5567">
      <w:pPr>
        <w:spacing w:after="0" w:line="360" w:lineRule="auto"/>
        <w:ind w:left="992" w:hanging="992"/>
        <w:rPr>
          <w:rFonts w:ascii="Times New Roman" w:hAnsi="Times New Roman" w:cs="Times New Roman"/>
          <w:sz w:val="24"/>
          <w:szCs w:val="24"/>
          <w:lang w:val="es-ES"/>
        </w:rPr>
      </w:pPr>
      <w:r w:rsidRPr="004E5567">
        <w:rPr>
          <w:rFonts w:ascii="Times New Roman" w:hAnsi="Times New Roman" w:cs="Times New Roman"/>
          <w:b/>
          <w:color w:val="000000" w:themeColor="text1"/>
          <w:sz w:val="24"/>
          <w:szCs w:val="24"/>
          <w:lang w:val="es-ES"/>
        </w:rPr>
        <w:t xml:space="preserve">Ví dụ 6. </w:t>
      </w:r>
      <w:r w:rsidRPr="004E5567">
        <w:rPr>
          <w:rFonts w:ascii="Times New Roman" w:hAnsi="Times New Roman" w:cs="Times New Roman"/>
          <w:b/>
          <w:sz w:val="24"/>
          <w:szCs w:val="24"/>
          <w:lang w:val="es-ES"/>
        </w:rPr>
        <w:tab/>
      </w:r>
      <w:r w:rsidRPr="004E5567">
        <w:rPr>
          <w:rFonts w:ascii="Times New Roman" w:hAnsi="Times New Roman" w:cs="Times New Roman"/>
          <w:sz w:val="24"/>
          <w:szCs w:val="24"/>
          <w:lang w:val="es-ES"/>
        </w:rPr>
        <w:t xml:space="preserve">Cho ba đoạn thẳng </w:t>
      </w:r>
      <w:r w:rsidRPr="004E5567">
        <w:rPr>
          <w:rFonts w:ascii="Times New Roman" w:hAnsi="Times New Roman" w:cs="Times New Roman"/>
          <w:noProof/>
          <w:position w:val="-10"/>
          <w:sz w:val="24"/>
          <w:szCs w:val="24"/>
        </w:rPr>
        <w:drawing>
          <wp:inline distT="0" distB="0" distL="0" distR="0" wp14:anchorId="7CE84D05" wp14:editId="6E8FBA6A">
            <wp:extent cx="762000" cy="190500"/>
            <wp:effectExtent l="0" t="0" r="0" b="0"/>
            <wp:docPr id="46997836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3575">
                      <a:extLst>
                        <a:ext uri="{28A0092B-C50C-407E-A947-70E740481C1C}">
                          <a14:useLocalDpi xmlns:a14="http://schemas.microsoft.com/office/drawing/2010/main" val="0"/>
                        </a:ext>
                      </a:extLst>
                    </a:blip>
                    <a:srcRect/>
                    <a:stretch>
                      <a:fillRect/>
                    </a:stretch>
                  </pic:blipFill>
                  <pic:spPr bwMode="auto">
                    <a:xfrm>
                      <a:off x="0" y="0"/>
                      <a:ext cx="762000" cy="1905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đôi một vuông góc với nhau.</w:t>
      </w:r>
      <w:r w:rsidRPr="004E5567">
        <w:rPr>
          <w:rFonts w:ascii="Times New Roman" w:hAnsi="Times New Roman" w:cs="Times New Roman"/>
          <w:sz w:val="24"/>
          <w:szCs w:val="24"/>
          <w:lang w:val="es-ES"/>
        </w:rPr>
        <w:br/>
        <w:t xml:space="preserve">a) Cho </w:t>
      </w:r>
      <w:r w:rsidRPr="004E5567">
        <w:rPr>
          <w:rFonts w:ascii="Times New Roman" w:hAnsi="Times New Roman" w:cs="Times New Roman"/>
          <w:noProof/>
          <w:position w:val="-4"/>
          <w:sz w:val="24"/>
          <w:szCs w:val="24"/>
        </w:rPr>
        <w:drawing>
          <wp:inline distT="0" distB="0" distL="0" distR="0" wp14:anchorId="76DFBA5D" wp14:editId="227F8E83">
            <wp:extent cx="190500" cy="175260"/>
            <wp:effectExtent l="0" t="0" r="0" b="0"/>
            <wp:docPr id="664861526"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3576">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trung điểm của </w:t>
      </w:r>
      <w:r w:rsidRPr="004E5567">
        <w:rPr>
          <w:rFonts w:ascii="Times New Roman" w:hAnsi="Times New Roman" w:cs="Times New Roman"/>
          <w:noProof/>
          <w:position w:val="-6"/>
          <w:sz w:val="24"/>
          <w:szCs w:val="24"/>
        </w:rPr>
        <w:drawing>
          <wp:inline distT="0" distB="0" distL="0" distR="0" wp14:anchorId="7FFD843B" wp14:editId="0540418E">
            <wp:extent cx="251460" cy="182880"/>
            <wp:effectExtent l="0" t="0" r="0" b="7620"/>
            <wp:docPr id="914864004"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3577">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w:t>
      </w:r>
      <w:r w:rsidRPr="004E5567">
        <w:rPr>
          <w:rFonts w:ascii="Times New Roman" w:hAnsi="Times New Roman" w:cs="Times New Roman"/>
          <w:noProof/>
          <w:position w:val="-6"/>
          <w:sz w:val="24"/>
          <w:szCs w:val="24"/>
        </w:rPr>
        <w:drawing>
          <wp:inline distT="0" distB="0" distL="0" distR="0" wp14:anchorId="3BC6D4C7" wp14:editId="0A4E5A9C">
            <wp:extent cx="114300" cy="152400"/>
            <wp:effectExtent l="0" t="0" r="0" b="0"/>
            <wp:docPr id="200400939"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3578">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đường thẳng tuỳ ý đi qua </w:t>
      </w:r>
      <w:r w:rsidRPr="004E5567">
        <w:rPr>
          <w:rFonts w:ascii="Times New Roman" w:hAnsi="Times New Roman" w:cs="Times New Roman"/>
          <w:noProof/>
          <w:position w:val="-4"/>
          <w:sz w:val="24"/>
          <w:szCs w:val="24"/>
        </w:rPr>
        <w:drawing>
          <wp:inline distT="0" distB="0" distL="0" distR="0" wp14:anchorId="55DDAE2F" wp14:editId="3026A4F3">
            <wp:extent cx="190500" cy="175260"/>
            <wp:effectExtent l="0" t="0" r="0" b="0"/>
            <wp:docPr id="211786441"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3579">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song song </w:t>
      </w:r>
      <w:r w:rsidRPr="004E5567">
        <w:rPr>
          <w:rFonts w:ascii="Times New Roman" w:hAnsi="Times New Roman" w:cs="Times New Roman"/>
          <w:sz w:val="24"/>
          <w:szCs w:val="24"/>
          <w:lang w:val="es-ES"/>
        </w:rPr>
        <w:lastRenderedPageBreak/>
        <w:t xml:space="preserve">với mặt phẳng </w:t>
      </w:r>
      <w:r w:rsidRPr="004E5567">
        <w:rPr>
          <w:rFonts w:ascii="Times New Roman" w:hAnsi="Times New Roman" w:cs="Times New Roman"/>
          <w:noProof/>
          <w:position w:val="-14"/>
          <w:sz w:val="24"/>
          <w:szCs w:val="24"/>
        </w:rPr>
        <w:drawing>
          <wp:inline distT="0" distB="0" distL="0" distR="0" wp14:anchorId="34701D63" wp14:editId="29383225">
            <wp:extent cx="464820" cy="259080"/>
            <wp:effectExtent l="0" t="0" r="0" b="7620"/>
            <wp:docPr id="2030373183"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3580">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Chứng minh </w:t>
      </w:r>
      <w:r w:rsidRPr="004E5567">
        <w:rPr>
          <w:rFonts w:ascii="Times New Roman" w:hAnsi="Times New Roman" w:cs="Times New Roman"/>
          <w:noProof/>
          <w:position w:val="-6"/>
          <w:sz w:val="24"/>
          <w:szCs w:val="24"/>
        </w:rPr>
        <w:drawing>
          <wp:inline distT="0" distB="0" distL="0" distR="0" wp14:anchorId="4C243069" wp14:editId="0BDF9A8B">
            <wp:extent cx="518160" cy="182880"/>
            <wp:effectExtent l="0" t="0" r="0" b="7620"/>
            <wp:docPr id="1834600270"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3581">
                      <a:extLst>
                        <a:ext uri="{28A0092B-C50C-407E-A947-70E740481C1C}">
                          <a14:useLocalDpi xmlns:a14="http://schemas.microsoft.com/office/drawing/2010/main" val="0"/>
                        </a:ext>
                      </a:extLst>
                    </a:blip>
                    <a:srcRect/>
                    <a:stretch>
                      <a:fillRect/>
                    </a:stretch>
                  </pic:blipFill>
                  <pic:spPr bwMode="auto">
                    <a:xfrm>
                      <a:off x="0" y="0"/>
                      <a:ext cx="518160" cy="18288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br/>
        <w:t xml:space="preserve">b) Gọi </w:t>
      </w:r>
      <w:r w:rsidRPr="004E5567">
        <w:rPr>
          <w:rFonts w:ascii="Times New Roman" w:hAnsi="Times New Roman" w:cs="Times New Roman"/>
          <w:noProof/>
          <w:position w:val="-6"/>
          <w:sz w:val="24"/>
          <w:szCs w:val="24"/>
        </w:rPr>
        <w:drawing>
          <wp:inline distT="0" distB="0" distL="0" distR="0" wp14:anchorId="236216FF" wp14:editId="7FEE3355">
            <wp:extent cx="114300" cy="182880"/>
            <wp:effectExtent l="0" t="0" r="0" b="7620"/>
            <wp:docPr id="20973156"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3582">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là một đường thẳng tuỳ ý đi qua </w:t>
      </w:r>
      <w:r w:rsidRPr="004E5567">
        <w:rPr>
          <w:rFonts w:ascii="Times New Roman" w:hAnsi="Times New Roman" w:cs="Times New Roman"/>
          <w:noProof/>
          <w:position w:val="-6"/>
          <w:sz w:val="24"/>
          <w:szCs w:val="24"/>
        </w:rPr>
        <w:drawing>
          <wp:inline distT="0" distB="0" distL="0" distR="0" wp14:anchorId="0518E8DE" wp14:editId="27CF51DB">
            <wp:extent cx="152400" cy="182880"/>
            <wp:effectExtent l="0" t="0" r="0" b="7620"/>
            <wp:docPr id="298619144"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358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và </w:t>
      </w:r>
      <w:r w:rsidRPr="004E5567">
        <w:rPr>
          <w:rFonts w:ascii="Times New Roman" w:hAnsi="Times New Roman" w:cs="Times New Roman"/>
          <w:noProof/>
          <w:position w:val="-6"/>
          <w:sz w:val="24"/>
          <w:szCs w:val="24"/>
        </w:rPr>
        <w:drawing>
          <wp:inline distT="0" distB="0" distL="0" distR="0" wp14:anchorId="27AA30EA" wp14:editId="7E1FB13D">
            <wp:extent cx="114300" cy="182880"/>
            <wp:effectExtent l="0" t="0" r="0" b="7620"/>
            <wp:docPr id="1148925481"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3584">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vuông góc với </w:t>
      </w:r>
      <w:r w:rsidRPr="004E5567">
        <w:rPr>
          <w:rFonts w:ascii="Times New Roman" w:hAnsi="Times New Roman" w:cs="Times New Roman"/>
          <w:noProof/>
          <w:position w:val="-6"/>
          <w:sz w:val="24"/>
          <w:szCs w:val="24"/>
        </w:rPr>
        <w:drawing>
          <wp:inline distT="0" distB="0" distL="0" distR="0" wp14:anchorId="4723578D" wp14:editId="54EE1B6A">
            <wp:extent cx="266700" cy="182880"/>
            <wp:effectExtent l="0" t="0" r="0" b="7620"/>
            <wp:docPr id="565580987"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3585">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Chứng minh </w:t>
      </w:r>
      <w:r w:rsidRPr="004E5567">
        <w:rPr>
          <w:rFonts w:ascii="Times New Roman" w:hAnsi="Times New Roman" w:cs="Times New Roman"/>
          <w:noProof/>
          <w:position w:val="-14"/>
          <w:sz w:val="24"/>
          <w:szCs w:val="24"/>
        </w:rPr>
        <w:drawing>
          <wp:inline distT="0" distB="0" distL="0" distR="0" wp14:anchorId="31E28E32" wp14:editId="38EB258D">
            <wp:extent cx="693420" cy="259080"/>
            <wp:effectExtent l="0" t="0" r="0" b="7620"/>
            <wp:docPr id="2011994938"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3586">
                      <a:extLst>
                        <a:ext uri="{28A0092B-C50C-407E-A947-70E740481C1C}">
                          <a14:useLocalDpi xmlns:a14="http://schemas.microsoft.com/office/drawing/2010/main" val="0"/>
                        </a:ext>
                      </a:extLst>
                    </a:blip>
                    <a:srcRect/>
                    <a:stretch>
                      <a:fillRect/>
                    </a:stretch>
                  </pic:blipFill>
                  <pic:spPr bwMode="auto">
                    <a:xfrm>
                      <a:off x="0" y="0"/>
                      <a:ext cx="693420" cy="25908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2D7A6F1A" w14:textId="77777777" w:rsidR="001E365D" w:rsidRPr="004E5567" w:rsidRDefault="001E365D" w:rsidP="004E5567">
      <w:pPr>
        <w:spacing w:after="0" w:line="360" w:lineRule="auto"/>
        <w:rPr>
          <w:rFonts w:ascii="Times New Roman" w:hAnsi="Times New Roman" w:cs="Times New Roman"/>
          <w:b/>
          <w:sz w:val="24"/>
          <w:szCs w:val="24"/>
          <w:lang w:val="es-ES"/>
        </w:rPr>
      </w:pPr>
      <w:r w:rsidRPr="004E5567">
        <w:rPr>
          <w:rFonts w:ascii="Times New Roman" w:hAnsi="Times New Roman" w:cs="Times New Roman"/>
          <w:b/>
          <w:sz w:val="24"/>
          <w:szCs w:val="24"/>
          <w:lang w:val="es-ES"/>
        </w:rPr>
        <w:t xml:space="preserve">c) Sản phẩm: </w:t>
      </w:r>
      <w:r w:rsidRPr="004E5567">
        <w:rPr>
          <w:rFonts w:ascii="Times New Roman" w:hAnsi="Times New Roman" w:cs="Times New Roman"/>
          <w:sz w:val="24"/>
          <w:szCs w:val="24"/>
          <w:lang w:val="es-ES"/>
        </w:rPr>
        <w:t>Câu trả lời của học sinh</w:t>
      </w:r>
    </w:p>
    <w:p w14:paraId="4D0511FC"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398072F6"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568FCCB5"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fr-FR"/>
              </w:rPr>
              <w:t>Chuyển giao</w:t>
            </w:r>
          </w:p>
        </w:tc>
        <w:tc>
          <w:tcPr>
            <w:tcW w:w="7513" w:type="dxa"/>
            <w:tcBorders>
              <w:top w:val="single" w:sz="4" w:space="0" w:color="auto"/>
              <w:left w:val="single" w:sz="4" w:space="0" w:color="auto"/>
              <w:bottom w:val="single" w:sz="4" w:space="0" w:color="auto"/>
              <w:right w:val="single" w:sz="4" w:space="0" w:color="auto"/>
            </w:tcBorders>
          </w:tcPr>
          <w:p w14:paraId="65AD25A0"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Gv chiếu hình 16 lên và yêu cầu học sinh phát biểu định lý 5</w:t>
            </w:r>
          </w:p>
          <w:p w14:paraId="3E895E37" w14:textId="77777777" w:rsidR="001E365D" w:rsidRPr="004E5567" w:rsidRDefault="001E365D" w:rsidP="004E5567">
            <w:pPr>
              <w:spacing w:after="0" w:line="360" w:lineRule="auto"/>
              <w:jc w:val="center"/>
              <w:rPr>
                <w:rFonts w:ascii="Times New Roman" w:hAnsi="Times New Roman" w:cs="Times New Roman"/>
                <w:i/>
                <w:sz w:val="24"/>
                <w:szCs w:val="24"/>
                <w:lang w:val="pt-BR"/>
              </w:rPr>
            </w:pPr>
            <w:r w:rsidRPr="004E5567">
              <w:rPr>
                <w:rFonts w:ascii="Times New Roman" w:hAnsi="Times New Roman" w:cs="Times New Roman"/>
                <w:noProof/>
                <w:sz w:val="24"/>
                <w:szCs w:val="24"/>
              </w:rPr>
              <w:drawing>
                <wp:inline distT="0" distB="0" distL="0" distR="0" wp14:anchorId="470DD3EC" wp14:editId="7887CDC9">
                  <wp:extent cx="1392766" cy="1123717"/>
                  <wp:effectExtent l="0" t="0" r="0" b="0"/>
                  <wp:docPr id="1321701383" name="Picture 132170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587" cstate="print">
                            <a:extLst>
                              <a:ext uri="{28A0092B-C50C-407E-A947-70E740481C1C}">
                                <a14:useLocalDpi xmlns:a14="http://schemas.microsoft.com/office/drawing/2010/main" val="0"/>
                              </a:ext>
                            </a:extLst>
                          </a:blip>
                          <a:srcRect/>
                          <a:stretch>
                            <a:fillRect/>
                          </a:stretch>
                        </pic:blipFill>
                        <pic:spPr bwMode="auto">
                          <a:xfrm>
                            <a:off x="0" y="0"/>
                            <a:ext cx="1401760" cy="1130974"/>
                          </a:xfrm>
                          <a:prstGeom prst="rect">
                            <a:avLst/>
                          </a:prstGeom>
                          <a:noFill/>
                          <a:ln>
                            <a:noFill/>
                          </a:ln>
                        </pic:spPr>
                      </pic:pic>
                    </a:graphicData>
                  </a:graphic>
                </wp:inline>
              </w:drawing>
            </w:r>
          </w:p>
          <w:p w14:paraId="36F03DD2" w14:textId="77777777" w:rsidR="001E365D" w:rsidRPr="004E5567" w:rsidRDefault="001E365D" w:rsidP="004E5567">
            <w:pPr>
              <w:tabs>
                <w:tab w:val="left" w:pos="260"/>
              </w:tabs>
              <w:spacing w:after="0" w:line="360" w:lineRule="auto"/>
              <w:rPr>
                <w:rFonts w:ascii="Times New Roman" w:hAnsi="Times New Roman" w:cs="Times New Roman"/>
                <w:i/>
                <w:sz w:val="24"/>
                <w:szCs w:val="24"/>
                <w:lang w:val="pt-BR"/>
              </w:rPr>
            </w:pPr>
            <w:r w:rsidRPr="004E5567">
              <w:rPr>
                <w:rFonts w:ascii="Times New Roman" w:hAnsi="Times New Roman" w:cs="Times New Roman"/>
                <w:i/>
                <w:sz w:val="24"/>
                <w:szCs w:val="24"/>
                <w:lang w:val="pt-BR"/>
              </w:rPr>
              <w:t>-</w:t>
            </w:r>
            <w:r w:rsidRPr="004E5567">
              <w:rPr>
                <w:rFonts w:ascii="Times New Roman" w:hAnsi="Times New Roman" w:cs="Times New Roman"/>
                <w:sz w:val="24"/>
                <w:szCs w:val="24"/>
                <w:lang w:val="pt-BR"/>
              </w:rPr>
              <w:t xml:space="preserve"> Học sinh hoạt động cặp đôi ví dụ 6</w:t>
            </w:r>
          </w:p>
        </w:tc>
      </w:tr>
      <w:tr w:rsidR="001E365D" w:rsidRPr="004E5567" w14:paraId="7DE7686A"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0FC720C3"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654080B3"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thảo luận thực hiện nhiệm vụ.</w:t>
            </w:r>
          </w:p>
          <w:p w14:paraId="76964524" w14:textId="77777777" w:rsidR="001E365D" w:rsidRPr="004E5567" w:rsidRDefault="001E365D" w:rsidP="004E5567">
            <w:pPr>
              <w:spacing w:after="0" w:line="360" w:lineRule="auto"/>
              <w:jc w:val="both"/>
              <w:rPr>
                <w:rFonts w:ascii="Times New Roman" w:hAnsi="Times New Roman" w:cs="Times New Roman"/>
                <w:sz w:val="24"/>
                <w:szCs w:val="24"/>
                <w:lang w:val="vi-VN"/>
              </w:rPr>
            </w:pPr>
            <w:r w:rsidRPr="004E5567">
              <w:rPr>
                <w:rFonts w:ascii="Times New Roman" w:hAnsi="Times New Roman" w:cs="Times New Roman"/>
                <w:bCs/>
                <w:sz w:val="24"/>
                <w:szCs w:val="24"/>
                <w:lang w:val="vi-VN"/>
              </w:rPr>
              <w:t>- Mong đợi: HS phát biểu được định lý 5 và hoàn thành ví dụ 6</w:t>
            </w:r>
          </w:p>
        </w:tc>
      </w:tr>
      <w:tr w:rsidR="001E365D" w:rsidRPr="004E5567" w14:paraId="77DC8925" w14:textId="77777777" w:rsidTr="007D5FEF">
        <w:trPr>
          <w:trHeight w:val="1040"/>
        </w:trPr>
        <w:tc>
          <w:tcPr>
            <w:tcW w:w="2093" w:type="dxa"/>
            <w:tcBorders>
              <w:top w:val="single" w:sz="4" w:space="0" w:color="auto"/>
              <w:left w:val="single" w:sz="4" w:space="0" w:color="auto"/>
              <w:bottom w:val="single" w:sz="4" w:space="0" w:color="auto"/>
              <w:right w:val="single" w:sz="4" w:space="0" w:color="auto"/>
            </w:tcBorders>
            <w:vAlign w:val="center"/>
          </w:tcPr>
          <w:p w14:paraId="319DB1E8"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tcPr>
          <w:p w14:paraId="09BECD74"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-Đại diện nhóm báo cáo, các nhóm còn lại theo dõi, thảo luận</w:t>
            </w:r>
          </w:p>
        </w:tc>
      </w:tr>
      <w:tr w:rsidR="001E365D" w:rsidRPr="004E5567" w14:paraId="35EF4FA5" w14:textId="77777777" w:rsidTr="007D5FEF">
        <w:trPr>
          <w:trHeight w:val="746"/>
        </w:trPr>
        <w:tc>
          <w:tcPr>
            <w:tcW w:w="2093" w:type="dxa"/>
            <w:tcBorders>
              <w:top w:val="single" w:sz="4" w:space="0" w:color="auto"/>
              <w:left w:val="single" w:sz="4" w:space="0" w:color="auto"/>
              <w:bottom w:val="single" w:sz="4" w:space="0" w:color="auto"/>
              <w:right w:val="single" w:sz="4" w:space="0" w:color="auto"/>
            </w:tcBorders>
            <w:vAlign w:val="center"/>
          </w:tcPr>
          <w:p w14:paraId="62863E82"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5318FAFC"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006175C2"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38CF4150"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02097029" w14:textId="77777777" w:rsidR="001E365D" w:rsidRPr="004E5567" w:rsidRDefault="001E365D" w:rsidP="004E5567">
      <w:pPr>
        <w:spacing w:after="0" w:line="360" w:lineRule="auto"/>
        <w:contextualSpacing/>
        <w:rPr>
          <w:rFonts w:ascii="Times New Roman" w:hAnsi="Times New Roman" w:cs="Times New Roman"/>
          <w:b/>
          <w:bCs/>
          <w:color w:val="000000" w:themeColor="text1"/>
          <w:sz w:val="24"/>
          <w:szCs w:val="24"/>
          <w:lang w:val="vi-VN"/>
        </w:rPr>
      </w:pPr>
      <w:r w:rsidRPr="004E5567">
        <w:rPr>
          <w:rFonts w:ascii="Times New Roman" w:hAnsi="Times New Roman" w:cs="Times New Roman"/>
          <w:b/>
          <w:sz w:val="24"/>
          <w:szCs w:val="24"/>
        </w:rPr>
        <w:t>a. Mục tiêu</w:t>
      </w:r>
      <w:r w:rsidRPr="004E5567">
        <w:rPr>
          <w:rFonts w:ascii="Times New Roman" w:hAnsi="Times New Roman" w:cs="Times New Roman"/>
          <w:sz w:val="24"/>
          <w:szCs w:val="24"/>
        </w:rPr>
        <w:t xml:space="preserve">: Vận dụng kiến thức chứng minh đường thẳng vuông góc với mặt phẳng, mối liên </w:t>
      </w:r>
      <w:r w:rsidRPr="004E5567">
        <w:rPr>
          <w:rFonts w:ascii="Times New Roman" w:hAnsi="Times New Roman" w:cs="Times New Roman"/>
          <w:color w:val="000000" w:themeColor="text1"/>
          <w:sz w:val="24"/>
          <w:szCs w:val="24"/>
        </w:rPr>
        <w:t>hệ giữa tính song song và tính vuông góc của đường thẳng và mặt phẳng</w:t>
      </w:r>
      <w:r w:rsidRPr="004E5567">
        <w:rPr>
          <w:rFonts w:ascii="Times New Roman" w:hAnsi="Times New Roman" w:cs="Times New Roman"/>
          <w:color w:val="000000" w:themeColor="text1"/>
          <w:sz w:val="24"/>
          <w:szCs w:val="24"/>
          <w:lang w:val="vi-VN"/>
        </w:rPr>
        <w:t>.</w:t>
      </w:r>
    </w:p>
    <w:p w14:paraId="3F207D0E" w14:textId="77777777" w:rsidR="001E365D" w:rsidRPr="004E5567" w:rsidRDefault="001E365D" w:rsidP="004E5567">
      <w:pPr>
        <w:pStyle w:val="ListParagraph"/>
        <w:spacing w:after="0" w:line="360" w:lineRule="auto"/>
        <w:ind w:left="0"/>
        <w:rPr>
          <w:rFonts w:cs="Times New Roman"/>
          <w:b/>
          <w:sz w:val="24"/>
          <w:szCs w:val="24"/>
        </w:rPr>
      </w:pPr>
      <w:r w:rsidRPr="004E5567">
        <w:rPr>
          <w:rFonts w:cs="Times New Roman"/>
          <w:b/>
          <w:sz w:val="24"/>
          <w:szCs w:val="24"/>
        </w:rPr>
        <w:t>b. Nội dung</w:t>
      </w:r>
    </w:p>
    <w:p w14:paraId="5C6A69B6" w14:textId="706BBAFE" w:rsidR="001E365D" w:rsidRPr="004E5567" w:rsidRDefault="001E365D" w:rsidP="004E5567">
      <w:pPr>
        <w:spacing w:after="0" w:line="360" w:lineRule="auto"/>
        <w:ind w:left="992" w:hanging="992"/>
        <w:rPr>
          <w:rFonts w:ascii="Times New Roman" w:hAnsi="Times New Roman" w:cs="Times New Roman"/>
          <w:sz w:val="24"/>
          <w:szCs w:val="24"/>
          <w:lang w:val="vi-VN"/>
        </w:rPr>
      </w:pPr>
      <w:r w:rsidRPr="004E5567">
        <w:rPr>
          <w:rFonts w:ascii="Times New Roman" w:hAnsi="Times New Roman" w:cs="Times New Roman"/>
          <w:b/>
          <w:sz w:val="24"/>
          <w:szCs w:val="24"/>
          <w:lang w:val="vi-VN"/>
        </w:rPr>
        <w:t>Ví dụ 1:</w:t>
      </w:r>
      <w:r w:rsidRPr="004E5567">
        <w:rPr>
          <w:rFonts w:ascii="Times New Roman" w:hAnsi="Times New Roman" w:cs="Times New Roman"/>
          <w:sz w:val="24"/>
          <w:szCs w:val="24"/>
          <w:lang w:val="vi-VN"/>
        </w:rPr>
        <w:t xml:space="preserve"> Cho tứ diện </w:t>
      </w:r>
      <w:r w:rsidRPr="004E5567">
        <w:rPr>
          <w:rFonts w:ascii="Times New Roman" w:hAnsi="Times New Roman" w:cs="Times New Roman"/>
          <w:noProof/>
          <w:position w:val="-6"/>
          <w:sz w:val="24"/>
          <w:szCs w:val="24"/>
        </w:rPr>
        <w:drawing>
          <wp:inline distT="0" distB="0" distL="0" distR="0" wp14:anchorId="5B75E310" wp14:editId="069DD7C8">
            <wp:extent cx="449580" cy="182880"/>
            <wp:effectExtent l="0" t="0" r="7620" b="7620"/>
            <wp:docPr id="1344182701"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3588">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w:t>
      </w:r>
      <w:r w:rsidRPr="004E5567">
        <w:rPr>
          <w:rFonts w:ascii="Times New Roman" w:hAnsi="Times New Roman" w:cs="Times New Roman"/>
          <w:noProof/>
          <w:position w:val="-6"/>
          <w:sz w:val="24"/>
          <w:szCs w:val="24"/>
        </w:rPr>
        <w:drawing>
          <wp:inline distT="0" distB="0" distL="0" distR="0" wp14:anchorId="5494C0EA" wp14:editId="7E5969BB">
            <wp:extent cx="251460" cy="182880"/>
            <wp:effectExtent l="0" t="0" r="0" b="7620"/>
            <wp:docPr id="1201754724"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3589">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vuông góc với mặt phẳng </w:t>
      </w:r>
      <w:r w:rsidRPr="004E5567">
        <w:rPr>
          <w:rFonts w:ascii="Times New Roman" w:hAnsi="Times New Roman" w:cs="Times New Roman"/>
          <w:noProof/>
          <w:position w:val="-14"/>
          <w:sz w:val="24"/>
          <w:szCs w:val="24"/>
        </w:rPr>
        <w:drawing>
          <wp:inline distT="0" distB="0" distL="0" distR="0" wp14:anchorId="69B9C49F" wp14:editId="035B0B64">
            <wp:extent cx="464820" cy="259080"/>
            <wp:effectExtent l="0" t="0" r="0" b="7620"/>
            <wp:docPr id="432689618"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3590">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có </w:t>
      </w:r>
      <w:r w:rsidRPr="004E5567">
        <w:rPr>
          <w:rFonts w:ascii="Times New Roman" w:hAnsi="Times New Roman" w:cs="Times New Roman"/>
          <w:noProof/>
          <w:position w:val="-10"/>
          <w:sz w:val="24"/>
          <w:szCs w:val="24"/>
        </w:rPr>
        <w:drawing>
          <wp:inline distT="0" distB="0" distL="0" distR="0" wp14:anchorId="16B8EC05" wp14:editId="003459B2">
            <wp:extent cx="571500" cy="190500"/>
            <wp:effectExtent l="0" t="0" r="0" b="0"/>
            <wp:docPr id="770444678"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3591">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lần lượt là trung điểm của </w:t>
      </w:r>
      <w:r w:rsidRPr="004E5567">
        <w:rPr>
          <w:rFonts w:ascii="Times New Roman" w:hAnsi="Times New Roman" w:cs="Times New Roman"/>
          <w:noProof/>
          <w:position w:val="-10"/>
          <w:sz w:val="24"/>
          <w:szCs w:val="24"/>
        </w:rPr>
        <w:drawing>
          <wp:inline distT="0" distB="0" distL="0" distR="0" wp14:anchorId="4F4330A4" wp14:editId="321A6B29">
            <wp:extent cx="762000" cy="190500"/>
            <wp:effectExtent l="0" t="0" r="0" b="0"/>
            <wp:docPr id="1526820620"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3592">
                      <a:extLst>
                        <a:ext uri="{28A0092B-C50C-407E-A947-70E740481C1C}">
                          <a14:useLocalDpi xmlns:a14="http://schemas.microsoft.com/office/drawing/2010/main" val="0"/>
                        </a:ext>
                      </a:extLst>
                    </a:blip>
                    <a:srcRect/>
                    <a:stretch>
                      <a:fillRect/>
                    </a:stretch>
                  </pic:blipFill>
                  <pic:spPr bwMode="auto">
                    <a:xfrm>
                      <a:off x="0" y="0"/>
                      <a:ext cx="762000" cy="1905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Vẽ </w:t>
      </w:r>
      <w:r w:rsidRPr="004E5567">
        <w:rPr>
          <w:rFonts w:ascii="Times New Roman" w:hAnsi="Times New Roman" w:cs="Times New Roman"/>
          <w:noProof/>
          <w:position w:val="-6"/>
          <w:sz w:val="24"/>
          <w:szCs w:val="24"/>
        </w:rPr>
        <w:drawing>
          <wp:inline distT="0" distB="0" distL="0" distR="0" wp14:anchorId="5FADDF97" wp14:editId="06C8FBFF">
            <wp:extent cx="289560" cy="182880"/>
            <wp:effectExtent l="0" t="0" r="0" b="7620"/>
            <wp:docPr id="694920228"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3593">
                      <a:extLst>
                        <a:ext uri="{28A0092B-C50C-407E-A947-70E740481C1C}">
                          <a14:useLocalDpi xmlns:a14="http://schemas.microsoft.com/office/drawing/2010/main" val="0"/>
                        </a:ext>
                      </a:extLst>
                    </a:blip>
                    <a:srcRect/>
                    <a:stretch>
                      <a:fillRect/>
                    </a:stretch>
                  </pic:blipFill>
                  <pic:spPr bwMode="auto">
                    <a:xfrm>
                      <a:off x="0" y="0"/>
                      <a:ext cx="2895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đường cao của tam giác </w:t>
      </w:r>
      <w:r w:rsidRPr="004E5567">
        <w:rPr>
          <w:rFonts w:ascii="Times New Roman" w:hAnsi="Times New Roman" w:cs="Times New Roman"/>
          <w:noProof/>
          <w:position w:val="-6"/>
          <w:sz w:val="24"/>
          <w:szCs w:val="24"/>
        </w:rPr>
        <w:drawing>
          <wp:inline distT="0" distB="0" distL="0" distR="0" wp14:anchorId="2C677FCB" wp14:editId="7F2D1AEF">
            <wp:extent cx="365760" cy="182880"/>
            <wp:effectExtent l="0" t="0" r="0" b="7620"/>
            <wp:docPr id="497021454"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3594">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hAnsi="Times New Roman" w:cs="Times New Roman"/>
          <w:sz w:val="24"/>
          <w:szCs w:val="24"/>
          <w:lang w:val="vi-VN"/>
        </w:rPr>
        <w:t>. Chứng minh rằng:</w:t>
      </w:r>
      <w:r w:rsidRPr="004E5567">
        <w:rPr>
          <w:rFonts w:ascii="Times New Roman" w:hAnsi="Times New Roman" w:cs="Times New Roman"/>
          <w:sz w:val="24"/>
          <w:szCs w:val="24"/>
          <w:lang w:val="vi-VN"/>
        </w:rPr>
        <w:br/>
        <w:t xml:space="preserve">a) </w:t>
      </w:r>
      <w:r w:rsidRPr="004E5567">
        <w:rPr>
          <w:rFonts w:ascii="Times New Roman" w:hAnsi="Times New Roman" w:cs="Times New Roman"/>
          <w:noProof/>
          <w:position w:val="-14"/>
          <w:sz w:val="24"/>
          <w:szCs w:val="24"/>
        </w:rPr>
        <w:drawing>
          <wp:inline distT="0" distB="0" distL="0" distR="0" wp14:anchorId="199E63B8" wp14:editId="1848CF2E">
            <wp:extent cx="944880" cy="259080"/>
            <wp:effectExtent l="0" t="0" r="7620" b="7620"/>
            <wp:docPr id="1538899911"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3595">
                      <a:extLst>
                        <a:ext uri="{28A0092B-C50C-407E-A947-70E740481C1C}">
                          <a14:useLocalDpi xmlns:a14="http://schemas.microsoft.com/office/drawing/2010/main" val="0"/>
                        </a:ext>
                      </a:extLst>
                    </a:blip>
                    <a:srcRect/>
                    <a:stretch>
                      <a:fillRect/>
                    </a:stretch>
                  </pic:blipFill>
                  <pic:spPr bwMode="auto">
                    <a:xfrm>
                      <a:off x="0" y="0"/>
                      <a:ext cx="944880" cy="259080"/>
                    </a:xfrm>
                    <a:prstGeom prst="rect">
                      <a:avLst/>
                    </a:prstGeom>
                    <a:noFill/>
                    <a:ln>
                      <a:noFill/>
                    </a:ln>
                  </pic:spPr>
                </pic:pic>
              </a:graphicData>
            </a:graphic>
          </wp:inline>
        </w:drawing>
      </w: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vi-VN"/>
        </w:rPr>
        <w:br/>
        <w:t xml:space="preserve">b) </w:t>
      </w:r>
      <w:r w:rsidRPr="004E5567">
        <w:rPr>
          <w:rFonts w:ascii="Times New Roman" w:hAnsi="Times New Roman" w:cs="Times New Roman"/>
          <w:noProof/>
          <w:position w:val="-14"/>
          <w:sz w:val="24"/>
          <w:szCs w:val="24"/>
        </w:rPr>
        <w:drawing>
          <wp:inline distT="0" distB="0" distL="0" distR="0" wp14:anchorId="6C643C91" wp14:editId="7BC4662A">
            <wp:extent cx="944880" cy="259080"/>
            <wp:effectExtent l="0" t="0" r="7620" b="7620"/>
            <wp:docPr id="925299931"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3596">
                      <a:extLst>
                        <a:ext uri="{28A0092B-C50C-407E-A947-70E740481C1C}">
                          <a14:useLocalDpi xmlns:a14="http://schemas.microsoft.com/office/drawing/2010/main" val="0"/>
                        </a:ext>
                      </a:extLst>
                    </a:blip>
                    <a:srcRect/>
                    <a:stretch>
                      <a:fillRect/>
                    </a:stretch>
                  </pic:blipFill>
                  <pic:spPr bwMode="auto">
                    <a:xfrm>
                      <a:off x="0" y="0"/>
                      <a:ext cx="944880" cy="2590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796663F9" w14:textId="77777777" w:rsidR="001E365D" w:rsidRPr="004E5567" w:rsidRDefault="001E365D" w:rsidP="004E5567">
      <w:pPr>
        <w:spacing w:after="0" w:line="360" w:lineRule="auto"/>
        <w:ind w:left="992" w:hanging="992"/>
        <w:rPr>
          <w:rFonts w:ascii="Times New Roman" w:hAnsi="Times New Roman" w:cs="Times New Roman"/>
          <w:sz w:val="24"/>
          <w:szCs w:val="24"/>
        </w:rPr>
      </w:pPr>
      <w:r w:rsidRPr="004E5567">
        <w:rPr>
          <w:rFonts w:ascii="Times New Roman" w:hAnsi="Times New Roman" w:cs="Times New Roman"/>
          <w:sz w:val="24"/>
          <w:szCs w:val="24"/>
        </w:rPr>
        <w:lastRenderedPageBreak/>
        <w:t xml:space="preserve">                                                                    </w:t>
      </w:r>
      <w:r w:rsidRPr="004E5567">
        <w:rPr>
          <w:rFonts w:ascii="Times New Roman" w:hAnsi="Times New Roman" w:cs="Times New Roman"/>
          <w:noProof/>
          <w:sz w:val="24"/>
          <w:szCs w:val="24"/>
        </w:rPr>
        <w:drawing>
          <wp:inline distT="0" distB="0" distL="0" distR="0" wp14:anchorId="0CEE9C0C" wp14:editId="38E52DEF">
            <wp:extent cx="1289050" cy="1647825"/>
            <wp:effectExtent l="0" t="0" r="0" b="0"/>
            <wp:docPr id="1321701384" name="Picture 132170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597" cstate="print">
                      <a:extLst>
                        <a:ext uri="{28A0092B-C50C-407E-A947-70E740481C1C}">
                          <a14:useLocalDpi xmlns:a14="http://schemas.microsoft.com/office/drawing/2010/main" val="0"/>
                        </a:ext>
                      </a:extLst>
                    </a:blip>
                    <a:srcRect/>
                    <a:stretch>
                      <a:fillRect/>
                    </a:stretch>
                  </pic:blipFill>
                  <pic:spPr bwMode="auto">
                    <a:xfrm>
                      <a:off x="0" y="0"/>
                      <a:ext cx="1289050" cy="1647825"/>
                    </a:xfrm>
                    <a:prstGeom prst="rect">
                      <a:avLst/>
                    </a:prstGeom>
                    <a:noFill/>
                    <a:ln>
                      <a:noFill/>
                    </a:ln>
                  </pic:spPr>
                </pic:pic>
              </a:graphicData>
            </a:graphic>
          </wp:inline>
        </w:drawing>
      </w:r>
    </w:p>
    <w:p w14:paraId="68164722" w14:textId="77777777" w:rsidR="001E365D" w:rsidRPr="004E5567" w:rsidRDefault="001E365D" w:rsidP="004E5567">
      <w:pPr>
        <w:spacing w:after="0" w:line="360" w:lineRule="auto"/>
        <w:ind w:left="992" w:hanging="992"/>
        <w:jc w:val="center"/>
        <w:rPr>
          <w:rFonts w:ascii="Times New Roman" w:hAnsi="Times New Roman" w:cs="Times New Roman"/>
          <w:b/>
          <w:bCs/>
          <w:color w:val="000000" w:themeColor="text1"/>
          <w:sz w:val="24"/>
          <w:szCs w:val="24"/>
        </w:rPr>
      </w:pPr>
      <w:r w:rsidRPr="004E5567">
        <w:rPr>
          <w:rFonts w:ascii="Times New Roman" w:hAnsi="Times New Roman" w:cs="Times New Roman"/>
          <w:b/>
          <w:bCs/>
          <w:color w:val="000000" w:themeColor="text1"/>
          <w:sz w:val="24"/>
          <w:szCs w:val="24"/>
        </w:rPr>
        <w:t>Giải:</w:t>
      </w:r>
    </w:p>
    <w:p w14:paraId="39B3D0F9" w14:textId="364975F8" w:rsidR="001E365D" w:rsidRPr="004E5567" w:rsidRDefault="001E365D" w:rsidP="004E5567">
      <w:pPr>
        <w:spacing w:after="0" w:line="360" w:lineRule="auto"/>
        <w:ind w:left="992" w:hanging="992"/>
        <w:rPr>
          <w:rFonts w:ascii="Times New Roman" w:hAnsi="Times New Roman" w:cs="Times New Roman"/>
          <w:sz w:val="24"/>
          <w:szCs w:val="24"/>
        </w:rPr>
      </w:pPr>
      <w:r w:rsidRPr="004E5567">
        <w:rPr>
          <w:rFonts w:ascii="Times New Roman" w:hAnsi="Times New Roman" w:cs="Times New Roman"/>
          <w:sz w:val="24"/>
          <w:szCs w:val="24"/>
        </w:rPr>
        <w:t>a/</w:t>
      </w:r>
      <w:r w:rsidRPr="004E5567">
        <w:rPr>
          <w:rFonts w:ascii="Times New Roman" w:hAnsi="Times New Roman" w:cs="Times New Roman"/>
          <w:noProof/>
          <w:position w:val="-14"/>
          <w:sz w:val="24"/>
          <w:szCs w:val="24"/>
        </w:rPr>
        <w:drawing>
          <wp:inline distT="0" distB="0" distL="0" distR="0" wp14:anchorId="5C7485C1" wp14:editId="4FCAE895">
            <wp:extent cx="3032760" cy="259080"/>
            <wp:effectExtent l="0" t="0" r="0" b="7620"/>
            <wp:docPr id="1065246587"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3598">
                      <a:extLst>
                        <a:ext uri="{28A0092B-C50C-407E-A947-70E740481C1C}">
                          <a14:useLocalDpi xmlns:a14="http://schemas.microsoft.com/office/drawing/2010/main" val="0"/>
                        </a:ext>
                      </a:extLst>
                    </a:blip>
                    <a:srcRect/>
                    <a:stretch>
                      <a:fillRect/>
                    </a:stretch>
                  </pic:blipFill>
                  <pic:spPr bwMode="auto">
                    <a:xfrm>
                      <a:off x="0" y="0"/>
                      <a:ext cx="3032760" cy="259080"/>
                    </a:xfrm>
                    <a:prstGeom prst="rect">
                      <a:avLst/>
                    </a:prstGeom>
                    <a:noFill/>
                    <a:ln>
                      <a:noFill/>
                    </a:ln>
                  </pic:spPr>
                </pic:pic>
              </a:graphicData>
            </a:graphic>
          </wp:inline>
        </w:drawing>
      </w:r>
      <w:r w:rsidRPr="004E5567">
        <w:rPr>
          <w:rFonts w:ascii="Times New Roman" w:hAnsi="Times New Roman" w:cs="Times New Roman"/>
          <w:sz w:val="24"/>
          <w:szCs w:val="24"/>
        </w:rPr>
        <w:t>là các đường trung bình của tam giác OAB,OAC, nên:</w:t>
      </w:r>
      <w:r w:rsidRPr="004E5567">
        <w:rPr>
          <w:rFonts w:ascii="Times New Roman" w:hAnsi="Times New Roman" w:cs="Times New Roman"/>
          <w:noProof/>
          <w:position w:val="-10"/>
          <w:sz w:val="24"/>
          <w:szCs w:val="24"/>
        </w:rPr>
        <w:drawing>
          <wp:inline distT="0" distB="0" distL="0" distR="0" wp14:anchorId="7D3C1959" wp14:editId="321E1DBA">
            <wp:extent cx="1546860" cy="220980"/>
            <wp:effectExtent l="0" t="0" r="0" b="7620"/>
            <wp:docPr id="287103536"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3599">
                      <a:extLst>
                        <a:ext uri="{28A0092B-C50C-407E-A947-70E740481C1C}">
                          <a14:useLocalDpi xmlns:a14="http://schemas.microsoft.com/office/drawing/2010/main" val="0"/>
                        </a:ext>
                      </a:extLst>
                    </a:blip>
                    <a:srcRect/>
                    <a:stretch>
                      <a:fillRect/>
                    </a:stretch>
                  </pic:blipFill>
                  <pic:spPr bwMode="auto">
                    <a:xfrm>
                      <a:off x="0" y="0"/>
                      <a:ext cx="1546860" cy="220980"/>
                    </a:xfrm>
                    <a:prstGeom prst="rect">
                      <a:avLst/>
                    </a:prstGeom>
                    <a:noFill/>
                    <a:ln>
                      <a:noFill/>
                    </a:ln>
                  </pic:spPr>
                </pic:pic>
              </a:graphicData>
            </a:graphic>
          </wp:inline>
        </w:drawing>
      </w:r>
      <w:r w:rsidRPr="004E5567">
        <w:rPr>
          <w:rFonts w:ascii="Times New Roman" w:hAnsi="Times New Roman" w:cs="Times New Roman"/>
          <w:sz w:val="24"/>
          <w:szCs w:val="24"/>
        </w:rPr>
        <w:t xml:space="preserve">. Từ 1,2 suy ra </w:t>
      </w:r>
      <w:r w:rsidRPr="004E5567">
        <w:rPr>
          <w:rFonts w:ascii="Times New Roman" w:hAnsi="Times New Roman" w:cs="Times New Roman"/>
          <w:noProof/>
          <w:position w:val="-16"/>
          <w:sz w:val="24"/>
          <w:szCs w:val="24"/>
        </w:rPr>
        <w:drawing>
          <wp:inline distT="0" distB="0" distL="0" distR="0" wp14:anchorId="05A55C2E" wp14:editId="71D5C7C1">
            <wp:extent cx="2461260" cy="289560"/>
            <wp:effectExtent l="0" t="0" r="0" b="0"/>
            <wp:docPr id="317966373"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3600">
                      <a:extLst>
                        <a:ext uri="{28A0092B-C50C-407E-A947-70E740481C1C}">
                          <a14:useLocalDpi xmlns:a14="http://schemas.microsoft.com/office/drawing/2010/main" val="0"/>
                        </a:ext>
                      </a:extLst>
                    </a:blip>
                    <a:srcRect/>
                    <a:stretch>
                      <a:fillRect/>
                    </a:stretch>
                  </pic:blipFill>
                  <pic:spPr bwMode="auto">
                    <a:xfrm>
                      <a:off x="0" y="0"/>
                      <a:ext cx="2461260" cy="289560"/>
                    </a:xfrm>
                    <a:prstGeom prst="rect">
                      <a:avLst/>
                    </a:prstGeom>
                    <a:noFill/>
                    <a:ln>
                      <a:noFill/>
                    </a:ln>
                  </pic:spPr>
                </pic:pic>
              </a:graphicData>
            </a:graphic>
          </wp:inline>
        </w:drawing>
      </w:r>
    </w:p>
    <w:p w14:paraId="4264B055" w14:textId="6634080C" w:rsidR="001E365D" w:rsidRPr="004E5567" w:rsidRDefault="001E365D" w:rsidP="004E5567">
      <w:pPr>
        <w:spacing w:after="0" w:line="360" w:lineRule="auto"/>
        <w:ind w:left="992" w:hanging="992"/>
        <w:rPr>
          <w:rFonts w:ascii="Times New Roman" w:hAnsi="Times New Roman" w:cs="Times New Roman"/>
          <w:sz w:val="24"/>
          <w:szCs w:val="24"/>
        </w:rPr>
      </w:pPr>
      <w:r w:rsidRPr="004E5567">
        <w:rPr>
          <w:rFonts w:ascii="Times New Roman" w:hAnsi="Times New Roman" w:cs="Times New Roman"/>
          <w:sz w:val="24"/>
          <w:szCs w:val="24"/>
        </w:rPr>
        <w:t>b/</w:t>
      </w:r>
      <w:r w:rsidRPr="004E5567">
        <w:rPr>
          <w:rFonts w:ascii="Times New Roman" w:hAnsi="Times New Roman" w:cs="Times New Roman"/>
          <w:noProof/>
          <w:position w:val="-4"/>
          <w:sz w:val="24"/>
          <w:szCs w:val="24"/>
        </w:rPr>
        <w:drawing>
          <wp:inline distT="0" distB="0" distL="0" distR="0" wp14:anchorId="33CDF31B" wp14:editId="48866095">
            <wp:extent cx="114300" cy="182880"/>
            <wp:effectExtent l="0" t="0" r="0" b="0"/>
            <wp:docPr id="420344713"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3601">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noProof/>
          <w:position w:val="-14"/>
          <w:sz w:val="24"/>
          <w:szCs w:val="24"/>
        </w:rPr>
        <w:drawing>
          <wp:inline distT="0" distB="0" distL="0" distR="0" wp14:anchorId="7EF41498" wp14:editId="0FB78297">
            <wp:extent cx="2324100" cy="259080"/>
            <wp:effectExtent l="0" t="0" r="0" b="7620"/>
            <wp:docPr id="847137733"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3602">
                      <a:extLst>
                        <a:ext uri="{28A0092B-C50C-407E-A947-70E740481C1C}">
                          <a14:useLocalDpi xmlns:a14="http://schemas.microsoft.com/office/drawing/2010/main" val="0"/>
                        </a:ext>
                      </a:extLst>
                    </a:blip>
                    <a:srcRect/>
                    <a:stretch>
                      <a:fillRect/>
                    </a:stretch>
                  </pic:blipFill>
                  <pic:spPr bwMode="auto">
                    <a:xfrm>
                      <a:off x="0" y="0"/>
                      <a:ext cx="2324100" cy="259080"/>
                    </a:xfrm>
                    <a:prstGeom prst="rect">
                      <a:avLst/>
                    </a:prstGeom>
                    <a:noFill/>
                    <a:ln>
                      <a:noFill/>
                    </a:ln>
                  </pic:spPr>
                </pic:pic>
              </a:graphicData>
            </a:graphic>
          </wp:inline>
        </w:drawing>
      </w:r>
    </w:p>
    <w:p w14:paraId="2BCD787C" w14:textId="1E58D097" w:rsidR="001E365D" w:rsidRPr="004E5567" w:rsidRDefault="001E365D" w:rsidP="004E5567">
      <w:pPr>
        <w:spacing w:after="0" w:line="360" w:lineRule="auto"/>
        <w:ind w:left="992" w:hanging="992"/>
        <w:rPr>
          <w:rFonts w:ascii="Times New Roman" w:hAnsi="Times New Roman" w:cs="Times New Roman"/>
          <w:sz w:val="24"/>
          <w:szCs w:val="24"/>
        </w:rPr>
      </w:pPr>
      <w:r w:rsidRPr="004E5567">
        <w:rPr>
          <w:rFonts w:ascii="Times New Roman" w:hAnsi="Times New Roman" w:cs="Times New Roman"/>
          <w:noProof/>
          <w:position w:val="-6"/>
          <w:sz w:val="24"/>
          <w:szCs w:val="24"/>
        </w:rPr>
        <w:drawing>
          <wp:inline distT="0" distB="0" distL="0" distR="0" wp14:anchorId="74C6F77D" wp14:editId="50F9E87C">
            <wp:extent cx="297180" cy="213360"/>
            <wp:effectExtent l="0" t="0" r="7620" b="0"/>
            <wp:docPr id="863658711"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3603">
                      <a:extLst>
                        <a:ext uri="{28A0092B-C50C-407E-A947-70E740481C1C}">
                          <a14:useLocalDpi xmlns:a14="http://schemas.microsoft.com/office/drawing/2010/main" val="0"/>
                        </a:ext>
                      </a:extLst>
                    </a:blip>
                    <a:srcRect/>
                    <a:stretch>
                      <a:fillRect/>
                    </a:stretch>
                  </pic:blipFill>
                  <pic:spPr bwMode="auto">
                    <a:xfrm>
                      <a:off x="0" y="0"/>
                      <a:ext cx="297180" cy="2133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là đường trung bình tam giác ABC suy ra </w:t>
      </w:r>
      <w:r w:rsidRPr="004E5567">
        <w:rPr>
          <w:rFonts w:ascii="Times New Roman" w:hAnsi="Times New Roman" w:cs="Times New Roman"/>
          <w:noProof/>
          <w:position w:val="-6"/>
          <w:sz w:val="24"/>
          <w:szCs w:val="24"/>
        </w:rPr>
        <w:drawing>
          <wp:inline distT="0" distB="0" distL="0" distR="0" wp14:anchorId="10116263" wp14:editId="3E8523F6">
            <wp:extent cx="670560" cy="213360"/>
            <wp:effectExtent l="0" t="0" r="0" b="0"/>
            <wp:docPr id="1504724558"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3604">
                      <a:extLst>
                        <a:ext uri="{28A0092B-C50C-407E-A947-70E740481C1C}">
                          <a14:useLocalDpi xmlns:a14="http://schemas.microsoft.com/office/drawing/2010/main" val="0"/>
                        </a:ext>
                      </a:extLst>
                    </a:blip>
                    <a:srcRect/>
                    <a:stretch>
                      <a:fillRect/>
                    </a:stretch>
                  </pic:blipFill>
                  <pic:spPr bwMode="auto">
                    <a:xfrm>
                      <a:off x="0" y="0"/>
                      <a:ext cx="670560" cy="213360"/>
                    </a:xfrm>
                    <a:prstGeom prst="rect">
                      <a:avLst/>
                    </a:prstGeom>
                    <a:noFill/>
                    <a:ln>
                      <a:noFill/>
                    </a:ln>
                  </pic:spPr>
                </pic:pic>
              </a:graphicData>
            </a:graphic>
          </wp:inline>
        </w:drawing>
      </w:r>
    </w:p>
    <w:p w14:paraId="0493EB17" w14:textId="4EA23C59" w:rsidR="001E365D" w:rsidRPr="004E5567" w:rsidRDefault="001E365D" w:rsidP="004E5567">
      <w:pPr>
        <w:spacing w:after="0" w:line="360" w:lineRule="auto"/>
        <w:ind w:left="992" w:hanging="992"/>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Suy ra: </w:t>
      </w:r>
      <w:r w:rsidRPr="004E5567">
        <w:rPr>
          <w:rFonts w:ascii="Times New Roman" w:hAnsi="Times New Roman" w:cs="Times New Roman"/>
          <w:noProof/>
          <w:position w:val="-14"/>
          <w:sz w:val="24"/>
          <w:szCs w:val="24"/>
        </w:rPr>
        <w:drawing>
          <wp:inline distT="0" distB="0" distL="0" distR="0" wp14:anchorId="05F819B4" wp14:editId="4DA1AE22">
            <wp:extent cx="944880" cy="259080"/>
            <wp:effectExtent l="0" t="0" r="7620" b="7620"/>
            <wp:docPr id="992634863"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3596">
                      <a:extLst>
                        <a:ext uri="{28A0092B-C50C-407E-A947-70E740481C1C}">
                          <a14:useLocalDpi xmlns:a14="http://schemas.microsoft.com/office/drawing/2010/main" val="0"/>
                        </a:ext>
                      </a:extLst>
                    </a:blip>
                    <a:srcRect/>
                    <a:stretch>
                      <a:fillRect/>
                    </a:stretch>
                  </pic:blipFill>
                  <pic:spPr bwMode="auto">
                    <a:xfrm>
                      <a:off x="0" y="0"/>
                      <a:ext cx="944880" cy="259080"/>
                    </a:xfrm>
                    <a:prstGeom prst="rect">
                      <a:avLst/>
                    </a:prstGeom>
                    <a:noFill/>
                    <a:ln>
                      <a:noFill/>
                    </a:ln>
                  </pic:spPr>
                </pic:pic>
              </a:graphicData>
            </a:graphic>
          </wp:inline>
        </w:drawing>
      </w:r>
    </w:p>
    <w:p w14:paraId="39AE941E"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c) Sản phẩm</w:t>
      </w:r>
      <w:r w:rsidRPr="004E5567">
        <w:rPr>
          <w:rFonts w:ascii="Times New Roman" w:hAnsi="Times New Roman" w:cs="Times New Roman"/>
          <w:sz w:val="24"/>
          <w:szCs w:val="24"/>
        </w:rPr>
        <w:t>: Bài</w:t>
      </w:r>
      <w:r w:rsidRPr="004E5567">
        <w:rPr>
          <w:rFonts w:ascii="Times New Roman" w:hAnsi="Times New Roman" w:cs="Times New Roman"/>
          <w:sz w:val="24"/>
          <w:szCs w:val="24"/>
          <w:lang w:val="vi-VN"/>
        </w:rPr>
        <w:t xml:space="preserve"> làm của học sinh</w:t>
      </w:r>
    </w:p>
    <w:p w14:paraId="797516AA"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 xml:space="preserve">d/ Tổ chức thực hiện: Làm việc theo nhóm đôi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1"/>
        <w:gridCol w:w="7033"/>
        <w:gridCol w:w="146"/>
      </w:tblGrid>
      <w:tr w:rsidR="001E365D" w:rsidRPr="004E5567" w14:paraId="6B031500" w14:textId="77777777" w:rsidTr="007D5FEF">
        <w:trPr>
          <w:gridAfter w:val="1"/>
          <w:wAfter w:w="149" w:type="dxa"/>
        </w:trPr>
        <w:tc>
          <w:tcPr>
            <w:tcW w:w="2192" w:type="dxa"/>
            <w:vAlign w:val="center"/>
          </w:tcPr>
          <w:p w14:paraId="1BF37ACF"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147" w:type="dxa"/>
          </w:tcPr>
          <w:p w14:paraId="66BB2533"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
                <w:sz w:val="24"/>
                <w:szCs w:val="24"/>
                <w:lang w:val="pt-BR"/>
              </w:rPr>
              <w:t>*</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GV đề nghị hs</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nêu cách giải từng phần và lời giải chi tiết.</w:t>
            </w:r>
          </w:p>
          <w:p w14:paraId="348EF2BD"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Cs/>
                <w:sz w:val="24"/>
                <w:szCs w:val="24"/>
              </w:rPr>
              <w:t>* GV nhận xét và chuẩn hóa lời giải</w:t>
            </w:r>
          </w:p>
        </w:tc>
      </w:tr>
      <w:tr w:rsidR="001E365D" w:rsidRPr="004E5567" w14:paraId="23E60D79" w14:textId="77777777" w:rsidTr="007D5FEF">
        <w:trPr>
          <w:gridAfter w:val="1"/>
          <w:wAfter w:w="149" w:type="dxa"/>
        </w:trPr>
        <w:tc>
          <w:tcPr>
            <w:tcW w:w="2192" w:type="dxa"/>
            <w:vAlign w:val="center"/>
          </w:tcPr>
          <w:p w14:paraId="704980C1"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147" w:type="dxa"/>
          </w:tcPr>
          <w:p w14:paraId="4EDD71B6"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HS suy nghĩ đưa ra lời giải.</w:t>
            </w:r>
          </w:p>
          <w:p w14:paraId="206027DD"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Thảo luận theo nhóm đôi</w:t>
            </w:r>
          </w:p>
        </w:tc>
      </w:tr>
      <w:tr w:rsidR="001E365D" w:rsidRPr="004E5567" w14:paraId="0F5660A1" w14:textId="77777777" w:rsidTr="007D5FEF">
        <w:trPr>
          <w:gridAfter w:val="1"/>
          <w:wAfter w:w="149" w:type="dxa"/>
          <w:trHeight w:val="395"/>
        </w:trPr>
        <w:tc>
          <w:tcPr>
            <w:tcW w:w="2192" w:type="dxa"/>
            <w:vAlign w:val="center"/>
          </w:tcPr>
          <w:p w14:paraId="4B9F99AC"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147" w:type="dxa"/>
          </w:tcPr>
          <w:p w14:paraId="44D73699"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lang w:val="pt-BR"/>
              </w:rPr>
              <w:t>* Đại diện nhóm báo cáo, các nhóm còn lại theo dõi thảo luận.</w:t>
            </w:r>
          </w:p>
        </w:tc>
      </w:tr>
      <w:tr w:rsidR="001E365D" w:rsidRPr="004E5567" w14:paraId="43F89820" w14:textId="77777777" w:rsidTr="007D5FEF">
        <w:trPr>
          <w:gridAfter w:val="1"/>
          <w:wAfter w:w="149" w:type="dxa"/>
        </w:trPr>
        <w:tc>
          <w:tcPr>
            <w:tcW w:w="2192" w:type="dxa"/>
            <w:vAlign w:val="center"/>
          </w:tcPr>
          <w:p w14:paraId="7FC5BA2E" w14:textId="77777777" w:rsidR="001E365D" w:rsidRPr="004E5567" w:rsidRDefault="001E365D"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147" w:type="dxa"/>
          </w:tcPr>
          <w:p w14:paraId="5F8471AB" w14:textId="77777777" w:rsidR="001E365D" w:rsidRPr="004E5567" w:rsidRDefault="001E365D"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770989CE" w14:textId="77777777" w:rsidR="001E365D" w:rsidRPr="004E5567" w:rsidRDefault="001E365D"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r w:rsidR="001E365D" w:rsidRPr="004E5567" w14:paraId="5CE2F61C" w14:textId="77777777" w:rsidTr="007D5FEF">
        <w:tc>
          <w:tcPr>
            <w:tcW w:w="9488" w:type="dxa"/>
            <w:gridSpan w:val="3"/>
            <w:tcBorders>
              <w:top w:val="single" w:sz="4" w:space="0" w:color="auto"/>
              <w:left w:val="single" w:sz="4" w:space="0" w:color="auto"/>
              <w:bottom w:val="single" w:sz="4" w:space="0" w:color="auto"/>
              <w:right w:val="single" w:sz="4" w:space="0" w:color="auto"/>
            </w:tcBorders>
            <w:hideMark/>
          </w:tcPr>
          <w:p w14:paraId="32F0D9DE" w14:textId="77777777" w:rsidR="001E365D" w:rsidRPr="004E5567" w:rsidRDefault="001E365D" w:rsidP="004E5567">
            <w:pPr>
              <w:spacing w:after="0" w:line="360" w:lineRule="auto"/>
              <w:ind w:left="48" w:right="48"/>
              <w:jc w:val="both"/>
              <w:rPr>
                <w:rFonts w:ascii="Times New Roman" w:hAnsi="Times New Roman" w:cs="Times New Roman"/>
                <w:color w:val="000000"/>
                <w:sz w:val="24"/>
                <w:szCs w:val="24"/>
              </w:rPr>
            </w:pPr>
          </w:p>
        </w:tc>
      </w:tr>
    </w:tbl>
    <w:p w14:paraId="0A086F8F"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00AC7D32"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a) Mục tiêu: Vận dụng các định lý trong bài giải quyết bài toán thực tiễn</w:t>
      </w:r>
    </w:p>
    <w:p w14:paraId="744B9C23" w14:textId="77777777" w:rsidR="001E365D" w:rsidRPr="004E5567" w:rsidRDefault="001E365D" w:rsidP="004E5567">
      <w:pPr>
        <w:spacing w:after="0" w:line="360" w:lineRule="auto"/>
        <w:ind w:left="993" w:hanging="993"/>
        <w:rPr>
          <w:rFonts w:ascii="Times New Roman" w:hAnsi="Times New Roman" w:cs="Times New Roman"/>
          <w:sz w:val="24"/>
          <w:szCs w:val="24"/>
        </w:rPr>
      </w:pPr>
      <w:r w:rsidRPr="004E5567">
        <w:rPr>
          <w:rFonts w:ascii="Times New Roman" w:hAnsi="Times New Roman" w:cs="Times New Roman"/>
          <w:spacing w:val="-4"/>
          <w:sz w:val="24"/>
          <w:szCs w:val="24"/>
          <w:lang w:val="vi-VN"/>
        </w:rPr>
        <w:t xml:space="preserve">b) Nội dung: </w:t>
      </w:r>
      <w:r w:rsidRPr="004E5567">
        <w:rPr>
          <w:rFonts w:ascii="Times New Roman" w:hAnsi="Times New Roman" w:cs="Times New Roman"/>
          <w:sz w:val="24"/>
          <w:szCs w:val="24"/>
          <w:lang w:val="vi-VN"/>
        </w:rPr>
        <w:t>Một kệ sách có bốn trụ chống và các ngăn làm bằng các tấm gồ (Hình 18). Làm th</w:t>
      </w:r>
      <w:r w:rsidRPr="004E5567">
        <w:rPr>
          <w:rFonts w:ascii="Times New Roman" w:hAnsi="Times New Roman" w:cs="Times New Roman"/>
          <w:sz w:val="24"/>
          <w:szCs w:val="24"/>
        </w:rPr>
        <w:t xml:space="preserve">ế </w:t>
      </w:r>
      <w:r w:rsidRPr="004E5567">
        <w:rPr>
          <w:rFonts w:ascii="Times New Roman" w:hAnsi="Times New Roman" w:cs="Times New Roman"/>
          <w:sz w:val="24"/>
          <w:szCs w:val="24"/>
          <w:lang w:val="vi-VN"/>
        </w:rPr>
        <w:t xml:space="preserve">nào dùng một êke để kiểm tra xem các tấm gỗ có vuông góc với mỗi trụ chống và song song với nhau hay không? </w:t>
      </w:r>
      <w:r w:rsidRPr="004E5567">
        <w:rPr>
          <w:rFonts w:ascii="Times New Roman" w:hAnsi="Times New Roman" w:cs="Times New Roman"/>
          <w:sz w:val="24"/>
          <w:szCs w:val="24"/>
        </w:rPr>
        <w:t>Giải thích cách làm.</w:t>
      </w:r>
    </w:p>
    <w:p w14:paraId="13B1D4AB" w14:textId="77777777" w:rsidR="001E365D" w:rsidRPr="004E5567" w:rsidRDefault="001E365D" w:rsidP="004E5567">
      <w:pPr>
        <w:spacing w:after="0" w:line="360" w:lineRule="auto"/>
        <w:ind w:left="993" w:hanging="993"/>
        <w:rPr>
          <w:rFonts w:ascii="Times New Roman" w:hAnsi="Times New Roman" w:cs="Times New Roman"/>
          <w:sz w:val="24"/>
          <w:szCs w:val="24"/>
          <w:lang w:val="vi-VN"/>
        </w:rPr>
      </w:pPr>
      <w:r w:rsidRPr="004E5567">
        <w:rPr>
          <w:rFonts w:ascii="Times New Roman" w:hAnsi="Times New Roman" w:cs="Times New Roman"/>
          <w:noProof/>
          <w:sz w:val="24"/>
          <w:szCs w:val="24"/>
        </w:rPr>
        <w:lastRenderedPageBreak/>
        <w:drawing>
          <wp:inline distT="0" distB="0" distL="0" distR="0" wp14:anchorId="4B1FFECB" wp14:editId="257E8AD6">
            <wp:extent cx="1299814" cy="2205567"/>
            <wp:effectExtent l="0" t="0" r="0" b="444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05"/>
                    <a:stretch>
                      <a:fillRect/>
                    </a:stretch>
                  </pic:blipFill>
                  <pic:spPr>
                    <a:xfrm>
                      <a:off x="0" y="0"/>
                      <a:ext cx="1317063" cy="2234836"/>
                    </a:xfrm>
                    <a:prstGeom prst="rect">
                      <a:avLst/>
                    </a:prstGeom>
                  </pic:spPr>
                </pic:pic>
              </a:graphicData>
            </a:graphic>
          </wp:inline>
        </w:drawing>
      </w:r>
    </w:p>
    <w:p w14:paraId="28385CFE" w14:textId="77777777" w:rsidR="001E365D" w:rsidRPr="004E5567" w:rsidRDefault="001E365D" w:rsidP="004E5567">
      <w:pPr>
        <w:spacing w:after="0" w:line="360" w:lineRule="auto"/>
        <w:ind w:left="993" w:hanging="993"/>
        <w:jc w:val="center"/>
        <w:rPr>
          <w:rFonts w:ascii="Times New Roman" w:hAnsi="Times New Roman" w:cs="Times New Roman"/>
          <w:b/>
          <w:bCs/>
          <w:sz w:val="24"/>
          <w:szCs w:val="24"/>
          <w:lang w:val="vi-VN"/>
        </w:rPr>
      </w:pPr>
      <w:r w:rsidRPr="004E5567">
        <w:rPr>
          <w:rFonts w:ascii="Times New Roman" w:hAnsi="Times New Roman" w:cs="Times New Roman"/>
          <w:b/>
          <w:bCs/>
          <w:sz w:val="24"/>
          <w:szCs w:val="24"/>
          <w:lang w:val="vi-VN"/>
        </w:rPr>
        <w:t>Giải</w:t>
      </w:r>
    </w:p>
    <w:p w14:paraId="155450F2" w14:textId="77777777" w:rsidR="001E365D" w:rsidRPr="004E5567" w:rsidRDefault="001E365D" w:rsidP="004E5567">
      <w:pPr>
        <w:spacing w:after="0" w:line="360" w:lineRule="auto"/>
        <w:ind w:left="993" w:hanging="993"/>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 Giả sử các trụ chống song song với nhau, dùng ê ke để đo xem 1 ngăn có vuông góc với trụ hay không, nếu ngăn đó vuông góc với trụ suy ra 3 trụ còn lại cũng vuông góc với ngăn(áp dụng định lý 3).</w:t>
      </w:r>
    </w:p>
    <w:p w14:paraId="5EB21121" w14:textId="77777777" w:rsidR="001E365D" w:rsidRPr="004E5567" w:rsidRDefault="001E365D" w:rsidP="004E5567">
      <w:pPr>
        <w:spacing w:after="0" w:line="360" w:lineRule="auto"/>
        <w:ind w:left="993" w:hanging="993"/>
        <w:rPr>
          <w:rFonts w:ascii="Times New Roman" w:hAnsi="Times New Roman" w:cs="Times New Roman"/>
          <w:sz w:val="24"/>
          <w:szCs w:val="24"/>
          <w:lang w:val="vi-VN"/>
        </w:rPr>
      </w:pPr>
      <w:r w:rsidRPr="004E5567">
        <w:rPr>
          <w:rFonts w:ascii="Times New Roman" w:hAnsi="Times New Roman" w:cs="Times New Roman"/>
          <w:sz w:val="24"/>
          <w:szCs w:val="24"/>
          <w:lang w:val="vi-VN"/>
        </w:rPr>
        <w:t>- Tiếp tục đo góc giữa trụ và các ngăn còn lại nếu các ngăn còn lại cũng vuông góc với trụ suy ra các ngăn đó song song với nhau(áp dụng định lý 4).</w:t>
      </w:r>
    </w:p>
    <w:p w14:paraId="7048082F"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c)Sản phẩm: Kết quả bài làm của học sinh.</w:t>
      </w:r>
    </w:p>
    <w:p w14:paraId="166EF42E"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d) Tổ chức thực hiện: Thảo luận cặp đôi, theo nhóm.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1E365D" w:rsidRPr="004E5567" w14:paraId="1C00E55F" w14:textId="77777777" w:rsidTr="007D5FEF">
        <w:tc>
          <w:tcPr>
            <w:tcW w:w="2228" w:type="dxa"/>
            <w:vAlign w:val="center"/>
          </w:tcPr>
          <w:p w14:paraId="399A3AFD"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6CD5D12D"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rPr>
              <w:t xml:space="preserve">- </w:t>
            </w:r>
            <w:r w:rsidRPr="004E5567">
              <w:rPr>
                <w:rFonts w:ascii="Times New Roman" w:hAnsi="Times New Roman" w:cs="Times New Roman"/>
                <w:sz w:val="24"/>
                <w:szCs w:val="24"/>
              </w:rPr>
              <w:t>GV hướng dẫn học sinh tiếp cận vấn đề và giao nhiệm vụ</w:t>
            </w:r>
          </w:p>
          <w:p w14:paraId="61C6A04F" w14:textId="77777777" w:rsidR="001E365D" w:rsidRPr="004E5567" w:rsidRDefault="001E365D"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
                <w:sz w:val="24"/>
                <w:szCs w:val="24"/>
                <w:lang w:val="vi-VN"/>
              </w:rPr>
              <w:t>-</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GV đề nghị HS</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 xml:space="preserve">nêu cách </w:t>
            </w:r>
            <w:r w:rsidRPr="004E5567">
              <w:rPr>
                <w:rFonts w:ascii="Times New Roman" w:hAnsi="Times New Roman" w:cs="Times New Roman"/>
                <w:bCs/>
                <w:sz w:val="24"/>
                <w:szCs w:val="24"/>
                <w:lang w:val="vi-VN"/>
              </w:rPr>
              <w:t>thực hiện</w:t>
            </w:r>
          </w:p>
        </w:tc>
      </w:tr>
      <w:tr w:rsidR="001E365D" w:rsidRPr="004E5567" w14:paraId="49CFF618" w14:textId="77777777" w:rsidTr="007D5FEF">
        <w:trPr>
          <w:trHeight w:val="728"/>
        </w:trPr>
        <w:tc>
          <w:tcPr>
            <w:tcW w:w="2228" w:type="dxa"/>
            <w:vAlign w:val="center"/>
          </w:tcPr>
          <w:p w14:paraId="696C2BDA"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75DB28D4"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HS suy nghĩ đưa ra lời giải.</w:t>
            </w:r>
          </w:p>
          <w:p w14:paraId="73BA36A9"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Thảo luận theo nhóm đôi</w:t>
            </w:r>
          </w:p>
        </w:tc>
      </w:tr>
      <w:tr w:rsidR="001E365D" w:rsidRPr="004E5567" w14:paraId="3D40B1A5" w14:textId="77777777" w:rsidTr="007D5FEF">
        <w:trPr>
          <w:trHeight w:val="395"/>
        </w:trPr>
        <w:tc>
          <w:tcPr>
            <w:tcW w:w="2228" w:type="dxa"/>
            <w:vAlign w:val="center"/>
          </w:tcPr>
          <w:p w14:paraId="4A20C492"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6621E450"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lang w:val="pt-BR"/>
              </w:rPr>
              <w:t>* Đại diện nhóm báo cáo, các nhóm còn lại theo dõi thảo luận.</w:t>
            </w:r>
          </w:p>
        </w:tc>
      </w:tr>
      <w:tr w:rsidR="001E365D" w:rsidRPr="004E5567" w14:paraId="73D15D71" w14:textId="77777777" w:rsidTr="007D5FEF">
        <w:tc>
          <w:tcPr>
            <w:tcW w:w="2228" w:type="dxa"/>
            <w:vAlign w:val="center"/>
          </w:tcPr>
          <w:p w14:paraId="75EBE5F3" w14:textId="77777777" w:rsidR="001E365D" w:rsidRPr="004E5567" w:rsidRDefault="001E365D"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75E18167" w14:textId="77777777" w:rsidR="001E365D" w:rsidRPr="004E5567" w:rsidRDefault="001E365D"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w:t>
            </w:r>
          </w:p>
          <w:p w14:paraId="672E3C6F" w14:textId="77777777" w:rsidR="001E365D" w:rsidRPr="004E5567" w:rsidRDefault="001E365D" w:rsidP="004E5567">
            <w:pPr>
              <w:spacing w:after="0" w:line="360" w:lineRule="auto"/>
              <w:ind w:left="-126"/>
              <w:jc w:val="both"/>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bl>
    <w:p w14:paraId="41FAA034" w14:textId="77777777" w:rsidR="001E365D" w:rsidRPr="004E5567" w:rsidRDefault="001E365D" w:rsidP="004E5567">
      <w:pPr>
        <w:spacing w:after="0" w:line="360" w:lineRule="auto"/>
        <w:jc w:val="both"/>
        <w:rPr>
          <w:rFonts w:ascii="Times New Roman" w:hAnsi="Times New Roman" w:cs="Times New Roman"/>
          <w:i/>
          <w:iCs/>
          <w:color w:val="0070C0"/>
          <w:sz w:val="24"/>
          <w:szCs w:val="24"/>
          <w:lang w:val="vi-VN"/>
        </w:rPr>
      </w:pPr>
      <w:r w:rsidRPr="004E5567">
        <w:rPr>
          <w:rFonts w:ascii="Times New Roman" w:hAnsi="Times New Roman" w:cs="Times New Roman"/>
          <w:b/>
          <w:bCs/>
          <w:color w:val="0070C0"/>
          <w:sz w:val="24"/>
          <w:szCs w:val="24"/>
          <w:lang w:val="vi-VN"/>
        </w:rPr>
        <w:t>1. Hoạt động mở đầu: Phép chiếu vuông góc</w:t>
      </w:r>
    </w:p>
    <w:p w14:paraId="46E0B0F3"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eastAsia="Calibri" w:hAnsi="Times New Roman" w:cs="Times New Roman"/>
          <w:b/>
          <w:bCs/>
          <w:kern w:val="36"/>
          <w:sz w:val="24"/>
          <w:szCs w:val="24"/>
          <w:lang w:val="es-ES"/>
        </w:rPr>
        <w:t>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iCs/>
          <w:sz w:val="24"/>
          <w:szCs w:val="24"/>
          <w:lang w:val="es-ES"/>
        </w:rPr>
        <w:t>H</w:t>
      </w:r>
      <w:r w:rsidRPr="004E5567">
        <w:rPr>
          <w:rFonts w:ascii="Times New Roman" w:hAnsi="Times New Roman" w:cs="Times New Roman"/>
          <w:iCs/>
          <w:sz w:val="24"/>
          <w:szCs w:val="24"/>
          <w:lang w:val="vi-VN"/>
        </w:rPr>
        <w:t>S</w:t>
      </w:r>
      <w:r w:rsidRPr="004E5567">
        <w:rPr>
          <w:rFonts w:ascii="Times New Roman" w:hAnsi="Times New Roman" w:cs="Times New Roman"/>
          <w:iCs/>
          <w:sz w:val="24"/>
          <w:szCs w:val="24"/>
          <w:lang w:val="es-ES"/>
        </w:rPr>
        <w:t xml:space="preserve"> nêu được định nghĩa phép chiếu vuông góc</w:t>
      </w:r>
    </w:p>
    <w:p w14:paraId="34F12DC0" w14:textId="77777777" w:rsidR="001E365D" w:rsidRPr="004E5567" w:rsidRDefault="001E365D" w:rsidP="004E5567">
      <w:pPr>
        <w:spacing w:after="0" w:line="360" w:lineRule="auto"/>
        <w:rPr>
          <w:rFonts w:ascii="Times New Roman" w:hAnsi="Times New Roman" w:cs="Times New Roman"/>
          <w:b/>
          <w:sz w:val="24"/>
          <w:szCs w:val="24"/>
          <w:lang w:val="es-ES"/>
        </w:rPr>
      </w:pPr>
      <w:r w:rsidRPr="004E5567">
        <w:rPr>
          <w:rFonts w:ascii="Times New Roman" w:eastAsia="Arial" w:hAnsi="Times New Roman" w:cs="Times New Roman"/>
          <w:b/>
          <w:sz w:val="24"/>
          <w:szCs w:val="24"/>
          <w:lang w:val="es-ES"/>
        </w:rPr>
        <w:t xml:space="preserve">b) </w:t>
      </w:r>
      <w:r w:rsidRPr="004E5567">
        <w:rPr>
          <w:rFonts w:ascii="Times New Roman" w:hAnsi="Times New Roman" w:cs="Times New Roman"/>
          <w:b/>
          <w:sz w:val="24"/>
          <w:szCs w:val="24"/>
          <w:lang w:val="es-ES"/>
        </w:rPr>
        <w:t xml:space="preserve">Nội dung:  </w:t>
      </w:r>
    </w:p>
    <w:p w14:paraId="2374DF91" w14:textId="77777777" w:rsidR="001E365D" w:rsidRPr="004E5567" w:rsidRDefault="001E365D" w:rsidP="004E5567">
      <w:pPr>
        <w:spacing w:after="0" w:line="360" w:lineRule="auto"/>
        <w:ind w:left="993" w:hanging="993"/>
        <w:rPr>
          <w:rFonts w:ascii="Times New Roman" w:hAnsi="Times New Roman" w:cs="Times New Roman"/>
          <w:sz w:val="24"/>
          <w:szCs w:val="24"/>
          <w:lang w:val="vi-VN"/>
        </w:rPr>
      </w:pPr>
      <w:r w:rsidRPr="004E5567">
        <w:rPr>
          <w:rFonts w:ascii="Times New Roman" w:hAnsi="Times New Roman" w:cs="Times New Roman"/>
          <w:sz w:val="24"/>
          <w:szCs w:val="24"/>
          <w:lang w:val="es-ES"/>
        </w:rPr>
        <w:t>H</w:t>
      </w:r>
      <w:r w:rsidRPr="004E5567">
        <w:rPr>
          <w:rFonts w:ascii="Times New Roman" w:hAnsi="Times New Roman" w:cs="Times New Roman"/>
          <w:sz w:val="24"/>
          <w:szCs w:val="24"/>
          <w:lang w:val="vi-VN"/>
        </w:rPr>
        <w:t>Đ5</w:t>
      </w:r>
      <w:r w:rsidRPr="004E5567">
        <w:rPr>
          <w:rFonts w:ascii="Times New Roman" w:hAnsi="Times New Roman" w:cs="Times New Roman"/>
          <w:sz w:val="24"/>
          <w:szCs w:val="24"/>
          <w:lang w:val="es-ES"/>
        </w:rPr>
        <w:t xml:space="preserve">, định nghĩa, </w:t>
      </w:r>
      <w:r w:rsidRPr="004E5567">
        <w:rPr>
          <w:rFonts w:ascii="Times New Roman" w:hAnsi="Times New Roman" w:cs="Times New Roman"/>
          <w:sz w:val="24"/>
          <w:szCs w:val="24"/>
          <w:lang w:val="vi-VN"/>
        </w:rPr>
        <w:t>ví dụ 7, chú ý</w:t>
      </w:r>
    </w:p>
    <w:p w14:paraId="55B175B9"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 xml:space="preserve">c) Sản phẩm: </w:t>
      </w:r>
      <w:r w:rsidRPr="004E5567">
        <w:rPr>
          <w:rFonts w:ascii="Times New Roman" w:hAnsi="Times New Roman" w:cs="Times New Roman"/>
          <w:sz w:val="24"/>
          <w:szCs w:val="24"/>
          <w:lang w:val="vi-VN"/>
        </w:rPr>
        <w:t>Câu trả lời của học sinh</w:t>
      </w:r>
    </w:p>
    <w:p w14:paraId="13FE0EF4"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674B8E8D"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14906AD4"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lang w:val="fr-FR"/>
              </w:rPr>
              <w:t>Chuyển giao</w:t>
            </w:r>
          </w:p>
        </w:tc>
        <w:tc>
          <w:tcPr>
            <w:tcW w:w="7513" w:type="dxa"/>
            <w:tcBorders>
              <w:top w:val="single" w:sz="4" w:space="0" w:color="auto"/>
              <w:left w:val="single" w:sz="4" w:space="0" w:color="auto"/>
              <w:bottom w:val="single" w:sz="4" w:space="0" w:color="auto"/>
              <w:right w:val="single" w:sz="4" w:space="0" w:color="auto"/>
            </w:tcBorders>
          </w:tcPr>
          <w:p w14:paraId="035F05BC"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Gv chiếu hình </w:t>
            </w:r>
            <w:r w:rsidRPr="004E5567">
              <w:rPr>
                <w:rFonts w:ascii="Times New Roman" w:hAnsi="Times New Roman" w:cs="Times New Roman"/>
                <w:sz w:val="24"/>
                <w:szCs w:val="24"/>
                <w:lang w:val="vi-VN"/>
              </w:rPr>
              <w:t>19</w:t>
            </w:r>
            <w:r w:rsidRPr="004E5567">
              <w:rPr>
                <w:rFonts w:ascii="Times New Roman" w:hAnsi="Times New Roman" w:cs="Times New Roman"/>
                <w:sz w:val="24"/>
                <w:szCs w:val="24"/>
                <w:lang w:val="pt-BR"/>
              </w:rPr>
              <w:t xml:space="preserve"> lên và yêu cầu học sinh quan sát trả lời câu hỏi</w:t>
            </w:r>
          </w:p>
          <w:p w14:paraId="6F6BB20B"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Nêu định nghĩa phép chiếu vuông góc.</w:t>
            </w:r>
          </w:p>
          <w:p w14:paraId="119A4B68"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Giải thích được ví dụ 7</w:t>
            </w:r>
          </w:p>
        </w:tc>
      </w:tr>
      <w:tr w:rsidR="001E365D" w:rsidRPr="004E5567" w14:paraId="7653765C"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58A892C9"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56140182"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thảo luận thực hiện nhiệm vụ.</w:t>
            </w:r>
          </w:p>
          <w:p w14:paraId="588AC5EC"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xml:space="preserve">Mong đợi: Hs trả lời được </w:t>
            </w:r>
          </w:p>
          <w:p w14:paraId="5ED7C593" w14:textId="7D0A634D" w:rsidR="001E365D" w:rsidRPr="004E5567" w:rsidRDefault="001E365D">
            <w:pPr>
              <w:pStyle w:val="ListParagraph"/>
              <w:numPr>
                <w:ilvl w:val="0"/>
                <w:numId w:val="38"/>
              </w:numPr>
              <w:spacing w:after="0" w:line="360" w:lineRule="auto"/>
              <w:jc w:val="both"/>
              <w:rPr>
                <w:rFonts w:cs="Times New Roman"/>
                <w:sz w:val="24"/>
                <w:szCs w:val="24"/>
              </w:rPr>
            </w:pPr>
            <w:r w:rsidRPr="004E5567">
              <w:rPr>
                <w:rFonts w:cs="Times New Roman"/>
                <w:sz w:val="24"/>
                <w:szCs w:val="24"/>
              </w:rPr>
              <w:t xml:space="preserve">Đường thẳng </w:t>
            </w:r>
            <w:r w:rsidRPr="004E5567">
              <w:rPr>
                <w:rFonts w:cs="Times New Roman"/>
                <w:noProof/>
                <w:position w:val="-4"/>
                <w:sz w:val="24"/>
                <w:szCs w:val="24"/>
              </w:rPr>
              <w:drawing>
                <wp:inline distT="0" distB="0" distL="0" distR="0" wp14:anchorId="19FEC88A" wp14:editId="48EE67A1">
                  <wp:extent cx="365760" cy="175260"/>
                  <wp:effectExtent l="0" t="0" r="0" b="0"/>
                  <wp:docPr id="668513319"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3606">
                            <a:extLst>
                              <a:ext uri="{28A0092B-C50C-407E-A947-70E740481C1C}">
                                <a14:useLocalDpi xmlns:a14="http://schemas.microsoft.com/office/drawing/2010/main" val="0"/>
                              </a:ext>
                            </a:extLst>
                          </a:blip>
                          <a:srcRect/>
                          <a:stretch>
                            <a:fillRect/>
                          </a:stretch>
                        </pic:blipFill>
                        <pic:spPr bwMode="auto">
                          <a:xfrm>
                            <a:off x="0" y="0"/>
                            <a:ext cx="365760" cy="175260"/>
                          </a:xfrm>
                          <a:prstGeom prst="rect">
                            <a:avLst/>
                          </a:prstGeom>
                          <a:noFill/>
                          <a:ln>
                            <a:noFill/>
                          </a:ln>
                        </pic:spPr>
                      </pic:pic>
                    </a:graphicData>
                  </a:graphic>
                </wp:inline>
              </w:drawing>
            </w:r>
            <w:r w:rsidRPr="004E5567">
              <w:rPr>
                <w:rFonts w:cs="Times New Roman"/>
                <w:sz w:val="24"/>
                <w:szCs w:val="24"/>
              </w:rPr>
              <w:t>vuông góc với sàn</w:t>
            </w:r>
          </w:p>
          <w:p w14:paraId="16C38640" w14:textId="77777777" w:rsidR="001E365D" w:rsidRPr="004E5567" w:rsidRDefault="001E365D">
            <w:pPr>
              <w:pStyle w:val="ListParagraph"/>
              <w:numPr>
                <w:ilvl w:val="0"/>
                <w:numId w:val="38"/>
              </w:numPr>
              <w:spacing w:after="0" w:line="360" w:lineRule="auto"/>
              <w:jc w:val="both"/>
              <w:rPr>
                <w:rFonts w:cs="Times New Roman"/>
                <w:sz w:val="24"/>
                <w:szCs w:val="24"/>
              </w:rPr>
            </w:pPr>
            <w:r w:rsidRPr="004E5567">
              <w:rPr>
                <w:rFonts w:cs="Times New Roman"/>
                <w:sz w:val="24"/>
                <w:szCs w:val="24"/>
              </w:rPr>
              <w:t>HS nêu được định nghĩa và trả lời được ví dụ 7</w:t>
            </w:r>
          </w:p>
          <w:p w14:paraId="660203AA" w14:textId="77777777" w:rsidR="001E365D" w:rsidRPr="004E5567" w:rsidRDefault="001E365D">
            <w:pPr>
              <w:pStyle w:val="ListParagraph"/>
              <w:numPr>
                <w:ilvl w:val="0"/>
                <w:numId w:val="38"/>
              </w:numPr>
              <w:spacing w:after="0" w:line="360" w:lineRule="auto"/>
              <w:jc w:val="both"/>
              <w:rPr>
                <w:rFonts w:cs="Times New Roman"/>
                <w:sz w:val="24"/>
                <w:szCs w:val="24"/>
              </w:rPr>
            </w:pPr>
            <w:r w:rsidRPr="004E5567">
              <w:rPr>
                <w:rFonts w:cs="Times New Roman"/>
                <w:sz w:val="24"/>
                <w:szCs w:val="24"/>
              </w:rPr>
              <w:t>Hiểu và nắm được chú ý</w:t>
            </w:r>
          </w:p>
        </w:tc>
      </w:tr>
      <w:tr w:rsidR="001E365D" w:rsidRPr="004E5567" w14:paraId="5F00E85E" w14:textId="77777777" w:rsidTr="007D5FEF">
        <w:trPr>
          <w:trHeight w:val="611"/>
        </w:trPr>
        <w:tc>
          <w:tcPr>
            <w:tcW w:w="2093" w:type="dxa"/>
            <w:tcBorders>
              <w:top w:val="single" w:sz="4" w:space="0" w:color="auto"/>
              <w:left w:val="single" w:sz="4" w:space="0" w:color="auto"/>
              <w:bottom w:val="single" w:sz="4" w:space="0" w:color="auto"/>
              <w:right w:val="single" w:sz="4" w:space="0" w:color="auto"/>
            </w:tcBorders>
            <w:vAlign w:val="center"/>
            <w:hideMark/>
          </w:tcPr>
          <w:p w14:paraId="7AF08CF2"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795C24E9" w14:textId="77777777" w:rsidR="001E365D" w:rsidRPr="004E5567" w:rsidRDefault="001E365D" w:rsidP="004E5567">
            <w:pPr>
              <w:widowControl w:val="0"/>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rPr>
              <w:t>- Các HS thảo luận đưa ra câu trả lời cho câu hỏi về phép chiếu vuông góc</w:t>
            </w:r>
          </w:p>
        </w:tc>
      </w:tr>
      <w:tr w:rsidR="001E365D" w:rsidRPr="004E5567" w14:paraId="751D9A5C" w14:textId="77777777" w:rsidTr="007D5FEF">
        <w:trPr>
          <w:trHeight w:val="779"/>
        </w:trPr>
        <w:tc>
          <w:tcPr>
            <w:tcW w:w="2093" w:type="dxa"/>
            <w:tcBorders>
              <w:top w:val="single" w:sz="4" w:space="0" w:color="auto"/>
              <w:left w:val="single" w:sz="4" w:space="0" w:color="auto"/>
              <w:bottom w:val="single" w:sz="4" w:space="0" w:color="auto"/>
              <w:right w:val="single" w:sz="4" w:space="0" w:color="auto"/>
            </w:tcBorders>
            <w:vAlign w:val="center"/>
          </w:tcPr>
          <w:p w14:paraId="40DF4360"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5028A2EC"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41FF2AE6"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0BB7AF57" w14:textId="77777777" w:rsidR="001E365D" w:rsidRPr="004E5567" w:rsidRDefault="001E365D" w:rsidP="004E5567">
      <w:pPr>
        <w:spacing w:after="0" w:line="360" w:lineRule="auto"/>
        <w:jc w:val="both"/>
        <w:rPr>
          <w:rFonts w:ascii="Times New Roman" w:hAnsi="Times New Roman" w:cs="Times New Roman"/>
          <w:i/>
          <w:iCs/>
          <w:color w:val="0070C0"/>
          <w:sz w:val="24"/>
          <w:szCs w:val="24"/>
          <w:lang w:val="vi-VN"/>
        </w:rPr>
      </w:pPr>
      <w:r w:rsidRPr="004E5567">
        <w:rPr>
          <w:rFonts w:ascii="Times New Roman" w:hAnsi="Times New Roman" w:cs="Times New Roman"/>
          <w:b/>
          <w:bCs/>
          <w:color w:val="0070C0"/>
          <w:sz w:val="24"/>
          <w:szCs w:val="24"/>
          <w:lang w:val="vi-VN"/>
        </w:rPr>
        <w:t>2. Hoạt động</w:t>
      </w:r>
      <w:r w:rsidRPr="004E5567">
        <w:rPr>
          <w:rFonts w:ascii="Times New Roman" w:hAnsi="Times New Roman" w:cs="Times New Roman"/>
          <w:b/>
          <w:bCs/>
          <w:color w:val="0070C0"/>
          <w:sz w:val="24"/>
          <w:szCs w:val="24"/>
        </w:rPr>
        <w:t xml:space="preserve"> h</w:t>
      </w:r>
      <w:r w:rsidRPr="004E5567">
        <w:rPr>
          <w:rFonts w:ascii="Times New Roman" w:hAnsi="Times New Roman" w:cs="Times New Roman"/>
          <w:b/>
          <w:bCs/>
          <w:color w:val="0070C0"/>
          <w:sz w:val="24"/>
          <w:szCs w:val="24"/>
          <w:lang w:val="vi-VN"/>
        </w:rPr>
        <w:t>ình thành kiến thức mới</w:t>
      </w:r>
      <w:r w:rsidRPr="004E5567">
        <w:rPr>
          <w:rFonts w:ascii="Times New Roman" w:hAnsi="Times New Roman" w:cs="Times New Roman"/>
          <w:b/>
          <w:bCs/>
          <w:color w:val="0070C0"/>
          <w:sz w:val="24"/>
          <w:szCs w:val="24"/>
        </w:rPr>
        <w:t>:</w:t>
      </w:r>
      <w:r w:rsidRPr="004E5567">
        <w:rPr>
          <w:rFonts w:ascii="Times New Roman" w:hAnsi="Times New Roman" w:cs="Times New Roman"/>
          <w:b/>
          <w:bCs/>
          <w:color w:val="0070C0"/>
          <w:sz w:val="24"/>
          <w:szCs w:val="24"/>
          <w:lang w:val="vi-VN"/>
        </w:rPr>
        <w:t xml:space="preserve"> </w:t>
      </w:r>
      <w:r w:rsidRPr="004E5567">
        <w:rPr>
          <w:rFonts w:ascii="Times New Roman" w:hAnsi="Times New Roman" w:cs="Times New Roman"/>
          <w:iCs/>
          <w:color w:val="0070C0"/>
          <w:sz w:val="24"/>
          <w:szCs w:val="24"/>
          <w:lang w:val="es-ES"/>
        </w:rPr>
        <w:t>định lí ba đường vuông góc</w:t>
      </w:r>
    </w:p>
    <w:p w14:paraId="20CE5015" w14:textId="77777777" w:rsidR="001E365D" w:rsidRPr="004E5567" w:rsidRDefault="001E365D" w:rsidP="004E5567">
      <w:pPr>
        <w:spacing w:after="0" w:line="360" w:lineRule="auto"/>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iCs/>
          <w:sz w:val="24"/>
          <w:szCs w:val="24"/>
          <w:lang w:val="es-ES"/>
        </w:rPr>
        <w:t>Hs nêu được định lí ba đường vuông góc</w:t>
      </w:r>
    </w:p>
    <w:p w14:paraId="25E3074D" w14:textId="77777777" w:rsidR="001E365D" w:rsidRPr="004E5567" w:rsidRDefault="001E365D" w:rsidP="004E5567">
      <w:pPr>
        <w:spacing w:after="0" w:line="360" w:lineRule="auto"/>
        <w:rPr>
          <w:rFonts w:ascii="Times New Roman" w:hAnsi="Times New Roman" w:cs="Times New Roman"/>
          <w:b/>
          <w:sz w:val="24"/>
          <w:szCs w:val="24"/>
          <w:lang w:val="es-ES"/>
        </w:rPr>
      </w:pPr>
      <w:r w:rsidRPr="004E5567">
        <w:rPr>
          <w:rFonts w:ascii="Times New Roman" w:eastAsia="Arial" w:hAnsi="Times New Roman" w:cs="Times New Roman"/>
          <w:b/>
          <w:sz w:val="24"/>
          <w:szCs w:val="24"/>
          <w:lang w:val="es-ES"/>
        </w:rPr>
        <w:t xml:space="preserve">b) </w:t>
      </w:r>
      <w:r w:rsidRPr="004E5567">
        <w:rPr>
          <w:rFonts w:ascii="Times New Roman" w:hAnsi="Times New Roman" w:cs="Times New Roman"/>
          <w:b/>
          <w:sz w:val="24"/>
          <w:szCs w:val="24"/>
          <w:lang w:val="es-ES"/>
        </w:rPr>
        <w:t xml:space="preserve">Nội dung:  </w:t>
      </w:r>
    </w:p>
    <w:p w14:paraId="119BEE5E"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 xml:space="preserve">- </w:t>
      </w:r>
      <w:r w:rsidRPr="004E5567">
        <w:rPr>
          <w:rFonts w:ascii="Times New Roman" w:hAnsi="Times New Roman" w:cs="Times New Roman"/>
          <w:sz w:val="24"/>
          <w:szCs w:val="24"/>
          <w:lang w:val="vi-VN"/>
        </w:rPr>
        <w:t>Hoạt động 6 SGK</w:t>
      </w:r>
    </w:p>
    <w:p w14:paraId="26143403" w14:textId="377C199C" w:rsidR="001E365D" w:rsidRPr="004E5567" w:rsidRDefault="001E365D" w:rsidP="004E5567">
      <w:pPr>
        <w:spacing w:after="0" w:line="360" w:lineRule="auto"/>
        <w:ind w:left="993" w:hanging="993"/>
        <w:rPr>
          <w:rFonts w:ascii="Times New Roman" w:hAnsi="Times New Roman" w:cs="Times New Roman"/>
          <w:sz w:val="24"/>
          <w:szCs w:val="24"/>
          <w:lang w:val="vi-VN"/>
        </w:rPr>
      </w:pPr>
      <w:r w:rsidRPr="004E5567">
        <w:rPr>
          <w:rFonts w:ascii="Times New Roman" w:hAnsi="Times New Roman" w:cs="Times New Roman"/>
          <w:b/>
          <w:sz w:val="24"/>
          <w:szCs w:val="24"/>
          <w:lang w:val="vi-VN"/>
        </w:rPr>
        <w:t>-</w:t>
      </w:r>
      <w:r w:rsidRPr="004E5567">
        <w:rPr>
          <w:rFonts w:ascii="Times New Roman" w:hAnsi="Times New Roman" w:cs="Times New Roman"/>
          <w:iCs/>
          <w:sz w:val="24"/>
          <w:szCs w:val="24"/>
          <w:lang w:val="es-ES"/>
        </w:rPr>
        <w:t xml:space="preserve"> </w:t>
      </w:r>
      <w:r w:rsidRPr="004E5567">
        <w:rPr>
          <w:rFonts w:ascii="Times New Roman" w:hAnsi="Times New Roman" w:cs="Times New Roman"/>
          <w:iCs/>
          <w:sz w:val="24"/>
          <w:szCs w:val="24"/>
          <w:lang w:val="vi-VN"/>
        </w:rPr>
        <w:t>Đ</w:t>
      </w:r>
      <w:r w:rsidRPr="004E5567">
        <w:rPr>
          <w:rFonts w:ascii="Times New Roman" w:hAnsi="Times New Roman" w:cs="Times New Roman"/>
          <w:iCs/>
          <w:sz w:val="24"/>
          <w:szCs w:val="24"/>
          <w:lang w:val="es-ES"/>
        </w:rPr>
        <w:t>ịnh lí ba đường vuông góc</w:t>
      </w:r>
      <w:r w:rsidRPr="004E5567">
        <w:rPr>
          <w:rFonts w:ascii="Times New Roman" w:hAnsi="Times New Roman" w:cs="Times New Roman"/>
          <w:iCs/>
          <w:sz w:val="24"/>
          <w:szCs w:val="24"/>
          <w:lang w:val="vi-VN"/>
        </w:rPr>
        <w:t xml:space="preserve">: </w:t>
      </w:r>
      <w:r w:rsidRPr="004E5567">
        <w:rPr>
          <w:rFonts w:ascii="Times New Roman" w:hAnsi="Times New Roman" w:cs="Times New Roman"/>
          <w:sz w:val="24"/>
          <w:szCs w:val="24"/>
          <w:lang w:val="vi-VN"/>
        </w:rPr>
        <w:t xml:space="preserve">Cho đường thẳng </w:t>
      </w:r>
      <w:r w:rsidRPr="004E5567">
        <w:rPr>
          <w:rFonts w:ascii="Times New Roman" w:hAnsi="Times New Roman" w:cs="Times New Roman"/>
          <w:noProof/>
          <w:position w:val="-6"/>
          <w:sz w:val="24"/>
          <w:szCs w:val="24"/>
        </w:rPr>
        <w:drawing>
          <wp:inline distT="0" distB="0" distL="0" distR="0" wp14:anchorId="5E6007CF" wp14:editId="2FD2726A">
            <wp:extent cx="114300" cy="152400"/>
            <wp:effectExtent l="0" t="0" r="0" b="0"/>
            <wp:docPr id="977120797"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3607">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nằm trong mặt phẳng </w:t>
      </w:r>
      <w:r w:rsidRPr="004E5567">
        <w:rPr>
          <w:rFonts w:ascii="Times New Roman" w:hAnsi="Times New Roman" w:cs="Times New Roman"/>
          <w:noProof/>
          <w:position w:val="-14"/>
          <w:sz w:val="24"/>
          <w:szCs w:val="24"/>
        </w:rPr>
        <w:drawing>
          <wp:inline distT="0" distB="0" distL="0" distR="0" wp14:anchorId="25187A73" wp14:editId="4D5F5A77">
            <wp:extent cx="266700" cy="259080"/>
            <wp:effectExtent l="0" t="0" r="0" b="7620"/>
            <wp:docPr id="1073270648"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3608">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hAnsi="Times New Roman" w:cs="Times New Roman"/>
          <w:noProof/>
          <w:position w:val="-6"/>
          <w:sz w:val="24"/>
          <w:szCs w:val="24"/>
        </w:rPr>
        <w:drawing>
          <wp:inline distT="0" distB="0" distL="0" distR="0" wp14:anchorId="371E56FC" wp14:editId="50116AA1">
            <wp:extent cx="114300" cy="182880"/>
            <wp:effectExtent l="0" t="0" r="0" b="7620"/>
            <wp:docPr id="1711936873"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3609">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đường thẳng không nằm trong </w:t>
      </w:r>
      <w:r w:rsidRPr="004E5567">
        <w:rPr>
          <w:rFonts w:ascii="Times New Roman" w:hAnsi="Times New Roman" w:cs="Times New Roman"/>
          <w:noProof/>
          <w:position w:val="-14"/>
          <w:sz w:val="24"/>
          <w:szCs w:val="24"/>
        </w:rPr>
        <w:drawing>
          <wp:inline distT="0" distB="0" distL="0" distR="0" wp14:anchorId="21FBC6C8" wp14:editId="23C73F0E">
            <wp:extent cx="266700" cy="259080"/>
            <wp:effectExtent l="0" t="0" r="0" b="7620"/>
            <wp:docPr id="5981085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3610">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không vuông góc với </w:t>
      </w:r>
      <w:r w:rsidRPr="004E5567">
        <w:rPr>
          <w:rFonts w:ascii="Times New Roman" w:hAnsi="Times New Roman" w:cs="Times New Roman"/>
          <w:noProof/>
          <w:position w:val="-14"/>
          <w:sz w:val="24"/>
          <w:szCs w:val="24"/>
        </w:rPr>
        <w:drawing>
          <wp:inline distT="0" distB="0" distL="0" distR="0" wp14:anchorId="5305BA33" wp14:editId="19C3CC13">
            <wp:extent cx="266700" cy="259080"/>
            <wp:effectExtent l="0" t="0" r="0" b="7620"/>
            <wp:docPr id="1405507054"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3611">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Gọi </w:t>
      </w:r>
      <w:r w:rsidRPr="004E5567">
        <w:rPr>
          <w:rFonts w:ascii="Times New Roman" w:hAnsi="Times New Roman" w:cs="Times New Roman"/>
          <w:noProof/>
          <w:position w:val="-6"/>
          <w:sz w:val="24"/>
          <w:szCs w:val="24"/>
        </w:rPr>
        <w:drawing>
          <wp:inline distT="0" distB="0" distL="0" distR="0" wp14:anchorId="1DC524AD" wp14:editId="27B10C37">
            <wp:extent cx="152400" cy="182880"/>
            <wp:effectExtent l="0" t="0" r="0" b="7620"/>
            <wp:docPr id="2090578607"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3612">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hình chiếu vuông góc của </w:t>
      </w:r>
      <w:r w:rsidRPr="004E5567">
        <w:rPr>
          <w:rFonts w:ascii="Times New Roman" w:hAnsi="Times New Roman" w:cs="Times New Roman"/>
          <w:noProof/>
          <w:position w:val="-6"/>
          <w:sz w:val="24"/>
          <w:szCs w:val="24"/>
        </w:rPr>
        <w:drawing>
          <wp:inline distT="0" distB="0" distL="0" distR="0" wp14:anchorId="2F1CB4C6" wp14:editId="32D55DD6">
            <wp:extent cx="114300" cy="182880"/>
            <wp:effectExtent l="0" t="0" r="0" b="7620"/>
            <wp:docPr id="1944088957"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3613">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trên </w:t>
      </w:r>
      <w:r w:rsidRPr="004E5567">
        <w:rPr>
          <w:rFonts w:ascii="Times New Roman" w:hAnsi="Times New Roman" w:cs="Times New Roman"/>
          <w:noProof/>
          <w:position w:val="-14"/>
          <w:sz w:val="24"/>
          <w:szCs w:val="24"/>
        </w:rPr>
        <w:drawing>
          <wp:inline distT="0" distB="0" distL="0" distR="0" wp14:anchorId="7B4FE50C" wp14:editId="68E6CC4F">
            <wp:extent cx="266700" cy="259080"/>
            <wp:effectExtent l="0" t="0" r="0" b="7620"/>
            <wp:docPr id="975659520"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3614">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Khi đó </w:t>
      </w:r>
      <w:r w:rsidRPr="004E5567">
        <w:rPr>
          <w:rFonts w:ascii="Times New Roman" w:hAnsi="Times New Roman" w:cs="Times New Roman"/>
          <w:noProof/>
          <w:position w:val="-6"/>
          <w:sz w:val="24"/>
          <w:szCs w:val="24"/>
        </w:rPr>
        <w:drawing>
          <wp:inline distT="0" distB="0" distL="0" distR="0" wp14:anchorId="4312E463" wp14:editId="7B9ECE8E">
            <wp:extent cx="114300" cy="152400"/>
            <wp:effectExtent l="0" t="0" r="0" b="0"/>
            <wp:docPr id="298734529"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3615">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vuông góc với </w:t>
      </w:r>
      <w:r w:rsidRPr="004E5567">
        <w:rPr>
          <w:rFonts w:ascii="Times New Roman" w:hAnsi="Times New Roman" w:cs="Times New Roman"/>
          <w:noProof/>
          <w:position w:val="-6"/>
          <w:sz w:val="24"/>
          <w:szCs w:val="24"/>
        </w:rPr>
        <w:drawing>
          <wp:inline distT="0" distB="0" distL="0" distR="0" wp14:anchorId="46D07A83" wp14:editId="6D58A40F">
            <wp:extent cx="114300" cy="182880"/>
            <wp:effectExtent l="0" t="0" r="0" b="7620"/>
            <wp:docPr id="1195872462"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3616">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khi và chi khi </w:t>
      </w:r>
      <w:r w:rsidRPr="004E5567">
        <w:rPr>
          <w:rFonts w:ascii="Times New Roman" w:hAnsi="Times New Roman" w:cs="Times New Roman"/>
          <w:noProof/>
          <w:position w:val="-6"/>
          <w:sz w:val="24"/>
          <w:szCs w:val="24"/>
        </w:rPr>
        <w:drawing>
          <wp:inline distT="0" distB="0" distL="0" distR="0" wp14:anchorId="46F8D78B" wp14:editId="3D07C6F9">
            <wp:extent cx="114300" cy="152400"/>
            <wp:effectExtent l="0" t="0" r="0" b="0"/>
            <wp:docPr id="694303777"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3617">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vuông góc với </w:t>
      </w:r>
      <w:r w:rsidRPr="004E5567">
        <w:rPr>
          <w:rFonts w:ascii="Times New Roman" w:hAnsi="Times New Roman" w:cs="Times New Roman"/>
          <w:noProof/>
          <w:position w:val="-6"/>
          <w:sz w:val="24"/>
          <w:szCs w:val="24"/>
        </w:rPr>
        <w:drawing>
          <wp:inline distT="0" distB="0" distL="0" distR="0" wp14:anchorId="5371D52C" wp14:editId="26939C84">
            <wp:extent cx="152400" cy="182880"/>
            <wp:effectExtent l="0" t="0" r="0" b="7620"/>
            <wp:docPr id="804888069"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361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701C22D7"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c) Sản phẩm: Câu trả lời của học sinh</w:t>
      </w:r>
    </w:p>
    <w:p w14:paraId="02718473"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0270BDA0"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57F2EA72"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Chuyển giao</w:t>
            </w:r>
          </w:p>
        </w:tc>
        <w:tc>
          <w:tcPr>
            <w:tcW w:w="7513" w:type="dxa"/>
            <w:tcBorders>
              <w:top w:val="single" w:sz="4" w:space="0" w:color="auto"/>
              <w:left w:val="single" w:sz="4" w:space="0" w:color="auto"/>
              <w:bottom w:val="single" w:sz="4" w:space="0" w:color="auto"/>
              <w:right w:val="single" w:sz="4" w:space="0" w:color="auto"/>
            </w:tcBorders>
          </w:tcPr>
          <w:p w14:paraId="1D18F9E0"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xml:space="preserve">- Gv chiếu hình </w:t>
            </w:r>
            <w:r w:rsidRPr="004E5567">
              <w:rPr>
                <w:rFonts w:ascii="Times New Roman" w:hAnsi="Times New Roman" w:cs="Times New Roman"/>
                <w:sz w:val="24"/>
                <w:szCs w:val="24"/>
                <w:lang w:val="vi-VN"/>
              </w:rPr>
              <w:t>22</w:t>
            </w:r>
            <w:r w:rsidRPr="004E5567">
              <w:rPr>
                <w:rFonts w:ascii="Times New Roman" w:hAnsi="Times New Roman" w:cs="Times New Roman"/>
                <w:sz w:val="24"/>
                <w:szCs w:val="24"/>
                <w:lang w:val="pt-BR"/>
              </w:rPr>
              <w:t xml:space="preserve"> và yêu cầu học trả lời câu hỏi hoạt động 6</w:t>
            </w:r>
          </w:p>
          <w:p w14:paraId="6236C46A" w14:textId="77777777" w:rsidR="001E365D" w:rsidRPr="004E5567" w:rsidRDefault="001E365D" w:rsidP="004E5567">
            <w:pPr>
              <w:spacing w:after="0" w:line="360" w:lineRule="auto"/>
              <w:jc w:val="center"/>
              <w:rPr>
                <w:rFonts w:ascii="Times New Roman" w:hAnsi="Times New Roman" w:cs="Times New Roman"/>
                <w:i/>
                <w:sz w:val="24"/>
                <w:szCs w:val="24"/>
                <w:lang w:val="pt-BR"/>
              </w:rPr>
            </w:pPr>
            <w:r w:rsidRPr="004E5567">
              <w:rPr>
                <w:rFonts w:ascii="Times New Roman" w:hAnsi="Times New Roman" w:cs="Times New Roman"/>
                <w:noProof/>
                <w:sz w:val="24"/>
                <w:szCs w:val="24"/>
              </w:rPr>
              <w:drawing>
                <wp:inline distT="0" distB="0" distL="0" distR="0" wp14:anchorId="02A10C76" wp14:editId="7767C0BD">
                  <wp:extent cx="1629833" cy="1593506"/>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619" cstate="print">
                            <a:extLst>
                              <a:ext uri="{28A0092B-C50C-407E-A947-70E740481C1C}">
                                <a14:useLocalDpi xmlns:a14="http://schemas.microsoft.com/office/drawing/2010/main" val="0"/>
                              </a:ext>
                            </a:extLst>
                          </a:blip>
                          <a:srcRect/>
                          <a:stretch>
                            <a:fillRect/>
                          </a:stretch>
                        </pic:blipFill>
                        <pic:spPr bwMode="auto">
                          <a:xfrm>
                            <a:off x="0" y="0"/>
                            <a:ext cx="1634790" cy="1598353"/>
                          </a:xfrm>
                          <a:prstGeom prst="rect">
                            <a:avLst/>
                          </a:prstGeom>
                          <a:noFill/>
                          <a:ln>
                            <a:noFill/>
                          </a:ln>
                        </pic:spPr>
                      </pic:pic>
                    </a:graphicData>
                  </a:graphic>
                </wp:inline>
              </w:drawing>
            </w:r>
          </w:p>
          <w:p w14:paraId="6A19FFA1"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lang w:val="pt-BR"/>
              </w:rPr>
              <w:t>Nêu định lý 3 đường vuông góc</w:t>
            </w:r>
          </w:p>
        </w:tc>
      </w:tr>
      <w:tr w:rsidR="001E365D" w:rsidRPr="004E5567" w14:paraId="2B10B703"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3A275973"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129F5EB5"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thảo luận cặp đôi thực hiện nhiệm vụ.</w:t>
            </w:r>
          </w:p>
          <w:p w14:paraId="07010CA4"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Mong đợi:</w:t>
            </w:r>
          </w:p>
          <w:p w14:paraId="4E4E9C9C" w14:textId="6DEE8CBB"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xml:space="preserve">HD6: a/ </w:t>
            </w:r>
            <w:r w:rsidRPr="004E5567">
              <w:rPr>
                <w:rFonts w:ascii="Times New Roman" w:hAnsi="Times New Roman" w:cs="Times New Roman"/>
                <w:bCs/>
                <w:noProof/>
                <w:position w:val="-4"/>
                <w:sz w:val="24"/>
                <w:szCs w:val="24"/>
                <w:lang w:val="vi-VN"/>
              </w:rPr>
              <w:drawing>
                <wp:inline distT="0" distB="0" distL="0" distR="0" wp14:anchorId="510BE57B" wp14:editId="418A33B5">
                  <wp:extent cx="289560" cy="190500"/>
                  <wp:effectExtent l="0" t="0" r="0" b="0"/>
                  <wp:docPr id="1586796790"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3620">
                            <a:extLst>
                              <a:ext uri="{28A0092B-C50C-407E-A947-70E740481C1C}">
                                <a14:useLocalDpi xmlns:a14="http://schemas.microsoft.com/office/drawing/2010/main" val="0"/>
                              </a:ext>
                            </a:extLst>
                          </a:blip>
                          <a:srcRect/>
                          <a:stretch>
                            <a:fillRect/>
                          </a:stretch>
                        </pic:blipFill>
                        <pic:spPr bwMode="auto">
                          <a:xfrm>
                            <a:off x="0" y="0"/>
                            <a:ext cx="289560" cy="190500"/>
                          </a:xfrm>
                          <a:prstGeom prst="rect">
                            <a:avLst/>
                          </a:prstGeom>
                          <a:noFill/>
                          <a:ln>
                            <a:noFill/>
                          </a:ln>
                        </pic:spPr>
                      </pic:pic>
                    </a:graphicData>
                  </a:graphic>
                </wp:inline>
              </w:drawing>
            </w:r>
            <w:r w:rsidRPr="004E5567">
              <w:rPr>
                <w:rFonts w:ascii="Times New Roman" w:hAnsi="Times New Roman" w:cs="Times New Roman"/>
                <w:bCs/>
                <w:sz w:val="24"/>
                <w:szCs w:val="24"/>
                <w:lang w:val="vi-VN"/>
              </w:rPr>
              <w:t>là hình chiếu của b trên (P)</w:t>
            </w:r>
          </w:p>
          <w:p w14:paraId="38DAECE1"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b/ i/ a vuông góc mp(b,b’)</w:t>
            </w:r>
          </w:p>
          <w:p w14:paraId="41BE5645"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ii/ a vuông góc b’</w:t>
            </w:r>
          </w:p>
          <w:p w14:paraId="3E006970" w14:textId="77777777" w:rsidR="001E365D" w:rsidRPr="004E5567" w:rsidRDefault="001E365D" w:rsidP="004E5567">
            <w:pPr>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lastRenderedPageBreak/>
              <w:t>c/ i/ a vuông góc mp(b,b’)</w:t>
            </w:r>
          </w:p>
          <w:p w14:paraId="30D9B565"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lang w:val="vi-VN"/>
              </w:rPr>
              <w:t>ii/ a vuông góc b</w:t>
            </w:r>
          </w:p>
        </w:tc>
      </w:tr>
      <w:tr w:rsidR="001E365D" w:rsidRPr="004E5567" w14:paraId="799791A0" w14:textId="77777777" w:rsidTr="007D5FEF">
        <w:trPr>
          <w:trHeight w:val="810"/>
        </w:trPr>
        <w:tc>
          <w:tcPr>
            <w:tcW w:w="2093" w:type="dxa"/>
            <w:tcBorders>
              <w:top w:val="single" w:sz="4" w:space="0" w:color="auto"/>
              <w:left w:val="single" w:sz="4" w:space="0" w:color="auto"/>
              <w:bottom w:val="single" w:sz="4" w:space="0" w:color="auto"/>
              <w:right w:val="single" w:sz="4" w:space="0" w:color="auto"/>
            </w:tcBorders>
            <w:vAlign w:val="center"/>
            <w:hideMark/>
          </w:tcPr>
          <w:p w14:paraId="3B49C754"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1870C82C"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Các HS thảo luận đưa ra câu trả lời </w:t>
            </w:r>
          </w:p>
          <w:p w14:paraId="39BBED9E"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Ý nghĩa của định lý 3 đường vuông góc là: Đưa việc chứng minh hai đường thẳng không cùng thuộc một mặt phẳng vuông góc với nhau bằng việc chứng minh vuông góc với hình chiếu của nó nằm cùng trên một mặt phẳng.</w:t>
            </w:r>
          </w:p>
        </w:tc>
      </w:tr>
      <w:tr w:rsidR="001E365D" w:rsidRPr="004E5567" w14:paraId="26790896" w14:textId="77777777" w:rsidTr="007D5FEF">
        <w:trPr>
          <w:trHeight w:val="758"/>
        </w:trPr>
        <w:tc>
          <w:tcPr>
            <w:tcW w:w="2093" w:type="dxa"/>
            <w:tcBorders>
              <w:top w:val="single" w:sz="4" w:space="0" w:color="auto"/>
              <w:left w:val="single" w:sz="4" w:space="0" w:color="auto"/>
              <w:bottom w:val="single" w:sz="4" w:space="0" w:color="auto"/>
              <w:right w:val="single" w:sz="4" w:space="0" w:color="auto"/>
            </w:tcBorders>
            <w:vAlign w:val="center"/>
          </w:tcPr>
          <w:p w14:paraId="46BA8F0D" w14:textId="77777777" w:rsidR="001E365D" w:rsidRPr="004E5567" w:rsidRDefault="001E365D" w:rsidP="004E5567">
            <w:pPr>
              <w:spacing w:after="0" w:line="360" w:lineRule="auto"/>
              <w:ind w:left="-126"/>
              <w:jc w:val="center"/>
              <w:rPr>
                <w:rFonts w:ascii="Times New Roman" w:hAnsi="Times New Roman" w:cs="Times New Roman"/>
                <w:b/>
                <w:i/>
                <w:sz w:val="24"/>
                <w:szCs w:val="24"/>
                <w:lang w:val="vi-VN"/>
              </w:rPr>
            </w:pPr>
            <w:r w:rsidRPr="004E5567">
              <w:rPr>
                <w:rFonts w:ascii="Times New Roman" w:hAnsi="Times New Roman" w:cs="Times New Roman"/>
                <w:b/>
                <w:i/>
                <w:sz w:val="24"/>
                <w:szCs w:val="24"/>
                <w:lang w:val="vi-VN"/>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E0EBD29"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lang w:val="vi-VN"/>
              </w:rPr>
            </w:pPr>
            <w:r w:rsidRPr="004E5567">
              <w:rPr>
                <w:rFonts w:ascii="Times New Roman" w:hAnsi="Times New Roman" w:cs="Times New Roman"/>
                <w:bCs/>
                <w:sz w:val="24"/>
                <w:szCs w:val="24"/>
                <w:lang w:val="vi-VN"/>
              </w:rPr>
              <w:t>- GV nhận xét thái độ làm việc, phương án trả lời của học sinh</w:t>
            </w:r>
          </w:p>
          <w:p w14:paraId="167BCD20"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Trên cơ sở câu trả lời của học sinh,</w:t>
            </w:r>
            <w:r w:rsidRPr="004E5567">
              <w:rPr>
                <w:rFonts w:ascii="Times New Roman" w:hAnsi="Times New Roman" w:cs="Times New Roman"/>
                <w:bCs/>
                <w:sz w:val="24"/>
                <w:szCs w:val="24"/>
                <w:lang w:val="vi-VN"/>
              </w:rPr>
              <w:t xml:space="preserve"> </w:t>
            </w:r>
            <w:r w:rsidRPr="004E5567">
              <w:rPr>
                <w:rFonts w:ascii="Times New Roman" w:hAnsi="Times New Roman" w:cs="Times New Roman"/>
                <w:sz w:val="24"/>
                <w:szCs w:val="24"/>
                <w:lang w:val="vi-VN"/>
              </w:rPr>
              <w:t>GV kết luận.</w:t>
            </w:r>
          </w:p>
        </w:tc>
      </w:tr>
    </w:tbl>
    <w:p w14:paraId="0C4B32AB" w14:textId="77777777" w:rsidR="001E365D" w:rsidRPr="004E5567" w:rsidRDefault="001E365D" w:rsidP="004E5567">
      <w:pPr>
        <w:pStyle w:val="ListParagraph"/>
        <w:spacing w:after="0" w:line="360" w:lineRule="auto"/>
        <w:ind w:left="0"/>
        <w:rPr>
          <w:rFonts w:cs="Times New Roman"/>
          <w:b/>
          <w:color w:val="0070C0"/>
          <w:sz w:val="24"/>
          <w:szCs w:val="24"/>
        </w:rPr>
      </w:pPr>
      <w:r w:rsidRPr="004E5567">
        <w:rPr>
          <w:rFonts w:cs="Times New Roman"/>
          <w:b/>
          <w:bCs/>
          <w:color w:val="0070C0"/>
          <w:sz w:val="24"/>
          <w:szCs w:val="24"/>
        </w:rPr>
        <w:t>3. Hoạt động 3: Luyện tập</w:t>
      </w:r>
    </w:p>
    <w:p w14:paraId="3BE38B3C" w14:textId="77777777" w:rsidR="001E365D" w:rsidRPr="004E5567" w:rsidRDefault="001E365D" w:rsidP="004E5567">
      <w:pPr>
        <w:spacing w:after="0" w:line="360" w:lineRule="auto"/>
        <w:rPr>
          <w:rFonts w:ascii="Times New Roman" w:eastAsia="Calibri" w:hAnsi="Times New Roman" w:cs="Times New Roman"/>
          <w:b/>
          <w:bCs/>
          <w:kern w:val="36"/>
          <w:sz w:val="24"/>
          <w:szCs w:val="24"/>
          <w:lang w:val="vi-VN"/>
        </w:rPr>
      </w:pPr>
      <w:r w:rsidRPr="004E5567">
        <w:rPr>
          <w:rFonts w:ascii="Times New Roman" w:eastAsia="Calibri" w:hAnsi="Times New Roman" w:cs="Times New Roman"/>
          <w:b/>
          <w:bCs/>
          <w:kern w:val="36"/>
          <w:sz w:val="24"/>
          <w:szCs w:val="24"/>
          <w:lang w:val="es-ES"/>
        </w:rPr>
        <w:t>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iCs/>
          <w:sz w:val="24"/>
          <w:szCs w:val="24"/>
          <w:lang w:val="vi-VN"/>
        </w:rPr>
        <w:t>Vận dụng định lý 3 đường vuông góc làm bài tập</w:t>
      </w:r>
    </w:p>
    <w:p w14:paraId="236150B8" w14:textId="2BFC36E9" w:rsidR="001E365D" w:rsidRPr="004E5567" w:rsidRDefault="001E365D" w:rsidP="004E5567">
      <w:pPr>
        <w:spacing w:after="0" w:line="360" w:lineRule="auto"/>
        <w:ind w:left="993" w:hanging="993"/>
        <w:jc w:val="both"/>
        <w:rPr>
          <w:rFonts w:ascii="Times New Roman" w:hAnsi="Times New Roman" w:cs="Times New Roman"/>
          <w:sz w:val="24"/>
          <w:szCs w:val="24"/>
        </w:rPr>
      </w:pPr>
      <w:r w:rsidRPr="004E5567">
        <w:rPr>
          <w:rFonts w:ascii="Times New Roman" w:eastAsia="Arial" w:hAnsi="Times New Roman" w:cs="Times New Roman"/>
          <w:b/>
          <w:sz w:val="24"/>
          <w:szCs w:val="24"/>
          <w:lang w:val="es-ES"/>
        </w:rPr>
        <w:t xml:space="preserve">b) </w:t>
      </w:r>
      <w:r w:rsidRPr="004E5567">
        <w:rPr>
          <w:rFonts w:ascii="Times New Roman" w:hAnsi="Times New Roman" w:cs="Times New Roman"/>
          <w:b/>
          <w:sz w:val="24"/>
          <w:szCs w:val="24"/>
          <w:lang w:val="es-ES"/>
        </w:rPr>
        <w:t xml:space="preserve">Nội dung:  </w:t>
      </w:r>
      <w:r w:rsidRPr="004E5567">
        <w:rPr>
          <w:rFonts w:ascii="Times New Roman" w:hAnsi="Times New Roman" w:cs="Times New Roman"/>
          <w:sz w:val="24"/>
          <w:szCs w:val="24"/>
          <w:lang w:val="vi-VN"/>
        </w:rPr>
        <w:t xml:space="preserve">Cho hình chóp </w:t>
      </w:r>
      <w:r w:rsidRPr="004E5567">
        <w:rPr>
          <w:rFonts w:ascii="Times New Roman" w:hAnsi="Times New Roman" w:cs="Times New Roman"/>
          <w:noProof/>
          <w:position w:val="-6"/>
          <w:sz w:val="24"/>
          <w:szCs w:val="24"/>
        </w:rPr>
        <w:drawing>
          <wp:inline distT="0" distB="0" distL="0" distR="0" wp14:anchorId="506F7A1F" wp14:editId="03D56123">
            <wp:extent cx="579120" cy="182880"/>
            <wp:effectExtent l="0" t="0" r="0" b="7620"/>
            <wp:docPr id="1777658654"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3621">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đáy là hình chữ nhật </w:t>
      </w:r>
      <w:r w:rsidRPr="004E5567">
        <w:rPr>
          <w:rFonts w:ascii="Times New Roman" w:hAnsi="Times New Roman" w:cs="Times New Roman"/>
          <w:noProof/>
          <w:position w:val="-6"/>
          <w:sz w:val="24"/>
          <w:szCs w:val="24"/>
        </w:rPr>
        <w:drawing>
          <wp:inline distT="0" distB="0" distL="0" distR="0" wp14:anchorId="5FACDA51" wp14:editId="426E3809">
            <wp:extent cx="464820" cy="182880"/>
            <wp:effectExtent l="0" t="0" r="0" b="7620"/>
            <wp:docPr id="518702464"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3622">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có cạnh bên </w:t>
      </w:r>
      <w:r w:rsidRPr="004E5567">
        <w:rPr>
          <w:rFonts w:ascii="Times New Roman" w:hAnsi="Times New Roman" w:cs="Times New Roman"/>
          <w:noProof/>
          <w:position w:val="-6"/>
          <w:sz w:val="24"/>
          <w:szCs w:val="24"/>
        </w:rPr>
        <w:drawing>
          <wp:inline distT="0" distB="0" distL="0" distR="0" wp14:anchorId="05403437" wp14:editId="714879E3">
            <wp:extent cx="220980" cy="182880"/>
            <wp:effectExtent l="0" t="0" r="7620" b="7620"/>
            <wp:docPr id="529491345"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3623">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vuông góc với mặt phẳng đáy. </w:t>
      </w:r>
      <w:r w:rsidRPr="004E5567">
        <w:rPr>
          <w:rFonts w:ascii="Times New Roman" w:hAnsi="Times New Roman" w:cs="Times New Roman"/>
          <w:sz w:val="24"/>
          <w:szCs w:val="24"/>
        </w:rPr>
        <w:t xml:space="preserve">Chứng </w:t>
      </w:r>
      <w:r w:rsidRPr="004E5567">
        <w:rPr>
          <w:rFonts w:ascii="Times New Roman" w:hAnsi="Times New Roman" w:cs="Times New Roman"/>
          <w:noProof/>
          <w:position w:val="-6"/>
          <w:sz w:val="24"/>
          <w:szCs w:val="24"/>
        </w:rPr>
        <w:drawing>
          <wp:inline distT="0" distB="0" distL="0" distR="0" wp14:anchorId="0B1FCCD8" wp14:editId="3BB7A7BE">
            <wp:extent cx="944880" cy="182880"/>
            <wp:effectExtent l="0" t="0" r="7620" b="7620"/>
            <wp:docPr id="1461295984"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3624">
                      <a:extLst>
                        <a:ext uri="{28A0092B-C50C-407E-A947-70E740481C1C}">
                          <a14:useLocalDpi xmlns:a14="http://schemas.microsoft.com/office/drawing/2010/main" val="0"/>
                        </a:ext>
                      </a:extLst>
                    </a:blip>
                    <a:srcRect/>
                    <a:stretch>
                      <a:fillRect/>
                    </a:stretch>
                  </pic:blipFill>
                  <pic:spPr bwMode="auto">
                    <a:xfrm>
                      <a:off x="0" y="0"/>
                      <a:ext cx="9448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6"/>
          <w:sz w:val="24"/>
          <w:szCs w:val="24"/>
        </w:rPr>
        <w:drawing>
          <wp:inline distT="0" distB="0" distL="0" distR="0" wp14:anchorId="5E022A0C" wp14:editId="659B594E">
            <wp:extent cx="579120" cy="182880"/>
            <wp:effectExtent l="0" t="0" r="0" b="7620"/>
            <wp:docPr id="507679142"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3625">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6762671A" w14:textId="77777777" w:rsidR="001E365D" w:rsidRPr="004E5567" w:rsidRDefault="001E365D" w:rsidP="004E5567">
      <w:pPr>
        <w:spacing w:after="0" w:line="360" w:lineRule="auto"/>
        <w:ind w:left="993" w:hanging="993"/>
        <w:jc w:val="center"/>
        <w:rPr>
          <w:rFonts w:ascii="Times New Roman" w:hAnsi="Times New Roman" w:cs="Times New Roman"/>
          <w:sz w:val="24"/>
          <w:szCs w:val="24"/>
        </w:rPr>
      </w:pPr>
      <w:r w:rsidRPr="004E5567">
        <w:rPr>
          <w:rFonts w:ascii="Times New Roman" w:hAnsi="Times New Roman" w:cs="Times New Roman"/>
          <w:b/>
          <w:bCs/>
          <w:color w:val="0000FF"/>
          <w:sz w:val="24"/>
          <w:szCs w:val="24"/>
        </w:rPr>
        <w:t>Giải</w:t>
      </w:r>
    </w:p>
    <w:p w14:paraId="451A3C7E" w14:textId="77777777" w:rsidR="001E365D" w:rsidRPr="004E5567" w:rsidRDefault="001E365D" w:rsidP="004E5567">
      <w:pPr>
        <w:spacing w:after="0" w:line="360" w:lineRule="auto"/>
        <w:ind w:left="993"/>
        <w:jc w:val="center"/>
        <w:rPr>
          <w:rFonts w:ascii="Times New Roman" w:hAnsi="Times New Roman" w:cs="Times New Roman"/>
          <w:sz w:val="24"/>
          <w:szCs w:val="24"/>
        </w:rPr>
      </w:pPr>
      <w:r w:rsidRPr="004E5567">
        <w:rPr>
          <w:rFonts w:ascii="Times New Roman" w:hAnsi="Times New Roman" w:cs="Times New Roman"/>
          <w:noProof/>
          <w:sz w:val="24"/>
          <w:szCs w:val="24"/>
        </w:rPr>
        <w:drawing>
          <wp:inline distT="0" distB="0" distL="0" distR="0" wp14:anchorId="625A0381" wp14:editId="32454B8C">
            <wp:extent cx="2150533" cy="2117514"/>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626" cstate="print">
                      <a:extLst>
                        <a:ext uri="{28A0092B-C50C-407E-A947-70E740481C1C}">
                          <a14:useLocalDpi xmlns:a14="http://schemas.microsoft.com/office/drawing/2010/main" val="0"/>
                        </a:ext>
                      </a:extLst>
                    </a:blip>
                    <a:srcRect/>
                    <a:stretch>
                      <a:fillRect/>
                    </a:stretch>
                  </pic:blipFill>
                  <pic:spPr bwMode="auto">
                    <a:xfrm>
                      <a:off x="0" y="0"/>
                      <a:ext cx="2155186" cy="2122096"/>
                    </a:xfrm>
                    <a:prstGeom prst="rect">
                      <a:avLst/>
                    </a:prstGeom>
                    <a:noFill/>
                    <a:ln>
                      <a:noFill/>
                    </a:ln>
                  </pic:spPr>
                </pic:pic>
              </a:graphicData>
            </a:graphic>
          </wp:inline>
        </w:drawing>
      </w:r>
    </w:p>
    <w:p w14:paraId="1A8F84C5" w14:textId="5D819F47"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br/>
        <w:t xml:space="preserve">Ta có </w:t>
      </w:r>
      <w:r w:rsidRPr="004E5567">
        <w:rPr>
          <w:rFonts w:ascii="Times New Roman" w:hAnsi="Times New Roman" w:cs="Times New Roman"/>
          <w:noProof/>
          <w:position w:val="-14"/>
          <w:sz w:val="24"/>
          <w:szCs w:val="24"/>
        </w:rPr>
        <w:drawing>
          <wp:inline distT="0" distB="0" distL="0" distR="0" wp14:anchorId="1413F550" wp14:editId="5D032A7B">
            <wp:extent cx="914400" cy="259080"/>
            <wp:effectExtent l="0" t="0" r="0" b="7620"/>
            <wp:docPr id="1519577700"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3627">
                      <a:extLst>
                        <a:ext uri="{28A0092B-C50C-407E-A947-70E740481C1C}">
                          <a14:useLocalDpi xmlns:a14="http://schemas.microsoft.com/office/drawing/2010/main" val="0"/>
                        </a:ext>
                      </a:extLst>
                    </a:blip>
                    <a:srcRect/>
                    <a:stretch>
                      <a:fillRect/>
                    </a:stretch>
                  </pic:blipFill>
                  <pic:spPr bwMode="auto">
                    <a:xfrm>
                      <a:off x="0" y="0"/>
                      <a:ext cx="9144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suy ra </w:t>
      </w:r>
      <w:r w:rsidRPr="004E5567">
        <w:rPr>
          <w:rFonts w:ascii="Times New Roman" w:hAnsi="Times New Roman" w:cs="Times New Roman"/>
          <w:noProof/>
          <w:position w:val="-4"/>
          <w:sz w:val="24"/>
          <w:szCs w:val="24"/>
        </w:rPr>
        <w:drawing>
          <wp:inline distT="0" distB="0" distL="0" distR="0" wp14:anchorId="5CB6C791" wp14:editId="6C75AA7D">
            <wp:extent cx="259080" cy="175260"/>
            <wp:effectExtent l="0" t="0" r="7620" b="0"/>
            <wp:docPr id="1887101916"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3628">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là hình chiếu vuông góc của </w:t>
      </w:r>
      <w:r w:rsidRPr="004E5567">
        <w:rPr>
          <w:rFonts w:ascii="Times New Roman" w:hAnsi="Times New Roman" w:cs="Times New Roman"/>
          <w:noProof/>
          <w:position w:val="-6"/>
          <w:sz w:val="24"/>
          <w:szCs w:val="24"/>
        </w:rPr>
        <w:drawing>
          <wp:inline distT="0" distB="0" distL="0" distR="0" wp14:anchorId="6B12E6C8" wp14:editId="1813C59E">
            <wp:extent cx="259080" cy="182880"/>
            <wp:effectExtent l="0" t="0" r="7620" b="7620"/>
            <wp:docPr id="87079596"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362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trên </w:t>
      </w:r>
      <w:r w:rsidRPr="004E5567">
        <w:rPr>
          <w:rFonts w:ascii="Times New Roman" w:hAnsi="Times New Roman" w:cs="Times New Roman"/>
          <w:noProof/>
          <w:position w:val="-14"/>
          <w:sz w:val="24"/>
          <w:szCs w:val="24"/>
        </w:rPr>
        <w:drawing>
          <wp:inline distT="0" distB="0" distL="0" distR="0" wp14:anchorId="4F2C7014" wp14:editId="10999FF7">
            <wp:extent cx="571500" cy="259080"/>
            <wp:effectExtent l="0" t="0" r="0" b="7620"/>
            <wp:docPr id="1820451112"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3630">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4"/>
          <w:sz w:val="24"/>
          <w:szCs w:val="24"/>
        </w:rPr>
        <w:drawing>
          <wp:inline distT="0" distB="0" distL="0" distR="0" wp14:anchorId="76D49EFB" wp14:editId="5BC41BB9">
            <wp:extent cx="251460" cy="175260"/>
            <wp:effectExtent l="0" t="0" r="0" b="0"/>
            <wp:docPr id="1508295458"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3631">
                      <a:extLst>
                        <a:ext uri="{28A0092B-C50C-407E-A947-70E740481C1C}">
                          <a14:useLocalDpi xmlns:a14="http://schemas.microsoft.com/office/drawing/2010/main" val="0"/>
                        </a:ext>
                      </a:extLst>
                    </a:blip>
                    <a:srcRect/>
                    <a:stretch>
                      <a:fillRect/>
                    </a:stretch>
                  </pic:blipFill>
                  <pic:spPr bwMode="auto">
                    <a:xfrm>
                      <a:off x="0" y="0"/>
                      <a:ext cx="251460" cy="175260"/>
                    </a:xfrm>
                    <a:prstGeom prst="rect">
                      <a:avLst/>
                    </a:prstGeom>
                    <a:noFill/>
                    <a:ln>
                      <a:noFill/>
                    </a:ln>
                  </pic:spPr>
                </pic:pic>
              </a:graphicData>
            </a:graphic>
          </wp:inline>
        </w:drawing>
      </w:r>
      <w:r w:rsidRPr="004E5567">
        <w:rPr>
          <w:rFonts w:ascii="Times New Roman" w:hAnsi="Times New Roman" w:cs="Times New Roman"/>
          <w:sz w:val="24"/>
          <w:szCs w:val="24"/>
        </w:rPr>
        <w:t xml:space="preserve"> là hình chiếu vuông góc của </w:t>
      </w:r>
      <w:r w:rsidRPr="004E5567">
        <w:rPr>
          <w:rFonts w:ascii="Times New Roman" w:hAnsi="Times New Roman" w:cs="Times New Roman"/>
          <w:noProof/>
          <w:position w:val="-6"/>
          <w:sz w:val="24"/>
          <w:szCs w:val="24"/>
        </w:rPr>
        <w:drawing>
          <wp:inline distT="0" distB="0" distL="0" distR="0" wp14:anchorId="55E3FCB7" wp14:editId="6C79339A">
            <wp:extent cx="251460" cy="182880"/>
            <wp:effectExtent l="0" t="0" r="0" b="7620"/>
            <wp:docPr id="85712559"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3632">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trên </w:t>
      </w:r>
      <w:r w:rsidRPr="004E5567">
        <w:rPr>
          <w:rFonts w:ascii="Times New Roman" w:hAnsi="Times New Roman" w:cs="Times New Roman"/>
          <w:noProof/>
          <w:position w:val="-14"/>
          <w:sz w:val="24"/>
          <w:szCs w:val="24"/>
        </w:rPr>
        <w:drawing>
          <wp:inline distT="0" distB="0" distL="0" distR="0" wp14:anchorId="2662EA4C" wp14:editId="0BE52640">
            <wp:extent cx="571500" cy="259080"/>
            <wp:effectExtent l="0" t="0" r="0" b="7620"/>
            <wp:docPr id="1175345961"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3633">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r w:rsidRPr="004E5567">
        <w:rPr>
          <w:rFonts w:ascii="Times New Roman" w:hAnsi="Times New Roman" w:cs="Times New Roman"/>
          <w:sz w:val="24"/>
          <w:szCs w:val="24"/>
        </w:rPr>
        <w:t xml:space="preserve">. Do </w:t>
      </w:r>
      <w:r w:rsidRPr="004E5567">
        <w:rPr>
          <w:rFonts w:ascii="Times New Roman" w:hAnsi="Times New Roman" w:cs="Times New Roman"/>
          <w:noProof/>
          <w:position w:val="-6"/>
          <w:sz w:val="24"/>
          <w:szCs w:val="24"/>
        </w:rPr>
        <w:drawing>
          <wp:inline distT="0" distB="0" distL="0" distR="0" wp14:anchorId="3BC33C14" wp14:editId="7EA73A18">
            <wp:extent cx="464820" cy="182880"/>
            <wp:effectExtent l="0" t="0" r="0" b="7620"/>
            <wp:docPr id="218419002"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3634">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là hình chữ nhật nên </w:t>
      </w:r>
      <w:r w:rsidRPr="004E5567">
        <w:rPr>
          <w:rFonts w:ascii="Times New Roman" w:hAnsi="Times New Roman" w:cs="Times New Roman"/>
          <w:noProof/>
          <w:position w:val="-6"/>
          <w:sz w:val="24"/>
          <w:szCs w:val="24"/>
        </w:rPr>
        <w:drawing>
          <wp:inline distT="0" distB="0" distL="0" distR="0" wp14:anchorId="4BE49645" wp14:editId="6D803581">
            <wp:extent cx="647700" cy="182880"/>
            <wp:effectExtent l="0" t="0" r="0" b="7620"/>
            <wp:docPr id="762422052"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3635">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suy ra theo định lí ba đường vuông góc ta có </w:t>
      </w:r>
      <w:r w:rsidRPr="004E5567">
        <w:rPr>
          <w:rFonts w:ascii="Times New Roman" w:hAnsi="Times New Roman" w:cs="Times New Roman"/>
          <w:noProof/>
          <w:position w:val="-6"/>
          <w:sz w:val="24"/>
          <w:szCs w:val="24"/>
        </w:rPr>
        <w:drawing>
          <wp:inline distT="0" distB="0" distL="0" distR="0" wp14:anchorId="1B65A817" wp14:editId="5C758AEB">
            <wp:extent cx="617220" cy="182880"/>
            <wp:effectExtent l="0" t="0" r="0" b="7620"/>
            <wp:docPr id="132494958"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3636">
                      <a:extLst>
                        <a:ext uri="{28A0092B-C50C-407E-A947-70E740481C1C}">
                          <a14:useLocalDpi xmlns:a14="http://schemas.microsoft.com/office/drawing/2010/main" val="0"/>
                        </a:ext>
                      </a:extLst>
                    </a:blip>
                    <a:srcRect/>
                    <a:stretch>
                      <a:fillRect/>
                    </a:stretch>
                  </pic:blipFill>
                  <pic:spPr bwMode="auto">
                    <a:xfrm>
                      <a:off x="0" y="0"/>
                      <a:ext cx="6172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0EE528A0" w14:textId="022F3BE4" w:rsidR="001E365D" w:rsidRPr="004E5567" w:rsidRDefault="001E365D" w:rsidP="004E5567">
      <w:pPr>
        <w:spacing w:after="0" w:line="360" w:lineRule="auto"/>
        <w:ind w:left="993"/>
        <w:jc w:val="both"/>
        <w:rPr>
          <w:rFonts w:ascii="Times New Roman" w:hAnsi="Times New Roman" w:cs="Times New Roman"/>
          <w:sz w:val="24"/>
          <w:szCs w:val="24"/>
        </w:rPr>
      </w:pPr>
      <w:r w:rsidRPr="004E5567">
        <w:rPr>
          <w:rFonts w:ascii="Times New Roman" w:hAnsi="Times New Roman" w:cs="Times New Roman"/>
          <w:sz w:val="24"/>
          <w:szCs w:val="24"/>
        </w:rPr>
        <w:t xml:space="preserve">Tương tự ta cũng có </w:t>
      </w:r>
      <w:r w:rsidRPr="004E5567">
        <w:rPr>
          <w:rFonts w:ascii="Times New Roman" w:hAnsi="Times New Roman" w:cs="Times New Roman"/>
          <w:noProof/>
          <w:position w:val="-6"/>
          <w:sz w:val="24"/>
          <w:szCs w:val="24"/>
        </w:rPr>
        <w:drawing>
          <wp:inline distT="0" distB="0" distL="0" distR="0" wp14:anchorId="25EE37B9" wp14:editId="25712F45">
            <wp:extent cx="617220" cy="182880"/>
            <wp:effectExtent l="0" t="0" r="0" b="7620"/>
            <wp:docPr id="1627372217"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3637">
                      <a:extLst>
                        <a:ext uri="{28A0092B-C50C-407E-A947-70E740481C1C}">
                          <a14:useLocalDpi xmlns:a14="http://schemas.microsoft.com/office/drawing/2010/main" val="0"/>
                        </a:ext>
                      </a:extLst>
                    </a:blip>
                    <a:srcRect/>
                    <a:stretch>
                      <a:fillRect/>
                    </a:stretch>
                  </pic:blipFill>
                  <pic:spPr bwMode="auto">
                    <a:xfrm>
                      <a:off x="0" y="0"/>
                      <a:ext cx="6172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suy ra theo định lí ba đường vuông góc ta có </w:t>
      </w:r>
      <w:r w:rsidRPr="004E5567">
        <w:rPr>
          <w:rFonts w:ascii="Times New Roman" w:hAnsi="Times New Roman" w:cs="Times New Roman"/>
          <w:noProof/>
          <w:position w:val="-6"/>
          <w:sz w:val="24"/>
          <w:szCs w:val="24"/>
        </w:rPr>
        <w:drawing>
          <wp:inline distT="0" distB="0" distL="0" distR="0" wp14:anchorId="3EDC84FB" wp14:editId="72953E51">
            <wp:extent cx="579120" cy="182880"/>
            <wp:effectExtent l="0" t="0" r="0" b="7620"/>
            <wp:docPr id="472055761"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3638">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rPr>
        <w:t>.</w:t>
      </w:r>
    </w:p>
    <w:p w14:paraId="0854384D"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rPr>
        <w:t>c) Sản phẩm:</w:t>
      </w:r>
      <w:r w:rsidRPr="004E5567">
        <w:rPr>
          <w:rFonts w:ascii="Times New Roman" w:hAnsi="Times New Roman" w:cs="Times New Roman"/>
          <w:b/>
          <w:sz w:val="24"/>
          <w:szCs w:val="24"/>
          <w:lang w:val="vi-VN"/>
        </w:rPr>
        <w:t xml:space="preserve"> bài làm của học sinh</w:t>
      </w:r>
    </w:p>
    <w:p w14:paraId="2200A1F7"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d) Tổ chức thực hiện</w:t>
      </w:r>
    </w:p>
    <w:tbl>
      <w:tblPr>
        <w:tblW w:w="95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7337"/>
      </w:tblGrid>
      <w:tr w:rsidR="001E365D" w:rsidRPr="004E5567" w14:paraId="21BC1536" w14:textId="77777777" w:rsidTr="007D5FEF">
        <w:tc>
          <w:tcPr>
            <w:tcW w:w="2228" w:type="dxa"/>
            <w:vAlign w:val="center"/>
          </w:tcPr>
          <w:p w14:paraId="0D5238DB"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337" w:type="dxa"/>
          </w:tcPr>
          <w:p w14:paraId="265BDEE9" w14:textId="77777777" w:rsidR="001E365D" w:rsidRPr="004E5567" w:rsidRDefault="001E365D" w:rsidP="004E5567">
            <w:pPr>
              <w:spacing w:after="0" w:line="360" w:lineRule="auto"/>
              <w:rPr>
                <w:rFonts w:ascii="Times New Roman" w:hAnsi="Times New Roman" w:cs="Times New Roman"/>
                <w:bCs/>
                <w:sz w:val="24"/>
                <w:szCs w:val="24"/>
              </w:rPr>
            </w:pPr>
            <w:r w:rsidRPr="004E5567">
              <w:rPr>
                <w:rFonts w:ascii="Times New Roman" w:hAnsi="Times New Roman" w:cs="Times New Roman"/>
                <w:b/>
                <w:sz w:val="24"/>
                <w:szCs w:val="24"/>
                <w:lang w:val="pt-BR"/>
              </w:rPr>
              <w:t>*</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GV đề nghị hs</w:t>
            </w:r>
            <w:r w:rsidRPr="004E5567">
              <w:rPr>
                <w:rFonts w:ascii="Times New Roman" w:hAnsi="Times New Roman" w:cs="Times New Roman"/>
                <w:b/>
                <w:sz w:val="24"/>
                <w:szCs w:val="24"/>
              </w:rPr>
              <w:t xml:space="preserve"> </w:t>
            </w:r>
            <w:r w:rsidRPr="004E5567">
              <w:rPr>
                <w:rFonts w:ascii="Times New Roman" w:hAnsi="Times New Roman" w:cs="Times New Roman"/>
                <w:bCs/>
                <w:sz w:val="24"/>
                <w:szCs w:val="24"/>
              </w:rPr>
              <w:t>nêu cách giải từng phần và lời giải chi tiết.</w:t>
            </w:r>
          </w:p>
          <w:p w14:paraId="2D8350B6"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Cs/>
                <w:sz w:val="24"/>
                <w:szCs w:val="24"/>
              </w:rPr>
              <w:t>* GV nhận xét và chuẩn hóa lời giải</w:t>
            </w:r>
          </w:p>
        </w:tc>
      </w:tr>
      <w:tr w:rsidR="001E365D" w:rsidRPr="004E5567" w14:paraId="1516B1FD" w14:textId="77777777" w:rsidTr="007D5FEF">
        <w:tc>
          <w:tcPr>
            <w:tcW w:w="2228" w:type="dxa"/>
            <w:vAlign w:val="center"/>
          </w:tcPr>
          <w:p w14:paraId="478669D8"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337" w:type="dxa"/>
          </w:tcPr>
          <w:p w14:paraId="0A976A46"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HS suy nghĩ đưa ra lời giải.</w:t>
            </w:r>
          </w:p>
          <w:p w14:paraId="6DD4BAFF"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lastRenderedPageBreak/>
              <w:t>* Thảo luận theo nhóm đôi</w:t>
            </w:r>
          </w:p>
        </w:tc>
      </w:tr>
      <w:tr w:rsidR="001E365D" w:rsidRPr="004E5567" w14:paraId="185D65BD" w14:textId="77777777" w:rsidTr="007D5FEF">
        <w:trPr>
          <w:trHeight w:val="395"/>
        </w:trPr>
        <w:tc>
          <w:tcPr>
            <w:tcW w:w="2228" w:type="dxa"/>
            <w:vAlign w:val="center"/>
          </w:tcPr>
          <w:p w14:paraId="22B6F960"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337" w:type="dxa"/>
          </w:tcPr>
          <w:p w14:paraId="60898FC5"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i/>
                <w:sz w:val="24"/>
                <w:szCs w:val="24"/>
              </w:rPr>
              <w:t xml:space="preserve"> </w:t>
            </w:r>
            <w:r w:rsidRPr="004E5567">
              <w:rPr>
                <w:rFonts w:ascii="Times New Roman" w:hAnsi="Times New Roman" w:cs="Times New Roman"/>
                <w:sz w:val="24"/>
                <w:szCs w:val="24"/>
                <w:lang w:val="pt-BR"/>
              </w:rPr>
              <w:t>* Đại diện nhóm báo cáo, các nhóm còn lại theo dõi thảo luận.</w:t>
            </w:r>
          </w:p>
        </w:tc>
      </w:tr>
      <w:tr w:rsidR="001E365D" w:rsidRPr="004E5567" w14:paraId="7FC57ACD" w14:textId="77777777" w:rsidTr="007D5FEF">
        <w:tc>
          <w:tcPr>
            <w:tcW w:w="2228" w:type="dxa"/>
            <w:vAlign w:val="center"/>
          </w:tcPr>
          <w:p w14:paraId="5214D016" w14:textId="77777777" w:rsidR="001E365D" w:rsidRPr="004E5567" w:rsidRDefault="001E365D"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337" w:type="dxa"/>
          </w:tcPr>
          <w:p w14:paraId="037FC053" w14:textId="77777777" w:rsidR="001E365D" w:rsidRPr="004E5567" w:rsidRDefault="001E365D"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Động viên các học sinh còn lại tích cực, cố gắng hơn trong các hoạt động học tiếp theo </w:t>
            </w:r>
          </w:p>
          <w:p w14:paraId="5701EBF2" w14:textId="77777777" w:rsidR="001E365D" w:rsidRPr="004E5567" w:rsidRDefault="001E365D"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bl>
    <w:p w14:paraId="56050D26" w14:textId="77777777" w:rsidR="001E365D" w:rsidRPr="004E5567" w:rsidRDefault="001E365D" w:rsidP="004E5567">
      <w:pPr>
        <w:spacing w:after="0" w:line="360" w:lineRule="auto"/>
        <w:jc w:val="both"/>
        <w:rPr>
          <w:rFonts w:ascii="Times New Roman" w:hAnsi="Times New Roman" w:cs="Times New Roman"/>
          <w:i/>
          <w:iCs/>
          <w:color w:val="0070C0"/>
          <w:sz w:val="24"/>
          <w:szCs w:val="24"/>
          <w:lang w:val="vi-VN"/>
        </w:rPr>
      </w:pPr>
      <w:r w:rsidRPr="004E5567">
        <w:rPr>
          <w:rFonts w:ascii="Times New Roman" w:hAnsi="Times New Roman" w:cs="Times New Roman"/>
          <w:b/>
          <w:bCs/>
          <w:color w:val="0070C0"/>
          <w:sz w:val="24"/>
          <w:szCs w:val="24"/>
          <w:lang w:val="vi-VN"/>
        </w:rPr>
        <w:t>4. Hoạt động 4: Vận dụng</w:t>
      </w:r>
    </w:p>
    <w:p w14:paraId="1AD63C41"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iCs/>
          <w:sz w:val="24"/>
          <w:szCs w:val="24"/>
          <w:lang w:val="vi-VN"/>
        </w:rPr>
        <w:t>a) Mục tiêu: HS biết áp dụng định lý 3 đường vuông góc vào các bài toán thực tế</w:t>
      </w:r>
    </w:p>
    <w:p w14:paraId="27D24E19" w14:textId="46C20535"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es-ES"/>
        </w:rPr>
        <w:t xml:space="preserve">b) Nội dung: </w:t>
      </w:r>
      <w:r w:rsidRPr="004E5567">
        <w:rPr>
          <w:rFonts w:ascii="Times New Roman" w:hAnsi="Times New Roman" w:cs="Times New Roman"/>
          <w:sz w:val="24"/>
          <w:szCs w:val="24"/>
          <w:lang w:val="vi-VN"/>
        </w:rPr>
        <w:t xml:space="preserve">Nêu cách tìm hình chiếu vuông góc của một đoạn thẳng </w:t>
      </w:r>
      <w:r w:rsidRPr="004E5567">
        <w:rPr>
          <w:rFonts w:ascii="Times New Roman" w:hAnsi="Times New Roman" w:cs="Times New Roman"/>
          <w:noProof/>
          <w:position w:val="-4"/>
          <w:sz w:val="24"/>
          <w:szCs w:val="24"/>
        </w:rPr>
        <w:drawing>
          <wp:inline distT="0" distB="0" distL="0" distR="0" wp14:anchorId="2CE663AE" wp14:editId="2E31C792">
            <wp:extent cx="259080" cy="175260"/>
            <wp:effectExtent l="0" t="0" r="0" b="0"/>
            <wp:docPr id="1547023517"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3639">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trên trần nhà xuống nền nhà bằng hai dây dọi.</w:t>
      </w:r>
    </w:p>
    <w:p w14:paraId="4A0AEFAC" w14:textId="77777777" w:rsidR="001E365D" w:rsidRPr="004E5567" w:rsidRDefault="001E365D" w:rsidP="004E5567">
      <w:pPr>
        <w:spacing w:after="0" w:line="360" w:lineRule="auto"/>
        <w:jc w:val="center"/>
        <w:rPr>
          <w:rFonts w:ascii="Times New Roman" w:hAnsi="Times New Roman" w:cs="Times New Roman"/>
          <w:b/>
          <w:bCs/>
          <w:color w:val="000000" w:themeColor="text1"/>
          <w:sz w:val="24"/>
          <w:szCs w:val="24"/>
          <w:lang w:val="vi-VN"/>
        </w:rPr>
      </w:pPr>
      <w:r w:rsidRPr="004E5567">
        <w:rPr>
          <w:rFonts w:ascii="Times New Roman" w:hAnsi="Times New Roman" w:cs="Times New Roman"/>
          <w:b/>
          <w:bCs/>
          <w:color w:val="000000" w:themeColor="text1"/>
          <w:sz w:val="24"/>
          <w:szCs w:val="24"/>
          <w:lang w:val="vi-VN"/>
        </w:rPr>
        <w:t>Giải:</w:t>
      </w:r>
    </w:p>
    <w:p w14:paraId="2099641D"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Nối dây dọi lần lượt từ A, B kéo vuông góc xuống nền nhà đc điểm A’, B’trên nền nhà</w:t>
      </w:r>
    </w:p>
    <w:p w14:paraId="37A28314" w14:textId="77777777" w:rsidR="001E365D" w:rsidRPr="004E5567" w:rsidRDefault="001E365D">
      <w:pPr>
        <w:pStyle w:val="ListParagraph"/>
        <w:numPr>
          <w:ilvl w:val="0"/>
          <w:numId w:val="38"/>
        </w:numPr>
        <w:spacing w:after="0" w:line="360" w:lineRule="auto"/>
        <w:rPr>
          <w:rFonts w:cs="Times New Roman"/>
          <w:sz w:val="24"/>
          <w:szCs w:val="24"/>
        </w:rPr>
      </w:pPr>
      <w:r w:rsidRPr="004E5567">
        <w:rPr>
          <w:rFonts w:cs="Times New Roman"/>
          <w:sz w:val="24"/>
          <w:szCs w:val="24"/>
        </w:rPr>
        <w:t>A’B’ là hình chiếu vuông góc của AB trên nền nhà</w:t>
      </w:r>
    </w:p>
    <w:p w14:paraId="708B683C" w14:textId="77777777" w:rsidR="001E365D" w:rsidRPr="004E5567" w:rsidRDefault="001E365D" w:rsidP="004E5567">
      <w:pPr>
        <w:spacing w:after="0" w:line="360" w:lineRule="auto"/>
        <w:rPr>
          <w:rFonts w:ascii="Times New Roman" w:hAnsi="Times New Roman" w:cs="Times New Roman"/>
          <w:b/>
          <w:color w:val="FF0000"/>
          <w:sz w:val="24"/>
          <w:szCs w:val="24"/>
          <w:lang w:val="vi-VN"/>
        </w:rPr>
      </w:pPr>
      <w:r w:rsidRPr="004E5567">
        <w:rPr>
          <w:rFonts w:ascii="Times New Roman" w:hAnsi="Times New Roman" w:cs="Times New Roman"/>
          <w:sz w:val="24"/>
          <w:szCs w:val="24"/>
          <w:lang w:val="vi-VN"/>
        </w:rPr>
        <w:t>c) Sản phẩm: Kết quả bài làm của học sinh.</w:t>
      </w:r>
    </w:p>
    <w:p w14:paraId="2F2ABB10" w14:textId="77777777" w:rsidR="001E365D" w:rsidRPr="004E5567" w:rsidRDefault="001E365D" w:rsidP="004E5567">
      <w:pPr>
        <w:spacing w:after="0" w:line="360" w:lineRule="auto"/>
        <w:jc w:val="both"/>
        <w:rPr>
          <w:rFonts w:ascii="Times New Roman" w:hAnsi="Times New Roman" w:cs="Times New Roman"/>
          <w:i/>
          <w:iCs/>
          <w:sz w:val="24"/>
          <w:szCs w:val="24"/>
          <w:lang w:val="vi-VN"/>
        </w:rPr>
      </w:pPr>
      <w:r w:rsidRPr="004E5567">
        <w:rPr>
          <w:rFonts w:ascii="Times New Roman" w:hAnsi="Times New Roman" w:cs="Times New Roman"/>
          <w:sz w:val="24"/>
          <w:szCs w:val="24"/>
          <w:lang w:val="vi-VN"/>
        </w:rPr>
        <w:t>d) Tổ chức thực hiện: Hoạt động cặp đôi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7156"/>
      </w:tblGrid>
      <w:tr w:rsidR="001E365D" w:rsidRPr="004E5567" w14:paraId="41ABF22F" w14:textId="77777777" w:rsidTr="007D5FEF">
        <w:tc>
          <w:tcPr>
            <w:tcW w:w="2216" w:type="dxa"/>
            <w:vAlign w:val="center"/>
          </w:tcPr>
          <w:p w14:paraId="155712A2"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272" w:type="dxa"/>
          </w:tcPr>
          <w:p w14:paraId="48727EB5"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rPr>
              <w:t xml:space="preserve">- </w:t>
            </w:r>
            <w:r w:rsidRPr="004E5567">
              <w:rPr>
                <w:rFonts w:ascii="Times New Roman" w:hAnsi="Times New Roman" w:cs="Times New Roman"/>
                <w:sz w:val="24"/>
                <w:szCs w:val="24"/>
              </w:rPr>
              <w:t>GV hướng dẫn học sinh tiếp cận vấn đề và giao nhiệm vụ</w:t>
            </w:r>
          </w:p>
          <w:p w14:paraId="6B73C5E2" w14:textId="77777777" w:rsidR="001E365D" w:rsidRPr="004E5567" w:rsidRDefault="001E365D" w:rsidP="004E5567">
            <w:pPr>
              <w:spacing w:after="0" w:line="360" w:lineRule="auto"/>
              <w:rPr>
                <w:rFonts w:ascii="Times New Roman" w:hAnsi="Times New Roman" w:cs="Times New Roman"/>
                <w:bCs/>
                <w:sz w:val="24"/>
                <w:szCs w:val="24"/>
                <w:lang w:val="vi-VN"/>
              </w:rPr>
            </w:pPr>
            <w:r w:rsidRPr="004E5567">
              <w:rPr>
                <w:rFonts w:ascii="Times New Roman" w:hAnsi="Times New Roman" w:cs="Times New Roman"/>
                <w:bCs/>
                <w:sz w:val="24"/>
                <w:szCs w:val="24"/>
                <w:lang w:val="vi-VN"/>
              </w:rPr>
              <w:t>- GV yêu cầu học sinh vẽ hình minh họa</w:t>
            </w:r>
          </w:p>
          <w:p w14:paraId="537B7107"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bCs/>
                <w:sz w:val="24"/>
                <w:szCs w:val="24"/>
                <w:lang w:val="vi-VN"/>
              </w:rPr>
              <w:t>- GV nhận xét và chuẩn hóa lời giải</w:t>
            </w:r>
          </w:p>
        </w:tc>
      </w:tr>
      <w:tr w:rsidR="001E365D" w:rsidRPr="004E5567" w14:paraId="71AE8958" w14:textId="77777777" w:rsidTr="007D5FEF">
        <w:trPr>
          <w:trHeight w:val="728"/>
        </w:trPr>
        <w:tc>
          <w:tcPr>
            <w:tcW w:w="2216" w:type="dxa"/>
            <w:vAlign w:val="center"/>
          </w:tcPr>
          <w:p w14:paraId="7C76CA57"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272" w:type="dxa"/>
          </w:tcPr>
          <w:p w14:paraId="743D6091"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rPr>
              <w:t xml:space="preserve"> HS suy nghĩ đưa ra lời giải.</w:t>
            </w:r>
          </w:p>
        </w:tc>
      </w:tr>
      <w:tr w:rsidR="001E365D" w:rsidRPr="004E5567" w14:paraId="15910450" w14:textId="77777777" w:rsidTr="007D5FEF">
        <w:trPr>
          <w:trHeight w:val="395"/>
        </w:trPr>
        <w:tc>
          <w:tcPr>
            <w:tcW w:w="2216" w:type="dxa"/>
            <w:vAlign w:val="center"/>
          </w:tcPr>
          <w:p w14:paraId="4FD7D9BF"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272" w:type="dxa"/>
          </w:tcPr>
          <w:p w14:paraId="26C95A11" w14:textId="77777777" w:rsidR="001E365D" w:rsidRPr="004E5567" w:rsidRDefault="001E365D" w:rsidP="004E5567">
            <w:pPr>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w:t>
            </w:r>
            <w:r w:rsidRPr="004E5567">
              <w:rPr>
                <w:rFonts w:ascii="Times New Roman" w:hAnsi="Times New Roman" w:cs="Times New Roman"/>
                <w:sz w:val="24"/>
                <w:szCs w:val="24"/>
              </w:rPr>
              <w:t>1 HS trình bày, các nhóm khác suy nghĩ</w:t>
            </w:r>
          </w:p>
        </w:tc>
      </w:tr>
      <w:tr w:rsidR="001E365D" w:rsidRPr="004E5567" w14:paraId="2FBB03A9" w14:textId="77777777" w:rsidTr="007D5FEF">
        <w:tc>
          <w:tcPr>
            <w:tcW w:w="2216" w:type="dxa"/>
            <w:vAlign w:val="center"/>
          </w:tcPr>
          <w:p w14:paraId="775F2522" w14:textId="77777777" w:rsidR="001E365D" w:rsidRPr="004E5567" w:rsidRDefault="001E365D" w:rsidP="004E5567">
            <w:pPr>
              <w:spacing w:after="0" w:line="360" w:lineRule="auto"/>
              <w:ind w:left="-126"/>
              <w:jc w:val="center"/>
              <w:rPr>
                <w:rFonts w:ascii="Times New Roman" w:hAnsi="Times New Roman" w:cs="Times New Roman"/>
                <w:b/>
                <w:sz w:val="24"/>
                <w:szCs w:val="24"/>
                <w:lang w:val="pt-BR"/>
              </w:rPr>
            </w:pPr>
            <w:r w:rsidRPr="004E5567">
              <w:rPr>
                <w:rFonts w:ascii="Times New Roman" w:hAnsi="Times New Roman" w:cs="Times New Roman"/>
                <w:b/>
                <w:i/>
                <w:sz w:val="24"/>
                <w:szCs w:val="24"/>
                <w:lang w:val="pt-BR"/>
              </w:rPr>
              <w:t>Đánh giá, nhận xét, tổng hợp</w:t>
            </w:r>
          </w:p>
        </w:tc>
        <w:tc>
          <w:tcPr>
            <w:tcW w:w="7272" w:type="dxa"/>
          </w:tcPr>
          <w:p w14:paraId="182092C6" w14:textId="77777777" w:rsidR="001E365D" w:rsidRPr="004E5567" w:rsidRDefault="001E365D" w:rsidP="004E5567">
            <w:pPr>
              <w:spacing w:after="0" w:line="360" w:lineRule="auto"/>
              <w:ind w:left="-126"/>
              <w:jc w:val="both"/>
              <w:rPr>
                <w:rFonts w:ascii="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pt-BR"/>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lang w:val="pt-BR"/>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pt-BR"/>
              </w:rPr>
              <w:t xml:space="preserve">học sinh, ghi nhận và tuyên dương học sinh có câu trả lời tốt nhất. </w:t>
            </w:r>
          </w:p>
          <w:p w14:paraId="34AB6E80" w14:textId="77777777" w:rsidR="001E365D" w:rsidRPr="004E5567" w:rsidRDefault="001E365D" w:rsidP="004E5567">
            <w:pPr>
              <w:spacing w:after="0" w:line="360" w:lineRule="auto"/>
              <w:ind w:left="-126"/>
              <w:jc w:val="both"/>
              <w:rPr>
                <w:rFonts w:ascii="Times New Roman" w:hAnsi="Times New Roman" w:cs="Times New Roman"/>
                <w:bCs/>
                <w:sz w:val="24"/>
                <w:szCs w:val="24"/>
                <w:lang w:val="vi-VN"/>
              </w:rPr>
            </w:pPr>
            <w:r w:rsidRPr="004E5567">
              <w:rPr>
                <w:rFonts w:ascii="Times New Roman" w:hAnsi="Times New Roman" w:cs="Times New Roman"/>
                <w:bCs/>
                <w:sz w:val="24"/>
                <w:szCs w:val="24"/>
                <w:lang w:val="pt-BR"/>
              </w:rPr>
              <w:t xml:space="preserve">- Chốt kiến thức </w:t>
            </w:r>
            <w:r w:rsidRPr="004E5567">
              <w:rPr>
                <w:rFonts w:ascii="Times New Roman" w:hAnsi="Times New Roman" w:cs="Times New Roman"/>
                <w:sz w:val="24"/>
                <w:szCs w:val="24"/>
              </w:rPr>
              <w:tab/>
            </w:r>
          </w:p>
        </w:tc>
      </w:tr>
    </w:tbl>
    <w:p w14:paraId="34883819"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68DCD86B"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7B6769B1"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494EAFEC"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6ABFDE0D"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5DB69973"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52203382" w14:textId="77777777" w:rsidR="008462E7" w:rsidRPr="004E5567" w:rsidRDefault="008462E7" w:rsidP="008462E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3864F35E" w14:textId="77777777" w:rsidR="008462E7" w:rsidRPr="004E5567" w:rsidRDefault="008462E7" w:rsidP="008462E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3D941A1"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5F55E683" w14:textId="43EAA834" w:rsidR="001E365D" w:rsidRPr="008462E7" w:rsidRDefault="008462E7" w:rsidP="004E556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5147A8FF" w14:textId="50116B9E" w:rsidR="008462E7" w:rsidRPr="004E5567" w:rsidRDefault="001E365D" w:rsidP="008462E7">
      <w:pPr>
        <w:pStyle w:val="Heading1"/>
        <w:spacing w:before="0" w:line="360" w:lineRule="auto"/>
        <w:rPr>
          <w:rFonts w:ascii="Times New Roman" w:hAnsi="Times New Roman" w:cs="Times New Roman"/>
          <w:color w:val="000000" w:themeColor="text1"/>
          <w:sz w:val="22"/>
          <w:szCs w:val="22"/>
        </w:rPr>
      </w:pPr>
      <w:r w:rsidRPr="004E5567">
        <w:rPr>
          <w:rFonts w:ascii="Times New Roman" w:eastAsia="Times New Roman" w:hAnsi="Times New Roman" w:cs="Times New Roman"/>
          <w:sz w:val="24"/>
          <w:szCs w:val="24"/>
        </w:rPr>
        <w:br w:type="page"/>
      </w:r>
      <w:r w:rsidR="008462E7" w:rsidRPr="004E5567">
        <w:rPr>
          <w:rFonts w:ascii="Times New Roman" w:hAnsi="Times New Roman" w:cs="Times New Roman"/>
          <w:color w:val="000000" w:themeColor="text1"/>
          <w:sz w:val="22"/>
          <w:szCs w:val="22"/>
          <w:lang w:val="pt-BR"/>
        </w:rPr>
        <w:lastRenderedPageBreak/>
        <w:t xml:space="preserve">Giáo án số: </w:t>
      </w:r>
      <w:r w:rsidR="008462E7">
        <w:rPr>
          <w:rFonts w:ascii="Times New Roman" w:hAnsi="Times New Roman" w:cs="Times New Roman"/>
          <w:color w:val="FF0000"/>
          <w:sz w:val="22"/>
          <w:szCs w:val="22"/>
          <w:lang w:val="pt-BR"/>
        </w:rPr>
        <w:t>20</w:t>
      </w:r>
      <w:r w:rsidR="008462E7" w:rsidRPr="004E5567">
        <w:rPr>
          <w:rFonts w:ascii="Times New Roman" w:hAnsi="Times New Roman" w:cs="Times New Roman"/>
          <w:color w:val="000000" w:themeColor="text1"/>
          <w:sz w:val="22"/>
          <w:szCs w:val="22"/>
          <w:lang w:val="pt-BR"/>
        </w:rPr>
        <w:tab/>
      </w:r>
      <w:r w:rsidR="008462E7" w:rsidRPr="004E5567">
        <w:rPr>
          <w:rFonts w:ascii="Times New Roman" w:hAnsi="Times New Roman" w:cs="Times New Roman"/>
          <w:color w:val="000000" w:themeColor="text1"/>
          <w:sz w:val="22"/>
          <w:szCs w:val="22"/>
          <w:lang w:val="pt-BR"/>
        </w:rPr>
        <w:tab/>
      </w:r>
      <w:r w:rsidR="008462E7">
        <w:rPr>
          <w:rFonts w:ascii="Times New Roman" w:hAnsi="Times New Roman" w:cs="Times New Roman"/>
          <w:color w:val="000000" w:themeColor="text1"/>
          <w:sz w:val="22"/>
          <w:szCs w:val="22"/>
          <w:lang w:val="pt-BR"/>
        </w:rPr>
        <w:tab/>
      </w:r>
      <w:r w:rsidR="008462E7">
        <w:rPr>
          <w:rFonts w:ascii="Times New Roman" w:hAnsi="Times New Roman" w:cs="Times New Roman"/>
          <w:color w:val="000000" w:themeColor="text1"/>
          <w:sz w:val="22"/>
          <w:szCs w:val="22"/>
          <w:lang w:val="pt-BR"/>
        </w:rPr>
        <w:tab/>
      </w:r>
      <w:r w:rsidR="008462E7" w:rsidRPr="004E5567">
        <w:rPr>
          <w:rFonts w:ascii="Times New Roman" w:hAnsi="Times New Roman" w:cs="Times New Roman"/>
          <w:color w:val="000000" w:themeColor="text1"/>
          <w:sz w:val="22"/>
          <w:szCs w:val="22"/>
        </w:rPr>
        <w:t>Thời gian thực hiện: học kỳ I</w:t>
      </w:r>
      <w:r w:rsidR="008462E7">
        <w:rPr>
          <w:rFonts w:ascii="Times New Roman" w:hAnsi="Times New Roman" w:cs="Times New Roman"/>
          <w:color w:val="000000" w:themeColor="text1"/>
          <w:sz w:val="22"/>
          <w:szCs w:val="22"/>
        </w:rPr>
        <w:t>I</w:t>
      </w:r>
      <w:r w:rsidR="008462E7" w:rsidRPr="004E5567">
        <w:rPr>
          <w:rFonts w:ascii="Times New Roman" w:hAnsi="Times New Roman" w:cs="Times New Roman"/>
          <w:color w:val="000000" w:themeColor="text1"/>
          <w:sz w:val="22"/>
          <w:szCs w:val="22"/>
        </w:rPr>
        <w:t>/ 202</w:t>
      </w:r>
      <w:r w:rsidR="008462E7">
        <w:rPr>
          <w:rFonts w:ascii="Times New Roman" w:hAnsi="Times New Roman" w:cs="Times New Roman"/>
          <w:color w:val="000000" w:themeColor="text1"/>
          <w:sz w:val="22"/>
          <w:szCs w:val="22"/>
        </w:rPr>
        <w:t>5</w:t>
      </w:r>
      <w:r w:rsidR="008462E7" w:rsidRPr="004E5567">
        <w:rPr>
          <w:rFonts w:ascii="Times New Roman" w:hAnsi="Times New Roman" w:cs="Times New Roman"/>
          <w:color w:val="000000" w:themeColor="text1"/>
          <w:sz w:val="22"/>
          <w:szCs w:val="22"/>
        </w:rPr>
        <w:t xml:space="preserve"> – 202</w:t>
      </w:r>
      <w:r w:rsidR="008462E7">
        <w:rPr>
          <w:rFonts w:ascii="Times New Roman" w:hAnsi="Times New Roman" w:cs="Times New Roman"/>
          <w:color w:val="000000" w:themeColor="text1"/>
          <w:sz w:val="22"/>
          <w:szCs w:val="22"/>
        </w:rPr>
        <w:t>6</w:t>
      </w:r>
    </w:p>
    <w:p w14:paraId="452B2DD5" w14:textId="77777777" w:rsidR="008462E7" w:rsidRPr="00BF3191" w:rsidRDefault="008462E7" w:rsidP="008462E7">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248A0D23" w14:textId="33D05192" w:rsidR="008462E7" w:rsidRDefault="008462E7" w:rsidP="008462E7">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26</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31</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1</w:t>
      </w:r>
      <w:r w:rsidRPr="004B0137">
        <w:rPr>
          <w:rFonts w:ascii="Times New Roman" w:hAnsi="Times New Roman" w:cs="Times New Roman"/>
          <w:color w:val="000000" w:themeColor="text1"/>
          <w:sz w:val="22"/>
          <w:szCs w:val="22"/>
        </w:rPr>
        <w:t>/2026</w:t>
      </w:r>
    </w:p>
    <w:p w14:paraId="6A4D3B43" w14:textId="77777777" w:rsidR="008462E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szCs w:val="24"/>
        </w:rPr>
        <w:t>BÀI 3: HAI MẶT PHẲNG VUÔNG GÓ</w:t>
      </w:r>
      <w:r w:rsidR="008462E7">
        <w:rPr>
          <w:rFonts w:ascii="Times New Roman" w:hAnsi="Times New Roman" w:cs="Times New Roman"/>
          <w:b/>
          <w:szCs w:val="24"/>
        </w:rPr>
        <w:t>C</w:t>
      </w:r>
    </w:p>
    <w:p w14:paraId="46981A7D" w14:textId="5DD9C35A" w:rsidR="001E365D" w:rsidRPr="008462E7" w:rsidRDefault="008462E7" w:rsidP="004E5567">
      <w:pPr>
        <w:spacing w:after="0" w:line="360" w:lineRule="auto"/>
        <w:jc w:val="center"/>
        <w:rPr>
          <w:rFonts w:ascii="Times New Roman" w:hAnsi="Times New Roman" w:cs="Times New Roman"/>
          <w:bCs/>
          <w:i/>
          <w:iCs/>
          <w:szCs w:val="24"/>
        </w:rPr>
      </w:pPr>
      <w:r w:rsidRPr="008462E7">
        <w:rPr>
          <w:rFonts w:ascii="Times New Roman" w:hAnsi="Times New Roman" w:cs="Times New Roman"/>
          <w:bCs/>
          <w:i/>
          <w:iCs/>
          <w:szCs w:val="24"/>
        </w:rPr>
        <w:t>(2tiết)</w:t>
      </w:r>
    </w:p>
    <w:p w14:paraId="543D1748" w14:textId="77777777" w:rsidR="001E365D" w:rsidRPr="004E5567" w:rsidRDefault="001E365D" w:rsidP="004E5567">
      <w:pPr>
        <w:widowControl w:val="0"/>
        <w:spacing w:after="0" w:line="360" w:lineRule="auto"/>
        <w:jc w:val="both"/>
        <w:rPr>
          <w:rFonts w:ascii="Times New Roman" w:hAnsi="Times New Roman" w:cs="Times New Roman"/>
          <w:b/>
          <w:color w:val="000000"/>
          <w:szCs w:val="24"/>
          <w:shd w:val="clear" w:color="auto" w:fill="FFFFFF"/>
          <w:lang w:val="vi-VN" w:eastAsia="vi-VN"/>
        </w:rPr>
      </w:pPr>
      <w:r w:rsidRPr="004E5567">
        <w:rPr>
          <w:rFonts w:ascii="Times New Roman" w:hAnsi="Times New Roman" w:cs="Times New Roman"/>
          <w:b/>
          <w:color w:val="000000"/>
          <w:szCs w:val="24"/>
          <w:shd w:val="clear" w:color="auto" w:fill="FFFFFF"/>
          <w:lang w:val="vi-VN" w:eastAsia="vi-VN"/>
        </w:rPr>
        <w:t>I. MỤC TIÊU</w:t>
      </w:r>
    </w:p>
    <w:p w14:paraId="46B3183F" w14:textId="77777777" w:rsidR="001E365D" w:rsidRPr="004E5567" w:rsidRDefault="001E365D" w:rsidP="004E5567">
      <w:pPr>
        <w:spacing w:after="0" w:line="360" w:lineRule="auto"/>
        <w:rPr>
          <w:rFonts w:ascii="Times New Roman" w:hAnsi="Times New Roman" w:cs="Times New Roman"/>
          <w:b/>
          <w:bCs/>
        </w:rPr>
      </w:pPr>
      <w:r w:rsidRPr="004E5567">
        <w:rPr>
          <w:rFonts w:ascii="Times New Roman" w:hAnsi="Times New Roman" w:cs="Times New Roman"/>
          <w:b/>
        </w:rPr>
        <w:t>1. Yêu cầu cần đạt:</w:t>
      </w:r>
    </w:p>
    <w:p w14:paraId="5FB602B9"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Nhận biết được hai mặt phẳng vuông góc trong không gian.</w:t>
      </w:r>
    </w:p>
    <w:p w14:paraId="64936B3E"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Xác định được điều kiện để hai mặt phẳng vuông góc.</w:t>
      </w:r>
    </w:p>
    <w:p w14:paraId="068602EB"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Giải thích được tính chất cơ bản về hai mặt phẳng vuông góc.</w:t>
      </w:r>
    </w:p>
    <w:p w14:paraId="5E2A993B"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Giải thích được tính chất cơ bản của hình lăng trụ đứng, lăng trụ đều, hình hộp đứng, hình hộp chữ nhật, hình lập phương, hình chóp đều.</w:t>
      </w:r>
    </w:p>
    <w:p w14:paraId="23455E8D" w14:textId="77777777" w:rsidR="001E365D" w:rsidRPr="004E5567" w:rsidRDefault="001E365D" w:rsidP="004E5567">
      <w:pPr>
        <w:spacing w:after="0" w:line="360" w:lineRule="auto"/>
        <w:jc w:val="both"/>
        <w:rPr>
          <w:rFonts w:ascii="Times New Roman" w:hAnsi="Times New Roman" w:cs="Times New Roman"/>
          <w:b/>
          <w:i/>
          <w:iCs/>
          <w:szCs w:val="24"/>
          <w:lang w:val="vi-VN"/>
        </w:rPr>
      </w:pPr>
      <w:r w:rsidRPr="004E5567">
        <w:rPr>
          <w:rFonts w:ascii="Times New Roman" w:hAnsi="Times New Roman" w:cs="Times New Roman"/>
          <w:b/>
          <w:i/>
          <w:iCs/>
          <w:szCs w:val="24"/>
          <w:lang w:val="vi-VN"/>
        </w:rPr>
        <w:t>2. Năng lực</w:t>
      </w:r>
    </w:p>
    <w:p w14:paraId="37491333" w14:textId="77777777" w:rsidR="001E365D" w:rsidRPr="004E5567" w:rsidRDefault="001E365D" w:rsidP="004E5567">
      <w:pPr>
        <w:shd w:val="clear" w:color="auto" w:fill="FFFFFF"/>
        <w:spacing w:after="0" w:line="360" w:lineRule="auto"/>
        <w:jc w:val="both"/>
        <w:rPr>
          <w:rFonts w:ascii="Times New Roman" w:hAnsi="Times New Roman" w:cs="Times New Roman"/>
          <w:bCs/>
          <w:szCs w:val="24"/>
          <w:lang w:val="vi-VN"/>
        </w:rPr>
      </w:pPr>
      <w:r w:rsidRPr="004E5567">
        <w:rPr>
          <w:rFonts w:ascii="Times New Roman" w:hAnsi="Times New Roman" w:cs="Times New Roman"/>
          <w:i/>
          <w:iCs/>
          <w:szCs w:val="24"/>
          <w:lang w:val="vi-VN"/>
        </w:rPr>
        <w:softHyphen/>
      </w:r>
      <w:r w:rsidRPr="004E5567">
        <w:rPr>
          <w:rFonts w:ascii="Times New Roman" w:hAnsi="Times New Roman" w:cs="Times New Roman"/>
          <w:szCs w:val="24"/>
          <w:lang w:val="vi-VN"/>
        </w:rPr>
        <w:t xml:space="preserve">- Học sinh có cơ hội phát triển một số năng lực: </w:t>
      </w:r>
    </w:p>
    <w:p w14:paraId="09726C6A" w14:textId="77777777" w:rsidR="001E365D" w:rsidRPr="004E5567" w:rsidRDefault="001E365D" w:rsidP="004E5567">
      <w:pPr>
        <w:shd w:val="clear" w:color="auto" w:fill="FFFFFF"/>
        <w:spacing w:after="0" w:line="360" w:lineRule="auto"/>
        <w:jc w:val="both"/>
        <w:rPr>
          <w:rFonts w:ascii="Times New Roman" w:hAnsi="Times New Roman" w:cs="Times New Roman"/>
          <w:bCs/>
          <w:szCs w:val="24"/>
          <w:lang w:val="vi-VN"/>
        </w:rPr>
      </w:pPr>
      <w:r w:rsidRPr="004E5567">
        <w:rPr>
          <w:rFonts w:ascii="Times New Roman" w:hAnsi="Times New Roman" w:cs="Times New Roman"/>
          <w:szCs w:val="24"/>
          <w:lang w:val="vi-VN"/>
        </w:rPr>
        <w:t>+ Năng lực tư duy và lập luận Toán học:Thực hiện được các thao tác tư duy: so sánh, phân tích, tổng hợp, đặc biệt hóa, khái quát hóa, tương tự.</w:t>
      </w:r>
    </w:p>
    <w:p w14:paraId="05B5CCAB" w14:textId="77777777" w:rsidR="001E365D" w:rsidRPr="004E5567" w:rsidRDefault="001E365D" w:rsidP="004E5567">
      <w:pPr>
        <w:shd w:val="clear" w:color="auto" w:fill="FFFFFF"/>
        <w:spacing w:after="0" w:line="360" w:lineRule="auto"/>
        <w:jc w:val="both"/>
        <w:rPr>
          <w:rFonts w:ascii="Times New Roman" w:hAnsi="Times New Roman" w:cs="Times New Roman"/>
          <w:bCs/>
          <w:szCs w:val="24"/>
          <w:lang w:val="vi-VN"/>
        </w:rPr>
      </w:pPr>
      <w:r w:rsidRPr="004E5567">
        <w:rPr>
          <w:rFonts w:ascii="Times New Roman" w:hAnsi="Times New Roman" w:cs="Times New Roman"/>
          <w:szCs w:val="24"/>
          <w:lang w:val="vi-VN"/>
        </w:rPr>
        <w:t>+ Năng lực giao tiếp toán học:  Nghe hiểu, đọc hiểu và ghi chép được các định nghĩa, định lí trong bài dưới dạng các kí hiệu Toán học.</w:t>
      </w:r>
    </w:p>
    <w:p w14:paraId="2A796B67" w14:textId="77777777" w:rsidR="001E365D" w:rsidRPr="004E5567" w:rsidRDefault="001E365D" w:rsidP="004E5567">
      <w:pPr>
        <w:shd w:val="clear" w:color="auto" w:fill="FFFFFF"/>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Năng lực giải quyết vấn đề Toán học: Phát hiện được vấn đề cần giải quyết; Xác định được cách thức, giải pháp giải quyết vấn đề.</w:t>
      </w:r>
    </w:p>
    <w:p w14:paraId="0F1A1980" w14:textId="77777777" w:rsidR="001E365D" w:rsidRPr="004E5567" w:rsidRDefault="001E365D" w:rsidP="004E5567">
      <w:pPr>
        <w:shd w:val="clear" w:color="auto" w:fill="FFFFFF"/>
        <w:spacing w:after="0" w:line="360" w:lineRule="auto"/>
        <w:jc w:val="both"/>
        <w:rPr>
          <w:rFonts w:ascii="Times New Roman" w:hAnsi="Times New Roman" w:cs="Times New Roman"/>
          <w:bCs/>
          <w:szCs w:val="24"/>
          <w:lang w:val="vi-VN"/>
        </w:rPr>
      </w:pPr>
      <w:r w:rsidRPr="004E5567">
        <w:rPr>
          <w:rFonts w:ascii="Times New Roman" w:hAnsi="Times New Roman" w:cs="Times New Roman"/>
          <w:szCs w:val="24"/>
          <w:lang w:val="vi-VN"/>
        </w:rPr>
        <w:t>+ Năng lực mô hình hóa Toán học : Xác định được mô hình toán học (góc giữa hai mặt phẳng, hai mặt phẳng vuông góc) cho các tình huống xuất hiện trong bài toán thực tiễn.</w:t>
      </w:r>
    </w:p>
    <w:p w14:paraId="7750F71F" w14:textId="77777777" w:rsidR="001E365D" w:rsidRPr="004E5567" w:rsidRDefault="001E365D" w:rsidP="004E5567">
      <w:pPr>
        <w:shd w:val="clear" w:color="auto" w:fill="FFFFFF"/>
        <w:spacing w:after="0" w:line="360" w:lineRule="auto"/>
        <w:jc w:val="both"/>
        <w:rPr>
          <w:rFonts w:ascii="Times New Roman" w:hAnsi="Times New Roman" w:cs="Times New Roman"/>
          <w:szCs w:val="24"/>
          <w:lang w:val="vi-VN"/>
        </w:rPr>
      </w:pPr>
      <w:r w:rsidRPr="004E5567">
        <w:rPr>
          <w:rFonts w:ascii="Times New Roman" w:hAnsi="Times New Roman" w:cs="Times New Roman"/>
          <w:b/>
          <w:i/>
          <w:iCs/>
          <w:szCs w:val="24"/>
          <w:lang w:val="vi-VN"/>
        </w:rPr>
        <w:t>3. Phẩm chất</w:t>
      </w:r>
      <w:r w:rsidRPr="004E5567">
        <w:rPr>
          <w:rFonts w:ascii="Times New Roman" w:hAnsi="Times New Roman" w:cs="Times New Roman"/>
          <w:i/>
          <w:iCs/>
          <w:szCs w:val="24"/>
          <w:lang w:val="vi-VN"/>
        </w:rPr>
        <w:t>:</w:t>
      </w:r>
    </w:p>
    <w:p w14:paraId="7825663B" w14:textId="77777777" w:rsidR="001E365D" w:rsidRPr="004E5567" w:rsidRDefault="001E365D" w:rsidP="004E5567">
      <w:pPr>
        <w:shd w:val="clear" w:color="auto" w:fill="FFFFFF"/>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 Trách nhiệm: </w:t>
      </w:r>
      <w:r w:rsidRPr="004E5567">
        <w:rPr>
          <w:rFonts w:ascii="Times New Roman" w:eastAsia="Calibri" w:hAnsi="Times New Roman" w:cs="Times New Roman"/>
          <w:szCs w:val="24"/>
          <w:lang w:val="vi-VN"/>
        </w:rPr>
        <w:t>Rèn luyện tính cẩn thận, chính xác, tư duy các vấn đề toán học một cách lôgic và hệ thống.</w:t>
      </w:r>
    </w:p>
    <w:p w14:paraId="4DCFDCF2" w14:textId="77777777" w:rsidR="001E365D" w:rsidRPr="004E5567" w:rsidRDefault="001E365D" w:rsidP="004E5567">
      <w:pPr>
        <w:autoSpaceDE w:val="0"/>
        <w:autoSpaceDN w:val="0"/>
        <w:adjustRightInd w:val="0"/>
        <w:spacing w:after="0" w:line="360" w:lineRule="auto"/>
        <w:jc w:val="both"/>
        <w:rPr>
          <w:rFonts w:ascii="Times New Roman" w:hAnsi="Times New Roman" w:cs="Times New Roman"/>
          <w:szCs w:val="24"/>
          <w:lang w:val="pl-PL"/>
        </w:rPr>
      </w:pPr>
      <w:r w:rsidRPr="004E5567">
        <w:rPr>
          <w:rFonts w:ascii="Times New Roman" w:eastAsia="Calibri" w:hAnsi="Times New Roman" w:cs="Times New Roman"/>
          <w:szCs w:val="24"/>
          <w:lang w:val="vi-VN"/>
        </w:rPr>
        <w:t xml:space="preserve">- Chăm chỉ : </w:t>
      </w:r>
      <w:r w:rsidRPr="004E5567">
        <w:rPr>
          <w:rFonts w:ascii="Times New Roman" w:hAnsi="Times New Roman" w:cs="Times New Roman"/>
          <w:szCs w:val="24"/>
          <w:lang w:val="vi-VN"/>
        </w:rPr>
        <w:t>Ham học hỏi, t</w:t>
      </w:r>
      <w:r w:rsidRPr="004E5567">
        <w:rPr>
          <w:rFonts w:ascii="Times New Roman" w:hAnsi="Times New Roman" w:cs="Times New Roman"/>
          <w:szCs w:val="24"/>
          <w:lang w:val="pl-PL"/>
        </w:rPr>
        <w:t>ích c</w:t>
      </w:r>
      <w:r w:rsidRPr="004E5567">
        <w:rPr>
          <w:rFonts w:ascii="Times New Roman" w:hAnsi="Times New Roman" w:cs="Times New Roman"/>
          <w:szCs w:val="24"/>
          <w:lang w:val="vi-VN"/>
        </w:rPr>
        <w:t>ực x</w:t>
      </w:r>
      <w:r w:rsidRPr="004E5567">
        <w:rPr>
          <w:rFonts w:ascii="Times New Roman" w:hAnsi="Times New Roman" w:cs="Times New Roman"/>
          <w:szCs w:val="24"/>
          <w:lang w:val="pl-PL"/>
        </w:rPr>
        <w:t>ây</w:t>
      </w:r>
      <w:r w:rsidRPr="004E5567">
        <w:rPr>
          <w:rFonts w:ascii="Times New Roman" w:hAnsi="Times New Roman" w:cs="Times New Roman"/>
          <w:szCs w:val="24"/>
          <w:lang w:val="vi-VN"/>
        </w:rPr>
        <w:t xml:space="preserve"> dựng bài, chủ động chiếm lĩnh kiến thức </w:t>
      </w:r>
      <w:r w:rsidRPr="004E5567">
        <w:rPr>
          <w:rFonts w:ascii="Times New Roman" w:hAnsi="Times New Roman" w:cs="Times New Roman"/>
          <w:szCs w:val="24"/>
          <w:lang w:val="pl-PL"/>
        </w:rPr>
        <w:t>theo sự hướng dẫn của GV.</w:t>
      </w:r>
    </w:p>
    <w:p w14:paraId="3A5BFEF7" w14:textId="77777777" w:rsidR="001E365D" w:rsidRPr="004E5567" w:rsidRDefault="001E365D" w:rsidP="004E5567">
      <w:pPr>
        <w:autoSpaceDE w:val="0"/>
        <w:autoSpaceDN w:val="0"/>
        <w:adjustRightInd w:val="0"/>
        <w:spacing w:after="0" w:line="360" w:lineRule="auto"/>
        <w:jc w:val="both"/>
        <w:rPr>
          <w:rFonts w:ascii="Times New Roman" w:eastAsia="Calibri" w:hAnsi="Times New Roman" w:cs="Times New Roman"/>
          <w:szCs w:val="24"/>
          <w:lang w:val="pl-PL"/>
        </w:rPr>
      </w:pPr>
      <w:r w:rsidRPr="004E5567">
        <w:rPr>
          <w:rFonts w:ascii="Times New Roman" w:hAnsi="Times New Roman" w:cs="Times New Roman"/>
          <w:szCs w:val="24"/>
          <w:lang w:val="pl-PL"/>
        </w:rPr>
        <w:t>- Trung thực: Năng động,sáng tạo, trung thực trong quá trình tiếp cận tri thức mới</w:t>
      </w:r>
      <w:r w:rsidRPr="004E5567">
        <w:rPr>
          <w:rFonts w:ascii="Times New Roman" w:eastAsia="Calibri" w:hAnsi="Times New Roman" w:cs="Times New Roman"/>
          <w:szCs w:val="24"/>
          <w:lang w:val="pl-PL"/>
        </w:rPr>
        <w:t xml:space="preserve"> , có tinh thần hợp tác xây dựng cao.</w:t>
      </w:r>
    </w:p>
    <w:p w14:paraId="76511568" w14:textId="77777777" w:rsidR="001E365D" w:rsidRPr="004E5567" w:rsidRDefault="001E365D" w:rsidP="004E5567">
      <w:pPr>
        <w:spacing w:after="0" w:line="360" w:lineRule="auto"/>
        <w:jc w:val="both"/>
        <w:rPr>
          <w:rFonts w:ascii="Times New Roman" w:eastAsia="Arial" w:hAnsi="Times New Roman" w:cs="Times New Roman"/>
          <w:bCs/>
          <w:i/>
          <w:iCs/>
          <w:szCs w:val="24"/>
          <w:lang w:val="pt-BR"/>
        </w:rPr>
      </w:pPr>
      <w:r w:rsidRPr="004E5567">
        <w:rPr>
          <w:rFonts w:ascii="Times New Roman" w:eastAsia="Arial" w:hAnsi="Times New Roman" w:cs="Times New Roman"/>
          <w:b/>
          <w:szCs w:val="24"/>
          <w:lang w:val="pt-BR"/>
        </w:rPr>
        <w:t>II. THIẾT BỊ DẠY HỌC VÀ HỌC LIỆU</w:t>
      </w:r>
    </w:p>
    <w:p w14:paraId="1FAF2228" w14:textId="77777777" w:rsidR="001E365D" w:rsidRPr="004E5567" w:rsidRDefault="001E365D" w:rsidP="004E5567">
      <w:pPr>
        <w:spacing w:after="0" w:line="360" w:lineRule="auto"/>
        <w:jc w:val="both"/>
        <w:rPr>
          <w:rFonts w:ascii="Times New Roman" w:hAnsi="Times New Roman" w:cs="Times New Roman"/>
          <w:szCs w:val="24"/>
          <w:lang w:val="pt-BR"/>
        </w:rPr>
      </w:pPr>
      <w:r w:rsidRPr="004E5567">
        <w:rPr>
          <w:rFonts w:ascii="Times New Roman" w:hAnsi="Times New Roman" w:cs="Times New Roman"/>
          <w:szCs w:val="24"/>
          <w:lang w:val="pt-BR"/>
        </w:rPr>
        <w:t>- Bút viết bảng, phần mềm Geogebra, máy chiếu, bút trình chiếu lazer.</w:t>
      </w:r>
    </w:p>
    <w:p w14:paraId="1CBE1740" w14:textId="77777777" w:rsidR="001E365D" w:rsidRPr="004E5567" w:rsidRDefault="001E365D" w:rsidP="004E5567">
      <w:pPr>
        <w:spacing w:after="0" w:line="360" w:lineRule="auto"/>
        <w:jc w:val="both"/>
        <w:rPr>
          <w:rFonts w:ascii="Times New Roman" w:hAnsi="Times New Roman" w:cs="Times New Roman"/>
          <w:szCs w:val="24"/>
          <w:lang w:val="pt-BR"/>
        </w:rPr>
      </w:pPr>
      <w:r w:rsidRPr="004E5567">
        <w:rPr>
          <w:rFonts w:ascii="Times New Roman" w:hAnsi="Times New Roman" w:cs="Times New Roman"/>
          <w:szCs w:val="24"/>
          <w:lang w:val="pt-BR"/>
        </w:rPr>
        <w:t>- Vở ghi,bút,thước.</w:t>
      </w:r>
    </w:p>
    <w:p w14:paraId="438EA700" w14:textId="77777777" w:rsidR="001E365D" w:rsidRPr="004E5567" w:rsidRDefault="001E365D" w:rsidP="004E5567">
      <w:pPr>
        <w:spacing w:after="0" w:line="360" w:lineRule="auto"/>
        <w:jc w:val="both"/>
        <w:rPr>
          <w:rFonts w:ascii="Times New Roman" w:hAnsi="Times New Roman" w:cs="Times New Roman"/>
          <w:szCs w:val="24"/>
          <w:lang w:val="pt-BR"/>
        </w:rPr>
      </w:pPr>
      <w:r w:rsidRPr="004E5567">
        <w:rPr>
          <w:rFonts w:ascii="Times New Roman" w:hAnsi="Times New Roman" w:cs="Times New Roman"/>
          <w:szCs w:val="24"/>
          <w:lang w:val="pt-BR"/>
        </w:rPr>
        <w:t>- Video tương tác</w:t>
      </w:r>
    </w:p>
    <w:p w14:paraId="52A9800B" w14:textId="77777777" w:rsidR="001E365D" w:rsidRPr="004E5567" w:rsidRDefault="001E365D" w:rsidP="004E5567">
      <w:pPr>
        <w:spacing w:after="0" w:line="360" w:lineRule="auto"/>
        <w:jc w:val="both"/>
        <w:rPr>
          <w:rFonts w:ascii="Times New Roman" w:eastAsia="Arial" w:hAnsi="Times New Roman" w:cs="Times New Roman"/>
          <w:b/>
          <w:szCs w:val="24"/>
          <w:lang w:val="es-ES"/>
        </w:rPr>
      </w:pPr>
      <w:r w:rsidRPr="004E5567">
        <w:rPr>
          <w:rFonts w:ascii="Times New Roman" w:eastAsia="Arial" w:hAnsi="Times New Roman" w:cs="Times New Roman"/>
          <w:b/>
          <w:szCs w:val="24"/>
          <w:lang w:val="es-ES"/>
        </w:rPr>
        <w:t xml:space="preserve">III. TIẾN TRÌNH DẠY HỌC   </w:t>
      </w:r>
    </w:p>
    <w:p w14:paraId="4BA2060E"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21CF1BAF"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2165BED3" w14:textId="77777777" w:rsidR="001E365D" w:rsidRPr="004E5567" w:rsidRDefault="001E365D" w:rsidP="004E5567">
      <w:pPr>
        <w:spacing w:after="0" w:line="360" w:lineRule="auto"/>
        <w:jc w:val="both"/>
        <w:rPr>
          <w:rFonts w:ascii="Times New Roman" w:eastAsia="Arial" w:hAnsi="Times New Roman" w:cs="Times New Roman"/>
          <w:b/>
          <w:iCs/>
          <w:szCs w:val="24"/>
          <w:lang w:val="vi-VN"/>
        </w:rPr>
      </w:pPr>
      <w:r w:rsidRPr="004E5567">
        <w:rPr>
          <w:rFonts w:ascii="Times New Roman" w:eastAsia="Times New Roman" w:hAnsi="Times New Roman" w:cs="Times New Roman"/>
          <w:b/>
          <w:color w:val="000000" w:themeColor="text1"/>
        </w:rPr>
        <w:t>B. HOẠT ĐỘNG KHỞI ĐỘNG</w:t>
      </w:r>
      <w:r w:rsidRPr="004E5567">
        <w:rPr>
          <w:rFonts w:ascii="Times New Roman" w:eastAsia="Arial" w:hAnsi="Times New Roman" w:cs="Times New Roman"/>
          <w:b/>
          <w:iCs/>
          <w:szCs w:val="24"/>
          <w:lang w:val="vi-VN"/>
        </w:rPr>
        <w:t xml:space="preserve"> </w:t>
      </w:r>
    </w:p>
    <w:p w14:paraId="57566B9C" w14:textId="77777777" w:rsidR="001E365D" w:rsidRPr="004E5567" w:rsidRDefault="001E365D" w:rsidP="004E5567">
      <w:pPr>
        <w:spacing w:after="0" w:line="360" w:lineRule="auto"/>
        <w:jc w:val="both"/>
        <w:rPr>
          <w:rFonts w:ascii="Times New Roman" w:eastAsia="Arial" w:hAnsi="Times New Roman" w:cs="Times New Roman"/>
          <w:szCs w:val="24"/>
          <w:lang w:val="es-ES"/>
        </w:rPr>
      </w:pPr>
      <w:r w:rsidRPr="004E5567">
        <w:rPr>
          <w:rFonts w:ascii="Times New Roman" w:eastAsia="Arial" w:hAnsi="Times New Roman" w:cs="Times New Roman"/>
          <w:b/>
          <w:iCs/>
          <w:szCs w:val="24"/>
          <w:lang w:val="vi-VN"/>
        </w:rPr>
        <w:t>a) Mục tiêu</w:t>
      </w:r>
      <w:r w:rsidRPr="004E5567">
        <w:rPr>
          <w:rFonts w:ascii="Times New Roman" w:eastAsia="Arial" w:hAnsi="Times New Roman" w:cs="Times New Roman"/>
          <w:szCs w:val="24"/>
          <w:lang w:val="vi-VN"/>
        </w:rPr>
        <w:t xml:space="preserve">: </w:t>
      </w:r>
      <w:r w:rsidRPr="004E5567">
        <w:rPr>
          <w:rFonts w:ascii="Times New Roman" w:hAnsi="Times New Roman" w:cs="Times New Roman"/>
          <w:szCs w:val="24"/>
          <w:lang w:val="es-ES"/>
        </w:rPr>
        <w:t>Thông qua ví dụ nhận biết được định nghĩa hai mặt phẳng vuông góc.</w:t>
      </w:r>
    </w:p>
    <w:p w14:paraId="296B1A09" w14:textId="77777777" w:rsidR="001E365D" w:rsidRPr="004E5567" w:rsidRDefault="001E365D" w:rsidP="004E5567">
      <w:pPr>
        <w:widowControl w:val="0"/>
        <w:spacing w:after="0" w:line="360" w:lineRule="auto"/>
        <w:jc w:val="both"/>
        <w:rPr>
          <w:rFonts w:ascii="Times New Roman" w:hAnsi="Times New Roman" w:cs="Times New Roman"/>
          <w:iCs/>
          <w:szCs w:val="24"/>
          <w:lang w:val="es-ES"/>
        </w:rPr>
      </w:pPr>
      <w:r w:rsidRPr="004E5567">
        <w:rPr>
          <w:rFonts w:ascii="Times New Roman" w:eastAsia="Arial" w:hAnsi="Times New Roman" w:cs="Times New Roman"/>
          <w:b/>
          <w:iCs/>
          <w:szCs w:val="24"/>
          <w:lang w:val="vi-VN"/>
        </w:rPr>
        <w:lastRenderedPageBreak/>
        <w:t>b) Nội dung</w:t>
      </w:r>
      <w:r w:rsidRPr="004E5567">
        <w:rPr>
          <w:rFonts w:ascii="Times New Roman" w:eastAsia="Arial" w:hAnsi="Times New Roman" w:cs="Times New Roman"/>
          <w:b/>
          <w:iCs/>
          <w:color w:val="000000"/>
          <w:szCs w:val="24"/>
          <w:lang w:val="vi-VN"/>
        </w:rPr>
        <w:t>:</w:t>
      </w:r>
      <w:r w:rsidRPr="004E5567">
        <w:rPr>
          <w:rFonts w:ascii="Times New Roman" w:eastAsia="Arial" w:hAnsi="Times New Roman" w:cs="Times New Roman"/>
          <w:b/>
          <w:iCs/>
          <w:color w:val="000000"/>
          <w:szCs w:val="24"/>
        </w:rPr>
        <w:t xml:space="preserve"> </w:t>
      </w:r>
      <w:r w:rsidRPr="004E5567">
        <w:rPr>
          <w:rFonts w:ascii="Times New Roman" w:hAnsi="Times New Roman" w:cs="Times New Roman"/>
          <w:iCs/>
          <w:szCs w:val="24"/>
          <w:lang w:val="es-ES"/>
        </w:rPr>
        <w:t>GV hướng dẫn, tổ chức học sinh ôn tập, tìm tòi các kiến thức liên quan bài học đã biết</w:t>
      </w:r>
    </w:p>
    <w:p w14:paraId="0CD2A75C" w14:textId="77777777" w:rsidR="001E365D" w:rsidRPr="004E5567" w:rsidRDefault="001E365D" w:rsidP="004E5567">
      <w:pPr>
        <w:widowControl w:val="0"/>
        <w:spacing w:after="0" w:line="360" w:lineRule="auto"/>
        <w:jc w:val="both"/>
        <w:rPr>
          <w:rFonts w:ascii="Times New Roman" w:hAnsi="Times New Roman" w:cs="Times New Roman"/>
          <w:iCs/>
          <w:szCs w:val="24"/>
          <w:lang w:val="es-ES"/>
        </w:rPr>
      </w:pPr>
      <w:r w:rsidRPr="004E5567">
        <w:rPr>
          <w:rFonts w:ascii="Times New Roman" w:hAnsi="Times New Roman" w:cs="Times New Roman"/>
          <w:iCs/>
          <w:szCs w:val="24"/>
          <w:lang w:val="es-ES"/>
        </w:rPr>
        <w:t>Quan sát hình và trả lời câu hỏi sau</w:t>
      </w:r>
    </w:p>
    <w:p w14:paraId="086B30F8" w14:textId="77777777" w:rsidR="001E365D" w:rsidRPr="004E5567" w:rsidRDefault="001E365D" w:rsidP="004E5567">
      <w:pPr>
        <w:widowControl w:val="0"/>
        <w:spacing w:after="0" w:line="360" w:lineRule="auto"/>
        <w:jc w:val="center"/>
        <w:rPr>
          <w:rFonts w:ascii="Times New Roman" w:hAnsi="Times New Roman" w:cs="Times New Roman"/>
          <w:iCs/>
          <w:szCs w:val="24"/>
        </w:rPr>
      </w:pPr>
      <w:r w:rsidRPr="004E5567">
        <w:rPr>
          <w:rFonts w:ascii="Times New Roman" w:hAnsi="Times New Roman" w:cs="Times New Roman"/>
          <w:iCs/>
          <w:noProof/>
          <w:szCs w:val="24"/>
        </w:rPr>
        <w:drawing>
          <wp:inline distT="0" distB="0" distL="0" distR="0" wp14:anchorId="277011FA" wp14:editId="116E6EAD">
            <wp:extent cx="5124734" cy="1239679"/>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0"/>
                    <a:stretch>
                      <a:fillRect/>
                    </a:stretch>
                  </pic:blipFill>
                  <pic:spPr>
                    <a:xfrm>
                      <a:off x="0" y="0"/>
                      <a:ext cx="5142438" cy="1243962"/>
                    </a:xfrm>
                    <a:prstGeom prst="rect">
                      <a:avLst/>
                    </a:prstGeom>
                  </pic:spPr>
                </pic:pic>
              </a:graphicData>
            </a:graphic>
          </wp:inline>
        </w:drawing>
      </w:r>
    </w:p>
    <w:p w14:paraId="13424495" w14:textId="77777777" w:rsidR="001E365D" w:rsidRPr="004E5567" w:rsidRDefault="001E365D" w:rsidP="004E5567">
      <w:pPr>
        <w:widowControl w:val="0"/>
        <w:spacing w:after="0" w:line="360" w:lineRule="auto"/>
        <w:jc w:val="both"/>
        <w:rPr>
          <w:rFonts w:ascii="Times New Roman" w:hAnsi="Times New Roman" w:cs="Times New Roman"/>
          <w:iCs/>
          <w:szCs w:val="24"/>
        </w:rPr>
      </w:pPr>
      <w:r w:rsidRPr="004E5567">
        <w:rPr>
          <w:rFonts w:ascii="Times New Roman" w:hAnsi="Times New Roman" w:cs="Times New Roman"/>
          <w:iCs/>
          <w:szCs w:val="24"/>
        </w:rPr>
        <w:t>H1- Mặt ngang và mặt đứng của các bậc thang có mối quan hệ gì với nhau?</w:t>
      </w:r>
    </w:p>
    <w:p w14:paraId="704DBB3A" w14:textId="77777777" w:rsidR="001E365D" w:rsidRPr="004E5567" w:rsidRDefault="001E365D" w:rsidP="004E5567">
      <w:pPr>
        <w:widowControl w:val="0"/>
        <w:spacing w:after="0" w:line="360" w:lineRule="auto"/>
        <w:jc w:val="both"/>
        <w:rPr>
          <w:rFonts w:ascii="Times New Roman" w:eastAsia="Arial" w:hAnsi="Times New Roman" w:cs="Times New Roman"/>
          <w:iCs/>
          <w:szCs w:val="24"/>
          <w:lang w:val="vi-VN"/>
        </w:rPr>
      </w:pPr>
      <w:r w:rsidRPr="004E5567">
        <w:rPr>
          <w:rFonts w:ascii="Times New Roman" w:eastAsia="Arial" w:hAnsi="Times New Roman" w:cs="Times New Roman"/>
          <w:b/>
          <w:iCs/>
          <w:szCs w:val="24"/>
          <w:lang w:val="vi-VN"/>
        </w:rPr>
        <w:t>c) Sản phẩm:</w:t>
      </w:r>
    </w:p>
    <w:p w14:paraId="71149BA0" w14:textId="77777777" w:rsidR="001E365D" w:rsidRPr="004E5567" w:rsidRDefault="001E365D" w:rsidP="004E5567">
      <w:pPr>
        <w:widowControl w:val="0"/>
        <w:spacing w:after="0" w:line="360" w:lineRule="auto"/>
        <w:jc w:val="both"/>
        <w:rPr>
          <w:rFonts w:ascii="Times New Roman" w:eastAsia="Arial" w:hAnsi="Times New Roman" w:cs="Times New Roman"/>
          <w:iCs/>
          <w:szCs w:val="24"/>
        </w:rPr>
      </w:pPr>
      <w:r w:rsidRPr="004E5567">
        <w:rPr>
          <w:rFonts w:ascii="Times New Roman" w:eastAsia="Arial" w:hAnsi="Times New Roman" w:cs="Times New Roman"/>
          <w:iCs/>
          <w:szCs w:val="24"/>
        </w:rPr>
        <w:t>Câu trả lời của HS</w:t>
      </w:r>
    </w:p>
    <w:p w14:paraId="3EA33732" w14:textId="77777777" w:rsidR="001E365D" w:rsidRPr="004E5567" w:rsidRDefault="001E365D" w:rsidP="004E5567">
      <w:pPr>
        <w:widowControl w:val="0"/>
        <w:spacing w:after="0" w:line="360" w:lineRule="auto"/>
        <w:jc w:val="both"/>
        <w:rPr>
          <w:rFonts w:ascii="Times New Roman" w:eastAsia="Arial" w:hAnsi="Times New Roman" w:cs="Times New Roman"/>
          <w:b/>
          <w:szCs w:val="24"/>
          <w:lang w:val="vi-VN"/>
        </w:rPr>
      </w:pPr>
      <w:r w:rsidRPr="004E5567">
        <w:rPr>
          <w:rFonts w:ascii="Times New Roman" w:eastAsia="Arial" w:hAnsi="Times New Roman" w:cs="Times New Roman"/>
          <w:b/>
          <w:szCs w:val="24"/>
          <w:lang w:val="vi-VN"/>
        </w:rPr>
        <w:t xml:space="preserve">d) Tổ chứcthực hiện: </w:t>
      </w:r>
    </w:p>
    <w:p w14:paraId="16894C90" w14:textId="77777777" w:rsidR="001E365D" w:rsidRPr="004E5567" w:rsidRDefault="001E365D" w:rsidP="004E5567">
      <w:pPr>
        <w:spacing w:after="0" w:line="360" w:lineRule="auto"/>
        <w:jc w:val="both"/>
        <w:rPr>
          <w:rFonts w:ascii="Times New Roman" w:eastAsia="Arial" w:hAnsi="Times New Roman" w:cs="Times New Roman"/>
          <w:b/>
          <w:i/>
          <w:szCs w:val="24"/>
          <w:lang w:val="es-ES"/>
        </w:rPr>
      </w:pPr>
      <w:r w:rsidRPr="004E5567">
        <w:rPr>
          <w:rFonts w:ascii="Times New Roman" w:eastAsia="Arial" w:hAnsi="Times New Roman" w:cs="Times New Roman"/>
          <w:b/>
          <w:i/>
          <w:szCs w:val="24"/>
          <w:lang w:val="es-ES"/>
        </w:rPr>
        <w:t>*) Chuyển giao nhiệm vụ :</w:t>
      </w:r>
      <w:r w:rsidRPr="004E5567">
        <w:rPr>
          <w:rFonts w:ascii="Times New Roman" w:eastAsia="Arial" w:hAnsi="Times New Roman" w:cs="Times New Roman"/>
          <w:szCs w:val="24"/>
          <w:lang w:val="es-ES"/>
        </w:rPr>
        <w:t>GV nêu câu hỏi</w:t>
      </w:r>
    </w:p>
    <w:p w14:paraId="2C4AEA29" w14:textId="77777777" w:rsidR="001E365D" w:rsidRPr="004E5567" w:rsidRDefault="001E365D" w:rsidP="004E5567">
      <w:pPr>
        <w:spacing w:after="0" w:line="360" w:lineRule="auto"/>
        <w:rPr>
          <w:rFonts w:ascii="Times New Roman" w:eastAsia="Arial" w:hAnsi="Times New Roman" w:cs="Times New Roman"/>
          <w:color w:val="000000"/>
          <w:szCs w:val="24"/>
          <w:lang w:val="es-ES"/>
        </w:rPr>
      </w:pPr>
      <w:r w:rsidRPr="004E5567">
        <w:rPr>
          <w:rFonts w:ascii="Times New Roman" w:eastAsia="Arial" w:hAnsi="Times New Roman" w:cs="Times New Roman"/>
          <w:b/>
          <w:i/>
          <w:color w:val="000000"/>
          <w:szCs w:val="24"/>
          <w:lang w:val="es-ES"/>
        </w:rPr>
        <w:t xml:space="preserve">*) </w:t>
      </w:r>
      <w:r w:rsidRPr="004E5567">
        <w:rPr>
          <w:rFonts w:ascii="Times New Roman" w:eastAsia="Arial" w:hAnsi="Times New Roman" w:cs="Times New Roman"/>
          <w:b/>
          <w:i/>
          <w:iCs/>
          <w:color w:val="000000"/>
          <w:szCs w:val="24"/>
          <w:lang w:val="es-ES"/>
        </w:rPr>
        <w:t>Thực hiện</w:t>
      </w:r>
      <w:r w:rsidRPr="004E5567">
        <w:rPr>
          <w:rFonts w:ascii="Times New Roman" w:eastAsia="Arial" w:hAnsi="Times New Roman" w:cs="Times New Roman"/>
          <w:i/>
          <w:iCs/>
          <w:color w:val="000000"/>
          <w:szCs w:val="24"/>
          <w:lang w:val="es-ES"/>
        </w:rPr>
        <w:t>:</w:t>
      </w:r>
      <w:r w:rsidRPr="004E5567">
        <w:rPr>
          <w:rFonts w:ascii="Times New Roman" w:eastAsia="Arial" w:hAnsi="Times New Roman" w:cs="Times New Roman"/>
          <w:color w:val="000000"/>
          <w:szCs w:val="24"/>
          <w:lang w:val="es-ES"/>
        </w:rPr>
        <w:t xml:space="preserve"> Học sinh suy nghĩ </w:t>
      </w:r>
    </w:p>
    <w:p w14:paraId="5105E310" w14:textId="77777777" w:rsidR="001E365D" w:rsidRPr="004E5567" w:rsidRDefault="001E365D" w:rsidP="004E5567">
      <w:pPr>
        <w:spacing w:after="0" w:line="360" w:lineRule="auto"/>
        <w:rPr>
          <w:rFonts w:ascii="Times New Roman" w:hAnsi="Times New Roman" w:cs="Times New Roman"/>
          <w:szCs w:val="24"/>
          <w:lang w:val="es-ES"/>
        </w:rPr>
      </w:pPr>
      <w:r w:rsidRPr="004E5567">
        <w:rPr>
          <w:rFonts w:ascii="Times New Roman" w:eastAsia="Arial" w:hAnsi="Times New Roman" w:cs="Times New Roman"/>
          <w:b/>
          <w:color w:val="000000"/>
          <w:szCs w:val="24"/>
          <w:lang w:val="es-ES"/>
        </w:rPr>
        <w:t xml:space="preserve">*) </w:t>
      </w:r>
      <w:r w:rsidRPr="004E5567">
        <w:rPr>
          <w:rFonts w:ascii="Times New Roman" w:eastAsia="Arial" w:hAnsi="Times New Roman" w:cs="Times New Roman"/>
          <w:b/>
          <w:i/>
          <w:iCs/>
          <w:color w:val="000000"/>
          <w:szCs w:val="24"/>
          <w:lang w:val="es-ES"/>
        </w:rPr>
        <w:t xml:space="preserve">Báo cáo, thảo luận: </w:t>
      </w:r>
    </w:p>
    <w:p w14:paraId="69E4B12E" w14:textId="77777777" w:rsidR="001E365D" w:rsidRPr="004E5567" w:rsidRDefault="001E365D"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es-ES"/>
        </w:rPr>
        <w:t xml:space="preserve">- GV gọi HS trả lời </w:t>
      </w:r>
    </w:p>
    <w:p w14:paraId="056E1FC9" w14:textId="77777777" w:rsidR="001E365D" w:rsidRPr="004E5567" w:rsidRDefault="001E365D" w:rsidP="004E5567">
      <w:pPr>
        <w:spacing w:after="0" w:line="360" w:lineRule="auto"/>
        <w:contextualSpacing/>
        <w:rPr>
          <w:rFonts w:ascii="Times New Roman" w:eastAsia="Arial" w:hAnsi="Times New Roman" w:cs="Times New Roman"/>
          <w:b/>
          <w:i/>
          <w:iCs/>
          <w:color w:val="000000"/>
          <w:szCs w:val="24"/>
          <w:lang w:val="es-ES"/>
        </w:rPr>
      </w:pPr>
      <w:r w:rsidRPr="004E5567">
        <w:rPr>
          <w:rFonts w:ascii="Times New Roman" w:eastAsia="Arial" w:hAnsi="Times New Roman" w:cs="Times New Roman"/>
          <w:b/>
          <w:color w:val="000000"/>
          <w:szCs w:val="24"/>
          <w:lang w:val="es-ES"/>
        </w:rPr>
        <w:t xml:space="preserve">*) </w:t>
      </w:r>
      <w:r w:rsidRPr="004E5567">
        <w:rPr>
          <w:rFonts w:ascii="Times New Roman" w:eastAsia="Arial" w:hAnsi="Times New Roman" w:cs="Times New Roman"/>
          <w:b/>
          <w:i/>
          <w:iCs/>
          <w:color w:val="000000"/>
          <w:szCs w:val="24"/>
          <w:lang w:val="es-ES"/>
        </w:rPr>
        <w:t xml:space="preserve">Đánh giá, nhận xét, tổng hợp: </w:t>
      </w:r>
    </w:p>
    <w:p w14:paraId="6CC60EF9" w14:textId="77777777" w:rsidR="001E365D" w:rsidRPr="004E5567" w:rsidRDefault="001E365D" w:rsidP="004E5567">
      <w:pPr>
        <w:spacing w:after="0" w:line="360" w:lineRule="auto"/>
        <w:contextualSpacing/>
        <w:rPr>
          <w:rFonts w:ascii="Times New Roman" w:eastAsia="Arial" w:hAnsi="Times New Roman" w:cs="Times New Roman"/>
          <w:iCs/>
          <w:color w:val="000000"/>
          <w:szCs w:val="24"/>
          <w:lang w:val="es-ES"/>
        </w:rPr>
      </w:pPr>
      <w:r w:rsidRPr="004E5567">
        <w:rPr>
          <w:rFonts w:ascii="Times New Roman" w:hAnsi="Times New Roman" w:cs="Times New Roman"/>
          <w:szCs w:val="24"/>
          <w:lang w:val="es-ES"/>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es-ES"/>
        </w:rPr>
        <w:t>V</w:t>
      </w:r>
      <w:r w:rsidRPr="004E5567">
        <w:rPr>
          <w:rFonts w:ascii="Times New Roman" w:hAnsi="Times New Roman" w:cs="Times New Roman"/>
          <w:szCs w:val="24"/>
          <w:lang w:val="vi-VN"/>
        </w:rPr>
        <w:t xml:space="preserve"> đánh giá</w:t>
      </w:r>
      <w:r w:rsidRPr="004E5567">
        <w:rPr>
          <w:rFonts w:ascii="Times New Roman" w:hAnsi="Times New Roman" w:cs="Times New Roman"/>
          <w:szCs w:val="24"/>
          <w:lang w:val="es-ES"/>
        </w:rPr>
        <w:t xml:space="preserve"> câu</w:t>
      </w:r>
      <w:r w:rsidRPr="004E5567">
        <w:rPr>
          <w:rFonts w:ascii="Times New Roman" w:hAnsi="Times New Roman" w:cs="Times New Roman"/>
          <w:szCs w:val="24"/>
          <w:lang w:val="vi-VN"/>
        </w:rPr>
        <w:t xml:space="preserve"> trả lời của </w:t>
      </w:r>
      <w:r w:rsidRPr="004E5567">
        <w:rPr>
          <w:rFonts w:ascii="Times New Roman" w:hAnsi="Times New Roman" w:cs="Times New Roman"/>
          <w:szCs w:val="24"/>
          <w:lang w:val="es-ES"/>
        </w:rPr>
        <w:t>học sinh</w:t>
      </w:r>
    </w:p>
    <w:p w14:paraId="05396610" w14:textId="77777777" w:rsidR="001E365D" w:rsidRPr="004E5567" w:rsidRDefault="001E365D" w:rsidP="004E5567">
      <w:pPr>
        <w:spacing w:after="0" w:line="360" w:lineRule="auto"/>
        <w:contextualSpacing/>
        <w:rPr>
          <w:rFonts w:ascii="Times New Roman" w:eastAsia="Calibri" w:hAnsi="Times New Roman" w:cs="Times New Roman"/>
          <w:szCs w:val="24"/>
          <w:lang w:val="vi-VN"/>
        </w:rPr>
      </w:pPr>
      <w:r w:rsidRPr="004E5567">
        <w:rPr>
          <w:rFonts w:ascii="Times New Roman" w:eastAsia="Calibri" w:hAnsi="Times New Roman" w:cs="Times New Roman"/>
          <w:szCs w:val="24"/>
          <w:lang w:val="es-ES"/>
        </w:rPr>
        <w:t>- D</w:t>
      </w:r>
      <w:r w:rsidRPr="004E5567">
        <w:rPr>
          <w:rFonts w:ascii="Times New Roman" w:eastAsia="Calibri" w:hAnsi="Times New Roman" w:cs="Times New Roman"/>
          <w:szCs w:val="24"/>
          <w:lang w:val="vi-VN"/>
        </w:rPr>
        <w:t>ẫn dắt vào bài mới.</w:t>
      </w:r>
    </w:p>
    <w:p w14:paraId="060D342E"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43977D50" w14:textId="77777777" w:rsidR="001E365D" w:rsidRPr="004E5567" w:rsidRDefault="001E365D" w:rsidP="004E5567">
      <w:pPr>
        <w:spacing w:after="0" w:line="360" w:lineRule="auto"/>
        <w:rPr>
          <w:rFonts w:ascii="Times New Roman" w:eastAsia="Calibri" w:hAnsi="Times New Roman" w:cs="Times New Roman"/>
          <w:b/>
          <w:bCs/>
          <w:kern w:val="36"/>
          <w:szCs w:val="24"/>
          <w:lang w:val="es-ES"/>
        </w:rPr>
      </w:pPr>
      <w:r w:rsidRPr="004E5567">
        <w:rPr>
          <w:rFonts w:ascii="Times New Roman" w:eastAsia="Calibri" w:hAnsi="Times New Roman" w:cs="Times New Roman"/>
          <w:b/>
          <w:kern w:val="36"/>
          <w:szCs w:val="24"/>
          <w:lang w:val="es-ES"/>
        </w:rPr>
        <w:t>1. GÓC GIỮA HAI MẶT PHẲNG</w:t>
      </w:r>
    </w:p>
    <w:p w14:paraId="25AF2D2C" w14:textId="77777777" w:rsidR="001E365D" w:rsidRPr="004E5567" w:rsidRDefault="001E365D" w:rsidP="004E5567">
      <w:pPr>
        <w:spacing w:after="0" w:line="360" w:lineRule="auto"/>
        <w:jc w:val="both"/>
        <w:rPr>
          <w:rFonts w:ascii="Times New Roman" w:eastAsia="Arial" w:hAnsi="Times New Roman" w:cs="Times New Roman"/>
          <w:b/>
          <w:szCs w:val="24"/>
        </w:rPr>
      </w:pPr>
      <w:r w:rsidRPr="004E5567">
        <w:rPr>
          <w:rFonts w:ascii="Times New Roman" w:eastAsia="Arial" w:hAnsi="Times New Roman" w:cs="Times New Roman"/>
          <w:b/>
          <w:szCs w:val="24"/>
        </w:rPr>
        <w:t>1.1 Định nghĩa</w:t>
      </w:r>
    </w:p>
    <w:p w14:paraId="4C64B2EC"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rPr>
        <w:t xml:space="preserve">a) </w:t>
      </w:r>
      <w:r w:rsidRPr="004E5567">
        <w:rPr>
          <w:rFonts w:ascii="Times New Roman" w:eastAsia="Arial" w:hAnsi="Times New Roman" w:cs="Times New Roman"/>
          <w:szCs w:val="24"/>
          <w:lang w:val="vi-VN"/>
        </w:rPr>
        <w:t>Mục tiêu: hình thành khái niệm góc giữa hai mặt phẳng trong không gian.</w:t>
      </w:r>
    </w:p>
    <w:p w14:paraId="4E30DB94" w14:textId="77777777" w:rsidR="001E365D" w:rsidRPr="004E5567" w:rsidRDefault="001E365D" w:rsidP="004E5567">
      <w:pPr>
        <w:spacing w:after="0" w:line="360" w:lineRule="auto"/>
        <w:jc w:val="both"/>
        <w:rPr>
          <w:rFonts w:ascii="Times New Roman" w:eastAsia="Arial" w:hAnsi="Times New Roman" w:cs="Times New Roman"/>
          <w:szCs w:val="24"/>
        </w:rPr>
      </w:pPr>
      <w:r w:rsidRPr="004E5567">
        <w:rPr>
          <w:rFonts w:ascii="Times New Roman" w:eastAsia="Arial" w:hAnsi="Times New Roman" w:cs="Times New Roman"/>
          <w:szCs w:val="24"/>
        </w:rPr>
        <w:t>b) Nội dung : GV đặt câu hỏi</w:t>
      </w:r>
    </w:p>
    <w:p w14:paraId="4364A06C" w14:textId="77777777"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noProof/>
          <w:szCs w:val="24"/>
        </w:rPr>
        <w:drawing>
          <wp:anchor distT="0" distB="0" distL="114300" distR="114300" simplePos="0" relativeHeight="251745280" behindDoc="0" locked="0" layoutInCell="1" allowOverlap="1" wp14:anchorId="5498A7EE" wp14:editId="7F6F416E">
            <wp:simplePos x="0" y="0"/>
            <wp:positionH relativeFrom="margin">
              <wp:posOffset>3834765</wp:posOffset>
            </wp:positionH>
            <wp:positionV relativeFrom="paragraph">
              <wp:posOffset>5715</wp:posOffset>
            </wp:positionV>
            <wp:extent cx="2571750" cy="1257300"/>
            <wp:effectExtent l="0" t="0" r="0" b="0"/>
            <wp:wrapSquare wrapText="bothSides"/>
            <wp:docPr id="1166907567" name="Picture 1166907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1">
                      <a:extLst>
                        <a:ext uri="{28A0092B-C50C-407E-A947-70E740481C1C}">
                          <a14:useLocalDpi xmlns:a14="http://schemas.microsoft.com/office/drawing/2010/main" val="0"/>
                        </a:ext>
                      </a:extLst>
                    </a:blip>
                    <a:stretch>
                      <a:fillRect/>
                    </a:stretch>
                  </pic:blipFill>
                  <pic:spPr>
                    <a:xfrm>
                      <a:off x="0" y="0"/>
                      <a:ext cx="2571750" cy="1257300"/>
                    </a:xfrm>
                    <a:prstGeom prst="rect">
                      <a:avLst/>
                    </a:prstGeom>
                  </pic:spPr>
                </pic:pic>
              </a:graphicData>
            </a:graphic>
          </wp:anchor>
        </w:drawing>
      </w:r>
      <w:r w:rsidRPr="004E5567">
        <w:rPr>
          <w:rFonts w:ascii="Times New Roman" w:hAnsi="Times New Roman" w:cs="Times New Roman"/>
          <w:color w:val="000000" w:themeColor="text1"/>
          <w:szCs w:val="24"/>
          <w:lang w:val="vi-VN"/>
        </w:rPr>
        <w:t>a) Có thể xác định góc giữa hai cánh cửa nắp hầm (Hình 1) bằng cách sử dụng góc giữa hai cây chống vuông góc với mỗi cánh hay không?</w:t>
      </w:r>
    </w:p>
    <w:p w14:paraId="066B190B" w14:textId="77777777" w:rsidR="001E365D" w:rsidRPr="004E5567" w:rsidRDefault="001E365D" w:rsidP="004E5567">
      <w:pPr>
        <w:spacing w:after="0" w:line="360" w:lineRule="auto"/>
        <w:rPr>
          <w:rFonts w:ascii="Times New Roman" w:hAnsi="Times New Roman" w:cs="Times New Roman"/>
          <w:color w:val="000000" w:themeColor="text1"/>
          <w:szCs w:val="24"/>
        </w:rPr>
      </w:pPr>
      <w:r w:rsidRPr="004E5567">
        <w:rPr>
          <w:rFonts w:ascii="Times New Roman" w:hAnsi="Times New Roman" w:cs="Times New Roman"/>
          <w:color w:val="000000" w:themeColor="text1"/>
          <w:szCs w:val="24"/>
          <w:lang w:val="vi-VN"/>
        </w:rPr>
        <w:t>b) Thế nào là góc giữa hai mặt phẳng?</w:t>
      </w:r>
    </w:p>
    <w:p w14:paraId="55AC6B40" w14:textId="77777777" w:rsidR="001E365D" w:rsidRPr="004E5567" w:rsidRDefault="001E365D" w:rsidP="004E5567">
      <w:pPr>
        <w:spacing w:after="0" w:line="360" w:lineRule="auto"/>
        <w:rPr>
          <w:rFonts w:ascii="Times New Roman" w:hAnsi="Times New Roman" w:cs="Times New Roman"/>
          <w:color w:val="000000" w:themeColor="text1"/>
          <w:szCs w:val="24"/>
        </w:rPr>
      </w:pPr>
    </w:p>
    <w:p w14:paraId="529B4F30" w14:textId="77777777" w:rsidR="001E365D" w:rsidRPr="004E5567" w:rsidRDefault="001E365D" w:rsidP="004E5567">
      <w:pPr>
        <w:spacing w:after="0" w:line="360" w:lineRule="auto"/>
        <w:rPr>
          <w:rFonts w:ascii="Times New Roman" w:hAnsi="Times New Roman" w:cs="Times New Roman"/>
          <w:color w:val="000000" w:themeColor="text1"/>
          <w:szCs w:val="24"/>
        </w:rPr>
      </w:pPr>
    </w:p>
    <w:p w14:paraId="2B39D595" w14:textId="77777777" w:rsidR="001E365D" w:rsidRPr="004E5567" w:rsidRDefault="001E365D" w:rsidP="004E5567">
      <w:pPr>
        <w:spacing w:after="0" w:line="360" w:lineRule="auto"/>
        <w:rPr>
          <w:rFonts w:ascii="Times New Roman" w:hAnsi="Times New Roman" w:cs="Times New Roman"/>
          <w:color w:val="000000" w:themeColor="text1"/>
          <w:szCs w:val="24"/>
        </w:rPr>
      </w:pPr>
    </w:p>
    <w:p w14:paraId="64C3733E" w14:textId="77777777" w:rsidR="001E365D" w:rsidRPr="004E5567" w:rsidRDefault="001E365D" w:rsidP="004E5567">
      <w:pPr>
        <w:widowControl w:val="0"/>
        <w:spacing w:after="0" w:line="360" w:lineRule="auto"/>
        <w:jc w:val="both"/>
        <w:rPr>
          <w:rFonts w:ascii="Times New Roman" w:eastAsia="Arial" w:hAnsi="Times New Roman" w:cs="Times New Roman"/>
          <w:iCs/>
          <w:szCs w:val="24"/>
          <w:lang w:val="vi-VN"/>
        </w:rPr>
      </w:pPr>
      <w:r w:rsidRPr="004E5567">
        <w:rPr>
          <w:rFonts w:ascii="Times New Roman" w:eastAsia="Arial" w:hAnsi="Times New Roman" w:cs="Times New Roman"/>
          <w:b/>
          <w:iCs/>
          <w:szCs w:val="24"/>
          <w:lang w:val="vi-VN"/>
        </w:rPr>
        <w:t>c) Sản phẩm:</w:t>
      </w:r>
    </w:p>
    <w:p w14:paraId="3929019E" w14:textId="77777777" w:rsidR="001E365D" w:rsidRPr="004E5567" w:rsidRDefault="001E365D" w:rsidP="004E5567">
      <w:pPr>
        <w:widowControl w:val="0"/>
        <w:spacing w:after="0" w:line="360" w:lineRule="auto"/>
        <w:jc w:val="both"/>
        <w:rPr>
          <w:rFonts w:ascii="Times New Roman" w:eastAsia="Arial" w:hAnsi="Times New Roman" w:cs="Times New Roman"/>
          <w:iCs/>
          <w:szCs w:val="24"/>
        </w:rPr>
      </w:pPr>
      <w:r w:rsidRPr="004E5567">
        <w:rPr>
          <w:rFonts w:ascii="Times New Roman" w:eastAsia="Arial" w:hAnsi="Times New Roman" w:cs="Times New Roman"/>
          <w:iCs/>
          <w:szCs w:val="24"/>
        </w:rPr>
        <w:t>Câu trả lời của HS</w:t>
      </w:r>
    </w:p>
    <w:p w14:paraId="752FDA0B" w14:textId="77777777" w:rsidR="001E365D" w:rsidRPr="004E5567" w:rsidRDefault="001E365D" w:rsidP="004E5567">
      <w:pPr>
        <w:widowControl w:val="0"/>
        <w:spacing w:after="0" w:line="360" w:lineRule="auto"/>
        <w:jc w:val="both"/>
        <w:rPr>
          <w:rFonts w:ascii="Times New Roman" w:eastAsia="Arial" w:hAnsi="Times New Roman" w:cs="Times New Roman"/>
          <w:b/>
          <w:szCs w:val="24"/>
          <w:lang w:val="vi-VN"/>
        </w:rPr>
      </w:pPr>
      <w:r w:rsidRPr="004E5567">
        <w:rPr>
          <w:rFonts w:ascii="Times New Roman" w:eastAsia="Arial" w:hAnsi="Times New Roman" w:cs="Times New Roman"/>
          <w:b/>
          <w:szCs w:val="24"/>
          <w:lang w:val="vi-VN"/>
        </w:rPr>
        <w:t xml:space="preserve">d) Tổ chứcthực hiện: </w:t>
      </w:r>
    </w:p>
    <w:p w14:paraId="47CCDB6C" w14:textId="77777777" w:rsidR="001E365D" w:rsidRPr="004E5567" w:rsidRDefault="001E365D" w:rsidP="004E5567">
      <w:pPr>
        <w:spacing w:after="0" w:line="360" w:lineRule="auto"/>
        <w:jc w:val="both"/>
        <w:rPr>
          <w:rFonts w:ascii="Times New Roman" w:eastAsia="Arial" w:hAnsi="Times New Roman" w:cs="Times New Roman"/>
          <w:b/>
          <w:i/>
          <w:szCs w:val="24"/>
          <w:lang w:val="es-ES"/>
        </w:rPr>
      </w:pPr>
      <w:r w:rsidRPr="004E5567">
        <w:rPr>
          <w:rFonts w:ascii="Times New Roman" w:eastAsia="Arial" w:hAnsi="Times New Roman" w:cs="Times New Roman"/>
          <w:b/>
          <w:i/>
          <w:szCs w:val="24"/>
          <w:lang w:val="es-ES"/>
        </w:rPr>
        <w:t>*) Chuyển giao nhiệm vụ :</w:t>
      </w:r>
      <w:r w:rsidRPr="004E5567">
        <w:rPr>
          <w:rFonts w:ascii="Times New Roman" w:eastAsia="Arial" w:hAnsi="Times New Roman" w:cs="Times New Roman"/>
          <w:szCs w:val="24"/>
          <w:lang w:val="es-ES"/>
        </w:rPr>
        <w:t>GV nêu câu hỏi</w:t>
      </w:r>
    </w:p>
    <w:p w14:paraId="190A88CA" w14:textId="77777777" w:rsidR="001E365D" w:rsidRPr="004E5567" w:rsidRDefault="001E365D" w:rsidP="004E5567">
      <w:pPr>
        <w:spacing w:after="0" w:line="360" w:lineRule="auto"/>
        <w:rPr>
          <w:rFonts w:ascii="Times New Roman" w:eastAsia="Arial" w:hAnsi="Times New Roman" w:cs="Times New Roman"/>
          <w:color w:val="000000"/>
          <w:szCs w:val="24"/>
          <w:lang w:val="es-ES"/>
        </w:rPr>
      </w:pPr>
      <w:r w:rsidRPr="004E5567">
        <w:rPr>
          <w:rFonts w:ascii="Times New Roman" w:eastAsia="Arial" w:hAnsi="Times New Roman" w:cs="Times New Roman"/>
          <w:b/>
          <w:i/>
          <w:color w:val="000000"/>
          <w:szCs w:val="24"/>
          <w:lang w:val="es-ES"/>
        </w:rPr>
        <w:t xml:space="preserve">*) </w:t>
      </w:r>
      <w:r w:rsidRPr="004E5567">
        <w:rPr>
          <w:rFonts w:ascii="Times New Roman" w:eastAsia="Arial" w:hAnsi="Times New Roman" w:cs="Times New Roman"/>
          <w:b/>
          <w:i/>
          <w:iCs/>
          <w:color w:val="000000"/>
          <w:szCs w:val="24"/>
          <w:lang w:val="es-ES"/>
        </w:rPr>
        <w:t>Thực hiện</w:t>
      </w:r>
      <w:r w:rsidRPr="004E5567">
        <w:rPr>
          <w:rFonts w:ascii="Times New Roman" w:eastAsia="Arial" w:hAnsi="Times New Roman" w:cs="Times New Roman"/>
          <w:i/>
          <w:iCs/>
          <w:color w:val="000000"/>
          <w:szCs w:val="24"/>
          <w:lang w:val="es-ES"/>
        </w:rPr>
        <w:t>:</w:t>
      </w:r>
      <w:r w:rsidRPr="004E5567">
        <w:rPr>
          <w:rFonts w:ascii="Times New Roman" w:eastAsia="Arial" w:hAnsi="Times New Roman" w:cs="Times New Roman"/>
          <w:color w:val="000000"/>
          <w:szCs w:val="24"/>
          <w:lang w:val="es-ES"/>
        </w:rPr>
        <w:t xml:space="preserve"> Chia lớp thành 4 nhóm nghiên cứu SGK đưa ra câu trả lời </w:t>
      </w:r>
    </w:p>
    <w:p w14:paraId="442E7CF5" w14:textId="77777777" w:rsidR="001E365D" w:rsidRPr="004E5567" w:rsidRDefault="001E365D" w:rsidP="004E5567">
      <w:pPr>
        <w:spacing w:after="0" w:line="360" w:lineRule="auto"/>
        <w:rPr>
          <w:rFonts w:ascii="Times New Roman" w:hAnsi="Times New Roman" w:cs="Times New Roman"/>
          <w:szCs w:val="24"/>
          <w:lang w:val="es-ES"/>
        </w:rPr>
      </w:pPr>
      <w:r w:rsidRPr="004E5567">
        <w:rPr>
          <w:rFonts w:ascii="Times New Roman" w:eastAsia="Arial" w:hAnsi="Times New Roman" w:cs="Times New Roman"/>
          <w:b/>
          <w:color w:val="000000"/>
          <w:szCs w:val="24"/>
          <w:lang w:val="es-ES"/>
        </w:rPr>
        <w:t xml:space="preserve">*) </w:t>
      </w:r>
      <w:r w:rsidRPr="004E5567">
        <w:rPr>
          <w:rFonts w:ascii="Times New Roman" w:eastAsia="Arial" w:hAnsi="Times New Roman" w:cs="Times New Roman"/>
          <w:b/>
          <w:i/>
          <w:iCs/>
          <w:color w:val="000000"/>
          <w:szCs w:val="24"/>
          <w:lang w:val="es-ES"/>
        </w:rPr>
        <w:t xml:space="preserve">Báo cáo, thảo luận: </w:t>
      </w:r>
    </w:p>
    <w:p w14:paraId="467C9919" w14:textId="77777777" w:rsidR="001E365D" w:rsidRPr="004E5567" w:rsidRDefault="001E365D" w:rsidP="004E5567">
      <w:pPr>
        <w:spacing w:after="0" w:line="360" w:lineRule="auto"/>
        <w:contextualSpacing/>
        <w:rPr>
          <w:rFonts w:ascii="Times New Roman" w:eastAsia="Arial" w:hAnsi="Times New Roman" w:cs="Times New Roman"/>
          <w:b/>
          <w:color w:val="000000"/>
          <w:szCs w:val="24"/>
          <w:lang w:val="es-ES"/>
        </w:rPr>
      </w:pPr>
      <w:r w:rsidRPr="004E5567">
        <w:rPr>
          <w:rFonts w:ascii="Times New Roman" w:eastAsia="Arial" w:hAnsi="Times New Roman" w:cs="Times New Roman"/>
          <w:szCs w:val="24"/>
        </w:rPr>
        <w:lastRenderedPageBreak/>
        <w:t>- Gv gọi đại diện nhóm trả lời. K</w:t>
      </w:r>
      <w:r w:rsidRPr="004E5567">
        <w:rPr>
          <w:rFonts w:ascii="Times New Roman" w:eastAsia="Arial" w:hAnsi="Times New Roman" w:cs="Times New Roman"/>
          <w:szCs w:val="24"/>
          <w:lang w:val="vi-VN"/>
        </w:rPr>
        <w:t xml:space="preserve">hi </w:t>
      </w:r>
      <w:r w:rsidRPr="004E5567">
        <w:rPr>
          <w:rFonts w:ascii="Times New Roman" w:eastAsia="Arial" w:hAnsi="Times New Roman" w:cs="Times New Roman"/>
          <w:szCs w:val="24"/>
          <w:lang w:val="it-IT"/>
        </w:rPr>
        <w:t>1 đại diện 1 nhóm trả lời trả lời</w:t>
      </w:r>
      <w:r w:rsidRPr="004E5567">
        <w:rPr>
          <w:rFonts w:ascii="Times New Roman" w:eastAsia="Arial" w:hAnsi="Times New Roman" w:cs="Times New Roman"/>
          <w:szCs w:val="24"/>
          <w:lang w:val="vi-VN"/>
        </w:rPr>
        <w:t xml:space="preserve"> các </w:t>
      </w:r>
      <w:r w:rsidRPr="004E5567">
        <w:rPr>
          <w:rFonts w:ascii="Times New Roman" w:eastAsia="Arial" w:hAnsi="Times New Roman" w:cs="Times New Roman"/>
          <w:szCs w:val="24"/>
          <w:lang w:val="it-IT"/>
        </w:rPr>
        <w:t>nhóm</w:t>
      </w:r>
      <w:r w:rsidRPr="004E5567">
        <w:rPr>
          <w:rFonts w:ascii="Times New Roman" w:eastAsia="Arial" w:hAnsi="Times New Roman" w:cs="Times New Roman"/>
          <w:szCs w:val="24"/>
          <w:lang w:val="vi-VN"/>
        </w:rPr>
        <w:t xml:space="preserve"> khác theo dõi, phản biện. </w:t>
      </w:r>
    </w:p>
    <w:p w14:paraId="350A229C" w14:textId="77777777" w:rsidR="001E365D" w:rsidRPr="004E5567" w:rsidRDefault="001E365D" w:rsidP="004E5567">
      <w:pPr>
        <w:spacing w:after="0" w:line="360" w:lineRule="auto"/>
        <w:contextualSpacing/>
        <w:rPr>
          <w:rFonts w:ascii="Times New Roman" w:eastAsia="Arial" w:hAnsi="Times New Roman" w:cs="Times New Roman"/>
          <w:szCs w:val="24"/>
        </w:rPr>
      </w:pPr>
      <w:r w:rsidRPr="004E5567">
        <w:rPr>
          <w:rFonts w:ascii="Times New Roman" w:eastAsia="Arial" w:hAnsi="Times New Roman" w:cs="Times New Roman"/>
          <w:b/>
          <w:color w:val="000000"/>
          <w:szCs w:val="24"/>
          <w:lang w:val="es-ES"/>
        </w:rPr>
        <w:t xml:space="preserve">*) </w:t>
      </w:r>
      <w:r w:rsidRPr="004E5567">
        <w:rPr>
          <w:rFonts w:ascii="Times New Roman" w:eastAsia="Arial" w:hAnsi="Times New Roman" w:cs="Times New Roman"/>
          <w:b/>
          <w:i/>
          <w:iCs/>
          <w:color w:val="000000"/>
          <w:szCs w:val="24"/>
          <w:lang w:val="es-ES"/>
        </w:rPr>
        <w:t xml:space="preserve">Đánh giá, nhận xét, tổng hợp: </w:t>
      </w:r>
    </w:p>
    <w:p w14:paraId="60DE7BEF" w14:textId="77777777" w:rsidR="001E365D" w:rsidRPr="004E5567" w:rsidRDefault="001E365D" w:rsidP="004E5567">
      <w:pPr>
        <w:spacing w:after="0" w:line="360" w:lineRule="auto"/>
        <w:rPr>
          <w:rFonts w:ascii="Times New Roman" w:hAnsi="Times New Roman" w:cs="Times New Roman"/>
          <w:color w:val="000000" w:themeColor="text1"/>
          <w:szCs w:val="24"/>
        </w:rPr>
      </w:pPr>
      <w:r w:rsidRPr="004E5567">
        <w:rPr>
          <w:rFonts w:ascii="Times New Roman" w:eastAsia="Arial" w:hAnsi="Times New Roman" w:cs="Times New Roman"/>
          <w:szCs w:val="24"/>
        </w:rPr>
        <w:t xml:space="preserve">- </w:t>
      </w:r>
      <w:r w:rsidRPr="004E5567">
        <w:rPr>
          <w:rFonts w:ascii="Times New Roman" w:eastAsia="Arial" w:hAnsi="Times New Roman" w:cs="Times New Roman"/>
          <w:szCs w:val="24"/>
          <w:lang w:val="vi-VN"/>
        </w:rPr>
        <w:t>Giáo viên đánh giá chung và giải quyết các vấn đề mà học sinh chưa giải quyết được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1E365D" w:rsidRPr="004E5567" w14:paraId="7AB7A469" w14:textId="77777777" w:rsidTr="007D5FEF">
        <w:tc>
          <w:tcPr>
            <w:tcW w:w="9627" w:type="dxa"/>
          </w:tcPr>
          <w:p w14:paraId="524561AE" w14:textId="77777777" w:rsidR="001E365D" w:rsidRPr="004E5567" w:rsidRDefault="001E365D" w:rsidP="004E5567">
            <w:pPr>
              <w:spacing w:after="0" w:line="360" w:lineRule="auto"/>
              <w:jc w:val="both"/>
              <w:rPr>
                <w:rFonts w:ascii="Times New Roman" w:eastAsia="Arial" w:hAnsi="Times New Roman" w:cs="Times New Roman"/>
                <w:b/>
                <w:bCs/>
                <w:szCs w:val="24"/>
                <w:lang w:val="it-IT"/>
              </w:rPr>
            </w:pPr>
            <w:r w:rsidRPr="004E5567">
              <w:rPr>
                <w:rFonts w:ascii="Times New Roman" w:eastAsia="Arial" w:hAnsi="Times New Roman" w:cs="Times New Roman"/>
                <w:b/>
                <w:szCs w:val="24"/>
                <w:lang w:val="it-IT"/>
              </w:rPr>
              <w:t>1. Góc giữa hai mặt phẳng.</w:t>
            </w:r>
          </w:p>
          <w:p w14:paraId="4AC13297" w14:textId="77777777" w:rsidR="001E365D" w:rsidRPr="004E5567" w:rsidRDefault="001E365D" w:rsidP="004E5567">
            <w:pPr>
              <w:spacing w:after="0" w:line="360" w:lineRule="auto"/>
              <w:jc w:val="both"/>
              <w:rPr>
                <w:rFonts w:ascii="Times New Roman" w:eastAsia="Arial" w:hAnsi="Times New Roman" w:cs="Times New Roman"/>
                <w:b/>
                <w:bCs/>
                <w:szCs w:val="24"/>
                <w:lang w:val="it-IT"/>
              </w:rPr>
            </w:pPr>
            <w:r w:rsidRPr="004E5567">
              <w:rPr>
                <w:rFonts w:ascii="Times New Roman" w:eastAsia="Arial" w:hAnsi="Times New Roman" w:cs="Times New Roman"/>
                <w:b/>
                <w:szCs w:val="24"/>
                <w:lang w:val="it-IT"/>
              </w:rPr>
              <w:t>1.1. Định nghĩa:</w:t>
            </w:r>
          </w:p>
          <w:p w14:paraId="70BEB7A6" w14:textId="1C98D598"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b/>
                <w:color w:val="000000" w:themeColor="text1"/>
                <w:szCs w:val="24"/>
              </w:rPr>
              <w:t>ĐN1:</w:t>
            </w:r>
            <w:r w:rsidRPr="004E5567">
              <w:rPr>
                <w:rFonts w:ascii="Times New Roman" w:hAnsi="Times New Roman" w:cs="Times New Roman"/>
                <w:color w:val="000000" w:themeColor="text1"/>
                <w:szCs w:val="24"/>
              </w:rPr>
              <w:t xml:space="preserve"> </w:t>
            </w:r>
            <w:r w:rsidRPr="004E5567">
              <w:rPr>
                <w:rFonts w:ascii="Times New Roman" w:hAnsi="Times New Roman" w:cs="Times New Roman"/>
                <w:color w:val="000000" w:themeColor="text1"/>
                <w:szCs w:val="24"/>
                <w:lang w:val="vi-VN"/>
              </w:rPr>
              <w:t xml:space="preserve">Góc giữa hai mặt phẳng </w:t>
            </w:r>
            <w:r w:rsidRPr="004E5567">
              <w:rPr>
                <w:rFonts w:ascii="Times New Roman" w:hAnsi="Times New Roman" w:cs="Times New Roman"/>
                <w:noProof/>
                <w:position w:val="-14"/>
                <w:szCs w:val="24"/>
              </w:rPr>
              <w:drawing>
                <wp:inline distT="0" distB="0" distL="0" distR="0" wp14:anchorId="1D8AE387" wp14:editId="2DD34207">
                  <wp:extent cx="266700" cy="259080"/>
                  <wp:effectExtent l="0" t="0" r="0" b="7620"/>
                  <wp:docPr id="1727541394"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3642">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position w:val="-14"/>
                <w:szCs w:val="24"/>
              </w:rPr>
              <w:drawing>
                <wp:inline distT="0" distB="0" distL="0" distR="0" wp14:anchorId="7447794C" wp14:editId="354262F4">
                  <wp:extent cx="266700" cy="259080"/>
                  <wp:effectExtent l="0" t="0" r="0" b="7620"/>
                  <wp:docPr id="1362540329"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364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là góc giữa hai đường thẳng lần lượt vuông góc với </w:t>
            </w:r>
            <w:r w:rsidRPr="004E5567">
              <w:rPr>
                <w:rFonts w:ascii="Times New Roman" w:hAnsi="Times New Roman" w:cs="Times New Roman"/>
                <w:noProof/>
                <w:position w:val="-14"/>
                <w:szCs w:val="24"/>
              </w:rPr>
              <w:drawing>
                <wp:inline distT="0" distB="0" distL="0" distR="0" wp14:anchorId="75054ED8" wp14:editId="1D1D771E">
                  <wp:extent cx="266700" cy="259080"/>
                  <wp:effectExtent l="0" t="0" r="0" b="7620"/>
                  <wp:docPr id="1070715909"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3644">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position w:val="-14"/>
                <w:szCs w:val="24"/>
              </w:rPr>
              <w:drawing>
                <wp:inline distT="0" distB="0" distL="0" distR="0" wp14:anchorId="67AEA695" wp14:editId="5A2012FD">
                  <wp:extent cx="266700" cy="259080"/>
                  <wp:effectExtent l="0" t="0" r="0" b="7620"/>
                  <wp:docPr id="1655664647"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364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kí hiệu </w:t>
            </w:r>
            <w:r w:rsidRPr="004E5567">
              <w:rPr>
                <w:rFonts w:ascii="Times New Roman" w:hAnsi="Times New Roman" w:cs="Times New Roman"/>
                <w:noProof/>
                <w:position w:val="-16"/>
                <w:szCs w:val="24"/>
              </w:rPr>
              <w:drawing>
                <wp:inline distT="0" distB="0" distL="0" distR="0" wp14:anchorId="3239948C" wp14:editId="08858F2F">
                  <wp:extent cx="670560" cy="266700"/>
                  <wp:effectExtent l="0" t="0" r="0" b="0"/>
                  <wp:docPr id="243508841"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3646">
                            <a:extLst>
                              <a:ext uri="{28A0092B-C50C-407E-A947-70E740481C1C}">
                                <a14:useLocalDpi xmlns:a14="http://schemas.microsoft.com/office/drawing/2010/main" val="0"/>
                              </a:ext>
                            </a:extLst>
                          </a:blip>
                          <a:srcRect/>
                          <a:stretch>
                            <a:fillRect/>
                          </a:stretch>
                        </pic:blipFill>
                        <pic:spPr bwMode="auto">
                          <a:xfrm>
                            <a:off x="0" y="0"/>
                            <a:ext cx="670560" cy="26670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5F98519D" w14:textId="792DD17C"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color w:val="000000" w:themeColor="text1"/>
                <w:szCs w:val="24"/>
                <w:lang w:val="vi-VN"/>
              </w:rPr>
              <w:t xml:space="preserve">Ta có: </w:t>
            </w:r>
            <w:r w:rsidRPr="004E5567">
              <w:rPr>
                <w:rFonts w:ascii="Times New Roman" w:hAnsi="Times New Roman" w:cs="Times New Roman"/>
                <w:noProof/>
                <w:position w:val="-16"/>
                <w:szCs w:val="24"/>
              </w:rPr>
              <w:drawing>
                <wp:inline distT="0" distB="0" distL="0" distR="0" wp14:anchorId="66048058" wp14:editId="36265F96">
                  <wp:extent cx="1211580" cy="266700"/>
                  <wp:effectExtent l="0" t="0" r="7620" b="0"/>
                  <wp:docPr id="1970960485"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3647">
                            <a:extLst>
                              <a:ext uri="{28A0092B-C50C-407E-A947-70E740481C1C}">
                                <a14:useLocalDpi xmlns:a14="http://schemas.microsoft.com/office/drawing/2010/main" val="0"/>
                              </a:ext>
                            </a:extLst>
                          </a:blip>
                          <a:srcRect/>
                          <a:stretch>
                            <a:fillRect/>
                          </a:stretch>
                        </pic:blipFill>
                        <pic:spPr bwMode="auto">
                          <a:xfrm>
                            <a:off x="0" y="0"/>
                            <a:ext cx="1211580" cy="26670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với </w:t>
            </w:r>
            <w:r w:rsidRPr="004E5567">
              <w:rPr>
                <w:rFonts w:ascii="Times New Roman" w:hAnsi="Times New Roman" w:cs="Times New Roman"/>
                <w:noProof/>
                <w:position w:val="-14"/>
                <w:szCs w:val="24"/>
              </w:rPr>
              <w:drawing>
                <wp:inline distT="0" distB="0" distL="0" distR="0" wp14:anchorId="55BCA6BB" wp14:editId="346421AD">
                  <wp:extent cx="1097280" cy="259080"/>
                  <wp:effectExtent l="0" t="0" r="7620" b="7620"/>
                  <wp:docPr id="153051598"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3648">
                            <a:extLst>
                              <a:ext uri="{28A0092B-C50C-407E-A947-70E740481C1C}">
                                <a14:useLocalDpi xmlns:a14="http://schemas.microsoft.com/office/drawing/2010/main" val="0"/>
                              </a:ext>
                            </a:extLst>
                          </a:blip>
                          <a:srcRect/>
                          <a:stretch>
                            <a:fillRect/>
                          </a:stretch>
                        </pic:blipFill>
                        <pic:spPr bwMode="auto">
                          <a:xfrm>
                            <a:off x="0" y="0"/>
                            <a:ext cx="109728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(Hình 3).</w:t>
            </w:r>
          </w:p>
          <w:p w14:paraId="717FED0B" w14:textId="77777777" w:rsidR="001E365D" w:rsidRPr="004E5567" w:rsidRDefault="001E365D" w:rsidP="004E5567">
            <w:pPr>
              <w:spacing w:after="0" w:line="360" w:lineRule="auto"/>
              <w:ind w:left="992"/>
              <w:jc w:val="center"/>
              <w:rPr>
                <w:rFonts w:ascii="Times New Roman" w:hAnsi="Times New Roman" w:cs="Times New Roman"/>
                <w:color w:val="000000" w:themeColor="text1"/>
                <w:szCs w:val="24"/>
                <w:lang w:val="vi-VN"/>
              </w:rPr>
            </w:pPr>
            <w:r w:rsidRPr="004E5567">
              <w:rPr>
                <w:rFonts w:ascii="Times New Roman" w:hAnsi="Times New Roman" w:cs="Times New Roman"/>
                <w:noProof/>
                <w:szCs w:val="24"/>
              </w:rPr>
              <w:drawing>
                <wp:inline distT="0" distB="0" distL="0" distR="0" wp14:anchorId="6A2E0F58" wp14:editId="040FA2E0">
                  <wp:extent cx="3790950" cy="1306524"/>
                  <wp:effectExtent l="0" t="0" r="0" b="8255"/>
                  <wp:docPr id="1064024668" name="Picture 106402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49"/>
                          <a:stretch>
                            <a:fillRect/>
                          </a:stretch>
                        </pic:blipFill>
                        <pic:spPr>
                          <a:xfrm>
                            <a:off x="0" y="0"/>
                            <a:ext cx="3811942" cy="1313759"/>
                          </a:xfrm>
                          <a:prstGeom prst="rect">
                            <a:avLst/>
                          </a:prstGeom>
                        </pic:spPr>
                      </pic:pic>
                    </a:graphicData>
                  </a:graphic>
                </wp:inline>
              </w:drawing>
            </w:r>
          </w:p>
          <w:p w14:paraId="53B5A63F" w14:textId="77777777" w:rsidR="001E365D" w:rsidRPr="004E5567" w:rsidRDefault="001E365D" w:rsidP="004E5567">
            <w:pPr>
              <w:spacing w:after="0" w:line="360" w:lineRule="auto"/>
              <w:rPr>
                <w:rFonts w:ascii="Times New Roman" w:eastAsia="Arial" w:hAnsi="Times New Roman" w:cs="Times New Roman"/>
                <w:b/>
                <w:szCs w:val="24"/>
                <w:lang w:val="it-IT"/>
              </w:rPr>
            </w:pPr>
          </w:p>
        </w:tc>
      </w:tr>
      <w:tr w:rsidR="001E365D" w:rsidRPr="004E5567" w14:paraId="6918C0E6" w14:textId="77777777" w:rsidTr="007D5FEF">
        <w:tc>
          <w:tcPr>
            <w:tcW w:w="9627" w:type="dxa"/>
          </w:tcPr>
          <w:p w14:paraId="722B5511" w14:textId="77777777"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b/>
                <w:color w:val="000000" w:themeColor="text1"/>
                <w:szCs w:val="24"/>
              </w:rPr>
              <w:t>ĐN2:</w:t>
            </w:r>
            <w:r w:rsidRPr="004E5567">
              <w:rPr>
                <w:rFonts w:ascii="Times New Roman" w:hAnsi="Times New Roman" w:cs="Times New Roman"/>
                <w:color w:val="000000" w:themeColor="text1"/>
                <w:szCs w:val="24"/>
              </w:rPr>
              <w:t xml:space="preserve"> </w:t>
            </w:r>
            <w:r w:rsidRPr="004E5567">
              <w:rPr>
                <w:rFonts w:ascii="Times New Roman" w:hAnsi="Times New Roman" w:cs="Times New Roman"/>
                <w:color w:val="000000" w:themeColor="text1"/>
                <w:szCs w:val="24"/>
                <w:lang w:val="vi-VN"/>
              </w:rPr>
              <w:t>Người ta chứng minh được góc giữa hai mặt phẳng cắt nhau bằng góc giữa hai đường thẳng lần lượt nằm trong hai mặt phẳng và vuông góc với giao tuyến của hai mặt phẳng.</w:t>
            </w:r>
          </w:p>
          <w:p w14:paraId="036B5003" w14:textId="652BD905"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color w:val="000000" w:themeColor="text1"/>
                <w:szCs w:val="24"/>
                <w:lang w:val="vi-VN"/>
              </w:rPr>
              <w:t xml:space="preserve">Cho </w:t>
            </w:r>
            <w:r w:rsidRPr="004E5567">
              <w:rPr>
                <w:rFonts w:ascii="Times New Roman" w:hAnsi="Times New Roman" w:cs="Times New Roman"/>
                <w:noProof/>
                <w:position w:val="-10"/>
                <w:szCs w:val="24"/>
              </w:rPr>
              <w:drawing>
                <wp:inline distT="0" distB="0" distL="0" distR="0" wp14:anchorId="415529F4" wp14:editId="5D822755">
                  <wp:extent cx="845820" cy="190500"/>
                  <wp:effectExtent l="0" t="0" r="0" b="0"/>
                  <wp:docPr id="598642461"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3650">
                            <a:extLst>
                              <a:ext uri="{28A0092B-C50C-407E-A947-70E740481C1C}">
                                <a14:useLocalDpi xmlns:a14="http://schemas.microsoft.com/office/drawing/2010/main" val="0"/>
                              </a:ext>
                            </a:extLst>
                          </a:blip>
                          <a:srcRect/>
                          <a:stretch>
                            <a:fillRect/>
                          </a:stretch>
                        </pic:blipFill>
                        <pic:spPr bwMode="auto">
                          <a:xfrm>
                            <a:off x="0" y="0"/>
                            <a:ext cx="845820" cy="19050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46E926AE" w14:textId="2056ADE5"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b/>
                <w:bCs/>
                <w:noProof/>
                <w:color w:val="7030A0"/>
                <w:szCs w:val="24"/>
              </w:rPr>
              <w:drawing>
                <wp:anchor distT="0" distB="0" distL="114300" distR="114300" simplePos="0" relativeHeight="251746304" behindDoc="0" locked="0" layoutInCell="1" allowOverlap="1" wp14:anchorId="66E8212C" wp14:editId="724D7EDB">
                  <wp:simplePos x="0" y="0"/>
                  <wp:positionH relativeFrom="margin">
                    <wp:posOffset>4656455</wp:posOffset>
                  </wp:positionH>
                  <wp:positionV relativeFrom="paragraph">
                    <wp:posOffset>8890</wp:posOffset>
                  </wp:positionV>
                  <wp:extent cx="1964690" cy="2066290"/>
                  <wp:effectExtent l="0" t="0" r="0" b="0"/>
                  <wp:wrapSquare wrapText="bothSides"/>
                  <wp:docPr id="1285380332" name="Picture 1285380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51">
                            <a:extLst>
                              <a:ext uri="{28A0092B-C50C-407E-A947-70E740481C1C}">
                                <a14:useLocalDpi xmlns:a14="http://schemas.microsoft.com/office/drawing/2010/main" val="0"/>
                              </a:ext>
                            </a:extLst>
                          </a:blip>
                          <a:stretch>
                            <a:fillRect/>
                          </a:stretch>
                        </pic:blipFill>
                        <pic:spPr>
                          <a:xfrm>
                            <a:off x="0" y="0"/>
                            <a:ext cx="1964690" cy="2066290"/>
                          </a:xfrm>
                          <a:prstGeom prst="rect">
                            <a:avLst/>
                          </a:prstGeom>
                        </pic:spPr>
                      </pic:pic>
                    </a:graphicData>
                  </a:graphic>
                </wp:anchor>
              </w:drawing>
            </w:r>
            <w:r w:rsidRPr="004E5567">
              <w:rPr>
                <w:rFonts w:ascii="Times New Roman" w:hAnsi="Times New Roman" w:cs="Times New Roman"/>
                <w:noProof/>
                <w:position w:val="-14"/>
                <w:szCs w:val="24"/>
              </w:rPr>
              <w:drawing>
                <wp:inline distT="0" distB="0" distL="0" distR="0" wp14:anchorId="7B373D32" wp14:editId="5C2C08B3">
                  <wp:extent cx="1143000" cy="259080"/>
                  <wp:effectExtent l="0" t="0" r="0" b="7620"/>
                  <wp:docPr id="910804600"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3652">
                            <a:extLst>
                              <a:ext uri="{28A0092B-C50C-407E-A947-70E740481C1C}">
                                <a14:useLocalDpi xmlns:a14="http://schemas.microsoft.com/office/drawing/2010/main" val="0"/>
                              </a:ext>
                            </a:extLst>
                          </a:blip>
                          <a:srcRect/>
                          <a:stretch>
                            <a:fillRect/>
                          </a:stretch>
                        </pic:blipFill>
                        <pic:spPr bwMode="auto">
                          <a:xfrm>
                            <a:off x="0" y="0"/>
                            <a:ext cx="11430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với </w:t>
            </w:r>
            <w:r w:rsidRPr="004E5567">
              <w:rPr>
                <w:rFonts w:ascii="Times New Roman" w:hAnsi="Times New Roman" w:cs="Times New Roman"/>
                <w:noProof/>
                <w:position w:val="-14"/>
                <w:szCs w:val="24"/>
              </w:rPr>
              <w:drawing>
                <wp:inline distT="0" distB="0" distL="0" distR="0" wp14:anchorId="113392EA" wp14:editId="67E734E0">
                  <wp:extent cx="1866900" cy="259080"/>
                  <wp:effectExtent l="0" t="0" r="0" b="7620"/>
                  <wp:docPr id="390152431"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3653">
                            <a:extLst>
                              <a:ext uri="{28A0092B-C50C-407E-A947-70E740481C1C}">
                                <a14:useLocalDpi xmlns:a14="http://schemas.microsoft.com/office/drawing/2010/main" val="0"/>
                              </a:ext>
                            </a:extLst>
                          </a:blip>
                          <a:srcRect/>
                          <a:stretch>
                            <a:fillRect/>
                          </a:stretch>
                        </pic:blipFill>
                        <pic:spPr bwMode="auto">
                          <a:xfrm>
                            <a:off x="0" y="0"/>
                            <a:ext cx="18669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(Hình 4).</w:t>
            </w:r>
          </w:p>
          <w:p w14:paraId="797DC5C3" w14:textId="77777777" w:rsidR="001E365D" w:rsidRPr="004E5567" w:rsidRDefault="001E365D" w:rsidP="004E5567">
            <w:pPr>
              <w:spacing w:after="0" w:line="360" w:lineRule="auto"/>
              <w:jc w:val="both"/>
              <w:rPr>
                <w:rFonts w:ascii="Times New Roman" w:eastAsia="Arial" w:hAnsi="Times New Roman" w:cs="Times New Roman"/>
                <w:szCs w:val="24"/>
                <w:lang w:val="vi-VN"/>
              </w:rPr>
            </w:pPr>
          </w:p>
        </w:tc>
      </w:tr>
      <w:tr w:rsidR="001E365D" w:rsidRPr="004E5567" w14:paraId="46586E93" w14:textId="77777777" w:rsidTr="007D5FEF">
        <w:trPr>
          <w:trHeight w:val="1924"/>
        </w:trPr>
        <w:tc>
          <w:tcPr>
            <w:tcW w:w="9627" w:type="dxa"/>
          </w:tcPr>
          <w:p w14:paraId="75AD2985" w14:textId="77777777" w:rsidR="001E365D" w:rsidRPr="004E5567" w:rsidRDefault="001E365D" w:rsidP="004E5567">
            <w:pPr>
              <w:spacing w:after="0" w:line="360" w:lineRule="auto"/>
              <w:rPr>
                <w:rFonts w:ascii="Times New Roman" w:eastAsia="Arial" w:hAnsi="Times New Roman" w:cs="Times New Roman"/>
                <w:b/>
                <w:szCs w:val="24"/>
                <w:lang w:val="it-IT"/>
              </w:rPr>
            </w:pPr>
            <w:r w:rsidRPr="004E5567">
              <w:rPr>
                <w:rFonts w:ascii="Times New Roman" w:eastAsia="Arial" w:hAnsi="Times New Roman" w:cs="Times New Roman"/>
                <w:b/>
                <w:szCs w:val="24"/>
                <w:lang w:val="it-IT"/>
              </w:rPr>
              <w:t>1.2. Ví dụ</w:t>
            </w:r>
          </w:p>
          <w:p w14:paraId="0F1EB7B9" w14:textId="7402A5D0"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color w:val="000000" w:themeColor="text1"/>
                <w:szCs w:val="24"/>
                <w:lang w:val="vi-VN"/>
              </w:rPr>
              <w:t xml:space="preserve">Cho hình chóp </w:t>
            </w:r>
            <w:r w:rsidRPr="004E5567">
              <w:rPr>
                <w:rFonts w:ascii="Times New Roman" w:hAnsi="Times New Roman" w:cs="Times New Roman"/>
                <w:noProof/>
                <w:color w:val="000000" w:themeColor="text1"/>
                <w:position w:val="-6"/>
                <w:szCs w:val="24"/>
                <w:lang w:val="vi-VN"/>
              </w:rPr>
              <w:drawing>
                <wp:inline distT="0" distB="0" distL="0" distR="0" wp14:anchorId="0297D648" wp14:editId="27B208A7">
                  <wp:extent cx="579120" cy="182880"/>
                  <wp:effectExtent l="0" t="0" r="0" b="7620"/>
                  <wp:docPr id="327314251"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3654">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có đáy </w:t>
            </w:r>
            <w:r w:rsidRPr="004E5567">
              <w:rPr>
                <w:rFonts w:ascii="Times New Roman" w:hAnsi="Times New Roman" w:cs="Times New Roman"/>
                <w:noProof/>
                <w:color w:val="000000" w:themeColor="text1"/>
                <w:position w:val="-6"/>
                <w:szCs w:val="24"/>
                <w:lang w:val="vi-VN"/>
              </w:rPr>
              <w:drawing>
                <wp:inline distT="0" distB="0" distL="0" distR="0" wp14:anchorId="16042F46" wp14:editId="187F1A05">
                  <wp:extent cx="464820" cy="182880"/>
                  <wp:effectExtent l="0" t="0" r="0" b="7620"/>
                  <wp:docPr id="1005892769"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3655">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là hình vuông tâm </w:t>
            </w:r>
            <w:r w:rsidRPr="004E5567">
              <w:rPr>
                <w:rFonts w:ascii="Times New Roman" w:hAnsi="Times New Roman" w:cs="Times New Roman"/>
                <w:noProof/>
                <w:position w:val="-6"/>
                <w:szCs w:val="24"/>
              </w:rPr>
              <w:drawing>
                <wp:inline distT="0" distB="0" distL="0" distR="0" wp14:anchorId="39963CDD" wp14:editId="52317D39">
                  <wp:extent cx="152400" cy="182880"/>
                  <wp:effectExtent l="0" t="0" r="0" b="7620"/>
                  <wp:docPr id="1429333140"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365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cạnh bên </w:t>
            </w:r>
            <w:r w:rsidRPr="004E5567">
              <w:rPr>
                <w:rFonts w:ascii="Times New Roman" w:hAnsi="Times New Roman" w:cs="Times New Roman"/>
                <w:noProof/>
                <w:color w:val="000000" w:themeColor="text1"/>
                <w:position w:val="-6"/>
                <w:szCs w:val="24"/>
                <w:lang w:val="vi-VN"/>
              </w:rPr>
              <w:drawing>
                <wp:inline distT="0" distB="0" distL="0" distR="0" wp14:anchorId="53A9D01D" wp14:editId="1E9326A1">
                  <wp:extent cx="220980" cy="182880"/>
                  <wp:effectExtent l="0" t="0" r="7620" b="7620"/>
                  <wp:docPr id="1926899831"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3657">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vuông góc với mặt phẳng đáy. Tính góc giữa hai mặt phẳng </w:t>
            </w:r>
            <w:r w:rsidRPr="004E5567">
              <w:rPr>
                <w:rFonts w:ascii="Times New Roman" w:hAnsi="Times New Roman" w:cs="Times New Roman"/>
                <w:noProof/>
                <w:color w:val="000000" w:themeColor="text1"/>
                <w:position w:val="-14"/>
                <w:szCs w:val="24"/>
                <w:lang w:val="vi-VN"/>
              </w:rPr>
              <w:drawing>
                <wp:inline distT="0" distB="0" distL="0" distR="0" wp14:anchorId="34A1BC9B" wp14:editId="2DB922D5">
                  <wp:extent cx="419100" cy="259080"/>
                  <wp:effectExtent l="0" t="0" r="0" b="7620"/>
                  <wp:docPr id="20439993"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3658">
                            <a:extLst>
                              <a:ext uri="{28A0092B-C50C-407E-A947-70E740481C1C}">
                                <a14:useLocalDpi xmlns:a14="http://schemas.microsoft.com/office/drawing/2010/main" val="0"/>
                              </a:ext>
                            </a:extLst>
                          </a:blip>
                          <a:srcRect/>
                          <a:stretch>
                            <a:fillRect/>
                          </a:stretch>
                        </pic:blipFill>
                        <pic:spPr bwMode="auto">
                          <a:xfrm>
                            <a:off x="0" y="0"/>
                            <a:ext cx="4191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color w:val="000000" w:themeColor="text1"/>
                <w:position w:val="-14"/>
                <w:szCs w:val="24"/>
                <w:lang w:val="vi-VN"/>
              </w:rPr>
              <w:drawing>
                <wp:inline distT="0" distB="0" distL="0" distR="0" wp14:anchorId="3BCD5881" wp14:editId="1C4CBE3F">
                  <wp:extent cx="449580" cy="259080"/>
                  <wp:effectExtent l="0" t="0" r="7620" b="7620"/>
                  <wp:docPr id="205072839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3659">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287AF6F8"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xác định góc giữa hai mặt phẳng</w:t>
            </w:r>
          </w:p>
          <w:p w14:paraId="10615BDE"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7004"/>
            </w:tblGrid>
            <w:tr w:rsidR="001E365D" w:rsidRPr="004E5567" w14:paraId="06F2F883" w14:textId="77777777" w:rsidTr="007D5FEF">
              <w:tc>
                <w:tcPr>
                  <w:tcW w:w="2228" w:type="dxa"/>
                  <w:vAlign w:val="center"/>
                </w:tcPr>
                <w:p w14:paraId="020E09FA"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6FA16361"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H1?Nêu định nghĩa góc giữa 2 mặt phẳng</w:t>
                  </w:r>
                </w:p>
                <w:p w14:paraId="1D6E7CD9"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32B85DEF"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 xml:space="preserve">H3? Xác định góc giữa 2 mặt phẳng </w:t>
                  </w:r>
                </w:p>
                <w:p w14:paraId="65F87024" w14:textId="77777777" w:rsidR="001E365D" w:rsidRPr="004E5567" w:rsidRDefault="001E365D" w:rsidP="004E5567">
                  <w:pPr>
                    <w:spacing w:after="0" w:line="360" w:lineRule="auto"/>
                    <w:rPr>
                      <w:rFonts w:ascii="Times New Roman" w:hAnsi="Times New Roman" w:cs="Times New Roman"/>
                      <w:szCs w:val="24"/>
                    </w:rPr>
                  </w:pPr>
                </w:p>
              </w:tc>
            </w:tr>
            <w:tr w:rsidR="001E365D" w:rsidRPr="004E5567" w14:paraId="741E2C2A" w14:textId="77777777" w:rsidTr="007D5FEF">
              <w:tc>
                <w:tcPr>
                  <w:tcW w:w="2228" w:type="dxa"/>
                  <w:vAlign w:val="center"/>
                </w:tcPr>
                <w:p w14:paraId="32346E7E"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207F9465" w14:textId="77777777" w:rsidR="001E365D" w:rsidRPr="004E5567" w:rsidRDefault="001E365D" w:rsidP="004E5567">
                  <w:pPr>
                    <w:suppressAutoHyphens/>
                    <w:spacing w:after="0" w:line="360" w:lineRule="auto"/>
                    <w:rPr>
                      <w:rFonts w:ascii="Times New Roman" w:hAnsi="Times New Roman" w:cs="Times New Roman"/>
                      <w:szCs w:val="24"/>
                      <w:lang w:val="pt-BR" w:eastAsia="ar-SA"/>
                    </w:rPr>
                  </w:pPr>
                  <w:r w:rsidRPr="004E5567">
                    <w:rPr>
                      <w:rFonts w:ascii="Times New Roman" w:hAnsi="Times New Roman" w:cs="Times New Roman"/>
                      <w:szCs w:val="24"/>
                    </w:rPr>
                    <w:t>* Đại diện nhóm lên trình bày</w:t>
                  </w:r>
                </w:p>
                <w:p w14:paraId="596C9825" w14:textId="77777777"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noProof/>
                      <w:szCs w:val="24"/>
                    </w:rPr>
                    <w:drawing>
                      <wp:anchor distT="0" distB="0" distL="114300" distR="114300" simplePos="0" relativeHeight="251747328" behindDoc="0" locked="0" layoutInCell="1" allowOverlap="1" wp14:anchorId="22088AA7" wp14:editId="3CBBDC25">
                        <wp:simplePos x="0" y="0"/>
                        <wp:positionH relativeFrom="column">
                          <wp:posOffset>4781550</wp:posOffset>
                        </wp:positionH>
                        <wp:positionV relativeFrom="paragraph">
                          <wp:posOffset>8890</wp:posOffset>
                        </wp:positionV>
                        <wp:extent cx="1957070" cy="2101215"/>
                        <wp:effectExtent l="0" t="0" r="5080" b="0"/>
                        <wp:wrapSquare wrapText="bothSides"/>
                        <wp:docPr id="1321701385"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60">
                                  <a:extLst>
                                    <a:ext uri="{28A0092B-C50C-407E-A947-70E740481C1C}">
                                      <a14:useLocalDpi xmlns:a14="http://schemas.microsoft.com/office/drawing/2010/main" val="0"/>
                                    </a:ext>
                                  </a:extLst>
                                </a:blip>
                                <a:stretch>
                                  <a:fillRect/>
                                </a:stretch>
                              </pic:blipFill>
                              <pic:spPr>
                                <a:xfrm>
                                  <a:off x="0" y="0"/>
                                  <a:ext cx="1957070" cy="2101215"/>
                                </a:xfrm>
                                <a:prstGeom prst="rect">
                                  <a:avLst/>
                                </a:prstGeom>
                              </pic:spPr>
                            </pic:pic>
                          </a:graphicData>
                        </a:graphic>
                      </wp:anchor>
                    </w:drawing>
                  </w:r>
                </w:p>
                <w:p w14:paraId="361598C9" w14:textId="5EC1401F" w:rsidR="001E365D" w:rsidRPr="004E5567" w:rsidRDefault="001E365D" w:rsidP="004E5567">
                  <w:pPr>
                    <w:spacing w:after="0" w:line="360" w:lineRule="auto"/>
                    <w:rPr>
                      <w:rFonts w:ascii="Times New Roman" w:hAnsi="Times New Roman" w:cs="Times New Roman"/>
                      <w:color w:val="000000" w:themeColor="text1"/>
                      <w:szCs w:val="24"/>
                    </w:rPr>
                  </w:pPr>
                  <w:r w:rsidRPr="004E5567">
                    <w:rPr>
                      <w:rFonts w:ascii="Times New Roman" w:hAnsi="Times New Roman" w:cs="Times New Roman"/>
                      <w:noProof/>
                      <w:color w:val="000000" w:themeColor="text1"/>
                      <w:position w:val="-14"/>
                      <w:szCs w:val="24"/>
                      <w:lang w:val="vi-VN"/>
                    </w:rPr>
                    <w:drawing>
                      <wp:inline distT="0" distB="0" distL="0" distR="0" wp14:anchorId="4FC930AB" wp14:editId="1568563E">
                        <wp:extent cx="419100" cy="259080"/>
                        <wp:effectExtent l="0" t="0" r="0" b="7620"/>
                        <wp:docPr id="988618930"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3658">
                                  <a:extLst>
                                    <a:ext uri="{28A0092B-C50C-407E-A947-70E740481C1C}">
                                      <a14:useLocalDpi xmlns:a14="http://schemas.microsoft.com/office/drawing/2010/main" val="0"/>
                                    </a:ext>
                                  </a:extLst>
                                </a:blip>
                                <a:srcRect/>
                                <a:stretch>
                                  <a:fillRect/>
                                </a:stretch>
                              </pic:blipFill>
                              <pic:spPr bwMode="auto">
                                <a:xfrm>
                                  <a:off x="0" y="0"/>
                                  <a:ext cx="4191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color w:val="000000" w:themeColor="text1"/>
                      <w:position w:val="-14"/>
                      <w:szCs w:val="24"/>
                      <w:lang w:val="vi-VN"/>
                    </w:rPr>
                    <w:drawing>
                      <wp:inline distT="0" distB="0" distL="0" distR="0" wp14:anchorId="745CE7DC" wp14:editId="5EF2811A">
                        <wp:extent cx="449580" cy="259080"/>
                        <wp:effectExtent l="0" t="0" r="7620" b="7620"/>
                        <wp:docPr id="1424894767"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3659">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75932C96" w14:textId="7E1F5F19"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color w:val="000000" w:themeColor="text1"/>
                      <w:szCs w:val="24"/>
                      <w:lang w:val="vi-VN"/>
                    </w:rPr>
                    <w:t xml:space="preserve">Ta có: </w:t>
                  </w:r>
                  <w:r w:rsidRPr="004E5567">
                    <w:rPr>
                      <w:rFonts w:ascii="Times New Roman" w:hAnsi="Times New Roman" w:cs="Times New Roman"/>
                      <w:noProof/>
                      <w:position w:val="-6"/>
                      <w:szCs w:val="24"/>
                    </w:rPr>
                    <w:drawing>
                      <wp:inline distT="0" distB="0" distL="0" distR="0" wp14:anchorId="2B37D7A9" wp14:editId="6FF7525B">
                        <wp:extent cx="579120" cy="182880"/>
                        <wp:effectExtent l="0" t="0" r="0" b="7620"/>
                        <wp:docPr id="930511512"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3661">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position w:val="-6"/>
                      <w:szCs w:val="24"/>
                    </w:rPr>
                    <w:drawing>
                      <wp:inline distT="0" distB="0" distL="0" distR="0" wp14:anchorId="1859483C" wp14:editId="1F748669">
                        <wp:extent cx="617220" cy="182880"/>
                        <wp:effectExtent l="0" t="0" r="0" b="7620"/>
                        <wp:docPr id="1837303736"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3662">
                                  <a:extLst>
                                    <a:ext uri="{28A0092B-C50C-407E-A947-70E740481C1C}">
                                      <a14:useLocalDpi xmlns:a14="http://schemas.microsoft.com/office/drawing/2010/main" val="0"/>
                                    </a:ext>
                                  </a:extLst>
                                </a:blip>
                                <a:srcRect/>
                                <a:stretch>
                                  <a:fillRect/>
                                </a:stretch>
                              </pic:blipFill>
                              <pic:spPr bwMode="auto">
                                <a:xfrm>
                                  <a:off x="0" y="0"/>
                                  <a:ext cx="61722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suy ra </w:t>
                  </w:r>
                  <w:r w:rsidRPr="004E5567">
                    <w:rPr>
                      <w:rFonts w:ascii="Times New Roman" w:hAnsi="Times New Roman" w:cs="Times New Roman"/>
                      <w:noProof/>
                      <w:position w:val="-14"/>
                      <w:szCs w:val="24"/>
                    </w:rPr>
                    <w:drawing>
                      <wp:inline distT="0" distB="0" distL="0" distR="0" wp14:anchorId="3434F778" wp14:editId="767D1E38">
                        <wp:extent cx="800100" cy="259080"/>
                        <wp:effectExtent l="0" t="0" r="0" b="7620"/>
                        <wp:docPr id="536176771"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3663">
                                  <a:extLst>
                                    <a:ext uri="{28A0092B-C50C-407E-A947-70E740481C1C}">
                                      <a14:useLocalDpi xmlns:a14="http://schemas.microsoft.com/office/drawing/2010/main" val="0"/>
                                    </a:ext>
                                  </a:extLst>
                                </a:blip>
                                <a:srcRect/>
                                <a:stretch>
                                  <a:fillRect/>
                                </a:stretch>
                              </pic:blipFill>
                              <pic:spPr bwMode="auto">
                                <a:xfrm>
                                  <a:off x="0" y="0"/>
                                  <a:ext cx="8001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2A2260F8" w14:textId="6A1666C1"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noProof/>
                      <w:position w:val="-6"/>
                      <w:szCs w:val="24"/>
                    </w:rPr>
                    <w:drawing>
                      <wp:inline distT="0" distB="0" distL="0" distR="0" wp14:anchorId="6F068FFB" wp14:editId="28193516">
                        <wp:extent cx="601980" cy="182880"/>
                        <wp:effectExtent l="0" t="0" r="7620" b="7620"/>
                        <wp:docPr id="92787587"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3664">
                                  <a:extLst>
                                    <a:ext uri="{28A0092B-C50C-407E-A947-70E740481C1C}">
                                      <a14:useLocalDpi xmlns:a14="http://schemas.microsoft.com/office/drawing/2010/main" val="0"/>
                                    </a:ext>
                                  </a:extLst>
                                </a:blip>
                                <a:srcRect/>
                                <a:stretch>
                                  <a:fillRect/>
                                </a:stretch>
                              </pic:blipFill>
                              <pic:spPr bwMode="auto">
                                <a:xfrm>
                                  <a:off x="0" y="0"/>
                                  <a:ext cx="60198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position w:val="-6"/>
                      <w:szCs w:val="24"/>
                    </w:rPr>
                    <w:drawing>
                      <wp:inline distT="0" distB="0" distL="0" distR="0" wp14:anchorId="69CE84C5" wp14:editId="2AFD8D1F">
                        <wp:extent cx="647700" cy="182880"/>
                        <wp:effectExtent l="0" t="0" r="0" b="7620"/>
                        <wp:docPr id="46615210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3665">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suy ra </w:t>
                  </w:r>
                  <w:r w:rsidRPr="004E5567">
                    <w:rPr>
                      <w:rFonts w:ascii="Times New Roman" w:hAnsi="Times New Roman" w:cs="Times New Roman"/>
                      <w:noProof/>
                      <w:position w:val="-14"/>
                      <w:szCs w:val="24"/>
                    </w:rPr>
                    <w:drawing>
                      <wp:inline distT="0" distB="0" distL="0" distR="0" wp14:anchorId="32C86BAF" wp14:editId="467BB30B">
                        <wp:extent cx="822960" cy="259080"/>
                        <wp:effectExtent l="0" t="0" r="0" b="7620"/>
                        <wp:docPr id="1749090403"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3666">
                                  <a:extLst>
                                    <a:ext uri="{28A0092B-C50C-407E-A947-70E740481C1C}">
                                      <a14:useLocalDpi xmlns:a14="http://schemas.microsoft.com/office/drawing/2010/main" val="0"/>
                                    </a:ext>
                                  </a:extLst>
                                </a:blip>
                                <a:srcRect/>
                                <a:stretch>
                                  <a:fillRect/>
                                </a:stretch>
                              </pic:blipFill>
                              <pic:spPr bwMode="auto">
                                <a:xfrm>
                                  <a:off x="0" y="0"/>
                                  <a:ext cx="82296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03EEC1EB" w14:textId="44585A4F" w:rsidR="001E365D" w:rsidRPr="004E5567" w:rsidRDefault="001E365D" w:rsidP="004E5567">
                  <w:pPr>
                    <w:spacing w:after="0" w:line="360" w:lineRule="auto"/>
                    <w:rPr>
                      <w:rFonts w:ascii="Times New Roman" w:hAnsi="Times New Roman" w:cs="Times New Roman"/>
                      <w:color w:val="000000" w:themeColor="text1"/>
                      <w:szCs w:val="24"/>
                      <w:lang w:val="vi-VN"/>
                    </w:rPr>
                  </w:pPr>
                  <w:r w:rsidRPr="004E5567">
                    <w:rPr>
                      <w:rFonts w:ascii="Times New Roman" w:hAnsi="Times New Roman" w:cs="Times New Roman"/>
                      <w:color w:val="000000" w:themeColor="text1"/>
                      <w:szCs w:val="24"/>
                      <w:lang w:val="vi-VN"/>
                    </w:rPr>
                    <w:t xml:space="preserve">Do đó, nếu gọi góc giữa hai mặt phẳng </w:t>
                  </w:r>
                  <w:r w:rsidRPr="004E5567">
                    <w:rPr>
                      <w:rFonts w:ascii="Times New Roman" w:hAnsi="Times New Roman" w:cs="Times New Roman"/>
                      <w:noProof/>
                      <w:position w:val="-14"/>
                      <w:szCs w:val="24"/>
                    </w:rPr>
                    <w:drawing>
                      <wp:inline distT="0" distB="0" distL="0" distR="0" wp14:anchorId="4DD7E48D" wp14:editId="0176C460">
                        <wp:extent cx="419100" cy="259080"/>
                        <wp:effectExtent l="0" t="0" r="0" b="7620"/>
                        <wp:docPr id="1867038916"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3667">
                                  <a:extLst>
                                    <a:ext uri="{28A0092B-C50C-407E-A947-70E740481C1C}">
                                      <a14:useLocalDpi xmlns:a14="http://schemas.microsoft.com/office/drawing/2010/main" val="0"/>
                                    </a:ext>
                                  </a:extLst>
                                </a:blip>
                                <a:srcRect/>
                                <a:stretch>
                                  <a:fillRect/>
                                </a:stretch>
                              </pic:blipFill>
                              <pic:spPr bwMode="auto">
                                <a:xfrm>
                                  <a:off x="0" y="0"/>
                                  <a:ext cx="41910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hAnsi="Times New Roman" w:cs="Times New Roman"/>
                      <w:noProof/>
                      <w:position w:val="-14"/>
                      <w:szCs w:val="24"/>
                    </w:rPr>
                    <w:drawing>
                      <wp:inline distT="0" distB="0" distL="0" distR="0" wp14:anchorId="6E67D61A" wp14:editId="666B40CA">
                        <wp:extent cx="449580" cy="259080"/>
                        <wp:effectExtent l="0" t="0" r="7620" b="7620"/>
                        <wp:docPr id="2061896915"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3668">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là </w:t>
                  </w:r>
                  <w:r w:rsidRPr="004E5567">
                    <w:rPr>
                      <w:rFonts w:ascii="Times New Roman" w:hAnsi="Times New Roman" w:cs="Times New Roman"/>
                      <w:noProof/>
                      <w:position w:val="-10"/>
                      <w:szCs w:val="24"/>
                    </w:rPr>
                    <w:drawing>
                      <wp:inline distT="0" distB="0" distL="0" distR="0" wp14:anchorId="208D9E54" wp14:editId="1D422F8B">
                        <wp:extent cx="152400" cy="190500"/>
                        <wp:effectExtent l="0" t="0" r="0" b="0"/>
                        <wp:docPr id="152801161"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3669">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thì </w:t>
                  </w:r>
                  <w:r w:rsidRPr="004E5567">
                    <w:rPr>
                      <w:rFonts w:ascii="Times New Roman" w:hAnsi="Times New Roman" w:cs="Times New Roman"/>
                      <w:noProof/>
                      <w:position w:val="-14"/>
                      <w:szCs w:val="24"/>
                    </w:rPr>
                    <w:drawing>
                      <wp:inline distT="0" distB="0" distL="0" distR="0" wp14:anchorId="73FFD228" wp14:editId="5B659B9C">
                        <wp:extent cx="1714500" cy="266700"/>
                        <wp:effectExtent l="0" t="0" r="0" b="0"/>
                        <wp:docPr id="1469827735"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3670">
                                  <a:extLst>
                                    <a:ext uri="{28A0092B-C50C-407E-A947-70E740481C1C}">
                                      <a14:useLocalDpi xmlns:a14="http://schemas.microsoft.com/office/drawing/2010/main" val="0"/>
                                    </a:ext>
                                  </a:extLst>
                                </a:blip>
                                <a:srcRect/>
                                <a:stretch>
                                  <a:fillRect/>
                                </a:stretch>
                              </pic:blipFill>
                              <pic:spPr bwMode="auto">
                                <a:xfrm>
                                  <a:off x="0" y="0"/>
                                  <a:ext cx="1714500" cy="26670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w:t>
                  </w:r>
                </w:p>
                <w:p w14:paraId="79921435" w14:textId="77777777" w:rsidR="001E365D" w:rsidRPr="004E5567" w:rsidRDefault="001E365D" w:rsidP="004E5567">
                  <w:pPr>
                    <w:spacing w:after="0" w:line="360" w:lineRule="auto"/>
                    <w:rPr>
                      <w:rFonts w:ascii="Times New Roman" w:hAnsi="Times New Roman" w:cs="Times New Roman"/>
                      <w:szCs w:val="24"/>
                      <w:lang w:val="vi-VN" w:eastAsia="ar-SA"/>
                    </w:rPr>
                  </w:pPr>
                </w:p>
              </w:tc>
            </w:tr>
            <w:tr w:rsidR="001E365D" w:rsidRPr="004E5567" w14:paraId="15491F82" w14:textId="77777777" w:rsidTr="007D5FEF">
              <w:trPr>
                <w:trHeight w:val="251"/>
              </w:trPr>
              <w:tc>
                <w:tcPr>
                  <w:tcW w:w="2228" w:type="dxa"/>
                  <w:vAlign w:val="center"/>
                </w:tcPr>
                <w:p w14:paraId="44912B4A"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10367C3E"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124CEB9A" w14:textId="77777777" w:rsidTr="007D5FEF">
              <w:tc>
                <w:tcPr>
                  <w:tcW w:w="2228" w:type="dxa"/>
                  <w:vAlign w:val="center"/>
                </w:tcPr>
                <w:p w14:paraId="314A6E8E"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0F801D7F"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40F857CB"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2BF73928" w14:textId="77777777" w:rsidR="001E365D" w:rsidRPr="004E5567" w:rsidRDefault="001E365D" w:rsidP="004E5567">
            <w:pPr>
              <w:spacing w:after="0" w:line="360" w:lineRule="auto"/>
              <w:jc w:val="both"/>
              <w:rPr>
                <w:rFonts w:ascii="Times New Roman" w:eastAsia="Arial" w:hAnsi="Times New Roman" w:cs="Times New Roman"/>
                <w:szCs w:val="24"/>
              </w:rPr>
            </w:pPr>
          </w:p>
        </w:tc>
      </w:tr>
    </w:tbl>
    <w:p w14:paraId="4996DC56" w14:textId="77777777" w:rsidR="001E365D" w:rsidRPr="004E5567" w:rsidRDefault="001E365D" w:rsidP="004E5567">
      <w:pPr>
        <w:spacing w:after="0" w:line="360" w:lineRule="auto"/>
        <w:jc w:val="both"/>
        <w:rPr>
          <w:rFonts w:ascii="Times New Roman" w:eastAsia="Arial" w:hAnsi="Times New Roman" w:cs="Times New Roman"/>
          <w:b/>
          <w:bCs/>
          <w:szCs w:val="24"/>
          <w:lang w:val="vi-VN"/>
        </w:rPr>
      </w:pPr>
      <w:r w:rsidRPr="004E5567">
        <w:rPr>
          <w:rFonts w:ascii="Times New Roman" w:eastAsia="Arial" w:hAnsi="Times New Roman" w:cs="Times New Roman"/>
          <w:b/>
          <w:szCs w:val="24"/>
        </w:rPr>
        <w:t>2.</w:t>
      </w:r>
      <w:r w:rsidRPr="004E5567">
        <w:rPr>
          <w:rFonts w:ascii="Times New Roman" w:eastAsia="Arial" w:hAnsi="Times New Roman" w:cs="Times New Roman"/>
          <w:b/>
          <w:szCs w:val="24"/>
          <w:lang w:val="vi-VN"/>
        </w:rPr>
        <w:t xml:space="preserve"> HAI MẶT PHẲNG VUÔNG GÓC.</w:t>
      </w:r>
    </w:p>
    <w:p w14:paraId="3B8FAE67"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Mục tiêu: Hiểu được khái niệm hai mặt phẳng vuông góc và biết cách chứng minh hai mặt phẳng vuông góc.</w:t>
      </w:r>
    </w:p>
    <w:p w14:paraId="1222731F"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Nội dung và phương pháp tổ chức</w:t>
      </w:r>
    </w:p>
    <w:p w14:paraId="4EA72D99" w14:textId="77777777" w:rsidR="001E365D" w:rsidRPr="004E5567" w:rsidRDefault="001E365D" w:rsidP="004E5567">
      <w:pPr>
        <w:spacing w:after="0" w:line="360" w:lineRule="auto"/>
        <w:jc w:val="both"/>
        <w:rPr>
          <w:rFonts w:ascii="Times New Roman" w:eastAsia="Arial" w:hAnsi="Times New Roman" w:cs="Times New Roman"/>
          <w:szCs w:val="24"/>
          <w:lang w:val="it-IT"/>
        </w:rPr>
      </w:pPr>
      <w:r w:rsidRPr="004E5567">
        <w:rPr>
          <w:rFonts w:ascii="Times New Roman" w:eastAsia="Arial" w:hAnsi="Times New Roman" w:cs="Times New Roman"/>
          <w:szCs w:val="24"/>
          <w:lang w:val="vi-VN"/>
        </w:rPr>
        <w:t xml:space="preserve">+) chuyển giao: </w:t>
      </w:r>
      <w:r w:rsidRPr="004E5567">
        <w:rPr>
          <w:rFonts w:ascii="Times New Roman" w:eastAsia="Arial" w:hAnsi="Times New Roman" w:cs="Times New Roman"/>
          <w:szCs w:val="24"/>
          <w:lang w:val="it-IT"/>
        </w:rPr>
        <w:t>GV: Hai mặt phẳng vuông góc khi nào?</w:t>
      </w:r>
    </w:p>
    <w:p w14:paraId="7E8D2F67" w14:textId="77777777" w:rsidR="001E365D" w:rsidRPr="004E5567" w:rsidRDefault="001E365D" w:rsidP="004E5567">
      <w:pPr>
        <w:spacing w:after="0" w:line="360" w:lineRule="auto"/>
        <w:jc w:val="both"/>
        <w:rPr>
          <w:rFonts w:ascii="Times New Roman" w:eastAsia="Arial" w:hAnsi="Times New Roman" w:cs="Times New Roman"/>
          <w:szCs w:val="24"/>
          <w:lang w:val="it-IT"/>
        </w:rPr>
      </w:pPr>
      <w:r w:rsidRPr="004E5567">
        <w:rPr>
          <w:rFonts w:ascii="Times New Roman" w:eastAsia="Arial" w:hAnsi="Times New Roman" w:cs="Times New Roman"/>
          <w:szCs w:val="24"/>
          <w:lang w:val="it-IT"/>
        </w:rPr>
        <w:t>GV: Hãy phát biểu định lí 1 và ghi nội dung của định lí dưới dạng ksi hiệu toán học.</w:t>
      </w:r>
    </w:p>
    <w:p w14:paraId="0960870B" w14:textId="77777777" w:rsidR="001E365D" w:rsidRPr="004E5567" w:rsidRDefault="001E365D" w:rsidP="004E5567">
      <w:pPr>
        <w:spacing w:after="0" w:line="360" w:lineRule="auto"/>
        <w:jc w:val="both"/>
        <w:rPr>
          <w:rFonts w:ascii="Times New Roman" w:eastAsia="Arial" w:hAnsi="Times New Roman" w:cs="Times New Roman"/>
          <w:szCs w:val="24"/>
          <w:lang w:val="it-IT"/>
        </w:rPr>
      </w:pPr>
      <w:r w:rsidRPr="004E5567">
        <w:rPr>
          <w:rFonts w:ascii="Times New Roman" w:eastAsia="Arial" w:hAnsi="Times New Roman" w:cs="Times New Roman"/>
          <w:szCs w:val="24"/>
          <w:lang w:val="it-IT"/>
        </w:rPr>
        <w:t>GV hướng dẫn học sinh chứng minh định lí.</w:t>
      </w:r>
    </w:p>
    <w:p w14:paraId="572977F4" w14:textId="77777777" w:rsidR="001E365D" w:rsidRPr="004E5567" w:rsidRDefault="001E365D" w:rsidP="004E5567">
      <w:pPr>
        <w:spacing w:after="0" w:line="360" w:lineRule="auto"/>
        <w:jc w:val="both"/>
        <w:rPr>
          <w:rFonts w:ascii="Times New Roman" w:eastAsia="Arial" w:hAnsi="Times New Roman" w:cs="Times New Roman"/>
          <w:szCs w:val="24"/>
          <w:lang w:val="it-IT"/>
        </w:rPr>
      </w:pPr>
      <w:r w:rsidRPr="004E5567">
        <w:rPr>
          <w:rFonts w:ascii="Times New Roman" w:eastAsia="Arial" w:hAnsi="Times New Roman" w:cs="Times New Roman"/>
          <w:szCs w:val="24"/>
          <w:lang w:val="vi-VN"/>
        </w:rPr>
        <w:t xml:space="preserve">+) thực hiện: </w:t>
      </w:r>
      <w:r w:rsidRPr="004E5567">
        <w:rPr>
          <w:rFonts w:ascii="Times New Roman" w:eastAsia="Arial" w:hAnsi="Times New Roman" w:cs="Times New Roman"/>
          <w:szCs w:val="24"/>
          <w:lang w:val="it-IT"/>
        </w:rPr>
        <w:t>Học sinh suy nghĩ trả lời</w:t>
      </w:r>
    </w:p>
    <w:p w14:paraId="6CEBA600"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 báo cáo, thảo luận: khi </w:t>
      </w:r>
      <w:r w:rsidRPr="004E5567">
        <w:rPr>
          <w:rFonts w:ascii="Times New Roman" w:eastAsia="Arial" w:hAnsi="Times New Roman" w:cs="Times New Roman"/>
          <w:szCs w:val="24"/>
          <w:lang w:val="it-IT"/>
        </w:rPr>
        <w:t>học sinh trả lời</w:t>
      </w:r>
      <w:r w:rsidRPr="004E5567">
        <w:rPr>
          <w:rFonts w:ascii="Times New Roman" w:eastAsia="Arial" w:hAnsi="Times New Roman" w:cs="Times New Roman"/>
          <w:szCs w:val="24"/>
          <w:lang w:val="vi-VN"/>
        </w:rPr>
        <w:t xml:space="preserve"> các </w:t>
      </w:r>
      <w:r w:rsidRPr="004E5567">
        <w:rPr>
          <w:rFonts w:ascii="Times New Roman" w:eastAsia="Arial" w:hAnsi="Times New Roman" w:cs="Times New Roman"/>
          <w:szCs w:val="24"/>
          <w:lang w:val="it-IT"/>
        </w:rPr>
        <w:t>học sinh</w:t>
      </w:r>
      <w:r w:rsidRPr="004E5567">
        <w:rPr>
          <w:rFonts w:ascii="Times New Roman" w:eastAsia="Arial" w:hAnsi="Times New Roman" w:cs="Times New Roman"/>
          <w:szCs w:val="24"/>
          <w:lang w:val="vi-VN"/>
        </w:rPr>
        <w:t xml:space="preserve"> khác theo dõi, phản biện. Giáo viên đánh giá chung và giải quyết các vấn đề mà học sinh chưa giải quyết được.</w:t>
      </w:r>
    </w:p>
    <w:p w14:paraId="274C5074"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Sản phẩm: Khái niệm hai mặt phẳng vuông góc và cách chứng minh hai mặt phẳng vuông góc.</w:t>
      </w: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080"/>
      </w:tblGrid>
      <w:tr w:rsidR="001E365D" w:rsidRPr="004E5567" w14:paraId="6DD73296" w14:textId="77777777" w:rsidTr="007D5FEF">
        <w:tc>
          <w:tcPr>
            <w:tcW w:w="4860" w:type="dxa"/>
          </w:tcPr>
          <w:p w14:paraId="35B72EC2" w14:textId="77777777" w:rsidR="001E365D" w:rsidRPr="004E5567" w:rsidRDefault="001E365D" w:rsidP="004E5567">
            <w:pPr>
              <w:spacing w:after="0" w:line="360" w:lineRule="auto"/>
              <w:jc w:val="both"/>
              <w:rPr>
                <w:rFonts w:ascii="Times New Roman" w:hAnsi="Times New Roman" w:cs="Times New Roman"/>
                <w:b/>
                <w:bCs/>
                <w:szCs w:val="24"/>
                <w:lang w:val="it-IT"/>
              </w:rPr>
            </w:pPr>
            <w:r w:rsidRPr="004E5567">
              <w:rPr>
                <w:rFonts w:ascii="Times New Roman" w:hAnsi="Times New Roman" w:cs="Times New Roman"/>
                <w:b/>
                <w:szCs w:val="24"/>
                <w:lang w:val="it-IT"/>
              </w:rPr>
              <w:t>2. Hai mặt phẳng vuông góc:</w:t>
            </w:r>
          </w:p>
          <w:p w14:paraId="4F89A04B" w14:textId="77777777" w:rsidR="001E365D" w:rsidRPr="004E5567" w:rsidRDefault="001E365D" w:rsidP="004E5567">
            <w:pPr>
              <w:spacing w:after="0" w:line="360" w:lineRule="auto"/>
              <w:jc w:val="both"/>
              <w:rPr>
                <w:rFonts w:ascii="Times New Roman" w:hAnsi="Times New Roman" w:cs="Times New Roman"/>
                <w:b/>
                <w:szCs w:val="24"/>
                <w:lang w:val="it-IT"/>
              </w:rPr>
            </w:pPr>
            <w:r w:rsidRPr="004E5567">
              <w:rPr>
                <w:rFonts w:ascii="Times New Roman" w:hAnsi="Times New Roman" w:cs="Times New Roman"/>
                <w:b/>
                <w:szCs w:val="24"/>
              </w:rPr>
              <w:t xml:space="preserve">2. </w:t>
            </w:r>
            <w:r w:rsidRPr="004E5567">
              <w:rPr>
                <w:rFonts w:ascii="Times New Roman" w:hAnsi="Times New Roman" w:cs="Times New Roman"/>
                <w:b/>
                <w:szCs w:val="24"/>
                <w:lang w:val="vi-VN"/>
              </w:rPr>
              <w:t xml:space="preserve">1. Định nghĩa: </w:t>
            </w:r>
            <w:r w:rsidRPr="004E5567">
              <w:rPr>
                <w:rFonts w:ascii="Times New Roman" w:hAnsi="Times New Roman" w:cs="Times New Roman"/>
                <w:noProof/>
                <w:position w:val="-14"/>
                <w:szCs w:val="24"/>
              </w:rPr>
              <w:drawing>
                <wp:inline distT="0" distB="0" distL="0" distR="0" wp14:anchorId="0DF9491E" wp14:editId="2F76B6ED">
                  <wp:extent cx="1651000" cy="260350"/>
                  <wp:effectExtent l="0" t="0" r="6350" b="6350"/>
                  <wp:docPr id="1321701386" name="Picture 132170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71" cstate="print">
                            <a:extLst>
                              <a:ext uri="{28A0092B-C50C-407E-A947-70E740481C1C}">
                                <a14:useLocalDpi xmlns:a14="http://schemas.microsoft.com/office/drawing/2010/main" val="0"/>
                              </a:ext>
                            </a:extLst>
                          </a:blip>
                          <a:srcRect/>
                          <a:stretch>
                            <a:fillRect/>
                          </a:stretch>
                        </pic:blipFill>
                        <pic:spPr bwMode="auto">
                          <a:xfrm>
                            <a:off x="0" y="0"/>
                            <a:ext cx="1651000" cy="260350"/>
                          </a:xfrm>
                          <a:prstGeom prst="rect">
                            <a:avLst/>
                          </a:prstGeom>
                          <a:noFill/>
                          <a:ln>
                            <a:noFill/>
                          </a:ln>
                        </pic:spPr>
                      </pic:pic>
                    </a:graphicData>
                  </a:graphic>
                </wp:inline>
              </w:drawing>
            </w:r>
          </w:p>
        </w:tc>
      </w:tr>
      <w:tr w:rsidR="001E365D" w:rsidRPr="004E5567" w14:paraId="60F1E15C" w14:textId="77777777" w:rsidTr="007D5FEF">
        <w:tc>
          <w:tcPr>
            <w:tcW w:w="4860" w:type="dxa"/>
          </w:tcPr>
          <w:p w14:paraId="73BCA06C" w14:textId="77777777" w:rsidR="001E365D" w:rsidRPr="004E5567" w:rsidRDefault="001E365D" w:rsidP="004E5567">
            <w:pPr>
              <w:spacing w:after="0" w:line="360" w:lineRule="auto"/>
              <w:jc w:val="both"/>
              <w:rPr>
                <w:rFonts w:ascii="Times New Roman" w:hAnsi="Times New Roman" w:cs="Times New Roman"/>
                <w:b/>
                <w:bCs/>
                <w:szCs w:val="24"/>
                <w:lang w:val="it-IT"/>
              </w:rPr>
            </w:pPr>
            <w:r w:rsidRPr="004E5567">
              <w:rPr>
                <w:rFonts w:ascii="Times New Roman" w:hAnsi="Times New Roman" w:cs="Times New Roman"/>
                <w:b/>
                <w:szCs w:val="24"/>
                <w:lang w:val="it-IT"/>
              </w:rPr>
              <w:t>2.2. Các định lí</w:t>
            </w:r>
          </w:p>
          <w:p w14:paraId="266339DC" w14:textId="77777777" w:rsidR="001E365D" w:rsidRPr="004E5567" w:rsidRDefault="001E365D" w:rsidP="004E5567">
            <w:pPr>
              <w:spacing w:after="0" w:line="360" w:lineRule="auto"/>
              <w:jc w:val="both"/>
              <w:rPr>
                <w:rFonts w:ascii="Times New Roman" w:hAnsi="Times New Roman" w:cs="Times New Roman"/>
                <w:b/>
                <w:szCs w:val="24"/>
                <w:lang w:val="it-IT"/>
              </w:rPr>
            </w:pPr>
            <w:r w:rsidRPr="004E5567">
              <w:rPr>
                <w:rFonts w:ascii="Times New Roman" w:hAnsi="Times New Roman" w:cs="Times New Roman"/>
                <w:b/>
                <w:szCs w:val="24"/>
                <w:lang w:val="it-IT"/>
              </w:rPr>
              <w:t xml:space="preserve">Định lí 1: </w:t>
            </w:r>
          </w:p>
          <w:p w14:paraId="47AF72AE" w14:textId="77777777" w:rsidR="001E365D" w:rsidRPr="004E5567" w:rsidRDefault="001E365D" w:rsidP="004E5567">
            <w:pPr>
              <w:spacing w:after="0" w:line="360" w:lineRule="auto"/>
              <w:jc w:val="both"/>
              <w:rPr>
                <w:rFonts w:ascii="Times New Roman" w:hAnsi="Times New Roman" w:cs="Times New Roman"/>
                <w:szCs w:val="24"/>
              </w:rPr>
            </w:pPr>
            <w:r w:rsidRPr="004E5567">
              <w:rPr>
                <w:rFonts w:ascii="Times New Roman" w:hAnsi="Times New Roman" w:cs="Times New Roman"/>
                <w:noProof/>
                <w:position w:val="-36"/>
                <w:szCs w:val="24"/>
              </w:rPr>
              <w:lastRenderedPageBreak/>
              <w:drawing>
                <wp:inline distT="0" distB="0" distL="0" distR="0" wp14:anchorId="78547052" wp14:editId="5A65EBE7">
                  <wp:extent cx="1454150" cy="533400"/>
                  <wp:effectExtent l="0" t="0" r="0" b="0"/>
                  <wp:docPr id="1321701388" name="Picture 132170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72" cstate="print">
                            <a:extLst>
                              <a:ext uri="{28A0092B-C50C-407E-A947-70E740481C1C}">
                                <a14:useLocalDpi xmlns:a14="http://schemas.microsoft.com/office/drawing/2010/main" val="0"/>
                              </a:ext>
                            </a:extLst>
                          </a:blip>
                          <a:srcRect/>
                          <a:stretch>
                            <a:fillRect/>
                          </a:stretch>
                        </pic:blipFill>
                        <pic:spPr bwMode="auto">
                          <a:xfrm>
                            <a:off x="0" y="0"/>
                            <a:ext cx="1454150" cy="533400"/>
                          </a:xfrm>
                          <a:prstGeom prst="rect">
                            <a:avLst/>
                          </a:prstGeom>
                          <a:noFill/>
                          <a:ln>
                            <a:noFill/>
                          </a:ln>
                        </pic:spPr>
                      </pic:pic>
                    </a:graphicData>
                  </a:graphic>
                </wp:inline>
              </w:drawing>
            </w:r>
          </w:p>
          <w:p w14:paraId="30CF5B2C" w14:textId="77777777" w:rsidR="001E365D" w:rsidRPr="004E5567" w:rsidRDefault="001E365D" w:rsidP="004E5567">
            <w:pPr>
              <w:spacing w:after="0" w:line="360" w:lineRule="auto"/>
              <w:jc w:val="both"/>
              <w:rPr>
                <w:rFonts w:ascii="Times New Roman" w:hAnsi="Times New Roman" w:cs="Times New Roman"/>
                <w:szCs w:val="24"/>
              </w:rPr>
            </w:pPr>
          </w:p>
          <w:p w14:paraId="1DE97849" w14:textId="1FE9D824"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rPr>
            </w:pPr>
            <w:r w:rsidRPr="004E5567">
              <w:rPr>
                <w:rFonts w:ascii="Times New Roman" w:eastAsia="Times New Roman" w:hAnsi="Times New Roman" w:cs="Times New Roman"/>
                <w:b/>
                <w:color w:val="0000FF"/>
                <w:szCs w:val="24"/>
              </w:rPr>
              <w:t xml:space="preserve">Ví dụ 2. </w:t>
            </w:r>
            <w:r w:rsidRPr="004E5567">
              <w:rPr>
                <w:rFonts w:ascii="Times New Roman" w:eastAsia="Times New Roman" w:hAnsi="Times New Roman" w:cs="Times New Roman"/>
                <w:b/>
                <w:color w:val="0000FF"/>
                <w:szCs w:val="24"/>
              </w:rPr>
              <w:tab/>
            </w:r>
            <w:r w:rsidRPr="004E5567">
              <w:rPr>
                <w:rFonts w:ascii="Times New Roman" w:eastAsia="Times New Roman" w:hAnsi="Times New Roman" w:cs="Times New Roman"/>
                <w:szCs w:val="24"/>
              </w:rPr>
              <w:t xml:space="preserve">Cho tứ diện </w:t>
            </w:r>
            <w:r w:rsidRPr="004E5567">
              <w:rPr>
                <w:rFonts w:ascii="Times New Roman" w:eastAsia="Times New Roman" w:hAnsi="Times New Roman" w:cs="Times New Roman"/>
                <w:noProof/>
                <w:position w:val="-6"/>
                <w:szCs w:val="24"/>
              </w:rPr>
              <w:drawing>
                <wp:inline distT="0" distB="0" distL="0" distR="0" wp14:anchorId="382E39F9" wp14:editId="2063636C">
                  <wp:extent cx="464820" cy="182880"/>
                  <wp:effectExtent l="0" t="0" r="0" b="7620"/>
                  <wp:docPr id="757447626"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367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có </w:t>
            </w:r>
            <w:r w:rsidRPr="004E5567">
              <w:rPr>
                <w:rFonts w:ascii="Times New Roman" w:eastAsia="Times New Roman" w:hAnsi="Times New Roman" w:cs="Times New Roman"/>
                <w:noProof/>
                <w:position w:val="-4"/>
                <w:szCs w:val="24"/>
              </w:rPr>
              <w:drawing>
                <wp:inline distT="0" distB="0" distL="0" distR="0" wp14:anchorId="6072DF98" wp14:editId="42AB2FF0">
                  <wp:extent cx="259080" cy="175260"/>
                  <wp:effectExtent l="0" t="0" r="0" b="0"/>
                  <wp:docPr id="1465889635"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3674">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w:t>
            </w:r>
            <w:r w:rsidRPr="004E5567">
              <w:rPr>
                <w:rFonts w:ascii="Times New Roman" w:eastAsia="Times New Roman" w:hAnsi="Times New Roman" w:cs="Times New Roman"/>
                <w:noProof/>
                <w:position w:val="-6"/>
                <w:szCs w:val="24"/>
              </w:rPr>
              <w:drawing>
                <wp:inline distT="0" distB="0" distL="0" distR="0" wp14:anchorId="31F8B7C4" wp14:editId="0193BBD2">
                  <wp:extent cx="266700" cy="182880"/>
                  <wp:effectExtent l="0" t="0" r="0" b="7620"/>
                  <wp:docPr id="186721392"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3675">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w:t>
            </w:r>
            <w:r w:rsidRPr="004E5567">
              <w:rPr>
                <w:rFonts w:ascii="Times New Roman" w:eastAsia="Times New Roman" w:hAnsi="Times New Roman" w:cs="Times New Roman"/>
                <w:noProof/>
                <w:position w:val="-4"/>
                <w:szCs w:val="24"/>
              </w:rPr>
              <w:drawing>
                <wp:inline distT="0" distB="0" distL="0" distR="0" wp14:anchorId="2DAEA31C" wp14:editId="066A37F4">
                  <wp:extent cx="266700" cy="175260"/>
                  <wp:effectExtent l="0" t="0" r="0" b="0"/>
                  <wp:docPr id="1777560345"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3676">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đôi một vuông góc với nhau. Chứng minh rằng các mặt phẳng </w:t>
            </w:r>
            <w:r w:rsidRPr="004E5567">
              <w:rPr>
                <w:rFonts w:ascii="Times New Roman" w:eastAsia="Times New Roman" w:hAnsi="Times New Roman" w:cs="Times New Roman"/>
                <w:noProof/>
                <w:position w:val="-14"/>
                <w:szCs w:val="24"/>
              </w:rPr>
              <w:drawing>
                <wp:inline distT="0" distB="0" distL="0" distR="0" wp14:anchorId="1FB438E6" wp14:editId="4E2C0EF5">
                  <wp:extent cx="464820" cy="259080"/>
                  <wp:effectExtent l="0" t="0" r="0" b="7620"/>
                  <wp:docPr id="696062103"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367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w:t>
            </w:r>
            <w:r w:rsidRPr="004E5567">
              <w:rPr>
                <w:rFonts w:ascii="Times New Roman" w:eastAsia="Times New Roman" w:hAnsi="Times New Roman" w:cs="Times New Roman"/>
                <w:noProof/>
                <w:position w:val="-14"/>
                <w:szCs w:val="24"/>
              </w:rPr>
              <w:drawing>
                <wp:inline distT="0" distB="0" distL="0" distR="0" wp14:anchorId="5FF78D38" wp14:editId="12CE311A">
                  <wp:extent cx="480060" cy="259080"/>
                  <wp:effectExtent l="0" t="0" r="0" b="7620"/>
                  <wp:docPr id="1966878441"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3678">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đôi một vuông góc với nhau.</w:t>
            </w:r>
          </w:p>
          <w:p w14:paraId="20B83F12"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chứng minh 2 mặt phẳng vuông góc</w:t>
            </w:r>
          </w:p>
          <w:p w14:paraId="57585201"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8"/>
              <w:gridCol w:w="7337"/>
            </w:tblGrid>
            <w:tr w:rsidR="001E365D" w:rsidRPr="004E5567" w14:paraId="42DFCC60" w14:textId="77777777" w:rsidTr="007D5FEF">
              <w:tc>
                <w:tcPr>
                  <w:tcW w:w="2228" w:type="dxa"/>
                  <w:vAlign w:val="center"/>
                </w:tcPr>
                <w:p w14:paraId="724EE09A"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570B77E5"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cách chứng minh 2 mặt phẳng vuông góc</w:t>
                  </w:r>
                </w:p>
                <w:p w14:paraId="6E036115"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12B05B1E"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 xml:space="preserve">H3? Chứng minh 2 mặt phẳng sau đây vuông góc </w:t>
                  </w:r>
                </w:p>
                <w:p w14:paraId="12A44460" w14:textId="0210EC34" w:rsidR="001E365D" w:rsidRPr="004E5567" w:rsidRDefault="001E365D" w:rsidP="004E5567">
                  <w:pPr>
                    <w:spacing w:after="0" w:line="360" w:lineRule="auto"/>
                    <w:rPr>
                      <w:rFonts w:ascii="Times New Roman" w:hAnsi="Times New Roman" w:cs="Times New Roman"/>
                      <w:color w:val="000000" w:themeColor="text1"/>
                      <w:szCs w:val="24"/>
                    </w:rPr>
                  </w:pPr>
                  <w:r w:rsidRPr="004E5567">
                    <w:rPr>
                      <w:rFonts w:ascii="Times New Roman" w:eastAsia="Times New Roman" w:hAnsi="Times New Roman" w:cs="Times New Roman"/>
                      <w:noProof/>
                      <w:position w:val="-14"/>
                      <w:szCs w:val="24"/>
                    </w:rPr>
                    <w:drawing>
                      <wp:inline distT="0" distB="0" distL="0" distR="0" wp14:anchorId="36F189FE" wp14:editId="6CB8A14D">
                        <wp:extent cx="464820" cy="259080"/>
                        <wp:effectExtent l="0" t="0" r="0" b="7620"/>
                        <wp:docPr id="593418193"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367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color w:val="000000" w:themeColor="text1"/>
                      <w:szCs w:val="24"/>
                      <w:lang w:val="vi-VN"/>
                    </w:rPr>
                    <w:t xml:space="preserve"> và </w:t>
                  </w:r>
                  <w:r w:rsidRPr="004E5567">
                    <w:rPr>
                      <w:rFonts w:ascii="Times New Roman" w:eastAsia="Times New Roman" w:hAnsi="Times New Roman" w:cs="Times New Roman"/>
                      <w:noProof/>
                      <w:position w:val="-14"/>
                      <w:szCs w:val="24"/>
                    </w:rPr>
                    <w:drawing>
                      <wp:inline distT="0" distB="0" distL="0" distR="0" wp14:anchorId="6B479748" wp14:editId="726FC115">
                        <wp:extent cx="464820" cy="259080"/>
                        <wp:effectExtent l="0" t="0" r="0" b="7620"/>
                        <wp:docPr id="474763070"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3679">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p>
              </w:tc>
            </w:tr>
            <w:tr w:rsidR="001E365D" w:rsidRPr="004E5567" w14:paraId="273C0AF0" w14:textId="77777777" w:rsidTr="007D5FEF">
              <w:tc>
                <w:tcPr>
                  <w:tcW w:w="2228" w:type="dxa"/>
                  <w:vAlign w:val="center"/>
                </w:tcPr>
                <w:p w14:paraId="1EB04CE1"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6C820A95" w14:textId="77777777" w:rsidR="001E365D" w:rsidRPr="004E5567" w:rsidRDefault="001E365D" w:rsidP="004E5567">
                  <w:pPr>
                    <w:suppressAutoHyphens/>
                    <w:spacing w:after="0" w:line="360" w:lineRule="auto"/>
                    <w:rPr>
                      <w:rFonts w:ascii="Times New Roman" w:hAnsi="Times New Roman" w:cs="Times New Roman"/>
                      <w:szCs w:val="24"/>
                      <w:lang w:val="pt-BR" w:eastAsia="ar-SA"/>
                    </w:rPr>
                  </w:pPr>
                  <w:r w:rsidRPr="004E5567">
                    <w:rPr>
                      <w:rFonts w:ascii="Times New Roman" w:hAnsi="Times New Roman" w:cs="Times New Roman"/>
                      <w:szCs w:val="24"/>
                    </w:rPr>
                    <w:t>* Đại diện nhóm lên trình bày</w:t>
                  </w:r>
                </w:p>
                <w:p w14:paraId="53DCF4D5" w14:textId="77777777" w:rsidR="001E365D" w:rsidRPr="004E5567" w:rsidRDefault="001E365D" w:rsidP="004E5567">
                  <w:pPr>
                    <w:spacing w:after="0" w:line="360" w:lineRule="auto"/>
                    <w:rPr>
                      <w:rFonts w:ascii="Times New Roman" w:hAnsi="Times New Roman" w:cs="Times New Roman"/>
                      <w:b/>
                      <w:bCs/>
                      <w:szCs w:val="24"/>
                      <w:lang w:val="pt-BR" w:eastAsia="ar-SA"/>
                    </w:rPr>
                  </w:pPr>
                  <w:r w:rsidRPr="004E5567">
                    <w:rPr>
                      <w:rFonts w:ascii="Times New Roman" w:hAnsi="Times New Roman" w:cs="Times New Roman"/>
                      <w:b/>
                      <w:szCs w:val="24"/>
                      <w:lang w:val="pt-BR" w:eastAsia="ar-SA"/>
                    </w:rPr>
                    <w:t>Nhóm 1+2:</w:t>
                  </w:r>
                </w:p>
                <w:p w14:paraId="5EA96F36" w14:textId="77777777" w:rsidR="001E365D" w:rsidRPr="004E5567" w:rsidRDefault="001E365D" w:rsidP="004E5567">
                  <w:pPr>
                    <w:spacing w:after="0" w:line="360" w:lineRule="auto"/>
                    <w:rPr>
                      <w:rFonts w:ascii="Times New Roman" w:hAnsi="Times New Roman" w:cs="Times New Roman"/>
                      <w:szCs w:val="24"/>
                      <w:lang w:eastAsia="ar-SA"/>
                    </w:rPr>
                  </w:pPr>
                  <w:r w:rsidRPr="004E5567">
                    <w:rPr>
                      <w:rFonts w:ascii="Times New Roman" w:hAnsi="Times New Roman" w:cs="Times New Roman"/>
                      <w:noProof/>
                      <w:color w:val="000000" w:themeColor="text1"/>
                      <w:szCs w:val="24"/>
                    </w:rPr>
                    <w:drawing>
                      <wp:inline distT="0" distB="0" distL="0" distR="0" wp14:anchorId="1317EF56" wp14:editId="184577BB">
                        <wp:extent cx="1648047" cy="1769128"/>
                        <wp:effectExtent l="0" t="0" r="9525" b="254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0"/>
                                <a:stretch>
                                  <a:fillRect/>
                                </a:stretch>
                              </pic:blipFill>
                              <pic:spPr>
                                <a:xfrm>
                                  <a:off x="0" y="0"/>
                                  <a:ext cx="1655796" cy="1777446"/>
                                </a:xfrm>
                                <a:prstGeom prst="rect">
                                  <a:avLst/>
                                </a:prstGeom>
                              </pic:spPr>
                            </pic:pic>
                          </a:graphicData>
                        </a:graphic>
                      </wp:inline>
                    </w:drawing>
                  </w:r>
                </w:p>
                <w:p w14:paraId="251C50AC" w14:textId="7C88934E"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rPr>
                  </w:pPr>
                  <w:r w:rsidRPr="004E5567">
                    <w:rPr>
                      <w:rFonts w:ascii="Times New Roman" w:hAnsi="Times New Roman" w:cs="Times New Roman"/>
                      <w:szCs w:val="24"/>
                      <w:lang w:val="vi-VN" w:eastAsia="ar-SA"/>
                    </w:rPr>
                    <w:t xml:space="preserve"> </w:t>
                  </w:r>
                  <w:r w:rsidRPr="004E5567">
                    <w:rPr>
                      <w:rFonts w:ascii="Times New Roman" w:eastAsia="Times New Roman" w:hAnsi="Times New Roman" w:cs="Times New Roman"/>
                      <w:szCs w:val="24"/>
                    </w:rPr>
                    <w:t xml:space="preserve">Ta có </w:t>
                  </w:r>
                  <w:r w:rsidRPr="004E5567">
                    <w:rPr>
                      <w:rFonts w:ascii="Times New Roman" w:eastAsia="Times New Roman" w:hAnsi="Times New Roman" w:cs="Times New Roman"/>
                      <w:noProof/>
                      <w:position w:val="-6"/>
                      <w:szCs w:val="24"/>
                    </w:rPr>
                    <w:drawing>
                      <wp:inline distT="0" distB="0" distL="0" distR="0" wp14:anchorId="3483A655" wp14:editId="538A526A">
                        <wp:extent cx="632460" cy="182880"/>
                        <wp:effectExtent l="0" t="0" r="0" b="7620"/>
                        <wp:docPr id="1094593770"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3681">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w:t>
                  </w:r>
                  <w:r w:rsidRPr="004E5567">
                    <w:rPr>
                      <w:rFonts w:ascii="Times New Roman" w:eastAsia="Times New Roman" w:hAnsi="Times New Roman" w:cs="Times New Roman"/>
                      <w:noProof/>
                      <w:position w:val="-14"/>
                      <w:szCs w:val="24"/>
                    </w:rPr>
                    <w:drawing>
                      <wp:inline distT="0" distB="0" distL="0" distR="0" wp14:anchorId="3990EA6A" wp14:editId="724F39F8">
                        <wp:extent cx="1661160" cy="259080"/>
                        <wp:effectExtent l="0" t="0" r="0" b="7620"/>
                        <wp:docPr id="59987291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3682">
                                  <a:extLst>
                                    <a:ext uri="{28A0092B-C50C-407E-A947-70E740481C1C}">
                                      <a14:useLocalDpi xmlns:a14="http://schemas.microsoft.com/office/drawing/2010/main" val="0"/>
                                    </a:ext>
                                  </a:extLst>
                                </a:blip>
                                <a:srcRect/>
                                <a:stretch>
                                  <a:fillRect/>
                                </a:stretch>
                              </pic:blipFill>
                              <pic:spPr bwMode="auto">
                                <a:xfrm>
                                  <a:off x="0" y="0"/>
                                  <a:ext cx="1661160" cy="259080"/>
                                </a:xfrm>
                                <a:prstGeom prst="rect">
                                  <a:avLst/>
                                </a:prstGeom>
                                <a:noFill/>
                                <a:ln>
                                  <a:noFill/>
                                </a:ln>
                              </pic:spPr>
                            </pic:pic>
                          </a:graphicData>
                        </a:graphic>
                      </wp:inline>
                    </w:drawing>
                  </w:r>
                </w:p>
                <w:p w14:paraId="4A4F9918" w14:textId="31B26072"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rPr>
                  </w:pPr>
                  <w:r w:rsidRPr="004E5567">
                    <w:rPr>
                      <w:rFonts w:ascii="Times New Roman" w:eastAsia="Times New Roman" w:hAnsi="Times New Roman" w:cs="Times New Roman"/>
                      <w:szCs w:val="24"/>
                    </w:rPr>
                    <w:t xml:space="preserve">  Mà </w:t>
                  </w:r>
                  <w:r w:rsidRPr="004E5567">
                    <w:rPr>
                      <w:rFonts w:ascii="Times New Roman" w:eastAsia="Times New Roman" w:hAnsi="Times New Roman" w:cs="Times New Roman"/>
                      <w:noProof/>
                      <w:position w:val="-14"/>
                      <w:szCs w:val="24"/>
                    </w:rPr>
                    <w:drawing>
                      <wp:inline distT="0" distB="0" distL="0" distR="0" wp14:anchorId="077DAEB1" wp14:editId="44029246">
                        <wp:extent cx="2095500" cy="259080"/>
                        <wp:effectExtent l="0" t="0" r="0" b="7620"/>
                        <wp:docPr id="1343241347"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3683">
                                  <a:extLst>
                                    <a:ext uri="{28A0092B-C50C-407E-A947-70E740481C1C}">
                                      <a14:useLocalDpi xmlns:a14="http://schemas.microsoft.com/office/drawing/2010/main" val="0"/>
                                    </a:ext>
                                  </a:extLst>
                                </a:blip>
                                <a:srcRect/>
                                <a:stretch>
                                  <a:fillRect/>
                                </a:stretch>
                              </pic:blipFill>
                              <pic:spPr bwMode="auto">
                                <a:xfrm>
                                  <a:off x="0" y="0"/>
                                  <a:ext cx="2095500" cy="259080"/>
                                </a:xfrm>
                                <a:prstGeom prst="rect">
                                  <a:avLst/>
                                </a:prstGeom>
                                <a:noFill/>
                                <a:ln>
                                  <a:noFill/>
                                </a:ln>
                              </pic:spPr>
                            </pic:pic>
                          </a:graphicData>
                        </a:graphic>
                      </wp:inline>
                    </w:drawing>
                  </w:r>
                  <w:r w:rsidRPr="004E5567">
                    <w:rPr>
                      <w:rFonts w:ascii="Times New Roman" w:eastAsia="Times New Roman" w:hAnsi="Times New Roman" w:cs="Times New Roman"/>
                      <w:szCs w:val="24"/>
                    </w:rPr>
                    <w:t>.</w:t>
                  </w:r>
                </w:p>
                <w:p w14:paraId="6AB119EA" w14:textId="77777777" w:rsidR="001E365D" w:rsidRPr="004E5567" w:rsidRDefault="001E365D" w:rsidP="004E5567">
                  <w:pPr>
                    <w:tabs>
                      <w:tab w:val="left" w:pos="992"/>
                    </w:tabs>
                    <w:spacing w:after="0" w:line="360" w:lineRule="auto"/>
                    <w:ind w:left="992" w:hanging="992"/>
                    <w:rPr>
                      <w:rFonts w:ascii="Times New Roman" w:hAnsi="Times New Roman" w:cs="Times New Roman"/>
                      <w:szCs w:val="24"/>
                      <w:lang w:val="vi-VN" w:eastAsia="ar-SA"/>
                    </w:rPr>
                  </w:pPr>
                  <w:r w:rsidRPr="004E5567">
                    <w:rPr>
                      <w:rFonts w:ascii="Times New Roman" w:eastAsia="Times New Roman" w:hAnsi="Times New Roman" w:cs="Times New Roman"/>
                      <w:szCs w:val="24"/>
                    </w:rPr>
                    <w:tab/>
                  </w:r>
                </w:p>
              </w:tc>
            </w:tr>
            <w:tr w:rsidR="001E365D" w:rsidRPr="004E5567" w14:paraId="6E3420D8" w14:textId="77777777" w:rsidTr="007D5FEF">
              <w:trPr>
                <w:trHeight w:val="251"/>
              </w:trPr>
              <w:tc>
                <w:tcPr>
                  <w:tcW w:w="2228" w:type="dxa"/>
                  <w:vAlign w:val="center"/>
                </w:tcPr>
                <w:p w14:paraId="457C665D"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506FDB12"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16A683B8" w14:textId="77777777" w:rsidTr="007D5FEF">
              <w:tc>
                <w:tcPr>
                  <w:tcW w:w="2228" w:type="dxa"/>
                  <w:vAlign w:val="center"/>
                </w:tcPr>
                <w:p w14:paraId="60DD0078"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1967DB21"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404E4B2B"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0D17EE2F" w14:textId="77777777" w:rsidR="001E365D" w:rsidRPr="004E5567" w:rsidRDefault="001E365D" w:rsidP="004E5567">
            <w:pPr>
              <w:spacing w:after="0" w:line="360" w:lineRule="auto"/>
              <w:jc w:val="both"/>
              <w:rPr>
                <w:rFonts w:ascii="Times New Roman" w:hAnsi="Times New Roman" w:cs="Times New Roman"/>
                <w:b/>
                <w:szCs w:val="24"/>
                <w:lang w:val="vi-VN"/>
              </w:rPr>
            </w:pPr>
            <w:r w:rsidRPr="004E5567">
              <w:rPr>
                <w:rFonts w:ascii="Times New Roman" w:hAnsi="Times New Roman" w:cs="Times New Roman"/>
                <w:b/>
                <w:szCs w:val="24"/>
              </w:rPr>
              <w:t>Định lý 2</w:t>
            </w:r>
            <w:r w:rsidRPr="004E5567">
              <w:rPr>
                <w:rFonts w:ascii="Times New Roman" w:hAnsi="Times New Roman" w:cs="Times New Roman"/>
                <w:b/>
                <w:szCs w:val="24"/>
                <w:lang w:val="vi-VN"/>
              </w:rPr>
              <w:t>:</w:t>
            </w:r>
          </w:p>
          <w:p w14:paraId="6A19275C" w14:textId="77777777" w:rsidR="001E365D" w:rsidRPr="004E5567" w:rsidRDefault="001E365D" w:rsidP="004E5567">
            <w:pPr>
              <w:spacing w:after="0" w:line="360" w:lineRule="auto"/>
              <w:jc w:val="both"/>
              <w:rPr>
                <w:rFonts w:ascii="Times New Roman" w:hAnsi="Times New Roman" w:cs="Times New Roman"/>
                <w:szCs w:val="24"/>
              </w:rPr>
            </w:pPr>
            <w:r w:rsidRPr="004E5567">
              <w:rPr>
                <w:rFonts w:ascii="Times New Roman" w:hAnsi="Times New Roman" w:cs="Times New Roman"/>
                <w:noProof/>
                <w:position w:val="-34"/>
                <w:szCs w:val="24"/>
              </w:rPr>
              <w:drawing>
                <wp:inline distT="0" distB="0" distL="0" distR="0" wp14:anchorId="3C0F1155" wp14:editId="2918BFE6">
                  <wp:extent cx="2362200" cy="501650"/>
                  <wp:effectExtent l="0" t="0" r="0" b="0"/>
                  <wp:docPr id="1321701389" name="Picture 132170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84" cstate="print">
                            <a:extLst>
                              <a:ext uri="{28A0092B-C50C-407E-A947-70E740481C1C}">
                                <a14:useLocalDpi xmlns:a14="http://schemas.microsoft.com/office/drawing/2010/main" val="0"/>
                              </a:ext>
                            </a:extLst>
                          </a:blip>
                          <a:srcRect/>
                          <a:stretch>
                            <a:fillRect/>
                          </a:stretch>
                        </pic:blipFill>
                        <pic:spPr bwMode="auto">
                          <a:xfrm>
                            <a:off x="0" y="0"/>
                            <a:ext cx="2362200" cy="501650"/>
                          </a:xfrm>
                          <a:prstGeom prst="rect">
                            <a:avLst/>
                          </a:prstGeom>
                          <a:noFill/>
                          <a:ln>
                            <a:noFill/>
                          </a:ln>
                        </pic:spPr>
                      </pic:pic>
                    </a:graphicData>
                  </a:graphic>
                </wp:inline>
              </w:drawing>
            </w:r>
          </w:p>
          <w:p w14:paraId="6207EDA7" w14:textId="71A3A1CB"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b/>
                <w:color w:val="0000FF"/>
                <w:szCs w:val="24"/>
              </w:rPr>
              <w:lastRenderedPageBreak/>
              <w:t>Ví dụ 3.</w:t>
            </w:r>
            <w:r w:rsidRPr="004E5567">
              <w:rPr>
                <w:rFonts w:ascii="Times New Roman" w:eastAsia="Times New Roman" w:hAnsi="Times New Roman" w:cs="Times New Roman"/>
                <w:b/>
                <w:color w:val="0000FF"/>
                <w:szCs w:val="24"/>
              </w:rPr>
              <w:tab/>
            </w:r>
            <w:r w:rsidRPr="004E5567">
              <w:rPr>
                <w:rFonts w:ascii="Times New Roman" w:eastAsia="Times New Roman" w:hAnsi="Times New Roman" w:cs="Times New Roman"/>
                <w:szCs w:val="24"/>
              </w:rPr>
              <w:t xml:space="preserve">Cho hình chóp </w:t>
            </w:r>
            <w:r w:rsidRPr="004E5567">
              <w:rPr>
                <w:rFonts w:ascii="Times New Roman" w:eastAsia="Times New Roman" w:hAnsi="Times New Roman" w:cs="Times New Roman"/>
                <w:noProof/>
                <w:position w:val="-6"/>
                <w:szCs w:val="24"/>
              </w:rPr>
              <w:drawing>
                <wp:inline distT="0" distB="0" distL="0" distR="0" wp14:anchorId="7BA36908" wp14:editId="7F90D0B5">
                  <wp:extent cx="464820" cy="182880"/>
                  <wp:effectExtent l="0" t="0" r="0" b="7620"/>
                  <wp:docPr id="1812250410"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3685">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có </w:t>
            </w:r>
            <w:r w:rsidRPr="004E5567">
              <w:rPr>
                <w:rFonts w:ascii="Times New Roman" w:eastAsia="Times New Roman" w:hAnsi="Times New Roman" w:cs="Times New Roman"/>
                <w:noProof/>
                <w:position w:val="-6"/>
                <w:szCs w:val="24"/>
              </w:rPr>
              <w:drawing>
                <wp:inline distT="0" distB="0" distL="0" distR="0" wp14:anchorId="4701429B" wp14:editId="0FA48CEB">
                  <wp:extent cx="312420" cy="182880"/>
                  <wp:effectExtent l="0" t="0" r="0" b="7620"/>
                  <wp:docPr id="1890891726"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3686">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là tam giác đều và nằm trong mặt phẳng vuông góc với mặt phẳng </w:t>
            </w:r>
            <w:r w:rsidRPr="004E5567">
              <w:rPr>
                <w:rFonts w:ascii="Times New Roman" w:eastAsia="Times New Roman" w:hAnsi="Times New Roman" w:cs="Times New Roman"/>
                <w:noProof/>
                <w:position w:val="-14"/>
                <w:szCs w:val="24"/>
              </w:rPr>
              <w:drawing>
                <wp:inline distT="0" distB="0" distL="0" distR="0" wp14:anchorId="166500F7" wp14:editId="76DB3672">
                  <wp:extent cx="464820" cy="259080"/>
                  <wp:effectExtent l="0" t="0" r="0" b="7620"/>
                  <wp:docPr id="137453619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368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Gọi </w:t>
            </w:r>
            <w:r w:rsidRPr="004E5567">
              <w:rPr>
                <w:rFonts w:ascii="Times New Roman" w:eastAsia="Times New Roman" w:hAnsi="Times New Roman" w:cs="Times New Roman"/>
                <w:noProof/>
                <w:position w:val="-4"/>
                <w:szCs w:val="24"/>
              </w:rPr>
              <w:drawing>
                <wp:inline distT="0" distB="0" distL="0" distR="0" wp14:anchorId="3BE2B03D" wp14:editId="23AAFB6F">
                  <wp:extent cx="190500" cy="175260"/>
                  <wp:effectExtent l="0" t="0" r="0" b="0"/>
                  <wp:docPr id="336008115"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3688">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là trung điểm của </w:t>
            </w:r>
            <w:r w:rsidRPr="004E5567">
              <w:rPr>
                <w:rFonts w:ascii="Times New Roman" w:eastAsia="Times New Roman" w:hAnsi="Times New Roman" w:cs="Times New Roman"/>
                <w:noProof/>
                <w:position w:val="-4"/>
                <w:szCs w:val="24"/>
              </w:rPr>
              <w:drawing>
                <wp:inline distT="0" distB="0" distL="0" distR="0" wp14:anchorId="028FE9F5" wp14:editId="146EF0C9">
                  <wp:extent cx="259080" cy="175260"/>
                  <wp:effectExtent l="0" t="0" r="0" b="0"/>
                  <wp:docPr id="894451462"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3689">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eastAsia="Times New Roman" w:hAnsi="Times New Roman" w:cs="Times New Roman"/>
                <w:szCs w:val="24"/>
              </w:rPr>
              <w:t xml:space="preserve">. Chứng minh </w:t>
            </w:r>
            <w:r w:rsidRPr="004E5567">
              <w:rPr>
                <w:rFonts w:ascii="Times New Roman" w:eastAsia="Times New Roman" w:hAnsi="Times New Roman" w:cs="Times New Roman"/>
                <w:noProof/>
                <w:position w:val="-14"/>
                <w:szCs w:val="24"/>
              </w:rPr>
              <w:drawing>
                <wp:inline distT="0" distB="0" distL="0" distR="0" wp14:anchorId="660F0EA7" wp14:editId="0548D3E1">
                  <wp:extent cx="876300" cy="259080"/>
                  <wp:effectExtent l="0" t="0" r="0" b="7620"/>
                  <wp:docPr id="621040098"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3690">
                            <a:extLst>
                              <a:ext uri="{28A0092B-C50C-407E-A947-70E740481C1C}">
                                <a14:useLocalDpi xmlns:a14="http://schemas.microsoft.com/office/drawing/2010/main" val="0"/>
                              </a:ext>
                            </a:extLst>
                          </a:blip>
                          <a:srcRect/>
                          <a:stretch>
                            <a:fillRect/>
                          </a:stretch>
                        </pic:blipFill>
                        <pic:spPr bwMode="auto">
                          <a:xfrm>
                            <a:off x="0" y="0"/>
                            <a:ext cx="876300" cy="259080"/>
                          </a:xfrm>
                          <a:prstGeom prst="rect">
                            <a:avLst/>
                          </a:prstGeom>
                          <a:noFill/>
                          <a:ln>
                            <a:noFill/>
                          </a:ln>
                        </pic:spPr>
                      </pic:pic>
                    </a:graphicData>
                  </a:graphic>
                </wp:inline>
              </w:drawing>
            </w:r>
            <w:r w:rsidRPr="004E5567">
              <w:rPr>
                <w:rFonts w:ascii="Times New Roman" w:eastAsia="Times New Roman" w:hAnsi="Times New Roman" w:cs="Times New Roman"/>
                <w:szCs w:val="24"/>
              </w:rPr>
              <w:t>.</w:t>
            </w:r>
          </w:p>
          <w:p w14:paraId="65351BD2"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chứng minh đường thẳng vuông góc mặt phẳng dựa vào 2mp vuông góc</w:t>
            </w:r>
          </w:p>
          <w:p w14:paraId="417946AB"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8"/>
              <w:gridCol w:w="7337"/>
            </w:tblGrid>
            <w:tr w:rsidR="001E365D" w:rsidRPr="004E5567" w14:paraId="0462CCB0" w14:textId="77777777" w:rsidTr="007D5FEF">
              <w:tc>
                <w:tcPr>
                  <w:tcW w:w="2228" w:type="dxa"/>
                  <w:vAlign w:val="center"/>
                </w:tcPr>
                <w:p w14:paraId="6498DFDE"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57D12801"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cách chứng minh 2 mặt phẳng vuông góc</w:t>
                  </w:r>
                </w:p>
                <w:p w14:paraId="0DF89ED6"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15F21D82" w14:textId="3D1395D6"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 xml:space="preserve">H3? Chứng minh </w:t>
                  </w:r>
                  <w:r w:rsidRPr="004E5567">
                    <w:rPr>
                      <w:rFonts w:ascii="Times New Roman" w:eastAsia="Times New Roman" w:hAnsi="Times New Roman" w:cs="Times New Roman"/>
                      <w:noProof/>
                      <w:position w:val="-14"/>
                      <w:szCs w:val="24"/>
                      <w:lang w:val="fr-FR"/>
                    </w:rPr>
                    <w:drawing>
                      <wp:inline distT="0" distB="0" distL="0" distR="0" wp14:anchorId="6AB214C7" wp14:editId="2A092D17">
                        <wp:extent cx="876300" cy="259080"/>
                        <wp:effectExtent l="0" t="0" r="0" b="7620"/>
                        <wp:docPr id="353413990"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3691">
                                  <a:extLst>
                                    <a:ext uri="{28A0092B-C50C-407E-A947-70E740481C1C}">
                                      <a14:useLocalDpi xmlns:a14="http://schemas.microsoft.com/office/drawing/2010/main" val="0"/>
                                    </a:ext>
                                  </a:extLst>
                                </a:blip>
                                <a:srcRect/>
                                <a:stretch>
                                  <a:fillRect/>
                                </a:stretch>
                              </pic:blipFill>
                              <pic:spPr bwMode="auto">
                                <a:xfrm>
                                  <a:off x="0" y="0"/>
                                  <a:ext cx="876300" cy="259080"/>
                                </a:xfrm>
                                <a:prstGeom prst="rect">
                                  <a:avLst/>
                                </a:prstGeom>
                                <a:noFill/>
                                <a:ln>
                                  <a:noFill/>
                                </a:ln>
                              </pic:spPr>
                            </pic:pic>
                          </a:graphicData>
                        </a:graphic>
                      </wp:inline>
                    </w:drawing>
                  </w:r>
                  <w:r w:rsidRPr="004E5567">
                    <w:rPr>
                      <w:rFonts w:ascii="Times New Roman" w:hAnsi="Times New Roman" w:cs="Times New Roman"/>
                      <w:szCs w:val="24"/>
                      <w:lang w:val="pt-BR"/>
                    </w:rPr>
                    <w:t>dựa vào định lý 2</w:t>
                  </w:r>
                </w:p>
              </w:tc>
            </w:tr>
            <w:tr w:rsidR="001E365D" w:rsidRPr="004E5567" w14:paraId="3264CD4B" w14:textId="77777777" w:rsidTr="007D5FEF">
              <w:tc>
                <w:tcPr>
                  <w:tcW w:w="2228" w:type="dxa"/>
                  <w:vAlign w:val="center"/>
                </w:tcPr>
                <w:p w14:paraId="5D5321DA"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59467E96" w14:textId="77777777" w:rsidR="001E365D" w:rsidRPr="004E5567" w:rsidRDefault="001E365D" w:rsidP="004E5567">
                  <w:pPr>
                    <w:suppressAutoHyphens/>
                    <w:spacing w:after="0" w:line="360" w:lineRule="auto"/>
                    <w:rPr>
                      <w:rFonts w:ascii="Times New Roman" w:hAnsi="Times New Roman" w:cs="Times New Roman"/>
                      <w:szCs w:val="24"/>
                      <w:lang w:val="pt-BR" w:eastAsia="ar-SA"/>
                    </w:rPr>
                  </w:pPr>
                  <w:r w:rsidRPr="004E5567">
                    <w:rPr>
                      <w:rFonts w:ascii="Times New Roman" w:hAnsi="Times New Roman" w:cs="Times New Roman"/>
                      <w:szCs w:val="24"/>
                    </w:rPr>
                    <w:t>* Đại diện nhóm lên trình bày</w:t>
                  </w:r>
                </w:p>
                <w:p w14:paraId="00732AE5" w14:textId="77777777" w:rsidR="001E365D" w:rsidRPr="004E5567" w:rsidRDefault="001E365D" w:rsidP="004E5567">
                  <w:pPr>
                    <w:spacing w:after="0" w:line="360" w:lineRule="auto"/>
                    <w:rPr>
                      <w:rFonts w:ascii="Times New Roman" w:hAnsi="Times New Roman" w:cs="Times New Roman"/>
                      <w:szCs w:val="24"/>
                      <w:lang w:eastAsia="ar-SA"/>
                    </w:rPr>
                  </w:pPr>
                  <w:r w:rsidRPr="004E5567">
                    <w:rPr>
                      <w:rFonts w:ascii="Times New Roman" w:hAnsi="Times New Roman" w:cs="Times New Roman"/>
                      <w:noProof/>
                      <w:color w:val="000000" w:themeColor="text1"/>
                      <w:szCs w:val="24"/>
                    </w:rPr>
                    <w:drawing>
                      <wp:inline distT="0" distB="0" distL="0" distR="0" wp14:anchorId="3586A21D" wp14:editId="0905F7EC">
                        <wp:extent cx="1648047" cy="1769128"/>
                        <wp:effectExtent l="0" t="0" r="9525" b="2540"/>
                        <wp:docPr id="13217013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80"/>
                                <a:stretch>
                                  <a:fillRect/>
                                </a:stretch>
                              </pic:blipFill>
                              <pic:spPr>
                                <a:xfrm>
                                  <a:off x="0" y="0"/>
                                  <a:ext cx="1655796" cy="1777446"/>
                                </a:xfrm>
                                <a:prstGeom prst="rect">
                                  <a:avLst/>
                                </a:prstGeom>
                              </pic:spPr>
                            </pic:pic>
                          </a:graphicData>
                        </a:graphic>
                      </wp:inline>
                    </w:drawing>
                  </w:r>
                </w:p>
                <w:p w14:paraId="5D4143F8" w14:textId="1D2FF316"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hAnsi="Times New Roman" w:cs="Times New Roman"/>
                      <w:szCs w:val="24"/>
                      <w:lang w:val="vi-VN" w:eastAsia="ar-SA"/>
                    </w:rPr>
                    <w:t xml:space="preserve"> </w:t>
                  </w:r>
                  <w:r w:rsidRPr="004E5567">
                    <w:rPr>
                      <w:rFonts w:ascii="Times New Roman" w:eastAsia="Times New Roman" w:hAnsi="Times New Roman" w:cs="Times New Roman"/>
                      <w:szCs w:val="24"/>
                      <w:lang w:val="fr-FR"/>
                    </w:rPr>
                    <w:t xml:space="preserve">Theo đề bài ta có </w:t>
                  </w:r>
                  <w:r w:rsidRPr="004E5567">
                    <w:rPr>
                      <w:rFonts w:ascii="Times New Roman" w:eastAsia="Times New Roman" w:hAnsi="Times New Roman" w:cs="Times New Roman"/>
                      <w:noProof/>
                      <w:position w:val="-14"/>
                      <w:szCs w:val="24"/>
                      <w:lang w:val="fr-FR"/>
                    </w:rPr>
                    <w:drawing>
                      <wp:inline distT="0" distB="0" distL="0" distR="0" wp14:anchorId="4CD40DA7" wp14:editId="586105FF">
                        <wp:extent cx="1028700" cy="259080"/>
                        <wp:effectExtent l="0" t="0" r="0" b="7620"/>
                        <wp:docPr id="1491400476"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3692">
                                  <a:extLst>
                                    <a:ext uri="{28A0092B-C50C-407E-A947-70E740481C1C}">
                                      <a14:useLocalDpi xmlns:a14="http://schemas.microsoft.com/office/drawing/2010/main" val="0"/>
                                    </a:ext>
                                  </a:extLst>
                                </a:blip>
                                <a:srcRect/>
                                <a:stretch>
                                  <a:fillRect/>
                                </a:stretch>
                              </pic:blipFill>
                              <pic:spPr bwMode="auto">
                                <a:xfrm>
                                  <a:off x="0" y="0"/>
                                  <a:ext cx="102870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w:t>
                  </w:r>
                </w:p>
                <w:p w14:paraId="2BD96474" w14:textId="3526DA26"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ab/>
                    <w:t xml:space="preserve">Ta có tam giác </w:t>
                  </w:r>
                  <w:r w:rsidRPr="004E5567">
                    <w:rPr>
                      <w:rFonts w:ascii="Times New Roman" w:eastAsia="Times New Roman" w:hAnsi="Times New Roman" w:cs="Times New Roman"/>
                      <w:noProof/>
                      <w:position w:val="-6"/>
                      <w:szCs w:val="24"/>
                      <w:lang w:val="fr-FR"/>
                    </w:rPr>
                    <w:drawing>
                      <wp:inline distT="0" distB="0" distL="0" distR="0" wp14:anchorId="7E1CA711" wp14:editId="0BF79BF6">
                        <wp:extent cx="312420" cy="182880"/>
                        <wp:effectExtent l="0" t="0" r="0" b="7620"/>
                        <wp:docPr id="1905529298"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3693">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đều và </w:t>
                  </w:r>
                  <w:r w:rsidRPr="004E5567">
                    <w:rPr>
                      <w:rFonts w:ascii="Times New Roman" w:eastAsia="Times New Roman" w:hAnsi="Times New Roman" w:cs="Times New Roman"/>
                      <w:noProof/>
                      <w:position w:val="-4"/>
                      <w:szCs w:val="24"/>
                      <w:lang w:val="fr-FR"/>
                    </w:rPr>
                    <w:drawing>
                      <wp:inline distT="0" distB="0" distL="0" distR="0" wp14:anchorId="2C422A7E" wp14:editId="4BF5F477">
                        <wp:extent cx="190500" cy="175260"/>
                        <wp:effectExtent l="0" t="0" r="0" b="0"/>
                        <wp:docPr id="573645188"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3694">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là trung điểm của </w:t>
                  </w:r>
                  <w:r w:rsidRPr="004E5567">
                    <w:rPr>
                      <w:rFonts w:ascii="Times New Roman" w:eastAsia="Times New Roman" w:hAnsi="Times New Roman" w:cs="Times New Roman"/>
                      <w:noProof/>
                      <w:position w:val="-4"/>
                      <w:szCs w:val="24"/>
                      <w:lang w:val="fr-FR"/>
                    </w:rPr>
                    <w:drawing>
                      <wp:inline distT="0" distB="0" distL="0" distR="0" wp14:anchorId="0164EC3C" wp14:editId="6B65CFA9">
                        <wp:extent cx="259080" cy="175260"/>
                        <wp:effectExtent l="0" t="0" r="0" b="0"/>
                        <wp:docPr id="49776541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3695">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suy ra </w:t>
                  </w:r>
                  <w:r w:rsidRPr="004E5567">
                    <w:rPr>
                      <w:rFonts w:ascii="Times New Roman" w:eastAsia="Times New Roman" w:hAnsi="Times New Roman" w:cs="Times New Roman"/>
                      <w:noProof/>
                      <w:position w:val="-6"/>
                      <w:szCs w:val="24"/>
                      <w:lang w:val="fr-FR"/>
                    </w:rPr>
                    <w:drawing>
                      <wp:inline distT="0" distB="0" distL="0" distR="0" wp14:anchorId="17C75FB7" wp14:editId="00FFE2F5">
                        <wp:extent cx="647700" cy="182880"/>
                        <wp:effectExtent l="0" t="0" r="0" b="7620"/>
                        <wp:docPr id="1235831989"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3696">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Đường thẳng </w:t>
                  </w:r>
                  <w:r w:rsidRPr="004E5567">
                    <w:rPr>
                      <w:rFonts w:ascii="Times New Roman" w:eastAsia="Times New Roman" w:hAnsi="Times New Roman" w:cs="Times New Roman"/>
                      <w:noProof/>
                      <w:position w:val="-6"/>
                      <w:szCs w:val="24"/>
                      <w:lang w:val="fr-FR"/>
                    </w:rPr>
                    <w:drawing>
                      <wp:inline distT="0" distB="0" distL="0" distR="0" wp14:anchorId="56AF9F82" wp14:editId="73B8BD39">
                        <wp:extent cx="266700" cy="182880"/>
                        <wp:effectExtent l="0" t="0" r="0" b="7620"/>
                        <wp:docPr id="1218773033"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3697">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nằm trong </w:t>
                  </w:r>
                  <w:r w:rsidRPr="004E5567">
                    <w:rPr>
                      <w:rFonts w:ascii="Times New Roman" w:eastAsia="Times New Roman" w:hAnsi="Times New Roman" w:cs="Times New Roman"/>
                      <w:noProof/>
                      <w:position w:val="-14"/>
                      <w:szCs w:val="24"/>
                      <w:lang w:val="fr-FR"/>
                    </w:rPr>
                    <w:drawing>
                      <wp:inline distT="0" distB="0" distL="0" distR="0" wp14:anchorId="2A873421" wp14:editId="61FC4777">
                        <wp:extent cx="441960" cy="259080"/>
                        <wp:effectExtent l="0" t="0" r="0" b="7620"/>
                        <wp:docPr id="339426110"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3698">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vuông góc với giao tuyến </w:t>
                  </w:r>
                  <w:r w:rsidRPr="004E5567">
                    <w:rPr>
                      <w:rFonts w:ascii="Times New Roman" w:eastAsia="Times New Roman" w:hAnsi="Times New Roman" w:cs="Times New Roman"/>
                      <w:noProof/>
                      <w:position w:val="-4"/>
                      <w:szCs w:val="24"/>
                      <w:lang w:val="fr-FR"/>
                    </w:rPr>
                    <w:drawing>
                      <wp:inline distT="0" distB="0" distL="0" distR="0" wp14:anchorId="1FE79561" wp14:editId="753F993A">
                        <wp:extent cx="259080" cy="175260"/>
                        <wp:effectExtent l="0" t="0" r="0" b="0"/>
                        <wp:docPr id="1259064681"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3699">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của hai mặt phẳng </w:t>
                  </w:r>
                  <w:r w:rsidRPr="004E5567">
                    <w:rPr>
                      <w:rFonts w:ascii="Times New Roman" w:eastAsia="Times New Roman" w:hAnsi="Times New Roman" w:cs="Times New Roman"/>
                      <w:noProof/>
                      <w:position w:val="-14"/>
                      <w:szCs w:val="24"/>
                      <w:lang w:val="fr-FR"/>
                    </w:rPr>
                    <w:drawing>
                      <wp:inline distT="0" distB="0" distL="0" distR="0" wp14:anchorId="125A7758" wp14:editId="2C93FABB">
                        <wp:extent cx="441960" cy="259080"/>
                        <wp:effectExtent l="0" t="0" r="0" b="7620"/>
                        <wp:docPr id="1841891265"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3700">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14"/>
                      <w:szCs w:val="24"/>
                      <w:lang w:val="fr-FR"/>
                    </w:rPr>
                    <w:drawing>
                      <wp:inline distT="0" distB="0" distL="0" distR="0" wp14:anchorId="33A11AED" wp14:editId="2D43DD2E">
                        <wp:extent cx="464820" cy="259080"/>
                        <wp:effectExtent l="0" t="0" r="0" b="7620"/>
                        <wp:docPr id="178311927"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3701">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w:t>
                  </w:r>
                </w:p>
                <w:p w14:paraId="4DEF6F89" w14:textId="6D7B212C"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ab/>
                    <w:t xml:space="preserve">Từ đó suy ra </w:t>
                  </w:r>
                  <w:r w:rsidRPr="004E5567">
                    <w:rPr>
                      <w:rFonts w:ascii="Times New Roman" w:eastAsia="Times New Roman" w:hAnsi="Times New Roman" w:cs="Times New Roman"/>
                      <w:noProof/>
                      <w:position w:val="-14"/>
                      <w:szCs w:val="24"/>
                      <w:lang w:val="fr-FR"/>
                    </w:rPr>
                    <w:drawing>
                      <wp:inline distT="0" distB="0" distL="0" distR="0" wp14:anchorId="4692B32A" wp14:editId="795C8584">
                        <wp:extent cx="876300" cy="259080"/>
                        <wp:effectExtent l="0" t="0" r="0" b="7620"/>
                        <wp:docPr id="30741609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3691">
                                  <a:extLst>
                                    <a:ext uri="{28A0092B-C50C-407E-A947-70E740481C1C}">
                                      <a14:useLocalDpi xmlns:a14="http://schemas.microsoft.com/office/drawing/2010/main" val="0"/>
                                    </a:ext>
                                  </a:extLst>
                                </a:blip>
                                <a:srcRect/>
                                <a:stretch>
                                  <a:fillRect/>
                                </a:stretch>
                              </pic:blipFill>
                              <pic:spPr bwMode="auto">
                                <a:xfrm>
                                  <a:off x="0" y="0"/>
                                  <a:ext cx="87630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w:t>
                  </w:r>
                </w:p>
                <w:p w14:paraId="7596B9DA" w14:textId="77777777" w:rsidR="001E365D" w:rsidRPr="004E5567" w:rsidRDefault="001E365D" w:rsidP="004E5567">
                  <w:pPr>
                    <w:spacing w:after="0" w:line="360" w:lineRule="auto"/>
                    <w:rPr>
                      <w:rFonts w:ascii="Times New Roman" w:hAnsi="Times New Roman" w:cs="Times New Roman"/>
                      <w:szCs w:val="24"/>
                      <w:lang w:val="vi-VN" w:eastAsia="ar-SA"/>
                    </w:rPr>
                  </w:pPr>
                </w:p>
              </w:tc>
            </w:tr>
            <w:tr w:rsidR="001E365D" w:rsidRPr="004E5567" w14:paraId="148369E4" w14:textId="77777777" w:rsidTr="007D5FEF">
              <w:trPr>
                <w:trHeight w:val="251"/>
              </w:trPr>
              <w:tc>
                <w:tcPr>
                  <w:tcW w:w="2228" w:type="dxa"/>
                  <w:vAlign w:val="center"/>
                </w:tcPr>
                <w:p w14:paraId="60247BB4"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72AA90D7"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65252095" w14:textId="77777777" w:rsidTr="007D5FEF">
              <w:tc>
                <w:tcPr>
                  <w:tcW w:w="2228" w:type="dxa"/>
                  <w:vAlign w:val="center"/>
                </w:tcPr>
                <w:p w14:paraId="108204F5"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6704D629"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3F98D4B6"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5C5FE57E" w14:textId="77777777" w:rsidR="001E365D" w:rsidRPr="004E5567" w:rsidRDefault="001E365D" w:rsidP="004E5567">
            <w:pPr>
              <w:spacing w:after="0" w:line="360" w:lineRule="auto"/>
              <w:jc w:val="both"/>
              <w:rPr>
                <w:rFonts w:ascii="Times New Roman" w:hAnsi="Times New Roman" w:cs="Times New Roman"/>
                <w:szCs w:val="24"/>
              </w:rPr>
            </w:pPr>
          </w:p>
          <w:p w14:paraId="65F40C28" w14:textId="77777777" w:rsidR="001E365D" w:rsidRPr="004E5567" w:rsidRDefault="001E365D" w:rsidP="004E5567">
            <w:pPr>
              <w:spacing w:after="0" w:line="360" w:lineRule="auto"/>
              <w:jc w:val="both"/>
              <w:rPr>
                <w:rFonts w:ascii="Times New Roman" w:hAnsi="Times New Roman" w:cs="Times New Roman"/>
                <w:b/>
                <w:szCs w:val="24"/>
                <w:lang w:val="vi-VN"/>
              </w:rPr>
            </w:pPr>
            <w:r w:rsidRPr="004E5567">
              <w:rPr>
                <w:rFonts w:ascii="Times New Roman" w:hAnsi="Times New Roman" w:cs="Times New Roman"/>
                <w:b/>
                <w:szCs w:val="24"/>
                <w:lang w:val="vi-VN"/>
              </w:rPr>
              <w:t xml:space="preserve">Định lí </w:t>
            </w:r>
            <w:r w:rsidRPr="004E5567">
              <w:rPr>
                <w:rFonts w:ascii="Times New Roman" w:hAnsi="Times New Roman" w:cs="Times New Roman"/>
                <w:b/>
                <w:szCs w:val="24"/>
              </w:rPr>
              <w:t>3</w:t>
            </w:r>
            <w:r w:rsidRPr="004E5567">
              <w:rPr>
                <w:rFonts w:ascii="Times New Roman" w:hAnsi="Times New Roman" w:cs="Times New Roman"/>
                <w:b/>
                <w:szCs w:val="24"/>
                <w:lang w:val="vi-VN"/>
              </w:rPr>
              <w:t>:</w:t>
            </w:r>
          </w:p>
          <w:p w14:paraId="5E833E42" w14:textId="77777777" w:rsidR="001E365D" w:rsidRPr="004E5567" w:rsidRDefault="001E365D" w:rsidP="004E5567">
            <w:pPr>
              <w:spacing w:after="0" w:line="360" w:lineRule="auto"/>
              <w:jc w:val="both"/>
              <w:rPr>
                <w:rFonts w:ascii="Times New Roman" w:hAnsi="Times New Roman" w:cs="Times New Roman"/>
                <w:szCs w:val="24"/>
              </w:rPr>
            </w:pPr>
            <w:r w:rsidRPr="004E5567">
              <w:rPr>
                <w:rFonts w:ascii="Times New Roman" w:hAnsi="Times New Roman" w:cs="Times New Roman"/>
                <w:noProof/>
                <w:position w:val="-36"/>
                <w:szCs w:val="24"/>
              </w:rPr>
              <w:drawing>
                <wp:inline distT="0" distB="0" distL="0" distR="0" wp14:anchorId="4504D3DA" wp14:editId="65403819">
                  <wp:extent cx="2260600" cy="527050"/>
                  <wp:effectExtent l="0" t="0" r="6350" b="6350"/>
                  <wp:docPr id="1321701391" name="Picture 132170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02" cstate="print">
                            <a:extLst>
                              <a:ext uri="{28A0092B-C50C-407E-A947-70E740481C1C}">
                                <a14:useLocalDpi xmlns:a14="http://schemas.microsoft.com/office/drawing/2010/main" val="0"/>
                              </a:ext>
                            </a:extLst>
                          </a:blip>
                          <a:srcRect/>
                          <a:stretch>
                            <a:fillRect/>
                          </a:stretch>
                        </pic:blipFill>
                        <pic:spPr bwMode="auto">
                          <a:xfrm>
                            <a:off x="0" y="0"/>
                            <a:ext cx="2260600" cy="527050"/>
                          </a:xfrm>
                          <a:prstGeom prst="rect">
                            <a:avLst/>
                          </a:prstGeom>
                          <a:noFill/>
                          <a:ln>
                            <a:noFill/>
                          </a:ln>
                        </pic:spPr>
                      </pic:pic>
                    </a:graphicData>
                  </a:graphic>
                </wp:inline>
              </w:drawing>
            </w:r>
          </w:p>
          <w:p w14:paraId="6BF8611C" w14:textId="5CF4D47F"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b/>
                <w:color w:val="0000FF"/>
                <w:szCs w:val="24"/>
              </w:rPr>
              <w:lastRenderedPageBreak/>
              <w:t>Ví dụ 4.</w:t>
            </w:r>
            <w:r w:rsidRPr="004E5567">
              <w:rPr>
                <w:rFonts w:ascii="Times New Roman" w:eastAsia="Times New Roman" w:hAnsi="Times New Roman" w:cs="Times New Roman"/>
                <w:b/>
                <w:color w:val="0000FF"/>
                <w:szCs w:val="24"/>
              </w:rPr>
              <w:tab/>
            </w:r>
            <w:r w:rsidRPr="004E5567">
              <w:rPr>
                <w:rFonts w:ascii="Times New Roman" w:eastAsia="Times New Roman" w:hAnsi="Times New Roman" w:cs="Times New Roman"/>
                <w:szCs w:val="24"/>
                <w:lang w:val="fr-FR"/>
              </w:rPr>
              <w:t xml:space="preserve">Cho hình chóp </w:t>
            </w:r>
            <w:r w:rsidRPr="004E5567">
              <w:rPr>
                <w:rFonts w:ascii="Times New Roman" w:eastAsia="Times New Roman" w:hAnsi="Times New Roman" w:cs="Times New Roman"/>
                <w:noProof/>
                <w:position w:val="-6"/>
                <w:szCs w:val="24"/>
                <w:lang w:val="fr-FR"/>
              </w:rPr>
              <w:drawing>
                <wp:inline distT="0" distB="0" distL="0" distR="0" wp14:anchorId="04F02D86" wp14:editId="17596E9A">
                  <wp:extent cx="464820" cy="182880"/>
                  <wp:effectExtent l="0" t="0" r="0" b="7620"/>
                  <wp:docPr id="2093432030"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370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có cạnh </w:t>
            </w:r>
            <w:r w:rsidRPr="004E5567">
              <w:rPr>
                <w:rFonts w:ascii="Times New Roman" w:eastAsia="Times New Roman" w:hAnsi="Times New Roman" w:cs="Times New Roman"/>
                <w:noProof/>
                <w:position w:val="-6"/>
                <w:szCs w:val="24"/>
                <w:lang w:val="fr-FR"/>
              </w:rPr>
              <w:drawing>
                <wp:inline distT="0" distB="0" distL="0" distR="0" wp14:anchorId="0D0F2A4D" wp14:editId="22B54C58">
                  <wp:extent cx="213360" cy="182880"/>
                  <wp:effectExtent l="0" t="0" r="0" b="7620"/>
                  <wp:docPr id="292657218"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3704">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bằng </w:t>
            </w:r>
            <w:r w:rsidRPr="004E5567">
              <w:rPr>
                <w:rFonts w:ascii="Times New Roman" w:eastAsia="Times New Roman" w:hAnsi="Times New Roman" w:cs="Times New Roman"/>
                <w:noProof/>
                <w:position w:val="-6"/>
                <w:szCs w:val="24"/>
                <w:lang w:val="fr-FR"/>
              </w:rPr>
              <w:drawing>
                <wp:inline distT="0" distB="0" distL="0" distR="0" wp14:anchorId="19D67D6E" wp14:editId="480EA240">
                  <wp:extent cx="114300" cy="152400"/>
                  <wp:effectExtent l="0" t="0" r="0" b="0"/>
                  <wp:docPr id="1125491905"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3705">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đáy </w:t>
            </w:r>
            <w:r w:rsidRPr="004E5567">
              <w:rPr>
                <w:rFonts w:ascii="Times New Roman" w:eastAsia="Times New Roman" w:hAnsi="Times New Roman" w:cs="Times New Roman"/>
                <w:noProof/>
                <w:position w:val="-6"/>
                <w:szCs w:val="24"/>
                <w:lang w:val="fr-FR"/>
              </w:rPr>
              <w:drawing>
                <wp:inline distT="0" distB="0" distL="0" distR="0" wp14:anchorId="549693F1" wp14:editId="05FDF22D">
                  <wp:extent cx="342900" cy="182880"/>
                  <wp:effectExtent l="0" t="0" r="0" b="7620"/>
                  <wp:docPr id="738718190"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3706">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là tam giác đều với cạnh bằng </w:t>
            </w:r>
            <w:r w:rsidRPr="004E5567">
              <w:rPr>
                <w:rFonts w:ascii="Times New Roman" w:eastAsia="Times New Roman" w:hAnsi="Times New Roman" w:cs="Times New Roman"/>
                <w:noProof/>
                <w:position w:val="-6"/>
                <w:szCs w:val="24"/>
                <w:lang w:val="fr-FR"/>
              </w:rPr>
              <w:drawing>
                <wp:inline distT="0" distB="0" distL="0" distR="0" wp14:anchorId="2FB65A1F" wp14:editId="074C08BD">
                  <wp:extent cx="114300" cy="152400"/>
                  <wp:effectExtent l="0" t="0" r="0" b="0"/>
                  <wp:docPr id="1844384849"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3707">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Cho biết hai mặt bên </w:t>
            </w:r>
            <w:r w:rsidRPr="004E5567">
              <w:rPr>
                <w:rFonts w:ascii="Times New Roman" w:eastAsia="Times New Roman" w:hAnsi="Times New Roman" w:cs="Times New Roman"/>
                <w:noProof/>
                <w:position w:val="-14"/>
                <w:szCs w:val="24"/>
                <w:lang w:val="fr-FR"/>
              </w:rPr>
              <w:drawing>
                <wp:inline distT="0" distB="0" distL="0" distR="0" wp14:anchorId="01AC1B60" wp14:editId="018C00BB">
                  <wp:extent cx="441960" cy="259080"/>
                  <wp:effectExtent l="0" t="0" r="0" b="7620"/>
                  <wp:docPr id="34934808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3708">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14"/>
                <w:szCs w:val="24"/>
                <w:lang w:val="fr-FR"/>
              </w:rPr>
              <w:drawing>
                <wp:inline distT="0" distB="0" distL="0" distR="0" wp14:anchorId="42A2E99F" wp14:editId="3DA97D2D">
                  <wp:extent cx="449580" cy="259080"/>
                  <wp:effectExtent l="0" t="0" r="7620" b="7620"/>
                  <wp:docPr id="1667417758"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3709">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cùng vuông góc với mặt đáy </w:t>
            </w:r>
            <w:r w:rsidRPr="004E5567">
              <w:rPr>
                <w:rFonts w:ascii="Times New Roman" w:eastAsia="Times New Roman" w:hAnsi="Times New Roman" w:cs="Times New Roman"/>
                <w:noProof/>
                <w:position w:val="-14"/>
                <w:szCs w:val="24"/>
                <w:lang w:val="fr-FR"/>
              </w:rPr>
              <w:drawing>
                <wp:inline distT="0" distB="0" distL="0" distR="0" wp14:anchorId="7EE957FF" wp14:editId="3EA0DD36">
                  <wp:extent cx="464820" cy="259080"/>
                  <wp:effectExtent l="0" t="0" r="0" b="7620"/>
                  <wp:docPr id="13056228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3710">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Tính </w:t>
            </w:r>
            <w:r w:rsidRPr="004E5567">
              <w:rPr>
                <w:rFonts w:ascii="Times New Roman" w:eastAsia="Times New Roman" w:hAnsi="Times New Roman" w:cs="Times New Roman"/>
                <w:noProof/>
                <w:position w:val="-6"/>
                <w:szCs w:val="24"/>
                <w:lang w:val="fr-FR"/>
              </w:rPr>
              <w:drawing>
                <wp:inline distT="0" distB="0" distL="0" distR="0" wp14:anchorId="58E1BD4F" wp14:editId="56CD8B19">
                  <wp:extent cx="251460" cy="182880"/>
                  <wp:effectExtent l="0" t="0" r="0" b="7620"/>
                  <wp:docPr id="1773831656"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3711">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6"/>
                <w:szCs w:val="24"/>
                <w:lang w:val="fr-FR"/>
              </w:rPr>
              <w:drawing>
                <wp:inline distT="0" distB="0" distL="0" distR="0" wp14:anchorId="67285A49" wp14:editId="7AEE694A">
                  <wp:extent cx="251460" cy="182880"/>
                  <wp:effectExtent l="0" t="0" r="0" b="7620"/>
                  <wp:docPr id="189762342"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3712">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theo </w:t>
            </w:r>
            <w:r w:rsidRPr="004E5567">
              <w:rPr>
                <w:rFonts w:ascii="Times New Roman" w:eastAsia="Times New Roman" w:hAnsi="Times New Roman" w:cs="Times New Roman"/>
                <w:noProof/>
                <w:position w:val="-6"/>
                <w:szCs w:val="24"/>
                <w:lang w:val="fr-FR"/>
              </w:rPr>
              <w:drawing>
                <wp:inline distT="0" distB="0" distL="0" distR="0" wp14:anchorId="121C9384" wp14:editId="0D97B91C">
                  <wp:extent cx="114300" cy="152400"/>
                  <wp:effectExtent l="0" t="0" r="0" b="0"/>
                  <wp:docPr id="1107360353"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3713">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w:t>
            </w:r>
          </w:p>
          <w:p w14:paraId="32B26808"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chứng minh đường thẳng vuông góc mặt phẳng dựa vào 2mp vuông góc</w:t>
            </w:r>
          </w:p>
          <w:p w14:paraId="014DD44D"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8"/>
              <w:gridCol w:w="7337"/>
            </w:tblGrid>
            <w:tr w:rsidR="001E365D" w:rsidRPr="004E5567" w14:paraId="404B1AA5" w14:textId="77777777" w:rsidTr="007D5FEF">
              <w:tc>
                <w:tcPr>
                  <w:tcW w:w="2228" w:type="dxa"/>
                  <w:vAlign w:val="center"/>
                </w:tcPr>
                <w:p w14:paraId="21D635D6"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31DC1E7F"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cách chứng minh 2 mặt phẳng vuông góc</w:t>
                  </w:r>
                </w:p>
                <w:p w14:paraId="648AC59D"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3ACC0791"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H3? Chỉ ra các quan hệ vuông góc cần chứng minh</w:t>
                  </w:r>
                </w:p>
              </w:tc>
            </w:tr>
            <w:tr w:rsidR="001E365D" w:rsidRPr="004E5567" w14:paraId="4C139219" w14:textId="77777777" w:rsidTr="007D5FEF">
              <w:tc>
                <w:tcPr>
                  <w:tcW w:w="2228" w:type="dxa"/>
                  <w:vAlign w:val="center"/>
                </w:tcPr>
                <w:p w14:paraId="1C4A0509"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5EAFDC9F" w14:textId="77777777" w:rsidR="001E365D" w:rsidRPr="004E5567" w:rsidRDefault="001E365D" w:rsidP="004E5567">
                  <w:pPr>
                    <w:tabs>
                      <w:tab w:val="left" w:pos="992"/>
                    </w:tabs>
                    <w:spacing w:after="0" w:line="360" w:lineRule="auto"/>
                    <w:ind w:left="992" w:hanging="992"/>
                    <w:jc w:val="center"/>
                    <w:rPr>
                      <w:rFonts w:ascii="Times New Roman" w:eastAsia="Times New Roman" w:hAnsi="Times New Roman" w:cs="Times New Roman"/>
                      <w:szCs w:val="24"/>
                      <w:lang w:val="fr-FR"/>
                    </w:rPr>
                  </w:pPr>
                  <w:r w:rsidRPr="004E5567">
                    <w:rPr>
                      <w:rFonts w:ascii="Times New Roman" w:hAnsi="Times New Roman" w:cs="Times New Roman"/>
                      <w:noProof/>
                      <w:szCs w:val="24"/>
                    </w:rPr>
                    <w:drawing>
                      <wp:inline distT="0" distB="0" distL="0" distR="0" wp14:anchorId="6BB4F21E" wp14:editId="17B95D57">
                        <wp:extent cx="2087410" cy="2158410"/>
                        <wp:effectExtent l="0" t="0" r="8255" b="0"/>
                        <wp:docPr id="1321701392" name="Picture 132170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4"/>
                                <a:stretch>
                                  <a:fillRect/>
                                </a:stretch>
                              </pic:blipFill>
                              <pic:spPr>
                                <a:xfrm>
                                  <a:off x="0" y="0"/>
                                  <a:ext cx="2092385" cy="2163555"/>
                                </a:xfrm>
                                <a:prstGeom prst="rect">
                                  <a:avLst/>
                                </a:prstGeom>
                              </pic:spPr>
                            </pic:pic>
                          </a:graphicData>
                        </a:graphic>
                      </wp:inline>
                    </w:drawing>
                  </w:r>
                </w:p>
                <w:p w14:paraId="1BAF9C00" w14:textId="4795E0A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ab/>
                    <w:t xml:space="preserve">Ta có hai mặt phẳng </w:t>
                  </w:r>
                  <w:r w:rsidRPr="004E5567">
                    <w:rPr>
                      <w:rFonts w:ascii="Times New Roman" w:eastAsia="Times New Roman" w:hAnsi="Times New Roman" w:cs="Times New Roman"/>
                      <w:noProof/>
                      <w:position w:val="-14"/>
                      <w:szCs w:val="24"/>
                      <w:lang w:val="fr-FR"/>
                    </w:rPr>
                    <w:drawing>
                      <wp:inline distT="0" distB="0" distL="0" distR="0" wp14:anchorId="6D53DF21" wp14:editId="147AD6FA">
                        <wp:extent cx="441960" cy="259080"/>
                        <wp:effectExtent l="0" t="0" r="0" b="7620"/>
                        <wp:docPr id="20941651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3715">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14"/>
                      <w:szCs w:val="24"/>
                      <w:lang w:val="fr-FR"/>
                    </w:rPr>
                    <w:drawing>
                      <wp:inline distT="0" distB="0" distL="0" distR="0" wp14:anchorId="45A3ED53" wp14:editId="53A56DFF">
                        <wp:extent cx="449580" cy="259080"/>
                        <wp:effectExtent l="0" t="0" r="7620" b="7620"/>
                        <wp:docPr id="937302621"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3716">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cùng vuông góc với mặt đáy </w:t>
                  </w:r>
                  <w:r w:rsidRPr="004E5567">
                    <w:rPr>
                      <w:rFonts w:ascii="Times New Roman" w:eastAsia="Times New Roman" w:hAnsi="Times New Roman" w:cs="Times New Roman"/>
                      <w:noProof/>
                      <w:position w:val="-14"/>
                      <w:szCs w:val="24"/>
                      <w:lang w:val="fr-FR"/>
                    </w:rPr>
                    <w:drawing>
                      <wp:inline distT="0" distB="0" distL="0" distR="0" wp14:anchorId="3CD45834" wp14:editId="6386E726">
                        <wp:extent cx="464820" cy="259080"/>
                        <wp:effectExtent l="0" t="0" r="0" b="7620"/>
                        <wp:docPr id="1611411656"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371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theo Định lí 3, giao tuyến </w:t>
                  </w:r>
                  <w:r w:rsidRPr="004E5567">
                    <w:rPr>
                      <w:rFonts w:ascii="Times New Roman" w:eastAsia="Times New Roman" w:hAnsi="Times New Roman" w:cs="Times New Roman"/>
                      <w:noProof/>
                      <w:position w:val="-6"/>
                      <w:szCs w:val="24"/>
                      <w:lang w:val="fr-FR"/>
                    </w:rPr>
                    <w:drawing>
                      <wp:inline distT="0" distB="0" distL="0" distR="0" wp14:anchorId="39488E92" wp14:editId="4A0050FA">
                        <wp:extent cx="213360" cy="182880"/>
                        <wp:effectExtent l="0" t="0" r="0" b="7620"/>
                        <wp:docPr id="469153606"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3718">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của </w:t>
                  </w:r>
                  <w:r w:rsidRPr="004E5567">
                    <w:rPr>
                      <w:rFonts w:ascii="Times New Roman" w:eastAsia="Times New Roman" w:hAnsi="Times New Roman" w:cs="Times New Roman"/>
                      <w:noProof/>
                      <w:position w:val="-14"/>
                      <w:szCs w:val="24"/>
                      <w:lang w:val="fr-FR"/>
                    </w:rPr>
                    <w:drawing>
                      <wp:inline distT="0" distB="0" distL="0" distR="0" wp14:anchorId="2F923C0D" wp14:editId="60A9D2F2">
                        <wp:extent cx="441960" cy="259080"/>
                        <wp:effectExtent l="0" t="0" r="0" b="7620"/>
                        <wp:docPr id="38718913"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3719">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14"/>
                      <w:szCs w:val="24"/>
                      <w:lang w:val="fr-FR"/>
                    </w:rPr>
                    <w:drawing>
                      <wp:inline distT="0" distB="0" distL="0" distR="0" wp14:anchorId="18167D5E" wp14:editId="4D2172DC">
                        <wp:extent cx="449580" cy="259080"/>
                        <wp:effectExtent l="0" t="0" r="7620" b="7620"/>
                        <wp:docPr id="803363107"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3720">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vuông góc với </w:t>
                  </w:r>
                  <w:r w:rsidRPr="004E5567">
                    <w:rPr>
                      <w:rFonts w:ascii="Times New Roman" w:eastAsia="Times New Roman" w:hAnsi="Times New Roman" w:cs="Times New Roman"/>
                      <w:noProof/>
                      <w:position w:val="-14"/>
                      <w:szCs w:val="24"/>
                      <w:lang w:val="fr-FR"/>
                    </w:rPr>
                    <w:drawing>
                      <wp:inline distT="0" distB="0" distL="0" distR="0" wp14:anchorId="31D42CEE" wp14:editId="1A53A5BA">
                        <wp:extent cx="464820" cy="259080"/>
                        <wp:effectExtent l="0" t="0" r="0" b="7620"/>
                        <wp:docPr id="1306742403"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3721">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Từ </w:t>
                  </w:r>
                  <w:r w:rsidRPr="004E5567">
                    <w:rPr>
                      <w:rFonts w:ascii="Times New Roman" w:eastAsia="Times New Roman" w:hAnsi="Times New Roman" w:cs="Times New Roman"/>
                      <w:noProof/>
                      <w:position w:val="-14"/>
                      <w:szCs w:val="24"/>
                      <w:lang w:val="fr-FR"/>
                    </w:rPr>
                    <w:drawing>
                      <wp:inline distT="0" distB="0" distL="0" distR="0" wp14:anchorId="33CC7FA0" wp14:editId="761E1A06">
                        <wp:extent cx="807720" cy="259080"/>
                        <wp:effectExtent l="0" t="0" r="0" b="7620"/>
                        <wp:docPr id="133429294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3722">
                                  <a:extLst>
                                    <a:ext uri="{28A0092B-C50C-407E-A947-70E740481C1C}">
                                      <a14:useLocalDpi xmlns:a14="http://schemas.microsoft.com/office/drawing/2010/main" val="0"/>
                                    </a:ext>
                                  </a:extLst>
                                </a:blip>
                                <a:srcRect/>
                                <a:stretch>
                                  <a:fillRect/>
                                </a:stretch>
                              </pic:blipFill>
                              <pic:spPr bwMode="auto">
                                <a:xfrm>
                                  <a:off x="0" y="0"/>
                                  <a:ext cx="807720" cy="2590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ta có </w:t>
                  </w:r>
                  <w:r w:rsidRPr="004E5567">
                    <w:rPr>
                      <w:rFonts w:ascii="Times New Roman" w:eastAsia="Times New Roman" w:hAnsi="Times New Roman" w:cs="Times New Roman"/>
                      <w:noProof/>
                      <w:position w:val="-6"/>
                      <w:szCs w:val="24"/>
                      <w:lang w:val="fr-FR"/>
                    </w:rPr>
                    <w:drawing>
                      <wp:inline distT="0" distB="0" distL="0" distR="0" wp14:anchorId="4748FCCF" wp14:editId="41121FF7">
                        <wp:extent cx="579120" cy="182880"/>
                        <wp:effectExtent l="0" t="0" r="0" b="7620"/>
                        <wp:docPr id="1007406432"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3723">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6"/>
                      <w:szCs w:val="24"/>
                      <w:lang w:val="fr-FR"/>
                    </w:rPr>
                    <w:drawing>
                      <wp:inline distT="0" distB="0" distL="0" distR="0" wp14:anchorId="56176950" wp14:editId="499A8996">
                        <wp:extent cx="601980" cy="182880"/>
                        <wp:effectExtent l="0" t="0" r="7620" b="7620"/>
                        <wp:docPr id="70488217"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3724">
                                  <a:extLst>
                                    <a:ext uri="{28A0092B-C50C-407E-A947-70E740481C1C}">
                                      <a14:useLocalDpi xmlns:a14="http://schemas.microsoft.com/office/drawing/2010/main" val="0"/>
                                    </a:ext>
                                  </a:extLst>
                                </a:blip>
                                <a:srcRect/>
                                <a:stretch>
                                  <a:fillRect/>
                                </a:stretch>
                              </pic:blipFill>
                              <pic:spPr bwMode="auto">
                                <a:xfrm>
                                  <a:off x="0" y="0"/>
                                  <a:ext cx="60198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suy ra tam giác </w:t>
                  </w:r>
                  <w:r w:rsidRPr="004E5567">
                    <w:rPr>
                      <w:rFonts w:ascii="Times New Roman" w:eastAsia="Times New Roman" w:hAnsi="Times New Roman" w:cs="Times New Roman"/>
                      <w:noProof/>
                      <w:position w:val="-6"/>
                      <w:szCs w:val="24"/>
                      <w:lang w:val="fr-FR"/>
                    </w:rPr>
                    <w:drawing>
                      <wp:inline distT="0" distB="0" distL="0" distR="0" wp14:anchorId="5B301347" wp14:editId="09BC76A5">
                        <wp:extent cx="312420" cy="182880"/>
                        <wp:effectExtent l="0" t="0" r="0" b="7620"/>
                        <wp:docPr id="573277253"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3725">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và </w:t>
                  </w:r>
                  <w:r w:rsidRPr="004E5567">
                    <w:rPr>
                      <w:rFonts w:ascii="Times New Roman" w:eastAsia="Times New Roman" w:hAnsi="Times New Roman" w:cs="Times New Roman"/>
                      <w:noProof/>
                      <w:position w:val="-6"/>
                      <w:szCs w:val="24"/>
                      <w:lang w:val="fr-FR"/>
                    </w:rPr>
                    <w:drawing>
                      <wp:inline distT="0" distB="0" distL="0" distR="0" wp14:anchorId="5E60763D" wp14:editId="4888ACA4">
                        <wp:extent cx="335280" cy="182880"/>
                        <wp:effectExtent l="0" t="0" r="7620" b="7620"/>
                        <wp:docPr id="1195000955"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372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vuông cân tại </w:t>
                  </w:r>
                  <w:r w:rsidRPr="004E5567">
                    <w:rPr>
                      <w:rFonts w:ascii="Times New Roman" w:eastAsia="Times New Roman" w:hAnsi="Times New Roman" w:cs="Times New Roman"/>
                      <w:noProof/>
                      <w:position w:val="-6"/>
                      <w:szCs w:val="24"/>
                      <w:lang w:val="fr-FR"/>
                    </w:rPr>
                    <w:drawing>
                      <wp:inline distT="0" distB="0" distL="0" distR="0" wp14:anchorId="35A4EE22" wp14:editId="7997FBE6">
                        <wp:extent cx="152400" cy="182880"/>
                        <wp:effectExtent l="0" t="0" r="0" b="7620"/>
                        <wp:docPr id="1289306272"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372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 xml:space="preserve">, suy ra </w:t>
                  </w:r>
                  <w:r w:rsidRPr="004E5567">
                    <w:rPr>
                      <w:rFonts w:ascii="Times New Roman" w:eastAsia="Times New Roman" w:hAnsi="Times New Roman" w:cs="Times New Roman"/>
                      <w:noProof/>
                      <w:position w:val="-6"/>
                      <w:szCs w:val="24"/>
                      <w:lang w:val="fr-FR"/>
                    </w:rPr>
                    <w:drawing>
                      <wp:inline distT="0" distB="0" distL="0" distR="0" wp14:anchorId="13505E61" wp14:editId="4BC151C7">
                        <wp:extent cx="982980" cy="213360"/>
                        <wp:effectExtent l="0" t="0" r="7620" b="0"/>
                        <wp:docPr id="1454835920"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3728">
                                  <a:extLst>
                                    <a:ext uri="{28A0092B-C50C-407E-A947-70E740481C1C}">
                                      <a14:useLocalDpi xmlns:a14="http://schemas.microsoft.com/office/drawing/2010/main" val="0"/>
                                    </a:ext>
                                  </a:extLst>
                                </a:blip>
                                <a:srcRect/>
                                <a:stretch>
                                  <a:fillRect/>
                                </a:stretch>
                              </pic:blipFill>
                              <pic:spPr bwMode="auto">
                                <a:xfrm>
                                  <a:off x="0" y="0"/>
                                  <a:ext cx="982980" cy="213360"/>
                                </a:xfrm>
                                <a:prstGeom prst="rect">
                                  <a:avLst/>
                                </a:prstGeom>
                                <a:noFill/>
                                <a:ln>
                                  <a:noFill/>
                                </a:ln>
                              </pic:spPr>
                            </pic:pic>
                          </a:graphicData>
                        </a:graphic>
                      </wp:inline>
                    </w:drawing>
                  </w:r>
                  <w:r w:rsidRPr="004E5567">
                    <w:rPr>
                      <w:rFonts w:ascii="Times New Roman" w:eastAsia="Times New Roman" w:hAnsi="Times New Roman" w:cs="Times New Roman"/>
                      <w:szCs w:val="24"/>
                      <w:lang w:val="fr-FR"/>
                    </w:rPr>
                    <w:t>.</w:t>
                  </w:r>
                </w:p>
                <w:p w14:paraId="3B00767B" w14:textId="7777777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w:t>
                  </w:r>
                </w:p>
                <w:p w14:paraId="1BCE154B" w14:textId="77777777" w:rsidR="001E365D" w:rsidRPr="004E5567" w:rsidRDefault="001E365D" w:rsidP="004E5567">
                  <w:pPr>
                    <w:spacing w:after="0" w:line="360" w:lineRule="auto"/>
                    <w:rPr>
                      <w:rFonts w:ascii="Times New Roman" w:hAnsi="Times New Roman" w:cs="Times New Roman"/>
                      <w:szCs w:val="24"/>
                      <w:lang w:val="vi-VN" w:eastAsia="ar-SA"/>
                    </w:rPr>
                  </w:pPr>
                </w:p>
              </w:tc>
            </w:tr>
            <w:tr w:rsidR="001E365D" w:rsidRPr="004E5567" w14:paraId="74602D39" w14:textId="77777777" w:rsidTr="007D5FEF">
              <w:trPr>
                <w:trHeight w:val="251"/>
              </w:trPr>
              <w:tc>
                <w:tcPr>
                  <w:tcW w:w="2228" w:type="dxa"/>
                  <w:vAlign w:val="center"/>
                </w:tcPr>
                <w:p w14:paraId="25D8973C"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012E9D96"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6CAD4C5B" w14:textId="77777777" w:rsidTr="007D5FEF">
              <w:tc>
                <w:tcPr>
                  <w:tcW w:w="2228" w:type="dxa"/>
                  <w:vAlign w:val="center"/>
                </w:tcPr>
                <w:p w14:paraId="28B3EA95"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193B1359"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0A62002C"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4F573DFD" w14:textId="77777777" w:rsidR="001E365D" w:rsidRPr="004E5567" w:rsidRDefault="001E365D" w:rsidP="004E5567">
            <w:pPr>
              <w:spacing w:after="0" w:line="360" w:lineRule="auto"/>
              <w:jc w:val="both"/>
              <w:rPr>
                <w:rFonts w:ascii="Times New Roman" w:hAnsi="Times New Roman" w:cs="Times New Roman"/>
                <w:szCs w:val="24"/>
              </w:rPr>
            </w:pPr>
          </w:p>
        </w:tc>
      </w:tr>
    </w:tbl>
    <w:p w14:paraId="3A5F6714" w14:textId="77777777" w:rsidR="001E365D" w:rsidRPr="004E5567" w:rsidRDefault="001E365D" w:rsidP="004E5567">
      <w:pPr>
        <w:spacing w:after="0" w:line="360" w:lineRule="auto"/>
        <w:jc w:val="both"/>
        <w:rPr>
          <w:rFonts w:ascii="Times New Roman" w:eastAsia="Arial" w:hAnsi="Times New Roman" w:cs="Times New Roman"/>
          <w:b/>
          <w:bCs/>
          <w:szCs w:val="24"/>
        </w:rPr>
      </w:pPr>
      <w:r w:rsidRPr="004E5567">
        <w:rPr>
          <w:rFonts w:ascii="Times New Roman" w:eastAsia="Arial" w:hAnsi="Times New Roman" w:cs="Times New Roman"/>
          <w:b/>
          <w:szCs w:val="24"/>
        </w:rPr>
        <w:lastRenderedPageBreak/>
        <w:t xml:space="preserve">3 </w:t>
      </w:r>
      <w:r w:rsidRPr="004E5567">
        <w:rPr>
          <w:rFonts w:ascii="Times New Roman" w:eastAsia="Arial" w:hAnsi="Times New Roman" w:cs="Times New Roman"/>
          <w:b/>
          <w:szCs w:val="24"/>
          <w:lang w:val="vi-VN"/>
        </w:rPr>
        <w:t>.HÌNH LĂNG TRỤ ĐỨNG, HÌNH HỘP CHỮ NHẬT, HÌNH LẬP PHƯƠNG</w:t>
      </w:r>
    </w:p>
    <w:p w14:paraId="7902503D"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Mục tiêu: Học sinh ghi nhớ được định nghĩa các hình lăng trụ đứng, hình hộp chữ nhật, hình lập phương, các tính chất và hình ảnh của chúng trong thực tế.</w:t>
      </w:r>
    </w:p>
    <w:p w14:paraId="68CD3C87"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Nội dung và phương pháp tổ chức</w:t>
      </w:r>
    </w:p>
    <w:p w14:paraId="2497F75D"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 chuyển giao: </w:t>
      </w:r>
    </w:p>
    <w:p w14:paraId="74F968F9"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Xem hình vẽ 18</w:t>
      </w:r>
      <w:r w:rsidRPr="004E5567">
        <w:rPr>
          <w:rFonts w:ascii="Times New Roman" w:eastAsia="Arial" w:hAnsi="Times New Roman" w:cs="Times New Roman"/>
          <w:szCs w:val="24"/>
        </w:rPr>
        <w:t>-</w:t>
      </w:r>
      <w:r w:rsidRPr="004E5567">
        <w:rPr>
          <w:rFonts w:ascii="Times New Roman" w:eastAsia="Arial" w:hAnsi="Times New Roman" w:cs="Times New Roman"/>
          <w:szCs w:val="24"/>
          <w:lang w:val="vi-VN"/>
        </w:rPr>
        <w:t xml:space="preserve"> SGK để phát hiện các hình lăng trụ đứng; hình hộp chữ nhật; hình lập phương.</w:t>
      </w:r>
    </w:p>
    <w:p w14:paraId="1F3D0F85"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lastRenderedPageBreak/>
        <w:t>- Yêu cầu học sinh nêu các loại hình lăng trụ đứng và vẽ hình minh hoạ.</w:t>
      </w:r>
    </w:p>
    <w:p w14:paraId="04892CEC"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Các mặt bên của hình lăng trụ đứng có tính chất gì? Vì sao?</w:t>
      </w:r>
    </w:p>
    <w:p w14:paraId="1D8D17C7"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Cho học sinh nghiên cứu ví dụ</w:t>
      </w:r>
      <w:r w:rsidRPr="004E5567">
        <w:rPr>
          <w:rFonts w:ascii="Times New Roman" w:eastAsia="Arial" w:hAnsi="Times New Roman" w:cs="Times New Roman"/>
          <w:szCs w:val="24"/>
        </w:rPr>
        <w:t xml:space="preserve"> 5</w:t>
      </w:r>
      <w:r w:rsidRPr="004E5567">
        <w:rPr>
          <w:rFonts w:ascii="Times New Roman" w:eastAsia="Arial" w:hAnsi="Times New Roman" w:cs="Times New Roman"/>
          <w:szCs w:val="24"/>
          <w:lang w:val="vi-VN"/>
        </w:rPr>
        <w:t xml:space="preserve"> trang</w:t>
      </w:r>
      <w:r w:rsidRPr="004E5567">
        <w:rPr>
          <w:rFonts w:ascii="Times New Roman" w:eastAsia="Arial" w:hAnsi="Times New Roman" w:cs="Times New Roman"/>
          <w:szCs w:val="24"/>
        </w:rPr>
        <w:t xml:space="preserve"> 21</w:t>
      </w:r>
      <w:r w:rsidRPr="004E5567">
        <w:rPr>
          <w:rFonts w:ascii="Times New Roman" w:eastAsia="Arial" w:hAnsi="Times New Roman" w:cs="Times New Roman"/>
          <w:szCs w:val="24"/>
          <w:lang w:val="vi-VN"/>
        </w:rPr>
        <w:t xml:space="preserve">  SGK</w:t>
      </w:r>
    </w:p>
    <w:p w14:paraId="48D5F00E"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Cho HS thảo luận theo nhóm để tìm lời giải ví dụ HĐ</w:t>
      </w:r>
      <w:r w:rsidRPr="004E5567">
        <w:rPr>
          <w:rFonts w:ascii="Times New Roman" w:eastAsia="Arial" w:hAnsi="Times New Roman" w:cs="Times New Roman"/>
          <w:szCs w:val="24"/>
        </w:rPr>
        <w:t>3</w:t>
      </w:r>
      <w:r w:rsidRPr="004E5567">
        <w:rPr>
          <w:rFonts w:ascii="Times New Roman" w:eastAsia="Arial" w:hAnsi="Times New Roman" w:cs="Times New Roman"/>
          <w:szCs w:val="24"/>
          <w:lang w:val="vi-VN"/>
        </w:rPr>
        <w:t xml:space="preserve"> SGK.</w:t>
      </w:r>
    </w:p>
    <w:p w14:paraId="52671CDB"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Gọi HS đại diện các nhóm đứng tại chỗ để trình bày lời giải.+) thực hiện: Học sinh suy nghĩ trả lời</w:t>
      </w:r>
    </w:p>
    <w:p w14:paraId="58CADA3E"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báo cáo, thảo luận: khi học sinh trả lời các học sinh khác theo dõi, phản biện. Giáo viên đánh giá chung và giải quyết các vấn đề mà học sinh chưa giải quyết được.</w:t>
      </w:r>
    </w:p>
    <w:p w14:paraId="792370CF"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Sản phẩm: định nghĩa các hình lăng trụ đứng, hình hộp chữ nhật, hình lập phương, các tính chất và biết vận dụng các tính chất của các hình trong việc giải toán.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1E365D" w:rsidRPr="004E5567" w14:paraId="1B9C4B06" w14:textId="77777777" w:rsidTr="007D5FEF">
        <w:tc>
          <w:tcPr>
            <w:tcW w:w="9855" w:type="dxa"/>
          </w:tcPr>
          <w:p w14:paraId="5FABB1CE" w14:textId="77777777" w:rsidR="001E365D" w:rsidRPr="004E5567" w:rsidRDefault="001E365D" w:rsidP="004E5567">
            <w:pPr>
              <w:spacing w:after="0" w:line="360" w:lineRule="auto"/>
              <w:rPr>
                <w:rFonts w:ascii="Times New Roman" w:eastAsia="Arial" w:hAnsi="Times New Roman" w:cs="Times New Roman"/>
                <w:b/>
                <w:szCs w:val="24"/>
                <w:lang w:val="vi-VN"/>
              </w:rPr>
            </w:pPr>
            <w:r w:rsidRPr="004E5567">
              <w:rPr>
                <w:rFonts w:ascii="Times New Roman" w:eastAsia="Arial" w:hAnsi="Times New Roman" w:cs="Times New Roman"/>
                <w:b/>
                <w:szCs w:val="24"/>
              </w:rPr>
              <w:t>3</w:t>
            </w:r>
            <w:r w:rsidRPr="004E5567">
              <w:rPr>
                <w:rFonts w:ascii="Times New Roman" w:eastAsia="Arial" w:hAnsi="Times New Roman" w:cs="Times New Roman"/>
                <w:b/>
                <w:szCs w:val="24"/>
                <w:lang w:val="vi-VN"/>
              </w:rPr>
              <w:t>. Hình lăng trụ đứng, hình hộp chữ nhật, hình lập phương</w:t>
            </w:r>
          </w:p>
          <w:p w14:paraId="58D1085F" w14:textId="77777777" w:rsidR="001E365D" w:rsidRPr="004E5567" w:rsidRDefault="001E365D" w:rsidP="004E5567">
            <w:pPr>
              <w:spacing w:after="0" w:line="360" w:lineRule="auto"/>
              <w:jc w:val="both"/>
              <w:rPr>
                <w:rFonts w:ascii="Times New Roman" w:eastAsia="Arial" w:hAnsi="Times New Roman" w:cs="Times New Roman"/>
                <w:b/>
                <w:szCs w:val="24"/>
                <w:lang w:val="vi-VN"/>
              </w:rPr>
            </w:pPr>
            <w:r w:rsidRPr="004E5567">
              <w:rPr>
                <w:rFonts w:ascii="Times New Roman" w:eastAsia="Arial" w:hAnsi="Times New Roman" w:cs="Times New Roman"/>
                <w:b/>
                <w:szCs w:val="24"/>
              </w:rPr>
              <w:t xml:space="preserve">3. </w:t>
            </w:r>
            <w:r w:rsidRPr="004E5567">
              <w:rPr>
                <w:rFonts w:ascii="Times New Roman" w:eastAsia="Arial" w:hAnsi="Times New Roman" w:cs="Times New Roman"/>
                <w:b/>
                <w:szCs w:val="24"/>
                <w:lang w:val="vi-VN"/>
              </w:rPr>
              <w:t>1. Định nghĩa</w:t>
            </w:r>
          </w:p>
          <w:p w14:paraId="663B0ADD"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Hình lăng trụ đứng: tam giác, tứ giác, ngũ giác,...</w:t>
            </w:r>
          </w:p>
          <w:p w14:paraId="021C9EC6"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Hình lăng trụ đều.</w:t>
            </w:r>
          </w:p>
          <w:p w14:paraId="1F03C748"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Hình hộp đứng.</w:t>
            </w:r>
          </w:p>
          <w:p w14:paraId="6F00D538"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Hình hộp chữ nhật.</w:t>
            </w:r>
          </w:p>
          <w:p w14:paraId="0E00C1CE"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Hình lập phương.</w:t>
            </w:r>
          </w:p>
          <w:p w14:paraId="4E17A412" w14:textId="77777777" w:rsidR="001E365D" w:rsidRPr="004E5567" w:rsidRDefault="001E365D" w:rsidP="004E5567">
            <w:pPr>
              <w:spacing w:after="0" w:line="360" w:lineRule="auto"/>
              <w:jc w:val="both"/>
              <w:rPr>
                <w:rFonts w:ascii="Times New Roman" w:eastAsia="Arial" w:hAnsi="Times New Roman" w:cs="Times New Roman"/>
                <w:szCs w:val="24"/>
              </w:rPr>
            </w:pPr>
            <w:r w:rsidRPr="004E5567">
              <w:rPr>
                <w:rFonts w:ascii="Times New Roman" w:eastAsia="Arial" w:hAnsi="Times New Roman" w:cs="Times New Roman"/>
                <w:szCs w:val="24"/>
                <w:lang w:val="vi-VN"/>
              </w:rPr>
              <w:t>Chú ý: các mặt bên của hình lăng trụ đứng luôn vuông góc với đáy và là những hình chữ nhật.</w:t>
            </w:r>
          </w:p>
          <w:p w14:paraId="7BFE3521" w14:textId="77777777" w:rsidR="001E365D" w:rsidRPr="004E5567" w:rsidRDefault="001E365D" w:rsidP="004E5567">
            <w:pPr>
              <w:spacing w:after="0" w:line="360" w:lineRule="auto"/>
              <w:jc w:val="both"/>
              <w:rPr>
                <w:rFonts w:ascii="Times New Roman" w:eastAsia="Arial" w:hAnsi="Times New Roman" w:cs="Times New Roman"/>
                <w:szCs w:val="24"/>
              </w:rPr>
            </w:pPr>
            <w:r w:rsidRPr="004E5567">
              <w:rPr>
                <w:rFonts w:ascii="Times New Roman" w:eastAsia="Arial" w:hAnsi="Times New Roman" w:cs="Times New Roman"/>
                <w:szCs w:val="24"/>
              </w:rPr>
              <w:t>3.2 Tính chất</w:t>
            </w:r>
          </w:p>
          <w:tbl>
            <w:tblPr>
              <w:tblW w:w="0" w:type="auto"/>
              <w:jc w:val="center"/>
              <w:tblCellSpacing w:w="0" w:type="dxa"/>
              <w:tblCellMar>
                <w:top w:w="80" w:type="dxa"/>
                <w:left w:w="160" w:type="dxa"/>
                <w:bottom w:w="80" w:type="dxa"/>
                <w:right w:w="160" w:type="dxa"/>
              </w:tblCellMar>
              <w:tblLook w:val="04A0" w:firstRow="1" w:lastRow="0" w:firstColumn="1" w:lastColumn="0" w:noHBand="0" w:noVBand="1"/>
            </w:tblPr>
            <w:tblGrid>
              <w:gridCol w:w="2103"/>
              <w:gridCol w:w="2200"/>
              <w:gridCol w:w="4811"/>
            </w:tblGrid>
            <w:tr w:rsidR="001E365D" w:rsidRPr="004E5567" w14:paraId="08C337FF" w14:textId="77777777" w:rsidTr="007D5FEF">
              <w:trPr>
                <w:cantSplit/>
                <w:tblCellSpacing w:w="0" w:type="dxa"/>
                <w:jc w:val="center"/>
              </w:trPr>
              <w:tc>
                <w:tcPr>
                  <w:tcW w:w="2258" w:type="dxa"/>
                  <w:tcBorders>
                    <w:top w:val="single" w:sz="8" w:space="0" w:color="000000"/>
                    <w:left w:val="single" w:sz="8" w:space="0" w:color="000000"/>
                    <w:bottom w:val="single" w:sz="8" w:space="0" w:color="000000"/>
                    <w:right w:val="single" w:sz="8" w:space="0" w:color="000000"/>
                  </w:tcBorders>
                  <w:vAlign w:val="center"/>
                </w:tcPr>
                <w:p w14:paraId="62493716"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Tên</w:t>
                  </w:r>
                </w:p>
              </w:tc>
              <w:tc>
                <w:tcPr>
                  <w:tcW w:w="1242" w:type="dxa"/>
                  <w:tcBorders>
                    <w:top w:val="single" w:sz="8" w:space="0" w:color="000000"/>
                    <w:bottom w:val="single" w:sz="8" w:space="0" w:color="000000"/>
                    <w:right w:val="single" w:sz="8" w:space="0" w:color="000000"/>
                  </w:tcBorders>
                  <w:vAlign w:val="center"/>
                </w:tcPr>
                <w:p w14:paraId="2DD329D3"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Hình vẽ</w:t>
                  </w:r>
                </w:p>
              </w:tc>
              <w:tc>
                <w:tcPr>
                  <w:tcW w:w="5120" w:type="dxa"/>
                  <w:tcBorders>
                    <w:top w:val="single" w:sz="8" w:space="0" w:color="000000"/>
                    <w:bottom w:val="single" w:sz="8" w:space="0" w:color="000000"/>
                    <w:right w:val="single" w:sz="8" w:space="0" w:color="000000"/>
                  </w:tcBorders>
                  <w:vAlign w:val="center"/>
                </w:tcPr>
                <w:p w14:paraId="18F84D89"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Tính chất cơ bản</w:t>
                  </w:r>
                </w:p>
              </w:tc>
            </w:tr>
            <w:tr w:rsidR="001E365D" w:rsidRPr="004E5567" w14:paraId="7A3CA8A6" w14:textId="77777777" w:rsidTr="007D5FEF">
              <w:trPr>
                <w:cantSplit/>
                <w:tblCellSpacing w:w="0" w:type="dxa"/>
                <w:jc w:val="center"/>
              </w:trPr>
              <w:tc>
                <w:tcPr>
                  <w:tcW w:w="2258" w:type="dxa"/>
                  <w:tcBorders>
                    <w:left w:val="single" w:sz="8" w:space="0" w:color="000000"/>
                    <w:bottom w:val="single" w:sz="8" w:space="0" w:color="000000"/>
                    <w:right w:val="single" w:sz="8" w:space="0" w:color="000000"/>
                  </w:tcBorders>
                  <w:vAlign w:val="center"/>
                </w:tcPr>
                <w:p w14:paraId="4447E018"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Hình lăng trụ đứng</w:t>
                  </w:r>
                </w:p>
              </w:tc>
              <w:tc>
                <w:tcPr>
                  <w:tcW w:w="1242" w:type="dxa"/>
                  <w:tcBorders>
                    <w:bottom w:val="single" w:sz="8" w:space="0" w:color="000000"/>
                    <w:right w:val="single" w:sz="8" w:space="0" w:color="000000"/>
                  </w:tcBorders>
                  <w:vAlign w:val="center"/>
                </w:tcPr>
                <w:p w14:paraId="146CC3E0" w14:textId="0454C272"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0D41626B" wp14:editId="3DFF405B">
                        <wp:extent cx="1135380" cy="1272540"/>
                        <wp:effectExtent l="0" t="0" r="7620" b="3810"/>
                        <wp:docPr id="45474863"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3729">
                                  <a:extLst>
                                    <a:ext uri="{28A0092B-C50C-407E-A947-70E740481C1C}">
                                      <a14:useLocalDpi xmlns:a14="http://schemas.microsoft.com/office/drawing/2010/main" val="0"/>
                                    </a:ext>
                                  </a:extLst>
                                </a:blip>
                                <a:srcRect/>
                                <a:stretch>
                                  <a:fillRect/>
                                </a:stretch>
                              </pic:blipFill>
                              <pic:spPr bwMode="auto">
                                <a:xfrm>
                                  <a:off x="0" y="0"/>
                                  <a:ext cx="1135380" cy="1272540"/>
                                </a:xfrm>
                                <a:prstGeom prst="rect">
                                  <a:avLst/>
                                </a:prstGeom>
                                <a:noFill/>
                                <a:ln>
                                  <a:noFill/>
                                </a:ln>
                              </pic:spPr>
                            </pic:pic>
                          </a:graphicData>
                        </a:graphic>
                      </wp:inline>
                    </w:drawing>
                  </w:r>
                </w:p>
              </w:tc>
              <w:tc>
                <w:tcPr>
                  <w:tcW w:w="5120" w:type="dxa"/>
                  <w:tcBorders>
                    <w:bottom w:val="single" w:sz="8" w:space="0" w:color="000000"/>
                    <w:right w:val="single" w:sz="8" w:space="0" w:color="000000"/>
                  </w:tcBorders>
                  <w:vAlign w:val="center"/>
                </w:tcPr>
                <w:p w14:paraId="2BA322F8"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Cạnh bên vuông góc với hai đáy.</w:t>
                  </w:r>
                </w:p>
                <w:p w14:paraId="2C815F95"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Mặt bên là các hình chữ nhật.</w:t>
                  </w:r>
                  <w:r w:rsidRPr="004E5567">
                    <w:rPr>
                      <w:rFonts w:ascii="Times New Roman" w:hAnsi="Times New Roman" w:cs="Times New Roman"/>
                      <w:szCs w:val="24"/>
                    </w:rPr>
                    <w:tab/>
                  </w:r>
                </w:p>
              </w:tc>
            </w:tr>
            <w:tr w:rsidR="001E365D" w:rsidRPr="004E5567" w14:paraId="250356B1" w14:textId="77777777" w:rsidTr="007D5FEF">
              <w:trPr>
                <w:cantSplit/>
                <w:tblCellSpacing w:w="0" w:type="dxa"/>
                <w:jc w:val="center"/>
              </w:trPr>
              <w:tc>
                <w:tcPr>
                  <w:tcW w:w="2258" w:type="dxa"/>
                  <w:tcBorders>
                    <w:left w:val="single" w:sz="8" w:space="0" w:color="000000"/>
                    <w:bottom w:val="single" w:sz="8" w:space="0" w:color="000000"/>
                    <w:right w:val="single" w:sz="8" w:space="0" w:color="000000"/>
                  </w:tcBorders>
                  <w:vAlign w:val="center"/>
                </w:tcPr>
                <w:p w14:paraId="041EDA20"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Hình lăng trụ đều</w:t>
                  </w:r>
                </w:p>
              </w:tc>
              <w:tc>
                <w:tcPr>
                  <w:tcW w:w="1242" w:type="dxa"/>
                  <w:tcBorders>
                    <w:bottom w:val="single" w:sz="8" w:space="0" w:color="000000"/>
                    <w:right w:val="single" w:sz="8" w:space="0" w:color="000000"/>
                  </w:tcBorders>
                  <w:vAlign w:val="center"/>
                </w:tcPr>
                <w:p w14:paraId="2EA2ADCE" w14:textId="072996BB"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206958AC" wp14:editId="1429157A">
                        <wp:extent cx="1143000" cy="1303020"/>
                        <wp:effectExtent l="0" t="0" r="0" b="0"/>
                        <wp:docPr id="189002859"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3730">
                                  <a:extLst>
                                    <a:ext uri="{28A0092B-C50C-407E-A947-70E740481C1C}">
                                      <a14:useLocalDpi xmlns:a14="http://schemas.microsoft.com/office/drawing/2010/main" val="0"/>
                                    </a:ext>
                                  </a:extLst>
                                </a:blip>
                                <a:srcRect/>
                                <a:stretch>
                                  <a:fillRect/>
                                </a:stretch>
                              </pic:blipFill>
                              <pic:spPr bwMode="auto">
                                <a:xfrm>
                                  <a:off x="0" y="0"/>
                                  <a:ext cx="1143000" cy="1303020"/>
                                </a:xfrm>
                                <a:prstGeom prst="rect">
                                  <a:avLst/>
                                </a:prstGeom>
                                <a:noFill/>
                                <a:ln>
                                  <a:noFill/>
                                </a:ln>
                              </pic:spPr>
                            </pic:pic>
                          </a:graphicData>
                        </a:graphic>
                      </wp:inline>
                    </w:drawing>
                  </w:r>
                </w:p>
              </w:tc>
              <w:tc>
                <w:tcPr>
                  <w:tcW w:w="5120" w:type="dxa"/>
                  <w:tcBorders>
                    <w:bottom w:val="single" w:sz="8" w:space="0" w:color="000000"/>
                    <w:right w:val="single" w:sz="8" w:space="0" w:color="000000"/>
                  </w:tcBorders>
                  <w:vAlign w:val="center"/>
                </w:tcPr>
                <w:p w14:paraId="31F289CF"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Hai đáy là hai đa giác đều.</w:t>
                  </w:r>
                </w:p>
                <w:p w14:paraId="409D9919"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Mặt bên là các hình chữ nhật.</w:t>
                  </w:r>
                </w:p>
                <w:p w14:paraId="7907382F" w14:textId="77777777" w:rsidR="001E365D" w:rsidRPr="004E5567" w:rsidRDefault="001E365D" w:rsidP="004E5567">
                  <w:pPr>
                    <w:tabs>
                      <w:tab w:val="center" w:pos="2400"/>
                      <w:tab w:val="right" w:pos="4800"/>
                    </w:tabs>
                    <w:spacing w:after="0" w:line="360" w:lineRule="auto"/>
                    <w:jc w:val="both"/>
                    <w:rPr>
                      <w:rFonts w:ascii="Times New Roman" w:hAnsi="Times New Roman" w:cs="Times New Roman"/>
                      <w:szCs w:val="24"/>
                    </w:rPr>
                  </w:pPr>
                  <w:r w:rsidRPr="004E5567">
                    <w:rPr>
                      <w:rFonts w:ascii="Times New Roman" w:hAnsi="Times New Roman" w:cs="Times New Roman"/>
                      <w:szCs w:val="24"/>
                    </w:rPr>
                    <w:t>- Cạnh bên và đường nối tâm hai đáy vuông góc với hai đáy</w:t>
                  </w:r>
                </w:p>
              </w:tc>
            </w:tr>
            <w:tr w:rsidR="001E365D" w:rsidRPr="004E5567" w14:paraId="2330D0B2" w14:textId="77777777" w:rsidTr="007D5FEF">
              <w:trPr>
                <w:cantSplit/>
                <w:tblCellSpacing w:w="0" w:type="dxa"/>
                <w:jc w:val="center"/>
              </w:trPr>
              <w:tc>
                <w:tcPr>
                  <w:tcW w:w="2258" w:type="dxa"/>
                  <w:tcBorders>
                    <w:left w:val="single" w:sz="8" w:space="0" w:color="000000"/>
                    <w:bottom w:val="single" w:sz="8" w:space="0" w:color="000000"/>
                    <w:right w:val="single" w:sz="8" w:space="0" w:color="000000"/>
                  </w:tcBorders>
                  <w:vAlign w:val="center"/>
                </w:tcPr>
                <w:p w14:paraId="0C218245"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lastRenderedPageBreak/>
                    <w:t>Hình hộp đứng</w:t>
                  </w:r>
                </w:p>
              </w:tc>
              <w:tc>
                <w:tcPr>
                  <w:tcW w:w="1242" w:type="dxa"/>
                  <w:tcBorders>
                    <w:bottom w:val="single" w:sz="8" w:space="0" w:color="000000"/>
                    <w:right w:val="single" w:sz="8" w:space="0" w:color="000000"/>
                  </w:tcBorders>
                  <w:vAlign w:val="center"/>
                </w:tcPr>
                <w:p w14:paraId="7C8F4CDB" w14:textId="6AF53AC0"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047B8200" wp14:editId="5D1ADF4B">
                        <wp:extent cx="1173480" cy="1028700"/>
                        <wp:effectExtent l="0" t="0" r="7620" b="0"/>
                        <wp:docPr id="784258206"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3731">
                                  <a:extLst>
                                    <a:ext uri="{28A0092B-C50C-407E-A947-70E740481C1C}">
                                      <a14:useLocalDpi xmlns:a14="http://schemas.microsoft.com/office/drawing/2010/main" val="0"/>
                                    </a:ext>
                                  </a:extLst>
                                </a:blip>
                                <a:srcRect/>
                                <a:stretch>
                                  <a:fillRect/>
                                </a:stretch>
                              </pic:blipFill>
                              <pic:spPr bwMode="auto">
                                <a:xfrm>
                                  <a:off x="0" y="0"/>
                                  <a:ext cx="1173480" cy="1028700"/>
                                </a:xfrm>
                                <a:prstGeom prst="rect">
                                  <a:avLst/>
                                </a:prstGeom>
                                <a:noFill/>
                                <a:ln>
                                  <a:noFill/>
                                </a:ln>
                              </pic:spPr>
                            </pic:pic>
                          </a:graphicData>
                        </a:graphic>
                      </wp:inline>
                    </w:drawing>
                  </w:r>
                </w:p>
              </w:tc>
              <w:tc>
                <w:tcPr>
                  <w:tcW w:w="5120" w:type="dxa"/>
                  <w:tcBorders>
                    <w:bottom w:val="single" w:sz="8" w:space="0" w:color="000000"/>
                    <w:right w:val="single" w:sz="8" w:space="0" w:color="000000"/>
                  </w:tcBorders>
                  <w:vAlign w:val="center"/>
                </w:tcPr>
                <w:p w14:paraId="20846BD1"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Bốn mặt bên là hình chữ nhật.</w:t>
                  </w:r>
                </w:p>
                <w:p w14:paraId="1328E6F4"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Hai đáy là hình bình hành.</w:t>
                  </w:r>
                  <w:r w:rsidRPr="004E5567">
                    <w:rPr>
                      <w:rFonts w:ascii="Times New Roman" w:hAnsi="Times New Roman" w:cs="Times New Roman"/>
                      <w:szCs w:val="24"/>
                    </w:rPr>
                    <w:tab/>
                  </w:r>
                </w:p>
              </w:tc>
            </w:tr>
            <w:tr w:rsidR="001E365D" w:rsidRPr="004E5567" w14:paraId="1C114EA1" w14:textId="77777777" w:rsidTr="007D5FEF">
              <w:trPr>
                <w:cantSplit/>
                <w:tblCellSpacing w:w="0" w:type="dxa"/>
                <w:jc w:val="center"/>
              </w:trPr>
              <w:tc>
                <w:tcPr>
                  <w:tcW w:w="2258" w:type="dxa"/>
                  <w:tcBorders>
                    <w:left w:val="single" w:sz="8" w:space="0" w:color="000000"/>
                    <w:bottom w:val="single" w:sz="8" w:space="0" w:color="000000"/>
                    <w:right w:val="single" w:sz="8" w:space="0" w:color="000000"/>
                  </w:tcBorders>
                  <w:vAlign w:val="center"/>
                </w:tcPr>
                <w:p w14:paraId="22C2FD08"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Hình hộp chữ nhật</w:t>
                  </w:r>
                </w:p>
              </w:tc>
              <w:tc>
                <w:tcPr>
                  <w:tcW w:w="1242" w:type="dxa"/>
                  <w:tcBorders>
                    <w:bottom w:val="single" w:sz="8" w:space="0" w:color="000000"/>
                    <w:right w:val="single" w:sz="8" w:space="0" w:color="000000"/>
                  </w:tcBorders>
                  <w:vAlign w:val="center"/>
                </w:tcPr>
                <w:p w14:paraId="2D71D082" w14:textId="5AE0BD9B"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1136E05E" wp14:editId="23003AE9">
                        <wp:extent cx="1158240" cy="762000"/>
                        <wp:effectExtent l="0" t="0" r="3810" b="0"/>
                        <wp:docPr id="32938895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3732">
                                  <a:extLst>
                                    <a:ext uri="{28A0092B-C50C-407E-A947-70E740481C1C}">
                                      <a14:useLocalDpi xmlns:a14="http://schemas.microsoft.com/office/drawing/2010/main" val="0"/>
                                    </a:ext>
                                  </a:extLst>
                                </a:blip>
                                <a:srcRect/>
                                <a:stretch>
                                  <a:fillRect/>
                                </a:stretch>
                              </pic:blipFill>
                              <pic:spPr bwMode="auto">
                                <a:xfrm>
                                  <a:off x="0" y="0"/>
                                  <a:ext cx="1158240" cy="762000"/>
                                </a:xfrm>
                                <a:prstGeom prst="rect">
                                  <a:avLst/>
                                </a:prstGeom>
                                <a:noFill/>
                                <a:ln>
                                  <a:noFill/>
                                </a:ln>
                              </pic:spPr>
                            </pic:pic>
                          </a:graphicData>
                        </a:graphic>
                      </wp:inline>
                    </w:drawing>
                  </w:r>
                </w:p>
              </w:tc>
              <w:tc>
                <w:tcPr>
                  <w:tcW w:w="5120" w:type="dxa"/>
                  <w:tcBorders>
                    <w:bottom w:val="single" w:sz="8" w:space="0" w:color="000000"/>
                    <w:right w:val="single" w:sz="8" w:space="0" w:color="000000"/>
                  </w:tcBorders>
                  <w:vAlign w:val="center"/>
                </w:tcPr>
                <w:p w14:paraId="0258D256"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Sáu mặt là hình chữ nhật.</w:t>
                  </w:r>
                </w:p>
                <w:p w14:paraId="2489EF2E" w14:textId="3C7BD535" w:rsidR="001E365D" w:rsidRPr="004E5567" w:rsidRDefault="001E365D" w:rsidP="004E5567">
                  <w:pPr>
                    <w:tabs>
                      <w:tab w:val="center" w:pos="2400"/>
                      <w:tab w:val="right" w:pos="4800"/>
                    </w:tabs>
                    <w:spacing w:after="0" w:line="360" w:lineRule="auto"/>
                    <w:jc w:val="both"/>
                    <w:rPr>
                      <w:rFonts w:ascii="Times New Roman" w:hAnsi="Times New Roman" w:cs="Times New Roman"/>
                      <w:szCs w:val="24"/>
                    </w:rPr>
                  </w:pPr>
                  <w:r w:rsidRPr="004E5567">
                    <w:rPr>
                      <w:rFonts w:ascii="Times New Roman" w:hAnsi="Times New Roman" w:cs="Times New Roman"/>
                      <w:szCs w:val="24"/>
                    </w:rPr>
                    <w:t xml:space="preserve">- Độ dài </w:t>
                  </w:r>
                  <w:r w:rsidRPr="004E5567">
                    <w:rPr>
                      <w:rFonts w:ascii="Times New Roman" w:hAnsi="Times New Roman" w:cs="Times New Roman"/>
                      <w:noProof/>
                      <w:position w:val="-10"/>
                      <w:szCs w:val="24"/>
                    </w:rPr>
                    <w:drawing>
                      <wp:inline distT="0" distB="0" distL="0" distR="0" wp14:anchorId="014A29A1" wp14:editId="77D188D9">
                        <wp:extent cx="388620" cy="190500"/>
                        <wp:effectExtent l="0" t="0" r="0" b="0"/>
                        <wp:docPr id="94346838"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3733">
                                  <a:extLst>
                                    <a:ext uri="{28A0092B-C50C-407E-A947-70E740481C1C}">
                                      <a14:useLocalDpi xmlns:a14="http://schemas.microsoft.com/office/drawing/2010/main" val="0"/>
                                    </a:ext>
                                  </a:extLst>
                                </a:blip>
                                <a:srcRect/>
                                <a:stretch>
                                  <a:fillRect/>
                                </a:stretch>
                              </pic:blipFill>
                              <pic:spPr bwMode="auto">
                                <a:xfrm>
                                  <a:off x="0" y="0"/>
                                  <a:ext cx="388620" cy="190500"/>
                                </a:xfrm>
                                <a:prstGeom prst="rect">
                                  <a:avLst/>
                                </a:prstGeom>
                                <a:noFill/>
                                <a:ln>
                                  <a:noFill/>
                                </a:ln>
                              </pic:spPr>
                            </pic:pic>
                          </a:graphicData>
                        </a:graphic>
                      </wp:inline>
                    </w:drawing>
                  </w:r>
                  <w:r w:rsidRPr="004E5567">
                    <w:rPr>
                      <w:rFonts w:ascii="Times New Roman" w:hAnsi="Times New Roman" w:cs="Times New Roman"/>
                      <w:szCs w:val="24"/>
                    </w:rPr>
                    <w:t xml:space="preserve"> của ba cạnh cùng đi qua một đỉnh gọi là ba kích thước của hình hộp chữ nhật.</w:t>
                  </w:r>
                </w:p>
                <w:p w14:paraId="5AA98B8F" w14:textId="55101BDF" w:rsidR="001E365D" w:rsidRPr="004E5567" w:rsidRDefault="001E365D" w:rsidP="004E5567">
                  <w:pPr>
                    <w:tabs>
                      <w:tab w:val="center" w:pos="2400"/>
                      <w:tab w:val="right" w:pos="4800"/>
                    </w:tabs>
                    <w:spacing w:after="0" w:line="360" w:lineRule="auto"/>
                    <w:jc w:val="both"/>
                    <w:rPr>
                      <w:rFonts w:ascii="Times New Roman" w:hAnsi="Times New Roman" w:cs="Times New Roman"/>
                      <w:szCs w:val="24"/>
                    </w:rPr>
                  </w:pPr>
                  <w:r w:rsidRPr="004E5567">
                    <w:rPr>
                      <w:rFonts w:ascii="Times New Roman" w:hAnsi="Times New Roman" w:cs="Times New Roman"/>
                      <w:szCs w:val="24"/>
                    </w:rPr>
                    <w:t xml:space="preserve">- Độ dài đường chéo </w:t>
                  </w:r>
                  <w:r w:rsidRPr="004E5567">
                    <w:rPr>
                      <w:rFonts w:ascii="Times New Roman" w:hAnsi="Times New Roman" w:cs="Times New Roman"/>
                      <w:noProof/>
                      <w:position w:val="-6"/>
                      <w:szCs w:val="24"/>
                    </w:rPr>
                    <w:drawing>
                      <wp:inline distT="0" distB="0" distL="0" distR="0" wp14:anchorId="152BB0CD" wp14:editId="37DDDA65">
                        <wp:extent cx="152400" cy="182880"/>
                        <wp:effectExtent l="0" t="0" r="0" b="7620"/>
                        <wp:docPr id="662094214"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373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Cs w:val="24"/>
                    </w:rPr>
                    <w:t xml:space="preserve"> đ</w:t>
                  </w:r>
                  <w:r w:rsidRPr="004E5567">
                    <w:rPr>
                      <w:rFonts w:ascii="Times New Roman" w:hAnsi="Times New Roman" w:cs="Times New Roman"/>
                      <w:szCs w:val="24"/>
                      <w:lang w:val="vi-VN"/>
                    </w:rPr>
                    <w:t>ư</w:t>
                  </w:r>
                  <w:r w:rsidRPr="004E5567">
                    <w:rPr>
                      <w:rFonts w:ascii="Times New Roman" w:hAnsi="Times New Roman" w:cs="Times New Roman"/>
                      <w:szCs w:val="24"/>
                    </w:rPr>
                    <w:t>ợc tính theo ba kích thước</w:t>
                  </w:r>
                </w:p>
                <w:p w14:paraId="355BC13F" w14:textId="3FA0632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noProof/>
                      <w:position w:val="-8"/>
                      <w:szCs w:val="24"/>
                    </w:rPr>
                    <w:drawing>
                      <wp:inline distT="0" distB="0" distL="0" distR="0" wp14:anchorId="482A5B80" wp14:editId="36463D09">
                        <wp:extent cx="1173480" cy="259080"/>
                        <wp:effectExtent l="0" t="0" r="7620" b="7620"/>
                        <wp:docPr id="1504258630"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3735">
                                  <a:extLst>
                                    <a:ext uri="{28A0092B-C50C-407E-A947-70E740481C1C}">
                                      <a14:useLocalDpi xmlns:a14="http://schemas.microsoft.com/office/drawing/2010/main" val="0"/>
                                    </a:ext>
                                  </a:extLst>
                                </a:blip>
                                <a:srcRect/>
                                <a:stretch>
                                  <a:fillRect/>
                                </a:stretch>
                              </pic:blipFill>
                              <pic:spPr bwMode="auto">
                                <a:xfrm>
                                  <a:off x="0" y="0"/>
                                  <a:ext cx="1173480" cy="259080"/>
                                </a:xfrm>
                                <a:prstGeom prst="rect">
                                  <a:avLst/>
                                </a:prstGeom>
                                <a:noFill/>
                                <a:ln>
                                  <a:noFill/>
                                </a:ln>
                              </pic:spPr>
                            </pic:pic>
                          </a:graphicData>
                        </a:graphic>
                      </wp:inline>
                    </w:drawing>
                  </w:r>
                </w:p>
              </w:tc>
            </w:tr>
            <w:tr w:rsidR="001E365D" w:rsidRPr="004E5567" w14:paraId="078E3F90" w14:textId="77777777" w:rsidTr="007D5FEF">
              <w:trPr>
                <w:cantSplit/>
                <w:tblCellSpacing w:w="0" w:type="dxa"/>
                <w:jc w:val="center"/>
              </w:trPr>
              <w:tc>
                <w:tcPr>
                  <w:tcW w:w="2258" w:type="dxa"/>
                  <w:tcBorders>
                    <w:left w:val="single" w:sz="8" w:space="0" w:color="000000"/>
                    <w:bottom w:val="single" w:sz="8" w:space="0" w:color="000000"/>
                    <w:right w:val="single" w:sz="8" w:space="0" w:color="000000"/>
                  </w:tcBorders>
                  <w:vAlign w:val="center"/>
                </w:tcPr>
                <w:p w14:paraId="5F022791" w14:textId="77777777" w:rsidR="001E365D" w:rsidRPr="004E5567" w:rsidRDefault="001E365D" w:rsidP="004E5567">
                  <w:pPr>
                    <w:spacing w:after="0" w:line="360" w:lineRule="auto"/>
                    <w:jc w:val="center"/>
                    <w:rPr>
                      <w:rFonts w:ascii="Times New Roman" w:hAnsi="Times New Roman" w:cs="Times New Roman"/>
                      <w:szCs w:val="24"/>
                    </w:rPr>
                  </w:pPr>
                  <w:r w:rsidRPr="004E5567">
                    <w:rPr>
                      <w:rFonts w:ascii="Times New Roman" w:hAnsi="Times New Roman" w:cs="Times New Roman"/>
                      <w:szCs w:val="24"/>
                    </w:rPr>
                    <w:t>Hình lập phương</w:t>
                  </w:r>
                </w:p>
              </w:tc>
              <w:tc>
                <w:tcPr>
                  <w:tcW w:w="1242" w:type="dxa"/>
                  <w:tcBorders>
                    <w:bottom w:val="single" w:sz="8" w:space="0" w:color="000000"/>
                    <w:right w:val="single" w:sz="8" w:space="0" w:color="000000"/>
                  </w:tcBorders>
                  <w:vAlign w:val="center"/>
                </w:tcPr>
                <w:p w14:paraId="70B4BE8A" w14:textId="20C72335"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1C05173B" wp14:editId="143A6F29">
                        <wp:extent cx="1082040" cy="990600"/>
                        <wp:effectExtent l="0" t="0" r="3810" b="0"/>
                        <wp:docPr id="472633242"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3736">
                                  <a:extLst>
                                    <a:ext uri="{28A0092B-C50C-407E-A947-70E740481C1C}">
                                      <a14:useLocalDpi xmlns:a14="http://schemas.microsoft.com/office/drawing/2010/main" val="0"/>
                                    </a:ext>
                                  </a:extLst>
                                </a:blip>
                                <a:srcRect/>
                                <a:stretch>
                                  <a:fillRect/>
                                </a:stretch>
                              </pic:blipFill>
                              <pic:spPr bwMode="auto">
                                <a:xfrm>
                                  <a:off x="0" y="0"/>
                                  <a:ext cx="1082040" cy="990600"/>
                                </a:xfrm>
                                <a:prstGeom prst="rect">
                                  <a:avLst/>
                                </a:prstGeom>
                                <a:noFill/>
                                <a:ln>
                                  <a:noFill/>
                                </a:ln>
                              </pic:spPr>
                            </pic:pic>
                          </a:graphicData>
                        </a:graphic>
                      </wp:inline>
                    </w:drawing>
                  </w:r>
                </w:p>
              </w:tc>
              <w:tc>
                <w:tcPr>
                  <w:tcW w:w="5120" w:type="dxa"/>
                  <w:tcBorders>
                    <w:bottom w:val="single" w:sz="8" w:space="0" w:color="000000"/>
                    <w:right w:val="single" w:sz="8" w:space="0" w:color="000000"/>
                  </w:tcBorders>
                  <w:vAlign w:val="center"/>
                </w:tcPr>
                <w:p w14:paraId="60FE9E4E" w14:textId="77777777"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szCs w:val="24"/>
                    </w:rPr>
                    <w:t>- Sáu mặt là hình vuông.</w:t>
                  </w:r>
                </w:p>
                <w:p w14:paraId="230BFF03" w14:textId="0FFA77AE" w:rsidR="001E365D" w:rsidRPr="004E5567" w:rsidRDefault="001E365D" w:rsidP="004E5567">
                  <w:pPr>
                    <w:tabs>
                      <w:tab w:val="center" w:pos="2400"/>
                      <w:tab w:val="right" w:pos="4800"/>
                    </w:tabs>
                    <w:spacing w:after="0" w:line="360" w:lineRule="auto"/>
                    <w:jc w:val="both"/>
                    <w:rPr>
                      <w:rFonts w:ascii="Times New Roman" w:hAnsi="Times New Roman" w:cs="Times New Roman"/>
                      <w:szCs w:val="24"/>
                    </w:rPr>
                  </w:pPr>
                  <w:r w:rsidRPr="004E5567">
                    <w:rPr>
                      <w:rFonts w:ascii="Times New Roman" w:hAnsi="Times New Roman" w:cs="Times New Roman"/>
                      <w:szCs w:val="24"/>
                    </w:rPr>
                    <w:t xml:space="preserve">- Độ dài đường chéo </w:t>
                  </w:r>
                  <w:r w:rsidRPr="004E5567">
                    <w:rPr>
                      <w:rFonts w:ascii="Times New Roman" w:hAnsi="Times New Roman" w:cs="Times New Roman"/>
                      <w:noProof/>
                      <w:position w:val="-6"/>
                      <w:szCs w:val="24"/>
                    </w:rPr>
                    <w:drawing>
                      <wp:inline distT="0" distB="0" distL="0" distR="0" wp14:anchorId="0A58E670" wp14:editId="61658DB6">
                        <wp:extent cx="152400" cy="190500"/>
                        <wp:effectExtent l="0" t="0" r="0" b="0"/>
                        <wp:docPr id="1576588376"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3737">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E5567">
                    <w:rPr>
                      <w:rFonts w:ascii="Times New Roman" w:hAnsi="Times New Roman" w:cs="Times New Roman"/>
                      <w:szCs w:val="24"/>
                    </w:rPr>
                    <w:t xml:space="preserve"> được tính theo độ dài cạnh </w:t>
                  </w:r>
                  <w:r w:rsidRPr="004E5567">
                    <w:rPr>
                      <w:rFonts w:ascii="Times New Roman" w:hAnsi="Times New Roman" w:cs="Times New Roman"/>
                      <w:noProof/>
                      <w:position w:val="-6"/>
                      <w:szCs w:val="24"/>
                    </w:rPr>
                    <w:drawing>
                      <wp:inline distT="0" distB="0" distL="0" distR="0" wp14:anchorId="0F8D0C6A" wp14:editId="118A3E23">
                        <wp:extent cx="152400" cy="152400"/>
                        <wp:effectExtent l="0" t="0" r="0" b="0"/>
                        <wp:docPr id="372032125"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373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5567">
                    <w:rPr>
                      <w:rFonts w:ascii="Times New Roman" w:hAnsi="Times New Roman" w:cs="Times New Roman"/>
                      <w:szCs w:val="24"/>
                    </w:rPr>
                    <w:t>:</w:t>
                  </w:r>
                </w:p>
                <w:p w14:paraId="1E42E66A" w14:textId="21FED1C9" w:rsidR="001E365D" w:rsidRPr="004E5567" w:rsidRDefault="001E365D" w:rsidP="004E5567">
                  <w:pPr>
                    <w:tabs>
                      <w:tab w:val="center" w:pos="2400"/>
                      <w:tab w:val="right" w:pos="4800"/>
                    </w:tabs>
                    <w:spacing w:after="0" w:line="360" w:lineRule="auto"/>
                    <w:rPr>
                      <w:rFonts w:ascii="Times New Roman" w:hAnsi="Times New Roman" w:cs="Times New Roman"/>
                      <w:szCs w:val="24"/>
                    </w:rPr>
                  </w:pPr>
                  <w:r w:rsidRPr="004E5567">
                    <w:rPr>
                      <w:rFonts w:ascii="Times New Roman" w:hAnsi="Times New Roman" w:cs="Times New Roman"/>
                      <w:noProof/>
                      <w:position w:val="-8"/>
                      <w:szCs w:val="24"/>
                    </w:rPr>
                    <w:drawing>
                      <wp:inline distT="0" distB="0" distL="0" distR="0" wp14:anchorId="3121FB0D" wp14:editId="7B37AD43">
                        <wp:extent cx="632460" cy="220980"/>
                        <wp:effectExtent l="0" t="0" r="0" b="7620"/>
                        <wp:docPr id="211241902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3739">
                                  <a:extLst>
                                    <a:ext uri="{28A0092B-C50C-407E-A947-70E740481C1C}">
                                      <a14:useLocalDpi xmlns:a14="http://schemas.microsoft.com/office/drawing/2010/main" val="0"/>
                                    </a:ext>
                                  </a:extLst>
                                </a:blip>
                                <a:srcRect/>
                                <a:stretch>
                                  <a:fillRect/>
                                </a:stretch>
                              </pic:blipFill>
                              <pic:spPr bwMode="auto">
                                <a:xfrm>
                                  <a:off x="0" y="0"/>
                                  <a:ext cx="632460" cy="220980"/>
                                </a:xfrm>
                                <a:prstGeom prst="rect">
                                  <a:avLst/>
                                </a:prstGeom>
                                <a:noFill/>
                                <a:ln>
                                  <a:noFill/>
                                </a:ln>
                              </pic:spPr>
                            </pic:pic>
                          </a:graphicData>
                        </a:graphic>
                      </wp:inline>
                    </w:drawing>
                  </w:r>
                </w:p>
              </w:tc>
            </w:tr>
          </w:tbl>
          <w:p w14:paraId="77291CA0" w14:textId="77777777" w:rsidR="001E365D" w:rsidRPr="004E5567" w:rsidRDefault="001E365D" w:rsidP="004E5567">
            <w:pPr>
              <w:spacing w:after="0" w:line="360" w:lineRule="auto"/>
              <w:rPr>
                <w:rFonts w:ascii="Times New Roman" w:hAnsi="Times New Roman" w:cs="Times New Roman"/>
                <w:szCs w:val="24"/>
              </w:rPr>
            </w:pPr>
          </w:p>
          <w:p w14:paraId="7F3C117E" w14:textId="77777777" w:rsidR="001E365D" w:rsidRPr="004E5567" w:rsidRDefault="001E365D" w:rsidP="004E5567">
            <w:pPr>
              <w:spacing w:after="0" w:line="360" w:lineRule="auto"/>
              <w:rPr>
                <w:rFonts w:ascii="Times New Roman" w:eastAsia="Arial" w:hAnsi="Times New Roman" w:cs="Times New Roman"/>
                <w:b/>
                <w:szCs w:val="24"/>
              </w:rPr>
            </w:pPr>
          </w:p>
          <w:p w14:paraId="3E781A37" w14:textId="77777777" w:rsidR="001E365D" w:rsidRPr="004E5567" w:rsidRDefault="001E365D" w:rsidP="004E5567">
            <w:pPr>
              <w:spacing w:after="0" w:line="360" w:lineRule="auto"/>
              <w:rPr>
                <w:rFonts w:ascii="Times New Roman" w:eastAsia="Arial" w:hAnsi="Times New Roman" w:cs="Times New Roman"/>
                <w:b/>
                <w:szCs w:val="24"/>
              </w:rPr>
            </w:pPr>
          </w:p>
          <w:p w14:paraId="20928B2C" w14:textId="77777777" w:rsidR="001E365D" w:rsidRPr="004E5567" w:rsidRDefault="001E365D" w:rsidP="004E5567">
            <w:pPr>
              <w:spacing w:after="0" w:line="360" w:lineRule="auto"/>
              <w:rPr>
                <w:rFonts w:ascii="Times New Roman" w:eastAsia="Arial" w:hAnsi="Times New Roman" w:cs="Times New Roman"/>
                <w:b/>
                <w:szCs w:val="24"/>
              </w:rPr>
            </w:pPr>
          </w:p>
          <w:p w14:paraId="30F1CCA2" w14:textId="77777777" w:rsidR="001E365D" w:rsidRPr="004E5567" w:rsidRDefault="001E365D" w:rsidP="004E5567">
            <w:pPr>
              <w:spacing w:after="0" w:line="360" w:lineRule="auto"/>
              <w:rPr>
                <w:rFonts w:ascii="Times New Roman" w:eastAsia="Arial" w:hAnsi="Times New Roman" w:cs="Times New Roman"/>
                <w:b/>
                <w:szCs w:val="24"/>
              </w:rPr>
            </w:pPr>
          </w:p>
          <w:p w14:paraId="47443ECA" w14:textId="77777777" w:rsidR="001E365D" w:rsidRPr="004E5567" w:rsidRDefault="001E365D" w:rsidP="004E5567">
            <w:pPr>
              <w:spacing w:after="0" w:line="360" w:lineRule="auto"/>
              <w:rPr>
                <w:rFonts w:ascii="Times New Roman" w:eastAsia="Arial" w:hAnsi="Times New Roman" w:cs="Times New Roman"/>
                <w:b/>
                <w:szCs w:val="24"/>
              </w:rPr>
            </w:pPr>
          </w:p>
          <w:p w14:paraId="2029A05B" w14:textId="77777777" w:rsidR="001E365D" w:rsidRPr="004E5567" w:rsidRDefault="001E365D" w:rsidP="004E5567">
            <w:pPr>
              <w:spacing w:after="0" w:line="360" w:lineRule="auto"/>
              <w:rPr>
                <w:rFonts w:ascii="Times New Roman" w:eastAsia="Arial" w:hAnsi="Times New Roman" w:cs="Times New Roman"/>
                <w:b/>
                <w:szCs w:val="24"/>
              </w:rPr>
            </w:pPr>
          </w:p>
          <w:p w14:paraId="77F975C8" w14:textId="77777777" w:rsidR="001E365D" w:rsidRPr="004E5567" w:rsidRDefault="001E365D" w:rsidP="004E5567">
            <w:pPr>
              <w:spacing w:after="0" w:line="360" w:lineRule="auto"/>
              <w:rPr>
                <w:rFonts w:ascii="Times New Roman" w:eastAsia="Arial" w:hAnsi="Times New Roman" w:cs="Times New Roman"/>
                <w:b/>
                <w:szCs w:val="24"/>
              </w:rPr>
            </w:pPr>
          </w:p>
          <w:p w14:paraId="382878BC" w14:textId="77777777" w:rsidR="001E365D" w:rsidRPr="004E5567" w:rsidRDefault="001E365D" w:rsidP="004E5567">
            <w:pPr>
              <w:spacing w:after="0" w:line="360" w:lineRule="auto"/>
              <w:rPr>
                <w:rFonts w:ascii="Times New Roman" w:eastAsia="Arial" w:hAnsi="Times New Roman" w:cs="Times New Roman"/>
                <w:b/>
                <w:szCs w:val="24"/>
              </w:rPr>
            </w:pPr>
          </w:p>
          <w:p w14:paraId="03ACA08A" w14:textId="7D2D62BC" w:rsidR="001E365D" w:rsidRPr="004E5567" w:rsidRDefault="001E365D" w:rsidP="004E5567">
            <w:pPr>
              <w:spacing w:after="0" w:line="360" w:lineRule="auto"/>
              <w:jc w:val="both"/>
              <w:rPr>
                <w:rFonts w:ascii="Times New Roman" w:hAnsi="Times New Roman" w:cs="Times New Roman"/>
                <w:szCs w:val="24"/>
              </w:rPr>
            </w:pPr>
            <w:r w:rsidRPr="004E5567">
              <w:rPr>
                <w:rFonts w:ascii="Times New Roman" w:eastAsia="Arial" w:hAnsi="Times New Roman" w:cs="Times New Roman"/>
                <w:b/>
                <w:szCs w:val="24"/>
              </w:rPr>
              <w:t>HĐ3:</w:t>
            </w:r>
            <w:r w:rsidRPr="004E5567">
              <w:rPr>
                <w:rFonts w:ascii="Times New Roman" w:hAnsi="Times New Roman" w:cs="Times New Roman"/>
                <w:noProof/>
                <w:szCs w:val="24"/>
              </w:rPr>
              <w:t xml:space="preserve"> </w:t>
            </w:r>
            <w:r w:rsidRPr="004E5567">
              <w:rPr>
                <w:rFonts w:ascii="Times New Roman" w:hAnsi="Times New Roman" w:cs="Times New Roman"/>
                <w:noProof/>
                <w:szCs w:val="24"/>
              </w:rPr>
              <w:drawing>
                <wp:inline distT="0" distB="0" distL="0" distR="0" wp14:anchorId="3D3E9092" wp14:editId="243D1332">
                  <wp:extent cx="266700" cy="224389"/>
                  <wp:effectExtent l="0" t="0" r="0" b="4445"/>
                  <wp:docPr id="1321701393" name="Picture 132170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3740" cstate="print">
                            <a:extLst>
                              <a:ext uri="{28A0092B-C50C-407E-A947-70E740481C1C}">
                                <a14:useLocalDpi xmlns:a14="http://schemas.microsoft.com/office/drawing/2010/main" val="0"/>
                              </a:ext>
                            </a:extLst>
                          </a:blip>
                          <a:srcRect/>
                          <a:stretch>
                            <a:fillRect/>
                          </a:stretch>
                        </pic:blipFill>
                        <pic:spPr bwMode="auto">
                          <a:xfrm>
                            <a:off x="0" y="0"/>
                            <a:ext cx="276116" cy="232311"/>
                          </a:xfrm>
                          <a:prstGeom prst="rect">
                            <a:avLst/>
                          </a:prstGeom>
                          <a:noFill/>
                          <a:ln>
                            <a:noFill/>
                          </a:ln>
                        </pic:spPr>
                      </pic:pic>
                    </a:graphicData>
                  </a:graphic>
                </wp:inline>
              </w:drawing>
            </w:r>
            <w:r w:rsidRPr="004E5567">
              <w:rPr>
                <w:rFonts w:ascii="Times New Roman" w:hAnsi="Times New Roman" w:cs="Times New Roman"/>
                <w:szCs w:val="24"/>
              </w:rPr>
              <w:t xml:space="preserve"> Một chiếc lồng đèn kéo quân có dạng hình lăng trụ lục giác đều với cạnh đáy bằng </w:t>
            </w:r>
            <w:r w:rsidRPr="004E5567">
              <w:rPr>
                <w:rFonts w:ascii="Times New Roman" w:hAnsi="Times New Roman" w:cs="Times New Roman"/>
                <w:noProof/>
                <w:position w:val="-6"/>
                <w:szCs w:val="24"/>
              </w:rPr>
              <w:drawing>
                <wp:inline distT="0" distB="0" distL="0" distR="0" wp14:anchorId="7FA8F291" wp14:editId="0C24DC8A">
                  <wp:extent cx="419100" cy="182880"/>
                  <wp:effectExtent l="0" t="0" r="0" b="7620"/>
                  <wp:docPr id="1217586503"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3741">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Cs w:val="24"/>
              </w:rPr>
              <w:t xml:space="preserve"> và cạnh bên bằng </w:t>
            </w:r>
            <w:r w:rsidRPr="004E5567">
              <w:rPr>
                <w:rFonts w:ascii="Times New Roman" w:hAnsi="Times New Roman" w:cs="Times New Roman"/>
                <w:noProof/>
                <w:position w:val="-6"/>
                <w:szCs w:val="24"/>
              </w:rPr>
              <w:drawing>
                <wp:inline distT="0" distB="0" distL="0" distR="0" wp14:anchorId="0F6EA482" wp14:editId="413AD5CD">
                  <wp:extent cx="419100" cy="182880"/>
                  <wp:effectExtent l="0" t="0" r="0" b="7620"/>
                  <wp:docPr id="1113791820"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3742">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Cs w:val="24"/>
              </w:rPr>
              <w:t xml:space="preserve"> (Hình 20). Tính tổng diện tích các mặt bên của chiếc lồng đèn đó.</w:t>
            </w:r>
          </w:p>
          <w:p w14:paraId="10977240" w14:textId="77777777" w:rsidR="001E365D" w:rsidRPr="004E5567" w:rsidRDefault="001E365D" w:rsidP="004E5567">
            <w:pPr>
              <w:spacing w:after="0" w:line="360" w:lineRule="auto"/>
              <w:rPr>
                <w:rFonts w:ascii="Times New Roman" w:eastAsia="Arial" w:hAnsi="Times New Roman" w:cs="Times New Roman"/>
                <w:b/>
                <w:szCs w:val="24"/>
              </w:rPr>
            </w:pPr>
          </w:p>
          <w:p w14:paraId="1D06C9DC" w14:textId="77777777" w:rsidR="001E365D" w:rsidRPr="004E5567" w:rsidRDefault="001E365D" w:rsidP="004E5567">
            <w:pPr>
              <w:spacing w:after="0" w:line="360" w:lineRule="auto"/>
              <w:rPr>
                <w:rFonts w:ascii="Times New Roman" w:eastAsia="Arial" w:hAnsi="Times New Roman" w:cs="Times New Roman"/>
                <w:b/>
                <w:szCs w:val="24"/>
              </w:rPr>
            </w:pPr>
            <w:r w:rsidRPr="004E5567">
              <w:rPr>
                <w:rFonts w:ascii="Times New Roman" w:eastAsia="Arial" w:hAnsi="Times New Roman" w:cs="Times New Roman"/>
                <w:b/>
                <w:szCs w:val="24"/>
              </w:rPr>
              <w:t xml:space="preserve"> </w:t>
            </w:r>
            <w:r w:rsidRPr="004E5567">
              <w:rPr>
                <w:rFonts w:ascii="Times New Roman" w:eastAsia="Arial" w:hAnsi="Times New Roman" w:cs="Times New Roman"/>
                <w:b/>
                <w:noProof/>
                <w:szCs w:val="24"/>
              </w:rPr>
              <w:drawing>
                <wp:inline distT="0" distB="0" distL="0" distR="0" wp14:anchorId="56163D0E" wp14:editId="2E311E66">
                  <wp:extent cx="1233610" cy="1591886"/>
                  <wp:effectExtent l="19050" t="0" r="4640" b="0"/>
                  <wp:docPr id="1321701394" name="image-19dffcff107fcf16c0cc424a0ad831f3273fcd55.jpeg"/>
                  <wp:cNvGraphicFramePr/>
                  <a:graphic xmlns:a="http://schemas.openxmlformats.org/drawingml/2006/main">
                    <a:graphicData uri="http://schemas.openxmlformats.org/drawingml/2006/picture">
                      <pic:pic xmlns:pic="http://schemas.openxmlformats.org/drawingml/2006/picture">
                        <pic:nvPicPr>
                          <pic:cNvPr id="2" name="image-19dffcff107fcf16c0cc424a0ad831f3273fcd55.jpeg"/>
                          <pic:cNvPicPr/>
                        </pic:nvPicPr>
                        <pic:blipFill>
                          <a:blip r:embed="rId3743" cstate="print"/>
                          <a:srcRect/>
                          <a:stretch>
                            <a:fillRect/>
                          </a:stretch>
                        </pic:blipFill>
                        <pic:spPr>
                          <a:xfrm>
                            <a:off x="0" y="0"/>
                            <a:ext cx="1233610" cy="1591886"/>
                          </a:xfrm>
                          <a:prstGeom prst="rect">
                            <a:avLst/>
                          </a:prstGeom>
                        </pic:spPr>
                      </pic:pic>
                    </a:graphicData>
                  </a:graphic>
                </wp:inline>
              </w:drawing>
            </w:r>
          </w:p>
          <w:p w14:paraId="287AB0C6"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lastRenderedPageBreak/>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tính chất của hình lăng trụ đứng</w:t>
            </w:r>
          </w:p>
          <w:p w14:paraId="05DC6A15"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6997"/>
            </w:tblGrid>
            <w:tr w:rsidR="001E365D" w:rsidRPr="004E5567" w14:paraId="25D259D7" w14:textId="77777777" w:rsidTr="007D5FEF">
              <w:tc>
                <w:tcPr>
                  <w:tcW w:w="2228" w:type="dxa"/>
                  <w:vAlign w:val="center"/>
                </w:tcPr>
                <w:p w14:paraId="73DE6C69"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36F1EE9B"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tính chất các mặt bên của hình lăng trụ đứng</w:t>
                  </w:r>
                </w:p>
                <w:p w14:paraId="7A5B90E3"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H2? Tính diện tích từng mặt bên và tổng diện tích các mặt bên</w:t>
                  </w:r>
                </w:p>
              </w:tc>
            </w:tr>
            <w:tr w:rsidR="001E365D" w:rsidRPr="004E5567" w14:paraId="2F97079B" w14:textId="77777777" w:rsidTr="007D5FEF">
              <w:tc>
                <w:tcPr>
                  <w:tcW w:w="2228" w:type="dxa"/>
                  <w:vAlign w:val="center"/>
                </w:tcPr>
                <w:p w14:paraId="11CD4CDF"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0C0AD098" w14:textId="7777777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Các mặt bên là các hình chữ nhật</w:t>
                  </w:r>
                </w:p>
                <w:p w14:paraId="15F118EF" w14:textId="7777777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Do đáy là lục giác đều nên các mặt bên là các hình chữ nhật bằng nhau</w:t>
                  </w:r>
                </w:p>
                <w:p w14:paraId="5D5647C3" w14:textId="7777777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t>S một mặt bên=10.30=300cm2</w:t>
                  </w:r>
                </w:p>
                <w:p w14:paraId="520BF3DB" w14:textId="77777777" w:rsidR="001E365D" w:rsidRPr="004E5567" w:rsidRDefault="001E365D" w:rsidP="004E5567">
                  <w:pPr>
                    <w:tabs>
                      <w:tab w:val="left" w:pos="992"/>
                    </w:tabs>
                    <w:spacing w:after="0" w:line="360" w:lineRule="auto"/>
                    <w:ind w:left="992" w:hanging="992"/>
                    <w:rPr>
                      <w:rFonts w:ascii="Times New Roman" w:hAnsi="Times New Roman" w:cs="Times New Roman"/>
                      <w:szCs w:val="24"/>
                      <w:lang w:val="vi-VN" w:eastAsia="ar-SA"/>
                    </w:rPr>
                  </w:pPr>
                  <w:r w:rsidRPr="004E5567">
                    <w:rPr>
                      <w:rFonts w:ascii="Times New Roman" w:eastAsia="Times New Roman" w:hAnsi="Times New Roman" w:cs="Times New Roman"/>
                      <w:szCs w:val="24"/>
                      <w:lang w:val="fr-FR"/>
                    </w:rPr>
                    <w:t>Tổng diện tích 6 mặt bên = 6.300=1800cm2</w:t>
                  </w:r>
                </w:p>
              </w:tc>
            </w:tr>
            <w:tr w:rsidR="001E365D" w:rsidRPr="004E5567" w14:paraId="68EE50F9" w14:textId="77777777" w:rsidTr="007D5FEF">
              <w:trPr>
                <w:trHeight w:val="251"/>
              </w:trPr>
              <w:tc>
                <w:tcPr>
                  <w:tcW w:w="2228" w:type="dxa"/>
                  <w:vAlign w:val="center"/>
                </w:tcPr>
                <w:p w14:paraId="500B8020"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643F3C04"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5973B303" w14:textId="77777777" w:rsidTr="007D5FEF">
              <w:tc>
                <w:tcPr>
                  <w:tcW w:w="2228" w:type="dxa"/>
                  <w:vAlign w:val="center"/>
                </w:tcPr>
                <w:p w14:paraId="19A55366"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767D3BF4"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3D71FFEB"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46A74F5C" w14:textId="77777777" w:rsidR="001E365D" w:rsidRPr="004E5567" w:rsidRDefault="001E365D" w:rsidP="004E5567">
            <w:pPr>
              <w:spacing w:after="0" w:line="360" w:lineRule="auto"/>
              <w:jc w:val="center"/>
              <w:rPr>
                <w:rFonts w:ascii="Times New Roman" w:eastAsia="Arial" w:hAnsi="Times New Roman" w:cs="Times New Roman"/>
                <w:szCs w:val="24"/>
              </w:rPr>
            </w:pPr>
          </w:p>
        </w:tc>
      </w:tr>
    </w:tbl>
    <w:p w14:paraId="55F6ED69" w14:textId="77777777" w:rsidR="001E365D" w:rsidRPr="004E5567" w:rsidRDefault="001E365D" w:rsidP="004E5567">
      <w:pPr>
        <w:spacing w:after="0" w:line="360" w:lineRule="auto"/>
        <w:jc w:val="both"/>
        <w:rPr>
          <w:rFonts w:ascii="Times New Roman" w:eastAsia="Arial" w:hAnsi="Times New Roman" w:cs="Times New Roman"/>
          <w:b/>
          <w:szCs w:val="24"/>
        </w:rPr>
      </w:pPr>
      <w:r w:rsidRPr="004E5567">
        <w:rPr>
          <w:rFonts w:ascii="Times New Roman" w:eastAsia="Arial" w:hAnsi="Times New Roman" w:cs="Times New Roman"/>
          <w:b/>
          <w:szCs w:val="24"/>
        </w:rPr>
        <w:lastRenderedPageBreak/>
        <w:t>Tiết 3:</w:t>
      </w:r>
    </w:p>
    <w:p w14:paraId="7CFEB2E0" w14:textId="77777777" w:rsidR="001E365D" w:rsidRPr="004E5567" w:rsidRDefault="001E365D" w:rsidP="004E5567">
      <w:pPr>
        <w:spacing w:after="0" w:line="360" w:lineRule="auto"/>
        <w:jc w:val="both"/>
        <w:rPr>
          <w:rFonts w:ascii="Times New Roman" w:eastAsia="Arial" w:hAnsi="Times New Roman" w:cs="Times New Roman"/>
          <w:b/>
          <w:szCs w:val="24"/>
          <w:lang w:val="vi-VN"/>
        </w:rPr>
      </w:pPr>
      <w:r w:rsidRPr="004E5567">
        <w:rPr>
          <w:rFonts w:ascii="Times New Roman" w:eastAsia="Arial" w:hAnsi="Times New Roman" w:cs="Times New Roman"/>
          <w:b/>
          <w:szCs w:val="24"/>
        </w:rPr>
        <w:t>4</w:t>
      </w:r>
      <w:r w:rsidRPr="004E5567">
        <w:rPr>
          <w:rFonts w:ascii="Times New Roman" w:eastAsia="Arial" w:hAnsi="Times New Roman" w:cs="Times New Roman"/>
          <w:b/>
          <w:szCs w:val="24"/>
          <w:lang w:val="vi-VN"/>
        </w:rPr>
        <w:t>. HÌNH CHÓP ĐỀU VÀ HÌNH CHÓP CỤT ĐỀU</w:t>
      </w:r>
    </w:p>
    <w:p w14:paraId="5221447E"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Mục tiêu: Khái niệm, hình ảnh và tính chất của hình chop đều và hình chóp cụt đều</w:t>
      </w:r>
    </w:p>
    <w:p w14:paraId="614D7F32"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Nội dung và phương pháp tổ chức</w:t>
      </w:r>
    </w:p>
    <w:p w14:paraId="751590CE"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 chuyển giao: </w:t>
      </w:r>
    </w:p>
    <w:p w14:paraId="57612166"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Yêu cầu học sinh nêu định nghĩa SGK.</w:t>
      </w:r>
    </w:p>
    <w:p w14:paraId="444B3BEB"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Chú ý: khái niệm đường cao của hình chóp.</w:t>
      </w:r>
    </w:p>
    <w:p w14:paraId="15467580"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Các mặt bên của hình chóp đều có tính chất gì? Giải thích tại sao?</w:t>
      </w:r>
    </w:p>
    <w:p w14:paraId="4B165BC8"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Các cạnh bên của hình chóp đều tạo với đáy các góc bằng nhau. Vì sao?</w:t>
      </w:r>
    </w:p>
    <w:p w14:paraId="33CBEEE9"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Nếu ta cắt hình chóp đều bởi một mặt phẳng song song với đáy thì ta được một hình chóp cụt đều. Vậy, hình chóp cụt đều là gì ?</w:t>
      </w:r>
    </w:p>
    <w:p w14:paraId="31991FA9"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Em có nhận xét gì về hai đa giác đáy ?</w:t>
      </w:r>
    </w:p>
    <w:p w14:paraId="5A606704"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Cho ví dụ về hình chóp cụt để minh họa.</w:t>
      </w:r>
    </w:p>
    <w:p w14:paraId="3F5CEF60"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Nêu nhận xét của hình chóp cụt.</w:t>
      </w:r>
    </w:p>
    <w:p w14:paraId="6B58176E"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thực hiện: Học sinh suy nghĩ trả lời</w:t>
      </w:r>
    </w:p>
    <w:p w14:paraId="2D87C3D5"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báo cáo, thảo luận: khi học sinh trả lời các học sinh khác theo dõi, phản biện. Giáo viên đánh giá chung và giải quyết các vấn đề mà học sinh chưa giải quyết được.</w:t>
      </w:r>
    </w:p>
    <w:p w14:paraId="4C70995F"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Sản phẩm: Định nghĩa và các tính chất của hình chóp cụt và hình chóp cụt đều.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1E365D" w:rsidRPr="004E5567" w14:paraId="6BD7223C" w14:textId="77777777" w:rsidTr="007D5FEF">
        <w:tc>
          <w:tcPr>
            <w:tcW w:w="9488" w:type="dxa"/>
          </w:tcPr>
          <w:p w14:paraId="16B8A6EF" w14:textId="77777777" w:rsidR="001E365D" w:rsidRPr="004E5567" w:rsidRDefault="001E365D" w:rsidP="004E5567">
            <w:pPr>
              <w:spacing w:after="0" w:line="360" w:lineRule="auto"/>
              <w:rPr>
                <w:rFonts w:ascii="Times New Roman" w:eastAsia="Arial" w:hAnsi="Times New Roman" w:cs="Times New Roman"/>
                <w:b/>
                <w:szCs w:val="24"/>
                <w:lang w:val="vi-VN"/>
              </w:rPr>
            </w:pPr>
            <w:r w:rsidRPr="004E5567">
              <w:rPr>
                <w:rFonts w:ascii="Times New Roman" w:eastAsia="Arial" w:hAnsi="Times New Roman" w:cs="Times New Roman"/>
                <w:b/>
                <w:szCs w:val="24"/>
              </w:rPr>
              <w:t>4</w:t>
            </w:r>
            <w:r w:rsidRPr="004E5567">
              <w:rPr>
                <w:rFonts w:ascii="Times New Roman" w:eastAsia="Arial" w:hAnsi="Times New Roman" w:cs="Times New Roman"/>
                <w:b/>
                <w:szCs w:val="24"/>
                <w:lang w:val="vi-VN"/>
              </w:rPr>
              <w:t>. Hình chóp đều và hình chóp cụt đều.</w:t>
            </w:r>
          </w:p>
          <w:p w14:paraId="44E8D4FF" w14:textId="77777777" w:rsidR="001E365D" w:rsidRPr="004E5567" w:rsidRDefault="001E365D" w:rsidP="004E5567">
            <w:pPr>
              <w:spacing w:after="0" w:line="360" w:lineRule="auto"/>
              <w:rPr>
                <w:rFonts w:ascii="Times New Roman" w:eastAsia="Arial" w:hAnsi="Times New Roman" w:cs="Times New Roman"/>
                <w:b/>
                <w:szCs w:val="24"/>
                <w:lang w:val="vi-VN"/>
              </w:rPr>
            </w:pPr>
            <w:r w:rsidRPr="004E5567">
              <w:rPr>
                <w:rFonts w:ascii="Times New Roman" w:eastAsia="Arial" w:hAnsi="Times New Roman" w:cs="Times New Roman"/>
                <w:b/>
                <w:szCs w:val="24"/>
              </w:rPr>
              <w:t>4.</w:t>
            </w:r>
            <w:r w:rsidRPr="004E5567">
              <w:rPr>
                <w:rFonts w:ascii="Times New Roman" w:eastAsia="Arial" w:hAnsi="Times New Roman" w:cs="Times New Roman"/>
                <w:b/>
                <w:szCs w:val="24"/>
                <w:lang w:val="vi-VN"/>
              </w:rPr>
              <w:t>1. Hình chóp đều</w:t>
            </w:r>
          </w:p>
          <w:p w14:paraId="334020FD"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Cho hình chóp </w:t>
            </w:r>
            <w:r w:rsidRPr="004E5567">
              <w:rPr>
                <w:rFonts w:ascii="Times New Roman" w:eastAsia="Arial" w:hAnsi="Times New Roman" w:cs="Times New Roman"/>
                <w:noProof/>
                <w:position w:val="-14"/>
                <w:szCs w:val="24"/>
              </w:rPr>
              <w:drawing>
                <wp:inline distT="0" distB="0" distL="0" distR="0" wp14:anchorId="2D680081" wp14:editId="09E8195A">
                  <wp:extent cx="467360" cy="238760"/>
                  <wp:effectExtent l="0" t="0" r="0" b="0"/>
                  <wp:docPr id="1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744" cstate="print">
                            <a:extLst>
                              <a:ext uri="{28A0092B-C50C-407E-A947-70E740481C1C}">
                                <a14:useLocalDpi xmlns:a14="http://schemas.microsoft.com/office/drawing/2010/main" val="0"/>
                              </a:ext>
                            </a:extLst>
                          </a:blip>
                          <a:srcRect/>
                          <a:stretch>
                            <a:fillRect/>
                          </a:stretch>
                        </pic:blipFill>
                        <pic:spPr bwMode="auto">
                          <a:xfrm>
                            <a:off x="0" y="0"/>
                            <a:ext cx="467360" cy="238760"/>
                          </a:xfrm>
                          <a:prstGeom prst="rect">
                            <a:avLst/>
                          </a:prstGeom>
                          <a:noFill/>
                          <a:ln>
                            <a:noFill/>
                          </a:ln>
                        </pic:spPr>
                      </pic:pic>
                    </a:graphicData>
                  </a:graphic>
                </wp:inline>
              </w:drawing>
            </w:r>
            <w:r w:rsidRPr="004E5567">
              <w:rPr>
                <w:rFonts w:ascii="Times New Roman" w:eastAsia="Arial" w:hAnsi="Times New Roman" w:cs="Times New Roman"/>
                <w:szCs w:val="24"/>
                <w:lang w:val="vi-VN"/>
              </w:rPr>
              <w:t>, gọi H là hình chiếu vuông góc của S trên mặt đáy.</w:t>
            </w:r>
          </w:p>
          <w:p w14:paraId="3E3E6865"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Khi đó, đoạn thẳng SH được gọi là đường cao của hình chóp, và H gọi là chân đường cao.</w:t>
            </w:r>
          </w:p>
          <w:p w14:paraId="7B37C666" w14:textId="77777777" w:rsidR="001E365D" w:rsidRPr="004E5567" w:rsidRDefault="001E365D" w:rsidP="004E5567">
            <w:pPr>
              <w:spacing w:after="0" w:line="360" w:lineRule="auto"/>
              <w:rPr>
                <w:rFonts w:ascii="Times New Roman" w:eastAsia="Arial" w:hAnsi="Times New Roman" w:cs="Times New Roman"/>
                <w:b/>
                <w:szCs w:val="24"/>
                <w:lang w:val="vi-VN"/>
              </w:rPr>
            </w:pPr>
            <w:r w:rsidRPr="004E5567">
              <w:rPr>
                <w:rFonts w:ascii="Times New Roman" w:eastAsia="Arial" w:hAnsi="Times New Roman" w:cs="Times New Roman"/>
                <w:b/>
                <w:szCs w:val="24"/>
                <w:lang w:val="vi-VN"/>
              </w:rPr>
              <w:t>Định nghĩa:</w:t>
            </w:r>
          </w:p>
          <w:p w14:paraId="25C343D9"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lastRenderedPageBreak/>
              <w:t>Hình chóp có đáy là một đa giác đều và chân đường cao trùng với tâm của đa giác đáy được gọi là hình chóp đều.</w:t>
            </w:r>
          </w:p>
          <w:p w14:paraId="4F0E9AFF" w14:textId="77777777" w:rsidR="001E365D" w:rsidRPr="004E5567" w:rsidRDefault="001E365D" w:rsidP="004E5567">
            <w:pPr>
              <w:spacing w:after="0" w:line="360" w:lineRule="auto"/>
              <w:jc w:val="center"/>
              <w:rPr>
                <w:rFonts w:ascii="Times New Roman" w:eastAsia="Arial" w:hAnsi="Times New Roman" w:cs="Times New Roman"/>
                <w:b/>
                <w:szCs w:val="24"/>
                <w:lang w:val="vi-VN"/>
              </w:rPr>
            </w:pPr>
            <w:r w:rsidRPr="004E5567">
              <w:rPr>
                <w:rFonts w:ascii="Times New Roman" w:eastAsia="Arial" w:hAnsi="Times New Roman" w:cs="Times New Roman"/>
                <w:b/>
                <w:noProof/>
                <w:szCs w:val="24"/>
              </w:rPr>
              <w:drawing>
                <wp:inline distT="0" distB="0" distL="0" distR="0" wp14:anchorId="282145EC" wp14:editId="1F84395E">
                  <wp:extent cx="1771650" cy="2009775"/>
                  <wp:effectExtent l="0" t="0" r="0" b="0"/>
                  <wp:docPr id="1321701395" name="Picture 132170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45">
                            <a:extLst>
                              <a:ext uri="{28A0092B-C50C-407E-A947-70E740481C1C}">
                                <a14:useLocalDpi xmlns:a14="http://schemas.microsoft.com/office/drawing/2010/main" val="0"/>
                              </a:ext>
                            </a:extLst>
                          </a:blip>
                          <a:srcRect/>
                          <a:stretch>
                            <a:fillRect/>
                          </a:stretch>
                        </pic:blipFill>
                        <pic:spPr bwMode="auto">
                          <a:xfrm>
                            <a:off x="0" y="0"/>
                            <a:ext cx="1771650" cy="2009775"/>
                          </a:xfrm>
                          <a:prstGeom prst="rect">
                            <a:avLst/>
                          </a:prstGeom>
                          <a:noFill/>
                        </pic:spPr>
                      </pic:pic>
                    </a:graphicData>
                  </a:graphic>
                </wp:inline>
              </w:drawing>
            </w:r>
          </w:p>
          <w:p w14:paraId="7E5D0731" w14:textId="77777777" w:rsidR="001E365D" w:rsidRPr="004E5567" w:rsidRDefault="001E365D" w:rsidP="004E5567">
            <w:pPr>
              <w:spacing w:after="0" w:line="360" w:lineRule="auto"/>
              <w:jc w:val="both"/>
              <w:rPr>
                <w:rFonts w:ascii="Times New Roman" w:eastAsia="Arial" w:hAnsi="Times New Roman" w:cs="Times New Roman"/>
                <w:b/>
                <w:bCs/>
                <w:szCs w:val="24"/>
                <w:lang w:val="vi-VN"/>
              </w:rPr>
            </w:pPr>
            <w:r w:rsidRPr="004E5567">
              <w:rPr>
                <w:rFonts w:ascii="Times New Roman" w:eastAsia="Arial" w:hAnsi="Times New Roman" w:cs="Times New Roman"/>
                <w:b/>
                <w:szCs w:val="24"/>
                <w:lang w:val="vi-VN"/>
              </w:rPr>
              <w:t>Nhận xét:</w:t>
            </w:r>
          </w:p>
          <w:p w14:paraId="51E9EBD8" w14:textId="77777777" w:rsidR="001E365D" w:rsidRPr="004E5567" w:rsidRDefault="001E365D" w:rsidP="004E5567">
            <w:pPr>
              <w:spacing w:after="0" w:line="360" w:lineRule="auto"/>
              <w:ind w:left="50"/>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Các mặt bên của hình chóp đều là các tam giác cân bằng nhau. Các mặt bên tạo với đáy các góc bằng nhau.</w:t>
            </w:r>
          </w:p>
          <w:p w14:paraId="16099FDA"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Các cạnh bên của hình chóp đều tạo với mặt đáy các góc bằng nhau</w:t>
            </w:r>
          </w:p>
          <w:p w14:paraId="0A4634A2" w14:textId="4A3B446A" w:rsidR="001E365D" w:rsidRPr="004E5567" w:rsidRDefault="001E365D" w:rsidP="004E5567">
            <w:pPr>
              <w:tabs>
                <w:tab w:val="left" w:pos="990"/>
              </w:tabs>
              <w:spacing w:after="0" w:line="360" w:lineRule="auto"/>
              <w:ind w:left="990" w:hanging="990"/>
              <w:rPr>
                <w:rFonts w:ascii="Times New Roman" w:hAnsi="Times New Roman" w:cs="Times New Roman"/>
                <w:szCs w:val="24"/>
              </w:rPr>
            </w:pPr>
            <w:r w:rsidRPr="004E5567">
              <w:rPr>
                <w:rFonts w:ascii="Times New Roman" w:hAnsi="Times New Roman" w:cs="Times New Roman"/>
                <w:b/>
                <w:color w:val="0000FF"/>
                <w:szCs w:val="24"/>
              </w:rPr>
              <w:t>Ví dụ 6.</w:t>
            </w:r>
            <w:r w:rsidRPr="004E5567">
              <w:rPr>
                <w:rFonts w:ascii="Times New Roman" w:hAnsi="Times New Roman" w:cs="Times New Roman"/>
                <w:szCs w:val="24"/>
              </w:rPr>
              <w:tab/>
              <w:t xml:space="preserve">Cho hình chóp đều </w:t>
            </w:r>
            <w:r w:rsidRPr="004E5567">
              <w:rPr>
                <w:rFonts w:ascii="Times New Roman" w:hAnsi="Times New Roman" w:cs="Times New Roman"/>
                <w:noProof/>
                <w:position w:val="-6"/>
                <w:szCs w:val="24"/>
              </w:rPr>
              <w:drawing>
                <wp:inline distT="0" distB="0" distL="0" distR="0" wp14:anchorId="22A9BE35" wp14:editId="5AA36A8B">
                  <wp:extent cx="464820" cy="182880"/>
                  <wp:effectExtent l="0" t="0" r="0" b="7620"/>
                  <wp:docPr id="358847481"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3746">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Cs w:val="24"/>
              </w:rPr>
              <w:t xml:space="preserve"> có cạnh đáy </w:t>
            </w:r>
            <w:r w:rsidRPr="004E5567">
              <w:rPr>
                <w:rFonts w:ascii="Times New Roman" w:hAnsi="Times New Roman" w:cs="Times New Roman"/>
                <w:noProof/>
                <w:position w:val="-6"/>
                <w:szCs w:val="24"/>
              </w:rPr>
              <w:drawing>
                <wp:inline distT="0" distB="0" distL="0" distR="0" wp14:anchorId="64F2CCD2" wp14:editId="0DA707C0">
                  <wp:extent cx="495300" cy="182880"/>
                  <wp:effectExtent l="0" t="0" r="0" b="7620"/>
                  <wp:docPr id="2028210371"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3747">
                            <a:extLst>
                              <a:ext uri="{28A0092B-C50C-407E-A947-70E740481C1C}">
                                <a14:useLocalDpi xmlns:a14="http://schemas.microsoft.com/office/drawing/2010/main" val="0"/>
                              </a:ext>
                            </a:extLst>
                          </a:blip>
                          <a:srcRect/>
                          <a:stretch>
                            <a:fillRect/>
                          </a:stretch>
                        </pic:blipFill>
                        <pic:spPr bwMode="auto">
                          <a:xfrm>
                            <a:off x="0" y="0"/>
                            <a:ext cx="495300" cy="182880"/>
                          </a:xfrm>
                          <a:prstGeom prst="rect">
                            <a:avLst/>
                          </a:prstGeom>
                          <a:noFill/>
                          <a:ln>
                            <a:noFill/>
                          </a:ln>
                        </pic:spPr>
                      </pic:pic>
                    </a:graphicData>
                  </a:graphic>
                </wp:inline>
              </w:drawing>
            </w:r>
            <w:r w:rsidRPr="004E5567">
              <w:rPr>
                <w:rFonts w:ascii="Times New Roman" w:hAnsi="Times New Roman" w:cs="Times New Roman"/>
                <w:szCs w:val="24"/>
              </w:rPr>
              <w:t xml:space="preserve"> và cạnh bên </w:t>
            </w:r>
            <w:r w:rsidRPr="004E5567">
              <w:rPr>
                <w:rFonts w:ascii="Times New Roman" w:hAnsi="Times New Roman" w:cs="Times New Roman"/>
                <w:noProof/>
                <w:position w:val="-6"/>
                <w:szCs w:val="24"/>
              </w:rPr>
              <w:drawing>
                <wp:inline distT="0" distB="0" distL="0" distR="0" wp14:anchorId="51A87EC3" wp14:editId="2454A2A9">
                  <wp:extent cx="449580" cy="182880"/>
                  <wp:effectExtent l="0" t="0" r="7620" b="7620"/>
                  <wp:docPr id="1933022412"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3748">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hAnsi="Times New Roman" w:cs="Times New Roman"/>
                <w:szCs w:val="24"/>
              </w:rPr>
              <w:t xml:space="preserve"> (Hình 23</w:t>
            </w:r>
            <w:r w:rsidRPr="004E5567">
              <w:rPr>
                <w:rFonts w:ascii="Times New Roman" w:hAnsi="Times New Roman" w:cs="Times New Roman"/>
                <w:noProof/>
                <w:position w:val="-10"/>
                <w:szCs w:val="24"/>
              </w:rPr>
              <w:drawing>
                <wp:inline distT="0" distB="0" distL="0" distR="0" wp14:anchorId="4813DCF3" wp14:editId="43199D7D">
                  <wp:extent cx="106680" cy="190500"/>
                  <wp:effectExtent l="0" t="0" r="0" b="0"/>
                  <wp:docPr id="666368838"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3749">
                            <a:extLst>
                              <a:ext uri="{28A0092B-C50C-407E-A947-70E740481C1C}">
                                <a14:useLocalDpi xmlns:a14="http://schemas.microsoft.com/office/drawing/2010/main" val="0"/>
                              </a:ext>
                            </a:extLst>
                          </a:blip>
                          <a:srcRect/>
                          <a:stretch>
                            <a:fillRect/>
                          </a:stretch>
                        </pic:blipFill>
                        <pic:spPr bwMode="auto">
                          <a:xfrm>
                            <a:off x="0" y="0"/>
                            <a:ext cx="106680" cy="190500"/>
                          </a:xfrm>
                          <a:prstGeom prst="rect">
                            <a:avLst/>
                          </a:prstGeom>
                          <a:noFill/>
                          <a:ln>
                            <a:noFill/>
                          </a:ln>
                        </pic:spPr>
                      </pic:pic>
                    </a:graphicData>
                  </a:graphic>
                </wp:inline>
              </w:drawing>
            </w:r>
            <w:r w:rsidRPr="004E5567">
              <w:rPr>
                <w:rFonts w:ascii="Times New Roman" w:hAnsi="Times New Roman" w:cs="Times New Roman"/>
                <w:szCs w:val="24"/>
              </w:rPr>
              <w:t xml:space="preserve">. Tính độ dài đường cao </w:t>
            </w:r>
            <w:r w:rsidRPr="004E5567">
              <w:rPr>
                <w:rFonts w:ascii="Times New Roman" w:hAnsi="Times New Roman" w:cs="Times New Roman"/>
                <w:noProof/>
                <w:position w:val="-6"/>
                <w:szCs w:val="24"/>
              </w:rPr>
              <w:drawing>
                <wp:inline distT="0" distB="0" distL="0" distR="0" wp14:anchorId="3D103583" wp14:editId="74AC31F9">
                  <wp:extent cx="251460" cy="182880"/>
                  <wp:effectExtent l="0" t="0" r="0" b="7620"/>
                  <wp:docPr id="1931564792"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3750">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Cs w:val="24"/>
              </w:rPr>
              <w:t xml:space="preserve"> theo </w:t>
            </w:r>
            <w:r w:rsidRPr="004E5567">
              <w:rPr>
                <w:rFonts w:ascii="Times New Roman" w:hAnsi="Times New Roman" w:cs="Times New Roman"/>
                <w:noProof/>
                <w:position w:val="-10"/>
                <w:szCs w:val="24"/>
              </w:rPr>
              <w:drawing>
                <wp:inline distT="0" distB="0" distL="0" distR="0" wp14:anchorId="31E1B743" wp14:editId="0516AE69">
                  <wp:extent cx="259080" cy="190500"/>
                  <wp:effectExtent l="0" t="0" r="7620" b="0"/>
                  <wp:docPr id="612273102"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3751">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szCs w:val="24"/>
              </w:rPr>
              <w:t>.</w:t>
            </w:r>
          </w:p>
          <w:p w14:paraId="425DD470"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định nghĩa, tính chất hình chóp đều</w:t>
            </w:r>
          </w:p>
          <w:p w14:paraId="24AB9F43"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854"/>
            </w:tblGrid>
            <w:tr w:rsidR="001E365D" w:rsidRPr="004E5567" w14:paraId="6695CA01" w14:textId="77777777" w:rsidTr="007D5FEF">
              <w:tc>
                <w:tcPr>
                  <w:tcW w:w="2228" w:type="dxa"/>
                  <w:vAlign w:val="center"/>
                </w:tcPr>
                <w:p w14:paraId="67098742"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7396D879"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định nghĩa, tính chất hình chóp đều</w:t>
                  </w:r>
                </w:p>
                <w:p w14:paraId="7CFB9091"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59E5F932"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H3? Dựa vào quan hệ vuông góc tính SO</w:t>
                  </w:r>
                </w:p>
              </w:tc>
            </w:tr>
            <w:tr w:rsidR="001E365D" w:rsidRPr="004E5567" w14:paraId="656F1338" w14:textId="77777777" w:rsidTr="007D5FEF">
              <w:tc>
                <w:tcPr>
                  <w:tcW w:w="2228" w:type="dxa"/>
                  <w:vAlign w:val="center"/>
                </w:tcPr>
                <w:p w14:paraId="1B737636"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378AB409" w14:textId="77777777" w:rsidR="001E365D" w:rsidRPr="004E5567" w:rsidRDefault="001E365D" w:rsidP="004E5567">
                  <w:pPr>
                    <w:tabs>
                      <w:tab w:val="left" w:pos="992"/>
                    </w:tabs>
                    <w:spacing w:after="0" w:line="360" w:lineRule="auto"/>
                    <w:ind w:left="992" w:hanging="992"/>
                    <w:jc w:val="center"/>
                    <w:rPr>
                      <w:rFonts w:ascii="Times New Roman" w:eastAsia="Times New Roman" w:hAnsi="Times New Roman" w:cs="Times New Roman"/>
                      <w:szCs w:val="24"/>
                      <w:lang w:val="fr-FR"/>
                    </w:rPr>
                  </w:pPr>
                  <w:r w:rsidRPr="004E5567">
                    <w:rPr>
                      <w:rFonts w:ascii="Times New Roman" w:hAnsi="Times New Roman" w:cs="Times New Roman"/>
                      <w:noProof/>
                      <w:szCs w:val="24"/>
                    </w:rPr>
                    <w:drawing>
                      <wp:inline distT="0" distB="0" distL="0" distR="0" wp14:anchorId="2E997B54" wp14:editId="511D177D">
                        <wp:extent cx="1725945" cy="1582400"/>
                        <wp:effectExtent l="0" t="0" r="7620" b="0"/>
                        <wp:docPr id="1321701396" name="2023_03_14_4215c4326183550ed4ffg-3.jpeg"/>
                        <wp:cNvGraphicFramePr/>
                        <a:graphic xmlns:a="http://schemas.openxmlformats.org/drawingml/2006/main">
                          <a:graphicData uri="http://schemas.openxmlformats.org/drawingml/2006/picture">
                            <pic:pic xmlns:pic="http://schemas.openxmlformats.org/drawingml/2006/picture">
                              <pic:nvPicPr>
                                <pic:cNvPr id="5" name="2023_03_14_4215c4326183550ed4ffg-3.jpeg"/>
                                <pic:cNvPicPr/>
                              </pic:nvPicPr>
                              <pic:blipFill>
                                <a:blip r:embed="rId3752" cstate="print"/>
                                <a:srcRect/>
                                <a:stretch>
                                  <a:fillRect/>
                                </a:stretch>
                              </pic:blipFill>
                              <pic:spPr>
                                <a:xfrm>
                                  <a:off x="0" y="0"/>
                                  <a:ext cx="1738183" cy="1593620"/>
                                </a:xfrm>
                                <a:prstGeom prst="rect">
                                  <a:avLst/>
                                </a:prstGeom>
                              </pic:spPr>
                            </pic:pic>
                          </a:graphicData>
                        </a:graphic>
                      </wp:inline>
                    </w:drawing>
                  </w:r>
                </w:p>
                <w:p w14:paraId="5F297C82" w14:textId="70D8F80F" w:rsidR="001E365D" w:rsidRPr="004E5567" w:rsidRDefault="001E365D" w:rsidP="004E5567">
                  <w:pPr>
                    <w:spacing w:after="0" w:line="360" w:lineRule="auto"/>
                    <w:ind w:left="990"/>
                    <w:rPr>
                      <w:rFonts w:ascii="Times New Roman" w:hAnsi="Times New Roman" w:cs="Times New Roman"/>
                      <w:szCs w:val="24"/>
                    </w:rPr>
                  </w:pPr>
                  <w:r w:rsidRPr="004E5567">
                    <w:rPr>
                      <w:rFonts w:ascii="Times New Roman" w:eastAsia="Times New Roman" w:hAnsi="Times New Roman" w:cs="Times New Roman"/>
                      <w:szCs w:val="24"/>
                      <w:lang w:val="fr-FR"/>
                    </w:rPr>
                    <w:tab/>
                  </w:r>
                  <w:r w:rsidRPr="004E5567">
                    <w:rPr>
                      <w:rFonts w:ascii="Times New Roman" w:hAnsi="Times New Roman" w:cs="Times New Roman"/>
                      <w:szCs w:val="24"/>
                    </w:rPr>
                    <w:t xml:space="preserve">Ta có </w:t>
                  </w:r>
                  <w:r w:rsidRPr="004E5567">
                    <w:rPr>
                      <w:rFonts w:ascii="Times New Roman" w:hAnsi="Times New Roman" w:cs="Times New Roman"/>
                      <w:noProof/>
                      <w:position w:val="-6"/>
                      <w:szCs w:val="24"/>
                    </w:rPr>
                    <w:drawing>
                      <wp:inline distT="0" distB="0" distL="0" distR="0" wp14:anchorId="3B40428F" wp14:editId="5C5CD80B">
                        <wp:extent cx="152400" cy="182880"/>
                        <wp:effectExtent l="0" t="0" r="0" b="7620"/>
                        <wp:docPr id="1931112903"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375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Cs w:val="24"/>
                    </w:rPr>
                    <w:t xml:space="preserve"> là trọng tâm của tam giác đều </w:t>
                  </w:r>
                  <w:r w:rsidRPr="004E5567">
                    <w:rPr>
                      <w:rFonts w:ascii="Times New Roman" w:hAnsi="Times New Roman" w:cs="Times New Roman"/>
                      <w:noProof/>
                      <w:position w:val="-6"/>
                      <w:szCs w:val="24"/>
                    </w:rPr>
                    <w:drawing>
                      <wp:inline distT="0" distB="0" distL="0" distR="0" wp14:anchorId="2B462AC9" wp14:editId="0CFFFC4A">
                        <wp:extent cx="342900" cy="182880"/>
                        <wp:effectExtent l="0" t="0" r="0" b="7620"/>
                        <wp:docPr id="1177734540"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3754">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szCs w:val="24"/>
                    </w:rPr>
                    <w:t xml:space="preserve">, suy ra </w:t>
                  </w:r>
                  <w:r w:rsidRPr="004E5567">
                    <w:rPr>
                      <w:rFonts w:ascii="Times New Roman" w:hAnsi="Times New Roman" w:cs="Times New Roman"/>
                      <w:noProof/>
                      <w:position w:val="-24"/>
                      <w:szCs w:val="24"/>
                    </w:rPr>
                    <w:drawing>
                      <wp:inline distT="0" distB="0" distL="0" distR="0" wp14:anchorId="3DE43BC2" wp14:editId="30B59F8C">
                        <wp:extent cx="1333500" cy="419100"/>
                        <wp:effectExtent l="0" t="0" r="0" b="0"/>
                        <wp:docPr id="120007531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3755">
                                  <a:extLst>
                                    <a:ext uri="{28A0092B-C50C-407E-A947-70E740481C1C}">
                                      <a14:useLocalDpi xmlns:a14="http://schemas.microsoft.com/office/drawing/2010/main" val="0"/>
                                    </a:ext>
                                  </a:extLst>
                                </a:blip>
                                <a:srcRect/>
                                <a:stretch>
                                  <a:fillRect/>
                                </a:stretch>
                              </pic:blipFill>
                              <pic:spPr bwMode="auto">
                                <a:xfrm>
                                  <a:off x="0" y="0"/>
                                  <a:ext cx="1333500" cy="419100"/>
                                </a:xfrm>
                                <a:prstGeom prst="rect">
                                  <a:avLst/>
                                </a:prstGeom>
                                <a:noFill/>
                                <a:ln>
                                  <a:noFill/>
                                </a:ln>
                              </pic:spPr>
                            </pic:pic>
                          </a:graphicData>
                        </a:graphic>
                      </wp:inline>
                    </w:drawing>
                  </w:r>
                  <w:r w:rsidRPr="004E5567">
                    <w:rPr>
                      <w:rFonts w:ascii="Times New Roman" w:hAnsi="Times New Roman" w:cs="Times New Roman"/>
                      <w:szCs w:val="24"/>
                    </w:rPr>
                    <w:t>.</w:t>
                  </w:r>
                </w:p>
                <w:p w14:paraId="559A6CC1" w14:textId="71838CF6" w:rsidR="001E365D" w:rsidRPr="004E5567" w:rsidRDefault="001E365D" w:rsidP="004E5567">
                  <w:pPr>
                    <w:spacing w:after="0" w:line="360" w:lineRule="auto"/>
                    <w:ind w:left="990"/>
                    <w:rPr>
                      <w:rFonts w:ascii="Times New Roman" w:hAnsi="Times New Roman" w:cs="Times New Roman"/>
                      <w:szCs w:val="24"/>
                    </w:rPr>
                  </w:pPr>
                  <w:r w:rsidRPr="004E5567">
                    <w:rPr>
                      <w:rFonts w:ascii="Times New Roman" w:hAnsi="Times New Roman" w:cs="Times New Roman"/>
                      <w:szCs w:val="24"/>
                    </w:rPr>
                    <w:t xml:space="preserve">Trong tam giác </w:t>
                  </w:r>
                  <w:r w:rsidRPr="004E5567">
                    <w:rPr>
                      <w:rFonts w:ascii="Times New Roman" w:hAnsi="Times New Roman" w:cs="Times New Roman"/>
                      <w:noProof/>
                      <w:position w:val="-6"/>
                      <w:szCs w:val="24"/>
                    </w:rPr>
                    <w:drawing>
                      <wp:inline distT="0" distB="0" distL="0" distR="0" wp14:anchorId="77D55A0A" wp14:editId="04D4C483">
                        <wp:extent cx="335280" cy="182880"/>
                        <wp:effectExtent l="0" t="0" r="7620" b="7620"/>
                        <wp:docPr id="685671412"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3756">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Cs w:val="24"/>
                    </w:rPr>
                    <w:t xml:space="preserve"> vuông tại </w:t>
                  </w:r>
                  <w:r w:rsidRPr="004E5567">
                    <w:rPr>
                      <w:rFonts w:ascii="Times New Roman" w:hAnsi="Times New Roman" w:cs="Times New Roman"/>
                      <w:noProof/>
                      <w:position w:val="-6"/>
                      <w:szCs w:val="24"/>
                    </w:rPr>
                    <w:drawing>
                      <wp:inline distT="0" distB="0" distL="0" distR="0" wp14:anchorId="4EEC264C" wp14:editId="29B17AD2">
                        <wp:extent cx="152400" cy="182880"/>
                        <wp:effectExtent l="0" t="0" r="0" b="7620"/>
                        <wp:docPr id="1188539595"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375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Cs w:val="24"/>
                    </w:rPr>
                    <w:t>, ta có:</w:t>
                  </w:r>
                </w:p>
                <w:p w14:paraId="204B06AD" w14:textId="77777777" w:rsidR="001E365D" w:rsidRPr="004E5567" w:rsidRDefault="001E365D" w:rsidP="004E5567">
                  <w:pPr>
                    <w:spacing w:after="0" w:line="360" w:lineRule="auto"/>
                    <w:jc w:val="center"/>
                    <w:rPr>
                      <w:rFonts w:ascii="Times New Roman" w:hAnsi="Times New Roman" w:cs="Times New Roman"/>
                      <w:szCs w:val="24"/>
                    </w:rPr>
                  </w:pPr>
                </w:p>
                <w:p w14:paraId="794BD729" w14:textId="2F92799E" w:rsidR="001E365D" w:rsidRPr="004E5567" w:rsidRDefault="001E365D" w:rsidP="004E5567">
                  <w:pPr>
                    <w:pStyle w:val="MTDisplayEquation"/>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noProof/>
                      <w:position w:val="-26"/>
                    </w:rPr>
                    <w:drawing>
                      <wp:inline distT="0" distB="0" distL="0" distR="0" wp14:anchorId="54860467" wp14:editId="2D1C3E65">
                        <wp:extent cx="2842260" cy="464820"/>
                        <wp:effectExtent l="0" t="0" r="0" b="0"/>
                        <wp:docPr id="1244191958"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3758">
                                  <a:extLst>
                                    <a:ext uri="{28A0092B-C50C-407E-A947-70E740481C1C}">
                                      <a14:useLocalDpi xmlns:a14="http://schemas.microsoft.com/office/drawing/2010/main" val="0"/>
                                    </a:ext>
                                  </a:extLst>
                                </a:blip>
                                <a:srcRect/>
                                <a:stretch>
                                  <a:fillRect/>
                                </a:stretch>
                              </pic:blipFill>
                              <pic:spPr bwMode="auto">
                                <a:xfrm>
                                  <a:off x="0" y="0"/>
                                  <a:ext cx="2842260" cy="464820"/>
                                </a:xfrm>
                                <a:prstGeom prst="rect">
                                  <a:avLst/>
                                </a:prstGeom>
                                <a:noFill/>
                                <a:ln>
                                  <a:noFill/>
                                </a:ln>
                              </pic:spPr>
                            </pic:pic>
                          </a:graphicData>
                        </a:graphic>
                      </wp:inline>
                    </w:drawing>
                  </w:r>
                </w:p>
                <w:p w14:paraId="6D8A4890" w14:textId="77777777" w:rsidR="001E365D" w:rsidRPr="004E5567" w:rsidRDefault="001E365D" w:rsidP="004E5567">
                  <w:pPr>
                    <w:tabs>
                      <w:tab w:val="left" w:pos="992"/>
                    </w:tabs>
                    <w:spacing w:after="0" w:line="360" w:lineRule="auto"/>
                    <w:ind w:left="992" w:hanging="992"/>
                    <w:rPr>
                      <w:rFonts w:ascii="Times New Roman" w:eastAsia="Times New Roman" w:hAnsi="Times New Roman" w:cs="Times New Roman"/>
                      <w:szCs w:val="24"/>
                      <w:lang w:val="fr-FR"/>
                    </w:rPr>
                  </w:pPr>
                  <w:r w:rsidRPr="004E5567">
                    <w:rPr>
                      <w:rFonts w:ascii="Times New Roman" w:eastAsia="Times New Roman" w:hAnsi="Times New Roman" w:cs="Times New Roman"/>
                      <w:szCs w:val="24"/>
                      <w:lang w:val="fr-FR"/>
                    </w:rPr>
                    <w:lastRenderedPageBreak/>
                    <w:t>.</w:t>
                  </w:r>
                </w:p>
                <w:p w14:paraId="6D0EA223" w14:textId="77777777" w:rsidR="001E365D" w:rsidRPr="004E5567" w:rsidRDefault="001E365D" w:rsidP="004E5567">
                  <w:pPr>
                    <w:spacing w:after="0" w:line="360" w:lineRule="auto"/>
                    <w:rPr>
                      <w:rFonts w:ascii="Times New Roman" w:hAnsi="Times New Roman" w:cs="Times New Roman"/>
                      <w:szCs w:val="24"/>
                      <w:lang w:val="vi-VN" w:eastAsia="ar-SA"/>
                    </w:rPr>
                  </w:pPr>
                </w:p>
              </w:tc>
            </w:tr>
            <w:tr w:rsidR="001E365D" w:rsidRPr="004E5567" w14:paraId="1E1FEAD3" w14:textId="77777777" w:rsidTr="007D5FEF">
              <w:trPr>
                <w:trHeight w:val="251"/>
              </w:trPr>
              <w:tc>
                <w:tcPr>
                  <w:tcW w:w="2228" w:type="dxa"/>
                  <w:vAlign w:val="center"/>
                </w:tcPr>
                <w:p w14:paraId="71414AF2"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70E50C90"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5039269F" w14:textId="77777777" w:rsidTr="007D5FEF">
              <w:tc>
                <w:tcPr>
                  <w:tcW w:w="2228" w:type="dxa"/>
                  <w:vAlign w:val="center"/>
                </w:tcPr>
                <w:p w14:paraId="49805387"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5B1148B2"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noProof/>
                      <w:szCs w:val="24"/>
                    </w:rPr>
                    <w:drawing>
                      <wp:anchor distT="0" distB="0" distL="114300" distR="114300" simplePos="0" relativeHeight="251744256" behindDoc="0" locked="0" layoutInCell="1" allowOverlap="1" wp14:anchorId="641AE54F" wp14:editId="76DBEBCD">
                        <wp:simplePos x="0" y="0"/>
                        <wp:positionH relativeFrom="column">
                          <wp:posOffset>3098165</wp:posOffset>
                        </wp:positionH>
                        <wp:positionV relativeFrom="paragraph">
                          <wp:posOffset>526415</wp:posOffset>
                        </wp:positionV>
                        <wp:extent cx="1828800" cy="2524125"/>
                        <wp:effectExtent l="0" t="0" r="0" b="0"/>
                        <wp:wrapNone/>
                        <wp:docPr id="1321701397" name="Picture 132170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59">
                                  <a:extLst>
                                    <a:ext uri="{28A0092B-C50C-407E-A947-70E740481C1C}">
                                      <a14:useLocalDpi xmlns:a14="http://schemas.microsoft.com/office/drawing/2010/main" val="0"/>
                                    </a:ext>
                                  </a:extLst>
                                </a:blip>
                                <a:srcRect/>
                                <a:stretch>
                                  <a:fillRect/>
                                </a:stretch>
                              </pic:blipFill>
                              <pic:spPr bwMode="auto">
                                <a:xfrm rot="-250095">
                                  <a:off x="0" y="0"/>
                                  <a:ext cx="1828800" cy="2524125"/>
                                </a:xfrm>
                                <a:prstGeom prst="rect">
                                  <a:avLst/>
                                </a:prstGeom>
                                <a:noFill/>
                                <a:ln>
                                  <a:noFill/>
                                </a:ln>
                              </pic:spPr>
                            </pic:pic>
                          </a:graphicData>
                        </a:graphic>
                      </wp:anchor>
                    </w:drawing>
                  </w: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411EA8A9"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3B8B89B0" w14:textId="77777777" w:rsidR="001E365D" w:rsidRPr="004E5567" w:rsidRDefault="001E365D" w:rsidP="004E5567">
            <w:pPr>
              <w:spacing w:after="0" w:line="360" w:lineRule="auto"/>
              <w:ind w:left="50"/>
              <w:jc w:val="both"/>
              <w:rPr>
                <w:rFonts w:ascii="Times New Roman" w:eastAsia="Arial" w:hAnsi="Times New Roman" w:cs="Times New Roman"/>
                <w:b/>
                <w:bCs/>
                <w:szCs w:val="24"/>
              </w:rPr>
            </w:pPr>
          </w:p>
          <w:p w14:paraId="732DFC4D" w14:textId="77777777" w:rsidR="001E365D" w:rsidRPr="004E5567" w:rsidRDefault="001E365D" w:rsidP="004E5567">
            <w:pPr>
              <w:spacing w:after="0" w:line="360" w:lineRule="auto"/>
              <w:ind w:left="50"/>
              <w:jc w:val="both"/>
              <w:rPr>
                <w:rFonts w:ascii="Times New Roman" w:eastAsia="Arial" w:hAnsi="Times New Roman" w:cs="Times New Roman"/>
                <w:b/>
                <w:bCs/>
                <w:szCs w:val="24"/>
                <w:lang w:val="vi-VN"/>
              </w:rPr>
            </w:pPr>
            <w:r w:rsidRPr="004E5567">
              <w:rPr>
                <w:rFonts w:ascii="Times New Roman" w:eastAsia="Arial" w:hAnsi="Times New Roman" w:cs="Times New Roman"/>
                <w:b/>
                <w:szCs w:val="24"/>
                <w:lang w:val="vi-VN"/>
              </w:rPr>
              <w:t>2. Hình chóp cụt đều.</w:t>
            </w:r>
          </w:p>
          <w:p w14:paraId="46350E3C" w14:textId="77777777" w:rsidR="001E365D" w:rsidRPr="004E5567" w:rsidRDefault="001E365D" w:rsidP="004E5567">
            <w:pPr>
              <w:spacing w:after="0" w:line="360" w:lineRule="auto"/>
              <w:ind w:left="50"/>
              <w:jc w:val="both"/>
              <w:rPr>
                <w:rFonts w:ascii="Times New Roman" w:eastAsia="Arial" w:hAnsi="Times New Roman" w:cs="Times New Roman"/>
                <w:b/>
                <w:szCs w:val="24"/>
                <w:lang w:val="vi-VN"/>
              </w:rPr>
            </w:pPr>
            <w:r w:rsidRPr="004E5567">
              <w:rPr>
                <w:rFonts w:ascii="Times New Roman" w:eastAsia="Arial" w:hAnsi="Times New Roman" w:cs="Times New Roman"/>
                <w:b/>
                <w:szCs w:val="24"/>
                <w:lang w:val="vi-VN"/>
              </w:rPr>
              <w:t>Định nghĩa</w:t>
            </w:r>
          </w:p>
          <w:p w14:paraId="7C6FDBCD" w14:textId="77777777" w:rsidR="001E365D" w:rsidRPr="004E5567" w:rsidRDefault="001E365D" w:rsidP="004E5567">
            <w:pPr>
              <w:spacing w:after="0" w:line="360" w:lineRule="auto"/>
              <w:ind w:left="50"/>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Phần hình chóp đều nằm giữa đáy và một thiết </w:t>
            </w:r>
          </w:p>
          <w:p w14:paraId="6A5036AA" w14:textId="77777777" w:rsidR="001E365D" w:rsidRPr="004E5567" w:rsidRDefault="001E365D" w:rsidP="004E5567">
            <w:pPr>
              <w:spacing w:after="0" w:line="360" w:lineRule="auto"/>
              <w:ind w:left="50"/>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diện song song với đáy cắt các cạnh bên của </w:t>
            </w:r>
          </w:p>
          <w:p w14:paraId="224E06E1" w14:textId="77777777" w:rsidR="001E365D" w:rsidRPr="004E5567" w:rsidRDefault="001E365D" w:rsidP="004E5567">
            <w:pPr>
              <w:spacing w:after="0" w:line="360" w:lineRule="auto"/>
              <w:ind w:left="50"/>
              <w:jc w:val="both"/>
              <w:rPr>
                <w:rFonts w:ascii="Times New Roman" w:eastAsia="Arial" w:hAnsi="Times New Roman" w:cs="Times New Roman"/>
                <w:szCs w:val="24"/>
              </w:rPr>
            </w:pPr>
            <w:r w:rsidRPr="004E5567">
              <w:rPr>
                <w:rFonts w:ascii="Times New Roman" w:eastAsia="Arial" w:hAnsi="Times New Roman" w:cs="Times New Roman"/>
                <w:szCs w:val="24"/>
                <w:lang w:val="vi-VN"/>
              </w:rPr>
              <w:t>hình chóp đều được gọi là hình chóp cụt đều</w:t>
            </w:r>
          </w:p>
          <w:p w14:paraId="266AA787"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Kí hiệu:</w:t>
            </w:r>
            <w:r w:rsidRPr="004E5567">
              <w:rPr>
                <w:rFonts w:ascii="Times New Roman" w:eastAsia="Arial" w:hAnsi="Times New Roman" w:cs="Times New Roman"/>
                <w:noProof/>
                <w:position w:val="-12"/>
                <w:szCs w:val="24"/>
              </w:rPr>
              <w:drawing>
                <wp:inline distT="0" distB="0" distL="0" distR="0" wp14:anchorId="6DF20B16" wp14:editId="79A02F51">
                  <wp:extent cx="1172845" cy="238760"/>
                  <wp:effectExtent l="0" t="0" r="0" b="0"/>
                  <wp:docPr id="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760" cstate="print">
                            <a:extLst>
                              <a:ext uri="{28A0092B-C50C-407E-A947-70E740481C1C}">
                                <a14:useLocalDpi xmlns:a14="http://schemas.microsoft.com/office/drawing/2010/main" val="0"/>
                              </a:ext>
                            </a:extLst>
                          </a:blip>
                          <a:srcRect/>
                          <a:stretch>
                            <a:fillRect/>
                          </a:stretch>
                        </pic:blipFill>
                        <pic:spPr bwMode="auto">
                          <a:xfrm>
                            <a:off x="0" y="0"/>
                            <a:ext cx="1172845" cy="238760"/>
                          </a:xfrm>
                          <a:prstGeom prst="rect">
                            <a:avLst/>
                          </a:prstGeom>
                          <a:noFill/>
                          <a:ln>
                            <a:noFill/>
                          </a:ln>
                        </pic:spPr>
                      </pic:pic>
                    </a:graphicData>
                  </a:graphic>
                </wp:inline>
              </w:drawing>
            </w:r>
          </w:p>
          <w:p w14:paraId="64A9ABF3" w14:textId="77777777" w:rsidR="001E365D" w:rsidRPr="004E5567" w:rsidRDefault="001E365D" w:rsidP="004E5567">
            <w:pPr>
              <w:spacing w:after="0" w:line="360" w:lineRule="auto"/>
              <w:jc w:val="both"/>
              <w:rPr>
                <w:rFonts w:ascii="Times New Roman" w:eastAsia="Arial" w:hAnsi="Times New Roman" w:cs="Times New Roman"/>
                <w:szCs w:val="24"/>
                <w:lang w:val="vi-VN"/>
              </w:rPr>
            </w:pPr>
            <w:r w:rsidRPr="004E5567">
              <w:rPr>
                <w:rFonts w:ascii="Times New Roman" w:eastAsia="Arial" w:hAnsi="Times New Roman" w:cs="Times New Roman"/>
                <w:szCs w:val="24"/>
                <w:lang w:val="vi-VN"/>
              </w:rPr>
              <w:t>Nhận xét:</w:t>
            </w:r>
          </w:p>
          <w:p w14:paraId="5C36752C" w14:textId="77777777" w:rsidR="001E365D" w:rsidRPr="004E5567" w:rsidRDefault="001E365D" w:rsidP="004E5567">
            <w:pPr>
              <w:spacing w:after="0" w:line="360" w:lineRule="auto"/>
              <w:jc w:val="both"/>
              <w:rPr>
                <w:rFonts w:ascii="Times New Roman" w:eastAsia="Arial" w:hAnsi="Times New Roman" w:cs="Times New Roman"/>
                <w:szCs w:val="24"/>
              </w:rPr>
            </w:pPr>
            <w:r w:rsidRPr="004E5567">
              <w:rPr>
                <w:rFonts w:ascii="Times New Roman" w:eastAsia="Arial" w:hAnsi="Times New Roman" w:cs="Times New Roman"/>
                <w:szCs w:val="24"/>
                <w:lang w:val="vi-VN"/>
              </w:rPr>
              <w:t>Hai đáy của hình chóp cụt đều là hai đa giác đều đồng dạng.</w:t>
            </w:r>
          </w:p>
          <w:p w14:paraId="303A0867" w14:textId="0236B9C3" w:rsidR="001E365D" w:rsidRPr="004E5567" w:rsidRDefault="001E365D" w:rsidP="004E5567">
            <w:pPr>
              <w:tabs>
                <w:tab w:val="left" w:pos="992"/>
              </w:tabs>
              <w:spacing w:after="0" w:line="360" w:lineRule="auto"/>
              <w:ind w:left="992" w:hanging="992"/>
              <w:jc w:val="both"/>
              <w:rPr>
                <w:rFonts w:ascii="Times New Roman" w:eastAsia="Times New Roman" w:hAnsi="Times New Roman" w:cs="Times New Roman"/>
                <w:color w:val="000000" w:themeColor="text1"/>
                <w:szCs w:val="24"/>
              </w:rPr>
            </w:pPr>
            <w:r w:rsidRPr="004E5567">
              <w:rPr>
                <w:rFonts w:ascii="Times New Roman" w:eastAsia="Times New Roman" w:hAnsi="Times New Roman" w:cs="Times New Roman"/>
                <w:b/>
                <w:color w:val="0000FF"/>
                <w:szCs w:val="24"/>
              </w:rPr>
              <w:t>Ví dụ 7</w:t>
            </w:r>
            <w:r w:rsidRPr="004E5567">
              <w:rPr>
                <w:rFonts w:ascii="Times New Roman" w:eastAsia="Times New Roman" w:hAnsi="Times New Roman" w:cs="Times New Roman"/>
                <w:color w:val="000000" w:themeColor="text1"/>
                <w:szCs w:val="24"/>
              </w:rPr>
              <w:t xml:space="preserve">: </w:t>
            </w:r>
            <w:r w:rsidRPr="004E5567">
              <w:rPr>
                <w:rFonts w:ascii="Times New Roman" w:eastAsia="Times New Roman" w:hAnsi="Times New Roman" w:cs="Times New Roman"/>
                <w:color w:val="000000" w:themeColor="text1"/>
                <w:szCs w:val="24"/>
              </w:rPr>
              <w:tab/>
              <w:t xml:space="preserve">Cho hình chóp cụt tứ giác đều </w:t>
            </w:r>
            <w:r w:rsidRPr="004E5567">
              <w:rPr>
                <w:rFonts w:ascii="Times New Roman" w:eastAsia="Times New Roman" w:hAnsi="Times New Roman" w:cs="Times New Roman"/>
                <w:noProof/>
                <w:color w:val="000000" w:themeColor="text1"/>
                <w:position w:val="-6"/>
                <w:szCs w:val="24"/>
              </w:rPr>
              <w:drawing>
                <wp:inline distT="0" distB="0" distL="0" distR="0" wp14:anchorId="3463D89B" wp14:editId="6AF2DDE0">
                  <wp:extent cx="1028700" cy="175260"/>
                  <wp:effectExtent l="0" t="0" r="0" b="0"/>
                  <wp:docPr id="711589002"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3761">
                            <a:extLst>
                              <a:ext uri="{28A0092B-C50C-407E-A947-70E740481C1C}">
                                <a14:useLocalDpi xmlns:a14="http://schemas.microsoft.com/office/drawing/2010/main" val="0"/>
                              </a:ext>
                            </a:extLst>
                          </a:blip>
                          <a:srcRect/>
                          <a:stretch>
                            <a:fillRect/>
                          </a:stretch>
                        </pic:blipFill>
                        <pic:spPr bwMode="auto">
                          <a:xfrm>
                            <a:off x="0" y="0"/>
                            <a:ext cx="102870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đáy lớn </w:t>
            </w:r>
            <w:r w:rsidRPr="004E5567">
              <w:rPr>
                <w:rFonts w:ascii="Times New Roman" w:eastAsia="Times New Roman" w:hAnsi="Times New Roman" w:cs="Times New Roman"/>
                <w:noProof/>
                <w:color w:val="000000" w:themeColor="text1"/>
                <w:position w:val="-6"/>
                <w:szCs w:val="24"/>
              </w:rPr>
              <w:drawing>
                <wp:inline distT="0" distB="0" distL="0" distR="0" wp14:anchorId="75798F71" wp14:editId="62B3D2F1">
                  <wp:extent cx="419100" cy="175260"/>
                  <wp:effectExtent l="0" t="0" r="0" b="0"/>
                  <wp:docPr id="256566124"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3762">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có cạnh bằng </w:t>
            </w:r>
            <w:r w:rsidRPr="004E5567">
              <w:rPr>
                <w:rFonts w:ascii="Times New Roman" w:eastAsia="Times New Roman" w:hAnsi="Times New Roman" w:cs="Times New Roman"/>
                <w:noProof/>
                <w:color w:val="000000" w:themeColor="text1"/>
                <w:position w:val="-6"/>
                <w:szCs w:val="24"/>
              </w:rPr>
              <w:drawing>
                <wp:inline distT="0" distB="0" distL="0" distR="0" wp14:anchorId="5380D9C9" wp14:editId="129375E1">
                  <wp:extent cx="114300" cy="114300"/>
                  <wp:effectExtent l="0" t="0" r="0" b="0"/>
                  <wp:docPr id="190231203"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376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đáy nhỏ </w:t>
            </w:r>
            <w:r w:rsidRPr="004E5567">
              <w:rPr>
                <w:rFonts w:ascii="Times New Roman" w:eastAsia="Times New Roman" w:hAnsi="Times New Roman" w:cs="Times New Roman"/>
                <w:noProof/>
                <w:color w:val="000000" w:themeColor="text1"/>
                <w:position w:val="-6"/>
                <w:szCs w:val="24"/>
              </w:rPr>
              <w:drawing>
                <wp:inline distT="0" distB="0" distL="0" distR="0" wp14:anchorId="112FD80D" wp14:editId="4F5379E6">
                  <wp:extent cx="632460" cy="175260"/>
                  <wp:effectExtent l="0" t="0" r="0" b="0"/>
                  <wp:docPr id="1789327498"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3764">
                            <a:extLst>
                              <a:ext uri="{28A0092B-C50C-407E-A947-70E740481C1C}">
                                <a14:useLocalDpi xmlns:a14="http://schemas.microsoft.com/office/drawing/2010/main" val="0"/>
                              </a:ext>
                            </a:extLst>
                          </a:blip>
                          <a:srcRect/>
                          <a:stretch>
                            <a:fillRect/>
                          </a:stretch>
                        </pic:blipFill>
                        <pic:spPr bwMode="auto">
                          <a:xfrm>
                            <a:off x="0" y="0"/>
                            <a:ext cx="63246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có cạnh bằng </w:t>
            </w:r>
            <w:r w:rsidRPr="004E5567">
              <w:rPr>
                <w:rFonts w:ascii="Times New Roman" w:eastAsia="Times New Roman" w:hAnsi="Times New Roman" w:cs="Times New Roman"/>
                <w:noProof/>
                <w:color w:val="000000" w:themeColor="text1"/>
                <w:position w:val="-6"/>
                <w:szCs w:val="24"/>
              </w:rPr>
              <w:drawing>
                <wp:inline distT="0" distB="0" distL="0" distR="0" wp14:anchorId="73803101" wp14:editId="57A085A1">
                  <wp:extent cx="114300" cy="175260"/>
                  <wp:effectExtent l="0" t="0" r="0" b="0"/>
                  <wp:docPr id="589927470"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3765">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chiều cao </w:t>
            </w:r>
            <w:r w:rsidRPr="004E5567">
              <w:rPr>
                <w:rFonts w:ascii="Times New Roman" w:eastAsia="Times New Roman" w:hAnsi="Times New Roman" w:cs="Times New Roman"/>
                <w:noProof/>
                <w:color w:val="000000" w:themeColor="text1"/>
                <w:position w:val="-6"/>
                <w:szCs w:val="24"/>
              </w:rPr>
              <w:drawing>
                <wp:inline distT="0" distB="0" distL="0" distR="0" wp14:anchorId="17E4DBBE" wp14:editId="6A8676D3">
                  <wp:extent cx="495300" cy="175260"/>
                  <wp:effectExtent l="0" t="0" r="0" b="0"/>
                  <wp:docPr id="1545628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3766">
                            <a:extLst>
                              <a:ext uri="{28A0092B-C50C-407E-A947-70E740481C1C}">
                                <a14:useLocalDpi xmlns:a14="http://schemas.microsoft.com/office/drawing/2010/main" val="0"/>
                              </a:ext>
                            </a:extLst>
                          </a:blip>
                          <a:srcRect/>
                          <a:stretch>
                            <a:fillRect/>
                          </a:stretch>
                        </pic:blipFill>
                        <pic:spPr bwMode="auto">
                          <a:xfrm>
                            <a:off x="0" y="0"/>
                            <a:ext cx="49530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với </w:t>
            </w:r>
            <w:r w:rsidRPr="004E5567">
              <w:rPr>
                <w:rFonts w:ascii="Times New Roman" w:eastAsia="Times New Roman" w:hAnsi="Times New Roman" w:cs="Times New Roman"/>
                <w:noProof/>
                <w:color w:val="000000" w:themeColor="text1"/>
                <w:position w:val="-10"/>
                <w:szCs w:val="24"/>
              </w:rPr>
              <w:drawing>
                <wp:inline distT="0" distB="0" distL="0" distR="0" wp14:anchorId="41CEBC8C" wp14:editId="38AF311E">
                  <wp:extent cx="342900" cy="190500"/>
                  <wp:effectExtent l="0" t="0" r="0" b="0"/>
                  <wp:docPr id="1104478164"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3767">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lần lượt là tâm của hai đáy. Tính độ dài cạnh bên </w:t>
            </w:r>
            <w:r w:rsidRPr="004E5567">
              <w:rPr>
                <w:rFonts w:ascii="Times New Roman" w:eastAsia="Times New Roman" w:hAnsi="Times New Roman" w:cs="Times New Roman"/>
                <w:noProof/>
                <w:color w:val="000000" w:themeColor="text1"/>
                <w:position w:val="-6"/>
                <w:szCs w:val="24"/>
              </w:rPr>
              <w:drawing>
                <wp:inline distT="0" distB="0" distL="0" distR="0" wp14:anchorId="33242D5D" wp14:editId="20F5D98F">
                  <wp:extent cx="266700" cy="175260"/>
                  <wp:effectExtent l="0" t="0" r="0" b="0"/>
                  <wp:docPr id="1168921067"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3768">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eastAsia="Times New Roman" w:hAnsi="Times New Roman" w:cs="Times New Roman"/>
                <w:color w:val="000000" w:themeColor="text1"/>
                <w:szCs w:val="24"/>
              </w:rPr>
              <w:t xml:space="preserve"> của hình chóp cụt đó.</w:t>
            </w:r>
          </w:p>
          <w:p w14:paraId="3D613514"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szCs w:val="24"/>
                <w:lang w:val="pt-BR"/>
              </w:rPr>
              <w:t>c</w:t>
            </w:r>
            <w:r w:rsidRPr="004E5567">
              <w:rPr>
                <w:rFonts w:ascii="Times New Roman" w:hAnsi="Times New Roman" w:cs="Times New Roman"/>
                <w:szCs w:val="24"/>
                <w:lang w:val="vi-VN"/>
              </w:rPr>
              <w:t xml:space="preserve">) Sản phẩm: </w:t>
            </w:r>
            <w:r w:rsidRPr="004E5567">
              <w:rPr>
                <w:rFonts w:ascii="Times New Roman" w:hAnsi="Times New Roman" w:cs="Times New Roman"/>
                <w:szCs w:val="24"/>
                <w:lang w:val="pt-BR"/>
              </w:rPr>
              <w:t>Biết định nghĩa, tính chất hình chóp cụt đều</w:t>
            </w:r>
          </w:p>
          <w:p w14:paraId="553E1C0D"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szCs w:val="24"/>
                <w:lang w:val="vi-VN"/>
              </w:rPr>
              <w:t xml:space="preserve">d) </w:t>
            </w:r>
            <w:r w:rsidRPr="004E5567">
              <w:rPr>
                <w:rFonts w:ascii="Times New Roman" w:hAnsi="Times New Roman" w:cs="Times New Roman"/>
                <w:szCs w:val="24"/>
              </w:rPr>
              <w:t>Tổ chức</w:t>
            </w:r>
            <w:r w:rsidRPr="004E5567">
              <w:rPr>
                <w:rFonts w:ascii="Times New Roman" w:hAnsi="Times New Roman" w:cs="Times New Roman"/>
                <w:szCs w:val="24"/>
                <w:lang w:val="vi-VN"/>
              </w:rPr>
              <w:t xml:space="preserve"> thực hiện</w:t>
            </w:r>
            <w:r w:rsidRPr="004E5567">
              <w:rPr>
                <w:rFonts w:ascii="Times New Roman" w:hAnsi="Times New Roman" w:cs="Times New Roman"/>
                <w:szCs w:val="24"/>
              </w:rPr>
              <w:t xml:space="preserve">: </w:t>
            </w:r>
            <w:r w:rsidRPr="004E5567">
              <w:rPr>
                <w:rFonts w:ascii="Times New Roman" w:hAnsi="Times New Roman" w:cs="Times New Roman"/>
                <w:szCs w:val="24"/>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7034"/>
            </w:tblGrid>
            <w:tr w:rsidR="001E365D" w:rsidRPr="004E5567" w14:paraId="56C2BF91" w14:textId="77777777" w:rsidTr="007D5FEF">
              <w:tc>
                <w:tcPr>
                  <w:tcW w:w="2228" w:type="dxa"/>
                  <w:vAlign w:val="center"/>
                </w:tcPr>
                <w:p w14:paraId="4AC70C1E"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337" w:type="dxa"/>
                </w:tcPr>
                <w:p w14:paraId="5128BC3B" w14:textId="77777777" w:rsidR="001E365D" w:rsidRPr="004E5567" w:rsidRDefault="001E365D" w:rsidP="004E5567">
                  <w:pPr>
                    <w:spacing w:after="0" w:line="360" w:lineRule="auto"/>
                    <w:rPr>
                      <w:rFonts w:ascii="Times New Roman" w:hAnsi="Times New Roman" w:cs="Times New Roman"/>
                      <w:bCs/>
                      <w:szCs w:val="24"/>
                      <w:lang w:val="pt-BR"/>
                    </w:rPr>
                  </w:pPr>
                  <w:r w:rsidRPr="004E5567">
                    <w:rPr>
                      <w:rFonts w:ascii="Times New Roman" w:hAnsi="Times New Roman" w:cs="Times New Roman"/>
                      <w:szCs w:val="24"/>
                      <w:lang w:val="pt-BR"/>
                    </w:rPr>
                    <w:t>H1? Nêu định nghĩa, tính chất hình chóp cụt đều</w:t>
                  </w:r>
                </w:p>
                <w:p w14:paraId="22C9FB67" w14:textId="77777777" w:rsidR="001E365D" w:rsidRPr="004E5567" w:rsidRDefault="001E365D" w:rsidP="004E5567">
                  <w:pPr>
                    <w:spacing w:after="0" w:line="360" w:lineRule="auto"/>
                    <w:rPr>
                      <w:rFonts w:ascii="Times New Roman" w:hAnsi="Times New Roman" w:cs="Times New Roman"/>
                      <w:iCs/>
                      <w:szCs w:val="24"/>
                      <w:lang w:val="pt-BR"/>
                    </w:rPr>
                  </w:pPr>
                  <w:r w:rsidRPr="004E5567">
                    <w:rPr>
                      <w:rFonts w:ascii="Times New Roman" w:hAnsi="Times New Roman" w:cs="Times New Roman"/>
                      <w:iCs/>
                      <w:szCs w:val="24"/>
                      <w:lang w:val="pt-BR"/>
                    </w:rPr>
                    <w:t>H2?: Vẽ hình</w:t>
                  </w:r>
                </w:p>
                <w:p w14:paraId="39BE5B56" w14:textId="77777777" w:rsidR="001E365D" w:rsidRPr="004E5567" w:rsidRDefault="001E365D" w:rsidP="004E5567">
                  <w:pPr>
                    <w:spacing w:after="0" w:line="360" w:lineRule="auto"/>
                    <w:rPr>
                      <w:rFonts w:ascii="Times New Roman" w:hAnsi="Times New Roman" w:cs="Times New Roman"/>
                      <w:szCs w:val="24"/>
                      <w:lang w:val="pt-BR"/>
                    </w:rPr>
                  </w:pPr>
                  <w:r w:rsidRPr="004E5567">
                    <w:rPr>
                      <w:rFonts w:ascii="Times New Roman" w:hAnsi="Times New Roman" w:cs="Times New Roman"/>
                      <w:iCs/>
                      <w:szCs w:val="24"/>
                      <w:lang w:val="pt-BR"/>
                    </w:rPr>
                    <w:t>H3? Dựa vào quan hệ vuông góc tính CC’</w:t>
                  </w:r>
                </w:p>
              </w:tc>
            </w:tr>
            <w:tr w:rsidR="001E365D" w:rsidRPr="004E5567" w14:paraId="448F55D1" w14:textId="77777777" w:rsidTr="007D5FEF">
              <w:tc>
                <w:tcPr>
                  <w:tcW w:w="2228" w:type="dxa"/>
                  <w:vAlign w:val="center"/>
                </w:tcPr>
                <w:p w14:paraId="083C08E7"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337" w:type="dxa"/>
                </w:tcPr>
                <w:p w14:paraId="022E36A0" w14:textId="77777777" w:rsidR="001E365D" w:rsidRPr="004E5567" w:rsidRDefault="001E365D" w:rsidP="004E5567">
                  <w:pPr>
                    <w:tabs>
                      <w:tab w:val="left" w:pos="992"/>
                    </w:tabs>
                    <w:spacing w:after="0" w:line="360" w:lineRule="auto"/>
                    <w:ind w:left="992" w:hanging="992"/>
                    <w:jc w:val="center"/>
                    <w:rPr>
                      <w:rFonts w:ascii="Times New Roman" w:eastAsia="Times New Roman" w:hAnsi="Times New Roman" w:cs="Times New Roman"/>
                      <w:szCs w:val="24"/>
                      <w:lang w:val="fr-FR"/>
                    </w:rPr>
                  </w:pPr>
                </w:p>
                <w:p w14:paraId="41F24E26" w14:textId="5B49B55F" w:rsidR="001E365D" w:rsidRPr="004E5567" w:rsidRDefault="001E365D" w:rsidP="004E5567">
                  <w:pPr>
                    <w:pStyle w:val="ListParagraph"/>
                    <w:spacing w:after="0" w:line="360" w:lineRule="auto"/>
                    <w:ind w:left="709"/>
                    <w:rPr>
                      <w:rFonts w:eastAsia="Times New Roman" w:cs="Times New Roman"/>
                      <w:color w:val="000000" w:themeColor="text1"/>
                      <w:szCs w:val="24"/>
                    </w:rPr>
                  </w:pPr>
                  <w:r w:rsidRPr="004E5567">
                    <w:rPr>
                      <w:rFonts w:eastAsia="Times New Roman" w:cs="Times New Roman"/>
                      <w:szCs w:val="24"/>
                      <w:lang w:val="fr-FR"/>
                    </w:rPr>
                    <w:tab/>
                  </w:r>
                  <w:r w:rsidRPr="004E5567">
                    <w:rPr>
                      <w:rFonts w:eastAsia="Times New Roman" w:cs="Times New Roman"/>
                      <w:color w:val="000000" w:themeColor="text1"/>
                      <w:szCs w:val="24"/>
                    </w:rPr>
                    <w:t xml:space="preserve">Trong hình thang vuông </w:t>
                  </w:r>
                  <w:r w:rsidRPr="004E5567">
                    <w:rPr>
                      <w:rFonts w:eastAsia="Times New Roman" w:cs="Times New Roman"/>
                      <w:noProof/>
                      <w:color w:val="000000" w:themeColor="text1"/>
                      <w:position w:val="-6"/>
                      <w:szCs w:val="24"/>
                    </w:rPr>
                    <w:drawing>
                      <wp:inline distT="0" distB="0" distL="0" distR="0" wp14:anchorId="0DED0ED9" wp14:editId="1D4AD7E9">
                        <wp:extent cx="541020" cy="175260"/>
                        <wp:effectExtent l="0" t="0" r="0" b="0"/>
                        <wp:docPr id="419775739"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3769">
                                  <a:extLst>
                                    <a:ext uri="{28A0092B-C50C-407E-A947-70E740481C1C}">
                                      <a14:useLocalDpi xmlns:a14="http://schemas.microsoft.com/office/drawing/2010/main" val="0"/>
                                    </a:ext>
                                  </a:extLst>
                                </a:blip>
                                <a:srcRect/>
                                <a:stretch>
                                  <a:fillRect/>
                                </a:stretch>
                              </pic:blipFill>
                              <pic:spPr bwMode="auto">
                                <a:xfrm>
                                  <a:off x="0" y="0"/>
                                  <a:ext cx="541020" cy="175260"/>
                                </a:xfrm>
                                <a:prstGeom prst="rect">
                                  <a:avLst/>
                                </a:prstGeom>
                                <a:noFill/>
                                <a:ln>
                                  <a:noFill/>
                                </a:ln>
                              </pic:spPr>
                            </pic:pic>
                          </a:graphicData>
                        </a:graphic>
                      </wp:inline>
                    </w:drawing>
                  </w:r>
                  <w:r w:rsidRPr="004E5567">
                    <w:rPr>
                      <w:rFonts w:eastAsia="Times New Roman" w:cs="Times New Roman"/>
                      <w:color w:val="000000" w:themeColor="text1"/>
                      <w:szCs w:val="24"/>
                    </w:rPr>
                    <w:t xml:space="preserve">, vẽ đường cao </w:t>
                  </w:r>
                  <w:r w:rsidRPr="004E5567">
                    <w:rPr>
                      <w:rFonts w:eastAsia="Times New Roman" w:cs="Times New Roman"/>
                      <w:noProof/>
                      <w:color w:val="000000" w:themeColor="text1"/>
                      <w:position w:val="-12"/>
                      <w:szCs w:val="24"/>
                    </w:rPr>
                    <w:drawing>
                      <wp:inline distT="0" distB="0" distL="0" distR="0" wp14:anchorId="5A5F47F0" wp14:editId="7A4D825B">
                        <wp:extent cx="922020" cy="220980"/>
                        <wp:effectExtent l="0" t="0" r="0" b="7620"/>
                        <wp:docPr id="199843758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3770">
                                  <a:extLst>
                                    <a:ext uri="{28A0092B-C50C-407E-A947-70E740481C1C}">
                                      <a14:useLocalDpi xmlns:a14="http://schemas.microsoft.com/office/drawing/2010/main" val="0"/>
                                    </a:ext>
                                  </a:extLst>
                                </a:blip>
                                <a:srcRect/>
                                <a:stretch>
                                  <a:fillRect/>
                                </a:stretch>
                              </pic:blipFill>
                              <pic:spPr bwMode="auto">
                                <a:xfrm>
                                  <a:off x="0" y="0"/>
                                  <a:ext cx="922020" cy="220980"/>
                                </a:xfrm>
                                <a:prstGeom prst="rect">
                                  <a:avLst/>
                                </a:prstGeom>
                                <a:noFill/>
                                <a:ln>
                                  <a:noFill/>
                                </a:ln>
                              </pic:spPr>
                            </pic:pic>
                          </a:graphicData>
                        </a:graphic>
                      </wp:inline>
                    </w:drawing>
                  </w:r>
                  <w:r w:rsidRPr="004E5567">
                    <w:rPr>
                      <w:rFonts w:eastAsia="Times New Roman" w:cs="Times New Roman"/>
                      <w:color w:val="000000" w:themeColor="text1"/>
                      <w:szCs w:val="24"/>
                    </w:rPr>
                    <w:t xml:space="preserve"> ( Hình 27 )</w:t>
                  </w:r>
                </w:p>
                <w:p w14:paraId="07ACE03A" w14:textId="77777777" w:rsidR="001E365D" w:rsidRPr="004E5567" w:rsidRDefault="001E365D" w:rsidP="004E5567">
                  <w:pPr>
                    <w:pStyle w:val="ListParagraph"/>
                    <w:spacing w:after="0" w:line="360" w:lineRule="auto"/>
                    <w:ind w:left="709"/>
                    <w:jc w:val="center"/>
                    <w:rPr>
                      <w:rFonts w:eastAsia="Times New Roman" w:cs="Times New Roman"/>
                      <w:color w:val="000000" w:themeColor="text1"/>
                      <w:szCs w:val="24"/>
                    </w:rPr>
                  </w:pPr>
                  <w:r w:rsidRPr="004E5567">
                    <w:rPr>
                      <w:rFonts w:cs="Times New Roman"/>
                      <w:noProof/>
                      <w:szCs w:val="24"/>
                    </w:rPr>
                    <w:drawing>
                      <wp:inline distT="0" distB="0" distL="0" distR="0" wp14:anchorId="11443F06" wp14:editId="023281C1">
                        <wp:extent cx="1790700" cy="1600200"/>
                        <wp:effectExtent l="0" t="0" r="0" b="0"/>
                        <wp:docPr id="1321701398" name="Picture 132170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71"/>
                                <a:stretch>
                                  <a:fillRect/>
                                </a:stretch>
                              </pic:blipFill>
                              <pic:spPr>
                                <a:xfrm>
                                  <a:off x="0" y="0"/>
                                  <a:ext cx="1790700" cy="1600200"/>
                                </a:xfrm>
                                <a:prstGeom prst="rect">
                                  <a:avLst/>
                                </a:prstGeom>
                              </pic:spPr>
                            </pic:pic>
                          </a:graphicData>
                        </a:graphic>
                      </wp:inline>
                    </w:drawing>
                  </w:r>
                </w:p>
                <w:p w14:paraId="0E22C214" w14:textId="63C3816A" w:rsidR="001E365D" w:rsidRPr="004E5567" w:rsidRDefault="001E365D" w:rsidP="004E5567">
                  <w:pPr>
                    <w:pStyle w:val="ListParagraph"/>
                    <w:spacing w:after="0" w:line="360" w:lineRule="auto"/>
                    <w:ind w:left="709"/>
                    <w:rPr>
                      <w:rFonts w:eastAsia="Times New Roman" w:cs="Times New Roman"/>
                      <w:color w:val="000000" w:themeColor="text1"/>
                      <w:szCs w:val="24"/>
                    </w:rPr>
                  </w:pPr>
                  <w:r w:rsidRPr="004E5567">
                    <w:rPr>
                      <w:rFonts w:eastAsia="Times New Roman" w:cs="Times New Roman"/>
                      <w:color w:val="000000" w:themeColor="text1"/>
                      <w:szCs w:val="24"/>
                    </w:rPr>
                    <w:lastRenderedPageBreak/>
                    <w:t xml:space="preserve"> Ta có </w:t>
                  </w:r>
                  <w:r w:rsidRPr="004E5567">
                    <w:rPr>
                      <w:rFonts w:eastAsia="Times New Roman" w:cs="Times New Roman"/>
                      <w:noProof/>
                      <w:color w:val="000000" w:themeColor="text1"/>
                      <w:position w:val="-22"/>
                      <w:szCs w:val="24"/>
                    </w:rPr>
                    <w:drawing>
                      <wp:inline distT="0" distB="0" distL="0" distR="0" wp14:anchorId="1457A95E" wp14:editId="09783630">
                        <wp:extent cx="1432560" cy="388620"/>
                        <wp:effectExtent l="0" t="0" r="0" b="0"/>
                        <wp:docPr id="1529282860"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3772">
                                  <a:extLst>
                                    <a:ext uri="{28A0092B-C50C-407E-A947-70E740481C1C}">
                                      <a14:useLocalDpi xmlns:a14="http://schemas.microsoft.com/office/drawing/2010/main" val="0"/>
                                    </a:ext>
                                  </a:extLst>
                                </a:blip>
                                <a:srcRect/>
                                <a:stretch>
                                  <a:fillRect/>
                                </a:stretch>
                              </pic:blipFill>
                              <pic:spPr bwMode="auto">
                                <a:xfrm>
                                  <a:off x="0" y="0"/>
                                  <a:ext cx="1432560" cy="388620"/>
                                </a:xfrm>
                                <a:prstGeom prst="rect">
                                  <a:avLst/>
                                </a:prstGeom>
                                <a:noFill/>
                                <a:ln>
                                  <a:noFill/>
                                </a:ln>
                              </pic:spPr>
                            </pic:pic>
                          </a:graphicData>
                        </a:graphic>
                      </wp:inline>
                    </w:drawing>
                  </w:r>
                  <w:r w:rsidRPr="004E5567">
                    <w:rPr>
                      <w:rFonts w:eastAsia="Times New Roman" w:cs="Times New Roman"/>
                      <w:color w:val="000000" w:themeColor="text1"/>
                      <w:szCs w:val="24"/>
                    </w:rPr>
                    <w:t xml:space="preserve"> suy ra </w:t>
                  </w:r>
                  <w:r w:rsidRPr="004E5567">
                    <w:rPr>
                      <w:rFonts w:eastAsia="Times New Roman" w:cs="Times New Roman"/>
                      <w:noProof/>
                      <w:color w:val="000000" w:themeColor="text1"/>
                      <w:position w:val="-22"/>
                      <w:szCs w:val="24"/>
                    </w:rPr>
                    <w:drawing>
                      <wp:inline distT="0" distB="0" distL="0" distR="0" wp14:anchorId="02093333" wp14:editId="7DB17F14">
                        <wp:extent cx="990600" cy="403860"/>
                        <wp:effectExtent l="0" t="0" r="0" b="0"/>
                        <wp:docPr id="195074053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3773">
                                  <a:extLst>
                                    <a:ext uri="{28A0092B-C50C-407E-A947-70E740481C1C}">
                                      <a14:useLocalDpi xmlns:a14="http://schemas.microsoft.com/office/drawing/2010/main" val="0"/>
                                    </a:ext>
                                  </a:extLst>
                                </a:blip>
                                <a:srcRect/>
                                <a:stretch>
                                  <a:fillRect/>
                                </a:stretch>
                              </pic:blipFill>
                              <pic:spPr bwMode="auto">
                                <a:xfrm>
                                  <a:off x="0" y="0"/>
                                  <a:ext cx="990600" cy="403860"/>
                                </a:xfrm>
                                <a:prstGeom prst="rect">
                                  <a:avLst/>
                                </a:prstGeom>
                                <a:noFill/>
                                <a:ln>
                                  <a:noFill/>
                                </a:ln>
                              </pic:spPr>
                            </pic:pic>
                          </a:graphicData>
                        </a:graphic>
                      </wp:inline>
                    </w:drawing>
                  </w:r>
                  <w:r w:rsidRPr="004E5567">
                    <w:rPr>
                      <w:rFonts w:eastAsia="Times New Roman" w:cs="Times New Roman"/>
                      <w:color w:val="000000" w:themeColor="text1"/>
                      <w:szCs w:val="24"/>
                    </w:rPr>
                    <w:t>.</w:t>
                  </w:r>
                </w:p>
                <w:p w14:paraId="667C24CC" w14:textId="16777A54" w:rsidR="001E365D" w:rsidRPr="004E5567" w:rsidRDefault="001E365D" w:rsidP="004E5567">
                  <w:pPr>
                    <w:pStyle w:val="ListParagraph"/>
                    <w:spacing w:after="0" w:line="360" w:lineRule="auto"/>
                    <w:ind w:left="709"/>
                    <w:rPr>
                      <w:rFonts w:eastAsia="Times New Roman" w:cs="Times New Roman"/>
                      <w:color w:val="000000" w:themeColor="text1"/>
                      <w:szCs w:val="24"/>
                    </w:rPr>
                  </w:pPr>
                  <w:r w:rsidRPr="004E5567">
                    <w:rPr>
                      <w:rFonts w:eastAsia="Times New Roman" w:cs="Times New Roman"/>
                      <w:color w:val="000000" w:themeColor="text1"/>
                      <w:szCs w:val="24"/>
                    </w:rPr>
                    <w:t xml:space="preserve">Trong tam giác vuông </w:t>
                  </w:r>
                  <w:r w:rsidRPr="004E5567">
                    <w:rPr>
                      <w:rFonts w:eastAsia="Times New Roman" w:cs="Times New Roman"/>
                      <w:noProof/>
                      <w:color w:val="000000" w:themeColor="text1"/>
                      <w:position w:val="-6"/>
                      <w:szCs w:val="24"/>
                    </w:rPr>
                    <w:drawing>
                      <wp:inline distT="0" distB="0" distL="0" distR="0" wp14:anchorId="35FDD9E9" wp14:editId="0BECCCBF">
                        <wp:extent cx="419100" cy="175260"/>
                        <wp:effectExtent l="0" t="0" r="0" b="0"/>
                        <wp:docPr id="121453730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3774">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eastAsia="Times New Roman" w:cs="Times New Roman"/>
                      <w:color w:val="000000" w:themeColor="text1"/>
                      <w:szCs w:val="24"/>
                    </w:rPr>
                    <w:t xml:space="preserve">, ta có </w:t>
                  </w:r>
                </w:p>
                <w:p w14:paraId="439C9467" w14:textId="7BB3DAC4" w:rsidR="001E365D" w:rsidRPr="004E5567" w:rsidRDefault="001E365D" w:rsidP="004E5567">
                  <w:pPr>
                    <w:pStyle w:val="ListParagraph"/>
                    <w:spacing w:after="0" w:line="360" w:lineRule="auto"/>
                    <w:ind w:left="709"/>
                    <w:rPr>
                      <w:rFonts w:eastAsia="Times New Roman" w:cs="Times New Roman"/>
                      <w:color w:val="000000" w:themeColor="text1"/>
                      <w:szCs w:val="24"/>
                    </w:rPr>
                  </w:pPr>
                  <w:r w:rsidRPr="004E5567">
                    <w:rPr>
                      <w:rFonts w:eastAsia="Times New Roman" w:cs="Times New Roman"/>
                      <w:noProof/>
                      <w:color w:val="000000" w:themeColor="text1"/>
                      <w:position w:val="-24"/>
                      <w:szCs w:val="24"/>
                    </w:rPr>
                    <w:drawing>
                      <wp:inline distT="0" distB="0" distL="0" distR="0" wp14:anchorId="669D83D4" wp14:editId="1CC63A36">
                        <wp:extent cx="2247900" cy="464820"/>
                        <wp:effectExtent l="0" t="0" r="0" b="0"/>
                        <wp:docPr id="1664853967"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3775">
                                  <a:extLst>
                                    <a:ext uri="{28A0092B-C50C-407E-A947-70E740481C1C}">
                                      <a14:useLocalDpi xmlns:a14="http://schemas.microsoft.com/office/drawing/2010/main" val="0"/>
                                    </a:ext>
                                  </a:extLst>
                                </a:blip>
                                <a:srcRect/>
                                <a:stretch>
                                  <a:fillRect/>
                                </a:stretch>
                              </pic:blipFill>
                              <pic:spPr bwMode="auto">
                                <a:xfrm>
                                  <a:off x="0" y="0"/>
                                  <a:ext cx="2247900" cy="464820"/>
                                </a:xfrm>
                                <a:prstGeom prst="rect">
                                  <a:avLst/>
                                </a:prstGeom>
                                <a:noFill/>
                                <a:ln>
                                  <a:noFill/>
                                </a:ln>
                              </pic:spPr>
                            </pic:pic>
                          </a:graphicData>
                        </a:graphic>
                      </wp:inline>
                    </w:drawing>
                  </w:r>
                  <w:r w:rsidRPr="004E5567">
                    <w:rPr>
                      <w:rFonts w:eastAsia="Times New Roman" w:cs="Times New Roman"/>
                      <w:color w:val="000000" w:themeColor="text1"/>
                      <w:szCs w:val="24"/>
                    </w:rPr>
                    <w:t>.</w:t>
                  </w:r>
                </w:p>
                <w:p w14:paraId="68F61BA4" w14:textId="77777777" w:rsidR="001E365D" w:rsidRPr="004E5567" w:rsidRDefault="001E365D" w:rsidP="004E5567">
                  <w:pPr>
                    <w:spacing w:after="0" w:line="360" w:lineRule="auto"/>
                    <w:rPr>
                      <w:rFonts w:ascii="Times New Roman" w:hAnsi="Times New Roman" w:cs="Times New Roman"/>
                      <w:szCs w:val="24"/>
                      <w:lang w:val="vi-VN" w:eastAsia="ar-SA"/>
                    </w:rPr>
                  </w:pPr>
                </w:p>
              </w:tc>
            </w:tr>
            <w:tr w:rsidR="001E365D" w:rsidRPr="004E5567" w14:paraId="426C366E" w14:textId="77777777" w:rsidTr="007D5FEF">
              <w:trPr>
                <w:trHeight w:val="251"/>
              </w:trPr>
              <w:tc>
                <w:tcPr>
                  <w:tcW w:w="2228" w:type="dxa"/>
                  <w:vAlign w:val="center"/>
                </w:tcPr>
                <w:p w14:paraId="49DC1AB4" w14:textId="77777777" w:rsidR="001E365D" w:rsidRPr="004E5567" w:rsidRDefault="001E365D" w:rsidP="004E5567">
                  <w:pPr>
                    <w:spacing w:after="0" w:line="360" w:lineRule="auto"/>
                    <w:jc w:val="center"/>
                    <w:rPr>
                      <w:rFonts w:ascii="Times New Roman" w:hAnsi="Times New Roman" w:cs="Times New Roman"/>
                      <w:b/>
                      <w:i/>
                      <w:szCs w:val="24"/>
                    </w:rPr>
                  </w:pPr>
                  <w:r w:rsidRPr="004E5567">
                    <w:rPr>
                      <w:rFonts w:ascii="Times New Roman" w:hAnsi="Times New Roman" w:cs="Times New Roman"/>
                      <w:b/>
                      <w:i/>
                      <w:szCs w:val="24"/>
                    </w:rPr>
                    <w:t>Báo cáo thảo luận</w:t>
                  </w:r>
                </w:p>
              </w:tc>
              <w:tc>
                <w:tcPr>
                  <w:tcW w:w="7337" w:type="dxa"/>
                </w:tcPr>
                <w:p w14:paraId="1BF934D3"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Đại diện nhóm báo cáo, các nhóm còn lại theo dõi thảo luận.</w:t>
                  </w:r>
                </w:p>
              </w:tc>
            </w:tr>
            <w:tr w:rsidR="001E365D" w:rsidRPr="004E5567" w14:paraId="6B97241D" w14:textId="77777777" w:rsidTr="007D5FEF">
              <w:tc>
                <w:tcPr>
                  <w:tcW w:w="2228" w:type="dxa"/>
                  <w:vAlign w:val="center"/>
                </w:tcPr>
                <w:p w14:paraId="4C70E124" w14:textId="77777777" w:rsidR="001E365D" w:rsidRPr="004E5567" w:rsidRDefault="001E365D" w:rsidP="004E5567">
                  <w:pPr>
                    <w:spacing w:after="0" w:line="360" w:lineRule="auto"/>
                    <w:ind w:left="-126"/>
                    <w:jc w:val="center"/>
                    <w:rPr>
                      <w:rFonts w:ascii="Times New Roman" w:hAnsi="Times New Roman" w:cs="Times New Roman"/>
                      <w:b/>
                      <w:szCs w:val="24"/>
                      <w:lang w:val="pt-BR"/>
                    </w:rPr>
                  </w:pPr>
                  <w:r w:rsidRPr="004E5567">
                    <w:rPr>
                      <w:rFonts w:ascii="Times New Roman" w:hAnsi="Times New Roman" w:cs="Times New Roman"/>
                      <w:b/>
                      <w:i/>
                      <w:szCs w:val="24"/>
                      <w:lang w:val="pt-BR"/>
                    </w:rPr>
                    <w:t>Đánh giá, nhận xét, tổng hợp</w:t>
                  </w:r>
                </w:p>
              </w:tc>
              <w:tc>
                <w:tcPr>
                  <w:tcW w:w="7337" w:type="dxa"/>
                </w:tcPr>
                <w:p w14:paraId="217A1159" w14:textId="77777777" w:rsidR="001E365D" w:rsidRPr="004E5567" w:rsidRDefault="001E365D" w:rsidP="004E5567">
                  <w:pPr>
                    <w:spacing w:after="0" w:line="360" w:lineRule="auto"/>
                    <w:ind w:left="-126"/>
                    <w:jc w:val="both"/>
                    <w:rPr>
                      <w:rFonts w:ascii="Times New Roman" w:hAnsi="Times New Roman" w:cs="Times New Roman"/>
                      <w:bCs/>
                      <w:szCs w:val="24"/>
                      <w:lang w:val="pt-BR"/>
                    </w:rPr>
                  </w:pPr>
                  <w:r w:rsidRPr="004E5567">
                    <w:rPr>
                      <w:rFonts w:ascii="Times New Roman" w:hAnsi="Times New Roman" w:cs="Times New Roman"/>
                      <w:szCs w:val="24"/>
                      <w:lang w:val="pt-BR"/>
                    </w:rPr>
                    <w:t xml:space="preserve">- </w:t>
                  </w:r>
                  <w:r w:rsidRPr="004E5567">
                    <w:rPr>
                      <w:rFonts w:ascii="Times New Roman" w:hAnsi="Times New Roman" w:cs="Times New Roman"/>
                      <w:szCs w:val="24"/>
                      <w:lang w:val="vi-VN"/>
                    </w:rPr>
                    <w:t>G</w:t>
                  </w:r>
                  <w:r w:rsidRPr="004E5567">
                    <w:rPr>
                      <w:rFonts w:ascii="Times New Roman" w:hAnsi="Times New Roman" w:cs="Times New Roman"/>
                      <w:szCs w:val="24"/>
                      <w:lang w:val="pt-BR"/>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lang w:val="pt-BR"/>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lang w:val="pt-BR"/>
                    </w:rPr>
                    <w:t xml:space="preserve">học sinh, ghi nhận và tuyên dương học sinh có câu trả lời tốt nhất. Động viên các học sinh còn lại tích cực, cố gắng hơn trong các hoạt động học tiếp theo </w:t>
                  </w:r>
                </w:p>
                <w:p w14:paraId="62F8530E" w14:textId="77777777" w:rsidR="001E365D" w:rsidRPr="004E5567" w:rsidRDefault="001E365D" w:rsidP="004E5567">
                  <w:pPr>
                    <w:spacing w:after="0" w:line="360" w:lineRule="auto"/>
                    <w:rPr>
                      <w:rFonts w:ascii="Times New Roman" w:hAnsi="Times New Roman" w:cs="Times New Roman"/>
                      <w:bCs/>
                      <w:szCs w:val="24"/>
                      <w:lang w:val="vi-VN"/>
                    </w:rPr>
                  </w:pPr>
                  <w:r w:rsidRPr="004E5567">
                    <w:rPr>
                      <w:rFonts w:ascii="Times New Roman" w:hAnsi="Times New Roman" w:cs="Times New Roman"/>
                      <w:szCs w:val="24"/>
                      <w:lang w:val="pt-BR"/>
                    </w:rPr>
                    <w:t xml:space="preserve">- Chốt kiến thức </w:t>
                  </w:r>
                  <w:r w:rsidRPr="004E5567">
                    <w:rPr>
                      <w:rFonts w:ascii="Times New Roman" w:hAnsi="Times New Roman" w:cs="Times New Roman"/>
                      <w:szCs w:val="24"/>
                    </w:rPr>
                    <w:tab/>
                  </w:r>
                </w:p>
              </w:tc>
            </w:tr>
          </w:tbl>
          <w:p w14:paraId="2051592F" w14:textId="77777777" w:rsidR="001E365D" w:rsidRPr="004E5567" w:rsidRDefault="001E365D" w:rsidP="004E5567">
            <w:pPr>
              <w:spacing w:after="0" w:line="360" w:lineRule="auto"/>
              <w:jc w:val="both"/>
              <w:rPr>
                <w:rFonts w:ascii="Times New Roman" w:eastAsia="Arial" w:hAnsi="Times New Roman" w:cs="Times New Roman"/>
                <w:szCs w:val="24"/>
              </w:rPr>
            </w:pPr>
          </w:p>
        </w:tc>
      </w:tr>
    </w:tbl>
    <w:p w14:paraId="3749408C"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lastRenderedPageBreak/>
        <w:t>D. HOẠT ĐỘNG LUYỆN TẬP</w:t>
      </w:r>
    </w:p>
    <w:p w14:paraId="103E124E"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b/>
          <w:iCs/>
          <w:szCs w:val="24"/>
          <w:lang w:val="vi-VN"/>
        </w:rPr>
        <w:t>a) Mục tiêu</w:t>
      </w:r>
      <w:r w:rsidRPr="004E5567">
        <w:rPr>
          <w:rFonts w:ascii="Times New Roman" w:eastAsia="Arial" w:hAnsi="Times New Roman" w:cs="Times New Roman"/>
          <w:iCs/>
          <w:szCs w:val="24"/>
          <w:lang w:val="vi-VN"/>
        </w:rPr>
        <w:t xml:space="preserve">: </w:t>
      </w:r>
      <w:r w:rsidRPr="004E5567">
        <w:rPr>
          <w:rFonts w:ascii="Times New Roman" w:eastAsia="Arial" w:hAnsi="Times New Roman" w:cs="Times New Roman"/>
          <w:szCs w:val="24"/>
          <w:lang w:val="vi-VN"/>
        </w:rPr>
        <w:t>Nắm được định nghĩa góc giữa hai mặt phẳng, từ đó định nghĩa được hai mặt phẳng vuông góc.</w:t>
      </w:r>
    </w:p>
    <w:p w14:paraId="3850ECD7"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        Nắm được điều kiện cần và đủ để hai mặt phẳng vuông góc với nhau và định lí về giao tuyến của hai mặt phẳng cắt nhau cùng vuông góc với mặt phẳng thứ 3 trong không gian để vận dụng vào làm bài toán hình không gian</w:t>
      </w:r>
    </w:p>
    <w:p w14:paraId="139AB7EB" w14:textId="77777777" w:rsidR="001E365D" w:rsidRPr="004E5567" w:rsidRDefault="001E365D" w:rsidP="004E5567">
      <w:pPr>
        <w:spacing w:after="0" w:line="360" w:lineRule="auto"/>
        <w:rPr>
          <w:rFonts w:ascii="Times New Roman" w:eastAsia="Arial" w:hAnsi="Times New Roman" w:cs="Times New Roman"/>
          <w:szCs w:val="24"/>
          <w:lang w:val="vi-VN"/>
        </w:rPr>
      </w:pPr>
      <w:r w:rsidRPr="004E5567">
        <w:rPr>
          <w:rFonts w:ascii="Times New Roman" w:eastAsia="Arial" w:hAnsi="Times New Roman" w:cs="Times New Roman"/>
          <w:szCs w:val="24"/>
          <w:lang w:val="vi-VN"/>
        </w:rPr>
        <w:t xml:space="preserve">        Nắm được định nghĩa hình lăng trụ đứng, chóp đều và các tính chất của nó để giải quyết bài toán.</w:t>
      </w:r>
    </w:p>
    <w:p w14:paraId="318E749C" w14:textId="77777777" w:rsidR="001E365D" w:rsidRPr="004E5567" w:rsidRDefault="001E365D" w:rsidP="004E5567">
      <w:pPr>
        <w:spacing w:after="0" w:line="360" w:lineRule="auto"/>
        <w:rPr>
          <w:rFonts w:ascii="Times New Roman" w:hAnsi="Times New Roman" w:cs="Times New Roman"/>
          <w:szCs w:val="24"/>
          <w:lang w:val="es-ES"/>
        </w:rPr>
      </w:pPr>
      <w:r w:rsidRPr="004E5567">
        <w:rPr>
          <w:rFonts w:ascii="Times New Roman" w:hAnsi="Times New Roman" w:cs="Times New Roman"/>
          <w:b/>
          <w:szCs w:val="24"/>
          <w:lang w:val="es-ES"/>
        </w:rPr>
        <w:t>b) Nội dung</w:t>
      </w:r>
      <w:r w:rsidRPr="004E5567">
        <w:rPr>
          <w:rFonts w:ascii="Times New Roman" w:hAnsi="Times New Roman" w:cs="Times New Roman"/>
          <w:szCs w:val="24"/>
          <w:lang w:val="es-ES"/>
        </w:rPr>
        <w:t xml:space="preserve">: </w:t>
      </w:r>
    </w:p>
    <w:p w14:paraId="411C4E07" w14:textId="77777777" w:rsidR="001E365D" w:rsidRPr="004E5567" w:rsidRDefault="001E365D" w:rsidP="004E5567">
      <w:pPr>
        <w:tabs>
          <w:tab w:val="left" w:pos="7020"/>
        </w:tabs>
        <w:spacing w:after="0" w:line="360" w:lineRule="auto"/>
        <w:rPr>
          <w:rFonts w:ascii="Times New Roman" w:eastAsia="Arial" w:hAnsi="Times New Roman" w:cs="Times New Roman"/>
          <w:szCs w:val="24"/>
          <w:lang w:val="es-ES"/>
        </w:rPr>
      </w:pPr>
      <w:r w:rsidRPr="004E5567">
        <w:rPr>
          <w:rFonts w:ascii="Times New Roman" w:eastAsia="Arial" w:hAnsi="Times New Roman" w:cs="Times New Roman"/>
          <w:b/>
          <w:szCs w:val="24"/>
          <w:lang w:val="es-ES"/>
        </w:rPr>
        <w:t>Bài tập 1</w:t>
      </w:r>
      <w:r w:rsidRPr="004E5567">
        <w:rPr>
          <w:rFonts w:ascii="Times New Roman" w:eastAsia="Arial" w:hAnsi="Times New Roman" w:cs="Times New Roman"/>
          <w:szCs w:val="24"/>
          <w:lang w:val="es-ES"/>
        </w:rPr>
        <w:t>: Cho hình chóp tứ giác đều S.ABCD có các cạnh bên và các cạnh đáy đều bằng a. Gọi O là tâm của hình vuông ABCD.</w:t>
      </w:r>
    </w:p>
    <w:p w14:paraId="75EA35B6" w14:textId="77777777" w:rsidR="001E365D" w:rsidRPr="004E5567" w:rsidRDefault="001E365D" w:rsidP="004E5567">
      <w:pPr>
        <w:tabs>
          <w:tab w:val="left" w:pos="7020"/>
        </w:tabs>
        <w:spacing w:after="0" w:line="360" w:lineRule="auto"/>
        <w:ind w:left="720"/>
        <w:contextualSpacing/>
        <w:rPr>
          <w:rFonts w:ascii="Times New Roman" w:eastAsia="Calibri" w:hAnsi="Times New Roman" w:cs="Times New Roman"/>
          <w:szCs w:val="24"/>
        </w:rPr>
      </w:pPr>
      <w:r w:rsidRPr="004E5567">
        <w:rPr>
          <w:rFonts w:ascii="Times New Roman" w:eastAsia="Calibri" w:hAnsi="Times New Roman" w:cs="Times New Roman"/>
          <w:szCs w:val="24"/>
        </w:rPr>
        <w:t>a,Tính độ dài SO.</w:t>
      </w:r>
    </w:p>
    <w:p w14:paraId="351B78C9" w14:textId="77777777" w:rsidR="001E365D" w:rsidRPr="004E5567" w:rsidRDefault="001E365D" w:rsidP="004E5567">
      <w:pPr>
        <w:tabs>
          <w:tab w:val="left" w:pos="7020"/>
        </w:tabs>
        <w:spacing w:after="0" w:line="360" w:lineRule="auto"/>
        <w:ind w:left="720"/>
        <w:contextualSpacing/>
        <w:rPr>
          <w:rFonts w:ascii="Times New Roman" w:eastAsia="Calibri" w:hAnsi="Times New Roman" w:cs="Times New Roman"/>
          <w:szCs w:val="24"/>
        </w:rPr>
      </w:pPr>
      <w:r w:rsidRPr="004E5567">
        <w:rPr>
          <w:rFonts w:ascii="Times New Roman" w:eastAsia="Calibri" w:hAnsi="Times New Roman" w:cs="Times New Roman"/>
          <w:szCs w:val="24"/>
          <w:lang w:val="fr-FR"/>
        </w:rPr>
        <w:t xml:space="preserve">b,Gọi M là trung điểm SC. </w:t>
      </w:r>
      <w:r w:rsidRPr="004E5567">
        <w:rPr>
          <w:rFonts w:ascii="Times New Roman" w:eastAsia="Calibri" w:hAnsi="Times New Roman" w:cs="Times New Roman"/>
          <w:szCs w:val="24"/>
        </w:rPr>
        <w:t>CMR: (MBD) vuông góc (SAC)</w:t>
      </w:r>
    </w:p>
    <w:p w14:paraId="79F57F9F" w14:textId="77777777" w:rsidR="001E365D" w:rsidRPr="004E5567" w:rsidRDefault="001E365D" w:rsidP="004E5567">
      <w:pPr>
        <w:tabs>
          <w:tab w:val="left" w:pos="7020"/>
        </w:tabs>
        <w:spacing w:after="0" w:line="360" w:lineRule="auto"/>
        <w:ind w:left="720"/>
        <w:contextualSpacing/>
        <w:rPr>
          <w:rFonts w:ascii="Times New Roman" w:eastAsia="Calibri" w:hAnsi="Times New Roman" w:cs="Times New Roman"/>
          <w:szCs w:val="24"/>
        </w:rPr>
      </w:pPr>
      <w:r w:rsidRPr="004E5567">
        <w:rPr>
          <w:rFonts w:ascii="Times New Roman" w:eastAsia="Calibri" w:hAnsi="Times New Roman" w:cs="Times New Roman"/>
          <w:szCs w:val="24"/>
        </w:rPr>
        <w:t>c,Tính độ dài OM và tính góc giữa hai mp (MBD) và (ABCD).</w:t>
      </w:r>
    </w:p>
    <w:p w14:paraId="5A2DF756" w14:textId="77777777" w:rsidR="001E365D" w:rsidRPr="004E5567" w:rsidRDefault="001E365D" w:rsidP="004E5567">
      <w:pPr>
        <w:spacing w:after="0" w:line="360" w:lineRule="auto"/>
        <w:ind w:firstLine="720"/>
        <w:contextualSpacing/>
        <w:rPr>
          <w:rFonts w:ascii="Times New Roman" w:eastAsia="Calibri" w:hAnsi="Times New Roman" w:cs="Times New Roman"/>
          <w:szCs w:val="24"/>
        </w:rPr>
      </w:pPr>
      <w:r w:rsidRPr="004E5567">
        <w:rPr>
          <w:rFonts w:ascii="Times New Roman" w:eastAsia="Calibri" w:hAnsi="Times New Roman" w:cs="Times New Roman"/>
          <w:szCs w:val="24"/>
        </w:rPr>
        <w:t>d,Gọi H là trung điểm CD. Tính diện tích tam giác SCD.</w:t>
      </w:r>
    </w:p>
    <w:p w14:paraId="307692C2" w14:textId="77777777" w:rsidR="001E365D" w:rsidRPr="004E5567" w:rsidRDefault="001E365D" w:rsidP="004E5567">
      <w:pPr>
        <w:spacing w:after="0" w:line="360" w:lineRule="auto"/>
        <w:ind w:firstLine="720"/>
        <w:contextualSpacing/>
        <w:rPr>
          <w:rFonts w:ascii="Times New Roman" w:eastAsia="Calibri" w:hAnsi="Times New Roman" w:cs="Times New Roman"/>
          <w:szCs w:val="24"/>
        </w:rPr>
      </w:pPr>
    </w:p>
    <w:p w14:paraId="4FE8E143" w14:textId="77777777" w:rsidR="001E365D" w:rsidRPr="004E5567" w:rsidRDefault="001E365D" w:rsidP="004E5567">
      <w:pPr>
        <w:spacing w:after="0" w:line="360" w:lineRule="auto"/>
        <w:rPr>
          <w:rFonts w:ascii="Times New Roman" w:eastAsia="Arial" w:hAnsi="Times New Roman" w:cs="Times New Roman"/>
          <w:szCs w:val="24"/>
        </w:rPr>
      </w:pPr>
      <w:r w:rsidRPr="004E5567">
        <w:rPr>
          <w:rFonts w:ascii="Times New Roman" w:hAnsi="Times New Roman" w:cs="Times New Roman"/>
          <w:b/>
          <w:szCs w:val="24"/>
        </w:rPr>
        <w:t>c) Sản phẩm</w:t>
      </w:r>
      <w:r w:rsidRPr="004E5567">
        <w:rPr>
          <w:rFonts w:ascii="Times New Roman" w:hAnsi="Times New Roman" w:cs="Times New Roman"/>
          <w:szCs w:val="24"/>
        </w:rPr>
        <w:t xml:space="preserve">: </w:t>
      </w:r>
      <w:r w:rsidRPr="004E5567">
        <w:rPr>
          <w:rFonts w:ascii="Times New Roman" w:eastAsia="Arial" w:hAnsi="Times New Roman" w:cs="Times New Roman"/>
          <w:szCs w:val="24"/>
        </w:rPr>
        <w:t>Lời giải các bài tập. Học sinh biết tính góc hai mặt phẳng, chứng minh hai mặt phẳng vuông góc.</w:t>
      </w:r>
    </w:p>
    <w:p w14:paraId="34169770" w14:textId="77777777" w:rsidR="001E365D" w:rsidRPr="004E5567" w:rsidRDefault="001E365D" w:rsidP="004E5567">
      <w:pPr>
        <w:spacing w:after="0" w:line="360" w:lineRule="auto"/>
        <w:contextualSpacing/>
        <w:rPr>
          <w:rFonts w:ascii="Times New Roman" w:hAnsi="Times New Roman" w:cs="Times New Roman"/>
          <w:b/>
          <w:szCs w:val="24"/>
        </w:rPr>
      </w:pPr>
      <w:r w:rsidRPr="004E5567">
        <w:rPr>
          <w:rFonts w:ascii="Times New Roman" w:hAnsi="Times New Roman" w:cs="Times New Roman"/>
          <w:b/>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70BA0948" w14:textId="77777777" w:rsidTr="007D5FEF">
        <w:tc>
          <w:tcPr>
            <w:tcW w:w="2093" w:type="dxa"/>
            <w:vAlign w:val="center"/>
          </w:tcPr>
          <w:p w14:paraId="61BC8432"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513" w:type="dxa"/>
          </w:tcPr>
          <w:p w14:paraId="18284A35"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GV: Chia lớp thành 4 nhóm. Phát phiếu học tập 1. </w:t>
            </w:r>
            <w:r w:rsidRPr="004E5567">
              <w:rPr>
                <w:rFonts w:ascii="Times New Roman" w:eastAsia="Arial" w:hAnsi="Times New Roman" w:cs="Times New Roman"/>
                <w:szCs w:val="24"/>
              </w:rPr>
              <w:t>nhóm 1 ý a, nhóm 2 ý b, nhóm 3 ý c, nhóm 4 ý d)</w:t>
            </w:r>
          </w:p>
          <w:p w14:paraId="5CB39723" w14:textId="77777777" w:rsidR="001E365D" w:rsidRPr="004E5567" w:rsidRDefault="001E365D" w:rsidP="004E5567">
            <w:pPr>
              <w:spacing w:after="0" w:line="360" w:lineRule="auto"/>
              <w:rPr>
                <w:rFonts w:ascii="Times New Roman" w:hAnsi="Times New Roman" w:cs="Times New Roman"/>
                <w:i/>
                <w:szCs w:val="24"/>
                <w:lang w:val="fr-FR"/>
              </w:rPr>
            </w:pPr>
            <w:r w:rsidRPr="004E5567">
              <w:rPr>
                <w:rFonts w:ascii="Times New Roman" w:hAnsi="Times New Roman" w:cs="Times New Roman"/>
                <w:szCs w:val="24"/>
                <w:lang w:val="fr-FR"/>
              </w:rPr>
              <w:t>HS:Nhận nhiệm vụ,</w:t>
            </w:r>
          </w:p>
        </w:tc>
      </w:tr>
      <w:tr w:rsidR="001E365D" w:rsidRPr="004E5567" w14:paraId="64BA8268" w14:textId="77777777" w:rsidTr="007D5FEF">
        <w:tc>
          <w:tcPr>
            <w:tcW w:w="2093" w:type="dxa"/>
            <w:vAlign w:val="center"/>
          </w:tcPr>
          <w:p w14:paraId="2C02FAC1"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513" w:type="dxa"/>
          </w:tcPr>
          <w:p w14:paraId="095A91A9"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 GV: điều hành, quan sát, hỗ trợ </w:t>
            </w:r>
          </w:p>
          <w:p w14:paraId="7292C82C"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HS: 4 nhóm tự phân công nhóm trưởng, hợp tác thảo luận thực hiện nhiệm vụ. Ghi kết quả vào bảng nhóm.</w:t>
            </w:r>
          </w:p>
          <w:p w14:paraId="041640A4"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eastAsia="Arial" w:hAnsi="Times New Roman" w:cs="Times New Roman"/>
                <w:szCs w:val="24"/>
              </w:rPr>
              <w:lastRenderedPageBreak/>
              <w:t>Học sinh suy nghĩ và làm câu hỏi vào giấy nháp.</w:t>
            </w:r>
          </w:p>
        </w:tc>
      </w:tr>
      <w:tr w:rsidR="001E365D" w:rsidRPr="004E5567" w14:paraId="350D96DA" w14:textId="77777777" w:rsidTr="007D5FEF">
        <w:trPr>
          <w:trHeight w:val="1040"/>
        </w:trPr>
        <w:tc>
          <w:tcPr>
            <w:tcW w:w="2093" w:type="dxa"/>
            <w:vAlign w:val="center"/>
          </w:tcPr>
          <w:p w14:paraId="6229BDC6"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Báo cáo thảo luận</w:t>
            </w:r>
          </w:p>
        </w:tc>
        <w:tc>
          <w:tcPr>
            <w:tcW w:w="7513" w:type="dxa"/>
          </w:tcPr>
          <w:p w14:paraId="766247A4"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Đại diện nhóm trình bày kết quả thảo luận</w:t>
            </w:r>
          </w:p>
          <w:p w14:paraId="3363624E" w14:textId="77777777" w:rsidR="001E365D" w:rsidRPr="004E5567" w:rsidRDefault="001E365D" w:rsidP="004E5567">
            <w:pPr>
              <w:spacing w:after="0" w:line="360" w:lineRule="auto"/>
              <w:ind w:left="-126"/>
              <w:jc w:val="both"/>
              <w:rPr>
                <w:rFonts w:ascii="Times New Roman" w:hAnsi="Times New Roman" w:cs="Times New Roman"/>
                <w:szCs w:val="24"/>
              </w:rPr>
            </w:pPr>
            <w:r w:rsidRPr="004E5567">
              <w:rPr>
                <w:rFonts w:ascii="Times New Roman" w:hAnsi="Times New Roman" w:cs="Times New Roman"/>
                <w:szCs w:val="24"/>
              </w:rPr>
              <w:t xml:space="preserve">Các nhóm khác theo dõi, nhận xét, đưa ra ý kiến phản biện để làm rõ hơn các vấn đề. </w:t>
            </w:r>
          </w:p>
          <w:p w14:paraId="06BF0A67" w14:textId="77777777" w:rsidR="001E365D" w:rsidRPr="004E5567" w:rsidRDefault="001E365D" w:rsidP="004E5567">
            <w:pPr>
              <w:spacing w:after="0" w:line="360" w:lineRule="auto"/>
              <w:rPr>
                <w:rFonts w:ascii="Times New Roman" w:eastAsia="Arial" w:hAnsi="Times New Roman" w:cs="Times New Roman"/>
                <w:szCs w:val="24"/>
              </w:rPr>
            </w:pPr>
            <w:r w:rsidRPr="004E5567">
              <w:rPr>
                <w:rFonts w:ascii="Times New Roman" w:eastAsia="Arial" w:hAnsi="Times New Roman" w:cs="Times New Roman"/>
                <w:szCs w:val="24"/>
              </w:rPr>
              <w:t>Chỉ định một học sinh bất kì trình bày lời giải, các học sinh khác thảo luận để hoàn thiện lời giải.</w:t>
            </w:r>
          </w:p>
          <w:p w14:paraId="69FED081" w14:textId="6726354D" w:rsidR="001E365D" w:rsidRPr="004E5567" w:rsidRDefault="001E365D" w:rsidP="004E5567">
            <w:pPr>
              <w:spacing w:after="0" w:line="360" w:lineRule="auto"/>
              <w:rPr>
                <w:rFonts w:ascii="Times New Roman" w:eastAsia="Times New Roman" w:hAnsi="Times New Roman" w:cs="Times New Roman"/>
                <w:color w:val="000000" w:themeColor="text1"/>
                <w:position w:val="-24"/>
                <w:szCs w:val="24"/>
              </w:rPr>
            </w:pPr>
            <w:r w:rsidRPr="004E5567">
              <w:rPr>
                <w:rFonts w:ascii="Times New Roman" w:eastAsia="Arial" w:hAnsi="Times New Roman" w:cs="Times New Roman"/>
                <w:szCs w:val="24"/>
              </w:rPr>
              <w:t xml:space="preserve">Nhóm 1: </w:t>
            </w:r>
            <w:r w:rsidRPr="004E5567">
              <w:rPr>
                <w:rFonts w:ascii="Times New Roman" w:eastAsia="Times New Roman" w:hAnsi="Times New Roman" w:cs="Times New Roman"/>
                <w:noProof/>
                <w:color w:val="000000" w:themeColor="text1"/>
                <w:position w:val="-24"/>
                <w:szCs w:val="24"/>
              </w:rPr>
              <w:drawing>
                <wp:inline distT="0" distB="0" distL="0" distR="0" wp14:anchorId="43D75819" wp14:editId="48DD26CC">
                  <wp:extent cx="1318260" cy="419100"/>
                  <wp:effectExtent l="0" t="0" r="0" b="0"/>
                  <wp:docPr id="1855857111"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3776">
                            <a:extLst>
                              <a:ext uri="{28A0092B-C50C-407E-A947-70E740481C1C}">
                                <a14:useLocalDpi xmlns:a14="http://schemas.microsoft.com/office/drawing/2010/main" val="0"/>
                              </a:ext>
                            </a:extLst>
                          </a:blip>
                          <a:srcRect/>
                          <a:stretch>
                            <a:fillRect/>
                          </a:stretch>
                        </pic:blipFill>
                        <pic:spPr bwMode="auto">
                          <a:xfrm>
                            <a:off x="0" y="0"/>
                            <a:ext cx="1318260" cy="419100"/>
                          </a:xfrm>
                          <a:prstGeom prst="rect">
                            <a:avLst/>
                          </a:prstGeom>
                          <a:noFill/>
                          <a:ln>
                            <a:noFill/>
                          </a:ln>
                        </pic:spPr>
                      </pic:pic>
                    </a:graphicData>
                  </a:graphic>
                </wp:inline>
              </w:drawing>
            </w:r>
          </w:p>
          <w:p w14:paraId="6F91E2D1" w14:textId="20D376DE" w:rsidR="001E365D" w:rsidRPr="004E5567" w:rsidRDefault="001E365D" w:rsidP="004E5567">
            <w:pPr>
              <w:spacing w:after="0" w:line="360" w:lineRule="auto"/>
              <w:rPr>
                <w:rFonts w:ascii="Times New Roman" w:eastAsia="Times New Roman" w:hAnsi="Times New Roman" w:cs="Times New Roman"/>
                <w:color w:val="000000" w:themeColor="text1"/>
                <w:position w:val="-24"/>
                <w:szCs w:val="24"/>
              </w:rPr>
            </w:pPr>
            <w:r w:rsidRPr="004E5567">
              <w:rPr>
                <w:rFonts w:ascii="Times New Roman" w:hAnsi="Times New Roman" w:cs="Times New Roman"/>
                <w:szCs w:val="24"/>
              </w:rPr>
              <w:t xml:space="preserve">Nhốm 2: </w:t>
            </w:r>
            <w:r w:rsidRPr="004E5567">
              <w:rPr>
                <w:rFonts w:ascii="Times New Roman" w:eastAsia="Times New Roman" w:hAnsi="Times New Roman" w:cs="Times New Roman"/>
                <w:noProof/>
                <w:color w:val="000000" w:themeColor="text1"/>
                <w:position w:val="-10"/>
                <w:szCs w:val="24"/>
              </w:rPr>
              <w:drawing>
                <wp:inline distT="0" distB="0" distL="0" distR="0" wp14:anchorId="375B8921" wp14:editId="7BC0719C">
                  <wp:extent cx="3162300" cy="190500"/>
                  <wp:effectExtent l="0" t="0" r="0" b="0"/>
                  <wp:docPr id="865337244"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3777">
                            <a:extLst>
                              <a:ext uri="{28A0092B-C50C-407E-A947-70E740481C1C}">
                                <a14:useLocalDpi xmlns:a14="http://schemas.microsoft.com/office/drawing/2010/main" val="0"/>
                              </a:ext>
                            </a:extLst>
                          </a:blip>
                          <a:srcRect/>
                          <a:stretch>
                            <a:fillRect/>
                          </a:stretch>
                        </pic:blipFill>
                        <pic:spPr bwMode="auto">
                          <a:xfrm>
                            <a:off x="0" y="0"/>
                            <a:ext cx="3162300" cy="190500"/>
                          </a:xfrm>
                          <a:prstGeom prst="rect">
                            <a:avLst/>
                          </a:prstGeom>
                          <a:noFill/>
                          <a:ln>
                            <a:noFill/>
                          </a:ln>
                        </pic:spPr>
                      </pic:pic>
                    </a:graphicData>
                  </a:graphic>
                </wp:inline>
              </w:drawing>
            </w:r>
          </w:p>
          <w:p w14:paraId="4AB752BA" w14:textId="6216B0FE" w:rsidR="001E365D" w:rsidRPr="004E5567" w:rsidRDefault="001E365D" w:rsidP="004E5567">
            <w:pPr>
              <w:spacing w:after="0" w:line="360" w:lineRule="auto"/>
              <w:rPr>
                <w:rFonts w:ascii="Times New Roman" w:eastAsia="Times New Roman" w:hAnsi="Times New Roman" w:cs="Times New Roman"/>
                <w:color w:val="000000" w:themeColor="text1"/>
                <w:position w:val="-24"/>
                <w:szCs w:val="24"/>
              </w:rPr>
            </w:pPr>
            <w:r w:rsidRPr="004E5567">
              <w:rPr>
                <w:rFonts w:ascii="Times New Roman" w:hAnsi="Times New Roman" w:cs="Times New Roman"/>
                <w:szCs w:val="24"/>
              </w:rPr>
              <w:t xml:space="preserve">Nhóm 3: </w:t>
            </w:r>
            <w:r w:rsidRPr="004E5567">
              <w:rPr>
                <w:rFonts w:ascii="Times New Roman" w:eastAsia="Times New Roman" w:hAnsi="Times New Roman" w:cs="Times New Roman"/>
                <w:noProof/>
                <w:color w:val="000000" w:themeColor="text1"/>
                <w:position w:val="-42"/>
                <w:szCs w:val="24"/>
              </w:rPr>
              <w:drawing>
                <wp:inline distT="0" distB="0" distL="0" distR="0" wp14:anchorId="4DA88CDB" wp14:editId="252D9E17">
                  <wp:extent cx="2095500" cy="601980"/>
                  <wp:effectExtent l="0" t="0" r="0" b="7620"/>
                  <wp:docPr id="1332963339"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3778">
                            <a:extLst>
                              <a:ext uri="{28A0092B-C50C-407E-A947-70E740481C1C}">
                                <a14:useLocalDpi xmlns:a14="http://schemas.microsoft.com/office/drawing/2010/main" val="0"/>
                              </a:ext>
                            </a:extLst>
                          </a:blip>
                          <a:srcRect/>
                          <a:stretch>
                            <a:fillRect/>
                          </a:stretch>
                        </pic:blipFill>
                        <pic:spPr bwMode="auto">
                          <a:xfrm>
                            <a:off x="0" y="0"/>
                            <a:ext cx="2095500" cy="601980"/>
                          </a:xfrm>
                          <a:prstGeom prst="rect">
                            <a:avLst/>
                          </a:prstGeom>
                          <a:noFill/>
                          <a:ln>
                            <a:noFill/>
                          </a:ln>
                        </pic:spPr>
                      </pic:pic>
                    </a:graphicData>
                  </a:graphic>
                </wp:inline>
              </w:drawing>
            </w:r>
          </w:p>
          <w:p w14:paraId="75ED8B80" w14:textId="0A54E0FB"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Nhóm 4: </w:t>
            </w:r>
            <w:r w:rsidRPr="004E5567">
              <w:rPr>
                <w:rFonts w:ascii="Times New Roman" w:eastAsia="Times New Roman" w:hAnsi="Times New Roman" w:cs="Times New Roman"/>
                <w:noProof/>
                <w:color w:val="000000" w:themeColor="text1"/>
                <w:position w:val="-22"/>
                <w:szCs w:val="24"/>
              </w:rPr>
              <w:drawing>
                <wp:inline distT="0" distB="0" distL="0" distR="0" wp14:anchorId="56308D8A" wp14:editId="118DDC9B">
                  <wp:extent cx="838200" cy="388620"/>
                  <wp:effectExtent l="0" t="0" r="0" b="0"/>
                  <wp:docPr id="97472788"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3779">
                            <a:extLst>
                              <a:ext uri="{28A0092B-C50C-407E-A947-70E740481C1C}">
                                <a14:useLocalDpi xmlns:a14="http://schemas.microsoft.com/office/drawing/2010/main" val="0"/>
                              </a:ext>
                            </a:extLst>
                          </a:blip>
                          <a:srcRect/>
                          <a:stretch>
                            <a:fillRect/>
                          </a:stretch>
                        </pic:blipFill>
                        <pic:spPr bwMode="auto">
                          <a:xfrm>
                            <a:off x="0" y="0"/>
                            <a:ext cx="838200" cy="388620"/>
                          </a:xfrm>
                          <a:prstGeom prst="rect">
                            <a:avLst/>
                          </a:prstGeom>
                          <a:noFill/>
                          <a:ln>
                            <a:noFill/>
                          </a:ln>
                        </pic:spPr>
                      </pic:pic>
                    </a:graphicData>
                  </a:graphic>
                </wp:inline>
              </w:drawing>
            </w:r>
          </w:p>
        </w:tc>
      </w:tr>
      <w:tr w:rsidR="001E365D" w:rsidRPr="004E5567" w14:paraId="1659ECEC" w14:textId="77777777" w:rsidTr="007D5FEF">
        <w:tc>
          <w:tcPr>
            <w:tcW w:w="2093" w:type="dxa"/>
            <w:vAlign w:val="center"/>
          </w:tcPr>
          <w:p w14:paraId="6560EBA8" w14:textId="77777777" w:rsidR="001E365D" w:rsidRPr="004E5567" w:rsidRDefault="001E365D" w:rsidP="004E5567">
            <w:pPr>
              <w:spacing w:after="0" w:line="360" w:lineRule="auto"/>
              <w:ind w:left="-126"/>
              <w:jc w:val="center"/>
              <w:rPr>
                <w:rFonts w:ascii="Times New Roman" w:hAnsi="Times New Roman" w:cs="Times New Roman"/>
                <w:b/>
                <w:szCs w:val="24"/>
              </w:rPr>
            </w:pPr>
            <w:r w:rsidRPr="004E5567">
              <w:rPr>
                <w:rFonts w:ascii="Times New Roman" w:hAnsi="Times New Roman" w:cs="Times New Roman"/>
                <w:b/>
                <w:i/>
                <w:szCs w:val="24"/>
              </w:rPr>
              <w:t>Đánh giá, nhận xét, tổng hợp</w:t>
            </w:r>
          </w:p>
        </w:tc>
        <w:tc>
          <w:tcPr>
            <w:tcW w:w="7513" w:type="dxa"/>
          </w:tcPr>
          <w:p w14:paraId="523D6A4A" w14:textId="77777777" w:rsidR="001E365D" w:rsidRPr="004E5567" w:rsidRDefault="001E365D" w:rsidP="004E5567">
            <w:pPr>
              <w:tabs>
                <w:tab w:val="center" w:pos="4890"/>
              </w:tabs>
              <w:spacing w:after="0" w:line="360" w:lineRule="auto"/>
              <w:jc w:val="both"/>
              <w:rPr>
                <w:rFonts w:ascii="Times New Roman" w:hAnsi="Times New Roman" w:cs="Times New Roman"/>
                <w:bCs/>
                <w:szCs w:val="24"/>
              </w:rPr>
            </w:pPr>
            <w:r w:rsidRPr="004E5567">
              <w:rPr>
                <w:rFonts w:ascii="Times New Roman" w:hAnsi="Times New Roman" w:cs="Times New Roman"/>
                <w:szCs w:val="24"/>
                <w:lang w:val="vi-VN"/>
              </w:rPr>
              <w:t>G</w:t>
            </w:r>
            <w:r w:rsidRPr="004E5567">
              <w:rPr>
                <w:rFonts w:ascii="Times New Roman" w:hAnsi="Times New Roman" w:cs="Times New Roman"/>
                <w:szCs w:val="24"/>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rPr>
              <w:t xml:space="preserve">các nhóm học sinh, ghi nhận và tuyên dương nhóm học sinh có câu trả lời tốt nhất. </w:t>
            </w:r>
          </w:p>
          <w:p w14:paraId="1923860E" w14:textId="77777777" w:rsidR="001E365D" w:rsidRPr="004E5567" w:rsidRDefault="001E365D" w:rsidP="004E5567">
            <w:pPr>
              <w:tabs>
                <w:tab w:val="center" w:pos="4890"/>
              </w:tabs>
              <w:spacing w:after="0" w:line="360" w:lineRule="auto"/>
              <w:jc w:val="both"/>
              <w:rPr>
                <w:rFonts w:ascii="Times New Roman" w:eastAsia="Arial" w:hAnsi="Times New Roman" w:cs="Times New Roman"/>
                <w:szCs w:val="24"/>
              </w:rPr>
            </w:pPr>
            <w:r w:rsidRPr="004E5567">
              <w:rPr>
                <w:rFonts w:ascii="Times New Roman" w:eastAsia="Arial" w:hAnsi="Times New Roman" w:cs="Times New Roman"/>
                <w:szCs w:val="24"/>
              </w:rPr>
              <w:t>Trên cơ sở câu trả lời của học sinh, giáo viên chuẩn hóa lời giải, từ đó nêu định nghĩa lăng trụ đứng và các chú ý. HS viết bài vào vở.</w:t>
            </w:r>
          </w:p>
          <w:p w14:paraId="02DA9384" w14:textId="77777777" w:rsidR="001E365D" w:rsidRPr="004E5567" w:rsidRDefault="001E365D" w:rsidP="004E5567">
            <w:pPr>
              <w:tabs>
                <w:tab w:val="center" w:pos="4890"/>
              </w:tabs>
              <w:spacing w:after="0" w:line="360" w:lineRule="auto"/>
              <w:jc w:val="both"/>
              <w:rPr>
                <w:rFonts w:ascii="Times New Roman" w:hAnsi="Times New Roman" w:cs="Times New Roman"/>
                <w:szCs w:val="24"/>
              </w:rPr>
            </w:pPr>
            <w:r w:rsidRPr="004E5567">
              <w:rPr>
                <w:rFonts w:ascii="Times New Roman" w:hAnsi="Times New Roman" w:cs="Times New Roman"/>
                <w:szCs w:val="24"/>
              </w:rPr>
              <w:t>Giao phiếu học tập số 2 về nhà.</w:t>
            </w:r>
          </w:p>
        </w:tc>
      </w:tr>
    </w:tbl>
    <w:p w14:paraId="12E2D588"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23268AF0" w14:textId="77777777" w:rsidR="001E365D" w:rsidRPr="004E5567" w:rsidRDefault="001E365D" w:rsidP="004E5567">
      <w:pPr>
        <w:spacing w:after="0" w:line="360" w:lineRule="auto"/>
        <w:rPr>
          <w:rFonts w:ascii="Times New Roman" w:hAnsi="Times New Roman" w:cs="Times New Roman"/>
          <w:szCs w:val="24"/>
          <w:lang w:val="vi-VN"/>
        </w:rPr>
      </w:pPr>
      <w:r w:rsidRPr="004E5567">
        <w:rPr>
          <w:rFonts w:ascii="Times New Roman" w:eastAsia="Arial" w:hAnsi="Times New Roman" w:cs="Times New Roman"/>
          <w:b/>
          <w:iCs/>
          <w:szCs w:val="24"/>
          <w:lang w:val="vi-VN"/>
        </w:rPr>
        <w:t>a)Mục tiêu</w:t>
      </w:r>
      <w:r w:rsidRPr="004E5567">
        <w:rPr>
          <w:rFonts w:ascii="Times New Roman" w:eastAsia="Arial" w:hAnsi="Times New Roman" w:cs="Times New Roman"/>
          <w:szCs w:val="24"/>
          <w:lang w:val="vi-VN"/>
        </w:rPr>
        <w:t xml:space="preserve">: </w:t>
      </w:r>
      <w:r w:rsidRPr="004E5567">
        <w:rPr>
          <w:rFonts w:ascii="Times New Roman" w:hAnsi="Times New Roman" w:cs="Times New Roman"/>
          <w:szCs w:val="24"/>
          <w:lang w:val="vi-VN"/>
        </w:rPr>
        <w:t>Nắm được định nghĩa góc giữa hai mặt phẳng, từ đó định nghĩa được hai mặt phẳng vuông góc.</w:t>
      </w:r>
    </w:p>
    <w:p w14:paraId="18ACEC70" w14:textId="77777777" w:rsidR="001E365D" w:rsidRPr="004E5567" w:rsidRDefault="001E365D" w:rsidP="004E5567">
      <w:pPr>
        <w:spacing w:after="0" w:line="360" w:lineRule="auto"/>
        <w:ind w:left="720"/>
        <w:rPr>
          <w:rFonts w:ascii="Times New Roman" w:hAnsi="Times New Roman" w:cs="Times New Roman"/>
          <w:szCs w:val="24"/>
          <w:lang w:val="vi-VN"/>
        </w:rPr>
      </w:pPr>
      <w:r w:rsidRPr="004E5567">
        <w:rPr>
          <w:rFonts w:ascii="Times New Roman" w:hAnsi="Times New Roman" w:cs="Times New Roman"/>
          <w:szCs w:val="24"/>
          <w:lang w:val="vi-VN"/>
        </w:rPr>
        <w:t xml:space="preserve">        Nắm được điều kiện cần và đủ để hai mặt phẳng vuông góc với nhau và định lí về giao tuyến của hai mặt phẳng cắt nhau cùng vuông góc với mặt phẳng thứ 3 trong không gian để vận dụng vào làm bài toán thực tế</w:t>
      </w:r>
    </w:p>
    <w:p w14:paraId="3CF73099" w14:textId="77777777" w:rsidR="001E365D" w:rsidRPr="004E5567" w:rsidRDefault="001E365D" w:rsidP="004E5567">
      <w:pPr>
        <w:spacing w:after="0" w:line="360" w:lineRule="auto"/>
        <w:ind w:left="720"/>
        <w:rPr>
          <w:rFonts w:ascii="Times New Roman" w:hAnsi="Times New Roman" w:cs="Times New Roman"/>
          <w:szCs w:val="24"/>
          <w:lang w:val="vi-VN"/>
        </w:rPr>
      </w:pPr>
      <w:r w:rsidRPr="004E5567">
        <w:rPr>
          <w:rFonts w:ascii="Times New Roman" w:hAnsi="Times New Roman" w:cs="Times New Roman"/>
          <w:szCs w:val="24"/>
          <w:lang w:val="vi-VN"/>
        </w:rPr>
        <w:t xml:space="preserve">        Nắm được định nghĩa hình lăng trụ đứng, chóp đều và các tính chất của nó để giải quyết bài toán thực tế.</w:t>
      </w:r>
    </w:p>
    <w:p w14:paraId="721021FD" w14:textId="77777777" w:rsidR="001E365D" w:rsidRPr="004E5567" w:rsidRDefault="001E365D" w:rsidP="004E5567">
      <w:pPr>
        <w:spacing w:after="0" w:line="360" w:lineRule="auto"/>
        <w:jc w:val="both"/>
        <w:rPr>
          <w:rFonts w:ascii="Times New Roman" w:hAnsi="Times New Roman" w:cs="Times New Roman"/>
          <w:b/>
          <w:szCs w:val="24"/>
          <w:lang w:val="vi-VN"/>
        </w:rPr>
      </w:pPr>
      <w:r w:rsidRPr="004E5567">
        <w:rPr>
          <w:rFonts w:ascii="Times New Roman" w:hAnsi="Times New Roman" w:cs="Times New Roman"/>
          <w:b/>
          <w:szCs w:val="24"/>
          <w:lang w:val="vi-VN"/>
        </w:rPr>
        <w:t>b) Nội dung</w:t>
      </w:r>
    </w:p>
    <w:p w14:paraId="6FF4E0E4" w14:textId="77777777" w:rsidR="001E365D" w:rsidRPr="004E5567" w:rsidRDefault="001E365D"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Câu 1: HS lấy ví dụ cụ thể về hình lập phương, hình hộp chữ  nhật trong thực tế đời sống?</w:t>
      </w:r>
    </w:p>
    <w:p w14:paraId="20647FF1" w14:textId="77777777" w:rsidR="001E365D" w:rsidRPr="004E5567" w:rsidRDefault="001E365D"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Câu 2: quan sát hình ảnh chiếc máy tính, coi man hình là mp (P) và bàn phím là mp(Q). Hãy xác định góc giữa hai mp (P) và (Q) nếu ta gấp vào hoặc mở ra mp (P)</w:t>
      </w:r>
    </w:p>
    <w:p w14:paraId="4A8D16CB" w14:textId="77777777" w:rsidR="001E365D" w:rsidRPr="004E5567" w:rsidRDefault="001E365D" w:rsidP="004E5567">
      <w:pPr>
        <w:spacing w:after="0" w:line="360" w:lineRule="auto"/>
        <w:jc w:val="both"/>
        <w:rPr>
          <w:rFonts w:ascii="Times New Roman" w:hAnsi="Times New Roman" w:cs="Times New Roman"/>
          <w:szCs w:val="24"/>
          <w:lang w:val="vi-VN"/>
        </w:rPr>
      </w:pPr>
      <w:r w:rsidRPr="004E5567">
        <w:rPr>
          <w:rFonts w:ascii="Times New Roman" w:hAnsi="Times New Roman" w:cs="Times New Roman"/>
          <w:b/>
          <w:szCs w:val="24"/>
          <w:lang w:val="vi-VN"/>
        </w:rPr>
        <w:t>c) Sản phẩm</w:t>
      </w:r>
      <w:r w:rsidRPr="004E5567">
        <w:rPr>
          <w:rFonts w:ascii="Times New Roman" w:hAnsi="Times New Roman" w:cs="Times New Roman"/>
          <w:szCs w:val="24"/>
          <w:lang w:val="vi-VN"/>
        </w:rPr>
        <w:t xml:space="preserve">: </w:t>
      </w:r>
    </w:p>
    <w:p w14:paraId="21B04636" w14:textId="77777777" w:rsidR="001E365D" w:rsidRPr="004E5567" w:rsidRDefault="001E365D" w:rsidP="004E5567">
      <w:pPr>
        <w:spacing w:after="0" w:line="360" w:lineRule="auto"/>
        <w:jc w:val="both"/>
        <w:rPr>
          <w:rFonts w:ascii="Times New Roman" w:hAnsi="Times New Roman" w:cs="Times New Roman"/>
          <w:noProof/>
          <w:szCs w:val="24"/>
          <w:lang w:val="vi-VN"/>
        </w:rPr>
      </w:pPr>
      <w:r w:rsidRPr="004E5567">
        <w:rPr>
          <w:rFonts w:ascii="Times New Roman" w:hAnsi="Times New Roman" w:cs="Times New Roman"/>
          <w:noProof/>
          <w:szCs w:val="24"/>
        </w:rPr>
        <w:drawing>
          <wp:inline distT="0" distB="0" distL="0" distR="0" wp14:anchorId="66A881E8" wp14:editId="698C9558">
            <wp:extent cx="1441450" cy="1181100"/>
            <wp:effectExtent l="0" t="0" r="6350" b="0"/>
            <wp:docPr id="840066381" name="Picture 840066381" descr="Kết quả hình ảnh cho hinh anh con suc s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ết quả hình ảnh cho hinh anh con suc sac"/>
                    <pic:cNvPicPr>
                      <a:picLocks noChangeAspect="1" noChangeArrowheads="1"/>
                    </pic:cNvPicPr>
                  </pic:nvPicPr>
                  <pic:blipFill>
                    <a:blip r:embed="rId3780">
                      <a:extLst>
                        <a:ext uri="{28A0092B-C50C-407E-A947-70E740481C1C}">
                          <a14:useLocalDpi xmlns:a14="http://schemas.microsoft.com/office/drawing/2010/main" val="0"/>
                        </a:ext>
                      </a:extLst>
                    </a:blip>
                    <a:srcRect/>
                    <a:stretch>
                      <a:fillRect/>
                    </a:stretch>
                  </pic:blipFill>
                  <pic:spPr bwMode="auto">
                    <a:xfrm>
                      <a:off x="0" y="0"/>
                      <a:ext cx="1441450" cy="1181100"/>
                    </a:xfrm>
                    <a:prstGeom prst="rect">
                      <a:avLst/>
                    </a:prstGeom>
                    <a:noFill/>
                    <a:ln>
                      <a:noFill/>
                    </a:ln>
                  </pic:spPr>
                </pic:pic>
              </a:graphicData>
            </a:graphic>
          </wp:inline>
        </w:drawing>
      </w:r>
      <w:r w:rsidRPr="004E5567">
        <w:rPr>
          <w:rFonts w:ascii="Times New Roman" w:hAnsi="Times New Roman" w:cs="Times New Roman"/>
          <w:noProof/>
          <w:szCs w:val="24"/>
        </w:rPr>
        <w:drawing>
          <wp:inline distT="0" distB="0" distL="0" distR="0" wp14:anchorId="514A4FAC" wp14:editId="6CEC03DD">
            <wp:extent cx="1905000" cy="1295400"/>
            <wp:effectExtent l="0" t="0" r="0" b="0"/>
            <wp:docPr id="1321701399" name="Picture 1321701399" descr="Kết quả hình ảnh cho hinh anh hop diem thong n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Kết quả hình ảnh cho hinh anh hop diem thong nhat"/>
                    <pic:cNvPicPr>
                      <a:picLocks noChangeAspect="1" noChangeArrowheads="1"/>
                    </pic:cNvPicPr>
                  </pic:nvPicPr>
                  <pic:blipFill>
                    <a:blip r:embed="rId3781" cstate="print">
                      <a:extLst>
                        <a:ext uri="{28A0092B-C50C-407E-A947-70E740481C1C}">
                          <a14:useLocalDpi xmlns:a14="http://schemas.microsoft.com/office/drawing/2010/main" val="0"/>
                        </a:ext>
                      </a:extLst>
                    </a:blip>
                    <a:srcRect/>
                    <a:stretch>
                      <a:fillRect/>
                    </a:stretch>
                  </pic:blipFill>
                  <pic:spPr bwMode="auto">
                    <a:xfrm>
                      <a:off x="0" y="0"/>
                      <a:ext cx="1905000" cy="1295400"/>
                    </a:xfrm>
                    <a:prstGeom prst="rect">
                      <a:avLst/>
                    </a:prstGeom>
                    <a:noFill/>
                    <a:ln>
                      <a:noFill/>
                    </a:ln>
                  </pic:spPr>
                </pic:pic>
              </a:graphicData>
            </a:graphic>
          </wp:inline>
        </w:drawing>
      </w:r>
    </w:p>
    <w:p w14:paraId="02823EA4" w14:textId="77777777" w:rsidR="001E365D" w:rsidRPr="004E5567" w:rsidRDefault="001E365D" w:rsidP="004E5567">
      <w:pPr>
        <w:spacing w:after="0" w:line="360" w:lineRule="auto"/>
        <w:rPr>
          <w:rFonts w:ascii="Times New Roman" w:hAnsi="Times New Roman" w:cs="Times New Roman"/>
          <w:b/>
          <w:szCs w:val="24"/>
          <w:lang w:val="vi-VN"/>
        </w:rPr>
      </w:pPr>
      <w:r w:rsidRPr="004E5567">
        <w:rPr>
          <w:rFonts w:ascii="Times New Roman" w:hAnsi="Times New Roman" w:cs="Times New Roman"/>
          <w:b/>
          <w:szCs w:val="24"/>
          <w:lang w:val="vi-VN"/>
        </w:rPr>
        <w:lastRenderedPageBreak/>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6E8E4CE4" w14:textId="77777777" w:rsidTr="007D5FEF">
        <w:tc>
          <w:tcPr>
            <w:tcW w:w="2093" w:type="dxa"/>
            <w:vAlign w:val="center"/>
          </w:tcPr>
          <w:p w14:paraId="59A9D5D2"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lang w:val="fr-FR"/>
              </w:rPr>
              <w:t>Chuyển giao</w:t>
            </w:r>
          </w:p>
        </w:tc>
        <w:tc>
          <w:tcPr>
            <w:tcW w:w="7513" w:type="dxa"/>
          </w:tcPr>
          <w:p w14:paraId="637CB4A1"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GV: Nêu câu hỏi.</w:t>
            </w:r>
          </w:p>
          <w:p w14:paraId="422A5F14" w14:textId="77777777" w:rsidR="001E365D" w:rsidRPr="004E5567" w:rsidRDefault="001E365D" w:rsidP="004E5567">
            <w:pPr>
              <w:spacing w:after="0" w:line="360" w:lineRule="auto"/>
              <w:rPr>
                <w:rFonts w:ascii="Times New Roman" w:hAnsi="Times New Roman" w:cs="Times New Roman"/>
                <w:i/>
                <w:szCs w:val="24"/>
              </w:rPr>
            </w:pPr>
            <w:r w:rsidRPr="004E5567">
              <w:rPr>
                <w:rFonts w:ascii="Times New Roman" w:hAnsi="Times New Roman" w:cs="Times New Roman"/>
                <w:szCs w:val="24"/>
              </w:rPr>
              <w:t>HS:Nhận nhiệm vụ,</w:t>
            </w:r>
          </w:p>
        </w:tc>
      </w:tr>
      <w:tr w:rsidR="001E365D" w:rsidRPr="004E5567" w14:paraId="6F37FFB9" w14:textId="77777777" w:rsidTr="007D5FEF">
        <w:tc>
          <w:tcPr>
            <w:tcW w:w="2093" w:type="dxa"/>
            <w:vAlign w:val="center"/>
          </w:tcPr>
          <w:p w14:paraId="6428C3BB"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Thực hiện</w:t>
            </w:r>
          </w:p>
        </w:tc>
        <w:tc>
          <w:tcPr>
            <w:tcW w:w="7513" w:type="dxa"/>
          </w:tcPr>
          <w:p w14:paraId="0AE9D559"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Các HS thực hiện tìm tòi, nghiên cứu và lấy ví dụ.</w:t>
            </w:r>
          </w:p>
          <w:p w14:paraId="47AA66D6" w14:textId="77777777" w:rsidR="001E365D" w:rsidRPr="004E5567" w:rsidRDefault="001E365D" w:rsidP="004E5567">
            <w:pPr>
              <w:spacing w:after="0" w:line="360" w:lineRule="auto"/>
              <w:rPr>
                <w:rFonts w:ascii="Times New Roman" w:hAnsi="Times New Roman" w:cs="Times New Roman"/>
                <w:szCs w:val="24"/>
              </w:rPr>
            </w:pPr>
          </w:p>
        </w:tc>
      </w:tr>
      <w:tr w:rsidR="001E365D" w:rsidRPr="004E5567" w14:paraId="7D823422" w14:textId="77777777" w:rsidTr="007D5FEF">
        <w:trPr>
          <w:trHeight w:val="1040"/>
        </w:trPr>
        <w:tc>
          <w:tcPr>
            <w:tcW w:w="2093" w:type="dxa"/>
            <w:vAlign w:val="center"/>
          </w:tcPr>
          <w:p w14:paraId="525A5032" w14:textId="77777777" w:rsidR="001E365D" w:rsidRPr="004E5567" w:rsidRDefault="001E365D" w:rsidP="004E5567">
            <w:pPr>
              <w:spacing w:after="0" w:line="360" w:lineRule="auto"/>
              <w:jc w:val="center"/>
              <w:rPr>
                <w:rFonts w:ascii="Times New Roman" w:hAnsi="Times New Roman" w:cs="Times New Roman"/>
                <w:b/>
                <w:szCs w:val="24"/>
              </w:rPr>
            </w:pPr>
            <w:r w:rsidRPr="004E5567">
              <w:rPr>
                <w:rFonts w:ascii="Times New Roman" w:hAnsi="Times New Roman" w:cs="Times New Roman"/>
                <w:b/>
                <w:i/>
                <w:szCs w:val="24"/>
              </w:rPr>
              <w:t>Báo cáo thảo luận</w:t>
            </w:r>
          </w:p>
        </w:tc>
        <w:tc>
          <w:tcPr>
            <w:tcW w:w="7513" w:type="dxa"/>
          </w:tcPr>
          <w:p w14:paraId="6DC36EE5" w14:textId="77777777" w:rsidR="001E365D" w:rsidRPr="004E5567" w:rsidRDefault="001E365D" w:rsidP="004E5567">
            <w:pPr>
              <w:spacing w:after="0" w:line="360" w:lineRule="auto"/>
              <w:ind w:left="-126"/>
              <w:jc w:val="both"/>
              <w:rPr>
                <w:rFonts w:ascii="Times New Roman" w:hAnsi="Times New Roman" w:cs="Times New Roman"/>
                <w:szCs w:val="24"/>
              </w:rPr>
            </w:pPr>
            <w:r w:rsidRPr="004E5567">
              <w:rPr>
                <w:rFonts w:ascii="Times New Roman" w:hAnsi="Times New Roman" w:cs="Times New Roman"/>
                <w:szCs w:val="24"/>
              </w:rPr>
              <w:t>Các em khác theo dõi, nhận xét, đưa ra ý kiến phản biện để làm rõ hơn các vấn đề.</w:t>
            </w:r>
          </w:p>
        </w:tc>
      </w:tr>
      <w:tr w:rsidR="001E365D" w:rsidRPr="004E5567" w14:paraId="48F10D7E" w14:textId="77777777" w:rsidTr="007D5FEF">
        <w:tc>
          <w:tcPr>
            <w:tcW w:w="2093" w:type="dxa"/>
            <w:vAlign w:val="center"/>
          </w:tcPr>
          <w:p w14:paraId="071700C1" w14:textId="77777777" w:rsidR="001E365D" w:rsidRPr="004E5567" w:rsidRDefault="001E365D" w:rsidP="004E5567">
            <w:pPr>
              <w:spacing w:after="0" w:line="360" w:lineRule="auto"/>
              <w:ind w:left="-126"/>
              <w:jc w:val="center"/>
              <w:rPr>
                <w:rFonts w:ascii="Times New Roman" w:hAnsi="Times New Roman" w:cs="Times New Roman"/>
                <w:b/>
                <w:szCs w:val="24"/>
              </w:rPr>
            </w:pPr>
            <w:r w:rsidRPr="004E5567">
              <w:rPr>
                <w:rFonts w:ascii="Times New Roman" w:hAnsi="Times New Roman" w:cs="Times New Roman"/>
                <w:b/>
                <w:i/>
                <w:szCs w:val="24"/>
              </w:rPr>
              <w:t>Đánh giá, nhận xét, tổng hợp</w:t>
            </w:r>
          </w:p>
        </w:tc>
        <w:tc>
          <w:tcPr>
            <w:tcW w:w="7513" w:type="dxa"/>
          </w:tcPr>
          <w:p w14:paraId="18849E18" w14:textId="77777777" w:rsidR="001E365D" w:rsidRPr="004E5567" w:rsidRDefault="001E365D" w:rsidP="004E5567">
            <w:pPr>
              <w:tabs>
                <w:tab w:val="center" w:pos="4890"/>
              </w:tabs>
              <w:spacing w:after="0" w:line="360" w:lineRule="auto"/>
              <w:jc w:val="both"/>
              <w:rPr>
                <w:rFonts w:ascii="Times New Roman" w:hAnsi="Times New Roman" w:cs="Times New Roman"/>
                <w:bCs/>
                <w:szCs w:val="24"/>
              </w:rPr>
            </w:pPr>
            <w:r w:rsidRPr="004E5567">
              <w:rPr>
                <w:rFonts w:ascii="Times New Roman" w:hAnsi="Times New Roman" w:cs="Times New Roman"/>
                <w:szCs w:val="24"/>
                <w:lang w:val="vi-VN"/>
              </w:rPr>
              <w:t>G</w:t>
            </w:r>
            <w:r w:rsidRPr="004E5567">
              <w:rPr>
                <w:rFonts w:ascii="Times New Roman" w:hAnsi="Times New Roman" w:cs="Times New Roman"/>
                <w:szCs w:val="24"/>
              </w:rPr>
              <w:t>V</w:t>
            </w:r>
            <w:r w:rsidRPr="004E5567">
              <w:rPr>
                <w:rFonts w:ascii="Times New Roman" w:hAnsi="Times New Roman" w:cs="Times New Roman"/>
                <w:szCs w:val="24"/>
                <w:lang w:val="vi-VN"/>
              </w:rPr>
              <w:t xml:space="preserve"> nhận xét</w:t>
            </w:r>
            <w:r w:rsidRPr="004E5567">
              <w:rPr>
                <w:rFonts w:ascii="Times New Roman" w:hAnsi="Times New Roman" w:cs="Times New Roman"/>
                <w:szCs w:val="24"/>
              </w:rPr>
              <w:t xml:space="preserve"> thái độ làm việc,</w:t>
            </w:r>
            <w:r w:rsidRPr="004E5567">
              <w:rPr>
                <w:rFonts w:ascii="Times New Roman" w:hAnsi="Times New Roman" w:cs="Times New Roman"/>
                <w:szCs w:val="24"/>
                <w:lang w:val="vi-VN"/>
              </w:rPr>
              <w:t xml:space="preserve"> phương án trả lời của </w:t>
            </w:r>
            <w:r w:rsidRPr="004E5567">
              <w:rPr>
                <w:rFonts w:ascii="Times New Roman" w:hAnsi="Times New Roman" w:cs="Times New Roman"/>
                <w:szCs w:val="24"/>
              </w:rPr>
              <w:t xml:space="preserve">các em học sinh, ghi nhận và tuyên dương học sinh có câu trả lời tốt nhất. </w:t>
            </w:r>
          </w:p>
          <w:p w14:paraId="32B1B81D" w14:textId="77777777" w:rsidR="001E365D" w:rsidRPr="004E5567" w:rsidRDefault="001E365D" w:rsidP="004E5567">
            <w:pPr>
              <w:spacing w:after="0" w:line="360" w:lineRule="auto"/>
              <w:rPr>
                <w:rFonts w:ascii="Times New Roman" w:hAnsi="Times New Roman" w:cs="Times New Roman"/>
                <w:szCs w:val="24"/>
              </w:rPr>
            </w:pPr>
            <w:r w:rsidRPr="004E5567">
              <w:rPr>
                <w:rFonts w:ascii="Times New Roman" w:hAnsi="Times New Roman" w:cs="Times New Roman"/>
                <w:szCs w:val="24"/>
              </w:rPr>
              <w:t>- Chốt kiến thức tổng thể trong bài học.</w:t>
            </w:r>
          </w:p>
          <w:p w14:paraId="66F10F9E" w14:textId="77777777" w:rsidR="001E365D" w:rsidRPr="004E5567" w:rsidRDefault="001E365D" w:rsidP="004E5567">
            <w:pPr>
              <w:tabs>
                <w:tab w:val="center" w:pos="4890"/>
              </w:tabs>
              <w:spacing w:after="0" w:line="360" w:lineRule="auto"/>
              <w:jc w:val="both"/>
              <w:rPr>
                <w:rFonts w:ascii="Times New Roman" w:hAnsi="Times New Roman" w:cs="Times New Roman"/>
                <w:szCs w:val="24"/>
              </w:rPr>
            </w:pPr>
            <w:r w:rsidRPr="004E5567">
              <w:rPr>
                <w:rFonts w:ascii="Times New Roman" w:hAnsi="Times New Roman" w:cs="Times New Roman"/>
                <w:szCs w:val="24"/>
              </w:rPr>
              <w:t>- Hướng dẫn HS về nhà tự xây dựng tổng quan kiến thức đã học bằng sơ đồ tư duy.</w:t>
            </w:r>
          </w:p>
        </w:tc>
      </w:tr>
    </w:tbl>
    <w:p w14:paraId="629F8698"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1CFB5DAC"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72454AE6"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67575B54"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1D57966F"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4432EFE6"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1E22A459" w14:textId="77777777" w:rsidR="008462E7" w:rsidRPr="004E5567" w:rsidRDefault="008462E7" w:rsidP="008462E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3207A7B3" w14:textId="77777777" w:rsidR="008462E7" w:rsidRPr="004E5567" w:rsidRDefault="008462E7" w:rsidP="008462E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6AB94ECC"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6210E0F8"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3C936369"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7D597A66" w14:textId="77777777" w:rsidR="008462E7" w:rsidRPr="004E5567" w:rsidRDefault="008462E7" w:rsidP="008462E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6CB9914A" w14:textId="77777777" w:rsidR="008462E7" w:rsidRPr="004E5567" w:rsidRDefault="008462E7" w:rsidP="008462E7">
      <w:pPr>
        <w:spacing w:after="0" w:line="360" w:lineRule="auto"/>
        <w:rPr>
          <w:rFonts w:ascii="Times New Roman" w:eastAsia="Times New Roman" w:hAnsi="Times New Roman" w:cs="Times New Roman"/>
          <w:sz w:val="26"/>
          <w:szCs w:val="26"/>
          <w:lang w:val="nl-NL"/>
        </w:rPr>
      </w:pPr>
    </w:p>
    <w:p w14:paraId="543A6E96" w14:textId="77777777" w:rsidR="001E365D" w:rsidRPr="004E5567" w:rsidRDefault="001E365D" w:rsidP="004E5567">
      <w:pPr>
        <w:tabs>
          <w:tab w:val="left" w:pos="2411"/>
        </w:tabs>
        <w:spacing w:after="0" w:line="360" w:lineRule="auto"/>
        <w:rPr>
          <w:rFonts w:ascii="Times New Roman" w:hAnsi="Times New Roman" w:cs="Times New Roman"/>
        </w:rPr>
      </w:pPr>
    </w:p>
    <w:p w14:paraId="60B165E7" w14:textId="77777777" w:rsidR="001E365D" w:rsidRPr="004E5567" w:rsidRDefault="001E365D" w:rsidP="004E5567">
      <w:pPr>
        <w:tabs>
          <w:tab w:val="left" w:pos="2552"/>
          <w:tab w:val="left" w:pos="5103"/>
          <w:tab w:val="left" w:pos="7655"/>
        </w:tabs>
        <w:spacing w:after="0" w:line="360" w:lineRule="auto"/>
        <w:ind w:right="-2"/>
        <w:jc w:val="both"/>
        <w:rPr>
          <w:rFonts w:ascii="Times New Roman" w:eastAsia="Calibri" w:hAnsi="Times New Roman" w:cs="Times New Roman"/>
          <w:bCs/>
          <w:szCs w:val="24"/>
        </w:rPr>
      </w:pPr>
    </w:p>
    <w:p w14:paraId="109F40F6" w14:textId="77777777" w:rsidR="001E365D" w:rsidRPr="004E5567" w:rsidRDefault="001E365D" w:rsidP="004E5567">
      <w:pPr>
        <w:spacing w:after="0" w:line="360" w:lineRule="auto"/>
        <w:rPr>
          <w:rFonts w:ascii="Times New Roman" w:hAnsi="Times New Roman" w:cs="Times New Roman"/>
          <w:b/>
          <w:bCs/>
          <w:i/>
          <w:iCs/>
          <w:szCs w:val="24"/>
          <w:lang w:val="pt-BR"/>
        </w:rPr>
      </w:pPr>
    </w:p>
    <w:p w14:paraId="488BE260" w14:textId="77777777" w:rsidR="001E365D" w:rsidRPr="004E5567" w:rsidRDefault="001E365D" w:rsidP="004E5567">
      <w:pPr>
        <w:spacing w:after="0" w:line="360" w:lineRule="auto"/>
        <w:rPr>
          <w:rFonts w:ascii="Times New Roman" w:eastAsia="Times New Roman" w:hAnsi="Times New Roman" w:cs="Times New Roman"/>
          <w:b/>
          <w:color w:val="AEAAAA" w:themeColor="background2" w:themeShade="BF"/>
          <w:sz w:val="24"/>
          <w:szCs w:val="24"/>
        </w:rPr>
      </w:pPr>
    </w:p>
    <w:p w14:paraId="397861E1" w14:textId="77777777" w:rsidR="001E365D" w:rsidRPr="004E5567" w:rsidRDefault="001E365D" w:rsidP="004E5567">
      <w:pPr>
        <w:spacing w:after="0" w:line="360" w:lineRule="auto"/>
        <w:ind w:right="-1"/>
        <w:jc w:val="both"/>
        <w:rPr>
          <w:rFonts w:ascii="Times New Roman" w:hAnsi="Times New Roman" w:cs="Times New Roman"/>
          <w:sz w:val="26"/>
          <w:szCs w:val="26"/>
        </w:rPr>
      </w:pPr>
    </w:p>
    <w:p w14:paraId="5A4FC8E2" w14:textId="77777777" w:rsidR="001E365D" w:rsidRPr="004E5567" w:rsidRDefault="001E365D" w:rsidP="004E5567">
      <w:pPr>
        <w:spacing w:after="0" w:line="360" w:lineRule="auto"/>
        <w:rPr>
          <w:rFonts w:ascii="Times New Roman" w:hAnsi="Times New Roman" w:cs="Times New Roman"/>
          <w:sz w:val="26"/>
          <w:szCs w:val="26"/>
        </w:rPr>
      </w:pPr>
    </w:p>
    <w:p w14:paraId="41DA5F44" w14:textId="77777777" w:rsidR="001E365D" w:rsidRPr="004E5567" w:rsidRDefault="001E365D" w:rsidP="004E5567">
      <w:pPr>
        <w:spacing w:after="0" w:line="360" w:lineRule="auto"/>
        <w:ind w:right="-1"/>
        <w:jc w:val="both"/>
        <w:rPr>
          <w:rFonts w:ascii="Times New Roman" w:hAnsi="Times New Roman" w:cs="Times New Roman"/>
          <w:sz w:val="26"/>
          <w:szCs w:val="26"/>
        </w:rPr>
      </w:pPr>
    </w:p>
    <w:p w14:paraId="71859362" w14:textId="77777777" w:rsidR="001E365D" w:rsidRPr="004E5567" w:rsidRDefault="001E365D" w:rsidP="004E5567">
      <w:pPr>
        <w:spacing w:after="0" w:line="360" w:lineRule="auto"/>
        <w:jc w:val="both"/>
        <w:rPr>
          <w:rFonts w:ascii="Times New Roman" w:hAnsi="Times New Roman" w:cs="Times New Roman"/>
          <w:sz w:val="26"/>
          <w:szCs w:val="26"/>
        </w:rPr>
      </w:pPr>
    </w:p>
    <w:p w14:paraId="2C741515" w14:textId="77777777" w:rsidR="001E365D" w:rsidRPr="004E5567" w:rsidRDefault="001E365D" w:rsidP="004E5567">
      <w:pPr>
        <w:spacing w:after="0" w:line="360" w:lineRule="auto"/>
        <w:jc w:val="both"/>
        <w:rPr>
          <w:rFonts w:ascii="Times New Roman" w:hAnsi="Times New Roman" w:cs="Times New Roman"/>
          <w:sz w:val="26"/>
          <w:szCs w:val="26"/>
        </w:rPr>
      </w:pPr>
    </w:p>
    <w:p w14:paraId="7C59917B" w14:textId="77777777" w:rsidR="001E365D" w:rsidRPr="004E5567" w:rsidRDefault="001E365D" w:rsidP="004E5567">
      <w:pPr>
        <w:spacing w:after="0" w:line="360" w:lineRule="auto"/>
        <w:jc w:val="both"/>
        <w:rPr>
          <w:rFonts w:ascii="Times New Roman" w:hAnsi="Times New Roman" w:cs="Times New Roman"/>
          <w:sz w:val="26"/>
          <w:szCs w:val="26"/>
        </w:rPr>
      </w:pPr>
    </w:p>
    <w:p w14:paraId="132F0722" w14:textId="77777777" w:rsidR="001E365D" w:rsidRPr="004E5567" w:rsidRDefault="001E365D" w:rsidP="004E5567">
      <w:pPr>
        <w:spacing w:after="0" w:line="360" w:lineRule="auto"/>
        <w:jc w:val="both"/>
        <w:rPr>
          <w:rFonts w:ascii="Times New Roman" w:hAnsi="Times New Roman" w:cs="Times New Roman"/>
          <w:sz w:val="26"/>
          <w:szCs w:val="26"/>
        </w:rPr>
      </w:pPr>
    </w:p>
    <w:p w14:paraId="6A19CF0F" w14:textId="7893A37E" w:rsidR="008462E7" w:rsidRPr="004E5567" w:rsidRDefault="008462E7" w:rsidP="008462E7">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t xml:space="preserve">Giáo án số: </w:t>
      </w:r>
      <w:r>
        <w:rPr>
          <w:rFonts w:ascii="Times New Roman" w:hAnsi="Times New Roman" w:cs="Times New Roman"/>
          <w:color w:val="FF0000"/>
          <w:sz w:val="22"/>
          <w:szCs w:val="22"/>
          <w:lang w:val="pt-BR"/>
        </w:rPr>
        <w:t>21</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7B297173" w14:textId="77777777" w:rsidR="008462E7" w:rsidRPr="00BF3191" w:rsidRDefault="008462E7" w:rsidP="008462E7">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7FF24468" w14:textId="16953A57" w:rsidR="008462E7" w:rsidRDefault="008462E7" w:rsidP="008462E7">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02</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2</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07</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2</w:t>
      </w:r>
      <w:r w:rsidRPr="004B0137">
        <w:rPr>
          <w:rFonts w:ascii="Times New Roman" w:hAnsi="Times New Roman" w:cs="Times New Roman"/>
          <w:color w:val="000000" w:themeColor="text1"/>
          <w:sz w:val="22"/>
          <w:szCs w:val="22"/>
        </w:rPr>
        <w:t>/2026</w:t>
      </w:r>
    </w:p>
    <w:p w14:paraId="4C09DD70" w14:textId="77777777" w:rsidR="008462E7" w:rsidRDefault="001E365D" w:rsidP="004E5567">
      <w:pPr>
        <w:spacing w:after="0" w:line="360" w:lineRule="auto"/>
        <w:jc w:val="center"/>
        <w:rPr>
          <w:rFonts w:ascii="Times New Roman" w:hAnsi="Times New Roman" w:cs="Times New Roman"/>
          <w:b/>
          <w:bCs/>
        </w:rPr>
      </w:pPr>
      <w:r w:rsidRPr="004E5567">
        <w:rPr>
          <w:rFonts w:ascii="Times New Roman" w:hAnsi="Times New Roman" w:cs="Times New Roman"/>
          <w:b/>
          <w:bCs/>
          <w:lang w:val="vi-VN"/>
        </w:rPr>
        <w:t>BÀI 4: KHOẢNG CÁCH TRONG KHÔNG GIAN</w:t>
      </w:r>
    </w:p>
    <w:p w14:paraId="4E71FF37" w14:textId="7909C048" w:rsidR="001E365D" w:rsidRPr="008462E7" w:rsidRDefault="008462E7" w:rsidP="004E5567">
      <w:pPr>
        <w:spacing w:after="0" w:line="360" w:lineRule="auto"/>
        <w:jc w:val="center"/>
        <w:rPr>
          <w:rFonts w:ascii="Times New Roman" w:hAnsi="Times New Roman" w:cs="Times New Roman"/>
          <w:i/>
          <w:iCs/>
          <w:lang w:val="vi-VN"/>
        </w:rPr>
      </w:pPr>
      <w:r w:rsidRPr="008462E7">
        <w:rPr>
          <w:rFonts w:ascii="Times New Roman" w:hAnsi="Times New Roman" w:cs="Times New Roman"/>
          <w:i/>
          <w:iCs/>
          <w:lang w:val="vi-VN"/>
        </w:rPr>
        <w:t>(</w:t>
      </w:r>
      <w:r>
        <w:rPr>
          <w:rFonts w:ascii="Times New Roman" w:hAnsi="Times New Roman" w:cs="Times New Roman"/>
          <w:i/>
          <w:iCs/>
        </w:rPr>
        <w:t xml:space="preserve">3 </w:t>
      </w:r>
      <w:r w:rsidRPr="008462E7">
        <w:rPr>
          <w:rFonts w:ascii="Times New Roman" w:hAnsi="Times New Roman" w:cs="Times New Roman"/>
          <w:i/>
          <w:iCs/>
          <w:lang w:val="vi-VN"/>
        </w:rPr>
        <w:t>tiết)</w:t>
      </w:r>
    </w:p>
    <w:p w14:paraId="0658C3D1" w14:textId="77777777" w:rsidR="001E365D" w:rsidRPr="004E5567" w:rsidRDefault="001E365D" w:rsidP="004E5567">
      <w:pPr>
        <w:spacing w:after="0" w:line="360" w:lineRule="auto"/>
        <w:ind w:firstLine="540"/>
        <w:jc w:val="both"/>
        <w:rPr>
          <w:rFonts w:ascii="Times New Roman" w:hAnsi="Times New Roman" w:cs="Times New Roman"/>
          <w:b/>
          <w:bCs/>
          <w:lang w:val="vi-VN"/>
        </w:rPr>
      </w:pPr>
      <w:r w:rsidRPr="004E5567">
        <w:rPr>
          <w:rFonts w:ascii="Times New Roman" w:hAnsi="Times New Roman" w:cs="Times New Roman"/>
          <w:b/>
          <w:bCs/>
          <w:lang w:val="vi-VN"/>
        </w:rPr>
        <w:t>I. Mục tiêu</w:t>
      </w:r>
    </w:p>
    <w:p w14:paraId="165CCC72"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b/>
          <w:bCs/>
          <w:lang w:val="vi-VN"/>
        </w:rPr>
        <w:t>1. Về k</w:t>
      </w:r>
      <w:r w:rsidRPr="004E5567">
        <w:rPr>
          <w:rFonts w:ascii="Times New Roman" w:hAnsi="Times New Roman" w:cs="Times New Roman"/>
          <w:b/>
          <w:bCs/>
          <w:color w:val="000000" w:themeColor="text1"/>
          <w:lang w:val="vi-VN"/>
        </w:rPr>
        <w:t>iến thức</w:t>
      </w:r>
      <w:r w:rsidRPr="004E5567">
        <w:rPr>
          <w:rFonts w:ascii="Times New Roman" w:hAnsi="Times New Roman" w:cs="Times New Roman"/>
          <w:b/>
          <w:bCs/>
          <w:lang w:val="vi-VN"/>
        </w:rPr>
        <w:t xml:space="preserve">: </w:t>
      </w:r>
    </w:p>
    <w:p w14:paraId="011BE8A4"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Xác định được khoảng cách từ một điểm đến một đường thẳng.</w:t>
      </w:r>
    </w:p>
    <w:p w14:paraId="26B88A09"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Xác định được khoảng cách từ một điểm đến một mặt phẳng.</w:t>
      </w:r>
    </w:p>
    <w:p w14:paraId="1094466D"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Xác định được khoảng cách giữa hai đường thẳng song song.</w:t>
      </w:r>
    </w:p>
    <w:p w14:paraId="235E89B2"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Xác định được khoảng cách giữa đường thẳng và mặt phẳng song song.</w:t>
      </w:r>
    </w:p>
    <w:p w14:paraId="7CD5356F"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Xác định được khoảng cách giữa hai mặt phẳng song song trong những trường hợp đơn giản.</w:t>
      </w:r>
    </w:p>
    <w:p w14:paraId="1A6FDBA0"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Nhận biết được đường vuông góc chung của hai đường thẳng chéo nhau.</w:t>
      </w:r>
    </w:p>
    <w:p w14:paraId="50494165"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Tính được khoảng cách giữa hai đường thẳng chéo nhau trong những trường hợp đơn giản.</w:t>
      </w:r>
    </w:p>
    <w:p w14:paraId="255EA958"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Sử dụng được kiến thức về khoảng cách trong không gian để mô tả một số hình ảnh trong thực tiễn.</w:t>
      </w:r>
    </w:p>
    <w:p w14:paraId="3B934CCA" w14:textId="77777777" w:rsidR="001E365D" w:rsidRPr="004E5567" w:rsidRDefault="001E365D" w:rsidP="004E5567">
      <w:pPr>
        <w:pStyle w:val="NormalWeb"/>
        <w:spacing w:before="0" w:beforeAutospacing="0" w:after="0" w:afterAutospacing="0" w:line="360" w:lineRule="auto"/>
        <w:ind w:firstLine="540"/>
        <w:textAlignment w:val="baseline"/>
        <w:rPr>
          <w:color w:val="000000"/>
          <w:lang w:val="vi-VN"/>
        </w:rPr>
      </w:pPr>
      <w:r w:rsidRPr="004E5567">
        <w:rPr>
          <w:color w:val="000000"/>
        </w:rPr>
        <w:t>- Nắm</w:t>
      </w:r>
      <w:r w:rsidRPr="004E5567">
        <w:rPr>
          <w:color w:val="000000"/>
          <w:lang w:val="vi-VN"/>
        </w:rPr>
        <w:t xml:space="preserve"> được công thức tính thể tích của khối chóp, khối lăng trụ, khối hộp</w:t>
      </w:r>
      <w:r w:rsidRPr="004E5567">
        <w:rPr>
          <w:color w:val="000000"/>
        </w:rPr>
        <w:t>,</w:t>
      </w:r>
      <w:r w:rsidRPr="004E5567">
        <w:rPr>
          <w:color w:val="000000"/>
          <w:lang w:val="vi-VN"/>
        </w:rPr>
        <w:t xml:space="preserve"> khối chóp cụt.</w:t>
      </w:r>
    </w:p>
    <w:p w14:paraId="1CF5C796" w14:textId="77777777" w:rsidR="001E365D" w:rsidRPr="004E5567" w:rsidRDefault="001E365D" w:rsidP="004E5567">
      <w:pPr>
        <w:pStyle w:val="NormalWeb"/>
        <w:spacing w:before="0" w:beforeAutospacing="0" w:after="0" w:afterAutospacing="0" w:line="360" w:lineRule="auto"/>
        <w:ind w:firstLine="540"/>
      </w:pPr>
      <w:r w:rsidRPr="004E5567">
        <w:rPr>
          <w:color w:val="000000"/>
          <w:lang w:val="vi-VN"/>
        </w:rPr>
        <w:t xml:space="preserve">- </w:t>
      </w:r>
      <w:r w:rsidRPr="004E5567">
        <w:rPr>
          <w:color w:val="000000"/>
        </w:rPr>
        <w:t>Tính</w:t>
      </w:r>
      <w:r w:rsidRPr="004E5567">
        <w:rPr>
          <w:color w:val="000000"/>
          <w:lang w:val="vi-VN"/>
        </w:rPr>
        <w:t xml:space="preserve"> được thể tích của khối chóp, khối lăng trụ, khối hộp, khối chóp cụt</w:t>
      </w:r>
      <w:r w:rsidRPr="004E5567">
        <w:rPr>
          <w:color w:val="000000"/>
        </w:rPr>
        <w:t>.</w:t>
      </w:r>
    </w:p>
    <w:p w14:paraId="1BF6960B"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b/>
          <w:bCs/>
          <w:lang w:val="vi-VN"/>
        </w:rPr>
        <w:t>2. Về năng lực:</w:t>
      </w:r>
      <w:r w:rsidRPr="004E5567">
        <w:rPr>
          <w:rFonts w:ascii="Times New Roman" w:hAnsi="Times New Roman" w:cs="Times New Roman"/>
          <w:lang w:val="vi-VN"/>
        </w:rPr>
        <w:t xml:space="preserve"> </w:t>
      </w:r>
    </w:p>
    <w:p w14:paraId="5DE6E196"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Năng lực tư duy và lập luận Toán học: Trong chứng minh đường thẳng vuông góc với mặt phẳng, mối quan hệ giữa quan hệ song song và quan hệ vuông góc trong không gian.</w:t>
      </w:r>
    </w:p>
    <w:p w14:paraId="7D691D2B"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Năng lực mô hình hóa Toán học: Trong các bài toán thực tế.</w:t>
      </w:r>
    </w:p>
    <w:p w14:paraId="4490E71E"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Năng lực giải quyết vấn đề Toán học: Trong các lời giải của các bài tập.</w:t>
      </w:r>
    </w:p>
    <w:p w14:paraId="05FF4457"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Năng lực giao tiếp Toán học: Trong các định lý, ví dụ, bài tập.</w:t>
      </w:r>
    </w:p>
    <w:p w14:paraId="2CED7A4D" w14:textId="77777777" w:rsidR="001E365D" w:rsidRPr="004E5567" w:rsidRDefault="001E365D" w:rsidP="004E5567">
      <w:pPr>
        <w:spacing w:after="0" w:line="360" w:lineRule="auto"/>
        <w:ind w:firstLine="540"/>
        <w:jc w:val="both"/>
        <w:rPr>
          <w:rFonts w:ascii="Times New Roman" w:hAnsi="Times New Roman" w:cs="Times New Roman"/>
        </w:rPr>
      </w:pPr>
      <w:r w:rsidRPr="004E5567">
        <w:rPr>
          <w:rFonts w:ascii="Times New Roman" w:hAnsi="Times New Roman" w:cs="Times New Roman"/>
          <w:lang w:val="vi-VN"/>
        </w:rPr>
        <w:t xml:space="preserve">- Năng lực sử dụng công cụ, phương tiện để học Toán: </w:t>
      </w:r>
      <w:r w:rsidRPr="004E5567">
        <w:rPr>
          <w:rFonts w:ascii="Times New Roman" w:hAnsi="Times New Roman" w:cs="Times New Roman"/>
        </w:rPr>
        <w:t>Sử dụng được công cụ thước kẻ,…để thực hiện vẽ hình.</w:t>
      </w:r>
    </w:p>
    <w:p w14:paraId="2D799465"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b/>
          <w:bCs/>
          <w:lang w:val="vi-VN"/>
        </w:rPr>
        <w:t>3. Về phẩm chất:</w:t>
      </w:r>
      <w:r w:rsidRPr="004E5567">
        <w:rPr>
          <w:rFonts w:ascii="Times New Roman" w:hAnsi="Times New Roman" w:cs="Times New Roman"/>
          <w:lang w:val="vi-VN"/>
        </w:rPr>
        <w:t xml:space="preserve"> </w:t>
      </w:r>
    </w:p>
    <w:p w14:paraId="2C3EB7EA"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Chăm chỉ, hoàn thành các nhiệm vụ được giao.</w:t>
      </w:r>
    </w:p>
    <w:p w14:paraId="7D2261F2"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t>- Trách nhiệm, cố gắng chiếm lĩnh kiến thức mới, cố gắng làm đúng các bài tập.</w:t>
      </w:r>
    </w:p>
    <w:p w14:paraId="2B148E3B" w14:textId="77777777" w:rsidR="001E365D" w:rsidRPr="004E5567" w:rsidRDefault="001E365D" w:rsidP="004E5567">
      <w:pPr>
        <w:snapToGrid w:val="0"/>
        <w:spacing w:after="0" w:line="360" w:lineRule="auto"/>
        <w:ind w:firstLine="540"/>
        <w:jc w:val="both"/>
        <w:rPr>
          <w:rFonts w:ascii="Times New Roman" w:hAnsi="Times New Roman" w:cs="Times New Roman"/>
          <w:b/>
          <w:bCs/>
          <w:lang w:val="vi-VN"/>
        </w:rPr>
      </w:pPr>
      <w:r w:rsidRPr="004E5567">
        <w:rPr>
          <w:rFonts w:ascii="Times New Roman" w:hAnsi="Times New Roman" w:cs="Times New Roman"/>
          <w:b/>
          <w:bCs/>
          <w:lang w:val="vi-VN"/>
        </w:rPr>
        <w:t>II. Thiết bị dạy học và học liệu</w:t>
      </w:r>
    </w:p>
    <w:p w14:paraId="4EA13716" w14:textId="77777777" w:rsidR="001E365D" w:rsidRPr="004E5567" w:rsidRDefault="001E365D" w:rsidP="004E5567">
      <w:pPr>
        <w:spacing w:after="0" w:line="360" w:lineRule="auto"/>
        <w:ind w:firstLine="540"/>
        <w:jc w:val="both"/>
        <w:rPr>
          <w:rFonts w:ascii="Times New Roman" w:hAnsi="Times New Roman" w:cs="Times New Roman"/>
        </w:rPr>
      </w:pPr>
      <w:r w:rsidRPr="004E5567">
        <w:rPr>
          <w:rFonts w:ascii="Times New Roman" w:hAnsi="Times New Roman" w:cs="Times New Roman"/>
          <w:lang w:val="vi-VN"/>
        </w:rPr>
        <w:t>- Kế hoạch bài dạy, SGK, phấn, thước kẻ, máy chiếu</w:t>
      </w:r>
      <w:r w:rsidRPr="004E5567">
        <w:rPr>
          <w:rFonts w:ascii="Times New Roman" w:hAnsi="Times New Roman" w:cs="Times New Roman"/>
        </w:rPr>
        <w:t>.</w:t>
      </w:r>
    </w:p>
    <w:p w14:paraId="19CB360A" w14:textId="77777777" w:rsidR="001E365D" w:rsidRPr="004E5567" w:rsidRDefault="001E365D" w:rsidP="004E5567">
      <w:pPr>
        <w:snapToGrid w:val="0"/>
        <w:spacing w:after="0" w:line="360" w:lineRule="auto"/>
        <w:ind w:firstLine="540"/>
        <w:jc w:val="both"/>
        <w:rPr>
          <w:rFonts w:ascii="Times New Roman" w:hAnsi="Times New Roman" w:cs="Times New Roman"/>
          <w:b/>
          <w:bCs/>
          <w:lang w:val="vi-VN"/>
        </w:rPr>
      </w:pPr>
      <w:r w:rsidRPr="004E5567">
        <w:rPr>
          <w:rFonts w:ascii="Times New Roman" w:hAnsi="Times New Roman" w:cs="Times New Roman"/>
          <w:b/>
          <w:bCs/>
          <w:lang w:val="vi-VN"/>
        </w:rPr>
        <w:t>III. Tiến trình dạy học</w:t>
      </w:r>
    </w:p>
    <w:p w14:paraId="23E4D874"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b/>
        <w:t>A. ỔN ĐỊNH LỚP</w:t>
      </w:r>
    </w:p>
    <w:p w14:paraId="1D50A42C"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39B6F125" w14:textId="77777777" w:rsidR="001E365D" w:rsidRPr="004E5567" w:rsidRDefault="001E365D" w:rsidP="004E5567">
      <w:pPr>
        <w:spacing w:after="0" w:line="360" w:lineRule="auto"/>
        <w:ind w:firstLine="720"/>
        <w:jc w:val="both"/>
        <w:rPr>
          <w:rFonts w:ascii="Times New Roman" w:hAnsi="Times New Roman" w:cs="Times New Roman"/>
          <w:lang w:val="vi-VN"/>
        </w:rPr>
      </w:pPr>
      <w:r w:rsidRPr="004E5567">
        <w:rPr>
          <w:rFonts w:ascii="Times New Roman" w:eastAsia="Times New Roman" w:hAnsi="Times New Roman" w:cs="Times New Roman"/>
          <w:b/>
          <w:color w:val="000000" w:themeColor="text1"/>
        </w:rPr>
        <w:t>B. HOẠT ĐỘNG KHỞI ĐỘNG</w:t>
      </w:r>
      <w:r w:rsidRPr="004E5567">
        <w:rPr>
          <w:rFonts w:ascii="Times New Roman" w:hAnsi="Times New Roman" w:cs="Times New Roman"/>
          <w:lang w:val="vi-VN"/>
        </w:rPr>
        <w:t xml:space="preserve"> </w:t>
      </w:r>
    </w:p>
    <w:p w14:paraId="3A4DE505"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hAnsi="Times New Roman" w:cs="Times New Roman"/>
          <w:lang w:val="vi-VN"/>
        </w:rPr>
        <w:t xml:space="preserve">a) Mục tiêu: </w:t>
      </w:r>
    </w:p>
    <w:p w14:paraId="5957BCB8" w14:textId="77777777" w:rsidR="001E365D" w:rsidRPr="004E5567" w:rsidRDefault="001E365D" w:rsidP="004E5567">
      <w:pPr>
        <w:spacing w:after="0" w:line="360" w:lineRule="auto"/>
        <w:ind w:left="540"/>
        <w:rPr>
          <w:rFonts w:ascii="Times New Roman" w:hAnsi="Times New Roman" w:cs="Times New Roman"/>
          <w:lang w:val="vi-VN"/>
        </w:rPr>
      </w:pPr>
      <w:r w:rsidRPr="004E5567">
        <w:rPr>
          <w:rFonts w:ascii="Times New Roman" w:hAnsi="Times New Roman" w:cs="Times New Roman"/>
        </w:rPr>
        <w:lastRenderedPageBreak/>
        <w:t xml:space="preserve">- </w:t>
      </w:r>
      <w:r w:rsidRPr="004E5567">
        <w:rPr>
          <w:rFonts w:ascii="Times New Roman" w:hAnsi="Times New Roman" w:cs="Times New Roman"/>
          <w:lang w:val="vi-VN"/>
        </w:rPr>
        <w:t>Tạo tâm thế</w:t>
      </w:r>
      <w:r w:rsidRPr="004E5567">
        <w:rPr>
          <w:rFonts w:ascii="Times New Roman" w:hAnsi="Times New Roman" w:cs="Times New Roman"/>
          <w:b/>
          <w:bCs/>
          <w:lang w:val="vi-VN"/>
        </w:rPr>
        <w:t xml:space="preserve"> </w:t>
      </w:r>
      <w:r w:rsidRPr="004E5567">
        <w:rPr>
          <w:rFonts w:ascii="Times New Roman" w:hAnsi="Times New Roman" w:cs="Times New Roman"/>
          <w:lang w:val="vi-VN"/>
        </w:rPr>
        <w:t>học tập cho học sinh, giúp các em ý thức</w:t>
      </w:r>
      <w:r w:rsidRPr="004E5567">
        <w:rPr>
          <w:rFonts w:ascii="Times New Roman" w:hAnsi="Times New Roman" w:cs="Times New Roman"/>
          <w:b/>
          <w:bCs/>
          <w:lang w:val="vi-VN"/>
        </w:rPr>
        <w:t xml:space="preserve"> </w:t>
      </w:r>
      <w:r w:rsidRPr="004E5567">
        <w:rPr>
          <w:rFonts w:ascii="Times New Roman" w:hAnsi="Times New Roman" w:cs="Times New Roman"/>
          <w:lang w:val="vi-VN"/>
        </w:rPr>
        <w:t>được nhiệm vụ</w:t>
      </w:r>
      <w:r w:rsidRPr="004E5567">
        <w:rPr>
          <w:rFonts w:ascii="Times New Roman" w:hAnsi="Times New Roman" w:cs="Times New Roman"/>
          <w:b/>
          <w:bCs/>
          <w:lang w:val="vi-VN"/>
        </w:rPr>
        <w:t xml:space="preserve"> </w:t>
      </w:r>
      <w:r w:rsidRPr="004E5567">
        <w:rPr>
          <w:rFonts w:ascii="Times New Roman" w:hAnsi="Times New Roman" w:cs="Times New Roman"/>
          <w:lang w:val="vi-VN"/>
        </w:rPr>
        <w:t>học tập, sự</w:t>
      </w:r>
      <w:r w:rsidRPr="004E5567">
        <w:rPr>
          <w:rFonts w:ascii="Times New Roman" w:hAnsi="Times New Roman" w:cs="Times New Roman"/>
          <w:b/>
          <w:bCs/>
          <w:lang w:val="vi-VN"/>
        </w:rPr>
        <w:t xml:space="preserve"> </w:t>
      </w:r>
      <w:r w:rsidRPr="004E5567">
        <w:rPr>
          <w:rFonts w:ascii="Times New Roman" w:hAnsi="Times New Roman" w:cs="Times New Roman"/>
          <w:lang w:val="vi-VN"/>
        </w:rPr>
        <w:t>cần thiết</w:t>
      </w:r>
      <w:r w:rsidRPr="004E5567">
        <w:rPr>
          <w:rFonts w:ascii="Times New Roman" w:hAnsi="Times New Roman" w:cs="Times New Roman"/>
          <w:b/>
          <w:bCs/>
          <w:lang w:val="vi-VN"/>
        </w:rPr>
        <w:t xml:space="preserve"> </w:t>
      </w:r>
      <w:r w:rsidRPr="004E5567">
        <w:rPr>
          <w:rFonts w:ascii="Times New Roman" w:hAnsi="Times New Roman" w:cs="Times New Roman"/>
          <w:lang w:val="vi-VN"/>
        </w:rPr>
        <w:t>phải tìm hiểu về các vấn đề đã nêu ra, từ đó gây được hứng thú với việc học bài mới.</w:t>
      </w:r>
    </w:p>
    <w:p w14:paraId="15EFB8C3" w14:textId="77777777" w:rsidR="001E365D" w:rsidRPr="004E5567" w:rsidRDefault="001E365D" w:rsidP="004E5567">
      <w:pPr>
        <w:spacing w:after="0" w:line="360" w:lineRule="auto"/>
        <w:ind w:left="540" w:firstLine="720"/>
        <w:jc w:val="both"/>
        <w:rPr>
          <w:rFonts w:ascii="Times New Roman" w:hAnsi="Times New Roman" w:cs="Times New Roman"/>
          <w:i/>
          <w:iCs/>
          <w:lang w:val="vi-VN"/>
        </w:rPr>
      </w:pPr>
      <w:r w:rsidRPr="004E5567">
        <w:rPr>
          <w:rFonts w:ascii="Times New Roman" w:hAnsi="Times New Roman" w:cs="Times New Roman"/>
          <w:lang w:val="vi-VN"/>
        </w:rPr>
        <w:t>b) Nội dung</w:t>
      </w:r>
      <w:r w:rsidRPr="004E5567">
        <w:rPr>
          <w:rFonts w:ascii="Times New Roman" w:hAnsi="Times New Roman" w:cs="Times New Roman"/>
          <w:color w:val="000000" w:themeColor="text1"/>
          <w:lang w:val="vi-VN"/>
        </w:rPr>
        <w:t xml:space="preserve">: </w:t>
      </w:r>
    </w:p>
    <w:p w14:paraId="288FC31E" w14:textId="77777777" w:rsidR="001E365D" w:rsidRPr="004E5567" w:rsidRDefault="001E365D" w:rsidP="004E5567">
      <w:pPr>
        <w:spacing w:after="0" w:line="360" w:lineRule="auto"/>
        <w:ind w:firstLine="540"/>
        <w:rPr>
          <w:rFonts w:ascii="Times New Roman" w:hAnsi="Times New Roman" w:cs="Times New Roman"/>
          <w:lang w:val="vi-VN"/>
        </w:rPr>
      </w:pPr>
      <w:r w:rsidRPr="004E5567">
        <w:rPr>
          <w:rFonts w:ascii="Times New Roman" w:hAnsi="Times New Roman" w:cs="Times New Roman"/>
          <w:lang w:val="vi-VN"/>
        </w:rPr>
        <w:t xml:space="preserve">Hãy quan sát hình vẽ </w:t>
      </w:r>
      <w:r w:rsidRPr="004E5567">
        <w:rPr>
          <w:rFonts w:ascii="Times New Roman" w:hAnsi="Times New Roman" w:cs="Times New Roman"/>
        </w:rPr>
        <w:t xml:space="preserve">trong hoạt động khởi động SGK </w:t>
      </w:r>
      <w:r w:rsidRPr="004E5567">
        <w:rPr>
          <w:rFonts w:ascii="Times New Roman" w:hAnsi="Times New Roman" w:cs="Times New Roman"/>
          <w:lang w:val="vi-VN"/>
        </w:rPr>
        <w:t>và trả lời câu hỏi:</w:t>
      </w:r>
    </w:p>
    <w:p w14:paraId="2E3D2B2B"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b/>
          <w:bCs/>
          <w:lang w:val="vi-VN"/>
        </w:rPr>
        <w:t>Câu 1:</w:t>
      </w:r>
      <w:r w:rsidRPr="004E5567">
        <w:rPr>
          <w:rFonts w:ascii="Times New Roman" w:hAnsi="Times New Roman" w:cs="Times New Roman"/>
          <w:lang w:val="vi-VN"/>
        </w:rPr>
        <w:t xml:space="preserve"> Có bao nhiêu loại khoảng cách trong công trình đang xây dựng</w:t>
      </w:r>
    </w:p>
    <w:p w14:paraId="7BADDF38" w14:textId="77777777" w:rsidR="001E365D" w:rsidRPr="004E5567" w:rsidRDefault="001E365D" w:rsidP="004E5567">
      <w:pPr>
        <w:spacing w:after="0" w:line="360" w:lineRule="auto"/>
        <w:ind w:firstLine="539"/>
        <w:jc w:val="both"/>
        <w:rPr>
          <w:rFonts w:ascii="Times New Roman" w:hAnsi="Times New Roman" w:cs="Times New Roman"/>
          <w:lang w:val="vi-VN"/>
        </w:rPr>
      </w:pPr>
      <w:r w:rsidRPr="004E5567">
        <w:rPr>
          <w:rFonts w:ascii="Times New Roman" w:hAnsi="Times New Roman" w:cs="Times New Roman"/>
          <w:b/>
          <w:bCs/>
          <w:lang w:val="vi-VN"/>
        </w:rPr>
        <w:t xml:space="preserve">Câu 2: </w:t>
      </w:r>
      <w:r w:rsidRPr="004E5567">
        <w:rPr>
          <w:rFonts w:ascii="Times New Roman" w:hAnsi="Times New Roman" w:cs="Times New Roman"/>
          <w:lang w:val="vi-VN"/>
        </w:rPr>
        <w:t>Làm thể nào để tính được các khoảng cách đó.</w:t>
      </w:r>
    </w:p>
    <w:p w14:paraId="585955F0" w14:textId="77777777" w:rsidR="001E365D" w:rsidRPr="004E5567" w:rsidRDefault="001E365D" w:rsidP="004E5567">
      <w:pPr>
        <w:spacing w:after="0" w:line="360" w:lineRule="auto"/>
        <w:ind w:firstLine="539"/>
        <w:jc w:val="both"/>
        <w:rPr>
          <w:rFonts w:ascii="Times New Roman" w:hAnsi="Times New Roman" w:cs="Times New Roman"/>
          <w:i/>
          <w:iCs/>
        </w:rPr>
      </w:pPr>
      <w:r w:rsidRPr="004E5567">
        <w:rPr>
          <w:rFonts w:ascii="Times New Roman" w:hAnsi="Times New Roman" w:cs="Times New Roman"/>
          <w:lang w:val="vi-VN"/>
        </w:rPr>
        <w:t xml:space="preserve">c) Sản phẩm: </w:t>
      </w:r>
      <w:r w:rsidRPr="004E5567">
        <w:rPr>
          <w:rFonts w:ascii="Times New Roman" w:hAnsi="Times New Roman" w:cs="Times New Roman"/>
        </w:rPr>
        <w:t>Câu trả lời của học sinh.</w:t>
      </w:r>
    </w:p>
    <w:p w14:paraId="7642B5EB"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609"/>
        <w:gridCol w:w="7741"/>
      </w:tblGrid>
      <w:tr w:rsidR="001E365D" w:rsidRPr="004E5567" w14:paraId="7BDB3818"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4A017D"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2801D5"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Giáo viên trình chiếu hình ảnh</w:t>
            </w:r>
          </w:p>
        </w:tc>
      </w:tr>
      <w:tr w:rsidR="001E365D" w:rsidRPr="004E5567" w14:paraId="280BBB8E"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03EA41"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3E8B11"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Học sinh quan sát.</w:t>
            </w:r>
          </w:p>
          <w:p w14:paraId="0B69E1A6"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Tìm câu trả lời, tuy nhiên sẽ khó để giải quyết câu hỏi 2.</w:t>
            </w:r>
          </w:p>
          <w:p w14:paraId="780241F1"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Nêu được một số thông tin về các dạng khoảng cách trong công trình</w:t>
            </w:r>
          </w:p>
          <w:p w14:paraId="09A8B3F0"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Huy động các kiến thức đã học để đưa ra cách tính các loại khoảng cách trong công trình trên.</w:t>
            </w:r>
          </w:p>
        </w:tc>
      </w:tr>
      <w:tr w:rsidR="001E365D" w:rsidRPr="004E5567" w14:paraId="5BABDEAF" w14:textId="77777777" w:rsidTr="007D5FEF">
        <w:trPr>
          <w:trHeight w:val="38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27075B"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5226EB"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Đại diện nhóm báo cáo, các nhóm còn lại theo dõi thảo luận.</w:t>
            </w:r>
          </w:p>
        </w:tc>
      </w:tr>
      <w:tr w:rsidR="001E365D" w:rsidRPr="004E5567" w14:paraId="01D41FF2" w14:textId="77777777" w:rsidTr="007D5FEF">
        <w:trPr>
          <w:trHeight w:val="38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8ACD31" w14:textId="77777777" w:rsidR="001E365D" w:rsidRPr="004E5567" w:rsidRDefault="001E365D" w:rsidP="004E5567">
            <w:pPr>
              <w:spacing w:after="0" w:line="360" w:lineRule="auto"/>
              <w:jc w:val="center"/>
              <w:rPr>
                <w:rFonts w:ascii="Times New Roman" w:hAnsi="Times New Roman" w:cs="Times New Roman"/>
                <w:b/>
                <w:bCs/>
                <w:i/>
                <w:iCs/>
              </w:rPr>
            </w:pPr>
            <w:r w:rsidRPr="004E5567">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EEC70A"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51569662"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color w:val="000000"/>
              </w:rPr>
              <w:t>Giáo viên kết luận kiến thức cần ghi nhớ.</w:t>
            </w:r>
          </w:p>
        </w:tc>
      </w:tr>
    </w:tbl>
    <w:p w14:paraId="41DA416F" w14:textId="77777777" w:rsidR="001E365D" w:rsidRPr="004E5567" w:rsidRDefault="001E365D" w:rsidP="004E5567">
      <w:pPr>
        <w:spacing w:after="0" w:line="360" w:lineRule="auto"/>
        <w:ind w:firstLine="539"/>
        <w:jc w:val="both"/>
        <w:rPr>
          <w:rFonts w:ascii="Times New Roman" w:hAnsi="Times New Roman" w:cs="Times New Roman"/>
          <w:i/>
          <w:iCs/>
          <w:lang w:val="vi-VN"/>
        </w:rPr>
      </w:pPr>
    </w:p>
    <w:p w14:paraId="6D0D13D8"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29BF321E"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b/>
          <w:bCs/>
          <w:lang w:val="vi-VN"/>
        </w:rPr>
        <w:t>Hoạt động 2.1. Khoảng cách từ một điểm đến một mặt phẳng</w:t>
      </w:r>
    </w:p>
    <w:p w14:paraId="26F26B10"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a) Mục tiêu: </w:t>
      </w:r>
    </w:p>
    <w:p w14:paraId="3D020733"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lang w:val="vi-VN"/>
        </w:rPr>
        <w:t>- Xác định được khoảng cách từ một điểm đến một đường thẳng</w:t>
      </w:r>
      <w:r w:rsidRPr="004E5567">
        <w:rPr>
          <w:rFonts w:ascii="Times New Roman" w:hAnsi="Times New Roman" w:cs="Times New Roman"/>
        </w:rPr>
        <w:t>.</w:t>
      </w:r>
    </w:p>
    <w:p w14:paraId="11DB06D2" w14:textId="77777777" w:rsidR="001E365D" w:rsidRPr="004E5567" w:rsidRDefault="001E365D" w:rsidP="004E5567">
      <w:pPr>
        <w:spacing w:after="0" w:line="360" w:lineRule="auto"/>
        <w:jc w:val="both"/>
        <w:rPr>
          <w:rFonts w:ascii="Times New Roman" w:hAnsi="Times New Roman" w:cs="Times New Roman"/>
          <w:i/>
          <w:iCs/>
          <w:lang w:val="vi-VN"/>
        </w:rPr>
      </w:pPr>
      <w:r w:rsidRPr="004E5567">
        <w:rPr>
          <w:rFonts w:ascii="Times New Roman" w:hAnsi="Times New Roman" w:cs="Times New Roman"/>
          <w:lang w:val="vi-VN"/>
        </w:rPr>
        <w:t xml:space="preserve">- Xác định được khoảng cách từ một điểm đến một </w:t>
      </w:r>
      <w:r w:rsidRPr="004E5567">
        <w:rPr>
          <w:rFonts w:ascii="Times New Roman" w:hAnsi="Times New Roman" w:cs="Times New Roman"/>
        </w:rPr>
        <w:t>mặt</w:t>
      </w:r>
      <w:r w:rsidRPr="004E5567">
        <w:rPr>
          <w:rFonts w:ascii="Times New Roman" w:hAnsi="Times New Roman" w:cs="Times New Roman"/>
          <w:lang w:val="vi-VN"/>
        </w:rPr>
        <w:t xml:space="preserve"> </w:t>
      </w:r>
      <w:r w:rsidRPr="004E5567">
        <w:rPr>
          <w:rFonts w:ascii="Times New Roman" w:hAnsi="Times New Roman" w:cs="Times New Roman"/>
        </w:rPr>
        <w:t>p</w:t>
      </w:r>
      <w:r w:rsidRPr="004E5567">
        <w:rPr>
          <w:rFonts w:ascii="Times New Roman" w:hAnsi="Times New Roman" w:cs="Times New Roman"/>
          <w:lang w:val="vi-VN"/>
        </w:rPr>
        <w:t>hẳng</w:t>
      </w:r>
      <w:r w:rsidRPr="004E5567">
        <w:rPr>
          <w:rFonts w:ascii="Times New Roman" w:hAnsi="Times New Roman" w:cs="Times New Roman"/>
        </w:rPr>
        <w:t>.</w:t>
      </w:r>
    </w:p>
    <w:p w14:paraId="1AA17138"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b) Nội dung:</w:t>
      </w:r>
      <w:r w:rsidRPr="004E5567">
        <w:rPr>
          <w:rFonts w:ascii="Times New Roman" w:hAnsi="Times New Roman" w:cs="Times New Roman"/>
          <w:i/>
          <w:iCs/>
          <w:lang w:val="vi-VN"/>
        </w:rPr>
        <w:t xml:space="preserve"> </w:t>
      </w:r>
    </w:p>
    <w:p w14:paraId="3E813D65" w14:textId="77777777" w:rsidR="001E365D" w:rsidRPr="004E5567" w:rsidRDefault="001E365D" w:rsidP="004E5567">
      <w:pPr>
        <w:spacing w:after="0" w:line="360" w:lineRule="auto"/>
        <w:rPr>
          <w:rFonts w:ascii="Times New Roman" w:hAnsi="Times New Roman" w:cs="Times New Roman"/>
          <w:bdr w:val="none" w:sz="0" w:space="0" w:color="auto" w:frame="1"/>
        </w:rPr>
      </w:pPr>
      <w:r w:rsidRPr="004E5567">
        <w:rPr>
          <w:rFonts w:ascii="Times New Roman" w:hAnsi="Times New Roman" w:cs="Times New Roman"/>
          <w:b/>
          <w:bCs/>
        </w:rPr>
        <w:t xml:space="preserve">- </w:t>
      </w:r>
      <w:r w:rsidRPr="004E5567">
        <w:rPr>
          <w:rFonts w:ascii="Times New Roman" w:hAnsi="Times New Roman" w:cs="Times New Roman"/>
          <w:lang w:val="vi-VN"/>
        </w:rPr>
        <w:t xml:space="preserve">Định nghĩa: </w:t>
      </w:r>
    </w:p>
    <w:p w14:paraId="7F1D338A" w14:textId="0BAD9247" w:rsidR="001E365D" w:rsidRPr="004E5567" w:rsidRDefault="001E365D" w:rsidP="004E5567">
      <w:pPr>
        <w:spacing w:after="0" w:line="360" w:lineRule="auto"/>
        <w:rPr>
          <w:rFonts w:ascii="Times New Roman" w:hAnsi="Times New Roman" w:cs="Times New Roman"/>
          <w:bdr w:val="none" w:sz="0" w:space="0" w:color="auto" w:frame="1"/>
        </w:rPr>
      </w:pPr>
      <w:r w:rsidRPr="004E5567">
        <w:rPr>
          <w:rFonts w:ascii="Times New Roman" w:hAnsi="Times New Roman" w:cs="Times New Roman"/>
          <w:bdr w:val="none" w:sz="0" w:space="0" w:color="auto" w:frame="1"/>
        </w:rPr>
        <w:t xml:space="preserve">Nếu </w:t>
      </w:r>
      <w:r w:rsidRPr="004E5567">
        <w:rPr>
          <w:rFonts w:ascii="Times New Roman" w:hAnsi="Times New Roman" w:cs="Times New Roman"/>
          <w:noProof/>
          <w:position w:val="-4"/>
          <w:bdr w:val="none" w:sz="0" w:space="0" w:color="auto" w:frame="1"/>
        </w:rPr>
        <w:drawing>
          <wp:inline distT="0" distB="0" distL="0" distR="0" wp14:anchorId="1FB2DB20" wp14:editId="3B8580DE">
            <wp:extent cx="182880" cy="175260"/>
            <wp:effectExtent l="0" t="0" r="7620" b="0"/>
            <wp:docPr id="1725003569"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3782">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là hình chiếu vuông góc của điểm </w:t>
      </w:r>
      <w:r w:rsidRPr="004E5567">
        <w:rPr>
          <w:rFonts w:ascii="Times New Roman" w:hAnsi="Times New Roman" w:cs="Times New Roman"/>
          <w:noProof/>
          <w:position w:val="-4"/>
          <w:bdr w:val="none" w:sz="0" w:space="0" w:color="auto" w:frame="1"/>
        </w:rPr>
        <w:drawing>
          <wp:inline distT="0" distB="0" distL="0" distR="0" wp14:anchorId="2B8D14FF" wp14:editId="4CD671BE">
            <wp:extent cx="213360" cy="175260"/>
            <wp:effectExtent l="0" t="0" r="0" b="0"/>
            <wp:docPr id="1690884581"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3783">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trên đường thẳng </w:t>
      </w:r>
      <w:r w:rsidRPr="004E5567">
        <w:rPr>
          <w:rFonts w:ascii="Times New Roman" w:hAnsi="Times New Roman" w:cs="Times New Roman"/>
          <w:noProof/>
          <w:position w:val="-6"/>
          <w:bdr w:val="none" w:sz="0" w:space="0" w:color="auto" w:frame="1"/>
        </w:rPr>
        <w:drawing>
          <wp:inline distT="0" distB="0" distL="0" distR="0" wp14:anchorId="5E6B4138" wp14:editId="08555CC3">
            <wp:extent cx="144780" cy="152400"/>
            <wp:effectExtent l="0" t="0" r="7620" b="0"/>
            <wp:docPr id="1475030843"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3784">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 thì độ dài đoạn </w:t>
      </w:r>
      <w:r w:rsidRPr="004E5567">
        <w:rPr>
          <w:rFonts w:ascii="Times New Roman" w:hAnsi="Times New Roman" w:cs="Times New Roman"/>
          <w:noProof/>
          <w:position w:val="-4"/>
          <w:bdr w:val="none" w:sz="0" w:space="0" w:color="auto" w:frame="1"/>
        </w:rPr>
        <w:drawing>
          <wp:inline distT="0" distB="0" distL="0" distR="0" wp14:anchorId="53B1DF3A" wp14:editId="5057040A">
            <wp:extent cx="297180" cy="175260"/>
            <wp:effectExtent l="0" t="0" r="7620" b="0"/>
            <wp:docPr id="421633596"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3785">
                      <a:extLst>
                        <a:ext uri="{28A0092B-C50C-407E-A947-70E740481C1C}">
                          <a14:useLocalDpi xmlns:a14="http://schemas.microsoft.com/office/drawing/2010/main" val="0"/>
                        </a:ext>
                      </a:extLst>
                    </a:blip>
                    <a:srcRect/>
                    <a:stretch>
                      <a:fillRect/>
                    </a:stretch>
                  </pic:blipFill>
                  <pic:spPr bwMode="auto">
                    <a:xfrm>
                      <a:off x="0" y="0"/>
                      <a:ext cx="29718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được gọi là khoảng cách từ điểm </w:t>
      </w:r>
      <w:r w:rsidRPr="004E5567">
        <w:rPr>
          <w:rFonts w:ascii="Times New Roman" w:hAnsi="Times New Roman" w:cs="Times New Roman"/>
          <w:noProof/>
          <w:position w:val="-4"/>
          <w:bdr w:val="none" w:sz="0" w:space="0" w:color="auto" w:frame="1"/>
        </w:rPr>
        <w:drawing>
          <wp:inline distT="0" distB="0" distL="0" distR="0" wp14:anchorId="69CDA4C3" wp14:editId="74C5C54E">
            <wp:extent cx="213360" cy="175260"/>
            <wp:effectExtent l="0" t="0" r="0" b="0"/>
            <wp:docPr id="1045192096"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378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đến đường thẳng </w:t>
      </w:r>
      <w:r w:rsidRPr="004E5567">
        <w:rPr>
          <w:rFonts w:ascii="Times New Roman" w:hAnsi="Times New Roman" w:cs="Times New Roman"/>
          <w:noProof/>
          <w:position w:val="-6"/>
          <w:bdr w:val="none" w:sz="0" w:space="0" w:color="auto" w:frame="1"/>
        </w:rPr>
        <w:drawing>
          <wp:inline distT="0" distB="0" distL="0" distR="0" wp14:anchorId="1136ADE0" wp14:editId="6FD073AE">
            <wp:extent cx="144780" cy="152400"/>
            <wp:effectExtent l="0" t="0" r="7620" b="0"/>
            <wp:docPr id="405924029"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3787">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 kí hiệu là </w:t>
      </w:r>
      <w:r w:rsidRPr="004E5567">
        <w:rPr>
          <w:rFonts w:ascii="Times New Roman" w:hAnsi="Times New Roman" w:cs="Times New Roman"/>
          <w:noProof/>
          <w:position w:val="-14"/>
          <w:bdr w:val="none" w:sz="0" w:space="0" w:color="auto" w:frame="1"/>
        </w:rPr>
        <w:drawing>
          <wp:inline distT="0" distB="0" distL="0" distR="0" wp14:anchorId="79B92677" wp14:editId="35E02DBD">
            <wp:extent cx="571500" cy="259080"/>
            <wp:effectExtent l="0" t="0" r="0" b="7620"/>
            <wp:docPr id="1595961056"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3788">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p>
    <w:p w14:paraId="1E4F2BE6" w14:textId="56F57CE0" w:rsidR="001E365D" w:rsidRPr="004E5567" w:rsidRDefault="001E365D" w:rsidP="004E5567">
      <w:pPr>
        <w:spacing w:after="0" w:line="360" w:lineRule="auto"/>
        <w:rPr>
          <w:rFonts w:ascii="Times New Roman" w:hAnsi="Times New Roman" w:cs="Times New Roman"/>
          <w:lang w:val="vi-VN"/>
        </w:rPr>
      </w:pPr>
      <w:r w:rsidRPr="004E5567">
        <w:rPr>
          <w:rFonts w:ascii="Times New Roman" w:hAnsi="Times New Roman" w:cs="Times New Roman"/>
          <w:bdr w:val="none" w:sz="0" w:space="0" w:color="auto" w:frame="1"/>
        </w:rPr>
        <w:t xml:space="preserve">Nếu là hình chiếu vuông góc của điểm </w:t>
      </w:r>
      <w:r w:rsidRPr="004E5567">
        <w:rPr>
          <w:rFonts w:ascii="Times New Roman" w:hAnsi="Times New Roman" w:cs="Times New Roman"/>
          <w:noProof/>
          <w:position w:val="-4"/>
          <w:bdr w:val="none" w:sz="0" w:space="0" w:color="auto" w:frame="1"/>
        </w:rPr>
        <w:drawing>
          <wp:inline distT="0" distB="0" distL="0" distR="0" wp14:anchorId="4F0596FE" wp14:editId="1E2044A0">
            <wp:extent cx="213360" cy="175260"/>
            <wp:effectExtent l="0" t="0" r="0" b="0"/>
            <wp:docPr id="1942618916"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3783">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trên mặt thẳng </w:t>
      </w:r>
      <w:r w:rsidRPr="004E5567">
        <w:rPr>
          <w:rFonts w:ascii="Times New Roman" w:hAnsi="Times New Roman" w:cs="Times New Roman"/>
          <w:noProof/>
          <w:position w:val="-14"/>
          <w:bdr w:val="none" w:sz="0" w:space="0" w:color="auto" w:frame="1"/>
        </w:rPr>
        <w:drawing>
          <wp:inline distT="0" distB="0" distL="0" distR="0" wp14:anchorId="247E808B" wp14:editId="75A01ADF">
            <wp:extent cx="259080" cy="259080"/>
            <wp:effectExtent l="0" t="0" r="7620" b="7620"/>
            <wp:docPr id="630428021"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3789">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 thì độ dài đoạn </w:t>
      </w:r>
      <w:r w:rsidRPr="004E5567">
        <w:rPr>
          <w:rFonts w:ascii="Times New Roman" w:hAnsi="Times New Roman" w:cs="Times New Roman"/>
          <w:noProof/>
          <w:position w:val="-4"/>
          <w:bdr w:val="none" w:sz="0" w:space="0" w:color="auto" w:frame="1"/>
        </w:rPr>
        <w:drawing>
          <wp:inline distT="0" distB="0" distL="0" distR="0" wp14:anchorId="2416080C" wp14:editId="1A88BEEF">
            <wp:extent cx="297180" cy="175260"/>
            <wp:effectExtent l="0" t="0" r="7620" b="0"/>
            <wp:docPr id="1506031296"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3785">
                      <a:extLst>
                        <a:ext uri="{28A0092B-C50C-407E-A947-70E740481C1C}">
                          <a14:useLocalDpi xmlns:a14="http://schemas.microsoft.com/office/drawing/2010/main" val="0"/>
                        </a:ext>
                      </a:extLst>
                    </a:blip>
                    <a:srcRect/>
                    <a:stretch>
                      <a:fillRect/>
                    </a:stretch>
                  </pic:blipFill>
                  <pic:spPr bwMode="auto">
                    <a:xfrm>
                      <a:off x="0" y="0"/>
                      <a:ext cx="29718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được gọi là khoảng cách từ điểm </w:t>
      </w:r>
      <w:r w:rsidRPr="004E5567">
        <w:rPr>
          <w:rFonts w:ascii="Times New Roman" w:hAnsi="Times New Roman" w:cs="Times New Roman"/>
          <w:noProof/>
          <w:position w:val="-4"/>
          <w:bdr w:val="none" w:sz="0" w:space="0" w:color="auto" w:frame="1"/>
        </w:rPr>
        <w:drawing>
          <wp:inline distT="0" distB="0" distL="0" distR="0" wp14:anchorId="7C3F8CFF" wp14:editId="3D8D68A6">
            <wp:extent cx="213360" cy="175260"/>
            <wp:effectExtent l="0" t="0" r="0" b="0"/>
            <wp:docPr id="1087762326"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3786">
                      <a:extLst>
                        <a:ext uri="{28A0092B-C50C-407E-A947-70E740481C1C}">
                          <a14:useLocalDpi xmlns:a14="http://schemas.microsoft.com/office/drawing/2010/main" val="0"/>
                        </a:ext>
                      </a:extLst>
                    </a:blip>
                    <a:srcRect/>
                    <a:stretch>
                      <a:fillRect/>
                    </a:stretch>
                  </pic:blipFill>
                  <pic:spPr bwMode="auto">
                    <a:xfrm>
                      <a:off x="0" y="0"/>
                      <a:ext cx="213360" cy="17526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đến mặt thẳng </w:t>
      </w:r>
      <w:r w:rsidRPr="004E5567">
        <w:rPr>
          <w:rFonts w:ascii="Times New Roman" w:hAnsi="Times New Roman" w:cs="Times New Roman"/>
          <w:noProof/>
          <w:position w:val="-14"/>
          <w:bdr w:val="none" w:sz="0" w:space="0" w:color="auto" w:frame="1"/>
        </w:rPr>
        <w:drawing>
          <wp:inline distT="0" distB="0" distL="0" distR="0" wp14:anchorId="2D110E45" wp14:editId="6A76345A">
            <wp:extent cx="259080" cy="259080"/>
            <wp:effectExtent l="0" t="0" r="7620" b="7620"/>
            <wp:docPr id="2092310051"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3790">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bdr w:val="none" w:sz="0" w:space="0" w:color="auto" w:frame="1"/>
        </w:rPr>
        <w:t xml:space="preserve">, kí hiệu là </w:t>
      </w:r>
      <w:r w:rsidRPr="004E5567">
        <w:rPr>
          <w:rFonts w:ascii="Times New Roman" w:hAnsi="Times New Roman" w:cs="Times New Roman"/>
          <w:noProof/>
          <w:position w:val="-14"/>
          <w:bdr w:val="none" w:sz="0" w:space="0" w:color="auto" w:frame="1"/>
        </w:rPr>
        <w:drawing>
          <wp:inline distT="0" distB="0" distL="0" distR="0" wp14:anchorId="025D3BD2" wp14:editId="0940811B">
            <wp:extent cx="693420" cy="259080"/>
            <wp:effectExtent l="0" t="0" r="0" b="7620"/>
            <wp:docPr id="1693620431"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3791">
                      <a:extLst>
                        <a:ext uri="{28A0092B-C50C-407E-A947-70E740481C1C}">
                          <a14:useLocalDpi xmlns:a14="http://schemas.microsoft.com/office/drawing/2010/main" val="0"/>
                        </a:ext>
                      </a:extLst>
                    </a:blip>
                    <a:srcRect/>
                    <a:stretch>
                      <a:fillRect/>
                    </a:stretch>
                  </pic:blipFill>
                  <pic:spPr bwMode="auto">
                    <a:xfrm>
                      <a:off x="0" y="0"/>
                      <a:ext cx="693420" cy="259080"/>
                    </a:xfrm>
                    <a:prstGeom prst="rect">
                      <a:avLst/>
                    </a:prstGeom>
                    <a:noFill/>
                    <a:ln>
                      <a:noFill/>
                    </a:ln>
                  </pic:spPr>
                </pic:pic>
              </a:graphicData>
            </a:graphic>
          </wp:inline>
        </w:drawing>
      </w:r>
    </w:p>
    <w:p w14:paraId="5E53C648" w14:textId="77777777" w:rsidR="001E365D" w:rsidRPr="004E5567" w:rsidRDefault="001E365D"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Chú ý</w:t>
      </w:r>
      <w:r w:rsidRPr="004E5567">
        <w:rPr>
          <w:rFonts w:ascii="Times New Roman" w:hAnsi="Times New Roman" w:cs="Times New Roman"/>
        </w:rPr>
        <w:t xml:space="preserve">: </w:t>
      </w:r>
      <w:r w:rsidRPr="004E5567">
        <w:rPr>
          <w:rFonts w:ascii="Times New Roman" w:hAnsi="Times New Roman" w:cs="Times New Roman"/>
          <w:bCs/>
        </w:rPr>
        <w:t xml:space="preserve">Ta quy ước </w:t>
      </w:r>
    </w:p>
    <w:p w14:paraId="4EEAAD0B" w14:textId="1D0F9BA4" w:rsidR="001E365D" w:rsidRPr="004E5567" w:rsidRDefault="001E365D">
      <w:pPr>
        <w:pStyle w:val="ListParagraph"/>
        <w:numPr>
          <w:ilvl w:val="0"/>
          <w:numId w:val="41"/>
        </w:numPr>
        <w:spacing w:after="0" w:line="360" w:lineRule="auto"/>
        <w:ind w:firstLine="270"/>
        <w:jc w:val="both"/>
        <w:rPr>
          <w:rFonts w:eastAsia="Times New Roman" w:cs="Times New Roman"/>
          <w:bCs/>
          <w:sz w:val="24"/>
          <w:szCs w:val="24"/>
        </w:rPr>
      </w:pPr>
      <w:r w:rsidRPr="004E5567">
        <w:rPr>
          <w:rFonts w:eastAsia="Palatino Linotype" w:cs="Times New Roman"/>
          <w:bCs/>
          <w:noProof/>
          <w:position w:val="-12"/>
          <w:sz w:val="24"/>
          <w:szCs w:val="24"/>
        </w:rPr>
        <w:drawing>
          <wp:inline distT="0" distB="0" distL="0" distR="0" wp14:anchorId="4DCC9718" wp14:editId="570CB1D8">
            <wp:extent cx="723900" cy="251460"/>
            <wp:effectExtent l="0" t="0" r="0" b="0"/>
            <wp:docPr id="1845033330"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3792">
                      <a:extLst>
                        <a:ext uri="{28A0092B-C50C-407E-A947-70E740481C1C}">
                          <a14:useLocalDpi xmlns:a14="http://schemas.microsoft.com/office/drawing/2010/main" val="0"/>
                        </a:ext>
                      </a:extLst>
                    </a:blip>
                    <a:srcRect/>
                    <a:stretch>
                      <a:fillRect/>
                    </a:stretch>
                  </pic:blipFill>
                  <pic:spPr bwMode="auto">
                    <a:xfrm>
                      <a:off x="0" y="0"/>
                      <a:ext cx="723900" cy="251460"/>
                    </a:xfrm>
                    <a:prstGeom prst="rect">
                      <a:avLst/>
                    </a:prstGeom>
                    <a:noFill/>
                    <a:ln>
                      <a:noFill/>
                    </a:ln>
                  </pic:spPr>
                </pic:pic>
              </a:graphicData>
            </a:graphic>
          </wp:inline>
        </w:drawing>
      </w:r>
      <w:r w:rsidRPr="004E5567">
        <w:rPr>
          <w:rFonts w:eastAsia="Times New Roman" w:cs="Times New Roman"/>
          <w:bCs/>
          <w:sz w:val="24"/>
          <w:szCs w:val="24"/>
        </w:rPr>
        <w:t xml:space="preserve"> khi và chỉ khi </w:t>
      </w:r>
      <w:r w:rsidRPr="004E5567">
        <w:rPr>
          <w:rFonts w:eastAsia="Palatino Linotype" w:cs="Times New Roman"/>
          <w:bCs/>
          <w:noProof/>
          <w:position w:val="-4"/>
          <w:sz w:val="24"/>
          <w:szCs w:val="24"/>
        </w:rPr>
        <w:drawing>
          <wp:inline distT="0" distB="0" distL="0" distR="0" wp14:anchorId="3CCD4937" wp14:editId="6895CAAD">
            <wp:extent cx="190500" cy="152400"/>
            <wp:effectExtent l="0" t="0" r="0" b="0"/>
            <wp:docPr id="1963185256"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3793">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4E5567">
        <w:rPr>
          <w:rFonts w:eastAsia="Times New Roman" w:cs="Times New Roman"/>
          <w:bCs/>
          <w:sz w:val="24"/>
          <w:szCs w:val="24"/>
        </w:rPr>
        <w:t xml:space="preserve"> thuộc  </w:t>
      </w:r>
      <w:r w:rsidRPr="004E5567">
        <w:rPr>
          <w:rFonts w:eastAsia="Palatino Linotype" w:cs="Times New Roman"/>
          <w:bCs/>
          <w:noProof/>
          <w:position w:val="-6"/>
          <w:sz w:val="24"/>
          <w:szCs w:val="24"/>
        </w:rPr>
        <w:drawing>
          <wp:inline distT="0" distB="0" distL="0" distR="0" wp14:anchorId="2A7E9720" wp14:editId="041B6393">
            <wp:extent cx="114300" cy="114300"/>
            <wp:effectExtent l="0" t="0" r="0" b="0"/>
            <wp:docPr id="1238747001"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379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14:paraId="1BFD66A0" w14:textId="4AA6C4A0" w:rsidR="001E365D" w:rsidRPr="004E5567" w:rsidRDefault="001E365D">
      <w:pPr>
        <w:pStyle w:val="ListParagraph"/>
        <w:numPr>
          <w:ilvl w:val="0"/>
          <w:numId w:val="41"/>
        </w:numPr>
        <w:spacing w:after="0" w:line="360" w:lineRule="auto"/>
        <w:ind w:firstLine="270"/>
        <w:jc w:val="both"/>
        <w:rPr>
          <w:rFonts w:eastAsia="Times New Roman" w:cs="Times New Roman"/>
          <w:bCs/>
          <w:sz w:val="24"/>
          <w:szCs w:val="24"/>
        </w:rPr>
      </w:pPr>
      <w:r w:rsidRPr="004E5567">
        <w:rPr>
          <w:rFonts w:eastAsia="Times New Roman" w:cs="Times New Roman"/>
          <w:bCs/>
          <w:noProof/>
          <w:position w:val="-14"/>
          <w:sz w:val="24"/>
          <w:szCs w:val="24"/>
        </w:rPr>
        <w:lastRenderedPageBreak/>
        <w:drawing>
          <wp:inline distT="0" distB="0" distL="0" distR="0" wp14:anchorId="55787FCA" wp14:editId="1EF225F4">
            <wp:extent cx="845820" cy="259080"/>
            <wp:effectExtent l="0" t="0" r="0" b="7620"/>
            <wp:docPr id="511357311"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3795">
                      <a:extLst>
                        <a:ext uri="{28A0092B-C50C-407E-A947-70E740481C1C}">
                          <a14:useLocalDpi xmlns:a14="http://schemas.microsoft.com/office/drawing/2010/main" val="0"/>
                        </a:ext>
                      </a:extLst>
                    </a:blip>
                    <a:srcRect/>
                    <a:stretch>
                      <a:fillRect/>
                    </a:stretch>
                  </pic:blipFill>
                  <pic:spPr bwMode="auto">
                    <a:xfrm>
                      <a:off x="0" y="0"/>
                      <a:ext cx="845820" cy="259080"/>
                    </a:xfrm>
                    <a:prstGeom prst="rect">
                      <a:avLst/>
                    </a:prstGeom>
                    <a:noFill/>
                    <a:ln>
                      <a:noFill/>
                    </a:ln>
                  </pic:spPr>
                </pic:pic>
              </a:graphicData>
            </a:graphic>
          </wp:inline>
        </w:drawing>
      </w:r>
      <w:r w:rsidRPr="004E5567">
        <w:rPr>
          <w:rFonts w:eastAsia="Times New Roman" w:cs="Times New Roman"/>
          <w:bCs/>
          <w:sz w:val="24"/>
          <w:szCs w:val="24"/>
        </w:rPr>
        <w:t xml:space="preserve"> khi và chỉ khi </w:t>
      </w:r>
      <w:r w:rsidRPr="004E5567">
        <w:rPr>
          <w:rFonts w:eastAsia="Times New Roman" w:cs="Times New Roman"/>
          <w:bCs/>
          <w:noProof/>
          <w:position w:val="-4"/>
          <w:sz w:val="24"/>
          <w:szCs w:val="24"/>
        </w:rPr>
        <w:drawing>
          <wp:inline distT="0" distB="0" distL="0" distR="0" wp14:anchorId="0ACB4812" wp14:editId="28B08B2D">
            <wp:extent cx="190500" cy="152400"/>
            <wp:effectExtent l="0" t="0" r="0" b="0"/>
            <wp:docPr id="100097638"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3793">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4E5567">
        <w:rPr>
          <w:rFonts w:eastAsia="Times New Roman" w:cs="Times New Roman"/>
          <w:bCs/>
          <w:sz w:val="24"/>
          <w:szCs w:val="24"/>
        </w:rPr>
        <w:t xml:space="preserve"> thuộc  </w:t>
      </w:r>
      <w:r w:rsidRPr="004E5567">
        <w:rPr>
          <w:rFonts w:eastAsia="Times New Roman" w:cs="Times New Roman"/>
          <w:bCs/>
          <w:noProof/>
          <w:position w:val="-12"/>
          <w:sz w:val="24"/>
          <w:szCs w:val="24"/>
        </w:rPr>
        <w:drawing>
          <wp:inline distT="0" distB="0" distL="0" distR="0" wp14:anchorId="33988C4B" wp14:editId="6C8DBBB9">
            <wp:extent cx="259080" cy="251460"/>
            <wp:effectExtent l="0" t="0" r="7620" b="0"/>
            <wp:docPr id="1480258963"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3796">
                      <a:extLst>
                        <a:ext uri="{28A0092B-C50C-407E-A947-70E740481C1C}">
                          <a14:useLocalDpi xmlns:a14="http://schemas.microsoft.com/office/drawing/2010/main" val="0"/>
                        </a:ext>
                      </a:extLst>
                    </a:blip>
                    <a:srcRect/>
                    <a:stretch>
                      <a:fillRect/>
                    </a:stretch>
                  </pic:blipFill>
                  <pic:spPr bwMode="auto">
                    <a:xfrm>
                      <a:off x="0" y="0"/>
                      <a:ext cx="259080" cy="251460"/>
                    </a:xfrm>
                    <a:prstGeom prst="rect">
                      <a:avLst/>
                    </a:prstGeom>
                    <a:noFill/>
                    <a:ln>
                      <a:noFill/>
                    </a:ln>
                  </pic:spPr>
                </pic:pic>
              </a:graphicData>
            </a:graphic>
          </wp:inline>
        </w:drawing>
      </w:r>
    </w:p>
    <w:p w14:paraId="6356C39E" w14:textId="77777777"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Nhận xét:</w:t>
      </w:r>
    </w:p>
    <w:p w14:paraId="129B66C8" w14:textId="0032F223" w:rsidR="001E365D" w:rsidRPr="004E5567" w:rsidRDefault="001E365D">
      <w:pPr>
        <w:pStyle w:val="ListParagraph"/>
        <w:numPr>
          <w:ilvl w:val="0"/>
          <w:numId w:val="48"/>
        </w:numPr>
        <w:spacing w:after="0" w:line="360" w:lineRule="auto"/>
        <w:jc w:val="both"/>
        <w:rPr>
          <w:rFonts w:eastAsia="Times New Roman" w:cs="Times New Roman"/>
          <w:color w:val="000000" w:themeColor="text1"/>
          <w:sz w:val="24"/>
          <w:szCs w:val="24"/>
        </w:rPr>
      </w:pPr>
      <w:r w:rsidRPr="004E5567">
        <w:rPr>
          <w:rFonts w:eastAsia="Times New Roman" w:cs="Times New Roman"/>
          <w:color w:val="000000" w:themeColor="text1"/>
          <w:sz w:val="24"/>
          <w:szCs w:val="24"/>
        </w:rPr>
        <w:t xml:space="preserve">Lấy điểm </w:t>
      </w:r>
      <w:r w:rsidRPr="004E5567">
        <w:rPr>
          <w:rFonts w:eastAsia="Palatino Linotype" w:cs="Times New Roman"/>
          <w:noProof/>
          <w:position w:val="-6"/>
          <w:sz w:val="24"/>
          <w:szCs w:val="24"/>
        </w:rPr>
        <w:drawing>
          <wp:inline distT="0" distB="0" distL="0" distR="0" wp14:anchorId="7E4AE419" wp14:editId="05A759F6">
            <wp:extent cx="152400" cy="152400"/>
            <wp:effectExtent l="0" t="0" r="0" b="0"/>
            <wp:docPr id="1053101890"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379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 tùy ý trên đường thẳng </w:t>
      </w:r>
      <w:r w:rsidRPr="004E5567">
        <w:rPr>
          <w:rFonts w:eastAsia="Palatino Linotype" w:cs="Times New Roman"/>
          <w:noProof/>
          <w:position w:val="-6"/>
          <w:sz w:val="24"/>
          <w:szCs w:val="24"/>
        </w:rPr>
        <w:drawing>
          <wp:inline distT="0" distB="0" distL="0" distR="0" wp14:anchorId="1A1D7E88" wp14:editId="273A7780">
            <wp:extent cx="114300" cy="114300"/>
            <wp:effectExtent l="0" t="0" r="0" b="0"/>
            <wp:docPr id="593514289"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379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 ta luôn có </w:t>
      </w:r>
      <w:r w:rsidRPr="004E5567">
        <w:rPr>
          <w:rFonts w:eastAsia="Palatino Linotype" w:cs="Times New Roman"/>
          <w:noProof/>
          <w:position w:val="-12"/>
          <w:sz w:val="24"/>
          <w:szCs w:val="24"/>
        </w:rPr>
        <w:drawing>
          <wp:inline distT="0" distB="0" distL="0" distR="0" wp14:anchorId="788BED29" wp14:editId="0E90EF7F">
            <wp:extent cx="876300" cy="251460"/>
            <wp:effectExtent l="0" t="0" r="0" b="0"/>
            <wp:docPr id="1749003419"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3799">
                      <a:extLst>
                        <a:ext uri="{28A0092B-C50C-407E-A947-70E740481C1C}">
                          <a14:useLocalDpi xmlns:a14="http://schemas.microsoft.com/office/drawing/2010/main" val="0"/>
                        </a:ext>
                      </a:extLst>
                    </a:blip>
                    <a:srcRect/>
                    <a:stretch>
                      <a:fillRect/>
                    </a:stretch>
                  </pic:blipFill>
                  <pic:spPr bwMode="auto">
                    <a:xfrm>
                      <a:off x="0" y="0"/>
                      <a:ext cx="876300" cy="251460"/>
                    </a:xfrm>
                    <a:prstGeom prst="rect">
                      <a:avLst/>
                    </a:prstGeom>
                    <a:noFill/>
                    <a:ln>
                      <a:noFill/>
                    </a:ln>
                  </pic:spPr>
                </pic:pic>
              </a:graphicData>
            </a:graphic>
          </wp:inline>
        </w:drawing>
      </w:r>
    </w:p>
    <w:p w14:paraId="6EC2CD16" w14:textId="4D8D465B" w:rsidR="001E365D" w:rsidRPr="004E5567" w:rsidRDefault="001E365D">
      <w:pPr>
        <w:pStyle w:val="ListParagraph"/>
        <w:numPr>
          <w:ilvl w:val="0"/>
          <w:numId w:val="48"/>
        </w:numPr>
        <w:spacing w:after="0" w:line="360" w:lineRule="auto"/>
        <w:jc w:val="both"/>
        <w:rPr>
          <w:rFonts w:eastAsia="Times New Roman" w:cs="Times New Roman"/>
          <w:color w:val="000000" w:themeColor="text1"/>
          <w:sz w:val="24"/>
          <w:szCs w:val="24"/>
        </w:rPr>
      </w:pPr>
      <w:r w:rsidRPr="004E5567">
        <w:rPr>
          <w:rFonts w:eastAsia="Times New Roman" w:cs="Times New Roman"/>
          <w:color w:val="000000" w:themeColor="text1"/>
          <w:sz w:val="24"/>
          <w:szCs w:val="24"/>
        </w:rPr>
        <w:t xml:space="preserve">Lấy điểm </w:t>
      </w:r>
      <w:r w:rsidRPr="004E5567">
        <w:rPr>
          <w:rFonts w:eastAsia="Palatino Linotype" w:cs="Times New Roman"/>
          <w:noProof/>
          <w:position w:val="-6"/>
          <w:sz w:val="24"/>
          <w:szCs w:val="24"/>
        </w:rPr>
        <w:drawing>
          <wp:inline distT="0" distB="0" distL="0" distR="0" wp14:anchorId="2B164238" wp14:editId="4236DB71">
            <wp:extent cx="152400" cy="152400"/>
            <wp:effectExtent l="0" t="0" r="0" b="0"/>
            <wp:docPr id="1298336854"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379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 tùy ý trên đường thẳng </w:t>
      </w:r>
      <w:r w:rsidRPr="004E5567">
        <w:rPr>
          <w:rFonts w:eastAsia="Palatino Linotype" w:cs="Times New Roman"/>
          <w:noProof/>
          <w:position w:val="-12"/>
          <w:sz w:val="24"/>
          <w:szCs w:val="24"/>
        </w:rPr>
        <w:drawing>
          <wp:inline distT="0" distB="0" distL="0" distR="0" wp14:anchorId="0FF72FCB" wp14:editId="0C0B8CBC">
            <wp:extent cx="259080" cy="251460"/>
            <wp:effectExtent l="0" t="0" r="7620" b="0"/>
            <wp:docPr id="1210217883"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3800">
                      <a:extLst>
                        <a:ext uri="{28A0092B-C50C-407E-A947-70E740481C1C}">
                          <a14:useLocalDpi xmlns:a14="http://schemas.microsoft.com/office/drawing/2010/main" val="0"/>
                        </a:ext>
                      </a:extLst>
                    </a:blip>
                    <a:srcRect/>
                    <a:stretch>
                      <a:fillRect/>
                    </a:stretch>
                  </pic:blipFill>
                  <pic:spPr bwMode="auto">
                    <a:xfrm>
                      <a:off x="0" y="0"/>
                      <a:ext cx="259080" cy="25146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 ta luôn có </w:t>
      </w:r>
      <w:r w:rsidRPr="004E5567">
        <w:rPr>
          <w:rFonts w:eastAsia="Palatino Linotype" w:cs="Times New Roman"/>
          <w:noProof/>
          <w:position w:val="-14"/>
          <w:sz w:val="24"/>
          <w:szCs w:val="24"/>
        </w:rPr>
        <w:drawing>
          <wp:inline distT="0" distB="0" distL="0" distR="0" wp14:anchorId="18F1433C" wp14:editId="7E8047FF">
            <wp:extent cx="998220" cy="259080"/>
            <wp:effectExtent l="0" t="0" r="0" b="7620"/>
            <wp:docPr id="1434109302"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3801">
                      <a:extLst>
                        <a:ext uri="{28A0092B-C50C-407E-A947-70E740481C1C}">
                          <a14:useLocalDpi xmlns:a14="http://schemas.microsoft.com/office/drawing/2010/main" val="0"/>
                        </a:ext>
                      </a:extLst>
                    </a:blip>
                    <a:srcRect/>
                    <a:stretch>
                      <a:fillRect/>
                    </a:stretch>
                  </pic:blipFill>
                  <pic:spPr bwMode="auto">
                    <a:xfrm>
                      <a:off x="0" y="0"/>
                      <a:ext cx="998220" cy="259080"/>
                    </a:xfrm>
                    <a:prstGeom prst="rect">
                      <a:avLst/>
                    </a:prstGeom>
                    <a:noFill/>
                    <a:ln>
                      <a:noFill/>
                    </a:ln>
                  </pic:spPr>
                </pic:pic>
              </a:graphicData>
            </a:graphic>
          </wp:inline>
        </w:drawing>
      </w:r>
      <w:r w:rsidRPr="004E5567">
        <w:rPr>
          <w:rFonts w:eastAsia="Times New Roman" w:cs="Times New Roman"/>
          <w:color w:val="000000" w:themeColor="text1"/>
          <w:sz w:val="24"/>
          <w:szCs w:val="24"/>
        </w:rPr>
        <w:t>.</w:t>
      </w:r>
    </w:p>
    <w:p w14:paraId="4242BB4E"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Nghiên cứu ví dụ 1 (SGK) áp dụng tương tự giải các bài tập sau:</w:t>
      </w:r>
    </w:p>
    <w:p w14:paraId="151871FC" w14:textId="79B65B09" w:rsidR="001E365D" w:rsidRPr="004E5567" w:rsidRDefault="001E365D" w:rsidP="004E5567">
      <w:pPr>
        <w:spacing w:after="0" w:line="360" w:lineRule="auto"/>
        <w:ind w:left="284" w:hanging="284"/>
        <w:rPr>
          <w:rFonts w:ascii="Times New Roman" w:hAnsi="Times New Roman" w:cs="Times New Roman"/>
          <w:color w:val="000000" w:themeColor="text1"/>
        </w:rPr>
      </w:pPr>
      <w:r w:rsidRPr="004E5567">
        <w:rPr>
          <w:rFonts w:ascii="Times New Roman" w:hAnsi="Times New Roman" w:cs="Times New Roman"/>
          <w:color w:val="000000" w:themeColor="text1"/>
        </w:rPr>
        <w:t xml:space="preserve">Bài 1. Cho hình chóp </w:t>
      </w:r>
      <w:r w:rsidRPr="004E5567">
        <w:rPr>
          <w:rFonts w:ascii="Times New Roman" w:hAnsi="Times New Roman" w:cs="Times New Roman"/>
          <w:noProof/>
          <w:color w:val="000000" w:themeColor="text1"/>
          <w:position w:val="-6"/>
        </w:rPr>
        <w:drawing>
          <wp:inline distT="0" distB="0" distL="0" distR="0" wp14:anchorId="7AAD0905" wp14:editId="6E9C3551">
            <wp:extent cx="541020" cy="152400"/>
            <wp:effectExtent l="0" t="0" r="0" b="0"/>
            <wp:docPr id="1971777062"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3802">
                      <a:extLst>
                        <a:ext uri="{28A0092B-C50C-407E-A947-70E740481C1C}">
                          <a14:useLocalDpi xmlns:a14="http://schemas.microsoft.com/office/drawing/2010/main" val="0"/>
                        </a:ext>
                      </a:extLst>
                    </a:blip>
                    <a:srcRect/>
                    <a:stretch>
                      <a:fillRect/>
                    </a:stretch>
                  </pic:blipFill>
                  <pic:spPr bwMode="auto">
                    <a:xfrm>
                      <a:off x="0" y="0"/>
                      <a:ext cx="541020" cy="152400"/>
                    </a:xfrm>
                    <a:prstGeom prst="rect">
                      <a:avLst/>
                    </a:prstGeom>
                    <a:noFill/>
                    <a:ln>
                      <a:noFill/>
                    </a:ln>
                  </pic:spPr>
                </pic:pic>
              </a:graphicData>
            </a:graphic>
          </wp:inline>
        </w:drawing>
      </w:r>
      <w:r w:rsidRPr="004E5567">
        <w:rPr>
          <w:rFonts w:ascii="Times New Roman" w:hAnsi="Times New Roman" w:cs="Times New Roman"/>
          <w:color w:val="000000" w:themeColor="text1"/>
        </w:rPr>
        <w:t xml:space="preserve"> có đáy là hình vuông cạnh </w:t>
      </w:r>
      <w:r w:rsidRPr="004E5567">
        <w:rPr>
          <w:rFonts w:ascii="Times New Roman" w:hAnsi="Times New Roman" w:cs="Times New Roman"/>
          <w:noProof/>
          <w:color w:val="000000" w:themeColor="text1"/>
          <w:position w:val="-6"/>
        </w:rPr>
        <w:drawing>
          <wp:inline distT="0" distB="0" distL="0" distR="0" wp14:anchorId="5B3FF5CF" wp14:editId="579F8C2F">
            <wp:extent cx="114300" cy="114300"/>
            <wp:effectExtent l="0" t="0" r="0" b="0"/>
            <wp:docPr id="1896511641"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3803">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4E5567">
        <w:rPr>
          <w:rFonts w:ascii="Times New Roman" w:hAnsi="Times New Roman" w:cs="Times New Roman"/>
          <w:color w:val="000000" w:themeColor="text1"/>
        </w:rPr>
        <w:t xml:space="preserve">. Biết </w:t>
      </w:r>
      <w:r w:rsidRPr="004E5567">
        <w:rPr>
          <w:rFonts w:ascii="Times New Roman" w:hAnsi="Times New Roman" w:cs="Times New Roman"/>
          <w:noProof/>
          <w:color w:val="000000" w:themeColor="text1"/>
          <w:position w:val="-6"/>
        </w:rPr>
        <w:drawing>
          <wp:inline distT="0" distB="0" distL="0" distR="0" wp14:anchorId="3FC5DCBE" wp14:editId="3FE89911">
            <wp:extent cx="403860" cy="152400"/>
            <wp:effectExtent l="0" t="0" r="0" b="0"/>
            <wp:docPr id="47311048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3804">
                      <a:extLst>
                        <a:ext uri="{28A0092B-C50C-407E-A947-70E740481C1C}">
                          <a14:useLocalDpi xmlns:a14="http://schemas.microsoft.com/office/drawing/2010/main" val="0"/>
                        </a:ext>
                      </a:extLst>
                    </a:blip>
                    <a:srcRect/>
                    <a:stretch>
                      <a:fillRect/>
                    </a:stretch>
                  </pic:blipFill>
                  <pic:spPr bwMode="auto">
                    <a:xfrm>
                      <a:off x="0" y="0"/>
                      <a:ext cx="403860" cy="152400"/>
                    </a:xfrm>
                    <a:prstGeom prst="rect">
                      <a:avLst/>
                    </a:prstGeom>
                    <a:noFill/>
                    <a:ln>
                      <a:noFill/>
                    </a:ln>
                  </pic:spPr>
                </pic:pic>
              </a:graphicData>
            </a:graphic>
          </wp:inline>
        </w:drawing>
      </w:r>
      <w:r w:rsidRPr="004E5567">
        <w:rPr>
          <w:rFonts w:ascii="Times New Roman" w:hAnsi="Times New Roman" w:cs="Times New Roman"/>
          <w:color w:val="000000" w:themeColor="text1"/>
        </w:rPr>
        <w:t xml:space="preserve"> và </w:t>
      </w:r>
      <w:r w:rsidRPr="004E5567">
        <w:rPr>
          <w:rFonts w:ascii="Times New Roman" w:hAnsi="Times New Roman" w:cs="Times New Roman"/>
          <w:noProof/>
          <w:color w:val="000000" w:themeColor="text1"/>
          <w:position w:val="-12"/>
        </w:rPr>
        <w:drawing>
          <wp:inline distT="0" distB="0" distL="0" distR="0" wp14:anchorId="24B236FF" wp14:editId="51373FD6">
            <wp:extent cx="845820" cy="251460"/>
            <wp:effectExtent l="0" t="0" r="0" b="0"/>
            <wp:docPr id="156014455"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3805">
                      <a:extLst>
                        <a:ext uri="{28A0092B-C50C-407E-A947-70E740481C1C}">
                          <a14:useLocalDpi xmlns:a14="http://schemas.microsoft.com/office/drawing/2010/main" val="0"/>
                        </a:ext>
                      </a:extLst>
                    </a:blip>
                    <a:srcRect/>
                    <a:stretch>
                      <a:fillRect/>
                    </a:stretch>
                  </pic:blipFill>
                  <pic:spPr bwMode="auto">
                    <a:xfrm>
                      <a:off x="0" y="0"/>
                      <a:ext cx="845820" cy="25146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65D9916F" w14:textId="7DAF2F49" w:rsidR="001E365D" w:rsidRPr="004E5567" w:rsidRDefault="001E365D">
      <w:pPr>
        <w:pStyle w:val="ListParagraph"/>
        <w:numPr>
          <w:ilvl w:val="0"/>
          <w:numId w:val="42"/>
        </w:numPr>
        <w:spacing w:after="0" w:line="360" w:lineRule="auto"/>
        <w:jc w:val="both"/>
        <w:rPr>
          <w:rFonts w:eastAsia="Times New Roman" w:cs="Times New Roman"/>
          <w:color w:val="000000" w:themeColor="text1"/>
          <w:sz w:val="24"/>
          <w:szCs w:val="24"/>
        </w:rPr>
      </w:pPr>
      <w:r w:rsidRPr="004E5567">
        <w:rPr>
          <w:rFonts w:eastAsia="Times New Roman" w:cs="Times New Roman"/>
          <w:color w:val="000000" w:themeColor="text1"/>
          <w:sz w:val="24"/>
          <w:szCs w:val="24"/>
        </w:rPr>
        <w:t xml:space="preserve">Tính khoảng cách từ </w:t>
      </w:r>
      <w:r w:rsidRPr="004E5567">
        <w:rPr>
          <w:rFonts w:eastAsia="Palatino Linotype" w:cs="Times New Roman"/>
          <w:noProof/>
          <w:position w:val="-4"/>
          <w:sz w:val="24"/>
          <w:szCs w:val="24"/>
        </w:rPr>
        <w:drawing>
          <wp:inline distT="0" distB="0" distL="0" distR="0" wp14:anchorId="63F4A389" wp14:editId="2CEC3B64">
            <wp:extent cx="144780" cy="152400"/>
            <wp:effectExtent l="0" t="0" r="7620" b="0"/>
            <wp:docPr id="1549527403"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3806">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đến </w:t>
      </w:r>
      <w:r w:rsidRPr="004E5567">
        <w:rPr>
          <w:rFonts w:eastAsia="Palatino Linotype" w:cs="Times New Roman"/>
          <w:noProof/>
          <w:position w:val="-12"/>
          <w:sz w:val="24"/>
          <w:szCs w:val="24"/>
        </w:rPr>
        <w:drawing>
          <wp:inline distT="0" distB="0" distL="0" distR="0" wp14:anchorId="3B32A2E0" wp14:editId="17976B00">
            <wp:extent cx="403860" cy="251460"/>
            <wp:effectExtent l="0" t="0" r="0" b="0"/>
            <wp:docPr id="1874489065"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3807">
                      <a:extLst>
                        <a:ext uri="{28A0092B-C50C-407E-A947-70E740481C1C}">
                          <a14:useLocalDpi xmlns:a14="http://schemas.microsoft.com/office/drawing/2010/main" val="0"/>
                        </a:ext>
                      </a:extLst>
                    </a:blip>
                    <a:srcRect/>
                    <a:stretch>
                      <a:fillRect/>
                    </a:stretch>
                  </pic:blipFill>
                  <pic:spPr bwMode="auto">
                    <a:xfrm>
                      <a:off x="0" y="0"/>
                      <a:ext cx="403860" cy="251460"/>
                    </a:xfrm>
                    <a:prstGeom prst="rect">
                      <a:avLst/>
                    </a:prstGeom>
                    <a:noFill/>
                    <a:ln>
                      <a:noFill/>
                    </a:ln>
                  </pic:spPr>
                </pic:pic>
              </a:graphicData>
            </a:graphic>
          </wp:inline>
        </w:drawing>
      </w:r>
      <w:r w:rsidRPr="004E5567">
        <w:rPr>
          <w:rFonts w:eastAsia="Times New Roman" w:cs="Times New Roman"/>
          <w:color w:val="000000" w:themeColor="text1"/>
          <w:sz w:val="24"/>
          <w:szCs w:val="24"/>
        </w:rPr>
        <w:t>.</w:t>
      </w:r>
    </w:p>
    <w:p w14:paraId="66AD34B3" w14:textId="1FF80579" w:rsidR="001E365D" w:rsidRPr="004E5567" w:rsidRDefault="001E365D">
      <w:pPr>
        <w:pStyle w:val="ListParagraph"/>
        <w:numPr>
          <w:ilvl w:val="0"/>
          <w:numId w:val="42"/>
        </w:numPr>
        <w:spacing w:after="0" w:line="360" w:lineRule="auto"/>
        <w:jc w:val="both"/>
        <w:rPr>
          <w:rFonts w:eastAsia="Times New Roman" w:cs="Times New Roman"/>
          <w:color w:val="000000" w:themeColor="text1"/>
          <w:sz w:val="24"/>
          <w:szCs w:val="24"/>
        </w:rPr>
      </w:pPr>
      <w:r w:rsidRPr="004E5567">
        <w:rPr>
          <w:rFonts w:eastAsia="Times New Roman" w:cs="Times New Roman"/>
          <w:color w:val="000000" w:themeColor="text1"/>
          <w:sz w:val="24"/>
          <w:szCs w:val="24"/>
        </w:rPr>
        <w:t xml:space="preserve">Tính khoảng cách từ </w:t>
      </w:r>
      <w:r w:rsidRPr="004E5567">
        <w:rPr>
          <w:rFonts w:eastAsia="Palatino Linotype" w:cs="Times New Roman"/>
          <w:noProof/>
          <w:position w:val="-4"/>
          <w:sz w:val="24"/>
          <w:szCs w:val="24"/>
        </w:rPr>
        <w:drawing>
          <wp:inline distT="0" distB="0" distL="0" distR="0" wp14:anchorId="209F38A1" wp14:editId="777D60D0">
            <wp:extent cx="144780" cy="152400"/>
            <wp:effectExtent l="0" t="0" r="7620" b="0"/>
            <wp:docPr id="1277211982"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3808">
                      <a:extLst>
                        <a:ext uri="{28A0092B-C50C-407E-A947-70E740481C1C}">
                          <a14:useLocalDpi xmlns:a14="http://schemas.microsoft.com/office/drawing/2010/main" val="0"/>
                        </a:ext>
                      </a:extLst>
                    </a:blip>
                    <a:srcRect/>
                    <a:stretch>
                      <a:fillRect/>
                    </a:stretch>
                  </pic:blipFill>
                  <pic:spPr bwMode="auto">
                    <a:xfrm>
                      <a:off x="0" y="0"/>
                      <a:ext cx="144780" cy="152400"/>
                    </a:xfrm>
                    <a:prstGeom prst="rect">
                      <a:avLst/>
                    </a:prstGeom>
                    <a:noFill/>
                    <a:ln>
                      <a:noFill/>
                    </a:ln>
                  </pic:spPr>
                </pic:pic>
              </a:graphicData>
            </a:graphic>
          </wp:inline>
        </w:drawing>
      </w:r>
      <w:r w:rsidRPr="004E5567">
        <w:rPr>
          <w:rFonts w:eastAsia="Times New Roman" w:cs="Times New Roman"/>
          <w:color w:val="000000" w:themeColor="text1"/>
          <w:sz w:val="24"/>
          <w:szCs w:val="24"/>
        </w:rPr>
        <w:t xml:space="preserve">đến đường thẳng </w:t>
      </w:r>
      <w:r w:rsidRPr="004E5567">
        <w:rPr>
          <w:rFonts w:eastAsia="Palatino Linotype" w:cs="Times New Roman"/>
          <w:noProof/>
          <w:position w:val="-6"/>
          <w:sz w:val="24"/>
          <w:szCs w:val="24"/>
        </w:rPr>
        <w:drawing>
          <wp:inline distT="0" distB="0" distL="0" distR="0" wp14:anchorId="174C3662" wp14:editId="5BE3E3C0">
            <wp:extent cx="251460" cy="152400"/>
            <wp:effectExtent l="0" t="0" r="0" b="0"/>
            <wp:docPr id="1848797010"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3809">
                      <a:extLst>
                        <a:ext uri="{28A0092B-C50C-407E-A947-70E740481C1C}">
                          <a14:useLocalDpi xmlns:a14="http://schemas.microsoft.com/office/drawing/2010/main" val="0"/>
                        </a:ext>
                      </a:extLst>
                    </a:blip>
                    <a:srcRect/>
                    <a:stretch>
                      <a:fillRect/>
                    </a:stretch>
                  </pic:blipFill>
                  <pic:spPr bwMode="auto">
                    <a:xfrm>
                      <a:off x="0" y="0"/>
                      <a:ext cx="251460" cy="152400"/>
                    </a:xfrm>
                    <a:prstGeom prst="rect">
                      <a:avLst/>
                    </a:prstGeom>
                    <a:noFill/>
                    <a:ln>
                      <a:noFill/>
                    </a:ln>
                  </pic:spPr>
                </pic:pic>
              </a:graphicData>
            </a:graphic>
          </wp:inline>
        </w:drawing>
      </w:r>
      <w:r w:rsidRPr="004E5567">
        <w:rPr>
          <w:rFonts w:eastAsia="Times New Roman" w:cs="Times New Roman"/>
          <w:color w:val="000000" w:themeColor="text1"/>
          <w:sz w:val="24"/>
          <w:szCs w:val="24"/>
        </w:rPr>
        <w:t>.</w:t>
      </w:r>
    </w:p>
    <w:p w14:paraId="1DCBAE04" w14:textId="77777777" w:rsidR="001E365D" w:rsidRPr="004E5567" w:rsidRDefault="001E365D" w:rsidP="004E5567">
      <w:pPr>
        <w:spacing w:after="0" w:line="360" w:lineRule="auto"/>
        <w:rPr>
          <w:rFonts w:ascii="Times New Roman" w:hAnsi="Times New Roman" w:cs="Times New Roman"/>
          <w:color w:val="000000" w:themeColor="text1"/>
        </w:rPr>
      </w:pPr>
      <w:r w:rsidRPr="004E5567">
        <w:rPr>
          <w:rFonts w:ascii="Times New Roman" w:eastAsia="Palatino Linotype" w:hAnsi="Times New Roman" w:cs="Times New Roman"/>
          <w:noProof/>
          <w:position w:val="-6"/>
        </w:rPr>
        <w:t>Bài 2. Một quạt trần có bề dày thân quạt bằng 20 cm. Người ta muốn treo quạt sao cho khoảng cách từ quạt đến sàn nhà là 2,5 m. Hỏi phải làm cán quạt dài bao nhiêu?</w:t>
      </w:r>
      <w:r w:rsidRPr="004E5567">
        <w:rPr>
          <w:rFonts w:ascii="Times New Roman" w:hAnsi="Times New Roman" w:cs="Times New Roman"/>
          <w:color w:val="000000" w:themeColor="text1"/>
        </w:rPr>
        <w:t xml:space="preserve"> </w:t>
      </w:r>
    </w:p>
    <w:p w14:paraId="29DF9404" w14:textId="02F3C626" w:rsidR="001E365D" w:rsidRPr="004E5567" w:rsidRDefault="001E365D"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 xml:space="preserve">Cho biết trần nhà cao </w:t>
      </w:r>
      <w:r w:rsidRPr="004E5567">
        <w:rPr>
          <w:rFonts w:ascii="Times New Roman" w:hAnsi="Times New Roman" w:cs="Times New Roman"/>
          <w:noProof/>
          <w:position w:val="-8"/>
        </w:rPr>
        <w:drawing>
          <wp:inline distT="0" distB="0" distL="0" distR="0" wp14:anchorId="61CF026D" wp14:editId="61BF4CD7">
            <wp:extent cx="342900" cy="182880"/>
            <wp:effectExtent l="0" t="0" r="0" b="7620"/>
            <wp:docPr id="547439231"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3810">
                      <a:extLst>
                        <a:ext uri="{28A0092B-C50C-407E-A947-70E740481C1C}">
                          <a14:useLocalDpi xmlns:a14="http://schemas.microsoft.com/office/drawing/2010/main" val="0"/>
                        </a:ext>
                      </a:extLst>
                    </a:blip>
                    <a:srcRect/>
                    <a:stretch>
                      <a:fillRect/>
                    </a:stretch>
                  </pic:blipFill>
                  <pic:spPr bwMode="auto">
                    <a:xfrm>
                      <a:off x="0" y="0"/>
                      <a:ext cx="342900" cy="182880"/>
                    </a:xfrm>
                    <a:prstGeom prst="rect">
                      <a:avLst/>
                    </a:prstGeom>
                    <a:noFill/>
                    <a:ln>
                      <a:noFill/>
                    </a:ln>
                  </pic:spPr>
                </pic:pic>
              </a:graphicData>
            </a:graphic>
          </wp:inline>
        </w:drawing>
      </w:r>
      <w:r w:rsidRPr="004E5567">
        <w:rPr>
          <w:rFonts w:ascii="Times New Roman" w:hAnsi="Times New Roman" w:cs="Times New Roman"/>
          <w:color w:val="000000" w:themeColor="text1"/>
        </w:rPr>
        <w:t>.</w:t>
      </w:r>
    </w:p>
    <w:p w14:paraId="013E18A7" w14:textId="77777777" w:rsidR="001E365D" w:rsidRPr="004E5567" w:rsidRDefault="001E365D" w:rsidP="004E5567">
      <w:pPr>
        <w:spacing w:after="0" w:line="360" w:lineRule="auto"/>
        <w:jc w:val="center"/>
        <w:rPr>
          <w:rFonts w:ascii="Times New Roman" w:hAnsi="Times New Roman" w:cs="Times New Roman"/>
          <w:color w:val="000000" w:themeColor="text1"/>
        </w:rPr>
      </w:pPr>
      <w:r w:rsidRPr="004E5567">
        <w:rPr>
          <w:rFonts w:ascii="Times New Roman" w:hAnsi="Times New Roman" w:cs="Times New Roman"/>
          <w:noProof/>
        </w:rPr>
        <w:drawing>
          <wp:inline distT="0" distB="0" distL="0" distR="0" wp14:anchorId="556F7E9B" wp14:editId="3158ED68">
            <wp:extent cx="2137410" cy="1864360"/>
            <wp:effectExtent l="0" t="0" r="0" b="2540"/>
            <wp:docPr id="1321701400" name="Picture 132170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811">
                      <a:extLst>
                        <a:ext uri="{28A0092B-C50C-407E-A947-70E740481C1C}">
                          <a14:useLocalDpi xmlns:a14="http://schemas.microsoft.com/office/drawing/2010/main" val="0"/>
                        </a:ext>
                      </a:extLst>
                    </a:blip>
                    <a:srcRect/>
                    <a:stretch>
                      <a:fillRect/>
                    </a:stretch>
                  </pic:blipFill>
                  <pic:spPr bwMode="auto">
                    <a:xfrm>
                      <a:off x="0" y="0"/>
                      <a:ext cx="2137410" cy="1864360"/>
                    </a:xfrm>
                    <a:prstGeom prst="rect">
                      <a:avLst/>
                    </a:prstGeom>
                    <a:noFill/>
                    <a:ln>
                      <a:noFill/>
                    </a:ln>
                  </pic:spPr>
                </pic:pic>
              </a:graphicData>
            </a:graphic>
          </wp:inline>
        </w:drawing>
      </w:r>
    </w:p>
    <w:p w14:paraId="46445ED0" w14:textId="77777777" w:rsidR="001E365D" w:rsidRPr="004E5567" w:rsidRDefault="001E365D" w:rsidP="004E5567">
      <w:pPr>
        <w:spacing w:after="0" w:line="360" w:lineRule="auto"/>
        <w:ind w:left="-284"/>
        <w:jc w:val="center"/>
        <w:rPr>
          <w:rFonts w:ascii="Times New Roman" w:hAnsi="Times New Roman" w:cs="Times New Roman"/>
        </w:rPr>
      </w:pPr>
    </w:p>
    <w:p w14:paraId="47F6287B" w14:textId="77777777" w:rsidR="001E365D" w:rsidRPr="004E5567" w:rsidRDefault="001E365D" w:rsidP="004E5567">
      <w:pPr>
        <w:spacing w:after="0" w:line="360" w:lineRule="auto"/>
        <w:ind w:firstLine="539"/>
        <w:jc w:val="both"/>
        <w:rPr>
          <w:rFonts w:ascii="Times New Roman" w:hAnsi="Times New Roman" w:cs="Times New Roman"/>
          <w:i/>
          <w:iCs/>
        </w:rPr>
      </w:pPr>
      <w:r w:rsidRPr="004E5567">
        <w:rPr>
          <w:rFonts w:ascii="Times New Roman" w:hAnsi="Times New Roman" w:cs="Times New Roman"/>
          <w:lang w:val="vi-VN"/>
        </w:rPr>
        <w:t>c) Sản phẩm</w:t>
      </w:r>
      <w:r w:rsidRPr="004E5567">
        <w:rPr>
          <w:rFonts w:ascii="Times New Roman" w:hAnsi="Times New Roman" w:cs="Times New Roman"/>
        </w:rPr>
        <w:t>:</w:t>
      </w:r>
    </w:p>
    <w:p w14:paraId="497BD099"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Lời giải bải 1:</w:t>
      </w:r>
    </w:p>
    <w:p w14:paraId="2DFE5639" w14:textId="77777777" w:rsidR="001E365D" w:rsidRPr="004E5567" w:rsidRDefault="001E365D" w:rsidP="004E5567">
      <w:pPr>
        <w:pStyle w:val="ListParagraph"/>
        <w:spacing w:after="0" w:line="360" w:lineRule="auto"/>
        <w:ind w:left="1647"/>
        <w:jc w:val="center"/>
        <w:rPr>
          <w:rFonts w:eastAsia="Times New Roman" w:cs="Times New Roman"/>
          <w:color w:val="000000" w:themeColor="text1"/>
          <w:sz w:val="24"/>
          <w:szCs w:val="24"/>
        </w:rPr>
      </w:pPr>
      <w:r w:rsidRPr="004E5567">
        <w:rPr>
          <w:rFonts w:eastAsia="Times New Roman" w:cs="Times New Roman"/>
          <w:noProof/>
          <w:color w:val="000000" w:themeColor="text1"/>
          <w:sz w:val="24"/>
          <w:szCs w:val="24"/>
        </w:rPr>
        <w:drawing>
          <wp:inline distT="0" distB="0" distL="0" distR="0" wp14:anchorId="3B98743E" wp14:editId="62B0309C">
            <wp:extent cx="1853804" cy="1714500"/>
            <wp:effectExtent l="0" t="0" r="0" b="0"/>
            <wp:docPr id="1321701401" name="Picture 132170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12" cstate="print">
                      <a:extLst>
                        <a:ext uri="{28A0092B-C50C-407E-A947-70E740481C1C}">
                          <a14:useLocalDpi xmlns:a14="http://schemas.microsoft.com/office/drawing/2010/main" val="0"/>
                        </a:ext>
                      </a:extLst>
                    </a:blip>
                    <a:srcRect/>
                    <a:stretch>
                      <a:fillRect/>
                    </a:stretch>
                  </pic:blipFill>
                  <pic:spPr bwMode="auto">
                    <a:xfrm>
                      <a:off x="0" y="0"/>
                      <a:ext cx="1861518" cy="1721634"/>
                    </a:xfrm>
                    <a:prstGeom prst="rect">
                      <a:avLst/>
                    </a:prstGeom>
                    <a:noFill/>
                    <a:ln>
                      <a:noFill/>
                    </a:ln>
                  </pic:spPr>
                </pic:pic>
              </a:graphicData>
            </a:graphic>
          </wp:inline>
        </w:drawing>
      </w:r>
    </w:p>
    <w:p w14:paraId="113E9DFB" w14:textId="4D515372" w:rsidR="001E365D" w:rsidRPr="004E5567" w:rsidRDefault="001E365D" w:rsidP="004E5567">
      <w:pPr>
        <w:spacing w:after="0" w:line="360" w:lineRule="auto"/>
        <w:ind w:firstLine="720"/>
        <w:rPr>
          <w:rFonts w:ascii="Times New Roman" w:eastAsia="Palatino Linotype" w:hAnsi="Times New Roman" w:cs="Times New Roman"/>
          <w:noProof/>
          <w:position w:val="-12"/>
        </w:rPr>
      </w:pPr>
      <w:r w:rsidRPr="004E5567">
        <w:rPr>
          <w:rFonts w:ascii="Times New Roman" w:eastAsia="Calibri" w:hAnsi="Times New Roman" w:cs="Times New Roman"/>
          <w:bCs/>
          <w:position w:val="-10"/>
        </w:rPr>
        <w:t xml:space="preserve">a) Ta có: </w:t>
      </w:r>
      <w:r w:rsidRPr="004E5567">
        <w:rPr>
          <w:rFonts w:ascii="Times New Roman" w:eastAsia="Calibri" w:hAnsi="Times New Roman" w:cs="Times New Roman"/>
          <w:bCs/>
          <w:noProof/>
          <w:position w:val="-34"/>
        </w:rPr>
        <w:drawing>
          <wp:inline distT="0" distB="0" distL="0" distR="0" wp14:anchorId="5D9CEB9C" wp14:editId="42839754">
            <wp:extent cx="4419600" cy="518160"/>
            <wp:effectExtent l="0" t="0" r="0" b="0"/>
            <wp:docPr id="1458888363"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3813">
                      <a:extLst>
                        <a:ext uri="{28A0092B-C50C-407E-A947-70E740481C1C}">
                          <a14:useLocalDpi xmlns:a14="http://schemas.microsoft.com/office/drawing/2010/main" val="0"/>
                        </a:ext>
                      </a:extLst>
                    </a:blip>
                    <a:srcRect/>
                    <a:stretch>
                      <a:fillRect/>
                    </a:stretch>
                  </pic:blipFill>
                  <pic:spPr bwMode="auto">
                    <a:xfrm>
                      <a:off x="0" y="0"/>
                      <a:ext cx="4419600" cy="518160"/>
                    </a:xfrm>
                    <a:prstGeom prst="rect">
                      <a:avLst/>
                    </a:prstGeom>
                    <a:noFill/>
                    <a:ln>
                      <a:noFill/>
                    </a:ln>
                  </pic:spPr>
                </pic:pic>
              </a:graphicData>
            </a:graphic>
          </wp:inline>
        </w:drawing>
      </w:r>
      <w:r w:rsidRPr="004E5567">
        <w:rPr>
          <w:rFonts w:ascii="Times New Roman" w:eastAsia="Palatino Linotype" w:hAnsi="Times New Roman" w:cs="Times New Roman"/>
          <w:noProof/>
          <w:position w:val="-12"/>
        </w:rPr>
        <w:t xml:space="preserve"> </w:t>
      </w:r>
    </w:p>
    <w:p w14:paraId="2A3F4E6C" w14:textId="2AFF3DC8" w:rsidR="001E365D" w:rsidRPr="004E5567" w:rsidRDefault="001E365D" w:rsidP="004E5567">
      <w:pPr>
        <w:spacing w:after="0" w:line="360" w:lineRule="auto"/>
        <w:ind w:firstLine="720"/>
        <w:rPr>
          <w:rFonts w:ascii="Times New Roman" w:eastAsia="Palatino Linotype" w:hAnsi="Times New Roman" w:cs="Times New Roman"/>
          <w:noProof/>
          <w:position w:val="-12"/>
        </w:rPr>
      </w:pPr>
      <w:r w:rsidRPr="004E5567">
        <w:rPr>
          <w:rFonts w:ascii="Times New Roman" w:eastAsia="Palatino Linotype" w:hAnsi="Times New Roman" w:cs="Times New Roman"/>
          <w:noProof/>
          <w:position w:val="-12"/>
        </w:rPr>
        <w:t>b) Gọi H là hình chiếu vuông góc của A trên SA, ta có:</w:t>
      </w:r>
      <w:r w:rsidRPr="004E5567">
        <w:rPr>
          <w:rFonts w:ascii="Times New Roman" w:eastAsia="Palatino Linotype" w:hAnsi="Times New Roman" w:cs="Times New Roman"/>
          <w:noProof/>
          <w:position w:val="-14"/>
        </w:rPr>
        <w:drawing>
          <wp:inline distT="0" distB="0" distL="0" distR="0" wp14:anchorId="68079B9B" wp14:editId="35918745">
            <wp:extent cx="1021080" cy="259080"/>
            <wp:effectExtent l="0" t="0" r="0" b="7620"/>
            <wp:docPr id="2103338566"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3814">
                      <a:extLst>
                        <a:ext uri="{28A0092B-C50C-407E-A947-70E740481C1C}">
                          <a14:useLocalDpi xmlns:a14="http://schemas.microsoft.com/office/drawing/2010/main" val="0"/>
                        </a:ext>
                      </a:extLst>
                    </a:blip>
                    <a:srcRect/>
                    <a:stretch>
                      <a:fillRect/>
                    </a:stretch>
                  </pic:blipFill>
                  <pic:spPr bwMode="auto">
                    <a:xfrm>
                      <a:off x="0" y="0"/>
                      <a:ext cx="1021080" cy="259080"/>
                    </a:xfrm>
                    <a:prstGeom prst="rect">
                      <a:avLst/>
                    </a:prstGeom>
                    <a:noFill/>
                    <a:ln>
                      <a:noFill/>
                    </a:ln>
                  </pic:spPr>
                </pic:pic>
              </a:graphicData>
            </a:graphic>
          </wp:inline>
        </w:drawing>
      </w:r>
    </w:p>
    <w:p w14:paraId="59B04D77" w14:textId="2CBE623F" w:rsidR="001E365D" w:rsidRPr="004E5567" w:rsidRDefault="001E365D" w:rsidP="004E5567">
      <w:pPr>
        <w:spacing w:after="0" w:line="360" w:lineRule="auto"/>
        <w:ind w:left="993"/>
        <w:jc w:val="center"/>
        <w:rPr>
          <w:rFonts w:ascii="Times New Roman" w:eastAsia="Calibri" w:hAnsi="Times New Roman" w:cs="Times New Roman"/>
        </w:rPr>
      </w:pPr>
      <w:r w:rsidRPr="004E5567">
        <w:rPr>
          <w:rFonts w:ascii="Times New Roman" w:eastAsia="Calibri" w:hAnsi="Times New Roman" w:cs="Times New Roman"/>
          <w:noProof/>
          <w:position w:val="-14"/>
        </w:rPr>
        <w:lastRenderedPageBreak/>
        <w:drawing>
          <wp:inline distT="0" distB="0" distL="0" distR="0" wp14:anchorId="06E984A5" wp14:editId="2B426235">
            <wp:extent cx="1021080" cy="259080"/>
            <wp:effectExtent l="0" t="0" r="0" b="7620"/>
            <wp:docPr id="1125916557"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3815">
                      <a:extLst>
                        <a:ext uri="{28A0092B-C50C-407E-A947-70E740481C1C}">
                          <a14:useLocalDpi xmlns:a14="http://schemas.microsoft.com/office/drawing/2010/main" val="0"/>
                        </a:ext>
                      </a:extLst>
                    </a:blip>
                    <a:srcRect/>
                    <a:stretch>
                      <a:fillRect/>
                    </a:stretch>
                  </pic:blipFill>
                  <pic:spPr bwMode="auto">
                    <a:xfrm>
                      <a:off x="0" y="0"/>
                      <a:ext cx="1021080" cy="259080"/>
                    </a:xfrm>
                    <a:prstGeom prst="rect">
                      <a:avLst/>
                    </a:prstGeom>
                    <a:noFill/>
                    <a:ln>
                      <a:noFill/>
                    </a:ln>
                  </pic:spPr>
                </pic:pic>
              </a:graphicData>
            </a:graphic>
          </wp:inline>
        </w:drawing>
      </w:r>
    </w:p>
    <w:p w14:paraId="5B98ABF7" w14:textId="77777777" w:rsidR="001E365D" w:rsidRPr="004E5567" w:rsidRDefault="001E365D" w:rsidP="004E5567">
      <w:pPr>
        <w:spacing w:after="0" w:line="360" w:lineRule="auto"/>
        <w:ind w:left="993"/>
        <w:rPr>
          <w:rFonts w:ascii="Times New Roman" w:eastAsia="Calibri" w:hAnsi="Times New Roman" w:cs="Times New Roman"/>
          <w:bCs/>
          <w:position w:val="-10"/>
        </w:rPr>
      </w:pPr>
      <w:r w:rsidRPr="004E5567">
        <w:rPr>
          <w:rFonts w:ascii="Times New Roman" w:eastAsia="Calibri" w:hAnsi="Times New Roman" w:cs="Times New Roman"/>
        </w:rPr>
        <w:t>Tam giác SAC vuông tại A có đường cao AH</w:t>
      </w:r>
      <w:r w:rsidRPr="004E5567">
        <w:rPr>
          <w:rFonts w:ascii="Times New Roman" w:eastAsia="Calibri" w:hAnsi="Times New Roman" w:cs="Times New Roman"/>
          <w:bCs/>
          <w:position w:val="-10"/>
        </w:rPr>
        <w:t>.</w:t>
      </w:r>
    </w:p>
    <w:p w14:paraId="0B0A057D" w14:textId="5DAAC43B" w:rsidR="001E365D" w:rsidRPr="004E5567" w:rsidRDefault="001E365D" w:rsidP="004E5567">
      <w:pPr>
        <w:spacing w:after="0" w:line="360" w:lineRule="auto"/>
        <w:ind w:firstLine="539"/>
        <w:jc w:val="center"/>
        <w:rPr>
          <w:rFonts w:ascii="Times New Roman" w:eastAsia="Palatino Linotype" w:hAnsi="Times New Roman" w:cs="Times New Roman"/>
          <w:noProof/>
          <w:position w:val="-6"/>
        </w:rPr>
      </w:pPr>
      <w:r w:rsidRPr="004E5567">
        <w:rPr>
          <w:rFonts w:ascii="Times New Roman" w:eastAsia="Palatino Linotype" w:hAnsi="Times New Roman" w:cs="Times New Roman"/>
          <w:noProof/>
          <w:position w:val="-6"/>
        </w:rPr>
        <w:drawing>
          <wp:inline distT="0" distB="0" distL="0" distR="0" wp14:anchorId="479260AB" wp14:editId="5C37A466">
            <wp:extent cx="1432560" cy="190500"/>
            <wp:effectExtent l="0" t="0" r="0" b="0"/>
            <wp:docPr id="182167735"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3816">
                      <a:extLst>
                        <a:ext uri="{28A0092B-C50C-407E-A947-70E740481C1C}">
                          <a14:useLocalDpi xmlns:a14="http://schemas.microsoft.com/office/drawing/2010/main" val="0"/>
                        </a:ext>
                      </a:extLst>
                    </a:blip>
                    <a:srcRect/>
                    <a:stretch>
                      <a:fillRect/>
                    </a:stretch>
                  </pic:blipFill>
                  <pic:spPr bwMode="auto">
                    <a:xfrm>
                      <a:off x="0" y="0"/>
                      <a:ext cx="1432560" cy="190500"/>
                    </a:xfrm>
                    <a:prstGeom prst="rect">
                      <a:avLst/>
                    </a:prstGeom>
                    <a:noFill/>
                    <a:ln>
                      <a:noFill/>
                    </a:ln>
                  </pic:spPr>
                </pic:pic>
              </a:graphicData>
            </a:graphic>
          </wp:inline>
        </w:drawing>
      </w:r>
    </w:p>
    <w:p w14:paraId="1A814F53" w14:textId="422AC967" w:rsidR="001E365D" w:rsidRPr="004E5567" w:rsidRDefault="001E365D" w:rsidP="004E5567">
      <w:pPr>
        <w:spacing w:after="0" w:line="360" w:lineRule="auto"/>
        <w:ind w:firstLine="539"/>
        <w:jc w:val="center"/>
        <w:rPr>
          <w:rFonts w:ascii="Times New Roman" w:eastAsia="Palatino Linotype" w:hAnsi="Times New Roman" w:cs="Times New Roman"/>
          <w:noProof/>
          <w:position w:val="-6"/>
        </w:rPr>
      </w:pPr>
      <w:r w:rsidRPr="004E5567">
        <w:rPr>
          <w:rFonts w:ascii="Times New Roman" w:eastAsia="Palatino Linotype" w:hAnsi="Times New Roman" w:cs="Times New Roman"/>
          <w:noProof/>
          <w:position w:val="-24"/>
        </w:rPr>
        <w:drawing>
          <wp:inline distT="0" distB="0" distL="0" distR="0" wp14:anchorId="559358D6" wp14:editId="2C8695BA">
            <wp:extent cx="3688080" cy="403860"/>
            <wp:effectExtent l="0" t="0" r="7620" b="0"/>
            <wp:docPr id="630192186"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3817">
                      <a:extLst>
                        <a:ext uri="{28A0092B-C50C-407E-A947-70E740481C1C}">
                          <a14:useLocalDpi xmlns:a14="http://schemas.microsoft.com/office/drawing/2010/main" val="0"/>
                        </a:ext>
                      </a:extLst>
                    </a:blip>
                    <a:srcRect/>
                    <a:stretch>
                      <a:fillRect/>
                    </a:stretch>
                  </pic:blipFill>
                  <pic:spPr bwMode="auto">
                    <a:xfrm>
                      <a:off x="0" y="0"/>
                      <a:ext cx="3688080" cy="403860"/>
                    </a:xfrm>
                    <a:prstGeom prst="rect">
                      <a:avLst/>
                    </a:prstGeom>
                    <a:noFill/>
                    <a:ln>
                      <a:noFill/>
                    </a:ln>
                  </pic:spPr>
                </pic:pic>
              </a:graphicData>
            </a:graphic>
          </wp:inline>
        </w:drawing>
      </w:r>
    </w:p>
    <w:p w14:paraId="6DCCDE7E"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Lời giải bài 2: </w:t>
      </w:r>
    </w:p>
    <w:p w14:paraId="67808294" w14:textId="4F2A68CB" w:rsidR="001E365D" w:rsidRPr="004E5567" w:rsidRDefault="001E365D" w:rsidP="004E5567">
      <w:pPr>
        <w:spacing w:after="0" w:line="360" w:lineRule="auto"/>
        <w:rPr>
          <w:rFonts w:ascii="Times New Roman" w:hAnsi="Times New Roman" w:cs="Times New Roman"/>
        </w:rPr>
      </w:pPr>
      <w:r w:rsidRPr="004E5567">
        <w:rPr>
          <w:rFonts w:ascii="Times New Roman" w:eastAsia="Calibri" w:hAnsi="Times New Roman" w:cs="Times New Roman"/>
        </w:rPr>
        <w:t xml:space="preserve">            Chiều cao của cán quạt là: </w:t>
      </w:r>
      <w:r w:rsidRPr="004E5567">
        <w:rPr>
          <w:rFonts w:ascii="Times New Roman" w:eastAsia="Calibri" w:hAnsi="Times New Roman" w:cs="Times New Roman"/>
          <w:noProof/>
          <w:position w:val="-10"/>
        </w:rPr>
        <w:drawing>
          <wp:inline distT="0" distB="0" distL="0" distR="0" wp14:anchorId="10C3E5FB" wp14:editId="70CEF8C4">
            <wp:extent cx="1280160" cy="213360"/>
            <wp:effectExtent l="0" t="0" r="0" b="0"/>
            <wp:docPr id="1743777995"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3818">
                      <a:extLst>
                        <a:ext uri="{28A0092B-C50C-407E-A947-70E740481C1C}">
                          <a14:useLocalDpi xmlns:a14="http://schemas.microsoft.com/office/drawing/2010/main" val="0"/>
                        </a:ext>
                      </a:extLst>
                    </a:blip>
                    <a:srcRect/>
                    <a:stretch>
                      <a:fillRect/>
                    </a:stretch>
                  </pic:blipFill>
                  <pic:spPr bwMode="auto">
                    <a:xfrm>
                      <a:off x="0" y="0"/>
                      <a:ext cx="1280160" cy="213360"/>
                    </a:xfrm>
                    <a:prstGeom prst="rect">
                      <a:avLst/>
                    </a:prstGeom>
                    <a:noFill/>
                    <a:ln>
                      <a:noFill/>
                    </a:ln>
                  </pic:spPr>
                </pic:pic>
              </a:graphicData>
            </a:graphic>
          </wp:inline>
        </w:drawing>
      </w:r>
      <w:r w:rsidRPr="004E5567">
        <w:rPr>
          <w:rFonts w:ascii="Times New Roman" w:eastAsia="Calibri" w:hAnsi="Times New Roman" w:cs="Times New Roman"/>
        </w:rPr>
        <w:t xml:space="preserve">m </w:t>
      </w:r>
      <w:r w:rsidRPr="004E5567">
        <w:rPr>
          <w:rFonts w:ascii="Times New Roman" w:eastAsia="Calibri" w:hAnsi="Times New Roman" w:cs="Times New Roman"/>
          <w:noProof/>
          <w:position w:val="-6"/>
        </w:rPr>
        <w:drawing>
          <wp:inline distT="0" distB="0" distL="0" distR="0" wp14:anchorId="465A98AA" wp14:editId="0299BE89">
            <wp:extent cx="312420" cy="182880"/>
            <wp:effectExtent l="0" t="0" r="0" b="7620"/>
            <wp:docPr id="425256263"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3819">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eastAsia="Calibri" w:hAnsi="Times New Roman" w:cs="Times New Roman"/>
        </w:rPr>
        <w:t>(cm)</w:t>
      </w:r>
    </w:p>
    <w:p w14:paraId="481E5CE1"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611"/>
        <w:gridCol w:w="7739"/>
      </w:tblGrid>
      <w:tr w:rsidR="001E365D" w:rsidRPr="004E5567" w14:paraId="671D989A"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DDF9E8"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C90EC7"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Học sinh quan sát hình vẽ SGK và các hình ảnh thực tế đưa ra định nghĩa khoảng cách từ một điểm đến một đường thẳng, đến một mặt phẳng.</w:t>
            </w:r>
          </w:p>
          <w:p w14:paraId="6948A56F"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Học sinh đọc ví dụ 1.</w:t>
            </w:r>
          </w:p>
          <w:p w14:paraId="22FF758F"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Học sinh giải bài tài tập ví dụ tương tự (bài tập 1,2 sgk)</w:t>
            </w:r>
          </w:p>
          <w:p w14:paraId="3D4DA772" w14:textId="77777777" w:rsidR="001E365D" w:rsidRPr="004E5567" w:rsidRDefault="001E365D" w:rsidP="004E5567">
            <w:pPr>
              <w:spacing w:after="0" w:line="360" w:lineRule="auto"/>
              <w:rPr>
                <w:rFonts w:ascii="Times New Roman" w:hAnsi="Times New Roman" w:cs="Times New Roman"/>
              </w:rPr>
            </w:pPr>
          </w:p>
        </w:tc>
      </w:tr>
      <w:tr w:rsidR="001E365D" w:rsidRPr="004E5567" w14:paraId="1FB62922"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744421"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668D51"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Học sinh đưa ra lời giải bài tập 1, 2</w:t>
            </w:r>
          </w:p>
          <w:p w14:paraId="6148227B"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Học sinh làm việc cặp đôi theo bàn.</w:t>
            </w:r>
          </w:p>
          <w:p w14:paraId="275FC285" w14:textId="77777777" w:rsidR="001E365D" w:rsidRPr="004E5567" w:rsidRDefault="001E365D" w:rsidP="004E5567">
            <w:pPr>
              <w:spacing w:after="0" w:line="360" w:lineRule="auto"/>
              <w:rPr>
                <w:rFonts w:ascii="Times New Roman" w:hAnsi="Times New Roman" w:cs="Times New Roman"/>
              </w:rPr>
            </w:pPr>
          </w:p>
        </w:tc>
      </w:tr>
      <w:tr w:rsidR="001E365D" w:rsidRPr="004E5567" w14:paraId="71D322A8"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54B566"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b/>
                <w:bCs/>
                <w:i/>
                <w:iCs/>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FDECD"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Đại diện nhóm báo cáo, các nhóm còn lại theo dõi thảo luận.</w:t>
            </w:r>
          </w:p>
        </w:tc>
      </w:tr>
      <w:tr w:rsidR="001E365D" w:rsidRPr="004E5567" w14:paraId="2E20C043"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E56C1C" w14:textId="77777777" w:rsidR="001E365D" w:rsidRPr="004E5567" w:rsidRDefault="001E365D" w:rsidP="004E5567">
            <w:pPr>
              <w:spacing w:after="0" w:line="360" w:lineRule="auto"/>
              <w:ind w:left="-126"/>
              <w:jc w:val="center"/>
              <w:rPr>
                <w:rFonts w:ascii="Times New Roman" w:hAnsi="Times New Roman" w:cs="Times New Roman"/>
              </w:rPr>
            </w:pPr>
            <w:r w:rsidRPr="004E5567">
              <w:rPr>
                <w:rFonts w:ascii="Times New Roman" w:hAnsi="Times New Roman" w:cs="Times New Roman"/>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71495C"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04182A70"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color w:val="000000"/>
              </w:rPr>
              <w:t>Giáo viên kết luận kiến thức cần ghi nhớ.</w:t>
            </w:r>
          </w:p>
        </w:tc>
      </w:tr>
    </w:tbl>
    <w:p w14:paraId="397C9F4F"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bCs/>
        </w:rPr>
        <w:t>Hoạt động 2.2. Khoảng cách giữa các đường thẳng và mặt phẳng song song, giữa hai mặt phẳng song song.</w:t>
      </w:r>
    </w:p>
    <w:p w14:paraId="7CF872C9"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a) Mục tiêu: </w:t>
      </w:r>
    </w:p>
    <w:p w14:paraId="62588819" w14:textId="77777777" w:rsidR="001E365D" w:rsidRPr="004E5567" w:rsidRDefault="001E365D" w:rsidP="004E5567">
      <w:pPr>
        <w:spacing w:after="0" w:line="360" w:lineRule="auto"/>
        <w:jc w:val="both"/>
        <w:rPr>
          <w:rFonts w:ascii="Times New Roman" w:hAnsi="Times New Roman" w:cs="Times New Roman"/>
          <w:lang w:val="vi-VN"/>
        </w:rPr>
      </w:pPr>
      <w:r w:rsidRPr="004E5567">
        <w:rPr>
          <w:rFonts w:ascii="Times New Roman" w:hAnsi="Times New Roman" w:cs="Times New Roman"/>
          <w:lang w:val="vi-VN"/>
        </w:rPr>
        <w:t>- Xác định được khoảng cách giữa hai đường thẳng song song.</w:t>
      </w:r>
    </w:p>
    <w:p w14:paraId="796A0351" w14:textId="77777777" w:rsidR="001E365D" w:rsidRPr="004E5567" w:rsidRDefault="001E365D" w:rsidP="004E5567">
      <w:pPr>
        <w:spacing w:after="0" w:line="360" w:lineRule="auto"/>
        <w:jc w:val="both"/>
        <w:rPr>
          <w:rFonts w:ascii="Times New Roman" w:hAnsi="Times New Roman" w:cs="Times New Roman"/>
          <w:lang w:val="vi-VN"/>
        </w:rPr>
      </w:pPr>
      <w:r w:rsidRPr="004E5567">
        <w:rPr>
          <w:rFonts w:ascii="Times New Roman" w:hAnsi="Times New Roman" w:cs="Times New Roman"/>
          <w:lang w:val="vi-VN"/>
        </w:rPr>
        <w:t>- Xác định được khoảng cách giữa đường thẳng và mặt phẳng song song.</w:t>
      </w:r>
    </w:p>
    <w:p w14:paraId="730E2B44" w14:textId="77777777" w:rsidR="001E365D" w:rsidRPr="004E5567" w:rsidRDefault="001E365D" w:rsidP="004E5567">
      <w:pPr>
        <w:spacing w:after="0" w:line="360" w:lineRule="auto"/>
        <w:ind w:firstLine="539"/>
        <w:jc w:val="both"/>
        <w:rPr>
          <w:rFonts w:ascii="Times New Roman" w:hAnsi="Times New Roman" w:cs="Times New Roman"/>
        </w:rPr>
      </w:pPr>
      <w:r w:rsidRPr="004E5567">
        <w:rPr>
          <w:rFonts w:ascii="Times New Roman" w:hAnsi="Times New Roman" w:cs="Times New Roman"/>
          <w:lang w:val="vi-VN"/>
        </w:rPr>
        <w:t xml:space="preserve">b) Nội dung: </w:t>
      </w:r>
    </w:p>
    <w:p w14:paraId="019EBED3"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Hoạt động khám phá 2:</w:t>
      </w:r>
    </w:p>
    <w:p w14:paraId="420B6684" w14:textId="5282EA0B"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a) Cho đường thằng </w:t>
      </w:r>
      <w:r w:rsidRPr="004E5567">
        <w:rPr>
          <w:rFonts w:ascii="Times New Roman" w:hAnsi="Times New Roman" w:cs="Times New Roman"/>
          <w:noProof/>
          <w:position w:val="-6"/>
        </w:rPr>
        <w:drawing>
          <wp:inline distT="0" distB="0" distL="0" distR="0" wp14:anchorId="1C9F7A5E" wp14:editId="04588214">
            <wp:extent cx="114300" cy="144780"/>
            <wp:effectExtent l="0" t="0" r="0" b="7620"/>
            <wp:docPr id="682777983"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3820">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song song với mặt phẳng </w:t>
      </w:r>
      <w:r w:rsidRPr="004E5567">
        <w:rPr>
          <w:rFonts w:ascii="Times New Roman" w:hAnsi="Times New Roman" w:cs="Times New Roman"/>
          <w:noProof/>
          <w:position w:val="-14"/>
        </w:rPr>
        <w:drawing>
          <wp:inline distT="0" distB="0" distL="0" distR="0" wp14:anchorId="2D261C00" wp14:editId="28BA9BE0">
            <wp:extent cx="259080" cy="259080"/>
            <wp:effectExtent l="0" t="0" r="7620" b="7620"/>
            <wp:docPr id="31115833"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3821">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Lấy hai điểm </w:t>
      </w:r>
      <w:r w:rsidRPr="004E5567">
        <w:rPr>
          <w:rFonts w:ascii="Times New Roman" w:hAnsi="Times New Roman" w:cs="Times New Roman"/>
          <w:noProof/>
          <w:position w:val="-10"/>
        </w:rPr>
        <w:drawing>
          <wp:inline distT="0" distB="0" distL="0" distR="0" wp14:anchorId="2A0CFA27" wp14:editId="3236487F">
            <wp:extent cx="312420" cy="190500"/>
            <wp:effectExtent l="0" t="0" r="0" b="0"/>
            <wp:docPr id="1088984428"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3822">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rPr>
        <w:t xml:space="preserve">  tuỳ ý trên </w:t>
      </w:r>
      <w:r w:rsidRPr="004E5567">
        <w:rPr>
          <w:rFonts w:ascii="Times New Roman" w:hAnsi="Times New Roman" w:cs="Times New Roman"/>
          <w:noProof/>
          <w:position w:val="-6"/>
        </w:rPr>
        <w:drawing>
          <wp:inline distT="0" distB="0" distL="0" distR="0" wp14:anchorId="4EE56EF4" wp14:editId="4A53FC91">
            <wp:extent cx="114300" cy="144780"/>
            <wp:effectExtent l="0" t="0" r="0" b="7620"/>
            <wp:docPr id="225131496"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3823">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và gọi </w:t>
      </w:r>
      <w:r w:rsidRPr="004E5567">
        <w:rPr>
          <w:rFonts w:ascii="Times New Roman" w:hAnsi="Times New Roman" w:cs="Times New Roman"/>
          <w:noProof/>
          <w:position w:val="-10"/>
        </w:rPr>
        <w:drawing>
          <wp:inline distT="0" distB="0" distL="0" distR="0" wp14:anchorId="52DE56BD" wp14:editId="7BAD7CE2">
            <wp:extent cx="365760" cy="190500"/>
            <wp:effectExtent l="0" t="0" r="0" b="0"/>
            <wp:docPr id="293679228"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3824">
                      <a:extLst>
                        <a:ext uri="{28A0092B-C50C-407E-A947-70E740481C1C}">
                          <a14:useLocalDpi xmlns:a14="http://schemas.microsoft.com/office/drawing/2010/main" val="0"/>
                        </a:ext>
                      </a:extLst>
                    </a:blip>
                    <a:srcRect/>
                    <a:stretch>
                      <a:fillRect/>
                    </a:stretch>
                  </pic:blipFill>
                  <pic:spPr bwMode="auto">
                    <a:xfrm>
                      <a:off x="0" y="0"/>
                      <a:ext cx="365760" cy="190500"/>
                    </a:xfrm>
                    <a:prstGeom prst="rect">
                      <a:avLst/>
                    </a:prstGeom>
                    <a:noFill/>
                    <a:ln>
                      <a:noFill/>
                    </a:ln>
                  </pic:spPr>
                </pic:pic>
              </a:graphicData>
            </a:graphic>
          </wp:inline>
        </w:drawing>
      </w:r>
      <w:r w:rsidRPr="004E5567">
        <w:rPr>
          <w:rFonts w:ascii="Times New Roman" w:hAnsi="Times New Roman" w:cs="Times New Roman"/>
        </w:rPr>
        <w:t xml:space="preserve"> lần lượt là hình chiếu vuông góc của </w:t>
      </w:r>
      <w:r w:rsidRPr="004E5567">
        <w:rPr>
          <w:rFonts w:ascii="Times New Roman" w:hAnsi="Times New Roman" w:cs="Times New Roman"/>
          <w:noProof/>
          <w:position w:val="-4"/>
        </w:rPr>
        <w:drawing>
          <wp:inline distT="0" distB="0" distL="0" distR="0" wp14:anchorId="36B2712B" wp14:editId="7FE4CDB4">
            <wp:extent cx="152400" cy="175260"/>
            <wp:effectExtent l="0" t="0" r="0" b="0"/>
            <wp:docPr id="1363777601"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382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4"/>
        </w:rPr>
        <w:drawing>
          <wp:inline distT="0" distB="0" distL="0" distR="0" wp14:anchorId="76AC56A9" wp14:editId="6CB68EE1">
            <wp:extent cx="152400" cy="175260"/>
            <wp:effectExtent l="0" t="0" r="0" b="0"/>
            <wp:docPr id="1124599848"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382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rPr>
        <w:t xml:space="preserve"> trên </w:t>
      </w:r>
      <w:r w:rsidRPr="004E5567">
        <w:rPr>
          <w:rFonts w:ascii="Times New Roman" w:hAnsi="Times New Roman" w:cs="Times New Roman"/>
          <w:noProof/>
          <w:position w:val="-14"/>
        </w:rPr>
        <w:drawing>
          <wp:inline distT="0" distB="0" distL="0" distR="0" wp14:anchorId="4C857BA4" wp14:editId="2EA38A9C">
            <wp:extent cx="259080" cy="259080"/>
            <wp:effectExtent l="0" t="0" r="7620" b="7620"/>
            <wp:docPr id="800595471"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3827">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(Hình </w:t>
      </w:r>
      <w:r w:rsidRPr="004E5567">
        <w:rPr>
          <w:rFonts w:ascii="Times New Roman" w:hAnsi="Times New Roman" w:cs="Times New Roman"/>
          <w:noProof/>
          <w:position w:val="-10"/>
        </w:rPr>
        <w:drawing>
          <wp:inline distT="0" distB="0" distL="0" distR="0" wp14:anchorId="37E5324C" wp14:editId="6B48B6C4">
            <wp:extent cx="259080" cy="190500"/>
            <wp:effectExtent l="0" t="0" r="7620" b="0"/>
            <wp:docPr id="1332493627"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3828">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s="Times New Roman"/>
        </w:rPr>
        <w:t xml:space="preserve">. So sánh độ dài hai đoạn thẳng  </w:t>
      </w:r>
      <w:r w:rsidRPr="004E5567">
        <w:rPr>
          <w:rFonts w:ascii="Times New Roman" w:hAnsi="Times New Roman" w:cs="Times New Roman"/>
          <w:noProof/>
          <w:position w:val="-4"/>
        </w:rPr>
        <w:drawing>
          <wp:inline distT="0" distB="0" distL="0" distR="0" wp14:anchorId="6EC760C7" wp14:editId="17F7AE54">
            <wp:extent cx="289560" cy="175260"/>
            <wp:effectExtent l="0" t="0" r="0" b="0"/>
            <wp:docPr id="1942241122"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3829">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4"/>
        </w:rPr>
        <w:drawing>
          <wp:inline distT="0" distB="0" distL="0" distR="0" wp14:anchorId="71D8A3F5" wp14:editId="6C3516A1">
            <wp:extent cx="259080" cy="175260"/>
            <wp:effectExtent l="0" t="0" r="7620" b="0"/>
            <wp:docPr id="835393245"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3830">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p>
    <w:p w14:paraId="4A68A2D5" w14:textId="345183D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b) Cho hai mặt phẳng song song</w:t>
      </w:r>
      <w:r w:rsidRPr="004E5567">
        <w:rPr>
          <w:rFonts w:ascii="Times New Roman" w:hAnsi="Times New Roman" w:cs="Times New Roman"/>
          <w:noProof/>
          <w:position w:val="-14"/>
        </w:rPr>
        <w:drawing>
          <wp:inline distT="0" distB="0" distL="0" distR="0" wp14:anchorId="1F16DCFA" wp14:editId="573F594B">
            <wp:extent cx="259080" cy="259080"/>
            <wp:effectExtent l="0" t="0" r="7620" b="7620"/>
            <wp:docPr id="1535527255"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3831">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và </w:t>
      </w:r>
      <w:r w:rsidRPr="004E5567">
        <w:rPr>
          <w:rFonts w:ascii="Times New Roman" w:hAnsi="Times New Roman" w:cs="Times New Roman"/>
          <w:noProof/>
          <w:position w:val="-14"/>
        </w:rPr>
        <w:drawing>
          <wp:inline distT="0" distB="0" distL="0" distR="0" wp14:anchorId="4B2816BF" wp14:editId="1CF47DA4">
            <wp:extent cx="259080" cy="259080"/>
            <wp:effectExtent l="0" t="0" r="7620" b="7620"/>
            <wp:docPr id="941052218"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3832">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Lấy hai điểm </w:t>
      </w:r>
      <w:r w:rsidRPr="004E5567">
        <w:rPr>
          <w:rFonts w:ascii="Times New Roman" w:hAnsi="Times New Roman" w:cs="Times New Roman"/>
          <w:noProof/>
          <w:position w:val="-10"/>
        </w:rPr>
        <w:drawing>
          <wp:inline distT="0" distB="0" distL="0" distR="0" wp14:anchorId="5BFD7281" wp14:editId="480F6662">
            <wp:extent cx="312420" cy="190500"/>
            <wp:effectExtent l="0" t="0" r="0" b="0"/>
            <wp:docPr id="552639478"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3833">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rPr>
        <w:t xml:space="preserve"> tuỳ ý trên </w:t>
      </w:r>
      <w:r w:rsidRPr="004E5567">
        <w:rPr>
          <w:rFonts w:ascii="Times New Roman" w:hAnsi="Times New Roman" w:cs="Times New Roman"/>
          <w:noProof/>
          <w:position w:val="-14"/>
        </w:rPr>
        <w:drawing>
          <wp:inline distT="0" distB="0" distL="0" distR="0" wp14:anchorId="251EA5E4" wp14:editId="2BB96BC5">
            <wp:extent cx="259080" cy="259080"/>
            <wp:effectExtent l="0" t="0" r="7620" b="7620"/>
            <wp:docPr id="47117410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3834">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và gọi </w:t>
      </w:r>
      <w:r w:rsidRPr="004E5567">
        <w:rPr>
          <w:rFonts w:ascii="Times New Roman" w:hAnsi="Times New Roman" w:cs="Times New Roman"/>
          <w:noProof/>
          <w:position w:val="-10"/>
        </w:rPr>
        <w:drawing>
          <wp:inline distT="0" distB="0" distL="0" distR="0" wp14:anchorId="23CEEC4E" wp14:editId="631F8979">
            <wp:extent cx="365760" cy="190500"/>
            <wp:effectExtent l="0" t="0" r="0" b="0"/>
            <wp:docPr id="1348360603"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3835">
                      <a:extLst>
                        <a:ext uri="{28A0092B-C50C-407E-A947-70E740481C1C}">
                          <a14:useLocalDpi xmlns:a14="http://schemas.microsoft.com/office/drawing/2010/main" val="0"/>
                        </a:ext>
                      </a:extLst>
                    </a:blip>
                    <a:srcRect/>
                    <a:stretch>
                      <a:fillRect/>
                    </a:stretch>
                  </pic:blipFill>
                  <pic:spPr bwMode="auto">
                    <a:xfrm>
                      <a:off x="0" y="0"/>
                      <a:ext cx="365760" cy="190500"/>
                    </a:xfrm>
                    <a:prstGeom prst="rect">
                      <a:avLst/>
                    </a:prstGeom>
                    <a:noFill/>
                    <a:ln>
                      <a:noFill/>
                    </a:ln>
                  </pic:spPr>
                </pic:pic>
              </a:graphicData>
            </a:graphic>
          </wp:inline>
        </w:drawing>
      </w:r>
      <w:r w:rsidRPr="004E5567">
        <w:rPr>
          <w:rFonts w:ascii="Times New Roman" w:hAnsi="Times New Roman" w:cs="Times New Roman"/>
        </w:rPr>
        <w:t xml:space="preserve">  lần lượt là hình chiếu vuông góc của </w:t>
      </w:r>
      <w:r w:rsidRPr="004E5567">
        <w:rPr>
          <w:rFonts w:ascii="Times New Roman" w:hAnsi="Times New Roman" w:cs="Times New Roman"/>
          <w:noProof/>
          <w:position w:val="-4"/>
        </w:rPr>
        <w:drawing>
          <wp:inline distT="0" distB="0" distL="0" distR="0" wp14:anchorId="544C22F5" wp14:editId="6EE78A2B">
            <wp:extent cx="152400" cy="175260"/>
            <wp:effectExtent l="0" t="0" r="0" b="0"/>
            <wp:docPr id="1181128430"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383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4"/>
        </w:rPr>
        <w:drawing>
          <wp:inline distT="0" distB="0" distL="0" distR="0" wp14:anchorId="07E5FACE" wp14:editId="5DFE02C2">
            <wp:extent cx="152400" cy="175260"/>
            <wp:effectExtent l="0" t="0" r="0" b="0"/>
            <wp:docPr id="572866418"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383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rPr>
        <w:t xml:space="preserve"> trên </w:t>
      </w:r>
      <w:r w:rsidRPr="004E5567">
        <w:rPr>
          <w:rFonts w:ascii="Times New Roman" w:hAnsi="Times New Roman" w:cs="Times New Roman"/>
          <w:noProof/>
          <w:position w:val="-14"/>
        </w:rPr>
        <w:drawing>
          <wp:inline distT="0" distB="0" distL="0" distR="0" wp14:anchorId="1CD37699" wp14:editId="219A8BE4">
            <wp:extent cx="259080" cy="259080"/>
            <wp:effectExtent l="0" t="0" r="7620" b="7620"/>
            <wp:docPr id="53501772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3838">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(Hình 4 b). So sánh độ dài hai đoạn thẳng </w:t>
      </w:r>
      <w:r w:rsidRPr="004E5567">
        <w:rPr>
          <w:rFonts w:ascii="Times New Roman" w:hAnsi="Times New Roman" w:cs="Times New Roman"/>
          <w:noProof/>
          <w:position w:val="-4"/>
        </w:rPr>
        <w:drawing>
          <wp:inline distT="0" distB="0" distL="0" distR="0" wp14:anchorId="7779832D" wp14:editId="2203BADD">
            <wp:extent cx="289560" cy="175260"/>
            <wp:effectExtent l="0" t="0" r="0" b="0"/>
            <wp:docPr id="1892808926"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3839">
                      <a:extLst>
                        <a:ext uri="{28A0092B-C50C-407E-A947-70E740481C1C}">
                          <a14:useLocalDpi xmlns:a14="http://schemas.microsoft.com/office/drawing/2010/main" val="0"/>
                        </a:ext>
                      </a:extLst>
                    </a:blip>
                    <a:srcRect/>
                    <a:stretch>
                      <a:fillRect/>
                    </a:stretch>
                  </pic:blipFill>
                  <pic:spPr bwMode="auto">
                    <a:xfrm>
                      <a:off x="0" y="0"/>
                      <a:ext cx="28956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4"/>
        </w:rPr>
        <w:drawing>
          <wp:inline distT="0" distB="0" distL="0" distR="0" wp14:anchorId="0BAA4D03" wp14:editId="51CD2525">
            <wp:extent cx="259080" cy="175260"/>
            <wp:effectExtent l="0" t="0" r="7620" b="0"/>
            <wp:docPr id="1430248394"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3840">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rPr>
        <w:t>.</w:t>
      </w:r>
    </w:p>
    <w:p w14:paraId="2B3B9242"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lastRenderedPageBreak/>
        <w:drawing>
          <wp:inline distT="0" distB="0" distL="0" distR="0" wp14:anchorId="1C45B275" wp14:editId="38DBE78E">
            <wp:extent cx="2861945" cy="1508125"/>
            <wp:effectExtent l="0" t="0" r="0" b="0"/>
            <wp:docPr id="1321701402" name="Picture 132170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841">
                      <a:extLst>
                        <a:ext uri="{28A0092B-C50C-407E-A947-70E740481C1C}">
                          <a14:useLocalDpi xmlns:a14="http://schemas.microsoft.com/office/drawing/2010/main" val="0"/>
                        </a:ext>
                      </a:extLst>
                    </a:blip>
                    <a:srcRect/>
                    <a:stretch>
                      <a:fillRect/>
                    </a:stretch>
                  </pic:blipFill>
                  <pic:spPr bwMode="auto">
                    <a:xfrm>
                      <a:off x="0" y="0"/>
                      <a:ext cx="2861945" cy="1508125"/>
                    </a:xfrm>
                    <a:prstGeom prst="rect">
                      <a:avLst/>
                    </a:prstGeom>
                    <a:noFill/>
                    <a:ln>
                      <a:noFill/>
                    </a:ln>
                  </pic:spPr>
                </pic:pic>
              </a:graphicData>
            </a:graphic>
          </wp:inline>
        </w:drawing>
      </w:r>
    </w:p>
    <w:p w14:paraId="2766AF64"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Câu hỏi:</w:t>
      </w:r>
      <w:r w:rsidRPr="004E5567">
        <w:rPr>
          <w:rFonts w:ascii="Times New Roman" w:hAnsi="Times New Roman" w:cs="Times New Roman"/>
          <w:b/>
          <w:bCs/>
        </w:rPr>
        <w:t xml:space="preserve"> </w:t>
      </w:r>
      <w:r w:rsidRPr="004E5567">
        <w:rPr>
          <w:rFonts w:ascii="Times New Roman" w:hAnsi="Times New Roman" w:cs="Times New Roman"/>
        </w:rPr>
        <w:t>“Khoảng cách giữa xà nhà đến nền nhà, khoảng cách giữa trần nhà và nền nhà”</w:t>
      </w:r>
    </w:p>
    <w:p w14:paraId="296358C2" w14:textId="77777777" w:rsidR="001E365D" w:rsidRPr="004E5567" w:rsidRDefault="001E365D" w:rsidP="004E5567">
      <w:pPr>
        <w:tabs>
          <w:tab w:val="left" w:pos="2917"/>
        </w:tabs>
        <w:spacing w:after="0" w:line="360" w:lineRule="auto"/>
        <w:rPr>
          <w:rFonts w:ascii="Times New Roman" w:hAnsi="Times New Roman" w:cs="Times New Roman"/>
        </w:rPr>
      </w:pPr>
      <w:r w:rsidRPr="004E5567">
        <w:rPr>
          <w:rFonts w:ascii="Times New Roman" w:hAnsi="Times New Roman" w:cs="Times New Roman"/>
        </w:rPr>
        <w:t>- Định nghĩa:</w:t>
      </w:r>
    </w:p>
    <w:p w14:paraId="6350E49D" w14:textId="2EAC6BFC"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i/>
        </w:rPr>
        <w:t xml:space="preserve">Khoảng cách giữa hai đường thẳng song song </w:t>
      </w:r>
      <w:r w:rsidRPr="004E5567">
        <w:rPr>
          <w:rFonts w:ascii="Times New Roman" w:hAnsi="Times New Roman" w:cs="Times New Roman"/>
          <w:b/>
          <w:i/>
          <w:noProof/>
          <w:position w:val="-6"/>
        </w:rPr>
        <w:drawing>
          <wp:inline distT="0" distB="0" distL="0" distR="0" wp14:anchorId="1F5922B7" wp14:editId="3851A179">
            <wp:extent cx="114300" cy="144780"/>
            <wp:effectExtent l="0" t="0" r="0" b="7620"/>
            <wp:docPr id="270241804"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3842">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b/>
          <w:i/>
        </w:rPr>
        <w:t xml:space="preserve"> và </w:t>
      </w:r>
      <w:r w:rsidRPr="004E5567">
        <w:rPr>
          <w:rFonts w:ascii="Times New Roman" w:hAnsi="Times New Roman" w:cs="Times New Roman"/>
          <w:b/>
          <w:i/>
          <w:noProof/>
          <w:position w:val="-6"/>
        </w:rPr>
        <w:drawing>
          <wp:inline distT="0" distB="0" distL="0" distR="0" wp14:anchorId="399589EB" wp14:editId="1A954862">
            <wp:extent cx="114300" cy="182880"/>
            <wp:effectExtent l="0" t="0" r="0" b="7620"/>
            <wp:docPr id="558857562"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3843">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rPr>
        <w:t xml:space="preserve"> là khoảng cách từ một điểm bất kì trên </w:t>
      </w:r>
      <w:r w:rsidRPr="004E5567">
        <w:rPr>
          <w:rFonts w:ascii="Times New Roman" w:hAnsi="Times New Roman" w:cs="Times New Roman"/>
          <w:noProof/>
          <w:position w:val="-6"/>
        </w:rPr>
        <w:drawing>
          <wp:inline distT="0" distB="0" distL="0" distR="0" wp14:anchorId="38D8C221" wp14:editId="0025FF63">
            <wp:extent cx="114300" cy="144780"/>
            <wp:effectExtent l="0" t="0" r="0" b="7620"/>
            <wp:docPr id="547895182"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3844">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đến </w:t>
      </w:r>
      <w:r w:rsidRPr="004E5567">
        <w:rPr>
          <w:rFonts w:ascii="Times New Roman" w:hAnsi="Times New Roman" w:cs="Times New Roman"/>
          <w:noProof/>
          <w:position w:val="-6"/>
        </w:rPr>
        <w:drawing>
          <wp:inline distT="0" distB="0" distL="0" distR="0" wp14:anchorId="6E9C49F2" wp14:editId="0DE71B18">
            <wp:extent cx="114300" cy="182880"/>
            <wp:effectExtent l="0" t="0" r="0" b="7620"/>
            <wp:docPr id="1846670521"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3845">
                      <a:extLst>
                        <a:ext uri="{28A0092B-C50C-407E-A947-70E740481C1C}">
                          <a14:useLocalDpi xmlns:a14="http://schemas.microsoft.com/office/drawing/2010/main" val="0"/>
                        </a:ext>
                      </a:extLst>
                    </a:blip>
                    <a:srcRect/>
                    <a:stretch>
                      <a:fillRect/>
                    </a:stretch>
                  </pic:blipFill>
                  <pic:spPr bwMode="auto">
                    <a:xfrm>
                      <a:off x="0" y="0"/>
                      <a:ext cx="114300" cy="182880"/>
                    </a:xfrm>
                    <a:prstGeom prst="rect">
                      <a:avLst/>
                    </a:prstGeom>
                    <a:noFill/>
                    <a:ln>
                      <a:noFill/>
                    </a:ln>
                  </pic:spPr>
                </pic:pic>
              </a:graphicData>
            </a:graphic>
          </wp:inline>
        </w:drawing>
      </w:r>
      <w:r w:rsidRPr="004E5567">
        <w:rPr>
          <w:rFonts w:ascii="Times New Roman" w:hAnsi="Times New Roman" w:cs="Times New Roman"/>
        </w:rPr>
        <w:t xml:space="preserve">, kí hiệu </w:t>
      </w:r>
      <w:r w:rsidRPr="004E5567">
        <w:rPr>
          <w:rFonts w:ascii="Times New Roman" w:hAnsi="Times New Roman" w:cs="Times New Roman"/>
          <w:noProof/>
          <w:position w:val="-14"/>
        </w:rPr>
        <w:drawing>
          <wp:inline distT="0" distB="0" distL="0" distR="0" wp14:anchorId="7CCDC092" wp14:editId="666AA4ED">
            <wp:extent cx="480060" cy="259080"/>
            <wp:effectExtent l="0" t="0" r="0" b="7620"/>
            <wp:docPr id="1888243965"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3846">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rPr>
        <w:t>.</w:t>
      </w:r>
    </w:p>
    <w:p w14:paraId="315F4895" w14:textId="79E80BB2"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i/>
        </w:rPr>
        <w:t xml:space="preserve">Khoảng cách giữa đường thẳng </w:t>
      </w:r>
      <w:r w:rsidRPr="004E5567">
        <w:rPr>
          <w:rFonts w:ascii="Times New Roman" w:hAnsi="Times New Roman" w:cs="Times New Roman"/>
          <w:b/>
          <w:i/>
          <w:noProof/>
          <w:position w:val="-6"/>
        </w:rPr>
        <w:drawing>
          <wp:inline distT="0" distB="0" distL="0" distR="0" wp14:anchorId="7C61A463" wp14:editId="1B5729B7">
            <wp:extent cx="114300" cy="144780"/>
            <wp:effectExtent l="0" t="0" r="0" b="7620"/>
            <wp:docPr id="1363385555"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3847">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b/>
          <w:i/>
        </w:rPr>
        <w:t xml:space="preserve"> và mặt phẳng </w:t>
      </w:r>
      <w:r w:rsidRPr="004E5567">
        <w:rPr>
          <w:rFonts w:ascii="Times New Roman" w:hAnsi="Times New Roman" w:cs="Times New Roman"/>
          <w:b/>
          <w:i/>
          <w:noProof/>
          <w:position w:val="-14"/>
        </w:rPr>
        <w:drawing>
          <wp:inline distT="0" distB="0" distL="0" distR="0" wp14:anchorId="48EC53D7" wp14:editId="71765844">
            <wp:extent cx="259080" cy="259080"/>
            <wp:effectExtent l="0" t="0" r="7620" b="7620"/>
            <wp:docPr id="1258399166"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3848">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b/>
          <w:i/>
        </w:rPr>
        <w:t xml:space="preserve"> song song với </w:t>
      </w:r>
      <w:r w:rsidRPr="004E5567">
        <w:rPr>
          <w:rFonts w:ascii="Times New Roman" w:hAnsi="Times New Roman" w:cs="Times New Roman"/>
          <w:b/>
          <w:i/>
          <w:noProof/>
          <w:position w:val="-6"/>
        </w:rPr>
        <w:drawing>
          <wp:inline distT="0" distB="0" distL="0" distR="0" wp14:anchorId="2D592BE9" wp14:editId="080019D4">
            <wp:extent cx="114300" cy="144780"/>
            <wp:effectExtent l="0" t="0" r="0" b="7620"/>
            <wp:docPr id="1201912660"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384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là khoảng cách từ một điểm bất kì trên </w:t>
      </w:r>
      <w:r w:rsidRPr="004E5567">
        <w:rPr>
          <w:rFonts w:ascii="Times New Roman" w:hAnsi="Times New Roman" w:cs="Times New Roman"/>
          <w:noProof/>
          <w:position w:val="-6"/>
        </w:rPr>
        <w:drawing>
          <wp:inline distT="0" distB="0" distL="0" distR="0" wp14:anchorId="50F64417" wp14:editId="46067288">
            <wp:extent cx="114300" cy="144780"/>
            <wp:effectExtent l="0" t="0" r="0" b="7620"/>
            <wp:docPr id="340549703"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3850">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đến </w:t>
      </w:r>
      <w:r w:rsidRPr="004E5567">
        <w:rPr>
          <w:rFonts w:ascii="Times New Roman" w:hAnsi="Times New Roman" w:cs="Times New Roman"/>
          <w:noProof/>
          <w:position w:val="-14"/>
        </w:rPr>
        <w:drawing>
          <wp:inline distT="0" distB="0" distL="0" distR="0" wp14:anchorId="129EF3E9" wp14:editId="75710496">
            <wp:extent cx="259080" cy="259080"/>
            <wp:effectExtent l="0" t="0" r="7620" b="7620"/>
            <wp:docPr id="129206589"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3851">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 kí hiệu </w:t>
      </w:r>
      <w:r w:rsidRPr="004E5567">
        <w:rPr>
          <w:rFonts w:ascii="Times New Roman" w:hAnsi="Times New Roman" w:cs="Times New Roman"/>
          <w:noProof/>
          <w:position w:val="-14"/>
        </w:rPr>
        <w:drawing>
          <wp:inline distT="0" distB="0" distL="0" distR="0" wp14:anchorId="76FFE50B" wp14:editId="7CF20613">
            <wp:extent cx="632460" cy="259080"/>
            <wp:effectExtent l="0" t="0" r="0" b="7620"/>
            <wp:docPr id="403838837"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3852">
                      <a:extLst>
                        <a:ext uri="{28A0092B-C50C-407E-A947-70E740481C1C}">
                          <a14:useLocalDpi xmlns:a14="http://schemas.microsoft.com/office/drawing/2010/main" val="0"/>
                        </a:ext>
                      </a:extLst>
                    </a:blip>
                    <a:srcRect/>
                    <a:stretch>
                      <a:fillRect/>
                    </a:stretch>
                  </pic:blipFill>
                  <pic:spPr bwMode="auto">
                    <a:xfrm>
                      <a:off x="0" y="0"/>
                      <a:ext cx="632460" cy="259080"/>
                    </a:xfrm>
                    <a:prstGeom prst="rect">
                      <a:avLst/>
                    </a:prstGeom>
                    <a:noFill/>
                    <a:ln>
                      <a:noFill/>
                    </a:ln>
                  </pic:spPr>
                </pic:pic>
              </a:graphicData>
            </a:graphic>
          </wp:inline>
        </w:drawing>
      </w:r>
      <w:r w:rsidRPr="004E5567">
        <w:rPr>
          <w:rFonts w:ascii="Times New Roman" w:hAnsi="Times New Roman" w:cs="Times New Roman"/>
        </w:rPr>
        <w:t>.</w:t>
      </w:r>
    </w:p>
    <w:p w14:paraId="2F704509" w14:textId="467447C0"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i/>
        </w:rPr>
        <w:t xml:space="preserve">Khoảng cách giữa hai mặt phẳng song song </w:t>
      </w:r>
      <w:r w:rsidRPr="004E5567">
        <w:rPr>
          <w:rFonts w:ascii="Times New Roman" w:hAnsi="Times New Roman" w:cs="Times New Roman"/>
          <w:b/>
          <w:i/>
          <w:noProof/>
          <w:position w:val="-14"/>
        </w:rPr>
        <w:drawing>
          <wp:inline distT="0" distB="0" distL="0" distR="0" wp14:anchorId="5202C810" wp14:editId="747EFB1C">
            <wp:extent cx="259080" cy="259080"/>
            <wp:effectExtent l="0" t="0" r="7620" b="7620"/>
            <wp:docPr id="1309902438"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3853">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b/>
          <w:i/>
        </w:rPr>
        <w:t xml:space="preserve"> và </w:t>
      </w:r>
      <w:r w:rsidRPr="004E5567">
        <w:rPr>
          <w:rFonts w:ascii="Times New Roman" w:hAnsi="Times New Roman" w:cs="Times New Roman"/>
          <w:b/>
          <w:i/>
          <w:noProof/>
          <w:position w:val="-14"/>
        </w:rPr>
        <w:drawing>
          <wp:inline distT="0" distB="0" distL="0" distR="0" wp14:anchorId="4FC1EB66" wp14:editId="05C5E9C9">
            <wp:extent cx="289560" cy="259080"/>
            <wp:effectExtent l="0" t="0" r="0" b="7620"/>
            <wp:docPr id="128337229"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3854">
                      <a:extLst>
                        <a:ext uri="{28A0092B-C50C-407E-A947-70E740481C1C}">
                          <a14:useLocalDpi xmlns:a14="http://schemas.microsoft.com/office/drawing/2010/main" val="0"/>
                        </a:ext>
                      </a:extLst>
                    </a:blip>
                    <a:srcRect/>
                    <a:stretch>
                      <a:fillRect/>
                    </a:stretch>
                  </pic:blipFill>
                  <pic:spPr bwMode="auto">
                    <a:xfrm>
                      <a:off x="0" y="0"/>
                      <a:ext cx="289560" cy="259080"/>
                    </a:xfrm>
                    <a:prstGeom prst="rect">
                      <a:avLst/>
                    </a:prstGeom>
                    <a:noFill/>
                    <a:ln>
                      <a:noFill/>
                    </a:ln>
                  </pic:spPr>
                </pic:pic>
              </a:graphicData>
            </a:graphic>
          </wp:inline>
        </w:drawing>
      </w:r>
      <w:r w:rsidRPr="004E5567">
        <w:rPr>
          <w:rFonts w:ascii="Times New Roman" w:hAnsi="Times New Roman" w:cs="Times New Roman"/>
        </w:rPr>
        <w:t xml:space="preserve"> là khoảng cách một điểm bất kì trên </w:t>
      </w:r>
      <w:r w:rsidRPr="004E5567">
        <w:rPr>
          <w:rFonts w:ascii="Times New Roman" w:hAnsi="Times New Roman" w:cs="Times New Roman"/>
          <w:noProof/>
          <w:position w:val="-14"/>
        </w:rPr>
        <w:drawing>
          <wp:inline distT="0" distB="0" distL="0" distR="0" wp14:anchorId="5D707CDF" wp14:editId="41DF9425">
            <wp:extent cx="259080" cy="259080"/>
            <wp:effectExtent l="0" t="0" r="7620" b="7620"/>
            <wp:docPr id="719667686"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3855">
                      <a:extLst>
                        <a:ext uri="{28A0092B-C50C-407E-A947-70E740481C1C}">
                          <a14:useLocalDpi xmlns:a14="http://schemas.microsoft.com/office/drawing/2010/main" val="0"/>
                        </a:ext>
                      </a:extLst>
                    </a:blip>
                    <a:srcRect/>
                    <a:stretch>
                      <a:fillRect/>
                    </a:stretch>
                  </pic:blipFill>
                  <pic:spPr bwMode="auto">
                    <a:xfrm>
                      <a:off x="0" y="0"/>
                      <a:ext cx="259080" cy="259080"/>
                    </a:xfrm>
                    <a:prstGeom prst="rect">
                      <a:avLst/>
                    </a:prstGeom>
                    <a:noFill/>
                    <a:ln>
                      <a:noFill/>
                    </a:ln>
                  </pic:spPr>
                </pic:pic>
              </a:graphicData>
            </a:graphic>
          </wp:inline>
        </w:drawing>
      </w:r>
      <w:r w:rsidRPr="004E5567">
        <w:rPr>
          <w:rFonts w:ascii="Times New Roman" w:hAnsi="Times New Roman" w:cs="Times New Roman"/>
        </w:rPr>
        <w:t xml:space="preserve">đến </w:t>
      </w:r>
      <w:r w:rsidRPr="004E5567">
        <w:rPr>
          <w:rFonts w:ascii="Times New Roman" w:hAnsi="Times New Roman" w:cs="Times New Roman"/>
          <w:noProof/>
          <w:position w:val="-14"/>
        </w:rPr>
        <w:drawing>
          <wp:inline distT="0" distB="0" distL="0" distR="0" wp14:anchorId="3F736887" wp14:editId="7E029C28">
            <wp:extent cx="289560" cy="259080"/>
            <wp:effectExtent l="0" t="0" r="0" b="7620"/>
            <wp:docPr id="1264246459"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3856">
                      <a:extLst>
                        <a:ext uri="{28A0092B-C50C-407E-A947-70E740481C1C}">
                          <a14:useLocalDpi xmlns:a14="http://schemas.microsoft.com/office/drawing/2010/main" val="0"/>
                        </a:ext>
                      </a:extLst>
                    </a:blip>
                    <a:srcRect/>
                    <a:stretch>
                      <a:fillRect/>
                    </a:stretch>
                  </pic:blipFill>
                  <pic:spPr bwMode="auto">
                    <a:xfrm>
                      <a:off x="0" y="0"/>
                      <a:ext cx="289560" cy="259080"/>
                    </a:xfrm>
                    <a:prstGeom prst="rect">
                      <a:avLst/>
                    </a:prstGeom>
                    <a:noFill/>
                    <a:ln>
                      <a:noFill/>
                    </a:ln>
                  </pic:spPr>
                </pic:pic>
              </a:graphicData>
            </a:graphic>
          </wp:inline>
        </w:drawing>
      </w:r>
      <w:r w:rsidRPr="004E5567">
        <w:rPr>
          <w:rFonts w:ascii="Times New Roman" w:hAnsi="Times New Roman" w:cs="Times New Roman"/>
        </w:rPr>
        <w:t xml:space="preserve">, kí hiệu </w:t>
      </w:r>
      <w:r w:rsidRPr="004E5567">
        <w:rPr>
          <w:rFonts w:ascii="Times New Roman" w:hAnsi="Times New Roman" w:cs="Times New Roman"/>
          <w:noProof/>
          <w:position w:val="-14"/>
        </w:rPr>
        <w:drawing>
          <wp:inline distT="0" distB="0" distL="0" distR="0" wp14:anchorId="497DE400" wp14:editId="404D75DB">
            <wp:extent cx="800100" cy="259080"/>
            <wp:effectExtent l="0" t="0" r="0" b="7620"/>
            <wp:docPr id="385173032"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3857">
                      <a:extLst>
                        <a:ext uri="{28A0092B-C50C-407E-A947-70E740481C1C}">
                          <a14:useLocalDpi xmlns:a14="http://schemas.microsoft.com/office/drawing/2010/main" val="0"/>
                        </a:ext>
                      </a:extLst>
                    </a:blip>
                    <a:srcRect/>
                    <a:stretch>
                      <a:fillRect/>
                    </a:stretch>
                  </pic:blipFill>
                  <pic:spPr bwMode="auto">
                    <a:xfrm>
                      <a:off x="0" y="0"/>
                      <a:ext cx="800100" cy="259080"/>
                    </a:xfrm>
                    <a:prstGeom prst="rect">
                      <a:avLst/>
                    </a:prstGeom>
                    <a:noFill/>
                    <a:ln>
                      <a:noFill/>
                    </a:ln>
                  </pic:spPr>
                </pic:pic>
              </a:graphicData>
            </a:graphic>
          </wp:inline>
        </w:drawing>
      </w:r>
      <w:r w:rsidRPr="004E5567">
        <w:rPr>
          <w:rFonts w:ascii="Times New Roman" w:hAnsi="Times New Roman" w:cs="Times New Roman"/>
        </w:rPr>
        <w:t>.</w:t>
      </w:r>
    </w:p>
    <w:p w14:paraId="011539FF" w14:textId="31ED0883" w:rsidR="001E365D" w:rsidRPr="004E5567" w:rsidRDefault="001E365D" w:rsidP="004E5567">
      <w:pPr>
        <w:tabs>
          <w:tab w:val="left" w:pos="2917"/>
        </w:tabs>
        <w:spacing w:after="0" w:line="360" w:lineRule="auto"/>
        <w:rPr>
          <w:rFonts w:ascii="Times New Roman" w:hAnsi="Times New Roman" w:cs="Times New Roman"/>
          <w:color w:val="0000FF"/>
        </w:rPr>
      </w:pPr>
      <w:r w:rsidRPr="004E5567">
        <w:rPr>
          <w:rFonts w:ascii="Times New Roman" w:hAnsi="Times New Roman" w:cs="Times New Roman"/>
        </w:rPr>
        <w:t xml:space="preserve">- Thực hành 2: Cho hình lập phương </w:t>
      </w:r>
      <w:r w:rsidRPr="004E5567">
        <w:rPr>
          <w:rFonts w:ascii="Times New Roman" w:hAnsi="Times New Roman" w:cs="Times New Roman"/>
          <w:noProof/>
          <w:position w:val="-6"/>
        </w:rPr>
        <w:drawing>
          <wp:inline distT="0" distB="0" distL="0" distR="0" wp14:anchorId="7DA0AF7C" wp14:editId="785D64B2">
            <wp:extent cx="1028700" cy="182880"/>
            <wp:effectExtent l="0" t="0" r="0" b="7620"/>
            <wp:docPr id="430713323"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3858">
                      <a:extLst>
                        <a:ext uri="{28A0092B-C50C-407E-A947-70E740481C1C}">
                          <a14:useLocalDpi xmlns:a14="http://schemas.microsoft.com/office/drawing/2010/main" val="0"/>
                        </a:ext>
                      </a:extLst>
                    </a:blip>
                    <a:srcRect/>
                    <a:stretch>
                      <a:fillRect/>
                    </a:stretch>
                  </pic:blipFill>
                  <pic:spPr bwMode="auto">
                    <a:xfrm>
                      <a:off x="0" y="0"/>
                      <a:ext cx="1028700" cy="182880"/>
                    </a:xfrm>
                    <a:prstGeom prst="rect">
                      <a:avLst/>
                    </a:prstGeom>
                    <a:noFill/>
                    <a:ln>
                      <a:noFill/>
                    </a:ln>
                  </pic:spPr>
                </pic:pic>
              </a:graphicData>
            </a:graphic>
          </wp:inline>
        </w:drawing>
      </w:r>
      <w:r w:rsidRPr="004E5567">
        <w:rPr>
          <w:rFonts w:ascii="Times New Roman" w:hAnsi="Times New Roman" w:cs="Times New Roman"/>
        </w:rPr>
        <w:t xml:space="preserve">có cạnh bằng </w:t>
      </w:r>
      <w:r w:rsidRPr="004E5567">
        <w:rPr>
          <w:rFonts w:ascii="Times New Roman" w:hAnsi="Times New Roman" w:cs="Times New Roman"/>
          <w:noProof/>
          <w:position w:val="-6"/>
        </w:rPr>
        <w:drawing>
          <wp:inline distT="0" distB="0" distL="0" distR="0" wp14:anchorId="18791FEF" wp14:editId="6AB43E3D">
            <wp:extent cx="114300" cy="144780"/>
            <wp:effectExtent l="0" t="0" r="0" b="7620"/>
            <wp:docPr id="1438026396"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385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Tính khoảng cách :</w:t>
      </w:r>
    </w:p>
    <w:p w14:paraId="265EA94E" w14:textId="7757FB78" w:rsidR="001E365D" w:rsidRPr="004E5567" w:rsidRDefault="001E365D" w:rsidP="004E5567">
      <w:pPr>
        <w:tabs>
          <w:tab w:val="left" w:pos="2917"/>
        </w:tabs>
        <w:spacing w:after="0" w:line="360" w:lineRule="auto"/>
        <w:ind w:left="567"/>
        <w:rPr>
          <w:rFonts w:ascii="Times New Roman" w:hAnsi="Times New Roman" w:cs="Times New Roman"/>
        </w:rPr>
      </w:pPr>
      <w:r w:rsidRPr="004E5567">
        <w:rPr>
          <w:rFonts w:ascii="Times New Roman" w:hAnsi="Times New Roman" w:cs="Times New Roman"/>
        </w:rPr>
        <w:t xml:space="preserve">a) Giữa hai mặt phẳng </w:t>
      </w:r>
      <w:r w:rsidRPr="004E5567">
        <w:rPr>
          <w:rFonts w:ascii="Times New Roman" w:hAnsi="Times New Roman" w:cs="Times New Roman"/>
          <w:noProof/>
          <w:position w:val="-14"/>
        </w:rPr>
        <w:drawing>
          <wp:inline distT="0" distB="0" distL="0" distR="0" wp14:anchorId="79CADF46" wp14:editId="42B365DF">
            <wp:extent cx="525780" cy="259080"/>
            <wp:effectExtent l="0" t="0" r="7620" b="7620"/>
            <wp:docPr id="142063093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3860">
                      <a:extLst>
                        <a:ext uri="{28A0092B-C50C-407E-A947-70E740481C1C}">
                          <a14:useLocalDpi xmlns:a14="http://schemas.microsoft.com/office/drawing/2010/main" val="0"/>
                        </a:ext>
                      </a:extLst>
                    </a:blip>
                    <a:srcRect/>
                    <a:stretch>
                      <a:fillRect/>
                    </a:stretch>
                  </pic:blipFill>
                  <pic:spPr bwMode="auto">
                    <a:xfrm>
                      <a:off x="0" y="0"/>
                      <a:ext cx="525780" cy="2590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14"/>
        </w:rPr>
        <w:drawing>
          <wp:inline distT="0" distB="0" distL="0" distR="0" wp14:anchorId="76E47D42" wp14:editId="26ACCF0E">
            <wp:extent cx="601980" cy="259080"/>
            <wp:effectExtent l="0" t="0" r="7620" b="7620"/>
            <wp:docPr id="1375673289"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3861">
                      <a:extLst>
                        <a:ext uri="{28A0092B-C50C-407E-A947-70E740481C1C}">
                          <a14:useLocalDpi xmlns:a14="http://schemas.microsoft.com/office/drawing/2010/main" val="0"/>
                        </a:ext>
                      </a:extLst>
                    </a:blip>
                    <a:srcRect/>
                    <a:stretch>
                      <a:fillRect/>
                    </a:stretch>
                  </pic:blipFill>
                  <pic:spPr bwMode="auto">
                    <a:xfrm>
                      <a:off x="0" y="0"/>
                      <a:ext cx="601980" cy="259080"/>
                    </a:xfrm>
                    <a:prstGeom prst="rect">
                      <a:avLst/>
                    </a:prstGeom>
                    <a:noFill/>
                    <a:ln>
                      <a:noFill/>
                    </a:ln>
                  </pic:spPr>
                </pic:pic>
              </a:graphicData>
            </a:graphic>
          </wp:inline>
        </w:drawing>
      </w:r>
    </w:p>
    <w:p w14:paraId="1891DB9F" w14:textId="35C3B388" w:rsidR="001E365D" w:rsidRPr="004E5567" w:rsidRDefault="001E365D" w:rsidP="004E5567">
      <w:pPr>
        <w:spacing w:after="0" w:line="360" w:lineRule="auto"/>
        <w:ind w:left="567"/>
        <w:rPr>
          <w:rFonts w:ascii="Times New Roman" w:hAnsi="Times New Roman" w:cs="Times New Roman"/>
          <w:sz w:val="28"/>
          <w:szCs w:val="28"/>
        </w:rPr>
      </w:pPr>
      <w:r w:rsidRPr="004E5567">
        <w:rPr>
          <w:rFonts w:ascii="Times New Roman" w:hAnsi="Times New Roman" w:cs="Times New Roman"/>
        </w:rPr>
        <w:t xml:space="preserve">b) Giữa đường thẳng </w:t>
      </w:r>
      <w:r w:rsidRPr="004E5567">
        <w:rPr>
          <w:rFonts w:ascii="Times New Roman" w:hAnsi="Times New Roman" w:cs="Times New Roman"/>
          <w:noProof/>
          <w:position w:val="-4"/>
        </w:rPr>
        <w:drawing>
          <wp:inline distT="0" distB="0" distL="0" distR="0" wp14:anchorId="36A63E7E" wp14:editId="754A12E4">
            <wp:extent cx="259080" cy="175260"/>
            <wp:effectExtent l="0" t="0" r="0" b="0"/>
            <wp:docPr id="600928699"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3862">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14"/>
        </w:rPr>
        <w:drawing>
          <wp:inline distT="0" distB="0" distL="0" distR="0" wp14:anchorId="22B848CF" wp14:editId="1EA3A541">
            <wp:extent cx="723900" cy="259080"/>
            <wp:effectExtent l="0" t="0" r="0" b="7620"/>
            <wp:docPr id="22841742"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3863">
                      <a:extLst>
                        <a:ext uri="{28A0092B-C50C-407E-A947-70E740481C1C}">
                          <a14:useLocalDpi xmlns:a14="http://schemas.microsoft.com/office/drawing/2010/main" val="0"/>
                        </a:ext>
                      </a:extLst>
                    </a:blip>
                    <a:srcRect/>
                    <a:stretch>
                      <a:fillRect/>
                    </a:stretch>
                  </pic:blipFill>
                  <pic:spPr bwMode="auto">
                    <a:xfrm>
                      <a:off x="0" y="0"/>
                      <a:ext cx="723900" cy="259080"/>
                    </a:xfrm>
                    <a:prstGeom prst="rect">
                      <a:avLst/>
                    </a:prstGeom>
                    <a:noFill/>
                    <a:ln>
                      <a:noFill/>
                    </a:ln>
                  </pic:spPr>
                </pic:pic>
              </a:graphicData>
            </a:graphic>
          </wp:inline>
        </w:drawing>
      </w:r>
    </w:p>
    <w:p w14:paraId="2EA33047" w14:textId="77777777" w:rsidR="001E365D" w:rsidRPr="004E5567" w:rsidRDefault="001E365D" w:rsidP="004E5567">
      <w:pPr>
        <w:spacing w:after="0" w:line="360" w:lineRule="auto"/>
        <w:ind w:left="539"/>
        <w:jc w:val="both"/>
        <w:rPr>
          <w:rFonts w:ascii="Times New Roman" w:hAnsi="Times New Roman" w:cs="Times New Roman"/>
          <w:i/>
          <w:iCs/>
          <w:lang w:val="vi-VN"/>
        </w:rPr>
      </w:pPr>
      <w:r w:rsidRPr="004E5567">
        <w:rPr>
          <w:rFonts w:ascii="Times New Roman" w:hAnsi="Times New Roman" w:cs="Times New Roman"/>
        </w:rPr>
        <w:t xml:space="preserve">c) </w:t>
      </w:r>
      <w:r w:rsidRPr="004E5567">
        <w:rPr>
          <w:rFonts w:ascii="Times New Roman" w:hAnsi="Times New Roman" w:cs="Times New Roman"/>
          <w:lang w:val="vi-VN"/>
        </w:rPr>
        <w:t>Sản phẩm:</w:t>
      </w:r>
    </w:p>
    <w:p w14:paraId="457FD6E4"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xml:space="preserve">- Lời giải hoạt động khám phá 2: </w:t>
      </w:r>
      <w:r w:rsidRPr="004E5567">
        <w:rPr>
          <w:rFonts w:ascii="Times New Roman" w:hAnsi="Times New Roman" w:cs="Times New Roman"/>
          <w:color w:val="000000"/>
        </w:rPr>
        <w:t>a) AH = BK      b) AH = BK</w:t>
      </w:r>
    </w:p>
    <w:p w14:paraId="5463C8C6"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Lời giải bài thực hành 2</w:t>
      </w:r>
    </w:p>
    <w:p w14:paraId="131A314B" w14:textId="77777777" w:rsidR="001E365D" w:rsidRPr="004E5567" w:rsidRDefault="001E365D" w:rsidP="004E5567">
      <w:pPr>
        <w:spacing w:after="0" w:line="360" w:lineRule="auto"/>
        <w:jc w:val="center"/>
        <w:rPr>
          <w:rFonts w:ascii="Times New Roman" w:hAnsi="Times New Roman" w:cs="Times New Roman"/>
          <w:bCs/>
          <w:i/>
          <w:iCs/>
          <w:lang w:val="pt-BR"/>
        </w:rPr>
      </w:pPr>
      <w:r w:rsidRPr="004E5567">
        <w:rPr>
          <w:rFonts w:ascii="Times New Roman" w:hAnsi="Times New Roman" w:cs="Times New Roman"/>
          <w:bCs/>
          <w:i/>
          <w:iCs/>
          <w:noProof/>
        </w:rPr>
        <w:drawing>
          <wp:inline distT="0" distB="0" distL="0" distR="0" wp14:anchorId="674EFD23" wp14:editId="5C521DA7">
            <wp:extent cx="2655798" cy="2133600"/>
            <wp:effectExtent l="0" t="0" r="0" b="0"/>
            <wp:docPr id="1321701403" name="Picture 132170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864" cstate="print">
                      <a:extLst>
                        <a:ext uri="{28A0092B-C50C-407E-A947-70E740481C1C}">
                          <a14:useLocalDpi xmlns:a14="http://schemas.microsoft.com/office/drawing/2010/main" val="0"/>
                        </a:ext>
                      </a:extLst>
                    </a:blip>
                    <a:srcRect/>
                    <a:stretch>
                      <a:fillRect/>
                    </a:stretch>
                  </pic:blipFill>
                  <pic:spPr bwMode="auto">
                    <a:xfrm>
                      <a:off x="0" y="0"/>
                      <a:ext cx="2659045" cy="2136209"/>
                    </a:xfrm>
                    <a:prstGeom prst="rect">
                      <a:avLst/>
                    </a:prstGeom>
                    <a:noFill/>
                    <a:ln>
                      <a:noFill/>
                    </a:ln>
                  </pic:spPr>
                </pic:pic>
              </a:graphicData>
            </a:graphic>
          </wp:inline>
        </w:drawing>
      </w:r>
    </w:p>
    <w:p w14:paraId="6EE1CA28" w14:textId="0B720B5F"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a) Ta có </w:t>
      </w:r>
      <w:r w:rsidRPr="004E5567">
        <w:rPr>
          <w:rFonts w:ascii="Times New Roman" w:hAnsi="Times New Roman" w:cs="Times New Roman"/>
          <w:noProof/>
          <w:position w:val="-16"/>
        </w:rPr>
        <w:drawing>
          <wp:inline distT="0" distB="0" distL="0" distR="0" wp14:anchorId="12CDE94B" wp14:editId="714BFE92">
            <wp:extent cx="4640580" cy="289560"/>
            <wp:effectExtent l="0" t="0" r="7620" b="0"/>
            <wp:docPr id="519921223"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3865">
                      <a:extLst>
                        <a:ext uri="{28A0092B-C50C-407E-A947-70E740481C1C}">
                          <a14:useLocalDpi xmlns:a14="http://schemas.microsoft.com/office/drawing/2010/main" val="0"/>
                        </a:ext>
                      </a:extLst>
                    </a:blip>
                    <a:srcRect/>
                    <a:stretch>
                      <a:fillRect/>
                    </a:stretch>
                  </pic:blipFill>
                  <pic:spPr bwMode="auto">
                    <a:xfrm>
                      <a:off x="0" y="0"/>
                      <a:ext cx="4640580" cy="289560"/>
                    </a:xfrm>
                    <a:prstGeom prst="rect">
                      <a:avLst/>
                    </a:prstGeom>
                    <a:noFill/>
                    <a:ln>
                      <a:noFill/>
                    </a:ln>
                  </pic:spPr>
                </pic:pic>
              </a:graphicData>
            </a:graphic>
          </wp:inline>
        </w:drawing>
      </w:r>
      <w:r w:rsidRPr="004E5567">
        <w:rPr>
          <w:rFonts w:ascii="Times New Roman" w:hAnsi="Times New Roman" w:cs="Times New Roman"/>
        </w:rPr>
        <w:t xml:space="preserve"> </w:t>
      </w:r>
    </w:p>
    <w:p w14:paraId="67155E69" w14:textId="0BCFD3B9" w:rsidR="001E365D" w:rsidRPr="004E5567" w:rsidRDefault="001E365D" w:rsidP="004E5567">
      <w:pPr>
        <w:spacing w:after="0" w:line="360" w:lineRule="auto"/>
        <w:ind w:left="567"/>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noProof/>
          <w:position w:val="-4"/>
        </w:rPr>
        <w:drawing>
          <wp:inline distT="0" distB="0" distL="0" distR="0" wp14:anchorId="007BAFA7" wp14:editId="795D4FEB">
            <wp:extent cx="182880" cy="175260"/>
            <wp:effectExtent l="0" t="0" r="7620" b="0"/>
            <wp:docPr id="637378877"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3866">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position w:val="-4"/>
        </w:rPr>
        <w:t xml:space="preserve"> </w:t>
      </w:r>
      <w:r w:rsidRPr="004E5567">
        <w:rPr>
          <w:rFonts w:ascii="Times New Roman" w:hAnsi="Times New Roman" w:cs="Times New Roman"/>
        </w:rPr>
        <w:t xml:space="preserve">là hình chiếu vuông góc của </w:t>
      </w:r>
      <w:r w:rsidRPr="004E5567">
        <w:rPr>
          <w:rFonts w:ascii="Times New Roman" w:hAnsi="Times New Roman" w:cs="Times New Roman"/>
          <w:noProof/>
          <w:position w:val="-4"/>
        </w:rPr>
        <w:drawing>
          <wp:inline distT="0" distB="0" distL="0" distR="0" wp14:anchorId="240E3F22" wp14:editId="021EE3C5">
            <wp:extent cx="175260" cy="175260"/>
            <wp:effectExtent l="0" t="0" r="0" b="0"/>
            <wp:docPr id="872922713"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3867">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position w:val="-4"/>
        </w:rPr>
        <w:t xml:space="preserve"> </w:t>
      </w:r>
      <w:r w:rsidRPr="004E5567">
        <w:rPr>
          <w:rFonts w:ascii="Times New Roman" w:hAnsi="Times New Roman" w:cs="Times New Roman"/>
        </w:rPr>
        <w:t xml:space="preserve"> trên </w:t>
      </w:r>
      <w:r w:rsidRPr="004E5567">
        <w:rPr>
          <w:rFonts w:ascii="Times New Roman" w:hAnsi="Times New Roman" w:cs="Times New Roman"/>
          <w:noProof/>
          <w:position w:val="-6"/>
        </w:rPr>
        <w:drawing>
          <wp:inline distT="0" distB="0" distL="0" distR="0" wp14:anchorId="5198CE4C" wp14:editId="748DEB55">
            <wp:extent cx="312420" cy="182880"/>
            <wp:effectExtent l="0" t="0" r="0" b="7620"/>
            <wp:docPr id="379534205"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3868">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position w:val="-4"/>
        </w:rPr>
        <w:t xml:space="preserve"> </w:t>
      </w:r>
      <w:r w:rsidRPr="004E5567">
        <w:rPr>
          <w:rFonts w:ascii="Times New Roman" w:hAnsi="Times New Roman" w:cs="Times New Roman"/>
        </w:rPr>
        <w:t xml:space="preserve"> . Ta có </w:t>
      </w:r>
    </w:p>
    <w:p w14:paraId="39D3C1FB" w14:textId="47BCFBF4" w:rsidR="001E365D" w:rsidRPr="004E5567" w:rsidRDefault="001E365D" w:rsidP="004E5567">
      <w:pPr>
        <w:spacing w:after="0" w:line="360" w:lineRule="auto"/>
        <w:ind w:left="567"/>
        <w:rPr>
          <w:rFonts w:ascii="Times New Roman" w:hAnsi="Times New Roman" w:cs="Times New Roman"/>
        </w:rPr>
      </w:pPr>
      <w:r w:rsidRPr="004E5567">
        <w:rPr>
          <w:rFonts w:ascii="Times New Roman" w:hAnsi="Times New Roman" w:cs="Times New Roman"/>
        </w:rPr>
        <w:lastRenderedPageBreak/>
        <w:t xml:space="preserve">Do </w:t>
      </w:r>
      <w:r w:rsidRPr="004E5567">
        <w:rPr>
          <w:rFonts w:ascii="Times New Roman" w:hAnsi="Times New Roman" w:cs="Times New Roman"/>
          <w:noProof/>
          <w:position w:val="-34"/>
        </w:rPr>
        <w:drawing>
          <wp:inline distT="0" distB="0" distL="0" distR="0" wp14:anchorId="6E2F21DF" wp14:editId="413FCD8A">
            <wp:extent cx="4099560" cy="518160"/>
            <wp:effectExtent l="0" t="0" r="0" b="0"/>
            <wp:docPr id="1523505194"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3869">
                      <a:extLst>
                        <a:ext uri="{28A0092B-C50C-407E-A947-70E740481C1C}">
                          <a14:useLocalDpi xmlns:a14="http://schemas.microsoft.com/office/drawing/2010/main" val="0"/>
                        </a:ext>
                      </a:extLst>
                    </a:blip>
                    <a:srcRect/>
                    <a:stretch>
                      <a:fillRect/>
                    </a:stretch>
                  </pic:blipFill>
                  <pic:spPr bwMode="auto">
                    <a:xfrm>
                      <a:off x="0" y="0"/>
                      <a:ext cx="4099560" cy="5181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21334B85" wp14:editId="0568F7C6">
            <wp:extent cx="723900" cy="182880"/>
            <wp:effectExtent l="0" t="0" r="0" b="7620"/>
            <wp:docPr id="64729904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3870">
                      <a:extLst>
                        <a:ext uri="{28A0092B-C50C-407E-A947-70E740481C1C}">
                          <a14:useLocalDpi xmlns:a14="http://schemas.microsoft.com/office/drawing/2010/main" val="0"/>
                        </a:ext>
                      </a:extLst>
                    </a:blip>
                    <a:srcRect/>
                    <a:stretch>
                      <a:fillRect/>
                    </a:stretch>
                  </pic:blipFill>
                  <pic:spPr bwMode="auto">
                    <a:xfrm>
                      <a:off x="0" y="0"/>
                      <a:ext cx="723900" cy="182880"/>
                    </a:xfrm>
                    <a:prstGeom prst="rect">
                      <a:avLst/>
                    </a:prstGeom>
                    <a:noFill/>
                    <a:ln>
                      <a:noFill/>
                    </a:ln>
                  </pic:spPr>
                </pic:pic>
              </a:graphicData>
            </a:graphic>
          </wp:inline>
        </w:drawing>
      </w:r>
      <w:r w:rsidRPr="004E5567">
        <w:rPr>
          <w:rFonts w:ascii="Times New Roman" w:hAnsi="Times New Roman" w:cs="Times New Roman"/>
        </w:rPr>
        <w:t xml:space="preserve">, suy ra </w:t>
      </w:r>
      <w:r w:rsidRPr="004E5567">
        <w:rPr>
          <w:rFonts w:ascii="Times New Roman" w:hAnsi="Times New Roman" w:cs="Times New Roman"/>
          <w:noProof/>
          <w:position w:val="-16"/>
        </w:rPr>
        <w:drawing>
          <wp:inline distT="0" distB="0" distL="0" distR="0" wp14:anchorId="47E4E92F" wp14:editId="1E74F0F7">
            <wp:extent cx="2407920" cy="289560"/>
            <wp:effectExtent l="0" t="0" r="0" b="0"/>
            <wp:docPr id="1317583011"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3871">
                      <a:extLst>
                        <a:ext uri="{28A0092B-C50C-407E-A947-70E740481C1C}">
                          <a14:useLocalDpi xmlns:a14="http://schemas.microsoft.com/office/drawing/2010/main" val="0"/>
                        </a:ext>
                      </a:extLst>
                    </a:blip>
                    <a:srcRect/>
                    <a:stretch>
                      <a:fillRect/>
                    </a:stretch>
                  </pic:blipFill>
                  <pic:spPr bwMode="auto">
                    <a:xfrm>
                      <a:off x="0" y="0"/>
                      <a:ext cx="2407920" cy="289560"/>
                    </a:xfrm>
                    <a:prstGeom prst="rect">
                      <a:avLst/>
                    </a:prstGeom>
                    <a:noFill/>
                    <a:ln>
                      <a:noFill/>
                    </a:ln>
                  </pic:spPr>
                </pic:pic>
              </a:graphicData>
            </a:graphic>
          </wp:inline>
        </w:drawing>
      </w:r>
      <w:r w:rsidRPr="004E5567">
        <w:rPr>
          <w:rFonts w:ascii="Times New Roman" w:hAnsi="Times New Roman" w:cs="Times New Roman"/>
        </w:rPr>
        <w:t>.</w:t>
      </w:r>
    </w:p>
    <w:p w14:paraId="0BC579E0" w14:textId="6D570598" w:rsidR="001E365D" w:rsidRPr="004E5567" w:rsidRDefault="001E365D" w:rsidP="004E5567">
      <w:pPr>
        <w:spacing w:after="0" w:line="360" w:lineRule="auto"/>
        <w:ind w:left="567"/>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noProof/>
          <w:position w:val="-24"/>
        </w:rPr>
        <w:drawing>
          <wp:inline distT="0" distB="0" distL="0" distR="0" wp14:anchorId="33D28EEF" wp14:editId="057179B7">
            <wp:extent cx="3345180" cy="441960"/>
            <wp:effectExtent l="0" t="0" r="7620" b="0"/>
            <wp:docPr id="540580488"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3872">
                      <a:extLst>
                        <a:ext uri="{28A0092B-C50C-407E-A947-70E740481C1C}">
                          <a14:useLocalDpi xmlns:a14="http://schemas.microsoft.com/office/drawing/2010/main" val="0"/>
                        </a:ext>
                      </a:extLst>
                    </a:blip>
                    <a:srcRect/>
                    <a:stretch>
                      <a:fillRect/>
                    </a:stretch>
                  </pic:blipFill>
                  <pic:spPr bwMode="auto">
                    <a:xfrm>
                      <a:off x="0" y="0"/>
                      <a:ext cx="3345180" cy="441960"/>
                    </a:xfrm>
                    <a:prstGeom prst="rect">
                      <a:avLst/>
                    </a:prstGeom>
                    <a:noFill/>
                    <a:ln>
                      <a:noFill/>
                    </a:ln>
                  </pic:spPr>
                </pic:pic>
              </a:graphicData>
            </a:graphic>
          </wp:inline>
        </w:drawing>
      </w:r>
    </w:p>
    <w:p w14:paraId="31E148FD" w14:textId="1F300D67" w:rsidR="001E365D" w:rsidRPr="004E5567" w:rsidRDefault="001E365D" w:rsidP="004E5567">
      <w:pPr>
        <w:spacing w:after="0" w:line="360" w:lineRule="auto"/>
        <w:ind w:firstLine="567"/>
        <w:rPr>
          <w:rFonts w:ascii="Times New Roman" w:hAnsi="Times New Roman" w:cs="Times New Roman"/>
          <w:position w:val="-16"/>
        </w:rPr>
      </w:pPr>
      <w:r w:rsidRPr="004E5567">
        <w:rPr>
          <w:rFonts w:ascii="Times New Roman" w:hAnsi="Times New Roman" w:cs="Times New Roman"/>
          <w:noProof/>
          <w:position w:val="-24"/>
        </w:rPr>
        <w:drawing>
          <wp:inline distT="0" distB="0" distL="0" distR="0" wp14:anchorId="2FC23F04" wp14:editId="65F911E3">
            <wp:extent cx="4648200" cy="441960"/>
            <wp:effectExtent l="0" t="0" r="0" b="0"/>
            <wp:docPr id="1671598368"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3873">
                      <a:extLst>
                        <a:ext uri="{28A0092B-C50C-407E-A947-70E740481C1C}">
                          <a14:useLocalDpi xmlns:a14="http://schemas.microsoft.com/office/drawing/2010/main" val="0"/>
                        </a:ext>
                      </a:extLst>
                    </a:blip>
                    <a:srcRect/>
                    <a:stretch>
                      <a:fillRect/>
                    </a:stretch>
                  </pic:blipFill>
                  <pic:spPr bwMode="auto">
                    <a:xfrm>
                      <a:off x="0" y="0"/>
                      <a:ext cx="4648200" cy="441960"/>
                    </a:xfrm>
                    <a:prstGeom prst="rect">
                      <a:avLst/>
                    </a:prstGeom>
                    <a:noFill/>
                    <a:ln>
                      <a:noFill/>
                    </a:ln>
                  </pic:spPr>
                </pic:pic>
              </a:graphicData>
            </a:graphic>
          </wp:inline>
        </w:drawing>
      </w:r>
    </w:p>
    <w:p w14:paraId="2AB9D7BF" w14:textId="77777777" w:rsidR="001E365D" w:rsidRPr="004E5567" w:rsidRDefault="001E365D" w:rsidP="004E5567">
      <w:pPr>
        <w:spacing w:after="0" w:line="360" w:lineRule="auto"/>
        <w:rPr>
          <w:rFonts w:ascii="Times New Roman" w:hAnsi="Times New Roman" w:cs="Times New Roman"/>
          <w:position w:val="-16"/>
        </w:rPr>
      </w:pPr>
    </w:p>
    <w:p w14:paraId="369678F4" w14:textId="36C76D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b) Ta có </w:t>
      </w:r>
      <w:r w:rsidRPr="004E5567">
        <w:rPr>
          <w:rFonts w:ascii="Times New Roman" w:hAnsi="Times New Roman" w:cs="Times New Roman"/>
          <w:noProof/>
          <w:position w:val="-16"/>
        </w:rPr>
        <w:drawing>
          <wp:inline distT="0" distB="0" distL="0" distR="0" wp14:anchorId="49F84E46" wp14:editId="78BAF149">
            <wp:extent cx="4274820" cy="289560"/>
            <wp:effectExtent l="0" t="0" r="0" b="0"/>
            <wp:docPr id="1320192162"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3874">
                      <a:extLst>
                        <a:ext uri="{28A0092B-C50C-407E-A947-70E740481C1C}">
                          <a14:useLocalDpi xmlns:a14="http://schemas.microsoft.com/office/drawing/2010/main" val="0"/>
                        </a:ext>
                      </a:extLst>
                    </a:blip>
                    <a:srcRect/>
                    <a:stretch>
                      <a:fillRect/>
                    </a:stretch>
                  </pic:blipFill>
                  <pic:spPr bwMode="auto">
                    <a:xfrm>
                      <a:off x="0" y="0"/>
                      <a:ext cx="4274820" cy="289560"/>
                    </a:xfrm>
                    <a:prstGeom prst="rect">
                      <a:avLst/>
                    </a:prstGeom>
                    <a:noFill/>
                    <a:ln>
                      <a:noFill/>
                    </a:ln>
                  </pic:spPr>
                </pic:pic>
              </a:graphicData>
            </a:graphic>
          </wp:inline>
        </w:drawing>
      </w:r>
      <w:r w:rsidRPr="004E5567">
        <w:rPr>
          <w:rFonts w:ascii="Times New Roman" w:hAnsi="Times New Roman" w:cs="Times New Roman"/>
        </w:rPr>
        <w:t xml:space="preserve"> </w:t>
      </w:r>
      <w:r w:rsidRPr="004E5567">
        <w:rPr>
          <w:rFonts w:ascii="Times New Roman" w:hAnsi="Times New Roman" w:cs="Times New Roman"/>
          <w:i/>
          <w:iCs/>
          <w:lang w:val="vi-VN"/>
        </w:rPr>
        <w:t>.</w:t>
      </w:r>
    </w:p>
    <w:p w14:paraId="45AAF5D1"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652"/>
        <w:gridCol w:w="7698"/>
      </w:tblGrid>
      <w:tr w:rsidR="001E365D" w:rsidRPr="004E5567" w14:paraId="166F0247"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A53036"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3766ED" w14:textId="77777777" w:rsidR="001E365D" w:rsidRPr="004E5567" w:rsidRDefault="001E365D" w:rsidP="004E5567">
            <w:pPr>
              <w:pStyle w:val="NormalWeb"/>
              <w:spacing w:before="0" w:beforeAutospacing="0" w:after="0" w:afterAutospacing="0" w:line="360" w:lineRule="auto"/>
            </w:pPr>
            <w:r w:rsidRPr="004E5567">
              <w:rPr>
                <w:color w:val="000000"/>
              </w:rPr>
              <w:t>Học sinh dựa vào hình 4 (SGK) hãy trả lời các câu hỏi trong hoạt động khám phá 2 trong SGK.</w:t>
            </w:r>
            <w:r w:rsidRPr="004E5567">
              <w:t xml:space="preserve"> </w:t>
            </w:r>
          </w:p>
          <w:p w14:paraId="6E746DBC" w14:textId="77777777" w:rsidR="001E365D" w:rsidRPr="004E5567" w:rsidRDefault="001E365D" w:rsidP="004E5567">
            <w:pPr>
              <w:pStyle w:val="NormalWeb"/>
              <w:spacing w:before="0" w:beforeAutospacing="0" w:after="0" w:afterAutospacing="0" w:line="360" w:lineRule="auto"/>
            </w:pPr>
            <w:r w:rsidRPr="004E5567">
              <w:rPr>
                <w:color w:val="000000"/>
              </w:rPr>
              <w:t>Học sinh quan sát không gian lớp học nêu cách xác định khoảng cách giữa xà nhà đến nền nhà, khoảng cách giữa trần nhà và nền nhà.</w:t>
            </w:r>
          </w:p>
          <w:p w14:paraId="03A2A4C2" w14:textId="77777777" w:rsidR="001E365D" w:rsidRPr="004E5567" w:rsidRDefault="001E365D" w:rsidP="004E5567">
            <w:pPr>
              <w:pStyle w:val="NormalWeb"/>
              <w:spacing w:before="0" w:beforeAutospacing="0" w:after="0" w:afterAutospacing="0" w:line="360" w:lineRule="auto"/>
            </w:pPr>
            <w:r w:rsidRPr="004E5567">
              <w:rPr>
                <w:color w:val="000000"/>
              </w:rPr>
              <w:t>Học sinh từ các câu trả lời trên hãy nêu khái niệm khoảng cách giữa hai đường thẳng song song, khoảng cách giữa hai mặt phẳng song song, khoảng cách từ một đường thẳng đến một mặt phẳng song song với nó. </w:t>
            </w:r>
          </w:p>
          <w:p w14:paraId="119769D7" w14:textId="77777777" w:rsidR="001E365D" w:rsidRPr="004E5567" w:rsidRDefault="001E365D" w:rsidP="004E5567">
            <w:pPr>
              <w:pStyle w:val="NormalWeb"/>
              <w:spacing w:before="0" w:beforeAutospacing="0" w:after="0" w:afterAutospacing="0" w:line="360" w:lineRule="auto"/>
            </w:pPr>
            <w:r w:rsidRPr="004E5567">
              <w:rPr>
                <w:color w:val="000000"/>
              </w:rPr>
              <w:t xml:space="preserve">Học sinh đọc lời giải ví dụ 2 trong SGK sau đó giải tương tự mục </w:t>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Pr="004E5567">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Pr>
                <w:color w:val="000000"/>
                <w:bdr w:val="none" w:sz="0" w:space="0" w:color="auto" w:frame="1"/>
              </w:rPr>
              <w:fldChar w:fldCharType="separate"/>
            </w:r>
            <w:r w:rsidR="00000000">
              <w:rPr>
                <w:color w:val="000000"/>
                <w:bdr w:val="none" w:sz="0" w:space="0" w:color="auto" w:frame="1"/>
              </w:rPr>
              <w:fldChar w:fldCharType="begin"/>
            </w:r>
            <w:r w:rsidR="00000000">
              <w:rPr>
                <w:color w:val="000000"/>
                <w:bdr w:val="none" w:sz="0" w:space="0" w:color="auto" w:frame="1"/>
              </w:rPr>
              <w:instrText xml:space="preserve"> INCLUDEPICTURE  "https://lh5.googleusercontent.com/ipQAXknUdM8-M-Z5njsPV1xjEkV3kgDitvxFJUqk69xdANcYYo9p2WmAa9qtbUU__4CqCp_vXpgrTO2OaQA6m5SkolXTdCFN6g4YG-RbQCSlbjWiGp5hWdBs1cx-luhfuaTz3EIy5fwPZzRSznG-nQ" \* MERGEFORMATINET </w:instrText>
            </w:r>
            <w:r w:rsidR="00000000">
              <w:rPr>
                <w:color w:val="000000"/>
                <w:bdr w:val="none" w:sz="0" w:space="0" w:color="auto" w:frame="1"/>
              </w:rPr>
              <w:fldChar w:fldCharType="separate"/>
            </w:r>
            <w:r w:rsidR="007F2EB4">
              <w:rPr>
                <w:color w:val="000000"/>
                <w:bdr w:val="none" w:sz="0" w:space="0" w:color="auto" w:frame="1"/>
              </w:rPr>
              <w:pict w14:anchorId="55DFBAC1">
                <v:shape id="_x0000_i1888" type="#_x0000_t75" style="width:60pt;height:51.6pt">
                  <v:imagedata r:id="rId3875" r:href="rId3876"/>
                </v:shape>
              </w:pict>
            </w:r>
            <w:r w:rsidR="00000000">
              <w:rPr>
                <w:color w:val="000000"/>
                <w:bdr w:val="none" w:sz="0" w:space="0" w:color="auto" w:frame="1"/>
              </w:rPr>
              <w:fldChar w:fldCharType="end"/>
            </w:r>
            <w:r>
              <w:rPr>
                <w:color w:val="000000"/>
                <w:bdr w:val="none" w:sz="0" w:space="0" w:color="auto" w:frame="1"/>
              </w:rPr>
              <w:fldChar w:fldCharType="end"/>
            </w:r>
            <w:r>
              <w:rPr>
                <w:color w:val="000000"/>
                <w:bdr w:val="none" w:sz="0" w:space="0" w:color="auto" w:frame="1"/>
              </w:rPr>
              <w:fldChar w:fldCharType="end"/>
            </w:r>
            <w:r>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rPr>
              <w:t xml:space="preserve"> (SGK)</w:t>
            </w:r>
          </w:p>
          <w:p w14:paraId="78C41BE4" w14:textId="77777777" w:rsidR="001E365D" w:rsidRPr="004E5567" w:rsidRDefault="001E365D" w:rsidP="004E5567">
            <w:pPr>
              <w:pStyle w:val="NormalWeb"/>
              <w:spacing w:before="0" w:beforeAutospacing="0" w:after="0" w:afterAutospacing="0" w:line="360" w:lineRule="auto"/>
            </w:pPr>
            <w:r w:rsidRPr="004E5567">
              <w:rPr>
                <w:color w:val="000000"/>
              </w:rPr>
              <w:t>Học sinh giải bài tập theo yêu cầu theo nhóm.</w:t>
            </w:r>
          </w:p>
        </w:tc>
      </w:tr>
      <w:tr w:rsidR="001E365D" w:rsidRPr="004E5567" w14:paraId="78F08218"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B7086E"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CB24FF" w14:textId="77777777" w:rsidR="001E365D" w:rsidRPr="004E5567" w:rsidRDefault="001E365D" w:rsidP="004E5567">
            <w:pPr>
              <w:pStyle w:val="NormalWeb"/>
              <w:spacing w:before="0" w:beforeAutospacing="0" w:after="0" w:afterAutospacing="0" w:line="360" w:lineRule="auto"/>
            </w:pPr>
            <w:r w:rsidRPr="004E5567">
              <w:rPr>
                <w:color w:val="000000"/>
              </w:rPr>
              <w:t>Học sinh quan sát nêu nhận xét và rút ra nội dung định nghĩa niệm khoảng cách giữa hai đường thẳng song song, khoảng cách giữa hai mặt phẳng song song, khoảng cách từ một đường thẳng đến một mặt phẳng song song với nó.</w:t>
            </w:r>
          </w:p>
          <w:p w14:paraId="47573DF4" w14:textId="77777777" w:rsidR="001E365D" w:rsidRPr="004E5567" w:rsidRDefault="001E365D" w:rsidP="004E5567">
            <w:pPr>
              <w:pStyle w:val="NormalWeb"/>
              <w:spacing w:before="0" w:beforeAutospacing="0" w:after="0" w:afterAutospacing="0" w:line="360" w:lineRule="auto"/>
            </w:pPr>
            <w:r w:rsidRPr="004E5567">
              <w:rPr>
                <w:color w:val="000000"/>
              </w:rPr>
              <w:t>Học sinh làm việc theo nhóm lần lượt giải quyết các câu hỏi.</w:t>
            </w:r>
          </w:p>
        </w:tc>
      </w:tr>
      <w:tr w:rsidR="001E365D" w:rsidRPr="004E5567" w14:paraId="7B5645B3"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BBC55C"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F30F6" w14:textId="77777777" w:rsidR="001E365D" w:rsidRPr="004E5567" w:rsidRDefault="001E365D" w:rsidP="004E5567">
            <w:pPr>
              <w:pStyle w:val="NormalWeb"/>
              <w:spacing w:before="0" w:beforeAutospacing="0" w:after="0" w:afterAutospacing="0" w:line="360" w:lineRule="auto"/>
            </w:pPr>
            <w:r w:rsidRPr="004E5567">
              <w:rPr>
                <w:color w:val="000000"/>
              </w:rPr>
              <w:t>Đại diện nhóm báo cáo, các nhóm còn lại theo dõi thảo luận.</w:t>
            </w:r>
          </w:p>
        </w:tc>
      </w:tr>
      <w:tr w:rsidR="001E365D" w:rsidRPr="004E5567" w14:paraId="6C8D7509"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BCD94A" w14:textId="77777777" w:rsidR="001E365D" w:rsidRPr="004E5567" w:rsidRDefault="001E365D" w:rsidP="004E5567">
            <w:pPr>
              <w:pStyle w:val="NormalWeb"/>
              <w:spacing w:before="0" w:beforeAutospacing="0" w:after="0" w:afterAutospacing="0" w:line="360" w:lineRule="auto"/>
              <w:jc w:val="center"/>
              <w:rPr>
                <w:b/>
                <w:bCs/>
                <w:i/>
                <w:iCs/>
                <w:color w:val="000000"/>
              </w:rPr>
            </w:pPr>
            <w:r w:rsidRPr="004E5567">
              <w:rPr>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E8D00F"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1882CA09" w14:textId="77777777" w:rsidR="001E365D" w:rsidRPr="004E5567" w:rsidRDefault="001E365D" w:rsidP="004E5567">
            <w:pPr>
              <w:pStyle w:val="NormalWeb"/>
              <w:spacing w:before="0" w:beforeAutospacing="0" w:after="0" w:afterAutospacing="0" w:line="360" w:lineRule="auto"/>
              <w:rPr>
                <w:i/>
                <w:iCs/>
                <w:color w:val="000000"/>
              </w:rPr>
            </w:pPr>
            <w:r w:rsidRPr="004E5567">
              <w:rPr>
                <w:color w:val="000000"/>
              </w:rPr>
              <w:t>Giáo viên kết luận kiến thức cần ghi nhớ.</w:t>
            </w:r>
          </w:p>
        </w:tc>
      </w:tr>
    </w:tbl>
    <w:p w14:paraId="09CFDC33" w14:textId="77777777" w:rsidR="001E365D" w:rsidRPr="004E5567" w:rsidRDefault="001E365D" w:rsidP="004E5567">
      <w:pPr>
        <w:pStyle w:val="NormalWeb"/>
        <w:spacing w:before="0" w:beforeAutospacing="0" w:after="0" w:afterAutospacing="0" w:line="360" w:lineRule="auto"/>
      </w:pPr>
      <w:r w:rsidRPr="004E5567">
        <w:rPr>
          <w:b/>
          <w:bCs/>
          <w:color w:val="000000"/>
        </w:rPr>
        <w:t>Hoạt động 2.3. Khoảng cách giữa hai đường thẳng chéo nhau.</w:t>
      </w:r>
    </w:p>
    <w:p w14:paraId="063F42CF" w14:textId="77777777" w:rsidR="001E365D" w:rsidRPr="004E5567" w:rsidRDefault="001E365D" w:rsidP="004E5567">
      <w:pPr>
        <w:spacing w:after="0" w:line="360" w:lineRule="auto"/>
        <w:ind w:firstLine="540"/>
        <w:jc w:val="both"/>
        <w:rPr>
          <w:rFonts w:ascii="Times New Roman" w:hAnsi="Times New Roman" w:cs="Times New Roman"/>
          <w:lang w:val="vi-VN"/>
        </w:rPr>
      </w:pPr>
      <w:r w:rsidRPr="004E5567">
        <w:rPr>
          <w:rFonts w:ascii="Times New Roman" w:hAnsi="Times New Roman" w:cs="Times New Roman"/>
          <w:lang w:val="vi-VN"/>
        </w:rPr>
        <w:lastRenderedPageBreak/>
        <w:t>a) Mục tiêu:</w:t>
      </w:r>
    </w:p>
    <w:p w14:paraId="43F2AE1B" w14:textId="77777777" w:rsidR="001E365D" w:rsidRPr="004E5567" w:rsidRDefault="001E365D" w:rsidP="004E5567">
      <w:pPr>
        <w:spacing w:after="0" w:line="360" w:lineRule="auto"/>
        <w:jc w:val="both"/>
        <w:rPr>
          <w:rFonts w:ascii="Times New Roman" w:hAnsi="Times New Roman" w:cs="Times New Roman"/>
          <w:lang w:val="vi-VN"/>
        </w:rPr>
      </w:pPr>
      <w:r w:rsidRPr="004E5567">
        <w:rPr>
          <w:rFonts w:ascii="Times New Roman" w:hAnsi="Times New Roman" w:cs="Times New Roman"/>
          <w:lang w:val="vi-VN"/>
        </w:rPr>
        <w:t>- Nhận biết được đường vuông góc chung của hai đường thẳng chéo nhau.</w:t>
      </w:r>
    </w:p>
    <w:p w14:paraId="500E1068" w14:textId="77777777" w:rsidR="001E365D" w:rsidRPr="004E5567" w:rsidRDefault="001E365D" w:rsidP="004E5567">
      <w:pPr>
        <w:spacing w:after="0" w:line="360" w:lineRule="auto"/>
        <w:jc w:val="both"/>
        <w:rPr>
          <w:rFonts w:ascii="Times New Roman" w:hAnsi="Times New Roman" w:cs="Times New Roman"/>
          <w:lang w:val="vi-VN"/>
        </w:rPr>
      </w:pPr>
      <w:r w:rsidRPr="004E5567">
        <w:rPr>
          <w:rFonts w:ascii="Times New Roman" w:hAnsi="Times New Roman" w:cs="Times New Roman"/>
          <w:lang w:val="vi-VN"/>
        </w:rPr>
        <w:t>- Tính được khoảng cách giữa hai đường thẳng chéo nhau trong những trường hợp đơn giản.</w:t>
      </w:r>
    </w:p>
    <w:p w14:paraId="46985460" w14:textId="77777777" w:rsidR="001E365D" w:rsidRPr="004E5567" w:rsidRDefault="001E365D" w:rsidP="004E5567">
      <w:pPr>
        <w:spacing w:after="0" w:line="360" w:lineRule="auto"/>
        <w:jc w:val="both"/>
        <w:rPr>
          <w:rFonts w:ascii="Times New Roman" w:hAnsi="Times New Roman" w:cs="Times New Roman"/>
          <w:b/>
          <w:bCs/>
          <w:lang w:val="vi-VN"/>
        </w:rPr>
      </w:pPr>
      <w:r w:rsidRPr="004E5567">
        <w:rPr>
          <w:rFonts w:ascii="Times New Roman" w:hAnsi="Times New Roman" w:cs="Times New Roman"/>
          <w:lang w:val="vi-VN"/>
        </w:rPr>
        <w:t>- Sử dụng được kiến thức về khoảng cách trong không gian để mô tả một số hình ảnh trong thực tiễn.</w:t>
      </w:r>
    </w:p>
    <w:p w14:paraId="5CE9C49C" w14:textId="77777777" w:rsidR="001E365D" w:rsidRPr="004E5567" w:rsidRDefault="001E365D" w:rsidP="004E5567">
      <w:pPr>
        <w:spacing w:after="0" w:line="360" w:lineRule="auto"/>
        <w:ind w:firstLine="539"/>
        <w:jc w:val="both"/>
        <w:rPr>
          <w:rFonts w:ascii="Times New Roman" w:hAnsi="Times New Roman" w:cs="Times New Roman"/>
          <w:i/>
          <w:iCs/>
          <w:color w:val="000000" w:themeColor="text1"/>
          <w:lang w:val="vi-VN"/>
        </w:rPr>
      </w:pPr>
      <w:r w:rsidRPr="004E5567">
        <w:rPr>
          <w:rFonts w:ascii="Times New Roman" w:hAnsi="Times New Roman" w:cs="Times New Roman"/>
          <w:lang w:val="vi-VN"/>
        </w:rPr>
        <w:t xml:space="preserve">b) Nội dung: </w:t>
      </w:r>
    </w:p>
    <w:p w14:paraId="0F28776E" w14:textId="53CBB0D4"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Thực hành 3: Cho hai đường thẳng chéo nhau </w:t>
      </w:r>
      <w:r w:rsidRPr="004E5567">
        <w:rPr>
          <w:rFonts w:ascii="Times New Roman" w:hAnsi="Times New Roman" w:cs="Times New Roman"/>
          <w:noProof/>
          <w:position w:val="-6"/>
        </w:rPr>
        <w:drawing>
          <wp:inline distT="0" distB="0" distL="0" distR="0" wp14:anchorId="030C6A77" wp14:editId="245B0B42">
            <wp:extent cx="144780" cy="144780"/>
            <wp:effectExtent l="0" t="0" r="7620" b="7620"/>
            <wp:docPr id="66656248"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387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0E5CFD5F" wp14:editId="7D83CBC3">
            <wp:extent cx="144780" cy="182880"/>
            <wp:effectExtent l="0" t="0" r="0" b="7620"/>
            <wp:docPr id="26493354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3878">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Gọi </w:t>
      </w:r>
      <w:r w:rsidRPr="004E5567">
        <w:rPr>
          <w:rFonts w:ascii="Times New Roman" w:hAnsi="Times New Roman" w:cs="Times New Roman"/>
          <w:noProof/>
          <w:position w:val="-14"/>
        </w:rPr>
        <w:drawing>
          <wp:inline distT="0" distB="0" distL="0" distR="0" wp14:anchorId="2070EA73" wp14:editId="45D9A491">
            <wp:extent cx="289560" cy="259080"/>
            <wp:effectExtent l="0" t="0" r="0" b="7620"/>
            <wp:docPr id="546438350"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3879">
                      <a:extLst>
                        <a:ext uri="{28A0092B-C50C-407E-A947-70E740481C1C}">
                          <a14:useLocalDpi xmlns:a14="http://schemas.microsoft.com/office/drawing/2010/main" val="0"/>
                        </a:ext>
                      </a:extLst>
                    </a:blip>
                    <a:srcRect/>
                    <a:stretch>
                      <a:fillRect/>
                    </a:stretch>
                  </pic:blipFill>
                  <pic:spPr bwMode="auto">
                    <a:xfrm>
                      <a:off x="0" y="0"/>
                      <a:ext cx="289560" cy="259080"/>
                    </a:xfrm>
                    <a:prstGeom prst="rect">
                      <a:avLst/>
                    </a:prstGeom>
                    <a:noFill/>
                    <a:ln>
                      <a:noFill/>
                    </a:ln>
                  </pic:spPr>
                </pic:pic>
              </a:graphicData>
            </a:graphic>
          </wp:inline>
        </w:drawing>
      </w:r>
      <w:r w:rsidRPr="004E5567">
        <w:rPr>
          <w:rFonts w:ascii="Times New Roman" w:hAnsi="Times New Roman" w:cs="Times New Roman"/>
        </w:rPr>
        <w:t xml:space="preserve"> là mặt phẳng chứa </w:t>
      </w:r>
      <w:r w:rsidRPr="004E5567">
        <w:rPr>
          <w:rFonts w:ascii="Times New Roman" w:hAnsi="Times New Roman" w:cs="Times New Roman"/>
          <w:noProof/>
          <w:position w:val="-6"/>
        </w:rPr>
        <w:drawing>
          <wp:inline distT="0" distB="0" distL="0" distR="0" wp14:anchorId="26DF0C74" wp14:editId="767C8B96">
            <wp:extent cx="144780" cy="182880"/>
            <wp:effectExtent l="0" t="0" r="0" b="7620"/>
            <wp:docPr id="80920520"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3880">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và song song với </w:t>
      </w:r>
      <w:r w:rsidRPr="004E5567">
        <w:rPr>
          <w:rFonts w:ascii="Times New Roman" w:hAnsi="Times New Roman" w:cs="Times New Roman"/>
          <w:noProof/>
          <w:position w:val="-6"/>
        </w:rPr>
        <w:drawing>
          <wp:inline distT="0" distB="0" distL="0" distR="0" wp14:anchorId="55ED8D57" wp14:editId="1DC9BE20">
            <wp:extent cx="144780" cy="144780"/>
            <wp:effectExtent l="0" t="0" r="7620" b="7620"/>
            <wp:docPr id="630080374"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388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Gọi </w:t>
      </w:r>
      <w:r w:rsidRPr="004E5567">
        <w:rPr>
          <w:rFonts w:ascii="Times New Roman" w:hAnsi="Times New Roman" w:cs="Times New Roman"/>
          <w:noProof/>
          <w:position w:val="-14"/>
        </w:rPr>
        <w:drawing>
          <wp:inline distT="0" distB="0" distL="0" distR="0" wp14:anchorId="15541C39" wp14:editId="797EA7D5">
            <wp:extent cx="266700" cy="259080"/>
            <wp:effectExtent l="0" t="0" r="0" b="7620"/>
            <wp:docPr id="145543780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3882">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rPr>
        <w:t xml:space="preserve"> là mặt phẳng chứa đường thẳng </w:t>
      </w:r>
      <w:r w:rsidRPr="004E5567">
        <w:rPr>
          <w:rFonts w:ascii="Times New Roman" w:hAnsi="Times New Roman" w:cs="Times New Roman"/>
          <w:noProof/>
          <w:position w:val="-6"/>
        </w:rPr>
        <w:drawing>
          <wp:inline distT="0" distB="0" distL="0" distR="0" wp14:anchorId="56CB7379" wp14:editId="5ABF5A3E">
            <wp:extent cx="144780" cy="144780"/>
            <wp:effectExtent l="0" t="0" r="7620" b="7620"/>
            <wp:docPr id="120987602"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3883">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vuông góc với </w:t>
      </w:r>
      <w:r w:rsidRPr="004E5567">
        <w:rPr>
          <w:rFonts w:ascii="Times New Roman" w:hAnsi="Times New Roman" w:cs="Times New Roman"/>
          <w:noProof/>
          <w:position w:val="-14"/>
        </w:rPr>
        <w:drawing>
          <wp:inline distT="0" distB="0" distL="0" distR="0" wp14:anchorId="5619CEB5" wp14:editId="01CC0BA6">
            <wp:extent cx="289560" cy="259080"/>
            <wp:effectExtent l="0" t="0" r="0" b="7620"/>
            <wp:docPr id="1019054339"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3884">
                      <a:extLst>
                        <a:ext uri="{28A0092B-C50C-407E-A947-70E740481C1C}">
                          <a14:useLocalDpi xmlns:a14="http://schemas.microsoft.com/office/drawing/2010/main" val="0"/>
                        </a:ext>
                      </a:extLst>
                    </a:blip>
                    <a:srcRect/>
                    <a:stretch>
                      <a:fillRect/>
                    </a:stretch>
                  </pic:blipFill>
                  <pic:spPr bwMode="auto">
                    <a:xfrm>
                      <a:off x="0" y="0"/>
                      <a:ext cx="289560" cy="259080"/>
                    </a:xfrm>
                    <a:prstGeom prst="rect">
                      <a:avLst/>
                    </a:prstGeom>
                    <a:noFill/>
                    <a:ln>
                      <a:noFill/>
                    </a:ln>
                  </pic:spPr>
                </pic:pic>
              </a:graphicData>
            </a:graphic>
          </wp:inline>
        </w:drawing>
      </w:r>
      <w:r w:rsidRPr="004E5567">
        <w:rPr>
          <w:rFonts w:ascii="Times New Roman" w:hAnsi="Times New Roman" w:cs="Times New Roman"/>
        </w:rPr>
        <w:t xml:space="preserve"> và cắt </w:t>
      </w:r>
      <w:r w:rsidRPr="004E5567">
        <w:rPr>
          <w:rFonts w:ascii="Times New Roman" w:hAnsi="Times New Roman" w:cs="Times New Roman"/>
          <w:noProof/>
          <w:position w:val="-6"/>
        </w:rPr>
        <w:drawing>
          <wp:inline distT="0" distB="0" distL="0" distR="0" wp14:anchorId="371BE938" wp14:editId="78AAF5D1">
            <wp:extent cx="144780" cy="182880"/>
            <wp:effectExtent l="0" t="0" r="0" b="7620"/>
            <wp:docPr id="1623788841"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3885">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tại </w:t>
      </w:r>
      <w:r w:rsidRPr="004E5567">
        <w:rPr>
          <w:rFonts w:ascii="Times New Roman" w:hAnsi="Times New Roman" w:cs="Times New Roman"/>
          <w:noProof/>
          <w:position w:val="-6"/>
        </w:rPr>
        <w:drawing>
          <wp:inline distT="0" distB="0" distL="0" distR="0" wp14:anchorId="44CEDFA9" wp14:editId="3BC05832">
            <wp:extent cx="144780" cy="182880"/>
            <wp:effectExtent l="0" t="0" r="7620" b="7620"/>
            <wp:docPr id="586220847"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3886">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Trong </w:t>
      </w:r>
      <w:r w:rsidRPr="004E5567">
        <w:rPr>
          <w:rFonts w:ascii="Times New Roman" w:hAnsi="Times New Roman" w:cs="Times New Roman"/>
          <w:noProof/>
          <w:position w:val="-14"/>
        </w:rPr>
        <w:drawing>
          <wp:inline distT="0" distB="0" distL="0" distR="0" wp14:anchorId="4F6739D3" wp14:editId="42F5CF82">
            <wp:extent cx="266700" cy="259080"/>
            <wp:effectExtent l="0" t="0" r="0" b="7620"/>
            <wp:docPr id="39668655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3887">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rPr>
        <w:t xml:space="preserve">, gọi </w:t>
      </w:r>
      <w:r w:rsidRPr="004E5567">
        <w:rPr>
          <w:rFonts w:ascii="Times New Roman" w:hAnsi="Times New Roman" w:cs="Times New Roman"/>
          <w:noProof/>
          <w:position w:val="-6"/>
        </w:rPr>
        <w:drawing>
          <wp:inline distT="0" distB="0" distL="0" distR="0" wp14:anchorId="46222EEA" wp14:editId="5F8D07B3">
            <wp:extent cx="114300" cy="144780"/>
            <wp:effectExtent l="0" t="0" r="0" b="7620"/>
            <wp:docPr id="1435967661"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3888">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là đường thẳng đi qua </w:t>
      </w:r>
      <w:r w:rsidRPr="004E5567">
        <w:rPr>
          <w:rFonts w:ascii="Times New Roman" w:hAnsi="Times New Roman" w:cs="Times New Roman"/>
          <w:noProof/>
          <w:position w:val="-6"/>
        </w:rPr>
        <w:drawing>
          <wp:inline distT="0" distB="0" distL="0" distR="0" wp14:anchorId="286EA9FD" wp14:editId="17568161">
            <wp:extent cx="144780" cy="182880"/>
            <wp:effectExtent l="0" t="0" r="7620" b="7620"/>
            <wp:docPr id="2083893840"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3889">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vuông góc với </w:t>
      </w:r>
      <w:r w:rsidRPr="004E5567">
        <w:rPr>
          <w:rFonts w:ascii="Times New Roman" w:hAnsi="Times New Roman" w:cs="Times New Roman"/>
          <w:noProof/>
          <w:position w:val="-6"/>
        </w:rPr>
        <w:drawing>
          <wp:inline distT="0" distB="0" distL="0" distR="0" wp14:anchorId="387C26BA" wp14:editId="33963BFA">
            <wp:extent cx="144780" cy="144780"/>
            <wp:effectExtent l="0" t="0" r="7620" b="7620"/>
            <wp:docPr id="561378273"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3890">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cắt </w:t>
      </w:r>
      <w:r w:rsidRPr="004E5567">
        <w:rPr>
          <w:rFonts w:ascii="Times New Roman" w:hAnsi="Times New Roman" w:cs="Times New Roman"/>
          <w:noProof/>
          <w:position w:val="-6"/>
        </w:rPr>
        <w:drawing>
          <wp:inline distT="0" distB="0" distL="0" distR="0" wp14:anchorId="0DE682EB" wp14:editId="5E63BFFA">
            <wp:extent cx="144780" cy="144780"/>
            <wp:effectExtent l="0" t="0" r="7620" b="7620"/>
            <wp:docPr id="594394099"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389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tại điểm </w:t>
      </w:r>
      <w:r w:rsidRPr="004E5567">
        <w:rPr>
          <w:rFonts w:ascii="Times New Roman" w:hAnsi="Times New Roman" w:cs="Times New Roman"/>
          <w:noProof/>
          <w:position w:val="-4"/>
        </w:rPr>
        <w:drawing>
          <wp:inline distT="0" distB="0" distL="0" distR="0" wp14:anchorId="5F392093" wp14:editId="59DA3EB4">
            <wp:extent cx="144780" cy="175260"/>
            <wp:effectExtent l="0" t="0" r="0" b="0"/>
            <wp:docPr id="804672293"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3892">
                      <a:extLst>
                        <a:ext uri="{28A0092B-C50C-407E-A947-70E740481C1C}">
                          <a14:useLocalDpi xmlns:a14="http://schemas.microsoft.com/office/drawing/2010/main" val="0"/>
                        </a:ext>
                      </a:extLst>
                    </a:blip>
                    <a:srcRect/>
                    <a:stretch>
                      <a:fillRect/>
                    </a:stretch>
                  </pic:blipFill>
                  <pic:spPr bwMode="auto">
                    <a:xfrm>
                      <a:off x="0" y="0"/>
                      <a:ext cx="144780" cy="175260"/>
                    </a:xfrm>
                    <a:prstGeom prst="rect">
                      <a:avLst/>
                    </a:prstGeom>
                    <a:noFill/>
                    <a:ln>
                      <a:noFill/>
                    </a:ln>
                  </pic:spPr>
                </pic:pic>
              </a:graphicData>
            </a:graphic>
          </wp:inline>
        </w:drawing>
      </w:r>
      <w:r w:rsidRPr="004E5567">
        <w:rPr>
          <w:rFonts w:ascii="Times New Roman" w:hAnsi="Times New Roman" w:cs="Times New Roman"/>
        </w:rPr>
        <w:t>.</w:t>
      </w:r>
    </w:p>
    <w:p w14:paraId="1E7A79E0" w14:textId="4ADCCCCC"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Đường thẳng </w:t>
      </w:r>
      <w:r w:rsidRPr="004E5567">
        <w:rPr>
          <w:rFonts w:ascii="Times New Roman" w:hAnsi="Times New Roman" w:cs="Times New Roman"/>
          <w:noProof/>
          <w:position w:val="-6"/>
        </w:rPr>
        <w:drawing>
          <wp:inline distT="0" distB="0" distL="0" distR="0" wp14:anchorId="2DA391E0" wp14:editId="7B496CB8">
            <wp:extent cx="190500" cy="182880"/>
            <wp:effectExtent l="0" t="0" r="0" b="7620"/>
            <wp:docPr id="111779736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3893">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rPr>
        <w:t xml:space="preserve"> có vuông góc với </w:t>
      </w:r>
      <w:r w:rsidRPr="004E5567">
        <w:rPr>
          <w:rFonts w:ascii="Times New Roman" w:hAnsi="Times New Roman" w:cs="Times New Roman"/>
          <w:noProof/>
          <w:position w:val="-6"/>
        </w:rPr>
        <w:drawing>
          <wp:inline distT="0" distB="0" distL="0" distR="0" wp14:anchorId="77201C7B" wp14:editId="6A0D56DF">
            <wp:extent cx="144780" cy="182880"/>
            <wp:effectExtent l="0" t="0" r="0" b="7620"/>
            <wp:docPr id="563711976"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3894">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không? Giải thích.</w:t>
      </w:r>
    </w:p>
    <w:p w14:paraId="5BA241B8"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554865C2" wp14:editId="5574B85D">
            <wp:extent cx="2000250" cy="18288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3895">
                      <a:extLst>
                        <a:ext uri="{BEBA8EAE-BF5A-486C-A8C5-ECC9F3942E4B}">
                          <a14:imgProps xmlns:a14="http://schemas.microsoft.com/office/drawing/2010/main">
                            <a14:imgLayer r:embed="rId389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000250" cy="1828800"/>
                    </a:xfrm>
                    <a:prstGeom prst="rect">
                      <a:avLst/>
                    </a:prstGeom>
                    <a:noFill/>
                    <a:ln>
                      <a:noFill/>
                    </a:ln>
                  </pic:spPr>
                </pic:pic>
              </a:graphicData>
            </a:graphic>
          </wp:inline>
        </w:drawing>
      </w:r>
    </w:p>
    <w:p w14:paraId="7AC00449" w14:textId="76E28C2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Định nghĩa: Đường thẳng </w:t>
      </w:r>
      <w:r w:rsidRPr="004E5567">
        <w:rPr>
          <w:rFonts w:ascii="Times New Roman" w:hAnsi="Times New Roman" w:cs="Times New Roman"/>
          <w:noProof/>
          <w:position w:val="-6"/>
        </w:rPr>
        <w:drawing>
          <wp:inline distT="0" distB="0" distL="0" distR="0" wp14:anchorId="25F1A048" wp14:editId="53978552">
            <wp:extent cx="114300" cy="144780"/>
            <wp:effectExtent l="0" t="0" r="0" b="7620"/>
            <wp:docPr id="234882097"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3897">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cs="Times New Roman"/>
        </w:rPr>
        <w:t xml:space="preserve"> vừa vuông góc vừa cắt hai đường thẳng chéo nhau </w:t>
      </w:r>
      <w:r w:rsidRPr="004E5567">
        <w:rPr>
          <w:rFonts w:ascii="Times New Roman" w:hAnsi="Times New Roman" w:cs="Times New Roman"/>
          <w:noProof/>
          <w:position w:val="-6"/>
        </w:rPr>
        <w:drawing>
          <wp:inline distT="0" distB="0" distL="0" distR="0" wp14:anchorId="419EBEE6" wp14:editId="75BFADE7">
            <wp:extent cx="144780" cy="144780"/>
            <wp:effectExtent l="0" t="0" r="7620" b="7620"/>
            <wp:docPr id="1866985467"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389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020E681B" wp14:editId="6A7343C5">
            <wp:extent cx="144780" cy="182880"/>
            <wp:effectExtent l="0" t="0" r="0" b="7620"/>
            <wp:docPr id="1970445578"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3899">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được gọi là </w:t>
      </w:r>
      <w:r w:rsidRPr="004E5567">
        <w:rPr>
          <w:rFonts w:ascii="Times New Roman" w:hAnsi="Times New Roman" w:cs="Times New Roman"/>
          <w:b/>
          <w:i/>
        </w:rPr>
        <w:t>đường vuông góc chung</w:t>
      </w:r>
      <w:r w:rsidRPr="004E5567">
        <w:rPr>
          <w:rFonts w:ascii="Times New Roman" w:hAnsi="Times New Roman" w:cs="Times New Roman"/>
        </w:rPr>
        <w:t xml:space="preserve"> của </w:t>
      </w:r>
      <w:r w:rsidRPr="004E5567">
        <w:rPr>
          <w:rFonts w:ascii="Times New Roman" w:hAnsi="Times New Roman" w:cs="Times New Roman"/>
          <w:noProof/>
          <w:position w:val="-6"/>
        </w:rPr>
        <w:drawing>
          <wp:inline distT="0" distB="0" distL="0" distR="0" wp14:anchorId="7DBC9285" wp14:editId="2EA9AE12">
            <wp:extent cx="144780" cy="144780"/>
            <wp:effectExtent l="0" t="0" r="7620" b="7620"/>
            <wp:docPr id="94099566"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3900">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464DF9CB" wp14:editId="448EE92C">
            <wp:extent cx="144780" cy="182880"/>
            <wp:effectExtent l="0" t="0" r="0" b="7620"/>
            <wp:docPr id="1811679188"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3901">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w:t>
      </w:r>
    </w:p>
    <w:p w14:paraId="3371598F" w14:textId="46404678"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Nếu đường vuông góc chung của hai đường thẳng chéo nhau </w:t>
      </w:r>
      <w:r w:rsidRPr="004E5567">
        <w:rPr>
          <w:rFonts w:ascii="Times New Roman" w:hAnsi="Times New Roman" w:cs="Times New Roman"/>
          <w:noProof/>
          <w:position w:val="-6"/>
        </w:rPr>
        <w:drawing>
          <wp:inline distT="0" distB="0" distL="0" distR="0" wp14:anchorId="3874CCDE" wp14:editId="5A213021">
            <wp:extent cx="144780" cy="144780"/>
            <wp:effectExtent l="0" t="0" r="7620" b="7620"/>
            <wp:docPr id="1461121402"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390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73E43E9B" wp14:editId="57F5DBB5">
            <wp:extent cx="144780" cy="182880"/>
            <wp:effectExtent l="0" t="0" r="0" b="7620"/>
            <wp:docPr id="795599251"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3903">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cắt chúng lần lượt tại </w:t>
      </w:r>
      <w:r w:rsidRPr="004E5567">
        <w:rPr>
          <w:rFonts w:ascii="Times New Roman" w:hAnsi="Times New Roman" w:cs="Times New Roman"/>
          <w:noProof/>
          <w:position w:val="-4"/>
        </w:rPr>
        <w:drawing>
          <wp:inline distT="0" distB="0" distL="0" distR="0" wp14:anchorId="1642B7F9" wp14:editId="00AD41A1">
            <wp:extent cx="144780" cy="175260"/>
            <wp:effectExtent l="0" t="0" r="0" b="0"/>
            <wp:docPr id="992951327"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3904">
                      <a:extLst>
                        <a:ext uri="{28A0092B-C50C-407E-A947-70E740481C1C}">
                          <a14:useLocalDpi xmlns:a14="http://schemas.microsoft.com/office/drawing/2010/main" val="0"/>
                        </a:ext>
                      </a:extLst>
                    </a:blip>
                    <a:srcRect/>
                    <a:stretch>
                      <a:fillRect/>
                    </a:stretch>
                  </pic:blipFill>
                  <pic:spPr bwMode="auto">
                    <a:xfrm>
                      <a:off x="0" y="0"/>
                      <a:ext cx="14478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18988215" wp14:editId="319103CD">
            <wp:extent cx="144780" cy="182880"/>
            <wp:effectExtent l="0" t="0" r="7620" b="7620"/>
            <wp:docPr id="39526235"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3905">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thì đoạn </w:t>
      </w:r>
      <w:r w:rsidRPr="004E5567">
        <w:rPr>
          <w:rFonts w:ascii="Times New Roman" w:hAnsi="Times New Roman" w:cs="Times New Roman"/>
          <w:noProof/>
          <w:position w:val="-6"/>
        </w:rPr>
        <w:drawing>
          <wp:inline distT="0" distB="0" distL="0" distR="0" wp14:anchorId="2DC32311" wp14:editId="65D137A1">
            <wp:extent cx="190500" cy="182880"/>
            <wp:effectExtent l="0" t="0" r="0" b="7620"/>
            <wp:docPr id="451210739"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3906">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rPr>
        <w:t xml:space="preserve"> gọi là </w:t>
      </w:r>
      <w:r w:rsidRPr="004E5567">
        <w:rPr>
          <w:rFonts w:ascii="Times New Roman" w:hAnsi="Times New Roman" w:cs="Times New Roman"/>
          <w:b/>
          <w:i/>
        </w:rPr>
        <w:t>đoạn vuông góc chung</w:t>
      </w:r>
      <w:r w:rsidRPr="004E5567">
        <w:rPr>
          <w:rFonts w:ascii="Times New Roman" w:hAnsi="Times New Roman" w:cs="Times New Roman"/>
        </w:rPr>
        <w:t xml:space="preserve"> của </w:t>
      </w:r>
      <w:r w:rsidRPr="004E5567">
        <w:rPr>
          <w:rFonts w:ascii="Times New Roman" w:hAnsi="Times New Roman" w:cs="Times New Roman"/>
          <w:noProof/>
          <w:position w:val="-6"/>
        </w:rPr>
        <w:drawing>
          <wp:inline distT="0" distB="0" distL="0" distR="0" wp14:anchorId="322508EF" wp14:editId="456351ED">
            <wp:extent cx="144780" cy="144780"/>
            <wp:effectExtent l="0" t="0" r="7620" b="7620"/>
            <wp:docPr id="1134339554"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390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51D496C9" wp14:editId="638C7617">
            <wp:extent cx="144780" cy="182880"/>
            <wp:effectExtent l="0" t="0" r="0" b="7620"/>
            <wp:docPr id="540993096"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3908">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w:t>
      </w:r>
    </w:p>
    <w:p w14:paraId="1E85924D" w14:textId="22116C02"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i/>
        </w:rPr>
        <w:t>Khoảng cách giữa hai đường thẳng chéo nhau</w:t>
      </w:r>
      <w:r w:rsidRPr="004E5567">
        <w:rPr>
          <w:rFonts w:ascii="Times New Roman" w:hAnsi="Times New Roman" w:cs="Times New Roman"/>
        </w:rPr>
        <w:t xml:space="preserve"> là độ dài đoạn vuông góc chung của hai đường thẳng đó, kí hiệu </w:t>
      </w:r>
      <w:r w:rsidRPr="004E5567">
        <w:rPr>
          <w:rFonts w:ascii="Times New Roman" w:hAnsi="Times New Roman" w:cs="Times New Roman"/>
          <w:noProof/>
          <w:position w:val="-14"/>
        </w:rPr>
        <w:drawing>
          <wp:inline distT="0" distB="0" distL="0" distR="0" wp14:anchorId="63A96E51" wp14:editId="09DA984D">
            <wp:extent cx="495300" cy="259080"/>
            <wp:effectExtent l="0" t="0" r="0" b="7620"/>
            <wp:docPr id="965631332"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3909">
                      <a:extLst>
                        <a:ext uri="{28A0092B-C50C-407E-A947-70E740481C1C}">
                          <a14:useLocalDpi xmlns:a14="http://schemas.microsoft.com/office/drawing/2010/main" val="0"/>
                        </a:ext>
                      </a:extLst>
                    </a:blip>
                    <a:srcRect/>
                    <a:stretch>
                      <a:fillRect/>
                    </a:stretch>
                  </pic:blipFill>
                  <pic:spPr bwMode="auto">
                    <a:xfrm>
                      <a:off x="0" y="0"/>
                      <a:ext cx="495300" cy="259080"/>
                    </a:xfrm>
                    <a:prstGeom prst="rect">
                      <a:avLst/>
                    </a:prstGeom>
                    <a:noFill/>
                    <a:ln>
                      <a:noFill/>
                    </a:ln>
                  </pic:spPr>
                </pic:pic>
              </a:graphicData>
            </a:graphic>
          </wp:inline>
        </w:drawing>
      </w:r>
      <w:r w:rsidRPr="004E5567">
        <w:rPr>
          <w:rFonts w:ascii="Times New Roman" w:hAnsi="Times New Roman" w:cs="Times New Roman"/>
        </w:rPr>
        <w:t>.</w:t>
      </w:r>
    </w:p>
    <w:p w14:paraId="054A552A"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79D1AF68" wp14:editId="7C4330FF">
            <wp:extent cx="1868170" cy="1382233"/>
            <wp:effectExtent l="0" t="0" r="0" b="8890"/>
            <wp:docPr id="1321701404" name="Picture 132170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3910">
                      <a:clrChange>
                        <a:clrFrom>
                          <a:srgbClr val="ECECEC"/>
                        </a:clrFrom>
                        <a:clrTo>
                          <a:srgbClr val="ECECEC">
                            <a:alpha val="0"/>
                          </a:srgbClr>
                        </a:clrTo>
                      </a:clrChange>
                      <a:extLst>
                        <a:ext uri="{BEBA8EAE-BF5A-486C-A8C5-ECC9F3942E4B}">
                          <a14:imgProps xmlns:a14="http://schemas.microsoft.com/office/drawing/2010/main">
                            <a14:imgLayer r:embed="rId39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874270" cy="1386747"/>
                    </a:xfrm>
                    <a:prstGeom prst="rect">
                      <a:avLst/>
                    </a:prstGeom>
                    <a:noFill/>
                    <a:ln>
                      <a:noFill/>
                    </a:ln>
                  </pic:spPr>
                </pic:pic>
              </a:graphicData>
            </a:graphic>
          </wp:inline>
        </w:drawing>
      </w:r>
    </w:p>
    <w:p w14:paraId="0FB1E0C9"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Chú ý:</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4"/>
        <w:gridCol w:w="4356"/>
      </w:tblGrid>
      <w:tr w:rsidR="001E365D" w:rsidRPr="004E5567" w14:paraId="48B5CEBE" w14:textId="77777777" w:rsidTr="007D5FEF">
        <w:tc>
          <w:tcPr>
            <w:tcW w:w="5637" w:type="dxa"/>
          </w:tcPr>
          <w:p w14:paraId="36093F29" w14:textId="6BD8E2BE" w:rsidR="001E365D" w:rsidRPr="004E5567" w:rsidRDefault="001E365D" w:rsidP="004E5567">
            <w:pPr>
              <w:spacing w:line="360" w:lineRule="auto"/>
              <w:ind w:left="-104"/>
              <w:rPr>
                <w:rFonts w:ascii="Times New Roman" w:hAnsi="Times New Roman" w:cs="Times New Roman"/>
              </w:rPr>
            </w:pPr>
            <w:r w:rsidRPr="004E5567">
              <w:rPr>
                <w:rFonts w:ascii="Times New Roman" w:hAnsi="Times New Roman" w:cs="Times New Roman"/>
              </w:rPr>
              <w:lastRenderedPageBreak/>
              <w:t xml:space="preserve">a) Khoảng cách giữa hai đường thẳng chéo nhau </w:t>
            </w:r>
            <w:r w:rsidRPr="004E5567">
              <w:rPr>
                <w:rFonts w:ascii="Times New Roman" w:hAnsi="Times New Roman" w:cs="Times New Roman"/>
                <w:noProof/>
                <w:position w:val="-6"/>
              </w:rPr>
              <w:drawing>
                <wp:inline distT="0" distB="0" distL="0" distR="0" wp14:anchorId="75F9F655" wp14:editId="6DCCFB7D">
                  <wp:extent cx="144780" cy="144780"/>
                  <wp:effectExtent l="0" t="0" r="7620" b="7620"/>
                  <wp:docPr id="1425302268"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391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116C2413" wp14:editId="0D34C3F9">
                  <wp:extent cx="144780" cy="182880"/>
                  <wp:effectExtent l="0" t="0" r="0" b="7620"/>
                  <wp:docPr id="1448945690"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3913">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bằng khoảng cách giữa một trong hai đường đến mặt phẳng song song với nó và chứa đường còn lại.</w:t>
            </w:r>
          </w:p>
          <w:p w14:paraId="1BC8CDF4" w14:textId="77777777" w:rsidR="001E365D" w:rsidRPr="004E5567" w:rsidRDefault="001E365D" w:rsidP="004E5567">
            <w:pPr>
              <w:spacing w:line="360" w:lineRule="auto"/>
              <w:ind w:left="-104"/>
              <w:rPr>
                <w:rFonts w:ascii="Times New Roman" w:hAnsi="Times New Roman" w:cs="Times New Roman"/>
              </w:rPr>
            </w:pPr>
          </w:p>
          <w:p w14:paraId="0191DD1D" w14:textId="77777777" w:rsidR="001E365D" w:rsidRPr="004E5567" w:rsidRDefault="001E365D" w:rsidP="004E5567">
            <w:pPr>
              <w:spacing w:line="360" w:lineRule="auto"/>
              <w:ind w:left="-104"/>
              <w:rPr>
                <w:rFonts w:ascii="Times New Roman" w:hAnsi="Times New Roman" w:cs="Times New Roman"/>
              </w:rPr>
            </w:pPr>
            <w:r w:rsidRPr="004E5567">
              <w:rPr>
                <w:rFonts w:ascii="Times New Roman" w:hAnsi="Times New Roman" w:cs="Times New Roman"/>
              </w:rPr>
              <w:t>b) Khoảng cách giữa hai đường thẳng chéo nhau bằng khoảng cách giữa hai mặt phẳng song song lần lượt chứa hai đường thẳng đó.</w:t>
            </w:r>
          </w:p>
        </w:tc>
        <w:tc>
          <w:tcPr>
            <w:tcW w:w="4501" w:type="dxa"/>
          </w:tcPr>
          <w:p w14:paraId="53DC6259" w14:textId="77777777" w:rsidR="001E365D" w:rsidRPr="004E5567" w:rsidRDefault="001E365D" w:rsidP="004E5567">
            <w:pPr>
              <w:spacing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38BBAF88" wp14:editId="1349C8DA">
                  <wp:extent cx="2019300" cy="140017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3914">
                            <a:clrChange>
                              <a:clrFrom>
                                <a:srgbClr val="EDEDED"/>
                              </a:clrFrom>
                              <a:clrTo>
                                <a:srgbClr val="EDEDED">
                                  <a:alpha val="0"/>
                                </a:srgbClr>
                              </a:clrTo>
                            </a:clrChange>
                            <a:extLst>
                              <a:ext uri="{BEBA8EAE-BF5A-486C-A8C5-ECC9F3942E4B}">
                                <a14:imgProps xmlns:a14="http://schemas.microsoft.com/office/drawing/2010/main">
                                  <a14:imgLayer r:embed="rId3915">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019300" cy="1400175"/>
                          </a:xfrm>
                          <a:prstGeom prst="rect">
                            <a:avLst/>
                          </a:prstGeom>
                          <a:noFill/>
                          <a:ln>
                            <a:noFill/>
                          </a:ln>
                        </pic:spPr>
                      </pic:pic>
                    </a:graphicData>
                  </a:graphic>
                </wp:inline>
              </w:drawing>
            </w:r>
          </w:p>
        </w:tc>
      </w:tr>
    </w:tbl>
    <w:p w14:paraId="01C92F3C" w14:textId="77777777" w:rsidR="001E365D" w:rsidRPr="004E5567" w:rsidRDefault="001E365D" w:rsidP="004E5567">
      <w:pPr>
        <w:spacing w:after="0" w:line="360" w:lineRule="auto"/>
        <w:rPr>
          <w:rFonts w:ascii="Times New Roman" w:hAnsi="Times New Roman" w:cs="Times New Roman"/>
          <w:iCs/>
        </w:rPr>
      </w:pPr>
      <w:r w:rsidRPr="004E5567">
        <w:rPr>
          <w:rFonts w:ascii="Times New Roman" w:hAnsi="Times New Roman" w:cs="Times New Roman"/>
          <w:iCs/>
        </w:rPr>
        <w:t>- Đọc hiểu ví dụ 3 (SGK)</w:t>
      </w:r>
    </w:p>
    <w:p w14:paraId="1E25CCF7" w14:textId="5921B2D2"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Thực hành 3: Cho tứ diện </w:t>
      </w:r>
      <w:r w:rsidRPr="004E5567">
        <w:rPr>
          <w:rFonts w:ascii="Times New Roman" w:hAnsi="Times New Roman" w:cs="Times New Roman"/>
          <w:noProof/>
          <w:position w:val="-6"/>
        </w:rPr>
        <w:drawing>
          <wp:inline distT="0" distB="0" distL="0" distR="0" wp14:anchorId="7CB0B6DA" wp14:editId="13D7CEB5">
            <wp:extent cx="449580" cy="182880"/>
            <wp:effectExtent l="0" t="0" r="7620" b="7620"/>
            <wp:docPr id="247395573"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3916">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hAnsi="Times New Roman" w:cs="Times New Roman"/>
        </w:rPr>
        <w:t xml:space="preserve"> có ba cạnh </w:t>
      </w:r>
      <w:r w:rsidRPr="004E5567">
        <w:rPr>
          <w:rFonts w:ascii="Times New Roman" w:hAnsi="Times New Roman" w:cs="Times New Roman"/>
          <w:noProof/>
          <w:position w:val="-10"/>
        </w:rPr>
        <w:drawing>
          <wp:inline distT="0" distB="0" distL="0" distR="0" wp14:anchorId="2263D41D" wp14:editId="127E0D2E">
            <wp:extent cx="769620" cy="190500"/>
            <wp:effectExtent l="0" t="0" r="0" b="0"/>
            <wp:docPr id="1557365945"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3917">
                      <a:extLst>
                        <a:ext uri="{28A0092B-C50C-407E-A947-70E740481C1C}">
                          <a14:useLocalDpi xmlns:a14="http://schemas.microsoft.com/office/drawing/2010/main" val="0"/>
                        </a:ext>
                      </a:extLst>
                    </a:blip>
                    <a:srcRect/>
                    <a:stretch>
                      <a:fillRect/>
                    </a:stretch>
                  </pic:blipFill>
                  <pic:spPr bwMode="auto">
                    <a:xfrm>
                      <a:off x="0" y="0"/>
                      <a:ext cx="769620" cy="190500"/>
                    </a:xfrm>
                    <a:prstGeom prst="rect">
                      <a:avLst/>
                    </a:prstGeom>
                    <a:noFill/>
                    <a:ln>
                      <a:noFill/>
                    </a:ln>
                  </pic:spPr>
                </pic:pic>
              </a:graphicData>
            </a:graphic>
          </wp:inline>
        </w:drawing>
      </w:r>
      <w:r w:rsidRPr="004E5567">
        <w:rPr>
          <w:rFonts w:ascii="Times New Roman" w:hAnsi="Times New Roman" w:cs="Times New Roman"/>
        </w:rPr>
        <w:t xml:space="preserve">đều bằng </w:t>
      </w:r>
      <w:r w:rsidRPr="004E5567">
        <w:rPr>
          <w:rFonts w:ascii="Times New Roman" w:hAnsi="Times New Roman" w:cs="Times New Roman"/>
          <w:noProof/>
          <w:position w:val="-6"/>
        </w:rPr>
        <w:drawing>
          <wp:inline distT="0" distB="0" distL="0" distR="0" wp14:anchorId="6ACD2D61" wp14:editId="5EE67BC8">
            <wp:extent cx="144780" cy="144780"/>
            <wp:effectExtent l="0" t="0" r="7620" b="7620"/>
            <wp:docPr id="1211522086"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391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vuông góc từng đôi một. Tính khoảng cách giữa hai đường thẳng:</w:t>
      </w:r>
    </w:p>
    <w:p w14:paraId="2B34F41B" w14:textId="44E9CC93" w:rsidR="001E365D" w:rsidRPr="004E5567" w:rsidRDefault="001E365D" w:rsidP="004E5567">
      <w:pPr>
        <w:tabs>
          <w:tab w:val="left" w:pos="5670"/>
        </w:tabs>
        <w:spacing w:after="0" w:line="360" w:lineRule="auto"/>
        <w:ind w:left="360"/>
        <w:rPr>
          <w:rFonts w:ascii="Times New Roman" w:hAnsi="Times New Roman" w:cs="Times New Roman"/>
        </w:rPr>
      </w:pPr>
      <w:r w:rsidRPr="004E5567">
        <w:rPr>
          <w:rFonts w:ascii="Times New Roman" w:hAnsi="Times New Roman" w:cs="Times New Roman"/>
        </w:rPr>
        <w:t xml:space="preserve">a) </w:t>
      </w:r>
      <w:r w:rsidRPr="004E5567">
        <w:rPr>
          <w:rFonts w:ascii="Times New Roman" w:hAnsi="Times New Roman" w:cs="Times New Roman"/>
          <w:noProof/>
          <w:position w:val="-6"/>
        </w:rPr>
        <w:drawing>
          <wp:inline distT="0" distB="0" distL="0" distR="0" wp14:anchorId="5C52E211" wp14:editId="3274C657">
            <wp:extent cx="251460" cy="182880"/>
            <wp:effectExtent l="0" t="0" r="0" b="7620"/>
            <wp:docPr id="1425540615"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3919">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72B77B84" wp14:editId="1AF0DC27">
            <wp:extent cx="259080" cy="182880"/>
            <wp:effectExtent l="0" t="0" r="7620" b="7620"/>
            <wp:docPr id="550500885"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3920">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rPr>
        <w:t xml:space="preserve">; </w:t>
      </w:r>
      <w:r w:rsidRPr="004E5567">
        <w:rPr>
          <w:rFonts w:ascii="Times New Roman" w:hAnsi="Times New Roman" w:cs="Times New Roman"/>
        </w:rPr>
        <w:tab/>
        <w:t xml:space="preserve">b) </w:t>
      </w:r>
      <w:r w:rsidRPr="004E5567">
        <w:rPr>
          <w:rFonts w:ascii="Times New Roman" w:hAnsi="Times New Roman" w:cs="Times New Roman"/>
          <w:noProof/>
          <w:position w:val="-6"/>
        </w:rPr>
        <w:drawing>
          <wp:inline distT="0" distB="0" distL="0" distR="0" wp14:anchorId="040A72E3" wp14:editId="30694589">
            <wp:extent cx="259080" cy="182880"/>
            <wp:effectExtent l="0" t="0" r="7620" b="7620"/>
            <wp:docPr id="2013625180"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3921">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1FE632BA" wp14:editId="6E804C84">
            <wp:extent cx="266700" cy="182880"/>
            <wp:effectExtent l="0" t="0" r="0" b="7620"/>
            <wp:docPr id="894813299"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3922">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rPr>
        <w:t>.</w:t>
      </w:r>
    </w:p>
    <w:p w14:paraId="29856828" w14:textId="15260654" w:rsidR="001E365D" w:rsidRPr="004E5567" w:rsidRDefault="001E365D" w:rsidP="004E5567">
      <w:pPr>
        <w:tabs>
          <w:tab w:val="left" w:pos="5670"/>
        </w:tabs>
        <w:spacing w:after="0" w:line="360" w:lineRule="auto"/>
        <w:rPr>
          <w:rFonts w:ascii="Times New Roman" w:hAnsi="Times New Roman" w:cs="Times New Roman"/>
        </w:rPr>
      </w:pPr>
      <w:r w:rsidRPr="004E5567">
        <w:rPr>
          <w:rFonts w:ascii="Times New Roman" w:hAnsi="Times New Roman" w:cs="Times New Roman"/>
        </w:rPr>
        <w:t xml:space="preserve">- Vận dụng 2: Một căn phòng có trần cao </w:t>
      </w:r>
      <w:r w:rsidRPr="004E5567">
        <w:rPr>
          <w:rFonts w:ascii="Times New Roman" w:hAnsi="Times New Roman" w:cs="Times New Roman"/>
          <w:noProof/>
          <w:position w:val="-10"/>
        </w:rPr>
        <w:drawing>
          <wp:inline distT="0" distB="0" distL="0" distR="0" wp14:anchorId="5D34CF41" wp14:editId="1A6E50FF">
            <wp:extent cx="342900" cy="190500"/>
            <wp:effectExtent l="0" t="0" r="0" b="0"/>
            <wp:docPr id="2000362568"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3923">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rPr>
        <w:t xml:space="preserve">. Tính khoảng cách giữa một đường thẳng </w:t>
      </w:r>
      <w:r w:rsidRPr="004E5567">
        <w:rPr>
          <w:rFonts w:ascii="Times New Roman" w:hAnsi="Times New Roman" w:cs="Times New Roman"/>
          <w:noProof/>
          <w:position w:val="-6"/>
        </w:rPr>
        <w:drawing>
          <wp:inline distT="0" distB="0" distL="0" distR="0" wp14:anchorId="4DFFC79B" wp14:editId="34A9BA9F">
            <wp:extent cx="144780" cy="144780"/>
            <wp:effectExtent l="0" t="0" r="7620" b="7620"/>
            <wp:docPr id="423952875"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392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trên trần nhà và đường thẳng </w:t>
      </w:r>
      <w:r w:rsidRPr="004E5567">
        <w:rPr>
          <w:rFonts w:ascii="Times New Roman" w:hAnsi="Times New Roman" w:cs="Times New Roman"/>
          <w:noProof/>
          <w:position w:val="-6"/>
        </w:rPr>
        <w:drawing>
          <wp:inline distT="0" distB="0" distL="0" distR="0" wp14:anchorId="68995ABA" wp14:editId="47268680">
            <wp:extent cx="144780" cy="182880"/>
            <wp:effectExtent l="0" t="0" r="0" b="7620"/>
            <wp:docPr id="178900595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3925">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trên sàn nhà.</w:t>
      </w:r>
    </w:p>
    <w:p w14:paraId="7DF990C8" w14:textId="77777777" w:rsidR="001E365D" w:rsidRPr="004E5567" w:rsidRDefault="001E365D" w:rsidP="004E5567">
      <w:pPr>
        <w:tabs>
          <w:tab w:val="left" w:pos="5670"/>
        </w:tabs>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10AB21E0" wp14:editId="103F3737">
            <wp:extent cx="2400300" cy="1695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3926">
                      <a:clrChange>
                        <a:clrFrom>
                          <a:srgbClr val="EDEDED"/>
                        </a:clrFrom>
                        <a:clrTo>
                          <a:srgbClr val="EDEDED">
                            <a:alpha val="0"/>
                          </a:srgbClr>
                        </a:clrTo>
                      </a:clrChange>
                      <a:extLst>
                        <a:ext uri="{BEBA8EAE-BF5A-486C-A8C5-ECC9F3942E4B}">
                          <a14:imgProps xmlns:a14="http://schemas.microsoft.com/office/drawing/2010/main">
                            <a14:imgLayer r:embed="rId3927">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00300" cy="1695450"/>
                    </a:xfrm>
                    <a:prstGeom prst="rect">
                      <a:avLst/>
                    </a:prstGeom>
                    <a:noFill/>
                    <a:ln>
                      <a:noFill/>
                    </a:ln>
                  </pic:spPr>
                </pic:pic>
              </a:graphicData>
            </a:graphic>
          </wp:inline>
        </w:drawing>
      </w:r>
    </w:p>
    <w:p w14:paraId="6A344915" w14:textId="77777777" w:rsidR="001E365D" w:rsidRPr="004E5567" w:rsidRDefault="001E365D">
      <w:pPr>
        <w:pStyle w:val="ListParagraph"/>
        <w:numPr>
          <w:ilvl w:val="0"/>
          <w:numId w:val="43"/>
        </w:numPr>
        <w:spacing w:after="0" w:line="360" w:lineRule="auto"/>
        <w:jc w:val="both"/>
        <w:rPr>
          <w:rFonts w:cs="Times New Roman"/>
          <w:i/>
          <w:iCs/>
          <w:sz w:val="24"/>
          <w:szCs w:val="24"/>
          <w:lang w:val="vi-VN"/>
        </w:rPr>
      </w:pPr>
      <w:r w:rsidRPr="004E5567">
        <w:rPr>
          <w:rFonts w:cs="Times New Roman"/>
          <w:sz w:val="24"/>
          <w:szCs w:val="24"/>
          <w:lang w:val="vi-VN"/>
        </w:rPr>
        <w:t xml:space="preserve">Sản phẩm: </w:t>
      </w:r>
    </w:p>
    <w:p w14:paraId="72E4915A"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Lời giải hoạt động khám phá 3</w:t>
      </w:r>
    </w:p>
    <w:p w14:paraId="45A92B06" w14:textId="65B0FA92" w:rsidR="001E365D" w:rsidRPr="004E5567" w:rsidRDefault="001E365D" w:rsidP="004E5567">
      <w:pPr>
        <w:spacing w:after="0" w:line="360" w:lineRule="auto"/>
        <w:rPr>
          <w:rFonts w:ascii="Times New Roman" w:hAnsi="Times New Roman" w:cs="Times New Roman"/>
          <w:position w:val="-6"/>
        </w:rPr>
      </w:pPr>
      <w:r w:rsidRPr="004E5567">
        <w:rPr>
          <w:rFonts w:ascii="Times New Roman" w:hAnsi="Times New Roman" w:cs="Times New Roman"/>
          <w:iCs/>
        </w:rPr>
        <w:t xml:space="preserve">Trả lời: Ta có  </w:t>
      </w:r>
      <w:r w:rsidRPr="004E5567">
        <w:rPr>
          <w:rFonts w:ascii="Times New Roman" w:hAnsi="Times New Roman" w:cs="Times New Roman"/>
          <w:noProof/>
          <w:position w:val="-36"/>
        </w:rPr>
        <w:drawing>
          <wp:inline distT="0" distB="0" distL="0" distR="0" wp14:anchorId="5E3A6E1B" wp14:editId="0B4809EA">
            <wp:extent cx="2674620" cy="556260"/>
            <wp:effectExtent l="0" t="0" r="0" b="0"/>
            <wp:docPr id="874341585"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3928">
                      <a:extLst>
                        <a:ext uri="{28A0092B-C50C-407E-A947-70E740481C1C}">
                          <a14:useLocalDpi xmlns:a14="http://schemas.microsoft.com/office/drawing/2010/main" val="0"/>
                        </a:ext>
                      </a:extLst>
                    </a:blip>
                    <a:srcRect/>
                    <a:stretch>
                      <a:fillRect/>
                    </a:stretch>
                  </pic:blipFill>
                  <pic:spPr bwMode="auto">
                    <a:xfrm>
                      <a:off x="0" y="0"/>
                      <a:ext cx="2674620" cy="556260"/>
                    </a:xfrm>
                    <a:prstGeom prst="rect">
                      <a:avLst/>
                    </a:prstGeom>
                    <a:noFill/>
                    <a:ln>
                      <a:noFill/>
                    </a:ln>
                  </pic:spPr>
                </pic:pic>
              </a:graphicData>
            </a:graphic>
          </wp:inline>
        </w:drawing>
      </w:r>
    </w:p>
    <w:p w14:paraId="05E44C71" w14:textId="6C53E32E" w:rsidR="001E365D" w:rsidRPr="004E5567" w:rsidRDefault="001E365D" w:rsidP="004E5567">
      <w:pPr>
        <w:spacing w:after="0" w:line="360" w:lineRule="auto"/>
        <w:rPr>
          <w:rFonts w:ascii="Times New Roman" w:hAnsi="Times New Roman" w:cs="Times New Roman"/>
          <w:position w:val="-6"/>
        </w:rPr>
      </w:pPr>
      <w:r w:rsidRPr="004E5567">
        <w:rPr>
          <w:rFonts w:ascii="Times New Roman" w:hAnsi="Times New Roman" w:cs="Times New Roman"/>
          <w:position w:val="-6"/>
        </w:rPr>
        <w:t xml:space="preserve">Mà </w:t>
      </w:r>
      <w:r w:rsidRPr="004E5567">
        <w:rPr>
          <w:rFonts w:ascii="Times New Roman" w:hAnsi="Times New Roman" w:cs="Times New Roman"/>
          <w:noProof/>
          <w:position w:val="-14"/>
        </w:rPr>
        <w:drawing>
          <wp:inline distT="0" distB="0" distL="0" distR="0" wp14:anchorId="029EE82A" wp14:editId="76B0810E">
            <wp:extent cx="2042160" cy="266700"/>
            <wp:effectExtent l="0" t="0" r="0" b="0"/>
            <wp:docPr id="350279636"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3929">
                      <a:extLst>
                        <a:ext uri="{28A0092B-C50C-407E-A947-70E740481C1C}">
                          <a14:useLocalDpi xmlns:a14="http://schemas.microsoft.com/office/drawing/2010/main" val="0"/>
                        </a:ext>
                      </a:extLst>
                    </a:blip>
                    <a:srcRect/>
                    <a:stretch>
                      <a:fillRect/>
                    </a:stretch>
                  </pic:blipFill>
                  <pic:spPr bwMode="auto">
                    <a:xfrm>
                      <a:off x="0" y="0"/>
                      <a:ext cx="2042160" cy="266700"/>
                    </a:xfrm>
                    <a:prstGeom prst="rect">
                      <a:avLst/>
                    </a:prstGeom>
                    <a:noFill/>
                    <a:ln>
                      <a:noFill/>
                    </a:ln>
                  </pic:spPr>
                </pic:pic>
              </a:graphicData>
            </a:graphic>
          </wp:inline>
        </w:drawing>
      </w:r>
    </w:p>
    <w:p w14:paraId="22553490"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Lời giải thực hành 3:</w:t>
      </w:r>
    </w:p>
    <w:p w14:paraId="39CE43EA" w14:textId="77777777" w:rsidR="001E365D" w:rsidRPr="004E5567" w:rsidRDefault="001E365D" w:rsidP="004E5567">
      <w:pPr>
        <w:spacing w:after="0" w:line="360" w:lineRule="auto"/>
        <w:ind w:firstLine="720"/>
        <w:jc w:val="center"/>
        <w:rPr>
          <w:rFonts w:ascii="Times New Roman" w:hAnsi="Times New Roman" w:cs="Times New Roman"/>
          <w:iCs/>
        </w:rPr>
      </w:pPr>
      <w:r w:rsidRPr="004E5567">
        <w:rPr>
          <w:rFonts w:ascii="Times New Roman" w:hAnsi="Times New Roman" w:cs="Times New Roman"/>
          <w:iCs/>
          <w:noProof/>
        </w:rPr>
        <w:lastRenderedPageBreak/>
        <w:drawing>
          <wp:inline distT="0" distB="0" distL="0" distR="0" wp14:anchorId="6435EC3B" wp14:editId="03B47691">
            <wp:extent cx="2421625" cy="2524125"/>
            <wp:effectExtent l="0" t="0" r="0" b="0"/>
            <wp:docPr id="1321701405" name="Picture 132170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30" cstate="print">
                      <a:extLst>
                        <a:ext uri="{28A0092B-C50C-407E-A947-70E740481C1C}">
                          <a14:useLocalDpi xmlns:a14="http://schemas.microsoft.com/office/drawing/2010/main" val="0"/>
                        </a:ext>
                      </a:extLst>
                    </a:blip>
                    <a:srcRect/>
                    <a:stretch>
                      <a:fillRect/>
                    </a:stretch>
                  </pic:blipFill>
                  <pic:spPr bwMode="auto">
                    <a:xfrm>
                      <a:off x="0" y="0"/>
                      <a:ext cx="2424948" cy="2527589"/>
                    </a:xfrm>
                    <a:prstGeom prst="rect">
                      <a:avLst/>
                    </a:prstGeom>
                    <a:noFill/>
                    <a:ln>
                      <a:noFill/>
                    </a:ln>
                  </pic:spPr>
                </pic:pic>
              </a:graphicData>
            </a:graphic>
          </wp:inline>
        </w:drawing>
      </w:r>
    </w:p>
    <w:p w14:paraId="39104C6A" w14:textId="7B854B81" w:rsidR="001E365D" w:rsidRPr="004E5567" w:rsidRDefault="001E365D">
      <w:pPr>
        <w:pStyle w:val="ListParagraph"/>
        <w:numPr>
          <w:ilvl w:val="0"/>
          <w:numId w:val="44"/>
        </w:numPr>
        <w:spacing w:after="0" w:line="360" w:lineRule="auto"/>
        <w:rPr>
          <w:rFonts w:cs="Times New Roman"/>
          <w:bCs/>
          <w:sz w:val="24"/>
          <w:szCs w:val="24"/>
          <w:lang w:val="pt-BR"/>
        </w:rPr>
      </w:pPr>
      <w:r w:rsidRPr="004E5567">
        <w:rPr>
          <w:rFonts w:cs="Times New Roman"/>
          <w:bCs/>
          <w:sz w:val="24"/>
          <w:szCs w:val="24"/>
          <w:lang w:val="pt-BR"/>
        </w:rPr>
        <w:t xml:space="preserve">Tam giác OBC vuông cân tại O . Gọi M là trung điểm của BC suy ra </w:t>
      </w:r>
      <w:r w:rsidRPr="004E5567">
        <w:rPr>
          <w:rFonts w:cs="Times New Roman"/>
          <w:noProof/>
          <w:position w:val="-6"/>
          <w:sz w:val="24"/>
          <w:szCs w:val="24"/>
        </w:rPr>
        <w:drawing>
          <wp:inline distT="0" distB="0" distL="0" distR="0" wp14:anchorId="253D4B62" wp14:editId="4CEB576A">
            <wp:extent cx="693420" cy="182880"/>
            <wp:effectExtent l="0" t="0" r="0" b="7620"/>
            <wp:docPr id="44045483"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3931">
                      <a:extLst>
                        <a:ext uri="{28A0092B-C50C-407E-A947-70E740481C1C}">
                          <a14:useLocalDpi xmlns:a14="http://schemas.microsoft.com/office/drawing/2010/main" val="0"/>
                        </a:ext>
                      </a:extLst>
                    </a:blip>
                    <a:srcRect/>
                    <a:stretch>
                      <a:fillRect/>
                    </a:stretch>
                  </pic:blipFill>
                  <pic:spPr bwMode="auto">
                    <a:xfrm>
                      <a:off x="0" y="0"/>
                      <a:ext cx="693420" cy="182880"/>
                    </a:xfrm>
                    <a:prstGeom prst="rect">
                      <a:avLst/>
                    </a:prstGeom>
                    <a:noFill/>
                    <a:ln>
                      <a:noFill/>
                    </a:ln>
                  </pic:spPr>
                </pic:pic>
              </a:graphicData>
            </a:graphic>
          </wp:inline>
        </w:drawing>
      </w:r>
    </w:p>
    <w:p w14:paraId="41504145" w14:textId="649623E2" w:rsidR="001E365D" w:rsidRPr="004E5567" w:rsidRDefault="001E365D" w:rsidP="004E5567">
      <w:pPr>
        <w:pStyle w:val="ListParagraph"/>
        <w:spacing w:after="0" w:line="360" w:lineRule="auto"/>
        <w:rPr>
          <w:rFonts w:cs="Times New Roman"/>
          <w:position w:val="-6"/>
          <w:sz w:val="24"/>
          <w:szCs w:val="24"/>
        </w:rPr>
      </w:pPr>
      <w:r w:rsidRPr="004E5567">
        <w:rPr>
          <w:rFonts w:cs="Times New Roman"/>
          <w:bCs/>
          <w:sz w:val="24"/>
          <w:szCs w:val="24"/>
          <w:lang w:val="pt-BR"/>
        </w:rPr>
        <w:t xml:space="preserve">Ta lại có: </w:t>
      </w:r>
      <w:r w:rsidRPr="004E5567">
        <w:rPr>
          <w:rFonts w:cs="Times New Roman"/>
          <w:noProof/>
          <w:position w:val="-30"/>
          <w:sz w:val="24"/>
          <w:szCs w:val="24"/>
        </w:rPr>
        <w:drawing>
          <wp:inline distT="0" distB="0" distL="0" distR="0" wp14:anchorId="3B81A3F4" wp14:editId="0841EFB8">
            <wp:extent cx="2552700" cy="480060"/>
            <wp:effectExtent l="0" t="0" r="0" b="0"/>
            <wp:docPr id="1216233501"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3932">
                      <a:extLst>
                        <a:ext uri="{28A0092B-C50C-407E-A947-70E740481C1C}">
                          <a14:useLocalDpi xmlns:a14="http://schemas.microsoft.com/office/drawing/2010/main" val="0"/>
                        </a:ext>
                      </a:extLst>
                    </a:blip>
                    <a:srcRect/>
                    <a:stretch>
                      <a:fillRect/>
                    </a:stretch>
                  </pic:blipFill>
                  <pic:spPr bwMode="auto">
                    <a:xfrm>
                      <a:off x="0" y="0"/>
                      <a:ext cx="2552700" cy="480060"/>
                    </a:xfrm>
                    <a:prstGeom prst="rect">
                      <a:avLst/>
                    </a:prstGeom>
                    <a:noFill/>
                    <a:ln>
                      <a:noFill/>
                    </a:ln>
                  </pic:spPr>
                </pic:pic>
              </a:graphicData>
            </a:graphic>
          </wp:inline>
        </w:drawing>
      </w:r>
    </w:p>
    <w:p w14:paraId="3EE4C7D6" w14:textId="12822ABA" w:rsidR="001E365D" w:rsidRPr="004E5567" w:rsidRDefault="001E365D" w:rsidP="004E5567">
      <w:pPr>
        <w:pStyle w:val="ListParagraph"/>
        <w:spacing w:after="0" w:line="360" w:lineRule="auto"/>
        <w:rPr>
          <w:rFonts w:cs="Times New Roman"/>
          <w:bCs/>
          <w:sz w:val="24"/>
          <w:szCs w:val="24"/>
          <w:lang w:val="pt-BR"/>
        </w:rPr>
      </w:pPr>
      <w:r w:rsidRPr="004E5567">
        <w:rPr>
          <w:rFonts w:cs="Times New Roman"/>
          <w:position w:val="-6"/>
          <w:sz w:val="24"/>
          <w:szCs w:val="24"/>
        </w:rPr>
        <w:t xml:space="preserve">Do đó </w:t>
      </w:r>
      <w:r w:rsidRPr="004E5567">
        <w:rPr>
          <w:rFonts w:cs="Times New Roman"/>
          <w:noProof/>
          <w:position w:val="-6"/>
          <w:sz w:val="24"/>
          <w:szCs w:val="24"/>
        </w:rPr>
        <w:drawing>
          <wp:inline distT="0" distB="0" distL="0" distR="0" wp14:anchorId="777B9EB4" wp14:editId="01937F2A">
            <wp:extent cx="297180" cy="182880"/>
            <wp:effectExtent l="0" t="0" r="7620" b="7620"/>
            <wp:docPr id="795654384"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3933">
                      <a:extLst>
                        <a:ext uri="{28A0092B-C50C-407E-A947-70E740481C1C}">
                          <a14:useLocalDpi xmlns:a14="http://schemas.microsoft.com/office/drawing/2010/main" val="0"/>
                        </a:ext>
                      </a:extLst>
                    </a:blip>
                    <a:srcRect/>
                    <a:stretch>
                      <a:fillRect/>
                    </a:stretch>
                  </pic:blipFill>
                  <pic:spPr bwMode="auto">
                    <a:xfrm>
                      <a:off x="0" y="0"/>
                      <a:ext cx="297180" cy="182880"/>
                    </a:xfrm>
                    <a:prstGeom prst="rect">
                      <a:avLst/>
                    </a:prstGeom>
                    <a:noFill/>
                    <a:ln>
                      <a:noFill/>
                    </a:ln>
                  </pic:spPr>
                </pic:pic>
              </a:graphicData>
            </a:graphic>
          </wp:inline>
        </w:drawing>
      </w:r>
      <w:r w:rsidRPr="004E5567">
        <w:rPr>
          <w:rFonts w:cs="Times New Roman"/>
          <w:position w:val="-6"/>
          <w:sz w:val="24"/>
          <w:szCs w:val="24"/>
        </w:rPr>
        <w:t xml:space="preserve"> là đoạn vuông góc chung của OA và BC suy ra </w:t>
      </w:r>
      <w:r w:rsidRPr="004E5567">
        <w:rPr>
          <w:rFonts w:cs="Times New Roman"/>
          <w:noProof/>
          <w:position w:val="-24"/>
          <w:sz w:val="24"/>
          <w:szCs w:val="24"/>
        </w:rPr>
        <w:drawing>
          <wp:inline distT="0" distB="0" distL="0" distR="0" wp14:anchorId="5C846224" wp14:editId="33FC70F0">
            <wp:extent cx="3192780" cy="449580"/>
            <wp:effectExtent l="0" t="0" r="7620" b="7620"/>
            <wp:docPr id="533796844"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3934">
                      <a:extLst>
                        <a:ext uri="{28A0092B-C50C-407E-A947-70E740481C1C}">
                          <a14:useLocalDpi xmlns:a14="http://schemas.microsoft.com/office/drawing/2010/main" val="0"/>
                        </a:ext>
                      </a:extLst>
                    </a:blip>
                    <a:srcRect/>
                    <a:stretch>
                      <a:fillRect/>
                    </a:stretch>
                  </pic:blipFill>
                  <pic:spPr bwMode="auto">
                    <a:xfrm>
                      <a:off x="0" y="0"/>
                      <a:ext cx="3192780" cy="449580"/>
                    </a:xfrm>
                    <a:prstGeom prst="rect">
                      <a:avLst/>
                    </a:prstGeom>
                    <a:noFill/>
                    <a:ln>
                      <a:noFill/>
                    </a:ln>
                  </pic:spPr>
                </pic:pic>
              </a:graphicData>
            </a:graphic>
          </wp:inline>
        </w:drawing>
      </w:r>
    </w:p>
    <w:p w14:paraId="69D3396D" w14:textId="49B7F458" w:rsidR="001E365D" w:rsidRPr="004E5567" w:rsidRDefault="001E365D">
      <w:pPr>
        <w:pStyle w:val="ListParagraph"/>
        <w:numPr>
          <w:ilvl w:val="0"/>
          <w:numId w:val="44"/>
        </w:numPr>
        <w:spacing w:after="0" w:line="360" w:lineRule="auto"/>
        <w:rPr>
          <w:rFonts w:cs="Times New Roman"/>
          <w:bCs/>
          <w:sz w:val="24"/>
          <w:szCs w:val="24"/>
          <w:lang w:val="pt-BR"/>
        </w:rPr>
      </w:pPr>
      <w:r w:rsidRPr="004E5567">
        <w:rPr>
          <w:rFonts w:cs="Times New Roman"/>
          <w:bCs/>
          <w:sz w:val="24"/>
          <w:szCs w:val="24"/>
          <w:lang w:val="pt-BR"/>
        </w:rPr>
        <w:t xml:space="preserve">Tương tự trong tam giác OAC vuông cân tại O . Gọi N  là trung điểm của AC ta có ON là đoạn vuông góc chung của ON và và AC. Suy ra </w:t>
      </w:r>
      <w:r w:rsidRPr="004E5567">
        <w:rPr>
          <w:rFonts w:cs="Times New Roman"/>
          <w:noProof/>
          <w:position w:val="-24"/>
          <w:sz w:val="24"/>
          <w:szCs w:val="24"/>
        </w:rPr>
        <w:drawing>
          <wp:inline distT="0" distB="0" distL="0" distR="0" wp14:anchorId="5DB5D791" wp14:editId="702EAD36">
            <wp:extent cx="1600200" cy="449580"/>
            <wp:effectExtent l="0" t="0" r="0" b="7620"/>
            <wp:docPr id="1091233572"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3935">
                      <a:extLst>
                        <a:ext uri="{28A0092B-C50C-407E-A947-70E740481C1C}">
                          <a14:useLocalDpi xmlns:a14="http://schemas.microsoft.com/office/drawing/2010/main" val="0"/>
                        </a:ext>
                      </a:extLst>
                    </a:blip>
                    <a:srcRect/>
                    <a:stretch>
                      <a:fillRect/>
                    </a:stretch>
                  </pic:blipFill>
                  <pic:spPr bwMode="auto">
                    <a:xfrm>
                      <a:off x="0" y="0"/>
                      <a:ext cx="1600200" cy="449580"/>
                    </a:xfrm>
                    <a:prstGeom prst="rect">
                      <a:avLst/>
                    </a:prstGeom>
                    <a:noFill/>
                    <a:ln>
                      <a:noFill/>
                    </a:ln>
                  </pic:spPr>
                </pic:pic>
              </a:graphicData>
            </a:graphic>
          </wp:inline>
        </w:drawing>
      </w:r>
    </w:p>
    <w:p w14:paraId="674EFEE2" w14:textId="58D91A49"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xml:space="preserve">- Lời giải vận dụng 2: </w:t>
      </w:r>
      <w:r w:rsidRPr="004E5567">
        <w:rPr>
          <w:rFonts w:ascii="Times New Roman" w:hAnsi="Times New Roman" w:cs="Times New Roman"/>
          <w:noProof/>
          <w:position w:val="-14"/>
        </w:rPr>
        <w:drawing>
          <wp:inline distT="0" distB="0" distL="0" distR="0" wp14:anchorId="241BC35F" wp14:editId="5E0DF767">
            <wp:extent cx="838200" cy="259080"/>
            <wp:effectExtent l="0" t="0" r="0" b="7620"/>
            <wp:docPr id="1634766298"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3936">
                      <a:extLst>
                        <a:ext uri="{28A0092B-C50C-407E-A947-70E740481C1C}">
                          <a14:useLocalDpi xmlns:a14="http://schemas.microsoft.com/office/drawing/2010/main" val="0"/>
                        </a:ext>
                      </a:extLst>
                    </a:blip>
                    <a:srcRect/>
                    <a:stretch>
                      <a:fillRect/>
                    </a:stretch>
                  </pic:blipFill>
                  <pic:spPr bwMode="auto">
                    <a:xfrm>
                      <a:off x="0" y="0"/>
                      <a:ext cx="838200" cy="259080"/>
                    </a:xfrm>
                    <a:prstGeom prst="rect">
                      <a:avLst/>
                    </a:prstGeom>
                    <a:noFill/>
                    <a:ln>
                      <a:noFill/>
                    </a:ln>
                  </pic:spPr>
                </pic:pic>
              </a:graphicData>
            </a:graphic>
          </wp:inline>
        </w:drawing>
      </w:r>
      <w:r w:rsidRPr="004E5567">
        <w:rPr>
          <w:rFonts w:ascii="Times New Roman" w:hAnsi="Times New Roman" w:cs="Times New Roman"/>
          <w:bCs/>
          <w:lang w:val="pt-BR"/>
        </w:rPr>
        <w:t>m.</w:t>
      </w:r>
    </w:p>
    <w:p w14:paraId="5C9520B5"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730"/>
        <w:gridCol w:w="7620"/>
      </w:tblGrid>
      <w:tr w:rsidR="001E365D" w:rsidRPr="004E5567" w14:paraId="692E20A4"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149C37"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9C95E" w14:textId="77777777" w:rsidR="001E365D" w:rsidRPr="004E5567" w:rsidRDefault="001E365D" w:rsidP="004E5567">
            <w:pPr>
              <w:spacing w:after="0" w:line="360" w:lineRule="auto"/>
              <w:contextualSpacing/>
              <w:jc w:val="both"/>
              <w:rPr>
                <w:rFonts w:ascii="Times New Roman" w:eastAsia="Arial" w:hAnsi="Times New Roman" w:cs="Times New Roman"/>
                <w:szCs w:val="28"/>
                <w:lang w:val="es-ES"/>
              </w:rPr>
            </w:pPr>
            <w:r w:rsidRPr="004E5567">
              <w:rPr>
                <w:rFonts w:ascii="Times New Roman" w:eastAsia="Arial" w:hAnsi="Times New Roman" w:cs="Times New Roman"/>
                <w:szCs w:val="28"/>
                <w:lang w:val="es-ES"/>
              </w:rPr>
              <w:t xml:space="preserve">Học sinh đọc Hoạt động khám phá 3 trong SGK </w:t>
            </w:r>
          </w:p>
          <w:p w14:paraId="1F6ED765" w14:textId="4178D8E9" w:rsidR="001E365D" w:rsidRPr="004E5567" w:rsidRDefault="001E365D" w:rsidP="004E5567">
            <w:pPr>
              <w:spacing w:after="0" w:line="360" w:lineRule="auto"/>
              <w:rPr>
                <w:rFonts w:ascii="Times New Roman" w:hAnsi="Times New Roman" w:cs="Times New Roman"/>
                <w:position w:val="-6"/>
                <w:szCs w:val="28"/>
              </w:rPr>
            </w:pPr>
            <w:r w:rsidRPr="004E5567">
              <w:rPr>
                <w:rFonts w:ascii="Times New Roman" w:hAnsi="Times New Roman" w:cs="Times New Roman"/>
                <w:szCs w:val="28"/>
                <w:lang w:val="pt-BR"/>
              </w:rPr>
              <w:t xml:space="preserve">Học sinh thảo luận cặp đôi, áp dụng các tính chất về quan hệ vuông góc trong không gian để chỉ ra </w:t>
            </w:r>
            <w:r w:rsidRPr="004E5567">
              <w:rPr>
                <w:rFonts w:ascii="Times New Roman" w:hAnsi="Times New Roman" w:cs="Times New Roman"/>
                <w:szCs w:val="28"/>
              </w:rPr>
              <w:t xml:space="preserve">Đường thẳng </w:t>
            </w:r>
            <w:r w:rsidRPr="004E5567">
              <w:rPr>
                <w:rFonts w:ascii="Times New Roman" w:hAnsi="Times New Roman" w:cs="Times New Roman"/>
                <w:noProof/>
                <w:position w:val="-6"/>
                <w:szCs w:val="28"/>
              </w:rPr>
              <w:drawing>
                <wp:inline distT="0" distB="0" distL="0" distR="0" wp14:anchorId="5822EA5A" wp14:editId="0F0B5998">
                  <wp:extent cx="190500" cy="182880"/>
                  <wp:effectExtent l="0" t="0" r="0" b="7620"/>
                  <wp:docPr id="321226820"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3893">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szCs w:val="28"/>
              </w:rPr>
              <w:t xml:space="preserve"> có vuông góc với </w:t>
            </w:r>
            <w:r w:rsidRPr="004E5567">
              <w:rPr>
                <w:rFonts w:ascii="Times New Roman" w:hAnsi="Times New Roman" w:cs="Times New Roman"/>
                <w:noProof/>
                <w:position w:val="-6"/>
                <w:szCs w:val="28"/>
              </w:rPr>
              <w:drawing>
                <wp:inline distT="0" distB="0" distL="0" distR="0" wp14:anchorId="4E856C8A" wp14:editId="5759CABA">
                  <wp:extent cx="144780" cy="182880"/>
                  <wp:effectExtent l="0" t="0" r="0" b="7620"/>
                  <wp:docPr id="2045082868"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3894">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p>
          <w:p w14:paraId="7A49F2AA" w14:textId="77777777" w:rsidR="001E365D" w:rsidRPr="004E5567" w:rsidRDefault="001E365D" w:rsidP="004E5567">
            <w:pPr>
              <w:spacing w:after="0" w:line="360" w:lineRule="auto"/>
              <w:rPr>
                <w:rFonts w:ascii="Times New Roman" w:hAnsi="Times New Roman" w:cs="Times New Roman"/>
                <w:szCs w:val="28"/>
                <w:lang w:val="pt-BR"/>
              </w:rPr>
            </w:pPr>
            <w:r w:rsidRPr="004E5567">
              <w:rPr>
                <w:rFonts w:ascii="Times New Roman" w:hAnsi="Times New Roman" w:cs="Times New Roman"/>
                <w:szCs w:val="28"/>
                <w:lang w:val="pt-BR"/>
              </w:rPr>
              <w:t>Học sinh nêu ra các khái niệm đường vuông góc chung, đoạn vuông góc chung và khoảng cách giữa hai đường thẳng chéo nhau.</w:t>
            </w:r>
          </w:p>
          <w:p w14:paraId="01EF4DB6" w14:textId="77777777" w:rsidR="001E365D" w:rsidRPr="004E5567" w:rsidRDefault="001E365D" w:rsidP="004E5567">
            <w:pPr>
              <w:spacing w:after="0" w:line="360" w:lineRule="auto"/>
              <w:rPr>
                <w:rFonts w:ascii="Times New Roman" w:hAnsi="Times New Roman" w:cs="Times New Roman"/>
                <w:szCs w:val="28"/>
                <w:lang w:val="pt-BR"/>
              </w:rPr>
            </w:pPr>
            <w:r w:rsidRPr="004E5567">
              <w:rPr>
                <w:rFonts w:ascii="Times New Roman" w:hAnsi="Times New Roman" w:cs="Times New Roman"/>
                <w:szCs w:val="28"/>
                <w:lang w:val="pt-BR"/>
              </w:rPr>
              <w:t>Giáo viên yêu cầu học sinh chỉ ra mối quan hệ khoảng cách giữa hai đường thẳng chéo nhau với khoảng cách từ một đường thẳng tới một mặt phẳng chứa đường thẳng kia và song song với nó?</w:t>
            </w:r>
          </w:p>
          <w:p w14:paraId="5484EC99" w14:textId="77777777" w:rsidR="001E365D" w:rsidRPr="004E5567" w:rsidRDefault="001E365D" w:rsidP="004E5567">
            <w:pPr>
              <w:spacing w:after="0" w:line="360" w:lineRule="auto"/>
              <w:rPr>
                <w:rFonts w:ascii="Times New Roman" w:hAnsi="Times New Roman" w:cs="Times New Roman"/>
                <w:szCs w:val="28"/>
                <w:lang w:val="pt-BR"/>
              </w:rPr>
            </w:pPr>
            <w:r w:rsidRPr="004E5567">
              <w:rPr>
                <w:rFonts w:ascii="Times New Roman" w:hAnsi="Times New Roman" w:cs="Times New Roman"/>
                <w:szCs w:val="28"/>
                <w:lang w:val="pt-BR"/>
              </w:rPr>
              <w:t>Giáo viên yêu cầu học sinh chỉ ra mối quan hệ khoảng cách giữa hai đường thẳng chéo nhau với khoảng cách giữa hai mặt phẳng song song song lần lượt chứa hai đường thẳng chéo nhau đó?</w:t>
            </w:r>
          </w:p>
          <w:p w14:paraId="0A758D3E" w14:textId="77777777" w:rsidR="001E365D" w:rsidRPr="004E5567" w:rsidRDefault="001E365D" w:rsidP="004E5567">
            <w:pPr>
              <w:spacing w:after="0" w:line="360" w:lineRule="auto"/>
              <w:rPr>
                <w:rFonts w:ascii="Times New Roman" w:hAnsi="Times New Roman" w:cs="Times New Roman"/>
                <w:szCs w:val="28"/>
                <w:lang w:val="pt-BR"/>
              </w:rPr>
            </w:pPr>
            <w:r w:rsidRPr="004E5567">
              <w:rPr>
                <w:rFonts w:ascii="Times New Roman" w:hAnsi="Times New Roman" w:cs="Times New Roman"/>
                <w:szCs w:val="28"/>
                <w:lang w:val="pt-BR"/>
              </w:rPr>
              <w:t>Giáo viên yêu cầu học sinh đọc hiểu ví dụ 3 SGK.</w:t>
            </w:r>
          </w:p>
          <w:p w14:paraId="5AB83DF7" w14:textId="77777777" w:rsidR="001E365D" w:rsidRPr="004E5567" w:rsidRDefault="001E365D" w:rsidP="004E5567">
            <w:pPr>
              <w:pStyle w:val="NormalWeb"/>
              <w:spacing w:before="0" w:beforeAutospacing="0" w:after="0" w:afterAutospacing="0" w:line="360" w:lineRule="auto"/>
            </w:pPr>
            <w:r w:rsidRPr="004E5567">
              <w:rPr>
                <w:szCs w:val="28"/>
                <w:lang w:val="pt-BR"/>
              </w:rPr>
              <w:lastRenderedPageBreak/>
              <w:t xml:space="preserve">Giáo viên yêu cầu học sinh hoạt động nhóm thực hiện các nội dung </w:t>
            </w:r>
            <w:r w:rsidRPr="004E5567">
              <w:rPr>
                <w:noProof/>
                <w:szCs w:val="28"/>
              </w:rPr>
              <w:t>Thực hành 3</w:t>
            </w:r>
            <w:r w:rsidRPr="004E5567">
              <w:rPr>
                <w:szCs w:val="28"/>
                <w:lang w:val="pt-BR"/>
              </w:rPr>
              <w:t xml:space="preserve"> và Vận dụng 2 trong SGK.</w:t>
            </w:r>
          </w:p>
        </w:tc>
      </w:tr>
      <w:tr w:rsidR="001E365D" w:rsidRPr="004E5567" w14:paraId="51712E4E"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A733B5"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777176" w14:textId="77777777" w:rsidR="001E365D" w:rsidRPr="004E5567" w:rsidRDefault="001E365D" w:rsidP="004E5567">
            <w:pPr>
              <w:pStyle w:val="NormalWeb"/>
              <w:spacing w:before="0" w:beforeAutospacing="0" w:after="0" w:afterAutospacing="0" w:line="360" w:lineRule="auto"/>
            </w:pPr>
            <w:r w:rsidRPr="004E5567">
              <w:rPr>
                <w:color w:val="000000"/>
              </w:rPr>
              <w:t>Học sinh tìm câu trả lời</w:t>
            </w:r>
          </w:p>
          <w:p w14:paraId="17487304" w14:textId="77777777" w:rsidR="001E365D" w:rsidRPr="004E5567" w:rsidRDefault="001E365D" w:rsidP="004E5567">
            <w:pPr>
              <w:pStyle w:val="NormalWeb"/>
              <w:spacing w:before="0" w:beforeAutospacing="0" w:after="0" w:afterAutospacing="0" w:line="360" w:lineRule="auto"/>
            </w:pPr>
            <w:r w:rsidRPr="004E5567">
              <w:rPr>
                <w:color w:val="000000"/>
              </w:rPr>
              <w:t>Học sinh làm việc cặp đôi theo bàn.</w:t>
            </w:r>
          </w:p>
        </w:tc>
      </w:tr>
      <w:tr w:rsidR="001E365D" w:rsidRPr="004E5567" w14:paraId="630CD6B2"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0A359B"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B78241" w14:textId="77777777" w:rsidR="001E365D" w:rsidRPr="004E5567" w:rsidRDefault="001E365D" w:rsidP="004E5567">
            <w:pPr>
              <w:pStyle w:val="NormalWeb"/>
              <w:spacing w:before="0" w:beforeAutospacing="0" w:after="0" w:afterAutospacing="0" w:line="360" w:lineRule="auto"/>
            </w:pPr>
            <w:r w:rsidRPr="004E5567">
              <w:rPr>
                <w:i/>
                <w:iCs/>
                <w:color w:val="000000"/>
              </w:rPr>
              <w:t xml:space="preserve"> </w:t>
            </w:r>
            <w:r w:rsidRPr="004E5567">
              <w:rPr>
                <w:color w:val="000000"/>
              </w:rPr>
              <w:t>Đại diện nhóm báo cáo, các nhóm còn lại theo dõi thảo luận.</w:t>
            </w:r>
          </w:p>
        </w:tc>
      </w:tr>
      <w:tr w:rsidR="001E365D" w:rsidRPr="004E5567" w14:paraId="3E8EBE1A"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E9557C2" w14:textId="77777777" w:rsidR="001E365D" w:rsidRPr="004E5567" w:rsidRDefault="001E365D" w:rsidP="004E5567">
            <w:pPr>
              <w:pStyle w:val="NormalWeb"/>
              <w:spacing w:before="0" w:beforeAutospacing="0" w:after="0" w:afterAutospacing="0" w:line="360" w:lineRule="auto"/>
              <w:jc w:val="center"/>
              <w:rPr>
                <w:b/>
                <w:bCs/>
                <w:i/>
                <w:iCs/>
                <w:color w:val="000000"/>
              </w:rPr>
            </w:pPr>
            <w:r w:rsidRPr="004E5567">
              <w:rPr>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54994C"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4289E122" w14:textId="77777777" w:rsidR="001E365D" w:rsidRPr="004E5567" w:rsidRDefault="001E365D" w:rsidP="004E5567">
            <w:pPr>
              <w:pStyle w:val="NormalWeb"/>
              <w:spacing w:before="0" w:beforeAutospacing="0" w:after="0" w:afterAutospacing="0" w:line="360" w:lineRule="auto"/>
              <w:rPr>
                <w:i/>
                <w:iCs/>
                <w:color w:val="000000"/>
              </w:rPr>
            </w:pPr>
            <w:r w:rsidRPr="004E5567">
              <w:rPr>
                <w:color w:val="000000"/>
              </w:rPr>
              <w:t>Giáo viên kết luận kiến thức cần ghi nhớ.</w:t>
            </w:r>
          </w:p>
        </w:tc>
      </w:tr>
    </w:tbl>
    <w:p w14:paraId="051FC2BE" w14:textId="77777777" w:rsidR="001E365D" w:rsidRPr="004E5567" w:rsidRDefault="001E365D" w:rsidP="004E5567">
      <w:pPr>
        <w:pStyle w:val="NormalWeb"/>
        <w:spacing w:before="0" w:beforeAutospacing="0" w:after="0" w:afterAutospacing="0" w:line="360" w:lineRule="auto"/>
      </w:pPr>
      <w:r w:rsidRPr="004E5567">
        <w:rPr>
          <w:b/>
          <w:bCs/>
          <w:color w:val="000000"/>
        </w:rPr>
        <w:t>Hoạt động 2.4. Công thức tính thể tích khối chóp, khối lăng trụ, khối hộp.</w:t>
      </w:r>
    </w:p>
    <w:p w14:paraId="2E7E9797"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a) Mục tiêu: </w:t>
      </w:r>
    </w:p>
    <w:p w14:paraId="498A47E8" w14:textId="77777777" w:rsidR="001E365D" w:rsidRPr="004E5567" w:rsidRDefault="001E365D" w:rsidP="004E5567">
      <w:pPr>
        <w:pStyle w:val="NormalWeb"/>
        <w:spacing w:before="0" w:beforeAutospacing="0" w:after="0" w:afterAutospacing="0" w:line="360" w:lineRule="auto"/>
        <w:textAlignment w:val="baseline"/>
        <w:rPr>
          <w:color w:val="000000"/>
          <w:lang w:val="vi-VN"/>
        </w:rPr>
      </w:pPr>
      <w:r w:rsidRPr="004E5567">
        <w:rPr>
          <w:color w:val="000000"/>
        </w:rPr>
        <w:t xml:space="preserve">- </w:t>
      </w:r>
      <w:r w:rsidRPr="004E5567">
        <w:rPr>
          <w:color w:val="000000"/>
          <w:lang w:val="vi-VN"/>
        </w:rPr>
        <w:t>Học sinh nắm được công thức tính thể tích của khối chóp, khối lăng trụ, khối hộp, khối chóp cụt.</w:t>
      </w:r>
    </w:p>
    <w:p w14:paraId="58F57721" w14:textId="77777777" w:rsidR="001E365D" w:rsidRPr="004E5567" w:rsidRDefault="001E365D" w:rsidP="004E5567">
      <w:pPr>
        <w:pStyle w:val="NormalWeb"/>
        <w:spacing w:before="0" w:beforeAutospacing="0" w:after="0" w:afterAutospacing="0" w:line="360" w:lineRule="auto"/>
        <w:rPr>
          <w:lang w:val="vi-VN"/>
        </w:rPr>
      </w:pPr>
      <w:r w:rsidRPr="004E5567">
        <w:rPr>
          <w:color w:val="000000"/>
          <w:lang w:val="vi-VN"/>
        </w:rPr>
        <w:t>- T</w:t>
      </w:r>
      <w:r w:rsidRPr="004E5567">
        <w:rPr>
          <w:color w:val="000000"/>
        </w:rPr>
        <w:t>í</w:t>
      </w:r>
      <w:r w:rsidRPr="004E5567">
        <w:rPr>
          <w:color w:val="000000"/>
          <w:lang w:val="vi-VN"/>
        </w:rPr>
        <w:t>nh được thể tích của khối chóp, khối lăng trụ, khối hộp, khối chóp cụt</w:t>
      </w:r>
    </w:p>
    <w:p w14:paraId="5BE823C0"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b) Nội dung: </w:t>
      </w:r>
    </w:p>
    <w:p w14:paraId="73B052C4" w14:textId="77777777"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 Đọc và trả lời </w:t>
      </w:r>
      <w:r w:rsidRPr="004E5567">
        <w:rPr>
          <w:rFonts w:ascii="Times New Roman" w:hAnsi="Times New Roman" w:cs="Times New Roman"/>
          <w:noProof/>
        </w:rPr>
        <w:t>Hoạt động khám phá 4 trong</w:t>
      </w:r>
      <w:r w:rsidRPr="004E5567">
        <w:rPr>
          <w:rFonts w:ascii="Times New Roman" w:hAnsi="Times New Roman" w:cs="Times New Roman"/>
          <w:bCs/>
          <w:lang w:val="pt-BR"/>
        </w:rPr>
        <w:t xml:space="preserve"> SGK</w:t>
      </w:r>
    </w:p>
    <w:p w14:paraId="4E64171F" w14:textId="77777777"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Đọc và ghi nhớ công thức tính thể tích các khối đa diện.</w:t>
      </w:r>
    </w:p>
    <w:p w14:paraId="70D7EC15" w14:textId="77777777" w:rsidR="001E365D" w:rsidRPr="004E5567" w:rsidRDefault="001E365D" w:rsidP="004E5567">
      <w:pPr>
        <w:spacing w:after="0" w:line="360" w:lineRule="auto"/>
        <w:ind w:left="993"/>
        <w:rPr>
          <w:rFonts w:ascii="Times New Roman" w:hAnsi="Times New Roman" w:cs="Times New Roman"/>
          <w:b/>
          <w:color w:val="FF0000"/>
        </w:rPr>
      </w:pPr>
      <w:r w:rsidRPr="004E5567">
        <w:rPr>
          <w:rFonts w:ascii="Times New Roman" w:hAnsi="Times New Roman" w:cs="Times New Roman"/>
          <w:b/>
          <w:color w:val="FF0000"/>
        </w:rPr>
        <w:t xml:space="preserve">Thể tích khối hộp chữ nhật: </w:t>
      </w:r>
    </w:p>
    <w:p w14:paraId="2688CA15" w14:textId="77777777" w:rsidR="001E365D" w:rsidRPr="004E5567" w:rsidRDefault="001E365D" w:rsidP="004E5567">
      <w:pPr>
        <w:spacing w:after="0" w:line="360" w:lineRule="auto"/>
        <w:rPr>
          <w:rFonts w:ascii="Times New Roman" w:hAnsi="Times New Roman" w:cs="Times New Roman"/>
          <w:bCs/>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7CAAC" w:themeFill="accent2" w:themeFillTint="66"/>
        <w:tblLook w:val="04A0" w:firstRow="1" w:lastRow="0" w:firstColumn="1" w:lastColumn="0" w:noHBand="0" w:noVBand="1"/>
      </w:tblPr>
      <w:tblGrid>
        <w:gridCol w:w="5387"/>
      </w:tblGrid>
      <w:tr w:rsidR="001E365D" w:rsidRPr="004E5567" w14:paraId="6CE49043" w14:textId="77777777" w:rsidTr="007D5FEF">
        <w:trPr>
          <w:jc w:val="center"/>
        </w:trPr>
        <w:tc>
          <w:tcPr>
            <w:tcW w:w="5387" w:type="dxa"/>
            <w:shd w:val="clear" w:color="auto" w:fill="F7CAAC" w:themeFill="accent2" w:themeFillTint="66"/>
          </w:tcPr>
          <w:p w14:paraId="68BD4332" w14:textId="77777777" w:rsidR="001E365D" w:rsidRPr="004E5567" w:rsidRDefault="001E365D" w:rsidP="004E5567">
            <w:pPr>
              <w:spacing w:line="360" w:lineRule="auto"/>
              <w:rPr>
                <w:rFonts w:ascii="Times New Roman" w:hAnsi="Times New Roman" w:cs="Times New Roman"/>
              </w:rPr>
            </w:pPr>
            <w:r w:rsidRPr="004E5567">
              <w:rPr>
                <w:rFonts w:ascii="Times New Roman" w:hAnsi="Times New Roman" w:cs="Times New Roman"/>
              </w:rPr>
              <w:t xml:space="preserve">Thể tích khối hộp chữ nhật bằng tích ba kích thước. </w:t>
            </w:r>
          </w:p>
          <w:p w14:paraId="3FC7BE83" w14:textId="42012763" w:rsidR="001E365D" w:rsidRPr="004E5567" w:rsidRDefault="001E365D" w:rsidP="004E5567">
            <w:pPr>
              <w:spacing w:line="360" w:lineRule="auto"/>
              <w:jc w:val="center"/>
              <w:rPr>
                <w:rFonts w:ascii="Times New Roman" w:hAnsi="Times New Roman" w:cs="Times New Roman"/>
              </w:rPr>
            </w:pPr>
            <w:r w:rsidRPr="004E5567">
              <w:rPr>
                <w:rFonts w:ascii="Times New Roman" w:hAnsi="Times New Roman" w:cs="Times New Roman"/>
                <w:noProof/>
                <w:position w:val="-6"/>
              </w:rPr>
              <w:drawing>
                <wp:inline distT="0" distB="0" distL="0" distR="0" wp14:anchorId="6FA1CEE9" wp14:editId="0815A900">
                  <wp:extent cx="518160" cy="182880"/>
                  <wp:effectExtent l="0" t="0" r="0" b="7620"/>
                  <wp:docPr id="1812583528"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3937">
                            <a:extLst>
                              <a:ext uri="{28A0092B-C50C-407E-A947-70E740481C1C}">
                                <a14:useLocalDpi xmlns:a14="http://schemas.microsoft.com/office/drawing/2010/main" val="0"/>
                              </a:ext>
                            </a:extLst>
                          </a:blip>
                          <a:srcRect/>
                          <a:stretch>
                            <a:fillRect/>
                          </a:stretch>
                        </pic:blipFill>
                        <pic:spPr bwMode="auto">
                          <a:xfrm>
                            <a:off x="0" y="0"/>
                            <a:ext cx="518160" cy="182880"/>
                          </a:xfrm>
                          <a:prstGeom prst="rect">
                            <a:avLst/>
                          </a:prstGeom>
                          <a:noFill/>
                          <a:ln>
                            <a:noFill/>
                          </a:ln>
                        </pic:spPr>
                      </pic:pic>
                    </a:graphicData>
                  </a:graphic>
                </wp:inline>
              </w:drawing>
            </w:r>
          </w:p>
        </w:tc>
      </w:tr>
    </w:tbl>
    <w:p w14:paraId="177F5107"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3D355811" wp14:editId="42805147">
            <wp:extent cx="1991003" cy="1305107"/>
            <wp:effectExtent l="0" t="0" r="9525" b="9525"/>
            <wp:docPr id="1321701406" name="Picture 132170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38"/>
                    <a:stretch>
                      <a:fillRect/>
                    </a:stretch>
                  </pic:blipFill>
                  <pic:spPr>
                    <a:xfrm>
                      <a:off x="0" y="0"/>
                      <a:ext cx="1991003" cy="1305107"/>
                    </a:xfrm>
                    <a:prstGeom prst="rect">
                      <a:avLst/>
                    </a:prstGeom>
                  </pic:spPr>
                </pic:pic>
              </a:graphicData>
            </a:graphic>
          </wp:inline>
        </w:drawing>
      </w:r>
    </w:p>
    <w:p w14:paraId="0A544899" w14:textId="77777777" w:rsidR="001E365D" w:rsidRPr="004E5567" w:rsidRDefault="001E365D" w:rsidP="004E5567">
      <w:pPr>
        <w:spacing w:after="0" w:line="360" w:lineRule="auto"/>
        <w:ind w:left="993"/>
        <w:rPr>
          <w:rFonts w:ascii="Times New Roman" w:hAnsi="Times New Roman" w:cs="Times New Roman"/>
          <w:b/>
          <w:color w:val="FF0000"/>
        </w:rPr>
      </w:pPr>
      <w:r w:rsidRPr="004E5567">
        <w:rPr>
          <w:rFonts w:ascii="Times New Roman" w:hAnsi="Times New Roman" w:cs="Times New Roman"/>
          <w:b/>
          <w:color w:val="FF0000"/>
        </w:rPr>
        <w:t>Thể tích khối chóp:</w:t>
      </w:r>
    </w:p>
    <w:p w14:paraId="5E71BAE5" w14:textId="253AD171" w:rsidR="001E365D" w:rsidRPr="004E5567" w:rsidRDefault="001E365D" w:rsidP="004E5567">
      <w:pPr>
        <w:spacing w:after="0" w:line="360" w:lineRule="auto"/>
        <w:ind w:left="993"/>
        <w:rPr>
          <w:rFonts w:ascii="Times New Roman" w:hAnsi="Times New Roman" w:cs="Times New Roman"/>
        </w:rPr>
      </w:pPr>
      <w:r w:rsidRPr="004E5567">
        <w:rPr>
          <w:rFonts w:ascii="Times New Roman" w:hAnsi="Times New Roman" w:cs="Times New Roman"/>
        </w:rPr>
        <w:t xml:space="preserve">Khoảng cách </w:t>
      </w:r>
      <w:r w:rsidRPr="004E5567">
        <w:rPr>
          <w:rFonts w:ascii="Times New Roman" w:hAnsi="Times New Roman" w:cs="Times New Roman"/>
          <w:noProof/>
          <w:position w:val="-6"/>
        </w:rPr>
        <w:drawing>
          <wp:inline distT="0" distB="0" distL="0" distR="0" wp14:anchorId="2D8BA640" wp14:editId="641F70E4">
            <wp:extent cx="144780" cy="182880"/>
            <wp:effectExtent l="0" t="0" r="7620" b="7620"/>
            <wp:docPr id="752400056"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3939">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từ đỉnh đến mặt phẳng đáy của một hình chóp gọi là chiều cao của hình chóp đó.</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7CAAC" w:themeFill="accent2" w:themeFillTint="66"/>
        <w:tblLook w:val="04A0" w:firstRow="1" w:lastRow="0" w:firstColumn="1" w:lastColumn="0" w:noHBand="0" w:noVBand="1"/>
      </w:tblPr>
      <w:tblGrid>
        <w:gridCol w:w="7088"/>
      </w:tblGrid>
      <w:tr w:rsidR="001E365D" w:rsidRPr="004E5567" w14:paraId="0F7FAA93" w14:textId="77777777" w:rsidTr="007D5FEF">
        <w:trPr>
          <w:jc w:val="center"/>
        </w:trPr>
        <w:tc>
          <w:tcPr>
            <w:tcW w:w="7088" w:type="dxa"/>
            <w:shd w:val="clear" w:color="auto" w:fill="F7CAAC" w:themeFill="accent2" w:themeFillTint="66"/>
          </w:tcPr>
          <w:p w14:paraId="4C1BCE90" w14:textId="77777777" w:rsidR="001E365D" w:rsidRPr="004E5567" w:rsidRDefault="001E365D" w:rsidP="004E5567">
            <w:pPr>
              <w:spacing w:line="360" w:lineRule="auto"/>
              <w:ind w:left="993" w:hanging="956"/>
              <w:rPr>
                <w:rFonts w:ascii="Times New Roman" w:hAnsi="Times New Roman" w:cs="Times New Roman"/>
              </w:rPr>
            </w:pPr>
            <w:r w:rsidRPr="004E5567">
              <w:rPr>
                <w:rFonts w:ascii="Times New Roman" w:hAnsi="Times New Roman" w:cs="Times New Roman"/>
              </w:rPr>
              <w:t>Thể tích khối chóp bằng một phần ba diện tích đáy nhân với chiều cao.</w:t>
            </w:r>
          </w:p>
          <w:p w14:paraId="61D04F50" w14:textId="6882AEA5" w:rsidR="001E365D" w:rsidRPr="004E5567" w:rsidRDefault="001E365D" w:rsidP="004E5567">
            <w:pPr>
              <w:spacing w:line="360" w:lineRule="auto"/>
              <w:ind w:left="993" w:right="314"/>
              <w:jc w:val="center"/>
              <w:rPr>
                <w:rFonts w:ascii="Times New Roman" w:hAnsi="Times New Roman" w:cs="Times New Roman"/>
              </w:rPr>
            </w:pPr>
            <w:r w:rsidRPr="004E5567">
              <w:rPr>
                <w:rFonts w:ascii="Times New Roman" w:hAnsi="Times New Roman" w:cs="Times New Roman"/>
                <w:noProof/>
                <w:position w:val="-24"/>
              </w:rPr>
              <w:drawing>
                <wp:inline distT="0" distB="0" distL="0" distR="0" wp14:anchorId="6175A46A" wp14:editId="39D2D6AE">
                  <wp:extent cx="571500" cy="403860"/>
                  <wp:effectExtent l="0" t="0" r="0" b="0"/>
                  <wp:docPr id="732802698"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3940">
                            <a:extLst>
                              <a:ext uri="{28A0092B-C50C-407E-A947-70E740481C1C}">
                                <a14:useLocalDpi xmlns:a14="http://schemas.microsoft.com/office/drawing/2010/main" val="0"/>
                              </a:ext>
                            </a:extLst>
                          </a:blip>
                          <a:srcRect/>
                          <a:stretch>
                            <a:fillRect/>
                          </a:stretch>
                        </pic:blipFill>
                        <pic:spPr bwMode="auto">
                          <a:xfrm>
                            <a:off x="0" y="0"/>
                            <a:ext cx="571500" cy="403860"/>
                          </a:xfrm>
                          <a:prstGeom prst="rect">
                            <a:avLst/>
                          </a:prstGeom>
                          <a:noFill/>
                          <a:ln>
                            <a:noFill/>
                          </a:ln>
                        </pic:spPr>
                      </pic:pic>
                    </a:graphicData>
                  </a:graphic>
                </wp:inline>
              </w:drawing>
            </w:r>
          </w:p>
        </w:tc>
      </w:tr>
    </w:tbl>
    <w:p w14:paraId="2FBF7C34" w14:textId="77777777" w:rsidR="001E365D" w:rsidRPr="004E5567" w:rsidRDefault="001E365D" w:rsidP="004E5567">
      <w:pPr>
        <w:spacing w:after="0" w:line="360" w:lineRule="auto"/>
        <w:ind w:left="993"/>
        <w:jc w:val="center"/>
        <w:rPr>
          <w:rFonts w:ascii="Times New Roman" w:hAnsi="Times New Roman" w:cs="Times New Roman"/>
        </w:rPr>
      </w:pPr>
      <w:r w:rsidRPr="004E5567">
        <w:rPr>
          <w:rFonts w:ascii="Times New Roman" w:hAnsi="Times New Roman" w:cs="Times New Roman"/>
          <w:noProof/>
        </w:rPr>
        <w:lastRenderedPageBreak/>
        <w:drawing>
          <wp:inline distT="0" distB="0" distL="0" distR="0" wp14:anchorId="4FBAE71C" wp14:editId="5041009A">
            <wp:extent cx="1428949" cy="1352739"/>
            <wp:effectExtent l="0" t="0" r="0" b="0"/>
            <wp:docPr id="1321701407" name="Picture 132170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41">
                      <a:clrChange>
                        <a:clrFrom>
                          <a:srgbClr val="EDEDED"/>
                        </a:clrFrom>
                        <a:clrTo>
                          <a:srgbClr val="EDEDED">
                            <a:alpha val="0"/>
                          </a:srgbClr>
                        </a:clrTo>
                      </a:clrChange>
                      <a:extLst>
                        <a:ext uri="{BEBA8EAE-BF5A-486C-A8C5-ECC9F3942E4B}">
                          <a14:imgProps xmlns:a14="http://schemas.microsoft.com/office/drawing/2010/main">
                            <a14:imgLayer r:embed="rId3942">
                              <a14:imgEffect>
                                <a14:brightnessContrast bright="20000"/>
                              </a14:imgEffect>
                            </a14:imgLayer>
                          </a14:imgProps>
                        </a:ext>
                      </a:extLst>
                    </a:blip>
                    <a:stretch>
                      <a:fillRect/>
                    </a:stretch>
                  </pic:blipFill>
                  <pic:spPr>
                    <a:xfrm>
                      <a:off x="0" y="0"/>
                      <a:ext cx="1428949" cy="1352739"/>
                    </a:xfrm>
                    <a:prstGeom prst="rect">
                      <a:avLst/>
                    </a:prstGeom>
                  </pic:spPr>
                </pic:pic>
              </a:graphicData>
            </a:graphic>
          </wp:inline>
        </w:drawing>
      </w:r>
    </w:p>
    <w:p w14:paraId="600CB693" w14:textId="77777777" w:rsidR="001E365D" w:rsidRPr="004E5567" w:rsidRDefault="001E365D" w:rsidP="004E5567">
      <w:pPr>
        <w:spacing w:after="0" w:line="360" w:lineRule="auto"/>
        <w:ind w:left="993"/>
        <w:rPr>
          <w:rFonts w:ascii="Times New Roman" w:hAnsi="Times New Roman" w:cs="Times New Roman"/>
          <w:b/>
          <w:color w:val="FF0000"/>
        </w:rPr>
      </w:pPr>
      <w:r w:rsidRPr="004E5567">
        <w:rPr>
          <w:rFonts w:ascii="Times New Roman" w:hAnsi="Times New Roman" w:cs="Times New Roman"/>
          <w:b/>
          <w:color w:val="FF0000"/>
        </w:rPr>
        <w:t>Thể tích khối chóp cụt đều:</w:t>
      </w:r>
    </w:p>
    <w:p w14:paraId="62C4FD84" w14:textId="77777777" w:rsidR="001E365D" w:rsidRPr="004E5567" w:rsidRDefault="001E365D" w:rsidP="004E5567">
      <w:pPr>
        <w:spacing w:after="0" w:line="360" w:lineRule="auto"/>
        <w:ind w:left="993"/>
        <w:rPr>
          <w:rFonts w:ascii="Times New Roman" w:hAnsi="Times New Roman" w:cs="Times New Roman"/>
        </w:rPr>
      </w:pPr>
      <w:r w:rsidRPr="004E5567">
        <w:rPr>
          <w:rFonts w:ascii="Times New Roman" w:hAnsi="Times New Roman" w:cs="Times New Roman"/>
        </w:rPr>
        <w:t>Để tìm thể tích khối chóp cụt đều, ta sử dụng công thức sau đây:</w:t>
      </w:r>
    </w:p>
    <w:tbl>
      <w:tblPr>
        <w:tblStyle w:val="TableGrid"/>
        <w:tblW w:w="0" w:type="auto"/>
        <w:jc w:val="center"/>
        <w:tblLook w:val="04A0" w:firstRow="1" w:lastRow="0" w:firstColumn="1" w:lastColumn="0" w:noHBand="0" w:noVBand="1"/>
      </w:tblPr>
      <w:tblGrid>
        <w:gridCol w:w="6091"/>
      </w:tblGrid>
      <w:tr w:rsidR="001E365D" w:rsidRPr="004E5567" w14:paraId="27AD7326" w14:textId="77777777" w:rsidTr="007D5FEF">
        <w:trPr>
          <w:jc w:val="center"/>
        </w:trPr>
        <w:tc>
          <w:tcPr>
            <w:tcW w:w="6091" w:type="dxa"/>
            <w:tcBorders>
              <w:top w:val="nil"/>
              <w:left w:val="nil"/>
              <w:bottom w:val="nil"/>
              <w:right w:val="nil"/>
            </w:tcBorders>
            <w:shd w:val="clear" w:color="auto" w:fill="F7CAAC" w:themeFill="accent2" w:themeFillTint="66"/>
          </w:tcPr>
          <w:p w14:paraId="3A3EA22C" w14:textId="3E25747E" w:rsidR="001E365D" w:rsidRPr="004E5567" w:rsidRDefault="001E365D" w:rsidP="004E5567">
            <w:pPr>
              <w:spacing w:line="360" w:lineRule="auto"/>
              <w:ind w:left="993" w:hanging="1098"/>
              <w:jc w:val="center"/>
              <w:rPr>
                <w:rFonts w:ascii="Times New Roman" w:hAnsi="Times New Roman" w:cs="Times New Roman"/>
              </w:rPr>
            </w:pPr>
            <w:r w:rsidRPr="004E5567">
              <w:rPr>
                <w:rFonts w:ascii="Times New Roman" w:hAnsi="Times New Roman" w:cs="Times New Roman"/>
                <w:noProof/>
                <w:position w:val="-24"/>
              </w:rPr>
              <w:drawing>
                <wp:inline distT="0" distB="0" distL="0" distR="0" wp14:anchorId="79315510" wp14:editId="79A15ACD">
                  <wp:extent cx="1409700" cy="403860"/>
                  <wp:effectExtent l="0" t="0" r="0" b="0"/>
                  <wp:docPr id="2010114865"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3943">
                            <a:extLst>
                              <a:ext uri="{28A0092B-C50C-407E-A947-70E740481C1C}">
                                <a14:useLocalDpi xmlns:a14="http://schemas.microsoft.com/office/drawing/2010/main" val="0"/>
                              </a:ext>
                            </a:extLst>
                          </a:blip>
                          <a:srcRect/>
                          <a:stretch>
                            <a:fillRect/>
                          </a:stretch>
                        </pic:blipFill>
                        <pic:spPr bwMode="auto">
                          <a:xfrm>
                            <a:off x="0" y="0"/>
                            <a:ext cx="1409700" cy="403860"/>
                          </a:xfrm>
                          <a:prstGeom prst="rect">
                            <a:avLst/>
                          </a:prstGeom>
                          <a:noFill/>
                          <a:ln>
                            <a:noFill/>
                          </a:ln>
                        </pic:spPr>
                      </pic:pic>
                    </a:graphicData>
                  </a:graphic>
                </wp:inline>
              </w:drawing>
            </w:r>
          </w:p>
          <w:p w14:paraId="0FE03712" w14:textId="2684E848" w:rsidR="001E365D" w:rsidRPr="004E5567" w:rsidRDefault="001E365D" w:rsidP="004E5567">
            <w:pPr>
              <w:spacing w:line="360" w:lineRule="auto"/>
              <w:ind w:left="993" w:hanging="1098"/>
              <w:rPr>
                <w:rFonts w:ascii="Times New Roman" w:hAnsi="Times New Roman" w:cs="Times New Roman"/>
              </w:rPr>
            </w:pPr>
            <w:r w:rsidRPr="004E5567">
              <w:rPr>
                <w:rFonts w:ascii="Times New Roman" w:hAnsi="Times New Roman" w:cs="Times New Roman"/>
              </w:rPr>
              <w:t xml:space="preserve">với </w:t>
            </w:r>
            <w:r w:rsidRPr="004E5567">
              <w:rPr>
                <w:rFonts w:ascii="Times New Roman" w:hAnsi="Times New Roman" w:cs="Times New Roman"/>
                <w:noProof/>
                <w:position w:val="-6"/>
              </w:rPr>
              <w:drawing>
                <wp:inline distT="0" distB="0" distL="0" distR="0" wp14:anchorId="74994FDA" wp14:editId="271D34F2">
                  <wp:extent cx="144780" cy="182880"/>
                  <wp:effectExtent l="0" t="0" r="7620" b="7620"/>
                  <wp:docPr id="1753639058"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3944">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là chiểu cao và </w:t>
            </w:r>
            <w:r w:rsidRPr="004E5567">
              <w:rPr>
                <w:rFonts w:ascii="Times New Roman" w:hAnsi="Times New Roman" w:cs="Times New Roman"/>
                <w:noProof/>
                <w:position w:val="-10"/>
              </w:rPr>
              <w:drawing>
                <wp:inline distT="0" distB="0" distL="0" distR="0" wp14:anchorId="389966F1" wp14:editId="7B62AC2E">
                  <wp:extent cx="312420" cy="220980"/>
                  <wp:effectExtent l="0" t="0" r="0" b="0"/>
                  <wp:docPr id="20168032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3945">
                            <a:extLst>
                              <a:ext uri="{28A0092B-C50C-407E-A947-70E740481C1C}">
                                <a14:useLocalDpi xmlns:a14="http://schemas.microsoft.com/office/drawing/2010/main" val="0"/>
                              </a:ext>
                            </a:extLst>
                          </a:blip>
                          <a:srcRect/>
                          <a:stretch>
                            <a:fillRect/>
                          </a:stretch>
                        </pic:blipFill>
                        <pic:spPr bwMode="auto">
                          <a:xfrm>
                            <a:off x="0" y="0"/>
                            <a:ext cx="312420" cy="220980"/>
                          </a:xfrm>
                          <a:prstGeom prst="rect">
                            <a:avLst/>
                          </a:prstGeom>
                          <a:noFill/>
                          <a:ln>
                            <a:noFill/>
                          </a:ln>
                        </pic:spPr>
                      </pic:pic>
                    </a:graphicData>
                  </a:graphic>
                </wp:inline>
              </w:drawing>
            </w:r>
            <w:r w:rsidRPr="004E5567">
              <w:rPr>
                <w:rFonts w:ascii="Times New Roman" w:hAnsi="Times New Roman" w:cs="Times New Roman"/>
              </w:rPr>
              <w:t xml:space="preserve"> là diện tích hai đáy.</w:t>
            </w:r>
          </w:p>
        </w:tc>
      </w:tr>
    </w:tbl>
    <w:p w14:paraId="442748D4" w14:textId="77777777" w:rsidR="001E365D" w:rsidRPr="004E5567" w:rsidRDefault="001E365D" w:rsidP="004E5567">
      <w:pPr>
        <w:spacing w:after="0" w:line="360" w:lineRule="auto"/>
        <w:ind w:left="273" w:firstLine="720"/>
        <w:rPr>
          <w:rFonts w:ascii="Times New Roman" w:hAnsi="Times New Roman" w:cs="Times New Roman"/>
          <w:b/>
          <w:color w:val="FF0000"/>
        </w:rPr>
      </w:pPr>
      <w:r w:rsidRPr="004E5567">
        <w:rPr>
          <w:rFonts w:ascii="Times New Roman" w:hAnsi="Times New Roman" w:cs="Times New Roman"/>
          <w:b/>
          <w:color w:val="FF0000"/>
        </w:rPr>
        <w:t>Thể tích khối lăng trụ:</w:t>
      </w:r>
    </w:p>
    <w:p w14:paraId="3221C68E" w14:textId="7D0174E1" w:rsidR="001E365D" w:rsidRPr="004E5567" w:rsidRDefault="001E365D" w:rsidP="004E5567">
      <w:pPr>
        <w:spacing w:after="0" w:line="360" w:lineRule="auto"/>
        <w:ind w:left="993"/>
        <w:rPr>
          <w:rFonts w:ascii="Times New Roman" w:hAnsi="Times New Roman" w:cs="Times New Roman"/>
        </w:rPr>
      </w:pPr>
      <w:r w:rsidRPr="004E5567">
        <w:rPr>
          <w:rFonts w:ascii="Times New Roman" w:hAnsi="Times New Roman" w:cs="Times New Roman"/>
        </w:rPr>
        <w:t xml:space="preserve">Khoảng cách </w:t>
      </w:r>
      <w:r w:rsidRPr="004E5567">
        <w:rPr>
          <w:rFonts w:ascii="Times New Roman" w:hAnsi="Times New Roman" w:cs="Times New Roman"/>
          <w:noProof/>
          <w:position w:val="-6"/>
        </w:rPr>
        <w:drawing>
          <wp:inline distT="0" distB="0" distL="0" distR="0" wp14:anchorId="700EF20E" wp14:editId="3918870B">
            <wp:extent cx="144780" cy="182880"/>
            <wp:effectExtent l="0" t="0" r="7620" b="7620"/>
            <wp:docPr id="2059723938"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3946">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giữa hai mặt phẳng đáy của hình lăng trụ là </w:t>
      </w:r>
      <w:r w:rsidRPr="004E5567">
        <w:rPr>
          <w:rFonts w:ascii="Times New Roman" w:hAnsi="Times New Roman" w:cs="Times New Roman"/>
          <w:i/>
        </w:rPr>
        <w:t>chiều cao</w:t>
      </w:r>
      <w:r w:rsidRPr="004E5567">
        <w:rPr>
          <w:rFonts w:ascii="Times New Roman" w:hAnsi="Times New Roman" w:cs="Times New Roman"/>
        </w:rPr>
        <w:t xml:space="preserve"> của hình lăng trụ đó.</w:t>
      </w:r>
    </w:p>
    <w:p w14:paraId="54CB11BF" w14:textId="1257ABF3" w:rsidR="001E365D" w:rsidRPr="004E5567" w:rsidRDefault="001E365D" w:rsidP="004E5567">
      <w:pPr>
        <w:spacing w:after="0" w:line="360" w:lineRule="auto"/>
        <w:ind w:left="993"/>
        <w:rPr>
          <w:rFonts w:ascii="Times New Roman" w:hAnsi="Times New Roman" w:cs="Times New Roman"/>
        </w:rPr>
      </w:pPr>
      <w:r w:rsidRPr="004E5567">
        <w:rPr>
          <w:rFonts w:ascii="Times New Roman" w:hAnsi="Times New Roman" w:cs="Times New Roman"/>
          <w:noProof/>
        </w:rPr>
        <w:t xml:space="preserve">Hoạt động khám phá 5 trong SGK: </w:t>
      </w:r>
      <w:r w:rsidRPr="004E5567">
        <w:rPr>
          <w:rFonts w:ascii="Times New Roman" w:hAnsi="Times New Roman" w:cs="Times New Roman"/>
        </w:rPr>
        <w:t xml:space="preserve">Cho khối lăng trụ tam giác </w:t>
      </w:r>
      <w:r w:rsidRPr="004E5567">
        <w:rPr>
          <w:rFonts w:ascii="Times New Roman" w:hAnsi="Times New Roman" w:cs="Times New Roman"/>
          <w:noProof/>
          <w:position w:val="-6"/>
        </w:rPr>
        <w:drawing>
          <wp:inline distT="0" distB="0" distL="0" distR="0" wp14:anchorId="0869005F" wp14:editId="63215F73">
            <wp:extent cx="769620" cy="182880"/>
            <wp:effectExtent l="0" t="0" r="0" b="7620"/>
            <wp:docPr id="204466169"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3947">
                      <a:extLst>
                        <a:ext uri="{28A0092B-C50C-407E-A947-70E740481C1C}">
                          <a14:useLocalDpi xmlns:a14="http://schemas.microsoft.com/office/drawing/2010/main" val="0"/>
                        </a:ext>
                      </a:extLst>
                    </a:blip>
                    <a:srcRect/>
                    <a:stretch>
                      <a:fillRect/>
                    </a:stretch>
                  </pic:blipFill>
                  <pic:spPr bwMode="auto">
                    <a:xfrm>
                      <a:off x="0" y="0"/>
                      <a:ext cx="769620" cy="182880"/>
                    </a:xfrm>
                    <a:prstGeom prst="rect">
                      <a:avLst/>
                    </a:prstGeom>
                    <a:noFill/>
                    <a:ln>
                      <a:noFill/>
                    </a:ln>
                  </pic:spPr>
                </pic:pic>
              </a:graphicData>
            </a:graphic>
          </wp:inline>
        </w:drawing>
      </w:r>
      <w:r w:rsidRPr="004E5567">
        <w:rPr>
          <w:rFonts w:ascii="Times New Roman" w:hAnsi="Times New Roman" w:cs="Times New Roman"/>
        </w:rPr>
        <w:t xml:space="preserve"> (Hình 14). Tìm cách chia khối lăng trụ thành ba khối chóp có cùng chiều cao và diện tích đáy.</w:t>
      </w:r>
    </w:p>
    <w:p w14:paraId="0D74B644"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68C0EF35" wp14:editId="4CA5A73C">
            <wp:extent cx="1434414" cy="1292311"/>
            <wp:effectExtent l="0" t="0" r="0" b="3175"/>
            <wp:docPr id="1979813356" name="Picture 197981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48">
                      <a:clrChange>
                        <a:clrFrom>
                          <a:srgbClr val="EDEDED"/>
                        </a:clrFrom>
                        <a:clrTo>
                          <a:srgbClr val="EDEDED">
                            <a:alpha val="0"/>
                          </a:srgbClr>
                        </a:clrTo>
                      </a:clrChange>
                      <a:extLst>
                        <a:ext uri="{BEBA8EAE-BF5A-486C-A8C5-ECC9F3942E4B}">
                          <a14:imgProps xmlns:a14="http://schemas.microsoft.com/office/drawing/2010/main">
                            <a14:imgLayer r:embed="rId3949">
                              <a14:imgEffect>
                                <a14:brightnessContrast bright="20000" contrast="-40000"/>
                              </a14:imgEffect>
                            </a14:imgLayer>
                          </a14:imgProps>
                        </a:ext>
                      </a:extLst>
                    </a:blip>
                    <a:srcRect l="-1" t="3089" r="1572"/>
                    <a:stretch/>
                  </pic:blipFill>
                  <pic:spPr bwMode="auto">
                    <a:xfrm>
                      <a:off x="0" y="0"/>
                      <a:ext cx="1434614" cy="1292491"/>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jc w:val="center"/>
        <w:tblLook w:val="04A0" w:firstRow="1" w:lastRow="0" w:firstColumn="1" w:lastColumn="0" w:noHBand="0" w:noVBand="1"/>
      </w:tblPr>
      <w:tblGrid>
        <w:gridCol w:w="6091"/>
      </w:tblGrid>
      <w:tr w:rsidR="001E365D" w:rsidRPr="004E5567" w14:paraId="36EAD620" w14:textId="77777777" w:rsidTr="007D5FEF">
        <w:trPr>
          <w:jc w:val="center"/>
        </w:trPr>
        <w:tc>
          <w:tcPr>
            <w:tcW w:w="6091" w:type="dxa"/>
            <w:tcBorders>
              <w:top w:val="nil"/>
              <w:left w:val="nil"/>
              <w:bottom w:val="nil"/>
              <w:right w:val="nil"/>
            </w:tcBorders>
            <w:shd w:val="clear" w:color="auto" w:fill="F7CAAC" w:themeFill="accent2" w:themeFillTint="66"/>
          </w:tcPr>
          <w:p w14:paraId="5180F511" w14:textId="77777777" w:rsidR="001E365D" w:rsidRPr="004E5567" w:rsidRDefault="001E365D" w:rsidP="004E5567">
            <w:pPr>
              <w:spacing w:line="360" w:lineRule="auto"/>
              <w:jc w:val="center"/>
              <w:rPr>
                <w:rFonts w:ascii="Times New Roman" w:hAnsi="Times New Roman" w:cs="Times New Roman"/>
              </w:rPr>
            </w:pPr>
            <w:r w:rsidRPr="004E5567">
              <w:rPr>
                <w:rFonts w:ascii="Times New Roman" w:hAnsi="Times New Roman" w:cs="Times New Roman"/>
              </w:rPr>
              <w:t>Thể tích khối lăng trụ bằng tích diện tích đáy và chiều cao.</w:t>
            </w:r>
          </w:p>
          <w:p w14:paraId="5B466703" w14:textId="2F663894" w:rsidR="001E365D" w:rsidRPr="004E5567" w:rsidRDefault="001E365D" w:rsidP="004E5567">
            <w:pPr>
              <w:spacing w:line="360" w:lineRule="auto"/>
              <w:jc w:val="center"/>
              <w:rPr>
                <w:rFonts w:ascii="Times New Roman" w:hAnsi="Times New Roman" w:cs="Times New Roman"/>
              </w:rPr>
            </w:pPr>
            <w:r w:rsidRPr="004E5567">
              <w:rPr>
                <w:rFonts w:ascii="Times New Roman" w:hAnsi="Times New Roman" w:cs="Times New Roman"/>
                <w:noProof/>
                <w:position w:val="-6"/>
              </w:rPr>
              <w:drawing>
                <wp:inline distT="0" distB="0" distL="0" distR="0" wp14:anchorId="3F3FE499" wp14:editId="2619307F">
                  <wp:extent cx="464820" cy="182880"/>
                  <wp:effectExtent l="0" t="0" r="0" b="7620"/>
                  <wp:docPr id="1978248532"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3950">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p>
        </w:tc>
      </w:tr>
    </w:tbl>
    <w:p w14:paraId="6A256303" w14:textId="77777777" w:rsidR="001E365D" w:rsidRPr="004E5567" w:rsidRDefault="001E365D" w:rsidP="004E5567">
      <w:pPr>
        <w:spacing w:after="0" w:line="360" w:lineRule="auto"/>
        <w:rPr>
          <w:rFonts w:ascii="Times New Roman" w:hAnsi="Times New Roman" w:cs="Times New Roman"/>
        </w:rPr>
      </w:pPr>
    </w:p>
    <w:p w14:paraId="37545EAE" w14:textId="77777777" w:rsidR="001E365D" w:rsidRPr="004E5567" w:rsidRDefault="001E365D" w:rsidP="004E5567">
      <w:pPr>
        <w:spacing w:after="0" w:line="360" w:lineRule="auto"/>
        <w:jc w:val="center"/>
        <w:rPr>
          <w:rFonts w:ascii="Times New Roman" w:hAnsi="Times New Roman" w:cs="Times New Roman"/>
        </w:rPr>
      </w:pPr>
      <w:r w:rsidRPr="004E5567">
        <w:rPr>
          <w:rFonts w:ascii="Times New Roman" w:hAnsi="Times New Roman" w:cs="Times New Roman"/>
          <w:noProof/>
        </w:rPr>
        <w:drawing>
          <wp:inline distT="0" distB="0" distL="0" distR="0" wp14:anchorId="0A0D809E" wp14:editId="430BDC61">
            <wp:extent cx="1409897" cy="1324160"/>
            <wp:effectExtent l="0" t="0" r="0" b="9525"/>
            <wp:docPr id="1526999157" name="Picture 152699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1"/>
                    <a:stretch>
                      <a:fillRect/>
                    </a:stretch>
                  </pic:blipFill>
                  <pic:spPr>
                    <a:xfrm>
                      <a:off x="0" y="0"/>
                      <a:ext cx="1409897" cy="1324160"/>
                    </a:xfrm>
                    <a:prstGeom prst="rect">
                      <a:avLst/>
                    </a:prstGeom>
                  </pic:spPr>
                </pic:pic>
              </a:graphicData>
            </a:graphic>
          </wp:inline>
        </w:drawing>
      </w:r>
    </w:p>
    <w:p w14:paraId="3AC104F7" w14:textId="77777777" w:rsidR="001E365D" w:rsidRPr="004E5567" w:rsidRDefault="001E365D" w:rsidP="004E5567">
      <w:pPr>
        <w:spacing w:after="0" w:line="360" w:lineRule="auto"/>
        <w:rPr>
          <w:rFonts w:ascii="Times New Roman" w:hAnsi="Times New Roman" w:cs="Times New Roman"/>
        </w:rPr>
      </w:pPr>
    </w:p>
    <w:p w14:paraId="19E843B6" w14:textId="1236C4A1" w:rsidR="001E365D" w:rsidRPr="004E5567" w:rsidRDefault="001E365D" w:rsidP="004E5567">
      <w:pPr>
        <w:spacing w:after="0" w:line="360" w:lineRule="auto"/>
        <w:ind w:left="993" w:hanging="993"/>
        <w:rPr>
          <w:rFonts w:ascii="Times New Roman" w:hAnsi="Times New Roman" w:cs="Times New Roman"/>
          <w:bCs/>
        </w:rPr>
      </w:pPr>
      <w:r w:rsidRPr="004E5567">
        <w:rPr>
          <w:rFonts w:ascii="Times New Roman" w:hAnsi="Times New Roman" w:cs="Times New Roman"/>
          <w:b/>
          <w:i/>
        </w:rPr>
        <w:t>Chú ý:</w:t>
      </w:r>
      <w:r w:rsidRPr="004E5567">
        <w:rPr>
          <w:rFonts w:ascii="Times New Roman" w:hAnsi="Times New Roman" w:cs="Times New Roman"/>
          <w:b/>
        </w:rPr>
        <w:t xml:space="preserve"> </w:t>
      </w:r>
      <w:r w:rsidRPr="004E5567">
        <w:rPr>
          <w:rFonts w:ascii="Times New Roman" w:hAnsi="Times New Roman" w:cs="Times New Roman"/>
          <w:b/>
          <w:color w:val="0000FF"/>
        </w:rPr>
        <w:tab/>
      </w:r>
      <w:r w:rsidRPr="004E5567">
        <w:rPr>
          <w:rFonts w:ascii="Times New Roman" w:hAnsi="Times New Roman" w:cs="Times New Roman"/>
          <w:bCs/>
        </w:rPr>
        <w:t xml:space="preserve">Ta gọi khối lăng trụ có cạnh bên vuông góc với đáy là khối lăng trụ đứng. Chiều dài cạnh bên </w:t>
      </w:r>
      <w:r w:rsidRPr="004E5567">
        <w:rPr>
          <w:rFonts w:ascii="Times New Roman" w:hAnsi="Times New Roman" w:cs="Times New Roman"/>
          <w:bCs/>
          <w:noProof/>
          <w:position w:val="-6"/>
        </w:rPr>
        <w:drawing>
          <wp:inline distT="0" distB="0" distL="0" distR="0" wp14:anchorId="1131A23E" wp14:editId="286A5475">
            <wp:extent cx="144780" cy="144780"/>
            <wp:effectExtent l="0" t="0" r="7620" b="7620"/>
            <wp:docPr id="1110141716"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395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bCs/>
        </w:rPr>
        <w:t xml:space="preserve"> của khối lăng trụ đứng bằng chiều cao </w:t>
      </w:r>
      <w:r w:rsidRPr="004E5567">
        <w:rPr>
          <w:rFonts w:ascii="Times New Roman" w:hAnsi="Times New Roman" w:cs="Times New Roman"/>
          <w:bCs/>
          <w:noProof/>
          <w:position w:val="-6"/>
        </w:rPr>
        <w:drawing>
          <wp:inline distT="0" distB="0" distL="0" distR="0" wp14:anchorId="3829E423" wp14:editId="7D94EE2D">
            <wp:extent cx="144780" cy="182880"/>
            <wp:effectExtent l="0" t="0" r="7620" b="7620"/>
            <wp:docPr id="1906609163"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3953">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bCs/>
        </w:rPr>
        <w:t xml:space="preserve"> và ta có công thức: </w:t>
      </w:r>
      <w:r w:rsidRPr="004E5567">
        <w:rPr>
          <w:rFonts w:ascii="Times New Roman" w:hAnsi="Times New Roman" w:cs="Times New Roman"/>
          <w:bCs/>
          <w:noProof/>
          <w:position w:val="-6"/>
        </w:rPr>
        <w:drawing>
          <wp:inline distT="0" distB="0" distL="0" distR="0" wp14:anchorId="3A21F4B9" wp14:editId="6E5CB8F0">
            <wp:extent cx="518160" cy="182880"/>
            <wp:effectExtent l="0" t="0" r="0" b="7620"/>
            <wp:docPr id="699985379"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3954">
                      <a:extLst>
                        <a:ext uri="{28A0092B-C50C-407E-A947-70E740481C1C}">
                          <a14:useLocalDpi xmlns:a14="http://schemas.microsoft.com/office/drawing/2010/main" val="0"/>
                        </a:ext>
                      </a:extLst>
                    </a:blip>
                    <a:srcRect/>
                    <a:stretch>
                      <a:fillRect/>
                    </a:stretch>
                  </pic:blipFill>
                  <pic:spPr bwMode="auto">
                    <a:xfrm>
                      <a:off x="0" y="0"/>
                      <a:ext cx="518160" cy="182880"/>
                    </a:xfrm>
                    <a:prstGeom prst="rect">
                      <a:avLst/>
                    </a:prstGeom>
                    <a:noFill/>
                    <a:ln>
                      <a:noFill/>
                    </a:ln>
                  </pic:spPr>
                </pic:pic>
              </a:graphicData>
            </a:graphic>
          </wp:inline>
        </w:drawing>
      </w:r>
      <w:r w:rsidRPr="004E5567">
        <w:rPr>
          <w:rFonts w:ascii="Times New Roman" w:hAnsi="Times New Roman" w:cs="Times New Roman"/>
          <w:bCs/>
        </w:rPr>
        <w:t>.</w:t>
      </w:r>
    </w:p>
    <w:p w14:paraId="7E7A57A2" w14:textId="77777777" w:rsidR="001E365D" w:rsidRPr="004E5567" w:rsidRDefault="001E365D" w:rsidP="004E5567">
      <w:pPr>
        <w:spacing w:after="0" w:line="360" w:lineRule="auto"/>
        <w:ind w:left="993" w:hanging="993"/>
        <w:jc w:val="center"/>
        <w:rPr>
          <w:rFonts w:ascii="Times New Roman" w:hAnsi="Times New Roman" w:cs="Times New Roman"/>
          <w:bCs/>
        </w:rPr>
      </w:pPr>
      <w:r w:rsidRPr="004E5567">
        <w:rPr>
          <w:rFonts w:ascii="Times New Roman" w:hAnsi="Times New Roman" w:cs="Times New Roman"/>
          <w:noProof/>
        </w:rPr>
        <w:lastRenderedPageBreak/>
        <w:drawing>
          <wp:inline distT="0" distB="0" distL="0" distR="0" wp14:anchorId="39124ACF" wp14:editId="0DCCAB50">
            <wp:extent cx="1701165" cy="1637414"/>
            <wp:effectExtent l="0" t="0" r="0" b="1270"/>
            <wp:docPr id="1473321058" name="Picture 147332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5"/>
                    <a:stretch>
                      <a:fillRect/>
                    </a:stretch>
                  </pic:blipFill>
                  <pic:spPr>
                    <a:xfrm>
                      <a:off x="0" y="0"/>
                      <a:ext cx="1710619" cy="1646514"/>
                    </a:xfrm>
                    <a:prstGeom prst="rect">
                      <a:avLst/>
                    </a:prstGeom>
                  </pic:spPr>
                </pic:pic>
              </a:graphicData>
            </a:graphic>
          </wp:inline>
        </w:drawing>
      </w:r>
    </w:p>
    <w:p w14:paraId="3680DCBC" w14:textId="77777777"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Đọc hiểu ví dụ 4, Ví dụ 5 (SGK)</w:t>
      </w:r>
    </w:p>
    <w:p w14:paraId="08A0EDF2"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noProof/>
        </w:rPr>
        <w:t>-</w:t>
      </w:r>
      <w:r w:rsidRPr="004E5567">
        <w:rPr>
          <w:rFonts w:ascii="Times New Roman" w:hAnsi="Times New Roman" w:cs="Times New Roman"/>
        </w:rPr>
        <w:t xml:space="preserve"> Thực hành 4: Tính thể tích của một bồn chứa có dạng khối chóp cụt đều có kích thước được cho như trong Hình 20.</w:t>
      </w:r>
    </w:p>
    <w:p w14:paraId="20D501A2" w14:textId="77777777" w:rsidR="001E365D" w:rsidRPr="004E5567" w:rsidRDefault="001E365D" w:rsidP="004E5567">
      <w:pPr>
        <w:spacing w:after="0" w:line="360" w:lineRule="auto"/>
        <w:jc w:val="center"/>
        <w:rPr>
          <w:rFonts w:ascii="Times New Roman" w:hAnsi="Times New Roman" w:cs="Times New Roman"/>
          <w:position w:val="-24"/>
        </w:rPr>
      </w:pPr>
      <w:r w:rsidRPr="004E5567">
        <w:rPr>
          <w:rFonts w:ascii="Times New Roman" w:hAnsi="Times New Roman" w:cs="Times New Roman"/>
          <w:noProof/>
        </w:rPr>
        <w:drawing>
          <wp:inline distT="0" distB="0" distL="0" distR="0" wp14:anchorId="7FD4D3CE" wp14:editId="22CE8B6F">
            <wp:extent cx="2126512" cy="1551940"/>
            <wp:effectExtent l="0" t="0" r="7620" b="0"/>
            <wp:docPr id="1321701408" name="Picture 132170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6"/>
                    <a:stretch>
                      <a:fillRect/>
                    </a:stretch>
                  </pic:blipFill>
                  <pic:spPr>
                    <a:xfrm>
                      <a:off x="0" y="0"/>
                      <a:ext cx="2146036" cy="1566189"/>
                    </a:xfrm>
                    <a:prstGeom prst="rect">
                      <a:avLst/>
                    </a:prstGeom>
                  </pic:spPr>
                </pic:pic>
              </a:graphicData>
            </a:graphic>
          </wp:inline>
        </w:drawing>
      </w:r>
    </w:p>
    <w:p w14:paraId="26AC577B" w14:textId="77777777"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noProof/>
        </w:rPr>
        <w:t>Vận dụng 3:</w:t>
      </w:r>
      <w:r w:rsidRPr="004E5567">
        <w:rPr>
          <w:rFonts w:ascii="Times New Roman" w:hAnsi="Times New Roman" w:cs="Times New Roman"/>
          <w:b/>
          <w:color w:val="0000FF"/>
        </w:rPr>
        <w:t xml:space="preserve"> </w:t>
      </w:r>
      <w:r w:rsidRPr="004E5567">
        <w:rPr>
          <w:rFonts w:ascii="Times New Roman" w:hAnsi="Times New Roman" w:cs="Times New Roman"/>
          <w:bCs/>
        </w:rPr>
        <w:t>Tính thể tích cái nêm hình lăng trụ đứng có kích thước như trong Hình 21.</w:t>
      </w:r>
    </w:p>
    <w:p w14:paraId="3CA4C2EE" w14:textId="77777777" w:rsidR="001E365D" w:rsidRPr="004E5567" w:rsidRDefault="001E365D" w:rsidP="004E5567">
      <w:pPr>
        <w:spacing w:after="0" w:line="360" w:lineRule="auto"/>
        <w:ind w:left="993"/>
        <w:jc w:val="center"/>
        <w:rPr>
          <w:rFonts w:ascii="Times New Roman" w:hAnsi="Times New Roman" w:cs="Times New Roman"/>
          <w:bCs/>
        </w:rPr>
      </w:pPr>
      <w:r w:rsidRPr="004E5567">
        <w:rPr>
          <w:rFonts w:ascii="Times New Roman" w:hAnsi="Times New Roman" w:cs="Times New Roman"/>
          <w:bCs/>
          <w:noProof/>
        </w:rPr>
        <w:drawing>
          <wp:inline distT="0" distB="0" distL="0" distR="0" wp14:anchorId="68C7F611" wp14:editId="5A37D4B9">
            <wp:extent cx="2158409" cy="1094740"/>
            <wp:effectExtent l="0" t="0" r="0" b="0"/>
            <wp:docPr id="1321701409" name="Picture 132170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57">
                      <a:clrChange>
                        <a:clrFrom>
                          <a:srgbClr val="EDEDED"/>
                        </a:clrFrom>
                        <a:clrTo>
                          <a:srgbClr val="EDEDED">
                            <a:alpha val="0"/>
                          </a:srgbClr>
                        </a:clrTo>
                      </a:clrChange>
                      <a:extLst>
                        <a:ext uri="{BEBA8EAE-BF5A-486C-A8C5-ECC9F3942E4B}">
                          <a14:imgProps xmlns:a14="http://schemas.microsoft.com/office/drawing/2010/main">
                            <a14:imgLayer r:embed="rId3958">
                              <a14:imgEffect>
                                <a14:brightnessContrast bright="20000" contrast="-40000"/>
                              </a14:imgEffect>
                            </a14:imgLayer>
                          </a14:imgProps>
                        </a:ext>
                      </a:extLst>
                    </a:blip>
                    <a:stretch>
                      <a:fillRect/>
                    </a:stretch>
                  </pic:blipFill>
                  <pic:spPr>
                    <a:xfrm>
                      <a:off x="0" y="0"/>
                      <a:ext cx="2168745" cy="1099983"/>
                    </a:xfrm>
                    <a:prstGeom prst="rect">
                      <a:avLst/>
                    </a:prstGeom>
                  </pic:spPr>
                </pic:pic>
              </a:graphicData>
            </a:graphic>
          </wp:inline>
        </w:drawing>
      </w:r>
    </w:p>
    <w:p w14:paraId="17D6F59C" w14:textId="77777777" w:rsidR="001E365D" w:rsidRPr="004E5567" w:rsidRDefault="001E365D" w:rsidP="004E5567">
      <w:pPr>
        <w:spacing w:after="0" w:line="360" w:lineRule="auto"/>
        <w:jc w:val="both"/>
        <w:rPr>
          <w:rFonts w:ascii="Times New Roman" w:hAnsi="Times New Roman" w:cs="Times New Roman"/>
          <w:i/>
          <w:iCs/>
          <w:lang w:val="vi-VN"/>
        </w:rPr>
      </w:pPr>
    </w:p>
    <w:p w14:paraId="2C9930A6" w14:textId="77777777" w:rsidR="001E365D" w:rsidRPr="004E5567" w:rsidRDefault="001E365D">
      <w:pPr>
        <w:pStyle w:val="ListParagraph"/>
        <w:numPr>
          <w:ilvl w:val="0"/>
          <w:numId w:val="44"/>
        </w:numPr>
        <w:spacing w:after="0" w:line="360" w:lineRule="auto"/>
        <w:jc w:val="both"/>
        <w:rPr>
          <w:rFonts w:cs="Times New Roman"/>
          <w:i/>
          <w:iCs/>
          <w:sz w:val="24"/>
          <w:szCs w:val="24"/>
          <w:lang w:val="vi-VN"/>
        </w:rPr>
      </w:pPr>
      <w:r w:rsidRPr="004E5567">
        <w:rPr>
          <w:rFonts w:cs="Times New Roman"/>
          <w:sz w:val="24"/>
          <w:szCs w:val="24"/>
          <w:lang w:val="vi-VN"/>
        </w:rPr>
        <w:t xml:space="preserve">Sản phẩm: </w:t>
      </w:r>
    </w:p>
    <w:p w14:paraId="0BEC1504"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Lời giải thực hành 4</w:t>
      </w:r>
    </w:p>
    <w:p w14:paraId="7AEF0394" w14:textId="237D9362"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Ta có: Diện tích các mặt đáy là: </w:t>
      </w:r>
      <w:r w:rsidRPr="004E5567">
        <w:rPr>
          <w:rFonts w:ascii="Times New Roman" w:hAnsi="Times New Roman" w:cs="Times New Roman"/>
          <w:noProof/>
          <w:position w:val="-16"/>
        </w:rPr>
        <w:drawing>
          <wp:inline distT="0" distB="0" distL="0" distR="0" wp14:anchorId="43B62729" wp14:editId="74E22A4C">
            <wp:extent cx="2049780" cy="289560"/>
            <wp:effectExtent l="0" t="0" r="7620" b="0"/>
            <wp:docPr id="1332548900"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3959">
                      <a:extLst>
                        <a:ext uri="{28A0092B-C50C-407E-A947-70E740481C1C}">
                          <a14:useLocalDpi xmlns:a14="http://schemas.microsoft.com/office/drawing/2010/main" val="0"/>
                        </a:ext>
                      </a:extLst>
                    </a:blip>
                    <a:srcRect/>
                    <a:stretch>
                      <a:fillRect/>
                    </a:stretch>
                  </pic:blipFill>
                  <pic:spPr bwMode="auto">
                    <a:xfrm>
                      <a:off x="0" y="0"/>
                      <a:ext cx="2049780" cy="289560"/>
                    </a:xfrm>
                    <a:prstGeom prst="rect">
                      <a:avLst/>
                    </a:prstGeom>
                    <a:noFill/>
                    <a:ln>
                      <a:noFill/>
                    </a:ln>
                  </pic:spPr>
                </pic:pic>
              </a:graphicData>
            </a:graphic>
          </wp:inline>
        </w:drawing>
      </w:r>
    </w:p>
    <w:p w14:paraId="3E694FC2" w14:textId="63D1DD4D"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Chiều cao của khối chóp cụt là: </w:t>
      </w:r>
      <w:r w:rsidRPr="004E5567">
        <w:rPr>
          <w:rFonts w:ascii="Times New Roman" w:hAnsi="Times New Roman" w:cs="Times New Roman"/>
          <w:noProof/>
          <w:position w:val="-6"/>
        </w:rPr>
        <w:drawing>
          <wp:inline distT="0" distB="0" distL="0" distR="0" wp14:anchorId="3E093473" wp14:editId="729F4974">
            <wp:extent cx="464820" cy="182880"/>
            <wp:effectExtent l="0" t="0" r="0" b="7620"/>
            <wp:docPr id="1202095177"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3960">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p>
    <w:p w14:paraId="69259D37" w14:textId="5D10B40F" w:rsidR="001E365D" w:rsidRPr="004E5567" w:rsidRDefault="001E365D" w:rsidP="004E5567">
      <w:pPr>
        <w:spacing w:after="0" w:line="360" w:lineRule="auto"/>
        <w:rPr>
          <w:rFonts w:ascii="Times New Roman" w:hAnsi="Times New Roman" w:cs="Times New Roman"/>
          <w:position w:val="-24"/>
        </w:rPr>
      </w:pPr>
      <w:r w:rsidRPr="004E5567">
        <w:rPr>
          <w:rFonts w:ascii="Times New Roman" w:hAnsi="Times New Roman" w:cs="Times New Roman"/>
          <w:bCs/>
          <w:lang w:val="pt-BR"/>
        </w:rPr>
        <w:t xml:space="preserve">Thể tích của khối chóp cụt là: </w:t>
      </w:r>
      <w:r w:rsidRPr="004E5567">
        <w:rPr>
          <w:rFonts w:ascii="Times New Roman" w:hAnsi="Times New Roman" w:cs="Times New Roman"/>
          <w:noProof/>
          <w:position w:val="-24"/>
        </w:rPr>
        <w:drawing>
          <wp:inline distT="0" distB="0" distL="0" distR="0" wp14:anchorId="022DF07B" wp14:editId="2C2686DE">
            <wp:extent cx="3390900" cy="403860"/>
            <wp:effectExtent l="0" t="0" r="0" b="0"/>
            <wp:docPr id="684943143"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3961">
                      <a:extLst>
                        <a:ext uri="{28A0092B-C50C-407E-A947-70E740481C1C}">
                          <a14:useLocalDpi xmlns:a14="http://schemas.microsoft.com/office/drawing/2010/main" val="0"/>
                        </a:ext>
                      </a:extLst>
                    </a:blip>
                    <a:srcRect/>
                    <a:stretch>
                      <a:fillRect/>
                    </a:stretch>
                  </pic:blipFill>
                  <pic:spPr bwMode="auto">
                    <a:xfrm>
                      <a:off x="0" y="0"/>
                      <a:ext cx="3390900" cy="403860"/>
                    </a:xfrm>
                    <a:prstGeom prst="rect">
                      <a:avLst/>
                    </a:prstGeom>
                    <a:noFill/>
                    <a:ln>
                      <a:noFill/>
                    </a:ln>
                  </pic:spPr>
                </pic:pic>
              </a:graphicData>
            </a:graphic>
          </wp:inline>
        </w:drawing>
      </w:r>
    </w:p>
    <w:p w14:paraId="630D3BB8" w14:textId="77777777" w:rsidR="001E365D" w:rsidRPr="004E5567" w:rsidRDefault="001E365D" w:rsidP="004E5567">
      <w:pPr>
        <w:spacing w:after="0" w:line="360" w:lineRule="auto"/>
        <w:jc w:val="both"/>
        <w:rPr>
          <w:rFonts w:ascii="Times New Roman" w:hAnsi="Times New Roman" w:cs="Times New Roman"/>
        </w:rPr>
      </w:pPr>
      <w:r w:rsidRPr="004E5567">
        <w:rPr>
          <w:rFonts w:ascii="Times New Roman" w:hAnsi="Times New Roman" w:cs="Times New Roman"/>
        </w:rPr>
        <w:t>- Lời giải vận dụng 3</w:t>
      </w:r>
    </w:p>
    <w:p w14:paraId="0DB8DB89" w14:textId="6B3B6FB6"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Ta có khối nêm là lăng trụ đứng có đáy là tam giác vuông có các cạnh góc vuông lần lượt là </w:t>
      </w:r>
      <w:r w:rsidRPr="004E5567">
        <w:rPr>
          <w:rFonts w:ascii="Times New Roman" w:hAnsi="Times New Roman" w:cs="Times New Roman"/>
          <w:noProof/>
          <w:position w:val="-6"/>
        </w:rPr>
        <w:drawing>
          <wp:inline distT="0" distB="0" distL="0" distR="0" wp14:anchorId="376F43D9" wp14:editId="525D9574">
            <wp:extent cx="297180" cy="182880"/>
            <wp:effectExtent l="0" t="0" r="7620" b="7620"/>
            <wp:docPr id="480246172"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3962">
                      <a:extLst>
                        <a:ext uri="{28A0092B-C50C-407E-A947-70E740481C1C}">
                          <a14:useLocalDpi xmlns:a14="http://schemas.microsoft.com/office/drawing/2010/main" val="0"/>
                        </a:ext>
                      </a:extLst>
                    </a:blip>
                    <a:srcRect/>
                    <a:stretch>
                      <a:fillRect/>
                    </a:stretch>
                  </pic:blipFill>
                  <pic:spPr bwMode="auto">
                    <a:xfrm>
                      <a:off x="0" y="0"/>
                      <a:ext cx="297180" cy="182880"/>
                    </a:xfrm>
                    <a:prstGeom prst="rect">
                      <a:avLst/>
                    </a:prstGeom>
                    <a:noFill/>
                    <a:ln>
                      <a:noFill/>
                    </a:ln>
                  </pic:spPr>
                </pic:pic>
              </a:graphicData>
            </a:graphic>
          </wp:inline>
        </w:drawing>
      </w:r>
      <w:r w:rsidRPr="004E5567">
        <w:rPr>
          <w:rFonts w:ascii="Times New Roman" w:hAnsi="Times New Roman" w:cs="Times New Roman"/>
          <w:position w:val="-24"/>
        </w:rPr>
        <w:t xml:space="preserve"> </w:t>
      </w:r>
      <w:r w:rsidRPr="004E5567">
        <w:rPr>
          <w:rFonts w:ascii="Times New Roman" w:hAnsi="Times New Roman" w:cs="Times New Roman"/>
          <w:bCs/>
          <w:lang w:val="pt-BR"/>
        </w:rPr>
        <w:t xml:space="preserve">và </w:t>
      </w:r>
      <w:r w:rsidRPr="004E5567">
        <w:rPr>
          <w:rFonts w:ascii="Times New Roman" w:hAnsi="Times New Roman" w:cs="Times New Roman"/>
          <w:noProof/>
          <w:position w:val="-6"/>
        </w:rPr>
        <w:drawing>
          <wp:inline distT="0" distB="0" distL="0" distR="0" wp14:anchorId="428AB945" wp14:editId="62E74C42">
            <wp:extent cx="373380" cy="182880"/>
            <wp:effectExtent l="0" t="0" r="7620" b="7620"/>
            <wp:docPr id="1473147083"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3963">
                      <a:extLst>
                        <a:ext uri="{28A0092B-C50C-407E-A947-70E740481C1C}">
                          <a14:useLocalDpi xmlns:a14="http://schemas.microsoft.com/office/drawing/2010/main" val="0"/>
                        </a:ext>
                      </a:extLst>
                    </a:blip>
                    <a:srcRect/>
                    <a:stretch>
                      <a:fillRect/>
                    </a:stretch>
                  </pic:blipFill>
                  <pic:spPr bwMode="auto">
                    <a:xfrm>
                      <a:off x="0" y="0"/>
                      <a:ext cx="373380" cy="182880"/>
                    </a:xfrm>
                    <a:prstGeom prst="rect">
                      <a:avLst/>
                    </a:prstGeom>
                    <a:noFill/>
                    <a:ln>
                      <a:noFill/>
                    </a:ln>
                  </pic:spPr>
                </pic:pic>
              </a:graphicData>
            </a:graphic>
          </wp:inline>
        </w:drawing>
      </w:r>
    </w:p>
    <w:p w14:paraId="07CADA82" w14:textId="59AD74BF"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Do đó diện tích đáy là: </w:t>
      </w:r>
      <w:r w:rsidRPr="004E5567">
        <w:rPr>
          <w:rFonts w:ascii="Times New Roman" w:hAnsi="Times New Roman" w:cs="Times New Roman"/>
          <w:noProof/>
          <w:position w:val="-24"/>
        </w:rPr>
        <w:drawing>
          <wp:inline distT="0" distB="0" distL="0" distR="0" wp14:anchorId="5EF269F3" wp14:editId="5DD1EE3D">
            <wp:extent cx="1379220" cy="403860"/>
            <wp:effectExtent l="0" t="0" r="0" b="0"/>
            <wp:docPr id="198788265"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3964">
                      <a:extLst>
                        <a:ext uri="{28A0092B-C50C-407E-A947-70E740481C1C}">
                          <a14:useLocalDpi xmlns:a14="http://schemas.microsoft.com/office/drawing/2010/main" val="0"/>
                        </a:ext>
                      </a:extLst>
                    </a:blip>
                    <a:srcRect/>
                    <a:stretch>
                      <a:fillRect/>
                    </a:stretch>
                  </pic:blipFill>
                  <pic:spPr bwMode="auto">
                    <a:xfrm>
                      <a:off x="0" y="0"/>
                      <a:ext cx="1379220" cy="403860"/>
                    </a:xfrm>
                    <a:prstGeom prst="rect">
                      <a:avLst/>
                    </a:prstGeom>
                    <a:noFill/>
                    <a:ln>
                      <a:noFill/>
                    </a:ln>
                  </pic:spPr>
                </pic:pic>
              </a:graphicData>
            </a:graphic>
          </wp:inline>
        </w:drawing>
      </w:r>
    </w:p>
    <w:p w14:paraId="0C2D6880" w14:textId="1306F6D7"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t xml:space="preserve">Chiều cao của khối lăng trụ là </w:t>
      </w:r>
      <w:r w:rsidRPr="004E5567">
        <w:rPr>
          <w:rFonts w:ascii="Times New Roman" w:hAnsi="Times New Roman" w:cs="Times New Roman"/>
          <w:noProof/>
          <w:position w:val="-6"/>
        </w:rPr>
        <w:drawing>
          <wp:inline distT="0" distB="0" distL="0" distR="0" wp14:anchorId="14D77FF9" wp14:editId="4D1E0086">
            <wp:extent cx="632460" cy="182880"/>
            <wp:effectExtent l="0" t="0" r="0" b="7620"/>
            <wp:docPr id="90007324"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3965">
                      <a:extLst>
                        <a:ext uri="{28A0092B-C50C-407E-A947-70E740481C1C}">
                          <a14:useLocalDpi xmlns:a14="http://schemas.microsoft.com/office/drawing/2010/main" val="0"/>
                        </a:ext>
                      </a:extLst>
                    </a:blip>
                    <a:srcRect/>
                    <a:stretch>
                      <a:fillRect/>
                    </a:stretch>
                  </pic:blipFill>
                  <pic:spPr bwMode="auto">
                    <a:xfrm>
                      <a:off x="0" y="0"/>
                      <a:ext cx="632460" cy="182880"/>
                    </a:xfrm>
                    <a:prstGeom prst="rect">
                      <a:avLst/>
                    </a:prstGeom>
                    <a:noFill/>
                    <a:ln>
                      <a:noFill/>
                    </a:ln>
                  </pic:spPr>
                </pic:pic>
              </a:graphicData>
            </a:graphic>
          </wp:inline>
        </w:drawing>
      </w:r>
    </w:p>
    <w:p w14:paraId="450E9D9D" w14:textId="7EBD93AF" w:rsidR="001E365D" w:rsidRPr="004E5567" w:rsidRDefault="001E365D" w:rsidP="004E5567">
      <w:pPr>
        <w:spacing w:after="0" w:line="360" w:lineRule="auto"/>
        <w:rPr>
          <w:rFonts w:ascii="Times New Roman" w:hAnsi="Times New Roman" w:cs="Times New Roman"/>
          <w:bCs/>
          <w:lang w:val="pt-BR"/>
        </w:rPr>
      </w:pPr>
      <w:r w:rsidRPr="004E5567">
        <w:rPr>
          <w:rFonts w:ascii="Times New Roman" w:hAnsi="Times New Roman" w:cs="Times New Roman"/>
          <w:bCs/>
          <w:lang w:val="pt-BR"/>
        </w:rPr>
        <w:lastRenderedPageBreak/>
        <w:t xml:space="preserve">Thể tích của khối nêm là: </w:t>
      </w:r>
      <w:r w:rsidRPr="004E5567">
        <w:rPr>
          <w:rFonts w:ascii="Times New Roman" w:hAnsi="Times New Roman" w:cs="Times New Roman"/>
          <w:noProof/>
          <w:position w:val="-16"/>
        </w:rPr>
        <w:drawing>
          <wp:inline distT="0" distB="0" distL="0" distR="0" wp14:anchorId="2A552E21" wp14:editId="47220243">
            <wp:extent cx="1760220" cy="289560"/>
            <wp:effectExtent l="0" t="0" r="0" b="0"/>
            <wp:docPr id="720632637"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3966">
                      <a:extLst>
                        <a:ext uri="{28A0092B-C50C-407E-A947-70E740481C1C}">
                          <a14:useLocalDpi xmlns:a14="http://schemas.microsoft.com/office/drawing/2010/main" val="0"/>
                        </a:ext>
                      </a:extLst>
                    </a:blip>
                    <a:srcRect/>
                    <a:stretch>
                      <a:fillRect/>
                    </a:stretch>
                  </pic:blipFill>
                  <pic:spPr bwMode="auto">
                    <a:xfrm>
                      <a:off x="0" y="0"/>
                      <a:ext cx="1760220" cy="289560"/>
                    </a:xfrm>
                    <a:prstGeom prst="rect">
                      <a:avLst/>
                    </a:prstGeom>
                    <a:noFill/>
                    <a:ln>
                      <a:noFill/>
                    </a:ln>
                  </pic:spPr>
                </pic:pic>
              </a:graphicData>
            </a:graphic>
          </wp:inline>
        </w:drawing>
      </w:r>
    </w:p>
    <w:p w14:paraId="5CC162D4"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d) Tổ chức thực hiện:</w:t>
      </w:r>
    </w:p>
    <w:p w14:paraId="01F95435" w14:textId="77777777" w:rsidR="001E365D" w:rsidRPr="004E5567" w:rsidRDefault="001E365D" w:rsidP="004E5567">
      <w:pPr>
        <w:spacing w:after="0" w:line="360" w:lineRule="auto"/>
        <w:rPr>
          <w:rFonts w:ascii="Times New Roman" w:hAnsi="Times New Roman" w:cs="Times New Roman"/>
          <w:lang w:val="vi-VN"/>
        </w:rPr>
      </w:pPr>
    </w:p>
    <w:tbl>
      <w:tblPr>
        <w:tblW w:w="0" w:type="auto"/>
        <w:tblCellMar>
          <w:top w:w="15" w:type="dxa"/>
          <w:left w:w="15" w:type="dxa"/>
          <w:bottom w:w="15" w:type="dxa"/>
          <w:right w:w="15" w:type="dxa"/>
        </w:tblCellMar>
        <w:tblLook w:val="04A0" w:firstRow="1" w:lastRow="0" w:firstColumn="1" w:lastColumn="0" w:noHBand="0" w:noVBand="1"/>
      </w:tblPr>
      <w:tblGrid>
        <w:gridCol w:w="1728"/>
        <w:gridCol w:w="7622"/>
      </w:tblGrid>
      <w:tr w:rsidR="001E365D" w:rsidRPr="004E5567" w14:paraId="6EEECD08"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202C07"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45D9EB" w14:textId="77777777" w:rsidR="001E365D" w:rsidRPr="004E5567" w:rsidRDefault="001E365D" w:rsidP="004E5567">
            <w:pPr>
              <w:pStyle w:val="NormalWeb"/>
              <w:spacing w:before="0" w:beforeAutospacing="0" w:after="0" w:afterAutospacing="0" w:line="360" w:lineRule="auto"/>
            </w:pPr>
            <w:r w:rsidRPr="004E5567">
              <w:rPr>
                <w:color w:val="000000"/>
              </w:rPr>
              <w:t>Yêu cầu học sinh đọc và ghi nhớ thể tích các khối đa diện.</w:t>
            </w:r>
          </w:p>
          <w:p w14:paraId="68C5E0E3" w14:textId="77777777" w:rsidR="001E365D" w:rsidRPr="004E5567" w:rsidRDefault="001E365D" w:rsidP="004E5567">
            <w:pPr>
              <w:pStyle w:val="NormalWeb"/>
              <w:spacing w:before="0" w:beforeAutospacing="0" w:after="0" w:afterAutospacing="0" w:line="360" w:lineRule="auto"/>
            </w:pPr>
            <w:r w:rsidRPr="004E5567">
              <w:rPr>
                <w:color w:val="000000"/>
              </w:rPr>
              <w:t>Yêu cầu học đọc hiểu các áp dụng công thức thể tích khối đa diện qua các ví dụ 4 và 5 (SGK).</w:t>
            </w:r>
          </w:p>
          <w:p w14:paraId="0A51607A" w14:textId="77777777" w:rsidR="001E365D" w:rsidRPr="004E5567" w:rsidRDefault="001E365D" w:rsidP="004E5567">
            <w:pPr>
              <w:pStyle w:val="NormalWeb"/>
              <w:spacing w:before="0" w:beforeAutospacing="0" w:after="0" w:afterAutospacing="0" w:line="360" w:lineRule="auto"/>
            </w:pPr>
            <w:r w:rsidRPr="004E5567">
              <w:rPr>
                <w:color w:val="000000"/>
              </w:rPr>
              <w:t xml:space="preserve">Áp dụng tính thể tích các khối đa diện thông qua các làm hoạt động </w:t>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color w:val="000000"/>
                <w:bdr w:val="none" w:sz="0" w:space="0" w:color="auto" w:frame="1"/>
              </w:rPr>
              <w:fldChar w:fldCharType="separate"/>
            </w:r>
            <w:r>
              <w:rPr>
                <w:color w:val="000000"/>
                <w:bdr w:val="none" w:sz="0" w:space="0" w:color="auto" w:frame="1"/>
              </w:rPr>
              <w:fldChar w:fldCharType="begin"/>
            </w:r>
            <w:r>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color w:val="000000"/>
                <w:bdr w:val="none" w:sz="0" w:space="0" w:color="auto" w:frame="1"/>
              </w:rPr>
              <w:fldChar w:fldCharType="separate"/>
            </w:r>
            <w:r w:rsidR="00000000">
              <w:rPr>
                <w:color w:val="000000"/>
                <w:bdr w:val="none" w:sz="0" w:space="0" w:color="auto" w:frame="1"/>
              </w:rPr>
              <w:fldChar w:fldCharType="begin"/>
            </w:r>
            <w:r w:rsidR="00000000">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00000000">
              <w:rPr>
                <w:color w:val="000000"/>
                <w:bdr w:val="none" w:sz="0" w:space="0" w:color="auto" w:frame="1"/>
              </w:rPr>
              <w:fldChar w:fldCharType="separate"/>
            </w:r>
            <w:r w:rsidR="007F2EB4">
              <w:rPr>
                <w:color w:val="000000"/>
                <w:bdr w:val="none" w:sz="0" w:space="0" w:color="auto" w:frame="1"/>
              </w:rPr>
              <w:pict w14:anchorId="20D76415">
                <v:shape id="_x0000_i1889" type="#_x0000_t75" style="width:38.4pt;height:30.6pt">
                  <v:imagedata r:id="rId3967" r:href="rId3968"/>
                </v:shape>
              </w:pict>
            </w:r>
            <w:r w:rsidR="00000000">
              <w:rPr>
                <w:color w:val="000000"/>
                <w:bdr w:val="none" w:sz="0" w:space="0" w:color="auto" w:frame="1"/>
              </w:rPr>
              <w:fldChar w:fldCharType="end"/>
            </w:r>
            <w:r>
              <w:rPr>
                <w:color w:val="000000"/>
                <w:bdr w:val="none" w:sz="0" w:space="0" w:color="auto" w:frame="1"/>
              </w:rPr>
              <w:fldChar w:fldCharType="end"/>
            </w:r>
            <w:r>
              <w:rPr>
                <w:color w:val="000000"/>
                <w:bdr w:val="none" w:sz="0" w:space="0" w:color="auto" w:frame="1"/>
              </w:rPr>
              <w:fldChar w:fldCharType="end"/>
            </w:r>
            <w:r>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bdr w:val="none" w:sz="0" w:space="0" w:color="auto" w:frame="1"/>
              </w:rPr>
              <w:fldChar w:fldCharType="end"/>
            </w:r>
            <w:r w:rsidRPr="004E5567">
              <w:rPr>
                <w:color w:val="000000"/>
              </w:rPr>
              <w:t xml:space="preserve"> và </w:t>
            </w:r>
            <w:r w:rsidRPr="004E5567">
              <w:rPr>
                <w:color w:val="000000"/>
                <w:bdr w:val="none" w:sz="0" w:space="0" w:color="auto" w:frame="1"/>
              </w:rPr>
              <w:fldChar w:fldCharType="begin"/>
            </w:r>
            <w:r w:rsidRPr="004E5567">
              <w:rPr>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sidR="00000000">
              <w:rPr>
                <w:noProof/>
                <w:color w:val="000000"/>
                <w:bdr w:val="none" w:sz="0" w:space="0" w:color="auto" w:frame="1"/>
              </w:rPr>
              <w:fldChar w:fldCharType="begin"/>
            </w:r>
            <w:r w:rsidR="00000000">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00000000">
              <w:rPr>
                <w:noProof/>
                <w:color w:val="000000"/>
                <w:bdr w:val="none" w:sz="0" w:space="0" w:color="auto" w:frame="1"/>
              </w:rPr>
              <w:fldChar w:fldCharType="separate"/>
            </w:r>
            <w:r w:rsidR="007F2EB4">
              <w:rPr>
                <w:noProof/>
                <w:color w:val="000000"/>
                <w:bdr w:val="none" w:sz="0" w:space="0" w:color="auto" w:frame="1"/>
              </w:rPr>
              <w:pict w14:anchorId="02274709">
                <v:shape id="_x0000_i1890" type="#_x0000_t75" style="width:38.4pt;height:29.4pt">
                  <v:imagedata r:id="rId3969" r:href="rId3970"/>
                </v:shape>
              </w:pict>
            </w:r>
            <w:r w:rsidR="00000000">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color w:val="000000"/>
                <w:bdr w:val="none" w:sz="0" w:space="0" w:color="auto" w:frame="1"/>
              </w:rPr>
              <w:fldChar w:fldCharType="end"/>
            </w:r>
            <w:r w:rsidRPr="004E5567">
              <w:rPr>
                <w:color w:val="000000"/>
              </w:rPr>
              <w:t xml:space="preserve"> trong (SGK).</w:t>
            </w:r>
          </w:p>
        </w:tc>
      </w:tr>
      <w:tr w:rsidR="001E365D" w:rsidRPr="004E5567" w14:paraId="772A147F"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3CAC42"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A93FA8" w14:textId="77777777" w:rsidR="001E365D" w:rsidRPr="004E5567" w:rsidRDefault="001E365D" w:rsidP="004E5567">
            <w:pPr>
              <w:pStyle w:val="NormalWeb"/>
              <w:spacing w:before="0" w:beforeAutospacing="0" w:after="0" w:afterAutospacing="0" w:line="360" w:lineRule="auto"/>
            </w:pPr>
            <w:r w:rsidRPr="004E5567">
              <w:rPr>
                <w:color w:val="000000"/>
              </w:rPr>
              <w:t>Học sinh đọc và ghi nhớ các công thức tính thể tích các khối đa diện.</w:t>
            </w:r>
          </w:p>
          <w:p w14:paraId="4BFC0E83" w14:textId="77777777" w:rsidR="001E365D" w:rsidRPr="004E5567" w:rsidRDefault="001E365D" w:rsidP="004E5567">
            <w:pPr>
              <w:pStyle w:val="NormalWeb"/>
              <w:spacing w:before="0" w:beforeAutospacing="0" w:after="0" w:afterAutospacing="0" w:line="360" w:lineRule="auto"/>
            </w:pPr>
            <w:r w:rsidRPr="004E5567">
              <w:rPr>
                <w:color w:val="000000"/>
              </w:rPr>
              <w:t>Học sinh đọc hiểu các ví dụ 4, 5 (SGK).</w:t>
            </w:r>
          </w:p>
          <w:p w14:paraId="1FC58272" w14:textId="77777777" w:rsidR="001E365D" w:rsidRPr="004E5567" w:rsidRDefault="001E365D" w:rsidP="004E5567">
            <w:pPr>
              <w:pStyle w:val="NormalWeb"/>
              <w:spacing w:before="0" w:beforeAutospacing="0" w:after="0" w:afterAutospacing="0" w:line="360" w:lineRule="auto"/>
            </w:pPr>
            <w:r w:rsidRPr="004E5567">
              <w:rPr>
                <w:color w:val="000000"/>
              </w:rPr>
              <w:t xml:space="preserve">Học sinh tính thể tích các khối đa diện trong các hoạt động động </w:t>
            </w:r>
            <w:r w:rsidRPr="004E5567">
              <w:rPr>
                <w:color w:val="000000"/>
                <w:bdr w:val="none" w:sz="0" w:space="0" w:color="auto" w:frame="1"/>
              </w:rPr>
              <w:fldChar w:fldCharType="begin"/>
            </w:r>
            <w:r w:rsidRPr="004E5567">
              <w:rPr>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Pr="004E5567">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Pr>
                <w:noProof/>
                <w:color w:val="000000"/>
                <w:bdr w:val="none" w:sz="0" w:space="0" w:color="auto" w:frame="1"/>
              </w:rPr>
              <w:fldChar w:fldCharType="separate"/>
            </w:r>
            <w:r w:rsidR="00000000">
              <w:rPr>
                <w:noProof/>
                <w:color w:val="000000"/>
                <w:bdr w:val="none" w:sz="0" w:space="0" w:color="auto" w:frame="1"/>
              </w:rPr>
              <w:fldChar w:fldCharType="begin"/>
            </w:r>
            <w:r w:rsidR="00000000">
              <w:rPr>
                <w:noProof/>
                <w:color w:val="000000"/>
                <w:bdr w:val="none" w:sz="0" w:space="0" w:color="auto" w:frame="1"/>
              </w:rPr>
              <w:instrText xml:space="preserve"> INCLUDEPICTURE  "https://lh6.googleusercontent.com/DZvLj5CO9Mq6wKpwUBezIdMHaWjDhr6MHCGeM1zWOQSP86C2L-SbdixY-hOqXOCI5M0NufFQI6-9OHznAX2ZjdeZ8Mh2Bb2-xr6V3Iw-lU7WMWf5kSN94slFZanOGJPpfa9ubT6F0PHf_ZIS1H2vRQ" \* MERGEFORMATINET </w:instrText>
            </w:r>
            <w:r w:rsidR="00000000">
              <w:rPr>
                <w:noProof/>
                <w:color w:val="000000"/>
                <w:bdr w:val="none" w:sz="0" w:space="0" w:color="auto" w:frame="1"/>
              </w:rPr>
              <w:fldChar w:fldCharType="separate"/>
            </w:r>
            <w:r w:rsidR="007F2EB4">
              <w:rPr>
                <w:noProof/>
                <w:color w:val="000000"/>
                <w:bdr w:val="none" w:sz="0" w:space="0" w:color="auto" w:frame="1"/>
              </w:rPr>
              <w:pict w14:anchorId="37DCC9BC">
                <v:shape id="_x0000_i1891" type="#_x0000_t75" style="width:38.4pt;height:30.6pt">
                  <v:imagedata r:id="rId3967" r:href="rId3971"/>
                </v:shape>
              </w:pict>
            </w:r>
            <w:r w:rsidR="00000000">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color w:val="000000"/>
                <w:bdr w:val="none" w:sz="0" w:space="0" w:color="auto" w:frame="1"/>
              </w:rPr>
              <w:fldChar w:fldCharType="end"/>
            </w:r>
            <w:r w:rsidRPr="004E5567">
              <w:rPr>
                <w:color w:val="000000"/>
              </w:rPr>
              <w:t xml:space="preserve"> và </w:t>
            </w:r>
            <w:r w:rsidRPr="004E5567">
              <w:rPr>
                <w:color w:val="000000"/>
                <w:bdr w:val="none" w:sz="0" w:space="0" w:color="auto" w:frame="1"/>
              </w:rPr>
              <w:fldChar w:fldCharType="begin"/>
            </w:r>
            <w:r w:rsidRPr="004E5567">
              <w:rPr>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sidRPr="004E5567">
              <w:rPr>
                <w:noProof/>
                <w:color w:val="000000"/>
                <w:bdr w:val="none" w:sz="0" w:space="0" w:color="auto" w:frame="1"/>
              </w:rPr>
              <w:fldChar w:fldCharType="begin"/>
            </w:r>
            <w:r w:rsidRPr="004E5567">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Pr="004E5567">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Pr>
                <w:noProof/>
                <w:color w:val="000000"/>
                <w:bdr w:val="none" w:sz="0" w:space="0" w:color="auto" w:frame="1"/>
              </w:rPr>
              <w:fldChar w:fldCharType="begin"/>
            </w:r>
            <w:r>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Pr>
                <w:noProof/>
                <w:color w:val="000000"/>
                <w:bdr w:val="none" w:sz="0" w:space="0" w:color="auto" w:frame="1"/>
              </w:rPr>
              <w:fldChar w:fldCharType="separate"/>
            </w:r>
            <w:r w:rsidR="00000000">
              <w:rPr>
                <w:noProof/>
                <w:color w:val="000000"/>
                <w:bdr w:val="none" w:sz="0" w:space="0" w:color="auto" w:frame="1"/>
              </w:rPr>
              <w:fldChar w:fldCharType="begin"/>
            </w:r>
            <w:r w:rsidR="00000000">
              <w:rPr>
                <w:noProof/>
                <w:color w:val="000000"/>
                <w:bdr w:val="none" w:sz="0" w:space="0" w:color="auto" w:frame="1"/>
              </w:rPr>
              <w:instrText xml:space="preserve"> INCLUDEPICTURE  "https://lh3.googleusercontent.com/cPCfWLYdLat0lYCxDF3BZ6NYLHwfjEGIu59HGz8hj3NfbXswTCm0vLr3khtLz3IAdrRc2JPylXwNBX3JMThSS412R5gHURxqm3Klg-o5r6_tzH0xPaqZfwMgE8ut-FMD1UbD0yWdEILif2uaQY1dWw" \* MERGEFORMATINET </w:instrText>
            </w:r>
            <w:r w:rsidR="00000000">
              <w:rPr>
                <w:noProof/>
                <w:color w:val="000000"/>
                <w:bdr w:val="none" w:sz="0" w:space="0" w:color="auto" w:frame="1"/>
              </w:rPr>
              <w:fldChar w:fldCharType="separate"/>
            </w:r>
            <w:r w:rsidR="007F2EB4">
              <w:rPr>
                <w:noProof/>
                <w:color w:val="000000"/>
                <w:bdr w:val="none" w:sz="0" w:space="0" w:color="auto" w:frame="1"/>
              </w:rPr>
              <w:pict w14:anchorId="2C34043F">
                <v:shape id="_x0000_i1892" type="#_x0000_t75" style="width:38.4pt;height:29.4pt">
                  <v:imagedata r:id="rId3969" r:href="rId3972"/>
                </v:shape>
              </w:pict>
            </w:r>
            <w:r w:rsidR="00000000">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noProof/>
                <w:color w:val="000000"/>
                <w:bdr w:val="none" w:sz="0" w:space="0" w:color="auto" w:frame="1"/>
              </w:rPr>
              <w:fldChar w:fldCharType="end"/>
            </w:r>
            <w:r w:rsidRPr="004E5567">
              <w:rPr>
                <w:color w:val="000000"/>
                <w:bdr w:val="none" w:sz="0" w:space="0" w:color="auto" w:frame="1"/>
              </w:rPr>
              <w:fldChar w:fldCharType="end"/>
            </w:r>
            <w:r w:rsidRPr="004E5567">
              <w:rPr>
                <w:color w:val="000000"/>
              </w:rPr>
              <w:t xml:space="preserve"> trong (SGK). (Hoạt động nhóm cặp đôi)</w:t>
            </w:r>
          </w:p>
        </w:tc>
      </w:tr>
      <w:tr w:rsidR="001E365D" w:rsidRPr="004E5567" w14:paraId="153DE994"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61381C"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B25A45" w14:textId="77777777" w:rsidR="001E365D" w:rsidRPr="004E5567" w:rsidRDefault="001E365D" w:rsidP="004E5567">
            <w:pPr>
              <w:pStyle w:val="NormalWeb"/>
              <w:spacing w:before="0" w:beforeAutospacing="0" w:after="0" w:afterAutospacing="0" w:line="360" w:lineRule="auto"/>
            </w:pPr>
            <w:r w:rsidRPr="004E5567">
              <w:rPr>
                <w:color w:val="000000"/>
              </w:rPr>
              <w:t>Đại diện nhóm báo cáo, các nhóm còn lại theo dõi thảo luận.</w:t>
            </w:r>
          </w:p>
        </w:tc>
      </w:tr>
      <w:tr w:rsidR="001E365D" w:rsidRPr="004E5567" w14:paraId="3D10DCF3" w14:textId="77777777" w:rsidTr="007D5FEF">
        <w:trPr>
          <w:trHeight w:val="25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368472" w14:textId="77777777" w:rsidR="001E365D" w:rsidRPr="004E5567" w:rsidRDefault="001E365D" w:rsidP="004E5567">
            <w:pPr>
              <w:pStyle w:val="NormalWeb"/>
              <w:spacing w:before="0" w:beforeAutospacing="0" w:after="0" w:afterAutospacing="0" w:line="360" w:lineRule="auto"/>
              <w:jc w:val="center"/>
              <w:rPr>
                <w:b/>
                <w:bCs/>
                <w:i/>
                <w:iCs/>
                <w:color w:val="000000"/>
              </w:rPr>
            </w:pPr>
            <w:r w:rsidRPr="004E5567">
              <w:rPr>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83CD4C"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2467CC2F"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kết luận kiến thức cần ghi nhớ.</w:t>
            </w:r>
          </w:p>
        </w:tc>
      </w:tr>
    </w:tbl>
    <w:p w14:paraId="4AF920C1" w14:textId="77777777" w:rsidR="001E365D" w:rsidRPr="004E5567" w:rsidRDefault="001E365D" w:rsidP="004E5567">
      <w:pPr>
        <w:spacing w:after="0" w:line="360" w:lineRule="auto"/>
        <w:jc w:val="both"/>
        <w:rPr>
          <w:rFonts w:ascii="Times New Roman" w:hAnsi="Times New Roman" w:cs="Times New Roman"/>
          <w:i/>
          <w:iCs/>
          <w:lang w:val="vi-VN"/>
        </w:rPr>
      </w:pPr>
    </w:p>
    <w:p w14:paraId="526A7B15"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5A00AED7"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a) Mục tiêu</w:t>
      </w:r>
    </w:p>
    <w:p w14:paraId="6740629E" w14:textId="77777777" w:rsidR="001E365D" w:rsidRPr="004E5567" w:rsidRDefault="001E365D" w:rsidP="004E5567">
      <w:pPr>
        <w:pStyle w:val="NormalWeb"/>
        <w:spacing w:before="0" w:beforeAutospacing="0" w:after="0" w:afterAutospacing="0" w:line="360" w:lineRule="auto"/>
        <w:ind w:firstLine="540"/>
        <w:textAlignment w:val="baseline"/>
        <w:rPr>
          <w:color w:val="000000"/>
          <w:lang w:val="vi-VN"/>
        </w:rPr>
      </w:pPr>
      <w:r w:rsidRPr="004E5567">
        <w:rPr>
          <w:color w:val="000000"/>
          <w:lang w:val="vi-VN"/>
        </w:rPr>
        <w:t>- Ôn tập củng cố các kiến thức về khoảng cách trong không gian, công thức tính thể tích các của khối chóp, khối lăng trụ, khối hộp</w:t>
      </w:r>
      <w:r w:rsidRPr="004E5567">
        <w:rPr>
          <w:color w:val="000000"/>
        </w:rPr>
        <w:t>,</w:t>
      </w:r>
      <w:r w:rsidRPr="004E5567">
        <w:rPr>
          <w:color w:val="000000"/>
          <w:lang w:val="vi-VN"/>
        </w:rPr>
        <w:t xml:space="preserve"> khối chóp cụt.</w:t>
      </w:r>
    </w:p>
    <w:p w14:paraId="2C14328C" w14:textId="77777777" w:rsidR="001E365D" w:rsidRPr="004E5567" w:rsidRDefault="001E365D" w:rsidP="004E5567">
      <w:pPr>
        <w:pStyle w:val="NormalWeb"/>
        <w:spacing w:before="0" w:beforeAutospacing="0" w:after="0" w:afterAutospacing="0" w:line="360" w:lineRule="auto"/>
        <w:ind w:firstLine="539"/>
        <w:rPr>
          <w:lang w:val="vi-VN"/>
        </w:rPr>
      </w:pPr>
      <w:r w:rsidRPr="004E5567">
        <w:rPr>
          <w:color w:val="000000"/>
          <w:lang w:val="vi-VN"/>
        </w:rPr>
        <w:t xml:space="preserve">- </w:t>
      </w:r>
      <w:r w:rsidRPr="004E5567">
        <w:rPr>
          <w:color w:val="000000"/>
        </w:rPr>
        <w:t>Biết</w:t>
      </w:r>
      <w:r w:rsidRPr="004E5567">
        <w:rPr>
          <w:color w:val="000000"/>
          <w:lang w:val="vi-VN"/>
        </w:rPr>
        <w:t xml:space="preserve"> vận dụng các kiến thức về khoảng cách trong không gian để tính khoảng cách từ một điểm đến một mặt phẳng, khoảng cách giữa hai đường thẳng song song, hai mặt phẳng song song, hai đường thẳng chéo nhau, tính thể tích của các khối đa diện.</w:t>
      </w:r>
    </w:p>
    <w:p w14:paraId="1DE3F4F6"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b) Nội dung: </w:t>
      </w:r>
      <w:r w:rsidRPr="004E5567">
        <w:rPr>
          <w:rFonts w:ascii="Times New Roman" w:hAnsi="Times New Roman" w:cs="Times New Roman"/>
          <w:color w:val="000000"/>
          <w:lang w:val="vi-VN"/>
        </w:rPr>
        <w:t>Giải các bài tập : 1,2,4,5 (SGK); HS khá, giỏi: Bài tập 3,7,8 (SGK). </w:t>
      </w:r>
    </w:p>
    <w:p w14:paraId="4D393B83" w14:textId="4076B933"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xml:space="preserve">1. Cho hình chóp </w:t>
      </w:r>
      <w:r w:rsidRPr="004E5567">
        <w:rPr>
          <w:rFonts w:ascii="Times New Roman" w:hAnsi="Times New Roman" w:cs="Times New Roman"/>
          <w:noProof/>
        </w:rPr>
        <w:drawing>
          <wp:inline distT="0" distB="0" distL="0" distR="0" wp14:anchorId="6293B249" wp14:editId="787520C2">
            <wp:extent cx="601980" cy="182880"/>
            <wp:effectExtent l="0" t="0" r="7620" b="7620"/>
            <wp:docPr id="1272637920"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3973">
                      <a:extLst>
                        <a:ext uri="{28A0092B-C50C-407E-A947-70E740481C1C}">
                          <a14:useLocalDpi xmlns:a14="http://schemas.microsoft.com/office/drawing/2010/main" val="0"/>
                        </a:ext>
                      </a:extLst>
                    </a:blip>
                    <a:srcRect/>
                    <a:stretch>
                      <a:fillRect/>
                    </a:stretch>
                  </pic:blipFill>
                  <pic:spPr bwMode="auto">
                    <a:xfrm>
                      <a:off x="0" y="0"/>
                      <a:ext cx="601980" cy="182880"/>
                    </a:xfrm>
                    <a:prstGeom prst="rect">
                      <a:avLst/>
                    </a:prstGeom>
                    <a:noFill/>
                    <a:ln>
                      <a:noFill/>
                    </a:ln>
                  </pic:spPr>
                </pic:pic>
              </a:graphicData>
            </a:graphic>
          </wp:inline>
        </w:drawing>
      </w:r>
      <w:r w:rsidRPr="004E5567">
        <w:rPr>
          <w:rFonts w:ascii="Times New Roman" w:hAnsi="Times New Roman" w:cs="Times New Roman"/>
          <w:bCs/>
        </w:rPr>
        <w:t xml:space="preserve"> có đáy </w:t>
      </w:r>
      <w:r w:rsidRPr="004E5567">
        <w:rPr>
          <w:rFonts w:ascii="Times New Roman" w:hAnsi="Times New Roman" w:cs="Times New Roman"/>
          <w:noProof/>
        </w:rPr>
        <w:drawing>
          <wp:inline distT="0" distB="0" distL="0" distR="0" wp14:anchorId="572B8CB6" wp14:editId="01C4563D">
            <wp:extent cx="464820" cy="182880"/>
            <wp:effectExtent l="0" t="0" r="0" b="7620"/>
            <wp:docPr id="144186543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3974">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bCs/>
        </w:rPr>
        <w:t xml:space="preserve"> là hình thoi cạnh </w:t>
      </w:r>
      <w:r w:rsidRPr="004E5567">
        <w:rPr>
          <w:rFonts w:ascii="Times New Roman" w:hAnsi="Times New Roman" w:cs="Times New Roman"/>
          <w:noProof/>
        </w:rPr>
        <w:drawing>
          <wp:inline distT="0" distB="0" distL="0" distR="0" wp14:anchorId="3CC1F510" wp14:editId="6F719DBE">
            <wp:extent cx="144780" cy="144780"/>
            <wp:effectExtent l="0" t="0" r="7620" b="7620"/>
            <wp:docPr id="86523701"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397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bCs/>
        </w:rPr>
        <w:t xml:space="preserve"> có </w:t>
      </w:r>
      <w:r w:rsidRPr="004E5567">
        <w:rPr>
          <w:rFonts w:ascii="Times New Roman" w:hAnsi="Times New Roman" w:cs="Times New Roman"/>
          <w:noProof/>
        </w:rPr>
        <w:drawing>
          <wp:inline distT="0" distB="0" distL="0" distR="0" wp14:anchorId="77E34392" wp14:editId="68396E97">
            <wp:extent cx="144780" cy="182880"/>
            <wp:effectExtent l="0" t="0" r="7620" b="7620"/>
            <wp:docPr id="1809101502"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3976">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bCs/>
        </w:rPr>
        <w:t xml:space="preserve"> là giao điểm của hai đường chéo, </w:t>
      </w:r>
      <w:r w:rsidRPr="004E5567">
        <w:rPr>
          <w:rFonts w:ascii="Times New Roman" w:hAnsi="Times New Roman" w:cs="Times New Roman"/>
          <w:noProof/>
          <w:position w:val="-10"/>
        </w:rPr>
        <w:drawing>
          <wp:inline distT="0" distB="0" distL="0" distR="0" wp14:anchorId="64A4334B" wp14:editId="25465376">
            <wp:extent cx="2346960" cy="251460"/>
            <wp:effectExtent l="0" t="0" r="0" b="0"/>
            <wp:docPr id="1389259084"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3977">
                      <a:extLst>
                        <a:ext uri="{28A0092B-C50C-407E-A947-70E740481C1C}">
                          <a14:useLocalDpi xmlns:a14="http://schemas.microsoft.com/office/drawing/2010/main" val="0"/>
                        </a:ext>
                      </a:extLst>
                    </a:blip>
                    <a:srcRect/>
                    <a:stretch>
                      <a:fillRect/>
                    </a:stretch>
                  </pic:blipFill>
                  <pic:spPr bwMode="auto">
                    <a:xfrm>
                      <a:off x="0" y="0"/>
                      <a:ext cx="2346960" cy="251460"/>
                    </a:xfrm>
                    <a:prstGeom prst="rect">
                      <a:avLst/>
                    </a:prstGeom>
                    <a:noFill/>
                    <a:ln>
                      <a:noFill/>
                    </a:ln>
                  </pic:spPr>
                </pic:pic>
              </a:graphicData>
            </a:graphic>
          </wp:inline>
        </w:drawing>
      </w:r>
      <w:r w:rsidRPr="004E5567">
        <w:rPr>
          <w:rFonts w:ascii="Times New Roman" w:hAnsi="Times New Roman" w:cs="Times New Roman"/>
          <w:bCs/>
        </w:rPr>
        <w:t xml:space="preserve">. Tính khoảng cách từ </w:t>
      </w:r>
      <w:r w:rsidRPr="004E5567">
        <w:rPr>
          <w:rFonts w:ascii="Times New Roman" w:hAnsi="Times New Roman" w:cs="Times New Roman"/>
          <w:noProof/>
        </w:rPr>
        <w:drawing>
          <wp:inline distT="0" distB="0" distL="0" distR="0" wp14:anchorId="0A50BCCF" wp14:editId="670A9A69">
            <wp:extent cx="144780" cy="182880"/>
            <wp:effectExtent l="0" t="0" r="7620" b="7620"/>
            <wp:docPr id="1562522195"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3978">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bCs/>
        </w:rPr>
        <w:t xml:space="preserve"> đến mặt phẳng </w:t>
      </w:r>
      <w:r w:rsidRPr="004E5567">
        <w:rPr>
          <w:rFonts w:ascii="Times New Roman" w:hAnsi="Times New Roman" w:cs="Times New Roman"/>
          <w:noProof/>
          <w:position w:val="-14"/>
        </w:rPr>
        <w:drawing>
          <wp:inline distT="0" distB="0" distL="0" distR="0" wp14:anchorId="56680EA4" wp14:editId="3274A0B4">
            <wp:extent cx="464820" cy="251460"/>
            <wp:effectExtent l="0" t="0" r="0" b="0"/>
            <wp:docPr id="2135433289"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3979">
                      <a:extLst>
                        <a:ext uri="{28A0092B-C50C-407E-A947-70E740481C1C}">
                          <a14:useLocalDpi xmlns:a14="http://schemas.microsoft.com/office/drawing/2010/main" val="0"/>
                        </a:ext>
                      </a:extLst>
                    </a:blip>
                    <a:srcRect/>
                    <a:stretch>
                      <a:fillRect/>
                    </a:stretch>
                  </pic:blipFill>
                  <pic:spPr bwMode="auto">
                    <a:xfrm>
                      <a:off x="0" y="0"/>
                      <a:ext cx="464820" cy="251460"/>
                    </a:xfrm>
                    <a:prstGeom prst="rect">
                      <a:avLst/>
                    </a:prstGeom>
                    <a:noFill/>
                    <a:ln>
                      <a:noFill/>
                    </a:ln>
                  </pic:spPr>
                </pic:pic>
              </a:graphicData>
            </a:graphic>
          </wp:inline>
        </w:drawing>
      </w:r>
      <w:r w:rsidRPr="004E5567">
        <w:rPr>
          <w:rFonts w:ascii="Times New Roman" w:hAnsi="Times New Roman" w:cs="Times New Roman"/>
          <w:bCs/>
        </w:rPr>
        <w:t>.</w:t>
      </w:r>
    </w:p>
    <w:p w14:paraId="27ACE8A2" w14:textId="673BE37B"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rPr>
        <w:lastRenderedPageBreak/>
        <w:t>2.</w:t>
      </w:r>
      <w:r w:rsidRPr="004E5567">
        <w:rPr>
          <w:rFonts w:ascii="Times New Roman" w:hAnsi="Times New Roman" w:cs="Times New Roman"/>
        </w:rPr>
        <w:t xml:space="preserve"> Cho hai tam giác cân </w:t>
      </w:r>
      <w:r w:rsidRPr="004E5567">
        <w:rPr>
          <w:rFonts w:ascii="Times New Roman" w:hAnsi="Times New Roman" w:cs="Times New Roman"/>
          <w:noProof/>
          <w:position w:val="-6"/>
        </w:rPr>
        <w:drawing>
          <wp:inline distT="0" distB="0" distL="0" distR="0" wp14:anchorId="71068151" wp14:editId="530E50BA">
            <wp:extent cx="365760" cy="182880"/>
            <wp:effectExtent l="0" t="0" r="0" b="7620"/>
            <wp:docPr id="22468142"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3980">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4"/>
        </w:rPr>
        <w:drawing>
          <wp:inline distT="0" distB="0" distL="0" distR="0" wp14:anchorId="219BF52B" wp14:editId="58FAE2ED">
            <wp:extent cx="365760" cy="152400"/>
            <wp:effectExtent l="0" t="0" r="0" b="0"/>
            <wp:docPr id="790940556"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3981">
                      <a:extLst>
                        <a:ext uri="{28A0092B-C50C-407E-A947-70E740481C1C}">
                          <a14:useLocalDpi xmlns:a14="http://schemas.microsoft.com/office/drawing/2010/main" val="0"/>
                        </a:ext>
                      </a:extLst>
                    </a:blip>
                    <a:srcRect/>
                    <a:stretch>
                      <a:fillRect/>
                    </a:stretch>
                  </pic:blipFill>
                  <pic:spPr bwMode="auto">
                    <a:xfrm>
                      <a:off x="0" y="0"/>
                      <a:ext cx="365760" cy="152400"/>
                    </a:xfrm>
                    <a:prstGeom prst="rect">
                      <a:avLst/>
                    </a:prstGeom>
                    <a:noFill/>
                    <a:ln>
                      <a:noFill/>
                    </a:ln>
                  </pic:spPr>
                </pic:pic>
              </a:graphicData>
            </a:graphic>
          </wp:inline>
        </w:drawing>
      </w:r>
      <w:r w:rsidRPr="004E5567">
        <w:rPr>
          <w:rFonts w:ascii="Times New Roman" w:hAnsi="Times New Roman" w:cs="Times New Roman"/>
        </w:rPr>
        <w:t xml:space="preserve"> có đáy chung </w:t>
      </w:r>
      <w:r w:rsidRPr="004E5567">
        <w:rPr>
          <w:rFonts w:ascii="Times New Roman" w:hAnsi="Times New Roman" w:cs="Times New Roman"/>
          <w:noProof/>
          <w:position w:val="-4"/>
        </w:rPr>
        <w:drawing>
          <wp:inline distT="0" distB="0" distL="0" distR="0" wp14:anchorId="77192618" wp14:editId="1A6A8B93">
            <wp:extent cx="251460" cy="152400"/>
            <wp:effectExtent l="0" t="0" r="0" b="0"/>
            <wp:docPr id="535755071"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3982">
                      <a:extLst>
                        <a:ext uri="{28A0092B-C50C-407E-A947-70E740481C1C}">
                          <a14:useLocalDpi xmlns:a14="http://schemas.microsoft.com/office/drawing/2010/main" val="0"/>
                        </a:ext>
                      </a:extLst>
                    </a:blip>
                    <a:srcRect/>
                    <a:stretch>
                      <a:fillRect/>
                    </a:stretch>
                  </pic:blipFill>
                  <pic:spPr bwMode="auto">
                    <a:xfrm>
                      <a:off x="0" y="0"/>
                      <a:ext cx="251460" cy="152400"/>
                    </a:xfrm>
                    <a:prstGeom prst="rect">
                      <a:avLst/>
                    </a:prstGeom>
                    <a:noFill/>
                    <a:ln>
                      <a:noFill/>
                    </a:ln>
                  </pic:spPr>
                </pic:pic>
              </a:graphicData>
            </a:graphic>
          </wp:inline>
        </w:drawing>
      </w:r>
      <w:r w:rsidRPr="004E5567">
        <w:rPr>
          <w:rFonts w:ascii="Times New Roman" w:hAnsi="Times New Roman" w:cs="Times New Roman"/>
        </w:rPr>
        <w:t xml:space="preserve"> và không cùng nằm trong một mặt phẳng.</w:t>
      </w:r>
    </w:p>
    <w:p w14:paraId="2F6552BD" w14:textId="499BEAAE" w:rsidR="001E365D" w:rsidRPr="004E5567" w:rsidRDefault="001E365D" w:rsidP="004E5567">
      <w:pPr>
        <w:spacing w:after="0" w:line="360" w:lineRule="auto"/>
        <w:ind w:firstLine="720"/>
        <w:rPr>
          <w:rFonts w:ascii="Times New Roman" w:hAnsi="Times New Roman" w:cs="Times New Roman"/>
          <w:b/>
        </w:rPr>
      </w:pPr>
      <w:r w:rsidRPr="004E5567">
        <w:rPr>
          <w:rFonts w:ascii="Times New Roman" w:hAnsi="Times New Roman" w:cs="Times New Roman"/>
          <w:bCs/>
        </w:rPr>
        <w:t>a) Chứng minh rằng</w:t>
      </w:r>
      <w:r w:rsidRPr="004E5567">
        <w:rPr>
          <w:rFonts w:ascii="Times New Roman" w:hAnsi="Times New Roman" w:cs="Times New Roman"/>
          <w:b/>
        </w:rPr>
        <w:t xml:space="preserve"> </w:t>
      </w:r>
      <w:r w:rsidRPr="004E5567">
        <w:rPr>
          <w:rFonts w:ascii="Times New Roman" w:hAnsi="Times New Roman" w:cs="Times New Roman"/>
          <w:b/>
          <w:noProof/>
          <w:position w:val="-6"/>
        </w:rPr>
        <w:drawing>
          <wp:inline distT="0" distB="0" distL="0" distR="0" wp14:anchorId="1AD75EC2" wp14:editId="24C58C16">
            <wp:extent cx="708660" cy="182880"/>
            <wp:effectExtent l="0" t="0" r="0" b="7620"/>
            <wp:docPr id="229816599"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3983">
                      <a:extLst>
                        <a:ext uri="{28A0092B-C50C-407E-A947-70E740481C1C}">
                          <a14:useLocalDpi xmlns:a14="http://schemas.microsoft.com/office/drawing/2010/main" val="0"/>
                        </a:ext>
                      </a:extLst>
                    </a:blip>
                    <a:srcRect/>
                    <a:stretch>
                      <a:fillRect/>
                    </a:stretch>
                  </pic:blipFill>
                  <pic:spPr bwMode="auto">
                    <a:xfrm>
                      <a:off x="0" y="0"/>
                      <a:ext cx="708660" cy="182880"/>
                    </a:xfrm>
                    <a:prstGeom prst="rect">
                      <a:avLst/>
                    </a:prstGeom>
                    <a:noFill/>
                    <a:ln>
                      <a:noFill/>
                    </a:ln>
                  </pic:spPr>
                </pic:pic>
              </a:graphicData>
            </a:graphic>
          </wp:inline>
        </w:drawing>
      </w:r>
    </w:p>
    <w:p w14:paraId="5D23E5DD" w14:textId="78D321A5" w:rsidR="001E365D" w:rsidRPr="004E5567" w:rsidRDefault="001E365D" w:rsidP="004E5567">
      <w:pPr>
        <w:spacing w:after="0" w:line="360" w:lineRule="auto"/>
        <w:ind w:firstLine="720"/>
        <w:rPr>
          <w:rFonts w:ascii="Times New Roman" w:hAnsi="Times New Roman" w:cs="Times New Roman"/>
          <w:bCs/>
        </w:rPr>
      </w:pPr>
      <w:r w:rsidRPr="004E5567">
        <w:rPr>
          <w:rFonts w:ascii="Times New Roman" w:hAnsi="Times New Roman" w:cs="Times New Roman"/>
          <w:bCs/>
        </w:rPr>
        <w:t xml:space="preserve">b) Xác định đoạn vuông góc chung của </w:t>
      </w:r>
      <w:r w:rsidRPr="004E5567">
        <w:rPr>
          <w:rFonts w:ascii="Times New Roman" w:hAnsi="Times New Roman" w:cs="Times New Roman"/>
          <w:bCs/>
          <w:noProof/>
          <w:position w:val="-4"/>
        </w:rPr>
        <w:drawing>
          <wp:inline distT="0" distB="0" distL="0" distR="0" wp14:anchorId="535AEBA7" wp14:editId="04241F58">
            <wp:extent cx="251460" cy="152400"/>
            <wp:effectExtent l="0" t="0" r="0" b="0"/>
            <wp:docPr id="1937429593"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3984">
                      <a:extLst>
                        <a:ext uri="{28A0092B-C50C-407E-A947-70E740481C1C}">
                          <a14:useLocalDpi xmlns:a14="http://schemas.microsoft.com/office/drawing/2010/main" val="0"/>
                        </a:ext>
                      </a:extLst>
                    </a:blip>
                    <a:srcRect/>
                    <a:stretch>
                      <a:fillRect/>
                    </a:stretch>
                  </pic:blipFill>
                  <pic:spPr bwMode="auto">
                    <a:xfrm>
                      <a:off x="0" y="0"/>
                      <a:ext cx="251460" cy="152400"/>
                    </a:xfrm>
                    <a:prstGeom prst="rect">
                      <a:avLst/>
                    </a:prstGeom>
                    <a:noFill/>
                    <a:ln>
                      <a:noFill/>
                    </a:ln>
                  </pic:spPr>
                </pic:pic>
              </a:graphicData>
            </a:graphic>
          </wp:inline>
        </w:drawing>
      </w:r>
      <w:r w:rsidRPr="004E5567">
        <w:rPr>
          <w:rFonts w:ascii="Times New Roman" w:hAnsi="Times New Roman" w:cs="Times New Roman"/>
          <w:bCs/>
        </w:rPr>
        <w:t xml:space="preserve"> và </w:t>
      </w:r>
      <w:r w:rsidRPr="004E5567">
        <w:rPr>
          <w:rFonts w:ascii="Times New Roman" w:hAnsi="Times New Roman" w:cs="Times New Roman"/>
          <w:bCs/>
          <w:noProof/>
          <w:position w:val="-6"/>
        </w:rPr>
        <w:drawing>
          <wp:inline distT="0" distB="0" distL="0" distR="0" wp14:anchorId="620F41D4" wp14:editId="546782C4">
            <wp:extent cx="251460" cy="182880"/>
            <wp:effectExtent l="0" t="0" r="0" b="7620"/>
            <wp:docPr id="1483664958"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3985">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bCs/>
        </w:rPr>
        <w:t>.</w:t>
      </w:r>
    </w:p>
    <w:p w14:paraId="45363AE2" w14:textId="19F16D73"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
        </w:rPr>
        <w:t>3.</w:t>
      </w:r>
      <w:r w:rsidRPr="004E5567">
        <w:rPr>
          <w:rFonts w:ascii="Times New Roman" w:hAnsi="Times New Roman" w:cs="Times New Roman"/>
        </w:rPr>
        <w:t xml:space="preserve"> Cho hình chóp </w:t>
      </w:r>
      <w:r w:rsidRPr="004E5567">
        <w:rPr>
          <w:rFonts w:ascii="Times New Roman" w:hAnsi="Times New Roman" w:cs="Times New Roman"/>
          <w:bCs/>
          <w:noProof/>
          <w:position w:val="-6"/>
        </w:rPr>
        <w:drawing>
          <wp:inline distT="0" distB="0" distL="0" distR="0" wp14:anchorId="7E5D4BE3" wp14:editId="0EF64CEA">
            <wp:extent cx="601980" cy="182880"/>
            <wp:effectExtent l="0" t="0" r="7620" b="7620"/>
            <wp:docPr id="421928344"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3986">
                      <a:extLst>
                        <a:ext uri="{28A0092B-C50C-407E-A947-70E740481C1C}">
                          <a14:useLocalDpi xmlns:a14="http://schemas.microsoft.com/office/drawing/2010/main" val="0"/>
                        </a:ext>
                      </a:extLst>
                    </a:blip>
                    <a:srcRect/>
                    <a:stretch>
                      <a:fillRect/>
                    </a:stretch>
                  </pic:blipFill>
                  <pic:spPr bwMode="auto">
                    <a:xfrm>
                      <a:off x="0" y="0"/>
                      <a:ext cx="601980" cy="182880"/>
                    </a:xfrm>
                    <a:prstGeom prst="rect">
                      <a:avLst/>
                    </a:prstGeom>
                    <a:noFill/>
                    <a:ln>
                      <a:noFill/>
                    </a:ln>
                  </pic:spPr>
                </pic:pic>
              </a:graphicData>
            </a:graphic>
          </wp:inline>
        </w:drawing>
      </w:r>
      <w:r w:rsidRPr="004E5567">
        <w:rPr>
          <w:rFonts w:ascii="Times New Roman" w:hAnsi="Times New Roman" w:cs="Times New Roman"/>
          <w:bCs/>
        </w:rPr>
        <w:t xml:space="preserve"> có đáy </w:t>
      </w:r>
      <w:r w:rsidRPr="004E5567">
        <w:rPr>
          <w:rFonts w:ascii="Times New Roman" w:hAnsi="Times New Roman" w:cs="Times New Roman"/>
          <w:bCs/>
          <w:noProof/>
          <w:position w:val="-6"/>
        </w:rPr>
        <w:drawing>
          <wp:inline distT="0" distB="0" distL="0" distR="0" wp14:anchorId="5C35368E" wp14:editId="02591B62">
            <wp:extent cx="464820" cy="182880"/>
            <wp:effectExtent l="0" t="0" r="0" b="7620"/>
            <wp:docPr id="580442739"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3987">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bCs/>
        </w:rPr>
        <w:t xml:space="preserve"> là hình vuông cạnh </w:t>
      </w:r>
      <w:r w:rsidRPr="004E5567">
        <w:rPr>
          <w:rFonts w:ascii="Times New Roman" w:hAnsi="Times New Roman" w:cs="Times New Roman"/>
          <w:bCs/>
          <w:noProof/>
          <w:position w:val="-6"/>
        </w:rPr>
        <w:drawing>
          <wp:inline distT="0" distB="0" distL="0" distR="0" wp14:anchorId="007ABF6E" wp14:editId="225107D3">
            <wp:extent cx="144780" cy="144780"/>
            <wp:effectExtent l="0" t="0" r="7620" b="7620"/>
            <wp:docPr id="209698809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398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bCs/>
        </w:rPr>
        <w:t xml:space="preserve">, </w:t>
      </w:r>
      <w:r w:rsidRPr="004E5567">
        <w:rPr>
          <w:rFonts w:ascii="Times New Roman" w:hAnsi="Times New Roman" w:cs="Times New Roman"/>
          <w:bCs/>
          <w:noProof/>
          <w:position w:val="-6"/>
        </w:rPr>
        <w:drawing>
          <wp:inline distT="0" distB="0" distL="0" distR="0" wp14:anchorId="000E8A46" wp14:editId="6D97A44F">
            <wp:extent cx="1676400" cy="220980"/>
            <wp:effectExtent l="0" t="0" r="0" b="7620"/>
            <wp:docPr id="89812811"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3989">
                      <a:extLst>
                        <a:ext uri="{28A0092B-C50C-407E-A947-70E740481C1C}">
                          <a14:useLocalDpi xmlns:a14="http://schemas.microsoft.com/office/drawing/2010/main" val="0"/>
                        </a:ext>
                      </a:extLst>
                    </a:blip>
                    <a:srcRect/>
                    <a:stretch>
                      <a:fillRect/>
                    </a:stretch>
                  </pic:blipFill>
                  <pic:spPr bwMode="auto">
                    <a:xfrm>
                      <a:off x="0" y="0"/>
                      <a:ext cx="1676400" cy="220980"/>
                    </a:xfrm>
                    <a:prstGeom prst="rect">
                      <a:avLst/>
                    </a:prstGeom>
                    <a:noFill/>
                    <a:ln>
                      <a:noFill/>
                    </a:ln>
                  </pic:spPr>
                </pic:pic>
              </a:graphicData>
            </a:graphic>
          </wp:inline>
        </w:drawing>
      </w:r>
      <w:r w:rsidRPr="004E5567">
        <w:rPr>
          <w:rFonts w:ascii="Times New Roman" w:hAnsi="Times New Roman" w:cs="Times New Roman"/>
          <w:bCs/>
        </w:rPr>
        <w:t xml:space="preserve">. Gọi </w:t>
      </w:r>
      <w:r w:rsidRPr="004E5567">
        <w:rPr>
          <w:rFonts w:ascii="Times New Roman" w:hAnsi="Times New Roman" w:cs="Times New Roman"/>
          <w:bCs/>
          <w:noProof/>
          <w:position w:val="-10"/>
        </w:rPr>
        <w:drawing>
          <wp:inline distT="0" distB="0" distL="0" distR="0" wp14:anchorId="48DB5275" wp14:editId="7715569D">
            <wp:extent cx="266700" cy="220980"/>
            <wp:effectExtent l="0" t="0" r="0" b="0"/>
            <wp:docPr id="1567537692"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3990">
                      <a:extLst>
                        <a:ext uri="{28A0092B-C50C-407E-A947-70E740481C1C}">
                          <a14:useLocalDpi xmlns:a14="http://schemas.microsoft.com/office/drawing/2010/main" val="0"/>
                        </a:ext>
                      </a:extLst>
                    </a:blip>
                    <a:srcRect/>
                    <a:stretch>
                      <a:fillRect/>
                    </a:stretch>
                  </pic:blipFill>
                  <pic:spPr bwMode="auto">
                    <a:xfrm>
                      <a:off x="0" y="0"/>
                      <a:ext cx="266700" cy="220980"/>
                    </a:xfrm>
                    <a:prstGeom prst="rect">
                      <a:avLst/>
                    </a:prstGeom>
                    <a:noFill/>
                    <a:ln>
                      <a:noFill/>
                    </a:ln>
                  </pic:spPr>
                </pic:pic>
              </a:graphicData>
            </a:graphic>
          </wp:inline>
        </w:drawing>
      </w:r>
      <w:r w:rsidRPr="004E5567">
        <w:rPr>
          <w:rFonts w:ascii="Times New Roman" w:hAnsi="Times New Roman" w:cs="Times New Roman"/>
          <w:bCs/>
        </w:rPr>
        <w:t xml:space="preserve"> lần lượt là trung điểm của </w:t>
      </w:r>
      <w:r w:rsidRPr="004E5567">
        <w:rPr>
          <w:rFonts w:ascii="Times New Roman" w:hAnsi="Times New Roman" w:cs="Times New Roman"/>
          <w:bCs/>
          <w:noProof/>
          <w:position w:val="-4"/>
        </w:rPr>
        <w:drawing>
          <wp:inline distT="0" distB="0" distL="0" distR="0" wp14:anchorId="20F72C3B" wp14:editId="34EE6742">
            <wp:extent cx="251460" cy="152400"/>
            <wp:effectExtent l="0" t="0" r="0" b="0"/>
            <wp:docPr id="512145010"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3991">
                      <a:extLst>
                        <a:ext uri="{28A0092B-C50C-407E-A947-70E740481C1C}">
                          <a14:useLocalDpi xmlns:a14="http://schemas.microsoft.com/office/drawing/2010/main" val="0"/>
                        </a:ext>
                      </a:extLst>
                    </a:blip>
                    <a:srcRect/>
                    <a:stretch>
                      <a:fillRect/>
                    </a:stretch>
                  </pic:blipFill>
                  <pic:spPr bwMode="auto">
                    <a:xfrm>
                      <a:off x="0" y="0"/>
                      <a:ext cx="251460" cy="152400"/>
                    </a:xfrm>
                    <a:prstGeom prst="rect">
                      <a:avLst/>
                    </a:prstGeom>
                    <a:noFill/>
                    <a:ln>
                      <a:noFill/>
                    </a:ln>
                  </pic:spPr>
                </pic:pic>
              </a:graphicData>
            </a:graphic>
          </wp:inline>
        </w:drawing>
      </w:r>
      <w:r w:rsidRPr="004E5567">
        <w:rPr>
          <w:rFonts w:ascii="Times New Roman" w:hAnsi="Times New Roman" w:cs="Times New Roman"/>
          <w:bCs/>
        </w:rPr>
        <w:t xml:space="preserve"> và </w:t>
      </w:r>
      <w:r w:rsidRPr="004E5567">
        <w:rPr>
          <w:rFonts w:ascii="Times New Roman" w:hAnsi="Times New Roman" w:cs="Times New Roman"/>
          <w:bCs/>
          <w:noProof/>
          <w:position w:val="-6"/>
        </w:rPr>
        <w:drawing>
          <wp:inline distT="0" distB="0" distL="0" distR="0" wp14:anchorId="456898F8" wp14:editId="769DBF07">
            <wp:extent cx="251460" cy="182880"/>
            <wp:effectExtent l="0" t="0" r="0" b="7620"/>
            <wp:docPr id="84097248"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3992">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bCs/>
        </w:rPr>
        <w:t>.</w:t>
      </w:r>
    </w:p>
    <w:p w14:paraId="4C7DC3A5" w14:textId="64455543" w:rsidR="001E365D" w:rsidRPr="004E5567" w:rsidRDefault="001E365D" w:rsidP="004E5567">
      <w:pPr>
        <w:spacing w:after="0" w:line="360" w:lineRule="auto"/>
        <w:ind w:firstLine="720"/>
        <w:rPr>
          <w:rFonts w:ascii="Times New Roman" w:hAnsi="Times New Roman" w:cs="Times New Roman"/>
          <w:bCs/>
        </w:rPr>
      </w:pPr>
      <w:r w:rsidRPr="004E5567">
        <w:rPr>
          <w:rFonts w:ascii="Times New Roman" w:hAnsi="Times New Roman" w:cs="Times New Roman"/>
          <w:bCs/>
        </w:rPr>
        <w:t xml:space="preserve">a) Chứng minh </w:t>
      </w:r>
      <w:r w:rsidRPr="004E5567">
        <w:rPr>
          <w:rFonts w:ascii="Times New Roman" w:hAnsi="Times New Roman" w:cs="Times New Roman"/>
          <w:bCs/>
          <w:noProof/>
          <w:position w:val="-14"/>
        </w:rPr>
        <w:drawing>
          <wp:inline distT="0" distB="0" distL="0" distR="0" wp14:anchorId="58C12B26" wp14:editId="41152BFD">
            <wp:extent cx="762000" cy="251460"/>
            <wp:effectExtent l="0" t="0" r="0" b="0"/>
            <wp:docPr id="1799465080"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3993">
                      <a:extLst>
                        <a:ext uri="{28A0092B-C50C-407E-A947-70E740481C1C}">
                          <a14:useLocalDpi xmlns:a14="http://schemas.microsoft.com/office/drawing/2010/main" val="0"/>
                        </a:ext>
                      </a:extLst>
                    </a:blip>
                    <a:srcRect/>
                    <a:stretch>
                      <a:fillRect/>
                    </a:stretch>
                  </pic:blipFill>
                  <pic:spPr bwMode="auto">
                    <a:xfrm>
                      <a:off x="0" y="0"/>
                      <a:ext cx="762000" cy="251460"/>
                    </a:xfrm>
                    <a:prstGeom prst="rect">
                      <a:avLst/>
                    </a:prstGeom>
                    <a:noFill/>
                    <a:ln>
                      <a:noFill/>
                    </a:ln>
                  </pic:spPr>
                </pic:pic>
              </a:graphicData>
            </a:graphic>
          </wp:inline>
        </w:drawing>
      </w:r>
      <w:r w:rsidRPr="004E5567">
        <w:rPr>
          <w:rFonts w:ascii="Times New Roman" w:hAnsi="Times New Roman" w:cs="Times New Roman"/>
          <w:bCs/>
        </w:rPr>
        <w:t>.</w:t>
      </w:r>
    </w:p>
    <w:p w14:paraId="0FC77F17" w14:textId="4B4F4D75" w:rsidR="001E365D" w:rsidRPr="004E5567" w:rsidRDefault="001E365D" w:rsidP="004E5567">
      <w:pPr>
        <w:spacing w:after="0" w:line="360" w:lineRule="auto"/>
        <w:ind w:firstLine="720"/>
        <w:rPr>
          <w:rFonts w:ascii="Times New Roman" w:hAnsi="Times New Roman" w:cs="Times New Roman"/>
          <w:bCs/>
        </w:rPr>
      </w:pPr>
      <w:r w:rsidRPr="004E5567">
        <w:rPr>
          <w:rFonts w:ascii="Times New Roman" w:hAnsi="Times New Roman" w:cs="Times New Roman"/>
          <w:bCs/>
        </w:rPr>
        <w:t xml:space="preserve">b) Tính khoảng cách giữa hai đường thẳng </w:t>
      </w:r>
      <w:r w:rsidRPr="004E5567">
        <w:rPr>
          <w:rFonts w:ascii="Times New Roman" w:hAnsi="Times New Roman" w:cs="Times New Roman"/>
          <w:bCs/>
          <w:noProof/>
          <w:position w:val="-4"/>
        </w:rPr>
        <w:drawing>
          <wp:inline distT="0" distB="0" distL="0" distR="0" wp14:anchorId="05A12E78" wp14:editId="6278B1F1">
            <wp:extent cx="251460" cy="152400"/>
            <wp:effectExtent l="0" t="0" r="0" b="0"/>
            <wp:docPr id="1075965466"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3994">
                      <a:extLst>
                        <a:ext uri="{28A0092B-C50C-407E-A947-70E740481C1C}">
                          <a14:useLocalDpi xmlns:a14="http://schemas.microsoft.com/office/drawing/2010/main" val="0"/>
                        </a:ext>
                      </a:extLst>
                    </a:blip>
                    <a:srcRect/>
                    <a:stretch>
                      <a:fillRect/>
                    </a:stretch>
                  </pic:blipFill>
                  <pic:spPr bwMode="auto">
                    <a:xfrm>
                      <a:off x="0" y="0"/>
                      <a:ext cx="251460" cy="152400"/>
                    </a:xfrm>
                    <a:prstGeom prst="rect">
                      <a:avLst/>
                    </a:prstGeom>
                    <a:noFill/>
                    <a:ln>
                      <a:noFill/>
                    </a:ln>
                  </pic:spPr>
                </pic:pic>
              </a:graphicData>
            </a:graphic>
          </wp:inline>
        </w:drawing>
      </w:r>
      <w:r w:rsidRPr="004E5567">
        <w:rPr>
          <w:rFonts w:ascii="Times New Roman" w:hAnsi="Times New Roman" w:cs="Times New Roman"/>
          <w:bCs/>
        </w:rPr>
        <w:t xml:space="preserve"> và </w:t>
      </w:r>
      <w:r w:rsidRPr="004E5567">
        <w:rPr>
          <w:rFonts w:ascii="Times New Roman" w:hAnsi="Times New Roman" w:cs="Times New Roman"/>
          <w:bCs/>
          <w:noProof/>
          <w:position w:val="-6"/>
        </w:rPr>
        <w:drawing>
          <wp:inline distT="0" distB="0" distL="0" distR="0" wp14:anchorId="13806705" wp14:editId="3876FC93">
            <wp:extent cx="251460" cy="182880"/>
            <wp:effectExtent l="0" t="0" r="0" b="7620"/>
            <wp:docPr id="175332830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3995">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bCs/>
        </w:rPr>
        <w:t>.</w:t>
      </w:r>
    </w:p>
    <w:p w14:paraId="73634947" w14:textId="7AEA3DEF"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rPr>
        <w:t>4.</w:t>
      </w:r>
      <w:r w:rsidRPr="004E5567">
        <w:rPr>
          <w:rFonts w:ascii="Times New Roman" w:hAnsi="Times New Roman" w:cs="Times New Roman"/>
        </w:rPr>
        <w:t xml:space="preserve"> Cho hình lăng trụ tam giác đều </w:t>
      </w:r>
      <w:r w:rsidRPr="004E5567">
        <w:rPr>
          <w:rFonts w:ascii="Times New Roman" w:hAnsi="Times New Roman" w:cs="Times New Roman"/>
          <w:noProof/>
          <w:position w:val="-6"/>
        </w:rPr>
        <w:drawing>
          <wp:inline distT="0" distB="0" distL="0" distR="0" wp14:anchorId="3FFCF1D9" wp14:editId="09DCE92E">
            <wp:extent cx="769620" cy="182880"/>
            <wp:effectExtent l="0" t="0" r="0" b="7620"/>
            <wp:docPr id="176665013"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3996">
                      <a:extLst>
                        <a:ext uri="{28A0092B-C50C-407E-A947-70E740481C1C}">
                          <a14:useLocalDpi xmlns:a14="http://schemas.microsoft.com/office/drawing/2010/main" val="0"/>
                        </a:ext>
                      </a:extLst>
                    </a:blip>
                    <a:srcRect/>
                    <a:stretch>
                      <a:fillRect/>
                    </a:stretch>
                  </pic:blipFill>
                  <pic:spPr bwMode="auto">
                    <a:xfrm>
                      <a:off x="0" y="0"/>
                      <a:ext cx="769620" cy="182880"/>
                    </a:xfrm>
                    <a:prstGeom prst="rect">
                      <a:avLst/>
                    </a:prstGeom>
                    <a:noFill/>
                    <a:ln>
                      <a:noFill/>
                    </a:ln>
                  </pic:spPr>
                </pic:pic>
              </a:graphicData>
            </a:graphic>
          </wp:inline>
        </w:drawing>
      </w:r>
      <w:r w:rsidRPr="004E5567">
        <w:rPr>
          <w:rFonts w:ascii="Times New Roman" w:hAnsi="Times New Roman" w:cs="Times New Roman"/>
        </w:rPr>
        <w:t xml:space="preserve"> có </w:t>
      </w:r>
      <w:r w:rsidRPr="004E5567">
        <w:rPr>
          <w:rFonts w:ascii="Times New Roman" w:hAnsi="Times New Roman" w:cs="Times New Roman"/>
          <w:noProof/>
          <w:position w:val="-6"/>
        </w:rPr>
        <w:drawing>
          <wp:inline distT="0" distB="0" distL="0" distR="0" wp14:anchorId="65D6F329" wp14:editId="44A07936">
            <wp:extent cx="480060" cy="182880"/>
            <wp:effectExtent l="0" t="0" r="0" b="7620"/>
            <wp:docPr id="494184395"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3997">
                      <a:extLst>
                        <a:ext uri="{28A0092B-C50C-407E-A947-70E740481C1C}">
                          <a14:useLocalDpi xmlns:a14="http://schemas.microsoft.com/office/drawing/2010/main" val="0"/>
                        </a:ext>
                      </a:extLst>
                    </a:blip>
                    <a:srcRect/>
                    <a:stretch>
                      <a:fillRect/>
                    </a:stretch>
                  </pic:blipFill>
                  <pic:spPr bwMode="auto">
                    <a:xfrm>
                      <a:off x="0" y="0"/>
                      <a:ext cx="480060" cy="182880"/>
                    </a:xfrm>
                    <a:prstGeom prst="rect">
                      <a:avLst/>
                    </a:prstGeom>
                    <a:noFill/>
                    <a:ln>
                      <a:noFill/>
                    </a:ln>
                  </pic:spPr>
                </pic:pic>
              </a:graphicData>
            </a:graphic>
          </wp:inline>
        </w:drawing>
      </w:r>
      <w:r w:rsidRPr="004E5567">
        <w:rPr>
          <w:rFonts w:ascii="Times New Roman" w:hAnsi="Times New Roman" w:cs="Times New Roman"/>
        </w:rPr>
        <w:t xml:space="preserve">, góc giữa hai mặt phẳng </w:t>
      </w:r>
      <w:r w:rsidRPr="004E5567">
        <w:rPr>
          <w:rFonts w:ascii="Times New Roman" w:hAnsi="Times New Roman" w:cs="Times New Roman"/>
          <w:noProof/>
          <w:position w:val="-14"/>
        </w:rPr>
        <w:drawing>
          <wp:inline distT="0" distB="0" distL="0" distR="0" wp14:anchorId="023B6A3A" wp14:editId="7B65A358">
            <wp:extent cx="495300" cy="251460"/>
            <wp:effectExtent l="0" t="0" r="0" b="0"/>
            <wp:docPr id="1911479154"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3998">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14"/>
        </w:rPr>
        <w:drawing>
          <wp:inline distT="0" distB="0" distL="0" distR="0" wp14:anchorId="3C66EFFD" wp14:editId="1C69BE64">
            <wp:extent cx="464820" cy="251460"/>
            <wp:effectExtent l="0" t="0" r="0" b="0"/>
            <wp:docPr id="854470941"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3999">
                      <a:extLst>
                        <a:ext uri="{28A0092B-C50C-407E-A947-70E740481C1C}">
                          <a14:useLocalDpi xmlns:a14="http://schemas.microsoft.com/office/drawing/2010/main" val="0"/>
                        </a:ext>
                      </a:extLst>
                    </a:blip>
                    <a:srcRect/>
                    <a:stretch>
                      <a:fillRect/>
                    </a:stretch>
                  </pic:blipFill>
                  <pic:spPr bwMode="auto">
                    <a:xfrm>
                      <a:off x="0" y="0"/>
                      <a:ext cx="464820" cy="251460"/>
                    </a:xfrm>
                    <a:prstGeom prst="rect">
                      <a:avLst/>
                    </a:prstGeom>
                    <a:noFill/>
                    <a:ln>
                      <a:noFill/>
                    </a:ln>
                  </pic:spPr>
                </pic:pic>
              </a:graphicData>
            </a:graphic>
          </wp:inline>
        </w:drawing>
      </w:r>
      <w:r w:rsidRPr="004E5567">
        <w:rPr>
          <w:rFonts w:ascii="Times New Roman" w:hAnsi="Times New Roman" w:cs="Times New Roman"/>
        </w:rPr>
        <w:t xml:space="preserve"> bằng </w:t>
      </w:r>
      <w:r w:rsidRPr="004E5567">
        <w:rPr>
          <w:rFonts w:ascii="Times New Roman" w:hAnsi="Times New Roman" w:cs="Times New Roman"/>
          <w:noProof/>
          <w:position w:val="-6"/>
        </w:rPr>
        <w:drawing>
          <wp:inline distT="0" distB="0" distL="0" distR="0" wp14:anchorId="54118A3D" wp14:editId="53E523A0">
            <wp:extent cx="251460" cy="220980"/>
            <wp:effectExtent l="0" t="0" r="0" b="7620"/>
            <wp:docPr id="138316706"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000">
                      <a:extLst>
                        <a:ext uri="{28A0092B-C50C-407E-A947-70E740481C1C}">
                          <a14:useLocalDpi xmlns:a14="http://schemas.microsoft.com/office/drawing/2010/main" val="0"/>
                        </a:ext>
                      </a:extLst>
                    </a:blip>
                    <a:srcRect/>
                    <a:stretch>
                      <a:fillRect/>
                    </a:stretch>
                  </pic:blipFill>
                  <pic:spPr bwMode="auto">
                    <a:xfrm>
                      <a:off x="0" y="0"/>
                      <a:ext cx="251460" cy="220980"/>
                    </a:xfrm>
                    <a:prstGeom prst="rect">
                      <a:avLst/>
                    </a:prstGeom>
                    <a:noFill/>
                    <a:ln>
                      <a:noFill/>
                    </a:ln>
                  </pic:spPr>
                </pic:pic>
              </a:graphicData>
            </a:graphic>
          </wp:inline>
        </w:drawing>
      </w:r>
      <w:r w:rsidRPr="004E5567">
        <w:rPr>
          <w:rFonts w:ascii="Times New Roman" w:hAnsi="Times New Roman" w:cs="Times New Roman"/>
        </w:rPr>
        <w:t>.</w:t>
      </w:r>
    </w:p>
    <w:p w14:paraId="42FF2446" w14:textId="77777777" w:rsidR="001E365D" w:rsidRPr="004E5567" w:rsidRDefault="001E365D" w:rsidP="004E5567">
      <w:pPr>
        <w:spacing w:after="0" w:line="360" w:lineRule="auto"/>
        <w:ind w:firstLine="720"/>
        <w:rPr>
          <w:rFonts w:ascii="Times New Roman" w:hAnsi="Times New Roman" w:cs="Times New Roman"/>
          <w:bCs/>
        </w:rPr>
      </w:pPr>
      <w:r w:rsidRPr="004E5567">
        <w:rPr>
          <w:rFonts w:ascii="Times New Roman" w:hAnsi="Times New Roman" w:cs="Times New Roman"/>
          <w:bCs/>
        </w:rPr>
        <w:t>a) Tính khoảng cách giữa hai đáy của hình lăng trụ.</w:t>
      </w:r>
    </w:p>
    <w:p w14:paraId="511F7875" w14:textId="77777777" w:rsidR="001E365D" w:rsidRPr="004E5567" w:rsidRDefault="001E365D" w:rsidP="004E5567">
      <w:pPr>
        <w:spacing w:after="0" w:line="360" w:lineRule="auto"/>
        <w:ind w:firstLine="720"/>
        <w:rPr>
          <w:rFonts w:ascii="Times New Roman" w:hAnsi="Times New Roman" w:cs="Times New Roman"/>
          <w:bCs/>
        </w:rPr>
      </w:pPr>
      <w:r w:rsidRPr="004E5567">
        <w:rPr>
          <w:rFonts w:ascii="Times New Roman" w:hAnsi="Times New Roman" w:cs="Times New Roman"/>
          <w:bCs/>
        </w:rPr>
        <w:t>b) Tính thể tích của khối lăng trụ.</w:t>
      </w:r>
    </w:p>
    <w:p w14:paraId="3F5CF0FA" w14:textId="6A8CF8E9" w:rsidR="001E365D" w:rsidRPr="004E5567" w:rsidRDefault="001E365D" w:rsidP="004E5567">
      <w:pPr>
        <w:spacing w:after="0" w:line="360" w:lineRule="auto"/>
        <w:rPr>
          <w:rFonts w:ascii="Times New Roman" w:eastAsia="Calibri" w:hAnsi="Times New Roman" w:cs="Times New Roman"/>
        </w:rPr>
      </w:pPr>
      <w:r w:rsidRPr="004E5567">
        <w:rPr>
          <w:rFonts w:ascii="Times New Roman" w:eastAsia="Calibri" w:hAnsi="Times New Roman" w:cs="Times New Roman"/>
          <w:b/>
        </w:rPr>
        <w:t>6.</w:t>
      </w:r>
      <w:r w:rsidRPr="004E5567">
        <w:rPr>
          <w:rFonts w:ascii="Times New Roman" w:eastAsia="Calibri" w:hAnsi="Times New Roman" w:cs="Times New Roman"/>
        </w:rPr>
        <w:t xml:space="preserve"> Cho hình hộp đứng </w:t>
      </w:r>
      <w:r w:rsidRPr="004E5567">
        <w:rPr>
          <w:rFonts w:ascii="Times New Roman" w:hAnsi="Times New Roman" w:cs="Times New Roman"/>
          <w:noProof/>
          <w:position w:val="-6"/>
        </w:rPr>
        <w:drawing>
          <wp:inline distT="0" distB="0" distL="0" distR="0" wp14:anchorId="3FF12206" wp14:editId="2A967ED8">
            <wp:extent cx="1059180" cy="182880"/>
            <wp:effectExtent l="0" t="0" r="7620" b="7620"/>
            <wp:docPr id="2104611046"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001">
                      <a:extLst>
                        <a:ext uri="{28A0092B-C50C-407E-A947-70E740481C1C}">
                          <a14:useLocalDpi xmlns:a14="http://schemas.microsoft.com/office/drawing/2010/main" val="0"/>
                        </a:ext>
                      </a:extLst>
                    </a:blip>
                    <a:srcRect/>
                    <a:stretch>
                      <a:fillRect/>
                    </a:stretch>
                  </pic:blipFill>
                  <pic:spPr bwMode="auto">
                    <a:xfrm>
                      <a:off x="0" y="0"/>
                      <a:ext cx="1059180" cy="182880"/>
                    </a:xfrm>
                    <a:prstGeom prst="rect">
                      <a:avLst/>
                    </a:prstGeom>
                    <a:noFill/>
                    <a:ln>
                      <a:noFill/>
                    </a:ln>
                  </pic:spPr>
                </pic:pic>
              </a:graphicData>
            </a:graphic>
          </wp:inline>
        </w:drawing>
      </w:r>
      <w:r w:rsidRPr="004E5567">
        <w:rPr>
          <w:rFonts w:ascii="Times New Roman" w:eastAsia="Calibri" w:hAnsi="Times New Roman" w:cs="Times New Roman"/>
        </w:rPr>
        <w:t xml:space="preserve"> có cạnh bên </w:t>
      </w:r>
      <w:r w:rsidRPr="004E5567">
        <w:rPr>
          <w:rFonts w:ascii="Times New Roman" w:hAnsi="Times New Roman" w:cs="Times New Roman"/>
          <w:noProof/>
          <w:position w:val="-6"/>
        </w:rPr>
        <w:drawing>
          <wp:inline distT="0" distB="0" distL="0" distR="0" wp14:anchorId="20B30E2F" wp14:editId="239E9389">
            <wp:extent cx="579120" cy="182880"/>
            <wp:effectExtent l="0" t="0" r="0" b="7620"/>
            <wp:docPr id="939904081"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002">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eastAsia="Calibri" w:hAnsi="Times New Roman" w:cs="Times New Roman"/>
        </w:rPr>
        <w:t xml:space="preserve"> và đáy </w:t>
      </w:r>
      <w:r w:rsidRPr="004E5567">
        <w:rPr>
          <w:rFonts w:ascii="Times New Roman" w:hAnsi="Times New Roman" w:cs="Times New Roman"/>
          <w:noProof/>
          <w:position w:val="-6"/>
        </w:rPr>
        <w:drawing>
          <wp:inline distT="0" distB="0" distL="0" distR="0" wp14:anchorId="1033D7ED" wp14:editId="1F972BAF">
            <wp:extent cx="464820" cy="182880"/>
            <wp:effectExtent l="0" t="0" r="0" b="7620"/>
            <wp:docPr id="639999040"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00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Calibri" w:hAnsi="Times New Roman" w:cs="Times New Roman"/>
        </w:rPr>
        <w:t xml:space="preserve"> là hình thoi có </w:t>
      </w:r>
      <w:r w:rsidRPr="004E5567">
        <w:rPr>
          <w:rFonts w:ascii="Times New Roman" w:hAnsi="Times New Roman" w:cs="Times New Roman"/>
          <w:noProof/>
          <w:position w:val="-6"/>
        </w:rPr>
        <w:drawing>
          <wp:inline distT="0" distB="0" distL="0" distR="0" wp14:anchorId="2FEF5113" wp14:editId="29BA4B5B">
            <wp:extent cx="480060" cy="182880"/>
            <wp:effectExtent l="0" t="0" r="0" b="7620"/>
            <wp:docPr id="1405122696"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004">
                      <a:extLst>
                        <a:ext uri="{28A0092B-C50C-407E-A947-70E740481C1C}">
                          <a14:useLocalDpi xmlns:a14="http://schemas.microsoft.com/office/drawing/2010/main" val="0"/>
                        </a:ext>
                      </a:extLst>
                    </a:blip>
                    <a:srcRect/>
                    <a:stretch>
                      <a:fillRect/>
                    </a:stretch>
                  </pic:blipFill>
                  <pic:spPr bwMode="auto">
                    <a:xfrm>
                      <a:off x="0" y="0"/>
                      <a:ext cx="480060" cy="18288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8"/>
        </w:rPr>
        <w:drawing>
          <wp:inline distT="0" distB="0" distL="0" distR="0" wp14:anchorId="0B0625AA" wp14:editId="2803A15E">
            <wp:extent cx="693420" cy="251460"/>
            <wp:effectExtent l="0" t="0" r="0" b="0"/>
            <wp:docPr id="1793329546"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005">
                      <a:extLst>
                        <a:ext uri="{28A0092B-C50C-407E-A947-70E740481C1C}">
                          <a14:useLocalDpi xmlns:a14="http://schemas.microsoft.com/office/drawing/2010/main" val="0"/>
                        </a:ext>
                      </a:extLst>
                    </a:blip>
                    <a:srcRect/>
                    <a:stretch>
                      <a:fillRect/>
                    </a:stretch>
                  </pic:blipFill>
                  <pic:spPr bwMode="auto">
                    <a:xfrm>
                      <a:off x="0" y="0"/>
                      <a:ext cx="693420" cy="251460"/>
                    </a:xfrm>
                    <a:prstGeom prst="rect">
                      <a:avLst/>
                    </a:prstGeom>
                    <a:noFill/>
                    <a:ln>
                      <a:noFill/>
                    </a:ln>
                  </pic:spPr>
                </pic:pic>
              </a:graphicData>
            </a:graphic>
          </wp:inline>
        </w:drawing>
      </w:r>
      <w:r w:rsidRPr="004E5567">
        <w:rPr>
          <w:rFonts w:ascii="Times New Roman" w:eastAsia="Calibri" w:hAnsi="Times New Roman" w:cs="Times New Roman"/>
        </w:rPr>
        <w:t>.</w:t>
      </w:r>
    </w:p>
    <w:p w14:paraId="6B9583CE" w14:textId="252F2DEA" w:rsidR="001E365D" w:rsidRPr="004E5567" w:rsidRDefault="001E365D" w:rsidP="004E5567">
      <w:pPr>
        <w:spacing w:after="0" w:line="360" w:lineRule="auto"/>
        <w:ind w:firstLine="720"/>
        <w:rPr>
          <w:rFonts w:ascii="Times New Roman" w:eastAsia="Calibri" w:hAnsi="Times New Roman" w:cs="Times New Roman"/>
        </w:rPr>
      </w:pPr>
      <w:r w:rsidRPr="004E5567">
        <w:rPr>
          <w:rFonts w:ascii="Times New Roman" w:eastAsia="Calibri" w:hAnsi="Times New Roman" w:cs="Times New Roman"/>
        </w:rPr>
        <w:t xml:space="preserve">a) Tính khoảng cách giữa hai đường thẳng </w:t>
      </w:r>
      <w:r w:rsidRPr="004E5567">
        <w:rPr>
          <w:rFonts w:ascii="Times New Roman" w:hAnsi="Times New Roman" w:cs="Times New Roman"/>
          <w:noProof/>
          <w:position w:val="-4"/>
        </w:rPr>
        <w:drawing>
          <wp:inline distT="0" distB="0" distL="0" distR="0" wp14:anchorId="05DFA37B" wp14:editId="269109BC">
            <wp:extent cx="259080" cy="152400"/>
            <wp:effectExtent l="0" t="0" r="7620" b="0"/>
            <wp:docPr id="1131204662"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006">
                      <a:extLst>
                        <a:ext uri="{28A0092B-C50C-407E-A947-70E740481C1C}">
                          <a14:useLocalDpi xmlns:a14="http://schemas.microsoft.com/office/drawing/2010/main" val="0"/>
                        </a:ext>
                      </a:extLst>
                    </a:blip>
                    <a:srcRect/>
                    <a:stretch>
                      <a:fillRect/>
                    </a:stretch>
                  </pic:blipFill>
                  <pic:spPr bwMode="auto">
                    <a:xfrm>
                      <a:off x="0" y="0"/>
                      <a:ext cx="259080" cy="15240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4"/>
        </w:rPr>
        <w:drawing>
          <wp:inline distT="0" distB="0" distL="0" distR="0" wp14:anchorId="6F8F6C6A" wp14:editId="72303F7F">
            <wp:extent cx="289560" cy="152400"/>
            <wp:effectExtent l="0" t="0" r="0" b="0"/>
            <wp:docPr id="674130222"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007">
                      <a:extLst>
                        <a:ext uri="{28A0092B-C50C-407E-A947-70E740481C1C}">
                          <a14:useLocalDpi xmlns:a14="http://schemas.microsoft.com/office/drawing/2010/main" val="0"/>
                        </a:ext>
                      </a:extLst>
                    </a:blip>
                    <a:srcRect/>
                    <a:stretch>
                      <a:fillRect/>
                    </a:stretch>
                  </pic:blipFill>
                  <pic:spPr bwMode="auto">
                    <a:xfrm>
                      <a:off x="0" y="0"/>
                      <a:ext cx="289560" cy="152400"/>
                    </a:xfrm>
                    <a:prstGeom prst="rect">
                      <a:avLst/>
                    </a:prstGeom>
                    <a:noFill/>
                    <a:ln>
                      <a:noFill/>
                    </a:ln>
                  </pic:spPr>
                </pic:pic>
              </a:graphicData>
            </a:graphic>
          </wp:inline>
        </w:drawing>
      </w:r>
      <w:r w:rsidRPr="004E5567">
        <w:rPr>
          <w:rFonts w:ascii="Times New Roman" w:eastAsia="Calibri" w:hAnsi="Times New Roman" w:cs="Times New Roman"/>
        </w:rPr>
        <w:t>.</w:t>
      </w:r>
    </w:p>
    <w:p w14:paraId="61EE5FA2" w14:textId="77777777" w:rsidR="001E365D" w:rsidRPr="004E5567" w:rsidRDefault="001E365D" w:rsidP="004E5567">
      <w:pPr>
        <w:spacing w:after="0" w:line="360" w:lineRule="auto"/>
        <w:ind w:firstLine="720"/>
        <w:rPr>
          <w:rFonts w:ascii="Times New Roman" w:eastAsia="Calibri" w:hAnsi="Times New Roman" w:cs="Times New Roman"/>
        </w:rPr>
      </w:pPr>
      <w:r w:rsidRPr="004E5567">
        <w:rPr>
          <w:rFonts w:ascii="Times New Roman" w:eastAsia="Calibri" w:hAnsi="Times New Roman" w:cs="Times New Roman"/>
        </w:rPr>
        <w:t>b) Tính thể tích của khối hộp.</w:t>
      </w:r>
    </w:p>
    <w:p w14:paraId="10D7B5FA" w14:textId="782A0082" w:rsidR="001E365D" w:rsidRPr="004E5567" w:rsidRDefault="001E365D" w:rsidP="004E5567">
      <w:pPr>
        <w:tabs>
          <w:tab w:val="left" w:pos="1178"/>
        </w:tabs>
        <w:spacing w:after="0" w:line="360" w:lineRule="auto"/>
        <w:rPr>
          <w:rFonts w:ascii="Times New Roman" w:eastAsia="Calibri" w:hAnsi="Times New Roman" w:cs="Times New Roman"/>
        </w:rPr>
      </w:pPr>
      <w:r w:rsidRPr="004E5567">
        <w:rPr>
          <w:rFonts w:ascii="Times New Roman" w:eastAsia="Calibri" w:hAnsi="Times New Roman" w:cs="Times New Roman"/>
          <w:b/>
        </w:rPr>
        <w:t>7.</w:t>
      </w:r>
      <w:r w:rsidRPr="004E5567">
        <w:rPr>
          <w:rFonts w:ascii="Times New Roman" w:eastAsia="Calibri" w:hAnsi="Times New Roman" w:cs="Times New Roman"/>
        </w:rPr>
        <w:t xml:space="preserve"> Cho hình chóp tứ giác đều </w:t>
      </w:r>
      <w:r w:rsidRPr="004E5567">
        <w:rPr>
          <w:rFonts w:ascii="Times New Roman" w:hAnsi="Times New Roman" w:cs="Times New Roman"/>
          <w:noProof/>
          <w:position w:val="-6"/>
        </w:rPr>
        <w:drawing>
          <wp:inline distT="0" distB="0" distL="0" distR="0" wp14:anchorId="6C3F0A54" wp14:editId="500C0509">
            <wp:extent cx="579120" cy="182880"/>
            <wp:effectExtent l="0" t="0" r="0" b="7620"/>
            <wp:docPr id="631310135"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008">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eastAsia="Calibri" w:hAnsi="Times New Roman" w:cs="Times New Roman"/>
        </w:rPr>
        <w:t xml:space="preserve"> có tất cả các cạnh đều bằng </w:t>
      </w:r>
      <w:r w:rsidRPr="004E5567">
        <w:rPr>
          <w:rFonts w:ascii="Times New Roman" w:hAnsi="Times New Roman" w:cs="Times New Roman"/>
          <w:noProof/>
          <w:position w:val="-6"/>
        </w:rPr>
        <w:drawing>
          <wp:inline distT="0" distB="0" distL="0" distR="0" wp14:anchorId="497C210A" wp14:editId="687817BF">
            <wp:extent cx="144780" cy="144780"/>
            <wp:effectExtent l="0" t="0" r="7620" b="7620"/>
            <wp:docPr id="909582227"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009">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eastAsia="Calibri" w:hAnsi="Times New Roman" w:cs="Times New Roman"/>
        </w:rPr>
        <w:t xml:space="preserve"> và có </w:t>
      </w:r>
      <w:r w:rsidRPr="004E5567">
        <w:rPr>
          <w:rFonts w:ascii="Times New Roman" w:hAnsi="Times New Roman" w:cs="Times New Roman"/>
          <w:noProof/>
          <w:position w:val="-6"/>
        </w:rPr>
        <w:drawing>
          <wp:inline distT="0" distB="0" distL="0" distR="0" wp14:anchorId="3A0C6575" wp14:editId="4A3EB8D8">
            <wp:extent cx="144780" cy="182880"/>
            <wp:effectExtent l="0" t="0" r="7620" b="7620"/>
            <wp:docPr id="328892373"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010">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eastAsia="Calibri" w:hAnsi="Times New Roman" w:cs="Times New Roman"/>
        </w:rPr>
        <w:t xml:space="preserve"> là giao điểm hai đường chéo của đáy.</w:t>
      </w:r>
    </w:p>
    <w:p w14:paraId="3E6CEF6B" w14:textId="42EC39E6" w:rsidR="001E365D" w:rsidRPr="004E5567" w:rsidRDefault="001E365D" w:rsidP="004E5567">
      <w:pPr>
        <w:spacing w:after="0" w:line="360" w:lineRule="auto"/>
        <w:rPr>
          <w:rFonts w:ascii="Times New Roman" w:eastAsia="Calibri" w:hAnsi="Times New Roman" w:cs="Times New Roman"/>
        </w:rPr>
      </w:pPr>
      <w:r w:rsidRPr="004E5567">
        <w:rPr>
          <w:rFonts w:ascii="Times New Roman" w:eastAsia="Calibri" w:hAnsi="Times New Roman" w:cs="Times New Roman"/>
        </w:rPr>
        <w:t xml:space="preserve">             a) Tính khoảng cách giữa hai đường thẳng </w:t>
      </w:r>
      <w:r w:rsidRPr="004E5567">
        <w:rPr>
          <w:rFonts w:ascii="Times New Roman" w:hAnsi="Times New Roman" w:cs="Times New Roman"/>
          <w:noProof/>
          <w:position w:val="-6"/>
        </w:rPr>
        <w:drawing>
          <wp:inline distT="0" distB="0" distL="0" distR="0" wp14:anchorId="089D17C4" wp14:editId="7A0F95A1">
            <wp:extent cx="266700" cy="182880"/>
            <wp:effectExtent l="0" t="0" r="0" b="7620"/>
            <wp:docPr id="137094115"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011">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6"/>
        </w:rPr>
        <w:drawing>
          <wp:inline distT="0" distB="0" distL="0" distR="0" wp14:anchorId="0DA58104" wp14:editId="1B46D0AD">
            <wp:extent cx="251460" cy="182880"/>
            <wp:effectExtent l="0" t="0" r="0" b="7620"/>
            <wp:docPr id="2087643056"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012">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eastAsia="Calibri" w:hAnsi="Times New Roman" w:cs="Times New Roman"/>
        </w:rPr>
        <w:t>.</w:t>
      </w:r>
    </w:p>
    <w:p w14:paraId="7429AD2A" w14:textId="77777777" w:rsidR="001E365D" w:rsidRPr="004E5567" w:rsidRDefault="001E365D" w:rsidP="004E5567">
      <w:pPr>
        <w:spacing w:after="0" w:line="360" w:lineRule="auto"/>
        <w:ind w:firstLine="720"/>
        <w:rPr>
          <w:rFonts w:ascii="Times New Roman" w:eastAsia="Calibri" w:hAnsi="Times New Roman" w:cs="Times New Roman"/>
        </w:rPr>
      </w:pPr>
      <w:r w:rsidRPr="004E5567">
        <w:rPr>
          <w:rFonts w:ascii="Times New Roman" w:eastAsia="Calibri" w:hAnsi="Times New Roman" w:cs="Times New Roman"/>
        </w:rPr>
        <w:t xml:space="preserve"> b) Tính thể tích của khối chóp.</w:t>
      </w:r>
    </w:p>
    <w:p w14:paraId="7DE52787" w14:textId="420E9E8D" w:rsidR="001E365D" w:rsidRPr="004E5567" w:rsidRDefault="001E365D" w:rsidP="004E5567">
      <w:pPr>
        <w:spacing w:after="0" w:line="360" w:lineRule="auto"/>
        <w:rPr>
          <w:rFonts w:ascii="Times New Roman" w:eastAsia="Calibri" w:hAnsi="Times New Roman" w:cs="Times New Roman"/>
        </w:rPr>
      </w:pPr>
      <w:r w:rsidRPr="004E5567">
        <w:rPr>
          <w:rFonts w:ascii="Times New Roman" w:eastAsia="Calibri" w:hAnsi="Times New Roman" w:cs="Times New Roman"/>
          <w:b/>
        </w:rPr>
        <w:t>8.</w:t>
      </w:r>
      <w:r w:rsidRPr="004E5567">
        <w:rPr>
          <w:rFonts w:ascii="Times New Roman" w:eastAsia="Calibri" w:hAnsi="Times New Roman" w:cs="Times New Roman"/>
        </w:rPr>
        <w:t xml:space="preserve"> Tính thể tích của khối chóp cụt lục giác đều </w:t>
      </w:r>
      <w:r w:rsidRPr="004E5567">
        <w:rPr>
          <w:rFonts w:ascii="Times New Roman" w:hAnsi="Times New Roman" w:cs="Times New Roman"/>
          <w:noProof/>
          <w:position w:val="-6"/>
        </w:rPr>
        <w:drawing>
          <wp:inline distT="0" distB="0" distL="0" distR="0" wp14:anchorId="21531C85" wp14:editId="63475181">
            <wp:extent cx="1493520" cy="182880"/>
            <wp:effectExtent l="0" t="0" r="0" b="7620"/>
            <wp:docPr id="551348419"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013">
                      <a:extLst>
                        <a:ext uri="{28A0092B-C50C-407E-A947-70E740481C1C}">
                          <a14:useLocalDpi xmlns:a14="http://schemas.microsoft.com/office/drawing/2010/main" val="0"/>
                        </a:ext>
                      </a:extLst>
                    </a:blip>
                    <a:srcRect/>
                    <a:stretch>
                      <a:fillRect/>
                    </a:stretch>
                  </pic:blipFill>
                  <pic:spPr bwMode="auto">
                    <a:xfrm>
                      <a:off x="0" y="0"/>
                      <a:ext cx="1493520" cy="182880"/>
                    </a:xfrm>
                    <a:prstGeom prst="rect">
                      <a:avLst/>
                    </a:prstGeom>
                    <a:noFill/>
                    <a:ln>
                      <a:noFill/>
                    </a:ln>
                  </pic:spPr>
                </pic:pic>
              </a:graphicData>
            </a:graphic>
          </wp:inline>
        </w:drawing>
      </w:r>
      <w:r w:rsidRPr="004E5567">
        <w:rPr>
          <w:rFonts w:ascii="Times New Roman" w:eastAsia="Calibri" w:hAnsi="Times New Roman" w:cs="Times New Roman"/>
        </w:rPr>
        <w:t xml:space="preserve"> với </w:t>
      </w:r>
      <w:r w:rsidRPr="004E5567">
        <w:rPr>
          <w:rFonts w:ascii="Times New Roman" w:hAnsi="Times New Roman" w:cs="Times New Roman"/>
          <w:noProof/>
          <w:position w:val="-6"/>
        </w:rPr>
        <w:drawing>
          <wp:inline distT="0" distB="0" distL="0" distR="0" wp14:anchorId="0C79D849" wp14:editId="23D07267">
            <wp:extent cx="144780" cy="182880"/>
            <wp:effectExtent l="0" t="0" r="7620" b="7620"/>
            <wp:docPr id="780716113"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014">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6"/>
        </w:rPr>
        <w:drawing>
          <wp:inline distT="0" distB="0" distL="0" distR="0" wp14:anchorId="396B2450" wp14:editId="462AEEE2">
            <wp:extent cx="190500" cy="182880"/>
            <wp:effectExtent l="0" t="0" r="0" b="7620"/>
            <wp:docPr id="1925660996"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015">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eastAsia="Calibri" w:hAnsi="Times New Roman" w:cs="Times New Roman"/>
        </w:rPr>
        <w:t xml:space="preserve"> là tâm hai đáy, cạnh đáy lớn và đáy nhỏ lần lượt là </w:t>
      </w:r>
      <w:r w:rsidRPr="004E5567">
        <w:rPr>
          <w:rFonts w:ascii="Times New Roman" w:hAnsi="Times New Roman" w:cs="Times New Roman"/>
          <w:noProof/>
          <w:position w:val="-6"/>
        </w:rPr>
        <w:drawing>
          <wp:inline distT="0" distB="0" distL="0" distR="0" wp14:anchorId="5E5CE8F4" wp14:editId="3CD90128">
            <wp:extent cx="144780" cy="144780"/>
            <wp:effectExtent l="0" t="0" r="7620" b="7620"/>
            <wp:docPr id="399348262"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01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24"/>
        </w:rPr>
        <w:drawing>
          <wp:inline distT="0" distB="0" distL="0" distR="0" wp14:anchorId="2D61B4F4" wp14:editId="130BDDE6">
            <wp:extent cx="723900" cy="388620"/>
            <wp:effectExtent l="0" t="0" r="0" b="0"/>
            <wp:docPr id="274023711"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017">
                      <a:extLst>
                        <a:ext uri="{28A0092B-C50C-407E-A947-70E740481C1C}">
                          <a14:useLocalDpi xmlns:a14="http://schemas.microsoft.com/office/drawing/2010/main" val="0"/>
                        </a:ext>
                      </a:extLst>
                    </a:blip>
                    <a:srcRect/>
                    <a:stretch>
                      <a:fillRect/>
                    </a:stretch>
                  </pic:blipFill>
                  <pic:spPr bwMode="auto">
                    <a:xfrm>
                      <a:off x="0" y="0"/>
                      <a:ext cx="723900" cy="388620"/>
                    </a:xfrm>
                    <a:prstGeom prst="rect">
                      <a:avLst/>
                    </a:prstGeom>
                    <a:noFill/>
                    <a:ln>
                      <a:noFill/>
                    </a:ln>
                  </pic:spPr>
                </pic:pic>
              </a:graphicData>
            </a:graphic>
          </wp:inline>
        </w:drawing>
      </w:r>
      <w:r w:rsidRPr="004E5567">
        <w:rPr>
          <w:rFonts w:ascii="Times New Roman" w:eastAsia="Calibri" w:hAnsi="Times New Roman" w:cs="Times New Roman"/>
        </w:rPr>
        <w:t>.</w:t>
      </w:r>
    </w:p>
    <w:p w14:paraId="5B2A6F3C"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c) Sản phẩm: </w:t>
      </w:r>
    </w:p>
    <w:p w14:paraId="05FA411E" w14:textId="77777777" w:rsidR="001E365D" w:rsidRPr="004E5567" w:rsidRDefault="001E365D" w:rsidP="004E5567">
      <w:pPr>
        <w:spacing w:after="0" w:line="360" w:lineRule="auto"/>
        <w:jc w:val="both"/>
        <w:rPr>
          <w:rFonts w:ascii="Times New Roman" w:hAnsi="Times New Roman" w:cs="Times New Roman"/>
          <w:i/>
          <w:iCs/>
        </w:rPr>
      </w:pPr>
      <w:r w:rsidRPr="004E5567">
        <w:rPr>
          <w:rFonts w:ascii="Times New Roman" w:hAnsi="Times New Roman" w:cs="Times New Roman"/>
          <w:i/>
          <w:iCs/>
        </w:rPr>
        <w:t>- Lời giải bài 1</w:t>
      </w:r>
    </w:p>
    <w:p w14:paraId="6CA0DA16" w14:textId="77777777" w:rsidR="001E365D" w:rsidRPr="004E5567" w:rsidRDefault="001E365D" w:rsidP="004E5567">
      <w:pPr>
        <w:pStyle w:val="ListParagraph"/>
        <w:spacing w:after="0" w:line="360" w:lineRule="auto"/>
        <w:ind w:left="1353"/>
        <w:rPr>
          <w:rFonts w:cs="Times New Roman"/>
          <w:b/>
          <w:color w:val="FF0000"/>
          <w:sz w:val="24"/>
          <w:szCs w:val="24"/>
        </w:rPr>
      </w:pPr>
    </w:p>
    <w:p w14:paraId="71DB750D" w14:textId="77777777" w:rsidR="001E365D" w:rsidRPr="004E5567" w:rsidRDefault="001E365D" w:rsidP="004E5567">
      <w:pPr>
        <w:pStyle w:val="ListParagraph"/>
        <w:spacing w:after="0" w:line="360" w:lineRule="auto"/>
        <w:ind w:left="1353"/>
        <w:jc w:val="center"/>
        <w:rPr>
          <w:rFonts w:cs="Times New Roman"/>
          <w:bCs/>
          <w:sz w:val="24"/>
          <w:szCs w:val="24"/>
        </w:rPr>
      </w:pPr>
      <w:r w:rsidRPr="004E5567">
        <w:rPr>
          <w:rFonts w:cs="Times New Roman"/>
          <w:bCs/>
          <w:noProof/>
          <w:sz w:val="24"/>
          <w:szCs w:val="24"/>
        </w:rPr>
        <w:lastRenderedPageBreak/>
        <w:drawing>
          <wp:inline distT="0" distB="0" distL="0" distR="0" wp14:anchorId="2AE8A249" wp14:editId="39A6A5A2">
            <wp:extent cx="2346222" cy="2143125"/>
            <wp:effectExtent l="0" t="0" r="0" b="0"/>
            <wp:docPr id="1321701410" name="Picture 132170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018" cstate="print">
                      <a:extLst>
                        <a:ext uri="{28A0092B-C50C-407E-A947-70E740481C1C}">
                          <a14:useLocalDpi xmlns:a14="http://schemas.microsoft.com/office/drawing/2010/main" val="0"/>
                        </a:ext>
                      </a:extLst>
                    </a:blip>
                    <a:srcRect/>
                    <a:stretch>
                      <a:fillRect/>
                    </a:stretch>
                  </pic:blipFill>
                  <pic:spPr bwMode="auto">
                    <a:xfrm>
                      <a:off x="0" y="0"/>
                      <a:ext cx="2345970" cy="2142895"/>
                    </a:xfrm>
                    <a:prstGeom prst="rect">
                      <a:avLst/>
                    </a:prstGeom>
                    <a:noFill/>
                    <a:ln>
                      <a:noFill/>
                    </a:ln>
                  </pic:spPr>
                </pic:pic>
              </a:graphicData>
            </a:graphic>
          </wp:inline>
        </w:drawing>
      </w:r>
    </w:p>
    <w:p w14:paraId="0B2665B1" w14:textId="76DEFD1F"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xml:space="preserve">Vì  </w:t>
      </w:r>
      <w:r w:rsidRPr="004E5567">
        <w:rPr>
          <w:rFonts w:ascii="Times New Roman" w:hAnsi="Times New Roman" w:cs="Times New Roman"/>
          <w:noProof/>
          <w:position w:val="-6"/>
        </w:rPr>
        <w:drawing>
          <wp:inline distT="0" distB="0" distL="0" distR="0" wp14:anchorId="1867C617" wp14:editId="4165BBB6">
            <wp:extent cx="464820" cy="182880"/>
            <wp:effectExtent l="0" t="0" r="0" b="7620"/>
            <wp:docPr id="513000337"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3974">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bCs/>
          <w:position w:val="-6"/>
        </w:rPr>
        <w:t xml:space="preserve"> </w:t>
      </w:r>
      <w:r w:rsidRPr="004E5567">
        <w:rPr>
          <w:rFonts w:ascii="Times New Roman" w:hAnsi="Times New Roman" w:cs="Times New Roman"/>
          <w:bCs/>
        </w:rPr>
        <w:t xml:space="preserve">là hình thoi có </w:t>
      </w:r>
      <w:r w:rsidRPr="004E5567">
        <w:rPr>
          <w:rFonts w:ascii="Times New Roman" w:hAnsi="Times New Roman" w:cs="Times New Roman"/>
          <w:noProof/>
          <w:position w:val="-6"/>
        </w:rPr>
        <w:drawing>
          <wp:inline distT="0" distB="0" distL="0" distR="0" wp14:anchorId="602724D7" wp14:editId="6B03111D">
            <wp:extent cx="723900" cy="220980"/>
            <wp:effectExtent l="0" t="0" r="0" b="7620"/>
            <wp:docPr id="413406706"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019">
                      <a:extLst>
                        <a:ext uri="{28A0092B-C50C-407E-A947-70E740481C1C}">
                          <a14:useLocalDpi xmlns:a14="http://schemas.microsoft.com/office/drawing/2010/main" val="0"/>
                        </a:ext>
                      </a:extLst>
                    </a:blip>
                    <a:srcRect/>
                    <a:stretch>
                      <a:fillRect/>
                    </a:stretch>
                  </pic:blipFill>
                  <pic:spPr bwMode="auto">
                    <a:xfrm>
                      <a:off x="0" y="0"/>
                      <a:ext cx="723900" cy="220980"/>
                    </a:xfrm>
                    <a:prstGeom prst="rect">
                      <a:avLst/>
                    </a:prstGeom>
                    <a:noFill/>
                    <a:ln>
                      <a:noFill/>
                    </a:ln>
                  </pic:spPr>
                </pic:pic>
              </a:graphicData>
            </a:graphic>
          </wp:inline>
        </w:drawing>
      </w:r>
      <w:r w:rsidRPr="004E5567">
        <w:rPr>
          <w:rFonts w:ascii="Times New Roman" w:hAnsi="Times New Roman" w:cs="Times New Roman"/>
          <w:bCs/>
          <w:position w:val="-10"/>
        </w:rPr>
        <w:t xml:space="preserve"> </w:t>
      </w:r>
      <w:r w:rsidRPr="004E5567">
        <w:rPr>
          <w:rFonts w:ascii="Times New Roman" w:hAnsi="Times New Roman" w:cs="Times New Roman"/>
          <w:bCs/>
        </w:rPr>
        <w:t xml:space="preserve">nên các tam giác </w:t>
      </w:r>
      <w:r w:rsidRPr="004E5567">
        <w:rPr>
          <w:rFonts w:ascii="Times New Roman" w:hAnsi="Times New Roman" w:cs="Times New Roman"/>
          <w:noProof/>
          <w:position w:val="-10"/>
        </w:rPr>
        <w:drawing>
          <wp:inline distT="0" distB="0" distL="0" distR="0" wp14:anchorId="58BD26B1" wp14:editId="22CE2403">
            <wp:extent cx="906780" cy="190500"/>
            <wp:effectExtent l="0" t="0" r="7620" b="0"/>
            <wp:docPr id="401917218"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020">
                      <a:extLst>
                        <a:ext uri="{28A0092B-C50C-407E-A947-70E740481C1C}">
                          <a14:useLocalDpi xmlns:a14="http://schemas.microsoft.com/office/drawing/2010/main" val="0"/>
                        </a:ext>
                      </a:extLst>
                    </a:blip>
                    <a:srcRect/>
                    <a:stretch>
                      <a:fillRect/>
                    </a:stretch>
                  </pic:blipFill>
                  <pic:spPr bwMode="auto">
                    <a:xfrm>
                      <a:off x="0" y="0"/>
                      <a:ext cx="906780" cy="190500"/>
                    </a:xfrm>
                    <a:prstGeom prst="rect">
                      <a:avLst/>
                    </a:prstGeom>
                    <a:noFill/>
                    <a:ln>
                      <a:noFill/>
                    </a:ln>
                  </pic:spPr>
                </pic:pic>
              </a:graphicData>
            </a:graphic>
          </wp:inline>
        </w:drawing>
      </w:r>
      <w:r w:rsidRPr="004E5567">
        <w:rPr>
          <w:rFonts w:ascii="Times New Roman" w:hAnsi="Times New Roman" w:cs="Times New Roman"/>
          <w:bCs/>
        </w:rPr>
        <w:t xml:space="preserve"> là những tam giác đều.</w:t>
      </w:r>
    </w:p>
    <w:p w14:paraId="5B17F56A" w14:textId="0DEB8F55"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xml:space="preserve">Gọi </w:t>
      </w:r>
      <w:r w:rsidRPr="004E5567">
        <w:rPr>
          <w:rFonts w:ascii="Times New Roman" w:hAnsi="Times New Roman" w:cs="Times New Roman"/>
          <w:noProof/>
        </w:rPr>
        <w:drawing>
          <wp:inline distT="0" distB="0" distL="0" distR="0" wp14:anchorId="6B82454A" wp14:editId="22180103">
            <wp:extent cx="190500" cy="175260"/>
            <wp:effectExtent l="0" t="0" r="0" b="0"/>
            <wp:docPr id="46948294"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021">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bCs/>
        </w:rPr>
        <w:t xml:space="preserve"> là trung điểm của </w:t>
      </w:r>
      <w:r w:rsidRPr="004E5567">
        <w:rPr>
          <w:rFonts w:ascii="Times New Roman" w:hAnsi="Times New Roman" w:cs="Times New Roman"/>
          <w:noProof/>
          <w:position w:val="-6"/>
        </w:rPr>
        <w:drawing>
          <wp:inline distT="0" distB="0" distL="0" distR="0" wp14:anchorId="7FA924C9" wp14:editId="168C3282">
            <wp:extent cx="259080" cy="182880"/>
            <wp:effectExtent l="0" t="0" r="7620" b="7620"/>
            <wp:docPr id="194132459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022">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bCs/>
          <w:position w:val="-10"/>
        </w:rPr>
        <w:t xml:space="preserve"> </w:t>
      </w:r>
      <w:r w:rsidRPr="004E5567">
        <w:rPr>
          <w:rFonts w:ascii="Times New Roman" w:hAnsi="Times New Roman" w:cs="Times New Roman"/>
          <w:bCs/>
        </w:rPr>
        <w:t xml:space="preserve">và </w:t>
      </w:r>
      <w:r w:rsidRPr="004E5567">
        <w:rPr>
          <w:rFonts w:ascii="Times New Roman" w:hAnsi="Times New Roman" w:cs="Times New Roman"/>
          <w:noProof/>
        </w:rPr>
        <w:drawing>
          <wp:inline distT="0" distB="0" distL="0" distR="0" wp14:anchorId="16F52B6F" wp14:editId="57346B4D">
            <wp:extent cx="182880" cy="175260"/>
            <wp:effectExtent l="0" t="0" r="7620" b="0"/>
            <wp:docPr id="1393705212"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023">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bCs/>
        </w:rPr>
        <w:t xml:space="preserve"> là trung điểm của </w:t>
      </w:r>
      <w:r w:rsidRPr="004E5567">
        <w:rPr>
          <w:rFonts w:ascii="Times New Roman" w:hAnsi="Times New Roman" w:cs="Times New Roman"/>
          <w:noProof/>
          <w:position w:val="-6"/>
        </w:rPr>
        <w:drawing>
          <wp:inline distT="0" distB="0" distL="0" distR="0" wp14:anchorId="568FF0E7" wp14:editId="3ABB26F1">
            <wp:extent cx="297180" cy="182880"/>
            <wp:effectExtent l="0" t="0" r="7620" b="7620"/>
            <wp:docPr id="154475225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024">
                      <a:extLst>
                        <a:ext uri="{28A0092B-C50C-407E-A947-70E740481C1C}">
                          <a14:useLocalDpi xmlns:a14="http://schemas.microsoft.com/office/drawing/2010/main" val="0"/>
                        </a:ext>
                      </a:extLst>
                    </a:blip>
                    <a:srcRect/>
                    <a:stretch>
                      <a:fillRect/>
                    </a:stretch>
                  </pic:blipFill>
                  <pic:spPr bwMode="auto">
                    <a:xfrm>
                      <a:off x="0" y="0"/>
                      <a:ext cx="297180" cy="182880"/>
                    </a:xfrm>
                    <a:prstGeom prst="rect">
                      <a:avLst/>
                    </a:prstGeom>
                    <a:noFill/>
                    <a:ln>
                      <a:noFill/>
                    </a:ln>
                  </pic:spPr>
                </pic:pic>
              </a:graphicData>
            </a:graphic>
          </wp:inline>
        </w:drawing>
      </w:r>
      <w:r w:rsidRPr="004E5567">
        <w:rPr>
          <w:rFonts w:ascii="Times New Roman" w:hAnsi="Times New Roman" w:cs="Times New Roman"/>
          <w:bCs/>
        </w:rPr>
        <w:t xml:space="preserve"> </w:t>
      </w:r>
    </w:p>
    <w:p w14:paraId="412ED39A" w14:textId="5D372002"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Cs/>
        </w:rPr>
        <w:t xml:space="preserve">Ta có </w:t>
      </w:r>
      <w:r w:rsidRPr="004E5567">
        <w:rPr>
          <w:rFonts w:ascii="Times New Roman" w:hAnsi="Times New Roman" w:cs="Times New Roman"/>
          <w:noProof/>
          <w:position w:val="-44"/>
        </w:rPr>
        <w:drawing>
          <wp:inline distT="0" distB="0" distL="0" distR="0" wp14:anchorId="6B19B4DE" wp14:editId="746B8E18">
            <wp:extent cx="876300" cy="617220"/>
            <wp:effectExtent l="0" t="0" r="0" b="0"/>
            <wp:docPr id="963642957"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025">
                      <a:extLst>
                        <a:ext uri="{28A0092B-C50C-407E-A947-70E740481C1C}">
                          <a14:useLocalDpi xmlns:a14="http://schemas.microsoft.com/office/drawing/2010/main" val="0"/>
                        </a:ext>
                      </a:extLst>
                    </a:blip>
                    <a:srcRect/>
                    <a:stretch>
                      <a:fillRect/>
                    </a:stretch>
                  </pic:blipFill>
                  <pic:spPr bwMode="auto">
                    <a:xfrm>
                      <a:off x="0" y="0"/>
                      <a:ext cx="876300" cy="617220"/>
                    </a:xfrm>
                    <a:prstGeom prst="rect">
                      <a:avLst/>
                    </a:prstGeom>
                    <a:noFill/>
                    <a:ln>
                      <a:noFill/>
                    </a:ln>
                  </pic:spPr>
                </pic:pic>
              </a:graphicData>
            </a:graphic>
          </wp:inline>
        </w:drawing>
      </w:r>
      <w:r w:rsidRPr="004E5567">
        <w:rPr>
          <w:rFonts w:ascii="Times New Roman" w:hAnsi="Times New Roman" w:cs="Times New Roman"/>
          <w:bCs/>
          <w:position w:val="-10"/>
        </w:rPr>
        <w:t xml:space="preserve"> mà </w:t>
      </w:r>
      <w:r w:rsidRPr="004E5567">
        <w:rPr>
          <w:rFonts w:ascii="Times New Roman" w:hAnsi="Times New Roman" w:cs="Times New Roman"/>
          <w:noProof/>
          <w:position w:val="-48"/>
        </w:rPr>
        <w:drawing>
          <wp:inline distT="0" distB="0" distL="0" distR="0" wp14:anchorId="543C9884" wp14:editId="3FC94D75">
            <wp:extent cx="1790700" cy="693420"/>
            <wp:effectExtent l="0" t="0" r="0" b="0"/>
            <wp:docPr id="1774265296"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026">
                      <a:extLst>
                        <a:ext uri="{28A0092B-C50C-407E-A947-70E740481C1C}">
                          <a14:useLocalDpi xmlns:a14="http://schemas.microsoft.com/office/drawing/2010/main" val="0"/>
                        </a:ext>
                      </a:extLst>
                    </a:blip>
                    <a:srcRect/>
                    <a:stretch>
                      <a:fillRect/>
                    </a:stretch>
                  </pic:blipFill>
                  <pic:spPr bwMode="auto">
                    <a:xfrm>
                      <a:off x="0" y="0"/>
                      <a:ext cx="1790700" cy="693420"/>
                    </a:xfrm>
                    <a:prstGeom prst="rect">
                      <a:avLst/>
                    </a:prstGeom>
                    <a:noFill/>
                    <a:ln>
                      <a:noFill/>
                    </a:ln>
                  </pic:spPr>
                </pic:pic>
              </a:graphicData>
            </a:graphic>
          </wp:inline>
        </w:drawing>
      </w:r>
    </w:p>
    <w:p w14:paraId="3C788A98" w14:textId="65DFF9B8"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noProof/>
          <w:position w:val="-4"/>
        </w:rPr>
        <w:drawing>
          <wp:inline distT="0" distB="0" distL="0" distR="0" wp14:anchorId="33B3E123" wp14:editId="1F46455E">
            <wp:extent cx="182880" cy="175260"/>
            <wp:effectExtent l="0" t="0" r="7620" b="0"/>
            <wp:docPr id="1176698742"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027">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rPr>
        <w:t xml:space="preserve"> là hình chiếu vuông góc </w:t>
      </w:r>
      <w:r w:rsidRPr="004E5567">
        <w:rPr>
          <w:rFonts w:ascii="Times New Roman" w:hAnsi="Times New Roman" w:cs="Times New Roman"/>
          <w:noProof/>
        </w:rPr>
        <w:drawing>
          <wp:inline distT="0" distB="0" distL="0" distR="0" wp14:anchorId="16D0C5BF" wp14:editId="2CB43552">
            <wp:extent cx="152400" cy="182880"/>
            <wp:effectExtent l="0" t="0" r="0" b="7620"/>
            <wp:docPr id="162776765"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02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rPr>
        <w:t xml:space="preserve"> của trên </w:t>
      </w:r>
      <w:r w:rsidRPr="004E5567">
        <w:rPr>
          <w:rFonts w:ascii="Times New Roman" w:hAnsi="Times New Roman" w:cs="Times New Roman"/>
          <w:noProof/>
        </w:rPr>
        <w:drawing>
          <wp:inline distT="0" distB="0" distL="0" distR="0" wp14:anchorId="623EF58B" wp14:editId="1F18922E">
            <wp:extent cx="251460" cy="182880"/>
            <wp:effectExtent l="0" t="0" r="0" b="7620"/>
            <wp:docPr id="185759859"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029">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rPr>
        <w:t xml:space="preserve"> ta có:</w:t>
      </w:r>
    </w:p>
    <w:p w14:paraId="7769C647" w14:textId="2D1DAE9B"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noProof/>
        </w:rPr>
        <w:drawing>
          <wp:inline distT="0" distB="0" distL="0" distR="0" wp14:anchorId="245EC870" wp14:editId="6AFAA876">
            <wp:extent cx="3771900" cy="495300"/>
            <wp:effectExtent l="0" t="0" r="0" b="0"/>
            <wp:docPr id="1781910299"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030">
                      <a:extLst>
                        <a:ext uri="{28A0092B-C50C-407E-A947-70E740481C1C}">
                          <a14:useLocalDpi xmlns:a14="http://schemas.microsoft.com/office/drawing/2010/main" val="0"/>
                        </a:ext>
                      </a:extLst>
                    </a:blip>
                    <a:srcRect/>
                    <a:stretch>
                      <a:fillRect/>
                    </a:stretch>
                  </pic:blipFill>
                  <pic:spPr bwMode="auto">
                    <a:xfrm>
                      <a:off x="0" y="0"/>
                      <a:ext cx="3771900" cy="495300"/>
                    </a:xfrm>
                    <a:prstGeom prst="rect">
                      <a:avLst/>
                    </a:prstGeom>
                    <a:noFill/>
                    <a:ln>
                      <a:noFill/>
                    </a:ln>
                  </pic:spPr>
                </pic:pic>
              </a:graphicData>
            </a:graphic>
          </wp:inline>
        </w:drawing>
      </w:r>
    </w:p>
    <w:p w14:paraId="2FE88290" w14:textId="024C0525"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Mà </w:t>
      </w:r>
      <w:r w:rsidRPr="004E5567">
        <w:rPr>
          <w:rFonts w:ascii="Times New Roman" w:hAnsi="Times New Roman" w:cs="Times New Roman"/>
          <w:noProof/>
          <w:position w:val="-6"/>
        </w:rPr>
        <w:drawing>
          <wp:inline distT="0" distB="0" distL="0" distR="0" wp14:anchorId="633C3C97" wp14:editId="20DABB31">
            <wp:extent cx="647700" cy="182880"/>
            <wp:effectExtent l="0" t="0" r="0" b="7620"/>
            <wp:docPr id="32178742"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031">
                      <a:extLst>
                        <a:ext uri="{28A0092B-C50C-407E-A947-70E740481C1C}">
                          <a14:useLocalDpi xmlns:a14="http://schemas.microsoft.com/office/drawing/2010/main" val="0"/>
                        </a:ext>
                      </a:extLst>
                    </a:blip>
                    <a:srcRect/>
                    <a:stretch>
                      <a:fillRect/>
                    </a:stretch>
                  </pic:blipFill>
                  <pic:spPr bwMode="auto">
                    <a:xfrm>
                      <a:off x="0" y="0"/>
                      <a:ext cx="647700" cy="182880"/>
                    </a:xfrm>
                    <a:prstGeom prst="rect">
                      <a:avLst/>
                    </a:prstGeom>
                    <a:noFill/>
                    <a:ln>
                      <a:noFill/>
                    </a:ln>
                  </pic:spPr>
                </pic:pic>
              </a:graphicData>
            </a:graphic>
          </wp:inline>
        </w:drawing>
      </w:r>
      <w:r w:rsidRPr="004E5567">
        <w:rPr>
          <w:rFonts w:ascii="Times New Roman" w:hAnsi="Times New Roman" w:cs="Times New Roman"/>
        </w:rPr>
        <w:t xml:space="preserve"> Suy ra </w:t>
      </w:r>
      <w:r w:rsidRPr="004E5567">
        <w:rPr>
          <w:rFonts w:ascii="Times New Roman" w:hAnsi="Times New Roman" w:cs="Times New Roman"/>
          <w:noProof/>
          <w:position w:val="-14"/>
        </w:rPr>
        <w:drawing>
          <wp:inline distT="0" distB="0" distL="0" distR="0" wp14:anchorId="18ED46C6" wp14:editId="51083DF9">
            <wp:extent cx="876300" cy="259080"/>
            <wp:effectExtent l="0" t="0" r="0" b="7620"/>
            <wp:docPr id="1868658235"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032">
                      <a:extLst>
                        <a:ext uri="{28A0092B-C50C-407E-A947-70E740481C1C}">
                          <a14:useLocalDpi xmlns:a14="http://schemas.microsoft.com/office/drawing/2010/main" val="0"/>
                        </a:ext>
                      </a:extLst>
                    </a:blip>
                    <a:srcRect/>
                    <a:stretch>
                      <a:fillRect/>
                    </a:stretch>
                  </pic:blipFill>
                  <pic:spPr bwMode="auto">
                    <a:xfrm>
                      <a:off x="0" y="0"/>
                      <a:ext cx="876300" cy="259080"/>
                    </a:xfrm>
                    <a:prstGeom prst="rect">
                      <a:avLst/>
                    </a:prstGeom>
                    <a:noFill/>
                    <a:ln>
                      <a:noFill/>
                    </a:ln>
                  </pic:spPr>
                </pic:pic>
              </a:graphicData>
            </a:graphic>
          </wp:inline>
        </w:drawing>
      </w:r>
    </w:p>
    <w:p w14:paraId="05E59007" w14:textId="2A5626E5"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Do đó </w:t>
      </w:r>
      <w:r w:rsidRPr="004E5567">
        <w:rPr>
          <w:rFonts w:ascii="Times New Roman" w:hAnsi="Times New Roman" w:cs="Times New Roman"/>
          <w:noProof/>
          <w:position w:val="-14"/>
        </w:rPr>
        <w:drawing>
          <wp:inline distT="0" distB="0" distL="0" distR="0" wp14:anchorId="61C0CC34" wp14:editId="2943D52F">
            <wp:extent cx="1287780" cy="259080"/>
            <wp:effectExtent l="0" t="0" r="7620" b="7620"/>
            <wp:docPr id="176335045"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033">
                      <a:extLst>
                        <a:ext uri="{28A0092B-C50C-407E-A947-70E740481C1C}">
                          <a14:useLocalDpi xmlns:a14="http://schemas.microsoft.com/office/drawing/2010/main" val="0"/>
                        </a:ext>
                      </a:extLst>
                    </a:blip>
                    <a:srcRect/>
                    <a:stretch>
                      <a:fillRect/>
                    </a:stretch>
                  </pic:blipFill>
                  <pic:spPr bwMode="auto">
                    <a:xfrm>
                      <a:off x="0" y="0"/>
                      <a:ext cx="1287780" cy="259080"/>
                    </a:xfrm>
                    <a:prstGeom prst="rect">
                      <a:avLst/>
                    </a:prstGeom>
                    <a:noFill/>
                    <a:ln>
                      <a:noFill/>
                    </a:ln>
                  </pic:spPr>
                </pic:pic>
              </a:graphicData>
            </a:graphic>
          </wp:inline>
        </w:drawing>
      </w:r>
    </w:p>
    <w:p w14:paraId="52D31B7B" w14:textId="4F1EE2FF" w:rsidR="001E365D" w:rsidRPr="004E5567" w:rsidRDefault="001E365D" w:rsidP="004E5567">
      <w:pPr>
        <w:spacing w:after="0" w:line="360" w:lineRule="auto"/>
        <w:rPr>
          <w:rFonts w:ascii="Times New Roman" w:hAnsi="Times New Roman" w:cs="Times New Roman"/>
          <w:b/>
          <w:color w:val="FF0000"/>
        </w:rPr>
      </w:pPr>
      <w:r w:rsidRPr="004E5567">
        <w:rPr>
          <w:rFonts w:ascii="Times New Roman" w:hAnsi="Times New Roman" w:cs="Times New Roman"/>
          <w:noProof/>
          <w:position w:val="-24"/>
        </w:rPr>
        <w:drawing>
          <wp:inline distT="0" distB="0" distL="0" distR="0" wp14:anchorId="3C66E286" wp14:editId="3FA8F07E">
            <wp:extent cx="4343400" cy="441960"/>
            <wp:effectExtent l="0" t="0" r="0" b="0"/>
            <wp:docPr id="456812843"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034">
                      <a:extLst>
                        <a:ext uri="{28A0092B-C50C-407E-A947-70E740481C1C}">
                          <a14:useLocalDpi xmlns:a14="http://schemas.microsoft.com/office/drawing/2010/main" val="0"/>
                        </a:ext>
                      </a:extLst>
                    </a:blip>
                    <a:srcRect/>
                    <a:stretch>
                      <a:fillRect/>
                    </a:stretch>
                  </pic:blipFill>
                  <pic:spPr bwMode="auto">
                    <a:xfrm>
                      <a:off x="0" y="0"/>
                      <a:ext cx="4343400" cy="441960"/>
                    </a:xfrm>
                    <a:prstGeom prst="rect">
                      <a:avLst/>
                    </a:prstGeom>
                    <a:noFill/>
                    <a:ln>
                      <a:noFill/>
                    </a:ln>
                  </pic:spPr>
                </pic:pic>
              </a:graphicData>
            </a:graphic>
          </wp:inline>
        </w:drawing>
      </w:r>
    </w:p>
    <w:p w14:paraId="07D22DB5" w14:textId="77777777" w:rsidR="001E365D" w:rsidRPr="004E5567" w:rsidRDefault="001E365D" w:rsidP="004E5567">
      <w:pPr>
        <w:spacing w:after="0" w:line="360" w:lineRule="auto"/>
        <w:jc w:val="both"/>
        <w:rPr>
          <w:rFonts w:ascii="Times New Roman" w:hAnsi="Times New Roman" w:cs="Times New Roman"/>
          <w:i/>
          <w:iCs/>
        </w:rPr>
      </w:pPr>
      <w:r w:rsidRPr="004E5567">
        <w:rPr>
          <w:rFonts w:ascii="Times New Roman" w:hAnsi="Times New Roman" w:cs="Times New Roman"/>
          <w:i/>
          <w:iCs/>
        </w:rPr>
        <w:t>- Lời giải của bài 2</w:t>
      </w:r>
    </w:p>
    <w:p w14:paraId="25301B13" w14:textId="22F19684" w:rsidR="001E365D" w:rsidRPr="004E5567" w:rsidRDefault="001E365D" w:rsidP="004E5567">
      <w:pPr>
        <w:spacing w:after="0" w:line="360" w:lineRule="auto"/>
        <w:rPr>
          <w:rFonts w:ascii="Times New Roman" w:hAnsi="Times New Roman" w:cs="Times New Roman"/>
          <w:b/>
          <w:color w:val="0000FF"/>
        </w:rPr>
      </w:pPr>
      <w:r w:rsidRPr="004E5567">
        <w:rPr>
          <w:rFonts w:ascii="Times New Roman" w:hAnsi="Times New Roman" w:cs="Times New Roman"/>
          <w:bCs/>
        </w:rPr>
        <w:t>a) Chứng minh rằng</w:t>
      </w:r>
      <w:r w:rsidRPr="004E5567">
        <w:rPr>
          <w:rFonts w:ascii="Times New Roman" w:hAnsi="Times New Roman" w:cs="Times New Roman"/>
          <w:b/>
        </w:rPr>
        <w:t xml:space="preserve"> </w:t>
      </w:r>
      <w:r w:rsidRPr="004E5567">
        <w:rPr>
          <w:rFonts w:ascii="Times New Roman" w:hAnsi="Times New Roman" w:cs="Times New Roman"/>
          <w:b/>
          <w:noProof/>
          <w:color w:val="0000FF"/>
          <w:position w:val="-6"/>
        </w:rPr>
        <w:drawing>
          <wp:inline distT="0" distB="0" distL="0" distR="0" wp14:anchorId="520CFD47" wp14:editId="1EAB0BD4">
            <wp:extent cx="708660" cy="182880"/>
            <wp:effectExtent l="0" t="0" r="0" b="7620"/>
            <wp:docPr id="170180173"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3983">
                      <a:extLst>
                        <a:ext uri="{28A0092B-C50C-407E-A947-70E740481C1C}">
                          <a14:useLocalDpi xmlns:a14="http://schemas.microsoft.com/office/drawing/2010/main" val="0"/>
                        </a:ext>
                      </a:extLst>
                    </a:blip>
                    <a:srcRect/>
                    <a:stretch>
                      <a:fillRect/>
                    </a:stretch>
                  </pic:blipFill>
                  <pic:spPr bwMode="auto">
                    <a:xfrm>
                      <a:off x="0" y="0"/>
                      <a:ext cx="708660" cy="182880"/>
                    </a:xfrm>
                    <a:prstGeom prst="rect">
                      <a:avLst/>
                    </a:prstGeom>
                    <a:noFill/>
                    <a:ln>
                      <a:noFill/>
                    </a:ln>
                  </pic:spPr>
                </pic:pic>
              </a:graphicData>
            </a:graphic>
          </wp:inline>
        </w:drawing>
      </w:r>
    </w:p>
    <w:p w14:paraId="418B62B9" w14:textId="77777777" w:rsidR="001E365D" w:rsidRPr="004E5567" w:rsidRDefault="001E365D" w:rsidP="004E5567">
      <w:pPr>
        <w:spacing w:after="0" w:line="360" w:lineRule="auto"/>
        <w:ind w:left="993"/>
        <w:jc w:val="center"/>
        <w:rPr>
          <w:rFonts w:ascii="Times New Roman" w:hAnsi="Times New Roman" w:cs="Times New Roman"/>
          <w:b/>
          <w:color w:val="FF0000"/>
        </w:rPr>
      </w:pPr>
      <w:r w:rsidRPr="004E5567">
        <w:rPr>
          <w:rFonts w:ascii="Times New Roman" w:hAnsi="Times New Roman" w:cs="Times New Roman"/>
          <w:b/>
          <w:noProof/>
          <w:color w:val="FF0000"/>
        </w:rPr>
        <w:drawing>
          <wp:inline distT="0" distB="0" distL="0" distR="0" wp14:anchorId="492D0CE5" wp14:editId="60548D3F">
            <wp:extent cx="1480826" cy="1866900"/>
            <wp:effectExtent l="0" t="0" r="0" b="0"/>
            <wp:docPr id="1321701411" name="Picture 132170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035" cstate="print">
                      <a:extLst>
                        <a:ext uri="{28A0092B-C50C-407E-A947-70E740481C1C}">
                          <a14:useLocalDpi xmlns:a14="http://schemas.microsoft.com/office/drawing/2010/main" val="0"/>
                        </a:ext>
                      </a:extLst>
                    </a:blip>
                    <a:srcRect/>
                    <a:stretch>
                      <a:fillRect/>
                    </a:stretch>
                  </pic:blipFill>
                  <pic:spPr bwMode="auto">
                    <a:xfrm>
                      <a:off x="0" y="0"/>
                      <a:ext cx="1479692" cy="1865470"/>
                    </a:xfrm>
                    <a:prstGeom prst="rect">
                      <a:avLst/>
                    </a:prstGeom>
                    <a:noFill/>
                    <a:ln>
                      <a:noFill/>
                    </a:ln>
                  </pic:spPr>
                </pic:pic>
              </a:graphicData>
            </a:graphic>
          </wp:inline>
        </w:drawing>
      </w:r>
    </w:p>
    <w:p w14:paraId="1B571D3D" w14:textId="546FB5C9"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color w:val="FF0000"/>
        </w:rPr>
        <w:t xml:space="preserve">Cách 1. </w:t>
      </w:r>
      <w:r w:rsidRPr="004E5567">
        <w:rPr>
          <w:rFonts w:ascii="Times New Roman" w:hAnsi="Times New Roman" w:cs="Times New Roman"/>
        </w:rPr>
        <w:t xml:space="preserve">Gọi </w:t>
      </w:r>
      <w:r w:rsidRPr="004E5567">
        <w:rPr>
          <w:rFonts w:ascii="Times New Roman" w:hAnsi="Times New Roman" w:cs="Times New Roman"/>
          <w:b/>
          <w:noProof/>
          <w:color w:val="0000FF"/>
          <w:position w:val="-4"/>
        </w:rPr>
        <w:drawing>
          <wp:inline distT="0" distB="0" distL="0" distR="0" wp14:anchorId="575D7B63" wp14:editId="00AEFEC0">
            <wp:extent cx="190500" cy="182880"/>
            <wp:effectExtent l="0" t="0" r="0" b="7620"/>
            <wp:docPr id="1504615115"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036">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rPr>
        <w:t xml:space="preserve"> là trung điểm  của</w:t>
      </w:r>
      <w:r w:rsidRPr="004E5567">
        <w:rPr>
          <w:rFonts w:ascii="Times New Roman" w:hAnsi="Times New Roman" w:cs="Times New Roman"/>
          <w:noProof/>
          <w:position w:val="-4"/>
        </w:rPr>
        <w:drawing>
          <wp:inline distT="0" distB="0" distL="0" distR="0" wp14:anchorId="385362B3" wp14:editId="73773FA4">
            <wp:extent cx="259080" cy="175260"/>
            <wp:effectExtent l="0" t="0" r="0" b="0"/>
            <wp:docPr id="366664725"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037">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rPr>
        <w:t xml:space="preserve">.  </w:t>
      </w:r>
    </w:p>
    <w:p w14:paraId="78097251" w14:textId="26076E45"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Ta có </w:t>
      </w:r>
      <w:r w:rsidRPr="004E5567">
        <w:rPr>
          <w:rFonts w:ascii="Times New Roman" w:hAnsi="Times New Roman" w:cs="Times New Roman"/>
          <w:noProof/>
          <w:position w:val="-30"/>
        </w:rPr>
        <w:drawing>
          <wp:inline distT="0" distB="0" distL="0" distR="0" wp14:anchorId="71FE4FC8" wp14:editId="69240602">
            <wp:extent cx="2613660" cy="464820"/>
            <wp:effectExtent l="0" t="0" r="0" b="0"/>
            <wp:docPr id="985180394"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038">
                      <a:extLst>
                        <a:ext uri="{28A0092B-C50C-407E-A947-70E740481C1C}">
                          <a14:useLocalDpi xmlns:a14="http://schemas.microsoft.com/office/drawing/2010/main" val="0"/>
                        </a:ext>
                      </a:extLst>
                    </a:blip>
                    <a:srcRect/>
                    <a:stretch>
                      <a:fillRect/>
                    </a:stretch>
                  </pic:blipFill>
                  <pic:spPr bwMode="auto">
                    <a:xfrm>
                      <a:off x="0" y="0"/>
                      <a:ext cx="2613660" cy="464820"/>
                    </a:xfrm>
                    <a:prstGeom prst="rect">
                      <a:avLst/>
                    </a:prstGeom>
                    <a:noFill/>
                    <a:ln>
                      <a:noFill/>
                    </a:ln>
                  </pic:spPr>
                </pic:pic>
              </a:graphicData>
            </a:graphic>
          </wp:inline>
        </w:drawing>
      </w:r>
    </w:p>
    <w:p w14:paraId="1D73805E" w14:textId="66BA80D9"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b/>
          <w:color w:val="FF0000"/>
        </w:rPr>
        <w:t>Cách 2.</w:t>
      </w:r>
      <w:r w:rsidRPr="004E5567">
        <w:rPr>
          <w:rFonts w:ascii="Times New Roman" w:hAnsi="Times New Roman" w:cs="Times New Roman"/>
        </w:rPr>
        <w:t xml:space="preserve"> Gọi </w:t>
      </w:r>
      <w:r w:rsidRPr="004E5567">
        <w:rPr>
          <w:rFonts w:ascii="Times New Roman" w:hAnsi="Times New Roman" w:cs="Times New Roman"/>
          <w:b/>
          <w:noProof/>
          <w:color w:val="0000FF"/>
          <w:position w:val="-4"/>
        </w:rPr>
        <w:drawing>
          <wp:inline distT="0" distB="0" distL="0" distR="0" wp14:anchorId="444794EE" wp14:editId="21AF8CD5">
            <wp:extent cx="190500" cy="182880"/>
            <wp:effectExtent l="0" t="0" r="0" b="7620"/>
            <wp:docPr id="1930744760"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036">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rPr>
        <w:t xml:space="preserve"> là trung điểm  của</w:t>
      </w:r>
      <w:r w:rsidRPr="004E5567">
        <w:rPr>
          <w:rFonts w:ascii="Times New Roman" w:hAnsi="Times New Roman" w:cs="Times New Roman"/>
          <w:noProof/>
          <w:position w:val="-4"/>
        </w:rPr>
        <w:drawing>
          <wp:inline distT="0" distB="0" distL="0" distR="0" wp14:anchorId="0929503F" wp14:editId="13BD5239">
            <wp:extent cx="259080" cy="175260"/>
            <wp:effectExtent l="0" t="0" r="0" b="0"/>
            <wp:docPr id="151494032"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037">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rPr>
        <w:t xml:space="preserve">.   </w:t>
      </w:r>
    </w:p>
    <w:p w14:paraId="73106233" w14:textId="3DB7B6A3"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noProof/>
          <w:position w:val="-18"/>
        </w:rPr>
        <w:drawing>
          <wp:inline distT="0" distB="0" distL="0" distR="0" wp14:anchorId="10F835F0" wp14:editId="37366B1B">
            <wp:extent cx="3916680" cy="297180"/>
            <wp:effectExtent l="0" t="0" r="7620" b="7620"/>
            <wp:docPr id="464013152"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039">
                      <a:extLst>
                        <a:ext uri="{28A0092B-C50C-407E-A947-70E740481C1C}">
                          <a14:useLocalDpi xmlns:a14="http://schemas.microsoft.com/office/drawing/2010/main" val="0"/>
                        </a:ext>
                      </a:extLst>
                    </a:blip>
                    <a:srcRect/>
                    <a:stretch>
                      <a:fillRect/>
                    </a:stretch>
                  </pic:blipFill>
                  <pic:spPr bwMode="auto">
                    <a:xfrm>
                      <a:off x="0" y="0"/>
                      <a:ext cx="3916680" cy="297180"/>
                    </a:xfrm>
                    <a:prstGeom prst="rect">
                      <a:avLst/>
                    </a:prstGeom>
                    <a:noFill/>
                    <a:ln>
                      <a:noFill/>
                    </a:ln>
                  </pic:spPr>
                </pic:pic>
              </a:graphicData>
            </a:graphic>
          </wp:inline>
        </w:drawing>
      </w:r>
    </w:p>
    <w:p w14:paraId="56942660" w14:textId="6FC4C58C"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b) Gọi </w:t>
      </w:r>
      <w:r w:rsidRPr="004E5567">
        <w:rPr>
          <w:rFonts w:ascii="Times New Roman" w:hAnsi="Times New Roman" w:cs="Times New Roman"/>
          <w:noProof/>
          <w:position w:val="-4"/>
        </w:rPr>
        <w:drawing>
          <wp:inline distT="0" distB="0" distL="0" distR="0" wp14:anchorId="1D3A02BE" wp14:editId="00AFB524">
            <wp:extent cx="182880" cy="175260"/>
            <wp:effectExtent l="0" t="0" r="7620" b="0"/>
            <wp:docPr id="1666460407"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027">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rPr>
        <w:t xml:space="preserve"> là hình chiếu vuông góc </w:t>
      </w:r>
      <w:r w:rsidRPr="004E5567">
        <w:rPr>
          <w:rFonts w:ascii="Times New Roman" w:hAnsi="Times New Roman" w:cs="Times New Roman"/>
          <w:noProof/>
          <w:position w:val="-4"/>
        </w:rPr>
        <w:drawing>
          <wp:inline distT="0" distB="0" distL="0" distR="0" wp14:anchorId="55880299" wp14:editId="0ABF0EF3">
            <wp:extent cx="190500" cy="175260"/>
            <wp:effectExtent l="0" t="0" r="0" b="0"/>
            <wp:docPr id="1382478215"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040">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hAnsi="Times New Roman" w:cs="Times New Roman"/>
        </w:rPr>
        <w:t xml:space="preserve"> của trên </w:t>
      </w:r>
      <w:r w:rsidRPr="004E5567">
        <w:rPr>
          <w:rFonts w:ascii="Times New Roman" w:hAnsi="Times New Roman" w:cs="Times New Roman"/>
          <w:noProof/>
          <w:position w:val="-6"/>
        </w:rPr>
        <w:drawing>
          <wp:inline distT="0" distB="0" distL="0" distR="0" wp14:anchorId="5DD87DAC" wp14:editId="1411C8D2">
            <wp:extent cx="259080" cy="182880"/>
            <wp:effectExtent l="0" t="0" r="7620" b="7620"/>
            <wp:docPr id="1366790123"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041">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rPr>
        <w:t>.</w:t>
      </w:r>
    </w:p>
    <w:p w14:paraId="0C9127CA" w14:textId="123F1B08"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noProof/>
          <w:position w:val="-34"/>
        </w:rPr>
        <w:drawing>
          <wp:inline distT="0" distB="0" distL="0" distR="0" wp14:anchorId="555A245F" wp14:editId="33FD29F3">
            <wp:extent cx="1874520" cy="518160"/>
            <wp:effectExtent l="0" t="0" r="0" b="0"/>
            <wp:docPr id="1921995457"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042">
                      <a:extLst>
                        <a:ext uri="{28A0092B-C50C-407E-A947-70E740481C1C}">
                          <a14:useLocalDpi xmlns:a14="http://schemas.microsoft.com/office/drawing/2010/main" val="0"/>
                        </a:ext>
                      </a:extLst>
                    </a:blip>
                    <a:srcRect/>
                    <a:stretch>
                      <a:fillRect/>
                    </a:stretch>
                  </pic:blipFill>
                  <pic:spPr bwMode="auto">
                    <a:xfrm>
                      <a:off x="0" y="0"/>
                      <a:ext cx="1874520" cy="518160"/>
                    </a:xfrm>
                    <a:prstGeom prst="rect">
                      <a:avLst/>
                    </a:prstGeom>
                    <a:noFill/>
                    <a:ln>
                      <a:noFill/>
                    </a:ln>
                  </pic:spPr>
                </pic:pic>
              </a:graphicData>
            </a:graphic>
          </wp:inline>
        </w:drawing>
      </w:r>
    </w:p>
    <w:p w14:paraId="37B02DFA" w14:textId="3CEFB246"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Do đó </w:t>
      </w:r>
      <w:r w:rsidRPr="004E5567">
        <w:rPr>
          <w:rFonts w:ascii="Times New Roman" w:hAnsi="Times New Roman" w:cs="Times New Roman"/>
          <w:noProof/>
          <w:position w:val="-4"/>
        </w:rPr>
        <w:drawing>
          <wp:inline distT="0" distB="0" distL="0" distR="0" wp14:anchorId="7E323822" wp14:editId="725B8AFB">
            <wp:extent cx="297180" cy="175260"/>
            <wp:effectExtent l="0" t="0" r="7620" b="0"/>
            <wp:docPr id="1459523370"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043">
                      <a:extLst>
                        <a:ext uri="{28A0092B-C50C-407E-A947-70E740481C1C}">
                          <a14:useLocalDpi xmlns:a14="http://schemas.microsoft.com/office/drawing/2010/main" val="0"/>
                        </a:ext>
                      </a:extLst>
                    </a:blip>
                    <a:srcRect/>
                    <a:stretch>
                      <a:fillRect/>
                    </a:stretch>
                  </pic:blipFill>
                  <pic:spPr bwMode="auto">
                    <a:xfrm>
                      <a:off x="0" y="0"/>
                      <a:ext cx="297180" cy="175260"/>
                    </a:xfrm>
                    <a:prstGeom prst="rect">
                      <a:avLst/>
                    </a:prstGeom>
                    <a:noFill/>
                    <a:ln>
                      <a:noFill/>
                    </a:ln>
                  </pic:spPr>
                </pic:pic>
              </a:graphicData>
            </a:graphic>
          </wp:inline>
        </w:drawing>
      </w:r>
      <w:r w:rsidRPr="004E5567">
        <w:rPr>
          <w:rFonts w:ascii="Times New Roman" w:hAnsi="Times New Roman" w:cs="Times New Roman"/>
        </w:rPr>
        <w:t xml:space="preserve"> là đoạn vuông góc chung của </w:t>
      </w:r>
      <w:r w:rsidRPr="004E5567">
        <w:rPr>
          <w:rFonts w:ascii="Times New Roman" w:hAnsi="Times New Roman" w:cs="Times New Roman"/>
          <w:noProof/>
          <w:position w:val="-4"/>
        </w:rPr>
        <w:drawing>
          <wp:inline distT="0" distB="0" distL="0" distR="0" wp14:anchorId="67A07892" wp14:editId="67C9808E">
            <wp:extent cx="259080" cy="175260"/>
            <wp:effectExtent l="0" t="0" r="0" b="0"/>
            <wp:docPr id="1261176121"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044">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123E5B93" wp14:editId="5DAF6763">
            <wp:extent cx="259080" cy="182880"/>
            <wp:effectExtent l="0" t="0" r="7620" b="7620"/>
            <wp:docPr id="2043246631"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045">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rPr>
        <w:t>.</w:t>
      </w:r>
    </w:p>
    <w:p w14:paraId="7CE08F22" w14:textId="77777777" w:rsidR="001E365D" w:rsidRPr="004E5567" w:rsidRDefault="001E365D" w:rsidP="004E5567">
      <w:pPr>
        <w:spacing w:after="0" w:line="360" w:lineRule="auto"/>
        <w:jc w:val="both"/>
        <w:rPr>
          <w:rFonts w:ascii="Times New Roman" w:hAnsi="Times New Roman" w:cs="Times New Roman"/>
          <w:i/>
          <w:iCs/>
        </w:rPr>
      </w:pPr>
      <w:r w:rsidRPr="004E5567">
        <w:rPr>
          <w:rFonts w:ascii="Times New Roman" w:hAnsi="Times New Roman" w:cs="Times New Roman"/>
          <w:i/>
          <w:iCs/>
        </w:rPr>
        <w:t>- Lời giải bài 3</w:t>
      </w:r>
    </w:p>
    <w:p w14:paraId="4DDFF7D9" w14:textId="77777777" w:rsidR="001E365D" w:rsidRPr="004E5567" w:rsidRDefault="001E365D" w:rsidP="004E5567">
      <w:pPr>
        <w:spacing w:after="0" w:line="360" w:lineRule="auto"/>
        <w:rPr>
          <w:rFonts w:ascii="Times New Roman" w:hAnsi="Times New Roman" w:cs="Times New Roman"/>
          <w:b/>
          <w:color w:val="FF0000"/>
        </w:rPr>
      </w:pPr>
    </w:p>
    <w:p w14:paraId="24341A46" w14:textId="77777777" w:rsidR="001E365D" w:rsidRPr="004E5567" w:rsidRDefault="001E365D" w:rsidP="004E5567">
      <w:pPr>
        <w:spacing w:after="0" w:line="360" w:lineRule="auto"/>
        <w:ind w:left="993"/>
        <w:jc w:val="center"/>
        <w:rPr>
          <w:rFonts w:ascii="Times New Roman" w:hAnsi="Times New Roman" w:cs="Times New Roman"/>
          <w:b/>
          <w:color w:val="FF0000"/>
        </w:rPr>
      </w:pPr>
      <w:r w:rsidRPr="004E5567">
        <w:rPr>
          <w:rFonts w:ascii="Times New Roman" w:hAnsi="Times New Roman" w:cs="Times New Roman"/>
          <w:b/>
          <w:noProof/>
          <w:color w:val="FF0000"/>
        </w:rPr>
        <w:drawing>
          <wp:inline distT="0" distB="0" distL="0" distR="0" wp14:anchorId="26BBA4D9" wp14:editId="07AFCF15">
            <wp:extent cx="2780743" cy="2541320"/>
            <wp:effectExtent l="0" t="0" r="0" b="0"/>
            <wp:docPr id="1984533753" name="Picture 198453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4046" cstate="print">
                      <a:extLst>
                        <a:ext uri="{28A0092B-C50C-407E-A947-70E740481C1C}">
                          <a14:useLocalDpi xmlns:a14="http://schemas.microsoft.com/office/drawing/2010/main" val="0"/>
                        </a:ext>
                      </a:extLst>
                    </a:blip>
                    <a:srcRect/>
                    <a:stretch>
                      <a:fillRect/>
                    </a:stretch>
                  </pic:blipFill>
                  <pic:spPr bwMode="auto">
                    <a:xfrm>
                      <a:off x="0" y="0"/>
                      <a:ext cx="2780790" cy="2541363"/>
                    </a:xfrm>
                    <a:prstGeom prst="rect">
                      <a:avLst/>
                    </a:prstGeom>
                    <a:noFill/>
                    <a:ln>
                      <a:noFill/>
                    </a:ln>
                  </pic:spPr>
                </pic:pic>
              </a:graphicData>
            </a:graphic>
          </wp:inline>
        </w:drawing>
      </w:r>
    </w:p>
    <w:p w14:paraId="7DE0AC1E" w14:textId="6056E649" w:rsidR="001E365D" w:rsidRPr="004E5567" w:rsidRDefault="001E365D">
      <w:pPr>
        <w:pStyle w:val="ListParagraph"/>
        <w:numPr>
          <w:ilvl w:val="0"/>
          <w:numId w:val="45"/>
        </w:numPr>
        <w:spacing w:after="0" w:line="360" w:lineRule="auto"/>
        <w:rPr>
          <w:rFonts w:cs="Times New Roman"/>
          <w:bCs/>
          <w:position w:val="-6"/>
          <w:sz w:val="24"/>
          <w:szCs w:val="24"/>
        </w:rPr>
      </w:pPr>
      <w:r w:rsidRPr="004E5567">
        <w:rPr>
          <w:rFonts w:cs="Times New Roman"/>
          <w:bCs/>
          <w:sz w:val="24"/>
          <w:szCs w:val="24"/>
        </w:rPr>
        <w:t xml:space="preserve">Ta có tam giác </w:t>
      </w:r>
      <w:r w:rsidRPr="004E5567">
        <w:rPr>
          <w:rFonts w:cs="Times New Roman"/>
          <w:noProof/>
          <w:position w:val="-6"/>
          <w:sz w:val="24"/>
          <w:szCs w:val="24"/>
        </w:rPr>
        <w:drawing>
          <wp:inline distT="0" distB="0" distL="0" distR="0" wp14:anchorId="7D4BC468" wp14:editId="34CABA39">
            <wp:extent cx="312420" cy="182880"/>
            <wp:effectExtent l="0" t="0" r="0" b="7620"/>
            <wp:docPr id="644662512"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047">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cs="Times New Roman"/>
          <w:bCs/>
          <w:sz w:val="24"/>
          <w:szCs w:val="24"/>
        </w:rPr>
        <w:t xml:space="preserve"> cân tại </w:t>
      </w:r>
      <w:r w:rsidRPr="004E5567">
        <w:rPr>
          <w:rFonts w:cs="Times New Roman"/>
          <w:noProof/>
          <w:position w:val="-6"/>
          <w:sz w:val="24"/>
          <w:szCs w:val="24"/>
        </w:rPr>
        <w:drawing>
          <wp:inline distT="0" distB="0" distL="0" distR="0" wp14:anchorId="5EBAB7D9" wp14:editId="50703845">
            <wp:extent cx="144780" cy="182880"/>
            <wp:effectExtent l="0" t="0" r="7620" b="7620"/>
            <wp:docPr id="75237819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048">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cs="Times New Roman"/>
          <w:bCs/>
          <w:position w:val="-14"/>
          <w:sz w:val="24"/>
          <w:szCs w:val="24"/>
        </w:rPr>
        <w:t xml:space="preserve"> </w:t>
      </w:r>
      <w:r w:rsidRPr="004E5567">
        <w:rPr>
          <w:rFonts w:cs="Times New Roman"/>
          <w:bCs/>
          <w:sz w:val="24"/>
          <w:szCs w:val="24"/>
        </w:rPr>
        <w:t xml:space="preserve">và đáy là hình vuông </w:t>
      </w:r>
      <w:r w:rsidRPr="004E5567">
        <w:rPr>
          <w:rFonts w:cs="Times New Roman"/>
          <w:noProof/>
          <w:position w:val="-6"/>
          <w:sz w:val="24"/>
          <w:szCs w:val="24"/>
        </w:rPr>
        <w:drawing>
          <wp:inline distT="0" distB="0" distL="0" distR="0" wp14:anchorId="3C2BF997" wp14:editId="53C0A565">
            <wp:extent cx="464820" cy="182880"/>
            <wp:effectExtent l="0" t="0" r="0" b="7620"/>
            <wp:docPr id="626668825"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3987">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cs="Times New Roman"/>
          <w:bCs/>
          <w:position w:val="-6"/>
          <w:sz w:val="24"/>
          <w:szCs w:val="24"/>
        </w:rPr>
        <w:t xml:space="preserve"> </w:t>
      </w:r>
    </w:p>
    <w:p w14:paraId="2F38000C" w14:textId="109345B3" w:rsidR="001E365D" w:rsidRPr="004E5567" w:rsidRDefault="001E365D" w:rsidP="004E5567">
      <w:pPr>
        <w:pStyle w:val="ListParagraph"/>
        <w:spacing w:after="0" w:line="360" w:lineRule="auto"/>
        <w:ind w:left="1353"/>
        <w:rPr>
          <w:rFonts w:cs="Times New Roman"/>
          <w:bCs/>
          <w:sz w:val="24"/>
          <w:szCs w:val="24"/>
        </w:rPr>
      </w:pPr>
      <w:r w:rsidRPr="004E5567">
        <w:rPr>
          <w:rFonts w:cs="Times New Roman"/>
          <w:bCs/>
          <w:sz w:val="24"/>
          <w:szCs w:val="24"/>
        </w:rPr>
        <w:t xml:space="preserve">Do đó  </w:t>
      </w:r>
      <w:r w:rsidRPr="004E5567">
        <w:rPr>
          <w:rFonts w:cs="Times New Roman"/>
          <w:noProof/>
          <w:position w:val="-30"/>
          <w:sz w:val="24"/>
          <w:szCs w:val="24"/>
        </w:rPr>
        <w:drawing>
          <wp:inline distT="0" distB="0" distL="0" distR="0" wp14:anchorId="7E12F60F" wp14:editId="1A5D83BA">
            <wp:extent cx="1623060" cy="449580"/>
            <wp:effectExtent l="0" t="0" r="0" b="7620"/>
            <wp:docPr id="1989525797"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049">
                      <a:extLst>
                        <a:ext uri="{28A0092B-C50C-407E-A947-70E740481C1C}">
                          <a14:useLocalDpi xmlns:a14="http://schemas.microsoft.com/office/drawing/2010/main" val="0"/>
                        </a:ext>
                      </a:extLst>
                    </a:blip>
                    <a:srcRect/>
                    <a:stretch>
                      <a:fillRect/>
                    </a:stretch>
                  </pic:blipFill>
                  <pic:spPr bwMode="auto">
                    <a:xfrm>
                      <a:off x="0" y="0"/>
                      <a:ext cx="1623060" cy="449580"/>
                    </a:xfrm>
                    <a:prstGeom prst="rect">
                      <a:avLst/>
                    </a:prstGeom>
                    <a:noFill/>
                    <a:ln>
                      <a:noFill/>
                    </a:ln>
                  </pic:spPr>
                </pic:pic>
              </a:graphicData>
            </a:graphic>
          </wp:inline>
        </w:drawing>
      </w:r>
    </w:p>
    <w:p w14:paraId="12669DA9" w14:textId="38B4A300" w:rsidR="001E365D" w:rsidRPr="004E5567" w:rsidRDefault="001E365D">
      <w:pPr>
        <w:pStyle w:val="ListParagraph"/>
        <w:numPr>
          <w:ilvl w:val="0"/>
          <w:numId w:val="45"/>
        </w:numPr>
        <w:spacing w:after="0" w:line="360" w:lineRule="auto"/>
        <w:rPr>
          <w:rFonts w:cs="Times New Roman"/>
          <w:bCs/>
          <w:sz w:val="24"/>
          <w:szCs w:val="24"/>
        </w:rPr>
      </w:pPr>
      <w:r w:rsidRPr="004E5567">
        <w:rPr>
          <w:rFonts w:cs="Times New Roman"/>
          <w:bCs/>
          <w:sz w:val="24"/>
          <w:szCs w:val="24"/>
        </w:rPr>
        <w:t xml:space="preserve">Ta có </w:t>
      </w:r>
      <w:r w:rsidRPr="004E5567">
        <w:rPr>
          <w:rFonts w:cs="Times New Roman"/>
          <w:noProof/>
          <w:position w:val="-14"/>
          <w:sz w:val="24"/>
          <w:szCs w:val="24"/>
        </w:rPr>
        <w:drawing>
          <wp:inline distT="0" distB="0" distL="0" distR="0" wp14:anchorId="3876A658" wp14:editId="31E85293">
            <wp:extent cx="4389120" cy="251460"/>
            <wp:effectExtent l="0" t="0" r="0" b="0"/>
            <wp:docPr id="471218886"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050">
                      <a:extLst>
                        <a:ext uri="{28A0092B-C50C-407E-A947-70E740481C1C}">
                          <a14:useLocalDpi xmlns:a14="http://schemas.microsoft.com/office/drawing/2010/main" val="0"/>
                        </a:ext>
                      </a:extLst>
                    </a:blip>
                    <a:srcRect/>
                    <a:stretch>
                      <a:fillRect/>
                    </a:stretch>
                  </pic:blipFill>
                  <pic:spPr bwMode="auto">
                    <a:xfrm>
                      <a:off x="0" y="0"/>
                      <a:ext cx="4389120" cy="251460"/>
                    </a:xfrm>
                    <a:prstGeom prst="rect">
                      <a:avLst/>
                    </a:prstGeom>
                    <a:noFill/>
                    <a:ln>
                      <a:noFill/>
                    </a:ln>
                  </pic:spPr>
                </pic:pic>
              </a:graphicData>
            </a:graphic>
          </wp:inline>
        </w:drawing>
      </w:r>
      <w:r w:rsidRPr="004E5567">
        <w:rPr>
          <w:rFonts w:cs="Times New Roman"/>
          <w:bCs/>
          <w:sz w:val="24"/>
          <w:szCs w:val="24"/>
        </w:rPr>
        <w:t xml:space="preserve"> </w:t>
      </w:r>
    </w:p>
    <w:p w14:paraId="05BB12F2" w14:textId="67D49A44"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xml:space="preserve">    Gọi  </w:t>
      </w:r>
      <w:r w:rsidRPr="004E5567">
        <w:rPr>
          <w:rFonts w:ascii="Times New Roman" w:hAnsi="Times New Roman" w:cs="Times New Roman"/>
          <w:noProof/>
          <w:position w:val="-10"/>
        </w:rPr>
        <w:drawing>
          <wp:inline distT="0" distB="0" distL="0" distR="0" wp14:anchorId="3AD8526A" wp14:editId="0CEFD53F">
            <wp:extent cx="342900" cy="213360"/>
            <wp:effectExtent l="0" t="0" r="0" b="0"/>
            <wp:docPr id="202706761"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051">
                      <a:extLst>
                        <a:ext uri="{28A0092B-C50C-407E-A947-70E740481C1C}">
                          <a14:useLocalDpi xmlns:a14="http://schemas.microsoft.com/office/drawing/2010/main" val="0"/>
                        </a:ext>
                      </a:extLst>
                    </a:blip>
                    <a:srcRect/>
                    <a:stretch>
                      <a:fillRect/>
                    </a:stretch>
                  </pic:blipFill>
                  <pic:spPr bwMode="auto">
                    <a:xfrm>
                      <a:off x="0" y="0"/>
                      <a:ext cx="342900" cy="213360"/>
                    </a:xfrm>
                    <a:prstGeom prst="rect">
                      <a:avLst/>
                    </a:prstGeom>
                    <a:noFill/>
                    <a:ln>
                      <a:noFill/>
                    </a:ln>
                  </pic:spPr>
                </pic:pic>
              </a:graphicData>
            </a:graphic>
          </wp:inline>
        </w:drawing>
      </w:r>
      <w:r w:rsidRPr="004E5567">
        <w:rPr>
          <w:rFonts w:ascii="Times New Roman" w:hAnsi="Times New Roman" w:cs="Times New Roman"/>
          <w:bCs/>
        </w:rPr>
        <w:t xml:space="preserve"> lần lượt là hình chiếu vuông góc của </w:t>
      </w:r>
      <w:r w:rsidRPr="004E5567">
        <w:rPr>
          <w:rFonts w:ascii="Times New Roman" w:hAnsi="Times New Roman" w:cs="Times New Roman"/>
          <w:noProof/>
          <w:position w:val="-10"/>
        </w:rPr>
        <w:drawing>
          <wp:inline distT="0" distB="0" distL="0" distR="0" wp14:anchorId="17DE7B2F" wp14:editId="03614D65">
            <wp:extent cx="289560" cy="213360"/>
            <wp:effectExtent l="0" t="0" r="0" b="0"/>
            <wp:docPr id="532264867"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052">
                      <a:extLst>
                        <a:ext uri="{28A0092B-C50C-407E-A947-70E740481C1C}">
                          <a14:useLocalDpi xmlns:a14="http://schemas.microsoft.com/office/drawing/2010/main" val="0"/>
                        </a:ext>
                      </a:extLst>
                    </a:blip>
                    <a:srcRect/>
                    <a:stretch>
                      <a:fillRect/>
                    </a:stretch>
                  </pic:blipFill>
                  <pic:spPr bwMode="auto">
                    <a:xfrm>
                      <a:off x="0" y="0"/>
                      <a:ext cx="289560" cy="213360"/>
                    </a:xfrm>
                    <a:prstGeom prst="rect">
                      <a:avLst/>
                    </a:prstGeom>
                    <a:noFill/>
                    <a:ln>
                      <a:noFill/>
                    </a:ln>
                  </pic:spPr>
                </pic:pic>
              </a:graphicData>
            </a:graphic>
          </wp:inline>
        </w:drawing>
      </w:r>
      <w:r w:rsidRPr="004E5567">
        <w:rPr>
          <w:rFonts w:ascii="Times New Roman" w:hAnsi="Times New Roman" w:cs="Times New Roman"/>
          <w:bCs/>
          <w:position w:val="-6"/>
        </w:rPr>
        <w:t xml:space="preserve"> </w:t>
      </w:r>
      <w:r w:rsidRPr="004E5567">
        <w:rPr>
          <w:rFonts w:ascii="Times New Roman" w:hAnsi="Times New Roman" w:cs="Times New Roman"/>
          <w:bCs/>
        </w:rPr>
        <w:t xml:space="preserve">trên </w:t>
      </w:r>
      <w:r w:rsidRPr="004E5567">
        <w:rPr>
          <w:rFonts w:ascii="Times New Roman" w:hAnsi="Times New Roman" w:cs="Times New Roman"/>
          <w:noProof/>
          <w:position w:val="-6"/>
        </w:rPr>
        <w:drawing>
          <wp:inline distT="0" distB="0" distL="0" distR="0" wp14:anchorId="4D288946" wp14:editId="15757C18">
            <wp:extent cx="213360" cy="182880"/>
            <wp:effectExtent l="0" t="0" r="0" b="7620"/>
            <wp:docPr id="81264020"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053">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p>
    <w:p w14:paraId="74D28A61" w14:textId="3FC006FA" w:rsidR="001E365D" w:rsidRPr="004E5567" w:rsidRDefault="001E365D" w:rsidP="004E5567">
      <w:pPr>
        <w:spacing w:after="0" w:line="360" w:lineRule="auto"/>
        <w:rPr>
          <w:rFonts w:ascii="Times New Roman" w:hAnsi="Times New Roman" w:cs="Times New Roman"/>
          <w:bCs/>
        </w:rPr>
      </w:pPr>
      <w:r w:rsidRPr="004E5567">
        <w:rPr>
          <w:rFonts w:ascii="Times New Roman" w:hAnsi="Times New Roman" w:cs="Times New Roman"/>
          <w:bCs/>
        </w:rPr>
        <w:t xml:space="preserve">   Ta có </w:t>
      </w:r>
      <w:r w:rsidRPr="004E5567">
        <w:rPr>
          <w:rFonts w:ascii="Times New Roman" w:hAnsi="Times New Roman" w:cs="Times New Roman"/>
          <w:noProof/>
          <w:position w:val="-30"/>
        </w:rPr>
        <w:drawing>
          <wp:inline distT="0" distB="0" distL="0" distR="0" wp14:anchorId="27271C0C" wp14:editId="3E683B84">
            <wp:extent cx="746760" cy="480060"/>
            <wp:effectExtent l="0" t="0" r="0" b="0"/>
            <wp:docPr id="1465400668"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054">
                      <a:extLst>
                        <a:ext uri="{28A0092B-C50C-407E-A947-70E740481C1C}">
                          <a14:useLocalDpi xmlns:a14="http://schemas.microsoft.com/office/drawing/2010/main" val="0"/>
                        </a:ext>
                      </a:extLst>
                    </a:blip>
                    <a:srcRect/>
                    <a:stretch>
                      <a:fillRect/>
                    </a:stretch>
                  </pic:blipFill>
                  <pic:spPr bwMode="auto">
                    <a:xfrm>
                      <a:off x="0" y="0"/>
                      <a:ext cx="746760" cy="480060"/>
                    </a:xfrm>
                    <a:prstGeom prst="rect">
                      <a:avLst/>
                    </a:prstGeom>
                    <a:noFill/>
                    <a:ln>
                      <a:noFill/>
                    </a:ln>
                  </pic:spPr>
                </pic:pic>
              </a:graphicData>
            </a:graphic>
          </wp:inline>
        </w:drawing>
      </w:r>
      <w:r w:rsidRPr="004E5567">
        <w:rPr>
          <w:rFonts w:ascii="Times New Roman" w:hAnsi="Times New Roman" w:cs="Times New Roman"/>
          <w:bCs/>
        </w:rPr>
        <w:t xml:space="preserve"> </w:t>
      </w:r>
    </w:p>
    <w:p w14:paraId="4C139B7B" w14:textId="0C5EADAF" w:rsidR="001E365D" w:rsidRPr="004E5567" w:rsidRDefault="001E365D" w:rsidP="004E5567">
      <w:pPr>
        <w:spacing w:after="0" w:line="360" w:lineRule="auto"/>
        <w:rPr>
          <w:rFonts w:ascii="Times New Roman" w:hAnsi="Times New Roman" w:cs="Times New Roman"/>
          <w:bCs/>
          <w:position w:val="-6"/>
        </w:rPr>
      </w:pPr>
      <w:r w:rsidRPr="004E5567">
        <w:rPr>
          <w:rFonts w:ascii="Times New Roman" w:hAnsi="Times New Roman" w:cs="Times New Roman"/>
          <w:noProof/>
          <w:position w:val="-14"/>
        </w:rPr>
        <w:drawing>
          <wp:inline distT="0" distB="0" distL="0" distR="0" wp14:anchorId="226BB521" wp14:editId="778A36A1">
            <wp:extent cx="4983480" cy="266700"/>
            <wp:effectExtent l="0" t="0" r="7620" b="0"/>
            <wp:docPr id="2060166301"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055">
                      <a:extLst>
                        <a:ext uri="{28A0092B-C50C-407E-A947-70E740481C1C}">
                          <a14:useLocalDpi xmlns:a14="http://schemas.microsoft.com/office/drawing/2010/main" val="0"/>
                        </a:ext>
                      </a:extLst>
                    </a:blip>
                    <a:srcRect/>
                    <a:stretch>
                      <a:fillRect/>
                    </a:stretch>
                  </pic:blipFill>
                  <pic:spPr bwMode="auto">
                    <a:xfrm>
                      <a:off x="0" y="0"/>
                      <a:ext cx="4983480" cy="266700"/>
                    </a:xfrm>
                    <a:prstGeom prst="rect">
                      <a:avLst/>
                    </a:prstGeom>
                    <a:noFill/>
                    <a:ln>
                      <a:noFill/>
                    </a:ln>
                  </pic:spPr>
                </pic:pic>
              </a:graphicData>
            </a:graphic>
          </wp:inline>
        </w:drawing>
      </w:r>
      <w:r w:rsidRPr="004E5567">
        <w:rPr>
          <w:rFonts w:ascii="Times New Roman" w:hAnsi="Times New Roman" w:cs="Times New Roman"/>
          <w:bCs/>
          <w:position w:val="-6"/>
        </w:rPr>
        <w:t xml:space="preserve"> </w:t>
      </w:r>
    </w:p>
    <w:p w14:paraId="27409B6C" w14:textId="196BBE16" w:rsidR="001E365D" w:rsidRPr="004E5567" w:rsidRDefault="001E365D" w:rsidP="004E5567">
      <w:pPr>
        <w:spacing w:after="0" w:line="360" w:lineRule="auto"/>
        <w:ind w:left="993"/>
        <w:rPr>
          <w:rFonts w:ascii="Times New Roman" w:hAnsi="Times New Roman" w:cs="Times New Roman"/>
        </w:rPr>
      </w:pPr>
      <w:r w:rsidRPr="004E5567">
        <w:rPr>
          <w:rFonts w:ascii="Times New Roman" w:hAnsi="Times New Roman" w:cs="Times New Roman"/>
          <w:noProof/>
          <w:position w:val="-62"/>
        </w:rPr>
        <w:drawing>
          <wp:inline distT="0" distB="0" distL="0" distR="0" wp14:anchorId="19107261" wp14:editId="049669F6">
            <wp:extent cx="3009900" cy="845820"/>
            <wp:effectExtent l="0" t="0" r="0" b="0"/>
            <wp:docPr id="184359648"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056">
                      <a:extLst>
                        <a:ext uri="{28A0092B-C50C-407E-A947-70E740481C1C}">
                          <a14:useLocalDpi xmlns:a14="http://schemas.microsoft.com/office/drawing/2010/main" val="0"/>
                        </a:ext>
                      </a:extLst>
                    </a:blip>
                    <a:srcRect/>
                    <a:stretch>
                      <a:fillRect/>
                    </a:stretch>
                  </pic:blipFill>
                  <pic:spPr bwMode="auto">
                    <a:xfrm>
                      <a:off x="0" y="0"/>
                      <a:ext cx="3009900" cy="845820"/>
                    </a:xfrm>
                    <a:prstGeom prst="rect">
                      <a:avLst/>
                    </a:prstGeom>
                    <a:noFill/>
                    <a:ln>
                      <a:noFill/>
                    </a:ln>
                  </pic:spPr>
                </pic:pic>
              </a:graphicData>
            </a:graphic>
          </wp:inline>
        </w:drawing>
      </w:r>
    </w:p>
    <w:p w14:paraId="74973AA0" w14:textId="32911369" w:rsidR="001E365D" w:rsidRPr="004E5567" w:rsidRDefault="001E365D" w:rsidP="004E5567">
      <w:pPr>
        <w:spacing w:after="0" w:line="360" w:lineRule="auto"/>
        <w:ind w:firstLine="539"/>
        <w:jc w:val="both"/>
        <w:rPr>
          <w:rFonts w:ascii="Times New Roman" w:hAnsi="Times New Roman" w:cs="Times New Roman"/>
        </w:rPr>
      </w:pPr>
      <w:r w:rsidRPr="004E5567">
        <w:rPr>
          <w:rFonts w:ascii="Times New Roman" w:hAnsi="Times New Roman" w:cs="Times New Roman"/>
          <w:noProof/>
          <w:position w:val="-62"/>
        </w:rPr>
        <w:lastRenderedPageBreak/>
        <w:drawing>
          <wp:inline distT="0" distB="0" distL="0" distR="0" wp14:anchorId="2700C057" wp14:editId="66D5C91C">
            <wp:extent cx="4198620" cy="876300"/>
            <wp:effectExtent l="0" t="0" r="0" b="0"/>
            <wp:docPr id="446181599"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057">
                      <a:extLst>
                        <a:ext uri="{28A0092B-C50C-407E-A947-70E740481C1C}">
                          <a14:useLocalDpi xmlns:a14="http://schemas.microsoft.com/office/drawing/2010/main" val="0"/>
                        </a:ext>
                      </a:extLst>
                    </a:blip>
                    <a:srcRect/>
                    <a:stretch>
                      <a:fillRect/>
                    </a:stretch>
                  </pic:blipFill>
                  <pic:spPr bwMode="auto">
                    <a:xfrm>
                      <a:off x="0" y="0"/>
                      <a:ext cx="4198620" cy="876300"/>
                    </a:xfrm>
                    <a:prstGeom prst="rect">
                      <a:avLst/>
                    </a:prstGeom>
                    <a:noFill/>
                    <a:ln>
                      <a:noFill/>
                    </a:ln>
                  </pic:spPr>
                </pic:pic>
              </a:graphicData>
            </a:graphic>
          </wp:inline>
        </w:drawing>
      </w:r>
    </w:p>
    <w:p w14:paraId="68B0F566" w14:textId="77777777" w:rsidR="001E365D" w:rsidRPr="004E5567" w:rsidRDefault="001E365D" w:rsidP="004E5567">
      <w:pPr>
        <w:spacing w:after="0" w:line="360" w:lineRule="auto"/>
        <w:ind w:firstLine="539"/>
        <w:jc w:val="both"/>
        <w:rPr>
          <w:rFonts w:ascii="Times New Roman" w:hAnsi="Times New Roman" w:cs="Times New Roman"/>
        </w:rPr>
      </w:pPr>
      <w:r w:rsidRPr="004E5567">
        <w:rPr>
          <w:rFonts w:ascii="Times New Roman" w:hAnsi="Times New Roman" w:cs="Times New Roman"/>
        </w:rPr>
        <w:t>Lời giải bài 4</w:t>
      </w:r>
    </w:p>
    <w:p w14:paraId="67C32BD6" w14:textId="77777777" w:rsidR="001E365D" w:rsidRPr="004E5567" w:rsidRDefault="001E365D" w:rsidP="004E5567">
      <w:pPr>
        <w:spacing w:after="0" w:line="360" w:lineRule="auto"/>
        <w:rPr>
          <w:rFonts w:ascii="Times New Roman" w:hAnsi="Times New Roman" w:cs="Times New Roman"/>
          <w:b/>
          <w:color w:val="FF0000"/>
        </w:rPr>
      </w:pPr>
    </w:p>
    <w:p w14:paraId="45758C28" w14:textId="77777777" w:rsidR="001E365D" w:rsidRPr="004E5567" w:rsidRDefault="001E365D" w:rsidP="004E5567">
      <w:pPr>
        <w:spacing w:after="0" w:line="360" w:lineRule="auto"/>
        <w:ind w:left="993"/>
        <w:jc w:val="center"/>
        <w:rPr>
          <w:rFonts w:ascii="Times New Roman" w:hAnsi="Times New Roman" w:cs="Times New Roman"/>
          <w:b/>
          <w:color w:val="FF0000"/>
        </w:rPr>
      </w:pPr>
      <w:r w:rsidRPr="004E5567">
        <w:rPr>
          <w:rFonts w:ascii="Times New Roman" w:hAnsi="Times New Roman" w:cs="Times New Roman"/>
          <w:b/>
          <w:noProof/>
          <w:color w:val="FF0000"/>
        </w:rPr>
        <w:drawing>
          <wp:inline distT="0" distB="0" distL="0" distR="0" wp14:anchorId="7EA81F95" wp14:editId="12D097DC">
            <wp:extent cx="2621421" cy="23513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058" cstate="print">
                      <a:extLst>
                        <a:ext uri="{28A0092B-C50C-407E-A947-70E740481C1C}">
                          <a14:useLocalDpi xmlns:a14="http://schemas.microsoft.com/office/drawing/2010/main" val="0"/>
                        </a:ext>
                      </a:extLst>
                    </a:blip>
                    <a:srcRect/>
                    <a:stretch>
                      <a:fillRect/>
                    </a:stretch>
                  </pic:blipFill>
                  <pic:spPr bwMode="auto">
                    <a:xfrm>
                      <a:off x="0" y="0"/>
                      <a:ext cx="2621378" cy="2351277"/>
                    </a:xfrm>
                    <a:prstGeom prst="rect">
                      <a:avLst/>
                    </a:prstGeom>
                    <a:noFill/>
                    <a:ln>
                      <a:noFill/>
                    </a:ln>
                  </pic:spPr>
                </pic:pic>
              </a:graphicData>
            </a:graphic>
          </wp:inline>
        </w:drawing>
      </w:r>
    </w:p>
    <w:p w14:paraId="498EA516" w14:textId="7CC73DA2" w:rsidR="001E365D" w:rsidRPr="004E5567" w:rsidRDefault="001E365D">
      <w:pPr>
        <w:pStyle w:val="ListParagraph"/>
        <w:numPr>
          <w:ilvl w:val="0"/>
          <w:numId w:val="46"/>
        </w:numPr>
        <w:spacing w:after="0" w:line="360" w:lineRule="auto"/>
        <w:rPr>
          <w:rFonts w:cs="Times New Roman"/>
          <w:position w:val="-4"/>
          <w:sz w:val="24"/>
          <w:szCs w:val="24"/>
        </w:rPr>
      </w:pPr>
      <w:r w:rsidRPr="004E5567">
        <w:rPr>
          <w:rFonts w:cs="Times New Roman"/>
          <w:sz w:val="24"/>
          <w:szCs w:val="24"/>
        </w:rPr>
        <w:t xml:space="preserve">Vì khối lăng trụ </w:t>
      </w:r>
      <w:r w:rsidRPr="004E5567">
        <w:rPr>
          <w:rFonts w:cs="Times New Roman"/>
          <w:noProof/>
          <w:position w:val="-6"/>
          <w:sz w:val="24"/>
          <w:szCs w:val="24"/>
        </w:rPr>
        <w:drawing>
          <wp:inline distT="0" distB="0" distL="0" distR="0" wp14:anchorId="62DF9FEC" wp14:editId="4298D8F0">
            <wp:extent cx="769620" cy="182880"/>
            <wp:effectExtent l="0" t="0" r="0" b="7620"/>
            <wp:docPr id="361029164"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3996">
                      <a:extLst>
                        <a:ext uri="{28A0092B-C50C-407E-A947-70E740481C1C}">
                          <a14:useLocalDpi xmlns:a14="http://schemas.microsoft.com/office/drawing/2010/main" val="0"/>
                        </a:ext>
                      </a:extLst>
                    </a:blip>
                    <a:srcRect/>
                    <a:stretch>
                      <a:fillRect/>
                    </a:stretch>
                  </pic:blipFill>
                  <pic:spPr bwMode="auto">
                    <a:xfrm>
                      <a:off x="0" y="0"/>
                      <a:ext cx="769620" cy="182880"/>
                    </a:xfrm>
                    <a:prstGeom prst="rect">
                      <a:avLst/>
                    </a:prstGeom>
                    <a:noFill/>
                    <a:ln>
                      <a:noFill/>
                    </a:ln>
                  </pic:spPr>
                </pic:pic>
              </a:graphicData>
            </a:graphic>
          </wp:inline>
        </w:drawing>
      </w:r>
      <w:r w:rsidRPr="004E5567">
        <w:rPr>
          <w:rFonts w:cs="Times New Roman"/>
          <w:position w:val="-6"/>
          <w:sz w:val="24"/>
          <w:szCs w:val="24"/>
        </w:rPr>
        <w:t xml:space="preserve"> </w:t>
      </w:r>
      <w:r w:rsidRPr="004E5567">
        <w:rPr>
          <w:rFonts w:cs="Times New Roman"/>
          <w:sz w:val="24"/>
          <w:szCs w:val="24"/>
        </w:rPr>
        <w:t xml:space="preserve">đều nên gọi </w:t>
      </w:r>
      <w:r w:rsidRPr="004E5567">
        <w:rPr>
          <w:rFonts w:cs="Times New Roman"/>
          <w:b/>
          <w:noProof/>
          <w:color w:val="0000FF"/>
          <w:sz w:val="24"/>
          <w:szCs w:val="24"/>
        </w:rPr>
        <w:drawing>
          <wp:inline distT="0" distB="0" distL="0" distR="0" wp14:anchorId="3807042A" wp14:editId="6382DF8B">
            <wp:extent cx="190500" cy="182880"/>
            <wp:effectExtent l="0" t="0" r="0" b="7620"/>
            <wp:docPr id="184102134"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036">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cs="Times New Roman"/>
          <w:sz w:val="24"/>
          <w:szCs w:val="24"/>
        </w:rPr>
        <w:t xml:space="preserve"> là trung điểm  của</w:t>
      </w:r>
      <w:r w:rsidRPr="004E5567">
        <w:rPr>
          <w:rFonts w:cs="Times New Roman"/>
          <w:noProof/>
          <w:position w:val="-6"/>
          <w:sz w:val="24"/>
          <w:szCs w:val="24"/>
        </w:rPr>
        <w:drawing>
          <wp:inline distT="0" distB="0" distL="0" distR="0" wp14:anchorId="00379A86" wp14:editId="1251D13B">
            <wp:extent cx="1097280" cy="182880"/>
            <wp:effectExtent l="0" t="0" r="7620" b="7620"/>
            <wp:docPr id="846285597"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059">
                      <a:extLst>
                        <a:ext uri="{28A0092B-C50C-407E-A947-70E740481C1C}">
                          <a14:useLocalDpi xmlns:a14="http://schemas.microsoft.com/office/drawing/2010/main" val="0"/>
                        </a:ext>
                      </a:extLst>
                    </a:blip>
                    <a:srcRect/>
                    <a:stretch>
                      <a:fillRect/>
                    </a:stretch>
                  </pic:blipFill>
                  <pic:spPr bwMode="auto">
                    <a:xfrm>
                      <a:off x="0" y="0"/>
                      <a:ext cx="1097280" cy="182880"/>
                    </a:xfrm>
                    <a:prstGeom prst="rect">
                      <a:avLst/>
                    </a:prstGeom>
                    <a:noFill/>
                    <a:ln>
                      <a:noFill/>
                    </a:ln>
                  </pic:spPr>
                </pic:pic>
              </a:graphicData>
            </a:graphic>
          </wp:inline>
        </w:drawing>
      </w:r>
      <w:r w:rsidRPr="004E5567">
        <w:rPr>
          <w:rFonts w:cs="Times New Roman"/>
          <w:position w:val="-4"/>
          <w:sz w:val="24"/>
          <w:szCs w:val="24"/>
        </w:rPr>
        <w:t>.</w:t>
      </w:r>
    </w:p>
    <w:p w14:paraId="00600C92" w14:textId="2A355439"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Do đó góc giữa hai mặt phẳng </w:t>
      </w:r>
      <w:r w:rsidRPr="004E5567">
        <w:rPr>
          <w:rFonts w:ascii="Times New Roman" w:hAnsi="Times New Roman" w:cs="Times New Roman"/>
          <w:noProof/>
          <w:position w:val="-14"/>
        </w:rPr>
        <w:drawing>
          <wp:inline distT="0" distB="0" distL="0" distR="0" wp14:anchorId="702FC34B" wp14:editId="1F6614B6">
            <wp:extent cx="495300" cy="251460"/>
            <wp:effectExtent l="0" t="0" r="0" b="0"/>
            <wp:docPr id="1436622629"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3998">
                      <a:extLst>
                        <a:ext uri="{28A0092B-C50C-407E-A947-70E740481C1C}">
                          <a14:useLocalDpi xmlns:a14="http://schemas.microsoft.com/office/drawing/2010/main" val="0"/>
                        </a:ext>
                      </a:extLst>
                    </a:blip>
                    <a:srcRect/>
                    <a:stretch>
                      <a:fillRect/>
                    </a:stretch>
                  </pic:blipFill>
                  <pic:spPr bwMode="auto">
                    <a:xfrm>
                      <a:off x="0" y="0"/>
                      <a:ext cx="495300" cy="25146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14"/>
        </w:rPr>
        <w:drawing>
          <wp:inline distT="0" distB="0" distL="0" distR="0" wp14:anchorId="7364126D" wp14:editId="1A14E461">
            <wp:extent cx="464820" cy="251460"/>
            <wp:effectExtent l="0" t="0" r="0" b="0"/>
            <wp:docPr id="286296997"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3999">
                      <a:extLst>
                        <a:ext uri="{28A0092B-C50C-407E-A947-70E740481C1C}">
                          <a14:useLocalDpi xmlns:a14="http://schemas.microsoft.com/office/drawing/2010/main" val="0"/>
                        </a:ext>
                      </a:extLst>
                    </a:blip>
                    <a:srcRect/>
                    <a:stretch>
                      <a:fillRect/>
                    </a:stretch>
                  </pic:blipFill>
                  <pic:spPr bwMode="auto">
                    <a:xfrm>
                      <a:off x="0" y="0"/>
                      <a:ext cx="464820" cy="251460"/>
                    </a:xfrm>
                    <a:prstGeom prst="rect">
                      <a:avLst/>
                    </a:prstGeom>
                    <a:noFill/>
                    <a:ln>
                      <a:noFill/>
                    </a:ln>
                  </pic:spPr>
                </pic:pic>
              </a:graphicData>
            </a:graphic>
          </wp:inline>
        </w:drawing>
      </w:r>
      <w:r w:rsidRPr="004E5567">
        <w:rPr>
          <w:rFonts w:ascii="Times New Roman" w:hAnsi="Times New Roman" w:cs="Times New Roman"/>
        </w:rPr>
        <w:t xml:space="preserve"> là </w:t>
      </w:r>
      <w:r w:rsidRPr="004E5567">
        <w:rPr>
          <w:rFonts w:ascii="Times New Roman" w:hAnsi="Times New Roman" w:cs="Times New Roman"/>
          <w:noProof/>
          <w:position w:val="-6"/>
        </w:rPr>
        <w:drawing>
          <wp:inline distT="0" distB="0" distL="0" distR="0" wp14:anchorId="6123C353" wp14:editId="5F61150C">
            <wp:extent cx="708660" cy="220980"/>
            <wp:effectExtent l="0" t="0" r="0" b="7620"/>
            <wp:docPr id="2121046377"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060">
                      <a:extLst>
                        <a:ext uri="{28A0092B-C50C-407E-A947-70E740481C1C}">
                          <a14:useLocalDpi xmlns:a14="http://schemas.microsoft.com/office/drawing/2010/main" val="0"/>
                        </a:ext>
                      </a:extLst>
                    </a:blip>
                    <a:srcRect/>
                    <a:stretch>
                      <a:fillRect/>
                    </a:stretch>
                  </pic:blipFill>
                  <pic:spPr bwMode="auto">
                    <a:xfrm>
                      <a:off x="0" y="0"/>
                      <a:ext cx="708660" cy="220980"/>
                    </a:xfrm>
                    <a:prstGeom prst="rect">
                      <a:avLst/>
                    </a:prstGeom>
                    <a:noFill/>
                    <a:ln>
                      <a:noFill/>
                    </a:ln>
                  </pic:spPr>
                </pic:pic>
              </a:graphicData>
            </a:graphic>
          </wp:inline>
        </w:drawing>
      </w:r>
      <w:r w:rsidRPr="004E5567">
        <w:rPr>
          <w:rFonts w:ascii="Times New Roman" w:hAnsi="Times New Roman" w:cs="Times New Roman"/>
        </w:rPr>
        <w:t>.</w:t>
      </w:r>
    </w:p>
    <w:p w14:paraId="7FCEECC4" w14:textId="77777777" w:rsidR="001E365D" w:rsidRPr="004E5567" w:rsidRDefault="001E365D" w:rsidP="004E5567">
      <w:pPr>
        <w:spacing w:after="0" w:line="360" w:lineRule="auto"/>
        <w:rPr>
          <w:rFonts w:ascii="Times New Roman" w:hAnsi="Times New Roman" w:cs="Times New Roman"/>
          <w:position w:val="-10"/>
        </w:rPr>
      </w:pPr>
      <w:r w:rsidRPr="004E5567">
        <w:rPr>
          <w:rFonts w:ascii="Times New Roman" w:hAnsi="Times New Roman" w:cs="Times New Roman"/>
        </w:rPr>
        <w:t xml:space="preserve">         Do đó khoảng cách giữa hai đáy của lăng trụ là:</w:t>
      </w:r>
      <w:r w:rsidRPr="004E5567">
        <w:rPr>
          <w:rFonts w:ascii="Times New Roman" w:hAnsi="Times New Roman" w:cs="Times New Roman"/>
          <w:position w:val="-10"/>
        </w:rPr>
        <w:t xml:space="preserve"> </w:t>
      </w:r>
    </w:p>
    <w:p w14:paraId="405E1018" w14:textId="674350EC" w:rsidR="001E365D" w:rsidRPr="004E5567" w:rsidRDefault="001E365D" w:rsidP="004E5567">
      <w:pPr>
        <w:spacing w:after="0" w:line="360" w:lineRule="auto"/>
        <w:ind w:left="1440"/>
        <w:rPr>
          <w:rFonts w:ascii="Times New Roman" w:hAnsi="Times New Roman" w:cs="Times New Roman"/>
          <w:position w:val="-10"/>
        </w:rPr>
      </w:pPr>
      <w:r w:rsidRPr="004E5567">
        <w:rPr>
          <w:rFonts w:ascii="Times New Roman" w:hAnsi="Times New Roman" w:cs="Times New Roman"/>
          <w:position w:val="-10"/>
        </w:rPr>
        <w:t xml:space="preserve">      </w:t>
      </w:r>
      <w:r w:rsidRPr="004E5567">
        <w:rPr>
          <w:rFonts w:ascii="Times New Roman" w:hAnsi="Times New Roman" w:cs="Times New Roman"/>
          <w:noProof/>
          <w:position w:val="-24"/>
        </w:rPr>
        <w:drawing>
          <wp:inline distT="0" distB="0" distL="0" distR="0" wp14:anchorId="34093E5D" wp14:editId="715BBBDF">
            <wp:extent cx="2506980" cy="419100"/>
            <wp:effectExtent l="0" t="0" r="7620" b="0"/>
            <wp:docPr id="1669058419"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061">
                      <a:extLst>
                        <a:ext uri="{28A0092B-C50C-407E-A947-70E740481C1C}">
                          <a14:useLocalDpi xmlns:a14="http://schemas.microsoft.com/office/drawing/2010/main" val="0"/>
                        </a:ext>
                      </a:extLst>
                    </a:blip>
                    <a:srcRect/>
                    <a:stretch>
                      <a:fillRect/>
                    </a:stretch>
                  </pic:blipFill>
                  <pic:spPr bwMode="auto">
                    <a:xfrm>
                      <a:off x="0" y="0"/>
                      <a:ext cx="2506980" cy="419100"/>
                    </a:xfrm>
                    <a:prstGeom prst="rect">
                      <a:avLst/>
                    </a:prstGeom>
                    <a:noFill/>
                    <a:ln>
                      <a:noFill/>
                    </a:ln>
                  </pic:spPr>
                </pic:pic>
              </a:graphicData>
            </a:graphic>
          </wp:inline>
        </w:drawing>
      </w:r>
    </w:p>
    <w:p w14:paraId="739C385D" w14:textId="2B1D07CA" w:rsidR="001E365D" w:rsidRPr="004E5567" w:rsidRDefault="001E365D" w:rsidP="004E5567">
      <w:pPr>
        <w:spacing w:after="0" w:line="360" w:lineRule="auto"/>
        <w:rPr>
          <w:rFonts w:ascii="Times New Roman" w:hAnsi="Times New Roman" w:cs="Times New Roman"/>
          <w:color w:val="FF0000"/>
        </w:rPr>
      </w:pPr>
      <w:r w:rsidRPr="004E5567">
        <w:rPr>
          <w:rFonts w:ascii="Times New Roman" w:hAnsi="Times New Roman" w:cs="Times New Roman"/>
          <w:position w:val="-10"/>
        </w:rPr>
        <w:t xml:space="preserve">    b) Thê tích khối lăng trụ là: </w:t>
      </w:r>
      <w:r w:rsidRPr="004E5567">
        <w:rPr>
          <w:rFonts w:ascii="Times New Roman" w:hAnsi="Times New Roman" w:cs="Times New Roman"/>
          <w:noProof/>
          <w:position w:val="-24"/>
        </w:rPr>
        <w:drawing>
          <wp:inline distT="0" distB="0" distL="0" distR="0" wp14:anchorId="61AA4F3F" wp14:editId="722FB419">
            <wp:extent cx="2247900" cy="419100"/>
            <wp:effectExtent l="0" t="0" r="0" b="0"/>
            <wp:docPr id="1232244127"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062">
                      <a:extLst>
                        <a:ext uri="{28A0092B-C50C-407E-A947-70E740481C1C}">
                          <a14:useLocalDpi xmlns:a14="http://schemas.microsoft.com/office/drawing/2010/main" val="0"/>
                        </a:ext>
                      </a:extLst>
                    </a:blip>
                    <a:srcRect/>
                    <a:stretch>
                      <a:fillRect/>
                    </a:stretch>
                  </pic:blipFill>
                  <pic:spPr bwMode="auto">
                    <a:xfrm>
                      <a:off x="0" y="0"/>
                      <a:ext cx="2247900" cy="419100"/>
                    </a:xfrm>
                    <a:prstGeom prst="rect">
                      <a:avLst/>
                    </a:prstGeom>
                    <a:noFill/>
                    <a:ln>
                      <a:noFill/>
                    </a:ln>
                  </pic:spPr>
                </pic:pic>
              </a:graphicData>
            </a:graphic>
          </wp:inline>
        </w:drawing>
      </w:r>
    </w:p>
    <w:p w14:paraId="4B2B4B36" w14:textId="77777777" w:rsidR="001E365D" w:rsidRPr="004E5567" w:rsidRDefault="001E365D" w:rsidP="004E5567">
      <w:pPr>
        <w:spacing w:after="0" w:line="360" w:lineRule="auto"/>
        <w:jc w:val="both"/>
        <w:rPr>
          <w:rFonts w:ascii="Times New Roman" w:hAnsi="Times New Roman" w:cs="Times New Roman"/>
          <w:i/>
          <w:iCs/>
        </w:rPr>
      </w:pPr>
      <w:r w:rsidRPr="004E5567">
        <w:rPr>
          <w:rFonts w:ascii="Times New Roman" w:hAnsi="Times New Roman" w:cs="Times New Roman"/>
          <w:i/>
          <w:iCs/>
        </w:rPr>
        <w:t>- Lời giải bài 6</w:t>
      </w:r>
    </w:p>
    <w:p w14:paraId="56F1212B" w14:textId="09ECD1DB" w:rsidR="001E365D" w:rsidRPr="004E5567" w:rsidRDefault="001E365D">
      <w:pPr>
        <w:pStyle w:val="ListParagraph"/>
        <w:numPr>
          <w:ilvl w:val="0"/>
          <w:numId w:val="47"/>
        </w:numPr>
        <w:spacing w:after="0" w:line="360" w:lineRule="auto"/>
        <w:rPr>
          <w:rFonts w:eastAsia="Calibri" w:cs="Times New Roman"/>
          <w:sz w:val="24"/>
          <w:szCs w:val="24"/>
        </w:rPr>
      </w:pPr>
      <w:r w:rsidRPr="004E5567">
        <w:rPr>
          <w:rFonts w:eastAsia="Calibri" w:cs="Times New Roman"/>
          <w:sz w:val="24"/>
          <w:szCs w:val="24"/>
        </w:rPr>
        <w:t xml:space="preserve">Vì hình hộp </w:t>
      </w:r>
      <w:r w:rsidRPr="004E5567">
        <w:rPr>
          <w:rFonts w:cs="Times New Roman"/>
          <w:noProof/>
          <w:sz w:val="24"/>
          <w:szCs w:val="24"/>
        </w:rPr>
        <w:drawing>
          <wp:inline distT="0" distB="0" distL="0" distR="0" wp14:anchorId="5DAF1F71" wp14:editId="57E8680E">
            <wp:extent cx="1059180" cy="182880"/>
            <wp:effectExtent l="0" t="0" r="7620" b="7620"/>
            <wp:docPr id="1418468690"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001">
                      <a:extLst>
                        <a:ext uri="{28A0092B-C50C-407E-A947-70E740481C1C}">
                          <a14:useLocalDpi xmlns:a14="http://schemas.microsoft.com/office/drawing/2010/main" val="0"/>
                        </a:ext>
                      </a:extLst>
                    </a:blip>
                    <a:srcRect/>
                    <a:stretch>
                      <a:fillRect/>
                    </a:stretch>
                  </pic:blipFill>
                  <pic:spPr bwMode="auto">
                    <a:xfrm>
                      <a:off x="0" y="0"/>
                      <a:ext cx="1059180" cy="182880"/>
                    </a:xfrm>
                    <a:prstGeom prst="rect">
                      <a:avLst/>
                    </a:prstGeom>
                    <a:noFill/>
                    <a:ln>
                      <a:noFill/>
                    </a:ln>
                  </pic:spPr>
                </pic:pic>
              </a:graphicData>
            </a:graphic>
          </wp:inline>
        </w:drawing>
      </w:r>
      <w:r w:rsidRPr="004E5567">
        <w:rPr>
          <w:rFonts w:eastAsia="Calibri" w:cs="Times New Roman"/>
          <w:sz w:val="24"/>
          <w:szCs w:val="24"/>
        </w:rPr>
        <w:t xml:space="preserve"> đứng có  đáy </w:t>
      </w:r>
      <w:r w:rsidRPr="004E5567">
        <w:rPr>
          <w:rFonts w:cs="Times New Roman"/>
          <w:noProof/>
          <w:sz w:val="24"/>
          <w:szCs w:val="24"/>
        </w:rPr>
        <w:drawing>
          <wp:inline distT="0" distB="0" distL="0" distR="0" wp14:anchorId="2256200C" wp14:editId="26664FF5">
            <wp:extent cx="464820" cy="182880"/>
            <wp:effectExtent l="0" t="0" r="0" b="7620"/>
            <wp:docPr id="1349207273"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00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eastAsia="Calibri" w:cs="Times New Roman"/>
          <w:sz w:val="24"/>
          <w:szCs w:val="24"/>
        </w:rPr>
        <w:t xml:space="preserve"> là hình thoi tâm O. </w:t>
      </w:r>
    </w:p>
    <w:p w14:paraId="7B92648E" w14:textId="7BE7AC28" w:rsidR="001E365D" w:rsidRPr="004E5567" w:rsidRDefault="001E365D" w:rsidP="004E5567">
      <w:pPr>
        <w:spacing w:after="0" w:line="360" w:lineRule="auto"/>
        <w:ind w:left="273" w:firstLine="720"/>
        <w:rPr>
          <w:rFonts w:ascii="Times New Roman" w:hAnsi="Times New Roman" w:cs="Times New Roman"/>
        </w:rPr>
      </w:pPr>
      <w:r w:rsidRPr="004E5567">
        <w:rPr>
          <w:rFonts w:ascii="Times New Roman" w:eastAsia="Calibri" w:hAnsi="Times New Roman" w:cs="Times New Roman"/>
        </w:rPr>
        <w:t xml:space="preserve">Do đó ta có: </w:t>
      </w:r>
      <w:r w:rsidRPr="004E5567">
        <w:rPr>
          <w:rFonts w:ascii="Times New Roman" w:hAnsi="Times New Roman" w:cs="Times New Roman"/>
          <w:noProof/>
          <w:position w:val="-34"/>
        </w:rPr>
        <w:drawing>
          <wp:inline distT="0" distB="0" distL="0" distR="0" wp14:anchorId="5D1838B6" wp14:editId="7998F479">
            <wp:extent cx="1943100" cy="541020"/>
            <wp:effectExtent l="0" t="0" r="0" b="0"/>
            <wp:docPr id="1070915105"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063">
                      <a:extLst>
                        <a:ext uri="{28A0092B-C50C-407E-A947-70E740481C1C}">
                          <a14:useLocalDpi xmlns:a14="http://schemas.microsoft.com/office/drawing/2010/main" val="0"/>
                        </a:ext>
                      </a:extLst>
                    </a:blip>
                    <a:srcRect/>
                    <a:stretch>
                      <a:fillRect/>
                    </a:stretch>
                  </pic:blipFill>
                  <pic:spPr bwMode="auto">
                    <a:xfrm>
                      <a:off x="0" y="0"/>
                      <a:ext cx="1943100" cy="541020"/>
                    </a:xfrm>
                    <a:prstGeom prst="rect">
                      <a:avLst/>
                    </a:prstGeom>
                    <a:noFill/>
                    <a:ln>
                      <a:noFill/>
                    </a:ln>
                  </pic:spPr>
                </pic:pic>
              </a:graphicData>
            </a:graphic>
          </wp:inline>
        </w:drawing>
      </w:r>
    </w:p>
    <w:p w14:paraId="3A28980B" w14:textId="5D9AA566" w:rsidR="001E365D" w:rsidRPr="004E5567" w:rsidRDefault="001E365D" w:rsidP="004E5567">
      <w:pPr>
        <w:tabs>
          <w:tab w:val="left" w:pos="1178"/>
        </w:tabs>
        <w:spacing w:after="0" w:line="360" w:lineRule="auto"/>
        <w:rPr>
          <w:rFonts w:ascii="Times New Roman" w:eastAsia="Calibri" w:hAnsi="Times New Roman" w:cs="Times New Roman"/>
        </w:rPr>
      </w:pPr>
      <w:r w:rsidRPr="004E5567">
        <w:rPr>
          <w:rFonts w:ascii="Times New Roman" w:hAnsi="Times New Roman" w:cs="Times New Roman"/>
        </w:rPr>
        <w:t xml:space="preserve">              Suy ra </w:t>
      </w:r>
      <w:r w:rsidRPr="004E5567">
        <w:rPr>
          <w:rFonts w:ascii="Times New Roman" w:hAnsi="Times New Roman" w:cs="Times New Roman"/>
          <w:noProof/>
          <w:position w:val="-6"/>
        </w:rPr>
        <w:drawing>
          <wp:inline distT="0" distB="0" distL="0" distR="0" wp14:anchorId="05447B7B" wp14:editId="43BA4FF8">
            <wp:extent cx="251460" cy="182880"/>
            <wp:effectExtent l="0" t="0" r="0" b="7620"/>
            <wp:docPr id="113889953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064">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rPr>
        <w:t xml:space="preserve"> là đoạn vuông góc chung của </w:t>
      </w:r>
      <w:r w:rsidRPr="004E5567">
        <w:rPr>
          <w:rFonts w:ascii="Times New Roman" w:eastAsia="Calibri" w:hAnsi="Times New Roman" w:cs="Times New Roman"/>
        </w:rPr>
        <w:t xml:space="preserve">hai đường thẳng </w:t>
      </w:r>
      <w:r w:rsidRPr="004E5567">
        <w:rPr>
          <w:rFonts w:ascii="Times New Roman" w:hAnsi="Times New Roman" w:cs="Times New Roman"/>
          <w:noProof/>
          <w:position w:val="-4"/>
        </w:rPr>
        <w:drawing>
          <wp:inline distT="0" distB="0" distL="0" distR="0" wp14:anchorId="2F41DD99" wp14:editId="2163EA61">
            <wp:extent cx="259080" cy="152400"/>
            <wp:effectExtent l="0" t="0" r="7620" b="0"/>
            <wp:docPr id="1123266867"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006">
                      <a:extLst>
                        <a:ext uri="{28A0092B-C50C-407E-A947-70E740481C1C}">
                          <a14:useLocalDpi xmlns:a14="http://schemas.microsoft.com/office/drawing/2010/main" val="0"/>
                        </a:ext>
                      </a:extLst>
                    </a:blip>
                    <a:srcRect/>
                    <a:stretch>
                      <a:fillRect/>
                    </a:stretch>
                  </pic:blipFill>
                  <pic:spPr bwMode="auto">
                    <a:xfrm>
                      <a:off x="0" y="0"/>
                      <a:ext cx="259080" cy="152400"/>
                    </a:xfrm>
                    <a:prstGeom prst="rect">
                      <a:avLst/>
                    </a:prstGeom>
                    <a:noFill/>
                    <a:ln>
                      <a:noFill/>
                    </a:ln>
                  </pic:spPr>
                </pic:pic>
              </a:graphicData>
            </a:graphic>
          </wp:inline>
        </w:drawing>
      </w:r>
      <w:r w:rsidRPr="004E5567">
        <w:rPr>
          <w:rFonts w:ascii="Times New Roman" w:eastAsia="Calibri" w:hAnsi="Times New Roman" w:cs="Times New Roman"/>
        </w:rPr>
        <w:t xml:space="preserve"> và </w:t>
      </w:r>
      <w:r w:rsidRPr="004E5567">
        <w:rPr>
          <w:rFonts w:ascii="Times New Roman" w:hAnsi="Times New Roman" w:cs="Times New Roman"/>
          <w:noProof/>
          <w:position w:val="-4"/>
        </w:rPr>
        <w:drawing>
          <wp:inline distT="0" distB="0" distL="0" distR="0" wp14:anchorId="0CDF0E1A" wp14:editId="5C230664">
            <wp:extent cx="289560" cy="152400"/>
            <wp:effectExtent l="0" t="0" r="0" b="0"/>
            <wp:docPr id="1709510301"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007">
                      <a:extLst>
                        <a:ext uri="{28A0092B-C50C-407E-A947-70E740481C1C}">
                          <a14:useLocalDpi xmlns:a14="http://schemas.microsoft.com/office/drawing/2010/main" val="0"/>
                        </a:ext>
                      </a:extLst>
                    </a:blip>
                    <a:srcRect/>
                    <a:stretch>
                      <a:fillRect/>
                    </a:stretch>
                  </pic:blipFill>
                  <pic:spPr bwMode="auto">
                    <a:xfrm>
                      <a:off x="0" y="0"/>
                      <a:ext cx="289560" cy="152400"/>
                    </a:xfrm>
                    <a:prstGeom prst="rect">
                      <a:avLst/>
                    </a:prstGeom>
                    <a:noFill/>
                    <a:ln>
                      <a:noFill/>
                    </a:ln>
                  </pic:spPr>
                </pic:pic>
              </a:graphicData>
            </a:graphic>
          </wp:inline>
        </w:drawing>
      </w:r>
      <w:r w:rsidRPr="004E5567">
        <w:rPr>
          <w:rFonts w:ascii="Times New Roman" w:eastAsia="Calibri" w:hAnsi="Times New Roman" w:cs="Times New Roman"/>
        </w:rPr>
        <w:t>.</w:t>
      </w:r>
    </w:p>
    <w:p w14:paraId="425DAC99" w14:textId="059AC8D1" w:rsidR="001E365D" w:rsidRPr="004E5567" w:rsidRDefault="001E365D" w:rsidP="004E5567">
      <w:pPr>
        <w:tabs>
          <w:tab w:val="left" w:pos="1178"/>
        </w:tabs>
        <w:spacing w:after="0" w:line="360" w:lineRule="auto"/>
        <w:rPr>
          <w:rFonts w:ascii="Times New Roman" w:hAnsi="Times New Roman" w:cs="Times New Roman"/>
        </w:rPr>
      </w:pPr>
      <w:r w:rsidRPr="004E5567">
        <w:rPr>
          <w:rFonts w:ascii="Times New Roman" w:eastAsia="Calibri" w:hAnsi="Times New Roman" w:cs="Times New Roman"/>
        </w:rPr>
        <w:t xml:space="preserve">              Do đó </w:t>
      </w:r>
      <w:r w:rsidRPr="004E5567">
        <w:rPr>
          <w:rFonts w:ascii="Times New Roman" w:hAnsi="Times New Roman" w:cs="Times New Roman"/>
          <w:noProof/>
          <w:position w:val="-24"/>
        </w:rPr>
        <w:drawing>
          <wp:inline distT="0" distB="0" distL="0" distR="0" wp14:anchorId="642CB4EA" wp14:editId="40BBF45F">
            <wp:extent cx="2042160" cy="403860"/>
            <wp:effectExtent l="0" t="0" r="0" b="0"/>
            <wp:docPr id="1027627444"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065">
                      <a:extLst>
                        <a:ext uri="{28A0092B-C50C-407E-A947-70E740481C1C}">
                          <a14:useLocalDpi xmlns:a14="http://schemas.microsoft.com/office/drawing/2010/main" val="0"/>
                        </a:ext>
                      </a:extLst>
                    </a:blip>
                    <a:srcRect/>
                    <a:stretch>
                      <a:fillRect/>
                    </a:stretch>
                  </pic:blipFill>
                  <pic:spPr bwMode="auto">
                    <a:xfrm>
                      <a:off x="0" y="0"/>
                      <a:ext cx="2042160" cy="403860"/>
                    </a:xfrm>
                    <a:prstGeom prst="rect">
                      <a:avLst/>
                    </a:prstGeom>
                    <a:noFill/>
                    <a:ln>
                      <a:noFill/>
                    </a:ln>
                  </pic:spPr>
                </pic:pic>
              </a:graphicData>
            </a:graphic>
          </wp:inline>
        </w:drawing>
      </w:r>
    </w:p>
    <w:p w14:paraId="1EB331D1" w14:textId="77777777" w:rsidR="001E365D" w:rsidRPr="004E5567" w:rsidRDefault="001E365D" w:rsidP="004E5567">
      <w:pPr>
        <w:spacing w:after="0" w:line="360" w:lineRule="auto"/>
        <w:jc w:val="center"/>
        <w:rPr>
          <w:rFonts w:ascii="Times New Roman" w:eastAsia="Calibri" w:hAnsi="Times New Roman" w:cs="Times New Roman"/>
          <w:b/>
          <w:color w:val="FF0000"/>
        </w:rPr>
      </w:pPr>
      <w:r w:rsidRPr="004E5567">
        <w:rPr>
          <w:rFonts w:ascii="Times New Roman" w:eastAsia="Calibri" w:hAnsi="Times New Roman" w:cs="Times New Roman"/>
          <w:b/>
          <w:noProof/>
          <w:color w:val="FF0000"/>
        </w:rPr>
        <w:lastRenderedPageBreak/>
        <w:drawing>
          <wp:inline distT="0" distB="0" distL="0" distR="0" wp14:anchorId="675E88CB" wp14:editId="30B2C497">
            <wp:extent cx="2852889" cy="2291938"/>
            <wp:effectExtent l="0" t="0" r="0" b="0"/>
            <wp:docPr id="1321701412" name="Picture 132170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066" cstate="print">
                      <a:extLst>
                        <a:ext uri="{28A0092B-C50C-407E-A947-70E740481C1C}">
                          <a14:useLocalDpi xmlns:a14="http://schemas.microsoft.com/office/drawing/2010/main" val="0"/>
                        </a:ext>
                      </a:extLst>
                    </a:blip>
                    <a:srcRect/>
                    <a:stretch>
                      <a:fillRect/>
                    </a:stretch>
                  </pic:blipFill>
                  <pic:spPr bwMode="auto">
                    <a:xfrm>
                      <a:off x="0" y="0"/>
                      <a:ext cx="2854081" cy="2292896"/>
                    </a:xfrm>
                    <a:prstGeom prst="rect">
                      <a:avLst/>
                    </a:prstGeom>
                    <a:noFill/>
                    <a:ln>
                      <a:noFill/>
                    </a:ln>
                  </pic:spPr>
                </pic:pic>
              </a:graphicData>
            </a:graphic>
          </wp:inline>
        </w:drawing>
      </w:r>
    </w:p>
    <w:p w14:paraId="5B8AD64C" w14:textId="520594DD" w:rsidR="001E365D" w:rsidRPr="004E5567" w:rsidRDefault="001E365D">
      <w:pPr>
        <w:pStyle w:val="ListParagraph"/>
        <w:numPr>
          <w:ilvl w:val="0"/>
          <w:numId w:val="47"/>
        </w:numPr>
        <w:spacing w:after="0" w:line="360" w:lineRule="auto"/>
        <w:rPr>
          <w:rFonts w:eastAsia="Calibri" w:cs="Times New Roman"/>
          <w:sz w:val="24"/>
          <w:szCs w:val="24"/>
        </w:rPr>
      </w:pPr>
      <w:r w:rsidRPr="004E5567">
        <w:rPr>
          <w:rFonts w:eastAsia="Calibri" w:cs="Times New Roman"/>
          <w:sz w:val="24"/>
          <w:szCs w:val="24"/>
        </w:rPr>
        <w:t xml:space="preserve">Đáy  </w:t>
      </w:r>
      <w:r w:rsidRPr="004E5567">
        <w:rPr>
          <w:rFonts w:cs="Times New Roman"/>
          <w:noProof/>
          <w:position w:val="-6"/>
          <w:sz w:val="24"/>
          <w:szCs w:val="24"/>
        </w:rPr>
        <w:drawing>
          <wp:inline distT="0" distB="0" distL="0" distR="0" wp14:anchorId="22255B10" wp14:editId="0483DEC3">
            <wp:extent cx="464820" cy="182880"/>
            <wp:effectExtent l="0" t="0" r="0" b="7620"/>
            <wp:docPr id="1436360756"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067">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eastAsia="Calibri" w:cs="Times New Roman"/>
          <w:sz w:val="24"/>
          <w:szCs w:val="24"/>
        </w:rPr>
        <w:t xml:space="preserve"> là hình thoi tâm O có </w:t>
      </w:r>
      <w:r w:rsidRPr="004E5567">
        <w:rPr>
          <w:rFonts w:cs="Times New Roman"/>
          <w:noProof/>
          <w:position w:val="-6"/>
          <w:sz w:val="24"/>
          <w:szCs w:val="24"/>
        </w:rPr>
        <w:drawing>
          <wp:inline distT="0" distB="0" distL="0" distR="0" wp14:anchorId="0E23376D" wp14:editId="2B355CCF">
            <wp:extent cx="480060" cy="182880"/>
            <wp:effectExtent l="0" t="0" r="0" b="7620"/>
            <wp:docPr id="693096233"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004">
                      <a:extLst>
                        <a:ext uri="{28A0092B-C50C-407E-A947-70E740481C1C}">
                          <a14:useLocalDpi xmlns:a14="http://schemas.microsoft.com/office/drawing/2010/main" val="0"/>
                        </a:ext>
                      </a:extLst>
                    </a:blip>
                    <a:srcRect/>
                    <a:stretch>
                      <a:fillRect/>
                    </a:stretch>
                  </pic:blipFill>
                  <pic:spPr bwMode="auto">
                    <a:xfrm>
                      <a:off x="0" y="0"/>
                      <a:ext cx="480060" cy="182880"/>
                    </a:xfrm>
                    <a:prstGeom prst="rect">
                      <a:avLst/>
                    </a:prstGeom>
                    <a:noFill/>
                    <a:ln>
                      <a:noFill/>
                    </a:ln>
                  </pic:spPr>
                </pic:pic>
              </a:graphicData>
            </a:graphic>
          </wp:inline>
        </w:drawing>
      </w:r>
      <w:r w:rsidRPr="004E5567">
        <w:rPr>
          <w:rFonts w:eastAsia="Calibri" w:cs="Times New Roman"/>
          <w:sz w:val="24"/>
          <w:szCs w:val="24"/>
        </w:rPr>
        <w:t xml:space="preserve"> và </w:t>
      </w:r>
      <w:r w:rsidRPr="004E5567">
        <w:rPr>
          <w:rFonts w:cs="Times New Roman"/>
          <w:noProof/>
          <w:position w:val="-8"/>
          <w:sz w:val="24"/>
          <w:szCs w:val="24"/>
        </w:rPr>
        <w:drawing>
          <wp:inline distT="0" distB="0" distL="0" distR="0" wp14:anchorId="7812166D" wp14:editId="47269231">
            <wp:extent cx="693420" cy="251460"/>
            <wp:effectExtent l="0" t="0" r="0" b="0"/>
            <wp:docPr id="683782732"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005">
                      <a:extLst>
                        <a:ext uri="{28A0092B-C50C-407E-A947-70E740481C1C}">
                          <a14:useLocalDpi xmlns:a14="http://schemas.microsoft.com/office/drawing/2010/main" val="0"/>
                        </a:ext>
                      </a:extLst>
                    </a:blip>
                    <a:srcRect/>
                    <a:stretch>
                      <a:fillRect/>
                    </a:stretch>
                  </pic:blipFill>
                  <pic:spPr bwMode="auto">
                    <a:xfrm>
                      <a:off x="0" y="0"/>
                      <a:ext cx="693420" cy="251460"/>
                    </a:xfrm>
                    <a:prstGeom prst="rect">
                      <a:avLst/>
                    </a:prstGeom>
                    <a:noFill/>
                    <a:ln>
                      <a:noFill/>
                    </a:ln>
                  </pic:spPr>
                </pic:pic>
              </a:graphicData>
            </a:graphic>
          </wp:inline>
        </w:drawing>
      </w:r>
    </w:p>
    <w:p w14:paraId="784C045D" w14:textId="6702DFA9" w:rsidR="001E365D" w:rsidRPr="004E5567" w:rsidRDefault="001E365D" w:rsidP="004E5567">
      <w:pPr>
        <w:spacing w:after="0" w:line="360" w:lineRule="auto"/>
        <w:ind w:left="273" w:firstLine="720"/>
        <w:rPr>
          <w:rFonts w:ascii="Times New Roman" w:hAnsi="Times New Roman" w:cs="Times New Roman"/>
        </w:rPr>
      </w:pPr>
      <w:r w:rsidRPr="004E5567">
        <w:rPr>
          <w:rFonts w:ascii="Times New Roman" w:eastAsia="Calibri" w:hAnsi="Times New Roman" w:cs="Times New Roman"/>
        </w:rPr>
        <w:t xml:space="preserve">Do đó ta có: </w:t>
      </w:r>
      <w:r w:rsidRPr="004E5567">
        <w:rPr>
          <w:rFonts w:ascii="Times New Roman" w:hAnsi="Times New Roman" w:cs="Times New Roman"/>
          <w:noProof/>
          <w:position w:val="-26"/>
        </w:rPr>
        <w:drawing>
          <wp:inline distT="0" distB="0" distL="0" distR="0" wp14:anchorId="68F35EE3" wp14:editId="1A7DCBDF">
            <wp:extent cx="2811780" cy="480060"/>
            <wp:effectExtent l="0" t="0" r="7620" b="0"/>
            <wp:docPr id="1116471892"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068">
                      <a:extLst>
                        <a:ext uri="{28A0092B-C50C-407E-A947-70E740481C1C}">
                          <a14:useLocalDpi xmlns:a14="http://schemas.microsoft.com/office/drawing/2010/main" val="0"/>
                        </a:ext>
                      </a:extLst>
                    </a:blip>
                    <a:srcRect/>
                    <a:stretch>
                      <a:fillRect/>
                    </a:stretch>
                  </pic:blipFill>
                  <pic:spPr bwMode="auto">
                    <a:xfrm>
                      <a:off x="0" y="0"/>
                      <a:ext cx="2811780" cy="480060"/>
                    </a:xfrm>
                    <a:prstGeom prst="rect">
                      <a:avLst/>
                    </a:prstGeom>
                    <a:noFill/>
                    <a:ln>
                      <a:noFill/>
                    </a:ln>
                  </pic:spPr>
                </pic:pic>
              </a:graphicData>
            </a:graphic>
          </wp:inline>
        </w:drawing>
      </w:r>
    </w:p>
    <w:p w14:paraId="17504D10" w14:textId="5878F32A" w:rsidR="001E365D" w:rsidRPr="004E5567" w:rsidRDefault="001E365D" w:rsidP="004E5567">
      <w:pPr>
        <w:spacing w:after="0" w:line="360" w:lineRule="auto"/>
        <w:ind w:firstLine="539"/>
        <w:jc w:val="both"/>
        <w:rPr>
          <w:rFonts w:ascii="Times New Roman" w:hAnsi="Times New Roman" w:cs="Times New Roman"/>
        </w:rPr>
      </w:pPr>
      <w:r w:rsidRPr="004E5567">
        <w:rPr>
          <w:rFonts w:ascii="Times New Roman" w:hAnsi="Times New Roman" w:cs="Times New Roman"/>
        </w:rPr>
        <w:t xml:space="preserve">              Thể tích của khối hộp là: </w:t>
      </w:r>
      <w:r w:rsidRPr="004E5567">
        <w:rPr>
          <w:rFonts w:ascii="Times New Roman" w:hAnsi="Times New Roman" w:cs="Times New Roman"/>
          <w:noProof/>
          <w:position w:val="-24"/>
        </w:rPr>
        <w:drawing>
          <wp:inline distT="0" distB="0" distL="0" distR="0" wp14:anchorId="5B8C1E14" wp14:editId="0F916915">
            <wp:extent cx="3238500" cy="373380"/>
            <wp:effectExtent l="0" t="0" r="0" b="7620"/>
            <wp:docPr id="803787660"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069">
                      <a:extLst>
                        <a:ext uri="{28A0092B-C50C-407E-A947-70E740481C1C}">
                          <a14:useLocalDpi xmlns:a14="http://schemas.microsoft.com/office/drawing/2010/main" val="0"/>
                        </a:ext>
                      </a:extLst>
                    </a:blip>
                    <a:srcRect/>
                    <a:stretch>
                      <a:fillRect/>
                    </a:stretch>
                  </pic:blipFill>
                  <pic:spPr bwMode="auto">
                    <a:xfrm>
                      <a:off x="0" y="0"/>
                      <a:ext cx="3238500" cy="373380"/>
                    </a:xfrm>
                    <a:prstGeom prst="rect">
                      <a:avLst/>
                    </a:prstGeom>
                    <a:noFill/>
                    <a:ln>
                      <a:noFill/>
                    </a:ln>
                  </pic:spPr>
                </pic:pic>
              </a:graphicData>
            </a:graphic>
          </wp:inline>
        </w:drawing>
      </w:r>
    </w:p>
    <w:p w14:paraId="7EA91A3A" w14:textId="77777777" w:rsidR="001E365D" w:rsidRPr="004E5567" w:rsidRDefault="001E365D" w:rsidP="004E5567">
      <w:pPr>
        <w:spacing w:after="0" w:line="360" w:lineRule="auto"/>
        <w:ind w:firstLine="539"/>
        <w:jc w:val="both"/>
        <w:rPr>
          <w:rFonts w:ascii="Times New Roman" w:hAnsi="Times New Roman" w:cs="Times New Roman"/>
        </w:rPr>
      </w:pPr>
      <w:r w:rsidRPr="004E5567">
        <w:rPr>
          <w:rFonts w:ascii="Times New Roman" w:hAnsi="Times New Roman" w:cs="Times New Roman"/>
        </w:rPr>
        <w:t>- Lời giải bài 7</w:t>
      </w:r>
    </w:p>
    <w:p w14:paraId="386024D9" w14:textId="77777777" w:rsidR="001E365D" w:rsidRPr="004E5567" w:rsidRDefault="001E365D" w:rsidP="004E5567">
      <w:pPr>
        <w:spacing w:after="0" w:line="360" w:lineRule="auto"/>
        <w:rPr>
          <w:rFonts w:ascii="Times New Roman" w:eastAsia="Calibri" w:hAnsi="Times New Roman" w:cs="Times New Roman"/>
          <w:b/>
          <w:color w:val="FF0000"/>
        </w:rPr>
      </w:pPr>
    </w:p>
    <w:p w14:paraId="5B726362" w14:textId="77777777" w:rsidR="001E365D" w:rsidRPr="004E5567" w:rsidRDefault="001E365D" w:rsidP="004E5567">
      <w:pPr>
        <w:spacing w:after="0" w:line="360" w:lineRule="auto"/>
        <w:jc w:val="center"/>
        <w:rPr>
          <w:rFonts w:ascii="Times New Roman" w:eastAsia="Calibri" w:hAnsi="Times New Roman" w:cs="Times New Roman"/>
          <w:b/>
          <w:color w:val="FF0000"/>
        </w:rPr>
      </w:pPr>
      <w:r w:rsidRPr="004E5567">
        <w:rPr>
          <w:rFonts w:ascii="Times New Roman" w:eastAsia="Calibri" w:hAnsi="Times New Roman" w:cs="Times New Roman"/>
          <w:b/>
          <w:noProof/>
          <w:color w:val="FF0000"/>
        </w:rPr>
        <w:drawing>
          <wp:inline distT="0" distB="0" distL="0" distR="0" wp14:anchorId="552C9D76" wp14:editId="2BA19215">
            <wp:extent cx="3009900" cy="2203269"/>
            <wp:effectExtent l="0" t="0" r="0" b="0"/>
            <wp:docPr id="1321701413" name="Picture 132170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070" cstate="print">
                      <a:extLst>
                        <a:ext uri="{28A0092B-C50C-407E-A947-70E740481C1C}">
                          <a14:useLocalDpi xmlns:a14="http://schemas.microsoft.com/office/drawing/2010/main" val="0"/>
                        </a:ext>
                      </a:extLst>
                    </a:blip>
                    <a:srcRect/>
                    <a:stretch>
                      <a:fillRect/>
                    </a:stretch>
                  </pic:blipFill>
                  <pic:spPr bwMode="auto">
                    <a:xfrm>
                      <a:off x="0" y="0"/>
                      <a:ext cx="3012847" cy="2205426"/>
                    </a:xfrm>
                    <a:prstGeom prst="rect">
                      <a:avLst/>
                    </a:prstGeom>
                    <a:noFill/>
                    <a:ln>
                      <a:noFill/>
                    </a:ln>
                  </pic:spPr>
                </pic:pic>
              </a:graphicData>
            </a:graphic>
          </wp:inline>
        </w:drawing>
      </w:r>
    </w:p>
    <w:p w14:paraId="4E5B9C8A" w14:textId="77777777" w:rsidR="001E365D" w:rsidRPr="004E5567" w:rsidRDefault="001E365D" w:rsidP="004E5567">
      <w:pPr>
        <w:spacing w:after="0" w:line="360" w:lineRule="auto"/>
        <w:rPr>
          <w:rFonts w:ascii="Times New Roman" w:eastAsia="Calibri" w:hAnsi="Times New Roman" w:cs="Times New Roman"/>
        </w:rPr>
      </w:pPr>
      <w:r w:rsidRPr="004E5567">
        <w:rPr>
          <w:rFonts w:ascii="Times New Roman" w:eastAsia="Calibri" w:hAnsi="Times New Roman" w:cs="Times New Roman"/>
        </w:rPr>
        <w:t>Gọi E là điểm đối xứng của D qua A.</w:t>
      </w:r>
    </w:p>
    <w:p w14:paraId="2B91303A" w14:textId="26FA6354" w:rsidR="001E365D" w:rsidRPr="004E5567" w:rsidRDefault="001E365D" w:rsidP="004E5567">
      <w:pPr>
        <w:spacing w:after="0" w:line="360" w:lineRule="auto"/>
        <w:rPr>
          <w:rFonts w:ascii="Times New Roman" w:hAnsi="Times New Roman" w:cs="Times New Roman"/>
          <w:position w:val="-6"/>
        </w:rPr>
      </w:pPr>
      <w:r w:rsidRPr="004E5567">
        <w:rPr>
          <w:rFonts w:ascii="Times New Roman" w:eastAsia="Calibri" w:hAnsi="Times New Roman" w:cs="Times New Roman"/>
        </w:rPr>
        <w:t xml:space="preserve">Ta có tứ giác </w:t>
      </w:r>
      <w:r w:rsidRPr="004E5567">
        <w:rPr>
          <w:rFonts w:ascii="Times New Roman" w:hAnsi="Times New Roman" w:cs="Times New Roman"/>
          <w:noProof/>
          <w:position w:val="-6"/>
        </w:rPr>
        <w:drawing>
          <wp:inline distT="0" distB="0" distL="0" distR="0" wp14:anchorId="296AC985" wp14:editId="72BBBACE">
            <wp:extent cx="449580" cy="182880"/>
            <wp:effectExtent l="0" t="0" r="7620" b="7620"/>
            <wp:docPr id="2114164211"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071">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eastAsia="Calibri" w:hAnsi="Times New Roman" w:cs="Times New Roman"/>
        </w:rPr>
        <w:t xml:space="preserve"> là hình bình hành. Suy ra </w:t>
      </w:r>
      <w:r w:rsidRPr="004E5567">
        <w:rPr>
          <w:rFonts w:ascii="Times New Roman" w:hAnsi="Times New Roman" w:cs="Times New Roman"/>
          <w:noProof/>
          <w:position w:val="-14"/>
        </w:rPr>
        <w:drawing>
          <wp:inline distT="0" distB="0" distL="0" distR="0" wp14:anchorId="00C1CE82" wp14:editId="6A1172A1">
            <wp:extent cx="4503420" cy="266700"/>
            <wp:effectExtent l="0" t="0" r="0" b="0"/>
            <wp:docPr id="623872605"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072">
                      <a:extLst>
                        <a:ext uri="{28A0092B-C50C-407E-A947-70E740481C1C}">
                          <a14:useLocalDpi xmlns:a14="http://schemas.microsoft.com/office/drawing/2010/main" val="0"/>
                        </a:ext>
                      </a:extLst>
                    </a:blip>
                    <a:srcRect/>
                    <a:stretch>
                      <a:fillRect/>
                    </a:stretch>
                  </pic:blipFill>
                  <pic:spPr bwMode="auto">
                    <a:xfrm>
                      <a:off x="0" y="0"/>
                      <a:ext cx="4503420" cy="266700"/>
                    </a:xfrm>
                    <a:prstGeom prst="rect">
                      <a:avLst/>
                    </a:prstGeom>
                    <a:noFill/>
                    <a:ln>
                      <a:noFill/>
                    </a:ln>
                  </pic:spPr>
                </pic:pic>
              </a:graphicData>
            </a:graphic>
          </wp:inline>
        </w:drawing>
      </w:r>
      <w:r w:rsidRPr="004E5567">
        <w:rPr>
          <w:rFonts w:ascii="Times New Roman" w:hAnsi="Times New Roman" w:cs="Times New Roman"/>
          <w:position w:val="-6"/>
        </w:rPr>
        <w:t xml:space="preserve"> </w:t>
      </w:r>
    </w:p>
    <w:p w14:paraId="7BF3EF98" w14:textId="11075F28" w:rsidR="001E365D" w:rsidRPr="004E5567" w:rsidRDefault="001E365D" w:rsidP="004E5567">
      <w:pPr>
        <w:spacing w:after="0" w:line="360" w:lineRule="auto"/>
        <w:rPr>
          <w:rFonts w:ascii="Times New Roman" w:hAnsi="Times New Roman" w:cs="Times New Roman"/>
        </w:rPr>
      </w:pPr>
      <w:r w:rsidRPr="004E5567">
        <w:rPr>
          <w:rFonts w:ascii="Times New Roman" w:eastAsia="Calibri" w:hAnsi="Times New Roman" w:cs="Times New Roman"/>
        </w:rPr>
        <w:t xml:space="preserve">Tứ giác </w:t>
      </w:r>
      <w:r w:rsidRPr="004E5567">
        <w:rPr>
          <w:rFonts w:ascii="Times New Roman" w:hAnsi="Times New Roman" w:cs="Times New Roman"/>
          <w:noProof/>
          <w:position w:val="-6"/>
        </w:rPr>
        <w:drawing>
          <wp:inline distT="0" distB="0" distL="0" distR="0" wp14:anchorId="261C06E1" wp14:editId="3C512BBA">
            <wp:extent cx="464820" cy="182880"/>
            <wp:effectExtent l="0" t="0" r="0" b="7620"/>
            <wp:docPr id="1240406937"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073">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Calibri" w:hAnsi="Times New Roman" w:cs="Times New Roman"/>
        </w:rPr>
        <w:t xml:space="preserve"> là hình vuông suy ra </w:t>
      </w:r>
      <w:r w:rsidRPr="004E5567">
        <w:rPr>
          <w:rFonts w:ascii="Times New Roman" w:hAnsi="Times New Roman" w:cs="Times New Roman"/>
          <w:noProof/>
          <w:position w:val="-6"/>
        </w:rPr>
        <w:drawing>
          <wp:inline distT="0" distB="0" distL="0" distR="0" wp14:anchorId="1C409B51" wp14:editId="2E9E497B">
            <wp:extent cx="1455420" cy="182880"/>
            <wp:effectExtent l="0" t="0" r="0" b="7620"/>
            <wp:docPr id="539267333"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074">
                      <a:extLst>
                        <a:ext uri="{28A0092B-C50C-407E-A947-70E740481C1C}">
                          <a14:useLocalDpi xmlns:a14="http://schemas.microsoft.com/office/drawing/2010/main" val="0"/>
                        </a:ext>
                      </a:extLst>
                    </a:blip>
                    <a:srcRect/>
                    <a:stretch>
                      <a:fillRect/>
                    </a:stretch>
                  </pic:blipFill>
                  <pic:spPr bwMode="auto">
                    <a:xfrm>
                      <a:off x="0" y="0"/>
                      <a:ext cx="1455420" cy="182880"/>
                    </a:xfrm>
                    <a:prstGeom prst="rect">
                      <a:avLst/>
                    </a:prstGeom>
                    <a:noFill/>
                    <a:ln>
                      <a:noFill/>
                    </a:ln>
                  </pic:spPr>
                </pic:pic>
              </a:graphicData>
            </a:graphic>
          </wp:inline>
        </w:drawing>
      </w:r>
    </w:p>
    <w:p w14:paraId="583B81D8" w14:textId="3B1BFC4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Ta lại có </w:t>
      </w:r>
      <w:r w:rsidRPr="004E5567">
        <w:rPr>
          <w:rFonts w:ascii="Times New Roman" w:hAnsi="Times New Roman" w:cs="Times New Roman"/>
          <w:noProof/>
          <w:position w:val="-24"/>
        </w:rPr>
        <w:drawing>
          <wp:inline distT="0" distB="0" distL="0" distR="0" wp14:anchorId="75932C88" wp14:editId="758CF18F">
            <wp:extent cx="3032760" cy="441960"/>
            <wp:effectExtent l="0" t="0" r="0" b="0"/>
            <wp:docPr id="432776436"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075">
                      <a:extLst>
                        <a:ext uri="{28A0092B-C50C-407E-A947-70E740481C1C}">
                          <a14:useLocalDpi xmlns:a14="http://schemas.microsoft.com/office/drawing/2010/main" val="0"/>
                        </a:ext>
                      </a:extLst>
                    </a:blip>
                    <a:srcRect/>
                    <a:stretch>
                      <a:fillRect/>
                    </a:stretch>
                  </pic:blipFill>
                  <pic:spPr bwMode="auto">
                    <a:xfrm>
                      <a:off x="0" y="0"/>
                      <a:ext cx="3032760" cy="441960"/>
                    </a:xfrm>
                    <a:prstGeom prst="rect">
                      <a:avLst/>
                    </a:prstGeom>
                    <a:noFill/>
                    <a:ln>
                      <a:noFill/>
                    </a:ln>
                  </pic:spPr>
                </pic:pic>
              </a:graphicData>
            </a:graphic>
          </wp:inline>
        </w:drawing>
      </w:r>
    </w:p>
    <w:p w14:paraId="7DF11D66" w14:textId="455B6504"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Suy ra tam giác </w:t>
      </w:r>
      <w:r w:rsidRPr="004E5567">
        <w:rPr>
          <w:rFonts w:ascii="Times New Roman" w:hAnsi="Times New Roman" w:cs="Times New Roman"/>
          <w:noProof/>
          <w:position w:val="-6"/>
        </w:rPr>
        <w:drawing>
          <wp:inline distT="0" distB="0" distL="0" distR="0" wp14:anchorId="2A204525" wp14:editId="18A9CE48">
            <wp:extent cx="419100" cy="182880"/>
            <wp:effectExtent l="0" t="0" r="0" b="7620"/>
            <wp:docPr id="88939070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076">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rPr>
        <w:t xml:space="preserve">cân tại O. Gọi </w:t>
      </w:r>
      <w:r w:rsidRPr="004E5567">
        <w:rPr>
          <w:rFonts w:ascii="Times New Roman" w:hAnsi="Times New Roman" w:cs="Times New Roman"/>
          <w:noProof/>
          <w:position w:val="-4"/>
        </w:rPr>
        <w:drawing>
          <wp:inline distT="0" distB="0" distL="0" distR="0" wp14:anchorId="330975AF" wp14:editId="656E23F9">
            <wp:extent cx="182880" cy="175260"/>
            <wp:effectExtent l="0" t="0" r="7620" b="0"/>
            <wp:docPr id="521288455"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077">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rPr>
        <w:t xml:space="preserve">là trung điểm của </w:t>
      </w:r>
      <w:r w:rsidRPr="004E5567">
        <w:rPr>
          <w:rFonts w:ascii="Times New Roman" w:hAnsi="Times New Roman" w:cs="Times New Roman"/>
          <w:noProof/>
          <w:position w:val="-6"/>
        </w:rPr>
        <w:drawing>
          <wp:inline distT="0" distB="0" distL="0" distR="0" wp14:anchorId="0CF47ADE" wp14:editId="0C19B4C8">
            <wp:extent cx="220980" cy="182880"/>
            <wp:effectExtent l="0" t="0" r="7620" b="7620"/>
            <wp:docPr id="131748084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078">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rPr>
        <w:t xml:space="preserve"> ta có : </w:t>
      </w:r>
      <w:r w:rsidRPr="004E5567">
        <w:rPr>
          <w:rFonts w:ascii="Times New Roman" w:hAnsi="Times New Roman" w:cs="Times New Roman"/>
          <w:noProof/>
          <w:position w:val="-6"/>
        </w:rPr>
        <w:drawing>
          <wp:inline distT="0" distB="0" distL="0" distR="0" wp14:anchorId="1A1A4448" wp14:editId="2FFF2D44">
            <wp:extent cx="617220" cy="182880"/>
            <wp:effectExtent l="0" t="0" r="0" b="7620"/>
            <wp:docPr id="1546284338"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079">
                      <a:extLst>
                        <a:ext uri="{28A0092B-C50C-407E-A947-70E740481C1C}">
                          <a14:useLocalDpi xmlns:a14="http://schemas.microsoft.com/office/drawing/2010/main" val="0"/>
                        </a:ext>
                      </a:extLst>
                    </a:blip>
                    <a:srcRect/>
                    <a:stretch>
                      <a:fillRect/>
                    </a:stretch>
                  </pic:blipFill>
                  <pic:spPr bwMode="auto">
                    <a:xfrm>
                      <a:off x="0" y="0"/>
                      <a:ext cx="617220" cy="182880"/>
                    </a:xfrm>
                    <a:prstGeom prst="rect">
                      <a:avLst/>
                    </a:prstGeom>
                    <a:noFill/>
                    <a:ln>
                      <a:noFill/>
                    </a:ln>
                  </pic:spPr>
                </pic:pic>
              </a:graphicData>
            </a:graphic>
          </wp:inline>
        </w:drawing>
      </w:r>
    </w:p>
    <w:p w14:paraId="2601BB68" w14:textId="78303FED"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Mặt khác: </w:t>
      </w:r>
      <w:r w:rsidRPr="004E5567">
        <w:rPr>
          <w:rFonts w:ascii="Times New Roman" w:hAnsi="Times New Roman" w:cs="Times New Roman"/>
          <w:noProof/>
          <w:position w:val="-34"/>
        </w:rPr>
        <w:drawing>
          <wp:inline distT="0" distB="0" distL="0" distR="0" wp14:anchorId="7CBA4962" wp14:editId="4648F6C8">
            <wp:extent cx="4693920" cy="518160"/>
            <wp:effectExtent l="0" t="0" r="0" b="0"/>
            <wp:docPr id="1089391252"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080">
                      <a:extLst>
                        <a:ext uri="{28A0092B-C50C-407E-A947-70E740481C1C}">
                          <a14:useLocalDpi xmlns:a14="http://schemas.microsoft.com/office/drawing/2010/main" val="0"/>
                        </a:ext>
                      </a:extLst>
                    </a:blip>
                    <a:srcRect/>
                    <a:stretch>
                      <a:fillRect/>
                    </a:stretch>
                  </pic:blipFill>
                  <pic:spPr bwMode="auto">
                    <a:xfrm>
                      <a:off x="0" y="0"/>
                      <a:ext cx="4693920" cy="518160"/>
                    </a:xfrm>
                    <a:prstGeom prst="rect">
                      <a:avLst/>
                    </a:prstGeom>
                    <a:noFill/>
                    <a:ln>
                      <a:noFill/>
                    </a:ln>
                  </pic:spPr>
                </pic:pic>
              </a:graphicData>
            </a:graphic>
          </wp:inline>
        </w:drawing>
      </w:r>
    </w:p>
    <w:p w14:paraId="2B7F473F" w14:textId="060757DE"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Do đó </w:t>
      </w:r>
      <w:r w:rsidRPr="004E5567">
        <w:rPr>
          <w:rFonts w:ascii="Times New Roman" w:hAnsi="Times New Roman" w:cs="Times New Roman"/>
          <w:noProof/>
          <w:position w:val="-24"/>
        </w:rPr>
        <w:drawing>
          <wp:inline distT="0" distB="0" distL="0" distR="0" wp14:anchorId="119E1C88" wp14:editId="22FE04B5">
            <wp:extent cx="3581400" cy="441960"/>
            <wp:effectExtent l="0" t="0" r="0" b="0"/>
            <wp:docPr id="1711166961"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081">
                      <a:extLst>
                        <a:ext uri="{28A0092B-C50C-407E-A947-70E740481C1C}">
                          <a14:useLocalDpi xmlns:a14="http://schemas.microsoft.com/office/drawing/2010/main" val="0"/>
                        </a:ext>
                      </a:extLst>
                    </a:blip>
                    <a:srcRect/>
                    <a:stretch>
                      <a:fillRect/>
                    </a:stretch>
                  </pic:blipFill>
                  <pic:spPr bwMode="auto">
                    <a:xfrm>
                      <a:off x="0" y="0"/>
                      <a:ext cx="3581400" cy="441960"/>
                    </a:xfrm>
                    <a:prstGeom prst="rect">
                      <a:avLst/>
                    </a:prstGeom>
                    <a:noFill/>
                    <a:ln>
                      <a:noFill/>
                    </a:ln>
                  </pic:spPr>
                </pic:pic>
              </a:graphicData>
            </a:graphic>
          </wp:inline>
        </w:drawing>
      </w:r>
    </w:p>
    <w:p w14:paraId="4CDCF3C8" w14:textId="58634A3B"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b) Thể tích khối chóp là: </w:t>
      </w:r>
      <w:r w:rsidRPr="004E5567">
        <w:rPr>
          <w:rFonts w:ascii="Times New Roman" w:hAnsi="Times New Roman" w:cs="Times New Roman"/>
          <w:noProof/>
          <w:position w:val="-24"/>
        </w:rPr>
        <w:drawing>
          <wp:inline distT="0" distB="0" distL="0" distR="0" wp14:anchorId="79B93E7B" wp14:editId="417C4B58">
            <wp:extent cx="2019300" cy="441960"/>
            <wp:effectExtent l="0" t="0" r="0" b="0"/>
            <wp:docPr id="1402898829"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082">
                      <a:extLst>
                        <a:ext uri="{28A0092B-C50C-407E-A947-70E740481C1C}">
                          <a14:useLocalDpi xmlns:a14="http://schemas.microsoft.com/office/drawing/2010/main" val="0"/>
                        </a:ext>
                      </a:extLst>
                    </a:blip>
                    <a:srcRect/>
                    <a:stretch>
                      <a:fillRect/>
                    </a:stretch>
                  </pic:blipFill>
                  <pic:spPr bwMode="auto">
                    <a:xfrm>
                      <a:off x="0" y="0"/>
                      <a:ext cx="2019300" cy="441960"/>
                    </a:xfrm>
                    <a:prstGeom prst="rect">
                      <a:avLst/>
                    </a:prstGeom>
                    <a:noFill/>
                    <a:ln>
                      <a:noFill/>
                    </a:ln>
                  </pic:spPr>
                </pic:pic>
              </a:graphicData>
            </a:graphic>
          </wp:inline>
        </w:drawing>
      </w:r>
    </w:p>
    <w:p w14:paraId="53812CD3" w14:textId="77777777" w:rsidR="001E365D" w:rsidRPr="004E5567" w:rsidRDefault="001E365D" w:rsidP="004E5567">
      <w:pPr>
        <w:spacing w:after="0" w:line="360" w:lineRule="auto"/>
        <w:rPr>
          <w:rFonts w:ascii="Times New Roman" w:eastAsia="Calibri" w:hAnsi="Times New Roman" w:cs="Times New Roman"/>
        </w:rPr>
      </w:pPr>
      <w:r w:rsidRPr="004E5567">
        <w:rPr>
          <w:rFonts w:ascii="Times New Roman" w:hAnsi="Times New Roman" w:cs="Times New Roman"/>
        </w:rPr>
        <w:t xml:space="preserve">- </w:t>
      </w:r>
      <w:r w:rsidRPr="004E5567">
        <w:rPr>
          <w:rFonts w:ascii="Times New Roman" w:hAnsi="Times New Roman" w:cs="Times New Roman"/>
          <w:i/>
          <w:iCs/>
        </w:rPr>
        <w:t>Lời giải bài 8</w:t>
      </w:r>
    </w:p>
    <w:p w14:paraId="1DA18D72" w14:textId="77777777" w:rsidR="001E365D" w:rsidRPr="004E5567" w:rsidRDefault="001E365D" w:rsidP="004E5567">
      <w:pPr>
        <w:spacing w:after="0" w:line="360" w:lineRule="auto"/>
        <w:rPr>
          <w:rFonts w:ascii="Times New Roman" w:eastAsia="Calibri" w:hAnsi="Times New Roman" w:cs="Times New Roman"/>
          <w:b/>
          <w:color w:val="FF0000"/>
        </w:rPr>
      </w:pPr>
    </w:p>
    <w:p w14:paraId="59BC0C61" w14:textId="77777777" w:rsidR="001E365D" w:rsidRPr="004E5567" w:rsidRDefault="001E365D" w:rsidP="004E5567">
      <w:pPr>
        <w:spacing w:after="0" w:line="360" w:lineRule="auto"/>
        <w:rPr>
          <w:rFonts w:ascii="Times New Roman" w:eastAsia="Calibri" w:hAnsi="Times New Roman" w:cs="Times New Roman"/>
        </w:rPr>
      </w:pPr>
    </w:p>
    <w:p w14:paraId="1E33C766" w14:textId="77777777" w:rsidR="001E365D" w:rsidRPr="004E5567" w:rsidRDefault="001E365D" w:rsidP="004E5567">
      <w:pPr>
        <w:spacing w:after="0" w:line="360" w:lineRule="auto"/>
        <w:jc w:val="center"/>
        <w:rPr>
          <w:rFonts w:ascii="Times New Roman" w:eastAsia="Calibri" w:hAnsi="Times New Roman" w:cs="Times New Roman"/>
        </w:rPr>
      </w:pPr>
      <w:r w:rsidRPr="004E5567">
        <w:rPr>
          <w:rFonts w:ascii="Times New Roman" w:eastAsia="Calibri" w:hAnsi="Times New Roman" w:cs="Times New Roman"/>
          <w:noProof/>
        </w:rPr>
        <w:drawing>
          <wp:inline distT="0" distB="0" distL="0" distR="0" wp14:anchorId="706DFDC7" wp14:editId="46ADA671">
            <wp:extent cx="2444453" cy="1885950"/>
            <wp:effectExtent l="0" t="0" r="0" b="0"/>
            <wp:docPr id="1321701414" name="Picture 132170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083" cstate="print">
                      <a:extLst>
                        <a:ext uri="{28A0092B-C50C-407E-A947-70E740481C1C}">
                          <a14:useLocalDpi xmlns:a14="http://schemas.microsoft.com/office/drawing/2010/main" val="0"/>
                        </a:ext>
                      </a:extLst>
                    </a:blip>
                    <a:srcRect/>
                    <a:stretch>
                      <a:fillRect/>
                    </a:stretch>
                  </pic:blipFill>
                  <pic:spPr bwMode="auto">
                    <a:xfrm>
                      <a:off x="0" y="0"/>
                      <a:ext cx="2446371" cy="1887430"/>
                    </a:xfrm>
                    <a:prstGeom prst="rect">
                      <a:avLst/>
                    </a:prstGeom>
                    <a:noFill/>
                    <a:ln>
                      <a:noFill/>
                    </a:ln>
                  </pic:spPr>
                </pic:pic>
              </a:graphicData>
            </a:graphic>
          </wp:inline>
        </w:drawing>
      </w:r>
    </w:p>
    <w:p w14:paraId="43754595" w14:textId="77777777"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Ta có mỗi hình lục giác đều được tạo bởi 6 tam giác đều có cạnh bằng cạnh của hình lục giác.</w:t>
      </w:r>
    </w:p>
    <w:p w14:paraId="04FB4172" w14:textId="10EDE2EF"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Do đó ta có diện tích các đáy là: </w:t>
      </w:r>
      <w:r w:rsidRPr="004E5567">
        <w:rPr>
          <w:rFonts w:ascii="Times New Roman" w:hAnsi="Times New Roman" w:cs="Times New Roman"/>
          <w:noProof/>
          <w:position w:val="-28"/>
        </w:rPr>
        <w:drawing>
          <wp:inline distT="0" distB="0" distL="0" distR="0" wp14:anchorId="529EF3E9" wp14:editId="5755C831">
            <wp:extent cx="2971800" cy="464820"/>
            <wp:effectExtent l="0" t="0" r="0" b="0"/>
            <wp:docPr id="236475268"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084">
                      <a:extLst>
                        <a:ext uri="{28A0092B-C50C-407E-A947-70E740481C1C}">
                          <a14:useLocalDpi xmlns:a14="http://schemas.microsoft.com/office/drawing/2010/main" val="0"/>
                        </a:ext>
                      </a:extLst>
                    </a:blip>
                    <a:srcRect/>
                    <a:stretch>
                      <a:fillRect/>
                    </a:stretch>
                  </pic:blipFill>
                  <pic:spPr bwMode="auto">
                    <a:xfrm>
                      <a:off x="0" y="0"/>
                      <a:ext cx="2971800" cy="464820"/>
                    </a:xfrm>
                    <a:prstGeom prst="rect">
                      <a:avLst/>
                    </a:prstGeom>
                    <a:noFill/>
                    <a:ln>
                      <a:noFill/>
                    </a:ln>
                  </pic:spPr>
                </pic:pic>
              </a:graphicData>
            </a:graphic>
          </wp:inline>
        </w:drawing>
      </w:r>
    </w:p>
    <w:p w14:paraId="360A5D80" w14:textId="01A73CC8"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Chiều cao của khối chóp cụt là: </w:t>
      </w:r>
      <w:r w:rsidRPr="004E5567">
        <w:rPr>
          <w:rFonts w:ascii="Times New Roman" w:hAnsi="Times New Roman" w:cs="Times New Roman"/>
          <w:noProof/>
          <w:position w:val="-6"/>
        </w:rPr>
        <w:drawing>
          <wp:inline distT="0" distB="0" distL="0" distR="0" wp14:anchorId="37001BF8" wp14:editId="7FE7FB79">
            <wp:extent cx="762000" cy="182880"/>
            <wp:effectExtent l="0" t="0" r="0" b="7620"/>
            <wp:docPr id="642731704"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085">
                      <a:extLst>
                        <a:ext uri="{28A0092B-C50C-407E-A947-70E740481C1C}">
                          <a14:useLocalDpi xmlns:a14="http://schemas.microsoft.com/office/drawing/2010/main" val="0"/>
                        </a:ext>
                      </a:extLst>
                    </a:blip>
                    <a:srcRect/>
                    <a:stretch>
                      <a:fillRect/>
                    </a:stretch>
                  </pic:blipFill>
                  <pic:spPr bwMode="auto">
                    <a:xfrm>
                      <a:off x="0" y="0"/>
                      <a:ext cx="762000" cy="182880"/>
                    </a:xfrm>
                    <a:prstGeom prst="rect">
                      <a:avLst/>
                    </a:prstGeom>
                    <a:noFill/>
                    <a:ln>
                      <a:noFill/>
                    </a:ln>
                  </pic:spPr>
                </pic:pic>
              </a:graphicData>
            </a:graphic>
          </wp:inline>
        </w:drawing>
      </w:r>
    </w:p>
    <w:p w14:paraId="46B1BBFC" w14:textId="1996F57A"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Thể tích khối chóp cụt là:</w:t>
      </w:r>
      <w:r w:rsidRPr="004E5567">
        <w:rPr>
          <w:rFonts w:ascii="Times New Roman" w:hAnsi="Times New Roman" w:cs="Times New Roman"/>
          <w:position w:val="-24"/>
        </w:rPr>
        <w:t xml:space="preserve"> </w:t>
      </w:r>
      <w:r w:rsidRPr="004E5567">
        <w:rPr>
          <w:rFonts w:ascii="Times New Roman" w:hAnsi="Times New Roman" w:cs="Times New Roman"/>
          <w:noProof/>
          <w:position w:val="-34"/>
        </w:rPr>
        <w:drawing>
          <wp:inline distT="0" distB="0" distL="0" distR="0" wp14:anchorId="1A3DC945" wp14:editId="3AD1B198">
            <wp:extent cx="4099560" cy="518160"/>
            <wp:effectExtent l="0" t="0" r="0" b="0"/>
            <wp:docPr id="550349823"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086">
                      <a:extLst>
                        <a:ext uri="{28A0092B-C50C-407E-A947-70E740481C1C}">
                          <a14:useLocalDpi xmlns:a14="http://schemas.microsoft.com/office/drawing/2010/main" val="0"/>
                        </a:ext>
                      </a:extLst>
                    </a:blip>
                    <a:srcRect/>
                    <a:stretch>
                      <a:fillRect/>
                    </a:stretch>
                  </pic:blipFill>
                  <pic:spPr bwMode="auto">
                    <a:xfrm>
                      <a:off x="0" y="0"/>
                      <a:ext cx="4099560" cy="518160"/>
                    </a:xfrm>
                    <a:prstGeom prst="rect">
                      <a:avLst/>
                    </a:prstGeom>
                    <a:noFill/>
                    <a:ln>
                      <a:noFill/>
                    </a:ln>
                  </pic:spPr>
                </pic:pic>
              </a:graphicData>
            </a:graphic>
          </wp:inline>
        </w:drawing>
      </w:r>
    </w:p>
    <w:p w14:paraId="2B858D23"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728"/>
        <w:gridCol w:w="7622"/>
      </w:tblGrid>
      <w:tr w:rsidR="001E365D" w:rsidRPr="004E5567" w14:paraId="2C002A37"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844258"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0084"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GV đề nghị hs</w:t>
            </w:r>
            <w:r w:rsidRPr="004E5567">
              <w:rPr>
                <w:b/>
                <w:bCs/>
                <w:color w:val="000000"/>
              </w:rPr>
              <w:t xml:space="preserve"> </w:t>
            </w:r>
            <w:r w:rsidRPr="004E5567">
              <w:rPr>
                <w:color w:val="000000"/>
              </w:rPr>
              <w:t>nêu cách giải từng phần và lời giải chi tiết.</w:t>
            </w:r>
          </w:p>
          <w:p w14:paraId="000A7391" w14:textId="77777777" w:rsidR="001E365D" w:rsidRPr="004E5567" w:rsidRDefault="001E365D" w:rsidP="004E5567">
            <w:pPr>
              <w:pStyle w:val="NormalWeb"/>
              <w:spacing w:before="0" w:beforeAutospacing="0" w:after="0" w:afterAutospacing="0" w:line="360" w:lineRule="auto"/>
            </w:pPr>
            <w:r w:rsidRPr="004E5567">
              <w:rPr>
                <w:color w:val="000000"/>
              </w:rPr>
              <w:t>GV nhận xét và chuẩn hóa lời giải</w:t>
            </w:r>
          </w:p>
        </w:tc>
      </w:tr>
      <w:tr w:rsidR="001E365D" w:rsidRPr="004E5567" w14:paraId="2096D8C4"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603DBA"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2CBD19" w14:textId="77777777" w:rsidR="001E365D" w:rsidRPr="004E5567" w:rsidRDefault="001E365D" w:rsidP="004E5567">
            <w:pPr>
              <w:pStyle w:val="NormalWeb"/>
              <w:spacing w:before="0" w:beforeAutospacing="0" w:after="0" w:afterAutospacing="0" w:line="360" w:lineRule="auto"/>
            </w:pPr>
            <w:r w:rsidRPr="004E5567">
              <w:rPr>
                <w:color w:val="000000"/>
              </w:rPr>
              <w:t>HS suy nghĩ đưa ra lời giải.</w:t>
            </w:r>
          </w:p>
          <w:p w14:paraId="1F5F2839" w14:textId="77777777" w:rsidR="001E365D" w:rsidRPr="004E5567" w:rsidRDefault="001E365D" w:rsidP="004E5567">
            <w:pPr>
              <w:pStyle w:val="NormalWeb"/>
              <w:spacing w:before="0" w:beforeAutospacing="0" w:after="0" w:afterAutospacing="0" w:line="360" w:lineRule="auto"/>
            </w:pPr>
            <w:r w:rsidRPr="004E5567">
              <w:rPr>
                <w:color w:val="000000"/>
              </w:rPr>
              <w:t>Thảo luận theo nhóm đôi</w:t>
            </w:r>
          </w:p>
        </w:tc>
      </w:tr>
      <w:tr w:rsidR="001E365D" w:rsidRPr="004E5567" w14:paraId="029E84CF" w14:textId="77777777" w:rsidTr="007D5FEF">
        <w:trPr>
          <w:trHeight w:val="3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06AAAC"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CE6FA9" w14:textId="77777777" w:rsidR="001E365D" w:rsidRPr="004E5567" w:rsidRDefault="001E365D" w:rsidP="004E5567">
            <w:pPr>
              <w:pStyle w:val="NormalWeb"/>
              <w:spacing w:before="0" w:beforeAutospacing="0" w:after="0" w:afterAutospacing="0" w:line="360" w:lineRule="auto"/>
            </w:pPr>
            <w:r w:rsidRPr="004E5567">
              <w:rPr>
                <w:i/>
                <w:iCs/>
                <w:color w:val="000000"/>
              </w:rPr>
              <w:t xml:space="preserve"> </w:t>
            </w:r>
            <w:r w:rsidRPr="004E5567">
              <w:rPr>
                <w:color w:val="000000"/>
              </w:rPr>
              <w:t>Đại diện nhóm báo cáo, các nhóm còn lại theo dõi thảo luận.</w:t>
            </w:r>
          </w:p>
        </w:tc>
      </w:tr>
      <w:tr w:rsidR="001E365D" w:rsidRPr="004E5567" w14:paraId="6698ED7C"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59A795" w14:textId="77777777" w:rsidR="001E365D" w:rsidRPr="004E5567" w:rsidRDefault="001E365D" w:rsidP="004E5567">
            <w:pPr>
              <w:pStyle w:val="NormalWeb"/>
              <w:spacing w:before="0" w:beforeAutospacing="0" w:after="0" w:afterAutospacing="0" w:line="360" w:lineRule="auto"/>
              <w:ind w:left="-126"/>
              <w:jc w:val="center"/>
            </w:pPr>
            <w:r w:rsidRPr="004E5567">
              <w:rPr>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7EC352"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0217D026" w14:textId="77777777" w:rsidR="001E365D" w:rsidRPr="004E5567" w:rsidRDefault="001E365D" w:rsidP="004E5567">
            <w:pPr>
              <w:pStyle w:val="NormalWeb"/>
              <w:spacing w:before="0" w:beforeAutospacing="0" w:after="0" w:afterAutospacing="0" w:line="360" w:lineRule="auto"/>
            </w:pPr>
            <w:r w:rsidRPr="004E5567">
              <w:rPr>
                <w:color w:val="000000"/>
              </w:rPr>
              <w:lastRenderedPageBreak/>
              <w:t>Giáo viên kết luận kiến thức cần ghi nhớ.</w:t>
            </w:r>
          </w:p>
        </w:tc>
      </w:tr>
    </w:tbl>
    <w:p w14:paraId="13DBAA49" w14:textId="77777777" w:rsidR="001E365D" w:rsidRPr="004E5567" w:rsidRDefault="001E365D" w:rsidP="004E5567">
      <w:pPr>
        <w:spacing w:after="0" w:line="360" w:lineRule="auto"/>
        <w:ind w:firstLine="539"/>
        <w:jc w:val="both"/>
        <w:rPr>
          <w:rFonts w:ascii="Times New Roman" w:hAnsi="Times New Roman" w:cs="Times New Roman"/>
          <w:i/>
          <w:iCs/>
          <w:lang w:val="vi-VN"/>
        </w:rPr>
      </w:pPr>
    </w:p>
    <w:p w14:paraId="6D205CC7"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0D942938"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a) Mục tiêu: </w:t>
      </w:r>
    </w:p>
    <w:p w14:paraId="07FE049E" w14:textId="77777777" w:rsidR="001E365D" w:rsidRPr="004E5567" w:rsidRDefault="001E365D" w:rsidP="004E5567">
      <w:pPr>
        <w:pStyle w:val="NormalWeb"/>
        <w:spacing w:before="0" w:beforeAutospacing="0" w:after="0" w:afterAutospacing="0" w:line="360" w:lineRule="auto"/>
        <w:jc w:val="both"/>
        <w:rPr>
          <w:lang w:val="vi-VN"/>
        </w:rPr>
      </w:pPr>
      <w:r w:rsidRPr="004E5567">
        <w:rPr>
          <w:color w:val="000000"/>
        </w:rPr>
        <w:t xml:space="preserve">- </w:t>
      </w:r>
      <w:r w:rsidRPr="004E5567">
        <w:rPr>
          <w:color w:val="000000"/>
          <w:lang w:val="vi-VN"/>
        </w:rPr>
        <w:t>Vận dụng kiến thức khoảng cách trong không gian vào giải quyết các bài toán thực tiễn.</w:t>
      </w:r>
    </w:p>
    <w:p w14:paraId="3703C883" w14:textId="77777777" w:rsidR="001E365D" w:rsidRPr="004E5567" w:rsidRDefault="001E365D" w:rsidP="004E5567">
      <w:pPr>
        <w:spacing w:after="0" w:line="360" w:lineRule="auto"/>
        <w:ind w:firstLine="539"/>
        <w:jc w:val="both"/>
        <w:rPr>
          <w:rFonts w:ascii="Times New Roman" w:hAnsi="Times New Roman" w:cs="Times New Roman"/>
          <w:i/>
          <w:iCs/>
          <w:spacing w:val="-4"/>
          <w:lang w:val="vi-VN"/>
        </w:rPr>
      </w:pPr>
      <w:r w:rsidRPr="004E5567">
        <w:rPr>
          <w:rFonts w:ascii="Times New Roman" w:hAnsi="Times New Roman" w:cs="Times New Roman"/>
          <w:spacing w:val="-4"/>
          <w:lang w:val="vi-VN"/>
        </w:rPr>
        <w:t xml:space="preserve">b) Nội dung: </w:t>
      </w:r>
    </w:p>
    <w:p w14:paraId="27301C63" w14:textId="2C9B18FC" w:rsidR="001E365D" w:rsidRPr="004E5567" w:rsidRDefault="001E365D" w:rsidP="004E5567">
      <w:pPr>
        <w:spacing w:after="0" w:line="360" w:lineRule="auto"/>
        <w:rPr>
          <w:rFonts w:ascii="Times New Roman" w:hAnsi="Times New Roman" w:cs="Times New Roman"/>
        </w:rPr>
      </w:pPr>
      <w:r w:rsidRPr="004E5567">
        <w:rPr>
          <w:rFonts w:ascii="Times New Roman" w:hAnsi="Times New Roman" w:cs="Times New Roman"/>
        </w:rPr>
        <w:t xml:space="preserve">- Một cây cầu dành cho người đi bộ (Hình 22) có mặt sàn cầu cách mặt đường </w:t>
      </w:r>
      <w:r w:rsidRPr="004E5567">
        <w:rPr>
          <w:rFonts w:ascii="Times New Roman" w:hAnsi="Times New Roman" w:cs="Times New Roman"/>
          <w:noProof/>
          <w:position w:val="-10"/>
        </w:rPr>
        <w:drawing>
          <wp:inline distT="0" distB="0" distL="0" distR="0" wp14:anchorId="4F5F1D2E" wp14:editId="6F7D14FD">
            <wp:extent cx="365760" cy="220980"/>
            <wp:effectExtent l="0" t="0" r="0" b="0"/>
            <wp:docPr id="723902605"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087">
                      <a:extLst>
                        <a:ext uri="{28A0092B-C50C-407E-A947-70E740481C1C}">
                          <a14:useLocalDpi xmlns:a14="http://schemas.microsoft.com/office/drawing/2010/main" val="0"/>
                        </a:ext>
                      </a:extLst>
                    </a:blip>
                    <a:srcRect/>
                    <a:stretch>
                      <a:fillRect/>
                    </a:stretch>
                  </pic:blipFill>
                  <pic:spPr bwMode="auto">
                    <a:xfrm>
                      <a:off x="0" y="0"/>
                      <a:ext cx="365760" cy="220980"/>
                    </a:xfrm>
                    <a:prstGeom prst="rect">
                      <a:avLst/>
                    </a:prstGeom>
                    <a:noFill/>
                    <a:ln>
                      <a:noFill/>
                    </a:ln>
                  </pic:spPr>
                </pic:pic>
              </a:graphicData>
            </a:graphic>
          </wp:inline>
        </w:drawing>
      </w:r>
      <w:r w:rsidRPr="004E5567">
        <w:rPr>
          <w:rFonts w:ascii="Times New Roman" w:hAnsi="Times New Roman" w:cs="Times New Roman"/>
        </w:rPr>
        <w:t xml:space="preserve">, khoảng cách từ đường thẳng </w:t>
      </w:r>
      <w:r w:rsidRPr="004E5567">
        <w:rPr>
          <w:rFonts w:ascii="Times New Roman" w:hAnsi="Times New Roman" w:cs="Times New Roman"/>
          <w:noProof/>
          <w:position w:val="-6"/>
        </w:rPr>
        <w:drawing>
          <wp:inline distT="0" distB="0" distL="0" distR="0" wp14:anchorId="0EEF41A2" wp14:editId="0FB430A9">
            <wp:extent cx="144780" cy="144780"/>
            <wp:effectExtent l="0" t="0" r="7620" b="7620"/>
            <wp:docPr id="14242308"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088">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nằm trên tay vịn của cầu đến mặt sàn cầu là </w:t>
      </w:r>
      <w:r w:rsidRPr="004E5567">
        <w:rPr>
          <w:rFonts w:ascii="Times New Roman" w:hAnsi="Times New Roman" w:cs="Times New Roman"/>
          <w:noProof/>
          <w:position w:val="-10"/>
        </w:rPr>
        <w:drawing>
          <wp:inline distT="0" distB="0" distL="0" distR="0" wp14:anchorId="0BB5A81D" wp14:editId="39D98F83">
            <wp:extent cx="365760" cy="220980"/>
            <wp:effectExtent l="0" t="0" r="0" b="0"/>
            <wp:docPr id="1631649749"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089">
                      <a:extLst>
                        <a:ext uri="{28A0092B-C50C-407E-A947-70E740481C1C}">
                          <a14:useLocalDpi xmlns:a14="http://schemas.microsoft.com/office/drawing/2010/main" val="0"/>
                        </a:ext>
                      </a:extLst>
                    </a:blip>
                    <a:srcRect/>
                    <a:stretch>
                      <a:fillRect/>
                    </a:stretch>
                  </pic:blipFill>
                  <pic:spPr bwMode="auto">
                    <a:xfrm>
                      <a:off x="0" y="0"/>
                      <a:ext cx="365760" cy="220980"/>
                    </a:xfrm>
                    <a:prstGeom prst="rect">
                      <a:avLst/>
                    </a:prstGeom>
                    <a:noFill/>
                    <a:ln>
                      <a:noFill/>
                    </a:ln>
                  </pic:spPr>
                </pic:pic>
              </a:graphicData>
            </a:graphic>
          </wp:inline>
        </w:drawing>
      </w:r>
      <w:r w:rsidRPr="004E5567">
        <w:rPr>
          <w:rFonts w:ascii="Times New Roman" w:hAnsi="Times New Roman" w:cs="Times New Roman"/>
        </w:rPr>
        <w:t xml:space="preserve">. Gọi </w:t>
      </w:r>
      <w:r w:rsidRPr="004E5567">
        <w:rPr>
          <w:rFonts w:ascii="Times New Roman" w:hAnsi="Times New Roman" w:cs="Times New Roman"/>
          <w:noProof/>
          <w:position w:val="-6"/>
        </w:rPr>
        <w:drawing>
          <wp:inline distT="0" distB="0" distL="0" distR="0" wp14:anchorId="52FF2638" wp14:editId="29EC462B">
            <wp:extent cx="144780" cy="182880"/>
            <wp:effectExtent l="0" t="0" r="0" b="7620"/>
            <wp:docPr id="1852712836"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090">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 là đường thẳng kẻ theo tim đường. Tính khoảng cách giữa hai đường thẳng </w:t>
      </w:r>
      <w:r w:rsidRPr="004E5567">
        <w:rPr>
          <w:rFonts w:ascii="Times New Roman" w:hAnsi="Times New Roman" w:cs="Times New Roman"/>
          <w:noProof/>
          <w:position w:val="-6"/>
        </w:rPr>
        <w:drawing>
          <wp:inline distT="0" distB="0" distL="0" distR="0" wp14:anchorId="216A0956" wp14:editId="744DB87A">
            <wp:extent cx="144780" cy="144780"/>
            <wp:effectExtent l="0" t="0" r="7620" b="7620"/>
            <wp:docPr id="1924945059"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09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7BF4FDA8" wp14:editId="17FC6692">
            <wp:extent cx="144780" cy="182880"/>
            <wp:effectExtent l="0" t="0" r="0" b="7620"/>
            <wp:docPr id="172443009"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092">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w:t>
      </w:r>
    </w:p>
    <w:p w14:paraId="7BBDD0C9" w14:textId="77777777" w:rsidR="001E365D" w:rsidRPr="004E5567" w:rsidRDefault="001E365D" w:rsidP="004E5567">
      <w:pPr>
        <w:spacing w:after="0" w:line="360" w:lineRule="auto"/>
        <w:ind w:left="993"/>
        <w:jc w:val="center"/>
        <w:rPr>
          <w:rFonts w:ascii="Times New Roman" w:hAnsi="Times New Roman" w:cs="Times New Roman"/>
        </w:rPr>
      </w:pPr>
      <w:r w:rsidRPr="004E5567">
        <w:rPr>
          <w:rFonts w:ascii="Times New Roman" w:hAnsi="Times New Roman" w:cs="Times New Roman"/>
          <w:noProof/>
        </w:rPr>
        <w:drawing>
          <wp:inline distT="0" distB="0" distL="0" distR="0" wp14:anchorId="0ED70D4D" wp14:editId="6B260B0D">
            <wp:extent cx="2721935" cy="1818005"/>
            <wp:effectExtent l="0" t="0" r="2540" b="0"/>
            <wp:docPr id="1321701415" name="Picture 13217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93"/>
                    <a:stretch>
                      <a:fillRect/>
                    </a:stretch>
                  </pic:blipFill>
                  <pic:spPr>
                    <a:xfrm>
                      <a:off x="0" y="0"/>
                      <a:ext cx="2744928" cy="1833362"/>
                    </a:xfrm>
                    <a:prstGeom prst="rect">
                      <a:avLst/>
                    </a:prstGeom>
                  </pic:spPr>
                </pic:pic>
              </a:graphicData>
            </a:graphic>
          </wp:inline>
        </w:drawing>
      </w:r>
    </w:p>
    <w:p w14:paraId="3BFFB285" w14:textId="77777777" w:rsidR="001E365D" w:rsidRPr="004E5567" w:rsidRDefault="001E365D">
      <w:pPr>
        <w:pStyle w:val="ListParagraph"/>
        <w:numPr>
          <w:ilvl w:val="0"/>
          <w:numId w:val="47"/>
        </w:numPr>
        <w:spacing w:after="0" w:line="360" w:lineRule="auto"/>
        <w:jc w:val="both"/>
        <w:rPr>
          <w:rFonts w:cs="Times New Roman"/>
          <w:i/>
          <w:iCs/>
          <w:sz w:val="24"/>
          <w:szCs w:val="24"/>
          <w:lang w:val="vi-VN"/>
        </w:rPr>
      </w:pPr>
      <w:r w:rsidRPr="004E5567">
        <w:rPr>
          <w:rFonts w:cs="Times New Roman"/>
          <w:sz w:val="24"/>
          <w:szCs w:val="24"/>
          <w:lang w:val="vi-VN"/>
        </w:rPr>
        <w:t xml:space="preserve">Sản phẩm: </w:t>
      </w:r>
    </w:p>
    <w:p w14:paraId="5B7069C3" w14:textId="7024AC47" w:rsidR="001E365D" w:rsidRPr="004E5567" w:rsidRDefault="001E365D" w:rsidP="004E5567">
      <w:pPr>
        <w:spacing w:after="0" w:line="360" w:lineRule="auto"/>
        <w:rPr>
          <w:rFonts w:ascii="Times New Roman" w:eastAsia="Calibri" w:hAnsi="Times New Roman" w:cs="Times New Roman"/>
          <w:b/>
          <w:color w:val="FF0000"/>
        </w:rPr>
      </w:pPr>
      <w:r w:rsidRPr="004E5567">
        <w:rPr>
          <w:rFonts w:ascii="Times New Roman" w:hAnsi="Times New Roman" w:cs="Times New Roman"/>
        </w:rPr>
        <w:t xml:space="preserve">- Khoảng cách giữa hai đường thẳng </w:t>
      </w:r>
      <w:r w:rsidRPr="004E5567">
        <w:rPr>
          <w:rFonts w:ascii="Times New Roman" w:hAnsi="Times New Roman" w:cs="Times New Roman"/>
          <w:noProof/>
          <w:position w:val="-6"/>
        </w:rPr>
        <w:drawing>
          <wp:inline distT="0" distB="0" distL="0" distR="0" wp14:anchorId="00B418EF" wp14:editId="5EEE1EE9">
            <wp:extent cx="144780" cy="144780"/>
            <wp:effectExtent l="0" t="0" r="7620" b="7620"/>
            <wp:docPr id="544647558"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09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 và </w:t>
      </w:r>
      <w:r w:rsidRPr="004E5567">
        <w:rPr>
          <w:rFonts w:ascii="Times New Roman" w:hAnsi="Times New Roman" w:cs="Times New Roman"/>
          <w:noProof/>
          <w:position w:val="-6"/>
        </w:rPr>
        <w:drawing>
          <wp:inline distT="0" distB="0" distL="0" distR="0" wp14:anchorId="182D48E4" wp14:editId="3E11BC86">
            <wp:extent cx="144780" cy="182880"/>
            <wp:effectExtent l="0" t="0" r="0" b="7620"/>
            <wp:docPr id="1480043163"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092">
                      <a:extLst>
                        <a:ext uri="{28A0092B-C50C-407E-A947-70E740481C1C}">
                          <a14:useLocalDpi xmlns:a14="http://schemas.microsoft.com/office/drawing/2010/main" val="0"/>
                        </a:ext>
                      </a:extLst>
                    </a:blip>
                    <a:srcRect/>
                    <a:stretch>
                      <a:fillRect/>
                    </a:stretch>
                  </pic:blipFill>
                  <pic:spPr bwMode="auto">
                    <a:xfrm>
                      <a:off x="0" y="0"/>
                      <a:ext cx="144780" cy="182880"/>
                    </a:xfrm>
                    <a:prstGeom prst="rect">
                      <a:avLst/>
                    </a:prstGeom>
                    <a:noFill/>
                    <a:ln>
                      <a:noFill/>
                    </a:ln>
                  </pic:spPr>
                </pic:pic>
              </a:graphicData>
            </a:graphic>
          </wp:inline>
        </w:drawing>
      </w:r>
      <w:r w:rsidRPr="004E5567">
        <w:rPr>
          <w:rFonts w:ascii="Times New Roman" w:hAnsi="Times New Roman" w:cs="Times New Roman"/>
        </w:rPr>
        <w:t xml:space="preserve">là khoảng cách từ lan can </w:t>
      </w:r>
      <w:r w:rsidRPr="004E5567">
        <w:rPr>
          <w:rFonts w:ascii="Times New Roman" w:hAnsi="Times New Roman" w:cs="Times New Roman"/>
          <w:noProof/>
          <w:position w:val="-6"/>
        </w:rPr>
        <w:drawing>
          <wp:inline distT="0" distB="0" distL="0" distR="0" wp14:anchorId="1C5211EC" wp14:editId="4D53944A">
            <wp:extent cx="144780" cy="144780"/>
            <wp:effectExtent l="0" t="0" r="7620" b="7620"/>
            <wp:docPr id="450930636"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09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r w:rsidRPr="004E5567">
        <w:rPr>
          <w:rFonts w:ascii="Times New Roman" w:hAnsi="Times New Roman" w:cs="Times New Roman"/>
        </w:rPr>
        <w:t xml:space="preserve">đến nền đường và bằng: </w:t>
      </w:r>
      <w:r w:rsidRPr="004E5567">
        <w:rPr>
          <w:rFonts w:ascii="Times New Roman" w:hAnsi="Times New Roman" w:cs="Times New Roman"/>
          <w:noProof/>
          <w:position w:val="-10"/>
        </w:rPr>
        <w:drawing>
          <wp:inline distT="0" distB="0" distL="0" distR="0" wp14:anchorId="13864778" wp14:editId="0CB27858">
            <wp:extent cx="1135380" cy="220980"/>
            <wp:effectExtent l="0" t="0" r="7620" b="7620"/>
            <wp:docPr id="841306091"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094">
                      <a:extLst>
                        <a:ext uri="{28A0092B-C50C-407E-A947-70E740481C1C}">
                          <a14:useLocalDpi xmlns:a14="http://schemas.microsoft.com/office/drawing/2010/main" val="0"/>
                        </a:ext>
                      </a:extLst>
                    </a:blip>
                    <a:srcRect/>
                    <a:stretch>
                      <a:fillRect/>
                    </a:stretch>
                  </pic:blipFill>
                  <pic:spPr bwMode="auto">
                    <a:xfrm>
                      <a:off x="0" y="0"/>
                      <a:ext cx="1135380" cy="220980"/>
                    </a:xfrm>
                    <a:prstGeom prst="rect">
                      <a:avLst/>
                    </a:prstGeom>
                    <a:noFill/>
                    <a:ln>
                      <a:noFill/>
                    </a:ln>
                  </pic:spPr>
                </pic:pic>
              </a:graphicData>
            </a:graphic>
          </wp:inline>
        </w:drawing>
      </w:r>
    </w:p>
    <w:p w14:paraId="029648B1" w14:textId="77777777" w:rsidR="001E365D" w:rsidRPr="004E5567" w:rsidRDefault="001E365D" w:rsidP="004E5567">
      <w:pPr>
        <w:spacing w:after="0" w:line="360" w:lineRule="auto"/>
        <w:ind w:firstLine="539"/>
        <w:jc w:val="both"/>
        <w:rPr>
          <w:rFonts w:ascii="Times New Roman" w:hAnsi="Times New Roman" w:cs="Times New Roman"/>
          <w:i/>
          <w:iCs/>
          <w:lang w:val="vi-VN"/>
        </w:rPr>
      </w:pPr>
      <w:r w:rsidRPr="004E5567">
        <w:rPr>
          <w:rFonts w:ascii="Times New Roman" w:hAnsi="Times New Roman" w:cs="Times New Roman"/>
          <w:lang w:val="vi-VN"/>
        </w:rPr>
        <w:t xml:space="preserve">d) Tổ chức thực hiện: </w:t>
      </w:r>
    </w:p>
    <w:tbl>
      <w:tblPr>
        <w:tblW w:w="0" w:type="auto"/>
        <w:tblCellMar>
          <w:top w:w="15" w:type="dxa"/>
          <w:left w:w="15" w:type="dxa"/>
          <w:bottom w:w="15" w:type="dxa"/>
          <w:right w:w="15" w:type="dxa"/>
        </w:tblCellMar>
        <w:tblLook w:val="04A0" w:firstRow="1" w:lastRow="0" w:firstColumn="1" w:lastColumn="0" w:noHBand="0" w:noVBand="1"/>
      </w:tblPr>
      <w:tblGrid>
        <w:gridCol w:w="1728"/>
        <w:gridCol w:w="7622"/>
      </w:tblGrid>
      <w:tr w:rsidR="001E365D" w:rsidRPr="004E5567" w14:paraId="03993D56"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6F6286"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Chuyển giao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239FAC" w14:textId="77777777" w:rsidR="001E365D" w:rsidRPr="004E5567" w:rsidRDefault="001E365D" w:rsidP="004E5567">
            <w:pPr>
              <w:pStyle w:val="NormalWeb"/>
              <w:spacing w:before="0" w:beforeAutospacing="0" w:after="0" w:afterAutospacing="0" w:line="360" w:lineRule="auto"/>
            </w:pPr>
            <w:r w:rsidRPr="004E5567">
              <w:rPr>
                <w:color w:val="000000"/>
              </w:rPr>
              <w:t>Giáo viên hướng dẫn học sinh tiếp cận vấn đề và giao nhiệm vụ</w:t>
            </w:r>
          </w:p>
          <w:p w14:paraId="37B17708" w14:textId="77777777" w:rsidR="001E365D" w:rsidRPr="004E5567" w:rsidRDefault="001E365D" w:rsidP="004E5567">
            <w:pPr>
              <w:pStyle w:val="NormalWeb"/>
              <w:spacing w:before="0" w:beforeAutospacing="0" w:after="0" w:afterAutospacing="0" w:line="360" w:lineRule="auto"/>
            </w:pPr>
            <w:r w:rsidRPr="004E5567">
              <w:rPr>
                <w:color w:val="000000"/>
              </w:rPr>
              <w:t>Giáo viên đề nghị HS</w:t>
            </w:r>
            <w:r w:rsidRPr="004E5567">
              <w:rPr>
                <w:b/>
                <w:bCs/>
                <w:color w:val="000000"/>
              </w:rPr>
              <w:t xml:space="preserve"> </w:t>
            </w:r>
            <w:r w:rsidRPr="004E5567">
              <w:rPr>
                <w:color w:val="000000"/>
              </w:rPr>
              <w:t>nêu cách giải từng phần và lời giải chi tiết.</w:t>
            </w:r>
          </w:p>
          <w:p w14:paraId="2E3036F6" w14:textId="77777777" w:rsidR="001E365D" w:rsidRPr="004E5567" w:rsidRDefault="001E365D" w:rsidP="004E5567">
            <w:pPr>
              <w:pStyle w:val="NormalWeb"/>
              <w:spacing w:before="0" w:beforeAutospacing="0" w:after="0" w:afterAutospacing="0" w:line="360" w:lineRule="auto"/>
            </w:pPr>
            <w:r w:rsidRPr="004E5567">
              <w:rPr>
                <w:color w:val="000000"/>
              </w:rPr>
              <w:t>Giáo viên yêu cầu học sinh vẽ hình minh họa</w:t>
            </w:r>
          </w:p>
          <w:p w14:paraId="0AB95908" w14:textId="77777777" w:rsidR="001E365D" w:rsidRPr="004E5567" w:rsidRDefault="001E365D" w:rsidP="004E5567">
            <w:pPr>
              <w:pStyle w:val="NormalWeb"/>
              <w:spacing w:before="0" w:beforeAutospacing="0" w:after="0" w:afterAutospacing="0" w:line="360" w:lineRule="auto"/>
            </w:pPr>
            <w:r w:rsidRPr="004E5567">
              <w:rPr>
                <w:color w:val="000000"/>
              </w:rPr>
              <w:t>Giáo viên nhận xét và chuẩn hóa lời giải</w:t>
            </w:r>
          </w:p>
        </w:tc>
      </w:tr>
      <w:tr w:rsidR="001E365D" w:rsidRPr="004E5567" w14:paraId="30E8174D" w14:textId="77777777" w:rsidTr="007D5FEF">
        <w:trPr>
          <w:trHeight w:val="72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D2ACEA"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Thực hiện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54047FA" w14:textId="77777777" w:rsidR="001E365D" w:rsidRPr="004E5567" w:rsidRDefault="001E365D" w:rsidP="004E5567">
            <w:pPr>
              <w:pStyle w:val="NormalWeb"/>
              <w:spacing w:before="0" w:beforeAutospacing="0" w:after="0" w:afterAutospacing="0" w:line="360" w:lineRule="auto"/>
            </w:pPr>
            <w:r w:rsidRPr="004E5567">
              <w:rPr>
                <w:color w:val="000000"/>
              </w:rPr>
              <w:t>Học sinh suy nghĩ đưa ra lời giải.</w:t>
            </w:r>
          </w:p>
          <w:p w14:paraId="7E1619C8" w14:textId="77777777" w:rsidR="001E365D" w:rsidRPr="004E5567" w:rsidRDefault="001E365D" w:rsidP="004E5567">
            <w:pPr>
              <w:pStyle w:val="NormalWeb"/>
              <w:spacing w:before="0" w:beforeAutospacing="0" w:after="0" w:afterAutospacing="0" w:line="360" w:lineRule="auto"/>
            </w:pPr>
            <w:r w:rsidRPr="004E5567">
              <w:t>Học sinh</w:t>
            </w:r>
            <w:r w:rsidRPr="004E5567">
              <w:rPr>
                <w:color w:val="000000"/>
              </w:rPr>
              <w:t xml:space="preserve"> thảo luận theo nhóm đôi</w:t>
            </w:r>
          </w:p>
        </w:tc>
      </w:tr>
      <w:tr w:rsidR="001E365D" w:rsidRPr="004E5567" w14:paraId="5FB34456" w14:textId="77777777" w:rsidTr="007D5FEF">
        <w:trPr>
          <w:trHeight w:val="3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D2B25F" w14:textId="77777777" w:rsidR="001E365D" w:rsidRPr="004E5567" w:rsidRDefault="001E365D" w:rsidP="004E5567">
            <w:pPr>
              <w:pStyle w:val="NormalWeb"/>
              <w:spacing w:before="0" w:beforeAutospacing="0" w:after="0" w:afterAutospacing="0" w:line="360" w:lineRule="auto"/>
              <w:jc w:val="center"/>
            </w:pPr>
            <w:r w:rsidRPr="004E5567">
              <w:rPr>
                <w:b/>
                <w:bCs/>
                <w:i/>
                <w:iCs/>
                <w:color w:val="000000"/>
              </w:rPr>
              <w:t>Báo cáo thảo luận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11D8B3" w14:textId="77777777" w:rsidR="001E365D" w:rsidRPr="004E5567" w:rsidRDefault="001E365D" w:rsidP="004E5567">
            <w:pPr>
              <w:pStyle w:val="NormalWeb"/>
              <w:spacing w:before="0" w:beforeAutospacing="0" w:after="0" w:afterAutospacing="0" w:line="360" w:lineRule="auto"/>
            </w:pPr>
            <w:r w:rsidRPr="004E5567">
              <w:rPr>
                <w:color w:val="000000"/>
              </w:rPr>
              <w:t>Đại diện nhóm báo cáo, các nhóm còn lại theo dõi thảo luận.</w:t>
            </w:r>
          </w:p>
        </w:tc>
      </w:tr>
      <w:tr w:rsidR="001E365D" w:rsidRPr="004E5567" w14:paraId="135E20F1" w14:textId="77777777" w:rsidTr="007D5FE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517413" w14:textId="77777777" w:rsidR="001E365D" w:rsidRPr="004E5567" w:rsidRDefault="001E365D" w:rsidP="004E5567">
            <w:pPr>
              <w:pStyle w:val="NormalWeb"/>
              <w:spacing w:before="0" w:beforeAutospacing="0" w:after="0" w:afterAutospacing="0" w:line="360" w:lineRule="auto"/>
              <w:ind w:left="-126"/>
              <w:jc w:val="center"/>
            </w:pPr>
            <w:r w:rsidRPr="004E5567">
              <w:rPr>
                <w:b/>
                <w:bCs/>
                <w:i/>
                <w:iCs/>
                <w:color w:val="000000"/>
              </w:rPr>
              <w:t>Đánh giá, nhận xét, tổng hợp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DEFF20" w14:textId="77777777" w:rsidR="001E365D" w:rsidRPr="004E5567" w:rsidRDefault="001E365D" w:rsidP="004E5567">
            <w:pPr>
              <w:pStyle w:val="NormalWeb"/>
              <w:spacing w:before="0" w:beforeAutospacing="0" w:after="0" w:afterAutospacing="0" w:line="360" w:lineRule="auto"/>
              <w:rPr>
                <w:color w:val="000000"/>
              </w:rPr>
            </w:pPr>
            <w:r w:rsidRPr="004E5567">
              <w:rPr>
                <w:color w:val="000000"/>
              </w:rPr>
              <w:t>Giáo viên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4BEE6323" w14:textId="77777777" w:rsidR="001E365D" w:rsidRPr="004E5567" w:rsidRDefault="001E365D" w:rsidP="004E5567">
            <w:pPr>
              <w:pStyle w:val="NormalWeb"/>
              <w:spacing w:before="0" w:beforeAutospacing="0" w:after="0" w:afterAutospacing="0" w:line="360" w:lineRule="auto"/>
            </w:pPr>
            <w:r w:rsidRPr="004E5567">
              <w:rPr>
                <w:color w:val="000000"/>
              </w:rPr>
              <w:t>Giáo viên kết luận kiến thức cần ghi nhớ.</w:t>
            </w:r>
          </w:p>
        </w:tc>
      </w:tr>
    </w:tbl>
    <w:p w14:paraId="1D226E42"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4CEC9000"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lastRenderedPageBreak/>
        <w:t>Ôn tập và ghi nhớ kiến thức vừa học ở bài vừa học.</w:t>
      </w:r>
    </w:p>
    <w:p w14:paraId="2A5D286B"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52E4513C"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1C0D45C3"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443A10F2"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2024EEA2" w14:textId="77777777" w:rsidR="008462E7" w:rsidRPr="004E5567" w:rsidRDefault="008462E7" w:rsidP="008462E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43E3786B" w14:textId="77777777" w:rsidR="008462E7" w:rsidRPr="004E5567" w:rsidRDefault="008462E7" w:rsidP="008462E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088F8A39"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05B66F06"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42CDE324" w14:textId="77777777" w:rsidR="008462E7" w:rsidRPr="004E5567" w:rsidRDefault="008462E7" w:rsidP="008462E7">
      <w:pPr>
        <w:spacing w:after="0" w:line="360" w:lineRule="auto"/>
        <w:ind w:left="360"/>
        <w:jc w:val="center"/>
        <w:rPr>
          <w:rFonts w:ascii="Times New Roman" w:hAnsi="Times New Roman" w:cs="Times New Roman"/>
          <w:b/>
          <w:color w:val="000000" w:themeColor="text1"/>
          <w:lang w:val="pt-BR"/>
        </w:rPr>
      </w:pPr>
    </w:p>
    <w:p w14:paraId="6F8FAB20" w14:textId="77777777" w:rsidR="008462E7" w:rsidRPr="004E5567" w:rsidRDefault="008462E7" w:rsidP="008462E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74D86EC0" w14:textId="77777777" w:rsidR="001E365D" w:rsidRPr="004E5567" w:rsidRDefault="001E365D" w:rsidP="004E5567">
      <w:pPr>
        <w:spacing w:after="0" w:line="360" w:lineRule="auto"/>
        <w:ind w:left="360"/>
        <w:jc w:val="center"/>
        <w:rPr>
          <w:rFonts w:ascii="Times New Roman" w:hAnsi="Times New Roman" w:cs="Times New Roman"/>
          <w:b/>
          <w:color w:val="000000" w:themeColor="text1"/>
          <w:lang w:val="pt-BR"/>
        </w:rPr>
      </w:pPr>
    </w:p>
    <w:p w14:paraId="773BE6C6" w14:textId="77777777" w:rsidR="001E365D" w:rsidRPr="004E5567" w:rsidRDefault="001E365D" w:rsidP="004E5567">
      <w:pPr>
        <w:spacing w:after="0" w:line="360" w:lineRule="auto"/>
        <w:ind w:left="360"/>
        <w:jc w:val="center"/>
        <w:rPr>
          <w:rFonts w:ascii="Times New Roman" w:hAnsi="Times New Roman" w:cs="Times New Roman"/>
          <w:b/>
          <w:color w:val="000000" w:themeColor="text1"/>
          <w:lang w:val="pt-BR"/>
        </w:rPr>
      </w:pPr>
    </w:p>
    <w:p w14:paraId="50113A0E" w14:textId="77777777" w:rsidR="001E365D" w:rsidRPr="004E5567" w:rsidRDefault="001E365D" w:rsidP="004E5567">
      <w:pPr>
        <w:spacing w:after="0" w:line="360" w:lineRule="auto"/>
        <w:ind w:left="360"/>
        <w:jc w:val="center"/>
        <w:rPr>
          <w:rFonts w:ascii="Times New Roman" w:hAnsi="Times New Roman" w:cs="Times New Roman"/>
          <w:b/>
          <w:color w:val="000000" w:themeColor="text1"/>
          <w:lang w:val="pt-BR"/>
        </w:rPr>
      </w:pPr>
    </w:p>
    <w:p w14:paraId="3FED1C4E" w14:textId="081F8FFF" w:rsidR="008462E7" w:rsidRDefault="008462E7">
      <w:pPr>
        <w:rPr>
          <w:rFonts w:ascii="Times New Roman" w:hAnsi="Times New Roman" w:cs="Times New Roman"/>
          <w:b/>
          <w:color w:val="000000" w:themeColor="text1"/>
          <w:lang w:val="pt-BR"/>
        </w:rPr>
      </w:pPr>
      <w:r>
        <w:rPr>
          <w:rFonts w:ascii="Times New Roman" w:hAnsi="Times New Roman" w:cs="Times New Roman"/>
          <w:b/>
          <w:color w:val="000000" w:themeColor="text1"/>
          <w:lang w:val="pt-BR"/>
        </w:rPr>
        <w:br w:type="page"/>
      </w:r>
    </w:p>
    <w:p w14:paraId="3DE3EE32" w14:textId="77777777" w:rsidR="001E365D" w:rsidRPr="004E5567" w:rsidRDefault="001E365D" w:rsidP="004E5567">
      <w:pPr>
        <w:spacing w:after="0" w:line="360" w:lineRule="auto"/>
        <w:ind w:left="360"/>
        <w:jc w:val="center"/>
        <w:rPr>
          <w:rFonts w:ascii="Times New Roman" w:hAnsi="Times New Roman" w:cs="Times New Roman"/>
          <w:b/>
          <w:color w:val="000000" w:themeColor="text1"/>
          <w:lang w:val="pt-BR"/>
        </w:rPr>
      </w:pPr>
    </w:p>
    <w:p w14:paraId="54DF1CA8" w14:textId="789FFBC5" w:rsidR="002055F4" w:rsidRPr="004E5567" w:rsidRDefault="001E365D" w:rsidP="002055F4">
      <w:pPr>
        <w:pStyle w:val="Heading1"/>
        <w:spacing w:before="0" w:line="360" w:lineRule="auto"/>
        <w:rPr>
          <w:rFonts w:ascii="Times New Roman" w:hAnsi="Times New Roman" w:cs="Times New Roman"/>
          <w:color w:val="000000" w:themeColor="text1"/>
          <w:sz w:val="22"/>
          <w:szCs w:val="22"/>
        </w:rPr>
      </w:pPr>
      <w:r w:rsidRPr="004E5567">
        <w:rPr>
          <w:rFonts w:ascii="Times New Roman" w:eastAsia="Times New Roman" w:hAnsi="Times New Roman" w:cs="Times New Roman"/>
          <w:sz w:val="26"/>
          <w:szCs w:val="26"/>
          <w:lang w:val="nl-NL"/>
        </w:rPr>
        <w:t xml:space="preserve">    </w:t>
      </w:r>
      <w:r w:rsidR="002055F4" w:rsidRPr="004E5567">
        <w:rPr>
          <w:rFonts w:ascii="Times New Roman" w:hAnsi="Times New Roman" w:cs="Times New Roman"/>
          <w:color w:val="000000" w:themeColor="text1"/>
          <w:sz w:val="22"/>
          <w:szCs w:val="22"/>
          <w:lang w:val="pt-BR"/>
        </w:rPr>
        <w:t xml:space="preserve">Giáo án số: </w:t>
      </w:r>
      <w:r w:rsidR="002055F4">
        <w:rPr>
          <w:rFonts w:ascii="Times New Roman" w:hAnsi="Times New Roman" w:cs="Times New Roman"/>
          <w:color w:val="FF0000"/>
          <w:sz w:val="22"/>
          <w:szCs w:val="22"/>
          <w:lang w:val="pt-BR"/>
        </w:rPr>
        <w:t>22</w:t>
      </w:r>
      <w:r w:rsidR="002055F4" w:rsidRPr="004E5567">
        <w:rPr>
          <w:rFonts w:ascii="Times New Roman" w:hAnsi="Times New Roman" w:cs="Times New Roman"/>
          <w:color w:val="000000" w:themeColor="text1"/>
          <w:sz w:val="22"/>
          <w:szCs w:val="22"/>
          <w:lang w:val="pt-BR"/>
        </w:rPr>
        <w:tab/>
      </w:r>
      <w:r w:rsidR="002055F4" w:rsidRPr="004E5567">
        <w:rPr>
          <w:rFonts w:ascii="Times New Roman" w:hAnsi="Times New Roman" w:cs="Times New Roman"/>
          <w:color w:val="000000" w:themeColor="text1"/>
          <w:sz w:val="22"/>
          <w:szCs w:val="22"/>
          <w:lang w:val="pt-BR"/>
        </w:rPr>
        <w:tab/>
      </w:r>
      <w:r w:rsidR="002055F4">
        <w:rPr>
          <w:rFonts w:ascii="Times New Roman" w:hAnsi="Times New Roman" w:cs="Times New Roman"/>
          <w:color w:val="000000" w:themeColor="text1"/>
          <w:sz w:val="22"/>
          <w:szCs w:val="22"/>
          <w:lang w:val="pt-BR"/>
        </w:rPr>
        <w:tab/>
      </w:r>
      <w:r w:rsidR="002055F4" w:rsidRPr="004E5567">
        <w:rPr>
          <w:rFonts w:ascii="Times New Roman" w:hAnsi="Times New Roman" w:cs="Times New Roman"/>
          <w:color w:val="000000" w:themeColor="text1"/>
          <w:sz w:val="22"/>
          <w:szCs w:val="22"/>
        </w:rPr>
        <w:t>Thời gian thực hiện: học kỳ I</w:t>
      </w:r>
      <w:r w:rsidR="002055F4">
        <w:rPr>
          <w:rFonts w:ascii="Times New Roman" w:hAnsi="Times New Roman" w:cs="Times New Roman"/>
          <w:color w:val="000000" w:themeColor="text1"/>
          <w:sz w:val="22"/>
          <w:szCs w:val="22"/>
        </w:rPr>
        <w:t>I</w:t>
      </w:r>
      <w:r w:rsidR="002055F4" w:rsidRPr="004E5567">
        <w:rPr>
          <w:rFonts w:ascii="Times New Roman" w:hAnsi="Times New Roman" w:cs="Times New Roman"/>
          <w:color w:val="000000" w:themeColor="text1"/>
          <w:sz w:val="22"/>
          <w:szCs w:val="22"/>
        </w:rPr>
        <w:t>/ 202</w:t>
      </w:r>
      <w:r w:rsidR="002055F4">
        <w:rPr>
          <w:rFonts w:ascii="Times New Roman" w:hAnsi="Times New Roman" w:cs="Times New Roman"/>
          <w:color w:val="000000" w:themeColor="text1"/>
          <w:sz w:val="22"/>
          <w:szCs w:val="22"/>
        </w:rPr>
        <w:t>5</w:t>
      </w:r>
      <w:r w:rsidR="002055F4" w:rsidRPr="004E5567">
        <w:rPr>
          <w:rFonts w:ascii="Times New Roman" w:hAnsi="Times New Roman" w:cs="Times New Roman"/>
          <w:color w:val="000000" w:themeColor="text1"/>
          <w:sz w:val="22"/>
          <w:szCs w:val="22"/>
        </w:rPr>
        <w:t xml:space="preserve"> – 202</w:t>
      </w:r>
      <w:r w:rsidR="002055F4">
        <w:rPr>
          <w:rFonts w:ascii="Times New Roman" w:hAnsi="Times New Roman" w:cs="Times New Roman"/>
          <w:color w:val="000000" w:themeColor="text1"/>
          <w:sz w:val="22"/>
          <w:szCs w:val="22"/>
        </w:rPr>
        <w:t>6</w:t>
      </w:r>
    </w:p>
    <w:p w14:paraId="0E5B3845" w14:textId="77777777" w:rsidR="002055F4" w:rsidRPr="00BF3191" w:rsidRDefault="002055F4" w:rsidP="002055F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5C8A5D5F" w14:textId="6D6823BE" w:rsidR="002055F4" w:rsidRDefault="002055F4" w:rsidP="002055F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02</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2</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07</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2</w:t>
      </w:r>
      <w:r>
        <w:rPr>
          <w:rFonts w:ascii="Times New Roman" w:hAnsi="Times New Roman" w:cs="Times New Roman"/>
          <w:color w:val="000000" w:themeColor="text1"/>
          <w:sz w:val="22"/>
          <w:szCs w:val="22"/>
        </w:rPr>
        <w:t xml:space="preserve"> – 02/03 đến 07/03/2026</w:t>
      </w:r>
    </w:p>
    <w:p w14:paraId="0DF72A51" w14:textId="77777777" w:rsidR="001E365D" w:rsidRPr="004E5567" w:rsidRDefault="001E365D" w:rsidP="004E5567">
      <w:pPr>
        <w:spacing w:after="0" w:line="360" w:lineRule="auto"/>
        <w:jc w:val="center"/>
        <w:rPr>
          <w:rFonts w:ascii="Times New Roman" w:hAnsi="Times New Roman" w:cs="Times New Roman"/>
          <w:b/>
          <w:szCs w:val="28"/>
          <w:lang w:val="sv-SE"/>
        </w:rPr>
      </w:pPr>
      <w:r w:rsidRPr="004E5567">
        <w:rPr>
          <w:rFonts w:ascii="Times New Roman" w:hAnsi="Times New Roman" w:cs="Times New Roman"/>
          <w:b/>
          <w:szCs w:val="28"/>
          <w:lang w:val="sv-SE"/>
        </w:rPr>
        <w:t>BÀI 5: GÓC GIỮA ĐƯỜNG THẲNG VÀ MẶT PHẲNG.</w:t>
      </w:r>
    </w:p>
    <w:p w14:paraId="0768BA94" w14:textId="77777777" w:rsidR="002055F4" w:rsidRDefault="001E365D" w:rsidP="004E5567">
      <w:pPr>
        <w:spacing w:after="0" w:line="360" w:lineRule="auto"/>
        <w:jc w:val="center"/>
        <w:rPr>
          <w:rFonts w:ascii="Times New Roman" w:hAnsi="Times New Roman" w:cs="Times New Roman"/>
          <w:b/>
          <w:szCs w:val="28"/>
          <w:lang w:val="sv-SE"/>
        </w:rPr>
      </w:pPr>
      <w:r w:rsidRPr="004E5567">
        <w:rPr>
          <w:rFonts w:ascii="Times New Roman" w:hAnsi="Times New Roman" w:cs="Times New Roman"/>
          <w:b/>
          <w:szCs w:val="28"/>
          <w:lang w:val="sv-SE"/>
        </w:rPr>
        <w:t>GÓC NHỊ DIỆN</w:t>
      </w:r>
    </w:p>
    <w:p w14:paraId="5E1F1B4C" w14:textId="4C539F27" w:rsidR="001E365D" w:rsidRPr="002055F4" w:rsidRDefault="002055F4" w:rsidP="004E5567">
      <w:pPr>
        <w:spacing w:after="0" w:line="360" w:lineRule="auto"/>
        <w:jc w:val="center"/>
        <w:rPr>
          <w:rFonts w:ascii="Times New Roman" w:hAnsi="Times New Roman" w:cs="Times New Roman"/>
          <w:bCs/>
          <w:i/>
          <w:iCs/>
          <w:szCs w:val="28"/>
          <w:lang w:val="sv-SE"/>
        </w:rPr>
      </w:pPr>
      <w:r w:rsidRPr="002055F4">
        <w:rPr>
          <w:rFonts w:ascii="Times New Roman" w:hAnsi="Times New Roman" w:cs="Times New Roman"/>
          <w:bCs/>
          <w:i/>
          <w:iCs/>
          <w:szCs w:val="28"/>
          <w:lang w:val="sv-SE"/>
        </w:rPr>
        <w:t>(</w:t>
      </w:r>
      <w:r>
        <w:rPr>
          <w:rFonts w:ascii="Times New Roman" w:hAnsi="Times New Roman" w:cs="Times New Roman"/>
          <w:bCs/>
          <w:i/>
          <w:iCs/>
          <w:szCs w:val="28"/>
          <w:lang w:val="sv-SE"/>
        </w:rPr>
        <w:t>4</w:t>
      </w:r>
      <w:r w:rsidRPr="002055F4">
        <w:rPr>
          <w:rFonts w:ascii="Times New Roman" w:hAnsi="Times New Roman" w:cs="Times New Roman"/>
          <w:bCs/>
          <w:i/>
          <w:iCs/>
          <w:szCs w:val="28"/>
          <w:lang w:val="sv-SE"/>
        </w:rPr>
        <w:t xml:space="preserve"> tiết)</w:t>
      </w:r>
    </w:p>
    <w:p w14:paraId="6A672373" w14:textId="77777777" w:rsidR="001E365D" w:rsidRPr="004E5567" w:rsidRDefault="001E365D" w:rsidP="004E5567">
      <w:pPr>
        <w:widowControl w:val="0"/>
        <w:spacing w:after="0" w:line="360" w:lineRule="auto"/>
        <w:rPr>
          <w:rFonts w:ascii="Times New Roman" w:hAnsi="Times New Roman" w:cs="Times New Roman"/>
          <w:b/>
          <w:color w:val="000000"/>
          <w:sz w:val="24"/>
          <w:szCs w:val="24"/>
          <w:shd w:val="clear" w:color="auto" w:fill="FFFFFF"/>
          <w:lang w:val="vi-VN" w:eastAsia="vi-VN"/>
        </w:rPr>
      </w:pPr>
      <w:r w:rsidRPr="004E5567">
        <w:rPr>
          <w:rFonts w:ascii="Times New Roman" w:hAnsi="Times New Roman" w:cs="Times New Roman"/>
          <w:b/>
          <w:color w:val="000000"/>
          <w:sz w:val="24"/>
          <w:szCs w:val="24"/>
          <w:shd w:val="clear" w:color="auto" w:fill="FFFFFF"/>
          <w:lang w:val="vi-VN" w:eastAsia="vi-VN"/>
        </w:rPr>
        <w:t>I. MỤC TIÊU</w:t>
      </w:r>
    </w:p>
    <w:p w14:paraId="11C7E1C0" w14:textId="77777777" w:rsidR="001E365D" w:rsidRPr="004E5567" w:rsidRDefault="001E365D" w:rsidP="004E5567">
      <w:pPr>
        <w:spacing w:after="0" w:line="360" w:lineRule="auto"/>
        <w:jc w:val="both"/>
        <w:rPr>
          <w:rFonts w:ascii="Times New Roman" w:eastAsia="Calibri" w:hAnsi="Times New Roman" w:cs="Times New Roman"/>
          <w:b/>
          <w:bCs/>
          <w:i/>
          <w:sz w:val="24"/>
          <w:szCs w:val="24"/>
          <w:lang w:val="vi-VN"/>
        </w:rPr>
      </w:pPr>
      <w:r w:rsidRPr="004E5567">
        <w:rPr>
          <w:rFonts w:ascii="Times New Roman" w:eastAsia="Calibri" w:hAnsi="Times New Roman" w:cs="Times New Roman"/>
          <w:b/>
          <w:bCs/>
          <w:i/>
          <w:sz w:val="24"/>
          <w:szCs w:val="24"/>
          <w:lang w:val="vi-VN"/>
        </w:rPr>
        <w:t>1. Kiến thức</w:t>
      </w:r>
    </w:p>
    <w:p w14:paraId="3C2C369A" w14:textId="77777777" w:rsidR="001E365D" w:rsidRPr="004E5567" w:rsidRDefault="001E365D" w:rsidP="004E5567">
      <w:pPr>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Xác định được hình chiếu vuông góc của điểm, đường thẳng trên mặt phẳng cho trước.</w:t>
      </w:r>
    </w:p>
    <w:p w14:paraId="07378019" w14:textId="77777777" w:rsidR="001E365D" w:rsidRPr="004E5567" w:rsidRDefault="001E365D" w:rsidP="004E5567">
      <w:pPr>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Xác định và tính được góc giũa đường thẳng và mặt phẳng.</w:t>
      </w:r>
    </w:p>
    <w:p w14:paraId="773A03DD" w14:textId="77777777" w:rsidR="001E365D" w:rsidRPr="004E5567" w:rsidRDefault="001E365D" w:rsidP="004E5567">
      <w:pPr>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Nhận biết được hai mặt phẳng vuông góc trong không gian.</w:t>
      </w:r>
    </w:p>
    <w:p w14:paraId="07B32BC0" w14:textId="77777777" w:rsidR="001E365D" w:rsidRPr="004E5567" w:rsidRDefault="001E365D" w:rsidP="004E5567">
      <w:pPr>
        <w:spacing w:after="0" w:line="360" w:lineRule="auto"/>
        <w:ind w:firstLine="284"/>
        <w:jc w:val="both"/>
        <w:rPr>
          <w:rFonts w:ascii="Times New Roman" w:eastAsia="Calibri" w:hAnsi="Times New Roman" w:cs="Times New Roman"/>
          <w:sz w:val="24"/>
          <w:szCs w:val="24"/>
        </w:rPr>
      </w:pPr>
      <w:r w:rsidRPr="004E5567">
        <w:rPr>
          <w:rFonts w:ascii="Times New Roman" w:eastAsia="Calibri" w:hAnsi="Times New Roman" w:cs="Times New Roman"/>
          <w:sz w:val="24"/>
          <w:szCs w:val="24"/>
          <w:lang w:val="vi-VN"/>
        </w:rPr>
        <w:t xml:space="preserve">- </w:t>
      </w:r>
      <w:r w:rsidRPr="004E5567">
        <w:rPr>
          <w:rFonts w:ascii="Times New Roman" w:eastAsia="Calibri" w:hAnsi="Times New Roman" w:cs="Times New Roman"/>
          <w:sz w:val="24"/>
          <w:szCs w:val="24"/>
        </w:rPr>
        <w:t>Biết cách x</w:t>
      </w:r>
      <w:r w:rsidRPr="004E5567">
        <w:rPr>
          <w:rFonts w:ascii="Times New Roman" w:eastAsia="Calibri" w:hAnsi="Times New Roman" w:cs="Times New Roman"/>
          <w:sz w:val="24"/>
          <w:szCs w:val="24"/>
          <w:lang w:val="vi-VN"/>
        </w:rPr>
        <w:t>ác định được</w:t>
      </w:r>
      <w:r w:rsidRPr="004E5567">
        <w:rPr>
          <w:rFonts w:ascii="Times New Roman" w:eastAsia="Calibri" w:hAnsi="Times New Roman" w:cs="Times New Roman"/>
          <w:sz w:val="24"/>
          <w:szCs w:val="24"/>
        </w:rPr>
        <w:t xml:space="preserve"> góc nhị diện, góc phẳng nhị diện và</w:t>
      </w:r>
      <w:r w:rsidRPr="004E5567">
        <w:rPr>
          <w:rFonts w:ascii="Times New Roman" w:eastAsia="Calibri" w:hAnsi="Times New Roman" w:cs="Times New Roman"/>
          <w:sz w:val="24"/>
          <w:szCs w:val="24"/>
          <w:lang w:val="vi-VN"/>
        </w:rPr>
        <w:t xml:space="preserve"> điều kiện để hai mặt phẳng vuông góc</w:t>
      </w:r>
      <w:r w:rsidRPr="004E5567">
        <w:rPr>
          <w:rFonts w:ascii="Times New Roman" w:eastAsia="Calibri" w:hAnsi="Times New Roman" w:cs="Times New Roman"/>
          <w:sz w:val="24"/>
          <w:szCs w:val="24"/>
        </w:rPr>
        <w:t>; ứng dụng trong thực tế.</w:t>
      </w:r>
    </w:p>
    <w:p w14:paraId="7FA21EF7" w14:textId="77777777" w:rsidR="001E365D" w:rsidRPr="004E5567" w:rsidRDefault="001E365D" w:rsidP="004E5567">
      <w:pPr>
        <w:spacing w:after="0" w:line="360" w:lineRule="auto"/>
        <w:rPr>
          <w:rFonts w:ascii="Times New Roman" w:eastAsia="Times New Roman" w:hAnsi="Times New Roman" w:cs="Times New Roman"/>
          <w:b/>
          <w:i/>
          <w:iCs/>
          <w:sz w:val="24"/>
          <w:szCs w:val="24"/>
          <w:lang w:val="vi-VN"/>
        </w:rPr>
      </w:pPr>
      <w:r w:rsidRPr="004E5567">
        <w:rPr>
          <w:rFonts w:ascii="Times New Roman" w:hAnsi="Times New Roman" w:cs="Times New Roman"/>
          <w:b/>
          <w:i/>
          <w:iCs/>
          <w:sz w:val="24"/>
          <w:szCs w:val="24"/>
          <w:lang w:val="vi-VN"/>
        </w:rPr>
        <w:t>2. Năng lực</w:t>
      </w:r>
    </w:p>
    <w:p w14:paraId="098AEF1B" w14:textId="77777777" w:rsidR="001E365D" w:rsidRPr="004E5567" w:rsidRDefault="001E365D" w:rsidP="004E5567">
      <w:pPr>
        <w:spacing w:after="0" w:line="360" w:lineRule="auto"/>
        <w:ind w:firstLine="284"/>
        <w:jc w:val="both"/>
        <w:rPr>
          <w:rFonts w:ascii="Times New Roman" w:eastAsia="Calibri" w:hAnsi="Times New Roman" w:cs="Times New Roman"/>
          <w:color w:val="000000"/>
          <w:sz w:val="24"/>
          <w:szCs w:val="24"/>
          <w:lang w:val="vi-VN"/>
        </w:rPr>
      </w:pPr>
      <w:r w:rsidRPr="004E5567">
        <w:rPr>
          <w:rFonts w:ascii="Times New Roman" w:hAnsi="Times New Roman" w:cs="Times New Roman"/>
          <w:b/>
          <w:i/>
          <w:iCs/>
          <w:sz w:val="24"/>
          <w:szCs w:val="24"/>
          <w:lang w:val="vi-VN"/>
        </w:rPr>
        <w:t xml:space="preserve"> </w:t>
      </w:r>
      <w:r w:rsidRPr="004E5567">
        <w:rPr>
          <w:rFonts w:ascii="Times New Roman" w:hAnsi="Times New Roman" w:cs="Times New Roman"/>
          <w:sz w:val="24"/>
          <w:szCs w:val="24"/>
          <w:lang w:val="vi-VN"/>
        </w:rPr>
        <w:t xml:space="preserve">- </w:t>
      </w:r>
      <w:r w:rsidRPr="004E5567">
        <w:rPr>
          <w:rFonts w:ascii="Times New Roman" w:eastAsia="Calibri" w:hAnsi="Times New Roman" w:cs="Times New Roman"/>
          <w:i/>
          <w:sz w:val="24"/>
          <w:szCs w:val="24"/>
          <w:lang w:val="vi-VN"/>
        </w:rPr>
        <w:t>Năng lực tự học:</w:t>
      </w:r>
      <w:r w:rsidRPr="004E5567">
        <w:rPr>
          <w:rFonts w:ascii="Times New Roman" w:eastAsia="Calibri" w:hAnsi="Times New Roman" w:cs="Times New Roman"/>
          <w:i/>
          <w:sz w:val="24"/>
          <w:szCs w:val="24"/>
        </w:rPr>
        <w:t xml:space="preserve"> </w:t>
      </w:r>
      <w:r w:rsidRPr="004E5567">
        <w:rPr>
          <w:rFonts w:ascii="Times New Roman" w:eastAsia="Calibri" w:hAnsi="Times New Roman" w:cs="Times New Roman"/>
          <w:color w:val="000000"/>
          <w:sz w:val="24"/>
          <w:szCs w:val="24"/>
          <w:lang w:val="vi-VN"/>
        </w:rPr>
        <w:t>Học sinh xác định đúng đắn động cơ thái độ học tập; tự đánh giá và điều chỉnh được kế hoạch học tập; tự nhận ra được sai sót và cách khắc phục sai sót.</w:t>
      </w:r>
    </w:p>
    <w:p w14:paraId="32039E93" w14:textId="77777777" w:rsidR="001E365D" w:rsidRPr="004E5567" w:rsidRDefault="001E365D" w:rsidP="004E5567">
      <w:pPr>
        <w:spacing w:after="0" w:line="360" w:lineRule="auto"/>
        <w:ind w:firstLine="284"/>
        <w:jc w:val="both"/>
        <w:rPr>
          <w:rFonts w:ascii="Times New Roman" w:eastAsia="Calibri" w:hAnsi="Times New Roman" w:cs="Times New Roman"/>
          <w:color w:val="000000"/>
          <w:sz w:val="24"/>
          <w:szCs w:val="24"/>
          <w:lang w:val="vi-VN"/>
        </w:rPr>
      </w:pPr>
      <w:r w:rsidRPr="004E5567">
        <w:rPr>
          <w:rFonts w:ascii="Times New Roman" w:eastAsia="Calibri" w:hAnsi="Times New Roman" w:cs="Times New Roman"/>
          <w:color w:val="000000"/>
          <w:sz w:val="24"/>
          <w:szCs w:val="24"/>
          <w:lang w:val="vi-VN"/>
        </w:rPr>
        <w:t xml:space="preserve">- </w:t>
      </w:r>
      <w:r w:rsidRPr="004E5567">
        <w:rPr>
          <w:rFonts w:ascii="Times New Roman" w:eastAsia="Calibri" w:hAnsi="Times New Roman" w:cs="Times New Roman"/>
          <w:i/>
          <w:iCs/>
          <w:color w:val="000000"/>
          <w:sz w:val="24"/>
          <w:szCs w:val="24"/>
          <w:lang w:val="vi-VN"/>
        </w:rPr>
        <w:t xml:space="preserve">Năng lực giải quyết vấn đề: </w:t>
      </w:r>
      <w:r w:rsidRPr="004E5567">
        <w:rPr>
          <w:rFonts w:ascii="Times New Roman" w:eastAsia="Calibri" w:hAnsi="Times New Roman" w:cs="Times New Roman"/>
          <w:color w:val="000000"/>
          <w:sz w:val="24"/>
          <w:szCs w:val="24"/>
          <w:lang w:val="vi-VN"/>
        </w:rPr>
        <w:t>Biết tiếp nhận câu hỏi, bài tập có vấn đề hoặc đặt ra câu hỏi. Phân tích được các tình huống trong học tập.</w:t>
      </w:r>
    </w:p>
    <w:p w14:paraId="4FE736FB" w14:textId="77777777" w:rsidR="001E365D" w:rsidRPr="004E5567" w:rsidRDefault="001E365D" w:rsidP="004E5567">
      <w:pPr>
        <w:spacing w:after="0" w:line="360" w:lineRule="auto"/>
        <w:ind w:firstLine="284"/>
        <w:rPr>
          <w:rFonts w:ascii="Times New Roman" w:eastAsia="Calibri" w:hAnsi="Times New Roman" w:cs="Times New Roman"/>
          <w:color w:val="000000"/>
          <w:sz w:val="24"/>
          <w:szCs w:val="24"/>
          <w:lang w:val="vi-VN"/>
        </w:rPr>
      </w:pPr>
      <w:r w:rsidRPr="004E5567">
        <w:rPr>
          <w:rFonts w:ascii="Times New Roman" w:eastAsia="Calibri" w:hAnsi="Times New Roman" w:cs="Times New Roman"/>
          <w:color w:val="000000"/>
          <w:sz w:val="24"/>
          <w:szCs w:val="24"/>
          <w:lang w:val="vi-VN"/>
        </w:rPr>
        <w:t xml:space="preserve">- </w:t>
      </w:r>
      <w:r w:rsidRPr="004E5567">
        <w:rPr>
          <w:rFonts w:ascii="Times New Roman" w:eastAsia="Calibri" w:hAnsi="Times New Roman" w:cs="Times New Roman"/>
          <w:i/>
          <w:iCs/>
          <w:color w:val="000000"/>
          <w:sz w:val="24"/>
          <w:szCs w:val="24"/>
          <w:lang w:val="vi-VN"/>
        </w:rPr>
        <w:t xml:space="preserve">Năng lực tự quản lý: </w:t>
      </w:r>
      <w:r w:rsidRPr="004E5567">
        <w:rPr>
          <w:rFonts w:ascii="Times New Roman" w:eastAsia="Calibri" w:hAnsi="Times New Roman" w:cs="Times New Roman"/>
          <w:color w:val="000000"/>
          <w:sz w:val="24"/>
          <w:szCs w:val="24"/>
          <w:lang w:val="vi-VN"/>
        </w:rPr>
        <w:t>Làm chủ cảm xúc của bản thân trong quá trình học tập vào trong cuộc sống; trưởng nhóm biết quản lý nhóm mình, phân công nhiệm vụ cụ thể cho từng thành viên nhóm, các thành viên tự ý thức được nhiệm vụ của mình và hoàn thành được nhiệm vụ được giao.</w:t>
      </w:r>
    </w:p>
    <w:p w14:paraId="74352342" w14:textId="77777777" w:rsidR="001E365D" w:rsidRPr="004E5567" w:rsidRDefault="001E365D" w:rsidP="004E5567">
      <w:pPr>
        <w:spacing w:after="0" w:line="360" w:lineRule="auto"/>
        <w:ind w:firstLine="284"/>
        <w:rPr>
          <w:rFonts w:ascii="Times New Roman" w:eastAsia="Calibri" w:hAnsi="Times New Roman" w:cs="Times New Roman"/>
          <w:color w:val="000000"/>
          <w:sz w:val="24"/>
          <w:szCs w:val="24"/>
          <w:lang w:val="vi-VN"/>
        </w:rPr>
      </w:pPr>
      <w:r w:rsidRPr="004E5567">
        <w:rPr>
          <w:rFonts w:ascii="Times New Roman" w:eastAsia="Calibri" w:hAnsi="Times New Roman" w:cs="Times New Roman"/>
          <w:color w:val="000000"/>
          <w:sz w:val="24"/>
          <w:szCs w:val="24"/>
          <w:lang w:val="vi-VN"/>
        </w:rPr>
        <w:t xml:space="preserve">- </w:t>
      </w:r>
      <w:r w:rsidRPr="004E5567">
        <w:rPr>
          <w:rFonts w:ascii="Times New Roman" w:eastAsia="Calibri" w:hAnsi="Times New Roman" w:cs="Times New Roman"/>
          <w:i/>
          <w:iCs/>
          <w:color w:val="000000"/>
          <w:sz w:val="24"/>
          <w:szCs w:val="24"/>
          <w:lang w:val="vi-VN"/>
        </w:rPr>
        <w:t xml:space="preserve">Năng lực giao tiếp: </w:t>
      </w:r>
      <w:r w:rsidRPr="004E5567">
        <w:rPr>
          <w:rFonts w:ascii="Times New Roman" w:eastAsia="Calibri" w:hAnsi="Times New Roman" w:cs="Times New Roman"/>
          <w:color w:val="000000"/>
          <w:sz w:val="24"/>
          <w:szCs w:val="24"/>
          <w:lang w:val="vi-VN"/>
        </w:rPr>
        <w:t>Tiếp thu kiến thức trao đổi học hỏi bạn bè thông qua hoạt động nhóm; có thái độ tôn trọng, lắng nghe, có phản ứng tích cực trong giao tiếp.</w:t>
      </w:r>
    </w:p>
    <w:p w14:paraId="35968048" w14:textId="77777777" w:rsidR="001E365D" w:rsidRPr="004E5567" w:rsidRDefault="001E365D" w:rsidP="004E5567">
      <w:pPr>
        <w:spacing w:after="0" w:line="360" w:lineRule="auto"/>
        <w:ind w:firstLine="284"/>
        <w:rPr>
          <w:rFonts w:ascii="Times New Roman" w:eastAsia="Calibri" w:hAnsi="Times New Roman" w:cs="Times New Roman"/>
          <w:color w:val="000000"/>
          <w:sz w:val="24"/>
          <w:szCs w:val="24"/>
          <w:lang w:val="vi-VN"/>
        </w:rPr>
      </w:pPr>
      <w:r w:rsidRPr="004E5567">
        <w:rPr>
          <w:rFonts w:ascii="Times New Roman" w:eastAsia="Calibri" w:hAnsi="Times New Roman" w:cs="Times New Roman"/>
          <w:color w:val="000000"/>
          <w:sz w:val="24"/>
          <w:szCs w:val="24"/>
          <w:lang w:val="vi-VN"/>
        </w:rPr>
        <w:t xml:space="preserve">- </w:t>
      </w:r>
      <w:r w:rsidRPr="004E5567">
        <w:rPr>
          <w:rFonts w:ascii="Times New Roman" w:eastAsia="Calibri" w:hAnsi="Times New Roman" w:cs="Times New Roman"/>
          <w:i/>
          <w:iCs/>
          <w:color w:val="000000"/>
          <w:sz w:val="24"/>
          <w:szCs w:val="24"/>
          <w:lang w:val="vi-VN"/>
        </w:rPr>
        <w:t xml:space="preserve">Năng lực hợp tác: </w:t>
      </w:r>
      <w:r w:rsidRPr="004E5567">
        <w:rPr>
          <w:rFonts w:ascii="Times New Roman" w:eastAsia="Calibri" w:hAnsi="Times New Roman" w:cs="Times New Roman"/>
          <w:color w:val="000000"/>
          <w:sz w:val="24"/>
          <w:szCs w:val="24"/>
          <w:lang w:val="vi-VN"/>
        </w:rPr>
        <w:t>Xác định nhiệm vụ của nhóm, trách nhiệm của bản thân đưa ra ý kiến đóng góp hoàn thành nhiệm vụ của chủ đề.</w:t>
      </w:r>
    </w:p>
    <w:p w14:paraId="69C413CF" w14:textId="77777777" w:rsidR="001E365D" w:rsidRPr="004E5567" w:rsidRDefault="001E365D" w:rsidP="004E5567">
      <w:pPr>
        <w:spacing w:after="0" w:line="360" w:lineRule="auto"/>
        <w:ind w:firstLine="284"/>
        <w:rPr>
          <w:rFonts w:ascii="Times New Roman" w:eastAsia="Calibri" w:hAnsi="Times New Roman" w:cs="Times New Roman"/>
          <w:color w:val="000000"/>
          <w:sz w:val="24"/>
          <w:szCs w:val="24"/>
          <w:lang w:val="vi-VN"/>
        </w:rPr>
      </w:pPr>
      <w:r w:rsidRPr="004E5567">
        <w:rPr>
          <w:rFonts w:ascii="Times New Roman" w:eastAsia="Calibri" w:hAnsi="Times New Roman" w:cs="Times New Roman"/>
          <w:bCs/>
          <w:i/>
          <w:iCs/>
          <w:color w:val="000000"/>
          <w:sz w:val="24"/>
          <w:szCs w:val="24"/>
          <w:lang w:val="vi-VN"/>
        </w:rPr>
        <w:t xml:space="preserve">- </w:t>
      </w:r>
      <w:r w:rsidRPr="004E5567">
        <w:rPr>
          <w:rFonts w:ascii="Times New Roman" w:eastAsia="Calibri" w:hAnsi="Times New Roman" w:cs="Times New Roman"/>
          <w:i/>
          <w:iCs/>
          <w:color w:val="000000"/>
          <w:sz w:val="24"/>
          <w:szCs w:val="24"/>
          <w:lang w:val="vi-VN"/>
        </w:rPr>
        <w:t xml:space="preserve">Năng lực sử dụng ngôn ngữ: </w:t>
      </w:r>
      <w:r w:rsidRPr="004E5567">
        <w:rPr>
          <w:rFonts w:ascii="Times New Roman" w:eastAsia="Calibri" w:hAnsi="Times New Roman" w:cs="Times New Roman"/>
          <w:color w:val="000000"/>
          <w:sz w:val="24"/>
          <w:szCs w:val="24"/>
          <w:lang w:val="vi-VN"/>
        </w:rPr>
        <w:t>Học sinh nói và viết chính xác bằng ngôn ngữ Toán học.</w:t>
      </w:r>
    </w:p>
    <w:p w14:paraId="2238DB3F" w14:textId="77777777" w:rsidR="001E365D" w:rsidRPr="004E5567" w:rsidRDefault="001E365D" w:rsidP="004E5567">
      <w:pPr>
        <w:shd w:val="clear" w:color="auto" w:fill="FFFFFF"/>
        <w:spacing w:after="0" w:line="360" w:lineRule="auto"/>
        <w:rPr>
          <w:rFonts w:ascii="Times New Roman" w:eastAsia="Times New Roman" w:hAnsi="Times New Roman" w:cs="Times New Roman"/>
          <w:sz w:val="24"/>
          <w:szCs w:val="24"/>
          <w:lang w:val="vi-VN"/>
        </w:rPr>
      </w:pPr>
      <w:r w:rsidRPr="004E5567">
        <w:rPr>
          <w:rFonts w:ascii="Times New Roman" w:hAnsi="Times New Roman" w:cs="Times New Roman"/>
          <w:b/>
          <w:i/>
          <w:iCs/>
          <w:sz w:val="24"/>
          <w:szCs w:val="24"/>
          <w:lang w:val="vi-VN"/>
        </w:rPr>
        <w:t>3. Phẩm chất</w:t>
      </w:r>
      <w:r w:rsidRPr="004E5567">
        <w:rPr>
          <w:rFonts w:ascii="Times New Roman" w:hAnsi="Times New Roman" w:cs="Times New Roman"/>
          <w:sz w:val="24"/>
          <w:szCs w:val="24"/>
          <w:lang w:val="vi-VN"/>
        </w:rPr>
        <w:t xml:space="preserve"> </w:t>
      </w:r>
    </w:p>
    <w:p w14:paraId="7A3FBAB4" w14:textId="77777777" w:rsidR="001E365D" w:rsidRPr="004E5567" w:rsidRDefault="001E365D" w:rsidP="004E5567">
      <w:pPr>
        <w:autoSpaceDE w:val="0"/>
        <w:autoSpaceDN w:val="0"/>
        <w:adjustRightInd w:val="0"/>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Rèn luyện tính cẩn thận, chính xác. Tư duy các vấn đề toán học một cách lôgic và hệ thống. </w:t>
      </w:r>
    </w:p>
    <w:p w14:paraId="79EA7BC8" w14:textId="77777777" w:rsidR="001E365D" w:rsidRPr="004E5567" w:rsidRDefault="001E365D" w:rsidP="004E5567">
      <w:pPr>
        <w:autoSpaceDE w:val="0"/>
        <w:autoSpaceDN w:val="0"/>
        <w:adjustRightInd w:val="0"/>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Chủ động phát hiện, chiếm lĩnh tri thức mới, biết quy lạ về quen, có tinh thần </w:t>
      </w:r>
      <w:r w:rsidRPr="004E5567">
        <w:rPr>
          <w:rFonts w:ascii="Times New Roman" w:hAnsi="Times New Roman" w:cs="Times New Roman"/>
          <w:bCs/>
          <w:sz w:val="24"/>
          <w:szCs w:val="24"/>
          <w:lang w:val="vi-VN"/>
        </w:rPr>
        <w:t>trách nhiệm</w:t>
      </w:r>
      <w:r w:rsidRPr="004E5567">
        <w:rPr>
          <w:rFonts w:ascii="Times New Roman" w:hAnsi="Times New Roman" w:cs="Times New Roman"/>
          <w:sz w:val="24"/>
          <w:szCs w:val="24"/>
          <w:lang w:val="vi-VN"/>
        </w:rPr>
        <w:t> </w:t>
      </w:r>
      <w:r w:rsidRPr="004E5567">
        <w:rPr>
          <w:rFonts w:ascii="Times New Roman" w:eastAsia="Calibri" w:hAnsi="Times New Roman" w:cs="Times New Roman"/>
          <w:sz w:val="24"/>
          <w:szCs w:val="24"/>
          <w:lang w:val="vi-VN"/>
        </w:rPr>
        <w:t>hợp tác xây dựng cao.</w:t>
      </w:r>
    </w:p>
    <w:p w14:paraId="339B932E" w14:textId="77777777" w:rsidR="001E365D" w:rsidRPr="004E5567" w:rsidRDefault="001E365D" w:rsidP="004E5567">
      <w:pPr>
        <w:autoSpaceDE w:val="0"/>
        <w:autoSpaceDN w:val="0"/>
        <w:adjustRightInd w:val="0"/>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w:t>
      </w:r>
      <w:r w:rsidRPr="004E5567">
        <w:rPr>
          <w:rFonts w:ascii="Times New Roman" w:hAnsi="Times New Roman" w:cs="Times New Roman"/>
          <w:bCs/>
          <w:sz w:val="24"/>
          <w:szCs w:val="24"/>
          <w:lang w:val="vi-VN"/>
        </w:rPr>
        <w:t>Chăm chỉ t</w:t>
      </w:r>
      <w:r w:rsidRPr="004E5567">
        <w:rPr>
          <w:rFonts w:ascii="Times New Roman" w:hAnsi="Times New Roman" w:cs="Times New Roman"/>
          <w:sz w:val="24"/>
          <w:szCs w:val="24"/>
          <w:lang w:val="pl-PL"/>
        </w:rPr>
        <w:t>ích c</w:t>
      </w:r>
      <w:r w:rsidRPr="004E5567">
        <w:rPr>
          <w:rFonts w:ascii="Times New Roman" w:hAnsi="Times New Roman" w:cs="Times New Roman"/>
          <w:sz w:val="24"/>
          <w:szCs w:val="24"/>
          <w:lang w:val="vi-VN"/>
        </w:rPr>
        <w:t>ực x</w:t>
      </w:r>
      <w:r w:rsidRPr="004E5567">
        <w:rPr>
          <w:rFonts w:ascii="Times New Roman" w:hAnsi="Times New Roman" w:cs="Times New Roman"/>
          <w:sz w:val="24"/>
          <w:szCs w:val="24"/>
          <w:lang w:val="pl-PL"/>
        </w:rPr>
        <w:t>ây</w:t>
      </w:r>
      <w:r w:rsidRPr="004E5567">
        <w:rPr>
          <w:rFonts w:ascii="Times New Roman" w:hAnsi="Times New Roman" w:cs="Times New Roman"/>
          <w:sz w:val="24"/>
          <w:szCs w:val="24"/>
          <w:lang w:val="vi-VN"/>
        </w:rPr>
        <w:t xml:space="preserve"> dựng bài, chủ động chiếm lĩnh kiến thức </w:t>
      </w:r>
      <w:r w:rsidRPr="004E5567">
        <w:rPr>
          <w:rFonts w:ascii="Times New Roman" w:hAnsi="Times New Roman" w:cs="Times New Roman"/>
          <w:sz w:val="24"/>
          <w:szCs w:val="24"/>
          <w:lang w:val="pl-PL"/>
        </w:rPr>
        <w:t>theo sự hướng dẫn của GV.</w:t>
      </w:r>
    </w:p>
    <w:p w14:paraId="726A185C" w14:textId="77777777" w:rsidR="001E365D" w:rsidRPr="004E5567" w:rsidRDefault="001E365D" w:rsidP="004E5567">
      <w:pPr>
        <w:autoSpaceDE w:val="0"/>
        <w:autoSpaceDN w:val="0"/>
        <w:adjustRightInd w:val="0"/>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lastRenderedPageBreak/>
        <w:t xml:space="preserve">- </w:t>
      </w:r>
      <w:r w:rsidRPr="004E5567">
        <w:rPr>
          <w:rFonts w:ascii="Times New Roman" w:hAnsi="Times New Roman" w:cs="Times New Roman"/>
          <w:sz w:val="24"/>
          <w:szCs w:val="24"/>
          <w:lang w:val="pl-PL"/>
        </w:rPr>
        <w:t xml:space="preserve">Năng động, </w:t>
      </w:r>
      <w:r w:rsidRPr="004E5567">
        <w:rPr>
          <w:rFonts w:ascii="Times New Roman" w:hAnsi="Times New Roman" w:cs="Times New Roman"/>
          <w:bCs/>
          <w:sz w:val="24"/>
          <w:szCs w:val="24"/>
          <w:lang w:val="vi-VN"/>
        </w:rPr>
        <w:t xml:space="preserve">trung thực </w:t>
      </w:r>
      <w:r w:rsidRPr="004E5567">
        <w:rPr>
          <w:rFonts w:ascii="Times New Roman" w:hAnsi="Times New Roman" w:cs="Times New Roman"/>
          <w:sz w:val="24"/>
          <w:szCs w:val="24"/>
          <w:lang w:val="pl-PL"/>
        </w:rPr>
        <w:t>sáng tạo trong quá trình tiếp cận tri thức mới</w:t>
      </w:r>
      <w:r w:rsidRPr="004E5567">
        <w:rPr>
          <w:rFonts w:ascii="Times New Roman" w:eastAsia="Calibri" w:hAnsi="Times New Roman" w:cs="Times New Roman"/>
          <w:sz w:val="24"/>
          <w:szCs w:val="24"/>
          <w:lang w:val="vi-VN"/>
        </w:rPr>
        <w:t xml:space="preserve"> ,biết quy lạ về quen, có tinh thần hợp tác xây dựng cao.</w:t>
      </w:r>
    </w:p>
    <w:p w14:paraId="6B357AA7" w14:textId="77777777" w:rsidR="001E365D" w:rsidRPr="004E5567" w:rsidRDefault="001E365D" w:rsidP="004E5567">
      <w:pPr>
        <w:autoSpaceDE w:val="0"/>
        <w:autoSpaceDN w:val="0"/>
        <w:adjustRightInd w:val="0"/>
        <w:spacing w:after="0" w:line="360" w:lineRule="auto"/>
        <w:ind w:firstLine="284"/>
        <w:jc w:val="both"/>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vi-VN"/>
        </w:rPr>
        <w:t xml:space="preserve">- </w:t>
      </w:r>
      <w:r w:rsidRPr="004E5567">
        <w:rPr>
          <w:rFonts w:ascii="Times New Roman" w:hAnsi="Times New Roman" w:cs="Times New Roman"/>
          <w:sz w:val="24"/>
          <w:szCs w:val="24"/>
          <w:lang w:val="pl-PL"/>
        </w:rPr>
        <w:t>Hình thành t</w:t>
      </w:r>
      <w:r w:rsidRPr="004E5567">
        <w:rPr>
          <w:rFonts w:ascii="Times New Roman" w:hAnsi="Times New Roman" w:cs="Times New Roman"/>
          <w:sz w:val="24"/>
          <w:szCs w:val="24"/>
          <w:lang w:val="vi-VN"/>
        </w:rPr>
        <w:t xml:space="preserve">ư duy </w:t>
      </w:r>
      <w:r w:rsidRPr="004E5567">
        <w:rPr>
          <w:rFonts w:ascii="Times New Roman" w:hAnsi="Times New Roman" w:cs="Times New Roman"/>
          <w:sz w:val="24"/>
          <w:szCs w:val="24"/>
          <w:lang w:val="pl-PL"/>
        </w:rPr>
        <w:t>logic, lập luận chặt chẽ, và linh hoạt trong quá trình suy nghĩ.</w:t>
      </w:r>
    </w:p>
    <w:p w14:paraId="7DAF54F8" w14:textId="77777777" w:rsidR="001E365D" w:rsidRPr="004E5567" w:rsidRDefault="001E365D" w:rsidP="004E5567">
      <w:pPr>
        <w:spacing w:after="0" w:line="360" w:lineRule="auto"/>
        <w:rPr>
          <w:rFonts w:ascii="Times New Roman" w:eastAsia="Arial" w:hAnsi="Times New Roman" w:cs="Times New Roman"/>
          <w:bCs/>
          <w:i/>
          <w:iCs/>
          <w:sz w:val="24"/>
          <w:szCs w:val="24"/>
          <w:lang w:val="pt-BR"/>
        </w:rPr>
      </w:pPr>
      <w:r w:rsidRPr="004E5567">
        <w:rPr>
          <w:rFonts w:ascii="Times New Roman" w:eastAsia="Arial" w:hAnsi="Times New Roman" w:cs="Times New Roman"/>
          <w:b/>
          <w:sz w:val="24"/>
          <w:szCs w:val="24"/>
          <w:lang w:val="pt-BR"/>
        </w:rPr>
        <w:t>II. THIẾT BỊ DẠY HỌC VÀ HỌC LIỆU</w:t>
      </w:r>
      <w:r w:rsidRPr="004E5567">
        <w:rPr>
          <w:rFonts w:ascii="Times New Roman" w:eastAsia="Arial" w:hAnsi="Times New Roman" w:cs="Times New Roman"/>
          <w:bCs/>
          <w:i/>
          <w:iCs/>
          <w:sz w:val="24"/>
          <w:szCs w:val="24"/>
          <w:lang w:val="pt-BR"/>
        </w:rPr>
        <w:t xml:space="preserve"> </w:t>
      </w:r>
    </w:p>
    <w:p w14:paraId="4A5BBB7C" w14:textId="77777777" w:rsidR="001E365D" w:rsidRPr="004E5567" w:rsidRDefault="001E365D" w:rsidP="004E5567">
      <w:pPr>
        <w:spacing w:after="0" w:line="360" w:lineRule="auto"/>
        <w:rPr>
          <w:rFonts w:ascii="Times New Roman" w:eastAsia="Times New Roman" w:hAnsi="Times New Roman" w:cs="Times New Roman"/>
          <w:bCs/>
          <w:sz w:val="24"/>
          <w:szCs w:val="24"/>
          <w:lang w:val="pt-BR"/>
        </w:rPr>
      </w:pPr>
      <w:r w:rsidRPr="004E5567">
        <w:rPr>
          <w:rFonts w:ascii="Times New Roman" w:hAnsi="Times New Roman" w:cs="Times New Roman"/>
          <w:sz w:val="24"/>
          <w:szCs w:val="24"/>
          <w:lang w:val="pt-BR"/>
        </w:rPr>
        <w:t xml:space="preserve">    -</w:t>
      </w:r>
      <w:r w:rsidRPr="004E5567">
        <w:rPr>
          <w:rFonts w:ascii="Times New Roman" w:hAnsi="Times New Roman" w:cs="Times New Roman"/>
          <w:bCs/>
          <w:sz w:val="24"/>
          <w:szCs w:val="24"/>
          <w:lang w:val="pt-BR"/>
        </w:rPr>
        <w:t xml:space="preserve"> Kiến thức về quan hệ vuông góc giữa hai đường thẳng, </w:t>
      </w:r>
      <w:r w:rsidRPr="004E5567">
        <w:rPr>
          <w:rFonts w:ascii="Times New Roman" w:hAnsi="Times New Roman" w:cs="Times New Roman"/>
          <w:bCs/>
          <w:iCs/>
          <w:sz w:val="24"/>
          <w:szCs w:val="24"/>
          <w:lang w:val="nl-NL"/>
        </w:rPr>
        <w:t>hình ảnh thực tế.</w:t>
      </w:r>
    </w:p>
    <w:p w14:paraId="3C345498"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Máy chiếu</w:t>
      </w:r>
    </w:p>
    <w:p w14:paraId="3E9E2F2C"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Bảng phụ</w:t>
      </w:r>
    </w:p>
    <w:p w14:paraId="558490A9" w14:textId="77777777" w:rsidR="001E365D" w:rsidRPr="004E5567" w:rsidRDefault="001E365D" w:rsidP="004E5567">
      <w:pPr>
        <w:spacing w:after="0" w:line="360" w:lineRule="auto"/>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Phiếu học tập.</w:t>
      </w:r>
    </w:p>
    <w:p w14:paraId="59AE8FE4" w14:textId="77777777" w:rsidR="001E365D" w:rsidRPr="004E5567" w:rsidRDefault="001E365D" w:rsidP="004E5567">
      <w:pPr>
        <w:spacing w:after="0" w:line="360" w:lineRule="auto"/>
        <w:jc w:val="both"/>
        <w:rPr>
          <w:rFonts w:ascii="Times New Roman" w:hAnsi="Times New Roman" w:cs="Times New Roman"/>
          <w:bCs/>
          <w:sz w:val="24"/>
          <w:szCs w:val="24"/>
          <w:lang w:val="pt-BR"/>
        </w:rPr>
      </w:pPr>
      <w:r w:rsidRPr="004E5567">
        <w:rPr>
          <w:rFonts w:ascii="Times New Roman" w:hAnsi="Times New Roman" w:cs="Times New Roman"/>
          <w:bCs/>
          <w:sz w:val="24"/>
          <w:szCs w:val="24"/>
          <w:lang w:val="pt-BR"/>
        </w:rPr>
        <w:t xml:space="preserve">    - Bút viết bảng, phần mềm Geogebra, máy chiếu, bút trình chiếu lazer.</w:t>
      </w:r>
    </w:p>
    <w:p w14:paraId="18D2F845" w14:textId="77777777" w:rsidR="001E365D" w:rsidRPr="004E5567" w:rsidRDefault="001E365D" w:rsidP="004E5567">
      <w:pPr>
        <w:spacing w:after="0" w:line="360" w:lineRule="auto"/>
        <w:rPr>
          <w:rFonts w:ascii="Times New Roman" w:hAnsi="Times New Roman" w:cs="Times New Roman"/>
          <w:bCs/>
          <w:sz w:val="24"/>
          <w:szCs w:val="24"/>
          <w:lang w:val="pt-BR"/>
        </w:rPr>
      </w:pPr>
    </w:p>
    <w:p w14:paraId="708B2BC1"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b/>
          <w:sz w:val="24"/>
          <w:szCs w:val="24"/>
          <w:lang w:val="es-ES"/>
        </w:rPr>
        <w:t xml:space="preserve">III. TIẾN TRÌNH DẠY HỌC:     </w:t>
      </w:r>
    </w:p>
    <w:p w14:paraId="261A9043"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641D2BA3" w14:textId="77777777" w:rsidR="001E365D" w:rsidRPr="004E5567" w:rsidRDefault="001E365D"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4E1FE920"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B. HOẠT ĐỘNG KHỞI ĐỘNG</w:t>
      </w:r>
    </w:p>
    <w:p w14:paraId="393F5375" w14:textId="77777777" w:rsidR="001E365D" w:rsidRPr="004E5567" w:rsidRDefault="001E365D" w:rsidP="004E5567">
      <w:pPr>
        <w:spacing w:after="0" w:line="360" w:lineRule="auto"/>
        <w:jc w:val="both"/>
        <w:rPr>
          <w:rFonts w:ascii="Times New Roman" w:hAnsi="Times New Roman" w:cs="Times New Roman"/>
          <w:noProof/>
          <w:sz w:val="24"/>
          <w:szCs w:val="24"/>
          <w:lang w:val="es-ES"/>
        </w:rPr>
      </w:pPr>
      <w:r w:rsidRPr="004E5567">
        <w:rPr>
          <w:rFonts w:ascii="Times New Roman" w:eastAsia="Arial" w:hAnsi="Times New Roman" w:cs="Times New Roman"/>
          <w:b/>
          <w:iCs/>
          <w:sz w:val="24"/>
          <w:szCs w:val="24"/>
          <w:lang w:val="vi-VN"/>
        </w:rPr>
        <w:t>a)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sz w:val="24"/>
          <w:szCs w:val="24"/>
          <w:lang w:val="es-ES"/>
        </w:rPr>
        <w:t>Tạo hứng th</w:t>
      </w:r>
      <w:r w:rsidRPr="004E5567">
        <w:rPr>
          <w:rFonts w:ascii="Times New Roman" w:hAnsi="Times New Roman" w:cs="Times New Roman"/>
          <w:sz w:val="24"/>
          <w:szCs w:val="24"/>
          <w:lang w:val="vi-VN"/>
        </w:rPr>
        <w:t>ú</w:t>
      </w:r>
      <w:r w:rsidRPr="004E5567">
        <w:rPr>
          <w:rFonts w:ascii="Times New Roman" w:hAnsi="Times New Roman" w:cs="Times New Roman"/>
          <w:sz w:val="24"/>
          <w:szCs w:val="24"/>
          <w:lang w:val="es-ES"/>
        </w:rPr>
        <w:t xml:space="preserve"> cho người học, học sinh nhận ra được quan hệ vuông góc giữa đường thẳng và mặt phẳng trong thực tế.</w:t>
      </w:r>
      <w:r w:rsidRPr="004E5567">
        <w:rPr>
          <w:rFonts w:ascii="Times New Roman" w:hAnsi="Times New Roman" w:cs="Times New Roman"/>
          <w:noProof/>
          <w:sz w:val="24"/>
          <w:szCs w:val="24"/>
          <w:lang w:val="es-ES"/>
        </w:rPr>
        <w:t xml:space="preserve"> Qua hình ảnh giúp học sinh bước đầu nhận dạng được bằng hình vẽ đường thẳng vuông góc với mặt phẳng và dễ dàng tiếp nhận khái  niệm.</w:t>
      </w:r>
    </w:p>
    <w:p w14:paraId="4D717962" w14:textId="77777777" w:rsidR="001E365D" w:rsidRPr="004E5567" w:rsidRDefault="001E365D" w:rsidP="004E5567">
      <w:pPr>
        <w:widowControl w:val="0"/>
        <w:spacing w:after="0" w:line="360" w:lineRule="auto"/>
        <w:jc w:val="both"/>
        <w:rPr>
          <w:rFonts w:ascii="Times New Roman" w:eastAsia="Times New Roman" w:hAnsi="Times New Roman" w:cs="Times New Roman"/>
          <w:iCs/>
          <w:sz w:val="24"/>
          <w:szCs w:val="24"/>
          <w:lang w:val="es-ES"/>
        </w:rPr>
      </w:pPr>
      <w:r w:rsidRPr="004E5567">
        <w:rPr>
          <w:rFonts w:ascii="Times New Roman" w:eastAsia="Arial" w:hAnsi="Times New Roman" w:cs="Times New Roman"/>
          <w:b/>
          <w:iCs/>
          <w:sz w:val="24"/>
          <w:szCs w:val="24"/>
          <w:lang w:val="vi-VN"/>
        </w:rPr>
        <w:t>b) Nội dung</w:t>
      </w:r>
      <w:r w:rsidRPr="004E5567">
        <w:rPr>
          <w:rFonts w:ascii="Times New Roman" w:eastAsia="Arial" w:hAnsi="Times New Roman" w:cs="Times New Roman"/>
          <w:b/>
          <w:iCs/>
          <w:color w:val="000000"/>
          <w:sz w:val="24"/>
          <w:szCs w:val="24"/>
          <w:lang w:val="vi-VN"/>
        </w:rPr>
        <w:t>:</w:t>
      </w:r>
      <w:r w:rsidRPr="004E5567">
        <w:rPr>
          <w:rFonts w:ascii="Times New Roman" w:eastAsia="Arial" w:hAnsi="Times New Roman" w:cs="Times New Roman"/>
          <w:iCs/>
          <w:color w:val="000000"/>
          <w:sz w:val="24"/>
          <w:szCs w:val="24"/>
          <w:lang w:val="vi-VN"/>
        </w:rPr>
        <w:t xml:space="preserve"> </w:t>
      </w:r>
      <w:r w:rsidRPr="004E5567">
        <w:rPr>
          <w:rFonts w:ascii="Times New Roman" w:hAnsi="Times New Roman" w:cs="Times New Roman"/>
          <w:iCs/>
          <w:sz w:val="24"/>
          <w:szCs w:val="24"/>
          <w:lang w:val="es-ES"/>
        </w:rPr>
        <w:t>GV hướng dẫn, tổ chức học sinh quan sát, và trả lời câu hỏi.</w:t>
      </w:r>
    </w:p>
    <w:p w14:paraId="154A8231" w14:textId="77777777" w:rsidR="001E365D" w:rsidRPr="004E5567" w:rsidRDefault="001E365D" w:rsidP="004E5567">
      <w:pPr>
        <w:pStyle w:val="Bodytext40"/>
        <w:shd w:val="clear" w:color="auto" w:fill="auto"/>
        <w:spacing w:before="0" w:after="0" w:line="360" w:lineRule="auto"/>
        <w:ind w:firstLine="0"/>
        <w:jc w:val="both"/>
        <w:rPr>
          <w:rFonts w:ascii="Times New Roman" w:hAnsi="Times New Roman" w:cs="Times New Roman"/>
          <w:i w:val="0"/>
          <w:sz w:val="24"/>
          <w:szCs w:val="24"/>
          <w:lang w:val="es-ES"/>
        </w:rPr>
      </w:pPr>
      <w:r w:rsidRPr="004E5567">
        <w:rPr>
          <w:rFonts w:ascii="Times New Roman" w:hAnsi="Times New Roman" w:cs="Times New Roman"/>
          <w:sz w:val="24"/>
          <w:szCs w:val="24"/>
          <w:lang w:val="es-ES"/>
        </w:rPr>
        <w:t xml:space="preserve">H1- </w:t>
      </w:r>
      <w:r w:rsidRPr="004E5567">
        <w:rPr>
          <w:rFonts w:ascii="Times New Roman" w:hAnsi="Times New Roman" w:cs="Times New Roman"/>
          <w:i w:val="0"/>
          <w:sz w:val="24"/>
          <w:szCs w:val="24"/>
          <w:lang w:val="es-ES"/>
        </w:rPr>
        <w:t>Học sinh quan sát ngôi nhà:</w:t>
      </w:r>
    </w:p>
    <w:p w14:paraId="66714041" w14:textId="77777777" w:rsidR="001E365D" w:rsidRPr="004E5567" w:rsidRDefault="001E365D" w:rsidP="004E5567">
      <w:pPr>
        <w:pStyle w:val="Bodytext40"/>
        <w:shd w:val="clear" w:color="auto" w:fill="auto"/>
        <w:spacing w:before="0" w:after="0" w:line="360" w:lineRule="auto"/>
        <w:ind w:firstLine="0"/>
        <w:rPr>
          <w:rFonts w:ascii="Times New Roman" w:hAnsi="Times New Roman" w:cs="Times New Roman"/>
          <w:i w:val="0"/>
          <w:sz w:val="24"/>
          <w:szCs w:val="24"/>
        </w:rPr>
      </w:pPr>
      <w:r w:rsidRPr="004E5567">
        <w:rPr>
          <w:rFonts w:ascii="Times New Roman" w:hAnsi="Times New Roman" w:cs="Times New Roman"/>
          <w:noProof/>
          <w:sz w:val="24"/>
          <w:szCs w:val="24"/>
        </w:rPr>
        <w:drawing>
          <wp:inline distT="0" distB="0" distL="0" distR="0" wp14:anchorId="2D82E7E3" wp14:editId="1206B42D">
            <wp:extent cx="2619375" cy="1893704"/>
            <wp:effectExtent l="0" t="0" r="0" b="0"/>
            <wp:docPr id="1321701416" name="Hình ảnh 2"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1"/>
                    <pic:cNvPicPr>
                      <a:picLocks noChangeAspect="1" noChangeArrowheads="1"/>
                    </pic:cNvPicPr>
                  </pic:nvPicPr>
                  <pic:blipFill>
                    <a:blip r:embed="rId4095">
                      <a:extLst>
                        <a:ext uri="{28A0092B-C50C-407E-A947-70E740481C1C}">
                          <a14:useLocalDpi xmlns:a14="http://schemas.microsoft.com/office/drawing/2010/main" val="0"/>
                        </a:ext>
                      </a:extLst>
                    </a:blip>
                    <a:srcRect/>
                    <a:stretch>
                      <a:fillRect/>
                    </a:stretch>
                  </pic:blipFill>
                  <pic:spPr bwMode="auto">
                    <a:xfrm>
                      <a:off x="0" y="0"/>
                      <a:ext cx="2636900" cy="1906374"/>
                    </a:xfrm>
                    <a:prstGeom prst="rect">
                      <a:avLst/>
                    </a:prstGeom>
                    <a:noFill/>
                    <a:ln>
                      <a:noFill/>
                    </a:ln>
                  </pic:spPr>
                </pic:pic>
              </a:graphicData>
            </a:graphic>
          </wp:inline>
        </w:drawing>
      </w:r>
      <w:r w:rsidRPr="004E5567">
        <w:rPr>
          <w:rFonts w:ascii="Times New Roman" w:hAnsi="Times New Roman" w:cs="Times New Roman"/>
          <w:noProof/>
          <w:sz w:val="24"/>
          <w:szCs w:val="24"/>
        </w:rPr>
        <w:drawing>
          <wp:inline distT="0" distB="0" distL="0" distR="0" wp14:anchorId="263AEB7B" wp14:editId="3D688BF3">
            <wp:extent cx="2595610" cy="1875155"/>
            <wp:effectExtent l="0" t="0" r="0" b="0"/>
            <wp:docPr id="1321701417" name="Hình ảnh 1" descr="DSC09182_1292036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9182_1292036841"/>
                    <pic:cNvPicPr>
                      <a:picLocks noChangeAspect="1" noChangeArrowheads="1"/>
                    </pic:cNvPicPr>
                  </pic:nvPicPr>
                  <pic:blipFill>
                    <a:blip r:embed="rId4096" cstate="print">
                      <a:extLst>
                        <a:ext uri="{28A0092B-C50C-407E-A947-70E740481C1C}">
                          <a14:useLocalDpi xmlns:a14="http://schemas.microsoft.com/office/drawing/2010/main" val="0"/>
                        </a:ext>
                      </a:extLst>
                    </a:blip>
                    <a:srcRect/>
                    <a:stretch>
                      <a:fillRect/>
                    </a:stretch>
                  </pic:blipFill>
                  <pic:spPr bwMode="auto">
                    <a:xfrm>
                      <a:off x="0" y="0"/>
                      <a:ext cx="2611423" cy="1886579"/>
                    </a:xfrm>
                    <a:prstGeom prst="rect">
                      <a:avLst/>
                    </a:prstGeom>
                    <a:noFill/>
                    <a:ln>
                      <a:noFill/>
                    </a:ln>
                  </pic:spPr>
                </pic:pic>
              </a:graphicData>
            </a:graphic>
          </wp:inline>
        </w:drawing>
      </w:r>
    </w:p>
    <w:p w14:paraId="21BAEF22" w14:textId="77777777" w:rsidR="001E365D" w:rsidRPr="004E5567" w:rsidRDefault="001E365D" w:rsidP="004E5567">
      <w:pPr>
        <w:pStyle w:val="Bodytext40"/>
        <w:shd w:val="clear" w:color="auto" w:fill="auto"/>
        <w:spacing w:before="0" w:after="0" w:line="360" w:lineRule="auto"/>
        <w:ind w:firstLine="0"/>
        <w:jc w:val="both"/>
        <w:rPr>
          <w:rFonts w:ascii="Times New Roman" w:hAnsi="Times New Roman" w:cs="Times New Roman"/>
          <w:i w:val="0"/>
          <w:sz w:val="24"/>
          <w:szCs w:val="24"/>
        </w:rPr>
      </w:pPr>
      <w:r w:rsidRPr="004E5567">
        <w:rPr>
          <w:rFonts w:ascii="Times New Roman" w:hAnsi="Times New Roman" w:cs="Times New Roman"/>
          <w:i w:val="0"/>
          <w:sz w:val="24"/>
          <w:szCs w:val="24"/>
        </w:rPr>
        <w:t>Các em có nhận xét gì về mối quan hệ giữa các trụ và mặt sàn; mối quan hệ giữa chân bàn và mặt bàn? Làm sao để xác định được góc giữa các thanh xà trên mái nhà và mặt đất?</w:t>
      </w:r>
    </w:p>
    <w:p w14:paraId="1B74A5F3"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iCs/>
          <w:sz w:val="24"/>
          <w:szCs w:val="24"/>
        </w:rPr>
        <w:t xml:space="preserve">H2- </w:t>
      </w:r>
      <w:r w:rsidRPr="004E5567">
        <w:rPr>
          <w:rFonts w:ascii="Times New Roman" w:hAnsi="Times New Roman" w:cs="Times New Roman"/>
          <w:sz w:val="24"/>
          <w:szCs w:val="24"/>
        </w:rPr>
        <w:t>Học sinh quan sát hình ảnh của sợi dây dọi, mối quan hệ của sợi dây dọi và mặt đất.</w:t>
      </w:r>
    </w:p>
    <w:p w14:paraId="650F1066" w14:textId="77777777" w:rsidR="001E365D" w:rsidRPr="004E5567" w:rsidRDefault="001E365D" w:rsidP="004E5567">
      <w:pPr>
        <w:spacing w:after="0" w:line="360" w:lineRule="auto"/>
        <w:jc w:val="center"/>
        <w:rPr>
          <w:rFonts w:ascii="Times New Roman" w:hAnsi="Times New Roman" w:cs="Times New Roman"/>
          <w:noProof/>
          <w:color w:val="FF0000"/>
          <w:sz w:val="24"/>
          <w:szCs w:val="24"/>
        </w:rPr>
      </w:pPr>
      <w:r w:rsidRPr="004E5567">
        <w:rPr>
          <w:rFonts w:ascii="Times New Roman" w:hAnsi="Times New Roman" w:cs="Times New Roman"/>
          <w:noProof/>
          <w:color w:val="FF0000"/>
          <w:sz w:val="24"/>
          <w:szCs w:val="24"/>
        </w:rPr>
        <w:lastRenderedPageBreak/>
        <w:drawing>
          <wp:inline distT="0" distB="0" distL="0" distR="0" wp14:anchorId="6ECDC0F1" wp14:editId="666FCB52">
            <wp:extent cx="2381250" cy="2210347"/>
            <wp:effectExtent l="0" t="0" r="0" b="0"/>
            <wp:docPr id="1321701418"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97" cstate="print">
                      <a:extLst>
                        <a:ext uri="{28A0092B-C50C-407E-A947-70E740481C1C}">
                          <a14:useLocalDpi xmlns:a14="http://schemas.microsoft.com/office/drawing/2010/main" val="0"/>
                        </a:ext>
                      </a:extLst>
                    </a:blip>
                    <a:srcRect/>
                    <a:stretch>
                      <a:fillRect/>
                    </a:stretch>
                  </pic:blipFill>
                  <pic:spPr bwMode="auto">
                    <a:xfrm>
                      <a:off x="0" y="0"/>
                      <a:ext cx="2381250" cy="2210347"/>
                    </a:xfrm>
                    <a:prstGeom prst="rect">
                      <a:avLst/>
                    </a:prstGeom>
                    <a:solidFill>
                      <a:srgbClr val="FFFFFF"/>
                    </a:solidFill>
                    <a:ln>
                      <a:noFill/>
                    </a:ln>
                  </pic:spPr>
                </pic:pic>
              </a:graphicData>
            </a:graphic>
          </wp:inline>
        </w:drawing>
      </w:r>
    </w:p>
    <w:p w14:paraId="0DF510F1" w14:textId="77777777" w:rsidR="001E365D" w:rsidRPr="004E5567" w:rsidRDefault="001E365D" w:rsidP="004E5567">
      <w:pPr>
        <w:spacing w:after="0" w:line="360" w:lineRule="auto"/>
        <w:rPr>
          <w:rFonts w:ascii="Times New Roman" w:eastAsia="Arial" w:hAnsi="Times New Roman" w:cs="Times New Roman"/>
          <w:iCs/>
          <w:sz w:val="24"/>
          <w:szCs w:val="24"/>
        </w:rPr>
      </w:pPr>
      <w:r w:rsidRPr="004E5567">
        <w:rPr>
          <w:rFonts w:ascii="Times New Roman" w:eastAsia="Arial" w:hAnsi="Times New Roman" w:cs="Times New Roman"/>
          <w:iCs/>
          <w:sz w:val="24"/>
          <w:szCs w:val="24"/>
        </w:rPr>
        <w:t xml:space="preserve">H3- </w:t>
      </w:r>
      <w:r w:rsidRPr="004E5567">
        <w:rPr>
          <w:rFonts w:ascii="Times New Roman" w:eastAsia="Calibri" w:hAnsi="Times New Roman" w:cs="Times New Roman"/>
          <w:bCs/>
          <w:iCs/>
          <w:sz w:val="24"/>
          <w:szCs w:val="24"/>
          <w:lang w:val="en-IE"/>
        </w:rPr>
        <w:t>Làm thế nào để xác định độ nghiêng của mái nhà so với mặt đất.</w:t>
      </w:r>
    </w:p>
    <w:p w14:paraId="0D97B902" w14:textId="77777777" w:rsidR="001E365D" w:rsidRPr="004E5567" w:rsidRDefault="001E365D" w:rsidP="004E5567">
      <w:pPr>
        <w:spacing w:after="0" w:line="360" w:lineRule="auto"/>
        <w:jc w:val="center"/>
        <w:rPr>
          <w:rFonts w:ascii="Times New Roman" w:hAnsi="Times New Roman" w:cs="Times New Roman"/>
          <w:noProof/>
          <w:color w:val="FF0000"/>
          <w:sz w:val="24"/>
          <w:szCs w:val="24"/>
        </w:rPr>
      </w:pPr>
      <w:r w:rsidRPr="004E5567">
        <w:rPr>
          <w:rFonts w:ascii="Times New Roman" w:hAnsi="Times New Roman" w:cs="Times New Roman"/>
          <w:noProof/>
          <w:szCs w:val="24"/>
        </w:rPr>
        <w:drawing>
          <wp:inline distT="0" distB="0" distL="0" distR="0" wp14:anchorId="69D7E6AC" wp14:editId="1AB9452E">
            <wp:extent cx="2485390" cy="2152650"/>
            <wp:effectExtent l="0" t="0" r="0" b="0"/>
            <wp:docPr id="173209668" name="Picture 173209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98"/>
                    <a:stretch>
                      <a:fillRect/>
                    </a:stretch>
                  </pic:blipFill>
                  <pic:spPr>
                    <a:xfrm>
                      <a:off x="0" y="0"/>
                      <a:ext cx="2501638" cy="2166723"/>
                    </a:xfrm>
                    <a:prstGeom prst="rect">
                      <a:avLst/>
                    </a:prstGeom>
                  </pic:spPr>
                </pic:pic>
              </a:graphicData>
            </a:graphic>
          </wp:inline>
        </w:drawing>
      </w:r>
    </w:p>
    <w:p w14:paraId="10A131D5" w14:textId="77777777" w:rsidR="001E365D" w:rsidRPr="004E5567" w:rsidRDefault="001E365D" w:rsidP="004E5567">
      <w:pPr>
        <w:widowControl w:val="0"/>
        <w:spacing w:after="0" w:line="360" w:lineRule="auto"/>
        <w:jc w:val="both"/>
        <w:rPr>
          <w:rFonts w:ascii="Times New Roman" w:eastAsia="Arial" w:hAnsi="Times New Roman" w:cs="Times New Roman"/>
          <w:iCs/>
          <w:sz w:val="24"/>
          <w:szCs w:val="24"/>
          <w:lang w:val="vi-VN"/>
        </w:rPr>
      </w:pPr>
      <w:r w:rsidRPr="004E5567">
        <w:rPr>
          <w:rFonts w:ascii="Times New Roman" w:eastAsia="Arial" w:hAnsi="Times New Roman" w:cs="Times New Roman"/>
          <w:b/>
          <w:iCs/>
          <w:sz w:val="24"/>
          <w:szCs w:val="24"/>
          <w:lang w:val="vi-VN"/>
        </w:rPr>
        <w:t>c) Sản phẩm:</w:t>
      </w:r>
      <w:r w:rsidRPr="004E5567">
        <w:rPr>
          <w:rFonts w:ascii="Times New Roman" w:eastAsia="Arial" w:hAnsi="Times New Roman" w:cs="Times New Roman"/>
          <w:iCs/>
          <w:sz w:val="24"/>
          <w:szCs w:val="24"/>
          <w:lang w:val="vi-VN"/>
        </w:rPr>
        <w:t xml:space="preserve"> </w:t>
      </w:r>
    </w:p>
    <w:p w14:paraId="13018363" w14:textId="77777777" w:rsidR="001E365D" w:rsidRPr="004E5567" w:rsidRDefault="001E365D" w:rsidP="004E5567">
      <w:pPr>
        <w:widowControl w:val="0"/>
        <w:spacing w:after="0" w:line="360" w:lineRule="auto"/>
        <w:jc w:val="both"/>
        <w:rPr>
          <w:rFonts w:ascii="Times New Roman" w:eastAsia="Arial" w:hAnsi="Times New Roman" w:cs="Times New Roman"/>
          <w:iCs/>
          <w:sz w:val="24"/>
          <w:szCs w:val="24"/>
        </w:rPr>
      </w:pPr>
      <w:r w:rsidRPr="004E5567">
        <w:rPr>
          <w:rFonts w:ascii="Times New Roman" w:eastAsia="Arial" w:hAnsi="Times New Roman" w:cs="Times New Roman"/>
          <w:iCs/>
          <w:sz w:val="24"/>
          <w:szCs w:val="24"/>
        </w:rPr>
        <w:t>Câu trả lời của HS</w:t>
      </w:r>
    </w:p>
    <w:p w14:paraId="3C1A199F" w14:textId="77777777" w:rsidR="001E365D" w:rsidRPr="004E5567" w:rsidRDefault="001E365D" w:rsidP="004E5567">
      <w:pPr>
        <w:pStyle w:val="Bodytext40"/>
        <w:shd w:val="clear" w:color="auto" w:fill="auto"/>
        <w:spacing w:before="0" w:after="0" w:line="360" w:lineRule="auto"/>
        <w:ind w:firstLine="0"/>
        <w:jc w:val="both"/>
        <w:rPr>
          <w:rFonts w:ascii="Times New Roman" w:hAnsi="Times New Roman" w:cs="Times New Roman"/>
          <w:i w:val="0"/>
          <w:sz w:val="24"/>
          <w:szCs w:val="24"/>
        </w:rPr>
      </w:pPr>
      <w:r w:rsidRPr="004E5567">
        <w:rPr>
          <w:rFonts w:ascii="Times New Roman" w:hAnsi="Times New Roman" w:cs="Times New Roman"/>
          <w:sz w:val="24"/>
          <w:szCs w:val="24"/>
        </w:rPr>
        <w:t xml:space="preserve">L1- </w:t>
      </w:r>
      <w:r w:rsidRPr="004E5567">
        <w:rPr>
          <w:rFonts w:ascii="Times New Roman" w:hAnsi="Times New Roman" w:cs="Times New Roman"/>
          <w:i w:val="0"/>
          <w:sz w:val="24"/>
          <w:szCs w:val="24"/>
        </w:rPr>
        <w:t>Chân bàn và mặt bàn vuông góc với nhau; Trụ và mặt sàn vuông góc với nhau. Dùng dụng cụ xác định để đo và tính toán.</w:t>
      </w:r>
    </w:p>
    <w:p w14:paraId="5055CC7E" w14:textId="77777777" w:rsidR="001E365D" w:rsidRPr="004E5567" w:rsidRDefault="001E365D" w:rsidP="004E5567">
      <w:pPr>
        <w:pStyle w:val="Bodytext40"/>
        <w:shd w:val="clear" w:color="auto" w:fill="auto"/>
        <w:spacing w:before="0" w:after="0" w:line="360" w:lineRule="auto"/>
        <w:ind w:firstLine="0"/>
        <w:jc w:val="both"/>
        <w:rPr>
          <w:rFonts w:ascii="Times New Roman" w:hAnsi="Times New Roman" w:cs="Times New Roman"/>
          <w:sz w:val="24"/>
          <w:szCs w:val="24"/>
        </w:rPr>
      </w:pPr>
      <w:r w:rsidRPr="004E5567">
        <w:rPr>
          <w:rFonts w:ascii="Times New Roman" w:hAnsi="Times New Roman" w:cs="Times New Roman"/>
          <w:sz w:val="24"/>
          <w:szCs w:val="24"/>
        </w:rPr>
        <w:t>L2- Dây dọi và mặt đất vuông góc với nhau.</w:t>
      </w:r>
    </w:p>
    <w:p w14:paraId="0692CE8D" w14:textId="77777777" w:rsidR="001E365D" w:rsidRPr="004E5567" w:rsidRDefault="001E365D" w:rsidP="004E5567">
      <w:pPr>
        <w:pStyle w:val="Bodytext40"/>
        <w:shd w:val="clear" w:color="auto" w:fill="auto"/>
        <w:spacing w:before="0" w:after="0" w:line="360" w:lineRule="auto"/>
        <w:ind w:firstLine="0"/>
        <w:jc w:val="both"/>
        <w:rPr>
          <w:rFonts w:ascii="Times New Roman" w:hAnsi="Times New Roman" w:cs="Times New Roman"/>
          <w:sz w:val="24"/>
          <w:szCs w:val="24"/>
        </w:rPr>
      </w:pPr>
      <w:r w:rsidRPr="004E5567">
        <w:rPr>
          <w:rFonts w:ascii="Times New Roman" w:hAnsi="Times New Roman" w:cs="Times New Roman"/>
          <w:sz w:val="24"/>
          <w:szCs w:val="24"/>
        </w:rPr>
        <w:t xml:space="preserve">L3- </w:t>
      </w:r>
    </w:p>
    <w:p w14:paraId="490AA35B" w14:textId="77777777" w:rsidR="001E365D" w:rsidRPr="004E5567" w:rsidRDefault="001E365D" w:rsidP="004E5567">
      <w:pPr>
        <w:pStyle w:val="Bodytext40"/>
        <w:shd w:val="clear" w:color="auto" w:fill="auto"/>
        <w:spacing w:before="0" w:after="0" w:line="360" w:lineRule="auto"/>
        <w:ind w:firstLine="0"/>
        <w:rPr>
          <w:rFonts w:ascii="Times New Roman" w:hAnsi="Times New Roman" w:cs="Times New Roman"/>
          <w:i w:val="0"/>
          <w:sz w:val="24"/>
          <w:szCs w:val="24"/>
        </w:rPr>
      </w:pPr>
      <w:r w:rsidRPr="004E5567">
        <w:rPr>
          <w:rFonts w:ascii="Times New Roman" w:hAnsi="Times New Roman" w:cs="Times New Roman"/>
          <w:noProof/>
          <w:szCs w:val="24"/>
        </w:rPr>
        <w:drawing>
          <wp:inline distT="0" distB="0" distL="0" distR="0" wp14:anchorId="509FB061" wp14:editId="193E5BB2">
            <wp:extent cx="3476091" cy="1809750"/>
            <wp:effectExtent l="0" t="0" r="0" b="0"/>
            <wp:docPr id="1539039899" name="Picture 153903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99"/>
                    <a:stretch>
                      <a:fillRect/>
                    </a:stretch>
                  </pic:blipFill>
                  <pic:spPr>
                    <a:xfrm>
                      <a:off x="0" y="0"/>
                      <a:ext cx="3493774" cy="1818956"/>
                    </a:xfrm>
                    <a:prstGeom prst="rect">
                      <a:avLst/>
                    </a:prstGeom>
                  </pic:spPr>
                </pic:pic>
              </a:graphicData>
            </a:graphic>
          </wp:inline>
        </w:drawing>
      </w:r>
    </w:p>
    <w:p w14:paraId="3829B360" w14:textId="77777777" w:rsidR="001E365D" w:rsidRPr="004E5567" w:rsidRDefault="001E365D" w:rsidP="004E5567">
      <w:pPr>
        <w:spacing w:after="0" w:line="360" w:lineRule="auto"/>
        <w:jc w:val="both"/>
        <w:rPr>
          <w:rFonts w:ascii="Times New Roman" w:eastAsia="Arial" w:hAnsi="Times New Roman" w:cs="Times New Roman"/>
          <w:b/>
          <w:sz w:val="24"/>
          <w:szCs w:val="24"/>
          <w:lang w:val="vi-VN"/>
        </w:rPr>
      </w:pPr>
      <w:r w:rsidRPr="004E5567">
        <w:rPr>
          <w:rFonts w:ascii="Times New Roman" w:eastAsia="Arial" w:hAnsi="Times New Roman" w:cs="Times New Roman"/>
          <w:b/>
          <w:sz w:val="24"/>
          <w:szCs w:val="24"/>
          <w:lang w:val="vi-VN"/>
        </w:rPr>
        <w:t xml:space="preserve">d) Tổ chức thực hiện: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7B053DAB"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32D33122"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Chuyển giao</w:t>
            </w:r>
          </w:p>
        </w:tc>
        <w:tc>
          <w:tcPr>
            <w:tcW w:w="7513" w:type="dxa"/>
            <w:tcBorders>
              <w:top w:val="single" w:sz="4" w:space="0" w:color="auto"/>
              <w:left w:val="single" w:sz="4" w:space="0" w:color="auto"/>
              <w:bottom w:val="single" w:sz="4" w:space="0" w:color="auto"/>
              <w:right w:val="single" w:sz="4" w:space="0" w:color="auto"/>
            </w:tcBorders>
          </w:tcPr>
          <w:p w14:paraId="6B10B539" w14:textId="77777777" w:rsidR="001E365D" w:rsidRPr="004E5567" w:rsidRDefault="001E365D" w:rsidP="004E5567">
            <w:pPr>
              <w:spacing w:after="0" w:line="360" w:lineRule="auto"/>
              <w:jc w:val="both"/>
              <w:rPr>
                <w:rFonts w:ascii="Times New Roman" w:hAnsi="Times New Roman" w:cs="Times New Roman"/>
                <w:i/>
                <w:sz w:val="24"/>
                <w:szCs w:val="24"/>
                <w:lang w:val="pt-BR"/>
              </w:rPr>
            </w:pPr>
            <w:r w:rsidRPr="004E5567">
              <w:rPr>
                <w:rFonts w:ascii="Times New Roman" w:eastAsia="Arial" w:hAnsi="Times New Roman" w:cs="Times New Roman"/>
                <w:sz w:val="24"/>
                <w:szCs w:val="24"/>
                <w:lang w:val="es-ES"/>
              </w:rPr>
              <w:t>GV đặt câu hỏi.</w:t>
            </w:r>
          </w:p>
        </w:tc>
      </w:tr>
      <w:tr w:rsidR="001E365D" w:rsidRPr="004E5567" w14:paraId="59468263"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131BD3F7"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lastRenderedPageBreak/>
              <w:t>Thực hiện</w:t>
            </w:r>
          </w:p>
        </w:tc>
        <w:tc>
          <w:tcPr>
            <w:tcW w:w="7513" w:type="dxa"/>
            <w:tcBorders>
              <w:top w:val="single" w:sz="4" w:space="0" w:color="auto"/>
              <w:left w:val="single" w:sz="4" w:space="0" w:color="auto"/>
              <w:bottom w:val="single" w:sz="4" w:space="0" w:color="auto"/>
              <w:right w:val="single" w:sz="4" w:space="0" w:color="auto"/>
            </w:tcBorders>
            <w:hideMark/>
          </w:tcPr>
          <w:p w14:paraId="2D9F7489"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lang w:val="vi-VN"/>
              </w:rPr>
              <w:t xml:space="preserve">HS </w:t>
            </w:r>
            <w:r w:rsidRPr="004E5567">
              <w:rPr>
                <w:rFonts w:ascii="Times New Roman" w:hAnsi="Times New Roman" w:cs="Times New Roman"/>
                <w:sz w:val="24"/>
                <w:szCs w:val="24"/>
                <w:lang w:val="es-ES"/>
              </w:rPr>
              <w:t xml:space="preserve">suy nghĩ độc lập.  </w:t>
            </w:r>
          </w:p>
        </w:tc>
      </w:tr>
      <w:tr w:rsidR="001E365D" w:rsidRPr="004E5567" w14:paraId="1258359A" w14:textId="77777777" w:rsidTr="007D5FEF">
        <w:trPr>
          <w:trHeight w:val="810"/>
        </w:trPr>
        <w:tc>
          <w:tcPr>
            <w:tcW w:w="2093" w:type="dxa"/>
            <w:tcBorders>
              <w:top w:val="single" w:sz="4" w:space="0" w:color="auto"/>
              <w:left w:val="single" w:sz="4" w:space="0" w:color="auto"/>
              <w:bottom w:val="single" w:sz="4" w:space="0" w:color="auto"/>
              <w:right w:val="single" w:sz="4" w:space="0" w:color="auto"/>
            </w:tcBorders>
            <w:vAlign w:val="center"/>
            <w:hideMark/>
          </w:tcPr>
          <w:p w14:paraId="0104E8E9"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3467D710" w14:textId="77777777" w:rsidR="001E365D" w:rsidRPr="004E5567" w:rsidRDefault="001E365D" w:rsidP="004E5567">
            <w:pPr>
              <w:spacing w:after="0" w:line="360" w:lineRule="auto"/>
              <w:rPr>
                <w:rFonts w:ascii="Times New Roman" w:eastAsia="Arial" w:hAnsi="Times New Roman" w:cs="Times New Roman"/>
                <w:i/>
                <w:iCs/>
                <w:color w:val="000000"/>
                <w:sz w:val="24"/>
                <w:szCs w:val="24"/>
                <w:lang w:val="es-ES"/>
              </w:rPr>
            </w:pPr>
            <w:r w:rsidRPr="004E5567">
              <w:rPr>
                <w:rFonts w:ascii="Times New Roman" w:hAnsi="Times New Roman" w:cs="Times New Roman"/>
                <w:sz w:val="24"/>
                <w:szCs w:val="24"/>
                <w:lang w:val="es-ES"/>
              </w:rPr>
              <w:t xml:space="preserve">-  GV gọi lần lượt 3 học sinh, đứng tại chỗ trình bày câu trả lời của mình. </w:t>
            </w:r>
          </w:p>
          <w:p w14:paraId="0EB23EEF" w14:textId="77777777" w:rsidR="001E365D" w:rsidRPr="004E5567" w:rsidRDefault="001E365D" w:rsidP="004E5567">
            <w:pPr>
              <w:spacing w:after="0" w:line="360" w:lineRule="auto"/>
              <w:rPr>
                <w:rFonts w:ascii="Times New Roman" w:eastAsia="Arial" w:hAnsi="Times New Roman" w:cs="Times New Roman"/>
                <w:b/>
                <w:i/>
                <w:iCs/>
                <w:color w:val="000000"/>
                <w:sz w:val="24"/>
                <w:szCs w:val="24"/>
                <w:lang w:val="es-ES"/>
              </w:rPr>
            </w:pPr>
            <w:r w:rsidRPr="004E5567">
              <w:rPr>
                <w:rFonts w:ascii="Times New Roman" w:eastAsia="Arial" w:hAnsi="Times New Roman" w:cs="Times New Roman"/>
                <w:i/>
                <w:iCs/>
                <w:color w:val="000000"/>
                <w:sz w:val="24"/>
                <w:szCs w:val="24"/>
                <w:lang w:val="es-ES"/>
              </w:rPr>
              <w:t xml:space="preserve">- </w:t>
            </w:r>
            <w:r w:rsidRPr="004E5567">
              <w:rPr>
                <w:rFonts w:ascii="Times New Roman" w:eastAsia="Arial" w:hAnsi="Times New Roman" w:cs="Times New Roman"/>
                <w:b/>
                <w:i/>
                <w:iCs/>
                <w:color w:val="000000"/>
                <w:sz w:val="24"/>
                <w:szCs w:val="24"/>
                <w:lang w:val="es-ES"/>
              </w:rPr>
              <w:t xml:space="preserve"> </w:t>
            </w:r>
            <w:r w:rsidRPr="004E5567">
              <w:rPr>
                <w:rFonts w:ascii="Times New Roman" w:eastAsia="Calibri" w:hAnsi="Times New Roman" w:cs="Times New Roman"/>
                <w:sz w:val="24"/>
                <w:szCs w:val="24"/>
                <w:lang w:val="vi-VN"/>
              </w:rPr>
              <w:t xml:space="preserve">Các học sinh khác </w:t>
            </w:r>
            <w:r w:rsidRPr="004E5567">
              <w:rPr>
                <w:rFonts w:ascii="Times New Roman" w:eastAsia="Calibri" w:hAnsi="Times New Roman" w:cs="Times New Roman"/>
                <w:sz w:val="24"/>
                <w:szCs w:val="24"/>
                <w:lang w:val="es-ES"/>
              </w:rPr>
              <w:t>nhận xét, bổ sung</w:t>
            </w:r>
            <w:r w:rsidRPr="004E5567">
              <w:rPr>
                <w:rFonts w:ascii="Times New Roman" w:eastAsia="Calibri" w:hAnsi="Times New Roman" w:cs="Times New Roman"/>
                <w:sz w:val="24"/>
                <w:szCs w:val="24"/>
                <w:lang w:val="vi-VN"/>
              </w:rPr>
              <w:t xml:space="preserve"> để hoàn thiện câu trả lời.</w:t>
            </w:r>
          </w:p>
          <w:p w14:paraId="672505B1" w14:textId="77777777" w:rsidR="001E365D" w:rsidRPr="004E5567" w:rsidRDefault="001E365D" w:rsidP="004E5567">
            <w:pPr>
              <w:spacing w:after="0" w:line="360" w:lineRule="auto"/>
              <w:jc w:val="both"/>
              <w:rPr>
                <w:rFonts w:ascii="Times New Roman" w:hAnsi="Times New Roman" w:cs="Times New Roman"/>
                <w:bCs/>
                <w:sz w:val="24"/>
                <w:szCs w:val="24"/>
              </w:rPr>
            </w:pPr>
          </w:p>
        </w:tc>
      </w:tr>
      <w:tr w:rsidR="001E365D" w:rsidRPr="004E5567" w14:paraId="78A21FA4" w14:textId="77777777" w:rsidTr="007D5FEF">
        <w:trPr>
          <w:trHeight w:val="845"/>
        </w:trPr>
        <w:tc>
          <w:tcPr>
            <w:tcW w:w="2093" w:type="dxa"/>
            <w:tcBorders>
              <w:top w:val="single" w:sz="4" w:space="0" w:color="auto"/>
              <w:left w:val="single" w:sz="4" w:space="0" w:color="auto"/>
              <w:bottom w:val="single" w:sz="4" w:space="0" w:color="auto"/>
              <w:right w:val="single" w:sz="4" w:space="0" w:color="auto"/>
            </w:tcBorders>
            <w:vAlign w:val="center"/>
          </w:tcPr>
          <w:p w14:paraId="5D0D0C17"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5895C291" w14:textId="77777777" w:rsidR="001E365D" w:rsidRPr="004E5567" w:rsidRDefault="001E365D" w:rsidP="004E5567">
            <w:pPr>
              <w:spacing w:after="0" w:line="360" w:lineRule="auto"/>
              <w:rPr>
                <w:rFonts w:ascii="Times New Roman" w:eastAsia="Arial" w:hAnsi="Times New Roman" w:cs="Times New Roman"/>
                <w:iCs/>
                <w:color w:val="000000"/>
                <w:sz w:val="24"/>
                <w:szCs w:val="24"/>
                <w:lang w:val="es-ES"/>
              </w:rPr>
            </w:pPr>
            <w:r w:rsidRPr="004E5567">
              <w:rPr>
                <w:rFonts w:ascii="Times New Roman" w:hAnsi="Times New Roman" w:cs="Times New Roman"/>
                <w:bCs/>
                <w:sz w:val="24"/>
                <w:szCs w:val="24"/>
                <w:lang w:val="es-ES"/>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lang w:val="es-ES"/>
              </w:rPr>
              <w:t>V</w:t>
            </w:r>
            <w:r w:rsidRPr="004E5567">
              <w:rPr>
                <w:rFonts w:ascii="Times New Roman" w:hAnsi="Times New Roman" w:cs="Times New Roman"/>
                <w:bCs/>
                <w:sz w:val="24"/>
                <w:szCs w:val="24"/>
                <w:lang w:val="vi-VN"/>
              </w:rPr>
              <w:t xml:space="preserve"> đánh giá</w:t>
            </w:r>
            <w:r w:rsidRPr="004E5567">
              <w:rPr>
                <w:rFonts w:ascii="Times New Roman" w:hAnsi="Times New Roman" w:cs="Times New Roman"/>
                <w:bCs/>
                <w:sz w:val="24"/>
                <w:szCs w:val="24"/>
                <w:lang w:val="es-ES"/>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lang w:val="es-ES"/>
              </w:rPr>
              <w:t>học sinh, ghi nhận và tổng hợp kết quả.</w:t>
            </w:r>
          </w:p>
          <w:p w14:paraId="04562A51" w14:textId="77777777" w:rsidR="001E365D" w:rsidRPr="004E5567" w:rsidRDefault="001E365D" w:rsidP="004E5567">
            <w:pPr>
              <w:spacing w:after="0" w:line="360" w:lineRule="auto"/>
              <w:rPr>
                <w:rFonts w:ascii="Times New Roman" w:eastAsia="Calibri" w:hAnsi="Times New Roman" w:cs="Times New Roman"/>
                <w:sz w:val="24"/>
                <w:szCs w:val="24"/>
                <w:lang w:val="vi-VN"/>
              </w:rPr>
            </w:pPr>
            <w:r w:rsidRPr="004E5567">
              <w:rPr>
                <w:rFonts w:ascii="Times New Roman" w:eastAsia="Calibri" w:hAnsi="Times New Roman" w:cs="Times New Roman"/>
                <w:sz w:val="24"/>
                <w:szCs w:val="24"/>
                <w:lang w:val="es-ES"/>
              </w:rPr>
              <w:t>- D</w:t>
            </w:r>
            <w:r w:rsidRPr="004E5567">
              <w:rPr>
                <w:rFonts w:ascii="Times New Roman" w:eastAsia="Calibri" w:hAnsi="Times New Roman" w:cs="Times New Roman"/>
                <w:sz w:val="24"/>
                <w:szCs w:val="24"/>
                <w:lang w:val="vi-VN"/>
              </w:rPr>
              <w:t>ẫn dắt vào bài mới.</w:t>
            </w:r>
          </w:p>
        </w:tc>
      </w:tr>
    </w:tbl>
    <w:p w14:paraId="7EA4DBF2" w14:textId="77777777" w:rsidR="001E365D" w:rsidRPr="004E5567" w:rsidRDefault="001E365D" w:rsidP="004E5567">
      <w:pPr>
        <w:spacing w:after="0" w:line="360" w:lineRule="auto"/>
        <w:jc w:val="both"/>
        <w:rPr>
          <w:rFonts w:ascii="Times New Roman" w:eastAsia="Arial" w:hAnsi="Times New Roman" w:cs="Times New Roman"/>
          <w:b/>
          <w:i/>
          <w:sz w:val="24"/>
          <w:szCs w:val="24"/>
          <w:lang w:val="es-ES"/>
        </w:rPr>
      </w:pPr>
    </w:p>
    <w:p w14:paraId="1596DF68" w14:textId="77777777" w:rsidR="001E365D" w:rsidRPr="004E5567" w:rsidRDefault="001E365D" w:rsidP="004E5567">
      <w:pPr>
        <w:spacing w:after="0" w:line="360" w:lineRule="auto"/>
        <w:jc w:val="both"/>
        <w:rPr>
          <w:rFonts w:ascii="Times New Roman" w:hAnsi="Times New Roman" w:cs="Times New Roman"/>
          <w:i/>
          <w:iCs/>
          <w:sz w:val="24"/>
          <w:szCs w:val="24"/>
          <w:lang w:val="es-ES"/>
        </w:rPr>
      </w:pPr>
      <w:r w:rsidRPr="004E5567">
        <w:rPr>
          <w:rFonts w:ascii="Times New Roman" w:eastAsia="Calibri" w:hAnsi="Times New Roman" w:cs="Times New Roman"/>
          <w:sz w:val="24"/>
          <w:szCs w:val="24"/>
          <w:lang w:val="es-ES"/>
        </w:rPr>
        <w:t xml:space="preserve"> ĐVĐ. </w:t>
      </w:r>
      <w:r w:rsidRPr="004E5567">
        <w:rPr>
          <w:rFonts w:ascii="Times New Roman" w:hAnsi="Times New Roman" w:cs="Times New Roman"/>
          <w:sz w:val="24"/>
          <w:szCs w:val="24"/>
          <w:lang w:val="es-ES"/>
        </w:rPr>
        <w:t xml:space="preserve">Trong thực tế góc giữa đường thẳng với mặt phẳng và góc nhị diện hiện hữu khắp nơi trong cuộc sống hằng ngày. Trong xây dựng, người thợ xây thường sử dụng dây dọi để xác định phương vuông góc với mặt đất, </w:t>
      </w:r>
      <w:r w:rsidRPr="004E5567">
        <w:rPr>
          <w:rFonts w:ascii="Times New Roman" w:hAnsi="Times New Roman" w:cs="Times New Roman"/>
          <w:color w:val="000000" w:themeColor="text1"/>
          <w:sz w:val="24"/>
          <w:szCs w:val="24"/>
          <w:lang w:val="es-ES"/>
        </w:rPr>
        <w:t xml:space="preserve">vì trọng lực có phương vuông góc với mặt đất rồi từ đó xác định </w:t>
      </w:r>
      <w:r w:rsidRPr="004E5567">
        <w:rPr>
          <w:rFonts w:ascii="Times New Roman" w:hAnsi="Times New Roman" w:cs="Times New Roman"/>
          <w:sz w:val="24"/>
          <w:szCs w:val="24"/>
          <w:lang w:val="es-ES"/>
        </w:rPr>
        <w:t>góc giữa đường thẳng với mặt phẳng và góc nhị diện.</w:t>
      </w:r>
      <w:r w:rsidRPr="004E5567">
        <w:rPr>
          <w:rFonts w:ascii="Times New Roman" w:hAnsi="Times New Roman" w:cs="Times New Roman"/>
          <w:i/>
          <w:iCs/>
          <w:sz w:val="24"/>
          <w:szCs w:val="24"/>
          <w:lang w:val="es-ES"/>
        </w:rPr>
        <w:t xml:space="preserve"> Vậy thế nào để xác định được góc tạo bởi đường thẳng và mặt phẳng, làm thế nào để xác định được góc nhị diện và chúng có những tính chất gì? Chủ đề này chúng ta sẽ tìm hiểu chúng.</w:t>
      </w:r>
    </w:p>
    <w:p w14:paraId="5805626F" w14:textId="77777777" w:rsidR="001E365D" w:rsidRPr="004E5567" w:rsidRDefault="001E365D" w:rsidP="004E5567">
      <w:pPr>
        <w:spacing w:after="0" w:line="360" w:lineRule="auto"/>
        <w:contextualSpacing/>
        <w:rPr>
          <w:rFonts w:ascii="Times New Roman" w:eastAsia="Calibri" w:hAnsi="Times New Roman" w:cs="Times New Roman"/>
          <w:bCs/>
          <w:sz w:val="24"/>
          <w:szCs w:val="24"/>
        </w:rPr>
      </w:pPr>
      <w:r w:rsidRPr="004E5567">
        <w:rPr>
          <w:rFonts w:ascii="Times New Roman" w:eastAsia="Calibri" w:hAnsi="Times New Roman" w:cs="Times New Roman"/>
          <w:bCs/>
          <w:sz w:val="24"/>
          <w:szCs w:val="24"/>
        </w:rPr>
        <w:t>+ Đập thủy điện, nội thất nhà</w:t>
      </w:r>
    </w:p>
    <w:p w14:paraId="619E2B5E" w14:textId="77777777" w:rsidR="001E365D" w:rsidRPr="004E5567" w:rsidRDefault="001E365D" w:rsidP="004E5567">
      <w:pPr>
        <w:spacing w:after="0" w:line="360" w:lineRule="auto"/>
        <w:contextualSpacing/>
        <w:rPr>
          <w:rFonts w:ascii="Times New Roman" w:eastAsia="Calibri" w:hAnsi="Times New Roman" w:cs="Times New Roman"/>
          <w:bCs/>
          <w:sz w:val="24"/>
          <w:szCs w:val="24"/>
        </w:rPr>
      </w:pPr>
      <w:r w:rsidRPr="004E5567">
        <w:rPr>
          <w:rFonts w:ascii="Times New Roman" w:eastAsia="Calibri" w:hAnsi="Times New Roman" w:cs="Times New Roman"/>
          <w:bCs/>
          <w:noProof/>
          <w:sz w:val="24"/>
          <w:szCs w:val="24"/>
        </w:rPr>
        <w:drawing>
          <wp:inline distT="0" distB="0" distL="0" distR="0" wp14:anchorId="08508912" wp14:editId="14A71D02">
            <wp:extent cx="2942607" cy="1857375"/>
            <wp:effectExtent l="0" t="0" r="0" b="0"/>
            <wp:docPr id="1321701419" name="Picture 1321701419" descr="Đảm bảo an toàn đập thủy điện và hệ thống đê trước diễn biến thiên tai dị  thường | baotintuc.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Đảm bảo an toàn đập thủy điện và hệ thống đê trước diễn biến thiên tai dị  thường | baotintuc.vn"/>
                    <pic:cNvPicPr>
                      <a:picLocks noChangeAspect="1" noChangeArrowheads="1"/>
                    </pic:cNvPicPr>
                  </pic:nvPicPr>
                  <pic:blipFill>
                    <a:blip r:embed="rId4100">
                      <a:extLst>
                        <a:ext uri="{28A0092B-C50C-407E-A947-70E740481C1C}">
                          <a14:useLocalDpi xmlns:a14="http://schemas.microsoft.com/office/drawing/2010/main" val="0"/>
                        </a:ext>
                      </a:extLst>
                    </a:blip>
                    <a:srcRect/>
                    <a:stretch>
                      <a:fillRect/>
                    </a:stretch>
                  </pic:blipFill>
                  <pic:spPr bwMode="auto">
                    <a:xfrm>
                      <a:off x="0" y="0"/>
                      <a:ext cx="2957951" cy="1867060"/>
                    </a:xfrm>
                    <a:prstGeom prst="rect">
                      <a:avLst/>
                    </a:prstGeom>
                    <a:noFill/>
                    <a:ln>
                      <a:noFill/>
                    </a:ln>
                  </pic:spPr>
                </pic:pic>
              </a:graphicData>
            </a:graphic>
          </wp:inline>
        </w:drawing>
      </w:r>
      <w:r w:rsidRPr="004E5567">
        <w:rPr>
          <w:rFonts w:ascii="Times New Roman" w:eastAsia="Calibri" w:hAnsi="Times New Roman" w:cs="Times New Roman"/>
          <w:bCs/>
          <w:noProof/>
          <w:sz w:val="24"/>
          <w:szCs w:val="24"/>
        </w:rPr>
        <w:drawing>
          <wp:inline distT="0" distB="0" distL="0" distR="0" wp14:anchorId="6A10824F" wp14:editId="43C1627C">
            <wp:extent cx="3060426" cy="2009775"/>
            <wp:effectExtent l="0" t="0" r="6985" b="0"/>
            <wp:docPr id="1721477486" name="Picture 1721477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01" cstate="print">
                      <a:extLst>
                        <a:ext uri="{28A0092B-C50C-407E-A947-70E740481C1C}">
                          <a14:useLocalDpi xmlns:a14="http://schemas.microsoft.com/office/drawing/2010/main" val="0"/>
                        </a:ext>
                      </a:extLst>
                    </a:blip>
                    <a:srcRect/>
                    <a:stretch>
                      <a:fillRect/>
                    </a:stretch>
                  </pic:blipFill>
                  <pic:spPr bwMode="auto">
                    <a:xfrm>
                      <a:off x="0" y="0"/>
                      <a:ext cx="3083172" cy="2024712"/>
                    </a:xfrm>
                    <a:prstGeom prst="rect">
                      <a:avLst/>
                    </a:prstGeom>
                    <a:noFill/>
                    <a:ln>
                      <a:noFill/>
                    </a:ln>
                  </pic:spPr>
                </pic:pic>
              </a:graphicData>
            </a:graphic>
          </wp:inline>
        </w:drawing>
      </w:r>
    </w:p>
    <w:p w14:paraId="0BF29655" w14:textId="77777777" w:rsidR="001E365D" w:rsidRPr="004E5567" w:rsidRDefault="001E365D" w:rsidP="004E5567">
      <w:pPr>
        <w:spacing w:after="0" w:line="360" w:lineRule="auto"/>
        <w:contextualSpacing/>
        <w:rPr>
          <w:rFonts w:ascii="Times New Roman" w:eastAsia="Calibri" w:hAnsi="Times New Roman" w:cs="Times New Roman"/>
          <w:bCs/>
          <w:sz w:val="24"/>
          <w:szCs w:val="24"/>
        </w:rPr>
      </w:pPr>
      <w:r w:rsidRPr="004E5567">
        <w:rPr>
          <w:rFonts w:ascii="Times New Roman" w:eastAsia="Calibri" w:hAnsi="Times New Roman" w:cs="Times New Roman"/>
          <w:bCs/>
          <w:sz w:val="24"/>
          <w:szCs w:val="24"/>
        </w:rPr>
        <w:t>+ Thiết kế mái nhà, Thiết kế các cánh cửa mở của ngôi nhà.</w:t>
      </w:r>
    </w:p>
    <w:p w14:paraId="747E04E8" w14:textId="77777777" w:rsidR="001E365D" w:rsidRPr="004E5567" w:rsidRDefault="001E365D" w:rsidP="004E5567">
      <w:pPr>
        <w:spacing w:after="0" w:line="360" w:lineRule="auto"/>
        <w:contextualSpacing/>
        <w:rPr>
          <w:rFonts w:ascii="Times New Roman" w:eastAsia="Calibri" w:hAnsi="Times New Roman" w:cs="Times New Roman"/>
          <w:bCs/>
          <w:sz w:val="24"/>
          <w:szCs w:val="24"/>
        </w:rPr>
      </w:pPr>
      <w:r w:rsidRPr="004E5567">
        <w:rPr>
          <w:rFonts w:ascii="Times New Roman" w:eastAsia="Calibri" w:hAnsi="Times New Roman" w:cs="Times New Roman"/>
          <w:bCs/>
          <w:noProof/>
          <w:sz w:val="24"/>
          <w:szCs w:val="24"/>
        </w:rPr>
        <w:lastRenderedPageBreak/>
        <w:drawing>
          <wp:inline distT="0" distB="0" distL="0" distR="0" wp14:anchorId="12999CC4" wp14:editId="2A1FB6F7">
            <wp:extent cx="2914650" cy="1952625"/>
            <wp:effectExtent l="0" t="0" r="0" b="9525"/>
            <wp:docPr id="1405822445" name="Picture 1405822445" descr="Những thông tin không thể bỏ qua khi lợp tôn giả ngói cho nhà dân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hững thông tin không thể bỏ qua khi lợp tôn giả ngói cho nhà dân dụng"/>
                    <pic:cNvPicPr>
                      <a:picLocks noChangeAspect="1" noChangeArrowheads="1"/>
                    </pic:cNvPicPr>
                  </pic:nvPicPr>
                  <pic:blipFill>
                    <a:blip r:embed="rId4102">
                      <a:extLst>
                        <a:ext uri="{28A0092B-C50C-407E-A947-70E740481C1C}">
                          <a14:useLocalDpi xmlns:a14="http://schemas.microsoft.com/office/drawing/2010/main" val="0"/>
                        </a:ext>
                      </a:extLst>
                    </a:blip>
                    <a:srcRect/>
                    <a:stretch>
                      <a:fillRect/>
                    </a:stretch>
                  </pic:blipFill>
                  <pic:spPr bwMode="auto">
                    <a:xfrm>
                      <a:off x="0" y="0"/>
                      <a:ext cx="2924238" cy="1959048"/>
                    </a:xfrm>
                    <a:prstGeom prst="rect">
                      <a:avLst/>
                    </a:prstGeom>
                    <a:noFill/>
                    <a:ln>
                      <a:noFill/>
                    </a:ln>
                  </pic:spPr>
                </pic:pic>
              </a:graphicData>
            </a:graphic>
          </wp:inline>
        </w:drawing>
      </w:r>
      <w:r w:rsidRPr="004E5567">
        <w:rPr>
          <w:rFonts w:ascii="Times New Roman" w:eastAsia="Calibri" w:hAnsi="Times New Roman" w:cs="Times New Roman"/>
          <w:bCs/>
          <w:noProof/>
          <w:sz w:val="24"/>
          <w:szCs w:val="24"/>
        </w:rPr>
        <w:drawing>
          <wp:inline distT="0" distB="0" distL="0" distR="0" wp14:anchorId="1DBAD835" wp14:editId="2BA3BE1F">
            <wp:extent cx="2857500" cy="1933575"/>
            <wp:effectExtent l="0" t="0" r="0" b="9525"/>
            <wp:docPr id="1266520175" name="Picture 1266520175" descr="NÊN CHỌN CỬA NHÔM HAY CỬA NHỰA LÕI THÉ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ÊN CHỌN CỬA NHÔM HAY CỬA NHỰA LÕI THÉP"/>
                    <pic:cNvPicPr>
                      <a:picLocks noChangeAspect="1" noChangeArrowheads="1"/>
                    </pic:cNvPicPr>
                  </pic:nvPicPr>
                  <pic:blipFill>
                    <a:blip r:embed="rId4103" cstate="print">
                      <a:extLst>
                        <a:ext uri="{28A0092B-C50C-407E-A947-70E740481C1C}">
                          <a14:useLocalDpi xmlns:a14="http://schemas.microsoft.com/office/drawing/2010/main" val="0"/>
                        </a:ext>
                      </a:extLst>
                    </a:blip>
                    <a:srcRect/>
                    <a:stretch>
                      <a:fillRect/>
                    </a:stretch>
                  </pic:blipFill>
                  <pic:spPr bwMode="auto">
                    <a:xfrm>
                      <a:off x="0" y="0"/>
                      <a:ext cx="2857500" cy="1933575"/>
                    </a:xfrm>
                    <a:prstGeom prst="rect">
                      <a:avLst/>
                    </a:prstGeom>
                    <a:noFill/>
                    <a:ln>
                      <a:noFill/>
                    </a:ln>
                  </pic:spPr>
                </pic:pic>
              </a:graphicData>
            </a:graphic>
          </wp:inline>
        </w:drawing>
      </w:r>
    </w:p>
    <w:p w14:paraId="218F23CE"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0B5D627E" w14:textId="77777777" w:rsidR="001E365D" w:rsidRPr="004E5567" w:rsidRDefault="001E365D" w:rsidP="004E5567">
      <w:pPr>
        <w:pStyle w:val="ListParagraph"/>
        <w:spacing w:after="0" w:line="360" w:lineRule="auto"/>
        <w:ind w:left="0"/>
        <w:rPr>
          <w:rFonts w:cs="Times New Roman"/>
          <w:b/>
          <w:sz w:val="24"/>
          <w:szCs w:val="24"/>
        </w:rPr>
      </w:pPr>
      <w:r w:rsidRPr="004E5567">
        <w:rPr>
          <w:rFonts w:cs="Times New Roman"/>
          <w:b/>
          <w:sz w:val="24"/>
          <w:szCs w:val="24"/>
        </w:rPr>
        <w:t xml:space="preserve">  I. GÓC GIỮA ĐƯỜNG THẲNG VÀ MẶT PHẲNG</w:t>
      </w:r>
    </w:p>
    <w:p w14:paraId="18982849" w14:textId="77777777" w:rsidR="001E365D" w:rsidRPr="004E5567" w:rsidRDefault="001E365D" w:rsidP="004E5567">
      <w:pPr>
        <w:spacing w:after="0" w:line="360" w:lineRule="auto"/>
        <w:rPr>
          <w:rFonts w:ascii="Times New Roman" w:eastAsia="Calibri" w:hAnsi="Times New Roman" w:cs="Times New Roman"/>
          <w:b/>
          <w:bCs/>
          <w:kern w:val="36"/>
          <w:sz w:val="24"/>
          <w:szCs w:val="24"/>
          <w:lang w:val="es-ES"/>
        </w:rPr>
      </w:pPr>
      <w:r w:rsidRPr="004E5567">
        <w:rPr>
          <w:rFonts w:ascii="Times New Roman" w:eastAsia="Calibri" w:hAnsi="Times New Roman" w:cs="Times New Roman"/>
          <w:b/>
          <w:bCs/>
          <w:kern w:val="36"/>
          <w:sz w:val="24"/>
          <w:szCs w:val="24"/>
          <w:lang w:val="es-ES"/>
        </w:rPr>
        <w:t xml:space="preserve">   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hAnsi="Times New Roman" w:cs="Times New Roman"/>
          <w:iCs/>
          <w:sz w:val="24"/>
          <w:szCs w:val="24"/>
          <w:lang w:val="es-ES"/>
        </w:rPr>
        <w:t>Học sinh nêu được định nghĩa góc giữa đường thẳng và mặt phẳng và cách xác định góc giữa chúng.</w:t>
      </w:r>
    </w:p>
    <w:p w14:paraId="204E27F4"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sz w:val="24"/>
          <w:szCs w:val="24"/>
          <w:lang w:val="es-ES"/>
        </w:rPr>
        <w:t xml:space="preserve">   b) </w:t>
      </w:r>
      <w:r w:rsidRPr="004E5567">
        <w:rPr>
          <w:rFonts w:ascii="Times New Roman" w:hAnsi="Times New Roman" w:cs="Times New Roman"/>
          <w:b/>
          <w:sz w:val="24"/>
          <w:szCs w:val="24"/>
          <w:lang w:val="es-ES"/>
        </w:rPr>
        <w:t xml:space="preserve">Nội dung:  </w:t>
      </w:r>
    </w:p>
    <w:p w14:paraId="715F6E4A"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b/>
          <w:sz w:val="24"/>
          <w:szCs w:val="24"/>
          <w:lang w:val="es-ES"/>
        </w:rPr>
        <w:t xml:space="preserve">    H1</w:t>
      </w:r>
      <w:r w:rsidRPr="004E5567">
        <w:rPr>
          <w:rFonts w:ascii="Times New Roman" w:hAnsi="Times New Roman" w:cs="Times New Roman"/>
          <w:sz w:val="24"/>
          <w:szCs w:val="24"/>
          <w:lang w:val="es-ES"/>
        </w:rPr>
        <w:t>.  Nêu lại định nghĩa góc giữa hai đường thẳng từ đó để đưa góc giữa đường thẳng với mặt phẳng về góc giữa hai đường thẳng.</w:t>
      </w:r>
    </w:p>
    <w:p w14:paraId="751704FD"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rPr>
        <w:t xml:space="preserve">   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1E365D" w:rsidRPr="004E5567" w14:paraId="2B11E7DE" w14:textId="77777777" w:rsidTr="007D5FEF">
        <w:tc>
          <w:tcPr>
            <w:tcW w:w="9606" w:type="dxa"/>
            <w:tcBorders>
              <w:top w:val="single" w:sz="4" w:space="0" w:color="auto"/>
              <w:left w:val="single" w:sz="4" w:space="0" w:color="auto"/>
              <w:bottom w:val="single" w:sz="4" w:space="0" w:color="auto"/>
              <w:right w:val="single" w:sz="4" w:space="0" w:color="auto"/>
            </w:tcBorders>
            <w:hideMark/>
          </w:tcPr>
          <w:p w14:paraId="0F2764B6" w14:textId="77777777" w:rsidR="001E365D" w:rsidRPr="004E5567" w:rsidRDefault="001E365D" w:rsidP="004E5567">
            <w:pPr>
              <w:spacing w:after="0" w:line="360" w:lineRule="auto"/>
              <w:ind w:left="48" w:right="48"/>
              <w:jc w:val="both"/>
              <w:rPr>
                <w:rFonts w:ascii="Times New Roman" w:hAnsi="Times New Roman" w:cs="Times New Roman"/>
                <w:b/>
                <w:color w:val="000000"/>
                <w:sz w:val="24"/>
                <w:szCs w:val="24"/>
                <w:lang w:val="vi-VN"/>
              </w:rPr>
            </w:pPr>
            <w:r w:rsidRPr="004E5567">
              <w:rPr>
                <w:rFonts w:ascii="Times New Roman" w:hAnsi="Times New Roman" w:cs="Times New Roman"/>
                <w:color w:val="000000"/>
                <w:sz w:val="24"/>
                <w:szCs w:val="24"/>
                <w:lang w:val="vi-VN"/>
              </w:rPr>
              <w:t xml:space="preserve">* </w:t>
            </w:r>
            <w:r w:rsidRPr="004E5567">
              <w:rPr>
                <w:rFonts w:ascii="Times New Roman" w:hAnsi="Times New Roman" w:cs="Times New Roman"/>
                <w:b/>
                <w:color w:val="000000"/>
                <w:sz w:val="24"/>
                <w:szCs w:val="24"/>
                <w:lang w:val="vi-VN"/>
              </w:rPr>
              <w:t>Định nghĩa góc giữa đường thẳng với mặt phẳng:</w:t>
            </w:r>
          </w:p>
          <w:p w14:paraId="754F44E6" w14:textId="3D03CA11" w:rsidR="001E365D" w:rsidRPr="004E5567" w:rsidRDefault="001E365D" w:rsidP="004E5567">
            <w:pPr>
              <w:spacing w:after="0" w:line="360" w:lineRule="auto"/>
              <w:ind w:left="48" w:right="48"/>
              <w:jc w:val="both"/>
              <w:rPr>
                <w:rFonts w:ascii="Times New Roman" w:hAnsi="Times New Roman" w:cs="Times New Roman"/>
                <w:color w:val="000000"/>
                <w:sz w:val="24"/>
                <w:szCs w:val="24"/>
                <w:lang w:val="vi-VN"/>
              </w:rPr>
            </w:pPr>
            <w:r w:rsidRPr="004E5567">
              <w:rPr>
                <w:rFonts w:ascii="Times New Roman" w:hAnsi="Times New Roman" w:cs="Times New Roman"/>
                <w:color w:val="000000"/>
                <w:sz w:val="24"/>
                <w:szCs w:val="24"/>
                <w:lang w:val="vi-VN"/>
              </w:rPr>
              <w:t xml:space="preserve">Cho đường thẳng </w:t>
            </w:r>
            <w:r w:rsidRPr="004E5567">
              <w:rPr>
                <w:rFonts w:ascii="Times New Roman" w:hAnsi="Times New Roman" w:cs="Times New Roman"/>
                <w:noProof/>
                <w:color w:val="000000"/>
                <w:position w:val="-6"/>
                <w:sz w:val="24"/>
                <w:szCs w:val="24"/>
              </w:rPr>
              <w:drawing>
                <wp:inline distT="0" distB="0" distL="0" distR="0" wp14:anchorId="21706F52" wp14:editId="3D3F35E8">
                  <wp:extent cx="152400" cy="182880"/>
                  <wp:effectExtent l="0" t="0" r="0" b="7620"/>
                  <wp:docPr id="4328787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10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color w:val="000000"/>
                <w:sz w:val="24"/>
                <w:szCs w:val="24"/>
                <w:lang w:val="vi-VN"/>
              </w:rPr>
              <w:t xml:space="preserve"> vuông góc và mặt phẳng </w:t>
            </w:r>
            <w:r w:rsidRPr="004E5567">
              <w:rPr>
                <w:rFonts w:ascii="Times New Roman" w:hAnsi="Times New Roman" w:cs="Times New Roman"/>
                <w:noProof/>
                <w:color w:val="000000"/>
                <w:position w:val="-14"/>
                <w:sz w:val="24"/>
                <w:szCs w:val="24"/>
              </w:rPr>
              <w:drawing>
                <wp:inline distT="0" distB="0" distL="0" distR="0" wp14:anchorId="716B58C4" wp14:editId="54343F05">
                  <wp:extent cx="266700" cy="259080"/>
                  <wp:effectExtent l="0" t="0" r="0" b="7620"/>
                  <wp:docPr id="2030492359"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ascii="Times New Roman" w:hAnsi="Times New Roman" w:cs="Times New Roman"/>
                <w:color w:val="000000"/>
                <w:sz w:val="24"/>
                <w:szCs w:val="24"/>
                <w:lang w:val="vi-VN"/>
              </w:rPr>
              <w:t xml:space="preserve"> </w:t>
            </w:r>
          </w:p>
          <w:p w14:paraId="7D1320E4" w14:textId="1C0D90EC" w:rsidR="001E365D" w:rsidRPr="004E5567" w:rsidRDefault="001E365D">
            <w:pPr>
              <w:pStyle w:val="ListParagraph"/>
              <w:numPr>
                <w:ilvl w:val="0"/>
                <w:numId w:val="37"/>
              </w:numPr>
              <w:spacing w:after="0" w:line="360" w:lineRule="auto"/>
              <w:ind w:left="567" w:right="48" w:hanging="207"/>
              <w:jc w:val="both"/>
              <w:rPr>
                <w:rFonts w:cs="Times New Roman"/>
                <w:color w:val="000000"/>
                <w:sz w:val="24"/>
                <w:szCs w:val="24"/>
              </w:rPr>
            </w:pPr>
            <w:r w:rsidRPr="004E5567">
              <w:rPr>
                <w:rFonts w:cs="Times New Roman"/>
                <w:color w:val="000000"/>
                <w:sz w:val="24"/>
                <w:szCs w:val="24"/>
              </w:rPr>
              <w:t xml:space="preserve">Trường hợp đường thẳng </w:t>
            </w:r>
            <w:r w:rsidRPr="004E5567">
              <w:rPr>
                <w:rFonts w:cs="Times New Roman"/>
                <w:noProof/>
                <w:color w:val="000000"/>
                <w:position w:val="-6"/>
                <w:sz w:val="24"/>
                <w:szCs w:val="24"/>
              </w:rPr>
              <w:drawing>
                <wp:inline distT="0" distB="0" distL="0" distR="0" wp14:anchorId="3E3953B2" wp14:editId="2809D3C2">
                  <wp:extent cx="152400" cy="182880"/>
                  <wp:effectExtent l="0" t="0" r="0" b="7620"/>
                  <wp:docPr id="638919362"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10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color w:val="000000"/>
                <w:sz w:val="24"/>
                <w:szCs w:val="24"/>
              </w:rPr>
              <w:t xml:space="preserve"> vuông góc với </w:t>
            </w:r>
            <w:r w:rsidRPr="004E5567">
              <w:rPr>
                <w:rFonts w:cs="Times New Roman"/>
                <w:noProof/>
                <w:color w:val="000000"/>
                <w:position w:val="-14"/>
                <w:sz w:val="24"/>
                <w:szCs w:val="24"/>
              </w:rPr>
              <w:drawing>
                <wp:inline distT="0" distB="0" distL="0" distR="0" wp14:anchorId="384CB8E5" wp14:editId="7381CFB7">
                  <wp:extent cx="266700" cy="259080"/>
                  <wp:effectExtent l="0" t="0" r="0" b="7620"/>
                  <wp:docPr id="1821593679"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cs="Times New Roman"/>
                <w:color w:val="000000"/>
                <w:sz w:val="24"/>
                <w:szCs w:val="24"/>
              </w:rPr>
              <w:t xml:space="preserve">thì ta nói góc giữa đường thẳng </w:t>
            </w:r>
            <w:r w:rsidRPr="004E5567">
              <w:rPr>
                <w:rFonts w:cs="Times New Roman"/>
                <w:noProof/>
                <w:color w:val="000000"/>
                <w:position w:val="-6"/>
                <w:sz w:val="24"/>
                <w:szCs w:val="24"/>
              </w:rPr>
              <w:drawing>
                <wp:inline distT="0" distB="0" distL="0" distR="0" wp14:anchorId="725DEBE0" wp14:editId="5709536F">
                  <wp:extent cx="152400" cy="182880"/>
                  <wp:effectExtent l="0" t="0" r="0" b="7620"/>
                  <wp:docPr id="662090900"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10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color w:val="000000"/>
                <w:sz w:val="24"/>
                <w:szCs w:val="24"/>
              </w:rPr>
              <w:t xml:space="preserve"> với mặt phẳng </w:t>
            </w:r>
            <w:r w:rsidRPr="004E5567">
              <w:rPr>
                <w:rFonts w:cs="Times New Roman"/>
                <w:noProof/>
                <w:color w:val="000000"/>
                <w:position w:val="-14"/>
                <w:sz w:val="24"/>
                <w:szCs w:val="24"/>
              </w:rPr>
              <w:drawing>
                <wp:inline distT="0" distB="0" distL="0" distR="0" wp14:anchorId="182EE38B" wp14:editId="077DE722">
                  <wp:extent cx="266700" cy="259080"/>
                  <wp:effectExtent l="0" t="0" r="0" b="7620"/>
                  <wp:docPr id="210378512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cs="Times New Roman"/>
                <w:color w:val="000000"/>
                <w:sz w:val="24"/>
                <w:szCs w:val="24"/>
              </w:rPr>
              <w:t xml:space="preserve">bằng </w:t>
            </w:r>
            <w:r w:rsidRPr="004E5567">
              <w:rPr>
                <w:rFonts w:cs="Times New Roman"/>
                <w:noProof/>
                <w:color w:val="000000"/>
                <w:position w:val="-6"/>
                <w:sz w:val="24"/>
                <w:szCs w:val="24"/>
              </w:rPr>
              <w:drawing>
                <wp:inline distT="0" distB="0" distL="0" distR="0" wp14:anchorId="59DC0604" wp14:editId="2463AC39">
                  <wp:extent cx="251460" cy="190500"/>
                  <wp:effectExtent l="0" t="0" r="0" b="0"/>
                  <wp:docPr id="1144764666"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107">
                            <a:extLst>
                              <a:ext uri="{28A0092B-C50C-407E-A947-70E740481C1C}">
                                <a14:useLocalDpi xmlns:a14="http://schemas.microsoft.com/office/drawing/2010/main" val="0"/>
                              </a:ext>
                            </a:extLst>
                          </a:blip>
                          <a:srcRect/>
                          <a:stretch>
                            <a:fillRect/>
                          </a:stretch>
                        </pic:blipFill>
                        <pic:spPr bwMode="auto">
                          <a:xfrm>
                            <a:off x="0" y="0"/>
                            <a:ext cx="251460" cy="190500"/>
                          </a:xfrm>
                          <a:prstGeom prst="rect">
                            <a:avLst/>
                          </a:prstGeom>
                          <a:noFill/>
                          <a:ln>
                            <a:noFill/>
                          </a:ln>
                        </pic:spPr>
                      </pic:pic>
                    </a:graphicData>
                  </a:graphic>
                </wp:inline>
              </w:drawing>
            </w:r>
            <w:r w:rsidRPr="004E5567">
              <w:rPr>
                <w:rFonts w:cs="Times New Roman"/>
                <w:color w:val="000000"/>
                <w:sz w:val="24"/>
                <w:szCs w:val="24"/>
              </w:rPr>
              <w:t>.</w:t>
            </w:r>
          </w:p>
          <w:p w14:paraId="61E1B60C" w14:textId="38A77938" w:rsidR="001E365D" w:rsidRPr="004E5567" w:rsidRDefault="001E365D">
            <w:pPr>
              <w:pStyle w:val="ListParagraph"/>
              <w:numPr>
                <w:ilvl w:val="0"/>
                <w:numId w:val="37"/>
              </w:numPr>
              <w:spacing w:after="0" w:line="360" w:lineRule="auto"/>
              <w:ind w:left="567" w:right="48" w:hanging="207"/>
              <w:jc w:val="both"/>
              <w:rPr>
                <w:rFonts w:cs="Times New Roman"/>
                <w:color w:val="000000"/>
                <w:sz w:val="24"/>
                <w:szCs w:val="24"/>
              </w:rPr>
            </w:pPr>
            <w:r w:rsidRPr="004E5567">
              <w:rPr>
                <w:rFonts w:cs="Times New Roman"/>
                <w:color w:val="000000"/>
                <w:sz w:val="24"/>
                <w:szCs w:val="24"/>
              </w:rPr>
              <w:t xml:space="preserve">Trường hợp đường thẳng </w:t>
            </w:r>
            <w:r w:rsidRPr="004E5567">
              <w:rPr>
                <w:rFonts w:cs="Times New Roman"/>
                <w:noProof/>
                <w:color w:val="000000"/>
                <w:position w:val="-6"/>
                <w:sz w:val="24"/>
                <w:szCs w:val="24"/>
              </w:rPr>
              <w:drawing>
                <wp:inline distT="0" distB="0" distL="0" distR="0" wp14:anchorId="68DF9BF8" wp14:editId="770291FC">
                  <wp:extent cx="152400" cy="182880"/>
                  <wp:effectExtent l="0" t="0" r="0" b="7620"/>
                  <wp:docPr id="593914056"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10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color w:val="000000"/>
                <w:sz w:val="24"/>
                <w:szCs w:val="24"/>
              </w:rPr>
              <w:t xml:space="preserve"> không vuông góc với </w:t>
            </w:r>
            <w:r w:rsidRPr="004E5567">
              <w:rPr>
                <w:rFonts w:cs="Times New Roman"/>
                <w:noProof/>
                <w:color w:val="000000"/>
                <w:position w:val="-14"/>
                <w:sz w:val="24"/>
                <w:szCs w:val="24"/>
              </w:rPr>
              <w:drawing>
                <wp:inline distT="0" distB="0" distL="0" distR="0" wp14:anchorId="656F7519" wp14:editId="7B94077D">
                  <wp:extent cx="266700" cy="259080"/>
                  <wp:effectExtent l="0" t="0" r="0" b="7620"/>
                  <wp:docPr id="107327159"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cs="Times New Roman"/>
                <w:color w:val="000000"/>
                <w:sz w:val="24"/>
                <w:szCs w:val="24"/>
              </w:rPr>
              <w:t xml:space="preserve">thì góc giữa </w:t>
            </w:r>
            <w:r w:rsidRPr="004E5567">
              <w:rPr>
                <w:rFonts w:cs="Times New Roman"/>
                <w:noProof/>
                <w:color w:val="000000"/>
                <w:position w:val="-6"/>
                <w:sz w:val="24"/>
                <w:szCs w:val="24"/>
              </w:rPr>
              <w:drawing>
                <wp:inline distT="0" distB="0" distL="0" distR="0" wp14:anchorId="7FEC3185" wp14:editId="526C1532">
                  <wp:extent cx="152400" cy="182880"/>
                  <wp:effectExtent l="0" t="0" r="0" b="7620"/>
                  <wp:docPr id="1689180883"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10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color w:val="000000"/>
                <w:sz w:val="24"/>
                <w:szCs w:val="24"/>
              </w:rPr>
              <w:t xml:space="preserve"> với hình chiếu </w:t>
            </w:r>
            <w:r w:rsidRPr="004E5567">
              <w:rPr>
                <w:rFonts w:cs="Times New Roman"/>
                <w:noProof/>
                <w:color w:val="000000"/>
                <w:position w:val="-6"/>
                <w:sz w:val="24"/>
                <w:szCs w:val="24"/>
              </w:rPr>
              <w:drawing>
                <wp:inline distT="0" distB="0" distL="0" distR="0" wp14:anchorId="2334BBAC" wp14:editId="00F455F1">
                  <wp:extent cx="175260" cy="190500"/>
                  <wp:effectExtent l="0" t="0" r="0" b="0"/>
                  <wp:docPr id="1008557512"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109">
                            <a:extLst>
                              <a:ext uri="{28A0092B-C50C-407E-A947-70E740481C1C}">
                                <a14:useLocalDpi xmlns:a14="http://schemas.microsoft.com/office/drawing/2010/main" val="0"/>
                              </a:ext>
                            </a:extLst>
                          </a:blip>
                          <a:srcRect/>
                          <a:stretch>
                            <a:fillRect/>
                          </a:stretch>
                        </pic:blipFill>
                        <pic:spPr bwMode="auto">
                          <a:xfrm>
                            <a:off x="0" y="0"/>
                            <a:ext cx="175260" cy="190500"/>
                          </a:xfrm>
                          <a:prstGeom prst="rect">
                            <a:avLst/>
                          </a:prstGeom>
                          <a:noFill/>
                          <a:ln>
                            <a:noFill/>
                          </a:ln>
                        </pic:spPr>
                      </pic:pic>
                    </a:graphicData>
                  </a:graphic>
                </wp:inline>
              </w:drawing>
            </w:r>
            <w:r w:rsidRPr="004E5567">
              <w:rPr>
                <w:rFonts w:cs="Times New Roman"/>
                <w:color w:val="000000"/>
                <w:sz w:val="24"/>
                <w:szCs w:val="24"/>
              </w:rPr>
              <w:t xml:space="preserve">của nó trên </w:t>
            </w:r>
            <w:r w:rsidRPr="004E5567">
              <w:rPr>
                <w:rFonts w:cs="Times New Roman"/>
                <w:noProof/>
                <w:color w:val="000000"/>
                <w:position w:val="-14"/>
                <w:sz w:val="24"/>
                <w:szCs w:val="24"/>
              </w:rPr>
              <w:drawing>
                <wp:inline distT="0" distB="0" distL="0" distR="0" wp14:anchorId="39106ECE" wp14:editId="6B6D4C53">
                  <wp:extent cx="266700" cy="259080"/>
                  <wp:effectExtent l="0" t="0" r="0" b="7620"/>
                  <wp:docPr id="114097086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cs="Times New Roman"/>
                <w:color w:val="000000"/>
                <w:sz w:val="24"/>
                <w:szCs w:val="24"/>
              </w:rPr>
              <w:t xml:space="preserve"> gọi là góc giữa đường thẳng </w:t>
            </w:r>
            <w:r w:rsidRPr="004E5567">
              <w:rPr>
                <w:rFonts w:cs="Times New Roman"/>
                <w:noProof/>
                <w:color w:val="000000"/>
                <w:position w:val="-6"/>
                <w:sz w:val="24"/>
                <w:szCs w:val="24"/>
              </w:rPr>
              <w:drawing>
                <wp:inline distT="0" distB="0" distL="0" distR="0" wp14:anchorId="4677ACF4" wp14:editId="3114E4F0">
                  <wp:extent cx="152400" cy="182880"/>
                  <wp:effectExtent l="0" t="0" r="0" b="7620"/>
                  <wp:docPr id="1011878100"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10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color w:val="000000"/>
                <w:sz w:val="24"/>
                <w:szCs w:val="24"/>
              </w:rPr>
              <w:t xml:space="preserve"> với mặt phẳng </w:t>
            </w:r>
            <w:r w:rsidRPr="004E5567">
              <w:rPr>
                <w:rFonts w:cs="Times New Roman"/>
                <w:noProof/>
                <w:color w:val="000000"/>
                <w:position w:val="-14"/>
                <w:sz w:val="24"/>
                <w:szCs w:val="24"/>
              </w:rPr>
              <w:drawing>
                <wp:inline distT="0" distB="0" distL="0" distR="0" wp14:anchorId="7832D77E" wp14:editId="12F1D531">
                  <wp:extent cx="266700" cy="259080"/>
                  <wp:effectExtent l="0" t="0" r="0" b="7620"/>
                  <wp:docPr id="1563487382"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105">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4E5567">
              <w:rPr>
                <w:rFonts w:cs="Times New Roman"/>
                <w:color w:val="000000"/>
                <w:sz w:val="24"/>
                <w:szCs w:val="24"/>
              </w:rPr>
              <w:t>.</w:t>
            </w:r>
          </w:p>
        </w:tc>
      </w:tr>
    </w:tbl>
    <w:p w14:paraId="68F8ECA3"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rPr>
        <w:t xml:space="preserve">   </w:t>
      </w:r>
      <w:r w:rsidRPr="004E5567">
        <w:rPr>
          <w:rFonts w:ascii="Times New Roman" w:hAnsi="Times New Roman" w:cs="Times New Roman"/>
          <w:b/>
          <w:sz w:val="24"/>
          <w:szCs w:val="24"/>
          <w:lang w:val="vi-VN"/>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34B273B0"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309B23E0"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Chuyển giao</w:t>
            </w:r>
          </w:p>
        </w:tc>
        <w:tc>
          <w:tcPr>
            <w:tcW w:w="7513" w:type="dxa"/>
            <w:tcBorders>
              <w:top w:val="single" w:sz="4" w:space="0" w:color="auto"/>
              <w:left w:val="single" w:sz="4" w:space="0" w:color="auto"/>
              <w:bottom w:val="single" w:sz="4" w:space="0" w:color="auto"/>
              <w:right w:val="single" w:sz="4" w:space="0" w:color="auto"/>
            </w:tcBorders>
          </w:tcPr>
          <w:p w14:paraId="4ABC091D"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Gv chiếu hình lên và yêu cầu học sinh quan sát trả lời câu hỏi</w:t>
            </w:r>
          </w:p>
          <w:p w14:paraId="2AB674FA" w14:textId="3770501D" w:rsidR="001E365D" w:rsidRPr="004E5567" w:rsidRDefault="001E365D" w:rsidP="004E5567">
            <w:pPr>
              <w:spacing w:after="0" w:line="360" w:lineRule="auto"/>
              <w:jc w:val="center"/>
              <w:rPr>
                <w:rFonts w:ascii="Times New Roman" w:hAnsi="Times New Roman" w:cs="Times New Roman"/>
                <w:i/>
                <w:sz w:val="24"/>
                <w:szCs w:val="24"/>
                <w:lang w:val="pt-BR"/>
              </w:rPr>
            </w:pPr>
            <w:r w:rsidRPr="004E5567">
              <w:rPr>
                <w:rFonts w:ascii="Times New Roman" w:hAnsi="Times New Roman" w:cs="Times New Roman"/>
                <w:noProof/>
                <w:sz w:val="24"/>
                <w:szCs w:val="24"/>
                <w:lang w:val="nl-NL"/>
              </w:rPr>
              <w:drawing>
                <wp:inline distT="0" distB="0" distL="0" distR="0" wp14:anchorId="5181E838" wp14:editId="72E0DC4C">
                  <wp:extent cx="1432560" cy="914400"/>
                  <wp:effectExtent l="0" t="0" r="0" b="0"/>
                  <wp:docPr id="1679172575"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110">
                            <a:extLst>
                              <a:ext uri="{28A0092B-C50C-407E-A947-70E740481C1C}">
                                <a14:useLocalDpi xmlns:a14="http://schemas.microsoft.com/office/drawing/2010/main" val="0"/>
                              </a:ext>
                            </a:extLst>
                          </a:blip>
                          <a:srcRect/>
                          <a:stretch>
                            <a:fillRect/>
                          </a:stretch>
                        </pic:blipFill>
                        <pic:spPr bwMode="auto">
                          <a:xfrm>
                            <a:off x="0" y="0"/>
                            <a:ext cx="1432560" cy="914400"/>
                          </a:xfrm>
                          <a:prstGeom prst="rect">
                            <a:avLst/>
                          </a:prstGeom>
                          <a:noFill/>
                          <a:ln>
                            <a:noFill/>
                          </a:ln>
                        </pic:spPr>
                      </pic:pic>
                    </a:graphicData>
                  </a:graphic>
                </wp:inline>
              </w:drawing>
            </w:r>
          </w:p>
        </w:tc>
      </w:tr>
      <w:tr w:rsidR="001E365D" w:rsidRPr="004E5567" w14:paraId="5E6A9BDF"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3D0CEAC0"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339689FD"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thảo luận thực hiện nhiệm vụ.</w:t>
            </w:r>
          </w:p>
          <w:p w14:paraId="31387844"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lang w:val="vi-VN"/>
              </w:rPr>
              <w:t>- GV quan sát, theo dõi học sinh thảo luận</w:t>
            </w:r>
            <w:r w:rsidRPr="004E5567">
              <w:rPr>
                <w:rFonts w:ascii="Times New Roman" w:hAnsi="Times New Roman" w:cs="Times New Roman"/>
                <w:bCs/>
                <w:sz w:val="24"/>
                <w:szCs w:val="24"/>
              </w:rPr>
              <w:t>.</w:t>
            </w:r>
          </w:p>
        </w:tc>
      </w:tr>
      <w:tr w:rsidR="001E365D" w:rsidRPr="004E5567" w14:paraId="2F5F4104" w14:textId="77777777" w:rsidTr="007D5FEF">
        <w:trPr>
          <w:trHeight w:val="810"/>
        </w:trPr>
        <w:tc>
          <w:tcPr>
            <w:tcW w:w="2093" w:type="dxa"/>
            <w:tcBorders>
              <w:top w:val="single" w:sz="4" w:space="0" w:color="auto"/>
              <w:left w:val="single" w:sz="4" w:space="0" w:color="auto"/>
              <w:bottom w:val="single" w:sz="4" w:space="0" w:color="auto"/>
              <w:right w:val="single" w:sz="4" w:space="0" w:color="auto"/>
            </w:tcBorders>
            <w:vAlign w:val="center"/>
            <w:hideMark/>
          </w:tcPr>
          <w:p w14:paraId="3AEAABAE"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57C8FABE"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Các HS thảo luận đưa ra câu trả lời. </w:t>
            </w:r>
          </w:p>
          <w:p w14:paraId="54481E45"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Học sinh nhận xét về số đo của góc giữa đương thẳng với mặt phẳng</w:t>
            </w:r>
          </w:p>
          <w:p w14:paraId="6DBE0F56" w14:textId="23628DF3" w:rsidR="001E365D" w:rsidRPr="004E5567" w:rsidRDefault="001E365D"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b/>
                <w:i/>
                <w:sz w:val="24"/>
                <w:szCs w:val="24"/>
                <w:lang w:val="nl-NL"/>
              </w:rPr>
              <w:lastRenderedPageBreak/>
              <w:t>Chú ý:</w:t>
            </w:r>
            <w:r w:rsidRPr="004E5567">
              <w:rPr>
                <w:rFonts w:ascii="Times New Roman" w:hAnsi="Times New Roman" w:cs="Times New Roman"/>
                <w:i/>
                <w:sz w:val="24"/>
                <w:szCs w:val="24"/>
                <w:lang w:val="nl-NL"/>
              </w:rPr>
              <w:t xml:space="preserve"> Nếu </w:t>
            </w:r>
            <w:r w:rsidRPr="004E5567">
              <w:rPr>
                <w:rFonts w:ascii="Times New Roman" w:hAnsi="Times New Roman" w:cs="Times New Roman"/>
                <w:i/>
                <w:sz w:val="24"/>
                <w:szCs w:val="24"/>
                <w:lang w:val="nl-NL"/>
              </w:rPr>
              <w:sym w:font="Symbol" w:char="F06A"/>
            </w:r>
            <w:r w:rsidRPr="004E5567">
              <w:rPr>
                <w:rFonts w:ascii="Times New Roman" w:hAnsi="Times New Roman" w:cs="Times New Roman"/>
                <w:i/>
                <w:sz w:val="24"/>
                <w:szCs w:val="24"/>
                <w:lang w:val="nl-NL"/>
              </w:rPr>
              <w:t xml:space="preserve"> = </w:t>
            </w:r>
            <w:r w:rsidRPr="004E5567">
              <w:rPr>
                <w:rFonts w:ascii="Times New Roman" w:hAnsi="Times New Roman" w:cs="Times New Roman"/>
                <w:i/>
                <w:noProof/>
                <w:position w:val="-10"/>
                <w:sz w:val="24"/>
                <w:szCs w:val="24"/>
                <w:lang w:val="nl-NL"/>
              </w:rPr>
              <w:drawing>
                <wp:inline distT="0" distB="0" distL="0" distR="0" wp14:anchorId="7FB69876" wp14:editId="5B8BF5D3">
                  <wp:extent cx="495300" cy="259080"/>
                  <wp:effectExtent l="0" t="0" r="0" b="7620"/>
                  <wp:docPr id="899941967"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111">
                            <a:extLst>
                              <a:ext uri="{28A0092B-C50C-407E-A947-70E740481C1C}">
                                <a14:useLocalDpi xmlns:a14="http://schemas.microsoft.com/office/drawing/2010/main" val="0"/>
                              </a:ext>
                            </a:extLst>
                          </a:blip>
                          <a:srcRect/>
                          <a:stretch>
                            <a:fillRect/>
                          </a:stretch>
                        </pic:blipFill>
                        <pic:spPr bwMode="auto">
                          <a:xfrm>
                            <a:off x="0" y="0"/>
                            <a:ext cx="495300" cy="259080"/>
                          </a:xfrm>
                          <a:prstGeom prst="rect">
                            <a:avLst/>
                          </a:prstGeom>
                          <a:noFill/>
                          <a:ln>
                            <a:noFill/>
                          </a:ln>
                        </pic:spPr>
                      </pic:pic>
                    </a:graphicData>
                  </a:graphic>
                </wp:inline>
              </w:drawing>
            </w:r>
            <w:r w:rsidRPr="004E5567">
              <w:rPr>
                <w:rFonts w:ascii="Times New Roman" w:hAnsi="Times New Roman" w:cs="Times New Roman"/>
                <w:i/>
                <w:sz w:val="24"/>
                <w:szCs w:val="24"/>
                <w:lang w:val="nl-NL"/>
              </w:rPr>
              <w:t xml:space="preserve"> thì 0</w:t>
            </w:r>
            <w:r w:rsidRPr="004E5567">
              <w:rPr>
                <w:rFonts w:ascii="Times New Roman" w:hAnsi="Times New Roman" w:cs="Times New Roman"/>
                <w:i/>
                <w:sz w:val="24"/>
                <w:szCs w:val="24"/>
                <w:vertAlign w:val="superscript"/>
                <w:lang w:val="nl-NL"/>
              </w:rPr>
              <w:t>0</w:t>
            </w:r>
            <w:r w:rsidRPr="004E5567">
              <w:rPr>
                <w:rFonts w:ascii="Times New Roman" w:hAnsi="Times New Roman" w:cs="Times New Roman"/>
                <w:i/>
                <w:sz w:val="24"/>
                <w:szCs w:val="24"/>
                <w:lang w:val="nl-NL"/>
              </w:rPr>
              <w:t xml:space="preserve"> </w:t>
            </w:r>
            <w:r w:rsidRPr="004E5567">
              <w:rPr>
                <w:rFonts w:ascii="Times New Roman" w:hAnsi="Times New Roman" w:cs="Times New Roman"/>
                <w:i/>
                <w:sz w:val="24"/>
                <w:szCs w:val="24"/>
                <w:lang w:val="nl-NL"/>
              </w:rPr>
              <w:sym w:font="Symbol" w:char="F0A3"/>
            </w:r>
            <w:r w:rsidRPr="004E5567">
              <w:rPr>
                <w:rFonts w:ascii="Times New Roman" w:hAnsi="Times New Roman" w:cs="Times New Roman"/>
                <w:i/>
                <w:sz w:val="24"/>
                <w:szCs w:val="24"/>
                <w:lang w:val="nl-NL"/>
              </w:rPr>
              <w:t xml:space="preserve"> </w:t>
            </w:r>
            <w:r w:rsidRPr="004E5567">
              <w:rPr>
                <w:rFonts w:ascii="Times New Roman" w:hAnsi="Times New Roman" w:cs="Times New Roman"/>
                <w:i/>
                <w:sz w:val="24"/>
                <w:szCs w:val="24"/>
                <w:lang w:val="nl-NL"/>
              </w:rPr>
              <w:sym w:font="Symbol" w:char="F06A"/>
            </w:r>
            <w:r w:rsidRPr="004E5567">
              <w:rPr>
                <w:rFonts w:ascii="Times New Roman" w:hAnsi="Times New Roman" w:cs="Times New Roman"/>
                <w:i/>
                <w:sz w:val="24"/>
                <w:szCs w:val="24"/>
                <w:lang w:val="nl-NL"/>
              </w:rPr>
              <w:t xml:space="preserve"> </w:t>
            </w:r>
            <w:r w:rsidRPr="004E5567">
              <w:rPr>
                <w:rFonts w:ascii="Times New Roman" w:hAnsi="Times New Roman" w:cs="Times New Roman"/>
                <w:i/>
                <w:sz w:val="24"/>
                <w:szCs w:val="24"/>
                <w:lang w:val="nl-NL"/>
              </w:rPr>
              <w:sym w:font="Symbol" w:char="F0A3"/>
            </w:r>
            <w:r w:rsidRPr="004E5567">
              <w:rPr>
                <w:rFonts w:ascii="Times New Roman" w:hAnsi="Times New Roman" w:cs="Times New Roman"/>
                <w:i/>
                <w:sz w:val="24"/>
                <w:szCs w:val="24"/>
                <w:lang w:val="nl-NL"/>
              </w:rPr>
              <w:t xml:space="preserve"> 90</w:t>
            </w:r>
            <w:r w:rsidRPr="004E5567">
              <w:rPr>
                <w:rFonts w:ascii="Times New Roman" w:hAnsi="Times New Roman" w:cs="Times New Roman"/>
                <w:i/>
                <w:sz w:val="24"/>
                <w:szCs w:val="24"/>
                <w:vertAlign w:val="superscript"/>
                <w:lang w:val="nl-NL"/>
              </w:rPr>
              <w:t>0</w:t>
            </w:r>
            <w:r w:rsidRPr="004E5567">
              <w:rPr>
                <w:rFonts w:ascii="Times New Roman" w:hAnsi="Times New Roman" w:cs="Times New Roman"/>
                <w:i/>
                <w:sz w:val="24"/>
                <w:szCs w:val="24"/>
                <w:lang w:val="nl-NL"/>
              </w:rPr>
              <w:t>.</w:t>
            </w:r>
          </w:p>
        </w:tc>
      </w:tr>
      <w:tr w:rsidR="001E365D" w:rsidRPr="004E5567" w14:paraId="7BCD7482" w14:textId="77777777" w:rsidTr="007D5FEF">
        <w:trPr>
          <w:trHeight w:val="845"/>
        </w:trPr>
        <w:tc>
          <w:tcPr>
            <w:tcW w:w="2093" w:type="dxa"/>
            <w:tcBorders>
              <w:top w:val="single" w:sz="4" w:space="0" w:color="auto"/>
              <w:left w:val="single" w:sz="4" w:space="0" w:color="auto"/>
              <w:bottom w:val="single" w:sz="4" w:space="0" w:color="auto"/>
              <w:right w:val="single" w:sz="4" w:space="0" w:color="auto"/>
            </w:tcBorders>
            <w:vAlign w:val="center"/>
          </w:tcPr>
          <w:p w14:paraId="744E0A25"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0E82985"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158DCBBB"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13FBAC8B"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 xml:space="preserve">  II. GÓC NHỊ DIỆN</w:t>
      </w:r>
    </w:p>
    <w:p w14:paraId="39171A27"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b/>
          <w:sz w:val="24"/>
          <w:szCs w:val="24"/>
          <w:lang w:val="es-ES"/>
        </w:rPr>
        <w:t xml:space="preserve">   </w:t>
      </w:r>
      <w:r w:rsidRPr="004E5567">
        <w:rPr>
          <w:rFonts w:ascii="Times New Roman" w:eastAsia="Calibri" w:hAnsi="Times New Roman" w:cs="Times New Roman"/>
          <w:b/>
          <w:bCs/>
          <w:kern w:val="36"/>
          <w:sz w:val="24"/>
          <w:szCs w:val="24"/>
          <w:lang w:val="es-ES"/>
        </w:rPr>
        <w:t xml:space="preserve">   a)</w:t>
      </w:r>
      <w:r w:rsidRPr="004E5567">
        <w:rPr>
          <w:rFonts w:ascii="Times New Roman" w:eastAsia="Arial" w:hAnsi="Times New Roman" w:cs="Times New Roman"/>
          <w:b/>
          <w:sz w:val="24"/>
          <w:szCs w:val="24"/>
          <w:lang w:val="vi-VN"/>
        </w:rPr>
        <w:t xml:space="preserve"> Mục tiêu:</w:t>
      </w:r>
      <w:r w:rsidRPr="004E5567">
        <w:rPr>
          <w:rFonts w:ascii="Times New Roman" w:eastAsia="Arial" w:hAnsi="Times New Roman" w:cs="Times New Roman"/>
          <w:sz w:val="24"/>
          <w:szCs w:val="24"/>
          <w:lang w:val="vi-VN"/>
        </w:rPr>
        <w:t xml:space="preserve"> </w:t>
      </w:r>
      <w:r w:rsidRPr="004E5567">
        <w:rPr>
          <w:rFonts w:ascii="Times New Roman" w:eastAsia="Arial" w:hAnsi="Times New Roman" w:cs="Times New Roman"/>
          <w:iCs/>
          <w:sz w:val="24"/>
          <w:szCs w:val="24"/>
        </w:rPr>
        <w:t>hình thành khái niệm góc giữa hai mặt phẳng trong không gian.</w:t>
      </w:r>
    </w:p>
    <w:p w14:paraId="465312D9"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eastAsia="Arial" w:hAnsi="Times New Roman" w:cs="Times New Roman"/>
          <w:b/>
          <w:sz w:val="24"/>
          <w:szCs w:val="24"/>
          <w:lang w:val="es-ES"/>
        </w:rPr>
        <w:t xml:space="preserve">      b) </w:t>
      </w:r>
      <w:r w:rsidRPr="004E5567">
        <w:rPr>
          <w:rFonts w:ascii="Times New Roman" w:hAnsi="Times New Roman" w:cs="Times New Roman"/>
          <w:b/>
          <w:sz w:val="24"/>
          <w:szCs w:val="24"/>
          <w:lang w:val="es-ES"/>
        </w:rPr>
        <w:t xml:space="preserve">Nội dung:  </w:t>
      </w:r>
    </w:p>
    <w:p w14:paraId="7C06F003"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b/>
          <w:sz w:val="24"/>
          <w:szCs w:val="24"/>
          <w:lang w:val="es-ES"/>
        </w:rPr>
        <w:t xml:space="preserve">       H1</w:t>
      </w:r>
      <w:r w:rsidRPr="004E5567">
        <w:rPr>
          <w:rFonts w:ascii="Times New Roman" w:hAnsi="Times New Roman" w:cs="Times New Roman"/>
          <w:sz w:val="24"/>
          <w:szCs w:val="24"/>
          <w:lang w:val="es-ES"/>
        </w:rPr>
        <w:t xml:space="preserve">. </w:t>
      </w:r>
      <w:r w:rsidRPr="004E5567">
        <w:rPr>
          <w:rFonts w:ascii="Times New Roman" w:eastAsia="Arial" w:hAnsi="Times New Roman" w:cs="Times New Roman"/>
          <w:iCs/>
          <w:sz w:val="24"/>
          <w:szCs w:val="24"/>
        </w:rPr>
        <w:t>Từ hình ảnh của học sinh vừa nêu, giáo viên chính xác hóa kiến thức và nêu khái niệm góc giữa hai mặt phẳng.</w:t>
      </w:r>
    </w:p>
    <w:p w14:paraId="3132937C"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hAnsi="Times New Roman" w:cs="Times New Roman"/>
          <w:b/>
          <w:sz w:val="24"/>
          <w:szCs w:val="24"/>
        </w:rPr>
        <w:t xml:space="preserve">     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3"/>
      </w:tblGrid>
      <w:tr w:rsidR="001E365D" w:rsidRPr="004E5567" w14:paraId="5C45904B" w14:textId="77777777" w:rsidTr="007D5FEF">
        <w:tc>
          <w:tcPr>
            <w:tcW w:w="9243" w:type="dxa"/>
          </w:tcPr>
          <w:p w14:paraId="7C50C134" w14:textId="24D014C1" w:rsidR="001E365D" w:rsidRPr="004E5567" w:rsidRDefault="001E365D" w:rsidP="004E5567">
            <w:pPr>
              <w:spacing w:after="0" w:line="360" w:lineRule="auto"/>
              <w:jc w:val="both"/>
              <w:rPr>
                <w:rFonts w:ascii="Times New Roman" w:eastAsia="Arial" w:hAnsi="Times New Roman" w:cs="Times New Roman"/>
                <w:bCs/>
                <w:sz w:val="24"/>
                <w:szCs w:val="24"/>
                <w:lang w:val="it-IT"/>
              </w:rPr>
            </w:pPr>
            <w:r w:rsidRPr="004E5567">
              <w:rPr>
                <w:rFonts w:ascii="Times New Roman" w:eastAsia="Arial" w:hAnsi="Times New Roman" w:cs="Times New Roman"/>
                <w:bCs/>
                <w:sz w:val="24"/>
                <w:szCs w:val="24"/>
                <w:lang w:val="it-IT"/>
              </w:rPr>
              <w:t xml:space="preserve">Cho hai nửa mặt phẳng </w:t>
            </w:r>
            <w:r w:rsidRPr="004E5567">
              <w:rPr>
                <w:rFonts w:ascii="Times New Roman" w:eastAsia="Arial" w:hAnsi="Times New Roman" w:cs="Times New Roman"/>
                <w:bCs/>
                <w:noProof/>
                <w:position w:val="-18"/>
                <w:sz w:val="24"/>
                <w:szCs w:val="24"/>
                <w:lang w:val="it-IT"/>
              </w:rPr>
              <w:drawing>
                <wp:inline distT="0" distB="0" distL="0" distR="0" wp14:anchorId="1B03EB31" wp14:editId="374673AA">
                  <wp:extent cx="762000" cy="297180"/>
                  <wp:effectExtent l="0" t="0" r="0" b="7620"/>
                  <wp:docPr id="2083678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112">
                            <a:extLst>
                              <a:ext uri="{28A0092B-C50C-407E-A947-70E740481C1C}">
                                <a14:useLocalDpi xmlns:a14="http://schemas.microsoft.com/office/drawing/2010/main" val="0"/>
                              </a:ext>
                            </a:extLst>
                          </a:blip>
                          <a:srcRect/>
                          <a:stretch>
                            <a:fillRect/>
                          </a:stretch>
                        </pic:blipFill>
                        <pic:spPr bwMode="auto">
                          <a:xfrm>
                            <a:off x="0" y="0"/>
                            <a:ext cx="762000" cy="29718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có chung bờ là đường thẳng </w:t>
            </w:r>
            <w:r w:rsidRPr="004E5567">
              <w:rPr>
                <w:rFonts w:ascii="Times New Roman" w:eastAsia="Arial" w:hAnsi="Times New Roman" w:cs="Times New Roman"/>
                <w:bCs/>
                <w:noProof/>
                <w:position w:val="-4"/>
                <w:sz w:val="24"/>
                <w:szCs w:val="24"/>
                <w:lang w:val="it-IT"/>
              </w:rPr>
              <w:drawing>
                <wp:inline distT="0" distB="0" distL="0" distR="0" wp14:anchorId="00628841" wp14:editId="1B819460">
                  <wp:extent cx="114300" cy="175260"/>
                  <wp:effectExtent l="0" t="0" r="0" b="0"/>
                  <wp:docPr id="1403627523"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113">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 Hình tạo bởi </w:t>
            </w:r>
            <w:r w:rsidRPr="004E5567">
              <w:rPr>
                <w:rFonts w:ascii="Times New Roman" w:eastAsia="Arial" w:hAnsi="Times New Roman" w:cs="Times New Roman"/>
                <w:bCs/>
                <w:noProof/>
                <w:position w:val="-18"/>
                <w:sz w:val="24"/>
                <w:szCs w:val="24"/>
                <w:lang w:val="it-IT"/>
              </w:rPr>
              <w:drawing>
                <wp:inline distT="0" distB="0" distL="0" distR="0" wp14:anchorId="5F11C3BC" wp14:editId="5FEEA6C9">
                  <wp:extent cx="647700" cy="297180"/>
                  <wp:effectExtent l="0" t="0" r="0" b="7620"/>
                  <wp:docPr id="424985999"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114">
                            <a:extLst>
                              <a:ext uri="{28A0092B-C50C-407E-A947-70E740481C1C}">
                                <a14:useLocalDpi xmlns:a14="http://schemas.microsoft.com/office/drawing/2010/main" val="0"/>
                              </a:ext>
                            </a:extLst>
                          </a:blip>
                          <a:srcRect/>
                          <a:stretch>
                            <a:fillRect/>
                          </a:stretch>
                        </pic:blipFill>
                        <pic:spPr bwMode="auto">
                          <a:xfrm>
                            <a:off x="0" y="0"/>
                            <a:ext cx="647700" cy="29718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và </w:t>
            </w:r>
            <w:r w:rsidRPr="004E5567">
              <w:rPr>
                <w:rFonts w:ascii="Times New Roman" w:eastAsia="Arial" w:hAnsi="Times New Roman" w:cs="Times New Roman"/>
                <w:bCs/>
                <w:noProof/>
                <w:position w:val="-4"/>
                <w:sz w:val="24"/>
                <w:szCs w:val="24"/>
                <w:lang w:val="it-IT"/>
              </w:rPr>
              <w:drawing>
                <wp:inline distT="0" distB="0" distL="0" distR="0" wp14:anchorId="478EDDE3" wp14:editId="5F6C59F0">
                  <wp:extent cx="114300" cy="175260"/>
                  <wp:effectExtent l="0" t="0" r="0" b="0"/>
                  <wp:docPr id="1055047031"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113">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được gọi là góc nhị diện tạo bởi bởi </w:t>
            </w:r>
            <w:r w:rsidRPr="004E5567">
              <w:rPr>
                <w:rFonts w:ascii="Times New Roman" w:eastAsia="Arial" w:hAnsi="Times New Roman" w:cs="Times New Roman"/>
                <w:bCs/>
                <w:noProof/>
                <w:position w:val="-18"/>
                <w:sz w:val="24"/>
                <w:szCs w:val="24"/>
                <w:lang w:val="it-IT"/>
              </w:rPr>
              <w:drawing>
                <wp:inline distT="0" distB="0" distL="0" distR="0" wp14:anchorId="4EE3267B" wp14:editId="1EACED78">
                  <wp:extent cx="647700" cy="297180"/>
                  <wp:effectExtent l="0" t="0" r="0" b="7620"/>
                  <wp:docPr id="1104888687"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114">
                            <a:extLst>
                              <a:ext uri="{28A0092B-C50C-407E-A947-70E740481C1C}">
                                <a14:useLocalDpi xmlns:a14="http://schemas.microsoft.com/office/drawing/2010/main" val="0"/>
                              </a:ext>
                            </a:extLst>
                          </a:blip>
                          <a:srcRect/>
                          <a:stretch>
                            <a:fillRect/>
                          </a:stretch>
                        </pic:blipFill>
                        <pic:spPr bwMode="auto">
                          <a:xfrm>
                            <a:off x="0" y="0"/>
                            <a:ext cx="647700" cy="29718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và </w:t>
            </w:r>
            <w:r w:rsidRPr="004E5567">
              <w:rPr>
                <w:rFonts w:ascii="Times New Roman" w:eastAsia="Arial" w:hAnsi="Times New Roman" w:cs="Times New Roman"/>
                <w:bCs/>
                <w:noProof/>
                <w:position w:val="-4"/>
                <w:sz w:val="24"/>
                <w:szCs w:val="24"/>
                <w:lang w:val="it-IT"/>
              </w:rPr>
              <w:drawing>
                <wp:inline distT="0" distB="0" distL="0" distR="0" wp14:anchorId="7B480E6D" wp14:editId="7C541600">
                  <wp:extent cx="114300" cy="175260"/>
                  <wp:effectExtent l="0" t="0" r="0" b="0"/>
                  <wp:docPr id="1749534739"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113">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 kí hiệu </w:t>
            </w:r>
            <w:r w:rsidRPr="004E5567">
              <w:rPr>
                <w:rFonts w:ascii="Times New Roman" w:eastAsia="Arial" w:hAnsi="Times New Roman" w:cs="Times New Roman"/>
                <w:bCs/>
                <w:noProof/>
                <w:position w:val="-16"/>
                <w:sz w:val="24"/>
                <w:szCs w:val="24"/>
                <w:lang w:val="it-IT"/>
              </w:rPr>
              <w:drawing>
                <wp:inline distT="0" distB="0" distL="0" distR="0" wp14:anchorId="165E7252" wp14:editId="73DACC4A">
                  <wp:extent cx="647700" cy="266700"/>
                  <wp:effectExtent l="0" t="0" r="0" b="0"/>
                  <wp:docPr id="1471953784"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115">
                            <a:extLst>
                              <a:ext uri="{28A0092B-C50C-407E-A947-70E740481C1C}">
                                <a14:useLocalDpi xmlns:a14="http://schemas.microsoft.com/office/drawing/2010/main" val="0"/>
                              </a:ext>
                            </a:extLst>
                          </a:blip>
                          <a:srcRect/>
                          <a:stretch>
                            <a:fillRect/>
                          </a:stretch>
                        </pic:blipFill>
                        <pic:spPr bwMode="auto">
                          <a:xfrm>
                            <a:off x="0" y="0"/>
                            <a:ext cx="647700" cy="26670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w:t>
            </w:r>
          </w:p>
          <w:p w14:paraId="4110DAD5" w14:textId="555A9202" w:rsidR="001E365D" w:rsidRPr="004E5567" w:rsidRDefault="001E365D" w:rsidP="004E5567">
            <w:pPr>
              <w:spacing w:after="0" w:line="360" w:lineRule="auto"/>
              <w:jc w:val="both"/>
              <w:rPr>
                <w:rFonts w:ascii="Times New Roman" w:eastAsia="Arial" w:hAnsi="Times New Roman" w:cs="Times New Roman"/>
                <w:bCs/>
                <w:sz w:val="24"/>
                <w:szCs w:val="24"/>
                <w:lang w:val="it-IT"/>
              </w:rPr>
            </w:pPr>
            <w:r w:rsidRPr="004E5567">
              <w:rPr>
                <w:rFonts w:ascii="Times New Roman" w:eastAsia="Arial" w:hAnsi="Times New Roman" w:cs="Times New Roman"/>
                <w:bCs/>
                <w:noProof/>
                <w:sz w:val="24"/>
                <w:szCs w:val="24"/>
              </w:rPr>
              <w:drawing>
                <wp:anchor distT="0" distB="0" distL="114300" distR="114300" simplePos="0" relativeHeight="251748352" behindDoc="0" locked="0" layoutInCell="1" allowOverlap="1" wp14:anchorId="7379A01C" wp14:editId="1C0055C0">
                  <wp:simplePos x="0" y="0"/>
                  <wp:positionH relativeFrom="column">
                    <wp:posOffset>3507581</wp:posOffset>
                  </wp:positionH>
                  <wp:positionV relativeFrom="paragraph">
                    <wp:posOffset>76200</wp:posOffset>
                  </wp:positionV>
                  <wp:extent cx="2157889" cy="1053239"/>
                  <wp:effectExtent l="0" t="0" r="0" b="0"/>
                  <wp:wrapNone/>
                  <wp:docPr id="1563750476" name="Picture 156375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16">
                            <a:extLst>
                              <a:ext uri="{28A0092B-C50C-407E-A947-70E740481C1C}">
                                <a14:useLocalDpi xmlns:a14="http://schemas.microsoft.com/office/drawing/2010/main" val="0"/>
                              </a:ext>
                            </a:extLst>
                          </a:blip>
                          <a:srcRect/>
                          <a:stretch>
                            <a:fillRect/>
                          </a:stretch>
                        </pic:blipFill>
                        <pic:spPr bwMode="auto">
                          <a:xfrm>
                            <a:off x="0" y="0"/>
                            <a:ext cx="2168082" cy="1058214"/>
                          </a:xfrm>
                          <a:prstGeom prst="rect">
                            <a:avLst/>
                          </a:prstGeom>
                          <a:noFill/>
                        </pic:spPr>
                      </pic:pic>
                    </a:graphicData>
                  </a:graphic>
                  <wp14:sizeRelH relativeFrom="page">
                    <wp14:pctWidth>0</wp14:pctWidth>
                  </wp14:sizeRelH>
                  <wp14:sizeRelV relativeFrom="page">
                    <wp14:pctHeight>0</wp14:pctHeight>
                  </wp14:sizeRelV>
                </wp:anchor>
              </w:drawing>
            </w:r>
            <w:r w:rsidRPr="004E5567">
              <w:rPr>
                <w:rFonts w:ascii="Times New Roman" w:eastAsia="Arial" w:hAnsi="Times New Roman" w:cs="Times New Roman"/>
                <w:bCs/>
                <w:sz w:val="24"/>
                <w:szCs w:val="24"/>
                <w:lang w:val="it-IT"/>
              </w:rPr>
              <w:t xml:space="preserve"> Hai nửa mặt phẳng </w:t>
            </w:r>
            <w:r w:rsidRPr="004E5567">
              <w:rPr>
                <w:rFonts w:ascii="Times New Roman" w:eastAsia="Arial" w:hAnsi="Times New Roman" w:cs="Times New Roman"/>
                <w:bCs/>
                <w:noProof/>
                <w:position w:val="-18"/>
                <w:sz w:val="24"/>
                <w:szCs w:val="24"/>
                <w:lang w:val="it-IT"/>
              </w:rPr>
              <w:drawing>
                <wp:inline distT="0" distB="0" distL="0" distR="0" wp14:anchorId="40547E0B" wp14:editId="4DD3E73B">
                  <wp:extent cx="762000" cy="297180"/>
                  <wp:effectExtent l="0" t="0" r="0" b="7620"/>
                  <wp:docPr id="914362794"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112">
                            <a:extLst>
                              <a:ext uri="{28A0092B-C50C-407E-A947-70E740481C1C}">
                                <a14:useLocalDpi xmlns:a14="http://schemas.microsoft.com/office/drawing/2010/main" val="0"/>
                              </a:ext>
                            </a:extLst>
                          </a:blip>
                          <a:srcRect/>
                          <a:stretch>
                            <a:fillRect/>
                          </a:stretch>
                        </pic:blipFill>
                        <pic:spPr bwMode="auto">
                          <a:xfrm>
                            <a:off x="0" y="0"/>
                            <a:ext cx="762000" cy="29718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 gọi là hai mặt của nhị diện</w:t>
            </w:r>
          </w:p>
          <w:p w14:paraId="3EA7E96E" w14:textId="428347E0" w:rsidR="001E365D" w:rsidRPr="004E5567" w:rsidRDefault="001E365D" w:rsidP="004E5567">
            <w:pPr>
              <w:spacing w:after="0" w:line="360" w:lineRule="auto"/>
              <w:jc w:val="both"/>
              <w:rPr>
                <w:rFonts w:ascii="Times New Roman" w:eastAsia="Arial" w:hAnsi="Times New Roman" w:cs="Times New Roman"/>
                <w:bCs/>
                <w:sz w:val="24"/>
                <w:szCs w:val="24"/>
                <w:lang w:val="it-IT"/>
              </w:rPr>
            </w:pPr>
            <w:r w:rsidRPr="004E5567">
              <w:rPr>
                <w:rFonts w:ascii="Times New Roman" w:eastAsia="Arial" w:hAnsi="Times New Roman" w:cs="Times New Roman"/>
                <w:bCs/>
                <w:sz w:val="24"/>
                <w:szCs w:val="24"/>
                <w:lang w:val="it-IT"/>
              </w:rPr>
              <w:t xml:space="preserve">và </w:t>
            </w:r>
            <w:r w:rsidRPr="004E5567">
              <w:rPr>
                <w:rFonts w:ascii="Times New Roman" w:eastAsia="Arial" w:hAnsi="Times New Roman" w:cs="Times New Roman"/>
                <w:bCs/>
                <w:noProof/>
                <w:position w:val="-4"/>
                <w:sz w:val="24"/>
                <w:szCs w:val="24"/>
                <w:lang w:val="it-IT"/>
              </w:rPr>
              <w:drawing>
                <wp:inline distT="0" distB="0" distL="0" distR="0" wp14:anchorId="04744610" wp14:editId="12E050AA">
                  <wp:extent cx="114300" cy="175260"/>
                  <wp:effectExtent l="0" t="0" r="0" b="0"/>
                  <wp:docPr id="1562345008"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113">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 xml:space="preserve"> được gọi là cạnh của nhị diện.</w:t>
            </w:r>
          </w:p>
          <w:p w14:paraId="4AB308D0" w14:textId="77777777" w:rsidR="001E365D" w:rsidRPr="004E5567" w:rsidRDefault="001E365D" w:rsidP="004E5567">
            <w:pPr>
              <w:spacing w:after="0" w:line="360" w:lineRule="auto"/>
              <w:jc w:val="both"/>
              <w:rPr>
                <w:rFonts w:ascii="Times New Roman" w:eastAsia="Arial" w:hAnsi="Times New Roman" w:cs="Times New Roman"/>
                <w:bCs/>
                <w:position w:val="-18"/>
                <w:sz w:val="24"/>
                <w:szCs w:val="24"/>
                <w:lang w:val="vi-VN"/>
              </w:rPr>
            </w:pPr>
            <w:r w:rsidRPr="004E5567">
              <w:rPr>
                <w:rFonts w:ascii="Times New Roman" w:eastAsia="Arial" w:hAnsi="Times New Roman" w:cs="Times New Roman"/>
                <w:bCs/>
                <w:noProof/>
                <w:position w:val="-18"/>
                <w:sz w:val="24"/>
                <w:szCs w:val="24"/>
              </w:rPr>
              <w:drawing>
                <wp:inline distT="0" distB="0" distL="0" distR="0" wp14:anchorId="53E658BA" wp14:editId="46E6B754">
                  <wp:extent cx="2063750" cy="342900"/>
                  <wp:effectExtent l="0" t="0" r="0" b="0"/>
                  <wp:docPr id="1321701420" name="Picture 132170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17" cstate="print">
                            <a:extLst>
                              <a:ext uri="{28A0092B-C50C-407E-A947-70E740481C1C}">
                                <a14:useLocalDpi xmlns:a14="http://schemas.microsoft.com/office/drawing/2010/main" val="0"/>
                              </a:ext>
                            </a:extLst>
                          </a:blip>
                          <a:srcRect/>
                          <a:stretch>
                            <a:fillRect/>
                          </a:stretch>
                        </pic:blipFill>
                        <pic:spPr bwMode="auto">
                          <a:xfrm>
                            <a:off x="0" y="0"/>
                            <a:ext cx="2063750" cy="342900"/>
                          </a:xfrm>
                          <a:prstGeom prst="rect">
                            <a:avLst/>
                          </a:prstGeom>
                          <a:noFill/>
                          <a:ln>
                            <a:noFill/>
                          </a:ln>
                        </pic:spPr>
                      </pic:pic>
                    </a:graphicData>
                  </a:graphic>
                </wp:inline>
              </w:drawing>
            </w:r>
          </w:p>
          <w:p w14:paraId="5165E3F6" w14:textId="77777777" w:rsidR="001E365D" w:rsidRPr="004E5567" w:rsidRDefault="001E365D" w:rsidP="004E5567">
            <w:pPr>
              <w:spacing w:after="0" w:line="360" w:lineRule="auto"/>
              <w:jc w:val="both"/>
              <w:rPr>
                <w:rFonts w:ascii="Times New Roman" w:eastAsia="Arial" w:hAnsi="Times New Roman" w:cs="Times New Roman"/>
                <w:bCs/>
                <w:sz w:val="24"/>
                <w:szCs w:val="24"/>
                <w:lang w:val="vi-VN"/>
              </w:rPr>
            </w:pPr>
            <w:r w:rsidRPr="004E5567">
              <w:rPr>
                <w:rFonts w:ascii="Times New Roman" w:eastAsia="Arial" w:hAnsi="Times New Roman" w:cs="Times New Roman"/>
                <w:bCs/>
                <w:sz w:val="24"/>
                <w:szCs w:val="24"/>
                <w:lang w:val="vi-VN"/>
              </w:rPr>
              <w:t>Nhận xét:</w:t>
            </w:r>
          </w:p>
          <w:p w14:paraId="4CE72A62" w14:textId="77777777" w:rsidR="001E365D" w:rsidRPr="004E5567" w:rsidRDefault="001E365D" w:rsidP="004E5567">
            <w:pPr>
              <w:spacing w:after="0" w:line="360" w:lineRule="auto"/>
              <w:ind w:left="17"/>
              <w:jc w:val="both"/>
              <w:rPr>
                <w:rFonts w:ascii="Times New Roman" w:eastAsia="Arial" w:hAnsi="Times New Roman" w:cs="Times New Roman"/>
                <w:bCs/>
                <w:sz w:val="24"/>
                <w:szCs w:val="24"/>
                <w:lang w:val="vi-VN"/>
              </w:rPr>
            </w:pPr>
            <w:r w:rsidRPr="004E5567">
              <w:rPr>
                <w:rFonts w:ascii="Times New Roman" w:eastAsia="Arial" w:hAnsi="Times New Roman" w:cs="Times New Roman"/>
                <w:bCs/>
                <w:noProof/>
                <w:position w:val="-14"/>
                <w:sz w:val="24"/>
                <w:szCs w:val="24"/>
              </w:rPr>
              <w:drawing>
                <wp:inline distT="0" distB="0" distL="0" distR="0" wp14:anchorId="1C13F09A" wp14:editId="44020AAD">
                  <wp:extent cx="1092200" cy="298450"/>
                  <wp:effectExtent l="0" t="0" r="0" b="6350"/>
                  <wp:docPr id="1321701421" name="Picture 132170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18" cstate="print">
                            <a:extLst>
                              <a:ext uri="{28A0092B-C50C-407E-A947-70E740481C1C}">
                                <a14:useLocalDpi xmlns:a14="http://schemas.microsoft.com/office/drawing/2010/main" val="0"/>
                              </a:ext>
                            </a:extLst>
                          </a:blip>
                          <a:srcRect/>
                          <a:stretch>
                            <a:fillRect/>
                          </a:stretch>
                        </pic:blipFill>
                        <pic:spPr bwMode="auto">
                          <a:xfrm>
                            <a:off x="0" y="0"/>
                            <a:ext cx="1092200" cy="298450"/>
                          </a:xfrm>
                          <a:prstGeom prst="rect">
                            <a:avLst/>
                          </a:prstGeom>
                          <a:noFill/>
                          <a:ln>
                            <a:noFill/>
                          </a:ln>
                        </pic:spPr>
                      </pic:pic>
                    </a:graphicData>
                  </a:graphic>
                </wp:inline>
              </w:drawing>
            </w:r>
          </w:p>
          <w:p w14:paraId="5B51DF85" w14:textId="77777777" w:rsidR="001E365D" w:rsidRPr="004E5567" w:rsidRDefault="001E365D" w:rsidP="004E5567">
            <w:pPr>
              <w:spacing w:after="0" w:line="360" w:lineRule="auto"/>
              <w:jc w:val="both"/>
              <w:rPr>
                <w:rFonts w:ascii="Times New Roman" w:eastAsia="Arial" w:hAnsi="Times New Roman" w:cs="Times New Roman"/>
                <w:b/>
                <w:bCs/>
                <w:sz w:val="24"/>
                <w:szCs w:val="24"/>
                <w:lang w:val="it-IT"/>
              </w:rPr>
            </w:pPr>
            <w:r w:rsidRPr="004E5567">
              <w:rPr>
                <w:rFonts w:ascii="Times New Roman" w:eastAsia="Arial" w:hAnsi="Times New Roman" w:cs="Times New Roman"/>
                <w:bCs/>
                <w:noProof/>
                <w:position w:val="-36"/>
                <w:sz w:val="24"/>
                <w:szCs w:val="24"/>
              </w:rPr>
              <w:drawing>
                <wp:inline distT="0" distB="0" distL="0" distR="0" wp14:anchorId="1D607AAC" wp14:editId="194EDA93">
                  <wp:extent cx="1612900" cy="533400"/>
                  <wp:effectExtent l="0" t="0" r="6350" b="0"/>
                  <wp:docPr id="1321701422" name="Picture 132170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19" cstate="print">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inline>
              </w:drawing>
            </w:r>
          </w:p>
          <w:p w14:paraId="6EF8DD10" w14:textId="77777777" w:rsidR="001E365D" w:rsidRPr="004E5567" w:rsidRDefault="001E365D" w:rsidP="004E5567">
            <w:pPr>
              <w:spacing w:after="0" w:line="360" w:lineRule="auto"/>
              <w:jc w:val="both"/>
              <w:rPr>
                <w:rFonts w:ascii="Times New Roman" w:eastAsia="Arial" w:hAnsi="Times New Roman" w:cs="Times New Roman"/>
                <w:sz w:val="24"/>
                <w:szCs w:val="24"/>
                <w:lang w:val="it-IT"/>
              </w:rPr>
            </w:pPr>
            <w:r w:rsidRPr="004E5567">
              <w:rPr>
                <w:rFonts w:ascii="Times New Roman" w:eastAsia="Arial" w:hAnsi="Times New Roman" w:cs="Times New Roman"/>
                <w:sz w:val="24"/>
                <w:szCs w:val="24"/>
                <w:lang w:val="it-IT"/>
              </w:rPr>
              <w:t>Góc phẳng nhị diện của góc nhị diện là góc có đỉnh nằm trên cạnh của nhị diện, có hai cạnh lần lượt nằm trên hai mặt của nhị diện và vuông góc với cạnh của nhị diện.</w:t>
            </w:r>
          </w:p>
        </w:tc>
      </w:tr>
      <w:tr w:rsidR="001E365D" w:rsidRPr="004E5567" w14:paraId="56A3926B" w14:textId="77777777" w:rsidTr="007D5FEF">
        <w:tc>
          <w:tcPr>
            <w:tcW w:w="9243" w:type="dxa"/>
          </w:tcPr>
          <w:p w14:paraId="73BD7338" w14:textId="77777777" w:rsidR="001E365D" w:rsidRPr="004E5567" w:rsidRDefault="001E365D" w:rsidP="004E5567">
            <w:pPr>
              <w:spacing w:after="0" w:line="360" w:lineRule="auto"/>
              <w:jc w:val="both"/>
              <w:rPr>
                <w:rFonts w:ascii="Times New Roman" w:eastAsia="Arial" w:hAnsi="Times New Roman" w:cs="Times New Roman"/>
                <w:b/>
                <w:sz w:val="24"/>
                <w:szCs w:val="24"/>
                <w:lang w:val="it-IT"/>
              </w:rPr>
            </w:pPr>
            <w:r w:rsidRPr="004E5567">
              <w:rPr>
                <w:rFonts w:ascii="Times New Roman" w:eastAsia="Arial" w:hAnsi="Times New Roman" w:cs="Times New Roman"/>
                <w:b/>
                <w:sz w:val="24"/>
                <w:szCs w:val="24"/>
                <w:lang w:val="it-IT"/>
              </w:rPr>
              <w:t xml:space="preserve">* </w:t>
            </w:r>
            <w:r w:rsidRPr="004E5567">
              <w:rPr>
                <w:rFonts w:ascii="Times New Roman" w:eastAsia="Arial" w:hAnsi="Times New Roman" w:cs="Times New Roman"/>
                <w:bCs/>
                <w:sz w:val="24"/>
                <w:szCs w:val="24"/>
                <w:lang w:val="it-IT"/>
              </w:rPr>
              <w:t>Lưu ý:  Cách xác định góc</w:t>
            </w:r>
            <w:r w:rsidRPr="004E5567">
              <w:rPr>
                <w:rFonts w:ascii="Times New Roman" w:eastAsia="Arial" w:hAnsi="Times New Roman" w:cs="Times New Roman"/>
                <w:bCs/>
                <w:noProof/>
                <w:sz w:val="24"/>
                <w:szCs w:val="24"/>
              </w:rPr>
              <w:drawing>
                <wp:anchor distT="0" distB="0" distL="114300" distR="114300" simplePos="0" relativeHeight="251749376" behindDoc="0" locked="0" layoutInCell="1" allowOverlap="1" wp14:anchorId="0123F4D3" wp14:editId="5B73F7B3">
                  <wp:simplePos x="0" y="0"/>
                  <wp:positionH relativeFrom="column">
                    <wp:posOffset>3463290</wp:posOffset>
                  </wp:positionH>
                  <wp:positionV relativeFrom="paragraph">
                    <wp:posOffset>122555</wp:posOffset>
                  </wp:positionV>
                  <wp:extent cx="1513205" cy="1426845"/>
                  <wp:effectExtent l="0" t="0" r="0" b="0"/>
                  <wp:wrapNone/>
                  <wp:docPr id="924203849" name="Picture 92420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20">
                            <a:extLst>
                              <a:ext uri="{28A0092B-C50C-407E-A947-70E740481C1C}">
                                <a14:useLocalDpi xmlns:a14="http://schemas.microsoft.com/office/drawing/2010/main" val="0"/>
                              </a:ext>
                            </a:extLst>
                          </a:blip>
                          <a:srcRect/>
                          <a:stretch>
                            <a:fillRect/>
                          </a:stretch>
                        </pic:blipFill>
                        <pic:spPr bwMode="auto">
                          <a:xfrm>
                            <a:off x="0" y="0"/>
                            <a:ext cx="1513205" cy="1426845"/>
                          </a:xfrm>
                          <a:prstGeom prst="rect">
                            <a:avLst/>
                          </a:prstGeom>
                          <a:noFill/>
                        </pic:spPr>
                      </pic:pic>
                    </a:graphicData>
                  </a:graphic>
                  <wp14:sizeRelH relativeFrom="page">
                    <wp14:pctWidth>0</wp14:pctWidth>
                  </wp14:sizeRelH>
                  <wp14:sizeRelV relativeFrom="page">
                    <wp14:pctHeight>0</wp14:pctHeight>
                  </wp14:sizeRelV>
                </wp:anchor>
              </w:drawing>
            </w:r>
            <w:r w:rsidRPr="004E5567">
              <w:rPr>
                <w:rFonts w:ascii="Times New Roman" w:eastAsia="Arial" w:hAnsi="Times New Roman" w:cs="Times New Roman"/>
                <w:bCs/>
                <w:sz w:val="24"/>
                <w:szCs w:val="24"/>
                <w:lang w:val="it-IT"/>
              </w:rPr>
              <w:t xml:space="preserve"> nhị diện</w:t>
            </w:r>
          </w:p>
          <w:p w14:paraId="45FA33B7" w14:textId="77777777" w:rsidR="001E365D" w:rsidRPr="004E5567" w:rsidRDefault="001E365D" w:rsidP="004E5567">
            <w:pPr>
              <w:spacing w:after="0" w:line="360" w:lineRule="auto"/>
              <w:jc w:val="both"/>
              <w:rPr>
                <w:rFonts w:ascii="Times New Roman" w:eastAsia="Arial" w:hAnsi="Times New Roman" w:cs="Times New Roman"/>
                <w:bCs/>
                <w:sz w:val="24"/>
                <w:szCs w:val="24"/>
                <w:lang w:val="it-IT"/>
              </w:rPr>
            </w:pPr>
            <w:r w:rsidRPr="004E5567">
              <w:rPr>
                <w:rFonts w:ascii="Times New Roman" w:eastAsia="Arial" w:hAnsi="Times New Roman" w:cs="Times New Roman"/>
                <w:bCs/>
                <w:sz w:val="24"/>
                <w:szCs w:val="24"/>
                <w:lang w:val="it-IT"/>
              </w:rPr>
              <w:t xml:space="preserve">Cho </w:t>
            </w:r>
            <w:r w:rsidRPr="004E5567">
              <w:rPr>
                <w:rFonts w:ascii="Times New Roman" w:eastAsia="Arial" w:hAnsi="Times New Roman" w:cs="Times New Roman"/>
                <w:bCs/>
                <w:noProof/>
                <w:position w:val="-14"/>
                <w:sz w:val="24"/>
                <w:szCs w:val="24"/>
              </w:rPr>
              <w:drawing>
                <wp:inline distT="0" distB="0" distL="0" distR="0" wp14:anchorId="0AF27EF3" wp14:editId="13FCE4F4">
                  <wp:extent cx="876300" cy="260350"/>
                  <wp:effectExtent l="0" t="0" r="0" b="6350"/>
                  <wp:docPr id="1321701423" name="Picture 132170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21" cstate="print">
                            <a:extLst>
                              <a:ext uri="{28A0092B-C50C-407E-A947-70E740481C1C}">
                                <a14:useLocalDpi xmlns:a14="http://schemas.microsoft.com/office/drawing/2010/main" val="0"/>
                              </a:ext>
                            </a:extLst>
                          </a:blip>
                          <a:srcRect/>
                          <a:stretch>
                            <a:fillRect/>
                          </a:stretch>
                        </pic:blipFill>
                        <pic:spPr bwMode="auto">
                          <a:xfrm>
                            <a:off x="0" y="0"/>
                            <a:ext cx="876300" cy="260350"/>
                          </a:xfrm>
                          <a:prstGeom prst="rect">
                            <a:avLst/>
                          </a:prstGeom>
                          <a:noFill/>
                          <a:ln>
                            <a:noFill/>
                          </a:ln>
                        </pic:spPr>
                      </pic:pic>
                    </a:graphicData>
                  </a:graphic>
                </wp:inline>
              </w:drawing>
            </w:r>
            <w:r w:rsidRPr="004E5567">
              <w:rPr>
                <w:rFonts w:ascii="Times New Roman" w:eastAsia="Arial" w:hAnsi="Times New Roman" w:cs="Times New Roman"/>
                <w:bCs/>
                <w:sz w:val="24"/>
                <w:szCs w:val="24"/>
                <w:lang w:val="it-IT"/>
              </w:rPr>
              <w:t>.</w:t>
            </w:r>
          </w:p>
          <w:p w14:paraId="2A9EBD70" w14:textId="77777777" w:rsidR="001E365D" w:rsidRPr="004E5567" w:rsidRDefault="001E365D" w:rsidP="004E5567">
            <w:pPr>
              <w:spacing w:after="0" w:line="360" w:lineRule="auto"/>
              <w:jc w:val="both"/>
              <w:rPr>
                <w:rFonts w:ascii="Times New Roman" w:eastAsia="Arial" w:hAnsi="Times New Roman" w:cs="Times New Roman"/>
                <w:bCs/>
                <w:sz w:val="24"/>
                <w:szCs w:val="24"/>
                <w:lang w:val="it-IT"/>
              </w:rPr>
            </w:pPr>
            <w:r w:rsidRPr="004E5567">
              <w:rPr>
                <w:rFonts w:ascii="Times New Roman" w:eastAsia="Arial" w:hAnsi="Times New Roman" w:cs="Times New Roman"/>
                <w:bCs/>
                <w:sz w:val="24"/>
                <w:szCs w:val="24"/>
                <w:lang w:val="it-IT"/>
              </w:rPr>
              <w:t>B1: Lấy điểm I bất kì thuộc c.</w:t>
            </w:r>
          </w:p>
          <w:p w14:paraId="26D62FE1" w14:textId="77777777" w:rsidR="001E365D" w:rsidRPr="004E5567" w:rsidRDefault="001E365D" w:rsidP="004E5567">
            <w:pPr>
              <w:spacing w:after="0" w:line="360" w:lineRule="auto"/>
              <w:jc w:val="both"/>
              <w:rPr>
                <w:rFonts w:ascii="Times New Roman" w:eastAsia="Arial" w:hAnsi="Times New Roman" w:cs="Times New Roman"/>
                <w:bCs/>
                <w:sz w:val="24"/>
                <w:szCs w:val="24"/>
                <w:lang w:val="vi-VN"/>
              </w:rPr>
            </w:pPr>
            <w:r w:rsidRPr="004E5567">
              <w:rPr>
                <w:rFonts w:ascii="Times New Roman" w:eastAsia="Arial" w:hAnsi="Times New Roman" w:cs="Times New Roman"/>
                <w:bCs/>
                <w:sz w:val="24"/>
                <w:szCs w:val="24"/>
                <w:lang w:val="vi-VN"/>
              </w:rPr>
              <w:t xml:space="preserve">B2: Trong </w:t>
            </w:r>
            <w:r w:rsidRPr="004E5567">
              <w:rPr>
                <w:rFonts w:ascii="Times New Roman" w:eastAsia="Arial" w:hAnsi="Times New Roman" w:cs="Times New Roman"/>
                <w:bCs/>
                <w:noProof/>
                <w:position w:val="-14"/>
                <w:sz w:val="24"/>
                <w:szCs w:val="24"/>
              </w:rPr>
              <w:drawing>
                <wp:inline distT="0" distB="0" distL="0" distR="0" wp14:anchorId="67E832B7" wp14:editId="51EE7AA9">
                  <wp:extent cx="266700" cy="260350"/>
                  <wp:effectExtent l="0" t="0" r="0" b="6350"/>
                  <wp:docPr id="140372625" name="Picture 14037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22" cstate="print">
                            <a:extLst>
                              <a:ext uri="{28A0092B-C50C-407E-A947-70E740481C1C}">
                                <a14:useLocalDpi xmlns:a14="http://schemas.microsoft.com/office/drawing/2010/main" val="0"/>
                              </a:ext>
                            </a:extLst>
                          </a:blip>
                          <a:srcRect/>
                          <a:stretch>
                            <a:fillRect/>
                          </a:stretch>
                        </pic:blipFill>
                        <pic:spPr bwMode="auto">
                          <a:xfrm>
                            <a:off x="0" y="0"/>
                            <a:ext cx="266700" cy="260350"/>
                          </a:xfrm>
                          <a:prstGeom prst="rect">
                            <a:avLst/>
                          </a:prstGeom>
                          <a:noFill/>
                          <a:ln>
                            <a:noFill/>
                          </a:ln>
                        </pic:spPr>
                      </pic:pic>
                    </a:graphicData>
                  </a:graphic>
                </wp:inline>
              </w:drawing>
            </w:r>
            <w:r w:rsidRPr="004E5567">
              <w:rPr>
                <w:rFonts w:ascii="Times New Roman" w:eastAsia="Arial" w:hAnsi="Times New Roman" w:cs="Times New Roman"/>
                <w:bCs/>
                <w:sz w:val="24"/>
                <w:szCs w:val="24"/>
                <w:lang w:val="vi-VN"/>
              </w:rPr>
              <w:t xml:space="preserve">dựng </w:t>
            </w:r>
            <w:r w:rsidRPr="004E5567">
              <w:rPr>
                <w:rFonts w:ascii="Times New Roman" w:eastAsia="Arial" w:hAnsi="Times New Roman" w:cs="Times New Roman"/>
                <w:bCs/>
                <w:noProof/>
                <w:position w:val="-6"/>
                <w:sz w:val="24"/>
                <w:szCs w:val="24"/>
              </w:rPr>
              <w:drawing>
                <wp:inline distT="0" distB="0" distL="0" distR="0" wp14:anchorId="44E4799D" wp14:editId="0C1A5C2C">
                  <wp:extent cx="381000" cy="184150"/>
                  <wp:effectExtent l="0" t="0" r="0" b="6350"/>
                  <wp:docPr id="1321701424" name="Picture 132170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23" cstate="print">
                            <a:extLst>
                              <a:ext uri="{28A0092B-C50C-407E-A947-70E740481C1C}">
                                <a14:useLocalDpi xmlns:a14="http://schemas.microsoft.com/office/drawing/2010/main" val="0"/>
                              </a:ext>
                            </a:extLst>
                          </a:blip>
                          <a:srcRect/>
                          <a:stretch>
                            <a:fillRect/>
                          </a:stretch>
                        </pic:blipFill>
                        <pic:spPr bwMode="auto">
                          <a:xfrm>
                            <a:off x="0" y="0"/>
                            <a:ext cx="381000" cy="184150"/>
                          </a:xfrm>
                          <a:prstGeom prst="rect">
                            <a:avLst/>
                          </a:prstGeom>
                          <a:noFill/>
                          <a:ln>
                            <a:noFill/>
                          </a:ln>
                        </pic:spPr>
                      </pic:pic>
                    </a:graphicData>
                  </a:graphic>
                </wp:inline>
              </w:drawing>
            </w:r>
            <w:r w:rsidRPr="004E5567">
              <w:rPr>
                <w:rFonts w:ascii="Times New Roman" w:eastAsia="Arial" w:hAnsi="Times New Roman" w:cs="Times New Roman"/>
                <w:bCs/>
                <w:sz w:val="24"/>
                <w:szCs w:val="24"/>
                <w:lang w:val="vi-VN"/>
              </w:rPr>
              <w:t xml:space="preserve"> tại I</w:t>
            </w:r>
          </w:p>
          <w:p w14:paraId="01F79B71" w14:textId="77777777" w:rsidR="001E365D" w:rsidRPr="004E5567" w:rsidRDefault="001E365D" w:rsidP="004E5567">
            <w:pPr>
              <w:spacing w:after="0" w:line="360" w:lineRule="auto"/>
              <w:jc w:val="both"/>
              <w:rPr>
                <w:rFonts w:ascii="Times New Roman" w:eastAsia="Arial" w:hAnsi="Times New Roman" w:cs="Times New Roman"/>
                <w:bCs/>
                <w:sz w:val="24"/>
                <w:szCs w:val="24"/>
                <w:lang w:val="vi-VN"/>
              </w:rPr>
            </w:pPr>
            <w:r w:rsidRPr="004E5567">
              <w:rPr>
                <w:rFonts w:ascii="Times New Roman" w:eastAsia="Arial" w:hAnsi="Times New Roman" w:cs="Times New Roman"/>
                <w:bCs/>
                <w:sz w:val="24"/>
                <w:szCs w:val="24"/>
                <w:lang w:val="vi-VN"/>
              </w:rPr>
              <w:t xml:space="preserve">B3: Trong </w:t>
            </w:r>
            <w:r w:rsidRPr="004E5567">
              <w:rPr>
                <w:rFonts w:ascii="Times New Roman" w:eastAsia="Arial" w:hAnsi="Times New Roman" w:cs="Times New Roman"/>
                <w:bCs/>
                <w:noProof/>
                <w:position w:val="-14"/>
                <w:sz w:val="24"/>
                <w:szCs w:val="24"/>
              </w:rPr>
              <w:drawing>
                <wp:inline distT="0" distB="0" distL="0" distR="0" wp14:anchorId="6A4EB92E" wp14:editId="69231890">
                  <wp:extent cx="266700" cy="260350"/>
                  <wp:effectExtent l="0" t="0" r="0" b="6350"/>
                  <wp:docPr id="1321701425" name="Picture 132170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24" cstate="print">
                            <a:extLst>
                              <a:ext uri="{28A0092B-C50C-407E-A947-70E740481C1C}">
                                <a14:useLocalDpi xmlns:a14="http://schemas.microsoft.com/office/drawing/2010/main" val="0"/>
                              </a:ext>
                            </a:extLst>
                          </a:blip>
                          <a:srcRect/>
                          <a:stretch>
                            <a:fillRect/>
                          </a:stretch>
                        </pic:blipFill>
                        <pic:spPr bwMode="auto">
                          <a:xfrm>
                            <a:off x="0" y="0"/>
                            <a:ext cx="266700" cy="260350"/>
                          </a:xfrm>
                          <a:prstGeom prst="rect">
                            <a:avLst/>
                          </a:prstGeom>
                          <a:noFill/>
                          <a:ln>
                            <a:noFill/>
                          </a:ln>
                        </pic:spPr>
                      </pic:pic>
                    </a:graphicData>
                  </a:graphic>
                </wp:inline>
              </w:drawing>
            </w:r>
            <w:r w:rsidRPr="004E5567">
              <w:rPr>
                <w:rFonts w:ascii="Times New Roman" w:eastAsia="Arial" w:hAnsi="Times New Roman" w:cs="Times New Roman"/>
                <w:bCs/>
                <w:sz w:val="24"/>
                <w:szCs w:val="24"/>
                <w:lang w:val="vi-VN"/>
              </w:rPr>
              <w:t xml:space="preserve"> dựng </w:t>
            </w:r>
            <w:r w:rsidRPr="004E5567">
              <w:rPr>
                <w:rFonts w:ascii="Times New Roman" w:eastAsia="Arial" w:hAnsi="Times New Roman" w:cs="Times New Roman"/>
                <w:bCs/>
                <w:noProof/>
                <w:position w:val="-6"/>
                <w:sz w:val="24"/>
                <w:szCs w:val="24"/>
              </w:rPr>
              <w:drawing>
                <wp:inline distT="0" distB="0" distL="0" distR="0" wp14:anchorId="02723A03" wp14:editId="73283591">
                  <wp:extent cx="368300" cy="184150"/>
                  <wp:effectExtent l="0" t="0" r="0" b="6350"/>
                  <wp:docPr id="1321701426" name="Picture 132170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25" cstate="print">
                            <a:extLst>
                              <a:ext uri="{28A0092B-C50C-407E-A947-70E740481C1C}">
                                <a14:useLocalDpi xmlns:a14="http://schemas.microsoft.com/office/drawing/2010/main" val="0"/>
                              </a:ext>
                            </a:extLst>
                          </a:blip>
                          <a:srcRect/>
                          <a:stretch>
                            <a:fillRect/>
                          </a:stretch>
                        </pic:blipFill>
                        <pic:spPr bwMode="auto">
                          <a:xfrm>
                            <a:off x="0" y="0"/>
                            <a:ext cx="368300" cy="184150"/>
                          </a:xfrm>
                          <a:prstGeom prst="rect">
                            <a:avLst/>
                          </a:prstGeom>
                          <a:noFill/>
                          <a:ln>
                            <a:noFill/>
                          </a:ln>
                        </pic:spPr>
                      </pic:pic>
                    </a:graphicData>
                  </a:graphic>
                </wp:inline>
              </w:drawing>
            </w:r>
            <w:r w:rsidRPr="004E5567">
              <w:rPr>
                <w:rFonts w:ascii="Times New Roman" w:eastAsia="Arial" w:hAnsi="Times New Roman" w:cs="Times New Roman"/>
                <w:bCs/>
                <w:sz w:val="24"/>
                <w:szCs w:val="24"/>
                <w:lang w:val="vi-VN"/>
              </w:rPr>
              <w:t xml:space="preserve"> tại I</w:t>
            </w:r>
          </w:p>
          <w:p w14:paraId="1312E338" w14:textId="77777777" w:rsidR="001E365D" w:rsidRPr="004E5567" w:rsidRDefault="001E365D" w:rsidP="004E5567">
            <w:pPr>
              <w:spacing w:after="0" w:line="360" w:lineRule="auto"/>
              <w:jc w:val="both"/>
              <w:rPr>
                <w:rFonts w:ascii="Times New Roman" w:eastAsia="Arial" w:hAnsi="Times New Roman" w:cs="Times New Roman"/>
                <w:bCs/>
                <w:sz w:val="24"/>
                <w:szCs w:val="24"/>
                <w:lang w:val="vi-VN"/>
              </w:rPr>
            </w:pPr>
            <w:r w:rsidRPr="004E5567">
              <w:rPr>
                <w:rFonts w:ascii="Times New Roman" w:eastAsia="Arial" w:hAnsi="Times New Roman" w:cs="Times New Roman"/>
                <w:bCs/>
                <w:sz w:val="24"/>
                <w:szCs w:val="24"/>
                <w:lang w:val="vi-VN"/>
              </w:rPr>
              <w:t xml:space="preserve">B4: KL: </w:t>
            </w:r>
            <w:r w:rsidRPr="004E5567">
              <w:rPr>
                <w:rFonts w:ascii="Times New Roman" w:eastAsia="Arial" w:hAnsi="Times New Roman" w:cs="Times New Roman"/>
                <w:bCs/>
                <w:noProof/>
                <w:position w:val="-14"/>
                <w:sz w:val="24"/>
                <w:szCs w:val="24"/>
              </w:rPr>
              <w:drawing>
                <wp:inline distT="0" distB="0" distL="0" distR="0" wp14:anchorId="689BE985" wp14:editId="405A8F2C">
                  <wp:extent cx="914400" cy="298450"/>
                  <wp:effectExtent l="0" t="0" r="0" b="6350"/>
                  <wp:docPr id="1321701427" name="Picture 132170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26" cstate="print">
                            <a:extLst>
                              <a:ext uri="{28A0092B-C50C-407E-A947-70E740481C1C}">
                                <a14:useLocalDpi xmlns:a14="http://schemas.microsoft.com/office/drawing/2010/main" val="0"/>
                              </a:ext>
                            </a:extLst>
                          </a:blip>
                          <a:srcRect/>
                          <a:stretch>
                            <a:fillRect/>
                          </a:stretch>
                        </pic:blipFill>
                        <pic:spPr bwMode="auto">
                          <a:xfrm>
                            <a:off x="0" y="0"/>
                            <a:ext cx="914400" cy="298450"/>
                          </a:xfrm>
                          <a:prstGeom prst="rect">
                            <a:avLst/>
                          </a:prstGeom>
                          <a:noFill/>
                          <a:ln>
                            <a:noFill/>
                          </a:ln>
                        </pic:spPr>
                      </pic:pic>
                    </a:graphicData>
                  </a:graphic>
                </wp:inline>
              </w:drawing>
            </w:r>
          </w:p>
        </w:tc>
      </w:tr>
    </w:tbl>
    <w:p w14:paraId="5C34F0C1" w14:textId="77777777" w:rsidR="001E365D" w:rsidRPr="004E5567" w:rsidRDefault="001E365D" w:rsidP="004E5567">
      <w:pPr>
        <w:spacing w:after="0" w:line="360" w:lineRule="auto"/>
        <w:rPr>
          <w:rFonts w:ascii="Times New Roman" w:hAnsi="Times New Roman" w:cs="Times New Roman"/>
          <w:b/>
          <w:sz w:val="24"/>
          <w:szCs w:val="24"/>
          <w:lang w:val="vi-VN"/>
        </w:rPr>
      </w:pPr>
      <w:r w:rsidRPr="004E5567">
        <w:rPr>
          <w:rFonts w:ascii="Times New Roman" w:hAnsi="Times New Roman" w:cs="Times New Roman"/>
          <w:b/>
          <w:sz w:val="24"/>
          <w:szCs w:val="24"/>
          <w:lang w:val="vi-VN"/>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503EF62E"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76050CCD"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lastRenderedPageBreak/>
              <w:t>Chuyển giao</w:t>
            </w:r>
          </w:p>
        </w:tc>
        <w:tc>
          <w:tcPr>
            <w:tcW w:w="7513" w:type="dxa"/>
            <w:tcBorders>
              <w:top w:val="single" w:sz="4" w:space="0" w:color="auto"/>
              <w:left w:val="single" w:sz="4" w:space="0" w:color="auto"/>
              <w:bottom w:val="single" w:sz="4" w:space="0" w:color="auto"/>
              <w:right w:val="single" w:sz="4" w:space="0" w:color="auto"/>
            </w:tcBorders>
          </w:tcPr>
          <w:p w14:paraId="3AC91BDE" w14:textId="77777777" w:rsidR="001E365D" w:rsidRPr="004E5567" w:rsidRDefault="001E365D" w:rsidP="004E5567">
            <w:pPr>
              <w:spacing w:after="0" w:line="360" w:lineRule="auto"/>
              <w:rPr>
                <w:rFonts w:ascii="Times New Roman" w:hAnsi="Times New Roman" w:cs="Times New Roman"/>
                <w:sz w:val="24"/>
                <w:szCs w:val="24"/>
                <w:lang w:val="pt-BR"/>
              </w:rPr>
            </w:pPr>
            <w:r w:rsidRPr="004E5567">
              <w:rPr>
                <w:rFonts w:ascii="Times New Roman" w:hAnsi="Times New Roman" w:cs="Times New Roman"/>
                <w:sz w:val="24"/>
                <w:szCs w:val="24"/>
                <w:lang w:val="pt-BR"/>
              </w:rPr>
              <w:t>- Gv chiếu hình lên và yêu cầu học sinh quan sát trả lời câu hỏi.</w:t>
            </w:r>
          </w:p>
        </w:tc>
      </w:tr>
      <w:tr w:rsidR="001E365D" w:rsidRPr="004E5567" w14:paraId="1C43138E"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1A771715" w14:textId="77777777" w:rsidR="001E365D" w:rsidRPr="004E5567" w:rsidRDefault="001E365D" w:rsidP="004E5567">
            <w:pPr>
              <w:spacing w:after="0" w:line="360" w:lineRule="auto"/>
              <w:jc w:val="center"/>
              <w:rPr>
                <w:rFonts w:ascii="Times New Roman" w:hAnsi="Times New Roman" w:cs="Times New Roman"/>
                <w:b/>
                <w:sz w:val="24"/>
                <w:szCs w:val="24"/>
                <w:lang w:val="vi-VN"/>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65BD4855" w14:textId="77777777" w:rsidR="001E365D" w:rsidRPr="004E5567" w:rsidRDefault="001E365D" w:rsidP="004E5567">
            <w:pPr>
              <w:spacing w:after="0" w:line="360" w:lineRule="auto"/>
              <w:rPr>
                <w:rFonts w:ascii="Times New Roman" w:hAnsi="Times New Roman" w:cs="Times New Roman"/>
                <w:b/>
                <w:i/>
                <w:sz w:val="24"/>
                <w:szCs w:val="24"/>
                <w:lang w:val="vi-VN"/>
              </w:rPr>
            </w:pPr>
            <w:r w:rsidRPr="004E5567">
              <w:rPr>
                <w:rFonts w:ascii="Times New Roman" w:hAnsi="Times New Roman" w:cs="Times New Roman"/>
                <w:sz w:val="24"/>
                <w:szCs w:val="24"/>
                <w:lang w:val="vi-VN"/>
              </w:rPr>
              <w:t>- HS thảo luận thực hiện nhiệm vụ.</w:t>
            </w:r>
          </w:p>
          <w:p w14:paraId="298CDE90"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Cs/>
                <w:sz w:val="24"/>
                <w:szCs w:val="24"/>
                <w:lang w:val="vi-VN"/>
              </w:rPr>
              <w:t>- GV quan sát, theo dõi học sinh thảo luận</w:t>
            </w:r>
            <w:r w:rsidRPr="004E5567">
              <w:rPr>
                <w:rFonts w:ascii="Times New Roman" w:hAnsi="Times New Roman" w:cs="Times New Roman"/>
                <w:bCs/>
                <w:sz w:val="24"/>
                <w:szCs w:val="24"/>
              </w:rPr>
              <w:t>.</w:t>
            </w:r>
          </w:p>
        </w:tc>
      </w:tr>
      <w:tr w:rsidR="001E365D" w:rsidRPr="004E5567" w14:paraId="209229DC" w14:textId="77777777" w:rsidTr="007D5FEF">
        <w:trPr>
          <w:trHeight w:val="810"/>
        </w:trPr>
        <w:tc>
          <w:tcPr>
            <w:tcW w:w="2093" w:type="dxa"/>
            <w:tcBorders>
              <w:top w:val="single" w:sz="4" w:space="0" w:color="auto"/>
              <w:left w:val="single" w:sz="4" w:space="0" w:color="auto"/>
              <w:bottom w:val="single" w:sz="4" w:space="0" w:color="auto"/>
              <w:right w:val="single" w:sz="4" w:space="0" w:color="auto"/>
            </w:tcBorders>
            <w:vAlign w:val="center"/>
            <w:hideMark/>
          </w:tcPr>
          <w:p w14:paraId="5451EEE0" w14:textId="77777777" w:rsidR="001E365D" w:rsidRPr="004E5567" w:rsidRDefault="001E365D" w:rsidP="004E5567">
            <w:pPr>
              <w:spacing w:after="0" w:line="360" w:lineRule="auto"/>
              <w:jc w:val="center"/>
              <w:rPr>
                <w:rFonts w:ascii="Times New Roman" w:hAnsi="Times New Roman" w:cs="Times New Roman"/>
                <w:b/>
                <w:i/>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6645DB5E"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Các HS thảo luận đưa ra câu trả lời. </w:t>
            </w:r>
          </w:p>
          <w:p w14:paraId="20FD96BE" w14:textId="77777777" w:rsidR="001E365D" w:rsidRPr="004E5567" w:rsidRDefault="001E365D" w:rsidP="004E5567">
            <w:pPr>
              <w:widowControl w:val="0"/>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Học sinh nhận xét về số đo của góc nhị diện.</w:t>
            </w:r>
          </w:p>
          <w:p w14:paraId="3B8CB896" w14:textId="77777777" w:rsidR="001E365D" w:rsidRPr="004E5567" w:rsidRDefault="001E365D" w:rsidP="004E5567">
            <w:pPr>
              <w:spacing w:after="0" w:line="360" w:lineRule="auto"/>
              <w:jc w:val="both"/>
              <w:rPr>
                <w:rFonts w:ascii="Times New Roman" w:hAnsi="Times New Roman" w:cs="Times New Roman"/>
                <w:bCs/>
                <w:sz w:val="24"/>
                <w:szCs w:val="24"/>
              </w:rPr>
            </w:pPr>
            <w:r w:rsidRPr="004E5567">
              <w:rPr>
                <w:rFonts w:ascii="Times New Roman" w:hAnsi="Times New Roman" w:cs="Times New Roman"/>
                <w:b/>
                <w:i/>
                <w:sz w:val="24"/>
                <w:szCs w:val="24"/>
                <w:lang w:val="nl-NL"/>
              </w:rPr>
              <w:t xml:space="preserve">Chú ý: </w:t>
            </w:r>
            <w:r w:rsidRPr="004E5567">
              <w:rPr>
                <w:rFonts w:ascii="Times New Roman" w:eastAsia="Arial" w:hAnsi="Times New Roman" w:cs="Times New Roman"/>
                <w:bCs/>
                <w:noProof/>
                <w:position w:val="-14"/>
                <w:sz w:val="24"/>
                <w:szCs w:val="24"/>
              </w:rPr>
              <w:drawing>
                <wp:inline distT="0" distB="0" distL="0" distR="0" wp14:anchorId="6D336E7D" wp14:editId="692293A4">
                  <wp:extent cx="1092200" cy="298450"/>
                  <wp:effectExtent l="0" t="0" r="0" b="6350"/>
                  <wp:docPr id="705017949" name="Picture 70501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18" cstate="print">
                            <a:extLst>
                              <a:ext uri="{28A0092B-C50C-407E-A947-70E740481C1C}">
                                <a14:useLocalDpi xmlns:a14="http://schemas.microsoft.com/office/drawing/2010/main" val="0"/>
                              </a:ext>
                            </a:extLst>
                          </a:blip>
                          <a:srcRect/>
                          <a:stretch>
                            <a:fillRect/>
                          </a:stretch>
                        </pic:blipFill>
                        <pic:spPr bwMode="auto">
                          <a:xfrm>
                            <a:off x="0" y="0"/>
                            <a:ext cx="1092200" cy="298450"/>
                          </a:xfrm>
                          <a:prstGeom prst="rect">
                            <a:avLst/>
                          </a:prstGeom>
                          <a:noFill/>
                          <a:ln>
                            <a:noFill/>
                          </a:ln>
                        </pic:spPr>
                      </pic:pic>
                    </a:graphicData>
                  </a:graphic>
                </wp:inline>
              </w:drawing>
            </w:r>
          </w:p>
        </w:tc>
      </w:tr>
      <w:tr w:rsidR="001E365D" w:rsidRPr="004E5567" w14:paraId="59E4EFEA" w14:textId="77777777" w:rsidTr="007D5FEF">
        <w:trPr>
          <w:trHeight w:val="845"/>
        </w:trPr>
        <w:tc>
          <w:tcPr>
            <w:tcW w:w="2093" w:type="dxa"/>
            <w:tcBorders>
              <w:top w:val="single" w:sz="4" w:space="0" w:color="auto"/>
              <w:left w:val="single" w:sz="4" w:space="0" w:color="auto"/>
              <w:bottom w:val="single" w:sz="4" w:space="0" w:color="auto"/>
              <w:right w:val="single" w:sz="4" w:space="0" w:color="auto"/>
            </w:tcBorders>
            <w:vAlign w:val="center"/>
          </w:tcPr>
          <w:p w14:paraId="225CAED2" w14:textId="77777777" w:rsidR="001E365D" w:rsidRPr="004E5567" w:rsidRDefault="001E365D" w:rsidP="004E5567">
            <w:pPr>
              <w:spacing w:after="0" w:line="360" w:lineRule="auto"/>
              <w:ind w:left="-126"/>
              <w:jc w:val="center"/>
              <w:rPr>
                <w:rFonts w:ascii="Times New Roman" w:hAnsi="Times New Roman" w:cs="Times New Roman"/>
                <w:b/>
                <w:i/>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58AB7638"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GV nhận xét thái độ làm việc, phương án trả lời của học sinh</w:t>
            </w:r>
          </w:p>
          <w:p w14:paraId="44E32A92"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Trên cơ sở câu trả lời của học sinh,</w:t>
            </w:r>
            <w:r w:rsidRPr="004E5567">
              <w:rPr>
                <w:rFonts w:ascii="Times New Roman" w:hAnsi="Times New Roman" w:cs="Times New Roman"/>
                <w:bCs/>
                <w:sz w:val="24"/>
                <w:szCs w:val="24"/>
              </w:rPr>
              <w:t xml:space="preserve"> </w:t>
            </w:r>
            <w:r w:rsidRPr="004E5567">
              <w:rPr>
                <w:rFonts w:ascii="Times New Roman" w:hAnsi="Times New Roman" w:cs="Times New Roman"/>
                <w:sz w:val="24"/>
                <w:szCs w:val="24"/>
              </w:rPr>
              <w:t>GV kết luận.</w:t>
            </w:r>
          </w:p>
        </w:tc>
      </w:tr>
    </w:tbl>
    <w:p w14:paraId="3ED4CBC9"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049AA774" w14:textId="77777777" w:rsidR="001E365D" w:rsidRPr="004E5567" w:rsidRDefault="001E365D" w:rsidP="004E5567">
      <w:pPr>
        <w:spacing w:after="0" w:line="360" w:lineRule="auto"/>
        <w:rPr>
          <w:rFonts w:ascii="Times New Roman" w:eastAsia="Arial" w:hAnsi="Times New Roman" w:cs="Times New Roman"/>
          <w:b/>
          <w:sz w:val="24"/>
          <w:szCs w:val="24"/>
          <w:lang w:val="es-ES"/>
        </w:rPr>
      </w:pPr>
      <w:r w:rsidRPr="004E5567">
        <w:rPr>
          <w:rFonts w:ascii="Times New Roman" w:eastAsia="Arial" w:hAnsi="Times New Roman" w:cs="Times New Roman"/>
          <w:b/>
          <w:iCs/>
          <w:sz w:val="24"/>
          <w:szCs w:val="24"/>
        </w:rPr>
        <w:t xml:space="preserve">   a) </w:t>
      </w:r>
      <w:r w:rsidRPr="004E5567">
        <w:rPr>
          <w:rFonts w:ascii="Times New Roman" w:eastAsia="Arial" w:hAnsi="Times New Roman" w:cs="Times New Roman"/>
          <w:b/>
          <w:iCs/>
          <w:sz w:val="24"/>
          <w:szCs w:val="24"/>
          <w:lang w:val="vi-VN"/>
        </w:rPr>
        <w:t>Mục tiêu</w:t>
      </w:r>
      <w:r w:rsidRPr="004E5567">
        <w:rPr>
          <w:rFonts w:ascii="Times New Roman" w:eastAsia="Arial" w:hAnsi="Times New Roman" w:cs="Times New Roman"/>
          <w:iCs/>
          <w:sz w:val="24"/>
          <w:szCs w:val="24"/>
          <w:lang w:val="vi-VN"/>
        </w:rPr>
        <w:t xml:space="preserve">: </w:t>
      </w:r>
      <w:r w:rsidRPr="004E5567">
        <w:rPr>
          <w:rFonts w:ascii="Times New Roman" w:eastAsia="Arial" w:hAnsi="Times New Roman" w:cs="Times New Roman"/>
          <w:iCs/>
          <w:sz w:val="24"/>
          <w:szCs w:val="24"/>
        </w:rPr>
        <w:t>HS biết áp dụng các kiến thức về đường thẳng vuông góc mặt phẳng, góc giữa đường thẳng và mặt phẳng vào các bài tập</w:t>
      </w:r>
      <w:r w:rsidRPr="004E5567">
        <w:rPr>
          <w:rFonts w:ascii="Times New Roman" w:hAnsi="Times New Roman" w:cs="Times New Roman"/>
          <w:iCs/>
          <w:sz w:val="24"/>
          <w:szCs w:val="24"/>
        </w:rPr>
        <w:t xml:space="preserve"> cụ thể.</w:t>
      </w:r>
    </w:p>
    <w:p w14:paraId="3C16C0EB" w14:textId="77777777" w:rsidR="001E365D" w:rsidRPr="004E5567" w:rsidRDefault="001E365D" w:rsidP="004E5567">
      <w:pPr>
        <w:spacing w:after="0" w:line="360" w:lineRule="auto"/>
        <w:rPr>
          <w:rFonts w:ascii="Times New Roman" w:eastAsia="Times New Roman" w:hAnsi="Times New Roman" w:cs="Times New Roman"/>
          <w:sz w:val="24"/>
          <w:szCs w:val="24"/>
          <w:lang w:val="es-ES"/>
        </w:rPr>
      </w:pPr>
      <w:r w:rsidRPr="004E5567">
        <w:rPr>
          <w:rFonts w:ascii="Times New Roman" w:hAnsi="Times New Roman" w:cs="Times New Roman"/>
          <w:b/>
          <w:sz w:val="24"/>
          <w:szCs w:val="24"/>
          <w:lang w:val="es-ES"/>
        </w:rPr>
        <w:t xml:space="preserve">   b) Nội dung</w:t>
      </w:r>
      <w:r w:rsidRPr="004E5567">
        <w:rPr>
          <w:rFonts w:ascii="Times New Roman" w:hAnsi="Times New Roman" w:cs="Times New Roman"/>
          <w:sz w:val="24"/>
          <w:szCs w:val="24"/>
          <w:lang w:val="es-ES"/>
        </w:rPr>
        <w:t xml:space="preserve">: </w:t>
      </w:r>
    </w:p>
    <w:p w14:paraId="4FF3BE8D" w14:textId="77777777" w:rsidR="001E365D" w:rsidRPr="004E5567" w:rsidRDefault="001E365D" w:rsidP="004E5567">
      <w:pPr>
        <w:spacing w:after="0" w:line="360" w:lineRule="auto"/>
        <w:ind w:left="992" w:hanging="964"/>
        <w:jc w:val="center"/>
        <w:rPr>
          <w:rFonts w:ascii="Times New Roman" w:eastAsia="Calibri" w:hAnsi="Times New Roman" w:cs="Times New Roman"/>
          <w:b/>
          <w:color w:val="0000FF"/>
          <w:sz w:val="24"/>
          <w:szCs w:val="24"/>
          <w:lang w:val="es-ES"/>
        </w:rPr>
      </w:pPr>
      <w:r w:rsidRPr="004E5567">
        <w:rPr>
          <w:rFonts w:ascii="Times New Roman" w:eastAsia="Calibri" w:hAnsi="Times New Roman" w:cs="Times New Roman"/>
          <w:b/>
          <w:color w:val="0000FF"/>
          <w:sz w:val="24"/>
          <w:szCs w:val="24"/>
          <w:lang w:val="es-ES"/>
        </w:rPr>
        <w:t>PHIẾU HỌC TẬP 1</w:t>
      </w:r>
    </w:p>
    <w:p w14:paraId="54E2167D" w14:textId="4D72D470" w:rsidR="001E365D" w:rsidRPr="004E5567" w:rsidRDefault="001E365D" w:rsidP="004E5567">
      <w:pPr>
        <w:pStyle w:val="ListParagraph"/>
        <w:spacing w:after="0" w:line="360" w:lineRule="auto"/>
        <w:ind w:left="0"/>
        <w:jc w:val="both"/>
        <w:rPr>
          <w:rFonts w:cs="Times New Roman"/>
          <w:sz w:val="24"/>
          <w:szCs w:val="24"/>
        </w:rPr>
      </w:pPr>
      <w:r w:rsidRPr="004E5567">
        <w:rPr>
          <w:rFonts w:cs="Times New Roman"/>
          <w:b/>
          <w:sz w:val="24"/>
          <w:szCs w:val="24"/>
        </w:rPr>
        <w:t>Câu 1.</w:t>
      </w:r>
      <w:r w:rsidRPr="004E5567">
        <w:rPr>
          <w:rFonts w:cs="Times New Roman"/>
          <w:sz w:val="24"/>
          <w:szCs w:val="24"/>
        </w:rPr>
        <w:t xml:space="preserve"> Cho hình chóp </w:t>
      </w:r>
      <w:r w:rsidRPr="004E5567">
        <w:rPr>
          <w:rFonts w:eastAsia="Calibri" w:cs="Times New Roman"/>
          <w:noProof/>
          <w:position w:val="-6"/>
          <w:sz w:val="24"/>
          <w:szCs w:val="24"/>
        </w:rPr>
        <w:drawing>
          <wp:inline distT="0" distB="0" distL="0" distR="0" wp14:anchorId="7BB09406" wp14:editId="0815F55E">
            <wp:extent cx="579120" cy="182880"/>
            <wp:effectExtent l="0" t="0" r="0" b="7620"/>
            <wp:docPr id="2026445550"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127">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cs="Times New Roman"/>
          <w:sz w:val="24"/>
          <w:szCs w:val="24"/>
        </w:rPr>
        <w:t xml:space="preserve"> có đáy là hình vuông cạnh </w:t>
      </w:r>
      <w:r w:rsidRPr="004E5567">
        <w:rPr>
          <w:rFonts w:eastAsia="Calibri" w:cs="Times New Roman"/>
          <w:noProof/>
          <w:position w:val="-6"/>
          <w:sz w:val="24"/>
          <w:szCs w:val="24"/>
        </w:rPr>
        <w:drawing>
          <wp:inline distT="0" distB="0" distL="0" distR="0" wp14:anchorId="402B9D92" wp14:editId="12E676DD">
            <wp:extent cx="114300" cy="152400"/>
            <wp:effectExtent l="0" t="0" r="0" b="0"/>
            <wp:docPr id="1236773526"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128">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cs="Times New Roman"/>
          <w:sz w:val="24"/>
          <w:szCs w:val="24"/>
        </w:rPr>
        <w:t xml:space="preserve">. </w:t>
      </w:r>
      <w:r w:rsidRPr="004E5567">
        <w:rPr>
          <w:rFonts w:eastAsia="Calibri" w:cs="Times New Roman"/>
          <w:noProof/>
          <w:position w:val="-6"/>
          <w:sz w:val="24"/>
          <w:szCs w:val="24"/>
        </w:rPr>
        <w:drawing>
          <wp:inline distT="0" distB="0" distL="0" distR="0" wp14:anchorId="6448B963" wp14:editId="18B61C0A">
            <wp:extent cx="647700" cy="220980"/>
            <wp:effectExtent l="0" t="0" r="0" b="7620"/>
            <wp:docPr id="1207665183"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129">
                      <a:extLst>
                        <a:ext uri="{28A0092B-C50C-407E-A947-70E740481C1C}">
                          <a14:useLocalDpi xmlns:a14="http://schemas.microsoft.com/office/drawing/2010/main" val="0"/>
                        </a:ext>
                      </a:extLst>
                    </a:blip>
                    <a:srcRect/>
                    <a:stretch>
                      <a:fillRect/>
                    </a:stretch>
                  </pic:blipFill>
                  <pic:spPr bwMode="auto">
                    <a:xfrm>
                      <a:off x="0" y="0"/>
                      <a:ext cx="647700" cy="220980"/>
                    </a:xfrm>
                    <a:prstGeom prst="rect">
                      <a:avLst/>
                    </a:prstGeom>
                    <a:noFill/>
                    <a:ln>
                      <a:noFill/>
                    </a:ln>
                  </pic:spPr>
                </pic:pic>
              </a:graphicData>
            </a:graphic>
          </wp:inline>
        </w:drawing>
      </w:r>
      <w:r w:rsidRPr="004E5567">
        <w:rPr>
          <w:rFonts w:cs="Times New Roman"/>
          <w:sz w:val="24"/>
          <w:szCs w:val="24"/>
        </w:rPr>
        <w:t xml:space="preserve"> và </w:t>
      </w:r>
      <w:r w:rsidRPr="004E5567">
        <w:rPr>
          <w:rFonts w:eastAsia="Calibri" w:cs="Times New Roman"/>
          <w:noProof/>
          <w:position w:val="-6"/>
          <w:sz w:val="24"/>
          <w:szCs w:val="24"/>
        </w:rPr>
        <w:drawing>
          <wp:inline distT="0" distB="0" distL="0" distR="0" wp14:anchorId="54FCF284" wp14:editId="5044146F">
            <wp:extent cx="220980" cy="182880"/>
            <wp:effectExtent l="0" t="0" r="7620" b="7620"/>
            <wp:docPr id="1013096742"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130">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cs="Times New Roman"/>
          <w:sz w:val="24"/>
          <w:szCs w:val="24"/>
        </w:rPr>
        <w:t xml:space="preserve"> vuông góc mặt phẳng đáy. Góc giữa cạnh bên </w:t>
      </w:r>
      <w:r w:rsidRPr="004E5567">
        <w:rPr>
          <w:rFonts w:eastAsia="Calibri" w:cs="Times New Roman"/>
          <w:noProof/>
          <w:position w:val="-6"/>
          <w:sz w:val="24"/>
          <w:szCs w:val="24"/>
        </w:rPr>
        <w:drawing>
          <wp:inline distT="0" distB="0" distL="0" distR="0" wp14:anchorId="06F08CD8" wp14:editId="7C73D0B3">
            <wp:extent cx="251460" cy="182880"/>
            <wp:effectExtent l="0" t="0" r="0" b="7620"/>
            <wp:docPr id="595918128"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131">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cs="Times New Roman"/>
          <w:sz w:val="24"/>
          <w:szCs w:val="24"/>
        </w:rPr>
        <w:t xml:space="preserve"> với đáy bằng</w:t>
      </w:r>
    </w:p>
    <w:p w14:paraId="0085AF80" w14:textId="01B772FF" w:rsidR="001E365D" w:rsidRPr="004E5567" w:rsidRDefault="001E365D" w:rsidP="004E5567">
      <w:pPr>
        <w:tabs>
          <w:tab w:val="left" w:pos="3402"/>
          <w:tab w:val="left" w:pos="5670"/>
          <w:tab w:val="left" w:pos="7938"/>
        </w:tabs>
        <w:spacing w:after="0" w:line="360" w:lineRule="auto"/>
        <w:rPr>
          <w:rFonts w:ascii="Times New Roman" w:hAnsi="Times New Roman" w:cs="Times New Roman"/>
          <w:sz w:val="24"/>
          <w:szCs w:val="24"/>
          <w:lang w:val="nl-NL"/>
        </w:rPr>
      </w:pPr>
      <w:r w:rsidRPr="004E5567">
        <w:rPr>
          <w:rFonts w:ascii="Times New Roman" w:hAnsi="Times New Roman" w:cs="Times New Roman"/>
          <w:b/>
          <w:sz w:val="24"/>
          <w:szCs w:val="24"/>
          <w:lang w:val="nl-NL"/>
        </w:rPr>
        <w:t>A.</w:t>
      </w:r>
      <w:r w:rsidRPr="004E5567">
        <w:rPr>
          <w:rFonts w:ascii="Times New Roman" w:hAnsi="Times New Roman" w:cs="Times New Roman"/>
          <w:sz w:val="24"/>
          <w:szCs w:val="24"/>
          <w:lang w:val="nl-NL"/>
        </w:rPr>
        <w:t xml:space="preserve"> </w:t>
      </w:r>
      <w:r w:rsidRPr="004E5567">
        <w:rPr>
          <w:rFonts w:ascii="Times New Roman" w:eastAsia="Times New Roman" w:hAnsi="Times New Roman" w:cs="Times New Roman"/>
          <w:noProof/>
          <w:position w:val="-6"/>
          <w:sz w:val="24"/>
          <w:szCs w:val="24"/>
        </w:rPr>
        <w:drawing>
          <wp:inline distT="0" distB="0" distL="0" distR="0" wp14:anchorId="5557FA9B" wp14:editId="17AA7782">
            <wp:extent cx="259080" cy="182880"/>
            <wp:effectExtent l="0" t="0" r="7620" b="7620"/>
            <wp:docPr id="613452910"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132">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w:t>
      </w:r>
      <w:r w:rsidRPr="004E5567">
        <w:rPr>
          <w:rFonts w:ascii="Times New Roman" w:hAnsi="Times New Roman" w:cs="Times New Roman"/>
          <w:b/>
          <w:color w:val="FF0000"/>
          <w:sz w:val="24"/>
          <w:szCs w:val="24"/>
          <w:u w:val="single"/>
          <w:lang w:val="nl-NL"/>
        </w:rPr>
        <w:t>B</w:t>
      </w:r>
      <w:r w:rsidRPr="004E5567">
        <w:rPr>
          <w:rFonts w:ascii="Times New Roman" w:hAnsi="Times New Roman" w:cs="Times New Roman"/>
          <w:b/>
          <w:color w:val="FF0000"/>
          <w:sz w:val="24"/>
          <w:szCs w:val="24"/>
          <w:lang w:val="nl-NL"/>
        </w:rPr>
        <w:t>.</w:t>
      </w:r>
      <w:r w:rsidRPr="004E5567">
        <w:rPr>
          <w:rFonts w:ascii="Times New Roman" w:hAnsi="Times New Roman" w:cs="Times New Roman"/>
          <w:sz w:val="24"/>
          <w:szCs w:val="24"/>
          <w:lang w:val="nl-NL"/>
        </w:rPr>
        <w:t xml:space="preserve"> </w:t>
      </w:r>
      <w:r w:rsidRPr="004E5567">
        <w:rPr>
          <w:rFonts w:ascii="Times New Roman" w:eastAsia="Times New Roman" w:hAnsi="Times New Roman" w:cs="Times New Roman"/>
          <w:noProof/>
          <w:position w:val="-6"/>
          <w:sz w:val="24"/>
          <w:szCs w:val="24"/>
        </w:rPr>
        <w:drawing>
          <wp:inline distT="0" distB="0" distL="0" distR="0" wp14:anchorId="2B35F8BB" wp14:editId="5CEBB78D">
            <wp:extent cx="259080" cy="182880"/>
            <wp:effectExtent l="0" t="0" r="7620" b="7620"/>
            <wp:docPr id="1352355249"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133">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nl-NL"/>
        </w:rPr>
        <w:t>.</w:t>
      </w:r>
      <w:r w:rsidRPr="004E5567">
        <w:rPr>
          <w:rFonts w:ascii="Times New Roman" w:hAnsi="Times New Roman" w:cs="Times New Roman"/>
          <w:b/>
          <w:sz w:val="24"/>
          <w:szCs w:val="24"/>
          <w:lang w:val="nl-NL"/>
        </w:rPr>
        <w:t xml:space="preserve">                         A.</w:t>
      </w:r>
      <w:r w:rsidRPr="004E5567">
        <w:rPr>
          <w:rFonts w:ascii="Times New Roman" w:hAnsi="Times New Roman" w:cs="Times New Roman"/>
          <w:sz w:val="24"/>
          <w:szCs w:val="24"/>
          <w:lang w:val="nl-NL"/>
        </w:rPr>
        <w:t xml:space="preserve"> </w:t>
      </w:r>
      <w:r w:rsidRPr="004E5567">
        <w:rPr>
          <w:rFonts w:ascii="Times New Roman" w:eastAsia="Times New Roman" w:hAnsi="Times New Roman" w:cs="Times New Roman"/>
          <w:noProof/>
          <w:position w:val="-6"/>
          <w:sz w:val="24"/>
          <w:szCs w:val="24"/>
        </w:rPr>
        <w:drawing>
          <wp:inline distT="0" distB="0" distL="0" distR="0" wp14:anchorId="5093F167" wp14:editId="3204DAC1">
            <wp:extent cx="259080" cy="182880"/>
            <wp:effectExtent l="0" t="0" r="7620" b="7620"/>
            <wp:docPr id="386480665"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134">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nl-NL"/>
        </w:rPr>
        <w:t xml:space="preserve">.                               </w:t>
      </w:r>
      <w:r w:rsidRPr="004E5567">
        <w:rPr>
          <w:rFonts w:ascii="Times New Roman" w:hAnsi="Times New Roman" w:cs="Times New Roman"/>
          <w:b/>
          <w:sz w:val="24"/>
          <w:szCs w:val="24"/>
          <w:lang w:val="nl-NL"/>
        </w:rPr>
        <w:t>D.</w:t>
      </w:r>
      <w:r w:rsidRPr="004E5567">
        <w:rPr>
          <w:rFonts w:ascii="Times New Roman" w:hAnsi="Times New Roman" w:cs="Times New Roman"/>
          <w:sz w:val="24"/>
          <w:szCs w:val="24"/>
          <w:lang w:val="nl-NL"/>
        </w:rPr>
        <w:t xml:space="preserve"> </w:t>
      </w:r>
      <w:r w:rsidRPr="004E5567">
        <w:rPr>
          <w:rFonts w:ascii="Times New Roman" w:eastAsia="Times New Roman" w:hAnsi="Times New Roman" w:cs="Times New Roman"/>
          <w:noProof/>
          <w:position w:val="-6"/>
          <w:sz w:val="24"/>
          <w:szCs w:val="24"/>
        </w:rPr>
        <w:drawing>
          <wp:inline distT="0" distB="0" distL="0" distR="0" wp14:anchorId="56A0E398" wp14:editId="697F5AA3">
            <wp:extent cx="259080" cy="182880"/>
            <wp:effectExtent l="0" t="0" r="7620" b="7620"/>
            <wp:docPr id="16458767"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135">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nl-NL"/>
        </w:rPr>
        <w:t>.</w:t>
      </w:r>
    </w:p>
    <w:p w14:paraId="23AA7F2B" w14:textId="393A922B" w:rsidR="001E365D" w:rsidRPr="004E5567" w:rsidRDefault="001E365D" w:rsidP="004E5567">
      <w:pPr>
        <w:pStyle w:val="ListParagraph"/>
        <w:tabs>
          <w:tab w:val="left" w:pos="0"/>
        </w:tabs>
        <w:spacing w:after="0" w:line="360" w:lineRule="auto"/>
        <w:ind w:left="0"/>
        <w:jc w:val="both"/>
        <w:rPr>
          <w:rFonts w:cs="Times New Roman"/>
          <w:sz w:val="24"/>
          <w:szCs w:val="24"/>
        </w:rPr>
      </w:pPr>
      <w:r w:rsidRPr="004E5567">
        <w:rPr>
          <w:rFonts w:cs="Times New Roman"/>
          <w:b/>
          <w:sz w:val="24"/>
          <w:szCs w:val="24"/>
        </w:rPr>
        <w:t>Câu 2.</w:t>
      </w:r>
      <w:r w:rsidRPr="004E5567">
        <w:rPr>
          <w:rFonts w:cs="Times New Roman"/>
          <w:sz w:val="24"/>
          <w:szCs w:val="24"/>
        </w:rPr>
        <w:t xml:space="preserve"> Cho hình chóp </w:t>
      </w:r>
      <w:r w:rsidRPr="004E5567">
        <w:rPr>
          <w:rFonts w:eastAsia="Calibri" w:cs="Times New Roman"/>
          <w:noProof/>
          <w:position w:val="-6"/>
          <w:sz w:val="24"/>
          <w:szCs w:val="24"/>
        </w:rPr>
        <w:drawing>
          <wp:inline distT="0" distB="0" distL="0" distR="0" wp14:anchorId="75481CA0" wp14:editId="027763C1">
            <wp:extent cx="464820" cy="182880"/>
            <wp:effectExtent l="0" t="0" r="0" b="7620"/>
            <wp:docPr id="983617662"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136">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cs="Times New Roman"/>
          <w:sz w:val="24"/>
          <w:szCs w:val="24"/>
        </w:rPr>
        <w:t xml:space="preserve"> có đáy </w:t>
      </w:r>
      <w:r w:rsidRPr="004E5567">
        <w:rPr>
          <w:rFonts w:eastAsia="Calibri" w:cs="Times New Roman"/>
          <w:noProof/>
          <w:position w:val="-6"/>
          <w:sz w:val="24"/>
          <w:szCs w:val="24"/>
        </w:rPr>
        <w:drawing>
          <wp:inline distT="0" distB="0" distL="0" distR="0" wp14:anchorId="6A7F213B" wp14:editId="7CD42BB0">
            <wp:extent cx="365760" cy="182880"/>
            <wp:effectExtent l="0" t="0" r="0" b="7620"/>
            <wp:docPr id="2080380855"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137">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cs="Times New Roman"/>
          <w:sz w:val="24"/>
          <w:szCs w:val="24"/>
        </w:rPr>
        <w:t xml:space="preserve"> là tam giác đều cạnh </w:t>
      </w:r>
      <w:r w:rsidRPr="004E5567">
        <w:rPr>
          <w:rFonts w:eastAsia="Calibri" w:cs="Times New Roman"/>
          <w:noProof/>
          <w:position w:val="-6"/>
          <w:sz w:val="24"/>
          <w:szCs w:val="24"/>
        </w:rPr>
        <w:drawing>
          <wp:inline distT="0" distB="0" distL="0" distR="0" wp14:anchorId="2A2ABF0F" wp14:editId="5A8F19E5">
            <wp:extent cx="114300" cy="152400"/>
            <wp:effectExtent l="0" t="0" r="0" b="0"/>
            <wp:docPr id="342016368"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138">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cs="Times New Roman"/>
          <w:sz w:val="24"/>
          <w:szCs w:val="24"/>
        </w:rPr>
        <w:t xml:space="preserve">. Hình chiếu vuông góc của </w:t>
      </w:r>
      <w:r w:rsidRPr="004E5567">
        <w:rPr>
          <w:rFonts w:eastAsia="Calibri" w:cs="Times New Roman"/>
          <w:noProof/>
          <w:position w:val="-6"/>
          <w:sz w:val="24"/>
          <w:szCs w:val="24"/>
        </w:rPr>
        <w:drawing>
          <wp:inline distT="0" distB="0" distL="0" distR="0" wp14:anchorId="44F06822" wp14:editId="3F776C3C">
            <wp:extent cx="152400" cy="182880"/>
            <wp:effectExtent l="0" t="0" r="0" b="7620"/>
            <wp:docPr id="572893872"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139">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sz w:val="24"/>
          <w:szCs w:val="24"/>
        </w:rPr>
        <w:t xml:space="preserve"> lên </w:t>
      </w:r>
      <w:r w:rsidRPr="004E5567">
        <w:rPr>
          <w:rFonts w:eastAsia="Calibri" w:cs="Times New Roman"/>
          <w:noProof/>
          <w:position w:val="-14"/>
          <w:sz w:val="24"/>
          <w:szCs w:val="24"/>
        </w:rPr>
        <w:drawing>
          <wp:inline distT="0" distB="0" distL="0" distR="0" wp14:anchorId="55D7B758" wp14:editId="311D1F76">
            <wp:extent cx="464820" cy="259080"/>
            <wp:effectExtent l="0" t="0" r="0" b="7620"/>
            <wp:docPr id="1738038334"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140">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cs="Times New Roman"/>
          <w:sz w:val="24"/>
          <w:szCs w:val="24"/>
        </w:rPr>
        <w:t xml:space="preserve"> trùng với trung điểm </w:t>
      </w:r>
      <w:r w:rsidRPr="004E5567">
        <w:rPr>
          <w:rFonts w:eastAsia="Calibri" w:cs="Times New Roman"/>
          <w:noProof/>
          <w:position w:val="-4"/>
          <w:sz w:val="24"/>
          <w:szCs w:val="24"/>
        </w:rPr>
        <w:drawing>
          <wp:inline distT="0" distB="0" distL="0" distR="0" wp14:anchorId="4FA18063" wp14:editId="6E29116A">
            <wp:extent cx="182880" cy="175260"/>
            <wp:effectExtent l="0" t="0" r="7620" b="0"/>
            <wp:docPr id="1090607324"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141">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cs="Times New Roman"/>
          <w:sz w:val="24"/>
          <w:szCs w:val="24"/>
        </w:rPr>
        <w:t xml:space="preserve"> của cạnh </w:t>
      </w:r>
      <w:r w:rsidRPr="004E5567">
        <w:rPr>
          <w:rFonts w:eastAsia="Calibri" w:cs="Times New Roman"/>
          <w:noProof/>
          <w:position w:val="-6"/>
          <w:sz w:val="24"/>
          <w:szCs w:val="24"/>
        </w:rPr>
        <w:drawing>
          <wp:inline distT="0" distB="0" distL="0" distR="0" wp14:anchorId="01C73281" wp14:editId="4D5CBCC0">
            <wp:extent cx="259080" cy="182880"/>
            <wp:effectExtent l="0" t="0" r="7620" b="7620"/>
            <wp:docPr id="1201327816"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142">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cs="Times New Roman"/>
          <w:sz w:val="24"/>
          <w:szCs w:val="24"/>
        </w:rPr>
        <w:t xml:space="preserve">. Biết tam giác </w:t>
      </w:r>
      <w:r w:rsidRPr="004E5567">
        <w:rPr>
          <w:rFonts w:eastAsia="Calibri" w:cs="Times New Roman"/>
          <w:noProof/>
          <w:position w:val="-6"/>
          <w:sz w:val="24"/>
          <w:szCs w:val="24"/>
        </w:rPr>
        <w:drawing>
          <wp:inline distT="0" distB="0" distL="0" distR="0" wp14:anchorId="51E93EDA" wp14:editId="75EF43F7">
            <wp:extent cx="335280" cy="182880"/>
            <wp:effectExtent l="0" t="0" r="7620" b="7620"/>
            <wp:docPr id="1278502245"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143">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cs="Times New Roman"/>
          <w:sz w:val="24"/>
          <w:szCs w:val="24"/>
        </w:rPr>
        <w:t xml:space="preserve"> là tam giác đều. Tính số đo của góc giữa </w:t>
      </w:r>
      <w:r w:rsidRPr="004E5567">
        <w:rPr>
          <w:rFonts w:eastAsia="Calibri" w:cs="Times New Roman"/>
          <w:noProof/>
          <w:position w:val="-6"/>
          <w:sz w:val="24"/>
          <w:szCs w:val="24"/>
        </w:rPr>
        <w:drawing>
          <wp:inline distT="0" distB="0" distL="0" distR="0" wp14:anchorId="7C1D0FAE" wp14:editId="27561903">
            <wp:extent cx="220980" cy="182880"/>
            <wp:effectExtent l="0" t="0" r="7620" b="7620"/>
            <wp:docPr id="2089847784"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144">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cs="Times New Roman"/>
          <w:sz w:val="24"/>
          <w:szCs w:val="24"/>
        </w:rPr>
        <w:t xml:space="preserve"> và </w:t>
      </w:r>
      <w:r w:rsidRPr="004E5567">
        <w:rPr>
          <w:rFonts w:eastAsia="Calibri" w:cs="Times New Roman"/>
          <w:noProof/>
          <w:position w:val="-14"/>
          <w:sz w:val="24"/>
          <w:szCs w:val="24"/>
        </w:rPr>
        <w:drawing>
          <wp:inline distT="0" distB="0" distL="0" distR="0" wp14:anchorId="01EF78EE" wp14:editId="2D6283EA">
            <wp:extent cx="464820" cy="259080"/>
            <wp:effectExtent l="0" t="0" r="0" b="7620"/>
            <wp:docPr id="972588067"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145">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cs="Times New Roman"/>
          <w:sz w:val="24"/>
          <w:szCs w:val="24"/>
        </w:rPr>
        <w:t>.</w:t>
      </w:r>
    </w:p>
    <w:p w14:paraId="5EDD5AE7" w14:textId="04AF079A" w:rsidR="001E365D" w:rsidRPr="004E5567" w:rsidRDefault="001E365D" w:rsidP="004E5567">
      <w:pPr>
        <w:tabs>
          <w:tab w:val="left" w:pos="992"/>
          <w:tab w:val="left" w:pos="3420"/>
          <w:tab w:val="left" w:pos="5669"/>
          <w:tab w:val="left" w:pos="7937"/>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b/>
          <w:sz w:val="24"/>
          <w:szCs w:val="24"/>
          <w:lang w:val="vi-VN"/>
        </w:rPr>
        <w:t>A.</w:t>
      </w:r>
      <w:r w:rsidRPr="004E5567">
        <w:rPr>
          <w:rFonts w:ascii="Times New Roman" w:hAnsi="Times New Roman" w:cs="Times New Roman"/>
          <w:sz w:val="24"/>
          <w:szCs w:val="24"/>
          <w:lang w:val="vi-VN"/>
        </w:rPr>
        <w:t xml:space="preserve"> </w:t>
      </w:r>
      <w:r w:rsidRPr="004E5567">
        <w:rPr>
          <w:rFonts w:ascii="Times New Roman" w:eastAsia="Times New Roman" w:hAnsi="Times New Roman" w:cs="Times New Roman"/>
          <w:noProof/>
          <w:position w:val="-6"/>
          <w:sz w:val="24"/>
          <w:szCs w:val="24"/>
        </w:rPr>
        <w:drawing>
          <wp:inline distT="0" distB="0" distL="0" distR="0" wp14:anchorId="5AFEF988" wp14:editId="7EA114FC">
            <wp:extent cx="259080" cy="182880"/>
            <wp:effectExtent l="0" t="0" r="7620" b="7620"/>
            <wp:docPr id="1723809088"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146">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b/>
          <w:sz w:val="24"/>
          <w:szCs w:val="24"/>
          <w:lang w:val="vi-VN"/>
        </w:rPr>
        <w:t>.</w:t>
      </w:r>
      <w:r w:rsidRPr="004E5567">
        <w:rPr>
          <w:rFonts w:ascii="Times New Roman" w:hAnsi="Times New Roman" w:cs="Times New Roman"/>
          <w:b/>
          <w:sz w:val="24"/>
          <w:szCs w:val="24"/>
          <w:lang w:val="vi-VN"/>
        </w:rPr>
        <w:tab/>
        <w:t xml:space="preserve">                       B.</w:t>
      </w:r>
      <w:r w:rsidRPr="004E5567">
        <w:rPr>
          <w:rFonts w:ascii="Times New Roman" w:hAnsi="Times New Roman" w:cs="Times New Roman"/>
          <w:sz w:val="24"/>
          <w:szCs w:val="24"/>
          <w:lang w:val="vi-VN"/>
        </w:rPr>
        <w:t xml:space="preserve"> </w:t>
      </w:r>
      <w:r w:rsidRPr="004E5567">
        <w:rPr>
          <w:rFonts w:ascii="Times New Roman" w:eastAsia="Times New Roman" w:hAnsi="Times New Roman" w:cs="Times New Roman"/>
          <w:noProof/>
          <w:position w:val="-6"/>
          <w:sz w:val="24"/>
          <w:szCs w:val="24"/>
        </w:rPr>
        <w:drawing>
          <wp:inline distT="0" distB="0" distL="0" distR="0" wp14:anchorId="02B7C3A8" wp14:editId="5DB1AC40">
            <wp:extent cx="259080" cy="182880"/>
            <wp:effectExtent l="0" t="0" r="7620" b="7620"/>
            <wp:docPr id="999355410"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147">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b/>
          <w:sz w:val="24"/>
          <w:szCs w:val="24"/>
          <w:lang w:val="vi-VN"/>
        </w:rPr>
        <w:t>.</w:t>
      </w:r>
      <w:r w:rsidRPr="004E5567">
        <w:rPr>
          <w:rFonts w:ascii="Times New Roman" w:hAnsi="Times New Roman" w:cs="Times New Roman"/>
          <w:b/>
          <w:sz w:val="24"/>
          <w:szCs w:val="24"/>
          <w:lang w:val="vi-VN"/>
        </w:rPr>
        <w:tab/>
        <w:t xml:space="preserve">                    C.</w:t>
      </w:r>
      <w:r w:rsidRPr="004E5567">
        <w:rPr>
          <w:rFonts w:ascii="Times New Roman" w:hAnsi="Times New Roman" w:cs="Times New Roman"/>
          <w:sz w:val="24"/>
          <w:szCs w:val="24"/>
          <w:lang w:val="vi-VN"/>
        </w:rPr>
        <w:t xml:space="preserve"> </w:t>
      </w:r>
      <w:r w:rsidRPr="004E5567">
        <w:rPr>
          <w:rFonts w:ascii="Times New Roman" w:eastAsia="Times New Roman" w:hAnsi="Times New Roman" w:cs="Times New Roman"/>
          <w:noProof/>
          <w:position w:val="-6"/>
          <w:sz w:val="24"/>
          <w:szCs w:val="24"/>
        </w:rPr>
        <w:drawing>
          <wp:inline distT="0" distB="0" distL="0" distR="0" wp14:anchorId="5ED9C811" wp14:editId="542206CA">
            <wp:extent cx="259080" cy="182880"/>
            <wp:effectExtent l="0" t="0" r="7620" b="7620"/>
            <wp:docPr id="198212835"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148">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b/>
          <w:sz w:val="24"/>
          <w:szCs w:val="24"/>
          <w:lang w:val="vi-VN"/>
        </w:rPr>
        <w:t>.</w:t>
      </w:r>
      <w:r w:rsidRPr="004E5567">
        <w:rPr>
          <w:rFonts w:ascii="Times New Roman" w:hAnsi="Times New Roman" w:cs="Times New Roman"/>
          <w:b/>
          <w:sz w:val="24"/>
          <w:szCs w:val="24"/>
          <w:lang w:val="vi-VN"/>
        </w:rPr>
        <w:tab/>
        <w:t xml:space="preserve">                          </w:t>
      </w:r>
      <w:r w:rsidRPr="004E5567">
        <w:rPr>
          <w:rFonts w:ascii="Times New Roman" w:hAnsi="Times New Roman" w:cs="Times New Roman"/>
          <w:b/>
          <w:color w:val="FF0000"/>
          <w:sz w:val="24"/>
          <w:szCs w:val="24"/>
          <w:u w:val="single"/>
          <w:lang w:val="vi-VN"/>
        </w:rPr>
        <w:t>D</w:t>
      </w:r>
      <w:r w:rsidRPr="004E5567">
        <w:rPr>
          <w:rFonts w:ascii="Times New Roman" w:hAnsi="Times New Roman" w:cs="Times New Roman"/>
          <w:b/>
          <w:sz w:val="24"/>
          <w:szCs w:val="24"/>
          <w:lang w:val="vi-VN"/>
        </w:rPr>
        <w:t>.</w:t>
      </w:r>
      <w:r w:rsidRPr="004E5567">
        <w:rPr>
          <w:rFonts w:ascii="Times New Roman" w:hAnsi="Times New Roman" w:cs="Times New Roman"/>
          <w:sz w:val="24"/>
          <w:szCs w:val="24"/>
          <w:lang w:val="vi-VN"/>
        </w:rPr>
        <w:t xml:space="preserve"> </w:t>
      </w:r>
      <w:r w:rsidRPr="004E5567">
        <w:rPr>
          <w:rFonts w:ascii="Times New Roman" w:eastAsia="Times New Roman" w:hAnsi="Times New Roman" w:cs="Times New Roman"/>
          <w:noProof/>
          <w:position w:val="-6"/>
          <w:sz w:val="24"/>
          <w:szCs w:val="24"/>
        </w:rPr>
        <w:drawing>
          <wp:inline distT="0" distB="0" distL="0" distR="0" wp14:anchorId="63DD0B51" wp14:editId="241991C6">
            <wp:extent cx="259080" cy="182880"/>
            <wp:effectExtent l="0" t="0" r="7620" b="7620"/>
            <wp:docPr id="998269056"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14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6CF543CB" w14:textId="08CBCE1B" w:rsidR="001E365D" w:rsidRPr="004E5567" w:rsidRDefault="001E365D" w:rsidP="004E5567">
      <w:pPr>
        <w:pStyle w:val="ListParagraph"/>
        <w:tabs>
          <w:tab w:val="left" w:pos="0"/>
        </w:tabs>
        <w:spacing w:after="0" w:line="360" w:lineRule="auto"/>
        <w:ind w:left="0"/>
        <w:jc w:val="both"/>
        <w:rPr>
          <w:rStyle w:val="Vnbnnidung2"/>
          <w:rFonts w:cs="Times New Roman"/>
          <w:b w:val="0"/>
          <w:sz w:val="24"/>
          <w:szCs w:val="24"/>
          <w:lang w:val="es-ES"/>
        </w:rPr>
      </w:pPr>
      <w:r w:rsidRPr="004E5567">
        <w:rPr>
          <w:rFonts w:cs="Times New Roman"/>
          <w:b/>
          <w:sz w:val="24"/>
          <w:szCs w:val="24"/>
        </w:rPr>
        <w:t>Câu 3.</w:t>
      </w:r>
      <w:r w:rsidRPr="004E5567">
        <w:rPr>
          <w:rFonts w:cs="Times New Roman"/>
          <w:sz w:val="24"/>
          <w:szCs w:val="24"/>
        </w:rPr>
        <w:t xml:space="preserve"> </w:t>
      </w:r>
      <w:r w:rsidRPr="004E5567">
        <w:rPr>
          <w:rFonts w:cs="Times New Roman"/>
          <w:sz w:val="24"/>
          <w:szCs w:val="24"/>
          <w:lang w:val="es-ES"/>
        </w:rPr>
        <w:t xml:space="preserve">Cho hình chóp </w:t>
      </w:r>
      <w:r w:rsidRPr="004E5567">
        <w:rPr>
          <w:rFonts w:eastAsia="Calibri" w:cs="Times New Roman"/>
          <w:noProof/>
          <w:position w:val="-6"/>
          <w:sz w:val="24"/>
          <w:szCs w:val="24"/>
        </w:rPr>
        <w:drawing>
          <wp:inline distT="0" distB="0" distL="0" distR="0" wp14:anchorId="32081CC9" wp14:editId="2C7B1470">
            <wp:extent cx="579120" cy="182880"/>
            <wp:effectExtent l="0" t="0" r="0" b="7620"/>
            <wp:docPr id="33549034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150">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cs="Times New Roman"/>
          <w:sz w:val="24"/>
          <w:szCs w:val="24"/>
          <w:lang w:val="es-ES"/>
        </w:rPr>
        <w:t xml:space="preserve">có đáy </w:t>
      </w:r>
      <w:r w:rsidRPr="004E5567">
        <w:rPr>
          <w:rFonts w:eastAsia="Calibri" w:cs="Times New Roman"/>
          <w:noProof/>
          <w:position w:val="-6"/>
          <w:sz w:val="24"/>
          <w:szCs w:val="24"/>
        </w:rPr>
        <w:drawing>
          <wp:inline distT="0" distB="0" distL="0" distR="0" wp14:anchorId="7C45163F" wp14:editId="20046390">
            <wp:extent cx="464820" cy="182880"/>
            <wp:effectExtent l="0" t="0" r="0" b="7620"/>
            <wp:docPr id="61167161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151">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cs="Times New Roman"/>
          <w:sz w:val="24"/>
          <w:szCs w:val="24"/>
          <w:lang w:val="es-ES"/>
        </w:rPr>
        <w:t xml:space="preserve"> là hình vuông cạnh </w:t>
      </w:r>
      <w:r w:rsidRPr="004E5567">
        <w:rPr>
          <w:rFonts w:eastAsia="Calibri" w:cs="Times New Roman"/>
          <w:noProof/>
          <w:position w:val="-6"/>
          <w:sz w:val="24"/>
          <w:szCs w:val="24"/>
        </w:rPr>
        <w:drawing>
          <wp:inline distT="0" distB="0" distL="0" distR="0" wp14:anchorId="017356D1" wp14:editId="4145CF4D">
            <wp:extent cx="114300" cy="152400"/>
            <wp:effectExtent l="0" t="0" r="0" b="0"/>
            <wp:docPr id="1757647704"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152">
                      <a:extLst>
                        <a:ext uri="{28A0092B-C50C-407E-A947-70E740481C1C}">
                          <a14:useLocalDpi xmlns:a14="http://schemas.microsoft.com/office/drawing/2010/main" val="0"/>
                        </a:ext>
                      </a:extLst>
                    </a:blip>
                    <a:srcRect/>
                    <a:stretch>
                      <a:fillRect/>
                    </a:stretch>
                  </pic:blipFill>
                  <pic:spPr bwMode="auto">
                    <a:xfrm>
                      <a:off x="0" y="0"/>
                      <a:ext cx="114300" cy="152400"/>
                    </a:xfrm>
                    <a:prstGeom prst="rect">
                      <a:avLst/>
                    </a:prstGeom>
                    <a:noFill/>
                    <a:ln>
                      <a:noFill/>
                    </a:ln>
                  </pic:spPr>
                </pic:pic>
              </a:graphicData>
            </a:graphic>
          </wp:inline>
        </w:drawing>
      </w:r>
      <w:r w:rsidRPr="004E5567">
        <w:rPr>
          <w:rFonts w:cs="Times New Roman"/>
          <w:sz w:val="24"/>
          <w:szCs w:val="24"/>
          <w:lang w:val="es-ES"/>
        </w:rPr>
        <w:t xml:space="preserve">, cạnh bên </w:t>
      </w:r>
      <w:r w:rsidRPr="004E5567">
        <w:rPr>
          <w:rFonts w:eastAsia="Calibri" w:cs="Times New Roman"/>
          <w:noProof/>
          <w:position w:val="-6"/>
          <w:sz w:val="24"/>
          <w:szCs w:val="24"/>
        </w:rPr>
        <w:drawing>
          <wp:inline distT="0" distB="0" distL="0" distR="0" wp14:anchorId="40D64101" wp14:editId="01DF20C0">
            <wp:extent cx="213360" cy="182880"/>
            <wp:effectExtent l="0" t="0" r="0" b="7620"/>
            <wp:docPr id="1937583293"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153">
                      <a:extLst>
                        <a:ext uri="{28A0092B-C50C-407E-A947-70E740481C1C}">
                          <a14:useLocalDpi xmlns:a14="http://schemas.microsoft.com/office/drawing/2010/main" val="0"/>
                        </a:ext>
                      </a:extLst>
                    </a:blip>
                    <a:srcRect/>
                    <a:stretch>
                      <a:fillRect/>
                    </a:stretch>
                  </pic:blipFill>
                  <pic:spPr bwMode="auto">
                    <a:xfrm>
                      <a:off x="0" y="0"/>
                      <a:ext cx="213360" cy="182880"/>
                    </a:xfrm>
                    <a:prstGeom prst="rect">
                      <a:avLst/>
                    </a:prstGeom>
                    <a:noFill/>
                    <a:ln>
                      <a:noFill/>
                    </a:ln>
                  </pic:spPr>
                </pic:pic>
              </a:graphicData>
            </a:graphic>
          </wp:inline>
        </w:drawing>
      </w:r>
      <w:r w:rsidRPr="004E5567">
        <w:rPr>
          <w:rFonts w:cs="Times New Roman"/>
          <w:sz w:val="24"/>
          <w:szCs w:val="24"/>
          <w:lang w:val="es-ES"/>
        </w:rPr>
        <w:t xml:space="preserve"> vuông góc với mặt đáy</w:t>
      </w:r>
      <w:r w:rsidRPr="004E5567">
        <w:rPr>
          <w:rFonts w:cs="Times New Roman"/>
          <w:i/>
          <w:iCs/>
          <w:sz w:val="24"/>
          <w:szCs w:val="24"/>
          <w:lang w:val="es-ES"/>
        </w:rPr>
        <w:t xml:space="preserve"> </w:t>
      </w:r>
      <w:r w:rsidRPr="004E5567">
        <w:rPr>
          <w:rFonts w:cs="Times New Roman"/>
          <w:sz w:val="24"/>
          <w:szCs w:val="24"/>
          <w:lang w:val="es-ES"/>
        </w:rPr>
        <w:t xml:space="preserve">và </w:t>
      </w:r>
      <w:r w:rsidRPr="004E5567">
        <w:rPr>
          <w:rFonts w:eastAsia="Calibri" w:cs="Times New Roman"/>
          <w:noProof/>
          <w:position w:val="-6"/>
          <w:sz w:val="24"/>
          <w:szCs w:val="24"/>
        </w:rPr>
        <w:drawing>
          <wp:inline distT="0" distB="0" distL="0" distR="0" wp14:anchorId="76889C3A" wp14:editId="7B49F18E">
            <wp:extent cx="647700" cy="213360"/>
            <wp:effectExtent l="0" t="0" r="0" b="0"/>
            <wp:docPr id="1945296045"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154">
                      <a:extLst>
                        <a:ext uri="{28A0092B-C50C-407E-A947-70E740481C1C}">
                          <a14:useLocalDpi xmlns:a14="http://schemas.microsoft.com/office/drawing/2010/main" val="0"/>
                        </a:ext>
                      </a:extLst>
                    </a:blip>
                    <a:srcRect/>
                    <a:stretch>
                      <a:fillRect/>
                    </a:stretch>
                  </pic:blipFill>
                  <pic:spPr bwMode="auto">
                    <a:xfrm>
                      <a:off x="0" y="0"/>
                      <a:ext cx="647700" cy="213360"/>
                    </a:xfrm>
                    <a:prstGeom prst="rect">
                      <a:avLst/>
                    </a:prstGeom>
                    <a:noFill/>
                    <a:ln>
                      <a:noFill/>
                    </a:ln>
                  </pic:spPr>
                </pic:pic>
              </a:graphicData>
            </a:graphic>
          </wp:inline>
        </w:drawing>
      </w:r>
      <w:r w:rsidRPr="004E5567">
        <w:rPr>
          <w:rFonts w:cs="Times New Roman"/>
          <w:sz w:val="24"/>
          <w:szCs w:val="24"/>
          <w:lang w:val="es-ES"/>
        </w:rPr>
        <w:t>. Tìm số đo của g</w:t>
      </w:r>
      <w:r w:rsidRPr="004E5567">
        <w:rPr>
          <w:rStyle w:val="Vnbnnidung2"/>
          <w:rFonts w:cs="Times New Roman"/>
          <w:sz w:val="24"/>
          <w:szCs w:val="24"/>
          <w:lang w:val="es-ES"/>
        </w:rPr>
        <w:t xml:space="preserve">óc giữa đường thẳng </w:t>
      </w:r>
      <w:r w:rsidRPr="004E5567">
        <w:rPr>
          <w:rFonts w:eastAsia="Calibri" w:cs="Times New Roman"/>
          <w:noProof/>
          <w:position w:val="-6"/>
          <w:sz w:val="24"/>
          <w:szCs w:val="24"/>
        </w:rPr>
        <w:drawing>
          <wp:inline distT="0" distB="0" distL="0" distR="0" wp14:anchorId="71DE52B4" wp14:editId="7EB49ED1">
            <wp:extent cx="251460" cy="182880"/>
            <wp:effectExtent l="0" t="0" r="0" b="7620"/>
            <wp:docPr id="2033227949"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155">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Style w:val="Vnbnnidung2"/>
          <w:rFonts w:cs="Times New Roman"/>
          <w:sz w:val="24"/>
          <w:szCs w:val="24"/>
          <w:lang w:val="es-ES"/>
        </w:rPr>
        <w:t xml:space="preserve"> và mặt phẳng </w:t>
      </w:r>
      <w:r w:rsidRPr="004E5567">
        <w:rPr>
          <w:rFonts w:eastAsia="Calibri" w:cs="Times New Roman"/>
          <w:noProof/>
          <w:position w:val="-14"/>
          <w:sz w:val="24"/>
          <w:szCs w:val="24"/>
        </w:rPr>
        <w:drawing>
          <wp:inline distT="0" distB="0" distL="0" distR="0" wp14:anchorId="7917CA7C" wp14:editId="5B4B9A9D">
            <wp:extent cx="441960" cy="259080"/>
            <wp:effectExtent l="0" t="0" r="0" b="7620"/>
            <wp:docPr id="147809073"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156">
                      <a:extLst>
                        <a:ext uri="{28A0092B-C50C-407E-A947-70E740481C1C}">
                          <a14:useLocalDpi xmlns:a14="http://schemas.microsoft.com/office/drawing/2010/main" val="0"/>
                        </a:ext>
                      </a:extLst>
                    </a:blip>
                    <a:srcRect/>
                    <a:stretch>
                      <a:fillRect/>
                    </a:stretch>
                  </pic:blipFill>
                  <pic:spPr bwMode="auto">
                    <a:xfrm>
                      <a:off x="0" y="0"/>
                      <a:ext cx="441960" cy="259080"/>
                    </a:xfrm>
                    <a:prstGeom prst="rect">
                      <a:avLst/>
                    </a:prstGeom>
                    <a:noFill/>
                    <a:ln>
                      <a:noFill/>
                    </a:ln>
                  </pic:spPr>
                </pic:pic>
              </a:graphicData>
            </a:graphic>
          </wp:inline>
        </w:drawing>
      </w:r>
      <w:r w:rsidRPr="004E5567">
        <w:rPr>
          <w:rFonts w:cs="Times New Roman"/>
          <w:sz w:val="24"/>
          <w:szCs w:val="24"/>
          <w:lang w:val="es-ES"/>
        </w:rPr>
        <w:t>.</w:t>
      </w:r>
    </w:p>
    <w:p w14:paraId="1836AC3F" w14:textId="254D61E7" w:rsidR="001E365D" w:rsidRPr="004E5567" w:rsidRDefault="001E365D" w:rsidP="004E5567">
      <w:pPr>
        <w:tabs>
          <w:tab w:val="left" w:pos="3402"/>
          <w:tab w:val="left" w:pos="5669"/>
          <w:tab w:val="left" w:pos="7937"/>
        </w:tabs>
        <w:spacing w:after="0" w:line="360" w:lineRule="auto"/>
        <w:jc w:val="both"/>
        <w:rPr>
          <w:rFonts w:ascii="Times New Roman" w:hAnsi="Times New Roman" w:cs="Times New Roman"/>
          <w:sz w:val="24"/>
          <w:szCs w:val="24"/>
          <w:lang w:val="es-ES"/>
        </w:rPr>
      </w:pPr>
      <w:r w:rsidRPr="004E5567">
        <w:rPr>
          <w:rFonts w:ascii="Times New Roman" w:hAnsi="Times New Roman" w:cs="Times New Roman"/>
          <w:b/>
          <w:bCs/>
          <w:sz w:val="24"/>
          <w:szCs w:val="24"/>
          <w:lang w:val="es-ES"/>
        </w:rPr>
        <w:t>A.</w:t>
      </w:r>
      <w:r w:rsidRPr="004E5567">
        <w:rPr>
          <w:rFonts w:ascii="Times New Roman" w:hAnsi="Times New Roman" w:cs="Times New Roman"/>
          <w:bCs/>
          <w:sz w:val="24"/>
          <w:szCs w:val="24"/>
          <w:lang w:val="es-ES"/>
        </w:rPr>
        <w:t xml:space="preserve"> </w:t>
      </w:r>
      <w:r w:rsidRPr="004E5567">
        <w:rPr>
          <w:rFonts w:ascii="Times New Roman" w:eastAsia="Times New Roman" w:hAnsi="Times New Roman" w:cs="Times New Roman"/>
          <w:noProof/>
          <w:position w:val="-6"/>
          <w:sz w:val="24"/>
          <w:szCs w:val="24"/>
        </w:rPr>
        <w:drawing>
          <wp:inline distT="0" distB="0" distL="0" distR="0" wp14:anchorId="20BFE412" wp14:editId="4E4417AF">
            <wp:extent cx="259080" cy="220980"/>
            <wp:effectExtent l="0" t="0" r="7620" b="7620"/>
            <wp:docPr id="630961268"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157">
                      <a:extLst>
                        <a:ext uri="{28A0092B-C50C-407E-A947-70E740481C1C}">
                          <a14:useLocalDpi xmlns:a14="http://schemas.microsoft.com/office/drawing/2010/main" val="0"/>
                        </a:ext>
                      </a:extLst>
                    </a:blip>
                    <a:srcRect/>
                    <a:stretch>
                      <a:fillRect/>
                    </a:stretch>
                  </pic:blipFill>
                  <pic:spPr bwMode="auto">
                    <a:xfrm>
                      <a:off x="0" y="0"/>
                      <a:ext cx="259080" cy="220980"/>
                    </a:xfrm>
                    <a:prstGeom prst="rect">
                      <a:avLst/>
                    </a:prstGeom>
                    <a:noFill/>
                    <a:ln>
                      <a:noFill/>
                    </a:ln>
                  </pic:spPr>
                </pic:pic>
              </a:graphicData>
            </a:graphic>
          </wp:inline>
        </w:drawing>
      </w:r>
      <w:r w:rsidRPr="004E5567">
        <w:rPr>
          <w:rFonts w:ascii="Times New Roman" w:hAnsi="Times New Roman" w:cs="Times New Roman"/>
          <w:sz w:val="24"/>
          <w:szCs w:val="24"/>
          <w:lang w:val="es-ES"/>
        </w:rPr>
        <w:t xml:space="preserve">.                          </w:t>
      </w:r>
      <w:r w:rsidRPr="004E5567">
        <w:rPr>
          <w:rFonts w:ascii="Times New Roman" w:hAnsi="Times New Roman" w:cs="Times New Roman"/>
          <w:b/>
          <w:bCs/>
          <w:color w:val="FF0000"/>
          <w:sz w:val="24"/>
          <w:szCs w:val="24"/>
          <w:u w:val="single"/>
          <w:lang w:val="es-ES"/>
        </w:rPr>
        <w:t>B</w:t>
      </w:r>
      <w:r w:rsidRPr="004E5567">
        <w:rPr>
          <w:rFonts w:ascii="Times New Roman" w:hAnsi="Times New Roman" w:cs="Times New Roman"/>
          <w:b/>
          <w:bCs/>
          <w:color w:val="FF0000"/>
          <w:sz w:val="24"/>
          <w:szCs w:val="24"/>
          <w:lang w:val="es-ES"/>
        </w:rPr>
        <w:t>.</w:t>
      </w:r>
      <w:r w:rsidRPr="004E5567">
        <w:rPr>
          <w:rFonts w:ascii="Times New Roman" w:hAnsi="Times New Roman" w:cs="Times New Roman"/>
          <w:bCs/>
          <w:sz w:val="24"/>
          <w:szCs w:val="24"/>
          <w:lang w:val="es-ES"/>
        </w:rPr>
        <w:t xml:space="preserve"> </w:t>
      </w:r>
      <w:r w:rsidRPr="004E5567">
        <w:rPr>
          <w:rFonts w:ascii="Times New Roman" w:eastAsia="Times New Roman" w:hAnsi="Times New Roman" w:cs="Times New Roman"/>
          <w:noProof/>
          <w:position w:val="-6"/>
          <w:sz w:val="24"/>
          <w:szCs w:val="24"/>
        </w:rPr>
        <w:drawing>
          <wp:inline distT="0" distB="0" distL="0" distR="0" wp14:anchorId="7C9D451A" wp14:editId="2A0F2F09">
            <wp:extent cx="251460" cy="220980"/>
            <wp:effectExtent l="0" t="0" r="0" b="7620"/>
            <wp:docPr id="96138926"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158">
                      <a:extLst>
                        <a:ext uri="{28A0092B-C50C-407E-A947-70E740481C1C}">
                          <a14:useLocalDpi xmlns:a14="http://schemas.microsoft.com/office/drawing/2010/main" val="0"/>
                        </a:ext>
                      </a:extLst>
                    </a:blip>
                    <a:srcRect/>
                    <a:stretch>
                      <a:fillRect/>
                    </a:stretch>
                  </pic:blipFill>
                  <pic:spPr bwMode="auto">
                    <a:xfrm>
                      <a:off x="0" y="0"/>
                      <a:ext cx="251460" cy="22098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                    </w:t>
      </w:r>
      <w:r w:rsidRPr="004E5567">
        <w:rPr>
          <w:rFonts w:ascii="Times New Roman" w:hAnsi="Times New Roman" w:cs="Times New Roman"/>
          <w:b/>
          <w:bCs/>
          <w:sz w:val="24"/>
          <w:szCs w:val="24"/>
          <w:lang w:val="es-ES"/>
        </w:rPr>
        <w:t>C.</w:t>
      </w:r>
      <w:r w:rsidRPr="004E5567">
        <w:rPr>
          <w:rFonts w:ascii="Times New Roman" w:hAnsi="Times New Roman" w:cs="Times New Roman"/>
          <w:bCs/>
          <w:sz w:val="24"/>
          <w:szCs w:val="24"/>
          <w:lang w:val="es-ES"/>
        </w:rPr>
        <w:t xml:space="preserve"> </w:t>
      </w:r>
      <w:r w:rsidRPr="004E5567">
        <w:rPr>
          <w:rFonts w:ascii="Times New Roman" w:eastAsia="Times New Roman" w:hAnsi="Times New Roman" w:cs="Times New Roman"/>
          <w:noProof/>
          <w:position w:val="-6"/>
          <w:sz w:val="24"/>
          <w:szCs w:val="24"/>
        </w:rPr>
        <w:drawing>
          <wp:inline distT="0" distB="0" distL="0" distR="0" wp14:anchorId="3870E9FC" wp14:editId="27476E8B">
            <wp:extent cx="251460" cy="220980"/>
            <wp:effectExtent l="0" t="0" r="0" b="7620"/>
            <wp:docPr id="185241117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159">
                      <a:extLst>
                        <a:ext uri="{28A0092B-C50C-407E-A947-70E740481C1C}">
                          <a14:useLocalDpi xmlns:a14="http://schemas.microsoft.com/office/drawing/2010/main" val="0"/>
                        </a:ext>
                      </a:extLst>
                    </a:blip>
                    <a:srcRect/>
                    <a:stretch>
                      <a:fillRect/>
                    </a:stretch>
                  </pic:blipFill>
                  <pic:spPr bwMode="auto">
                    <a:xfrm>
                      <a:off x="0" y="0"/>
                      <a:ext cx="251460" cy="220980"/>
                    </a:xfrm>
                    <a:prstGeom prst="rect">
                      <a:avLst/>
                    </a:prstGeom>
                    <a:noFill/>
                    <a:ln>
                      <a:noFill/>
                    </a:ln>
                  </pic:spPr>
                </pic:pic>
              </a:graphicData>
            </a:graphic>
          </wp:inline>
        </w:drawing>
      </w:r>
      <w:r w:rsidRPr="004E5567">
        <w:rPr>
          <w:rFonts w:ascii="Times New Roman" w:hAnsi="Times New Roman" w:cs="Times New Roman"/>
          <w:sz w:val="24"/>
          <w:szCs w:val="24"/>
          <w:lang w:val="es-ES"/>
        </w:rPr>
        <w:t>.</w:t>
      </w:r>
      <w:r w:rsidRPr="004E5567">
        <w:rPr>
          <w:rFonts w:ascii="Times New Roman" w:hAnsi="Times New Roman" w:cs="Times New Roman"/>
          <w:sz w:val="24"/>
          <w:szCs w:val="24"/>
          <w:lang w:val="es-ES"/>
        </w:rPr>
        <w:tab/>
        <w:t xml:space="preserve">                          </w:t>
      </w:r>
      <w:r w:rsidRPr="004E5567">
        <w:rPr>
          <w:rFonts w:ascii="Times New Roman" w:hAnsi="Times New Roman" w:cs="Times New Roman"/>
          <w:b/>
          <w:bCs/>
          <w:sz w:val="24"/>
          <w:szCs w:val="24"/>
          <w:lang w:val="es-ES"/>
        </w:rPr>
        <w:t>D.</w:t>
      </w:r>
      <w:r w:rsidRPr="004E5567">
        <w:rPr>
          <w:rFonts w:ascii="Times New Roman" w:hAnsi="Times New Roman" w:cs="Times New Roman"/>
          <w:bCs/>
          <w:sz w:val="24"/>
          <w:szCs w:val="24"/>
          <w:lang w:val="es-ES"/>
        </w:rPr>
        <w:t xml:space="preserve"> </w:t>
      </w:r>
      <w:r w:rsidRPr="004E5567">
        <w:rPr>
          <w:rFonts w:ascii="Times New Roman" w:eastAsia="Times New Roman" w:hAnsi="Times New Roman" w:cs="Times New Roman"/>
          <w:noProof/>
          <w:position w:val="-6"/>
          <w:sz w:val="24"/>
          <w:szCs w:val="24"/>
        </w:rPr>
        <w:drawing>
          <wp:inline distT="0" distB="0" distL="0" distR="0" wp14:anchorId="5ECD45FB" wp14:editId="59C5449B">
            <wp:extent cx="259080" cy="220980"/>
            <wp:effectExtent l="0" t="0" r="7620" b="7620"/>
            <wp:docPr id="1227785303"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160">
                      <a:extLst>
                        <a:ext uri="{28A0092B-C50C-407E-A947-70E740481C1C}">
                          <a14:useLocalDpi xmlns:a14="http://schemas.microsoft.com/office/drawing/2010/main" val="0"/>
                        </a:ext>
                      </a:extLst>
                    </a:blip>
                    <a:srcRect/>
                    <a:stretch>
                      <a:fillRect/>
                    </a:stretch>
                  </pic:blipFill>
                  <pic:spPr bwMode="auto">
                    <a:xfrm>
                      <a:off x="0" y="0"/>
                      <a:ext cx="259080" cy="220980"/>
                    </a:xfrm>
                    <a:prstGeom prst="rect">
                      <a:avLst/>
                    </a:prstGeom>
                    <a:noFill/>
                    <a:ln>
                      <a:noFill/>
                    </a:ln>
                  </pic:spPr>
                </pic:pic>
              </a:graphicData>
            </a:graphic>
          </wp:inline>
        </w:drawing>
      </w:r>
      <w:r w:rsidRPr="004E5567">
        <w:rPr>
          <w:rFonts w:ascii="Times New Roman" w:hAnsi="Times New Roman" w:cs="Times New Roman"/>
          <w:sz w:val="24"/>
          <w:szCs w:val="24"/>
          <w:lang w:val="es-ES"/>
        </w:rPr>
        <w:t>.</w:t>
      </w:r>
    </w:p>
    <w:p w14:paraId="047ABD24" w14:textId="3F54359D" w:rsidR="001E365D" w:rsidRPr="004E5567" w:rsidRDefault="001E365D" w:rsidP="004E5567">
      <w:pPr>
        <w:spacing w:after="0" w:line="360" w:lineRule="auto"/>
        <w:rPr>
          <w:rFonts w:ascii="Times New Roman" w:eastAsia="Arial" w:hAnsi="Times New Roman" w:cs="Times New Roman"/>
          <w:bCs/>
          <w:sz w:val="24"/>
          <w:szCs w:val="24"/>
          <w:lang w:val="en-IE"/>
        </w:rPr>
      </w:pPr>
      <w:r w:rsidRPr="004E5567">
        <w:rPr>
          <w:rFonts w:ascii="Times New Roman" w:eastAsia="Arial" w:hAnsi="Times New Roman" w:cs="Times New Roman"/>
          <w:b/>
          <w:bCs/>
          <w:sz w:val="24"/>
          <w:szCs w:val="24"/>
          <w:lang w:val="en-IE"/>
        </w:rPr>
        <w:t>Câu 4:</w:t>
      </w:r>
      <w:r w:rsidRPr="004E5567">
        <w:rPr>
          <w:rFonts w:ascii="Times New Roman" w:eastAsia="Arial" w:hAnsi="Times New Roman" w:cs="Times New Roman"/>
          <w:bCs/>
          <w:sz w:val="24"/>
          <w:szCs w:val="24"/>
          <w:lang w:val="en-IE"/>
        </w:rPr>
        <w:t xml:space="preserve"> Cho hình chóp </w:t>
      </w:r>
      <w:r w:rsidRPr="004E5567">
        <w:rPr>
          <w:rFonts w:ascii="Times New Roman" w:eastAsia="Calibri" w:hAnsi="Times New Roman" w:cs="Times New Roman"/>
          <w:bCs/>
          <w:noProof/>
          <w:position w:val="-6"/>
          <w:sz w:val="24"/>
          <w:szCs w:val="24"/>
          <w:lang w:val="en-IE"/>
        </w:rPr>
        <w:drawing>
          <wp:inline distT="0" distB="0" distL="0" distR="0" wp14:anchorId="04029B6F" wp14:editId="70CB38F0">
            <wp:extent cx="464820" cy="182880"/>
            <wp:effectExtent l="0" t="0" r="0" b="7620"/>
            <wp:docPr id="457116094"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161">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eastAsia="Arial" w:hAnsi="Times New Roman" w:cs="Times New Roman"/>
          <w:bCs/>
          <w:sz w:val="24"/>
          <w:szCs w:val="24"/>
          <w:lang w:val="en-IE"/>
        </w:rPr>
        <w:t>có đáy</w:t>
      </w:r>
      <w:r w:rsidRPr="004E5567">
        <w:rPr>
          <w:rFonts w:ascii="Times New Roman" w:eastAsia="Calibri" w:hAnsi="Times New Roman" w:cs="Times New Roman"/>
          <w:bCs/>
          <w:noProof/>
          <w:position w:val="-6"/>
          <w:sz w:val="24"/>
          <w:szCs w:val="24"/>
          <w:lang w:val="en-IE"/>
        </w:rPr>
        <w:drawing>
          <wp:inline distT="0" distB="0" distL="0" distR="0" wp14:anchorId="73119E5A" wp14:editId="6E7F2C0D">
            <wp:extent cx="365760" cy="182880"/>
            <wp:effectExtent l="0" t="0" r="0" b="7620"/>
            <wp:docPr id="971054799"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162">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eastAsia="Arial" w:hAnsi="Times New Roman" w:cs="Times New Roman"/>
          <w:bCs/>
          <w:sz w:val="24"/>
          <w:szCs w:val="24"/>
          <w:lang w:val="en-IE"/>
        </w:rPr>
        <w:t xml:space="preserve">là tam giác cân tại B, cạnh bên SA vuông góc với đáy, M là trung điểm BC, J là hình chiếu của A lên </w:t>
      </w:r>
      <w:r w:rsidRPr="004E5567">
        <w:rPr>
          <w:rFonts w:ascii="Times New Roman" w:eastAsia="Calibri" w:hAnsi="Times New Roman" w:cs="Times New Roman"/>
          <w:noProof/>
          <w:position w:val="-6"/>
          <w:sz w:val="24"/>
          <w:szCs w:val="24"/>
        </w:rPr>
        <w:drawing>
          <wp:inline distT="0" distB="0" distL="0" distR="0" wp14:anchorId="05F4E945" wp14:editId="6B215DF5">
            <wp:extent cx="259080" cy="182880"/>
            <wp:effectExtent l="0" t="0" r="7620" b="7620"/>
            <wp:docPr id="425594208"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142">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eastAsia="Arial" w:hAnsi="Times New Roman" w:cs="Times New Roman"/>
          <w:bCs/>
          <w:sz w:val="24"/>
          <w:szCs w:val="24"/>
          <w:lang w:val="en-IE"/>
        </w:rPr>
        <w:t xml:space="preserve">. </w:t>
      </w:r>
      <w:r w:rsidRPr="004E5567">
        <w:rPr>
          <w:rFonts w:ascii="Times New Roman" w:eastAsia="Arial" w:hAnsi="Times New Roman" w:cs="Times New Roman"/>
          <w:sz w:val="24"/>
          <w:szCs w:val="24"/>
          <w:shd w:val="clear" w:color="auto" w:fill="FFFFFF"/>
          <w:lang w:val="en-IE"/>
        </w:rPr>
        <w:t xml:space="preserve">Góc nhị diện </w:t>
      </w:r>
      <w:r w:rsidRPr="004E5567">
        <w:rPr>
          <w:rFonts w:ascii="Times New Roman" w:eastAsia="Arial" w:hAnsi="Times New Roman" w:cs="Times New Roman"/>
          <w:noProof/>
          <w:position w:val="-16"/>
          <w:sz w:val="24"/>
          <w:szCs w:val="24"/>
          <w:shd w:val="clear" w:color="auto" w:fill="FFFFFF"/>
          <w:lang w:val="en-IE"/>
        </w:rPr>
        <w:drawing>
          <wp:inline distT="0" distB="0" distL="0" distR="0" wp14:anchorId="1FA5B83C" wp14:editId="07E2F3FC">
            <wp:extent cx="723900" cy="266700"/>
            <wp:effectExtent l="0" t="0" r="0" b="0"/>
            <wp:docPr id="190390397"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163">
                      <a:extLst>
                        <a:ext uri="{28A0092B-C50C-407E-A947-70E740481C1C}">
                          <a14:useLocalDpi xmlns:a14="http://schemas.microsoft.com/office/drawing/2010/main" val="0"/>
                        </a:ext>
                      </a:extLst>
                    </a:blip>
                    <a:srcRect/>
                    <a:stretch>
                      <a:fillRect/>
                    </a:stretch>
                  </pic:blipFill>
                  <pic:spPr bwMode="auto">
                    <a:xfrm>
                      <a:off x="0" y="0"/>
                      <a:ext cx="723900" cy="266700"/>
                    </a:xfrm>
                    <a:prstGeom prst="rect">
                      <a:avLst/>
                    </a:prstGeom>
                    <a:noFill/>
                    <a:ln>
                      <a:noFill/>
                    </a:ln>
                  </pic:spPr>
                </pic:pic>
              </a:graphicData>
            </a:graphic>
          </wp:inline>
        </w:drawing>
      </w:r>
      <w:r w:rsidRPr="004E5567">
        <w:rPr>
          <w:rFonts w:ascii="Times New Roman" w:eastAsia="Arial" w:hAnsi="Times New Roman" w:cs="Times New Roman"/>
          <w:sz w:val="24"/>
          <w:szCs w:val="24"/>
          <w:shd w:val="clear" w:color="auto" w:fill="FFFFFF"/>
          <w:lang w:val="en-IE"/>
        </w:rPr>
        <w:t>là:</w:t>
      </w:r>
    </w:p>
    <w:p w14:paraId="73B6AFCB" w14:textId="1BFA2A99" w:rsidR="001E365D" w:rsidRPr="004E5567" w:rsidRDefault="001E365D" w:rsidP="004E5567">
      <w:pPr>
        <w:spacing w:after="0" w:line="360" w:lineRule="auto"/>
        <w:rPr>
          <w:rFonts w:ascii="Times New Roman" w:eastAsia="Arial" w:hAnsi="Times New Roman" w:cs="Times New Roman"/>
          <w:bCs/>
          <w:sz w:val="24"/>
          <w:szCs w:val="24"/>
          <w:lang w:val="en-IE"/>
        </w:rPr>
      </w:pPr>
      <w:r w:rsidRPr="004E5567">
        <w:rPr>
          <w:rFonts w:ascii="Times New Roman" w:eastAsia="Arial" w:hAnsi="Times New Roman" w:cs="Times New Roman"/>
          <w:b/>
          <w:iCs/>
          <w:sz w:val="24"/>
          <w:szCs w:val="24"/>
          <w:lang w:val="en-IE"/>
        </w:rPr>
        <w:t>A.</w:t>
      </w:r>
      <w:r w:rsidRPr="004E5567">
        <w:rPr>
          <w:rFonts w:ascii="Times New Roman" w:eastAsia="Arial" w:hAnsi="Times New Roman" w:cs="Times New Roman"/>
          <w:iCs/>
          <w:sz w:val="24"/>
          <w:szCs w:val="24"/>
          <w:lang w:val="en-IE"/>
        </w:rPr>
        <w:t xml:space="preserve"> </w:t>
      </w:r>
      <w:r w:rsidRPr="004E5567">
        <w:rPr>
          <w:rFonts w:ascii="Times New Roman" w:eastAsia="Calibri" w:hAnsi="Times New Roman" w:cs="Times New Roman"/>
          <w:bCs/>
          <w:noProof/>
          <w:position w:val="-6"/>
          <w:sz w:val="24"/>
          <w:szCs w:val="24"/>
          <w:lang w:val="en-IE"/>
        </w:rPr>
        <w:drawing>
          <wp:inline distT="0" distB="0" distL="0" distR="0" wp14:anchorId="3399AA2B" wp14:editId="5EE8971D">
            <wp:extent cx="297180" cy="251460"/>
            <wp:effectExtent l="0" t="0" r="7620" b="0"/>
            <wp:docPr id="1700905649"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164">
                      <a:extLst>
                        <a:ext uri="{28A0092B-C50C-407E-A947-70E740481C1C}">
                          <a14:useLocalDpi xmlns:a14="http://schemas.microsoft.com/office/drawing/2010/main" val="0"/>
                        </a:ext>
                      </a:extLst>
                    </a:blip>
                    <a:srcRect/>
                    <a:stretch>
                      <a:fillRect/>
                    </a:stretch>
                  </pic:blipFill>
                  <pic:spPr bwMode="auto">
                    <a:xfrm>
                      <a:off x="0" y="0"/>
                      <a:ext cx="297180" cy="251460"/>
                    </a:xfrm>
                    <a:prstGeom prst="rect">
                      <a:avLst/>
                    </a:prstGeom>
                    <a:noFill/>
                    <a:ln>
                      <a:noFill/>
                    </a:ln>
                  </pic:spPr>
                </pic:pic>
              </a:graphicData>
            </a:graphic>
          </wp:inline>
        </w:drawing>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
          <w:iCs/>
          <w:color w:val="FF0000"/>
          <w:sz w:val="24"/>
          <w:szCs w:val="24"/>
          <w:u w:val="single"/>
          <w:lang w:val="en-IE"/>
        </w:rPr>
        <w:t>B</w:t>
      </w:r>
      <w:r w:rsidRPr="004E5567">
        <w:rPr>
          <w:rFonts w:ascii="Times New Roman" w:eastAsia="Arial" w:hAnsi="Times New Roman" w:cs="Times New Roman"/>
          <w:b/>
          <w:iCs/>
          <w:sz w:val="24"/>
          <w:szCs w:val="24"/>
          <w:lang w:val="en-IE"/>
        </w:rPr>
        <w:t xml:space="preserve">. </w:t>
      </w:r>
      <w:r w:rsidRPr="004E5567">
        <w:rPr>
          <w:rFonts w:ascii="Times New Roman" w:eastAsia="Calibri" w:hAnsi="Times New Roman" w:cs="Times New Roman"/>
          <w:bCs/>
          <w:noProof/>
          <w:position w:val="-6"/>
          <w:sz w:val="24"/>
          <w:szCs w:val="24"/>
          <w:lang w:val="en-IE"/>
        </w:rPr>
        <w:drawing>
          <wp:inline distT="0" distB="0" distL="0" distR="0" wp14:anchorId="2921FB54" wp14:editId="1724EBC2">
            <wp:extent cx="266700" cy="251460"/>
            <wp:effectExtent l="0" t="0" r="0" b="0"/>
            <wp:docPr id="103910060"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165">
                      <a:extLst>
                        <a:ext uri="{28A0092B-C50C-407E-A947-70E740481C1C}">
                          <a14:useLocalDpi xmlns:a14="http://schemas.microsoft.com/office/drawing/2010/main" val="0"/>
                        </a:ext>
                      </a:extLst>
                    </a:blip>
                    <a:srcRect/>
                    <a:stretch>
                      <a:fillRect/>
                    </a:stretch>
                  </pic:blipFill>
                  <pic:spPr bwMode="auto">
                    <a:xfrm>
                      <a:off x="0" y="0"/>
                      <a:ext cx="266700" cy="25146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ab/>
      </w:r>
      <w:r w:rsidRPr="004E5567">
        <w:rPr>
          <w:rFonts w:ascii="Times New Roman" w:eastAsia="Calibri" w:hAnsi="Times New Roman" w:cs="Times New Roman"/>
          <w:bCs/>
          <w:sz w:val="24"/>
          <w:szCs w:val="24"/>
          <w:lang w:val="en-IE"/>
        </w:rPr>
        <w:tab/>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
          <w:iCs/>
          <w:sz w:val="24"/>
          <w:szCs w:val="24"/>
          <w:lang w:val="en-IE"/>
        </w:rPr>
        <w:t xml:space="preserve">C.  </w:t>
      </w:r>
      <w:r w:rsidRPr="004E5567">
        <w:rPr>
          <w:rFonts w:ascii="Times New Roman" w:eastAsia="Calibri" w:hAnsi="Times New Roman" w:cs="Times New Roman"/>
          <w:bCs/>
          <w:noProof/>
          <w:position w:val="-6"/>
          <w:sz w:val="24"/>
          <w:szCs w:val="24"/>
          <w:lang w:val="en-IE"/>
        </w:rPr>
        <w:drawing>
          <wp:inline distT="0" distB="0" distL="0" distR="0" wp14:anchorId="17B398D7" wp14:editId="120CE3FA">
            <wp:extent cx="342900" cy="251460"/>
            <wp:effectExtent l="0" t="0" r="0" b="0"/>
            <wp:docPr id="15279821"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166">
                      <a:extLst>
                        <a:ext uri="{28A0092B-C50C-407E-A947-70E740481C1C}">
                          <a14:useLocalDpi xmlns:a14="http://schemas.microsoft.com/office/drawing/2010/main" val="0"/>
                        </a:ext>
                      </a:extLst>
                    </a:blip>
                    <a:srcRect/>
                    <a:stretch>
                      <a:fillRect/>
                    </a:stretch>
                  </pic:blipFill>
                  <pic:spPr bwMode="auto">
                    <a:xfrm>
                      <a:off x="0" y="0"/>
                      <a:ext cx="342900" cy="251460"/>
                    </a:xfrm>
                    <a:prstGeom prst="rect">
                      <a:avLst/>
                    </a:prstGeom>
                    <a:noFill/>
                    <a:ln>
                      <a:noFill/>
                    </a:ln>
                  </pic:spPr>
                </pic:pic>
              </a:graphicData>
            </a:graphic>
          </wp:inline>
        </w:drawing>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Cs/>
          <w:sz w:val="24"/>
          <w:szCs w:val="24"/>
          <w:lang w:val="en-IE"/>
        </w:rPr>
        <w:tab/>
      </w:r>
      <w:r w:rsidRPr="004E5567">
        <w:rPr>
          <w:rFonts w:ascii="Times New Roman" w:eastAsia="Arial" w:hAnsi="Times New Roman" w:cs="Times New Roman"/>
          <w:b/>
          <w:iCs/>
          <w:sz w:val="24"/>
          <w:szCs w:val="24"/>
          <w:lang w:val="en-IE"/>
        </w:rPr>
        <w:t xml:space="preserve">D. </w:t>
      </w:r>
      <w:r w:rsidRPr="004E5567">
        <w:rPr>
          <w:rFonts w:ascii="Times New Roman" w:eastAsia="Calibri" w:hAnsi="Times New Roman" w:cs="Times New Roman"/>
          <w:bCs/>
          <w:noProof/>
          <w:position w:val="-6"/>
          <w:sz w:val="24"/>
          <w:szCs w:val="24"/>
          <w:lang w:val="en-IE"/>
        </w:rPr>
        <w:drawing>
          <wp:inline distT="0" distB="0" distL="0" distR="0" wp14:anchorId="5FFB22FB" wp14:editId="700F81B0">
            <wp:extent cx="312420" cy="251460"/>
            <wp:effectExtent l="0" t="0" r="0" b="0"/>
            <wp:docPr id="152474817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167">
                      <a:extLst>
                        <a:ext uri="{28A0092B-C50C-407E-A947-70E740481C1C}">
                          <a14:useLocalDpi xmlns:a14="http://schemas.microsoft.com/office/drawing/2010/main" val="0"/>
                        </a:ext>
                      </a:extLst>
                    </a:blip>
                    <a:srcRect/>
                    <a:stretch>
                      <a:fillRect/>
                    </a:stretch>
                  </pic:blipFill>
                  <pic:spPr bwMode="auto">
                    <a:xfrm>
                      <a:off x="0" y="0"/>
                      <a:ext cx="312420" cy="251460"/>
                    </a:xfrm>
                    <a:prstGeom prst="rect">
                      <a:avLst/>
                    </a:prstGeom>
                    <a:noFill/>
                    <a:ln>
                      <a:noFill/>
                    </a:ln>
                  </pic:spPr>
                </pic:pic>
              </a:graphicData>
            </a:graphic>
          </wp:inline>
        </w:drawing>
      </w:r>
    </w:p>
    <w:p w14:paraId="4282F4E8" w14:textId="345C5C9E" w:rsidR="001E365D" w:rsidRPr="004E5567" w:rsidRDefault="001E365D">
      <w:pPr>
        <w:numPr>
          <w:ilvl w:val="0"/>
          <w:numId w:val="40"/>
        </w:numPr>
        <w:tabs>
          <w:tab w:val="num" w:pos="709"/>
        </w:tabs>
        <w:spacing w:after="0" w:line="360" w:lineRule="auto"/>
        <w:ind w:left="0" w:firstLine="0"/>
        <w:contextualSpacing/>
        <w:rPr>
          <w:rFonts w:ascii="Times New Roman" w:eastAsia="Calibri" w:hAnsi="Times New Roman" w:cs="Times New Roman"/>
          <w:sz w:val="24"/>
          <w:szCs w:val="24"/>
        </w:rPr>
      </w:pPr>
      <w:r w:rsidRPr="004E5567">
        <w:rPr>
          <w:rFonts w:ascii="Times New Roman" w:eastAsia="Calibri" w:hAnsi="Times New Roman" w:cs="Times New Roman"/>
          <w:sz w:val="24"/>
          <w:szCs w:val="24"/>
        </w:rPr>
        <w:t xml:space="preserve"> Lăng trụ tam giác đều </w:t>
      </w:r>
      <w:r w:rsidRPr="004E5567">
        <w:rPr>
          <w:rFonts w:ascii="Times New Roman" w:eastAsia="Calibri" w:hAnsi="Times New Roman" w:cs="Times New Roman"/>
          <w:noProof/>
          <w:position w:val="-6"/>
          <w:sz w:val="24"/>
          <w:szCs w:val="24"/>
        </w:rPr>
        <w:drawing>
          <wp:inline distT="0" distB="0" distL="0" distR="0" wp14:anchorId="4079DDD6" wp14:editId="0457B8E2">
            <wp:extent cx="800100" cy="182880"/>
            <wp:effectExtent l="0" t="0" r="0" b="7620"/>
            <wp:docPr id="1035093354"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168">
                      <a:extLst>
                        <a:ext uri="{28A0092B-C50C-407E-A947-70E740481C1C}">
                          <a14:useLocalDpi xmlns:a14="http://schemas.microsoft.com/office/drawing/2010/main" val="0"/>
                        </a:ext>
                      </a:extLst>
                    </a:blip>
                    <a:srcRect/>
                    <a:stretch>
                      <a:fillRect/>
                    </a:stretch>
                  </pic:blipFill>
                  <pic:spPr bwMode="auto">
                    <a:xfrm>
                      <a:off x="0" y="0"/>
                      <a:ext cx="800100" cy="18288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có cạnh đáy bằng </w:t>
      </w:r>
      <w:r w:rsidRPr="004E5567">
        <w:rPr>
          <w:rFonts w:ascii="Times New Roman" w:eastAsia="Calibri" w:hAnsi="Times New Roman" w:cs="Times New Roman"/>
          <w:noProof/>
          <w:position w:val="-6"/>
          <w:sz w:val="24"/>
          <w:szCs w:val="24"/>
        </w:rPr>
        <w:drawing>
          <wp:inline distT="0" distB="0" distL="0" distR="0" wp14:anchorId="1E402EBD" wp14:editId="507BE368">
            <wp:extent cx="114300" cy="144780"/>
            <wp:effectExtent l="0" t="0" r="0" b="7620"/>
            <wp:docPr id="947789557"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169">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Gọi </w:t>
      </w:r>
      <w:r w:rsidRPr="004E5567">
        <w:rPr>
          <w:rFonts w:ascii="Times New Roman" w:eastAsia="Calibri" w:hAnsi="Times New Roman" w:cs="Times New Roman"/>
          <w:noProof/>
          <w:position w:val="-4"/>
          <w:sz w:val="24"/>
          <w:szCs w:val="24"/>
        </w:rPr>
        <w:drawing>
          <wp:inline distT="0" distB="0" distL="0" distR="0" wp14:anchorId="1F4DD3E4" wp14:editId="69177187">
            <wp:extent cx="190500" cy="175260"/>
            <wp:effectExtent l="0" t="0" r="0" b="0"/>
            <wp:docPr id="745954461"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170">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là điểm trên cạnh </w:t>
      </w:r>
      <w:r w:rsidRPr="004E5567">
        <w:rPr>
          <w:rFonts w:ascii="Times New Roman" w:eastAsia="Calibri" w:hAnsi="Times New Roman" w:cs="Times New Roman"/>
          <w:noProof/>
          <w:position w:val="-4"/>
          <w:sz w:val="24"/>
          <w:szCs w:val="24"/>
        </w:rPr>
        <w:drawing>
          <wp:inline distT="0" distB="0" distL="0" distR="0" wp14:anchorId="07C69365" wp14:editId="0B0D1AB1">
            <wp:extent cx="266700" cy="175260"/>
            <wp:effectExtent l="0" t="0" r="0" b="0"/>
            <wp:docPr id="43624348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171">
                      <a:extLst>
                        <a:ext uri="{28A0092B-C50C-407E-A947-70E740481C1C}">
                          <a14:useLocalDpi xmlns:a14="http://schemas.microsoft.com/office/drawing/2010/main" val="0"/>
                        </a:ext>
                      </a:extLst>
                    </a:blip>
                    <a:srcRect/>
                    <a:stretch>
                      <a:fillRect/>
                    </a:stretch>
                  </pic:blipFill>
                  <pic:spPr bwMode="auto">
                    <a:xfrm>
                      <a:off x="0" y="0"/>
                      <a:ext cx="266700" cy="17526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sao cho </w:t>
      </w:r>
      <w:r w:rsidRPr="004E5567">
        <w:rPr>
          <w:rFonts w:ascii="Times New Roman" w:eastAsia="Calibri" w:hAnsi="Times New Roman" w:cs="Times New Roman"/>
          <w:noProof/>
          <w:position w:val="-24"/>
          <w:sz w:val="24"/>
          <w:szCs w:val="24"/>
        </w:rPr>
        <w:drawing>
          <wp:inline distT="0" distB="0" distL="0" distR="0" wp14:anchorId="68113AB1" wp14:editId="0619185B">
            <wp:extent cx="647700" cy="388620"/>
            <wp:effectExtent l="0" t="0" r="0" b="0"/>
            <wp:docPr id="170286684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172">
                      <a:extLst>
                        <a:ext uri="{28A0092B-C50C-407E-A947-70E740481C1C}">
                          <a14:useLocalDpi xmlns:a14="http://schemas.microsoft.com/office/drawing/2010/main" val="0"/>
                        </a:ext>
                      </a:extLst>
                    </a:blip>
                    <a:srcRect/>
                    <a:stretch>
                      <a:fillRect/>
                    </a:stretch>
                  </pic:blipFill>
                  <pic:spPr bwMode="auto">
                    <a:xfrm>
                      <a:off x="0" y="0"/>
                      <a:ext cx="647700" cy="388620"/>
                    </a:xfrm>
                    <a:prstGeom prst="rect">
                      <a:avLst/>
                    </a:prstGeom>
                    <a:noFill/>
                    <a:ln>
                      <a:noFill/>
                    </a:ln>
                  </pic:spPr>
                </pic:pic>
              </a:graphicData>
            </a:graphic>
          </wp:inline>
        </w:drawing>
      </w:r>
      <w:r w:rsidRPr="004E5567">
        <w:rPr>
          <w:rFonts w:ascii="Times New Roman" w:eastAsia="Calibri" w:hAnsi="Times New Roman" w:cs="Times New Roman"/>
          <w:sz w:val="24"/>
          <w:szCs w:val="24"/>
        </w:rPr>
        <w:t xml:space="preserve">. Tang của góc phẳng nhị diện </w:t>
      </w:r>
      <w:r w:rsidRPr="004E5567">
        <w:rPr>
          <w:rFonts w:ascii="Times New Roman" w:eastAsia="Calibri" w:hAnsi="Times New Roman" w:cs="Times New Roman"/>
          <w:noProof/>
          <w:position w:val="-16"/>
          <w:sz w:val="24"/>
          <w:szCs w:val="24"/>
        </w:rPr>
        <w:drawing>
          <wp:inline distT="0" distB="0" distL="0" distR="0" wp14:anchorId="7805908F" wp14:editId="7DF65E81">
            <wp:extent cx="762000" cy="266700"/>
            <wp:effectExtent l="0" t="0" r="0" b="0"/>
            <wp:docPr id="954319839"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173">
                      <a:extLst>
                        <a:ext uri="{28A0092B-C50C-407E-A947-70E740481C1C}">
                          <a14:useLocalDpi xmlns:a14="http://schemas.microsoft.com/office/drawing/2010/main" val="0"/>
                        </a:ext>
                      </a:extLst>
                    </a:blip>
                    <a:srcRect/>
                    <a:stretch>
                      <a:fillRect/>
                    </a:stretch>
                  </pic:blipFill>
                  <pic:spPr bwMode="auto">
                    <a:xfrm>
                      <a:off x="0" y="0"/>
                      <a:ext cx="762000" cy="266700"/>
                    </a:xfrm>
                    <a:prstGeom prst="rect">
                      <a:avLst/>
                    </a:prstGeom>
                    <a:noFill/>
                    <a:ln>
                      <a:noFill/>
                    </a:ln>
                  </pic:spPr>
                </pic:pic>
              </a:graphicData>
            </a:graphic>
          </wp:inline>
        </w:drawing>
      </w:r>
      <w:r w:rsidRPr="004E5567">
        <w:rPr>
          <w:rFonts w:ascii="Times New Roman" w:eastAsia="Calibri" w:hAnsi="Times New Roman" w:cs="Times New Roman"/>
          <w:sz w:val="24"/>
          <w:szCs w:val="24"/>
        </w:rPr>
        <w:t>là:</w:t>
      </w:r>
    </w:p>
    <w:p w14:paraId="34FA535B" w14:textId="7346D238"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
          <w:bCs/>
          <w:sz w:val="24"/>
          <w:szCs w:val="24"/>
          <w:lang w:val="en-IE"/>
        </w:rPr>
        <w:t xml:space="preserve">         A.</w:t>
      </w:r>
      <w:r w:rsidRPr="004E5567">
        <w:rPr>
          <w:rFonts w:ascii="Times New Roman" w:eastAsia="Calibri" w:hAnsi="Times New Roman" w:cs="Times New Roman"/>
          <w:bCs/>
          <w:noProof/>
          <w:position w:val="-24"/>
          <w:sz w:val="24"/>
          <w:szCs w:val="24"/>
          <w:lang w:val="en-IE"/>
        </w:rPr>
        <w:drawing>
          <wp:inline distT="0" distB="0" distL="0" distR="0" wp14:anchorId="0887AC3F" wp14:editId="555D31A8">
            <wp:extent cx="266700" cy="441960"/>
            <wp:effectExtent l="0" t="0" r="0" b="0"/>
            <wp:docPr id="87338869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174">
                      <a:extLst>
                        <a:ext uri="{28A0092B-C50C-407E-A947-70E740481C1C}">
                          <a14:useLocalDpi xmlns:a14="http://schemas.microsoft.com/office/drawing/2010/main" val="0"/>
                        </a:ext>
                      </a:extLst>
                    </a:blip>
                    <a:srcRect/>
                    <a:stretch>
                      <a:fillRect/>
                    </a:stretch>
                  </pic:blipFill>
                  <pic:spPr bwMode="auto">
                    <a:xfrm>
                      <a:off x="0" y="0"/>
                      <a:ext cx="266700" cy="441960"/>
                    </a:xfrm>
                    <a:prstGeom prst="rect">
                      <a:avLst/>
                    </a:prstGeom>
                    <a:noFill/>
                    <a:ln>
                      <a:noFill/>
                    </a:ln>
                  </pic:spPr>
                </pic:pic>
              </a:graphicData>
            </a:graphic>
          </wp:inline>
        </w:drawing>
      </w:r>
      <w:r w:rsidRPr="004E5567">
        <w:rPr>
          <w:rFonts w:ascii="Times New Roman" w:eastAsia="Calibri" w:hAnsi="Times New Roman" w:cs="Times New Roman"/>
          <w:b/>
          <w:bCs/>
          <w:sz w:val="24"/>
          <w:szCs w:val="24"/>
          <w:lang w:val="en-IE"/>
        </w:rPr>
        <w:tab/>
        <w:t>B.</w:t>
      </w:r>
      <w:r w:rsidRPr="004E5567">
        <w:rPr>
          <w:rFonts w:ascii="Times New Roman" w:eastAsia="Calibri" w:hAnsi="Times New Roman" w:cs="Times New Roman"/>
          <w:bCs/>
          <w:noProof/>
          <w:position w:val="-4"/>
          <w:sz w:val="24"/>
          <w:szCs w:val="24"/>
          <w:lang w:val="en-IE"/>
        </w:rPr>
        <w:drawing>
          <wp:inline distT="0" distB="0" distL="0" distR="0" wp14:anchorId="57E7AEBF" wp14:editId="5168D4AE">
            <wp:extent cx="114300" cy="175260"/>
            <wp:effectExtent l="0" t="0" r="0" b="0"/>
            <wp:docPr id="531553415"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175">
                      <a:extLst>
                        <a:ext uri="{28A0092B-C50C-407E-A947-70E740481C1C}">
                          <a14:useLocalDpi xmlns:a14="http://schemas.microsoft.com/office/drawing/2010/main" val="0"/>
                        </a:ext>
                      </a:extLst>
                    </a:blip>
                    <a:srcRect/>
                    <a:stretch>
                      <a:fillRect/>
                    </a:stretch>
                  </pic:blipFill>
                  <pic:spPr bwMode="auto">
                    <a:xfrm>
                      <a:off x="0" y="0"/>
                      <a:ext cx="114300" cy="175260"/>
                    </a:xfrm>
                    <a:prstGeom prst="rect">
                      <a:avLst/>
                    </a:prstGeom>
                    <a:noFill/>
                    <a:ln>
                      <a:noFill/>
                    </a:ln>
                  </pic:spPr>
                </pic:pic>
              </a:graphicData>
            </a:graphic>
          </wp:inline>
        </w:drawing>
      </w:r>
      <w:r w:rsidRPr="004E5567">
        <w:rPr>
          <w:rFonts w:ascii="Times New Roman" w:eastAsia="Calibri" w:hAnsi="Times New Roman" w:cs="Times New Roman"/>
          <w:b/>
          <w:bCs/>
          <w:sz w:val="24"/>
          <w:szCs w:val="24"/>
          <w:lang w:val="en-IE"/>
        </w:rPr>
        <w:tab/>
        <w:t>C.</w:t>
      </w:r>
      <w:r w:rsidRPr="004E5567">
        <w:rPr>
          <w:rFonts w:ascii="Times New Roman" w:eastAsia="Calibri" w:hAnsi="Times New Roman" w:cs="Times New Roman"/>
          <w:bCs/>
          <w:noProof/>
          <w:position w:val="-24"/>
          <w:sz w:val="24"/>
          <w:szCs w:val="24"/>
          <w:lang w:val="en-IE"/>
        </w:rPr>
        <w:drawing>
          <wp:inline distT="0" distB="0" distL="0" distR="0" wp14:anchorId="6E27C8A0" wp14:editId="03845400">
            <wp:extent cx="152400" cy="388620"/>
            <wp:effectExtent l="0" t="0" r="0" b="0"/>
            <wp:docPr id="1616039378"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176">
                      <a:extLst>
                        <a:ext uri="{28A0092B-C50C-407E-A947-70E740481C1C}">
                          <a14:useLocalDpi xmlns:a14="http://schemas.microsoft.com/office/drawing/2010/main" val="0"/>
                        </a:ext>
                      </a:extLst>
                    </a:blip>
                    <a:srcRect/>
                    <a:stretch>
                      <a:fillRect/>
                    </a:stretch>
                  </pic:blipFill>
                  <pic:spPr bwMode="auto">
                    <a:xfrm>
                      <a:off x="0" y="0"/>
                      <a:ext cx="152400" cy="388620"/>
                    </a:xfrm>
                    <a:prstGeom prst="rect">
                      <a:avLst/>
                    </a:prstGeom>
                    <a:noFill/>
                    <a:ln>
                      <a:noFill/>
                    </a:ln>
                  </pic:spPr>
                </pic:pic>
              </a:graphicData>
            </a:graphic>
          </wp:inline>
        </w:drawing>
      </w:r>
      <w:r w:rsidRPr="004E5567">
        <w:rPr>
          <w:rFonts w:ascii="Times New Roman" w:eastAsia="Calibri" w:hAnsi="Times New Roman" w:cs="Times New Roman"/>
          <w:b/>
          <w:bCs/>
          <w:sz w:val="24"/>
          <w:szCs w:val="24"/>
          <w:lang w:val="en-IE"/>
        </w:rPr>
        <w:tab/>
      </w:r>
      <w:r w:rsidRPr="004E5567">
        <w:rPr>
          <w:rFonts w:ascii="Times New Roman" w:eastAsia="Calibri" w:hAnsi="Times New Roman" w:cs="Times New Roman"/>
          <w:b/>
          <w:bCs/>
          <w:color w:val="FF0000"/>
          <w:sz w:val="24"/>
          <w:szCs w:val="24"/>
          <w:u w:val="single"/>
          <w:lang w:val="en-IE"/>
        </w:rPr>
        <w:t>D.</w:t>
      </w:r>
      <w:r w:rsidRPr="004E5567">
        <w:rPr>
          <w:rFonts w:ascii="Times New Roman" w:eastAsia="Calibri" w:hAnsi="Times New Roman" w:cs="Times New Roman"/>
          <w:bCs/>
          <w:noProof/>
          <w:position w:val="-24"/>
          <w:sz w:val="24"/>
          <w:szCs w:val="24"/>
          <w:lang w:val="en-IE"/>
        </w:rPr>
        <w:drawing>
          <wp:inline distT="0" distB="0" distL="0" distR="0" wp14:anchorId="074889E8" wp14:editId="596FBBE8">
            <wp:extent cx="259080" cy="441960"/>
            <wp:effectExtent l="0" t="0" r="7620" b="0"/>
            <wp:docPr id="1288896744"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177">
                      <a:extLst>
                        <a:ext uri="{28A0092B-C50C-407E-A947-70E740481C1C}">
                          <a14:useLocalDpi xmlns:a14="http://schemas.microsoft.com/office/drawing/2010/main" val="0"/>
                        </a:ext>
                      </a:extLst>
                    </a:blip>
                    <a:srcRect/>
                    <a:stretch>
                      <a:fillRect/>
                    </a:stretch>
                  </pic:blipFill>
                  <pic:spPr bwMode="auto">
                    <a:xfrm>
                      <a:off x="0" y="0"/>
                      <a:ext cx="259080" cy="441960"/>
                    </a:xfrm>
                    <a:prstGeom prst="rect">
                      <a:avLst/>
                    </a:prstGeom>
                    <a:noFill/>
                    <a:ln>
                      <a:noFill/>
                    </a:ln>
                  </pic:spPr>
                </pic:pic>
              </a:graphicData>
            </a:graphic>
          </wp:inline>
        </w:drawing>
      </w:r>
    </w:p>
    <w:p w14:paraId="025C9331" w14:textId="77777777"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
          <w:bCs/>
          <w:sz w:val="24"/>
          <w:szCs w:val="24"/>
          <w:lang w:val="en-IE"/>
        </w:rPr>
        <w:lastRenderedPageBreak/>
        <w:t>Lời giải</w:t>
      </w:r>
    </w:p>
    <w:p w14:paraId="34877D11" w14:textId="77777777"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
          <w:bCs/>
          <w:sz w:val="24"/>
          <w:szCs w:val="24"/>
          <w:highlight w:val="green"/>
          <w:lang w:val="en-IE"/>
        </w:rPr>
        <w:t>Chọn D</w:t>
      </w:r>
    </w:p>
    <w:p w14:paraId="4CD5CCD8" w14:textId="359F759F"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Cs/>
          <w:sz w:val="24"/>
          <w:szCs w:val="24"/>
          <w:lang w:val="en-IE"/>
        </w:rPr>
        <w:t xml:space="preserve">Gọi </w:t>
      </w:r>
      <w:r w:rsidRPr="004E5567">
        <w:rPr>
          <w:rFonts w:ascii="Times New Roman" w:eastAsia="Calibri" w:hAnsi="Times New Roman" w:cs="Times New Roman"/>
          <w:bCs/>
          <w:noProof/>
          <w:position w:val="-6"/>
          <w:sz w:val="24"/>
          <w:szCs w:val="24"/>
          <w:lang w:val="en-IE"/>
        </w:rPr>
        <w:drawing>
          <wp:inline distT="0" distB="0" distL="0" distR="0" wp14:anchorId="04DF2C6D" wp14:editId="2C5435C4">
            <wp:extent cx="152400" cy="182880"/>
            <wp:effectExtent l="0" t="0" r="0" b="7620"/>
            <wp:docPr id="1755126253"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17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là tâm đường tròn ngoại tiếp tam giác </w:t>
      </w:r>
      <w:r w:rsidRPr="004E5567">
        <w:rPr>
          <w:rFonts w:ascii="Times New Roman" w:eastAsia="Calibri" w:hAnsi="Times New Roman" w:cs="Times New Roman"/>
          <w:bCs/>
          <w:noProof/>
          <w:position w:val="-6"/>
          <w:sz w:val="24"/>
          <w:szCs w:val="24"/>
          <w:lang w:val="en-IE"/>
        </w:rPr>
        <w:drawing>
          <wp:inline distT="0" distB="0" distL="0" distR="0" wp14:anchorId="00B80C58" wp14:editId="363D87AB">
            <wp:extent cx="365760" cy="182880"/>
            <wp:effectExtent l="0" t="0" r="0" b="7620"/>
            <wp:docPr id="2079645265"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179">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Khi đó, </w:t>
      </w:r>
      <w:r w:rsidRPr="004E5567">
        <w:rPr>
          <w:rFonts w:ascii="Times New Roman" w:eastAsia="Calibri" w:hAnsi="Times New Roman" w:cs="Times New Roman"/>
          <w:bCs/>
          <w:noProof/>
          <w:position w:val="-14"/>
          <w:sz w:val="24"/>
          <w:szCs w:val="24"/>
          <w:lang w:val="en-IE"/>
        </w:rPr>
        <w:drawing>
          <wp:inline distT="0" distB="0" distL="0" distR="0" wp14:anchorId="2FBE4F08" wp14:editId="01723A1C">
            <wp:extent cx="883920" cy="259080"/>
            <wp:effectExtent l="0" t="0" r="0" b="7620"/>
            <wp:docPr id="323982390"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180">
                      <a:extLst>
                        <a:ext uri="{28A0092B-C50C-407E-A947-70E740481C1C}">
                          <a14:useLocalDpi xmlns:a14="http://schemas.microsoft.com/office/drawing/2010/main" val="0"/>
                        </a:ext>
                      </a:extLst>
                    </a:blip>
                    <a:srcRect/>
                    <a:stretch>
                      <a:fillRect/>
                    </a:stretch>
                  </pic:blipFill>
                  <pic:spPr bwMode="auto">
                    <a:xfrm>
                      <a:off x="0" y="0"/>
                      <a:ext cx="883920" cy="2590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w:t>
      </w:r>
    </w:p>
    <w:p w14:paraId="412058E1" w14:textId="4F5CBE83"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Cs/>
          <w:noProof/>
          <w:sz w:val="24"/>
          <w:szCs w:val="24"/>
        </w:rPr>
        <w:drawing>
          <wp:anchor distT="0" distB="0" distL="114300" distR="114300" simplePos="0" relativeHeight="251750400" behindDoc="0" locked="0" layoutInCell="1" allowOverlap="1" wp14:anchorId="6E86D982" wp14:editId="465355C0">
            <wp:simplePos x="0" y="0"/>
            <wp:positionH relativeFrom="column">
              <wp:posOffset>3947795</wp:posOffset>
            </wp:positionH>
            <wp:positionV relativeFrom="paragraph">
              <wp:posOffset>5080</wp:posOffset>
            </wp:positionV>
            <wp:extent cx="2394585" cy="1857375"/>
            <wp:effectExtent l="0" t="0" r="5715" b="9525"/>
            <wp:wrapSquare wrapText="bothSides"/>
            <wp:docPr id="1321701428" name="Picture 132170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81">
                      <a:extLst>
                        <a:ext uri="{28A0092B-C50C-407E-A947-70E740481C1C}">
                          <a14:useLocalDpi xmlns:a14="http://schemas.microsoft.com/office/drawing/2010/main" val="0"/>
                        </a:ext>
                      </a:extLst>
                    </a:blip>
                    <a:srcRect/>
                    <a:stretch>
                      <a:fillRect/>
                    </a:stretch>
                  </pic:blipFill>
                  <pic:spPr bwMode="auto">
                    <a:xfrm>
                      <a:off x="0" y="0"/>
                      <a:ext cx="239458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67">
        <w:rPr>
          <w:rFonts w:ascii="Times New Roman" w:eastAsia="Calibri" w:hAnsi="Times New Roman" w:cs="Times New Roman"/>
          <w:bCs/>
          <w:sz w:val="24"/>
          <w:szCs w:val="24"/>
          <w:lang w:val="en-IE"/>
        </w:rPr>
        <w:t xml:space="preserve">Trong mặt phẳng </w:t>
      </w:r>
      <w:r w:rsidRPr="004E5567">
        <w:rPr>
          <w:rFonts w:ascii="Times New Roman" w:eastAsia="Calibri" w:hAnsi="Times New Roman" w:cs="Times New Roman"/>
          <w:bCs/>
          <w:noProof/>
          <w:position w:val="-14"/>
          <w:sz w:val="24"/>
          <w:szCs w:val="24"/>
          <w:lang w:val="en-IE"/>
        </w:rPr>
        <w:drawing>
          <wp:inline distT="0" distB="0" distL="0" distR="0" wp14:anchorId="32EAAF30" wp14:editId="409FD936">
            <wp:extent cx="464820" cy="259080"/>
            <wp:effectExtent l="0" t="0" r="0" b="7620"/>
            <wp:docPr id="706889739"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182">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dựng </w:t>
      </w:r>
      <w:r w:rsidRPr="004E5567">
        <w:rPr>
          <w:rFonts w:ascii="Times New Roman" w:eastAsia="Calibri" w:hAnsi="Times New Roman" w:cs="Times New Roman"/>
          <w:bCs/>
          <w:noProof/>
          <w:position w:val="-6"/>
          <w:sz w:val="24"/>
          <w:szCs w:val="24"/>
          <w:lang w:val="en-IE"/>
        </w:rPr>
        <w:drawing>
          <wp:inline distT="0" distB="0" distL="0" distR="0" wp14:anchorId="704F9C23" wp14:editId="0962EF10">
            <wp:extent cx="655320" cy="182880"/>
            <wp:effectExtent l="0" t="0" r="0" b="7620"/>
            <wp:docPr id="9337203"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183">
                      <a:extLst>
                        <a:ext uri="{28A0092B-C50C-407E-A947-70E740481C1C}">
                          <a14:useLocalDpi xmlns:a14="http://schemas.microsoft.com/office/drawing/2010/main" val="0"/>
                        </a:ext>
                      </a:extLst>
                    </a:blip>
                    <a:srcRect/>
                    <a:stretch>
                      <a:fillRect/>
                    </a:stretch>
                  </pic:blipFill>
                  <pic:spPr bwMode="auto">
                    <a:xfrm>
                      <a:off x="0" y="0"/>
                      <a:ext cx="655320" cy="1828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Vì tam giác </w:t>
      </w:r>
      <w:r w:rsidRPr="004E5567">
        <w:rPr>
          <w:rFonts w:ascii="Times New Roman" w:eastAsia="Calibri" w:hAnsi="Times New Roman" w:cs="Times New Roman"/>
          <w:bCs/>
          <w:noProof/>
          <w:position w:val="-6"/>
          <w:sz w:val="24"/>
          <w:szCs w:val="24"/>
          <w:lang w:val="en-IE"/>
        </w:rPr>
        <w:drawing>
          <wp:inline distT="0" distB="0" distL="0" distR="0" wp14:anchorId="3925EF27" wp14:editId="29FCC09C">
            <wp:extent cx="365760" cy="182880"/>
            <wp:effectExtent l="0" t="0" r="0" b="7620"/>
            <wp:docPr id="714281644"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184">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đều nên </w:t>
      </w:r>
      <w:r w:rsidRPr="004E5567">
        <w:rPr>
          <w:rFonts w:ascii="Times New Roman" w:eastAsia="Calibri" w:hAnsi="Times New Roman" w:cs="Times New Roman"/>
          <w:bCs/>
          <w:noProof/>
          <w:position w:val="-24"/>
          <w:sz w:val="24"/>
          <w:szCs w:val="24"/>
          <w:lang w:val="en-IE"/>
        </w:rPr>
        <w:drawing>
          <wp:inline distT="0" distB="0" distL="0" distR="0" wp14:anchorId="7F5473C5" wp14:editId="077E22BD">
            <wp:extent cx="723900" cy="441960"/>
            <wp:effectExtent l="0" t="0" r="0" b="0"/>
            <wp:docPr id="1452251979"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185">
                      <a:extLst>
                        <a:ext uri="{28A0092B-C50C-407E-A947-70E740481C1C}">
                          <a14:useLocalDpi xmlns:a14="http://schemas.microsoft.com/office/drawing/2010/main" val="0"/>
                        </a:ext>
                      </a:extLst>
                    </a:blip>
                    <a:srcRect/>
                    <a:stretch>
                      <a:fillRect/>
                    </a:stretch>
                  </pic:blipFill>
                  <pic:spPr bwMode="auto">
                    <a:xfrm>
                      <a:off x="0" y="0"/>
                      <a:ext cx="723900" cy="44196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w:t>
      </w:r>
    </w:p>
    <w:p w14:paraId="10FE847C" w14:textId="45AC5ED8"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Cs/>
          <w:sz w:val="24"/>
          <w:szCs w:val="24"/>
          <w:lang w:val="en-IE"/>
        </w:rPr>
        <w:t xml:space="preserve">Ta có </w:t>
      </w:r>
      <w:r w:rsidRPr="004E5567">
        <w:rPr>
          <w:rFonts w:ascii="Times New Roman" w:eastAsia="Calibri" w:hAnsi="Times New Roman" w:cs="Times New Roman"/>
          <w:bCs/>
          <w:noProof/>
          <w:position w:val="-30"/>
          <w:sz w:val="24"/>
          <w:szCs w:val="24"/>
          <w:lang w:val="en-IE"/>
        </w:rPr>
        <w:drawing>
          <wp:inline distT="0" distB="0" distL="0" distR="0" wp14:anchorId="65EA4D24" wp14:editId="3C2A813A">
            <wp:extent cx="2659380" cy="464820"/>
            <wp:effectExtent l="0" t="0" r="0" b="0"/>
            <wp:docPr id="659130025"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186">
                      <a:extLst>
                        <a:ext uri="{28A0092B-C50C-407E-A947-70E740481C1C}">
                          <a14:useLocalDpi xmlns:a14="http://schemas.microsoft.com/office/drawing/2010/main" val="0"/>
                        </a:ext>
                      </a:extLst>
                    </a:blip>
                    <a:srcRect/>
                    <a:stretch>
                      <a:fillRect/>
                    </a:stretch>
                  </pic:blipFill>
                  <pic:spPr bwMode="auto">
                    <a:xfrm>
                      <a:off x="0" y="0"/>
                      <a:ext cx="2659380" cy="46482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w:t>
      </w:r>
    </w:p>
    <w:p w14:paraId="0F2D4D3C" w14:textId="5AC3AC1A" w:rsidR="001E365D" w:rsidRPr="004E5567" w:rsidRDefault="001E365D" w:rsidP="004E5567">
      <w:pPr>
        <w:spacing w:after="0" w:line="360" w:lineRule="auto"/>
        <w:rPr>
          <w:rFonts w:ascii="Times New Roman" w:eastAsia="Calibri" w:hAnsi="Times New Roman" w:cs="Times New Roman"/>
          <w:bCs/>
          <w:sz w:val="24"/>
          <w:szCs w:val="24"/>
          <w:lang w:val="en-IE"/>
        </w:rPr>
      </w:pPr>
      <w:r w:rsidRPr="004E5567">
        <w:rPr>
          <w:rFonts w:ascii="Times New Roman" w:eastAsia="Calibri" w:hAnsi="Times New Roman" w:cs="Times New Roman"/>
          <w:bCs/>
          <w:sz w:val="24"/>
          <w:szCs w:val="24"/>
          <w:lang w:val="en-IE"/>
        </w:rPr>
        <w:t xml:space="preserve">Do đó, </w:t>
      </w:r>
      <w:r w:rsidRPr="004E5567">
        <w:rPr>
          <w:rFonts w:ascii="Times New Roman" w:eastAsia="Calibri" w:hAnsi="Times New Roman" w:cs="Times New Roman"/>
          <w:bCs/>
          <w:noProof/>
          <w:position w:val="-14"/>
          <w:sz w:val="24"/>
          <w:szCs w:val="24"/>
          <w:lang w:val="en-IE"/>
        </w:rPr>
        <w:drawing>
          <wp:inline distT="0" distB="0" distL="0" distR="0" wp14:anchorId="689E5297" wp14:editId="1DDA4CDE">
            <wp:extent cx="2667000" cy="266700"/>
            <wp:effectExtent l="0" t="0" r="0" b="0"/>
            <wp:docPr id="376019381"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187">
                      <a:extLst>
                        <a:ext uri="{28A0092B-C50C-407E-A947-70E740481C1C}">
                          <a14:useLocalDpi xmlns:a14="http://schemas.microsoft.com/office/drawing/2010/main" val="0"/>
                        </a:ext>
                      </a:extLst>
                    </a:blip>
                    <a:srcRect/>
                    <a:stretch>
                      <a:fillRect/>
                    </a:stretch>
                  </pic:blipFill>
                  <pic:spPr bwMode="auto">
                    <a:xfrm>
                      <a:off x="0" y="0"/>
                      <a:ext cx="2667000" cy="266700"/>
                    </a:xfrm>
                    <a:prstGeom prst="rect">
                      <a:avLst/>
                    </a:prstGeom>
                    <a:noFill/>
                    <a:ln>
                      <a:noFill/>
                    </a:ln>
                  </pic:spPr>
                </pic:pic>
              </a:graphicData>
            </a:graphic>
          </wp:inline>
        </w:drawing>
      </w:r>
    </w:p>
    <w:p w14:paraId="57F8B583" w14:textId="157D461E" w:rsidR="001E365D" w:rsidRPr="004E5567" w:rsidRDefault="001E365D" w:rsidP="004E5567">
      <w:pPr>
        <w:spacing w:after="0" w:line="360" w:lineRule="auto"/>
        <w:rPr>
          <w:rFonts w:ascii="Times New Roman" w:eastAsia="Calibri" w:hAnsi="Times New Roman" w:cs="Times New Roman"/>
          <w:b/>
          <w:bCs/>
          <w:sz w:val="24"/>
          <w:szCs w:val="24"/>
          <w:lang w:val="en-IE"/>
        </w:rPr>
      </w:pPr>
      <w:r w:rsidRPr="004E5567">
        <w:rPr>
          <w:rFonts w:ascii="Times New Roman" w:eastAsia="Calibri" w:hAnsi="Times New Roman" w:cs="Times New Roman"/>
          <w:bCs/>
          <w:sz w:val="24"/>
          <w:szCs w:val="24"/>
          <w:lang w:val="en-IE"/>
        </w:rPr>
        <w:t xml:space="preserve">Tam giác </w:t>
      </w:r>
      <w:r w:rsidRPr="004E5567">
        <w:rPr>
          <w:rFonts w:ascii="Times New Roman" w:eastAsia="Calibri" w:hAnsi="Times New Roman" w:cs="Times New Roman"/>
          <w:bCs/>
          <w:noProof/>
          <w:position w:val="-4"/>
          <w:sz w:val="24"/>
          <w:szCs w:val="24"/>
          <w:lang w:val="en-IE"/>
        </w:rPr>
        <w:drawing>
          <wp:inline distT="0" distB="0" distL="0" distR="0" wp14:anchorId="1CD35601" wp14:editId="18EEA003">
            <wp:extent cx="388620" cy="175260"/>
            <wp:effectExtent l="0" t="0" r="0" b="0"/>
            <wp:docPr id="508904260"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188">
                      <a:extLst>
                        <a:ext uri="{28A0092B-C50C-407E-A947-70E740481C1C}">
                          <a14:useLocalDpi xmlns:a14="http://schemas.microsoft.com/office/drawing/2010/main" val="0"/>
                        </a:ext>
                      </a:extLst>
                    </a:blip>
                    <a:srcRect/>
                    <a:stretch>
                      <a:fillRect/>
                    </a:stretch>
                  </pic:blipFill>
                  <pic:spPr bwMode="auto">
                    <a:xfrm>
                      <a:off x="0" y="0"/>
                      <a:ext cx="388620" cy="17526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vuông tại </w:t>
      </w:r>
      <w:r w:rsidRPr="004E5567">
        <w:rPr>
          <w:rFonts w:ascii="Times New Roman" w:eastAsia="Calibri" w:hAnsi="Times New Roman" w:cs="Times New Roman"/>
          <w:bCs/>
          <w:noProof/>
          <w:position w:val="-4"/>
          <w:sz w:val="24"/>
          <w:szCs w:val="24"/>
          <w:lang w:val="en-IE"/>
        </w:rPr>
        <w:drawing>
          <wp:inline distT="0" distB="0" distL="0" distR="0" wp14:anchorId="72973475" wp14:editId="6C656CC8">
            <wp:extent cx="152400" cy="175260"/>
            <wp:effectExtent l="0" t="0" r="0" b="0"/>
            <wp:docPr id="699995298"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18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nên </w:t>
      </w:r>
      <w:r w:rsidRPr="004E5567">
        <w:rPr>
          <w:rFonts w:ascii="Times New Roman" w:eastAsia="Calibri" w:hAnsi="Times New Roman" w:cs="Times New Roman"/>
          <w:bCs/>
          <w:noProof/>
          <w:position w:val="-58"/>
          <w:sz w:val="24"/>
          <w:szCs w:val="24"/>
          <w:lang w:val="en-IE"/>
        </w:rPr>
        <w:drawing>
          <wp:inline distT="0" distB="0" distL="0" distR="0" wp14:anchorId="2DC47360" wp14:editId="5CCF83D0">
            <wp:extent cx="1638300" cy="800100"/>
            <wp:effectExtent l="0" t="0" r="0" b="0"/>
            <wp:docPr id="319376941"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190">
                      <a:extLst>
                        <a:ext uri="{28A0092B-C50C-407E-A947-70E740481C1C}">
                          <a14:useLocalDpi xmlns:a14="http://schemas.microsoft.com/office/drawing/2010/main" val="0"/>
                        </a:ext>
                      </a:extLst>
                    </a:blip>
                    <a:srcRect/>
                    <a:stretch>
                      <a:fillRect/>
                    </a:stretch>
                  </pic:blipFill>
                  <pic:spPr bwMode="auto">
                    <a:xfrm>
                      <a:off x="0" y="0"/>
                      <a:ext cx="1638300" cy="80010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w:t>
      </w:r>
    </w:p>
    <w:p w14:paraId="7B583DB3" w14:textId="77777777" w:rsidR="001E365D" w:rsidRPr="004E5567" w:rsidRDefault="001E365D" w:rsidP="004E5567">
      <w:pPr>
        <w:spacing w:after="0" w:line="360" w:lineRule="auto"/>
        <w:rPr>
          <w:rFonts w:ascii="Times New Roman" w:hAnsi="Times New Roman" w:cs="Times New Roman"/>
          <w:sz w:val="24"/>
          <w:szCs w:val="24"/>
          <w:lang w:val="es-ES"/>
        </w:rPr>
      </w:pPr>
      <w:r w:rsidRPr="004E5567">
        <w:rPr>
          <w:rFonts w:ascii="Times New Roman" w:hAnsi="Times New Roman" w:cs="Times New Roman"/>
          <w:b/>
          <w:sz w:val="24"/>
          <w:szCs w:val="24"/>
          <w:lang w:val="es-ES"/>
        </w:rPr>
        <w:t>c) Sản phẩm</w:t>
      </w:r>
      <w:r w:rsidRPr="004E5567">
        <w:rPr>
          <w:rFonts w:ascii="Times New Roman" w:hAnsi="Times New Roman" w:cs="Times New Roman"/>
          <w:sz w:val="24"/>
          <w:szCs w:val="24"/>
          <w:lang w:val="es-ES"/>
        </w:rPr>
        <w:t xml:space="preserve">: học sinh thể hiện trên bảng nhóm kết quả bài làm của mình. </w:t>
      </w:r>
    </w:p>
    <w:p w14:paraId="0343F770"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30B9E8C0"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61783D75" w14:textId="77777777" w:rsidR="001E365D" w:rsidRPr="004E5567" w:rsidRDefault="001E365D" w:rsidP="004E5567">
            <w:pPr>
              <w:spacing w:after="0" w:line="360" w:lineRule="auto"/>
              <w:jc w:val="center"/>
              <w:rPr>
                <w:rFonts w:ascii="Times New Roman" w:eastAsia="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5CDA8D11"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GV: Chia lớp thành nhiều nhóm. Phát phiếu học tập 1.</w:t>
            </w:r>
          </w:p>
          <w:p w14:paraId="4762B4AB" w14:textId="77777777" w:rsidR="001E365D" w:rsidRPr="004E5567" w:rsidRDefault="001E365D" w:rsidP="004E5567">
            <w:pPr>
              <w:spacing w:after="0" w:line="360" w:lineRule="auto"/>
              <w:rPr>
                <w:rFonts w:ascii="Times New Roman" w:hAnsi="Times New Roman" w:cs="Times New Roman"/>
                <w:i/>
                <w:sz w:val="24"/>
                <w:szCs w:val="24"/>
              </w:rPr>
            </w:pPr>
            <w:r w:rsidRPr="004E5567">
              <w:rPr>
                <w:rFonts w:ascii="Times New Roman" w:hAnsi="Times New Roman" w:cs="Times New Roman"/>
                <w:sz w:val="24"/>
                <w:szCs w:val="24"/>
              </w:rPr>
              <w:t>HS:</w:t>
            </w: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Nhận nhiệm vụ.</w:t>
            </w:r>
          </w:p>
        </w:tc>
      </w:tr>
      <w:tr w:rsidR="001E365D" w:rsidRPr="004E5567" w14:paraId="3499A3AC"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6722E56A"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tcPr>
          <w:p w14:paraId="40C80147"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GV: điều hành, quan sát, hỗ trợ.</w:t>
            </w:r>
          </w:p>
          <w:p w14:paraId="53E5DE9A"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HS: Các nhóm</w:t>
            </w:r>
            <w:r w:rsidRPr="004E5567">
              <w:rPr>
                <w:rFonts w:ascii="Times New Roman" w:hAnsi="Times New Roman" w:cs="Times New Roman"/>
                <w:i/>
                <w:sz w:val="24"/>
                <w:szCs w:val="24"/>
              </w:rPr>
              <w:t xml:space="preserve"> </w:t>
            </w:r>
            <w:r w:rsidRPr="004E5567">
              <w:rPr>
                <w:rFonts w:ascii="Times New Roman" w:hAnsi="Times New Roman" w:cs="Times New Roman"/>
                <w:sz w:val="24"/>
                <w:szCs w:val="24"/>
              </w:rPr>
              <w:t xml:space="preserve">tự phân công nhóm trưởng, hợp tác thảo luận thực hiện nhiệm vụ. </w:t>
            </w:r>
            <w:r w:rsidRPr="004E5567">
              <w:rPr>
                <w:rFonts w:ascii="Times New Roman" w:hAnsi="Times New Roman" w:cs="Times New Roman"/>
                <w:sz w:val="24"/>
                <w:szCs w:val="24"/>
                <w:lang w:val="fr-FR"/>
              </w:rPr>
              <w:t>Ghi kết quả vào bảng nhóm.</w:t>
            </w:r>
          </w:p>
        </w:tc>
      </w:tr>
      <w:tr w:rsidR="001E365D" w:rsidRPr="004E5567" w14:paraId="0EFE2F07" w14:textId="77777777" w:rsidTr="007D5FEF">
        <w:trPr>
          <w:trHeight w:val="737"/>
        </w:trPr>
        <w:tc>
          <w:tcPr>
            <w:tcW w:w="2093" w:type="dxa"/>
            <w:tcBorders>
              <w:top w:val="single" w:sz="4" w:space="0" w:color="auto"/>
              <w:left w:val="single" w:sz="4" w:space="0" w:color="auto"/>
              <w:bottom w:val="single" w:sz="4" w:space="0" w:color="auto"/>
              <w:right w:val="single" w:sz="4" w:space="0" w:color="auto"/>
            </w:tcBorders>
            <w:vAlign w:val="center"/>
          </w:tcPr>
          <w:p w14:paraId="0528BC47"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06CBAB84"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Đại diện nhóm trình bày kết quả thảo luận</w:t>
            </w:r>
          </w:p>
          <w:p w14:paraId="4E7F9183" w14:textId="77777777" w:rsidR="001E365D" w:rsidRPr="004E5567" w:rsidRDefault="001E365D" w:rsidP="004E5567">
            <w:pPr>
              <w:spacing w:after="0" w:line="360" w:lineRule="auto"/>
              <w:ind w:left="-126"/>
              <w:jc w:val="both"/>
              <w:rPr>
                <w:rFonts w:ascii="Times New Roman" w:hAnsi="Times New Roman" w:cs="Times New Roman"/>
                <w:sz w:val="24"/>
                <w:szCs w:val="24"/>
              </w:rPr>
            </w:pPr>
            <w:r w:rsidRPr="004E5567">
              <w:rPr>
                <w:rFonts w:ascii="Times New Roman" w:hAnsi="Times New Roman" w:cs="Times New Roman"/>
                <w:sz w:val="24"/>
                <w:szCs w:val="24"/>
              </w:rPr>
              <w:t xml:space="preserve"> Các nhóm khác theo dõi, nhận xét, đưa ra ý kiến phản biện làm rõ vấn đề.</w:t>
            </w:r>
          </w:p>
        </w:tc>
      </w:tr>
      <w:tr w:rsidR="001E365D" w:rsidRPr="004E5567" w14:paraId="7C219AF9"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485ECA40"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781E79E"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 xml:space="preserve">các nhóm học sinh, ghi nhận và tuyên dương nhóm học sinh có câu trả lời tốt nhất. </w:t>
            </w:r>
          </w:p>
          <w:p w14:paraId="4D9F8797"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Hướng dẫn HS chuẩn bị cho nhiệm vụ tiếp theo.</w:t>
            </w:r>
          </w:p>
        </w:tc>
      </w:tr>
    </w:tbl>
    <w:p w14:paraId="30432A9C"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1BC668BB" w14:textId="77777777" w:rsidR="001E365D" w:rsidRPr="004E5567" w:rsidRDefault="001E365D" w:rsidP="004E5567">
      <w:pPr>
        <w:spacing w:after="0" w:line="360" w:lineRule="auto"/>
        <w:jc w:val="both"/>
        <w:rPr>
          <w:rFonts w:ascii="Times New Roman" w:eastAsia="Arial" w:hAnsi="Times New Roman" w:cs="Times New Roman"/>
          <w:sz w:val="24"/>
          <w:szCs w:val="24"/>
        </w:rPr>
      </w:pPr>
      <w:r w:rsidRPr="004E5567">
        <w:rPr>
          <w:rFonts w:ascii="Times New Roman" w:eastAsia="Arial" w:hAnsi="Times New Roman" w:cs="Times New Roman"/>
          <w:b/>
          <w:bCs/>
          <w:iCs/>
          <w:sz w:val="24"/>
          <w:szCs w:val="24"/>
          <w:lang w:val="vi-VN"/>
        </w:rPr>
        <w:t>a) Mục tiêu</w:t>
      </w:r>
      <w:r w:rsidRPr="004E5567">
        <w:rPr>
          <w:rFonts w:ascii="Times New Roman" w:eastAsia="Arial" w:hAnsi="Times New Roman" w:cs="Times New Roman"/>
          <w:sz w:val="24"/>
          <w:szCs w:val="24"/>
          <w:lang w:val="vi-VN"/>
        </w:rPr>
        <w:t xml:space="preserve">: Giải quyết một số bài toán </w:t>
      </w:r>
      <w:r w:rsidRPr="004E5567">
        <w:rPr>
          <w:rFonts w:ascii="Times New Roman" w:eastAsia="Arial" w:hAnsi="Times New Roman" w:cs="Times New Roman"/>
          <w:sz w:val="24"/>
          <w:szCs w:val="24"/>
        </w:rPr>
        <w:t xml:space="preserve">tính </w:t>
      </w:r>
      <w:r w:rsidRPr="004E5567">
        <w:rPr>
          <w:rFonts w:ascii="Times New Roman" w:eastAsia="Arial" w:hAnsi="Times New Roman" w:cs="Times New Roman"/>
          <w:sz w:val="24"/>
          <w:szCs w:val="24"/>
          <w:lang w:val="vi-VN"/>
        </w:rPr>
        <w:t>góc giữa đường thẳng và mặt phẳng</w:t>
      </w:r>
      <w:r w:rsidRPr="004E5567">
        <w:rPr>
          <w:rFonts w:ascii="Times New Roman" w:eastAsia="Arial" w:hAnsi="Times New Roman" w:cs="Times New Roman"/>
          <w:sz w:val="24"/>
          <w:szCs w:val="24"/>
        </w:rPr>
        <w:t>; xác định và tính góc nhị diện, góc phẳng nhị diện.</w:t>
      </w:r>
    </w:p>
    <w:p w14:paraId="25ACA168" w14:textId="77777777" w:rsidR="001E365D" w:rsidRPr="004E5567" w:rsidRDefault="001E365D" w:rsidP="004E5567">
      <w:pPr>
        <w:spacing w:after="0" w:line="360" w:lineRule="auto"/>
        <w:rPr>
          <w:rFonts w:ascii="Times New Roman" w:eastAsia="Times New Roman" w:hAnsi="Times New Roman" w:cs="Times New Roman"/>
          <w:b/>
          <w:sz w:val="24"/>
          <w:szCs w:val="24"/>
          <w:lang w:val="vi-VN"/>
        </w:rPr>
      </w:pPr>
      <w:r w:rsidRPr="004E5567">
        <w:rPr>
          <w:rFonts w:ascii="Times New Roman" w:hAnsi="Times New Roman" w:cs="Times New Roman"/>
          <w:b/>
          <w:sz w:val="24"/>
          <w:szCs w:val="24"/>
          <w:lang w:val="vi-VN"/>
        </w:rPr>
        <w:t>b) Nội dung</w:t>
      </w:r>
    </w:p>
    <w:p w14:paraId="6AB8D398" w14:textId="77777777" w:rsidR="001E365D" w:rsidRPr="004E5567" w:rsidRDefault="001E365D" w:rsidP="004E5567">
      <w:pPr>
        <w:spacing w:after="0" w:line="360" w:lineRule="auto"/>
        <w:jc w:val="center"/>
        <w:rPr>
          <w:rFonts w:ascii="Times New Roman" w:eastAsia="Calibri" w:hAnsi="Times New Roman" w:cs="Times New Roman"/>
          <w:b/>
          <w:sz w:val="24"/>
          <w:szCs w:val="24"/>
          <w:lang w:val="vi-VN"/>
        </w:rPr>
      </w:pPr>
      <w:r w:rsidRPr="004E5567">
        <w:rPr>
          <w:rFonts w:ascii="Times New Roman" w:eastAsia="Calibri" w:hAnsi="Times New Roman" w:cs="Times New Roman"/>
          <w:b/>
          <w:color w:val="0000FF"/>
          <w:sz w:val="24"/>
          <w:szCs w:val="24"/>
          <w:lang w:val="vi-VN"/>
        </w:rPr>
        <w:t>PHIẾU HỌC TẬP 2</w:t>
      </w:r>
    </w:p>
    <w:p w14:paraId="4F9A4CA1" w14:textId="10A14BDD" w:rsidR="001E365D" w:rsidRPr="004E5567" w:rsidRDefault="001E365D" w:rsidP="004E5567">
      <w:pPr>
        <w:tabs>
          <w:tab w:val="left" w:pos="0"/>
        </w:tabs>
        <w:spacing w:after="0" w:line="360" w:lineRule="auto"/>
        <w:jc w:val="both"/>
        <w:rPr>
          <w:rFonts w:ascii="Times New Roman" w:eastAsia="Times New Roman" w:hAnsi="Times New Roman" w:cs="Times New Roman"/>
          <w:sz w:val="24"/>
          <w:szCs w:val="24"/>
          <w:lang w:val="vi-VN"/>
        </w:rPr>
      </w:pPr>
      <w:r w:rsidRPr="004E5567">
        <w:rPr>
          <w:rFonts w:ascii="Times New Roman" w:eastAsia="Calibri" w:hAnsi="Times New Roman" w:cs="Times New Roman"/>
          <w:b/>
          <w:sz w:val="24"/>
          <w:szCs w:val="24"/>
          <w:lang w:val="vi-VN"/>
        </w:rPr>
        <w:t>Vận dụng 1</w:t>
      </w:r>
      <w:r w:rsidRPr="004E5567">
        <w:rPr>
          <w:rFonts w:ascii="Times New Roman" w:eastAsia="Calibri" w:hAnsi="Times New Roman" w:cs="Times New Roman"/>
          <w:b/>
          <w:bCs/>
          <w:sz w:val="24"/>
          <w:szCs w:val="24"/>
          <w:lang w:val="vi-VN"/>
        </w:rPr>
        <w:t>:</w:t>
      </w:r>
      <w:r w:rsidRPr="004E5567">
        <w:rPr>
          <w:rFonts w:ascii="Times New Roman" w:eastAsia="Calibri" w:hAnsi="Times New Roman" w:cs="Times New Roman"/>
          <w:bCs/>
          <w:sz w:val="24"/>
          <w:szCs w:val="24"/>
          <w:lang w:val="vi-VN"/>
        </w:rPr>
        <w:t xml:space="preserve"> </w:t>
      </w:r>
      <w:r w:rsidRPr="004E5567">
        <w:rPr>
          <w:rFonts w:ascii="Times New Roman" w:hAnsi="Times New Roman" w:cs="Times New Roman"/>
          <w:sz w:val="24"/>
          <w:szCs w:val="24"/>
          <w:lang w:val="vi-VN"/>
        </w:rPr>
        <w:t>Cho</w:t>
      </w:r>
      <w:r w:rsidRPr="004E5567">
        <w:rPr>
          <w:rFonts w:ascii="Times New Roman" w:eastAsia="Calibri" w:hAnsi="Times New Roman" w:cs="Times New Roman"/>
          <w:sz w:val="24"/>
          <w:szCs w:val="24"/>
          <w:lang w:val="vi-VN"/>
        </w:rPr>
        <w:t xml:space="preserve"> hình chóp </w:t>
      </w:r>
      <w:r w:rsidRPr="004E5567">
        <w:rPr>
          <w:rFonts w:ascii="Times New Roman" w:eastAsia="Times New Roman" w:hAnsi="Times New Roman" w:cs="Times New Roman"/>
          <w:noProof/>
          <w:position w:val="-6"/>
          <w:sz w:val="24"/>
          <w:szCs w:val="24"/>
        </w:rPr>
        <w:drawing>
          <wp:inline distT="0" distB="0" distL="0" distR="0" wp14:anchorId="648B01EA" wp14:editId="10A121FB">
            <wp:extent cx="579120" cy="182880"/>
            <wp:effectExtent l="0" t="0" r="0" b="7620"/>
            <wp:docPr id="1849636372"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191">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có đáy </w:t>
      </w:r>
      <w:r w:rsidRPr="004E5567">
        <w:rPr>
          <w:rFonts w:ascii="Times New Roman" w:eastAsia="Times New Roman" w:hAnsi="Times New Roman" w:cs="Times New Roman"/>
          <w:noProof/>
          <w:position w:val="-6"/>
          <w:sz w:val="24"/>
          <w:szCs w:val="24"/>
        </w:rPr>
        <w:drawing>
          <wp:inline distT="0" distB="0" distL="0" distR="0" wp14:anchorId="43D55842" wp14:editId="6FDEA387">
            <wp:extent cx="464820" cy="182880"/>
            <wp:effectExtent l="0" t="0" r="0" b="7620"/>
            <wp:docPr id="550907506"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192">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hình vuông cạnh </w:t>
      </w:r>
      <w:r w:rsidRPr="004E5567">
        <w:rPr>
          <w:rFonts w:ascii="Times New Roman" w:eastAsia="Times New Roman" w:hAnsi="Times New Roman" w:cs="Times New Roman"/>
          <w:noProof/>
          <w:position w:val="-10"/>
          <w:sz w:val="24"/>
          <w:szCs w:val="24"/>
        </w:rPr>
        <w:drawing>
          <wp:inline distT="0" distB="0" distL="0" distR="0" wp14:anchorId="6AA7A52E" wp14:editId="05B0581C">
            <wp:extent cx="647700" cy="190500"/>
            <wp:effectExtent l="0" t="0" r="0" b="0"/>
            <wp:docPr id="422383918"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193">
                      <a:extLst>
                        <a:ext uri="{28A0092B-C50C-407E-A947-70E740481C1C}">
                          <a14:useLocalDpi xmlns:a14="http://schemas.microsoft.com/office/drawing/2010/main" val="0"/>
                        </a:ext>
                      </a:extLst>
                    </a:blip>
                    <a:srcRect/>
                    <a:stretch>
                      <a:fillRect/>
                    </a:stretch>
                  </pic:blipFill>
                  <pic:spPr bwMode="auto">
                    <a:xfrm>
                      <a:off x="0" y="0"/>
                      <a:ext cx="647700" cy="190500"/>
                    </a:xfrm>
                    <a:prstGeom prst="rect">
                      <a:avLst/>
                    </a:prstGeom>
                    <a:noFill/>
                    <a:ln>
                      <a:noFill/>
                    </a:ln>
                  </pic:spPr>
                </pic:pic>
              </a:graphicData>
            </a:graphic>
          </wp:inline>
        </w:drawing>
      </w:r>
      <w:r w:rsidRPr="004E5567">
        <w:rPr>
          <w:rFonts w:ascii="Times New Roman" w:eastAsia="Calibri" w:hAnsi="Times New Roman" w:cs="Times New Roman"/>
          <w:sz w:val="24"/>
          <w:szCs w:val="24"/>
          <w:lang w:val="vi-VN"/>
        </w:rPr>
        <w:t xml:space="preserve"> và </w:t>
      </w:r>
      <w:r w:rsidRPr="004E5567">
        <w:rPr>
          <w:rFonts w:ascii="Times New Roman" w:eastAsia="Times New Roman" w:hAnsi="Times New Roman" w:cs="Times New Roman"/>
          <w:noProof/>
          <w:position w:val="-6"/>
          <w:sz w:val="24"/>
          <w:szCs w:val="24"/>
        </w:rPr>
        <w:drawing>
          <wp:inline distT="0" distB="0" distL="0" distR="0" wp14:anchorId="3C78C14F" wp14:editId="74ABB3BA">
            <wp:extent cx="251460" cy="182880"/>
            <wp:effectExtent l="0" t="0" r="0" b="7620"/>
            <wp:docPr id="1238088822"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194">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eastAsia="Calibri" w:hAnsi="Times New Roman" w:cs="Times New Roman"/>
          <w:sz w:val="24"/>
          <w:szCs w:val="24"/>
          <w:lang w:val="vi-VN"/>
        </w:rPr>
        <w:t xml:space="preserve"> vuông góc với mặt phẳng đáy. Tính góc giữa đường thẳng </w:t>
      </w:r>
      <w:r w:rsidRPr="004E5567">
        <w:rPr>
          <w:rFonts w:ascii="Times New Roman" w:eastAsia="Times New Roman" w:hAnsi="Times New Roman" w:cs="Times New Roman"/>
          <w:noProof/>
          <w:position w:val="-6"/>
          <w:sz w:val="24"/>
          <w:szCs w:val="24"/>
        </w:rPr>
        <w:drawing>
          <wp:inline distT="0" distB="0" distL="0" distR="0" wp14:anchorId="7F9CC73E" wp14:editId="466EF564">
            <wp:extent cx="220980" cy="182880"/>
            <wp:effectExtent l="0" t="0" r="7620" b="7620"/>
            <wp:docPr id="1065278589"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195">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eastAsia="Calibri" w:hAnsi="Times New Roman" w:cs="Times New Roman"/>
          <w:sz w:val="24"/>
          <w:szCs w:val="24"/>
          <w:lang w:val="vi-VN"/>
        </w:rPr>
        <w:t xml:space="preserve"> và mặt phẳng </w:t>
      </w:r>
      <w:r w:rsidRPr="004E5567">
        <w:rPr>
          <w:rFonts w:ascii="Times New Roman" w:eastAsia="Times New Roman" w:hAnsi="Times New Roman" w:cs="Times New Roman"/>
          <w:noProof/>
          <w:position w:val="-14"/>
          <w:sz w:val="24"/>
          <w:szCs w:val="24"/>
        </w:rPr>
        <w:drawing>
          <wp:inline distT="0" distB="0" distL="0" distR="0" wp14:anchorId="3C9483AB" wp14:editId="0547B47E">
            <wp:extent cx="449580" cy="259080"/>
            <wp:effectExtent l="0" t="0" r="7620" b="7620"/>
            <wp:docPr id="23255301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196">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6D7A913B" w14:textId="436C4098" w:rsidR="001E365D" w:rsidRPr="004E5567" w:rsidRDefault="001E365D" w:rsidP="004E5567">
      <w:pPr>
        <w:pStyle w:val="ListParagraph"/>
        <w:tabs>
          <w:tab w:val="left" w:pos="1276"/>
          <w:tab w:val="left" w:pos="3402"/>
          <w:tab w:val="left" w:pos="5670"/>
          <w:tab w:val="left" w:pos="7938"/>
        </w:tabs>
        <w:spacing w:after="0" w:line="360" w:lineRule="auto"/>
        <w:ind w:left="1276" w:hanging="283"/>
        <w:jc w:val="both"/>
        <w:rPr>
          <w:rFonts w:cs="Times New Roman"/>
          <w:sz w:val="24"/>
          <w:szCs w:val="24"/>
        </w:rPr>
      </w:pPr>
      <w:r w:rsidRPr="004E5567">
        <w:rPr>
          <w:rFonts w:cs="Times New Roman"/>
          <w:b/>
          <w:color w:val="000099"/>
          <w:sz w:val="24"/>
          <w:szCs w:val="24"/>
        </w:rPr>
        <w:lastRenderedPageBreak/>
        <w:t>A.</w:t>
      </w:r>
      <w:r w:rsidRPr="004E5567">
        <w:rPr>
          <w:rFonts w:cs="Times New Roman"/>
          <w:color w:val="000099"/>
          <w:sz w:val="24"/>
          <w:szCs w:val="24"/>
        </w:rPr>
        <w:t xml:space="preserve"> </w:t>
      </w:r>
      <w:r w:rsidRPr="004E5567">
        <w:rPr>
          <w:rFonts w:eastAsia="Calibri" w:cs="Times New Roman"/>
          <w:noProof/>
          <w:position w:val="-6"/>
          <w:sz w:val="24"/>
          <w:szCs w:val="24"/>
        </w:rPr>
        <w:drawing>
          <wp:inline distT="0" distB="0" distL="0" distR="0" wp14:anchorId="288C1190" wp14:editId="62B7E22A">
            <wp:extent cx="259080" cy="182880"/>
            <wp:effectExtent l="0" t="0" r="7620" b="7620"/>
            <wp:docPr id="107797987"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197">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cs="Times New Roman"/>
          <w:sz w:val="24"/>
          <w:szCs w:val="24"/>
        </w:rPr>
        <w:t>.</w:t>
      </w:r>
      <w:r w:rsidRPr="004E5567">
        <w:rPr>
          <w:rFonts w:cs="Times New Roman"/>
          <w:sz w:val="24"/>
          <w:szCs w:val="24"/>
        </w:rPr>
        <w:tab/>
      </w:r>
      <w:r w:rsidRPr="004E5567">
        <w:rPr>
          <w:rFonts w:cs="Times New Roman"/>
          <w:b/>
          <w:color w:val="000099"/>
          <w:sz w:val="24"/>
          <w:szCs w:val="24"/>
        </w:rPr>
        <w:t>B.</w:t>
      </w:r>
      <w:r w:rsidRPr="004E5567">
        <w:rPr>
          <w:rFonts w:cs="Times New Roman"/>
          <w:color w:val="000099"/>
          <w:sz w:val="24"/>
          <w:szCs w:val="24"/>
        </w:rPr>
        <w:t xml:space="preserve"> </w:t>
      </w:r>
      <w:r w:rsidRPr="004E5567">
        <w:rPr>
          <w:rFonts w:eastAsia="Calibri" w:cs="Times New Roman"/>
          <w:noProof/>
          <w:position w:val="-24"/>
          <w:sz w:val="24"/>
          <w:szCs w:val="24"/>
        </w:rPr>
        <w:drawing>
          <wp:inline distT="0" distB="0" distL="0" distR="0" wp14:anchorId="208A7E02" wp14:editId="27F9BBAA">
            <wp:extent cx="541020" cy="388620"/>
            <wp:effectExtent l="0" t="0" r="0" b="0"/>
            <wp:docPr id="386810375"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198">
                      <a:extLst>
                        <a:ext uri="{28A0092B-C50C-407E-A947-70E740481C1C}">
                          <a14:useLocalDpi xmlns:a14="http://schemas.microsoft.com/office/drawing/2010/main" val="0"/>
                        </a:ext>
                      </a:extLst>
                    </a:blip>
                    <a:srcRect/>
                    <a:stretch>
                      <a:fillRect/>
                    </a:stretch>
                  </pic:blipFill>
                  <pic:spPr bwMode="auto">
                    <a:xfrm>
                      <a:off x="0" y="0"/>
                      <a:ext cx="541020" cy="388620"/>
                    </a:xfrm>
                    <a:prstGeom prst="rect">
                      <a:avLst/>
                    </a:prstGeom>
                    <a:noFill/>
                    <a:ln>
                      <a:noFill/>
                    </a:ln>
                  </pic:spPr>
                </pic:pic>
              </a:graphicData>
            </a:graphic>
          </wp:inline>
        </w:drawing>
      </w:r>
      <w:r w:rsidRPr="004E5567">
        <w:rPr>
          <w:rFonts w:cs="Times New Roman"/>
          <w:sz w:val="24"/>
          <w:szCs w:val="24"/>
        </w:rPr>
        <w:t>.</w:t>
      </w:r>
      <w:r w:rsidRPr="004E5567">
        <w:rPr>
          <w:rFonts w:cs="Times New Roman"/>
          <w:sz w:val="24"/>
          <w:szCs w:val="24"/>
        </w:rPr>
        <w:tab/>
      </w:r>
      <w:r w:rsidRPr="004E5567">
        <w:rPr>
          <w:rFonts w:cs="Times New Roman"/>
          <w:b/>
          <w:color w:val="FF0000"/>
          <w:sz w:val="24"/>
          <w:szCs w:val="24"/>
          <w:u w:val="single"/>
        </w:rPr>
        <w:t>C</w:t>
      </w:r>
      <w:r w:rsidRPr="004E5567">
        <w:rPr>
          <w:rFonts w:cs="Times New Roman"/>
          <w:b/>
          <w:color w:val="0000FF"/>
          <w:sz w:val="24"/>
          <w:szCs w:val="24"/>
        </w:rPr>
        <w:t>.</w:t>
      </w:r>
      <w:r w:rsidRPr="004E5567">
        <w:rPr>
          <w:rFonts w:cs="Times New Roman"/>
          <w:color w:val="000099"/>
          <w:sz w:val="24"/>
          <w:szCs w:val="24"/>
        </w:rPr>
        <w:t xml:space="preserve"> </w:t>
      </w:r>
      <w:r w:rsidRPr="004E5567">
        <w:rPr>
          <w:rFonts w:eastAsia="Calibri" w:cs="Times New Roman"/>
          <w:noProof/>
          <w:position w:val="-6"/>
          <w:sz w:val="24"/>
          <w:szCs w:val="24"/>
        </w:rPr>
        <w:drawing>
          <wp:inline distT="0" distB="0" distL="0" distR="0" wp14:anchorId="7C10CB25" wp14:editId="50FB565F">
            <wp:extent cx="259080" cy="182880"/>
            <wp:effectExtent l="0" t="0" r="7620" b="7620"/>
            <wp:docPr id="962896602"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19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cs="Times New Roman"/>
          <w:sz w:val="24"/>
          <w:szCs w:val="24"/>
        </w:rPr>
        <w:t>.</w:t>
      </w:r>
      <w:r w:rsidRPr="004E5567">
        <w:rPr>
          <w:rFonts w:cs="Times New Roman"/>
          <w:sz w:val="24"/>
          <w:szCs w:val="24"/>
        </w:rPr>
        <w:tab/>
      </w:r>
      <w:r w:rsidRPr="004E5567">
        <w:rPr>
          <w:rFonts w:cs="Times New Roman"/>
          <w:b/>
          <w:color w:val="000099"/>
          <w:sz w:val="24"/>
          <w:szCs w:val="24"/>
        </w:rPr>
        <w:t>D.</w:t>
      </w:r>
      <w:r w:rsidRPr="004E5567">
        <w:rPr>
          <w:rFonts w:cs="Times New Roman"/>
          <w:color w:val="000099"/>
          <w:sz w:val="24"/>
          <w:szCs w:val="24"/>
        </w:rPr>
        <w:t xml:space="preserve"> </w:t>
      </w:r>
      <w:r w:rsidRPr="004E5567">
        <w:rPr>
          <w:rFonts w:eastAsia="Calibri" w:cs="Times New Roman"/>
          <w:noProof/>
          <w:position w:val="-6"/>
          <w:sz w:val="24"/>
          <w:szCs w:val="24"/>
        </w:rPr>
        <w:drawing>
          <wp:inline distT="0" distB="0" distL="0" distR="0" wp14:anchorId="2B4E4207" wp14:editId="5EF5CDCD">
            <wp:extent cx="259080" cy="182880"/>
            <wp:effectExtent l="0" t="0" r="7620" b="7620"/>
            <wp:docPr id="726561515"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200">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cs="Times New Roman"/>
          <w:sz w:val="24"/>
          <w:szCs w:val="24"/>
        </w:rPr>
        <w:t>.</w:t>
      </w:r>
    </w:p>
    <w:p w14:paraId="12226EFC" w14:textId="771341BD" w:rsidR="001E365D" w:rsidRPr="004E5567" w:rsidRDefault="001E365D" w:rsidP="004E5567">
      <w:pPr>
        <w:spacing w:after="0" w:line="360" w:lineRule="auto"/>
        <w:jc w:val="both"/>
        <w:rPr>
          <w:rFonts w:ascii="Times New Roman" w:hAnsi="Times New Roman" w:cs="Times New Roman"/>
          <w:sz w:val="24"/>
          <w:szCs w:val="24"/>
          <w:lang w:val="sv-SE"/>
        </w:rPr>
      </w:pPr>
      <w:r w:rsidRPr="004E5567">
        <w:rPr>
          <w:rFonts w:ascii="Times New Roman" w:eastAsia="Calibri" w:hAnsi="Times New Roman" w:cs="Times New Roman"/>
          <w:b/>
          <w:sz w:val="24"/>
          <w:szCs w:val="24"/>
        </w:rPr>
        <w:t>Vận dụng 2</w:t>
      </w:r>
      <w:r w:rsidRPr="004E5567">
        <w:rPr>
          <w:rFonts w:ascii="Times New Roman" w:eastAsia="Calibri" w:hAnsi="Times New Roman" w:cs="Times New Roman"/>
          <w:b/>
          <w:bCs/>
          <w:sz w:val="24"/>
          <w:szCs w:val="24"/>
        </w:rPr>
        <w:t>:</w:t>
      </w:r>
      <w:r w:rsidRPr="004E5567">
        <w:rPr>
          <w:rFonts w:ascii="Times New Roman" w:eastAsia="Calibri" w:hAnsi="Times New Roman" w:cs="Times New Roman"/>
          <w:bCs/>
          <w:sz w:val="24"/>
          <w:szCs w:val="24"/>
        </w:rPr>
        <w:t xml:space="preserve"> </w:t>
      </w:r>
      <w:r w:rsidRPr="004E5567">
        <w:rPr>
          <w:rFonts w:ascii="Times New Roman" w:hAnsi="Times New Roman" w:cs="Times New Roman"/>
          <w:sz w:val="24"/>
          <w:szCs w:val="24"/>
          <w:lang w:val="sv-SE"/>
        </w:rPr>
        <w:t xml:space="preserve">Cho hình chóp </w:t>
      </w:r>
      <w:r w:rsidRPr="004E5567">
        <w:rPr>
          <w:rFonts w:ascii="Times New Roman" w:eastAsia="Times New Roman" w:hAnsi="Times New Roman" w:cs="Times New Roman"/>
          <w:noProof/>
          <w:position w:val="-6"/>
          <w:sz w:val="24"/>
          <w:szCs w:val="24"/>
        </w:rPr>
        <w:drawing>
          <wp:inline distT="0" distB="0" distL="0" distR="0" wp14:anchorId="7447DC7C" wp14:editId="785BDBFC">
            <wp:extent cx="464820" cy="182880"/>
            <wp:effectExtent l="0" t="0" r="0" b="7620"/>
            <wp:docPr id="1431902886"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201">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có </w:t>
      </w:r>
      <w:r w:rsidRPr="004E5567">
        <w:rPr>
          <w:rFonts w:ascii="Times New Roman" w:eastAsia="Times New Roman" w:hAnsi="Times New Roman" w:cs="Times New Roman"/>
          <w:noProof/>
          <w:position w:val="-6"/>
          <w:sz w:val="24"/>
          <w:szCs w:val="24"/>
        </w:rPr>
        <w:drawing>
          <wp:inline distT="0" distB="0" distL="0" distR="0" wp14:anchorId="03E26801" wp14:editId="4356545C">
            <wp:extent cx="883920" cy="182880"/>
            <wp:effectExtent l="0" t="0" r="0" b="7620"/>
            <wp:docPr id="1315704987"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202">
                      <a:extLst>
                        <a:ext uri="{28A0092B-C50C-407E-A947-70E740481C1C}">
                          <a14:useLocalDpi xmlns:a14="http://schemas.microsoft.com/office/drawing/2010/main" val="0"/>
                        </a:ext>
                      </a:extLst>
                    </a:blip>
                    <a:srcRect/>
                    <a:stretch>
                      <a:fillRect/>
                    </a:stretch>
                  </pic:blipFill>
                  <pic:spPr bwMode="auto">
                    <a:xfrm>
                      <a:off x="0" y="0"/>
                      <a:ext cx="88392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1FBC91A8" wp14:editId="06D0F46F">
            <wp:extent cx="693420" cy="220980"/>
            <wp:effectExtent l="0" t="0" r="0" b="7620"/>
            <wp:docPr id="184598025"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203">
                      <a:extLst>
                        <a:ext uri="{28A0092B-C50C-407E-A947-70E740481C1C}">
                          <a14:useLocalDpi xmlns:a14="http://schemas.microsoft.com/office/drawing/2010/main" val="0"/>
                        </a:ext>
                      </a:extLst>
                    </a:blip>
                    <a:srcRect/>
                    <a:stretch>
                      <a:fillRect/>
                    </a:stretch>
                  </pic:blipFill>
                  <pic:spPr bwMode="auto">
                    <a:xfrm>
                      <a:off x="0" y="0"/>
                      <a:ext cx="69342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202CA2B7" wp14:editId="1E7710CA">
            <wp:extent cx="693420" cy="220980"/>
            <wp:effectExtent l="0" t="0" r="0" b="7620"/>
            <wp:docPr id="143917399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204">
                      <a:extLst>
                        <a:ext uri="{28A0092B-C50C-407E-A947-70E740481C1C}">
                          <a14:useLocalDpi xmlns:a14="http://schemas.microsoft.com/office/drawing/2010/main" val="0"/>
                        </a:ext>
                      </a:extLst>
                    </a:blip>
                    <a:srcRect/>
                    <a:stretch>
                      <a:fillRect/>
                    </a:stretch>
                  </pic:blipFill>
                  <pic:spPr bwMode="auto">
                    <a:xfrm>
                      <a:off x="0" y="0"/>
                      <a:ext cx="69342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6B6B014C" wp14:editId="55E61577">
            <wp:extent cx="762000" cy="220980"/>
            <wp:effectExtent l="0" t="0" r="0" b="7620"/>
            <wp:docPr id="1908055286"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205">
                      <a:extLst>
                        <a:ext uri="{28A0092B-C50C-407E-A947-70E740481C1C}">
                          <a14:useLocalDpi xmlns:a14="http://schemas.microsoft.com/office/drawing/2010/main" val="0"/>
                        </a:ext>
                      </a:extLst>
                    </a:blip>
                    <a:srcRect/>
                    <a:stretch>
                      <a:fillRect/>
                    </a:stretch>
                  </pic:blipFill>
                  <pic:spPr bwMode="auto">
                    <a:xfrm>
                      <a:off x="0" y="0"/>
                      <a:ext cx="76200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Tính góc giữa đường thẳng </w:t>
      </w:r>
      <w:r w:rsidRPr="004E5567">
        <w:rPr>
          <w:rFonts w:ascii="Times New Roman" w:eastAsia="Times New Roman" w:hAnsi="Times New Roman" w:cs="Times New Roman"/>
          <w:noProof/>
          <w:position w:val="-6"/>
          <w:sz w:val="24"/>
          <w:szCs w:val="24"/>
        </w:rPr>
        <w:drawing>
          <wp:inline distT="0" distB="0" distL="0" distR="0" wp14:anchorId="031DB101" wp14:editId="20E4C858">
            <wp:extent cx="220980" cy="182880"/>
            <wp:effectExtent l="0" t="0" r="7620" b="7620"/>
            <wp:docPr id="1931770597"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206">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và mặt phẳng </w:t>
      </w:r>
      <w:r w:rsidRPr="004E5567">
        <w:rPr>
          <w:rFonts w:ascii="Times New Roman" w:eastAsia="Times New Roman" w:hAnsi="Times New Roman" w:cs="Times New Roman"/>
          <w:noProof/>
          <w:position w:val="-14"/>
          <w:sz w:val="24"/>
          <w:szCs w:val="24"/>
        </w:rPr>
        <w:drawing>
          <wp:inline distT="0" distB="0" distL="0" distR="0" wp14:anchorId="251C3886" wp14:editId="1F343377">
            <wp:extent cx="464820" cy="259080"/>
            <wp:effectExtent l="0" t="0" r="0" b="7620"/>
            <wp:docPr id="662717688"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207">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lang w:val="sv-SE"/>
        </w:rPr>
        <w:t>.</w:t>
      </w:r>
    </w:p>
    <w:p w14:paraId="4E087869" w14:textId="434993DA" w:rsidR="001E365D" w:rsidRPr="004E5567" w:rsidRDefault="001E365D" w:rsidP="004E5567">
      <w:pPr>
        <w:tabs>
          <w:tab w:val="left" w:pos="3402"/>
          <w:tab w:val="left" w:pos="5670"/>
          <w:tab w:val="left" w:pos="7938"/>
        </w:tabs>
        <w:spacing w:after="0" w:line="360" w:lineRule="auto"/>
        <w:ind w:left="993"/>
        <w:jc w:val="both"/>
        <w:rPr>
          <w:rFonts w:ascii="Times New Roman" w:hAnsi="Times New Roman" w:cs="Times New Roman"/>
          <w:sz w:val="24"/>
          <w:szCs w:val="24"/>
          <w:lang w:val="sv-SE"/>
        </w:rPr>
      </w:pPr>
      <w:r w:rsidRPr="004E5567">
        <w:rPr>
          <w:rFonts w:ascii="Times New Roman" w:hAnsi="Times New Roman" w:cs="Times New Roman"/>
          <w:b/>
          <w:sz w:val="24"/>
          <w:szCs w:val="24"/>
          <w:lang w:val="sv-SE"/>
        </w:rPr>
        <w:t>A.</w:t>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46B13942" wp14:editId="456B5FDE">
            <wp:extent cx="259080" cy="182880"/>
            <wp:effectExtent l="0" t="0" r="7620" b="7620"/>
            <wp:docPr id="1109636627"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208">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hAnsi="Times New Roman" w:cs="Times New Roman"/>
          <w:sz w:val="24"/>
          <w:szCs w:val="24"/>
          <w:lang w:val="sv-SE"/>
        </w:rPr>
        <w:tab/>
      </w:r>
      <w:r w:rsidRPr="004E5567">
        <w:rPr>
          <w:rFonts w:ascii="Times New Roman" w:hAnsi="Times New Roman" w:cs="Times New Roman"/>
          <w:b/>
          <w:sz w:val="24"/>
          <w:szCs w:val="24"/>
          <w:lang w:val="sv-SE"/>
        </w:rPr>
        <w:t>B.</w:t>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17EE7BE2" wp14:editId="64598370">
            <wp:extent cx="259080" cy="182880"/>
            <wp:effectExtent l="0" t="0" r="7620" b="7620"/>
            <wp:docPr id="329878736"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20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sv-SE"/>
        </w:rPr>
        <w:t xml:space="preserve"> </w:t>
      </w:r>
      <w:r w:rsidRPr="004E5567">
        <w:rPr>
          <w:rFonts w:ascii="Times New Roman" w:hAnsi="Times New Roman" w:cs="Times New Roman"/>
          <w:sz w:val="24"/>
          <w:szCs w:val="24"/>
          <w:lang w:val="sv-SE"/>
        </w:rPr>
        <w:tab/>
      </w:r>
      <w:r w:rsidRPr="004E5567">
        <w:rPr>
          <w:rFonts w:ascii="Times New Roman" w:hAnsi="Times New Roman" w:cs="Times New Roman"/>
          <w:b/>
          <w:sz w:val="24"/>
          <w:szCs w:val="24"/>
          <w:lang w:val="sv-SE"/>
        </w:rPr>
        <w:t>C.</w:t>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33135DF3" wp14:editId="55EF4974">
            <wp:extent cx="259080" cy="182880"/>
            <wp:effectExtent l="0" t="0" r="7620" b="7620"/>
            <wp:docPr id="382027484"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210">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sv-SE"/>
        </w:rPr>
        <w:t xml:space="preserve"> </w:t>
      </w:r>
      <w:r w:rsidRPr="004E5567">
        <w:rPr>
          <w:rFonts w:ascii="Times New Roman" w:hAnsi="Times New Roman" w:cs="Times New Roman"/>
          <w:sz w:val="24"/>
          <w:szCs w:val="24"/>
          <w:lang w:val="sv-SE"/>
        </w:rPr>
        <w:tab/>
      </w:r>
      <w:r w:rsidRPr="004E5567">
        <w:rPr>
          <w:rFonts w:ascii="Times New Roman" w:hAnsi="Times New Roman" w:cs="Times New Roman"/>
          <w:b/>
          <w:color w:val="FF0000"/>
          <w:sz w:val="24"/>
          <w:szCs w:val="24"/>
          <w:u w:val="single"/>
          <w:lang w:val="sv-SE"/>
        </w:rPr>
        <w:t>D</w:t>
      </w:r>
      <w:r w:rsidRPr="004E5567">
        <w:rPr>
          <w:rFonts w:ascii="Times New Roman" w:hAnsi="Times New Roman" w:cs="Times New Roman"/>
          <w:b/>
          <w:color w:val="0000FF"/>
          <w:sz w:val="24"/>
          <w:szCs w:val="24"/>
          <w:lang w:val="sv-SE"/>
        </w:rPr>
        <w:t>.</w:t>
      </w:r>
      <w:r w:rsidRPr="004E5567">
        <w:rPr>
          <w:rFonts w:ascii="Times New Roman" w:hAnsi="Times New Roman" w:cs="Times New Roman"/>
          <w:color w:val="000099"/>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09080CBF" wp14:editId="62936C3E">
            <wp:extent cx="259080" cy="182880"/>
            <wp:effectExtent l="0" t="0" r="7620" b="7620"/>
            <wp:docPr id="478364555"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211">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sz w:val="24"/>
          <w:szCs w:val="24"/>
          <w:lang w:val="sv-SE"/>
        </w:rPr>
        <w:t xml:space="preserve"> </w:t>
      </w:r>
    </w:p>
    <w:p w14:paraId="36003D32" w14:textId="1E0FC98B" w:rsidR="001E365D" w:rsidRPr="004E5567" w:rsidRDefault="001E365D" w:rsidP="004E5567">
      <w:pPr>
        <w:pStyle w:val="oncaDanhsch"/>
        <w:spacing w:after="0" w:line="360" w:lineRule="auto"/>
        <w:ind w:left="0"/>
        <w:rPr>
          <w:rFonts w:ascii="Times New Roman" w:hAnsi="Times New Roman"/>
          <w:color w:val="000000"/>
          <w:sz w:val="24"/>
          <w:szCs w:val="24"/>
        </w:rPr>
      </w:pPr>
      <w:r w:rsidRPr="004E5567">
        <w:rPr>
          <w:rFonts w:ascii="Times New Roman" w:hAnsi="Times New Roman"/>
          <w:b/>
          <w:bCs/>
          <w:color w:val="000000"/>
          <w:sz w:val="24"/>
          <w:szCs w:val="24"/>
        </w:rPr>
        <w:t>Vận dụng 3:</w:t>
      </w:r>
      <w:r w:rsidRPr="004E5567">
        <w:rPr>
          <w:rFonts w:ascii="Times New Roman" w:hAnsi="Times New Roman"/>
          <w:color w:val="000000"/>
          <w:sz w:val="24"/>
          <w:szCs w:val="24"/>
        </w:rPr>
        <w:t xml:space="preserve"> </w:t>
      </w:r>
      <w:r w:rsidRPr="004E5567">
        <w:rPr>
          <w:rFonts w:ascii="Times New Roman" w:hAnsi="Times New Roman"/>
          <w:sz w:val="24"/>
          <w:szCs w:val="24"/>
          <w:lang w:val="nl-NL"/>
        </w:rPr>
        <w:t xml:space="preserve">Cho hình chóp </w:t>
      </w:r>
      <w:r w:rsidRPr="004E5567">
        <w:rPr>
          <w:rFonts w:ascii="Times New Roman" w:hAnsi="Times New Roman"/>
          <w:noProof/>
          <w:position w:val="-6"/>
          <w:sz w:val="24"/>
          <w:szCs w:val="24"/>
        </w:rPr>
        <w:drawing>
          <wp:inline distT="0" distB="0" distL="0" distR="0" wp14:anchorId="14DDAA38" wp14:editId="38EAAD86">
            <wp:extent cx="579120" cy="182880"/>
            <wp:effectExtent l="0" t="0" r="0" b="7620"/>
            <wp:docPr id="1274188536"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212">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sz w:val="24"/>
          <w:szCs w:val="24"/>
          <w:lang w:val="nl-NL"/>
        </w:rPr>
        <w:t xml:space="preserve"> có đáy là hình vuông cạnh </w:t>
      </w:r>
      <w:r w:rsidRPr="004E5567">
        <w:rPr>
          <w:rFonts w:ascii="Times New Roman" w:hAnsi="Times New Roman"/>
          <w:noProof/>
          <w:position w:val="-6"/>
          <w:sz w:val="24"/>
          <w:szCs w:val="24"/>
        </w:rPr>
        <w:drawing>
          <wp:inline distT="0" distB="0" distL="0" distR="0" wp14:anchorId="16D7EDFA" wp14:editId="0A4761E6">
            <wp:extent cx="114300" cy="144780"/>
            <wp:effectExtent l="0" t="0" r="0" b="7620"/>
            <wp:docPr id="676533886"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213">
                      <a:extLst>
                        <a:ext uri="{28A0092B-C50C-407E-A947-70E740481C1C}">
                          <a14:useLocalDpi xmlns:a14="http://schemas.microsoft.com/office/drawing/2010/main" val="0"/>
                        </a:ext>
                      </a:extLst>
                    </a:blip>
                    <a:srcRect/>
                    <a:stretch>
                      <a:fillRect/>
                    </a:stretch>
                  </pic:blipFill>
                  <pic:spPr bwMode="auto">
                    <a:xfrm>
                      <a:off x="0" y="0"/>
                      <a:ext cx="114300" cy="144780"/>
                    </a:xfrm>
                    <a:prstGeom prst="rect">
                      <a:avLst/>
                    </a:prstGeom>
                    <a:noFill/>
                    <a:ln>
                      <a:noFill/>
                    </a:ln>
                  </pic:spPr>
                </pic:pic>
              </a:graphicData>
            </a:graphic>
          </wp:inline>
        </w:drawing>
      </w:r>
      <w:r w:rsidRPr="004E5567">
        <w:rPr>
          <w:rFonts w:ascii="Times New Roman" w:hAnsi="Times New Roman"/>
          <w:sz w:val="24"/>
          <w:szCs w:val="24"/>
          <w:lang w:val="nl-NL"/>
        </w:rPr>
        <w:t>,</w:t>
      </w:r>
      <w:r w:rsidRPr="004E5567">
        <w:rPr>
          <w:rFonts w:ascii="Times New Roman" w:hAnsi="Times New Roman"/>
          <w:noProof/>
          <w:position w:val="-14"/>
          <w:sz w:val="24"/>
          <w:szCs w:val="24"/>
        </w:rPr>
        <w:drawing>
          <wp:inline distT="0" distB="0" distL="0" distR="0" wp14:anchorId="74D15C2B" wp14:editId="389B6FEB">
            <wp:extent cx="1562100" cy="266700"/>
            <wp:effectExtent l="0" t="0" r="0" b="0"/>
            <wp:docPr id="2122758843"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214">
                      <a:extLst>
                        <a:ext uri="{28A0092B-C50C-407E-A947-70E740481C1C}">
                          <a14:useLocalDpi xmlns:a14="http://schemas.microsoft.com/office/drawing/2010/main" val="0"/>
                        </a:ext>
                      </a:extLst>
                    </a:blip>
                    <a:srcRect/>
                    <a:stretch>
                      <a:fillRect/>
                    </a:stretch>
                  </pic:blipFill>
                  <pic:spPr bwMode="auto">
                    <a:xfrm>
                      <a:off x="0" y="0"/>
                      <a:ext cx="1562100" cy="266700"/>
                    </a:xfrm>
                    <a:prstGeom prst="rect">
                      <a:avLst/>
                    </a:prstGeom>
                    <a:noFill/>
                    <a:ln>
                      <a:noFill/>
                    </a:ln>
                  </pic:spPr>
                </pic:pic>
              </a:graphicData>
            </a:graphic>
          </wp:inline>
        </w:drawing>
      </w:r>
      <w:r w:rsidRPr="004E5567">
        <w:rPr>
          <w:rFonts w:ascii="Times New Roman" w:hAnsi="Times New Roman"/>
          <w:sz w:val="24"/>
          <w:szCs w:val="24"/>
          <w:lang w:val="nl-NL"/>
        </w:rPr>
        <w:t xml:space="preserve">. </w:t>
      </w:r>
      <w:r w:rsidRPr="004E5567">
        <w:rPr>
          <w:rFonts w:ascii="Times New Roman" w:hAnsi="Times New Roman"/>
          <w:sz w:val="24"/>
          <w:szCs w:val="24"/>
        </w:rPr>
        <w:t xml:space="preserve">Gọi </w:t>
      </w:r>
      <w:r w:rsidRPr="004E5567">
        <w:rPr>
          <w:rFonts w:ascii="Times New Roman" w:hAnsi="Times New Roman"/>
          <w:noProof/>
          <w:position w:val="-6"/>
          <w:sz w:val="24"/>
          <w:szCs w:val="24"/>
        </w:rPr>
        <w:drawing>
          <wp:inline distT="0" distB="0" distL="0" distR="0" wp14:anchorId="1EC9E159" wp14:editId="40C93261">
            <wp:extent cx="152400" cy="144780"/>
            <wp:effectExtent l="0" t="0" r="0" b="7620"/>
            <wp:docPr id="1650055070"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215">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sz w:val="24"/>
          <w:szCs w:val="24"/>
        </w:rPr>
        <w:t xml:space="preserve">là góc nhị nhiện </w:t>
      </w:r>
      <w:r w:rsidRPr="004E5567">
        <w:rPr>
          <w:rFonts w:ascii="Times New Roman" w:hAnsi="Times New Roman"/>
          <w:noProof/>
          <w:position w:val="-16"/>
          <w:sz w:val="24"/>
          <w:szCs w:val="24"/>
        </w:rPr>
        <w:drawing>
          <wp:inline distT="0" distB="0" distL="0" distR="0" wp14:anchorId="41D6D365" wp14:editId="0513C15F">
            <wp:extent cx="693420" cy="266700"/>
            <wp:effectExtent l="0" t="0" r="0" b="0"/>
            <wp:docPr id="949401368"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216">
                      <a:extLst>
                        <a:ext uri="{28A0092B-C50C-407E-A947-70E740481C1C}">
                          <a14:useLocalDpi xmlns:a14="http://schemas.microsoft.com/office/drawing/2010/main" val="0"/>
                        </a:ext>
                      </a:extLst>
                    </a:blip>
                    <a:srcRect/>
                    <a:stretch>
                      <a:fillRect/>
                    </a:stretch>
                  </pic:blipFill>
                  <pic:spPr bwMode="auto">
                    <a:xfrm>
                      <a:off x="0" y="0"/>
                      <a:ext cx="693420" cy="266700"/>
                    </a:xfrm>
                    <a:prstGeom prst="rect">
                      <a:avLst/>
                    </a:prstGeom>
                    <a:noFill/>
                    <a:ln>
                      <a:noFill/>
                    </a:ln>
                  </pic:spPr>
                </pic:pic>
              </a:graphicData>
            </a:graphic>
          </wp:inline>
        </w:drawing>
      </w:r>
      <w:r w:rsidRPr="004E5567">
        <w:rPr>
          <w:rFonts w:ascii="Times New Roman" w:hAnsi="Times New Roman"/>
          <w:sz w:val="24"/>
          <w:szCs w:val="24"/>
        </w:rPr>
        <w:t xml:space="preserve">. Tính </w:t>
      </w:r>
      <w:r w:rsidRPr="004E5567">
        <w:rPr>
          <w:rFonts w:ascii="Times New Roman" w:hAnsi="Times New Roman"/>
          <w:noProof/>
          <w:position w:val="-6"/>
          <w:sz w:val="24"/>
          <w:szCs w:val="24"/>
        </w:rPr>
        <w:drawing>
          <wp:inline distT="0" distB="0" distL="0" distR="0" wp14:anchorId="6978AF24" wp14:editId="11B0029A">
            <wp:extent cx="152400" cy="144780"/>
            <wp:effectExtent l="0" t="0" r="0" b="7620"/>
            <wp:docPr id="176720395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217">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sz w:val="24"/>
          <w:szCs w:val="24"/>
        </w:rPr>
        <w:t>?</w:t>
      </w:r>
    </w:p>
    <w:p w14:paraId="423873F7" w14:textId="55BAA00F" w:rsidR="001E365D" w:rsidRPr="004E5567" w:rsidRDefault="001E365D" w:rsidP="004E5567">
      <w:pPr>
        <w:tabs>
          <w:tab w:val="left" w:pos="993"/>
          <w:tab w:val="left" w:pos="3402"/>
          <w:tab w:val="left" w:pos="5529"/>
          <w:tab w:val="left" w:pos="7938"/>
        </w:tabs>
        <w:spacing w:after="0" w:line="360" w:lineRule="auto"/>
        <w:ind w:left="993" w:right="-329" w:hanging="993"/>
        <w:rPr>
          <w:rFonts w:ascii="Times New Roman" w:hAnsi="Times New Roman" w:cs="Times New Roman"/>
          <w:color w:val="4472C4"/>
          <w:position w:val="-6"/>
          <w:sz w:val="24"/>
          <w:szCs w:val="24"/>
          <w:lang w:val="vi-VN" w:eastAsia="vi-VN"/>
        </w:rPr>
      </w:pPr>
      <w:r w:rsidRPr="004E5567">
        <w:rPr>
          <w:rFonts w:ascii="Times New Roman" w:hAnsi="Times New Roman" w:cs="Times New Roman"/>
          <w:b/>
          <w:color w:val="4472C4"/>
          <w:sz w:val="24"/>
          <w:szCs w:val="24"/>
        </w:rPr>
        <w:tab/>
      </w:r>
      <w:r w:rsidRPr="004E5567">
        <w:rPr>
          <w:rFonts w:ascii="Times New Roman" w:hAnsi="Times New Roman" w:cs="Times New Roman"/>
          <w:b/>
          <w:sz w:val="24"/>
          <w:szCs w:val="24"/>
        </w:rPr>
        <w:t>A.</w:t>
      </w:r>
      <w:r w:rsidRPr="004E5567">
        <w:rPr>
          <w:rFonts w:ascii="Times New Roman" w:hAnsi="Times New Roman" w:cs="Times New Roman"/>
          <w:noProof/>
          <w:position w:val="-6"/>
          <w:sz w:val="24"/>
          <w:szCs w:val="24"/>
        </w:rPr>
        <w:drawing>
          <wp:inline distT="0" distB="0" distL="0" distR="0" wp14:anchorId="55E3F608" wp14:editId="38A965FE">
            <wp:extent cx="480060" cy="190500"/>
            <wp:effectExtent l="0" t="0" r="0" b="0"/>
            <wp:docPr id="251440619"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218">
                      <a:extLst>
                        <a:ext uri="{28A0092B-C50C-407E-A947-70E740481C1C}">
                          <a14:useLocalDpi xmlns:a14="http://schemas.microsoft.com/office/drawing/2010/main" val="0"/>
                        </a:ext>
                      </a:extLst>
                    </a:blip>
                    <a:srcRect/>
                    <a:stretch>
                      <a:fillRect/>
                    </a:stretch>
                  </pic:blipFill>
                  <pic:spPr bwMode="auto">
                    <a:xfrm>
                      <a:off x="0" y="0"/>
                      <a:ext cx="480060" cy="190500"/>
                    </a:xfrm>
                    <a:prstGeom prst="rect">
                      <a:avLst/>
                    </a:prstGeom>
                    <a:noFill/>
                    <a:ln>
                      <a:noFill/>
                    </a:ln>
                  </pic:spPr>
                </pic:pic>
              </a:graphicData>
            </a:graphic>
          </wp:inline>
        </w:drawing>
      </w:r>
      <w:r w:rsidRPr="004E5567">
        <w:rPr>
          <w:rFonts w:ascii="Times New Roman" w:hAnsi="Times New Roman" w:cs="Times New Roman"/>
          <w:sz w:val="24"/>
          <w:szCs w:val="24"/>
        </w:rPr>
        <w:tab/>
      </w:r>
      <w:r w:rsidRPr="004E5567">
        <w:rPr>
          <w:rFonts w:ascii="Times New Roman" w:hAnsi="Times New Roman" w:cs="Times New Roman"/>
          <w:b/>
          <w:sz w:val="24"/>
          <w:szCs w:val="24"/>
        </w:rPr>
        <w:t>B.</w:t>
      </w:r>
      <w:r w:rsidRPr="004E5567">
        <w:rPr>
          <w:rFonts w:ascii="Times New Roman" w:hAnsi="Times New Roman" w:cs="Times New Roman"/>
          <w:noProof/>
          <w:position w:val="-6"/>
          <w:sz w:val="24"/>
          <w:szCs w:val="24"/>
        </w:rPr>
        <w:drawing>
          <wp:inline distT="0" distB="0" distL="0" distR="0" wp14:anchorId="256277B6" wp14:editId="452A6C44">
            <wp:extent cx="495300" cy="190500"/>
            <wp:effectExtent l="0" t="0" r="0" b="0"/>
            <wp:docPr id="462272774"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219">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sidRPr="004E5567">
        <w:rPr>
          <w:rFonts w:ascii="Times New Roman" w:hAnsi="Times New Roman" w:cs="Times New Roman"/>
          <w:color w:val="4472C4"/>
          <w:sz w:val="24"/>
          <w:szCs w:val="24"/>
        </w:rPr>
        <w:tab/>
      </w:r>
      <w:r w:rsidRPr="004E5567">
        <w:rPr>
          <w:rFonts w:ascii="Times New Roman" w:hAnsi="Times New Roman" w:cs="Times New Roman"/>
          <w:b/>
          <w:color w:val="FF0000"/>
          <w:sz w:val="24"/>
          <w:szCs w:val="24"/>
          <w:u w:val="single"/>
        </w:rPr>
        <w:t>C.</w:t>
      </w:r>
      <w:r w:rsidRPr="004E5567">
        <w:rPr>
          <w:rFonts w:ascii="Times New Roman" w:hAnsi="Times New Roman" w:cs="Times New Roman"/>
          <w:noProof/>
          <w:position w:val="-6"/>
          <w:sz w:val="24"/>
          <w:szCs w:val="24"/>
        </w:rPr>
        <w:drawing>
          <wp:inline distT="0" distB="0" distL="0" distR="0" wp14:anchorId="4D973CAF" wp14:editId="1F107D82">
            <wp:extent cx="495300" cy="190500"/>
            <wp:effectExtent l="0" t="0" r="0" b="0"/>
            <wp:docPr id="94330654"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220">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sidRPr="004E5567">
        <w:rPr>
          <w:rFonts w:ascii="Times New Roman" w:hAnsi="Times New Roman" w:cs="Times New Roman"/>
          <w:sz w:val="24"/>
          <w:szCs w:val="24"/>
        </w:rPr>
        <w:tab/>
      </w:r>
      <w:r w:rsidRPr="004E5567">
        <w:rPr>
          <w:rFonts w:ascii="Times New Roman" w:hAnsi="Times New Roman" w:cs="Times New Roman"/>
          <w:b/>
          <w:sz w:val="24"/>
          <w:szCs w:val="24"/>
        </w:rPr>
        <w:t>D.</w:t>
      </w:r>
      <w:r w:rsidRPr="004E5567">
        <w:rPr>
          <w:rFonts w:ascii="Times New Roman" w:hAnsi="Times New Roman" w:cs="Times New Roman"/>
          <w:noProof/>
          <w:position w:val="-6"/>
          <w:sz w:val="24"/>
          <w:szCs w:val="24"/>
        </w:rPr>
        <w:drawing>
          <wp:inline distT="0" distB="0" distL="0" distR="0" wp14:anchorId="3DFFEEED" wp14:editId="38CD1F73">
            <wp:extent cx="480060" cy="190500"/>
            <wp:effectExtent l="0" t="0" r="0" b="0"/>
            <wp:docPr id="888102423"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221">
                      <a:extLst>
                        <a:ext uri="{28A0092B-C50C-407E-A947-70E740481C1C}">
                          <a14:useLocalDpi xmlns:a14="http://schemas.microsoft.com/office/drawing/2010/main" val="0"/>
                        </a:ext>
                      </a:extLst>
                    </a:blip>
                    <a:srcRect/>
                    <a:stretch>
                      <a:fillRect/>
                    </a:stretch>
                  </pic:blipFill>
                  <pic:spPr bwMode="auto">
                    <a:xfrm>
                      <a:off x="0" y="0"/>
                      <a:ext cx="480060" cy="190500"/>
                    </a:xfrm>
                    <a:prstGeom prst="rect">
                      <a:avLst/>
                    </a:prstGeom>
                    <a:noFill/>
                    <a:ln>
                      <a:noFill/>
                    </a:ln>
                  </pic:spPr>
                </pic:pic>
              </a:graphicData>
            </a:graphic>
          </wp:inline>
        </w:drawing>
      </w:r>
    </w:p>
    <w:p w14:paraId="0AC5AB8B" w14:textId="7AFCDEEE"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b/>
          <w:bCs/>
          <w:color w:val="000000"/>
          <w:sz w:val="24"/>
          <w:szCs w:val="24"/>
        </w:rPr>
        <w:t>Vận dụng 4:</w:t>
      </w:r>
      <w:r w:rsidRPr="004E5567">
        <w:rPr>
          <w:rFonts w:ascii="Times New Roman" w:hAnsi="Times New Roman" w:cs="Times New Roman"/>
          <w:color w:val="000000"/>
          <w:sz w:val="24"/>
          <w:szCs w:val="24"/>
        </w:rPr>
        <w:t xml:space="preserve"> </w:t>
      </w:r>
      <w:r w:rsidRPr="004E5567">
        <w:rPr>
          <w:rFonts w:ascii="Times New Roman" w:hAnsi="Times New Roman" w:cs="Times New Roman"/>
          <w:sz w:val="24"/>
          <w:szCs w:val="24"/>
        </w:rPr>
        <w:t xml:space="preserve">Cho hình chóp </w:t>
      </w:r>
      <w:r w:rsidRPr="004E5567">
        <w:rPr>
          <w:rFonts w:ascii="Times New Roman" w:hAnsi="Times New Roman" w:cs="Times New Roman"/>
          <w:noProof/>
          <w:position w:val="-6"/>
          <w:sz w:val="24"/>
          <w:szCs w:val="24"/>
        </w:rPr>
        <w:drawing>
          <wp:inline distT="0" distB="0" distL="0" distR="0" wp14:anchorId="1E7DBC69" wp14:editId="3AA22F49">
            <wp:extent cx="579120" cy="182880"/>
            <wp:effectExtent l="0" t="0" r="0" b="7620"/>
            <wp:docPr id="209508475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222">
                      <a:extLst>
                        <a:ext uri="{28A0092B-C50C-407E-A947-70E740481C1C}">
                          <a14:useLocalDpi xmlns:a14="http://schemas.microsoft.com/office/drawing/2010/main" val="0"/>
                        </a:ext>
                      </a:extLst>
                    </a:blip>
                    <a:srcRect/>
                    <a:stretch>
                      <a:fillRect/>
                    </a:stretch>
                  </pic:blipFill>
                  <pic:spPr bwMode="auto">
                    <a:xfrm>
                      <a:off x="0" y="0"/>
                      <a:ext cx="579120" cy="182880"/>
                    </a:xfrm>
                    <a:prstGeom prst="rect">
                      <a:avLst/>
                    </a:prstGeom>
                    <a:noFill/>
                    <a:ln>
                      <a:noFill/>
                    </a:ln>
                  </pic:spPr>
                </pic:pic>
              </a:graphicData>
            </a:graphic>
          </wp:inline>
        </w:drawing>
      </w:r>
      <w:r w:rsidRPr="004E5567">
        <w:rPr>
          <w:rFonts w:ascii="Times New Roman" w:hAnsi="Times New Roman" w:cs="Times New Roman"/>
          <w:sz w:val="24"/>
          <w:szCs w:val="24"/>
        </w:rPr>
        <w:t xml:space="preserve"> có đáy là hình vuông cạnh </w:t>
      </w:r>
      <w:r w:rsidRPr="004E5567">
        <w:rPr>
          <w:rFonts w:ascii="Times New Roman" w:hAnsi="Times New Roman" w:cs="Times New Roman"/>
          <w:noProof/>
          <w:position w:val="-6"/>
          <w:sz w:val="24"/>
          <w:szCs w:val="24"/>
        </w:rPr>
        <w:drawing>
          <wp:inline distT="0" distB="0" distL="0" distR="0" wp14:anchorId="58B1D877" wp14:editId="6A5403C7">
            <wp:extent cx="190500" cy="182880"/>
            <wp:effectExtent l="0" t="0" r="0" b="7620"/>
            <wp:docPr id="137659746"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223">
                      <a:extLst>
                        <a:ext uri="{28A0092B-C50C-407E-A947-70E740481C1C}">
                          <a14:useLocalDpi xmlns:a14="http://schemas.microsoft.com/office/drawing/2010/main" val="0"/>
                        </a:ext>
                      </a:extLst>
                    </a:blip>
                    <a:srcRect/>
                    <a:stretch>
                      <a:fillRect/>
                    </a:stretch>
                  </pic:blipFill>
                  <pic:spPr bwMode="auto">
                    <a:xfrm>
                      <a:off x="0" y="0"/>
                      <a:ext cx="190500" cy="182880"/>
                    </a:xfrm>
                    <a:prstGeom prst="rect">
                      <a:avLst/>
                    </a:prstGeom>
                    <a:noFill/>
                    <a:ln>
                      <a:noFill/>
                    </a:ln>
                  </pic:spPr>
                </pic:pic>
              </a:graphicData>
            </a:graphic>
          </wp:inline>
        </w:drawing>
      </w:r>
      <w:r w:rsidRPr="004E5567">
        <w:rPr>
          <w:rFonts w:ascii="Times New Roman" w:hAnsi="Times New Roman" w:cs="Times New Roman"/>
          <w:sz w:val="24"/>
          <w:szCs w:val="24"/>
        </w:rPr>
        <w:t>,</w:t>
      </w:r>
      <w:r w:rsidRPr="004E5567">
        <w:rPr>
          <w:rFonts w:ascii="Times New Roman" w:hAnsi="Times New Roman" w:cs="Times New Roman"/>
          <w:noProof/>
          <w:position w:val="-14"/>
          <w:sz w:val="24"/>
          <w:szCs w:val="24"/>
        </w:rPr>
        <w:drawing>
          <wp:inline distT="0" distB="0" distL="0" distR="0" wp14:anchorId="39CA42A5" wp14:editId="14251093">
            <wp:extent cx="1562100" cy="266700"/>
            <wp:effectExtent l="0" t="0" r="0" b="0"/>
            <wp:docPr id="1510905079"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224">
                      <a:extLst>
                        <a:ext uri="{28A0092B-C50C-407E-A947-70E740481C1C}">
                          <a14:useLocalDpi xmlns:a14="http://schemas.microsoft.com/office/drawing/2010/main" val="0"/>
                        </a:ext>
                      </a:extLst>
                    </a:blip>
                    <a:srcRect/>
                    <a:stretch>
                      <a:fillRect/>
                    </a:stretch>
                  </pic:blipFill>
                  <pic:spPr bwMode="auto">
                    <a:xfrm>
                      <a:off x="0" y="0"/>
                      <a:ext cx="156210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Gọi </w:t>
      </w:r>
      <w:r w:rsidRPr="004E5567">
        <w:rPr>
          <w:rFonts w:ascii="Times New Roman" w:hAnsi="Times New Roman" w:cs="Times New Roman"/>
          <w:noProof/>
          <w:position w:val="-6"/>
          <w:sz w:val="24"/>
          <w:szCs w:val="24"/>
        </w:rPr>
        <w:drawing>
          <wp:inline distT="0" distB="0" distL="0" distR="0" wp14:anchorId="1F6B7F9F" wp14:editId="319E8516">
            <wp:extent cx="152400" cy="144780"/>
            <wp:effectExtent l="0" t="0" r="0" b="7620"/>
            <wp:docPr id="882372556"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225">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cs="Times New Roman"/>
          <w:sz w:val="24"/>
          <w:szCs w:val="24"/>
        </w:rPr>
        <w:t xml:space="preserve">là góc phẳng nhị diện </w:t>
      </w:r>
      <w:r w:rsidRPr="004E5567">
        <w:rPr>
          <w:rFonts w:ascii="Times New Roman" w:hAnsi="Times New Roman" w:cs="Times New Roman"/>
          <w:noProof/>
          <w:position w:val="-16"/>
          <w:sz w:val="24"/>
          <w:szCs w:val="24"/>
        </w:rPr>
        <w:drawing>
          <wp:inline distT="0" distB="0" distL="0" distR="0" wp14:anchorId="7A0BBBC4" wp14:editId="4E945809">
            <wp:extent cx="723900" cy="266700"/>
            <wp:effectExtent l="0" t="0" r="0" b="0"/>
            <wp:docPr id="913919915"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226">
                      <a:extLst>
                        <a:ext uri="{28A0092B-C50C-407E-A947-70E740481C1C}">
                          <a14:useLocalDpi xmlns:a14="http://schemas.microsoft.com/office/drawing/2010/main" val="0"/>
                        </a:ext>
                      </a:extLst>
                    </a:blip>
                    <a:srcRect/>
                    <a:stretch>
                      <a:fillRect/>
                    </a:stretch>
                  </pic:blipFill>
                  <pic:spPr bwMode="auto">
                    <a:xfrm>
                      <a:off x="0" y="0"/>
                      <a:ext cx="723900" cy="266700"/>
                    </a:xfrm>
                    <a:prstGeom prst="rect">
                      <a:avLst/>
                    </a:prstGeom>
                    <a:noFill/>
                    <a:ln>
                      <a:noFill/>
                    </a:ln>
                  </pic:spPr>
                </pic:pic>
              </a:graphicData>
            </a:graphic>
          </wp:inline>
        </w:drawing>
      </w:r>
      <w:r w:rsidRPr="004E5567">
        <w:rPr>
          <w:rFonts w:ascii="Times New Roman" w:hAnsi="Times New Roman" w:cs="Times New Roman"/>
          <w:sz w:val="24"/>
          <w:szCs w:val="24"/>
        </w:rPr>
        <w:t xml:space="preserve">. Tính </w:t>
      </w:r>
      <w:r w:rsidRPr="004E5567">
        <w:rPr>
          <w:rFonts w:ascii="Times New Roman" w:hAnsi="Times New Roman" w:cs="Times New Roman"/>
          <w:noProof/>
          <w:position w:val="-6"/>
          <w:sz w:val="24"/>
          <w:szCs w:val="24"/>
        </w:rPr>
        <w:drawing>
          <wp:inline distT="0" distB="0" distL="0" distR="0" wp14:anchorId="2F2F5992" wp14:editId="708AE0B5">
            <wp:extent cx="152400" cy="144780"/>
            <wp:effectExtent l="0" t="0" r="0" b="7620"/>
            <wp:docPr id="925700059"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227">
                      <a:extLst>
                        <a:ext uri="{28A0092B-C50C-407E-A947-70E740481C1C}">
                          <a14:useLocalDpi xmlns:a14="http://schemas.microsoft.com/office/drawing/2010/main" val="0"/>
                        </a:ext>
                      </a:extLst>
                    </a:blip>
                    <a:srcRect/>
                    <a:stretch>
                      <a:fillRect/>
                    </a:stretch>
                  </pic:blipFill>
                  <pic:spPr bwMode="auto">
                    <a:xfrm>
                      <a:off x="0" y="0"/>
                      <a:ext cx="152400" cy="144780"/>
                    </a:xfrm>
                    <a:prstGeom prst="rect">
                      <a:avLst/>
                    </a:prstGeom>
                    <a:noFill/>
                    <a:ln>
                      <a:noFill/>
                    </a:ln>
                  </pic:spPr>
                </pic:pic>
              </a:graphicData>
            </a:graphic>
          </wp:inline>
        </w:drawing>
      </w:r>
      <w:r w:rsidRPr="004E5567">
        <w:rPr>
          <w:rFonts w:ascii="Times New Roman" w:hAnsi="Times New Roman" w:cs="Times New Roman"/>
          <w:sz w:val="24"/>
          <w:szCs w:val="24"/>
        </w:rPr>
        <w:t>?</w:t>
      </w:r>
    </w:p>
    <w:p w14:paraId="5C529AAF" w14:textId="3451B7B7" w:rsidR="001E365D" w:rsidRPr="004E5567" w:rsidRDefault="001E365D" w:rsidP="004E5567">
      <w:pPr>
        <w:tabs>
          <w:tab w:val="left" w:pos="993"/>
          <w:tab w:val="left" w:pos="3402"/>
          <w:tab w:val="left" w:pos="5529"/>
          <w:tab w:val="left" w:pos="7938"/>
          <w:tab w:val="right" w:pos="9689"/>
        </w:tabs>
        <w:spacing w:after="0" w:line="360" w:lineRule="auto"/>
        <w:ind w:left="993" w:right="-329" w:hanging="993"/>
        <w:rPr>
          <w:rFonts w:ascii="Times New Roman" w:hAnsi="Times New Roman" w:cs="Times New Roman"/>
          <w:color w:val="4472C4"/>
          <w:position w:val="-6"/>
          <w:szCs w:val="24"/>
          <w:lang w:val="vi-VN" w:eastAsia="vi-VN"/>
        </w:rPr>
      </w:pPr>
      <w:r w:rsidRPr="004E5567">
        <w:rPr>
          <w:rFonts w:ascii="Times New Roman" w:hAnsi="Times New Roman" w:cs="Times New Roman"/>
          <w:b/>
          <w:color w:val="4472C4"/>
          <w:szCs w:val="24"/>
        </w:rPr>
        <w:tab/>
      </w:r>
      <w:r w:rsidRPr="004E5567">
        <w:rPr>
          <w:rFonts w:ascii="Times New Roman" w:hAnsi="Times New Roman" w:cs="Times New Roman"/>
          <w:b/>
          <w:szCs w:val="24"/>
        </w:rPr>
        <w:t>A.</w:t>
      </w:r>
      <w:r w:rsidRPr="004E5567">
        <w:rPr>
          <w:rFonts w:ascii="Times New Roman" w:hAnsi="Times New Roman" w:cs="Times New Roman"/>
          <w:noProof/>
          <w:position w:val="-6"/>
          <w:szCs w:val="24"/>
        </w:rPr>
        <w:drawing>
          <wp:inline distT="0" distB="0" distL="0" distR="0" wp14:anchorId="468C0A2F" wp14:editId="5F434F9A">
            <wp:extent cx="480060" cy="190500"/>
            <wp:effectExtent l="0" t="0" r="0" b="0"/>
            <wp:docPr id="171245270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228">
                      <a:extLst>
                        <a:ext uri="{28A0092B-C50C-407E-A947-70E740481C1C}">
                          <a14:useLocalDpi xmlns:a14="http://schemas.microsoft.com/office/drawing/2010/main" val="0"/>
                        </a:ext>
                      </a:extLst>
                    </a:blip>
                    <a:srcRect/>
                    <a:stretch>
                      <a:fillRect/>
                    </a:stretch>
                  </pic:blipFill>
                  <pic:spPr bwMode="auto">
                    <a:xfrm>
                      <a:off x="0" y="0"/>
                      <a:ext cx="480060" cy="190500"/>
                    </a:xfrm>
                    <a:prstGeom prst="rect">
                      <a:avLst/>
                    </a:prstGeom>
                    <a:noFill/>
                    <a:ln>
                      <a:noFill/>
                    </a:ln>
                  </pic:spPr>
                </pic:pic>
              </a:graphicData>
            </a:graphic>
          </wp:inline>
        </w:drawing>
      </w:r>
      <w:r w:rsidRPr="004E5567">
        <w:rPr>
          <w:rFonts w:ascii="Times New Roman" w:hAnsi="Times New Roman" w:cs="Times New Roman"/>
          <w:b/>
          <w:szCs w:val="24"/>
          <w:lang w:val="vi-VN"/>
        </w:rPr>
        <w:t>.</w:t>
      </w:r>
      <w:r w:rsidRPr="004E5567">
        <w:rPr>
          <w:rFonts w:ascii="Times New Roman" w:hAnsi="Times New Roman" w:cs="Times New Roman"/>
          <w:szCs w:val="24"/>
          <w:lang w:val="vi-VN"/>
        </w:rPr>
        <w:tab/>
      </w:r>
      <w:r w:rsidRPr="004E5567">
        <w:rPr>
          <w:rFonts w:ascii="Times New Roman" w:hAnsi="Times New Roman" w:cs="Times New Roman"/>
          <w:b/>
          <w:color w:val="FF0000"/>
          <w:szCs w:val="24"/>
          <w:u w:val="single"/>
          <w:lang w:val="vi-VN"/>
        </w:rPr>
        <w:t>B</w:t>
      </w:r>
      <w:r w:rsidRPr="004E5567">
        <w:rPr>
          <w:rFonts w:ascii="Times New Roman" w:hAnsi="Times New Roman" w:cs="Times New Roman"/>
          <w:b/>
          <w:color w:val="FF0000"/>
          <w:szCs w:val="24"/>
          <w:lang w:val="vi-VN"/>
        </w:rPr>
        <w:t>.</w:t>
      </w:r>
      <w:r w:rsidRPr="004E5567">
        <w:rPr>
          <w:rFonts w:ascii="Times New Roman" w:hAnsi="Times New Roman" w:cs="Times New Roman"/>
          <w:noProof/>
          <w:position w:val="-6"/>
          <w:szCs w:val="24"/>
        </w:rPr>
        <w:drawing>
          <wp:inline distT="0" distB="0" distL="0" distR="0" wp14:anchorId="056F863E" wp14:editId="0F2C3D3C">
            <wp:extent cx="495300" cy="190500"/>
            <wp:effectExtent l="0" t="0" r="0" b="0"/>
            <wp:docPr id="1549658110"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229">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sidRPr="004E5567">
        <w:rPr>
          <w:rFonts w:ascii="Times New Roman" w:hAnsi="Times New Roman" w:cs="Times New Roman"/>
          <w:b/>
          <w:szCs w:val="24"/>
          <w:lang w:val="vi-VN"/>
        </w:rPr>
        <w:t>.</w:t>
      </w:r>
      <w:r w:rsidRPr="004E5567">
        <w:rPr>
          <w:rFonts w:ascii="Times New Roman" w:hAnsi="Times New Roman" w:cs="Times New Roman"/>
          <w:szCs w:val="24"/>
          <w:lang w:val="vi-VN"/>
        </w:rPr>
        <w:tab/>
      </w:r>
      <w:r w:rsidRPr="004E5567">
        <w:rPr>
          <w:rFonts w:ascii="Times New Roman" w:hAnsi="Times New Roman" w:cs="Times New Roman"/>
          <w:b/>
          <w:szCs w:val="24"/>
          <w:lang w:val="vi-VN"/>
        </w:rPr>
        <w:t>C.</w:t>
      </w:r>
      <w:r w:rsidRPr="004E5567">
        <w:rPr>
          <w:rFonts w:ascii="Times New Roman" w:hAnsi="Times New Roman" w:cs="Times New Roman"/>
          <w:noProof/>
          <w:position w:val="-6"/>
          <w:szCs w:val="24"/>
        </w:rPr>
        <w:drawing>
          <wp:inline distT="0" distB="0" distL="0" distR="0" wp14:anchorId="227DB1D9" wp14:editId="5FB0A2C2">
            <wp:extent cx="495300" cy="190500"/>
            <wp:effectExtent l="0" t="0" r="0" b="0"/>
            <wp:docPr id="1435955944"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230">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sidRPr="004E5567">
        <w:rPr>
          <w:rFonts w:ascii="Times New Roman" w:hAnsi="Times New Roman" w:cs="Times New Roman"/>
          <w:b/>
          <w:szCs w:val="24"/>
          <w:lang w:val="vi-VN"/>
        </w:rPr>
        <w:t>.</w:t>
      </w:r>
      <w:r w:rsidRPr="004E5567">
        <w:rPr>
          <w:rFonts w:ascii="Times New Roman" w:hAnsi="Times New Roman" w:cs="Times New Roman"/>
          <w:szCs w:val="24"/>
          <w:lang w:val="vi-VN"/>
        </w:rPr>
        <w:tab/>
      </w:r>
      <w:r w:rsidRPr="004E5567">
        <w:rPr>
          <w:rFonts w:ascii="Times New Roman" w:hAnsi="Times New Roman" w:cs="Times New Roman"/>
          <w:b/>
          <w:szCs w:val="24"/>
          <w:lang w:val="vi-VN"/>
        </w:rPr>
        <w:t>D.</w:t>
      </w:r>
      <w:r w:rsidRPr="004E5567">
        <w:rPr>
          <w:rFonts w:ascii="Times New Roman" w:hAnsi="Times New Roman" w:cs="Times New Roman"/>
          <w:noProof/>
          <w:position w:val="-6"/>
          <w:szCs w:val="24"/>
        </w:rPr>
        <w:drawing>
          <wp:inline distT="0" distB="0" distL="0" distR="0" wp14:anchorId="4B1C8396" wp14:editId="01DDE672">
            <wp:extent cx="480060" cy="190500"/>
            <wp:effectExtent l="0" t="0" r="0" b="0"/>
            <wp:docPr id="1357454471"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231">
                      <a:extLst>
                        <a:ext uri="{28A0092B-C50C-407E-A947-70E740481C1C}">
                          <a14:useLocalDpi xmlns:a14="http://schemas.microsoft.com/office/drawing/2010/main" val="0"/>
                        </a:ext>
                      </a:extLst>
                    </a:blip>
                    <a:srcRect/>
                    <a:stretch>
                      <a:fillRect/>
                    </a:stretch>
                  </pic:blipFill>
                  <pic:spPr bwMode="auto">
                    <a:xfrm>
                      <a:off x="0" y="0"/>
                      <a:ext cx="480060" cy="190500"/>
                    </a:xfrm>
                    <a:prstGeom prst="rect">
                      <a:avLst/>
                    </a:prstGeom>
                    <a:noFill/>
                    <a:ln>
                      <a:noFill/>
                    </a:ln>
                  </pic:spPr>
                </pic:pic>
              </a:graphicData>
            </a:graphic>
          </wp:inline>
        </w:drawing>
      </w:r>
      <w:r w:rsidRPr="004E5567">
        <w:rPr>
          <w:rFonts w:ascii="Times New Roman" w:hAnsi="Times New Roman" w:cs="Times New Roman"/>
          <w:b/>
          <w:szCs w:val="24"/>
          <w:lang w:val="vi-VN"/>
        </w:rPr>
        <w:t>.</w:t>
      </w:r>
    </w:p>
    <w:p w14:paraId="68050556" w14:textId="77777777" w:rsidR="001E365D" w:rsidRPr="004E5567" w:rsidRDefault="001E365D" w:rsidP="004E5567">
      <w:pPr>
        <w:pStyle w:val="oncaDanhsch"/>
        <w:spacing w:after="0" w:line="360" w:lineRule="auto"/>
        <w:ind w:left="0"/>
        <w:rPr>
          <w:rFonts w:ascii="Times New Roman" w:hAnsi="Times New Roman"/>
          <w:b/>
          <w:bCs/>
          <w:sz w:val="24"/>
          <w:szCs w:val="24"/>
        </w:rPr>
      </w:pPr>
      <w:r w:rsidRPr="004E5567">
        <w:rPr>
          <w:rFonts w:ascii="Times New Roman" w:hAnsi="Times New Roman"/>
          <w:b/>
          <w:sz w:val="24"/>
          <w:szCs w:val="24"/>
        </w:rPr>
        <w:t>Vận dụng 5</w:t>
      </w:r>
      <w:r w:rsidRPr="004E5567">
        <w:rPr>
          <w:rFonts w:ascii="Times New Roman" w:hAnsi="Times New Roman"/>
          <w:b/>
          <w:bCs/>
          <w:sz w:val="24"/>
          <w:szCs w:val="24"/>
        </w:rPr>
        <w:t xml:space="preserve">: </w:t>
      </w:r>
    </w:p>
    <w:p w14:paraId="23AAA550" w14:textId="77777777" w:rsidR="001E365D" w:rsidRPr="004E5567" w:rsidRDefault="001E365D" w:rsidP="004E5567">
      <w:pPr>
        <w:pStyle w:val="oncaDanhsch"/>
        <w:spacing w:after="0" w:line="360" w:lineRule="auto"/>
        <w:ind w:left="0"/>
        <w:jc w:val="center"/>
        <w:rPr>
          <w:rFonts w:ascii="Times New Roman" w:hAnsi="Times New Roman"/>
          <w:b/>
          <w:bCs/>
          <w:sz w:val="24"/>
          <w:szCs w:val="24"/>
        </w:rPr>
      </w:pPr>
      <w:r w:rsidRPr="004E5567">
        <w:rPr>
          <w:rFonts w:ascii="Times New Roman" w:hAnsi="Times New Roman"/>
          <w:noProof/>
          <w:sz w:val="24"/>
          <w:szCs w:val="24"/>
        </w:rPr>
        <w:drawing>
          <wp:inline distT="0" distB="0" distL="0" distR="0" wp14:anchorId="060D749B" wp14:editId="4D3F0738">
            <wp:extent cx="2667000" cy="1778000"/>
            <wp:effectExtent l="0" t="0" r="0" b="0"/>
            <wp:docPr id="1321701429" name="Hình ảnh 8" descr="10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0132"/>
                    <pic:cNvPicPr>
                      <a:picLocks noChangeAspect="1" noChangeArrowheads="1"/>
                    </pic:cNvPicPr>
                  </pic:nvPicPr>
                  <pic:blipFill>
                    <a:blip r:embed="rId4232">
                      <a:extLst>
                        <a:ext uri="{28A0092B-C50C-407E-A947-70E740481C1C}">
                          <a14:useLocalDpi xmlns:a14="http://schemas.microsoft.com/office/drawing/2010/main" val="0"/>
                        </a:ext>
                      </a:extLst>
                    </a:blip>
                    <a:srcRect/>
                    <a:stretch>
                      <a:fillRect/>
                    </a:stretch>
                  </pic:blipFill>
                  <pic:spPr bwMode="auto">
                    <a:xfrm>
                      <a:off x="0" y="0"/>
                      <a:ext cx="2667000" cy="1778000"/>
                    </a:xfrm>
                    <a:prstGeom prst="rect">
                      <a:avLst/>
                    </a:prstGeom>
                    <a:noFill/>
                  </pic:spPr>
                </pic:pic>
              </a:graphicData>
            </a:graphic>
          </wp:inline>
        </w:drawing>
      </w:r>
    </w:p>
    <w:p w14:paraId="6494A535" w14:textId="77777777" w:rsidR="001E365D" w:rsidRPr="004E5567" w:rsidRDefault="001E365D" w:rsidP="004E5567">
      <w:pPr>
        <w:pStyle w:val="oncaDanhsch"/>
        <w:spacing w:after="0" w:line="360" w:lineRule="auto"/>
        <w:ind w:left="0"/>
        <w:rPr>
          <w:rFonts w:ascii="Times New Roman" w:hAnsi="Times New Roman"/>
          <w:b/>
          <w:color w:val="000000"/>
          <w:sz w:val="24"/>
          <w:szCs w:val="24"/>
        </w:rPr>
      </w:pPr>
      <w:r w:rsidRPr="004E5567">
        <w:rPr>
          <w:rFonts w:ascii="Times New Roman" w:hAnsi="Times New Roman"/>
          <w:bCs/>
          <w:color w:val="000000"/>
          <w:sz w:val="24"/>
          <w:szCs w:val="24"/>
        </w:rPr>
        <w:t xml:space="preserve">Kim tự tháp </w:t>
      </w:r>
      <w:r w:rsidRPr="004E5567">
        <w:rPr>
          <w:rFonts w:ascii="Times New Roman" w:hAnsi="Times New Roman"/>
          <w:bCs/>
          <w:color w:val="000000"/>
          <w:sz w:val="24"/>
          <w:szCs w:val="24"/>
          <w:shd w:val="clear" w:color="auto" w:fill="FCFCFD"/>
        </w:rPr>
        <w:t>Kheops</w:t>
      </w:r>
      <w:r w:rsidRPr="004E5567">
        <w:rPr>
          <w:rFonts w:ascii="Times New Roman" w:hAnsi="Times New Roman"/>
          <w:color w:val="000000"/>
          <w:sz w:val="24"/>
          <w:szCs w:val="24"/>
          <w:shd w:val="clear" w:color="auto" w:fill="FCFCFD"/>
        </w:rPr>
        <w:t xml:space="preserve"> </w:t>
      </w:r>
      <w:r w:rsidRPr="004E5567">
        <w:rPr>
          <w:rFonts w:ascii="Times New Roman" w:hAnsi="Times New Roman"/>
          <w:color w:val="000000"/>
          <w:sz w:val="24"/>
          <w:szCs w:val="24"/>
        </w:rPr>
        <w:t xml:space="preserve">ở Ai Cập có dạng là hình chóp tứ giác đều có cạnh đáy dài 262 mét, cạnh bên dài 230 mét. </w:t>
      </w:r>
    </w:p>
    <w:p w14:paraId="3592D678" w14:textId="77777777" w:rsidR="001E365D" w:rsidRPr="004E5567" w:rsidRDefault="001E365D" w:rsidP="004E5567">
      <w:pPr>
        <w:pStyle w:val="oncaDanhsch"/>
        <w:spacing w:after="0" w:line="360" w:lineRule="auto"/>
        <w:ind w:left="1080"/>
        <w:rPr>
          <w:rFonts w:ascii="Times New Roman" w:hAnsi="Times New Roman"/>
          <w:b/>
          <w:color w:val="000000"/>
          <w:sz w:val="24"/>
          <w:szCs w:val="24"/>
        </w:rPr>
      </w:pPr>
      <w:r w:rsidRPr="004E5567">
        <w:rPr>
          <w:rFonts w:ascii="Times New Roman" w:hAnsi="Times New Roman"/>
          <w:b/>
          <w:color w:val="000000"/>
          <w:sz w:val="24"/>
          <w:szCs w:val="24"/>
        </w:rPr>
        <w:t xml:space="preserve">a. </w:t>
      </w:r>
      <w:r w:rsidRPr="004E5567">
        <w:rPr>
          <w:rFonts w:ascii="Times New Roman" w:hAnsi="Times New Roman"/>
          <w:color w:val="000000"/>
          <w:sz w:val="24"/>
          <w:szCs w:val="24"/>
        </w:rPr>
        <w:t>Hãy tính chiều cao của kim tự tháp đó.</w:t>
      </w:r>
    </w:p>
    <w:p w14:paraId="5D3A88DE" w14:textId="77777777" w:rsidR="001E365D" w:rsidRPr="004E5567" w:rsidRDefault="001E365D" w:rsidP="004E5567">
      <w:pPr>
        <w:pStyle w:val="oncaDanhsch"/>
        <w:spacing w:after="0" w:line="360" w:lineRule="auto"/>
        <w:ind w:firstLine="360"/>
        <w:rPr>
          <w:rFonts w:ascii="Times New Roman" w:hAnsi="Times New Roman"/>
          <w:color w:val="000000"/>
          <w:sz w:val="24"/>
          <w:szCs w:val="24"/>
        </w:rPr>
      </w:pPr>
      <w:r w:rsidRPr="004E5567">
        <w:rPr>
          <w:rFonts w:ascii="Times New Roman" w:hAnsi="Times New Roman"/>
          <w:b/>
          <w:color w:val="000000"/>
          <w:sz w:val="24"/>
          <w:szCs w:val="24"/>
        </w:rPr>
        <w:t xml:space="preserve">b. </w:t>
      </w:r>
      <w:r w:rsidRPr="004E5567">
        <w:rPr>
          <w:rFonts w:ascii="Times New Roman" w:hAnsi="Times New Roman"/>
          <w:color w:val="000000"/>
          <w:sz w:val="24"/>
          <w:szCs w:val="24"/>
        </w:rPr>
        <w:t>Tính góc tạo bởi mặt bên và mặt đáy của kim tự tháp.</w:t>
      </w:r>
    </w:p>
    <w:p w14:paraId="29A18D3C" w14:textId="77777777" w:rsidR="001E365D" w:rsidRPr="004E5567" w:rsidRDefault="001E365D" w:rsidP="004E5567">
      <w:pPr>
        <w:pStyle w:val="oncaDanhsch"/>
        <w:spacing w:after="0" w:line="360" w:lineRule="auto"/>
        <w:ind w:left="0"/>
        <w:rPr>
          <w:rFonts w:ascii="Times New Roman" w:hAnsi="Times New Roman"/>
          <w:color w:val="000000"/>
          <w:sz w:val="24"/>
          <w:szCs w:val="24"/>
        </w:rPr>
      </w:pPr>
      <w:r w:rsidRPr="004E5567">
        <w:rPr>
          <w:rFonts w:ascii="Times New Roman" w:hAnsi="Times New Roman"/>
          <w:b/>
          <w:color w:val="000000"/>
          <w:sz w:val="24"/>
          <w:szCs w:val="24"/>
        </w:rPr>
        <w:t xml:space="preserve">                  c. </w:t>
      </w:r>
      <w:r w:rsidRPr="004E5567">
        <w:rPr>
          <w:rFonts w:ascii="Times New Roman" w:hAnsi="Times New Roman"/>
          <w:color w:val="000000"/>
          <w:sz w:val="24"/>
          <w:szCs w:val="24"/>
        </w:rPr>
        <w:t xml:space="preserve"> Biết kho báu được đặt ở tâm của đáy kim tự tháp. Hãy xác định vị trí để đào con đường đến kho báu sao cho đoạn đường ngắn nhất.</w:t>
      </w:r>
    </w:p>
    <w:p w14:paraId="35B3EF72" w14:textId="77777777" w:rsidR="001E365D" w:rsidRPr="004E5567" w:rsidRDefault="001E365D" w:rsidP="004E5567">
      <w:pPr>
        <w:spacing w:after="0" w:line="360" w:lineRule="auto"/>
        <w:jc w:val="both"/>
        <w:rPr>
          <w:rFonts w:ascii="Times New Roman" w:hAnsi="Times New Roman" w:cs="Times New Roman"/>
          <w:sz w:val="24"/>
          <w:szCs w:val="24"/>
        </w:rPr>
      </w:pPr>
      <w:r w:rsidRPr="004E5567">
        <w:rPr>
          <w:rFonts w:ascii="Times New Roman" w:hAnsi="Times New Roman" w:cs="Times New Roman"/>
          <w:b/>
          <w:sz w:val="24"/>
          <w:szCs w:val="24"/>
        </w:rPr>
        <w:t>c) Sản phẩm</w:t>
      </w:r>
      <w:r w:rsidRPr="004E5567">
        <w:rPr>
          <w:rFonts w:ascii="Times New Roman" w:hAnsi="Times New Roman" w:cs="Times New Roman"/>
          <w:sz w:val="24"/>
          <w:szCs w:val="24"/>
        </w:rPr>
        <w:t>: Sản phẩm trình bày của các nhóm học sinh.</w:t>
      </w:r>
    </w:p>
    <w:p w14:paraId="52F5A82D" w14:textId="77777777" w:rsidR="001E365D" w:rsidRPr="004E5567" w:rsidRDefault="001E365D" w:rsidP="004E5567">
      <w:pPr>
        <w:spacing w:after="0" w:line="360" w:lineRule="auto"/>
        <w:rPr>
          <w:rFonts w:ascii="Times New Roman" w:hAnsi="Times New Roman" w:cs="Times New Roman"/>
          <w:b/>
          <w:sz w:val="24"/>
          <w:szCs w:val="24"/>
        </w:rPr>
      </w:pPr>
      <w:r w:rsidRPr="004E5567">
        <w:rPr>
          <w:rFonts w:ascii="Times New Roman" w:hAnsi="Times New Roman" w:cs="Times New Roman"/>
          <w:b/>
          <w:sz w:val="24"/>
          <w:szCs w:val="24"/>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1E365D" w:rsidRPr="004E5567" w14:paraId="3A1B485B"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3541B64B" w14:textId="77777777" w:rsidR="001E365D" w:rsidRPr="004E5567" w:rsidRDefault="001E365D" w:rsidP="004E5567">
            <w:pPr>
              <w:spacing w:after="0" w:line="360" w:lineRule="auto"/>
              <w:jc w:val="center"/>
              <w:rPr>
                <w:rFonts w:ascii="Times New Roman" w:eastAsia="Times New Roman" w:hAnsi="Times New Roman" w:cs="Times New Roman"/>
                <w:b/>
                <w:sz w:val="24"/>
                <w:szCs w:val="24"/>
              </w:rPr>
            </w:pPr>
            <w:r w:rsidRPr="004E5567">
              <w:rPr>
                <w:rFonts w:ascii="Times New Roman" w:hAnsi="Times New Roman" w:cs="Times New Roman"/>
                <w:b/>
                <w:i/>
                <w:sz w:val="24"/>
                <w:szCs w:val="24"/>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34FB1CF6"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GV: Chia lớp thành các nhóm. Phát phiếu học tập 2 cuối tiết học của bài.</w:t>
            </w:r>
          </w:p>
          <w:p w14:paraId="2092C84F" w14:textId="77777777" w:rsidR="001E365D" w:rsidRPr="004E5567" w:rsidRDefault="001E365D" w:rsidP="004E5567">
            <w:pPr>
              <w:spacing w:after="0" w:line="360" w:lineRule="auto"/>
              <w:rPr>
                <w:rFonts w:ascii="Times New Roman" w:hAnsi="Times New Roman" w:cs="Times New Roman"/>
                <w:i/>
                <w:sz w:val="24"/>
                <w:szCs w:val="24"/>
                <w:lang w:val="fr-FR"/>
              </w:rPr>
            </w:pPr>
            <w:r w:rsidRPr="004E5567">
              <w:rPr>
                <w:rFonts w:ascii="Times New Roman" w:hAnsi="Times New Roman" w:cs="Times New Roman"/>
                <w:sz w:val="24"/>
                <w:szCs w:val="24"/>
                <w:lang w:val="fr-FR"/>
              </w:rPr>
              <w:t>- HS nhận nhiệm vụ.</w:t>
            </w:r>
          </w:p>
        </w:tc>
      </w:tr>
      <w:tr w:rsidR="001E365D" w:rsidRPr="004E5567" w14:paraId="7F3C1A7F" w14:textId="77777777" w:rsidTr="007D5FEF">
        <w:tc>
          <w:tcPr>
            <w:tcW w:w="2093" w:type="dxa"/>
            <w:tcBorders>
              <w:top w:val="single" w:sz="4" w:space="0" w:color="auto"/>
              <w:left w:val="single" w:sz="4" w:space="0" w:color="auto"/>
              <w:bottom w:val="single" w:sz="4" w:space="0" w:color="auto"/>
              <w:right w:val="single" w:sz="4" w:space="0" w:color="auto"/>
            </w:tcBorders>
            <w:vAlign w:val="center"/>
            <w:hideMark/>
          </w:tcPr>
          <w:p w14:paraId="43B393BD"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5B379AD7"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Các nhóm HS thực hiện tìm tòi, nghiên cứu và làm bài ở nhà .</w:t>
            </w:r>
          </w:p>
        </w:tc>
      </w:tr>
      <w:tr w:rsidR="001E365D" w:rsidRPr="004E5567" w14:paraId="068D893B" w14:textId="77777777" w:rsidTr="007D5FEF">
        <w:trPr>
          <w:trHeight w:val="1040"/>
        </w:trPr>
        <w:tc>
          <w:tcPr>
            <w:tcW w:w="2093" w:type="dxa"/>
            <w:tcBorders>
              <w:top w:val="single" w:sz="4" w:space="0" w:color="auto"/>
              <w:left w:val="single" w:sz="4" w:space="0" w:color="auto"/>
              <w:bottom w:val="single" w:sz="4" w:space="0" w:color="auto"/>
              <w:right w:val="single" w:sz="4" w:space="0" w:color="auto"/>
            </w:tcBorders>
            <w:vAlign w:val="center"/>
          </w:tcPr>
          <w:p w14:paraId="3FD165A9" w14:textId="77777777" w:rsidR="001E365D" w:rsidRPr="004E5567" w:rsidRDefault="001E365D" w:rsidP="004E5567">
            <w:pPr>
              <w:spacing w:after="0" w:line="360" w:lineRule="auto"/>
              <w:jc w:val="center"/>
              <w:rPr>
                <w:rFonts w:ascii="Times New Roman" w:hAnsi="Times New Roman" w:cs="Times New Roman"/>
                <w:b/>
                <w:sz w:val="24"/>
                <w:szCs w:val="24"/>
              </w:rPr>
            </w:pPr>
            <w:r w:rsidRPr="004E5567">
              <w:rPr>
                <w:rFonts w:ascii="Times New Roman" w:hAnsi="Times New Roman" w:cs="Times New Roman"/>
                <w:b/>
                <w:i/>
                <w:sz w:val="24"/>
                <w:szCs w:val="24"/>
              </w:rPr>
              <w:lastRenderedPageBreak/>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5F35D10B"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HS cử đại diện nhóm trình bày sản phẩm vào đầu tiết sau.</w:t>
            </w:r>
          </w:p>
          <w:p w14:paraId="2EA18C3B" w14:textId="77777777" w:rsidR="001E365D" w:rsidRPr="004E5567" w:rsidRDefault="001E365D" w:rsidP="004E5567">
            <w:pPr>
              <w:spacing w:after="0" w:line="360" w:lineRule="auto"/>
              <w:ind w:left="-126"/>
              <w:jc w:val="both"/>
              <w:rPr>
                <w:rFonts w:ascii="Times New Roman" w:hAnsi="Times New Roman" w:cs="Times New Roman"/>
                <w:sz w:val="24"/>
                <w:szCs w:val="24"/>
              </w:rPr>
            </w:pPr>
            <w:r w:rsidRPr="004E5567">
              <w:rPr>
                <w:rFonts w:ascii="Times New Roman" w:hAnsi="Times New Roman" w:cs="Times New Roman"/>
                <w:sz w:val="24"/>
                <w:szCs w:val="24"/>
              </w:rPr>
              <w:t xml:space="preserve">  - Các nhóm khác theo dõi, nhận xét, đưa ra ý kiến phản biện để làm rõ hơn   các vấn đề.</w:t>
            </w:r>
          </w:p>
        </w:tc>
      </w:tr>
      <w:tr w:rsidR="001E365D" w:rsidRPr="004E5567" w14:paraId="5672539F" w14:textId="77777777" w:rsidTr="007D5FEF">
        <w:tc>
          <w:tcPr>
            <w:tcW w:w="2093" w:type="dxa"/>
            <w:tcBorders>
              <w:top w:val="single" w:sz="4" w:space="0" w:color="auto"/>
              <w:left w:val="single" w:sz="4" w:space="0" w:color="auto"/>
              <w:bottom w:val="single" w:sz="4" w:space="0" w:color="auto"/>
              <w:right w:val="single" w:sz="4" w:space="0" w:color="auto"/>
            </w:tcBorders>
            <w:vAlign w:val="center"/>
          </w:tcPr>
          <w:p w14:paraId="7ED64F15" w14:textId="77777777" w:rsidR="001E365D" w:rsidRPr="004E5567" w:rsidRDefault="001E365D" w:rsidP="004E5567">
            <w:pPr>
              <w:spacing w:after="0" w:line="360" w:lineRule="auto"/>
              <w:ind w:left="-126"/>
              <w:jc w:val="center"/>
              <w:rPr>
                <w:rFonts w:ascii="Times New Roman" w:hAnsi="Times New Roman" w:cs="Times New Roman"/>
                <w:b/>
                <w:sz w:val="24"/>
                <w:szCs w:val="24"/>
              </w:rPr>
            </w:pPr>
            <w:r w:rsidRPr="004E5567">
              <w:rPr>
                <w:rFonts w:ascii="Times New Roman" w:hAnsi="Times New Roman" w:cs="Times New Roman"/>
                <w:b/>
                <w:i/>
                <w:sz w:val="24"/>
                <w:szCs w:val="24"/>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EA4D0BC" w14:textId="77777777" w:rsidR="001E365D" w:rsidRPr="004E5567" w:rsidRDefault="001E365D" w:rsidP="004E5567">
            <w:pPr>
              <w:tabs>
                <w:tab w:val="center" w:pos="4890"/>
              </w:tabs>
              <w:spacing w:after="0" w:line="360" w:lineRule="auto"/>
              <w:jc w:val="both"/>
              <w:rPr>
                <w:rFonts w:ascii="Times New Roman" w:hAnsi="Times New Roman" w:cs="Times New Roman"/>
                <w:bCs/>
                <w:sz w:val="24"/>
                <w:szCs w:val="24"/>
              </w:rPr>
            </w:pPr>
            <w:r w:rsidRPr="004E5567">
              <w:rPr>
                <w:rFonts w:ascii="Times New Roman" w:hAnsi="Times New Roman" w:cs="Times New Roman"/>
                <w:bCs/>
                <w:sz w:val="24"/>
                <w:szCs w:val="24"/>
              </w:rPr>
              <w:t xml:space="preserve">- </w:t>
            </w:r>
            <w:r w:rsidRPr="004E5567">
              <w:rPr>
                <w:rFonts w:ascii="Times New Roman" w:hAnsi="Times New Roman" w:cs="Times New Roman"/>
                <w:bCs/>
                <w:sz w:val="24"/>
                <w:szCs w:val="24"/>
                <w:lang w:val="vi-VN"/>
              </w:rPr>
              <w:t>G</w:t>
            </w:r>
            <w:r w:rsidRPr="004E5567">
              <w:rPr>
                <w:rFonts w:ascii="Times New Roman" w:hAnsi="Times New Roman" w:cs="Times New Roman"/>
                <w:bCs/>
                <w:sz w:val="24"/>
                <w:szCs w:val="24"/>
              </w:rPr>
              <w:t>V</w:t>
            </w:r>
            <w:r w:rsidRPr="004E5567">
              <w:rPr>
                <w:rFonts w:ascii="Times New Roman" w:hAnsi="Times New Roman" w:cs="Times New Roman"/>
                <w:bCs/>
                <w:sz w:val="24"/>
                <w:szCs w:val="24"/>
                <w:lang w:val="vi-VN"/>
              </w:rPr>
              <w:t xml:space="preserve"> nhận xét</w:t>
            </w:r>
            <w:r w:rsidRPr="004E5567">
              <w:rPr>
                <w:rFonts w:ascii="Times New Roman" w:hAnsi="Times New Roman" w:cs="Times New Roman"/>
                <w:bCs/>
                <w:sz w:val="24"/>
                <w:szCs w:val="24"/>
              </w:rPr>
              <w:t xml:space="preserve"> thái độ làm việc,</w:t>
            </w:r>
            <w:r w:rsidRPr="004E5567">
              <w:rPr>
                <w:rFonts w:ascii="Times New Roman" w:hAnsi="Times New Roman" w:cs="Times New Roman"/>
                <w:bCs/>
                <w:sz w:val="24"/>
                <w:szCs w:val="24"/>
                <w:lang w:val="vi-VN"/>
              </w:rPr>
              <w:t xml:space="preserve"> phương án trả lời của </w:t>
            </w:r>
            <w:r w:rsidRPr="004E5567">
              <w:rPr>
                <w:rFonts w:ascii="Times New Roman" w:hAnsi="Times New Roman" w:cs="Times New Roman"/>
                <w:bCs/>
                <w:sz w:val="24"/>
                <w:szCs w:val="24"/>
              </w:rPr>
              <w:t xml:space="preserve">các nhóm học sinh, ghi nhận và tuyên dương nhóm học sinh có câu trả lời tốt nhất. </w:t>
            </w:r>
          </w:p>
          <w:p w14:paraId="13E8C319" w14:textId="77777777" w:rsidR="001E365D" w:rsidRPr="004E5567" w:rsidRDefault="001E365D" w:rsidP="004E5567">
            <w:pPr>
              <w:spacing w:after="0" w:line="360" w:lineRule="auto"/>
              <w:rPr>
                <w:rFonts w:ascii="Times New Roman" w:hAnsi="Times New Roman" w:cs="Times New Roman"/>
                <w:sz w:val="24"/>
                <w:szCs w:val="24"/>
              </w:rPr>
            </w:pPr>
            <w:r w:rsidRPr="004E5567">
              <w:rPr>
                <w:rFonts w:ascii="Times New Roman" w:hAnsi="Times New Roman" w:cs="Times New Roman"/>
                <w:sz w:val="24"/>
                <w:szCs w:val="24"/>
              </w:rPr>
              <w:t>- Chốt kiến thức tổng thể trong bài học.</w:t>
            </w:r>
          </w:p>
          <w:p w14:paraId="639140DD" w14:textId="77777777" w:rsidR="001E365D" w:rsidRPr="004E5567" w:rsidRDefault="001E365D" w:rsidP="004E5567">
            <w:pPr>
              <w:tabs>
                <w:tab w:val="center" w:pos="4890"/>
              </w:tabs>
              <w:spacing w:after="0" w:line="360" w:lineRule="auto"/>
              <w:jc w:val="both"/>
              <w:rPr>
                <w:rFonts w:ascii="Times New Roman" w:hAnsi="Times New Roman" w:cs="Times New Roman"/>
                <w:sz w:val="24"/>
                <w:szCs w:val="24"/>
              </w:rPr>
            </w:pPr>
            <w:r w:rsidRPr="004E5567">
              <w:rPr>
                <w:rFonts w:ascii="Times New Roman" w:hAnsi="Times New Roman" w:cs="Times New Roman"/>
                <w:sz w:val="24"/>
                <w:szCs w:val="24"/>
              </w:rPr>
              <w:t>- Hướng dẫn HS về nhà tự xây dựng tổng quan kiến thức đã học bằng sơ đồ tư duy.</w:t>
            </w:r>
          </w:p>
        </w:tc>
      </w:tr>
    </w:tbl>
    <w:p w14:paraId="7AFEE5D5" w14:textId="77777777" w:rsidR="001E365D" w:rsidRPr="004E5567" w:rsidRDefault="001E365D" w:rsidP="004E5567">
      <w:pPr>
        <w:tabs>
          <w:tab w:val="left" w:pos="2552"/>
          <w:tab w:val="left" w:pos="5103"/>
          <w:tab w:val="left" w:pos="7655"/>
        </w:tabs>
        <w:spacing w:after="0" w:line="360" w:lineRule="auto"/>
        <w:ind w:right="-2"/>
        <w:jc w:val="both"/>
        <w:rPr>
          <w:rFonts w:ascii="Times New Roman" w:eastAsia="Calibri" w:hAnsi="Times New Roman" w:cs="Times New Roman"/>
          <w:b/>
          <w:sz w:val="24"/>
          <w:szCs w:val="24"/>
        </w:rPr>
      </w:pPr>
      <w:r w:rsidRPr="004E5567">
        <w:rPr>
          <w:rFonts w:ascii="Times New Roman" w:eastAsia="Calibri" w:hAnsi="Times New Roman" w:cs="Times New Roman"/>
          <w:bCs/>
          <w:sz w:val="24"/>
          <w:szCs w:val="24"/>
        </w:rPr>
        <w:t>*</w:t>
      </w:r>
      <w:r w:rsidRPr="004E5567">
        <w:rPr>
          <w:rFonts w:ascii="Times New Roman" w:eastAsia="Calibri" w:hAnsi="Times New Roman" w:cs="Times New Roman"/>
          <w:b/>
          <w:sz w:val="24"/>
          <w:szCs w:val="24"/>
        </w:rPr>
        <w:t>Hướng dẫn làm bài</w:t>
      </w:r>
    </w:p>
    <w:p w14:paraId="1FC40BE0" w14:textId="77777777" w:rsidR="001E365D" w:rsidRPr="004E5567" w:rsidRDefault="001E365D" w:rsidP="004E5567">
      <w:pPr>
        <w:tabs>
          <w:tab w:val="left" w:pos="992"/>
        </w:tabs>
        <w:spacing w:after="0" w:line="360" w:lineRule="auto"/>
        <w:ind w:left="992" w:hanging="992"/>
        <w:jc w:val="both"/>
        <w:rPr>
          <w:rFonts w:ascii="Times New Roman" w:eastAsia="Times New Roman" w:hAnsi="Times New Roman" w:cs="Times New Roman"/>
          <w:sz w:val="24"/>
          <w:szCs w:val="24"/>
        </w:rPr>
      </w:pPr>
      <w:r w:rsidRPr="004E5567">
        <w:rPr>
          <w:rFonts w:ascii="Times New Roman" w:eastAsia="Calibri" w:hAnsi="Times New Roman" w:cs="Times New Roman"/>
          <w:b/>
          <w:sz w:val="24"/>
          <w:szCs w:val="24"/>
        </w:rPr>
        <w:t>+ Vận dụng 1</w:t>
      </w:r>
      <w:r w:rsidRPr="004E5567">
        <w:rPr>
          <w:rFonts w:ascii="Times New Roman" w:eastAsia="Calibri" w:hAnsi="Times New Roman" w:cs="Times New Roman"/>
          <w:b/>
          <w:bCs/>
          <w:sz w:val="24"/>
          <w:szCs w:val="24"/>
        </w:rPr>
        <w:t>:</w:t>
      </w:r>
      <w:r w:rsidRPr="004E5567">
        <w:rPr>
          <w:rFonts w:ascii="Times New Roman" w:eastAsia="Calibri" w:hAnsi="Times New Roman" w:cs="Times New Roman"/>
          <w:bCs/>
          <w:sz w:val="24"/>
          <w:szCs w:val="24"/>
        </w:rPr>
        <w:t xml:space="preserve"> </w:t>
      </w:r>
    </w:p>
    <w:p w14:paraId="3F084EA4" w14:textId="77777777" w:rsidR="001E365D" w:rsidRPr="004E5567" w:rsidRDefault="001E365D" w:rsidP="004E5567">
      <w:pPr>
        <w:pStyle w:val="ListParagraph"/>
        <w:tabs>
          <w:tab w:val="left" w:pos="1276"/>
          <w:tab w:val="left" w:pos="3402"/>
          <w:tab w:val="left" w:pos="5670"/>
          <w:tab w:val="left" w:pos="7938"/>
        </w:tabs>
        <w:spacing w:after="0" w:line="360" w:lineRule="auto"/>
        <w:ind w:left="993"/>
        <w:jc w:val="center"/>
        <w:rPr>
          <w:rFonts w:cs="Times New Roman"/>
          <w:noProof/>
          <w:sz w:val="24"/>
          <w:szCs w:val="24"/>
        </w:rPr>
      </w:pPr>
      <w:r w:rsidRPr="004E5567">
        <w:rPr>
          <w:rFonts w:cs="Times New Roman"/>
          <w:noProof/>
          <w:sz w:val="24"/>
          <w:szCs w:val="24"/>
        </w:rPr>
        <w:drawing>
          <wp:inline distT="0" distB="0" distL="0" distR="0" wp14:anchorId="0604CFEE" wp14:editId="01A9961C">
            <wp:extent cx="1634782" cy="1336675"/>
            <wp:effectExtent l="0" t="0" r="0" b="0"/>
            <wp:docPr id="1321701430"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33" cstate="print">
                      <a:extLst>
                        <a:ext uri="{28A0092B-C50C-407E-A947-70E740481C1C}">
                          <a14:useLocalDpi xmlns:a14="http://schemas.microsoft.com/office/drawing/2010/main" val="0"/>
                        </a:ext>
                      </a:extLst>
                    </a:blip>
                    <a:srcRect/>
                    <a:stretch>
                      <a:fillRect/>
                    </a:stretch>
                  </pic:blipFill>
                  <pic:spPr bwMode="auto">
                    <a:xfrm>
                      <a:off x="0" y="0"/>
                      <a:ext cx="1638606" cy="1339801"/>
                    </a:xfrm>
                    <a:prstGeom prst="rect">
                      <a:avLst/>
                    </a:prstGeom>
                    <a:noFill/>
                    <a:ln>
                      <a:noFill/>
                    </a:ln>
                  </pic:spPr>
                </pic:pic>
              </a:graphicData>
            </a:graphic>
          </wp:inline>
        </w:drawing>
      </w:r>
    </w:p>
    <w:p w14:paraId="3CBDC13F" w14:textId="23DB3882" w:rsidR="001E365D" w:rsidRPr="004E5567" w:rsidRDefault="001E365D" w:rsidP="004E5567">
      <w:pPr>
        <w:tabs>
          <w:tab w:val="left" w:pos="1276"/>
          <w:tab w:val="left" w:pos="3402"/>
          <w:tab w:val="left" w:pos="5670"/>
          <w:tab w:val="left" w:pos="7938"/>
        </w:tabs>
        <w:spacing w:after="0" w:line="360" w:lineRule="auto"/>
        <w:jc w:val="both"/>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Gọi </w:t>
      </w:r>
      <w:r w:rsidRPr="004E5567">
        <w:rPr>
          <w:rFonts w:ascii="Times New Roman" w:eastAsia="Times New Roman" w:hAnsi="Times New Roman" w:cs="Times New Roman"/>
          <w:noProof/>
          <w:position w:val="-6"/>
          <w:sz w:val="24"/>
          <w:szCs w:val="24"/>
        </w:rPr>
        <w:drawing>
          <wp:inline distT="0" distB="0" distL="0" distR="0" wp14:anchorId="1FF0DC59" wp14:editId="31083B64">
            <wp:extent cx="152400" cy="182880"/>
            <wp:effectExtent l="0" t="0" r="0" b="7620"/>
            <wp:docPr id="241448720"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234">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giao điểm hai đường chéo </w:t>
      </w:r>
      <w:r w:rsidRPr="004E5567">
        <w:rPr>
          <w:rFonts w:ascii="Times New Roman" w:eastAsia="Times New Roman" w:hAnsi="Times New Roman" w:cs="Times New Roman"/>
          <w:noProof/>
          <w:position w:val="-6"/>
          <w:sz w:val="24"/>
          <w:szCs w:val="24"/>
        </w:rPr>
        <w:drawing>
          <wp:inline distT="0" distB="0" distL="0" distR="0" wp14:anchorId="7642076A" wp14:editId="3E084C99">
            <wp:extent cx="266700" cy="182880"/>
            <wp:effectExtent l="0" t="0" r="0" b="7620"/>
            <wp:docPr id="2083081195"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235">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và </w:t>
      </w:r>
      <w:r w:rsidRPr="004E5567">
        <w:rPr>
          <w:rFonts w:ascii="Times New Roman" w:eastAsia="Times New Roman" w:hAnsi="Times New Roman" w:cs="Times New Roman"/>
          <w:noProof/>
          <w:position w:val="-4"/>
          <w:sz w:val="24"/>
          <w:szCs w:val="24"/>
        </w:rPr>
        <w:drawing>
          <wp:inline distT="0" distB="0" distL="0" distR="0" wp14:anchorId="5E23597A" wp14:editId="74EA1702">
            <wp:extent cx="259080" cy="175260"/>
            <wp:effectExtent l="0" t="0" r="7620" b="0"/>
            <wp:docPr id="836531847"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236">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của hình vuông </w:t>
      </w:r>
      <w:r w:rsidRPr="004E5567">
        <w:rPr>
          <w:rFonts w:ascii="Times New Roman" w:eastAsia="Times New Roman" w:hAnsi="Times New Roman" w:cs="Times New Roman"/>
          <w:noProof/>
          <w:position w:val="-6"/>
          <w:sz w:val="24"/>
          <w:szCs w:val="24"/>
        </w:rPr>
        <w:drawing>
          <wp:inline distT="0" distB="0" distL="0" distR="0" wp14:anchorId="0D2C93C9" wp14:editId="2C5221B8">
            <wp:extent cx="464820" cy="182880"/>
            <wp:effectExtent l="0" t="0" r="0" b="7620"/>
            <wp:docPr id="141738303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237">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 </w:t>
      </w:r>
    </w:p>
    <w:p w14:paraId="56AB554B" w14:textId="49CD1DBC" w:rsidR="001E365D" w:rsidRPr="004E5567" w:rsidRDefault="001E365D" w:rsidP="004E5567">
      <w:pPr>
        <w:tabs>
          <w:tab w:val="left" w:pos="1276"/>
          <w:tab w:val="left" w:pos="3402"/>
          <w:tab w:val="left" w:pos="5670"/>
          <w:tab w:val="left" w:pos="7938"/>
        </w:tabs>
        <w:spacing w:after="0" w:line="360" w:lineRule="auto"/>
        <w:jc w:val="both"/>
        <w:rPr>
          <w:rFonts w:ascii="Times New Roman" w:hAnsi="Times New Roman" w:cs="Times New Roman"/>
          <w:sz w:val="24"/>
          <w:szCs w:val="24"/>
          <w:lang w:val="vi-VN"/>
        </w:rPr>
      </w:pPr>
      <w:r w:rsidRPr="004E5567">
        <w:rPr>
          <w:rFonts w:ascii="Times New Roman" w:eastAsia="Calibri" w:hAnsi="Times New Roman" w:cs="Times New Roman"/>
          <w:bCs/>
          <w:noProof/>
          <w:sz w:val="24"/>
          <w:szCs w:val="24"/>
        </w:rPr>
        <w:drawing>
          <wp:anchor distT="0" distB="0" distL="114300" distR="114300" simplePos="0" relativeHeight="251752448" behindDoc="0" locked="0" layoutInCell="1" allowOverlap="1" wp14:anchorId="61F06FEF" wp14:editId="600313C4">
            <wp:simplePos x="0" y="0"/>
            <wp:positionH relativeFrom="column">
              <wp:posOffset>4452620</wp:posOffset>
            </wp:positionH>
            <wp:positionV relativeFrom="paragraph">
              <wp:posOffset>9525</wp:posOffset>
            </wp:positionV>
            <wp:extent cx="1564640" cy="1485900"/>
            <wp:effectExtent l="0" t="0" r="0" b="0"/>
            <wp:wrapSquare wrapText="bothSides"/>
            <wp:docPr id="1321701431" name="Picture 132170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38" cstate="print">
                      <a:extLst>
                        <a:ext uri="{28A0092B-C50C-407E-A947-70E740481C1C}">
                          <a14:useLocalDpi xmlns:a14="http://schemas.microsoft.com/office/drawing/2010/main" val="0"/>
                        </a:ext>
                      </a:extLst>
                    </a:blip>
                    <a:srcRect/>
                    <a:stretch>
                      <a:fillRect/>
                    </a:stretch>
                  </pic:blipFill>
                  <pic:spPr bwMode="auto">
                    <a:xfrm>
                      <a:off x="0" y="0"/>
                      <a:ext cx="156464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67">
        <w:rPr>
          <w:rFonts w:ascii="Times New Roman" w:hAnsi="Times New Roman" w:cs="Times New Roman"/>
          <w:sz w:val="24"/>
          <w:szCs w:val="24"/>
          <w:lang w:val="vi-VN"/>
        </w:rPr>
        <w:t xml:space="preserve">   Ta có </w:t>
      </w:r>
      <w:r w:rsidRPr="004E5567">
        <w:rPr>
          <w:rFonts w:ascii="Times New Roman" w:eastAsia="Times New Roman" w:hAnsi="Times New Roman" w:cs="Times New Roman"/>
          <w:noProof/>
          <w:position w:val="-30"/>
          <w:sz w:val="24"/>
          <w:szCs w:val="24"/>
        </w:rPr>
        <w:drawing>
          <wp:inline distT="0" distB="0" distL="0" distR="0" wp14:anchorId="022E402B" wp14:editId="7C61AA3F">
            <wp:extent cx="1722120" cy="464820"/>
            <wp:effectExtent l="0" t="0" r="0" b="0"/>
            <wp:docPr id="1746791668"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239">
                      <a:extLst>
                        <a:ext uri="{28A0092B-C50C-407E-A947-70E740481C1C}">
                          <a14:useLocalDpi xmlns:a14="http://schemas.microsoft.com/office/drawing/2010/main" val="0"/>
                        </a:ext>
                      </a:extLst>
                    </a:blip>
                    <a:srcRect/>
                    <a:stretch>
                      <a:fillRect/>
                    </a:stretch>
                  </pic:blipFill>
                  <pic:spPr bwMode="auto">
                    <a:xfrm>
                      <a:off x="0" y="0"/>
                      <a:ext cx="1722120" cy="4648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nên </w:t>
      </w:r>
      <w:r w:rsidRPr="004E5567">
        <w:rPr>
          <w:rFonts w:ascii="Times New Roman" w:eastAsia="Times New Roman" w:hAnsi="Times New Roman" w:cs="Times New Roman"/>
          <w:noProof/>
          <w:position w:val="-6"/>
          <w:sz w:val="24"/>
          <w:szCs w:val="24"/>
        </w:rPr>
        <w:drawing>
          <wp:inline distT="0" distB="0" distL="0" distR="0" wp14:anchorId="4360634C" wp14:editId="05793532">
            <wp:extent cx="251460" cy="182880"/>
            <wp:effectExtent l="0" t="0" r="0" b="7620"/>
            <wp:docPr id="1224297218"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240">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là hình chiếu vuông góc của </w:t>
      </w:r>
      <w:r w:rsidRPr="004E5567">
        <w:rPr>
          <w:rFonts w:ascii="Times New Roman" w:eastAsia="Times New Roman" w:hAnsi="Times New Roman" w:cs="Times New Roman"/>
          <w:noProof/>
          <w:position w:val="-6"/>
          <w:sz w:val="24"/>
          <w:szCs w:val="24"/>
        </w:rPr>
        <w:drawing>
          <wp:inline distT="0" distB="0" distL="0" distR="0" wp14:anchorId="63CE44DC" wp14:editId="4263E384">
            <wp:extent cx="251460" cy="182880"/>
            <wp:effectExtent l="0" t="0" r="0" b="7620"/>
            <wp:docPr id="1975663126"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241">
                      <a:extLst>
                        <a:ext uri="{28A0092B-C50C-407E-A947-70E740481C1C}">
                          <a14:useLocalDpi xmlns:a14="http://schemas.microsoft.com/office/drawing/2010/main" val="0"/>
                        </a:ext>
                      </a:extLst>
                    </a:blip>
                    <a:srcRect/>
                    <a:stretch>
                      <a:fillRect/>
                    </a:stretch>
                  </pic:blipFill>
                  <pic:spPr bwMode="auto">
                    <a:xfrm>
                      <a:off x="0" y="0"/>
                      <a:ext cx="2514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lên mặt phẳng </w:t>
      </w:r>
      <w:r w:rsidRPr="004E5567">
        <w:rPr>
          <w:rFonts w:ascii="Times New Roman" w:eastAsia="Times New Roman" w:hAnsi="Times New Roman" w:cs="Times New Roman"/>
          <w:noProof/>
          <w:position w:val="-14"/>
          <w:sz w:val="24"/>
          <w:szCs w:val="24"/>
        </w:rPr>
        <w:drawing>
          <wp:inline distT="0" distB="0" distL="0" distR="0" wp14:anchorId="7B348C20" wp14:editId="152E510F">
            <wp:extent cx="449580" cy="259080"/>
            <wp:effectExtent l="0" t="0" r="7620" b="7620"/>
            <wp:docPr id="922426796"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242">
                      <a:extLst>
                        <a:ext uri="{28A0092B-C50C-407E-A947-70E740481C1C}">
                          <a14:useLocalDpi xmlns:a14="http://schemas.microsoft.com/office/drawing/2010/main" val="0"/>
                        </a:ext>
                      </a:extLst>
                    </a:blip>
                    <a:srcRect/>
                    <a:stretch>
                      <a:fillRect/>
                    </a:stretch>
                  </pic:blipFill>
                  <pic:spPr bwMode="auto">
                    <a:xfrm>
                      <a:off x="0" y="0"/>
                      <a:ext cx="449580" cy="2590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suy ra </w:t>
      </w:r>
      <w:r w:rsidRPr="004E5567">
        <w:rPr>
          <w:rFonts w:ascii="Times New Roman" w:eastAsia="Times New Roman" w:hAnsi="Times New Roman" w:cs="Times New Roman"/>
          <w:noProof/>
          <w:position w:val="-14"/>
          <w:sz w:val="24"/>
          <w:szCs w:val="24"/>
        </w:rPr>
        <w:drawing>
          <wp:inline distT="0" distB="0" distL="0" distR="0" wp14:anchorId="29F0B085" wp14:editId="75183E1F">
            <wp:extent cx="1226820" cy="266700"/>
            <wp:effectExtent l="0" t="0" r="0" b="0"/>
            <wp:docPr id="41873777"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243">
                      <a:extLst>
                        <a:ext uri="{28A0092B-C50C-407E-A947-70E740481C1C}">
                          <a14:useLocalDpi xmlns:a14="http://schemas.microsoft.com/office/drawing/2010/main" val="0"/>
                        </a:ext>
                      </a:extLst>
                    </a:blip>
                    <a:srcRect/>
                    <a:stretch>
                      <a:fillRect/>
                    </a:stretch>
                  </pic:blipFill>
                  <pic:spPr bwMode="auto">
                    <a:xfrm>
                      <a:off x="0" y="0"/>
                      <a:ext cx="1226820" cy="266700"/>
                    </a:xfrm>
                    <a:prstGeom prst="rect">
                      <a:avLst/>
                    </a:prstGeom>
                    <a:noFill/>
                    <a:ln>
                      <a:noFill/>
                    </a:ln>
                  </pic:spPr>
                </pic:pic>
              </a:graphicData>
            </a:graphic>
          </wp:inline>
        </w:drawing>
      </w:r>
      <w:r w:rsidRPr="004E5567">
        <w:rPr>
          <w:rFonts w:ascii="Times New Roman" w:hAnsi="Times New Roman" w:cs="Times New Roman"/>
          <w:sz w:val="24"/>
          <w:szCs w:val="24"/>
          <w:lang w:val="vi-VN"/>
        </w:rPr>
        <w:t>.</w:t>
      </w:r>
    </w:p>
    <w:p w14:paraId="05F3FC0F" w14:textId="02D9D397" w:rsidR="001E365D" w:rsidRPr="004E5567" w:rsidRDefault="001E365D" w:rsidP="004E5567">
      <w:pPr>
        <w:tabs>
          <w:tab w:val="left" w:pos="1276"/>
          <w:tab w:val="left" w:pos="3402"/>
          <w:tab w:val="left" w:pos="5670"/>
          <w:tab w:val="left" w:pos="7938"/>
        </w:tabs>
        <w:spacing w:after="0" w:line="360" w:lineRule="auto"/>
        <w:rPr>
          <w:rFonts w:ascii="Times New Roman" w:hAnsi="Times New Roman" w:cs="Times New Roman"/>
          <w:sz w:val="24"/>
          <w:szCs w:val="24"/>
          <w:lang w:val="vi-VN"/>
        </w:rPr>
      </w:pPr>
      <w:r w:rsidRPr="004E5567">
        <w:rPr>
          <w:rFonts w:ascii="Times New Roman" w:hAnsi="Times New Roman" w:cs="Times New Roman"/>
          <w:sz w:val="24"/>
          <w:szCs w:val="24"/>
          <w:lang w:val="vi-VN"/>
        </w:rPr>
        <w:t xml:space="preserve">  Trong tam giác vuông </w:t>
      </w:r>
      <w:r w:rsidRPr="004E5567">
        <w:rPr>
          <w:rFonts w:ascii="Times New Roman" w:eastAsia="Times New Roman" w:hAnsi="Times New Roman" w:cs="Times New Roman"/>
          <w:noProof/>
          <w:position w:val="-6"/>
          <w:sz w:val="24"/>
          <w:szCs w:val="24"/>
        </w:rPr>
        <w:drawing>
          <wp:inline distT="0" distB="0" distL="0" distR="0" wp14:anchorId="11B0B2C4" wp14:editId="5A156BEA">
            <wp:extent cx="365760" cy="182880"/>
            <wp:effectExtent l="0" t="0" r="0" b="7620"/>
            <wp:docPr id="108538554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244">
                      <a:extLst>
                        <a:ext uri="{28A0092B-C50C-407E-A947-70E740481C1C}">
                          <a14:useLocalDpi xmlns:a14="http://schemas.microsoft.com/office/drawing/2010/main" val="0"/>
                        </a:ext>
                      </a:extLst>
                    </a:blip>
                    <a:srcRect/>
                    <a:stretch>
                      <a:fillRect/>
                    </a:stretch>
                  </pic:blipFill>
                  <pic:spPr bwMode="auto">
                    <a:xfrm>
                      <a:off x="0" y="0"/>
                      <a:ext cx="365760" cy="18288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ta có </w:t>
      </w:r>
      <w:r w:rsidRPr="004E5567">
        <w:rPr>
          <w:rFonts w:ascii="Times New Roman" w:hAnsi="Times New Roman" w:cs="Times New Roman"/>
          <w:sz w:val="24"/>
          <w:szCs w:val="24"/>
        </w:rPr>
        <w:t xml:space="preserve">     </w:t>
      </w:r>
      <w:r w:rsidRPr="004E5567">
        <w:rPr>
          <w:rFonts w:ascii="Times New Roman" w:eastAsia="Times New Roman" w:hAnsi="Times New Roman" w:cs="Times New Roman"/>
          <w:noProof/>
          <w:position w:val="-28"/>
          <w:sz w:val="24"/>
          <w:szCs w:val="24"/>
        </w:rPr>
        <w:drawing>
          <wp:inline distT="0" distB="0" distL="0" distR="0" wp14:anchorId="42C6B184" wp14:editId="118C2F26">
            <wp:extent cx="2522220" cy="617220"/>
            <wp:effectExtent l="0" t="0" r="0" b="0"/>
            <wp:docPr id="665442594"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245">
                      <a:extLst>
                        <a:ext uri="{28A0092B-C50C-407E-A947-70E740481C1C}">
                          <a14:useLocalDpi xmlns:a14="http://schemas.microsoft.com/office/drawing/2010/main" val="0"/>
                        </a:ext>
                      </a:extLst>
                    </a:blip>
                    <a:srcRect/>
                    <a:stretch>
                      <a:fillRect/>
                    </a:stretch>
                  </pic:blipFill>
                  <pic:spPr bwMode="auto">
                    <a:xfrm>
                      <a:off x="0" y="0"/>
                      <a:ext cx="2522220" cy="617220"/>
                    </a:xfrm>
                    <a:prstGeom prst="rect">
                      <a:avLst/>
                    </a:prstGeom>
                    <a:noFill/>
                    <a:ln>
                      <a:noFill/>
                    </a:ln>
                  </pic:spPr>
                </pic:pic>
              </a:graphicData>
            </a:graphic>
          </wp:inline>
        </w:drawing>
      </w:r>
      <w:r w:rsidRPr="004E5567">
        <w:rPr>
          <w:rFonts w:ascii="Times New Roman" w:hAnsi="Times New Roman" w:cs="Times New Roman"/>
          <w:sz w:val="24"/>
          <w:szCs w:val="24"/>
          <w:lang w:val="vi-VN"/>
        </w:rPr>
        <w:t xml:space="preserve">. </w:t>
      </w:r>
      <w:r w:rsidRPr="004E5567">
        <w:rPr>
          <w:rFonts w:ascii="Times New Roman" w:hAnsi="Times New Roman" w:cs="Times New Roman"/>
          <w:b/>
          <w:color w:val="000099"/>
          <w:sz w:val="24"/>
          <w:szCs w:val="24"/>
          <w:lang w:val="vi-VN"/>
        </w:rPr>
        <w:t>Chọn</w:t>
      </w:r>
      <w:r w:rsidRPr="004E5567">
        <w:rPr>
          <w:rFonts w:ascii="Times New Roman" w:hAnsi="Times New Roman" w:cs="Times New Roman"/>
          <w:color w:val="000099"/>
          <w:sz w:val="24"/>
          <w:szCs w:val="24"/>
          <w:lang w:val="vi-VN"/>
        </w:rPr>
        <w:t xml:space="preserve"> </w:t>
      </w:r>
      <w:r w:rsidRPr="004E5567">
        <w:rPr>
          <w:rFonts w:ascii="Times New Roman" w:hAnsi="Times New Roman" w:cs="Times New Roman"/>
          <w:b/>
          <w:color w:val="000099"/>
          <w:sz w:val="24"/>
          <w:szCs w:val="24"/>
          <w:lang w:val="vi-VN"/>
        </w:rPr>
        <w:t>C</w:t>
      </w:r>
      <w:r w:rsidRPr="004E5567">
        <w:rPr>
          <w:rFonts w:ascii="Times New Roman" w:hAnsi="Times New Roman" w:cs="Times New Roman"/>
          <w:color w:val="000099"/>
          <w:sz w:val="24"/>
          <w:szCs w:val="24"/>
          <w:lang w:val="vi-VN"/>
        </w:rPr>
        <w:t xml:space="preserve"> </w:t>
      </w:r>
    </w:p>
    <w:p w14:paraId="7C198ECE" w14:textId="77777777" w:rsidR="001E365D" w:rsidRPr="004E5567" w:rsidRDefault="001E365D" w:rsidP="004E5567">
      <w:pPr>
        <w:tabs>
          <w:tab w:val="left" w:pos="992"/>
        </w:tabs>
        <w:spacing w:after="0" w:line="360" w:lineRule="auto"/>
        <w:ind w:left="992" w:hanging="992"/>
        <w:jc w:val="both"/>
        <w:rPr>
          <w:rFonts w:ascii="Times New Roman" w:hAnsi="Times New Roman" w:cs="Times New Roman"/>
          <w:sz w:val="24"/>
          <w:szCs w:val="24"/>
          <w:lang w:val="sv-SE"/>
        </w:rPr>
      </w:pPr>
      <w:r w:rsidRPr="004E5567">
        <w:rPr>
          <w:rFonts w:ascii="Times New Roman" w:eastAsia="Calibri" w:hAnsi="Times New Roman" w:cs="Times New Roman"/>
          <w:b/>
          <w:sz w:val="24"/>
          <w:szCs w:val="24"/>
          <w:lang w:val="vi-VN"/>
        </w:rPr>
        <w:t>+ Vận dụng 2</w:t>
      </w:r>
      <w:r w:rsidRPr="004E5567">
        <w:rPr>
          <w:rFonts w:ascii="Times New Roman" w:eastAsia="Calibri" w:hAnsi="Times New Roman" w:cs="Times New Roman"/>
          <w:b/>
          <w:bCs/>
          <w:sz w:val="24"/>
          <w:szCs w:val="24"/>
          <w:lang w:val="vi-VN"/>
        </w:rPr>
        <w:t>:</w:t>
      </w:r>
      <w:r w:rsidRPr="004E5567">
        <w:rPr>
          <w:rFonts w:ascii="Times New Roman" w:eastAsia="Calibri" w:hAnsi="Times New Roman" w:cs="Times New Roman"/>
          <w:bCs/>
          <w:sz w:val="24"/>
          <w:szCs w:val="24"/>
          <w:lang w:val="vi-VN"/>
        </w:rPr>
        <w:t xml:space="preserve"> </w:t>
      </w:r>
    </w:p>
    <w:p w14:paraId="7B888059" w14:textId="320E6CCC" w:rsidR="001E365D" w:rsidRPr="004E5567" w:rsidRDefault="001E365D" w:rsidP="004E5567">
      <w:pPr>
        <w:tabs>
          <w:tab w:val="left" w:pos="3402"/>
          <w:tab w:val="left" w:pos="5670"/>
          <w:tab w:val="left" w:pos="7938"/>
        </w:tabs>
        <w:spacing w:after="0" w:line="360" w:lineRule="auto"/>
        <w:jc w:val="both"/>
        <w:rPr>
          <w:rFonts w:ascii="Times New Roman" w:hAnsi="Times New Roman" w:cs="Times New Roman"/>
          <w:sz w:val="24"/>
          <w:szCs w:val="24"/>
          <w:lang w:val="sv-SE"/>
        </w:rPr>
      </w:pPr>
      <w:r w:rsidRPr="004E5567">
        <w:rPr>
          <w:rFonts w:ascii="Times New Roman" w:hAnsi="Times New Roman" w:cs="Times New Roman"/>
          <w:sz w:val="24"/>
          <w:szCs w:val="24"/>
          <w:lang w:val="sv-SE"/>
        </w:rPr>
        <w:t xml:space="preserve">     Đặt </w:t>
      </w:r>
      <w:r w:rsidRPr="004E5567">
        <w:rPr>
          <w:rFonts w:ascii="Times New Roman" w:eastAsia="Times New Roman" w:hAnsi="Times New Roman" w:cs="Times New Roman"/>
          <w:noProof/>
          <w:position w:val="-6"/>
          <w:sz w:val="24"/>
          <w:szCs w:val="24"/>
        </w:rPr>
        <w:drawing>
          <wp:inline distT="0" distB="0" distL="0" distR="0" wp14:anchorId="5B94E427" wp14:editId="0DAC9CF7">
            <wp:extent cx="1104900" cy="182880"/>
            <wp:effectExtent l="0" t="0" r="0" b="7620"/>
            <wp:docPr id="165562016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246">
                      <a:extLst>
                        <a:ext uri="{28A0092B-C50C-407E-A947-70E740481C1C}">
                          <a14:useLocalDpi xmlns:a14="http://schemas.microsoft.com/office/drawing/2010/main" val="0"/>
                        </a:ext>
                      </a:extLst>
                    </a:blip>
                    <a:srcRect/>
                    <a:stretch>
                      <a:fillRect/>
                    </a:stretch>
                  </pic:blipFill>
                  <pic:spPr bwMode="auto">
                    <a:xfrm>
                      <a:off x="0" y="0"/>
                      <a:ext cx="1104900" cy="182880"/>
                    </a:xfrm>
                    <a:prstGeom prst="rect">
                      <a:avLst/>
                    </a:prstGeom>
                    <a:noFill/>
                    <a:ln>
                      <a:noFill/>
                    </a:ln>
                  </pic:spPr>
                </pic:pic>
              </a:graphicData>
            </a:graphic>
          </wp:inline>
        </w:drawing>
      </w:r>
      <w:r w:rsidRPr="004E5567">
        <w:rPr>
          <w:rFonts w:ascii="Times New Roman" w:hAnsi="Times New Roman" w:cs="Times New Roman"/>
          <w:sz w:val="24"/>
          <w:szCs w:val="24"/>
          <w:lang w:val="sv-SE"/>
        </w:rPr>
        <w:t>.</w:t>
      </w:r>
    </w:p>
    <w:p w14:paraId="3EB0DEED" w14:textId="3591B4F5" w:rsidR="001E365D" w:rsidRPr="004E5567" w:rsidRDefault="001E365D" w:rsidP="004E5567">
      <w:pPr>
        <w:tabs>
          <w:tab w:val="left" w:pos="3402"/>
          <w:tab w:val="left" w:pos="5670"/>
          <w:tab w:val="left" w:pos="7938"/>
        </w:tabs>
        <w:spacing w:after="0" w:line="360" w:lineRule="auto"/>
        <w:jc w:val="both"/>
        <w:rPr>
          <w:rFonts w:ascii="Times New Roman" w:hAnsi="Times New Roman" w:cs="Times New Roman"/>
          <w:sz w:val="24"/>
          <w:szCs w:val="24"/>
          <w:lang w:val="sv-SE"/>
        </w:rPr>
      </w:pPr>
      <w:r w:rsidRPr="004E5567">
        <w:rPr>
          <w:rFonts w:ascii="Times New Roman" w:hAnsi="Times New Roman" w:cs="Times New Roman"/>
          <w:sz w:val="24"/>
          <w:szCs w:val="24"/>
          <w:lang w:val="sv-SE"/>
        </w:rPr>
        <w:t xml:space="preserve">     Ta có </w:t>
      </w:r>
      <w:r w:rsidRPr="004E5567">
        <w:rPr>
          <w:rFonts w:ascii="Times New Roman" w:eastAsia="Times New Roman" w:hAnsi="Times New Roman" w:cs="Times New Roman"/>
          <w:noProof/>
          <w:position w:val="-6"/>
          <w:sz w:val="24"/>
          <w:szCs w:val="24"/>
        </w:rPr>
        <w:drawing>
          <wp:inline distT="0" distB="0" distL="0" distR="0" wp14:anchorId="7A0185C7" wp14:editId="62D8E338">
            <wp:extent cx="403860" cy="182880"/>
            <wp:effectExtent l="0" t="0" r="0" b="7620"/>
            <wp:docPr id="1491864928"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247">
                      <a:extLst>
                        <a:ext uri="{28A0092B-C50C-407E-A947-70E740481C1C}">
                          <a14:useLocalDpi xmlns:a14="http://schemas.microsoft.com/office/drawing/2010/main" val="0"/>
                        </a:ext>
                      </a:extLst>
                    </a:blip>
                    <a:srcRect/>
                    <a:stretch>
                      <a:fillRect/>
                    </a:stretch>
                  </pic:blipFill>
                  <pic:spPr bwMode="auto">
                    <a:xfrm>
                      <a:off x="0" y="0"/>
                      <a:ext cx="40386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vuông cân tại </w:t>
      </w:r>
      <w:r w:rsidRPr="004E5567">
        <w:rPr>
          <w:rFonts w:ascii="Times New Roman" w:eastAsia="Times New Roman" w:hAnsi="Times New Roman" w:cs="Times New Roman"/>
          <w:noProof/>
          <w:position w:val="-6"/>
          <w:sz w:val="24"/>
          <w:szCs w:val="24"/>
        </w:rPr>
        <w:drawing>
          <wp:inline distT="0" distB="0" distL="0" distR="0" wp14:anchorId="27762CCA" wp14:editId="68466F11">
            <wp:extent cx="982980" cy="220980"/>
            <wp:effectExtent l="0" t="0" r="7620" b="7620"/>
            <wp:docPr id="1870156723"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248">
                      <a:extLst>
                        <a:ext uri="{28A0092B-C50C-407E-A947-70E740481C1C}">
                          <a14:useLocalDpi xmlns:a14="http://schemas.microsoft.com/office/drawing/2010/main" val="0"/>
                        </a:ext>
                      </a:extLst>
                    </a:blip>
                    <a:srcRect/>
                    <a:stretch>
                      <a:fillRect/>
                    </a:stretch>
                  </pic:blipFill>
                  <pic:spPr bwMode="auto">
                    <a:xfrm>
                      <a:off x="0" y="0"/>
                      <a:ext cx="98298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7BA100D8" wp14:editId="15D02456">
            <wp:extent cx="419100" cy="182880"/>
            <wp:effectExtent l="0" t="0" r="0" b="7620"/>
            <wp:docPr id="692418811"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249">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đều </w:t>
      </w:r>
      <w:r w:rsidRPr="004E5567">
        <w:rPr>
          <w:rFonts w:ascii="Times New Roman" w:eastAsia="Times New Roman" w:hAnsi="Times New Roman" w:cs="Times New Roman"/>
          <w:noProof/>
          <w:position w:val="-6"/>
          <w:sz w:val="24"/>
          <w:szCs w:val="24"/>
        </w:rPr>
        <w:drawing>
          <wp:inline distT="0" distB="0" distL="0" distR="0" wp14:anchorId="6AAA58E6" wp14:editId="0D4563F3">
            <wp:extent cx="670560" cy="182880"/>
            <wp:effectExtent l="0" t="0" r="0" b="7620"/>
            <wp:docPr id="189803826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250">
                      <a:extLst>
                        <a:ext uri="{28A0092B-C50C-407E-A947-70E740481C1C}">
                          <a14:useLocalDpi xmlns:a14="http://schemas.microsoft.com/office/drawing/2010/main" val="0"/>
                        </a:ext>
                      </a:extLst>
                    </a:blip>
                    <a:srcRect/>
                    <a:stretch>
                      <a:fillRect/>
                    </a:stretch>
                  </pic:blipFill>
                  <pic:spPr bwMode="auto">
                    <a:xfrm>
                      <a:off x="0" y="0"/>
                      <a:ext cx="67056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6"/>
          <w:sz w:val="24"/>
          <w:szCs w:val="24"/>
        </w:rPr>
        <w:drawing>
          <wp:inline distT="0" distB="0" distL="0" distR="0" wp14:anchorId="24216844" wp14:editId="676E5BB3">
            <wp:extent cx="419100" cy="182880"/>
            <wp:effectExtent l="0" t="0" r="0" b="7620"/>
            <wp:docPr id="1783642076"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251">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cân tại </w:t>
      </w:r>
      <w:r w:rsidRPr="004E5567">
        <w:rPr>
          <w:rFonts w:ascii="Times New Roman" w:eastAsia="Times New Roman" w:hAnsi="Times New Roman" w:cs="Times New Roman"/>
          <w:noProof/>
          <w:position w:val="-8"/>
          <w:sz w:val="24"/>
          <w:szCs w:val="24"/>
        </w:rPr>
        <w:drawing>
          <wp:inline distT="0" distB="0" distL="0" distR="0" wp14:anchorId="30A9C415" wp14:editId="3CACF8E3">
            <wp:extent cx="990600" cy="220980"/>
            <wp:effectExtent l="0" t="0" r="0" b="7620"/>
            <wp:docPr id="1724095560"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252">
                      <a:extLst>
                        <a:ext uri="{28A0092B-C50C-407E-A947-70E740481C1C}">
                          <a14:useLocalDpi xmlns:a14="http://schemas.microsoft.com/office/drawing/2010/main" val="0"/>
                        </a:ext>
                      </a:extLst>
                    </a:blip>
                    <a:srcRect/>
                    <a:stretch>
                      <a:fillRect/>
                    </a:stretch>
                  </pic:blipFill>
                  <pic:spPr bwMode="auto">
                    <a:xfrm>
                      <a:off x="0" y="0"/>
                      <a:ext cx="99060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Ta thấy </w:t>
      </w:r>
      <w:r w:rsidRPr="004E5567">
        <w:rPr>
          <w:rFonts w:ascii="Times New Roman" w:eastAsia="Times New Roman" w:hAnsi="Times New Roman" w:cs="Times New Roman"/>
          <w:noProof/>
          <w:position w:val="-6"/>
          <w:sz w:val="24"/>
          <w:szCs w:val="24"/>
        </w:rPr>
        <w:drawing>
          <wp:inline distT="0" distB="0" distL="0" distR="0" wp14:anchorId="7BD42920" wp14:editId="76592BD6">
            <wp:extent cx="1760220" cy="190500"/>
            <wp:effectExtent l="0" t="0" r="0" b="0"/>
            <wp:docPr id="1457070864"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253">
                      <a:extLst>
                        <a:ext uri="{28A0092B-C50C-407E-A947-70E740481C1C}">
                          <a14:useLocalDpi xmlns:a14="http://schemas.microsoft.com/office/drawing/2010/main" val="0"/>
                        </a:ext>
                      </a:extLst>
                    </a:blip>
                    <a:srcRect/>
                    <a:stretch>
                      <a:fillRect/>
                    </a:stretch>
                  </pic:blipFill>
                  <pic:spPr bwMode="auto">
                    <a:xfrm>
                      <a:off x="0" y="0"/>
                      <a:ext cx="1760220" cy="19050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vuông tại </w:t>
      </w:r>
      <w:r w:rsidRPr="004E5567">
        <w:rPr>
          <w:rFonts w:ascii="Times New Roman" w:eastAsia="Times New Roman" w:hAnsi="Times New Roman" w:cs="Times New Roman"/>
          <w:noProof/>
          <w:position w:val="-6"/>
          <w:sz w:val="24"/>
          <w:szCs w:val="24"/>
        </w:rPr>
        <w:drawing>
          <wp:inline distT="0" distB="0" distL="0" distR="0" wp14:anchorId="153AA61E" wp14:editId="0861DA13">
            <wp:extent cx="335280" cy="182880"/>
            <wp:effectExtent l="0" t="0" r="7620" b="7620"/>
            <wp:docPr id="1146425526"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254">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trung điểm </w:t>
      </w:r>
      <w:r w:rsidRPr="004E5567">
        <w:rPr>
          <w:rFonts w:ascii="Times New Roman" w:eastAsia="Times New Roman" w:hAnsi="Times New Roman" w:cs="Times New Roman"/>
          <w:noProof/>
          <w:position w:val="-4"/>
          <w:sz w:val="24"/>
          <w:szCs w:val="24"/>
        </w:rPr>
        <w:drawing>
          <wp:inline distT="0" distB="0" distL="0" distR="0" wp14:anchorId="0603792F" wp14:editId="3393953B">
            <wp:extent cx="182880" cy="175260"/>
            <wp:effectExtent l="0" t="0" r="7620" b="0"/>
            <wp:docPr id="1252984361"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255">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của </w:t>
      </w:r>
      <w:r w:rsidRPr="004E5567">
        <w:rPr>
          <w:rFonts w:ascii="Times New Roman" w:eastAsia="Times New Roman" w:hAnsi="Times New Roman" w:cs="Times New Roman"/>
          <w:noProof/>
          <w:position w:val="-6"/>
          <w:sz w:val="24"/>
          <w:szCs w:val="24"/>
        </w:rPr>
        <w:drawing>
          <wp:inline distT="0" distB="0" distL="0" distR="0" wp14:anchorId="4E4CC0F6" wp14:editId="258DE4D9">
            <wp:extent cx="266700" cy="182880"/>
            <wp:effectExtent l="0" t="0" r="0" b="7620"/>
            <wp:docPr id="612683396"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256">
                      <a:extLst>
                        <a:ext uri="{28A0092B-C50C-407E-A947-70E740481C1C}">
                          <a14:useLocalDpi xmlns:a14="http://schemas.microsoft.com/office/drawing/2010/main" val="0"/>
                        </a:ext>
                      </a:extLst>
                    </a:blip>
                    <a:srcRect/>
                    <a:stretch>
                      <a:fillRect/>
                    </a:stretch>
                  </pic:blipFill>
                  <pic:spPr bwMode="auto">
                    <a:xfrm>
                      <a:off x="0" y="0"/>
                      <a:ext cx="26670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là tâm đường tròn ngoại tiếp </w:t>
      </w:r>
      <w:r w:rsidRPr="004E5567">
        <w:rPr>
          <w:rFonts w:ascii="Times New Roman" w:eastAsia="Times New Roman" w:hAnsi="Times New Roman" w:cs="Times New Roman"/>
          <w:noProof/>
          <w:position w:val="-14"/>
          <w:sz w:val="24"/>
          <w:szCs w:val="24"/>
        </w:rPr>
        <w:drawing>
          <wp:inline distT="0" distB="0" distL="0" distR="0" wp14:anchorId="719382BE" wp14:editId="5445FAF3">
            <wp:extent cx="1455420" cy="259080"/>
            <wp:effectExtent l="0" t="0" r="0" b="7620"/>
            <wp:docPr id="72279991"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257">
                      <a:extLst>
                        <a:ext uri="{28A0092B-C50C-407E-A947-70E740481C1C}">
                          <a14:useLocalDpi xmlns:a14="http://schemas.microsoft.com/office/drawing/2010/main" val="0"/>
                        </a:ext>
                      </a:extLst>
                    </a:blip>
                    <a:srcRect/>
                    <a:stretch>
                      <a:fillRect/>
                    </a:stretch>
                  </pic:blipFill>
                  <pic:spPr bwMode="auto">
                    <a:xfrm>
                      <a:off x="0" y="0"/>
                      <a:ext cx="1455420" cy="259080"/>
                    </a:xfrm>
                    <a:prstGeom prst="rect">
                      <a:avLst/>
                    </a:prstGeom>
                    <a:noFill/>
                    <a:ln>
                      <a:noFill/>
                    </a:ln>
                  </pic:spPr>
                </pic:pic>
              </a:graphicData>
            </a:graphic>
          </wp:inline>
        </w:drawing>
      </w:r>
      <w:r w:rsidRPr="004E5567">
        <w:rPr>
          <w:rFonts w:ascii="Times New Roman" w:hAnsi="Times New Roman" w:cs="Times New Roman"/>
          <w:sz w:val="24"/>
          <w:szCs w:val="24"/>
          <w:lang w:val="sv-SE"/>
        </w:rPr>
        <w:t>.</w:t>
      </w:r>
    </w:p>
    <w:p w14:paraId="22650909" w14:textId="77777777" w:rsidR="001E365D" w:rsidRPr="004E5567" w:rsidRDefault="001E365D" w:rsidP="004E5567">
      <w:pPr>
        <w:tabs>
          <w:tab w:val="left" w:pos="3402"/>
          <w:tab w:val="left" w:pos="5670"/>
          <w:tab w:val="left" w:pos="7938"/>
        </w:tabs>
        <w:spacing w:after="0" w:line="360" w:lineRule="auto"/>
        <w:ind w:left="993"/>
        <w:jc w:val="center"/>
        <w:rPr>
          <w:rFonts w:ascii="Times New Roman" w:hAnsi="Times New Roman" w:cs="Times New Roman"/>
          <w:sz w:val="24"/>
          <w:szCs w:val="24"/>
          <w:lang w:val="sv-SE"/>
        </w:rPr>
      </w:pPr>
      <w:r w:rsidRPr="004E5567">
        <w:rPr>
          <w:rFonts w:ascii="Times New Roman" w:hAnsi="Times New Roman" w:cs="Times New Roman"/>
          <w:noProof/>
          <w:sz w:val="24"/>
          <w:szCs w:val="24"/>
        </w:rPr>
        <w:lastRenderedPageBreak/>
        <w:drawing>
          <wp:inline distT="0" distB="0" distL="0" distR="0" wp14:anchorId="711A39BD" wp14:editId="16260B50">
            <wp:extent cx="1847850" cy="1524000"/>
            <wp:effectExtent l="0" t="0" r="0" b="0"/>
            <wp:docPr id="1321701432" name="Hình ảnh 6" descr="geoge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eogebra"/>
                    <pic:cNvPicPr>
                      <a:picLocks noChangeAspect="1" noChangeArrowheads="1"/>
                    </pic:cNvPicPr>
                  </pic:nvPicPr>
                  <pic:blipFill>
                    <a:blip r:embed="rId4258">
                      <a:extLst>
                        <a:ext uri="{28A0092B-C50C-407E-A947-70E740481C1C}">
                          <a14:useLocalDpi xmlns:a14="http://schemas.microsoft.com/office/drawing/2010/main" val="0"/>
                        </a:ext>
                      </a:extLst>
                    </a:blip>
                    <a:srcRect/>
                    <a:stretch>
                      <a:fillRect/>
                    </a:stretch>
                  </pic:blipFill>
                  <pic:spPr bwMode="auto">
                    <a:xfrm>
                      <a:off x="0" y="0"/>
                      <a:ext cx="1847850" cy="1524000"/>
                    </a:xfrm>
                    <a:prstGeom prst="rect">
                      <a:avLst/>
                    </a:prstGeom>
                    <a:noFill/>
                    <a:ln>
                      <a:noFill/>
                    </a:ln>
                  </pic:spPr>
                </pic:pic>
              </a:graphicData>
            </a:graphic>
          </wp:inline>
        </w:drawing>
      </w:r>
    </w:p>
    <w:p w14:paraId="19185711" w14:textId="2CD9FC40" w:rsidR="001E365D" w:rsidRPr="004E5567" w:rsidRDefault="001E365D" w:rsidP="004E5567">
      <w:pPr>
        <w:tabs>
          <w:tab w:val="left" w:pos="3402"/>
          <w:tab w:val="left" w:pos="5670"/>
          <w:tab w:val="left" w:pos="7938"/>
        </w:tabs>
        <w:spacing w:after="0" w:line="360" w:lineRule="auto"/>
        <w:jc w:val="both"/>
        <w:rPr>
          <w:rFonts w:ascii="Times New Roman" w:hAnsi="Times New Roman" w:cs="Times New Roman"/>
          <w:b/>
          <w:color w:val="000099"/>
          <w:sz w:val="24"/>
          <w:szCs w:val="24"/>
          <w:lang w:val="sv-SE"/>
        </w:rPr>
      </w:pPr>
      <w:r w:rsidRPr="004E5567">
        <w:rPr>
          <w:rFonts w:ascii="Times New Roman" w:hAnsi="Times New Roman" w:cs="Times New Roman"/>
          <w:sz w:val="24"/>
          <w:szCs w:val="24"/>
          <w:lang w:val="sv-SE"/>
        </w:rPr>
        <w:t xml:space="preserve">     Vậy góc giữa </w:t>
      </w:r>
      <w:r w:rsidRPr="004E5567">
        <w:rPr>
          <w:rFonts w:ascii="Times New Roman" w:eastAsia="Times New Roman" w:hAnsi="Times New Roman" w:cs="Times New Roman"/>
          <w:noProof/>
          <w:position w:val="-6"/>
          <w:sz w:val="24"/>
          <w:szCs w:val="24"/>
        </w:rPr>
        <w:drawing>
          <wp:inline distT="0" distB="0" distL="0" distR="0" wp14:anchorId="430BAA02" wp14:editId="50176712">
            <wp:extent cx="220980" cy="182880"/>
            <wp:effectExtent l="0" t="0" r="7620" b="7620"/>
            <wp:docPr id="663714844"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259">
                      <a:extLst>
                        <a:ext uri="{28A0092B-C50C-407E-A947-70E740481C1C}">
                          <a14:useLocalDpi xmlns:a14="http://schemas.microsoft.com/office/drawing/2010/main" val="0"/>
                        </a:ext>
                      </a:extLst>
                    </a:blip>
                    <a:srcRect/>
                    <a:stretch>
                      <a:fillRect/>
                    </a:stretch>
                  </pic:blipFill>
                  <pic:spPr bwMode="auto">
                    <a:xfrm>
                      <a:off x="0" y="0"/>
                      <a:ext cx="22098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và </w:t>
      </w:r>
      <w:r w:rsidRPr="004E5567">
        <w:rPr>
          <w:rFonts w:ascii="Times New Roman" w:eastAsia="Times New Roman" w:hAnsi="Times New Roman" w:cs="Times New Roman"/>
          <w:noProof/>
          <w:position w:val="-14"/>
          <w:sz w:val="24"/>
          <w:szCs w:val="24"/>
        </w:rPr>
        <w:drawing>
          <wp:inline distT="0" distB="0" distL="0" distR="0" wp14:anchorId="3185F9A7" wp14:editId="0DAB38A9">
            <wp:extent cx="464820" cy="259080"/>
            <wp:effectExtent l="0" t="0" r="0" b="7620"/>
            <wp:docPr id="2026663152"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260">
                      <a:extLst>
                        <a:ext uri="{28A0092B-C50C-407E-A947-70E740481C1C}">
                          <a14:useLocalDpi xmlns:a14="http://schemas.microsoft.com/office/drawing/2010/main" val="0"/>
                        </a:ext>
                      </a:extLst>
                    </a:blip>
                    <a:srcRect/>
                    <a:stretch>
                      <a:fillRect/>
                    </a:stretch>
                  </pic:blipFill>
                  <pic:spPr bwMode="auto">
                    <a:xfrm>
                      <a:off x="0" y="0"/>
                      <a:ext cx="464820" cy="2590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là góc </w:t>
      </w:r>
      <w:r w:rsidRPr="004E5567">
        <w:rPr>
          <w:rFonts w:ascii="Times New Roman" w:eastAsia="Times New Roman" w:hAnsi="Times New Roman" w:cs="Times New Roman"/>
          <w:noProof/>
          <w:position w:val="-6"/>
          <w:sz w:val="24"/>
          <w:szCs w:val="24"/>
        </w:rPr>
        <w:drawing>
          <wp:inline distT="0" distB="0" distL="0" distR="0" wp14:anchorId="7BC736DC" wp14:editId="33E34E0F">
            <wp:extent cx="365760" cy="220980"/>
            <wp:effectExtent l="0" t="0" r="0" b="7620"/>
            <wp:docPr id="1765006507"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261">
                      <a:extLst>
                        <a:ext uri="{28A0092B-C50C-407E-A947-70E740481C1C}">
                          <a14:useLocalDpi xmlns:a14="http://schemas.microsoft.com/office/drawing/2010/main" val="0"/>
                        </a:ext>
                      </a:extLst>
                    </a:blip>
                    <a:srcRect/>
                    <a:stretch>
                      <a:fillRect/>
                    </a:stretch>
                  </pic:blipFill>
                  <pic:spPr bwMode="auto">
                    <a:xfrm>
                      <a:off x="0" y="0"/>
                      <a:ext cx="36576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Ta có </w:t>
      </w:r>
      <w:r w:rsidRPr="004E5567">
        <w:rPr>
          <w:rFonts w:ascii="Times New Roman" w:eastAsia="Times New Roman" w:hAnsi="Times New Roman" w:cs="Times New Roman"/>
          <w:noProof/>
          <w:position w:val="-6"/>
          <w:sz w:val="24"/>
          <w:szCs w:val="24"/>
        </w:rPr>
        <w:drawing>
          <wp:inline distT="0" distB="0" distL="0" distR="0" wp14:anchorId="249082CB" wp14:editId="6369A797">
            <wp:extent cx="464820" cy="182880"/>
            <wp:effectExtent l="0" t="0" r="0" b="7620"/>
            <wp:docPr id="420584515"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262">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24"/>
          <w:sz w:val="24"/>
          <w:szCs w:val="24"/>
        </w:rPr>
        <w:drawing>
          <wp:inline distT="0" distB="0" distL="0" distR="0" wp14:anchorId="56F67CBD" wp14:editId="024B1082">
            <wp:extent cx="1181100" cy="441960"/>
            <wp:effectExtent l="0" t="0" r="0" b="0"/>
            <wp:docPr id="1384607375"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263">
                      <a:extLst>
                        <a:ext uri="{28A0092B-C50C-407E-A947-70E740481C1C}">
                          <a14:useLocalDpi xmlns:a14="http://schemas.microsoft.com/office/drawing/2010/main" val="0"/>
                        </a:ext>
                      </a:extLst>
                    </a:blip>
                    <a:srcRect/>
                    <a:stretch>
                      <a:fillRect/>
                    </a:stretch>
                  </pic:blipFill>
                  <pic:spPr bwMode="auto">
                    <a:xfrm>
                      <a:off x="0" y="0"/>
                      <a:ext cx="1181100" cy="44196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eastAsia="Times New Roman" w:hAnsi="Times New Roman" w:cs="Times New Roman"/>
          <w:noProof/>
          <w:position w:val="-24"/>
          <w:sz w:val="24"/>
          <w:szCs w:val="24"/>
        </w:rPr>
        <w:drawing>
          <wp:inline distT="0" distB="0" distL="0" distR="0" wp14:anchorId="491C3414" wp14:editId="01278774">
            <wp:extent cx="1333500" cy="441960"/>
            <wp:effectExtent l="0" t="0" r="0" b="0"/>
            <wp:docPr id="1226704594"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264">
                      <a:extLst>
                        <a:ext uri="{28A0092B-C50C-407E-A947-70E740481C1C}">
                          <a14:useLocalDpi xmlns:a14="http://schemas.microsoft.com/office/drawing/2010/main" val="0"/>
                        </a:ext>
                      </a:extLst>
                    </a:blip>
                    <a:srcRect/>
                    <a:stretch>
                      <a:fillRect/>
                    </a:stretch>
                  </pic:blipFill>
                  <pic:spPr bwMode="auto">
                    <a:xfrm>
                      <a:off x="0" y="0"/>
                      <a:ext cx="1333500" cy="441960"/>
                    </a:xfrm>
                    <a:prstGeom prst="rect">
                      <a:avLst/>
                    </a:prstGeom>
                    <a:noFill/>
                    <a:ln>
                      <a:noFill/>
                    </a:ln>
                  </pic:spPr>
                </pic:pic>
              </a:graphicData>
            </a:graphic>
          </wp:inline>
        </w:drawing>
      </w:r>
      <w:r w:rsidRPr="004E5567">
        <w:rPr>
          <w:rFonts w:ascii="Times New Roman" w:eastAsia="Times New Roman" w:hAnsi="Times New Roman" w:cs="Times New Roman"/>
          <w:noProof/>
          <w:position w:val="-6"/>
          <w:sz w:val="24"/>
          <w:szCs w:val="24"/>
        </w:rPr>
        <w:drawing>
          <wp:inline distT="0" distB="0" distL="0" distR="0" wp14:anchorId="5A06BFCD" wp14:editId="59E7FC04">
            <wp:extent cx="883920" cy="220980"/>
            <wp:effectExtent l="0" t="0" r="0" b="7620"/>
            <wp:docPr id="2118478228"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265">
                      <a:extLst>
                        <a:ext uri="{28A0092B-C50C-407E-A947-70E740481C1C}">
                          <a14:useLocalDpi xmlns:a14="http://schemas.microsoft.com/office/drawing/2010/main" val="0"/>
                        </a:ext>
                      </a:extLst>
                    </a:blip>
                    <a:srcRect/>
                    <a:stretch>
                      <a:fillRect/>
                    </a:stretch>
                  </pic:blipFill>
                  <pic:spPr bwMode="auto">
                    <a:xfrm>
                      <a:off x="0" y="0"/>
                      <a:ext cx="883920" cy="220980"/>
                    </a:xfrm>
                    <a:prstGeom prst="rect">
                      <a:avLst/>
                    </a:prstGeom>
                    <a:noFill/>
                    <a:ln>
                      <a:noFill/>
                    </a:ln>
                  </pic:spPr>
                </pic:pic>
              </a:graphicData>
            </a:graphic>
          </wp:inline>
        </w:drawing>
      </w:r>
      <w:r w:rsidRPr="004E5567">
        <w:rPr>
          <w:rFonts w:ascii="Times New Roman" w:hAnsi="Times New Roman" w:cs="Times New Roman"/>
          <w:sz w:val="24"/>
          <w:szCs w:val="24"/>
          <w:lang w:val="sv-SE"/>
        </w:rPr>
        <w:t xml:space="preserve">. </w:t>
      </w:r>
      <w:r w:rsidRPr="004E5567">
        <w:rPr>
          <w:rFonts w:ascii="Times New Roman" w:hAnsi="Times New Roman" w:cs="Times New Roman"/>
          <w:b/>
          <w:color w:val="000099"/>
          <w:sz w:val="24"/>
          <w:szCs w:val="24"/>
          <w:lang w:val="sv-SE"/>
        </w:rPr>
        <w:t>Chọn</w:t>
      </w:r>
      <w:r w:rsidRPr="004E5567">
        <w:rPr>
          <w:rFonts w:ascii="Times New Roman" w:hAnsi="Times New Roman" w:cs="Times New Roman"/>
          <w:color w:val="000099"/>
          <w:sz w:val="24"/>
          <w:szCs w:val="24"/>
          <w:lang w:val="sv-SE"/>
        </w:rPr>
        <w:t xml:space="preserve"> </w:t>
      </w:r>
      <w:r w:rsidRPr="004E5567">
        <w:rPr>
          <w:rFonts w:ascii="Times New Roman" w:hAnsi="Times New Roman" w:cs="Times New Roman"/>
          <w:b/>
          <w:color w:val="000099"/>
          <w:sz w:val="24"/>
          <w:szCs w:val="24"/>
          <w:lang w:val="sv-SE"/>
        </w:rPr>
        <w:t>D.</w:t>
      </w:r>
    </w:p>
    <w:p w14:paraId="55D0F4E0" w14:textId="77777777" w:rsidR="001E365D" w:rsidRPr="004E5567" w:rsidRDefault="001E365D" w:rsidP="004E5567">
      <w:pPr>
        <w:tabs>
          <w:tab w:val="left" w:pos="3402"/>
          <w:tab w:val="left" w:pos="5670"/>
          <w:tab w:val="left" w:pos="7938"/>
        </w:tabs>
        <w:spacing w:after="0" w:line="360" w:lineRule="auto"/>
        <w:jc w:val="both"/>
        <w:rPr>
          <w:rFonts w:ascii="Times New Roman" w:hAnsi="Times New Roman" w:cs="Times New Roman"/>
          <w:sz w:val="24"/>
          <w:szCs w:val="24"/>
          <w:lang w:val="sv-SE"/>
        </w:rPr>
      </w:pPr>
      <w:r w:rsidRPr="004E5567">
        <w:rPr>
          <w:rFonts w:ascii="Times New Roman" w:eastAsia="Calibri" w:hAnsi="Times New Roman" w:cs="Times New Roman"/>
          <w:bCs/>
          <w:noProof/>
          <w:sz w:val="24"/>
          <w:szCs w:val="24"/>
        </w:rPr>
        <w:drawing>
          <wp:anchor distT="0" distB="0" distL="114300" distR="114300" simplePos="0" relativeHeight="251751424" behindDoc="0" locked="0" layoutInCell="1" allowOverlap="1" wp14:anchorId="4C8CB515" wp14:editId="4D0BC93C">
            <wp:simplePos x="0" y="0"/>
            <wp:positionH relativeFrom="column">
              <wp:posOffset>3147695</wp:posOffset>
            </wp:positionH>
            <wp:positionV relativeFrom="paragraph">
              <wp:posOffset>210185</wp:posOffset>
            </wp:positionV>
            <wp:extent cx="1885950" cy="1476375"/>
            <wp:effectExtent l="0" t="0" r="0" b="0"/>
            <wp:wrapSquare wrapText="bothSides"/>
            <wp:docPr id="1321701433" name="Picture 132170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66" cstate="print">
                      <a:extLst>
                        <a:ext uri="{28A0092B-C50C-407E-A947-70E740481C1C}">
                          <a14:useLocalDpi xmlns:a14="http://schemas.microsoft.com/office/drawing/2010/main" val="0"/>
                        </a:ext>
                      </a:extLst>
                    </a:blip>
                    <a:srcRect/>
                    <a:stretch>
                      <a:fillRect/>
                    </a:stretch>
                  </pic:blipFill>
                  <pic:spPr bwMode="auto">
                    <a:xfrm>
                      <a:off x="0" y="0"/>
                      <a:ext cx="188595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67">
        <w:rPr>
          <w:rFonts w:ascii="Times New Roman" w:eastAsia="Calibri" w:hAnsi="Times New Roman" w:cs="Times New Roman"/>
          <w:b/>
          <w:sz w:val="24"/>
          <w:szCs w:val="24"/>
        </w:rPr>
        <w:t xml:space="preserve">+ </w:t>
      </w:r>
      <w:r w:rsidRPr="004E5567">
        <w:rPr>
          <w:rFonts w:ascii="Times New Roman" w:eastAsia="Calibri" w:hAnsi="Times New Roman" w:cs="Times New Roman"/>
          <w:b/>
          <w:sz w:val="24"/>
          <w:szCs w:val="24"/>
          <w:lang w:val="vi-VN"/>
        </w:rPr>
        <w:t xml:space="preserve">Vận dụng </w:t>
      </w:r>
      <w:r w:rsidRPr="004E5567">
        <w:rPr>
          <w:rFonts w:ascii="Times New Roman" w:eastAsia="Calibri" w:hAnsi="Times New Roman" w:cs="Times New Roman"/>
          <w:b/>
          <w:sz w:val="24"/>
          <w:szCs w:val="24"/>
        </w:rPr>
        <w:t>3</w:t>
      </w:r>
      <w:r w:rsidRPr="004E5567">
        <w:rPr>
          <w:rFonts w:ascii="Times New Roman" w:eastAsia="Calibri" w:hAnsi="Times New Roman" w:cs="Times New Roman"/>
          <w:b/>
          <w:bCs/>
          <w:sz w:val="24"/>
          <w:szCs w:val="24"/>
          <w:lang w:val="vi-VN"/>
        </w:rPr>
        <w:t>:</w:t>
      </w:r>
      <w:r w:rsidRPr="004E5567">
        <w:rPr>
          <w:rFonts w:ascii="Times New Roman" w:eastAsia="Calibri" w:hAnsi="Times New Roman" w:cs="Times New Roman"/>
          <w:bCs/>
          <w:sz w:val="24"/>
          <w:szCs w:val="24"/>
          <w:lang w:val="vi-VN"/>
        </w:rPr>
        <w:t xml:space="preserve"> </w:t>
      </w:r>
    </w:p>
    <w:p w14:paraId="4C4F1D13" w14:textId="77777777" w:rsidR="001E365D" w:rsidRPr="004E5567" w:rsidRDefault="001E365D" w:rsidP="004E5567">
      <w:pPr>
        <w:tabs>
          <w:tab w:val="left" w:pos="3402"/>
          <w:tab w:val="left" w:pos="5670"/>
          <w:tab w:val="left" w:pos="7938"/>
        </w:tabs>
        <w:spacing w:after="0" w:line="360" w:lineRule="auto"/>
        <w:ind w:left="993"/>
        <w:rPr>
          <w:rFonts w:ascii="Times New Roman" w:eastAsia="Calibri" w:hAnsi="Times New Roman" w:cs="Times New Roman"/>
          <w:b/>
          <w:bCs/>
          <w:noProof/>
          <w:sz w:val="24"/>
          <w:szCs w:val="24"/>
          <w:lang w:val="vi-VN"/>
        </w:rPr>
      </w:pPr>
      <w:r w:rsidRPr="004E5567">
        <w:rPr>
          <w:rFonts w:ascii="Times New Roman" w:eastAsia="Calibri" w:hAnsi="Times New Roman" w:cs="Times New Roman"/>
          <w:b/>
          <w:bCs/>
          <w:sz w:val="24"/>
          <w:szCs w:val="24"/>
          <w:highlight w:val="green"/>
          <w:lang w:val="en-IE"/>
        </w:rPr>
        <w:t>Chọn</w:t>
      </w:r>
      <w:r w:rsidRPr="004E5567">
        <w:rPr>
          <w:rFonts w:ascii="Times New Roman" w:eastAsia="Calibri" w:hAnsi="Times New Roman" w:cs="Times New Roman"/>
          <w:b/>
          <w:bCs/>
          <w:sz w:val="24"/>
          <w:szCs w:val="24"/>
          <w:highlight w:val="green"/>
          <w:shd w:val="pct15" w:color="auto" w:fill="FFFFFF"/>
          <w:lang w:val="fr-FR"/>
        </w:rPr>
        <w:t xml:space="preserve"> C</w:t>
      </w:r>
    </w:p>
    <w:p w14:paraId="121B4ABB" w14:textId="2AF2BB2E"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noProof/>
          <w:sz w:val="24"/>
          <w:szCs w:val="24"/>
          <w:lang w:val="vi-VN"/>
        </w:rPr>
      </w:pPr>
      <w:r w:rsidRPr="004E5567">
        <w:rPr>
          <w:rFonts w:ascii="Times New Roman" w:eastAsia="Calibri" w:hAnsi="Times New Roman" w:cs="Times New Roman"/>
          <w:bCs/>
          <w:noProof/>
          <w:position w:val="-54"/>
          <w:sz w:val="24"/>
          <w:szCs w:val="24"/>
          <w:lang w:val="en-IE"/>
        </w:rPr>
        <w:drawing>
          <wp:inline distT="0" distB="0" distL="0" distR="0" wp14:anchorId="4FF901D3" wp14:editId="0E9FFE7D">
            <wp:extent cx="1607820" cy="762000"/>
            <wp:effectExtent l="0" t="0" r="0" b="0"/>
            <wp:docPr id="314125980"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267">
                      <a:extLst>
                        <a:ext uri="{28A0092B-C50C-407E-A947-70E740481C1C}">
                          <a14:useLocalDpi xmlns:a14="http://schemas.microsoft.com/office/drawing/2010/main" val="0"/>
                        </a:ext>
                      </a:extLst>
                    </a:blip>
                    <a:srcRect/>
                    <a:stretch>
                      <a:fillRect/>
                    </a:stretch>
                  </pic:blipFill>
                  <pic:spPr bwMode="auto">
                    <a:xfrm>
                      <a:off x="0" y="0"/>
                      <a:ext cx="1607820" cy="762000"/>
                    </a:xfrm>
                    <a:prstGeom prst="rect">
                      <a:avLst/>
                    </a:prstGeom>
                    <a:noFill/>
                    <a:ln>
                      <a:noFill/>
                    </a:ln>
                  </pic:spPr>
                </pic:pic>
              </a:graphicData>
            </a:graphic>
          </wp:inline>
        </w:drawing>
      </w:r>
    </w:p>
    <w:p w14:paraId="3C0E9FD5" w14:textId="00EC7C8F"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noProof/>
          <w:sz w:val="24"/>
          <w:szCs w:val="24"/>
          <w:lang w:val="vi-VN"/>
        </w:rPr>
      </w:pPr>
      <w:r w:rsidRPr="004E5567">
        <w:rPr>
          <w:rFonts w:ascii="Times New Roman" w:eastAsia="Calibri" w:hAnsi="Times New Roman" w:cs="Times New Roman"/>
          <w:bCs/>
          <w:noProof/>
          <w:position w:val="-14"/>
          <w:sz w:val="24"/>
          <w:szCs w:val="24"/>
          <w:lang w:val="en-IE"/>
        </w:rPr>
        <w:drawing>
          <wp:inline distT="0" distB="0" distL="0" distR="0" wp14:anchorId="1EC7DA24" wp14:editId="01003B38">
            <wp:extent cx="1280160" cy="289560"/>
            <wp:effectExtent l="0" t="0" r="0" b="0"/>
            <wp:docPr id="1134907399"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268">
                      <a:extLst>
                        <a:ext uri="{28A0092B-C50C-407E-A947-70E740481C1C}">
                          <a14:useLocalDpi xmlns:a14="http://schemas.microsoft.com/office/drawing/2010/main" val="0"/>
                        </a:ext>
                      </a:extLst>
                    </a:blip>
                    <a:srcRect/>
                    <a:stretch>
                      <a:fillRect/>
                    </a:stretch>
                  </pic:blipFill>
                  <pic:spPr bwMode="auto">
                    <a:xfrm>
                      <a:off x="0" y="0"/>
                      <a:ext cx="1280160" cy="289560"/>
                    </a:xfrm>
                    <a:prstGeom prst="rect">
                      <a:avLst/>
                    </a:prstGeom>
                    <a:noFill/>
                    <a:ln>
                      <a:noFill/>
                    </a:ln>
                  </pic:spPr>
                </pic:pic>
              </a:graphicData>
            </a:graphic>
          </wp:inline>
        </w:drawing>
      </w:r>
    </w:p>
    <w:p w14:paraId="18167530" w14:textId="086258E1"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noProof/>
          <w:sz w:val="24"/>
          <w:szCs w:val="24"/>
          <w:lang w:val="vi-VN"/>
        </w:rPr>
      </w:pPr>
      <w:r w:rsidRPr="004E5567">
        <w:rPr>
          <w:rFonts w:ascii="Times New Roman" w:eastAsia="Calibri" w:hAnsi="Times New Roman" w:cs="Times New Roman"/>
          <w:bCs/>
          <w:noProof/>
          <w:position w:val="-24"/>
          <w:sz w:val="24"/>
          <w:szCs w:val="24"/>
          <w:lang w:val="en-IE"/>
        </w:rPr>
        <w:drawing>
          <wp:inline distT="0" distB="0" distL="0" distR="0" wp14:anchorId="74084C6D" wp14:editId="45347466">
            <wp:extent cx="1280160" cy="388620"/>
            <wp:effectExtent l="0" t="0" r="0" b="0"/>
            <wp:docPr id="513516904"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269">
                      <a:extLst>
                        <a:ext uri="{28A0092B-C50C-407E-A947-70E740481C1C}">
                          <a14:useLocalDpi xmlns:a14="http://schemas.microsoft.com/office/drawing/2010/main" val="0"/>
                        </a:ext>
                      </a:extLst>
                    </a:blip>
                    <a:srcRect/>
                    <a:stretch>
                      <a:fillRect/>
                    </a:stretch>
                  </pic:blipFill>
                  <pic:spPr bwMode="auto">
                    <a:xfrm>
                      <a:off x="0" y="0"/>
                      <a:ext cx="1280160" cy="388620"/>
                    </a:xfrm>
                    <a:prstGeom prst="rect">
                      <a:avLst/>
                    </a:prstGeom>
                    <a:noFill/>
                    <a:ln>
                      <a:noFill/>
                    </a:ln>
                  </pic:spPr>
                </pic:pic>
              </a:graphicData>
            </a:graphic>
          </wp:inline>
        </w:drawing>
      </w:r>
      <w:r w:rsidRPr="004E5567">
        <w:rPr>
          <w:rFonts w:ascii="Times New Roman" w:eastAsia="Calibri" w:hAnsi="Times New Roman" w:cs="Times New Roman"/>
          <w:bCs/>
          <w:noProof/>
          <w:position w:val="-6"/>
          <w:sz w:val="24"/>
          <w:szCs w:val="24"/>
          <w:lang w:val="en-IE"/>
        </w:rPr>
        <w:drawing>
          <wp:inline distT="0" distB="0" distL="0" distR="0" wp14:anchorId="7D68D805" wp14:editId="007FA6F1">
            <wp:extent cx="670560" cy="190500"/>
            <wp:effectExtent l="0" t="0" r="0" b="0"/>
            <wp:docPr id="49399273"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270">
                      <a:extLst>
                        <a:ext uri="{28A0092B-C50C-407E-A947-70E740481C1C}">
                          <a14:useLocalDpi xmlns:a14="http://schemas.microsoft.com/office/drawing/2010/main" val="0"/>
                        </a:ext>
                      </a:extLst>
                    </a:blip>
                    <a:srcRect/>
                    <a:stretch>
                      <a:fillRect/>
                    </a:stretch>
                  </pic:blipFill>
                  <pic:spPr bwMode="auto">
                    <a:xfrm>
                      <a:off x="0" y="0"/>
                      <a:ext cx="670560" cy="190500"/>
                    </a:xfrm>
                    <a:prstGeom prst="rect">
                      <a:avLst/>
                    </a:prstGeom>
                    <a:noFill/>
                    <a:ln>
                      <a:noFill/>
                    </a:ln>
                  </pic:spPr>
                </pic:pic>
              </a:graphicData>
            </a:graphic>
          </wp:inline>
        </w:drawing>
      </w:r>
      <w:r w:rsidRPr="004E5567">
        <w:rPr>
          <w:rFonts w:ascii="Times New Roman" w:eastAsia="Calibri" w:hAnsi="Times New Roman" w:cs="Times New Roman"/>
          <w:bCs/>
          <w:color w:val="4472C4"/>
          <w:position w:val="-6"/>
          <w:sz w:val="24"/>
          <w:szCs w:val="24"/>
          <w:lang w:val="en-IE" w:eastAsia="vi-VN"/>
        </w:rPr>
        <w:t>.</w:t>
      </w:r>
    </w:p>
    <w:p w14:paraId="309A7EDE" w14:textId="77777777" w:rsidR="001E365D" w:rsidRPr="004E5567" w:rsidRDefault="001E365D" w:rsidP="004E5567">
      <w:pPr>
        <w:tabs>
          <w:tab w:val="left" w:pos="3402"/>
          <w:tab w:val="left" w:pos="5670"/>
          <w:tab w:val="left" w:pos="7938"/>
        </w:tabs>
        <w:spacing w:after="0" w:line="360" w:lineRule="auto"/>
        <w:jc w:val="both"/>
        <w:rPr>
          <w:rFonts w:ascii="Times New Roman" w:eastAsia="Calibri" w:hAnsi="Times New Roman" w:cs="Times New Roman"/>
          <w:b/>
          <w:sz w:val="24"/>
          <w:szCs w:val="24"/>
        </w:rPr>
      </w:pPr>
    </w:p>
    <w:p w14:paraId="3201C89E" w14:textId="77777777" w:rsidR="001E365D" w:rsidRPr="004E5567" w:rsidRDefault="001E365D" w:rsidP="004E5567">
      <w:pPr>
        <w:tabs>
          <w:tab w:val="left" w:pos="3402"/>
          <w:tab w:val="left" w:pos="5670"/>
          <w:tab w:val="left" w:pos="7938"/>
        </w:tabs>
        <w:spacing w:after="0" w:line="360" w:lineRule="auto"/>
        <w:jc w:val="both"/>
        <w:rPr>
          <w:rFonts w:ascii="Times New Roman" w:hAnsi="Times New Roman" w:cs="Times New Roman"/>
          <w:sz w:val="24"/>
          <w:szCs w:val="24"/>
          <w:lang w:val="sv-SE"/>
        </w:rPr>
      </w:pPr>
      <w:r w:rsidRPr="004E5567">
        <w:rPr>
          <w:rFonts w:ascii="Times New Roman" w:eastAsia="Calibri" w:hAnsi="Times New Roman" w:cs="Times New Roman"/>
          <w:bCs/>
          <w:noProof/>
          <w:sz w:val="24"/>
          <w:szCs w:val="24"/>
        </w:rPr>
        <w:drawing>
          <wp:anchor distT="0" distB="0" distL="114300" distR="114300" simplePos="0" relativeHeight="251753472" behindDoc="0" locked="0" layoutInCell="1" allowOverlap="1" wp14:anchorId="5833DE22" wp14:editId="58DDA84D">
            <wp:simplePos x="0" y="0"/>
            <wp:positionH relativeFrom="column">
              <wp:posOffset>3642995</wp:posOffset>
            </wp:positionH>
            <wp:positionV relativeFrom="paragraph">
              <wp:posOffset>6350</wp:posOffset>
            </wp:positionV>
            <wp:extent cx="1733550" cy="1645285"/>
            <wp:effectExtent l="0" t="0" r="0" b="0"/>
            <wp:wrapSquare wrapText="bothSides"/>
            <wp:docPr id="1127252190" name="Picture 112725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38" cstate="print">
                      <a:extLst>
                        <a:ext uri="{28A0092B-C50C-407E-A947-70E740481C1C}">
                          <a14:useLocalDpi xmlns:a14="http://schemas.microsoft.com/office/drawing/2010/main" val="0"/>
                        </a:ext>
                      </a:extLst>
                    </a:blip>
                    <a:srcRect/>
                    <a:stretch>
                      <a:fillRect/>
                    </a:stretch>
                  </pic:blipFill>
                  <pic:spPr bwMode="auto">
                    <a:xfrm>
                      <a:off x="0" y="0"/>
                      <a:ext cx="1733550" cy="164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67">
        <w:rPr>
          <w:rFonts w:ascii="Times New Roman" w:eastAsia="Calibri" w:hAnsi="Times New Roman" w:cs="Times New Roman"/>
          <w:b/>
          <w:sz w:val="24"/>
          <w:szCs w:val="24"/>
        </w:rPr>
        <w:t xml:space="preserve">+ </w:t>
      </w:r>
      <w:r w:rsidRPr="004E5567">
        <w:rPr>
          <w:rFonts w:ascii="Times New Roman" w:eastAsia="Calibri" w:hAnsi="Times New Roman" w:cs="Times New Roman"/>
          <w:b/>
          <w:sz w:val="24"/>
          <w:szCs w:val="24"/>
          <w:lang w:val="vi-VN"/>
        </w:rPr>
        <w:t xml:space="preserve">Vận dụng </w:t>
      </w:r>
      <w:r w:rsidRPr="004E5567">
        <w:rPr>
          <w:rFonts w:ascii="Times New Roman" w:eastAsia="Calibri" w:hAnsi="Times New Roman" w:cs="Times New Roman"/>
          <w:b/>
          <w:sz w:val="24"/>
          <w:szCs w:val="24"/>
        </w:rPr>
        <w:t>4</w:t>
      </w:r>
      <w:r w:rsidRPr="004E5567">
        <w:rPr>
          <w:rFonts w:ascii="Times New Roman" w:eastAsia="Calibri" w:hAnsi="Times New Roman" w:cs="Times New Roman"/>
          <w:b/>
          <w:bCs/>
          <w:sz w:val="24"/>
          <w:szCs w:val="24"/>
          <w:lang w:val="vi-VN"/>
        </w:rPr>
        <w:t>:</w:t>
      </w:r>
      <w:r w:rsidRPr="004E5567">
        <w:rPr>
          <w:rFonts w:ascii="Times New Roman" w:eastAsia="Calibri" w:hAnsi="Times New Roman" w:cs="Times New Roman"/>
          <w:bCs/>
          <w:sz w:val="24"/>
          <w:szCs w:val="24"/>
          <w:lang w:val="vi-VN"/>
        </w:rPr>
        <w:t xml:space="preserve"> </w:t>
      </w:r>
    </w:p>
    <w:p w14:paraId="097A1132" w14:textId="77777777" w:rsidR="001E365D" w:rsidRPr="004E5567" w:rsidRDefault="001E365D" w:rsidP="004E5567">
      <w:pPr>
        <w:tabs>
          <w:tab w:val="left" w:pos="3402"/>
          <w:tab w:val="left" w:pos="5670"/>
          <w:tab w:val="left" w:pos="7938"/>
        </w:tabs>
        <w:spacing w:after="0" w:line="360" w:lineRule="auto"/>
        <w:ind w:left="993"/>
        <w:rPr>
          <w:rFonts w:ascii="Times New Roman" w:eastAsia="Calibri" w:hAnsi="Times New Roman" w:cs="Times New Roman"/>
          <w:b/>
          <w:bCs/>
          <w:noProof/>
          <w:sz w:val="24"/>
          <w:szCs w:val="24"/>
          <w:lang w:val="vi-VN"/>
        </w:rPr>
      </w:pPr>
      <w:r w:rsidRPr="004E5567">
        <w:rPr>
          <w:rFonts w:ascii="Times New Roman" w:eastAsia="Calibri" w:hAnsi="Times New Roman" w:cs="Times New Roman"/>
          <w:b/>
          <w:bCs/>
          <w:sz w:val="24"/>
          <w:szCs w:val="24"/>
          <w:highlight w:val="green"/>
          <w:lang w:val="vi-VN"/>
        </w:rPr>
        <w:t xml:space="preserve">Chọn </w:t>
      </w:r>
      <w:r w:rsidRPr="004E5567">
        <w:rPr>
          <w:rFonts w:ascii="Times New Roman" w:eastAsia="Calibri" w:hAnsi="Times New Roman" w:cs="Times New Roman"/>
          <w:b/>
          <w:bCs/>
          <w:sz w:val="24"/>
          <w:szCs w:val="24"/>
          <w:highlight w:val="green"/>
          <w:shd w:val="pct15" w:color="auto" w:fill="FFFFFF"/>
          <w:lang w:val="vi-VN"/>
        </w:rPr>
        <w:t>B</w:t>
      </w:r>
    </w:p>
    <w:p w14:paraId="2AF25CB1" w14:textId="235CE461"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noProof/>
          <w:sz w:val="24"/>
          <w:szCs w:val="24"/>
          <w:lang w:val="vi-VN"/>
        </w:rPr>
      </w:pPr>
      <w:r w:rsidRPr="004E5567">
        <w:rPr>
          <w:rFonts w:ascii="Times New Roman" w:eastAsia="Calibri" w:hAnsi="Times New Roman" w:cs="Times New Roman"/>
          <w:bCs/>
          <w:noProof/>
          <w:position w:val="-54"/>
          <w:sz w:val="24"/>
          <w:szCs w:val="24"/>
          <w:lang w:val="en-IE"/>
        </w:rPr>
        <w:drawing>
          <wp:inline distT="0" distB="0" distL="0" distR="0" wp14:anchorId="3A3443B5" wp14:editId="479467BF">
            <wp:extent cx="1584960" cy="762000"/>
            <wp:effectExtent l="0" t="0" r="0" b="0"/>
            <wp:docPr id="1455916873"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271">
                      <a:extLst>
                        <a:ext uri="{28A0092B-C50C-407E-A947-70E740481C1C}">
                          <a14:useLocalDpi xmlns:a14="http://schemas.microsoft.com/office/drawing/2010/main" val="0"/>
                        </a:ext>
                      </a:extLst>
                    </a:blip>
                    <a:srcRect/>
                    <a:stretch>
                      <a:fillRect/>
                    </a:stretch>
                  </pic:blipFill>
                  <pic:spPr bwMode="auto">
                    <a:xfrm>
                      <a:off x="0" y="0"/>
                      <a:ext cx="1584960" cy="762000"/>
                    </a:xfrm>
                    <a:prstGeom prst="rect">
                      <a:avLst/>
                    </a:prstGeom>
                    <a:noFill/>
                    <a:ln>
                      <a:noFill/>
                    </a:ln>
                  </pic:spPr>
                </pic:pic>
              </a:graphicData>
            </a:graphic>
          </wp:inline>
        </w:drawing>
      </w:r>
    </w:p>
    <w:p w14:paraId="2EDACE9D" w14:textId="336D3287"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bCs/>
          <w:noProof/>
          <w:sz w:val="24"/>
          <w:szCs w:val="24"/>
          <w:lang w:val="vi-VN"/>
        </w:rPr>
      </w:pPr>
      <w:r w:rsidRPr="004E5567">
        <w:rPr>
          <w:rFonts w:ascii="Times New Roman" w:eastAsia="Calibri" w:hAnsi="Times New Roman" w:cs="Times New Roman"/>
          <w:bCs/>
          <w:noProof/>
          <w:position w:val="-14"/>
          <w:sz w:val="24"/>
          <w:szCs w:val="24"/>
          <w:lang w:val="en-IE"/>
        </w:rPr>
        <w:drawing>
          <wp:inline distT="0" distB="0" distL="0" distR="0" wp14:anchorId="02165564" wp14:editId="28111C08">
            <wp:extent cx="1280160" cy="289560"/>
            <wp:effectExtent l="0" t="0" r="0" b="0"/>
            <wp:docPr id="1030430882"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272">
                      <a:extLst>
                        <a:ext uri="{28A0092B-C50C-407E-A947-70E740481C1C}">
                          <a14:useLocalDpi xmlns:a14="http://schemas.microsoft.com/office/drawing/2010/main" val="0"/>
                        </a:ext>
                      </a:extLst>
                    </a:blip>
                    <a:srcRect/>
                    <a:stretch>
                      <a:fillRect/>
                    </a:stretch>
                  </pic:blipFill>
                  <pic:spPr bwMode="auto">
                    <a:xfrm>
                      <a:off x="0" y="0"/>
                      <a:ext cx="1280160" cy="289560"/>
                    </a:xfrm>
                    <a:prstGeom prst="rect">
                      <a:avLst/>
                    </a:prstGeom>
                    <a:noFill/>
                    <a:ln>
                      <a:noFill/>
                    </a:ln>
                  </pic:spPr>
                </pic:pic>
              </a:graphicData>
            </a:graphic>
          </wp:inline>
        </w:drawing>
      </w:r>
      <w:r w:rsidRPr="004E5567">
        <w:rPr>
          <w:rFonts w:ascii="Times New Roman" w:eastAsia="Calibri" w:hAnsi="Times New Roman" w:cs="Times New Roman"/>
          <w:bCs/>
          <w:sz w:val="24"/>
          <w:szCs w:val="24"/>
          <w:lang w:val="en-IE"/>
        </w:rPr>
        <w:t xml:space="preserve"> </w:t>
      </w:r>
      <w:r w:rsidRPr="004E5567">
        <w:rPr>
          <w:rFonts w:ascii="Times New Roman" w:hAnsi="Times New Roman" w:cs="Times New Roman"/>
          <w:noProof/>
          <w:position w:val="-6"/>
        </w:rPr>
        <w:drawing>
          <wp:inline distT="0" distB="0" distL="0" distR="0" wp14:anchorId="2DD6A09D" wp14:editId="5DD78673">
            <wp:extent cx="190500" cy="152400"/>
            <wp:effectExtent l="0" t="0" r="0" b="0"/>
            <wp:docPr id="53634309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273">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4E5567">
        <w:rPr>
          <w:rFonts w:ascii="Times New Roman" w:eastAsia="Calibri" w:hAnsi="Times New Roman" w:cs="Times New Roman"/>
          <w:bCs/>
          <w:noProof/>
          <w:position w:val="-24"/>
          <w:sz w:val="24"/>
          <w:szCs w:val="24"/>
          <w:lang w:val="en-IE"/>
        </w:rPr>
        <w:drawing>
          <wp:inline distT="0" distB="0" distL="0" distR="0" wp14:anchorId="1DDC853A" wp14:editId="1A484B5F">
            <wp:extent cx="1097280" cy="388620"/>
            <wp:effectExtent l="0" t="0" r="7620" b="0"/>
            <wp:docPr id="618485873"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274">
                      <a:extLst>
                        <a:ext uri="{28A0092B-C50C-407E-A947-70E740481C1C}">
                          <a14:useLocalDpi xmlns:a14="http://schemas.microsoft.com/office/drawing/2010/main" val="0"/>
                        </a:ext>
                      </a:extLst>
                    </a:blip>
                    <a:srcRect/>
                    <a:stretch>
                      <a:fillRect/>
                    </a:stretch>
                  </pic:blipFill>
                  <pic:spPr bwMode="auto">
                    <a:xfrm>
                      <a:off x="0" y="0"/>
                      <a:ext cx="1097280" cy="388620"/>
                    </a:xfrm>
                    <a:prstGeom prst="rect">
                      <a:avLst/>
                    </a:prstGeom>
                    <a:noFill/>
                    <a:ln>
                      <a:noFill/>
                    </a:ln>
                  </pic:spPr>
                </pic:pic>
              </a:graphicData>
            </a:graphic>
          </wp:inline>
        </w:drawing>
      </w:r>
      <w:r w:rsidRPr="004E5567">
        <w:rPr>
          <w:rFonts w:ascii="Times New Roman" w:eastAsia="Calibri" w:hAnsi="Times New Roman" w:cs="Times New Roman"/>
          <w:bCs/>
          <w:noProof/>
          <w:position w:val="-6"/>
          <w:sz w:val="24"/>
          <w:szCs w:val="24"/>
          <w:lang w:val="en-IE"/>
        </w:rPr>
        <w:drawing>
          <wp:inline distT="0" distB="0" distL="0" distR="0" wp14:anchorId="2FEFB28D" wp14:editId="72FCFF1B">
            <wp:extent cx="670560" cy="190500"/>
            <wp:effectExtent l="0" t="0" r="0" b="0"/>
            <wp:docPr id="943970813"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275">
                      <a:extLst>
                        <a:ext uri="{28A0092B-C50C-407E-A947-70E740481C1C}">
                          <a14:useLocalDpi xmlns:a14="http://schemas.microsoft.com/office/drawing/2010/main" val="0"/>
                        </a:ext>
                      </a:extLst>
                    </a:blip>
                    <a:srcRect/>
                    <a:stretch>
                      <a:fillRect/>
                    </a:stretch>
                  </pic:blipFill>
                  <pic:spPr bwMode="auto">
                    <a:xfrm>
                      <a:off x="0" y="0"/>
                      <a:ext cx="670560" cy="190500"/>
                    </a:xfrm>
                    <a:prstGeom prst="rect">
                      <a:avLst/>
                    </a:prstGeom>
                    <a:noFill/>
                    <a:ln>
                      <a:noFill/>
                    </a:ln>
                  </pic:spPr>
                </pic:pic>
              </a:graphicData>
            </a:graphic>
          </wp:inline>
        </w:drawing>
      </w:r>
      <w:r w:rsidRPr="004E5567">
        <w:rPr>
          <w:rFonts w:ascii="Times New Roman" w:eastAsia="Calibri" w:hAnsi="Times New Roman" w:cs="Times New Roman"/>
          <w:bCs/>
          <w:color w:val="4472C4"/>
          <w:position w:val="-6"/>
          <w:sz w:val="24"/>
          <w:szCs w:val="24"/>
          <w:lang w:val="en-IE" w:eastAsia="vi-VN"/>
        </w:rPr>
        <w:t>.</w:t>
      </w:r>
    </w:p>
    <w:p w14:paraId="1B352E7C" w14:textId="77777777"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sz w:val="24"/>
          <w:szCs w:val="24"/>
        </w:rPr>
      </w:pPr>
    </w:p>
    <w:p w14:paraId="62450F88" w14:textId="77777777"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sz w:val="24"/>
          <w:szCs w:val="24"/>
        </w:rPr>
      </w:pPr>
    </w:p>
    <w:p w14:paraId="0E71AEFF" w14:textId="77777777" w:rsidR="001E365D" w:rsidRPr="004E5567" w:rsidRDefault="001E365D" w:rsidP="004E5567">
      <w:pPr>
        <w:tabs>
          <w:tab w:val="left" w:pos="3402"/>
          <w:tab w:val="left" w:pos="5670"/>
          <w:tab w:val="left" w:pos="7938"/>
        </w:tabs>
        <w:spacing w:after="0" w:line="360" w:lineRule="auto"/>
        <w:rPr>
          <w:rFonts w:ascii="Times New Roman" w:eastAsia="Calibri" w:hAnsi="Times New Roman" w:cs="Times New Roman"/>
          <w:b/>
          <w:sz w:val="24"/>
          <w:szCs w:val="24"/>
        </w:rPr>
      </w:pPr>
    </w:p>
    <w:p w14:paraId="3A533744" w14:textId="77777777" w:rsidR="001E365D" w:rsidRPr="004E5567" w:rsidRDefault="001E365D" w:rsidP="004E5567">
      <w:pPr>
        <w:tabs>
          <w:tab w:val="left" w:pos="3402"/>
          <w:tab w:val="left" w:pos="5670"/>
          <w:tab w:val="left" w:pos="7938"/>
        </w:tabs>
        <w:spacing w:after="0" w:line="360" w:lineRule="auto"/>
        <w:rPr>
          <w:rFonts w:ascii="Times New Roman" w:hAnsi="Times New Roman" w:cs="Times New Roman"/>
          <w:sz w:val="24"/>
          <w:szCs w:val="24"/>
          <w:lang w:val="sv-SE"/>
        </w:rPr>
      </w:pPr>
      <w:r w:rsidRPr="004E5567">
        <w:rPr>
          <w:rFonts w:ascii="Times New Roman" w:eastAsia="Calibri" w:hAnsi="Times New Roman" w:cs="Times New Roman"/>
          <w:b/>
          <w:sz w:val="24"/>
          <w:szCs w:val="24"/>
        </w:rPr>
        <w:t>+ Vận dụng 5</w:t>
      </w:r>
      <w:r w:rsidRPr="004E5567">
        <w:rPr>
          <w:rFonts w:ascii="Times New Roman" w:eastAsia="Calibri" w:hAnsi="Times New Roman" w:cs="Times New Roman"/>
          <w:b/>
          <w:bCs/>
          <w:sz w:val="24"/>
          <w:szCs w:val="24"/>
        </w:rPr>
        <w:t>:</w:t>
      </w:r>
    </w:p>
    <w:p w14:paraId="257C023F" w14:textId="77777777" w:rsidR="001E365D" w:rsidRPr="004E5567" w:rsidRDefault="001E365D" w:rsidP="004E5567">
      <w:pPr>
        <w:spacing w:after="0" w:line="360" w:lineRule="auto"/>
        <w:ind w:firstLine="720"/>
        <w:jc w:val="center"/>
        <w:rPr>
          <w:rFonts w:ascii="Times New Roman" w:hAnsi="Times New Roman" w:cs="Times New Roman"/>
          <w:sz w:val="24"/>
          <w:szCs w:val="24"/>
        </w:rPr>
      </w:pPr>
      <w:r w:rsidRPr="004E5567">
        <w:rPr>
          <w:rFonts w:ascii="Times New Roman" w:hAnsi="Times New Roman" w:cs="Times New Roman"/>
          <w:noProof/>
          <w:color w:val="000000"/>
          <w:sz w:val="24"/>
          <w:szCs w:val="24"/>
        </w:rPr>
        <w:lastRenderedPageBreak/>
        <w:drawing>
          <wp:inline distT="0" distB="0" distL="0" distR="0" wp14:anchorId="4A8E65AB" wp14:editId="53DF26D7">
            <wp:extent cx="1838325" cy="1440245"/>
            <wp:effectExtent l="0" t="0" r="0" b="0"/>
            <wp:docPr id="1321701434" name="Hình ả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76" cstate="print">
                      <a:extLst>
                        <a:ext uri="{28A0092B-C50C-407E-A947-70E740481C1C}">
                          <a14:useLocalDpi xmlns:a14="http://schemas.microsoft.com/office/drawing/2010/main" val="0"/>
                        </a:ext>
                      </a:extLst>
                    </a:blip>
                    <a:srcRect/>
                    <a:stretch>
                      <a:fillRect/>
                    </a:stretch>
                  </pic:blipFill>
                  <pic:spPr bwMode="auto">
                    <a:xfrm>
                      <a:off x="0" y="0"/>
                      <a:ext cx="1841353" cy="1442617"/>
                    </a:xfrm>
                    <a:prstGeom prst="rect">
                      <a:avLst/>
                    </a:prstGeom>
                    <a:noFill/>
                    <a:ln>
                      <a:noFill/>
                    </a:ln>
                  </pic:spPr>
                </pic:pic>
              </a:graphicData>
            </a:graphic>
          </wp:inline>
        </w:drawing>
      </w:r>
    </w:p>
    <w:p w14:paraId="216EFCDC" w14:textId="33E9BDC8" w:rsidR="001E365D" w:rsidRPr="004E5567" w:rsidRDefault="001E365D" w:rsidP="004E5567">
      <w:pPr>
        <w:pStyle w:val="oncaDanhsch"/>
        <w:spacing w:after="0" w:line="360" w:lineRule="auto"/>
        <w:ind w:left="0"/>
        <w:jc w:val="both"/>
        <w:rPr>
          <w:rFonts w:ascii="Times New Roman" w:hAnsi="Times New Roman"/>
          <w:color w:val="000000"/>
          <w:sz w:val="24"/>
          <w:szCs w:val="24"/>
        </w:rPr>
      </w:pPr>
      <w:r w:rsidRPr="004E5567">
        <w:rPr>
          <w:rFonts w:ascii="Times New Roman" w:hAnsi="Times New Roman"/>
          <w:b/>
          <w:color w:val="000000"/>
          <w:sz w:val="24"/>
          <w:szCs w:val="24"/>
        </w:rPr>
        <w:t xml:space="preserve">             a.</w:t>
      </w:r>
      <w:r w:rsidRPr="004E5567">
        <w:rPr>
          <w:rFonts w:ascii="Times New Roman" w:hAnsi="Times New Roman"/>
          <w:color w:val="000000"/>
          <w:sz w:val="24"/>
          <w:szCs w:val="24"/>
        </w:rPr>
        <w:t xml:space="preserve"> Ta giả sử các cạnh và đỉnh của kim tự tháp như hình vẽ. Vì S. ABCD hình chóp tứ giác đều nên SH vuông góc với mặt phẳng (ABCD) (</w:t>
      </w:r>
      <w:r w:rsidRPr="004E5567">
        <w:rPr>
          <w:rFonts w:ascii="Times New Roman" w:hAnsi="Times New Roman"/>
          <w:noProof/>
          <w:color w:val="000000"/>
          <w:position w:val="-6"/>
          <w:sz w:val="24"/>
          <w:szCs w:val="24"/>
        </w:rPr>
        <w:drawing>
          <wp:inline distT="0" distB="0" distL="0" distR="0" wp14:anchorId="19A192B5" wp14:editId="4E7D31BB">
            <wp:extent cx="922020" cy="182880"/>
            <wp:effectExtent l="0" t="0" r="0" b="7620"/>
            <wp:docPr id="1813631260"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277">
                      <a:extLst>
                        <a:ext uri="{28A0092B-C50C-407E-A947-70E740481C1C}">
                          <a14:useLocalDpi xmlns:a14="http://schemas.microsoft.com/office/drawing/2010/main" val="0"/>
                        </a:ext>
                      </a:extLst>
                    </a:blip>
                    <a:srcRect/>
                    <a:stretch>
                      <a:fillRect/>
                    </a:stretch>
                  </pic:blipFill>
                  <pic:spPr bwMode="auto">
                    <a:xfrm>
                      <a:off x="0" y="0"/>
                      <a:ext cx="922020" cy="182880"/>
                    </a:xfrm>
                    <a:prstGeom prst="rect">
                      <a:avLst/>
                    </a:prstGeom>
                    <a:noFill/>
                    <a:ln>
                      <a:noFill/>
                    </a:ln>
                  </pic:spPr>
                </pic:pic>
              </a:graphicData>
            </a:graphic>
          </wp:inline>
        </w:drawing>
      </w:r>
      <w:r w:rsidRPr="004E5567">
        <w:rPr>
          <w:rFonts w:ascii="Times New Roman" w:hAnsi="Times New Roman"/>
          <w:color w:val="000000"/>
          <w:sz w:val="24"/>
          <w:szCs w:val="24"/>
        </w:rPr>
        <w:t xml:space="preserve"> )</w:t>
      </w:r>
    </w:p>
    <w:p w14:paraId="39E752D2" w14:textId="18CE8D80"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rPr>
        <w:t xml:space="preserve">   </w:t>
      </w:r>
      <w:r w:rsidRPr="004E5567">
        <w:rPr>
          <w:rFonts w:ascii="Times New Roman" w:hAnsi="Times New Roman"/>
          <w:color w:val="000000"/>
          <w:sz w:val="24"/>
          <w:szCs w:val="24"/>
          <w:lang w:val="fr-FR"/>
        </w:rPr>
        <w:t xml:space="preserve">Xét </w:t>
      </w:r>
      <w:r w:rsidRPr="004E5567">
        <w:rPr>
          <w:rFonts w:ascii="Times New Roman" w:hAnsi="Times New Roman"/>
          <w:noProof/>
          <w:color w:val="000000"/>
          <w:position w:val="-6"/>
          <w:sz w:val="24"/>
          <w:szCs w:val="24"/>
        </w:rPr>
        <w:drawing>
          <wp:inline distT="0" distB="0" distL="0" distR="0" wp14:anchorId="6685E82B" wp14:editId="0038A996">
            <wp:extent cx="464820" cy="182880"/>
            <wp:effectExtent l="0" t="0" r="0" b="7620"/>
            <wp:docPr id="455927692"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278">
                      <a:extLst>
                        <a:ext uri="{28A0092B-C50C-407E-A947-70E740481C1C}">
                          <a14:useLocalDpi xmlns:a14="http://schemas.microsoft.com/office/drawing/2010/main" val="0"/>
                        </a:ext>
                      </a:extLst>
                    </a:blip>
                    <a:srcRect/>
                    <a:stretch>
                      <a:fillRect/>
                    </a:stretch>
                  </pic:blipFill>
                  <pic:spPr bwMode="auto">
                    <a:xfrm>
                      <a:off x="0" y="0"/>
                      <a:ext cx="464820" cy="1828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vuông tại A, ta có: </w:t>
      </w:r>
      <w:r w:rsidRPr="004E5567">
        <w:rPr>
          <w:rFonts w:ascii="Times New Roman" w:hAnsi="Times New Roman"/>
          <w:noProof/>
          <w:color w:val="000000"/>
          <w:position w:val="-8"/>
          <w:sz w:val="24"/>
          <w:szCs w:val="24"/>
          <w:lang w:val="fr-FR"/>
        </w:rPr>
        <w:drawing>
          <wp:inline distT="0" distB="0" distL="0" distR="0" wp14:anchorId="3A289F39" wp14:editId="44BED690">
            <wp:extent cx="2773680" cy="259080"/>
            <wp:effectExtent l="0" t="0" r="7620" b="7620"/>
            <wp:docPr id="230090594"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279">
                      <a:extLst>
                        <a:ext uri="{28A0092B-C50C-407E-A947-70E740481C1C}">
                          <a14:useLocalDpi xmlns:a14="http://schemas.microsoft.com/office/drawing/2010/main" val="0"/>
                        </a:ext>
                      </a:extLst>
                    </a:blip>
                    <a:srcRect/>
                    <a:stretch>
                      <a:fillRect/>
                    </a:stretch>
                  </pic:blipFill>
                  <pic:spPr bwMode="auto">
                    <a:xfrm>
                      <a:off x="0" y="0"/>
                      <a:ext cx="2773680" cy="2590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(m).</w:t>
      </w:r>
    </w:p>
    <w:p w14:paraId="7A612664" w14:textId="7F1D6908" w:rsidR="001E365D" w:rsidRPr="004E5567" w:rsidRDefault="001E365D" w:rsidP="004E5567">
      <w:pPr>
        <w:pStyle w:val="oncaDanhsch"/>
        <w:spacing w:after="0" w:line="360" w:lineRule="auto"/>
        <w:ind w:left="1080"/>
        <w:rPr>
          <w:rFonts w:ascii="Times New Roman" w:hAnsi="Times New Roman"/>
          <w:color w:val="000000"/>
          <w:sz w:val="24"/>
          <w:szCs w:val="24"/>
          <w:lang w:val="fr-FR"/>
        </w:rPr>
      </w:pPr>
      <w:r w:rsidRPr="004E5567">
        <w:rPr>
          <w:rFonts w:ascii="Times New Roman" w:hAnsi="Times New Roman"/>
          <w:noProof/>
          <w:color w:val="000000"/>
          <w:position w:val="-24"/>
          <w:sz w:val="24"/>
          <w:szCs w:val="24"/>
          <w:lang w:val="fr-FR"/>
        </w:rPr>
        <w:drawing>
          <wp:inline distT="0" distB="0" distL="0" distR="0" wp14:anchorId="4371333C" wp14:editId="654ABC0F">
            <wp:extent cx="1394460" cy="388620"/>
            <wp:effectExtent l="0" t="0" r="0" b="0"/>
            <wp:docPr id="1872186661"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280">
                      <a:extLst>
                        <a:ext uri="{28A0092B-C50C-407E-A947-70E740481C1C}">
                          <a14:useLocalDpi xmlns:a14="http://schemas.microsoft.com/office/drawing/2010/main" val="0"/>
                        </a:ext>
                      </a:extLst>
                    </a:blip>
                    <a:srcRect/>
                    <a:stretch>
                      <a:fillRect/>
                    </a:stretch>
                  </pic:blipFill>
                  <pic:spPr bwMode="auto">
                    <a:xfrm>
                      <a:off x="0" y="0"/>
                      <a:ext cx="1394460" cy="38862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(m)</w:t>
      </w:r>
    </w:p>
    <w:p w14:paraId="7C0ABDF0" w14:textId="69D0105F"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Xét </w:t>
      </w:r>
      <w:r w:rsidRPr="004E5567">
        <w:rPr>
          <w:rFonts w:ascii="Times New Roman" w:hAnsi="Times New Roman"/>
          <w:noProof/>
          <w:color w:val="000000"/>
          <w:position w:val="-6"/>
          <w:sz w:val="24"/>
          <w:szCs w:val="24"/>
        </w:rPr>
        <w:drawing>
          <wp:inline distT="0" distB="0" distL="0" distR="0" wp14:anchorId="68C7635B" wp14:editId="107EC173">
            <wp:extent cx="449580" cy="182880"/>
            <wp:effectExtent l="0" t="0" r="7620" b="7620"/>
            <wp:docPr id="895484409"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281">
                      <a:extLst>
                        <a:ext uri="{28A0092B-C50C-407E-A947-70E740481C1C}">
                          <a14:useLocalDpi xmlns:a14="http://schemas.microsoft.com/office/drawing/2010/main" val="0"/>
                        </a:ext>
                      </a:extLst>
                    </a:blip>
                    <a:srcRect/>
                    <a:stretch>
                      <a:fillRect/>
                    </a:stretch>
                  </pic:blipFill>
                  <pic:spPr bwMode="auto">
                    <a:xfrm>
                      <a:off x="0" y="0"/>
                      <a:ext cx="449580" cy="1828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vuông tại H, ta có: </w:t>
      </w:r>
      <w:r w:rsidRPr="004E5567">
        <w:rPr>
          <w:rFonts w:ascii="Times New Roman" w:hAnsi="Times New Roman"/>
          <w:noProof/>
          <w:color w:val="000000"/>
          <w:position w:val="-12"/>
          <w:sz w:val="24"/>
          <w:szCs w:val="24"/>
          <w:lang w:val="fr-FR"/>
        </w:rPr>
        <w:drawing>
          <wp:inline distT="0" distB="0" distL="0" distR="0" wp14:anchorId="443B7CBD" wp14:editId="187DEA55">
            <wp:extent cx="3467100" cy="297180"/>
            <wp:effectExtent l="0" t="0" r="0" b="7620"/>
            <wp:docPr id="1906729587"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282">
                      <a:extLst>
                        <a:ext uri="{28A0092B-C50C-407E-A947-70E740481C1C}">
                          <a14:useLocalDpi xmlns:a14="http://schemas.microsoft.com/office/drawing/2010/main" val="0"/>
                        </a:ext>
                      </a:extLst>
                    </a:blip>
                    <a:srcRect/>
                    <a:stretch>
                      <a:fillRect/>
                    </a:stretch>
                  </pic:blipFill>
                  <pic:spPr bwMode="auto">
                    <a:xfrm>
                      <a:off x="0" y="0"/>
                      <a:ext cx="3467100" cy="2971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(m). </w:t>
      </w:r>
    </w:p>
    <w:p w14:paraId="4325AAE1" w14:textId="77777777"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Vậy chiều cao của kim tự tháp là khoảng 136 mét.</w:t>
      </w:r>
    </w:p>
    <w:p w14:paraId="17195BF9" w14:textId="79ED76BB" w:rsidR="001E365D" w:rsidRPr="004E5567" w:rsidRDefault="001E365D" w:rsidP="004E5567">
      <w:pPr>
        <w:pStyle w:val="oncaDanhsch"/>
        <w:spacing w:after="0" w:line="360" w:lineRule="auto"/>
        <w:ind w:left="0"/>
        <w:rPr>
          <w:rFonts w:ascii="Times New Roman" w:hAnsi="Times New Roman"/>
          <w:color w:val="000000"/>
          <w:sz w:val="24"/>
          <w:szCs w:val="24"/>
        </w:rPr>
      </w:pPr>
      <w:r w:rsidRPr="004E5567">
        <w:rPr>
          <w:rFonts w:ascii="Times New Roman" w:hAnsi="Times New Roman"/>
          <w:b/>
          <w:color w:val="000000"/>
          <w:sz w:val="24"/>
          <w:szCs w:val="24"/>
          <w:lang w:val="fr-FR"/>
        </w:rPr>
        <w:t xml:space="preserve">             </w:t>
      </w:r>
      <w:r w:rsidRPr="004E5567">
        <w:rPr>
          <w:rFonts w:ascii="Times New Roman" w:hAnsi="Times New Roman"/>
          <w:b/>
          <w:color w:val="000000"/>
          <w:sz w:val="24"/>
          <w:szCs w:val="24"/>
        </w:rPr>
        <w:t>b.</w:t>
      </w:r>
      <w:r w:rsidRPr="004E5567">
        <w:rPr>
          <w:rFonts w:ascii="Times New Roman" w:hAnsi="Times New Roman"/>
          <w:color w:val="000000"/>
          <w:sz w:val="24"/>
          <w:szCs w:val="24"/>
        </w:rPr>
        <w:t xml:space="preserve">  Gọi I là trung điểm BC. Suy ra: </w:t>
      </w:r>
      <w:r w:rsidRPr="004E5567">
        <w:rPr>
          <w:rFonts w:ascii="Times New Roman" w:hAnsi="Times New Roman"/>
          <w:noProof/>
          <w:color w:val="000000"/>
          <w:position w:val="-6"/>
          <w:sz w:val="24"/>
          <w:szCs w:val="24"/>
          <w:lang w:val="fr-FR"/>
        </w:rPr>
        <w:drawing>
          <wp:inline distT="0" distB="0" distL="0" distR="0" wp14:anchorId="392D40F8" wp14:editId="0B1D3100">
            <wp:extent cx="571500" cy="182880"/>
            <wp:effectExtent l="0" t="0" r="0" b="7620"/>
            <wp:docPr id="1619753005"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283">
                      <a:extLst>
                        <a:ext uri="{28A0092B-C50C-407E-A947-70E740481C1C}">
                          <a14:useLocalDpi xmlns:a14="http://schemas.microsoft.com/office/drawing/2010/main" val="0"/>
                        </a:ext>
                      </a:extLst>
                    </a:blip>
                    <a:srcRect/>
                    <a:stretch>
                      <a:fillRect/>
                    </a:stretch>
                  </pic:blipFill>
                  <pic:spPr bwMode="auto">
                    <a:xfrm>
                      <a:off x="0" y="0"/>
                      <a:ext cx="571500" cy="182880"/>
                    </a:xfrm>
                    <a:prstGeom prst="rect">
                      <a:avLst/>
                    </a:prstGeom>
                    <a:noFill/>
                    <a:ln>
                      <a:noFill/>
                    </a:ln>
                  </pic:spPr>
                </pic:pic>
              </a:graphicData>
            </a:graphic>
          </wp:inline>
        </w:drawing>
      </w:r>
      <w:r w:rsidRPr="004E5567">
        <w:rPr>
          <w:rFonts w:ascii="Times New Roman" w:hAnsi="Times New Roman"/>
          <w:color w:val="000000"/>
          <w:sz w:val="24"/>
          <w:szCs w:val="24"/>
        </w:rPr>
        <w:t xml:space="preserve"> và  </w:t>
      </w:r>
      <w:r w:rsidRPr="004E5567">
        <w:rPr>
          <w:rFonts w:ascii="Times New Roman" w:hAnsi="Times New Roman"/>
          <w:noProof/>
          <w:color w:val="000000"/>
          <w:position w:val="-6"/>
          <w:sz w:val="24"/>
          <w:szCs w:val="24"/>
          <w:lang w:val="fr-FR"/>
        </w:rPr>
        <w:drawing>
          <wp:inline distT="0" distB="0" distL="0" distR="0" wp14:anchorId="18222990" wp14:editId="761B562E">
            <wp:extent cx="617220" cy="182880"/>
            <wp:effectExtent l="0" t="0" r="0" b="7620"/>
            <wp:docPr id="2121346240"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284">
                      <a:extLst>
                        <a:ext uri="{28A0092B-C50C-407E-A947-70E740481C1C}">
                          <a14:useLocalDpi xmlns:a14="http://schemas.microsoft.com/office/drawing/2010/main" val="0"/>
                        </a:ext>
                      </a:extLst>
                    </a:blip>
                    <a:srcRect/>
                    <a:stretch>
                      <a:fillRect/>
                    </a:stretch>
                  </pic:blipFill>
                  <pic:spPr bwMode="auto">
                    <a:xfrm>
                      <a:off x="0" y="0"/>
                      <a:ext cx="617220" cy="182880"/>
                    </a:xfrm>
                    <a:prstGeom prst="rect">
                      <a:avLst/>
                    </a:prstGeom>
                    <a:noFill/>
                    <a:ln>
                      <a:noFill/>
                    </a:ln>
                  </pic:spPr>
                </pic:pic>
              </a:graphicData>
            </a:graphic>
          </wp:inline>
        </w:drawing>
      </w:r>
      <w:r w:rsidRPr="004E5567">
        <w:rPr>
          <w:rFonts w:ascii="Times New Roman" w:hAnsi="Times New Roman"/>
          <w:color w:val="000000"/>
          <w:sz w:val="24"/>
          <w:szCs w:val="24"/>
        </w:rPr>
        <w:t xml:space="preserve"> </w:t>
      </w:r>
    </w:p>
    <w:p w14:paraId="42EA17F4" w14:textId="0B1F573B" w:rsidR="001E365D" w:rsidRPr="004E5567" w:rsidRDefault="001E365D" w:rsidP="004E5567">
      <w:pPr>
        <w:pStyle w:val="oncaDanhsch"/>
        <w:spacing w:after="0" w:line="360" w:lineRule="auto"/>
        <w:ind w:left="1080"/>
        <w:rPr>
          <w:rFonts w:ascii="Times New Roman" w:hAnsi="Times New Roman"/>
          <w:color w:val="000000"/>
          <w:sz w:val="24"/>
          <w:szCs w:val="24"/>
        </w:rPr>
      </w:pPr>
      <w:r w:rsidRPr="004E5567">
        <w:rPr>
          <w:rFonts w:ascii="Times New Roman" w:hAnsi="Times New Roman"/>
          <w:noProof/>
          <w:color w:val="000000"/>
          <w:position w:val="-6"/>
          <w:sz w:val="24"/>
          <w:szCs w:val="24"/>
          <w:lang w:val="fr-FR"/>
        </w:rPr>
        <w:drawing>
          <wp:inline distT="0" distB="0" distL="0" distR="0" wp14:anchorId="71A12704" wp14:editId="3904E058">
            <wp:extent cx="190500" cy="152400"/>
            <wp:effectExtent l="0" t="0" r="0" b="0"/>
            <wp:docPr id="485918762"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28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4E5567">
        <w:rPr>
          <w:rFonts w:ascii="Times New Roman" w:hAnsi="Times New Roman"/>
          <w:color w:val="000000"/>
          <w:sz w:val="24"/>
          <w:szCs w:val="24"/>
        </w:rPr>
        <w:t xml:space="preserve"> Góc giữa hai mặt phẳng (SBC) và (ABCD) là </w:t>
      </w:r>
      <w:r w:rsidRPr="004E5567">
        <w:rPr>
          <w:rFonts w:ascii="Times New Roman" w:hAnsi="Times New Roman"/>
          <w:noProof/>
          <w:color w:val="000000"/>
          <w:position w:val="-6"/>
          <w:sz w:val="24"/>
          <w:szCs w:val="24"/>
          <w:lang w:val="fr-FR"/>
        </w:rPr>
        <w:drawing>
          <wp:inline distT="0" distB="0" distL="0" distR="0" wp14:anchorId="4E62BD03" wp14:editId="2568BD3A">
            <wp:extent cx="297180" cy="220980"/>
            <wp:effectExtent l="0" t="0" r="7620" b="7620"/>
            <wp:docPr id="395073795"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286">
                      <a:extLst>
                        <a:ext uri="{28A0092B-C50C-407E-A947-70E740481C1C}">
                          <a14:useLocalDpi xmlns:a14="http://schemas.microsoft.com/office/drawing/2010/main" val="0"/>
                        </a:ext>
                      </a:extLst>
                    </a:blip>
                    <a:srcRect/>
                    <a:stretch>
                      <a:fillRect/>
                    </a:stretch>
                  </pic:blipFill>
                  <pic:spPr bwMode="auto">
                    <a:xfrm>
                      <a:off x="0" y="0"/>
                      <a:ext cx="297180" cy="220980"/>
                    </a:xfrm>
                    <a:prstGeom prst="rect">
                      <a:avLst/>
                    </a:prstGeom>
                    <a:noFill/>
                    <a:ln>
                      <a:noFill/>
                    </a:ln>
                  </pic:spPr>
                </pic:pic>
              </a:graphicData>
            </a:graphic>
          </wp:inline>
        </w:drawing>
      </w:r>
      <w:r w:rsidRPr="004E5567">
        <w:rPr>
          <w:rFonts w:ascii="Times New Roman" w:hAnsi="Times New Roman"/>
          <w:color w:val="000000"/>
          <w:sz w:val="24"/>
          <w:szCs w:val="24"/>
        </w:rPr>
        <w:t xml:space="preserve"> </w:t>
      </w:r>
    </w:p>
    <w:p w14:paraId="29A5C3D5" w14:textId="767C89CF"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rPr>
        <w:t xml:space="preserve">   </w:t>
      </w:r>
      <w:r w:rsidRPr="004E5567">
        <w:rPr>
          <w:rFonts w:ascii="Times New Roman" w:hAnsi="Times New Roman"/>
          <w:color w:val="000000"/>
          <w:sz w:val="24"/>
          <w:szCs w:val="24"/>
          <w:lang w:val="fr-FR"/>
        </w:rPr>
        <w:t xml:space="preserve">Ta có: </w:t>
      </w:r>
      <w:r w:rsidRPr="004E5567">
        <w:rPr>
          <w:rFonts w:ascii="Times New Roman" w:hAnsi="Times New Roman"/>
          <w:noProof/>
          <w:color w:val="000000"/>
          <w:position w:val="-24"/>
          <w:sz w:val="24"/>
          <w:szCs w:val="24"/>
          <w:lang w:val="pt-BR"/>
        </w:rPr>
        <w:drawing>
          <wp:inline distT="0" distB="0" distL="0" distR="0" wp14:anchorId="3CF9FFF8" wp14:editId="6AF5E5C4">
            <wp:extent cx="952500" cy="388620"/>
            <wp:effectExtent l="0" t="0" r="0" b="0"/>
            <wp:docPr id="971094693"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287">
                      <a:extLst>
                        <a:ext uri="{28A0092B-C50C-407E-A947-70E740481C1C}">
                          <a14:useLocalDpi xmlns:a14="http://schemas.microsoft.com/office/drawing/2010/main" val="0"/>
                        </a:ext>
                      </a:extLst>
                    </a:blip>
                    <a:srcRect/>
                    <a:stretch>
                      <a:fillRect/>
                    </a:stretch>
                  </pic:blipFill>
                  <pic:spPr bwMode="auto">
                    <a:xfrm>
                      <a:off x="0" y="0"/>
                      <a:ext cx="952500" cy="38862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(m)</w:t>
      </w:r>
    </w:p>
    <w:p w14:paraId="57569433" w14:textId="5DA1BD53"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Xét </w:t>
      </w:r>
      <w:r w:rsidRPr="004E5567">
        <w:rPr>
          <w:rFonts w:ascii="Times New Roman" w:hAnsi="Times New Roman"/>
          <w:noProof/>
          <w:color w:val="000000"/>
          <w:position w:val="-6"/>
          <w:sz w:val="24"/>
          <w:szCs w:val="24"/>
        </w:rPr>
        <w:drawing>
          <wp:inline distT="0" distB="0" distL="0" distR="0" wp14:anchorId="5DDDABCD" wp14:editId="798E2802">
            <wp:extent cx="388620" cy="182880"/>
            <wp:effectExtent l="0" t="0" r="0" b="7620"/>
            <wp:docPr id="1981437424"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288">
                      <a:extLst>
                        <a:ext uri="{28A0092B-C50C-407E-A947-70E740481C1C}">
                          <a14:useLocalDpi xmlns:a14="http://schemas.microsoft.com/office/drawing/2010/main" val="0"/>
                        </a:ext>
                      </a:extLst>
                    </a:blip>
                    <a:srcRect/>
                    <a:stretch>
                      <a:fillRect/>
                    </a:stretch>
                  </pic:blipFill>
                  <pic:spPr bwMode="auto">
                    <a:xfrm>
                      <a:off x="0" y="0"/>
                      <a:ext cx="388620" cy="1828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vuông tại H ta có: </w:t>
      </w:r>
      <w:r w:rsidRPr="004E5567">
        <w:rPr>
          <w:rFonts w:ascii="Times New Roman" w:hAnsi="Times New Roman"/>
          <w:noProof/>
          <w:color w:val="000000"/>
          <w:position w:val="-24"/>
          <w:sz w:val="24"/>
          <w:szCs w:val="24"/>
          <w:lang w:val="fr-FR"/>
        </w:rPr>
        <w:drawing>
          <wp:inline distT="0" distB="0" distL="0" distR="0" wp14:anchorId="1C14C818" wp14:editId="1BD3B994">
            <wp:extent cx="2385060" cy="441960"/>
            <wp:effectExtent l="0" t="0" r="0" b="0"/>
            <wp:docPr id="2022428204"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289">
                      <a:extLst>
                        <a:ext uri="{28A0092B-C50C-407E-A947-70E740481C1C}">
                          <a14:useLocalDpi xmlns:a14="http://schemas.microsoft.com/office/drawing/2010/main" val="0"/>
                        </a:ext>
                      </a:extLst>
                    </a:blip>
                    <a:srcRect/>
                    <a:stretch>
                      <a:fillRect/>
                    </a:stretch>
                  </pic:blipFill>
                  <pic:spPr bwMode="auto">
                    <a:xfrm>
                      <a:off x="0" y="0"/>
                      <a:ext cx="2385060" cy="44196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w:t>
      </w:r>
    </w:p>
    <w:p w14:paraId="2F804FDB" w14:textId="2DF3E32D"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Vậy góc giữa mặt bên và mặt đáy của kim tự tháp là khoảng </w:t>
      </w:r>
      <w:r w:rsidRPr="004E5567">
        <w:rPr>
          <w:rFonts w:ascii="Times New Roman" w:hAnsi="Times New Roman"/>
          <w:noProof/>
          <w:color w:val="000000"/>
          <w:position w:val="-6"/>
          <w:sz w:val="24"/>
          <w:szCs w:val="24"/>
          <w:lang w:val="fr-FR"/>
        </w:rPr>
        <w:drawing>
          <wp:inline distT="0" distB="0" distL="0" distR="0" wp14:anchorId="644CF46B" wp14:editId="128FB3DD">
            <wp:extent cx="259080" cy="190500"/>
            <wp:effectExtent l="0" t="0" r="7620" b="0"/>
            <wp:docPr id="1650512655"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290">
                      <a:extLst>
                        <a:ext uri="{28A0092B-C50C-407E-A947-70E740481C1C}">
                          <a14:useLocalDpi xmlns:a14="http://schemas.microsoft.com/office/drawing/2010/main" val="0"/>
                        </a:ext>
                      </a:extLst>
                    </a:blip>
                    <a:srcRect/>
                    <a:stretch>
                      <a:fillRect/>
                    </a:stretch>
                  </pic:blipFill>
                  <pic:spPr bwMode="auto">
                    <a:xfrm>
                      <a:off x="0" y="0"/>
                      <a:ext cx="259080" cy="190500"/>
                    </a:xfrm>
                    <a:prstGeom prst="rect">
                      <a:avLst/>
                    </a:prstGeom>
                    <a:noFill/>
                    <a:ln>
                      <a:noFill/>
                    </a:ln>
                  </pic:spPr>
                </pic:pic>
              </a:graphicData>
            </a:graphic>
          </wp:inline>
        </w:drawing>
      </w:r>
      <w:r w:rsidRPr="004E5567">
        <w:rPr>
          <w:rFonts w:ascii="Times New Roman" w:hAnsi="Times New Roman"/>
          <w:color w:val="000000"/>
          <w:sz w:val="24"/>
          <w:szCs w:val="24"/>
          <w:lang w:val="fr-FR"/>
        </w:rPr>
        <w:t>.</w:t>
      </w:r>
    </w:p>
    <w:p w14:paraId="68844A8A" w14:textId="77777777"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b/>
          <w:color w:val="000000"/>
          <w:sz w:val="24"/>
          <w:szCs w:val="24"/>
          <w:lang w:val="fr-FR"/>
        </w:rPr>
        <w:t xml:space="preserve">              c. </w:t>
      </w:r>
      <w:r w:rsidRPr="004E5567">
        <w:rPr>
          <w:rFonts w:ascii="Times New Roman" w:hAnsi="Times New Roman"/>
          <w:color w:val="000000"/>
          <w:sz w:val="24"/>
          <w:szCs w:val="24"/>
          <w:lang w:val="fr-FR"/>
        </w:rPr>
        <w:t xml:space="preserve"> Kẻ  HJ vuông góc với SI, suy ra HJ là đoạn đường ngắn nhất.</w:t>
      </w:r>
    </w:p>
    <w:p w14:paraId="362C8300" w14:textId="537F6F3A"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Trong tam giác SHI vuông tại H, HJ là đường cao, ta có: </w:t>
      </w:r>
      <w:r w:rsidRPr="004E5567">
        <w:rPr>
          <w:rFonts w:ascii="Times New Roman" w:hAnsi="Times New Roman"/>
          <w:noProof/>
          <w:color w:val="000000"/>
          <w:position w:val="-24"/>
          <w:sz w:val="24"/>
          <w:szCs w:val="24"/>
          <w:lang w:val="fr-FR"/>
        </w:rPr>
        <w:drawing>
          <wp:inline distT="0" distB="0" distL="0" distR="0" wp14:anchorId="77499372" wp14:editId="624A327A">
            <wp:extent cx="3162300" cy="388620"/>
            <wp:effectExtent l="0" t="0" r="0" b="0"/>
            <wp:docPr id="1623237921"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291">
                      <a:extLst>
                        <a:ext uri="{28A0092B-C50C-407E-A947-70E740481C1C}">
                          <a14:useLocalDpi xmlns:a14="http://schemas.microsoft.com/office/drawing/2010/main" val="0"/>
                        </a:ext>
                      </a:extLst>
                    </a:blip>
                    <a:srcRect/>
                    <a:stretch>
                      <a:fillRect/>
                    </a:stretch>
                  </pic:blipFill>
                  <pic:spPr bwMode="auto">
                    <a:xfrm>
                      <a:off x="0" y="0"/>
                      <a:ext cx="3162300" cy="388620"/>
                    </a:xfrm>
                    <a:prstGeom prst="rect">
                      <a:avLst/>
                    </a:prstGeom>
                    <a:noFill/>
                    <a:ln>
                      <a:noFill/>
                    </a:ln>
                  </pic:spPr>
                </pic:pic>
              </a:graphicData>
            </a:graphic>
          </wp:inline>
        </w:drawing>
      </w:r>
    </w:p>
    <w:p w14:paraId="64AA5BEF" w14:textId="7B86EAB3" w:rsidR="001E365D" w:rsidRPr="004E5567" w:rsidRDefault="001E365D" w:rsidP="004E5567">
      <w:pPr>
        <w:pStyle w:val="oncaDanhsch"/>
        <w:spacing w:after="0" w:line="360" w:lineRule="auto"/>
        <w:ind w:left="1080"/>
        <w:rPr>
          <w:rFonts w:ascii="Times New Roman" w:hAnsi="Times New Roman"/>
          <w:color w:val="000000"/>
          <w:sz w:val="24"/>
          <w:szCs w:val="24"/>
          <w:lang w:val="fr-FR"/>
        </w:rPr>
      </w:pPr>
      <w:r w:rsidRPr="004E5567">
        <w:rPr>
          <w:rFonts w:ascii="Times New Roman" w:hAnsi="Times New Roman"/>
          <w:noProof/>
          <w:color w:val="000000"/>
          <w:position w:val="-24"/>
          <w:sz w:val="24"/>
          <w:szCs w:val="24"/>
          <w:lang w:val="fr-FR"/>
        </w:rPr>
        <w:drawing>
          <wp:inline distT="0" distB="0" distL="0" distR="0" wp14:anchorId="5CAA6FCD" wp14:editId="69A50A3E">
            <wp:extent cx="2164080" cy="388620"/>
            <wp:effectExtent l="0" t="0" r="7620" b="0"/>
            <wp:docPr id="827249035"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292">
                      <a:extLst>
                        <a:ext uri="{28A0092B-C50C-407E-A947-70E740481C1C}">
                          <a14:useLocalDpi xmlns:a14="http://schemas.microsoft.com/office/drawing/2010/main" val="0"/>
                        </a:ext>
                      </a:extLst>
                    </a:blip>
                    <a:srcRect/>
                    <a:stretch>
                      <a:fillRect/>
                    </a:stretch>
                  </pic:blipFill>
                  <pic:spPr bwMode="auto">
                    <a:xfrm>
                      <a:off x="0" y="0"/>
                      <a:ext cx="2164080" cy="38862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(m)</w:t>
      </w:r>
    </w:p>
    <w:p w14:paraId="7695BDDB" w14:textId="49BF37DA" w:rsidR="001E365D" w:rsidRPr="004E5567" w:rsidRDefault="001E365D" w:rsidP="004E5567">
      <w:pPr>
        <w:pStyle w:val="oncaDanhsch"/>
        <w:spacing w:after="0" w:line="360" w:lineRule="auto"/>
        <w:ind w:left="108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w:t>
      </w:r>
      <w:r w:rsidRPr="004E5567">
        <w:rPr>
          <w:rFonts w:ascii="Times New Roman" w:hAnsi="Times New Roman"/>
          <w:noProof/>
          <w:color w:val="000000"/>
          <w:position w:val="-8"/>
          <w:sz w:val="24"/>
          <w:szCs w:val="24"/>
          <w:lang w:val="fr-FR"/>
        </w:rPr>
        <w:drawing>
          <wp:inline distT="0" distB="0" distL="0" distR="0" wp14:anchorId="11900130" wp14:editId="49A7E9C0">
            <wp:extent cx="2446020" cy="259080"/>
            <wp:effectExtent l="0" t="0" r="0" b="7620"/>
            <wp:docPr id="1134229940"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293">
                      <a:extLst>
                        <a:ext uri="{28A0092B-C50C-407E-A947-70E740481C1C}">
                          <a14:useLocalDpi xmlns:a14="http://schemas.microsoft.com/office/drawing/2010/main" val="0"/>
                        </a:ext>
                      </a:extLst>
                    </a:blip>
                    <a:srcRect/>
                    <a:stretch>
                      <a:fillRect/>
                    </a:stretch>
                  </pic:blipFill>
                  <pic:spPr bwMode="auto">
                    <a:xfrm>
                      <a:off x="0" y="0"/>
                      <a:ext cx="2446020" cy="259080"/>
                    </a:xfrm>
                    <a:prstGeom prst="rect">
                      <a:avLst/>
                    </a:prstGeom>
                    <a:noFill/>
                    <a:ln>
                      <a:noFill/>
                    </a:ln>
                  </pic:spPr>
                </pic:pic>
              </a:graphicData>
            </a:graphic>
          </wp:inline>
        </w:drawing>
      </w:r>
      <w:r w:rsidRPr="004E5567">
        <w:rPr>
          <w:rFonts w:ascii="Times New Roman" w:hAnsi="Times New Roman"/>
          <w:color w:val="000000"/>
          <w:sz w:val="24"/>
          <w:szCs w:val="24"/>
          <w:lang w:val="fr-FR"/>
        </w:rPr>
        <w:t xml:space="preserve"> (m)</w:t>
      </w:r>
    </w:p>
    <w:p w14:paraId="69A1792F" w14:textId="77777777" w:rsidR="001E365D" w:rsidRPr="004E5567" w:rsidRDefault="001E365D" w:rsidP="004E5567">
      <w:pPr>
        <w:pStyle w:val="oncaDanhsch"/>
        <w:spacing w:after="0" w:line="360" w:lineRule="auto"/>
        <w:ind w:left="0"/>
        <w:rPr>
          <w:rFonts w:ascii="Times New Roman" w:hAnsi="Times New Roman"/>
          <w:color w:val="000000"/>
          <w:sz w:val="24"/>
          <w:szCs w:val="24"/>
          <w:lang w:val="fr-FR"/>
        </w:rPr>
      </w:pPr>
      <w:r w:rsidRPr="004E5567">
        <w:rPr>
          <w:rFonts w:ascii="Times New Roman" w:hAnsi="Times New Roman"/>
          <w:color w:val="000000"/>
          <w:sz w:val="24"/>
          <w:szCs w:val="24"/>
          <w:lang w:val="fr-FR"/>
        </w:rPr>
        <w:t xml:space="preserve">    Vậy vị trí để đào con đường đến kho báu sao cho đoạn đường ngắn nhất là tại điểm J nằm trên trung tuyến của mặt bên, cách cạnh kim tự tháp khoảng 91 mét.</w:t>
      </w:r>
    </w:p>
    <w:p w14:paraId="72B2FF60" w14:textId="77777777" w:rsidR="001E365D" w:rsidRPr="004E5567" w:rsidRDefault="001E365D" w:rsidP="004E5567">
      <w:pPr>
        <w:tabs>
          <w:tab w:val="left" w:pos="2552"/>
          <w:tab w:val="left" w:pos="5103"/>
          <w:tab w:val="left" w:pos="7655"/>
        </w:tabs>
        <w:spacing w:after="0" w:line="360" w:lineRule="auto"/>
        <w:ind w:right="-2"/>
        <w:jc w:val="both"/>
        <w:rPr>
          <w:rFonts w:ascii="Times New Roman" w:eastAsia="Calibri" w:hAnsi="Times New Roman" w:cs="Times New Roman"/>
          <w:bCs/>
          <w:sz w:val="24"/>
          <w:szCs w:val="24"/>
          <w:lang w:val="fr-FR"/>
        </w:rPr>
      </w:pPr>
    </w:p>
    <w:p w14:paraId="57FBF704"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78403914"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52DAB24B"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2AF6D52B"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lastRenderedPageBreak/>
        <w:t xml:space="preserve">Tìm hiểu nội dung bài kế tiếp </w:t>
      </w:r>
    </w:p>
    <w:p w14:paraId="5A5C9801" w14:textId="77777777" w:rsidR="001E365D" w:rsidRPr="004E5567" w:rsidRDefault="001E365D">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2D403FD9" w14:textId="77777777" w:rsidR="001E365D" w:rsidRPr="004E5567" w:rsidRDefault="001E365D"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2038A365" w14:textId="77777777" w:rsidR="002055F4" w:rsidRDefault="002055F4" w:rsidP="002055F4">
      <w:pPr>
        <w:spacing w:after="0" w:line="360" w:lineRule="auto"/>
        <w:rPr>
          <w:rFonts w:ascii="Times New Roman" w:hAnsi="Times New Roman" w:cs="Times New Roman"/>
          <w:color w:val="000000" w:themeColor="text1"/>
        </w:rPr>
      </w:pPr>
    </w:p>
    <w:p w14:paraId="37E1206D" w14:textId="77777777" w:rsidR="002055F4" w:rsidRPr="004E5567" w:rsidRDefault="002055F4" w:rsidP="002055F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52A5BB0E" w14:textId="77777777" w:rsidR="002055F4" w:rsidRPr="004E5567" w:rsidRDefault="002055F4" w:rsidP="002055F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3B05F089"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6DE9998C"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35B491A3"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6B43E4C4" w14:textId="77777777" w:rsidR="002055F4" w:rsidRPr="004E5567" w:rsidRDefault="002055F4" w:rsidP="002055F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4155D797" w14:textId="77777777" w:rsidR="001E365D" w:rsidRPr="004E5567" w:rsidRDefault="001E365D" w:rsidP="004E5567">
      <w:pPr>
        <w:spacing w:after="0" w:line="360" w:lineRule="auto"/>
        <w:jc w:val="both"/>
        <w:rPr>
          <w:rFonts w:ascii="Times New Roman" w:hAnsi="Times New Roman" w:cs="Times New Roman"/>
          <w:sz w:val="26"/>
          <w:szCs w:val="26"/>
        </w:rPr>
      </w:pPr>
    </w:p>
    <w:p w14:paraId="153C8596" w14:textId="77777777" w:rsidR="001E365D" w:rsidRPr="004E5567" w:rsidRDefault="001E365D" w:rsidP="004E5567">
      <w:pPr>
        <w:spacing w:after="0" w:line="360" w:lineRule="auto"/>
        <w:jc w:val="both"/>
        <w:rPr>
          <w:rFonts w:ascii="Times New Roman" w:hAnsi="Times New Roman" w:cs="Times New Roman"/>
          <w:sz w:val="26"/>
          <w:szCs w:val="26"/>
        </w:rPr>
      </w:pPr>
    </w:p>
    <w:p w14:paraId="4DDD9B24" w14:textId="77777777" w:rsidR="001E365D" w:rsidRPr="004E5567" w:rsidRDefault="001E365D" w:rsidP="004E5567">
      <w:pPr>
        <w:spacing w:after="0" w:line="360" w:lineRule="auto"/>
        <w:jc w:val="both"/>
        <w:rPr>
          <w:rFonts w:ascii="Times New Roman" w:hAnsi="Times New Roman" w:cs="Times New Roman"/>
          <w:sz w:val="26"/>
          <w:szCs w:val="26"/>
        </w:rPr>
      </w:pPr>
    </w:p>
    <w:p w14:paraId="49959124" w14:textId="77777777" w:rsidR="001E365D" w:rsidRPr="004E5567" w:rsidRDefault="001E365D" w:rsidP="004E5567">
      <w:pPr>
        <w:spacing w:after="0" w:line="360" w:lineRule="auto"/>
        <w:jc w:val="both"/>
        <w:rPr>
          <w:rFonts w:ascii="Times New Roman" w:hAnsi="Times New Roman" w:cs="Times New Roman"/>
          <w:sz w:val="26"/>
          <w:szCs w:val="26"/>
        </w:rPr>
      </w:pPr>
    </w:p>
    <w:p w14:paraId="09EDDC7C" w14:textId="77777777" w:rsidR="001E365D" w:rsidRPr="004E5567" w:rsidRDefault="001E365D" w:rsidP="004E5567">
      <w:pPr>
        <w:spacing w:after="0" w:line="360" w:lineRule="auto"/>
        <w:jc w:val="both"/>
        <w:rPr>
          <w:rFonts w:ascii="Times New Roman" w:hAnsi="Times New Roman" w:cs="Times New Roman"/>
          <w:sz w:val="26"/>
          <w:szCs w:val="26"/>
        </w:rPr>
      </w:pPr>
    </w:p>
    <w:p w14:paraId="053042B0" w14:textId="77777777" w:rsidR="001E365D" w:rsidRPr="004E5567" w:rsidRDefault="001E365D" w:rsidP="004E5567">
      <w:pPr>
        <w:spacing w:after="0" w:line="360" w:lineRule="auto"/>
        <w:rPr>
          <w:rFonts w:ascii="Times New Roman" w:eastAsia="Times New Roman" w:hAnsi="Times New Roman" w:cs="Times New Roman"/>
          <w:sz w:val="26"/>
          <w:szCs w:val="26"/>
          <w:lang w:val="nl-NL"/>
        </w:rPr>
      </w:pPr>
    </w:p>
    <w:p w14:paraId="46FBFB13" w14:textId="77777777" w:rsidR="00FE3710" w:rsidRDefault="00FE3710">
      <w:pPr>
        <w:rPr>
          <w:rFonts w:ascii="Times New Roman" w:hAnsi="Times New Roman" w:cs="Times New Roman"/>
          <w:sz w:val="26"/>
          <w:szCs w:val="26"/>
        </w:rPr>
      </w:pPr>
      <w:r>
        <w:rPr>
          <w:rFonts w:ascii="Times New Roman" w:hAnsi="Times New Roman" w:cs="Times New Roman"/>
          <w:sz w:val="26"/>
          <w:szCs w:val="26"/>
        </w:rPr>
        <w:br w:type="page"/>
      </w:r>
    </w:p>
    <w:p w14:paraId="5E5F15B5" w14:textId="37F0FC5B" w:rsidR="002055F4" w:rsidRPr="004E5567" w:rsidRDefault="002055F4" w:rsidP="002055F4">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23</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00D0B652" w14:textId="77777777" w:rsidR="002055F4" w:rsidRPr="00BF3191" w:rsidRDefault="002055F4" w:rsidP="002055F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 xml:space="preserve">ên chương: </w:t>
      </w:r>
      <w:r>
        <w:rPr>
          <w:rFonts w:ascii="Times New Roman" w:hAnsi="Times New Roman" w:cs="Times New Roman"/>
          <w:color w:val="auto"/>
          <w:sz w:val="22"/>
          <w:szCs w:val="22"/>
          <w:lang w:val="nl-NL"/>
        </w:rPr>
        <w:t>Quan hệ vuông góc trong không gian</w:t>
      </w:r>
    </w:p>
    <w:p w14:paraId="61EF1B0A" w14:textId="5364E632" w:rsidR="002055F4" w:rsidRDefault="002055F4" w:rsidP="002055F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02</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07</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w:t>
      </w:r>
      <w:r w:rsidRPr="004B0137">
        <w:rPr>
          <w:rFonts w:ascii="Times New Roman" w:hAnsi="Times New Roman" w:cs="Times New Roman"/>
          <w:color w:val="000000" w:themeColor="text1"/>
          <w:sz w:val="22"/>
          <w:szCs w:val="22"/>
        </w:rPr>
        <w:t>/2026</w:t>
      </w:r>
    </w:p>
    <w:p w14:paraId="2C620A3B" w14:textId="4886137F" w:rsidR="00FE3710" w:rsidRDefault="00FE3710" w:rsidP="00FE3710">
      <w:pPr>
        <w:spacing w:after="0" w:line="360" w:lineRule="auto"/>
        <w:jc w:val="center"/>
        <w:rPr>
          <w:rFonts w:ascii="Times New Roman" w:hAnsi="Times New Roman" w:cs="Times New Roman"/>
          <w:b/>
          <w:sz w:val="26"/>
          <w:szCs w:val="26"/>
        </w:rPr>
      </w:pPr>
      <w:r>
        <w:rPr>
          <w:rFonts w:ascii="Times New Roman" w:hAnsi="Times New Roman" w:cs="Times New Roman"/>
          <w:b/>
          <w:sz w:val="26"/>
          <w:szCs w:val="26"/>
        </w:rPr>
        <w:t>BÀI TẬP  CUỐI CHƯƠNG VIII</w:t>
      </w:r>
    </w:p>
    <w:p w14:paraId="07203634" w14:textId="617266E7" w:rsidR="002055F4" w:rsidRPr="002055F4" w:rsidRDefault="002055F4" w:rsidP="00FE3710">
      <w:pPr>
        <w:spacing w:after="0" w:line="360" w:lineRule="auto"/>
        <w:jc w:val="center"/>
        <w:rPr>
          <w:rFonts w:ascii="Times New Roman" w:hAnsi="Times New Roman" w:cs="Times New Roman"/>
          <w:bCs/>
          <w:i/>
          <w:iCs/>
          <w:sz w:val="26"/>
          <w:szCs w:val="26"/>
        </w:rPr>
      </w:pPr>
      <w:r w:rsidRPr="002055F4">
        <w:rPr>
          <w:rFonts w:ascii="Times New Roman" w:hAnsi="Times New Roman" w:cs="Times New Roman"/>
          <w:bCs/>
          <w:i/>
          <w:iCs/>
          <w:sz w:val="26"/>
          <w:szCs w:val="26"/>
        </w:rPr>
        <w:t>(2 tiết)</w:t>
      </w:r>
    </w:p>
    <w:p w14:paraId="0EF8250D" w14:textId="05D3E0C1" w:rsidR="00FE3710" w:rsidRPr="00FE3710" w:rsidRDefault="00FE3710" w:rsidP="00FE3710">
      <w:pPr>
        <w:spacing w:after="0" w:line="360" w:lineRule="auto"/>
        <w:rPr>
          <w:rFonts w:ascii="Times New Roman" w:hAnsi="Times New Roman" w:cs="Times New Roman"/>
          <w:b/>
          <w:sz w:val="26"/>
          <w:szCs w:val="26"/>
          <w:lang w:val="vi-VN"/>
        </w:rPr>
      </w:pPr>
      <w:r w:rsidRPr="00FE3710">
        <w:rPr>
          <w:rFonts w:ascii="Times New Roman" w:hAnsi="Times New Roman" w:cs="Times New Roman"/>
          <w:b/>
          <w:sz w:val="26"/>
          <w:szCs w:val="26"/>
          <w:lang w:val="vi-VN"/>
        </w:rPr>
        <w:t>I. MỤC TIÊU</w:t>
      </w:r>
    </w:p>
    <w:p w14:paraId="60B22E46" w14:textId="77777777" w:rsidR="00FE3710" w:rsidRPr="00FE3710" w:rsidRDefault="00FE3710" w:rsidP="00FE3710">
      <w:pPr>
        <w:spacing w:after="0" w:line="360" w:lineRule="auto"/>
        <w:rPr>
          <w:rFonts w:ascii="Times New Roman" w:hAnsi="Times New Roman" w:cs="Times New Roman"/>
          <w:b/>
          <w:bCs/>
          <w:i/>
          <w:sz w:val="26"/>
          <w:szCs w:val="26"/>
          <w:lang w:val="vi-VN"/>
        </w:rPr>
      </w:pPr>
      <w:r w:rsidRPr="00FE3710">
        <w:rPr>
          <w:rFonts w:ascii="Times New Roman" w:hAnsi="Times New Roman" w:cs="Times New Roman"/>
          <w:b/>
          <w:bCs/>
          <w:i/>
          <w:sz w:val="26"/>
          <w:szCs w:val="26"/>
          <w:lang w:val="vi-VN"/>
        </w:rPr>
        <w:t>1. Kiến thức</w:t>
      </w:r>
    </w:p>
    <w:p w14:paraId="2EA6295E" w14:textId="77777777" w:rsidR="00FE3710" w:rsidRPr="00FE3710" w:rsidRDefault="00FE3710" w:rsidP="00FE3710">
      <w:pPr>
        <w:spacing w:after="0" w:line="360" w:lineRule="auto"/>
        <w:rPr>
          <w:rFonts w:ascii="Times New Roman" w:hAnsi="Times New Roman" w:cs="Times New Roman"/>
          <w:bCs/>
          <w:sz w:val="26"/>
          <w:szCs w:val="26"/>
          <w:lang w:val="vi-VN"/>
        </w:rPr>
      </w:pPr>
      <w:r w:rsidRPr="00FE3710">
        <w:rPr>
          <w:rFonts w:ascii="Times New Roman" w:hAnsi="Times New Roman" w:cs="Times New Roman"/>
          <w:bCs/>
          <w:sz w:val="26"/>
          <w:szCs w:val="26"/>
          <w:lang w:val="vi-VN"/>
        </w:rPr>
        <w:t>- Nắm vững</w:t>
      </w:r>
      <w:r w:rsidRPr="00FE3710">
        <w:rPr>
          <w:rFonts w:ascii="Times New Roman" w:hAnsi="Times New Roman" w:cs="Times New Roman"/>
          <w:sz w:val="26"/>
          <w:szCs w:val="26"/>
          <w:lang w:val="nl-NL"/>
        </w:rPr>
        <w:t xml:space="preserve"> cách chứng minh hai đường thẳng vuông góc, đường thẳng vuông góc với mặt phẳng, hai mặt phẳng vuông góc</w:t>
      </w:r>
      <w:r w:rsidRPr="00FE3710">
        <w:rPr>
          <w:rFonts w:ascii="Times New Roman" w:hAnsi="Times New Roman" w:cs="Times New Roman"/>
          <w:bCs/>
          <w:sz w:val="26"/>
          <w:szCs w:val="26"/>
          <w:lang w:val="vi-VN"/>
        </w:rPr>
        <w:t>.</w:t>
      </w:r>
    </w:p>
    <w:p w14:paraId="378DD13E"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Nhận biết phép chiếu vuông góc.</w:t>
      </w:r>
    </w:p>
    <w:p w14:paraId="56A1060C"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Xác định hình chiếu vuông góc của một điểm, một đường thẳng, một tam giác.</w:t>
      </w:r>
    </w:p>
    <w:p w14:paraId="7A71E1FB"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Giải thích định lí ba đường vuông góc.</w:t>
      </w:r>
    </w:p>
    <w:p w14:paraId="7DF76266"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Xác định điều kiện hai mặt phẳng vuông góc.</w:t>
      </w:r>
    </w:p>
    <w:p w14:paraId="1686EBF4"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Giải thích tính chất cơ bản của hai mặt phẳng vuông góc.</w:t>
      </w:r>
    </w:p>
    <w:p w14:paraId="51169DB9"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Xác định khoảng cách giữa các đối tượng điểm, đường thẳng, mặt phẳng.</w:t>
      </w:r>
    </w:p>
    <w:p w14:paraId="6BAD90E1"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Xác định đường vuông góc chung của hai đường thẳng chéo nhau trong các trường hợp đơn giản.</w:t>
      </w:r>
    </w:p>
    <w:p w14:paraId="7C9BFD4C"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Vận dụng kiến thvề khoảng cách vào một số tình huống thực tế.</w:t>
      </w:r>
    </w:p>
    <w:p w14:paraId="07514CAA"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b/>
          <w:sz w:val="26"/>
          <w:szCs w:val="26"/>
          <w:lang w:val="vi-VN"/>
        </w:rPr>
        <w:t xml:space="preserve">- </w:t>
      </w:r>
      <w:r w:rsidRPr="00FE3710">
        <w:rPr>
          <w:rFonts w:ascii="Times New Roman" w:hAnsi="Times New Roman" w:cs="Times New Roman"/>
          <w:sz w:val="26"/>
          <w:szCs w:val="26"/>
          <w:lang w:val="vi-VN"/>
        </w:rPr>
        <w:t>Nhận biết công thức tính thể tích của khối chóp, khối lăng trụ, khối hộp, khối chóp cụt đều</w:t>
      </w:r>
    </w:p>
    <w:p w14:paraId="54F6D991"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Tính thể tích của khối chóp, khối lăng trụ, khối hộp, khối chóp cụt đều trong một số tình huống đơn giản.</w:t>
      </w:r>
    </w:p>
    <w:p w14:paraId="1D057847"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Vận dụng kiến thức, kỹ năng về thể tích vào một số bài toán thực tế.</w:t>
      </w:r>
    </w:p>
    <w:p w14:paraId="75E40525" w14:textId="77777777" w:rsidR="00FE3710" w:rsidRPr="00FE3710" w:rsidRDefault="00FE3710" w:rsidP="00FE3710">
      <w:pPr>
        <w:spacing w:after="0" w:line="360" w:lineRule="auto"/>
        <w:rPr>
          <w:rFonts w:ascii="Times New Roman" w:hAnsi="Times New Roman" w:cs="Times New Roman"/>
          <w:b/>
          <w:i/>
          <w:iCs/>
          <w:sz w:val="26"/>
          <w:szCs w:val="26"/>
          <w:lang w:val="vi-VN"/>
        </w:rPr>
      </w:pPr>
      <w:r w:rsidRPr="00FE3710">
        <w:rPr>
          <w:rFonts w:ascii="Times New Roman" w:hAnsi="Times New Roman" w:cs="Times New Roman"/>
          <w:b/>
          <w:i/>
          <w:iCs/>
          <w:sz w:val="26"/>
          <w:szCs w:val="26"/>
          <w:lang w:val="vi-VN"/>
        </w:rPr>
        <w:t>2. Năng lực</w:t>
      </w:r>
    </w:p>
    <w:p w14:paraId="47A655FA"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sz w:val="26"/>
          <w:szCs w:val="26"/>
          <w:lang w:val="vi-VN"/>
        </w:rPr>
        <w:t xml:space="preserve">Năng lực tự học: </w:t>
      </w:r>
      <w:r w:rsidRPr="00FE3710">
        <w:rPr>
          <w:rFonts w:ascii="Times New Roman" w:hAnsi="Times New Roman" w:cs="Times New Roman"/>
          <w:sz w:val="26"/>
          <w:szCs w:val="26"/>
          <w:lang w:val="vi-VN"/>
        </w:rPr>
        <w:t>Học sinh xác định đúng đắn động cơ thái độ học tập; tự đánh giá và điều chỉnh được kế hoạch học tập; tự nhận ra được sai sót và cách khắc phục sai sót.</w:t>
      </w:r>
    </w:p>
    <w:p w14:paraId="533D2346"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iCs/>
          <w:sz w:val="26"/>
          <w:szCs w:val="26"/>
          <w:lang w:val="vi-VN"/>
        </w:rPr>
        <w:t xml:space="preserve">Năng lực giải quyết vấn đề: </w:t>
      </w:r>
      <w:r w:rsidRPr="00FE3710">
        <w:rPr>
          <w:rFonts w:ascii="Times New Roman" w:hAnsi="Times New Roman" w:cs="Times New Roman"/>
          <w:sz w:val="26"/>
          <w:szCs w:val="26"/>
          <w:lang w:val="vi-VN"/>
        </w:rPr>
        <w:t>Biết tiếp nhận câu hỏi, bài tập có vấn đề hoặc đặt ra câu hỏi. Phân tích được các tình huống trong học tập.</w:t>
      </w:r>
    </w:p>
    <w:p w14:paraId="6B7F0AE5"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iCs/>
          <w:sz w:val="26"/>
          <w:szCs w:val="26"/>
          <w:lang w:val="vi-VN"/>
        </w:rPr>
        <w:t xml:space="preserve">Năng lực tự quản lý: </w:t>
      </w:r>
      <w:r w:rsidRPr="00FE3710">
        <w:rPr>
          <w:rFonts w:ascii="Times New Roman" w:hAnsi="Times New Roman" w:cs="Times New Roman"/>
          <w:sz w:val="26"/>
          <w:szCs w:val="26"/>
          <w:lang w:val="vi-VN"/>
        </w:rPr>
        <w:t xml:space="preserve">Làm chủ cảm xúc của bản thân trong quá trình học tập vào trong cuộc sống; trưởng nhóm biết quản lý nhóm mình, phân công nhiệm vụ cụ thể </w:t>
      </w:r>
      <w:r w:rsidRPr="00FE3710">
        <w:rPr>
          <w:rFonts w:ascii="Times New Roman" w:hAnsi="Times New Roman" w:cs="Times New Roman"/>
          <w:sz w:val="26"/>
          <w:szCs w:val="26"/>
          <w:lang w:val="vi-VN"/>
        </w:rPr>
        <w:lastRenderedPageBreak/>
        <w:t>cho từng thành viên nhóm, các thành viên tự ý thức được nhiệm vụ của mình và hoàn thành được nhiệm vụ được giao.</w:t>
      </w:r>
    </w:p>
    <w:p w14:paraId="03D1E490"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iCs/>
          <w:sz w:val="26"/>
          <w:szCs w:val="26"/>
          <w:lang w:val="vi-VN"/>
        </w:rPr>
        <w:t xml:space="preserve">Năng lực giao tiếp: </w:t>
      </w:r>
      <w:r w:rsidRPr="00FE3710">
        <w:rPr>
          <w:rFonts w:ascii="Times New Roman" w:hAnsi="Times New Roman" w:cs="Times New Roman"/>
          <w:sz w:val="26"/>
          <w:szCs w:val="26"/>
          <w:lang w:val="vi-VN"/>
        </w:rPr>
        <w:t>Tiếp thu kiến thức trao đổi học hỏi bạn bè thông qua hoạt động nhóm; có thái độ tôn trọng, lắng nghe, có phản ứng tích cực trong giao tiếp.</w:t>
      </w:r>
    </w:p>
    <w:p w14:paraId="263A150C"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iCs/>
          <w:sz w:val="26"/>
          <w:szCs w:val="26"/>
          <w:lang w:val="vi-VN"/>
        </w:rPr>
        <w:t xml:space="preserve">Năng lực hợp tác: </w:t>
      </w:r>
      <w:r w:rsidRPr="00FE3710">
        <w:rPr>
          <w:rFonts w:ascii="Times New Roman" w:hAnsi="Times New Roman" w:cs="Times New Roman"/>
          <w:sz w:val="26"/>
          <w:szCs w:val="26"/>
          <w:lang w:val="vi-VN"/>
        </w:rPr>
        <w:t>Xác định nhiệm vụ của nhóm, trách nhiệm của bản thân đưa ra ý kiến đóng góp hoàn thành nhiệm vụ của chủ đề.</w:t>
      </w:r>
    </w:p>
    <w:p w14:paraId="1D4631B2"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i/>
          <w:iCs/>
          <w:sz w:val="26"/>
          <w:szCs w:val="26"/>
          <w:lang w:val="vi-VN"/>
        </w:rPr>
        <w:t xml:space="preserve">Năng lực sử dụng ngôn ngữ: </w:t>
      </w:r>
      <w:r w:rsidRPr="00FE3710">
        <w:rPr>
          <w:rFonts w:ascii="Times New Roman" w:hAnsi="Times New Roman" w:cs="Times New Roman"/>
          <w:sz w:val="26"/>
          <w:szCs w:val="26"/>
          <w:lang w:val="vi-VN"/>
        </w:rPr>
        <w:t>Học sinh nói và viết chính xác bằng ngôn ngữ Toán học.</w:t>
      </w:r>
    </w:p>
    <w:p w14:paraId="28ED4651"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b/>
          <w:i/>
          <w:iCs/>
          <w:sz w:val="26"/>
          <w:szCs w:val="26"/>
          <w:lang w:val="vi-VN"/>
        </w:rPr>
        <w:t>3. Phẩm chất</w:t>
      </w:r>
      <w:r w:rsidRPr="00FE3710">
        <w:rPr>
          <w:rFonts w:ascii="Times New Roman" w:hAnsi="Times New Roman" w:cs="Times New Roman"/>
          <w:i/>
          <w:iCs/>
          <w:sz w:val="26"/>
          <w:szCs w:val="26"/>
          <w:lang w:val="vi-VN"/>
        </w:rPr>
        <w:t>:</w:t>
      </w:r>
      <w:r w:rsidRPr="00FE3710">
        <w:rPr>
          <w:rFonts w:ascii="Times New Roman" w:hAnsi="Times New Roman" w:cs="Times New Roman"/>
          <w:sz w:val="26"/>
          <w:szCs w:val="26"/>
          <w:lang w:val="vi-VN"/>
        </w:rPr>
        <w:t xml:space="preserve"> </w:t>
      </w:r>
    </w:p>
    <w:p w14:paraId="31AF644C"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bookmarkStart w:id="123" w:name="_Hlk61526012"/>
      <w:r w:rsidRPr="00FE3710">
        <w:rPr>
          <w:rFonts w:ascii="Times New Roman" w:hAnsi="Times New Roman" w:cs="Times New Roman"/>
          <w:sz w:val="26"/>
          <w:szCs w:val="26"/>
          <w:lang w:val="vi-VN"/>
        </w:rPr>
        <w:t xml:space="preserve">Rèn luyện tính cẩn thận, chính xác. Tư duy các vấn đề toán học một cách lôgic và hệ thống. </w:t>
      </w:r>
    </w:p>
    <w:p w14:paraId="30A78D67"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Chủ động phát hiện, chiếm lĩnh tri thức mới, biết quy lạ về quen, có tinh thần </w:t>
      </w:r>
      <w:r w:rsidRPr="00FE3710">
        <w:rPr>
          <w:rFonts w:ascii="Times New Roman" w:hAnsi="Times New Roman" w:cs="Times New Roman"/>
          <w:bCs/>
          <w:sz w:val="26"/>
          <w:szCs w:val="26"/>
          <w:lang w:val="vi-VN"/>
        </w:rPr>
        <w:t>trách nhiệm</w:t>
      </w:r>
      <w:r w:rsidRPr="00FE3710">
        <w:rPr>
          <w:rFonts w:ascii="Times New Roman" w:hAnsi="Times New Roman" w:cs="Times New Roman"/>
          <w:sz w:val="26"/>
          <w:szCs w:val="26"/>
          <w:lang w:val="vi-VN"/>
        </w:rPr>
        <w:t> hợp tác xây dựng cao.</w:t>
      </w:r>
    </w:p>
    <w:p w14:paraId="26E8816F"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bCs/>
          <w:sz w:val="26"/>
          <w:szCs w:val="26"/>
          <w:lang w:val="vi-VN"/>
        </w:rPr>
        <w:t>Chăm chỉ t</w:t>
      </w:r>
      <w:r w:rsidRPr="00FE3710">
        <w:rPr>
          <w:rFonts w:ascii="Times New Roman" w:hAnsi="Times New Roman" w:cs="Times New Roman"/>
          <w:sz w:val="26"/>
          <w:szCs w:val="26"/>
          <w:lang w:val="pl-PL"/>
        </w:rPr>
        <w:t>ích c</w:t>
      </w:r>
      <w:r w:rsidRPr="00FE3710">
        <w:rPr>
          <w:rFonts w:ascii="Times New Roman" w:hAnsi="Times New Roman" w:cs="Times New Roman"/>
          <w:sz w:val="26"/>
          <w:szCs w:val="26"/>
          <w:lang w:val="vi-VN"/>
        </w:rPr>
        <w:t>ực x</w:t>
      </w:r>
      <w:r w:rsidRPr="00FE3710">
        <w:rPr>
          <w:rFonts w:ascii="Times New Roman" w:hAnsi="Times New Roman" w:cs="Times New Roman"/>
          <w:sz w:val="26"/>
          <w:szCs w:val="26"/>
          <w:lang w:val="pl-PL"/>
        </w:rPr>
        <w:t>ây</w:t>
      </w:r>
      <w:r w:rsidRPr="00FE3710">
        <w:rPr>
          <w:rFonts w:ascii="Times New Roman" w:hAnsi="Times New Roman" w:cs="Times New Roman"/>
          <w:sz w:val="26"/>
          <w:szCs w:val="26"/>
          <w:lang w:val="vi-VN"/>
        </w:rPr>
        <w:t xml:space="preserve"> dựng bài, chủ động chiếm lĩnh kiến thức </w:t>
      </w:r>
      <w:r w:rsidRPr="00FE3710">
        <w:rPr>
          <w:rFonts w:ascii="Times New Roman" w:hAnsi="Times New Roman" w:cs="Times New Roman"/>
          <w:sz w:val="26"/>
          <w:szCs w:val="26"/>
          <w:lang w:val="pl-PL"/>
        </w:rPr>
        <w:t>theo sự hướng dẫn của GV.</w:t>
      </w:r>
    </w:p>
    <w:p w14:paraId="40BA5112" w14:textId="77777777" w:rsidR="00FE3710" w:rsidRPr="00FE3710" w:rsidRDefault="00FE3710">
      <w:pPr>
        <w:numPr>
          <w:ilvl w:val="0"/>
          <w:numId w:val="77"/>
        </w:num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pl-PL"/>
        </w:rPr>
        <w:t>Hình thành t</w:t>
      </w:r>
      <w:r w:rsidRPr="00FE3710">
        <w:rPr>
          <w:rFonts w:ascii="Times New Roman" w:hAnsi="Times New Roman" w:cs="Times New Roman"/>
          <w:sz w:val="26"/>
          <w:szCs w:val="26"/>
          <w:lang w:val="vi-VN"/>
        </w:rPr>
        <w:t xml:space="preserve">ư duy </w:t>
      </w:r>
      <w:r w:rsidRPr="00FE3710">
        <w:rPr>
          <w:rFonts w:ascii="Times New Roman" w:hAnsi="Times New Roman" w:cs="Times New Roman"/>
          <w:sz w:val="26"/>
          <w:szCs w:val="26"/>
          <w:lang w:val="pl-PL"/>
        </w:rPr>
        <w:t>logic, lập luận chặt chẽ, và linh hoạt trong quá trình suy nghĩ.</w:t>
      </w:r>
    </w:p>
    <w:bookmarkEnd w:id="123"/>
    <w:p w14:paraId="46C4FFE6" w14:textId="77777777" w:rsidR="00FE3710" w:rsidRPr="00FE3710" w:rsidRDefault="00FE3710" w:rsidP="00FE3710">
      <w:pPr>
        <w:spacing w:after="0" w:line="360" w:lineRule="auto"/>
        <w:rPr>
          <w:rFonts w:ascii="Times New Roman" w:hAnsi="Times New Roman" w:cs="Times New Roman"/>
          <w:bCs/>
          <w:i/>
          <w:iCs/>
          <w:sz w:val="26"/>
          <w:szCs w:val="26"/>
          <w:lang w:val="pt-BR"/>
        </w:rPr>
      </w:pPr>
      <w:r w:rsidRPr="00FE3710">
        <w:rPr>
          <w:rFonts w:ascii="Times New Roman" w:hAnsi="Times New Roman" w:cs="Times New Roman"/>
          <w:b/>
          <w:sz w:val="26"/>
          <w:szCs w:val="26"/>
          <w:lang w:val="pt-BR"/>
        </w:rPr>
        <w:t>II. THIẾT BỊ DẠY HỌC VÀ HỌC LIỆU</w:t>
      </w:r>
      <w:r w:rsidRPr="00FE3710">
        <w:rPr>
          <w:rFonts w:ascii="Times New Roman" w:hAnsi="Times New Roman" w:cs="Times New Roman"/>
          <w:bCs/>
          <w:i/>
          <w:iCs/>
          <w:sz w:val="26"/>
          <w:szCs w:val="26"/>
          <w:lang w:val="pt-BR"/>
        </w:rPr>
        <w:t xml:space="preserve"> </w:t>
      </w:r>
    </w:p>
    <w:p w14:paraId="0E99E4AA" w14:textId="77777777" w:rsidR="00FE3710" w:rsidRPr="00FE3710" w:rsidRDefault="00FE3710" w:rsidP="00FE3710">
      <w:pPr>
        <w:spacing w:after="0" w:line="360" w:lineRule="auto"/>
        <w:rPr>
          <w:rFonts w:ascii="Times New Roman" w:hAnsi="Times New Roman" w:cs="Times New Roman"/>
          <w:sz w:val="26"/>
          <w:szCs w:val="26"/>
          <w:lang w:val="pt-BR"/>
        </w:rPr>
      </w:pPr>
      <w:r w:rsidRPr="00FE3710">
        <w:rPr>
          <w:rFonts w:ascii="Times New Roman" w:hAnsi="Times New Roman" w:cs="Times New Roman"/>
          <w:b/>
          <w:sz w:val="26"/>
          <w:szCs w:val="26"/>
          <w:lang w:val="pt-BR"/>
        </w:rPr>
        <w:t xml:space="preserve">1. Đối với GV:  </w:t>
      </w:r>
      <w:r w:rsidRPr="00FE3710">
        <w:rPr>
          <w:rFonts w:ascii="Times New Roman" w:hAnsi="Times New Roman" w:cs="Times New Roman"/>
          <w:sz w:val="26"/>
          <w:szCs w:val="26"/>
          <w:lang w:val="pt-BR"/>
        </w:rPr>
        <w:t>SGK, Tài liệu giảng dạy, giáo án, đồ dùng dạy học.</w:t>
      </w:r>
    </w:p>
    <w:p w14:paraId="40E5F386" w14:textId="77777777" w:rsidR="00FE3710" w:rsidRPr="00FE3710" w:rsidRDefault="00FE3710" w:rsidP="00FE3710">
      <w:pPr>
        <w:spacing w:after="0" w:line="360" w:lineRule="auto"/>
        <w:rPr>
          <w:rFonts w:ascii="Times New Roman" w:hAnsi="Times New Roman" w:cs="Times New Roman"/>
          <w:sz w:val="26"/>
          <w:szCs w:val="26"/>
          <w:lang w:val="pt-BR"/>
        </w:rPr>
      </w:pPr>
      <w:r w:rsidRPr="00FE3710">
        <w:rPr>
          <w:rFonts w:ascii="Times New Roman" w:hAnsi="Times New Roman" w:cs="Times New Roman"/>
          <w:b/>
          <w:sz w:val="26"/>
          <w:szCs w:val="26"/>
          <w:lang w:val="pt-BR"/>
        </w:rPr>
        <w:t>2. Đối với HS</w:t>
      </w:r>
      <w:r w:rsidRPr="00FE3710">
        <w:rPr>
          <w:rFonts w:ascii="Times New Roman" w:hAnsi="Times New Roman" w:cs="Times New Roman"/>
          <w:sz w:val="26"/>
          <w:szCs w:val="26"/>
          <w:lang w:val="pt-BR"/>
        </w:rPr>
        <w:t>: SGK, SBT, vở ghi, giấy nháp, đồ dùng học tập (bút, thước...), bảng nhóm, bút viết bảng nhóm.</w:t>
      </w:r>
    </w:p>
    <w:p w14:paraId="50BC2422"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 xml:space="preserve">III. TIẾN TRÌNH DẠY HỌC :     </w:t>
      </w:r>
    </w:p>
    <w:p w14:paraId="5CC31EFE"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 xml:space="preserve">1.HOẠT ĐỘNG 1: MỞ ĐẦU </w:t>
      </w:r>
    </w:p>
    <w:p w14:paraId="4488CCAA"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iCs/>
          <w:sz w:val="26"/>
          <w:szCs w:val="26"/>
          <w:lang w:val="vi-VN"/>
        </w:rPr>
        <w:t>a) Mục tiêu</w:t>
      </w:r>
      <w:r w:rsidRPr="00FE3710">
        <w:rPr>
          <w:rFonts w:ascii="Times New Roman" w:hAnsi="Times New Roman" w:cs="Times New Roman"/>
          <w:sz w:val="26"/>
          <w:szCs w:val="26"/>
          <w:lang w:val="vi-VN"/>
        </w:rPr>
        <w:t xml:space="preserve">: Ôn tập các </w:t>
      </w:r>
      <w:r w:rsidRPr="00FE3710">
        <w:rPr>
          <w:rFonts w:ascii="Times New Roman" w:hAnsi="Times New Roman" w:cs="Times New Roman"/>
          <w:sz w:val="26"/>
          <w:szCs w:val="26"/>
          <w:lang w:val="es-ES"/>
        </w:rPr>
        <w:t>phương pháp giải các dạng toán cơ bản trong chương</w:t>
      </w:r>
    </w:p>
    <w:p w14:paraId="4F208028"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b/>
          <w:iCs/>
          <w:sz w:val="26"/>
          <w:szCs w:val="26"/>
          <w:lang w:val="vi-VN"/>
        </w:rPr>
        <w:t>b) Nội dung:</w:t>
      </w:r>
      <w:r w:rsidRPr="00FE3710">
        <w:rPr>
          <w:rFonts w:ascii="Times New Roman" w:hAnsi="Times New Roman" w:cs="Times New Roman"/>
          <w:iCs/>
          <w:sz w:val="26"/>
          <w:szCs w:val="26"/>
          <w:lang w:val="vi-VN"/>
        </w:rPr>
        <w:t xml:space="preserve"> GV hướng dẫn, tổ chức học sinh ôn tập, tìm tòi các kiến thức liên quan bài học đã biết</w:t>
      </w:r>
    </w:p>
    <w:p w14:paraId="2CE155AD"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t>H1- Nêu cách chứng minh hai đường thẳng vuông góc và đường thẳng vuông góc với mặt phẳng</w:t>
      </w:r>
    </w:p>
    <w:p w14:paraId="5BA08AD7"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t>H2- Nêu cách chứng minh hai mặt phẳng vuông góc?</w:t>
      </w:r>
    </w:p>
    <w:p w14:paraId="38FB2E67"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t xml:space="preserve">H3- Nêu phép chiếu vuông góc? </w:t>
      </w:r>
    </w:p>
    <w:p w14:paraId="172FE629"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t xml:space="preserve">H4- </w:t>
      </w:r>
      <w:bookmarkStart w:id="124" w:name="OLE_LINK12"/>
      <w:bookmarkStart w:id="125" w:name="OLE_LINK13"/>
      <w:r w:rsidRPr="00FE3710">
        <w:rPr>
          <w:rFonts w:ascii="Times New Roman" w:hAnsi="Times New Roman" w:cs="Times New Roman"/>
          <w:iCs/>
          <w:sz w:val="26"/>
          <w:szCs w:val="26"/>
          <w:lang w:val="vi-VN"/>
        </w:rPr>
        <w:t>Nêu cách tính khoảng cách từ một điểm đến một mặt phẳng; khoảng cách giữa đường thẳng và mặt phẳng song song</w:t>
      </w:r>
      <w:bookmarkEnd w:id="124"/>
      <w:bookmarkEnd w:id="125"/>
      <w:r w:rsidRPr="00FE3710">
        <w:rPr>
          <w:rFonts w:ascii="Times New Roman" w:hAnsi="Times New Roman" w:cs="Times New Roman"/>
          <w:iCs/>
          <w:sz w:val="26"/>
          <w:szCs w:val="26"/>
          <w:lang w:val="vi-VN"/>
        </w:rPr>
        <w:t xml:space="preserve"> ?</w:t>
      </w:r>
    </w:p>
    <w:p w14:paraId="239D63FA"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lastRenderedPageBreak/>
        <w:t>H5- Nêu cách tính khoảng cách giữa hai đường thẳng chéo nhau.</w:t>
      </w:r>
    </w:p>
    <w:p w14:paraId="68112052"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iCs/>
          <w:sz w:val="26"/>
          <w:szCs w:val="26"/>
          <w:lang w:val="vi-VN"/>
        </w:rPr>
        <w:t>H6</w:t>
      </w:r>
      <w:bookmarkStart w:id="126" w:name="OLE_LINK14"/>
      <w:bookmarkStart w:id="127" w:name="OLE_LINK15"/>
      <w:r w:rsidRPr="00FE3710">
        <w:rPr>
          <w:rFonts w:ascii="Times New Roman" w:hAnsi="Times New Roman" w:cs="Times New Roman"/>
          <w:iCs/>
          <w:sz w:val="26"/>
          <w:szCs w:val="26"/>
          <w:lang w:val="vi-VN"/>
        </w:rPr>
        <w:t xml:space="preserve">- Nêu </w:t>
      </w:r>
      <w:r w:rsidRPr="00FE3710">
        <w:rPr>
          <w:rFonts w:ascii="Times New Roman" w:hAnsi="Times New Roman" w:cs="Times New Roman"/>
          <w:sz w:val="26"/>
          <w:szCs w:val="26"/>
          <w:lang w:val="vi-VN"/>
        </w:rPr>
        <w:t>công thức tính thể tích của khối chóp, khối lăng trụ, khối hộp, khối chóp cụt đều</w:t>
      </w:r>
    </w:p>
    <w:bookmarkEnd w:id="126"/>
    <w:bookmarkEnd w:id="127"/>
    <w:p w14:paraId="7411D3F6"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b/>
          <w:iCs/>
          <w:sz w:val="26"/>
          <w:szCs w:val="26"/>
          <w:lang w:val="vi-VN"/>
        </w:rPr>
        <w:t>c) Sản phẩm:</w:t>
      </w:r>
      <w:r w:rsidRPr="00FE3710">
        <w:rPr>
          <w:rFonts w:ascii="Times New Roman" w:hAnsi="Times New Roman" w:cs="Times New Roman"/>
          <w:iCs/>
          <w:sz w:val="26"/>
          <w:szCs w:val="26"/>
          <w:lang w:val="vi-VN"/>
        </w:rPr>
        <w:t xml:space="preserve"> </w:t>
      </w:r>
    </w:p>
    <w:p w14:paraId="6AFD6CF7" w14:textId="77777777" w:rsidR="00FE3710" w:rsidRPr="00FE3710" w:rsidRDefault="00FE3710" w:rsidP="00FE3710">
      <w:pPr>
        <w:spacing w:after="0" w:line="360" w:lineRule="auto"/>
        <w:rPr>
          <w:rFonts w:ascii="Times New Roman" w:hAnsi="Times New Roman" w:cs="Times New Roman"/>
          <w:iCs/>
          <w:sz w:val="26"/>
          <w:szCs w:val="26"/>
          <w:lang w:val="vi-VN"/>
        </w:rPr>
      </w:pPr>
      <w:r w:rsidRPr="00FE3710">
        <w:rPr>
          <w:rFonts w:ascii="Times New Roman" w:hAnsi="Times New Roman" w:cs="Times New Roman"/>
          <w:iCs/>
          <w:sz w:val="26"/>
          <w:szCs w:val="26"/>
          <w:lang w:val="vi-VN"/>
        </w:rPr>
        <w:t>Câu trả lời của HS</w:t>
      </w:r>
    </w:p>
    <w:p w14:paraId="174A2F74"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L1- </w:t>
      </w:r>
      <w:r w:rsidRPr="00FE3710">
        <w:rPr>
          <w:rFonts w:ascii="Times New Roman" w:hAnsi="Times New Roman" w:cs="Times New Roman"/>
          <w:iCs/>
          <w:sz w:val="26"/>
          <w:szCs w:val="26"/>
          <w:lang w:val="vi-VN"/>
        </w:rPr>
        <w:t>Nêu được các cách chứng minh đường thẳng vuông góc với đường thẳng, đường thẳng vuông góc với mặt phẳng.</w:t>
      </w:r>
    </w:p>
    <w:p w14:paraId="140B2207"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L2- </w:t>
      </w:r>
      <w:r w:rsidRPr="00FE3710">
        <w:rPr>
          <w:rFonts w:ascii="Times New Roman" w:hAnsi="Times New Roman" w:cs="Times New Roman"/>
          <w:iCs/>
          <w:sz w:val="26"/>
          <w:szCs w:val="26"/>
          <w:lang w:val="vi-VN"/>
        </w:rPr>
        <w:t>Nêu được các cách chứng minh hai mặt phẳng vuông góc.</w:t>
      </w:r>
    </w:p>
    <w:p w14:paraId="0A251274"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L3- </w:t>
      </w:r>
      <w:r w:rsidRPr="00FE3710">
        <w:rPr>
          <w:rFonts w:ascii="Times New Roman" w:hAnsi="Times New Roman" w:cs="Times New Roman"/>
          <w:iCs/>
          <w:sz w:val="26"/>
          <w:szCs w:val="26"/>
          <w:lang w:val="vi-VN"/>
        </w:rPr>
        <w:t>Nêu được phép chiếu vuông góc</w:t>
      </w:r>
    </w:p>
    <w:p w14:paraId="4B41B08D"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L4- </w:t>
      </w:r>
      <w:r w:rsidRPr="00FE3710">
        <w:rPr>
          <w:rFonts w:ascii="Times New Roman" w:hAnsi="Times New Roman" w:cs="Times New Roman"/>
          <w:iCs/>
          <w:sz w:val="26"/>
          <w:szCs w:val="26"/>
          <w:lang w:val="vi-VN"/>
        </w:rPr>
        <w:t>Nêu được cách tính khoảng cách từ một điểm đến một mặt phẳng; khoảng cách giữa đường thẳng và mặt phẳng song song</w:t>
      </w:r>
      <w:r w:rsidRPr="00FE3710">
        <w:rPr>
          <w:rFonts w:ascii="Times New Roman" w:hAnsi="Times New Roman" w:cs="Times New Roman"/>
          <w:sz w:val="26"/>
          <w:szCs w:val="26"/>
          <w:lang w:val="vi-VN"/>
        </w:rPr>
        <w:t>.</w:t>
      </w:r>
    </w:p>
    <w:p w14:paraId="321EE4D8"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L5- </w:t>
      </w:r>
      <w:r w:rsidRPr="00FE3710">
        <w:rPr>
          <w:rFonts w:ascii="Times New Roman" w:hAnsi="Times New Roman" w:cs="Times New Roman"/>
          <w:iCs/>
          <w:sz w:val="26"/>
          <w:szCs w:val="26"/>
          <w:lang w:val="vi-VN"/>
        </w:rPr>
        <w:t>Nêu được cách tính khoảng cách giữa hai đường thẳng chéo nhau</w:t>
      </w:r>
      <w:r w:rsidRPr="00FE3710">
        <w:rPr>
          <w:rFonts w:ascii="Times New Roman" w:hAnsi="Times New Roman" w:cs="Times New Roman"/>
          <w:sz w:val="26"/>
          <w:szCs w:val="26"/>
          <w:lang w:val="vi-VN"/>
        </w:rPr>
        <w:t>.</w:t>
      </w:r>
    </w:p>
    <w:p w14:paraId="663E0137"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vi-VN"/>
        </w:rPr>
        <w:t xml:space="preserve">L6- </w:t>
      </w:r>
      <w:r w:rsidRPr="00FE3710">
        <w:rPr>
          <w:rFonts w:ascii="Times New Roman" w:hAnsi="Times New Roman" w:cs="Times New Roman"/>
          <w:iCs/>
          <w:sz w:val="26"/>
          <w:szCs w:val="26"/>
          <w:lang w:val="vi-VN"/>
        </w:rPr>
        <w:t xml:space="preserve">Nêu được </w:t>
      </w:r>
      <w:r w:rsidRPr="00FE3710">
        <w:rPr>
          <w:rFonts w:ascii="Times New Roman" w:hAnsi="Times New Roman" w:cs="Times New Roman"/>
          <w:sz w:val="26"/>
          <w:szCs w:val="26"/>
          <w:lang w:val="vi-VN"/>
        </w:rPr>
        <w:t>công thức tính thể tích của khối chóp, khối lăng trụ, khối hộp, khối chóp cụt đều</w:t>
      </w:r>
    </w:p>
    <w:p w14:paraId="73C19782" w14:textId="77777777" w:rsidR="00FE3710" w:rsidRPr="00FE3710" w:rsidRDefault="00FE3710" w:rsidP="00FE3710">
      <w:pPr>
        <w:spacing w:after="0" w:line="360" w:lineRule="auto"/>
        <w:rPr>
          <w:rFonts w:ascii="Times New Roman" w:hAnsi="Times New Roman" w:cs="Times New Roman"/>
          <w:sz w:val="26"/>
          <w:szCs w:val="26"/>
          <w:lang w:val="vi-VN"/>
        </w:rPr>
      </w:pPr>
    </w:p>
    <w:p w14:paraId="64DE5215"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FE3710" w:rsidRPr="00FE3710" w14:paraId="15B119E2"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3FFFD335"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54568174" w14:textId="77777777" w:rsidR="00FE3710" w:rsidRPr="00FE3710" w:rsidRDefault="00FE3710" w:rsidP="00FE3710">
            <w:pPr>
              <w:spacing w:after="0" w:line="360" w:lineRule="auto"/>
              <w:rPr>
                <w:rFonts w:ascii="Times New Roman" w:hAnsi="Times New Roman" w:cs="Times New Roman"/>
                <w:b/>
                <w:i/>
                <w:sz w:val="26"/>
                <w:szCs w:val="26"/>
                <w:lang w:val="es-ES"/>
              </w:rPr>
            </w:pPr>
            <w:r w:rsidRPr="00FE3710">
              <w:rPr>
                <w:rFonts w:ascii="Times New Roman" w:hAnsi="Times New Roman" w:cs="Times New Roman"/>
                <w:sz w:val="26"/>
                <w:szCs w:val="26"/>
                <w:lang w:val="es-ES"/>
              </w:rPr>
              <w:t>GV nêu câu hỏi, chia lớp thành 6 nhóm để nghiên cứu các phương án trả lời</w:t>
            </w:r>
          </w:p>
        </w:tc>
      </w:tr>
      <w:tr w:rsidR="00FE3710" w:rsidRPr="00FE3710" w14:paraId="209B92F0"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463AA54E"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52E46FA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lang w:val="vi-VN"/>
              </w:rPr>
              <w:t xml:space="preserve">HS </w:t>
            </w:r>
            <w:r w:rsidRPr="00FE3710">
              <w:rPr>
                <w:rFonts w:ascii="Times New Roman" w:hAnsi="Times New Roman" w:cs="Times New Roman"/>
                <w:sz w:val="26"/>
                <w:szCs w:val="26"/>
                <w:lang w:val="es-ES"/>
              </w:rPr>
              <w:t xml:space="preserve">suy nghĩ độc lập  </w:t>
            </w:r>
          </w:p>
        </w:tc>
      </w:tr>
      <w:tr w:rsidR="00FE3710" w:rsidRPr="00FE3710" w14:paraId="7D68CA12"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0B60C90C"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1B0D8C41" w14:textId="77777777" w:rsidR="00FE3710" w:rsidRPr="00FE3710" w:rsidRDefault="00FE3710" w:rsidP="00FE3710">
            <w:pPr>
              <w:spacing w:after="0" w:line="360" w:lineRule="auto"/>
              <w:rPr>
                <w:rFonts w:ascii="Times New Roman" w:hAnsi="Times New Roman" w:cs="Times New Roman"/>
                <w:i/>
                <w:iCs/>
                <w:sz w:val="26"/>
                <w:szCs w:val="26"/>
                <w:lang w:val="es-ES"/>
              </w:rPr>
            </w:pPr>
            <w:r w:rsidRPr="00FE3710">
              <w:rPr>
                <w:rFonts w:ascii="Times New Roman" w:hAnsi="Times New Roman" w:cs="Times New Roman"/>
                <w:i/>
                <w:sz w:val="26"/>
                <w:szCs w:val="26"/>
              </w:rPr>
              <w:t xml:space="preserve"> </w:t>
            </w:r>
            <w:r w:rsidRPr="00FE3710">
              <w:rPr>
                <w:rFonts w:ascii="Times New Roman" w:hAnsi="Times New Roman" w:cs="Times New Roman"/>
                <w:sz w:val="26"/>
                <w:szCs w:val="26"/>
                <w:lang w:val="es-ES"/>
              </w:rPr>
              <w:t xml:space="preserve">- GV gọi lần lượt học sinh đại diện các nhóm trả lời các câu hỏi của mình </w:t>
            </w:r>
            <w:r w:rsidRPr="00FE3710">
              <w:rPr>
                <w:rFonts w:ascii="Times New Roman" w:hAnsi="Times New Roman" w:cs="Times New Roman"/>
                <w:i/>
                <w:sz w:val="26"/>
                <w:szCs w:val="26"/>
                <w:lang w:val="es-ES"/>
              </w:rPr>
              <w:t>(nêu rõ phương phải giải trong từng trường hợp)</w:t>
            </w:r>
            <w:r w:rsidRPr="00FE3710">
              <w:rPr>
                <w:rFonts w:ascii="Times New Roman" w:hAnsi="Times New Roman" w:cs="Times New Roman"/>
                <w:i/>
                <w:iCs/>
                <w:sz w:val="26"/>
                <w:szCs w:val="26"/>
                <w:lang w:val="es-ES"/>
              </w:rPr>
              <w:t>,</w:t>
            </w:r>
          </w:p>
          <w:p w14:paraId="71CA6A9C" w14:textId="77777777" w:rsidR="00FE3710" w:rsidRPr="00FE3710" w:rsidRDefault="00FE3710" w:rsidP="00FE3710">
            <w:pPr>
              <w:spacing w:after="0" w:line="360" w:lineRule="auto"/>
              <w:rPr>
                <w:rFonts w:ascii="Times New Roman" w:hAnsi="Times New Roman" w:cs="Times New Roman"/>
                <w:bCs/>
                <w:sz w:val="26"/>
                <w:szCs w:val="26"/>
                <w:lang w:val="es-ES"/>
              </w:rPr>
            </w:pPr>
            <w:r w:rsidRPr="00FE3710">
              <w:rPr>
                <w:rFonts w:ascii="Times New Roman" w:hAnsi="Times New Roman" w:cs="Times New Roman"/>
                <w:i/>
                <w:iCs/>
                <w:sz w:val="26"/>
                <w:szCs w:val="26"/>
                <w:lang w:val="es-ES"/>
              </w:rPr>
              <w:t xml:space="preserve">- </w:t>
            </w:r>
            <w:r w:rsidRPr="00FE3710">
              <w:rPr>
                <w:rFonts w:ascii="Times New Roman" w:hAnsi="Times New Roman" w:cs="Times New Roman"/>
                <w:b/>
                <w:i/>
                <w:iCs/>
                <w:sz w:val="26"/>
                <w:szCs w:val="26"/>
                <w:lang w:val="es-ES"/>
              </w:rPr>
              <w:t xml:space="preserve"> </w:t>
            </w:r>
            <w:r w:rsidRPr="00FE3710">
              <w:rPr>
                <w:rFonts w:ascii="Times New Roman" w:hAnsi="Times New Roman" w:cs="Times New Roman"/>
                <w:sz w:val="26"/>
                <w:szCs w:val="26"/>
                <w:lang w:val="vi-VN"/>
              </w:rPr>
              <w:t xml:space="preserve">Các học sinh </w:t>
            </w:r>
            <w:r w:rsidRPr="00FE3710">
              <w:rPr>
                <w:rFonts w:ascii="Times New Roman" w:hAnsi="Times New Roman" w:cs="Times New Roman"/>
                <w:sz w:val="26"/>
                <w:szCs w:val="26"/>
                <w:lang w:val="es-ES"/>
              </w:rPr>
              <w:t xml:space="preserve">nhóm </w:t>
            </w:r>
            <w:r w:rsidRPr="00FE3710">
              <w:rPr>
                <w:rFonts w:ascii="Times New Roman" w:hAnsi="Times New Roman" w:cs="Times New Roman"/>
                <w:sz w:val="26"/>
                <w:szCs w:val="26"/>
                <w:lang w:val="vi-VN"/>
              </w:rPr>
              <w:t xml:space="preserve">khác </w:t>
            </w:r>
            <w:r w:rsidRPr="00FE3710">
              <w:rPr>
                <w:rFonts w:ascii="Times New Roman" w:hAnsi="Times New Roman" w:cs="Times New Roman"/>
                <w:sz w:val="26"/>
                <w:szCs w:val="26"/>
                <w:lang w:val="es-ES"/>
              </w:rPr>
              <w:t>nhận xét, bổ sung</w:t>
            </w:r>
            <w:r w:rsidRPr="00FE3710">
              <w:rPr>
                <w:rFonts w:ascii="Times New Roman" w:hAnsi="Times New Roman" w:cs="Times New Roman"/>
                <w:sz w:val="26"/>
                <w:szCs w:val="26"/>
                <w:lang w:val="vi-VN"/>
              </w:rPr>
              <w:t xml:space="preserve"> để hoàn thiện câu trả lời.</w:t>
            </w:r>
          </w:p>
        </w:tc>
      </w:tr>
      <w:tr w:rsidR="00FE3710" w:rsidRPr="00FE3710" w14:paraId="79664C9F"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381D07DB"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i/>
                <w:sz w:val="26"/>
                <w:szCs w:val="26"/>
                <w:lang w:val="es-ES"/>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4CC32504" w14:textId="77777777" w:rsidR="00FE3710" w:rsidRPr="00FE3710" w:rsidRDefault="00FE3710" w:rsidP="00FE3710">
            <w:pPr>
              <w:spacing w:after="0" w:line="360" w:lineRule="auto"/>
              <w:rPr>
                <w:rFonts w:ascii="Times New Roman" w:hAnsi="Times New Roman" w:cs="Times New Roman"/>
                <w:iCs/>
                <w:sz w:val="26"/>
                <w:szCs w:val="26"/>
                <w:lang w:val="es-ES"/>
              </w:rPr>
            </w:pPr>
            <w:r w:rsidRPr="00FE3710">
              <w:rPr>
                <w:rFonts w:ascii="Times New Roman" w:hAnsi="Times New Roman" w:cs="Times New Roman"/>
                <w:sz w:val="26"/>
                <w:szCs w:val="26"/>
                <w:lang w:val="es-ES"/>
              </w:rPr>
              <w:t xml:space="preserve"> </w:t>
            </w:r>
            <w:r w:rsidRPr="00FE3710">
              <w:rPr>
                <w:rFonts w:ascii="Times New Roman" w:hAnsi="Times New Roman" w:cs="Times New Roman"/>
                <w:bCs/>
                <w:sz w:val="26"/>
                <w:szCs w:val="26"/>
                <w:lang w:val="es-ES"/>
              </w:rPr>
              <w:t xml:space="preserve">- </w:t>
            </w:r>
            <w:r w:rsidRPr="00FE3710">
              <w:rPr>
                <w:rFonts w:ascii="Times New Roman" w:hAnsi="Times New Roman" w:cs="Times New Roman"/>
                <w:bCs/>
                <w:sz w:val="26"/>
                <w:szCs w:val="26"/>
                <w:lang w:val="vi-VN"/>
              </w:rPr>
              <w:t>G</w:t>
            </w:r>
            <w:r w:rsidRPr="00FE3710">
              <w:rPr>
                <w:rFonts w:ascii="Times New Roman" w:hAnsi="Times New Roman" w:cs="Times New Roman"/>
                <w:bCs/>
                <w:sz w:val="26"/>
                <w:szCs w:val="26"/>
                <w:lang w:val="es-ES"/>
              </w:rPr>
              <w:t>V</w:t>
            </w:r>
            <w:r w:rsidRPr="00FE3710">
              <w:rPr>
                <w:rFonts w:ascii="Times New Roman" w:hAnsi="Times New Roman" w:cs="Times New Roman"/>
                <w:bCs/>
                <w:sz w:val="26"/>
                <w:szCs w:val="26"/>
                <w:lang w:val="vi-VN"/>
              </w:rPr>
              <w:t xml:space="preserve"> đánh giá</w:t>
            </w:r>
            <w:r w:rsidRPr="00FE3710">
              <w:rPr>
                <w:rFonts w:ascii="Times New Roman" w:hAnsi="Times New Roman" w:cs="Times New Roman"/>
                <w:bCs/>
                <w:sz w:val="26"/>
                <w:szCs w:val="26"/>
                <w:lang w:val="es-ES"/>
              </w:rPr>
              <w:t xml:space="preserve"> </w:t>
            </w:r>
            <w:r w:rsidRPr="00FE3710">
              <w:rPr>
                <w:rFonts w:ascii="Times New Roman" w:hAnsi="Times New Roman" w:cs="Times New Roman"/>
                <w:bCs/>
                <w:sz w:val="26"/>
                <w:szCs w:val="26"/>
                <w:lang w:val="vi-VN"/>
              </w:rPr>
              <w:t xml:space="preserve">phương án trả lời của </w:t>
            </w:r>
            <w:r w:rsidRPr="00FE3710">
              <w:rPr>
                <w:rFonts w:ascii="Times New Roman" w:hAnsi="Times New Roman" w:cs="Times New Roman"/>
                <w:bCs/>
                <w:sz w:val="26"/>
                <w:szCs w:val="26"/>
                <w:lang w:val="es-ES"/>
              </w:rPr>
              <w:t>học sinh, ghi nhận và tổng hợp kết quả.</w:t>
            </w:r>
          </w:p>
          <w:p w14:paraId="756FD6BA" w14:textId="77777777" w:rsidR="00FE3710" w:rsidRPr="00FE3710" w:rsidRDefault="00FE3710" w:rsidP="00FE3710">
            <w:pPr>
              <w:spacing w:after="0" w:line="360" w:lineRule="auto"/>
              <w:rPr>
                <w:rFonts w:ascii="Times New Roman" w:hAnsi="Times New Roman" w:cs="Times New Roman"/>
                <w:sz w:val="26"/>
                <w:szCs w:val="26"/>
                <w:lang w:val="vi-VN"/>
              </w:rPr>
            </w:pPr>
            <w:r w:rsidRPr="00FE3710">
              <w:rPr>
                <w:rFonts w:ascii="Times New Roman" w:hAnsi="Times New Roman" w:cs="Times New Roman"/>
                <w:sz w:val="26"/>
                <w:szCs w:val="26"/>
                <w:lang w:val="es-ES"/>
              </w:rPr>
              <w:t>- D</w:t>
            </w:r>
            <w:r w:rsidRPr="00FE3710">
              <w:rPr>
                <w:rFonts w:ascii="Times New Roman" w:hAnsi="Times New Roman" w:cs="Times New Roman"/>
                <w:sz w:val="26"/>
                <w:szCs w:val="26"/>
                <w:lang w:val="vi-VN"/>
              </w:rPr>
              <w:t>ẫn dắt vào bài mới.</w:t>
            </w:r>
          </w:p>
          <w:p w14:paraId="5E8D9A53" w14:textId="77777777" w:rsidR="00FE3710" w:rsidRPr="00FE3710" w:rsidRDefault="00FE3710" w:rsidP="00FE3710">
            <w:pPr>
              <w:spacing w:after="0" w:line="360" w:lineRule="auto"/>
              <w:rPr>
                <w:rFonts w:ascii="Times New Roman" w:hAnsi="Times New Roman" w:cs="Times New Roman"/>
                <w:b/>
                <w:sz w:val="26"/>
                <w:szCs w:val="26"/>
                <w:lang w:val="pt-BR"/>
              </w:rPr>
            </w:pPr>
            <w:r w:rsidRPr="00FE3710">
              <w:rPr>
                <w:rFonts w:ascii="Times New Roman" w:hAnsi="Times New Roman" w:cs="Times New Roman"/>
                <w:sz w:val="26"/>
                <w:szCs w:val="26"/>
                <w:lang w:val="es-ES"/>
              </w:rPr>
              <w:t xml:space="preserve"> ĐVĐ. Tiết học hôm nay chúng ta sẽ vận dụng các kiến thức đã học để giải quyết một số dạng toán cơ bản trong chương.</w:t>
            </w:r>
          </w:p>
        </w:tc>
      </w:tr>
    </w:tbl>
    <w:p w14:paraId="6496743C"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2.HOẠT ĐỘNG 2: HÌNH THÀNH KIẾN THỨC MỚI</w:t>
      </w:r>
    </w:p>
    <w:p w14:paraId="7AF60107" w14:textId="77777777" w:rsidR="00FE3710" w:rsidRPr="00FE3710" w:rsidRDefault="00FE3710" w:rsidP="00FE3710">
      <w:pPr>
        <w:spacing w:after="0" w:line="360" w:lineRule="auto"/>
        <w:rPr>
          <w:rFonts w:ascii="Times New Roman" w:hAnsi="Times New Roman" w:cs="Times New Roman"/>
          <w:b/>
          <w:bCs/>
          <w:sz w:val="26"/>
          <w:szCs w:val="26"/>
          <w:lang w:val="es-ES"/>
        </w:rPr>
      </w:pPr>
      <w:r w:rsidRPr="00FE3710">
        <w:rPr>
          <w:rFonts w:ascii="Times New Roman" w:hAnsi="Times New Roman" w:cs="Times New Roman"/>
          <w:b/>
          <w:bCs/>
          <w:sz w:val="26"/>
          <w:szCs w:val="26"/>
          <w:lang w:val="es-ES"/>
        </w:rPr>
        <w:t>HĐ1. ÔN TẬP VỀ ĐƯỜNG THẲNG VÀ MẶT PHẲNG</w:t>
      </w:r>
    </w:p>
    <w:p w14:paraId="4A926493" w14:textId="77777777" w:rsidR="00FE3710" w:rsidRPr="00FE3710" w:rsidRDefault="00FE3710" w:rsidP="00FE3710">
      <w:pPr>
        <w:spacing w:after="0" w:line="360" w:lineRule="auto"/>
        <w:rPr>
          <w:rFonts w:ascii="Times New Roman" w:hAnsi="Times New Roman" w:cs="Times New Roman"/>
          <w:sz w:val="26"/>
          <w:szCs w:val="26"/>
          <w:lang w:val="es-ES"/>
        </w:rPr>
      </w:pPr>
      <w:bookmarkStart w:id="128" w:name="OLE_LINK31"/>
      <w:bookmarkStart w:id="129" w:name="OLE_LINK32"/>
      <w:r w:rsidRPr="00FE3710">
        <w:rPr>
          <w:rFonts w:ascii="Times New Roman" w:hAnsi="Times New Roman" w:cs="Times New Roman"/>
          <w:b/>
          <w:sz w:val="26"/>
          <w:szCs w:val="26"/>
          <w:lang w:val="es-ES"/>
        </w:rPr>
        <w:t>a)</w:t>
      </w:r>
      <w:r w:rsidRPr="00FE3710">
        <w:rPr>
          <w:rFonts w:ascii="Times New Roman" w:hAnsi="Times New Roman" w:cs="Times New Roman"/>
          <w:b/>
          <w:sz w:val="26"/>
          <w:szCs w:val="26"/>
          <w:lang w:val="vi-VN"/>
        </w:rPr>
        <w:t xml:space="preserve"> Mục tiêu</w:t>
      </w:r>
      <w:r w:rsidRPr="00FE3710">
        <w:rPr>
          <w:rFonts w:ascii="Times New Roman" w:hAnsi="Times New Roman" w:cs="Times New Roman"/>
          <w:sz w:val="26"/>
          <w:szCs w:val="26"/>
          <w:lang w:val="vi-VN"/>
        </w:rPr>
        <w:t xml:space="preserve">: </w:t>
      </w:r>
      <w:r w:rsidRPr="00FE3710">
        <w:rPr>
          <w:rFonts w:ascii="Times New Roman" w:hAnsi="Times New Roman" w:cs="Times New Roman"/>
          <w:sz w:val="26"/>
          <w:szCs w:val="26"/>
          <w:lang w:val="es-ES"/>
        </w:rPr>
        <w:t>Ôn tập kiến thức về đường thẳng và mặt phẳng</w:t>
      </w:r>
    </w:p>
    <w:p w14:paraId="6D293F21"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 xml:space="preserve">b)Nội dung: </w:t>
      </w:r>
      <w:r w:rsidRPr="00FE3710">
        <w:rPr>
          <w:rFonts w:ascii="Times New Roman" w:hAnsi="Times New Roman" w:cs="Times New Roman"/>
          <w:sz w:val="26"/>
          <w:szCs w:val="26"/>
          <w:lang w:val="es-ES"/>
        </w:rPr>
        <w:t>GV yêu cầu HS đọc SGK, giải các bài toán trắc nghiệm:</w:t>
      </w:r>
      <w:r w:rsidRPr="00FE3710">
        <w:rPr>
          <w:rFonts w:ascii="Times New Roman" w:hAnsi="Times New Roman" w:cs="Times New Roman"/>
          <w:b/>
          <w:sz w:val="26"/>
          <w:szCs w:val="26"/>
          <w:lang w:val="es-ES"/>
        </w:rPr>
        <w:t xml:space="preserve"> </w:t>
      </w:r>
    </w:p>
    <w:p w14:paraId="6267CC1F"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lastRenderedPageBreak/>
        <w:t xml:space="preserve">c) Sản phẩm: </w:t>
      </w:r>
      <w:r w:rsidRPr="00FE3710">
        <w:rPr>
          <w:rFonts w:ascii="Times New Roman" w:hAnsi="Times New Roman" w:cs="Times New Roman"/>
          <w:sz w:val="26"/>
          <w:szCs w:val="26"/>
          <w:lang w:val="es-ES"/>
        </w:rPr>
        <w:t>HS trả lời được đáp án và giải thích được tại sao chọn đáp án đó.</w:t>
      </w:r>
    </w:p>
    <w:p w14:paraId="430EBA45" w14:textId="77777777" w:rsidR="00FE3710" w:rsidRPr="00FE3710" w:rsidRDefault="00FE3710" w:rsidP="00FE3710">
      <w:pPr>
        <w:spacing w:after="0" w:line="360" w:lineRule="auto"/>
        <w:rPr>
          <w:rFonts w:ascii="Times New Roman" w:hAnsi="Times New Roman" w:cs="Times New Roman"/>
          <w:b/>
          <w:sz w:val="26"/>
          <w:szCs w:val="26"/>
          <w:lang w:val="es-ES"/>
        </w:rPr>
      </w:pPr>
      <w:bookmarkStart w:id="130" w:name="OLE_LINK16"/>
      <w:r w:rsidRPr="00FE3710">
        <w:rPr>
          <w:rFonts w:ascii="Times New Roman" w:hAnsi="Times New Roman" w:cs="Times New Roman"/>
          <w:b/>
          <w:sz w:val="26"/>
          <w:szCs w:val="26"/>
          <w:lang w:val="es-ES"/>
        </w:rPr>
        <w:t xml:space="preserve">d) Tổ chức thực hiện: </w:t>
      </w:r>
    </w:p>
    <w:p w14:paraId="270CD052"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Bước 1: Chuyển giao nhiệm vụ:</w:t>
      </w:r>
      <w:r w:rsidRPr="00FE3710">
        <w:rPr>
          <w:rFonts w:ascii="Times New Roman" w:hAnsi="Times New Roman" w:cs="Times New Roman"/>
          <w:sz w:val="26"/>
          <w:szCs w:val="26"/>
        </w:rPr>
        <w:t xml:space="preserve"> </w:t>
      </w:r>
    </w:p>
    <w:p w14:paraId="31A098CE"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 GV cho HS trả lời nhanh các câu hỏi trắc nghiệm trong SGK – 7.33- 7.34 , 7.36 và yêu cầu HS giải thích tại sao lại chọn được đáp án đó. </w:t>
      </w:r>
    </w:p>
    <w:bookmarkEnd w:id="128"/>
    <w:bookmarkEnd w:id="129"/>
    <w:bookmarkEnd w:id="130"/>
    <w:p w14:paraId="7912E775"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7.33.</w:t>
      </w:r>
      <w:r w:rsidRPr="00FE3710">
        <w:rPr>
          <w:rFonts w:ascii="Times New Roman" w:hAnsi="Times New Roman" w:cs="Times New Roman"/>
          <w:sz w:val="26"/>
          <w:szCs w:val="26"/>
        </w:rPr>
        <w:t xml:space="preserve"> Cho các phát biễu sau:</w:t>
      </w:r>
    </w:p>
    <w:p w14:paraId="65465E6D"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(1) </w:t>
      </w:r>
      <w:r w:rsidRPr="00FE3710">
        <w:rPr>
          <w:rFonts w:ascii="Times New Roman" w:hAnsi="Times New Roman" w:cs="Times New Roman"/>
          <w:sz w:val="26"/>
          <w:szCs w:val="26"/>
        </w:rPr>
        <w:object w:dxaOrig="396" w:dyaOrig="324" w14:anchorId="21E16243">
          <v:shape id="_x0000_i1893" type="#_x0000_t75" style="width:19.8pt;height:16.8pt" o:ole="">
            <v:imagedata r:id="rId4294" o:title=""/>
          </v:shape>
          <o:OLEObject Type="Embed" ProgID="Equation.DSMT4" ShapeID="_x0000_i1893" DrawAspect="Content" ObjectID="_1830511614" r:id="rId4295"/>
        </w:object>
      </w:r>
      <w:r w:rsidRPr="00FE3710">
        <w:rPr>
          <w:rFonts w:ascii="Times New Roman" w:hAnsi="Times New Roman" w:cs="Times New Roman"/>
          <w:sz w:val="26"/>
          <w:szCs w:val="26"/>
        </w:rPr>
        <w:t xml:space="preserve">và </w:t>
      </w:r>
      <w:r w:rsidRPr="00FE3710">
        <w:rPr>
          <w:rFonts w:ascii="Times New Roman" w:hAnsi="Times New Roman" w:cs="Times New Roman"/>
          <w:sz w:val="26"/>
          <w:szCs w:val="26"/>
        </w:rPr>
        <w:object w:dxaOrig="420" w:dyaOrig="324" w14:anchorId="5E836A3F">
          <v:shape id="_x0000_i1894" type="#_x0000_t75" style="width:21.6pt;height:16.8pt" o:ole="">
            <v:imagedata r:id="rId4296" o:title=""/>
          </v:shape>
          <o:OLEObject Type="Embed" ProgID="Equation.DSMT4" ShapeID="_x0000_i1894" DrawAspect="Content" ObjectID="_1830511615" r:id="rId4297"/>
        </w:object>
      </w:r>
      <w:r w:rsidRPr="00FE3710">
        <w:rPr>
          <w:rFonts w:ascii="Times New Roman" w:hAnsi="Times New Roman" w:cs="Times New Roman"/>
          <w:sz w:val="26"/>
          <w:szCs w:val="26"/>
        </w:rPr>
        <w:t xml:space="preserve"> có giao tuyến là đường thẳng a và cùng vuông góc với mặt phẳng </w:t>
      </w:r>
      <w:r w:rsidRPr="00FE3710">
        <w:rPr>
          <w:rFonts w:ascii="Times New Roman" w:hAnsi="Times New Roman" w:cs="Times New Roman"/>
          <w:sz w:val="26"/>
          <w:szCs w:val="26"/>
        </w:rPr>
        <w:object w:dxaOrig="396" w:dyaOrig="324" w14:anchorId="728FDEC8">
          <v:shape id="_x0000_i1895" type="#_x0000_t75" style="width:19.8pt;height:16.8pt" o:ole="">
            <v:imagedata r:id="rId4298" o:title=""/>
          </v:shape>
          <o:OLEObject Type="Embed" ProgID="Equation.DSMT4" ShapeID="_x0000_i1895" DrawAspect="Content" ObjectID="_1830511616" r:id="rId4299"/>
        </w:object>
      </w:r>
      <w:r w:rsidRPr="00FE3710">
        <w:rPr>
          <w:rFonts w:ascii="Times New Roman" w:hAnsi="Times New Roman" w:cs="Times New Roman"/>
          <w:sz w:val="26"/>
          <w:szCs w:val="26"/>
        </w:rPr>
        <w:t xml:space="preserve"> thì a </w:t>
      </w:r>
      <w:r w:rsidRPr="00FE3710">
        <w:rPr>
          <w:rFonts w:ascii="Times New Roman" w:hAnsi="Times New Roman" w:cs="Times New Roman"/>
          <w:sz w:val="26"/>
          <w:szCs w:val="26"/>
        </w:rPr>
        <w:object w:dxaOrig="624" w:dyaOrig="324" w14:anchorId="14628E14">
          <v:shape id="_x0000_i1896" type="#_x0000_t75" style="width:30.6pt;height:16.8pt" o:ole="">
            <v:imagedata r:id="rId4300" o:title=""/>
          </v:shape>
          <o:OLEObject Type="Embed" ProgID="Equation.DSMT4" ShapeID="_x0000_i1896" DrawAspect="Content" ObjectID="_1830511617" r:id="rId4301"/>
        </w:object>
      </w:r>
      <w:r w:rsidRPr="00FE3710">
        <w:rPr>
          <w:rFonts w:ascii="Times New Roman" w:hAnsi="Times New Roman" w:cs="Times New Roman"/>
          <w:sz w:val="26"/>
          <w:szCs w:val="26"/>
        </w:rPr>
        <w:t>.</w:t>
      </w:r>
    </w:p>
    <w:p w14:paraId="57A15D3A"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(2) Hai mặt phẳng </w:t>
      </w:r>
      <w:r w:rsidRPr="00FE3710">
        <w:rPr>
          <w:rFonts w:ascii="Times New Roman" w:hAnsi="Times New Roman" w:cs="Times New Roman"/>
          <w:sz w:val="26"/>
          <w:szCs w:val="26"/>
        </w:rPr>
        <w:object w:dxaOrig="396" w:dyaOrig="324" w14:anchorId="23F14CA4">
          <v:shape id="_x0000_i1897" type="#_x0000_t75" style="width:19.8pt;height:16.8pt" o:ole="">
            <v:imagedata r:id="rId4302" o:title=""/>
          </v:shape>
          <o:OLEObject Type="Embed" ProgID="Equation.DSMT4" ShapeID="_x0000_i1897" DrawAspect="Content" ObjectID="_1830511618" r:id="rId4303"/>
        </w:object>
      </w:r>
      <w:r w:rsidRPr="00FE3710">
        <w:rPr>
          <w:rFonts w:ascii="Times New Roman" w:hAnsi="Times New Roman" w:cs="Times New Roman"/>
          <w:sz w:val="26"/>
          <w:szCs w:val="26"/>
        </w:rPr>
        <w:t xml:space="preserve"> và </w:t>
      </w:r>
      <w:r w:rsidRPr="00FE3710">
        <w:rPr>
          <w:rFonts w:ascii="Times New Roman" w:hAnsi="Times New Roman" w:cs="Times New Roman"/>
          <w:sz w:val="26"/>
          <w:szCs w:val="26"/>
        </w:rPr>
        <w:object w:dxaOrig="420" w:dyaOrig="324" w14:anchorId="7B15EBF8">
          <v:shape id="_x0000_i1898" type="#_x0000_t75" style="width:21.6pt;height:16.8pt" o:ole="">
            <v:imagedata r:id="rId4304" o:title=""/>
          </v:shape>
          <o:OLEObject Type="Embed" ProgID="Equation.DSMT4" ShapeID="_x0000_i1898" DrawAspect="Content" ObjectID="_1830511619" r:id="rId4305"/>
        </w:object>
      </w:r>
      <w:r w:rsidRPr="00FE3710">
        <w:rPr>
          <w:rFonts w:ascii="Times New Roman" w:hAnsi="Times New Roman" w:cs="Times New Roman"/>
          <w:sz w:val="26"/>
          <w:szCs w:val="26"/>
        </w:rPr>
        <w:t xml:space="preserve"> vuông góc với nhau và có giao tuyến là đường thẳng </w:t>
      </w:r>
      <w:r w:rsidRPr="00FE3710">
        <w:rPr>
          <w:rFonts w:ascii="Times New Roman" w:hAnsi="Times New Roman" w:cs="Times New Roman"/>
          <w:sz w:val="26"/>
          <w:szCs w:val="26"/>
        </w:rPr>
        <w:object w:dxaOrig="204" w:dyaOrig="216" w14:anchorId="130A725F">
          <v:shape id="_x0000_i1899" type="#_x0000_t75" style="width:10.2pt;height:11.4pt" o:ole="">
            <v:imagedata r:id="rId4306" o:title=""/>
          </v:shape>
          <o:OLEObject Type="Embed" ProgID="Equation.DSMT4" ShapeID="_x0000_i1899" DrawAspect="Content" ObjectID="_1830511620" r:id="rId4307"/>
        </w:object>
      </w:r>
      <w:r w:rsidRPr="00FE3710">
        <w:rPr>
          <w:rFonts w:ascii="Times New Roman" w:hAnsi="Times New Roman" w:cs="Times New Roman"/>
          <w:sz w:val="26"/>
          <w:szCs w:val="26"/>
        </w:rPr>
        <w:t xml:space="preserve">, một đường thẳng </w:t>
      </w:r>
      <w:r w:rsidRPr="00FE3710">
        <w:rPr>
          <w:rFonts w:ascii="Times New Roman" w:hAnsi="Times New Roman" w:cs="Times New Roman"/>
          <w:sz w:val="26"/>
          <w:szCs w:val="26"/>
        </w:rPr>
        <w:object w:dxaOrig="204" w:dyaOrig="276" w14:anchorId="12D261EF">
          <v:shape id="_x0000_i1900" type="#_x0000_t75" style="width:10.2pt;height:13.2pt" o:ole="">
            <v:imagedata r:id="rId4308" o:title=""/>
          </v:shape>
          <o:OLEObject Type="Embed" ProgID="Equation.DSMT4" ShapeID="_x0000_i1900" DrawAspect="Content" ObjectID="_1830511621" r:id="rId4309"/>
        </w:object>
      </w:r>
      <w:r w:rsidRPr="00FE3710">
        <w:rPr>
          <w:rFonts w:ascii="Times New Roman" w:hAnsi="Times New Roman" w:cs="Times New Roman"/>
          <w:sz w:val="26"/>
          <w:szCs w:val="26"/>
        </w:rPr>
        <w:t xml:space="preserve"> nằm trong mặt phẳng </w:t>
      </w:r>
      <w:r w:rsidRPr="00FE3710">
        <w:rPr>
          <w:rFonts w:ascii="Times New Roman" w:hAnsi="Times New Roman" w:cs="Times New Roman"/>
          <w:sz w:val="26"/>
          <w:szCs w:val="26"/>
        </w:rPr>
        <w:object w:dxaOrig="396" w:dyaOrig="324" w14:anchorId="2C03C2E0">
          <v:shape id="_x0000_i1901" type="#_x0000_t75" style="width:19.8pt;height:16.8pt" o:ole="">
            <v:imagedata r:id="rId4310" o:title=""/>
          </v:shape>
          <o:OLEObject Type="Embed" ProgID="Equation.DSMT4" ShapeID="_x0000_i1901" DrawAspect="Content" ObjectID="_1830511622" r:id="rId4311"/>
        </w:object>
      </w:r>
      <w:r w:rsidRPr="00FE3710">
        <w:rPr>
          <w:rFonts w:ascii="Times New Roman" w:hAnsi="Times New Roman" w:cs="Times New Roman"/>
          <w:sz w:val="26"/>
          <w:szCs w:val="26"/>
        </w:rPr>
        <w:t xml:space="preserve"> và vuông góc với đường thẳng </w:t>
      </w:r>
      <w:r w:rsidRPr="00FE3710">
        <w:rPr>
          <w:rFonts w:ascii="Times New Roman" w:hAnsi="Times New Roman" w:cs="Times New Roman"/>
          <w:sz w:val="26"/>
          <w:szCs w:val="26"/>
        </w:rPr>
        <w:object w:dxaOrig="204" w:dyaOrig="216" w14:anchorId="2757D5EE">
          <v:shape id="_x0000_i1902" type="#_x0000_t75" style="width:10.2pt;height:11.4pt" o:ole="">
            <v:imagedata r:id="rId4312" o:title=""/>
          </v:shape>
          <o:OLEObject Type="Embed" ProgID="Equation.DSMT4" ShapeID="_x0000_i1902" DrawAspect="Content" ObjectID="_1830511623" r:id="rId4313"/>
        </w:object>
      </w:r>
      <w:r w:rsidRPr="00FE3710">
        <w:rPr>
          <w:rFonts w:ascii="Times New Roman" w:hAnsi="Times New Roman" w:cs="Times New Roman"/>
          <w:sz w:val="26"/>
          <w:szCs w:val="26"/>
        </w:rPr>
        <w:t xml:space="preserve"> thì </w:t>
      </w:r>
      <w:r w:rsidRPr="00FE3710">
        <w:rPr>
          <w:rFonts w:ascii="Times New Roman" w:hAnsi="Times New Roman" w:cs="Times New Roman"/>
          <w:sz w:val="26"/>
          <w:szCs w:val="26"/>
        </w:rPr>
        <w:object w:dxaOrig="804" w:dyaOrig="324" w14:anchorId="6FB6DB08">
          <v:shape id="_x0000_i1903" type="#_x0000_t75" style="width:40.2pt;height:16.8pt" o:ole="">
            <v:imagedata r:id="rId4314" o:title=""/>
          </v:shape>
          <o:OLEObject Type="Embed" ProgID="Equation.DSMT4" ShapeID="_x0000_i1903" DrawAspect="Content" ObjectID="_1830511624" r:id="rId4315"/>
        </w:object>
      </w:r>
      <w:r w:rsidRPr="00FE3710">
        <w:rPr>
          <w:rFonts w:ascii="Times New Roman" w:hAnsi="Times New Roman" w:cs="Times New Roman"/>
          <w:sz w:val="26"/>
          <w:szCs w:val="26"/>
        </w:rPr>
        <w:t>.</w:t>
      </w:r>
    </w:p>
    <w:p w14:paraId="64826DE8"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(3) Mặt phẳng </w:t>
      </w:r>
      <w:r w:rsidRPr="00FE3710">
        <w:rPr>
          <w:rFonts w:ascii="Times New Roman" w:hAnsi="Times New Roman" w:cs="Times New Roman"/>
          <w:sz w:val="26"/>
          <w:szCs w:val="26"/>
        </w:rPr>
        <w:object w:dxaOrig="396" w:dyaOrig="324" w14:anchorId="54FDBE5C">
          <v:shape id="_x0000_i1904" type="#_x0000_t75" style="width:19.8pt;height:16.8pt" o:ole="">
            <v:imagedata r:id="rId4316" o:title=""/>
          </v:shape>
          <o:OLEObject Type="Embed" ProgID="Equation.DSMT4" ShapeID="_x0000_i1904" DrawAspect="Content" ObjectID="_1830511625" r:id="rId4317"/>
        </w:object>
      </w:r>
      <w:r w:rsidRPr="00FE3710">
        <w:rPr>
          <w:rFonts w:ascii="Times New Roman" w:hAnsi="Times New Roman" w:cs="Times New Roman"/>
          <w:sz w:val="26"/>
          <w:szCs w:val="26"/>
        </w:rPr>
        <w:t xml:space="preserve"> chứa đường thẳng a và a vuông góc với </w:t>
      </w:r>
      <w:r w:rsidRPr="00FE3710">
        <w:rPr>
          <w:rFonts w:ascii="Times New Roman" w:hAnsi="Times New Roman" w:cs="Times New Roman"/>
          <w:sz w:val="26"/>
          <w:szCs w:val="26"/>
        </w:rPr>
        <w:object w:dxaOrig="420" w:dyaOrig="324" w14:anchorId="257CC463">
          <v:shape id="_x0000_i1905" type="#_x0000_t75" style="width:21.6pt;height:16.8pt" o:ole="">
            <v:imagedata r:id="rId4318" o:title=""/>
          </v:shape>
          <o:OLEObject Type="Embed" ProgID="Equation.DSMT4" ShapeID="_x0000_i1905" DrawAspect="Content" ObjectID="_1830511626" r:id="rId4319"/>
        </w:object>
      </w:r>
      <w:r w:rsidRPr="00FE3710">
        <w:rPr>
          <w:rFonts w:ascii="Times New Roman" w:hAnsi="Times New Roman" w:cs="Times New Roman"/>
          <w:sz w:val="26"/>
          <w:szCs w:val="26"/>
        </w:rPr>
        <w:t xml:space="preserve"> thì </w:t>
      </w:r>
      <w:r w:rsidRPr="00FE3710">
        <w:rPr>
          <w:rFonts w:ascii="Times New Roman" w:hAnsi="Times New Roman" w:cs="Times New Roman"/>
          <w:sz w:val="26"/>
          <w:szCs w:val="26"/>
        </w:rPr>
        <w:object w:dxaOrig="996" w:dyaOrig="324" w14:anchorId="3E86D232">
          <v:shape id="_x0000_i1906" type="#_x0000_t75" style="width:49.8pt;height:16.8pt" o:ole="">
            <v:imagedata r:id="rId4320" o:title=""/>
          </v:shape>
          <o:OLEObject Type="Embed" ProgID="Equation.DSMT4" ShapeID="_x0000_i1906" DrawAspect="Content" ObjectID="_1830511627" r:id="rId4321"/>
        </w:object>
      </w:r>
      <w:r w:rsidRPr="00FE3710">
        <w:rPr>
          <w:rFonts w:ascii="Times New Roman" w:hAnsi="Times New Roman" w:cs="Times New Roman"/>
          <w:sz w:val="26"/>
          <w:szCs w:val="26"/>
        </w:rPr>
        <w:t>.</w:t>
      </w:r>
    </w:p>
    <w:p w14:paraId="7ABF5670"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(4) Đường thẳng a nằm trong mặt phẳng </w:t>
      </w:r>
      <w:r w:rsidRPr="00FE3710">
        <w:rPr>
          <w:rFonts w:ascii="Times New Roman" w:hAnsi="Times New Roman" w:cs="Times New Roman"/>
          <w:sz w:val="26"/>
          <w:szCs w:val="26"/>
        </w:rPr>
        <w:object w:dxaOrig="396" w:dyaOrig="324" w14:anchorId="553AA5E6">
          <v:shape id="_x0000_i1907" type="#_x0000_t75" style="width:19.8pt;height:16.8pt" o:ole="">
            <v:imagedata r:id="rId4322" o:title=""/>
          </v:shape>
          <o:OLEObject Type="Embed" ProgID="Equation.DSMT4" ShapeID="_x0000_i1907" DrawAspect="Content" ObjectID="_1830511628" r:id="rId4323"/>
        </w:object>
      </w:r>
      <w:r w:rsidRPr="00FE3710">
        <w:rPr>
          <w:rFonts w:ascii="Times New Roman" w:hAnsi="Times New Roman" w:cs="Times New Roman"/>
          <w:sz w:val="26"/>
          <w:szCs w:val="26"/>
        </w:rPr>
        <w:t xml:space="preserve"> vàmặt phẳng </w:t>
      </w:r>
      <w:r w:rsidRPr="00FE3710">
        <w:rPr>
          <w:rFonts w:ascii="Times New Roman" w:hAnsi="Times New Roman" w:cs="Times New Roman"/>
          <w:sz w:val="26"/>
          <w:szCs w:val="26"/>
        </w:rPr>
        <w:object w:dxaOrig="396" w:dyaOrig="324" w14:anchorId="45FB4B4F">
          <v:shape id="_x0000_i1908" type="#_x0000_t75" style="width:19.8pt;height:16.8pt" o:ole="">
            <v:imagedata r:id="rId4324" o:title=""/>
          </v:shape>
          <o:OLEObject Type="Embed" ProgID="Equation.DSMT4" ShapeID="_x0000_i1908" DrawAspect="Content" ObjectID="_1830511629" r:id="rId4325"/>
        </w:object>
      </w:r>
      <w:r w:rsidRPr="00FE3710">
        <w:rPr>
          <w:rFonts w:ascii="Times New Roman" w:hAnsi="Times New Roman" w:cs="Times New Roman"/>
          <w:sz w:val="26"/>
          <w:szCs w:val="26"/>
        </w:rPr>
        <w:t xml:space="preserve"> vuông góc với mặt phẳng </w:t>
      </w:r>
      <w:r w:rsidRPr="00FE3710">
        <w:rPr>
          <w:rFonts w:ascii="Times New Roman" w:hAnsi="Times New Roman" w:cs="Times New Roman"/>
          <w:sz w:val="26"/>
          <w:szCs w:val="26"/>
        </w:rPr>
        <w:object w:dxaOrig="420" w:dyaOrig="324" w14:anchorId="5484FEF9">
          <v:shape id="_x0000_i1909" type="#_x0000_t75" style="width:21.6pt;height:16.8pt" o:ole="">
            <v:imagedata r:id="rId4326" o:title=""/>
          </v:shape>
          <o:OLEObject Type="Embed" ProgID="Equation.DSMT4" ShapeID="_x0000_i1909" DrawAspect="Content" ObjectID="_1830511630" r:id="rId4327"/>
        </w:object>
      </w:r>
      <w:r w:rsidRPr="00FE3710">
        <w:rPr>
          <w:rFonts w:ascii="Times New Roman" w:hAnsi="Times New Roman" w:cs="Times New Roman"/>
          <w:sz w:val="26"/>
          <w:szCs w:val="26"/>
        </w:rPr>
        <w:t xml:space="preserve"> thì </w:t>
      </w:r>
      <w:r w:rsidRPr="00FE3710">
        <w:rPr>
          <w:rFonts w:ascii="Times New Roman" w:hAnsi="Times New Roman" w:cs="Times New Roman"/>
          <w:sz w:val="26"/>
          <w:szCs w:val="26"/>
        </w:rPr>
        <w:object w:dxaOrig="804" w:dyaOrig="324" w14:anchorId="0D36782B">
          <v:shape id="_x0000_i1910" type="#_x0000_t75" style="width:40.2pt;height:16.8pt" o:ole="">
            <v:imagedata r:id="rId4328" o:title=""/>
          </v:shape>
          <o:OLEObject Type="Embed" ProgID="Equation.DSMT4" ShapeID="_x0000_i1910" DrawAspect="Content" ObjectID="_1830511631" r:id="rId4329"/>
        </w:object>
      </w:r>
      <w:r w:rsidRPr="00FE3710">
        <w:rPr>
          <w:rFonts w:ascii="Times New Roman" w:hAnsi="Times New Roman" w:cs="Times New Roman"/>
          <w:sz w:val="26"/>
          <w:szCs w:val="26"/>
        </w:rPr>
        <w:t>.</w:t>
      </w:r>
    </w:p>
    <w:p w14:paraId="1963FBE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Số phát biểu đủng trong các phát biểu trên là:</w:t>
      </w:r>
    </w:p>
    <w:p w14:paraId="2BC29D8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A. </w:t>
      </w:r>
      <w:r w:rsidRPr="00FE3710">
        <w:rPr>
          <w:rFonts w:ascii="Times New Roman" w:hAnsi="Times New Roman" w:cs="Times New Roman"/>
          <w:sz w:val="26"/>
          <w:szCs w:val="26"/>
        </w:rPr>
        <w:t>1.</w:t>
      </w:r>
      <w:r w:rsidRPr="00FE3710">
        <w:rPr>
          <w:rFonts w:ascii="Times New Roman" w:hAnsi="Times New Roman" w:cs="Times New Roman"/>
          <w:sz w:val="26"/>
          <w:szCs w:val="26"/>
        </w:rPr>
        <w:tab/>
      </w:r>
      <w:r w:rsidRPr="00FE3710">
        <w:rPr>
          <w:rFonts w:ascii="Times New Roman" w:hAnsi="Times New Roman" w:cs="Times New Roman"/>
          <w:b/>
          <w:sz w:val="26"/>
          <w:szCs w:val="26"/>
        </w:rPr>
        <w:t xml:space="preserve">B. </w:t>
      </w:r>
      <w:r w:rsidRPr="00FE3710">
        <w:rPr>
          <w:rFonts w:ascii="Times New Roman" w:hAnsi="Times New Roman" w:cs="Times New Roman"/>
          <w:sz w:val="26"/>
          <w:szCs w:val="26"/>
        </w:rPr>
        <w:t>2.</w:t>
      </w:r>
      <w:r w:rsidRPr="00FE3710">
        <w:rPr>
          <w:rFonts w:ascii="Times New Roman" w:hAnsi="Times New Roman" w:cs="Times New Roman"/>
          <w:sz w:val="26"/>
          <w:szCs w:val="26"/>
        </w:rPr>
        <w:tab/>
      </w:r>
      <w:r w:rsidRPr="00FE3710">
        <w:rPr>
          <w:rFonts w:ascii="Times New Roman" w:hAnsi="Times New Roman" w:cs="Times New Roman"/>
          <w:b/>
          <w:sz w:val="26"/>
          <w:szCs w:val="26"/>
        </w:rPr>
        <w:t xml:space="preserve">C. </w:t>
      </w:r>
      <w:r w:rsidRPr="00FE3710">
        <w:rPr>
          <w:rFonts w:ascii="Times New Roman" w:hAnsi="Times New Roman" w:cs="Times New Roman"/>
          <w:sz w:val="26"/>
          <w:szCs w:val="26"/>
        </w:rPr>
        <w:t>3.</w:t>
      </w:r>
      <w:r w:rsidRPr="00FE3710">
        <w:rPr>
          <w:rFonts w:ascii="Times New Roman" w:hAnsi="Times New Roman" w:cs="Times New Roman"/>
          <w:sz w:val="26"/>
          <w:szCs w:val="26"/>
        </w:rPr>
        <w:tab/>
      </w:r>
      <w:r w:rsidRPr="00FE3710">
        <w:rPr>
          <w:rFonts w:ascii="Times New Roman" w:hAnsi="Times New Roman" w:cs="Times New Roman"/>
          <w:b/>
          <w:sz w:val="26"/>
          <w:szCs w:val="26"/>
        </w:rPr>
        <w:t xml:space="preserve">D. </w:t>
      </w:r>
      <w:r w:rsidRPr="00FE3710">
        <w:rPr>
          <w:rFonts w:ascii="Times New Roman" w:hAnsi="Times New Roman" w:cs="Times New Roman"/>
          <w:sz w:val="26"/>
          <w:szCs w:val="26"/>
        </w:rPr>
        <w:t>4.</w:t>
      </w:r>
    </w:p>
    <w:p w14:paraId="64217BF6"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7.34.</w:t>
      </w:r>
      <w:r w:rsidRPr="00FE3710">
        <w:rPr>
          <w:rFonts w:ascii="Times New Roman" w:hAnsi="Times New Roman" w:cs="Times New Roman"/>
          <w:sz w:val="26"/>
          <w:szCs w:val="26"/>
        </w:rPr>
        <w:t xml:space="preserve"> Cho mặt phẳng </w:t>
      </w:r>
      <w:r w:rsidRPr="00FE3710">
        <w:rPr>
          <w:rFonts w:ascii="Times New Roman" w:hAnsi="Times New Roman" w:cs="Times New Roman"/>
          <w:sz w:val="26"/>
          <w:szCs w:val="26"/>
        </w:rPr>
        <w:object w:dxaOrig="396" w:dyaOrig="324" w14:anchorId="7DACB7B3">
          <v:shape id="_x0000_i1911" type="#_x0000_t75" style="width:19.8pt;height:16.8pt" o:ole="">
            <v:imagedata r:id="rId4330" o:title=""/>
          </v:shape>
          <o:OLEObject Type="Embed" ProgID="Equation.DSMT4" ShapeID="_x0000_i1911" DrawAspect="Content" ObjectID="_1830511632" r:id="rId4331"/>
        </w:object>
      </w:r>
      <w:r w:rsidRPr="00FE3710">
        <w:rPr>
          <w:rFonts w:ascii="Times New Roman" w:hAnsi="Times New Roman" w:cs="Times New Roman"/>
          <w:sz w:val="26"/>
          <w:szCs w:val="26"/>
        </w:rPr>
        <w:t xml:space="preserve"> vuông góc với mặt phẳng </w:t>
      </w:r>
      <w:r w:rsidRPr="00FE3710">
        <w:rPr>
          <w:rFonts w:ascii="Times New Roman" w:hAnsi="Times New Roman" w:cs="Times New Roman"/>
          <w:sz w:val="26"/>
          <w:szCs w:val="26"/>
        </w:rPr>
        <w:object w:dxaOrig="420" w:dyaOrig="324" w14:anchorId="66104310">
          <v:shape id="_x0000_i1912" type="#_x0000_t75" style="width:21.6pt;height:16.8pt" o:ole="">
            <v:imagedata r:id="rId4332" o:title=""/>
          </v:shape>
          <o:OLEObject Type="Embed" ProgID="Equation.DSMT4" ShapeID="_x0000_i1912" DrawAspect="Content" ObjectID="_1830511633" r:id="rId4333"/>
        </w:object>
      </w:r>
      <w:r w:rsidRPr="00FE3710">
        <w:rPr>
          <w:rFonts w:ascii="Times New Roman" w:hAnsi="Times New Roman" w:cs="Times New Roman"/>
          <w:sz w:val="26"/>
          <w:szCs w:val="26"/>
        </w:rPr>
        <w:t xml:space="preserve"> và a là giao tuyến của </w:t>
      </w:r>
      <w:r w:rsidRPr="00FE3710">
        <w:rPr>
          <w:rFonts w:ascii="Times New Roman" w:hAnsi="Times New Roman" w:cs="Times New Roman"/>
          <w:sz w:val="26"/>
          <w:szCs w:val="26"/>
        </w:rPr>
        <w:object w:dxaOrig="396" w:dyaOrig="324" w14:anchorId="18E9B287">
          <v:shape id="_x0000_i1913" type="#_x0000_t75" style="width:19.8pt;height:16.8pt" o:ole="">
            <v:imagedata r:id="rId4334" o:title=""/>
          </v:shape>
          <o:OLEObject Type="Embed" ProgID="Equation.DSMT4" ShapeID="_x0000_i1913" DrawAspect="Content" ObjectID="_1830511634" r:id="rId4335"/>
        </w:object>
      </w:r>
      <w:r w:rsidRPr="00FE3710">
        <w:rPr>
          <w:rFonts w:ascii="Times New Roman" w:hAnsi="Times New Roman" w:cs="Times New Roman"/>
          <w:sz w:val="26"/>
          <w:szCs w:val="26"/>
        </w:rPr>
        <w:t xml:space="preserve"> và </w:t>
      </w:r>
      <w:r w:rsidRPr="00FE3710">
        <w:rPr>
          <w:rFonts w:ascii="Times New Roman" w:hAnsi="Times New Roman" w:cs="Times New Roman"/>
          <w:sz w:val="26"/>
          <w:szCs w:val="26"/>
        </w:rPr>
        <w:object w:dxaOrig="420" w:dyaOrig="324" w14:anchorId="5872A63B">
          <v:shape id="_x0000_i1914" type="#_x0000_t75" style="width:21.6pt;height:16.8pt" o:ole="">
            <v:imagedata r:id="rId4336" o:title=""/>
          </v:shape>
          <o:OLEObject Type="Embed" ProgID="Equation.DSMT4" ShapeID="_x0000_i1914" DrawAspect="Content" ObjectID="_1830511635" r:id="rId4337"/>
        </w:object>
      </w:r>
      <w:r w:rsidRPr="00FE3710">
        <w:rPr>
          <w:rFonts w:ascii="Times New Roman" w:hAnsi="Times New Roman" w:cs="Times New Roman"/>
          <w:sz w:val="26"/>
          <w:szCs w:val="26"/>
        </w:rPr>
        <w:t>. Trong các phát biểu dưới đây, phát biểu nào đúng?</w:t>
      </w:r>
    </w:p>
    <w:p w14:paraId="739D703E"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A.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216" w:dyaOrig="276" w14:anchorId="41600052">
          <v:shape id="_x0000_i1915" type="#_x0000_t75" style="width:11.4pt;height:13.2pt" o:ole="">
            <v:imagedata r:id="rId4338" o:title=""/>
          </v:shape>
          <o:OLEObject Type="Embed" ProgID="Equation.DSMT4" ShapeID="_x0000_i1915" DrawAspect="Content" ObjectID="_1830511636" r:id="rId4339"/>
        </w:object>
      </w:r>
      <w:r w:rsidRPr="00FE3710">
        <w:rPr>
          <w:rFonts w:ascii="Times New Roman" w:hAnsi="Times New Roman" w:cs="Times New Roman"/>
          <w:sz w:val="26"/>
          <w:szCs w:val="26"/>
        </w:rPr>
        <w:t xml:space="preserve"> nằm trên </w:t>
      </w:r>
      <w:r w:rsidRPr="00FE3710">
        <w:rPr>
          <w:rFonts w:ascii="Times New Roman" w:hAnsi="Times New Roman" w:cs="Times New Roman"/>
          <w:sz w:val="26"/>
          <w:szCs w:val="26"/>
        </w:rPr>
        <w:object w:dxaOrig="420" w:dyaOrig="324" w14:anchorId="1AF9304B">
          <v:shape id="_x0000_i1916" type="#_x0000_t75" style="width:21.6pt;height:16.8pt" o:ole="">
            <v:imagedata r:id="rId4340" o:title=""/>
          </v:shape>
          <o:OLEObject Type="Embed" ProgID="Equation.DSMT4" ShapeID="_x0000_i1916" DrawAspect="Content" ObjectID="_1830511637" r:id="rId4341"/>
        </w:object>
      </w:r>
      <w:r w:rsidRPr="00FE3710">
        <w:rPr>
          <w:rFonts w:ascii="Times New Roman" w:hAnsi="Times New Roman" w:cs="Times New Roman"/>
          <w:sz w:val="26"/>
          <w:szCs w:val="26"/>
        </w:rPr>
        <w:t xml:space="preserve"> thì </w:t>
      </w:r>
      <w:r w:rsidRPr="00FE3710">
        <w:rPr>
          <w:rFonts w:ascii="Times New Roman" w:hAnsi="Times New Roman" w:cs="Times New Roman"/>
          <w:sz w:val="26"/>
          <w:szCs w:val="26"/>
        </w:rPr>
        <w:object w:dxaOrig="216" w:dyaOrig="276" w14:anchorId="64BE734D">
          <v:shape id="_x0000_i1917" type="#_x0000_t75" style="width:11.4pt;height:13.2pt" o:ole="">
            <v:imagedata r:id="rId4342" o:title=""/>
          </v:shape>
          <o:OLEObject Type="Embed" ProgID="Equation.DSMT4" ShapeID="_x0000_i1917" DrawAspect="Content" ObjectID="_1830511638" r:id="rId4343"/>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396" w:dyaOrig="324" w14:anchorId="795A4ACE">
          <v:shape id="_x0000_i1918" type="#_x0000_t75" style="width:19.8pt;height:16.8pt" o:ole="">
            <v:imagedata r:id="rId4344" o:title=""/>
          </v:shape>
          <o:OLEObject Type="Embed" ProgID="Equation.DSMT4" ShapeID="_x0000_i1918" DrawAspect="Content" ObjectID="_1830511639" r:id="rId4345"/>
        </w:object>
      </w:r>
      <w:r w:rsidRPr="00FE3710">
        <w:rPr>
          <w:rFonts w:ascii="Times New Roman" w:hAnsi="Times New Roman" w:cs="Times New Roman"/>
          <w:sz w:val="26"/>
          <w:szCs w:val="26"/>
        </w:rPr>
        <w:t>.</w:t>
      </w:r>
    </w:p>
    <w:p w14:paraId="79E7FF98"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B. </w:t>
      </w:r>
      <w:bookmarkStart w:id="131" w:name="OLE_LINK21"/>
      <w:bookmarkStart w:id="132" w:name="OLE_LINK22"/>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216" w:dyaOrig="276" w14:anchorId="17F4A804">
          <v:shape id="_x0000_i1919" type="#_x0000_t75" style="width:11.4pt;height:13.2pt" o:ole="">
            <v:imagedata r:id="rId4346" o:title=""/>
          </v:shape>
          <o:OLEObject Type="Embed" ProgID="Equation.DSMT4" ShapeID="_x0000_i1919" DrawAspect="Content" ObjectID="_1830511640" r:id="rId4347"/>
        </w:object>
      </w:r>
      <w:r w:rsidRPr="00FE3710">
        <w:rPr>
          <w:rFonts w:ascii="Times New Roman" w:hAnsi="Times New Roman" w:cs="Times New Roman"/>
          <w:sz w:val="26"/>
          <w:szCs w:val="26"/>
        </w:rPr>
        <w:t xml:space="preserve"> nằm trên </w:t>
      </w:r>
      <w:r w:rsidRPr="00FE3710">
        <w:rPr>
          <w:rFonts w:ascii="Times New Roman" w:hAnsi="Times New Roman" w:cs="Times New Roman"/>
          <w:sz w:val="26"/>
          <w:szCs w:val="26"/>
        </w:rPr>
        <w:object w:dxaOrig="420" w:dyaOrig="324" w14:anchorId="1FDE5994">
          <v:shape id="_x0000_i1920" type="#_x0000_t75" style="width:21.6pt;height:16.8pt" o:ole="">
            <v:imagedata r:id="rId4348" o:title=""/>
          </v:shape>
          <o:OLEObject Type="Embed" ProgID="Equation.DSMT4" ShapeID="_x0000_i1920" DrawAspect="Content" ObjectID="_1830511641" r:id="rId4349"/>
        </w:object>
      </w:r>
      <w:r w:rsidRPr="00FE3710">
        <w:rPr>
          <w:rFonts w:ascii="Times New Roman" w:hAnsi="Times New Roman" w:cs="Times New Roman"/>
          <w:sz w:val="26"/>
          <w:szCs w:val="26"/>
        </w:rPr>
        <w:t xml:space="preserve"> và </w:t>
      </w:r>
      <w:r w:rsidRPr="00FE3710">
        <w:rPr>
          <w:rFonts w:ascii="Times New Roman" w:hAnsi="Times New Roman" w:cs="Times New Roman"/>
          <w:sz w:val="26"/>
          <w:szCs w:val="26"/>
        </w:rPr>
        <w:object w:dxaOrig="216" w:dyaOrig="276" w14:anchorId="301F381E">
          <v:shape id="_x0000_i1921" type="#_x0000_t75" style="width:11.4pt;height:13.2pt" o:ole="">
            <v:imagedata r:id="rId4350" o:title=""/>
          </v:shape>
          <o:OLEObject Type="Embed" ProgID="Equation.DSMT4" ShapeID="_x0000_i1921" DrawAspect="Content" ObjectID="_1830511642" r:id="rId4351"/>
        </w:object>
      </w:r>
      <w:r w:rsidRPr="00FE3710">
        <w:rPr>
          <w:rFonts w:ascii="Times New Roman" w:hAnsi="Times New Roman" w:cs="Times New Roman"/>
          <w:sz w:val="26"/>
          <w:szCs w:val="26"/>
        </w:rPr>
        <w:t xml:space="preserve"> vuông góc với a thì </w:t>
      </w:r>
      <w:r w:rsidRPr="00FE3710">
        <w:rPr>
          <w:rFonts w:ascii="Times New Roman" w:hAnsi="Times New Roman" w:cs="Times New Roman"/>
          <w:sz w:val="26"/>
          <w:szCs w:val="26"/>
        </w:rPr>
        <w:object w:dxaOrig="216" w:dyaOrig="276" w14:anchorId="38B896F7">
          <v:shape id="_x0000_i1922" type="#_x0000_t75" style="width:11.4pt;height:13.2pt" o:ole="">
            <v:imagedata r:id="rId4352" o:title=""/>
          </v:shape>
          <o:OLEObject Type="Embed" ProgID="Equation.DSMT4" ShapeID="_x0000_i1922" DrawAspect="Content" ObjectID="_1830511643" r:id="rId4353"/>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396" w:dyaOrig="324" w14:anchorId="1C8440D3">
          <v:shape id="_x0000_i1923" type="#_x0000_t75" style="width:19.8pt;height:16.8pt" o:ole="">
            <v:imagedata r:id="rId4354" o:title=""/>
          </v:shape>
          <o:OLEObject Type="Embed" ProgID="Equation.DSMT4" ShapeID="_x0000_i1923" DrawAspect="Content" ObjectID="_1830511644" r:id="rId4355"/>
        </w:object>
      </w:r>
      <w:r w:rsidRPr="00FE3710">
        <w:rPr>
          <w:rFonts w:ascii="Times New Roman" w:hAnsi="Times New Roman" w:cs="Times New Roman"/>
          <w:sz w:val="26"/>
          <w:szCs w:val="26"/>
        </w:rPr>
        <w:t>.</w:t>
      </w:r>
    </w:p>
    <w:bookmarkEnd w:id="131"/>
    <w:bookmarkEnd w:id="132"/>
    <w:p w14:paraId="54455AD6"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C.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216" w:dyaOrig="276" w14:anchorId="18B78FE2">
          <v:shape id="_x0000_i1924" type="#_x0000_t75" style="width:11.4pt;height:13.2pt" o:ole="">
            <v:imagedata r:id="rId4356" o:title=""/>
          </v:shape>
          <o:OLEObject Type="Embed" ProgID="Equation.DSMT4" ShapeID="_x0000_i1924" DrawAspect="Content" ObjectID="_1830511645" r:id="rId4357"/>
        </w:object>
      </w:r>
      <w:r w:rsidRPr="00FE3710">
        <w:rPr>
          <w:rFonts w:ascii="Times New Roman" w:hAnsi="Times New Roman" w:cs="Times New Roman"/>
          <w:sz w:val="26"/>
          <w:szCs w:val="26"/>
        </w:rPr>
        <w:t xml:space="preserve"> vuông góc với a thì </w:t>
      </w:r>
      <w:r w:rsidRPr="00FE3710">
        <w:rPr>
          <w:rFonts w:ascii="Times New Roman" w:hAnsi="Times New Roman" w:cs="Times New Roman"/>
          <w:sz w:val="26"/>
          <w:szCs w:val="26"/>
        </w:rPr>
        <w:object w:dxaOrig="216" w:dyaOrig="276" w14:anchorId="5517918A">
          <v:shape id="_x0000_i1925" type="#_x0000_t75" style="width:11.4pt;height:13.2pt" o:ole="">
            <v:imagedata r:id="rId4358" o:title=""/>
          </v:shape>
          <o:OLEObject Type="Embed" ProgID="Equation.DSMT4" ShapeID="_x0000_i1925" DrawAspect="Content" ObjectID="_1830511646" r:id="rId4359"/>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396" w:dyaOrig="324" w14:anchorId="04373D11">
          <v:shape id="_x0000_i1926" type="#_x0000_t75" style="width:19.8pt;height:16.8pt" o:ole="">
            <v:imagedata r:id="rId4360" o:title=""/>
          </v:shape>
          <o:OLEObject Type="Embed" ProgID="Equation.DSMT4" ShapeID="_x0000_i1926" DrawAspect="Content" ObjectID="_1830511647" r:id="rId4361"/>
        </w:object>
      </w:r>
      <w:r w:rsidRPr="00FE3710">
        <w:rPr>
          <w:rFonts w:ascii="Times New Roman" w:hAnsi="Times New Roman" w:cs="Times New Roman"/>
          <w:sz w:val="26"/>
          <w:szCs w:val="26"/>
        </w:rPr>
        <w:t>.</w:t>
      </w:r>
    </w:p>
    <w:p w14:paraId="03BA9DE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D.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216" w:dyaOrig="276" w14:anchorId="562E7829">
          <v:shape id="_x0000_i1927" type="#_x0000_t75" style="width:11.4pt;height:13.2pt" o:ole="">
            <v:imagedata r:id="rId4362" o:title=""/>
          </v:shape>
          <o:OLEObject Type="Embed" ProgID="Equation.DSMT4" ShapeID="_x0000_i1927" DrawAspect="Content" ObjectID="_1830511648" r:id="rId4363"/>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420" w:dyaOrig="324" w14:anchorId="4FC4A592">
          <v:shape id="_x0000_i1928" type="#_x0000_t75" style="width:21.6pt;height:16.8pt" o:ole="">
            <v:imagedata r:id="rId4364" o:title=""/>
          </v:shape>
          <o:OLEObject Type="Embed" ProgID="Equation.DSMT4" ShapeID="_x0000_i1928" DrawAspect="Content" ObjectID="_1830511649" r:id="rId4365"/>
        </w:object>
      </w:r>
      <w:r w:rsidRPr="00FE3710">
        <w:rPr>
          <w:rFonts w:ascii="Times New Roman" w:hAnsi="Times New Roman" w:cs="Times New Roman"/>
          <w:sz w:val="26"/>
          <w:szCs w:val="26"/>
        </w:rPr>
        <w:t xml:space="preserve"> thì </w:t>
      </w:r>
      <w:r w:rsidRPr="00FE3710">
        <w:rPr>
          <w:rFonts w:ascii="Times New Roman" w:hAnsi="Times New Roman" w:cs="Times New Roman"/>
          <w:sz w:val="26"/>
          <w:szCs w:val="26"/>
        </w:rPr>
        <w:object w:dxaOrig="216" w:dyaOrig="276" w14:anchorId="4610A25D">
          <v:shape id="_x0000_i1929" type="#_x0000_t75" style="width:11.4pt;height:13.2pt" o:ole="">
            <v:imagedata r:id="rId4366" o:title=""/>
          </v:shape>
          <o:OLEObject Type="Embed" ProgID="Equation.DSMT4" ShapeID="_x0000_i1929" DrawAspect="Content" ObjectID="_1830511650" r:id="rId4367"/>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396" w:dyaOrig="324" w14:anchorId="073198D7">
          <v:shape id="_x0000_i1930" type="#_x0000_t75" style="width:19.8pt;height:16.8pt" o:ole="">
            <v:imagedata r:id="rId4368" o:title=""/>
          </v:shape>
          <o:OLEObject Type="Embed" ProgID="Equation.DSMT4" ShapeID="_x0000_i1930" DrawAspect="Content" ObjectID="_1830511651" r:id="rId4369"/>
        </w:object>
      </w:r>
      <w:r w:rsidRPr="00FE3710">
        <w:rPr>
          <w:rFonts w:ascii="Times New Roman" w:hAnsi="Times New Roman" w:cs="Times New Roman"/>
          <w:sz w:val="26"/>
          <w:szCs w:val="26"/>
        </w:rPr>
        <w:t>.</w:t>
      </w:r>
    </w:p>
    <w:p w14:paraId="2947AE4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7.36.</w:t>
      </w:r>
      <w:r w:rsidRPr="00FE3710">
        <w:rPr>
          <w:rFonts w:ascii="Times New Roman" w:hAnsi="Times New Roman" w:cs="Times New Roman"/>
          <w:sz w:val="26"/>
          <w:szCs w:val="26"/>
        </w:rPr>
        <w:t xml:space="preserve"> Cho hình chóp </w:t>
      </w:r>
      <w:r w:rsidRPr="00FE3710">
        <w:rPr>
          <w:rFonts w:ascii="Times New Roman" w:hAnsi="Times New Roman" w:cs="Times New Roman"/>
          <w:sz w:val="26"/>
          <w:szCs w:val="26"/>
        </w:rPr>
        <w:object w:dxaOrig="924" w:dyaOrig="276" w14:anchorId="14C1156C">
          <v:shape id="_x0000_i1931" type="#_x0000_t75" style="width:46.2pt;height:13.2pt" o:ole="">
            <v:imagedata r:id="rId4370" o:title=""/>
          </v:shape>
          <o:OLEObject Type="Embed" ProgID="Equation.DSMT4" ShapeID="_x0000_i1931" DrawAspect="Content" ObjectID="_1830511652" r:id="rId4371"/>
        </w:object>
      </w:r>
      <w:r w:rsidRPr="00FE3710">
        <w:rPr>
          <w:rFonts w:ascii="Times New Roman" w:hAnsi="Times New Roman" w:cs="Times New Roman"/>
          <w:sz w:val="26"/>
          <w:szCs w:val="26"/>
        </w:rPr>
        <w:t xml:space="preserve">có đáy </w:t>
      </w:r>
      <w:r w:rsidRPr="00FE3710">
        <w:rPr>
          <w:rFonts w:ascii="Times New Roman" w:hAnsi="Times New Roman" w:cs="Times New Roman"/>
          <w:sz w:val="26"/>
          <w:szCs w:val="26"/>
        </w:rPr>
        <w:object w:dxaOrig="720" w:dyaOrig="276" w14:anchorId="4E5F953E">
          <v:shape id="_x0000_i1932" type="#_x0000_t75" style="width:36pt;height:13.2pt" o:ole="">
            <v:imagedata r:id="rId4372" o:title=""/>
          </v:shape>
          <o:OLEObject Type="Embed" ProgID="Equation.DSMT4" ShapeID="_x0000_i1932" DrawAspect="Content" ObjectID="_1830511653" r:id="rId4373"/>
        </w:object>
      </w:r>
      <w:r w:rsidRPr="00FE3710">
        <w:rPr>
          <w:rFonts w:ascii="Times New Roman" w:hAnsi="Times New Roman" w:cs="Times New Roman"/>
          <w:sz w:val="26"/>
          <w:szCs w:val="26"/>
        </w:rPr>
        <w:t xml:space="preserve">là hình vuông và </w:t>
      </w:r>
      <w:r w:rsidRPr="00FE3710">
        <w:rPr>
          <w:rFonts w:ascii="Times New Roman" w:hAnsi="Times New Roman" w:cs="Times New Roman"/>
          <w:sz w:val="26"/>
          <w:szCs w:val="26"/>
        </w:rPr>
        <w:object w:dxaOrig="1416" w:dyaOrig="324" w14:anchorId="43ED5087">
          <v:shape id="_x0000_i1933" type="#_x0000_t75" style="width:71.4pt;height:16.8pt" o:ole="">
            <v:imagedata r:id="rId4374" o:title=""/>
          </v:shape>
          <o:OLEObject Type="Embed" ProgID="Equation.DSMT4" ShapeID="_x0000_i1933" DrawAspect="Content" ObjectID="_1830511654" r:id="rId4375"/>
        </w:object>
      </w:r>
      <w:r w:rsidRPr="00FE3710">
        <w:rPr>
          <w:rFonts w:ascii="Times New Roman" w:hAnsi="Times New Roman" w:cs="Times New Roman"/>
          <w:sz w:val="26"/>
          <w:szCs w:val="26"/>
        </w:rPr>
        <w:t>.</w:t>
      </w:r>
    </w:p>
    <w:p w14:paraId="3DF5EF6D"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Phát biểu nào sau đây là sai?</w:t>
      </w:r>
    </w:p>
    <w:p w14:paraId="1EEEF85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A.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396" w:dyaOrig="276" w14:anchorId="02371F31">
          <v:shape id="_x0000_i1934" type="#_x0000_t75" style="width:19.8pt;height:13.2pt" o:ole="">
            <v:imagedata r:id="rId4376" o:title=""/>
          </v:shape>
          <o:OLEObject Type="Embed" ProgID="Equation.DSMT4" ShapeID="_x0000_i1934" DrawAspect="Content" ObjectID="_1830511655" r:id="rId4377"/>
        </w:object>
      </w:r>
      <w:r w:rsidRPr="00FE3710">
        <w:rPr>
          <w:rFonts w:ascii="Times New Roman" w:hAnsi="Times New Roman" w:cs="Times New Roman"/>
          <w:sz w:val="26"/>
          <w:szCs w:val="26"/>
        </w:rPr>
        <w:t xml:space="preserve">vuông góc với mặt phẳng </w:t>
      </w:r>
      <w:r w:rsidRPr="00FE3710">
        <w:rPr>
          <w:rFonts w:ascii="Times New Roman" w:hAnsi="Times New Roman" w:cs="Times New Roman"/>
          <w:sz w:val="26"/>
          <w:szCs w:val="26"/>
        </w:rPr>
        <w:object w:dxaOrig="660" w:dyaOrig="324" w14:anchorId="17B44D9B">
          <v:shape id="_x0000_i1935" type="#_x0000_t75" style="width:33.6pt;height:16.8pt" o:ole="">
            <v:imagedata r:id="rId4378" o:title=""/>
          </v:shape>
          <o:OLEObject Type="Embed" ProgID="Equation.DSMT4" ShapeID="_x0000_i1935" DrawAspect="Content" ObjectID="_1830511656" r:id="rId4379"/>
        </w:object>
      </w:r>
      <w:r w:rsidRPr="00FE3710">
        <w:rPr>
          <w:rFonts w:ascii="Times New Roman" w:hAnsi="Times New Roman" w:cs="Times New Roman"/>
          <w:sz w:val="26"/>
          <w:szCs w:val="26"/>
        </w:rPr>
        <w:t>.</w:t>
      </w:r>
    </w:p>
    <w:p w14:paraId="50B945D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B.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396" w:dyaOrig="264" w14:anchorId="7B11ECA1">
          <v:shape id="_x0000_i1936" type="#_x0000_t75" style="width:19.8pt;height:12.6pt" o:ole="">
            <v:imagedata r:id="rId4380" o:title=""/>
          </v:shape>
          <o:OLEObject Type="Embed" ProgID="Equation.DSMT4" ShapeID="_x0000_i1936" DrawAspect="Content" ObjectID="_1830511657" r:id="rId4381"/>
        </w:object>
      </w:r>
      <w:r w:rsidRPr="00FE3710">
        <w:rPr>
          <w:rFonts w:ascii="Times New Roman" w:hAnsi="Times New Roman" w:cs="Times New Roman"/>
          <w:sz w:val="26"/>
          <w:szCs w:val="26"/>
        </w:rPr>
        <w:t xml:space="preserve">vuông góc với mặt phẳng </w:t>
      </w:r>
      <w:r w:rsidRPr="00FE3710">
        <w:rPr>
          <w:rFonts w:ascii="Times New Roman" w:hAnsi="Times New Roman" w:cs="Times New Roman"/>
          <w:sz w:val="26"/>
          <w:szCs w:val="26"/>
        </w:rPr>
        <w:object w:dxaOrig="684" w:dyaOrig="324" w14:anchorId="79AFCB9B">
          <v:shape id="_x0000_i1937" type="#_x0000_t75" style="width:34.8pt;height:16.8pt" o:ole="">
            <v:imagedata r:id="rId4382" o:title=""/>
          </v:shape>
          <o:OLEObject Type="Embed" ProgID="Equation.DSMT4" ShapeID="_x0000_i1937" DrawAspect="Content" ObjectID="_1830511658" r:id="rId4383"/>
        </w:object>
      </w:r>
      <w:r w:rsidRPr="00FE3710">
        <w:rPr>
          <w:rFonts w:ascii="Times New Roman" w:hAnsi="Times New Roman" w:cs="Times New Roman"/>
          <w:sz w:val="26"/>
          <w:szCs w:val="26"/>
        </w:rPr>
        <w:t>.</w:t>
      </w:r>
    </w:p>
    <w:p w14:paraId="6EB84F92" w14:textId="77777777" w:rsidR="00FE3710" w:rsidRPr="00FE3710" w:rsidRDefault="00FE3710" w:rsidP="00FE3710">
      <w:pPr>
        <w:spacing w:after="0" w:line="360" w:lineRule="auto"/>
        <w:rPr>
          <w:rFonts w:ascii="Times New Roman" w:hAnsi="Times New Roman" w:cs="Times New Roman"/>
          <w:sz w:val="26"/>
          <w:szCs w:val="26"/>
        </w:rPr>
      </w:pPr>
      <w:bookmarkStart w:id="133" w:name="OLE_LINK29"/>
      <w:bookmarkStart w:id="134" w:name="OLE_LINK30"/>
      <w:r w:rsidRPr="00FE3710">
        <w:rPr>
          <w:rFonts w:ascii="Times New Roman" w:hAnsi="Times New Roman" w:cs="Times New Roman"/>
          <w:b/>
          <w:sz w:val="26"/>
          <w:szCs w:val="26"/>
        </w:rPr>
        <w:t xml:space="preserve">C.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420" w:dyaOrig="276" w14:anchorId="6822E188">
          <v:shape id="_x0000_i1938" type="#_x0000_t75" style="width:21.6pt;height:13.2pt" o:ole="">
            <v:imagedata r:id="rId4384" o:title=""/>
          </v:shape>
          <o:OLEObject Type="Embed" ProgID="Equation.DSMT4" ShapeID="_x0000_i1938" DrawAspect="Content" ObjectID="_1830511659" r:id="rId4385"/>
        </w:object>
      </w:r>
      <w:r w:rsidRPr="00FE3710">
        <w:rPr>
          <w:rFonts w:ascii="Times New Roman" w:hAnsi="Times New Roman" w:cs="Times New Roman"/>
          <w:sz w:val="26"/>
          <w:szCs w:val="26"/>
        </w:rPr>
        <w:t xml:space="preserve">vuông góc với mặt phẳng </w:t>
      </w:r>
      <w:r w:rsidRPr="00FE3710">
        <w:rPr>
          <w:rFonts w:ascii="Times New Roman" w:hAnsi="Times New Roman" w:cs="Times New Roman"/>
          <w:sz w:val="26"/>
          <w:szCs w:val="26"/>
        </w:rPr>
        <w:object w:dxaOrig="684" w:dyaOrig="324" w14:anchorId="1D3311B9">
          <v:shape id="_x0000_i1939" type="#_x0000_t75" style="width:34.8pt;height:16.8pt" o:ole="">
            <v:imagedata r:id="rId4386" o:title=""/>
          </v:shape>
          <o:OLEObject Type="Embed" ProgID="Equation.DSMT4" ShapeID="_x0000_i1939" DrawAspect="Content" ObjectID="_1830511660" r:id="rId4387"/>
        </w:object>
      </w:r>
      <w:r w:rsidRPr="00FE3710">
        <w:rPr>
          <w:rFonts w:ascii="Times New Roman" w:hAnsi="Times New Roman" w:cs="Times New Roman"/>
          <w:sz w:val="26"/>
          <w:szCs w:val="26"/>
        </w:rPr>
        <w:t>.</w:t>
      </w:r>
    </w:p>
    <w:bookmarkEnd w:id="133"/>
    <w:bookmarkEnd w:id="134"/>
    <w:p w14:paraId="2FD17C6A"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lastRenderedPageBreak/>
        <w:t xml:space="preserve">D.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420" w:dyaOrig="264" w14:anchorId="4B3BAE96">
          <v:shape id="_x0000_i1940" type="#_x0000_t75" style="width:21.6pt;height:12.6pt" o:ole="">
            <v:imagedata r:id="rId4388" o:title=""/>
          </v:shape>
          <o:OLEObject Type="Embed" ProgID="Equation.DSMT4" ShapeID="_x0000_i1940" DrawAspect="Content" ObjectID="_1830511661" r:id="rId4389"/>
        </w:object>
      </w:r>
      <w:r w:rsidRPr="00FE3710">
        <w:rPr>
          <w:rFonts w:ascii="Times New Roman" w:hAnsi="Times New Roman" w:cs="Times New Roman"/>
          <w:sz w:val="26"/>
          <w:szCs w:val="26"/>
        </w:rPr>
        <w:t xml:space="preserve">vuông góc với mặt phẳng </w:t>
      </w:r>
      <w:r w:rsidRPr="00FE3710">
        <w:rPr>
          <w:rFonts w:ascii="Times New Roman" w:hAnsi="Times New Roman" w:cs="Times New Roman"/>
          <w:sz w:val="26"/>
          <w:szCs w:val="26"/>
        </w:rPr>
        <w:object w:dxaOrig="660" w:dyaOrig="324" w14:anchorId="4BA59C2A">
          <v:shape id="_x0000_i1941" type="#_x0000_t75" style="width:33.6pt;height:16.8pt" o:ole="">
            <v:imagedata r:id="rId4390" o:title=""/>
          </v:shape>
          <o:OLEObject Type="Embed" ProgID="Equation.DSMT4" ShapeID="_x0000_i1941" DrawAspect="Content" ObjectID="_1830511662" r:id="rId4391"/>
        </w:object>
      </w:r>
      <w:r w:rsidRPr="00FE3710">
        <w:rPr>
          <w:rFonts w:ascii="Times New Roman" w:hAnsi="Times New Roman" w:cs="Times New Roman"/>
          <w:sz w:val="26"/>
          <w:szCs w:val="26"/>
        </w:rPr>
        <w:t>.</w:t>
      </w:r>
    </w:p>
    <w:p w14:paraId="129EC966"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c) Sản phẩm: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FE3710" w:rsidRPr="00FE3710" w14:paraId="24D7B15F" w14:textId="77777777">
        <w:tc>
          <w:tcPr>
            <w:tcW w:w="9606" w:type="dxa"/>
            <w:tcBorders>
              <w:top w:val="single" w:sz="4" w:space="0" w:color="auto"/>
              <w:left w:val="single" w:sz="4" w:space="0" w:color="auto"/>
              <w:bottom w:val="single" w:sz="4" w:space="0" w:color="auto"/>
              <w:right w:val="single" w:sz="4" w:space="0" w:color="auto"/>
            </w:tcBorders>
          </w:tcPr>
          <w:p w14:paraId="70A10E31" w14:textId="77777777" w:rsidR="00FE3710" w:rsidRPr="00FE3710" w:rsidRDefault="00FE3710" w:rsidP="00FE3710">
            <w:pPr>
              <w:spacing w:after="0" w:line="360" w:lineRule="auto"/>
              <w:rPr>
                <w:rFonts w:ascii="Times New Roman" w:hAnsi="Times New Roman" w:cs="Times New Roman"/>
                <w:b/>
                <w:bCs/>
                <w:sz w:val="26"/>
                <w:szCs w:val="26"/>
              </w:rPr>
            </w:pPr>
            <w:r w:rsidRPr="00FE3710">
              <w:rPr>
                <w:rFonts w:ascii="Times New Roman" w:hAnsi="Times New Roman" w:cs="Times New Roman"/>
                <w:b/>
                <w:bCs/>
                <w:sz w:val="26"/>
                <w:szCs w:val="26"/>
              </w:rPr>
              <w:t>Lời giải:</w:t>
            </w:r>
          </w:p>
          <w:p w14:paraId="6DAA5A38"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bCs/>
                <w:sz w:val="26"/>
                <w:szCs w:val="26"/>
              </w:rPr>
              <w:t>Bài 7.33</w:t>
            </w:r>
          </w:p>
          <w:p w14:paraId="3B54104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1) Đúng</w:t>
            </w:r>
          </w:p>
          <w:p w14:paraId="2300557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2) Đúng</w:t>
            </w:r>
          </w:p>
          <w:p w14:paraId="5EDBBDD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3) Đúng</w:t>
            </w:r>
          </w:p>
          <w:p w14:paraId="2F0F2532"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4) Đúng</w:t>
            </w:r>
          </w:p>
          <w:p w14:paraId="7312B03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Nên đáp án đúng là D</w:t>
            </w:r>
          </w:p>
          <w:p w14:paraId="2EFE87D8" w14:textId="77777777" w:rsidR="00FE3710" w:rsidRPr="00FE3710" w:rsidRDefault="00FE3710" w:rsidP="00FE3710">
            <w:pPr>
              <w:spacing w:after="0" w:line="360" w:lineRule="auto"/>
              <w:rPr>
                <w:rFonts w:ascii="Times New Roman" w:hAnsi="Times New Roman" w:cs="Times New Roman"/>
                <w:b/>
                <w:sz w:val="26"/>
                <w:szCs w:val="26"/>
              </w:rPr>
            </w:pPr>
            <w:bookmarkStart w:id="135" w:name="OLE_LINK28"/>
            <w:bookmarkStart w:id="136" w:name="OLE_LINK27"/>
            <w:r w:rsidRPr="00FE3710">
              <w:rPr>
                <w:rFonts w:ascii="Times New Roman" w:hAnsi="Times New Roman" w:cs="Times New Roman"/>
                <w:b/>
                <w:sz w:val="26"/>
                <w:szCs w:val="26"/>
              </w:rPr>
              <w:t>Bài 7.34</w:t>
            </w:r>
            <w:bookmarkEnd w:id="135"/>
            <w:bookmarkEnd w:id="136"/>
          </w:p>
          <w:p w14:paraId="75AE31EC"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Đáp án : B -  Đường thẳng </w:t>
            </w:r>
            <w:r w:rsidRPr="00FE3710">
              <w:rPr>
                <w:rFonts w:ascii="Times New Roman" w:hAnsi="Times New Roman" w:cs="Times New Roman"/>
                <w:sz w:val="26"/>
                <w:szCs w:val="26"/>
              </w:rPr>
              <w:object w:dxaOrig="216" w:dyaOrig="276" w14:anchorId="2B64D1C6">
                <v:shape id="_x0000_i1942" type="#_x0000_t75" style="width:11.4pt;height:13.2pt" o:ole="">
                  <v:imagedata r:id="rId4346" o:title=""/>
                </v:shape>
                <o:OLEObject Type="Embed" ProgID="Equation.DSMT4" ShapeID="_x0000_i1942" DrawAspect="Content" ObjectID="_1830511663" r:id="rId4392"/>
              </w:object>
            </w:r>
            <w:r w:rsidRPr="00FE3710">
              <w:rPr>
                <w:rFonts w:ascii="Times New Roman" w:hAnsi="Times New Roman" w:cs="Times New Roman"/>
                <w:sz w:val="26"/>
                <w:szCs w:val="26"/>
              </w:rPr>
              <w:t xml:space="preserve"> nằm trên </w:t>
            </w:r>
            <w:r w:rsidRPr="00FE3710">
              <w:rPr>
                <w:rFonts w:ascii="Times New Roman" w:hAnsi="Times New Roman" w:cs="Times New Roman"/>
                <w:sz w:val="26"/>
                <w:szCs w:val="26"/>
              </w:rPr>
              <w:object w:dxaOrig="420" w:dyaOrig="324" w14:anchorId="55D05C97">
                <v:shape id="_x0000_i1943" type="#_x0000_t75" style="width:21.6pt;height:16.8pt" o:ole="">
                  <v:imagedata r:id="rId4348" o:title=""/>
                </v:shape>
                <o:OLEObject Type="Embed" ProgID="Equation.DSMT4" ShapeID="_x0000_i1943" DrawAspect="Content" ObjectID="_1830511664" r:id="rId4393"/>
              </w:object>
            </w:r>
            <w:r w:rsidRPr="00FE3710">
              <w:rPr>
                <w:rFonts w:ascii="Times New Roman" w:hAnsi="Times New Roman" w:cs="Times New Roman"/>
                <w:sz w:val="26"/>
                <w:szCs w:val="26"/>
              </w:rPr>
              <w:t xml:space="preserve"> và </w:t>
            </w:r>
            <w:r w:rsidRPr="00FE3710">
              <w:rPr>
                <w:rFonts w:ascii="Times New Roman" w:hAnsi="Times New Roman" w:cs="Times New Roman"/>
                <w:sz w:val="26"/>
                <w:szCs w:val="26"/>
              </w:rPr>
              <w:object w:dxaOrig="216" w:dyaOrig="276" w14:anchorId="357CE785">
                <v:shape id="_x0000_i1944" type="#_x0000_t75" style="width:11.4pt;height:13.2pt" o:ole="">
                  <v:imagedata r:id="rId4350" o:title=""/>
                </v:shape>
                <o:OLEObject Type="Embed" ProgID="Equation.DSMT4" ShapeID="_x0000_i1944" DrawAspect="Content" ObjectID="_1830511665" r:id="rId4394"/>
              </w:object>
            </w:r>
            <w:r w:rsidRPr="00FE3710">
              <w:rPr>
                <w:rFonts w:ascii="Times New Roman" w:hAnsi="Times New Roman" w:cs="Times New Roman"/>
                <w:sz w:val="26"/>
                <w:szCs w:val="26"/>
              </w:rPr>
              <w:t xml:space="preserve"> vuông góc với a thì </w:t>
            </w:r>
            <w:r w:rsidRPr="00FE3710">
              <w:rPr>
                <w:rFonts w:ascii="Times New Roman" w:hAnsi="Times New Roman" w:cs="Times New Roman"/>
                <w:sz w:val="26"/>
                <w:szCs w:val="26"/>
              </w:rPr>
              <w:object w:dxaOrig="216" w:dyaOrig="276" w14:anchorId="13CAAAEB">
                <v:shape id="_x0000_i1945" type="#_x0000_t75" style="width:11.4pt;height:13.2pt" o:ole="">
                  <v:imagedata r:id="rId4352" o:title=""/>
                </v:shape>
                <o:OLEObject Type="Embed" ProgID="Equation.DSMT4" ShapeID="_x0000_i1945" DrawAspect="Content" ObjectID="_1830511666" r:id="rId4395"/>
              </w:object>
            </w:r>
            <w:r w:rsidRPr="00FE3710">
              <w:rPr>
                <w:rFonts w:ascii="Times New Roman" w:hAnsi="Times New Roman" w:cs="Times New Roman"/>
                <w:sz w:val="26"/>
                <w:szCs w:val="26"/>
              </w:rPr>
              <w:t xml:space="preserve"> vuông góc với </w:t>
            </w:r>
            <w:r w:rsidRPr="00FE3710">
              <w:rPr>
                <w:rFonts w:ascii="Times New Roman" w:hAnsi="Times New Roman" w:cs="Times New Roman"/>
                <w:sz w:val="26"/>
                <w:szCs w:val="26"/>
              </w:rPr>
              <w:object w:dxaOrig="396" w:dyaOrig="324" w14:anchorId="610BA56D">
                <v:shape id="_x0000_i1946" type="#_x0000_t75" style="width:19.8pt;height:16.8pt" o:ole="">
                  <v:imagedata r:id="rId4354" o:title=""/>
                </v:shape>
                <o:OLEObject Type="Embed" ProgID="Equation.DSMT4" ShapeID="_x0000_i1946" DrawAspect="Content" ObjectID="_1830511667" r:id="rId4396"/>
              </w:object>
            </w:r>
            <w:r w:rsidRPr="00FE3710">
              <w:rPr>
                <w:rFonts w:ascii="Times New Roman" w:hAnsi="Times New Roman" w:cs="Times New Roman"/>
                <w:sz w:val="26"/>
                <w:szCs w:val="26"/>
              </w:rPr>
              <w:t>.</w:t>
            </w:r>
          </w:p>
          <w:p w14:paraId="36BE1D60"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 xml:space="preserve">Bài 7.36 Đáp án: C. </w:t>
            </w:r>
            <w:r w:rsidRPr="00FE3710">
              <w:rPr>
                <w:rFonts w:ascii="Times New Roman" w:hAnsi="Times New Roman" w:cs="Times New Roman"/>
                <w:sz w:val="26"/>
                <w:szCs w:val="26"/>
              </w:rPr>
              <w:t xml:space="preserve">Đường thẳng </w:t>
            </w:r>
            <w:r w:rsidRPr="00FE3710">
              <w:rPr>
                <w:rFonts w:ascii="Times New Roman" w:hAnsi="Times New Roman" w:cs="Times New Roman"/>
                <w:sz w:val="26"/>
                <w:szCs w:val="26"/>
              </w:rPr>
              <w:object w:dxaOrig="420" w:dyaOrig="276" w14:anchorId="16D63F4F">
                <v:shape id="_x0000_i1947" type="#_x0000_t75" style="width:21.6pt;height:13.2pt" o:ole="">
                  <v:imagedata r:id="rId4384" o:title=""/>
                </v:shape>
                <o:OLEObject Type="Embed" ProgID="Equation.DSMT4" ShapeID="_x0000_i1947" DrawAspect="Content" ObjectID="_1830511668" r:id="rId4397"/>
              </w:object>
            </w:r>
            <w:r w:rsidRPr="00FE3710">
              <w:rPr>
                <w:rFonts w:ascii="Times New Roman" w:hAnsi="Times New Roman" w:cs="Times New Roman"/>
                <w:sz w:val="26"/>
                <w:szCs w:val="26"/>
              </w:rPr>
              <w:t xml:space="preserve">vuông góc với mặt phẳng </w:t>
            </w:r>
            <w:r w:rsidRPr="00FE3710">
              <w:rPr>
                <w:rFonts w:ascii="Times New Roman" w:hAnsi="Times New Roman" w:cs="Times New Roman"/>
                <w:sz w:val="26"/>
                <w:szCs w:val="26"/>
              </w:rPr>
              <w:object w:dxaOrig="684" w:dyaOrig="324" w14:anchorId="34478514">
                <v:shape id="_x0000_i1948" type="#_x0000_t75" style="width:34.8pt;height:16.8pt" o:ole="">
                  <v:imagedata r:id="rId4386" o:title=""/>
                </v:shape>
                <o:OLEObject Type="Embed" ProgID="Equation.DSMT4" ShapeID="_x0000_i1948" DrawAspect="Content" ObjectID="_1830511669" r:id="rId4398"/>
              </w:object>
            </w:r>
            <w:r w:rsidRPr="00FE3710">
              <w:rPr>
                <w:rFonts w:ascii="Times New Roman" w:hAnsi="Times New Roman" w:cs="Times New Roman"/>
                <w:sz w:val="26"/>
                <w:szCs w:val="26"/>
              </w:rPr>
              <w:t>.</w:t>
            </w:r>
          </w:p>
          <w:p w14:paraId="3679C26B" w14:textId="77777777" w:rsidR="00FE3710" w:rsidRPr="00FE3710" w:rsidRDefault="00FE3710" w:rsidP="00FE3710">
            <w:pPr>
              <w:spacing w:after="0" w:line="360" w:lineRule="auto"/>
              <w:rPr>
                <w:rFonts w:ascii="Times New Roman" w:hAnsi="Times New Roman" w:cs="Times New Roman"/>
                <w:b/>
                <w:sz w:val="26"/>
                <w:szCs w:val="26"/>
              </w:rPr>
            </w:pPr>
          </w:p>
          <w:p w14:paraId="782454D7" w14:textId="77777777" w:rsidR="00FE3710" w:rsidRPr="00FE3710" w:rsidRDefault="00FE3710" w:rsidP="00FE3710">
            <w:pPr>
              <w:spacing w:after="0" w:line="360" w:lineRule="auto"/>
              <w:rPr>
                <w:rFonts w:ascii="Times New Roman" w:hAnsi="Times New Roman" w:cs="Times New Roman"/>
                <w:sz w:val="26"/>
                <w:szCs w:val="26"/>
              </w:rPr>
            </w:pPr>
          </w:p>
        </w:tc>
      </w:tr>
    </w:tbl>
    <w:p w14:paraId="01BC4755" w14:textId="77777777" w:rsidR="00FE3710" w:rsidRPr="00FE3710" w:rsidRDefault="00FE3710" w:rsidP="00FE3710">
      <w:pPr>
        <w:spacing w:after="0" w:line="360" w:lineRule="auto"/>
        <w:rPr>
          <w:rFonts w:ascii="Times New Roman" w:hAnsi="Times New Roman" w:cs="Times New Roman"/>
          <w:b/>
          <w:sz w:val="26"/>
          <w:szCs w:val="26"/>
        </w:rPr>
      </w:pPr>
      <w:bookmarkStart w:id="137" w:name="OLE_LINK35"/>
      <w:bookmarkStart w:id="138" w:name="OLE_LINK36"/>
      <w:r w:rsidRPr="00FE3710">
        <w:rPr>
          <w:rFonts w:ascii="Times New Roman" w:hAnsi="Times New Roman" w:cs="Times New Roman"/>
          <w:b/>
          <w:sz w:val="26"/>
          <w:szCs w:val="26"/>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FE3710" w:rsidRPr="00FE3710" w14:paraId="33D27578"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F0935BD"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0F5F4D6F"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yêu cầu học sinh làm bài tập</w:t>
            </w:r>
          </w:p>
          <w:p w14:paraId="562A6786" w14:textId="77777777" w:rsidR="00FE3710" w:rsidRPr="00FE3710" w:rsidRDefault="00FE3710" w:rsidP="00FE3710">
            <w:pPr>
              <w:spacing w:after="0" w:line="360" w:lineRule="auto"/>
              <w:rPr>
                <w:rFonts w:ascii="Times New Roman" w:hAnsi="Times New Roman" w:cs="Times New Roman"/>
                <w:i/>
                <w:sz w:val="26"/>
                <w:szCs w:val="26"/>
                <w:lang w:val="fr-FR"/>
              </w:rPr>
            </w:pPr>
            <w:r w:rsidRPr="00FE3710">
              <w:rPr>
                <w:rFonts w:ascii="Times New Roman" w:hAnsi="Times New Roman" w:cs="Times New Roman"/>
                <w:sz w:val="26"/>
                <w:szCs w:val="26"/>
              </w:rPr>
              <w:t>- HS nhận nhiệm vụ</w:t>
            </w:r>
          </w:p>
        </w:tc>
      </w:tr>
      <w:tr w:rsidR="00FE3710" w:rsidRPr="00FE3710" w14:paraId="248DB3EB"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BF144C0"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61E75084"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sz w:val="26"/>
                <w:szCs w:val="26"/>
              </w:rPr>
              <w:t xml:space="preserve"> - HS  thực hiện nhiệm vụ cá nhân</w:t>
            </w:r>
          </w:p>
          <w:p w14:paraId="0208BED5"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theo dõi, hỗ trợ , hướng dẫn học sinh</w:t>
            </w:r>
          </w:p>
        </w:tc>
      </w:tr>
      <w:tr w:rsidR="00FE3710" w:rsidRPr="00FE3710" w14:paraId="1C806809"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6B3BFD3C"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776EE6D9"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i/>
                <w:sz w:val="26"/>
                <w:szCs w:val="26"/>
              </w:rPr>
              <w:t xml:space="preserve"> </w:t>
            </w:r>
            <w:r w:rsidRPr="00FE3710">
              <w:rPr>
                <w:rFonts w:ascii="Times New Roman" w:hAnsi="Times New Roman" w:cs="Times New Roman"/>
                <w:sz w:val="26"/>
                <w:szCs w:val="26"/>
              </w:rPr>
              <w:t>- HS nêu bật được mối liên hệ giữa đường và mặt</w:t>
            </w:r>
          </w:p>
          <w:p w14:paraId="749AFD01"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GV gọi 2 HS lên bảng trình bày lời giải </w:t>
            </w:r>
          </w:p>
          <w:p w14:paraId="78E8F809"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HS khác theo dõi, nhận xét, hoàn thiện sản phẩm</w:t>
            </w:r>
          </w:p>
        </w:tc>
      </w:tr>
      <w:tr w:rsidR="00FE3710" w:rsidRPr="00FE3710" w14:paraId="169AF132"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0523D101"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4A15BB86"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sz w:val="26"/>
                <w:szCs w:val="26"/>
              </w:rPr>
              <w:t xml:space="preserve"> </w:t>
            </w:r>
            <w:r w:rsidRPr="00FE3710">
              <w:rPr>
                <w:rFonts w:ascii="Times New Roman" w:hAnsi="Times New Roman" w:cs="Times New Roman"/>
                <w:bCs/>
                <w:sz w:val="26"/>
                <w:szCs w:val="26"/>
              </w:rPr>
              <w:t xml:space="preserve">- </w:t>
            </w:r>
            <w:r w:rsidRPr="00FE3710">
              <w:rPr>
                <w:rFonts w:ascii="Times New Roman" w:hAnsi="Times New Roman" w:cs="Times New Roman"/>
                <w:bCs/>
                <w:sz w:val="26"/>
                <w:szCs w:val="26"/>
                <w:lang w:val="vi-VN"/>
              </w:rPr>
              <w:t>G</w:t>
            </w:r>
            <w:r w:rsidRPr="00FE3710">
              <w:rPr>
                <w:rFonts w:ascii="Times New Roman" w:hAnsi="Times New Roman" w:cs="Times New Roman"/>
                <w:bCs/>
                <w:sz w:val="26"/>
                <w:szCs w:val="26"/>
              </w:rPr>
              <w:t>V</w:t>
            </w:r>
            <w:r w:rsidRPr="00FE3710">
              <w:rPr>
                <w:rFonts w:ascii="Times New Roman" w:hAnsi="Times New Roman" w:cs="Times New Roman"/>
                <w:bCs/>
                <w:sz w:val="26"/>
                <w:szCs w:val="26"/>
                <w:lang w:val="vi-VN"/>
              </w:rPr>
              <w:t xml:space="preserve"> nhận xét</w:t>
            </w:r>
            <w:r w:rsidRPr="00FE3710">
              <w:rPr>
                <w:rFonts w:ascii="Times New Roman" w:hAnsi="Times New Roman" w:cs="Times New Roman"/>
                <w:bCs/>
                <w:sz w:val="26"/>
                <w:szCs w:val="26"/>
              </w:rPr>
              <w:t xml:space="preserve"> thái độ làm việc,</w:t>
            </w:r>
            <w:r w:rsidRPr="00FE3710">
              <w:rPr>
                <w:rFonts w:ascii="Times New Roman" w:hAnsi="Times New Roman" w:cs="Times New Roman"/>
                <w:bCs/>
                <w:sz w:val="26"/>
                <w:szCs w:val="26"/>
                <w:lang w:val="vi-VN"/>
              </w:rPr>
              <w:t xml:space="preserve"> phương án trả lời của </w:t>
            </w:r>
            <w:r w:rsidRPr="00FE3710">
              <w:rPr>
                <w:rFonts w:ascii="Times New Roman" w:hAnsi="Times New Roman" w:cs="Times New Roman"/>
                <w:bCs/>
                <w:sz w:val="26"/>
                <w:szCs w:val="26"/>
              </w:rPr>
              <w:t xml:space="preserve">học sinh, ghi nhận và tuyên dương học sinh có câu trả lời tốt nhất. Động viên các học sinh còn lại tích cực, cố gắng hơn trong các hoạt động học tiếp theo </w:t>
            </w:r>
          </w:p>
          <w:p w14:paraId="3EC7EB4E"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Chốt kiến thức và các bước thực hiện </w:t>
            </w:r>
          </w:p>
        </w:tc>
      </w:tr>
    </w:tbl>
    <w:bookmarkEnd w:id="137"/>
    <w:bookmarkEnd w:id="138"/>
    <w:p w14:paraId="5123C72E" w14:textId="77777777" w:rsidR="00FE3710" w:rsidRPr="00FE3710" w:rsidRDefault="00FE3710" w:rsidP="00FE3710">
      <w:pPr>
        <w:spacing w:after="0" w:line="360" w:lineRule="auto"/>
        <w:rPr>
          <w:rFonts w:ascii="Times New Roman" w:hAnsi="Times New Roman" w:cs="Times New Roman"/>
          <w:b/>
          <w:bCs/>
          <w:sz w:val="26"/>
          <w:szCs w:val="26"/>
          <w:lang w:val="es-ES"/>
        </w:rPr>
      </w:pPr>
      <w:r w:rsidRPr="00FE3710">
        <w:rPr>
          <w:rFonts w:ascii="Times New Roman" w:hAnsi="Times New Roman" w:cs="Times New Roman"/>
          <w:b/>
          <w:bCs/>
          <w:sz w:val="26"/>
          <w:szCs w:val="26"/>
          <w:lang w:val="es-ES"/>
        </w:rPr>
        <w:t>HĐ2. ÔN TẬP DẠNG TOÁN VỀ GÓC</w:t>
      </w:r>
    </w:p>
    <w:p w14:paraId="649D1C81"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a)</w:t>
      </w:r>
      <w:r w:rsidRPr="00FE3710">
        <w:rPr>
          <w:rFonts w:ascii="Times New Roman" w:hAnsi="Times New Roman" w:cs="Times New Roman"/>
          <w:b/>
          <w:sz w:val="26"/>
          <w:szCs w:val="26"/>
          <w:lang w:val="vi-VN"/>
        </w:rPr>
        <w:t xml:space="preserve"> Mục tiêu</w:t>
      </w:r>
      <w:r w:rsidRPr="00FE3710">
        <w:rPr>
          <w:rFonts w:ascii="Times New Roman" w:hAnsi="Times New Roman" w:cs="Times New Roman"/>
          <w:sz w:val="26"/>
          <w:szCs w:val="26"/>
          <w:lang w:val="vi-VN"/>
        </w:rPr>
        <w:t xml:space="preserve">: </w:t>
      </w:r>
      <w:r w:rsidRPr="00FE3710">
        <w:rPr>
          <w:rFonts w:ascii="Times New Roman" w:hAnsi="Times New Roman" w:cs="Times New Roman"/>
          <w:sz w:val="26"/>
          <w:szCs w:val="26"/>
          <w:lang w:val="es-ES"/>
        </w:rPr>
        <w:t>Ôn tập kiến thức về góc</w:t>
      </w:r>
    </w:p>
    <w:p w14:paraId="7A5B772C"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lastRenderedPageBreak/>
        <w:t xml:space="preserve">b)Nội dung: </w:t>
      </w:r>
      <w:r w:rsidRPr="00FE3710">
        <w:rPr>
          <w:rFonts w:ascii="Times New Roman" w:hAnsi="Times New Roman" w:cs="Times New Roman"/>
          <w:sz w:val="26"/>
          <w:szCs w:val="26"/>
          <w:lang w:val="es-ES"/>
        </w:rPr>
        <w:t>GV yêu cầu HS đọc SGK, giải các bài toán sau:</w:t>
      </w:r>
    </w:p>
    <w:p w14:paraId="21F7CBEC"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7.35.</w:t>
      </w:r>
      <w:r w:rsidRPr="00FE3710">
        <w:rPr>
          <w:rFonts w:ascii="Times New Roman" w:hAnsi="Times New Roman" w:cs="Times New Roman"/>
          <w:sz w:val="26"/>
          <w:szCs w:val="26"/>
          <w:lang w:val="es-ES"/>
        </w:rPr>
        <w:t xml:space="preserve"> Cho hình chóp tứ giác đều </w:t>
      </w:r>
      <w:r w:rsidRPr="00FE3710">
        <w:rPr>
          <w:rFonts w:ascii="Times New Roman" w:hAnsi="Times New Roman" w:cs="Times New Roman"/>
          <w:sz w:val="26"/>
          <w:szCs w:val="26"/>
        </w:rPr>
        <w:object w:dxaOrig="924" w:dyaOrig="276" w14:anchorId="36C91FC4">
          <v:shape id="_x0000_i1949" type="#_x0000_t75" style="width:46.2pt;height:13.2pt" o:ole="">
            <v:imagedata r:id="rId4399" o:title=""/>
          </v:shape>
          <o:OLEObject Type="Embed" ProgID="Equation.DSMT4" ShapeID="_x0000_i1949" DrawAspect="Content" ObjectID="_1830511670" r:id="rId4400"/>
        </w:object>
      </w:r>
      <w:r w:rsidRPr="00FE3710">
        <w:rPr>
          <w:rFonts w:ascii="Times New Roman" w:hAnsi="Times New Roman" w:cs="Times New Roman"/>
          <w:sz w:val="26"/>
          <w:szCs w:val="26"/>
          <w:lang w:val="es-ES"/>
        </w:rPr>
        <w:t>. Phát biểu nào sau đây là đúng?</w:t>
      </w:r>
    </w:p>
    <w:p w14:paraId="3A56D6CE"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A. </w:t>
      </w:r>
      <w:r w:rsidRPr="00FE3710">
        <w:rPr>
          <w:rFonts w:ascii="Times New Roman" w:hAnsi="Times New Roman" w:cs="Times New Roman"/>
          <w:sz w:val="26"/>
          <w:szCs w:val="26"/>
          <w:lang w:val="es-ES"/>
        </w:rPr>
        <w:t xml:space="preserve">Số đo của góc nhị diện </w:t>
      </w:r>
      <w:r w:rsidRPr="00FE3710">
        <w:rPr>
          <w:rFonts w:ascii="Times New Roman" w:hAnsi="Times New Roman" w:cs="Times New Roman"/>
          <w:sz w:val="26"/>
          <w:szCs w:val="26"/>
        </w:rPr>
        <w:object w:dxaOrig="1020" w:dyaOrig="324" w14:anchorId="5CD47153">
          <v:shape id="_x0000_i1950" type="#_x0000_t75" style="width:51.6pt;height:16.8pt" o:ole="">
            <v:imagedata r:id="rId4401" o:title=""/>
          </v:shape>
          <o:OLEObject Type="Embed" ProgID="Equation.DSMT4" ShapeID="_x0000_i1950" DrawAspect="Content" ObjectID="_1830511671" r:id="rId4402"/>
        </w:object>
      </w:r>
      <w:r w:rsidRPr="00FE3710">
        <w:rPr>
          <w:rFonts w:ascii="Times New Roman" w:hAnsi="Times New Roman" w:cs="Times New Roman"/>
          <w:sz w:val="26"/>
          <w:szCs w:val="26"/>
          <w:lang w:val="es-ES"/>
        </w:rPr>
        <w:t xml:space="preserve">bằng </w:t>
      </w:r>
      <w:r w:rsidRPr="00FE3710">
        <w:rPr>
          <w:rFonts w:ascii="Times New Roman" w:hAnsi="Times New Roman" w:cs="Times New Roman"/>
          <w:sz w:val="26"/>
          <w:szCs w:val="26"/>
        </w:rPr>
        <w:object w:dxaOrig="516" w:dyaOrig="360" w14:anchorId="5D0C7629">
          <v:shape id="_x0000_i1951" type="#_x0000_t75" style="width:25.2pt;height:18pt" o:ole="">
            <v:imagedata r:id="rId4403" o:title=""/>
          </v:shape>
          <o:OLEObject Type="Embed" ProgID="Equation.DSMT4" ShapeID="_x0000_i1951" DrawAspect="Content" ObjectID="_1830511672" r:id="rId4404"/>
        </w:object>
      </w:r>
      <w:r w:rsidRPr="00FE3710">
        <w:rPr>
          <w:rFonts w:ascii="Times New Roman" w:hAnsi="Times New Roman" w:cs="Times New Roman"/>
          <w:sz w:val="26"/>
          <w:szCs w:val="26"/>
          <w:lang w:val="es-ES"/>
        </w:rPr>
        <w:t>.</w:t>
      </w:r>
    </w:p>
    <w:p w14:paraId="307B6DE9"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B. </w:t>
      </w:r>
      <w:r w:rsidRPr="00FE3710">
        <w:rPr>
          <w:rFonts w:ascii="Times New Roman" w:hAnsi="Times New Roman" w:cs="Times New Roman"/>
          <w:sz w:val="26"/>
          <w:szCs w:val="26"/>
          <w:lang w:val="es-ES"/>
        </w:rPr>
        <w:t xml:space="preserve">Số đo của góc nhị diện </w:t>
      </w:r>
      <w:r w:rsidRPr="00FE3710">
        <w:rPr>
          <w:rFonts w:ascii="Times New Roman" w:hAnsi="Times New Roman" w:cs="Times New Roman"/>
          <w:sz w:val="26"/>
          <w:szCs w:val="26"/>
        </w:rPr>
        <w:object w:dxaOrig="996" w:dyaOrig="324" w14:anchorId="421DEA25">
          <v:shape id="_x0000_i1952" type="#_x0000_t75" style="width:49.8pt;height:16.8pt" o:ole="">
            <v:imagedata r:id="rId4405" o:title=""/>
          </v:shape>
          <o:OLEObject Type="Embed" ProgID="Equation.DSMT4" ShapeID="_x0000_i1952" DrawAspect="Content" ObjectID="_1830511673" r:id="rId4406"/>
        </w:object>
      </w:r>
      <w:r w:rsidRPr="00FE3710">
        <w:rPr>
          <w:rFonts w:ascii="Times New Roman" w:hAnsi="Times New Roman" w:cs="Times New Roman"/>
          <w:sz w:val="26"/>
          <w:szCs w:val="26"/>
          <w:lang w:val="es-ES"/>
        </w:rPr>
        <w:t xml:space="preserve">bằng </w:t>
      </w:r>
      <w:r w:rsidRPr="00FE3710">
        <w:rPr>
          <w:rFonts w:ascii="Times New Roman" w:hAnsi="Times New Roman" w:cs="Times New Roman"/>
          <w:sz w:val="26"/>
          <w:szCs w:val="26"/>
        </w:rPr>
        <w:object w:dxaOrig="360" w:dyaOrig="324" w14:anchorId="10AC72D3">
          <v:shape id="_x0000_i1953" type="#_x0000_t75" style="width:18pt;height:16.8pt" o:ole="">
            <v:imagedata r:id="rId4407" o:title=""/>
          </v:shape>
          <o:OLEObject Type="Embed" ProgID="Equation.DSMT4" ShapeID="_x0000_i1953" DrawAspect="Content" ObjectID="_1830511674" r:id="rId4408"/>
        </w:object>
      </w:r>
      <w:r w:rsidRPr="00FE3710">
        <w:rPr>
          <w:rFonts w:ascii="Times New Roman" w:hAnsi="Times New Roman" w:cs="Times New Roman"/>
          <w:sz w:val="26"/>
          <w:szCs w:val="26"/>
          <w:lang w:val="es-ES"/>
        </w:rPr>
        <w:t>.</w:t>
      </w:r>
    </w:p>
    <w:p w14:paraId="0A344BA7"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C. </w:t>
      </w:r>
      <w:r w:rsidRPr="00FE3710">
        <w:rPr>
          <w:rFonts w:ascii="Times New Roman" w:hAnsi="Times New Roman" w:cs="Times New Roman"/>
          <w:sz w:val="26"/>
          <w:szCs w:val="26"/>
          <w:lang w:val="es-ES"/>
        </w:rPr>
        <w:t xml:space="preserve">Số đo của góc nhị diện </w:t>
      </w:r>
      <w:r w:rsidRPr="00FE3710">
        <w:rPr>
          <w:rFonts w:ascii="Times New Roman" w:hAnsi="Times New Roman" w:cs="Times New Roman"/>
          <w:sz w:val="26"/>
          <w:szCs w:val="26"/>
        </w:rPr>
        <w:object w:dxaOrig="1044" w:dyaOrig="324" w14:anchorId="42BDB2E9">
          <v:shape id="_x0000_i1954" type="#_x0000_t75" style="width:52.8pt;height:16.8pt" o:ole="">
            <v:imagedata r:id="rId4409" o:title=""/>
          </v:shape>
          <o:OLEObject Type="Embed" ProgID="Equation.DSMT4" ShapeID="_x0000_i1954" DrawAspect="Content" ObjectID="_1830511675" r:id="rId4410"/>
        </w:object>
      </w:r>
      <w:r w:rsidRPr="00FE3710">
        <w:rPr>
          <w:rFonts w:ascii="Times New Roman" w:hAnsi="Times New Roman" w:cs="Times New Roman"/>
          <w:sz w:val="26"/>
          <w:szCs w:val="26"/>
          <w:lang w:val="es-ES"/>
        </w:rPr>
        <w:t xml:space="preserve">bằng </w:t>
      </w:r>
      <w:r w:rsidRPr="00FE3710">
        <w:rPr>
          <w:rFonts w:ascii="Times New Roman" w:hAnsi="Times New Roman" w:cs="Times New Roman"/>
          <w:sz w:val="26"/>
          <w:szCs w:val="26"/>
        </w:rPr>
        <w:object w:dxaOrig="360" w:dyaOrig="324" w14:anchorId="02857F92">
          <v:shape id="_x0000_i1955" type="#_x0000_t75" style="width:18pt;height:16.8pt" o:ole="">
            <v:imagedata r:id="rId4411" o:title=""/>
          </v:shape>
          <o:OLEObject Type="Embed" ProgID="Equation.DSMT4" ShapeID="_x0000_i1955" DrawAspect="Content" ObjectID="_1830511676" r:id="rId4412"/>
        </w:object>
      </w:r>
      <w:r w:rsidRPr="00FE3710">
        <w:rPr>
          <w:rFonts w:ascii="Times New Roman" w:hAnsi="Times New Roman" w:cs="Times New Roman"/>
          <w:sz w:val="26"/>
          <w:szCs w:val="26"/>
          <w:lang w:val="es-ES"/>
        </w:rPr>
        <w:t>.</w:t>
      </w:r>
    </w:p>
    <w:p w14:paraId="13470E80"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D. </w:t>
      </w:r>
      <w:r w:rsidRPr="00FE3710">
        <w:rPr>
          <w:rFonts w:ascii="Times New Roman" w:hAnsi="Times New Roman" w:cs="Times New Roman"/>
          <w:sz w:val="26"/>
          <w:szCs w:val="26"/>
          <w:lang w:val="es-ES"/>
        </w:rPr>
        <w:t xml:space="preserve">Số đo của góc nhị diện </w:t>
      </w:r>
      <w:r w:rsidRPr="00FE3710">
        <w:rPr>
          <w:rFonts w:ascii="Times New Roman" w:hAnsi="Times New Roman" w:cs="Times New Roman"/>
          <w:sz w:val="26"/>
          <w:szCs w:val="26"/>
        </w:rPr>
        <w:object w:dxaOrig="996" w:dyaOrig="324" w14:anchorId="567BBF3B">
          <v:shape id="_x0000_i1956" type="#_x0000_t75" style="width:49.8pt;height:16.8pt" o:ole="">
            <v:imagedata r:id="rId4413" o:title=""/>
          </v:shape>
          <o:OLEObject Type="Embed" ProgID="Equation.DSMT4" ShapeID="_x0000_i1956" DrawAspect="Content" ObjectID="_1830511677" r:id="rId4414"/>
        </w:object>
      </w:r>
      <w:r w:rsidRPr="00FE3710">
        <w:rPr>
          <w:rFonts w:ascii="Times New Roman" w:hAnsi="Times New Roman" w:cs="Times New Roman"/>
          <w:sz w:val="26"/>
          <w:szCs w:val="26"/>
          <w:lang w:val="es-ES"/>
        </w:rPr>
        <w:t xml:space="preserve">bằng </w:t>
      </w:r>
      <w:r w:rsidRPr="00FE3710">
        <w:rPr>
          <w:rFonts w:ascii="Times New Roman" w:hAnsi="Times New Roman" w:cs="Times New Roman"/>
          <w:sz w:val="26"/>
          <w:szCs w:val="26"/>
        </w:rPr>
        <w:object w:dxaOrig="516" w:dyaOrig="360" w14:anchorId="6464274E">
          <v:shape id="_x0000_i1957" type="#_x0000_t75" style="width:25.2pt;height:18pt" o:ole="">
            <v:imagedata r:id="rId4415" o:title=""/>
          </v:shape>
          <o:OLEObject Type="Embed" ProgID="Equation.DSMT4" ShapeID="_x0000_i1957" DrawAspect="Content" ObjectID="_1830511678" r:id="rId4416"/>
        </w:object>
      </w:r>
      <w:r w:rsidRPr="00FE3710">
        <w:rPr>
          <w:rFonts w:ascii="Times New Roman" w:hAnsi="Times New Roman" w:cs="Times New Roman"/>
          <w:sz w:val="26"/>
          <w:szCs w:val="26"/>
          <w:lang w:val="es-ES"/>
        </w:rPr>
        <w:t>.</w:t>
      </w:r>
    </w:p>
    <w:p w14:paraId="28040D42" w14:textId="77777777" w:rsidR="00FE3710" w:rsidRPr="00FE3710" w:rsidRDefault="00FE3710" w:rsidP="00FE3710">
      <w:pPr>
        <w:spacing w:after="0" w:line="360" w:lineRule="auto"/>
        <w:rPr>
          <w:rFonts w:ascii="Times New Roman" w:hAnsi="Times New Roman" w:cs="Times New Roman"/>
          <w:b/>
          <w:sz w:val="26"/>
          <w:szCs w:val="26"/>
          <w:lang w:val="es-ES"/>
        </w:rPr>
      </w:pPr>
    </w:p>
    <w:p w14:paraId="3E7D5EC4"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c) Sản phẩm:</w:t>
      </w:r>
    </w:p>
    <w:p w14:paraId="6AA94B1C"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Đáp án : C</w:t>
      </w:r>
    </w:p>
    <w:p w14:paraId="7BB35D11"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FE3710" w:rsidRPr="00FE3710" w14:paraId="1673EAF8"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B064499"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t>Chuyển giao</w:t>
            </w:r>
          </w:p>
        </w:tc>
        <w:tc>
          <w:tcPr>
            <w:tcW w:w="7371" w:type="dxa"/>
            <w:tcBorders>
              <w:top w:val="single" w:sz="4" w:space="0" w:color="auto"/>
              <w:left w:val="single" w:sz="4" w:space="0" w:color="auto"/>
              <w:bottom w:val="single" w:sz="4" w:space="0" w:color="auto"/>
              <w:right w:val="single" w:sz="4" w:space="0" w:color="auto"/>
            </w:tcBorders>
            <w:hideMark/>
          </w:tcPr>
          <w:p w14:paraId="2A8258F5"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yêu cầu học sinh làm bài tập</w:t>
            </w:r>
          </w:p>
          <w:p w14:paraId="659B6B65" w14:textId="77777777" w:rsidR="00FE3710" w:rsidRPr="00FE3710" w:rsidRDefault="00FE3710" w:rsidP="00FE3710">
            <w:pPr>
              <w:spacing w:after="0" w:line="360" w:lineRule="auto"/>
              <w:rPr>
                <w:rFonts w:ascii="Times New Roman" w:hAnsi="Times New Roman" w:cs="Times New Roman"/>
                <w:i/>
                <w:sz w:val="26"/>
                <w:szCs w:val="26"/>
                <w:lang w:val="fr-FR"/>
              </w:rPr>
            </w:pPr>
            <w:r w:rsidRPr="00FE3710">
              <w:rPr>
                <w:rFonts w:ascii="Times New Roman" w:hAnsi="Times New Roman" w:cs="Times New Roman"/>
                <w:sz w:val="26"/>
                <w:szCs w:val="26"/>
              </w:rPr>
              <w:t>- HS nhận nhiệm vụ</w:t>
            </w:r>
          </w:p>
        </w:tc>
      </w:tr>
      <w:tr w:rsidR="00FE3710" w:rsidRPr="00FE3710" w14:paraId="5CAE6E9D"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7809E76F"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2F008822"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sz w:val="26"/>
                <w:szCs w:val="26"/>
              </w:rPr>
              <w:t xml:space="preserve"> - HS thảo luận cặp đôi thực hiện nhiệm vụ</w:t>
            </w:r>
          </w:p>
          <w:p w14:paraId="42734F1A"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theo dõi, hỗ trợ , hướng dẫn các nhóm</w:t>
            </w:r>
            <w:r w:rsidRPr="00FE3710">
              <w:rPr>
                <w:rFonts w:ascii="Times New Roman" w:hAnsi="Times New Roman" w:cs="Times New Roman"/>
                <w:i/>
                <w:sz w:val="26"/>
                <w:szCs w:val="26"/>
              </w:rPr>
              <w:t xml:space="preserve"> </w:t>
            </w:r>
          </w:p>
        </w:tc>
      </w:tr>
      <w:tr w:rsidR="00FE3710" w:rsidRPr="00FE3710" w14:paraId="7B91C249"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AD65288"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7B28E88B"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GV gọi 2 HS lên bảng trình bày lời giải </w:t>
            </w:r>
          </w:p>
          <w:p w14:paraId="6B6E2517"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HS khác theo dõi, nhận xét, hoàn thiện sản phẩm</w:t>
            </w:r>
          </w:p>
        </w:tc>
      </w:tr>
      <w:tr w:rsidR="00FE3710" w:rsidRPr="00FE3710" w14:paraId="48FAD1B4"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1D7701E"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60F503A4"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sz w:val="26"/>
                <w:szCs w:val="26"/>
              </w:rPr>
              <w:t xml:space="preserve"> </w:t>
            </w:r>
            <w:r w:rsidRPr="00FE3710">
              <w:rPr>
                <w:rFonts w:ascii="Times New Roman" w:hAnsi="Times New Roman" w:cs="Times New Roman"/>
                <w:bCs/>
                <w:sz w:val="26"/>
                <w:szCs w:val="26"/>
              </w:rPr>
              <w:t xml:space="preserve">- </w:t>
            </w:r>
            <w:r w:rsidRPr="00FE3710">
              <w:rPr>
                <w:rFonts w:ascii="Times New Roman" w:hAnsi="Times New Roman" w:cs="Times New Roman"/>
                <w:bCs/>
                <w:sz w:val="26"/>
                <w:szCs w:val="26"/>
                <w:lang w:val="vi-VN"/>
              </w:rPr>
              <w:t>G</w:t>
            </w:r>
            <w:r w:rsidRPr="00FE3710">
              <w:rPr>
                <w:rFonts w:ascii="Times New Roman" w:hAnsi="Times New Roman" w:cs="Times New Roman"/>
                <w:bCs/>
                <w:sz w:val="26"/>
                <w:szCs w:val="26"/>
              </w:rPr>
              <w:t>V</w:t>
            </w:r>
            <w:r w:rsidRPr="00FE3710">
              <w:rPr>
                <w:rFonts w:ascii="Times New Roman" w:hAnsi="Times New Roman" w:cs="Times New Roman"/>
                <w:bCs/>
                <w:sz w:val="26"/>
                <w:szCs w:val="26"/>
                <w:lang w:val="vi-VN"/>
              </w:rPr>
              <w:t xml:space="preserve"> nhận xét</w:t>
            </w:r>
            <w:r w:rsidRPr="00FE3710">
              <w:rPr>
                <w:rFonts w:ascii="Times New Roman" w:hAnsi="Times New Roman" w:cs="Times New Roman"/>
                <w:bCs/>
                <w:sz w:val="26"/>
                <w:szCs w:val="26"/>
              </w:rPr>
              <w:t xml:space="preserve"> thái độ làm việc,</w:t>
            </w:r>
            <w:r w:rsidRPr="00FE3710">
              <w:rPr>
                <w:rFonts w:ascii="Times New Roman" w:hAnsi="Times New Roman" w:cs="Times New Roman"/>
                <w:bCs/>
                <w:sz w:val="26"/>
                <w:szCs w:val="26"/>
                <w:lang w:val="vi-VN"/>
              </w:rPr>
              <w:t xml:space="preserve"> phương án trả lời của </w:t>
            </w:r>
            <w:r w:rsidRPr="00FE3710">
              <w:rPr>
                <w:rFonts w:ascii="Times New Roman" w:hAnsi="Times New Roman" w:cs="Times New Roman"/>
                <w:bCs/>
                <w:sz w:val="26"/>
                <w:szCs w:val="26"/>
              </w:rPr>
              <w:t xml:space="preserve">học sinh, ghi nhận và tuyên dương học sinh có câu trả lời tốt nhất. Động viên các học sinh còn lại tích cực, cố gắng hơn trong các hoạt động học tiếp theo </w:t>
            </w:r>
          </w:p>
          <w:p w14:paraId="32999521"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Chốt kiến thức và các bước thực hiện </w:t>
            </w:r>
          </w:p>
        </w:tc>
      </w:tr>
    </w:tbl>
    <w:p w14:paraId="594BC181"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 xml:space="preserve"> HOẠT ĐỘNG 3:  ÔN TẬP CÔNG THỨC TÍNH THỂ TÍCH KHỐI CHÓP</w:t>
      </w:r>
    </w:p>
    <w:p w14:paraId="4A4B46E8"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a)</w:t>
      </w:r>
      <w:r w:rsidRPr="00FE3710">
        <w:rPr>
          <w:rFonts w:ascii="Times New Roman" w:hAnsi="Times New Roman" w:cs="Times New Roman"/>
          <w:b/>
          <w:sz w:val="26"/>
          <w:szCs w:val="26"/>
          <w:lang w:val="vi-VN"/>
        </w:rPr>
        <w:t xml:space="preserve"> Mục tiêu</w:t>
      </w:r>
      <w:r w:rsidRPr="00FE3710">
        <w:rPr>
          <w:rFonts w:ascii="Times New Roman" w:hAnsi="Times New Roman" w:cs="Times New Roman"/>
          <w:sz w:val="26"/>
          <w:szCs w:val="26"/>
          <w:lang w:val="vi-VN"/>
        </w:rPr>
        <w:t xml:space="preserve">: </w:t>
      </w:r>
      <w:r w:rsidRPr="00FE3710">
        <w:rPr>
          <w:rFonts w:ascii="Times New Roman" w:hAnsi="Times New Roman" w:cs="Times New Roman"/>
          <w:sz w:val="26"/>
          <w:szCs w:val="26"/>
          <w:lang w:val="es-ES"/>
        </w:rPr>
        <w:t>Ôn tập kiến thức về công thức tính thể tích khối chóp</w:t>
      </w:r>
    </w:p>
    <w:p w14:paraId="44EC1257"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 xml:space="preserve">b)Nội dung: </w:t>
      </w:r>
      <w:r w:rsidRPr="00FE3710">
        <w:rPr>
          <w:rFonts w:ascii="Times New Roman" w:hAnsi="Times New Roman" w:cs="Times New Roman"/>
          <w:sz w:val="26"/>
          <w:szCs w:val="26"/>
          <w:lang w:val="es-ES"/>
        </w:rPr>
        <w:t>GV yêu cầu HS đọc SGK, giải các bài toán trắc nghiệm:</w:t>
      </w:r>
      <w:r w:rsidRPr="00FE3710">
        <w:rPr>
          <w:rFonts w:ascii="Times New Roman" w:hAnsi="Times New Roman" w:cs="Times New Roman"/>
          <w:b/>
          <w:sz w:val="26"/>
          <w:szCs w:val="26"/>
          <w:lang w:val="es-ES"/>
        </w:rPr>
        <w:t xml:space="preserve"> </w:t>
      </w:r>
    </w:p>
    <w:p w14:paraId="2F886833"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7.37.</w:t>
      </w:r>
      <w:r w:rsidRPr="00FE3710">
        <w:rPr>
          <w:rFonts w:ascii="Times New Roman" w:hAnsi="Times New Roman" w:cs="Times New Roman"/>
          <w:sz w:val="26"/>
          <w:szCs w:val="26"/>
          <w:lang w:val="es-ES"/>
        </w:rPr>
        <w:t xml:space="preserve"> Thể tích của khối chóp có diện tích đáy bằng </w:t>
      </w:r>
      <w:r w:rsidRPr="00FE3710">
        <w:rPr>
          <w:rFonts w:ascii="Times New Roman" w:hAnsi="Times New Roman" w:cs="Times New Roman"/>
          <w:sz w:val="26"/>
          <w:szCs w:val="26"/>
        </w:rPr>
        <w:object w:dxaOrig="204" w:dyaOrig="276" w14:anchorId="7144C941">
          <v:shape id="_x0000_i1958" type="#_x0000_t75" style="width:10.2pt;height:13.2pt" o:ole="">
            <v:imagedata r:id="rId4417" o:title=""/>
          </v:shape>
          <o:OLEObject Type="Embed" ProgID="Equation.DSMT4" ShapeID="_x0000_i1958" DrawAspect="Content" ObjectID="_1830511679" r:id="rId4418"/>
        </w:object>
      </w:r>
      <w:r w:rsidRPr="00FE3710">
        <w:rPr>
          <w:rFonts w:ascii="Times New Roman" w:hAnsi="Times New Roman" w:cs="Times New Roman"/>
          <w:sz w:val="26"/>
          <w:szCs w:val="26"/>
          <w:lang w:val="es-ES"/>
        </w:rPr>
        <w:t xml:space="preserve">, chiều cao bằng </w:t>
      </w:r>
      <w:r w:rsidRPr="00FE3710">
        <w:rPr>
          <w:rFonts w:ascii="Times New Roman" w:hAnsi="Times New Roman" w:cs="Times New Roman"/>
          <w:sz w:val="26"/>
          <w:szCs w:val="26"/>
        </w:rPr>
        <w:object w:dxaOrig="204" w:dyaOrig="276" w14:anchorId="76E9AE5B">
          <v:shape id="_x0000_i1959" type="#_x0000_t75" style="width:10.2pt;height:13.2pt" o:ole="">
            <v:imagedata r:id="rId4419" o:title=""/>
          </v:shape>
          <o:OLEObject Type="Embed" ProgID="Equation.DSMT4" ShapeID="_x0000_i1959" DrawAspect="Content" ObjectID="_1830511680" r:id="rId4420"/>
        </w:object>
      </w:r>
      <w:r w:rsidRPr="00FE3710">
        <w:rPr>
          <w:rFonts w:ascii="Times New Roman" w:hAnsi="Times New Roman" w:cs="Times New Roman"/>
          <w:sz w:val="26"/>
          <w:szCs w:val="26"/>
          <w:lang w:val="es-ES"/>
        </w:rPr>
        <w:t xml:space="preserve"> là:</w:t>
      </w:r>
    </w:p>
    <w:p w14:paraId="1F124924"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A. </w:t>
      </w:r>
      <w:r w:rsidRPr="00FE3710">
        <w:rPr>
          <w:rFonts w:ascii="Times New Roman" w:hAnsi="Times New Roman" w:cs="Times New Roman"/>
          <w:sz w:val="26"/>
          <w:szCs w:val="26"/>
        </w:rPr>
        <w:object w:dxaOrig="840" w:dyaOrig="276" w14:anchorId="7DD2E10D">
          <v:shape id="_x0000_i1960" type="#_x0000_t75" style="width:42pt;height:13.2pt" o:ole="">
            <v:imagedata r:id="rId4421" o:title=""/>
          </v:shape>
          <o:OLEObject Type="Embed" ProgID="Equation.DSMT4" ShapeID="_x0000_i1960" DrawAspect="Content" ObjectID="_1830511681" r:id="rId4422"/>
        </w:object>
      </w:r>
      <w:r w:rsidRPr="00FE3710">
        <w:rPr>
          <w:rFonts w:ascii="Times New Roman" w:hAnsi="Times New Roman" w:cs="Times New Roman"/>
          <w:sz w:val="26"/>
          <w:szCs w:val="26"/>
          <w:lang w:val="es-ES"/>
        </w:rPr>
        <w:t>.</w:t>
      </w:r>
      <w:r w:rsidRPr="00FE3710">
        <w:rPr>
          <w:rFonts w:ascii="Times New Roman" w:hAnsi="Times New Roman" w:cs="Times New Roman"/>
          <w:sz w:val="26"/>
          <w:szCs w:val="26"/>
          <w:lang w:val="es-ES"/>
        </w:rPr>
        <w:tab/>
      </w:r>
      <w:r w:rsidRPr="00FE3710">
        <w:rPr>
          <w:rFonts w:ascii="Times New Roman" w:hAnsi="Times New Roman" w:cs="Times New Roman"/>
          <w:b/>
          <w:sz w:val="26"/>
          <w:szCs w:val="26"/>
          <w:lang w:val="es-ES"/>
        </w:rPr>
        <w:t xml:space="preserve">B. </w:t>
      </w:r>
      <w:r w:rsidRPr="00FE3710">
        <w:rPr>
          <w:rFonts w:ascii="Times New Roman" w:hAnsi="Times New Roman" w:cs="Times New Roman"/>
          <w:sz w:val="26"/>
          <w:szCs w:val="26"/>
        </w:rPr>
        <w:object w:dxaOrig="1044" w:dyaOrig="624" w14:anchorId="1E10A3A4">
          <v:shape id="_x0000_i1961" type="#_x0000_t75" style="width:52.8pt;height:30.6pt" o:ole="">
            <v:imagedata r:id="rId4423" o:title=""/>
          </v:shape>
          <o:OLEObject Type="Embed" ProgID="Equation.DSMT4" ShapeID="_x0000_i1961" DrawAspect="Content" ObjectID="_1830511682" r:id="rId4424"/>
        </w:object>
      </w:r>
      <w:r w:rsidRPr="00FE3710">
        <w:rPr>
          <w:rFonts w:ascii="Times New Roman" w:hAnsi="Times New Roman" w:cs="Times New Roman"/>
          <w:sz w:val="26"/>
          <w:szCs w:val="26"/>
          <w:lang w:val="es-ES"/>
        </w:rPr>
        <w:t>.</w:t>
      </w:r>
      <w:r w:rsidRPr="00FE3710">
        <w:rPr>
          <w:rFonts w:ascii="Times New Roman" w:hAnsi="Times New Roman" w:cs="Times New Roman"/>
          <w:sz w:val="26"/>
          <w:szCs w:val="26"/>
          <w:lang w:val="es-ES"/>
        </w:rPr>
        <w:tab/>
      </w:r>
      <w:r w:rsidRPr="00FE3710">
        <w:rPr>
          <w:rFonts w:ascii="Times New Roman" w:hAnsi="Times New Roman" w:cs="Times New Roman"/>
          <w:b/>
          <w:sz w:val="26"/>
          <w:szCs w:val="26"/>
          <w:lang w:val="es-ES"/>
        </w:rPr>
        <w:t xml:space="preserve">C. </w:t>
      </w:r>
      <w:r w:rsidRPr="00FE3710">
        <w:rPr>
          <w:rFonts w:ascii="Times New Roman" w:hAnsi="Times New Roman" w:cs="Times New Roman"/>
          <w:sz w:val="26"/>
          <w:szCs w:val="26"/>
        </w:rPr>
        <w:object w:dxaOrig="1020" w:dyaOrig="624" w14:anchorId="7F627E0D">
          <v:shape id="_x0000_i1962" type="#_x0000_t75" style="width:51.6pt;height:30.6pt" o:ole="">
            <v:imagedata r:id="rId4425" o:title=""/>
          </v:shape>
          <o:OLEObject Type="Embed" ProgID="Equation.DSMT4" ShapeID="_x0000_i1962" DrawAspect="Content" ObjectID="_1830511683" r:id="rId4426"/>
        </w:object>
      </w:r>
      <w:r w:rsidRPr="00FE3710">
        <w:rPr>
          <w:rFonts w:ascii="Times New Roman" w:hAnsi="Times New Roman" w:cs="Times New Roman"/>
          <w:sz w:val="26"/>
          <w:szCs w:val="26"/>
          <w:lang w:val="es-ES"/>
        </w:rPr>
        <w:t>.</w:t>
      </w:r>
      <w:r w:rsidRPr="00FE3710">
        <w:rPr>
          <w:rFonts w:ascii="Times New Roman" w:hAnsi="Times New Roman" w:cs="Times New Roman"/>
          <w:sz w:val="26"/>
          <w:szCs w:val="26"/>
          <w:lang w:val="es-ES"/>
        </w:rPr>
        <w:tab/>
      </w:r>
      <w:r w:rsidRPr="00FE3710">
        <w:rPr>
          <w:rFonts w:ascii="Times New Roman" w:hAnsi="Times New Roman" w:cs="Times New Roman"/>
          <w:b/>
          <w:sz w:val="26"/>
          <w:szCs w:val="26"/>
          <w:lang w:val="es-ES"/>
        </w:rPr>
        <w:t xml:space="preserve">D. </w:t>
      </w:r>
      <w:r w:rsidRPr="00FE3710">
        <w:rPr>
          <w:rFonts w:ascii="Times New Roman" w:hAnsi="Times New Roman" w:cs="Times New Roman"/>
          <w:sz w:val="26"/>
          <w:szCs w:val="26"/>
        </w:rPr>
        <w:object w:dxaOrig="1044" w:dyaOrig="624" w14:anchorId="008AB0C3">
          <v:shape id="_x0000_i1963" type="#_x0000_t75" style="width:52.8pt;height:30.6pt" o:ole="">
            <v:imagedata r:id="rId4427" o:title=""/>
          </v:shape>
          <o:OLEObject Type="Embed" ProgID="Equation.DSMT4" ShapeID="_x0000_i1963" DrawAspect="Content" ObjectID="_1830511684" r:id="rId4428"/>
        </w:object>
      </w:r>
      <w:r w:rsidRPr="00FE3710">
        <w:rPr>
          <w:rFonts w:ascii="Times New Roman" w:hAnsi="Times New Roman" w:cs="Times New Roman"/>
          <w:sz w:val="26"/>
          <w:szCs w:val="26"/>
          <w:lang w:val="es-ES"/>
        </w:rPr>
        <w:t>.</w:t>
      </w:r>
    </w:p>
    <w:p w14:paraId="1B8CB10A"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b/>
          <w:sz w:val="26"/>
          <w:szCs w:val="26"/>
          <w:lang w:val="es-ES"/>
        </w:rPr>
        <w:t xml:space="preserve">c) Sản phẩm: </w:t>
      </w:r>
      <w:r w:rsidRPr="00FE3710">
        <w:rPr>
          <w:rFonts w:ascii="Times New Roman" w:hAnsi="Times New Roman" w:cs="Times New Roman"/>
          <w:sz w:val="26"/>
          <w:szCs w:val="26"/>
          <w:lang w:val="es-ES"/>
        </w:rPr>
        <w:t>HS trả lời được đáp án và giải thích được tại sao chọn đáp án đó.</w:t>
      </w:r>
    </w:p>
    <w:p w14:paraId="7F7080A1" w14:textId="77777777" w:rsidR="00FE3710" w:rsidRPr="00FE3710" w:rsidRDefault="00FE3710" w:rsidP="00FE3710">
      <w:pPr>
        <w:spacing w:after="0" w:line="360" w:lineRule="auto"/>
        <w:rPr>
          <w:rFonts w:ascii="Times New Roman" w:hAnsi="Times New Roman" w:cs="Times New Roman"/>
          <w:sz w:val="26"/>
          <w:szCs w:val="26"/>
          <w:lang w:val="es-ES"/>
        </w:rPr>
      </w:pPr>
      <w:r w:rsidRPr="00FE3710">
        <w:rPr>
          <w:rFonts w:ascii="Times New Roman" w:hAnsi="Times New Roman" w:cs="Times New Roman"/>
          <w:sz w:val="26"/>
          <w:szCs w:val="26"/>
          <w:lang w:val="es-ES"/>
        </w:rPr>
        <w:t>Đáp án: C</w:t>
      </w:r>
    </w:p>
    <w:p w14:paraId="1A03A2F1" w14:textId="77777777" w:rsidR="00FE3710" w:rsidRPr="00FE3710" w:rsidRDefault="00FE3710" w:rsidP="00FE3710">
      <w:pPr>
        <w:spacing w:after="0" w:line="360" w:lineRule="auto"/>
        <w:rPr>
          <w:rFonts w:ascii="Times New Roman" w:hAnsi="Times New Roman" w:cs="Times New Roman"/>
          <w:b/>
          <w:sz w:val="26"/>
          <w:szCs w:val="26"/>
          <w:lang w:val="es-ES"/>
        </w:rPr>
      </w:pPr>
      <w:r w:rsidRPr="00FE3710">
        <w:rPr>
          <w:rFonts w:ascii="Times New Roman" w:hAnsi="Times New Roman" w:cs="Times New Roman"/>
          <w:b/>
          <w:sz w:val="26"/>
          <w:szCs w:val="26"/>
          <w:lang w:val="es-ES"/>
        </w:rPr>
        <w:t xml:space="preserve"> d) Tổ chức thực hiện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FE3710" w:rsidRPr="00FE3710" w14:paraId="23B7437A"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188EB42C"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lastRenderedPageBreak/>
              <w:t>Chuyển giao</w:t>
            </w:r>
          </w:p>
        </w:tc>
        <w:tc>
          <w:tcPr>
            <w:tcW w:w="7371" w:type="dxa"/>
            <w:tcBorders>
              <w:top w:val="single" w:sz="4" w:space="0" w:color="auto"/>
              <w:left w:val="single" w:sz="4" w:space="0" w:color="auto"/>
              <w:bottom w:val="single" w:sz="4" w:space="0" w:color="auto"/>
              <w:right w:val="single" w:sz="4" w:space="0" w:color="auto"/>
            </w:tcBorders>
            <w:hideMark/>
          </w:tcPr>
          <w:p w14:paraId="35A2AD70"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yêu cầu học sinh làm bài tập</w:t>
            </w:r>
          </w:p>
          <w:p w14:paraId="3CE47708" w14:textId="77777777" w:rsidR="00FE3710" w:rsidRPr="00FE3710" w:rsidRDefault="00FE3710" w:rsidP="00FE3710">
            <w:pPr>
              <w:spacing w:after="0" w:line="360" w:lineRule="auto"/>
              <w:rPr>
                <w:rFonts w:ascii="Times New Roman" w:hAnsi="Times New Roman" w:cs="Times New Roman"/>
                <w:i/>
                <w:sz w:val="26"/>
                <w:szCs w:val="26"/>
                <w:lang w:val="fr-FR"/>
              </w:rPr>
            </w:pPr>
            <w:r w:rsidRPr="00FE3710">
              <w:rPr>
                <w:rFonts w:ascii="Times New Roman" w:hAnsi="Times New Roman" w:cs="Times New Roman"/>
                <w:sz w:val="26"/>
                <w:szCs w:val="26"/>
              </w:rPr>
              <w:t>- HS nhận nhiệm vụ</w:t>
            </w:r>
          </w:p>
        </w:tc>
      </w:tr>
      <w:tr w:rsidR="00FE3710" w:rsidRPr="00FE3710" w14:paraId="4C63C699"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48A4636E"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371" w:type="dxa"/>
            <w:tcBorders>
              <w:top w:val="single" w:sz="4" w:space="0" w:color="auto"/>
              <w:left w:val="single" w:sz="4" w:space="0" w:color="auto"/>
              <w:bottom w:val="single" w:sz="4" w:space="0" w:color="auto"/>
              <w:right w:val="single" w:sz="4" w:space="0" w:color="auto"/>
            </w:tcBorders>
            <w:hideMark/>
          </w:tcPr>
          <w:p w14:paraId="65875112"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sz w:val="26"/>
                <w:szCs w:val="26"/>
              </w:rPr>
              <w:t xml:space="preserve"> - HS  thực hiện nhiệm vụ cá nhân</w:t>
            </w:r>
          </w:p>
          <w:p w14:paraId="133DFEC7"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GV theo dõi, hỗ trợ , hướng dẫn học sinh</w:t>
            </w:r>
          </w:p>
        </w:tc>
      </w:tr>
      <w:tr w:rsidR="00FE3710" w:rsidRPr="00FE3710" w14:paraId="60BA3DD6"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2AC6BF2A"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Báo cáo thảo luận</w:t>
            </w:r>
          </w:p>
        </w:tc>
        <w:tc>
          <w:tcPr>
            <w:tcW w:w="7371" w:type="dxa"/>
            <w:tcBorders>
              <w:top w:val="single" w:sz="4" w:space="0" w:color="auto"/>
              <w:left w:val="single" w:sz="4" w:space="0" w:color="auto"/>
              <w:bottom w:val="single" w:sz="4" w:space="0" w:color="auto"/>
              <w:right w:val="single" w:sz="4" w:space="0" w:color="auto"/>
            </w:tcBorders>
            <w:hideMark/>
          </w:tcPr>
          <w:p w14:paraId="25A07119"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i/>
                <w:sz w:val="26"/>
                <w:szCs w:val="26"/>
              </w:rPr>
              <w:t xml:space="preserve"> </w:t>
            </w:r>
            <w:r w:rsidRPr="00FE3710">
              <w:rPr>
                <w:rFonts w:ascii="Times New Roman" w:hAnsi="Times New Roman" w:cs="Times New Roman"/>
                <w:sz w:val="26"/>
                <w:szCs w:val="26"/>
              </w:rPr>
              <w:t>- HS nêu bật được mối liên hệ giữa đường và mặt</w:t>
            </w:r>
          </w:p>
          <w:p w14:paraId="171F8076"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GV gọi 2 HS lên bảng trình bày lời giải </w:t>
            </w:r>
          </w:p>
          <w:p w14:paraId="2E8FE112"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HS khác theo dõi, nhận xét, hoàn thiện sản phẩm</w:t>
            </w:r>
          </w:p>
        </w:tc>
      </w:tr>
      <w:tr w:rsidR="00FE3710" w:rsidRPr="00FE3710" w14:paraId="03CEAF11" w14:textId="77777777">
        <w:tc>
          <w:tcPr>
            <w:tcW w:w="2235" w:type="dxa"/>
            <w:tcBorders>
              <w:top w:val="single" w:sz="4" w:space="0" w:color="auto"/>
              <w:left w:val="single" w:sz="4" w:space="0" w:color="auto"/>
              <w:bottom w:val="single" w:sz="4" w:space="0" w:color="auto"/>
              <w:right w:val="single" w:sz="4" w:space="0" w:color="auto"/>
            </w:tcBorders>
            <w:vAlign w:val="center"/>
            <w:hideMark/>
          </w:tcPr>
          <w:p w14:paraId="63E333D3"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Đánh giá, nhận xét, tổng hợp</w:t>
            </w:r>
          </w:p>
        </w:tc>
        <w:tc>
          <w:tcPr>
            <w:tcW w:w="7371" w:type="dxa"/>
            <w:tcBorders>
              <w:top w:val="single" w:sz="4" w:space="0" w:color="auto"/>
              <w:left w:val="single" w:sz="4" w:space="0" w:color="auto"/>
              <w:bottom w:val="single" w:sz="4" w:space="0" w:color="auto"/>
              <w:right w:val="single" w:sz="4" w:space="0" w:color="auto"/>
            </w:tcBorders>
            <w:hideMark/>
          </w:tcPr>
          <w:p w14:paraId="1E4813E0"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sz w:val="26"/>
                <w:szCs w:val="26"/>
              </w:rPr>
              <w:t xml:space="preserve"> </w:t>
            </w:r>
            <w:r w:rsidRPr="00FE3710">
              <w:rPr>
                <w:rFonts w:ascii="Times New Roman" w:hAnsi="Times New Roman" w:cs="Times New Roman"/>
                <w:bCs/>
                <w:sz w:val="26"/>
                <w:szCs w:val="26"/>
              </w:rPr>
              <w:t xml:space="preserve">- </w:t>
            </w:r>
            <w:r w:rsidRPr="00FE3710">
              <w:rPr>
                <w:rFonts w:ascii="Times New Roman" w:hAnsi="Times New Roman" w:cs="Times New Roman"/>
                <w:bCs/>
                <w:sz w:val="26"/>
                <w:szCs w:val="26"/>
                <w:lang w:val="vi-VN"/>
              </w:rPr>
              <w:t>G</w:t>
            </w:r>
            <w:r w:rsidRPr="00FE3710">
              <w:rPr>
                <w:rFonts w:ascii="Times New Roman" w:hAnsi="Times New Roman" w:cs="Times New Roman"/>
                <w:bCs/>
                <w:sz w:val="26"/>
                <w:szCs w:val="26"/>
              </w:rPr>
              <w:t>V</w:t>
            </w:r>
            <w:r w:rsidRPr="00FE3710">
              <w:rPr>
                <w:rFonts w:ascii="Times New Roman" w:hAnsi="Times New Roman" w:cs="Times New Roman"/>
                <w:bCs/>
                <w:sz w:val="26"/>
                <w:szCs w:val="26"/>
                <w:lang w:val="vi-VN"/>
              </w:rPr>
              <w:t xml:space="preserve"> nhận xét</w:t>
            </w:r>
            <w:r w:rsidRPr="00FE3710">
              <w:rPr>
                <w:rFonts w:ascii="Times New Roman" w:hAnsi="Times New Roman" w:cs="Times New Roman"/>
                <w:bCs/>
                <w:sz w:val="26"/>
                <w:szCs w:val="26"/>
              </w:rPr>
              <w:t xml:space="preserve"> thái độ làm việc,</w:t>
            </w:r>
            <w:r w:rsidRPr="00FE3710">
              <w:rPr>
                <w:rFonts w:ascii="Times New Roman" w:hAnsi="Times New Roman" w:cs="Times New Roman"/>
                <w:bCs/>
                <w:sz w:val="26"/>
                <w:szCs w:val="26"/>
                <w:lang w:val="vi-VN"/>
              </w:rPr>
              <w:t xml:space="preserve"> phương án trả lời của </w:t>
            </w:r>
            <w:r w:rsidRPr="00FE3710">
              <w:rPr>
                <w:rFonts w:ascii="Times New Roman" w:hAnsi="Times New Roman" w:cs="Times New Roman"/>
                <w:bCs/>
                <w:sz w:val="26"/>
                <w:szCs w:val="26"/>
              </w:rPr>
              <w:t xml:space="preserve">học sinh, ghi nhận và tuyên dương học sinh có câu trả lời tốt nhất. Động viên các học sinh còn lại tích cực, cố gắng hơn trong các hoạt động học tiếp theo </w:t>
            </w:r>
          </w:p>
          <w:p w14:paraId="4E2F3345" w14:textId="77777777" w:rsidR="00FE3710" w:rsidRPr="00FE3710" w:rsidRDefault="00FE3710" w:rsidP="00FE3710">
            <w:pPr>
              <w:spacing w:after="0" w:line="360" w:lineRule="auto"/>
              <w:rPr>
                <w:rFonts w:ascii="Times New Roman" w:hAnsi="Times New Roman" w:cs="Times New Roman"/>
                <w:bCs/>
                <w:sz w:val="26"/>
                <w:szCs w:val="26"/>
              </w:rPr>
            </w:pPr>
            <w:r w:rsidRPr="00FE3710">
              <w:rPr>
                <w:rFonts w:ascii="Times New Roman" w:hAnsi="Times New Roman" w:cs="Times New Roman"/>
                <w:bCs/>
                <w:sz w:val="26"/>
                <w:szCs w:val="26"/>
              </w:rPr>
              <w:t xml:space="preserve">- Chốt kiến thức và các bước thực hiện </w:t>
            </w:r>
          </w:p>
        </w:tc>
      </w:tr>
    </w:tbl>
    <w:p w14:paraId="2B1EE037" w14:textId="77777777" w:rsidR="00FE3710" w:rsidRPr="00FE3710" w:rsidRDefault="00FE3710" w:rsidP="00FE3710">
      <w:pPr>
        <w:spacing w:after="0" w:line="360" w:lineRule="auto"/>
        <w:rPr>
          <w:rFonts w:ascii="Times New Roman" w:hAnsi="Times New Roman" w:cs="Times New Roman"/>
          <w:b/>
          <w:sz w:val="26"/>
          <w:szCs w:val="26"/>
        </w:rPr>
      </w:pPr>
    </w:p>
    <w:p w14:paraId="5A8C6AEE"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HOẠT ĐỘNG 4: LUYỆN TẬP VÀ LÀM THÊM.</w:t>
      </w:r>
    </w:p>
    <w:p w14:paraId="57EF1B34"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a) Mục tiêu:  Nhằm rèn luyện cho học sinh khả năng vận dụng định nghĩa, định lý vào chứng minh bài toán hình học.  </w:t>
      </w:r>
      <w:r w:rsidRPr="00FE3710">
        <w:rPr>
          <w:rFonts w:ascii="Times New Roman" w:hAnsi="Times New Roman" w:cs="Times New Roman"/>
          <w:iCs/>
          <w:sz w:val="26"/>
          <w:szCs w:val="26"/>
        </w:rPr>
        <w:t>Luyện tập cách xác định và tính</w:t>
      </w:r>
      <w:r w:rsidRPr="00FE3710">
        <w:rPr>
          <w:rFonts w:ascii="Times New Roman" w:hAnsi="Times New Roman" w:cs="Times New Roman"/>
          <w:sz w:val="26"/>
          <w:szCs w:val="26"/>
        </w:rPr>
        <w:t xml:space="preserve"> các loại khoảng cách trong không gian </w:t>
      </w:r>
    </w:p>
    <w:p w14:paraId="0AF38591" w14:textId="77777777" w:rsidR="00FE3710" w:rsidRPr="00FE3710" w:rsidRDefault="00FE3710" w:rsidP="00FE3710">
      <w:pPr>
        <w:spacing w:after="0" w:line="360" w:lineRule="auto"/>
        <w:rPr>
          <w:rFonts w:ascii="Times New Roman" w:hAnsi="Times New Roman" w:cs="Times New Roman"/>
          <w:iCs/>
          <w:sz w:val="26"/>
          <w:szCs w:val="26"/>
        </w:rPr>
      </w:pPr>
      <w:r w:rsidRPr="00FE3710">
        <w:rPr>
          <w:rFonts w:ascii="Times New Roman" w:hAnsi="Times New Roman" w:cs="Times New Roman"/>
          <w:sz w:val="26"/>
          <w:szCs w:val="26"/>
        </w:rPr>
        <w:t xml:space="preserve">b) Nội dung: Giải bài tập </w:t>
      </w:r>
    </w:p>
    <w:p w14:paraId="3B57BFD4"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sz w:val="26"/>
          <w:szCs w:val="26"/>
        </w:rPr>
        <w:t>c) Sản phẩm:</w:t>
      </w:r>
    </w:p>
    <w:tbl>
      <w:tblPr>
        <w:tblW w:w="9930" w:type="dxa"/>
        <w:tblInd w:w="-318" w:type="dxa"/>
        <w:tblLayout w:type="fixed"/>
        <w:tblLook w:val="04A0" w:firstRow="1" w:lastRow="0" w:firstColumn="1" w:lastColumn="0" w:noHBand="0" w:noVBand="1"/>
      </w:tblPr>
      <w:tblGrid>
        <w:gridCol w:w="4981"/>
        <w:gridCol w:w="4949"/>
      </w:tblGrid>
      <w:tr w:rsidR="00FE3710" w:rsidRPr="00FE3710" w14:paraId="0B0E4131" w14:textId="77777777">
        <w:tc>
          <w:tcPr>
            <w:tcW w:w="4978" w:type="dxa"/>
            <w:tcBorders>
              <w:top w:val="single" w:sz="4" w:space="0" w:color="000000"/>
              <w:left w:val="single" w:sz="4" w:space="0" w:color="000000"/>
              <w:bottom w:val="single" w:sz="4" w:space="0" w:color="000000"/>
              <w:right w:val="nil"/>
            </w:tcBorders>
            <w:hideMark/>
          </w:tcPr>
          <w:p w14:paraId="3066EBAD"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BÀI TẬP</w:t>
            </w:r>
          </w:p>
        </w:tc>
        <w:tc>
          <w:tcPr>
            <w:tcW w:w="4946" w:type="dxa"/>
            <w:tcBorders>
              <w:top w:val="single" w:sz="4" w:space="0" w:color="000000"/>
              <w:left w:val="single" w:sz="4" w:space="0" w:color="000000"/>
              <w:bottom w:val="single" w:sz="4" w:space="0" w:color="000000"/>
              <w:right w:val="single" w:sz="4" w:space="0" w:color="000000"/>
            </w:tcBorders>
            <w:hideMark/>
          </w:tcPr>
          <w:p w14:paraId="776C2682"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GỢI Ý</w:t>
            </w:r>
          </w:p>
        </w:tc>
      </w:tr>
      <w:tr w:rsidR="00FE3710" w:rsidRPr="00FE3710" w14:paraId="3A7EC565" w14:textId="77777777">
        <w:tc>
          <w:tcPr>
            <w:tcW w:w="4978" w:type="dxa"/>
            <w:tcBorders>
              <w:top w:val="single" w:sz="4" w:space="0" w:color="000000"/>
              <w:left w:val="single" w:sz="4" w:space="0" w:color="000000"/>
              <w:bottom w:val="single" w:sz="4" w:space="0" w:color="000000"/>
              <w:right w:val="nil"/>
            </w:tcBorders>
          </w:tcPr>
          <w:p w14:paraId="3CE7A0EF"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 xml:space="preserve">Bài tập 1: </w:t>
            </w:r>
          </w:p>
          <w:p w14:paraId="1D15CA24"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 Cho hình chóp S.ABCD đáy ABCD là hình vuông cạnh a, tam giác SAB đều, </w:t>
            </w:r>
            <w:r w:rsidRPr="00FE3710">
              <w:rPr>
                <w:rFonts w:ascii="Times New Roman" w:hAnsi="Times New Roman" w:cs="Times New Roman"/>
                <w:sz w:val="26"/>
                <w:szCs w:val="26"/>
              </w:rPr>
              <w:object w:dxaOrig="2028" w:dyaOrig="372" w14:anchorId="63ABDC04">
                <v:shape id="_x0000_i1964" type="#_x0000_t75" style="width:101.4pt;height:18.6pt" o:ole="">
                  <v:imagedata r:id="rId4429" o:title=""/>
                </v:shape>
                <o:OLEObject Type="Embed" ProgID="Equation.DSMT4" ShapeID="_x0000_i1964" DrawAspect="Content" ObjectID="_1830511685" r:id="rId4430"/>
              </w:object>
            </w:r>
            <w:r w:rsidRPr="00FE3710">
              <w:rPr>
                <w:rFonts w:ascii="Times New Roman" w:hAnsi="Times New Roman" w:cs="Times New Roman"/>
                <w:sz w:val="26"/>
                <w:szCs w:val="26"/>
              </w:rPr>
              <w:t xml:space="preserve">. Gọi I, F lần lượt là trung điểm của AB và AD. Tính </w:t>
            </w:r>
            <w:r w:rsidRPr="00FE3710">
              <w:rPr>
                <w:rFonts w:ascii="Times New Roman" w:hAnsi="Times New Roman" w:cs="Times New Roman"/>
                <w:sz w:val="26"/>
                <w:szCs w:val="26"/>
              </w:rPr>
              <w:object w:dxaOrig="1368" w:dyaOrig="372" w14:anchorId="5324619E">
                <v:shape id="_x0000_i1965" type="#_x0000_t75" style="width:68.4pt;height:18.6pt" o:ole="">
                  <v:imagedata r:id="rId4431" o:title=""/>
                </v:shape>
                <o:OLEObject Type="Embed" ProgID="Equation.DSMT4" ShapeID="_x0000_i1965" DrawAspect="Content" ObjectID="_1830511686" r:id="rId4432"/>
              </w:object>
            </w:r>
          </w:p>
          <w:p w14:paraId="67F88E55" w14:textId="77777777" w:rsidR="00FE3710" w:rsidRPr="00FE3710" w:rsidRDefault="00FE3710" w:rsidP="00FE3710">
            <w:pPr>
              <w:spacing w:after="0" w:line="360" w:lineRule="auto"/>
              <w:rPr>
                <w:rFonts w:ascii="Times New Roman" w:hAnsi="Times New Roman" w:cs="Times New Roman"/>
                <w:b/>
                <w:sz w:val="26"/>
                <w:szCs w:val="26"/>
              </w:rPr>
            </w:pPr>
          </w:p>
        </w:tc>
        <w:tc>
          <w:tcPr>
            <w:tcW w:w="4946" w:type="dxa"/>
            <w:tcBorders>
              <w:top w:val="single" w:sz="4" w:space="0" w:color="000000"/>
              <w:left w:val="single" w:sz="4" w:space="0" w:color="000000"/>
              <w:bottom w:val="single" w:sz="4" w:space="0" w:color="000000"/>
              <w:right w:val="single" w:sz="4" w:space="0" w:color="000000"/>
            </w:tcBorders>
          </w:tcPr>
          <w:p w14:paraId="4579491E" w14:textId="1E69EE50"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noProof/>
                <w:sz w:val="26"/>
                <w:szCs w:val="26"/>
              </w:rPr>
              <w:drawing>
                <wp:anchor distT="0" distB="0" distL="114300" distR="114300" simplePos="0" relativeHeight="251845632" behindDoc="0" locked="0" layoutInCell="1" allowOverlap="1" wp14:anchorId="74E3727B" wp14:editId="08C23B4F">
                  <wp:simplePos x="0" y="0"/>
                  <wp:positionH relativeFrom="column">
                    <wp:posOffset>327025</wp:posOffset>
                  </wp:positionH>
                  <wp:positionV relativeFrom="paragraph">
                    <wp:posOffset>158115</wp:posOffset>
                  </wp:positionV>
                  <wp:extent cx="2162175" cy="2499360"/>
                  <wp:effectExtent l="0" t="0" r="0" b="0"/>
                  <wp:wrapSquare wrapText="bothSides"/>
                  <wp:docPr id="205536413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433">
                            <a:extLst>
                              <a:ext uri="{28A0092B-C50C-407E-A947-70E740481C1C}">
                                <a14:useLocalDpi xmlns:a14="http://schemas.microsoft.com/office/drawing/2010/main" val="0"/>
                              </a:ext>
                            </a:extLst>
                          </a:blip>
                          <a:srcRect/>
                          <a:stretch>
                            <a:fillRect/>
                          </a:stretch>
                        </pic:blipFill>
                        <pic:spPr bwMode="auto">
                          <a:xfrm>
                            <a:off x="0" y="0"/>
                            <a:ext cx="2162175" cy="2499360"/>
                          </a:xfrm>
                          <a:prstGeom prst="rect">
                            <a:avLst/>
                          </a:prstGeom>
                          <a:noFill/>
                        </pic:spPr>
                      </pic:pic>
                    </a:graphicData>
                  </a:graphic>
                  <wp14:sizeRelH relativeFrom="page">
                    <wp14:pctWidth>0</wp14:pctWidth>
                  </wp14:sizeRelH>
                  <wp14:sizeRelV relativeFrom="page">
                    <wp14:pctHeight>0</wp14:pctHeight>
                  </wp14:sizeRelV>
                </wp:anchor>
              </w:drawing>
            </w:r>
          </w:p>
          <w:p w14:paraId="58F6CF80" w14:textId="77777777" w:rsidR="00FE3710" w:rsidRPr="00FE3710" w:rsidRDefault="00FE3710" w:rsidP="00FE3710">
            <w:pPr>
              <w:spacing w:after="0" w:line="360" w:lineRule="auto"/>
              <w:rPr>
                <w:rFonts w:ascii="Times New Roman" w:hAnsi="Times New Roman" w:cs="Times New Roman"/>
                <w:b/>
                <w:sz w:val="26"/>
                <w:szCs w:val="26"/>
              </w:rPr>
            </w:pPr>
          </w:p>
          <w:p w14:paraId="0F8345E8" w14:textId="77777777" w:rsidR="00FE3710" w:rsidRPr="00FE3710" w:rsidRDefault="00FE3710" w:rsidP="00FE3710">
            <w:pPr>
              <w:spacing w:after="0" w:line="360" w:lineRule="auto"/>
              <w:rPr>
                <w:rFonts w:ascii="Times New Roman" w:hAnsi="Times New Roman" w:cs="Times New Roman"/>
                <w:sz w:val="26"/>
                <w:szCs w:val="26"/>
              </w:rPr>
            </w:pPr>
          </w:p>
          <w:p w14:paraId="3A1D980B" w14:textId="77777777" w:rsidR="00FE3710" w:rsidRPr="00FE3710" w:rsidRDefault="00FE3710" w:rsidP="00FE3710">
            <w:pPr>
              <w:spacing w:after="0" w:line="360" w:lineRule="auto"/>
              <w:rPr>
                <w:rFonts w:ascii="Times New Roman" w:hAnsi="Times New Roman" w:cs="Times New Roman"/>
                <w:sz w:val="26"/>
                <w:szCs w:val="26"/>
              </w:rPr>
            </w:pPr>
          </w:p>
          <w:p w14:paraId="1C5EB1C5" w14:textId="77777777" w:rsidR="00FE3710" w:rsidRPr="00FE3710" w:rsidRDefault="00FE3710" w:rsidP="00FE3710">
            <w:pPr>
              <w:spacing w:after="0" w:line="360" w:lineRule="auto"/>
              <w:rPr>
                <w:rFonts w:ascii="Times New Roman" w:hAnsi="Times New Roman" w:cs="Times New Roman"/>
                <w:sz w:val="26"/>
                <w:szCs w:val="26"/>
              </w:rPr>
            </w:pPr>
          </w:p>
          <w:p w14:paraId="77D688E3" w14:textId="77777777" w:rsidR="00FE3710" w:rsidRPr="00FE3710" w:rsidRDefault="00FE3710" w:rsidP="00FE3710">
            <w:pPr>
              <w:spacing w:after="0" w:line="360" w:lineRule="auto"/>
              <w:rPr>
                <w:rFonts w:ascii="Times New Roman" w:hAnsi="Times New Roman" w:cs="Times New Roman"/>
                <w:sz w:val="26"/>
                <w:szCs w:val="26"/>
              </w:rPr>
            </w:pPr>
          </w:p>
          <w:p w14:paraId="7C4E60C0" w14:textId="77777777" w:rsidR="00FE3710" w:rsidRPr="00FE3710" w:rsidRDefault="00FE3710" w:rsidP="00FE3710">
            <w:pPr>
              <w:spacing w:after="0" w:line="360" w:lineRule="auto"/>
              <w:rPr>
                <w:rFonts w:ascii="Times New Roman" w:hAnsi="Times New Roman" w:cs="Times New Roman"/>
                <w:sz w:val="26"/>
                <w:szCs w:val="26"/>
              </w:rPr>
            </w:pPr>
          </w:p>
          <w:p w14:paraId="65E2A25B" w14:textId="77777777" w:rsidR="00FE3710" w:rsidRPr="00FE3710" w:rsidRDefault="00FE3710" w:rsidP="00FE3710">
            <w:pPr>
              <w:spacing w:after="0" w:line="360" w:lineRule="auto"/>
              <w:rPr>
                <w:rFonts w:ascii="Times New Roman" w:hAnsi="Times New Roman" w:cs="Times New Roman"/>
                <w:sz w:val="26"/>
                <w:szCs w:val="26"/>
              </w:rPr>
            </w:pPr>
          </w:p>
          <w:p w14:paraId="427B5998" w14:textId="77777777" w:rsidR="00FE3710" w:rsidRPr="00FE3710" w:rsidRDefault="00FE3710" w:rsidP="00FE3710">
            <w:pPr>
              <w:spacing w:after="0" w:line="360" w:lineRule="auto"/>
              <w:rPr>
                <w:rFonts w:ascii="Times New Roman" w:hAnsi="Times New Roman" w:cs="Times New Roman"/>
                <w:sz w:val="26"/>
                <w:szCs w:val="26"/>
              </w:rPr>
            </w:pPr>
          </w:p>
          <w:p w14:paraId="11290293" w14:textId="77777777" w:rsidR="00FE3710" w:rsidRPr="00FE3710" w:rsidRDefault="00FE3710" w:rsidP="00FE3710">
            <w:pPr>
              <w:spacing w:after="0" w:line="360" w:lineRule="auto"/>
              <w:rPr>
                <w:rFonts w:ascii="Times New Roman" w:hAnsi="Times New Roman" w:cs="Times New Roman"/>
                <w:sz w:val="26"/>
                <w:szCs w:val="26"/>
              </w:rPr>
            </w:pPr>
          </w:p>
          <w:p w14:paraId="6D547985" w14:textId="77777777" w:rsidR="00FE3710" w:rsidRPr="00FE3710" w:rsidRDefault="00FE3710" w:rsidP="00FE3710">
            <w:pPr>
              <w:spacing w:after="0" w:line="360" w:lineRule="auto"/>
              <w:rPr>
                <w:rFonts w:ascii="Times New Roman" w:hAnsi="Times New Roman" w:cs="Times New Roman"/>
                <w:sz w:val="26"/>
                <w:szCs w:val="26"/>
              </w:rPr>
            </w:pPr>
          </w:p>
          <w:p w14:paraId="5CC6E564" w14:textId="77777777" w:rsidR="00FE3710" w:rsidRPr="00FE3710" w:rsidRDefault="00FE3710" w:rsidP="00FE3710">
            <w:pPr>
              <w:spacing w:after="0" w:line="360" w:lineRule="auto"/>
              <w:rPr>
                <w:rFonts w:ascii="Times New Roman" w:hAnsi="Times New Roman" w:cs="Times New Roman"/>
                <w:sz w:val="26"/>
                <w:szCs w:val="26"/>
              </w:rPr>
            </w:pPr>
          </w:p>
          <w:p w14:paraId="555B13C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Ta có  </w:t>
            </w:r>
            <w:r w:rsidRPr="00FE3710">
              <w:rPr>
                <w:rFonts w:ascii="Times New Roman" w:hAnsi="Times New Roman" w:cs="Times New Roman"/>
                <w:sz w:val="26"/>
                <w:szCs w:val="26"/>
              </w:rPr>
              <w:object w:dxaOrig="2784" w:dyaOrig="840" w14:anchorId="35C1B960">
                <v:shape id="_x0000_i1966" type="#_x0000_t75" style="width:138.6pt;height:42pt" o:ole="">
                  <v:imagedata r:id="rId4434" o:title=""/>
                </v:shape>
                <o:OLEObject Type="Embed" ProgID="Equation.DSMT4" ShapeID="_x0000_i1966" DrawAspect="Content" ObjectID="_1830511687" r:id="rId4435"/>
              </w:object>
            </w:r>
          </w:p>
          <w:p w14:paraId="2211B89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object w:dxaOrig="1836" w:dyaOrig="396" w14:anchorId="63F15C95">
                <v:shape id="_x0000_i1967" type="#_x0000_t75" style="width:91.8pt;height:19.8pt" o:ole="">
                  <v:imagedata r:id="rId4436" o:title=""/>
                </v:shape>
                <o:OLEObject Type="Embed" ProgID="Equation.DSMT4" ShapeID="_x0000_i1967" DrawAspect="Content" ObjectID="_1830511688" r:id="rId4437"/>
              </w:object>
            </w:r>
          </w:p>
          <w:p w14:paraId="1CE26A45"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object w:dxaOrig="2088" w:dyaOrig="384" w14:anchorId="3D79AF9F">
                <v:shape id="_x0000_i1968" type="#_x0000_t75" style="width:104.4pt;height:18.6pt" o:ole="">
                  <v:imagedata r:id="rId4438" o:title=""/>
                </v:shape>
                <o:OLEObject Type="Embed" ProgID="Equation.DSMT4" ShapeID="_x0000_i1968" DrawAspect="Content" ObjectID="_1830511689" r:id="rId4439"/>
              </w:object>
            </w:r>
          </w:p>
          <w:p w14:paraId="3513998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Gọi H là hình chiếu của I trên SK</w:t>
            </w:r>
          </w:p>
          <w:p w14:paraId="4BF4CBCB"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object w:dxaOrig="2124" w:dyaOrig="456" w14:anchorId="00534B65">
                <v:shape id="_x0000_i1969" type="#_x0000_t75" style="width:106.8pt;height:23.4pt" o:ole="">
                  <v:imagedata r:id="rId4440" o:title=""/>
                </v:shape>
                <o:OLEObject Type="Embed" ProgID="Equation.DSMT4" ShapeID="_x0000_i1969" DrawAspect="Content" ObjectID="_1830511690" r:id="rId4441"/>
              </w:object>
            </w:r>
          </w:p>
          <w:p w14:paraId="093B141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object w:dxaOrig="2412" w:dyaOrig="2556" w14:anchorId="168012FF">
                <v:shape id="_x0000_i1970" type="#_x0000_t75" style="width:120.6pt;height:127.8pt" o:ole="">
                  <v:imagedata r:id="rId4442" o:title=""/>
                </v:shape>
                <o:OLEObject Type="Embed" ProgID="Equation.DSMT4" ShapeID="_x0000_i1970" DrawAspect="Content" ObjectID="_1830511691" r:id="rId4443"/>
              </w:object>
            </w:r>
          </w:p>
        </w:tc>
      </w:tr>
      <w:tr w:rsidR="00FE3710" w:rsidRPr="00FE3710" w14:paraId="193067D5" w14:textId="77777777">
        <w:tc>
          <w:tcPr>
            <w:tcW w:w="4978" w:type="dxa"/>
            <w:tcBorders>
              <w:top w:val="single" w:sz="4" w:space="0" w:color="000000"/>
              <w:left w:val="single" w:sz="4" w:space="0" w:color="000000"/>
              <w:bottom w:val="single" w:sz="4" w:space="0" w:color="000000"/>
              <w:right w:val="nil"/>
            </w:tcBorders>
            <w:hideMark/>
          </w:tcPr>
          <w:p w14:paraId="2C678404"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 xml:space="preserve">Bài tập 2: </w:t>
            </w:r>
          </w:p>
          <w:p w14:paraId="1A405C8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Cho hình lăng trụ đứng ABC.A’B’C’, đáy ABC là tam giác đều cạnh a, </w:t>
            </w:r>
            <w:r w:rsidRPr="00FE3710">
              <w:rPr>
                <w:rFonts w:ascii="Times New Roman" w:hAnsi="Times New Roman" w:cs="Times New Roman"/>
                <w:sz w:val="26"/>
                <w:szCs w:val="26"/>
              </w:rPr>
              <w:object w:dxaOrig="1320" w:dyaOrig="768" w14:anchorId="4A65880B">
                <v:shape id="_x0000_i1971" type="#_x0000_t75" style="width:66pt;height:38.4pt" o:ole="">
                  <v:imagedata r:id="rId4444" o:title=""/>
                </v:shape>
                <o:OLEObject Type="Embed" ProgID="Equation.DSMT4" ShapeID="_x0000_i1971" DrawAspect="Content" ObjectID="_1830511692" r:id="rId4445"/>
              </w:object>
            </w:r>
            <w:r w:rsidRPr="00FE3710">
              <w:rPr>
                <w:rFonts w:ascii="Times New Roman" w:hAnsi="Times New Roman" w:cs="Times New Roman"/>
                <w:sz w:val="26"/>
                <w:szCs w:val="26"/>
              </w:rPr>
              <w:t xml:space="preserve">. Tính </w:t>
            </w:r>
            <w:r w:rsidRPr="00FE3710">
              <w:rPr>
                <w:rFonts w:ascii="Times New Roman" w:hAnsi="Times New Roman" w:cs="Times New Roman"/>
                <w:sz w:val="26"/>
                <w:szCs w:val="26"/>
              </w:rPr>
              <w:object w:dxaOrig="1320" w:dyaOrig="372" w14:anchorId="3420FA2D">
                <v:shape id="_x0000_i1972" type="#_x0000_t75" style="width:66pt;height:18.6pt" o:ole="">
                  <v:imagedata r:id="rId4446" o:title=""/>
                </v:shape>
                <o:OLEObject Type="Embed" ProgID="Equation.DSMT4" ShapeID="_x0000_i1972" DrawAspect="Content" ObjectID="_1830511693" r:id="rId4447"/>
              </w:object>
            </w:r>
          </w:p>
        </w:tc>
        <w:tc>
          <w:tcPr>
            <w:tcW w:w="4946" w:type="dxa"/>
            <w:tcBorders>
              <w:top w:val="single" w:sz="4" w:space="0" w:color="000000"/>
              <w:left w:val="single" w:sz="4" w:space="0" w:color="000000"/>
              <w:bottom w:val="single" w:sz="4" w:space="0" w:color="000000"/>
              <w:right w:val="single" w:sz="4" w:space="0" w:color="000000"/>
            </w:tcBorders>
          </w:tcPr>
          <w:p w14:paraId="32298C8B" w14:textId="19CC9703"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noProof/>
                <w:sz w:val="26"/>
                <w:szCs w:val="26"/>
              </w:rPr>
              <w:drawing>
                <wp:anchor distT="0" distB="0" distL="114300" distR="114300" simplePos="0" relativeHeight="251846656" behindDoc="0" locked="0" layoutInCell="1" allowOverlap="1" wp14:anchorId="54ABC986" wp14:editId="451034F6">
                  <wp:simplePos x="0" y="0"/>
                  <wp:positionH relativeFrom="column">
                    <wp:posOffset>723265</wp:posOffset>
                  </wp:positionH>
                  <wp:positionV relativeFrom="paragraph">
                    <wp:posOffset>1905</wp:posOffset>
                  </wp:positionV>
                  <wp:extent cx="1988820" cy="2127250"/>
                  <wp:effectExtent l="0" t="0" r="0" b="0"/>
                  <wp:wrapSquare wrapText="bothSides"/>
                  <wp:docPr id="951241199"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4448">
                            <a:extLst>
                              <a:ext uri="{28A0092B-C50C-407E-A947-70E740481C1C}">
                                <a14:useLocalDpi xmlns:a14="http://schemas.microsoft.com/office/drawing/2010/main" val="0"/>
                              </a:ext>
                            </a:extLst>
                          </a:blip>
                          <a:srcRect/>
                          <a:stretch>
                            <a:fillRect/>
                          </a:stretch>
                        </pic:blipFill>
                        <pic:spPr bwMode="auto">
                          <a:xfrm>
                            <a:off x="0" y="0"/>
                            <a:ext cx="1988820" cy="2127250"/>
                          </a:xfrm>
                          <a:prstGeom prst="rect">
                            <a:avLst/>
                          </a:prstGeom>
                          <a:noFill/>
                        </pic:spPr>
                      </pic:pic>
                    </a:graphicData>
                  </a:graphic>
                  <wp14:sizeRelH relativeFrom="page">
                    <wp14:pctWidth>0</wp14:pctWidth>
                  </wp14:sizeRelH>
                  <wp14:sizeRelV relativeFrom="page">
                    <wp14:pctHeight>0</wp14:pctHeight>
                  </wp14:sizeRelV>
                </wp:anchor>
              </w:drawing>
            </w:r>
          </w:p>
          <w:p w14:paraId="7F017580" w14:textId="77777777" w:rsidR="00FE3710" w:rsidRPr="00FE3710" w:rsidRDefault="00FE3710" w:rsidP="00FE3710">
            <w:pPr>
              <w:spacing w:after="0" w:line="360" w:lineRule="auto"/>
              <w:rPr>
                <w:rFonts w:ascii="Times New Roman" w:hAnsi="Times New Roman" w:cs="Times New Roman"/>
                <w:b/>
                <w:sz w:val="26"/>
                <w:szCs w:val="26"/>
              </w:rPr>
            </w:pPr>
          </w:p>
          <w:p w14:paraId="7605BADD" w14:textId="77777777" w:rsidR="00FE3710" w:rsidRPr="00FE3710" w:rsidRDefault="00FE3710" w:rsidP="00FE3710">
            <w:pPr>
              <w:spacing w:after="0" w:line="360" w:lineRule="auto"/>
              <w:rPr>
                <w:rFonts w:ascii="Times New Roman" w:hAnsi="Times New Roman" w:cs="Times New Roman"/>
                <w:b/>
                <w:sz w:val="26"/>
                <w:szCs w:val="26"/>
              </w:rPr>
            </w:pPr>
          </w:p>
          <w:p w14:paraId="54DEAACB" w14:textId="77777777" w:rsidR="00FE3710" w:rsidRPr="00FE3710" w:rsidRDefault="00FE3710" w:rsidP="00FE3710">
            <w:pPr>
              <w:spacing w:after="0" w:line="360" w:lineRule="auto"/>
              <w:rPr>
                <w:rFonts w:ascii="Times New Roman" w:hAnsi="Times New Roman" w:cs="Times New Roman"/>
                <w:b/>
                <w:sz w:val="26"/>
                <w:szCs w:val="26"/>
              </w:rPr>
            </w:pPr>
          </w:p>
          <w:p w14:paraId="7D4B06FB" w14:textId="77777777" w:rsidR="00FE3710" w:rsidRPr="00FE3710" w:rsidRDefault="00FE3710" w:rsidP="00FE3710">
            <w:pPr>
              <w:spacing w:after="0" w:line="360" w:lineRule="auto"/>
              <w:rPr>
                <w:rFonts w:ascii="Times New Roman" w:hAnsi="Times New Roman" w:cs="Times New Roman"/>
                <w:b/>
                <w:sz w:val="26"/>
                <w:szCs w:val="26"/>
              </w:rPr>
            </w:pPr>
          </w:p>
          <w:p w14:paraId="4257D833" w14:textId="77777777" w:rsidR="00FE3710" w:rsidRPr="00FE3710" w:rsidRDefault="00FE3710" w:rsidP="00FE3710">
            <w:pPr>
              <w:spacing w:after="0" w:line="360" w:lineRule="auto"/>
              <w:rPr>
                <w:rFonts w:ascii="Times New Roman" w:hAnsi="Times New Roman" w:cs="Times New Roman"/>
                <w:b/>
                <w:sz w:val="26"/>
                <w:szCs w:val="26"/>
              </w:rPr>
            </w:pPr>
          </w:p>
          <w:p w14:paraId="3F0DF0AC" w14:textId="77777777" w:rsidR="00FE3710" w:rsidRPr="00FE3710" w:rsidRDefault="00FE3710" w:rsidP="00FE3710">
            <w:pPr>
              <w:spacing w:after="0" w:line="360" w:lineRule="auto"/>
              <w:rPr>
                <w:rFonts w:ascii="Times New Roman" w:hAnsi="Times New Roman" w:cs="Times New Roman"/>
                <w:b/>
                <w:sz w:val="26"/>
                <w:szCs w:val="26"/>
              </w:rPr>
            </w:pPr>
          </w:p>
          <w:p w14:paraId="14D6CFA7" w14:textId="77777777" w:rsidR="00FE3710" w:rsidRPr="00FE3710" w:rsidRDefault="00FE3710" w:rsidP="00FE3710">
            <w:pPr>
              <w:spacing w:after="0" w:line="360" w:lineRule="auto"/>
              <w:rPr>
                <w:rFonts w:ascii="Times New Roman" w:hAnsi="Times New Roman" w:cs="Times New Roman"/>
                <w:b/>
                <w:sz w:val="26"/>
                <w:szCs w:val="26"/>
              </w:rPr>
            </w:pPr>
          </w:p>
          <w:p w14:paraId="0FE8F2FE" w14:textId="77777777" w:rsidR="00FE3710" w:rsidRPr="00FE3710" w:rsidRDefault="00FE3710" w:rsidP="00FE3710">
            <w:pPr>
              <w:spacing w:after="0" w:line="360" w:lineRule="auto"/>
              <w:rPr>
                <w:rFonts w:ascii="Times New Roman" w:hAnsi="Times New Roman" w:cs="Times New Roman"/>
                <w:b/>
                <w:sz w:val="26"/>
                <w:szCs w:val="26"/>
              </w:rPr>
            </w:pPr>
          </w:p>
          <w:p w14:paraId="76BEAC06"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Gọi I, J lần lượt là trung điểm của AB và A’B’</w:t>
            </w:r>
          </w:p>
          <w:p w14:paraId="0BDA5366"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t xml:space="preserve">+ Ta có: </w:t>
            </w:r>
            <w:r w:rsidRPr="00FE3710">
              <w:rPr>
                <w:rFonts w:ascii="Times New Roman" w:hAnsi="Times New Roman" w:cs="Times New Roman"/>
                <w:sz w:val="26"/>
                <w:szCs w:val="26"/>
              </w:rPr>
              <w:object w:dxaOrig="3552" w:dyaOrig="732" w14:anchorId="702A56C7">
                <v:shape id="_x0000_i1973" type="#_x0000_t75" style="width:177.6pt;height:36.6pt" o:ole="">
                  <v:imagedata r:id="rId4449" o:title=""/>
                </v:shape>
                <o:OLEObject Type="Embed" ProgID="Equation.DSMT4" ShapeID="_x0000_i1973" DrawAspect="Content" ObjectID="_1830511694" r:id="rId4450"/>
              </w:object>
            </w:r>
          </w:p>
          <w:p w14:paraId="51BE3536"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t xml:space="preserve">+ Trong mp(CIJ) kẻ </w:t>
            </w:r>
            <w:r w:rsidRPr="00FE3710">
              <w:rPr>
                <w:rFonts w:ascii="Times New Roman" w:hAnsi="Times New Roman" w:cs="Times New Roman"/>
                <w:sz w:val="26"/>
                <w:szCs w:val="26"/>
              </w:rPr>
              <w:object w:dxaOrig="2400" w:dyaOrig="348" w14:anchorId="2350069B">
                <v:shape id="_x0000_i1974" type="#_x0000_t75" style="width:120pt;height:17.4pt" o:ole="">
                  <v:imagedata r:id="rId4451" o:title=""/>
                </v:shape>
                <o:OLEObject Type="Embed" ProgID="Equation.DSMT4" ShapeID="_x0000_i1974" DrawAspect="Content" ObjectID="_1830511695" r:id="rId4452"/>
              </w:object>
            </w:r>
          </w:p>
          <w:p w14:paraId="090C4B90"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lastRenderedPageBreak/>
              <w:t xml:space="preserve">Ta có: </w:t>
            </w:r>
            <w:r w:rsidRPr="00FE3710">
              <w:rPr>
                <w:rFonts w:ascii="Times New Roman" w:hAnsi="Times New Roman" w:cs="Times New Roman"/>
                <w:sz w:val="26"/>
                <w:szCs w:val="26"/>
              </w:rPr>
              <w:object w:dxaOrig="1308" w:dyaOrig="348" w14:anchorId="501A3AF4">
                <v:shape id="_x0000_i1975" type="#_x0000_t75" style="width:65.4pt;height:17.4pt" o:ole="">
                  <v:imagedata r:id="rId4453" o:title=""/>
                </v:shape>
                <o:OLEObject Type="Embed" ProgID="Equation.DSMT4" ShapeID="_x0000_i1975" DrawAspect="Content" ObjectID="_1830511696" r:id="rId4454"/>
              </w:object>
            </w:r>
            <w:r w:rsidRPr="00FE3710">
              <w:rPr>
                <w:rFonts w:ascii="Times New Roman" w:hAnsi="Times New Roman" w:cs="Times New Roman"/>
                <w:sz w:val="26"/>
                <w:szCs w:val="26"/>
                <w:lang w:val="fr-FR"/>
              </w:rPr>
              <w:t xml:space="preserve"> (vì ABC. A’B’C’ là hình lăng trụ đứng) và </w:t>
            </w:r>
            <w:r w:rsidRPr="00FE3710">
              <w:rPr>
                <w:rFonts w:ascii="Times New Roman" w:hAnsi="Times New Roman" w:cs="Times New Roman"/>
                <w:sz w:val="26"/>
                <w:szCs w:val="26"/>
              </w:rPr>
              <w:object w:dxaOrig="1152" w:dyaOrig="288" w14:anchorId="195489E5">
                <v:shape id="_x0000_i1976" type="#_x0000_t75" style="width:57.6pt;height:14.4pt" o:ole="">
                  <v:imagedata r:id="rId4455" o:title=""/>
                </v:shape>
                <o:OLEObject Type="Embed" ProgID="Equation.DSMT4" ShapeID="_x0000_i1976" DrawAspect="Content" ObjectID="_1830511697" r:id="rId4456"/>
              </w:object>
            </w:r>
            <w:r w:rsidRPr="00FE3710">
              <w:rPr>
                <w:rFonts w:ascii="Times New Roman" w:hAnsi="Times New Roman" w:cs="Times New Roman"/>
                <w:sz w:val="26"/>
                <w:szCs w:val="26"/>
                <w:lang w:val="fr-FR"/>
              </w:rPr>
              <w:t xml:space="preserve"> (vì ∆ABC là tam giác đều) nên </w:t>
            </w:r>
            <w:r w:rsidRPr="00FE3710">
              <w:rPr>
                <w:rFonts w:ascii="Times New Roman" w:hAnsi="Times New Roman" w:cs="Times New Roman"/>
                <w:sz w:val="26"/>
                <w:szCs w:val="26"/>
              </w:rPr>
              <w:object w:dxaOrig="3348" w:dyaOrig="348" w14:anchorId="5B3AD534">
                <v:shape id="_x0000_i1977" type="#_x0000_t75" style="width:167.4pt;height:17.4pt" o:ole="">
                  <v:imagedata r:id="rId4457" o:title=""/>
                </v:shape>
                <o:OLEObject Type="Embed" ProgID="Equation.DSMT4" ShapeID="_x0000_i1977" DrawAspect="Content" ObjectID="_1830511698" r:id="rId4458"/>
              </w:object>
            </w:r>
            <w:r w:rsidRPr="00FE3710">
              <w:rPr>
                <w:rFonts w:ascii="Times New Roman" w:hAnsi="Times New Roman" w:cs="Times New Roman"/>
                <w:sz w:val="26"/>
                <w:szCs w:val="26"/>
                <w:lang w:val="fr-FR"/>
              </w:rPr>
              <w:t>.</w:t>
            </w:r>
          </w:p>
          <w:p w14:paraId="37BB78DA"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t xml:space="preserve">Từ (1), (2) suy ra: </w:t>
            </w:r>
            <w:r w:rsidRPr="00FE3710">
              <w:rPr>
                <w:rFonts w:ascii="Times New Roman" w:hAnsi="Times New Roman" w:cs="Times New Roman"/>
                <w:sz w:val="26"/>
                <w:szCs w:val="26"/>
              </w:rPr>
              <w:object w:dxaOrig="1524" w:dyaOrig="348" w14:anchorId="7B1222E0">
                <v:shape id="_x0000_i1978" type="#_x0000_t75" style="width:76.8pt;height:17.4pt" o:ole="">
                  <v:imagedata r:id="rId4459" o:title=""/>
                </v:shape>
                <o:OLEObject Type="Embed" ProgID="Equation.DSMT4" ShapeID="_x0000_i1978" DrawAspect="Content" ObjectID="_1830511699" r:id="rId4460"/>
              </w:object>
            </w:r>
            <w:r w:rsidRPr="00FE3710">
              <w:rPr>
                <w:rFonts w:ascii="Times New Roman" w:hAnsi="Times New Roman" w:cs="Times New Roman"/>
                <w:sz w:val="26"/>
                <w:szCs w:val="26"/>
                <w:lang w:val="fr-FR"/>
              </w:rPr>
              <w:t xml:space="preserve"> hay </w:t>
            </w:r>
            <w:r w:rsidRPr="00FE3710">
              <w:rPr>
                <w:rFonts w:ascii="Times New Roman" w:hAnsi="Times New Roman" w:cs="Times New Roman"/>
                <w:sz w:val="26"/>
                <w:szCs w:val="26"/>
              </w:rPr>
              <w:object w:dxaOrig="1944" w:dyaOrig="372" w14:anchorId="01D0D64D">
                <v:shape id="_x0000_i1979" type="#_x0000_t75" style="width:96.6pt;height:18.6pt" o:ole="">
                  <v:imagedata r:id="rId4461" o:title=""/>
                </v:shape>
                <o:OLEObject Type="Embed" ProgID="Equation.DSMT4" ShapeID="_x0000_i1979" DrawAspect="Content" ObjectID="_1830511700" r:id="rId4462"/>
              </w:object>
            </w:r>
          </w:p>
          <w:p w14:paraId="2E181D1C"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t xml:space="preserve">+ Xét tam giác vuông CIJ có: </w:t>
            </w:r>
            <w:r w:rsidRPr="00FE3710">
              <w:rPr>
                <w:rFonts w:ascii="Times New Roman" w:hAnsi="Times New Roman" w:cs="Times New Roman"/>
                <w:sz w:val="26"/>
                <w:szCs w:val="26"/>
              </w:rPr>
              <w:object w:dxaOrig="3936" w:dyaOrig="1428" w14:anchorId="43BA033E">
                <v:shape id="_x0000_i1980" type="#_x0000_t75" style="width:197.4pt;height:71.4pt" o:ole="">
                  <v:imagedata r:id="rId4463" o:title=""/>
                </v:shape>
                <o:OLEObject Type="Embed" ProgID="Equation.DSMT4" ShapeID="_x0000_i1980" DrawAspect="Content" ObjectID="_1830511701" r:id="rId4464"/>
              </w:object>
            </w:r>
          </w:p>
          <w:p w14:paraId="6E2193CF"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Vậy </w:t>
            </w:r>
            <w:r w:rsidRPr="00FE3710">
              <w:rPr>
                <w:rFonts w:ascii="Times New Roman" w:hAnsi="Times New Roman" w:cs="Times New Roman"/>
                <w:sz w:val="26"/>
                <w:szCs w:val="26"/>
              </w:rPr>
              <w:object w:dxaOrig="2712" w:dyaOrig="720" w14:anchorId="521B2F00">
                <v:shape id="_x0000_i1981" type="#_x0000_t75" style="width:135.6pt;height:36pt" o:ole="">
                  <v:imagedata r:id="rId4465" o:title=""/>
                </v:shape>
                <o:OLEObject Type="Embed" ProgID="Equation.DSMT4" ShapeID="_x0000_i1981" DrawAspect="Content" ObjectID="_1830511702" r:id="rId4466"/>
              </w:object>
            </w:r>
          </w:p>
        </w:tc>
      </w:tr>
    </w:tbl>
    <w:p w14:paraId="710C2520"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FE3710" w:rsidRPr="00FE3710" w14:paraId="3D416575"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79F93927"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6912892C"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HS làm việc cặp đôi, viết lời giải vào giấy nháp.</w:t>
            </w:r>
          </w:p>
          <w:p w14:paraId="07254E81" w14:textId="77777777" w:rsidR="00FE3710" w:rsidRPr="00FE3710" w:rsidRDefault="00FE3710" w:rsidP="00FE3710">
            <w:pPr>
              <w:spacing w:after="0" w:line="360" w:lineRule="auto"/>
              <w:rPr>
                <w:rFonts w:ascii="Times New Roman" w:hAnsi="Times New Roman" w:cs="Times New Roman"/>
                <w:i/>
                <w:sz w:val="26"/>
                <w:szCs w:val="26"/>
                <w:lang w:val="fr-FR"/>
              </w:rPr>
            </w:pPr>
            <w:r w:rsidRPr="00FE3710">
              <w:rPr>
                <w:rFonts w:ascii="Times New Roman" w:hAnsi="Times New Roman" w:cs="Times New Roman"/>
                <w:sz w:val="26"/>
                <w:szCs w:val="26"/>
                <w:lang w:val="fr-FR"/>
              </w:rPr>
              <w:t xml:space="preserve">HS:Nhận  </w:t>
            </w:r>
          </w:p>
        </w:tc>
      </w:tr>
      <w:tr w:rsidR="00FE3710" w:rsidRPr="00FE3710" w14:paraId="03B740C9"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10DE14FF"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32D825CC"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GV quan sát HS làm việc, nhắc nhở các em không tích cực, giải đáp nếu các em có thắc mắc về nội dung bài tập.</w:t>
            </w:r>
          </w:p>
          <w:p w14:paraId="292ECE90"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HS: </w:t>
            </w:r>
            <w:r w:rsidRPr="00FE3710">
              <w:rPr>
                <w:rFonts w:ascii="Times New Roman" w:hAnsi="Times New Roman" w:cs="Times New Roman"/>
                <w:i/>
                <w:sz w:val="26"/>
                <w:szCs w:val="26"/>
              </w:rPr>
              <w:t xml:space="preserve">Mỗi </w:t>
            </w:r>
            <w:r w:rsidRPr="00FE3710">
              <w:rPr>
                <w:rFonts w:ascii="Times New Roman" w:hAnsi="Times New Roman" w:cs="Times New Roman"/>
                <w:sz w:val="26"/>
                <w:szCs w:val="26"/>
              </w:rPr>
              <w:t>cặp hợp tác thảo luận thực hiện nhiệm vụ. Ghi kết quả bài làm.</w:t>
            </w:r>
          </w:p>
        </w:tc>
      </w:tr>
      <w:tr w:rsidR="00FE3710" w:rsidRPr="00FE3710" w14:paraId="01BAEF3E" w14:textId="77777777">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283D03A9"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b/>
                <w:i/>
                <w:sz w:val="26"/>
                <w:szCs w:val="26"/>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47C23D6A" w14:textId="77777777" w:rsidR="00FE3710" w:rsidRPr="00FE3710" w:rsidRDefault="00FE3710" w:rsidP="00FE3710">
            <w:pPr>
              <w:spacing w:after="0" w:line="360" w:lineRule="auto"/>
              <w:rPr>
                <w:rFonts w:ascii="Times New Roman" w:hAnsi="Times New Roman" w:cs="Times New Roman"/>
                <w:i/>
                <w:sz w:val="26"/>
                <w:szCs w:val="26"/>
              </w:rPr>
            </w:pPr>
            <w:r w:rsidRPr="00FE3710">
              <w:rPr>
                <w:rFonts w:ascii="Times New Roman" w:hAnsi="Times New Roman" w:cs="Times New Roman"/>
                <w:sz w:val="26"/>
                <w:szCs w:val="26"/>
              </w:rPr>
              <w:t>Giáo viên gọi hai học sinh đại diện lên bảng trình bày lời giải. Các hs khác quan sát lời giải, cho ý kiến góp ý.</w:t>
            </w:r>
          </w:p>
        </w:tc>
      </w:tr>
      <w:tr w:rsidR="00FE3710" w:rsidRPr="00FE3710" w14:paraId="49B5B01B"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7B78C7EE"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b/>
                <w:i/>
                <w:sz w:val="26"/>
                <w:szCs w:val="26"/>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639AEE52"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góp ý, sửa sai, rút kinh nghiệm cho các em hs ( nếu cần). Yêu cầu HS tự trình bày lời giải vào vở.</w:t>
            </w:r>
          </w:p>
        </w:tc>
      </w:tr>
    </w:tbl>
    <w:p w14:paraId="5A31E05C"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3. Hoạt động 3: VẬN DỤNG</w:t>
      </w:r>
    </w:p>
    <w:p w14:paraId="4679207C"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a) Mục tiêu: </w:t>
      </w:r>
      <w:r w:rsidRPr="00FE3710">
        <w:rPr>
          <w:rFonts w:ascii="Times New Roman" w:hAnsi="Times New Roman" w:cs="Times New Roman"/>
          <w:iCs/>
          <w:sz w:val="26"/>
          <w:szCs w:val="26"/>
        </w:rPr>
        <w:t>Hình thành năng lực toán học, năng lực tư duy và lập luận toán học cho học sinh.</w:t>
      </w:r>
    </w:p>
    <w:p w14:paraId="2FE00093"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b) Nội dung: Giải bài tập </w:t>
      </w:r>
    </w:p>
    <w:p w14:paraId="3F82E4D7"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c) Sản phẩm: </w:t>
      </w:r>
    </w:p>
    <w:tbl>
      <w:tblPr>
        <w:tblW w:w="9930" w:type="dxa"/>
        <w:tblInd w:w="-318" w:type="dxa"/>
        <w:tblLayout w:type="fixed"/>
        <w:tblLook w:val="04A0" w:firstRow="1" w:lastRow="0" w:firstColumn="1" w:lastColumn="0" w:noHBand="0" w:noVBand="1"/>
      </w:tblPr>
      <w:tblGrid>
        <w:gridCol w:w="4981"/>
        <w:gridCol w:w="4949"/>
      </w:tblGrid>
      <w:tr w:rsidR="00FE3710" w:rsidRPr="00FE3710" w14:paraId="001D1B8C" w14:textId="77777777">
        <w:tc>
          <w:tcPr>
            <w:tcW w:w="4978" w:type="dxa"/>
            <w:tcBorders>
              <w:top w:val="single" w:sz="4" w:space="0" w:color="000000"/>
              <w:left w:val="single" w:sz="4" w:space="0" w:color="000000"/>
              <w:bottom w:val="single" w:sz="4" w:space="0" w:color="000000"/>
              <w:right w:val="nil"/>
            </w:tcBorders>
            <w:hideMark/>
          </w:tcPr>
          <w:p w14:paraId="1B91D2FD"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t>BÀI TẬP</w:t>
            </w:r>
          </w:p>
        </w:tc>
        <w:tc>
          <w:tcPr>
            <w:tcW w:w="4946" w:type="dxa"/>
            <w:tcBorders>
              <w:top w:val="single" w:sz="4" w:space="0" w:color="000000"/>
              <w:left w:val="single" w:sz="4" w:space="0" w:color="000000"/>
              <w:bottom w:val="single" w:sz="4" w:space="0" w:color="000000"/>
              <w:right w:val="single" w:sz="4" w:space="0" w:color="000000"/>
            </w:tcBorders>
            <w:hideMark/>
          </w:tcPr>
          <w:p w14:paraId="4458074E"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b/>
                <w:sz w:val="26"/>
                <w:szCs w:val="26"/>
              </w:rPr>
              <w:t>GỢI Ý</w:t>
            </w:r>
          </w:p>
        </w:tc>
      </w:tr>
      <w:tr w:rsidR="00FE3710" w:rsidRPr="00FE3710" w14:paraId="535E26DD" w14:textId="77777777">
        <w:tc>
          <w:tcPr>
            <w:tcW w:w="4978" w:type="dxa"/>
            <w:tcBorders>
              <w:top w:val="single" w:sz="4" w:space="0" w:color="000000"/>
              <w:left w:val="single" w:sz="4" w:space="0" w:color="000000"/>
              <w:bottom w:val="single" w:sz="4" w:space="0" w:color="000000"/>
              <w:right w:val="nil"/>
            </w:tcBorders>
          </w:tcPr>
          <w:p w14:paraId="77B68606"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sz w:val="26"/>
                <w:szCs w:val="26"/>
              </w:rPr>
              <w:lastRenderedPageBreak/>
              <w:t xml:space="preserve">Bài tập : </w:t>
            </w:r>
          </w:p>
          <w:p w14:paraId="30408EEA"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Cho hình chóp S.ABCD có đáy ABCD là hình vuông cạnh a. Gọi M, N lần lượt là trung điểm của AB và AD, H là giao điểm của CN và DM, </w:t>
            </w:r>
            <w:r w:rsidRPr="00FE3710">
              <w:rPr>
                <w:rFonts w:ascii="Times New Roman" w:hAnsi="Times New Roman" w:cs="Times New Roman"/>
                <w:sz w:val="26"/>
                <w:szCs w:val="26"/>
              </w:rPr>
              <w:object w:dxaOrig="2952" w:dyaOrig="432" w14:anchorId="77E6FCCC">
                <v:shape id="_x0000_i1982" type="#_x0000_t75" style="width:147.6pt;height:21.6pt" o:ole="">
                  <v:imagedata r:id="rId4467" o:title=""/>
                </v:shape>
                <o:OLEObject Type="Embed" ProgID="Equation.DSMT4" ShapeID="_x0000_i1982" DrawAspect="Content" ObjectID="_1830511703" r:id="rId4468"/>
              </w:object>
            </w:r>
            <w:r w:rsidRPr="00FE3710">
              <w:rPr>
                <w:rFonts w:ascii="Times New Roman" w:hAnsi="Times New Roman" w:cs="Times New Roman"/>
                <w:sz w:val="26"/>
                <w:szCs w:val="26"/>
              </w:rPr>
              <w:t xml:space="preserve">. Tính </w:t>
            </w:r>
            <w:r w:rsidRPr="00FE3710">
              <w:rPr>
                <w:rFonts w:ascii="Times New Roman" w:hAnsi="Times New Roman" w:cs="Times New Roman"/>
                <w:sz w:val="26"/>
                <w:szCs w:val="26"/>
              </w:rPr>
              <w:object w:dxaOrig="1368" w:dyaOrig="372" w14:anchorId="737D0A3A">
                <v:shape id="_x0000_i1983" type="#_x0000_t75" style="width:68.4pt;height:18.6pt" o:ole="">
                  <v:imagedata r:id="rId4469" o:title=""/>
                </v:shape>
                <o:OLEObject Type="Embed" ProgID="Equation.DSMT4" ShapeID="_x0000_i1983" DrawAspect="Content" ObjectID="_1830511704" r:id="rId4470"/>
              </w:object>
            </w:r>
          </w:p>
          <w:p w14:paraId="37B77D1A" w14:textId="77777777" w:rsidR="00FE3710" w:rsidRPr="00FE3710" w:rsidRDefault="00FE3710" w:rsidP="00FE3710">
            <w:pPr>
              <w:spacing w:after="0" w:line="360" w:lineRule="auto"/>
              <w:rPr>
                <w:rFonts w:ascii="Times New Roman" w:hAnsi="Times New Roman" w:cs="Times New Roman"/>
                <w:sz w:val="26"/>
                <w:szCs w:val="26"/>
              </w:rPr>
            </w:pPr>
          </w:p>
        </w:tc>
        <w:tc>
          <w:tcPr>
            <w:tcW w:w="4946" w:type="dxa"/>
            <w:tcBorders>
              <w:top w:val="single" w:sz="4" w:space="0" w:color="000000"/>
              <w:left w:val="single" w:sz="4" w:space="0" w:color="000000"/>
              <w:bottom w:val="single" w:sz="4" w:space="0" w:color="000000"/>
              <w:right w:val="single" w:sz="4" w:space="0" w:color="000000"/>
            </w:tcBorders>
            <w:hideMark/>
          </w:tcPr>
          <w:p w14:paraId="15471CF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 Trong mp(SCH) kẻ </w:t>
            </w:r>
            <w:r w:rsidRPr="00FE3710">
              <w:rPr>
                <w:rFonts w:ascii="Times New Roman" w:hAnsi="Times New Roman" w:cs="Times New Roman"/>
                <w:sz w:val="26"/>
                <w:szCs w:val="26"/>
              </w:rPr>
              <w:object w:dxaOrig="2568" w:dyaOrig="372" w14:anchorId="1EFE5779">
                <v:shape id="_x0000_i1984" type="#_x0000_t75" style="width:128.4pt;height:18.6pt" o:ole="">
                  <v:imagedata r:id="rId4471" o:title=""/>
                </v:shape>
                <o:OLEObject Type="Embed" ProgID="Equation.DSMT4" ShapeID="_x0000_i1984" DrawAspect="Content" ObjectID="_1830511705" r:id="rId4472"/>
              </w:object>
            </w:r>
            <w:r w:rsidRPr="00FE3710">
              <w:rPr>
                <w:rFonts w:ascii="Times New Roman" w:hAnsi="Times New Roman" w:cs="Times New Roman"/>
                <w:sz w:val="26"/>
                <w:szCs w:val="26"/>
              </w:rPr>
              <w:t>.</w:t>
            </w:r>
          </w:p>
          <w:p w14:paraId="642F3DB8"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 Mặt khác, </w:t>
            </w:r>
            <w:r w:rsidRPr="00FE3710">
              <w:rPr>
                <w:rFonts w:ascii="Times New Roman" w:hAnsi="Times New Roman" w:cs="Times New Roman"/>
                <w:sz w:val="26"/>
                <w:szCs w:val="26"/>
              </w:rPr>
              <w:object w:dxaOrig="3696" w:dyaOrig="792" w14:anchorId="1E6E6EF0">
                <v:shape id="_x0000_i1985" type="#_x0000_t75" style="width:185.4pt;height:39.6pt" o:ole="">
                  <v:imagedata r:id="rId4473" o:title=""/>
                </v:shape>
                <o:OLEObject Type="Embed" ProgID="Equation.DSMT4" ShapeID="_x0000_i1985" DrawAspect="Content" ObjectID="_1830511706" r:id="rId4474"/>
              </w:object>
            </w:r>
          </w:p>
          <w:p w14:paraId="035F9DB4"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 xml:space="preserve">Dễ dàng chứng minh được </w:t>
            </w:r>
            <w:r w:rsidRPr="00FE3710">
              <w:rPr>
                <w:rFonts w:ascii="Times New Roman" w:hAnsi="Times New Roman" w:cs="Times New Roman"/>
                <w:sz w:val="26"/>
                <w:szCs w:val="26"/>
              </w:rPr>
              <w:object w:dxaOrig="1668" w:dyaOrig="348" w14:anchorId="0DA2A696">
                <v:shape id="_x0000_i1986" type="#_x0000_t75" style="width:83.4pt;height:17.4pt" o:ole="">
                  <v:imagedata r:id="rId4475" o:title=""/>
                </v:shape>
                <o:OLEObject Type="Embed" ProgID="Equation.DSMT4" ShapeID="_x0000_i1986" DrawAspect="Content" ObjectID="_1830511707" r:id="rId4476"/>
              </w:object>
            </w:r>
            <w:r w:rsidRPr="00FE3710">
              <w:rPr>
                <w:rFonts w:ascii="Times New Roman" w:hAnsi="Times New Roman" w:cs="Times New Roman"/>
                <w:sz w:val="26"/>
                <w:szCs w:val="26"/>
              </w:rPr>
              <w:t>.</w:t>
            </w:r>
          </w:p>
          <w:p w14:paraId="0631BE6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object w:dxaOrig="3756" w:dyaOrig="348" w14:anchorId="33DD8137">
                <v:shape id="_x0000_i1987" type="#_x0000_t75" style="width:187.2pt;height:17.4pt" o:ole="">
                  <v:imagedata r:id="rId4477" o:title=""/>
                </v:shape>
                <o:OLEObject Type="Embed" ProgID="Equation.DSMT4" ShapeID="_x0000_i1987" DrawAspect="Content" ObjectID="_1830511708" r:id="rId4478"/>
              </w:object>
            </w:r>
            <w:r w:rsidRPr="00FE3710">
              <w:rPr>
                <w:rFonts w:ascii="Times New Roman" w:hAnsi="Times New Roman" w:cs="Times New Roman"/>
                <w:sz w:val="26"/>
                <w:szCs w:val="26"/>
              </w:rPr>
              <w:t>.</w:t>
            </w:r>
          </w:p>
          <w:p w14:paraId="3D628894"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Từ (1), (2) suy ra: HK là đoạn vuông góc chung của DM và SC.</w:t>
            </w:r>
          </w:p>
          <w:p w14:paraId="081E65B8" w14:textId="77777777"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sz w:val="26"/>
                <w:szCs w:val="26"/>
                <w:lang w:val="fr-FR"/>
              </w:rPr>
              <w:t xml:space="preserve">+ Ta có: </w:t>
            </w:r>
            <w:r w:rsidRPr="00FE3710">
              <w:rPr>
                <w:rFonts w:ascii="Times New Roman" w:hAnsi="Times New Roman" w:cs="Times New Roman"/>
                <w:sz w:val="26"/>
                <w:szCs w:val="26"/>
              </w:rPr>
              <w:object w:dxaOrig="1788" w:dyaOrig="288" w14:anchorId="53B2E1B6">
                <v:shape id="_x0000_i1988" type="#_x0000_t75" style="width:89.4pt;height:14.4pt" o:ole="">
                  <v:imagedata r:id="rId4479" o:title=""/>
                </v:shape>
                <o:OLEObject Type="Embed" ProgID="Equation.DSMT4" ShapeID="_x0000_i1988" DrawAspect="Content" ObjectID="_1830511709" r:id="rId4480"/>
              </w:object>
            </w:r>
            <w:r w:rsidRPr="00FE3710">
              <w:rPr>
                <w:rFonts w:ascii="Times New Roman" w:hAnsi="Times New Roman" w:cs="Times New Roman"/>
                <w:sz w:val="26"/>
                <w:szCs w:val="26"/>
              </w:rPr>
              <w:object w:dxaOrig="4200" w:dyaOrig="840" w14:anchorId="1089EEF1">
                <v:shape id="_x0000_i1989" type="#_x0000_t75" style="width:210pt;height:42pt" o:ole="">
                  <v:imagedata r:id="rId4481" o:title=""/>
                </v:shape>
                <o:OLEObject Type="Embed" ProgID="Equation.DSMT4" ShapeID="_x0000_i1989" DrawAspect="Content" ObjectID="_1830511710" r:id="rId4482"/>
              </w:object>
            </w:r>
            <w:r w:rsidRPr="00FE3710">
              <w:rPr>
                <w:rFonts w:ascii="Times New Roman" w:hAnsi="Times New Roman" w:cs="Times New Roman"/>
                <w:sz w:val="26"/>
                <w:szCs w:val="26"/>
                <w:lang w:val="fr-FR"/>
              </w:rPr>
              <w:t>.</w:t>
            </w:r>
          </w:p>
          <w:p w14:paraId="1130F00E" w14:textId="1E5C9BC8" w:rsidR="00FE3710" w:rsidRPr="00FE3710" w:rsidRDefault="00FE3710" w:rsidP="00FE3710">
            <w:pPr>
              <w:spacing w:after="0" w:line="360" w:lineRule="auto"/>
              <w:rPr>
                <w:rFonts w:ascii="Times New Roman" w:hAnsi="Times New Roman" w:cs="Times New Roman"/>
                <w:sz w:val="26"/>
                <w:szCs w:val="26"/>
                <w:lang w:val="fr-FR"/>
              </w:rPr>
            </w:pPr>
            <w:r w:rsidRPr="00FE3710">
              <w:rPr>
                <w:rFonts w:ascii="Times New Roman" w:hAnsi="Times New Roman" w:cs="Times New Roman"/>
                <w:noProof/>
                <w:sz w:val="26"/>
                <w:szCs w:val="26"/>
              </w:rPr>
              <w:drawing>
                <wp:anchor distT="0" distB="0" distL="114300" distR="114300" simplePos="0" relativeHeight="251847680" behindDoc="0" locked="0" layoutInCell="1" allowOverlap="1" wp14:anchorId="5D5F08CC" wp14:editId="7D4D6D07">
                  <wp:simplePos x="0" y="0"/>
                  <wp:positionH relativeFrom="column">
                    <wp:posOffset>170815</wp:posOffset>
                  </wp:positionH>
                  <wp:positionV relativeFrom="paragraph">
                    <wp:posOffset>1395730</wp:posOffset>
                  </wp:positionV>
                  <wp:extent cx="2339340" cy="1988820"/>
                  <wp:effectExtent l="0" t="0" r="0" b="0"/>
                  <wp:wrapSquare wrapText="bothSides"/>
                  <wp:docPr id="615671186"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4483">
                            <a:extLst>
                              <a:ext uri="{28A0092B-C50C-407E-A947-70E740481C1C}">
                                <a14:useLocalDpi xmlns:a14="http://schemas.microsoft.com/office/drawing/2010/main" val="0"/>
                              </a:ext>
                            </a:extLst>
                          </a:blip>
                          <a:srcRect/>
                          <a:stretch>
                            <a:fillRect/>
                          </a:stretch>
                        </pic:blipFill>
                        <pic:spPr bwMode="auto">
                          <a:xfrm>
                            <a:off x="0" y="0"/>
                            <a:ext cx="2339340" cy="1988820"/>
                          </a:xfrm>
                          <a:prstGeom prst="rect">
                            <a:avLst/>
                          </a:prstGeom>
                          <a:noFill/>
                        </pic:spPr>
                      </pic:pic>
                    </a:graphicData>
                  </a:graphic>
                  <wp14:sizeRelH relativeFrom="page">
                    <wp14:pctWidth>0</wp14:pctWidth>
                  </wp14:sizeRelH>
                  <wp14:sizeRelV relativeFrom="page">
                    <wp14:pctHeight>0</wp14:pctHeight>
                  </wp14:sizeRelV>
                </wp:anchor>
              </w:drawing>
            </w:r>
            <w:r w:rsidRPr="00FE3710">
              <w:rPr>
                <w:rFonts w:ascii="Times New Roman" w:hAnsi="Times New Roman" w:cs="Times New Roman"/>
                <w:sz w:val="26"/>
                <w:szCs w:val="26"/>
                <w:lang w:val="fr-FR"/>
              </w:rPr>
              <w:t xml:space="preserve">Xét tam giác vuông SHC ta có: </w:t>
            </w:r>
            <w:r w:rsidRPr="00FE3710">
              <w:rPr>
                <w:rFonts w:ascii="Times New Roman" w:hAnsi="Times New Roman" w:cs="Times New Roman"/>
                <w:sz w:val="26"/>
                <w:szCs w:val="26"/>
              </w:rPr>
              <w:object w:dxaOrig="4536" w:dyaOrig="732" w14:anchorId="16A055A4">
                <v:shape id="_x0000_i1990" type="#_x0000_t75" style="width:227.4pt;height:36.6pt" o:ole="">
                  <v:imagedata r:id="rId4484" o:title=""/>
                </v:shape>
                <o:OLEObject Type="Embed" ProgID="Equation.DSMT4" ShapeID="_x0000_i1990" DrawAspect="Content" ObjectID="_1830511711" r:id="rId4485"/>
              </w:object>
            </w:r>
          </w:p>
          <w:p w14:paraId="1D760302"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sz w:val="26"/>
                <w:szCs w:val="26"/>
              </w:rPr>
              <w:t xml:space="preserve">Vậy </w:t>
            </w:r>
            <w:r w:rsidRPr="00FE3710">
              <w:rPr>
                <w:rFonts w:ascii="Times New Roman" w:hAnsi="Times New Roman" w:cs="Times New Roman"/>
                <w:sz w:val="26"/>
                <w:szCs w:val="26"/>
              </w:rPr>
              <w:object w:dxaOrig="2820" w:dyaOrig="720" w14:anchorId="20023000">
                <v:shape id="_x0000_i1991" type="#_x0000_t75" style="width:141.6pt;height:36pt" o:ole="">
                  <v:imagedata r:id="rId4486" o:title=""/>
                </v:shape>
                <o:OLEObject Type="Embed" ProgID="Equation.DSMT4" ShapeID="_x0000_i1991" DrawAspect="Content" ObjectID="_1830511712" r:id="rId4487"/>
              </w:object>
            </w:r>
          </w:p>
        </w:tc>
      </w:tr>
    </w:tbl>
    <w:p w14:paraId="5E05BC88"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d) Tổ chức thực hiện: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513"/>
      </w:tblGrid>
      <w:tr w:rsidR="00FE3710" w:rsidRPr="00FE3710" w14:paraId="39563F98"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1D1E9BDA"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lang w:val="fr-FR"/>
              </w:rPr>
              <w:t>Chuyển giao</w:t>
            </w:r>
          </w:p>
        </w:tc>
        <w:tc>
          <w:tcPr>
            <w:tcW w:w="7513" w:type="dxa"/>
            <w:tcBorders>
              <w:top w:val="single" w:sz="4" w:space="0" w:color="auto"/>
              <w:left w:val="single" w:sz="4" w:space="0" w:color="auto"/>
              <w:bottom w:val="single" w:sz="4" w:space="0" w:color="auto"/>
              <w:right w:val="single" w:sz="4" w:space="0" w:color="auto"/>
            </w:tcBorders>
            <w:hideMark/>
          </w:tcPr>
          <w:p w14:paraId="3A4DC9FF"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HS làm việc cặp đôi, viết lời giải vào giấy nháp.</w:t>
            </w:r>
          </w:p>
          <w:p w14:paraId="554B0045" w14:textId="77777777" w:rsidR="00FE3710" w:rsidRPr="00FE3710" w:rsidRDefault="00FE3710" w:rsidP="00FE3710">
            <w:pPr>
              <w:spacing w:after="0" w:line="360" w:lineRule="auto"/>
              <w:rPr>
                <w:rFonts w:ascii="Times New Roman" w:hAnsi="Times New Roman" w:cs="Times New Roman"/>
                <w:i/>
                <w:sz w:val="26"/>
                <w:szCs w:val="26"/>
                <w:lang w:val="fr-FR"/>
              </w:rPr>
            </w:pPr>
            <w:r w:rsidRPr="00FE3710">
              <w:rPr>
                <w:rFonts w:ascii="Times New Roman" w:hAnsi="Times New Roman" w:cs="Times New Roman"/>
                <w:sz w:val="26"/>
                <w:szCs w:val="26"/>
                <w:lang w:val="fr-FR"/>
              </w:rPr>
              <w:t xml:space="preserve">HS:Nhận  </w:t>
            </w:r>
          </w:p>
        </w:tc>
      </w:tr>
      <w:tr w:rsidR="00FE3710" w:rsidRPr="00FE3710" w14:paraId="0184786E"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3CD26C9B" w14:textId="77777777" w:rsidR="00FE3710" w:rsidRPr="00FE3710" w:rsidRDefault="00FE3710" w:rsidP="00FE3710">
            <w:pPr>
              <w:spacing w:after="0" w:line="360" w:lineRule="auto"/>
              <w:rPr>
                <w:rFonts w:ascii="Times New Roman" w:hAnsi="Times New Roman" w:cs="Times New Roman"/>
                <w:b/>
                <w:sz w:val="26"/>
                <w:szCs w:val="26"/>
              </w:rPr>
            </w:pPr>
            <w:r w:rsidRPr="00FE3710">
              <w:rPr>
                <w:rFonts w:ascii="Times New Roman" w:hAnsi="Times New Roman" w:cs="Times New Roman"/>
                <w:b/>
                <w:i/>
                <w:sz w:val="26"/>
                <w:szCs w:val="26"/>
              </w:rPr>
              <w:t>Thực hiện</w:t>
            </w:r>
          </w:p>
        </w:tc>
        <w:tc>
          <w:tcPr>
            <w:tcW w:w="7513" w:type="dxa"/>
            <w:tcBorders>
              <w:top w:val="single" w:sz="4" w:space="0" w:color="auto"/>
              <w:left w:val="single" w:sz="4" w:space="0" w:color="auto"/>
              <w:bottom w:val="single" w:sz="4" w:space="0" w:color="auto"/>
              <w:right w:val="single" w:sz="4" w:space="0" w:color="auto"/>
            </w:tcBorders>
            <w:hideMark/>
          </w:tcPr>
          <w:p w14:paraId="6F9D4D99"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GV quan sát HS làm việc, nhắc nhở các em không tích cực, giải đáp nếu các em có thắc mắc về nội dung bài tập.</w:t>
            </w:r>
          </w:p>
          <w:p w14:paraId="00B6D7E1"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lastRenderedPageBreak/>
              <w:t xml:space="preserve">HS: </w:t>
            </w:r>
            <w:r w:rsidRPr="00FE3710">
              <w:rPr>
                <w:rFonts w:ascii="Times New Roman" w:hAnsi="Times New Roman" w:cs="Times New Roman"/>
                <w:i/>
                <w:sz w:val="26"/>
                <w:szCs w:val="26"/>
              </w:rPr>
              <w:t xml:space="preserve"> Mỗi </w:t>
            </w:r>
            <w:r w:rsidRPr="00FE3710">
              <w:rPr>
                <w:rFonts w:ascii="Times New Roman" w:hAnsi="Times New Roman" w:cs="Times New Roman"/>
                <w:sz w:val="26"/>
                <w:szCs w:val="26"/>
              </w:rPr>
              <w:t>cặp hợp tác thảo luận thực hiện nhiệm vụ. Ghi kết quả bài làm.</w:t>
            </w:r>
          </w:p>
        </w:tc>
      </w:tr>
      <w:tr w:rsidR="00FE3710" w:rsidRPr="00FE3710" w14:paraId="3CD3528C" w14:textId="77777777">
        <w:trPr>
          <w:trHeight w:val="416"/>
        </w:trPr>
        <w:tc>
          <w:tcPr>
            <w:tcW w:w="2093" w:type="dxa"/>
            <w:tcBorders>
              <w:top w:val="single" w:sz="4" w:space="0" w:color="auto"/>
              <w:left w:val="single" w:sz="4" w:space="0" w:color="auto"/>
              <w:bottom w:val="single" w:sz="4" w:space="0" w:color="auto"/>
              <w:right w:val="single" w:sz="4" w:space="0" w:color="auto"/>
            </w:tcBorders>
            <w:vAlign w:val="center"/>
            <w:hideMark/>
          </w:tcPr>
          <w:p w14:paraId="520CD573"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b/>
                <w:i/>
                <w:sz w:val="26"/>
                <w:szCs w:val="26"/>
              </w:rPr>
              <w:t>Báo cáo thảo luận</w:t>
            </w:r>
          </w:p>
        </w:tc>
        <w:tc>
          <w:tcPr>
            <w:tcW w:w="7513" w:type="dxa"/>
            <w:tcBorders>
              <w:top w:val="single" w:sz="4" w:space="0" w:color="auto"/>
              <w:left w:val="single" w:sz="4" w:space="0" w:color="auto"/>
              <w:bottom w:val="single" w:sz="4" w:space="0" w:color="auto"/>
              <w:right w:val="single" w:sz="4" w:space="0" w:color="auto"/>
            </w:tcBorders>
            <w:hideMark/>
          </w:tcPr>
          <w:p w14:paraId="516578AC" w14:textId="77777777" w:rsidR="00FE3710" w:rsidRPr="00FE3710" w:rsidRDefault="00FE3710" w:rsidP="00FE3710">
            <w:pPr>
              <w:spacing w:after="0" w:line="360" w:lineRule="auto"/>
              <w:rPr>
                <w:rFonts w:ascii="Times New Roman" w:hAnsi="Times New Roman" w:cs="Times New Roman"/>
                <w:i/>
                <w:sz w:val="26"/>
                <w:szCs w:val="26"/>
              </w:rPr>
            </w:pPr>
            <w:r w:rsidRPr="00FE3710">
              <w:rPr>
                <w:rFonts w:ascii="Times New Roman" w:hAnsi="Times New Roman" w:cs="Times New Roman"/>
                <w:sz w:val="26"/>
                <w:szCs w:val="26"/>
              </w:rPr>
              <w:t>Giáo viên gọi một học sinh lên bảng trình bày lời giải. Các hs khác quan sát lời giải, cho ý kiến góp ý.</w:t>
            </w:r>
          </w:p>
        </w:tc>
      </w:tr>
      <w:tr w:rsidR="00FE3710" w:rsidRPr="00FE3710" w14:paraId="5D0CD430" w14:textId="77777777">
        <w:tc>
          <w:tcPr>
            <w:tcW w:w="2093" w:type="dxa"/>
            <w:tcBorders>
              <w:top w:val="single" w:sz="4" w:space="0" w:color="auto"/>
              <w:left w:val="single" w:sz="4" w:space="0" w:color="auto"/>
              <w:bottom w:val="single" w:sz="4" w:space="0" w:color="auto"/>
              <w:right w:val="single" w:sz="4" w:space="0" w:color="auto"/>
            </w:tcBorders>
            <w:vAlign w:val="center"/>
            <w:hideMark/>
          </w:tcPr>
          <w:p w14:paraId="1212AC90" w14:textId="77777777" w:rsidR="00FE3710" w:rsidRPr="00FE3710" w:rsidRDefault="00FE3710" w:rsidP="00FE3710">
            <w:pPr>
              <w:spacing w:after="0" w:line="360" w:lineRule="auto"/>
              <w:rPr>
                <w:rFonts w:ascii="Times New Roman" w:hAnsi="Times New Roman" w:cs="Times New Roman"/>
                <w:b/>
                <w:i/>
                <w:sz w:val="26"/>
                <w:szCs w:val="26"/>
              </w:rPr>
            </w:pPr>
            <w:r w:rsidRPr="00FE3710">
              <w:rPr>
                <w:rFonts w:ascii="Times New Roman" w:hAnsi="Times New Roman" w:cs="Times New Roman"/>
                <w:b/>
                <w:i/>
                <w:sz w:val="26"/>
                <w:szCs w:val="26"/>
              </w:rPr>
              <w:t>Đánh giá, nhận xét, tổng hợp</w:t>
            </w:r>
          </w:p>
        </w:tc>
        <w:tc>
          <w:tcPr>
            <w:tcW w:w="7513" w:type="dxa"/>
            <w:tcBorders>
              <w:top w:val="single" w:sz="4" w:space="0" w:color="auto"/>
              <w:left w:val="single" w:sz="4" w:space="0" w:color="auto"/>
              <w:bottom w:val="single" w:sz="4" w:space="0" w:color="auto"/>
              <w:right w:val="single" w:sz="4" w:space="0" w:color="auto"/>
            </w:tcBorders>
            <w:hideMark/>
          </w:tcPr>
          <w:p w14:paraId="7172D2C5" w14:textId="77777777" w:rsidR="00FE3710" w:rsidRPr="00FE3710" w:rsidRDefault="00FE3710" w:rsidP="00FE3710">
            <w:pPr>
              <w:spacing w:after="0" w:line="360" w:lineRule="auto"/>
              <w:rPr>
                <w:rFonts w:ascii="Times New Roman" w:hAnsi="Times New Roman" w:cs="Times New Roman"/>
                <w:sz w:val="26"/>
                <w:szCs w:val="26"/>
              </w:rPr>
            </w:pPr>
            <w:r w:rsidRPr="00FE3710">
              <w:rPr>
                <w:rFonts w:ascii="Times New Roman" w:hAnsi="Times New Roman" w:cs="Times New Roman"/>
                <w:sz w:val="26"/>
                <w:szCs w:val="26"/>
              </w:rPr>
              <w:t>GV góp ý, sửa sai, rút kinh nghiệm cho các em hs ( nếu cần). Yêu cầu HS tự trình bày lời giải vào vở.</w:t>
            </w:r>
          </w:p>
        </w:tc>
      </w:tr>
    </w:tbl>
    <w:p w14:paraId="503522C2" w14:textId="77777777" w:rsidR="00FE3710" w:rsidRPr="00FE3710" w:rsidRDefault="00FE3710" w:rsidP="00FE3710">
      <w:pPr>
        <w:spacing w:after="0" w:line="360" w:lineRule="auto"/>
        <w:rPr>
          <w:rFonts w:ascii="Times New Roman" w:hAnsi="Times New Roman" w:cs="Times New Roman"/>
          <w:b/>
          <w:sz w:val="26"/>
          <w:szCs w:val="26"/>
        </w:rPr>
      </w:pPr>
    </w:p>
    <w:p w14:paraId="52A07F93" w14:textId="77777777" w:rsidR="002055F4" w:rsidRDefault="002055F4" w:rsidP="002055F4">
      <w:pPr>
        <w:spacing w:after="0" w:line="360" w:lineRule="auto"/>
        <w:rPr>
          <w:rFonts w:ascii="Times New Roman" w:hAnsi="Times New Roman" w:cs="Times New Roman"/>
          <w:color w:val="000000" w:themeColor="text1"/>
        </w:rPr>
      </w:pPr>
    </w:p>
    <w:p w14:paraId="724B1480" w14:textId="77777777" w:rsidR="002055F4" w:rsidRPr="004E5567" w:rsidRDefault="002055F4" w:rsidP="002055F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455E5422" w14:textId="77777777" w:rsidR="002055F4" w:rsidRPr="004E5567" w:rsidRDefault="002055F4" w:rsidP="002055F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4ECE69E7"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5FC19CAE"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21A4B048"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460B714E" w14:textId="77777777" w:rsidR="002055F4" w:rsidRPr="004E5567" w:rsidRDefault="002055F4" w:rsidP="002055F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40068B30" w14:textId="77777777" w:rsidR="002055F4" w:rsidRPr="004E5567" w:rsidRDefault="002055F4" w:rsidP="002055F4">
      <w:pPr>
        <w:spacing w:after="0" w:line="360" w:lineRule="auto"/>
        <w:rPr>
          <w:rFonts w:ascii="Times New Roman" w:eastAsia="Times New Roman" w:hAnsi="Times New Roman" w:cs="Times New Roman"/>
          <w:sz w:val="26"/>
          <w:szCs w:val="26"/>
          <w:lang w:val="nl-NL"/>
        </w:rPr>
      </w:pPr>
    </w:p>
    <w:p w14:paraId="128BFE8D" w14:textId="0FE997E8" w:rsidR="004D5723" w:rsidRPr="004E5567" w:rsidRDefault="004D5723"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77FEF9C6" w14:textId="488812E4" w:rsidR="002055F4" w:rsidRPr="004E5567" w:rsidRDefault="002055F4" w:rsidP="002055F4">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24</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t xml:space="preserve"> </w:t>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0BC12927" w14:textId="0A03A2C5" w:rsidR="002055F4" w:rsidRPr="00BF3191" w:rsidRDefault="002055F4" w:rsidP="002055F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ên chương:</w:t>
      </w:r>
      <w:r>
        <w:rPr>
          <w:rFonts w:ascii="Times New Roman" w:hAnsi="Times New Roman" w:cs="Times New Roman"/>
          <w:color w:val="000000" w:themeColor="text1"/>
          <w:sz w:val="22"/>
          <w:szCs w:val="22"/>
        </w:rPr>
        <w:t xml:space="preserve"> Vectơ và hệ tọa độ trong không gian</w:t>
      </w:r>
    </w:p>
    <w:p w14:paraId="0C547957" w14:textId="3AF6F23A" w:rsidR="002055F4" w:rsidRDefault="002055F4" w:rsidP="002055F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02</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w:t>
      </w:r>
      <w:r w:rsidRPr="004B0137">
        <w:rPr>
          <w:rFonts w:ascii="Times New Roman" w:eastAsia="Times New Roman" w:hAnsi="Times New Roman" w:cs="Times New Roman"/>
          <w:bCs/>
          <w:color w:val="000000" w:themeColor="text1"/>
          <w:sz w:val="22"/>
          <w:szCs w:val="22"/>
        </w:rPr>
        <w:t xml:space="preserve"> </w:t>
      </w:r>
      <w:r w:rsidRPr="004B0137">
        <w:rPr>
          <w:rFonts w:ascii="Times New Roman" w:hAnsi="Times New Roman" w:cs="Times New Roman"/>
          <w:color w:val="000000" w:themeColor="text1"/>
          <w:sz w:val="22"/>
          <w:szCs w:val="22"/>
        </w:rPr>
        <w:t xml:space="preserve">đến </w:t>
      </w:r>
      <w:r>
        <w:rPr>
          <w:rFonts w:ascii="Times New Roman" w:hAnsi="Times New Roman" w:cs="Times New Roman"/>
          <w:color w:val="000000" w:themeColor="text1"/>
          <w:sz w:val="22"/>
          <w:szCs w:val="22"/>
        </w:rPr>
        <w:t>07</w:t>
      </w:r>
      <w:r w:rsidRPr="004B0137">
        <w:rPr>
          <w:rFonts w:ascii="Times New Roman" w:eastAsia="Times New Roman" w:hAnsi="Times New Roman" w:cs="Times New Roman"/>
          <w:bCs/>
          <w:color w:val="000000" w:themeColor="text1"/>
          <w:sz w:val="22"/>
          <w:szCs w:val="22"/>
        </w:rPr>
        <w:t>/0</w:t>
      </w:r>
      <w:r>
        <w:rPr>
          <w:rFonts w:ascii="Times New Roman" w:eastAsia="Times New Roman" w:hAnsi="Times New Roman" w:cs="Times New Roman"/>
          <w:bCs/>
          <w:color w:val="000000" w:themeColor="text1"/>
          <w:sz w:val="22"/>
          <w:szCs w:val="22"/>
        </w:rPr>
        <w:t>3 – 09/03 đến 14/03/2026</w:t>
      </w:r>
    </w:p>
    <w:p w14:paraId="3E416E5F" w14:textId="7D62A7A3" w:rsidR="00DC1018" w:rsidRDefault="00DC1018"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BÀI 1: VECTƠ VÀ CÁC PHÉP TOÁN TRONG KHÔNG GIAN</w:t>
      </w:r>
    </w:p>
    <w:p w14:paraId="4E62CBBB" w14:textId="2A04C6A2" w:rsidR="002055F4" w:rsidRPr="002055F4" w:rsidRDefault="002055F4" w:rsidP="002055F4">
      <w:pPr>
        <w:jc w:val="center"/>
        <w:rPr>
          <w:rFonts w:ascii="Times New Roman" w:hAnsi="Times New Roman" w:cs="Times New Roman"/>
          <w:i/>
          <w:iCs/>
          <w:sz w:val="26"/>
          <w:szCs w:val="26"/>
          <w:lang w:val="nl-NL"/>
        </w:rPr>
      </w:pPr>
      <w:r w:rsidRPr="002055F4">
        <w:rPr>
          <w:rFonts w:ascii="Times New Roman" w:hAnsi="Times New Roman" w:cs="Times New Roman"/>
          <w:i/>
          <w:iCs/>
          <w:sz w:val="26"/>
          <w:szCs w:val="26"/>
          <w:lang w:val="nl-NL"/>
        </w:rPr>
        <w:t>(2 tiết)</w:t>
      </w:r>
    </w:p>
    <w:p w14:paraId="5D5681D2"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5ABF433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Về kiến thức </w:t>
      </w:r>
    </w:p>
    <w:p w14:paraId="768233F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được vectơ trong không gian.</w:t>
      </w:r>
    </w:p>
    <w:p w14:paraId="7C11C57A"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vectơ tổng, thành thạo các phép toán vectơ trong không gian (tổng và hiệu của hai vectơ, tích một số với một vectơ, tích vô hướng của hai vectơ).</w:t>
      </w:r>
    </w:p>
    <w:p w14:paraId="50D1E5A9"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hướng giải các bài toán thực tế liên quan đến phép toán vectơ trong không gian.</w:t>
      </w:r>
    </w:p>
    <w:p w14:paraId="1F64667A"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lực </w:t>
      </w:r>
    </w:p>
    <w:p w14:paraId="69BC273E"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723A55F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 chủ và tự học: HS tự chuẩn bị bài ở nhà, trả lời được các câu hỏi trong HĐKP.</w:t>
      </w:r>
    </w:p>
    <w:p w14:paraId="4300691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và hợp tác: HS hoạt động nhóm giải quyết các bài toán vận dụng nhằm xác định các vectơ tổng, hiệu.</w:t>
      </w:r>
    </w:p>
    <w:p w14:paraId="01CBEC6D"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Năng lực giải quyết vấn đề và sáng tạo: HS sử dụng kiến thức bài học giải quyết các bài toán thực tế, bài toán sử dụng kiến thức liên môn.</w:t>
      </w:r>
    </w:p>
    <w:p w14:paraId="0739C201"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4DD460E1"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Giải quyết vấn đề toán học: xác định, vẽ được vectơ trong không gian.</w:t>
      </w:r>
    </w:p>
    <w:p w14:paraId="6795714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Tư duy và lập luận toán học: sử dụng kiến thức về vectơ trong không gian, các phép toán vectơ trong không gian để giải quyết các bài toán thực tế, bài toán sử dụng kiến thức liên môn.</w:t>
      </w:r>
    </w:p>
    <w:p w14:paraId="6B2730F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598D7553"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Chăm chỉ: chuẩn bị bài trước ở nhà, ôn tập các kiến thức về vectơ trong mặt phẳng đã được học ở lớp 10; tham gia tốt hoạt động nhóm.</w:t>
      </w:r>
    </w:p>
    <w:p w14:paraId="22DAE10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HS học tập các cách giải và kết quả đúng của các bạn thông qua các hoạt động giải các bài tập thực hành.</w:t>
      </w:r>
    </w:p>
    <w:p w14:paraId="41F75DEC"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Trách nhiệm: tham gia nghiêm túc trong quá trình giải toán, hoàn thành tốt các nhiệm vụ được giao khi hoạt động nhóm.</w:t>
      </w:r>
    </w:p>
    <w:p w14:paraId="49DB1029"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7407BE2C" w14:textId="77777777" w:rsidR="00DC1018" w:rsidRPr="004E5567" w:rsidRDefault="00DC1018" w:rsidP="004E5567">
      <w:pPr>
        <w:pStyle w:val="normal-co"/>
        <w:spacing w:after="0" w:line="360" w:lineRule="auto"/>
        <w:rPr>
          <w:rFonts w:cs="Times New Roman"/>
        </w:rPr>
      </w:pPr>
      <w:r w:rsidRPr="004E5567">
        <w:rPr>
          <w:rFonts w:cs="Times New Roman"/>
          <w:b/>
        </w:rPr>
        <w:t>1. Đối với giáo viên:</w:t>
      </w:r>
      <w:r w:rsidRPr="004E5567">
        <w:rPr>
          <w:rFonts w:cs="Times New Roman"/>
        </w:rPr>
        <w:t xml:space="preserve"> Kế hoạch bài dạy, SGK, SGV, bài trình chiếu, thiết bị trình chiếu.</w:t>
      </w:r>
    </w:p>
    <w:p w14:paraId="6817908C" w14:textId="77777777" w:rsidR="00DC1018" w:rsidRPr="004E5567" w:rsidRDefault="00DC1018" w:rsidP="004E5567">
      <w:pPr>
        <w:pStyle w:val="1"/>
        <w:spacing w:before="0" w:after="0" w:line="360" w:lineRule="auto"/>
        <w:rPr>
          <w:rFonts w:ascii="Times New Roman" w:hAnsi="Times New Roman" w:cs="Times New Roman"/>
          <w:b w:val="0"/>
          <w:bCs w:val="0"/>
        </w:rPr>
      </w:pPr>
      <w:r w:rsidRPr="004E5567">
        <w:rPr>
          <w:rFonts w:ascii="Times New Roman" w:hAnsi="Times New Roman" w:cs="Times New Roman"/>
        </w:rPr>
        <w:t xml:space="preserve">2. Đối với học sinh: </w:t>
      </w:r>
      <w:r w:rsidRPr="004E5567">
        <w:rPr>
          <w:rFonts w:ascii="Times New Roman" w:hAnsi="Times New Roman" w:cs="Times New Roman"/>
          <w:b w:val="0"/>
          <w:bCs w:val="0"/>
        </w:rPr>
        <w:t>SGK, máy tính cầm tay, đồ dùng học tập.</w:t>
      </w:r>
    </w:p>
    <w:p w14:paraId="6B1140B8"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0FECC856" w14:textId="77777777" w:rsidR="00DC1018" w:rsidRPr="004E5567" w:rsidRDefault="00DC1018" w:rsidP="004E5567">
      <w:pPr>
        <w:pStyle w:val="ABC"/>
        <w:spacing w:before="0" w:after="0" w:line="360" w:lineRule="auto"/>
        <w:rPr>
          <w:rFonts w:cs="Times New Roman"/>
        </w:rPr>
      </w:pPr>
      <w:r w:rsidRPr="004E5567">
        <w:rPr>
          <w:rFonts w:cs="Times New Roman"/>
        </w:rPr>
        <w:t>A. KHỞI ĐỘNG</w:t>
      </w:r>
    </w:p>
    <w:p w14:paraId="09CE3787"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Khởi động </w:t>
      </w:r>
    </w:p>
    <w:p w14:paraId="4734F6E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a) Mục tiêu:</w:t>
      </w:r>
      <w:r w:rsidRPr="004E5567">
        <w:rPr>
          <w:rFonts w:ascii="Times New Roman" w:hAnsi="Times New Roman" w:cs="Times New Roman"/>
          <w:lang w:val="vi"/>
        </w:rPr>
        <w:t xml:space="preserve"> Gợi mở, kết nối HS vào bài học; bước đầu giúp HS hình dung được hình ảnh vectơ trong không gian.</w:t>
      </w:r>
    </w:p>
    <w:p w14:paraId="55F1EDD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HS quan sát hình vẽ và tìm hiểu yêu cầu ở HĐKĐ.</w:t>
      </w:r>
    </w:p>
    <w:p w14:paraId="3D3E21BB"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Dùng đoạn thẳng có hướng chỉ từ vị trí </w:t>
      </w:r>
      <w:r w:rsidRPr="004E5567">
        <w:rPr>
          <w:rFonts w:ascii="Times New Roman" w:hAnsi="Times New Roman" w:cs="Times New Roman"/>
          <w:i/>
          <w:iCs/>
          <w:lang w:val="vi"/>
        </w:rPr>
        <w:t>A</w:t>
      </w:r>
      <w:r w:rsidRPr="004E5567">
        <w:rPr>
          <w:rFonts w:ascii="Times New Roman" w:hAnsi="Times New Roman" w:cs="Times New Roman"/>
          <w:lang w:val="vi"/>
        </w:rPr>
        <w:t xml:space="preserve"> của máy bay đến vị trí </w:t>
      </w:r>
      <w:r w:rsidRPr="004E5567">
        <w:rPr>
          <w:rFonts w:ascii="Times New Roman" w:hAnsi="Times New Roman" w:cs="Times New Roman"/>
          <w:i/>
          <w:iCs/>
          <w:lang w:val="vi"/>
        </w:rPr>
        <w:t>S</w:t>
      </w:r>
      <w:r w:rsidRPr="004E5567">
        <w:rPr>
          <w:rFonts w:ascii="Times New Roman" w:hAnsi="Times New Roman" w:cs="Times New Roman"/>
          <w:lang w:val="vi"/>
        </w:rPr>
        <w:t xml:space="preserve"> của trạm kiểm soát.</w:t>
      </w:r>
    </w:p>
    <w:p w14:paraId="13A0C77F"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hiện: </w:t>
      </w:r>
    </w:p>
    <w:p w14:paraId="1A120E5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GV chuyển giao nhiệm vụ học tập:</w:t>
      </w:r>
      <w:r w:rsidRPr="004E5567">
        <w:rPr>
          <w:rFonts w:ascii="Times New Roman" w:hAnsi="Times New Roman" w:cs="Times New Roman"/>
          <w:bCs/>
        </w:rPr>
        <w:t xml:space="preserve"> GV yêu cầu</w:t>
      </w:r>
      <w:r w:rsidRPr="004E5567">
        <w:rPr>
          <w:rFonts w:ascii="Times New Roman" w:hAnsi="Times New Roman" w:cs="Times New Roman"/>
          <w:b/>
        </w:rPr>
        <w:t xml:space="preserve"> </w:t>
      </w:r>
      <w:r w:rsidRPr="004E5567">
        <w:rPr>
          <w:rFonts w:ascii="Times New Roman" w:hAnsi="Times New Roman" w:cs="Times New Roman"/>
        </w:rPr>
        <w:t xml:space="preserve">HS quan sát hình và thực </w:t>
      </w:r>
      <w:r w:rsidRPr="004E5567">
        <w:rPr>
          <w:rFonts w:ascii="Times New Roman" w:hAnsi="Times New Roman" w:cs="Times New Roman"/>
        </w:rPr>
        <w:br/>
        <w:t>hiện HĐKĐ.</w:t>
      </w:r>
    </w:p>
    <w:p w14:paraId="41BC9963"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lang w:val="vi"/>
        </w:rPr>
        <w:t xml:space="preserve"> HS suy nghĩ tìm câu trả lời.</w:t>
      </w:r>
    </w:p>
    <w:p w14:paraId="7B5541E1"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Báo cáo kết quả hoạt động:</w:t>
      </w:r>
      <w:r w:rsidRPr="004E5567">
        <w:rPr>
          <w:rFonts w:ascii="Times New Roman" w:hAnsi="Times New Roman" w:cs="Times New Roman"/>
          <w:lang w:val="vi"/>
        </w:rPr>
        <w:t xml:space="preserve"> HS phát biểu quan điểm cá nhân.</w:t>
      </w:r>
    </w:p>
    <w:p w14:paraId="10CD498E"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Kết luận và nhận định:</w:t>
      </w:r>
      <w:r w:rsidRPr="004E5567">
        <w:rPr>
          <w:rFonts w:ascii="Times New Roman" w:hAnsi="Times New Roman" w:cs="Times New Roman"/>
          <w:lang w:val="vi"/>
        </w:rPr>
        <w:t xml:space="preserve"> HS thực hiện tốt các yêu cầu của GV (chưa kết luận tính đúng sai).</w:t>
      </w:r>
    </w:p>
    <w:p w14:paraId="2E8B86F5" w14:textId="77777777" w:rsidR="00DC1018" w:rsidRPr="004E5567" w:rsidRDefault="00DC1018" w:rsidP="004E5567">
      <w:pPr>
        <w:pStyle w:val="ABC"/>
        <w:spacing w:before="0" w:after="0" w:line="360" w:lineRule="auto"/>
        <w:rPr>
          <w:rFonts w:cs="Times New Roman"/>
        </w:rPr>
      </w:pPr>
      <w:r w:rsidRPr="004E5567">
        <w:rPr>
          <w:rFonts w:cs="Times New Roman"/>
        </w:rPr>
        <w:t>B. KHÁM PHÁ – THỰC HÀNH – VẬN DỤNG</w:t>
      </w:r>
    </w:p>
    <w:p w14:paraId="39C52B96"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Vectơ trong không gian</w:t>
      </w:r>
    </w:p>
    <w:p w14:paraId="5C25F76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 Khám phá</w:t>
      </w:r>
    </w:p>
    <w:p w14:paraId="37900E9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có cơ hội ôn tập lại khái niệm vectơ trong mặt phẳng và mở rộng thành khái niệm vectơ trong không gian.</w:t>
      </w:r>
    </w:p>
    <w:p w14:paraId="2C8BB1B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HS quan sát </w:t>
      </w:r>
      <w:r w:rsidRPr="004E5567">
        <w:rPr>
          <w:rFonts w:ascii="Times New Roman" w:hAnsi="Times New Roman" w:cs="Times New Roman"/>
          <w:i/>
          <w:iCs/>
          <w:lang w:val="vi"/>
        </w:rPr>
        <w:t>Hình 1 trong SGK</w:t>
      </w:r>
      <w:r w:rsidRPr="004E5567">
        <w:rPr>
          <w:rFonts w:ascii="Times New Roman" w:hAnsi="Times New Roman" w:cs="Times New Roman"/>
          <w:lang w:val="vi"/>
        </w:rPr>
        <w:t>, trả lời các câu hỏi trong HĐKP 1, hình thành định nghĩa về vectơ trong không gian.</w:t>
      </w:r>
    </w:p>
    <w:p w14:paraId="062D4F3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Có thể định nghĩa vectơ trong không gian như định nghĩa vectơ trong mặt phẳng bằng cách sử dụng đoạn thẳng có hướng trong không gian.</w:t>
      </w:r>
    </w:p>
    <w:p w14:paraId="13449805"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hiện: </w:t>
      </w:r>
    </w:p>
    <w:p w14:paraId="4988C3A5"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spacing w:val="-4"/>
          <w:lang w:val="vi"/>
        </w:rPr>
        <w:t xml:space="preserve"> </w:t>
      </w:r>
      <w:r w:rsidRPr="004E5567">
        <w:rPr>
          <w:rFonts w:ascii="Times New Roman" w:hAnsi="Times New Roman" w:cs="Times New Roman"/>
          <w:b/>
          <w:i/>
          <w:iCs/>
          <w:spacing w:val="-4"/>
          <w:lang w:val="vi"/>
        </w:rPr>
        <w:t>GV chuyển giao nhiệm vụ học tập:</w:t>
      </w:r>
      <w:r w:rsidRPr="004E5567">
        <w:rPr>
          <w:rFonts w:ascii="Times New Roman" w:hAnsi="Times New Roman" w:cs="Times New Roman"/>
          <w:bCs/>
          <w:spacing w:val="-4"/>
          <w:lang w:val="vi"/>
        </w:rPr>
        <w:t xml:space="preserve"> </w:t>
      </w:r>
      <w:r w:rsidRPr="004E5567">
        <w:rPr>
          <w:rFonts w:ascii="Times New Roman" w:hAnsi="Times New Roman" w:cs="Times New Roman"/>
          <w:lang w:val="vi"/>
        </w:rPr>
        <w:t xml:space="preserve">GV yêu cầu HS quan sát </w:t>
      </w:r>
      <w:r w:rsidRPr="004E5567">
        <w:rPr>
          <w:rFonts w:ascii="Times New Roman" w:hAnsi="Times New Roman" w:cs="Times New Roman"/>
          <w:i/>
          <w:iCs/>
          <w:lang w:val="vi"/>
        </w:rPr>
        <w:t>Hình 1 trong SGK</w:t>
      </w:r>
      <w:r w:rsidRPr="004E5567">
        <w:rPr>
          <w:rFonts w:ascii="Times New Roman" w:hAnsi="Times New Roman" w:cs="Times New Roman"/>
          <w:lang w:val="vi"/>
        </w:rPr>
        <w:t>, trả lời các câu hỏi trong HĐKP 1.</w:t>
      </w:r>
    </w:p>
    <w:p w14:paraId="1EC663E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yêu cầu HS đọc phần KTTT và phần Chú ý.</w:t>
      </w:r>
    </w:p>
    <w:p w14:paraId="3BF2D83A"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1, Ví dụ 2 qua đó giúp HS xác định, nhận biết rõ ràng hơn về vectơ trong không gian.</w:t>
      </w:r>
    </w:p>
    <w:p w14:paraId="6E5DFDF6" w14:textId="77777777" w:rsidR="00DC1018" w:rsidRPr="004E5567" w:rsidRDefault="00DC1018" w:rsidP="004E5567">
      <w:pPr>
        <w:spacing w:after="0" w:line="360" w:lineRule="auto"/>
        <w:rPr>
          <w:rFonts w:ascii="Times New Roman" w:hAnsi="Times New Roman" w:cs="Times New Roman"/>
          <w:b/>
          <w:lang w:val="vi"/>
        </w:rPr>
      </w:pPr>
      <w:r w:rsidRPr="004E5567">
        <w:rPr>
          <w:rFonts w:ascii="Times New Roman" w:hAnsi="Times New Roman" w:cs="Times New Roman"/>
          <w:b/>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HS thực hiện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HS suy nghĩ, vận dụng kiến thức đã học để trả lời câu hỏi.</w:t>
      </w:r>
    </w:p>
    <w:p w14:paraId="26E4BEDB" w14:textId="77777777" w:rsidR="00DC1018" w:rsidRPr="004E5567" w:rsidRDefault="00DC1018" w:rsidP="004E5567">
      <w:pPr>
        <w:spacing w:after="0" w:line="360" w:lineRule="auto"/>
        <w:rPr>
          <w:rFonts w:ascii="Times New Roman" w:hAnsi="Times New Roman" w:cs="Times New Roman"/>
          <w:b/>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Báo cáo kết quả hoạt động:</w:t>
      </w:r>
      <w:r w:rsidRPr="004E5567">
        <w:rPr>
          <w:rFonts w:ascii="Times New Roman" w:hAnsi="Times New Roman" w:cs="Times New Roman"/>
          <w:lang w:val="vi"/>
        </w:rPr>
        <w:t xml:space="preserve"> HS phát biểu câu trả lời cá nhân đã tìm được.</w:t>
      </w:r>
    </w:p>
    <w:p w14:paraId="307A8E08"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Kết luận và nhận định:</w:t>
      </w:r>
      <w:r w:rsidRPr="004E5567">
        <w:rPr>
          <w:rFonts w:ascii="Times New Roman" w:hAnsi="Times New Roman" w:cs="Times New Roman"/>
          <w:lang w:val="vi"/>
        </w:rPr>
        <w:t xml:space="preserve"> Thông qua hình ảnh minh hoạ, kiến thức cũ được nhắc lại HS hình thành được định nghĩa vectơ trong không gian.</w:t>
      </w:r>
    </w:p>
    <w:p w14:paraId="68A7A4C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1.2: Thực hành</w:t>
      </w:r>
    </w:p>
    <w:p w14:paraId="0268E792" w14:textId="77777777" w:rsidR="00DC1018" w:rsidRPr="004E5567" w:rsidRDefault="00DC1018" w:rsidP="004E5567">
      <w:pPr>
        <w:pStyle w:val="normal-co"/>
        <w:spacing w:after="0" w:line="360" w:lineRule="auto"/>
        <w:rPr>
          <w:rFonts w:cs="Times New Roman"/>
        </w:rPr>
      </w:pPr>
      <w:r w:rsidRPr="004E5567">
        <w:rPr>
          <w:rFonts w:cs="Times New Roman"/>
          <w:b/>
        </w:rPr>
        <w:t>a) Mục tiêu:</w:t>
      </w:r>
      <w:r w:rsidRPr="004E5567">
        <w:rPr>
          <w:rFonts w:cs="Times New Roman"/>
        </w:rPr>
        <w:t xml:space="preserve"> HS thực hành nhận biết vectơ trong không gian trong tình huống biểu diễn độ dịch chuyển, nhận biết vectơ trong không gian có giá là các cạnh bên của hình chóp.</w:t>
      </w:r>
    </w:p>
    <w:p w14:paraId="0D8882E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thực hiện HĐTH 1 dựa vào Ví dụ 1, thực hiện HĐTH 2 dựa vào </w:t>
      </w:r>
      <w:r w:rsidRPr="004E5567">
        <w:rPr>
          <w:rFonts w:ascii="Times New Roman" w:hAnsi="Times New Roman" w:cs="Times New Roman"/>
        </w:rPr>
        <w:br/>
        <w:t>Ví dụ 2.</w:t>
      </w:r>
    </w:p>
    <w:p w14:paraId="491216CF"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c) Sản phẩm: </w:t>
      </w:r>
    </w:p>
    <w:p w14:paraId="5601D39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1</w:t>
      </w:r>
    </w:p>
    <w:p w14:paraId="1F1F6A9A" w14:textId="77777777" w:rsidR="00DC1018" w:rsidRPr="004E5567" w:rsidRDefault="00DC1018" w:rsidP="004E5567">
      <w:pPr>
        <w:spacing w:after="0" w:line="360" w:lineRule="auto"/>
        <w:rPr>
          <w:rFonts w:ascii="Times New Roman" w:hAnsi="Times New Roman" w:cs="Times New Roman"/>
          <w:i/>
          <w:lang w:val="vi"/>
        </w:rPr>
      </w:pPr>
      <w:r w:rsidRPr="004E5567">
        <w:rPr>
          <w:rFonts w:ascii="Times New Roman" w:hAnsi="Times New Roman" w:cs="Times New Roman"/>
          <w:lang w:val="vi"/>
        </w:rPr>
        <w:lastRenderedPageBreak/>
        <w:t xml:space="preserve">Trong HĐKĐ, vectơ biểu diễn độ dịch chuyển tín hiệu vô tuyến từ vị trí </w:t>
      </w:r>
      <w:r w:rsidRPr="004E5567">
        <w:rPr>
          <w:rFonts w:ascii="Times New Roman" w:hAnsi="Times New Roman" w:cs="Times New Roman"/>
          <w:i/>
          <w:lang w:val="vi"/>
        </w:rPr>
        <w:t>A</w:t>
      </w:r>
      <w:r w:rsidRPr="004E5567">
        <w:rPr>
          <w:rFonts w:ascii="Times New Roman" w:hAnsi="Times New Roman" w:cs="Times New Roman"/>
          <w:lang w:val="vi"/>
        </w:rPr>
        <w:t xml:space="preserve"> của máy bay đến vị trí </w:t>
      </w:r>
      <w:r w:rsidRPr="004E5567">
        <w:rPr>
          <w:rFonts w:ascii="Times New Roman" w:hAnsi="Times New Roman" w:cs="Times New Roman"/>
          <w:i/>
          <w:lang w:val="vi"/>
        </w:rPr>
        <w:t>S</w:t>
      </w:r>
      <w:r w:rsidRPr="004E5567">
        <w:rPr>
          <w:rFonts w:ascii="Times New Roman" w:hAnsi="Times New Roman" w:cs="Times New Roman"/>
          <w:lang w:val="vi"/>
        </w:rPr>
        <w:t xml:space="preserve"> của trạm kiểm soát là vectơ </w:t>
      </w:r>
      <w:r w:rsidRPr="004E5567">
        <w:rPr>
          <w:rFonts w:ascii="Times New Roman" w:hAnsi="Times New Roman" w:cs="Times New Roman"/>
          <w:position w:val="-6"/>
        </w:rPr>
        <w:object w:dxaOrig="380" w:dyaOrig="360" w14:anchorId="4FE07BFE">
          <v:shape id="_x0000_i1992" type="#_x0000_t75" style="width:18.6pt;height:18pt" o:ole="">
            <v:imagedata r:id="rId4488" o:title=""/>
          </v:shape>
          <o:OLEObject Type="Embed" ProgID="Equation.DSMT4" ShapeID="_x0000_i1992" DrawAspect="Content" ObjectID="_1830511713" r:id="rId4489"/>
        </w:object>
      </w:r>
      <w:r w:rsidRPr="004E5567">
        <w:rPr>
          <w:rFonts w:ascii="Times New Roman" w:hAnsi="Times New Roman" w:cs="Times New Roman"/>
          <w:lang w:val="vi"/>
        </w:rPr>
        <w:t>.</w:t>
      </w:r>
    </w:p>
    <w:p w14:paraId="13495D8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2</w:t>
      </w:r>
    </w:p>
    <w:p w14:paraId="0094E34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Vectơ có điểm đầu là </w:t>
      </w:r>
      <w:r w:rsidRPr="004E5567">
        <w:rPr>
          <w:rFonts w:ascii="Times New Roman" w:hAnsi="Times New Roman" w:cs="Times New Roman"/>
          <w:i/>
          <w:lang w:val="vi"/>
        </w:rPr>
        <w:t>S</w:t>
      </w:r>
      <w:r w:rsidRPr="004E5567">
        <w:rPr>
          <w:rFonts w:ascii="Times New Roman" w:hAnsi="Times New Roman" w:cs="Times New Roman"/>
          <w:lang w:val="vi"/>
        </w:rPr>
        <w:t xml:space="preserve"> và điểm cuối là đỉnh của đa giác đáy </w:t>
      </w:r>
      <w:r w:rsidRPr="004E5567">
        <w:rPr>
          <w:rFonts w:ascii="Times New Roman" w:hAnsi="Times New Roman" w:cs="Times New Roman"/>
          <w:position w:val="-10"/>
        </w:rPr>
        <w:object w:dxaOrig="1719" w:dyaOrig="400" w14:anchorId="720193DD">
          <v:shape id="_x0000_i1993" type="#_x0000_t75" style="width:86.4pt;height:20.4pt" o:ole="">
            <v:imagedata r:id="rId4490" o:title=""/>
          </v:shape>
          <o:OLEObject Type="Embed" ProgID="Equation.DSMT4" ShapeID="_x0000_i1993" DrawAspect="Content" ObjectID="_1830511714" r:id="rId4491"/>
        </w:object>
      </w:r>
      <w:r w:rsidRPr="004E5567">
        <w:rPr>
          <w:rFonts w:ascii="Times New Roman" w:hAnsi="Times New Roman" w:cs="Times New Roman"/>
          <w:lang w:val="vi"/>
        </w:rPr>
        <w:t>.</w:t>
      </w:r>
    </w:p>
    <w:p w14:paraId="6ADEC95E"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Vectơ có độ dài bằng độ dài của vectơ </w:t>
      </w:r>
      <w:r w:rsidRPr="004E5567">
        <w:rPr>
          <w:rFonts w:ascii="Times New Roman" w:hAnsi="Times New Roman" w:cs="Times New Roman"/>
          <w:position w:val="-6"/>
        </w:rPr>
        <w:object w:dxaOrig="340" w:dyaOrig="360" w14:anchorId="41928843">
          <v:shape id="_x0000_i1994" type="#_x0000_t75" style="width:17.4pt;height:18pt" o:ole="">
            <v:imagedata r:id="rId4492" o:title=""/>
          </v:shape>
          <o:OLEObject Type="Embed" ProgID="Equation.DSMT4" ShapeID="_x0000_i1994" DrawAspect="Content" ObjectID="_1830511715" r:id="rId4493"/>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3040" w:dyaOrig="400" w14:anchorId="2D82394C">
          <v:shape id="_x0000_i1995" type="#_x0000_t75" style="width:152.4pt;height:20.4pt" o:ole="">
            <v:imagedata r:id="rId4494" o:title=""/>
          </v:shape>
          <o:OLEObject Type="Embed" ProgID="Equation.DSMT4" ShapeID="_x0000_i1995" DrawAspect="Content" ObjectID="_1830511716" r:id="rId4495"/>
        </w:object>
      </w:r>
      <w:r w:rsidRPr="004E5567">
        <w:rPr>
          <w:rFonts w:ascii="Times New Roman" w:hAnsi="Times New Roman" w:cs="Times New Roman"/>
          <w:szCs w:val="24"/>
          <w:lang w:val="vi"/>
        </w:rPr>
        <w:t>.</w:t>
      </w:r>
    </w:p>
    <w:p w14:paraId="7FE0010C" w14:textId="77777777" w:rsidR="00DC1018" w:rsidRPr="004E5567" w:rsidRDefault="00DC1018"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Vectơ đối của vectơ </w:t>
      </w:r>
      <w:r w:rsidRPr="004E5567">
        <w:rPr>
          <w:rFonts w:ascii="Times New Roman" w:hAnsi="Times New Roman" w:cs="Times New Roman"/>
          <w:position w:val="-6"/>
        </w:rPr>
        <w:object w:dxaOrig="380" w:dyaOrig="360" w14:anchorId="77DCF2F8">
          <v:shape id="_x0000_i1996" type="#_x0000_t75" style="width:18.6pt;height:18pt" o:ole="">
            <v:imagedata r:id="rId4496" o:title=""/>
          </v:shape>
          <o:OLEObject Type="Embed" ProgID="Equation.DSMT4" ShapeID="_x0000_i1996" DrawAspect="Content" ObjectID="_1830511717" r:id="rId4497"/>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920" w:dyaOrig="400" w14:anchorId="7262168B">
          <v:shape id="_x0000_i1997" type="#_x0000_t75" style="width:45.6pt;height:20.4pt" o:ole="">
            <v:imagedata r:id="rId4498" o:title=""/>
          </v:shape>
          <o:OLEObject Type="Embed" ProgID="Equation.DSMT4" ShapeID="_x0000_i1997" DrawAspect="Content" ObjectID="_1830511718" r:id="rId4499"/>
        </w:object>
      </w:r>
      <w:r w:rsidRPr="004E5567">
        <w:rPr>
          <w:rFonts w:ascii="Times New Roman" w:hAnsi="Times New Roman" w:cs="Times New Roman"/>
          <w:szCs w:val="24"/>
          <w:lang w:val="vi"/>
        </w:rPr>
        <w:t>.</w:t>
      </w:r>
    </w:p>
    <w:p w14:paraId="4F95364D"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hiện: </w:t>
      </w:r>
    </w:p>
    <w:p w14:paraId="2A50F513" w14:textId="77777777" w:rsidR="00DC1018" w:rsidRPr="004E5567" w:rsidRDefault="00DC1018" w:rsidP="004E5567">
      <w:pPr>
        <w:spacing w:after="0" w:line="360" w:lineRule="auto"/>
        <w:rPr>
          <w:rFonts w:ascii="Times New Roman" w:hAnsi="Times New Roman" w:cs="Times New Roman"/>
          <w:b/>
          <w:spacing w:val="4"/>
          <w:lang w:val="vi"/>
        </w:rPr>
      </w:pPr>
      <w:r w:rsidRPr="004E5567">
        <w:rPr>
          <w:rFonts w:ascii="Times New Roman" w:hAnsi="Times New Roman" w:cs="Times New Roman"/>
          <w:b/>
          <w:spacing w:val="4"/>
        </w:rPr>
        <w:sym w:font="Wingdings" w:char="F076"/>
      </w:r>
      <w:r w:rsidRPr="004E5567">
        <w:rPr>
          <w:rFonts w:ascii="Times New Roman" w:hAnsi="Times New Roman" w:cs="Times New Roman"/>
          <w:b/>
          <w:spacing w:val="4"/>
          <w:lang w:val="vi"/>
        </w:rPr>
        <w:t xml:space="preserve"> </w:t>
      </w:r>
      <w:r w:rsidRPr="004E5567">
        <w:rPr>
          <w:rFonts w:ascii="Times New Roman" w:hAnsi="Times New Roman" w:cs="Times New Roman"/>
          <w:b/>
          <w:i/>
          <w:iCs/>
          <w:spacing w:val="4"/>
          <w:lang w:val="vi"/>
        </w:rPr>
        <w:t>GV chuyển giao nhiệm vụ học tập:</w:t>
      </w:r>
      <w:r w:rsidRPr="004E5567">
        <w:rPr>
          <w:rFonts w:ascii="Times New Roman" w:hAnsi="Times New Roman" w:cs="Times New Roman"/>
          <w:b/>
          <w:spacing w:val="4"/>
          <w:lang w:val="vi"/>
        </w:rPr>
        <w:t xml:space="preserve"> </w:t>
      </w:r>
      <w:r w:rsidRPr="004E5567">
        <w:rPr>
          <w:rFonts w:ascii="Times New Roman" w:hAnsi="Times New Roman" w:cs="Times New Roman"/>
          <w:spacing w:val="4"/>
          <w:lang w:val="vi"/>
        </w:rPr>
        <w:t>GV chia nhóm HS thảo luận thực hiện các nhiệm vụ:</w:t>
      </w:r>
    </w:p>
    <w:p w14:paraId="7ED6B03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Trả lời câu hỏi của HĐTH 1.</w:t>
      </w:r>
    </w:p>
    <w:p w14:paraId="0D3337C7"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yêu cầu HS dựa vào Ví dụ 2, vẽ hình và trả lời câu hỏi của HĐTH 2.</w:t>
      </w:r>
    </w:p>
    <w:p w14:paraId="00EF8245"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spacing w:val="-4"/>
          <w:lang w:val="vi"/>
        </w:rPr>
        <w:t xml:space="preserve"> </w:t>
      </w:r>
      <w:r w:rsidRPr="004E5567">
        <w:rPr>
          <w:rFonts w:ascii="Times New Roman" w:hAnsi="Times New Roman" w:cs="Times New Roman"/>
          <w:b/>
          <w:i/>
          <w:iCs/>
          <w:spacing w:val="-4"/>
          <w:lang w:val="vi"/>
        </w:rPr>
        <w:t>HS thực hiện nhiệm vụ học tập:</w:t>
      </w:r>
      <w:r w:rsidRPr="004E5567">
        <w:rPr>
          <w:rFonts w:ascii="Times New Roman" w:hAnsi="Times New Roman" w:cs="Times New Roman"/>
          <w:b/>
          <w:spacing w:val="-4"/>
          <w:lang w:val="vi"/>
        </w:rPr>
        <w:t xml:space="preserve"> </w:t>
      </w:r>
      <w:r w:rsidRPr="004E5567">
        <w:rPr>
          <w:rFonts w:ascii="Times New Roman" w:hAnsi="Times New Roman" w:cs="Times New Roman"/>
          <w:lang w:val="vi"/>
        </w:rPr>
        <w:t>HS suy nghĩ, vận dụng kiến thức đã học để thực hiện các nhiệm vụ được phân công.</w:t>
      </w:r>
    </w:p>
    <w:p w14:paraId="7F6554A6"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Báo cáo kết quả hoạt động:</w:t>
      </w:r>
      <w:r w:rsidRPr="004E5567">
        <w:rPr>
          <w:rFonts w:ascii="Times New Roman" w:hAnsi="Times New Roman" w:cs="Times New Roman"/>
          <w:lang w:val="vi"/>
        </w:rPr>
        <w:t xml:space="preserve"> GV gọi đại diện các nhóm trình bày kết quả làm việc lên bảng, HS chú ý theo dõi đặt ra các câu hỏi để làm sáng tỏ vấn đề.</w:t>
      </w:r>
    </w:p>
    <w:p w14:paraId="6D6D5E5D"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Kết luận và nhận định:</w:t>
      </w:r>
      <w:r w:rsidRPr="004E5567">
        <w:rPr>
          <w:rFonts w:ascii="Times New Roman" w:hAnsi="Times New Roman" w:cs="Times New Roman"/>
          <w:lang w:val="vi"/>
        </w:rPr>
        <w:t xml:space="preserve"> Thông qua các khái niệm cơ bản của vectơ trong mặt phẳng GV phát biểu các khái niệm cơ bản của vectơ trong không gian.</w:t>
      </w:r>
    </w:p>
    <w:p w14:paraId="17C9F71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1.3: Vận dụng</w:t>
      </w:r>
    </w:p>
    <w:p w14:paraId="3A1A11F1"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HS liên hệ vectơ trong không gian vào thực tế, kiến thức liên môn để biểu diễn các lực căng trong không gian.</w:t>
      </w:r>
    </w:p>
    <w:p w14:paraId="152F0E70"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yêu cầu HS quan sát hình vẽ và thực hiện HĐVD 1.</w:t>
      </w:r>
    </w:p>
    <w:p w14:paraId="4949A7E4"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w:t>
      </w:r>
      <w:r w:rsidRPr="004E5567">
        <w:rPr>
          <w:rFonts w:ascii="Times New Roman" w:hAnsi="Times New Roman" w:cs="Times New Roman"/>
          <w:b/>
        </w:rPr>
        <w:t>) Sản phẩm:</w:t>
      </w:r>
      <w:r w:rsidRPr="004E5567">
        <w:rPr>
          <w:rFonts w:ascii="Times New Roman" w:hAnsi="Times New Roman" w:cs="Times New Roman"/>
        </w:rPr>
        <w:t xml:space="preserve"> Giá của ba vectơ trên là ba cạnh bên của một hình chóp tam giác nên không cùng nằm trên một mặt phẳng.</w:t>
      </w:r>
    </w:p>
    <w:p w14:paraId="29BAC16D" w14:textId="77777777" w:rsidR="00DC1018" w:rsidRPr="004E5567" w:rsidRDefault="00DC1018" w:rsidP="004E5567">
      <w:pPr>
        <w:spacing w:after="0" w:line="360" w:lineRule="auto"/>
        <w:rPr>
          <w:rFonts w:ascii="Times New Roman" w:hAnsi="Times New Roman" w:cs="Times New Roman"/>
          <w:b/>
          <w:bCs/>
          <w:lang w:val="en-GB"/>
        </w:rPr>
      </w:pPr>
    </w:p>
    <w:p w14:paraId="7C9B4624" w14:textId="77777777" w:rsidR="00DC1018" w:rsidRPr="004E5567" w:rsidRDefault="00DC1018" w:rsidP="004E5567">
      <w:pPr>
        <w:spacing w:after="0" w:line="360" w:lineRule="auto"/>
        <w:rPr>
          <w:rFonts w:ascii="Times New Roman" w:hAnsi="Times New Roman" w:cs="Times New Roman"/>
          <w:b/>
          <w:bCs/>
          <w:lang w:val="vi"/>
        </w:rPr>
      </w:pPr>
      <w:r w:rsidRPr="004E5567">
        <w:rPr>
          <w:rFonts w:ascii="Times New Roman" w:hAnsi="Times New Roman" w:cs="Times New Roman"/>
          <w:b/>
          <w:bCs/>
          <w:lang w:val="vi"/>
        </w:rPr>
        <w:t xml:space="preserve">d) Tổ chức thực hiện: </w:t>
      </w:r>
    </w:p>
    <w:p w14:paraId="6BDEC138"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GV yêu cầu HS thực hiện HĐVD 1.</w:t>
      </w:r>
    </w:p>
    <w:p w14:paraId="5BA78225"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lang w:val="vi"/>
        </w:rPr>
        <w:t xml:space="preserve"> HS suy nghĩ tìm câu trả lời.</w:t>
      </w:r>
    </w:p>
    <w:p w14:paraId="4438A892"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Báo cáo kết quả hoạt động:</w:t>
      </w:r>
      <w:r w:rsidRPr="004E5567">
        <w:rPr>
          <w:rFonts w:ascii="Times New Roman" w:hAnsi="Times New Roman" w:cs="Times New Roman"/>
          <w:lang w:val="vi"/>
        </w:rPr>
        <w:t xml:space="preserve"> HS phát biểu quan điểm cá nhân.</w:t>
      </w:r>
    </w:p>
    <w:p w14:paraId="4CA7CECB"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spacing w:val="-4"/>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Kết luận và nhận định:</w:t>
      </w:r>
      <w:r w:rsidRPr="004E5567">
        <w:rPr>
          <w:rFonts w:ascii="Times New Roman" w:hAnsi="Times New Roman" w:cs="Times New Roman"/>
          <w:lang w:val="vi"/>
        </w:rPr>
        <w:t xml:space="preserve"> HS sử dụng kiến thức đã học về vectơ trong không gian trả lời được câu hỏi của HĐVD 1, bước đầu hình thành, khắc sâu các khái niệm cơ bản về vectơ trong không gian.</w:t>
      </w:r>
    </w:p>
    <w:p w14:paraId="5CB50ED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Tổng và hiệu của hai vectơ</w:t>
      </w:r>
    </w:p>
    <w:p w14:paraId="29077127"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2.1. Tổng của hai vectơ</w:t>
      </w:r>
    </w:p>
    <w:p w14:paraId="1D8CA23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2.1.1: Khám phá</w:t>
      </w:r>
    </w:p>
    <w:p w14:paraId="3738B30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HS nắm được phép toán tổng của hai vectơ trong không gian.</w:t>
      </w:r>
    </w:p>
    <w:p w14:paraId="153A296F" w14:textId="77777777" w:rsidR="00DC1018" w:rsidRPr="004E5567" w:rsidRDefault="00DC1018"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HS quan sát </w:t>
      </w:r>
      <w:r w:rsidRPr="004E5567">
        <w:rPr>
          <w:rFonts w:ascii="Times New Roman" w:hAnsi="Times New Roman" w:cs="Times New Roman"/>
          <w:bCs/>
          <w:i/>
          <w:iCs/>
          <w:spacing w:val="-4"/>
          <w:lang w:val="vi"/>
        </w:rPr>
        <w:t>Hình 5 trong SGK</w:t>
      </w:r>
      <w:r w:rsidRPr="004E5567">
        <w:rPr>
          <w:rFonts w:ascii="Times New Roman" w:hAnsi="Times New Roman" w:cs="Times New Roman"/>
          <w:lang w:val="vi"/>
        </w:rPr>
        <w:t xml:space="preserve"> và thực hiện HĐKP 2.</w:t>
      </w:r>
    </w:p>
    <w:p w14:paraId="735438C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0112FFA4"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a) </w:t>
      </w:r>
      <w:r w:rsidRPr="004E5567">
        <w:rPr>
          <w:rFonts w:ascii="Times New Roman" w:hAnsi="Times New Roman" w:cs="Times New Roman"/>
          <w:position w:val="-10"/>
        </w:rPr>
        <w:object w:dxaOrig="1579" w:dyaOrig="400" w14:anchorId="3807B57A">
          <v:shape id="_x0000_i1998" type="#_x0000_t75" style="width:78.6pt;height:20.4pt" o:ole="">
            <v:imagedata r:id="rId4500" o:title=""/>
          </v:shape>
          <o:OLEObject Type="Embed" ProgID="Equation.DSMT4" ShapeID="_x0000_i1998" DrawAspect="Content" ObjectID="_1830511719" r:id="rId4501"/>
        </w:object>
      </w:r>
      <w:r w:rsidRPr="004E5567">
        <w:rPr>
          <w:rFonts w:ascii="Times New Roman" w:hAnsi="Times New Roman" w:cs="Times New Roman"/>
          <w:position w:val="-6"/>
        </w:rPr>
        <w:object w:dxaOrig="1880" w:dyaOrig="360" w14:anchorId="1AC9E137">
          <v:shape id="_x0000_i1999" type="#_x0000_t75" style="width:93.6pt;height:18pt" o:ole="">
            <v:imagedata r:id="rId4502" o:title=""/>
          </v:shape>
          <o:OLEObject Type="Embed" ProgID="Equation.DSMT4" ShapeID="_x0000_i1999" DrawAspect="Content" ObjectID="_1830511720" r:id="rId4503"/>
        </w:object>
      </w:r>
    </w:p>
    <w:p w14:paraId="50E5E5D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10"/>
        </w:rPr>
        <w:object w:dxaOrig="3379" w:dyaOrig="400" w14:anchorId="4DD1B0EE">
          <v:shape id="_x0000_i2000" type="#_x0000_t75" style="width:168.6pt;height:20.4pt" o:ole="">
            <v:imagedata r:id="rId4504" o:title=""/>
          </v:shape>
          <o:OLEObject Type="Embed" ProgID="Equation.DSMT4" ShapeID="_x0000_i2000" DrawAspect="Content" ObjectID="_1830511721" r:id="rId4505"/>
        </w:object>
      </w:r>
    </w:p>
    <w:p w14:paraId="1EAFF401"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Ta có </w:t>
      </w:r>
      <w:r w:rsidRPr="004E5567">
        <w:rPr>
          <w:rFonts w:ascii="Times New Roman" w:hAnsi="Times New Roman" w:cs="Times New Roman"/>
          <w:position w:val="-10"/>
        </w:rPr>
        <w:object w:dxaOrig="1579" w:dyaOrig="400" w14:anchorId="007D6BEA">
          <v:shape id="_x0000_i2001" type="#_x0000_t75" style="width:78.6pt;height:20.4pt" o:ole="">
            <v:imagedata r:id="rId4506" o:title=""/>
          </v:shape>
          <o:OLEObject Type="Embed" ProgID="Equation.DSMT4" ShapeID="_x0000_i2001" DrawAspect="Content" ObjectID="_1830511722" r:id="rId4507"/>
        </w:object>
      </w:r>
      <w:r w:rsidRPr="004E5567">
        <w:rPr>
          <w:rFonts w:ascii="Times New Roman" w:hAnsi="Times New Roman" w:cs="Times New Roman"/>
          <w:position w:val="-6"/>
        </w:rPr>
        <w:object w:dxaOrig="1840" w:dyaOrig="360" w14:anchorId="66A18E21">
          <v:shape id="_x0000_i2002" type="#_x0000_t75" style="width:92.4pt;height:18pt" o:ole="">
            <v:imagedata r:id="rId4508" o:title=""/>
          </v:shape>
          <o:OLEObject Type="Embed" ProgID="Equation.DSMT4" ShapeID="_x0000_i2002" DrawAspect="Content" ObjectID="_1830511723" r:id="rId4509"/>
        </w:object>
      </w:r>
      <w:r w:rsidRPr="004E5567">
        <w:rPr>
          <w:rFonts w:ascii="Times New Roman" w:hAnsi="Times New Roman" w:cs="Times New Roman"/>
          <w:szCs w:val="24"/>
        </w:rPr>
        <w:t xml:space="preserve"> (theo câu a).</w:t>
      </w:r>
    </w:p>
    <w:p w14:paraId="5F308974"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Mặt khác </w:t>
      </w:r>
      <w:r w:rsidRPr="004E5567">
        <w:rPr>
          <w:rFonts w:ascii="Times New Roman" w:hAnsi="Times New Roman" w:cs="Times New Roman"/>
          <w:position w:val="-6"/>
        </w:rPr>
        <w:object w:dxaOrig="1100" w:dyaOrig="360" w14:anchorId="5ED66294">
          <v:shape id="_x0000_i2003" type="#_x0000_t75" style="width:54.6pt;height:18pt" o:ole="">
            <v:imagedata r:id="rId4510" o:title=""/>
          </v:shape>
          <o:OLEObject Type="Embed" ProgID="Equation.DSMT4" ShapeID="_x0000_i2003" DrawAspect="Content" ObjectID="_1830511724" r:id="rId4511"/>
        </w:object>
      </w:r>
      <w:r w:rsidRPr="004E5567">
        <w:rPr>
          <w:rFonts w:ascii="Times New Roman" w:hAnsi="Times New Roman" w:cs="Times New Roman"/>
          <w:szCs w:val="24"/>
        </w:rPr>
        <w:t xml:space="preserve">nên ta có </w:t>
      </w:r>
      <w:r w:rsidRPr="004E5567">
        <w:rPr>
          <w:rFonts w:ascii="Times New Roman" w:hAnsi="Times New Roman" w:cs="Times New Roman"/>
          <w:position w:val="-6"/>
        </w:rPr>
        <w:object w:dxaOrig="2240" w:dyaOrig="360" w14:anchorId="61909DDB">
          <v:shape id="_x0000_i2004" type="#_x0000_t75" style="width:112.2pt;height:18pt" o:ole="">
            <v:imagedata r:id="rId4512" o:title=""/>
          </v:shape>
          <o:OLEObject Type="Embed" ProgID="Equation.DSMT4" ShapeID="_x0000_i2004" DrawAspect="Content" ObjectID="_1830511725" r:id="rId4513"/>
        </w:object>
      </w:r>
      <w:r w:rsidRPr="004E5567">
        <w:rPr>
          <w:rFonts w:ascii="Times New Roman" w:hAnsi="Times New Roman" w:cs="Times New Roman"/>
          <w:szCs w:val="24"/>
        </w:rPr>
        <w:t>.</w:t>
      </w:r>
    </w:p>
    <w:p w14:paraId="6415FEBB"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3ADA32BC"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GV chuyển giao nhiệm vụ học tập: </w:t>
      </w:r>
    </w:p>
    <w:p w14:paraId="5FD9383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5 trong SGK</w:t>
      </w:r>
      <w:r w:rsidRPr="004E5567">
        <w:rPr>
          <w:rFonts w:ascii="Times New Roman" w:hAnsi="Times New Roman" w:cs="Times New Roman"/>
        </w:rPr>
        <w:t xml:space="preserve"> và thực hiện HĐKP 2.</w:t>
      </w:r>
    </w:p>
    <w:p w14:paraId="2B4EF26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yêu cầu HS đọc phần KTTT, phần Nhận xét, phần Chú ý và phần KTTT về quy tắc ba điểm và quy tắc hình bình hành.</w:t>
      </w:r>
    </w:p>
    <w:p w14:paraId="0EB6DB8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trình bày Ví dụ 3 và hướng dẫn HS cách tìm tổng hai vectơ trong không gian.</w:t>
      </w:r>
    </w:p>
    <w:p w14:paraId="18115A2F"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HS thực hiện nhiệm vụ học tập:  </w:t>
      </w:r>
    </w:p>
    <w:p w14:paraId="6CBD8C1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HS quan sát </w:t>
      </w:r>
      <w:r w:rsidRPr="004E5567">
        <w:rPr>
          <w:rFonts w:ascii="Times New Roman" w:hAnsi="Times New Roman" w:cs="Times New Roman"/>
          <w:i/>
          <w:iCs/>
        </w:rPr>
        <w:t>Hình 5 trong SGK</w:t>
      </w:r>
      <w:r w:rsidRPr="004E5567">
        <w:rPr>
          <w:rFonts w:ascii="Times New Roman" w:hAnsi="Times New Roman" w:cs="Times New Roman"/>
        </w:rPr>
        <w:t xml:space="preserve"> và thực hiện HĐKP 2.</w:t>
      </w:r>
    </w:p>
    <w:p w14:paraId="3EB5734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đọc phần KTTT, phần Nhận xét, phần Chú ý và phần KTTT về quy tắc ba điểm và quy tắc hình bình hành.</w:t>
      </w:r>
    </w:p>
    <w:p w14:paraId="52153C7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theo dõi GV trình bày Ví dụ 3 và quan sát hướng dẫn cách tìm tổng hai vectơ trong không gian.</w:t>
      </w:r>
    </w:p>
    <w:p w14:paraId="13BEA0B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ba HS lên bảng trình bày kết quả của HĐKP 2. Các HS còn lại quan sát và đưa ra nhận xét. </w:t>
      </w:r>
    </w:p>
    <w:p w14:paraId="1328586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nhận xét đánh giá bài làm của HS và nhấn mạnh lại phần KTTT, Nhận xét, Chú ý.</w:t>
      </w:r>
    </w:p>
    <w:p w14:paraId="0DD38185" w14:textId="77777777" w:rsidR="00DC1018" w:rsidRPr="004E5567" w:rsidRDefault="00DC1018" w:rsidP="004E5567">
      <w:pPr>
        <w:pStyle w:val="11"/>
        <w:spacing w:after="0" w:line="360" w:lineRule="auto"/>
        <w:rPr>
          <w:rFonts w:ascii="Times New Roman" w:hAnsi="Times New Roman" w:cs="Times New Roman"/>
          <w:lang w:val="en-GB"/>
        </w:rPr>
      </w:pPr>
    </w:p>
    <w:p w14:paraId="061C7D99"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2.2. Quy tắc hình hộp</w:t>
      </w:r>
    </w:p>
    <w:p w14:paraId="0E0B057E"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w:t>
      </w:r>
      <w:r w:rsidRPr="004E5567">
        <w:rPr>
          <w:rFonts w:ascii="Times New Roman" w:hAnsi="Times New Roman" w:cs="Times New Roman"/>
          <w:lang w:val="en-GB"/>
        </w:rPr>
        <w:t>2</w:t>
      </w:r>
      <w:r w:rsidRPr="004E5567">
        <w:rPr>
          <w:rFonts w:ascii="Times New Roman" w:hAnsi="Times New Roman" w:cs="Times New Roman"/>
        </w:rPr>
        <w:t>.1: Khám phá</w:t>
      </w:r>
    </w:p>
    <w:p w14:paraId="57DE5B02" w14:textId="77777777" w:rsidR="00DC1018" w:rsidRPr="004E5567" w:rsidRDefault="00DC1018" w:rsidP="004E5567">
      <w:pPr>
        <w:pStyle w:val="txt"/>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làm quen với quy tắc hình hộp để cộng ba vectơ trong không gian.</w:t>
      </w:r>
    </w:p>
    <w:p w14:paraId="08564A5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quan sát </w:t>
      </w:r>
      <w:r w:rsidRPr="004E5567">
        <w:rPr>
          <w:rFonts w:ascii="Times New Roman" w:hAnsi="Times New Roman" w:cs="Times New Roman"/>
          <w:bCs/>
          <w:i/>
          <w:iCs/>
          <w:spacing w:val="-4"/>
        </w:rPr>
        <w:t>Hình 9 trong SGK</w:t>
      </w:r>
      <w:r w:rsidRPr="004E5567">
        <w:rPr>
          <w:rFonts w:ascii="Times New Roman" w:hAnsi="Times New Roman" w:cs="Times New Roman"/>
        </w:rPr>
        <w:t xml:space="preserve"> và thực hiện HĐKP 3.</w:t>
      </w:r>
    </w:p>
    <w:p w14:paraId="716E098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25703C70"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a)</w:t>
      </w:r>
      <w:r w:rsidRPr="004E5567">
        <w:rPr>
          <w:rFonts w:ascii="Times New Roman" w:hAnsi="Times New Roman" w:cs="Times New Roman"/>
          <w:b/>
          <w:bCs/>
          <w:szCs w:val="24"/>
        </w:rPr>
        <w:t xml:space="preserve"> </w:t>
      </w:r>
      <w:r w:rsidRPr="004E5567">
        <w:rPr>
          <w:rFonts w:ascii="Times New Roman" w:hAnsi="Times New Roman" w:cs="Times New Roman"/>
          <w:position w:val="-10"/>
        </w:rPr>
        <w:object w:dxaOrig="1579" w:dyaOrig="400" w14:anchorId="0404CF73">
          <v:shape id="_x0000_i2005" type="#_x0000_t75" style="width:78.6pt;height:20.4pt" o:ole="">
            <v:imagedata r:id="rId4514" o:title=""/>
          </v:shape>
          <o:OLEObject Type="Embed" ProgID="Equation.DSMT4" ShapeID="_x0000_i2005" DrawAspect="Content" ObjectID="_1830511726" r:id="rId4515"/>
        </w:object>
      </w:r>
      <w:r w:rsidRPr="004E5567">
        <w:rPr>
          <w:rFonts w:ascii="Times New Roman" w:hAnsi="Times New Roman" w:cs="Times New Roman"/>
          <w:position w:val="-6"/>
        </w:rPr>
        <w:object w:dxaOrig="1660" w:dyaOrig="360" w14:anchorId="4797300A">
          <v:shape id="_x0000_i2006" type="#_x0000_t75" style="width:83.4pt;height:18pt" o:ole="">
            <v:imagedata r:id="rId4516" o:title=""/>
          </v:shape>
          <o:OLEObject Type="Embed" ProgID="Equation.DSMT4" ShapeID="_x0000_i2006" DrawAspect="Content" ObjectID="_1830511727" r:id="rId4517"/>
        </w:object>
      </w:r>
    </w:p>
    <w:p w14:paraId="5DCB57B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20"/>
        </w:rPr>
        <w:object w:dxaOrig="5220" w:dyaOrig="520" w14:anchorId="0E1AD17E">
          <v:shape id="_x0000_i2007" type="#_x0000_t75" style="width:261.6pt;height:26.4pt" o:ole="">
            <v:imagedata r:id="rId4518" o:title=""/>
          </v:shape>
          <o:OLEObject Type="Embed" ProgID="Equation.DSMT4" ShapeID="_x0000_i2007" DrawAspect="Content" ObjectID="_1830511728" r:id="rId4519"/>
        </w:object>
      </w:r>
    </w:p>
    <w:p w14:paraId="5CF22A07" w14:textId="77777777" w:rsidR="00DC1018" w:rsidRPr="004E5567" w:rsidRDefault="00DC1018" w:rsidP="004E5567">
      <w:pPr>
        <w:spacing w:after="0" w:line="360" w:lineRule="auto"/>
        <w:rPr>
          <w:rFonts w:ascii="Times New Roman" w:hAnsi="Times New Roman" w:cs="Times New Roman"/>
          <w:b/>
          <w:bCs/>
        </w:rPr>
      </w:pPr>
    </w:p>
    <w:p w14:paraId="5143411C"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1C259E99"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GV chuyển giao nhiệm vụ học tập: </w:t>
      </w:r>
    </w:p>
    <w:p w14:paraId="6A421BB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9 trong SGK</w:t>
      </w:r>
      <w:r w:rsidRPr="004E5567">
        <w:rPr>
          <w:rFonts w:ascii="Times New Roman" w:hAnsi="Times New Roman" w:cs="Times New Roman"/>
        </w:rPr>
        <w:t xml:space="preserve"> và thực hiện HĐKP 3.</w:t>
      </w:r>
    </w:p>
    <w:p w14:paraId="052EF86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yêu cầu HS đọc phần KTTT về quy tắc hình hộp.</w:t>
      </w:r>
    </w:p>
    <w:p w14:paraId="75FD547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trình bày Ví dụ 4, Ví dụ 5 và hướng dẫn HS dùng quy tắc hình hộp để cộng ba vectơ trong không gian.</w:t>
      </w:r>
    </w:p>
    <w:p w14:paraId="129E8EDC"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lastRenderedPageBreak/>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HS thực hiện nhiệm vụ học tập:  </w:t>
      </w:r>
    </w:p>
    <w:p w14:paraId="67DB4CC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HS quan sát </w:t>
      </w:r>
      <w:r w:rsidRPr="004E5567">
        <w:rPr>
          <w:rFonts w:ascii="Times New Roman" w:hAnsi="Times New Roman" w:cs="Times New Roman"/>
          <w:i/>
          <w:iCs/>
        </w:rPr>
        <w:t>Hình 9 trong SGK</w:t>
      </w:r>
      <w:r w:rsidRPr="004E5567">
        <w:rPr>
          <w:rFonts w:ascii="Times New Roman" w:hAnsi="Times New Roman" w:cs="Times New Roman"/>
        </w:rPr>
        <w:t xml:space="preserve"> và thực hiện HĐKP 3.</w:t>
      </w:r>
    </w:p>
    <w:p w14:paraId="631DA41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đọc phần KTTT về quy tắc hình hộp.</w:t>
      </w:r>
    </w:p>
    <w:p w14:paraId="032C135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theo dõi GV trình bày Ví dụ 4, Ví dụ 5 và quan sát hướng dẫn cách dùng quy tắc hình hộp để cộng ba vectơ trong không gian.</w:t>
      </w:r>
    </w:p>
    <w:p w14:paraId="4CEED16A" w14:textId="77777777" w:rsidR="00DC1018" w:rsidRPr="004E5567" w:rsidRDefault="00DC1018" w:rsidP="004E5567">
      <w:pPr>
        <w:pStyle w:val="normal-co"/>
        <w:spacing w:after="0" w:line="360" w:lineRule="auto"/>
        <w:rPr>
          <w:rFonts w:cs="Times New Roman"/>
        </w:rPr>
      </w:pPr>
      <w:r w:rsidRPr="004E5567">
        <w:rPr>
          <w:rFonts w:cs="Times New Roman"/>
          <w:b/>
        </w:rPr>
        <w:sym w:font="Wingdings" w:char="F076"/>
      </w:r>
      <w:r w:rsidRPr="004E5567">
        <w:rPr>
          <w:rFonts w:cs="Times New Roman"/>
          <w:b/>
        </w:rPr>
        <w:t xml:space="preserve"> </w:t>
      </w:r>
      <w:r w:rsidRPr="004E5567">
        <w:rPr>
          <w:rFonts w:cs="Times New Roman"/>
          <w:b/>
          <w:i/>
          <w:iCs/>
        </w:rPr>
        <w:t>Báo cáo kết quả hoạt động:</w:t>
      </w:r>
      <w:r w:rsidRPr="004E5567">
        <w:rPr>
          <w:rFonts w:cs="Times New Roman"/>
        </w:rPr>
        <w:t xml:space="preserve"> GV gọi hai HS lên bảng trình bày kết quả của HĐKP 3. Các HS còn lại quan sát và đưa ra nhận xét. </w:t>
      </w:r>
    </w:p>
    <w:p w14:paraId="00E49D1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nhận xét đánh giá bài làm của HS và nhấn mạnh lại phần KTTT.</w:t>
      </w:r>
    </w:p>
    <w:p w14:paraId="5D6A3937"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2.2.2: Thực hành</w:t>
      </w:r>
    </w:p>
    <w:p w14:paraId="4F21DAF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áp dụng quy tắc hình hộp để tính tổng ba vectơ trong không gian.</w:t>
      </w:r>
    </w:p>
    <w:p w14:paraId="60DAB8F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đọc và thực hiện HĐTH 3</w:t>
      </w:r>
    </w:p>
    <w:p w14:paraId="41F7614E"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c) Sản phẩm:</w:t>
      </w:r>
      <w:r w:rsidRPr="004E5567">
        <w:rPr>
          <w:rFonts w:ascii="Times New Roman" w:hAnsi="Times New Roman" w:cs="Times New Roman"/>
          <w:szCs w:val="24"/>
        </w:rPr>
        <w:t xml:space="preserve"> </w:t>
      </w:r>
      <w:r w:rsidRPr="004E5567">
        <w:rPr>
          <w:rFonts w:ascii="Times New Roman" w:hAnsi="Times New Roman" w:cs="Times New Roman"/>
          <w:szCs w:val="24"/>
        </w:rPr>
        <w:tab/>
        <w:t xml:space="preserve">a) </w:t>
      </w:r>
      <w:r w:rsidRPr="004E5567">
        <w:rPr>
          <w:rFonts w:ascii="Times New Roman" w:hAnsi="Times New Roman" w:cs="Times New Roman"/>
          <w:position w:val="-4"/>
        </w:rPr>
        <w:object w:dxaOrig="420" w:dyaOrig="340" w14:anchorId="35E38ACB">
          <v:shape id="_x0000_i2008" type="#_x0000_t75" style="width:21.6pt;height:17.4pt" o:ole="">
            <v:imagedata r:id="rId4520" o:title=""/>
          </v:shape>
          <o:OLEObject Type="Embed" ProgID="Equation.DSMT4" ShapeID="_x0000_i2008" DrawAspect="Content" ObjectID="_1830511729" r:id="rId4521"/>
        </w:object>
      </w:r>
      <w:r w:rsidRPr="004E5567">
        <w:rPr>
          <w:rFonts w:ascii="Times New Roman" w:hAnsi="Times New Roman" w:cs="Times New Roman"/>
          <w:szCs w:val="24"/>
        </w:rPr>
        <w:t xml:space="preserve">; </w:t>
      </w:r>
      <w:r w:rsidRPr="004E5567">
        <w:rPr>
          <w:rFonts w:ascii="Times New Roman" w:hAnsi="Times New Roman" w:cs="Times New Roman"/>
          <w:szCs w:val="24"/>
        </w:rPr>
        <w:tab/>
      </w:r>
      <w:r w:rsidRPr="004E5567">
        <w:rPr>
          <w:rFonts w:ascii="Times New Roman" w:hAnsi="Times New Roman" w:cs="Times New Roman"/>
          <w:szCs w:val="24"/>
        </w:rPr>
        <w:tab/>
      </w:r>
      <w:r w:rsidRPr="004E5567">
        <w:rPr>
          <w:rFonts w:ascii="Times New Roman" w:hAnsi="Times New Roman" w:cs="Times New Roman"/>
          <w:szCs w:val="24"/>
        </w:rPr>
        <w:tab/>
        <w:t xml:space="preserve">b) </w:t>
      </w:r>
      <w:r w:rsidRPr="004E5567">
        <w:rPr>
          <w:rFonts w:ascii="Times New Roman" w:hAnsi="Times New Roman" w:cs="Times New Roman"/>
          <w:position w:val="-4"/>
        </w:rPr>
        <w:object w:dxaOrig="400" w:dyaOrig="340" w14:anchorId="7550542D">
          <v:shape id="_x0000_i2009" type="#_x0000_t75" style="width:20.4pt;height:17.4pt" o:ole="">
            <v:imagedata r:id="rId4522" o:title=""/>
          </v:shape>
          <o:OLEObject Type="Embed" ProgID="Equation.DSMT4" ShapeID="_x0000_i2009" DrawAspect="Content" ObjectID="_1830511730" r:id="rId4523"/>
        </w:object>
      </w:r>
      <w:r w:rsidRPr="004E5567">
        <w:rPr>
          <w:rFonts w:ascii="Times New Roman" w:hAnsi="Times New Roman" w:cs="Times New Roman"/>
          <w:szCs w:val="24"/>
        </w:rPr>
        <w:t>.</w:t>
      </w:r>
    </w:p>
    <w:p w14:paraId="4A5CCB4C"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64EFF3E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GV chuyển giao nhiệm vụ học tập:</w:t>
      </w:r>
      <w:r w:rsidRPr="004E5567">
        <w:rPr>
          <w:rFonts w:ascii="Times New Roman" w:hAnsi="Times New Roman" w:cs="Times New Roman"/>
          <w:b/>
        </w:rPr>
        <w:t xml:space="preserve"> </w:t>
      </w:r>
      <w:r w:rsidRPr="004E5567">
        <w:rPr>
          <w:rFonts w:ascii="Times New Roman" w:hAnsi="Times New Roman" w:cs="Times New Roman"/>
        </w:rPr>
        <w:t>GV yêu cầu HS hoạt động nhóm đôi thực hiện HĐTH 3.</w:t>
      </w:r>
    </w:p>
    <w:p w14:paraId="646CE83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spacing w:val="-4"/>
        </w:rPr>
        <w:t xml:space="preserve"> </w:t>
      </w:r>
      <w:r w:rsidRPr="004E5567">
        <w:rPr>
          <w:rFonts w:ascii="Times New Roman" w:hAnsi="Times New Roman" w:cs="Times New Roman"/>
          <w:b/>
          <w:i/>
          <w:iCs/>
          <w:spacing w:val="-4"/>
        </w:rPr>
        <w:t>HS thực hiện nhiệm vụ học tập:</w:t>
      </w:r>
      <w:r w:rsidRPr="004E5567">
        <w:rPr>
          <w:rFonts w:ascii="Times New Roman" w:hAnsi="Times New Roman" w:cs="Times New Roman"/>
          <w:b/>
          <w:spacing w:val="-4"/>
        </w:rPr>
        <w:t xml:space="preserve"> </w:t>
      </w:r>
      <w:r w:rsidRPr="004E5567">
        <w:rPr>
          <w:rFonts w:ascii="Times New Roman" w:hAnsi="Times New Roman" w:cs="Times New Roman"/>
          <w:bCs/>
          <w:spacing w:val="-4"/>
        </w:rPr>
        <w:t xml:space="preserve">Các nhóm </w:t>
      </w:r>
      <w:r w:rsidRPr="004E5567">
        <w:rPr>
          <w:rFonts w:ascii="Times New Roman" w:hAnsi="Times New Roman" w:cs="Times New Roman"/>
        </w:rPr>
        <w:t>đọc, suy nghĩ, thảo luận áp dụng kiến thức đã biết thực hiện theo yêu cầu của GV.</w:t>
      </w:r>
    </w:p>
    <w:p w14:paraId="411482A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một HS trình bày kết quả đã tìm được. Các nhóm còn lại quan sát, đối chiếu kết quả và nhận xét bổ sung.</w:t>
      </w:r>
    </w:p>
    <w:p w14:paraId="4AE44AB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đánh giá, nhận xét sản phẩm của HS với đáp án đúng.</w:t>
      </w:r>
    </w:p>
    <w:p w14:paraId="3313C585"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2.3. Hiệu của hai vectơ</w:t>
      </w:r>
    </w:p>
    <w:p w14:paraId="188D542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2.3.1: Khám phá</w:t>
      </w:r>
    </w:p>
    <w:p w14:paraId="00E18DD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làm quen với phép trừ vectơ trong không gian.</w:t>
      </w:r>
    </w:p>
    <w:p w14:paraId="680C5E9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quan sát </w:t>
      </w:r>
      <w:r w:rsidRPr="004E5567">
        <w:rPr>
          <w:rFonts w:ascii="Times New Roman" w:hAnsi="Times New Roman" w:cs="Times New Roman"/>
          <w:bCs/>
          <w:i/>
          <w:iCs/>
          <w:spacing w:val="-4"/>
        </w:rPr>
        <w:t>Hình 13 trong SGK</w:t>
      </w:r>
      <w:r w:rsidRPr="004E5567">
        <w:rPr>
          <w:rFonts w:ascii="Times New Roman" w:hAnsi="Times New Roman" w:cs="Times New Roman"/>
        </w:rPr>
        <w:t xml:space="preserve"> và thực hiện HĐKP 4.</w:t>
      </w:r>
    </w:p>
    <w:p w14:paraId="3D963BCC"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4780DE1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a)</w:t>
      </w:r>
      <w:r w:rsidRPr="004E5567">
        <w:rPr>
          <w:rFonts w:ascii="Times New Roman" w:hAnsi="Times New Roman" w:cs="Times New Roman"/>
          <w:b/>
          <w:bCs/>
          <w:szCs w:val="24"/>
        </w:rPr>
        <w:t xml:space="preserve"> </w:t>
      </w:r>
      <w:r w:rsidRPr="004E5567">
        <w:rPr>
          <w:rFonts w:ascii="Times New Roman" w:hAnsi="Times New Roman" w:cs="Times New Roman"/>
          <w:position w:val="-10"/>
        </w:rPr>
        <w:object w:dxaOrig="1579" w:dyaOrig="400" w14:anchorId="25BA38A9">
          <v:shape id="_x0000_i2010" type="#_x0000_t75" style="width:78.6pt;height:20.4pt" o:ole="">
            <v:imagedata r:id="rId4524" o:title=""/>
          </v:shape>
          <o:OLEObject Type="Embed" ProgID="Equation.DSMT4" ShapeID="_x0000_i2010" DrawAspect="Content" ObjectID="_1830511731" r:id="rId4525"/>
        </w:object>
      </w:r>
      <w:r w:rsidRPr="004E5567">
        <w:rPr>
          <w:rFonts w:ascii="Times New Roman" w:hAnsi="Times New Roman" w:cs="Times New Roman"/>
          <w:position w:val="-6"/>
        </w:rPr>
        <w:object w:dxaOrig="1880" w:dyaOrig="360" w14:anchorId="741C7E0A">
          <v:shape id="_x0000_i2011" type="#_x0000_t75" style="width:93.6pt;height:18pt" o:ole="">
            <v:imagedata r:id="rId4526" o:title=""/>
          </v:shape>
          <o:OLEObject Type="Embed" ProgID="Equation.DSMT4" ShapeID="_x0000_i2011" DrawAspect="Content" ObjectID="_1830511732" r:id="rId4527"/>
        </w:object>
      </w:r>
    </w:p>
    <w:p w14:paraId="35D52885"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10"/>
        </w:rPr>
        <w:object w:dxaOrig="3400" w:dyaOrig="400" w14:anchorId="041C2CE3">
          <v:shape id="_x0000_i2012" type="#_x0000_t75" style="width:169.2pt;height:20.4pt" o:ole="">
            <v:imagedata r:id="rId4528" o:title=""/>
          </v:shape>
          <o:OLEObject Type="Embed" ProgID="Equation.DSMT4" ShapeID="_x0000_i2012" DrawAspect="Content" ObjectID="_1830511733" r:id="rId4529"/>
        </w:object>
      </w:r>
    </w:p>
    <w:p w14:paraId="4D803C1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Ta có </w:t>
      </w:r>
      <w:r w:rsidRPr="004E5567">
        <w:rPr>
          <w:rFonts w:ascii="Times New Roman" w:hAnsi="Times New Roman" w:cs="Times New Roman"/>
          <w:position w:val="-10"/>
        </w:rPr>
        <w:object w:dxaOrig="1579" w:dyaOrig="400" w14:anchorId="47F2BFA1">
          <v:shape id="_x0000_i2013" type="#_x0000_t75" style="width:78.6pt;height:20.4pt" o:ole="">
            <v:imagedata r:id="rId4530" o:title=""/>
          </v:shape>
          <o:OLEObject Type="Embed" ProgID="Equation.DSMT4" ShapeID="_x0000_i2013" DrawAspect="Content" ObjectID="_1830511734" r:id="rId4531"/>
        </w:object>
      </w:r>
      <w:r w:rsidRPr="004E5567">
        <w:rPr>
          <w:rFonts w:ascii="Times New Roman" w:hAnsi="Times New Roman" w:cs="Times New Roman"/>
          <w:position w:val="-6"/>
        </w:rPr>
        <w:object w:dxaOrig="1880" w:dyaOrig="360" w14:anchorId="46AE620C">
          <v:shape id="_x0000_i2014" type="#_x0000_t75" style="width:93.6pt;height:18pt" o:ole="">
            <v:imagedata r:id="rId4532" o:title=""/>
          </v:shape>
          <o:OLEObject Type="Embed" ProgID="Equation.DSMT4" ShapeID="_x0000_i2014" DrawAspect="Content" ObjectID="_1830511735" r:id="rId4533"/>
        </w:object>
      </w:r>
      <w:r w:rsidRPr="004E5567">
        <w:rPr>
          <w:rFonts w:ascii="Times New Roman" w:hAnsi="Times New Roman" w:cs="Times New Roman"/>
          <w:szCs w:val="24"/>
        </w:rPr>
        <w:t xml:space="preserve"> (theo câu a).</w:t>
      </w:r>
    </w:p>
    <w:p w14:paraId="4B8D82DD"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Mặt khác </w:t>
      </w:r>
      <w:r w:rsidRPr="004E5567">
        <w:rPr>
          <w:rFonts w:ascii="Times New Roman" w:hAnsi="Times New Roman" w:cs="Times New Roman"/>
          <w:position w:val="-4"/>
        </w:rPr>
        <w:object w:dxaOrig="1080" w:dyaOrig="340" w14:anchorId="2AF4490B">
          <v:shape id="_x0000_i2015" type="#_x0000_t75" style="width:54pt;height:17.4pt" o:ole="">
            <v:imagedata r:id="rId4534" o:title=""/>
          </v:shape>
          <o:OLEObject Type="Embed" ProgID="Equation.DSMT4" ShapeID="_x0000_i2015" DrawAspect="Content" ObjectID="_1830511736" r:id="rId4535"/>
        </w:object>
      </w:r>
      <w:r w:rsidRPr="004E5567">
        <w:rPr>
          <w:rFonts w:ascii="Times New Roman" w:hAnsi="Times New Roman" w:cs="Times New Roman"/>
          <w:szCs w:val="24"/>
        </w:rPr>
        <w:t xml:space="preserve">nên ta có </w:t>
      </w:r>
      <w:r w:rsidRPr="004E5567">
        <w:rPr>
          <w:rFonts w:ascii="Times New Roman" w:hAnsi="Times New Roman" w:cs="Times New Roman"/>
          <w:position w:val="-6"/>
        </w:rPr>
        <w:object w:dxaOrig="2299" w:dyaOrig="360" w14:anchorId="78A2E6F0">
          <v:shape id="_x0000_i2016" type="#_x0000_t75" style="width:114.6pt;height:18pt" o:ole="">
            <v:imagedata r:id="rId4536" o:title=""/>
          </v:shape>
          <o:OLEObject Type="Embed" ProgID="Equation.DSMT4" ShapeID="_x0000_i2016" DrawAspect="Content" ObjectID="_1830511737" r:id="rId4537"/>
        </w:object>
      </w:r>
    </w:p>
    <w:p w14:paraId="0EE2299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1562160B"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GV chuyển giao nhiệm vụ học tập: </w:t>
      </w:r>
    </w:p>
    <w:p w14:paraId="6EF4607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13 trong SGK</w:t>
      </w:r>
      <w:r w:rsidRPr="004E5567">
        <w:rPr>
          <w:rFonts w:ascii="Times New Roman" w:hAnsi="Times New Roman" w:cs="Times New Roman"/>
        </w:rPr>
        <w:t xml:space="preserve"> và thực hiện HĐKP 4.</w:t>
      </w:r>
    </w:p>
    <w:p w14:paraId="30257F1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yêu cầu HS đọc phần KTTT về phép trừ vectơ và quy tắc hiệu.</w:t>
      </w:r>
    </w:p>
    <w:p w14:paraId="298A32E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trình bày Ví dụ 6 và hướng dẫn HS cách tìm hai vectơ trong không gian.</w:t>
      </w:r>
    </w:p>
    <w:p w14:paraId="35CFD10A"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HS thực hiện nhiệm vụ học tập:</w:t>
      </w:r>
    </w:p>
    <w:p w14:paraId="00932F8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 HS quan sát </w:t>
      </w:r>
      <w:r w:rsidRPr="004E5567">
        <w:rPr>
          <w:rFonts w:ascii="Times New Roman" w:hAnsi="Times New Roman" w:cs="Times New Roman"/>
          <w:i/>
          <w:iCs/>
        </w:rPr>
        <w:t>Hình 13 trong SGK</w:t>
      </w:r>
      <w:r w:rsidRPr="004E5567">
        <w:rPr>
          <w:rFonts w:ascii="Times New Roman" w:hAnsi="Times New Roman" w:cs="Times New Roman"/>
        </w:rPr>
        <w:t xml:space="preserve"> và thực hiện HĐKP 4.</w:t>
      </w:r>
    </w:p>
    <w:p w14:paraId="2993C93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đọc phần KTTT về phép trừ vectơ và quy tắc hiệu.</w:t>
      </w:r>
    </w:p>
    <w:p w14:paraId="259AA457"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bCs/>
          <w:spacing w:val="4"/>
        </w:rPr>
        <w:t>– HS theo dõi GV trình bày Ví dụ 6 và quan sát hướng cách tìm hai</w:t>
      </w:r>
      <w:r w:rsidRPr="004E5567">
        <w:rPr>
          <w:rFonts w:ascii="Times New Roman" w:hAnsi="Times New Roman" w:cs="Times New Roman"/>
          <w:spacing w:val="4"/>
        </w:rPr>
        <w:t xml:space="preserve"> vectơ trong không gian.</w:t>
      </w:r>
    </w:p>
    <w:p w14:paraId="389F516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ba HS lên bảng trình bày kết quả của HĐKP 4. Các HS còn lại quan sát và đưa ra nhận xét. </w:t>
      </w:r>
    </w:p>
    <w:p w14:paraId="530353B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nhận xét đánh giá bài làm của HS và nhấn mạnh lại phần KTTT.</w:t>
      </w:r>
    </w:p>
    <w:p w14:paraId="41AF93E8"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2.3.2: Thực hành</w:t>
      </w:r>
    </w:p>
    <w:p w14:paraId="07CA11D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áp dụng quy tắc hình hộp để tính tổng ba vectơ trong không gian.</w:t>
      </w:r>
    </w:p>
    <w:p w14:paraId="6E1BF1F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đọc và thực hiện HĐTH 4, HĐTH 5.</w:t>
      </w:r>
    </w:p>
    <w:p w14:paraId="411DC6A0"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2E59CFC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4</w:t>
      </w:r>
    </w:p>
    <w:p w14:paraId="4683DA9B"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Ta có </w:t>
      </w:r>
      <w:r w:rsidRPr="004E5567">
        <w:rPr>
          <w:rFonts w:ascii="Times New Roman" w:hAnsi="Times New Roman" w:cs="Times New Roman"/>
          <w:position w:val="-6"/>
        </w:rPr>
        <w:object w:dxaOrig="4620" w:dyaOrig="360" w14:anchorId="1C826B04">
          <v:shape id="_x0000_i2017" type="#_x0000_t75" style="width:231.6pt;height:18pt" o:ole="">
            <v:imagedata r:id="rId4538" o:title=""/>
          </v:shape>
          <o:OLEObject Type="Embed" ProgID="Equation.DSMT4" ShapeID="_x0000_i2017" DrawAspect="Content" ObjectID="_1830511738" r:id="rId4539"/>
        </w:object>
      </w:r>
    </w:p>
    <w:p w14:paraId="4B664EB0"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Do </w:t>
      </w:r>
      <w:r w:rsidRPr="004E5567">
        <w:rPr>
          <w:rFonts w:ascii="Times New Roman" w:hAnsi="Times New Roman" w:cs="Times New Roman"/>
          <w:i/>
          <w:iCs/>
          <w:szCs w:val="24"/>
        </w:rPr>
        <w:t>M</w:t>
      </w:r>
      <w:r w:rsidRPr="004E5567">
        <w:rPr>
          <w:rFonts w:ascii="Times New Roman" w:hAnsi="Times New Roman" w:cs="Times New Roman"/>
          <w:szCs w:val="24"/>
        </w:rPr>
        <w:t xml:space="preserve">, </w:t>
      </w:r>
      <w:r w:rsidRPr="004E5567">
        <w:rPr>
          <w:rFonts w:ascii="Times New Roman" w:hAnsi="Times New Roman" w:cs="Times New Roman"/>
          <w:i/>
          <w:iCs/>
          <w:szCs w:val="24"/>
        </w:rPr>
        <w:t>N</w:t>
      </w:r>
      <w:r w:rsidRPr="004E5567">
        <w:rPr>
          <w:rFonts w:ascii="Times New Roman" w:hAnsi="Times New Roman" w:cs="Times New Roman"/>
          <w:szCs w:val="24"/>
        </w:rPr>
        <w:t xml:space="preserve"> lần lượt là trung điểm của </w:t>
      </w:r>
      <w:r w:rsidRPr="004E5567">
        <w:rPr>
          <w:rFonts w:ascii="Times New Roman" w:hAnsi="Times New Roman" w:cs="Times New Roman"/>
          <w:i/>
          <w:iCs/>
          <w:szCs w:val="24"/>
        </w:rPr>
        <w:t>AB</w:t>
      </w:r>
      <w:r w:rsidRPr="004E5567">
        <w:rPr>
          <w:rFonts w:ascii="Times New Roman" w:hAnsi="Times New Roman" w:cs="Times New Roman"/>
          <w:szCs w:val="24"/>
        </w:rPr>
        <w:t xml:space="preserve"> và </w:t>
      </w:r>
      <w:r w:rsidRPr="004E5567">
        <w:rPr>
          <w:rFonts w:ascii="Times New Roman" w:hAnsi="Times New Roman" w:cs="Times New Roman"/>
          <w:i/>
          <w:iCs/>
          <w:szCs w:val="24"/>
        </w:rPr>
        <w:t>CD</w:t>
      </w:r>
      <w:r w:rsidRPr="004E5567">
        <w:rPr>
          <w:rFonts w:ascii="Times New Roman" w:hAnsi="Times New Roman" w:cs="Times New Roman"/>
          <w:szCs w:val="24"/>
        </w:rPr>
        <w:t xml:space="preserve"> nên  </w:t>
      </w:r>
      <w:r w:rsidRPr="004E5567">
        <w:rPr>
          <w:rFonts w:ascii="Times New Roman" w:hAnsi="Times New Roman" w:cs="Times New Roman"/>
          <w:position w:val="-10"/>
        </w:rPr>
        <w:object w:dxaOrig="1500" w:dyaOrig="400" w14:anchorId="52504C99">
          <v:shape id="_x0000_i2018" type="#_x0000_t75" style="width:75.6pt;height:20.4pt" o:ole="">
            <v:imagedata r:id="rId4540" o:title=""/>
          </v:shape>
          <o:OLEObject Type="Embed" ProgID="Equation.DSMT4" ShapeID="_x0000_i2018" DrawAspect="Content" ObjectID="_1830511739" r:id="rId4541"/>
        </w:object>
      </w:r>
      <w:r w:rsidRPr="004E5567">
        <w:rPr>
          <w:rFonts w:ascii="Times New Roman" w:hAnsi="Times New Roman" w:cs="Times New Roman"/>
          <w:position w:val="-6"/>
        </w:rPr>
        <w:object w:dxaOrig="1400" w:dyaOrig="360" w14:anchorId="6D9762BF">
          <v:shape id="_x0000_i2019" type="#_x0000_t75" style="width:69.6pt;height:18pt" o:ole="">
            <v:imagedata r:id="rId4542" o:title=""/>
          </v:shape>
          <o:OLEObject Type="Embed" ProgID="Equation.DSMT4" ShapeID="_x0000_i2019" DrawAspect="Content" ObjectID="_1830511740" r:id="rId4543"/>
        </w:object>
      </w:r>
    </w:p>
    <w:p w14:paraId="2EE5A2BC"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Suy ra </w:t>
      </w:r>
      <w:r w:rsidRPr="004E5567">
        <w:rPr>
          <w:rFonts w:ascii="Times New Roman" w:hAnsi="Times New Roman" w:cs="Times New Roman"/>
          <w:position w:val="-6"/>
        </w:rPr>
        <w:object w:dxaOrig="2260" w:dyaOrig="360" w14:anchorId="63B41911">
          <v:shape id="_x0000_i2020" type="#_x0000_t75" style="width:113.4pt;height:18pt" o:ole="">
            <v:imagedata r:id="rId4544" o:title=""/>
          </v:shape>
          <o:OLEObject Type="Embed" ProgID="Equation.DSMT4" ShapeID="_x0000_i2020" DrawAspect="Content" ObjectID="_1830511741" r:id="rId4545"/>
        </w:object>
      </w:r>
    </w:p>
    <w:p w14:paraId="3AA0D63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Ta có </w:t>
      </w:r>
      <w:r w:rsidRPr="004E5567">
        <w:rPr>
          <w:rFonts w:ascii="Times New Roman" w:hAnsi="Times New Roman" w:cs="Times New Roman"/>
          <w:position w:val="-6"/>
        </w:rPr>
        <w:object w:dxaOrig="4660" w:dyaOrig="360" w14:anchorId="0F329FBC">
          <v:shape id="_x0000_i2021" type="#_x0000_t75" style="width:233.4pt;height:18pt" o:ole="">
            <v:imagedata r:id="rId4546" o:title=""/>
          </v:shape>
          <o:OLEObject Type="Embed" ProgID="Equation.DSMT4" ShapeID="_x0000_i2021" DrawAspect="Content" ObjectID="_1830511742" r:id="rId4547"/>
        </w:object>
      </w:r>
    </w:p>
    <w:p w14:paraId="4748017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Thực hành 5</w:t>
      </w:r>
    </w:p>
    <w:p w14:paraId="306CC5CA"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w:t>
      </w:r>
      <w:r w:rsidRPr="004E5567">
        <w:rPr>
          <w:rFonts w:ascii="Times New Roman" w:hAnsi="Times New Roman" w:cs="Times New Roman"/>
          <w:position w:val="-10"/>
        </w:rPr>
        <w:object w:dxaOrig="2180" w:dyaOrig="400" w14:anchorId="24269AC2">
          <v:shape id="_x0000_i2022" type="#_x0000_t75" style="width:108.6pt;height:20.4pt" o:ole="">
            <v:imagedata r:id="rId4548" o:title=""/>
          </v:shape>
          <o:OLEObject Type="Embed" ProgID="Equation.DSMT4" ShapeID="_x0000_i2022" DrawAspect="Content" ObjectID="_1830511743" r:id="rId4549"/>
        </w:object>
      </w:r>
      <w:r w:rsidRPr="004E5567">
        <w:rPr>
          <w:rFonts w:ascii="Times New Roman" w:hAnsi="Times New Roman" w:cs="Times New Roman"/>
          <w:szCs w:val="24"/>
        </w:rPr>
        <w:t xml:space="preserve">; </w:t>
      </w:r>
      <w:r w:rsidRPr="004E5567">
        <w:rPr>
          <w:rFonts w:ascii="Times New Roman" w:hAnsi="Times New Roman" w:cs="Times New Roman"/>
          <w:szCs w:val="24"/>
        </w:rPr>
        <w:tab/>
      </w:r>
      <w:r w:rsidRPr="004E5567">
        <w:rPr>
          <w:rFonts w:ascii="Times New Roman" w:hAnsi="Times New Roman" w:cs="Times New Roman"/>
          <w:szCs w:val="24"/>
        </w:rPr>
        <w:tab/>
        <w:t xml:space="preserve">b) </w:t>
      </w:r>
      <w:r w:rsidRPr="004E5567">
        <w:rPr>
          <w:rFonts w:ascii="Times New Roman" w:hAnsi="Times New Roman" w:cs="Times New Roman"/>
          <w:position w:val="-10"/>
        </w:rPr>
        <w:object w:dxaOrig="2020" w:dyaOrig="400" w14:anchorId="780BC570">
          <v:shape id="_x0000_i2023" type="#_x0000_t75" style="width:101.4pt;height:20.4pt" o:ole="">
            <v:imagedata r:id="rId4550" o:title=""/>
          </v:shape>
          <o:OLEObject Type="Embed" ProgID="Equation.DSMT4" ShapeID="_x0000_i2023" DrawAspect="Content" ObjectID="_1830511744" r:id="rId4551"/>
        </w:object>
      </w:r>
      <w:r w:rsidRPr="004E5567">
        <w:rPr>
          <w:rFonts w:ascii="Times New Roman" w:hAnsi="Times New Roman" w:cs="Times New Roman"/>
          <w:szCs w:val="24"/>
        </w:rPr>
        <w:t>.</w:t>
      </w:r>
    </w:p>
    <w:p w14:paraId="57EC9984"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2ACA539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GV chuyển giao nhiệm vụ học tập:</w:t>
      </w:r>
      <w:r w:rsidRPr="004E5567">
        <w:rPr>
          <w:rFonts w:ascii="Times New Roman" w:hAnsi="Times New Roman" w:cs="Times New Roman"/>
          <w:b/>
        </w:rPr>
        <w:t xml:space="preserve"> </w:t>
      </w:r>
      <w:r w:rsidRPr="004E5567">
        <w:rPr>
          <w:rFonts w:ascii="Times New Roman" w:hAnsi="Times New Roman" w:cs="Times New Roman"/>
        </w:rPr>
        <w:t>GV yêu cầu HS hoạt động nhóm đôi thực hiện HĐTH 4 và HĐTH5.</w:t>
      </w:r>
    </w:p>
    <w:p w14:paraId="2EF4A9C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spacing w:val="-4"/>
        </w:rPr>
        <w:t xml:space="preserve"> </w:t>
      </w:r>
      <w:r w:rsidRPr="004E5567">
        <w:rPr>
          <w:rFonts w:ascii="Times New Roman" w:hAnsi="Times New Roman" w:cs="Times New Roman"/>
          <w:b/>
          <w:i/>
          <w:iCs/>
          <w:spacing w:val="-4"/>
        </w:rPr>
        <w:t>HS thực hiện nhiệm vụ học tập:</w:t>
      </w:r>
      <w:r w:rsidRPr="004E5567">
        <w:rPr>
          <w:rFonts w:ascii="Times New Roman" w:hAnsi="Times New Roman" w:cs="Times New Roman"/>
          <w:b/>
          <w:spacing w:val="-4"/>
        </w:rPr>
        <w:t xml:space="preserve"> </w:t>
      </w:r>
      <w:r w:rsidRPr="004E5567">
        <w:rPr>
          <w:rFonts w:ascii="Times New Roman" w:hAnsi="Times New Roman" w:cs="Times New Roman"/>
          <w:bCs/>
          <w:spacing w:val="-4"/>
        </w:rPr>
        <w:t xml:space="preserve">Các nhóm </w:t>
      </w:r>
      <w:r w:rsidRPr="004E5567">
        <w:rPr>
          <w:rFonts w:ascii="Times New Roman" w:hAnsi="Times New Roman" w:cs="Times New Roman"/>
        </w:rPr>
        <w:t>đọc, suy nghĩ, thảo luận áp dụng kiến thức đã biết thực hiện theo yêu cầu của GV.</w:t>
      </w:r>
    </w:p>
    <w:p w14:paraId="7B21474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một HS trình bày kết quả đã tìm được. Các nhóm còn lại quan sát, đối chiếu kết quả và nhận xét bổ sung.</w:t>
      </w:r>
    </w:p>
    <w:p w14:paraId="46B8336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đánh giá, nhận xét sản phẩm của HS với đáp án đúng.</w:t>
      </w:r>
    </w:p>
    <w:p w14:paraId="2399C520" w14:textId="77777777" w:rsidR="00DC1018" w:rsidRPr="004E5567" w:rsidRDefault="00DC1018" w:rsidP="004E5567">
      <w:pPr>
        <w:pStyle w:val="1"/>
        <w:spacing w:before="0" w:after="0" w:line="360" w:lineRule="auto"/>
        <w:rPr>
          <w:rFonts w:ascii="Times New Roman" w:hAnsi="Times New Roman" w:cs="Times New Roman"/>
          <w:lang w:val="en-GB"/>
        </w:rPr>
      </w:pPr>
    </w:p>
    <w:p w14:paraId="5D2C1F0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2.3.3: Vận dụng</w:t>
      </w:r>
    </w:p>
    <w:p w14:paraId="00AE8D6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vận dụng được kiến thức đã học về tổng và hiệu của hai vectơ trong không gian vào thực tế để tính độ lớn của hợp lực.</w:t>
      </w:r>
    </w:p>
    <w:p w14:paraId="4372B38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hình vẽ và đọc yêu cầu ở </w:t>
      </w:r>
      <w:r w:rsidRPr="004E5567">
        <w:rPr>
          <w:rFonts w:ascii="Times New Roman" w:hAnsi="Times New Roman" w:cs="Times New Roman"/>
          <w:spacing w:val="-4"/>
        </w:rPr>
        <w:t>HĐVD</w:t>
      </w:r>
      <w:r w:rsidRPr="004E5567">
        <w:rPr>
          <w:rFonts w:ascii="Times New Roman" w:hAnsi="Times New Roman" w:cs="Times New Roman"/>
        </w:rPr>
        <w:t xml:space="preserve"> 2.</w:t>
      </w:r>
    </w:p>
    <w:p w14:paraId="225E347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c) Sản phẩm: </w:t>
      </w:r>
      <w:r w:rsidRPr="004E5567">
        <w:rPr>
          <w:rFonts w:ascii="Times New Roman" w:hAnsi="Times New Roman" w:cs="Times New Roman"/>
          <w:bCs/>
        </w:rPr>
        <w:t xml:space="preserve">Độ lớn của hợp lực là </w:t>
      </w:r>
      <w:r w:rsidRPr="004E5567">
        <w:rPr>
          <w:rFonts w:ascii="Times New Roman" w:hAnsi="Times New Roman" w:cs="Times New Roman"/>
          <w:position w:val="-8"/>
        </w:rPr>
        <w:object w:dxaOrig="2000" w:dyaOrig="400" w14:anchorId="76A24608">
          <v:shape id="_x0000_i2024" type="#_x0000_t75" style="width:99.6pt;height:20.4pt" o:ole="">
            <v:imagedata r:id="rId4552" o:title=""/>
          </v:shape>
          <o:OLEObject Type="Embed" ProgID="Equation.DSMT4" ShapeID="_x0000_i2024" DrawAspect="Content" ObjectID="_1830511745" r:id="rId4553"/>
        </w:object>
      </w:r>
      <w:r w:rsidRPr="004E5567">
        <w:rPr>
          <w:rFonts w:ascii="Times New Roman" w:hAnsi="Times New Roman" w:cs="Times New Roman"/>
        </w:rPr>
        <w:t>(N).</w:t>
      </w:r>
    </w:p>
    <w:p w14:paraId="130F5FD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4FDBC3A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GV chuyển giao nhiệm vụ học tập:</w:t>
      </w:r>
      <w:r w:rsidRPr="004E5567">
        <w:rPr>
          <w:rFonts w:ascii="Times New Roman" w:hAnsi="Times New Roman" w:cs="Times New Roman"/>
          <w:b/>
        </w:rPr>
        <w:t xml:space="preserve"> </w:t>
      </w:r>
      <w:r w:rsidRPr="004E5567">
        <w:rPr>
          <w:rFonts w:ascii="Times New Roman" w:hAnsi="Times New Roman" w:cs="Times New Roman"/>
        </w:rPr>
        <w:t xml:space="preserve">HS quan </w:t>
      </w:r>
      <w:r w:rsidRPr="004E5567">
        <w:rPr>
          <w:rFonts w:ascii="Times New Roman" w:hAnsi="Times New Roman" w:cs="Times New Roman"/>
          <w:i/>
          <w:iCs/>
        </w:rPr>
        <w:t>sát Hình 17</w:t>
      </w:r>
      <w:r w:rsidRPr="004E5567">
        <w:rPr>
          <w:rFonts w:ascii="Times New Roman" w:hAnsi="Times New Roman" w:cs="Times New Roman"/>
        </w:rPr>
        <w:t xml:space="preserve"> trong SGK và thực hiện HĐVD 2.</w:t>
      </w:r>
    </w:p>
    <w:p w14:paraId="3CEE62C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suy nghĩ tìm câu trả lời.</w:t>
      </w:r>
    </w:p>
    <w:p w14:paraId="2050E04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lastRenderedPageBreak/>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HS phát biểu kết quả cá nhân đã suy nghĩ tìm được.</w:t>
      </w:r>
    </w:p>
    <w:p w14:paraId="59B82E0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đánh giá, nhận xét câu trả lời của HS với đáp án đúng.</w:t>
      </w:r>
    </w:p>
    <w:p w14:paraId="09C990A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Tích của một số với một vectơ</w:t>
      </w:r>
    </w:p>
    <w:p w14:paraId="14BF9B5C"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 Khám phá</w:t>
      </w:r>
    </w:p>
    <w:p w14:paraId="15B7C47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Giúp HS biết tính tích của một số với một vectơ trong không gian.</w:t>
      </w:r>
    </w:p>
    <w:p w14:paraId="45F9750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quan sát </w:t>
      </w:r>
      <w:r w:rsidRPr="004E5567">
        <w:rPr>
          <w:rFonts w:ascii="Times New Roman" w:hAnsi="Times New Roman" w:cs="Times New Roman"/>
          <w:i/>
          <w:iCs/>
        </w:rPr>
        <w:t>Hình 18 trong SGK</w:t>
      </w:r>
      <w:r w:rsidRPr="004E5567">
        <w:rPr>
          <w:rFonts w:ascii="Times New Roman" w:hAnsi="Times New Roman" w:cs="Times New Roman"/>
        </w:rPr>
        <w:t xml:space="preserve"> và thực hiện HĐKP 5.</w:t>
      </w:r>
    </w:p>
    <w:p w14:paraId="0E0B7F4A"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6A1EE304"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w:t>
      </w:r>
      <w:r w:rsidRPr="004E5567">
        <w:rPr>
          <w:rFonts w:ascii="Times New Roman" w:hAnsi="Times New Roman" w:cs="Times New Roman"/>
          <w:position w:val="-6"/>
        </w:rPr>
        <w:object w:dxaOrig="2160" w:dyaOrig="360" w14:anchorId="4A6593EC">
          <v:shape id="_x0000_i2025" type="#_x0000_t75" style="width:108pt;height:18pt" o:ole="">
            <v:imagedata r:id="rId4554" o:title=""/>
          </v:shape>
          <o:OLEObject Type="Embed" ProgID="Equation.DSMT4" ShapeID="_x0000_i2025" DrawAspect="Content" ObjectID="_1830511746" r:id="rId4555"/>
        </w:object>
      </w:r>
      <w:r w:rsidRPr="004E5567">
        <w:rPr>
          <w:rFonts w:ascii="Times New Roman" w:hAnsi="Times New Roman" w:cs="Times New Roman"/>
          <w:szCs w:val="24"/>
        </w:rPr>
        <w:t>.</w:t>
      </w:r>
    </w:p>
    <w:p w14:paraId="3DF805F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b) Vectơ </w:t>
      </w:r>
      <w:r w:rsidRPr="004E5567">
        <w:rPr>
          <w:rFonts w:ascii="Times New Roman" w:hAnsi="Times New Roman" w:cs="Times New Roman"/>
          <w:position w:val="-6"/>
        </w:rPr>
        <w:object w:dxaOrig="480" w:dyaOrig="360" w14:anchorId="35E897AE">
          <v:shape id="_x0000_i2026" type="#_x0000_t75" style="width:24.6pt;height:18pt" o:ole="">
            <v:imagedata r:id="rId4556" o:title=""/>
          </v:shape>
          <o:OLEObject Type="Embed" ProgID="Equation.DSMT4" ShapeID="_x0000_i2026" DrawAspect="Content" ObjectID="_1830511747" r:id="rId4557"/>
        </w:object>
      </w:r>
      <w:r w:rsidRPr="004E5567">
        <w:rPr>
          <w:rFonts w:ascii="Times New Roman" w:hAnsi="Times New Roman" w:cs="Times New Roman"/>
        </w:rPr>
        <w:t xml:space="preserve"> cùng phương, cùng hướng và có độ lớn bằng hai lần vectơ </w:t>
      </w:r>
      <w:r w:rsidRPr="004E5567">
        <w:rPr>
          <w:rFonts w:ascii="Times New Roman" w:hAnsi="Times New Roman" w:cs="Times New Roman"/>
          <w:position w:val="-6"/>
        </w:rPr>
        <w:object w:dxaOrig="420" w:dyaOrig="360" w14:anchorId="370FCAF9">
          <v:shape id="_x0000_i2027" type="#_x0000_t75" style="width:21.6pt;height:18pt" o:ole="">
            <v:imagedata r:id="rId4558" o:title=""/>
          </v:shape>
          <o:OLEObject Type="Embed" ProgID="Equation.DSMT4" ShapeID="_x0000_i2027" DrawAspect="Content" ObjectID="_1830511748" r:id="rId4559"/>
        </w:object>
      </w:r>
      <w:r w:rsidRPr="004E5567">
        <w:rPr>
          <w:rFonts w:ascii="Times New Roman" w:hAnsi="Times New Roman" w:cs="Times New Roman"/>
        </w:rPr>
        <w:t>.</w:t>
      </w:r>
    </w:p>
    <w:p w14:paraId="6F08C13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3DE8826A"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GV chuyển giao nhiệm vụ học tập: </w:t>
      </w:r>
    </w:p>
    <w:p w14:paraId="1BE0020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18 trong SGK</w:t>
      </w:r>
      <w:r w:rsidRPr="004E5567">
        <w:rPr>
          <w:rFonts w:ascii="Times New Roman" w:hAnsi="Times New Roman" w:cs="Times New Roman"/>
        </w:rPr>
        <w:t xml:space="preserve"> và thực hiện HĐKP 5.</w:t>
      </w:r>
    </w:p>
    <w:p w14:paraId="7BBAF1D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đọc phần KTTT về tích của một số </w:t>
      </w:r>
      <w:r w:rsidRPr="004E5567">
        <w:rPr>
          <w:rFonts w:ascii="Times New Roman" w:hAnsi="Times New Roman" w:cs="Times New Roman"/>
          <w:i/>
          <w:iCs/>
        </w:rPr>
        <w:t>k</w:t>
      </w:r>
      <w:r w:rsidRPr="004E5567">
        <w:rPr>
          <w:rFonts w:ascii="Times New Roman" w:hAnsi="Times New Roman" w:cs="Times New Roman"/>
        </w:rPr>
        <w:t xml:space="preserve"> với vectơ </w:t>
      </w:r>
      <w:r w:rsidRPr="004E5567">
        <w:rPr>
          <w:rFonts w:ascii="Times New Roman" w:hAnsi="Times New Roman" w:cs="Times New Roman"/>
          <w:position w:val="-6"/>
        </w:rPr>
        <w:object w:dxaOrig="220" w:dyaOrig="300" w14:anchorId="73EA8759">
          <v:shape id="_x0000_i2028" type="#_x0000_t75" style="width:11.4pt;height:15.6pt" o:ole="">
            <v:imagedata r:id="rId4560" o:title=""/>
          </v:shape>
          <o:OLEObject Type="Embed" ProgID="Equation.DSMT4" ShapeID="_x0000_i2028" DrawAspect="Content" ObjectID="_1830511749" r:id="rId4561"/>
        </w:object>
      </w:r>
      <w:r w:rsidRPr="004E5567">
        <w:rPr>
          <w:rFonts w:ascii="Times New Roman" w:hAnsi="Times New Roman" w:cs="Times New Roman"/>
        </w:rPr>
        <w:t xml:space="preserve"> và phần Nhận xét.</w:t>
      </w:r>
    </w:p>
    <w:p w14:paraId="4DDC34B2"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rPr>
        <w:t>– GV trình bày Ví dụ 7, Ví dụ 8 và hướng dẫn HS cách sử dụng phép cộng trừ và nhân một số với một vectơ trong không gian.</w:t>
      </w:r>
      <w:r w:rsidRPr="004E5567">
        <w:rPr>
          <w:rFonts w:ascii="Times New Roman" w:hAnsi="Times New Roman" w:cs="Times New Roman"/>
          <w:b/>
        </w:rPr>
        <w:t xml:space="preserve"> </w:t>
      </w:r>
    </w:p>
    <w:p w14:paraId="13DE730C"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spacing w:val="6"/>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HS thực hiện nhiệm vụ học tập: </w:t>
      </w:r>
    </w:p>
    <w:p w14:paraId="57F059C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HS quan sát </w:t>
      </w:r>
      <w:r w:rsidRPr="004E5567">
        <w:rPr>
          <w:rFonts w:ascii="Times New Roman" w:hAnsi="Times New Roman" w:cs="Times New Roman"/>
          <w:i/>
          <w:iCs/>
        </w:rPr>
        <w:t>Hình 18 trong SGK</w:t>
      </w:r>
      <w:r w:rsidRPr="004E5567">
        <w:rPr>
          <w:rFonts w:ascii="Times New Roman" w:hAnsi="Times New Roman" w:cs="Times New Roman"/>
        </w:rPr>
        <w:t xml:space="preserve"> và thực hiện HĐKP 5.</w:t>
      </w:r>
    </w:p>
    <w:p w14:paraId="3AB190B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HS đọc phần KTTT về tích của một số </w:t>
      </w:r>
      <w:r w:rsidRPr="004E5567">
        <w:rPr>
          <w:rFonts w:ascii="Times New Roman" w:hAnsi="Times New Roman" w:cs="Times New Roman"/>
          <w:i/>
          <w:iCs/>
        </w:rPr>
        <w:t>k</w:t>
      </w:r>
      <w:r w:rsidRPr="004E5567">
        <w:rPr>
          <w:rFonts w:ascii="Times New Roman" w:hAnsi="Times New Roman" w:cs="Times New Roman"/>
        </w:rPr>
        <w:t xml:space="preserve"> với vectơ </w:t>
      </w:r>
      <w:r w:rsidRPr="004E5567">
        <w:rPr>
          <w:rFonts w:ascii="Times New Roman" w:hAnsi="Times New Roman" w:cs="Times New Roman"/>
          <w:position w:val="-6"/>
        </w:rPr>
        <w:object w:dxaOrig="220" w:dyaOrig="300" w14:anchorId="075759D2">
          <v:shape id="_x0000_i2029" type="#_x0000_t75" style="width:11.4pt;height:15.6pt" o:ole="">
            <v:imagedata r:id="rId4562" o:title=""/>
          </v:shape>
          <o:OLEObject Type="Embed" ProgID="Equation.DSMT4" ShapeID="_x0000_i2029" DrawAspect="Content" ObjectID="_1830511750" r:id="rId4563"/>
        </w:object>
      </w:r>
      <w:r w:rsidRPr="004E5567">
        <w:rPr>
          <w:rFonts w:ascii="Times New Roman" w:hAnsi="Times New Roman" w:cs="Times New Roman"/>
        </w:rPr>
        <w:t xml:space="preserve"> và phần Nhận xét.</w:t>
      </w:r>
    </w:p>
    <w:p w14:paraId="4908CF3C"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rPr>
        <w:t>– HS theo dõi GV trình bày Ví dụ 7, Ví dụ 8 và quan sát hướng dẫn cách sử dụng phép cộng trừ và nhân một số với một vectơ trong không gian.</w:t>
      </w:r>
      <w:r w:rsidRPr="004E5567">
        <w:rPr>
          <w:rFonts w:ascii="Times New Roman" w:hAnsi="Times New Roman" w:cs="Times New Roman"/>
          <w:b/>
        </w:rPr>
        <w:t xml:space="preserve"> </w:t>
      </w:r>
    </w:p>
    <w:p w14:paraId="72031114" w14:textId="77777777" w:rsidR="00DC1018" w:rsidRPr="004E5567" w:rsidRDefault="00DC1018" w:rsidP="004E5567">
      <w:pPr>
        <w:pStyle w:val="normal-co"/>
        <w:spacing w:after="0" w:line="360" w:lineRule="auto"/>
        <w:rPr>
          <w:rFonts w:cs="Times New Roman"/>
        </w:rPr>
      </w:pPr>
      <w:r w:rsidRPr="004E5567">
        <w:rPr>
          <w:rFonts w:cs="Times New Roman"/>
          <w:b/>
        </w:rPr>
        <w:sym w:font="Wingdings" w:char="F076"/>
      </w:r>
      <w:r w:rsidRPr="004E5567">
        <w:rPr>
          <w:rFonts w:cs="Times New Roman"/>
          <w:b/>
        </w:rPr>
        <w:t xml:space="preserve"> </w:t>
      </w:r>
      <w:r w:rsidRPr="004E5567">
        <w:rPr>
          <w:rFonts w:cs="Times New Roman"/>
          <w:b/>
          <w:i/>
          <w:iCs/>
        </w:rPr>
        <w:t>Báo cáo kết quả hoạt động:</w:t>
      </w:r>
      <w:r w:rsidRPr="004E5567">
        <w:rPr>
          <w:rFonts w:cs="Times New Roman"/>
        </w:rPr>
        <w:t xml:space="preserve"> GV gọi hai HS lên bảng trình bày kết quả của HĐKP 5. Các HS còn lại quan sát và đưa ra nhận xét. </w:t>
      </w:r>
    </w:p>
    <w:p w14:paraId="7AB315C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nhận xét đánh giá bài làm của HS và nhấn mạnh lại phần KTTT, phần Nhận xét.</w:t>
      </w:r>
    </w:p>
    <w:p w14:paraId="4356D07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3.2: Thực hành</w:t>
      </w:r>
    </w:p>
    <w:p w14:paraId="7487BA4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áp dụng được kiến thức về tích của một số với một vectơ để biểu diễn được một vectơ qua các vectơ không cùng phương.</w:t>
      </w:r>
    </w:p>
    <w:p w14:paraId="1602CC6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HS dựa vào Ví dụ 7 để thực hiện HĐTH 6.</w:t>
      </w:r>
    </w:p>
    <w:p w14:paraId="046765E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c) Sản phẩm:</w:t>
      </w:r>
      <w:r w:rsidRPr="004E5567">
        <w:rPr>
          <w:rFonts w:ascii="Times New Roman" w:hAnsi="Times New Roman" w:cs="Times New Roman"/>
          <w:szCs w:val="24"/>
        </w:rPr>
        <w:t xml:space="preserve"> </w:t>
      </w:r>
      <w:r w:rsidRPr="004E5567">
        <w:rPr>
          <w:rFonts w:ascii="Times New Roman" w:hAnsi="Times New Roman" w:cs="Times New Roman"/>
          <w:position w:val="-24"/>
        </w:rPr>
        <w:object w:dxaOrig="6660" w:dyaOrig="620" w14:anchorId="3D1D83C3">
          <v:shape id="_x0000_i2030" type="#_x0000_t75" style="width:333pt;height:30.6pt" o:ole="">
            <v:imagedata r:id="rId4564" o:title=""/>
          </v:shape>
          <o:OLEObject Type="Embed" ProgID="Equation.DSMT4" ShapeID="_x0000_i2030" DrawAspect="Content" ObjectID="_1830511751" r:id="rId4565"/>
        </w:object>
      </w:r>
    </w:p>
    <w:p w14:paraId="0DBD1F65"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2B6A1C51" w14:textId="77777777" w:rsidR="00DC1018" w:rsidRPr="004E5567" w:rsidRDefault="00DC1018" w:rsidP="004E5567">
      <w:pPr>
        <w:spacing w:after="0" w:line="360" w:lineRule="auto"/>
        <w:rPr>
          <w:rFonts w:ascii="Times New Roman" w:hAnsi="Times New Roman" w:cs="Times New Roman"/>
          <w:b/>
          <w:spacing w:val="6"/>
        </w:rPr>
      </w:pPr>
      <w:r w:rsidRPr="004E5567">
        <w:rPr>
          <w:rFonts w:ascii="Times New Roman" w:hAnsi="Times New Roman" w:cs="Times New Roman"/>
          <w:b/>
          <w:spacing w:val="6"/>
        </w:rPr>
        <w:sym w:font="Wingdings" w:char="F076"/>
      </w:r>
      <w:r w:rsidRPr="004E5567">
        <w:rPr>
          <w:rFonts w:ascii="Times New Roman" w:hAnsi="Times New Roman" w:cs="Times New Roman"/>
          <w:b/>
          <w:spacing w:val="6"/>
        </w:rPr>
        <w:t xml:space="preserve"> </w:t>
      </w:r>
      <w:r w:rsidRPr="004E5567">
        <w:rPr>
          <w:rFonts w:ascii="Times New Roman" w:hAnsi="Times New Roman" w:cs="Times New Roman"/>
          <w:b/>
          <w:i/>
          <w:iCs/>
          <w:spacing w:val="6"/>
        </w:rPr>
        <w:t>GV chuyển giao nhiệm vụ học tập:</w:t>
      </w:r>
      <w:r w:rsidRPr="004E5567">
        <w:rPr>
          <w:rFonts w:ascii="Times New Roman" w:hAnsi="Times New Roman" w:cs="Times New Roman"/>
          <w:b/>
          <w:spacing w:val="6"/>
        </w:rPr>
        <w:t xml:space="preserve"> </w:t>
      </w:r>
      <w:r w:rsidRPr="004E5567">
        <w:rPr>
          <w:rFonts w:ascii="Times New Roman" w:hAnsi="Times New Roman" w:cs="Times New Roman"/>
        </w:rPr>
        <w:t>GV yêu cầu HS hoạt động nhóm đôi, suy nghĩ và thực hiện HĐTH 6.</w:t>
      </w:r>
    </w:p>
    <w:p w14:paraId="20CD12DD"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b/>
          <w:spacing w:val="6"/>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HS thực hiện nhiệm vụ học tập</w:t>
      </w:r>
      <w:r w:rsidRPr="004E5567">
        <w:rPr>
          <w:rFonts w:ascii="Times New Roman" w:hAnsi="Times New Roman" w:cs="Times New Roman"/>
          <w:b/>
        </w:rPr>
        <w:t xml:space="preserve">: </w:t>
      </w:r>
      <w:r w:rsidRPr="004E5567">
        <w:rPr>
          <w:rFonts w:ascii="Times New Roman" w:hAnsi="Times New Roman" w:cs="Times New Roman"/>
          <w:bCs/>
        </w:rPr>
        <w:t>Các</w:t>
      </w:r>
      <w:r w:rsidRPr="004E5567">
        <w:rPr>
          <w:rFonts w:ascii="Times New Roman" w:hAnsi="Times New Roman" w:cs="Times New Roman"/>
        </w:rPr>
        <w:t xml:space="preserve"> nhóm HS đọc, suy nghĩ vận dụng kiến thức đã biết thực hiện yêu cầu HĐTH 6.</w:t>
      </w:r>
    </w:p>
    <w:p w14:paraId="76596E0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lastRenderedPageBreak/>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một đại diện nhóm bất kì trình bày kết quả đã chứng minh được. Các nhóm còn lại quan sát, đối chiếu kết quả và nhận xét bổ sung.</w:t>
      </w:r>
    </w:p>
    <w:p w14:paraId="5FDF79F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đánh giá, nhận xét sản phẩm của HS với đáp án đúng; củng cố kiến thức để HS sử dụng trong các bài toán liên môn.</w:t>
      </w:r>
    </w:p>
    <w:p w14:paraId="1B567D7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3.3: Vận dụng</w:t>
      </w:r>
    </w:p>
    <w:p w14:paraId="60178FA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vận dụng được kiến thức đã học về tích của một số với một vectơ trong không gian vào thực tế, bài toán liên môn.</w:t>
      </w:r>
    </w:p>
    <w:p w14:paraId="02EDC7B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w:t>
      </w:r>
      <w:r w:rsidRPr="004E5567">
        <w:rPr>
          <w:rFonts w:ascii="Times New Roman" w:hAnsi="Times New Roman" w:cs="Times New Roman"/>
          <w:i/>
          <w:iCs/>
        </w:rPr>
        <w:t>Hình 22 trong SGK</w:t>
      </w:r>
      <w:r w:rsidRPr="004E5567">
        <w:rPr>
          <w:rFonts w:ascii="Times New Roman" w:hAnsi="Times New Roman" w:cs="Times New Roman"/>
        </w:rPr>
        <w:t xml:space="preserve"> và thực hiện HĐVD 3.</w:t>
      </w:r>
    </w:p>
    <w:p w14:paraId="7713821B"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 phẩm:</w:t>
      </w:r>
    </w:p>
    <w:p w14:paraId="427342B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a) Độ lớn của trọng lực </w:t>
      </w:r>
      <w:r w:rsidRPr="004E5567">
        <w:rPr>
          <w:rFonts w:ascii="Times New Roman" w:hAnsi="Times New Roman" w:cs="Times New Roman"/>
          <w:position w:val="-4"/>
        </w:rPr>
        <w:object w:dxaOrig="240" w:dyaOrig="340" w14:anchorId="3054ABB4">
          <v:shape id="_x0000_i2031" type="#_x0000_t75" style="width:12pt;height:17.4pt" o:ole="">
            <v:imagedata r:id="rId4566" o:title=""/>
          </v:shape>
          <o:OLEObject Type="Embed" ProgID="Equation.DSMT4" ShapeID="_x0000_i2031" DrawAspect="Content" ObjectID="_1830511752" r:id="rId4567"/>
        </w:object>
      </w:r>
      <w:r w:rsidRPr="004E5567">
        <w:rPr>
          <w:rFonts w:ascii="Times New Roman" w:hAnsi="Times New Roman" w:cs="Times New Roman"/>
        </w:rPr>
        <w:t xml:space="preserve"> tác động lên chiếc đèn chùm 50 N.</w:t>
      </w:r>
    </w:p>
    <w:p w14:paraId="5AD34F7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b) Độ lớn lực căng mỗi sợi xích </w:t>
      </w:r>
      <w:r w:rsidRPr="004E5567">
        <w:rPr>
          <w:rFonts w:ascii="Times New Roman" w:hAnsi="Times New Roman" w:cs="Times New Roman"/>
          <w:position w:val="-24"/>
        </w:rPr>
        <w:object w:dxaOrig="639" w:dyaOrig="680" w14:anchorId="3B4BE664">
          <v:shape id="_x0000_i2032" type="#_x0000_t75" style="width:31.8pt;height:33.6pt" o:ole="">
            <v:imagedata r:id="rId4568" o:title=""/>
          </v:shape>
          <o:OLEObject Type="Embed" ProgID="Equation.DSMT4" ShapeID="_x0000_i2032" DrawAspect="Content" ObjectID="_1830511753" r:id="rId4569"/>
        </w:object>
      </w:r>
      <w:r w:rsidRPr="004E5567">
        <w:rPr>
          <w:rFonts w:ascii="Times New Roman" w:hAnsi="Times New Roman" w:cs="Times New Roman"/>
        </w:rPr>
        <w:t xml:space="preserve"> N.</w:t>
      </w:r>
    </w:p>
    <w:p w14:paraId="779C015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36EC252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6"/>
        </w:rPr>
        <w:sym w:font="Wingdings" w:char="F076"/>
      </w:r>
      <w:r w:rsidRPr="004E5567">
        <w:rPr>
          <w:rFonts w:ascii="Times New Roman" w:hAnsi="Times New Roman" w:cs="Times New Roman"/>
          <w:b/>
          <w:spacing w:val="6"/>
        </w:rPr>
        <w:t xml:space="preserve"> </w:t>
      </w:r>
      <w:r w:rsidRPr="004E5567">
        <w:rPr>
          <w:rFonts w:ascii="Times New Roman" w:hAnsi="Times New Roman" w:cs="Times New Roman"/>
          <w:b/>
          <w:i/>
          <w:iCs/>
          <w:spacing w:val="6"/>
        </w:rPr>
        <w:t>GV chuyển giao nhiệm vụ học tập:</w:t>
      </w:r>
      <w:r w:rsidRPr="004E5567">
        <w:rPr>
          <w:rFonts w:ascii="Times New Roman" w:hAnsi="Times New Roman" w:cs="Times New Roman"/>
          <w:b/>
          <w:spacing w:val="6"/>
        </w:rPr>
        <w:t xml:space="preserve"> </w:t>
      </w:r>
      <w:r w:rsidRPr="004E5567">
        <w:rPr>
          <w:rFonts w:ascii="Times New Roman" w:hAnsi="Times New Roman" w:cs="Times New Roman"/>
        </w:rPr>
        <w:t>GV yêu cầu HS quan sát Hình 22 trong SGK và thực hiện HĐVD 3.</w:t>
      </w:r>
    </w:p>
    <w:p w14:paraId="1C5AD63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spacing w:val="6"/>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suy nghĩ tìm câu trả lời.</w:t>
      </w:r>
    </w:p>
    <w:p w14:paraId="63D9A00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HS phát biểu kết quả cá nhân đã suy nghĩ tìm được.</w:t>
      </w:r>
    </w:p>
    <w:p w14:paraId="2EDDEDE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đánh giá, nhận xét câu trả lời của HS với đáp án đúng.</w:t>
      </w:r>
    </w:p>
    <w:p w14:paraId="12FCDFA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4. Tích vô hướng của hai vectơ</w:t>
      </w:r>
    </w:p>
    <w:p w14:paraId="0A1D0BF9"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4.1. Góc giữa hai vectơ trong không gian</w:t>
      </w:r>
    </w:p>
    <w:p w14:paraId="1760FE1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4.1.1: Khám phá</w:t>
      </w:r>
    </w:p>
    <w:p w14:paraId="7EFF84E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Nhắc lại kiến thức về góc giữa hai vectơ trong mặt phẳng, từ đó xác định góc giữa hai vectơ trong không gian.</w:t>
      </w:r>
    </w:p>
    <w:p w14:paraId="2B9A6AA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Nhắc lại kiến thức về tích vô hướng giữa hai vectơ trong mặt phẳng, từ đó xác định tích vô hướng giữa hai vectơ trong không gian.</w:t>
      </w:r>
    </w:p>
    <w:p w14:paraId="5DF9A51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w:t>
      </w:r>
      <w:r w:rsidRPr="004E5567">
        <w:rPr>
          <w:rFonts w:ascii="Times New Roman" w:hAnsi="Times New Roman" w:cs="Times New Roman"/>
          <w:i/>
          <w:iCs/>
        </w:rPr>
        <w:t>Hình 23 trong SGK</w:t>
      </w:r>
      <w:r w:rsidRPr="004E5567">
        <w:rPr>
          <w:rFonts w:ascii="Times New Roman" w:hAnsi="Times New Roman" w:cs="Times New Roman"/>
        </w:rPr>
        <w:t xml:space="preserve"> và thực hiện HĐKP 6.</w:t>
      </w:r>
    </w:p>
    <w:p w14:paraId="4D3F2DD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c) Sản phẩm:</w:t>
      </w:r>
      <w:r w:rsidRPr="004E5567">
        <w:rPr>
          <w:rFonts w:ascii="Times New Roman" w:hAnsi="Times New Roman" w:cs="Times New Roman"/>
        </w:rPr>
        <w:t xml:space="preserve"> HS nhớ được cách xác định góc giữa hai vectơ trong mặt phẳng, biết được cách xác định góc giữa hai vectơ trong không gian tương tự như trong mặt phẳng.</w:t>
      </w:r>
    </w:p>
    <w:p w14:paraId="0BCE335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nhớ được công thức tính tích vô hướng giữa hai vectơ trong mặt phẳng, biết được công thức tính tích vô hướng giữa hai vectơ trong không gian.</w:t>
      </w:r>
    </w:p>
    <w:p w14:paraId="0094B78D"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64524402"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GV chuyển giao nhiệm vụ học tập: </w:t>
      </w:r>
    </w:p>
    <w:p w14:paraId="4307EBE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23 trong SGK</w:t>
      </w:r>
      <w:r w:rsidRPr="004E5567">
        <w:rPr>
          <w:rFonts w:ascii="Times New Roman" w:hAnsi="Times New Roman" w:cs="Times New Roman"/>
        </w:rPr>
        <w:t xml:space="preserve"> và thực hiện HĐKP 6.</w:t>
      </w:r>
    </w:p>
    <w:p w14:paraId="21F0CBF1" w14:textId="77777777" w:rsidR="00DC1018" w:rsidRPr="004E5567" w:rsidRDefault="00DC1018" w:rsidP="004E5567">
      <w:pPr>
        <w:spacing w:after="0" w:line="360" w:lineRule="auto"/>
        <w:rPr>
          <w:rFonts w:ascii="Times New Roman" w:hAnsi="Times New Roman" w:cs="Times New Roman"/>
          <w:spacing w:val="3"/>
        </w:rPr>
      </w:pPr>
      <w:r w:rsidRPr="004E5567">
        <w:rPr>
          <w:rFonts w:ascii="Times New Roman" w:hAnsi="Times New Roman" w:cs="Times New Roman"/>
          <w:spacing w:val="3"/>
        </w:rPr>
        <w:t>– GV yêu cầu HS đọc phần KTTT về góc giữa hai vectơ trong không gian và phần Nhận xét.</w:t>
      </w:r>
    </w:p>
    <w:p w14:paraId="2DCC8EAE"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bCs/>
          <w:spacing w:val="4"/>
        </w:rPr>
        <w:t xml:space="preserve">– GV trình bày Ví dụ 9 và hướng dẫn HS cách xác định </w:t>
      </w:r>
      <w:r w:rsidRPr="004E5567">
        <w:rPr>
          <w:rFonts w:ascii="Times New Roman" w:hAnsi="Times New Roman" w:cs="Times New Roman"/>
          <w:spacing w:val="4"/>
        </w:rPr>
        <w:t>góc giữa hai vectơ trong không gian.</w:t>
      </w:r>
    </w:p>
    <w:p w14:paraId="1B8A708C"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spacing w:val="6"/>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HS thực hiện nhiệm vụ học tập: </w:t>
      </w:r>
    </w:p>
    <w:p w14:paraId="290C5B5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 HS quan sát </w:t>
      </w:r>
      <w:r w:rsidRPr="004E5567">
        <w:rPr>
          <w:rFonts w:ascii="Times New Roman" w:hAnsi="Times New Roman" w:cs="Times New Roman"/>
          <w:i/>
          <w:iCs/>
        </w:rPr>
        <w:t>Hình 23 trong SGK</w:t>
      </w:r>
      <w:r w:rsidRPr="004E5567">
        <w:rPr>
          <w:rFonts w:ascii="Times New Roman" w:hAnsi="Times New Roman" w:cs="Times New Roman"/>
        </w:rPr>
        <w:t xml:space="preserve"> và thực hiện HĐKP 6.</w:t>
      </w:r>
    </w:p>
    <w:p w14:paraId="5A18E01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đọc phần KTTT về góc giữa hai vectơ trong không gian và phần Nhận xét.</w:t>
      </w:r>
    </w:p>
    <w:p w14:paraId="075990C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HS theo dõi GV trình bày Ví dụ 9 và quan sát hướng dẫn cách xác định góc giữa hai vectơ trong không gian.</w:t>
      </w:r>
    </w:p>
    <w:p w14:paraId="1213BB2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Cs/>
        </w:rPr>
        <w:t xml:space="preserve"> </w:t>
      </w: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một HS phát biểu kết quả của HĐKP 6. Các HS còn lại lắng nghe và đưa ra nhận xét. </w:t>
      </w:r>
    </w:p>
    <w:p w14:paraId="1A00462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Kết luận và nhận định:</w:t>
      </w:r>
      <w:r w:rsidRPr="004E5567">
        <w:rPr>
          <w:rFonts w:ascii="Times New Roman" w:hAnsi="Times New Roman" w:cs="Times New Roman"/>
        </w:rPr>
        <w:t xml:space="preserve"> GV nhận xét đánh giá bài làm của HS và nhấn mạnh lại phần KTTT, phần Nhận xét.</w:t>
      </w:r>
    </w:p>
    <w:p w14:paraId="178FFE5E"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4.1.2: Thực hành</w:t>
      </w:r>
    </w:p>
    <w:p w14:paraId="0A1E187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áp dụng được kiến thức về góc giữa hai vectơ để thực hiện tính các bài toán cơ bản.</w:t>
      </w:r>
    </w:p>
    <w:p w14:paraId="3F9D6F8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dựa vào Ví dụ 9 để thực hiện HĐTH 7.</w:t>
      </w:r>
    </w:p>
    <w:p w14:paraId="15CCC09A"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c) Sản phẩm:</w:t>
      </w:r>
      <w:r w:rsidRPr="004E5567">
        <w:rPr>
          <w:rFonts w:ascii="Times New Roman" w:hAnsi="Times New Roman" w:cs="Times New Roman"/>
          <w:szCs w:val="24"/>
        </w:rPr>
        <w:t xml:space="preserve"> </w:t>
      </w:r>
      <w:r w:rsidRPr="004E5567">
        <w:rPr>
          <w:rFonts w:ascii="Times New Roman" w:hAnsi="Times New Roman" w:cs="Times New Roman"/>
          <w:position w:val="-10"/>
        </w:rPr>
        <w:object w:dxaOrig="3340" w:dyaOrig="400" w14:anchorId="69D26789">
          <v:shape id="_x0000_i2033" type="#_x0000_t75" style="width:166.2pt;height:20.4pt" o:ole="">
            <v:imagedata r:id="rId4570" o:title=""/>
          </v:shape>
          <o:OLEObject Type="Embed" ProgID="Equation.DSMT4" ShapeID="_x0000_i2033" DrawAspect="Content" ObjectID="_1830511754" r:id="rId4571"/>
        </w:object>
      </w:r>
    </w:p>
    <w:p w14:paraId="6B0581A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4D4BB5DD" w14:textId="77777777" w:rsidR="00DC1018" w:rsidRPr="004E5567" w:rsidRDefault="00DC1018" w:rsidP="004E5567">
      <w:pPr>
        <w:spacing w:after="0" w:line="360" w:lineRule="auto"/>
        <w:rPr>
          <w:rFonts w:ascii="Times New Roman" w:hAnsi="Times New Roman" w:cs="Times New Roman"/>
          <w:b/>
          <w:spacing w:val="6"/>
        </w:rPr>
      </w:pPr>
      <w:r w:rsidRPr="004E5567">
        <w:rPr>
          <w:rFonts w:ascii="Times New Roman" w:hAnsi="Times New Roman" w:cs="Times New Roman"/>
          <w:b/>
          <w:spacing w:val="6"/>
        </w:rPr>
        <w:sym w:font="Wingdings" w:char="F076"/>
      </w:r>
      <w:r w:rsidRPr="004E5567">
        <w:rPr>
          <w:rFonts w:ascii="Times New Roman" w:hAnsi="Times New Roman" w:cs="Times New Roman"/>
          <w:b/>
          <w:spacing w:val="6"/>
        </w:rPr>
        <w:t xml:space="preserve"> </w:t>
      </w:r>
      <w:r w:rsidRPr="004E5567">
        <w:rPr>
          <w:rFonts w:ascii="Times New Roman" w:hAnsi="Times New Roman" w:cs="Times New Roman"/>
          <w:b/>
          <w:i/>
          <w:iCs/>
          <w:spacing w:val="6"/>
        </w:rPr>
        <w:t>GV chuyển giao nhiệm vụ học tập:</w:t>
      </w:r>
      <w:r w:rsidRPr="004E5567">
        <w:rPr>
          <w:rFonts w:ascii="Times New Roman" w:hAnsi="Times New Roman" w:cs="Times New Roman"/>
          <w:b/>
          <w:spacing w:val="6"/>
        </w:rPr>
        <w:t xml:space="preserve"> </w:t>
      </w:r>
      <w:r w:rsidRPr="004E5567">
        <w:rPr>
          <w:rFonts w:ascii="Times New Roman" w:hAnsi="Times New Roman" w:cs="Times New Roman"/>
        </w:rPr>
        <w:t>GV chia lớp làm bốn nhóm, các nhóm suy nghĩ và thực hiện HĐTH 7.</w:t>
      </w:r>
    </w:p>
    <w:p w14:paraId="6C8CC32A"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b/>
          <w:spacing w:val="6"/>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HS thực hiện nhiệm vụ học tập</w:t>
      </w:r>
      <w:r w:rsidRPr="004E5567">
        <w:rPr>
          <w:rFonts w:ascii="Times New Roman" w:hAnsi="Times New Roman" w:cs="Times New Roman"/>
          <w:b/>
        </w:rPr>
        <w:t xml:space="preserve">: </w:t>
      </w:r>
      <w:r w:rsidRPr="004E5567">
        <w:rPr>
          <w:rFonts w:ascii="Times New Roman" w:hAnsi="Times New Roman" w:cs="Times New Roman"/>
          <w:bCs/>
        </w:rPr>
        <w:t>Các</w:t>
      </w:r>
      <w:r w:rsidRPr="004E5567">
        <w:rPr>
          <w:rFonts w:ascii="Times New Roman" w:hAnsi="Times New Roman" w:cs="Times New Roman"/>
        </w:rPr>
        <w:t xml:space="preserve"> nhóm HS đọc, suy nghĩ vận dụng kiến thức đã biết thực hiện yêu cầu HĐTH 7.</w:t>
      </w:r>
    </w:p>
    <w:p w14:paraId="6F2800F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đại diện các nhóm trình bày kết quả đã tìm được. Các nhóm còn lại quan sát, đối chiếu kết quả và nhận xét bổ sung.</w:t>
      </w:r>
    </w:p>
    <w:p w14:paraId="6CB9F45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6"/>
        </w:rPr>
        <w:sym w:font="Wingdings" w:char="F076"/>
      </w:r>
      <w:r w:rsidRPr="004E5567">
        <w:rPr>
          <w:rFonts w:ascii="Times New Roman" w:hAnsi="Times New Roman" w:cs="Times New Roman"/>
          <w:b/>
          <w:i/>
          <w:iCs/>
        </w:rPr>
        <w:t xml:space="preserve"> Kết luận và nhận định:</w:t>
      </w:r>
      <w:r w:rsidRPr="004E5567">
        <w:rPr>
          <w:rFonts w:ascii="Times New Roman" w:hAnsi="Times New Roman" w:cs="Times New Roman"/>
        </w:rPr>
        <w:t xml:space="preserve"> GV đánh giá, nhận xét câu trả lời của HS với đáp án đúng.</w:t>
      </w:r>
    </w:p>
    <w:p w14:paraId="34DFD479"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4.2. Tích vô hướng của hai vectơ</w:t>
      </w:r>
    </w:p>
    <w:p w14:paraId="09E6ED38"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4.2.1: Khám phá</w:t>
      </w:r>
    </w:p>
    <w:p w14:paraId="7B2726D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Nhắc lại kiến thức về tích vô hướng giữa hai vectơ trong mặt phẳng, từ đó xác định tích vô hướng giữa hai vectơ trong không gian.</w:t>
      </w:r>
    </w:p>
    <w:p w14:paraId="280A6B2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w:t>
      </w:r>
      <w:r w:rsidRPr="004E5567">
        <w:rPr>
          <w:rFonts w:ascii="Times New Roman" w:hAnsi="Times New Roman" w:cs="Times New Roman"/>
          <w:i/>
          <w:iCs/>
        </w:rPr>
        <w:t>Hình 23 trong SGK</w:t>
      </w:r>
      <w:r w:rsidRPr="004E5567">
        <w:rPr>
          <w:rFonts w:ascii="Times New Roman" w:hAnsi="Times New Roman" w:cs="Times New Roman"/>
        </w:rPr>
        <w:t xml:space="preserve"> và thực hiện HĐKP 7.</w:t>
      </w:r>
    </w:p>
    <w:p w14:paraId="32BDE860" w14:textId="77777777" w:rsidR="00DC1018" w:rsidRPr="004E5567" w:rsidRDefault="00DC1018" w:rsidP="004E5567">
      <w:pPr>
        <w:pStyle w:val="normal-co"/>
        <w:spacing w:after="0" w:line="360" w:lineRule="auto"/>
        <w:rPr>
          <w:rFonts w:cs="Times New Roman"/>
          <w:b/>
          <w:szCs w:val="24"/>
          <w:lang w:val="it-IT"/>
        </w:rPr>
      </w:pPr>
      <w:r w:rsidRPr="004E5567">
        <w:rPr>
          <w:rFonts w:cs="Times New Roman"/>
          <w:b/>
          <w:szCs w:val="24"/>
          <w:lang w:val="it-IT"/>
        </w:rPr>
        <w:t>c) Sản phẩm:</w:t>
      </w:r>
      <w:r w:rsidRPr="004E5567">
        <w:rPr>
          <w:rFonts w:cs="Times New Roman"/>
          <w:szCs w:val="24"/>
          <w:lang w:val="it-IT"/>
        </w:rPr>
        <w:t xml:space="preserve"> a) </w:t>
      </w:r>
      <w:r w:rsidRPr="004E5567">
        <w:rPr>
          <w:rFonts w:cs="Times New Roman"/>
          <w:position w:val="-20"/>
        </w:rPr>
        <w:object w:dxaOrig="2500" w:dyaOrig="520" w14:anchorId="47DAF179">
          <v:shape id="_x0000_i2034" type="#_x0000_t75" style="width:125.4pt;height:26.4pt" o:ole="">
            <v:imagedata r:id="rId4572" o:title=""/>
          </v:shape>
          <o:OLEObject Type="Embed" ProgID="Equation.DSMT4" ShapeID="_x0000_i2034" DrawAspect="Content" ObjectID="_1830511755" r:id="rId4573"/>
        </w:object>
      </w:r>
      <w:r w:rsidRPr="004E5567">
        <w:rPr>
          <w:rFonts w:cs="Times New Roman"/>
          <w:bCs/>
          <w:szCs w:val="24"/>
          <w:lang w:val="it-IT"/>
        </w:rPr>
        <w:t>= 60</w:t>
      </w:r>
      <w:r w:rsidRPr="004E5567">
        <w:rPr>
          <w:rFonts w:cs="Times New Roman"/>
          <w:bCs/>
          <w:szCs w:val="24"/>
          <w:vertAlign w:val="superscript"/>
          <w:lang w:val="it-IT"/>
        </w:rPr>
        <w:t>o</w:t>
      </w:r>
      <w:r w:rsidRPr="004E5567">
        <w:rPr>
          <w:rFonts w:cs="Times New Roman"/>
          <w:bCs/>
          <w:szCs w:val="24"/>
          <w:lang w:val="it-IT"/>
        </w:rPr>
        <w:t>;</w:t>
      </w:r>
      <w:r w:rsidRPr="004E5567">
        <w:rPr>
          <w:rFonts w:cs="Times New Roman"/>
          <w:bCs/>
          <w:szCs w:val="24"/>
          <w:lang w:val="it-IT"/>
        </w:rPr>
        <w:tab/>
        <w:t xml:space="preserve">b) </w:t>
      </w:r>
      <w:r w:rsidRPr="004E5567">
        <w:rPr>
          <w:rFonts w:cs="Times New Roman"/>
          <w:position w:val="-10"/>
        </w:rPr>
        <w:object w:dxaOrig="920" w:dyaOrig="400" w14:anchorId="356E8EB7">
          <v:shape id="_x0000_i2035" type="#_x0000_t75" style="width:45.6pt;height:20.4pt" o:ole="">
            <v:imagedata r:id="rId4574" o:title=""/>
          </v:shape>
          <o:OLEObject Type="Embed" ProgID="Equation.DSMT4" ShapeID="_x0000_i2035" DrawAspect="Content" ObjectID="_1830511756" r:id="rId4575"/>
        </w:object>
      </w:r>
      <w:r w:rsidRPr="004E5567">
        <w:rPr>
          <w:rFonts w:cs="Times New Roman"/>
          <w:bCs/>
          <w:szCs w:val="24"/>
          <w:lang w:val="it-IT"/>
        </w:rPr>
        <w:t>= 2 . 3. cos 60</w:t>
      </w:r>
      <w:r w:rsidRPr="004E5567">
        <w:rPr>
          <w:rFonts w:cs="Times New Roman"/>
          <w:bCs/>
          <w:szCs w:val="24"/>
          <w:vertAlign w:val="superscript"/>
          <w:lang w:val="it-IT"/>
        </w:rPr>
        <w:t>o</w:t>
      </w:r>
      <w:r w:rsidRPr="004E5567">
        <w:rPr>
          <w:rFonts w:cs="Times New Roman"/>
          <w:bCs/>
          <w:szCs w:val="24"/>
          <w:lang w:val="it-IT"/>
        </w:rPr>
        <w:t xml:space="preserve"> = 3.</w:t>
      </w:r>
    </w:p>
    <w:p w14:paraId="3A88749B" w14:textId="77777777" w:rsidR="00DC1018" w:rsidRPr="004E5567" w:rsidRDefault="00DC1018" w:rsidP="004E5567">
      <w:pPr>
        <w:pStyle w:val="bold"/>
        <w:spacing w:after="0" w:line="360" w:lineRule="auto"/>
        <w:rPr>
          <w:rFonts w:cs="Times New Roman"/>
          <w:lang w:val="it-IT"/>
        </w:rPr>
      </w:pPr>
      <w:r w:rsidRPr="004E5567">
        <w:rPr>
          <w:rFonts w:cs="Times New Roman"/>
          <w:lang w:val="it-IT"/>
        </w:rPr>
        <w:t xml:space="preserve">d) Tổ chức thực hiện: </w:t>
      </w:r>
    </w:p>
    <w:p w14:paraId="1FEE2DF6" w14:textId="77777777" w:rsidR="00DC1018" w:rsidRPr="004E5567" w:rsidRDefault="00DC1018" w:rsidP="004E5567">
      <w:pPr>
        <w:spacing w:after="0" w:line="360" w:lineRule="auto"/>
        <w:rPr>
          <w:rFonts w:ascii="Times New Roman" w:hAnsi="Times New Roman" w:cs="Times New Roman"/>
          <w:b/>
          <w:bCs/>
          <w:i/>
          <w:iCs/>
          <w:lang w:val="it-IT"/>
        </w:rPr>
      </w:pPr>
      <w:r w:rsidRPr="004E5567">
        <w:rPr>
          <w:rFonts w:ascii="Times New Roman" w:hAnsi="Times New Roman" w:cs="Times New Roman"/>
        </w:rPr>
        <w:sym w:font="Wingdings" w:char="F076"/>
      </w:r>
      <w:r w:rsidRPr="004E5567">
        <w:rPr>
          <w:rFonts w:ascii="Times New Roman" w:hAnsi="Times New Roman" w:cs="Times New Roman"/>
          <w:lang w:val="it-IT"/>
        </w:rPr>
        <w:t xml:space="preserve"> </w:t>
      </w:r>
      <w:r w:rsidRPr="004E5567">
        <w:rPr>
          <w:rFonts w:ascii="Times New Roman" w:hAnsi="Times New Roman" w:cs="Times New Roman"/>
          <w:b/>
          <w:bCs/>
          <w:i/>
          <w:iCs/>
          <w:lang w:val="it-IT"/>
        </w:rPr>
        <w:t xml:space="preserve">GV chuyển giao nhiệm vụ học tập: </w:t>
      </w:r>
    </w:p>
    <w:p w14:paraId="0F65ED11"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xml:space="preserve">– GV yêu cầu HS quan sát </w:t>
      </w:r>
      <w:r w:rsidRPr="004E5567">
        <w:rPr>
          <w:rFonts w:ascii="Times New Roman" w:hAnsi="Times New Roman" w:cs="Times New Roman"/>
          <w:i/>
          <w:iCs/>
          <w:lang w:val="it-IT"/>
        </w:rPr>
        <w:t>Hình 25 trong SGK</w:t>
      </w:r>
      <w:r w:rsidRPr="004E5567">
        <w:rPr>
          <w:rFonts w:ascii="Times New Roman" w:hAnsi="Times New Roman" w:cs="Times New Roman"/>
          <w:lang w:val="it-IT"/>
        </w:rPr>
        <w:t xml:space="preserve"> và thực hiện HĐKP 7.</w:t>
      </w:r>
    </w:p>
    <w:p w14:paraId="54446F94"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GV yêu cầu HS đọc phần KTTT về tích vô hướng giữa hai vectơ trong không gian, phần Chú ý và phần Nhận xét.</w:t>
      </w:r>
    </w:p>
    <w:p w14:paraId="607968C4"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xml:space="preserve">– GV trình bày Ví dụ 10 và hướng dẫn HS cách xác định tích vô hướng giữa hai vectơ trong không gian. </w:t>
      </w:r>
    </w:p>
    <w:p w14:paraId="2CB5058A" w14:textId="77777777" w:rsidR="00DC1018" w:rsidRPr="004E5567" w:rsidRDefault="00DC1018" w:rsidP="004E5567">
      <w:pPr>
        <w:spacing w:after="0" w:line="360" w:lineRule="auto"/>
        <w:rPr>
          <w:rFonts w:ascii="Times New Roman" w:hAnsi="Times New Roman" w:cs="Times New Roman"/>
          <w:b/>
          <w:bCs/>
          <w:i/>
          <w:iCs/>
          <w:lang w:val="it-IT"/>
        </w:rPr>
      </w:pPr>
      <w:r w:rsidRPr="004E5567">
        <w:rPr>
          <w:rFonts w:ascii="Times New Roman" w:hAnsi="Times New Roman" w:cs="Times New Roman"/>
          <w:spacing w:val="6"/>
        </w:rPr>
        <w:sym w:font="Wingdings" w:char="F076"/>
      </w:r>
      <w:r w:rsidRPr="004E5567">
        <w:rPr>
          <w:rFonts w:ascii="Times New Roman" w:hAnsi="Times New Roman" w:cs="Times New Roman"/>
          <w:lang w:val="it-IT"/>
        </w:rPr>
        <w:t xml:space="preserve"> </w:t>
      </w:r>
      <w:r w:rsidRPr="004E5567">
        <w:rPr>
          <w:rFonts w:ascii="Times New Roman" w:hAnsi="Times New Roman" w:cs="Times New Roman"/>
          <w:b/>
          <w:bCs/>
          <w:i/>
          <w:iCs/>
          <w:lang w:val="it-IT"/>
        </w:rPr>
        <w:t xml:space="preserve">HS thực hiện nhiệm vụ học tập: </w:t>
      </w:r>
    </w:p>
    <w:p w14:paraId="37A24CE9"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xml:space="preserve">– HS quan sát </w:t>
      </w:r>
      <w:r w:rsidRPr="004E5567">
        <w:rPr>
          <w:rFonts w:ascii="Times New Roman" w:hAnsi="Times New Roman" w:cs="Times New Roman"/>
          <w:i/>
          <w:iCs/>
          <w:lang w:val="it-IT"/>
        </w:rPr>
        <w:t>Hình 25 trong SGK</w:t>
      </w:r>
      <w:r w:rsidRPr="004E5567">
        <w:rPr>
          <w:rFonts w:ascii="Times New Roman" w:hAnsi="Times New Roman" w:cs="Times New Roman"/>
          <w:lang w:val="it-IT"/>
        </w:rPr>
        <w:t xml:space="preserve"> và thực hiện HĐKP 7.</w:t>
      </w:r>
    </w:p>
    <w:p w14:paraId="686D4EF3"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HS đọc phần KTTT về tích vô hướng giữa hai vectơ trong không gian, phần Chú ý và phần Nhận xét.</w:t>
      </w:r>
    </w:p>
    <w:p w14:paraId="447AA4FB"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lastRenderedPageBreak/>
        <w:t xml:space="preserve">– HS theo dõi GV trình bày Ví dụ 10 và quan sát hướng dẫn cách xác định tích vô hướng giữa hai vectơ trong không gian. </w:t>
      </w:r>
    </w:p>
    <w:p w14:paraId="30180FD2" w14:textId="77777777" w:rsidR="00DC1018" w:rsidRPr="004E5567" w:rsidRDefault="00DC1018" w:rsidP="004E5567">
      <w:pPr>
        <w:pStyle w:val="normal-co"/>
        <w:spacing w:after="0" w:line="360" w:lineRule="auto"/>
        <w:rPr>
          <w:rFonts w:cs="Times New Roman"/>
        </w:rPr>
      </w:pPr>
      <w:r w:rsidRPr="004E5567">
        <w:rPr>
          <w:rFonts w:cs="Times New Roman"/>
          <w:b/>
        </w:rPr>
        <w:sym w:font="Wingdings" w:char="F076"/>
      </w:r>
      <w:r w:rsidRPr="004E5567">
        <w:rPr>
          <w:rFonts w:cs="Times New Roman"/>
          <w:b/>
        </w:rPr>
        <w:t xml:space="preserve"> </w:t>
      </w:r>
      <w:r w:rsidRPr="004E5567">
        <w:rPr>
          <w:rFonts w:cs="Times New Roman"/>
          <w:b/>
          <w:i/>
          <w:iCs/>
        </w:rPr>
        <w:t>Báo cáo kết quả hoạt động:</w:t>
      </w:r>
      <w:r w:rsidRPr="004E5567">
        <w:rPr>
          <w:rFonts w:cs="Times New Roman"/>
        </w:rPr>
        <w:t xml:space="preserve"> GV gọi hai HS lên bảng trình bày kết quả của HĐKP 7. Các HS còn lại quan sát và đưa ra nhận xét. </w:t>
      </w:r>
    </w:p>
    <w:p w14:paraId="2623AE94"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spacing w:val="-4"/>
        </w:rPr>
        <w:sym w:font="Wingdings" w:char="F076"/>
      </w:r>
      <w:r w:rsidRPr="004E5567">
        <w:rPr>
          <w:rFonts w:ascii="Times New Roman" w:hAnsi="Times New Roman" w:cs="Times New Roman"/>
          <w:b/>
          <w:lang w:val="it-IT"/>
        </w:rPr>
        <w:t xml:space="preserve"> </w:t>
      </w:r>
      <w:r w:rsidRPr="004E5567">
        <w:rPr>
          <w:rFonts w:ascii="Times New Roman" w:hAnsi="Times New Roman" w:cs="Times New Roman"/>
          <w:b/>
          <w:i/>
          <w:iCs/>
          <w:lang w:val="it-IT"/>
        </w:rPr>
        <w:t>Kết luận và nhận định:</w:t>
      </w:r>
      <w:r w:rsidRPr="004E5567">
        <w:rPr>
          <w:rFonts w:ascii="Times New Roman" w:hAnsi="Times New Roman" w:cs="Times New Roman"/>
          <w:lang w:val="it-IT"/>
        </w:rPr>
        <w:t xml:space="preserve"> GV nhận xét đánh giá bài làm của HS và nhấn mạnh lại phần KTTT, phần Chú ý và phần Nhận xét.</w:t>
      </w:r>
    </w:p>
    <w:p w14:paraId="41ED1B96"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4.2.2: Thực hành</w:t>
      </w:r>
    </w:p>
    <w:p w14:paraId="40482FB2"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lang w:val="it-IT"/>
        </w:rPr>
        <w:t>a) Mục tiêu:</w:t>
      </w:r>
      <w:r w:rsidRPr="004E5567">
        <w:rPr>
          <w:rFonts w:ascii="Times New Roman" w:hAnsi="Times New Roman" w:cs="Times New Roman"/>
          <w:lang w:val="it-IT"/>
        </w:rPr>
        <w:t xml:space="preserve"> HS áp dụng được kiến thức về tích vô hướng giữa hai vectơ để thực hiện tính các bài toán cơ bản.</w:t>
      </w:r>
    </w:p>
    <w:p w14:paraId="2C5A9037"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lang w:val="it-IT"/>
        </w:rPr>
        <w:t>b) Nội dung:</w:t>
      </w:r>
      <w:r w:rsidRPr="004E5567">
        <w:rPr>
          <w:rFonts w:ascii="Times New Roman" w:hAnsi="Times New Roman" w:cs="Times New Roman"/>
          <w:lang w:val="it-IT"/>
        </w:rPr>
        <w:t xml:space="preserve"> GV yêu cầu HS dựa vào Ví dụ 10 để thực hiện HĐTH 8.</w:t>
      </w:r>
    </w:p>
    <w:p w14:paraId="295B4B93"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2E6F05B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w:t>
      </w:r>
      <w:r w:rsidRPr="004E5567">
        <w:rPr>
          <w:rFonts w:ascii="Times New Roman" w:hAnsi="Times New Roman" w:cs="Times New Roman"/>
          <w:position w:val="-10"/>
        </w:rPr>
        <w:object w:dxaOrig="6580" w:dyaOrig="420" w14:anchorId="6D65E190">
          <v:shape id="_x0000_i2036" type="#_x0000_t75" style="width:328.2pt;height:21.6pt" o:ole="">
            <v:imagedata r:id="rId4576" o:title=""/>
          </v:shape>
          <o:OLEObject Type="Embed" ProgID="Equation.DSMT4" ShapeID="_x0000_i2036" DrawAspect="Content" ObjectID="_1830511757" r:id="rId4577"/>
        </w:object>
      </w:r>
    </w:p>
    <w:p w14:paraId="743B29F9" w14:textId="77777777" w:rsidR="00DC1018" w:rsidRPr="004E5567" w:rsidRDefault="00DC1018"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0"/>
        </w:rPr>
        <w:object w:dxaOrig="4440" w:dyaOrig="400" w14:anchorId="788B3E68">
          <v:shape id="_x0000_i2037" type="#_x0000_t75" style="width:222pt;height:20.4pt" o:ole="">
            <v:imagedata r:id="rId4578" o:title=""/>
          </v:shape>
          <o:OLEObject Type="Embed" ProgID="Equation.DSMT4" ShapeID="_x0000_i2037" DrawAspect="Content" ObjectID="_1830511758" r:id="rId4579"/>
        </w:object>
      </w:r>
    </w:p>
    <w:p w14:paraId="1CC6364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0"/>
        </w:rPr>
        <w:object w:dxaOrig="1340" w:dyaOrig="400" w14:anchorId="10E6079B">
          <v:shape id="_x0000_i2038" type="#_x0000_t75" style="width:66.6pt;height:20.4pt" o:ole="">
            <v:imagedata r:id="rId4580" o:title=""/>
          </v:shape>
          <o:OLEObject Type="Embed" ProgID="Equation.DSMT4" ShapeID="_x0000_i2038" DrawAspect="Content" ObjectID="_1830511759" r:id="rId4581"/>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1380" w:dyaOrig="400" w14:anchorId="63BE8778">
          <v:shape id="_x0000_i2039" type="#_x0000_t75" style="width:69.6pt;height:20.4pt" o:ole="">
            <v:imagedata r:id="rId4582" o:title=""/>
          </v:shape>
          <o:OLEObject Type="Embed" ProgID="Equation.DSMT4" ShapeID="_x0000_i2039" DrawAspect="Content" ObjectID="_1830511760" r:id="rId4583"/>
        </w:object>
      </w:r>
    </w:p>
    <w:p w14:paraId="7B1C651A"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b) Ta có</w:t>
      </w:r>
      <w:r w:rsidRPr="004E5567">
        <w:rPr>
          <w:rFonts w:ascii="Times New Roman" w:hAnsi="Times New Roman" w:cs="Times New Roman"/>
          <w:position w:val="-10"/>
        </w:rPr>
        <w:object w:dxaOrig="4680" w:dyaOrig="420" w14:anchorId="1F5FEF59">
          <v:shape id="_x0000_i2040" type="#_x0000_t75" style="width:234pt;height:21.6pt" o:ole="">
            <v:imagedata r:id="rId4584" o:title=""/>
          </v:shape>
          <o:OLEObject Type="Embed" ProgID="Equation.DSMT4" ShapeID="_x0000_i2040" DrawAspect="Content" ObjectID="_1830511761" r:id="rId4585"/>
        </w:object>
      </w:r>
      <w:r w:rsidRPr="004E5567">
        <w:rPr>
          <w:rFonts w:ascii="Times New Roman" w:hAnsi="Times New Roman" w:cs="Times New Roman"/>
          <w:szCs w:val="24"/>
        </w:rPr>
        <w:t>= 2.</w:t>
      </w:r>
    </w:p>
    <w:p w14:paraId="0B5FA291"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Suy ra </w:t>
      </w:r>
      <w:r w:rsidRPr="004E5567">
        <w:rPr>
          <w:rFonts w:ascii="Times New Roman" w:hAnsi="Times New Roman" w:cs="Times New Roman"/>
          <w:position w:val="-36"/>
        </w:rPr>
        <w:object w:dxaOrig="3400" w:dyaOrig="820" w14:anchorId="3E6DDA43">
          <v:shape id="_x0000_i2041" type="#_x0000_t75" style="width:169.2pt;height:41.4pt" o:ole="">
            <v:imagedata r:id="rId4586" o:title=""/>
          </v:shape>
          <o:OLEObject Type="Embed" ProgID="Equation.DSMT4" ShapeID="_x0000_i2041" DrawAspect="Content" ObjectID="_1830511762" r:id="rId4587"/>
        </w:object>
      </w:r>
      <w:r w:rsidRPr="004E5567">
        <w:rPr>
          <w:rFonts w:ascii="Times New Roman" w:hAnsi="Times New Roman" w:cs="Times New Roman"/>
          <w:szCs w:val="24"/>
        </w:rPr>
        <w:t xml:space="preserve">. Vậy </w:t>
      </w:r>
      <w:r w:rsidRPr="004E5567">
        <w:rPr>
          <w:rFonts w:ascii="Times New Roman" w:hAnsi="Times New Roman" w:cs="Times New Roman"/>
          <w:position w:val="-12"/>
        </w:rPr>
        <w:object w:dxaOrig="1080" w:dyaOrig="440" w14:anchorId="175B0745">
          <v:shape id="_x0000_i2042" type="#_x0000_t75" style="width:54pt;height:21.6pt" o:ole="">
            <v:imagedata r:id="rId4588" o:title=""/>
          </v:shape>
          <o:OLEObject Type="Embed" ProgID="Equation.DSMT4" ShapeID="_x0000_i2042" DrawAspect="Content" ObjectID="_1830511763" r:id="rId4589"/>
        </w:object>
      </w:r>
      <w:r w:rsidRPr="004E5567">
        <w:rPr>
          <w:rFonts w:ascii="Times New Roman" w:hAnsi="Times New Roman" w:cs="Times New Roman"/>
          <w:szCs w:val="24"/>
        </w:rPr>
        <w:t xml:space="preserve"> </w:t>
      </w:r>
      <w:r w:rsidRPr="004E5567">
        <w:rPr>
          <w:rFonts w:ascii="Times New Roman" w:hAnsi="Times New Roman" w:cs="Times New Roman"/>
          <w:szCs w:val="24"/>
        </w:rPr>
        <w:sym w:font="Symbol" w:char="F0BB"/>
      </w:r>
      <w:r w:rsidRPr="004E5567">
        <w:rPr>
          <w:rFonts w:ascii="Times New Roman" w:hAnsi="Times New Roman" w:cs="Times New Roman"/>
          <w:szCs w:val="24"/>
        </w:rPr>
        <w:t xml:space="preserve"> 35</w:t>
      </w:r>
      <w:r w:rsidRPr="004E5567">
        <w:rPr>
          <w:rFonts w:ascii="Times New Roman" w:hAnsi="Times New Roman" w:cs="Times New Roman"/>
          <w:szCs w:val="24"/>
          <w:vertAlign w:val="superscript"/>
        </w:rPr>
        <w:t>o</w:t>
      </w:r>
      <w:r w:rsidRPr="004E5567">
        <w:rPr>
          <w:rFonts w:ascii="Times New Roman" w:hAnsi="Times New Roman" w:cs="Times New Roman"/>
          <w:szCs w:val="24"/>
        </w:rPr>
        <w:t>16</w:t>
      </w:r>
      <w:r w:rsidRPr="004E5567">
        <w:rPr>
          <w:rFonts w:ascii="Times New Roman" w:hAnsi="Times New Roman" w:cs="Times New Roman"/>
          <w:szCs w:val="24"/>
        </w:rPr>
        <w:sym w:font="Symbol" w:char="F0A2"/>
      </w:r>
      <w:r w:rsidRPr="004E5567">
        <w:rPr>
          <w:rFonts w:ascii="Times New Roman" w:hAnsi="Times New Roman" w:cs="Times New Roman"/>
          <w:szCs w:val="24"/>
        </w:rPr>
        <w:t>.</w:t>
      </w:r>
    </w:p>
    <w:p w14:paraId="6EEC3B90"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Tổ chức thực hiện: </w:t>
      </w:r>
    </w:p>
    <w:p w14:paraId="77B5E790" w14:textId="77777777" w:rsidR="00DC1018" w:rsidRPr="004E5567" w:rsidRDefault="00DC1018" w:rsidP="004E5567">
      <w:pPr>
        <w:spacing w:after="0" w:line="360" w:lineRule="auto"/>
        <w:rPr>
          <w:rFonts w:ascii="Times New Roman" w:hAnsi="Times New Roman" w:cs="Times New Roman"/>
          <w:b/>
          <w:spacing w:val="6"/>
        </w:rPr>
      </w:pPr>
      <w:r w:rsidRPr="004E5567">
        <w:rPr>
          <w:rFonts w:ascii="Times New Roman" w:hAnsi="Times New Roman" w:cs="Times New Roman"/>
          <w:b/>
          <w:spacing w:val="6"/>
        </w:rPr>
        <w:sym w:font="Wingdings" w:char="F076"/>
      </w:r>
      <w:r w:rsidRPr="004E5567">
        <w:rPr>
          <w:rFonts w:ascii="Times New Roman" w:hAnsi="Times New Roman" w:cs="Times New Roman"/>
          <w:b/>
          <w:spacing w:val="6"/>
        </w:rPr>
        <w:t xml:space="preserve"> </w:t>
      </w:r>
      <w:r w:rsidRPr="004E5567">
        <w:rPr>
          <w:rFonts w:ascii="Times New Roman" w:hAnsi="Times New Roman" w:cs="Times New Roman"/>
          <w:b/>
          <w:i/>
          <w:iCs/>
          <w:spacing w:val="6"/>
        </w:rPr>
        <w:t>GV chuyển giao nhiệm vụ học tập:</w:t>
      </w:r>
      <w:r w:rsidRPr="004E5567">
        <w:rPr>
          <w:rFonts w:ascii="Times New Roman" w:hAnsi="Times New Roman" w:cs="Times New Roman"/>
          <w:b/>
          <w:spacing w:val="6"/>
        </w:rPr>
        <w:t xml:space="preserve"> </w:t>
      </w:r>
      <w:r w:rsidRPr="004E5567">
        <w:rPr>
          <w:rFonts w:ascii="Times New Roman" w:hAnsi="Times New Roman" w:cs="Times New Roman"/>
        </w:rPr>
        <w:t>GV chia lớp làm bốn nhóm, các nhóm suy nghĩ và thực hiện HĐTH 8.</w:t>
      </w:r>
    </w:p>
    <w:p w14:paraId="18818104"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b/>
          <w:spacing w:val="6"/>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HS thực hiện nhiệm vụ học tập</w:t>
      </w:r>
      <w:r w:rsidRPr="004E5567">
        <w:rPr>
          <w:rFonts w:ascii="Times New Roman" w:hAnsi="Times New Roman" w:cs="Times New Roman"/>
          <w:b/>
        </w:rPr>
        <w:t xml:space="preserve">: </w:t>
      </w:r>
      <w:r w:rsidRPr="004E5567">
        <w:rPr>
          <w:rFonts w:ascii="Times New Roman" w:hAnsi="Times New Roman" w:cs="Times New Roman"/>
          <w:bCs/>
        </w:rPr>
        <w:t>Các</w:t>
      </w:r>
      <w:r w:rsidRPr="004E5567">
        <w:rPr>
          <w:rFonts w:ascii="Times New Roman" w:hAnsi="Times New Roman" w:cs="Times New Roman"/>
        </w:rPr>
        <w:t xml:space="preserve"> nhóm HS đọc, suy nghĩ vận dụng kiến thức đã biết thực hiện yêu cầu HĐTH 8.</w:t>
      </w:r>
    </w:p>
    <w:p w14:paraId="3B3F3A1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4"/>
        </w:rPr>
        <w:sym w:font="Wingdings" w:char="F076"/>
      </w:r>
      <w:r w:rsidRPr="004E5567">
        <w:rPr>
          <w:rFonts w:ascii="Times New Roman" w:hAnsi="Times New Roman" w:cs="Times New Roman"/>
          <w:b/>
        </w:rPr>
        <w:t xml:space="preserve"> </w:t>
      </w:r>
      <w:r w:rsidRPr="004E5567">
        <w:rPr>
          <w:rFonts w:ascii="Times New Roman" w:hAnsi="Times New Roman" w:cs="Times New Roman"/>
          <w:b/>
          <w:i/>
          <w:iCs/>
        </w:rPr>
        <w:t>Báo cáo kết quả hoạt động:</w:t>
      </w:r>
      <w:r w:rsidRPr="004E5567">
        <w:rPr>
          <w:rFonts w:ascii="Times New Roman" w:hAnsi="Times New Roman" w:cs="Times New Roman"/>
        </w:rPr>
        <w:t xml:space="preserve"> GV gọi đại diện các nhóm trình bày kết quả đã tìm được. Các nhóm còn lại quan sát, đối chiếu kết quả và nhận xét bổ sung.</w:t>
      </w:r>
    </w:p>
    <w:p w14:paraId="03A5453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spacing w:val="6"/>
        </w:rPr>
        <w:sym w:font="Wingdings" w:char="F076"/>
      </w:r>
      <w:r w:rsidRPr="004E5567">
        <w:rPr>
          <w:rFonts w:ascii="Times New Roman" w:hAnsi="Times New Roman" w:cs="Times New Roman"/>
          <w:b/>
          <w:i/>
          <w:iCs/>
        </w:rPr>
        <w:t xml:space="preserve"> Kết luận và nhận định:</w:t>
      </w:r>
      <w:r w:rsidRPr="004E5567">
        <w:rPr>
          <w:rFonts w:ascii="Times New Roman" w:hAnsi="Times New Roman" w:cs="Times New Roman"/>
        </w:rPr>
        <w:t xml:space="preserve"> GV đánh giá, nhận xét câu trả lời của HS với đáp án đúng.</w:t>
      </w:r>
    </w:p>
    <w:p w14:paraId="765C871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4.2.3: Vận dụng</w:t>
      </w:r>
    </w:p>
    <w:p w14:paraId="56B8A90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a) Mục tiêu:</w:t>
      </w:r>
      <w:r w:rsidRPr="004E5567">
        <w:rPr>
          <w:rFonts w:ascii="Times New Roman" w:hAnsi="Times New Roman" w:cs="Times New Roman"/>
        </w:rPr>
        <w:t xml:space="preserve"> HS vận dụng được kiến thức đã học về tích vô hướng của hai vectơ trong không gian vào thực tế, bài toán liên môn.</w:t>
      </w:r>
    </w:p>
    <w:p w14:paraId="053A03B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w:t>
      </w:r>
      <w:r w:rsidRPr="004E5567">
        <w:rPr>
          <w:rFonts w:ascii="Times New Roman" w:hAnsi="Times New Roman" w:cs="Times New Roman"/>
          <w:i/>
          <w:iCs/>
        </w:rPr>
        <w:t>Hình 27 trong SGK</w:t>
      </w:r>
      <w:r w:rsidRPr="004E5567">
        <w:rPr>
          <w:rFonts w:ascii="Times New Roman" w:hAnsi="Times New Roman" w:cs="Times New Roman"/>
        </w:rPr>
        <w:t xml:space="preserve"> và thực hiện HĐVD 4.</w:t>
      </w:r>
    </w:p>
    <w:p w14:paraId="1DAD022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 phẩm:</w:t>
      </w:r>
    </w:p>
    <w:p w14:paraId="1137A1D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Độ lớn của trọng lực </w:t>
      </w:r>
      <w:r w:rsidRPr="004E5567">
        <w:rPr>
          <w:rFonts w:ascii="Times New Roman" w:hAnsi="Times New Roman" w:cs="Times New Roman"/>
          <w:position w:val="-4"/>
        </w:rPr>
        <w:object w:dxaOrig="240" w:dyaOrig="340" w14:anchorId="1A32AE1F">
          <v:shape id="_x0000_i2043" type="#_x0000_t75" style="width:12pt;height:17.4pt" o:ole="">
            <v:imagedata r:id="rId4590" o:title=""/>
          </v:shape>
          <o:OLEObject Type="Embed" ProgID="Equation.DSMT4" ShapeID="_x0000_i2043" DrawAspect="Content" ObjectID="_1830511764" r:id="rId4591"/>
        </w:object>
      </w:r>
      <w:r w:rsidRPr="004E5567">
        <w:rPr>
          <w:rFonts w:ascii="Times New Roman" w:hAnsi="Times New Roman" w:cs="Times New Roman"/>
        </w:rPr>
        <w:t xml:space="preserve"> tác động lên em nhỏ là: </w:t>
      </w:r>
      <w:r w:rsidRPr="004E5567">
        <w:rPr>
          <w:rFonts w:ascii="Times New Roman" w:hAnsi="Times New Roman" w:cs="Times New Roman"/>
          <w:i/>
          <w:iCs/>
        </w:rPr>
        <w:t>P</w:t>
      </w:r>
      <w:r w:rsidRPr="004E5567">
        <w:rPr>
          <w:rFonts w:ascii="Times New Roman" w:hAnsi="Times New Roman" w:cs="Times New Roman"/>
        </w:rPr>
        <w:t xml:space="preserve"> = </w:t>
      </w:r>
      <w:r w:rsidRPr="004E5567">
        <w:rPr>
          <w:rFonts w:ascii="Times New Roman" w:hAnsi="Times New Roman" w:cs="Times New Roman"/>
          <w:i/>
          <w:iCs/>
        </w:rPr>
        <w:t>mg</w:t>
      </w:r>
      <w:r w:rsidRPr="004E5567">
        <w:rPr>
          <w:rFonts w:ascii="Times New Roman" w:hAnsi="Times New Roman" w:cs="Times New Roman"/>
        </w:rPr>
        <w:t xml:space="preserve"> = 25 . 9,8 =  245 (N).</w:t>
      </w:r>
    </w:p>
    <w:p w14:paraId="1E48F75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Công sinh bởi trọng lực </w:t>
      </w:r>
      <w:r w:rsidRPr="004E5567">
        <w:rPr>
          <w:rFonts w:ascii="Times New Roman" w:hAnsi="Times New Roman" w:cs="Times New Roman"/>
          <w:position w:val="-4"/>
        </w:rPr>
        <w:object w:dxaOrig="240" w:dyaOrig="340" w14:anchorId="254E9CC0">
          <v:shape id="_x0000_i2044" type="#_x0000_t75" style="width:12pt;height:17.4pt" o:ole="">
            <v:imagedata r:id="rId4592" o:title=""/>
          </v:shape>
          <o:OLEObject Type="Embed" ProgID="Equation.DSMT4" ShapeID="_x0000_i2044" DrawAspect="Content" ObjectID="_1830511765" r:id="rId4593"/>
        </w:object>
      </w:r>
      <w:r w:rsidRPr="004E5567">
        <w:rPr>
          <w:rFonts w:ascii="Times New Roman" w:hAnsi="Times New Roman" w:cs="Times New Roman"/>
        </w:rPr>
        <w:t xml:space="preserve"> khi em nhỏ trượt hết chiều dài cầu trượt là:</w:t>
      </w:r>
    </w:p>
    <w:p w14:paraId="7044D76F" w14:textId="77777777" w:rsidR="00DC1018" w:rsidRPr="004E5567" w:rsidRDefault="00DC1018" w:rsidP="004E5567">
      <w:pPr>
        <w:spacing w:after="0" w:line="360" w:lineRule="auto"/>
        <w:ind w:left="720" w:firstLine="720"/>
        <w:rPr>
          <w:rFonts w:ascii="Times New Roman" w:hAnsi="Times New Roman" w:cs="Times New Roman"/>
          <w:lang w:val="it-IT"/>
        </w:rPr>
      </w:pPr>
      <w:r w:rsidRPr="004E5567">
        <w:rPr>
          <w:rFonts w:ascii="Times New Roman" w:hAnsi="Times New Roman" w:cs="Times New Roman"/>
          <w:lang w:val="it-IT"/>
        </w:rPr>
        <w:t>A =</w:t>
      </w:r>
      <w:r w:rsidRPr="004E5567">
        <w:rPr>
          <w:rFonts w:ascii="Times New Roman" w:hAnsi="Times New Roman" w:cs="Times New Roman"/>
          <w:position w:val="-12"/>
        </w:rPr>
        <w:object w:dxaOrig="1920" w:dyaOrig="440" w14:anchorId="53E04226">
          <v:shape id="_x0000_i2045" type="#_x0000_t75" style="width:96.6pt;height:21.6pt" o:ole="">
            <v:imagedata r:id="rId4594" o:title=""/>
          </v:shape>
          <o:OLEObject Type="Embed" ProgID="Equation.DSMT4" ShapeID="_x0000_i2045" DrawAspect="Content" ObjectID="_1830511766" r:id="rId4595"/>
        </w:object>
      </w:r>
      <w:r w:rsidRPr="004E5567">
        <w:rPr>
          <w:rFonts w:ascii="Times New Roman" w:hAnsi="Times New Roman" w:cs="Times New Roman"/>
          <w:lang w:val="it-IT"/>
        </w:rPr>
        <w:t xml:space="preserve"> = 245 . 3 .5 . cos 60</w:t>
      </w:r>
      <w:r w:rsidRPr="004E5567">
        <w:rPr>
          <w:rFonts w:ascii="Times New Roman" w:hAnsi="Times New Roman" w:cs="Times New Roman"/>
          <w:position w:val="4"/>
          <w:vertAlign w:val="superscript"/>
          <w:lang w:val="it-IT"/>
        </w:rPr>
        <w:t>o</w:t>
      </w:r>
      <w:r w:rsidRPr="004E5567">
        <w:rPr>
          <w:rFonts w:ascii="Times New Roman" w:hAnsi="Times New Roman" w:cs="Times New Roman"/>
          <w:lang w:val="it-IT"/>
        </w:rPr>
        <w:t xml:space="preserve"> = 428,75 (J).</w:t>
      </w:r>
    </w:p>
    <w:p w14:paraId="1C09A494" w14:textId="77777777" w:rsidR="00DC1018" w:rsidRPr="004E5567" w:rsidRDefault="00DC1018" w:rsidP="004E5567">
      <w:pPr>
        <w:spacing w:after="0" w:line="360" w:lineRule="auto"/>
        <w:rPr>
          <w:rFonts w:ascii="Times New Roman" w:hAnsi="Times New Roman" w:cs="Times New Roman"/>
          <w:b/>
          <w:bCs/>
          <w:lang w:val="it-IT"/>
        </w:rPr>
      </w:pPr>
      <w:r w:rsidRPr="004E5567">
        <w:rPr>
          <w:rFonts w:ascii="Times New Roman" w:hAnsi="Times New Roman" w:cs="Times New Roman"/>
          <w:b/>
          <w:bCs/>
          <w:lang w:val="it-IT"/>
        </w:rPr>
        <w:lastRenderedPageBreak/>
        <w:t xml:space="preserve">d) Tổ chức thực hiện: </w:t>
      </w:r>
    </w:p>
    <w:p w14:paraId="38FB80EE"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spacing w:val="6"/>
        </w:rPr>
        <w:sym w:font="Wingdings" w:char="F076"/>
      </w:r>
      <w:r w:rsidRPr="004E5567">
        <w:rPr>
          <w:rFonts w:ascii="Times New Roman" w:hAnsi="Times New Roman" w:cs="Times New Roman"/>
          <w:b/>
          <w:spacing w:val="6"/>
          <w:lang w:val="it-IT"/>
        </w:rPr>
        <w:t xml:space="preserve"> </w:t>
      </w:r>
      <w:r w:rsidRPr="004E5567">
        <w:rPr>
          <w:rFonts w:ascii="Times New Roman" w:hAnsi="Times New Roman" w:cs="Times New Roman"/>
          <w:b/>
          <w:i/>
          <w:iCs/>
          <w:spacing w:val="6"/>
          <w:lang w:val="it-IT"/>
        </w:rPr>
        <w:t>GV chuyển giao nhiệm vụ học tập:</w:t>
      </w:r>
      <w:r w:rsidRPr="004E5567">
        <w:rPr>
          <w:rFonts w:ascii="Times New Roman" w:hAnsi="Times New Roman" w:cs="Times New Roman"/>
          <w:b/>
          <w:spacing w:val="6"/>
          <w:lang w:val="it-IT"/>
        </w:rPr>
        <w:t xml:space="preserve"> </w:t>
      </w:r>
      <w:r w:rsidRPr="004E5567">
        <w:rPr>
          <w:rFonts w:ascii="Times New Roman" w:hAnsi="Times New Roman" w:cs="Times New Roman"/>
          <w:bCs/>
          <w:spacing w:val="6"/>
          <w:lang w:val="it-IT"/>
        </w:rPr>
        <w:t>GV yêu cầu</w:t>
      </w:r>
      <w:r w:rsidRPr="004E5567">
        <w:rPr>
          <w:rFonts w:ascii="Times New Roman" w:hAnsi="Times New Roman" w:cs="Times New Roman"/>
          <w:b/>
          <w:spacing w:val="6"/>
          <w:lang w:val="it-IT"/>
        </w:rPr>
        <w:t xml:space="preserve"> </w:t>
      </w:r>
      <w:r w:rsidRPr="004E5567">
        <w:rPr>
          <w:rFonts w:ascii="Times New Roman" w:hAnsi="Times New Roman" w:cs="Times New Roman"/>
          <w:lang w:val="it-IT"/>
        </w:rPr>
        <w:t>HS quan sát Hình 27 trong SGK và thực hiện HĐVD 4.</w:t>
      </w:r>
    </w:p>
    <w:p w14:paraId="238E0906"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spacing w:val="6"/>
        </w:rPr>
        <w:sym w:font="Wingdings" w:char="F076"/>
      </w:r>
      <w:r w:rsidRPr="004E5567">
        <w:rPr>
          <w:rFonts w:ascii="Times New Roman" w:hAnsi="Times New Roman" w:cs="Times New Roman"/>
          <w:lang w:val="it-IT"/>
        </w:rPr>
        <w:t xml:space="preserve"> </w:t>
      </w:r>
      <w:r w:rsidRPr="004E5567">
        <w:rPr>
          <w:rFonts w:ascii="Times New Roman" w:hAnsi="Times New Roman" w:cs="Times New Roman"/>
          <w:b/>
          <w:bCs/>
          <w:i/>
          <w:iCs/>
          <w:lang w:val="it-IT"/>
        </w:rPr>
        <w:t>HS thực hiện nhiệm vụ học tập:</w:t>
      </w:r>
      <w:r w:rsidRPr="004E5567">
        <w:rPr>
          <w:rFonts w:ascii="Times New Roman" w:hAnsi="Times New Roman" w:cs="Times New Roman"/>
          <w:lang w:val="it-IT"/>
        </w:rPr>
        <w:t xml:space="preserve"> HS suy nghĩ tìm câu trả lời.</w:t>
      </w:r>
    </w:p>
    <w:p w14:paraId="1AFCE780"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spacing w:val="-4"/>
        </w:rPr>
        <w:sym w:font="Wingdings" w:char="F076"/>
      </w:r>
      <w:r w:rsidRPr="004E5567">
        <w:rPr>
          <w:rFonts w:ascii="Times New Roman" w:hAnsi="Times New Roman" w:cs="Times New Roman"/>
          <w:b/>
          <w:lang w:val="it-IT"/>
        </w:rPr>
        <w:t xml:space="preserve"> </w:t>
      </w:r>
      <w:r w:rsidRPr="004E5567">
        <w:rPr>
          <w:rFonts w:ascii="Times New Roman" w:hAnsi="Times New Roman" w:cs="Times New Roman"/>
          <w:b/>
          <w:i/>
          <w:iCs/>
          <w:lang w:val="it-IT"/>
        </w:rPr>
        <w:t>Báo cáo kết quả hoạt động:</w:t>
      </w:r>
      <w:r w:rsidRPr="004E5567">
        <w:rPr>
          <w:rFonts w:ascii="Times New Roman" w:hAnsi="Times New Roman" w:cs="Times New Roman"/>
          <w:lang w:val="it-IT"/>
        </w:rPr>
        <w:t xml:space="preserve"> HS phát biểu kết quả cá nhân đã suy nghĩ tìm được.</w:t>
      </w:r>
    </w:p>
    <w:p w14:paraId="7349D571"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b/>
          <w:spacing w:val="6"/>
        </w:rPr>
        <w:sym w:font="Wingdings" w:char="F076"/>
      </w:r>
      <w:r w:rsidRPr="004E5567">
        <w:rPr>
          <w:rFonts w:ascii="Times New Roman" w:hAnsi="Times New Roman" w:cs="Times New Roman"/>
          <w:b/>
          <w:i/>
          <w:iCs/>
          <w:lang w:val="it-IT"/>
        </w:rPr>
        <w:t xml:space="preserve"> Kết luận và nhận định:</w:t>
      </w:r>
      <w:r w:rsidRPr="004E5567">
        <w:rPr>
          <w:rFonts w:ascii="Times New Roman" w:hAnsi="Times New Roman" w:cs="Times New Roman"/>
          <w:lang w:val="it-IT"/>
        </w:rPr>
        <w:t xml:space="preserve"> GV đánh giá, nhận xét câu trả lời của HS với đáp án đúng.</w:t>
      </w:r>
    </w:p>
    <w:p w14:paraId="728E35E0" w14:textId="77777777" w:rsidR="00DC1018" w:rsidRPr="004E5567" w:rsidRDefault="00DC1018" w:rsidP="004E5567">
      <w:pPr>
        <w:pStyle w:val="ABC"/>
        <w:spacing w:before="0" w:after="0" w:line="360" w:lineRule="auto"/>
        <w:rPr>
          <w:rFonts w:cs="Times New Roman"/>
        </w:rPr>
      </w:pPr>
      <w:r w:rsidRPr="004E5567">
        <w:rPr>
          <w:rFonts w:cs="Times New Roman"/>
        </w:rPr>
        <w:t>C. NHIỆM VỤ</w:t>
      </w:r>
    </w:p>
    <w:p w14:paraId="54B5CCE2"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xml:space="preserve">– Xem lại cách xác định vectơ tổng, vectơ hiệu của hai vectơ, tích của một số với </w:t>
      </w:r>
      <w:r w:rsidRPr="004E5567">
        <w:rPr>
          <w:rFonts w:ascii="Times New Roman" w:hAnsi="Times New Roman" w:cs="Times New Roman"/>
          <w:lang w:val="it-IT"/>
        </w:rPr>
        <w:br/>
        <w:t>một vectơ.</w:t>
      </w:r>
    </w:p>
    <w:p w14:paraId="5D81D357"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Xem lại cách tính tích vô hướng của hai vectơ.</w:t>
      </w:r>
    </w:p>
    <w:p w14:paraId="58959742"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Hoàn thành bài tập 1, 2, 3, 4, 5, 6, 7, 8.</w:t>
      </w:r>
    </w:p>
    <w:p w14:paraId="7DD892F8" w14:textId="77777777" w:rsidR="00DC1018" w:rsidRPr="004E5567" w:rsidRDefault="00DC1018" w:rsidP="004E5567">
      <w:pPr>
        <w:spacing w:after="0" w:line="360" w:lineRule="auto"/>
        <w:rPr>
          <w:rFonts w:ascii="Times New Roman" w:hAnsi="Times New Roman" w:cs="Times New Roman"/>
          <w:lang w:val="it-IT"/>
        </w:rPr>
      </w:pPr>
      <w:r w:rsidRPr="004E5567">
        <w:rPr>
          <w:rFonts w:ascii="Times New Roman" w:hAnsi="Times New Roman" w:cs="Times New Roman"/>
          <w:lang w:val="it-IT"/>
        </w:rPr>
        <w:t>– Chuẩn bị bài mới “</w:t>
      </w:r>
      <w:r w:rsidRPr="004E5567">
        <w:rPr>
          <w:rFonts w:ascii="Times New Roman" w:hAnsi="Times New Roman" w:cs="Times New Roman"/>
          <w:b/>
          <w:bCs/>
          <w:lang w:val="it-IT"/>
        </w:rPr>
        <w:t>Toạ độ của vectơ trong không gian</w:t>
      </w:r>
      <w:r w:rsidRPr="004E5567">
        <w:rPr>
          <w:rFonts w:ascii="Times New Roman" w:hAnsi="Times New Roman" w:cs="Times New Roman"/>
          <w:lang w:val="it-IT"/>
        </w:rPr>
        <w:t>”.</w:t>
      </w:r>
    </w:p>
    <w:p w14:paraId="1E282F77" w14:textId="77777777" w:rsidR="002055F4" w:rsidRPr="004E5567" w:rsidRDefault="002055F4" w:rsidP="002055F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06B1AFB7" w14:textId="77777777" w:rsidR="002055F4" w:rsidRPr="004E5567" w:rsidRDefault="002055F4" w:rsidP="002055F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69AEBDE5"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6FB7DFCB"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7C115445"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3FDAE011" w14:textId="77777777" w:rsidR="002055F4" w:rsidRPr="004E5567" w:rsidRDefault="002055F4" w:rsidP="002055F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66F12F33" w14:textId="57122BA2" w:rsidR="00DC1018" w:rsidRPr="004E5567" w:rsidRDefault="00DC1018" w:rsidP="004E5567">
      <w:pPr>
        <w:spacing w:after="0" w:line="360" w:lineRule="auto"/>
        <w:rPr>
          <w:rFonts w:ascii="Times New Roman" w:hAnsi="Times New Roman" w:cs="Times New Roman"/>
          <w:lang w:val="nl-NL"/>
        </w:rPr>
      </w:pPr>
      <w:r w:rsidRPr="004E5567">
        <w:rPr>
          <w:rFonts w:ascii="Times New Roman" w:hAnsi="Times New Roman" w:cs="Times New Roman"/>
          <w:lang w:val="nl-NL"/>
        </w:rPr>
        <w:br w:type="page"/>
      </w:r>
    </w:p>
    <w:p w14:paraId="062D6D66" w14:textId="412B6FC9" w:rsidR="002055F4" w:rsidRPr="004E5567" w:rsidRDefault="002055F4" w:rsidP="002055F4">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25</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t xml:space="preserve"> </w:t>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17CA8832" w14:textId="77777777" w:rsidR="002055F4" w:rsidRPr="00BF3191" w:rsidRDefault="002055F4" w:rsidP="002055F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ên chương:</w:t>
      </w:r>
      <w:r>
        <w:rPr>
          <w:rFonts w:ascii="Times New Roman" w:hAnsi="Times New Roman" w:cs="Times New Roman"/>
          <w:color w:val="000000" w:themeColor="text1"/>
          <w:sz w:val="22"/>
          <w:szCs w:val="22"/>
        </w:rPr>
        <w:t xml:space="preserve"> Vectơ và hệ tọa độ trong không gian</w:t>
      </w:r>
    </w:p>
    <w:p w14:paraId="4FD7AB19" w14:textId="368E2B44" w:rsidR="002055F4" w:rsidRPr="004B0137" w:rsidRDefault="002055F4" w:rsidP="002055F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eastAsia="Times New Roman" w:hAnsi="Times New Roman" w:cs="Times New Roman"/>
          <w:bCs/>
          <w:color w:val="000000" w:themeColor="text1"/>
          <w:sz w:val="22"/>
          <w:szCs w:val="22"/>
        </w:rPr>
        <w:t>09/03 đến 14/03/2026</w:t>
      </w:r>
    </w:p>
    <w:p w14:paraId="4E4A298A" w14:textId="77777777" w:rsidR="00DC1018" w:rsidRPr="004E5567" w:rsidRDefault="00DC1018" w:rsidP="004E5567">
      <w:pPr>
        <w:pStyle w:val="Heading1"/>
        <w:spacing w:before="0" w:line="360" w:lineRule="auto"/>
        <w:jc w:val="center"/>
        <w:rPr>
          <w:rFonts w:ascii="Times New Roman" w:hAnsi="Times New Roman" w:cs="Times New Roman"/>
          <w:b/>
          <w:bCs/>
          <w:color w:val="auto"/>
          <w:sz w:val="26"/>
          <w:szCs w:val="26"/>
        </w:rPr>
      </w:pPr>
      <w:r w:rsidRPr="004E5567">
        <w:rPr>
          <w:rFonts w:ascii="Times New Roman" w:hAnsi="Times New Roman" w:cs="Times New Roman"/>
          <w:b/>
          <w:bCs/>
          <w:color w:val="auto"/>
          <w:sz w:val="26"/>
          <w:szCs w:val="26"/>
          <w:lang w:val="nl-NL"/>
        </w:rPr>
        <w:t>CHƯƠNG II: VECTƠ VÀ HỆ TỌA ĐỘ TRONG KHÔNG GIAN</w:t>
      </w:r>
    </w:p>
    <w:p w14:paraId="6F20B918" w14:textId="0C2D0794" w:rsidR="00DC1018" w:rsidRDefault="00DC1018" w:rsidP="004E5567">
      <w:pPr>
        <w:spacing w:after="0" w:line="360" w:lineRule="auto"/>
        <w:jc w:val="center"/>
        <w:rPr>
          <w:rFonts w:ascii="Times New Roman" w:hAnsi="Times New Roman" w:cs="Times New Roman"/>
          <w:b/>
          <w:bCs/>
          <w:sz w:val="26"/>
          <w:szCs w:val="26"/>
          <w:lang w:val="nl-NL"/>
        </w:rPr>
      </w:pPr>
      <w:r w:rsidRPr="004E5567">
        <w:rPr>
          <w:rFonts w:ascii="Times New Roman" w:hAnsi="Times New Roman" w:cs="Times New Roman"/>
          <w:b/>
          <w:bCs/>
          <w:sz w:val="26"/>
          <w:szCs w:val="26"/>
          <w:lang w:val="nl-NL"/>
        </w:rPr>
        <w:t>BÀI 2: TỌA ĐỘ CỦA VECTƠ TRONG KHÔNG GIAN</w:t>
      </w:r>
    </w:p>
    <w:p w14:paraId="670EAF72" w14:textId="5065ED1A" w:rsidR="002055F4" w:rsidRPr="002055F4" w:rsidRDefault="002055F4" w:rsidP="004E5567">
      <w:pPr>
        <w:spacing w:after="0" w:line="360" w:lineRule="auto"/>
        <w:jc w:val="center"/>
        <w:rPr>
          <w:rFonts w:ascii="Times New Roman" w:hAnsi="Times New Roman" w:cs="Times New Roman"/>
          <w:i/>
          <w:iCs/>
          <w:sz w:val="26"/>
          <w:szCs w:val="26"/>
          <w:lang w:val="nl-NL"/>
        </w:rPr>
      </w:pPr>
      <w:r w:rsidRPr="002055F4">
        <w:rPr>
          <w:rFonts w:ascii="Times New Roman" w:hAnsi="Times New Roman" w:cs="Times New Roman"/>
          <w:i/>
          <w:iCs/>
          <w:sz w:val="26"/>
          <w:szCs w:val="26"/>
          <w:lang w:val="nl-NL"/>
        </w:rPr>
        <w:t>(3 tiết)</w:t>
      </w:r>
    </w:p>
    <w:p w14:paraId="3AB35B33"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0DBE905E"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62B51BA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hệ toạ độ trong không gian.</w:t>
      </w:r>
    </w:p>
    <w:p w14:paraId="58F27D4E" w14:textId="77777777" w:rsidR="00DC1018" w:rsidRPr="004E5567" w:rsidRDefault="00DC1018" w:rsidP="004E5567">
      <w:pPr>
        <w:spacing w:after="0" w:line="360" w:lineRule="auto"/>
        <w:rPr>
          <w:rFonts w:ascii="Times New Roman" w:hAnsi="Times New Roman" w:cs="Times New Roman"/>
          <w:spacing w:val="-6"/>
        </w:rPr>
      </w:pPr>
      <w:r w:rsidRPr="004E5567">
        <w:rPr>
          <w:rFonts w:ascii="Times New Roman" w:hAnsi="Times New Roman" w:cs="Times New Roman"/>
          <w:spacing w:val="-6"/>
        </w:rPr>
        <w:t xml:space="preserve">– Nhận biết được toạ độ của một điểm và toạ độ của một vectơ đối với hệ trục toạ độ </w:t>
      </w:r>
      <w:r w:rsidRPr="004E5567">
        <w:rPr>
          <w:rFonts w:ascii="Times New Roman" w:hAnsi="Times New Roman" w:cs="Times New Roman"/>
          <w:i/>
          <w:spacing w:val="-6"/>
        </w:rPr>
        <w:t>Oxyz</w:t>
      </w:r>
      <w:r w:rsidRPr="004E5567">
        <w:rPr>
          <w:rFonts w:ascii="Times New Roman" w:hAnsi="Times New Roman" w:cs="Times New Roman"/>
          <w:spacing w:val="-6"/>
        </w:rPr>
        <w:t>.</w:t>
      </w:r>
    </w:p>
    <w:p w14:paraId="69BDF6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Vận dụng được toạ độ của một điểm và toạ độ của một vectơ để giải một số bài toán có liên quan đến thực tiễn.</w:t>
      </w:r>
    </w:p>
    <w:p w14:paraId="37A8313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4A745149"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6B5F3C9A" w14:textId="77777777" w:rsidR="00DC1018" w:rsidRPr="004E5567" w:rsidRDefault="00DC1018" w:rsidP="004E5567">
      <w:pPr>
        <w:spacing w:after="0" w:line="360" w:lineRule="auto"/>
        <w:rPr>
          <w:rFonts w:ascii="Times New Roman" w:hAnsi="Times New Roman" w:cs="Times New Roman"/>
        </w:rPr>
      </w:pPr>
      <w:r w:rsidRPr="004E5567">
        <w:rPr>
          <w:rFonts w:ascii="Times New Roman" w:eastAsia="Times New Roman" w:hAnsi="Times New Roman" w:cs="Times New Roman"/>
        </w:rPr>
        <w:t xml:space="preserve">– </w:t>
      </w:r>
      <w:r w:rsidRPr="004E5567">
        <w:rPr>
          <w:rFonts w:ascii="Times New Roman" w:hAnsi="Times New Roman" w:cs="Times New Roman"/>
        </w:rPr>
        <w:t>Tự chủ và tự học: HS tự chuẩn bị bài ở nhà, trả lời những câu hỏi ở các HĐKP.</w:t>
      </w:r>
    </w:p>
    <w:p w14:paraId="3FA4CD0B" w14:textId="77777777" w:rsidR="00DC1018" w:rsidRPr="004E5567" w:rsidRDefault="00DC1018" w:rsidP="004E5567">
      <w:pPr>
        <w:spacing w:after="0" w:line="360" w:lineRule="auto"/>
        <w:rPr>
          <w:rFonts w:ascii="Times New Roman" w:hAnsi="Times New Roman" w:cs="Times New Roman"/>
        </w:rPr>
      </w:pPr>
      <w:r w:rsidRPr="004E5567">
        <w:rPr>
          <w:rFonts w:ascii="Times New Roman" w:eastAsia="Times New Roman" w:hAnsi="Times New Roman" w:cs="Times New Roman"/>
        </w:rPr>
        <w:t xml:space="preserve">– </w:t>
      </w:r>
      <w:r w:rsidRPr="004E5567">
        <w:rPr>
          <w:rFonts w:ascii="Times New Roman" w:hAnsi="Times New Roman" w:cs="Times New Roman"/>
        </w:rPr>
        <w:t xml:space="preserve">Giao tiếp và hợp tác: HS hoạt động nhóm thông qua việc sử dụng khái niệm, công thức, kí hiệu, quy tắc để thảo luận, làm việc nhóm để cùng nhau làm rõ một vấn đề. </w:t>
      </w:r>
    </w:p>
    <w:p w14:paraId="305AE475" w14:textId="77777777" w:rsidR="00DC1018" w:rsidRPr="004E5567" w:rsidRDefault="00DC1018" w:rsidP="004E5567">
      <w:pPr>
        <w:pStyle w:val="11"/>
        <w:spacing w:after="0" w:line="360" w:lineRule="auto"/>
        <w:rPr>
          <w:rFonts w:ascii="Times New Roman" w:eastAsiaTheme="majorEastAsia" w:hAnsi="Times New Roman" w:cs="Times New Roman"/>
        </w:rPr>
      </w:pPr>
      <w:r w:rsidRPr="004E5567">
        <w:rPr>
          <w:rFonts w:ascii="Times New Roman" w:eastAsiaTheme="majorEastAsia" w:hAnsi="Times New Roman" w:cs="Times New Roman"/>
        </w:rPr>
        <w:t>2.2. Năng lực Toán học:</w:t>
      </w:r>
    </w:p>
    <w:p w14:paraId="29FB1E98" w14:textId="77777777" w:rsidR="00DC1018" w:rsidRPr="004E5567" w:rsidRDefault="00DC1018" w:rsidP="004E5567">
      <w:pPr>
        <w:spacing w:after="0" w:line="360" w:lineRule="auto"/>
        <w:rPr>
          <w:rFonts w:ascii="Times New Roman" w:hAnsi="Times New Roman" w:cs="Times New Roman"/>
        </w:rPr>
      </w:pPr>
      <w:r w:rsidRPr="004E5567">
        <w:rPr>
          <w:rFonts w:ascii="Times New Roman" w:eastAsia="Times New Roman" w:hAnsi="Times New Roman" w:cs="Times New Roman"/>
        </w:rPr>
        <w:t xml:space="preserve">– </w:t>
      </w:r>
      <w:r w:rsidRPr="004E5567">
        <w:rPr>
          <w:rFonts w:ascii="Times New Roman" w:hAnsi="Times New Roman" w:cs="Times New Roman"/>
        </w:rPr>
        <w:t>Mô hình hoá toán học: HS phải xác định được được bộ ba số hay chính là toạ độ điểm để biểu diễn cho vị trí của máy bay trong HĐKĐ, biết chọn hệ trục toạ độ hợp lí cho một hình không gian để từ đó xác định được toạ độ của một điểm hay một vectơ.</w:t>
      </w:r>
    </w:p>
    <w:p w14:paraId="21D168A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Tư duy và lập luận toán học: HS biết sử dụng các quy tắc tính tổng của hai vectơ trong hình học phẳng để biểu diễn một vectơ theo ba vectơ </w:t>
      </w:r>
      <w:r w:rsidRPr="004E5567">
        <w:rPr>
          <w:rFonts w:ascii="Times New Roman" w:hAnsi="Times New Roman" w:cs="Times New Roman"/>
          <w:position w:val="-6"/>
        </w:rPr>
        <w:object w:dxaOrig="200" w:dyaOrig="360" w14:anchorId="3AC62AB6">
          <v:shape id="_x0000_i2046" type="#_x0000_t75" style="width:9.6pt;height:18pt" o:ole="">
            <v:imagedata r:id="rId4596" o:title=""/>
          </v:shape>
          <o:OLEObject Type="Embed" ProgID="Equation.DSMT4" ShapeID="_x0000_i2046" DrawAspect="Content" ObjectID="_1830511767" r:id="rId4597"/>
        </w:object>
      </w:r>
      <w:r w:rsidRPr="004E5567">
        <w:rPr>
          <w:rFonts w:ascii="Times New Roman" w:hAnsi="Times New Roman" w:cs="Times New Roman"/>
        </w:rPr>
        <w:t>,</w:t>
      </w:r>
      <w:r w:rsidRPr="004E5567">
        <w:rPr>
          <w:rFonts w:ascii="Times New Roman" w:hAnsi="Times New Roman" w:cs="Times New Roman"/>
          <w:position w:val="-10"/>
        </w:rPr>
        <w:object w:dxaOrig="200" w:dyaOrig="400" w14:anchorId="5F616540">
          <v:shape id="_x0000_i2047" type="#_x0000_t75" style="width:9.6pt;height:20.4pt" o:ole="">
            <v:imagedata r:id="rId4598" o:title=""/>
          </v:shape>
          <o:OLEObject Type="Embed" ProgID="Equation.DSMT4" ShapeID="_x0000_i2047" DrawAspect="Content" ObjectID="_1830511768" r:id="rId4599"/>
        </w:object>
      </w:r>
      <w:r w:rsidRPr="004E5567">
        <w:rPr>
          <w:rFonts w:ascii="Times New Roman" w:hAnsi="Times New Roman" w:cs="Times New Roman"/>
        </w:rPr>
        <w:t>,</w:t>
      </w:r>
      <w:r w:rsidRPr="004E5567">
        <w:rPr>
          <w:rFonts w:ascii="Times New Roman" w:hAnsi="Times New Roman" w:cs="Times New Roman"/>
          <w:position w:val="-6"/>
        </w:rPr>
        <w:object w:dxaOrig="200" w:dyaOrig="360" w14:anchorId="36763FFC">
          <v:shape id="_x0000_i2048" type="#_x0000_t75" style="width:9.6pt;height:18pt" o:ole="">
            <v:imagedata r:id="rId4600" o:title=""/>
          </v:shape>
          <o:OLEObject Type="Embed" ProgID="Equation.DSMT4" ShapeID="_x0000_i2048" DrawAspect="Content" ObjectID="_1830511769" r:id="rId4601"/>
        </w:object>
      </w:r>
      <w:r w:rsidRPr="004E5567">
        <w:rPr>
          <w:rFonts w:ascii="Times New Roman" w:hAnsi="Times New Roman" w:cs="Times New Roman"/>
        </w:rPr>
        <w:t xml:space="preserve"> và suy ra được toạ độ của một điểm hay một vectơ.</w:t>
      </w:r>
    </w:p>
    <w:p w14:paraId="79A810A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3F92BB0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Chăm chỉ: Có chuẩn bị bài trước ở nhà, xem lại trục toạ độ, hệ trục toạ độ </w:t>
      </w:r>
      <w:r w:rsidRPr="004E5567">
        <w:rPr>
          <w:rFonts w:ascii="Times New Roman" w:hAnsi="Times New Roman" w:cs="Times New Roman"/>
          <w:i/>
        </w:rPr>
        <w:t>Oxy</w:t>
      </w:r>
      <w:r w:rsidRPr="004E5567">
        <w:rPr>
          <w:rFonts w:ascii="Times New Roman" w:hAnsi="Times New Roman" w:cs="Times New Roman"/>
        </w:rPr>
        <w:t>, các quy tắc tính tổng hai vectơ trong hình học phẳng; tham gia tốt hoạt động nhóm.</w:t>
      </w:r>
    </w:p>
    <w:p w14:paraId="7B1E64A4" w14:textId="77777777" w:rsidR="00DC1018" w:rsidRPr="004E5567" w:rsidRDefault="00DC1018" w:rsidP="004E5567">
      <w:pPr>
        <w:spacing w:after="0" w:line="360" w:lineRule="auto"/>
        <w:rPr>
          <w:rFonts w:ascii="Times New Roman" w:hAnsi="Times New Roman" w:cs="Times New Roman"/>
          <w:b/>
          <w:szCs w:val="24"/>
        </w:rPr>
      </w:pPr>
      <w:r w:rsidRPr="004E5567">
        <w:rPr>
          <w:rFonts w:ascii="Times New Roman" w:hAnsi="Times New Roman" w:cs="Times New Roman"/>
        </w:rPr>
        <w:t>– Trung thực: HS thừa nhận và học tập các kết quả đúng của các bạn thông qua các hoạt động giải các bài tập luyện tập, thực hành, vận dụng.</w:t>
      </w:r>
    </w:p>
    <w:p w14:paraId="5807EB00"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42CF4FEB" w14:textId="77777777" w:rsidR="00DC1018" w:rsidRPr="004E5567" w:rsidRDefault="00DC1018" w:rsidP="004E5567">
      <w:pPr>
        <w:spacing w:after="0" w:line="360" w:lineRule="auto"/>
        <w:rPr>
          <w:rFonts w:ascii="Times New Roman" w:hAnsi="Times New Roman" w:cs="Times New Roman"/>
          <w:b/>
          <w:szCs w:val="24"/>
        </w:rPr>
      </w:pPr>
      <w:r w:rsidRPr="004E5567">
        <w:rPr>
          <w:rFonts w:ascii="Times New Roman" w:hAnsi="Times New Roman" w:cs="Times New Roman"/>
          <w:b/>
          <w:szCs w:val="24"/>
        </w:rPr>
        <w:t>1. Đối với giáo viên:</w:t>
      </w:r>
      <w:r w:rsidRPr="004E5567">
        <w:rPr>
          <w:rFonts w:ascii="Times New Roman" w:hAnsi="Times New Roman" w:cs="Times New Roman"/>
        </w:rPr>
        <w:t xml:space="preserve"> Kế hoạch dạy học, SGK, SGV, ti vi, bài trình chiếu.</w:t>
      </w:r>
    </w:p>
    <w:p w14:paraId="2639B9F2"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2. Đối với học sinh:</w:t>
      </w:r>
      <w:r w:rsidRPr="004E5567">
        <w:rPr>
          <w:rFonts w:ascii="Times New Roman" w:hAnsi="Times New Roman" w:cs="Times New Roman"/>
        </w:rPr>
        <w:t xml:space="preserve"> SGK, giấy A0, đồ dùng học tập.</w:t>
      </w:r>
    </w:p>
    <w:p w14:paraId="0F9F4F03"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6DA6CE40" w14:textId="77777777" w:rsidR="00DC1018" w:rsidRPr="004E5567" w:rsidRDefault="00DC1018" w:rsidP="004E5567">
      <w:pPr>
        <w:pStyle w:val="ABC"/>
        <w:spacing w:before="0" w:after="0" w:line="360" w:lineRule="auto"/>
        <w:rPr>
          <w:rFonts w:cs="Times New Roman"/>
        </w:rPr>
      </w:pPr>
      <w:r w:rsidRPr="004E5567">
        <w:rPr>
          <w:rFonts w:cs="Times New Roman"/>
        </w:rPr>
        <w:t>A. KHỞI ĐỘNG</w:t>
      </w:r>
    </w:p>
    <w:p w14:paraId="334354E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Khởi động</w:t>
      </w:r>
    </w:p>
    <w:p w14:paraId="391BF74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lastRenderedPageBreak/>
        <w:t>a) Mục tiêu:</w:t>
      </w:r>
      <w:r w:rsidRPr="004E5567">
        <w:rPr>
          <w:rFonts w:ascii="Times New Roman" w:hAnsi="Times New Roman" w:cs="Times New Roman"/>
        </w:rPr>
        <w:t xml:space="preserve"> Gợi mở kết nối HS vào bài toạ độ của một điểm và một vectơ thông qua tìm bộ ba số để xác định vị trí của máy bay.</w:t>
      </w:r>
    </w:p>
    <w:p w14:paraId="00EB54B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b) Nội dung:</w:t>
      </w:r>
      <w:r w:rsidRPr="004E5567">
        <w:rPr>
          <w:rFonts w:ascii="Times New Roman" w:hAnsi="Times New Roman" w:cs="Times New Roman"/>
        </w:rPr>
        <w:t xml:space="preserve"> GV yêu cầu HS quan sát hình và trả lời câu hỏi HĐKĐ.</w:t>
      </w:r>
    </w:p>
    <w:p w14:paraId="5F1CA63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c) Sản phẩm:</w:t>
      </w:r>
      <w:r w:rsidRPr="004E5567">
        <w:rPr>
          <w:rFonts w:ascii="Times New Roman" w:hAnsi="Times New Roman" w:cs="Times New Roman"/>
        </w:rPr>
        <w:t xml:space="preserve"> HS trả lời đúng câu hỏi: để xác định được bộ ba số của máy bay người ta phải xác định được toạ độ của điểm biểu diễn cho máy bay đó trong không gian.</w:t>
      </w:r>
    </w:p>
    <w:p w14:paraId="6922B59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d) Tổ chức thực hiện:</w:t>
      </w:r>
    </w:p>
    <w:p w14:paraId="739CA2E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Cs/>
        </w:rPr>
        <w:t xml:space="preserve"> </w:t>
      </w:r>
      <w:r w:rsidRPr="004E5567">
        <w:rPr>
          <w:rFonts w:ascii="Times New Roman" w:hAnsi="Times New Roman" w:cs="Times New Roman"/>
          <w:b/>
          <w:i/>
        </w:rPr>
        <w:t>GV chuyển giao nhiệm vụ học tập:</w:t>
      </w:r>
      <w:r w:rsidRPr="004E5567">
        <w:rPr>
          <w:rFonts w:ascii="Times New Roman" w:hAnsi="Times New Roman" w:cs="Times New Roman"/>
        </w:rPr>
        <w:t xml:space="preserve"> Mỗi HS quan sát hình và thực hiện HĐKĐ.</w:t>
      </w:r>
    </w:p>
    <w:p w14:paraId="5B22D50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và tìm câu trả lời.</w:t>
      </w:r>
    </w:p>
    <w:p w14:paraId="62536EA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HS xung phong phát biểu quan điểm </w:t>
      </w:r>
      <w:r w:rsidRPr="004E5567">
        <w:rPr>
          <w:rFonts w:ascii="Times New Roman" w:hAnsi="Times New Roman" w:cs="Times New Roman"/>
        </w:rPr>
        <w:br/>
        <w:t>cá nhân.</w:t>
      </w:r>
    </w:p>
    <w:p w14:paraId="35C8888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HS làm tốt yêu cầu của GV (chưa kết luận tính đúng sai).</w:t>
      </w:r>
    </w:p>
    <w:p w14:paraId="6929B186" w14:textId="77777777" w:rsidR="00DC1018" w:rsidRPr="004E5567" w:rsidRDefault="00DC1018" w:rsidP="004E5567">
      <w:pPr>
        <w:pStyle w:val="ABC"/>
        <w:spacing w:before="0" w:after="0" w:line="360" w:lineRule="auto"/>
        <w:rPr>
          <w:rFonts w:cs="Times New Roman"/>
        </w:rPr>
      </w:pPr>
      <w:r w:rsidRPr="004E5567">
        <w:rPr>
          <w:rFonts w:cs="Times New Roman"/>
        </w:rPr>
        <w:t>B. KHÁM PHÁ – THỰC HÀNH – VẬN DỤNG</w:t>
      </w:r>
    </w:p>
    <w:p w14:paraId="7F8C5AC3"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Hệ toạ độ trong không gian</w:t>
      </w:r>
    </w:p>
    <w:p w14:paraId="4682D90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 Khám phá</w:t>
      </w:r>
    </w:p>
    <w:p w14:paraId="24CDF5C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 xml:space="preserve">a) Mục tiêu: </w:t>
      </w:r>
      <w:r w:rsidRPr="004E5567">
        <w:rPr>
          <w:rFonts w:ascii="Times New Roman" w:hAnsi="Times New Roman" w:cs="Times New Roman"/>
          <w:szCs w:val="24"/>
        </w:rPr>
        <w:t xml:space="preserve">Nhận xét được độ dài và phương của ba vectơ </w:t>
      </w:r>
      <w:r w:rsidRPr="004E5567">
        <w:rPr>
          <w:rFonts w:ascii="Times New Roman" w:hAnsi="Times New Roman" w:cs="Times New Roman"/>
          <w:position w:val="-6"/>
        </w:rPr>
        <w:object w:dxaOrig="200" w:dyaOrig="360" w14:anchorId="71818A6C">
          <v:shape id="_x0000_i2049" type="#_x0000_t75" style="width:9.6pt;height:18pt" o:ole="">
            <v:imagedata r:id="rId4602" o:title=""/>
          </v:shape>
          <o:OLEObject Type="Embed" ProgID="Equation.DSMT4" ShapeID="_x0000_i2049" DrawAspect="Content" ObjectID="_1830511770" r:id="rId4603"/>
        </w:object>
      </w:r>
      <w:r w:rsidRPr="004E5567">
        <w:rPr>
          <w:rFonts w:ascii="Times New Roman" w:hAnsi="Times New Roman" w:cs="Times New Roman"/>
          <w:szCs w:val="24"/>
        </w:rPr>
        <w:t>,</w:t>
      </w:r>
      <w:r w:rsidRPr="004E5567">
        <w:rPr>
          <w:rFonts w:ascii="Times New Roman" w:hAnsi="Times New Roman" w:cs="Times New Roman"/>
          <w:position w:val="-10"/>
        </w:rPr>
        <w:object w:dxaOrig="200" w:dyaOrig="400" w14:anchorId="11A8564F">
          <v:shape id="_x0000_i2050" type="#_x0000_t75" style="width:9.6pt;height:20.4pt" o:ole="">
            <v:imagedata r:id="rId4604" o:title=""/>
          </v:shape>
          <o:OLEObject Type="Embed" ProgID="Equation.DSMT4" ShapeID="_x0000_i2050" DrawAspect="Content" ObjectID="_1830511771" r:id="rId4605"/>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0203DEF5">
          <v:shape id="_x0000_i2051" type="#_x0000_t75" style="width:9.6pt;height:18pt" o:ole="">
            <v:imagedata r:id="rId4606" o:title=""/>
          </v:shape>
          <o:OLEObject Type="Embed" ProgID="Equation.DSMT4" ShapeID="_x0000_i2051" DrawAspect="Content" ObjectID="_1830511772" r:id="rId4607"/>
        </w:object>
      </w:r>
      <w:r w:rsidRPr="004E5567">
        <w:rPr>
          <w:rFonts w:ascii="Times New Roman" w:hAnsi="Times New Roman" w:cs="Times New Roman"/>
          <w:szCs w:val="24"/>
        </w:rPr>
        <w:t xml:space="preserve"> từ đó nhận xét được ba trục </w:t>
      </w:r>
      <w:r w:rsidRPr="004E5567">
        <w:rPr>
          <w:rFonts w:ascii="Times New Roman" w:hAnsi="Times New Roman" w:cs="Times New Roman"/>
          <w:position w:val="-20"/>
        </w:rPr>
        <w:object w:dxaOrig="580" w:dyaOrig="520" w14:anchorId="698D10B4">
          <v:shape id="_x0000_i2052" type="#_x0000_t75" style="width:29.4pt;height:25.8pt" o:ole="">
            <v:imagedata r:id="rId4608" o:title=""/>
          </v:shape>
          <o:OLEObject Type="Embed" ProgID="Equation.DSMT4" ShapeID="_x0000_i2052" DrawAspect="Content" ObjectID="_1830511773" r:id="rId4609"/>
        </w:object>
      </w:r>
      <w:r w:rsidRPr="004E5567">
        <w:rPr>
          <w:rFonts w:ascii="Times New Roman" w:hAnsi="Times New Roman" w:cs="Times New Roman"/>
          <w:szCs w:val="24"/>
        </w:rPr>
        <w:t xml:space="preserve">, </w:t>
      </w:r>
      <w:r w:rsidRPr="004E5567">
        <w:rPr>
          <w:rFonts w:ascii="Times New Roman" w:hAnsi="Times New Roman" w:cs="Times New Roman"/>
          <w:position w:val="-20"/>
        </w:rPr>
        <w:object w:dxaOrig="639" w:dyaOrig="520" w14:anchorId="63C6AFF8">
          <v:shape id="_x0000_i2053" type="#_x0000_t75" style="width:31.8pt;height:25.8pt" o:ole="">
            <v:imagedata r:id="rId4610" o:title=""/>
          </v:shape>
          <o:OLEObject Type="Embed" ProgID="Equation.DSMT4" ShapeID="_x0000_i2053" DrawAspect="Content" ObjectID="_1830511774" r:id="rId4611"/>
        </w:object>
      </w:r>
      <w:r w:rsidRPr="004E5567">
        <w:rPr>
          <w:rFonts w:ascii="Times New Roman" w:hAnsi="Times New Roman" w:cs="Times New Roman"/>
          <w:szCs w:val="24"/>
        </w:rPr>
        <w:t>,</w:t>
      </w:r>
      <w:r w:rsidRPr="004E5567">
        <w:rPr>
          <w:rFonts w:ascii="Times New Roman" w:hAnsi="Times New Roman" w:cs="Times New Roman"/>
          <w:position w:val="-20"/>
        </w:rPr>
        <w:object w:dxaOrig="639" w:dyaOrig="520" w14:anchorId="5859A11F">
          <v:shape id="_x0000_i2054" type="#_x0000_t75" style="width:31.8pt;height:25.8pt" o:ole="">
            <v:imagedata r:id="rId4612" o:title=""/>
          </v:shape>
          <o:OLEObject Type="Embed" ProgID="Equation.DSMT4" ShapeID="_x0000_i2054" DrawAspect="Content" ObjectID="_1830511775" r:id="rId4613"/>
        </w:object>
      </w:r>
      <w:r w:rsidRPr="004E5567">
        <w:rPr>
          <w:rFonts w:ascii="Times New Roman" w:hAnsi="Times New Roman" w:cs="Times New Roman"/>
          <w:szCs w:val="24"/>
        </w:rPr>
        <w:t>.</w:t>
      </w:r>
    </w:p>
    <w:p w14:paraId="0C5AD1A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 xml:space="preserve">GV yêu cầu HS quan sát </w:t>
      </w:r>
      <w:r w:rsidRPr="004E5567">
        <w:rPr>
          <w:rFonts w:ascii="Times New Roman" w:hAnsi="Times New Roman" w:cs="Times New Roman"/>
          <w:i/>
          <w:iCs/>
        </w:rPr>
        <w:t>Hình 1 trong SGK</w:t>
      </w:r>
      <w:r w:rsidRPr="004E5567">
        <w:rPr>
          <w:rFonts w:ascii="Times New Roman" w:hAnsi="Times New Roman" w:cs="Times New Roman"/>
        </w:rPr>
        <w:t xml:space="preserve"> và thực hiện HĐKP 1.</w:t>
      </w:r>
    </w:p>
    <w:p w14:paraId="1328A40B"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192A0753"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Cs/>
          <w:szCs w:val="24"/>
        </w:rPr>
        <w:t xml:space="preserve">a) </w:t>
      </w:r>
      <w:r w:rsidRPr="004E5567">
        <w:rPr>
          <w:rFonts w:ascii="Times New Roman" w:hAnsi="Times New Roman" w:cs="Times New Roman"/>
          <w:szCs w:val="24"/>
        </w:rPr>
        <w:t xml:space="preserve">Ba vectơ </w:t>
      </w:r>
      <w:r w:rsidRPr="004E5567">
        <w:rPr>
          <w:rFonts w:ascii="Times New Roman" w:hAnsi="Times New Roman" w:cs="Times New Roman"/>
          <w:position w:val="-6"/>
        </w:rPr>
        <w:object w:dxaOrig="200" w:dyaOrig="360" w14:anchorId="01870EE9">
          <v:shape id="_x0000_i2055" type="#_x0000_t75" style="width:9.6pt;height:18pt" o:ole="">
            <v:imagedata r:id="rId4614" o:title=""/>
          </v:shape>
          <o:OLEObject Type="Embed" ProgID="Equation.DSMT4" ShapeID="_x0000_i2055" DrawAspect="Content" ObjectID="_1830511776" r:id="rId4615"/>
        </w:object>
      </w:r>
      <w:r w:rsidRPr="004E5567">
        <w:rPr>
          <w:rFonts w:ascii="Times New Roman" w:hAnsi="Times New Roman" w:cs="Times New Roman"/>
          <w:szCs w:val="24"/>
        </w:rPr>
        <w:t>,</w:t>
      </w:r>
      <w:r w:rsidRPr="004E5567">
        <w:rPr>
          <w:rFonts w:ascii="Times New Roman" w:hAnsi="Times New Roman" w:cs="Times New Roman"/>
          <w:position w:val="-10"/>
        </w:rPr>
        <w:object w:dxaOrig="200" w:dyaOrig="400" w14:anchorId="3553C2A8">
          <v:shape id="_x0000_i2056" type="#_x0000_t75" style="width:9.6pt;height:20.4pt" o:ole="">
            <v:imagedata r:id="rId4616" o:title=""/>
          </v:shape>
          <o:OLEObject Type="Embed" ProgID="Equation.DSMT4" ShapeID="_x0000_i2056" DrawAspect="Content" ObjectID="_1830511777" r:id="rId4617"/>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695F81D8">
          <v:shape id="_x0000_i2057" type="#_x0000_t75" style="width:9.6pt;height:18pt" o:ole="">
            <v:imagedata r:id="rId4618" o:title=""/>
          </v:shape>
          <o:OLEObject Type="Embed" ProgID="Equation.DSMT4" ShapeID="_x0000_i2057" DrawAspect="Content" ObjectID="_1830511778" r:id="rId4619"/>
        </w:object>
      </w:r>
      <w:r w:rsidRPr="004E5567">
        <w:rPr>
          <w:rFonts w:ascii="Times New Roman" w:hAnsi="Times New Roman" w:cs="Times New Roman"/>
          <w:szCs w:val="24"/>
        </w:rPr>
        <w:t xml:space="preserve"> có phương đôi một vuông góc và cùng có độ dài bằng 1.</w:t>
      </w:r>
    </w:p>
    <w:p w14:paraId="7C67C002"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Ba trục </w:t>
      </w:r>
      <w:r w:rsidRPr="004E5567">
        <w:rPr>
          <w:rFonts w:ascii="Times New Roman" w:hAnsi="Times New Roman" w:cs="Times New Roman"/>
          <w:position w:val="-20"/>
        </w:rPr>
        <w:object w:dxaOrig="580" w:dyaOrig="520" w14:anchorId="10052682">
          <v:shape id="_x0000_i2058" type="#_x0000_t75" style="width:29.4pt;height:25.8pt" o:ole="">
            <v:imagedata r:id="rId4620" o:title=""/>
          </v:shape>
          <o:OLEObject Type="Embed" ProgID="Equation.DSMT4" ShapeID="_x0000_i2058" DrawAspect="Content" ObjectID="_1830511779" r:id="rId4621"/>
        </w:object>
      </w:r>
      <w:r w:rsidRPr="004E5567">
        <w:rPr>
          <w:rFonts w:ascii="Times New Roman" w:hAnsi="Times New Roman" w:cs="Times New Roman"/>
          <w:szCs w:val="24"/>
        </w:rPr>
        <w:t xml:space="preserve">, </w:t>
      </w:r>
      <w:r w:rsidRPr="004E5567">
        <w:rPr>
          <w:rFonts w:ascii="Times New Roman" w:hAnsi="Times New Roman" w:cs="Times New Roman"/>
          <w:position w:val="-20"/>
        </w:rPr>
        <w:object w:dxaOrig="639" w:dyaOrig="520" w14:anchorId="30A2FBBB">
          <v:shape id="_x0000_i2059" type="#_x0000_t75" style="width:31.8pt;height:25.8pt" o:ole="">
            <v:imagedata r:id="rId4622" o:title=""/>
          </v:shape>
          <o:OLEObject Type="Embed" ProgID="Equation.DSMT4" ShapeID="_x0000_i2059" DrawAspect="Content" ObjectID="_1830511780" r:id="rId4623"/>
        </w:object>
      </w:r>
      <w:r w:rsidRPr="004E5567">
        <w:rPr>
          <w:rFonts w:ascii="Times New Roman" w:hAnsi="Times New Roman" w:cs="Times New Roman"/>
          <w:szCs w:val="24"/>
        </w:rPr>
        <w:t>,</w:t>
      </w:r>
      <w:r w:rsidRPr="004E5567">
        <w:rPr>
          <w:rFonts w:ascii="Times New Roman" w:hAnsi="Times New Roman" w:cs="Times New Roman"/>
          <w:position w:val="-20"/>
        </w:rPr>
        <w:object w:dxaOrig="639" w:dyaOrig="520" w14:anchorId="779FF8BE">
          <v:shape id="_x0000_i2060" type="#_x0000_t75" style="width:31.8pt;height:25.8pt" o:ole="">
            <v:imagedata r:id="rId4624" o:title=""/>
          </v:shape>
          <o:OLEObject Type="Embed" ProgID="Equation.DSMT4" ShapeID="_x0000_i2060" DrawAspect="Content" ObjectID="_1830511781" r:id="rId4625"/>
        </w:object>
      </w:r>
      <w:r w:rsidRPr="004E5567">
        <w:rPr>
          <w:rFonts w:ascii="Times New Roman" w:hAnsi="Times New Roman" w:cs="Times New Roman"/>
          <w:szCs w:val="24"/>
        </w:rPr>
        <w:t xml:space="preserve"> có cùng có gốc toạ độ là </w:t>
      </w:r>
      <w:r w:rsidRPr="004E5567">
        <w:rPr>
          <w:rFonts w:ascii="Times New Roman" w:hAnsi="Times New Roman" w:cs="Times New Roman"/>
          <w:i/>
          <w:iCs/>
          <w:szCs w:val="24"/>
        </w:rPr>
        <w:t>O</w:t>
      </w:r>
      <w:r w:rsidRPr="004E5567">
        <w:rPr>
          <w:rFonts w:ascii="Times New Roman" w:hAnsi="Times New Roman" w:cs="Times New Roman"/>
          <w:szCs w:val="24"/>
        </w:rPr>
        <w:t xml:space="preserve"> và có vectơ đơn vị lần lượt là </w:t>
      </w:r>
      <w:r w:rsidRPr="004E5567">
        <w:rPr>
          <w:rFonts w:ascii="Times New Roman" w:hAnsi="Times New Roman" w:cs="Times New Roman"/>
          <w:position w:val="-6"/>
        </w:rPr>
        <w:object w:dxaOrig="200" w:dyaOrig="360" w14:anchorId="4F16799F">
          <v:shape id="_x0000_i2061" type="#_x0000_t75" style="width:9.6pt;height:18pt" o:ole="">
            <v:imagedata r:id="rId4626" o:title=""/>
          </v:shape>
          <o:OLEObject Type="Embed" ProgID="Equation.DSMT4" ShapeID="_x0000_i2061" DrawAspect="Content" ObjectID="_1830511782" r:id="rId4627"/>
        </w:object>
      </w:r>
      <w:r w:rsidRPr="004E5567">
        <w:rPr>
          <w:rFonts w:ascii="Times New Roman" w:hAnsi="Times New Roman" w:cs="Times New Roman"/>
          <w:szCs w:val="24"/>
        </w:rPr>
        <w:t>,</w:t>
      </w:r>
      <w:r w:rsidRPr="004E5567">
        <w:rPr>
          <w:rFonts w:ascii="Times New Roman" w:hAnsi="Times New Roman" w:cs="Times New Roman"/>
          <w:position w:val="-10"/>
        </w:rPr>
        <w:object w:dxaOrig="200" w:dyaOrig="400" w14:anchorId="2C44B87B">
          <v:shape id="_x0000_i2062" type="#_x0000_t75" style="width:9.6pt;height:20.4pt" o:ole="">
            <v:imagedata r:id="rId4628" o:title=""/>
          </v:shape>
          <o:OLEObject Type="Embed" ProgID="Equation.DSMT4" ShapeID="_x0000_i2062" DrawAspect="Content" ObjectID="_1830511783" r:id="rId4629"/>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636619DA">
          <v:shape id="_x0000_i2063" type="#_x0000_t75" style="width:9.6pt;height:18pt" o:ole="">
            <v:imagedata r:id="rId4630" o:title=""/>
          </v:shape>
          <o:OLEObject Type="Embed" ProgID="Equation.DSMT4" ShapeID="_x0000_i2063" DrawAspect="Content" ObjectID="_1830511784" r:id="rId4631"/>
        </w:object>
      </w:r>
      <w:r w:rsidRPr="004E5567">
        <w:rPr>
          <w:rFonts w:ascii="Times New Roman" w:hAnsi="Times New Roman" w:cs="Times New Roman"/>
          <w:szCs w:val="24"/>
        </w:rPr>
        <w:t>.</w:t>
      </w:r>
    </w:p>
    <w:p w14:paraId="333E0A28"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6E187D11" w14:textId="77777777" w:rsidR="00DC1018" w:rsidRPr="004E5567" w:rsidRDefault="00DC1018" w:rsidP="004E5567">
      <w:pPr>
        <w:pStyle w:val="boldital"/>
        <w:spacing w:after="0" w:line="360" w:lineRule="auto"/>
        <w:rPr>
          <w:rFonts w:cs="Times New Roman"/>
        </w:rPr>
      </w:pPr>
      <w:r w:rsidRPr="004E5567">
        <w:rPr>
          <w:rFonts w:cs="Times New Roman"/>
          <w:i w:val="0"/>
          <w:iCs w:val="0"/>
        </w:rPr>
        <w:sym w:font="Wingdings" w:char="F076"/>
      </w:r>
      <w:r w:rsidRPr="004E5567">
        <w:rPr>
          <w:rFonts w:cs="Times New Roman"/>
          <w:i w:val="0"/>
          <w:iCs w:val="0"/>
        </w:rPr>
        <w:t xml:space="preserve"> </w:t>
      </w:r>
      <w:r w:rsidRPr="004E5567">
        <w:rPr>
          <w:rFonts w:cs="Times New Roman"/>
        </w:rPr>
        <w:t xml:space="preserve">GV chuyển giao nhiệm vụ học tập: </w:t>
      </w:r>
    </w:p>
    <w:p w14:paraId="3C82DB87"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rPr>
        <w:t xml:space="preserve">– GV yêu cầu HS quan sát </w:t>
      </w:r>
      <w:r w:rsidRPr="004E5567">
        <w:rPr>
          <w:rFonts w:ascii="Times New Roman" w:hAnsi="Times New Roman" w:cs="Times New Roman"/>
          <w:i/>
          <w:iCs/>
        </w:rPr>
        <w:t>Hình 1 trong SGK</w:t>
      </w:r>
      <w:r w:rsidRPr="004E5567">
        <w:rPr>
          <w:rFonts w:ascii="Times New Roman" w:hAnsi="Times New Roman" w:cs="Times New Roman"/>
        </w:rPr>
        <w:t xml:space="preserve">, vận dụng tính chất của hình lập phương </w:t>
      </w:r>
      <w:r w:rsidRPr="004E5567">
        <w:rPr>
          <w:rFonts w:ascii="Times New Roman" w:hAnsi="Times New Roman" w:cs="Times New Roman"/>
          <w:i/>
          <w:iCs/>
        </w:rPr>
        <w:t>OABC</w:t>
      </w:r>
      <w:r w:rsidRPr="004E5567">
        <w:rPr>
          <w:rFonts w:ascii="Times New Roman" w:hAnsi="Times New Roman" w:cs="Times New Roman"/>
        </w:rPr>
        <w:t>.</w:t>
      </w:r>
      <w:r w:rsidRPr="004E5567">
        <w:rPr>
          <w:rFonts w:ascii="Times New Roman" w:hAnsi="Times New Roman" w:cs="Times New Roman"/>
          <w:i/>
          <w:iCs/>
        </w:rPr>
        <w:t>O</w:t>
      </w:r>
      <w:r w:rsidRPr="004E5567">
        <w:rPr>
          <w:rFonts w:ascii="Times New Roman" w:hAnsi="Times New Roman" w:cs="Times New Roman"/>
        </w:rPr>
        <w:sym w:font="Symbol" w:char="F0A2"/>
      </w:r>
      <w:r w:rsidRPr="004E5567">
        <w:rPr>
          <w:rFonts w:ascii="Times New Roman" w:hAnsi="Times New Roman" w:cs="Times New Roman"/>
          <w:i/>
          <w:iCs/>
        </w:rPr>
        <w:t>A</w:t>
      </w:r>
      <w:r w:rsidRPr="004E5567">
        <w:rPr>
          <w:rFonts w:ascii="Times New Roman" w:hAnsi="Times New Roman" w:cs="Times New Roman"/>
        </w:rPr>
        <w:sym w:font="Symbol" w:char="F0A2"/>
      </w:r>
      <w:r w:rsidRPr="004E5567">
        <w:rPr>
          <w:rFonts w:ascii="Times New Roman" w:hAnsi="Times New Roman" w:cs="Times New Roman"/>
          <w:i/>
          <w:iCs/>
        </w:rPr>
        <w:t>B</w:t>
      </w:r>
      <w:r w:rsidRPr="004E5567">
        <w:rPr>
          <w:rFonts w:ascii="Times New Roman" w:hAnsi="Times New Roman" w:cs="Times New Roman"/>
        </w:rPr>
        <w:sym w:font="Symbol" w:char="F0A2"/>
      </w:r>
      <w:r w:rsidRPr="004E5567">
        <w:rPr>
          <w:rFonts w:ascii="Times New Roman" w:hAnsi="Times New Roman" w:cs="Times New Roman"/>
          <w:i/>
          <w:iCs/>
        </w:rPr>
        <w:t>C</w:t>
      </w:r>
      <w:r w:rsidRPr="004E5567">
        <w:rPr>
          <w:rFonts w:ascii="Times New Roman" w:hAnsi="Times New Roman" w:cs="Times New Roman"/>
        </w:rPr>
        <w:sym w:font="Symbol" w:char="F0A2"/>
      </w:r>
      <w:r w:rsidRPr="004E5567">
        <w:rPr>
          <w:rFonts w:ascii="Times New Roman" w:hAnsi="Times New Roman" w:cs="Times New Roman"/>
        </w:rPr>
        <w:t xml:space="preserve"> có cạnh là 1 để nhận xét về phương và độ dài </w:t>
      </w:r>
      <w:r w:rsidRPr="004E5567">
        <w:rPr>
          <w:rFonts w:ascii="Times New Roman" w:hAnsi="Times New Roman" w:cs="Times New Roman"/>
          <w:spacing w:val="-4"/>
        </w:rPr>
        <w:t xml:space="preserve">của 3 vectơ </w:t>
      </w:r>
      <w:r w:rsidRPr="004E5567">
        <w:rPr>
          <w:rFonts w:ascii="Times New Roman" w:hAnsi="Times New Roman" w:cs="Times New Roman"/>
          <w:position w:val="-6"/>
        </w:rPr>
        <w:object w:dxaOrig="200" w:dyaOrig="360" w14:anchorId="5EFAB1DC">
          <v:shape id="_x0000_i2064" type="#_x0000_t75" style="width:9.6pt;height:18pt" o:ole="">
            <v:imagedata r:id="rId4632" o:title=""/>
          </v:shape>
          <o:OLEObject Type="Embed" ProgID="Equation.DSMT4" ShapeID="_x0000_i2064" DrawAspect="Content" ObjectID="_1830511785" r:id="rId4633"/>
        </w:object>
      </w:r>
      <w:r w:rsidRPr="004E5567">
        <w:rPr>
          <w:rFonts w:ascii="Times New Roman" w:hAnsi="Times New Roman" w:cs="Times New Roman"/>
          <w:spacing w:val="-4"/>
        </w:rPr>
        <w:t>,</w:t>
      </w:r>
      <w:r w:rsidRPr="004E5567">
        <w:rPr>
          <w:rFonts w:ascii="Times New Roman" w:hAnsi="Times New Roman" w:cs="Times New Roman"/>
          <w:position w:val="-10"/>
        </w:rPr>
        <w:object w:dxaOrig="200" w:dyaOrig="400" w14:anchorId="528633D1">
          <v:shape id="_x0000_i2065" type="#_x0000_t75" style="width:9.6pt;height:20.4pt" o:ole="">
            <v:imagedata r:id="rId4634" o:title=""/>
          </v:shape>
          <o:OLEObject Type="Embed" ProgID="Equation.DSMT4" ShapeID="_x0000_i2065" DrawAspect="Content" ObjectID="_1830511786" r:id="rId4635"/>
        </w:object>
      </w:r>
      <w:r w:rsidRPr="004E5567">
        <w:rPr>
          <w:rFonts w:ascii="Times New Roman" w:hAnsi="Times New Roman" w:cs="Times New Roman"/>
          <w:spacing w:val="-4"/>
        </w:rPr>
        <w:t>,</w:t>
      </w:r>
      <w:r w:rsidRPr="004E5567">
        <w:rPr>
          <w:rFonts w:ascii="Times New Roman" w:hAnsi="Times New Roman" w:cs="Times New Roman"/>
          <w:position w:val="-6"/>
        </w:rPr>
        <w:object w:dxaOrig="200" w:dyaOrig="360" w14:anchorId="017EAC2D">
          <v:shape id="_x0000_i2066" type="#_x0000_t75" style="width:9.6pt;height:18pt" o:ole="">
            <v:imagedata r:id="rId4636" o:title=""/>
          </v:shape>
          <o:OLEObject Type="Embed" ProgID="Equation.DSMT4" ShapeID="_x0000_i2066" DrawAspect="Content" ObjectID="_1830511787" r:id="rId4637"/>
        </w:object>
      </w:r>
      <w:r w:rsidRPr="004E5567">
        <w:rPr>
          <w:rFonts w:ascii="Times New Roman" w:hAnsi="Times New Roman" w:cs="Times New Roman"/>
          <w:spacing w:val="-4"/>
        </w:rPr>
        <w:t xml:space="preserve">; vận dụng kiến thức trục toạ độ để nêu nhận xét về ba trục </w:t>
      </w:r>
      <w:r w:rsidRPr="004E5567">
        <w:rPr>
          <w:rFonts w:ascii="Times New Roman" w:hAnsi="Times New Roman" w:cs="Times New Roman"/>
          <w:position w:val="-20"/>
        </w:rPr>
        <w:object w:dxaOrig="580" w:dyaOrig="520" w14:anchorId="739FE641">
          <v:shape id="_x0000_i2067" type="#_x0000_t75" style="width:29.4pt;height:25.8pt" o:ole="">
            <v:imagedata r:id="rId4638" o:title=""/>
          </v:shape>
          <o:OLEObject Type="Embed" ProgID="Equation.DSMT4" ShapeID="_x0000_i2067" DrawAspect="Content" ObjectID="_1830511788" r:id="rId4639"/>
        </w:object>
      </w:r>
      <w:r w:rsidRPr="004E5567">
        <w:rPr>
          <w:rFonts w:ascii="Times New Roman" w:hAnsi="Times New Roman" w:cs="Times New Roman"/>
          <w:spacing w:val="-4"/>
        </w:rPr>
        <w:t xml:space="preserve">, </w:t>
      </w:r>
      <w:r w:rsidRPr="004E5567">
        <w:rPr>
          <w:rFonts w:ascii="Times New Roman" w:hAnsi="Times New Roman" w:cs="Times New Roman"/>
          <w:position w:val="-20"/>
        </w:rPr>
        <w:object w:dxaOrig="639" w:dyaOrig="520" w14:anchorId="58513663">
          <v:shape id="_x0000_i2068" type="#_x0000_t75" style="width:31.8pt;height:25.8pt" o:ole="">
            <v:imagedata r:id="rId4640" o:title=""/>
          </v:shape>
          <o:OLEObject Type="Embed" ProgID="Equation.DSMT4" ShapeID="_x0000_i2068" DrawAspect="Content" ObjectID="_1830511789" r:id="rId4641"/>
        </w:object>
      </w:r>
      <w:r w:rsidRPr="004E5567">
        <w:rPr>
          <w:rFonts w:ascii="Times New Roman" w:hAnsi="Times New Roman" w:cs="Times New Roman"/>
          <w:spacing w:val="-4"/>
        </w:rPr>
        <w:t>,</w:t>
      </w:r>
      <w:r w:rsidRPr="004E5567">
        <w:rPr>
          <w:rFonts w:ascii="Times New Roman" w:hAnsi="Times New Roman" w:cs="Times New Roman"/>
          <w:position w:val="-20"/>
        </w:rPr>
        <w:object w:dxaOrig="639" w:dyaOrig="520" w14:anchorId="3EA05333">
          <v:shape id="_x0000_i2069" type="#_x0000_t75" style="width:31.8pt;height:25.8pt" o:ole="">
            <v:imagedata r:id="rId4642" o:title=""/>
          </v:shape>
          <o:OLEObject Type="Embed" ProgID="Equation.DSMT4" ShapeID="_x0000_i2069" DrawAspect="Content" ObjectID="_1830511790" r:id="rId4643"/>
        </w:object>
      </w:r>
      <w:r w:rsidRPr="004E5567">
        <w:rPr>
          <w:rFonts w:ascii="Times New Roman" w:hAnsi="Times New Roman" w:cs="Times New Roman"/>
          <w:spacing w:val="-4"/>
        </w:rPr>
        <w:t xml:space="preserve"> trong hình.</w:t>
      </w:r>
    </w:p>
    <w:p w14:paraId="032CA8A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đọc phần KTTT về hệ toạ độ </w:t>
      </w:r>
      <w:r w:rsidRPr="004E5567">
        <w:rPr>
          <w:rFonts w:ascii="Times New Roman" w:hAnsi="Times New Roman" w:cs="Times New Roman"/>
          <w:i/>
          <w:iCs/>
        </w:rPr>
        <w:t>Oxyz</w:t>
      </w:r>
      <w:r w:rsidRPr="004E5567">
        <w:rPr>
          <w:rFonts w:ascii="Times New Roman" w:hAnsi="Times New Roman" w:cs="Times New Roman"/>
        </w:rPr>
        <w:t xml:space="preserve"> và phần Nhận xét.</w:t>
      </w:r>
    </w:p>
    <w:p w14:paraId="634FDE7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trình bày Ví dụ 1 và hướng dẫn HS vẽ hệ trục toạ độ và xác định các vectơ đơn vị trên các trục toạ độ.</w:t>
      </w:r>
    </w:p>
    <w:p w14:paraId="0A178C54" w14:textId="77777777" w:rsidR="00DC1018" w:rsidRPr="004E5567" w:rsidRDefault="00DC1018" w:rsidP="004E5567">
      <w:pPr>
        <w:pStyle w:val="boldital"/>
        <w:spacing w:after="0" w:line="360" w:lineRule="auto"/>
        <w:rPr>
          <w:rFonts w:cs="Times New Roman"/>
        </w:rPr>
      </w:pPr>
      <w:r w:rsidRPr="004E5567">
        <w:rPr>
          <w:rFonts w:cs="Times New Roman"/>
          <w:i w:val="0"/>
          <w:iCs w:val="0"/>
        </w:rPr>
        <w:sym w:font="Wingdings" w:char="F076"/>
      </w:r>
      <w:r w:rsidRPr="004E5567">
        <w:rPr>
          <w:rFonts w:cs="Times New Roman"/>
          <w:i w:val="0"/>
          <w:iCs w:val="0"/>
        </w:rPr>
        <w:t xml:space="preserve"> </w:t>
      </w:r>
      <w:r w:rsidRPr="004E5567">
        <w:rPr>
          <w:rFonts w:cs="Times New Roman"/>
        </w:rPr>
        <w:t>HS thực hiện nhiệm vụ học tập:</w:t>
      </w:r>
    </w:p>
    <w:p w14:paraId="446F22FF"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rPr>
        <w:t xml:space="preserve">– HS quan sát </w:t>
      </w:r>
      <w:r w:rsidRPr="004E5567">
        <w:rPr>
          <w:rFonts w:ascii="Times New Roman" w:hAnsi="Times New Roman" w:cs="Times New Roman"/>
          <w:i/>
          <w:iCs/>
        </w:rPr>
        <w:t>Hình 1 trong SGK</w:t>
      </w:r>
      <w:r w:rsidRPr="004E5567">
        <w:rPr>
          <w:rFonts w:ascii="Times New Roman" w:hAnsi="Times New Roman" w:cs="Times New Roman"/>
        </w:rPr>
        <w:t xml:space="preserve"> thực hiện HĐKP 1</w:t>
      </w:r>
      <w:r w:rsidRPr="004E5567">
        <w:rPr>
          <w:rFonts w:ascii="Times New Roman" w:hAnsi="Times New Roman" w:cs="Times New Roman"/>
          <w:spacing w:val="-4"/>
        </w:rPr>
        <w:t>.</w:t>
      </w:r>
    </w:p>
    <w:p w14:paraId="769E581E"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spacing w:val="-4"/>
        </w:rPr>
        <w:t xml:space="preserve">– HS đọc phần KTTT về hệ toạ độ </w:t>
      </w:r>
      <w:r w:rsidRPr="004E5567">
        <w:rPr>
          <w:rFonts w:ascii="Times New Roman" w:hAnsi="Times New Roman" w:cs="Times New Roman"/>
          <w:i/>
          <w:iCs/>
          <w:spacing w:val="-4"/>
        </w:rPr>
        <w:t>Oxyz</w:t>
      </w:r>
      <w:r w:rsidRPr="004E5567">
        <w:rPr>
          <w:rFonts w:ascii="Times New Roman" w:hAnsi="Times New Roman" w:cs="Times New Roman"/>
          <w:spacing w:val="-4"/>
        </w:rPr>
        <w:t xml:space="preserve"> và phần Nhận xét.</w:t>
      </w:r>
    </w:p>
    <w:p w14:paraId="33A75BA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spacing w:val="-4"/>
        </w:rPr>
        <w:lastRenderedPageBreak/>
        <w:t>– HS theo dõi GV trình bày Ví dụ 1 và quan sát hướng dẫn vẽ hệ trục toạ độ và xác định các vectơ đơn vị trên các trục toạ độ.</w:t>
      </w:r>
    </w:p>
    <w:p w14:paraId="3674E18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GV gọi hai HS lên bảng trình bày </w:t>
      </w:r>
      <w:r w:rsidRPr="004E5567">
        <w:rPr>
          <w:rFonts w:ascii="Times New Roman" w:hAnsi="Times New Roman" w:cs="Times New Roman"/>
        </w:rPr>
        <w:br/>
        <w:t xml:space="preserve">HĐKP 1. Các HS còn lại quan sát và đưa ra nhận xét. </w:t>
      </w:r>
    </w:p>
    <w:p w14:paraId="3CFCBE2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Thông qua hình lập phương và trả lời câu hỏi HS đã hình dung được định nghĩa hệ trục toạ độ trong không gian.</w:t>
      </w:r>
    </w:p>
    <w:p w14:paraId="47189EC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1.2. Thực hành</w:t>
      </w:r>
    </w:p>
    <w:p w14:paraId="1690681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HS tự chọn hệ trục toạ độ </w:t>
      </w:r>
      <w:r w:rsidRPr="004E5567">
        <w:rPr>
          <w:rFonts w:ascii="Times New Roman" w:hAnsi="Times New Roman" w:cs="Times New Roman"/>
          <w:i/>
        </w:rPr>
        <w:t>Oxyz</w:t>
      </w:r>
      <w:r w:rsidRPr="004E5567">
        <w:rPr>
          <w:rFonts w:ascii="Times New Roman" w:hAnsi="Times New Roman" w:cs="Times New Roman"/>
        </w:rPr>
        <w:t xml:space="preserve"> phù hợp cho một hình, từ đó xác định được điểm gốc và các vectơ đơn vị.</w:t>
      </w:r>
    </w:p>
    <w:p w14:paraId="3CF57FB0" w14:textId="77777777" w:rsidR="00DC1018" w:rsidRPr="004E5567" w:rsidRDefault="00DC1018" w:rsidP="004E5567">
      <w:pPr>
        <w:pStyle w:val="normal-co"/>
        <w:spacing w:after="0" w:line="360" w:lineRule="auto"/>
        <w:rPr>
          <w:rFonts w:cs="Times New Roman"/>
        </w:rPr>
      </w:pPr>
      <w:r w:rsidRPr="004E5567">
        <w:rPr>
          <w:rFonts w:cs="Times New Roman"/>
          <w:b/>
        </w:rPr>
        <w:t xml:space="preserve">b) Nội dung: </w:t>
      </w:r>
      <w:r w:rsidRPr="004E5567">
        <w:rPr>
          <w:rFonts w:cs="Times New Roman"/>
        </w:rPr>
        <w:t xml:space="preserve">GV yêu cầu HS vẽ các trục </w:t>
      </w:r>
      <w:r w:rsidRPr="004E5567">
        <w:rPr>
          <w:rFonts w:cs="Times New Roman"/>
          <w:i/>
        </w:rPr>
        <w:t>Ox, Oy, Oz</w:t>
      </w:r>
      <w:r w:rsidRPr="004E5567">
        <w:rPr>
          <w:rFonts w:cs="Times New Roman"/>
        </w:rPr>
        <w:t xml:space="preserve"> trên hình 4 và chỉ ra vectơ đơn vị.</w:t>
      </w:r>
    </w:p>
    <w:p w14:paraId="3130542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c) Sản phẩm:</w:t>
      </w:r>
      <w:r w:rsidRPr="004E5567">
        <w:rPr>
          <w:rFonts w:ascii="Times New Roman" w:hAnsi="Times New Roman" w:cs="Times New Roman"/>
        </w:rPr>
        <w:t xml:space="preserve"> </w:t>
      </w:r>
    </w:p>
    <w:p w14:paraId="26197ED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noProof/>
          <w:szCs w:val="24"/>
        </w:rPr>
        <w:drawing>
          <wp:anchor distT="0" distB="0" distL="114300" distR="114300" simplePos="0" relativeHeight="251812864" behindDoc="0" locked="0" layoutInCell="1" allowOverlap="1" wp14:anchorId="39E6EE75" wp14:editId="6B56D2F2">
            <wp:simplePos x="0" y="0"/>
            <wp:positionH relativeFrom="column">
              <wp:posOffset>2693670</wp:posOffset>
            </wp:positionH>
            <wp:positionV relativeFrom="paragraph">
              <wp:posOffset>7620</wp:posOffset>
            </wp:positionV>
            <wp:extent cx="2792730" cy="2311400"/>
            <wp:effectExtent l="0" t="0" r="0" b="0"/>
            <wp:wrapSquare wrapText="bothSides"/>
            <wp:docPr id="675656345" name="Picture 675656345" descr="D:\SOAN KHBD 12\hin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SOAN KHBD 12\hinh4.png"/>
                    <pic:cNvPicPr>
                      <a:picLocks noChangeAspect="1" noChangeArrowheads="1"/>
                    </pic:cNvPicPr>
                  </pic:nvPicPr>
                  <pic:blipFill rotWithShape="1">
                    <a:blip r:embed="rId4644" cstate="print">
                      <a:extLst>
                        <a:ext uri="{BEBA8EAE-BF5A-486C-A8C5-ECC9F3942E4B}">
                          <a14:imgProps xmlns:a14="http://schemas.microsoft.com/office/drawing/2010/main">
                            <a14:imgLayer r:embed="rId4645">
                              <a14:imgEffect>
                                <a14:saturation sat="400000"/>
                              </a14:imgEffect>
                            </a14:imgLayer>
                          </a14:imgProps>
                        </a:ext>
                        <a:ext uri="{28A0092B-C50C-407E-A947-70E740481C1C}">
                          <a14:useLocalDpi xmlns:a14="http://schemas.microsoft.com/office/drawing/2010/main" val="0"/>
                        </a:ext>
                      </a:extLst>
                    </a:blip>
                    <a:srcRect l="23081" r="20497" b="5898"/>
                    <a:stretch/>
                  </pic:blipFill>
                  <pic:spPr bwMode="auto">
                    <a:xfrm>
                      <a:off x="0" y="0"/>
                      <a:ext cx="2792730" cy="2311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5567">
        <w:rPr>
          <w:rFonts w:ascii="Times New Roman" w:hAnsi="Times New Roman" w:cs="Times New Roman"/>
        </w:rPr>
        <w:t xml:space="preserve">Với gốc toạ độ </w:t>
      </w:r>
      <w:r w:rsidRPr="004E5567">
        <w:rPr>
          <w:rFonts w:ascii="Times New Roman" w:hAnsi="Times New Roman" w:cs="Times New Roman"/>
          <w:i/>
          <w:iCs/>
        </w:rPr>
        <w:t>O</w:t>
      </w:r>
      <w:r w:rsidRPr="004E5567">
        <w:rPr>
          <w:rFonts w:ascii="Times New Roman" w:hAnsi="Times New Roman" w:cs="Times New Roman"/>
        </w:rPr>
        <w:t xml:space="preserve"> trùng với điểm </w:t>
      </w:r>
      <w:r w:rsidRPr="004E5567">
        <w:rPr>
          <w:rFonts w:ascii="Times New Roman" w:hAnsi="Times New Roman" w:cs="Times New Roman"/>
          <w:i/>
          <w:iCs/>
        </w:rPr>
        <w:t>A</w:t>
      </w:r>
      <w:r w:rsidRPr="004E5567">
        <w:rPr>
          <w:rFonts w:ascii="Times New Roman" w:hAnsi="Times New Roman" w:cs="Times New Roman"/>
        </w:rPr>
        <w:t xml:space="preserve">, ta chọn tia </w:t>
      </w:r>
      <w:r w:rsidRPr="004E5567">
        <w:rPr>
          <w:rFonts w:ascii="Times New Roman" w:hAnsi="Times New Roman" w:cs="Times New Roman"/>
          <w:i/>
          <w:iCs/>
        </w:rPr>
        <w:t>AB</w:t>
      </w:r>
      <w:r w:rsidRPr="004E5567">
        <w:rPr>
          <w:rFonts w:ascii="Times New Roman" w:hAnsi="Times New Roman" w:cs="Times New Roman"/>
        </w:rPr>
        <w:t xml:space="preserve"> là trục </w:t>
      </w:r>
      <w:r w:rsidRPr="004E5567">
        <w:rPr>
          <w:rFonts w:ascii="Times New Roman" w:hAnsi="Times New Roman" w:cs="Times New Roman"/>
          <w:i/>
          <w:iCs/>
        </w:rPr>
        <w:t>Ox</w:t>
      </w:r>
      <w:r w:rsidRPr="004E5567">
        <w:rPr>
          <w:rFonts w:ascii="Times New Roman" w:hAnsi="Times New Roman" w:cs="Times New Roman"/>
        </w:rPr>
        <w:t xml:space="preserve">, tia </w:t>
      </w:r>
      <w:r w:rsidRPr="004E5567">
        <w:rPr>
          <w:rFonts w:ascii="Times New Roman" w:hAnsi="Times New Roman" w:cs="Times New Roman"/>
          <w:i/>
          <w:iCs/>
        </w:rPr>
        <w:t>AD</w:t>
      </w:r>
      <w:r w:rsidRPr="004E5567">
        <w:rPr>
          <w:rFonts w:ascii="Times New Roman" w:hAnsi="Times New Roman" w:cs="Times New Roman"/>
        </w:rPr>
        <w:t xml:space="preserve"> là trục </w:t>
      </w:r>
      <w:r w:rsidRPr="004E5567">
        <w:rPr>
          <w:rFonts w:ascii="Times New Roman" w:hAnsi="Times New Roman" w:cs="Times New Roman"/>
          <w:i/>
          <w:iCs/>
        </w:rPr>
        <w:t>Oy</w:t>
      </w:r>
      <w:r w:rsidRPr="004E5567">
        <w:rPr>
          <w:rFonts w:ascii="Times New Roman" w:hAnsi="Times New Roman" w:cs="Times New Roman"/>
        </w:rPr>
        <w:t xml:space="preserve">, tia AS là trục </w:t>
      </w:r>
      <w:r w:rsidRPr="004E5567">
        <w:rPr>
          <w:rFonts w:ascii="Times New Roman" w:hAnsi="Times New Roman" w:cs="Times New Roman"/>
          <w:i/>
          <w:iCs/>
        </w:rPr>
        <w:t>Oz</w:t>
      </w:r>
      <w:r w:rsidRPr="004E5567">
        <w:rPr>
          <w:rFonts w:ascii="Times New Roman" w:hAnsi="Times New Roman" w:cs="Times New Roman"/>
        </w:rPr>
        <w:t>.</w:t>
      </w:r>
    </w:p>
    <w:p w14:paraId="3B23BEB2"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szCs w:val="24"/>
        </w:rPr>
        <w:t xml:space="preserve">Các vectơ đơn vị là: </w:t>
      </w:r>
      <w:r w:rsidRPr="004E5567">
        <w:rPr>
          <w:rFonts w:ascii="Times New Roman" w:hAnsi="Times New Roman" w:cs="Times New Roman"/>
          <w:position w:val="-6"/>
        </w:rPr>
        <w:object w:dxaOrig="720" w:dyaOrig="360" w14:anchorId="27A4A033">
          <v:shape id="_x0000_i2070" type="#_x0000_t75" style="width:36pt;height:18pt" o:ole="">
            <v:imagedata r:id="rId4646" o:title=""/>
          </v:shape>
          <o:OLEObject Type="Embed" ProgID="Equation.DSMT4" ShapeID="_x0000_i2070" DrawAspect="Content" ObjectID="_1830511791" r:id="rId4647"/>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780" w:dyaOrig="400" w14:anchorId="71A281BE">
          <v:shape id="_x0000_i2071" type="#_x0000_t75" style="width:39.6pt;height:20.4pt" o:ole="">
            <v:imagedata r:id="rId4648" o:title=""/>
          </v:shape>
          <o:OLEObject Type="Embed" ProgID="Equation.DSMT4" ShapeID="_x0000_i2071" DrawAspect="Content" ObjectID="_1830511792" r:id="rId4649"/>
        </w:object>
      </w:r>
      <w:r w:rsidRPr="004E5567">
        <w:rPr>
          <w:rFonts w:ascii="Times New Roman" w:hAnsi="Times New Roman" w:cs="Times New Roman"/>
          <w:szCs w:val="24"/>
        </w:rPr>
        <w:t>,</w:t>
      </w:r>
      <w:r w:rsidRPr="004E5567">
        <w:rPr>
          <w:rFonts w:ascii="Times New Roman" w:hAnsi="Times New Roman" w:cs="Times New Roman"/>
          <w:position w:val="-6"/>
        </w:rPr>
        <w:object w:dxaOrig="740" w:dyaOrig="360" w14:anchorId="02583F3A">
          <v:shape id="_x0000_i2072" type="#_x0000_t75" style="width:36.6pt;height:18pt" o:ole="">
            <v:imagedata r:id="rId4650" o:title=""/>
          </v:shape>
          <o:OLEObject Type="Embed" ProgID="Equation.DSMT4" ShapeID="_x0000_i2072" DrawAspect="Content" ObjectID="_1830511793" r:id="rId4651"/>
        </w:object>
      </w:r>
    </w:p>
    <w:p w14:paraId="65577C2B"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68435EB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Cs/>
        </w:rPr>
        <w:t xml:space="preserve"> </w:t>
      </w:r>
      <w:r w:rsidRPr="004E5567">
        <w:rPr>
          <w:rFonts w:ascii="Times New Roman" w:hAnsi="Times New Roman" w:cs="Times New Roman"/>
          <w:b/>
          <w:i/>
        </w:rPr>
        <w:t>GV chuyển giao nhiệm vụ học tập:</w:t>
      </w:r>
      <w:r w:rsidRPr="004E5567">
        <w:rPr>
          <w:rFonts w:ascii="Times New Roman" w:hAnsi="Times New Roman" w:cs="Times New Roman"/>
        </w:rPr>
        <w:t xml:space="preserve"> Mỗi HS vẽ hình và trả lời câu hỏi ở HĐTH 1.</w:t>
      </w:r>
    </w:p>
    <w:p w14:paraId="7B95EEF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vẽ hình và tìm câu trả lời.</w:t>
      </w:r>
    </w:p>
    <w:p w14:paraId="41FE75EB" w14:textId="77777777" w:rsidR="00DC1018" w:rsidRPr="004E5567" w:rsidRDefault="00DC1018" w:rsidP="004E5567">
      <w:pPr>
        <w:spacing w:after="0" w:line="360" w:lineRule="auto"/>
        <w:rPr>
          <w:rFonts w:ascii="Times New Roman" w:hAnsi="Times New Roman" w:cs="Times New Roman"/>
          <w:spacing w:val="-4"/>
        </w:rPr>
      </w:pPr>
      <w:r w:rsidRPr="004E5567">
        <w:rPr>
          <w:rFonts w:ascii="Times New Roman" w:hAnsi="Times New Roman" w:cs="Times New Roman"/>
          <w:b/>
          <w:iCs/>
          <w:spacing w:val="-4"/>
        </w:rPr>
        <w:sym w:font="Wingdings" w:char="F076"/>
      </w:r>
      <w:r w:rsidRPr="004E5567">
        <w:rPr>
          <w:rFonts w:ascii="Times New Roman" w:hAnsi="Times New Roman" w:cs="Times New Roman"/>
          <w:b/>
          <w:i/>
          <w:spacing w:val="-4"/>
        </w:rPr>
        <w:t xml:space="preserve"> Báo cáo kết quả hoạt động và thảo luận:</w:t>
      </w:r>
      <w:r w:rsidRPr="004E5567">
        <w:rPr>
          <w:rFonts w:ascii="Times New Roman" w:hAnsi="Times New Roman" w:cs="Times New Roman"/>
          <w:spacing w:val="-4"/>
        </w:rPr>
        <w:t xml:space="preserve"> GV gọi một HS lên bảng vẽ hình và trả lời câu hỏi.</w:t>
      </w:r>
    </w:p>
    <w:p w14:paraId="59FE84B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Mỗi HS cố gắng vẽ hình chính xác, chọn hệ trục toạ độ phù hợp và trả lời tốt câu hỏi trong bài thực hành.</w:t>
      </w:r>
    </w:p>
    <w:p w14:paraId="14368A9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1.3. Vận dụng</w:t>
      </w:r>
    </w:p>
    <w:p w14:paraId="0B6EC2F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Vận dụng hệ trục toạ độ vào mô hình thực tế, xác định được hệ trục và các vectơ đơn vị; vận dụng các quy tắc tổng của hai vectơ để biểu diễn một vectơ theo ba vectơ đơn vị từ đó dẫn dắt HS vào định nghĩa toạ độ của một vectơ trong hệ trục </w:t>
      </w:r>
      <w:r w:rsidRPr="004E5567">
        <w:rPr>
          <w:rFonts w:ascii="Times New Roman" w:hAnsi="Times New Roman" w:cs="Times New Roman"/>
          <w:i/>
        </w:rPr>
        <w:t>Oxyz</w:t>
      </w:r>
      <w:r w:rsidRPr="004E5567">
        <w:rPr>
          <w:rFonts w:ascii="Times New Roman" w:hAnsi="Times New Roman" w:cs="Times New Roman"/>
        </w:rPr>
        <w:t xml:space="preserve">. </w:t>
      </w:r>
    </w:p>
    <w:p w14:paraId="3339E22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 xml:space="preserve">b) Nội dung: </w:t>
      </w:r>
      <w:r w:rsidRPr="004E5567">
        <w:rPr>
          <w:rFonts w:ascii="Times New Roman" w:hAnsi="Times New Roman" w:cs="Times New Roman"/>
          <w:szCs w:val="24"/>
        </w:rPr>
        <w:t xml:space="preserve">HS xác định được vectơ đơn vị trên hình, biểu diễn được các vectơ </w:t>
      </w:r>
      <w:r w:rsidRPr="004E5567">
        <w:rPr>
          <w:rFonts w:ascii="Times New Roman" w:hAnsi="Times New Roman" w:cs="Times New Roman"/>
          <w:position w:val="-10"/>
        </w:rPr>
        <w:object w:dxaOrig="1620" w:dyaOrig="400" w14:anchorId="0E7E4873">
          <v:shape id="_x0000_i2073" type="#_x0000_t75" style="width:81.6pt;height:20.4pt" o:ole="">
            <v:imagedata r:id="rId4652" o:title=""/>
          </v:shape>
          <o:OLEObject Type="Embed" ProgID="Equation.DSMT4" ShapeID="_x0000_i2073" DrawAspect="Content" ObjectID="_1830511794" r:id="rId4653"/>
        </w:object>
      </w:r>
      <w:r w:rsidRPr="004E5567">
        <w:rPr>
          <w:rFonts w:ascii="Times New Roman" w:hAnsi="Times New Roman" w:cs="Times New Roman"/>
          <w:szCs w:val="24"/>
        </w:rPr>
        <w:t xml:space="preserve"> theo </w:t>
      </w:r>
      <w:r w:rsidRPr="004E5567">
        <w:rPr>
          <w:rFonts w:ascii="Times New Roman" w:hAnsi="Times New Roman" w:cs="Times New Roman"/>
          <w:position w:val="-6"/>
        </w:rPr>
        <w:object w:dxaOrig="200" w:dyaOrig="360" w14:anchorId="1DAE15FC">
          <v:shape id="_x0000_i2074" type="#_x0000_t75" style="width:9.6pt;height:18pt" o:ole="">
            <v:imagedata r:id="rId4654" o:title=""/>
          </v:shape>
          <o:OLEObject Type="Embed" ProgID="Equation.DSMT4" ShapeID="_x0000_i2074" DrawAspect="Content" ObjectID="_1830511795" r:id="rId4655"/>
        </w:object>
      </w:r>
      <w:r w:rsidRPr="004E5567">
        <w:rPr>
          <w:rFonts w:ascii="Times New Roman" w:hAnsi="Times New Roman" w:cs="Times New Roman"/>
          <w:szCs w:val="24"/>
        </w:rPr>
        <w:t>,</w:t>
      </w:r>
      <w:r w:rsidRPr="004E5567">
        <w:rPr>
          <w:rFonts w:ascii="Times New Roman" w:hAnsi="Times New Roman" w:cs="Times New Roman"/>
          <w:position w:val="-10"/>
        </w:rPr>
        <w:object w:dxaOrig="200" w:dyaOrig="400" w14:anchorId="3A8E237D">
          <v:shape id="_x0000_i2075" type="#_x0000_t75" style="width:9.6pt;height:20.4pt" o:ole="">
            <v:imagedata r:id="rId4656" o:title=""/>
          </v:shape>
          <o:OLEObject Type="Embed" ProgID="Equation.DSMT4" ShapeID="_x0000_i2075" DrawAspect="Content" ObjectID="_1830511796" r:id="rId4657"/>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79F43C10">
          <v:shape id="_x0000_i2076" type="#_x0000_t75" style="width:9.6pt;height:18pt" o:ole="">
            <v:imagedata r:id="rId4658" o:title=""/>
          </v:shape>
          <o:OLEObject Type="Embed" ProgID="Equation.DSMT4" ShapeID="_x0000_i2076" DrawAspect="Content" ObjectID="_1830511797" r:id="rId4659"/>
        </w:object>
      </w:r>
      <w:r w:rsidRPr="004E5567">
        <w:rPr>
          <w:rFonts w:ascii="Times New Roman" w:hAnsi="Times New Roman" w:cs="Times New Roman"/>
          <w:szCs w:val="24"/>
        </w:rPr>
        <w:t>.</w:t>
      </w:r>
    </w:p>
    <w:p w14:paraId="4EA5F85D" w14:textId="77777777" w:rsidR="00DC1018" w:rsidRPr="004E5567" w:rsidRDefault="00DC1018" w:rsidP="004E5567">
      <w:pPr>
        <w:pStyle w:val="bold"/>
        <w:spacing w:after="0" w:line="360" w:lineRule="auto"/>
        <w:rPr>
          <w:rFonts w:cs="Times New Roman"/>
        </w:rPr>
      </w:pPr>
    </w:p>
    <w:p w14:paraId="5035EDD6" w14:textId="77777777" w:rsidR="00DC1018" w:rsidRPr="004E5567" w:rsidRDefault="00DC1018" w:rsidP="004E5567">
      <w:pPr>
        <w:pStyle w:val="bold"/>
        <w:spacing w:after="0" w:line="360" w:lineRule="auto"/>
        <w:rPr>
          <w:rFonts w:cs="Times New Roman"/>
        </w:rPr>
      </w:pPr>
      <w:r w:rsidRPr="004E5567">
        <w:rPr>
          <w:rFonts w:cs="Times New Roman"/>
        </w:rPr>
        <w:t>c) Sản phẩm:</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1"/>
        <w:gridCol w:w="3869"/>
      </w:tblGrid>
      <w:tr w:rsidR="00DC1018" w:rsidRPr="004E5567" w14:paraId="49F729FF" w14:textId="77777777" w:rsidTr="002A1A2E">
        <w:tc>
          <w:tcPr>
            <w:tcW w:w="2933" w:type="pct"/>
          </w:tcPr>
          <w:p w14:paraId="3FF213B8"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lastRenderedPageBreak/>
              <w:t>a) Theo đề bài, ta có hình vẽ:</w:t>
            </w:r>
          </w:p>
          <w:p w14:paraId="44EB3FAD"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kern w:val="2"/>
                <w:position w:val="-10"/>
                <w:szCs w:val="24"/>
                <w14:ligatures w14:val="standardContextual"/>
              </w:rPr>
              <w:object w:dxaOrig="900" w:dyaOrig="400" w14:anchorId="29B120DC">
                <v:shape id="_x0000_i2077" type="#_x0000_t75" style="width:45.6pt;height:19.8pt" o:ole="">
                  <v:imagedata r:id="rId4660" o:title=""/>
                </v:shape>
                <o:OLEObject Type="Embed" ProgID="Equation.DSMT4" ShapeID="_x0000_i2077" DrawAspect="Content" ObjectID="_1830511798" r:id="rId4661"/>
              </w:object>
            </w:r>
          </w:p>
          <w:p w14:paraId="0FF6B4C8"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1320" w:dyaOrig="400" w14:anchorId="0B4652E5">
                <v:shape id="_x0000_i2078" type="#_x0000_t75" style="width:66pt;height:20.4pt" o:ole="">
                  <v:imagedata r:id="rId4662" o:title=""/>
                </v:shape>
                <o:OLEObject Type="Embed" ProgID="Equation.DSMT4" ShapeID="_x0000_i2078" DrawAspect="Content" ObjectID="_1830511799" r:id="rId4663"/>
              </w:object>
            </w:r>
          </w:p>
          <w:p w14:paraId="0682037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1380" w:dyaOrig="400" w14:anchorId="23E6CCCC">
                <v:shape id="_x0000_i2079" type="#_x0000_t75" style="width:69.6pt;height:20.4pt" o:ole="">
                  <v:imagedata r:id="rId4664" o:title=""/>
                </v:shape>
                <o:OLEObject Type="Embed" ProgID="Equation.DSMT4" ShapeID="_x0000_i2079" DrawAspect="Content" ObjectID="_1830511800" r:id="rId4665"/>
              </w:object>
            </w:r>
          </w:p>
          <w:p w14:paraId="44CBEFE1" w14:textId="77777777" w:rsidR="00DC1018" w:rsidRPr="004E5567" w:rsidRDefault="00DC1018" w:rsidP="004E5567">
            <w:pPr>
              <w:spacing w:line="360" w:lineRule="auto"/>
              <w:rPr>
                <w:rFonts w:ascii="Times New Roman" w:hAnsi="Times New Roman" w:cs="Times New Roman"/>
              </w:rPr>
            </w:pPr>
            <w:r w:rsidRPr="004E5567">
              <w:rPr>
                <w:rFonts w:ascii="Times New Roman" w:hAnsi="Times New Roman" w:cs="Times New Roman"/>
                <w:kern w:val="2"/>
                <w:position w:val="-10"/>
                <w:szCs w:val="24"/>
                <w14:ligatures w14:val="standardContextual"/>
              </w:rPr>
              <w:object w:dxaOrig="2840" w:dyaOrig="400" w14:anchorId="684B6B06">
                <v:shape id="_x0000_i2080" type="#_x0000_t75" style="width:141.6pt;height:20.4pt" o:ole="">
                  <v:imagedata r:id="rId4666" o:title=""/>
                </v:shape>
                <o:OLEObject Type="Embed" ProgID="Equation.DSMT4" ShapeID="_x0000_i2080" DrawAspect="Content" ObjectID="_1830511801" r:id="rId4667"/>
              </w:object>
            </w:r>
            <w:r w:rsidRPr="004E5567">
              <w:rPr>
                <w:rFonts w:ascii="Times New Roman" w:hAnsi="Times New Roman" w:cs="Times New Roman"/>
                <w:szCs w:val="24"/>
              </w:rPr>
              <w:t>.</w:t>
            </w:r>
          </w:p>
        </w:tc>
        <w:tc>
          <w:tcPr>
            <w:tcW w:w="2067" w:type="pct"/>
          </w:tcPr>
          <w:p w14:paraId="5EBE6A0C"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7CE782F3" wp14:editId="589799FD">
                  <wp:extent cx="2116203" cy="2274878"/>
                  <wp:effectExtent l="0" t="0" r="0" b="0"/>
                  <wp:docPr id="7" name="Picture 7" descr="D:\SOAN KHBD 12\hinh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D:\SOAN KHBD 12\hinh5b.png"/>
                          <pic:cNvPicPr>
                            <a:picLocks noChangeAspect="1" noChangeArrowheads="1"/>
                          </pic:cNvPicPr>
                        </pic:nvPicPr>
                        <pic:blipFill rotWithShape="1">
                          <a:blip r:embed="rId4668" cstate="print">
                            <a:extLst>
                              <a:ext uri="{BEBA8EAE-BF5A-486C-A8C5-ECC9F3942E4B}">
                                <a14:imgProps xmlns:a14="http://schemas.microsoft.com/office/drawing/2010/main">
                                  <a14:imgLayer r:embed="rId4669">
                                    <a14:imgEffect>
                                      <a14:sharpenSoften amount="50000"/>
                                    </a14:imgEffect>
                                    <a14:imgEffect>
                                      <a14:saturation sat="0"/>
                                    </a14:imgEffect>
                                    <a14:imgEffect>
                                      <a14:brightnessContrast bright="-40000"/>
                                    </a14:imgEffect>
                                  </a14:imgLayer>
                                </a14:imgProps>
                              </a:ext>
                              <a:ext uri="{28A0092B-C50C-407E-A947-70E740481C1C}">
                                <a14:useLocalDpi xmlns:a14="http://schemas.microsoft.com/office/drawing/2010/main" val="0"/>
                              </a:ext>
                            </a:extLst>
                          </a:blip>
                          <a:srcRect l="23601" t="3123" r="31634"/>
                          <a:stretch/>
                        </pic:blipFill>
                        <pic:spPr bwMode="auto">
                          <a:xfrm>
                            <a:off x="0" y="0"/>
                            <a:ext cx="2126949" cy="228643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A12FB19" w14:textId="77777777" w:rsidR="00DC1018" w:rsidRPr="004E5567" w:rsidRDefault="00DC1018" w:rsidP="004E5567">
      <w:pPr>
        <w:spacing w:after="0" w:line="360" w:lineRule="auto"/>
        <w:rPr>
          <w:rFonts w:ascii="Times New Roman" w:hAnsi="Times New Roman" w:cs="Times New Roman"/>
          <w:b/>
          <w:szCs w:val="24"/>
        </w:rPr>
      </w:pPr>
      <w:r w:rsidRPr="004E5567">
        <w:rPr>
          <w:rFonts w:ascii="Times New Roman" w:hAnsi="Times New Roman" w:cs="Times New Roman"/>
          <w:b/>
          <w:szCs w:val="24"/>
        </w:rPr>
        <w:t>d) Tổ chức thực hiện</w:t>
      </w:r>
    </w:p>
    <w:p w14:paraId="3537B14B" w14:textId="77777777" w:rsidR="00DC1018" w:rsidRPr="004E5567" w:rsidRDefault="00DC1018" w:rsidP="004E5567">
      <w:pPr>
        <w:spacing w:after="0" w:line="360" w:lineRule="auto"/>
        <w:rPr>
          <w:rFonts w:ascii="Times New Roman" w:hAnsi="Times New Roman" w:cs="Times New Roman"/>
          <w:spacing w:val="-6"/>
        </w:rPr>
      </w:pPr>
      <w:r w:rsidRPr="004E5567">
        <w:rPr>
          <w:rFonts w:ascii="Times New Roman" w:hAnsi="Times New Roman" w:cs="Times New Roman"/>
          <w:b/>
          <w:iCs/>
          <w:spacing w:val="-6"/>
        </w:rPr>
        <w:sym w:font="Wingdings" w:char="F076"/>
      </w:r>
      <w:r w:rsidRPr="004E5567">
        <w:rPr>
          <w:rFonts w:ascii="Times New Roman" w:hAnsi="Times New Roman" w:cs="Times New Roman"/>
          <w:b/>
          <w:iCs/>
          <w:spacing w:val="-6"/>
        </w:rPr>
        <w:t xml:space="preserve"> </w:t>
      </w:r>
      <w:r w:rsidRPr="004E5567">
        <w:rPr>
          <w:rFonts w:ascii="Times New Roman" w:hAnsi="Times New Roman" w:cs="Times New Roman"/>
          <w:b/>
          <w:i/>
          <w:spacing w:val="-6"/>
        </w:rPr>
        <w:t>GV chuyển giao nhiệm vụ học tập:</w:t>
      </w:r>
      <w:r w:rsidRPr="004E5567">
        <w:rPr>
          <w:rFonts w:ascii="Times New Roman" w:hAnsi="Times New Roman" w:cs="Times New Roman"/>
          <w:spacing w:val="-6"/>
        </w:rPr>
        <w:t xml:space="preserve"> Chia lớp làm 4 nhóm, các nhóm thực hiện HĐVD 1.</w:t>
      </w:r>
    </w:p>
    <w:p w14:paraId="3499617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Các nhóm trao đổi, thực hiện vẽ hình và thống nhất ý kiến ghi vào bảng phụ.</w:t>
      </w:r>
    </w:p>
    <w:p w14:paraId="7B3CD63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Các nhóm dán bảng phụ, đại diện nhóm trình bày. Các nhóm còn lại theo dõi, nhận xét, đặt câu hỏi để làm sáng tỏ vấn đề.</w:t>
      </w:r>
    </w:p>
    <w:p w14:paraId="67F1E5F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Các nhóm nổ lực làm bài, hoàn thành tốt nhiệm vụ được giao.</w:t>
      </w:r>
    </w:p>
    <w:p w14:paraId="4610691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Toạ độ của điểm</w:t>
      </w:r>
    </w:p>
    <w:p w14:paraId="7E9C2C7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2.1. Khám phá </w:t>
      </w:r>
    </w:p>
    <w:p w14:paraId="4863736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Giúp HS có cơ hội trải nghiệm khám phá cách xây dựng hệ toạ độ trong không gian bằng phương pháp vectơ, từ đó dẫn dắt HS tìm hiểu định nghĩa toạ độ của </w:t>
      </w:r>
      <w:r w:rsidRPr="004E5567">
        <w:rPr>
          <w:rFonts w:ascii="Times New Roman" w:hAnsi="Times New Roman" w:cs="Times New Roman"/>
        </w:rPr>
        <w:br/>
        <w:t>một điểm.</w:t>
      </w:r>
    </w:p>
    <w:p w14:paraId="2A50097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 xml:space="preserve">b) Nội dung: </w:t>
      </w:r>
      <w:r w:rsidRPr="004E5567">
        <w:rPr>
          <w:rFonts w:ascii="Times New Roman" w:hAnsi="Times New Roman" w:cs="Times New Roman"/>
          <w:szCs w:val="24"/>
        </w:rPr>
        <w:t xml:space="preserve">Biểu diễn được vectơ </w:t>
      </w:r>
      <w:r w:rsidRPr="004E5567">
        <w:rPr>
          <w:rFonts w:ascii="Times New Roman" w:hAnsi="Times New Roman" w:cs="Times New Roman"/>
          <w:position w:val="-6"/>
        </w:rPr>
        <w:object w:dxaOrig="460" w:dyaOrig="360" w14:anchorId="3055B8DF">
          <v:shape id="_x0000_i2081" type="#_x0000_t75" style="width:23.4pt;height:18pt" o:ole="">
            <v:imagedata r:id="rId4670" o:title=""/>
          </v:shape>
          <o:OLEObject Type="Embed" ProgID="Equation.DSMT4" ShapeID="_x0000_i2081" DrawAspect="Content" ObjectID="_1830511802" r:id="rId4671"/>
        </w:object>
      </w:r>
      <w:r w:rsidRPr="004E5567">
        <w:rPr>
          <w:rFonts w:ascii="Times New Roman" w:hAnsi="Times New Roman" w:cs="Times New Roman"/>
          <w:szCs w:val="24"/>
        </w:rPr>
        <w:t xml:space="preserve">theo ba vectơ </w:t>
      </w:r>
      <w:r w:rsidRPr="004E5567">
        <w:rPr>
          <w:rFonts w:ascii="Times New Roman" w:hAnsi="Times New Roman" w:cs="Times New Roman"/>
          <w:position w:val="-6"/>
        </w:rPr>
        <w:object w:dxaOrig="200" w:dyaOrig="360" w14:anchorId="63A207DE">
          <v:shape id="_x0000_i2082" type="#_x0000_t75" style="width:9.6pt;height:18pt" o:ole="">
            <v:imagedata r:id="rId4672" o:title=""/>
          </v:shape>
          <o:OLEObject Type="Embed" ProgID="Equation.DSMT4" ShapeID="_x0000_i2082" DrawAspect="Content" ObjectID="_1830511803" r:id="rId4673"/>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200" w:dyaOrig="400" w14:anchorId="5A14CD14">
          <v:shape id="_x0000_i2083" type="#_x0000_t75" style="width:9.6pt;height:20.4pt" o:ole="">
            <v:imagedata r:id="rId4674" o:title=""/>
          </v:shape>
          <o:OLEObject Type="Embed" ProgID="Equation.DSMT4" ShapeID="_x0000_i2083" DrawAspect="Content" ObjectID="_1830511804" r:id="rId4675"/>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6B0C54A6">
          <v:shape id="_x0000_i2084" type="#_x0000_t75" style="width:9.6pt;height:18pt" o:ole="">
            <v:imagedata r:id="rId4676" o:title=""/>
          </v:shape>
          <o:OLEObject Type="Embed" ProgID="Equation.DSMT4" ShapeID="_x0000_i2084" DrawAspect="Content" ObjectID="_1830511805" r:id="rId4677"/>
        </w:object>
      </w:r>
      <w:r w:rsidRPr="004E5567">
        <w:rPr>
          <w:rFonts w:ascii="Times New Roman" w:hAnsi="Times New Roman" w:cs="Times New Roman"/>
          <w:szCs w:val="24"/>
        </w:rPr>
        <w:t>.</w:t>
      </w:r>
    </w:p>
    <w:p w14:paraId="5B881782"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0EFACB0B" w14:textId="77777777" w:rsidR="00DC1018" w:rsidRPr="004E5567" w:rsidRDefault="00DC1018" w:rsidP="004E5567">
      <w:pPr>
        <w:spacing w:after="0" w:line="360" w:lineRule="auto"/>
        <w:rPr>
          <w:rFonts w:ascii="Times New Roman" w:hAnsi="Times New Roman" w:cs="Times New Roman"/>
          <w:b/>
          <w:szCs w:val="24"/>
        </w:rPr>
      </w:pPr>
      <w:r w:rsidRPr="004E5567">
        <w:rPr>
          <w:rFonts w:ascii="Times New Roman" w:hAnsi="Times New Roman" w:cs="Times New Roman"/>
          <w:position w:val="-6"/>
        </w:rPr>
        <w:object w:dxaOrig="3360" w:dyaOrig="360" w14:anchorId="53186315">
          <v:shape id="_x0000_i2085" type="#_x0000_t75" style="width:168.6pt;height:18pt" o:ole="">
            <v:imagedata r:id="rId4678" o:title=""/>
          </v:shape>
          <o:OLEObject Type="Embed" ProgID="Equation.DSMT4" ShapeID="_x0000_i2085" DrawAspect="Content" ObjectID="_1830511806" r:id="rId4679"/>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2079" w:dyaOrig="400" w14:anchorId="699E035A">
          <v:shape id="_x0000_i2086" type="#_x0000_t75" style="width:103.8pt;height:20.4pt" o:ole="">
            <v:imagedata r:id="rId4680" o:title=""/>
          </v:shape>
          <o:OLEObject Type="Embed" ProgID="Equation.DSMT4" ShapeID="_x0000_i2086" DrawAspect="Content" ObjectID="_1830511807" r:id="rId4681"/>
        </w:object>
      </w:r>
      <w:r w:rsidRPr="004E5567">
        <w:rPr>
          <w:rFonts w:ascii="Times New Roman" w:hAnsi="Times New Roman" w:cs="Times New Roman"/>
          <w:szCs w:val="24"/>
        </w:rPr>
        <w:t>.</w:t>
      </w:r>
    </w:p>
    <w:p w14:paraId="464C1F4A"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71593FDC" w14:textId="77777777" w:rsidR="00DC1018" w:rsidRPr="004E5567" w:rsidRDefault="00DC1018" w:rsidP="004E5567">
      <w:pPr>
        <w:pStyle w:val="boldital"/>
        <w:spacing w:after="0" w:line="360" w:lineRule="auto"/>
        <w:rPr>
          <w:rFonts w:cs="Times New Roman"/>
        </w:rPr>
      </w:pPr>
      <w:r w:rsidRPr="004E5567">
        <w:rPr>
          <w:rFonts w:cs="Times New Roman"/>
        </w:rPr>
        <w:sym w:font="Wingdings" w:char="F076"/>
      </w:r>
      <w:r w:rsidRPr="004E5567">
        <w:rPr>
          <w:rFonts w:cs="Times New Roman"/>
        </w:rPr>
        <w:t xml:space="preserve"> GV chuyển giao nhiệm vụ học tập: </w:t>
      </w:r>
    </w:p>
    <w:p w14:paraId="07F3BCE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–Mỗi HS quan sát hình và đọc yêu cầu ở HĐKP 2.</w:t>
      </w:r>
    </w:p>
    <w:p w14:paraId="2CA3C06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gọi HS đọc định nghĩa toạ độ của một điểm trong không gian </w:t>
      </w:r>
      <w:r w:rsidRPr="004E5567">
        <w:rPr>
          <w:rFonts w:ascii="Times New Roman" w:hAnsi="Times New Roman" w:cs="Times New Roman"/>
          <w:i/>
        </w:rPr>
        <w:t xml:space="preserve">Oxyz </w:t>
      </w:r>
      <w:r w:rsidRPr="004E5567">
        <w:rPr>
          <w:rFonts w:ascii="Times New Roman" w:hAnsi="Times New Roman" w:cs="Times New Roman"/>
        </w:rPr>
        <w:t xml:space="preserve">và nhấn mạnh: </w:t>
      </w:r>
      <w:r w:rsidRPr="004E5567">
        <w:rPr>
          <w:rFonts w:ascii="Times New Roman" w:hAnsi="Times New Roman" w:cs="Times New Roman"/>
          <w:i/>
        </w:rPr>
        <w:t>x</w:t>
      </w:r>
      <w:r w:rsidRPr="004E5567">
        <w:rPr>
          <w:rFonts w:ascii="Times New Roman" w:hAnsi="Times New Roman" w:cs="Times New Roman"/>
        </w:rPr>
        <w:t xml:space="preserve">-hoành độ, </w:t>
      </w:r>
      <w:r w:rsidRPr="004E5567">
        <w:rPr>
          <w:rFonts w:ascii="Times New Roman" w:hAnsi="Times New Roman" w:cs="Times New Roman"/>
          <w:i/>
        </w:rPr>
        <w:t>y</w:t>
      </w:r>
      <w:r w:rsidRPr="004E5567">
        <w:rPr>
          <w:rFonts w:ascii="Times New Roman" w:hAnsi="Times New Roman" w:cs="Times New Roman"/>
        </w:rPr>
        <w:t xml:space="preserve">-tung độ, </w:t>
      </w:r>
      <w:r w:rsidRPr="004E5567">
        <w:rPr>
          <w:rFonts w:ascii="Times New Roman" w:hAnsi="Times New Roman" w:cs="Times New Roman"/>
          <w:i/>
        </w:rPr>
        <w:t>z-</w:t>
      </w:r>
      <w:r w:rsidRPr="004E5567">
        <w:rPr>
          <w:rFonts w:ascii="Times New Roman" w:hAnsi="Times New Roman" w:cs="Times New Roman"/>
        </w:rPr>
        <w:t>cao độ của một điểm.</w:t>
      </w:r>
    </w:p>
    <w:p w14:paraId="2119871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hướng dẫn HS tìm hiểu Ví dụ 2 để hiểu rõ hơn cũng như biết xác định toạ độ của một điểm khi đã chọn hệ trục toạ độ phù hợp.</w:t>
      </w:r>
    </w:p>
    <w:p w14:paraId="6B5F418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áp dụng quy tắc hình bình hành, tính chất của hình hộp chữ nhật và dữ liệu đề bài để phân tích  </w:t>
      </w:r>
      <w:r w:rsidRPr="004E5567">
        <w:rPr>
          <w:rFonts w:ascii="Times New Roman" w:hAnsi="Times New Roman" w:cs="Times New Roman"/>
          <w:position w:val="-6"/>
        </w:rPr>
        <w:object w:dxaOrig="460" w:dyaOrig="360" w14:anchorId="6DF39505">
          <v:shape id="_x0000_i2087" type="#_x0000_t75" style="width:23.4pt;height:18pt" o:ole="">
            <v:imagedata r:id="rId4682" o:title=""/>
          </v:shape>
          <o:OLEObject Type="Embed" ProgID="Equation.DSMT4" ShapeID="_x0000_i2087" DrawAspect="Content" ObjectID="_1830511808" r:id="rId4683"/>
        </w:object>
      </w:r>
      <w:r w:rsidRPr="004E5567">
        <w:rPr>
          <w:rFonts w:ascii="Times New Roman" w:hAnsi="Times New Roman" w:cs="Times New Roman"/>
        </w:rPr>
        <w:t xml:space="preserve"> theo ba vectơ </w:t>
      </w:r>
      <w:r w:rsidRPr="004E5567">
        <w:rPr>
          <w:rFonts w:ascii="Times New Roman" w:hAnsi="Times New Roman" w:cs="Times New Roman"/>
          <w:position w:val="-6"/>
        </w:rPr>
        <w:object w:dxaOrig="200" w:dyaOrig="360" w14:anchorId="34A8CE4A">
          <v:shape id="_x0000_i2088" type="#_x0000_t75" style="width:9.6pt;height:18pt" o:ole="">
            <v:imagedata r:id="rId4684" o:title=""/>
          </v:shape>
          <o:OLEObject Type="Embed" ProgID="Equation.DSMT4" ShapeID="_x0000_i2088" DrawAspect="Content" ObjectID="_1830511809" r:id="rId4685"/>
        </w:object>
      </w:r>
      <w:r w:rsidRPr="004E5567">
        <w:rPr>
          <w:rFonts w:ascii="Times New Roman" w:hAnsi="Times New Roman" w:cs="Times New Roman"/>
        </w:rPr>
        <w:t xml:space="preserve">, </w:t>
      </w:r>
      <w:r w:rsidRPr="004E5567">
        <w:rPr>
          <w:rFonts w:ascii="Times New Roman" w:hAnsi="Times New Roman" w:cs="Times New Roman"/>
          <w:position w:val="-10"/>
        </w:rPr>
        <w:object w:dxaOrig="200" w:dyaOrig="400" w14:anchorId="4AFEAEE5">
          <v:shape id="_x0000_i2089" type="#_x0000_t75" style="width:9.6pt;height:20.4pt" o:ole="">
            <v:imagedata r:id="rId4686" o:title=""/>
          </v:shape>
          <o:OLEObject Type="Embed" ProgID="Equation.DSMT4" ShapeID="_x0000_i2089" DrawAspect="Content" ObjectID="_1830511810" r:id="rId4687"/>
        </w:object>
      </w:r>
      <w:r w:rsidRPr="004E5567">
        <w:rPr>
          <w:rFonts w:ascii="Times New Roman" w:hAnsi="Times New Roman" w:cs="Times New Roman"/>
        </w:rPr>
        <w:t>,</w:t>
      </w:r>
      <w:r w:rsidRPr="004E5567">
        <w:rPr>
          <w:rFonts w:ascii="Times New Roman" w:hAnsi="Times New Roman" w:cs="Times New Roman"/>
          <w:position w:val="-6"/>
        </w:rPr>
        <w:object w:dxaOrig="200" w:dyaOrig="360" w14:anchorId="27886202">
          <v:shape id="_x0000_i2090" type="#_x0000_t75" style="width:9.6pt;height:18pt" o:ole="">
            <v:imagedata r:id="rId4688" o:title=""/>
          </v:shape>
          <o:OLEObject Type="Embed" ProgID="Equation.DSMT4" ShapeID="_x0000_i2090" DrawAspect="Content" ObjectID="_1830511811" r:id="rId4689"/>
        </w:object>
      </w:r>
      <w:r w:rsidRPr="004E5567">
        <w:rPr>
          <w:rFonts w:ascii="Times New Roman" w:hAnsi="Times New Roman" w:cs="Times New Roman"/>
        </w:rPr>
        <w:t>.</w:t>
      </w:r>
    </w:p>
    <w:p w14:paraId="40610A1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lastRenderedPageBreak/>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GV gọi một HS lên bảng trình bày bài giải của mình. Các HS khác làm bài vào tập, theo dõi nhận xét.</w:t>
      </w:r>
    </w:p>
    <w:p w14:paraId="65CDFE5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Thông qua việc biểu diễn vectơ </w:t>
      </w:r>
      <w:r w:rsidRPr="004E5567">
        <w:rPr>
          <w:rFonts w:ascii="Times New Roman" w:hAnsi="Times New Roman" w:cs="Times New Roman"/>
          <w:position w:val="-6"/>
        </w:rPr>
        <w:object w:dxaOrig="460" w:dyaOrig="360" w14:anchorId="36249FE6">
          <v:shape id="_x0000_i2091" type="#_x0000_t75" style="width:23.4pt;height:18pt" o:ole="">
            <v:imagedata r:id="rId4690" o:title=""/>
          </v:shape>
          <o:OLEObject Type="Embed" ProgID="Equation.DSMT4" ShapeID="_x0000_i2091" DrawAspect="Content" ObjectID="_1830511812" r:id="rId4691"/>
        </w:object>
      </w:r>
      <w:r w:rsidRPr="004E5567">
        <w:rPr>
          <w:rFonts w:ascii="Times New Roman" w:hAnsi="Times New Roman" w:cs="Times New Roman"/>
        </w:rPr>
        <w:t xml:space="preserve">theo ba vectơ </w:t>
      </w:r>
      <w:r w:rsidRPr="004E5567">
        <w:rPr>
          <w:rFonts w:ascii="Times New Roman" w:hAnsi="Times New Roman" w:cs="Times New Roman"/>
          <w:position w:val="-6"/>
        </w:rPr>
        <w:object w:dxaOrig="200" w:dyaOrig="360" w14:anchorId="361704BC">
          <v:shape id="_x0000_i2092" type="#_x0000_t75" style="width:9.6pt;height:18pt" o:ole="">
            <v:imagedata r:id="rId4692" o:title=""/>
          </v:shape>
          <o:OLEObject Type="Embed" ProgID="Equation.DSMT4" ShapeID="_x0000_i2092" DrawAspect="Content" ObjectID="_1830511813" r:id="rId4693"/>
        </w:object>
      </w:r>
      <w:r w:rsidRPr="004E5567">
        <w:rPr>
          <w:rFonts w:ascii="Times New Roman" w:hAnsi="Times New Roman" w:cs="Times New Roman"/>
        </w:rPr>
        <w:t>,</w:t>
      </w:r>
      <w:r w:rsidRPr="004E5567">
        <w:rPr>
          <w:rFonts w:ascii="Times New Roman" w:hAnsi="Times New Roman" w:cs="Times New Roman"/>
          <w:position w:val="-10"/>
        </w:rPr>
        <w:object w:dxaOrig="200" w:dyaOrig="400" w14:anchorId="2C1D7365">
          <v:shape id="_x0000_i2093" type="#_x0000_t75" style="width:9.6pt;height:20.4pt" o:ole="">
            <v:imagedata r:id="rId4694" o:title=""/>
          </v:shape>
          <o:OLEObject Type="Embed" ProgID="Equation.DSMT4" ShapeID="_x0000_i2093" DrawAspect="Content" ObjectID="_1830511814" r:id="rId4695"/>
        </w:object>
      </w:r>
      <w:r w:rsidRPr="004E5567">
        <w:rPr>
          <w:rFonts w:ascii="Times New Roman" w:hAnsi="Times New Roman" w:cs="Times New Roman"/>
        </w:rPr>
        <w:t>,</w:t>
      </w:r>
      <w:r w:rsidRPr="004E5567">
        <w:rPr>
          <w:rFonts w:ascii="Times New Roman" w:hAnsi="Times New Roman" w:cs="Times New Roman"/>
          <w:position w:val="-6"/>
        </w:rPr>
        <w:object w:dxaOrig="200" w:dyaOrig="360" w14:anchorId="00E0AE08">
          <v:shape id="_x0000_i2094" type="#_x0000_t75" style="width:9.6pt;height:18pt" o:ole="">
            <v:imagedata r:id="rId4696" o:title=""/>
          </v:shape>
          <o:OLEObject Type="Embed" ProgID="Equation.DSMT4" ShapeID="_x0000_i2094" DrawAspect="Content" ObjectID="_1830511815" r:id="rId4697"/>
        </w:object>
      </w:r>
      <w:r w:rsidRPr="004E5567">
        <w:rPr>
          <w:rFonts w:ascii="Times New Roman" w:hAnsi="Times New Roman" w:cs="Times New Roman"/>
        </w:rPr>
        <w:t xml:space="preserve"> GV dẫn dắt HS tiếp cận được định nghĩa toạ độ của một điểm trong không gian </w:t>
      </w:r>
      <w:r w:rsidRPr="004E5567">
        <w:rPr>
          <w:rFonts w:ascii="Times New Roman" w:hAnsi="Times New Roman" w:cs="Times New Roman"/>
          <w:i/>
        </w:rPr>
        <w:t>Oxyz</w:t>
      </w:r>
      <w:r w:rsidRPr="004E5567">
        <w:rPr>
          <w:rFonts w:ascii="Times New Roman" w:hAnsi="Times New Roman" w:cs="Times New Roman"/>
        </w:rPr>
        <w:t>.</w:t>
      </w:r>
    </w:p>
    <w:p w14:paraId="2AA2F02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 Thực hành</w:t>
      </w:r>
    </w:p>
    <w:p w14:paraId="47E2CF0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Giúp HS thực hành tìm toạ độ của một điểm từ đó hướng dẫn HS tìm hiểu toạ độ của vectơ trong không gian </w:t>
      </w:r>
      <w:r w:rsidRPr="004E5567">
        <w:rPr>
          <w:rFonts w:ascii="Times New Roman" w:hAnsi="Times New Roman" w:cs="Times New Roman"/>
          <w:i/>
        </w:rPr>
        <w:t>Oxyz.</w:t>
      </w:r>
    </w:p>
    <w:p w14:paraId="632CD306" w14:textId="77777777" w:rsidR="00DC1018" w:rsidRPr="004E5567" w:rsidRDefault="00DC1018" w:rsidP="004E5567">
      <w:pPr>
        <w:spacing w:after="0" w:line="360" w:lineRule="auto"/>
        <w:rPr>
          <w:rFonts w:ascii="Times New Roman" w:hAnsi="Times New Roman" w:cs="Times New Roman"/>
          <w:b/>
        </w:rPr>
      </w:pPr>
      <w:r w:rsidRPr="004E5567">
        <w:rPr>
          <w:rFonts w:ascii="Times New Roman" w:hAnsi="Times New Roman" w:cs="Times New Roman"/>
          <w:b/>
        </w:rPr>
        <w:t xml:space="preserve">b) Nội dung: </w:t>
      </w:r>
      <w:r w:rsidRPr="004E5567">
        <w:rPr>
          <w:rFonts w:ascii="Times New Roman" w:hAnsi="Times New Roman" w:cs="Times New Roman"/>
        </w:rPr>
        <w:t>Vận dụng quy tắc hình bình, tính chất hình lập phương và dữ liệu đề bài cho để phân tích các vectơ</w:t>
      </w:r>
      <w:r w:rsidRPr="004E5567">
        <w:rPr>
          <w:rFonts w:ascii="Times New Roman" w:hAnsi="Times New Roman" w:cs="Times New Roman"/>
          <w:b/>
        </w:rPr>
        <w:t xml:space="preserve"> </w:t>
      </w:r>
      <w:r w:rsidRPr="004E5567">
        <w:rPr>
          <w:rFonts w:ascii="Times New Roman" w:hAnsi="Times New Roman" w:cs="Times New Roman"/>
          <w:position w:val="-6"/>
        </w:rPr>
        <w:object w:dxaOrig="400" w:dyaOrig="360" w14:anchorId="46810F32">
          <v:shape id="_x0000_i2095" type="#_x0000_t75" style="width:20.4pt;height:18pt" o:ole="">
            <v:imagedata r:id="rId4698" o:title=""/>
          </v:shape>
          <o:OLEObject Type="Embed" ProgID="Equation.DSMT4" ShapeID="_x0000_i2095" DrawAspect="Content" ObjectID="_1830511816" r:id="rId4699"/>
        </w:object>
      </w:r>
      <w:r w:rsidRPr="004E5567">
        <w:rPr>
          <w:rFonts w:ascii="Times New Roman" w:hAnsi="Times New Roman" w:cs="Times New Roman"/>
        </w:rPr>
        <w:t>,</w:t>
      </w:r>
      <w:r w:rsidRPr="004E5567">
        <w:rPr>
          <w:rFonts w:ascii="Times New Roman" w:hAnsi="Times New Roman" w:cs="Times New Roman"/>
          <w:position w:val="-6"/>
        </w:rPr>
        <w:object w:dxaOrig="420" w:dyaOrig="360" w14:anchorId="6030C409">
          <v:shape id="_x0000_i2096" type="#_x0000_t75" style="width:21.6pt;height:18pt" o:ole="">
            <v:imagedata r:id="rId4700" o:title=""/>
          </v:shape>
          <o:OLEObject Type="Embed" ProgID="Equation.DSMT4" ShapeID="_x0000_i2096" DrawAspect="Content" ObjectID="_1830511817" r:id="rId4701"/>
        </w:object>
      </w:r>
      <w:r w:rsidRPr="004E5567">
        <w:rPr>
          <w:rFonts w:ascii="Times New Roman" w:hAnsi="Times New Roman" w:cs="Times New Roman"/>
        </w:rPr>
        <w:t xml:space="preserve">, </w:t>
      </w:r>
      <w:r w:rsidRPr="004E5567">
        <w:rPr>
          <w:rFonts w:ascii="Times New Roman" w:hAnsi="Times New Roman" w:cs="Times New Roman"/>
          <w:position w:val="-6"/>
        </w:rPr>
        <w:object w:dxaOrig="480" w:dyaOrig="360" w14:anchorId="49DD6E87">
          <v:shape id="_x0000_i2097" type="#_x0000_t75" style="width:24.6pt;height:18pt" o:ole="">
            <v:imagedata r:id="rId4702" o:title=""/>
          </v:shape>
          <o:OLEObject Type="Embed" ProgID="Equation.DSMT4" ShapeID="_x0000_i2097" DrawAspect="Content" ObjectID="_1830511818" r:id="rId4703"/>
        </w:object>
      </w:r>
      <w:r w:rsidRPr="004E5567">
        <w:rPr>
          <w:rFonts w:ascii="Times New Roman" w:hAnsi="Times New Roman" w:cs="Times New Roman"/>
        </w:rPr>
        <w:t xml:space="preserve"> theo ba vectơ </w:t>
      </w:r>
      <w:r w:rsidRPr="004E5567">
        <w:rPr>
          <w:rFonts w:ascii="Times New Roman" w:hAnsi="Times New Roman" w:cs="Times New Roman"/>
          <w:position w:val="-6"/>
        </w:rPr>
        <w:object w:dxaOrig="200" w:dyaOrig="360" w14:anchorId="4EE6020A">
          <v:shape id="_x0000_i2098" type="#_x0000_t75" style="width:9.6pt;height:18pt" o:ole="">
            <v:imagedata r:id="rId4704" o:title=""/>
          </v:shape>
          <o:OLEObject Type="Embed" ProgID="Equation.DSMT4" ShapeID="_x0000_i2098" DrawAspect="Content" ObjectID="_1830511819" r:id="rId4705"/>
        </w:object>
      </w:r>
      <w:r w:rsidRPr="004E5567">
        <w:rPr>
          <w:rFonts w:ascii="Times New Roman" w:hAnsi="Times New Roman" w:cs="Times New Roman"/>
        </w:rPr>
        <w:t>,</w:t>
      </w:r>
      <w:r w:rsidRPr="004E5567">
        <w:rPr>
          <w:rFonts w:ascii="Times New Roman" w:hAnsi="Times New Roman" w:cs="Times New Roman"/>
          <w:position w:val="-10"/>
        </w:rPr>
        <w:object w:dxaOrig="200" w:dyaOrig="400" w14:anchorId="68E92108">
          <v:shape id="_x0000_i2099" type="#_x0000_t75" style="width:9.6pt;height:20.4pt" o:ole="">
            <v:imagedata r:id="rId4706" o:title=""/>
          </v:shape>
          <o:OLEObject Type="Embed" ProgID="Equation.DSMT4" ShapeID="_x0000_i2099" DrawAspect="Content" ObjectID="_1830511820" r:id="rId4707"/>
        </w:object>
      </w:r>
      <w:r w:rsidRPr="004E5567">
        <w:rPr>
          <w:rFonts w:ascii="Times New Roman" w:hAnsi="Times New Roman" w:cs="Times New Roman"/>
        </w:rPr>
        <w:t>,</w:t>
      </w:r>
      <w:r w:rsidRPr="004E5567">
        <w:rPr>
          <w:rFonts w:ascii="Times New Roman" w:hAnsi="Times New Roman" w:cs="Times New Roman"/>
          <w:position w:val="-6"/>
        </w:rPr>
        <w:object w:dxaOrig="200" w:dyaOrig="360" w14:anchorId="52A52338">
          <v:shape id="_x0000_i2100" type="#_x0000_t75" style="width:9.6pt;height:18pt" o:ole="">
            <v:imagedata r:id="rId4708" o:title=""/>
          </v:shape>
          <o:OLEObject Type="Embed" ProgID="Equation.DSMT4" ShapeID="_x0000_i2100" DrawAspect="Content" ObjectID="_1830511821" r:id="rId4709"/>
        </w:object>
      </w:r>
      <w:r w:rsidRPr="004E5567">
        <w:rPr>
          <w:rFonts w:ascii="Times New Roman" w:hAnsi="Times New Roman" w:cs="Times New Roman"/>
        </w:rPr>
        <w:t>.</w:t>
      </w:r>
    </w:p>
    <w:p w14:paraId="49A86FB6" w14:textId="77777777" w:rsidR="00DC1018" w:rsidRPr="004E5567" w:rsidRDefault="00DC1018" w:rsidP="004E5567">
      <w:pPr>
        <w:pStyle w:val="bold"/>
        <w:spacing w:after="0" w:line="360" w:lineRule="auto"/>
        <w:rPr>
          <w:rFonts w:cs="Times New Roman"/>
        </w:rPr>
      </w:pPr>
      <w:r w:rsidRPr="004E5567">
        <w:rPr>
          <w:rFonts w:cs="Times New Roman"/>
        </w:rPr>
        <w:t>c) Sản phẩm:</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C1018" w:rsidRPr="004E5567" w14:paraId="77FC1985" w14:textId="77777777" w:rsidTr="002A1A2E">
        <w:tc>
          <w:tcPr>
            <w:tcW w:w="4508" w:type="dxa"/>
          </w:tcPr>
          <w:p w14:paraId="5DD26D7C" w14:textId="77777777" w:rsidR="00DC1018" w:rsidRPr="004E5567" w:rsidRDefault="00DC1018" w:rsidP="004E5567">
            <w:pPr>
              <w:spacing w:line="360" w:lineRule="auto"/>
              <w:rPr>
                <w:rFonts w:ascii="Times New Roman" w:hAnsi="Times New Roman" w:cs="Times New Roman"/>
                <w:szCs w:val="24"/>
              </w:rPr>
            </w:pPr>
          </w:p>
          <w:p w14:paraId="6CBF1C1D"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3000" w:dyaOrig="400" w14:anchorId="24450A17">
                <v:shape id="_x0000_i2101" type="#_x0000_t75" style="width:150pt;height:20.4pt" o:ole="">
                  <v:imagedata r:id="rId4710" o:title=""/>
                </v:shape>
                <o:OLEObject Type="Embed" ProgID="Equation.DSMT4" ShapeID="_x0000_i2101" DrawAspect="Content" ObjectID="_1830511822" r:id="rId4711"/>
              </w:object>
            </w:r>
          </w:p>
          <w:p w14:paraId="7AA67E37"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4140" w:dyaOrig="400" w14:anchorId="07A0D9AB">
                <v:shape id="_x0000_i2102" type="#_x0000_t75" style="width:207.6pt;height:20.4pt" o:ole="">
                  <v:imagedata r:id="rId4712" o:title=""/>
                </v:shape>
                <o:OLEObject Type="Embed" ProgID="Equation.DSMT4" ShapeID="_x0000_i2102" DrawAspect="Content" ObjectID="_1830511823" r:id="rId4713"/>
              </w:object>
            </w:r>
          </w:p>
          <w:p w14:paraId="60450395" w14:textId="77777777" w:rsidR="00DC1018" w:rsidRPr="004E5567" w:rsidRDefault="00DC1018" w:rsidP="004E5567">
            <w:pPr>
              <w:spacing w:line="360" w:lineRule="auto"/>
              <w:rPr>
                <w:rFonts w:ascii="Times New Roman" w:hAnsi="Times New Roman" w:cs="Times New Roman"/>
                <w:b/>
                <w:szCs w:val="24"/>
              </w:rPr>
            </w:pPr>
            <w:r w:rsidRPr="004E5567">
              <w:rPr>
                <w:rFonts w:ascii="Times New Roman" w:hAnsi="Times New Roman" w:cs="Times New Roman"/>
                <w:kern w:val="2"/>
                <w:position w:val="-10"/>
                <w:szCs w:val="24"/>
                <w14:ligatures w14:val="standardContextual"/>
              </w:rPr>
              <w:object w:dxaOrig="4280" w:dyaOrig="400" w14:anchorId="40CB2945">
                <v:shape id="_x0000_i2103" type="#_x0000_t75" style="width:213pt;height:20.4pt" o:ole="">
                  <v:imagedata r:id="rId4714" o:title=""/>
                </v:shape>
                <o:OLEObject Type="Embed" ProgID="Equation.DSMT4" ShapeID="_x0000_i2103" DrawAspect="Content" ObjectID="_1830511824" r:id="rId4715"/>
              </w:object>
            </w:r>
          </w:p>
        </w:tc>
        <w:tc>
          <w:tcPr>
            <w:tcW w:w="4508" w:type="dxa"/>
          </w:tcPr>
          <w:p w14:paraId="52A751DB"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4AFB6689" wp14:editId="299977A1">
                  <wp:extent cx="2122098" cy="1885018"/>
                  <wp:effectExtent l="0" t="0" r="0" b="0"/>
                  <wp:docPr id="11" name="Picture 11" descr="D:\SOAN KHBD 12\THUC HANH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D:\SOAN KHBD 12\THUC HANH 2.2.png"/>
                          <pic:cNvPicPr>
                            <a:picLocks noChangeAspect="1" noChangeArrowheads="1"/>
                          </pic:cNvPicPr>
                        </pic:nvPicPr>
                        <pic:blipFill rotWithShape="1">
                          <a:blip r:embed="rId4716" cstate="print">
                            <a:extLst>
                              <a:ext uri="{BEBA8EAE-BF5A-486C-A8C5-ECC9F3942E4B}">
                                <a14:imgProps xmlns:a14="http://schemas.microsoft.com/office/drawing/2010/main">
                                  <a14:imgLayer r:embed="rId4717">
                                    <a14:imgEffect>
                                      <a14:sharpenSoften amount="50000"/>
                                    </a14:imgEffect>
                                    <a14:imgEffect>
                                      <a14:saturation sat="0"/>
                                    </a14:imgEffect>
                                  </a14:imgLayer>
                                </a14:imgProps>
                              </a:ext>
                              <a:ext uri="{28A0092B-C50C-407E-A947-70E740481C1C}">
                                <a14:useLocalDpi xmlns:a14="http://schemas.microsoft.com/office/drawing/2010/main" val="0"/>
                              </a:ext>
                            </a:extLst>
                          </a:blip>
                          <a:srcRect l="16311" r="31121"/>
                          <a:stretch/>
                        </pic:blipFill>
                        <pic:spPr bwMode="auto">
                          <a:xfrm>
                            <a:off x="0" y="0"/>
                            <a:ext cx="2131600" cy="189345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D6BF0CA"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5101376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GV chuyển giao nhiệm vụ học tập:</w:t>
      </w:r>
      <w:r w:rsidRPr="004E5567">
        <w:rPr>
          <w:rFonts w:ascii="Times New Roman" w:hAnsi="Times New Roman" w:cs="Times New Roman"/>
        </w:rPr>
        <w:t xml:space="preserve"> Mỗi HS vẽ hình, thực hiện HĐTH 2.</w:t>
      </w:r>
    </w:p>
    <w:p w14:paraId="36B6F881" w14:textId="77777777" w:rsidR="00DC1018" w:rsidRPr="004E5567" w:rsidRDefault="00DC1018" w:rsidP="004E5567">
      <w:pPr>
        <w:pStyle w:val="normal-co"/>
        <w:spacing w:after="0" w:line="360" w:lineRule="auto"/>
        <w:rPr>
          <w:rFonts w:cs="Times New Roman"/>
          <w:szCs w:val="24"/>
        </w:rPr>
      </w:pPr>
      <w:r w:rsidRPr="004E5567">
        <w:rPr>
          <w:rFonts w:cs="Times New Roman"/>
          <w:b/>
          <w:iCs/>
          <w:szCs w:val="24"/>
        </w:rPr>
        <w:sym w:font="Wingdings" w:char="F076"/>
      </w:r>
      <w:r w:rsidRPr="004E5567">
        <w:rPr>
          <w:rFonts w:cs="Times New Roman"/>
          <w:b/>
          <w:i/>
          <w:szCs w:val="24"/>
        </w:rPr>
        <w:t xml:space="preserve"> HS thực hiện nhiệm vụ học tập:</w:t>
      </w:r>
      <w:r w:rsidRPr="004E5567">
        <w:rPr>
          <w:rFonts w:cs="Times New Roman"/>
          <w:szCs w:val="24"/>
        </w:rPr>
        <w:t xml:space="preserve"> HS vẽ hình và phân tích các vectơ </w:t>
      </w:r>
      <w:r w:rsidRPr="004E5567">
        <w:rPr>
          <w:rFonts w:cs="Times New Roman"/>
          <w:position w:val="-6"/>
        </w:rPr>
        <w:object w:dxaOrig="400" w:dyaOrig="360" w14:anchorId="4CFB2617">
          <v:shape id="_x0000_i2104" type="#_x0000_t75" style="width:20.4pt;height:18pt" o:ole="">
            <v:imagedata r:id="rId4718" o:title=""/>
          </v:shape>
          <o:OLEObject Type="Embed" ProgID="Equation.DSMT4" ShapeID="_x0000_i2104" DrawAspect="Content" ObjectID="_1830511825" r:id="rId4719"/>
        </w:object>
      </w:r>
      <w:r w:rsidRPr="004E5567">
        <w:rPr>
          <w:rFonts w:cs="Times New Roman"/>
          <w:szCs w:val="24"/>
        </w:rPr>
        <w:t>,</w:t>
      </w:r>
      <w:r w:rsidRPr="004E5567">
        <w:rPr>
          <w:rFonts w:cs="Times New Roman"/>
          <w:position w:val="-6"/>
        </w:rPr>
        <w:object w:dxaOrig="420" w:dyaOrig="360" w14:anchorId="59F11B04">
          <v:shape id="_x0000_i2105" type="#_x0000_t75" style="width:21.6pt;height:18pt" o:ole="">
            <v:imagedata r:id="rId4720" o:title=""/>
          </v:shape>
          <o:OLEObject Type="Embed" ProgID="Equation.DSMT4" ShapeID="_x0000_i2105" DrawAspect="Content" ObjectID="_1830511826" r:id="rId4721"/>
        </w:object>
      </w:r>
      <w:r w:rsidRPr="004E5567">
        <w:rPr>
          <w:rFonts w:cs="Times New Roman"/>
          <w:szCs w:val="24"/>
        </w:rPr>
        <w:t xml:space="preserve">, </w:t>
      </w:r>
      <w:r w:rsidRPr="004E5567">
        <w:rPr>
          <w:rFonts w:cs="Times New Roman"/>
          <w:position w:val="-6"/>
        </w:rPr>
        <w:object w:dxaOrig="520" w:dyaOrig="360" w14:anchorId="11A6606B">
          <v:shape id="_x0000_i2106" type="#_x0000_t75" style="width:26.4pt;height:18pt" o:ole="">
            <v:imagedata r:id="rId4722" o:title=""/>
          </v:shape>
          <o:OLEObject Type="Embed" ProgID="Equation.DSMT4" ShapeID="_x0000_i2106" DrawAspect="Content" ObjectID="_1830511827" r:id="rId4723"/>
        </w:object>
      </w:r>
    </w:p>
    <w:p w14:paraId="24684C66" w14:textId="77777777" w:rsidR="00DC1018" w:rsidRPr="004E5567" w:rsidRDefault="00DC1018" w:rsidP="004E5567">
      <w:pPr>
        <w:pStyle w:val="normal-co"/>
        <w:spacing w:after="0" w:line="360" w:lineRule="auto"/>
        <w:rPr>
          <w:rFonts w:cs="Times New Roman"/>
          <w:b/>
          <w:szCs w:val="24"/>
        </w:rPr>
      </w:pPr>
      <w:r w:rsidRPr="004E5567">
        <w:rPr>
          <w:rFonts w:cs="Times New Roman"/>
          <w:b/>
          <w:iCs/>
          <w:szCs w:val="24"/>
        </w:rPr>
        <w:sym w:font="Wingdings" w:char="F076"/>
      </w:r>
      <w:r w:rsidRPr="004E5567">
        <w:rPr>
          <w:rFonts w:cs="Times New Roman"/>
          <w:b/>
          <w:i/>
          <w:szCs w:val="24"/>
        </w:rPr>
        <w:t xml:space="preserve"> Báo cáo kết quả hoạt động và thảo luận:</w:t>
      </w:r>
      <w:r w:rsidRPr="004E5567">
        <w:rPr>
          <w:rFonts w:cs="Times New Roman"/>
          <w:szCs w:val="24"/>
        </w:rPr>
        <w:t xml:space="preserve"> GV gọi ba HS lên bản trình bày cách phân tích ba vectơ </w:t>
      </w:r>
      <w:r w:rsidRPr="004E5567">
        <w:rPr>
          <w:rFonts w:cs="Times New Roman"/>
          <w:position w:val="-6"/>
        </w:rPr>
        <w:object w:dxaOrig="400" w:dyaOrig="360" w14:anchorId="36CD94EE">
          <v:shape id="_x0000_i2107" type="#_x0000_t75" style="width:20.4pt;height:18pt" o:ole="">
            <v:imagedata r:id="rId4724" o:title=""/>
          </v:shape>
          <o:OLEObject Type="Embed" ProgID="Equation.DSMT4" ShapeID="_x0000_i2107" DrawAspect="Content" ObjectID="_1830511828" r:id="rId4725"/>
        </w:object>
      </w:r>
      <w:r w:rsidRPr="004E5567">
        <w:rPr>
          <w:rFonts w:cs="Times New Roman"/>
          <w:szCs w:val="24"/>
        </w:rPr>
        <w:t>,</w:t>
      </w:r>
      <w:r w:rsidRPr="004E5567">
        <w:rPr>
          <w:rFonts w:cs="Times New Roman"/>
          <w:position w:val="-6"/>
        </w:rPr>
        <w:object w:dxaOrig="420" w:dyaOrig="360" w14:anchorId="07D740D0">
          <v:shape id="_x0000_i2108" type="#_x0000_t75" style="width:21.6pt;height:18pt" o:ole="">
            <v:imagedata r:id="rId4726" o:title=""/>
          </v:shape>
          <o:OLEObject Type="Embed" ProgID="Equation.DSMT4" ShapeID="_x0000_i2108" DrawAspect="Content" ObjectID="_1830511829" r:id="rId4727"/>
        </w:object>
      </w:r>
      <w:r w:rsidRPr="004E5567">
        <w:rPr>
          <w:rFonts w:cs="Times New Roman"/>
          <w:szCs w:val="24"/>
        </w:rPr>
        <w:t xml:space="preserve">, </w:t>
      </w:r>
      <w:r w:rsidRPr="004E5567">
        <w:rPr>
          <w:rFonts w:cs="Times New Roman"/>
          <w:position w:val="-6"/>
        </w:rPr>
        <w:object w:dxaOrig="480" w:dyaOrig="360" w14:anchorId="67DE1093">
          <v:shape id="_x0000_i2109" type="#_x0000_t75" style="width:24.6pt;height:18pt" o:ole="">
            <v:imagedata r:id="rId4728" o:title=""/>
          </v:shape>
          <o:OLEObject Type="Embed" ProgID="Equation.DSMT4" ShapeID="_x0000_i2109" DrawAspect="Content" ObjectID="_1830511830" r:id="rId4729"/>
        </w:object>
      </w:r>
      <w:r w:rsidRPr="004E5567">
        <w:rPr>
          <w:rFonts w:cs="Times New Roman"/>
          <w:szCs w:val="24"/>
        </w:rPr>
        <w:t xml:space="preserve"> theo ba vectơ </w:t>
      </w:r>
      <w:r w:rsidRPr="004E5567">
        <w:rPr>
          <w:rFonts w:cs="Times New Roman"/>
          <w:position w:val="-6"/>
        </w:rPr>
        <w:object w:dxaOrig="200" w:dyaOrig="360" w14:anchorId="4D2ECD44">
          <v:shape id="_x0000_i2110" type="#_x0000_t75" style="width:9.6pt;height:18pt" o:ole="">
            <v:imagedata r:id="rId4730" o:title=""/>
          </v:shape>
          <o:OLEObject Type="Embed" ProgID="Equation.DSMT4" ShapeID="_x0000_i2110" DrawAspect="Content" ObjectID="_1830511831" r:id="rId4731"/>
        </w:object>
      </w:r>
      <w:r w:rsidRPr="004E5567">
        <w:rPr>
          <w:rFonts w:cs="Times New Roman"/>
          <w:szCs w:val="24"/>
        </w:rPr>
        <w:t>,</w:t>
      </w:r>
      <w:r w:rsidRPr="004E5567">
        <w:rPr>
          <w:rFonts w:cs="Times New Roman"/>
          <w:position w:val="-10"/>
        </w:rPr>
        <w:object w:dxaOrig="200" w:dyaOrig="400" w14:anchorId="178578D5">
          <v:shape id="_x0000_i2111" type="#_x0000_t75" style="width:9.6pt;height:20.4pt" o:ole="">
            <v:imagedata r:id="rId4732" o:title=""/>
          </v:shape>
          <o:OLEObject Type="Embed" ProgID="Equation.DSMT4" ShapeID="_x0000_i2111" DrawAspect="Content" ObjectID="_1830511832" r:id="rId4733"/>
        </w:object>
      </w:r>
      <w:r w:rsidRPr="004E5567">
        <w:rPr>
          <w:rFonts w:cs="Times New Roman"/>
          <w:szCs w:val="24"/>
        </w:rPr>
        <w:t>,</w:t>
      </w:r>
      <w:r w:rsidRPr="004E5567">
        <w:rPr>
          <w:rFonts w:cs="Times New Roman"/>
          <w:position w:val="-6"/>
        </w:rPr>
        <w:object w:dxaOrig="200" w:dyaOrig="360" w14:anchorId="76792FA9">
          <v:shape id="_x0000_i2112" type="#_x0000_t75" style="width:9.6pt;height:18pt" o:ole="">
            <v:imagedata r:id="rId4734" o:title=""/>
          </v:shape>
          <o:OLEObject Type="Embed" ProgID="Equation.DSMT4" ShapeID="_x0000_i2112" DrawAspect="Content" ObjectID="_1830511833" r:id="rId4735"/>
        </w:object>
      </w:r>
      <w:r w:rsidRPr="004E5567">
        <w:rPr>
          <w:rFonts w:cs="Times New Roman"/>
          <w:szCs w:val="24"/>
        </w:rPr>
        <w:t>. Các HS còn lại quan sát, nhận xét.</w:t>
      </w:r>
    </w:p>
    <w:p w14:paraId="5047AF3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HS có kĩ năng vận dụng kiến thức đã học để tìm được toạ độ của điểm thông qua việc phân tích vectơ.</w:t>
      </w:r>
    </w:p>
    <w:p w14:paraId="691A63E4"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Toạ độ của vectơ</w:t>
      </w:r>
    </w:p>
    <w:p w14:paraId="34770C87"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 Khám phá</w:t>
      </w:r>
    </w:p>
    <w:p w14:paraId="562863B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HS hiểu được định nghĩa toạ độ của vectơ trong không gian </w:t>
      </w:r>
      <w:r w:rsidRPr="004E5567">
        <w:rPr>
          <w:rFonts w:ascii="Times New Roman" w:hAnsi="Times New Roman" w:cs="Times New Roman"/>
          <w:i/>
        </w:rPr>
        <w:t>Oxyz</w:t>
      </w:r>
      <w:r w:rsidRPr="004E5567">
        <w:rPr>
          <w:rFonts w:ascii="Times New Roman" w:hAnsi="Times New Roman" w:cs="Times New Roman"/>
        </w:rPr>
        <w:t>.</w:t>
      </w:r>
    </w:p>
    <w:p w14:paraId="66857688"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b/>
          <w:szCs w:val="24"/>
        </w:rPr>
        <w:t xml:space="preserve">b) Nội dung: </w:t>
      </w:r>
      <w:r w:rsidRPr="004E5567">
        <w:rPr>
          <w:rFonts w:ascii="Times New Roman" w:hAnsi="Times New Roman" w:cs="Times New Roman"/>
          <w:szCs w:val="24"/>
        </w:rPr>
        <w:t xml:space="preserve">Biểu diễn được vectơ </w:t>
      </w:r>
      <w:r w:rsidRPr="004E5567">
        <w:rPr>
          <w:rFonts w:ascii="Times New Roman" w:hAnsi="Times New Roman" w:cs="Times New Roman"/>
          <w:position w:val="-6"/>
        </w:rPr>
        <w:object w:dxaOrig="200" w:dyaOrig="360" w14:anchorId="22264DA6">
          <v:shape id="_x0000_i2113" type="#_x0000_t75" style="width:9.6pt;height:18pt" o:ole="">
            <v:imagedata r:id="rId4736" o:title=""/>
          </v:shape>
          <o:OLEObject Type="Embed" ProgID="Equation.DSMT4" ShapeID="_x0000_i2113" DrawAspect="Content" ObjectID="_1830511834" r:id="rId4737"/>
        </w:object>
      </w:r>
      <w:r w:rsidRPr="004E5567">
        <w:rPr>
          <w:rFonts w:ascii="Times New Roman" w:hAnsi="Times New Roman" w:cs="Times New Roman"/>
          <w:szCs w:val="24"/>
        </w:rPr>
        <w:t xml:space="preserve">theo ba vectơ </w:t>
      </w:r>
      <w:r w:rsidRPr="004E5567">
        <w:rPr>
          <w:rFonts w:ascii="Times New Roman" w:hAnsi="Times New Roman" w:cs="Times New Roman"/>
          <w:position w:val="-6"/>
        </w:rPr>
        <w:object w:dxaOrig="200" w:dyaOrig="360" w14:anchorId="327D9878">
          <v:shape id="_x0000_i2114" type="#_x0000_t75" style="width:9.6pt;height:18pt" o:ole="">
            <v:imagedata r:id="rId4738" o:title=""/>
          </v:shape>
          <o:OLEObject Type="Embed" ProgID="Equation.DSMT4" ShapeID="_x0000_i2114" DrawAspect="Content" ObjectID="_1830511835" r:id="rId4739"/>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200" w:dyaOrig="400" w14:anchorId="174F1228">
          <v:shape id="_x0000_i2115" type="#_x0000_t75" style="width:9.6pt;height:20.4pt" o:ole="">
            <v:imagedata r:id="rId4740" o:title=""/>
          </v:shape>
          <o:OLEObject Type="Embed" ProgID="Equation.DSMT4" ShapeID="_x0000_i2115" DrawAspect="Content" ObjectID="_1830511836" r:id="rId4741"/>
        </w:object>
      </w:r>
      <w:r w:rsidRPr="004E5567">
        <w:rPr>
          <w:rFonts w:ascii="Times New Roman" w:hAnsi="Times New Roman" w:cs="Times New Roman"/>
          <w:szCs w:val="24"/>
        </w:rPr>
        <w:t>,</w:t>
      </w:r>
      <w:r w:rsidRPr="004E5567">
        <w:rPr>
          <w:rFonts w:ascii="Times New Roman" w:hAnsi="Times New Roman" w:cs="Times New Roman"/>
          <w:position w:val="-6"/>
        </w:rPr>
        <w:object w:dxaOrig="200" w:dyaOrig="360" w14:anchorId="4F7844D9">
          <v:shape id="_x0000_i2116" type="#_x0000_t75" style="width:9.6pt;height:18pt" o:ole="">
            <v:imagedata r:id="rId4742" o:title=""/>
          </v:shape>
          <o:OLEObject Type="Embed" ProgID="Equation.DSMT4" ShapeID="_x0000_i2116" DrawAspect="Content" ObjectID="_1830511837" r:id="rId4743"/>
        </w:object>
      </w:r>
      <w:r w:rsidRPr="004E5567">
        <w:rPr>
          <w:rFonts w:ascii="Times New Roman" w:hAnsi="Times New Roman" w:cs="Times New Roman"/>
          <w:szCs w:val="24"/>
        </w:rPr>
        <w:t>.</w:t>
      </w:r>
    </w:p>
    <w:p w14:paraId="29213B90" w14:textId="77777777" w:rsidR="00DC1018" w:rsidRPr="004E5567" w:rsidRDefault="00DC1018" w:rsidP="004E5567">
      <w:pPr>
        <w:spacing w:after="0" w:line="360" w:lineRule="auto"/>
        <w:rPr>
          <w:rFonts w:ascii="Times New Roman" w:hAnsi="Times New Roman" w:cs="Times New Roman"/>
          <w:b/>
        </w:rPr>
      </w:pPr>
    </w:p>
    <w:p w14:paraId="7AF6DC5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c) Sản phẩm: </w:t>
      </w:r>
      <w:r w:rsidRPr="004E5567">
        <w:rPr>
          <w:rFonts w:ascii="Times New Roman" w:hAnsi="Times New Roman" w:cs="Times New Roman"/>
        </w:rPr>
        <w:t xml:space="preserve">Dựa vào định nghĩa toạ độ của một điểm, ta có: </w:t>
      </w:r>
    </w:p>
    <w:p w14:paraId="6B6F5443" w14:textId="77777777" w:rsidR="00DC1018" w:rsidRPr="004E5567" w:rsidRDefault="00DC1018" w:rsidP="004E5567">
      <w:pPr>
        <w:spacing w:after="0" w:line="360" w:lineRule="auto"/>
        <w:rPr>
          <w:rFonts w:ascii="Times New Roman" w:hAnsi="Times New Roman" w:cs="Times New Roman"/>
          <w:b/>
          <w:szCs w:val="24"/>
        </w:rPr>
      </w:pPr>
      <w:r w:rsidRPr="004E5567">
        <w:rPr>
          <w:rFonts w:ascii="Times New Roman" w:hAnsi="Times New Roman" w:cs="Times New Roman"/>
          <w:position w:val="-12"/>
        </w:rPr>
        <w:object w:dxaOrig="3480" w:dyaOrig="420" w14:anchorId="53F61B23">
          <v:shape id="_x0000_i2117" type="#_x0000_t75" style="width:174pt;height:21.6pt" o:ole="">
            <v:imagedata r:id="rId4744" o:title=""/>
          </v:shape>
          <o:OLEObject Type="Embed" ProgID="Equation.DSMT4" ShapeID="_x0000_i2117" DrawAspect="Content" ObjectID="_1830511838" r:id="rId4745"/>
        </w:object>
      </w:r>
      <w:r w:rsidRPr="004E5567">
        <w:rPr>
          <w:rFonts w:ascii="Times New Roman" w:hAnsi="Times New Roman" w:cs="Times New Roman"/>
          <w:szCs w:val="24"/>
        </w:rPr>
        <w:t xml:space="preserve">. Mà </w:t>
      </w:r>
      <w:r w:rsidRPr="004E5567">
        <w:rPr>
          <w:rFonts w:ascii="Times New Roman" w:hAnsi="Times New Roman" w:cs="Times New Roman"/>
          <w:position w:val="-6"/>
        </w:rPr>
        <w:object w:dxaOrig="740" w:dyaOrig="360" w14:anchorId="237BF38B">
          <v:shape id="_x0000_i2118" type="#_x0000_t75" style="width:36.6pt;height:18pt" o:ole="">
            <v:imagedata r:id="rId4746" o:title=""/>
          </v:shape>
          <o:OLEObject Type="Embed" ProgID="Equation.DSMT4" ShapeID="_x0000_i2118" DrawAspect="Content" ObjectID="_1830511839" r:id="rId4747"/>
        </w:object>
      </w:r>
      <w:r w:rsidRPr="004E5567">
        <w:rPr>
          <w:rFonts w:ascii="Times New Roman" w:hAnsi="Times New Roman" w:cs="Times New Roman"/>
          <w:szCs w:val="24"/>
        </w:rPr>
        <w:t xml:space="preserve"> nên </w:t>
      </w:r>
      <w:r w:rsidRPr="004E5567">
        <w:rPr>
          <w:rFonts w:ascii="Times New Roman" w:hAnsi="Times New Roman" w:cs="Times New Roman"/>
          <w:position w:val="-12"/>
        </w:rPr>
        <w:object w:dxaOrig="1840" w:dyaOrig="420" w14:anchorId="653AEF90">
          <v:shape id="_x0000_i2119" type="#_x0000_t75" style="width:91.8pt;height:21.6pt" o:ole="">
            <v:imagedata r:id="rId4748" o:title=""/>
          </v:shape>
          <o:OLEObject Type="Embed" ProgID="Equation.DSMT4" ShapeID="_x0000_i2119" DrawAspect="Content" ObjectID="_1830511840" r:id="rId4749"/>
        </w:object>
      </w:r>
    </w:p>
    <w:p w14:paraId="29006EC6"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10A67315" w14:textId="77777777" w:rsidR="00DC1018" w:rsidRPr="004E5567" w:rsidRDefault="00DC1018" w:rsidP="004E5567">
      <w:pPr>
        <w:pStyle w:val="boldital"/>
        <w:spacing w:after="0" w:line="360" w:lineRule="auto"/>
        <w:rPr>
          <w:rFonts w:cs="Times New Roman"/>
        </w:rPr>
      </w:pPr>
      <w:r w:rsidRPr="004E5567">
        <w:rPr>
          <w:rFonts w:cs="Times New Roman"/>
          <w:i w:val="0"/>
          <w:iCs w:val="0"/>
          <w:spacing w:val="-2"/>
        </w:rPr>
        <w:lastRenderedPageBreak/>
        <w:sym w:font="Wingdings" w:char="F076"/>
      </w:r>
      <w:r w:rsidRPr="004E5567">
        <w:rPr>
          <w:rFonts w:cs="Times New Roman"/>
          <w:i w:val="0"/>
          <w:iCs w:val="0"/>
          <w:spacing w:val="-2"/>
        </w:rPr>
        <w:t xml:space="preserve"> </w:t>
      </w:r>
      <w:r w:rsidRPr="004E5567">
        <w:rPr>
          <w:rFonts w:cs="Times New Roman"/>
        </w:rPr>
        <w:t xml:space="preserve">GV chuyển giao nhiệm vụ học tập: </w:t>
      </w:r>
    </w:p>
    <w:p w14:paraId="5C99953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Mỗi HS thực hiện HĐKĐ 3.</w:t>
      </w:r>
    </w:p>
    <w:p w14:paraId="0AFF303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gọi HS đọc định nghĩa và nhận xét về toạ độ của vectơ trong không gian </w:t>
      </w:r>
      <w:r w:rsidRPr="004E5567">
        <w:rPr>
          <w:rFonts w:ascii="Times New Roman" w:hAnsi="Times New Roman" w:cs="Times New Roman"/>
          <w:i/>
        </w:rPr>
        <w:t>Oxyz.</w:t>
      </w:r>
    </w:p>
    <w:p w14:paraId="7AEA36EC"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rPr>
        <w:t>– GV hướng dẫn HS tìm hiểu Ví dụ 3 để hiểu rõ hơn cũng như biết cách xác định toạ độ của vectơ khi đã chọn hệ trục toạ độ phù hợp.</w:t>
      </w:r>
    </w:p>
    <w:p w14:paraId="064A06B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rPr>
        <w:t xml:space="preserve"> </w:t>
      </w:r>
      <w:r w:rsidRPr="004E5567">
        <w:rPr>
          <w:rFonts w:ascii="Times New Roman" w:hAnsi="Times New Roman" w:cs="Times New Roman"/>
          <w:b/>
          <w:i/>
        </w:rPr>
        <w:t>HS thực hiện nhiệm vụ học tập:</w:t>
      </w:r>
      <w:r w:rsidRPr="004E5567">
        <w:rPr>
          <w:rFonts w:ascii="Times New Roman" w:hAnsi="Times New Roman" w:cs="Times New Roman"/>
        </w:rPr>
        <w:t xml:space="preserve"> HS suy nghĩ và tìm câu trả lời.</w:t>
      </w:r>
    </w:p>
    <w:p w14:paraId="60F0E54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iCs/>
          <w:spacing w:val="-2"/>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Báo cáo kết quả hoạt động và thảo luận: </w:t>
      </w:r>
      <w:r w:rsidRPr="004E5567">
        <w:rPr>
          <w:rFonts w:ascii="Times New Roman" w:hAnsi="Times New Roman" w:cs="Times New Roman"/>
        </w:rPr>
        <w:t>HS xung phong trả lời.</w:t>
      </w:r>
    </w:p>
    <w:p w14:paraId="1499FC7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spacing w:val="-2"/>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Thông qua việc biểu diễn vectơ </w:t>
      </w:r>
      <w:r w:rsidRPr="004E5567">
        <w:rPr>
          <w:rFonts w:ascii="Times New Roman" w:hAnsi="Times New Roman" w:cs="Times New Roman"/>
          <w:position w:val="-12"/>
        </w:rPr>
        <w:object w:dxaOrig="1840" w:dyaOrig="420" w14:anchorId="21055FE0">
          <v:shape id="_x0000_i2120" type="#_x0000_t75" style="width:91.8pt;height:21.6pt" o:ole="">
            <v:imagedata r:id="rId4750" o:title=""/>
          </v:shape>
          <o:OLEObject Type="Embed" ProgID="Equation.DSMT4" ShapeID="_x0000_i2120" DrawAspect="Content" ObjectID="_1830511841" r:id="rId4751"/>
        </w:object>
      </w:r>
      <w:r w:rsidRPr="004E5567">
        <w:rPr>
          <w:rFonts w:ascii="Times New Roman" w:hAnsi="Times New Roman" w:cs="Times New Roman"/>
        </w:rPr>
        <w:t xml:space="preserve"> GV dẫn dắt HS tiếp cận định nghĩa toạ độ của một vectơ trong không gian </w:t>
      </w:r>
      <w:r w:rsidRPr="004E5567">
        <w:rPr>
          <w:rFonts w:ascii="Times New Roman" w:hAnsi="Times New Roman" w:cs="Times New Roman"/>
          <w:i/>
        </w:rPr>
        <w:t>Oxyz</w:t>
      </w:r>
      <w:r w:rsidRPr="004E5567">
        <w:rPr>
          <w:rFonts w:ascii="Times New Roman" w:hAnsi="Times New Roman" w:cs="Times New Roman"/>
        </w:rPr>
        <w:t>.</w:t>
      </w:r>
    </w:p>
    <w:p w14:paraId="72762E6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3.2. Thực hành 3</w:t>
      </w:r>
    </w:p>
    <w:p w14:paraId="3ADE02F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Phát triển kĩ năng phân tích một vectơ theo các vectơ đơn vị để xác định toạ độ vectơ trong hệ trục </w:t>
      </w:r>
      <w:r w:rsidRPr="004E5567">
        <w:rPr>
          <w:rFonts w:ascii="Times New Roman" w:hAnsi="Times New Roman" w:cs="Times New Roman"/>
          <w:i/>
        </w:rPr>
        <w:t>Oxyz</w:t>
      </w:r>
      <w:r w:rsidRPr="004E5567">
        <w:rPr>
          <w:rFonts w:ascii="Times New Roman" w:hAnsi="Times New Roman" w:cs="Times New Roman"/>
        </w:rPr>
        <w:t>.</w:t>
      </w:r>
    </w:p>
    <w:p w14:paraId="7224EC1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 xml:space="preserve">Sau khi chọn được hệ trục toạ độ thích hợp, xác định được vectơ đơn vị và toạ độ của các vectơ </w:t>
      </w:r>
      <w:r w:rsidRPr="004E5567">
        <w:rPr>
          <w:rFonts w:ascii="Times New Roman" w:hAnsi="Times New Roman" w:cs="Times New Roman"/>
          <w:position w:val="-10"/>
        </w:rPr>
        <w:object w:dxaOrig="1700" w:dyaOrig="400" w14:anchorId="663BD1D0">
          <v:shape id="_x0000_i2121" type="#_x0000_t75" style="width:85.8pt;height:20.4pt" o:ole="">
            <v:imagedata r:id="rId4752" o:title=""/>
          </v:shape>
          <o:OLEObject Type="Embed" ProgID="Equation.DSMT4" ShapeID="_x0000_i2121" DrawAspect="Content" ObjectID="_1830511842" r:id="rId4753"/>
        </w:object>
      </w:r>
      <w:r w:rsidRPr="004E5567">
        <w:rPr>
          <w:rFonts w:ascii="Times New Roman" w:hAnsi="Times New Roman" w:cs="Times New Roman"/>
        </w:rPr>
        <w:t>.</w:t>
      </w:r>
    </w:p>
    <w:p w14:paraId="0D81FBD6"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4EA6ED5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a) Vẽ hệ trục toạ độ </w:t>
      </w:r>
      <w:r w:rsidRPr="004E5567">
        <w:rPr>
          <w:rFonts w:ascii="Times New Roman" w:hAnsi="Times New Roman" w:cs="Times New Roman"/>
          <w:i/>
        </w:rPr>
        <w:t>Oxyz</w:t>
      </w:r>
      <w:r w:rsidRPr="004E5567">
        <w:rPr>
          <w:rFonts w:ascii="Times New Roman" w:hAnsi="Times New Roman" w:cs="Times New Roman"/>
        </w:rPr>
        <w:t xml:space="preserve"> theo yêu cầu đề bài và chỉ ra các vectơ đơn vị.</w:t>
      </w:r>
    </w:p>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7"/>
        <w:gridCol w:w="3935"/>
      </w:tblGrid>
      <w:tr w:rsidR="00DC1018" w:rsidRPr="004E5567" w14:paraId="497DA3B5" w14:textId="77777777" w:rsidTr="002A1A2E">
        <w:tc>
          <w:tcPr>
            <w:tcW w:w="3145" w:type="pct"/>
          </w:tcPr>
          <w:p w14:paraId="74EB65E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Gọi</w:t>
            </w:r>
            <w:r w:rsidRPr="004E5567">
              <w:rPr>
                <w:rFonts w:ascii="Times New Roman" w:hAnsi="Times New Roman" w:cs="Times New Roman"/>
                <w:i/>
                <w:iCs/>
                <w:szCs w:val="24"/>
              </w:rPr>
              <w:t xml:space="preserve"> I, J</w:t>
            </w:r>
            <w:r w:rsidRPr="004E5567">
              <w:rPr>
                <w:rFonts w:ascii="Times New Roman" w:hAnsi="Times New Roman" w:cs="Times New Roman"/>
                <w:szCs w:val="24"/>
              </w:rPr>
              <w:t xml:space="preserve"> lần lượt là trung điểm của các cạnh </w:t>
            </w:r>
            <w:r w:rsidRPr="004E5567">
              <w:rPr>
                <w:rFonts w:ascii="Times New Roman" w:hAnsi="Times New Roman" w:cs="Times New Roman"/>
                <w:i/>
                <w:iCs/>
                <w:szCs w:val="24"/>
              </w:rPr>
              <w:t>AB</w:t>
            </w:r>
            <w:r w:rsidRPr="004E5567">
              <w:rPr>
                <w:rFonts w:ascii="Times New Roman" w:hAnsi="Times New Roman" w:cs="Times New Roman"/>
                <w:szCs w:val="24"/>
              </w:rPr>
              <w:t xml:space="preserve">, </w:t>
            </w:r>
            <w:r w:rsidRPr="004E5567">
              <w:rPr>
                <w:rFonts w:ascii="Times New Roman" w:hAnsi="Times New Roman" w:cs="Times New Roman"/>
                <w:i/>
                <w:iCs/>
                <w:szCs w:val="24"/>
              </w:rPr>
              <w:t>AD</w:t>
            </w:r>
            <w:r w:rsidRPr="004E5567">
              <w:rPr>
                <w:rFonts w:ascii="Times New Roman" w:hAnsi="Times New Roman" w:cs="Times New Roman"/>
                <w:szCs w:val="24"/>
              </w:rPr>
              <w:t xml:space="preserve">; </w:t>
            </w:r>
            <w:r w:rsidRPr="004E5567">
              <w:rPr>
                <w:rFonts w:ascii="Times New Roman" w:hAnsi="Times New Roman" w:cs="Times New Roman"/>
                <w:i/>
                <w:iCs/>
                <w:szCs w:val="24"/>
              </w:rPr>
              <w:t>K</w:t>
            </w:r>
            <w:r w:rsidRPr="004E5567">
              <w:rPr>
                <w:rFonts w:ascii="Times New Roman" w:hAnsi="Times New Roman" w:cs="Times New Roman"/>
                <w:szCs w:val="24"/>
              </w:rPr>
              <w:t xml:space="preserve"> là điểm thuộc</w:t>
            </w:r>
            <w:r w:rsidRPr="004E5567">
              <w:rPr>
                <w:rFonts w:ascii="Times New Roman" w:hAnsi="Times New Roman" w:cs="Times New Roman"/>
                <w:i/>
                <w:iCs/>
                <w:szCs w:val="24"/>
              </w:rPr>
              <w:t xml:space="preserve"> AS</w:t>
            </w:r>
            <w:r w:rsidRPr="004E5567">
              <w:rPr>
                <w:rFonts w:ascii="Times New Roman" w:hAnsi="Times New Roman" w:cs="Times New Roman"/>
                <w:szCs w:val="24"/>
              </w:rPr>
              <w:t xml:space="preserve"> sao cho </w:t>
            </w:r>
            <w:r w:rsidRPr="004E5567">
              <w:rPr>
                <w:rFonts w:ascii="Times New Roman" w:hAnsi="Times New Roman" w:cs="Times New Roman"/>
                <w:kern w:val="2"/>
                <w:position w:val="-24"/>
                <w:szCs w:val="24"/>
                <w14:ligatures w14:val="standardContextual"/>
              </w:rPr>
              <w:object w:dxaOrig="1140" w:dyaOrig="620" w14:anchorId="1FED16AB">
                <v:shape id="_x0000_i2122" type="#_x0000_t75" style="width:57.6pt;height:30.6pt" o:ole="">
                  <v:imagedata r:id="rId4754" o:title=""/>
                </v:shape>
                <o:OLEObject Type="Embed" ProgID="Equation.DSMT4" ShapeID="_x0000_i2122" DrawAspect="Content" ObjectID="_1830511843" r:id="rId4755"/>
              </w:object>
            </w:r>
            <w:r w:rsidRPr="004E5567">
              <w:rPr>
                <w:rFonts w:ascii="Times New Roman" w:hAnsi="Times New Roman" w:cs="Times New Roman"/>
                <w:szCs w:val="24"/>
              </w:rPr>
              <w:t xml:space="preserve">. Khi đó: </w:t>
            </w:r>
            <w:r w:rsidRPr="004E5567">
              <w:rPr>
                <w:rFonts w:ascii="Times New Roman" w:hAnsi="Times New Roman" w:cs="Times New Roman"/>
                <w:kern w:val="2"/>
                <w:position w:val="-6"/>
                <w:szCs w:val="24"/>
                <w14:ligatures w14:val="standardContextual"/>
              </w:rPr>
              <w:object w:dxaOrig="1800" w:dyaOrig="279" w14:anchorId="658B6C7E">
                <v:shape id="_x0000_i2123" type="#_x0000_t75" style="width:89.4pt;height:13.8pt" o:ole="">
                  <v:imagedata r:id="rId4756" o:title=""/>
                </v:shape>
                <o:OLEObject Type="Embed" ProgID="Equation.DSMT4" ShapeID="_x0000_i2123" DrawAspect="Content" ObjectID="_1830511844" r:id="rId4757"/>
              </w:object>
            </w:r>
            <w:r w:rsidRPr="004E5567">
              <w:rPr>
                <w:rFonts w:ascii="Times New Roman" w:hAnsi="Times New Roman" w:cs="Times New Roman"/>
                <w:szCs w:val="24"/>
              </w:rPr>
              <w:t>.</w:t>
            </w:r>
          </w:p>
          <w:p w14:paraId="05B196E8"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Các vectơ đơn vị trên các trục là:</w:t>
            </w:r>
          </w:p>
          <w:p w14:paraId="08F6EE1E"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6"/>
                <w:szCs w:val="24"/>
                <w14:ligatures w14:val="standardContextual"/>
              </w:rPr>
              <w:object w:dxaOrig="680" w:dyaOrig="360" w14:anchorId="30CE1DD4">
                <v:shape id="_x0000_i2124" type="#_x0000_t75" style="width:33.6pt;height:18pt" o:ole="">
                  <v:imagedata r:id="rId4758" o:title=""/>
                </v:shape>
                <o:OLEObject Type="Embed" ProgID="Equation.DSMT4" ShapeID="_x0000_i2124" DrawAspect="Content" ObjectID="_1830511845" r:id="rId4759"/>
              </w:object>
            </w:r>
            <w:r w:rsidRPr="004E5567">
              <w:rPr>
                <w:rFonts w:ascii="Times New Roman" w:hAnsi="Times New Roman" w:cs="Times New Roman"/>
                <w:szCs w:val="24"/>
              </w:rPr>
              <w:t xml:space="preserve">, </w:t>
            </w:r>
            <w:r w:rsidRPr="004E5567">
              <w:rPr>
                <w:rFonts w:ascii="Times New Roman" w:hAnsi="Times New Roman" w:cs="Times New Roman"/>
                <w:kern w:val="2"/>
                <w:position w:val="-10"/>
                <w:szCs w:val="24"/>
                <w14:ligatures w14:val="standardContextual"/>
              </w:rPr>
              <w:object w:dxaOrig="740" w:dyaOrig="400" w14:anchorId="6E5B11C0">
                <v:shape id="_x0000_i2125" type="#_x0000_t75" style="width:36.6pt;height:20.4pt" o:ole="">
                  <v:imagedata r:id="rId4760" o:title=""/>
                </v:shape>
                <o:OLEObject Type="Embed" ProgID="Equation.DSMT4" ShapeID="_x0000_i2125" DrawAspect="Content" ObjectID="_1830511846" r:id="rId4761"/>
              </w:object>
            </w:r>
            <w:r w:rsidRPr="004E5567">
              <w:rPr>
                <w:rFonts w:ascii="Times New Roman" w:hAnsi="Times New Roman" w:cs="Times New Roman"/>
                <w:szCs w:val="24"/>
              </w:rPr>
              <w:t xml:space="preserve">, </w:t>
            </w:r>
            <w:r w:rsidRPr="004E5567">
              <w:rPr>
                <w:rFonts w:ascii="Times New Roman" w:hAnsi="Times New Roman" w:cs="Times New Roman"/>
                <w:kern w:val="2"/>
                <w:position w:val="-6"/>
                <w:szCs w:val="24"/>
                <w14:ligatures w14:val="standardContextual"/>
              </w:rPr>
              <w:object w:dxaOrig="800" w:dyaOrig="360" w14:anchorId="36C4D462">
                <v:shape id="_x0000_i2126" type="#_x0000_t75" style="width:40.8pt;height:18pt" o:ole="">
                  <v:imagedata r:id="rId4762" o:title=""/>
                </v:shape>
                <o:OLEObject Type="Embed" ProgID="Equation.DSMT4" ShapeID="_x0000_i2126" DrawAspect="Content" ObjectID="_1830511847" r:id="rId4763"/>
              </w:object>
            </w:r>
            <w:r w:rsidRPr="004E5567">
              <w:rPr>
                <w:rFonts w:ascii="Times New Roman" w:hAnsi="Times New Roman" w:cs="Times New Roman"/>
                <w:szCs w:val="24"/>
              </w:rPr>
              <w:t>.</w:t>
            </w:r>
          </w:p>
          <w:p w14:paraId="0419B258" w14:textId="77777777" w:rsidR="00DC1018" w:rsidRPr="004E5567" w:rsidRDefault="00DC1018" w:rsidP="004E5567">
            <w:pPr>
              <w:spacing w:line="360" w:lineRule="auto"/>
              <w:rPr>
                <w:rFonts w:ascii="Times New Roman" w:hAnsi="Times New Roman" w:cs="Times New Roman"/>
                <w:szCs w:val="24"/>
              </w:rPr>
            </w:pPr>
          </w:p>
        </w:tc>
        <w:tc>
          <w:tcPr>
            <w:tcW w:w="1855" w:type="pct"/>
          </w:tcPr>
          <w:p w14:paraId="68DB8B58"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7F8F1781" wp14:editId="2F859CA9">
                  <wp:extent cx="2361840" cy="2532919"/>
                  <wp:effectExtent l="0" t="0" r="0" b="0"/>
                  <wp:docPr id="1194169708" name="Picture 1194169708" descr="D:\SOAN KHBD 12\HINH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D:\SOAN KHBD 12\HINH 11.png"/>
                          <pic:cNvPicPr>
                            <a:picLocks noChangeAspect="1" noChangeArrowheads="1"/>
                          </pic:cNvPicPr>
                        </pic:nvPicPr>
                        <pic:blipFill rotWithShape="1">
                          <a:blip r:embed="rId4764" cstate="print">
                            <a:extLst>
                              <a:ext uri="{BEBA8EAE-BF5A-486C-A8C5-ECC9F3942E4B}">
                                <a14:imgProps xmlns:a14="http://schemas.microsoft.com/office/drawing/2010/main">
                                  <a14:imgLayer r:embed="rId4765">
                                    <a14:imgEffect>
                                      <a14:saturation sat="0"/>
                                    </a14:imgEffect>
                                  </a14:imgLayer>
                                </a14:imgProps>
                              </a:ext>
                              <a:ext uri="{28A0092B-C50C-407E-A947-70E740481C1C}">
                                <a14:useLocalDpi xmlns:a14="http://schemas.microsoft.com/office/drawing/2010/main" val="0"/>
                              </a:ext>
                            </a:extLst>
                          </a:blip>
                          <a:srcRect l="25884" r="30586"/>
                          <a:stretch/>
                        </pic:blipFill>
                        <pic:spPr bwMode="auto">
                          <a:xfrm>
                            <a:off x="0" y="0"/>
                            <a:ext cx="2370946" cy="254268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73FE3071" w14:textId="77777777" w:rsidR="00DC1018" w:rsidRPr="004E5567" w:rsidRDefault="00DC1018" w:rsidP="004E5567">
      <w:pPr>
        <w:spacing w:after="0" w:line="360" w:lineRule="auto"/>
        <w:rPr>
          <w:rFonts w:ascii="Times New Roman" w:hAnsi="Times New Roman" w:cs="Times New Roman"/>
        </w:rPr>
      </w:pPr>
    </w:p>
    <w:p w14:paraId="79954925" w14:textId="77777777" w:rsidR="00DC1018" w:rsidRPr="004E5567" w:rsidRDefault="00DC1018" w:rsidP="004E5567">
      <w:pPr>
        <w:spacing w:after="0" w:line="360" w:lineRule="auto"/>
        <w:rPr>
          <w:rFonts w:ascii="Times New Roman" w:hAnsi="Times New Roman" w:cs="Times New Roman"/>
        </w:rPr>
      </w:pPr>
    </w:p>
    <w:p w14:paraId="6F24186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b) Tìm toạ độ của các vectơ </w:t>
      </w:r>
      <w:r w:rsidRPr="004E5567">
        <w:rPr>
          <w:rFonts w:ascii="Times New Roman" w:hAnsi="Times New Roman" w:cs="Times New Roman"/>
          <w:position w:val="-10"/>
        </w:rPr>
        <w:object w:dxaOrig="1700" w:dyaOrig="400" w14:anchorId="38148127">
          <v:shape id="_x0000_i2127" type="#_x0000_t75" style="width:85.8pt;height:20.4pt" o:ole="">
            <v:imagedata r:id="rId4766" o:title=""/>
          </v:shape>
          <o:OLEObject Type="Embed" ProgID="Equation.DSMT4" ShapeID="_x0000_i2127" DrawAspect="Content" ObjectID="_1830511848" r:id="rId4767"/>
        </w:objec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4"/>
        <w:gridCol w:w="3926"/>
      </w:tblGrid>
      <w:tr w:rsidR="00DC1018" w:rsidRPr="004E5567" w14:paraId="51AF58AD" w14:textId="77777777" w:rsidTr="002A1A2E">
        <w:tc>
          <w:tcPr>
            <w:tcW w:w="2903" w:type="pct"/>
          </w:tcPr>
          <w:p w14:paraId="56CA4E3D"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3379" w:dyaOrig="400" w14:anchorId="05AB8EF0">
                <v:shape id="_x0000_i2128" type="#_x0000_t75" style="width:168.6pt;height:20.4pt" o:ole="">
                  <v:imagedata r:id="rId4768" o:title=""/>
                </v:shape>
                <o:OLEObject Type="Embed" ProgID="Equation.DSMT4" ShapeID="_x0000_i2128" DrawAspect="Content" ObjectID="_1830511849" r:id="rId4769"/>
              </w:object>
            </w:r>
          </w:p>
          <w:p w14:paraId="2A285400"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3379" w:dyaOrig="400" w14:anchorId="21973188">
                <v:shape id="_x0000_i2129" type="#_x0000_t75" style="width:168.6pt;height:20.4pt" o:ole="">
                  <v:imagedata r:id="rId4770" o:title=""/>
                </v:shape>
                <o:OLEObject Type="Embed" ProgID="Equation.DSMT4" ShapeID="_x0000_i2129" DrawAspect="Content" ObjectID="_1830511850" r:id="rId4771"/>
              </w:object>
            </w:r>
            <w:r w:rsidRPr="004E5567">
              <w:rPr>
                <w:rFonts w:ascii="Times New Roman" w:hAnsi="Times New Roman" w:cs="Times New Roman"/>
                <w:szCs w:val="24"/>
              </w:rPr>
              <w:t>.</w:t>
            </w:r>
          </w:p>
          <w:p w14:paraId="682B55AB"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10"/>
                <w:szCs w:val="24"/>
                <w14:ligatures w14:val="standardContextual"/>
              </w:rPr>
              <w:object w:dxaOrig="3280" w:dyaOrig="400" w14:anchorId="4053E58E">
                <v:shape id="_x0000_i2130" type="#_x0000_t75" style="width:164.4pt;height:20.4pt" o:ole="">
                  <v:imagedata r:id="rId4772" o:title=""/>
                </v:shape>
                <o:OLEObject Type="Embed" ProgID="Equation.DSMT4" ShapeID="_x0000_i2130" DrawAspect="Content" ObjectID="_1830511851" r:id="rId4773"/>
              </w:object>
            </w:r>
            <w:r w:rsidRPr="004E5567">
              <w:rPr>
                <w:rFonts w:ascii="Times New Roman" w:hAnsi="Times New Roman" w:cs="Times New Roman"/>
                <w:szCs w:val="24"/>
              </w:rPr>
              <w:t>.</w:t>
            </w:r>
          </w:p>
          <w:p w14:paraId="618280DF"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i/>
                <w:iCs/>
                <w:szCs w:val="24"/>
              </w:rPr>
              <w:t>H</w:t>
            </w:r>
            <w:r w:rsidRPr="004E5567">
              <w:rPr>
                <w:rFonts w:ascii="Times New Roman" w:hAnsi="Times New Roman" w:cs="Times New Roman"/>
                <w:szCs w:val="24"/>
              </w:rPr>
              <w:t xml:space="preserve"> là giao điểm 2 đường chéo </w:t>
            </w:r>
            <w:r w:rsidRPr="004E5567">
              <w:rPr>
                <w:rFonts w:ascii="Times New Roman" w:hAnsi="Times New Roman" w:cs="Times New Roman"/>
                <w:i/>
                <w:iCs/>
                <w:szCs w:val="24"/>
              </w:rPr>
              <w:t>AC</w:t>
            </w:r>
            <w:r w:rsidRPr="004E5567">
              <w:rPr>
                <w:rFonts w:ascii="Times New Roman" w:hAnsi="Times New Roman" w:cs="Times New Roman"/>
                <w:szCs w:val="24"/>
              </w:rPr>
              <w:t xml:space="preserve"> và </w:t>
            </w:r>
            <w:r w:rsidRPr="004E5567">
              <w:rPr>
                <w:rFonts w:ascii="Times New Roman" w:hAnsi="Times New Roman" w:cs="Times New Roman"/>
                <w:i/>
                <w:iCs/>
                <w:szCs w:val="24"/>
              </w:rPr>
              <w:t>BD</w:t>
            </w:r>
            <w:r w:rsidRPr="004E5567">
              <w:rPr>
                <w:rFonts w:ascii="Times New Roman" w:hAnsi="Times New Roman" w:cs="Times New Roman"/>
                <w:szCs w:val="24"/>
              </w:rPr>
              <w:t xml:space="preserve">, </w:t>
            </w:r>
            <w:r w:rsidRPr="004E5567">
              <w:rPr>
                <w:rFonts w:ascii="Times New Roman" w:hAnsi="Times New Roman" w:cs="Times New Roman"/>
                <w:i/>
                <w:iCs/>
                <w:szCs w:val="24"/>
              </w:rPr>
              <w:t>E</w:t>
            </w:r>
            <w:r w:rsidRPr="004E5567">
              <w:rPr>
                <w:rFonts w:ascii="Times New Roman" w:hAnsi="Times New Roman" w:cs="Times New Roman"/>
                <w:szCs w:val="24"/>
              </w:rPr>
              <w:t xml:space="preserve"> là trung điểm </w:t>
            </w:r>
            <w:r w:rsidRPr="004E5567">
              <w:rPr>
                <w:rFonts w:ascii="Times New Roman" w:hAnsi="Times New Roman" w:cs="Times New Roman"/>
                <w:i/>
                <w:iCs/>
                <w:szCs w:val="24"/>
              </w:rPr>
              <w:t>AS</w:t>
            </w:r>
            <w:r w:rsidRPr="004E5567">
              <w:rPr>
                <w:rFonts w:ascii="Times New Roman" w:hAnsi="Times New Roman" w:cs="Times New Roman"/>
                <w:szCs w:val="24"/>
              </w:rPr>
              <w:t>.</w:t>
            </w:r>
          </w:p>
          <w:p w14:paraId="6696DF99"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Suy ra </w:t>
            </w:r>
            <w:r w:rsidRPr="004E5567">
              <w:rPr>
                <w:rFonts w:ascii="Times New Roman" w:hAnsi="Times New Roman" w:cs="Times New Roman"/>
                <w:i/>
                <w:iCs/>
                <w:szCs w:val="24"/>
              </w:rPr>
              <w:t>MH</w:t>
            </w:r>
            <w:r w:rsidRPr="004E5567">
              <w:rPr>
                <w:rFonts w:ascii="Times New Roman" w:hAnsi="Times New Roman" w:cs="Times New Roman"/>
                <w:szCs w:val="24"/>
              </w:rPr>
              <w:t xml:space="preserve"> // </w:t>
            </w:r>
            <w:r w:rsidRPr="004E5567">
              <w:rPr>
                <w:rFonts w:ascii="Times New Roman" w:hAnsi="Times New Roman" w:cs="Times New Roman"/>
                <w:i/>
                <w:iCs/>
                <w:szCs w:val="24"/>
              </w:rPr>
              <w:t>AS</w:t>
            </w:r>
            <w:r w:rsidRPr="004E5567">
              <w:rPr>
                <w:rFonts w:ascii="Times New Roman" w:hAnsi="Times New Roman" w:cs="Times New Roman"/>
                <w:szCs w:val="24"/>
              </w:rPr>
              <w:t xml:space="preserve">, </w:t>
            </w:r>
            <w:r w:rsidRPr="004E5567">
              <w:rPr>
                <w:rFonts w:ascii="Times New Roman" w:hAnsi="Times New Roman" w:cs="Times New Roman"/>
                <w:i/>
                <w:iCs/>
                <w:szCs w:val="24"/>
              </w:rPr>
              <w:t>EM</w:t>
            </w:r>
            <w:r w:rsidRPr="004E5567">
              <w:rPr>
                <w:rFonts w:ascii="Times New Roman" w:hAnsi="Times New Roman" w:cs="Times New Roman"/>
                <w:szCs w:val="24"/>
              </w:rPr>
              <w:t>//</w:t>
            </w:r>
            <w:r w:rsidRPr="004E5567">
              <w:rPr>
                <w:rFonts w:ascii="Times New Roman" w:hAnsi="Times New Roman" w:cs="Times New Roman"/>
                <w:i/>
                <w:iCs/>
                <w:szCs w:val="24"/>
              </w:rPr>
              <w:t>AH</w:t>
            </w:r>
            <w:r w:rsidRPr="004E5567">
              <w:rPr>
                <w:rFonts w:ascii="Times New Roman" w:hAnsi="Times New Roman" w:cs="Times New Roman"/>
                <w:szCs w:val="24"/>
              </w:rPr>
              <w:t xml:space="preserve"> và</w:t>
            </w:r>
            <w:r w:rsidRPr="004E5567">
              <w:rPr>
                <w:rFonts w:ascii="Times New Roman" w:hAnsi="Times New Roman" w:cs="Times New Roman"/>
                <w:kern w:val="2"/>
                <w:position w:val="-24"/>
                <w:szCs w:val="24"/>
                <w14:ligatures w14:val="standardContextual"/>
              </w:rPr>
              <w:object w:dxaOrig="800" w:dyaOrig="620" w14:anchorId="6D9A466F">
                <v:shape id="_x0000_i2131" type="#_x0000_t75" style="width:40.8pt;height:30.6pt" o:ole="">
                  <v:imagedata r:id="rId4774" o:title=""/>
                </v:shape>
                <o:OLEObject Type="Embed" ProgID="Equation.DSMT4" ShapeID="_x0000_i2131" DrawAspect="Content" ObjectID="_1830511852" r:id="rId4775"/>
              </w:object>
            </w:r>
            <w:r w:rsidRPr="004E5567">
              <w:rPr>
                <w:rFonts w:ascii="Times New Roman" w:hAnsi="Times New Roman" w:cs="Times New Roman"/>
                <w:szCs w:val="24"/>
              </w:rPr>
              <w:t>.</w:t>
            </w:r>
          </w:p>
          <w:p w14:paraId="450CE2B3"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Từ đó ta có </w:t>
            </w:r>
            <w:r w:rsidRPr="004E5567">
              <w:rPr>
                <w:rFonts w:ascii="Times New Roman" w:hAnsi="Times New Roman" w:cs="Times New Roman"/>
                <w:i/>
                <w:iCs/>
                <w:szCs w:val="24"/>
              </w:rPr>
              <w:t>AHME</w:t>
            </w:r>
            <w:r w:rsidRPr="004E5567">
              <w:rPr>
                <w:rFonts w:ascii="Times New Roman" w:hAnsi="Times New Roman" w:cs="Times New Roman"/>
                <w:szCs w:val="24"/>
              </w:rPr>
              <w:t xml:space="preserve"> là hình bình hành.</w:t>
            </w:r>
          </w:p>
          <w:p w14:paraId="1A61B902"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24"/>
                <w:szCs w:val="24"/>
                <w14:ligatures w14:val="standardContextual"/>
              </w:rPr>
              <w:object w:dxaOrig="2940" w:dyaOrig="620" w14:anchorId="528D05F6">
                <v:shape id="_x0000_i2132" type="#_x0000_t75" style="width:147.6pt;height:30.6pt" o:ole="">
                  <v:imagedata r:id="rId4776" o:title=""/>
                </v:shape>
                <o:OLEObject Type="Embed" ProgID="Equation.DSMT4" ShapeID="_x0000_i2132" DrawAspect="Content" ObjectID="_1830511853" r:id="rId4777"/>
              </w:object>
            </w:r>
          </w:p>
          <w:p w14:paraId="32033C3F"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24"/>
                <w:szCs w:val="24"/>
                <w14:ligatures w14:val="standardContextual"/>
              </w:rPr>
              <w:object w:dxaOrig="3960" w:dyaOrig="620" w14:anchorId="072A8F1A">
                <v:shape id="_x0000_i2133" type="#_x0000_t75" style="width:198.6pt;height:30.6pt" o:ole="">
                  <v:imagedata r:id="rId4778" o:title=""/>
                </v:shape>
                <o:OLEObject Type="Embed" ProgID="Equation.DSMT4" ShapeID="_x0000_i2133" DrawAspect="Content" ObjectID="_1830511854" r:id="rId4779"/>
              </w:object>
            </w:r>
            <w:r w:rsidRPr="004E5567">
              <w:rPr>
                <w:rFonts w:ascii="Times New Roman" w:hAnsi="Times New Roman" w:cs="Times New Roman"/>
                <w:szCs w:val="24"/>
              </w:rPr>
              <w:t>.</w:t>
            </w:r>
          </w:p>
          <w:p w14:paraId="412B1168"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Vậy </w:t>
            </w:r>
            <w:r w:rsidRPr="004E5567">
              <w:rPr>
                <w:rFonts w:ascii="Times New Roman" w:hAnsi="Times New Roman" w:cs="Times New Roman"/>
                <w:kern w:val="2"/>
                <w:position w:val="-28"/>
                <w:szCs w:val="24"/>
                <w14:ligatures w14:val="standardContextual"/>
              </w:rPr>
              <w:object w:dxaOrig="1440" w:dyaOrig="680" w14:anchorId="06C09F08">
                <v:shape id="_x0000_i2134" type="#_x0000_t75" style="width:1in;height:33.6pt" o:ole="">
                  <v:imagedata r:id="rId4780" o:title=""/>
                </v:shape>
                <o:OLEObject Type="Embed" ProgID="Equation.DSMT4" ShapeID="_x0000_i2134" DrawAspect="Content" ObjectID="_1830511855" r:id="rId4781"/>
              </w:object>
            </w:r>
            <w:r w:rsidRPr="004E5567">
              <w:rPr>
                <w:rFonts w:ascii="Times New Roman" w:hAnsi="Times New Roman" w:cs="Times New Roman"/>
                <w:szCs w:val="24"/>
              </w:rPr>
              <w:t>.</w:t>
            </w:r>
          </w:p>
        </w:tc>
        <w:tc>
          <w:tcPr>
            <w:tcW w:w="2097" w:type="pct"/>
          </w:tcPr>
          <w:p w14:paraId="2C47986D" w14:textId="77777777" w:rsidR="00DC1018" w:rsidRPr="004E5567" w:rsidRDefault="00DC1018" w:rsidP="004E5567">
            <w:pPr>
              <w:pStyle w:val="bang"/>
              <w:spacing w:after="0" w:line="360" w:lineRule="auto"/>
              <w:rPr>
                <w:rFonts w:cs="Times New Roman"/>
              </w:rPr>
            </w:pPr>
            <w:r w:rsidRPr="004E5567">
              <w:rPr>
                <w:rFonts w:cs="Times New Roman"/>
                <w:noProof/>
              </w:rPr>
              <w:drawing>
                <wp:inline distT="0" distB="0" distL="0" distR="0" wp14:anchorId="33D7CF58" wp14:editId="793A3589">
                  <wp:extent cx="2232427" cy="2424023"/>
                  <wp:effectExtent l="0" t="0" r="0" b="0"/>
                  <wp:docPr id="2101420441" name="Picture 2101420441" descr="D:\SOAN KHBD 12\THUC HANH 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D:\SOAN KHBD 12\THUC HANH 3B.png"/>
                          <pic:cNvPicPr>
                            <a:picLocks noChangeAspect="1" noChangeArrowheads="1"/>
                          </pic:cNvPicPr>
                        </pic:nvPicPr>
                        <pic:blipFill rotWithShape="1">
                          <a:blip r:embed="rId4782" cstate="print">
                            <a:extLst>
                              <a:ext uri="{BEBA8EAE-BF5A-486C-A8C5-ECC9F3942E4B}">
                                <a14:imgProps xmlns:a14="http://schemas.microsoft.com/office/drawing/2010/main">
                                  <a14:imgLayer r:embed="rId4783">
                                    <a14:imgEffect>
                                      <a14:saturation sat="0"/>
                                    </a14:imgEffect>
                                  </a14:imgLayer>
                                </a14:imgProps>
                              </a:ext>
                              <a:ext uri="{28A0092B-C50C-407E-A947-70E740481C1C}">
                                <a14:useLocalDpi xmlns:a14="http://schemas.microsoft.com/office/drawing/2010/main" val="0"/>
                              </a:ext>
                            </a:extLst>
                          </a:blip>
                          <a:srcRect l="26151" r="30857"/>
                          <a:stretch/>
                        </pic:blipFill>
                        <pic:spPr bwMode="auto">
                          <a:xfrm>
                            <a:off x="0" y="0"/>
                            <a:ext cx="2236041" cy="242794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EE9BED6" w14:textId="77777777" w:rsidR="00DC1018" w:rsidRPr="004E5567" w:rsidRDefault="00DC1018" w:rsidP="004E5567">
      <w:pPr>
        <w:pStyle w:val="bold"/>
        <w:spacing w:after="0" w:line="360" w:lineRule="auto"/>
        <w:rPr>
          <w:rFonts w:cs="Times New Roman"/>
        </w:rPr>
      </w:pPr>
      <w:r w:rsidRPr="004E5567">
        <w:rPr>
          <w:rFonts w:cs="Times New Roman"/>
        </w:rPr>
        <w:t>d) Tổ chức thực hiện</w:t>
      </w:r>
    </w:p>
    <w:p w14:paraId="784AF75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Cs/>
        </w:rPr>
        <w:t xml:space="preserve"> </w:t>
      </w:r>
      <w:r w:rsidRPr="004E5567">
        <w:rPr>
          <w:rFonts w:ascii="Times New Roman" w:hAnsi="Times New Roman" w:cs="Times New Roman"/>
          <w:b/>
          <w:i/>
        </w:rPr>
        <w:t>GV chuyển giao nhiệm vụ học tập:</w:t>
      </w:r>
      <w:r w:rsidRPr="004E5567">
        <w:rPr>
          <w:rFonts w:ascii="Times New Roman" w:hAnsi="Times New Roman" w:cs="Times New Roman"/>
        </w:rPr>
        <w:t xml:space="preserve"> Mỗi HS vẽ hình, quan sát hình và thực hiện HĐTH 3.</w:t>
      </w:r>
    </w:p>
    <w:p w14:paraId="6F0008D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spacing w:val="-2"/>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vẽ hình và chọn hệ trục, dựa vào giả thiết bài toán để xác định vectơ đơn vị, xác định toạ độ của các vectơ </w:t>
      </w:r>
      <w:r w:rsidRPr="004E5567">
        <w:rPr>
          <w:rFonts w:ascii="Times New Roman" w:hAnsi="Times New Roman" w:cs="Times New Roman"/>
          <w:position w:val="-10"/>
        </w:rPr>
        <w:object w:dxaOrig="1700" w:dyaOrig="400" w14:anchorId="26A1AD6E">
          <v:shape id="_x0000_i2135" type="#_x0000_t75" style="width:85.8pt;height:20.4pt" o:ole="">
            <v:imagedata r:id="rId4784" o:title=""/>
          </v:shape>
          <o:OLEObject Type="Embed" ProgID="Equation.DSMT4" ShapeID="_x0000_i2135" DrawAspect="Content" ObjectID="_1830511856" r:id="rId4785"/>
        </w:object>
      </w:r>
      <w:r w:rsidRPr="004E5567">
        <w:rPr>
          <w:rFonts w:ascii="Times New Roman" w:hAnsi="Times New Roman" w:cs="Times New Roman"/>
        </w:rPr>
        <w:t>.</w:t>
      </w:r>
    </w:p>
    <w:p w14:paraId="6F60158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spacing w:val="-2"/>
        </w:rPr>
        <w:sym w:font="Wingdings" w:char="F076"/>
      </w:r>
      <w:r w:rsidRPr="004E5567">
        <w:rPr>
          <w:rFonts w:ascii="Times New Roman" w:hAnsi="Times New Roman" w:cs="Times New Roman"/>
          <w:b/>
          <w:iCs/>
          <w:spacing w:val="-2"/>
        </w:rPr>
        <w:t xml:space="preserve"> </w:t>
      </w:r>
      <w:r w:rsidRPr="004E5567">
        <w:rPr>
          <w:rFonts w:ascii="Times New Roman" w:hAnsi="Times New Roman" w:cs="Times New Roman"/>
          <w:b/>
          <w:i/>
        </w:rPr>
        <w:t>Báo cáo kết quả hoạt động và thảo luận:</w:t>
      </w:r>
      <w:r w:rsidRPr="004E5567">
        <w:rPr>
          <w:rFonts w:ascii="Times New Roman" w:hAnsi="Times New Roman" w:cs="Times New Roman"/>
        </w:rPr>
        <w:t xml:space="preserve"> GV gọi HS lên bảng trình bày câu trả lời, HS còn lại nhận xét, đặt câu hỏi để hiểu rõ bài toán.</w:t>
      </w:r>
    </w:p>
    <w:p w14:paraId="54265B1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iCs/>
          <w:spacing w:val="-2"/>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HS có kĩ năng chọn hệ trục toạ độ </w:t>
      </w:r>
      <w:r w:rsidRPr="004E5567">
        <w:rPr>
          <w:rFonts w:ascii="Times New Roman" w:hAnsi="Times New Roman" w:cs="Times New Roman"/>
          <w:i/>
        </w:rPr>
        <w:t>Oxyz</w:t>
      </w:r>
      <w:r w:rsidRPr="004E5567">
        <w:rPr>
          <w:rFonts w:ascii="Times New Roman" w:hAnsi="Times New Roman" w:cs="Times New Roman"/>
        </w:rPr>
        <w:t xml:space="preserve"> phù hợp và xác định đúng toạ độ của vectơ.</w:t>
      </w:r>
    </w:p>
    <w:p w14:paraId="5E808D97"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3.3. Vận dụng 2</w:t>
      </w:r>
    </w:p>
    <w:p w14:paraId="04C4C1B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HS có cơ hội vận dụng định nghĩa toạ độ vectơ trong hệ trục </w:t>
      </w:r>
      <w:r w:rsidRPr="004E5567">
        <w:rPr>
          <w:rFonts w:ascii="Times New Roman" w:hAnsi="Times New Roman" w:cs="Times New Roman"/>
          <w:i/>
        </w:rPr>
        <w:t xml:space="preserve">Oxyz </w:t>
      </w:r>
      <w:r w:rsidRPr="004E5567">
        <w:rPr>
          <w:rFonts w:ascii="Times New Roman" w:hAnsi="Times New Roman" w:cs="Times New Roman"/>
        </w:rPr>
        <w:t>vào thực tế, vận dụng kiến thức giá trị lượng giác trong tam giác vuông để tính toán và xác định toạ độ của máy bay.</w:t>
      </w:r>
    </w:p>
    <w:p w14:paraId="0B480D2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 xml:space="preserve">GV yêu cầu HS quan sát hình vẽ, suy nghĩ phân tích vectơ </w:t>
      </w:r>
      <w:r w:rsidRPr="004E5567">
        <w:rPr>
          <w:rFonts w:ascii="Times New Roman" w:hAnsi="Times New Roman" w:cs="Times New Roman"/>
          <w:position w:val="-6"/>
        </w:rPr>
        <w:object w:dxaOrig="480" w:dyaOrig="360" w14:anchorId="23871F4B">
          <v:shape id="_x0000_i2136" type="#_x0000_t75" style="width:24.6pt;height:18pt" o:ole="">
            <v:imagedata r:id="rId4786" o:title=""/>
          </v:shape>
          <o:OLEObject Type="Embed" ProgID="Equation.DSMT4" ShapeID="_x0000_i2136" DrawAspect="Content" ObjectID="_1830511857" r:id="rId4787"/>
        </w:object>
      </w:r>
      <w:r w:rsidRPr="004E5567">
        <w:rPr>
          <w:rFonts w:ascii="Times New Roman" w:hAnsi="Times New Roman" w:cs="Times New Roman"/>
        </w:rPr>
        <w:t>theo các vectơ đơn vị để xác định toạ độ máy bay.</w:t>
      </w:r>
    </w:p>
    <w:p w14:paraId="662D672F"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76DC63F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Tính được độ dài các đoạn thẳng: </w:t>
      </w:r>
    </w:p>
    <w:p w14:paraId="7FF4F304"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2299" w:dyaOrig="360" w14:anchorId="11C83AEB">
          <v:shape id="_x0000_i2137" type="#_x0000_t75" style="width:115.8pt;height:18pt" o:ole="">
            <v:imagedata r:id="rId4788" o:title=""/>
          </v:shape>
          <o:OLEObject Type="Embed" ProgID="Equation.DSMT4" ShapeID="_x0000_i2137" DrawAspect="Content" ObjectID="_1830511858" r:id="rId4789"/>
        </w:object>
      </w:r>
      <w:r w:rsidRPr="004E5567">
        <w:rPr>
          <w:rFonts w:ascii="Times New Roman" w:hAnsi="Times New Roman" w:cs="Times New Roman"/>
          <w:szCs w:val="24"/>
        </w:rPr>
        <w:t>;</w:t>
      </w:r>
      <w:r w:rsidRPr="004E5567">
        <w:rPr>
          <w:rFonts w:ascii="Times New Roman" w:hAnsi="Times New Roman" w:cs="Times New Roman"/>
          <w:position w:val="-10"/>
        </w:rPr>
        <w:object w:dxaOrig="3120" w:dyaOrig="360" w14:anchorId="49890577">
          <v:shape id="_x0000_i2138" type="#_x0000_t75" style="width:156.6pt;height:18pt" o:ole="">
            <v:imagedata r:id="rId4790" o:title=""/>
          </v:shape>
          <o:OLEObject Type="Embed" ProgID="Equation.DSMT4" ShapeID="_x0000_i2138" DrawAspect="Content" ObjectID="_1830511859" r:id="rId4791"/>
        </w:object>
      </w:r>
      <w:r w:rsidRPr="004E5567">
        <w:rPr>
          <w:rFonts w:ascii="Times New Roman" w:hAnsi="Times New Roman" w:cs="Times New Roman"/>
          <w:szCs w:val="24"/>
        </w:rPr>
        <w:t>;</w:t>
      </w:r>
    </w:p>
    <w:p w14:paraId="731BE872"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3260" w:dyaOrig="360" w14:anchorId="28A373A2">
          <v:shape id="_x0000_i2139" type="#_x0000_t75" style="width:162.6pt;height:18pt" o:ole="">
            <v:imagedata r:id="rId4792" o:title=""/>
          </v:shape>
          <o:OLEObject Type="Embed" ProgID="Equation.DSMT4" ShapeID="_x0000_i2139" DrawAspect="Content" ObjectID="_1830511860" r:id="rId4793"/>
        </w:object>
      </w:r>
      <w:r w:rsidRPr="004E5567">
        <w:rPr>
          <w:rFonts w:ascii="Times New Roman" w:hAnsi="Times New Roman" w:cs="Times New Roman"/>
          <w:szCs w:val="24"/>
        </w:rPr>
        <w:t xml:space="preserve">; </w:t>
      </w:r>
      <w:r w:rsidRPr="004E5567">
        <w:rPr>
          <w:rFonts w:ascii="Times New Roman" w:hAnsi="Times New Roman" w:cs="Times New Roman"/>
          <w:position w:val="-10"/>
        </w:rPr>
        <w:object w:dxaOrig="2820" w:dyaOrig="360" w14:anchorId="2197D9AE">
          <v:shape id="_x0000_i2140" type="#_x0000_t75" style="width:141.6pt;height:18pt" o:ole="">
            <v:imagedata r:id="rId4794" o:title=""/>
          </v:shape>
          <o:OLEObject Type="Embed" ProgID="Equation.DSMT4" ShapeID="_x0000_i2140" DrawAspect="Content" ObjectID="_1830511861" r:id="rId4795"/>
        </w:object>
      </w:r>
      <w:r w:rsidRPr="004E5567">
        <w:rPr>
          <w:rFonts w:ascii="Times New Roman" w:hAnsi="Times New Roman" w:cs="Times New Roman"/>
          <w:szCs w:val="24"/>
        </w:rPr>
        <w:t>.</w:t>
      </w:r>
    </w:p>
    <w:p w14:paraId="10B15155" w14:textId="77777777" w:rsidR="00DC1018" w:rsidRPr="004E5567" w:rsidRDefault="00DC1018" w:rsidP="004E5567">
      <w:pPr>
        <w:spacing w:after="0" w:line="360" w:lineRule="auto"/>
        <w:rPr>
          <w:rFonts w:ascii="Times New Roman" w:hAnsi="Times New Roman" w:cs="Times New Roman"/>
          <w:spacing w:val="-10"/>
          <w:szCs w:val="24"/>
        </w:rPr>
      </w:pPr>
      <w:r w:rsidRPr="004E5567">
        <w:rPr>
          <w:rFonts w:ascii="Times New Roman" w:hAnsi="Times New Roman" w:cs="Times New Roman"/>
          <w:spacing w:val="-10"/>
          <w:szCs w:val="24"/>
        </w:rPr>
        <w:t xml:space="preserve">Ta có </w:t>
      </w:r>
      <w:r w:rsidRPr="004E5567">
        <w:rPr>
          <w:rFonts w:ascii="Times New Roman" w:hAnsi="Times New Roman" w:cs="Times New Roman"/>
          <w:position w:val="-10"/>
        </w:rPr>
        <w:object w:dxaOrig="5660" w:dyaOrig="400" w14:anchorId="5986BB28">
          <v:shape id="_x0000_i2141" type="#_x0000_t75" style="width:282.6pt;height:20.4pt" o:ole="">
            <v:imagedata r:id="rId4796" o:title=""/>
          </v:shape>
          <o:OLEObject Type="Embed" ProgID="Equation.DSMT4" ShapeID="_x0000_i2141" DrawAspect="Content" ObjectID="_1830511862" r:id="rId4797"/>
        </w:object>
      </w:r>
      <w:r w:rsidRPr="004E5567">
        <w:rPr>
          <w:rFonts w:ascii="Times New Roman" w:hAnsi="Times New Roman" w:cs="Times New Roman"/>
          <w:spacing w:val="-10"/>
          <w:szCs w:val="24"/>
        </w:rPr>
        <w:t xml:space="preserve">. </w:t>
      </w:r>
    </w:p>
    <w:p w14:paraId="7D89DD5A" w14:textId="77777777" w:rsidR="00DC1018" w:rsidRPr="004E5567" w:rsidRDefault="00DC1018" w:rsidP="004E5567">
      <w:pPr>
        <w:spacing w:after="0" w:line="360" w:lineRule="auto"/>
        <w:rPr>
          <w:rFonts w:ascii="Times New Roman" w:hAnsi="Times New Roman" w:cs="Times New Roman"/>
          <w:spacing w:val="-10"/>
          <w:szCs w:val="24"/>
        </w:rPr>
      </w:pPr>
      <w:r w:rsidRPr="004E5567">
        <w:rPr>
          <w:rFonts w:ascii="Times New Roman" w:hAnsi="Times New Roman" w:cs="Times New Roman"/>
          <w:spacing w:val="-10"/>
          <w:szCs w:val="24"/>
        </w:rPr>
        <w:t xml:space="preserve">Suy ra </w:t>
      </w:r>
      <w:r w:rsidRPr="004E5567">
        <w:rPr>
          <w:rFonts w:ascii="Times New Roman" w:hAnsi="Times New Roman" w:cs="Times New Roman"/>
          <w:position w:val="-14"/>
        </w:rPr>
        <w:object w:dxaOrig="2100" w:dyaOrig="400" w14:anchorId="20C6CA4B">
          <v:shape id="_x0000_i2142" type="#_x0000_t75" style="width:104.4pt;height:20.4pt" o:ole="">
            <v:imagedata r:id="rId4798" o:title=""/>
          </v:shape>
          <o:OLEObject Type="Embed" ProgID="Equation.DSMT4" ShapeID="_x0000_i2142" DrawAspect="Content" ObjectID="_1830511863" r:id="rId4799"/>
        </w:object>
      </w:r>
      <w:r w:rsidRPr="004E5567">
        <w:rPr>
          <w:rFonts w:ascii="Times New Roman" w:hAnsi="Times New Roman" w:cs="Times New Roman"/>
          <w:spacing w:val="-10"/>
          <w:szCs w:val="24"/>
        </w:rPr>
        <w:t>.</w:t>
      </w:r>
    </w:p>
    <w:p w14:paraId="2CFDBDB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Vậy toạ độ của máy bay gần bằng bộ ba số </w:t>
      </w:r>
      <w:r w:rsidRPr="004E5567">
        <w:rPr>
          <w:rFonts w:ascii="Times New Roman" w:hAnsi="Times New Roman" w:cs="Times New Roman"/>
          <w:position w:val="-14"/>
        </w:rPr>
        <w:object w:dxaOrig="1980" w:dyaOrig="400" w14:anchorId="054B7425">
          <v:shape id="_x0000_i2143" type="#_x0000_t75" style="width:99.6pt;height:20.4pt" o:ole="">
            <v:imagedata r:id="rId4800" o:title=""/>
          </v:shape>
          <o:OLEObject Type="Embed" ProgID="Equation.DSMT4" ShapeID="_x0000_i2143" DrawAspect="Content" ObjectID="_1830511864" r:id="rId4801"/>
        </w:object>
      </w:r>
      <w:r w:rsidRPr="004E5567">
        <w:rPr>
          <w:rFonts w:ascii="Times New Roman" w:hAnsi="Times New Roman" w:cs="Times New Roman"/>
        </w:rPr>
        <w:t>.</w:t>
      </w:r>
    </w:p>
    <w:p w14:paraId="1D64887A"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d) Tổ chức thực hiện:</w:t>
      </w:r>
    </w:p>
    <w:p w14:paraId="34D4661F"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iCs/>
          <w:spacing w:val="-4"/>
          <w:szCs w:val="24"/>
        </w:rPr>
        <w:sym w:font="Wingdings" w:char="F076"/>
      </w:r>
      <w:r w:rsidRPr="004E5567">
        <w:rPr>
          <w:rFonts w:ascii="Times New Roman" w:hAnsi="Times New Roman" w:cs="Times New Roman"/>
          <w:iCs/>
          <w:spacing w:val="-4"/>
          <w:szCs w:val="24"/>
        </w:rPr>
        <w:t xml:space="preserve"> </w:t>
      </w:r>
      <w:r w:rsidRPr="004E5567">
        <w:rPr>
          <w:rFonts w:ascii="Times New Roman" w:hAnsi="Times New Roman" w:cs="Times New Roman"/>
          <w:b/>
          <w:bCs/>
          <w:i/>
          <w:szCs w:val="24"/>
        </w:rPr>
        <w:t>GV chuyển giao nhiệm vụ học tập:</w:t>
      </w:r>
      <w:r w:rsidRPr="004E5567">
        <w:rPr>
          <w:rFonts w:ascii="Times New Roman" w:hAnsi="Times New Roman" w:cs="Times New Roman"/>
          <w:szCs w:val="24"/>
        </w:rPr>
        <w:t xml:space="preserve"> Mỗi HS quan sát hình và thực hiện HĐVD 2.</w:t>
      </w:r>
    </w:p>
    <w:p w14:paraId="535E76C5"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iCs/>
          <w:spacing w:val="-4"/>
          <w:szCs w:val="24"/>
        </w:rPr>
        <w:sym w:font="Wingdings" w:char="F076"/>
      </w:r>
      <w:r w:rsidRPr="004E5567">
        <w:rPr>
          <w:rFonts w:ascii="Times New Roman" w:hAnsi="Times New Roman" w:cs="Times New Roman"/>
          <w:i/>
          <w:szCs w:val="24"/>
        </w:rPr>
        <w:t xml:space="preserve"> </w:t>
      </w:r>
      <w:r w:rsidRPr="004E5567">
        <w:rPr>
          <w:rFonts w:ascii="Times New Roman" w:hAnsi="Times New Roman" w:cs="Times New Roman"/>
          <w:b/>
          <w:bCs/>
          <w:i/>
          <w:szCs w:val="24"/>
        </w:rPr>
        <w:t>HS thực hiện nhiệm vụ học tập:</w:t>
      </w:r>
      <w:r w:rsidRPr="004E5567">
        <w:rPr>
          <w:rFonts w:ascii="Times New Roman" w:hAnsi="Times New Roman" w:cs="Times New Roman"/>
          <w:b/>
          <w:bCs/>
          <w:szCs w:val="24"/>
        </w:rPr>
        <w:t xml:space="preserve"> </w:t>
      </w:r>
      <w:r w:rsidRPr="004E5567">
        <w:rPr>
          <w:rFonts w:ascii="Times New Roman" w:hAnsi="Times New Roman" w:cs="Times New Roman"/>
          <w:szCs w:val="24"/>
        </w:rPr>
        <w:t>HS suy nghĩ và tìm câu trả lời.</w:t>
      </w:r>
    </w:p>
    <w:p w14:paraId="69FF56A7"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iCs/>
          <w:spacing w:val="-4"/>
          <w:szCs w:val="24"/>
        </w:rPr>
        <w:sym w:font="Wingdings" w:char="F076"/>
      </w:r>
      <w:r w:rsidRPr="004E5567">
        <w:rPr>
          <w:rFonts w:ascii="Times New Roman" w:hAnsi="Times New Roman" w:cs="Times New Roman"/>
          <w:i/>
          <w:szCs w:val="24"/>
        </w:rPr>
        <w:t xml:space="preserve"> </w:t>
      </w:r>
      <w:r w:rsidRPr="004E5567">
        <w:rPr>
          <w:rFonts w:ascii="Times New Roman" w:hAnsi="Times New Roman" w:cs="Times New Roman"/>
          <w:b/>
          <w:bCs/>
          <w:i/>
          <w:szCs w:val="24"/>
        </w:rPr>
        <w:t>Báo cáo kết quả hoạt động và thảo luận:</w:t>
      </w:r>
      <w:r w:rsidRPr="004E5567">
        <w:rPr>
          <w:rFonts w:ascii="Times New Roman" w:hAnsi="Times New Roman" w:cs="Times New Roman"/>
          <w:b/>
          <w:bCs/>
          <w:szCs w:val="24"/>
        </w:rPr>
        <w:t xml:space="preserve"> </w:t>
      </w:r>
      <w:r w:rsidRPr="004E5567">
        <w:rPr>
          <w:rFonts w:ascii="Times New Roman" w:hAnsi="Times New Roman" w:cs="Times New Roman"/>
          <w:szCs w:val="24"/>
        </w:rPr>
        <w:t>GV gọi HS lên bảng trình bày bài toán.</w:t>
      </w:r>
    </w:p>
    <w:p w14:paraId="03AC44E0" w14:textId="77777777" w:rsidR="00DC1018" w:rsidRPr="004E5567" w:rsidRDefault="00DC1018" w:rsidP="004E5567">
      <w:pPr>
        <w:spacing w:after="0" w:line="360" w:lineRule="auto"/>
        <w:rPr>
          <w:rFonts w:ascii="Times New Roman" w:hAnsi="Times New Roman" w:cs="Times New Roman"/>
          <w:szCs w:val="24"/>
        </w:rPr>
      </w:pPr>
      <w:r w:rsidRPr="004E5567">
        <w:rPr>
          <w:rFonts w:ascii="Times New Roman" w:hAnsi="Times New Roman" w:cs="Times New Roman"/>
          <w:iCs/>
          <w:spacing w:val="-4"/>
          <w:szCs w:val="24"/>
        </w:rPr>
        <w:sym w:font="Wingdings" w:char="F076"/>
      </w:r>
      <w:r w:rsidRPr="004E5567">
        <w:rPr>
          <w:rFonts w:ascii="Times New Roman" w:hAnsi="Times New Roman" w:cs="Times New Roman"/>
          <w:i/>
          <w:szCs w:val="24"/>
        </w:rPr>
        <w:t xml:space="preserve"> </w:t>
      </w:r>
      <w:r w:rsidRPr="004E5567">
        <w:rPr>
          <w:rFonts w:ascii="Times New Roman" w:hAnsi="Times New Roman" w:cs="Times New Roman"/>
          <w:b/>
          <w:bCs/>
          <w:i/>
          <w:szCs w:val="24"/>
        </w:rPr>
        <w:t>Kết luận nhận định:</w:t>
      </w:r>
      <w:r w:rsidRPr="004E5567">
        <w:rPr>
          <w:rFonts w:ascii="Times New Roman" w:hAnsi="Times New Roman" w:cs="Times New Roman"/>
          <w:b/>
          <w:bCs/>
          <w:szCs w:val="24"/>
        </w:rPr>
        <w:t xml:space="preserve"> </w:t>
      </w:r>
      <w:r w:rsidRPr="004E5567">
        <w:rPr>
          <w:rFonts w:ascii="Times New Roman" w:hAnsi="Times New Roman" w:cs="Times New Roman"/>
          <w:szCs w:val="24"/>
        </w:rPr>
        <w:t>HS biết áp dụng quy tắc hình bình hành, giá trị lượng giác trong tam giác vuông để xác định toạ độ máy bay.</w:t>
      </w:r>
    </w:p>
    <w:p w14:paraId="02DAF0B0" w14:textId="77777777" w:rsidR="00DC1018" w:rsidRPr="004E5567" w:rsidRDefault="00DC1018" w:rsidP="004E5567">
      <w:pPr>
        <w:pStyle w:val="ABC"/>
        <w:spacing w:before="0" w:after="0" w:line="360" w:lineRule="auto"/>
        <w:rPr>
          <w:rFonts w:cs="Times New Roman"/>
        </w:rPr>
      </w:pPr>
      <w:r w:rsidRPr="004E5567">
        <w:rPr>
          <w:rFonts w:cs="Times New Roman"/>
        </w:rPr>
        <w:t>C. NHIỆM VỤ</w:t>
      </w:r>
    </w:p>
    <w:p w14:paraId="245042F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Xem lại hệ trục toạ độ </w:t>
      </w:r>
      <w:r w:rsidRPr="004E5567">
        <w:rPr>
          <w:rFonts w:ascii="Times New Roman" w:hAnsi="Times New Roman" w:cs="Times New Roman"/>
          <w:i/>
        </w:rPr>
        <w:t>Oxyz</w:t>
      </w:r>
      <w:r w:rsidRPr="004E5567">
        <w:rPr>
          <w:rFonts w:ascii="Times New Roman" w:hAnsi="Times New Roman" w:cs="Times New Roman"/>
        </w:rPr>
        <w:t xml:space="preserve">, định nghĩa toạ độ của điểm và toạ độ của vectơ trên hệ trục </w:t>
      </w:r>
      <w:r w:rsidRPr="004E5567">
        <w:rPr>
          <w:rFonts w:ascii="Times New Roman" w:hAnsi="Times New Roman" w:cs="Times New Roman"/>
          <w:i/>
        </w:rPr>
        <w:t>Oxyz</w:t>
      </w:r>
      <w:r w:rsidRPr="004E5567">
        <w:rPr>
          <w:rFonts w:ascii="Times New Roman" w:hAnsi="Times New Roman" w:cs="Times New Roman"/>
        </w:rPr>
        <w:t>.</w:t>
      </w:r>
    </w:p>
    <w:p w14:paraId="3625CBF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Xem lại cách chọn hệ trục toạ độ </w:t>
      </w:r>
      <w:r w:rsidRPr="004E5567">
        <w:rPr>
          <w:rFonts w:ascii="Times New Roman" w:hAnsi="Times New Roman" w:cs="Times New Roman"/>
          <w:i/>
          <w:iCs/>
        </w:rPr>
        <w:t xml:space="preserve">Oxyz </w:t>
      </w:r>
      <w:r w:rsidRPr="004E5567">
        <w:rPr>
          <w:rFonts w:ascii="Times New Roman" w:hAnsi="Times New Roman" w:cs="Times New Roman"/>
        </w:rPr>
        <w:t>thích hợp, sử dụng kiến thức đã học để tính toán, sử dụng quy tắc hình bình hành để phân tích một vectơ theo 3 vectơ đơn vị.</w:t>
      </w:r>
    </w:p>
    <w:p w14:paraId="630E58C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Hoàn thành bài tập 1, 2, 3, 4, 5, 6, 7.</w:t>
      </w:r>
    </w:p>
    <w:p w14:paraId="386FF3C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Chuẩn bị bài mới “</w:t>
      </w:r>
      <w:r w:rsidRPr="004E5567">
        <w:rPr>
          <w:rFonts w:ascii="Times New Roman" w:hAnsi="Times New Roman" w:cs="Times New Roman"/>
          <w:b/>
          <w:bCs/>
        </w:rPr>
        <w:t>Biểu thức toạ độ của các phép toán vectơ</w:t>
      </w:r>
      <w:r w:rsidRPr="004E5567">
        <w:rPr>
          <w:rFonts w:ascii="Times New Roman" w:hAnsi="Times New Roman" w:cs="Times New Roman"/>
        </w:rPr>
        <w:t xml:space="preserve">”. </w:t>
      </w:r>
    </w:p>
    <w:p w14:paraId="501C960C" w14:textId="77777777" w:rsidR="002055F4" w:rsidRPr="004E5567" w:rsidRDefault="002055F4" w:rsidP="002055F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73B52DB6" w14:textId="77777777" w:rsidR="002055F4" w:rsidRPr="004E5567" w:rsidRDefault="002055F4" w:rsidP="002055F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08A799C7"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20C3281C"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79E67237" w14:textId="77777777" w:rsidR="002055F4" w:rsidRPr="004E5567" w:rsidRDefault="002055F4" w:rsidP="002055F4">
      <w:pPr>
        <w:spacing w:after="0" w:line="360" w:lineRule="auto"/>
        <w:ind w:left="360"/>
        <w:jc w:val="center"/>
        <w:rPr>
          <w:rFonts w:ascii="Times New Roman" w:hAnsi="Times New Roman" w:cs="Times New Roman"/>
          <w:b/>
          <w:color w:val="000000" w:themeColor="text1"/>
          <w:lang w:val="pt-BR"/>
        </w:rPr>
      </w:pPr>
    </w:p>
    <w:p w14:paraId="18B8A317" w14:textId="77777777" w:rsidR="002055F4" w:rsidRPr="004E5567" w:rsidRDefault="002055F4" w:rsidP="002055F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5DD23A51" w14:textId="77777777" w:rsidR="00DC1018" w:rsidRPr="004E5567" w:rsidRDefault="00DC1018" w:rsidP="004E5567">
      <w:pPr>
        <w:spacing w:after="0" w:line="360" w:lineRule="auto"/>
        <w:rPr>
          <w:rFonts w:ascii="Times New Roman" w:hAnsi="Times New Roman" w:cs="Times New Roman"/>
          <w:color w:val="000000" w:themeColor="text1"/>
          <w:sz w:val="26"/>
          <w:szCs w:val="26"/>
          <w:lang w:val="pt-BR"/>
        </w:rPr>
      </w:pPr>
      <w:r w:rsidRPr="004E5567">
        <w:rPr>
          <w:rFonts w:ascii="Times New Roman" w:hAnsi="Times New Roman" w:cs="Times New Roman"/>
          <w:color w:val="000000" w:themeColor="text1"/>
          <w:sz w:val="26"/>
          <w:szCs w:val="26"/>
          <w:lang w:val="pt-BR"/>
        </w:rPr>
        <w:br w:type="page"/>
      </w:r>
    </w:p>
    <w:p w14:paraId="667BEDE3" w14:textId="26B3C962" w:rsidR="002055F4" w:rsidRPr="004E5567" w:rsidRDefault="002055F4" w:rsidP="002055F4">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26</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t xml:space="preserve"> </w:t>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3B61F907" w14:textId="77777777" w:rsidR="002055F4" w:rsidRPr="00BF3191" w:rsidRDefault="002055F4" w:rsidP="002055F4">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ên chương:</w:t>
      </w:r>
      <w:r>
        <w:rPr>
          <w:rFonts w:ascii="Times New Roman" w:hAnsi="Times New Roman" w:cs="Times New Roman"/>
          <w:color w:val="000000" w:themeColor="text1"/>
          <w:sz w:val="22"/>
          <w:szCs w:val="22"/>
        </w:rPr>
        <w:t xml:space="preserve"> Vectơ và hệ tọa độ trong không gian</w:t>
      </w:r>
    </w:p>
    <w:p w14:paraId="389B5A09" w14:textId="25CA9227" w:rsidR="002055F4" w:rsidRPr="004B0137" w:rsidRDefault="002055F4" w:rsidP="002055F4">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sidR="00F94E22">
        <w:rPr>
          <w:rFonts w:ascii="Times New Roman" w:eastAsia="Times New Roman" w:hAnsi="Times New Roman" w:cs="Times New Roman"/>
          <w:bCs/>
          <w:color w:val="000000" w:themeColor="text1"/>
          <w:sz w:val="22"/>
          <w:szCs w:val="22"/>
        </w:rPr>
        <w:t>16</w:t>
      </w:r>
      <w:r>
        <w:rPr>
          <w:rFonts w:ascii="Times New Roman" w:eastAsia="Times New Roman" w:hAnsi="Times New Roman" w:cs="Times New Roman"/>
          <w:bCs/>
          <w:color w:val="000000" w:themeColor="text1"/>
          <w:sz w:val="22"/>
          <w:szCs w:val="22"/>
        </w:rPr>
        <w:t xml:space="preserve">/03 đến </w:t>
      </w:r>
      <w:r w:rsidR="00F94E22">
        <w:rPr>
          <w:rFonts w:ascii="Times New Roman" w:eastAsia="Times New Roman" w:hAnsi="Times New Roman" w:cs="Times New Roman"/>
          <w:bCs/>
          <w:color w:val="000000" w:themeColor="text1"/>
          <w:sz w:val="22"/>
          <w:szCs w:val="22"/>
        </w:rPr>
        <w:t>21</w:t>
      </w:r>
      <w:r>
        <w:rPr>
          <w:rFonts w:ascii="Times New Roman" w:eastAsia="Times New Roman" w:hAnsi="Times New Roman" w:cs="Times New Roman"/>
          <w:bCs/>
          <w:color w:val="000000" w:themeColor="text1"/>
          <w:sz w:val="22"/>
          <w:szCs w:val="22"/>
        </w:rPr>
        <w:t>/03/2026</w:t>
      </w:r>
    </w:p>
    <w:p w14:paraId="1F785A7C" w14:textId="77777777" w:rsidR="00DC1018" w:rsidRDefault="00DC1018" w:rsidP="004E5567">
      <w:pPr>
        <w:spacing w:after="0" w:line="360" w:lineRule="auto"/>
        <w:jc w:val="center"/>
        <w:rPr>
          <w:rFonts w:ascii="Times New Roman" w:hAnsi="Times New Roman" w:cs="Times New Roman"/>
          <w:b/>
          <w:bCs/>
          <w:sz w:val="26"/>
          <w:szCs w:val="26"/>
          <w:lang w:val="nl-NL"/>
        </w:rPr>
      </w:pPr>
      <w:r w:rsidRPr="004E5567">
        <w:rPr>
          <w:rFonts w:ascii="Times New Roman" w:hAnsi="Times New Roman" w:cs="Times New Roman"/>
          <w:b/>
          <w:bCs/>
          <w:sz w:val="26"/>
          <w:szCs w:val="26"/>
          <w:lang w:val="nl-NL"/>
        </w:rPr>
        <w:t>BÀI 3: BIỂU THỨC TỌA ĐỘ CỦA CÁC PHÉP TOÁN VECTƠ</w:t>
      </w:r>
    </w:p>
    <w:p w14:paraId="1D6774BB" w14:textId="632AD585" w:rsidR="002055F4" w:rsidRPr="002055F4" w:rsidRDefault="002055F4" w:rsidP="004E5567">
      <w:pPr>
        <w:spacing w:after="0" w:line="360" w:lineRule="auto"/>
        <w:jc w:val="center"/>
        <w:rPr>
          <w:rFonts w:ascii="Times New Roman" w:hAnsi="Times New Roman" w:cs="Times New Roman"/>
          <w:i/>
          <w:iCs/>
          <w:sz w:val="26"/>
          <w:szCs w:val="26"/>
          <w:lang w:val="nl-NL"/>
        </w:rPr>
      </w:pPr>
      <w:r w:rsidRPr="002055F4">
        <w:rPr>
          <w:rFonts w:ascii="Times New Roman" w:hAnsi="Times New Roman" w:cs="Times New Roman"/>
          <w:i/>
          <w:iCs/>
          <w:sz w:val="26"/>
          <w:szCs w:val="26"/>
          <w:lang w:val="nl-NL"/>
        </w:rPr>
        <w:t>(3 tiết)</w:t>
      </w:r>
    </w:p>
    <w:p w14:paraId="21902A89"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 MỤC TIÊU </w:t>
      </w:r>
    </w:p>
    <w:p w14:paraId="32BC8CE8"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Về kiến thức </w:t>
      </w:r>
    </w:p>
    <w:p w14:paraId="06767089" w14:textId="77777777" w:rsidR="00DC1018" w:rsidRPr="004E5567" w:rsidRDefault="00DC1018" w:rsidP="004E5567">
      <w:pPr>
        <w:spacing w:after="0" w:line="360" w:lineRule="auto"/>
        <w:rPr>
          <w:rFonts w:ascii="Times New Roman" w:hAnsi="Times New Roman" w:cs="Times New Roman"/>
          <w:color w:val="211D1E"/>
        </w:rPr>
      </w:pPr>
      <w:r w:rsidRPr="004E5567">
        <w:rPr>
          <w:rFonts w:ascii="Times New Roman" w:hAnsi="Times New Roman" w:cs="Times New Roman"/>
          <w:color w:val="211D1E"/>
        </w:rPr>
        <w:t xml:space="preserve">– Nhận biết được các phép toán của vectơ trong không gian </w:t>
      </w:r>
      <w:r w:rsidRPr="004E5567">
        <w:rPr>
          <w:rFonts w:ascii="Times New Roman" w:hAnsi="Times New Roman" w:cs="Times New Roman"/>
        </w:rPr>
        <w:t>tổng và hiệu của hai vectơ, tích của một số với một vectơ, tích vô hướng của hai vectơ</w:t>
      </w:r>
      <w:r w:rsidRPr="004E5567">
        <w:rPr>
          <w:rFonts w:ascii="Times New Roman" w:hAnsi="Times New Roman" w:cs="Times New Roman"/>
          <w:color w:val="211D1E"/>
        </w:rPr>
        <w:t xml:space="preserve">. </w:t>
      </w:r>
    </w:p>
    <w:p w14:paraId="08C7D97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Xác định được độ dài của một vectơ khi biết toạ độ hai đầu mút của nó và biểu thức toạ độ của các phép toán vectơ.</w:t>
      </w:r>
    </w:p>
    <w:p w14:paraId="75EF603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Xác định được biểu thức toạ độ của các phép toán vectơ.</w:t>
      </w:r>
    </w:p>
    <w:p w14:paraId="7B4ABC4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Vận dụng được toạ độ của vectơ để giải một số bài toán có liên quan đến thực tiễn.</w:t>
      </w:r>
    </w:p>
    <w:p w14:paraId="7D24CBC6"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lực </w:t>
      </w:r>
    </w:p>
    <w:p w14:paraId="07AA53C2"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chung </w:t>
      </w:r>
    </w:p>
    <w:p w14:paraId="2C5BF17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Tự chủ và tự học: HS tự chuẩn bị bài ở nhà, trả lời được những câu hỏi ở các HĐKP. </w:t>
      </w:r>
    </w:p>
    <w:p w14:paraId="5E4A968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Giao tiếp và hợp tác: HS hoạt động nhóm thông qua việc tìm hiểu kiến thức biểu thức toạ độ các phép toán vectơ. </w:t>
      </w:r>
    </w:p>
    <w:p w14:paraId="6E7E8DE4"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2.2. Năng lực Toán học </w:t>
      </w:r>
    </w:p>
    <w:p w14:paraId="0816488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Giải quyết vấn đề toán học: giải được các bài toán liên quan về biểu thức toạ độ của các phép toán vectơ liên quan đến thực tiễn. </w:t>
      </w:r>
    </w:p>
    <w:p w14:paraId="59E9680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Tư duy và lập luận toán học: Giải quyết được các bài toán thông qua các hoạt động thực hành, vận dụng. </w:t>
      </w:r>
    </w:p>
    <w:p w14:paraId="6A493148"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3. Về phẩm chất </w:t>
      </w:r>
    </w:p>
    <w:p w14:paraId="14F4755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Chăm chỉ: Có chuẩn bị bài trước ở nhà; tham gia tốt hoạt động nhóm. </w:t>
      </w:r>
    </w:p>
    <w:p w14:paraId="014670D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Trung thực: HS thừa nhận và học tập các kết quả đúng của các bạn thông qua các hoạt động giải các bài tập luyện tập, thực hành, vận dụng. </w:t>
      </w:r>
    </w:p>
    <w:p w14:paraId="066285C0"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II. THIẾT BỊ DẠY HỌC VÀ HỌC LIỆU </w:t>
      </w:r>
    </w:p>
    <w:p w14:paraId="0CB1D45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 Đối với giáo viên:</w:t>
      </w:r>
      <w:r w:rsidRPr="004E5567">
        <w:rPr>
          <w:rFonts w:ascii="Times New Roman" w:hAnsi="Times New Roman" w:cs="Times New Roman"/>
        </w:rPr>
        <w:t xml:space="preserve"> Kế hoạch dạy học, SGK, SGV, ti vi, bài trình chiếu. </w:t>
      </w:r>
    </w:p>
    <w:p w14:paraId="1D2BFEC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2. Đối với học sinh:</w:t>
      </w:r>
      <w:r w:rsidRPr="004E5567">
        <w:rPr>
          <w:rFonts w:ascii="Times New Roman" w:hAnsi="Times New Roman" w:cs="Times New Roman"/>
        </w:rPr>
        <w:t xml:space="preserve"> SGK, máy tính cầm tay, đồ dùng học tập. </w:t>
      </w:r>
    </w:p>
    <w:p w14:paraId="3BDA0BD0"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III. TIẾN TRÌNH DẠY HỌC </w:t>
      </w:r>
    </w:p>
    <w:p w14:paraId="37040FB7" w14:textId="77777777" w:rsidR="00DC1018" w:rsidRPr="004E5567" w:rsidRDefault="00DC1018" w:rsidP="004E5567">
      <w:pPr>
        <w:pStyle w:val="ABC"/>
        <w:spacing w:before="0" w:after="0" w:line="360" w:lineRule="auto"/>
        <w:rPr>
          <w:rFonts w:cs="Times New Roman"/>
        </w:rPr>
      </w:pPr>
      <w:r w:rsidRPr="004E5567">
        <w:rPr>
          <w:rFonts w:cs="Times New Roman"/>
        </w:rPr>
        <w:t xml:space="preserve">A. KHỞI ĐỘNG </w:t>
      </w:r>
    </w:p>
    <w:p w14:paraId="31DBC190"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Khởi động </w:t>
      </w:r>
    </w:p>
    <w:p w14:paraId="569D823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có cơ hội thảo luận về cách thực hiện các phép toán vectơ dựa trên toạ độ của chúng trong không gian </w:t>
      </w:r>
      <w:r w:rsidRPr="004E5567">
        <w:rPr>
          <w:rFonts w:ascii="Times New Roman" w:hAnsi="Times New Roman" w:cs="Times New Roman"/>
          <w:i/>
        </w:rPr>
        <w:t>Oxyz</w:t>
      </w:r>
      <w:r w:rsidRPr="004E5567">
        <w:rPr>
          <w:rFonts w:ascii="Times New Roman" w:hAnsi="Times New Roman" w:cs="Times New Roman"/>
        </w:rPr>
        <w:t xml:space="preserve"> tương tự như đã làm trong mặt phẳng </w:t>
      </w:r>
      <w:r w:rsidRPr="004E5567">
        <w:rPr>
          <w:rFonts w:ascii="Times New Roman" w:hAnsi="Times New Roman" w:cs="Times New Roman"/>
          <w:i/>
        </w:rPr>
        <w:t>Oxy</w:t>
      </w:r>
      <w:r w:rsidRPr="004E5567">
        <w:rPr>
          <w:rFonts w:ascii="Times New Roman" w:hAnsi="Times New Roman" w:cs="Times New Roman"/>
        </w:rPr>
        <w:t xml:space="preserve">. </w:t>
      </w:r>
    </w:p>
    <w:p w14:paraId="739A183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lastRenderedPageBreak/>
        <w:t xml:space="preserve">b) Nội dung: </w:t>
      </w:r>
      <w:r w:rsidRPr="004E5567">
        <w:rPr>
          <w:rFonts w:ascii="Times New Roman" w:hAnsi="Times New Roman" w:cs="Times New Roman"/>
        </w:rPr>
        <w:t>GV yêu cầu HS quan sát hình và thực hiện HĐKĐ.</w:t>
      </w:r>
    </w:p>
    <w:p w14:paraId="79A06081"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t xml:space="preserve">c) Sản phẩm: </w:t>
      </w:r>
      <w:r w:rsidRPr="004E5567">
        <w:rPr>
          <w:rFonts w:ascii="Times New Roman" w:hAnsi="Times New Roman" w:cs="Times New Roman"/>
          <w:position w:val="-10"/>
        </w:rPr>
        <w:object w:dxaOrig="2780" w:dyaOrig="400" w14:anchorId="66E70759">
          <v:shape id="_x0000_i2144" type="#_x0000_t75" style="width:138.6pt;height:20.4pt" o:ole="">
            <v:imagedata r:id="rId4802" o:title=""/>
          </v:shape>
          <o:OLEObject Type="Embed" ProgID="Equation.DSMT4" ShapeID="_x0000_i2144" DrawAspect="Content" ObjectID="_1830511865" r:id="rId4803"/>
        </w:object>
      </w:r>
      <w:r w:rsidRPr="004E5567">
        <w:rPr>
          <w:rFonts w:ascii="Times New Roman" w:hAnsi="Times New Roman" w:cs="Times New Roman"/>
          <w:color w:val="211D1E"/>
          <w:kern w:val="0"/>
        </w:rPr>
        <w:t xml:space="preserve">. </w:t>
      </w:r>
    </w:p>
    <w:p w14:paraId="18A32363" w14:textId="77777777" w:rsidR="00DC1018" w:rsidRPr="004E5567" w:rsidRDefault="00DC1018" w:rsidP="004E5567">
      <w:pPr>
        <w:pStyle w:val="bold"/>
        <w:spacing w:after="0" w:line="360" w:lineRule="auto"/>
        <w:rPr>
          <w:rStyle w:val="Bodytext4NotItalicExact"/>
          <w:rFonts w:eastAsiaTheme="minorHAnsi"/>
        </w:rPr>
      </w:pPr>
      <w:r w:rsidRPr="004E5567">
        <w:rPr>
          <w:rFonts w:cs="Times New Roman"/>
        </w:rPr>
        <w:t xml:space="preserve">d) Tổ chức thực hiện: </w:t>
      </w:r>
    </w:p>
    <w:p w14:paraId="45913D7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 </w:t>
      </w:r>
      <w:r w:rsidRPr="004E5567">
        <w:rPr>
          <w:rFonts w:ascii="Times New Roman" w:hAnsi="Times New Roman" w:cs="Times New Roman"/>
        </w:rPr>
        <w:t xml:space="preserve">Mỗi HS quan sát hình và đọc yêu cầu ở HĐKĐ. </w:t>
      </w:r>
    </w:p>
    <w:p w14:paraId="6FEF05E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HS thực hiện nhiệm vụ học tập: HS suy nghĩ tìm câu trả lời. </w:t>
      </w:r>
    </w:p>
    <w:p w14:paraId="3FC206F8" w14:textId="77777777" w:rsidR="00DC1018" w:rsidRPr="004E5567" w:rsidRDefault="00DC1018" w:rsidP="004E5567">
      <w:pPr>
        <w:pStyle w:val="normal-co"/>
        <w:spacing w:after="0" w:line="360" w:lineRule="auto"/>
        <w:rPr>
          <w:rFonts w:cs="Times New Roman"/>
          <w:spacing w:val="-6"/>
        </w:rPr>
      </w:pPr>
      <w:r w:rsidRPr="004E5567">
        <w:rPr>
          <w:rFonts w:cs="Times New Roman"/>
          <w:b/>
          <w:bCs/>
          <w:spacing w:val="-6"/>
        </w:rPr>
        <w:sym w:font="Wingdings" w:char="F076"/>
      </w:r>
      <w:r w:rsidRPr="004E5567">
        <w:rPr>
          <w:rFonts w:cs="Times New Roman"/>
          <w:b/>
          <w:bCs/>
          <w:i/>
          <w:iCs/>
          <w:spacing w:val="-6"/>
        </w:rPr>
        <w:t xml:space="preserve"> Báo cáo kết quả hoạt động và thảo luận: </w:t>
      </w:r>
      <w:r w:rsidRPr="004E5567">
        <w:rPr>
          <w:rFonts w:cs="Times New Roman"/>
          <w:spacing w:val="-6"/>
        </w:rPr>
        <w:t xml:space="preserve">HS xung phong phát biểu quan điểm cá nhân. </w:t>
      </w:r>
    </w:p>
    <w:p w14:paraId="11923DC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 </w:t>
      </w:r>
      <w:r w:rsidRPr="004E5567">
        <w:rPr>
          <w:rFonts w:ascii="Times New Roman" w:hAnsi="Times New Roman" w:cs="Times New Roman"/>
        </w:rPr>
        <w:t xml:space="preserve">HS làm tốt các yêu cầu của GV (chưa kết luận tính đúng sai). </w:t>
      </w:r>
    </w:p>
    <w:p w14:paraId="32589B10" w14:textId="77777777" w:rsidR="00DC1018" w:rsidRPr="004E5567" w:rsidRDefault="00DC1018" w:rsidP="004E5567">
      <w:pPr>
        <w:pStyle w:val="ABC"/>
        <w:spacing w:before="0" w:after="0" w:line="360" w:lineRule="auto"/>
        <w:rPr>
          <w:rFonts w:cs="Times New Roman"/>
        </w:rPr>
      </w:pPr>
      <w:r w:rsidRPr="004E5567">
        <w:rPr>
          <w:rFonts w:cs="Times New Roman"/>
        </w:rPr>
        <w:t xml:space="preserve">B. KHÁM PHÁ – THỰC HÀNH – VẬN DỤNG </w:t>
      </w:r>
    </w:p>
    <w:p w14:paraId="0C418F41"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1. Biểu thức toạ độ của tổng, hiệu hai vectơ và tích của một số với một vectơ</w:t>
      </w:r>
    </w:p>
    <w:p w14:paraId="4A216D4E"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1.1: Khám phá </w:t>
      </w:r>
    </w:p>
    <w:p w14:paraId="7F6B281E" w14:textId="77777777" w:rsidR="00DC1018" w:rsidRPr="004E5567" w:rsidRDefault="00DC1018" w:rsidP="004E5567">
      <w:pPr>
        <w:spacing w:after="0" w:line="360" w:lineRule="auto"/>
        <w:rPr>
          <w:rFonts w:ascii="Times New Roman" w:hAnsi="Times New Roman" w:cs="Times New Roman"/>
          <w:color w:val="211D1E"/>
        </w:rPr>
      </w:pPr>
      <w:r w:rsidRPr="004E5567">
        <w:rPr>
          <w:rFonts w:ascii="Times New Roman" w:hAnsi="Times New Roman" w:cs="Times New Roman"/>
          <w:b/>
          <w:bCs/>
          <w:color w:val="211D1E"/>
        </w:rPr>
        <w:t xml:space="preserve">a) Mục tiêu: </w:t>
      </w:r>
      <w:r w:rsidRPr="004E5567">
        <w:rPr>
          <w:rFonts w:ascii="Times New Roman" w:hAnsi="Times New Roman" w:cs="Times New Roman"/>
          <w:color w:val="211D1E"/>
        </w:rPr>
        <w:t xml:space="preserve">HS nhận biết được các phép toán </w:t>
      </w:r>
      <w:r w:rsidRPr="004E5567">
        <w:rPr>
          <w:rFonts w:ascii="Times New Roman" w:hAnsi="Times New Roman" w:cs="Times New Roman"/>
        </w:rPr>
        <w:t>tổng và hiệu của hai vectơ, tích của một số với một vectơ</w:t>
      </w:r>
      <w:r w:rsidRPr="004E5567">
        <w:rPr>
          <w:rFonts w:ascii="Times New Roman" w:hAnsi="Times New Roman" w:cs="Times New Roman"/>
          <w:color w:val="211D1E"/>
        </w:rPr>
        <w:t xml:space="preserve">. </w:t>
      </w:r>
    </w:p>
    <w:p w14:paraId="4CEEFE7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 xml:space="preserve">GV yêu cầu HS quan sát và thực hiện HĐKP 1. </w:t>
      </w:r>
    </w:p>
    <w:p w14:paraId="07A5B0F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c) Sản phẩm: </w:t>
      </w:r>
      <w:r w:rsidRPr="004E5567">
        <w:rPr>
          <w:rFonts w:ascii="Times New Roman" w:hAnsi="Times New Roman" w:cs="Times New Roman"/>
        </w:rPr>
        <w:t>HS trả lời được các câu hỏi ở HĐKP 1, từ đó trình bày được định nghĩa các phép toán tổng và hiệu của hai vectơ, tích của một số với một vectơ.</w:t>
      </w:r>
    </w:p>
    <w:p w14:paraId="7A83C0DC"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a)</w:t>
      </w:r>
      <w:r w:rsidRPr="004E5567">
        <w:rPr>
          <w:rFonts w:ascii="Times New Roman" w:hAnsi="Times New Roman" w:cs="Times New Roman"/>
          <w:position w:val="-12"/>
        </w:rPr>
        <w:object w:dxaOrig="1820" w:dyaOrig="420" w14:anchorId="4811E189">
          <v:shape id="_x0000_i2145" type="#_x0000_t75" style="width:90.6pt;height:21.6pt" o:ole="">
            <v:imagedata r:id="rId4804" o:title=""/>
          </v:shape>
          <o:OLEObject Type="Embed" ProgID="Equation.DSMT4" ShapeID="_x0000_i2145" DrawAspect="Content" ObjectID="_1830511866" r:id="rId4805"/>
        </w:object>
      </w: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1740" w:dyaOrig="420" w14:anchorId="71061670">
          <v:shape id="_x0000_i2146" type="#_x0000_t75" style="width:87.6pt;height:21.6pt" o:ole="">
            <v:imagedata r:id="rId4806" o:title=""/>
          </v:shape>
          <o:OLEObject Type="Embed" ProgID="Equation.DSMT4" ShapeID="_x0000_i2146" DrawAspect="Content" ObjectID="_1830511867" r:id="rId4807"/>
        </w:object>
      </w:r>
      <w:r w:rsidRPr="004E5567">
        <w:rPr>
          <w:rFonts w:ascii="Times New Roman" w:hAnsi="Times New Roman" w:cs="Times New Roman"/>
          <w:color w:val="211D1E"/>
          <w:kern w:val="0"/>
        </w:rPr>
        <w:t>.</w:t>
      </w:r>
    </w:p>
    <w:p w14:paraId="2B8AA7CB"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b) </w:t>
      </w:r>
      <w:r w:rsidRPr="004E5567">
        <w:rPr>
          <w:rFonts w:ascii="Times New Roman" w:hAnsi="Times New Roman" w:cs="Times New Roman"/>
          <w:position w:val="-12"/>
        </w:rPr>
        <w:object w:dxaOrig="3840" w:dyaOrig="420" w14:anchorId="1197C672">
          <v:shape id="_x0000_i2147" type="#_x0000_t75" style="width:192pt;height:21.6pt" o:ole="">
            <v:imagedata r:id="rId4808" o:title=""/>
          </v:shape>
          <o:OLEObject Type="Embed" ProgID="Equation.DSMT4" ShapeID="_x0000_i2147" DrawAspect="Content" ObjectID="_1830511868" r:id="rId4809"/>
        </w:object>
      </w:r>
      <w:r w:rsidRPr="004E5567">
        <w:rPr>
          <w:rFonts w:ascii="Times New Roman" w:hAnsi="Times New Roman" w:cs="Times New Roman"/>
          <w:color w:val="211D1E"/>
          <w:kern w:val="0"/>
        </w:rPr>
        <w:t xml:space="preserve">; </w:t>
      </w:r>
    </w:p>
    <w:p w14:paraId="0153D192"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3820" w:dyaOrig="420" w14:anchorId="06A4AB5B">
          <v:shape id="_x0000_i2148" type="#_x0000_t75" style="width:191.4pt;height:21.6pt" o:ole="">
            <v:imagedata r:id="rId4810" o:title=""/>
          </v:shape>
          <o:OLEObject Type="Embed" ProgID="Equation.DSMT4" ShapeID="_x0000_i2148" DrawAspect="Content" ObjectID="_1830511869" r:id="rId4811"/>
        </w:object>
      </w:r>
      <w:r w:rsidRPr="004E5567">
        <w:rPr>
          <w:rFonts w:ascii="Times New Roman" w:hAnsi="Times New Roman" w:cs="Times New Roman"/>
          <w:color w:val="211D1E"/>
          <w:kern w:val="0"/>
        </w:rPr>
        <w:t>;</w:t>
      </w:r>
    </w:p>
    <w:p w14:paraId="079B71B5"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3000" w:dyaOrig="420" w14:anchorId="764E6E6A">
          <v:shape id="_x0000_i2149" type="#_x0000_t75" style="width:149.4pt;height:21.6pt" o:ole="">
            <v:imagedata r:id="rId4812" o:title=""/>
          </v:shape>
          <o:OLEObject Type="Embed" ProgID="Equation.DSMT4" ShapeID="_x0000_i2149" DrawAspect="Content" ObjectID="_1830511870" r:id="rId4813"/>
        </w:object>
      </w:r>
      <w:r w:rsidRPr="004E5567">
        <w:rPr>
          <w:rFonts w:ascii="Times New Roman" w:hAnsi="Times New Roman" w:cs="Times New Roman"/>
          <w:color w:val="211D1E"/>
          <w:kern w:val="0"/>
        </w:rPr>
        <w:t>.</w:t>
      </w:r>
    </w:p>
    <w:p w14:paraId="7165F1E9" w14:textId="77777777" w:rsidR="00DC1018" w:rsidRPr="004E5567" w:rsidRDefault="00DC1018" w:rsidP="004E5567">
      <w:pPr>
        <w:pStyle w:val="bold"/>
        <w:spacing w:after="0" w:line="360" w:lineRule="auto"/>
        <w:rPr>
          <w:rFonts w:cs="Times New Roman"/>
        </w:rPr>
      </w:pPr>
      <w:r w:rsidRPr="004E5567">
        <w:rPr>
          <w:rFonts w:cs="Times New Roman"/>
        </w:rPr>
        <w:t xml:space="preserve">d) Tổ chức thực hiện: </w:t>
      </w:r>
    </w:p>
    <w:p w14:paraId="6EFE7615" w14:textId="77777777" w:rsidR="00DC1018" w:rsidRPr="004E5567" w:rsidRDefault="00DC1018" w:rsidP="004E5567">
      <w:pPr>
        <w:pStyle w:val="boldital"/>
        <w:spacing w:after="0" w:line="360" w:lineRule="auto"/>
        <w:rPr>
          <w:rFonts w:cs="Times New Roman"/>
        </w:rPr>
      </w:pPr>
      <w:r w:rsidRPr="004E5567">
        <w:rPr>
          <w:rFonts w:cs="Times New Roman"/>
          <w:i w:val="0"/>
          <w:iCs w:val="0"/>
        </w:rPr>
        <w:sym w:font="Wingdings" w:char="F076"/>
      </w:r>
      <w:r w:rsidRPr="004E5567">
        <w:rPr>
          <w:rFonts w:cs="Times New Roman"/>
        </w:rPr>
        <w:t xml:space="preserve"> GV chuyển giao nhiệm vụ học tập: </w:t>
      </w:r>
    </w:p>
    <w:p w14:paraId="3305049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i/>
          <w:iCs/>
        </w:rPr>
        <w:t xml:space="preserve">– </w:t>
      </w:r>
      <w:r w:rsidRPr="004E5567">
        <w:rPr>
          <w:rFonts w:ascii="Times New Roman" w:hAnsi="Times New Roman" w:cs="Times New Roman"/>
        </w:rPr>
        <w:t>Chia lớp thành bốn nhóm. Nhóm 1 và Nhóm 3 làm câu a. Nhóm 2 và Nhóm 4 làm câu b. Các nhóm tiến hành thảo luận, trình bày lời giải vào bảng phụ.</w:t>
      </w:r>
    </w:p>
    <w:p w14:paraId="628D92D5" w14:textId="77777777" w:rsidR="00DC1018" w:rsidRPr="004E5567" w:rsidRDefault="00DC1018" w:rsidP="004E5567">
      <w:pPr>
        <w:spacing w:after="0" w:line="360" w:lineRule="auto"/>
        <w:rPr>
          <w:rFonts w:ascii="Times New Roman" w:hAnsi="Times New Roman" w:cs="Times New Roman"/>
          <w:color w:val="211D1E"/>
        </w:rPr>
      </w:pPr>
      <w:r w:rsidRPr="004E5567">
        <w:rPr>
          <w:rFonts w:ascii="Times New Roman" w:hAnsi="Times New Roman" w:cs="Times New Roman"/>
          <w:color w:val="211D1E"/>
        </w:rPr>
        <w:t xml:space="preserve">– GV gọi một HS đọc định nghĩa các phép toán </w:t>
      </w:r>
      <w:r w:rsidRPr="004E5567">
        <w:rPr>
          <w:rFonts w:ascii="Times New Roman" w:hAnsi="Times New Roman" w:cs="Times New Roman"/>
        </w:rPr>
        <w:t>tổng và hiệu của hai vectơ, tích của một số với một vectơ</w:t>
      </w:r>
      <w:r w:rsidRPr="004E5567">
        <w:rPr>
          <w:rFonts w:ascii="Times New Roman" w:hAnsi="Times New Roman" w:cs="Times New Roman"/>
          <w:color w:val="211D1E"/>
        </w:rPr>
        <w:t xml:space="preserve">. </w:t>
      </w:r>
    </w:p>
    <w:p w14:paraId="6C46D2E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hướng dẫn HS tìm hiểu Ví dụ 1, qua đó HS hiểu rõ hơn các phép toán tổng và hiệu của hai vectơ, tích của một số với một vectơ. </w:t>
      </w:r>
    </w:p>
    <w:p w14:paraId="741542A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đọc phần Nhận xét và phần Chú ý. </w:t>
      </w:r>
    </w:p>
    <w:p w14:paraId="6EABDC8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Các nhóm trao đổi thống nhất ý kiến viết lời giải vào bảng phụ.</w:t>
      </w:r>
    </w:p>
    <w:p w14:paraId="5239419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 </w:t>
      </w:r>
      <w:r w:rsidRPr="004E5567">
        <w:rPr>
          <w:rFonts w:ascii="Times New Roman" w:hAnsi="Times New Roman" w:cs="Times New Roman"/>
        </w:rPr>
        <w:t xml:space="preserve">Các nhóm dán bảng phụ lên bảng, đại diện từng nhóm trình bày. Các HS chú ý theo dõi đặt ra những câu hỏi để làm sáng tỏ </w:t>
      </w:r>
      <w:r w:rsidRPr="004E5567">
        <w:rPr>
          <w:rFonts w:ascii="Times New Roman" w:hAnsi="Times New Roman" w:cs="Times New Roman"/>
        </w:rPr>
        <w:br/>
        <w:t xml:space="preserve">vấn đề. </w:t>
      </w:r>
    </w:p>
    <w:p w14:paraId="7995865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Kết luận nhận định: </w:t>
      </w:r>
    </w:p>
    <w:p w14:paraId="784F543A"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t>– Các nhóm nỗ lực làm bài hoàn thành tốt nhiệm vụ được giao.</w:t>
      </w:r>
    </w:p>
    <w:p w14:paraId="165F1DE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Thông qua đại diện các nhóm trình bày, HS đã hình dung được định nghĩa các phép toán tổng và hiệu của hai vectơ, tích của một số với một vectơ.</w:t>
      </w:r>
    </w:p>
    <w:p w14:paraId="5A0AB886"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lastRenderedPageBreak/>
        <w:t xml:space="preserve">Hoạt động 1.2: Thực hành </w:t>
      </w:r>
    </w:p>
    <w:p w14:paraId="6855E0D1" w14:textId="77777777" w:rsidR="00DC1018" w:rsidRPr="004E5567" w:rsidRDefault="00DC1018" w:rsidP="004E5567">
      <w:pPr>
        <w:spacing w:after="0" w:line="360" w:lineRule="auto"/>
        <w:rPr>
          <w:rFonts w:ascii="Times New Roman" w:hAnsi="Times New Roman" w:cs="Times New Roman"/>
          <w:color w:val="211D1E"/>
        </w:rPr>
      </w:pPr>
      <w:r w:rsidRPr="004E5567">
        <w:rPr>
          <w:rFonts w:ascii="Times New Roman" w:hAnsi="Times New Roman" w:cs="Times New Roman"/>
          <w:b/>
          <w:bCs/>
          <w:color w:val="211D1E"/>
        </w:rPr>
        <w:t xml:space="preserve">a) Mục tiêu: </w:t>
      </w:r>
      <w:r w:rsidRPr="004E5567">
        <w:rPr>
          <w:rFonts w:ascii="Times New Roman" w:hAnsi="Times New Roman" w:cs="Times New Roman"/>
          <w:color w:val="211D1E"/>
        </w:rPr>
        <w:t xml:space="preserve">HS hiểu và xác định được các phép toán </w:t>
      </w:r>
      <w:r w:rsidRPr="004E5567">
        <w:rPr>
          <w:rFonts w:ascii="Times New Roman" w:hAnsi="Times New Roman" w:cs="Times New Roman"/>
        </w:rPr>
        <w:t>tổng và hiệu của hai vectơ, tích của một số với một vectơ</w:t>
      </w:r>
      <w:r w:rsidRPr="004E5567">
        <w:rPr>
          <w:rFonts w:ascii="Times New Roman" w:hAnsi="Times New Roman" w:cs="Times New Roman"/>
          <w:color w:val="211D1E"/>
        </w:rPr>
        <w:t xml:space="preserve">. </w:t>
      </w:r>
    </w:p>
    <w:p w14:paraId="419EA09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 xml:space="preserve">GV yêu cầu HS thực hiện HĐTH 1. </w:t>
      </w:r>
    </w:p>
    <w:p w14:paraId="7D83CBEB" w14:textId="77777777" w:rsidR="00DC1018" w:rsidRPr="004E5567" w:rsidRDefault="00DC1018" w:rsidP="004E5567">
      <w:pPr>
        <w:pStyle w:val="bold"/>
        <w:spacing w:after="0" w:line="360" w:lineRule="auto"/>
        <w:rPr>
          <w:rFonts w:cs="Times New Roman"/>
          <w:lang w:val="pl-PL"/>
        </w:rPr>
      </w:pPr>
      <w:r w:rsidRPr="004E5567">
        <w:rPr>
          <w:rFonts w:cs="Times New Roman"/>
          <w:lang w:val="pl-PL"/>
        </w:rPr>
        <w:t xml:space="preserve">c) Sản phẩm: </w:t>
      </w:r>
    </w:p>
    <w:p w14:paraId="4432FB5E"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a) Ta có </w:t>
      </w:r>
      <w:r w:rsidRPr="004E5567">
        <w:rPr>
          <w:rFonts w:ascii="Times New Roman" w:hAnsi="Times New Roman" w:cs="Times New Roman"/>
          <w:position w:val="-28"/>
        </w:rPr>
        <w:object w:dxaOrig="4660" w:dyaOrig="680" w14:anchorId="39EEC6BA">
          <v:shape id="_x0000_i2150" type="#_x0000_t75" style="width:233.4pt;height:33.6pt" o:ole="">
            <v:imagedata r:id="rId4814" o:title=""/>
          </v:shape>
          <o:OLEObject Type="Embed" ProgID="Equation.DSMT4" ShapeID="_x0000_i2150" DrawAspect="Content" ObjectID="_1830511871" r:id="rId4815"/>
        </w:object>
      </w:r>
      <w:r w:rsidRPr="004E5567">
        <w:rPr>
          <w:rFonts w:ascii="Times New Roman" w:hAnsi="Times New Roman" w:cs="Times New Roman"/>
          <w:color w:val="211D1E"/>
          <w:kern w:val="0"/>
          <w:lang w:val="pl-PL"/>
        </w:rPr>
        <w:t>.</w:t>
      </w:r>
    </w:p>
    <w:p w14:paraId="72E22EDF"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Suy ra </w:t>
      </w:r>
      <w:r w:rsidRPr="004E5567">
        <w:rPr>
          <w:rFonts w:ascii="Times New Roman" w:hAnsi="Times New Roman" w:cs="Times New Roman"/>
          <w:position w:val="-28"/>
        </w:rPr>
        <w:object w:dxaOrig="2920" w:dyaOrig="680" w14:anchorId="184AAEE8">
          <v:shape id="_x0000_i2151" type="#_x0000_t75" style="width:146.4pt;height:33.6pt" o:ole="">
            <v:imagedata r:id="rId4816" o:title=""/>
          </v:shape>
          <o:OLEObject Type="Embed" ProgID="Equation.DSMT4" ShapeID="_x0000_i2151" DrawAspect="Content" ObjectID="_1830511872" r:id="rId4817"/>
        </w:object>
      </w:r>
      <w:r w:rsidRPr="004E5567">
        <w:rPr>
          <w:rFonts w:ascii="Times New Roman" w:hAnsi="Times New Roman" w:cs="Times New Roman"/>
          <w:color w:val="211D1E"/>
          <w:kern w:val="0"/>
          <w:lang w:val="pl-PL"/>
        </w:rPr>
        <w:t>.</w:t>
      </w:r>
    </w:p>
    <w:p w14:paraId="6A2D062A"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b) Ta có </w:t>
      </w:r>
      <w:r w:rsidRPr="004E5567">
        <w:rPr>
          <w:rFonts w:ascii="Times New Roman" w:hAnsi="Times New Roman" w:cs="Times New Roman"/>
          <w:position w:val="-14"/>
        </w:rPr>
        <w:object w:dxaOrig="4120" w:dyaOrig="440" w14:anchorId="0424ABE3">
          <v:shape id="_x0000_i2152" type="#_x0000_t75" style="width:206.4pt;height:21.6pt" o:ole="">
            <v:imagedata r:id="rId4818" o:title=""/>
          </v:shape>
          <o:OLEObject Type="Embed" ProgID="Equation.DSMT4" ShapeID="_x0000_i2152" DrawAspect="Content" ObjectID="_1830511873" r:id="rId4819"/>
        </w:object>
      </w:r>
      <w:r w:rsidRPr="004E5567">
        <w:rPr>
          <w:rFonts w:ascii="Times New Roman" w:hAnsi="Times New Roman" w:cs="Times New Roman"/>
          <w:color w:val="211D1E"/>
          <w:kern w:val="0"/>
          <w:lang w:val="pl-PL"/>
        </w:rPr>
        <w:t xml:space="preserve">. Suy ra </w:t>
      </w:r>
      <w:r w:rsidRPr="004E5567">
        <w:rPr>
          <w:rFonts w:ascii="Times New Roman" w:hAnsi="Times New Roman" w:cs="Times New Roman"/>
          <w:position w:val="-14"/>
        </w:rPr>
        <w:object w:dxaOrig="2439" w:dyaOrig="440" w14:anchorId="0DE2E063">
          <v:shape id="_x0000_i2153" type="#_x0000_t75" style="width:122.4pt;height:21.6pt" o:ole="">
            <v:imagedata r:id="rId4820" o:title=""/>
          </v:shape>
          <o:OLEObject Type="Embed" ProgID="Equation.DSMT4" ShapeID="_x0000_i2153" DrawAspect="Content" ObjectID="_1830511874" r:id="rId4821"/>
        </w:object>
      </w:r>
      <w:r w:rsidRPr="004E5567">
        <w:rPr>
          <w:rFonts w:ascii="Times New Roman" w:hAnsi="Times New Roman" w:cs="Times New Roman"/>
          <w:color w:val="211D1E"/>
          <w:kern w:val="0"/>
          <w:lang w:val="pl-PL"/>
        </w:rPr>
        <w:t>.</w:t>
      </w:r>
    </w:p>
    <w:p w14:paraId="5C525B7D"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c) Ta có </w:t>
      </w:r>
      <w:r w:rsidRPr="004E5567">
        <w:rPr>
          <w:rFonts w:ascii="Times New Roman" w:hAnsi="Times New Roman" w:cs="Times New Roman"/>
          <w:position w:val="-14"/>
        </w:rPr>
        <w:object w:dxaOrig="3519" w:dyaOrig="440" w14:anchorId="53C6DCED">
          <v:shape id="_x0000_i2154" type="#_x0000_t75" style="width:176.4pt;height:21.6pt" o:ole="">
            <v:imagedata r:id="rId4822" o:title=""/>
          </v:shape>
          <o:OLEObject Type="Embed" ProgID="Equation.DSMT4" ShapeID="_x0000_i2154" DrawAspect="Content" ObjectID="_1830511875" r:id="rId4823"/>
        </w:object>
      </w:r>
      <w:r w:rsidRPr="004E5567">
        <w:rPr>
          <w:rFonts w:ascii="Times New Roman" w:hAnsi="Times New Roman" w:cs="Times New Roman"/>
          <w:lang w:val="pl-PL"/>
        </w:rPr>
        <w:t xml:space="preserve">. Do đó </w:t>
      </w:r>
      <w:r w:rsidRPr="004E5567">
        <w:rPr>
          <w:rFonts w:ascii="Times New Roman" w:hAnsi="Times New Roman" w:cs="Times New Roman"/>
          <w:position w:val="-6"/>
        </w:rPr>
        <w:object w:dxaOrig="200" w:dyaOrig="360" w14:anchorId="0F165B53">
          <v:shape id="_x0000_i2155" type="#_x0000_t75" style="width:9.6pt;height:18pt" o:ole="">
            <v:imagedata r:id="rId4824" o:title=""/>
          </v:shape>
          <o:OLEObject Type="Embed" ProgID="Equation.DSMT4" ShapeID="_x0000_i2155" DrawAspect="Content" ObjectID="_1830511876" r:id="rId4825"/>
        </w:object>
      </w:r>
      <w:r w:rsidRPr="004E5567">
        <w:rPr>
          <w:rFonts w:ascii="Times New Roman" w:hAnsi="Times New Roman" w:cs="Times New Roman"/>
          <w:color w:val="211D1E"/>
          <w:kern w:val="0"/>
          <w:lang w:val="pl-PL"/>
        </w:rPr>
        <w:t xml:space="preserve"> cùng phương với vectơ </w:t>
      </w:r>
      <w:r w:rsidRPr="004E5567">
        <w:rPr>
          <w:rFonts w:ascii="Times New Roman" w:hAnsi="Times New Roman" w:cs="Times New Roman"/>
          <w:position w:val="-6"/>
        </w:rPr>
        <w:object w:dxaOrig="260" w:dyaOrig="360" w14:anchorId="67BA2FDB">
          <v:shape id="_x0000_i2156" type="#_x0000_t75" style="width:13.2pt;height:18pt" o:ole="">
            <v:imagedata r:id="rId4826" o:title=""/>
          </v:shape>
          <o:OLEObject Type="Embed" ProgID="Equation.DSMT4" ShapeID="_x0000_i2156" DrawAspect="Content" ObjectID="_1830511877" r:id="rId4827"/>
        </w:object>
      </w:r>
      <w:r w:rsidRPr="004E5567">
        <w:rPr>
          <w:rFonts w:ascii="Times New Roman" w:hAnsi="Times New Roman" w:cs="Times New Roman"/>
          <w:color w:val="211D1E"/>
          <w:kern w:val="0"/>
          <w:lang w:val="pl-PL"/>
        </w:rPr>
        <w:t>.</w:t>
      </w:r>
    </w:p>
    <w:p w14:paraId="5E8CA945" w14:textId="77777777" w:rsidR="00DC1018" w:rsidRPr="004E5567" w:rsidRDefault="00DC1018" w:rsidP="004E5567">
      <w:pPr>
        <w:pStyle w:val="bold"/>
        <w:spacing w:after="0" w:line="360" w:lineRule="auto"/>
        <w:rPr>
          <w:rFonts w:cs="Times New Roman"/>
          <w:lang w:val="pl-PL"/>
        </w:rPr>
      </w:pPr>
      <w:r w:rsidRPr="004E5567">
        <w:rPr>
          <w:rFonts w:cs="Times New Roman"/>
          <w:lang w:val="pl-PL"/>
        </w:rPr>
        <w:t xml:space="preserve"> d) Tổ chức thực hiện: </w:t>
      </w:r>
    </w:p>
    <w:p w14:paraId="55469442"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GV chuyển giao nhiệm vụ học tập: </w:t>
      </w:r>
      <w:r w:rsidRPr="004E5567">
        <w:rPr>
          <w:rFonts w:ascii="Times New Roman" w:hAnsi="Times New Roman" w:cs="Times New Roman"/>
          <w:lang w:val="pl-PL"/>
        </w:rPr>
        <w:t xml:space="preserve">GV yêu cầu HS thực hiện HĐTH 1. </w:t>
      </w:r>
    </w:p>
    <w:p w14:paraId="0FB279CD"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HS thực hiện nhiệm vụ học tập:</w:t>
      </w:r>
      <w:r w:rsidRPr="004E5567">
        <w:rPr>
          <w:rFonts w:ascii="Times New Roman" w:hAnsi="Times New Roman" w:cs="Times New Roman"/>
          <w:lang w:val="pl-PL"/>
        </w:rPr>
        <w:t xml:space="preserve"> HS theo dõi và làm bài theo yêu cầu của GV. </w:t>
      </w:r>
    </w:p>
    <w:p w14:paraId="4CF76E6F" w14:textId="77777777" w:rsidR="00DC1018" w:rsidRPr="004E5567" w:rsidRDefault="00DC1018" w:rsidP="004E5567">
      <w:pPr>
        <w:spacing w:after="0" w:line="360" w:lineRule="auto"/>
        <w:rPr>
          <w:rFonts w:ascii="Times New Roman" w:hAnsi="Times New Roman" w:cs="Times New Roman"/>
          <w:b/>
          <w:bCs/>
          <w:i/>
          <w:iCs/>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Báo cáo kết quả hoạt động và thảo luận: </w:t>
      </w:r>
    </w:p>
    <w:p w14:paraId="4B5484A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i/>
          <w:iCs/>
          <w:lang w:val="pl-PL"/>
        </w:rPr>
        <w:t xml:space="preserve">– </w:t>
      </w:r>
      <w:r w:rsidRPr="004E5567">
        <w:rPr>
          <w:rFonts w:ascii="Times New Roman" w:hAnsi="Times New Roman" w:cs="Times New Roman"/>
          <w:lang w:val="pl-PL"/>
        </w:rPr>
        <w:t xml:space="preserve">GV gọi một HS lên bảng trình bày bài giải của mình. </w:t>
      </w:r>
    </w:p>
    <w:p w14:paraId="047286FD"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Các HS khác làm bài vào tập, theo dõi nhận xét.</w:t>
      </w:r>
    </w:p>
    <w:p w14:paraId="38B15CD8"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Kết luận nhận định: </w:t>
      </w:r>
      <w:r w:rsidRPr="004E5567">
        <w:rPr>
          <w:rFonts w:ascii="Times New Roman" w:hAnsi="Times New Roman" w:cs="Times New Roman"/>
          <w:lang w:val="pl-PL"/>
        </w:rPr>
        <w:t xml:space="preserve">GV nhận xét và yêu cầu các HS sửa bài vào tập. </w:t>
      </w:r>
    </w:p>
    <w:p w14:paraId="0743A88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1.3: Vận dụng </w:t>
      </w:r>
    </w:p>
    <w:p w14:paraId="49A43521"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a) Mục tiêu: </w:t>
      </w:r>
      <w:r w:rsidRPr="004E5567">
        <w:rPr>
          <w:rFonts w:ascii="Times New Roman" w:hAnsi="Times New Roman" w:cs="Times New Roman"/>
          <w:lang w:val="pl-PL"/>
        </w:rPr>
        <w:t>Phát triển năng lực giải quyết vấn đề toán học cho HS thông qua việc giải bài toán thực tế.</w:t>
      </w:r>
    </w:p>
    <w:p w14:paraId="3B970BC7"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b) Nội dung: </w:t>
      </w:r>
      <w:r w:rsidRPr="004E5567">
        <w:rPr>
          <w:rFonts w:ascii="Times New Roman" w:hAnsi="Times New Roman" w:cs="Times New Roman"/>
          <w:lang w:val="pl-PL"/>
        </w:rPr>
        <w:t xml:space="preserve">GV yêu cầu HS thực hiện HĐVD 1. </w:t>
      </w:r>
    </w:p>
    <w:p w14:paraId="2CABB480" w14:textId="77777777" w:rsidR="00DC1018" w:rsidRPr="004E5567" w:rsidRDefault="00DC1018" w:rsidP="004E5567">
      <w:pPr>
        <w:spacing w:after="0" w:line="360" w:lineRule="auto"/>
        <w:rPr>
          <w:rFonts w:ascii="Times New Roman" w:hAnsi="Times New Roman" w:cs="Times New Roman"/>
          <w:b/>
          <w:bCs/>
          <w:lang w:val="pl-PL"/>
        </w:rPr>
      </w:pPr>
      <w:r w:rsidRPr="004E5567">
        <w:rPr>
          <w:rFonts w:ascii="Times New Roman" w:hAnsi="Times New Roman" w:cs="Times New Roman"/>
          <w:b/>
          <w:bCs/>
          <w:lang w:val="pl-PL"/>
        </w:rPr>
        <w:t xml:space="preserve">c) Sản phẩm: </w:t>
      </w:r>
    </w:p>
    <w:p w14:paraId="523858DB"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a) Ta có </w:t>
      </w:r>
      <w:r w:rsidRPr="004E5567">
        <w:rPr>
          <w:rFonts w:ascii="Times New Roman" w:hAnsi="Times New Roman" w:cs="Times New Roman"/>
          <w:position w:val="-14"/>
        </w:rPr>
        <w:object w:dxaOrig="2079" w:dyaOrig="440" w14:anchorId="6CCAC0F1">
          <v:shape id="_x0000_i2157" type="#_x0000_t75" style="width:103.8pt;height:21.6pt" o:ole="">
            <v:imagedata r:id="rId4828" o:title=""/>
          </v:shape>
          <o:OLEObject Type="Embed" ProgID="Equation.DSMT4" ShapeID="_x0000_i2157" DrawAspect="Content" ObjectID="_1830511878" r:id="rId4829"/>
        </w:object>
      </w:r>
      <w:r w:rsidRPr="004E5567">
        <w:rPr>
          <w:rFonts w:ascii="Times New Roman" w:hAnsi="Times New Roman" w:cs="Times New Roman"/>
          <w:lang w:val="pl-PL"/>
        </w:rPr>
        <w:t>.</w:t>
      </w:r>
    </w:p>
    <w:p w14:paraId="56B5B8E7"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b) Vì </w:t>
      </w:r>
      <w:r w:rsidRPr="004E5567">
        <w:rPr>
          <w:rFonts w:ascii="Times New Roman" w:hAnsi="Times New Roman" w:cs="Times New Roman"/>
          <w:position w:val="-10"/>
        </w:rPr>
        <w:object w:dxaOrig="2880" w:dyaOrig="400" w14:anchorId="3958DC55">
          <v:shape id="_x0000_i2158" type="#_x0000_t75" style="width:2in;height:20.4pt" o:ole="">
            <v:imagedata r:id="rId4830" o:title=""/>
          </v:shape>
          <o:OLEObject Type="Embed" ProgID="Equation.DSMT4" ShapeID="_x0000_i2158" DrawAspect="Content" ObjectID="_1830511879" r:id="rId4831"/>
        </w:object>
      </w:r>
      <w:r w:rsidRPr="004E5567">
        <w:rPr>
          <w:rFonts w:ascii="Times New Roman" w:hAnsi="Times New Roman" w:cs="Times New Roman"/>
          <w:lang w:val="pl-PL"/>
        </w:rPr>
        <w:t>nên vectơ của thiết bị thăm dò cùng hướng và độ lớn gấp hai lần vectơ vận tốc của dòng hải lưu.</w:t>
      </w:r>
    </w:p>
    <w:p w14:paraId="14834C9D"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d) Tổ chức thực hiện: </w:t>
      </w:r>
    </w:p>
    <w:p w14:paraId="0C1EDC95"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GV chuyển giao nhiệm vụ học tập: </w:t>
      </w:r>
      <w:r w:rsidRPr="004E5567">
        <w:rPr>
          <w:rFonts w:ascii="Times New Roman" w:hAnsi="Times New Roman" w:cs="Times New Roman"/>
          <w:lang w:val="pl-PL"/>
        </w:rPr>
        <w:t xml:space="preserve">Mỗi HS quan sát hình và làm HĐVD 1. </w:t>
      </w:r>
    </w:p>
    <w:p w14:paraId="170106CA"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HS thực hiện nhiệm vụ học tập: </w:t>
      </w:r>
      <w:r w:rsidRPr="004E5567">
        <w:rPr>
          <w:rFonts w:ascii="Times New Roman" w:hAnsi="Times New Roman" w:cs="Times New Roman"/>
          <w:lang w:val="pl-PL"/>
        </w:rPr>
        <w:t>HS theo dõi và làm bài theo yêu cầu của GV.</w:t>
      </w:r>
    </w:p>
    <w:p w14:paraId="1D6E31E0" w14:textId="77777777" w:rsidR="00DC1018" w:rsidRPr="004E5567" w:rsidRDefault="00DC1018" w:rsidP="004E5567">
      <w:pPr>
        <w:spacing w:after="0" w:line="360" w:lineRule="auto"/>
        <w:rPr>
          <w:rFonts w:ascii="Times New Roman" w:hAnsi="Times New Roman" w:cs="Times New Roman"/>
          <w:b/>
          <w:bCs/>
          <w:i/>
          <w:iCs/>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Báo cáo kết quả hoạt động và thảo luận: </w:t>
      </w:r>
    </w:p>
    <w:p w14:paraId="277C2496"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 GV gọi một HS lên bảng trình bày bài giải của mình. </w:t>
      </w:r>
    </w:p>
    <w:p w14:paraId="60944989"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 Các HS khác làm bài vào tập, theo dõi nhận xét. </w:t>
      </w:r>
    </w:p>
    <w:p w14:paraId="33D5EBB4"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Kết luận nhận định: </w:t>
      </w:r>
      <w:r w:rsidRPr="004E5567">
        <w:rPr>
          <w:rFonts w:ascii="Times New Roman" w:hAnsi="Times New Roman" w:cs="Times New Roman"/>
          <w:lang w:val="pl-PL"/>
        </w:rPr>
        <w:t xml:space="preserve">HS vận dụng biểu thức các phép toán toạ độ để giải quyết một bài toán thực tế. </w:t>
      </w:r>
    </w:p>
    <w:p w14:paraId="30C0378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2. Biểu thức toạ độ của tích vô hướng</w:t>
      </w:r>
    </w:p>
    <w:p w14:paraId="591FE9EC"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2.1: Khám phá </w:t>
      </w:r>
    </w:p>
    <w:p w14:paraId="385DEA70"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lastRenderedPageBreak/>
        <w:t xml:space="preserve">a) Mục tiêu: </w:t>
      </w:r>
      <w:r w:rsidRPr="004E5567">
        <w:rPr>
          <w:rFonts w:ascii="Times New Roman" w:hAnsi="Times New Roman" w:cs="Times New Roman"/>
          <w:lang w:val="pl-PL"/>
        </w:rPr>
        <w:t xml:space="preserve">HS nhận biết được biểu thức toạ độ của tích vô hướng. </w:t>
      </w:r>
    </w:p>
    <w:p w14:paraId="05F78D27"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b) Nội dung: </w:t>
      </w:r>
      <w:r w:rsidRPr="004E5567">
        <w:rPr>
          <w:rFonts w:ascii="Times New Roman" w:hAnsi="Times New Roman" w:cs="Times New Roman"/>
          <w:lang w:val="pl-PL"/>
        </w:rPr>
        <w:t xml:space="preserve">GV yêu cầu HS đọc HĐKP 2 và trả lời câu hỏi trong đề bài. </w:t>
      </w:r>
    </w:p>
    <w:p w14:paraId="04EEC912"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c) Sản phẩm: </w:t>
      </w:r>
    </w:p>
    <w:p w14:paraId="57A457FB"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lang w:val="de-AT"/>
        </w:rPr>
        <w:t>a)</w:t>
      </w: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1820" w:dyaOrig="420" w14:anchorId="2109693F">
          <v:shape id="_x0000_i2159" type="#_x0000_t75" style="width:90.6pt;height:21.6pt" o:ole="">
            <v:imagedata r:id="rId4832" o:title=""/>
          </v:shape>
          <o:OLEObject Type="Embed" ProgID="Equation.DSMT4" ShapeID="_x0000_i2159" DrawAspect="Content" ObjectID="_1830511880" r:id="rId4833"/>
        </w:object>
      </w: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1740" w:dyaOrig="420" w14:anchorId="01174A7E">
          <v:shape id="_x0000_i2160" type="#_x0000_t75" style="width:87.6pt;height:21.6pt" o:ole="">
            <v:imagedata r:id="rId4834" o:title=""/>
          </v:shape>
          <o:OLEObject Type="Embed" ProgID="Equation.DSMT4" ShapeID="_x0000_i2160" DrawAspect="Content" ObjectID="_1830511881" r:id="rId4835"/>
        </w:object>
      </w:r>
      <w:r w:rsidRPr="004E5567">
        <w:rPr>
          <w:rFonts w:ascii="Times New Roman" w:hAnsi="Times New Roman" w:cs="Times New Roman"/>
          <w:color w:val="211D1E"/>
          <w:kern w:val="0"/>
        </w:rPr>
        <w:t>.</w:t>
      </w:r>
    </w:p>
    <w:p w14:paraId="56D02AF9"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b) </w:t>
      </w:r>
      <w:r w:rsidRPr="004E5567">
        <w:rPr>
          <w:rFonts w:ascii="Times New Roman" w:hAnsi="Times New Roman" w:cs="Times New Roman"/>
          <w:position w:val="-12"/>
        </w:rPr>
        <w:object w:dxaOrig="3840" w:dyaOrig="460" w14:anchorId="75916484">
          <v:shape id="_x0000_i2161" type="#_x0000_t75" style="width:192pt;height:23.4pt" o:ole="">
            <v:imagedata r:id="rId4836" o:title=""/>
          </v:shape>
          <o:OLEObject Type="Embed" ProgID="Equation.DSMT4" ShapeID="_x0000_i2161" DrawAspect="Content" ObjectID="_1830511882" r:id="rId4837"/>
        </w:object>
      </w:r>
      <w:r w:rsidRPr="004E5567">
        <w:rPr>
          <w:rFonts w:ascii="Times New Roman" w:hAnsi="Times New Roman" w:cs="Times New Roman"/>
          <w:color w:val="211D1E"/>
          <w:kern w:val="0"/>
        </w:rPr>
        <w:t>;</w:t>
      </w:r>
    </w:p>
    <w:p w14:paraId="0B0D76CA"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4220" w:dyaOrig="460" w14:anchorId="65CA0441">
          <v:shape id="_x0000_i2162" type="#_x0000_t75" style="width:210.6pt;height:23.4pt" o:ole="">
            <v:imagedata r:id="rId4838" o:title=""/>
          </v:shape>
          <o:OLEObject Type="Embed" ProgID="Equation.DSMT4" ShapeID="_x0000_i2162" DrawAspect="Content" ObjectID="_1830511883" r:id="rId4839"/>
        </w:object>
      </w:r>
      <w:r w:rsidRPr="004E5567">
        <w:rPr>
          <w:rFonts w:ascii="Times New Roman" w:hAnsi="Times New Roman" w:cs="Times New Roman"/>
          <w:color w:val="211D1E"/>
          <w:kern w:val="0"/>
        </w:rPr>
        <w:t>;</w:t>
      </w:r>
    </w:p>
    <w:p w14:paraId="1E92DF2E"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color w:val="211D1E"/>
          <w:kern w:val="0"/>
        </w:rPr>
        <w:t xml:space="preserve"> </w:t>
      </w:r>
      <w:r w:rsidRPr="004E5567">
        <w:rPr>
          <w:rFonts w:ascii="Times New Roman" w:hAnsi="Times New Roman" w:cs="Times New Roman"/>
          <w:position w:val="-12"/>
        </w:rPr>
        <w:object w:dxaOrig="4239" w:dyaOrig="460" w14:anchorId="12121100">
          <v:shape id="_x0000_i2163" type="#_x0000_t75" style="width:212.4pt;height:23.4pt" o:ole="">
            <v:imagedata r:id="rId4840" o:title=""/>
          </v:shape>
          <o:OLEObject Type="Embed" ProgID="Equation.DSMT4" ShapeID="_x0000_i2163" DrawAspect="Content" ObjectID="_1830511884" r:id="rId4841"/>
        </w:object>
      </w:r>
      <w:r w:rsidRPr="004E5567">
        <w:rPr>
          <w:rFonts w:ascii="Times New Roman" w:hAnsi="Times New Roman" w:cs="Times New Roman"/>
          <w:color w:val="211D1E"/>
          <w:kern w:val="0"/>
        </w:rPr>
        <w:t>;</w:t>
      </w:r>
    </w:p>
    <w:p w14:paraId="0388993E" w14:textId="77777777" w:rsidR="00DC1018" w:rsidRPr="004E5567" w:rsidRDefault="00DC1018" w:rsidP="004E5567">
      <w:pPr>
        <w:spacing w:after="0" w:line="360" w:lineRule="auto"/>
        <w:rPr>
          <w:rFonts w:ascii="Times New Roman" w:hAnsi="Times New Roman" w:cs="Times New Roman"/>
          <w:color w:val="211D1E"/>
          <w:kern w:val="0"/>
          <w:lang w:val="de-AT"/>
        </w:rPr>
      </w:pPr>
      <w:r w:rsidRPr="004E5567">
        <w:rPr>
          <w:rFonts w:ascii="Times New Roman" w:hAnsi="Times New Roman" w:cs="Times New Roman"/>
          <w:color w:val="211D1E"/>
          <w:kern w:val="0"/>
        </w:rPr>
        <w:t xml:space="preserve"> Vì </w:t>
      </w:r>
      <w:r w:rsidRPr="004E5567">
        <w:rPr>
          <w:rFonts w:ascii="Times New Roman" w:hAnsi="Times New Roman" w:cs="Times New Roman"/>
          <w:position w:val="-10"/>
        </w:rPr>
        <w:object w:dxaOrig="1800" w:dyaOrig="400" w14:anchorId="5A22E93E">
          <v:shape id="_x0000_i2164" type="#_x0000_t75" style="width:89.4pt;height:20.4pt" o:ole="">
            <v:imagedata r:id="rId4842" o:title=""/>
          </v:shape>
          <o:OLEObject Type="Embed" ProgID="Equation.DSMT4" ShapeID="_x0000_i2164" DrawAspect="Content" ObjectID="_1830511885" r:id="rId4843"/>
        </w:object>
      </w:r>
      <w:r w:rsidRPr="004E5567">
        <w:rPr>
          <w:rFonts w:ascii="Times New Roman" w:hAnsi="Times New Roman" w:cs="Times New Roman"/>
          <w:color w:val="211D1E"/>
          <w:kern w:val="0"/>
          <w:lang w:val="de-AT"/>
        </w:rPr>
        <w:t xml:space="preserve">nên </w:t>
      </w:r>
      <w:r w:rsidRPr="004E5567">
        <w:rPr>
          <w:rFonts w:ascii="Times New Roman" w:hAnsi="Times New Roman" w:cs="Times New Roman"/>
          <w:position w:val="-10"/>
        </w:rPr>
        <w:object w:dxaOrig="2720" w:dyaOrig="400" w14:anchorId="085ACADD">
          <v:shape id="_x0000_i2165" type="#_x0000_t75" style="width:135.6pt;height:20.4pt" o:ole="">
            <v:imagedata r:id="rId4844" o:title=""/>
          </v:shape>
          <o:OLEObject Type="Embed" ProgID="Equation.DSMT4" ShapeID="_x0000_i2165" DrawAspect="Content" ObjectID="_1830511886" r:id="rId4845"/>
        </w:object>
      </w:r>
      <w:r w:rsidRPr="004E5567">
        <w:rPr>
          <w:rFonts w:ascii="Times New Roman" w:hAnsi="Times New Roman" w:cs="Times New Roman"/>
          <w:color w:val="211D1E"/>
          <w:kern w:val="0"/>
          <w:lang w:val="de-AT"/>
        </w:rPr>
        <w:t>.</w:t>
      </w:r>
    </w:p>
    <w:p w14:paraId="2A6B9579" w14:textId="77777777" w:rsidR="00DC1018" w:rsidRPr="004E5567" w:rsidRDefault="00DC1018" w:rsidP="004E5567">
      <w:pPr>
        <w:spacing w:after="0" w:line="360" w:lineRule="auto"/>
        <w:rPr>
          <w:rFonts w:ascii="Times New Roman" w:hAnsi="Times New Roman" w:cs="Times New Roman"/>
          <w:color w:val="211D1E"/>
          <w:kern w:val="0"/>
          <w:lang w:val="de-AT"/>
        </w:rPr>
      </w:pPr>
      <w:r w:rsidRPr="004E5567">
        <w:rPr>
          <w:rFonts w:ascii="Times New Roman" w:hAnsi="Times New Roman" w:cs="Times New Roman"/>
          <w:color w:val="211D1E"/>
          <w:kern w:val="0"/>
          <w:lang w:val="de-AT"/>
        </w:rPr>
        <w:t xml:space="preserve">c) </w:t>
      </w:r>
      <w:r w:rsidRPr="004E5567">
        <w:rPr>
          <w:rFonts w:ascii="Times New Roman" w:hAnsi="Times New Roman" w:cs="Times New Roman"/>
          <w:position w:val="-20"/>
        </w:rPr>
        <w:object w:dxaOrig="3920" w:dyaOrig="520" w14:anchorId="1E2543DF">
          <v:shape id="_x0000_i2166" type="#_x0000_t75" style="width:195.6pt;height:25.8pt" o:ole="">
            <v:imagedata r:id="rId4846" o:title=""/>
          </v:shape>
          <o:OLEObject Type="Embed" ProgID="Equation.DSMT4" ShapeID="_x0000_i2166" DrawAspect="Content" ObjectID="_1830511887" r:id="rId4847"/>
        </w:object>
      </w:r>
    </w:p>
    <w:p w14:paraId="7C521467"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position w:val="-12"/>
        </w:rPr>
        <w:object w:dxaOrig="8320" w:dyaOrig="460" w14:anchorId="16A995B6">
          <v:shape id="_x0000_i2167" type="#_x0000_t75" style="width:415.8pt;height:23.4pt" o:ole="">
            <v:imagedata r:id="rId4848" o:title=""/>
          </v:shape>
          <o:OLEObject Type="Embed" ProgID="Equation.DSMT4" ShapeID="_x0000_i2167" DrawAspect="Content" ObjectID="_1830511888" r:id="rId4849"/>
        </w:object>
      </w:r>
    </w:p>
    <w:p w14:paraId="73E59E43"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position w:val="-12"/>
        </w:rPr>
        <w:object w:dxaOrig="1860" w:dyaOrig="360" w14:anchorId="02E1167A">
          <v:shape id="_x0000_i2168" type="#_x0000_t75" style="width:93.6pt;height:18pt" o:ole="">
            <v:imagedata r:id="rId4850" o:title=""/>
          </v:shape>
          <o:OLEObject Type="Embed" ProgID="Equation.DSMT4" ShapeID="_x0000_i2168" DrawAspect="Content" ObjectID="_1830511889" r:id="rId4851"/>
        </w:object>
      </w:r>
    </w:p>
    <w:p w14:paraId="4AF57171" w14:textId="77777777" w:rsidR="00DC1018" w:rsidRPr="004E5567" w:rsidRDefault="00DC1018" w:rsidP="004E5567">
      <w:pPr>
        <w:pStyle w:val="bold"/>
        <w:spacing w:after="0" w:line="360" w:lineRule="auto"/>
        <w:rPr>
          <w:rFonts w:cs="Times New Roman"/>
        </w:rPr>
      </w:pPr>
      <w:r w:rsidRPr="004E5567">
        <w:rPr>
          <w:rFonts w:cs="Times New Roman"/>
        </w:rPr>
        <w:t xml:space="preserve">d) Tổ chức thực hiện: </w:t>
      </w:r>
    </w:p>
    <w:p w14:paraId="450DD4B1" w14:textId="77777777" w:rsidR="00DC1018" w:rsidRPr="004E5567" w:rsidRDefault="00DC1018" w:rsidP="004E5567">
      <w:pPr>
        <w:spacing w:after="0" w:line="360" w:lineRule="auto"/>
        <w:rPr>
          <w:rFonts w:ascii="Times New Roman" w:hAnsi="Times New Roman" w:cs="Times New Roman"/>
          <w:b/>
          <w:bCs/>
          <w:i/>
          <w:iCs/>
          <w:color w:val="211D1E"/>
          <w:kern w:val="0"/>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rPr>
        <w:t xml:space="preserve"> GV chuyển giao nhiệm vụ học tập: </w:t>
      </w:r>
    </w:p>
    <w:p w14:paraId="3EA55F9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i/>
          <w:iCs/>
        </w:rPr>
        <w:t xml:space="preserve">– </w:t>
      </w:r>
      <w:r w:rsidRPr="004E5567">
        <w:rPr>
          <w:rFonts w:ascii="Times New Roman" w:hAnsi="Times New Roman" w:cs="Times New Roman"/>
        </w:rPr>
        <w:t xml:space="preserve">GV chia lớp thành ba nhóm. Nhóm 1 làm câu a, Nhóm 2 làm câu b, Nhóm 3 làm </w:t>
      </w:r>
      <w:r w:rsidRPr="004E5567">
        <w:rPr>
          <w:rFonts w:ascii="Times New Roman" w:hAnsi="Times New Roman" w:cs="Times New Roman"/>
        </w:rPr>
        <w:br/>
        <w:t>câu c. Các nhóm tiến hành thảo luận, trình bày lời giải vào bảng phụ.</w:t>
      </w:r>
    </w:p>
    <w:p w14:paraId="695032A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hãy quan sát và thực hiện HĐKP 2. </w:t>
      </w:r>
    </w:p>
    <w:p w14:paraId="44B385C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gọi một HS đọc định nghĩa biểu thức toạ độ của tích vô hướng.</w:t>
      </w:r>
    </w:p>
    <w:p w14:paraId="362133E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rút ra nhận xét.</w:t>
      </w:r>
    </w:p>
    <w:p w14:paraId="32D23A9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hướng dẫn HS tìm hiểu Ví dụ 2, qua đó HS hiểu rõ hơn về biểu thức toạ độ của tích vô hướng.</w:t>
      </w:r>
    </w:p>
    <w:p w14:paraId="461E290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Các nhóm trao đổi thống nhất ý kiến viết lời giải vào bảng phụ.</w:t>
      </w:r>
    </w:p>
    <w:p w14:paraId="0E194658" w14:textId="77777777" w:rsidR="00DC1018" w:rsidRPr="004E5567" w:rsidRDefault="00DC1018" w:rsidP="004E5567">
      <w:pPr>
        <w:pStyle w:val="boldital"/>
        <w:spacing w:after="0" w:line="360" w:lineRule="auto"/>
        <w:rPr>
          <w:rFonts w:cs="Times New Roman"/>
        </w:rPr>
      </w:pPr>
      <w:r w:rsidRPr="004E5567">
        <w:rPr>
          <w:rFonts w:cs="Times New Roman"/>
          <w:i w:val="0"/>
          <w:iCs w:val="0"/>
        </w:rPr>
        <w:sym w:font="Wingdings" w:char="F076"/>
      </w:r>
      <w:r w:rsidRPr="004E5567">
        <w:rPr>
          <w:rFonts w:cs="Times New Roman"/>
        </w:rPr>
        <w:t xml:space="preserve"> Báo cáo kết quả hoạt động và thảo luận: </w:t>
      </w:r>
    </w:p>
    <w:p w14:paraId="7AAC4C0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Các nhóm dán bảng phụ lên bảng, đại diện từng nhóm trình bày. </w:t>
      </w:r>
    </w:p>
    <w:p w14:paraId="3EEE5D6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HS chú ý theo dõi đặt ra những câu hỏi để làm sáng tỏ vấn đề.</w:t>
      </w:r>
    </w:p>
    <w:p w14:paraId="5981E16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Kết luận nhận định: </w:t>
      </w:r>
    </w:p>
    <w:p w14:paraId="66B113F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nhóm nỗ lực làm bài hoàn thành tốt nhiệm vụ được giao.</w:t>
      </w:r>
    </w:p>
    <w:p w14:paraId="3257EBF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Thông qua đại diện các nhóm trình bày, HS đã hiểu được định nghĩa biểu thức toạ độ của tích vô hướng.</w:t>
      </w:r>
    </w:p>
    <w:p w14:paraId="7204E2AF"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2.2: Thực hành </w:t>
      </w:r>
    </w:p>
    <w:p w14:paraId="40793FFF" w14:textId="77777777" w:rsidR="00DC1018" w:rsidRPr="004E5567" w:rsidRDefault="00DC1018" w:rsidP="004E5567">
      <w:pPr>
        <w:pStyle w:val="normal-co"/>
        <w:spacing w:after="0" w:line="360" w:lineRule="auto"/>
        <w:rPr>
          <w:rFonts w:cs="Times New Roman"/>
        </w:rPr>
      </w:pPr>
      <w:r w:rsidRPr="004E5567">
        <w:rPr>
          <w:rFonts w:cs="Times New Roman"/>
          <w:b/>
          <w:bCs/>
        </w:rPr>
        <w:t xml:space="preserve">a) Mục tiêu: </w:t>
      </w:r>
      <w:r w:rsidRPr="004E5567">
        <w:rPr>
          <w:rFonts w:cs="Times New Roman"/>
        </w:rPr>
        <w:t xml:space="preserve">Hiểu và tính được tích vô hướng của hai vectơ, độ dài và góc giữa hai vectơ. </w:t>
      </w:r>
    </w:p>
    <w:p w14:paraId="0698ED3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GV yêu cầu HS thực hiện HĐTH 2.</w:t>
      </w:r>
    </w:p>
    <w:p w14:paraId="33CFEBDB" w14:textId="77777777" w:rsidR="00DC1018" w:rsidRPr="004E5567" w:rsidRDefault="00DC1018" w:rsidP="004E5567">
      <w:pPr>
        <w:pStyle w:val="bold"/>
        <w:spacing w:after="0" w:line="360" w:lineRule="auto"/>
        <w:rPr>
          <w:rFonts w:cs="Times New Roman"/>
        </w:rPr>
      </w:pPr>
      <w:r w:rsidRPr="004E5567">
        <w:rPr>
          <w:rFonts w:cs="Times New Roman"/>
        </w:rPr>
        <w:t>c) Sản phẩm:</w:t>
      </w:r>
    </w:p>
    <w:p w14:paraId="4A980AD9"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a) </w:t>
      </w:r>
      <w:r w:rsidRPr="004E5567">
        <w:rPr>
          <w:rFonts w:ascii="Times New Roman" w:hAnsi="Times New Roman" w:cs="Times New Roman"/>
          <w:position w:val="-10"/>
        </w:rPr>
        <w:object w:dxaOrig="3519" w:dyaOrig="400" w14:anchorId="1027F202">
          <v:shape id="_x0000_i2169" type="#_x0000_t75" style="width:176.4pt;height:20.4pt" o:ole="">
            <v:imagedata r:id="rId4852" o:title=""/>
          </v:shape>
          <o:OLEObject Type="Embed" ProgID="Equation.DSMT4" ShapeID="_x0000_i2169" DrawAspect="Content" ObjectID="_1830511890" r:id="rId4853"/>
        </w:object>
      </w:r>
      <w:r w:rsidRPr="004E5567">
        <w:rPr>
          <w:rFonts w:ascii="Times New Roman" w:hAnsi="Times New Roman" w:cs="Times New Roman"/>
          <w:lang w:val="pl-PL"/>
        </w:rPr>
        <w:t xml:space="preserve">, </w:t>
      </w:r>
      <w:r w:rsidRPr="004E5567">
        <w:rPr>
          <w:rFonts w:ascii="Times New Roman" w:hAnsi="Times New Roman" w:cs="Times New Roman"/>
          <w:position w:val="-10"/>
        </w:rPr>
        <w:object w:dxaOrig="3540" w:dyaOrig="400" w14:anchorId="677BE63B">
          <v:shape id="_x0000_i2170" type="#_x0000_t75" style="width:177.6pt;height:20.4pt" o:ole="">
            <v:imagedata r:id="rId4854" o:title=""/>
          </v:shape>
          <o:OLEObject Type="Embed" ProgID="Equation.DSMT4" ShapeID="_x0000_i2170" DrawAspect="Content" ObjectID="_1830511891" r:id="rId4855"/>
        </w:object>
      </w:r>
      <w:r w:rsidRPr="004E5567">
        <w:rPr>
          <w:rFonts w:ascii="Times New Roman" w:hAnsi="Times New Roman" w:cs="Times New Roman"/>
          <w:lang w:val="pl-PL"/>
        </w:rPr>
        <w:t>;</w:t>
      </w:r>
    </w:p>
    <w:p w14:paraId="45E4FBF3"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lastRenderedPageBreak/>
        <w:t xml:space="preserve">b) </w:t>
      </w:r>
      <w:r w:rsidRPr="004E5567">
        <w:rPr>
          <w:rFonts w:ascii="Times New Roman" w:hAnsi="Times New Roman" w:cs="Times New Roman"/>
          <w:position w:val="-12"/>
        </w:rPr>
        <w:object w:dxaOrig="2880" w:dyaOrig="440" w14:anchorId="173C5C6C">
          <v:shape id="_x0000_i2171" type="#_x0000_t75" style="width:2in;height:21.6pt" o:ole="">
            <v:imagedata r:id="rId4856" o:title=""/>
          </v:shape>
          <o:OLEObject Type="Embed" ProgID="Equation.DSMT4" ShapeID="_x0000_i2171" DrawAspect="Content" ObjectID="_1830511892" r:id="rId4857"/>
        </w:object>
      </w:r>
      <w:r w:rsidRPr="004E5567">
        <w:rPr>
          <w:rFonts w:ascii="Times New Roman" w:hAnsi="Times New Roman" w:cs="Times New Roman"/>
          <w:lang w:val="pl-PL"/>
        </w:rPr>
        <w:t xml:space="preserve">, </w:t>
      </w:r>
      <w:r w:rsidRPr="004E5567">
        <w:rPr>
          <w:rFonts w:ascii="Times New Roman" w:hAnsi="Times New Roman" w:cs="Times New Roman"/>
          <w:position w:val="-20"/>
        </w:rPr>
        <w:object w:dxaOrig="2740" w:dyaOrig="520" w14:anchorId="01B25FCC">
          <v:shape id="_x0000_i2172" type="#_x0000_t75" style="width:137.4pt;height:25.8pt" o:ole="">
            <v:imagedata r:id="rId4858" o:title=""/>
          </v:shape>
          <o:OLEObject Type="Embed" ProgID="Equation.DSMT4" ShapeID="_x0000_i2172" DrawAspect="Content" ObjectID="_1830511893" r:id="rId4859"/>
        </w:object>
      </w:r>
      <w:r w:rsidRPr="004E5567">
        <w:rPr>
          <w:rFonts w:ascii="Times New Roman" w:hAnsi="Times New Roman" w:cs="Times New Roman"/>
          <w:lang w:val="pl-PL"/>
        </w:rPr>
        <w:t>;</w:t>
      </w:r>
    </w:p>
    <w:p w14:paraId="7CA2804D" w14:textId="77777777" w:rsidR="00DC1018" w:rsidRPr="004E5567" w:rsidRDefault="00DC1018" w:rsidP="004E5567">
      <w:pPr>
        <w:spacing w:after="0" w:line="360" w:lineRule="auto"/>
        <w:rPr>
          <w:rFonts w:ascii="Times New Roman" w:hAnsi="Times New Roman" w:cs="Times New Roman"/>
          <w:b/>
          <w:bCs/>
          <w:color w:val="211D1E"/>
          <w:kern w:val="0"/>
          <w:lang w:val="pl-PL"/>
        </w:rPr>
      </w:pPr>
      <w:r w:rsidRPr="004E5567">
        <w:rPr>
          <w:rFonts w:ascii="Times New Roman" w:hAnsi="Times New Roman" w:cs="Times New Roman"/>
          <w:position w:val="-34"/>
        </w:rPr>
        <w:object w:dxaOrig="4480" w:dyaOrig="800" w14:anchorId="3311D04E">
          <v:shape id="_x0000_i2173" type="#_x0000_t75" style="width:224.4pt;height:40.8pt" o:ole="">
            <v:imagedata r:id="rId4860" o:title=""/>
          </v:shape>
          <o:OLEObject Type="Embed" ProgID="Equation.DSMT4" ShapeID="_x0000_i2173" DrawAspect="Content" ObjectID="_1830511894" r:id="rId4861"/>
        </w:object>
      </w:r>
      <w:r w:rsidRPr="004E5567">
        <w:rPr>
          <w:rFonts w:ascii="Times New Roman" w:hAnsi="Times New Roman" w:cs="Times New Roman"/>
          <w:color w:val="211D1E"/>
          <w:kern w:val="0"/>
          <w:lang w:val="pl-PL"/>
        </w:rPr>
        <w:t>;</w:t>
      </w:r>
      <w:r w:rsidRPr="004E5567">
        <w:rPr>
          <w:rFonts w:ascii="Times New Roman" w:hAnsi="Times New Roman" w:cs="Times New Roman"/>
          <w:lang w:val="pl-PL"/>
        </w:rPr>
        <w:t xml:space="preserve"> </w:t>
      </w:r>
    </w:p>
    <w:p w14:paraId="012100D0" w14:textId="77777777" w:rsidR="00DC1018" w:rsidRPr="004E5567" w:rsidRDefault="00DC1018" w:rsidP="004E5567">
      <w:pPr>
        <w:spacing w:after="0" w:line="360" w:lineRule="auto"/>
        <w:rPr>
          <w:rFonts w:ascii="Times New Roman" w:hAnsi="Times New Roman" w:cs="Times New Roman"/>
          <w:b/>
          <w:bCs/>
          <w:color w:val="211D1E"/>
          <w:kern w:val="0"/>
          <w:lang w:val="pl-PL"/>
        </w:rPr>
      </w:pPr>
      <w:r w:rsidRPr="004E5567">
        <w:rPr>
          <w:rFonts w:ascii="Times New Roman" w:hAnsi="Times New Roman" w:cs="Times New Roman"/>
          <w:color w:val="211D1E"/>
          <w:kern w:val="0"/>
          <w:lang w:val="pl-PL"/>
        </w:rPr>
        <w:t>c)</w:t>
      </w:r>
      <w:r w:rsidRPr="004E5567">
        <w:rPr>
          <w:rFonts w:ascii="Times New Roman" w:hAnsi="Times New Roman" w:cs="Times New Roman"/>
          <w:b/>
          <w:bCs/>
          <w:color w:val="211D1E"/>
          <w:kern w:val="0"/>
          <w:lang w:val="pl-PL"/>
        </w:rPr>
        <w:t xml:space="preserve"> </w:t>
      </w:r>
      <w:r w:rsidRPr="004E5567">
        <w:rPr>
          <w:rFonts w:ascii="Times New Roman" w:hAnsi="Times New Roman" w:cs="Times New Roman"/>
          <w:color w:val="211D1E"/>
          <w:kern w:val="0"/>
          <w:lang w:val="pl-PL"/>
        </w:rPr>
        <w:t xml:space="preserve">Ta có </w:t>
      </w:r>
      <w:r w:rsidRPr="004E5567">
        <w:rPr>
          <w:rFonts w:ascii="Times New Roman" w:hAnsi="Times New Roman" w:cs="Times New Roman"/>
          <w:position w:val="-10"/>
        </w:rPr>
        <w:object w:dxaOrig="3100" w:dyaOrig="400" w14:anchorId="4D7106D8">
          <v:shape id="_x0000_i2174" type="#_x0000_t75" style="width:155.4pt;height:20.4pt" o:ole="">
            <v:imagedata r:id="rId4862" o:title=""/>
          </v:shape>
          <o:OLEObject Type="Embed" ProgID="Equation.DSMT4" ShapeID="_x0000_i2174" DrawAspect="Content" ObjectID="_1830511895" r:id="rId4863"/>
        </w:object>
      </w:r>
      <w:r w:rsidRPr="004E5567">
        <w:rPr>
          <w:rFonts w:ascii="Times New Roman" w:hAnsi="Times New Roman" w:cs="Times New Roman"/>
          <w:lang w:val="pl-PL"/>
        </w:rPr>
        <w:t>. Vậy</w: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10"/>
        </w:rPr>
        <w:object w:dxaOrig="200" w:dyaOrig="400" w14:anchorId="04207A64">
          <v:shape id="_x0000_i2175" type="#_x0000_t75" style="width:9.6pt;height:20.4pt" o:ole="">
            <v:imagedata r:id="rId4864" o:title=""/>
          </v:shape>
          <o:OLEObject Type="Embed" ProgID="Equation.DSMT4" ShapeID="_x0000_i2175" DrawAspect="Content" ObjectID="_1830511896" r:id="rId4865"/>
        </w:object>
      </w:r>
      <w:r w:rsidRPr="004E5567">
        <w:rPr>
          <w:rFonts w:ascii="Times New Roman" w:hAnsi="Times New Roman" w:cs="Times New Roman"/>
          <w:color w:val="211D1E"/>
          <w:kern w:val="0"/>
          <w:lang w:val="pl-PL"/>
        </w:rPr>
        <w:t xml:space="preserve"> vuông góc với </w:t>
      </w:r>
      <w:r w:rsidRPr="004E5567">
        <w:rPr>
          <w:rFonts w:ascii="Times New Roman" w:hAnsi="Times New Roman" w:cs="Times New Roman"/>
          <w:position w:val="-10"/>
        </w:rPr>
        <w:object w:dxaOrig="240" w:dyaOrig="400" w14:anchorId="6D0413B6">
          <v:shape id="_x0000_i2176" type="#_x0000_t75" style="width:12pt;height:20.4pt" o:ole="">
            <v:imagedata r:id="rId4866" o:title=""/>
          </v:shape>
          <o:OLEObject Type="Embed" ProgID="Equation.DSMT4" ShapeID="_x0000_i2176" DrawAspect="Content" ObjectID="_1830511897" r:id="rId4867"/>
        </w:object>
      </w:r>
      <w:r w:rsidRPr="004E5567">
        <w:rPr>
          <w:rFonts w:ascii="Times New Roman" w:hAnsi="Times New Roman" w:cs="Times New Roman"/>
          <w:color w:val="211D1E"/>
          <w:kern w:val="0"/>
          <w:lang w:val="pl-PL"/>
        </w:rPr>
        <w:t xml:space="preserve">. </w:t>
      </w:r>
    </w:p>
    <w:p w14:paraId="6A28E255" w14:textId="77777777" w:rsidR="00DC1018" w:rsidRPr="004E5567" w:rsidRDefault="00DC1018" w:rsidP="004E5567">
      <w:pPr>
        <w:pStyle w:val="bold"/>
        <w:spacing w:after="0" w:line="360" w:lineRule="auto"/>
        <w:rPr>
          <w:rFonts w:cs="Times New Roman"/>
        </w:rPr>
      </w:pPr>
      <w:r w:rsidRPr="004E5567">
        <w:rPr>
          <w:rFonts w:cs="Times New Roman"/>
        </w:rPr>
        <w:t xml:space="preserve">d) Tổ chức thực hiện: </w:t>
      </w:r>
    </w:p>
    <w:p w14:paraId="3D7FCE9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 </w:t>
      </w:r>
      <w:r w:rsidRPr="004E5567">
        <w:rPr>
          <w:rFonts w:ascii="Times New Roman" w:hAnsi="Times New Roman" w:cs="Times New Roman"/>
        </w:rPr>
        <w:t>Mỗi HS đọc và thực hiện HĐTH 2.</w:t>
      </w:r>
    </w:p>
    <w:p w14:paraId="6B264C6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 xml:space="preserve">HS thực hiện các bước tính toán tìm ra kết quả. </w:t>
      </w:r>
    </w:p>
    <w:p w14:paraId="374CFBEE" w14:textId="77777777" w:rsidR="00DC1018" w:rsidRPr="004E5567" w:rsidRDefault="00DC1018" w:rsidP="004E5567">
      <w:pPr>
        <w:pStyle w:val="normal-co"/>
        <w:spacing w:after="0" w:line="360" w:lineRule="auto"/>
        <w:rPr>
          <w:rFonts w:cs="Times New Roman"/>
        </w:rPr>
      </w:pPr>
      <w:r w:rsidRPr="004E5567">
        <w:rPr>
          <w:rFonts w:cs="Times New Roman"/>
          <w:b/>
          <w:bCs/>
        </w:rPr>
        <w:sym w:font="Wingdings" w:char="F076"/>
      </w:r>
      <w:r w:rsidRPr="004E5567">
        <w:rPr>
          <w:rFonts w:cs="Times New Roman"/>
          <w:b/>
          <w:bCs/>
          <w:i/>
          <w:iCs/>
        </w:rPr>
        <w:t xml:space="preserve"> Báo cáo kết quả hoạt động và thảo luận: </w:t>
      </w:r>
      <w:r w:rsidRPr="004E5567">
        <w:rPr>
          <w:rFonts w:cs="Times New Roman"/>
        </w:rPr>
        <w:t xml:space="preserve">HS lên bảng trình bày theo các bước đã học. </w:t>
      </w:r>
    </w:p>
    <w:p w14:paraId="1F69B97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w:t>
      </w:r>
      <w:r w:rsidRPr="004E5567">
        <w:rPr>
          <w:rFonts w:ascii="Times New Roman" w:hAnsi="Times New Roman" w:cs="Times New Roman"/>
        </w:rPr>
        <w:t xml:space="preserve">GV nhận xét bài làm của HS trên bảng. </w:t>
      </w:r>
    </w:p>
    <w:p w14:paraId="35FC180A"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2.2: Vận dụng </w:t>
      </w:r>
    </w:p>
    <w:p w14:paraId="2333185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Phát triển năng lực giải quyết vấn đề toán học cho HS thông qua việc giải bài toán thực tế.</w:t>
      </w:r>
    </w:p>
    <w:p w14:paraId="7A3A94B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 xml:space="preserve">GV yêu cầu HS thực hiện HĐVD 2. </w:t>
      </w:r>
    </w:p>
    <w:p w14:paraId="3468A7D2"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r w:rsidRPr="004E5567">
        <w:rPr>
          <w:rFonts w:ascii="Times New Roman" w:hAnsi="Times New Roman" w:cs="Times New Roman"/>
          <w:position w:val="-10"/>
        </w:rPr>
        <w:object w:dxaOrig="4420" w:dyaOrig="400" w14:anchorId="50750E99">
          <v:shape id="_x0000_i2177" type="#_x0000_t75" style="width:221.4pt;height:20.4pt" o:ole="">
            <v:imagedata r:id="rId4868" o:title=""/>
          </v:shape>
          <o:OLEObject Type="Embed" ProgID="Equation.DSMT4" ShapeID="_x0000_i2177" DrawAspect="Content" ObjectID="_1830511898" r:id="rId4869"/>
        </w:object>
      </w:r>
      <w:r w:rsidRPr="004E5567">
        <w:rPr>
          <w:rFonts w:ascii="Times New Roman" w:hAnsi="Times New Roman" w:cs="Times New Roman"/>
        </w:rPr>
        <w:t>J.</w:t>
      </w:r>
    </w:p>
    <w:p w14:paraId="2DFAEDB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d) Tổ chức thực hiện: </w:t>
      </w:r>
    </w:p>
    <w:p w14:paraId="0E7D874E" w14:textId="77777777" w:rsidR="00DC1018" w:rsidRPr="004E5567" w:rsidRDefault="00DC1018" w:rsidP="004E5567">
      <w:pPr>
        <w:pStyle w:val="normal-co"/>
        <w:spacing w:after="0" w:line="360" w:lineRule="auto"/>
        <w:rPr>
          <w:rFonts w:cs="Times New Roman"/>
          <w:spacing w:val="-6"/>
          <w:lang w:val="en-GB"/>
        </w:rPr>
      </w:pPr>
      <w:r w:rsidRPr="004E5567">
        <w:rPr>
          <w:rFonts w:cs="Times New Roman"/>
          <w:b/>
          <w:bCs/>
          <w:spacing w:val="-6"/>
        </w:rPr>
        <w:sym w:font="Wingdings" w:char="F076"/>
      </w:r>
      <w:r w:rsidRPr="004E5567">
        <w:rPr>
          <w:rFonts w:cs="Times New Roman"/>
          <w:b/>
          <w:bCs/>
          <w:i/>
          <w:iCs/>
          <w:spacing w:val="-6"/>
        </w:rPr>
        <w:t xml:space="preserve"> GV chuyển giao nhiệm vụ học tập: </w:t>
      </w:r>
      <w:r w:rsidRPr="004E5567">
        <w:rPr>
          <w:rFonts w:cs="Times New Roman"/>
          <w:spacing w:val="-6"/>
        </w:rPr>
        <w:t xml:space="preserve">Mỗi HS quan sát hình và tính công sinh bởi lực </w:t>
      </w:r>
      <w:r w:rsidRPr="004E5567">
        <w:rPr>
          <w:rFonts w:cs="Times New Roman"/>
          <w:spacing w:val="-6"/>
          <w:position w:val="-10"/>
        </w:rPr>
        <w:object w:dxaOrig="279" w:dyaOrig="400" w14:anchorId="35BDE98F">
          <v:shape id="_x0000_i2178" type="#_x0000_t75" style="width:14.4pt;height:20.4pt" o:ole="">
            <v:imagedata r:id="rId4870" o:title=""/>
          </v:shape>
          <o:OLEObject Type="Embed" ProgID="Equation.DSMT4" ShapeID="_x0000_i2178" DrawAspect="Content" ObjectID="_1830511899" r:id="rId4871"/>
        </w:object>
      </w:r>
    </w:p>
    <w:p w14:paraId="00BC735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 xml:space="preserve">HS áp dụng biểu thức toạ độ của tích vô hướng để giải quyết bài toán thực tế. </w:t>
      </w:r>
    </w:p>
    <w:p w14:paraId="58A06B7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rPr>
        <w:t xml:space="preserve">Báo cáo kết quả hoạt động và thảo luận: </w:t>
      </w:r>
      <w:r w:rsidRPr="004E5567">
        <w:rPr>
          <w:rFonts w:ascii="Times New Roman" w:hAnsi="Times New Roman" w:cs="Times New Roman"/>
        </w:rPr>
        <w:t xml:space="preserve">GV gọi một HS lên bảng trình bày bài giải của mình. Các HS khác làm bài vào tập, theo dõi nhận xét. </w:t>
      </w:r>
    </w:p>
    <w:p w14:paraId="1D47EFA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 </w:t>
      </w:r>
      <w:r w:rsidRPr="004E5567">
        <w:rPr>
          <w:rFonts w:ascii="Times New Roman" w:hAnsi="Times New Roman" w:cs="Times New Roman"/>
        </w:rPr>
        <w:t xml:space="preserve">HS vận dụng biểu thức toạ độ của tích vô hướng để giải quyết một bài toán thực tế. </w:t>
      </w:r>
    </w:p>
    <w:p w14:paraId="6BC0BD4A"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3. Vận dụng</w:t>
      </w:r>
    </w:p>
    <w:p w14:paraId="5C2ABCDD"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3.1. Xác định toạ độ của vectơ khi biết toạ độ điểm đầu và điểm cuối</w:t>
      </w:r>
    </w:p>
    <w:p w14:paraId="6E9C433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3.1.1:Khám phá</w:t>
      </w:r>
    </w:p>
    <w:p w14:paraId="7BCBD2D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 xml:space="preserve">HS nhận biết được toạ độ của một vectơ khi biết được toạ độ điểm đầu và điểm cuối. </w:t>
      </w:r>
    </w:p>
    <w:p w14:paraId="5564B37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 xml:space="preserve">GV yêu cầu HS quan sát và thực hiện HĐKP 3. </w:t>
      </w:r>
    </w:p>
    <w:p w14:paraId="13458D9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c) Sản phẩm: </w:t>
      </w:r>
      <w:r w:rsidRPr="004E5567">
        <w:rPr>
          <w:rFonts w:ascii="Times New Roman" w:hAnsi="Times New Roman" w:cs="Times New Roman"/>
        </w:rPr>
        <w:t xml:space="preserve">Ta có </w:t>
      </w:r>
      <w:r w:rsidRPr="004E5567">
        <w:rPr>
          <w:rFonts w:ascii="Times New Roman" w:hAnsi="Times New Roman" w:cs="Times New Roman"/>
          <w:position w:val="-14"/>
        </w:rPr>
        <w:object w:dxaOrig="3480" w:dyaOrig="440" w14:anchorId="51B5F4F4">
          <v:shape id="_x0000_i2179" type="#_x0000_t75" style="width:174pt;height:21.6pt" o:ole="">
            <v:imagedata r:id="rId4872" o:title=""/>
          </v:shape>
          <o:OLEObject Type="Embed" ProgID="Equation.DSMT4" ShapeID="_x0000_i2179" DrawAspect="Content" ObjectID="_1830511900" r:id="rId4873"/>
        </w:object>
      </w:r>
      <w:r w:rsidRPr="004E5567">
        <w:rPr>
          <w:rFonts w:ascii="Times New Roman" w:hAnsi="Times New Roman" w:cs="Times New Roman"/>
        </w:rPr>
        <w:t>.</w:t>
      </w:r>
    </w:p>
    <w:p w14:paraId="6E56680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Suy ra </w:t>
      </w:r>
      <w:r w:rsidRPr="004E5567">
        <w:rPr>
          <w:rFonts w:ascii="Times New Roman" w:hAnsi="Times New Roman" w:cs="Times New Roman"/>
          <w:position w:val="-14"/>
        </w:rPr>
        <w:object w:dxaOrig="4120" w:dyaOrig="440" w14:anchorId="4C8324F5">
          <v:shape id="_x0000_i2180" type="#_x0000_t75" style="width:206.4pt;height:21.6pt" o:ole="">
            <v:imagedata r:id="rId4874" o:title=""/>
          </v:shape>
          <o:OLEObject Type="Embed" ProgID="Equation.DSMT4" ShapeID="_x0000_i2180" DrawAspect="Content" ObjectID="_1830511901" r:id="rId4875"/>
        </w:object>
      </w:r>
      <w:r w:rsidRPr="004E5567">
        <w:rPr>
          <w:rFonts w:ascii="Times New Roman" w:hAnsi="Times New Roman" w:cs="Times New Roman"/>
        </w:rPr>
        <w:t>.</w:t>
      </w:r>
    </w:p>
    <w:p w14:paraId="03E26E0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d) Tổ chức thực hiện: </w:t>
      </w:r>
    </w:p>
    <w:p w14:paraId="20A4AC89"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rPr>
        <w:t xml:space="preserve">GV chuyển giao nhiệm vụ học tập: </w:t>
      </w:r>
    </w:p>
    <w:p w14:paraId="687BC60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i/>
          <w:iCs/>
        </w:rPr>
        <w:t xml:space="preserve">– </w:t>
      </w:r>
      <w:r w:rsidRPr="004E5567">
        <w:rPr>
          <w:rFonts w:ascii="Times New Roman" w:hAnsi="Times New Roman" w:cs="Times New Roman"/>
        </w:rPr>
        <w:t xml:space="preserve">GV yêu cầu HS hãy quan sát và thực hiện HĐKP 3. </w:t>
      </w:r>
    </w:p>
    <w:p w14:paraId="6F68041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rút ra nhận xét về độ dài của vectơ </w:t>
      </w:r>
      <w:r w:rsidRPr="004E5567">
        <w:rPr>
          <w:rFonts w:ascii="Times New Roman" w:hAnsi="Times New Roman" w:cs="Times New Roman"/>
          <w:position w:val="-4"/>
        </w:rPr>
        <w:object w:dxaOrig="400" w:dyaOrig="340" w14:anchorId="5E2DAF8E">
          <v:shape id="_x0000_i2181" type="#_x0000_t75" style="width:20.4pt;height:17.4pt" o:ole="">
            <v:imagedata r:id="rId4876" o:title=""/>
          </v:shape>
          <o:OLEObject Type="Embed" ProgID="Equation.DSMT4" ShapeID="_x0000_i2181" DrawAspect="Content" ObjectID="_1830511902" r:id="rId4877"/>
        </w:object>
      </w:r>
      <w:r w:rsidRPr="004E5567">
        <w:rPr>
          <w:rFonts w:ascii="Times New Roman" w:hAnsi="Times New Roman" w:cs="Times New Roman"/>
        </w:rPr>
        <w:t>.</w:t>
      </w:r>
    </w:p>
    <w:p w14:paraId="04716CC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 GV hướng dẫn HS tìm hiểu Ví dụ 3, qua đó HS hiểu rõ hơn toạ độ của vectơ khi biết toạ độ của điểm đầu và điểm cuối, độ dài của vectơ. </w:t>
      </w:r>
    </w:p>
    <w:p w14:paraId="0E67BFE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HS suy nghĩ và làm việc cá nhân.</w:t>
      </w:r>
    </w:p>
    <w:p w14:paraId="3D3ABD9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 </w:t>
      </w:r>
      <w:r w:rsidRPr="004E5567">
        <w:rPr>
          <w:rFonts w:ascii="Times New Roman" w:hAnsi="Times New Roman" w:cs="Times New Roman"/>
        </w:rPr>
        <w:t xml:space="preserve">Gọi một HS xung phong lên trình bày kết quả của minh, các HS còn lại theo dõi nhận xét. </w:t>
      </w:r>
    </w:p>
    <w:p w14:paraId="11872EA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 </w:t>
      </w:r>
      <w:r w:rsidRPr="004E5567">
        <w:rPr>
          <w:rFonts w:ascii="Times New Roman" w:hAnsi="Times New Roman" w:cs="Times New Roman"/>
        </w:rPr>
        <w:t xml:space="preserve"> Thông qua bạn trình bày kết quả trên bảng, HS đã hình dung được toạ độ của vectơ </w:t>
      </w:r>
      <w:r w:rsidRPr="004E5567">
        <w:rPr>
          <w:rFonts w:ascii="Times New Roman" w:hAnsi="Times New Roman" w:cs="Times New Roman"/>
          <w:position w:val="-4"/>
        </w:rPr>
        <w:object w:dxaOrig="400" w:dyaOrig="340" w14:anchorId="19B4D1A6">
          <v:shape id="_x0000_i2182" type="#_x0000_t75" style="width:20.4pt;height:17.4pt" o:ole="">
            <v:imagedata r:id="rId4878" o:title=""/>
          </v:shape>
          <o:OLEObject Type="Embed" ProgID="Equation.DSMT4" ShapeID="_x0000_i2182" DrawAspect="Content" ObjectID="_1830511903" r:id="rId4879"/>
        </w:object>
      </w:r>
      <w:r w:rsidRPr="004E5567">
        <w:rPr>
          <w:rFonts w:ascii="Times New Roman" w:hAnsi="Times New Roman" w:cs="Times New Roman"/>
        </w:rPr>
        <w:t xml:space="preserve">. </w:t>
      </w:r>
    </w:p>
    <w:p w14:paraId="0A169C3C"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w:t>
      </w:r>
      <w:r w:rsidRPr="004E5567">
        <w:rPr>
          <w:rFonts w:ascii="Times New Roman" w:hAnsi="Times New Roman" w:cs="Times New Roman"/>
          <w:lang w:val="en-US"/>
        </w:rPr>
        <w:t>1.</w:t>
      </w:r>
      <w:r w:rsidRPr="004E5567">
        <w:rPr>
          <w:rFonts w:ascii="Times New Roman" w:hAnsi="Times New Roman" w:cs="Times New Roman"/>
        </w:rPr>
        <w:t>2: Thực hành</w:t>
      </w:r>
    </w:p>
    <w:p w14:paraId="2074672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 xml:space="preserve">HS hiểu và xác định được toạ độ của vectơ khi biết toạ độ điểm đầu và điểm cuối, tính được độ dài của vectơ. </w:t>
      </w:r>
    </w:p>
    <w:p w14:paraId="2CA6870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 xml:space="preserve">GV yêu cầu HS thực hiện HĐTH 3. </w:t>
      </w:r>
    </w:p>
    <w:p w14:paraId="0B971068" w14:textId="77777777" w:rsidR="00DC1018" w:rsidRPr="004E5567" w:rsidRDefault="00DC1018" w:rsidP="004E5567">
      <w:pPr>
        <w:pStyle w:val="bold"/>
        <w:spacing w:after="0" w:line="360" w:lineRule="auto"/>
        <w:rPr>
          <w:rFonts w:cs="Times New Roman"/>
          <w:lang w:val="pl-PL"/>
        </w:rPr>
      </w:pPr>
      <w:r w:rsidRPr="004E5567">
        <w:rPr>
          <w:rFonts w:cs="Times New Roman"/>
          <w:lang w:val="pl-PL"/>
        </w:rPr>
        <w:t xml:space="preserve">c) Sản phẩm: </w:t>
      </w:r>
    </w:p>
    <w:p w14:paraId="3D5D18BC"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a) Ta có </w:t>
      </w:r>
      <w:r w:rsidRPr="004E5567">
        <w:rPr>
          <w:rFonts w:ascii="Times New Roman" w:hAnsi="Times New Roman" w:cs="Times New Roman"/>
          <w:position w:val="-14"/>
        </w:rPr>
        <w:object w:dxaOrig="4920" w:dyaOrig="440" w14:anchorId="48DB98D5">
          <v:shape id="_x0000_i2183" type="#_x0000_t75" style="width:246pt;height:21.6pt" o:ole="">
            <v:imagedata r:id="rId4880" o:title=""/>
          </v:shape>
          <o:OLEObject Type="Embed" ProgID="Equation.DSMT4" ShapeID="_x0000_i2183" DrawAspect="Content" ObjectID="_1830511904" r:id="rId4881"/>
        </w:object>
      </w:r>
      <w:r w:rsidRPr="004E5567">
        <w:rPr>
          <w:rFonts w:ascii="Times New Roman" w:hAnsi="Times New Roman" w:cs="Times New Roman"/>
          <w:color w:val="211D1E"/>
          <w:kern w:val="0"/>
          <w:lang w:val="pl-PL"/>
        </w:rPr>
        <w:t>.</w:t>
      </w:r>
    </w:p>
    <w:p w14:paraId="378AAB8E"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b) Ta có </w:t>
      </w:r>
      <w:r w:rsidRPr="004E5567">
        <w:rPr>
          <w:rFonts w:ascii="Times New Roman" w:hAnsi="Times New Roman" w:cs="Times New Roman"/>
          <w:position w:val="-20"/>
        </w:rPr>
        <w:object w:dxaOrig="3879" w:dyaOrig="520" w14:anchorId="2B8300D1">
          <v:shape id="_x0000_i2184" type="#_x0000_t75" style="width:194.4pt;height:25.8pt" o:ole="">
            <v:imagedata r:id="rId4882" o:title=""/>
          </v:shape>
          <o:OLEObject Type="Embed" ProgID="Equation.DSMT4" ShapeID="_x0000_i2184" DrawAspect="Content" ObjectID="_1830511905" r:id="rId4883"/>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20"/>
        </w:rPr>
        <w:object w:dxaOrig="3200" w:dyaOrig="520" w14:anchorId="5BC318CE">
          <v:shape id="_x0000_i2185" type="#_x0000_t75" style="width:160.2pt;height:25.8pt" o:ole="">
            <v:imagedata r:id="rId4884" o:title=""/>
          </v:shape>
          <o:OLEObject Type="Embed" ProgID="Equation.DSMT4" ShapeID="_x0000_i2185" DrawAspect="Content" ObjectID="_1830511906" r:id="rId4885"/>
        </w:object>
      </w:r>
      <w:r w:rsidRPr="004E5567">
        <w:rPr>
          <w:rFonts w:ascii="Times New Roman" w:hAnsi="Times New Roman" w:cs="Times New Roman"/>
          <w:color w:val="211D1E"/>
          <w:kern w:val="0"/>
          <w:lang w:val="pl-PL"/>
        </w:rPr>
        <w:t>;</w:t>
      </w:r>
    </w:p>
    <w:p w14:paraId="5DE43675"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position w:val="-20"/>
        </w:rPr>
        <w:object w:dxaOrig="3940" w:dyaOrig="520" w14:anchorId="669B9098">
          <v:shape id="_x0000_i2186" type="#_x0000_t75" style="width:197.4pt;height:25.8pt" o:ole="">
            <v:imagedata r:id="rId4886" o:title=""/>
          </v:shape>
          <o:OLEObject Type="Embed" ProgID="Equation.DSMT4" ShapeID="_x0000_i2186" DrawAspect="Content" ObjectID="_1830511907" r:id="rId4887"/>
        </w:object>
      </w:r>
      <w:r w:rsidRPr="004E5567">
        <w:rPr>
          <w:rFonts w:ascii="Times New Roman" w:hAnsi="Times New Roman" w:cs="Times New Roman"/>
          <w:color w:val="211D1E"/>
          <w:kern w:val="0"/>
          <w:lang w:val="pl-PL"/>
        </w:rPr>
        <w:t>.</w:t>
      </w:r>
    </w:p>
    <w:p w14:paraId="170A1879" w14:textId="77777777" w:rsidR="00DC1018" w:rsidRPr="004E5567" w:rsidRDefault="00DC1018" w:rsidP="004E5567">
      <w:pPr>
        <w:pStyle w:val="bold"/>
        <w:spacing w:after="0" w:line="360" w:lineRule="auto"/>
        <w:rPr>
          <w:rFonts w:cs="Times New Roman"/>
          <w:lang w:val="pl-PL"/>
        </w:rPr>
      </w:pPr>
      <w:r w:rsidRPr="004E5567">
        <w:rPr>
          <w:rFonts w:cs="Times New Roman"/>
          <w:lang w:val="pl-PL"/>
        </w:rPr>
        <w:t xml:space="preserve"> d) Tổ chức thực hiện: </w:t>
      </w:r>
    </w:p>
    <w:p w14:paraId="795997FF" w14:textId="77777777" w:rsidR="00DC1018" w:rsidRPr="004E5567" w:rsidRDefault="00DC1018" w:rsidP="004E5567">
      <w:pPr>
        <w:autoSpaceDE w:val="0"/>
        <w:autoSpaceDN w:val="0"/>
        <w:adjustRightInd w:val="0"/>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GV chuyển giao nhiệm vụ học tập: </w:t>
      </w:r>
      <w:r w:rsidRPr="004E5567">
        <w:rPr>
          <w:rFonts w:ascii="Times New Roman" w:hAnsi="Times New Roman" w:cs="Times New Roman"/>
          <w:color w:val="211D1E"/>
          <w:kern w:val="0"/>
          <w:lang w:val="pl-PL"/>
        </w:rPr>
        <w:t xml:space="preserve">GV yêu cầu HS thực hiện HĐTH 3. </w:t>
      </w:r>
    </w:p>
    <w:p w14:paraId="7D28FAC2"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HS thực hiện nhiệm vụ học tập:</w:t>
      </w:r>
      <w:r w:rsidRPr="004E5567">
        <w:rPr>
          <w:rFonts w:ascii="Times New Roman" w:hAnsi="Times New Roman" w:cs="Times New Roman"/>
          <w:lang w:val="pl-PL"/>
        </w:rPr>
        <w:t xml:space="preserve"> HS theo dõi và làm bài theo yêu cầu của GV. </w:t>
      </w:r>
    </w:p>
    <w:p w14:paraId="2828DEB0" w14:textId="77777777" w:rsidR="00DC1018" w:rsidRPr="004E5567" w:rsidRDefault="00DC1018" w:rsidP="004E5567">
      <w:pPr>
        <w:spacing w:after="0" w:line="360" w:lineRule="auto"/>
        <w:rPr>
          <w:rFonts w:ascii="Times New Roman" w:hAnsi="Times New Roman" w:cs="Times New Roman"/>
          <w:b/>
          <w:bCs/>
          <w:i/>
          <w:iCs/>
          <w:lang w:val="pl-PL"/>
        </w:rPr>
      </w:pPr>
      <w:r w:rsidRPr="004E5567">
        <w:rPr>
          <w:rFonts w:ascii="Times New Roman" w:hAnsi="Times New Roman" w:cs="Times New Roman"/>
          <w:b/>
          <w:bCs/>
        </w:rPr>
        <w:sym w:font="Wingdings" w:char="F076"/>
      </w:r>
      <w:r w:rsidRPr="004E5567">
        <w:rPr>
          <w:rFonts w:ascii="Times New Roman" w:hAnsi="Times New Roman" w:cs="Times New Roman"/>
          <w:b/>
          <w:bCs/>
          <w:i/>
          <w:iCs/>
          <w:lang w:val="pl-PL"/>
        </w:rPr>
        <w:t xml:space="preserve"> Báo cáo kết quả hoạt động và thảo luận: </w:t>
      </w:r>
    </w:p>
    <w:p w14:paraId="42F3C34E"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i/>
          <w:iCs/>
          <w:lang w:val="pl-PL"/>
        </w:rPr>
        <w:t xml:space="preserve">– </w:t>
      </w:r>
      <w:r w:rsidRPr="004E5567">
        <w:rPr>
          <w:rFonts w:ascii="Times New Roman" w:hAnsi="Times New Roman" w:cs="Times New Roman"/>
          <w:lang w:val="pl-PL"/>
        </w:rPr>
        <w:t xml:space="preserve">GV gọi một HS lên bảng trình bày bài giải của mình. </w:t>
      </w:r>
    </w:p>
    <w:p w14:paraId="1C98581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Các HS khác làm bài vào tập, theo dõi nhận xét.</w:t>
      </w:r>
    </w:p>
    <w:p w14:paraId="1B78FCA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rPr>
        <w:sym w:font="Wingdings" w:char="F076"/>
      </w:r>
      <w:r w:rsidRPr="004E5567">
        <w:rPr>
          <w:rFonts w:ascii="Times New Roman" w:hAnsi="Times New Roman" w:cs="Times New Roman"/>
          <w:b/>
          <w:bCs/>
        </w:rPr>
        <w:t xml:space="preserve"> </w:t>
      </w:r>
      <w:r w:rsidRPr="004E5567">
        <w:rPr>
          <w:rFonts w:ascii="Times New Roman" w:hAnsi="Times New Roman" w:cs="Times New Roman"/>
          <w:b/>
          <w:bCs/>
          <w:i/>
          <w:iCs/>
          <w:lang w:val="pl-PL"/>
        </w:rPr>
        <w:t xml:space="preserve">Kết luận nhận định: </w:t>
      </w:r>
      <w:r w:rsidRPr="004E5567">
        <w:rPr>
          <w:rFonts w:ascii="Times New Roman" w:hAnsi="Times New Roman" w:cs="Times New Roman"/>
          <w:lang w:val="pl-PL"/>
        </w:rPr>
        <w:t xml:space="preserve">GV nhận xét và yêu cầu các HS sửa bài vào tập. </w:t>
      </w:r>
    </w:p>
    <w:p w14:paraId="0B820570"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3.2. Toạ độ trung điểm của đoạn thẳng và trọng tâm của tam giác</w:t>
      </w:r>
    </w:p>
    <w:p w14:paraId="161760F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3.2.1:Khám phá</w:t>
      </w:r>
    </w:p>
    <w:p w14:paraId="19EEF3CA"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a) Mục tiêu: </w:t>
      </w:r>
      <w:r w:rsidRPr="004E5567">
        <w:rPr>
          <w:rFonts w:ascii="Times New Roman" w:hAnsi="Times New Roman" w:cs="Times New Roman"/>
          <w:lang w:val="pl-PL"/>
        </w:rPr>
        <w:t xml:space="preserve">HS nhận biết được toạ độ trung điểm của đoạn thẳng và trọng tâm của tam giác. </w:t>
      </w:r>
    </w:p>
    <w:p w14:paraId="7F0B57FB"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b) Nội dung: </w:t>
      </w:r>
      <w:r w:rsidRPr="004E5567">
        <w:rPr>
          <w:rFonts w:ascii="Times New Roman" w:hAnsi="Times New Roman" w:cs="Times New Roman"/>
          <w:lang w:val="pl-PL"/>
        </w:rPr>
        <w:t xml:space="preserve">GV yêu cầu HS quan sát và thực hiện HĐKP 4. </w:t>
      </w:r>
    </w:p>
    <w:p w14:paraId="713B42F3"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c) Sản phẩm:  </w:t>
      </w:r>
      <w:r w:rsidRPr="004E5567">
        <w:rPr>
          <w:rFonts w:ascii="Times New Roman" w:hAnsi="Times New Roman" w:cs="Times New Roman"/>
          <w:color w:val="211D1E"/>
          <w:kern w:val="0"/>
          <w:lang w:val="pl-PL"/>
        </w:rPr>
        <w:t xml:space="preserve">Ta có </w:t>
      </w:r>
      <w:r w:rsidRPr="004E5567">
        <w:rPr>
          <w:rFonts w:ascii="Times New Roman" w:hAnsi="Times New Roman" w:cs="Times New Roman"/>
          <w:position w:val="-14"/>
        </w:rPr>
        <w:object w:dxaOrig="5300" w:dyaOrig="440" w14:anchorId="7906F76C">
          <v:shape id="_x0000_i2187" type="#_x0000_t75" style="width:264.6pt;height:21.6pt" o:ole="">
            <v:imagedata r:id="rId4888" o:title=""/>
          </v:shape>
          <o:OLEObject Type="Embed" ProgID="Equation.DSMT4" ShapeID="_x0000_i2187" DrawAspect="Content" ObjectID="_1830511908" r:id="rId4889"/>
        </w:object>
      </w:r>
      <w:r w:rsidRPr="004E5567">
        <w:rPr>
          <w:rFonts w:ascii="Times New Roman" w:hAnsi="Times New Roman" w:cs="Times New Roman"/>
          <w:lang w:val="pl-PL"/>
        </w:rPr>
        <w:t>.</w:t>
      </w:r>
    </w:p>
    <w:p w14:paraId="09844D68"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position w:val="-24"/>
        </w:rPr>
        <w:object w:dxaOrig="4780" w:dyaOrig="620" w14:anchorId="1B4EF322">
          <v:shape id="_x0000_i2188" type="#_x0000_t75" style="width:239.4pt;height:30.6pt" o:ole="">
            <v:imagedata r:id="rId4890" o:title=""/>
          </v:shape>
          <o:OLEObject Type="Embed" ProgID="Equation.DSMT4" ShapeID="_x0000_i2188" DrawAspect="Content" ObjectID="_1830511909" r:id="rId4891"/>
        </w:object>
      </w:r>
      <w:r w:rsidRPr="004E5567">
        <w:rPr>
          <w:rFonts w:ascii="Times New Roman" w:hAnsi="Times New Roman" w:cs="Times New Roman"/>
        </w:rPr>
        <w:t xml:space="preserve"> hay </w:t>
      </w:r>
      <w:r w:rsidRPr="004E5567">
        <w:rPr>
          <w:rFonts w:ascii="Times New Roman" w:hAnsi="Times New Roman" w:cs="Times New Roman"/>
          <w:position w:val="-28"/>
        </w:rPr>
        <w:object w:dxaOrig="2980" w:dyaOrig="680" w14:anchorId="3ED20D6F">
          <v:shape id="_x0000_i2189" type="#_x0000_t75" style="width:149.4pt;height:33.6pt" o:ole="">
            <v:imagedata r:id="rId4892" o:title=""/>
          </v:shape>
          <o:OLEObject Type="Embed" ProgID="Equation.DSMT4" ShapeID="_x0000_i2189" DrawAspect="Content" ObjectID="_1830511910" r:id="rId4893"/>
        </w:object>
      </w:r>
      <w:r w:rsidRPr="004E5567">
        <w:rPr>
          <w:rFonts w:ascii="Times New Roman" w:hAnsi="Times New Roman" w:cs="Times New Roman"/>
          <w:lang w:val="pl-PL"/>
        </w:rPr>
        <w:t>.</w:t>
      </w:r>
    </w:p>
    <w:p w14:paraId="339A3C4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6619" w:dyaOrig="620" w14:anchorId="1B5A2A00">
          <v:shape id="_x0000_i2190" type="#_x0000_t75" style="width:331.8pt;height:30.6pt" o:ole="">
            <v:imagedata r:id="rId4894" o:title=""/>
          </v:shape>
          <o:OLEObject Type="Embed" ProgID="Equation.DSMT4" ShapeID="_x0000_i2190" DrawAspect="Content" ObjectID="_1830511911" r:id="rId4895"/>
        </w:object>
      </w:r>
    </w:p>
    <w:p w14:paraId="3F06B9FF"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rPr>
        <w:t xml:space="preserve">hay </w:t>
      </w:r>
      <w:r w:rsidRPr="004E5567">
        <w:rPr>
          <w:rFonts w:ascii="Times New Roman" w:hAnsi="Times New Roman" w:cs="Times New Roman"/>
          <w:position w:val="-28"/>
        </w:rPr>
        <w:object w:dxaOrig="4300" w:dyaOrig="680" w14:anchorId="6D0A1132">
          <v:shape id="_x0000_i2191" type="#_x0000_t75" style="width:215.4pt;height:33.6pt" o:ole="">
            <v:imagedata r:id="rId4896" o:title=""/>
          </v:shape>
          <o:OLEObject Type="Embed" ProgID="Equation.DSMT4" ShapeID="_x0000_i2191" DrawAspect="Content" ObjectID="_1830511912" r:id="rId4897"/>
        </w:object>
      </w:r>
      <w:r w:rsidRPr="004E5567">
        <w:rPr>
          <w:rFonts w:ascii="Times New Roman" w:hAnsi="Times New Roman" w:cs="Times New Roman"/>
        </w:rPr>
        <w:t>.</w:t>
      </w:r>
    </w:p>
    <w:p w14:paraId="001A3572" w14:textId="77777777" w:rsidR="00DC1018" w:rsidRPr="004E5567" w:rsidRDefault="00DC1018" w:rsidP="004E5567">
      <w:pPr>
        <w:pStyle w:val="bold"/>
        <w:spacing w:after="0" w:line="360" w:lineRule="auto"/>
        <w:rPr>
          <w:rFonts w:cs="Times New Roman"/>
        </w:rPr>
      </w:pPr>
      <w:r w:rsidRPr="004E5567">
        <w:rPr>
          <w:rFonts w:cs="Times New Roman"/>
        </w:rPr>
        <w:lastRenderedPageBreak/>
        <w:t xml:space="preserve">d) Tổ chức thực hiện: </w:t>
      </w:r>
    </w:p>
    <w:p w14:paraId="088106AC" w14:textId="77777777" w:rsidR="00DC1018" w:rsidRPr="004E5567" w:rsidRDefault="00DC1018" w:rsidP="004E5567">
      <w:pPr>
        <w:spacing w:after="0" w:line="360" w:lineRule="auto"/>
        <w:rPr>
          <w:rFonts w:ascii="Times New Roman" w:hAnsi="Times New Roman" w:cs="Times New Roman"/>
          <w:b/>
          <w:bCs/>
          <w:i/>
          <w:iCs/>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GV chuyển giao nhiệm vụ học tập:</w:t>
      </w:r>
    </w:p>
    <w:p w14:paraId="58E9A71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yêu cầu HS hãy quan sát và thực hiện HĐKP 4. </w:t>
      </w:r>
    </w:p>
    <w:p w14:paraId="16BAE9F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hướng dẫn HS tìm hiểu Ví dụ 4, qua đó HS hiểu rõ hơn cách tìm toạ độ trung điểm, trọng tâm. </w:t>
      </w:r>
    </w:p>
    <w:p w14:paraId="1BAE9F7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suy nghĩ và làm việc cá nhân.</w:t>
      </w:r>
    </w:p>
    <w:p w14:paraId="15297AC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Báo cáo kết quả hoạt động và thảo luận: </w:t>
      </w:r>
      <w:r w:rsidRPr="004E5567">
        <w:rPr>
          <w:rFonts w:ascii="Times New Roman" w:hAnsi="Times New Roman" w:cs="Times New Roman"/>
        </w:rPr>
        <w:t xml:space="preserve">Gọi một HS xung phong lên trình bày kết quả của minh, các HS còn lại theo dõi nhận xét. </w:t>
      </w:r>
    </w:p>
    <w:p w14:paraId="7358854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 xml:space="preserve">Kết luận nhận định: </w:t>
      </w:r>
      <w:r w:rsidRPr="004E5567">
        <w:rPr>
          <w:rFonts w:ascii="Times New Roman" w:hAnsi="Times New Roman" w:cs="Times New Roman"/>
        </w:rPr>
        <w:t xml:space="preserve">Thông qua bạn trình bày kết quả trên bảng, HS đã nhận biết được toạ độ của trung điểm, trọng tâm. </w:t>
      </w:r>
    </w:p>
    <w:p w14:paraId="25FEC6B9"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3.2: Thực hành </w:t>
      </w:r>
    </w:p>
    <w:p w14:paraId="3A1A627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 xml:space="preserve">Hiểu và tính được toạ độ của trung điểm, trọng tâm. </w:t>
      </w:r>
    </w:p>
    <w:p w14:paraId="2140AFC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GV yêu cầu HS thực hiện HĐTH 4.</w:t>
      </w:r>
    </w:p>
    <w:p w14:paraId="49A4F7E8"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 phẩm</w:t>
      </w:r>
    </w:p>
    <w:p w14:paraId="58C74E1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a) Ta có toạ độ các trung điểm là </w:t>
      </w:r>
      <w:r w:rsidRPr="004E5567">
        <w:rPr>
          <w:rFonts w:ascii="Times New Roman" w:hAnsi="Times New Roman" w:cs="Times New Roman"/>
          <w:position w:val="-28"/>
        </w:rPr>
        <w:object w:dxaOrig="4160" w:dyaOrig="680" w14:anchorId="3642AB24">
          <v:shape id="_x0000_i2192" type="#_x0000_t75" style="width:207.6pt;height:33.6pt" o:ole="">
            <v:imagedata r:id="rId4898" o:title=""/>
          </v:shape>
          <o:OLEObject Type="Embed" ProgID="Equation.DSMT4" ShapeID="_x0000_i2192" DrawAspect="Content" ObjectID="_1830511913" r:id="rId4899"/>
        </w:object>
      </w:r>
      <w:r w:rsidRPr="004E5567">
        <w:rPr>
          <w:rFonts w:ascii="Times New Roman" w:hAnsi="Times New Roman" w:cs="Times New Roman"/>
        </w:rPr>
        <w:t>.</w:t>
      </w:r>
    </w:p>
    <w:p w14:paraId="710C3EF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b) Toạ độ trọng tâm của tam giác </w:t>
      </w:r>
      <w:r w:rsidRPr="004E5567">
        <w:rPr>
          <w:rFonts w:ascii="Times New Roman" w:hAnsi="Times New Roman" w:cs="Times New Roman"/>
          <w:position w:val="-6"/>
        </w:rPr>
        <w:object w:dxaOrig="920" w:dyaOrig="279" w14:anchorId="36AC6736">
          <v:shape id="_x0000_i2193" type="#_x0000_t75" style="width:46.8pt;height:13.8pt" o:ole="">
            <v:imagedata r:id="rId4900" o:title=""/>
          </v:shape>
          <o:OLEObject Type="Embed" ProgID="Equation.DSMT4" ShapeID="_x0000_i2193" DrawAspect="Content" ObjectID="_1830511914" r:id="rId4901"/>
        </w:object>
      </w:r>
      <w:r w:rsidRPr="004E5567">
        <w:rPr>
          <w:rFonts w:ascii="Times New Roman" w:hAnsi="Times New Roman" w:cs="Times New Roman"/>
        </w:rPr>
        <w:t xml:space="preserve"> là </w:t>
      </w:r>
      <w:r w:rsidRPr="004E5567">
        <w:rPr>
          <w:rFonts w:ascii="Times New Roman" w:hAnsi="Times New Roman" w:cs="Times New Roman"/>
          <w:position w:val="-28"/>
        </w:rPr>
        <w:object w:dxaOrig="1180" w:dyaOrig="680" w14:anchorId="0F004203">
          <v:shape id="_x0000_i2194" type="#_x0000_t75" style="width:59.4pt;height:33.6pt" o:ole="">
            <v:imagedata r:id="rId4902" o:title=""/>
          </v:shape>
          <o:OLEObject Type="Embed" ProgID="Equation.DSMT4" ShapeID="_x0000_i2194" DrawAspect="Content" ObjectID="_1830511915" r:id="rId4903"/>
        </w:object>
      </w:r>
      <w:r w:rsidRPr="004E5567">
        <w:rPr>
          <w:rFonts w:ascii="Times New Roman" w:hAnsi="Times New Roman" w:cs="Times New Roman"/>
        </w:rPr>
        <w:t>.</w:t>
      </w:r>
    </w:p>
    <w:p w14:paraId="7DD79B48" w14:textId="77777777" w:rsidR="00DC1018" w:rsidRPr="004E5567" w:rsidRDefault="00DC1018" w:rsidP="004E5567">
      <w:pPr>
        <w:spacing w:after="0" w:line="360" w:lineRule="auto"/>
        <w:rPr>
          <w:rFonts w:ascii="Times New Roman" w:hAnsi="Times New Roman" w:cs="Times New Roman"/>
          <w:b/>
          <w:bCs/>
          <w:color w:val="211D1E"/>
          <w:kern w:val="0"/>
        </w:rPr>
      </w:pPr>
      <w:r w:rsidRPr="004E5567">
        <w:rPr>
          <w:rFonts w:ascii="Times New Roman" w:hAnsi="Times New Roman" w:cs="Times New Roman"/>
          <w:color w:val="211D1E"/>
          <w:kern w:val="0"/>
        </w:rPr>
        <w:t xml:space="preserve"> </w:t>
      </w:r>
      <w:r w:rsidRPr="004E5567">
        <w:rPr>
          <w:rFonts w:ascii="Times New Roman" w:hAnsi="Times New Roman" w:cs="Times New Roman"/>
          <w:b/>
          <w:bCs/>
          <w:color w:val="211D1E"/>
          <w:kern w:val="0"/>
        </w:rPr>
        <w:t xml:space="preserve">d) Tổ chức thực hiện: </w:t>
      </w:r>
    </w:p>
    <w:p w14:paraId="536D238C"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rPr>
        <w:t xml:space="preserve"> GV chuyển giao nhiệm vụ học tập: </w:t>
      </w:r>
      <w:r w:rsidRPr="004E5567">
        <w:rPr>
          <w:rFonts w:ascii="Times New Roman" w:hAnsi="Times New Roman" w:cs="Times New Roman"/>
          <w:color w:val="211D1E"/>
          <w:kern w:val="0"/>
        </w:rPr>
        <w:t>Mỗi HS đọc và thực hiện HĐTH 4.</w:t>
      </w:r>
    </w:p>
    <w:p w14:paraId="1CF99E95"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rPr>
        <w:t xml:space="preserve"> HS thực hiện nhiệm vụ học tập: </w:t>
      </w:r>
      <w:r w:rsidRPr="004E5567">
        <w:rPr>
          <w:rFonts w:ascii="Times New Roman" w:hAnsi="Times New Roman" w:cs="Times New Roman"/>
          <w:color w:val="211D1E"/>
          <w:kern w:val="0"/>
        </w:rPr>
        <w:t xml:space="preserve">HS thực hiện các bước tính toán tìm ra kết quả. </w:t>
      </w:r>
    </w:p>
    <w:p w14:paraId="2F45831C" w14:textId="77777777" w:rsidR="00DC1018" w:rsidRPr="004E5567" w:rsidRDefault="00DC1018" w:rsidP="004E5567">
      <w:pPr>
        <w:pStyle w:val="normal-co"/>
        <w:spacing w:after="0" w:line="360" w:lineRule="auto"/>
        <w:rPr>
          <w:rFonts w:cs="Times New Roman"/>
        </w:rPr>
      </w:pPr>
      <w:r w:rsidRPr="004E5567">
        <w:rPr>
          <w:rFonts w:cs="Times New Roman"/>
          <w:b/>
          <w:bCs/>
        </w:rPr>
        <w:sym w:font="Wingdings" w:char="F076"/>
      </w:r>
      <w:r w:rsidRPr="004E5567">
        <w:rPr>
          <w:rFonts w:cs="Times New Roman"/>
          <w:b/>
          <w:bCs/>
          <w:i/>
          <w:iCs/>
        </w:rPr>
        <w:t xml:space="preserve"> Báo cáo kết quả hoạt động và thảo luận: </w:t>
      </w:r>
      <w:r w:rsidRPr="004E5567">
        <w:rPr>
          <w:rFonts w:cs="Times New Roman"/>
        </w:rPr>
        <w:t xml:space="preserve">HS lên bảng trình bày theo các bước đã học. </w:t>
      </w:r>
    </w:p>
    <w:p w14:paraId="18C39FDE"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rPr>
        <w:t xml:space="preserve"> Kết luận nhận định:</w:t>
      </w:r>
      <w:r w:rsidRPr="004E5567">
        <w:rPr>
          <w:rFonts w:ascii="Times New Roman" w:hAnsi="Times New Roman" w:cs="Times New Roman"/>
          <w:color w:val="211D1E"/>
          <w:kern w:val="0"/>
        </w:rPr>
        <w:t xml:space="preserve">GV nhận xét bài làm của HS trên bảng. </w:t>
      </w:r>
    </w:p>
    <w:p w14:paraId="23D8C132"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3.2.3: Vận dụng </w:t>
      </w:r>
    </w:p>
    <w:p w14:paraId="4D7861D2"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t xml:space="preserve">a) Mục tiêu: </w:t>
      </w:r>
      <w:r w:rsidRPr="004E5567">
        <w:rPr>
          <w:rFonts w:ascii="Times New Roman" w:hAnsi="Times New Roman" w:cs="Times New Roman"/>
          <w:color w:val="211D1E"/>
          <w:kern w:val="0"/>
        </w:rPr>
        <w:t>Phát triển năng lực giải quyết vấn đề toán học cho HS thông qua vận dụng các biểu thức toạ độ của các phép toán vectơ trong giải toán hình học.</w:t>
      </w:r>
    </w:p>
    <w:p w14:paraId="1E4D9A25"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t xml:space="preserve">b) Nội dung: </w:t>
      </w:r>
      <w:r w:rsidRPr="004E5567">
        <w:rPr>
          <w:rFonts w:ascii="Times New Roman" w:hAnsi="Times New Roman" w:cs="Times New Roman"/>
          <w:color w:val="211D1E"/>
          <w:kern w:val="0"/>
        </w:rPr>
        <w:t xml:space="preserve">GV yêu cầu HS thực hiện HĐVD 3. </w:t>
      </w:r>
    </w:p>
    <w:p w14:paraId="221F43A7" w14:textId="77777777" w:rsidR="00DC1018" w:rsidRPr="004E5567" w:rsidRDefault="00DC1018" w:rsidP="004E5567">
      <w:pPr>
        <w:spacing w:after="0" w:line="360" w:lineRule="auto"/>
        <w:rPr>
          <w:rFonts w:ascii="Times New Roman" w:hAnsi="Times New Roman" w:cs="Times New Roman"/>
          <w:b/>
          <w:bCs/>
          <w:color w:val="211D1E"/>
          <w:kern w:val="0"/>
        </w:rPr>
      </w:pPr>
      <w:r w:rsidRPr="004E5567">
        <w:rPr>
          <w:rFonts w:ascii="Times New Roman" w:hAnsi="Times New Roman" w:cs="Times New Roman"/>
          <w:b/>
          <w:bCs/>
          <w:color w:val="211D1E"/>
          <w:kern w:val="0"/>
        </w:rPr>
        <w:t xml:space="preserve">c) Sản phẩm: </w:t>
      </w:r>
    </w:p>
    <w:tbl>
      <w:tblPr>
        <w:tblStyle w:val="TableGrid"/>
        <w:tblW w:w="9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3967"/>
      </w:tblGrid>
      <w:tr w:rsidR="00DC1018" w:rsidRPr="004E5567" w14:paraId="15881977" w14:textId="77777777" w:rsidTr="002A1A2E">
        <w:tc>
          <w:tcPr>
            <w:tcW w:w="5211" w:type="dxa"/>
          </w:tcPr>
          <w:p w14:paraId="247318B7"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color w:val="211D1E"/>
                <w:szCs w:val="24"/>
              </w:rPr>
              <w:t xml:space="preserve">Đặt hệ trục toạ độ </w:t>
            </w:r>
            <w:r w:rsidRPr="004E5567">
              <w:rPr>
                <w:rFonts w:ascii="Times New Roman" w:eastAsiaTheme="minorEastAsia" w:hAnsi="Times New Roman" w:cs="Times New Roman"/>
                <w:kern w:val="2"/>
                <w:position w:val="-10"/>
                <w:szCs w:val="24"/>
                <w:lang w:eastAsia="zh-CN"/>
                <w14:ligatures w14:val="standardContextual"/>
              </w:rPr>
              <w:object w:dxaOrig="560" w:dyaOrig="320" w14:anchorId="17F113D5">
                <v:shape id="_x0000_i2195" type="#_x0000_t75" style="width:29.4pt;height:16.2pt" o:ole="">
                  <v:imagedata r:id="rId4904" o:title=""/>
                </v:shape>
                <o:OLEObject Type="Embed" ProgID="Equation.DSMT4" ShapeID="_x0000_i2195" DrawAspect="Content" ObjectID="_1830511916" r:id="rId4905"/>
              </w:object>
            </w:r>
            <w:r w:rsidRPr="004E5567">
              <w:rPr>
                <w:rFonts w:ascii="Times New Roman" w:hAnsi="Times New Roman" w:cs="Times New Roman"/>
                <w:szCs w:val="24"/>
              </w:rPr>
              <w:t>như hình vẽ.</w:t>
            </w:r>
          </w:p>
          <w:p w14:paraId="6E87DD0C"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color w:val="211D1E"/>
                <w:spacing w:val="-6"/>
                <w:szCs w:val="24"/>
              </w:rPr>
              <w:t xml:space="preserve">Ta có </w:t>
            </w:r>
            <w:r w:rsidRPr="004E5567">
              <w:rPr>
                <w:rFonts w:ascii="Times New Roman" w:eastAsiaTheme="minorEastAsia" w:hAnsi="Times New Roman" w:cs="Times New Roman"/>
                <w:spacing w:val="-6"/>
                <w:kern w:val="2"/>
                <w:position w:val="-6"/>
                <w:szCs w:val="24"/>
                <w:lang w:eastAsia="zh-CN"/>
                <w14:ligatures w14:val="standardContextual"/>
              </w:rPr>
              <w:object w:dxaOrig="420" w:dyaOrig="279" w14:anchorId="16928256">
                <v:shape id="_x0000_i2196" type="#_x0000_t75" style="width:21.6pt;height:13.8pt" o:ole="">
                  <v:imagedata r:id="rId4906" o:title=""/>
                </v:shape>
                <o:OLEObject Type="Embed" ProgID="Equation.DSMT4" ShapeID="_x0000_i2196" DrawAspect="Content" ObjectID="_1830511917" r:id="rId4907"/>
              </w:object>
            </w:r>
            <w:r w:rsidRPr="004E5567">
              <w:rPr>
                <w:rFonts w:ascii="Times New Roman" w:hAnsi="Times New Roman" w:cs="Times New Roman"/>
                <w:spacing w:val="-6"/>
                <w:szCs w:val="24"/>
              </w:rPr>
              <w:t xml:space="preserve">là đường cao trong tam giác đều </w:t>
            </w:r>
            <w:r w:rsidRPr="004E5567">
              <w:rPr>
                <w:rFonts w:ascii="Times New Roman" w:eastAsiaTheme="minorEastAsia" w:hAnsi="Times New Roman" w:cs="Times New Roman"/>
                <w:kern w:val="2"/>
                <w:position w:val="-6"/>
                <w:szCs w:val="24"/>
                <w:lang w:eastAsia="zh-CN"/>
                <w14:ligatures w14:val="standardContextual"/>
              </w:rPr>
              <w:object w:dxaOrig="560" w:dyaOrig="279" w14:anchorId="0D9EDA50">
                <v:shape id="_x0000_i2197" type="#_x0000_t75" style="width:29.4pt;height:13.8pt" o:ole="">
                  <v:imagedata r:id="rId4908" o:title=""/>
                </v:shape>
                <o:OLEObject Type="Embed" ProgID="Equation.DSMT4" ShapeID="_x0000_i2197" DrawAspect="Content" ObjectID="_1830511918" r:id="rId4909"/>
              </w:object>
            </w:r>
            <w:r w:rsidRPr="004E5567">
              <w:rPr>
                <w:rFonts w:ascii="Times New Roman" w:hAnsi="Times New Roman" w:cs="Times New Roman"/>
                <w:szCs w:val="24"/>
              </w:rPr>
              <w:t xml:space="preserve"> nên </w:t>
            </w:r>
            <w:r w:rsidRPr="004E5567">
              <w:rPr>
                <w:rFonts w:ascii="Times New Roman" w:eastAsiaTheme="minorEastAsia" w:hAnsi="Times New Roman" w:cs="Times New Roman"/>
                <w:kern w:val="2"/>
                <w:position w:val="-24"/>
                <w:szCs w:val="24"/>
                <w:lang w:eastAsia="zh-CN"/>
                <w14:ligatures w14:val="standardContextual"/>
              </w:rPr>
              <w:object w:dxaOrig="2320" w:dyaOrig="680" w14:anchorId="2229E3F7">
                <v:shape id="_x0000_i2198" type="#_x0000_t75" style="width:115.8pt;height:33.6pt" o:ole="">
                  <v:imagedata r:id="rId4910" o:title=""/>
                </v:shape>
                <o:OLEObject Type="Embed" ProgID="Equation.DSMT4" ShapeID="_x0000_i2198" DrawAspect="Content" ObjectID="_1830511919" r:id="rId4911"/>
              </w:object>
            </w:r>
            <w:r w:rsidRPr="004E5567">
              <w:rPr>
                <w:rFonts w:ascii="Times New Roman" w:hAnsi="Times New Roman" w:cs="Times New Roman"/>
                <w:szCs w:val="24"/>
              </w:rPr>
              <w:t>.</w:t>
            </w:r>
          </w:p>
          <w:p w14:paraId="6D381AE1"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color w:val="211D1E"/>
                <w:spacing w:val="-4"/>
                <w:szCs w:val="24"/>
              </w:rPr>
              <w:t>a)</w:t>
            </w:r>
            <w:r w:rsidRPr="004E5567">
              <w:rPr>
                <w:rFonts w:ascii="Times New Roman" w:hAnsi="Times New Roman" w:cs="Times New Roman"/>
                <w:spacing w:val="-4"/>
                <w:szCs w:val="24"/>
              </w:rPr>
              <w:t xml:space="preserve"> </w:t>
            </w:r>
            <w:r w:rsidRPr="004E5567">
              <w:rPr>
                <w:rFonts w:ascii="Times New Roman" w:eastAsiaTheme="minorEastAsia" w:hAnsi="Times New Roman" w:cs="Times New Roman"/>
                <w:spacing w:val="-4"/>
                <w:kern w:val="2"/>
                <w:position w:val="-34"/>
                <w:szCs w:val="24"/>
                <w:lang w:eastAsia="zh-CN"/>
                <w14:ligatures w14:val="standardContextual"/>
              </w:rPr>
              <w:object w:dxaOrig="1380" w:dyaOrig="800" w14:anchorId="3C1B3759">
                <v:shape id="_x0000_i2199" type="#_x0000_t75" style="width:69.6pt;height:40.8pt" o:ole="">
                  <v:imagedata r:id="rId4912" o:title=""/>
                </v:shape>
                <o:OLEObject Type="Embed" ProgID="Equation.DSMT4" ShapeID="_x0000_i2199" DrawAspect="Content" ObjectID="_1830511920" r:id="rId4913"/>
              </w:object>
            </w:r>
            <w:r w:rsidRPr="004E5567">
              <w:rPr>
                <w:rFonts w:ascii="Times New Roman" w:hAnsi="Times New Roman" w:cs="Times New Roman"/>
                <w:spacing w:val="-4"/>
                <w:szCs w:val="24"/>
              </w:rPr>
              <w:t xml:space="preserve">, </w:t>
            </w:r>
            <w:r w:rsidRPr="004E5567">
              <w:rPr>
                <w:rFonts w:ascii="Times New Roman" w:eastAsiaTheme="minorEastAsia" w:hAnsi="Times New Roman" w:cs="Times New Roman"/>
                <w:spacing w:val="-4"/>
                <w:kern w:val="2"/>
                <w:position w:val="-34"/>
                <w:szCs w:val="24"/>
                <w:lang w:eastAsia="zh-CN"/>
                <w14:ligatures w14:val="standardContextual"/>
              </w:rPr>
              <w:object w:dxaOrig="1380" w:dyaOrig="800" w14:anchorId="7B272925">
                <v:shape id="_x0000_i2200" type="#_x0000_t75" style="width:69.6pt;height:40.8pt" o:ole="">
                  <v:imagedata r:id="rId4914" o:title=""/>
                </v:shape>
                <o:OLEObject Type="Embed" ProgID="Equation.DSMT4" ShapeID="_x0000_i2200" DrawAspect="Content" ObjectID="_1830511921" r:id="rId4915"/>
              </w:object>
            </w:r>
            <w:r w:rsidRPr="004E5567">
              <w:rPr>
                <w:rFonts w:ascii="Times New Roman" w:hAnsi="Times New Roman" w:cs="Times New Roman"/>
                <w:spacing w:val="-4"/>
                <w:szCs w:val="24"/>
              </w:rPr>
              <w:t xml:space="preserve">, </w:t>
            </w:r>
            <w:r w:rsidRPr="004E5567">
              <w:rPr>
                <w:rFonts w:ascii="Times New Roman" w:eastAsiaTheme="minorEastAsia" w:hAnsi="Times New Roman" w:cs="Times New Roman"/>
                <w:spacing w:val="-4"/>
                <w:kern w:val="2"/>
                <w:position w:val="-28"/>
                <w:szCs w:val="24"/>
                <w:lang w:eastAsia="zh-CN"/>
                <w14:ligatures w14:val="standardContextual"/>
              </w:rPr>
              <w:object w:dxaOrig="1260" w:dyaOrig="680" w14:anchorId="28626C26">
                <v:shape id="_x0000_i2201" type="#_x0000_t75" style="width:62.4pt;height:33.6pt" o:ole="">
                  <v:imagedata r:id="rId4916" o:title=""/>
                </v:shape>
                <o:OLEObject Type="Embed" ProgID="Equation.DSMT4" ShapeID="_x0000_i2201" DrawAspect="Content" ObjectID="_1830511922" r:id="rId4917"/>
              </w:object>
            </w:r>
            <w:r w:rsidRPr="004E5567">
              <w:rPr>
                <w:rFonts w:ascii="Times New Roman" w:hAnsi="Times New Roman" w:cs="Times New Roman"/>
                <w:spacing w:val="-4"/>
                <w:szCs w:val="24"/>
              </w:rPr>
              <w:t>,</w:t>
            </w:r>
            <w:r w:rsidRPr="004E5567">
              <w:rPr>
                <w:rFonts w:ascii="Times New Roman" w:hAnsi="Times New Roman" w:cs="Times New Roman"/>
                <w:szCs w:val="24"/>
              </w:rPr>
              <w:t xml:space="preserve"> </w:t>
            </w:r>
            <w:r w:rsidRPr="004E5567">
              <w:rPr>
                <w:rFonts w:ascii="Times New Roman" w:eastAsiaTheme="minorEastAsia" w:hAnsi="Times New Roman" w:cs="Times New Roman"/>
                <w:kern w:val="2"/>
                <w:position w:val="-28"/>
                <w:szCs w:val="24"/>
                <w:lang w:eastAsia="zh-CN"/>
                <w14:ligatures w14:val="standardContextual"/>
              </w:rPr>
              <w:object w:dxaOrig="1100" w:dyaOrig="680" w14:anchorId="62DBC372">
                <v:shape id="_x0000_i2202" type="#_x0000_t75" style="width:54.6pt;height:33.6pt" o:ole="">
                  <v:imagedata r:id="rId4918" o:title=""/>
                </v:shape>
                <o:OLEObject Type="Embed" ProgID="Equation.DSMT4" ShapeID="_x0000_i2202" DrawAspect="Content" ObjectID="_1830511923" r:id="rId4919"/>
              </w:object>
            </w:r>
            <w:r w:rsidRPr="004E5567">
              <w:rPr>
                <w:rFonts w:ascii="Times New Roman" w:hAnsi="Times New Roman" w:cs="Times New Roman"/>
                <w:szCs w:val="24"/>
              </w:rPr>
              <w:t>.</w:t>
            </w:r>
          </w:p>
          <w:p w14:paraId="1C6C1DF4" w14:textId="77777777" w:rsidR="00DC1018" w:rsidRPr="004E5567" w:rsidRDefault="00DC1018" w:rsidP="004E5567">
            <w:pPr>
              <w:spacing w:line="360" w:lineRule="auto"/>
              <w:rPr>
                <w:rFonts w:ascii="Times New Roman" w:hAnsi="Times New Roman" w:cs="Times New Roman"/>
                <w:color w:val="211D1E"/>
              </w:rPr>
            </w:pPr>
            <w:r w:rsidRPr="004E5567">
              <w:rPr>
                <w:rFonts w:ascii="Times New Roman" w:hAnsi="Times New Roman" w:cs="Times New Roman"/>
                <w:color w:val="211D1E"/>
                <w:szCs w:val="24"/>
              </w:rPr>
              <w:lastRenderedPageBreak/>
              <w:t>b)</w:t>
            </w:r>
            <w:r w:rsidRPr="004E5567">
              <w:rPr>
                <w:rFonts w:ascii="Times New Roman" w:hAnsi="Times New Roman" w:cs="Times New Roman"/>
                <w:szCs w:val="24"/>
              </w:rPr>
              <w:t xml:space="preserve"> </w:t>
            </w:r>
            <w:r w:rsidRPr="004E5567">
              <w:rPr>
                <w:rFonts w:ascii="Times New Roman" w:eastAsiaTheme="minorEastAsia" w:hAnsi="Times New Roman" w:cs="Times New Roman"/>
                <w:kern w:val="2"/>
                <w:position w:val="-34"/>
                <w:szCs w:val="24"/>
                <w:lang w:eastAsia="zh-CN"/>
                <w14:ligatures w14:val="standardContextual"/>
              </w:rPr>
              <w:object w:dxaOrig="1760" w:dyaOrig="800" w14:anchorId="23E5DDDC">
                <v:shape id="_x0000_i2203" type="#_x0000_t75" style="width:88.8pt;height:40.8pt" o:ole="">
                  <v:imagedata r:id="rId4920" o:title=""/>
                </v:shape>
                <o:OLEObject Type="Embed" ProgID="Equation.DSMT4" ShapeID="_x0000_i2203" DrawAspect="Content" ObjectID="_1830511924" r:id="rId4921"/>
              </w:object>
            </w:r>
            <w:r w:rsidRPr="004E5567">
              <w:rPr>
                <w:rFonts w:ascii="Times New Roman" w:hAnsi="Times New Roman" w:cs="Times New Roman"/>
                <w:szCs w:val="24"/>
              </w:rPr>
              <w:t xml:space="preserve">, </w:t>
            </w:r>
            <w:r w:rsidRPr="004E5567">
              <w:rPr>
                <w:rFonts w:ascii="Times New Roman" w:eastAsiaTheme="minorEastAsia" w:hAnsi="Times New Roman" w:cs="Times New Roman"/>
                <w:kern w:val="2"/>
                <w:position w:val="-34"/>
                <w:szCs w:val="24"/>
                <w:lang w:eastAsia="zh-CN"/>
                <w14:ligatures w14:val="standardContextual"/>
              </w:rPr>
              <w:object w:dxaOrig="1540" w:dyaOrig="800" w14:anchorId="447CF48C">
                <v:shape id="_x0000_i2204" type="#_x0000_t75" style="width:77.4pt;height:40.8pt" o:ole="">
                  <v:imagedata r:id="rId4922" o:title=""/>
                </v:shape>
                <o:OLEObject Type="Embed" ProgID="Equation.DSMT4" ShapeID="_x0000_i2204" DrawAspect="Content" ObjectID="_1830511925" r:id="rId4923"/>
              </w:object>
            </w:r>
            <w:r w:rsidRPr="004E5567">
              <w:rPr>
                <w:rFonts w:ascii="Times New Roman" w:hAnsi="Times New Roman" w:cs="Times New Roman"/>
                <w:szCs w:val="24"/>
              </w:rPr>
              <w:t>.</w:t>
            </w:r>
          </w:p>
        </w:tc>
        <w:tc>
          <w:tcPr>
            <w:tcW w:w="0" w:type="auto"/>
          </w:tcPr>
          <w:p w14:paraId="7AC5E8FD" w14:textId="77777777" w:rsidR="00DC1018" w:rsidRPr="004E5567" w:rsidRDefault="00DC1018" w:rsidP="004E5567">
            <w:pPr>
              <w:pStyle w:val="bang"/>
              <w:spacing w:after="0" w:line="360" w:lineRule="auto"/>
              <w:rPr>
                <w:rFonts w:cs="Times New Roman"/>
              </w:rPr>
            </w:pPr>
            <w:r w:rsidRPr="004E5567">
              <w:rPr>
                <w:rFonts w:cs="Times New Roman"/>
                <w:noProof/>
              </w:rPr>
              <w:lastRenderedPageBreak/>
              <w:drawing>
                <wp:inline distT="0" distB="0" distL="0" distR="0" wp14:anchorId="47713F77" wp14:editId="5E9C83D5">
                  <wp:extent cx="2382469" cy="2096219"/>
                  <wp:effectExtent l="0" t="0" r="0" b="0"/>
                  <wp:docPr id="1277470142" name="Hình ảnh 1" descr="Ảnh có chứa hàng, biểu đồ, Song so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70142" name="Hình ảnh 1" descr="Ảnh có chứa hàng, biểu đồ, Song song&#10;&#10;Mô tả được tạo tự động"/>
                          <pic:cNvPicPr/>
                        </pic:nvPicPr>
                        <pic:blipFill>
                          <a:blip r:embed="rId4924" cstate="print">
                            <a:grayscl/>
                            <a:extLst>
                              <a:ext uri="{BEBA8EAE-BF5A-486C-A8C5-ECC9F3942E4B}">
                                <a14:imgProps xmlns:a14="http://schemas.microsoft.com/office/drawing/2010/main">
                                  <a14:imgLayer r:embed="rId492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414404" cy="2124317"/>
                          </a:xfrm>
                          <a:prstGeom prst="rect">
                            <a:avLst/>
                          </a:prstGeom>
                        </pic:spPr>
                      </pic:pic>
                    </a:graphicData>
                  </a:graphic>
                </wp:inline>
              </w:drawing>
            </w:r>
          </w:p>
        </w:tc>
      </w:tr>
    </w:tbl>
    <w:p w14:paraId="21459EE8" w14:textId="77777777" w:rsidR="00DC1018" w:rsidRPr="004E5567" w:rsidRDefault="00DC1018" w:rsidP="004E5567">
      <w:pPr>
        <w:pStyle w:val="bold"/>
        <w:spacing w:after="0" w:line="360" w:lineRule="auto"/>
        <w:rPr>
          <w:rFonts w:cs="Times New Roman"/>
        </w:rPr>
      </w:pPr>
      <w:r w:rsidRPr="004E5567">
        <w:rPr>
          <w:rFonts w:cs="Times New Roman"/>
        </w:rPr>
        <w:t xml:space="preserve">d) Tổ chức thực hiện: </w:t>
      </w:r>
    </w:p>
    <w:p w14:paraId="06EDF85C" w14:textId="77777777" w:rsidR="00DC1018" w:rsidRPr="004E5567" w:rsidRDefault="00DC1018" w:rsidP="004E5567">
      <w:pPr>
        <w:pStyle w:val="boldital"/>
        <w:spacing w:after="0" w:line="360" w:lineRule="auto"/>
        <w:rPr>
          <w:rFonts w:cs="Times New Roman"/>
        </w:rPr>
      </w:pPr>
      <w:r w:rsidRPr="004E5567">
        <w:rPr>
          <w:rFonts w:cs="Times New Roman"/>
          <w:i w:val="0"/>
          <w:iCs w:val="0"/>
        </w:rPr>
        <w:sym w:font="Wingdings" w:char="F076"/>
      </w:r>
      <w:r w:rsidRPr="004E5567">
        <w:rPr>
          <w:rFonts w:cs="Times New Roman"/>
          <w:i w:val="0"/>
          <w:iCs w:val="0"/>
        </w:rPr>
        <w:t xml:space="preserve"> </w:t>
      </w:r>
      <w:r w:rsidRPr="004E5567">
        <w:rPr>
          <w:rFonts w:cs="Times New Roman"/>
        </w:rPr>
        <w:t>GV chuyển giao nhiệm vụ học tập:</w:t>
      </w:r>
    </w:p>
    <w:p w14:paraId="725D9F3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i/>
          <w:iCs/>
        </w:rPr>
        <w:t xml:space="preserve">– </w:t>
      </w:r>
      <w:r w:rsidRPr="004E5567">
        <w:rPr>
          <w:rFonts w:ascii="Times New Roman" w:hAnsi="Times New Roman" w:cs="Times New Roman"/>
        </w:rPr>
        <w:t>Mỗi HS quan sát hình và tìm toạ độ các điểm theo yêu cầu của HĐVD 3.</w:t>
      </w:r>
    </w:p>
    <w:p w14:paraId="0CB2BB6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i/>
          <w:iCs/>
        </w:rPr>
        <w:t xml:space="preserve">– </w:t>
      </w:r>
      <w:r w:rsidRPr="004E5567">
        <w:rPr>
          <w:rFonts w:ascii="Times New Roman" w:hAnsi="Times New Roman" w:cs="Times New Roman"/>
        </w:rPr>
        <w:t xml:space="preserve">Chia lớp thành bốn nhóm. Nhóm 1 và Nhóm 3 làm câu a. Nhóm 2 và Nhóm 4 </w:t>
      </w:r>
      <w:r w:rsidRPr="004E5567">
        <w:rPr>
          <w:rFonts w:ascii="Times New Roman" w:hAnsi="Times New Roman" w:cs="Times New Roman"/>
        </w:rPr>
        <w:br/>
        <w:t xml:space="preserve">làm câu b. </w:t>
      </w:r>
    </w:p>
    <w:p w14:paraId="3FCB585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Các nhóm tiến hành thảo luận, trình bày lời giải vào bảng phụ.</w:t>
      </w:r>
    </w:p>
    <w:p w14:paraId="770A1012" w14:textId="77777777" w:rsidR="00DC1018" w:rsidRPr="004E5567" w:rsidRDefault="00DC1018" w:rsidP="004E5567">
      <w:pPr>
        <w:spacing w:after="0" w:line="360" w:lineRule="auto"/>
        <w:rPr>
          <w:rFonts w:ascii="Times New Roman" w:hAnsi="Times New Roman" w:cs="Times New Roman"/>
          <w:spacing w:val="-8"/>
        </w:rPr>
      </w:pPr>
      <w:r w:rsidRPr="004E5567">
        <w:rPr>
          <w:rFonts w:ascii="Times New Roman" w:hAnsi="Times New Roman" w:cs="Times New Roman"/>
          <w:b/>
          <w:bCs/>
          <w:spacing w:val="-8"/>
        </w:rPr>
        <w:sym w:font="Wingdings" w:char="F076"/>
      </w:r>
      <w:r w:rsidRPr="004E5567">
        <w:rPr>
          <w:rFonts w:ascii="Times New Roman" w:hAnsi="Times New Roman" w:cs="Times New Roman"/>
          <w:b/>
          <w:bCs/>
          <w:i/>
          <w:iCs/>
          <w:spacing w:val="-8"/>
        </w:rPr>
        <w:t xml:space="preserve"> HS thực hiện nhiệm vụ học tập: </w:t>
      </w:r>
      <w:r w:rsidRPr="004E5567">
        <w:rPr>
          <w:rFonts w:ascii="Times New Roman" w:hAnsi="Times New Roman" w:cs="Times New Roman"/>
          <w:spacing w:val="-8"/>
        </w:rPr>
        <w:t>Các nhóm trao đổi thống nhất ý kiến viết lời giải vào bảng phụ.</w:t>
      </w:r>
    </w:p>
    <w:p w14:paraId="58178164" w14:textId="77777777" w:rsidR="00DC1018" w:rsidRPr="004E5567" w:rsidRDefault="00DC1018" w:rsidP="004E5567">
      <w:pPr>
        <w:pStyle w:val="normal-co"/>
        <w:spacing w:after="0" w:line="360" w:lineRule="auto"/>
        <w:rPr>
          <w:rFonts w:cs="Times New Roman"/>
        </w:rPr>
      </w:pPr>
      <w:r w:rsidRPr="004E5567">
        <w:rPr>
          <w:rFonts w:cs="Times New Roman"/>
          <w:b/>
          <w:bCs/>
        </w:rPr>
        <w:sym w:font="Wingdings" w:char="F076"/>
      </w:r>
      <w:r w:rsidRPr="004E5567">
        <w:rPr>
          <w:rFonts w:cs="Times New Roman"/>
          <w:b/>
          <w:bCs/>
          <w:i/>
          <w:iCs/>
        </w:rPr>
        <w:t xml:space="preserve"> Báo cáo kết quả hoạt động và thảo luận: </w:t>
      </w:r>
      <w:r w:rsidRPr="004E5567">
        <w:rPr>
          <w:rFonts w:cs="Times New Roman"/>
        </w:rPr>
        <w:t xml:space="preserve">Các nhóm dán bảng phụ lên bảng, đại diện từng nhóm trình bày. Các HS chú ý theo dõi đặt ra những câu hỏi để làm sáng tỏ vấn đề. </w:t>
      </w:r>
    </w:p>
    <w:p w14:paraId="18CBC71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w:t>
      </w:r>
      <w:r w:rsidRPr="004E5567">
        <w:rPr>
          <w:rFonts w:ascii="Times New Roman" w:hAnsi="Times New Roman" w:cs="Times New Roman"/>
        </w:rPr>
        <w:t xml:space="preserve">HS vận dụng biểu thức toạ độ của các phép toán vectơ để xác định toạ độ các điểm theo yêu cầu của HĐVD 3. </w:t>
      </w:r>
    </w:p>
    <w:p w14:paraId="5CA1E7E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GV hướng dẫn HS tìm hiểu Ví dụ 5, 6, qua đó HS hiểu rõ hơn các phép toán toạ độ các vectơ. </w:t>
      </w:r>
    </w:p>
    <w:p w14:paraId="4A49FF8D"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3.2.4: Thực hành </w:t>
      </w:r>
    </w:p>
    <w:p w14:paraId="13DDA96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 xml:space="preserve">Hiểu và tìm được toạ độ chân đường cao, độ dài các cạnh và góc giữa hai vectơ. </w:t>
      </w:r>
    </w:p>
    <w:p w14:paraId="39B7A9F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GV yêu cầu HS thực hiện HĐTH 5.</w:t>
      </w:r>
    </w:p>
    <w:p w14:paraId="55FFECED"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c) Sản phẩm</w:t>
      </w:r>
    </w:p>
    <w:p w14:paraId="56312088" w14:textId="77777777" w:rsidR="00DC1018" w:rsidRPr="004E5567" w:rsidRDefault="00DC1018" w:rsidP="004E5567">
      <w:pPr>
        <w:pStyle w:val="normal-co"/>
        <w:spacing w:after="0" w:line="360" w:lineRule="auto"/>
        <w:rPr>
          <w:rFonts w:cs="Times New Roman"/>
        </w:rPr>
      </w:pPr>
      <w:r w:rsidRPr="004E5567">
        <w:rPr>
          <w:rFonts w:cs="Times New Roman"/>
        </w:rPr>
        <w:t xml:space="preserve">a) Ta có </w:t>
      </w:r>
      <w:r w:rsidRPr="004E5567">
        <w:rPr>
          <w:rFonts w:cs="Times New Roman"/>
          <w:position w:val="-10"/>
        </w:rPr>
        <w:object w:dxaOrig="1560" w:dyaOrig="400" w14:anchorId="08BE7E79">
          <v:shape id="_x0000_i2205" type="#_x0000_t75" style="width:77.4pt;height:20.4pt" o:ole="">
            <v:imagedata r:id="rId4926" o:title=""/>
          </v:shape>
          <o:OLEObject Type="Embed" ProgID="Equation.DSMT4" ShapeID="_x0000_i2205" DrawAspect="Content" ObjectID="_1830511926" r:id="rId4927"/>
        </w:object>
      </w:r>
      <w:r w:rsidRPr="004E5567">
        <w:rPr>
          <w:rFonts w:cs="Times New Roman"/>
        </w:rPr>
        <w:t xml:space="preserve">.  Vì </w:t>
      </w:r>
      <w:r w:rsidRPr="004E5567">
        <w:rPr>
          <w:rFonts w:cs="Times New Roman"/>
          <w:i/>
          <w:iCs/>
        </w:rPr>
        <w:t>K</w:t>
      </w:r>
      <w:r w:rsidRPr="004E5567">
        <w:rPr>
          <w:rFonts w:cs="Times New Roman"/>
        </w:rPr>
        <w:t xml:space="preserve"> là chân đường cao kẻ từ M nên </w:t>
      </w:r>
      <w:r w:rsidRPr="004E5567">
        <w:rPr>
          <w:rFonts w:cs="Times New Roman"/>
          <w:position w:val="-6"/>
        </w:rPr>
        <w:object w:dxaOrig="820" w:dyaOrig="279" w14:anchorId="0F0692BF">
          <v:shape id="_x0000_i2206" type="#_x0000_t75" style="width:41.4pt;height:13.8pt" o:ole="">
            <v:imagedata r:id="rId4928" o:title=""/>
          </v:shape>
          <o:OLEObject Type="Embed" ProgID="Equation.DSMT4" ShapeID="_x0000_i2206" DrawAspect="Content" ObjectID="_1830511927" r:id="rId4929"/>
        </w:object>
      </w:r>
      <w:r w:rsidRPr="004E5567">
        <w:rPr>
          <w:rFonts w:cs="Times New Roman"/>
        </w:rPr>
        <w:t xml:space="preserve"> và </w:t>
      </w:r>
      <w:r w:rsidRPr="004E5567">
        <w:rPr>
          <w:rFonts w:cs="Times New Roman"/>
          <w:position w:val="-6"/>
        </w:rPr>
        <w:object w:dxaOrig="1060" w:dyaOrig="279" w14:anchorId="0A385200">
          <v:shape id="_x0000_i2207" type="#_x0000_t75" style="width:53.4pt;height:13.8pt" o:ole="">
            <v:imagedata r:id="rId4930" o:title=""/>
          </v:shape>
          <o:OLEObject Type="Embed" ProgID="Equation.DSMT4" ShapeID="_x0000_i2207" DrawAspect="Content" ObjectID="_1830511928" r:id="rId4931"/>
        </w:object>
      </w:r>
      <w:r w:rsidRPr="004E5567">
        <w:rPr>
          <w:rFonts w:cs="Times New Roman"/>
        </w:rPr>
        <w:t>.</w:t>
      </w:r>
    </w:p>
    <w:p w14:paraId="35B9D27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0"/>
        </w:rPr>
        <w:object w:dxaOrig="980" w:dyaOrig="320" w14:anchorId="2DAE8EB6">
          <v:shape id="_x0000_i2208" type="#_x0000_t75" style="width:48.6pt;height:16.2pt" o:ole="">
            <v:imagedata r:id="rId4932" o:title=""/>
          </v:shape>
          <o:OLEObject Type="Embed" ProgID="Equation.DSMT4" ShapeID="_x0000_i2208" DrawAspect="Content" ObjectID="_1830511929" r:id="rId4933"/>
        </w:object>
      </w:r>
      <w:r w:rsidRPr="004E5567">
        <w:rPr>
          <w:rFonts w:ascii="Times New Roman" w:hAnsi="Times New Roman" w:cs="Times New Roman"/>
        </w:rPr>
        <w:t xml:space="preserve">, ta có </w:t>
      </w:r>
      <w:r w:rsidRPr="004E5567">
        <w:rPr>
          <w:rFonts w:ascii="Times New Roman" w:hAnsi="Times New Roman" w:cs="Times New Roman"/>
          <w:position w:val="-10"/>
        </w:rPr>
        <w:object w:dxaOrig="2340" w:dyaOrig="400" w14:anchorId="1CA5A540">
          <v:shape id="_x0000_i2209" type="#_x0000_t75" style="width:117.6pt;height:20.4pt" o:ole="">
            <v:imagedata r:id="rId4934" o:title=""/>
          </v:shape>
          <o:OLEObject Type="Embed" ProgID="Equation.DSMT4" ShapeID="_x0000_i2209" DrawAspect="Content" ObjectID="_1830511930" r:id="rId4935"/>
        </w:object>
      </w:r>
      <w:r w:rsidRPr="004E5567">
        <w:rPr>
          <w:rFonts w:ascii="Times New Roman" w:hAnsi="Times New Roman" w:cs="Times New Roman"/>
        </w:rPr>
        <w:t>.</w:t>
      </w:r>
    </w:p>
    <w:p w14:paraId="34CC80B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position w:val="-10"/>
        </w:rPr>
        <w:object w:dxaOrig="900" w:dyaOrig="400" w14:anchorId="19C14685">
          <v:shape id="_x0000_i2210" type="#_x0000_t75" style="width:45.6pt;height:20.4pt" o:ole="">
            <v:imagedata r:id="rId4936" o:title=""/>
          </v:shape>
          <o:OLEObject Type="Embed" ProgID="Equation.DSMT4" ShapeID="_x0000_i2210" DrawAspect="Content" ObjectID="_1830511931" r:id="rId4937"/>
        </w:object>
      </w:r>
      <w:r w:rsidRPr="004E5567">
        <w:rPr>
          <w:rFonts w:ascii="Times New Roman" w:hAnsi="Times New Roman" w:cs="Times New Roman"/>
        </w:rPr>
        <w:t xml:space="preserve"> cùng phương nên tồn tại số thực </w:t>
      </w:r>
      <w:r w:rsidRPr="004E5567">
        <w:rPr>
          <w:rFonts w:ascii="Times New Roman" w:hAnsi="Times New Roman" w:cs="Times New Roman"/>
          <w:position w:val="-6"/>
        </w:rPr>
        <w:object w:dxaOrig="560" w:dyaOrig="279" w14:anchorId="26BB0D9F">
          <v:shape id="_x0000_i2211" type="#_x0000_t75" style="width:29.4pt;height:13.8pt" o:ole="">
            <v:imagedata r:id="rId4938" o:title=""/>
          </v:shape>
          <o:OLEObject Type="Embed" ProgID="Equation.DSMT4" ShapeID="_x0000_i2211" DrawAspect="Content" ObjectID="_1830511932" r:id="rId4939"/>
        </w:object>
      </w:r>
      <w:r w:rsidRPr="004E5567">
        <w:rPr>
          <w:rFonts w:ascii="Times New Roman" w:hAnsi="Times New Roman" w:cs="Times New Roman"/>
        </w:rPr>
        <w:t xml:space="preserve">sao cho </w:t>
      </w:r>
      <w:r w:rsidRPr="004E5567">
        <w:rPr>
          <w:rFonts w:ascii="Times New Roman" w:hAnsi="Times New Roman" w:cs="Times New Roman"/>
          <w:position w:val="-6"/>
        </w:rPr>
        <w:object w:dxaOrig="1080" w:dyaOrig="360" w14:anchorId="7106542A">
          <v:shape id="_x0000_i2212" type="#_x0000_t75" style="width:54pt;height:18pt" o:ole="">
            <v:imagedata r:id="rId4940" o:title=""/>
          </v:shape>
          <o:OLEObject Type="Embed" ProgID="Equation.DSMT4" ShapeID="_x0000_i2212" DrawAspect="Content" ObjectID="_1830511933" r:id="rId4941"/>
        </w:object>
      </w:r>
      <w:r w:rsidRPr="004E5567">
        <w:rPr>
          <w:rFonts w:ascii="Times New Roman" w:hAnsi="Times New Roman" w:cs="Times New Roman"/>
        </w:rPr>
        <w:t>.</w:t>
      </w:r>
    </w:p>
    <w:p w14:paraId="2471CF22"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Do đó </w:t>
      </w:r>
      <w:r w:rsidRPr="004E5567">
        <w:rPr>
          <w:rFonts w:ascii="Times New Roman" w:hAnsi="Times New Roman" w:cs="Times New Roman"/>
          <w:position w:val="-10"/>
        </w:rPr>
        <w:object w:dxaOrig="3019" w:dyaOrig="320" w14:anchorId="1AD7D36F">
          <v:shape id="_x0000_i2213" type="#_x0000_t75" style="width:150.6pt;height:16.2pt" o:ole="">
            <v:imagedata r:id="rId4942" o:title=""/>
          </v:shape>
          <o:OLEObject Type="Embed" ProgID="Equation.DSMT4" ShapeID="_x0000_i2213" DrawAspect="Content" ObjectID="_1830511934" r:id="rId4943"/>
        </w:object>
      </w:r>
      <w:r w:rsidRPr="004E5567">
        <w:rPr>
          <w:rFonts w:ascii="Times New Roman" w:hAnsi="Times New Roman" w:cs="Times New Roman"/>
          <w:lang w:val="pl-PL"/>
        </w:rPr>
        <w:t xml:space="preserve">, suy ra </w:t>
      </w:r>
      <w:r w:rsidRPr="004E5567">
        <w:rPr>
          <w:rFonts w:ascii="Times New Roman" w:hAnsi="Times New Roman" w:cs="Times New Roman"/>
          <w:position w:val="-10"/>
        </w:rPr>
        <w:object w:dxaOrig="1920" w:dyaOrig="320" w14:anchorId="64D70CAF">
          <v:shape id="_x0000_i2214" type="#_x0000_t75" style="width:96.6pt;height:16.2pt" o:ole="">
            <v:imagedata r:id="rId4944" o:title=""/>
          </v:shape>
          <o:OLEObject Type="Embed" ProgID="Equation.DSMT4" ShapeID="_x0000_i2214" DrawAspect="Content" ObjectID="_1830511935" r:id="rId4945"/>
        </w:object>
      </w:r>
      <w:r w:rsidRPr="004E5567">
        <w:rPr>
          <w:rFonts w:ascii="Times New Roman" w:hAnsi="Times New Roman" w:cs="Times New Roman"/>
          <w:lang w:val="pl-PL"/>
        </w:rPr>
        <w:t>.</w:t>
      </w:r>
    </w:p>
    <w:p w14:paraId="3D24141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Ta có </w:t>
      </w:r>
      <w:r w:rsidRPr="004E5567">
        <w:rPr>
          <w:rFonts w:ascii="Times New Roman" w:hAnsi="Times New Roman" w:cs="Times New Roman"/>
          <w:position w:val="-10"/>
        </w:rPr>
        <w:object w:dxaOrig="2320" w:dyaOrig="400" w14:anchorId="290E7ABB">
          <v:shape id="_x0000_i2215" type="#_x0000_t75" style="width:115.8pt;height:20.4pt" o:ole="">
            <v:imagedata r:id="rId4946" o:title=""/>
          </v:shape>
          <o:OLEObject Type="Embed" ProgID="Equation.DSMT4" ShapeID="_x0000_i2215" DrawAspect="Content" ObjectID="_1830511936" r:id="rId4947"/>
        </w:object>
      </w:r>
      <w:r w:rsidRPr="004E5567">
        <w:rPr>
          <w:rFonts w:ascii="Times New Roman" w:hAnsi="Times New Roman" w:cs="Times New Roman"/>
          <w:lang w:val="pl-PL"/>
        </w:rPr>
        <w:t>.</w:t>
      </w:r>
    </w:p>
    <w:p w14:paraId="2C2437F6"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24"/>
        </w:rPr>
        <w:object w:dxaOrig="6840" w:dyaOrig="620" w14:anchorId="2B8713A7">
          <v:shape id="_x0000_i2216" type="#_x0000_t75" style="width:342.6pt;height:30.6pt" o:ole="">
            <v:imagedata r:id="rId4948" o:title=""/>
          </v:shape>
          <o:OLEObject Type="Embed" ProgID="Equation.DSMT4" ShapeID="_x0000_i2216" DrawAspect="Content" ObjectID="_1830511937" r:id="rId4949"/>
        </w:object>
      </w:r>
      <w:r w:rsidRPr="004E5567">
        <w:rPr>
          <w:rFonts w:ascii="Times New Roman" w:hAnsi="Times New Roman" w:cs="Times New Roman"/>
          <w:color w:val="211D1E"/>
          <w:kern w:val="0"/>
          <w:lang w:val="pl-PL"/>
        </w:rPr>
        <w:t>.</w:t>
      </w:r>
    </w:p>
    <w:p w14:paraId="04839E47"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color w:val="211D1E"/>
          <w:kern w:val="0"/>
          <w:lang w:val="pl-PL"/>
        </w:rPr>
        <w:t xml:space="preserve">Suy ra </w:t>
      </w:r>
      <w:r w:rsidRPr="004E5567">
        <w:rPr>
          <w:rFonts w:ascii="Times New Roman" w:hAnsi="Times New Roman" w:cs="Times New Roman"/>
          <w:position w:val="-28"/>
        </w:rPr>
        <w:object w:dxaOrig="1540" w:dyaOrig="680" w14:anchorId="7809BE96">
          <v:shape id="_x0000_i2217" type="#_x0000_t75" style="width:77.4pt;height:33.6pt" o:ole="">
            <v:imagedata r:id="rId4950" o:title=""/>
          </v:shape>
          <o:OLEObject Type="Embed" ProgID="Equation.DSMT4" ShapeID="_x0000_i2217" DrawAspect="Content" ObjectID="_1830511938" r:id="rId4951"/>
        </w:object>
      </w:r>
      <w:r w:rsidRPr="004E5567">
        <w:rPr>
          <w:rFonts w:ascii="Times New Roman" w:hAnsi="Times New Roman" w:cs="Times New Roman"/>
          <w:color w:val="211D1E"/>
          <w:kern w:val="0"/>
          <w:lang w:val="pl-PL"/>
        </w:rPr>
        <w:t>.</w:t>
      </w:r>
    </w:p>
    <w:p w14:paraId="485BCF54"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 b) Ta có </w:t>
      </w:r>
      <w:r w:rsidRPr="004E5567">
        <w:rPr>
          <w:rFonts w:ascii="Times New Roman" w:hAnsi="Times New Roman" w:cs="Times New Roman"/>
          <w:position w:val="-10"/>
        </w:rPr>
        <w:object w:dxaOrig="1340" w:dyaOrig="400" w14:anchorId="28E1874A">
          <v:shape id="_x0000_i2218" type="#_x0000_t75" style="width:66.6pt;height:20.4pt" o:ole="">
            <v:imagedata r:id="rId4952" o:title=""/>
          </v:shape>
          <o:OLEObject Type="Embed" ProgID="Equation.DSMT4" ShapeID="_x0000_i2218" DrawAspect="Content" ObjectID="_1830511939" r:id="rId4953"/>
        </w:object>
      </w:r>
      <w:r w:rsidRPr="004E5567">
        <w:rPr>
          <w:rFonts w:ascii="Times New Roman" w:hAnsi="Times New Roman" w:cs="Times New Roman"/>
          <w:lang w:val="pl-PL"/>
        </w:rPr>
        <w:t xml:space="preserve">, </w:t>
      </w:r>
      <w:r w:rsidRPr="004E5567">
        <w:rPr>
          <w:rFonts w:ascii="Times New Roman" w:hAnsi="Times New Roman" w:cs="Times New Roman"/>
          <w:position w:val="-10"/>
        </w:rPr>
        <w:object w:dxaOrig="1359" w:dyaOrig="400" w14:anchorId="6F0FF307">
          <v:shape id="_x0000_i2219" type="#_x0000_t75" style="width:67.2pt;height:20.4pt" o:ole="">
            <v:imagedata r:id="rId4954" o:title=""/>
          </v:shape>
          <o:OLEObject Type="Embed" ProgID="Equation.DSMT4" ShapeID="_x0000_i2219" DrawAspect="Content" ObjectID="_1830511940" r:id="rId4955"/>
        </w:object>
      </w:r>
      <w:r w:rsidRPr="004E5567">
        <w:rPr>
          <w:rFonts w:ascii="Times New Roman" w:hAnsi="Times New Roman" w:cs="Times New Roman"/>
          <w:lang w:val="pl-PL"/>
        </w:rPr>
        <w:t>.</w:t>
      </w:r>
    </w:p>
    <w:p w14:paraId="052D9293"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 Suy ra </w:t>
      </w:r>
      <w:r w:rsidRPr="004E5567">
        <w:rPr>
          <w:rFonts w:ascii="Times New Roman" w:hAnsi="Times New Roman" w:cs="Times New Roman"/>
          <w:position w:val="-8"/>
        </w:rPr>
        <w:object w:dxaOrig="3360" w:dyaOrig="400" w14:anchorId="51EB48E1">
          <v:shape id="_x0000_i2220" type="#_x0000_t75" style="width:168.6pt;height:20.4pt" o:ole="">
            <v:imagedata r:id="rId4956" o:title=""/>
          </v:shape>
          <o:OLEObject Type="Embed" ProgID="Equation.DSMT4" ShapeID="_x0000_i2220" DrawAspect="Content" ObjectID="_1830511941" r:id="rId4957"/>
        </w:object>
      </w:r>
      <w:r w:rsidRPr="004E5567">
        <w:rPr>
          <w:rFonts w:ascii="Times New Roman" w:hAnsi="Times New Roman" w:cs="Times New Roman"/>
          <w:lang w:val="pl-PL"/>
        </w:rPr>
        <w:t xml:space="preserve">, </w:t>
      </w:r>
      <w:r w:rsidRPr="004E5567">
        <w:rPr>
          <w:rFonts w:ascii="Times New Roman" w:hAnsi="Times New Roman" w:cs="Times New Roman"/>
          <w:position w:val="-8"/>
        </w:rPr>
        <w:object w:dxaOrig="3280" w:dyaOrig="400" w14:anchorId="4A57CAF6">
          <v:shape id="_x0000_i2221" type="#_x0000_t75" style="width:164.4pt;height:20.4pt" o:ole="">
            <v:imagedata r:id="rId4958" o:title=""/>
          </v:shape>
          <o:OLEObject Type="Embed" ProgID="Equation.DSMT4" ShapeID="_x0000_i2221" DrawAspect="Content" ObjectID="_1830511942" r:id="rId4959"/>
        </w:object>
      </w:r>
      <w:r w:rsidRPr="004E5567">
        <w:rPr>
          <w:rFonts w:ascii="Times New Roman" w:hAnsi="Times New Roman" w:cs="Times New Roman"/>
          <w:lang w:val="pl-PL"/>
        </w:rPr>
        <w:t>.</w:t>
      </w:r>
    </w:p>
    <w:p w14:paraId="405CC8B3" w14:textId="77777777" w:rsidR="00DC1018" w:rsidRPr="004E5567" w:rsidRDefault="00DC1018" w:rsidP="004E5567">
      <w:pPr>
        <w:spacing w:after="0" w:line="360" w:lineRule="auto"/>
        <w:rPr>
          <w:rFonts w:ascii="Times New Roman" w:hAnsi="Times New Roman" w:cs="Times New Roman"/>
          <w:b/>
          <w:bCs/>
          <w:color w:val="211D1E"/>
          <w:kern w:val="0"/>
          <w:lang w:val="pl-PL"/>
        </w:rPr>
      </w:pPr>
      <w:r w:rsidRPr="004E5567">
        <w:rPr>
          <w:rFonts w:ascii="Times New Roman" w:hAnsi="Times New Roman" w:cs="Times New Roman"/>
          <w:color w:val="211D1E"/>
          <w:kern w:val="0"/>
          <w:lang w:val="pl-PL"/>
        </w:rPr>
        <w:t xml:space="preserve"> c)</w:t>
      </w:r>
      <w:r w:rsidRPr="004E5567">
        <w:rPr>
          <w:rFonts w:ascii="Times New Roman" w:hAnsi="Times New Roman" w:cs="Times New Roman"/>
          <w:lang w:val="pl-PL"/>
        </w:rPr>
        <w:t xml:space="preserve"> </w:t>
      </w:r>
      <w:r w:rsidRPr="004E5567">
        <w:rPr>
          <w:rFonts w:ascii="Times New Roman" w:hAnsi="Times New Roman" w:cs="Times New Roman"/>
          <w:position w:val="-32"/>
        </w:rPr>
        <w:object w:dxaOrig="4560" w:dyaOrig="780" w14:anchorId="25121670">
          <v:shape id="_x0000_i2222" type="#_x0000_t75" style="width:228pt;height:39.6pt" o:ole="">
            <v:imagedata r:id="rId4960" o:title=""/>
          </v:shape>
          <o:OLEObject Type="Embed" ProgID="Equation.DSMT4" ShapeID="_x0000_i2222" DrawAspect="Content" ObjectID="_1830511943" r:id="rId4961"/>
        </w:object>
      </w:r>
      <w:r w:rsidRPr="004E5567">
        <w:rPr>
          <w:rFonts w:ascii="Times New Roman" w:hAnsi="Times New Roman" w:cs="Times New Roman"/>
          <w:color w:val="211D1E"/>
          <w:kern w:val="0"/>
          <w:lang w:val="pl-PL"/>
        </w:rPr>
        <w:t xml:space="preserve">, suy ra </w:t>
      </w:r>
      <w:r w:rsidRPr="004E5567">
        <w:rPr>
          <w:rFonts w:ascii="Times New Roman" w:hAnsi="Times New Roman" w:cs="Times New Roman"/>
          <w:position w:val="-10"/>
        </w:rPr>
        <w:object w:dxaOrig="1219" w:dyaOrig="400" w14:anchorId="41F37CB6">
          <v:shape id="_x0000_i2223" type="#_x0000_t75" style="width:60.6pt;height:20.4pt" o:ole="">
            <v:imagedata r:id="rId4962" o:title=""/>
          </v:shape>
          <o:OLEObject Type="Embed" ProgID="Equation.DSMT4" ShapeID="_x0000_i2223" DrawAspect="Content" ObjectID="_1830511944" r:id="rId4963"/>
        </w:object>
      </w:r>
      <w:r w:rsidRPr="004E5567">
        <w:rPr>
          <w:rFonts w:ascii="Times New Roman" w:hAnsi="Times New Roman" w:cs="Times New Roman"/>
          <w:lang w:val="pl-PL"/>
        </w:rPr>
        <w:t>.</w:t>
      </w:r>
      <w:r w:rsidRPr="004E5567">
        <w:rPr>
          <w:rFonts w:ascii="Times New Roman" w:hAnsi="Times New Roman" w:cs="Times New Roman"/>
          <w:color w:val="211D1E"/>
          <w:kern w:val="0"/>
          <w:lang w:val="pl-PL"/>
        </w:rPr>
        <w:t xml:space="preserve"> </w:t>
      </w:r>
    </w:p>
    <w:p w14:paraId="428C56D1"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d) Tổ chức thực hiện: </w:t>
      </w:r>
    </w:p>
    <w:p w14:paraId="1CEB56F6" w14:textId="77777777" w:rsidR="00DC1018" w:rsidRPr="004E5567" w:rsidRDefault="00DC1018" w:rsidP="004E5567">
      <w:pPr>
        <w:spacing w:after="0" w:line="360" w:lineRule="auto"/>
        <w:rPr>
          <w:rFonts w:ascii="Times New Roman" w:hAnsi="Times New Roman" w:cs="Times New Roman"/>
          <w:color w:val="211D1E"/>
          <w:spacing w:val="-4"/>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spacing w:val="-4"/>
          <w:kern w:val="0"/>
          <w:lang w:val="pl-PL"/>
        </w:rPr>
        <w:t xml:space="preserve"> GV chuyển giao nhiệm vụ học tập: </w:t>
      </w:r>
      <w:r w:rsidRPr="004E5567">
        <w:rPr>
          <w:rFonts w:ascii="Times New Roman" w:hAnsi="Times New Roman" w:cs="Times New Roman"/>
          <w:color w:val="211D1E"/>
          <w:kern w:val="0"/>
        </w:rPr>
        <w:t>Mỗi HS đọc và thực hiện HĐTH 4.</w:t>
      </w:r>
    </w:p>
    <w:p w14:paraId="0B73D657"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lastRenderedPageBreak/>
        <w:sym w:font="Wingdings" w:char="F076"/>
      </w:r>
      <w:r w:rsidRPr="004E5567">
        <w:rPr>
          <w:rFonts w:ascii="Times New Roman" w:hAnsi="Times New Roman" w:cs="Times New Roman"/>
          <w:b/>
          <w:bCs/>
          <w:i/>
          <w:iCs/>
          <w:color w:val="211D1E"/>
          <w:kern w:val="0"/>
          <w:lang w:val="pl-PL"/>
        </w:rPr>
        <w:t xml:space="preserve"> HS thực hiện nhiệm vụ học tập: </w:t>
      </w:r>
      <w:r w:rsidRPr="004E5567">
        <w:rPr>
          <w:rFonts w:ascii="Times New Roman" w:hAnsi="Times New Roman" w:cs="Times New Roman"/>
          <w:color w:val="211D1E"/>
          <w:kern w:val="0"/>
          <w:lang w:val="pl-PL"/>
        </w:rPr>
        <w:t xml:space="preserve">HS thực hiện các bước tính toán tìm ra kết quả. </w:t>
      </w:r>
    </w:p>
    <w:p w14:paraId="75F2793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Báo cáo kết quả hoạt động và thảo luận: </w:t>
      </w:r>
      <w:r w:rsidRPr="004E5567">
        <w:rPr>
          <w:rFonts w:ascii="Times New Roman" w:hAnsi="Times New Roman" w:cs="Times New Roman"/>
          <w:color w:val="211D1E"/>
          <w:kern w:val="0"/>
          <w:lang w:val="pl-PL"/>
        </w:rPr>
        <w:t xml:space="preserve">HS lên bảng trình bày theo các bước đã học. </w:t>
      </w:r>
    </w:p>
    <w:p w14:paraId="7220C988"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Kết luận nhận định:</w:t>
      </w:r>
      <w:r w:rsidRPr="004E5567">
        <w:rPr>
          <w:rFonts w:ascii="Times New Roman" w:hAnsi="Times New Roman" w:cs="Times New Roman"/>
          <w:color w:val="211D1E"/>
          <w:kern w:val="0"/>
          <w:lang w:val="pl-PL"/>
        </w:rPr>
        <w:t xml:space="preserve">GV nhận xét bài làm của HS trên bảng. </w:t>
      </w:r>
    </w:p>
    <w:p w14:paraId="6EE05A2B"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Hoạt động 3.5: Vận dụng </w:t>
      </w:r>
    </w:p>
    <w:p w14:paraId="2FF015E3"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a) Mục tiêu: </w:t>
      </w:r>
      <w:r w:rsidRPr="004E5567">
        <w:rPr>
          <w:rFonts w:ascii="Times New Roman" w:hAnsi="Times New Roman" w:cs="Times New Roman"/>
          <w:color w:val="211D1E"/>
          <w:kern w:val="0"/>
          <w:lang w:val="pl-PL"/>
        </w:rPr>
        <w:t>Phát triển năng lực giải quyết vấn đề toán học cho HS thông qua việc giải bài toán thực tế.</w:t>
      </w:r>
    </w:p>
    <w:p w14:paraId="28847F75"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b) Nội dung: </w:t>
      </w:r>
      <w:r w:rsidRPr="004E5567">
        <w:rPr>
          <w:rFonts w:ascii="Times New Roman" w:hAnsi="Times New Roman" w:cs="Times New Roman"/>
          <w:color w:val="211D1E"/>
          <w:kern w:val="0"/>
          <w:lang w:val="pl-PL"/>
        </w:rPr>
        <w:t xml:space="preserve">GV yêu cầu HS thực hiện HĐVD 4. </w:t>
      </w:r>
    </w:p>
    <w:p w14:paraId="7E1A64BF" w14:textId="77777777" w:rsidR="00DC1018" w:rsidRPr="004E5567" w:rsidRDefault="00DC1018" w:rsidP="004E5567">
      <w:pPr>
        <w:spacing w:after="0" w:line="360" w:lineRule="auto"/>
        <w:rPr>
          <w:rFonts w:ascii="Times New Roman" w:hAnsi="Times New Roman" w:cs="Times New Roman"/>
          <w:b/>
          <w:bCs/>
          <w:color w:val="211D1E"/>
          <w:kern w:val="0"/>
          <w:lang w:val="pl-PL"/>
        </w:rPr>
      </w:pPr>
    </w:p>
    <w:p w14:paraId="5597EAE5" w14:textId="77777777" w:rsidR="00DC1018" w:rsidRPr="004E5567" w:rsidRDefault="00DC1018" w:rsidP="004E5567">
      <w:pPr>
        <w:spacing w:after="0" w:line="360" w:lineRule="auto"/>
        <w:rPr>
          <w:rFonts w:ascii="Times New Roman" w:hAnsi="Times New Roman" w:cs="Times New Roman"/>
          <w:b/>
          <w:bCs/>
          <w:color w:val="211D1E"/>
          <w:kern w:val="0"/>
          <w:lang w:val="pl-PL"/>
        </w:rPr>
      </w:pPr>
      <w:r w:rsidRPr="004E5567">
        <w:rPr>
          <w:rFonts w:ascii="Times New Roman" w:hAnsi="Times New Roman" w:cs="Times New Roman"/>
          <w:b/>
          <w:bCs/>
          <w:color w:val="211D1E"/>
          <w:kern w:val="0"/>
          <w:lang w:val="pl-PL"/>
        </w:rPr>
        <w:t xml:space="preserve">c) Sản phẩm: </w:t>
      </w:r>
    </w:p>
    <w:p w14:paraId="401B489B"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a) Ta có </w:t>
      </w:r>
      <w:r w:rsidRPr="004E5567">
        <w:rPr>
          <w:rFonts w:ascii="Times New Roman" w:hAnsi="Times New Roman" w:cs="Times New Roman"/>
          <w:position w:val="-10"/>
        </w:rPr>
        <w:object w:dxaOrig="4400" w:dyaOrig="400" w14:anchorId="35042A89">
          <v:shape id="_x0000_i2224" type="#_x0000_t75" style="width:220.2pt;height:20.4pt" o:ole="">
            <v:imagedata r:id="rId4964" o:title=""/>
          </v:shape>
          <o:OLEObject Type="Embed" ProgID="Equation.DSMT4" ShapeID="_x0000_i2224" DrawAspect="Content" ObjectID="_1830511945" r:id="rId4965"/>
        </w:object>
      </w:r>
      <w:r w:rsidRPr="004E5567">
        <w:rPr>
          <w:rFonts w:ascii="Times New Roman" w:hAnsi="Times New Roman" w:cs="Times New Roman"/>
          <w:color w:val="211D1E"/>
          <w:kern w:val="0"/>
          <w:lang w:val="pl-PL"/>
        </w:rPr>
        <w:t>.</w:t>
      </w:r>
    </w:p>
    <w:p w14:paraId="71BD2DFC"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position w:val="-8"/>
        </w:rPr>
        <w:object w:dxaOrig="3320" w:dyaOrig="400" w14:anchorId="7BE08A21">
          <v:shape id="_x0000_i2225" type="#_x0000_t75" style="width:165.6pt;height:20.4pt" o:ole="">
            <v:imagedata r:id="rId4966" o:title=""/>
          </v:shape>
          <o:OLEObject Type="Embed" ProgID="Equation.DSMT4" ShapeID="_x0000_i2225" DrawAspect="Content" ObjectID="_1830511946" r:id="rId4967"/>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8"/>
        </w:rPr>
        <w:object w:dxaOrig="3400" w:dyaOrig="400" w14:anchorId="70201550">
          <v:shape id="_x0000_i2226" type="#_x0000_t75" style="width:169.2pt;height:20.4pt" o:ole="">
            <v:imagedata r:id="rId4968" o:title=""/>
          </v:shape>
          <o:OLEObject Type="Embed" ProgID="Equation.DSMT4" ShapeID="_x0000_i2226" DrawAspect="Content" ObjectID="_1830511947" r:id="rId4969"/>
        </w:object>
      </w:r>
      <w:r w:rsidRPr="004E5567">
        <w:rPr>
          <w:rFonts w:ascii="Times New Roman" w:hAnsi="Times New Roman" w:cs="Times New Roman"/>
          <w:color w:val="211D1E"/>
          <w:kern w:val="0"/>
          <w:lang w:val="pl-PL"/>
        </w:rPr>
        <w:t>;</w:t>
      </w:r>
    </w:p>
    <w:p w14:paraId="019A07EC"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position w:val="-12"/>
        </w:rPr>
        <w:object w:dxaOrig="3519" w:dyaOrig="440" w14:anchorId="19DE8BAF">
          <v:shape id="_x0000_i2227" type="#_x0000_t75" style="width:176.4pt;height:21.6pt" o:ole="">
            <v:imagedata r:id="rId4970" o:title=""/>
          </v:shape>
          <o:OLEObject Type="Embed" ProgID="Equation.DSMT4" ShapeID="_x0000_i2227" DrawAspect="Content" ObjectID="_1830511948" r:id="rId4971"/>
        </w:object>
      </w:r>
      <w:r w:rsidRPr="004E5567">
        <w:rPr>
          <w:rFonts w:ascii="Times New Roman" w:hAnsi="Times New Roman" w:cs="Times New Roman"/>
          <w:color w:val="211D1E"/>
          <w:kern w:val="0"/>
          <w:lang w:val="pl-PL"/>
        </w:rPr>
        <w:t>.</w:t>
      </w:r>
    </w:p>
    <w:p w14:paraId="0D2EA77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b) </w:t>
      </w:r>
      <w:r w:rsidRPr="004E5567">
        <w:rPr>
          <w:rFonts w:ascii="Times New Roman" w:hAnsi="Times New Roman" w:cs="Times New Roman"/>
          <w:position w:val="-32"/>
        </w:rPr>
        <w:object w:dxaOrig="5080" w:dyaOrig="780" w14:anchorId="09A18887">
          <v:shape id="_x0000_i2228" type="#_x0000_t75" style="width:254.4pt;height:39.6pt" o:ole="">
            <v:imagedata r:id="rId4972" o:title=""/>
          </v:shape>
          <o:OLEObject Type="Embed" ProgID="Equation.DSMT4" ShapeID="_x0000_i2228" DrawAspect="Content" ObjectID="_1830511949" r:id="rId4973"/>
        </w:object>
      </w:r>
      <w:r w:rsidRPr="004E5567">
        <w:rPr>
          <w:rFonts w:ascii="Times New Roman" w:hAnsi="Times New Roman" w:cs="Times New Roman"/>
          <w:color w:val="211D1E"/>
          <w:kern w:val="0"/>
          <w:lang w:val="pl-PL"/>
        </w:rPr>
        <w:t xml:space="preserve">, suy ra </w:t>
      </w:r>
      <w:r w:rsidRPr="004E5567">
        <w:rPr>
          <w:rFonts w:ascii="Times New Roman" w:hAnsi="Times New Roman" w:cs="Times New Roman"/>
          <w:position w:val="-6"/>
        </w:rPr>
        <w:object w:dxaOrig="1300" w:dyaOrig="360" w14:anchorId="14FF4F41">
          <v:shape id="_x0000_i2229" type="#_x0000_t75" style="width:65.4pt;height:18pt" o:ole="">
            <v:imagedata r:id="rId4974" o:title=""/>
          </v:shape>
          <o:OLEObject Type="Embed" ProgID="Equation.DSMT4" ShapeID="_x0000_i2229" DrawAspect="Content" ObjectID="_1830511950" r:id="rId4975"/>
        </w:object>
      </w:r>
      <w:r w:rsidRPr="004E5567">
        <w:rPr>
          <w:rFonts w:ascii="Times New Roman" w:hAnsi="Times New Roman" w:cs="Times New Roman"/>
          <w:color w:val="211D1E"/>
          <w:kern w:val="0"/>
          <w:lang w:val="pl-PL"/>
        </w:rPr>
        <w:t>.</w:t>
      </w:r>
    </w:p>
    <w:p w14:paraId="51DAC1E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lang w:val="pl-PL"/>
        </w:rPr>
        <w:t xml:space="preserve"> </w:t>
      </w:r>
      <w:r w:rsidRPr="004E5567">
        <w:rPr>
          <w:rFonts w:ascii="Times New Roman" w:hAnsi="Times New Roman" w:cs="Times New Roman"/>
          <w:b/>
          <w:bCs/>
          <w:color w:val="211D1E"/>
          <w:kern w:val="0"/>
          <w:lang w:val="pl-PL"/>
        </w:rPr>
        <w:t xml:space="preserve">d) Tổ chức thực hiện: </w:t>
      </w:r>
    </w:p>
    <w:p w14:paraId="504D285F"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GV chuyển giao nhiệm vụ học tập: </w:t>
      </w:r>
      <w:r w:rsidRPr="004E5567">
        <w:rPr>
          <w:rFonts w:ascii="Times New Roman" w:hAnsi="Times New Roman" w:cs="Times New Roman"/>
          <w:color w:val="211D1E"/>
          <w:kern w:val="0"/>
          <w:lang w:val="pl-PL"/>
        </w:rPr>
        <w:t>Mỗi HS quan sát hình và thực hiện HĐVD 4.</w:t>
      </w:r>
    </w:p>
    <w:p w14:paraId="3B12B342"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HS thực hiện nhiệm vụ học tập: </w:t>
      </w:r>
      <w:r w:rsidRPr="004E5567">
        <w:rPr>
          <w:rFonts w:ascii="Times New Roman" w:hAnsi="Times New Roman" w:cs="Times New Roman"/>
          <w:color w:val="211D1E"/>
          <w:kern w:val="0"/>
          <w:lang w:val="pl-PL"/>
        </w:rPr>
        <w:t xml:space="preserve">HS áp dụng biểu thức toạ độ của các phép toán vectơ để giải quyết bài toán thực tế. </w:t>
      </w:r>
    </w:p>
    <w:p w14:paraId="5773B049"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Báo cáo kết quả hoạt động và thảo luận: </w:t>
      </w:r>
      <w:r w:rsidRPr="004E5567">
        <w:rPr>
          <w:rFonts w:ascii="Times New Roman" w:hAnsi="Times New Roman" w:cs="Times New Roman"/>
          <w:color w:val="211D1E"/>
          <w:kern w:val="0"/>
          <w:lang w:val="pl-PL"/>
        </w:rPr>
        <w:t xml:space="preserve">GV gọi một HS lên bảng trình bày bài giải của mình. Các HS khác làm bài vào tập, theo dõi nhận xét. </w:t>
      </w:r>
    </w:p>
    <w:p w14:paraId="0C3EBB09"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rPr>
        <w:sym w:font="Wingdings" w:char="F076"/>
      </w:r>
      <w:r w:rsidRPr="004E5567">
        <w:rPr>
          <w:rFonts w:ascii="Times New Roman" w:hAnsi="Times New Roman" w:cs="Times New Roman"/>
          <w:b/>
          <w:bCs/>
          <w:i/>
          <w:iCs/>
          <w:color w:val="211D1E"/>
          <w:kern w:val="0"/>
          <w:lang w:val="pl-PL"/>
        </w:rPr>
        <w:t xml:space="preserve"> Kết luận nhận định: </w:t>
      </w:r>
      <w:r w:rsidRPr="004E5567">
        <w:rPr>
          <w:rFonts w:ascii="Times New Roman" w:hAnsi="Times New Roman" w:cs="Times New Roman"/>
          <w:color w:val="211D1E"/>
          <w:kern w:val="0"/>
          <w:lang w:val="pl-PL"/>
        </w:rPr>
        <w:t xml:space="preserve">HS vận dụng biểu thức toạ độ của các phép toán vectơ để giải quyết một bài toán thực tế. </w:t>
      </w:r>
    </w:p>
    <w:p w14:paraId="5D9A0BEE" w14:textId="77777777" w:rsidR="00DC1018" w:rsidRPr="004E5567" w:rsidRDefault="00DC1018" w:rsidP="004E5567">
      <w:pPr>
        <w:pStyle w:val="ABC"/>
        <w:spacing w:before="0" w:after="0" w:line="360" w:lineRule="auto"/>
        <w:rPr>
          <w:rFonts w:cs="Times New Roman"/>
        </w:rPr>
      </w:pPr>
      <w:r w:rsidRPr="004E5567">
        <w:rPr>
          <w:rFonts w:cs="Times New Roman"/>
        </w:rPr>
        <w:t xml:space="preserve">C. NHIỆM VỤ </w:t>
      </w:r>
    </w:p>
    <w:p w14:paraId="79C8841F"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 Xem lại công thức các phép toán </w:t>
      </w:r>
      <w:r w:rsidRPr="004E5567">
        <w:rPr>
          <w:rFonts w:ascii="Times New Roman" w:hAnsi="Times New Roman" w:cs="Times New Roman"/>
          <w:kern w:val="0"/>
          <w:lang w:val="pl-PL"/>
        </w:rPr>
        <w:t xml:space="preserve">tổng và hiệu của hai vectơ, tích của một số với </w:t>
      </w:r>
      <w:r w:rsidRPr="004E5567">
        <w:rPr>
          <w:rFonts w:ascii="Times New Roman" w:hAnsi="Times New Roman" w:cs="Times New Roman"/>
          <w:kern w:val="0"/>
          <w:lang w:val="pl-PL"/>
        </w:rPr>
        <w:br/>
        <w:t>một vectơ</w:t>
      </w:r>
      <w:r w:rsidRPr="004E5567">
        <w:rPr>
          <w:rFonts w:ascii="Times New Roman" w:hAnsi="Times New Roman" w:cs="Times New Roman"/>
          <w:color w:val="211D1E"/>
          <w:kern w:val="0"/>
          <w:lang w:val="pl-PL"/>
        </w:rPr>
        <w:t xml:space="preserve">. </w:t>
      </w:r>
    </w:p>
    <w:p w14:paraId="1C819139"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 Xem lại biểu thức toạ độ của tích vô hướng, công thức trung điểm, trọng tâm. </w:t>
      </w:r>
    </w:p>
    <w:p w14:paraId="31AD0A3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 Hoàn thành bài tập 1, 2, 3, 4, 5, 6, 7, 8. </w:t>
      </w:r>
    </w:p>
    <w:p w14:paraId="566D463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Chuẩn bị bài mới “</w:t>
      </w:r>
      <w:r w:rsidRPr="004E5567">
        <w:rPr>
          <w:rFonts w:ascii="Times New Roman" w:hAnsi="Times New Roman" w:cs="Times New Roman"/>
          <w:b/>
          <w:color w:val="211D1E"/>
          <w:kern w:val="0"/>
          <w:lang w:val="pl-PL"/>
        </w:rPr>
        <w:t>Bài tập cuối chương II</w:t>
      </w:r>
      <w:r w:rsidRPr="004E5567">
        <w:rPr>
          <w:rFonts w:ascii="Times New Roman" w:hAnsi="Times New Roman" w:cs="Times New Roman"/>
          <w:color w:val="211D1E"/>
          <w:kern w:val="0"/>
          <w:lang w:val="pl-PL"/>
        </w:rPr>
        <w:t>”.</w:t>
      </w:r>
    </w:p>
    <w:p w14:paraId="039EFCE4" w14:textId="77777777" w:rsidR="00E21558" w:rsidRPr="004E5567" w:rsidRDefault="00E21558" w:rsidP="00E21558">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0558743C" w14:textId="77777777" w:rsidR="00E21558" w:rsidRPr="004E5567" w:rsidRDefault="00E21558" w:rsidP="00E21558">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2D6FE2E0"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385F68A1"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3F3DC1FE"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3F47F2CF" w14:textId="77777777" w:rsidR="00E21558" w:rsidRPr="004E5567" w:rsidRDefault="00E21558" w:rsidP="00E21558">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392B2683"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br w:type="page"/>
      </w:r>
    </w:p>
    <w:p w14:paraId="127AD2CD" w14:textId="614B5ACD" w:rsidR="00E21558" w:rsidRPr="004E5567" w:rsidRDefault="00E21558" w:rsidP="00E21558">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27</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t xml:space="preserve"> </w:t>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0CF5C1B7" w14:textId="77777777" w:rsidR="00E21558" w:rsidRPr="00BF3191" w:rsidRDefault="00E21558" w:rsidP="00E21558">
      <w:pPr>
        <w:pStyle w:val="Heading1"/>
        <w:spacing w:before="0" w:line="360" w:lineRule="auto"/>
        <w:ind w:hanging="284"/>
        <w:jc w:val="center"/>
        <w:rPr>
          <w:rFonts w:ascii="Times New Roman" w:hAnsi="Times New Roman" w:cs="Times New Roman"/>
          <w:color w:val="auto"/>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rPr>
        <w:tab/>
      </w:r>
      <w:r>
        <w:rPr>
          <w:rFonts w:ascii="Times New Roman" w:hAnsi="Times New Roman" w:cs="Times New Roman"/>
          <w:color w:val="000000" w:themeColor="text1"/>
        </w:rPr>
        <w:tab/>
        <w:t xml:space="preserve">  </w:t>
      </w:r>
      <w:r>
        <w:rPr>
          <w:rFonts w:ascii="Times New Roman" w:hAnsi="Times New Roman" w:cs="Times New Roman"/>
          <w:color w:val="000000" w:themeColor="text1"/>
          <w:sz w:val="22"/>
          <w:szCs w:val="22"/>
        </w:rPr>
        <w:t>T</w:t>
      </w:r>
      <w:r w:rsidRPr="00BF3191">
        <w:rPr>
          <w:rFonts w:ascii="Times New Roman" w:hAnsi="Times New Roman" w:cs="Times New Roman"/>
          <w:color w:val="000000" w:themeColor="text1"/>
          <w:sz w:val="22"/>
          <w:szCs w:val="22"/>
        </w:rPr>
        <w:t>ên chương:</w:t>
      </w:r>
      <w:r>
        <w:rPr>
          <w:rFonts w:ascii="Times New Roman" w:hAnsi="Times New Roman" w:cs="Times New Roman"/>
          <w:color w:val="000000" w:themeColor="text1"/>
          <w:sz w:val="22"/>
          <w:szCs w:val="22"/>
        </w:rPr>
        <w:t xml:space="preserve"> Vectơ và hệ tọa độ trong không gian</w:t>
      </w:r>
    </w:p>
    <w:p w14:paraId="4B1548A5" w14:textId="4B61C8A3" w:rsidR="00E21558" w:rsidRPr="004B0137" w:rsidRDefault="00E21558" w:rsidP="00E21558">
      <w:pPr>
        <w:pStyle w:val="Heading1"/>
        <w:spacing w:before="0" w:line="360" w:lineRule="auto"/>
        <w:jc w:val="center"/>
        <w:rPr>
          <w:rFonts w:ascii="Times New Roman" w:hAnsi="Times New Roman" w:cs="Times New Roman"/>
          <w:color w:val="000000" w:themeColor="text1"/>
          <w:sz w:val="22"/>
          <w:szCs w:val="22"/>
        </w:rPr>
      </w:pPr>
      <w:r w:rsidRPr="004E5567">
        <w:rPr>
          <w:rFonts w:ascii="Times New Roman" w:hAnsi="Times New Roman" w:cs="Times New Roman"/>
          <w:color w:val="000000" w:themeColor="text1"/>
        </w:rPr>
        <w:tab/>
      </w:r>
      <w:r>
        <w:rPr>
          <w:rFonts w:ascii="Times New Roman" w:hAnsi="Times New Roman" w:cs="Times New Roman"/>
          <w:color w:val="000000" w:themeColor="text1"/>
        </w:rPr>
        <w:t xml:space="preserve">       </w:t>
      </w:r>
      <w:r w:rsidRPr="004B0137">
        <w:rPr>
          <w:rFonts w:ascii="Times New Roman" w:hAnsi="Times New Roman" w:cs="Times New Roman"/>
          <w:color w:val="000000" w:themeColor="text1"/>
          <w:sz w:val="22"/>
          <w:szCs w:val="22"/>
        </w:rPr>
        <w:t xml:space="preserve">Thực hiện ngày </w:t>
      </w:r>
      <w:r>
        <w:rPr>
          <w:rFonts w:ascii="Times New Roman" w:hAnsi="Times New Roman" w:cs="Times New Roman"/>
          <w:color w:val="000000" w:themeColor="text1"/>
          <w:sz w:val="22"/>
          <w:szCs w:val="22"/>
        </w:rPr>
        <w:t>16</w:t>
      </w:r>
      <w:r>
        <w:rPr>
          <w:rFonts w:ascii="Times New Roman" w:eastAsia="Times New Roman" w:hAnsi="Times New Roman" w:cs="Times New Roman"/>
          <w:bCs/>
          <w:color w:val="000000" w:themeColor="text1"/>
          <w:sz w:val="22"/>
          <w:szCs w:val="22"/>
        </w:rPr>
        <w:t>/03 đến 21/03/2026</w:t>
      </w:r>
    </w:p>
    <w:p w14:paraId="09686543" w14:textId="07DF9490" w:rsidR="00DC1018" w:rsidRDefault="00DC1018" w:rsidP="004E5567">
      <w:pPr>
        <w:spacing w:after="0" w:line="360" w:lineRule="auto"/>
        <w:jc w:val="center"/>
        <w:rPr>
          <w:rFonts w:ascii="Times New Roman" w:hAnsi="Times New Roman" w:cs="Times New Roman"/>
          <w:b/>
          <w:bCs/>
          <w:sz w:val="26"/>
          <w:szCs w:val="26"/>
          <w:lang w:val="nl-NL"/>
        </w:rPr>
      </w:pPr>
      <w:r w:rsidRPr="004E5567">
        <w:rPr>
          <w:rFonts w:ascii="Times New Roman" w:hAnsi="Times New Roman" w:cs="Times New Roman"/>
          <w:b/>
          <w:bCs/>
          <w:sz w:val="26"/>
          <w:szCs w:val="26"/>
          <w:lang w:val="nl-NL"/>
        </w:rPr>
        <w:t xml:space="preserve">BÀI 4: BÀI TẬP CUỐI CHƯƠNG </w:t>
      </w:r>
      <w:r w:rsidR="00E21558">
        <w:rPr>
          <w:rFonts w:ascii="Times New Roman" w:hAnsi="Times New Roman" w:cs="Times New Roman"/>
          <w:b/>
          <w:bCs/>
          <w:sz w:val="26"/>
          <w:szCs w:val="26"/>
          <w:lang w:val="nl-NL"/>
        </w:rPr>
        <w:t>II</w:t>
      </w:r>
    </w:p>
    <w:p w14:paraId="35FE2CD1" w14:textId="65F5379F" w:rsidR="00E21558" w:rsidRPr="00E21558" w:rsidRDefault="00E21558" w:rsidP="004E5567">
      <w:pPr>
        <w:spacing w:after="0" w:line="360" w:lineRule="auto"/>
        <w:jc w:val="center"/>
        <w:rPr>
          <w:rFonts w:ascii="Times New Roman" w:hAnsi="Times New Roman" w:cs="Times New Roman"/>
          <w:i/>
          <w:iCs/>
          <w:sz w:val="26"/>
          <w:szCs w:val="26"/>
          <w:lang w:val="nl-NL"/>
        </w:rPr>
      </w:pPr>
      <w:r w:rsidRPr="00E21558">
        <w:rPr>
          <w:rFonts w:ascii="Times New Roman" w:hAnsi="Times New Roman" w:cs="Times New Roman"/>
          <w:i/>
          <w:iCs/>
          <w:sz w:val="26"/>
          <w:szCs w:val="26"/>
          <w:lang w:val="nl-NL"/>
        </w:rPr>
        <w:t>(1 tiết)</w:t>
      </w:r>
    </w:p>
    <w:p w14:paraId="65C02A1D"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 Mục tiêu </w:t>
      </w:r>
    </w:p>
    <w:p w14:paraId="181C97E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Về kiến thức </w:t>
      </w:r>
    </w:p>
    <w:p w14:paraId="1BFBDB4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Ôn tập củng cố về:</w:t>
      </w:r>
    </w:p>
    <w:p w14:paraId="2816DC6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vectơ và các phép toán vectơ trong không gian (tổng và hiệu của hai vectơ, tích của một số với một vectơ, tích vô hướng của hai vectơ).</w:t>
      </w:r>
    </w:p>
    <w:p w14:paraId="1013019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Nhận biết được toạ độ của một vectơ đối với hệ trục toạ độ.</w:t>
      </w:r>
    </w:p>
    <w:p w14:paraId="4430B5F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Xác định được độ dài của một vectơ khi biết toạ độ hai đầu mút của nó và biểu thức toạ độ của các phép toán vectơ.</w:t>
      </w:r>
    </w:p>
    <w:p w14:paraId="1BC2138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Xác định được biểu thức toạ độ của các phép toán vectơ.</w:t>
      </w:r>
    </w:p>
    <w:p w14:paraId="7F742ED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Vận dụng được toạ độ của vectơ để giải một số bài toán có liên quan đến thực tiễn.</w:t>
      </w:r>
    </w:p>
    <w:p w14:paraId="273586D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lực </w:t>
      </w:r>
    </w:p>
    <w:p w14:paraId="4B82711F"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chung: </w:t>
      </w:r>
    </w:p>
    <w:p w14:paraId="663A80A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Tự chủ và tự học: HS xác định được đúng đắn động cơ, thái độ học tập; tự đánh giá và điều chỉnh được kế hoạch học tập; tự nhận ra được sai sót và cách khắc phục sai sót. </w:t>
      </w:r>
    </w:p>
    <w:p w14:paraId="6D65C6E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Giao tiếp và hợp tác: HS hoạt động nhóm thông qua việc thảo luận các bài toán trong SGK.</w:t>
      </w:r>
    </w:p>
    <w:p w14:paraId="748C7603" w14:textId="77777777" w:rsidR="00DC1018" w:rsidRPr="004E5567" w:rsidRDefault="00DC1018"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2.2. Năng lực </w:t>
      </w:r>
      <w:r w:rsidRPr="004E5567">
        <w:rPr>
          <w:rFonts w:ascii="Times New Roman" w:hAnsi="Times New Roman" w:cs="Times New Roman"/>
          <w:lang w:val="en-GB"/>
        </w:rPr>
        <w:t>T</w:t>
      </w:r>
      <w:r w:rsidRPr="004E5567">
        <w:rPr>
          <w:rFonts w:ascii="Times New Roman" w:hAnsi="Times New Roman" w:cs="Times New Roman"/>
        </w:rPr>
        <w:t xml:space="preserve">oán học: </w:t>
      </w:r>
    </w:p>
    <w:p w14:paraId="4B98591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Giải quyết vấn đề Toán học: Biết tiếp nhận câu hỏi, bài tập có vấn đề hoặc đặt ra câu hỏi; phân tích đưuọc các tình huống trong học tập.</w:t>
      </w:r>
    </w:p>
    <w:p w14:paraId="2E9E6E8B"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3. Về phẩm chất </w:t>
      </w:r>
    </w:p>
    <w:p w14:paraId="0F03A44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Chăm chỉ: Ham học hỏi, có ý thức tìm tòi, khám phá. </w:t>
      </w:r>
    </w:p>
    <w:p w14:paraId="19C1690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Trung thực: Đưa ra các kết quả bài tập một cách chính xác. </w:t>
      </w:r>
    </w:p>
    <w:p w14:paraId="2BE7A88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Trách nhiệm:</w:t>
      </w:r>
      <w:r w:rsidRPr="004E5567">
        <w:rPr>
          <w:rFonts w:ascii="Times New Roman" w:hAnsi="Times New Roman" w:cs="Times New Roman"/>
          <w:i/>
          <w:iCs/>
        </w:rPr>
        <w:t xml:space="preserve"> </w:t>
      </w:r>
      <w:r w:rsidRPr="004E5567">
        <w:rPr>
          <w:rFonts w:ascii="Times New Roman" w:hAnsi="Times New Roman" w:cs="Times New Roman"/>
        </w:rPr>
        <w:t>Có ý thức làm việc nhóm; sẵn sàng chịu trách nhiệm với lời nói và việc làm của bản thân; hoàn thành các nhiệm vụ học tập.</w:t>
      </w:r>
    </w:p>
    <w:p w14:paraId="71385113"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II. Thiết bị dạy học và học liệu </w:t>
      </w:r>
    </w:p>
    <w:p w14:paraId="188B3B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 Đối với giáo viên:</w:t>
      </w:r>
      <w:r w:rsidRPr="004E5567">
        <w:rPr>
          <w:rFonts w:ascii="Times New Roman" w:hAnsi="Times New Roman" w:cs="Times New Roman"/>
        </w:rPr>
        <w:t xml:space="preserve"> Kế hoạch dạy học, SGK, SGV, ti vi, bài trình chiếu. </w:t>
      </w:r>
    </w:p>
    <w:p w14:paraId="3077FDD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2. Đối với học sinh:</w:t>
      </w:r>
      <w:r w:rsidRPr="004E5567">
        <w:rPr>
          <w:rFonts w:ascii="Times New Roman" w:hAnsi="Times New Roman" w:cs="Times New Roman"/>
        </w:rPr>
        <w:t xml:space="preserve"> SGK, máy tính cầm tay, đồ dùng học tập. </w:t>
      </w:r>
    </w:p>
    <w:p w14:paraId="0652F43C" w14:textId="77777777" w:rsidR="00DC1018" w:rsidRPr="004E5567" w:rsidRDefault="00DC1018"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III. Tiến trình dạy học </w:t>
      </w:r>
    </w:p>
    <w:p w14:paraId="37705952" w14:textId="77777777" w:rsidR="00DC1018" w:rsidRPr="004E5567" w:rsidRDefault="00DC1018" w:rsidP="004E5567">
      <w:pPr>
        <w:pStyle w:val="ABC"/>
        <w:spacing w:before="0" w:after="0" w:line="360" w:lineRule="auto"/>
        <w:rPr>
          <w:rFonts w:cs="Times New Roman"/>
        </w:rPr>
      </w:pPr>
      <w:r w:rsidRPr="004E5567">
        <w:rPr>
          <w:rFonts w:cs="Times New Roman"/>
        </w:rPr>
        <w:t>A. CÂU HỎI TRẮC NGHIỆM</w:t>
      </w:r>
    </w:p>
    <w:p w14:paraId="6C1F691E"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1: Câu hỏi thực hành, vận dụng </w:t>
      </w:r>
    </w:p>
    <w:p w14:paraId="0C1084EF"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b/>
          <w:bCs/>
          <w:color w:val="211D1E"/>
          <w:kern w:val="0"/>
        </w:rPr>
        <w:lastRenderedPageBreak/>
        <w:t xml:space="preserve">a) Mục tiêu: </w:t>
      </w:r>
      <w:r w:rsidRPr="004E5567">
        <w:rPr>
          <w:rFonts w:ascii="Times New Roman" w:hAnsi="Times New Roman" w:cs="Times New Roman"/>
          <w:color w:val="211D1E"/>
          <w:kern w:val="0"/>
        </w:rPr>
        <w:t>HS vận dụng các kiến thức về toạ độ điểm, toạ độ vectơ đối với hệ trục toạ độ, các phép</w:t>
      </w:r>
      <w:r w:rsidRPr="004E5567">
        <w:rPr>
          <w:rFonts w:ascii="Times New Roman" w:hAnsi="Times New Roman" w:cs="Times New Roman"/>
        </w:rPr>
        <w:t xml:space="preserve"> toán vectơ trong không gian, xác định được toạ độ trung điểm đoạn thẳng, toạ độ trọng tâm tam giác, góc giữa hai vectơ, tích vô hướng của hai vectơ, </w:t>
      </w:r>
      <w:r w:rsidRPr="004E5567">
        <w:rPr>
          <w:rFonts w:ascii="Times New Roman" w:hAnsi="Times New Roman" w:cs="Times New Roman"/>
          <w:color w:val="211D1E"/>
          <w:kern w:val="0"/>
        </w:rPr>
        <w:t>… để tìm đáp án đúng trong các phương án lựa chọn ở các câu hỏi trắc nghiệm.</w:t>
      </w:r>
      <w:r w:rsidRPr="004E5567">
        <w:rPr>
          <w:rFonts w:ascii="Times New Roman" w:hAnsi="Times New Roman" w:cs="Times New Roman"/>
          <w:b/>
          <w:bCs/>
          <w:color w:val="211D1E"/>
          <w:kern w:val="0"/>
        </w:rPr>
        <w:t xml:space="preserve"> </w:t>
      </w:r>
      <w:r w:rsidRPr="004E5567">
        <w:rPr>
          <w:rFonts w:ascii="Times New Roman" w:hAnsi="Times New Roman" w:cs="Times New Roman"/>
          <w:color w:val="211D1E"/>
          <w:kern w:val="0"/>
        </w:rPr>
        <w:t xml:space="preserve"> </w:t>
      </w:r>
    </w:p>
    <w:p w14:paraId="70C880F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rPr>
        <w:t>HS đọc và thực hiện giải các câu hỏi trắc nghiệm.</w:t>
      </w:r>
    </w:p>
    <w:p w14:paraId="570964A4" w14:textId="77777777" w:rsidR="00DC1018" w:rsidRPr="004E5567" w:rsidRDefault="00DC1018" w:rsidP="004E5567">
      <w:pPr>
        <w:autoSpaceDE w:val="0"/>
        <w:autoSpaceDN w:val="0"/>
        <w:adjustRightInd w:val="0"/>
        <w:spacing w:after="0" w:line="360" w:lineRule="auto"/>
        <w:rPr>
          <w:rFonts w:ascii="Times New Roman" w:hAnsi="Times New Roman" w:cs="Times New Roman"/>
          <w:b/>
          <w:bCs/>
          <w:color w:val="211D1E"/>
          <w:kern w:val="0"/>
        </w:rPr>
      </w:pPr>
      <w:r w:rsidRPr="004E5567">
        <w:rPr>
          <w:rFonts w:ascii="Times New Roman" w:hAnsi="Times New Roman" w:cs="Times New Roman"/>
          <w:b/>
          <w:bCs/>
          <w:color w:val="211D1E"/>
          <w:kern w:val="0"/>
        </w:rPr>
        <w:t xml:space="preserve">c) Sản phẩm: </w:t>
      </w:r>
      <w:r w:rsidRPr="004E5567">
        <w:rPr>
          <w:rFonts w:ascii="Times New Roman" w:hAnsi="Times New Roman" w:cs="Times New Roman"/>
          <w:bCs/>
          <w:color w:val="211D1E"/>
          <w:kern w:val="0"/>
        </w:rPr>
        <w:t xml:space="preserve">Đáp án: </w:t>
      </w:r>
      <w:r w:rsidRPr="004E5567">
        <w:rPr>
          <w:rFonts w:ascii="Times New Roman" w:hAnsi="Times New Roman" w:cs="Times New Roman"/>
          <w:b/>
          <w:bCs/>
          <w:iCs/>
          <w:color w:val="211D1E"/>
          <w:kern w:val="0"/>
        </w:rPr>
        <w:t xml:space="preserve">1. </w:t>
      </w:r>
      <w:r w:rsidRPr="004E5567">
        <w:rPr>
          <w:rFonts w:ascii="Times New Roman" w:hAnsi="Times New Roman" w:cs="Times New Roman"/>
          <w:iCs/>
          <w:color w:val="211D1E"/>
          <w:kern w:val="0"/>
        </w:rPr>
        <w:t>D;</w:t>
      </w:r>
      <w:r w:rsidRPr="004E5567">
        <w:rPr>
          <w:rFonts w:ascii="Times New Roman" w:hAnsi="Times New Roman" w:cs="Times New Roman"/>
          <w:b/>
          <w:bCs/>
          <w:iCs/>
          <w:color w:val="211D1E"/>
          <w:kern w:val="0"/>
        </w:rPr>
        <w:t xml:space="preserve"> 2. </w:t>
      </w:r>
      <w:r w:rsidRPr="004E5567">
        <w:rPr>
          <w:rFonts w:ascii="Times New Roman" w:hAnsi="Times New Roman" w:cs="Times New Roman"/>
          <w:iCs/>
          <w:color w:val="211D1E"/>
          <w:kern w:val="0"/>
        </w:rPr>
        <w:t xml:space="preserve">D; </w:t>
      </w:r>
      <w:r w:rsidRPr="004E5567">
        <w:rPr>
          <w:rFonts w:ascii="Times New Roman" w:hAnsi="Times New Roman" w:cs="Times New Roman"/>
          <w:b/>
          <w:bCs/>
          <w:iCs/>
          <w:color w:val="211D1E"/>
          <w:kern w:val="0"/>
        </w:rPr>
        <w:t xml:space="preserve">3. </w:t>
      </w:r>
      <w:r w:rsidRPr="004E5567">
        <w:rPr>
          <w:rFonts w:ascii="Times New Roman" w:hAnsi="Times New Roman" w:cs="Times New Roman"/>
          <w:iCs/>
          <w:color w:val="211D1E"/>
          <w:kern w:val="0"/>
        </w:rPr>
        <w:t xml:space="preserve">B; </w:t>
      </w:r>
      <w:r w:rsidRPr="004E5567">
        <w:rPr>
          <w:rFonts w:ascii="Times New Roman" w:hAnsi="Times New Roman" w:cs="Times New Roman"/>
          <w:b/>
          <w:bCs/>
          <w:iCs/>
          <w:color w:val="211D1E"/>
          <w:kern w:val="0"/>
        </w:rPr>
        <w:t xml:space="preserve">4. </w:t>
      </w:r>
      <w:r w:rsidRPr="004E5567">
        <w:rPr>
          <w:rFonts w:ascii="Times New Roman" w:hAnsi="Times New Roman" w:cs="Times New Roman"/>
          <w:iCs/>
          <w:color w:val="211D1E"/>
          <w:kern w:val="0"/>
        </w:rPr>
        <w:t xml:space="preserve">D; </w:t>
      </w:r>
      <w:r w:rsidRPr="004E5567">
        <w:rPr>
          <w:rFonts w:ascii="Times New Roman" w:hAnsi="Times New Roman" w:cs="Times New Roman"/>
          <w:b/>
          <w:bCs/>
          <w:iCs/>
          <w:color w:val="211D1E"/>
          <w:kern w:val="0"/>
        </w:rPr>
        <w:t xml:space="preserve">5. </w:t>
      </w:r>
      <w:r w:rsidRPr="004E5567">
        <w:rPr>
          <w:rFonts w:ascii="Times New Roman" w:hAnsi="Times New Roman" w:cs="Times New Roman"/>
          <w:iCs/>
          <w:color w:val="211D1E"/>
          <w:kern w:val="0"/>
        </w:rPr>
        <w:t xml:space="preserve">A; </w:t>
      </w:r>
      <w:r w:rsidRPr="004E5567">
        <w:rPr>
          <w:rFonts w:ascii="Times New Roman" w:hAnsi="Times New Roman" w:cs="Times New Roman"/>
          <w:b/>
          <w:bCs/>
          <w:iCs/>
          <w:color w:val="211D1E"/>
          <w:kern w:val="0"/>
        </w:rPr>
        <w:t xml:space="preserve">6. </w:t>
      </w:r>
      <w:r w:rsidRPr="004E5567">
        <w:rPr>
          <w:rFonts w:ascii="Times New Roman" w:hAnsi="Times New Roman" w:cs="Times New Roman"/>
          <w:iCs/>
          <w:color w:val="211D1E"/>
          <w:kern w:val="0"/>
        </w:rPr>
        <w:t xml:space="preserve">B; </w:t>
      </w:r>
      <w:r w:rsidRPr="004E5567">
        <w:rPr>
          <w:rFonts w:ascii="Times New Roman" w:hAnsi="Times New Roman" w:cs="Times New Roman"/>
          <w:b/>
          <w:bCs/>
          <w:iCs/>
          <w:color w:val="211D1E"/>
          <w:kern w:val="0"/>
        </w:rPr>
        <w:t xml:space="preserve">7. </w:t>
      </w:r>
      <w:r w:rsidRPr="004E5567">
        <w:rPr>
          <w:rFonts w:ascii="Times New Roman" w:hAnsi="Times New Roman" w:cs="Times New Roman"/>
          <w:iCs/>
          <w:color w:val="211D1E"/>
          <w:kern w:val="0"/>
        </w:rPr>
        <w:t xml:space="preserve">D; </w:t>
      </w:r>
      <w:r w:rsidRPr="004E5567">
        <w:rPr>
          <w:rFonts w:ascii="Times New Roman" w:hAnsi="Times New Roman" w:cs="Times New Roman"/>
          <w:b/>
          <w:bCs/>
          <w:iCs/>
          <w:color w:val="211D1E"/>
          <w:kern w:val="0"/>
        </w:rPr>
        <w:t xml:space="preserve">8. </w:t>
      </w:r>
      <w:r w:rsidRPr="004E5567">
        <w:rPr>
          <w:rFonts w:ascii="Times New Roman" w:hAnsi="Times New Roman" w:cs="Times New Roman"/>
          <w:iCs/>
          <w:color w:val="211D1E"/>
          <w:kern w:val="0"/>
        </w:rPr>
        <w:t>A.</w:t>
      </w:r>
    </w:p>
    <w:p w14:paraId="1E66D5C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color w:val="211D1E"/>
          <w:kern w:val="0"/>
        </w:rPr>
        <w:t xml:space="preserve">1. </w:t>
      </w:r>
      <w:r w:rsidRPr="004E5567">
        <w:rPr>
          <w:rFonts w:ascii="Times New Roman" w:hAnsi="Times New Roman" w:cs="Times New Roman"/>
          <w:color w:val="211D1E"/>
          <w:kern w:val="0"/>
        </w:rPr>
        <w:t xml:space="preserve">Ta có </w:t>
      </w:r>
      <w:r w:rsidRPr="004E5567">
        <w:rPr>
          <w:rFonts w:ascii="Times New Roman" w:hAnsi="Times New Roman" w:cs="Times New Roman"/>
          <w:position w:val="-10"/>
        </w:rPr>
        <w:object w:dxaOrig="2500" w:dyaOrig="400" w14:anchorId="1E99E338">
          <v:shape id="_x0000_i2230" type="#_x0000_t75" style="width:125.4pt;height:20.4pt" o:ole="">
            <v:imagedata r:id="rId4976" o:title=""/>
          </v:shape>
          <o:OLEObject Type="Embed" ProgID="Equation.DSMT4" ShapeID="_x0000_i2230" DrawAspect="Content" ObjectID="_1830511951" r:id="rId4977"/>
        </w:object>
      </w:r>
      <w:r w:rsidRPr="004E5567">
        <w:rPr>
          <w:rFonts w:ascii="Times New Roman" w:hAnsi="Times New Roman" w:cs="Times New Roman"/>
        </w:rPr>
        <w:t>.</w:t>
      </w:r>
    </w:p>
    <w:p w14:paraId="6A24D45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2.</w:t>
      </w:r>
      <w:r w:rsidRPr="004E5567">
        <w:rPr>
          <w:rFonts w:ascii="Times New Roman" w:hAnsi="Times New Roman" w:cs="Times New Roman"/>
        </w:rPr>
        <w:t xml:space="preserve"> Ta có </w:t>
      </w:r>
      <w:r w:rsidRPr="004E5567">
        <w:rPr>
          <w:rFonts w:ascii="Times New Roman" w:hAnsi="Times New Roman" w:cs="Times New Roman"/>
          <w:position w:val="-10"/>
        </w:rPr>
        <w:object w:dxaOrig="1420" w:dyaOrig="400" w14:anchorId="10AEA4EE">
          <v:shape id="_x0000_i2231" type="#_x0000_t75" style="width:71.4pt;height:20.4pt" o:ole="">
            <v:imagedata r:id="rId4978" o:title=""/>
          </v:shape>
          <o:OLEObject Type="Embed" ProgID="Equation.DSMT4" ShapeID="_x0000_i2231" DrawAspect="Content" ObjectID="_1830511952" r:id="rId4979"/>
        </w:object>
      </w:r>
      <w:r w:rsidRPr="004E5567">
        <w:rPr>
          <w:rFonts w:ascii="Times New Roman" w:hAnsi="Times New Roman" w:cs="Times New Roman"/>
        </w:rPr>
        <w:t>.</w:t>
      </w:r>
    </w:p>
    <w:p w14:paraId="21F3EB2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3.</w:t>
      </w:r>
      <w:r w:rsidRPr="004E5567">
        <w:rPr>
          <w:rFonts w:ascii="Times New Roman" w:hAnsi="Times New Roman" w:cs="Times New Roman"/>
        </w:rPr>
        <w:t xml:space="preserve"> Vì</w:t>
      </w:r>
      <w:r w:rsidRPr="004E5567">
        <w:rPr>
          <w:rFonts w:ascii="Times New Roman" w:hAnsi="Times New Roman" w:cs="Times New Roman"/>
          <w:i/>
          <w:iCs/>
        </w:rPr>
        <w:t xml:space="preserve"> I</w:t>
      </w:r>
      <w:r w:rsidRPr="004E5567">
        <w:rPr>
          <w:rFonts w:ascii="Times New Roman" w:hAnsi="Times New Roman" w:cs="Times New Roman"/>
        </w:rPr>
        <w:t xml:space="preserve"> là trung điểm của đoạn thẳng </w:t>
      </w:r>
      <w:r w:rsidRPr="004E5567">
        <w:rPr>
          <w:rFonts w:ascii="Times New Roman" w:hAnsi="Times New Roman" w:cs="Times New Roman"/>
          <w:i/>
          <w:iCs/>
        </w:rPr>
        <w:t>AB</w:t>
      </w:r>
      <w:r w:rsidRPr="004E5567">
        <w:rPr>
          <w:rFonts w:ascii="Times New Roman" w:hAnsi="Times New Roman" w:cs="Times New Roman"/>
        </w:rPr>
        <w:t xml:space="preserve"> nên ta có </w:t>
      </w:r>
      <w:r w:rsidRPr="004E5567">
        <w:rPr>
          <w:rFonts w:ascii="Times New Roman" w:hAnsi="Times New Roman" w:cs="Times New Roman"/>
          <w:position w:val="-92"/>
        </w:rPr>
        <w:object w:dxaOrig="1780" w:dyaOrig="1960" w14:anchorId="16F9F0D1">
          <v:shape id="_x0000_i2232" type="#_x0000_t75" style="width:89.4pt;height:97.8pt" o:ole="">
            <v:imagedata r:id="rId4980" o:title=""/>
          </v:shape>
          <o:OLEObject Type="Embed" ProgID="Equation.DSMT4" ShapeID="_x0000_i2232" DrawAspect="Content" ObjectID="_1830511953" r:id="rId4981"/>
        </w:object>
      </w:r>
      <w:r w:rsidRPr="004E5567">
        <w:rPr>
          <w:rFonts w:ascii="Times New Roman" w:hAnsi="Times New Roman" w:cs="Times New Roman"/>
        </w:rPr>
        <w:t xml:space="preserve">. </w:t>
      </w:r>
    </w:p>
    <w:p w14:paraId="2590D1D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Vậy toạ độ </w:t>
      </w:r>
      <w:r w:rsidRPr="004E5567">
        <w:rPr>
          <w:rFonts w:ascii="Times New Roman" w:hAnsi="Times New Roman" w:cs="Times New Roman"/>
          <w:position w:val="-10"/>
        </w:rPr>
        <w:object w:dxaOrig="840" w:dyaOrig="320" w14:anchorId="0D9837CD">
          <v:shape id="_x0000_i2233" type="#_x0000_t75" style="width:42pt;height:16.2pt" o:ole="">
            <v:imagedata r:id="rId4982" o:title=""/>
          </v:shape>
          <o:OLEObject Type="Embed" ProgID="Equation.DSMT4" ShapeID="_x0000_i2233" DrawAspect="Content" ObjectID="_1830511954" r:id="rId4983"/>
        </w:object>
      </w:r>
      <w:r w:rsidRPr="004E5567">
        <w:rPr>
          <w:rFonts w:ascii="Times New Roman" w:hAnsi="Times New Roman" w:cs="Times New Roman"/>
        </w:rPr>
        <w:t>.</w:t>
      </w:r>
    </w:p>
    <w:p w14:paraId="3FCF186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4.</w:t>
      </w:r>
      <w:r w:rsidRPr="004E5567">
        <w:rPr>
          <w:rFonts w:ascii="Times New Roman" w:hAnsi="Times New Roman" w:cs="Times New Roman"/>
        </w:rPr>
        <w:t xml:space="preserve"> Vì </w:t>
      </w:r>
      <w:r w:rsidRPr="004E5567">
        <w:rPr>
          <w:rFonts w:ascii="Times New Roman" w:hAnsi="Times New Roman" w:cs="Times New Roman"/>
          <w:position w:val="-6"/>
        </w:rPr>
        <w:object w:dxaOrig="260" w:dyaOrig="279" w14:anchorId="23A17DF4">
          <v:shape id="_x0000_i2234" type="#_x0000_t75" style="width:13.2pt;height:13.8pt" o:ole="">
            <v:imagedata r:id="rId4984" o:title=""/>
          </v:shape>
          <o:OLEObject Type="Embed" ProgID="Equation.DSMT4" ShapeID="_x0000_i2234" DrawAspect="Content" ObjectID="_1830511955" r:id="rId4985"/>
        </w:object>
      </w:r>
      <w:r w:rsidRPr="004E5567">
        <w:rPr>
          <w:rFonts w:ascii="Times New Roman" w:hAnsi="Times New Roman" w:cs="Times New Roman"/>
        </w:rPr>
        <w:t xml:space="preserve">là trọng tâm của tam giác </w:t>
      </w:r>
      <w:r w:rsidRPr="004E5567">
        <w:rPr>
          <w:rFonts w:ascii="Times New Roman" w:hAnsi="Times New Roman" w:cs="Times New Roman"/>
          <w:i/>
          <w:iCs/>
        </w:rPr>
        <w:t>ABC</w:t>
      </w:r>
      <w:r w:rsidRPr="004E5567">
        <w:rPr>
          <w:rFonts w:ascii="Times New Roman" w:hAnsi="Times New Roman" w:cs="Times New Roman"/>
        </w:rPr>
        <w:t xml:space="preserve"> nên ta có </w:t>
      </w:r>
      <w:r w:rsidRPr="004E5567">
        <w:rPr>
          <w:rFonts w:ascii="Times New Roman" w:hAnsi="Times New Roman" w:cs="Times New Roman"/>
          <w:position w:val="-94"/>
        </w:rPr>
        <w:object w:dxaOrig="2280" w:dyaOrig="2000" w14:anchorId="0569C240">
          <v:shape id="_x0000_i2235" type="#_x0000_t75" style="width:114pt;height:101.4pt" o:ole="">
            <v:imagedata r:id="rId4986" o:title=""/>
          </v:shape>
          <o:OLEObject Type="Embed" ProgID="Equation.DSMT4" ShapeID="_x0000_i2235" DrawAspect="Content" ObjectID="_1830511956" r:id="rId4987"/>
        </w:object>
      </w:r>
      <w:r w:rsidRPr="004E5567">
        <w:rPr>
          <w:rFonts w:ascii="Times New Roman" w:hAnsi="Times New Roman" w:cs="Times New Roman"/>
        </w:rPr>
        <w:t xml:space="preserve"> .</w:t>
      </w:r>
    </w:p>
    <w:p w14:paraId="06E8AF9E"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Vậy toạ độ </w:t>
      </w:r>
      <w:r w:rsidRPr="004E5567">
        <w:rPr>
          <w:rFonts w:ascii="Times New Roman" w:hAnsi="Times New Roman" w:cs="Times New Roman"/>
          <w:position w:val="-10"/>
        </w:rPr>
        <w:object w:dxaOrig="900" w:dyaOrig="320" w14:anchorId="454DC51A">
          <v:shape id="_x0000_i2236" type="#_x0000_t75" style="width:45.6pt;height:16.2pt" o:ole="">
            <v:imagedata r:id="rId4988" o:title=""/>
          </v:shape>
          <o:OLEObject Type="Embed" ProgID="Equation.DSMT4" ShapeID="_x0000_i2236" DrawAspect="Content" ObjectID="_1830511957" r:id="rId4989"/>
        </w:object>
      </w:r>
      <w:r w:rsidRPr="004E5567">
        <w:rPr>
          <w:rFonts w:ascii="Times New Roman" w:hAnsi="Times New Roman" w:cs="Times New Roman"/>
        </w:rPr>
        <w:t>.</w:t>
      </w:r>
    </w:p>
    <w:p w14:paraId="27A605B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5. </w:t>
      </w:r>
      <w:r w:rsidRPr="004E5567">
        <w:rPr>
          <w:rFonts w:ascii="Times New Roman" w:hAnsi="Times New Roman" w:cs="Times New Roman"/>
        </w:rPr>
        <w:t xml:space="preserve">Gọi </w:t>
      </w:r>
      <w:r w:rsidRPr="004E5567">
        <w:rPr>
          <w:rFonts w:ascii="Times New Roman" w:hAnsi="Times New Roman" w:cs="Times New Roman"/>
          <w:position w:val="-12"/>
        </w:rPr>
        <w:object w:dxaOrig="1359" w:dyaOrig="360" w14:anchorId="538F4498">
          <v:shape id="_x0000_i2237" type="#_x0000_t75" style="width:67.2pt;height:18pt" o:ole="">
            <v:imagedata r:id="rId4990" o:title=""/>
          </v:shape>
          <o:OLEObject Type="Embed" ProgID="Equation.DSMT4" ShapeID="_x0000_i2237" DrawAspect="Content" ObjectID="_1830511958" r:id="rId4991"/>
        </w:object>
      </w:r>
      <w:r w:rsidRPr="004E5567">
        <w:rPr>
          <w:rFonts w:ascii="Times New Roman" w:hAnsi="Times New Roman" w:cs="Times New Roman"/>
        </w:rPr>
        <w:t xml:space="preserve">. Ta có </w:t>
      </w:r>
      <w:r w:rsidRPr="004E5567">
        <w:rPr>
          <w:rFonts w:ascii="Times New Roman" w:hAnsi="Times New Roman" w:cs="Times New Roman"/>
          <w:position w:val="-12"/>
        </w:rPr>
        <w:object w:dxaOrig="4420" w:dyaOrig="420" w14:anchorId="3A47665E">
          <v:shape id="_x0000_i2238" type="#_x0000_t75" style="width:221.4pt;height:21.6pt" o:ole="">
            <v:imagedata r:id="rId4992" o:title=""/>
          </v:shape>
          <o:OLEObject Type="Embed" ProgID="Equation.DSMT4" ShapeID="_x0000_i2238" DrawAspect="Content" ObjectID="_1830511959" r:id="rId4993"/>
        </w:object>
      </w:r>
      <w:r w:rsidRPr="004E5567">
        <w:rPr>
          <w:rFonts w:ascii="Times New Roman" w:hAnsi="Times New Roman" w:cs="Times New Roman"/>
        </w:rPr>
        <w:t>.</w:t>
      </w:r>
    </w:p>
    <w:p w14:paraId="2735CB4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6"/>
        </w:rPr>
        <w:object w:dxaOrig="720" w:dyaOrig="279" w14:anchorId="602EF43F">
          <v:shape id="_x0000_i2239" type="#_x0000_t75" style="width:36pt;height:13.8pt" o:ole="">
            <v:imagedata r:id="rId4994" o:title=""/>
          </v:shape>
          <o:OLEObject Type="Embed" ProgID="Equation.DSMT4" ShapeID="_x0000_i2239" DrawAspect="Content" ObjectID="_1830511960" r:id="rId4995"/>
        </w:object>
      </w:r>
      <w:r w:rsidRPr="004E5567">
        <w:rPr>
          <w:rFonts w:ascii="Times New Roman" w:hAnsi="Times New Roman" w:cs="Times New Roman"/>
        </w:rPr>
        <w:t xml:space="preserve"> là hình bình hành khi và chỉ khi </w:t>
      </w:r>
      <w:r w:rsidRPr="004E5567">
        <w:rPr>
          <w:rFonts w:ascii="Times New Roman" w:hAnsi="Times New Roman" w:cs="Times New Roman"/>
          <w:position w:val="-50"/>
        </w:rPr>
        <w:object w:dxaOrig="3760" w:dyaOrig="1120" w14:anchorId="045CF566">
          <v:shape id="_x0000_i2240" type="#_x0000_t75" style="width:188.4pt;height:55.2pt" o:ole="">
            <v:imagedata r:id="rId4996" o:title=""/>
          </v:shape>
          <o:OLEObject Type="Embed" ProgID="Equation.DSMT4" ShapeID="_x0000_i2240" DrawAspect="Content" ObjectID="_1830511961" r:id="rId4997"/>
        </w:object>
      </w:r>
      <w:r w:rsidRPr="004E5567">
        <w:rPr>
          <w:rFonts w:ascii="Times New Roman" w:hAnsi="Times New Roman" w:cs="Times New Roman"/>
        </w:rPr>
        <w:t>.</w:t>
      </w:r>
    </w:p>
    <w:p w14:paraId="55C3D9B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Vậy </w:t>
      </w:r>
      <w:r w:rsidRPr="004E5567">
        <w:rPr>
          <w:rFonts w:ascii="Times New Roman" w:hAnsi="Times New Roman" w:cs="Times New Roman"/>
          <w:position w:val="-10"/>
        </w:rPr>
        <w:object w:dxaOrig="1080" w:dyaOrig="320" w14:anchorId="7D3EFBBB">
          <v:shape id="_x0000_i2241" type="#_x0000_t75" style="width:54pt;height:16.2pt" o:ole="">
            <v:imagedata r:id="rId4998" o:title=""/>
          </v:shape>
          <o:OLEObject Type="Embed" ProgID="Equation.DSMT4" ShapeID="_x0000_i2241" DrawAspect="Content" ObjectID="_1830511962" r:id="rId4999"/>
        </w:object>
      </w:r>
      <w:r w:rsidRPr="004E5567">
        <w:rPr>
          <w:rFonts w:ascii="Times New Roman" w:hAnsi="Times New Roman" w:cs="Times New Roman"/>
        </w:rPr>
        <w:t>.</w:t>
      </w:r>
    </w:p>
    <w:p w14:paraId="55848F3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6. </w:t>
      </w:r>
      <w:r w:rsidRPr="004E5567">
        <w:rPr>
          <w:rFonts w:ascii="Times New Roman" w:hAnsi="Times New Roman" w:cs="Times New Roman"/>
          <w:lang w:val="pl-PL"/>
        </w:rPr>
        <w:t xml:space="preserve">Ta có </w:t>
      </w:r>
      <w:r w:rsidRPr="004E5567">
        <w:rPr>
          <w:rFonts w:ascii="Times New Roman" w:hAnsi="Times New Roman" w:cs="Times New Roman"/>
          <w:position w:val="-54"/>
        </w:rPr>
        <w:object w:dxaOrig="5560" w:dyaOrig="999" w14:anchorId="744C1F2E">
          <v:shape id="_x0000_i2242" type="#_x0000_t75" style="width:279.6pt;height:50.4pt" o:ole="">
            <v:imagedata r:id="rId5000" o:title=""/>
          </v:shape>
          <o:OLEObject Type="Embed" ProgID="Equation.DSMT4" ShapeID="_x0000_i2242" DrawAspect="Content" ObjectID="_1830511963" r:id="rId5001"/>
        </w:object>
      </w:r>
      <w:r w:rsidRPr="004E5567">
        <w:rPr>
          <w:rFonts w:ascii="Times New Roman" w:hAnsi="Times New Roman" w:cs="Times New Roman"/>
          <w:lang w:val="pl-PL"/>
        </w:rPr>
        <w:t xml:space="preserve">. Suy ra </w:t>
      </w:r>
      <w:r w:rsidRPr="004E5567">
        <w:rPr>
          <w:rFonts w:ascii="Times New Roman" w:hAnsi="Times New Roman" w:cs="Times New Roman"/>
          <w:position w:val="-24"/>
        </w:rPr>
        <w:object w:dxaOrig="639" w:dyaOrig="620" w14:anchorId="2755176E">
          <v:shape id="_x0000_i2243" type="#_x0000_t75" style="width:31.8pt;height:30.6pt" o:ole="">
            <v:imagedata r:id="rId5002" o:title=""/>
          </v:shape>
          <o:OLEObject Type="Embed" ProgID="Equation.DSMT4" ShapeID="_x0000_i2243" DrawAspect="Content" ObjectID="_1830511964" r:id="rId5003"/>
        </w:object>
      </w:r>
      <w:r w:rsidRPr="004E5567">
        <w:rPr>
          <w:rFonts w:ascii="Times New Roman" w:hAnsi="Times New Roman" w:cs="Times New Roman"/>
          <w:lang w:val="pl-PL"/>
        </w:rPr>
        <w:t>.</w:t>
      </w:r>
    </w:p>
    <w:p w14:paraId="5977C26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lang w:val="pl-PL"/>
        </w:rPr>
        <w:t>7.</w:t>
      </w:r>
      <w:r w:rsidRPr="004E5567">
        <w:rPr>
          <w:rFonts w:ascii="Times New Roman" w:hAnsi="Times New Roman" w:cs="Times New Roman"/>
          <w:lang w:val="pl-PL"/>
        </w:rPr>
        <w:t xml:space="preserve"> Ta có </w:t>
      </w:r>
      <w:r w:rsidRPr="004E5567">
        <w:rPr>
          <w:rFonts w:ascii="Times New Roman" w:hAnsi="Times New Roman" w:cs="Times New Roman"/>
          <w:position w:val="-10"/>
        </w:rPr>
        <w:object w:dxaOrig="7420" w:dyaOrig="400" w14:anchorId="0670AA36">
          <v:shape id="_x0000_i2244" type="#_x0000_t75" style="width:370.8pt;height:20.4pt" o:ole="">
            <v:imagedata r:id="rId5004" o:title=""/>
          </v:shape>
          <o:OLEObject Type="Embed" ProgID="Equation.DSMT4" ShapeID="_x0000_i2244" DrawAspect="Content" ObjectID="_1830511965" r:id="rId5005"/>
        </w:object>
      </w:r>
      <w:r w:rsidRPr="004E5567">
        <w:rPr>
          <w:rFonts w:ascii="Times New Roman" w:hAnsi="Times New Roman" w:cs="Times New Roman"/>
        </w:rPr>
        <w:t>.</w:t>
      </w:r>
    </w:p>
    <w:p w14:paraId="62696F1C"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8. </w:t>
      </w:r>
      <w:r w:rsidRPr="004E5567">
        <w:rPr>
          <w:rFonts w:ascii="Times New Roman" w:hAnsi="Times New Roman" w:cs="Times New Roman"/>
          <w:lang w:val="pl-PL"/>
        </w:rPr>
        <w:t xml:space="preserve">Gọi </w:t>
      </w:r>
      <w:r w:rsidRPr="004E5567">
        <w:rPr>
          <w:rFonts w:ascii="Times New Roman" w:hAnsi="Times New Roman" w:cs="Times New Roman"/>
          <w:position w:val="-12"/>
        </w:rPr>
        <w:object w:dxaOrig="1520" w:dyaOrig="360" w14:anchorId="2B3E8587">
          <v:shape id="_x0000_i2245" type="#_x0000_t75" style="width:76.8pt;height:18pt" o:ole="">
            <v:imagedata r:id="rId5006" o:title=""/>
          </v:shape>
          <o:OLEObject Type="Embed" ProgID="Equation.DSMT4" ShapeID="_x0000_i2245" DrawAspect="Content" ObjectID="_1830511966" r:id="rId5007"/>
        </w:object>
      </w:r>
      <w:r w:rsidRPr="004E5567">
        <w:rPr>
          <w:rFonts w:ascii="Times New Roman" w:hAnsi="Times New Roman" w:cs="Times New Roman"/>
          <w:lang w:val="pl-PL"/>
        </w:rPr>
        <w:t xml:space="preserve">. Ta có </w:t>
      </w:r>
      <w:r w:rsidRPr="004E5567">
        <w:rPr>
          <w:rFonts w:ascii="Times New Roman" w:hAnsi="Times New Roman" w:cs="Times New Roman"/>
          <w:position w:val="-12"/>
        </w:rPr>
        <w:object w:dxaOrig="4520" w:dyaOrig="420" w14:anchorId="18955075">
          <v:shape id="_x0000_i2246" type="#_x0000_t75" style="width:225.6pt;height:21.6pt" o:ole="">
            <v:imagedata r:id="rId5008" o:title=""/>
          </v:shape>
          <o:OLEObject Type="Embed" ProgID="Equation.DSMT4" ShapeID="_x0000_i2246" DrawAspect="Content" ObjectID="_1830511967" r:id="rId5009"/>
        </w:object>
      </w:r>
      <w:r w:rsidRPr="004E5567">
        <w:rPr>
          <w:rFonts w:ascii="Times New Roman" w:hAnsi="Times New Roman" w:cs="Times New Roman"/>
          <w:lang w:val="pl-PL"/>
        </w:rPr>
        <w:t>.</w:t>
      </w:r>
    </w:p>
    <w:p w14:paraId="01D87DE3"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position w:val="-78"/>
        </w:rPr>
        <w:object w:dxaOrig="4099" w:dyaOrig="1680" w14:anchorId="333C45C3">
          <v:shape id="_x0000_i2247" type="#_x0000_t75" style="width:204.6pt;height:84pt" o:ole="">
            <v:imagedata r:id="rId5010" o:title=""/>
          </v:shape>
          <o:OLEObject Type="Embed" ProgID="Equation.DSMT4" ShapeID="_x0000_i2247" DrawAspect="Content" ObjectID="_1830511968" r:id="rId5011"/>
        </w:object>
      </w:r>
      <w:r w:rsidRPr="004E5567">
        <w:rPr>
          <w:rFonts w:ascii="Times New Roman" w:hAnsi="Times New Roman" w:cs="Times New Roman"/>
          <w:lang w:val="pl-PL"/>
        </w:rPr>
        <w:t xml:space="preserve">. Suy ra </w:t>
      </w:r>
      <w:r w:rsidRPr="004E5567">
        <w:rPr>
          <w:rFonts w:ascii="Times New Roman" w:hAnsi="Times New Roman" w:cs="Times New Roman"/>
          <w:position w:val="-28"/>
        </w:rPr>
        <w:object w:dxaOrig="1260" w:dyaOrig="680" w14:anchorId="2A4D1897">
          <v:shape id="_x0000_i2248" type="#_x0000_t75" style="width:62.4pt;height:33.6pt" o:ole="">
            <v:imagedata r:id="rId5012" o:title=""/>
          </v:shape>
          <o:OLEObject Type="Embed" ProgID="Equation.DSMT4" ShapeID="_x0000_i2248" DrawAspect="Content" ObjectID="_1830511969" r:id="rId5013"/>
        </w:object>
      </w:r>
      <w:r w:rsidRPr="004E5567">
        <w:rPr>
          <w:rFonts w:ascii="Times New Roman" w:hAnsi="Times New Roman" w:cs="Times New Roman"/>
        </w:rPr>
        <w:t>.</w:t>
      </w:r>
    </w:p>
    <w:p w14:paraId="6962127A" w14:textId="77777777" w:rsidR="00DC1018" w:rsidRPr="004E5567" w:rsidRDefault="00DC1018" w:rsidP="004E5567">
      <w:pPr>
        <w:pStyle w:val="bold"/>
        <w:spacing w:after="0" w:line="360" w:lineRule="auto"/>
        <w:rPr>
          <w:rFonts w:cs="Times New Roman"/>
          <w:lang w:val="pl-PL"/>
        </w:rPr>
      </w:pPr>
      <w:r w:rsidRPr="004E5567">
        <w:rPr>
          <w:rFonts w:cs="Times New Roman"/>
          <w:lang w:val="pl-PL"/>
        </w:rPr>
        <w:t xml:space="preserve">d) Tổ chức thực hiện: </w:t>
      </w:r>
    </w:p>
    <w:p w14:paraId="726BC82F"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hoạt động cá nhân, đọc và thực hiện các câu hỏi trắc nghiệm, sau đó GV gọi HS lên bảng trình bày.</w:t>
      </w:r>
    </w:p>
    <w:p w14:paraId="2BEB9934"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 </w:t>
      </w:r>
      <w:r w:rsidRPr="004E5567">
        <w:rPr>
          <w:rFonts w:ascii="Times New Roman" w:hAnsi="Times New Roman" w:cs="Times New Roman"/>
        </w:rPr>
        <w:t>HS hoạt động cá nhân, thực hiện trả lời các câu hỏi theo yêu cầu.</w:t>
      </w:r>
    </w:p>
    <w:p w14:paraId="0861298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 </w:t>
      </w:r>
      <w:r w:rsidRPr="004E5567">
        <w:rPr>
          <w:rFonts w:ascii="Times New Roman" w:hAnsi="Times New Roman" w:cs="Times New Roman"/>
        </w:rPr>
        <w:t>HS đại diện nhóm lên bảng trình bày. Các HS còn lại theo dõi, nhận xét, đánh giá.</w:t>
      </w:r>
    </w:p>
    <w:p w14:paraId="1283A88B"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 </w:t>
      </w:r>
      <w:r w:rsidRPr="004E5567">
        <w:rPr>
          <w:rFonts w:ascii="Times New Roman" w:hAnsi="Times New Roman" w:cs="Times New Roman"/>
        </w:rPr>
        <w:t>GV nhận xét thái độ làm việc, phương án trả lời của các nhóm, ghi nhận và tuyên dương nhóm HS có câu trả lời tốt nhất. Hướng dẫn HS chuẩn bị cho nhiệm vụ tiếp theo.</w:t>
      </w:r>
    </w:p>
    <w:p w14:paraId="5FE59750" w14:textId="77777777" w:rsidR="00DC1018" w:rsidRPr="004E5567" w:rsidRDefault="00DC1018" w:rsidP="004E5567">
      <w:pPr>
        <w:pStyle w:val="ABC"/>
        <w:spacing w:before="0" w:after="0" w:line="360" w:lineRule="auto"/>
        <w:rPr>
          <w:rFonts w:cs="Times New Roman"/>
        </w:rPr>
      </w:pPr>
      <w:r w:rsidRPr="004E5567">
        <w:rPr>
          <w:rFonts w:cs="Times New Roman"/>
        </w:rPr>
        <w:t>B. BÀI TẬP TỰ LUẬN</w:t>
      </w:r>
    </w:p>
    <w:p w14:paraId="05EAC875" w14:textId="77777777" w:rsidR="00DC1018" w:rsidRPr="004E5567" w:rsidRDefault="00DC1018"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Hoạt động 2: Bài tập vận dụng </w:t>
      </w:r>
    </w:p>
    <w:p w14:paraId="1B18F5A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a) Mục tiêu: </w:t>
      </w:r>
      <w:r w:rsidRPr="004E5567">
        <w:rPr>
          <w:rFonts w:ascii="Times New Roman" w:hAnsi="Times New Roman" w:cs="Times New Roman"/>
        </w:rPr>
        <w:t xml:space="preserve">HS sử dụng các kiến thức đã học trong chương để giải quyết các bài tập tự luận vận dụng. </w:t>
      </w:r>
    </w:p>
    <w:p w14:paraId="2795475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b) Nội dung: </w:t>
      </w:r>
      <w:r w:rsidRPr="004E5567">
        <w:rPr>
          <w:rFonts w:ascii="Times New Roman" w:hAnsi="Times New Roman" w:cs="Times New Roman"/>
          <w:bCs/>
        </w:rPr>
        <w:t>GV yêu cầu</w:t>
      </w:r>
      <w:r w:rsidRPr="004E5567">
        <w:rPr>
          <w:rFonts w:ascii="Times New Roman" w:hAnsi="Times New Roman" w:cs="Times New Roman"/>
          <w:b/>
          <w:bCs/>
        </w:rPr>
        <w:t xml:space="preserve"> </w:t>
      </w:r>
      <w:r w:rsidRPr="004E5567">
        <w:rPr>
          <w:rFonts w:ascii="Times New Roman" w:hAnsi="Times New Roman" w:cs="Times New Roman"/>
        </w:rPr>
        <w:t>HS đọc và thực hiện giải các bài tập trong Bài tập tự luận.</w:t>
      </w:r>
    </w:p>
    <w:p w14:paraId="24DE7A26" w14:textId="77777777" w:rsidR="00DC1018" w:rsidRPr="004E5567" w:rsidRDefault="00DC1018"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c) Sản phẩm: </w:t>
      </w:r>
    </w:p>
    <w:p w14:paraId="0600B75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 xml:space="preserve">9. </w:t>
      </w:r>
      <w:r w:rsidRPr="004E5567">
        <w:rPr>
          <w:rFonts w:ascii="Times New Roman" w:hAnsi="Times New Roman" w:cs="Times New Roman"/>
        </w:rPr>
        <w:t xml:space="preserve">a) Toạ độ các đỉnh còn lại của hình hộp chữ nhật là: </w:t>
      </w:r>
      <w:r w:rsidRPr="004E5567">
        <w:rPr>
          <w:rFonts w:ascii="Times New Roman" w:hAnsi="Times New Roman" w:cs="Times New Roman"/>
          <w:position w:val="-14"/>
        </w:rPr>
        <w:object w:dxaOrig="1040" w:dyaOrig="400" w14:anchorId="6AB52F05">
          <v:shape id="_x0000_i2249" type="#_x0000_t75" style="width:51.6pt;height:20.4pt" o:ole="">
            <v:imagedata r:id="rId5014" o:title=""/>
          </v:shape>
          <o:OLEObject Type="Embed" ProgID="Equation.DSMT4" ShapeID="_x0000_i2249" DrawAspect="Content" ObjectID="_1830511970" r:id="rId5015"/>
        </w:object>
      </w:r>
      <w:r w:rsidRPr="004E5567">
        <w:rPr>
          <w:rFonts w:ascii="Times New Roman" w:hAnsi="Times New Roman" w:cs="Times New Roman"/>
        </w:rPr>
        <w:t xml:space="preserve">, </w:t>
      </w:r>
      <w:r w:rsidRPr="004E5567">
        <w:rPr>
          <w:rFonts w:ascii="Times New Roman" w:hAnsi="Times New Roman" w:cs="Times New Roman"/>
          <w:position w:val="-14"/>
        </w:rPr>
        <w:object w:dxaOrig="1040" w:dyaOrig="400" w14:anchorId="43D9CEAC">
          <v:shape id="_x0000_i2250" type="#_x0000_t75" style="width:51.6pt;height:20.4pt" o:ole="">
            <v:imagedata r:id="rId5016" o:title=""/>
          </v:shape>
          <o:OLEObject Type="Embed" ProgID="Equation.DSMT4" ShapeID="_x0000_i2250" DrawAspect="Content" ObjectID="_1830511971" r:id="rId5017"/>
        </w:object>
      </w:r>
      <w:r w:rsidRPr="004E5567">
        <w:rPr>
          <w:rFonts w:ascii="Times New Roman" w:hAnsi="Times New Roman" w:cs="Times New Roman"/>
        </w:rPr>
        <w:t xml:space="preserve">, </w:t>
      </w:r>
      <w:r w:rsidRPr="004E5567">
        <w:rPr>
          <w:rFonts w:ascii="Times New Roman" w:hAnsi="Times New Roman" w:cs="Times New Roman"/>
          <w:position w:val="-14"/>
        </w:rPr>
        <w:object w:dxaOrig="1020" w:dyaOrig="400" w14:anchorId="15DA7FFE">
          <v:shape id="_x0000_i2251" type="#_x0000_t75" style="width:51.6pt;height:20.4pt" o:ole="">
            <v:imagedata r:id="rId5018" o:title=""/>
          </v:shape>
          <o:OLEObject Type="Embed" ProgID="Equation.DSMT4" ShapeID="_x0000_i2251" DrawAspect="Content" ObjectID="_1830511972" r:id="rId5019"/>
        </w:object>
      </w:r>
      <w:r w:rsidRPr="004E5567">
        <w:rPr>
          <w:rFonts w:ascii="Times New Roman" w:hAnsi="Times New Roman" w:cs="Times New Roman"/>
        </w:rPr>
        <w:t xml:space="preserve">, </w:t>
      </w:r>
      <w:r w:rsidRPr="004E5567">
        <w:rPr>
          <w:rFonts w:ascii="Times New Roman" w:hAnsi="Times New Roman" w:cs="Times New Roman"/>
          <w:i/>
          <w:iCs/>
        </w:rPr>
        <w:t>O</w:t>
      </w:r>
      <w:r w:rsidRPr="004E5567">
        <w:rPr>
          <w:rFonts w:ascii="Times New Roman" w:hAnsi="Times New Roman" w:cs="Times New Roman"/>
        </w:rPr>
        <w:t>(0; 0; 0)</w:t>
      </w:r>
      <w:r w:rsidRPr="004E5567">
        <w:rPr>
          <w:rFonts w:ascii="Times New Roman" w:hAnsi="Times New Roman" w:cs="Times New Roman"/>
          <w:position w:val="-14"/>
        </w:rPr>
        <w:object w:dxaOrig="960" w:dyaOrig="400" w14:anchorId="7A6CEF23">
          <v:shape id="_x0000_i2252" type="#_x0000_t75" style="width:47.4pt;height:20.4pt" o:ole="">
            <v:imagedata r:id="rId5020" o:title=""/>
          </v:shape>
          <o:OLEObject Type="Embed" ProgID="Equation.DSMT4" ShapeID="_x0000_i2252" DrawAspect="Content" ObjectID="_1830511973" r:id="rId5021"/>
        </w:object>
      </w:r>
      <w:r w:rsidRPr="004E5567">
        <w:rPr>
          <w:rFonts w:ascii="Times New Roman" w:hAnsi="Times New Roman" w:cs="Times New Roman"/>
        </w:rPr>
        <w:t xml:space="preserve">, </w:t>
      </w:r>
      <w:r w:rsidRPr="004E5567">
        <w:rPr>
          <w:rFonts w:ascii="Times New Roman" w:hAnsi="Times New Roman" w:cs="Times New Roman"/>
          <w:position w:val="-14"/>
        </w:rPr>
        <w:object w:dxaOrig="980" w:dyaOrig="400" w14:anchorId="401F16F0">
          <v:shape id="_x0000_i2253" type="#_x0000_t75" style="width:48.6pt;height:20.4pt" o:ole="">
            <v:imagedata r:id="rId5022" o:title=""/>
          </v:shape>
          <o:OLEObject Type="Embed" ProgID="Equation.DSMT4" ShapeID="_x0000_i2253" DrawAspect="Content" ObjectID="_1830511974" r:id="rId5023"/>
        </w:object>
      </w:r>
      <w:r w:rsidRPr="004E5567">
        <w:rPr>
          <w:rFonts w:ascii="Times New Roman" w:hAnsi="Times New Roman" w:cs="Times New Roman"/>
        </w:rPr>
        <w:t xml:space="preserve">, </w:t>
      </w:r>
      <w:r w:rsidRPr="004E5567">
        <w:rPr>
          <w:rFonts w:ascii="Times New Roman" w:hAnsi="Times New Roman" w:cs="Times New Roman"/>
          <w:position w:val="-14"/>
        </w:rPr>
        <w:object w:dxaOrig="960" w:dyaOrig="400" w14:anchorId="03BFCD88">
          <v:shape id="_x0000_i2254" type="#_x0000_t75" style="width:47.4pt;height:20.4pt" o:ole="">
            <v:imagedata r:id="rId5024" o:title=""/>
          </v:shape>
          <o:OLEObject Type="Embed" ProgID="Equation.DSMT4" ShapeID="_x0000_i2254" DrawAspect="Content" ObjectID="_1830511975" r:id="rId5025"/>
        </w:object>
      </w:r>
      <w:r w:rsidRPr="004E5567">
        <w:rPr>
          <w:rFonts w:ascii="Times New Roman" w:hAnsi="Times New Roman" w:cs="Times New Roman"/>
        </w:rPr>
        <w:t>.</w:t>
      </w:r>
    </w:p>
    <w:p w14:paraId="6486F6B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b) </w:t>
      </w:r>
      <w:r w:rsidRPr="004E5567">
        <w:rPr>
          <w:rFonts w:ascii="Times New Roman" w:hAnsi="Times New Roman" w:cs="Times New Roman"/>
          <w:position w:val="-14"/>
        </w:rPr>
        <w:object w:dxaOrig="4239" w:dyaOrig="460" w14:anchorId="703C93CC">
          <v:shape id="_x0000_i2255" type="#_x0000_t75" style="width:212.4pt;height:23.4pt" o:ole="">
            <v:imagedata r:id="rId5026" o:title=""/>
          </v:shape>
          <o:OLEObject Type="Embed" ProgID="Equation.DSMT4" ShapeID="_x0000_i2255" DrawAspect="Content" ObjectID="_1830511976" r:id="rId5027"/>
        </w:object>
      </w:r>
      <w:r w:rsidRPr="004E5567">
        <w:rPr>
          <w:rFonts w:ascii="Times New Roman" w:hAnsi="Times New Roman" w:cs="Times New Roman"/>
        </w:rPr>
        <w:t>.</w:t>
      </w:r>
    </w:p>
    <w:p w14:paraId="28B3064C"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10.</w:t>
      </w:r>
      <w:r w:rsidRPr="004E5567">
        <w:rPr>
          <w:rFonts w:ascii="Times New Roman" w:hAnsi="Times New Roman" w:cs="Times New Roman"/>
        </w:rPr>
        <w:t xml:space="preserve"> Dựa vào </w:t>
      </w:r>
      <w:r w:rsidRPr="004E5567">
        <w:rPr>
          <w:rFonts w:ascii="Times New Roman" w:hAnsi="Times New Roman" w:cs="Times New Roman"/>
          <w:i/>
          <w:iCs/>
        </w:rPr>
        <w:t>Hình 2 trong SGK</w:t>
      </w:r>
      <w:r w:rsidRPr="004E5567">
        <w:rPr>
          <w:rFonts w:ascii="Times New Roman" w:hAnsi="Times New Roman" w:cs="Times New Roman"/>
        </w:rPr>
        <w:t xml:space="preserve"> ta có: toạ độ điểm </w:t>
      </w:r>
      <w:r w:rsidRPr="004E5567">
        <w:rPr>
          <w:rFonts w:ascii="Times New Roman" w:hAnsi="Times New Roman" w:cs="Times New Roman"/>
          <w:position w:val="-14"/>
        </w:rPr>
        <w:object w:dxaOrig="960" w:dyaOrig="400" w14:anchorId="5EFEFE8E">
          <v:shape id="_x0000_i2256" type="#_x0000_t75" style="width:47.4pt;height:20.4pt" o:ole="">
            <v:imagedata r:id="rId5028" o:title=""/>
          </v:shape>
          <o:OLEObject Type="Embed" ProgID="Equation.DSMT4" ShapeID="_x0000_i2256" DrawAspect="Content" ObjectID="_1830511977" r:id="rId5029"/>
        </w:object>
      </w:r>
      <w:r w:rsidRPr="004E5567">
        <w:rPr>
          <w:rFonts w:ascii="Times New Roman" w:hAnsi="Times New Roman" w:cs="Times New Roman"/>
          <w:position w:val="-14"/>
        </w:rPr>
        <w:object w:dxaOrig="1600" w:dyaOrig="440" w14:anchorId="77787AC1">
          <v:shape id="_x0000_i2257" type="#_x0000_t75" style="width:80.4pt;height:21.6pt" o:ole="">
            <v:imagedata r:id="rId5030" o:title=""/>
          </v:shape>
          <o:OLEObject Type="Embed" ProgID="Equation.DSMT4" ShapeID="_x0000_i2257" DrawAspect="Content" ObjectID="_1830511978" r:id="rId5031"/>
        </w:object>
      </w:r>
      <w:r w:rsidRPr="004E5567">
        <w:rPr>
          <w:rFonts w:ascii="Times New Roman" w:hAnsi="Times New Roman" w:cs="Times New Roman"/>
        </w:rPr>
        <w:t>.</w:t>
      </w:r>
    </w:p>
    <w:p w14:paraId="7705603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cách </w:t>
      </w:r>
      <w:r w:rsidRPr="004E5567">
        <w:rPr>
          <w:rFonts w:ascii="Times New Roman" w:hAnsi="Times New Roman" w:cs="Times New Roman"/>
          <w:position w:val="-8"/>
        </w:rPr>
        <w:object w:dxaOrig="2540" w:dyaOrig="400" w14:anchorId="640A30E7">
          <v:shape id="_x0000_i2258" type="#_x0000_t75" style="width:126.6pt;height:20.4pt" o:ole="">
            <v:imagedata r:id="rId5032" o:title=""/>
          </v:shape>
          <o:OLEObject Type="Embed" ProgID="Equation.DSMT4" ShapeID="_x0000_i2258" DrawAspect="Content" ObjectID="_1830511979" r:id="rId5033"/>
        </w:object>
      </w:r>
      <w:r w:rsidRPr="004E5567">
        <w:rPr>
          <w:rFonts w:ascii="Times New Roman" w:hAnsi="Times New Roman" w:cs="Times New Roman"/>
        </w:rPr>
        <w:t>.</w:t>
      </w:r>
    </w:p>
    <w:p w14:paraId="2448BFD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11.</w:t>
      </w:r>
      <w:r w:rsidRPr="004E5567">
        <w:rPr>
          <w:rFonts w:ascii="Times New Roman" w:hAnsi="Times New Roman" w:cs="Times New Roman"/>
        </w:rPr>
        <w:t xml:space="preserve"> Ta có </w:t>
      </w:r>
      <w:r w:rsidRPr="004E5567">
        <w:rPr>
          <w:rFonts w:ascii="Times New Roman" w:hAnsi="Times New Roman" w:cs="Times New Roman"/>
          <w:position w:val="-14"/>
        </w:rPr>
        <w:object w:dxaOrig="1380" w:dyaOrig="440" w14:anchorId="7602F23E">
          <v:shape id="_x0000_i2259" type="#_x0000_t75" style="width:69.6pt;height:21.6pt" o:ole="">
            <v:imagedata r:id="rId5034" o:title=""/>
          </v:shape>
          <o:OLEObject Type="Embed" ProgID="Equation.DSMT4" ShapeID="_x0000_i2259" DrawAspect="Content" ObjectID="_1830511980" r:id="rId5035"/>
        </w:object>
      </w:r>
      <w:r w:rsidRPr="004E5567">
        <w:rPr>
          <w:rFonts w:ascii="Times New Roman" w:hAnsi="Times New Roman" w:cs="Times New Roman"/>
        </w:rPr>
        <w:t xml:space="preserve">, </w:t>
      </w:r>
      <w:r w:rsidRPr="004E5567">
        <w:rPr>
          <w:rFonts w:ascii="Times New Roman" w:hAnsi="Times New Roman" w:cs="Times New Roman"/>
          <w:position w:val="-14"/>
        </w:rPr>
        <w:object w:dxaOrig="1400" w:dyaOrig="440" w14:anchorId="6A143D0A">
          <v:shape id="_x0000_i2260" type="#_x0000_t75" style="width:69.6pt;height:21.6pt" o:ole="">
            <v:imagedata r:id="rId5036" o:title=""/>
          </v:shape>
          <o:OLEObject Type="Embed" ProgID="Equation.DSMT4" ShapeID="_x0000_i2260" DrawAspect="Content" ObjectID="_1830511981" r:id="rId5037"/>
        </w:object>
      </w:r>
      <w:r w:rsidRPr="004E5567">
        <w:rPr>
          <w:rFonts w:ascii="Times New Roman" w:hAnsi="Times New Roman" w:cs="Times New Roman"/>
        </w:rPr>
        <w:t xml:space="preserve">. Suy ra </w:t>
      </w:r>
      <w:r w:rsidRPr="004E5567">
        <w:rPr>
          <w:rFonts w:ascii="Times New Roman" w:hAnsi="Times New Roman" w:cs="Times New Roman"/>
          <w:position w:val="-14"/>
        </w:rPr>
        <w:object w:dxaOrig="2720" w:dyaOrig="440" w14:anchorId="2576A70A">
          <v:shape id="_x0000_i2261" type="#_x0000_t75" style="width:135.6pt;height:21.6pt" o:ole="">
            <v:imagedata r:id="rId5038" o:title=""/>
          </v:shape>
          <o:OLEObject Type="Embed" ProgID="Equation.DSMT4" ShapeID="_x0000_i2261" DrawAspect="Content" ObjectID="_1830511982" r:id="rId5039"/>
        </w:object>
      </w:r>
      <w:r w:rsidRPr="004E5567">
        <w:rPr>
          <w:rFonts w:ascii="Times New Roman" w:hAnsi="Times New Roman" w:cs="Times New Roman"/>
        </w:rPr>
        <w:t>.</w:t>
      </w:r>
    </w:p>
    <w:p w14:paraId="15F4C59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12.</w:t>
      </w:r>
      <w:r w:rsidRPr="004E5567">
        <w:rPr>
          <w:rFonts w:ascii="Times New Roman" w:hAnsi="Times New Roman" w:cs="Times New Roman"/>
        </w:rPr>
        <w:t xml:space="preserve"> Gọi </w:t>
      </w:r>
      <w:r w:rsidRPr="004E5567">
        <w:rPr>
          <w:rFonts w:ascii="Times New Roman" w:hAnsi="Times New Roman" w:cs="Times New Roman"/>
          <w:position w:val="-14"/>
        </w:rPr>
        <w:object w:dxaOrig="1560" w:dyaOrig="400" w14:anchorId="53F2EE84">
          <v:shape id="_x0000_i2262" type="#_x0000_t75" style="width:77.4pt;height:20.4pt" o:ole="">
            <v:imagedata r:id="rId5040" o:title=""/>
          </v:shape>
          <o:OLEObject Type="Embed" ProgID="Equation.DSMT4" ShapeID="_x0000_i2262" DrawAspect="Content" ObjectID="_1830511983" r:id="rId5041"/>
        </w:object>
      </w:r>
      <w:r w:rsidRPr="004E5567">
        <w:rPr>
          <w:rFonts w:ascii="Times New Roman" w:hAnsi="Times New Roman" w:cs="Times New Roman"/>
        </w:rPr>
        <w:t xml:space="preserve">. </w:t>
      </w:r>
      <w:r w:rsidRPr="004E5567">
        <w:rPr>
          <w:rFonts w:ascii="Times New Roman" w:hAnsi="Times New Roman" w:cs="Times New Roman"/>
          <w:position w:val="-14"/>
        </w:rPr>
        <w:object w:dxaOrig="2820" w:dyaOrig="440" w14:anchorId="29B52D86">
          <v:shape id="_x0000_i2263" type="#_x0000_t75" style="width:141.6pt;height:21.6pt" o:ole="">
            <v:imagedata r:id="rId5042" o:title=""/>
          </v:shape>
          <o:OLEObject Type="Embed" ProgID="Equation.DSMT4" ShapeID="_x0000_i2263" DrawAspect="Content" ObjectID="_1830511984" r:id="rId5043"/>
        </w:object>
      </w:r>
      <w:r w:rsidRPr="004E5567">
        <w:rPr>
          <w:rFonts w:ascii="Times New Roman" w:hAnsi="Times New Roman" w:cs="Times New Roman"/>
        </w:rPr>
        <w:t xml:space="preserve">, </w:t>
      </w:r>
    </w:p>
    <w:p w14:paraId="6A4C2E6E" w14:textId="77777777" w:rsidR="00DC1018" w:rsidRPr="004E5567" w:rsidRDefault="00DC1018" w:rsidP="004E5567">
      <w:pPr>
        <w:spacing w:after="0" w:line="360" w:lineRule="auto"/>
        <w:ind w:left="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3120" w:dyaOrig="440" w14:anchorId="26A032EA">
          <v:shape id="_x0000_i2264" type="#_x0000_t75" style="width:156.6pt;height:21.6pt" o:ole="">
            <v:imagedata r:id="rId5044" o:title=""/>
          </v:shape>
          <o:OLEObject Type="Embed" ProgID="Equation.DSMT4" ShapeID="_x0000_i2264" DrawAspect="Content" ObjectID="_1830511985" r:id="rId5045"/>
        </w:object>
      </w:r>
      <w:r w:rsidRPr="004E5567">
        <w:rPr>
          <w:rFonts w:ascii="Times New Roman" w:hAnsi="Times New Roman" w:cs="Times New Roman"/>
        </w:rPr>
        <w:t>.</w:t>
      </w:r>
    </w:p>
    <w:p w14:paraId="079E1B3D"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lang w:val="pl-PL"/>
        </w:rPr>
        <w:t xml:space="preserve">Ta có </w:t>
      </w:r>
      <w:r w:rsidRPr="004E5567">
        <w:rPr>
          <w:rFonts w:ascii="Times New Roman" w:hAnsi="Times New Roman" w:cs="Times New Roman"/>
          <w:position w:val="-50"/>
        </w:rPr>
        <w:object w:dxaOrig="4700" w:dyaOrig="1120" w14:anchorId="6ACE0E8D">
          <v:shape id="_x0000_i2265" type="#_x0000_t75" style="width:234.6pt;height:55.2pt" o:ole="">
            <v:imagedata r:id="rId5046" o:title=""/>
          </v:shape>
          <o:OLEObject Type="Embed" ProgID="Equation.DSMT4" ShapeID="_x0000_i2265" DrawAspect="Content" ObjectID="_1830511986" r:id="rId5047"/>
        </w:object>
      </w:r>
      <w:r w:rsidRPr="004E5567">
        <w:rPr>
          <w:rFonts w:ascii="Times New Roman" w:hAnsi="Times New Roman" w:cs="Times New Roman"/>
        </w:rPr>
        <w:sym w:font="Symbol" w:char="F0DE"/>
      </w:r>
      <w:r w:rsidRPr="004E5567">
        <w:rPr>
          <w:rFonts w:ascii="Times New Roman" w:hAnsi="Times New Roman" w:cs="Times New Roman"/>
          <w:lang w:val="pl-PL"/>
        </w:rPr>
        <w:t xml:space="preserve"> </w:t>
      </w:r>
      <w:r w:rsidRPr="004E5567">
        <w:rPr>
          <w:rFonts w:ascii="Times New Roman" w:hAnsi="Times New Roman" w:cs="Times New Roman"/>
          <w:position w:val="-14"/>
        </w:rPr>
        <w:object w:dxaOrig="1260" w:dyaOrig="400" w14:anchorId="7E11255D">
          <v:shape id="_x0000_i2266" type="#_x0000_t75" style="width:62.4pt;height:20.4pt" o:ole="">
            <v:imagedata r:id="rId5048" o:title=""/>
          </v:shape>
          <o:OLEObject Type="Embed" ProgID="Equation.DSMT4" ShapeID="_x0000_i2266" DrawAspect="Content" ObjectID="_1830511987" r:id="rId5049"/>
        </w:object>
      </w:r>
      <w:r w:rsidRPr="004E5567">
        <w:rPr>
          <w:rFonts w:ascii="Times New Roman" w:hAnsi="Times New Roman" w:cs="Times New Roman"/>
        </w:rPr>
        <w:t>.</w:t>
      </w:r>
    </w:p>
    <w:p w14:paraId="5787AE8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Suy ra</w:t>
      </w:r>
      <w:r w:rsidRPr="004E5567">
        <w:rPr>
          <w:rFonts w:ascii="Times New Roman" w:hAnsi="Times New Roman" w:cs="Times New Roman"/>
          <w:position w:val="-14"/>
        </w:rPr>
        <w:object w:dxaOrig="5100" w:dyaOrig="460" w14:anchorId="72D36196">
          <v:shape id="_x0000_i2267" type="#_x0000_t75" style="width:255.6pt;height:23.4pt" o:ole="">
            <v:imagedata r:id="rId5050" o:title=""/>
          </v:shape>
          <o:OLEObject Type="Embed" ProgID="Equation.DSMT4" ShapeID="_x0000_i2267" DrawAspect="Content" ObjectID="_1830511988" r:id="rId5051"/>
        </w:object>
      </w:r>
      <w:r w:rsidRPr="004E5567">
        <w:rPr>
          <w:rFonts w:ascii="Times New Roman" w:hAnsi="Times New Roman" w:cs="Times New Roman"/>
        </w:rPr>
        <w:t>.</w:t>
      </w:r>
    </w:p>
    <w:p w14:paraId="0B3E5F50"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t>13.</w:t>
      </w:r>
      <w:r w:rsidRPr="004E5567">
        <w:rPr>
          <w:rFonts w:ascii="Times New Roman" w:hAnsi="Times New Roman" w:cs="Times New Roman"/>
        </w:rPr>
        <w:t xml:space="preserve"> Ta có </w:t>
      </w:r>
      <w:r w:rsidRPr="004E5567">
        <w:rPr>
          <w:rFonts w:ascii="Times New Roman" w:hAnsi="Times New Roman" w:cs="Times New Roman"/>
          <w:position w:val="-10"/>
        </w:rPr>
        <w:object w:dxaOrig="7220" w:dyaOrig="460" w14:anchorId="32539AA0">
          <v:shape id="_x0000_i2268" type="#_x0000_t75" style="width:361.2pt;height:23.4pt" o:ole="">
            <v:imagedata r:id="rId5052" o:title=""/>
          </v:shape>
          <o:OLEObject Type="Embed" ProgID="Equation.DSMT4" ShapeID="_x0000_i2268" DrawAspect="Content" ObjectID="_1830511989" r:id="rId5053"/>
        </w:object>
      </w:r>
      <w:r w:rsidRPr="004E5567">
        <w:rPr>
          <w:rFonts w:ascii="Times New Roman" w:hAnsi="Times New Roman" w:cs="Times New Roman"/>
        </w:rPr>
        <w:t>.</w:t>
      </w:r>
    </w:p>
    <w:p w14:paraId="72DB285F" w14:textId="77777777" w:rsidR="00DC1018" w:rsidRPr="004E5567" w:rsidRDefault="00DC1018" w:rsidP="004E5567">
      <w:pPr>
        <w:spacing w:after="0" w:line="360" w:lineRule="auto"/>
        <w:rPr>
          <w:rFonts w:ascii="Times New Roman" w:hAnsi="Times New Roman" w:cs="Times New Roman"/>
          <w:color w:val="211D1E"/>
          <w:kern w:val="0"/>
          <w:lang w:val="de-AT"/>
        </w:rPr>
      </w:pPr>
      <w:r w:rsidRPr="004E5567">
        <w:rPr>
          <w:rFonts w:ascii="Times New Roman" w:hAnsi="Times New Roman" w:cs="Times New Roman"/>
          <w:noProof/>
        </w:rPr>
        <w:lastRenderedPageBreak/>
        <mc:AlternateContent>
          <mc:Choice Requires="wpi">
            <w:drawing>
              <wp:anchor distT="0" distB="0" distL="114300" distR="114300" simplePos="0" relativeHeight="251843584" behindDoc="0" locked="0" layoutInCell="1" allowOverlap="1" wp14:anchorId="0071E697" wp14:editId="2CA7F178">
                <wp:simplePos x="0" y="0"/>
                <wp:positionH relativeFrom="column">
                  <wp:posOffset>11651615</wp:posOffset>
                </wp:positionH>
                <wp:positionV relativeFrom="paragraph">
                  <wp:posOffset>9679940</wp:posOffset>
                </wp:positionV>
                <wp:extent cx="3039110" cy="457200"/>
                <wp:effectExtent l="88265" t="97790" r="92075" b="64135"/>
                <wp:wrapNone/>
                <wp:docPr id="62" name="Viết tay 3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54">
                      <w14:nvContentPartPr>
                        <w14:cNvContentPartPr>
                          <a14:cpLocks xmlns:a14="http://schemas.microsoft.com/office/drawing/2010/main" noRot="1" noChangeAspect="1" noEditPoints="1" noChangeArrowheads="1" noChangeShapeType="1"/>
                        </w14:cNvContentPartPr>
                      </w14:nvContentPartPr>
                      <w14:xfrm>
                        <a:off x="0" y="0"/>
                        <a:ext cx="3039110" cy="457200"/>
                      </w14:xfrm>
                    </w14:contentPart>
                  </a:graphicData>
                </a:graphic>
                <wp14:sizeRelH relativeFrom="page">
                  <wp14:pctWidth>0</wp14:pctWidth>
                </wp14:sizeRelH>
                <wp14:sizeRelV relativeFrom="page">
                  <wp14:pctHeight>0</wp14:pctHeight>
                </wp14:sizeRelV>
              </wp:anchor>
            </w:drawing>
          </mc:Choice>
          <mc:Fallback>
            <w:pict>
              <v:shape w14:anchorId="48D7CD5F" id="Viết tay 33" o:spid="_x0000_s1026" type="#_x0000_t75" style="position:absolute;margin-left:914.45pt;margin-top:758.7pt;width:245.3pt;height:43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">
                <v:imagedata r:id="rId505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42560" behindDoc="0" locked="0" layoutInCell="1" allowOverlap="1" wp14:anchorId="41E74E6E" wp14:editId="61B89C07">
                <wp:simplePos x="0" y="0"/>
                <wp:positionH relativeFrom="column">
                  <wp:posOffset>7227570</wp:posOffset>
                </wp:positionH>
                <wp:positionV relativeFrom="paragraph">
                  <wp:posOffset>3947160</wp:posOffset>
                </wp:positionV>
                <wp:extent cx="1981835" cy="2313305"/>
                <wp:effectExtent l="83820" t="89535" r="67945" b="83185"/>
                <wp:wrapNone/>
                <wp:docPr id="741944351" name="Viết tay 3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56">
                      <w14:nvContentPartPr>
                        <w14:cNvContentPartPr>
                          <a14:cpLocks xmlns:a14="http://schemas.microsoft.com/office/drawing/2010/main" noRot="1" noChangeAspect="1" noEditPoints="1" noChangeArrowheads="1" noChangeShapeType="1"/>
                        </w14:cNvContentPartPr>
                      </w14:nvContentPartPr>
                      <w14:xfrm>
                        <a:off x="0" y="0"/>
                        <a:ext cx="1981835" cy="2313305"/>
                      </w14:xfrm>
                    </w14:contentPart>
                  </a:graphicData>
                </a:graphic>
                <wp14:sizeRelH relativeFrom="page">
                  <wp14:pctWidth>0</wp14:pctWidth>
                </wp14:sizeRelH>
                <wp14:sizeRelV relativeFrom="page">
                  <wp14:pctHeight>0</wp14:pctHeight>
                </wp14:sizeRelV>
              </wp:anchor>
            </w:drawing>
          </mc:Choice>
          <mc:Fallback>
            <w:pict>
              <v:shape w14:anchorId="1C384F8F" id="Viết tay 32" o:spid="_x0000_s1026" type="#_x0000_t75" style="position:absolute;margin-left:566.05pt;margin-top:307.75pt;width:162.15pt;height:188.2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">
                <v:imagedata r:id="rId505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41536" behindDoc="0" locked="0" layoutInCell="1" allowOverlap="1" wp14:anchorId="02469469" wp14:editId="68B827C8">
                <wp:simplePos x="0" y="0"/>
                <wp:positionH relativeFrom="column">
                  <wp:posOffset>7100570</wp:posOffset>
                </wp:positionH>
                <wp:positionV relativeFrom="paragraph">
                  <wp:posOffset>3948430</wp:posOffset>
                </wp:positionV>
                <wp:extent cx="196850" cy="2216150"/>
                <wp:effectExtent l="99695" t="90805" r="74930" b="93345"/>
                <wp:wrapNone/>
                <wp:docPr id="130256500" name="Viết tay 3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58">
                      <w14:nvContentPartPr>
                        <w14:cNvContentPartPr>
                          <a14:cpLocks xmlns:a14="http://schemas.microsoft.com/office/drawing/2010/main" noRot="1" noChangeAspect="1" noEditPoints="1" noChangeArrowheads="1" noChangeShapeType="1"/>
                        </w14:cNvContentPartPr>
                      </w14:nvContentPartPr>
                      <w14:xfrm>
                        <a:off x="0" y="0"/>
                        <a:ext cx="196850" cy="2216150"/>
                      </w14:xfrm>
                    </w14:contentPart>
                  </a:graphicData>
                </a:graphic>
                <wp14:sizeRelH relativeFrom="page">
                  <wp14:pctWidth>0</wp14:pctWidth>
                </wp14:sizeRelH>
                <wp14:sizeRelV relativeFrom="page">
                  <wp14:pctHeight>0</wp14:pctHeight>
                </wp14:sizeRelV>
              </wp:anchor>
            </w:drawing>
          </mc:Choice>
          <mc:Fallback>
            <w:pict>
              <v:shape w14:anchorId="445BCA6A" id="Viết tay 31" o:spid="_x0000_s1026" type="#_x0000_t75" style="position:absolute;margin-left:555.95pt;margin-top:307.95pt;width:21.75pt;height:180.3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">
                <v:imagedata r:id="rId505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40512" behindDoc="0" locked="0" layoutInCell="1" allowOverlap="1" wp14:anchorId="7BDB00DE" wp14:editId="1BBD33FF">
                <wp:simplePos x="0" y="0"/>
                <wp:positionH relativeFrom="column">
                  <wp:posOffset>12960350</wp:posOffset>
                </wp:positionH>
                <wp:positionV relativeFrom="paragraph">
                  <wp:posOffset>9989820</wp:posOffset>
                </wp:positionV>
                <wp:extent cx="1172210" cy="1038225"/>
                <wp:effectExtent l="101600" t="64770" r="50165" b="49530"/>
                <wp:wrapNone/>
                <wp:docPr id="59" name="Viết tay 3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60">
                      <w14:nvContentPartPr>
                        <w14:cNvContentPartPr>
                          <a14:cpLocks xmlns:a14="http://schemas.microsoft.com/office/drawing/2010/main" noRot="1" noChangeAspect="1" noEditPoints="1" noChangeArrowheads="1" noChangeShapeType="1"/>
                        </w14:cNvContentPartPr>
                      </w14:nvContentPartPr>
                      <w14:xfrm>
                        <a:off x="0" y="0"/>
                        <a:ext cx="1172210" cy="1038225"/>
                      </w14:xfrm>
                    </w14:contentPart>
                  </a:graphicData>
                </a:graphic>
                <wp14:sizeRelH relativeFrom="page">
                  <wp14:pctWidth>0</wp14:pctWidth>
                </wp14:sizeRelH>
                <wp14:sizeRelV relativeFrom="page">
                  <wp14:pctHeight>0</wp14:pctHeight>
                </wp14:sizeRelV>
              </wp:anchor>
            </w:drawing>
          </mc:Choice>
          <mc:Fallback>
            <w:pict>
              <v:shape w14:anchorId="6DBC02AC" id="Viết tay 30" o:spid="_x0000_s1026" type="#_x0000_t75" style="position:absolute;margin-left:1017.55pt;margin-top:783.65pt;width:98.15pt;height:87.6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">
                <v:imagedata r:id="rId5061"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9488" behindDoc="0" locked="0" layoutInCell="1" allowOverlap="1" wp14:anchorId="44806E1E" wp14:editId="0E0D3C62">
                <wp:simplePos x="0" y="0"/>
                <wp:positionH relativeFrom="column">
                  <wp:posOffset>15658465</wp:posOffset>
                </wp:positionH>
                <wp:positionV relativeFrom="paragraph">
                  <wp:posOffset>5260975</wp:posOffset>
                </wp:positionV>
                <wp:extent cx="847090" cy="496570"/>
                <wp:effectExtent l="94615" t="60325" r="77470" b="81280"/>
                <wp:wrapNone/>
                <wp:docPr id="58" name="Viết tay 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62">
                      <w14:nvContentPartPr>
                        <w14:cNvContentPartPr>
                          <a14:cpLocks xmlns:a14="http://schemas.microsoft.com/office/drawing/2010/main" noRot="1" noChangeAspect="1" noEditPoints="1" noChangeArrowheads="1" noChangeShapeType="1"/>
                        </w14:cNvContentPartPr>
                      </w14:nvContentPartPr>
                      <w14:xfrm>
                        <a:off x="0" y="0"/>
                        <a:ext cx="847090" cy="496570"/>
                      </w14:xfrm>
                    </w14:contentPart>
                  </a:graphicData>
                </a:graphic>
                <wp14:sizeRelH relativeFrom="page">
                  <wp14:pctWidth>0</wp14:pctWidth>
                </wp14:sizeRelH>
                <wp14:sizeRelV relativeFrom="page">
                  <wp14:pctHeight>0</wp14:pctHeight>
                </wp14:sizeRelV>
              </wp:anchor>
            </w:drawing>
          </mc:Choice>
          <mc:Fallback>
            <w:pict>
              <v:shape w14:anchorId="370CF68B" id="Viết tay 29" o:spid="_x0000_s1026" type="#_x0000_t75" style="position:absolute;margin-left:1230pt;margin-top:411.3pt;width:72.55pt;height:44.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">
                <v:imagedata r:id="rId5063"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8464" behindDoc="0" locked="0" layoutInCell="1" allowOverlap="1" wp14:anchorId="2CD23A05" wp14:editId="1808910F">
                <wp:simplePos x="0" y="0"/>
                <wp:positionH relativeFrom="column">
                  <wp:posOffset>14912975</wp:posOffset>
                </wp:positionH>
                <wp:positionV relativeFrom="paragraph">
                  <wp:posOffset>5371465</wp:posOffset>
                </wp:positionV>
                <wp:extent cx="362585" cy="330200"/>
                <wp:effectExtent l="92075" t="66040" r="69215" b="70485"/>
                <wp:wrapNone/>
                <wp:docPr id="57" name="Viết tay 2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64">
                      <w14:nvContentPartPr>
                        <w14:cNvContentPartPr>
                          <a14:cpLocks xmlns:a14="http://schemas.microsoft.com/office/drawing/2010/main" noRot="1" noChangeAspect="1" noEditPoints="1" noChangeArrowheads="1" noChangeShapeType="1"/>
                        </w14:cNvContentPartPr>
                      </w14:nvContentPartPr>
                      <w14:xfrm>
                        <a:off x="0" y="0"/>
                        <a:ext cx="362585" cy="330200"/>
                      </w14:xfrm>
                    </w14:contentPart>
                  </a:graphicData>
                </a:graphic>
                <wp14:sizeRelH relativeFrom="page">
                  <wp14:pctWidth>0</wp14:pctWidth>
                </wp14:sizeRelH>
                <wp14:sizeRelV relativeFrom="page">
                  <wp14:pctHeight>0</wp14:pctHeight>
                </wp14:sizeRelV>
              </wp:anchor>
            </w:drawing>
          </mc:Choice>
          <mc:Fallback>
            <w:pict>
              <v:shape w14:anchorId="32FC2A74" id="Viết tay 28" o:spid="_x0000_s1026" type="#_x0000_t75" style="position:absolute;margin-left:1170.55pt;margin-top:419.15pt;width:35.95pt;height:33.5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">
                <v:imagedata r:id="rId506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7440" behindDoc="0" locked="0" layoutInCell="1" allowOverlap="1" wp14:anchorId="1BB1AB9E" wp14:editId="0A118499">
                <wp:simplePos x="0" y="0"/>
                <wp:positionH relativeFrom="column">
                  <wp:posOffset>14110335</wp:posOffset>
                </wp:positionH>
                <wp:positionV relativeFrom="paragraph">
                  <wp:posOffset>5107940</wp:posOffset>
                </wp:positionV>
                <wp:extent cx="424180" cy="586740"/>
                <wp:effectExtent l="89535" t="88265" r="76835" b="77470"/>
                <wp:wrapNone/>
                <wp:docPr id="56" name="Viết tay 2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66">
                      <w14:nvContentPartPr>
                        <w14:cNvContentPartPr>
                          <a14:cpLocks xmlns:a14="http://schemas.microsoft.com/office/drawing/2010/main" noRot="1" noChangeAspect="1" noEditPoints="1" noChangeArrowheads="1" noChangeShapeType="1"/>
                        </w14:cNvContentPartPr>
                      </w14:nvContentPartPr>
                      <w14:xfrm>
                        <a:off x="0" y="0"/>
                        <a:ext cx="424180" cy="586740"/>
                      </w14:xfrm>
                    </w14:contentPart>
                  </a:graphicData>
                </a:graphic>
                <wp14:sizeRelH relativeFrom="page">
                  <wp14:pctWidth>0</wp14:pctWidth>
                </wp14:sizeRelH>
                <wp14:sizeRelV relativeFrom="page">
                  <wp14:pctHeight>0</wp14:pctHeight>
                </wp14:sizeRelV>
              </wp:anchor>
            </w:drawing>
          </mc:Choice>
          <mc:Fallback>
            <w:pict>
              <v:shape w14:anchorId="6AAA04C6" id="Viết tay 27" o:spid="_x0000_s1026" type="#_x0000_t75" style="position:absolute;margin-left:1107.45pt;margin-top:398.8pt;width:40.5pt;height:52.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">
                <v:imagedata r:id="rId506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6416" behindDoc="0" locked="0" layoutInCell="1" allowOverlap="1" wp14:anchorId="5D189DE6" wp14:editId="146E62DD">
                <wp:simplePos x="0" y="0"/>
                <wp:positionH relativeFrom="column">
                  <wp:posOffset>13232765</wp:posOffset>
                </wp:positionH>
                <wp:positionV relativeFrom="paragraph">
                  <wp:posOffset>5343525</wp:posOffset>
                </wp:positionV>
                <wp:extent cx="211455" cy="231140"/>
                <wp:effectExtent l="78740" t="66675" r="71755" b="73660"/>
                <wp:wrapNone/>
                <wp:docPr id="55" name="Viết tay 2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68">
                      <w14:nvContentPartPr>
                        <w14:cNvContentPartPr>
                          <a14:cpLocks xmlns:a14="http://schemas.microsoft.com/office/drawing/2010/main" noRot="1" noChangeAspect="1" noEditPoints="1" noChangeArrowheads="1" noChangeShapeType="1"/>
                        </w14:cNvContentPartPr>
                      </w14:nvContentPartPr>
                      <w14:xfrm>
                        <a:off x="0" y="0"/>
                        <a:ext cx="211455" cy="231140"/>
                      </w14:xfrm>
                    </w14:contentPart>
                  </a:graphicData>
                </a:graphic>
                <wp14:sizeRelH relativeFrom="page">
                  <wp14:pctWidth>0</wp14:pctWidth>
                </wp14:sizeRelH>
                <wp14:sizeRelV relativeFrom="page">
                  <wp14:pctHeight>0</wp14:pctHeight>
                </wp14:sizeRelV>
              </wp:anchor>
            </w:drawing>
          </mc:Choice>
          <mc:Fallback>
            <w:pict>
              <v:shape w14:anchorId="6B0ABA47" id="Viết tay 26" o:spid="_x0000_s1026" type="#_x0000_t75" style="position:absolute;margin-left:1037.45pt;margin-top:416.45pt;width:25.65pt;height:26.7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">
                <v:imagedata r:id="rId506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5392" behindDoc="0" locked="0" layoutInCell="1" allowOverlap="1" wp14:anchorId="69D377BF" wp14:editId="70A5D4D1">
                <wp:simplePos x="0" y="0"/>
                <wp:positionH relativeFrom="column">
                  <wp:posOffset>17125315</wp:posOffset>
                </wp:positionH>
                <wp:positionV relativeFrom="paragraph">
                  <wp:posOffset>4439920</wp:posOffset>
                </wp:positionV>
                <wp:extent cx="360680" cy="513715"/>
                <wp:effectExtent l="94615" t="77470" r="78105" b="75565"/>
                <wp:wrapNone/>
                <wp:docPr id="320044713" name="Viết tay 2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70">
                      <w14:nvContentPartPr>
                        <w14:cNvContentPartPr>
                          <a14:cpLocks xmlns:a14="http://schemas.microsoft.com/office/drawing/2010/main" noRot="1" noChangeAspect="1" noEditPoints="1" noChangeArrowheads="1" noChangeShapeType="1"/>
                        </w14:cNvContentPartPr>
                      </w14:nvContentPartPr>
                      <w14:xfrm>
                        <a:off x="0" y="0"/>
                        <a:ext cx="360680" cy="513715"/>
                      </w14:xfrm>
                    </w14:contentPart>
                  </a:graphicData>
                </a:graphic>
                <wp14:sizeRelH relativeFrom="page">
                  <wp14:pctWidth>0</wp14:pctWidth>
                </wp14:sizeRelH>
                <wp14:sizeRelV relativeFrom="page">
                  <wp14:pctHeight>0</wp14:pctHeight>
                </wp14:sizeRelV>
              </wp:anchor>
            </w:drawing>
          </mc:Choice>
          <mc:Fallback>
            <w:pict>
              <v:shape w14:anchorId="617418F1" id="Viết tay 25" o:spid="_x0000_s1026" type="#_x0000_t75" style="position:absolute;margin-left:1345.5pt;margin-top:346.65pt;width:34.3pt;height:4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">
                <v:imagedata r:id="rId5071"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4368" behindDoc="0" locked="0" layoutInCell="1" allowOverlap="1" wp14:anchorId="24E24E7D" wp14:editId="18E9CEEE">
                <wp:simplePos x="0" y="0"/>
                <wp:positionH relativeFrom="column">
                  <wp:posOffset>16426180</wp:posOffset>
                </wp:positionH>
                <wp:positionV relativeFrom="paragraph">
                  <wp:posOffset>4566285</wp:posOffset>
                </wp:positionV>
                <wp:extent cx="387985" cy="299085"/>
                <wp:effectExtent l="81280" t="89535" r="73660" b="78105"/>
                <wp:wrapNone/>
                <wp:docPr id="53" name="Viết tay 2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72">
                      <w14:nvContentPartPr>
                        <w14:cNvContentPartPr>
                          <a14:cpLocks xmlns:a14="http://schemas.microsoft.com/office/drawing/2010/main" noRot="1" noChangeAspect="1" noEditPoints="1" noChangeArrowheads="1" noChangeShapeType="1"/>
                        </w14:cNvContentPartPr>
                      </w14:nvContentPartPr>
                      <w14:xfrm>
                        <a:off x="0" y="0"/>
                        <a:ext cx="387985" cy="299085"/>
                      </w14:xfrm>
                    </w14:contentPart>
                  </a:graphicData>
                </a:graphic>
                <wp14:sizeRelH relativeFrom="page">
                  <wp14:pctWidth>0</wp14:pctWidth>
                </wp14:sizeRelH>
                <wp14:sizeRelV relativeFrom="page">
                  <wp14:pctHeight>0</wp14:pctHeight>
                </wp14:sizeRelV>
              </wp:anchor>
            </w:drawing>
          </mc:Choice>
          <mc:Fallback>
            <w:pict>
              <v:shape w14:anchorId="51C764BB" id="Viết tay 24" o:spid="_x0000_s1026" type="#_x0000_t75" style="position:absolute;margin-left:1289.8pt;margin-top:355.7pt;width:37.7pt;height:31.2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">
                <v:imagedata r:id="rId5073"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3344" behindDoc="0" locked="0" layoutInCell="1" allowOverlap="1" wp14:anchorId="5CB438CE" wp14:editId="08F42775">
                <wp:simplePos x="0" y="0"/>
                <wp:positionH relativeFrom="column">
                  <wp:posOffset>14942185</wp:posOffset>
                </wp:positionH>
                <wp:positionV relativeFrom="paragraph">
                  <wp:posOffset>4333240</wp:posOffset>
                </wp:positionV>
                <wp:extent cx="1105535" cy="577850"/>
                <wp:effectExtent l="73660" t="104140" r="87630" b="70485"/>
                <wp:wrapNone/>
                <wp:docPr id="531220002" name="Viết tay 2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74">
                      <w14:nvContentPartPr>
                        <w14:cNvContentPartPr>
                          <a14:cpLocks xmlns:a14="http://schemas.microsoft.com/office/drawing/2010/main" noRot="1" noChangeAspect="1" noEditPoints="1" noChangeArrowheads="1" noChangeShapeType="1"/>
                        </w14:cNvContentPartPr>
                      </w14:nvContentPartPr>
                      <w14:xfrm>
                        <a:off x="0" y="0"/>
                        <a:ext cx="1105535" cy="577850"/>
                      </w14:xfrm>
                    </w14:contentPart>
                  </a:graphicData>
                </a:graphic>
                <wp14:sizeRelH relativeFrom="page">
                  <wp14:pctWidth>0</wp14:pctWidth>
                </wp14:sizeRelH>
                <wp14:sizeRelV relativeFrom="page">
                  <wp14:pctHeight>0</wp14:pctHeight>
                </wp14:sizeRelV>
              </wp:anchor>
            </w:drawing>
          </mc:Choice>
          <mc:Fallback>
            <w:pict>
              <v:shape w14:anchorId="6469E0E2" id="Viết tay 23" o:spid="_x0000_s1026" type="#_x0000_t75" style="position:absolute;margin-left:1173.4pt;margin-top:337.8pt;width:93.35pt;height:52.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">
                <v:imagedata r:id="rId507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2320" behindDoc="0" locked="0" layoutInCell="1" allowOverlap="1" wp14:anchorId="199A6735" wp14:editId="53761C77">
                <wp:simplePos x="0" y="0"/>
                <wp:positionH relativeFrom="column">
                  <wp:posOffset>13771245</wp:posOffset>
                </wp:positionH>
                <wp:positionV relativeFrom="paragraph">
                  <wp:posOffset>4388485</wp:posOffset>
                </wp:positionV>
                <wp:extent cx="661670" cy="591185"/>
                <wp:effectExtent l="93345" t="64135" r="73660" b="68580"/>
                <wp:wrapNone/>
                <wp:docPr id="1894939312" name="Viết tay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76">
                      <w14:nvContentPartPr>
                        <w14:cNvContentPartPr>
                          <a14:cpLocks xmlns:a14="http://schemas.microsoft.com/office/drawing/2010/main" noRot="1" noChangeAspect="1" noEditPoints="1" noChangeArrowheads="1" noChangeShapeType="1"/>
                        </w14:cNvContentPartPr>
                      </w14:nvContentPartPr>
                      <w14:xfrm>
                        <a:off x="0" y="0"/>
                        <a:ext cx="661670" cy="591185"/>
                      </w14:xfrm>
                    </w14:contentPart>
                  </a:graphicData>
                </a:graphic>
                <wp14:sizeRelH relativeFrom="page">
                  <wp14:pctWidth>0</wp14:pctWidth>
                </wp14:sizeRelH>
                <wp14:sizeRelV relativeFrom="page">
                  <wp14:pctHeight>0</wp14:pctHeight>
                </wp14:sizeRelV>
              </wp:anchor>
            </w:drawing>
          </mc:Choice>
          <mc:Fallback>
            <w:pict>
              <v:shape w14:anchorId="103D5F25" id="Viết tay 22" o:spid="_x0000_s1026" type="#_x0000_t75" style="position:absolute;margin-left:1081.05pt;margin-top:342.2pt;width:58.7pt;height:53.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">
                <v:imagedata r:id="rId507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1296" behindDoc="0" locked="0" layoutInCell="1" allowOverlap="1" wp14:anchorId="752EF49E" wp14:editId="256B471D">
                <wp:simplePos x="0" y="0"/>
                <wp:positionH relativeFrom="column">
                  <wp:posOffset>13167995</wp:posOffset>
                </wp:positionH>
                <wp:positionV relativeFrom="paragraph">
                  <wp:posOffset>4637405</wp:posOffset>
                </wp:positionV>
                <wp:extent cx="156845" cy="136525"/>
                <wp:effectExtent l="90170" t="93980" r="76835" b="83820"/>
                <wp:wrapNone/>
                <wp:docPr id="47" name="Viết tay 2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78">
                      <w14:nvContentPartPr>
                        <w14:cNvContentPartPr>
                          <a14:cpLocks xmlns:a14="http://schemas.microsoft.com/office/drawing/2010/main" noRot="1" noChangeAspect="1" noEditPoints="1" noChangeArrowheads="1" noChangeShapeType="1"/>
                        </w14:cNvContentPartPr>
                      </w14:nvContentPartPr>
                      <w14:xfrm>
                        <a:off x="0" y="0"/>
                        <a:ext cx="156845" cy="136525"/>
                      </w14:xfrm>
                    </w14:contentPart>
                  </a:graphicData>
                </a:graphic>
                <wp14:sizeRelH relativeFrom="page">
                  <wp14:pctWidth>0</wp14:pctWidth>
                </wp14:sizeRelH>
                <wp14:sizeRelV relativeFrom="page">
                  <wp14:pctHeight>0</wp14:pctHeight>
                </wp14:sizeRelV>
              </wp:anchor>
            </w:drawing>
          </mc:Choice>
          <mc:Fallback>
            <w:pict>
              <v:shape w14:anchorId="3CF694D1" id="Viết tay 21" o:spid="_x0000_s1026" type="#_x0000_t75" style="position:absolute;margin-left:1033.9pt;margin-top:362.2pt;width:18.2pt;height:16.6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">
                <v:imagedata r:id="rId507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30272" behindDoc="0" locked="0" layoutInCell="1" allowOverlap="1" wp14:anchorId="1F93E4CD" wp14:editId="07BD47F8">
                <wp:simplePos x="0" y="0"/>
                <wp:positionH relativeFrom="column">
                  <wp:posOffset>14895830</wp:posOffset>
                </wp:positionH>
                <wp:positionV relativeFrom="paragraph">
                  <wp:posOffset>3157220</wp:posOffset>
                </wp:positionV>
                <wp:extent cx="3938905" cy="984885"/>
                <wp:effectExtent l="93980" t="99695" r="91440" b="67945"/>
                <wp:wrapNone/>
                <wp:docPr id="46" name="Viết tay 2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80">
                      <w14:nvContentPartPr>
                        <w14:cNvContentPartPr>
                          <a14:cpLocks xmlns:a14="http://schemas.microsoft.com/office/drawing/2010/main" noRot="1" noChangeAspect="1" noEditPoints="1" noChangeArrowheads="1" noChangeShapeType="1"/>
                        </w14:cNvContentPartPr>
                      </w14:nvContentPartPr>
                      <w14:xfrm>
                        <a:off x="0" y="0"/>
                        <a:ext cx="3938905" cy="984885"/>
                      </w14:xfrm>
                    </w14:contentPart>
                  </a:graphicData>
                </a:graphic>
                <wp14:sizeRelH relativeFrom="page">
                  <wp14:pctWidth>0</wp14:pctWidth>
                </wp14:sizeRelH>
                <wp14:sizeRelV relativeFrom="page">
                  <wp14:pctHeight>0</wp14:pctHeight>
                </wp14:sizeRelV>
              </wp:anchor>
            </w:drawing>
          </mc:Choice>
          <mc:Fallback>
            <w:pict>
              <v:shape w14:anchorId="3F03DDE3" id="Viết tay 20" o:spid="_x0000_s1026" type="#_x0000_t75" style="position:absolute;margin-left:1169.9pt;margin-top:245.4pt;width:316.15pt;height:83.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">
                <v:imagedata r:id="rId5081"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9248" behindDoc="0" locked="0" layoutInCell="1" allowOverlap="1" wp14:anchorId="037EB11E" wp14:editId="2E5D6BF8">
                <wp:simplePos x="0" y="0"/>
                <wp:positionH relativeFrom="column">
                  <wp:posOffset>13137515</wp:posOffset>
                </wp:positionH>
                <wp:positionV relativeFrom="paragraph">
                  <wp:posOffset>3226435</wp:posOffset>
                </wp:positionV>
                <wp:extent cx="1315720" cy="933450"/>
                <wp:effectExtent l="88265" t="73660" r="72390" b="69215"/>
                <wp:wrapNone/>
                <wp:docPr id="1862412592" name="Viết tay 1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82">
                      <w14:nvContentPartPr>
                        <w14:cNvContentPartPr>
                          <a14:cpLocks xmlns:a14="http://schemas.microsoft.com/office/drawing/2010/main" noRot="1" noChangeAspect="1" noEditPoints="1" noChangeArrowheads="1" noChangeShapeType="1"/>
                        </w14:cNvContentPartPr>
                      </w14:nvContentPartPr>
                      <w14:xfrm>
                        <a:off x="0" y="0"/>
                        <a:ext cx="1315720" cy="933450"/>
                      </w14:xfrm>
                    </w14:contentPart>
                  </a:graphicData>
                </a:graphic>
                <wp14:sizeRelH relativeFrom="page">
                  <wp14:pctWidth>0</wp14:pctWidth>
                </wp14:sizeRelH>
                <wp14:sizeRelV relativeFrom="page">
                  <wp14:pctHeight>0</wp14:pctHeight>
                </wp14:sizeRelV>
              </wp:anchor>
            </w:drawing>
          </mc:Choice>
          <mc:Fallback>
            <w:pict>
              <v:shape w14:anchorId="7717D375" id="Viết tay 19" o:spid="_x0000_s1026" type="#_x0000_t75" style="position:absolute;margin-left:1031.35pt;margin-top:250.85pt;width:109.8pt;height:79.8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">
                <v:imagedata r:id="rId5083"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8224" behindDoc="0" locked="0" layoutInCell="1" allowOverlap="1" wp14:anchorId="5103D90B" wp14:editId="1BAA4D92">
                <wp:simplePos x="0" y="0"/>
                <wp:positionH relativeFrom="column">
                  <wp:posOffset>7538085</wp:posOffset>
                </wp:positionH>
                <wp:positionV relativeFrom="paragraph">
                  <wp:posOffset>3190875</wp:posOffset>
                </wp:positionV>
                <wp:extent cx="518160" cy="649605"/>
                <wp:effectExtent l="89535" t="104775" r="87630" b="83820"/>
                <wp:wrapNone/>
                <wp:docPr id="44" name="Viết tay 1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84">
                      <w14:nvContentPartPr>
                        <w14:cNvContentPartPr>
                          <a14:cpLocks xmlns:a14="http://schemas.microsoft.com/office/drawing/2010/main" noRot="1" noChangeAspect="1" noEditPoints="1" noChangeArrowheads="1" noChangeShapeType="1"/>
                        </w14:cNvContentPartPr>
                      </w14:nvContentPartPr>
                      <w14:xfrm>
                        <a:off x="0" y="0"/>
                        <a:ext cx="518160" cy="649605"/>
                      </w14:xfrm>
                    </w14:contentPart>
                  </a:graphicData>
                </a:graphic>
                <wp14:sizeRelH relativeFrom="page">
                  <wp14:pctWidth>0</wp14:pctWidth>
                </wp14:sizeRelH>
                <wp14:sizeRelV relativeFrom="page">
                  <wp14:pctHeight>0</wp14:pctHeight>
                </wp14:sizeRelV>
              </wp:anchor>
            </w:drawing>
          </mc:Choice>
          <mc:Fallback>
            <w:pict>
              <v:shape w14:anchorId="1503C128" id="Viết tay 18" o:spid="_x0000_s1026" type="#_x0000_t75" style="position:absolute;margin-left:590.1pt;margin-top:247.95pt;width:47.65pt;height:57.7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">
                <v:imagedata r:id="rId508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7200" behindDoc="0" locked="0" layoutInCell="1" allowOverlap="1" wp14:anchorId="6F6E93F5" wp14:editId="002F0782">
                <wp:simplePos x="0" y="0"/>
                <wp:positionH relativeFrom="column">
                  <wp:posOffset>7126605</wp:posOffset>
                </wp:positionH>
                <wp:positionV relativeFrom="paragraph">
                  <wp:posOffset>3849370</wp:posOffset>
                </wp:positionV>
                <wp:extent cx="233680" cy="307975"/>
                <wp:effectExtent l="87630" t="86995" r="78740" b="71755"/>
                <wp:wrapNone/>
                <wp:docPr id="922817308" name="Viết tay 1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86">
                      <w14:nvContentPartPr>
                        <w14:cNvContentPartPr>
                          <a14:cpLocks xmlns:a14="http://schemas.microsoft.com/office/drawing/2010/main" noRot="1" noChangeAspect="1" noEditPoints="1" noChangeArrowheads="1" noChangeShapeType="1"/>
                        </w14:cNvContentPartPr>
                      </w14:nvContentPartPr>
                      <w14:xfrm>
                        <a:off x="0" y="0"/>
                        <a:ext cx="233680" cy="307975"/>
                      </w14:xfrm>
                    </w14:contentPart>
                  </a:graphicData>
                </a:graphic>
                <wp14:sizeRelH relativeFrom="page">
                  <wp14:pctWidth>0</wp14:pctWidth>
                </wp14:sizeRelH>
                <wp14:sizeRelV relativeFrom="page">
                  <wp14:pctHeight>0</wp14:pctHeight>
                </wp14:sizeRelV>
              </wp:anchor>
            </w:drawing>
          </mc:Choice>
          <mc:Fallback>
            <w:pict>
              <v:shape w14:anchorId="5C2C5A01" id="Viết tay 17" o:spid="_x0000_s1026" type="#_x0000_t75" style="position:absolute;margin-left:556.85pt;margin-top:299.25pt;width:27pt;height:31.9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">
                <v:imagedata r:id="rId508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6176" behindDoc="0" locked="0" layoutInCell="1" allowOverlap="1" wp14:anchorId="273FB01D" wp14:editId="5154109E">
                <wp:simplePos x="0" y="0"/>
                <wp:positionH relativeFrom="column">
                  <wp:posOffset>14839315</wp:posOffset>
                </wp:positionH>
                <wp:positionV relativeFrom="paragraph">
                  <wp:posOffset>8731250</wp:posOffset>
                </wp:positionV>
                <wp:extent cx="128905" cy="988060"/>
                <wp:effectExtent l="94615" t="82550" r="71755" b="62865"/>
                <wp:wrapNone/>
                <wp:docPr id="1061017080" name="Viết tay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88">
                      <w14:nvContentPartPr>
                        <w14:cNvContentPartPr>
                          <a14:cpLocks xmlns:a14="http://schemas.microsoft.com/office/drawing/2010/main" noRot="1" noChangeAspect="1" noEditPoints="1" noChangeArrowheads="1" noChangeShapeType="1"/>
                        </w14:cNvContentPartPr>
                      </w14:nvContentPartPr>
                      <w14:xfrm>
                        <a:off x="0" y="0"/>
                        <a:ext cx="128905" cy="988060"/>
                      </w14:xfrm>
                    </w14:contentPart>
                  </a:graphicData>
                </a:graphic>
                <wp14:sizeRelH relativeFrom="page">
                  <wp14:pctWidth>0</wp14:pctWidth>
                </wp14:sizeRelH>
                <wp14:sizeRelV relativeFrom="page">
                  <wp14:pctHeight>0</wp14:pctHeight>
                </wp14:sizeRelV>
              </wp:anchor>
            </w:drawing>
          </mc:Choice>
          <mc:Fallback>
            <w:pict>
              <v:shape w14:anchorId="5A731147" id="Viết tay 16" o:spid="_x0000_s1026" type="#_x0000_t75" style="position:absolute;margin-left:1165.55pt;margin-top:684.55pt;width:15.95pt;height:83.6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">
                <v:imagedata r:id="rId508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5152" behindDoc="0" locked="0" layoutInCell="1" allowOverlap="1" wp14:anchorId="210E5B96" wp14:editId="3EDC4955">
                <wp:simplePos x="0" y="0"/>
                <wp:positionH relativeFrom="column">
                  <wp:posOffset>13378180</wp:posOffset>
                </wp:positionH>
                <wp:positionV relativeFrom="paragraph">
                  <wp:posOffset>8832215</wp:posOffset>
                </wp:positionV>
                <wp:extent cx="1183005" cy="823595"/>
                <wp:effectExtent l="90805" t="88265" r="59690" b="78740"/>
                <wp:wrapNone/>
                <wp:docPr id="41" name="Viết tay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90">
                      <w14:nvContentPartPr>
                        <w14:cNvContentPartPr>
                          <a14:cpLocks xmlns:a14="http://schemas.microsoft.com/office/drawing/2010/main" noRot="1" noChangeAspect="1" noEditPoints="1" noChangeArrowheads="1" noChangeShapeType="1"/>
                        </w14:cNvContentPartPr>
                      </w14:nvContentPartPr>
                      <w14:xfrm>
                        <a:off x="0" y="0"/>
                        <a:ext cx="1183005" cy="823595"/>
                      </w14:xfrm>
                    </w14:contentPart>
                  </a:graphicData>
                </a:graphic>
                <wp14:sizeRelH relativeFrom="page">
                  <wp14:pctWidth>0</wp14:pctWidth>
                </wp14:sizeRelH>
                <wp14:sizeRelV relativeFrom="page">
                  <wp14:pctHeight>0</wp14:pctHeight>
                </wp14:sizeRelV>
              </wp:anchor>
            </w:drawing>
          </mc:Choice>
          <mc:Fallback>
            <w:pict>
              <v:shape w14:anchorId="63FDD0AB" id="Viết tay 15" o:spid="_x0000_s1026" type="#_x0000_t75" style="position:absolute;margin-left:1050.25pt;margin-top:692.2pt;width:99.4pt;height:71.3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">
                <v:imagedata r:id="rId5091"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4128" behindDoc="0" locked="0" layoutInCell="1" allowOverlap="1" wp14:anchorId="23F6126E" wp14:editId="322DC38E">
                <wp:simplePos x="0" y="0"/>
                <wp:positionH relativeFrom="column">
                  <wp:posOffset>11616690</wp:posOffset>
                </wp:positionH>
                <wp:positionV relativeFrom="paragraph">
                  <wp:posOffset>8857615</wp:posOffset>
                </wp:positionV>
                <wp:extent cx="1537970" cy="913765"/>
                <wp:effectExtent l="91440" t="85090" r="85090" b="58420"/>
                <wp:wrapNone/>
                <wp:docPr id="40" name="Viết tay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92">
                      <w14:nvContentPartPr>
                        <w14:cNvContentPartPr>
                          <a14:cpLocks xmlns:a14="http://schemas.microsoft.com/office/drawing/2010/main" noRot="1" noChangeAspect="1" noEditPoints="1" noChangeArrowheads="1" noChangeShapeType="1"/>
                        </w14:cNvContentPartPr>
                      </w14:nvContentPartPr>
                      <w14:xfrm>
                        <a:off x="0" y="0"/>
                        <a:ext cx="1537970" cy="913765"/>
                      </w14:xfrm>
                    </w14:contentPart>
                  </a:graphicData>
                </a:graphic>
                <wp14:sizeRelH relativeFrom="page">
                  <wp14:pctWidth>0</wp14:pctWidth>
                </wp14:sizeRelH>
                <wp14:sizeRelV relativeFrom="page">
                  <wp14:pctHeight>0</wp14:pctHeight>
                </wp14:sizeRelV>
              </wp:anchor>
            </w:drawing>
          </mc:Choice>
          <mc:Fallback>
            <w:pict>
              <v:shape w14:anchorId="5EA1A7DA" id="Viết tay 14" o:spid="_x0000_s1026" type="#_x0000_t75" style="position:absolute;margin-left:911.6pt;margin-top:694.25pt;width:127.25pt;height:78.3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">
                <v:imagedata r:id="rId5093"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3104" behindDoc="0" locked="0" layoutInCell="1" allowOverlap="1" wp14:anchorId="20B3DDE7" wp14:editId="2F54AD0D">
                <wp:simplePos x="0" y="0"/>
                <wp:positionH relativeFrom="column">
                  <wp:posOffset>11206480</wp:posOffset>
                </wp:positionH>
                <wp:positionV relativeFrom="paragraph">
                  <wp:posOffset>8909050</wp:posOffset>
                </wp:positionV>
                <wp:extent cx="106045" cy="736600"/>
                <wp:effectExtent l="100330" t="88900" r="69850" b="69850"/>
                <wp:wrapNone/>
                <wp:docPr id="1699582695" name="Viết tay 1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94">
                      <w14:nvContentPartPr>
                        <w14:cNvContentPartPr>
                          <a14:cpLocks xmlns:a14="http://schemas.microsoft.com/office/drawing/2010/main" noRot="1" noChangeAspect="1" noEditPoints="1" noChangeArrowheads="1" noChangeShapeType="1"/>
                        </w14:cNvContentPartPr>
                      </w14:nvContentPartPr>
                      <w14:xfrm>
                        <a:off x="0" y="0"/>
                        <a:ext cx="106045" cy="736600"/>
                      </w14:xfrm>
                    </w14:contentPart>
                  </a:graphicData>
                </a:graphic>
                <wp14:sizeRelH relativeFrom="page">
                  <wp14:pctWidth>0</wp14:pctWidth>
                </wp14:sizeRelH>
                <wp14:sizeRelV relativeFrom="page">
                  <wp14:pctHeight>0</wp14:pctHeight>
                </wp14:sizeRelV>
              </wp:anchor>
            </w:drawing>
          </mc:Choice>
          <mc:Fallback>
            <w:pict>
              <v:shape w14:anchorId="7C15BA70" id="Viết tay 13" o:spid="_x0000_s1026" type="#_x0000_t75" style="position:absolute;margin-left:879.4pt;margin-top:698.55pt;width:14.3pt;height:63.8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">
                <v:imagedata r:id="rId509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2080" behindDoc="0" locked="0" layoutInCell="1" allowOverlap="1" wp14:anchorId="5E7FA629" wp14:editId="621655F3">
                <wp:simplePos x="0" y="0"/>
                <wp:positionH relativeFrom="column">
                  <wp:posOffset>10038715</wp:posOffset>
                </wp:positionH>
                <wp:positionV relativeFrom="paragraph">
                  <wp:posOffset>9773285</wp:posOffset>
                </wp:positionV>
                <wp:extent cx="434340" cy="300990"/>
                <wp:effectExtent l="94615" t="86360" r="80645" b="79375"/>
                <wp:wrapNone/>
                <wp:docPr id="1084002841" name="Viết tay 1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96">
                      <w14:nvContentPartPr>
                        <w14:cNvContentPartPr>
                          <a14:cpLocks xmlns:a14="http://schemas.microsoft.com/office/drawing/2010/main" noRot="1" noChangeAspect="1" noEditPoints="1" noChangeArrowheads="1" noChangeShapeType="1"/>
                        </w14:cNvContentPartPr>
                      </w14:nvContentPartPr>
                      <w14:xfrm>
                        <a:off x="0" y="0"/>
                        <a:ext cx="434340" cy="300990"/>
                      </w14:xfrm>
                    </w14:contentPart>
                  </a:graphicData>
                </a:graphic>
                <wp14:sizeRelH relativeFrom="page">
                  <wp14:pctWidth>0</wp14:pctWidth>
                </wp14:sizeRelH>
                <wp14:sizeRelV relativeFrom="page">
                  <wp14:pctHeight>0</wp14:pctHeight>
                </wp14:sizeRelV>
              </wp:anchor>
            </w:drawing>
          </mc:Choice>
          <mc:Fallback>
            <w:pict>
              <v:shape w14:anchorId="319B72CC" id="Viết tay 12" o:spid="_x0000_s1026" type="#_x0000_t75" style="position:absolute;margin-left:786.9pt;margin-top:765.65pt;width:41.25pt;height:31.4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">
                <v:imagedata r:id="rId509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1056" behindDoc="0" locked="0" layoutInCell="1" allowOverlap="1" wp14:anchorId="0DEC2A11" wp14:editId="38167909">
                <wp:simplePos x="0" y="0"/>
                <wp:positionH relativeFrom="column">
                  <wp:posOffset>8835390</wp:posOffset>
                </wp:positionH>
                <wp:positionV relativeFrom="paragraph">
                  <wp:posOffset>9423400</wp:posOffset>
                </wp:positionV>
                <wp:extent cx="492125" cy="883920"/>
                <wp:effectExtent l="91440" t="98425" r="83185" b="74930"/>
                <wp:wrapNone/>
                <wp:docPr id="27" name="Viết tay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098">
                      <w14:nvContentPartPr>
                        <w14:cNvContentPartPr>
                          <a14:cpLocks xmlns:a14="http://schemas.microsoft.com/office/drawing/2010/main" noRot="1" noChangeAspect="1" noEditPoints="1" noChangeArrowheads="1" noChangeShapeType="1"/>
                        </w14:cNvContentPartPr>
                      </w14:nvContentPartPr>
                      <w14:xfrm>
                        <a:off x="0" y="0"/>
                        <a:ext cx="492125" cy="883920"/>
                      </w14:xfrm>
                    </w14:contentPart>
                  </a:graphicData>
                </a:graphic>
                <wp14:sizeRelH relativeFrom="page">
                  <wp14:pctWidth>0</wp14:pctWidth>
                </wp14:sizeRelH>
                <wp14:sizeRelV relativeFrom="page">
                  <wp14:pctHeight>0</wp14:pctHeight>
                </wp14:sizeRelV>
              </wp:anchor>
            </w:drawing>
          </mc:Choice>
          <mc:Fallback>
            <w:pict>
              <v:shape w14:anchorId="76BECF07" id="Viết tay 11" o:spid="_x0000_s1026" type="#_x0000_t75" style="position:absolute;margin-left:692.25pt;margin-top:738.8pt;width:45.65pt;height:76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">
                <v:imagedata r:id="rId509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20032" behindDoc="0" locked="0" layoutInCell="1" allowOverlap="1" wp14:anchorId="512E2436" wp14:editId="72301291">
                <wp:simplePos x="0" y="0"/>
                <wp:positionH relativeFrom="column">
                  <wp:posOffset>7595870</wp:posOffset>
                </wp:positionH>
                <wp:positionV relativeFrom="paragraph">
                  <wp:posOffset>9724390</wp:posOffset>
                </wp:positionV>
                <wp:extent cx="647700" cy="597535"/>
                <wp:effectExtent l="80645" t="75565" r="81280" b="69850"/>
                <wp:wrapNone/>
                <wp:docPr id="25" name="Viết tay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00">
                      <w14:nvContentPartPr>
                        <w14:cNvContentPartPr>
                          <a14:cpLocks xmlns:a14="http://schemas.microsoft.com/office/drawing/2010/main" noRot="1" noChangeAspect="1" noEditPoints="1" noChangeArrowheads="1" noChangeShapeType="1"/>
                        </w14:cNvContentPartPr>
                      </w14:nvContentPartPr>
                      <w14:xfrm>
                        <a:off x="0" y="0"/>
                        <a:ext cx="647700" cy="597535"/>
                      </w14:xfrm>
                    </w14:contentPart>
                  </a:graphicData>
                </a:graphic>
                <wp14:sizeRelH relativeFrom="page">
                  <wp14:pctWidth>0</wp14:pctWidth>
                </wp14:sizeRelH>
                <wp14:sizeRelV relativeFrom="page">
                  <wp14:pctHeight>0</wp14:pctHeight>
                </wp14:sizeRelV>
              </wp:anchor>
            </w:drawing>
          </mc:Choice>
          <mc:Fallback>
            <w:pict>
              <v:shape w14:anchorId="6E68C3F6" id="Viết tay 10" o:spid="_x0000_s1026" type="#_x0000_t75" style="position:absolute;margin-left:594.75pt;margin-top:762.35pt;width:57.6pt;height:53.7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">
                <v:imagedata r:id="rId5101"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19008" behindDoc="0" locked="0" layoutInCell="1" allowOverlap="1" wp14:anchorId="3945348B" wp14:editId="2EFD99AE">
                <wp:simplePos x="0" y="0"/>
                <wp:positionH relativeFrom="column">
                  <wp:posOffset>14189075</wp:posOffset>
                </wp:positionH>
                <wp:positionV relativeFrom="paragraph">
                  <wp:posOffset>7727315</wp:posOffset>
                </wp:positionV>
                <wp:extent cx="884555" cy="686435"/>
                <wp:effectExtent l="92075" t="97790" r="80645" b="73025"/>
                <wp:wrapNone/>
                <wp:docPr id="18" name="Viết tay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02">
                      <w14:nvContentPartPr>
                        <w14:cNvContentPartPr>
                          <a14:cpLocks xmlns:a14="http://schemas.microsoft.com/office/drawing/2010/main" noRot="1" noChangeAspect="1" noEditPoints="1" noChangeArrowheads="1" noChangeShapeType="1"/>
                        </w14:cNvContentPartPr>
                      </w14:nvContentPartPr>
                      <w14:xfrm>
                        <a:off x="0" y="0"/>
                        <a:ext cx="884555" cy="686435"/>
                      </w14:xfrm>
                    </w14:contentPart>
                  </a:graphicData>
                </a:graphic>
                <wp14:sizeRelH relativeFrom="page">
                  <wp14:pctWidth>0</wp14:pctWidth>
                </wp14:sizeRelH>
                <wp14:sizeRelV relativeFrom="page">
                  <wp14:pctHeight>0</wp14:pctHeight>
                </wp14:sizeRelV>
              </wp:anchor>
            </w:drawing>
          </mc:Choice>
          <mc:Fallback>
            <w:pict>
              <v:shape w14:anchorId="3FC12242" id="Viết tay 9" o:spid="_x0000_s1026" type="#_x0000_t75" style="position:absolute;margin-left:1114.05pt;margin-top:605.15pt;width:76.05pt;height:60.6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">
                <v:imagedata r:id="rId5103"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17984" behindDoc="0" locked="0" layoutInCell="1" allowOverlap="1" wp14:anchorId="51FD723D" wp14:editId="031479B0">
                <wp:simplePos x="0" y="0"/>
                <wp:positionH relativeFrom="column">
                  <wp:posOffset>12596495</wp:posOffset>
                </wp:positionH>
                <wp:positionV relativeFrom="paragraph">
                  <wp:posOffset>7818120</wp:posOffset>
                </wp:positionV>
                <wp:extent cx="1262380" cy="607695"/>
                <wp:effectExtent l="90170" t="74295" r="66675" b="60960"/>
                <wp:wrapNone/>
                <wp:docPr id="13" name="Viết tay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04">
                      <w14:nvContentPartPr>
                        <w14:cNvContentPartPr>
                          <a14:cpLocks xmlns:a14="http://schemas.microsoft.com/office/drawing/2010/main" noRot="1" noChangeAspect="1" noEditPoints="1" noChangeArrowheads="1" noChangeShapeType="1"/>
                        </w14:cNvContentPartPr>
                      </w14:nvContentPartPr>
                      <w14:xfrm>
                        <a:off x="0" y="0"/>
                        <a:ext cx="1262380" cy="607695"/>
                      </w14:xfrm>
                    </w14:contentPart>
                  </a:graphicData>
                </a:graphic>
                <wp14:sizeRelH relativeFrom="page">
                  <wp14:pctWidth>0</wp14:pctWidth>
                </wp14:sizeRelH>
                <wp14:sizeRelV relativeFrom="page">
                  <wp14:pctHeight>0</wp14:pctHeight>
                </wp14:sizeRelV>
              </wp:anchor>
            </w:drawing>
          </mc:Choice>
          <mc:Fallback>
            <w:pict>
              <v:shape w14:anchorId="22C3B52E" id="Viết tay 8" o:spid="_x0000_s1026" type="#_x0000_t75" style="position:absolute;margin-left:988.9pt;margin-top:612.65pt;width:105.25pt;height:53.7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">
                <v:imagedata r:id="rId5105"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16960" behindDoc="0" locked="0" layoutInCell="1" allowOverlap="1" wp14:anchorId="438CFB27" wp14:editId="128BD313">
                <wp:simplePos x="0" y="0"/>
                <wp:positionH relativeFrom="column">
                  <wp:posOffset>11606530</wp:posOffset>
                </wp:positionH>
                <wp:positionV relativeFrom="paragraph">
                  <wp:posOffset>7583170</wp:posOffset>
                </wp:positionV>
                <wp:extent cx="622935" cy="1362710"/>
                <wp:effectExtent l="90805" t="96520" r="67310" b="83820"/>
                <wp:wrapNone/>
                <wp:docPr id="12" name="Viết tay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06">
                      <w14:nvContentPartPr>
                        <w14:cNvContentPartPr>
                          <a14:cpLocks xmlns:a14="http://schemas.microsoft.com/office/drawing/2010/main" noRot="1" noChangeAspect="1" noEditPoints="1" noChangeArrowheads="1" noChangeShapeType="1"/>
                        </w14:cNvContentPartPr>
                      </w14:nvContentPartPr>
                      <w14:xfrm>
                        <a:off x="0" y="0"/>
                        <a:ext cx="622935" cy="1362710"/>
                      </w14:xfrm>
                    </w14:contentPart>
                  </a:graphicData>
                </a:graphic>
                <wp14:sizeRelH relativeFrom="page">
                  <wp14:pctWidth>0</wp14:pctWidth>
                </wp14:sizeRelH>
                <wp14:sizeRelV relativeFrom="page">
                  <wp14:pctHeight>0</wp14:pctHeight>
                </wp14:sizeRelV>
              </wp:anchor>
            </w:drawing>
          </mc:Choice>
          <mc:Fallback>
            <w:pict>
              <v:shape w14:anchorId="4CBEADCD" id="Viết tay 7" o:spid="_x0000_s1026" type="#_x0000_t75" style="position:absolute;margin-left:910.55pt;margin-top:594pt;width:55.7pt;height:113.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">
                <v:imagedata r:id="rId5107"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15936" behindDoc="0" locked="0" layoutInCell="1" allowOverlap="1" wp14:anchorId="192D4A75" wp14:editId="798E3A13">
                <wp:simplePos x="0" y="0"/>
                <wp:positionH relativeFrom="column">
                  <wp:posOffset>10899775</wp:posOffset>
                </wp:positionH>
                <wp:positionV relativeFrom="paragraph">
                  <wp:posOffset>8221980</wp:posOffset>
                </wp:positionV>
                <wp:extent cx="426720" cy="306705"/>
                <wp:effectExtent l="79375" t="87630" r="84455" b="62865"/>
                <wp:wrapNone/>
                <wp:docPr id="10" name="Viết tay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08">
                      <w14:nvContentPartPr>
                        <w14:cNvContentPartPr>
                          <a14:cpLocks xmlns:a14="http://schemas.microsoft.com/office/drawing/2010/main" noRot="1" noChangeAspect="1" noEditPoints="1" noChangeArrowheads="1" noChangeShapeType="1"/>
                        </w14:cNvContentPartPr>
                      </w14:nvContentPartPr>
                      <w14:xfrm>
                        <a:off x="0" y="0"/>
                        <a:ext cx="426720" cy="306705"/>
                      </w14:xfrm>
                    </w14:contentPart>
                  </a:graphicData>
                </a:graphic>
                <wp14:sizeRelH relativeFrom="page">
                  <wp14:pctWidth>0</wp14:pctWidth>
                </wp14:sizeRelH>
                <wp14:sizeRelV relativeFrom="page">
                  <wp14:pctHeight>0</wp14:pctHeight>
                </wp14:sizeRelV>
              </wp:anchor>
            </w:drawing>
          </mc:Choice>
          <mc:Fallback>
            <w:pict>
              <v:shape w14:anchorId="66CF88FF" id="Viết tay 6" o:spid="_x0000_s1026" type="#_x0000_t75" style="position:absolute;margin-left:855.3pt;margin-top:644.45pt;width:39.45pt;height:30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">
                <v:imagedata r:id="rId5109" o:title=""/>
                <o:lock v:ext="edit" rotation="t" verticies="t" shapetype="t"/>
              </v:shape>
            </w:pict>
          </mc:Fallback>
        </mc:AlternateContent>
      </w:r>
      <w:r w:rsidRPr="004E5567">
        <w:rPr>
          <w:rFonts w:ascii="Times New Roman" w:hAnsi="Times New Roman" w:cs="Times New Roman"/>
          <w:noProof/>
        </w:rPr>
        <mc:AlternateContent>
          <mc:Choice Requires="wpi">
            <w:drawing>
              <wp:anchor distT="0" distB="0" distL="114300" distR="114300" simplePos="0" relativeHeight="251814912" behindDoc="0" locked="0" layoutInCell="1" allowOverlap="1" wp14:anchorId="6056E75B" wp14:editId="00F68307">
                <wp:simplePos x="0" y="0"/>
                <wp:positionH relativeFrom="column">
                  <wp:posOffset>10267950</wp:posOffset>
                </wp:positionH>
                <wp:positionV relativeFrom="paragraph">
                  <wp:posOffset>7808595</wp:posOffset>
                </wp:positionV>
                <wp:extent cx="219710" cy="1124585"/>
                <wp:effectExtent l="85725" t="93345" r="75565" b="58420"/>
                <wp:wrapNone/>
                <wp:docPr id="9" name="Viết tay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110">
                      <w14:nvContentPartPr>
                        <w14:cNvContentPartPr>
                          <a14:cpLocks xmlns:a14="http://schemas.microsoft.com/office/drawing/2010/main" noRot="1" noChangeAspect="1" noEditPoints="1" noChangeArrowheads="1" noChangeShapeType="1"/>
                        </w14:cNvContentPartPr>
                      </w14:nvContentPartPr>
                      <w14:xfrm>
                        <a:off x="0" y="0"/>
                        <a:ext cx="219710" cy="1124585"/>
                      </w14:xfrm>
                    </w14:contentPart>
                  </a:graphicData>
                </a:graphic>
                <wp14:sizeRelH relativeFrom="page">
                  <wp14:pctWidth>0</wp14:pctWidth>
                </wp14:sizeRelH>
                <wp14:sizeRelV relativeFrom="page">
                  <wp14:pctHeight>0</wp14:pctHeight>
                </wp14:sizeRelV>
              </wp:anchor>
            </w:drawing>
          </mc:Choice>
          <mc:Fallback>
            <w:pict>
              <v:shape w14:anchorId="26564C85" id="Viết tay 5" o:spid="_x0000_s1026" type="#_x0000_t75" style="position:absolute;margin-left:804.05pt;margin-top:611.7pt;width:26.15pt;height:94.8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">
                <v:imagedata r:id="rId5111" o:title=""/>
                <o:lock v:ext="edit" rotation="t" verticies="t" shapetype="t"/>
              </v:shape>
            </w:pict>
          </mc:Fallback>
        </mc:AlternateContent>
      </w:r>
      <w:r w:rsidRPr="004E5567">
        <w:rPr>
          <w:rFonts w:ascii="Times New Roman" w:hAnsi="Times New Roman" w:cs="Times New Roman"/>
          <w:b/>
          <w:bCs/>
        </w:rPr>
        <w:t xml:space="preserve">14. </w:t>
      </w:r>
      <w:r w:rsidRPr="004E5567">
        <w:rPr>
          <w:rFonts w:ascii="Times New Roman" w:hAnsi="Times New Roman" w:cs="Times New Roman"/>
        </w:rPr>
        <w:t xml:space="preserve">a) Ta có </w:t>
      </w:r>
      <w:r w:rsidRPr="004E5567">
        <w:rPr>
          <w:rFonts w:ascii="Times New Roman" w:hAnsi="Times New Roman" w:cs="Times New Roman"/>
          <w:position w:val="-10"/>
        </w:rPr>
        <w:object w:dxaOrig="1440" w:dyaOrig="400" w14:anchorId="4C5FAB97">
          <v:shape id="_x0000_i2269" type="#_x0000_t75" style="width:1in;height:20.4pt" o:ole="">
            <v:imagedata r:id="rId5112" o:title=""/>
          </v:shape>
          <o:OLEObject Type="Embed" ProgID="Equation.DSMT4" ShapeID="_x0000_i2269" DrawAspect="Content" ObjectID="_1830511990" r:id="rId5113"/>
        </w:object>
      </w:r>
      <w:r w:rsidRPr="004E5567">
        <w:rPr>
          <w:rFonts w:ascii="Times New Roman" w:hAnsi="Times New Roman" w:cs="Times New Roman"/>
        </w:rPr>
        <w:t xml:space="preserve">. Gọi toạ độ điểm </w:t>
      </w:r>
      <w:r w:rsidRPr="004E5567">
        <w:rPr>
          <w:rFonts w:ascii="Times New Roman" w:hAnsi="Times New Roman" w:cs="Times New Roman"/>
          <w:position w:val="-10"/>
        </w:rPr>
        <w:object w:dxaOrig="999" w:dyaOrig="320" w14:anchorId="0D4693EE">
          <v:shape id="_x0000_i2270" type="#_x0000_t75" style="width:50.4pt;height:16.2pt" o:ole="">
            <v:imagedata r:id="rId5114" o:title=""/>
          </v:shape>
          <o:OLEObject Type="Embed" ProgID="Equation.DSMT4" ShapeID="_x0000_i2270" DrawAspect="Content" ObjectID="_1830511991" r:id="rId5115"/>
        </w:object>
      </w:r>
      <w:r w:rsidRPr="004E5567">
        <w:rPr>
          <w:rFonts w:ascii="Times New Roman" w:hAnsi="Times New Roman" w:cs="Times New Roman"/>
          <w:color w:val="211D1E"/>
          <w:kern w:val="0"/>
          <w:lang w:val="de-AT"/>
        </w:rPr>
        <w:t>.</w:t>
      </w:r>
    </w:p>
    <w:p w14:paraId="5CA8BA1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lang w:val="de-AT"/>
        </w:rPr>
        <w:t>Suy ra</w:t>
      </w:r>
      <w:r w:rsidRPr="004E5567">
        <w:rPr>
          <w:rFonts w:ascii="Times New Roman" w:hAnsi="Times New Roman" w:cs="Times New Roman"/>
          <w:position w:val="-10"/>
        </w:rPr>
        <w:object w:dxaOrig="1400" w:dyaOrig="400" w14:anchorId="67A5BD4B">
          <v:shape id="_x0000_i2271" type="#_x0000_t75" style="width:69.6pt;height:20.4pt" o:ole="">
            <v:imagedata r:id="rId5116" o:title=""/>
          </v:shape>
          <o:OLEObject Type="Embed" ProgID="Equation.DSMT4" ShapeID="_x0000_i2271" DrawAspect="Content" ObjectID="_1830511992" r:id="rId5117"/>
        </w:object>
      </w:r>
      <w:r w:rsidRPr="004E5567">
        <w:rPr>
          <w:rFonts w:ascii="Times New Roman" w:hAnsi="Times New Roman" w:cs="Times New Roman"/>
          <w:lang w:val="de-AT"/>
        </w:rPr>
        <w:t xml:space="preserve">, </w:t>
      </w:r>
      <w:r w:rsidRPr="004E5567">
        <w:rPr>
          <w:rFonts w:ascii="Times New Roman" w:hAnsi="Times New Roman" w:cs="Times New Roman"/>
          <w:position w:val="-10"/>
        </w:rPr>
        <w:object w:dxaOrig="2299" w:dyaOrig="400" w14:anchorId="5C5BCA0D">
          <v:shape id="_x0000_i2272" type="#_x0000_t75" style="width:115.8pt;height:20.4pt" o:ole="">
            <v:imagedata r:id="rId5118" o:title=""/>
          </v:shape>
          <o:OLEObject Type="Embed" ProgID="Equation.DSMT4" ShapeID="_x0000_i2272" DrawAspect="Content" ObjectID="_1830511993" r:id="rId5119"/>
        </w:object>
      </w:r>
      <w:r w:rsidRPr="004E5567">
        <w:rPr>
          <w:rFonts w:ascii="Times New Roman" w:hAnsi="Times New Roman" w:cs="Times New Roman"/>
          <w:lang w:val="de-AT"/>
        </w:rPr>
        <w:t>.</w:t>
      </w:r>
    </w:p>
    <w:p w14:paraId="4FF74497" w14:textId="77777777" w:rsidR="00DC1018" w:rsidRPr="004E5567" w:rsidRDefault="00DC1018" w:rsidP="004E5567">
      <w:pPr>
        <w:spacing w:after="0" w:line="360" w:lineRule="auto"/>
        <w:rPr>
          <w:rFonts w:ascii="Times New Roman" w:hAnsi="Times New Roman" w:cs="Times New Roman"/>
          <w:color w:val="211D1E"/>
          <w:kern w:val="0"/>
        </w:rPr>
      </w:pPr>
      <w:r w:rsidRPr="004E5567">
        <w:rPr>
          <w:rFonts w:ascii="Times New Roman" w:hAnsi="Times New Roman" w:cs="Times New Roman"/>
        </w:rPr>
        <w:t xml:space="preserve">Vì </w:t>
      </w:r>
      <w:r w:rsidRPr="004E5567">
        <w:rPr>
          <w:rFonts w:ascii="Times New Roman" w:hAnsi="Times New Roman" w:cs="Times New Roman"/>
          <w:position w:val="-10"/>
        </w:rPr>
        <w:object w:dxaOrig="999" w:dyaOrig="320" w14:anchorId="48632C77">
          <v:shape id="_x0000_i2273" type="#_x0000_t75" style="width:50.4pt;height:16.2pt" o:ole="">
            <v:imagedata r:id="rId5120" o:title=""/>
          </v:shape>
          <o:OLEObject Type="Embed" ProgID="Equation.DSMT4" ShapeID="_x0000_i2273" DrawAspect="Content" ObjectID="_1830511994" r:id="rId5121"/>
        </w:object>
      </w:r>
      <w:r w:rsidRPr="004E5567">
        <w:rPr>
          <w:rFonts w:ascii="Times New Roman" w:hAnsi="Times New Roman" w:cs="Times New Roman"/>
        </w:rPr>
        <w:t xml:space="preserve"> là chân đường cao kẻ từ </w:t>
      </w:r>
      <w:r w:rsidRPr="004E5567">
        <w:rPr>
          <w:rFonts w:ascii="Times New Roman" w:hAnsi="Times New Roman" w:cs="Times New Roman"/>
          <w:i/>
        </w:rPr>
        <w:t>A</w:t>
      </w:r>
      <w:r w:rsidRPr="004E5567">
        <w:rPr>
          <w:rFonts w:ascii="Times New Roman" w:hAnsi="Times New Roman" w:cs="Times New Roman"/>
        </w:rPr>
        <w:t xml:space="preserve"> nên </w:t>
      </w:r>
      <w:r w:rsidRPr="004E5567">
        <w:rPr>
          <w:rFonts w:ascii="Times New Roman" w:hAnsi="Times New Roman" w:cs="Times New Roman"/>
          <w:position w:val="-6"/>
        </w:rPr>
        <w:object w:dxaOrig="840" w:dyaOrig="279" w14:anchorId="1FAD9F9C">
          <v:shape id="_x0000_i2274" type="#_x0000_t75" style="width:42pt;height:13.8pt" o:ole="">
            <v:imagedata r:id="rId5122" o:title=""/>
          </v:shape>
          <o:OLEObject Type="Embed" ProgID="Equation.DSMT4" ShapeID="_x0000_i2274" DrawAspect="Content" ObjectID="_1830511995" r:id="rId5123"/>
        </w:object>
      </w:r>
      <w:r w:rsidRPr="004E5567">
        <w:rPr>
          <w:rFonts w:ascii="Times New Roman" w:hAnsi="Times New Roman" w:cs="Times New Roman"/>
          <w:color w:val="211D1E"/>
          <w:kern w:val="0"/>
        </w:rPr>
        <w:t xml:space="preserve"> và </w:t>
      </w:r>
      <w:r w:rsidRPr="004E5567">
        <w:rPr>
          <w:rFonts w:ascii="Times New Roman" w:hAnsi="Times New Roman" w:cs="Times New Roman"/>
          <w:position w:val="-6"/>
        </w:rPr>
        <w:object w:dxaOrig="1040" w:dyaOrig="279" w14:anchorId="62D0D6FF">
          <v:shape id="_x0000_i2275" type="#_x0000_t75" style="width:51.6pt;height:13.8pt" o:ole="">
            <v:imagedata r:id="rId5124" o:title=""/>
          </v:shape>
          <o:OLEObject Type="Embed" ProgID="Equation.DSMT4" ShapeID="_x0000_i2275" DrawAspect="Content" ObjectID="_1830511996" r:id="rId5125"/>
        </w:object>
      </w:r>
      <w:r w:rsidRPr="004E5567">
        <w:rPr>
          <w:rFonts w:ascii="Times New Roman" w:hAnsi="Times New Roman" w:cs="Times New Roman"/>
          <w:color w:val="211D1E"/>
          <w:kern w:val="0"/>
          <w:lang w:val="de-AT"/>
        </w:rPr>
        <w:t>,</w:t>
      </w:r>
    </w:p>
    <w:p w14:paraId="5C0F3EF4" w14:textId="77777777" w:rsidR="00DC1018" w:rsidRPr="004E5567" w:rsidRDefault="00DC1018" w:rsidP="004E5567">
      <w:pPr>
        <w:spacing w:after="0" w:line="360" w:lineRule="auto"/>
        <w:rPr>
          <w:rFonts w:ascii="Times New Roman" w:hAnsi="Times New Roman" w:cs="Times New Roman"/>
          <w:color w:val="211D1E"/>
          <w:kern w:val="0"/>
          <w:lang w:val="de-AT"/>
        </w:rPr>
      </w:pPr>
      <w:r w:rsidRPr="004E5567">
        <w:rPr>
          <w:rFonts w:ascii="Times New Roman" w:hAnsi="Times New Roman" w:cs="Times New Roman"/>
          <w:color w:val="211D1E"/>
          <w:kern w:val="0"/>
        </w:rPr>
        <w:t xml:space="preserve">Suy ra </w:t>
      </w:r>
      <w:r w:rsidRPr="004E5567">
        <w:rPr>
          <w:rFonts w:ascii="Times New Roman" w:hAnsi="Times New Roman" w:cs="Times New Roman"/>
          <w:position w:val="-38"/>
        </w:rPr>
        <w:object w:dxaOrig="1420" w:dyaOrig="880" w14:anchorId="00D4DEBD">
          <v:shape id="_x0000_i2276" type="#_x0000_t75" style="width:71.4pt;height:43.8pt" o:ole="">
            <v:imagedata r:id="rId5126" o:title=""/>
          </v:shape>
          <o:OLEObject Type="Embed" ProgID="Equation.DSMT4" ShapeID="_x0000_i2276" DrawAspect="Content" ObjectID="_1830511997" r:id="rId5127"/>
        </w:object>
      </w:r>
      <w:r w:rsidRPr="004E5567">
        <w:rPr>
          <w:rFonts w:ascii="Times New Roman" w:hAnsi="Times New Roman" w:cs="Times New Roman"/>
          <w:color w:val="211D1E"/>
          <w:kern w:val="0"/>
        </w:rPr>
        <w:t xml:space="preserve">, với </w:t>
      </w:r>
      <w:r w:rsidRPr="004E5567">
        <w:rPr>
          <w:rFonts w:ascii="Times New Roman" w:hAnsi="Times New Roman" w:cs="Times New Roman"/>
          <w:position w:val="-6"/>
        </w:rPr>
        <w:object w:dxaOrig="560" w:dyaOrig="279" w14:anchorId="0171B3EF">
          <v:shape id="_x0000_i2277" type="#_x0000_t75" style="width:29.4pt;height:13.8pt" o:ole="">
            <v:imagedata r:id="rId5128" o:title=""/>
          </v:shape>
          <o:OLEObject Type="Embed" ProgID="Equation.DSMT4" ShapeID="_x0000_i2277" DrawAspect="Content" ObjectID="_1830511998" r:id="rId5129"/>
        </w:object>
      </w:r>
    </w:p>
    <w:p w14:paraId="4FEEF846" w14:textId="77777777" w:rsidR="00DC1018" w:rsidRPr="004E5567" w:rsidRDefault="00DC1018" w:rsidP="004E5567">
      <w:pPr>
        <w:spacing w:after="0" w:line="360" w:lineRule="auto"/>
        <w:rPr>
          <w:rFonts w:ascii="Times New Roman" w:hAnsi="Times New Roman" w:cs="Times New Roman"/>
          <w:lang w:val="de-AT"/>
        </w:rPr>
      </w:pPr>
      <w:r w:rsidRPr="004E5567">
        <w:rPr>
          <w:rFonts w:ascii="Times New Roman" w:hAnsi="Times New Roman" w:cs="Times New Roman"/>
          <w:position w:val="-110"/>
        </w:rPr>
        <w:object w:dxaOrig="8620" w:dyaOrig="2320" w14:anchorId="02107EF1">
          <v:shape id="_x0000_i2278" type="#_x0000_t75" style="width:431.4pt;height:115.8pt" o:ole="">
            <v:imagedata r:id="rId5130" o:title=""/>
          </v:shape>
          <o:OLEObject Type="Embed" ProgID="Equation.DSMT4" ShapeID="_x0000_i2278" DrawAspect="Content" ObjectID="_1830511999" r:id="rId5131"/>
        </w:object>
      </w:r>
    </w:p>
    <w:p w14:paraId="1DB762E8"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lang w:val="de-AT"/>
        </w:rPr>
        <w:t xml:space="preserve">Suy ra </w:t>
      </w:r>
      <w:r w:rsidRPr="004E5567">
        <w:rPr>
          <w:rFonts w:ascii="Times New Roman" w:hAnsi="Times New Roman" w:cs="Times New Roman"/>
          <w:position w:val="-28"/>
        </w:rPr>
        <w:object w:dxaOrig="1500" w:dyaOrig="680" w14:anchorId="4DE29B7B">
          <v:shape id="_x0000_i2279" type="#_x0000_t75" style="width:75.6pt;height:33.6pt" o:ole="">
            <v:imagedata r:id="rId5132" o:title=""/>
          </v:shape>
          <o:OLEObject Type="Embed" ProgID="Equation.DSMT4" ShapeID="_x0000_i2279" DrawAspect="Content" ObjectID="_1830512000" r:id="rId5133"/>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28"/>
        </w:rPr>
        <w:object w:dxaOrig="2460" w:dyaOrig="680" w14:anchorId="0973AA88">
          <v:shape id="_x0000_i2280" type="#_x0000_t75" style="width:123.6pt;height:33.6pt" o:ole="">
            <v:imagedata r:id="rId5134" o:title=""/>
          </v:shape>
          <o:OLEObject Type="Embed" ProgID="Equation.DSMT4" ShapeID="_x0000_i2280" DrawAspect="Content" ObjectID="_1830512001" r:id="rId5135"/>
        </w:object>
      </w:r>
    </w:p>
    <w:p w14:paraId="1F5A311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position w:val="-30"/>
        </w:rPr>
        <w:object w:dxaOrig="5080" w:dyaOrig="800" w14:anchorId="3561CC8B">
          <v:shape id="_x0000_i2281" type="#_x0000_t75" style="width:254.4pt;height:40.8pt" o:ole="">
            <v:imagedata r:id="rId5136" o:title=""/>
          </v:shape>
          <o:OLEObject Type="Embed" ProgID="Equation.DSMT4" ShapeID="_x0000_i2281" DrawAspect="Content" ObjectID="_1830512002" r:id="rId5137"/>
        </w:object>
      </w:r>
      <w:r w:rsidRPr="004E5567">
        <w:rPr>
          <w:rFonts w:ascii="Times New Roman" w:hAnsi="Times New Roman" w:cs="Times New Roman"/>
        </w:rPr>
        <w:t>.</w:t>
      </w:r>
    </w:p>
    <w:p w14:paraId="62199B17"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color w:val="211D1E"/>
          <w:kern w:val="0"/>
          <w:lang w:val="pl-PL"/>
        </w:rPr>
        <w:t xml:space="preserve"> b) Diện tích tam giác </w:t>
      </w:r>
      <w:r w:rsidRPr="004E5567">
        <w:rPr>
          <w:rFonts w:ascii="Times New Roman" w:hAnsi="Times New Roman" w:cs="Times New Roman"/>
          <w:position w:val="-6"/>
        </w:rPr>
        <w:object w:dxaOrig="540" w:dyaOrig="279" w14:anchorId="03F0BFA0">
          <v:shape id="_x0000_i2282" type="#_x0000_t75" style="width:27.6pt;height:13.8pt" o:ole="">
            <v:imagedata r:id="rId5138" o:title=""/>
          </v:shape>
          <o:OLEObject Type="Embed" ProgID="Equation.DSMT4" ShapeID="_x0000_i2282" DrawAspect="Content" ObjectID="_1830512003" r:id="rId5139"/>
        </w:object>
      </w:r>
      <w:r w:rsidRPr="004E5567">
        <w:rPr>
          <w:rFonts w:ascii="Times New Roman" w:hAnsi="Times New Roman" w:cs="Times New Roman"/>
          <w:lang w:val="pl-PL"/>
        </w:rPr>
        <w:t xml:space="preserve">là </w:t>
      </w:r>
      <w:r w:rsidRPr="004E5567">
        <w:rPr>
          <w:rFonts w:ascii="Times New Roman" w:hAnsi="Times New Roman" w:cs="Times New Roman"/>
          <w:position w:val="-24"/>
        </w:rPr>
        <w:object w:dxaOrig="3739" w:dyaOrig="680" w14:anchorId="45F40968">
          <v:shape id="_x0000_i2283" type="#_x0000_t75" style="width:187.8pt;height:33.6pt" o:ole="">
            <v:imagedata r:id="rId5140" o:title=""/>
          </v:shape>
          <o:OLEObject Type="Embed" ProgID="Equation.DSMT4" ShapeID="_x0000_i2283" DrawAspect="Content" ObjectID="_1830512004" r:id="rId5141"/>
        </w:object>
      </w:r>
      <w:r w:rsidRPr="004E5567">
        <w:rPr>
          <w:rFonts w:ascii="Times New Roman" w:hAnsi="Times New Roman" w:cs="Times New Roman"/>
          <w:lang w:val="pl-PL"/>
        </w:rPr>
        <w:t>.</w:t>
      </w:r>
    </w:p>
    <w:p w14:paraId="0B5F9E7F"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15.</w:t>
      </w:r>
      <w:r w:rsidRPr="004E5567">
        <w:rPr>
          <w:rFonts w:ascii="Times New Roman" w:hAnsi="Times New Roman" w:cs="Times New Roman"/>
          <w:lang w:val="pl-PL"/>
        </w:rPr>
        <w:t xml:space="preserve"> a) Toạ độ vận tốc </w:t>
      </w:r>
      <w:r w:rsidRPr="004E5567">
        <w:rPr>
          <w:rFonts w:ascii="Times New Roman" w:hAnsi="Times New Roman" w:cs="Times New Roman"/>
          <w:position w:val="-6"/>
        </w:rPr>
        <w:object w:dxaOrig="200" w:dyaOrig="360" w14:anchorId="3E19C208">
          <v:shape id="_x0000_i2284" type="#_x0000_t75" style="width:9.6pt;height:18pt" o:ole="">
            <v:imagedata r:id="rId5142" o:title=""/>
          </v:shape>
          <o:OLEObject Type="Embed" ProgID="Equation.DSMT4" ShapeID="_x0000_i2284" DrawAspect="Content" ObjectID="_1830512005" r:id="rId5143"/>
        </w:object>
      </w:r>
      <w:r w:rsidRPr="004E5567">
        <w:rPr>
          <w:rFonts w:ascii="Times New Roman" w:hAnsi="Times New Roman" w:cs="Times New Roman"/>
          <w:lang w:val="pl-PL"/>
        </w:rPr>
        <w:t xml:space="preserve"> của máy bay B là </w:t>
      </w:r>
      <w:r w:rsidRPr="004E5567">
        <w:rPr>
          <w:rFonts w:ascii="Times New Roman" w:hAnsi="Times New Roman" w:cs="Times New Roman"/>
          <w:position w:val="-14"/>
        </w:rPr>
        <w:object w:dxaOrig="2420" w:dyaOrig="440" w14:anchorId="7D359248">
          <v:shape id="_x0000_i2285" type="#_x0000_t75" style="width:120.6pt;height:21.6pt" o:ole="">
            <v:imagedata r:id="rId5144" o:title=""/>
          </v:shape>
          <o:OLEObject Type="Embed" ProgID="Equation.DSMT4" ShapeID="_x0000_i2285" DrawAspect="Content" ObjectID="_1830512006" r:id="rId5145"/>
        </w:object>
      </w:r>
      <w:r w:rsidRPr="004E5567">
        <w:rPr>
          <w:rFonts w:ascii="Times New Roman" w:hAnsi="Times New Roman" w:cs="Times New Roman"/>
          <w:lang w:val="pl-PL"/>
        </w:rPr>
        <w:t>.</w:t>
      </w:r>
    </w:p>
    <w:p w14:paraId="6E501925"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      b) Tốc độ của máy bay B là </w:t>
      </w:r>
      <w:r w:rsidRPr="004E5567">
        <w:rPr>
          <w:rFonts w:ascii="Times New Roman" w:hAnsi="Times New Roman" w:cs="Times New Roman"/>
          <w:position w:val="-8"/>
        </w:rPr>
        <w:object w:dxaOrig="3280" w:dyaOrig="400" w14:anchorId="0B39CB25">
          <v:shape id="_x0000_i2286" type="#_x0000_t75" style="width:164.4pt;height:20.4pt" o:ole="">
            <v:imagedata r:id="rId5146" o:title=""/>
          </v:shape>
          <o:OLEObject Type="Embed" ProgID="Equation.DSMT4" ShapeID="_x0000_i2286" DrawAspect="Content" ObjectID="_1830512007" r:id="rId5147"/>
        </w:object>
      </w:r>
      <w:r w:rsidRPr="004E5567">
        <w:rPr>
          <w:rFonts w:ascii="Times New Roman" w:hAnsi="Times New Roman" w:cs="Times New Roman"/>
          <w:lang w:val="pl-PL"/>
        </w:rPr>
        <w:t xml:space="preserve"> km/h.</w:t>
      </w:r>
    </w:p>
    <w:p w14:paraId="11E18453"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b/>
          <w:bCs/>
          <w:color w:val="211D1E"/>
          <w:kern w:val="0"/>
          <w:lang w:val="pl-PL"/>
        </w:rPr>
        <w:t xml:space="preserve">16. </w:t>
      </w:r>
      <w:r w:rsidRPr="004E5567">
        <w:rPr>
          <w:rFonts w:ascii="Times New Roman" w:hAnsi="Times New Roman" w:cs="Times New Roman"/>
          <w:color w:val="211D1E"/>
          <w:kern w:val="0"/>
          <w:lang w:val="pl-PL"/>
        </w:rPr>
        <w:t xml:space="preserve">Xét tứ diện đều </w:t>
      </w:r>
      <w:r w:rsidRPr="004E5567">
        <w:rPr>
          <w:rFonts w:ascii="Times New Roman" w:hAnsi="Times New Roman" w:cs="Times New Roman"/>
          <w:i/>
          <w:color w:val="211D1E"/>
          <w:kern w:val="0"/>
          <w:lang w:val="pl-PL"/>
        </w:rPr>
        <w:t>ABCD</w:t>
      </w:r>
      <w:r w:rsidRPr="004E5567">
        <w:rPr>
          <w:rFonts w:ascii="Times New Roman" w:hAnsi="Times New Roman" w:cs="Times New Roman"/>
          <w:color w:val="211D1E"/>
          <w:kern w:val="0"/>
          <w:lang w:val="pl-PL"/>
        </w:rPr>
        <w:t xml:space="preserve"> có cạnh bằng </w:t>
      </w:r>
      <w:r w:rsidRPr="004E5567">
        <w:rPr>
          <w:rFonts w:ascii="Times New Roman" w:hAnsi="Times New Roman" w:cs="Times New Roman"/>
          <w:position w:val="-6"/>
        </w:rPr>
        <w:object w:dxaOrig="200" w:dyaOrig="220" w14:anchorId="43330F00">
          <v:shape id="_x0000_i2287" type="#_x0000_t75" style="width:9.6pt;height:11.4pt" o:ole="">
            <v:imagedata r:id="rId5148" o:title=""/>
          </v:shape>
          <o:OLEObject Type="Embed" ProgID="Equation.DSMT4" ShapeID="_x0000_i2287" DrawAspect="Content" ObjectID="_1830512008" r:id="rId5149"/>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6"/>
        </w:rPr>
        <w:object w:dxaOrig="560" w:dyaOrig="279" w14:anchorId="18D3548F">
          <v:shape id="_x0000_i2288" type="#_x0000_t75" style="width:29.4pt;height:13.8pt" o:ole="">
            <v:imagedata r:id="rId5150" o:title=""/>
          </v:shape>
          <o:OLEObject Type="Embed" ProgID="Equation.DSMT4" ShapeID="_x0000_i2288" DrawAspect="Content" ObjectID="_1830512009" r:id="rId5151"/>
        </w:object>
      </w:r>
      <w:r w:rsidRPr="004E5567">
        <w:rPr>
          <w:rFonts w:ascii="Times New Roman" w:hAnsi="Times New Roman" w:cs="Times New Roman"/>
          <w:color w:val="211D1E"/>
          <w:kern w:val="0"/>
          <w:lang w:val="pl-PL"/>
        </w:rPr>
        <w:t xml:space="preserve">). Gọi </w:t>
      </w:r>
      <w:r w:rsidRPr="004E5567">
        <w:rPr>
          <w:rFonts w:ascii="Times New Roman" w:hAnsi="Times New Roman" w:cs="Times New Roman"/>
          <w:position w:val="-4"/>
        </w:rPr>
        <w:object w:dxaOrig="320" w:dyaOrig="260" w14:anchorId="7E5FB874">
          <v:shape id="_x0000_i2289" type="#_x0000_t75" style="width:16.2pt;height:13.2pt" o:ole="">
            <v:imagedata r:id="rId5152" o:title=""/>
          </v:shape>
          <o:OLEObject Type="Embed" ProgID="Equation.DSMT4" ShapeID="_x0000_i2289" DrawAspect="Content" ObjectID="_1830512010" r:id="rId5153"/>
        </w:object>
      </w:r>
      <w:r w:rsidRPr="004E5567">
        <w:rPr>
          <w:rFonts w:ascii="Times New Roman" w:hAnsi="Times New Roman" w:cs="Times New Roman"/>
          <w:color w:val="211D1E"/>
          <w:kern w:val="0"/>
          <w:lang w:val="pl-PL"/>
        </w:rPr>
        <w:t xml:space="preserve"> là trung điểm của </w:t>
      </w:r>
      <w:r w:rsidRPr="004E5567">
        <w:rPr>
          <w:rFonts w:ascii="Times New Roman" w:hAnsi="Times New Roman" w:cs="Times New Roman"/>
          <w:position w:val="-6"/>
        </w:rPr>
        <w:object w:dxaOrig="400" w:dyaOrig="279" w14:anchorId="3934376C">
          <v:shape id="_x0000_i2290" type="#_x0000_t75" style="width:20.4pt;height:13.8pt" o:ole="">
            <v:imagedata r:id="rId5154" o:title=""/>
          </v:shape>
          <o:OLEObject Type="Embed" ProgID="Equation.DSMT4" ShapeID="_x0000_i2290" DrawAspect="Content" ObjectID="_1830512011" r:id="rId5155"/>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6"/>
        </w:rPr>
        <w:object w:dxaOrig="240" w:dyaOrig="279" w14:anchorId="233EF8B0">
          <v:shape id="_x0000_i2291" type="#_x0000_t75" style="width:12pt;height:13.8pt" o:ole="">
            <v:imagedata r:id="rId5156" o:title=""/>
          </v:shape>
          <o:OLEObject Type="Embed" ProgID="Equation.DSMT4" ShapeID="_x0000_i2291" DrawAspect="Content" ObjectID="_1830512012" r:id="rId5157"/>
        </w:object>
      </w:r>
      <w:r w:rsidRPr="004E5567">
        <w:rPr>
          <w:rFonts w:ascii="Times New Roman" w:hAnsi="Times New Roman" w:cs="Times New Roman"/>
          <w:color w:val="211D1E"/>
          <w:kern w:val="0"/>
          <w:lang w:val="pl-PL"/>
        </w:rPr>
        <w:t xml:space="preserve"> và </w:t>
      </w:r>
      <w:r w:rsidRPr="004E5567">
        <w:rPr>
          <w:rFonts w:ascii="Times New Roman" w:hAnsi="Times New Roman" w:cs="Times New Roman"/>
          <w:position w:val="-6"/>
        </w:rPr>
        <w:object w:dxaOrig="260" w:dyaOrig="279" w14:anchorId="41D7323B">
          <v:shape id="_x0000_i2292" type="#_x0000_t75" style="width:13.2pt;height:13.8pt" o:ole="">
            <v:imagedata r:id="rId5158" o:title=""/>
          </v:shape>
          <o:OLEObject Type="Embed" ProgID="Equation.DSMT4" ShapeID="_x0000_i2292" DrawAspect="Content" ObjectID="_1830512013" r:id="rId5159"/>
        </w:object>
      </w:r>
      <w:r w:rsidRPr="004E5567">
        <w:rPr>
          <w:rFonts w:ascii="Times New Roman" w:hAnsi="Times New Roman" w:cs="Times New Roman"/>
          <w:color w:val="211D1E"/>
          <w:kern w:val="0"/>
          <w:lang w:val="pl-PL"/>
        </w:rPr>
        <w:t xml:space="preserve"> lần lượt là trọng tâm các tam giác </w:t>
      </w:r>
      <w:r w:rsidRPr="004E5567">
        <w:rPr>
          <w:rFonts w:ascii="Times New Roman" w:hAnsi="Times New Roman" w:cs="Times New Roman"/>
          <w:position w:val="-6"/>
        </w:rPr>
        <w:object w:dxaOrig="560" w:dyaOrig="279" w14:anchorId="77AEE768">
          <v:shape id="_x0000_i2293" type="#_x0000_t75" style="width:29.4pt;height:13.8pt" o:ole="">
            <v:imagedata r:id="rId5160" o:title=""/>
          </v:shape>
          <o:OLEObject Type="Embed" ProgID="Equation.DSMT4" ShapeID="_x0000_i2293" DrawAspect="Content" ObjectID="_1830512014" r:id="rId5161"/>
        </w:object>
      </w:r>
      <w:r w:rsidRPr="004E5567">
        <w:rPr>
          <w:rFonts w:ascii="Times New Roman" w:hAnsi="Times New Roman" w:cs="Times New Roman"/>
          <w:color w:val="211D1E"/>
          <w:kern w:val="0"/>
          <w:lang w:val="pl-PL"/>
        </w:rPr>
        <w:t xml:space="preserve"> và </w:t>
      </w:r>
      <w:r w:rsidRPr="004E5567">
        <w:rPr>
          <w:rFonts w:ascii="Times New Roman" w:hAnsi="Times New Roman" w:cs="Times New Roman"/>
          <w:position w:val="-6"/>
        </w:rPr>
        <w:object w:dxaOrig="560" w:dyaOrig="279" w14:anchorId="0BF08927">
          <v:shape id="_x0000_i2294" type="#_x0000_t75" style="width:29.4pt;height:13.8pt" o:ole="">
            <v:imagedata r:id="rId5162" o:title=""/>
          </v:shape>
          <o:OLEObject Type="Embed" ProgID="Equation.DSMT4" ShapeID="_x0000_i2294" DrawAspect="Content" ObjectID="_1830512015" r:id="rId5163"/>
        </w:object>
      </w:r>
      <w:r w:rsidRPr="004E5567">
        <w:rPr>
          <w:rFonts w:ascii="Times New Roman" w:hAnsi="Times New Roman" w:cs="Times New Roman"/>
          <w:color w:val="211D1E"/>
          <w:kern w:val="0"/>
          <w:lang w:val="pl-PL"/>
        </w:rPr>
        <w:t xml:space="preserve">. </w:t>
      </w:r>
      <w:r w:rsidRPr="004E5567">
        <w:rPr>
          <w:rFonts w:ascii="Times New Roman" w:hAnsi="Times New Roman" w:cs="Times New Roman"/>
          <w:position w:val="-4"/>
        </w:rPr>
        <w:object w:dxaOrig="279" w:dyaOrig="260" w14:anchorId="25CA6720">
          <v:shape id="_x0000_i2295" type="#_x0000_t75" style="width:13.8pt;height:13.2pt" o:ole="">
            <v:imagedata r:id="rId5164" o:title=""/>
          </v:shape>
          <o:OLEObject Type="Embed" ProgID="Equation.DSMT4" ShapeID="_x0000_i2295" DrawAspect="Content" ObjectID="_1830512016" r:id="rId5165"/>
        </w:object>
      </w:r>
      <w:r w:rsidRPr="004E5567">
        <w:rPr>
          <w:rFonts w:ascii="Times New Roman" w:hAnsi="Times New Roman" w:cs="Times New Roman"/>
          <w:color w:val="211D1E"/>
          <w:kern w:val="0"/>
          <w:lang w:val="pl-PL"/>
        </w:rPr>
        <w:t xml:space="preserve"> là giao điểm của </w:t>
      </w:r>
      <w:r w:rsidRPr="004E5567">
        <w:rPr>
          <w:rFonts w:ascii="Times New Roman" w:hAnsi="Times New Roman" w:cs="Times New Roman"/>
          <w:position w:val="-6"/>
        </w:rPr>
        <w:object w:dxaOrig="420" w:dyaOrig="279" w14:anchorId="60E2F4D0">
          <v:shape id="_x0000_i2296" type="#_x0000_t75" style="width:21.6pt;height:13.8pt" o:ole="">
            <v:imagedata r:id="rId5166" o:title=""/>
          </v:shape>
          <o:OLEObject Type="Embed" ProgID="Equation.DSMT4" ShapeID="_x0000_i2296" DrawAspect="Content" ObjectID="_1830512017" r:id="rId5167"/>
        </w:object>
      </w:r>
      <w:r w:rsidRPr="004E5567">
        <w:rPr>
          <w:rFonts w:ascii="Times New Roman" w:hAnsi="Times New Roman" w:cs="Times New Roman"/>
          <w:color w:val="211D1E"/>
          <w:kern w:val="0"/>
          <w:lang w:val="pl-PL"/>
        </w:rPr>
        <w:t xml:space="preserve"> và </w:t>
      </w:r>
      <w:r w:rsidRPr="004E5567">
        <w:rPr>
          <w:rFonts w:ascii="Times New Roman" w:hAnsi="Times New Roman" w:cs="Times New Roman"/>
          <w:position w:val="-6"/>
        </w:rPr>
        <w:object w:dxaOrig="440" w:dyaOrig="279" w14:anchorId="7DD6C69F">
          <v:shape id="_x0000_i2297" type="#_x0000_t75" style="width:21.6pt;height:13.8pt" o:ole="">
            <v:imagedata r:id="rId5168" o:title=""/>
          </v:shape>
          <o:OLEObject Type="Embed" ProgID="Equation.DSMT4" ShapeID="_x0000_i2297" DrawAspect="Content" ObjectID="_1830512018" r:id="rId5169"/>
        </w:object>
      </w:r>
      <w:r w:rsidRPr="004E5567">
        <w:rPr>
          <w:rFonts w:ascii="Times New Roman" w:hAnsi="Times New Roman" w:cs="Times New Roman"/>
          <w:color w:val="211D1E"/>
          <w:kern w:val="0"/>
          <w:lang w:val="pl-PL"/>
        </w:rPr>
        <w:t xml:space="preserve">. </w:t>
      </w:r>
    </w:p>
    <w:p w14:paraId="139E1C94" w14:textId="77777777" w:rsidR="00DC1018" w:rsidRPr="004E5567" w:rsidRDefault="00DC1018" w:rsidP="004E5567">
      <w:pPr>
        <w:spacing w:after="0" w:line="360" w:lineRule="auto"/>
        <w:rPr>
          <w:rFonts w:ascii="Times New Roman" w:hAnsi="Times New Roman" w:cs="Times New Roman"/>
          <w:color w:val="211D1E"/>
          <w:kern w:val="0"/>
          <w:lang w:val="pl-PL"/>
        </w:rPr>
      </w:pPr>
      <w:r w:rsidRPr="004E5567">
        <w:rPr>
          <w:rFonts w:ascii="Times New Roman" w:hAnsi="Times New Roman" w:cs="Times New Roman"/>
          <w:color w:val="211D1E"/>
          <w:kern w:val="0"/>
          <w:lang w:val="pl-PL"/>
        </w:rPr>
        <w:t xml:space="preserve">Xét hệ trục toạ độ </w:t>
      </w:r>
      <w:r w:rsidRPr="004E5567">
        <w:rPr>
          <w:rFonts w:ascii="Times New Roman" w:hAnsi="Times New Roman" w:cs="Times New Roman"/>
          <w:position w:val="-10"/>
        </w:rPr>
        <w:object w:dxaOrig="600" w:dyaOrig="320" w14:anchorId="338EB3A7">
          <v:shape id="_x0000_i2298" type="#_x0000_t75" style="width:30pt;height:16.2pt" o:ole="">
            <v:imagedata r:id="rId5170" o:title=""/>
          </v:shape>
          <o:OLEObject Type="Embed" ProgID="Equation.DSMT4" ShapeID="_x0000_i2298" DrawAspect="Content" ObjectID="_1830512019" r:id="rId5171"/>
        </w:object>
      </w:r>
      <w:r w:rsidRPr="004E5567">
        <w:rPr>
          <w:rFonts w:ascii="Times New Roman" w:hAnsi="Times New Roman" w:cs="Times New Roman"/>
          <w:color w:val="211D1E"/>
          <w:kern w:val="0"/>
          <w:lang w:val="pl-PL"/>
        </w:rPr>
        <w:t xml:space="preserve"> (với </w:t>
      </w:r>
      <w:r w:rsidRPr="004E5567">
        <w:rPr>
          <w:rFonts w:ascii="Times New Roman" w:hAnsi="Times New Roman" w:cs="Times New Roman"/>
          <w:position w:val="-14"/>
        </w:rPr>
        <w:object w:dxaOrig="1060" w:dyaOrig="400" w14:anchorId="048EEB1C">
          <v:shape id="_x0000_i2299" type="#_x0000_t75" style="width:53.4pt;height:20.4pt" o:ole="">
            <v:imagedata r:id="rId5172" o:title=""/>
          </v:shape>
          <o:OLEObject Type="Embed" ProgID="Equation.DSMT4" ShapeID="_x0000_i2299" DrawAspect="Content" ObjectID="_1830512020" r:id="rId5173"/>
        </w:object>
      </w:r>
      <w:r w:rsidRPr="004E5567">
        <w:rPr>
          <w:rFonts w:ascii="Times New Roman" w:hAnsi="Times New Roman" w:cs="Times New Roman"/>
          <w:color w:val="211D1E"/>
          <w:kern w:val="0"/>
          <w:lang w:val="pl-PL"/>
        </w:rPr>
        <w:t>) như hình vẽ , ta có:</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7"/>
        <w:gridCol w:w="3503"/>
      </w:tblGrid>
      <w:tr w:rsidR="00DC1018" w:rsidRPr="004E5567" w14:paraId="32BD618A" w14:textId="77777777" w:rsidTr="002A1A2E">
        <w:tc>
          <w:tcPr>
            <w:tcW w:w="3129" w:type="pct"/>
          </w:tcPr>
          <w:p w14:paraId="33BB04A0"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28"/>
                <w:szCs w:val="24"/>
                <w14:ligatures w14:val="standardContextual"/>
              </w:rPr>
              <w:object w:dxaOrig="1100" w:dyaOrig="680" w14:anchorId="79DE31B0">
                <v:shape id="_x0000_i2300" type="#_x0000_t75" style="width:54.6pt;height:33.6pt" o:ole="">
                  <v:imagedata r:id="rId5174" o:title=""/>
                </v:shape>
                <o:OLEObject Type="Embed" ProgID="Equation.DSMT4" ShapeID="_x0000_i2300" DrawAspect="Content" ObjectID="_1830512021" r:id="rId5175"/>
              </w:object>
            </w:r>
            <w:r w:rsidRPr="004E5567">
              <w:rPr>
                <w:rFonts w:ascii="Times New Roman" w:hAnsi="Times New Roman" w:cs="Times New Roman"/>
                <w:color w:val="211D1E"/>
                <w:szCs w:val="24"/>
              </w:rPr>
              <w:t xml:space="preserve">, </w:t>
            </w:r>
            <w:r w:rsidRPr="004E5567">
              <w:rPr>
                <w:rFonts w:ascii="Times New Roman" w:hAnsi="Times New Roman" w:cs="Times New Roman"/>
                <w:kern w:val="2"/>
                <w:position w:val="-28"/>
                <w:szCs w:val="24"/>
                <w14:ligatures w14:val="standardContextual"/>
              </w:rPr>
              <w:object w:dxaOrig="1260" w:dyaOrig="680" w14:anchorId="5C2526B2">
                <v:shape id="_x0000_i2301" type="#_x0000_t75" style="width:62.4pt;height:33.6pt" o:ole="">
                  <v:imagedata r:id="rId5176" o:title=""/>
                </v:shape>
                <o:OLEObject Type="Embed" ProgID="Equation.DSMT4" ShapeID="_x0000_i2301" DrawAspect="Content" ObjectID="_1830512022" r:id="rId5177"/>
              </w:object>
            </w:r>
            <w:r w:rsidRPr="004E5567">
              <w:rPr>
                <w:rFonts w:ascii="Times New Roman" w:hAnsi="Times New Roman" w:cs="Times New Roman"/>
                <w:szCs w:val="24"/>
              </w:rPr>
              <w:t>.</w:t>
            </w:r>
          </w:p>
          <w:p w14:paraId="28AD4412"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24"/>
                <w:szCs w:val="24"/>
                <w14:ligatures w14:val="standardContextual"/>
              </w:rPr>
              <w:object w:dxaOrig="2720" w:dyaOrig="680" w14:anchorId="184A5AF3">
                <v:shape id="_x0000_i2302" type="#_x0000_t75" style="width:135.6pt;height:33.6pt" o:ole="">
                  <v:imagedata r:id="rId5178" o:title=""/>
                </v:shape>
                <o:OLEObject Type="Embed" ProgID="Equation.DSMT4" ShapeID="_x0000_i2302" DrawAspect="Content" ObjectID="_1830512023" r:id="rId5179"/>
              </w:object>
            </w:r>
            <w:r w:rsidRPr="004E5567">
              <w:rPr>
                <w:rFonts w:ascii="Times New Roman" w:hAnsi="Times New Roman" w:cs="Times New Roman"/>
                <w:szCs w:val="24"/>
              </w:rPr>
              <w:t xml:space="preserve">, suy ra </w:t>
            </w:r>
            <w:r w:rsidRPr="004E5567">
              <w:rPr>
                <w:rFonts w:ascii="Times New Roman" w:hAnsi="Times New Roman" w:cs="Times New Roman"/>
                <w:kern w:val="2"/>
                <w:position w:val="-34"/>
                <w:szCs w:val="24"/>
                <w14:ligatures w14:val="standardContextual"/>
              </w:rPr>
              <w:object w:dxaOrig="1380" w:dyaOrig="800" w14:anchorId="778FDF69">
                <v:shape id="_x0000_i2303" type="#_x0000_t75" style="width:69.6pt;height:40.8pt" o:ole="">
                  <v:imagedata r:id="rId5180" o:title=""/>
                </v:shape>
                <o:OLEObject Type="Embed" ProgID="Equation.DSMT4" ShapeID="_x0000_i2303" DrawAspect="Content" ObjectID="_1830512024" r:id="rId5181"/>
              </w:object>
            </w:r>
            <w:r w:rsidRPr="004E5567">
              <w:rPr>
                <w:rFonts w:ascii="Times New Roman" w:hAnsi="Times New Roman" w:cs="Times New Roman"/>
                <w:szCs w:val="24"/>
              </w:rPr>
              <w:t>.</w:t>
            </w:r>
          </w:p>
          <w:p w14:paraId="1A192721"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kern w:val="2"/>
                <w:position w:val="-24"/>
                <w:szCs w:val="24"/>
                <w14:ligatures w14:val="standardContextual"/>
              </w:rPr>
              <w:object w:dxaOrig="1960" w:dyaOrig="680" w14:anchorId="657AB5C1">
                <v:shape id="_x0000_i2304" type="#_x0000_t75" style="width:97.8pt;height:33.6pt" o:ole="">
                  <v:imagedata r:id="rId5182" o:title=""/>
                </v:shape>
                <o:OLEObject Type="Embed" ProgID="Equation.DSMT4" ShapeID="_x0000_i2304" DrawAspect="Content" ObjectID="_1830512025" r:id="rId5183"/>
              </w:object>
            </w:r>
            <w:r w:rsidRPr="004E5567">
              <w:rPr>
                <w:rFonts w:ascii="Times New Roman" w:hAnsi="Times New Roman" w:cs="Times New Roman"/>
                <w:szCs w:val="24"/>
              </w:rPr>
              <w:t xml:space="preserve">, suy ra </w:t>
            </w:r>
            <w:r w:rsidRPr="004E5567">
              <w:rPr>
                <w:rFonts w:ascii="Times New Roman" w:hAnsi="Times New Roman" w:cs="Times New Roman"/>
                <w:kern w:val="2"/>
                <w:position w:val="-34"/>
                <w:szCs w:val="24"/>
                <w14:ligatures w14:val="standardContextual"/>
              </w:rPr>
              <w:object w:dxaOrig="1400" w:dyaOrig="800" w14:anchorId="2F9B9BA2">
                <v:shape id="_x0000_i2305" type="#_x0000_t75" style="width:69.6pt;height:40.8pt" o:ole="">
                  <v:imagedata r:id="rId5184" o:title=""/>
                </v:shape>
                <o:OLEObject Type="Embed" ProgID="Equation.DSMT4" ShapeID="_x0000_i2305" DrawAspect="Content" ObjectID="_1830512026" r:id="rId5185"/>
              </w:object>
            </w:r>
            <w:r w:rsidRPr="004E5567">
              <w:rPr>
                <w:rFonts w:ascii="Times New Roman" w:hAnsi="Times New Roman" w:cs="Times New Roman"/>
                <w:szCs w:val="24"/>
              </w:rPr>
              <w:t>.</w:t>
            </w:r>
          </w:p>
          <w:p w14:paraId="51FEE67E" w14:textId="77777777" w:rsidR="00DC1018" w:rsidRPr="004E5567" w:rsidRDefault="00DC1018" w:rsidP="004E5567">
            <w:pPr>
              <w:spacing w:line="360" w:lineRule="auto"/>
              <w:rPr>
                <w:rFonts w:ascii="Times New Roman" w:hAnsi="Times New Roman" w:cs="Times New Roman"/>
                <w:szCs w:val="24"/>
              </w:rPr>
            </w:pPr>
            <w:r w:rsidRPr="004E5567">
              <w:rPr>
                <w:rFonts w:ascii="Times New Roman" w:hAnsi="Times New Roman" w:cs="Times New Roman"/>
                <w:szCs w:val="24"/>
              </w:rPr>
              <w:t xml:space="preserve">Tương tự ta có </w:t>
            </w:r>
            <w:r w:rsidRPr="004E5567">
              <w:rPr>
                <w:rFonts w:ascii="Times New Roman" w:hAnsi="Times New Roman" w:cs="Times New Roman"/>
                <w:kern w:val="2"/>
                <w:position w:val="-24"/>
                <w:szCs w:val="24"/>
                <w14:ligatures w14:val="standardContextual"/>
              </w:rPr>
              <w:object w:dxaOrig="1180" w:dyaOrig="680" w14:anchorId="7FAE6C9D">
                <v:shape id="_x0000_i2306" type="#_x0000_t75" style="width:59.4pt;height:33.6pt" o:ole="">
                  <v:imagedata r:id="rId5186" o:title=""/>
                </v:shape>
                <o:OLEObject Type="Embed" ProgID="Equation.DSMT4" ShapeID="_x0000_i2306" DrawAspect="Content" ObjectID="_1830512027" r:id="rId5187"/>
              </w:object>
            </w:r>
            <w:r w:rsidRPr="004E5567">
              <w:rPr>
                <w:rFonts w:ascii="Times New Roman" w:hAnsi="Times New Roman" w:cs="Times New Roman"/>
                <w:szCs w:val="24"/>
              </w:rPr>
              <w:t>.</w:t>
            </w:r>
          </w:p>
          <w:p w14:paraId="3ADD50E2" w14:textId="77777777" w:rsidR="00DC1018" w:rsidRPr="004E5567" w:rsidRDefault="00DC1018" w:rsidP="004E5567">
            <w:pPr>
              <w:spacing w:line="360" w:lineRule="auto"/>
              <w:rPr>
                <w:rFonts w:ascii="Times New Roman" w:hAnsi="Times New Roman" w:cs="Times New Roman"/>
              </w:rPr>
            </w:pPr>
            <w:r w:rsidRPr="004E5567">
              <w:rPr>
                <w:rFonts w:ascii="Times New Roman" w:hAnsi="Times New Roman" w:cs="Times New Roman"/>
                <w:kern w:val="2"/>
                <w:position w:val="-24"/>
                <w:szCs w:val="24"/>
                <w14:ligatures w14:val="standardContextual"/>
              </w:rPr>
              <w:object w:dxaOrig="1939" w:dyaOrig="680" w14:anchorId="6189D046">
                <v:shape id="_x0000_i2307" type="#_x0000_t75" style="width:96.6pt;height:33.6pt" o:ole="">
                  <v:imagedata r:id="rId5188" o:title=""/>
                </v:shape>
                <o:OLEObject Type="Embed" ProgID="Equation.DSMT4" ShapeID="_x0000_i2307" DrawAspect="Content" ObjectID="_1830512028" r:id="rId5189"/>
              </w:object>
            </w:r>
            <w:r w:rsidRPr="004E5567">
              <w:rPr>
                <w:rFonts w:ascii="Times New Roman" w:hAnsi="Times New Roman" w:cs="Times New Roman"/>
                <w:szCs w:val="24"/>
              </w:rPr>
              <w:t>.</w:t>
            </w:r>
          </w:p>
        </w:tc>
        <w:tc>
          <w:tcPr>
            <w:tcW w:w="1871" w:type="pct"/>
          </w:tcPr>
          <w:p w14:paraId="5774B129" w14:textId="77777777" w:rsidR="00DC1018" w:rsidRPr="004E5567" w:rsidRDefault="00DC1018" w:rsidP="004E5567">
            <w:pPr>
              <w:pStyle w:val="bang"/>
              <w:spacing w:after="0" w:line="360" w:lineRule="auto"/>
              <w:rPr>
                <w:rFonts w:cs="Times New Roman"/>
                <w:lang w:val="pl-PL"/>
              </w:rPr>
            </w:pPr>
            <w:r w:rsidRPr="004E5567">
              <w:rPr>
                <w:rFonts w:cs="Times New Roman"/>
                <w:noProof/>
              </w:rPr>
              <w:lastRenderedPageBreak/>
              <w:drawing>
                <wp:inline distT="0" distB="0" distL="0" distR="0" wp14:anchorId="0C0D456A" wp14:editId="742CAAE1">
                  <wp:extent cx="2004365" cy="2013909"/>
                  <wp:effectExtent l="0" t="0" r="0" b="0"/>
                  <wp:docPr id="1469882728" name="Hình ảnh 34" descr="Ảnh có chứa hàng, biểu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82728" name="Hình ảnh 34" descr="Ảnh có chứa hàng, biểu đồ&#10;&#10;Mô tả được tạo tự động"/>
                          <pic:cNvPicPr/>
                        </pic:nvPicPr>
                        <pic:blipFill>
                          <a:blip r:embed="rId5190">
                            <a:extLst>
                              <a:ext uri="{BEBA8EAE-BF5A-486C-A8C5-ECC9F3942E4B}">
                                <a14:imgProps xmlns:a14="http://schemas.microsoft.com/office/drawing/2010/main">
                                  <a14:imgLayer r:embed="rId5191">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2018777" cy="2028389"/>
                          </a:xfrm>
                          <a:prstGeom prst="rect">
                            <a:avLst/>
                          </a:prstGeom>
                        </pic:spPr>
                      </pic:pic>
                    </a:graphicData>
                  </a:graphic>
                </wp:inline>
              </w:drawing>
            </w:r>
          </w:p>
        </w:tc>
      </w:tr>
    </w:tbl>
    <w:p w14:paraId="2653B756"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36"/>
        </w:rPr>
        <w:object w:dxaOrig="4980" w:dyaOrig="920" w14:anchorId="7F07F667">
          <v:shape id="_x0000_i2308" type="#_x0000_t75" style="width:248.4pt;height:46.8pt" o:ole="">
            <v:imagedata r:id="rId5192" o:title=""/>
          </v:shape>
          <o:OLEObject Type="Embed" ProgID="Equation.DSMT4" ShapeID="_x0000_i2308" DrawAspect="Content" ObjectID="_1830512029" r:id="rId5193"/>
        </w:object>
      </w:r>
      <w:r w:rsidRPr="004E5567">
        <w:rPr>
          <w:rFonts w:ascii="Times New Roman" w:hAnsi="Times New Roman" w:cs="Times New Roman"/>
        </w:rPr>
        <w:t>.</w:t>
      </w:r>
    </w:p>
    <w:p w14:paraId="74AD2DAA"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6"/>
        </w:rPr>
        <w:object w:dxaOrig="1680" w:dyaOrig="279" w14:anchorId="6F84B99D">
          <v:shape id="_x0000_i2309" type="#_x0000_t75" style="width:84pt;height:13.8pt" o:ole="">
            <v:imagedata r:id="rId5194" o:title=""/>
          </v:shape>
          <o:OLEObject Type="Embed" ProgID="Equation.DSMT4" ShapeID="_x0000_i2309" DrawAspect="Content" ObjectID="_1830512030" r:id="rId5195"/>
        </w:object>
      </w:r>
      <w:r w:rsidRPr="004E5567">
        <w:rPr>
          <w:rFonts w:ascii="Times New Roman" w:hAnsi="Times New Roman" w:cs="Times New Roman"/>
        </w:rPr>
        <w:t xml:space="preserve"> (g–g), suy ra </w:t>
      </w:r>
      <w:r w:rsidRPr="004E5567">
        <w:rPr>
          <w:rFonts w:ascii="Times New Roman" w:hAnsi="Times New Roman" w:cs="Times New Roman"/>
          <w:position w:val="-24"/>
        </w:rPr>
        <w:object w:dxaOrig="1140" w:dyaOrig="620" w14:anchorId="51D1A0F6">
          <v:shape id="_x0000_i2310" type="#_x0000_t75" style="width:57.6pt;height:30.6pt" o:ole="">
            <v:imagedata r:id="rId5196" o:title=""/>
          </v:shape>
          <o:OLEObject Type="Embed" ProgID="Equation.DSMT4" ShapeID="_x0000_i2310" DrawAspect="Content" ObjectID="_1830512031" r:id="rId5197"/>
        </w:object>
      </w:r>
      <w:r w:rsidRPr="004E5567">
        <w:rPr>
          <w:rFonts w:ascii="Times New Roman" w:hAnsi="Times New Roman" w:cs="Times New Roman"/>
        </w:rPr>
        <w:t xml:space="preserve">, từ đó suy ra </w:t>
      </w:r>
    </w:p>
    <w:p w14:paraId="32BDC14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34"/>
        </w:rPr>
        <w:object w:dxaOrig="4420" w:dyaOrig="800" w14:anchorId="7218F0FB">
          <v:shape id="_x0000_i2311" type="#_x0000_t75" style="width:221.4pt;height:40.8pt" o:ole="">
            <v:imagedata r:id="rId5198" o:title=""/>
          </v:shape>
          <o:OLEObject Type="Embed" ProgID="Equation.DSMT4" ShapeID="_x0000_i2311" DrawAspect="Content" ObjectID="_1830512032" r:id="rId5199"/>
        </w:object>
      </w:r>
    </w:p>
    <w:p w14:paraId="34AC97A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34"/>
        </w:rPr>
        <w:object w:dxaOrig="2520" w:dyaOrig="800" w14:anchorId="41E1B170">
          <v:shape id="_x0000_i2312" type="#_x0000_t75" style="width:126.6pt;height:40.8pt" o:ole="">
            <v:imagedata r:id="rId5200" o:title=""/>
          </v:shape>
          <o:OLEObject Type="Embed" ProgID="Equation.DSMT4" ShapeID="_x0000_i2312" DrawAspect="Content" ObjectID="_1830512033" r:id="rId5201"/>
        </w:object>
      </w:r>
      <w:r w:rsidRPr="004E5567">
        <w:rPr>
          <w:rFonts w:ascii="Times New Roman" w:hAnsi="Times New Roman" w:cs="Times New Roman"/>
        </w:rPr>
        <w:t xml:space="preserve">, </w:t>
      </w:r>
      <w:r w:rsidRPr="004E5567">
        <w:rPr>
          <w:rFonts w:ascii="Times New Roman" w:hAnsi="Times New Roman" w:cs="Times New Roman"/>
          <w:position w:val="-34"/>
        </w:rPr>
        <w:object w:dxaOrig="2720" w:dyaOrig="800" w14:anchorId="0A60F107">
          <v:shape id="_x0000_i2313" type="#_x0000_t75" style="width:135.6pt;height:40.8pt" o:ole="">
            <v:imagedata r:id="rId5202" o:title=""/>
          </v:shape>
          <o:OLEObject Type="Embed" ProgID="Equation.DSMT4" ShapeID="_x0000_i2313" DrawAspect="Content" ObjectID="_1830512034" r:id="rId5203"/>
        </w:object>
      </w:r>
      <w:r w:rsidRPr="004E5567">
        <w:rPr>
          <w:rFonts w:ascii="Times New Roman" w:hAnsi="Times New Roman" w:cs="Times New Roman"/>
        </w:rPr>
        <w:t>.</w:t>
      </w:r>
    </w:p>
    <w:p w14:paraId="5C420FB2"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Ta có</w:t>
      </w:r>
    </w:p>
    <w:p w14:paraId="6D610471"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30"/>
        </w:rPr>
        <w:object w:dxaOrig="3620" w:dyaOrig="760" w14:anchorId="440B5D21">
          <v:shape id="_x0000_i2314" type="#_x0000_t75" style="width:180.6pt;height:38.4pt" o:ole="">
            <v:imagedata r:id="rId5204" o:title=""/>
          </v:shape>
          <o:OLEObject Type="Embed" ProgID="Equation.DSMT4" ShapeID="_x0000_i2314" DrawAspect="Content" ObjectID="_1830512035" r:id="rId5205"/>
        </w:object>
      </w:r>
      <w:r w:rsidRPr="004E5567">
        <w:rPr>
          <w:rFonts w:ascii="Times New Roman" w:hAnsi="Times New Roman" w:cs="Times New Roman"/>
          <w:position w:val="-64"/>
        </w:rPr>
        <w:object w:dxaOrig="4300" w:dyaOrig="1320" w14:anchorId="03008EB0">
          <v:shape id="_x0000_i2315" type="#_x0000_t75" style="width:215.4pt;height:66.6pt" o:ole="">
            <v:imagedata r:id="rId5206" o:title=""/>
          </v:shape>
          <o:OLEObject Type="Embed" ProgID="Equation.DSMT4" ShapeID="_x0000_i2315" DrawAspect="Content" ObjectID="_1830512036" r:id="rId5207"/>
        </w:object>
      </w:r>
    </w:p>
    <w:p w14:paraId="3DF448A7"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position w:val="-10"/>
        </w:rPr>
        <w:object w:dxaOrig="1719" w:dyaOrig="400" w14:anchorId="476EA54B">
          <v:shape id="_x0000_i2316" type="#_x0000_t75" style="width:85.8pt;height:20.4pt" o:ole="">
            <v:imagedata r:id="rId5208" o:title=""/>
          </v:shape>
          <o:OLEObject Type="Embed" ProgID="Equation.DSMT4" ShapeID="_x0000_i2316" DrawAspect="Content" ObjectID="_1830512037" r:id="rId5209"/>
        </w:object>
      </w:r>
      <w:r w:rsidRPr="004E5567">
        <w:rPr>
          <w:rFonts w:ascii="Times New Roman" w:hAnsi="Times New Roman" w:cs="Times New Roman"/>
        </w:rPr>
        <w:t xml:space="preserve">.Ta thấy góc liên kết chính là </w:t>
      </w:r>
      <w:r w:rsidRPr="004E5567">
        <w:rPr>
          <w:rFonts w:ascii="Times New Roman" w:hAnsi="Times New Roman" w:cs="Times New Roman"/>
          <w:position w:val="-6"/>
        </w:rPr>
        <w:object w:dxaOrig="580" w:dyaOrig="360" w14:anchorId="7AC8004B">
          <v:shape id="_x0000_i2317" type="#_x0000_t75" style="width:29.4pt;height:18pt" o:ole="">
            <v:imagedata r:id="rId5210" o:title=""/>
          </v:shape>
          <o:OLEObject Type="Embed" ProgID="Equation.DSMT4" ShapeID="_x0000_i2317" DrawAspect="Content" ObjectID="_1830512038" r:id="rId5211"/>
        </w:object>
      </w:r>
      <w:r w:rsidRPr="004E5567">
        <w:rPr>
          <w:rFonts w:ascii="Times New Roman" w:hAnsi="Times New Roman" w:cs="Times New Roman"/>
        </w:rPr>
        <w:t>nên ta có đpcm.</w:t>
      </w:r>
      <w:r w:rsidRPr="004E5567">
        <w:rPr>
          <w:rFonts w:ascii="Times New Roman" w:hAnsi="Times New Roman" w:cs="Times New Roman"/>
        </w:rPr>
        <w:tab/>
      </w:r>
    </w:p>
    <w:p w14:paraId="5F941432" w14:textId="77777777" w:rsidR="00DC1018" w:rsidRPr="004E5567" w:rsidRDefault="00DC1018" w:rsidP="004E5567">
      <w:pPr>
        <w:pStyle w:val="bold"/>
        <w:spacing w:after="0" w:line="360" w:lineRule="auto"/>
        <w:rPr>
          <w:rFonts w:cs="Times New Roman"/>
        </w:rPr>
      </w:pPr>
      <w:r w:rsidRPr="004E5567">
        <w:rPr>
          <w:rFonts w:cs="Times New Roman"/>
        </w:rPr>
        <w:t xml:space="preserve">d) Tổ chức thực hiện: </w:t>
      </w:r>
    </w:p>
    <w:p w14:paraId="4ED7A0B9"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thảo luận nhóm, đọc và thực hiện các bài tập thực hành, vận dụng, sau đó GV gọi HS lên bảng trình bày.</w:t>
      </w:r>
    </w:p>
    <w:p w14:paraId="413DBBE3"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hoạt động nhóm, thực hiện trả lời các câu hỏi theo yêu cầu.</w:t>
      </w:r>
    </w:p>
    <w:p w14:paraId="785DD5C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 </w:t>
      </w:r>
      <w:r w:rsidRPr="004E5567">
        <w:rPr>
          <w:rFonts w:ascii="Times New Roman" w:hAnsi="Times New Roman" w:cs="Times New Roman"/>
        </w:rPr>
        <w:t>HS đại diện nhóm lên bảng trình bày, các HS còn lại theo dõi, nhận xét, bổ sung.</w:t>
      </w:r>
    </w:p>
    <w:p w14:paraId="42DECC6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 </w:t>
      </w:r>
      <w:r w:rsidRPr="004E5567">
        <w:rPr>
          <w:rFonts w:ascii="Times New Roman" w:hAnsi="Times New Roman" w:cs="Times New Roman"/>
        </w:rPr>
        <w:t>GV nhận xét thái độ làm việc, kết quả thực hiện của các nhóm HS, ghi nhận và tuyên dương HS có câu trả lời tốt nhất.</w:t>
      </w:r>
    </w:p>
    <w:p w14:paraId="785412D5"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GV chốt kiến thức tổng  thể trong bài học.</w:t>
      </w:r>
    </w:p>
    <w:p w14:paraId="4C6374E8" w14:textId="77777777" w:rsidR="00DC1018" w:rsidRPr="004E5567" w:rsidRDefault="00DC1018" w:rsidP="004E5567">
      <w:pPr>
        <w:spacing w:after="0" w:line="360" w:lineRule="auto"/>
        <w:rPr>
          <w:rFonts w:ascii="Times New Roman" w:hAnsi="Times New Roman" w:cs="Times New Roman"/>
        </w:rPr>
      </w:pPr>
      <w:r w:rsidRPr="004E5567">
        <w:rPr>
          <w:rFonts w:ascii="Times New Roman" w:hAnsi="Times New Roman" w:cs="Times New Roman"/>
        </w:rPr>
        <w:t xml:space="preserve">– HS về nhà thống lại các kiến thức đã học trong chương II. </w:t>
      </w:r>
    </w:p>
    <w:p w14:paraId="1E88C81E" w14:textId="77777777" w:rsidR="00DC1018" w:rsidRPr="004E5567" w:rsidRDefault="00DC1018" w:rsidP="004E5567">
      <w:pPr>
        <w:spacing w:after="0" w:line="360" w:lineRule="auto"/>
        <w:rPr>
          <w:rFonts w:ascii="Times New Roman" w:hAnsi="Times New Roman" w:cs="Times New Roman"/>
          <w:lang w:val="pl-PL"/>
        </w:rPr>
      </w:pPr>
      <w:r w:rsidRPr="004E5567">
        <w:rPr>
          <w:rFonts w:ascii="Times New Roman" w:hAnsi="Times New Roman" w:cs="Times New Roman"/>
        </w:rPr>
        <w:t>– Chuẩn bị bài mới “</w:t>
      </w:r>
      <w:r w:rsidRPr="004E5567">
        <w:rPr>
          <w:rFonts w:ascii="Times New Roman" w:hAnsi="Times New Roman" w:cs="Times New Roman"/>
          <w:b/>
          <w:bCs/>
        </w:rPr>
        <w:t xml:space="preserve">Chương III. </w:t>
      </w:r>
      <w:r w:rsidRPr="004E5567">
        <w:rPr>
          <w:rFonts w:ascii="Times New Roman" w:hAnsi="Times New Roman" w:cs="Times New Roman"/>
          <w:b/>
          <w:bCs/>
          <w:lang w:val="pl-PL"/>
        </w:rPr>
        <w:t>Các số đặc trưng đo mức độ phân tán cho mẫu số liệu ghép nhóm</w:t>
      </w:r>
      <w:r w:rsidRPr="004E5567">
        <w:rPr>
          <w:rFonts w:ascii="Times New Roman" w:hAnsi="Times New Roman" w:cs="Times New Roman"/>
          <w:lang w:val="pl-PL"/>
        </w:rPr>
        <w:t>”.</w:t>
      </w:r>
    </w:p>
    <w:p w14:paraId="0A37EB1B" w14:textId="77777777" w:rsidR="00E21558" w:rsidRPr="004E5567" w:rsidRDefault="00E21558" w:rsidP="00E21558">
      <w:pPr>
        <w:spacing w:after="0" w:line="360" w:lineRule="auto"/>
        <w:ind w:left="4680" w:firstLine="360"/>
        <w:rPr>
          <w:rFonts w:ascii="Times New Roman" w:hAnsi="Times New Roman" w:cs="Times New Roman"/>
          <w:i/>
          <w:color w:val="000000" w:themeColor="text1"/>
          <w:lang w:val="pt-BR"/>
        </w:rPr>
      </w:pPr>
      <w:bookmarkStart w:id="139" w:name="_Hlk219298222"/>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1E43337E" w14:textId="77777777" w:rsidR="00E21558" w:rsidRPr="004E5567" w:rsidRDefault="00E21558" w:rsidP="00E21558">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31B2398"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13314840"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64AD8468" w14:textId="77777777" w:rsidR="00E21558" w:rsidRPr="004E5567" w:rsidRDefault="00E21558" w:rsidP="00E21558">
      <w:pPr>
        <w:spacing w:after="0" w:line="360" w:lineRule="auto"/>
        <w:ind w:left="360"/>
        <w:jc w:val="center"/>
        <w:rPr>
          <w:rFonts w:ascii="Times New Roman" w:hAnsi="Times New Roman" w:cs="Times New Roman"/>
          <w:b/>
          <w:color w:val="000000" w:themeColor="text1"/>
          <w:lang w:val="pt-BR"/>
        </w:rPr>
      </w:pPr>
    </w:p>
    <w:p w14:paraId="6FBD7CB8" w14:textId="77777777" w:rsidR="00E21558" w:rsidRPr="004E5567" w:rsidRDefault="00E21558" w:rsidP="00E21558">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bookmarkEnd w:id="139"/>
    <w:p w14:paraId="0891231E" w14:textId="328B2788" w:rsidR="00DC1018" w:rsidRPr="004E5567" w:rsidRDefault="00DC1018" w:rsidP="004E5567">
      <w:pPr>
        <w:spacing w:after="0" w:line="360" w:lineRule="auto"/>
        <w:rPr>
          <w:rFonts w:ascii="Times New Roman" w:eastAsiaTheme="majorEastAsia" w:hAnsi="Times New Roman" w:cs="Times New Roman"/>
          <w:color w:val="000000" w:themeColor="text1"/>
          <w:kern w:val="0"/>
          <w:sz w:val="26"/>
          <w:szCs w:val="26"/>
          <w:lang w:val="pt-BR"/>
          <w14:ligatures w14:val="none"/>
        </w:rPr>
      </w:pPr>
      <w:r w:rsidRPr="004E5567">
        <w:rPr>
          <w:rFonts w:ascii="Times New Roman" w:hAnsi="Times New Roman" w:cs="Times New Roman"/>
          <w:color w:val="000000" w:themeColor="text1"/>
          <w:sz w:val="26"/>
          <w:szCs w:val="26"/>
          <w:lang w:val="pt-BR"/>
        </w:rPr>
        <w:br w:type="page"/>
      </w:r>
    </w:p>
    <w:p w14:paraId="28B904D0" w14:textId="043D5349" w:rsidR="009A5396" w:rsidRPr="00E21558" w:rsidRDefault="009A5396" w:rsidP="004E5567">
      <w:pPr>
        <w:pStyle w:val="Heading1"/>
        <w:spacing w:before="0" w:line="360" w:lineRule="auto"/>
        <w:rPr>
          <w:rFonts w:ascii="Times New Roman" w:hAnsi="Times New Roman" w:cs="Times New Roman"/>
          <w:color w:val="FF0000"/>
          <w:sz w:val="26"/>
          <w:szCs w:val="26"/>
          <w:lang w:val="pt-BR"/>
        </w:rPr>
      </w:pPr>
      <w:bookmarkStart w:id="140" w:name="_Hlk219298214"/>
      <w:r w:rsidRPr="0039331B">
        <w:rPr>
          <w:rFonts w:ascii="Times New Roman" w:hAnsi="Times New Roman" w:cs="Times New Roman"/>
          <w:color w:val="000000" w:themeColor="text1"/>
          <w:sz w:val="26"/>
          <w:szCs w:val="26"/>
          <w:lang w:val="pt-BR"/>
        </w:rPr>
        <w:lastRenderedPageBreak/>
        <w:t xml:space="preserve">Giáo án số: </w:t>
      </w:r>
      <w:r w:rsidR="00E21558" w:rsidRPr="0039331B">
        <w:rPr>
          <w:rFonts w:ascii="Times New Roman" w:hAnsi="Times New Roman" w:cs="Times New Roman"/>
          <w:color w:val="FF0000"/>
          <w:sz w:val="26"/>
          <w:szCs w:val="26"/>
          <w:lang w:val="pt-BR"/>
        </w:rPr>
        <w:t>28</w:t>
      </w:r>
      <w:r w:rsidRPr="004E5567">
        <w:rPr>
          <w:rFonts w:ascii="Times New Roman" w:hAnsi="Times New Roman" w:cs="Times New Roman"/>
          <w:color w:val="000000" w:themeColor="text1"/>
          <w:sz w:val="26"/>
          <w:szCs w:val="26"/>
          <w:lang w:val="pt-BR"/>
        </w:rPr>
        <w:tab/>
      </w:r>
      <w:r w:rsidR="00EB5655">
        <w:rPr>
          <w:rFonts w:ascii="Times New Roman" w:hAnsi="Times New Roman" w:cs="Times New Roman"/>
          <w:color w:val="000000" w:themeColor="text1"/>
          <w:sz w:val="26"/>
          <w:szCs w:val="26"/>
          <w:lang w:val="pt-BR"/>
        </w:rPr>
        <w:tab/>
        <w:t xml:space="preserve">   </w:t>
      </w:r>
      <w:r w:rsidRPr="004E5567">
        <w:rPr>
          <w:rFonts w:ascii="Times New Roman" w:hAnsi="Times New Roman" w:cs="Times New Roman"/>
          <w:color w:val="000000" w:themeColor="text1"/>
          <w:sz w:val="26"/>
          <w:szCs w:val="26"/>
        </w:rPr>
        <w:t xml:space="preserve">Thời gian thực hiện: </w:t>
      </w:r>
      <w:r w:rsidR="004A7FE4" w:rsidRPr="004E5567">
        <w:rPr>
          <w:rFonts w:ascii="Times New Roman" w:hAnsi="Times New Roman" w:cs="Times New Roman"/>
          <w:color w:val="000000" w:themeColor="text1"/>
          <w:sz w:val="26"/>
          <w:szCs w:val="26"/>
        </w:rPr>
        <w:t>H</w:t>
      </w:r>
      <w:r w:rsidRPr="004E5567">
        <w:rPr>
          <w:rFonts w:ascii="Times New Roman" w:hAnsi="Times New Roman" w:cs="Times New Roman"/>
          <w:color w:val="000000" w:themeColor="text1"/>
          <w:sz w:val="26"/>
          <w:szCs w:val="26"/>
        </w:rPr>
        <w:t>ọc kỳ II / 202</w:t>
      </w:r>
      <w:r w:rsidR="0039331B">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sidR="0039331B">
        <w:rPr>
          <w:rFonts w:ascii="Times New Roman" w:hAnsi="Times New Roman" w:cs="Times New Roman"/>
          <w:color w:val="000000" w:themeColor="text1"/>
          <w:sz w:val="26"/>
          <w:szCs w:val="26"/>
        </w:rPr>
        <w:t>6</w:t>
      </w:r>
    </w:p>
    <w:p w14:paraId="5CFA72F5" w14:textId="34F6D905" w:rsidR="009A5396" w:rsidRPr="004E5567" w:rsidRDefault="009A5396" w:rsidP="00EB5655">
      <w:pPr>
        <w:spacing w:after="0" w:line="360" w:lineRule="auto"/>
        <w:ind w:left="1440" w:firstLine="1395"/>
        <w:jc w:val="right"/>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00571385" w:rsidRPr="004E5567">
        <w:rPr>
          <w:rFonts w:ascii="Times New Roman" w:hAnsi="Times New Roman" w:cs="Times New Roman"/>
          <w:sz w:val="26"/>
          <w:szCs w:val="26"/>
          <w:lang w:val="nl-NL"/>
        </w:rPr>
        <w:t xml:space="preserve">Phương </w:t>
      </w:r>
      <w:r w:rsidR="00EB5655">
        <w:rPr>
          <w:rFonts w:ascii="Times New Roman" w:hAnsi="Times New Roman" w:cs="Times New Roman"/>
          <w:sz w:val="26"/>
          <w:szCs w:val="26"/>
          <w:lang w:val="nl-NL"/>
        </w:rPr>
        <w:t>trình mặt phẳng, đường thẳng, mặt cầu</w:t>
      </w:r>
    </w:p>
    <w:p w14:paraId="0F190137" w14:textId="282F8029" w:rsidR="009A5396" w:rsidRPr="004E5567" w:rsidRDefault="009A5396" w:rsidP="004E556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00EB5655">
        <w:rPr>
          <w:rFonts w:ascii="Times New Roman" w:hAnsi="Times New Roman" w:cs="Times New Roman"/>
          <w:color w:val="000000" w:themeColor="text1"/>
          <w:sz w:val="26"/>
          <w:szCs w:val="26"/>
        </w:rPr>
        <w:tab/>
        <w:t xml:space="preserve">   </w:t>
      </w:r>
      <w:r w:rsidRPr="004E5567">
        <w:rPr>
          <w:rFonts w:ascii="Times New Roman" w:hAnsi="Times New Roman" w:cs="Times New Roman"/>
          <w:color w:val="000000" w:themeColor="text1"/>
          <w:sz w:val="26"/>
          <w:szCs w:val="26"/>
        </w:rPr>
        <w:t xml:space="preserve">Thực hiện ngày </w:t>
      </w:r>
      <w:r w:rsidR="0039331B">
        <w:rPr>
          <w:rFonts w:ascii="Times New Roman" w:eastAsia="Times New Roman" w:hAnsi="Times New Roman" w:cs="Times New Roman"/>
          <w:bCs/>
          <w:color w:val="000000" w:themeColor="text1"/>
          <w:sz w:val="26"/>
          <w:szCs w:val="26"/>
        </w:rPr>
        <w:t>23/03</w:t>
      </w:r>
      <w:r w:rsidRPr="004E5567">
        <w:rPr>
          <w:rFonts w:ascii="Times New Roman" w:hAnsi="Times New Roman" w:cs="Times New Roman"/>
          <w:color w:val="000000" w:themeColor="text1"/>
          <w:sz w:val="26"/>
          <w:szCs w:val="26"/>
        </w:rPr>
        <w:t xml:space="preserve"> đến </w:t>
      </w:r>
      <w:r w:rsidR="0039331B">
        <w:rPr>
          <w:rFonts w:ascii="Times New Roman" w:hAnsi="Times New Roman" w:cs="Times New Roman"/>
          <w:color w:val="000000" w:themeColor="text1"/>
          <w:sz w:val="26"/>
          <w:szCs w:val="26"/>
        </w:rPr>
        <w:t>28</w:t>
      </w:r>
      <w:r w:rsidRPr="004E5567">
        <w:rPr>
          <w:rFonts w:ascii="Times New Roman" w:eastAsia="Times New Roman" w:hAnsi="Times New Roman" w:cs="Times New Roman"/>
          <w:bCs/>
          <w:color w:val="000000" w:themeColor="text1"/>
          <w:sz w:val="26"/>
          <w:szCs w:val="26"/>
        </w:rPr>
        <w:t>/</w:t>
      </w:r>
      <w:r w:rsidR="0039331B">
        <w:rPr>
          <w:rFonts w:ascii="Times New Roman" w:eastAsia="Times New Roman" w:hAnsi="Times New Roman" w:cs="Times New Roman"/>
          <w:bCs/>
          <w:color w:val="000000" w:themeColor="text1"/>
          <w:sz w:val="26"/>
          <w:szCs w:val="26"/>
        </w:rPr>
        <w:t>3</w:t>
      </w:r>
      <w:r w:rsidRPr="004E5567">
        <w:rPr>
          <w:rFonts w:ascii="Times New Roman" w:hAnsi="Times New Roman" w:cs="Times New Roman"/>
          <w:color w:val="000000" w:themeColor="text1"/>
          <w:sz w:val="26"/>
          <w:szCs w:val="26"/>
        </w:rPr>
        <w:t>/20</w:t>
      </w:r>
      <w:r w:rsidR="0039331B">
        <w:rPr>
          <w:rFonts w:ascii="Times New Roman" w:hAnsi="Times New Roman" w:cs="Times New Roman"/>
          <w:color w:val="000000" w:themeColor="text1"/>
          <w:sz w:val="26"/>
          <w:szCs w:val="26"/>
        </w:rPr>
        <w:t>26</w:t>
      </w:r>
    </w:p>
    <w:bookmarkEnd w:id="140"/>
    <w:p w14:paraId="1E2C212D" w14:textId="6F5287A4" w:rsidR="009A5396" w:rsidRDefault="009A5396"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571385" w:rsidRPr="004E5567">
        <w:rPr>
          <w:rFonts w:ascii="Times New Roman" w:hAnsi="Times New Roman" w:cs="Times New Roman"/>
          <w:b/>
          <w:bCs/>
          <w:color w:val="auto"/>
          <w:lang w:val="nl-NL"/>
        </w:rPr>
        <w:t xml:space="preserve">1: </w:t>
      </w:r>
      <w:r w:rsidR="00803140" w:rsidRPr="004E5567">
        <w:rPr>
          <w:rFonts w:ascii="Times New Roman" w:hAnsi="Times New Roman" w:cs="Times New Roman"/>
          <w:b/>
          <w:bCs/>
          <w:color w:val="auto"/>
          <w:lang w:val="nl-NL"/>
        </w:rPr>
        <w:t>PHƯƠNG TRÌNH MẶT PHẲNG</w:t>
      </w:r>
    </w:p>
    <w:p w14:paraId="7B9F7DA6" w14:textId="57CEA9CA" w:rsidR="00EB5655" w:rsidRPr="00EB5655" w:rsidRDefault="00EB5655" w:rsidP="00EB5655">
      <w:pPr>
        <w:jc w:val="center"/>
        <w:rPr>
          <w:rFonts w:ascii="Times New Roman" w:hAnsi="Times New Roman" w:cs="Times New Roman"/>
          <w:i/>
          <w:iCs/>
          <w:sz w:val="26"/>
          <w:szCs w:val="26"/>
          <w:lang w:val="nl-NL"/>
        </w:rPr>
      </w:pPr>
      <w:r w:rsidRPr="00EB5655">
        <w:rPr>
          <w:rFonts w:ascii="Times New Roman" w:hAnsi="Times New Roman" w:cs="Times New Roman"/>
          <w:i/>
          <w:iCs/>
          <w:sz w:val="26"/>
          <w:szCs w:val="26"/>
          <w:lang w:val="nl-NL"/>
        </w:rPr>
        <w:t>(3 tiết)</w:t>
      </w:r>
    </w:p>
    <w:p w14:paraId="2E45BC5D"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44581300"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01DDD15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được vectơ pháp tuyến, cặp vectơ chỉ phương của mặt phẳng.</w:t>
      </w:r>
    </w:p>
    <w:p w14:paraId="35B42D54" w14:textId="77777777" w:rsidR="00803140" w:rsidRPr="004E5567" w:rsidRDefault="00803140" w:rsidP="004E5567">
      <w:pPr>
        <w:spacing w:after="0" w:line="360" w:lineRule="auto"/>
        <w:rPr>
          <w:rFonts w:ascii="Times New Roman" w:hAnsi="Times New Roman" w:cs="Times New Roman"/>
          <w:spacing w:val="-2"/>
          <w:lang w:val="vi"/>
        </w:rPr>
      </w:pPr>
      <w:r w:rsidRPr="004E5567">
        <w:rPr>
          <w:rFonts w:ascii="Times New Roman" w:hAnsi="Times New Roman" w:cs="Times New Roman"/>
          <w:lang w:val="vi"/>
        </w:rPr>
        <w:t xml:space="preserve">– Nhận biết được phương trình tổng quát của mặt phẳng, thiết lập được phương trình tổng </w:t>
      </w:r>
      <w:r w:rsidRPr="004E5567">
        <w:rPr>
          <w:rFonts w:ascii="Times New Roman" w:hAnsi="Times New Roman" w:cs="Times New Roman"/>
          <w:spacing w:val="-2"/>
          <w:lang w:val="vi"/>
        </w:rPr>
        <w:t xml:space="preserve">quát của mặt phẳng trong hệ trục toạ độ </w:t>
      </w:r>
      <w:r w:rsidRPr="004E5567">
        <w:rPr>
          <w:rFonts w:ascii="Times New Roman" w:hAnsi="Times New Roman" w:cs="Times New Roman"/>
          <w:i/>
          <w:spacing w:val="-2"/>
          <w:lang w:val="vi"/>
        </w:rPr>
        <w:t>Oxyz</w:t>
      </w:r>
      <w:r w:rsidRPr="004E5567">
        <w:rPr>
          <w:rFonts w:ascii="Times New Roman" w:hAnsi="Times New Roman" w:cs="Times New Roman"/>
          <w:spacing w:val="-2"/>
          <w:lang w:val="vi"/>
        </w:rPr>
        <w:t xml:space="preserve"> theo ba cách cơ bản: qua một điểm và biết vectơ pháp tuyến, qua một điểm và biết cặp vectơ chỉ phương, qua ba điểm không thẳng hàng.</w:t>
      </w:r>
    </w:p>
    <w:p w14:paraId="5C3BB0A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Thiết lập được điều kiện để hai mặt phẳng song song, vuông góc với nhau.</w:t>
      </w:r>
    </w:p>
    <w:p w14:paraId="78F3FB68"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Tính được khoảng cách từ một điểm đến một mặt phẳng bằng phương pháp toạ độ.</w:t>
      </w:r>
    </w:p>
    <w:p w14:paraId="4300CCB4"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Vận dụng được kiến thức về phương trình mặt phẳng để giải một số bài toán liên quan đến thực tiễn.</w:t>
      </w:r>
    </w:p>
    <w:p w14:paraId="10B9DC0D"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453B9D36"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1B0B0D3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Tự chủ và tự học: HS tự chuẩn bị bài, xem lại kiến thức toạ độ vectơ để tính toán và trả lời những câu hỏi ở HĐKP.</w:t>
      </w:r>
    </w:p>
    <w:p w14:paraId="1205CBD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 xml:space="preserve">Giao tiếp và hợp tác: HS hoạt động nhóm thông qua việc sử dụng khái niệm, công thức, kí hiệu, quy tắc để thảo luận, làm việc nhóm để cùng nhau làm rõ một vấn đề. </w:t>
      </w:r>
    </w:p>
    <w:p w14:paraId="0369FC68"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1404DA9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 xml:space="preserve">Mô hình hoá toán học: Giải quyết được những bài toán liên quan đến mặt phẳng khi đã chọn được hệ trục toạ độ </w:t>
      </w:r>
      <w:r w:rsidRPr="004E5567">
        <w:rPr>
          <w:rFonts w:ascii="Times New Roman" w:hAnsi="Times New Roman" w:cs="Times New Roman"/>
          <w:i/>
          <w:lang w:val="vi"/>
        </w:rPr>
        <w:t>Oxyz</w:t>
      </w:r>
      <w:r w:rsidRPr="004E5567">
        <w:rPr>
          <w:rFonts w:ascii="Times New Roman" w:hAnsi="Times New Roman" w:cs="Times New Roman"/>
          <w:lang w:val="vi"/>
        </w:rPr>
        <w:t xml:space="preserve"> thích hợp.</w:t>
      </w:r>
    </w:p>
    <w:p w14:paraId="19422D78" w14:textId="77777777" w:rsidR="00803140" w:rsidRPr="004E5567" w:rsidRDefault="00803140" w:rsidP="004E5567">
      <w:pPr>
        <w:spacing w:after="0" w:line="360" w:lineRule="auto"/>
        <w:rPr>
          <w:rFonts w:ascii="Times New Roman" w:hAnsi="Times New Roman" w:cs="Times New Roman"/>
          <w:spacing w:val="2"/>
          <w:lang w:val="vi"/>
        </w:rPr>
      </w:pPr>
      <w:r w:rsidRPr="004E5567">
        <w:rPr>
          <w:rFonts w:ascii="Times New Roman" w:hAnsi="Times New Roman" w:cs="Times New Roman"/>
          <w:spacing w:val="2"/>
          <w:lang w:val="vi"/>
        </w:rPr>
        <w:t>– Tư duy và lập luận toán học: HS biết sử dụng các công thức toạ độ vectơ đã học để tính toán, phân tích, tổng hợp để từ bài toán cụ thể khái quát hoá để đi đến công thức như: lập phương trình tổng quát, điều kiện để hai mặt phẳng song song, vuông góc hay tính khoảng cách.</w:t>
      </w:r>
    </w:p>
    <w:p w14:paraId="1AD715EF"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4871344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Chăm chỉ: Có chuẩn bị bài trước ở nhà, xem lại trục toạ độ, hệ trục toạ độ </w:t>
      </w:r>
      <w:r w:rsidRPr="004E5567">
        <w:rPr>
          <w:rFonts w:ascii="Times New Roman" w:hAnsi="Times New Roman" w:cs="Times New Roman"/>
          <w:i/>
          <w:lang w:val="vi"/>
        </w:rPr>
        <w:t>Oxyz</w:t>
      </w:r>
      <w:r w:rsidRPr="004E5567">
        <w:rPr>
          <w:rFonts w:ascii="Times New Roman" w:hAnsi="Times New Roman" w:cs="Times New Roman"/>
          <w:lang w:val="vi"/>
        </w:rPr>
        <w:t>; tham gia tốt hoạt động nhóm.</w:t>
      </w:r>
    </w:p>
    <w:p w14:paraId="39EFB2C8"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lang w:val="vi"/>
        </w:rPr>
        <w:t>– Trung thực: HS thừa nhận và học tập các kết quả đúng của các bạn thông qua các hoạt động giải các bài tập luyện tập, thực hành, vận dụng.</w:t>
      </w:r>
    </w:p>
    <w:p w14:paraId="3BAA6977"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139CC6A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1. Đối với giáo viên:</w:t>
      </w:r>
      <w:r w:rsidRPr="004E5567">
        <w:rPr>
          <w:rFonts w:ascii="Times New Roman" w:hAnsi="Times New Roman" w:cs="Times New Roman"/>
          <w:lang w:val="vi"/>
        </w:rPr>
        <w:t xml:space="preserve"> Kế hoạch dạy học, SGK, SGV, ti vi, bài trình chiếu.</w:t>
      </w:r>
    </w:p>
    <w:p w14:paraId="007DFF5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2. Đối với </w:t>
      </w:r>
      <w:r w:rsidRPr="004E5567">
        <w:rPr>
          <w:rFonts w:ascii="Times New Roman" w:hAnsi="Times New Roman" w:cs="Times New Roman"/>
          <w:b/>
          <w:bCs/>
          <w:lang w:val="vi"/>
        </w:rPr>
        <w:t>học sinh:</w:t>
      </w:r>
      <w:r w:rsidRPr="004E5567">
        <w:rPr>
          <w:rFonts w:ascii="Times New Roman" w:hAnsi="Times New Roman" w:cs="Times New Roman"/>
          <w:b/>
          <w:lang w:val="vi"/>
        </w:rPr>
        <w:t xml:space="preserve"> </w:t>
      </w:r>
      <w:r w:rsidRPr="004E5567">
        <w:rPr>
          <w:rFonts w:ascii="Times New Roman" w:hAnsi="Times New Roman" w:cs="Times New Roman"/>
          <w:lang w:val="vi"/>
        </w:rPr>
        <w:t>SGK, giấy A0, đồ dùng học tập.</w:t>
      </w:r>
    </w:p>
    <w:p w14:paraId="7CBA4E93"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lastRenderedPageBreak/>
        <w:t>III. TIẾN TRÌNH DẠY HỌC</w:t>
      </w:r>
    </w:p>
    <w:p w14:paraId="12655BA9" w14:textId="77777777" w:rsidR="00803140" w:rsidRPr="004E5567" w:rsidRDefault="00803140" w:rsidP="004E5567">
      <w:pPr>
        <w:pStyle w:val="ABC"/>
        <w:spacing w:before="0" w:after="0" w:line="360" w:lineRule="auto"/>
        <w:rPr>
          <w:rFonts w:cs="Times New Roman"/>
        </w:rPr>
      </w:pPr>
      <w:r w:rsidRPr="004E5567">
        <w:rPr>
          <w:rFonts w:cs="Times New Roman"/>
        </w:rPr>
        <w:t>A. KHỞI ĐỘNG</w:t>
      </w:r>
    </w:p>
    <w:p w14:paraId="557A23F5"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Khởi động</w:t>
      </w:r>
    </w:p>
    <w:p w14:paraId="49C2455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Gợi mở kết nối HS vào bài phương trình mặt phẳng bằng cách quan sát một mặt phẳng được đặt trong không gian </w:t>
      </w:r>
      <w:r w:rsidRPr="004E5567">
        <w:rPr>
          <w:rFonts w:ascii="Times New Roman" w:hAnsi="Times New Roman" w:cs="Times New Roman"/>
          <w:i/>
          <w:lang w:val="vi"/>
        </w:rPr>
        <w:t>Oxyz</w:t>
      </w:r>
      <w:r w:rsidRPr="004E5567">
        <w:rPr>
          <w:rFonts w:ascii="Times New Roman" w:hAnsi="Times New Roman" w:cs="Times New Roman"/>
          <w:lang w:val="vi"/>
        </w:rPr>
        <w:t>.</w:t>
      </w:r>
    </w:p>
    <w:p w14:paraId="3CEC1F6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yêu cầu HS quan sát hình và trả lời câu hỏi ở HĐKĐ.</w:t>
      </w:r>
    </w:p>
    <w:p w14:paraId="497DC71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HS trả lời đúng câu hỏi: Xác định một điểm </w:t>
      </w:r>
      <w:r w:rsidRPr="004E5567">
        <w:rPr>
          <w:rFonts w:ascii="Times New Roman" w:hAnsi="Times New Roman" w:cs="Times New Roman"/>
          <w:position w:val="-14"/>
        </w:rPr>
        <w:object w:dxaOrig="1420" w:dyaOrig="400" w14:anchorId="5AB1A534">
          <v:shape id="_x0000_i2318" type="#_x0000_t75" style="width:71.4pt;height:21.6pt" o:ole="">
            <v:imagedata r:id="rId5212" o:title=""/>
          </v:shape>
          <o:OLEObject Type="Embed" ProgID="Equation.DSMT4" ShapeID="_x0000_i2318" DrawAspect="Content" ObjectID="_1830512039" r:id="rId5213"/>
        </w:object>
      </w:r>
      <w:r w:rsidRPr="004E5567">
        <w:rPr>
          <w:rFonts w:ascii="Times New Roman" w:hAnsi="Times New Roman" w:cs="Times New Roman"/>
          <w:lang w:val="vi"/>
        </w:rPr>
        <w:t xml:space="preserve">thuộc mặt phẳng và vectơ </w:t>
      </w:r>
      <w:r w:rsidRPr="004E5567">
        <w:rPr>
          <w:rFonts w:ascii="Times New Roman" w:hAnsi="Times New Roman" w:cs="Times New Roman"/>
          <w:position w:val="-6"/>
        </w:rPr>
        <w:object w:dxaOrig="220" w:dyaOrig="300" w14:anchorId="6C1B908F">
          <v:shape id="_x0000_i2319" type="#_x0000_t75" style="width:11.4pt;height:15.6pt" o:ole="">
            <v:imagedata r:id="rId5214" o:title=""/>
          </v:shape>
          <o:OLEObject Type="Embed" ProgID="Equation.DSMT4" ShapeID="_x0000_i2319" DrawAspect="Content" ObjectID="_1830512040" r:id="rId5215"/>
        </w:object>
      </w:r>
      <w:r w:rsidRPr="004E5567">
        <w:rPr>
          <w:rFonts w:ascii="Times New Roman" w:hAnsi="Times New Roman" w:cs="Times New Roman"/>
          <w:lang w:val="vi"/>
        </w:rPr>
        <w:t xml:space="preserve"> vuông góc với mặt phẳng.</w:t>
      </w:r>
    </w:p>
    <w:p w14:paraId="794B0C2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F1D1AD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quan sát hình và đọc yêu cầu ở HĐKĐ.</w:t>
      </w:r>
    </w:p>
    <w:p w14:paraId="2A9C783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4FBC86FC"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Báo cáo kết quả hoạt động và thảo luận:</w:t>
      </w:r>
      <w:r w:rsidRPr="004E5567">
        <w:rPr>
          <w:rFonts w:ascii="Times New Roman" w:hAnsi="Times New Roman" w:cs="Times New Roman"/>
          <w:spacing w:val="-4"/>
          <w:lang w:val="vi"/>
        </w:rPr>
        <w:t xml:space="preserve"> HS xung phong phát biểu quan điểm cá nhân.</w:t>
      </w:r>
    </w:p>
    <w:p w14:paraId="0E93437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làm tốt yêu cầu của GV (chưa kết luận tính đúng sai).</w:t>
      </w:r>
    </w:p>
    <w:p w14:paraId="428F3458" w14:textId="77777777" w:rsidR="00803140" w:rsidRPr="004E5567" w:rsidRDefault="00803140" w:rsidP="004E5567">
      <w:pPr>
        <w:pStyle w:val="ABC"/>
        <w:spacing w:before="0" w:after="0" w:line="360" w:lineRule="auto"/>
        <w:rPr>
          <w:rFonts w:cs="Times New Roman"/>
        </w:rPr>
      </w:pPr>
      <w:r w:rsidRPr="004E5567">
        <w:rPr>
          <w:rFonts w:cs="Times New Roman"/>
        </w:rPr>
        <w:t>B. KHÁM PHÁ – THỰC HÀNH – VẬN DỤNG</w:t>
      </w:r>
    </w:p>
    <w:p w14:paraId="0AD7FC33"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1. Vectơ pháp tuyến và cặp vectơ chỉ phương của mặt phẳng</w:t>
      </w:r>
    </w:p>
    <w:p w14:paraId="1AF2D70B"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1.1: Khám phá </w:t>
      </w:r>
    </w:p>
    <w:p w14:paraId="7130826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 xml:space="preserve">Nhận biết được vectơ pháp tuyến và cặp vectơ chỉ phương của mặt phẳng. </w:t>
      </w:r>
    </w:p>
    <w:p w14:paraId="6D07BF92"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
          <w:spacing w:val="-3"/>
          <w:lang w:val="vi"/>
        </w:rPr>
        <w:t xml:space="preserve">b) Nội dung: </w:t>
      </w:r>
      <w:r w:rsidRPr="004E5567">
        <w:rPr>
          <w:rFonts w:ascii="Times New Roman" w:hAnsi="Times New Roman" w:cs="Times New Roman"/>
          <w:spacing w:val="-3"/>
          <w:lang w:val="vi"/>
        </w:rPr>
        <w:t xml:space="preserve">GV yêu cầu HS quan sát </w:t>
      </w:r>
      <w:r w:rsidRPr="004E5567">
        <w:rPr>
          <w:rFonts w:ascii="Times New Roman" w:hAnsi="Times New Roman" w:cs="Times New Roman"/>
          <w:i/>
          <w:iCs/>
          <w:spacing w:val="-3"/>
          <w:lang w:val="vi"/>
        </w:rPr>
        <w:t>Hình 1 trong SGK</w:t>
      </w:r>
      <w:r w:rsidRPr="004E5567">
        <w:rPr>
          <w:rFonts w:ascii="Times New Roman" w:hAnsi="Times New Roman" w:cs="Times New Roman"/>
          <w:spacing w:val="-3"/>
          <w:lang w:val="vi"/>
        </w:rPr>
        <w:t xml:space="preserve"> và trả lời câu hỏi của HĐKP 1.</w:t>
      </w:r>
    </w:p>
    <w:p w14:paraId="5D4D448A"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784B4FC0" w14:textId="77777777" w:rsidR="00803140" w:rsidRPr="004E5567" w:rsidRDefault="00803140" w:rsidP="004E5567">
      <w:pPr>
        <w:spacing w:after="0" w:line="360" w:lineRule="auto"/>
        <w:rPr>
          <w:rFonts w:ascii="Times New Roman" w:hAnsi="Times New Roman" w:cs="Times New Roman"/>
          <w:spacing w:val="-2"/>
          <w:szCs w:val="24"/>
          <w:lang w:val="vi"/>
        </w:rPr>
      </w:pPr>
      <w:r w:rsidRPr="004E5567">
        <w:rPr>
          <w:rFonts w:ascii="Times New Roman" w:hAnsi="Times New Roman" w:cs="Times New Roman"/>
          <w:iCs/>
          <w:spacing w:val="-2"/>
          <w:szCs w:val="24"/>
          <w:lang w:val="vi"/>
        </w:rPr>
        <w:t>a</w:t>
      </w:r>
      <w:r w:rsidRPr="004E5567">
        <w:rPr>
          <w:rFonts w:ascii="Times New Roman" w:hAnsi="Times New Roman" w:cs="Times New Roman"/>
          <w:spacing w:val="-2"/>
          <w:szCs w:val="24"/>
          <w:lang w:val="vi"/>
        </w:rPr>
        <w:t xml:space="preserve">) Cho </w:t>
      </w:r>
      <w:r w:rsidRPr="004E5567">
        <w:rPr>
          <w:rFonts w:ascii="Times New Roman" w:hAnsi="Times New Roman" w:cs="Times New Roman"/>
          <w:position w:val="-6"/>
        </w:rPr>
        <w:object w:dxaOrig="220" w:dyaOrig="300" w14:anchorId="7885A187">
          <v:shape id="_x0000_i2320" type="#_x0000_t75" style="width:11.4pt;height:15.6pt" o:ole="">
            <v:imagedata r:id="rId5216" o:title=""/>
          </v:shape>
          <o:OLEObject Type="Embed" ProgID="Equation.DSMT4" ShapeID="_x0000_i2320" DrawAspect="Content" ObjectID="_1830512041" r:id="rId5217"/>
        </w:object>
      </w:r>
      <w:r w:rsidRPr="004E5567">
        <w:rPr>
          <w:rFonts w:ascii="Times New Roman" w:hAnsi="Times New Roman" w:cs="Times New Roman"/>
          <w:spacing w:val="-2"/>
          <w:szCs w:val="24"/>
          <w:lang w:val="vi"/>
        </w:rPr>
        <w:t xml:space="preserve"> khác </w:t>
      </w:r>
      <w:r w:rsidRPr="004E5567">
        <w:rPr>
          <w:rFonts w:ascii="Times New Roman" w:hAnsi="Times New Roman" w:cs="Times New Roman"/>
          <w:position w:val="-6"/>
        </w:rPr>
        <w:object w:dxaOrig="200" w:dyaOrig="360" w14:anchorId="3992A151">
          <v:shape id="_x0000_i2321" type="#_x0000_t75" style="width:9.6pt;height:18.6pt" o:ole="">
            <v:imagedata r:id="rId5218" o:title=""/>
          </v:shape>
          <o:OLEObject Type="Embed" ProgID="Equation.DSMT4" ShapeID="_x0000_i2321" DrawAspect="Content" ObjectID="_1830512042" r:id="rId5219"/>
        </w:object>
      </w:r>
      <w:r w:rsidRPr="004E5567">
        <w:rPr>
          <w:rFonts w:ascii="Times New Roman" w:hAnsi="Times New Roman" w:cs="Times New Roman"/>
          <w:spacing w:val="-2"/>
          <w:szCs w:val="24"/>
          <w:lang w:val="vi"/>
        </w:rPr>
        <w:t xml:space="preserve">, qua </w:t>
      </w:r>
      <w:r w:rsidRPr="004E5567">
        <w:rPr>
          <w:rFonts w:ascii="Times New Roman" w:hAnsi="Times New Roman" w:cs="Times New Roman"/>
          <w:i/>
          <w:iCs/>
          <w:lang w:val="vi"/>
        </w:rPr>
        <w:t>M</w:t>
      </w:r>
      <w:r w:rsidRPr="004E5567">
        <w:rPr>
          <w:rFonts w:ascii="Times New Roman" w:hAnsi="Times New Roman" w:cs="Times New Roman"/>
          <w:vertAlign w:val="subscript"/>
          <w:lang w:val="vi"/>
        </w:rPr>
        <w:t>0</w:t>
      </w:r>
      <w:r w:rsidRPr="004E5567">
        <w:rPr>
          <w:rFonts w:ascii="Times New Roman" w:hAnsi="Times New Roman" w:cs="Times New Roman"/>
          <w:spacing w:val="-2"/>
          <w:szCs w:val="24"/>
          <w:lang w:val="vi"/>
        </w:rPr>
        <w:t xml:space="preserve"> cố định trong không gian chỉ có duy nhất một mặt phẳng (</w:t>
      </w:r>
      <w:r w:rsidRPr="004E5567">
        <w:rPr>
          <w:rFonts w:ascii="Times New Roman" w:hAnsi="Times New Roman" w:cs="Times New Roman"/>
          <w:spacing w:val="-2"/>
          <w:szCs w:val="24"/>
          <w:lang w:val="vi"/>
        </w:rPr>
        <w:sym w:font="Symbol" w:char="F061"/>
      </w:r>
      <w:r w:rsidRPr="004E5567">
        <w:rPr>
          <w:rFonts w:ascii="Times New Roman" w:hAnsi="Times New Roman" w:cs="Times New Roman"/>
          <w:spacing w:val="-2"/>
          <w:szCs w:val="24"/>
          <w:lang w:val="vi"/>
        </w:rPr>
        <w:t>)</w:t>
      </w:r>
      <w:r w:rsidRPr="004E5567">
        <w:rPr>
          <w:rFonts w:ascii="Times New Roman" w:hAnsi="Times New Roman" w:cs="Times New Roman"/>
          <w:spacing w:val="-2"/>
          <w:lang w:val="vi"/>
        </w:rPr>
        <w:t xml:space="preserve"> </w:t>
      </w:r>
      <w:r w:rsidRPr="004E5567">
        <w:rPr>
          <w:rFonts w:ascii="Times New Roman" w:hAnsi="Times New Roman" w:cs="Times New Roman"/>
          <w:spacing w:val="-2"/>
          <w:szCs w:val="24"/>
          <w:lang w:val="vi"/>
        </w:rPr>
        <w:t xml:space="preserve">vuông góc với giá của </w:t>
      </w:r>
      <w:r w:rsidRPr="004E5567">
        <w:rPr>
          <w:rFonts w:ascii="Times New Roman" w:hAnsi="Times New Roman" w:cs="Times New Roman"/>
          <w:position w:val="-6"/>
        </w:rPr>
        <w:object w:dxaOrig="220" w:dyaOrig="300" w14:anchorId="49438235">
          <v:shape id="_x0000_i2322" type="#_x0000_t75" style="width:11.4pt;height:15.6pt" o:ole="">
            <v:imagedata r:id="rId5220" o:title=""/>
          </v:shape>
          <o:OLEObject Type="Embed" ProgID="Equation.DSMT4" ShapeID="_x0000_i2322" DrawAspect="Content" ObjectID="_1830512043" r:id="rId5221"/>
        </w:object>
      </w:r>
      <w:r w:rsidRPr="004E5567">
        <w:rPr>
          <w:rFonts w:ascii="Times New Roman" w:hAnsi="Times New Roman" w:cs="Times New Roman"/>
          <w:spacing w:val="-2"/>
          <w:szCs w:val="24"/>
          <w:lang w:val="vi"/>
        </w:rPr>
        <w:t>.</w:t>
      </w:r>
    </w:p>
    <w:p w14:paraId="7C3F6EFC"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iCs/>
          <w:lang w:val="vi"/>
        </w:rPr>
        <w:t>b</w:t>
      </w:r>
      <w:r w:rsidRPr="004E5567">
        <w:rPr>
          <w:rFonts w:ascii="Times New Roman" w:hAnsi="Times New Roman" w:cs="Times New Roman"/>
          <w:lang w:val="vi"/>
        </w:rPr>
        <w:t xml:space="preserve">) Cho </w:t>
      </w:r>
      <w:r w:rsidRPr="004E5567">
        <w:rPr>
          <w:rFonts w:ascii="Times New Roman" w:hAnsi="Times New Roman" w:cs="Times New Roman"/>
          <w:position w:val="-10"/>
        </w:rPr>
        <w:object w:dxaOrig="460" w:dyaOrig="400" w14:anchorId="3DE706AB">
          <v:shape id="_x0000_i2323" type="#_x0000_t75" style="width:24pt;height:21.6pt" o:ole="">
            <v:imagedata r:id="rId5222" o:title=""/>
          </v:shape>
          <o:OLEObject Type="Embed" ProgID="Equation.DSMT4" ShapeID="_x0000_i2323" DrawAspect="Content" ObjectID="_1830512044" r:id="rId5223"/>
        </w:object>
      </w:r>
      <w:r w:rsidRPr="004E5567">
        <w:rPr>
          <w:rFonts w:ascii="Times New Roman" w:hAnsi="Times New Roman" w:cs="Times New Roman"/>
          <w:lang w:val="vi"/>
        </w:rPr>
        <w:t xml:space="preserve"> không cùng phương, qua </w:t>
      </w:r>
      <w:r w:rsidRPr="004E5567">
        <w:rPr>
          <w:rFonts w:ascii="Times New Roman" w:hAnsi="Times New Roman" w:cs="Times New Roman"/>
          <w:i/>
          <w:iCs/>
          <w:lang w:val="vi"/>
        </w:rPr>
        <w:t>M</w:t>
      </w:r>
      <w:r w:rsidRPr="004E5567">
        <w:rPr>
          <w:rFonts w:ascii="Times New Roman" w:hAnsi="Times New Roman" w:cs="Times New Roman"/>
          <w:vertAlign w:val="subscript"/>
          <w:lang w:val="vi"/>
        </w:rPr>
        <w:t>0</w:t>
      </w:r>
      <w:r w:rsidRPr="004E5567">
        <w:rPr>
          <w:rFonts w:ascii="Times New Roman" w:hAnsi="Times New Roman" w:cs="Times New Roman"/>
          <w:lang w:val="vi"/>
        </w:rPr>
        <w:t xml:space="preserve"> cố định trong không gian chỉ có duy nhất một mặt phẳng </w:t>
      </w:r>
      <w:r w:rsidRPr="004E5567">
        <w:rPr>
          <w:rFonts w:ascii="Times New Roman" w:hAnsi="Times New Roman" w:cs="Times New Roman"/>
          <w:szCs w:val="24"/>
          <w:lang w:val="vi"/>
        </w:rPr>
        <w:t>(</w:t>
      </w:r>
      <w:r w:rsidRPr="004E5567">
        <w:rPr>
          <w:rFonts w:ascii="Times New Roman" w:hAnsi="Times New Roman" w:cs="Times New Roman"/>
          <w:szCs w:val="24"/>
          <w:lang w:val="vi"/>
        </w:rPr>
        <w:sym w:font="Symbol" w:char="F061"/>
      </w:r>
      <w:r w:rsidRPr="004E5567">
        <w:rPr>
          <w:rFonts w:ascii="Times New Roman" w:hAnsi="Times New Roman" w:cs="Times New Roman"/>
          <w:szCs w:val="24"/>
          <w:lang w:val="vi"/>
        </w:rPr>
        <w:t>)</w:t>
      </w:r>
      <w:r w:rsidRPr="004E5567">
        <w:rPr>
          <w:rFonts w:ascii="Times New Roman" w:hAnsi="Times New Roman" w:cs="Times New Roman"/>
          <w:lang w:val="vi"/>
        </w:rPr>
        <w:t xml:space="preserve"> song song hoặc chứa giá của hai vectơ </w:t>
      </w:r>
      <w:r w:rsidRPr="004E5567">
        <w:rPr>
          <w:rFonts w:ascii="Times New Roman" w:hAnsi="Times New Roman" w:cs="Times New Roman"/>
          <w:position w:val="-10"/>
        </w:rPr>
        <w:object w:dxaOrig="460" w:dyaOrig="400" w14:anchorId="62F798AC">
          <v:shape id="_x0000_i2324" type="#_x0000_t75" style="width:24pt;height:21.6pt" o:ole="">
            <v:imagedata r:id="rId5224" o:title=""/>
          </v:shape>
          <o:OLEObject Type="Embed" ProgID="Equation.DSMT4" ShapeID="_x0000_i2324" DrawAspect="Content" ObjectID="_1830512045" r:id="rId5225"/>
        </w:object>
      </w:r>
      <w:r w:rsidRPr="004E5567">
        <w:rPr>
          <w:rFonts w:ascii="Times New Roman" w:hAnsi="Times New Roman" w:cs="Times New Roman"/>
          <w:lang w:val="vi"/>
        </w:rPr>
        <w:t>.</w:t>
      </w:r>
    </w:p>
    <w:p w14:paraId="2891ABAA"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777364C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GV chuyển giao nhiệm vụ học tập:</w:t>
      </w:r>
      <w:r w:rsidRPr="004E5567">
        <w:rPr>
          <w:rFonts w:ascii="Times New Roman" w:hAnsi="Times New Roman" w:cs="Times New Roman"/>
          <w:lang w:val="vi"/>
        </w:rPr>
        <w:t xml:space="preserve"> GV yêu cầu HS quan sát </w:t>
      </w:r>
      <w:r w:rsidRPr="004E5567">
        <w:rPr>
          <w:rFonts w:ascii="Times New Roman" w:hAnsi="Times New Roman" w:cs="Times New Roman"/>
          <w:i/>
          <w:lang w:val="vi"/>
        </w:rPr>
        <w:t>Hình 1 trong SGK</w:t>
      </w:r>
      <w:r w:rsidRPr="004E5567">
        <w:rPr>
          <w:rFonts w:ascii="Times New Roman" w:hAnsi="Times New Roman" w:cs="Times New Roman"/>
          <w:lang w:val="vi"/>
        </w:rPr>
        <w:t xml:space="preserve"> và trả lời câu hỏi.</w:t>
      </w:r>
    </w:p>
    <w:p w14:paraId="20EF410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HS thực hiện nhiệm vụ học tập:</w:t>
      </w:r>
      <w:r w:rsidRPr="004E5567">
        <w:rPr>
          <w:rFonts w:ascii="Times New Roman" w:hAnsi="Times New Roman" w:cs="Times New Roman"/>
          <w:lang w:val="vi"/>
        </w:rPr>
        <w:t xml:space="preserve"> HS quan sát </w:t>
      </w:r>
      <w:r w:rsidRPr="004E5567">
        <w:rPr>
          <w:rFonts w:ascii="Times New Roman" w:hAnsi="Times New Roman" w:cs="Times New Roman"/>
          <w:i/>
          <w:lang w:val="vi"/>
        </w:rPr>
        <w:t>Hình 1 trong SGK</w:t>
      </w:r>
      <w:r w:rsidRPr="004E5567">
        <w:rPr>
          <w:rFonts w:ascii="Times New Roman" w:hAnsi="Times New Roman" w:cs="Times New Roman"/>
          <w:lang w:val="vi"/>
        </w:rPr>
        <w:t>, suy nghĩ và tìm câu trả lời.</w:t>
      </w:r>
    </w:p>
    <w:p w14:paraId="159F6046"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w:t>
      </w:r>
      <w:r w:rsidRPr="004E5567">
        <w:rPr>
          <w:rFonts w:ascii="Times New Roman" w:hAnsi="Times New Roman" w:cs="Times New Roman"/>
          <w:lang w:val="es-ES"/>
        </w:rPr>
        <w:t>GV gọi hai HS trình bày bài làm, các HS khác theo dõi và nhận xét.</w:t>
      </w:r>
    </w:p>
    <w:p w14:paraId="1E3D1B06"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Cs/>
          <w:iCs/>
        </w:rPr>
        <w:sym w:font="Wingdings" w:char="F076"/>
      </w:r>
      <w:r w:rsidRPr="004E5567">
        <w:rPr>
          <w:rFonts w:ascii="Times New Roman" w:hAnsi="Times New Roman" w:cs="Times New Roman"/>
          <w:b/>
          <w:i/>
          <w:lang w:val="es-ES"/>
        </w:rPr>
        <w:t xml:space="preserve"> Kết luận nhận định:</w:t>
      </w:r>
      <w:r w:rsidRPr="004E5567">
        <w:rPr>
          <w:rFonts w:ascii="Times New Roman" w:hAnsi="Times New Roman" w:cs="Times New Roman"/>
          <w:lang w:val="es-ES"/>
        </w:rPr>
        <w:t xml:space="preserve"> Thông qua </w:t>
      </w:r>
      <w:r w:rsidRPr="004E5567">
        <w:rPr>
          <w:rFonts w:ascii="Times New Roman" w:hAnsi="Times New Roman" w:cs="Times New Roman"/>
          <w:i/>
          <w:iCs/>
          <w:lang w:val="es-ES"/>
        </w:rPr>
        <w:t>Hình 1 trong SGK</w:t>
      </w:r>
      <w:r w:rsidRPr="004E5567">
        <w:rPr>
          <w:rFonts w:ascii="Times New Roman" w:hAnsi="Times New Roman" w:cs="Times New Roman"/>
          <w:lang w:val="es-ES"/>
        </w:rPr>
        <w:t xml:space="preserve"> và trả lời câu hỏi HS đã hình dung được định nghĩa vectơ pháp tuyến và cặp vectơ chỉ phương của mặt phẳng.</w:t>
      </w:r>
    </w:p>
    <w:p w14:paraId="2942747F"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gọi HS đọc phần KTTT, dựa vào hình vẽ GV lưu ý HS phần Chú ý.</w:t>
      </w:r>
    </w:p>
    <w:p w14:paraId="757BF244"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lang w:val="es-ES"/>
        </w:rPr>
        <w:t>– GV hướng dẫn HS tìm hiểu Ví dụ 1 để hiểu rõ hơn về vectơ pháp tuyến và cặp vectơ chỉ phương của mặt phẳng.</w:t>
      </w:r>
    </w:p>
    <w:p w14:paraId="2F0A1B82" w14:textId="77777777" w:rsidR="00803140" w:rsidRPr="004E5567" w:rsidRDefault="00803140" w:rsidP="004E5567">
      <w:pPr>
        <w:pStyle w:val="bold"/>
        <w:spacing w:after="0" w:line="360" w:lineRule="auto"/>
        <w:rPr>
          <w:rFonts w:cs="Times New Roman"/>
          <w:lang w:val="es-ES"/>
        </w:rPr>
      </w:pPr>
      <w:r w:rsidRPr="004E5567">
        <w:rPr>
          <w:rFonts w:cs="Times New Roman"/>
          <w:lang w:val="es-ES"/>
        </w:rPr>
        <w:t>Hoạt động 1.2. Thực hành</w:t>
      </w:r>
    </w:p>
    <w:p w14:paraId="31CE06FF"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lastRenderedPageBreak/>
        <w:t xml:space="preserve">a) Mục tiêu: </w:t>
      </w:r>
      <w:r w:rsidRPr="004E5567">
        <w:rPr>
          <w:rFonts w:ascii="Times New Roman" w:hAnsi="Times New Roman" w:cs="Times New Roman"/>
          <w:lang w:val="es-ES"/>
        </w:rPr>
        <w:t>HS tính toạ độ của vectơ khi biết toạ độ của điểm đầu và điểm cuối, từ đó tìm vectơ pháp tuyến và cặp vectơ chỉ phương của mặt phẳng.</w:t>
      </w:r>
    </w:p>
    <w:p w14:paraId="47EF2407"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t xml:space="preserve">b) Nội dung: </w:t>
      </w:r>
      <w:r w:rsidRPr="004E5567">
        <w:rPr>
          <w:rFonts w:ascii="Times New Roman" w:hAnsi="Times New Roman" w:cs="Times New Roman"/>
          <w:lang w:val="es-ES"/>
        </w:rPr>
        <w:t>GV yêu cầu HS tìm toạ độ của vectơ có giá song song hoặc nằm trong (</w:t>
      </w:r>
      <w:r w:rsidRPr="004E5567">
        <w:rPr>
          <w:rFonts w:ascii="Times New Roman" w:hAnsi="Times New Roman" w:cs="Times New Roman"/>
          <w:i/>
          <w:iCs/>
          <w:lang w:val="es-ES"/>
        </w:rPr>
        <w:t>ABC</w:t>
      </w:r>
      <w:r w:rsidRPr="004E5567">
        <w:rPr>
          <w:rFonts w:ascii="Times New Roman" w:hAnsi="Times New Roman" w:cs="Times New Roman"/>
          <w:lang w:val="es-ES"/>
        </w:rPr>
        <w:t>), (O</w:t>
      </w:r>
      <w:r w:rsidRPr="004E5567">
        <w:rPr>
          <w:rFonts w:ascii="Times New Roman" w:hAnsi="Times New Roman" w:cs="Times New Roman"/>
          <w:i/>
          <w:iCs/>
          <w:lang w:val="es-ES"/>
        </w:rPr>
        <w:t>AB</w:t>
      </w:r>
      <w:r w:rsidRPr="004E5567">
        <w:rPr>
          <w:rFonts w:ascii="Times New Roman" w:hAnsi="Times New Roman" w:cs="Times New Roman"/>
          <w:lang w:val="es-ES"/>
        </w:rPr>
        <w:t>).</w:t>
      </w:r>
    </w:p>
    <w:p w14:paraId="3C45EDA5" w14:textId="77777777" w:rsidR="00803140" w:rsidRPr="004E5567" w:rsidRDefault="00803140" w:rsidP="004E5567">
      <w:pPr>
        <w:pStyle w:val="bold"/>
        <w:spacing w:after="0" w:line="360" w:lineRule="auto"/>
        <w:rPr>
          <w:rFonts w:cs="Times New Roman"/>
          <w:lang w:val="es-ES"/>
        </w:rPr>
      </w:pPr>
      <w:r w:rsidRPr="004E5567">
        <w:rPr>
          <w:rFonts w:cs="Times New Roman"/>
          <w:lang w:val="es-ES"/>
        </w:rPr>
        <w:t>c) Sản phẩm:</w:t>
      </w:r>
    </w:p>
    <w:p w14:paraId="61BAA942" w14:textId="77777777" w:rsidR="00803140" w:rsidRPr="004E5567" w:rsidRDefault="00803140"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es-ES"/>
        </w:rPr>
        <w:t>a) Cặp vectơ chỉ phương của (</w:t>
      </w:r>
      <w:r w:rsidRPr="004E5567">
        <w:rPr>
          <w:rFonts w:ascii="Times New Roman" w:hAnsi="Times New Roman" w:cs="Times New Roman"/>
          <w:i/>
          <w:iCs/>
          <w:szCs w:val="24"/>
          <w:lang w:val="es-ES"/>
        </w:rPr>
        <w:t>ABC</w:t>
      </w:r>
      <w:r w:rsidRPr="004E5567">
        <w:rPr>
          <w:rFonts w:ascii="Times New Roman" w:hAnsi="Times New Roman" w:cs="Times New Roman"/>
          <w:szCs w:val="24"/>
          <w:lang w:val="es-ES"/>
        </w:rPr>
        <w:t xml:space="preserve">) là: </w:t>
      </w:r>
      <w:r w:rsidRPr="004E5567">
        <w:rPr>
          <w:rFonts w:ascii="Times New Roman" w:hAnsi="Times New Roman" w:cs="Times New Roman"/>
          <w:position w:val="-14"/>
        </w:rPr>
        <w:object w:dxaOrig="1460" w:dyaOrig="440" w14:anchorId="4FA8F46C">
          <v:shape id="_x0000_i2325" type="#_x0000_t75" style="width:72.6pt;height:21.6pt" o:ole="">
            <v:imagedata r:id="rId5226" o:title=""/>
          </v:shape>
          <o:OLEObject Type="Embed" ProgID="Equation.DSMT4" ShapeID="_x0000_i2325" DrawAspect="Content" ObjectID="_1830512046" r:id="rId5227"/>
        </w:object>
      </w:r>
      <w:r w:rsidRPr="004E5567">
        <w:rPr>
          <w:rFonts w:ascii="Times New Roman" w:hAnsi="Times New Roman" w:cs="Times New Roman"/>
          <w:szCs w:val="24"/>
          <w:lang w:val="es-ES"/>
        </w:rPr>
        <w:t xml:space="preserve">, </w:t>
      </w:r>
      <w:r w:rsidRPr="004E5567">
        <w:rPr>
          <w:rFonts w:ascii="Times New Roman" w:hAnsi="Times New Roman" w:cs="Times New Roman"/>
          <w:position w:val="-14"/>
        </w:rPr>
        <w:object w:dxaOrig="1480" w:dyaOrig="440" w14:anchorId="1FB5A954">
          <v:shape id="_x0000_i2326" type="#_x0000_t75" style="width:72.6pt;height:21.6pt" o:ole="">
            <v:imagedata r:id="rId5228" o:title=""/>
          </v:shape>
          <o:OLEObject Type="Embed" ProgID="Equation.DSMT4" ShapeID="_x0000_i2326" DrawAspect="Content" ObjectID="_1830512047" r:id="rId5229"/>
        </w:object>
      </w:r>
      <w:r w:rsidRPr="004E5567">
        <w:rPr>
          <w:rFonts w:ascii="Times New Roman" w:hAnsi="Times New Roman" w:cs="Times New Roman"/>
          <w:szCs w:val="24"/>
          <w:lang w:val="es-ES"/>
        </w:rPr>
        <w:t>.</w:t>
      </w:r>
    </w:p>
    <w:p w14:paraId="50FC2C68" w14:textId="77777777" w:rsidR="00803140" w:rsidRPr="004E5567" w:rsidRDefault="00803140"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es-ES"/>
        </w:rPr>
        <w:t xml:space="preserve">b) Vì </w:t>
      </w:r>
      <w:r w:rsidRPr="004E5567">
        <w:rPr>
          <w:rFonts w:ascii="Times New Roman" w:hAnsi="Times New Roman" w:cs="Times New Roman"/>
          <w:i/>
          <w:iCs/>
          <w:szCs w:val="24"/>
          <w:lang w:val="es-ES"/>
        </w:rPr>
        <w:t xml:space="preserve">A </w:t>
      </w:r>
      <w:r w:rsidRPr="004E5567">
        <w:rPr>
          <w:rFonts w:ascii="Times New Roman" w:hAnsi="Times New Roman" w:cs="Times New Roman"/>
          <w:szCs w:val="24"/>
          <w:lang w:val="es-ES"/>
        </w:rPr>
        <w:sym w:font="Symbol" w:char="F0CE"/>
      </w:r>
      <w:r w:rsidRPr="004E5567">
        <w:rPr>
          <w:rFonts w:ascii="Times New Roman" w:hAnsi="Times New Roman" w:cs="Times New Roman"/>
          <w:szCs w:val="24"/>
          <w:lang w:val="es-ES"/>
        </w:rPr>
        <w:t xml:space="preserve"> </w:t>
      </w:r>
      <w:r w:rsidRPr="004E5567">
        <w:rPr>
          <w:rFonts w:ascii="Times New Roman" w:hAnsi="Times New Roman" w:cs="Times New Roman"/>
          <w:i/>
          <w:iCs/>
          <w:szCs w:val="24"/>
          <w:lang w:val="es-ES"/>
        </w:rPr>
        <w:t>Ox</w:t>
      </w:r>
      <w:r w:rsidRPr="004E5567">
        <w:rPr>
          <w:rFonts w:ascii="Times New Roman" w:hAnsi="Times New Roman" w:cs="Times New Roman"/>
          <w:szCs w:val="24"/>
          <w:lang w:val="es-ES"/>
        </w:rPr>
        <w:t xml:space="preserve">, </w:t>
      </w:r>
      <w:r w:rsidRPr="004E5567">
        <w:rPr>
          <w:rFonts w:ascii="Times New Roman" w:hAnsi="Times New Roman" w:cs="Times New Roman"/>
          <w:i/>
          <w:iCs/>
          <w:szCs w:val="24"/>
          <w:lang w:val="es-ES"/>
        </w:rPr>
        <w:t xml:space="preserve">B </w:t>
      </w:r>
      <w:r w:rsidRPr="004E5567">
        <w:rPr>
          <w:rFonts w:ascii="Times New Roman" w:hAnsi="Times New Roman" w:cs="Times New Roman"/>
          <w:szCs w:val="24"/>
          <w:lang w:val="es-ES"/>
        </w:rPr>
        <w:sym w:font="Symbol" w:char="F0CE"/>
      </w:r>
      <w:r w:rsidRPr="004E5567">
        <w:rPr>
          <w:rFonts w:ascii="Times New Roman" w:hAnsi="Times New Roman" w:cs="Times New Roman"/>
          <w:szCs w:val="24"/>
          <w:lang w:val="es-ES"/>
        </w:rPr>
        <w:t xml:space="preserve"> </w:t>
      </w:r>
      <w:r w:rsidRPr="004E5567">
        <w:rPr>
          <w:rFonts w:ascii="Times New Roman" w:hAnsi="Times New Roman" w:cs="Times New Roman"/>
          <w:i/>
          <w:iCs/>
          <w:szCs w:val="24"/>
          <w:lang w:val="es-ES"/>
        </w:rPr>
        <w:t>Oy</w:t>
      </w:r>
      <w:r w:rsidRPr="004E5567">
        <w:rPr>
          <w:rFonts w:ascii="Times New Roman" w:hAnsi="Times New Roman" w:cs="Times New Roman"/>
          <w:szCs w:val="24"/>
          <w:lang w:val="es-ES"/>
        </w:rPr>
        <w:t xml:space="preserve"> </w:t>
      </w:r>
      <w:r w:rsidRPr="004E5567">
        <w:rPr>
          <w:rFonts w:ascii="Times New Roman" w:hAnsi="Times New Roman" w:cs="Times New Roman"/>
          <w:szCs w:val="24"/>
          <w:lang w:val="es-ES"/>
        </w:rPr>
        <w:sym w:font="Symbol" w:char="F0DE"/>
      </w:r>
      <w:r w:rsidRPr="004E5567">
        <w:rPr>
          <w:rFonts w:ascii="Times New Roman" w:hAnsi="Times New Roman" w:cs="Times New Roman"/>
          <w:szCs w:val="24"/>
          <w:lang w:val="es-ES"/>
        </w:rPr>
        <w:t xml:space="preserve"> (</w:t>
      </w:r>
      <w:r w:rsidRPr="004E5567">
        <w:rPr>
          <w:rFonts w:ascii="Times New Roman" w:hAnsi="Times New Roman" w:cs="Times New Roman"/>
          <w:i/>
          <w:iCs/>
          <w:szCs w:val="24"/>
          <w:lang w:val="es-ES"/>
        </w:rPr>
        <w:t>OAB</w:t>
      </w:r>
      <w:r w:rsidRPr="004E5567">
        <w:rPr>
          <w:rFonts w:ascii="Times New Roman" w:hAnsi="Times New Roman" w:cs="Times New Roman"/>
          <w:szCs w:val="24"/>
          <w:lang w:val="es-ES"/>
        </w:rPr>
        <w:t>) = (</w:t>
      </w:r>
      <w:r w:rsidRPr="004E5567">
        <w:rPr>
          <w:rFonts w:ascii="Times New Roman" w:hAnsi="Times New Roman" w:cs="Times New Roman"/>
          <w:i/>
          <w:iCs/>
          <w:szCs w:val="24"/>
          <w:lang w:val="es-ES"/>
        </w:rPr>
        <w:t>Oxy</w:t>
      </w:r>
      <w:r w:rsidRPr="004E5567">
        <w:rPr>
          <w:rFonts w:ascii="Times New Roman" w:hAnsi="Times New Roman" w:cs="Times New Roman"/>
          <w:szCs w:val="24"/>
          <w:lang w:val="es-ES"/>
        </w:rPr>
        <w:t>).</w:t>
      </w:r>
    </w:p>
    <w:p w14:paraId="75406D0A" w14:textId="77777777" w:rsidR="00803140" w:rsidRPr="004E5567" w:rsidRDefault="00803140" w:rsidP="004E5567">
      <w:pPr>
        <w:spacing w:after="0" w:line="360" w:lineRule="auto"/>
        <w:rPr>
          <w:rFonts w:ascii="Times New Roman" w:hAnsi="Times New Roman" w:cs="Times New Roman"/>
          <w:b/>
          <w:szCs w:val="24"/>
          <w:lang w:val="es-ES"/>
        </w:rPr>
      </w:pPr>
      <w:r w:rsidRPr="004E5567">
        <w:rPr>
          <w:rFonts w:ascii="Times New Roman" w:hAnsi="Times New Roman" w:cs="Times New Roman"/>
          <w:szCs w:val="24"/>
          <w:lang w:val="es-ES"/>
        </w:rPr>
        <w:t>Nên vectơ pháp tuyến của (</w:t>
      </w:r>
      <w:r w:rsidRPr="004E5567">
        <w:rPr>
          <w:rFonts w:ascii="Times New Roman" w:hAnsi="Times New Roman" w:cs="Times New Roman"/>
          <w:i/>
          <w:iCs/>
          <w:szCs w:val="24"/>
          <w:lang w:val="es-ES"/>
        </w:rPr>
        <w:t>OAB</w:t>
      </w:r>
      <w:r w:rsidRPr="004E5567">
        <w:rPr>
          <w:rFonts w:ascii="Times New Roman" w:hAnsi="Times New Roman" w:cs="Times New Roman"/>
          <w:szCs w:val="24"/>
          <w:lang w:val="es-ES"/>
        </w:rPr>
        <w:t xml:space="preserve">) là </w:t>
      </w:r>
      <w:r w:rsidRPr="004E5567">
        <w:rPr>
          <w:rFonts w:ascii="Times New Roman" w:hAnsi="Times New Roman" w:cs="Times New Roman"/>
          <w:position w:val="-14"/>
        </w:rPr>
        <w:object w:dxaOrig="1359" w:dyaOrig="440" w14:anchorId="172DCA0B">
          <v:shape id="_x0000_i2327" type="#_x0000_t75" style="width:67.2pt;height:21.6pt" o:ole="">
            <v:imagedata r:id="rId5230" o:title=""/>
          </v:shape>
          <o:OLEObject Type="Embed" ProgID="Equation.DSMT4" ShapeID="_x0000_i2327" DrawAspect="Content" ObjectID="_1830512048" r:id="rId5231"/>
        </w:object>
      </w:r>
      <w:r w:rsidRPr="004E5567">
        <w:rPr>
          <w:rFonts w:ascii="Times New Roman" w:hAnsi="Times New Roman" w:cs="Times New Roman"/>
          <w:szCs w:val="24"/>
          <w:lang w:val="es-ES"/>
        </w:rPr>
        <w:t xml:space="preserve"> hoặc </w:t>
      </w:r>
      <w:r w:rsidRPr="004E5567">
        <w:rPr>
          <w:rFonts w:ascii="Times New Roman" w:hAnsi="Times New Roman" w:cs="Times New Roman"/>
          <w:position w:val="-14"/>
        </w:rPr>
        <w:object w:dxaOrig="1100" w:dyaOrig="440" w14:anchorId="52ACC942">
          <v:shape id="_x0000_i2328" type="#_x0000_t75" style="width:54.6pt;height:21.6pt" o:ole="">
            <v:imagedata r:id="rId5232" o:title=""/>
          </v:shape>
          <o:OLEObject Type="Embed" ProgID="Equation.DSMT4" ShapeID="_x0000_i2328" DrawAspect="Content" ObjectID="_1830512049" r:id="rId5233"/>
        </w:object>
      </w:r>
      <w:r w:rsidRPr="004E5567">
        <w:rPr>
          <w:rFonts w:ascii="Times New Roman" w:hAnsi="Times New Roman" w:cs="Times New Roman"/>
          <w:szCs w:val="24"/>
          <w:lang w:val="es-ES"/>
        </w:rPr>
        <w:t>.</w:t>
      </w:r>
    </w:p>
    <w:p w14:paraId="43A421FA" w14:textId="77777777" w:rsidR="00803140" w:rsidRPr="004E5567" w:rsidRDefault="00803140" w:rsidP="004E5567">
      <w:pPr>
        <w:pStyle w:val="bold"/>
        <w:spacing w:after="0" w:line="360" w:lineRule="auto"/>
        <w:rPr>
          <w:rFonts w:cs="Times New Roman"/>
          <w:lang w:val="es-ES"/>
        </w:rPr>
      </w:pPr>
      <w:r w:rsidRPr="004E5567">
        <w:rPr>
          <w:rFonts w:cs="Times New Roman"/>
          <w:lang w:val="es-ES"/>
        </w:rPr>
        <w:t>d) Tổ chức thực hiện</w:t>
      </w:r>
    </w:p>
    <w:p w14:paraId="0AB84BB7"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Cs/>
          <w:iCs/>
        </w:rPr>
        <w:sym w:font="Wingdings" w:char="F076"/>
      </w:r>
      <w:r w:rsidRPr="004E5567">
        <w:rPr>
          <w:rFonts w:ascii="Times New Roman" w:hAnsi="Times New Roman" w:cs="Times New Roman"/>
          <w:b/>
          <w:i/>
          <w:lang w:val="es-ES"/>
        </w:rPr>
        <w:t xml:space="preserve"> GV chuyển giao nhiệm vụ học tập:</w:t>
      </w:r>
      <w:r w:rsidRPr="004E5567">
        <w:rPr>
          <w:rFonts w:ascii="Times New Roman" w:hAnsi="Times New Roman" w:cs="Times New Roman"/>
          <w:lang w:val="es-ES"/>
        </w:rPr>
        <w:t xml:space="preserve"> HS sử dụng công thức để tính toạ độ các vectơ.</w:t>
      </w:r>
    </w:p>
    <w:p w14:paraId="5B3D616D"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Cs/>
          <w:iCs/>
        </w:rPr>
        <w:sym w:font="Wingdings" w:char="F076"/>
      </w:r>
      <w:r w:rsidRPr="004E5567">
        <w:rPr>
          <w:rFonts w:ascii="Times New Roman" w:hAnsi="Times New Roman" w:cs="Times New Roman"/>
          <w:b/>
          <w:i/>
          <w:lang w:val="es-ES"/>
        </w:rPr>
        <w:t xml:space="preserve"> HS thực hiện nhiệm vụ học tập:</w:t>
      </w:r>
      <w:r w:rsidRPr="004E5567">
        <w:rPr>
          <w:rFonts w:ascii="Times New Roman" w:hAnsi="Times New Roman" w:cs="Times New Roman"/>
          <w:lang w:val="es-ES"/>
        </w:rPr>
        <w:t xml:space="preserve"> HS suy nghĩ và tìm câu trả lời.</w:t>
      </w:r>
    </w:p>
    <w:p w14:paraId="5CCF8A68"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iC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Báo cáo kết quả hoạt động và thảo luận:</w:t>
      </w:r>
      <w:r w:rsidRPr="004E5567">
        <w:rPr>
          <w:rFonts w:ascii="Times New Roman" w:hAnsi="Times New Roman" w:cs="Times New Roman"/>
          <w:lang w:val="es-ES"/>
        </w:rPr>
        <w:t xml:space="preserve"> HS xung phong trả lời cá nhân.</w:t>
      </w:r>
    </w:p>
    <w:p w14:paraId="20FDA2A2"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Cs/>
          <w:iCs/>
        </w:rPr>
        <w:sym w:font="Wingdings" w:char="F076"/>
      </w:r>
      <w:r w:rsidRPr="004E5567">
        <w:rPr>
          <w:rFonts w:ascii="Times New Roman" w:hAnsi="Times New Roman" w:cs="Times New Roman"/>
          <w:b/>
          <w:i/>
          <w:lang w:val="es-ES"/>
        </w:rPr>
        <w:t xml:space="preserve"> Kết luận nhận định:</w:t>
      </w:r>
      <w:r w:rsidRPr="004E5567">
        <w:rPr>
          <w:rFonts w:ascii="Times New Roman" w:hAnsi="Times New Roman" w:cs="Times New Roman"/>
          <w:lang w:val="es-ES"/>
        </w:rPr>
        <w:t xml:space="preserve"> Mỗi HS cố gắng sử dụng đúng công thức, tính toán chính xác và nắm vững hệ trục toạ độ </w:t>
      </w:r>
      <w:r w:rsidRPr="004E5567">
        <w:rPr>
          <w:rFonts w:ascii="Times New Roman" w:hAnsi="Times New Roman" w:cs="Times New Roman"/>
          <w:i/>
          <w:lang w:val="es-ES"/>
        </w:rPr>
        <w:t>Oxyz</w:t>
      </w:r>
      <w:r w:rsidRPr="004E5567">
        <w:rPr>
          <w:rFonts w:ascii="Times New Roman" w:hAnsi="Times New Roman" w:cs="Times New Roman"/>
          <w:lang w:val="es-ES"/>
        </w:rPr>
        <w:t>.</w:t>
      </w:r>
    </w:p>
    <w:p w14:paraId="3D54D514"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1.3. Vận dụng</w:t>
      </w:r>
    </w:p>
    <w:p w14:paraId="7A7F2AE4"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lang w:val="es-ES"/>
        </w:rPr>
        <w:t xml:space="preserve">a) Mục tiêu: </w:t>
      </w:r>
      <w:r w:rsidRPr="004E5567">
        <w:rPr>
          <w:rFonts w:ascii="Times New Roman" w:hAnsi="Times New Roman" w:cs="Times New Roman"/>
          <w:lang w:val="es-ES"/>
        </w:rPr>
        <w:t xml:space="preserve">Mô hình hoá các hình trong thực tế, chọn được hệ trục </w:t>
      </w:r>
      <w:r w:rsidRPr="004E5567">
        <w:rPr>
          <w:rFonts w:ascii="Times New Roman" w:hAnsi="Times New Roman" w:cs="Times New Roman"/>
          <w:i/>
          <w:lang w:val="es-ES"/>
        </w:rPr>
        <w:t>Oxyz</w:t>
      </w:r>
      <w:r w:rsidRPr="004E5567">
        <w:rPr>
          <w:rFonts w:ascii="Times New Roman" w:hAnsi="Times New Roman" w:cs="Times New Roman"/>
          <w:lang w:val="es-ES"/>
        </w:rPr>
        <w:t xml:space="preserve"> thích hợp, từ đó xác định được vectơ pháp tuyến và vectơ chỉ phương của mặt phẳng.</w:t>
      </w:r>
    </w:p>
    <w:p w14:paraId="7B9D69BB" w14:textId="77777777" w:rsidR="00803140" w:rsidRPr="004E5567" w:rsidRDefault="00803140" w:rsidP="004E5567">
      <w:pPr>
        <w:spacing w:after="0" w:line="360" w:lineRule="auto"/>
        <w:rPr>
          <w:rFonts w:ascii="Times New Roman" w:hAnsi="Times New Roman" w:cs="Times New Roman"/>
          <w:spacing w:val="-4"/>
          <w:lang w:val="es-ES"/>
        </w:rPr>
      </w:pPr>
      <w:r w:rsidRPr="004E5567">
        <w:rPr>
          <w:rFonts w:ascii="Times New Roman" w:hAnsi="Times New Roman" w:cs="Times New Roman"/>
          <w:b/>
          <w:spacing w:val="-4"/>
          <w:lang w:val="es-ES"/>
        </w:rPr>
        <w:t xml:space="preserve">b) Nội dung: </w:t>
      </w:r>
      <w:r w:rsidRPr="004E5567">
        <w:rPr>
          <w:rFonts w:ascii="Times New Roman" w:hAnsi="Times New Roman" w:cs="Times New Roman"/>
          <w:spacing w:val="-4"/>
          <w:lang w:val="es-ES"/>
        </w:rPr>
        <w:t xml:space="preserve">HS xác định được vectơ chỉ pháp tuyến và vectơ chỉ phương của </w:t>
      </w:r>
      <w:r w:rsidRPr="004E5567">
        <w:rPr>
          <w:rFonts w:ascii="Times New Roman" w:hAnsi="Times New Roman" w:cs="Times New Roman"/>
          <w:position w:val="-8"/>
        </w:rPr>
        <w:object w:dxaOrig="1060" w:dyaOrig="340" w14:anchorId="49B1CAD5">
          <v:shape id="_x0000_i2329" type="#_x0000_t75" style="width:53.4pt;height:17.4pt" o:ole="">
            <v:imagedata r:id="rId5234" o:title=""/>
          </v:shape>
          <o:OLEObject Type="Embed" ProgID="Equation.DSMT4" ShapeID="_x0000_i2329" DrawAspect="Content" ObjectID="_1830512050" r:id="rId5235"/>
        </w:object>
      </w:r>
    </w:p>
    <w:p w14:paraId="60EE2357" w14:textId="77777777" w:rsidR="00803140" w:rsidRPr="004E5567" w:rsidRDefault="00803140" w:rsidP="004E5567">
      <w:pPr>
        <w:pStyle w:val="bold"/>
        <w:spacing w:after="0" w:line="360" w:lineRule="auto"/>
        <w:rPr>
          <w:rFonts w:cs="Times New Roman"/>
          <w:lang w:val="es-ES"/>
        </w:rPr>
      </w:pPr>
      <w:r w:rsidRPr="004E5567">
        <w:rPr>
          <w:rFonts w:cs="Times New Roman"/>
          <w:lang w:val="es-ES"/>
        </w:rPr>
        <w:t>c) Sản phẩm:</w:t>
      </w:r>
    </w:p>
    <w:p w14:paraId="2ACEBCEA" w14:textId="77777777" w:rsidR="00803140" w:rsidRPr="004E5567" w:rsidRDefault="00803140"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es-ES"/>
        </w:rPr>
        <w:t xml:space="preserve">Cặp vectơ chỉ phương của </w:t>
      </w:r>
      <w:r w:rsidRPr="004E5567">
        <w:rPr>
          <w:rFonts w:ascii="Times New Roman" w:hAnsi="Times New Roman" w:cs="Times New Roman"/>
          <w:position w:val="-8"/>
        </w:rPr>
        <w:object w:dxaOrig="999" w:dyaOrig="340" w14:anchorId="44BF2FC3">
          <v:shape id="_x0000_i2330" type="#_x0000_t75" style="width:50.4pt;height:17.4pt" o:ole="">
            <v:imagedata r:id="rId5236" o:title=""/>
          </v:shape>
          <o:OLEObject Type="Embed" ProgID="Equation.DSMT4" ShapeID="_x0000_i2330" DrawAspect="Content" ObjectID="_1830512051" r:id="rId5237"/>
        </w:object>
      </w:r>
      <w:r w:rsidRPr="004E5567">
        <w:rPr>
          <w:rFonts w:ascii="Times New Roman" w:hAnsi="Times New Roman" w:cs="Times New Roman"/>
          <w:szCs w:val="24"/>
          <w:lang w:val="es-ES"/>
        </w:rPr>
        <w:t xml:space="preserve">là: </w:t>
      </w:r>
      <w:r w:rsidRPr="004E5567">
        <w:rPr>
          <w:rFonts w:ascii="Times New Roman" w:hAnsi="Times New Roman" w:cs="Times New Roman"/>
          <w:position w:val="-4"/>
        </w:rPr>
        <w:object w:dxaOrig="560" w:dyaOrig="340" w14:anchorId="75981245">
          <v:shape id="_x0000_i2331" type="#_x0000_t75" style="width:27.6pt;height:17.4pt" o:ole="">
            <v:imagedata r:id="rId5238" o:title=""/>
          </v:shape>
          <o:OLEObject Type="Embed" ProgID="Equation.DSMT4" ShapeID="_x0000_i2331" DrawAspect="Content" ObjectID="_1830512052" r:id="rId5239"/>
        </w:object>
      </w:r>
      <w:r w:rsidRPr="004E5567">
        <w:rPr>
          <w:rFonts w:ascii="Times New Roman" w:hAnsi="Times New Roman" w:cs="Times New Roman"/>
          <w:szCs w:val="24"/>
          <w:lang w:val="es-ES"/>
        </w:rPr>
        <w:t xml:space="preserve"> và</w:t>
      </w:r>
      <w:r w:rsidRPr="004E5567">
        <w:rPr>
          <w:rFonts w:ascii="Times New Roman" w:hAnsi="Times New Roman" w:cs="Times New Roman"/>
          <w:position w:val="-6"/>
        </w:rPr>
        <w:object w:dxaOrig="560" w:dyaOrig="360" w14:anchorId="6601D760">
          <v:shape id="_x0000_i2332" type="#_x0000_t75" style="width:27.6pt;height:18.6pt" o:ole="">
            <v:imagedata r:id="rId5240" o:title=""/>
          </v:shape>
          <o:OLEObject Type="Embed" ProgID="Equation.DSMT4" ShapeID="_x0000_i2332" DrawAspect="Content" ObjectID="_1830512053" r:id="rId5241"/>
        </w:object>
      </w:r>
      <w:r w:rsidRPr="004E5567">
        <w:rPr>
          <w:rFonts w:ascii="Times New Roman" w:hAnsi="Times New Roman" w:cs="Times New Roman"/>
          <w:szCs w:val="24"/>
          <w:lang w:val="es-ES"/>
        </w:rPr>
        <w:t xml:space="preserve">, </w:t>
      </w:r>
      <w:r w:rsidRPr="004E5567">
        <w:rPr>
          <w:rFonts w:ascii="Times New Roman" w:hAnsi="Times New Roman" w:cs="Times New Roman"/>
          <w:position w:val="-4"/>
        </w:rPr>
        <w:object w:dxaOrig="560" w:dyaOrig="340" w14:anchorId="6FB076E2">
          <v:shape id="_x0000_i2333" type="#_x0000_t75" style="width:27.6pt;height:17.4pt" o:ole="">
            <v:imagedata r:id="rId5242" o:title=""/>
          </v:shape>
          <o:OLEObject Type="Embed" ProgID="Equation.DSMT4" ShapeID="_x0000_i2333" DrawAspect="Content" ObjectID="_1830512054" r:id="rId5243"/>
        </w:object>
      </w:r>
      <w:r w:rsidRPr="004E5567">
        <w:rPr>
          <w:rFonts w:ascii="Times New Roman" w:hAnsi="Times New Roman" w:cs="Times New Roman"/>
          <w:szCs w:val="24"/>
          <w:lang w:val="es-ES"/>
        </w:rPr>
        <w:t xml:space="preserve"> và </w:t>
      </w:r>
      <w:r w:rsidRPr="004E5567">
        <w:rPr>
          <w:rFonts w:ascii="Times New Roman" w:hAnsi="Times New Roman" w:cs="Times New Roman"/>
          <w:position w:val="-6"/>
        </w:rPr>
        <w:object w:dxaOrig="560" w:dyaOrig="360" w14:anchorId="5FCDA35A">
          <v:shape id="_x0000_i2334" type="#_x0000_t75" style="width:27.6pt;height:18.6pt" o:ole="">
            <v:imagedata r:id="rId5244" o:title=""/>
          </v:shape>
          <o:OLEObject Type="Embed" ProgID="Equation.DSMT4" ShapeID="_x0000_i2334" DrawAspect="Content" ObjectID="_1830512055" r:id="rId5245"/>
        </w:object>
      </w:r>
      <w:r w:rsidRPr="004E5567">
        <w:rPr>
          <w:rFonts w:ascii="Times New Roman" w:hAnsi="Times New Roman" w:cs="Times New Roman"/>
          <w:szCs w:val="24"/>
          <w:lang w:val="es-ES"/>
        </w:rPr>
        <w:t xml:space="preserve">, </w:t>
      </w:r>
      <w:r w:rsidRPr="004E5567">
        <w:rPr>
          <w:rFonts w:ascii="Times New Roman" w:hAnsi="Times New Roman" w:cs="Times New Roman"/>
          <w:position w:val="-4"/>
        </w:rPr>
        <w:object w:dxaOrig="400" w:dyaOrig="340" w14:anchorId="6F009938">
          <v:shape id="_x0000_i2335" type="#_x0000_t75" style="width:21.6pt;height:17.4pt" o:ole="">
            <v:imagedata r:id="rId5246" o:title=""/>
          </v:shape>
          <o:OLEObject Type="Embed" ProgID="Equation.DSMT4" ShapeID="_x0000_i2335" DrawAspect="Content" ObjectID="_1830512056" r:id="rId5247"/>
        </w:object>
      </w:r>
      <w:r w:rsidRPr="004E5567">
        <w:rPr>
          <w:rFonts w:ascii="Times New Roman" w:hAnsi="Times New Roman" w:cs="Times New Roman"/>
          <w:szCs w:val="24"/>
          <w:lang w:val="es-ES"/>
        </w:rPr>
        <w:t xml:space="preserve"> và</w:t>
      </w:r>
      <w:r w:rsidRPr="004E5567">
        <w:rPr>
          <w:rFonts w:ascii="Times New Roman" w:hAnsi="Times New Roman" w:cs="Times New Roman"/>
          <w:position w:val="-10"/>
        </w:rPr>
        <w:object w:dxaOrig="480" w:dyaOrig="400" w14:anchorId="0502FE45">
          <v:shape id="_x0000_i2336" type="#_x0000_t75" style="width:24pt;height:21.6pt" o:ole="">
            <v:imagedata r:id="rId5248" o:title=""/>
          </v:shape>
          <o:OLEObject Type="Embed" ProgID="Equation.DSMT4" ShapeID="_x0000_i2336" DrawAspect="Content" ObjectID="_1830512057" r:id="rId5249"/>
        </w:object>
      </w:r>
      <w:r w:rsidRPr="004E5567">
        <w:rPr>
          <w:rFonts w:ascii="Times New Roman" w:hAnsi="Times New Roman" w:cs="Times New Roman"/>
          <w:szCs w:val="24"/>
          <w:lang w:val="es-ES"/>
        </w:rPr>
        <w:t>…</w:t>
      </w:r>
    </w:p>
    <w:p w14:paraId="58321D98" w14:textId="77777777" w:rsidR="00803140" w:rsidRPr="004E5567" w:rsidRDefault="00803140"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es-ES"/>
        </w:rPr>
        <w:t xml:space="preserve">Vectơ pháp tuyến của </w:t>
      </w:r>
      <w:r w:rsidRPr="004E5567">
        <w:rPr>
          <w:rFonts w:ascii="Times New Roman" w:hAnsi="Times New Roman" w:cs="Times New Roman"/>
          <w:position w:val="-8"/>
        </w:rPr>
        <w:object w:dxaOrig="999" w:dyaOrig="340" w14:anchorId="5EE15988">
          <v:shape id="_x0000_i2337" type="#_x0000_t75" style="width:50.4pt;height:17.4pt" o:ole="">
            <v:imagedata r:id="rId5250" o:title=""/>
          </v:shape>
          <o:OLEObject Type="Embed" ProgID="Equation.DSMT4" ShapeID="_x0000_i2337" DrawAspect="Content" ObjectID="_1830512058" r:id="rId5251"/>
        </w:object>
      </w:r>
      <w:r w:rsidRPr="004E5567">
        <w:rPr>
          <w:rFonts w:ascii="Times New Roman" w:hAnsi="Times New Roman" w:cs="Times New Roman"/>
          <w:szCs w:val="24"/>
          <w:lang w:val="es-ES"/>
        </w:rPr>
        <w:t xml:space="preserve">là: </w:t>
      </w:r>
      <w:r w:rsidRPr="004E5567">
        <w:rPr>
          <w:rFonts w:ascii="Times New Roman" w:hAnsi="Times New Roman" w:cs="Times New Roman"/>
          <w:position w:val="-4"/>
        </w:rPr>
        <w:object w:dxaOrig="440" w:dyaOrig="340" w14:anchorId="0634A6A7">
          <v:shape id="_x0000_i2338" type="#_x0000_t75" style="width:21.6pt;height:17.4pt" o:ole="">
            <v:imagedata r:id="rId5252" o:title=""/>
          </v:shape>
          <o:OLEObject Type="Embed" ProgID="Equation.DSMT4" ShapeID="_x0000_i2338" DrawAspect="Content" ObjectID="_1830512059" r:id="rId5253"/>
        </w:object>
      </w:r>
      <w:r w:rsidRPr="004E5567">
        <w:rPr>
          <w:rFonts w:ascii="Times New Roman" w:hAnsi="Times New Roman" w:cs="Times New Roman"/>
          <w:szCs w:val="24"/>
          <w:lang w:val="es-ES"/>
        </w:rPr>
        <w:t xml:space="preserve">, </w:t>
      </w:r>
      <w:r w:rsidRPr="004E5567">
        <w:rPr>
          <w:rFonts w:ascii="Times New Roman" w:hAnsi="Times New Roman" w:cs="Times New Roman"/>
          <w:position w:val="-4"/>
        </w:rPr>
        <w:object w:dxaOrig="499" w:dyaOrig="340" w14:anchorId="2CEA0BE4">
          <v:shape id="_x0000_i2339" type="#_x0000_t75" style="width:24.6pt;height:17.4pt" o:ole="">
            <v:imagedata r:id="rId5254" o:title=""/>
          </v:shape>
          <o:OLEObject Type="Embed" ProgID="Equation.DSMT4" ShapeID="_x0000_i2339" DrawAspect="Content" ObjectID="_1830512060" r:id="rId5255"/>
        </w:object>
      </w:r>
      <w:r w:rsidRPr="004E5567">
        <w:rPr>
          <w:rFonts w:ascii="Times New Roman" w:hAnsi="Times New Roman" w:cs="Times New Roman"/>
          <w:szCs w:val="24"/>
          <w:lang w:val="es-ES"/>
        </w:rPr>
        <w:t xml:space="preserve">, </w:t>
      </w:r>
      <w:r w:rsidRPr="004E5567">
        <w:rPr>
          <w:rFonts w:ascii="Times New Roman" w:hAnsi="Times New Roman" w:cs="Times New Roman"/>
          <w:position w:val="-4"/>
        </w:rPr>
        <w:object w:dxaOrig="440" w:dyaOrig="340" w14:anchorId="29D6FEA6">
          <v:shape id="_x0000_i2340" type="#_x0000_t75" style="width:21.6pt;height:17.4pt" o:ole="">
            <v:imagedata r:id="rId5256" o:title=""/>
          </v:shape>
          <o:OLEObject Type="Embed" ProgID="Equation.DSMT4" ShapeID="_x0000_i2340" DrawAspect="Content" ObjectID="_1830512061" r:id="rId5257"/>
        </w:object>
      </w:r>
      <w:r w:rsidRPr="004E5567">
        <w:rPr>
          <w:rFonts w:ascii="Times New Roman" w:hAnsi="Times New Roman" w:cs="Times New Roman"/>
          <w:szCs w:val="24"/>
          <w:lang w:val="es-ES"/>
        </w:rPr>
        <w:t>, …</w:t>
      </w:r>
    </w:p>
    <w:p w14:paraId="15A64017"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5F56D1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Chia lớp làm 4 nhóm, mỗi nhóm đều trả lời câu hỏi của HĐVD 1.</w:t>
      </w:r>
    </w:p>
    <w:p w14:paraId="5367418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Các nhóm thực hiện trao đổi, vẽ hình và thống nhất ý kiến ghi vào bảng phụ.</w:t>
      </w:r>
    </w:p>
    <w:p w14:paraId="3B48E18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7600046D" w14:textId="77777777" w:rsidR="00803140" w:rsidRPr="004E5567" w:rsidRDefault="00803140" w:rsidP="004E5567">
      <w:pPr>
        <w:spacing w:after="0" w:line="360" w:lineRule="auto"/>
        <w:rPr>
          <w:rFonts w:ascii="Times New Roman" w:hAnsi="Times New Roman" w:cs="Times New Roman"/>
          <w:spacing w:val="-2"/>
          <w:lang w:val="vi"/>
        </w:rPr>
      </w:pPr>
      <w:r w:rsidRPr="004E5567">
        <w:rPr>
          <w:rFonts w:ascii="Times New Roman" w:hAnsi="Times New Roman" w:cs="Times New Roman"/>
          <w:bCs/>
          <w:iCs/>
          <w:spacing w:val="-2"/>
        </w:rPr>
        <w:sym w:font="Wingdings" w:char="F076"/>
      </w:r>
      <w:r w:rsidRPr="004E5567">
        <w:rPr>
          <w:rFonts w:ascii="Times New Roman" w:hAnsi="Times New Roman" w:cs="Times New Roman"/>
          <w:b/>
          <w:i/>
          <w:spacing w:val="-2"/>
          <w:lang w:val="vi"/>
        </w:rPr>
        <w:t xml:space="preserve"> Kết luận nhận định:</w:t>
      </w:r>
      <w:r w:rsidRPr="004E5567">
        <w:rPr>
          <w:rFonts w:ascii="Times New Roman" w:hAnsi="Times New Roman" w:cs="Times New Roman"/>
          <w:spacing w:val="-2"/>
          <w:lang w:val="vi"/>
        </w:rPr>
        <w:t xml:space="preserve"> Các nhóm nổ lực làm bài, hoàn thành tốt nhiệm vụ được giao.</w:t>
      </w:r>
    </w:p>
    <w:p w14:paraId="79B6BF62"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2. Xác định vectơ pháp tuyến của mặt phẳng khi biết một cặp vectơ chỉ phương</w:t>
      </w:r>
    </w:p>
    <w:p w14:paraId="72D9011E"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2.1: Khám phá</w:t>
      </w:r>
    </w:p>
    <w:p w14:paraId="0A0CD91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cách xây dựng phương pháp xác định vectơ pháp tuyến từ cặp vectơ chỉ phương, từ đó biết được công thức tính tích có hướng của hai vectơ.</w:t>
      </w:r>
    </w:p>
    <w:p w14:paraId="29F1A85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đọc và thực hiện HĐKP 2.</w:t>
      </w:r>
    </w:p>
    <w:p w14:paraId="36D4E388"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2029B9E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lastRenderedPageBreak/>
        <w:t xml:space="preserve">a) </w:t>
      </w:r>
      <w:r w:rsidRPr="004E5567">
        <w:rPr>
          <w:rFonts w:ascii="Times New Roman" w:hAnsi="Times New Roman" w:cs="Times New Roman"/>
          <w:position w:val="-6"/>
        </w:rPr>
        <w:object w:dxaOrig="380" w:dyaOrig="360" w14:anchorId="37F3F175">
          <v:shape id="_x0000_i2341" type="#_x0000_t75" style="width:18.6pt;height:18.6pt" o:ole="">
            <v:imagedata r:id="rId5258" o:title=""/>
          </v:shape>
          <o:OLEObject Type="Embed" ProgID="Equation.DSMT4" ShapeID="_x0000_i2341" DrawAspect="Content" ObjectID="_1830512062" r:id="rId5259"/>
        </w:object>
      </w:r>
      <w:r w:rsidRPr="004E5567">
        <w:rPr>
          <w:rFonts w:ascii="Times New Roman" w:hAnsi="Times New Roman" w:cs="Times New Roman"/>
          <w:szCs w:val="24"/>
          <w:lang w:val="vi"/>
        </w:rPr>
        <w:t xml:space="preserve"> </w:t>
      </w:r>
      <w:r w:rsidRPr="004E5567">
        <w:rPr>
          <w:rFonts w:ascii="Times New Roman" w:hAnsi="Times New Roman" w:cs="Times New Roman"/>
          <w:position w:val="-6"/>
        </w:rPr>
        <w:object w:dxaOrig="200" w:dyaOrig="360" w14:anchorId="2482F677">
          <v:shape id="_x0000_i2342" type="#_x0000_t75" style="width:9.6pt;height:18.6pt" o:ole="">
            <v:imagedata r:id="rId5260" o:title=""/>
          </v:shape>
          <o:OLEObject Type="Embed" ProgID="Equation.DSMT4" ShapeID="_x0000_i2342" DrawAspect="Content" ObjectID="_1830512063" r:id="rId5261"/>
        </w:object>
      </w:r>
      <w:r w:rsidRPr="004E5567">
        <w:rPr>
          <w:rFonts w:ascii="Times New Roman" w:hAnsi="Times New Roman" w:cs="Times New Roman"/>
          <w:szCs w:val="24"/>
          <w:lang w:val="vi"/>
        </w:rPr>
        <w:t xml:space="preserve"> vì  không cùng phương.</w:t>
      </w:r>
    </w:p>
    <w:p w14:paraId="7BCD1F5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w:t>
      </w:r>
      <w:r w:rsidRPr="004E5567">
        <w:rPr>
          <w:rFonts w:ascii="Times New Roman" w:hAnsi="Times New Roman" w:cs="Times New Roman"/>
          <w:position w:val="-10"/>
        </w:rPr>
        <w:object w:dxaOrig="880" w:dyaOrig="340" w14:anchorId="4F35E85B">
          <v:shape id="_x0000_i2343" type="#_x0000_t75" style="width:42.6pt;height:17.4pt" o:ole="">
            <v:imagedata r:id="rId5262" o:title=""/>
          </v:shape>
          <o:OLEObject Type="Embed" ProgID="Equation.DSMT4" ShapeID="_x0000_i2343" DrawAspect="Content" ObjectID="_1830512064" r:id="rId5263"/>
        </w:object>
      </w:r>
      <w:r w:rsidRPr="004E5567">
        <w:rPr>
          <w:rFonts w:ascii="Times New Roman" w:hAnsi="Times New Roman" w:cs="Times New Roman"/>
          <w:szCs w:val="24"/>
          <w:lang w:val="vi"/>
        </w:rPr>
        <w:t xml:space="preserve"> và </w:t>
      </w:r>
      <w:r w:rsidRPr="004E5567">
        <w:rPr>
          <w:rFonts w:ascii="Times New Roman" w:hAnsi="Times New Roman" w:cs="Times New Roman"/>
          <w:position w:val="-6"/>
        </w:rPr>
        <w:object w:dxaOrig="720" w:dyaOrig="360" w14:anchorId="621FBC94">
          <v:shape id="_x0000_i2344" type="#_x0000_t75" style="width:36.6pt;height:18.6pt" o:ole="">
            <v:imagedata r:id="rId5264" o:title=""/>
          </v:shape>
          <o:OLEObject Type="Embed" ProgID="Equation.DSMT4" ShapeID="_x0000_i2344" DrawAspect="Content" ObjectID="_1830512065" r:id="rId5265"/>
        </w:object>
      </w:r>
      <w:r w:rsidRPr="004E5567">
        <w:rPr>
          <w:rFonts w:ascii="Times New Roman" w:hAnsi="Times New Roman" w:cs="Times New Roman"/>
          <w:szCs w:val="24"/>
          <w:lang w:val="vi"/>
        </w:rPr>
        <w:t>.</w:t>
      </w:r>
    </w:p>
    <w:p w14:paraId="0739343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Từ câu b suy ra </w:t>
      </w:r>
      <w:r w:rsidRPr="004E5567">
        <w:rPr>
          <w:rFonts w:ascii="Times New Roman" w:hAnsi="Times New Roman" w:cs="Times New Roman"/>
          <w:position w:val="-10"/>
        </w:rPr>
        <w:object w:dxaOrig="1180" w:dyaOrig="400" w14:anchorId="76926B94">
          <v:shape id="_x0000_i2345" type="#_x0000_t75" style="width:58.8pt;height:21.6pt" o:ole="">
            <v:imagedata r:id="rId5266" o:title=""/>
          </v:shape>
          <o:OLEObject Type="Embed" ProgID="Equation.DSMT4" ShapeID="_x0000_i2345" DrawAspect="Content" ObjectID="_1830512066" r:id="rId5267"/>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6"/>
        </w:rPr>
        <w:object w:dxaOrig="200" w:dyaOrig="360" w14:anchorId="6A360998">
          <v:shape id="_x0000_i2346" type="#_x0000_t75" style="width:9.6pt;height:18.6pt" o:ole="">
            <v:imagedata r:id="rId5268" o:title=""/>
          </v:shape>
          <o:OLEObject Type="Embed" ProgID="Equation.DSMT4" ShapeID="_x0000_i2346" DrawAspect="Content" ObjectID="_1830512067" r:id="rId5269"/>
        </w:object>
      </w:r>
      <w:r w:rsidRPr="004E5567">
        <w:rPr>
          <w:rFonts w:ascii="Times New Roman" w:hAnsi="Times New Roman" w:cs="Times New Roman"/>
          <w:szCs w:val="24"/>
          <w:lang w:val="vi"/>
        </w:rPr>
        <w:t xml:space="preserve"> có giá vuông góc với (</w:t>
      </w:r>
      <w:r w:rsidRPr="004E5567">
        <w:rPr>
          <w:rFonts w:ascii="Times New Roman" w:hAnsi="Times New Roman" w:cs="Times New Roman"/>
          <w:szCs w:val="24"/>
        </w:rPr>
        <w:sym w:font="Symbol" w:char="F061"/>
      </w:r>
      <w:r w:rsidRPr="004E5567">
        <w:rPr>
          <w:rFonts w:ascii="Times New Roman" w:hAnsi="Times New Roman" w:cs="Times New Roman"/>
          <w:szCs w:val="24"/>
          <w:lang w:val="vi"/>
        </w:rPr>
        <w:t>).</w:t>
      </w:r>
    </w:p>
    <w:p w14:paraId="3893E39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Vậy </w:t>
      </w:r>
      <w:r w:rsidRPr="004E5567">
        <w:rPr>
          <w:rFonts w:ascii="Times New Roman" w:hAnsi="Times New Roman" w:cs="Times New Roman"/>
          <w:position w:val="-6"/>
        </w:rPr>
        <w:object w:dxaOrig="200" w:dyaOrig="360" w14:anchorId="361AFDBC">
          <v:shape id="_x0000_i2347" type="#_x0000_t75" style="width:9.6pt;height:18.6pt" o:ole="">
            <v:imagedata r:id="rId5270" o:title=""/>
          </v:shape>
          <o:OLEObject Type="Embed" ProgID="Equation.DSMT4" ShapeID="_x0000_i2347" DrawAspect="Content" ObjectID="_1830512068" r:id="rId5271"/>
        </w:object>
      </w:r>
      <w:r w:rsidRPr="004E5567">
        <w:rPr>
          <w:rFonts w:ascii="Times New Roman" w:hAnsi="Times New Roman" w:cs="Times New Roman"/>
          <w:lang w:val="vi"/>
        </w:rPr>
        <w:t xml:space="preserve"> là vectơ pháp tuyến của (</w:t>
      </w:r>
      <w:r w:rsidRPr="004E5567">
        <w:rPr>
          <w:rFonts w:ascii="Times New Roman" w:hAnsi="Times New Roman" w:cs="Times New Roman"/>
        </w:rPr>
        <w:sym w:font="Symbol" w:char="F061"/>
      </w:r>
      <w:r w:rsidRPr="004E5567">
        <w:rPr>
          <w:rFonts w:ascii="Times New Roman" w:hAnsi="Times New Roman" w:cs="Times New Roman"/>
          <w:lang w:val="vi"/>
        </w:rPr>
        <w:t>).</w:t>
      </w:r>
    </w:p>
    <w:p w14:paraId="1C8EDCA4"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FB34FA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quan sát hình và đọc yêu cầu và thực hiện HĐKP 2.</w:t>
      </w:r>
    </w:p>
    <w:p w14:paraId="0D04805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áp dụng tính chất hai vectơ không cùng phương, công thức tính vô hướng của hai vectơ để tính toán và trả lời.</w:t>
      </w:r>
    </w:p>
    <w:p w14:paraId="00BCFB1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bài giải của mình. Các HS khác làm bài vào tập, theo dõi nhận xét.</w:t>
      </w:r>
    </w:p>
    <w:p w14:paraId="6CF9D85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việc trả lời 3 câu hỏi ở HĐKP 2, HS biết cách xác định vectơ pháp tuyến từ cặp vectơ chỉ phương.</w:t>
      </w:r>
    </w:p>
    <w:p w14:paraId="47ECFE1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một HS đọc phần KTTT.</w:t>
      </w:r>
    </w:p>
    <w:p w14:paraId="69DC62D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khác đọc phần Chú ý để ghi nhớ cách xác định.</w:t>
      </w:r>
    </w:p>
    <w:p w14:paraId="46C8AB9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2 để hiểu rõ hơn cũng như biết xác định vectơ pháp tuyến từ cặp vectơ chỉ phương của mặt phẳng.</w:t>
      </w:r>
    </w:p>
    <w:p w14:paraId="1B6AD53C"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2.2. Thực hành</w:t>
      </w:r>
    </w:p>
    <w:p w14:paraId="6C83266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xác định vectơ pháp tuyến từ cặp vectơ chỉ phương của mặt phẳng.</w:t>
      </w:r>
    </w:p>
    <w:p w14:paraId="7E66164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công thức vừa học để tìm vectơ pháp tuyến từ cặp vectơ chỉ phương của mặt phẳng.</w:t>
      </w:r>
    </w:p>
    <w:p w14:paraId="2D72D880"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29E86D7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Cặp vectơ chỉ phương của mặt phẳng </w:t>
      </w:r>
      <w:r w:rsidRPr="004E5567">
        <w:rPr>
          <w:rFonts w:ascii="Times New Roman" w:hAnsi="Times New Roman" w:cs="Times New Roman"/>
          <w:position w:val="-14"/>
        </w:rPr>
        <w:object w:dxaOrig="440" w:dyaOrig="400" w14:anchorId="4484F641">
          <v:shape id="_x0000_i2348" type="#_x0000_t75" style="width:21.6pt;height:21.6pt" o:ole="">
            <v:imagedata r:id="rId5272" o:title=""/>
          </v:shape>
          <o:OLEObject Type="Embed" ProgID="Equation.DSMT4" ShapeID="_x0000_i2348" DrawAspect="Content" ObjectID="_1830512069" r:id="rId5273"/>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460" w:dyaOrig="400" w14:anchorId="3BE7F71A">
          <v:shape id="_x0000_i2349" type="#_x0000_t75" style="width:72.6pt;height:21.6pt" o:ole="">
            <v:imagedata r:id="rId5274" o:title=""/>
          </v:shape>
          <o:OLEObject Type="Embed" ProgID="Equation.DSMT4" ShapeID="_x0000_i2349" DrawAspect="Content" ObjectID="_1830512070" r:id="rId5275"/>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480" w:dyaOrig="400" w14:anchorId="4CFF71F8">
          <v:shape id="_x0000_i2350" type="#_x0000_t75" style="width:72.6pt;height:21.6pt" o:ole="">
            <v:imagedata r:id="rId5276" o:title=""/>
          </v:shape>
          <o:OLEObject Type="Embed" ProgID="Equation.DSMT4" ShapeID="_x0000_i2350" DrawAspect="Content" ObjectID="_1830512071" r:id="rId5277"/>
        </w:object>
      </w:r>
      <w:r w:rsidRPr="004E5567">
        <w:rPr>
          <w:rFonts w:ascii="Times New Roman" w:hAnsi="Times New Roman" w:cs="Times New Roman"/>
          <w:szCs w:val="24"/>
          <w:lang w:val="vi"/>
        </w:rPr>
        <w:t>.</w:t>
      </w:r>
    </w:p>
    <w:p w14:paraId="54BBFBD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Vectơ pháp tuyến của mặt phẳng</w:t>
      </w:r>
      <w:r w:rsidRPr="004E5567">
        <w:rPr>
          <w:rFonts w:ascii="Times New Roman" w:hAnsi="Times New Roman" w:cs="Times New Roman"/>
          <w:position w:val="-14"/>
        </w:rPr>
        <w:object w:dxaOrig="440" w:dyaOrig="400" w14:anchorId="7EC4028B">
          <v:shape id="_x0000_i2351" type="#_x0000_t75" style="width:21.6pt;height:21.6pt" o:ole="">
            <v:imagedata r:id="rId5278" o:title=""/>
          </v:shape>
          <o:OLEObject Type="Embed" ProgID="Equation.DSMT4" ShapeID="_x0000_i2351" DrawAspect="Content" ObjectID="_1830512072" r:id="rId5279"/>
        </w:object>
      </w:r>
      <w:r w:rsidRPr="004E5567">
        <w:rPr>
          <w:rFonts w:ascii="Times New Roman" w:hAnsi="Times New Roman" w:cs="Times New Roman"/>
          <w:szCs w:val="24"/>
          <w:lang w:val="vi"/>
        </w:rPr>
        <w:t xml:space="preserve">: </w:t>
      </w:r>
      <w:r w:rsidRPr="004E5567">
        <w:rPr>
          <w:rFonts w:ascii="Times New Roman" w:hAnsi="Times New Roman" w:cs="Times New Roman"/>
          <w:position w:val="-24"/>
        </w:rPr>
        <w:object w:dxaOrig="2760" w:dyaOrig="620" w14:anchorId="40A28B54">
          <v:shape id="_x0000_i2352" type="#_x0000_t75" style="width:138pt;height:30.6pt" o:ole="">
            <v:imagedata r:id="rId5280" o:title=""/>
          </v:shape>
          <o:OLEObject Type="Embed" ProgID="Equation.DSMT4" ShapeID="_x0000_i2352" DrawAspect="Content" ObjectID="_1830512073" r:id="rId5281"/>
        </w:object>
      </w:r>
      <w:r w:rsidRPr="004E5567">
        <w:rPr>
          <w:rFonts w:ascii="Times New Roman" w:hAnsi="Times New Roman" w:cs="Times New Roman"/>
          <w:szCs w:val="24"/>
          <w:lang w:val="vi"/>
        </w:rPr>
        <w:t>.</w:t>
      </w:r>
    </w:p>
    <w:p w14:paraId="4ABA4FBC"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891C23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3AD415B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Áp dụng công thức để tính toạ độ các vectơ.</w:t>
      </w:r>
    </w:p>
    <w:p w14:paraId="7552CD1F"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b/>
          <w:iCs/>
          <w:szCs w:val="24"/>
        </w:rPr>
        <w:sym w:font="Wingdings" w:char="F076"/>
      </w:r>
      <w:r w:rsidRPr="004E5567">
        <w:rPr>
          <w:rFonts w:ascii="Times New Roman" w:hAnsi="Times New Roman" w:cs="Times New Roman"/>
          <w:b/>
          <w:i/>
          <w:szCs w:val="24"/>
          <w:lang w:val="vi"/>
        </w:rPr>
        <w:t xml:space="preserve"> Báo cáo kết quả hoạt động và thảo luận:</w:t>
      </w:r>
      <w:r w:rsidRPr="004E5567">
        <w:rPr>
          <w:rFonts w:ascii="Times New Roman" w:hAnsi="Times New Roman" w:cs="Times New Roman"/>
          <w:szCs w:val="24"/>
          <w:lang w:val="vi"/>
        </w:rPr>
        <w:t xml:space="preserve"> GV gọi một HS lên bản trình bày, các HS còn lại quan sát, nhận xét.</w:t>
      </w:r>
    </w:p>
    <w:p w14:paraId="049419D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vận dụng công thức toạ độ vectơ khi biết toạ độ điểm đầu và điểm cuối, công thức tích có hướng của hai vectơ.</w:t>
      </w:r>
    </w:p>
    <w:p w14:paraId="40AF54FF"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2.3. Vận dụng </w:t>
      </w:r>
    </w:p>
    <w:p w14:paraId="215C8DF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tính tích có hướng của hai vectơ.</w:t>
      </w:r>
    </w:p>
    <w:p w14:paraId="76BEC93E"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công thức tích có hướng của hai vectơ.</w:t>
      </w:r>
    </w:p>
    <w:p w14:paraId="103B362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c) Sản phẩm: </w:t>
      </w:r>
      <w:r w:rsidRPr="004E5567">
        <w:rPr>
          <w:rFonts w:ascii="Times New Roman" w:hAnsi="Times New Roman" w:cs="Times New Roman"/>
          <w:lang w:val="vi"/>
        </w:rPr>
        <w:t xml:space="preserve">Vectơ có giá song song với ngón cái là </w:t>
      </w:r>
      <w:r w:rsidRPr="004E5567">
        <w:rPr>
          <w:rFonts w:ascii="Times New Roman" w:hAnsi="Times New Roman" w:cs="Times New Roman"/>
          <w:position w:val="-10"/>
        </w:rPr>
        <w:object w:dxaOrig="1939" w:dyaOrig="400" w14:anchorId="36C7E0AB">
          <v:shape id="_x0000_i2353" type="#_x0000_t75" style="width:96.6pt;height:21.6pt" o:ole="">
            <v:imagedata r:id="rId5282" o:title=""/>
          </v:shape>
          <o:OLEObject Type="Embed" ProgID="Equation.DSMT4" ShapeID="_x0000_i2353" DrawAspect="Content" ObjectID="_1830512074" r:id="rId5283"/>
        </w:object>
      </w:r>
      <w:r w:rsidRPr="004E5567">
        <w:rPr>
          <w:rFonts w:ascii="Times New Roman" w:hAnsi="Times New Roman" w:cs="Times New Roman"/>
          <w:lang w:val="vi"/>
        </w:rPr>
        <w:t>.</w:t>
      </w:r>
    </w:p>
    <w:p w14:paraId="4A9A307E"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18432AF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63D318D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Áp dụng công thức tích có hướng để tính </w:t>
      </w:r>
      <w:r w:rsidRPr="004E5567">
        <w:rPr>
          <w:rFonts w:ascii="Times New Roman" w:hAnsi="Times New Roman" w:cs="Times New Roman"/>
          <w:position w:val="-6"/>
        </w:rPr>
        <w:object w:dxaOrig="240" w:dyaOrig="360" w14:anchorId="2D02E114">
          <v:shape id="_x0000_i2354" type="#_x0000_t75" style="width:11.4pt;height:18.6pt" o:ole="">
            <v:imagedata r:id="rId5284" o:title=""/>
          </v:shape>
          <o:OLEObject Type="Embed" ProgID="Equation.DSMT4" ShapeID="_x0000_i2354" DrawAspect="Content" ObjectID="_1830512075" r:id="rId5285"/>
        </w:object>
      </w:r>
    </w:p>
    <w:p w14:paraId="346DFB21"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 trình bày, các HS còn lại quan sát, nhận xét.</w:t>
      </w:r>
    </w:p>
    <w:p w14:paraId="7A47EBD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vận dụng công thức tích vô hướng của hai vectơ.</w:t>
      </w:r>
    </w:p>
    <w:p w14:paraId="342F828E"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3. Phương trình tổng quát của mặt phẳng</w:t>
      </w:r>
    </w:p>
    <w:p w14:paraId="1DB04759"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3.1. Khái niệm phương trình tổng quát của mặt phẳng</w:t>
      </w:r>
    </w:p>
    <w:p w14:paraId="0EADD8EF"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3.1.1: Khám phá </w:t>
      </w:r>
    </w:p>
    <w:p w14:paraId="3E67F3C2"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
          <w:spacing w:val="4"/>
          <w:lang w:val="vi"/>
        </w:rPr>
        <w:t xml:space="preserve">a) Mục tiêu: </w:t>
      </w:r>
      <w:r w:rsidRPr="004E5567">
        <w:rPr>
          <w:rFonts w:ascii="Times New Roman" w:hAnsi="Times New Roman" w:cs="Times New Roman"/>
          <w:spacing w:val="4"/>
          <w:lang w:val="vi"/>
        </w:rPr>
        <w:t>Dẫn dắt và giúp HS hiểu được khái niệm phương trình tổng quát của mặt phẳng.</w:t>
      </w:r>
    </w:p>
    <w:p w14:paraId="34FF366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b) Nội dung: </w:t>
      </w:r>
      <w:r w:rsidRPr="004E5567">
        <w:rPr>
          <w:rFonts w:ascii="Times New Roman" w:hAnsi="Times New Roman" w:cs="Times New Roman"/>
          <w:szCs w:val="24"/>
          <w:lang w:val="vi"/>
        </w:rPr>
        <w:t xml:space="preserve">Tính tích vô hướng của </w:t>
      </w:r>
      <w:r w:rsidRPr="004E5567">
        <w:rPr>
          <w:rFonts w:ascii="Times New Roman" w:hAnsi="Times New Roman" w:cs="Times New Roman"/>
          <w:position w:val="-12"/>
        </w:rPr>
        <w:object w:dxaOrig="800" w:dyaOrig="420" w14:anchorId="628197C0">
          <v:shape id="_x0000_i2355" type="#_x0000_t75" style="width:40.8pt;height:21.6pt" o:ole="">
            <v:imagedata r:id="rId5286" o:title=""/>
          </v:shape>
          <o:OLEObject Type="Embed" ProgID="Equation.DSMT4" ShapeID="_x0000_i2355" DrawAspect="Content" ObjectID="_1830512076" r:id="rId5287"/>
        </w:object>
      </w:r>
      <w:r w:rsidRPr="004E5567">
        <w:rPr>
          <w:rFonts w:ascii="Times New Roman" w:hAnsi="Times New Roman" w:cs="Times New Roman"/>
          <w:szCs w:val="24"/>
          <w:lang w:val="vi"/>
        </w:rPr>
        <w:t xml:space="preserve">theo </w:t>
      </w:r>
      <w:r w:rsidRPr="004E5567">
        <w:rPr>
          <w:rFonts w:ascii="Times New Roman" w:hAnsi="Times New Roman" w:cs="Times New Roman"/>
          <w:position w:val="-10"/>
        </w:rPr>
        <w:object w:dxaOrig="620" w:dyaOrig="260" w14:anchorId="20A798A3">
          <v:shape id="_x0000_i2356" type="#_x0000_t75" style="width:30.6pt;height:13.2pt" o:ole="">
            <v:imagedata r:id="rId5288" o:title=""/>
          </v:shape>
          <o:OLEObject Type="Embed" ProgID="Equation.DSMT4" ShapeID="_x0000_i2356" DrawAspect="Content" ObjectID="_1830512077" r:id="rId5289"/>
        </w:object>
      </w:r>
      <w:r w:rsidRPr="004E5567">
        <w:rPr>
          <w:rFonts w:ascii="Times New Roman" w:hAnsi="Times New Roman" w:cs="Times New Roman"/>
          <w:szCs w:val="24"/>
          <w:lang w:val="vi"/>
        </w:rPr>
        <w:t>.</w:t>
      </w:r>
    </w:p>
    <w:p w14:paraId="3DD656CC"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2CC99FD" w14:textId="77777777" w:rsidR="00803140" w:rsidRPr="004E5567" w:rsidRDefault="00803140" w:rsidP="004E5567">
      <w:pPr>
        <w:spacing w:after="0" w:line="360" w:lineRule="auto"/>
        <w:ind w:left="720" w:firstLine="720"/>
        <w:rPr>
          <w:rFonts w:ascii="Times New Roman" w:hAnsi="Times New Roman" w:cs="Times New Roman"/>
          <w:szCs w:val="24"/>
          <w:lang w:val="vi"/>
        </w:rPr>
      </w:pPr>
      <w:r w:rsidRPr="004E5567">
        <w:rPr>
          <w:rFonts w:ascii="Times New Roman" w:hAnsi="Times New Roman" w:cs="Times New Roman"/>
          <w:position w:val="-14"/>
        </w:rPr>
        <w:object w:dxaOrig="2540" w:dyaOrig="440" w14:anchorId="589770AB">
          <v:shape id="_x0000_i2357" type="#_x0000_t75" style="width:126.6pt;height:21.6pt" o:ole="">
            <v:imagedata r:id="rId5290" o:title=""/>
          </v:shape>
          <o:OLEObject Type="Embed" ProgID="Equation.DSMT4" ShapeID="_x0000_i2357" DrawAspect="Content" ObjectID="_1830512078" r:id="rId5291"/>
        </w:object>
      </w:r>
      <w:r w:rsidRPr="004E5567">
        <w:rPr>
          <w:rFonts w:ascii="Times New Roman" w:hAnsi="Times New Roman" w:cs="Times New Roman"/>
          <w:szCs w:val="24"/>
          <w:lang w:val="vi"/>
        </w:rPr>
        <w:t xml:space="preserve">, </w:t>
      </w:r>
      <w:r w:rsidRPr="004E5567">
        <w:rPr>
          <w:rFonts w:ascii="Times New Roman" w:hAnsi="Times New Roman" w:cs="Times New Roman"/>
          <w:position w:val="-14"/>
        </w:rPr>
        <w:object w:dxaOrig="1140" w:dyaOrig="440" w14:anchorId="44CA2697">
          <v:shape id="_x0000_i2358" type="#_x0000_t75" style="width:57.6pt;height:21.6pt" o:ole="">
            <v:imagedata r:id="rId5292" o:title=""/>
          </v:shape>
          <o:OLEObject Type="Embed" ProgID="Equation.DSMT4" ShapeID="_x0000_i2358" DrawAspect="Content" ObjectID="_1830512079" r:id="rId5293"/>
        </w:object>
      </w:r>
      <w:r w:rsidRPr="004E5567">
        <w:rPr>
          <w:rFonts w:ascii="Times New Roman" w:hAnsi="Times New Roman" w:cs="Times New Roman"/>
          <w:szCs w:val="24"/>
          <w:lang w:val="vi"/>
        </w:rPr>
        <w:t>.</w:t>
      </w:r>
    </w:p>
    <w:p w14:paraId="5E3C5C7E" w14:textId="77777777" w:rsidR="00803140" w:rsidRPr="004E5567" w:rsidRDefault="00803140" w:rsidP="004E5567">
      <w:pPr>
        <w:spacing w:after="0" w:line="360" w:lineRule="auto"/>
        <w:ind w:left="720" w:firstLine="720"/>
        <w:rPr>
          <w:rFonts w:ascii="Times New Roman" w:hAnsi="Times New Roman" w:cs="Times New Roman"/>
          <w:szCs w:val="24"/>
          <w:lang w:val="vi"/>
        </w:rPr>
      </w:pPr>
      <w:r w:rsidRPr="004E5567">
        <w:rPr>
          <w:rFonts w:ascii="Times New Roman" w:hAnsi="Times New Roman" w:cs="Times New Roman"/>
          <w:position w:val="-12"/>
        </w:rPr>
        <w:object w:dxaOrig="2640" w:dyaOrig="420" w14:anchorId="1A3739DC">
          <v:shape id="_x0000_i2359" type="#_x0000_t75" style="width:132.6pt;height:21.6pt" o:ole="">
            <v:imagedata r:id="rId5294" o:title=""/>
          </v:shape>
          <o:OLEObject Type="Embed" ProgID="Equation.DSMT4" ShapeID="_x0000_i2359" DrawAspect="Content" ObjectID="_1830512080" r:id="rId5295"/>
        </w:object>
      </w:r>
      <w:r w:rsidRPr="004E5567">
        <w:rPr>
          <w:rFonts w:ascii="Times New Roman" w:hAnsi="Times New Roman" w:cs="Times New Roman"/>
          <w:szCs w:val="24"/>
          <w:lang w:val="vi"/>
        </w:rPr>
        <w:t>.</w:t>
      </w:r>
    </w:p>
    <w:p w14:paraId="4CB548F5"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1BCAA2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đọc yêu cầu ở HĐKĐ 3.</w:t>
      </w:r>
    </w:p>
    <w:p w14:paraId="1DD8A17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tính toạ độ</w:t>
      </w:r>
      <w:r w:rsidRPr="004E5567">
        <w:rPr>
          <w:rFonts w:ascii="Times New Roman" w:hAnsi="Times New Roman" w:cs="Times New Roman"/>
          <w:position w:val="-12"/>
        </w:rPr>
        <w:object w:dxaOrig="620" w:dyaOrig="420" w14:anchorId="53B37FF1">
          <v:shape id="_x0000_i2360" type="#_x0000_t75" style="width:30.6pt;height:21.6pt" o:ole="">
            <v:imagedata r:id="rId5296" o:title=""/>
          </v:shape>
          <o:OLEObject Type="Embed" ProgID="Equation.DSMT4" ShapeID="_x0000_i2360" DrawAspect="Content" ObjectID="_1830512081" r:id="rId5297"/>
        </w:object>
      </w:r>
      <w:r w:rsidRPr="004E5567">
        <w:rPr>
          <w:rFonts w:ascii="Times New Roman" w:hAnsi="Times New Roman" w:cs="Times New Roman"/>
          <w:lang w:val="vi"/>
        </w:rPr>
        <w:t xml:space="preserve"> và tích vô hướng </w:t>
      </w:r>
      <w:r w:rsidRPr="004E5567">
        <w:rPr>
          <w:rFonts w:ascii="Times New Roman" w:hAnsi="Times New Roman" w:cs="Times New Roman"/>
          <w:position w:val="-12"/>
        </w:rPr>
        <w:object w:dxaOrig="800" w:dyaOrig="420" w14:anchorId="28402448">
          <v:shape id="_x0000_i2361" type="#_x0000_t75" style="width:40.8pt;height:21.6pt" o:ole="">
            <v:imagedata r:id="rId5298" o:title=""/>
          </v:shape>
          <o:OLEObject Type="Embed" ProgID="Equation.DSMT4" ShapeID="_x0000_i2361" DrawAspect="Content" ObjectID="_1830512082" r:id="rId5299"/>
        </w:object>
      </w:r>
      <w:r w:rsidRPr="004E5567">
        <w:rPr>
          <w:rFonts w:ascii="Times New Roman" w:hAnsi="Times New Roman" w:cs="Times New Roman"/>
          <w:lang w:val="vi"/>
        </w:rPr>
        <w:t>.</w:t>
      </w:r>
    </w:p>
    <w:p w14:paraId="1AB813E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xung phong trả lời.</w:t>
      </w:r>
    </w:p>
    <w:p w14:paraId="22E0301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việc tính tích vô hướng  </w:t>
      </w:r>
      <w:r w:rsidRPr="004E5567">
        <w:rPr>
          <w:rFonts w:ascii="Times New Roman" w:hAnsi="Times New Roman" w:cs="Times New Roman"/>
          <w:position w:val="-12"/>
        </w:rPr>
        <w:object w:dxaOrig="800" w:dyaOrig="420" w14:anchorId="3FBCAEEE">
          <v:shape id="_x0000_i2362" type="#_x0000_t75" style="width:40.8pt;height:21.6pt" o:ole="">
            <v:imagedata r:id="rId5300" o:title=""/>
          </v:shape>
          <o:OLEObject Type="Embed" ProgID="Equation.DSMT4" ShapeID="_x0000_i2362" DrawAspect="Content" ObjectID="_1830512083" r:id="rId5301"/>
        </w:object>
      </w:r>
      <w:r w:rsidRPr="004E5567">
        <w:rPr>
          <w:rFonts w:ascii="Times New Roman" w:hAnsi="Times New Roman" w:cs="Times New Roman"/>
          <w:lang w:val="vi"/>
        </w:rPr>
        <w:t xml:space="preserve">, tìm điều kiện để </w:t>
      </w:r>
      <w:r w:rsidRPr="004E5567">
        <w:rPr>
          <w:rFonts w:ascii="Times New Roman" w:hAnsi="Times New Roman" w:cs="Times New Roman"/>
          <w:position w:val="-10"/>
        </w:rPr>
        <w:object w:dxaOrig="859" w:dyaOrig="320" w14:anchorId="448FB2F5">
          <v:shape id="_x0000_i2363" type="#_x0000_t75" style="width:42.6pt;height:15.6pt" o:ole="">
            <v:imagedata r:id="rId5302" o:title=""/>
          </v:shape>
          <o:OLEObject Type="Embed" ProgID="Equation.DSMT4" ShapeID="_x0000_i2363" DrawAspect="Content" ObjectID="_1830512084" r:id="rId5303"/>
        </w:object>
      </w:r>
      <w:r w:rsidRPr="004E5567">
        <w:rPr>
          <w:rFonts w:ascii="Times New Roman" w:hAnsi="Times New Roman" w:cs="Times New Roman"/>
          <w:lang w:val="vi"/>
        </w:rPr>
        <w:t xml:space="preserve">, GV dẫn dắt HS tiếp cận khái niệm phương trình tổng quát của mặt phẳng </w:t>
      </w:r>
      <w:r w:rsidRPr="004E5567">
        <w:rPr>
          <w:rFonts w:ascii="Times New Roman" w:hAnsi="Times New Roman" w:cs="Times New Roman"/>
          <w:position w:val="-10"/>
        </w:rPr>
        <w:object w:dxaOrig="400" w:dyaOrig="320" w14:anchorId="57D13A51">
          <v:shape id="_x0000_i2364" type="#_x0000_t75" style="width:21.6pt;height:15.6pt" o:ole="">
            <v:imagedata r:id="rId5304" o:title=""/>
          </v:shape>
          <o:OLEObject Type="Embed" ProgID="Equation.DSMT4" ShapeID="_x0000_i2364" DrawAspect="Content" ObjectID="_1830512085" r:id="rId5305"/>
        </w:object>
      </w:r>
      <w:r w:rsidRPr="004E5567">
        <w:rPr>
          <w:rFonts w:ascii="Times New Roman" w:hAnsi="Times New Roman" w:cs="Times New Roman"/>
          <w:lang w:val="vi"/>
        </w:rPr>
        <w:t>.</w:t>
      </w:r>
    </w:p>
    <w:p w14:paraId="0DA13AB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phần KTTT</w:t>
      </w:r>
      <w:r w:rsidRPr="004E5567">
        <w:rPr>
          <w:rFonts w:ascii="Times New Roman" w:hAnsi="Times New Roman" w:cs="Times New Roman"/>
          <w:i/>
          <w:lang w:val="vi"/>
        </w:rPr>
        <w:t xml:space="preserve">, </w:t>
      </w:r>
      <w:r w:rsidRPr="004E5567">
        <w:rPr>
          <w:rFonts w:ascii="Times New Roman" w:hAnsi="Times New Roman" w:cs="Times New Roman"/>
          <w:lang w:val="vi"/>
        </w:rPr>
        <w:t>cũng từ HĐKĐ 3 GV hướng dẫn HS rút ra hai nhận xét.</w:t>
      </w:r>
    </w:p>
    <w:p w14:paraId="7D567B4F"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spacing w:val="-4"/>
          <w:lang w:val="vi"/>
        </w:rPr>
        <w:t>– GV hướng dẫn HS tìm hiểu Ví dụ 3 để hiểu rõ hơn phương trình tổng quát của mặt phẳng.</w:t>
      </w:r>
    </w:p>
    <w:p w14:paraId="79C57710"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3.1.2: Thực hành</w:t>
      </w:r>
    </w:p>
    <w:p w14:paraId="27759A4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Nhận biết được vectơ pháp tuyến, điểm thuộc mặt phẳng khi biết phương trình tổng quát của mặt phẳng.</w:t>
      </w:r>
    </w:p>
    <w:p w14:paraId="65AC33D6"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
          <w:spacing w:val="-3"/>
          <w:lang w:val="vi"/>
        </w:rPr>
        <w:t xml:space="preserve">b) Nội dung: </w:t>
      </w:r>
      <w:r w:rsidRPr="004E5567">
        <w:rPr>
          <w:rFonts w:ascii="Times New Roman" w:hAnsi="Times New Roman" w:cs="Times New Roman"/>
          <w:spacing w:val="-3"/>
          <w:lang w:val="vi"/>
        </w:rPr>
        <w:t>Xác định vectơ pháp tuyến, điểm thuộc mặt phẳng của mặt phẳng (</w:t>
      </w:r>
      <w:r w:rsidRPr="004E5567">
        <w:rPr>
          <w:rFonts w:ascii="Times New Roman" w:hAnsi="Times New Roman" w:cs="Times New Roman"/>
          <w:spacing w:val="-3"/>
          <w:lang w:val="vi"/>
        </w:rPr>
        <w:sym w:font="Symbol" w:char="F061"/>
      </w:r>
      <w:r w:rsidRPr="004E5567">
        <w:rPr>
          <w:rFonts w:ascii="Times New Roman" w:hAnsi="Times New Roman" w:cs="Times New Roman"/>
          <w:spacing w:val="-3"/>
          <w:lang w:val="vi"/>
        </w:rPr>
        <w:t>), (</w:t>
      </w:r>
      <w:r w:rsidRPr="004E5567">
        <w:rPr>
          <w:rFonts w:ascii="Times New Roman" w:hAnsi="Times New Roman" w:cs="Times New Roman"/>
          <w:spacing w:val="-3"/>
          <w:lang w:val="vi"/>
        </w:rPr>
        <w:sym w:font="Symbol" w:char="F062"/>
      </w:r>
      <w:r w:rsidRPr="004E5567">
        <w:rPr>
          <w:rFonts w:ascii="Times New Roman" w:hAnsi="Times New Roman" w:cs="Times New Roman"/>
          <w:spacing w:val="-3"/>
          <w:lang w:val="vi"/>
        </w:rPr>
        <w:t>).</w:t>
      </w:r>
    </w:p>
    <w:p w14:paraId="1A4D92BA"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2D02B852"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Vectơ pháp tuyến của </w:t>
      </w:r>
      <w:r w:rsidRPr="004E5567">
        <w:rPr>
          <w:rFonts w:ascii="Times New Roman" w:hAnsi="Times New Roman" w:cs="Times New Roman"/>
          <w:position w:val="-10"/>
        </w:rPr>
        <w:object w:dxaOrig="760" w:dyaOrig="320" w14:anchorId="10B7230D">
          <v:shape id="_x0000_i2365" type="#_x0000_t75" style="width:38.4pt;height:15.6pt" o:ole="">
            <v:imagedata r:id="rId5306" o:title=""/>
          </v:shape>
          <o:OLEObject Type="Embed" ProgID="Equation.DSMT4" ShapeID="_x0000_i2365" DrawAspect="Content" ObjectID="_1830512086" r:id="rId5307"/>
        </w:object>
      </w:r>
      <w:r w:rsidRPr="004E5567">
        <w:rPr>
          <w:rFonts w:ascii="Times New Roman" w:hAnsi="Times New Roman" w:cs="Times New Roman"/>
          <w:szCs w:val="24"/>
          <w:lang w:val="vi"/>
        </w:rPr>
        <w:t xml:space="preserve">lần lượt là: </w:t>
      </w:r>
      <w:r w:rsidRPr="004E5567">
        <w:rPr>
          <w:rFonts w:ascii="Times New Roman" w:hAnsi="Times New Roman" w:cs="Times New Roman"/>
          <w:position w:val="-12"/>
        </w:rPr>
        <w:object w:dxaOrig="1480" w:dyaOrig="420" w14:anchorId="5CC8533B">
          <v:shape id="_x0000_i2366" type="#_x0000_t75" style="width:72.6pt;height:21.6pt" o:ole="">
            <v:imagedata r:id="rId5308" o:title=""/>
          </v:shape>
          <o:OLEObject Type="Embed" ProgID="Equation.DSMT4" ShapeID="_x0000_i2366" DrawAspect="Content" ObjectID="_1830512087" r:id="rId5309"/>
        </w:object>
      </w:r>
      <w:r w:rsidRPr="004E5567">
        <w:rPr>
          <w:rFonts w:ascii="Times New Roman" w:hAnsi="Times New Roman" w:cs="Times New Roman"/>
          <w:szCs w:val="24"/>
          <w:lang w:val="vi"/>
        </w:rPr>
        <w:t xml:space="preserve">, </w:t>
      </w:r>
      <w:r w:rsidRPr="004E5567">
        <w:rPr>
          <w:rFonts w:ascii="Times New Roman" w:hAnsi="Times New Roman" w:cs="Times New Roman"/>
          <w:position w:val="-12"/>
        </w:rPr>
        <w:object w:dxaOrig="1300" w:dyaOrig="420" w14:anchorId="0C2DF067">
          <v:shape id="_x0000_i2367" type="#_x0000_t75" style="width:65.4pt;height:21.6pt" o:ole="">
            <v:imagedata r:id="rId5310" o:title=""/>
          </v:shape>
          <o:OLEObject Type="Embed" ProgID="Equation.DSMT4" ShapeID="_x0000_i2367" DrawAspect="Content" ObjectID="_1830512088" r:id="rId5311"/>
        </w:object>
      </w:r>
      <w:r w:rsidRPr="004E5567">
        <w:rPr>
          <w:rFonts w:ascii="Times New Roman" w:hAnsi="Times New Roman" w:cs="Times New Roman"/>
          <w:szCs w:val="24"/>
          <w:lang w:val="vi"/>
        </w:rPr>
        <w:t>.</w:t>
      </w:r>
    </w:p>
    <w:p w14:paraId="5C65F7F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w:t>
      </w:r>
      <w:r w:rsidRPr="004E5567">
        <w:rPr>
          <w:rFonts w:ascii="Times New Roman" w:hAnsi="Times New Roman" w:cs="Times New Roman"/>
          <w:position w:val="-10"/>
        </w:rPr>
        <w:object w:dxaOrig="880" w:dyaOrig="320" w14:anchorId="596C5D75">
          <v:shape id="_x0000_i2368" type="#_x0000_t75" style="width:42.6pt;height:15.6pt" o:ole="">
            <v:imagedata r:id="rId5312" o:title=""/>
          </v:shape>
          <o:OLEObject Type="Embed" ProgID="Equation.DSMT4" ShapeID="_x0000_i2368" DrawAspect="Content" ObjectID="_1830512089" r:id="rId5313"/>
        </w:object>
      </w:r>
      <w:r w:rsidRPr="004E5567">
        <w:rPr>
          <w:rFonts w:ascii="Times New Roman" w:hAnsi="Times New Roman" w:cs="Times New Roman"/>
        </w:rPr>
        <w:sym w:font="Symbol" w:char="F0CE"/>
      </w:r>
      <w:r w:rsidRPr="004E5567">
        <w:rPr>
          <w:rFonts w:ascii="Times New Roman" w:hAnsi="Times New Roman" w:cs="Times New Roman"/>
          <w:lang w:val="vi"/>
        </w:rPr>
        <w:t xml:space="preserve"> </w:t>
      </w:r>
      <w:r w:rsidRPr="004E5567">
        <w:rPr>
          <w:rFonts w:ascii="Times New Roman" w:hAnsi="Times New Roman" w:cs="Times New Roman"/>
          <w:spacing w:val="-3"/>
          <w:lang w:val="vi"/>
        </w:rPr>
        <w:t>(</w:t>
      </w:r>
      <w:r w:rsidRPr="004E5567">
        <w:rPr>
          <w:rFonts w:ascii="Times New Roman" w:hAnsi="Times New Roman" w:cs="Times New Roman"/>
          <w:spacing w:val="-3"/>
          <w:lang w:val="vi"/>
        </w:rPr>
        <w:sym w:font="Symbol" w:char="F061"/>
      </w:r>
      <w:r w:rsidRPr="004E5567">
        <w:rPr>
          <w:rFonts w:ascii="Times New Roman" w:hAnsi="Times New Roman" w:cs="Times New Roman"/>
          <w:spacing w:val="-3"/>
          <w:lang w:val="vi"/>
        </w:rPr>
        <w:t>)</w:t>
      </w:r>
      <w:r w:rsidRPr="004E5567">
        <w:rPr>
          <w:rFonts w:ascii="Times New Roman" w:hAnsi="Times New Roman" w:cs="Times New Roman"/>
          <w:szCs w:val="24"/>
          <w:lang w:val="vi"/>
        </w:rPr>
        <w:t>.</w:t>
      </w:r>
    </w:p>
    <w:p w14:paraId="4EE6477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7351B6A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thực hiện yêu cầu của bài toán.</w:t>
      </w:r>
    </w:p>
    <w:p w14:paraId="20D893D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lastRenderedPageBreak/>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vận dụng khái niệm phương trình tổng quát của mặt phẳng để trả lời câu hỏi.</w:t>
      </w:r>
    </w:p>
    <w:p w14:paraId="2FAB4B2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HS lên bảng trình bày câu trả lời, HS còn lại nhận xét, đặt câu hỏi để hiểu rõ bài toán.</w:t>
      </w:r>
    </w:p>
    <w:p w14:paraId="596E3682"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Kết luận nhận định:</w:t>
      </w:r>
      <w:r w:rsidRPr="004E5567">
        <w:rPr>
          <w:rFonts w:ascii="Times New Roman" w:hAnsi="Times New Roman" w:cs="Times New Roman"/>
          <w:spacing w:val="4"/>
          <w:lang w:val="vi"/>
        </w:rPr>
        <w:t xml:space="preserve"> HS hiểu rõ hơn về khái niệm phương trình tổng quát của mặt phẳng.</w:t>
      </w:r>
    </w:p>
    <w:p w14:paraId="742E0D4A"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3.2. Lập phương trình tổng quát của mặt phẳng khi biết điểm và vectơ pháp tuyến</w:t>
      </w:r>
    </w:p>
    <w:p w14:paraId="25C0B796"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3.2.1 Khám phá</w:t>
      </w:r>
    </w:p>
    <w:p w14:paraId="6D4FB7F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cách viết phương trình tổng quát của mặt phẳng khi biết một điểm thuộc mặt phẳng và một vectơ pháp tuyến.</w:t>
      </w:r>
    </w:p>
    <w:p w14:paraId="2650E9E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suy nghĩ phân tích và trả lời câu hỏi của HĐKP 4.</w:t>
      </w:r>
    </w:p>
    <w:p w14:paraId="092A09E1" w14:textId="77777777" w:rsidR="00803140" w:rsidRPr="004E5567" w:rsidRDefault="00803140" w:rsidP="004E5567">
      <w:pPr>
        <w:pStyle w:val="bold"/>
        <w:spacing w:after="0" w:line="360" w:lineRule="auto"/>
        <w:rPr>
          <w:rFonts w:cs="Times New Roman"/>
        </w:rPr>
      </w:pPr>
      <w:r w:rsidRPr="004E5567">
        <w:rPr>
          <w:rFonts w:cs="Times New Roman"/>
        </w:rPr>
        <w:t>c) Sản phẩm:</w:t>
      </w:r>
    </w:p>
    <w:p w14:paraId="2CC9B0BD"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w:t>
      </w:r>
      <w:r w:rsidRPr="004E5567">
        <w:rPr>
          <w:rFonts w:ascii="Times New Roman" w:hAnsi="Times New Roman" w:cs="Times New Roman"/>
          <w:position w:val="-12"/>
        </w:rPr>
        <w:object w:dxaOrig="2860" w:dyaOrig="420" w14:anchorId="2D4A3AA1">
          <v:shape id="_x0000_i2369" type="#_x0000_t75" style="width:143.4pt;height:21.6pt" o:ole="">
            <v:imagedata r:id="rId5314" o:title=""/>
          </v:shape>
          <o:OLEObject Type="Embed" ProgID="Equation.DSMT4" ShapeID="_x0000_i2369" DrawAspect="Content" ObjectID="_1830512090" r:id="rId5315"/>
        </w:object>
      </w:r>
      <w:r w:rsidRPr="004E5567">
        <w:rPr>
          <w:rFonts w:ascii="Times New Roman" w:hAnsi="Times New Roman" w:cs="Times New Roman"/>
          <w:szCs w:val="24"/>
        </w:rPr>
        <w:t>.</w:t>
      </w:r>
    </w:p>
    <w:p w14:paraId="508E1EBF"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12"/>
        </w:rPr>
        <w:object w:dxaOrig="4239" w:dyaOrig="420" w14:anchorId="13B80643">
          <v:shape id="_x0000_i2370" type="#_x0000_t75" style="width:211.8pt;height:21.6pt" o:ole="">
            <v:imagedata r:id="rId5316" o:title=""/>
          </v:shape>
          <o:OLEObject Type="Embed" ProgID="Equation.DSMT4" ShapeID="_x0000_i2370" DrawAspect="Content" ObjectID="_1830512091" r:id="rId5317"/>
        </w:object>
      </w:r>
      <w:r w:rsidRPr="004E5567">
        <w:rPr>
          <w:rFonts w:ascii="Times New Roman" w:hAnsi="Times New Roman" w:cs="Times New Roman"/>
          <w:szCs w:val="24"/>
        </w:rPr>
        <w:t>.</w:t>
      </w:r>
    </w:p>
    <w:p w14:paraId="773E684A"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Vì </w:t>
      </w:r>
      <w:r w:rsidRPr="004E5567">
        <w:rPr>
          <w:rFonts w:ascii="Times New Roman" w:hAnsi="Times New Roman" w:cs="Times New Roman"/>
          <w:position w:val="-12"/>
        </w:rPr>
        <w:object w:dxaOrig="4959" w:dyaOrig="420" w14:anchorId="15D4EEAA">
          <v:shape id="_x0000_i2371" type="#_x0000_t75" style="width:247.2pt;height:21.6pt" o:ole="">
            <v:imagedata r:id="rId5318" o:title=""/>
          </v:shape>
          <o:OLEObject Type="Embed" ProgID="Equation.DSMT4" ShapeID="_x0000_i2371" DrawAspect="Content" ObjectID="_1830512092" r:id="rId5319"/>
        </w:object>
      </w:r>
    </w:p>
    <w:p w14:paraId="3033D618" w14:textId="77777777" w:rsidR="00803140" w:rsidRPr="004E5567" w:rsidRDefault="00803140" w:rsidP="004E5567">
      <w:pPr>
        <w:spacing w:after="0" w:line="360" w:lineRule="auto"/>
        <w:rPr>
          <w:rFonts w:ascii="Times New Roman" w:hAnsi="Times New Roman" w:cs="Times New Roman"/>
          <w:b/>
          <w:szCs w:val="24"/>
        </w:rPr>
      </w:pPr>
      <w:r w:rsidRPr="004E5567">
        <w:rPr>
          <w:rFonts w:ascii="Times New Roman" w:hAnsi="Times New Roman" w:cs="Times New Roman"/>
          <w:szCs w:val="24"/>
        </w:rPr>
        <w:t xml:space="preserve">Vậy phương trình tổng quát của </w:t>
      </w:r>
      <w:r w:rsidRPr="004E5567">
        <w:rPr>
          <w:rFonts w:ascii="Times New Roman" w:hAnsi="Times New Roman" w:cs="Times New Roman"/>
          <w:position w:val="-10"/>
        </w:rPr>
        <w:object w:dxaOrig="400" w:dyaOrig="320" w14:anchorId="24D4BDAF">
          <v:shape id="_x0000_i2372" type="#_x0000_t75" style="width:21.6pt;height:15.6pt" o:ole="">
            <v:imagedata r:id="rId5320" o:title=""/>
          </v:shape>
          <o:OLEObject Type="Embed" ProgID="Equation.DSMT4" ShapeID="_x0000_i2372" DrawAspect="Content" ObjectID="_1830512093" r:id="rId5321"/>
        </w:object>
      </w:r>
      <w:r w:rsidRPr="004E5567">
        <w:rPr>
          <w:rFonts w:ascii="Times New Roman" w:hAnsi="Times New Roman" w:cs="Times New Roman"/>
          <w:szCs w:val="24"/>
        </w:rPr>
        <w:t xml:space="preserve">: </w:t>
      </w:r>
      <w:r w:rsidRPr="004E5567">
        <w:rPr>
          <w:rFonts w:ascii="Times New Roman" w:hAnsi="Times New Roman" w:cs="Times New Roman"/>
          <w:position w:val="-12"/>
        </w:rPr>
        <w:object w:dxaOrig="3640" w:dyaOrig="360" w14:anchorId="107DB8D2">
          <v:shape id="_x0000_i2373" type="#_x0000_t75" style="width:182.4pt;height:18.6pt" o:ole="">
            <v:imagedata r:id="rId5322" o:title=""/>
          </v:shape>
          <o:OLEObject Type="Embed" ProgID="Equation.DSMT4" ShapeID="_x0000_i2373" DrawAspect="Content" ObjectID="_1830512094" r:id="rId5323"/>
        </w:object>
      </w:r>
      <w:r w:rsidRPr="004E5567">
        <w:rPr>
          <w:rFonts w:ascii="Times New Roman" w:hAnsi="Times New Roman" w:cs="Times New Roman"/>
          <w:szCs w:val="24"/>
        </w:rPr>
        <w:t>.</w:t>
      </w:r>
    </w:p>
    <w:p w14:paraId="4FA93042" w14:textId="77777777" w:rsidR="00803140" w:rsidRPr="004E5567" w:rsidRDefault="00803140" w:rsidP="004E5567">
      <w:pPr>
        <w:pStyle w:val="bold"/>
        <w:spacing w:after="0" w:line="360" w:lineRule="auto"/>
        <w:rPr>
          <w:rFonts w:cs="Times New Roman"/>
        </w:rPr>
      </w:pPr>
      <w:r w:rsidRPr="004E5567">
        <w:rPr>
          <w:rFonts w:cs="Times New Roman"/>
        </w:rPr>
        <w:t>d) Tổ chức thực hiện</w:t>
      </w:r>
    </w:p>
    <w:p w14:paraId="28AD3024"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GV chuyển giao nhiệm vụ học tập:</w:t>
      </w:r>
      <w:r w:rsidRPr="004E5567">
        <w:rPr>
          <w:rFonts w:ascii="Times New Roman" w:hAnsi="Times New Roman" w:cs="Times New Roman"/>
        </w:rPr>
        <w:t xml:space="preserve"> Mỗi HS vận dụng kiến thức tích vô hướng của hai vectơ để trả lời câu hỏi.</w:t>
      </w:r>
    </w:p>
    <w:p w14:paraId="171C9897"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và tìm câu trả lời.</w:t>
      </w:r>
    </w:p>
    <w:p w14:paraId="3F16A595"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iCs/>
        </w:rPr>
        <w:sym w:font="Wingdings" w:char="F076"/>
      </w:r>
      <w:r w:rsidRPr="004E5567">
        <w:rPr>
          <w:rFonts w:ascii="Times New Roman" w:hAnsi="Times New Roman" w:cs="Times New Roman"/>
          <w:i/>
        </w:rPr>
        <w:t xml:space="preserve"> </w:t>
      </w:r>
      <w:r w:rsidRPr="004E5567">
        <w:rPr>
          <w:rFonts w:ascii="Times New Roman" w:hAnsi="Times New Roman" w:cs="Times New Roman"/>
          <w:b/>
          <w:bCs/>
          <w:i/>
        </w:rPr>
        <w:t>Báo cáo kết quả hoạt động và thảo luận:</w:t>
      </w:r>
      <w:r w:rsidRPr="004E5567">
        <w:rPr>
          <w:rFonts w:ascii="Times New Roman" w:hAnsi="Times New Roman" w:cs="Times New Roman"/>
        </w:rPr>
        <w:t xml:space="preserve"> GV gọi HS lên bảng trình bày bài toán.</w:t>
      </w:r>
    </w:p>
    <w:p w14:paraId="62DB1EF7"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HS biết áp dụng công thức tích vô hướng của hai vectơ, nhận biết mặt phẳng (</w:t>
      </w:r>
      <w:r w:rsidRPr="004E5567">
        <w:rPr>
          <w:rFonts w:ascii="Times New Roman" w:hAnsi="Times New Roman" w:cs="Times New Roman"/>
        </w:rPr>
        <w:sym w:font="Symbol" w:char="F061"/>
      </w:r>
      <w:r w:rsidRPr="004E5567">
        <w:rPr>
          <w:rFonts w:ascii="Times New Roman" w:hAnsi="Times New Roman" w:cs="Times New Roman"/>
        </w:rPr>
        <w:t>) là tập hợp tất cả các điểm M thuộc (</w:t>
      </w:r>
      <w:r w:rsidRPr="004E5567">
        <w:rPr>
          <w:rFonts w:ascii="Times New Roman" w:hAnsi="Times New Roman" w:cs="Times New Roman"/>
        </w:rPr>
        <w:sym w:font="Symbol" w:char="F061"/>
      </w:r>
      <w:r w:rsidRPr="004E5567">
        <w:rPr>
          <w:rFonts w:ascii="Times New Roman" w:hAnsi="Times New Roman" w:cs="Times New Roman"/>
        </w:rPr>
        <w:t>), từ đó suy ra phương trình tổng quát của (</w:t>
      </w:r>
      <w:r w:rsidRPr="004E5567">
        <w:rPr>
          <w:rFonts w:ascii="Times New Roman" w:hAnsi="Times New Roman" w:cs="Times New Roman"/>
        </w:rPr>
        <w:sym w:font="Symbol" w:char="F061"/>
      </w:r>
      <w:r w:rsidRPr="004E5567">
        <w:rPr>
          <w:rFonts w:ascii="Times New Roman" w:hAnsi="Times New Roman" w:cs="Times New Roman"/>
        </w:rPr>
        <w:t>).</w:t>
      </w:r>
    </w:p>
    <w:p w14:paraId="0B3FE1C5"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GV gọi HS đọc cách lập phương trình tổng quát của mặt phẳng.</w:t>
      </w:r>
    </w:p>
    <w:p w14:paraId="2CC4F59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GV hướng dẫn HS tìm hiểu Ví dụ 4 để nhận biết rõ hơn về cách lập phương trình tổng quát của mặt phẳng khi biết một điểm và vectơ pháp tuyến của mặt phẳng.</w:t>
      </w:r>
    </w:p>
    <w:p w14:paraId="1B0E9672"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3.3. Lập phương trình tổng quát của mặt phẳng khi biết điểm và cặp vectơ chỉ phương</w:t>
      </w:r>
    </w:p>
    <w:p w14:paraId="19AE5F2B"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3.3.1: Khám phá</w:t>
      </w:r>
    </w:p>
    <w:p w14:paraId="5185C09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biết cách viết phương trình tổng quát của mặt phẳng khi biết một điểm thuộc mặt phẳng và cặp vectơ chỉ phương.</w:t>
      </w:r>
    </w:p>
    <w:p w14:paraId="133A8E7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suy nghĩ phân tích và trả lời câu hỏi của HĐKP 5.</w:t>
      </w:r>
    </w:p>
    <w:p w14:paraId="48783FC0"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48327E6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Vectơ pháp tuyến của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 xml:space="preserve">) </w:t>
      </w:r>
      <w:r w:rsidRPr="004E5567">
        <w:rPr>
          <w:rFonts w:ascii="Times New Roman" w:hAnsi="Times New Roman" w:cs="Times New Roman"/>
          <w:szCs w:val="24"/>
          <w:lang w:val="vi"/>
        </w:rPr>
        <w:t xml:space="preserve">là </w:t>
      </w:r>
      <w:r w:rsidRPr="004E5567">
        <w:rPr>
          <w:rFonts w:ascii="Times New Roman" w:hAnsi="Times New Roman" w:cs="Times New Roman"/>
          <w:position w:val="-20"/>
        </w:rPr>
        <w:object w:dxaOrig="2220" w:dyaOrig="520" w14:anchorId="42280663">
          <v:shape id="_x0000_i2374" type="#_x0000_t75" style="width:110.4pt;height:25.8pt" o:ole="">
            <v:imagedata r:id="rId5324" o:title=""/>
          </v:shape>
          <o:OLEObject Type="Embed" ProgID="Equation.DSMT4" ShapeID="_x0000_i2374" DrawAspect="Content" ObjectID="_1830512095" r:id="rId5325"/>
        </w:object>
      </w:r>
      <w:r w:rsidRPr="004E5567">
        <w:rPr>
          <w:rFonts w:ascii="Times New Roman" w:hAnsi="Times New Roman" w:cs="Times New Roman"/>
          <w:szCs w:val="24"/>
          <w:lang w:val="vi"/>
        </w:rPr>
        <w:t>.</w:t>
      </w:r>
    </w:p>
    <w:p w14:paraId="5427B3C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Phương trình mặt phẳng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w: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800" w:dyaOrig="320" w14:anchorId="1489E35A">
          <v:shape id="_x0000_i2375" type="#_x0000_t75" style="width:90.6pt;height:15.6pt" o:ole="">
            <v:imagedata r:id="rId5326" o:title=""/>
          </v:shape>
          <o:OLEObject Type="Embed" ProgID="Equation.DSMT4" ShapeID="_x0000_i2375" DrawAspect="Content" ObjectID="_1830512096" r:id="rId5327"/>
        </w:object>
      </w:r>
      <w:r w:rsidRPr="004E5567">
        <w:rPr>
          <w:rFonts w:ascii="Times New Roman" w:hAnsi="Times New Roman" w:cs="Times New Roman"/>
          <w:szCs w:val="24"/>
          <w:lang w:val="vi"/>
        </w:rPr>
        <w:t>.</w:t>
      </w:r>
    </w:p>
    <w:p w14:paraId="1228668F" w14:textId="77777777" w:rsidR="00803140" w:rsidRPr="004E5567" w:rsidRDefault="00803140" w:rsidP="004E5567">
      <w:pPr>
        <w:pStyle w:val="bold"/>
        <w:spacing w:after="0" w:line="360" w:lineRule="auto"/>
        <w:rPr>
          <w:rFonts w:cs="Times New Roman"/>
          <w:lang w:val="vi"/>
        </w:rPr>
      </w:pPr>
      <w:r w:rsidRPr="004E5567">
        <w:rPr>
          <w:rFonts w:cs="Times New Roman"/>
          <w:lang w:val="vi"/>
        </w:rPr>
        <w:lastRenderedPageBreak/>
        <w:t>d) Tổ chức thực hiện</w:t>
      </w:r>
    </w:p>
    <w:p w14:paraId="32F3353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vận dụng kiến thức tích có hướng để tìm vectơ pháp tuyến, từ đó viết phương trình mặt phẳng.</w:t>
      </w:r>
    </w:p>
    <w:p w14:paraId="374C905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0F491C0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Báo cáo kết quả hoạt động và thảo luận:</w:t>
      </w:r>
      <w:r w:rsidRPr="004E5567">
        <w:rPr>
          <w:rFonts w:ascii="Times New Roman" w:hAnsi="Times New Roman" w:cs="Times New Roman"/>
          <w:lang w:val="vi"/>
        </w:rPr>
        <w:t xml:space="preserve"> GV gọi HS lên bảng trình bày bài toán.</w:t>
      </w:r>
    </w:p>
    <w:p w14:paraId="02C5705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biết áp dụng công thức tích có hướng của hai vectơ, biết cách lập phương trình mặt phẳng.</w:t>
      </w:r>
    </w:p>
    <w:p w14:paraId="6B73A91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các bước lập phương trình tổng quát của mặt phẳng khi biết một điểm và cặp vectơ chỉ phương.</w:t>
      </w:r>
    </w:p>
    <w:p w14:paraId="4F2B08B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5 để nhận biết rõ hơn về cách lập phương trình tổng quát của mặt phẳng.</w:t>
      </w:r>
    </w:p>
    <w:p w14:paraId="40FA1CC9"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3.4. Lập phương trình tổng quát của mặt phẳng đi qua ba điểm không thẳng hàng</w:t>
      </w:r>
    </w:p>
    <w:p w14:paraId="562F2FB9"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3.4.1: Khám phá</w:t>
      </w:r>
    </w:p>
    <w:p w14:paraId="6B46AAD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biết cách viết phương trình tổng quát của mặt phẳng đi qua ba điểm không thẳng hàng.</w:t>
      </w:r>
    </w:p>
    <w:p w14:paraId="1114E3C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suy nghĩ phân tích và trả lời câu hỏi của HĐKP 6.</w:t>
      </w:r>
    </w:p>
    <w:p w14:paraId="69724172"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5F45A68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Một cặp vectơ chỉ phương của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w:t>
      </w:r>
      <w:r w:rsidRPr="004E5567">
        <w:rPr>
          <w:rFonts w:ascii="Times New Roman" w:hAnsi="Times New Roman" w:cs="Times New Roman"/>
          <w:szCs w:val="24"/>
          <w:lang w:val="vi"/>
        </w:rPr>
        <w:t>:</w:t>
      </w:r>
      <w:r w:rsidRPr="004E5567">
        <w:rPr>
          <w:rFonts w:ascii="Times New Roman" w:hAnsi="Times New Roman" w:cs="Times New Roman"/>
          <w:position w:val="-10"/>
        </w:rPr>
        <w:object w:dxaOrig="2659" w:dyaOrig="400" w14:anchorId="08E3AFF1">
          <v:shape id="_x0000_i2376" type="#_x0000_t75" style="width:132.6pt;height:21.6pt" o:ole="">
            <v:imagedata r:id="rId5328" o:title=""/>
          </v:shape>
          <o:OLEObject Type="Embed" ProgID="Equation.DSMT4" ShapeID="_x0000_i2376" DrawAspect="Content" ObjectID="_1830512097" r:id="rId5329"/>
        </w:object>
      </w:r>
      <w:r w:rsidRPr="004E5567">
        <w:rPr>
          <w:rFonts w:ascii="Times New Roman" w:hAnsi="Times New Roman" w:cs="Times New Roman"/>
          <w:szCs w:val="24"/>
          <w:lang w:val="vi"/>
        </w:rPr>
        <w:t>.</w:t>
      </w:r>
    </w:p>
    <w:p w14:paraId="0E135DE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Vectơ pháp tuyến của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 xml:space="preserve">) </w:t>
      </w:r>
      <w:r w:rsidRPr="004E5567">
        <w:rPr>
          <w:rFonts w:ascii="Times New Roman" w:hAnsi="Times New Roman" w:cs="Times New Roman"/>
          <w:szCs w:val="24"/>
          <w:lang w:val="vi"/>
        </w:rPr>
        <w:t xml:space="preserve">là </w:t>
      </w:r>
      <w:r w:rsidRPr="004E5567">
        <w:rPr>
          <w:rFonts w:ascii="Times New Roman" w:hAnsi="Times New Roman" w:cs="Times New Roman"/>
          <w:position w:val="-20"/>
        </w:rPr>
        <w:object w:dxaOrig="3019" w:dyaOrig="520" w14:anchorId="21E16587">
          <v:shape id="_x0000_i2377" type="#_x0000_t75" style="width:150.6pt;height:25.8pt" o:ole="">
            <v:imagedata r:id="rId5330" o:title=""/>
          </v:shape>
          <o:OLEObject Type="Embed" ProgID="Equation.DSMT4" ShapeID="_x0000_i2377" DrawAspect="Content" ObjectID="_1830512098" r:id="rId5331"/>
        </w:object>
      </w:r>
      <w:r w:rsidRPr="004E5567">
        <w:rPr>
          <w:rFonts w:ascii="Times New Roman" w:hAnsi="Times New Roman" w:cs="Times New Roman"/>
          <w:szCs w:val="24"/>
          <w:lang w:val="vi"/>
        </w:rPr>
        <w:t>.</w:t>
      </w:r>
    </w:p>
    <w:p w14:paraId="1805D88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c) Phương trình mặt phẳng (</w:t>
      </w:r>
      <w:r w:rsidRPr="004E5567">
        <w:rPr>
          <w:rFonts w:ascii="Times New Roman" w:hAnsi="Times New Roman" w:cs="Times New Roman"/>
        </w:rPr>
        <w:sym w:font="Symbol" w:char="F061"/>
      </w:r>
      <w:r w:rsidRPr="004E5567">
        <w:rPr>
          <w:rFonts w:ascii="Times New Roman" w:hAnsi="Times New Roman" w:cs="Times New Roman"/>
          <w:lang w:val="vi"/>
        </w:rPr>
        <w:t xml:space="preserve">): </w:t>
      </w:r>
      <w:r w:rsidRPr="004E5567">
        <w:rPr>
          <w:rFonts w:ascii="Times New Roman" w:hAnsi="Times New Roman" w:cs="Times New Roman"/>
          <w:position w:val="-10"/>
        </w:rPr>
        <w:object w:dxaOrig="2060" w:dyaOrig="320" w14:anchorId="5F00AFA0">
          <v:shape id="_x0000_i2378" type="#_x0000_t75" style="width:102.6pt;height:15.6pt" o:ole="">
            <v:imagedata r:id="rId5332" o:title=""/>
          </v:shape>
          <o:OLEObject Type="Embed" ProgID="Equation.DSMT4" ShapeID="_x0000_i2378" DrawAspect="Content" ObjectID="_1830512099" r:id="rId5333"/>
        </w:object>
      </w:r>
      <w:r w:rsidRPr="004E5567">
        <w:rPr>
          <w:rFonts w:ascii="Times New Roman" w:hAnsi="Times New Roman" w:cs="Times New Roman"/>
          <w:lang w:val="vi"/>
        </w:rPr>
        <w:t>.</w:t>
      </w:r>
    </w:p>
    <w:p w14:paraId="3350B80B"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AB1414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vận dụng kiến thức toạ độ vectơ, tích có hướng của hai vectơ để tìm vectơ pháp tuyến, từ đó viết phương trình mặt phẳng.</w:t>
      </w:r>
    </w:p>
    <w:p w14:paraId="3D22455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66CB00C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Báo cáo kết quả hoạt động và thảo luận:</w:t>
      </w:r>
      <w:r w:rsidRPr="004E5567">
        <w:rPr>
          <w:rFonts w:ascii="Times New Roman" w:hAnsi="Times New Roman" w:cs="Times New Roman"/>
          <w:lang w:val="vi"/>
        </w:rPr>
        <w:t xml:space="preserve"> GV gọi HS lên bảng trình bày bài toán.</w:t>
      </w:r>
    </w:p>
    <w:p w14:paraId="14EAD5C0"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Kết luận nhận định:</w:t>
      </w:r>
      <w:r w:rsidRPr="004E5567">
        <w:rPr>
          <w:rFonts w:ascii="Times New Roman" w:hAnsi="Times New Roman" w:cs="Times New Roman"/>
          <w:spacing w:val="4"/>
          <w:lang w:val="vi"/>
        </w:rPr>
        <w:t xml:space="preserve"> HS biết tìm vectơ pháp tuyến, biết cách lập phương trình mặt phẳng.</w:t>
      </w:r>
    </w:p>
    <w:p w14:paraId="1016E45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các bước lập phương trình tổng quát của mặt phẳng đi qua ba điểm không thẳng hàng.</w:t>
      </w:r>
    </w:p>
    <w:p w14:paraId="5942C348" w14:textId="77777777" w:rsidR="00803140" w:rsidRPr="004E5567" w:rsidRDefault="00803140" w:rsidP="004E5567">
      <w:pPr>
        <w:spacing w:after="0" w:line="360" w:lineRule="auto"/>
        <w:rPr>
          <w:rFonts w:ascii="Times New Roman" w:hAnsi="Times New Roman" w:cs="Times New Roman"/>
          <w:spacing w:val="2"/>
          <w:lang w:val="vi"/>
        </w:rPr>
      </w:pPr>
      <w:r w:rsidRPr="004E5567">
        <w:rPr>
          <w:rFonts w:ascii="Times New Roman" w:hAnsi="Times New Roman" w:cs="Times New Roman"/>
          <w:spacing w:val="2"/>
          <w:lang w:val="vi"/>
        </w:rPr>
        <w:t>– GV hướng dẫn HS tìm hiểu Ví dụ 6,7 để nhận biết rõ hơn về cách lập phương trình tổng quát của mặt phẳng, từ Ví dụ 7 GV đưa ra công thức phương trình mặt phẳng theo đoạn chắn.</w:t>
      </w:r>
    </w:p>
    <w:p w14:paraId="714A8DA6"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3.4.2: Thực hành</w:t>
      </w:r>
    </w:p>
    <w:p w14:paraId="54291A1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lập phương trình tổng quát của mặt phẳng theo ba cách cơ bản.</w:t>
      </w:r>
    </w:p>
    <w:p w14:paraId="47DB60F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vectơ pháp tuyến, điểm thuộc mặt phẳng của mặt phẳng, từ đó viết phương trình mặt phẳng.</w:t>
      </w:r>
    </w:p>
    <w:p w14:paraId="4622BCF1" w14:textId="77777777" w:rsidR="00803140" w:rsidRPr="004E5567" w:rsidRDefault="00803140" w:rsidP="004E5567">
      <w:pPr>
        <w:pStyle w:val="bold"/>
        <w:spacing w:after="0" w:line="360" w:lineRule="auto"/>
        <w:rPr>
          <w:rFonts w:cs="Times New Roman"/>
        </w:rPr>
      </w:pPr>
      <w:r w:rsidRPr="004E5567">
        <w:rPr>
          <w:rFonts w:cs="Times New Roman"/>
        </w:rPr>
        <w:t>c) Sản phẩm:</w:t>
      </w:r>
    </w:p>
    <w:p w14:paraId="3DB736A7"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a) </w:t>
      </w:r>
      <w:r w:rsidRPr="004E5567">
        <w:rPr>
          <w:rFonts w:ascii="Times New Roman" w:hAnsi="Times New Roman" w:cs="Times New Roman"/>
          <w:position w:val="-10"/>
        </w:rPr>
        <w:object w:dxaOrig="400" w:dyaOrig="320" w14:anchorId="385E872F">
          <v:shape id="_x0000_i2379" type="#_x0000_t75" style="width:21.6pt;height:15.6pt" o:ole="">
            <v:imagedata r:id="rId5334" o:title=""/>
          </v:shape>
          <o:OLEObject Type="Embed" ProgID="Equation.DSMT4" ShapeID="_x0000_i2379" DrawAspect="Content" ObjectID="_1830512100" r:id="rId5335"/>
        </w:object>
      </w:r>
      <w:r w:rsidRPr="004E5567">
        <w:rPr>
          <w:rFonts w:ascii="Times New Roman" w:hAnsi="Times New Roman" w:cs="Times New Roman"/>
          <w:szCs w:val="24"/>
        </w:rPr>
        <w:t>:</w:t>
      </w:r>
      <w:r w:rsidRPr="004E5567">
        <w:rPr>
          <w:rFonts w:ascii="Times New Roman" w:hAnsi="Times New Roman" w:cs="Times New Roman"/>
          <w:position w:val="-10"/>
        </w:rPr>
        <w:object w:dxaOrig="1900" w:dyaOrig="320" w14:anchorId="1D74EBCB">
          <v:shape id="_x0000_i2380" type="#_x0000_t75" style="width:96pt;height:15.6pt" o:ole="">
            <v:imagedata r:id="rId5336" o:title=""/>
          </v:shape>
          <o:OLEObject Type="Embed" ProgID="Equation.DSMT4" ShapeID="_x0000_i2380" DrawAspect="Content" ObjectID="_1830512101" r:id="rId5337"/>
        </w:object>
      </w:r>
      <w:r w:rsidRPr="004E5567">
        <w:rPr>
          <w:rFonts w:ascii="Times New Roman" w:hAnsi="Times New Roman" w:cs="Times New Roman"/>
          <w:szCs w:val="24"/>
        </w:rPr>
        <w:t>.</w:t>
      </w:r>
    </w:p>
    <w:p w14:paraId="38B87AFC"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20"/>
        </w:rPr>
        <w:object w:dxaOrig="2360" w:dyaOrig="520" w14:anchorId="29869CCB">
          <v:shape id="_x0000_i2381" type="#_x0000_t75" style="width:118.2pt;height:25.8pt" o:ole="">
            <v:imagedata r:id="rId5338" o:title=""/>
          </v:shape>
          <o:OLEObject Type="Embed" ProgID="Equation.DSMT4" ShapeID="_x0000_i2381" DrawAspect="Content" ObjectID="_1830512102" r:id="rId5339"/>
        </w:object>
      </w:r>
      <w:r w:rsidRPr="004E5567">
        <w:rPr>
          <w:rFonts w:ascii="Times New Roman" w:hAnsi="Times New Roman" w:cs="Times New Roman"/>
          <w:szCs w:val="24"/>
        </w:rPr>
        <w:t xml:space="preserve">, suy ra </w:t>
      </w:r>
      <w:r w:rsidRPr="004E5567">
        <w:rPr>
          <w:rFonts w:ascii="Times New Roman" w:hAnsi="Times New Roman" w:cs="Times New Roman"/>
          <w:position w:val="-10"/>
        </w:rPr>
        <w:object w:dxaOrig="400" w:dyaOrig="320" w14:anchorId="2C39ED9E">
          <v:shape id="_x0000_i2382" type="#_x0000_t75" style="width:21.6pt;height:15.6pt" o:ole="">
            <v:imagedata r:id="rId5340" o:title=""/>
          </v:shape>
          <o:OLEObject Type="Embed" ProgID="Equation.DSMT4" ShapeID="_x0000_i2382" DrawAspect="Content" ObjectID="_1830512103" r:id="rId5341"/>
        </w:object>
      </w:r>
      <w:r w:rsidRPr="004E5567">
        <w:rPr>
          <w:rFonts w:ascii="Times New Roman" w:hAnsi="Times New Roman" w:cs="Times New Roman"/>
          <w:szCs w:val="24"/>
        </w:rPr>
        <w:t>:</w:t>
      </w:r>
      <w:r w:rsidRPr="004E5567">
        <w:rPr>
          <w:rFonts w:ascii="Times New Roman" w:hAnsi="Times New Roman" w:cs="Times New Roman"/>
          <w:position w:val="-10"/>
        </w:rPr>
        <w:object w:dxaOrig="1880" w:dyaOrig="320" w14:anchorId="455D8005">
          <v:shape id="_x0000_i2383" type="#_x0000_t75" style="width:93.6pt;height:15.6pt" o:ole="">
            <v:imagedata r:id="rId5342" o:title=""/>
          </v:shape>
          <o:OLEObject Type="Embed" ProgID="Equation.DSMT4" ShapeID="_x0000_i2383" DrawAspect="Content" ObjectID="_1830512104" r:id="rId5343"/>
        </w:object>
      </w:r>
      <w:r w:rsidRPr="004E5567">
        <w:rPr>
          <w:rFonts w:ascii="Times New Roman" w:hAnsi="Times New Roman" w:cs="Times New Roman"/>
          <w:szCs w:val="24"/>
        </w:rPr>
        <w:t>.</w:t>
      </w:r>
    </w:p>
    <w:p w14:paraId="1852F8FB"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Một cặp vectơ chỉ phương của </w:t>
      </w:r>
      <w:r w:rsidRPr="004E5567">
        <w:rPr>
          <w:rFonts w:ascii="Times New Roman" w:hAnsi="Times New Roman" w:cs="Times New Roman"/>
          <w:position w:val="-10"/>
        </w:rPr>
        <w:object w:dxaOrig="400" w:dyaOrig="320" w14:anchorId="2F050D72">
          <v:shape id="_x0000_i2384" type="#_x0000_t75" style="width:21.6pt;height:15.6pt" o:ole="">
            <v:imagedata r:id="rId5344" o:title=""/>
          </v:shape>
          <o:OLEObject Type="Embed" ProgID="Equation.DSMT4" ShapeID="_x0000_i2384" DrawAspect="Content" ObjectID="_1830512105" r:id="rId5345"/>
        </w:object>
      </w:r>
      <w:r w:rsidRPr="004E5567">
        <w:rPr>
          <w:rFonts w:ascii="Times New Roman" w:hAnsi="Times New Roman" w:cs="Times New Roman"/>
          <w:szCs w:val="24"/>
        </w:rPr>
        <w:t xml:space="preserve"> là </w:t>
      </w:r>
      <w:r w:rsidRPr="004E5567">
        <w:rPr>
          <w:rFonts w:ascii="Times New Roman" w:hAnsi="Times New Roman" w:cs="Times New Roman"/>
          <w:position w:val="-10"/>
        </w:rPr>
        <w:object w:dxaOrig="2560" w:dyaOrig="400" w14:anchorId="6FE188C8">
          <v:shape id="_x0000_i2385" type="#_x0000_t75" style="width:128.4pt;height:21.6pt" o:ole="">
            <v:imagedata r:id="rId5346" o:title=""/>
          </v:shape>
          <o:OLEObject Type="Embed" ProgID="Equation.DSMT4" ShapeID="_x0000_i2385" DrawAspect="Content" ObjectID="_1830512106" r:id="rId5347"/>
        </w:object>
      </w:r>
      <w:r w:rsidRPr="004E5567">
        <w:rPr>
          <w:rFonts w:ascii="Times New Roman" w:hAnsi="Times New Roman" w:cs="Times New Roman"/>
          <w:szCs w:val="24"/>
        </w:rPr>
        <w:t>.</w:t>
      </w:r>
    </w:p>
    <w:p w14:paraId="42266A15"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Vectơ pháp tuyến của </w:t>
      </w:r>
      <w:r w:rsidRPr="004E5567">
        <w:rPr>
          <w:rFonts w:ascii="Times New Roman" w:hAnsi="Times New Roman" w:cs="Times New Roman"/>
          <w:position w:val="-10"/>
        </w:rPr>
        <w:object w:dxaOrig="400" w:dyaOrig="320" w14:anchorId="3A494D9A">
          <v:shape id="_x0000_i2386" type="#_x0000_t75" style="width:21.6pt;height:15.6pt" o:ole="">
            <v:imagedata r:id="rId5348" o:title=""/>
          </v:shape>
          <o:OLEObject Type="Embed" ProgID="Equation.DSMT4" ShapeID="_x0000_i2386" DrawAspect="Content" ObjectID="_1830512107" r:id="rId5349"/>
        </w:object>
      </w:r>
      <w:r w:rsidRPr="004E5567">
        <w:rPr>
          <w:rFonts w:ascii="Times New Roman" w:hAnsi="Times New Roman" w:cs="Times New Roman"/>
          <w:szCs w:val="24"/>
        </w:rPr>
        <w:t xml:space="preserve"> là </w:t>
      </w:r>
      <w:r w:rsidRPr="004E5567">
        <w:rPr>
          <w:rFonts w:ascii="Times New Roman" w:hAnsi="Times New Roman" w:cs="Times New Roman"/>
          <w:position w:val="-20"/>
        </w:rPr>
        <w:object w:dxaOrig="2640" w:dyaOrig="520" w14:anchorId="2932EAFB">
          <v:shape id="_x0000_i2387" type="#_x0000_t75" style="width:132.6pt;height:25.8pt" o:ole="">
            <v:imagedata r:id="rId5350" o:title=""/>
          </v:shape>
          <o:OLEObject Type="Embed" ProgID="Equation.DSMT4" ShapeID="_x0000_i2387" DrawAspect="Content" ObjectID="_1830512108" r:id="rId5351"/>
        </w:object>
      </w:r>
      <w:r w:rsidRPr="004E5567">
        <w:rPr>
          <w:rFonts w:ascii="Times New Roman" w:hAnsi="Times New Roman" w:cs="Times New Roman"/>
          <w:szCs w:val="24"/>
        </w:rPr>
        <w:t xml:space="preserve">. Vậy </w:t>
      </w:r>
      <w:r w:rsidRPr="004E5567">
        <w:rPr>
          <w:rFonts w:ascii="Times New Roman" w:hAnsi="Times New Roman" w:cs="Times New Roman"/>
          <w:position w:val="-10"/>
        </w:rPr>
        <w:object w:dxaOrig="400" w:dyaOrig="320" w14:anchorId="216D7774">
          <v:shape id="_x0000_i2388" type="#_x0000_t75" style="width:21.6pt;height:15.6pt" o:ole="">
            <v:imagedata r:id="rId5352" o:title=""/>
          </v:shape>
          <o:OLEObject Type="Embed" ProgID="Equation.DSMT4" ShapeID="_x0000_i2388" DrawAspect="Content" ObjectID="_1830512109" r:id="rId5353"/>
        </w:object>
      </w:r>
      <w:r w:rsidRPr="004E5567">
        <w:rPr>
          <w:rFonts w:ascii="Times New Roman" w:hAnsi="Times New Roman" w:cs="Times New Roman"/>
          <w:szCs w:val="24"/>
        </w:rPr>
        <w:t>:</w:t>
      </w:r>
      <w:r w:rsidRPr="004E5567">
        <w:rPr>
          <w:rFonts w:ascii="Times New Roman" w:hAnsi="Times New Roman" w:cs="Times New Roman"/>
          <w:position w:val="-10"/>
        </w:rPr>
        <w:object w:dxaOrig="1780" w:dyaOrig="320" w14:anchorId="7F8C4F90">
          <v:shape id="_x0000_i2389" type="#_x0000_t75" style="width:89.4pt;height:15.6pt" o:ole="">
            <v:imagedata r:id="rId5354" o:title=""/>
          </v:shape>
          <o:OLEObject Type="Embed" ProgID="Equation.DSMT4" ShapeID="_x0000_i2389" DrawAspect="Content" ObjectID="_1830512110" r:id="rId5355"/>
        </w:object>
      </w:r>
      <w:r w:rsidRPr="004E5567">
        <w:rPr>
          <w:rFonts w:ascii="Times New Roman" w:hAnsi="Times New Roman" w:cs="Times New Roman"/>
          <w:szCs w:val="24"/>
        </w:rPr>
        <w:t>.</w:t>
      </w:r>
    </w:p>
    <w:p w14:paraId="56C08A9C"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d) </w:t>
      </w:r>
      <w:r w:rsidRPr="004E5567">
        <w:rPr>
          <w:rFonts w:ascii="Times New Roman" w:hAnsi="Times New Roman" w:cs="Times New Roman"/>
          <w:position w:val="-10"/>
        </w:rPr>
        <w:object w:dxaOrig="400" w:dyaOrig="320" w14:anchorId="44D550E2">
          <v:shape id="_x0000_i2390" type="#_x0000_t75" style="width:21.6pt;height:15.6pt" o:ole="">
            <v:imagedata r:id="rId5356" o:title=""/>
          </v:shape>
          <o:OLEObject Type="Embed" ProgID="Equation.DSMT4" ShapeID="_x0000_i2390" DrawAspect="Content" ObjectID="_1830512111" r:id="rId5357"/>
        </w:object>
      </w:r>
      <w:r w:rsidRPr="004E5567">
        <w:rPr>
          <w:rFonts w:ascii="Times New Roman" w:hAnsi="Times New Roman" w:cs="Times New Roman"/>
          <w:szCs w:val="24"/>
        </w:rPr>
        <w:t>:</w:t>
      </w:r>
      <w:r w:rsidRPr="004E5567">
        <w:rPr>
          <w:rFonts w:ascii="Times New Roman" w:hAnsi="Times New Roman" w:cs="Times New Roman"/>
          <w:position w:val="-24"/>
        </w:rPr>
        <w:object w:dxaOrig="4160" w:dyaOrig="620" w14:anchorId="468CB476">
          <v:shape id="_x0000_i2391" type="#_x0000_t75" style="width:206.4pt;height:30.6pt" o:ole="">
            <v:imagedata r:id="rId5358" o:title=""/>
          </v:shape>
          <o:OLEObject Type="Embed" ProgID="Equation.DSMT4" ShapeID="_x0000_i2391" DrawAspect="Content" ObjectID="_1830512112" r:id="rId5359"/>
        </w:object>
      </w:r>
      <w:r w:rsidRPr="004E5567">
        <w:rPr>
          <w:rFonts w:ascii="Times New Roman" w:hAnsi="Times New Roman" w:cs="Times New Roman"/>
          <w:szCs w:val="24"/>
        </w:rPr>
        <w:t>.</w:t>
      </w:r>
    </w:p>
    <w:p w14:paraId="33925A7D" w14:textId="77777777" w:rsidR="00803140" w:rsidRPr="004E5567" w:rsidRDefault="00803140" w:rsidP="004E5567">
      <w:pPr>
        <w:pStyle w:val="bold"/>
        <w:spacing w:after="0" w:line="360" w:lineRule="auto"/>
        <w:rPr>
          <w:rFonts w:cs="Times New Roman"/>
        </w:rPr>
      </w:pPr>
      <w:r w:rsidRPr="004E5567">
        <w:rPr>
          <w:rFonts w:cs="Times New Roman"/>
        </w:rPr>
        <w:t>d) Tổ chức thực hiện</w:t>
      </w:r>
    </w:p>
    <w:p w14:paraId="10A642C2"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GV chuyển giao nhiệm vụ học tập:</w:t>
      </w:r>
      <w:r w:rsidRPr="004E5567">
        <w:rPr>
          <w:rFonts w:ascii="Times New Roman" w:hAnsi="Times New Roman" w:cs="Times New Roman"/>
        </w:rPr>
        <w:t xml:space="preserve"> Chia lớp làm 4 nhóm, mỗi nhóm làm một câu.</w:t>
      </w:r>
    </w:p>
    <w:p w14:paraId="555BBBAE" w14:textId="77777777" w:rsidR="00803140" w:rsidRPr="004E5567" w:rsidRDefault="00803140" w:rsidP="004E5567">
      <w:pPr>
        <w:spacing w:after="0" w:line="360" w:lineRule="auto"/>
        <w:rPr>
          <w:rFonts w:ascii="Times New Roman" w:hAnsi="Times New Roman" w:cs="Times New Roman"/>
          <w:spacing w:val="-4"/>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rPr>
        <w:t xml:space="preserve"> HS thực hiện nhiệm vụ học tập:</w:t>
      </w:r>
      <w:r w:rsidRPr="004E5567">
        <w:rPr>
          <w:rFonts w:ascii="Times New Roman" w:hAnsi="Times New Roman" w:cs="Times New Roman"/>
          <w:spacing w:val="-4"/>
        </w:rPr>
        <w:t xml:space="preserve"> Các nhóm áp dụng công thức và làm bài vào bảng phụ.</w:t>
      </w:r>
    </w:p>
    <w:p w14:paraId="3B3BECAF"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Các nhóm dán bảng phụ, đại diện nhóm trình bày. Các nhóm còn lại theo dõi,  nhận xét, bổ sung.</w:t>
      </w:r>
    </w:p>
    <w:p w14:paraId="04F3D3B0"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Các nhóm nổ lực làm bài, hoàn thành tốt nhiệm vụ được giao.</w:t>
      </w:r>
    </w:p>
    <w:p w14:paraId="190CBFD0"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3.4.3: Vận dụng</w:t>
      </w:r>
    </w:p>
    <w:p w14:paraId="19273CDF"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 xml:space="preserve">Giúp HS thực hành lập phương trình tổng quát của mặt phẳng khi đã chọn được hệ trục toạ độ </w:t>
      </w:r>
      <w:r w:rsidRPr="004E5567">
        <w:rPr>
          <w:rFonts w:ascii="Times New Roman" w:hAnsi="Times New Roman" w:cs="Times New Roman"/>
          <w:i/>
        </w:rPr>
        <w:t>Oxyz</w:t>
      </w:r>
      <w:r w:rsidRPr="004E5567">
        <w:rPr>
          <w:rFonts w:ascii="Times New Roman" w:hAnsi="Times New Roman" w:cs="Times New Roman"/>
        </w:rPr>
        <w:t xml:space="preserve"> thích hợp.</w:t>
      </w:r>
    </w:p>
    <w:p w14:paraId="1156F43B"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 xml:space="preserve">Xác định được toạ độ của điểm trên hệ trục </w:t>
      </w:r>
      <w:r w:rsidRPr="004E5567">
        <w:rPr>
          <w:rFonts w:ascii="Times New Roman" w:hAnsi="Times New Roman" w:cs="Times New Roman"/>
          <w:i/>
        </w:rPr>
        <w:t>Oxyz</w:t>
      </w:r>
      <w:r w:rsidRPr="004E5567">
        <w:rPr>
          <w:rFonts w:ascii="Times New Roman" w:hAnsi="Times New Roman" w:cs="Times New Roman"/>
        </w:rPr>
        <w:t>, vectơ pháp tuyến, điểm thuộc mặt phẳng, từ đó viết phương trình tổng quát của mặt phẳng.</w:t>
      </w:r>
    </w:p>
    <w:p w14:paraId="4FE43E45" w14:textId="77777777" w:rsidR="00803140" w:rsidRPr="004E5567" w:rsidRDefault="00803140" w:rsidP="004E5567">
      <w:pPr>
        <w:pStyle w:val="bold"/>
        <w:spacing w:after="0" w:line="360" w:lineRule="auto"/>
        <w:rPr>
          <w:rFonts w:cs="Times New Roman"/>
        </w:rPr>
      </w:pPr>
      <w:r w:rsidRPr="004E5567">
        <w:rPr>
          <w:rFonts w:cs="Times New Roman"/>
        </w:rPr>
        <w:t>c) Sản phẩm:</w:t>
      </w:r>
    </w:p>
    <w:p w14:paraId="0235B7CF"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rPr>
        <w:t>(</w:t>
      </w:r>
      <w:r w:rsidRPr="004E5567">
        <w:rPr>
          <w:rFonts w:ascii="Times New Roman" w:hAnsi="Times New Roman" w:cs="Times New Roman"/>
          <w:i/>
          <w:iCs/>
        </w:rPr>
        <w:t>O</w:t>
      </w:r>
      <w:r w:rsidRPr="004E5567">
        <w:rPr>
          <w:rStyle w:val="nc"/>
          <w:rFonts w:ascii="Times New Roman" w:hAnsi="Times New Roman" w:cs="Times New Roman"/>
        </w:rPr>
        <w:t xml:space="preserve"> </w:t>
      </w:r>
      <w:r w:rsidRPr="004E5567">
        <w:rPr>
          <w:rFonts w:ascii="Times New Roman" w:hAnsi="Times New Roman" w:cs="Times New Roman"/>
        </w:rPr>
        <w:t>'</w:t>
      </w:r>
      <w:r w:rsidRPr="004E5567">
        <w:rPr>
          <w:rFonts w:ascii="Times New Roman" w:hAnsi="Times New Roman" w:cs="Times New Roman"/>
          <w:i/>
          <w:iCs/>
        </w:rPr>
        <w:t>AB</w:t>
      </w:r>
      <w:r w:rsidRPr="004E5567">
        <w:rPr>
          <w:rFonts w:ascii="Times New Roman" w:hAnsi="Times New Roman" w:cs="Times New Roman"/>
        </w:rPr>
        <w:t>)</w:t>
      </w:r>
      <w:r w:rsidRPr="004E5567">
        <w:rPr>
          <w:rFonts w:ascii="Times New Roman" w:hAnsi="Times New Roman" w:cs="Times New Roman"/>
          <w:szCs w:val="24"/>
        </w:rPr>
        <w:t xml:space="preserve"> có cặp vectơ chỉ phương là </w:t>
      </w:r>
      <w:r w:rsidRPr="004E5567">
        <w:rPr>
          <w:rFonts w:ascii="Times New Roman" w:hAnsi="Times New Roman" w:cs="Times New Roman"/>
          <w:position w:val="-10"/>
        </w:rPr>
        <w:object w:dxaOrig="3120" w:dyaOrig="400" w14:anchorId="1EF3DBDA">
          <v:shape id="_x0000_i2392" type="#_x0000_t75" style="width:155.4pt;height:21.6pt" o:ole="">
            <v:imagedata r:id="rId5360" o:title=""/>
          </v:shape>
          <o:OLEObject Type="Embed" ProgID="Equation.DSMT4" ShapeID="_x0000_i2392" DrawAspect="Content" ObjectID="_1830512113" r:id="rId5361"/>
        </w:object>
      </w:r>
      <w:r w:rsidRPr="004E5567">
        <w:rPr>
          <w:rFonts w:ascii="Times New Roman" w:hAnsi="Times New Roman" w:cs="Times New Roman"/>
          <w:szCs w:val="24"/>
        </w:rPr>
        <w:t>.</w:t>
      </w:r>
    </w:p>
    <w:p w14:paraId="61D9326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rPr>
        <w:t>(</w:t>
      </w:r>
      <w:r w:rsidRPr="004E5567">
        <w:rPr>
          <w:rFonts w:ascii="Times New Roman" w:hAnsi="Times New Roman" w:cs="Times New Roman"/>
          <w:i/>
          <w:iCs/>
        </w:rPr>
        <w:t>O</w:t>
      </w:r>
      <w:r w:rsidRPr="004E5567">
        <w:rPr>
          <w:rStyle w:val="nc"/>
          <w:rFonts w:ascii="Times New Roman" w:hAnsi="Times New Roman" w:cs="Times New Roman"/>
        </w:rPr>
        <w:t xml:space="preserve"> </w:t>
      </w:r>
      <w:r w:rsidRPr="004E5567">
        <w:rPr>
          <w:rFonts w:ascii="Times New Roman" w:hAnsi="Times New Roman" w:cs="Times New Roman"/>
        </w:rPr>
        <w:t>'</w:t>
      </w:r>
      <w:r w:rsidRPr="004E5567">
        <w:rPr>
          <w:rFonts w:ascii="Times New Roman" w:hAnsi="Times New Roman" w:cs="Times New Roman"/>
          <w:i/>
          <w:iCs/>
        </w:rPr>
        <w:t>AB</w:t>
      </w:r>
      <w:r w:rsidRPr="004E5567">
        <w:rPr>
          <w:rFonts w:ascii="Times New Roman" w:hAnsi="Times New Roman" w:cs="Times New Roman"/>
        </w:rPr>
        <w:t>)</w:t>
      </w:r>
      <w:r w:rsidRPr="004E5567">
        <w:rPr>
          <w:rFonts w:ascii="Times New Roman" w:hAnsi="Times New Roman" w:cs="Times New Roman"/>
          <w:lang w:val="vi"/>
        </w:rPr>
        <w:t xml:space="preserve"> có vectơ pháp tuyến là </w:t>
      </w:r>
      <w:r w:rsidRPr="004E5567">
        <w:rPr>
          <w:rFonts w:ascii="Times New Roman" w:hAnsi="Times New Roman" w:cs="Times New Roman"/>
          <w:position w:val="-20"/>
        </w:rPr>
        <w:object w:dxaOrig="2780" w:dyaOrig="520" w14:anchorId="0C45EA87">
          <v:shape id="_x0000_i2393" type="#_x0000_t75" style="width:138pt;height:25.8pt" o:ole="">
            <v:imagedata r:id="rId5362" o:title=""/>
          </v:shape>
          <o:OLEObject Type="Embed" ProgID="Equation.DSMT4" ShapeID="_x0000_i2393" DrawAspect="Content" ObjectID="_1830512114" r:id="rId5363"/>
        </w:object>
      </w:r>
      <w:r w:rsidRPr="004E5567">
        <w:rPr>
          <w:rFonts w:ascii="Times New Roman" w:hAnsi="Times New Roman" w:cs="Times New Roman"/>
          <w:lang w:val="vi"/>
        </w:rPr>
        <w:t>.</w:t>
      </w:r>
    </w:p>
    <w:p w14:paraId="646F67B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Phương trình tổng quát của </w:t>
      </w:r>
      <w:r w:rsidRPr="004E5567">
        <w:rPr>
          <w:rFonts w:ascii="Times New Roman" w:hAnsi="Times New Roman" w:cs="Times New Roman"/>
          <w:lang w:val="vi"/>
        </w:rPr>
        <w:t>(</w:t>
      </w:r>
      <w:r w:rsidRPr="004E5567">
        <w:rPr>
          <w:rFonts w:ascii="Times New Roman" w:hAnsi="Times New Roman" w:cs="Times New Roman"/>
          <w:i/>
          <w:iCs/>
          <w:lang w:val="vi"/>
        </w:rPr>
        <w:t>O</w:t>
      </w:r>
      <w:r w:rsidRPr="004E5567">
        <w:rPr>
          <w:rStyle w:val="nc"/>
          <w:rFonts w:ascii="Times New Roman" w:hAnsi="Times New Roman" w:cs="Times New Roman"/>
          <w:lang w:val="vi"/>
        </w:rPr>
        <w:t xml:space="preserve"> </w:t>
      </w:r>
      <w:r w:rsidRPr="004E5567">
        <w:rPr>
          <w:rFonts w:ascii="Times New Roman" w:hAnsi="Times New Roman" w:cs="Times New Roman"/>
          <w:lang w:val="vi"/>
        </w:rPr>
        <w:t>'</w:t>
      </w:r>
      <w:r w:rsidRPr="004E5567">
        <w:rPr>
          <w:rFonts w:ascii="Times New Roman" w:hAnsi="Times New Roman" w:cs="Times New Roman"/>
          <w:i/>
          <w:iCs/>
          <w:lang w:val="vi"/>
        </w:rPr>
        <w:t>AB</w:t>
      </w:r>
      <w:r w:rsidRPr="004E5567">
        <w:rPr>
          <w:rFonts w:ascii="Times New Roman" w:hAnsi="Times New Roman" w:cs="Times New Roman"/>
          <w:lang w:val="vi"/>
        </w:rPr>
        <w:t>)</w:t>
      </w:r>
      <w:r w:rsidRPr="004E5567">
        <w:rPr>
          <w:rFonts w:ascii="Times New Roman" w:hAnsi="Times New Roman" w:cs="Times New Roman"/>
          <w:szCs w:val="24"/>
          <w:lang w:val="vi"/>
        </w:rPr>
        <w:t xml:space="preserve"> là: </w:t>
      </w:r>
      <w:r w:rsidRPr="004E5567">
        <w:rPr>
          <w:rFonts w:ascii="Times New Roman" w:hAnsi="Times New Roman" w:cs="Times New Roman"/>
          <w:position w:val="-10"/>
        </w:rPr>
        <w:object w:dxaOrig="2240" w:dyaOrig="320" w14:anchorId="7142F696">
          <v:shape id="_x0000_i2394" type="#_x0000_t75" style="width:112.2pt;height:15.6pt" o:ole="">
            <v:imagedata r:id="rId5364" o:title=""/>
          </v:shape>
          <o:OLEObject Type="Embed" ProgID="Equation.DSMT4" ShapeID="_x0000_i2394" DrawAspect="Content" ObjectID="_1830512115" r:id="rId5365"/>
        </w:object>
      </w:r>
      <w:r w:rsidRPr="004E5567">
        <w:rPr>
          <w:rFonts w:ascii="Times New Roman" w:hAnsi="Times New Roman" w:cs="Times New Roman"/>
          <w:szCs w:val="24"/>
          <w:lang w:val="vi"/>
        </w:rPr>
        <w:t>.</w:t>
      </w:r>
    </w:p>
    <w:p w14:paraId="20EAE792" w14:textId="77777777" w:rsidR="00803140" w:rsidRPr="004E5567" w:rsidRDefault="00803140" w:rsidP="004E5567">
      <w:pPr>
        <w:spacing w:after="0" w:line="360" w:lineRule="auto"/>
        <w:rPr>
          <w:rFonts w:ascii="Times New Roman" w:hAnsi="Times New Roman" w:cs="Times New Roman"/>
          <w:szCs w:val="24"/>
          <w:lang w:val="it-IT"/>
        </w:rPr>
      </w:pPr>
      <w:r w:rsidRPr="004E5567">
        <w:rPr>
          <w:rFonts w:ascii="Times New Roman" w:hAnsi="Times New Roman" w:cs="Times New Roman"/>
          <w:lang w:val="it-IT"/>
        </w:rPr>
        <w:t>(</w:t>
      </w:r>
      <w:r w:rsidRPr="004E5567">
        <w:rPr>
          <w:rFonts w:ascii="Times New Roman" w:hAnsi="Times New Roman" w:cs="Times New Roman"/>
          <w:i/>
          <w:iCs/>
          <w:lang w:val="it-IT"/>
        </w:rPr>
        <w:t>O</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i/>
          <w:iCs/>
          <w:lang w:val="it-IT"/>
        </w:rPr>
        <w:t>A</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i/>
          <w:iCs/>
          <w:lang w:val="it-IT"/>
        </w:rPr>
        <w:t>B</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szCs w:val="24"/>
          <w:lang w:val="it-IT"/>
        </w:rPr>
        <w:t xml:space="preserve"> có vectơ pháp tuyến là </w:t>
      </w:r>
      <w:r w:rsidRPr="004E5567">
        <w:rPr>
          <w:rFonts w:ascii="Times New Roman" w:hAnsi="Times New Roman" w:cs="Times New Roman"/>
          <w:position w:val="-10"/>
        </w:rPr>
        <w:object w:dxaOrig="1080" w:dyaOrig="400" w14:anchorId="30FAC584">
          <v:shape id="_x0000_i2395" type="#_x0000_t75" style="width:53.4pt;height:21.6pt" o:ole="">
            <v:imagedata r:id="rId5366" o:title=""/>
          </v:shape>
          <o:OLEObject Type="Embed" ProgID="Equation.DSMT4" ShapeID="_x0000_i2395" DrawAspect="Content" ObjectID="_1830512116" r:id="rId5367"/>
        </w:object>
      </w:r>
      <w:r w:rsidRPr="004E5567">
        <w:rPr>
          <w:rFonts w:ascii="Times New Roman" w:hAnsi="Times New Roman" w:cs="Times New Roman"/>
          <w:szCs w:val="24"/>
          <w:lang w:val="it-IT"/>
        </w:rPr>
        <w:t>.</w:t>
      </w:r>
    </w:p>
    <w:p w14:paraId="6EC28AD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Phương trình tổng quát của </w:t>
      </w:r>
      <w:r w:rsidRPr="004E5567">
        <w:rPr>
          <w:rFonts w:ascii="Times New Roman" w:hAnsi="Times New Roman" w:cs="Times New Roman"/>
          <w:lang w:val="it-IT"/>
        </w:rPr>
        <w:t>(</w:t>
      </w:r>
      <w:r w:rsidRPr="004E5567">
        <w:rPr>
          <w:rFonts w:ascii="Times New Roman" w:hAnsi="Times New Roman" w:cs="Times New Roman"/>
          <w:i/>
          <w:iCs/>
          <w:lang w:val="it-IT"/>
        </w:rPr>
        <w:t>O</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i/>
          <w:iCs/>
          <w:lang w:val="it-IT"/>
        </w:rPr>
        <w:t>A</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i/>
          <w:iCs/>
          <w:lang w:val="it-IT"/>
        </w:rPr>
        <w:t>B</w:t>
      </w:r>
      <w:r w:rsidRPr="004E5567">
        <w:rPr>
          <w:rStyle w:val="nc"/>
          <w:rFonts w:ascii="Times New Roman" w:hAnsi="Times New Roman" w:cs="Times New Roman"/>
          <w:lang w:val="it-IT"/>
        </w:rPr>
        <w:t xml:space="preserve"> </w:t>
      </w:r>
      <w:r w:rsidRPr="004E5567">
        <w:rPr>
          <w:rFonts w:ascii="Times New Roman" w:hAnsi="Times New Roman" w:cs="Times New Roman"/>
          <w:lang w:val="it-IT"/>
        </w:rPr>
        <w:t>')</w:t>
      </w:r>
      <w:r w:rsidRPr="004E5567">
        <w:rPr>
          <w:rFonts w:ascii="Times New Roman" w:hAnsi="Times New Roman" w:cs="Times New Roman"/>
          <w:szCs w:val="24"/>
          <w:lang w:val="vi"/>
        </w:rPr>
        <w:t xml:space="preserve"> là: </w:t>
      </w:r>
      <w:r w:rsidRPr="004E5567">
        <w:rPr>
          <w:rFonts w:ascii="Times New Roman" w:hAnsi="Times New Roman" w:cs="Times New Roman"/>
          <w:position w:val="-6"/>
        </w:rPr>
        <w:object w:dxaOrig="859" w:dyaOrig="279" w14:anchorId="1F781785">
          <v:shape id="_x0000_i2396" type="#_x0000_t75" style="width:42.6pt;height:14.4pt" o:ole="">
            <v:imagedata r:id="rId5368" o:title=""/>
          </v:shape>
          <o:OLEObject Type="Embed" ProgID="Equation.DSMT4" ShapeID="_x0000_i2396" DrawAspect="Content" ObjectID="_1830512117" r:id="rId5369"/>
        </w:object>
      </w:r>
      <w:r w:rsidRPr="004E5567">
        <w:rPr>
          <w:rFonts w:ascii="Times New Roman" w:hAnsi="Times New Roman" w:cs="Times New Roman"/>
          <w:szCs w:val="24"/>
          <w:lang w:val="vi"/>
        </w:rPr>
        <w:t>.</w:t>
      </w:r>
    </w:p>
    <w:p w14:paraId="3854C919"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7B3951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Chia lớp làm 4 nhóm.</w:t>
      </w:r>
    </w:p>
    <w:p w14:paraId="2F6B07AB"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Các nhóm áp dụng công thức và làm bài vào bảng phụ.</w:t>
      </w:r>
    </w:p>
    <w:p w14:paraId="3811F81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2466B94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Các nhóm nổ lực làm bài, hoàn thành tốt nhiệm vụ được giao.</w:t>
      </w:r>
    </w:p>
    <w:p w14:paraId="13DEEAD5"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4. Điều kiện để hai mặt phẳng song song, vuông góc</w:t>
      </w:r>
    </w:p>
    <w:p w14:paraId="69E3A187"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4.1. Điều kiện để hai mặt phẳng song song</w:t>
      </w:r>
    </w:p>
    <w:p w14:paraId="5CB8A211"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4.1.1: Khám phá</w:t>
      </w:r>
    </w:p>
    <w:p w14:paraId="322E40D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a) Mục tiêu: </w:t>
      </w:r>
      <w:r w:rsidRPr="004E5567">
        <w:rPr>
          <w:rFonts w:ascii="Times New Roman" w:hAnsi="Times New Roman" w:cs="Times New Roman"/>
          <w:lang w:val="vi"/>
        </w:rPr>
        <w:t>Nhận biết được điều kiện để hai mặt phẳng song song.</w:t>
      </w:r>
    </w:p>
    <w:p w14:paraId="337A49B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trả lời câu hỏi của HĐKP 7.</w:t>
      </w:r>
    </w:p>
    <w:p w14:paraId="756A50CF"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0AAB0DE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Cs/>
          <w:szCs w:val="24"/>
          <w:lang w:val="vi"/>
        </w:rPr>
        <w:t>a)</w:t>
      </w:r>
      <w:r w:rsidRPr="004E5567">
        <w:rPr>
          <w:rFonts w:ascii="Times New Roman" w:hAnsi="Times New Roman" w:cs="Times New Roman"/>
          <w:szCs w:val="24"/>
          <w:lang w:val="vi"/>
        </w:rPr>
        <w:t xml:space="preserve">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280" w:dyaOrig="400" w14:anchorId="5D2B167E">
          <v:shape id="_x0000_i2397" type="#_x0000_t75" style="width:63.6pt;height:21.6pt" o:ole="">
            <v:imagedata r:id="rId5370" o:title=""/>
          </v:shape>
          <o:OLEObject Type="Embed" ProgID="Equation.DSMT4" ShapeID="_x0000_i2397" DrawAspect="Content" ObjectID="_1830512118" r:id="rId5371"/>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360" w:dyaOrig="320" w14:anchorId="590ABD0F">
          <v:shape id="_x0000_i2398" type="#_x0000_t75" style="width:18.6pt;height:15.6pt" o:ole="">
            <v:imagedata r:id="rId5372" o:title=""/>
          </v:shape>
          <o:OLEObject Type="Embed" ProgID="Equation.DSMT4" ShapeID="_x0000_i2398" DrawAspect="Content" ObjectID="_1830512119" r:id="rId5373"/>
        </w:object>
      </w:r>
      <w:r w:rsidRPr="004E5567">
        <w:rPr>
          <w:rFonts w:ascii="Times New Roman" w:hAnsi="Times New Roman" w:cs="Times New Roman"/>
          <w:szCs w:val="24"/>
          <w:lang w:val="vi"/>
        </w:rPr>
        <w:t xml:space="preserve"> có vectơ pháp tuyến là </w:t>
      </w:r>
      <w:r w:rsidRPr="004E5567">
        <w:rPr>
          <w:rFonts w:ascii="Times New Roman" w:hAnsi="Times New Roman" w:cs="Times New Roman"/>
          <w:position w:val="-10"/>
        </w:rPr>
        <w:object w:dxaOrig="1420" w:dyaOrig="400" w14:anchorId="0C03C7C3">
          <v:shape id="_x0000_i2399" type="#_x0000_t75" style="width:71.4pt;height:21.6pt" o:ole="">
            <v:imagedata r:id="rId5374" o:title=""/>
          </v:shape>
          <o:OLEObject Type="Embed" ProgID="Equation.DSMT4" ShapeID="_x0000_i2399" DrawAspect="Content" ObjectID="_1830512120" r:id="rId5375"/>
        </w:object>
      </w:r>
    </w:p>
    <w:p w14:paraId="5F416F1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Suy ra </w:t>
      </w:r>
      <w:r w:rsidRPr="004E5567">
        <w:rPr>
          <w:rFonts w:ascii="Times New Roman" w:hAnsi="Times New Roman" w:cs="Times New Roman"/>
          <w:position w:val="-6"/>
        </w:rPr>
        <w:object w:dxaOrig="840" w:dyaOrig="360" w14:anchorId="0813391E">
          <v:shape id="_x0000_i2400" type="#_x0000_t75" style="width:42pt;height:18.6pt" o:ole="">
            <v:imagedata r:id="rId5376" o:title=""/>
          </v:shape>
          <o:OLEObject Type="Embed" ProgID="Equation.DSMT4" ShapeID="_x0000_i2400" DrawAspect="Content" ObjectID="_1830512121" r:id="rId5377"/>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0"/>
        </w:rPr>
        <w:object w:dxaOrig="560" w:dyaOrig="400" w14:anchorId="6482ECFE">
          <v:shape id="_x0000_i2401" type="#_x0000_t75" style="width:27.6pt;height:21.6pt" o:ole="">
            <v:imagedata r:id="rId5378" o:title=""/>
          </v:shape>
          <o:OLEObject Type="Embed" ProgID="Equation.DSMT4" ShapeID="_x0000_i2401" DrawAspect="Content" ObjectID="_1830512122" r:id="rId5379"/>
        </w:object>
      </w:r>
      <w:r w:rsidRPr="004E5567">
        <w:rPr>
          <w:rFonts w:ascii="Times New Roman" w:hAnsi="Times New Roman" w:cs="Times New Roman"/>
          <w:szCs w:val="24"/>
          <w:lang w:val="vi"/>
        </w:rPr>
        <w:t xml:space="preserve"> cùng phương.</w:t>
      </w:r>
    </w:p>
    <w:p w14:paraId="6C4FE88C"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Cs/>
          <w:szCs w:val="24"/>
          <w:lang w:val="vi"/>
        </w:rPr>
        <w:t>b)</w: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700" w:dyaOrig="320" w14:anchorId="0DCAB5DA">
          <v:shape id="_x0000_i2402" type="#_x0000_t75" style="width:85.8pt;height:15.6pt" o:ole="">
            <v:imagedata r:id="rId5380" o:title=""/>
          </v:shape>
          <o:OLEObject Type="Embed" ProgID="Equation.DSMT4" ShapeID="_x0000_i2402" DrawAspect="Content" ObjectID="_1830512123" r:id="rId5381"/>
        </w:object>
      </w:r>
      <w:r w:rsidRPr="004E5567">
        <w:rPr>
          <w:rFonts w:ascii="Times New Roman" w:hAnsi="Times New Roman" w:cs="Times New Roman"/>
          <w:szCs w:val="24"/>
          <w:lang w:val="vi"/>
        </w:rPr>
        <w:t>.</w:t>
      </w:r>
    </w:p>
    <w:p w14:paraId="5099343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Vì vectơ pháp tuyến của </w:t>
      </w:r>
      <w:r w:rsidRPr="004E5567">
        <w:rPr>
          <w:rFonts w:ascii="Times New Roman" w:hAnsi="Times New Roman" w:cs="Times New Roman"/>
          <w:position w:val="-10"/>
        </w:rPr>
        <w:object w:dxaOrig="760" w:dyaOrig="320" w14:anchorId="34AF1D0D">
          <v:shape id="_x0000_i2403" type="#_x0000_t75" style="width:38.4pt;height:15.6pt" o:ole="">
            <v:imagedata r:id="rId5382" o:title=""/>
          </v:shape>
          <o:OLEObject Type="Embed" ProgID="Equation.DSMT4" ShapeID="_x0000_i2403" DrawAspect="Content" ObjectID="_1830512124" r:id="rId5383"/>
        </w:object>
      </w:r>
      <w:r w:rsidRPr="004E5567">
        <w:rPr>
          <w:rFonts w:ascii="Times New Roman" w:hAnsi="Times New Roman" w:cs="Times New Roman"/>
          <w:szCs w:val="24"/>
          <w:lang w:val="vi"/>
        </w:rPr>
        <w:t xml:space="preserve"> cùng phương nên </w:t>
      </w:r>
      <w:r w:rsidRPr="004E5567">
        <w:rPr>
          <w:rFonts w:ascii="Times New Roman" w:hAnsi="Times New Roman" w:cs="Times New Roman"/>
          <w:position w:val="-10"/>
        </w:rPr>
        <w:object w:dxaOrig="920" w:dyaOrig="320" w14:anchorId="3CFA3FAF">
          <v:shape id="_x0000_i2404" type="#_x0000_t75" style="width:46.8pt;height:15.6pt" o:ole="">
            <v:imagedata r:id="rId5384" o:title=""/>
          </v:shape>
          <o:OLEObject Type="Embed" ProgID="Equation.DSMT4" ShapeID="_x0000_i2404" DrawAspect="Content" ObjectID="_1830512125" r:id="rId5385"/>
        </w:object>
      </w:r>
      <w:r w:rsidRPr="004E5567">
        <w:rPr>
          <w:rFonts w:ascii="Times New Roman" w:hAnsi="Times New Roman" w:cs="Times New Roman"/>
          <w:szCs w:val="24"/>
          <w:lang w:val="vi"/>
        </w:rPr>
        <w:t xml:space="preserve"> hoặc </w:t>
      </w:r>
      <w:r w:rsidRPr="004E5567">
        <w:rPr>
          <w:rFonts w:ascii="Times New Roman" w:hAnsi="Times New Roman" w:cs="Times New Roman"/>
          <w:position w:val="-10"/>
        </w:rPr>
        <w:object w:dxaOrig="920" w:dyaOrig="320" w14:anchorId="6769ECBF">
          <v:shape id="_x0000_i2405" type="#_x0000_t75" style="width:46.8pt;height:15.6pt" o:ole="">
            <v:imagedata r:id="rId5386" o:title=""/>
          </v:shape>
          <o:OLEObject Type="Embed" ProgID="Equation.DSMT4" ShapeID="_x0000_i2405" DrawAspect="Content" ObjectID="_1830512126" r:id="rId5387"/>
        </w:object>
      </w:r>
      <w:r w:rsidRPr="004E5567">
        <w:rPr>
          <w:rFonts w:ascii="Times New Roman" w:hAnsi="Times New Roman" w:cs="Times New Roman"/>
          <w:szCs w:val="24"/>
          <w:lang w:val="vi"/>
        </w:rPr>
        <w:t>.</w:t>
      </w:r>
    </w:p>
    <w:p w14:paraId="2075682B"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szCs w:val="24"/>
          <w:lang w:val="vi"/>
        </w:rPr>
        <w:t xml:space="preserve">Mà </w:t>
      </w:r>
      <w:r w:rsidRPr="004E5567">
        <w:rPr>
          <w:rFonts w:ascii="Times New Roman" w:hAnsi="Times New Roman" w:cs="Times New Roman"/>
          <w:position w:val="-10"/>
        </w:rPr>
        <w:object w:dxaOrig="1700" w:dyaOrig="320" w14:anchorId="65AC42DC">
          <v:shape id="_x0000_i2406" type="#_x0000_t75" style="width:85.8pt;height:15.6pt" o:ole="">
            <v:imagedata r:id="rId5388" o:title=""/>
          </v:shape>
          <o:OLEObject Type="Embed" ProgID="Equation.DSMT4" ShapeID="_x0000_i2406" DrawAspect="Content" ObjectID="_1830512127" r:id="rId5389"/>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0"/>
        </w:rPr>
        <w:object w:dxaOrig="760" w:dyaOrig="320" w14:anchorId="1C8DEC35">
          <v:shape id="_x0000_i2407" type="#_x0000_t75" style="width:36.6pt;height:15.6pt" o:ole="">
            <v:imagedata r:id="rId5390" o:title=""/>
          </v:shape>
          <o:OLEObject Type="Embed" ProgID="Equation.DSMT4" ShapeID="_x0000_i2407" DrawAspect="Content" ObjectID="_1830512128" r:id="rId5391"/>
        </w:object>
      </w:r>
      <w:r w:rsidRPr="004E5567">
        <w:rPr>
          <w:rFonts w:ascii="Times New Roman" w:hAnsi="Times New Roman" w:cs="Times New Roman"/>
          <w:szCs w:val="24"/>
          <w:lang w:val="vi"/>
        </w:rPr>
        <w:t xml:space="preserve">phân biệt, suy ra </w:t>
      </w:r>
      <w:r w:rsidRPr="004E5567">
        <w:rPr>
          <w:rFonts w:ascii="Times New Roman" w:hAnsi="Times New Roman" w:cs="Times New Roman"/>
          <w:position w:val="-10"/>
        </w:rPr>
        <w:object w:dxaOrig="920" w:dyaOrig="320" w14:anchorId="0BAB7184">
          <v:shape id="_x0000_i2408" type="#_x0000_t75" style="width:46.8pt;height:15.6pt" o:ole="">
            <v:imagedata r:id="rId5392" o:title=""/>
          </v:shape>
          <o:OLEObject Type="Embed" ProgID="Equation.DSMT4" ShapeID="_x0000_i2408" DrawAspect="Content" ObjectID="_1830512129" r:id="rId5393"/>
        </w:object>
      </w:r>
    </w:p>
    <w:p w14:paraId="5329FDF4"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0D006CA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GV yêu cầu HS trả lời câu hỏi.</w:t>
      </w:r>
    </w:p>
    <w:p w14:paraId="64553BE6"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HS vận dụng kiến thức toạ độ vectơ để tìm câu trả lời.</w:t>
      </w:r>
    </w:p>
    <w:p w14:paraId="34E7E2B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b/>
          <w:bCs/>
          <w:i/>
          <w:lang w:val="vi"/>
        </w:rPr>
        <w:t xml:space="preserve"> Báo cáo kết quả hoạt động và thảo luận:</w:t>
      </w:r>
      <w:r w:rsidRPr="004E5567">
        <w:rPr>
          <w:rFonts w:ascii="Times New Roman" w:hAnsi="Times New Roman" w:cs="Times New Roman"/>
          <w:lang w:val="vi"/>
        </w:rPr>
        <w:t xml:space="preserve"> GV gọi HS lên bảng trình bày bài toán.</w:t>
      </w:r>
    </w:p>
    <w:p w14:paraId="3EF1392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việc trả lời các câu hỏi HS đã hình dung được điều kiện để hai mặt phẳng song song.</w:t>
      </w:r>
    </w:p>
    <w:p w14:paraId="47299F1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điều kiện, dựa vào HĐKP 7, GV nhấn mạnh phần Chú ý.</w:t>
      </w:r>
    </w:p>
    <w:p w14:paraId="22C9627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8 giúp hiểu rõ hơn điều kiện để hai mặt phẳng song song, nhận biết được hai mặt phẳng trùng nhau, cắt nhau.</w:t>
      </w:r>
    </w:p>
    <w:p w14:paraId="22D2532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9, giúp HS lập phương trình tổng quát của mặt phẳng khi biết một điểm và song song với mặt phẳng cho trước.</w:t>
      </w:r>
    </w:p>
    <w:p w14:paraId="79CCF1A8"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4.1.2: Thực hành</w:t>
      </w:r>
    </w:p>
    <w:p w14:paraId="465FA8D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Nhận biết hai mặt phẳng song song.</w:t>
      </w:r>
    </w:p>
    <w:p w14:paraId="5EDD7F8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trả lời câu hỏi dựa vào điều kiện vừa học.</w:t>
      </w:r>
    </w:p>
    <w:p w14:paraId="7272FB38"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b/>
          <w:szCs w:val="24"/>
          <w:lang w:val="vi"/>
        </w:rPr>
        <w:t xml:space="preserve">c) Sản phẩm: </w:t>
      </w:r>
      <w:r w:rsidRPr="004E5567">
        <w:rPr>
          <w:rFonts w:ascii="Times New Roman" w:hAnsi="Times New Roman" w:cs="Times New Roman"/>
          <w:position w:val="-10"/>
        </w:rPr>
        <w:object w:dxaOrig="2439" w:dyaOrig="320" w14:anchorId="4B2E9AA3">
          <v:shape id="_x0000_i2409" type="#_x0000_t75" style="width:121.2pt;height:15.6pt" o:ole="">
            <v:imagedata r:id="rId5394" o:title=""/>
          </v:shape>
          <o:OLEObject Type="Embed" ProgID="Equation.DSMT4" ShapeID="_x0000_i2409" DrawAspect="Content" ObjectID="_1830512130" r:id="rId5395"/>
        </w:object>
      </w:r>
      <w:r w:rsidRPr="004E5567">
        <w:rPr>
          <w:rFonts w:ascii="Times New Roman" w:hAnsi="Times New Roman" w:cs="Times New Roman"/>
          <w:szCs w:val="24"/>
          <w:lang w:val="vi"/>
        </w:rPr>
        <w:t xml:space="preserve">cắt </w:t>
      </w:r>
      <w:r w:rsidRPr="004E5567">
        <w:rPr>
          <w:rFonts w:ascii="Times New Roman" w:hAnsi="Times New Roman" w:cs="Times New Roman"/>
          <w:position w:val="-10"/>
        </w:rPr>
        <w:object w:dxaOrig="380" w:dyaOrig="320" w14:anchorId="55EF3635">
          <v:shape id="_x0000_i2410" type="#_x0000_t75" style="width:18.6pt;height:15.6pt" o:ole="">
            <v:imagedata r:id="rId5396" o:title=""/>
          </v:shape>
          <o:OLEObject Type="Embed" ProgID="Equation.DSMT4" ShapeID="_x0000_i2410" DrawAspect="Content" ObjectID="_1830512131" r:id="rId5397"/>
        </w:object>
      </w:r>
      <w:r w:rsidRPr="004E5567">
        <w:rPr>
          <w:rFonts w:ascii="Times New Roman" w:hAnsi="Times New Roman" w:cs="Times New Roman"/>
          <w:szCs w:val="24"/>
          <w:lang w:val="vi"/>
        </w:rPr>
        <w:t>.</w:t>
      </w:r>
    </w:p>
    <w:p w14:paraId="401C799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1F72A05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GV chuyển giao nhiệm vụ học tập:</w:t>
      </w:r>
      <w:r w:rsidRPr="004E5567">
        <w:rPr>
          <w:rFonts w:ascii="Times New Roman" w:hAnsi="Times New Roman" w:cs="Times New Roman"/>
          <w:lang w:val="vi"/>
        </w:rPr>
        <w:t xml:space="preserve"> Mỗi HS sử điều kiện để trả lời.</w:t>
      </w:r>
    </w:p>
    <w:p w14:paraId="0B7E838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0F87811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Báo cáo kết quả hoạt động và thảo luận: HS xung phong trả lời cá nhân.</w:t>
      </w:r>
    </w:p>
    <w:p w14:paraId="5C6F528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35BDC75B"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4.1.3: Vận dụng</w:t>
      </w:r>
    </w:p>
    <w:p w14:paraId="4C95BE6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Lập phương trình tổng quát của mặt phẳng trong các mô hình thực tế.</w:t>
      </w:r>
    </w:p>
    <w:p w14:paraId="27B584A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HS xác định được vectơ pháp tuyến và viết phương trình mặt phẳng.</w:t>
      </w:r>
    </w:p>
    <w:p w14:paraId="79AEC658"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40FC095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10"/>
        </w:rPr>
        <w:object w:dxaOrig="420" w:dyaOrig="320" w14:anchorId="54FF64AC">
          <v:shape id="_x0000_i2411" type="#_x0000_t75" style="width:21.6pt;height:15.6pt" o:ole="">
            <v:imagedata r:id="rId5398" o:title=""/>
          </v:shape>
          <o:OLEObject Type="Embed" ProgID="Equation.DSMT4" ShapeID="_x0000_i2411" DrawAspect="Content" ObjectID="_1830512132" r:id="rId5399"/>
        </w:object>
      </w:r>
      <w:r w:rsidRPr="004E5567">
        <w:rPr>
          <w:rFonts w:ascii="Times New Roman" w:hAnsi="Times New Roman" w:cs="Times New Roman"/>
          <w:szCs w:val="24"/>
          <w:lang w:val="vi"/>
        </w:rPr>
        <w:t>//</w:t>
      </w:r>
      <w:r w:rsidRPr="004E5567">
        <w:rPr>
          <w:rFonts w:ascii="Times New Roman" w:hAnsi="Times New Roman" w:cs="Times New Roman"/>
          <w:position w:val="-10"/>
        </w:rPr>
        <w:object w:dxaOrig="400" w:dyaOrig="320" w14:anchorId="64C5F705">
          <v:shape id="_x0000_i2412" type="#_x0000_t75" style="width:21.6pt;height:15.6pt" o:ole="">
            <v:imagedata r:id="rId5400" o:title=""/>
          </v:shape>
          <o:OLEObject Type="Embed" ProgID="Equation.DSMT4" ShapeID="_x0000_i2412" DrawAspect="Content" ObjectID="_1830512133" r:id="rId5401"/>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0"/>
        </w:rPr>
        <w:object w:dxaOrig="420" w:dyaOrig="320" w14:anchorId="19A2612C">
          <v:shape id="_x0000_i2413" type="#_x0000_t75" style="width:21.6pt;height:15.6pt" o:ole="">
            <v:imagedata r:id="rId5402" o:title=""/>
          </v:shape>
          <o:OLEObject Type="Embed" ProgID="Equation.DSMT4" ShapeID="_x0000_i2413" DrawAspect="Content" ObjectID="_1830512134" r:id="rId5403"/>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820" w:dyaOrig="320" w14:anchorId="05768D1C">
          <v:shape id="_x0000_i2414" type="#_x0000_t75" style="width:92.4pt;height:15.6pt" o:ole="">
            <v:imagedata r:id="rId5404" o:title=""/>
          </v:shape>
          <o:OLEObject Type="Embed" ProgID="Equation.DSMT4" ShapeID="_x0000_i2414" DrawAspect="Content" ObjectID="_1830512135" r:id="rId5405"/>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1460" w:dyaOrig="320" w14:anchorId="30102086">
          <v:shape id="_x0000_i2415" type="#_x0000_t75" style="width:72.6pt;height:15.6pt" o:ole="">
            <v:imagedata r:id="rId5406" o:title=""/>
          </v:shape>
          <o:OLEObject Type="Embed" ProgID="Equation.DSMT4" ShapeID="_x0000_i2415" DrawAspect="Content" ObjectID="_1830512136" r:id="rId5407"/>
        </w:object>
      </w:r>
      <w:r w:rsidRPr="004E5567">
        <w:rPr>
          <w:rFonts w:ascii="Times New Roman" w:hAnsi="Times New Roman" w:cs="Times New Roman"/>
          <w:szCs w:val="24"/>
          <w:lang w:val="vi"/>
        </w:rPr>
        <w:t xml:space="preserve">, suy ra </w:t>
      </w:r>
      <w:r w:rsidRPr="004E5567">
        <w:rPr>
          <w:rFonts w:ascii="Times New Roman" w:hAnsi="Times New Roman" w:cs="Times New Roman"/>
          <w:position w:val="-6"/>
        </w:rPr>
        <w:object w:dxaOrig="840" w:dyaOrig="279" w14:anchorId="75BC74BE">
          <v:shape id="_x0000_i2416" type="#_x0000_t75" style="width:42pt;height:14.4pt" o:ole="">
            <v:imagedata r:id="rId5408" o:title=""/>
          </v:shape>
          <o:OLEObject Type="Embed" ProgID="Equation.DSMT4" ShapeID="_x0000_i2416" DrawAspect="Content" ObjectID="_1830512137" r:id="rId5409"/>
        </w:object>
      </w:r>
      <w:r w:rsidRPr="004E5567">
        <w:rPr>
          <w:rFonts w:ascii="Times New Roman" w:hAnsi="Times New Roman" w:cs="Times New Roman"/>
          <w:szCs w:val="24"/>
          <w:lang w:val="vi"/>
        </w:rPr>
        <w:t>.</w:t>
      </w:r>
    </w:p>
    <w:p w14:paraId="1FFF33B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Vậy </w:t>
      </w:r>
      <w:r w:rsidRPr="004E5567">
        <w:rPr>
          <w:rFonts w:ascii="Times New Roman" w:hAnsi="Times New Roman" w:cs="Times New Roman"/>
          <w:position w:val="-10"/>
        </w:rPr>
        <w:object w:dxaOrig="2360" w:dyaOrig="320" w14:anchorId="59D7827A">
          <v:shape id="_x0000_i2417" type="#_x0000_t75" style="width:118.2pt;height:15.6pt" o:ole="">
            <v:imagedata r:id="rId5410" o:title=""/>
          </v:shape>
          <o:OLEObject Type="Embed" ProgID="Equation.DSMT4" ShapeID="_x0000_i2417" DrawAspect="Content" ObjectID="_1830512138" r:id="rId5411"/>
        </w:object>
      </w:r>
    </w:p>
    <w:p w14:paraId="1C6E9BB1" w14:textId="77777777" w:rsidR="00803140" w:rsidRPr="004E5567" w:rsidRDefault="00803140" w:rsidP="004E5567">
      <w:pPr>
        <w:pStyle w:val="bold"/>
        <w:spacing w:after="0" w:line="360" w:lineRule="auto"/>
        <w:rPr>
          <w:rFonts w:cs="Times New Roman"/>
          <w:lang w:val="vi"/>
        </w:rPr>
      </w:pPr>
      <w:r w:rsidRPr="004E5567">
        <w:rPr>
          <w:rFonts w:cs="Times New Roman"/>
          <w:lang w:val="vi"/>
        </w:rPr>
        <w:lastRenderedPageBreak/>
        <w:t>d) Tổ chức thực hiện</w:t>
      </w:r>
    </w:p>
    <w:p w14:paraId="5A5783F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sử dụng điều kiện để trả lời.</w:t>
      </w:r>
    </w:p>
    <w:p w14:paraId="6A6F143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4268631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Báo cáo kết quả hoạt động và thảo luận: HS xung phong trả lời cá nhân.</w:t>
      </w:r>
    </w:p>
    <w:p w14:paraId="39AF528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15FD328D"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4.2. Điều kiện để hai mặt phẳng vuông góc</w:t>
      </w:r>
    </w:p>
    <w:p w14:paraId="2D88FF39"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4.2.1: Khám phá </w:t>
      </w:r>
    </w:p>
    <w:p w14:paraId="7BB409C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Nhận biết được điều kiện để hai mặt phẳng vuông góc.</w:t>
      </w:r>
    </w:p>
    <w:p w14:paraId="44E893A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trả lời câu hỏi của HĐKP 8.</w:t>
      </w:r>
    </w:p>
    <w:p w14:paraId="29753E84"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11EC276C"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szCs w:val="24"/>
          <w:lang w:val="vi"/>
        </w:rPr>
        <w:t>a</w:t>
      </w:r>
      <w:r w:rsidRPr="004E5567">
        <w:rPr>
          <w:rFonts w:ascii="Times New Roman" w:hAnsi="Times New Roman" w:cs="Times New Roman"/>
          <w:szCs w:val="24"/>
          <w:lang w:val="vi"/>
        </w:rPr>
        <w:t xml:space="preserve">) </w:t>
      </w:r>
      <w:r w:rsidRPr="004E5567">
        <w:rPr>
          <w:rFonts w:ascii="Times New Roman" w:hAnsi="Times New Roman" w:cs="Times New Roman"/>
          <w:lang w:val="vi"/>
        </w:rPr>
        <w:t>(</w:t>
      </w:r>
      <w:r w:rsidRPr="004E5567">
        <w:rPr>
          <w:rFonts w:ascii="Times New Roman" w:hAnsi="Times New Roman" w:cs="Times New Roman"/>
        </w:rPr>
        <w:sym w:font="Symbol" w:char="F061"/>
      </w:r>
      <w:r w:rsidRPr="004E5567">
        <w:rPr>
          <w:rFonts w:ascii="Times New Roman" w:hAnsi="Times New Roman" w:cs="Times New Roman"/>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160" w:dyaOrig="400" w14:anchorId="3BB55A10">
          <v:shape id="_x0000_i2418" type="#_x0000_t75" style="width:57.6pt;height:21.6pt" o:ole="">
            <v:imagedata r:id="rId5412" o:title=""/>
          </v:shape>
          <o:OLEObject Type="Embed" ProgID="Equation.DSMT4" ShapeID="_x0000_i2418" DrawAspect="Content" ObjectID="_1830512139" r:id="rId5413"/>
        </w:object>
      </w:r>
      <w:r w:rsidRPr="004E5567">
        <w:rPr>
          <w:rFonts w:ascii="Times New Roman" w:hAnsi="Times New Roman" w:cs="Times New Roman"/>
          <w:szCs w:val="24"/>
          <w:lang w:val="vi"/>
        </w:rPr>
        <w:t>.</w:t>
      </w:r>
    </w:p>
    <w:p w14:paraId="2BB10911" w14:textId="77777777" w:rsidR="00803140" w:rsidRPr="004E5567" w:rsidRDefault="00803140" w:rsidP="004E5567">
      <w:pPr>
        <w:spacing w:after="0" w:line="360" w:lineRule="auto"/>
        <w:ind w:firstLine="720"/>
        <w:rPr>
          <w:rFonts w:ascii="Times New Roman" w:hAnsi="Times New Roman" w:cs="Times New Roman"/>
          <w:szCs w:val="24"/>
          <w:lang w:val="vi"/>
        </w:rPr>
      </w:pPr>
      <w:r w:rsidRPr="004E5567">
        <w:rPr>
          <w:rFonts w:ascii="Times New Roman" w:hAnsi="Times New Roman" w:cs="Times New Roman"/>
          <w:lang w:val="vi"/>
        </w:rPr>
        <w:t>(</w:t>
      </w:r>
      <w:r w:rsidRPr="004E5567">
        <w:rPr>
          <w:rFonts w:ascii="Times New Roman" w:hAnsi="Times New Roman" w:cs="Times New Roman"/>
        </w:rPr>
        <w:sym w:font="Symbol" w:char="F062"/>
      </w:r>
      <w:r w:rsidRPr="004E5567">
        <w:rPr>
          <w:rFonts w:ascii="Times New Roman" w:hAnsi="Times New Roman" w:cs="Times New Roman"/>
          <w:lang w:val="vi"/>
        </w:rPr>
        <w:t>)</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460" w:dyaOrig="400" w14:anchorId="374CE630">
          <v:shape id="_x0000_i2419" type="#_x0000_t75" style="width:72.6pt;height:21.6pt" o:ole="">
            <v:imagedata r:id="rId5414" o:title=""/>
          </v:shape>
          <o:OLEObject Type="Embed" ProgID="Equation.DSMT4" ShapeID="_x0000_i2419" DrawAspect="Content" ObjectID="_1830512140" r:id="rId5415"/>
        </w:object>
      </w:r>
      <w:r w:rsidRPr="004E5567">
        <w:rPr>
          <w:rFonts w:ascii="Times New Roman" w:hAnsi="Times New Roman" w:cs="Times New Roman"/>
          <w:szCs w:val="24"/>
          <w:lang w:val="vi"/>
        </w:rPr>
        <w:t>.</w:t>
      </w:r>
    </w:p>
    <w:p w14:paraId="41B598C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szCs w:val="24"/>
          <w:lang w:val="vi"/>
        </w:rPr>
        <w:t>b</w:t>
      </w:r>
      <w:r w:rsidRPr="004E5567">
        <w:rPr>
          <w:rFonts w:ascii="Times New Roman" w:hAnsi="Times New Roman" w:cs="Times New Roman"/>
          <w:szCs w:val="24"/>
          <w:lang w:val="vi"/>
        </w:rPr>
        <w:t xml:space="preserve">) </w:t>
      </w:r>
      <w:r w:rsidRPr="004E5567">
        <w:rPr>
          <w:rFonts w:ascii="Times New Roman" w:hAnsi="Times New Roman" w:cs="Times New Roman"/>
          <w:position w:val="-6"/>
        </w:rPr>
        <w:object w:dxaOrig="900" w:dyaOrig="360" w14:anchorId="1C279921">
          <v:shape id="_x0000_i2420" type="#_x0000_t75" style="width:45.6pt;height:18.6pt" o:ole="">
            <v:imagedata r:id="rId5416" o:title=""/>
          </v:shape>
          <o:OLEObject Type="Embed" ProgID="Equation.DSMT4" ShapeID="_x0000_i2420" DrawAspect="Content" ObjectID="_1830512141" r:id="rId5417"/>
        </w:object>
      </w:r>
      <w:r w:rsidRPr="004E5567">
        <w:rPr>
          <w:rFonts w:ascii="Times New Roman" w:hAnsi="Times New Roman" w:cs="Times New Roman"/>
          <w:position w:val="-6"/>
        </w:rPr>
        <w:object w:dxaOrig="1020" w:dyaOrig="360" w14:anchorId="362A4AB9">
          <v:shape id="_x0000_i2421" type="#_x0000_t75" style="width:50.4pt;height:18.6pt" o:ole="">
            <v:imagedata r:id="rId5418" o:title=""/>
          </v:shape>
          <o:OLEObject Type="Embed" ProgID="Equation.DSMT4" ShapeID="_x0000_i2421" DrawAspect="Content" ObjectID="_1830512142" r:id="rId5419"/>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10"/>
        </w:rPr>
        <w:object w:dxaOrig="940" w:dyaOrig="320" w14:anchorId="0F817CD8">
          <v:shape id="_x0000_i2422" type="#_x0000_t75" style="width:47.4pt;height:15.6pt" o:ole="">
            <v:imagedata r:id="rId5420" o:title=""/>
          </v:shape>
          <o:OLEObject Type="Embed" ProgID="Equation.DSMT4" ShapeID="_x0000_i2422" DrawAspect="Content" ObjectID="_1830512143" r:id="rId5421"/>
        </w:object>
      </w:r>
      <w:r w:rsidRPr="004E5567">
        <w:rPr>
          <w:rFonts w:ascii="Times New Roman" w:hAnsi="Times New Roman" w:cs="Times New Roman"/>
          <w:szCs w:val="24"/>
          <w:lang w:val="vi"/>
        </w:rPr>
        <w:t>.</w:t>
      </w:r>
    </w:p>
    <w:p w14:paraId="6EB4098C"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0BDF439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GV yêu cầu HS trả lời câu hỏi.</w:t>
      </w:r>
    </w:p>
    <w:p w14:paraId="0F30918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tìm vectơ pháp tuyến, tích vô hướng của hai vectơ từ đó nêu nhận xét về hai mặt phẳng.</w:t>
      </w:r>
    </w:p>
    <w:p w14:paraId="554CDA0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HS trả lời câu hỏi, từ đó nhận biết được điều kiện để hai mặt phẳng vuông góc.</w:t>
      </w:r>
    </w:p>
    <w:p w14:paraId="0055893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việc trả lời các câu hỏi HS đã hình dung được điều kiện để hai mặt phẳng vuông góc.</w:t>
      </w:r>
    </w:p>
    <w:p w14:paraId="6C7E368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điều kiện để hai mặt phẳng vuông góc.</w:t>
      </w:r>
    </w:p>
    <w:p w14:paraId="40FDFB29"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spacing w:val="4"/>
          <w:lang w:val="vi"/>
        </w:rPr>
        <w:t>– GV hướng dẫn HS tìm hiểu Ví dụ 10 giúp khắc sâu điều kiện để hai mặt phẳng vuông góc.</w:t>
      </w:r>
    </w:p>
    <w:p w14:paraId="6A992557"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4.2.2: Thực hành</w:t>
      </w:r>
    </w:p>
    <w:p w14:paraId="103A657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Nhận biết hai mặt phẳng vuông góc.</w:t>
      </w:r>
    </w:p>
    <w:p w14:paraId="2B52EDB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trả lời câu hỏi dựa vào điều kiện vừa học.</w:t>
      </w:r>
    </w:p>
    <w:p w14:paraId="2776E990"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b/>
          <w:szCs w:val="24"/>
          <w:lang w:val="vi"/>
        </w:rPr>
        <w:t xml:space="preserve">c) Sản phẩm: </w:t>
      </w:r>
      <w:r w:rsidRPr="004E5567">
        <w:rPr>
          <w:rFonts w:ascii="Times New Roman" w:hAnsi="Times New Roman" w:cs="Times New Roman"/>
          <w:position w:val="-10"/>
        </w:rPr>
        <w:object w:dxaOrig="1060" w:dyaOrig="320" w14:anchorId="759F1194">
          <v:shape id="_x0000_i2423" type="#_x0000_t75" style="width:53.4pt;height:15.6pt" o:ole="">
            <v:imagedata r:id="rId5422" o:title=""/>
          </v:shape>
          <o:OLEObject Type="Embed" ProgID="Equation.DSMT4" ShapeID="_x0000_i2423" DrawAspect="Content" ObjectID="_1830512144" r:id="rId5423"/>
        </w:object>
      </w:r>
      <w:r w:rsidRPr="004E5567">
        <w:rPr>
          <w:rFonts w:ascii="Times New Roman" w:hAnsi="Times New Roman" w:cs="Times New Roman"/>
          <w:szCs w:val="24"/>
          <w:lang w:val="vi"/>
        </w:rPr>
        <w:t>.</w:t>
      </w:r>
    </w:p>
    <w:p w14:paraId="17EB0FDC"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FCC168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sử dụng điều kiện để trả lời.</w:t>
      </w:r>
    </w:p>
    <w:p w14:paraId="43892E4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00C24A7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38AE9E4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1DFBD43B"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4.2.3: Vận dụng</w:t>
      </w:r>
    </w:p>
    <w:p w14:paraId="61099BB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Lập phương trình mặt phẳng trong bài toán thực tế.</w:t>
      </w:r>
    </w:p>
    <w:p w14:paraId="48A7DC3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b) Nội dung: </w:t>
      </w:r>
      <w:r w:rsidRPr="004E5567">
        <w:rPr>
          <w:rFonts w:ascii="Times New Roman" w:hAnsi="Times New Roman" w:cs="Times New Roman"/>
          <w:lang w:val="vi"/>
        </w:rPr>
        <w:t xml:space="preserve">GV yêu cầu HS quan sát hình, tìm toạ độ của các điểm dựa vào mô hình hoá bài toán trên hệ trục </w:t>
      </w:r>
      <w:r w:rsidRPr="004E5567">
        <w:rPr>
          <w:rFonts w:ascii="Times New Roman" w:hAnsi="Times New Roman" w:cs="Times New Roman"/>
          <w:i/>
          <w:lang w:val="vi"/>
        </w:rPr>
        <w:t>Oxyz</w:t>
      </w:r>
      <w:r w:rsidRPr="004E5567">
        <w:rPr>
          <w:rFonts w:ascii="Times New Roman" w:hAnsi="Times New Roman" w:cs="Times New Roman"/>
          <w:lang w:val="vi"/>
        </w:rPr>
        <w:t>, từ đó lập phương trình mặt phẳng.</w:t>
      </w:r>
    </w:p>
    <w:p w14:paraId="6AB7821E"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1D07A0D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Dựa vào hệ trục </w:t>
      </w:r>
      <w:r w:rsidRPr="004E5567">
        <w:rPr>
          <w:rFonts w:ascii="Times New Roman" w:hAnsi="Times New Roman" w:cs="Times New Roman"/>
          <w:i/>
          <w:lang w:val="vi"/>
        </w:rPr>
        <w:t>Oxyz</w:t>
      </w:r>
      <w:r w:rsidRPr="004E5567">
        <w:rPr>
          <w:rFonts w:ascii="Times New Roman" w:hAnsi="Times New Roman" w:cs="Times New Roman"/>
          <w:lang w:val="vi"/>
        </w:rPr>
        <w:t xml:space="preserve">, </w:t>
      </w:r>
      <w:r w:rsidRPr="004E5567">
        <w:rPr>
          <w:rFonts w:ascii="Times New Roman" w:hAnsi="Times New Roman" w:cs="Times New Roman"/>
          <w:position w:val="-10"/>
        </w:rPr>
        <w:object w:dxaOrig="400" w:dyaOrig="320" w14:anchorId="727253EC">
          <v:shape id="_x0000_i2424" type="#_x0000_t75" style="width:21.6pt;height:15.6pt" o:ole="">
            <v:imagedata r:id="rId5424" o:title=""/>
          </v:shape>
          <o:OLEObject Type="Embed" ProgID="Equation.DSMT4" ShapeID="_x0000_i2424" DrawAspect="Content" ObjectID="_1830512145" r:id="rId5425"/>
        </w:object>
      </w:r>
      <w:r w:rsidRPr="004E5567">
        <w:rPr>
          <w:rFonts w:ascii="Times New Roman" w:hAnsi="Times New Roman" w:cs="Times New Roman"/>
          <w:lang w:val="vi"/>
        </w:rPr>
        <w:t xml:space="preserve"> song song  (</w:t>
      </w:r>
      <w:r w:rsidRPr="004E5567">
        <w:rPr>
          <w:rFonts w:ascii="Times New Roman" w:hAnsi="Times New Roman" w:cs="Times New Roman"/>
          <w:i/>
          <w:lang w:val="vi"/>
        </w:rPr>
        <w:t>Oyz</w:t>
      </w:r>
      <w:r w:rsidRPr="004E5567">
        <w:rPr>
          <w:rFonts w:ascii="Times New Roman" w:hAnsi="Times New Roman" w:cs="Times New Roman"/>
          <w:lang w:val="vi"/>
        </w:rPr>
        <w:t xml:space="preserve">) nên có vectơ pháp tuyến là </w:t>
      </w:r>
      <w:r w:rsidRPr="004E5567">
        <w:rPr>
          <w:rFonts w:ascii="Times New Roman" w:hAnsi="Times New Roman" w:cs="Times New Roman"/>
          <w:position w:val="-10"/>
        </w:rPr>
        <w:object w:dxaOrig="1060" w:dyaOrig="400" w14:anchorId="270A7A00">
          <v:shape id="_x0000_i2425" type="#_x0000_t75" style="width:53.4pt;height:21.6pt" o:ole="">
            <v:imagedata r:id="rId5426" o:title=""/>
          </v:shape>
          <o:OLEObject Type="Embed" ProgID="Equation.DSMT4" ShapeID="_x0000_i2425" DrawAspect="Content" ObjectID="_1830512146" r:id="rId5427"/>
        </w:object>
      </w:r>
      <w:r w:rsidRPr="004E5567">
        <w:rPr>
          <w:rFonts w:ascii="Times New Roman" w:hAnsi="Times New Roman" w:cs="Times New Roman"/>
          <w:lang w:val="vi"/>
        </w:rPr>
        <w:t>.</w:t>
      </w:r>
    </w:p>
    <w:p w14:paraId="48B1960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10"/>
        </w:rPr>
        <w:object w:dxaOrig="1560" w:dyaOrig="320" w14:anchorId="57F70FD1">
          <v:shape id="_x0000_i2426" type="#_x0000_t75" style="width:78.6pt;height:15.6pt" o:ole="">
            <v:imagedata r:id="rId5428" o:title=""/>
          </v:shape>
          <o:OLEObject Type="Embed" ProgID="Equation.DSMT4" ShapeID="_x0000_i2426" DrawAspect="Content" ObjectID="_1830512147" r:id="rId5429"/>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10"/>
        </w:rPr>
        <w:object w:dxaOrig="1340" w:dyaOrig="320" w14:anchorId="3C269925">
          <v:shape id="_x0000_i2427" type="#_x0000_t75" style="width:66pt;height:15.6pt" o:ole="">
            <v:imagedata r:id="rId5430" o:title=""/>
          </v:shape>
          <o:OLEObject Type="Embed" ProgID="Equation.DSMT4" ShapeID="_x0000_i2427" DrawAspect="Content" ObjectID="_1830512148" r:id="rId5431"/>
        </w:object>
      </w:r>
      <w:r w:rsidRPr="004E5567">
        <w:rPr>
          <w:rFonts w:ascii="Times New Roman" w:hAnsi="Times New Roman" w:cs="Times New Roman"/>
          <w:szCs w:val="24"/>
          <w:lang w:val="vi"/>
        </w:rPr>
        <w:t>.</w:t>
      </w:r>
    </w:p>
    <w:p w14:paraId="5FD50FB6"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0BC8A76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sử dụng điều kiện để trả lời.</w:t>
      </w:r>
    </w:p>
    <w:p w14:paraId="2BCB4F5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31B0BC6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643809B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54DA8774"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5. Khoảng cách từ một điểm đến một mặt phẳng</w:t>
      </w:r>
    </w:p>
    <w:p w14:paraId="5E8B4747"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5.1. Công thức tính khoảng cách từ một điểm đến mặt phẳng</w:t>
      </w:r>
    </w:p>
    <w:p w14:paraId="203A5C57"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5.1.1: Khám phá </w:t>
      </w:r>
    </w:p>
    <w:p w14:paraId="79F53E8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công thức khoảng cách từ điểm đến mặt phẳng.</w:t>
      </w:r>
    </w:p>
    <w:p w14:paraId="506BF75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quan sát hình vẽ và trả lời câu hỏi của HĐKP 9.</w:t>
      </w:r>
    </w:p>
    <w:p w14:paraId="58FB9C17"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47A00B0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Cs/>
          <w:szCs w:val="24"/>
          <w:lang w:val="vi"/>
        </w:rPr>
        <w:t>a)</w:t>
      </w:r>
      <w:r w:rsidRPr="004E5567">
        <w:rPr>
          <w:rFonts w:ascii="Times New Roman" w:hAnsi="Times New Roman" w:cs="Times New Roman"/>
          <w:szCs w:val="24"/>
          <w:lang w:val="vi"/>
        </w:rPr>
        <w:t xml:space="preserve"> Dựa vào hình 17 ta thấy </w:t>
      </w:r>
      <w:r w:rsidRPr="004E5567">
        <w:rPr>
          <w:rFonts w:ascii="Times New Roman" w:hAnsi="Times New Roman" w:cs="Times New Roman"/>
          <w:position w:val="-12"/>
        </w:rPr>
        <w:object w:dxaOrig="680" w:dyaOrig="420" w14:anchorId="2FCE0093">
          <v:shape id="_x0000_i2428" type="#_x0000_t75" style="width:33.6pt;height:21.6pt" o:ole="">
            <v:imagedata r:id="rId5432" o:title=""/>
          </v:shape>
          <o:OLEObject Type="Embed" ProgID="Equation.DSMT4" ShapeID="_x0000_i2428" DrawAspect="Content" ObjectID="_1830512149" r:id="rId5433"/>
        </w:object>
      </w:r>
      <w:r w:rsidRPr="004E5567">
        <w:rPr>
          <w:rFonts w:ascii="Times New Roman" w:hAnsi="Times New Roman" w:cs="Times New Roman"/>
          <w:szCs w:val="24"/>
          <w:lang w:val="vi"/>
        </w:rPr>
        <w:t xml:space="preserve"> và </w:t>
      </w:r>
      <w:r w:rsidRPr="004E5567">
        <w:rPr>
          <w:rFonts w:ascii="Times New Roman" w:hAnsi="Times New Roman" w:cs="Times New Roman"/>
          <w:position w:val="-6"/>
        </w:rPr>
        <w:object w:dxaOrig="200" w:dyaOrig="360" w14:anchorId="0CF8E2F8">
          <v:shape id="_x0000_i2429" type="#_x0000_t75" style="width:9.6pt;height:18.6pt" o:ole="">
            <v:imagedata r:id="rId5434" o:title=""/>
          </v:shape>
          <o:OLEObject Type="Embed" ProgID="Equation.DSMT4" ShapeID="_x0000_i2429" DrawAspect="Content" ObjectID="_1830512150" r:id="rId5435"/>
        </w:object>
      </w:r>
      <w:r w:rsidRPr="004E5567">
        <w:rPr>
          <w:rFonts w:ascii="Times New Roman" w:hAnsi="Times New Roman" w:cs="Times New Roman"/>
          <w:szCs w:val="24"/>
          <w:lang w:val="vi"/>
        </w:rPr>
        <w:t xml:space="preserve"> cùng phương.</w:t>
      </w:r>
    </w:p>
    <w:p w14:paraId="61D2E76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Cs/>
          <w:szCs w:val="24"/>
          <w:lang w:val="vi"/>
        </w:rPr>
        <w:t xml:space="preserve">b) </w:t>
      </w:r>
      <w:r w:rsidRPr="004E5567">
        <w:rPr>
          <w:rFonts w:ascii="Times New Roman" w:hAnsi="Times New Roman" w:cs="Times New Roman"/>
          <w:position w:val="-12"/>
        </w:rPr>
        <w:object w:dxaOrig="680" w:dyaOrig="420" w14:anchorId="4327F639">
          <v:shape id="_x0000_i2430" type="#_x0000_t75" style="width:33.6pt;height:21.6pt" o:ole="">
            <v:imagedata r:id="rId5436" o:title=""/>
          </v:shape>
          <o:OLEObject Type="Embed" ProgID="Equation.DSMT4" ShapeID="_x0000_i2430" DrawAspect="Content" ObjectID="_1830512151" r:id="rId5437"/>
        </w:object>
      </w:r>
      <w:r w:rsidRPr="004E5567">
        <w:rPr>
          <w:rFonts w:ascii="Times New Roman" w:hAnsi="Times New Roman" w:cs="Times New Roman"/>
          <w:szCs w:val="24"/>
          <w:lang w:val="vi"/>
        </w:rPr>
        <w:t>.</w:t>
      </w:r>
      <w:r w:rsidRPr="004E5567">
        <w:rPr>
          <w:rFonts w:ascii="Times New Roman" w:hAnsi="Times New Roman" w:cs="Times New Roman"/>
          <w:position w:val="-6"/>
        </w:rPr>
        <w:object w:dxaOrig="200" w:dyaOrig="360" w14:anchorId="6F1DB009">
          <v:shape id="_x0000_i2431" type="#_x0000_t75" style="width:9.6pt;height:18.6pt" o:ole="">
            <v:imagedata r:id="rId5438" o:title=""/>
          </v:shape>
          <o:OLEObject Type="Embed" ProgID="Equation.DSMT4" ShapeID="_x0000_i2431" DrawAspect="Content" ObjectID="_1830512152" r:id="rId5439"/>
        </w:object>
      </w:r>
      <w:r w:rsidRPr="004E5567">
        <w:rPr>
          <w:rFonts w:ascii="Times New Roman" w:hAnsi="Times New Roman" w:cs="Times New Roman"/>
          <w:position w:val="-12"/>
        </w:rPr>
        <w:object w:dxaOrig="3519" w:dyaOrig="360" w14:anchorId="60F74679">
          <v:shape id="_x0000_i2432" type="#_x0000_t75" style="width:176.4pt;height:18.6pt" o:ole="">
            <v:imagedata r:id="rId5440" o:title=""/>
          </v:shape>
          <o:OLEObject Type="Embed" ProgID="Equation.DSMT4" ShapeID="_x0000_i2432" DrawAspect="Content" ObjectID="_1830512153" r:id="rId5441"/>
        </w:object>
      </w:r>
      <w:r w:rsidRPr="004E5567">
        <w:rPr>
          <w:rFonts w:ascii="Times New Roman" w:hAnsi="Times New Roman" w:cs="Times New Roman"/>
          <w:szCs w:val="24"/>
          <w:lang w:val="vi"/>
        </w:rPr>
        <w:t>.</w:t>
      </w:r>
    </w:p>
    <w:p w14:paraId="730328A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Ta có </w:t>
      </w:r>
      <w:r w:rsidRPr="004E5567">
        <w:rPr>
          <w:rFonts w:ascii="Times New Roman" w:hAnsi="Times New Roman" w:cs="Times New Roman"/>
          <w:position w:val="-12"/>
        </w:rPr>
        <w:object w:dxaOrig="680" w:dyaOrig="420" w14:anchorId="09577DE1">
          <v:shape id="_x0000_i2433" type="#_x0000_t75" style="width:33.6pt;height:21.6pt" o:ole="">
            <v:imagedata r:id="rId5442" o:title=""/>
          </v:shape>
          <o:OLEObject Type="Embed" ProgID="Equation.DSMT4" ShapeID="_x0000_i2433" DrawAspect="Content" ObjectID="_1830512154" r:id="rId5443"/>
        </w:object>
      </w:r>
      <w:r w:rsidRPr="004E5567">
        <w:rPr>
          <w:rFonts w:ascii="Times New Roman" w:hAnsi="Times New Roman" w:cs="Times New Roman"/>
          <w:szCs w:val="24"/>
          <w:lang w:val="vi"/>
        </w:rPr>
        <w:t xml:space="preserve">cùng phương </w:t>
      </w:r>
      <w:r w:rsidRPr="004E5567">
        <w:rPr>
          <w:rFonts w:ascii="Times New Roman" w:hAnsi="Times New Roman" w:cs="Times New Roman"/>
          <w:position w:val="-6"/>
        </w:rPr>
        <w:object w:dxaOrig="200" w:dyaOrig="360" w14:anchorId="7C84E61E">
          <v:shape id="_x0000_i2434" type="#_x0000_t75" style="width:9.6pt;height:18.6pt" o:ole="">
            <v:imagedata r:id="rId5444" o:title=""/>
          </v:shape>
          <o:OLEObject Type="Embed" ProgID="Equation.DSMT4" ShapeID="_x0000_i2434" DrawAspect="Content" ObjectID="_1830512155" r:id="rId5445"/>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2"/>
        </w:rPr>
        <w:object w:dxaOrig="680" w:dyaOrig="420" w14:anchorId="117D14BF">
          <v:shape id="_x0000_i2435" type="#_x0000_t75" style="width:33.6pt;height:21.6pt" o:ole="">
            <v:imagedata r:id="rId5446" o:title=""/>
          </v:shape>
          <o:OLEObject Type="Embed" ProgID="Equation.DSMT4" ShapeID="_x0000_i2435" DrawAspect="Content" ObjectID="_1830512156" r:id="rId5447"/>
        </w:object>
      </w:r>
      <w:r w:rsidRPr="004E5567">
        <w:rPr>
          <w:rFonts w:ascii="Times New Roman" w:hAnsi="Times New Roman" w:cs="Times New Roman"/>
          <w:position w:val="-12"/>
        </w:rPr>
        <w:object w:dxaOrig="1340" w:dyaOrig="420" w14:anchorId="0691A301">
          <v:shape id="_x0000_i2436" type="#_x0000_t75" style="width:66pt;height:21.6pt" o:ole="">
            <v:imagedata r:id="rId5448" o:title=""/>
          </v:shape>
          <o:OLEObject Type="Embed" ProgID="Equation.DSMT4" ShapeID="_x0000_i2436" DrawAspect="Content" ObjectID="_1830512157" r:id="rId5449"/>
        </w:object>
      </w:r>
    </w:p>
    <w:p w14:paraId="5B3CC77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Suy ra </w:t>
      </w:r>
      <w:r w:rsidRPr="004E5567">
        <w:rPr>
          <w:rFonts w:ascii="Times New Roman" w:hAnsi="Times New Roman" w:cs="Times New Roman"/>
          <w:position w:val="-50"/>
        </w:rPr>
        <w:object w:dxaOrig="1320" w:dyaOrig="1120" w14:anchorId="1C271902">
          <v:shape id="_x0000_i2437" type="#_x0000_t75" style="width:65.4pt;height:56.4pt" o:ole="">
            <v:imagedata r:id="rId5450" o:title=""/>
          </v:shape>
          <o:OLEObject Type="Embed" ProgID="Equation.DSMT4" ShapeID="_x0000_i2437" DrawAspect="Content" ObjectID="_1830512158" r:id="rId5451"/>
        </w:object>
      </w:r>
      <w:r w:rsidRPr="004E5567">
        <w:rPr>
          <w:rFonts w:ascii="Times New Roman" w:hAnsi="Times New Roman" w:cs="Times New Roman"/>
          <w:szCs w:val="24"/>
          <w:lang w:val="vi"/>
        </w:rPr>
        <w:t xml:space="preserve">; Mà </w:t>
      </w:r>
      <w:r w:rsidRPr="004E5567">
        <w:rPr>
          <w:rFonts w:ascii="Times New Roman" w:hAnsi="Times New Roman" w:cs="Times New Roman"/>
          <w:position w:val="-12"/>
        </w:rPr>
        <w:object w:dxaOrig="920" w:dyaOrig="360" w14:anchorId="22F72BAF">
          <v:shape id="_x0000_i2438" type="#_x0000_t75" style="width:46.8pt;height:18.6pt" o:ole="">
            <v:imagedata r:id="rId5452" o:title=""/>
          </v:shape>
          <o:OLEObject Type="Embed" ProgID="Equation.DSMT4" ShapeID="_x0000_i2438" DrawAspect="Content" ObjectID="_1830512159" r:id="rId5453"/>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24"/>
        </w:rPr>
        <w:object w:dxaOrig="2320" w:dyaOrig="620" w14:anchorId="7F5396C3">
          <v:shape id="_x0000_i2439" type="#_x0000_t75" style="width:114.6pt;height:30.6pt" o:ole="">
            <v:imagedata r:id="rId5454" o:title=""/>
          </v:shape>
          <o:OLEObject Type="Embed" ProgID="Equation.DSMT4" ShapeID="_x0000_i2439" DrawAspect="Content" ObjectID="_1830512160" r:id="rId5455"/>
        </w:object>
      </w:r>
    </w:p>
    <w:p w14:paraId="45BD3736"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20"/>
        </w:rPr>
        <w:object w:dxaOrig="940" w:dyaOrig="520" w14:anchorId="44CBADE7">
          <v:shape id="_x0000_i2440" type="#_x0000_t75" style="width:47.4pt;height:25.8pt" o:ole="">
            <v:imagedata r:id="rId5456" o:title=""/>
          </v:shape>
          <o:OLEObject Type="Embed" ProgID="Equation.DSMT4" ShapeID="_x0000_i2440" DrawAspect="Content" ObjectID="_1830512161" r:id="rId5457"/>
        </w:object>
      </w:r>
      <w:r w:rsidRPr="004E5567">
        <w:rPr>
          <w:rFonts w:ascii="Times New Roman" w:hAnsi="Times New Roman" w:cs="Times New Roman"/>
          <w:position w:val="-18"/>
        </w:rPr>
        <w:object w:dxaOrig="5360" w:dyaOrig="520" w14:anchorId="54DB4285">
          <v:shape id="_x0000_i2441" type="#_x0000_t75" style="width:268.8pt;height:25.8pt" o:ole="">
            <v:imagedata r:id="rId5458" o:title=""/>
          </v:shape>
          <o:OLEObject Type="Embed" ProgID="Equation.DSMT4" ShapeID="_x0000_i2441" DrawAspect="Content" ObjectID="_1830512162" r:id="rId5459"/>
        </w:object>
      </w:r>
    </w:p>
    <w:p w14:paraId="06FBECAF"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30"/>
        </w:rPr>
        <w:object w:dxaOrig="6399" w:dyaOrig="800" w14:anchorId="7A93CCB8">
          <v:shape id="_x0000_i2442" type="#_x0000_t75" style="width:320.4pt;height:40.8pt" o:ole="">
            <v:imagedata r:id="rId5460" o:title=""/>
          </v:shape>
          <o:OLEObject Type="Embed" ProgID="Equation.DSMT4" ShapeID="_x0000_i2442" DrawAspect="Content" ObjectID="_1830512163" r:id="rId5461"/>
        </w:object>
      </w:r>
    </w:p>
    <w:p w14:paraId="09B3B5CB"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20"/>
        </w:rPr>
        <w:object w:dxaOrig="1920" w:dyaOrig="520" w14:anchorId="132197F9">
          <v:shape id="_x0000_i2443" type="#_x0000_t75" style="width:95.4pt;height:25.8pt" o:ole="">
            <v:imagedata r:id="rId5462" o:title=""/>
          </v:shape>
          <o:OLEObject Type="Embed" ProgID="Equation.DSMT4" ShapeID="_x0000_i2443" DrawAspect="Content" ObjectID="_1830512164" r:id="rId5463"/>
        </w:object>
      </w:r>
      <w:r w:rsidRPr="004E5567">
        <w:rPr>
          <w:rFonts w:ascii="Times New Roman" w:hAnsi="Times New Roman" w:cs="Times New Roman"/>
          <w:position w:val="-20"/>
        </w:rPr>
        <w:object w:dxaOrig="1520" w:dyaOrig="520" w14:anchorId="0ACFD8F1">
          <v:shape id="_x0000_i2444" type="#_x0000_t75" style="width:76.8pt;height:25.8pt" o:ole="">
            <v:imagedata r:id="rId5464" o:title=""/>
          </v:shape>
          <o:OLEObject Type="Embed" ProgID="Equation.DSMT4" ShapeID="_x0000_i2444" DrawAspect="Content" ObjectID="_1830512165" r:id="rId5465"/>
        </w:object>
      </w:r>
      <w:r w:rsidRPr="004E5567">
        <w:rPr>
          <w:rFonts w:ascii="Times New Roman" w:hAnsi="Times New Roman" w:cs="Times New Roman"/>
          <w:position w:val="-14"/>
        </w:rPr>
        <w:object w:dxaOrig="2040" w:dyaOrig="400" w14:anchorId="62C252D7">
          <v:shape id="_x0000_i2445" type="#_x0000_t75" style="width:102pt;height:21.6pt" o:ole="">
            <v:imagedata r:id="rId5466" o:title=""/>
          </v:shape>
          <o:OLEObject Type="Embed" ProgID="Equation.DSMT4" ShapeID="_x0000_i2445" DrawAspect="Content" ObjectID="_1830512166" r:id="rId5467"/>
        </w:object>
      </w:r>
    </w:p>
    <w:p w14:paraId="4E51D369"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20"/>
        </w:rPr>
        <w:object w:dxaOrig="920" w:dyaOrig="520" w14:anchorId="53F0F246">
          <v:shape id="_x0000_i2446" type="#_x0000_t75" style="width:46.8pt;height:25.8pt" o:ole="">
            <v:imagedata r:id="rId5468" o:title=""/>
          </v:shape>
          <o:OLEObject Type="Embed" ProgID="Equation.DSMT4" ShapeID="_x0000_i2446" DrawAspect="Content" ObjectID="_1830512167" r:id="rId5469"/>
        </w:object>
      </w:r>
      <w:r w:rsidRPr="004E5567">
        <w:rPr>
          <w:rFonts w:ascii="Times New Roman" w:hAnsi="Times New Roman" w:cs="Times New Roman"/>
          <w:position w:val="-12"/>
        </w:rPr>
        <w:object w:dxaOrig="3700" w:dyaOrig="360" w14:anchorId="5D8B3E0C">
          <v:shape id="_x0000_i2447" type="#_x0000_t75" style="width:185.4pt;height:18.6pt" o:ole="">
            <v:imagedata r:id="rId5470" o:title=""/>
          </v:shape>
          <o:OLEObject Type="Embed" ProgID="Equation.DSMT4" ShapeID="_x0000_i2447" DrawAspect="Content" ObjectID="_1830512168" r:id="rId5471"/>
        </w:object>
      </w:r>
      <w:r w:rsidRPr="004E5567">
        <w:rPr>
          <w:rFonts w:ascii="Times New Roman" w:hAnsi="Times New Roman" w:cs="Times New Roman"/>
          <w:position w:val="-14"/>
        </w:rPr>
        <w:object w:dxaOrig="2040" w:dyaOrig="400" w14:anchorId="41D82B4D">
          <v:shape id="_x0000_i2448" type="#_x0000_t75" style="width:102pt;height:21.6pt" o:ole="">
            <v:imagedata r:id="rId5472" o:title=""/>
          </v:shape>
          <o:OLEObject Type="Embed" ProgID="Equation.DSMT4" ShapeID="_x0000_i2448" DrawAspect="Content" ObjectID="_1830512169" r:id="rId5473"/>
        </w:object>
      </w:r>
    </w:p>
    <w:p w14:paraId="3428327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Vậy </w:t>
      </w:r>
      <w:r w:rsidRPr="004E5567">
        <w:rPr>
          <w:rFonts w:ascii="Times New Roman" w:hAnsi="Times New Roman" w:cs="Times New Roman"/>
          <w:position w:val="-20"/>
        </w:rPr>
        <w:object w:dxaOrig="1240" w:dyaOrig="520" w14:anchorId="1D01F3C1">
          <v:shape id="_x0000_i2449" type="#_x0000_t75" style="width:62.4pt;height:25.8pt" o:ole="">
            <v:imagedata r:id="rId5474" o:title=""/>
          </v:shape>
          <o:OLEObject Type="Embed" ProgID="Equation.DSMT4" ShapeID="_x0000_i2449" DrawAspect="Content" ObjectID="_1830512170" r:id="rId5475"/>
        </w:object>
      </w:r>
      <w:r w:rsidRPr="004E5567">
        <w:rPr>
          <w:rFonts w:ascii="Times New Roman" w:hAnsi="Times New Roman" w:cs="Times New Roman"/>
          <w:position w:val="-20"/>
        </w:rPr>
        <w:object w:dxaOrig="920" w:dyaOrig="520" w14:anchorId="6EF0F13A">
          <v:shape id="_x0000_i2450" type="#_x0000_t75" style="width:46.8pt;height:25.8pt" o:ole="">
            <v:imagedata r:id="rId5476" o:title=""/>
          </v:shape>
          <o:OLEObject Type="Embed" ProgID="Equation.DSMT4" ShapeID="_x0000_i2450" DrawAspect="Content" ObjectID="_1830512171" r:id="rId5477"/>
        </w:object>
      </w:r>
    </w:p>
    <w:p w14:paraId="0525F354"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szCs w:val="24"/>
          <w:lang w:val="vi"/>
        </w:rPr>
        <w:lastRenderedPageBreak/>
        <w:t xml:space="preserve">c) </w:t>
      </w:r>
      <w:r w:rsidRPr="004E5567">
        <w:rPr>
          <w:rFonts w:ascii="Times New Roman" w:hAnsi="Times New Roman" w:cs="Times New Roman"/>
          <w:position w:val="-44"/>
        </w:rPr>
        <w:object w:dxaOrig="3159" w:dyaOrig="999" w14:anchorId="2C632E2A">
          <v:shape id="_x0000_i2451" type="#_x0000_t75" style="width:158.4pt;height:50.4pt" o:ole="">
            <v:imagedata r:id="rId5478" o:title=""/>
          </v:shape>
          <o:OLEObject Type="Embed" ProgID="Equation.DSMT4" ShapeID="_x0000_i2451" DrawAspect="Content" ObjectID="_1830512172" r:id="rId5479"/>
        </w:object>
      </w:r>
      <w:r w:rsidRPr="004E5567">
        <w:rPr>
          <w:rFonts w:ascii="Times New Roman" w:hAnsi="Times New Roman" w:cs="Times New Roman"/>
          <w:position w:val="-30"/>
        </w:rPr>
        <w:object w:dxaOrig="2280" w:dyaOrig="720" w14:anchorId="73EED0E7">
          <v:shape id="_x0000_i2452" type="#_x0000_t75" style="width:114pt;height:36.6pt" o:ole="">
            <v:imagedata r:id="rId5480" o:title=""/>
          </v:shape>
          <o:OLEObject Type="Embed" ProgID="Equation.DSMT4" ShapeID="_x0000_i2452" DrawAspect="Content" ObjectID="_1830512173" r:id="rId5481"/>
        </w:object>
      </w:r>
      <w:r w:rsidRPr="004E5567">
        <w:rPr>
          <w:rFonts w:ascii="Times New Roman" w:hAnsi="Times New Roman" w:cs="Times New Roman"/>
          <w:szCs w:val="24"/>
          <w:lang w:val="vi"/>
        </w:rPr>
        <w:t>.</w:t>
      </w:r>
    </w:p>
    <w:p w14:paraId="1BF4920B"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1093702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GV yêu cầu HS trả lời câu hỏi.</w:t>
      </w:r>
    </w:p>
    <w:p w14:paraId="0341B4C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vận dụng kiến thức toạ độ vectơ, độ lớn của vectơ để tìm câu trả lời.</w:t>
      </w:r>
    </w:p>
    <w:p w14:paraId="0AC0E36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b/>
          <w:bCs/>
          <w:i/>
          <w:lang w:val="vi"/>
        </w:rPr>
        <w:t xml:space="preserve"> Báo cáo kết quả hoạt động và thảo luận:</w:t>
      </w:r>
      <w:r w:rsidRPr="004E5567">
        <w:rPr>
          <w:rFonts w:ascii="Times New Roman" w:hAnsi="Times New Roman" w:cs="Times New Roman"/>
          <w:lang w:val="vi"/>
        </w:rPr>
        <w:t xml:space="preserve"> GV gọi HS lên bảng trình bày bài toán.</w:t>
      </w:r>
    </w:p>
    <w:p w14:paraId="24E0A73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việc trả lời các câu hỏi HS đã chứng minh được công thức khoảng cách từ một điểm đến mặt phẳng.</w:t>
      </w:r>
    </w:p>
    <w:p w14:paraId="597C77D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công thức tính khoảng cách từ điểm đến mặt phẳng.</w:t>
      </w:r>
    </w:p>
    <w:p w14:paraId="170E2F8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11, 12, 13 giúp hiểu rõ hơn công thức tính khoảng cách bằng phương pháp toạ độ.</w:t>
      </w:r>
    </w:p>
    <w:p w14:paraId="16427463"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5.1.2: Thực hành</w:t>
      </w:r>
    </w:p>
    <w:p w14:paraId="0E77B6B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Thực hành tính khoảng cách từ một điểm đến mặt phẳng bằng phương pháp toạ độ.</w:t>
      </w:r>
    </w:p>
    <w:p w14:paraId="21AA09B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áp dụng công thức vừa học để tính.</w:t>
      </w:r>
    </w:p>
    <w:p w14:paraId="1342720B"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771DBFF2"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a) Mặt phẳng (</w:t>
      </w:r>
      <w:r w:rsidRPr="004E5567">
        <w:rPr>
          <w:rFonts w:ascii="Times New Roman" w:hAnsi="Times New Roman" w:cs="Times New Roman"/>
          <w:i/>
          <w:iCs/>
          <w:szCs w:val="24"/>
          <w:lang w:val="vi"/>
        </w:rPr>
        <w:t>MNP</w:t>
      </w:r>
      <w:r w:rsidRPr="004E5567">
        <w:rPr>
          <w:rFonts w:ascii="Times New Roman" w:hAnsi="Times New Roman" w:cs="Times New Roman"/>
          <w:szCs w:val="24"/>
          <w:lang w:val="vi"/>
        </w:rPr>
        <w:t xml:space="preserve">) có cặp vectơ chỉ phương là </w:t>
      </w:r>
      <w:r w:rsidRPr="004E5567">
        <w:rPr>
          <w:rFonts w:ascii="Times New Roman" w:hAnsi="Times New Roman" w:cs="Times New Roman"/>
          <w:position w:val="-10"/>
        </w:rPr>
        <w:object w:dxaOrig="2700" w:dyaOrig="400" w14:anchorId="2BD13158">
          <v:shape id="_x0000_i2453" type="#_x0000_t75" style="width:135.6pt;height:21.6pt" o:ole="">
            <v:imagedata r:id="rId5482" o:title=""/>
          </v:shape>
          <o:OLEObject Type="Embed" ProgID="Equation.DSMT4" ShapeID="_x0000_i2453" DrawAspect="Content" ObjectID="_1830512174" r:id="rId5483"/>
        </w:object>
      </w:r>
      <w:r w:rsidRPr="004E5567">
        <w:rPr>
          <w:rFonts w:ascii="Times New Roman" w:hAnsi="Times New Roman" w:cs="Times New Roman"/>
          <w:szCs w:val="24"/>
          <w:lang w:val="vi"/>
        </w:rPr>
        <w:t>.</w:t>
      </w:r>
    </w:p>
    <w:p w14:paraId="4B59B0B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Suy ra (</w:t>
      </w:r>
      <w:r w:rsidRPr="004E5567">
        <w:rPr>
          <w:rFonts w:ascii="Times New Roman" w:hAnsi="Times New Roman" w:cs="Times New Roman"/>
          <w:i/>
          <w:iCs/>
          <w:lang w:val="vi"/>
        </w:rPr>
        <w:t>MNP</w:t>
      </w:r>
      <w:r w:rsidRPr="004E5567">
        <w:rPr>
          <w:rFonts w:ascii="Times New Roman" w:hAnsi="Times New Roman" w:cs="Times New Roman"/>
          <w:lang w:val="vi"/>
        </w:rPr>
        <w:t xml:space="preserve">) có vectơ pháp tuyến </w:t>
      </w:r>
      <w:r w:rsidRPr="004E5567">
        <w:rPr>
          <w:rFonts w:ascii="Times New Roman" w:hAnsi="Times New Roman" w:cs="Times New Roman"/>
          <w:position w:val="-24"/>
        </w:rPr>
        <w:object w:dxaOrig="2720" w:dyaOrig="620" w14:anchorId="135EC787">
          <v:shape id="_x0000_i2454" type="#_x0000_t75" style="width:134.4pt;height:30.6pt" o:ole="">
            <v:imagedata r:id="rId5484" o:title=""/>
          </v:shape>
          <o:OLEObject Type="Embed" ProgID="Equation.DSMT4" ShapeID="_x0000_i2454" DrawAspect="Content" ObjectID="_1830512175" r:id="rId5485"/>
        </w:object>
      </w:r>
      <w:r w:rsidRPr="004E5567">
        <w:rPr>
          <w:rFonts w:ascii="Times New Roman" w:hAnsi="Times New Roman" w:cs="Times New Roman"/>
          <w:lang w:val="vi"/>
        </w:rPr>
        <w:t>.</w:t>
      </w:r>
    </w:p>
    <w:p w14:paraId="4ADCEB1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Phương trình tổng quát của (</w:t>
      </w:r>
      <w:r w:rsidRPr="004E5567">
        <w:rPr>
          <w:rFonts w:ascii="Times New Roman" w:hAnsi="Times New Roman" w:cs="Times New Roman"/>
          <w:i/>
          <w:iCs/>
          <w:lang w:val="vi"/>
        </w:rPr>
        <w:t>MNP</w:t>
      </w:r>
      <w:r w:rsidRPr="004E5567">
        <w:rPr>
          <w:rFonts w:ascii="Times New Roman" w:hAnsi="Times New Roman" w:cs="Times New Roman"/>
          <w:lang w:val="vi"/>
        </w:rPr>
        <w:t xml:space="preserve">) là </w:t>
      </w:r>
      <w:r w:rsidRPr="004E5567">
        <w:rPr>
          <w:rFonts w:ascii="Times New Roman" w:hAnsi="Times New Roman" w:cs="Times New Roman"/>
          <w:position w:val="-10"/>
        </w:rPr>
        <w:object w:dxaOrig="1340" w:dyaOrig="320" w14:anchorId="36192F41">
          <v:shape id="_x0000_i2455" type="#_x0000_t75" style="width:66pt;height:15.6pt" o:ole="">
            <v:imagedata r:id="rId5486" o:title=""/>
          </v:shape>
          <o:OLEObject Type="Embed" ProgID="Equation.DSMT4" ShapeID="_x0000_i2455" DrawAspect="Content" ObjectID="_1830512176" r:id="rId5487"/>
        </w:object>
      </w:r>
      <w:r w:rsidRPr="004E5567">
        <w:rPr>
          <w:rFonts w:ascii="Times New Roman" w:hAnsi="Times New Roman" w:cs="Times New Roman"/>
          <w:lang w:val="vi"/>
        </w:rPr>
        <w:t>.</w:t>
      </w:r>
    </w:p>
    <w:p w14:paraId="1833BB4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Chiều cao của hình chóp </w:t>
      </w:r>
      <w:r w:rsidRPr="004E5567">
        <w:rPr>
          <w:rFonts w:ascii="Times New Roman" w:hAnsi="Times New Roman" w:cs="Times New Roman"/>
          <w:position w:val="-6"/>
        </w:rPr>
        <w:object w:dxaOrig="800" w:dyaOrig="279" w14:anchorId="7F36A6B4">
          <v:shape id="_x0000_i2456" type="#_x0000_t75" style="width:40.8pt;height:14.4pt" o:ole="">
            <v:imagedata r:id="rId5488" o:title=""/>
          </v:shape>
          <o:OLEObject Type="Embed" ProgID="Equation.DSMT4" ShapeID="_x0000_i2456" DrawAspect="Content" ObjectID="_1830512177" r:id="rId5489"/>
        </w:object>
      </w:r>
      <w:r w:rsidRPr="004E5567">
        <w:rPr>
          <w:rFonts w:ascii="Times New Roman" w:hAnsi="Times New Roman" w:cs="Times New Roman"/>
          <w:szCs w:val="24"/>
          <w:lang w:val="vi"/>
        </w:rPr>
        <w:t xml:space="preserve"> là </w:t>
      </w:r>
      <w:r w:rsidRPr="004E5567">
        <w:rPr>
          <w:rFonts w:ascii="Times New Roman" w:hAnsi="Times New Roman" w:cs="Times New Roman"/>
          <w:position w:val="-36"/>
        </w:rPr>
        <w:object w:dxaOrig="3400" w:dyaOrig="800" w14:anchorId="6EA63C47">
          <v:shape id="_x0000_i2457" type="#_x0000_t75" style="width:169.2pt;height:40.8pt" o:ole="">
            <v:imagedata r:id="rId5490" o:title=""/>
          </v:shape>
          <o:OLEObject Type="Embed" ProgID="Equation.DSMT4" ShapeID="_x0000_i2457" DrawAspect="Content" ObjectID="_1830512178" r:id="rId5491"/>
        </w:object>
      </w:r>
      <w:r w:rsidRPr="004E5567">
        <w:rPr>
          <w:rFonts w:ascii="Times New Roman" w:hAnsi="Times New Roman" w:cs="Times New Roman"/>
          <w:szCs w:val="24"/>
          <w:lang w:val="vi"/>
        </w:rPr>
        <w:t>.</w:t>
      </w:r>
    </w:p>
    <w:p w14:paraId="13A5730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w:t>
      </w:r>
      <w:r w:rsidRPr="004E5567">
        <w:rPr>
          <w:rFonts w:ascii="Times New Roman" w:hAnsi="Times New Roman" w:cs="Times New Roman"/>
          <w:position w:val="-10"/>
        </w:rPr>
        <w:object w:dxaOrig="400" w:dyaOrig="320" w14:anchorId="7A63576A">
          <v:shape id="_x0000_i2458" type="#_x0000_t75" style="width:21.6pt;height:15.6pt" o:ole="">
            <v:imagedata r:id="rId5492" o:title=""/>
          </v:shape>
          <o:OLEObject Type="Embed" ProgID="Equation.DSMT4" ShapeID="_x0000_i2458" DrawAspect="Content" ObjectID="_1830512179" r:id="rId5493"/>
        </w:object>
      </w:r>
      <w:r w:rsidRPr="004E5567">
        <w:rPr>
          <w:rFonts w:ascii="Times New Roman" w:hAnsi="Times New Roman" w:cs="Times New Roman"/>
          <w:szCs w:val="24"/>
          <w:lang w:val="vi"/>
        </w:rPr>
        <w:t xml:space="preserve"> có vectơ pháp tuyến </w:t>
      </w:r>
      <w:r w:rsidRPr="004E5567">
        <w:rPr>
          <w:rFonts w:ascii="Times New Roman" w:hAnsi="Times New Roman" w:cs="Times New Roman"/>
          <w:position w:val="-10"/>
        </w:rPr>
        <w:object w:dxaOrig="1180" w:dyaOrig="400" w14:anchorId="501D85CD">
          <v:shape id="_x0000_i2459" type="#_x0000_t75" style="width:58.8pt;height:21.6pt" o:ole="">
            <v:imagedata r:id="rId5494" o:title=""/>
          </v:shape>
          <o:OLEObject Type="Embed" ProgID="Equation.DSMT4" ShapeID="_x0000_i2459" DrawAspect="Content" ObjectID="_1830512180" r:id="rId5495"/>
        </w:object>
      </w:r>
      <w:r w:rsidRPr="004E5567">
        <w:rPr>
          <w:rFonts w:ascii="Times New Roman" w:hAnsi="Times New Roman" w:cs="Times New Roman"/>
          <w:szCs w:val="24"/>
          <w:lang w:val="vi"/>
        </w:rPr>
        <w:t xml:space="preserve">, </w:t>
      </w:r>
      <w:r w:rsidRPr="004E5567">
        <w:rPr>
          <w:rFonts w:ascii="Times New Roman" w:hAnsi="Times New Roman" w:cs="Times New Roman"/>
          <w:position w:val="-10"/>
        </w:rPr>
        <w:object w:dxaOrig="380" w:dyaOrig="320" w14:anchorId="17A2F2E6">
          <v:shape id="_x0000_i2460" type="#_x0000_t75" style="width:18.6pt;height:15.6pt" o:ole="">
            <v:imagedata r:id="rId5496" o:title=""/>
          </v:shape>
          <o:OLEObject Type="Embed" ProgID="Equation.DSMT4" ShapeID="_x0000_i2460" DrawAspect="Content" ObjectID="_1830512181" r:id="rId5497"/>
        </w:object>
      </w:r>
      <w:r w:rsidRPr="004E5567">
        <w:rPr>
          <w:rFonts w:ascii="Times New Roman" w:hAnsi="Times New Roman" w:cs="Times New Roman"/>
          <w:szCs w:val="24"/>
          <w:lang w:val="vi"/>
        </w:rPr>
        <w:t xml:space="preserve"> có vectơ pháp tuyến </w:t>
      </w:r>
      <w:r w:rsidRPr="004E5567">
        <w:rPr>
          <w:rFonts w:ascii="Times New Roman" w:hAnsi="Times New Roman" w:cs="Times New Roman"/>
          <w:position w:val="-10"/>
        </w:rPr>
        <w:object w:dxaOrig="1420" w:dyaOrig="400" w14:anchorId="614D2AD5">
          <v:shape id="_x0000_i2461" type="#_x0000_t75" style="width:71.4pt;height:21.6pt" o:ole="">
            <v:imagedata r:id="rId5498" o:title=""/>
          </v:shape>
          <o:OLEObject Type="Embed" ProgID="Equation.DSMT4" ShapeID="_x0000_i2461" DrawAspect="Content" ObjectID="_1830512182" r:id="rId5499"/>
        </w:object>
      </w:r>
    </w:p>
    <w:p w14:paraId="4D3ACFA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suy ra </w:t>
      </w:r>
      <w:r w:rsidRPr="004E5567">
        <w:rPr>
          <w:rFonts w:ascii="Times New Roman" w:hAnsi="Times New Roman" w:cs="Times New Roman"/>
          <w:position w:val="-10"/>
        </w:rPr>
        <w:object w:dxaOrig="400" w:dyaOrig="320" w14:anchorId="68711FF1">
          <v:shape id="_x0000_i2462" type="#_x0000_t75" style="width:21.6pt;height:15.6pt" o:ole="">
            <v:imagedata r:id="rId5500" o:title=""/>
          </v:shape>
          <o:OLEObject Type="Embed" ProgID="Equation.DSMT4" ShapeID="_x0000_i2462" DrawAspect="Content" ObjectID="_1830512183" r:id="rId5501"/>
        </w:object>
      </w:r>
      <w:r w:rsidRPr="004E5567">
        <w:rPr>
          <w:rFonts w:ascii="Times New Roman" w:hAnsi="Times New Roman" w:cs="Times New Roman"/>
          <w:szCs w:val="24"/>
          <w:lang w:val="vi"/>
        </w:rPr>
        <w:t>//</w:t>
      </w:r>
      <w:r w:rsidRPr="004E5567">
        <w:rPr>
          <w:rFonts w:ascii="Times New Roman" w:hAnsi="Times New Roman" w:cs="Times New Roman"/>
          <w:position w:val="-10"/>
        </w:rPr>
        <w:object w:dxaOrig="380" w:dyaOrig="320" w14:anchorId="56E35656">
          <v:shape id="_x0000_i2463" type="#_x0000_t75" style="width:18.6pt;height:15.6pt" o:ole="">
            <v:imagedata r:id="rId5502" o:title=""/>
          </v:shape>
          <o:OLEObject Type="Embed" ProgID="Equation.DSMT4" ShapeID="_x0000_i2463" DrawAspect="Content" ObjectID="_1830512184" r:id="rId5503"/>
        </w:object>
      </w:r>
      <w:r w:rsidRPr="004E5567">
        <w:rPr>
          <w:rFonts w:ascii="Times New Roman" w:hAnsi="Times New Roman" w:cs="Times New Roman"/>
          <w:szCs w:val="24"/>
          <w:lang w:val="vi"/>
        </w:rPr>
        <w:t>.</w:t>
      </w:r>
    </w:p>
    <w:p w14:paraId="643BFF2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Chọn </w:t>
      </w:r>
      <w:r w:rsidRPr="004E5567">
        <w:rPr>
          <w:rFonts w:ascii="Times New Roman" w:hAnsi="Times New Roman" w:cs="Times New Roman"/>
          <w:position w:val="-10"/>
        </w:rPr>
        <w:object w:dxaOrig="1820" w:dyaOrig="320" w14:anchorId="6A740FC2">
          <v:shape id="_x0000_i2464" type="#_x0000_t75" style="width:90.6pt;height:15.6pt" o:ole="">
            <v:imagedata r:id="rId5504" o:title=""/>
          </v:shape>
          <o:OLEObject Type="Embed" ProgID="Equation.DSMT4" ShapeID="_x0000_i2464" DrawAspect="Content" ObjectID="_1830512185" r:id="rId5505"/>
        </w:object>
      </w:r>
      <w:r w:rsidRPr="004E5567">
        <w:rPr>
          <w:rFonts w:ascii="Times New Roman" w:hAnsi="Times New Roman" w:cs="Times New Roman"/>
          <w:szCs w:val="24"/>
          <w:lang w:val="vi"/>
        </w:rPr>
        <w:t xml:space="preserve">, suy ra khoảng cách giữa hai mặt phẳng </w:t>
      </w:r>
      <w:r w:rsidRPr="004E5567">
        <w:rPr>
          <w:rFonts w:ascii="Times New Roman" w:hAnsi="Times New Roman" w:cs="Times New Roman"/>
          <w:position w:val="-10"/>
        </w:rPr>
        <w:object w:dxaOrig="400" w:dyaOrig="320" w14:anchorId="018D829C">
          <v:shape id="_x0000_i2465" type="#_x0000_t75" style="width:21.6pt;height:15.6pt" o:ole="">
            <v:imagedata r:id="rId5506" o:title=""/>
          </v:shape>
          <o:OLEObject Type="Embed" ProgID="Equation.DSMT4" ShapeID="_x0000_i2465" DrawAspect="Content" ObjectID="_1830512186" r:id="rId5507"/>
        </w:object>
      </w:r>
      <w:r w:rsidRPr="004E5567">
        <w:rPr>
          <w:rFonts w:ascii="Times New Roman" w:hAnsi="Times New Roman" w:cs="Times New Roman"/>
          <w:szCs w:val="24"/>
          <w:lang w:val="vi"/>
        </w:rPr>
        <w:t xml:space="preserve"> và</w:t>
      </w:r>
      <w:r w:rsidRPr="004E5567">
        <w:rPr>
          <w:rFonts w:ascii="Times New Roman" w:hAnsi="Times New Roman" w:cs="Times New Roman"/>
          <w:position w:val="-10"/>
        </w:rPr>
        <w:object w:dxaOrig="380" w:dyaOrig="320" w14:anchorId="2CD85B30">
          <v:shape id="_x0000_i2466" type="#_x0000_t75" style="width:18.6pt;height:15.6pt" o:ole="">
            <v:imagedata r:id="rId5508" o:title=""/>
          </v:shape>
          <o:OLEObject Type="Embed" ProgID="Equation.DSMT4" ShapeID="_x0000_i2466" DrawAspect="Content" ObjectID="_1830512187" r:id="rId5509"/>
        </w:object>
      </w:r>
      <w:r w:rsidRPr="004E5567">
        <w:rPr>
          <w:rFonts w:ascii="Times New Roman" w:hAnsi="Times New Roman" w:cs="Times New Roman"/>
          <w:szCs w:val="24"/>
          <w:lang w:val="vi"/>
        </w:rPr>
        <w:t>là</w:t>
      </w:r>
    </w:p>
    <w:p w14:paraId="6CB910DA" w14:textId="77777777" w:rsidR="00803140" w:rsidRPr="004E5567" w:rsidRDefault="00803140" w:rsidP="004E5567">
      <w:pPr>
        <w:spacing w:after="0" w:line="360" w:lineRule="auto"/>
        <w:ind w:left="1440" w:firstLine="720"/>
        <w:rPr>
          <w:rFonts w:ascii="Times New Roman" w:hAnsi="Times New Roman" w:cs="Times New Roman"/>
          <w:szCs w:val="24"/>
        </w:rPr>
      </w:pPr>
      <w:r w:rsidRPr="004E5567">
        <w:rPr>
          <w:rFonts w:ascii="Times New Roman" w:hAnsi="Times New Roman" w:cs="Times New Roman"/>
          <w:position w:val="-30"/>
        </w:rPr>
        <w:object w:dxaOrig="3739" w:dyaOrig="720" w14:anchorId="032F02FB">
          <v:shape id="_x0000_i2467" type="#_x0000_t75" style="width:186.6pt;height:36.6pt" o:ole="">
            <v:imagedata r:id="rId5510" o:title=""/>
          </v:shape>
          <o:OLEObject Type="Embed" ProgID="Equation.DSMT4" ShapeID="_x0000_i2467" DrawAspect="Content" ObjectID="_1830512188" r:id="rId5511"/>
        </w:object>
      </w:r>
    </w:p>
    <w:p w14:paraId="12C85B2E" w14:textId="77777777" w:rsidR="00803140" w:rsidRPr="004E5567" w:rsidRDefault="00803140" w:rsidP="004E5567">
      <w:pPr>
        <w:pStyle w:val="bold"/>
        <w:spacing w:after="0" w:line="360" w:lineRule="auto"/>
        <w:rPr>
          <w:rFonts w:cs="Times New Roman"/>
        </w:rPr>
      </w:pPr>
      <w:r w:rsidRPr="004E5567">
        <w:rPr>
          <w:rFonts w:cs="Times New Roman"/>
        </w:rPr>
        <w:t>d) Tổ chức thực hiện</w:t>
      </w:r>
    </w:p>
    <w:p w14:paraId="2B5EC16A"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GV chuyển giao nhiệm vụ học tập:</w:t>
      </w:r>
      <w:r w:rsidRPr="004E5567">
        <w:rPr>
          <w:rFonts w:ascii="Times New Roman" w:hAnsi="Times New Roman" w:cs="Times New Roman"/>
        </w:rPr>
        <w:t xml:space="preserve"> Mỗi HS sử dụng công thức để tính chiều cao và khoảng cách.</w:t>
      </w:r>
    </w:p>
    <w:p w14:paraId="6D2EC0D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và tìm câu trả lời.</w:t>
      </w:r>
    </w:p>
    <w:p w14:paraId="35A9074B"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iCs/>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xung phong trả lời cá nhân.</w:t>
      </w:r>
    </w:p>
    <w:p w14:paraId="3089A695"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Mỗi HS cố gắng sử dụng đúng công thức, tính toán chính xác.</w:t>
      </w:r>
    </w:p>
    <w:p w14:paraId="2BC86FE8" w14:textId="77777777" w:rsidR="00803140" w:rsidRPr="004E5567" w:rsidRDefault="00803140" w:rsidP="004E5567">
      <w:pPr>
        <w:pStyle w:val="bold"/>
        <w:spacing w:after="0" w:line="360" w:lineRule="auto"/>
        <w:rPr>
          <w:rFonts w:cs="Times New Roman"/>
        </w:rPr>
      </w:pPr>
      <w:r w:rsidRPr="004E5567">
        <w:rPr>
          <w:rFonts w:cs="Times New Roman"/>
        </w:rPr>
        <w:t>Hoạt động 5.3. Vận dụng</w:t>
      </w:r>
    </w:p>
    <w:p w14:paraId="4379DF96"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lastRenderedPageBreak/>
        <w:t xml:space="preserve">a) Mục tiêu: </w:t>
      </w:r>
      <w:r w:rsidRPr="004E5567">
        <w:rPr>
          <w:rFonts w:ascii="Times New Roman" w:hAnsi="Times New Roman" w:cs="Times New Roman"/>
        </w:rPr>
        <w:t>Chọn hệ trục thích hợp cho khối đa diện để tìm được toạ độ các điểm, từ đó lập phương trình tổng quát của mặt phẳng.</w:t>
      </w:r>
    </w:p>
    <w:p w14:paraId="35836232"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HS xác định toạ độ điểm, toạ độ vectơ, phương trình mặt phẳng.</w:t>
      </w:r>
    </w:p>
    <w:p w14:paraId="0C5AF6CD" w14:textId="77777777" w:rsidR="00803140" w:rsidRPr="004E5567" w:rsidRDefault="00803140" w:rsidP="004E5567">
      <w:pPr>
        <w:pStyle w:val="bold"/>
        <w:spacing w:after="0" w:line="360" w:lineRule="auto"/>
        <w:rPr>
          <w:rFonts w:cs="Times New Roman"/>
        </w:rPr>
      </w:pPr>
      <w:r w:rsidRPr="004E5567">
        <w:rPr>
          <w:rFonts w:cs="Times New Roman"/>
        </w:rPr>
        <w:t>c) Sản phẩm:</w:t>
      </w:r>
    </w:p>
    <w:p w14:paraId="18BAD9C3"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Từ hình vẽ ta có: </w:t>
      </w:r>
      <w:r w:rsidRPr="004E5567">
        <w:rPr>
          <w:rFonts w:ascii="Times New Roman" w:hAnsi="Times New Roman" w:cs="Times New Roman"/>
          <w:position w:val="-10"/>
        </w:rPr>
        <w:object w:dxaOrig="4040" w:dyaOrig="320" w14:anchorId="3D91FB30">
          <v:shape id="_x0000_i2468" type="#_x0000_t75" style="width:201.6pt;height:15.6pt" o:ole="">
            <v:imagedata r:id="rId5512" o:title=""/>
          </v:shape>
          <o:OLEObject Type="Embed" ProgID="Equation.DSMT4" ShapeID="_x0000_i2468" DrawAspect="Content" ObjectID="_1830512189" r:id="rId5513"/>
        </w:object>
      </w:r>
      <w:r w:rsidRPr="004E5567">
        <w:rPr>
          <w:rFonts w:ascii="Times New Roman" w:hAnsi="Times New Roman" w:cs="Times New Roman"/>
          <w:szCs w:val="24"/>
        </w:rPr>
        <w:t>.</w:t>
      </w:r>
    </w:p>
    <w:p w14:paraId="5340C5A9"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Mặt phẳng </w:t>
      </w:r>
      <w:r w:rsidRPr="004E5567">
        <w:rPr>
          <w:rFonts w:ascii="Times New Roman" w:hAnsi="Times New Roman" w:cs="Times New Roman"/>
          <w:position w:val="-10"/>
        </w:rPr>
        <w:object w:dxaOrig="660" w:dyaOrig="320" w14:anchorId="245E31C7">
          <v:shape id="_x0000_i2469" type="#_x0000_t75" style="width:33.6pt;height:15.6pt" o:ole="">
            <v:imagedata r:id="rId5514" o:title=""/>
          </v:shape>
          <o:OLEObject Type="Embed" ProgID="Equation.DSMT4" ShapeID="_x0000_i2469" DrawAspect="Content" ObjectID="_1830512190" r:id="rId5515"/>
        </w:object>
      </w:r>
      <w:r w:rsidRPr="004E5567">
        <w:rPr>
          <w:rFonts w:ascii="Times New Roman" w:hAnsi="Times New Roman" w:cs="Times New Roman"/>
          <w:szCs w:val="24"/>
        </w:rPr>
        <w:t xml:space="preserve">có cặp vectơ chỉ phương </w:t>
      </w:r>
      <w:r w:rsidRPr="004E5567">
        <w:rPr>
          <w:rFonts w:ascii="Times New Roman" w:hAnsi="Times New Roman" w:cs="Times New Roman"/>
          <w:position w:val="-10"/>
        </w:rPr>
        <w:object w:dxaOrig="2799" w:dyaOrig="400" w14:anchorId="4CA85D1C">
          <v:shape id="_x0000_i2470" type="#_x0000_t75" style="width:139.8pt;height:21.6pt" o:ole="">
            <v:imagedata r:id="rId5516" o:title=""/>
          </v:shape>
          <o:OLEObject Type="Embed" ProgID="Equation.DSMT4" ShapeID="_x0000_i2470" DrawAspect="Content" ObjectID="_1830512191" r:id="rId5517"/>
        </w:object>
      </w:r>
      <w:r w:rsidRPr="004E5567">
        <w:rPr>
          <w:rFonts w:ascii="Times New Roman" w:hAnsi="Times New Roman" w:cs="Times New Roman"/>
          <w:szCs w:val="24"/>
        </w:rPr>
        <w:t>.</w:t>
      </w:r>
    </w:p>
    <w:p w14:paraId="76EBCA98"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Suy ra </w:t>
      </w:r>
      <w:r w:rsidRPr="004E5567">
        <w:rPr>
          <w:rFonts w:ascii="Times New Roman" w:hAnsi="Times New Roman" w:cs="Times New Roman"/>
          <w:position w:val="-10"/>
        </w:rPr>
        <w:object w:dxaOrig="660" w:dyaOrig="320" w14:anchorId="7208CF63">
          <v:shape id="_x0000_i2471" type="#_x0000_t75" style="width:33.6pt;height:15.6pt" o:ole="">
            <v:imagedata r:id="rId5518" o:title=""/>
          </v:shape>
          <o:OLEObject Type="Embed" ProgID="Equation.DSMT4" ShapeID="_x0000_i2471" DrawAspect="Content" ObjectID="_1830512192" r:id="rId5519"/>
        </w:object>
      </w:r>
      <w:r w:rsidRPr="004E5567">
        <w:rPr>
          <w:rFonts w:ascii="Times New Roman" w:hAnsi="Times New Roman" w:cs="Times New Roman"/>
          <w:szCs w:val="24"/>
        </w:rPr>
        <w:t xml:space="preserve">có vectơ pháp tuyến là </w:t>
      </w:r>
      <w:r w:rsidRPr="004E5567">
        <w:rPr>
          <w:rFonts w:ascii="Times New Roman" w:hAnsi="Times New Roman" w:cs="Times New Roman"/>
          <w:position w:val="-24"/>
        </w:rPr>
        <w:object w:dxaOrig="2680" w:dyaOrig="620" w14:anchorId="57090F76">
          <v:shape id="_x0000_i2472" type="#_x0000_t75" style="width:134.4pt;height:30.6pt" o:ole="">
            <v:imagedata r:id="rId5520" o:title=""/>
          </v:shape>
          <o:OLEObject Type="Embed" ProgID="Equation.DSMT4" ShapeID="_x0000_i2472" DrawAspect="Content" ObjectID="_1830512193" r:id="rId5521"/>
        </w:object>
      </w:r>
      <w:r w:rsidRPr="004E5567">
        <w:rPr>
          <w:rFonts w:ascii="Times New Roman" w:hAnsi="Times New Roman" w:cs="Times New Roman"/>
          <w:szCs w:val="24"/>
        </w:rPr>
        <w:t>.</w:t>
      </w:r>
    </w:p>
    <w:p w14:paraId="4EC82021" w14:textId="77777777" w:rsidR="00803140" w:rsidRPr="004E5567" w:rsidRDefault="00803140" w:rsidP="004E5567">
      <w:pPr>
        <w:spacing w:after="0" w:line="360" w:lineRule="auto"/>
        <w:rPr>
          <w:rFonts w:ascii="Times New Roman" w:hAnsi="Times New Roman" w:cs="Times New Roman"/>
          <w:spacing w:val="-4"/>
          <w:szCs w:val="24"/>
        </w:rPr>
      </w:pPr>
      <w:r w:rsidRPr="004E5567">
        <w:rPr>
          <w:rFonts w:ascii="Times New Roman" w:hAnsi="Times New Roman" w:cs="Times New Roman"/>
          <w:spacing w:val="-4"/>
          <w:szCs w:val="24"/>
        </w:rPr>
        <w:t xml:space="preserve">Phương trình </w:t>
      </w:r>
      <w:r w:rsidRPr="004E5567">
        <w:rPr>
          <w:rFonts w:ascii="Times New Roman" w:hAnsi="Times New Roman" w:cs="Times New Roman"/>
          <w:position w:val="-10"/>
        </w:rPr>
        <w:object w:dxaOrig="2799" w:dyaOrig="320" w14:anchorId="11A2FD82">
          <v:shape id="_x0000_i2473" type="#_x0000_t75" style="width:139.8pt;height:15.6pt" o:ole="">
            <v:imagedata r:id="rId5522" o:title=""/>
          </v:shape>
          <o:OLEObject Type="Embed" ProgID="Equation.DSMT4" ShapeID="_x0000_i2473" DrawAspect="Content" ObjectID="_1830512194" r:id="rId5523"/>
        </w:object>
      </w:r>
      <w:r w:rsidRPr="004E5567">
        <w:rPr>
          <w:rFonts w:ascii="Times New Roman" w:hAnsi="Times New Roman" w:cs="Times New Roman"/>
          <w:spacing w:val="-4"/>
          <w:szCs w:val="24"/>
        </w:rPr>
        <w:t xml:space="preserve">. </w:t>
      </w:r>
    </w:p>
    <w:p w14:paraId="6E857604" w14:textId="77777777" w:rsidR="00803140" w:rsidRPr="004E5567" w:rsidRDefault="00803140" w:rsidP="004E5567">
      <w:pPr>
        <w:spacing w:after="0" w:line="360" w:lineRule="auto"/>
        <w:rPr>
          <w:rFonts w:ascii="Times New Roman" w:hAnsi="Times New Roman" w:cs="Times New Roman"/>
          <w:spacing w:val="-4"/>
          <w:szCs w:val="24"/>
        </w:rPr>
      </w:pPr>
      <w:r w:rsidRPr="004E5567">
        <w:rPr>
          <w:rFonts w:ascii="Times New Roman" w:hAnsi="Times New Roman" w:cs="Times New Roman"/>
          <w:spacing w:val="-4"/>
          <w:szCs w:val="24"/>
        </w:rPr>
        <w:t xml:space="preserve">Vậy </w:t>
      </w:r>
      <w:r w:rsidRPr="004E5567">
        <w:rPr>
          <w:rFonts w:ascii="Times New Roman" w:hAnsi="Times New Roman" w:cs="Times New Roman"/>
          <w:position w:val="-36"/>
        </w:rPr>
        <w:object w:dxaOrig="3840" w:dyaOrig="780" w14:anchorId="34E41D53">
          <v:shape id="_x0000_i2474" type="#_x0000_t75" style="width:192.6pt;height:38.4pt" o:ole="">
            <v:imagedata r:id="rId5524" o:title=""/>
          </v:shape>
          <o:OLEObject Type="Embed" ProgID="Equation.DSMT4" ShapeID="_x0000_i2474" DrawAspect="Content" ObjectID="_1830512195" r:id="rId5525"/>
        </w:object>
      </w:r>
      <w:r w:rsidRPr="004E5567">
        <w:rPr>
          <w:rFonts w:ascii="Times New Roman" w:hAnsi="Times New Roman" w:cs="Times New Roman"/>
          <w:spacing w:val="-4"/>
          <w:szCs w:val="24"/>
        </w:rPr>
        <w:t>.</w:t>
      </w:r>
    </w:p>
    <w:p w14:paraId="110D641A"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9C5FB9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sử dụng đúng công thức toạ độ vectơ, tích có hướng, phương trình mặt phẳng và khoảng cách để tính.</w:t>
      </w:r>
    </w:p>
    <w:p w14:paraId="4B52520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3022E0B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4514A3F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43E293B1" w14:textId="77777777" w:rsidR="00803140" w:rsidRPr="004E5567" w:rsidRDefault="00803140" w:rsidP="004E5567">
      <w:pPr>
        <w:pStyle w:val="ABC"/>
        <w:spacing w:before="0" w:after="0" w:line="360" w:lineRule="auto"/>
        <w:rPr>
          <w:rFonts w:cs="Times New Roman"/>
        </w:rPr>
      </w:pPr>
      <w:r w:rsidRPr="004E5567">
        <w:rPr>
          <w:rFonts w:cs="Times New Roman"/>
        </w:rPr>
        <w:t>C. NHIỆM VỤ</w:t>
      </w:r>
    </w:p>
    <w:p w14:paraId="6648D526"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Xem lại vectơ pháp tuyến, cặp vectơ chỉ phương của mặt phẳng, cách lập phương trình mặt phẳng theo ba cách cơ bản.</w:t>
      </w:r>
    </w:p>
    <w:p w14:paraId="1326099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Xem lại điều kiện để hai mặt phẳng song song, vuông goc và công thức tính khoảng cách từ một điểm đến mặt phẳng.</w:t>
      </w:r>
    </w:p>
    <w:p w14:paraId="3549D5B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Hoàn thành bài tập 1, 2, 3, 4, 5, 6, 7, 8, 9 ,10.</w:t>
      </w:r>
    </w:p>
    <w:p w14:paraId="6C97D53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Chuẩn bị bài mới </w:t>
      </w:r>
      <w:r w:rsidRPr="004E5567">
        <w:rPr>
          <w:rFonts w:ascii="Times New Roman" w:hAnsi="Times New Roman" w:cs="Times New Roman"/>
          <w:b/>
          <w:bCs/>
          <w:lang w:val="vi"/>
        </w:rPr>
        <w:t>“Phương trình đường thẳng trong không gian”</w:t>
      </w:r>
      <w:r w:rsidRPr="004E5567">
        <w:rPr>
          <w:rFonts w:ascii="Times New Roman" w:hAnsi="Times New Roman" w:cs="Times New Roman"/>
          <w:lang w:val="vi"/>
        </w:rPr>
        <w:t xml:space="preserve"> </w:t>
      </w:r>
    </w:p>
    <w:p w14:paraId="35A9E0CF" w14:textId="77777777" w:rsidR="00EB5655" w:rsidRPr="004E5567" w:rsidRDefault="009A5396" w:rsidP="00EB565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00EB5655" w:rsidRPr="004E5567">
        <w:rPr>
          <w:rFonts w:ascii="Times New Roman" w:hAnsi="Times New Roman" w:cs="Times New Roman"/>
          <w:i/>
          <w:color w:val="000000" w:themeColor="text1"/>
          <w:lang w:val="pt-BR"/>
        </w:rPr>
        <w:t>Tp. Hồ Chí Minh, ngày</w:t>
      </w:r>
      <w:r w:rsidR="00EB5655" w:rsidRPr="004E5567">
        <w:rPr>
          <w:rFonts w:ascii="Times New Roman" w:hAnsi="Times New Roman" w:cs="Times New Roman"/>
          <w:i/>
          <w:color w:val="000000" w:themeColor="text1"/>
        </w:rPr>
        <w:t xml:space="preserve"> </w:t>
      </w:r>
      <w:r w:rsidR="00EB5655">
        <w:rPr>
          <w:rFonts w:ascii="Times New Roman" w:hAnsi="Times New Roman" w:cs="Times New Roman"/>
          <w:i/>
          <w:color w:val="000000" w:themeColor="text1"/>
        </w:rPr>
        <w:t>04</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tháng</w:t>
      </w:r>
      <w:r w:rsidR="00EB5655" w:rsidRPr="004E5567">
        <w:rPr>
          <w:rFonts w:ascii="Times New Roman" w:hAnsi="Times New Roman" w:cs="Times New Roman"/>
          <w:i/>
          <w:color w:val="000000" w:themeColor="text1"/>
        </w:rPr>
        <w:t xml:space="preserve"> 0</w:t>
      </w:r>
      <w:r w:rsidR="00EB5655">
        <w:rPr>
          <w:rFonts w:ascii="Times New Roman" w:hAnsi="Times New Roman" w:cs="Times New Roman"/>
          <w:i/>
          <w:color w:val="000000" w:themeColor="text1"/>
        </w:rPr>
        <w:t>1</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năm 202</w:t>
      </w:r>
      <w:r w:rsidR="00EB5655">
        <w:rPr>
          <w:rFonts w:ascii="Times New Roman" w:hAnsi="Times New Roman" w:cs="Times New Roman"/>
          <w:i/>
          <w:color w:val="000000" w:themeColor="text1"/>
          <w:lang w:val="pt-BR"/>
        </w:rPr>
        <w:t>6</w:t>
      </w:r>
    </w:p>
    <w:p w14:paraId="5122457B" w14:textId="77777777" w:rsidR="00EB5655" w:rsidRPr="004E5567" w:rsidRDefault="00EB5655" w:rsidP="00EB565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2AD0692F"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18600053"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35F9383C"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34EF2599" w14:textId="77777777" w:rsidR="00EB5655" w:rsidRPr="004E5567" w:rsidRDefault="00EB5655" w:rsidP="00EB565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55822337" w14:textId="77777777" w:rsidR="00EB5655" w:rsidRDefault="00EB5655" w:rsidP="00EB5655"/>
    <w:p w14:paraId="046CD5F0" w14:textId="7C8DDD81" w:rsidR="00803140" w:rsidRPr="004E5567" w:rsidRDefault="00803140" w:rsidP="00EB5655">
      <w:pPr>
        <w:spacing w:after="0" w:line="360" w:lineRule="auto"/>
        <w:ind w:right="-1"/>
        <w:jc w:val="both"/>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br w:type="page"/>
      </w:r>
    </w:p>
    <w:p w14:paraId="2DD7087B" w14:textId="55DCC1D8" w:rsidR="00EB5655" w:rsidRPr="00E21558" w:rsidRDefault="00EB5655" w:rsidP="00EB5655">
      <w:pPr>
        <w:pStyle w:val="Heading1"/>
        <w:spacing w:before="0" w:line="360" w:lineRule="auto"/>
        <w:rPr>
          <w:rFonts w:ascii="Times New Roman" w:hAnsi="Times New Roman" w:cs="Times New Roman"/>
          <w:color w:val="FF0000"/>
          <w:sz w:val="26"/>
          <w:szCs w:val="26"/>
          <w:lang w:val="pt-BR"/>
        </w:rPr>
      </w:pPr>
      <w:r w:rsidRPr="0039331B">
        <w:rPr>
          <w:rFonts w:ascii="Times New Roman" w:hAnsi="Times New Roman" w:cs="Times New Roman"/>
          <w:color w:val="000000" w:themeColor="text1"/>
          <w:sz w:val="26"/>
          <w:szCs w:val="26"/>
          <w:lang w:val="pt-BR"/>
        </w:rPr>
        <w:lastRenderedPageBreak/>
        <w:t xml:space="preserve">Giáo án số: </w:t>
      </w:r>
      <w:r w:rsidRPr="0039331B">
        <w:rPr>
          <w:rFonts w:ascii="Times New Roman" w:hAnsi="Times New Roman" w:cs="Times New Roman"/>
          <w:color w:val="FF0000"/>
          <w:sz w:val="26"/>
          <w:szCs w:val="26"/>
          <w:lang w:val="pt-BR"/>
        </w:rPr>
        <w:t>2</w:t>
      </w:r>
      <w:r>
        <w:rPr>
          <w:rFonts w:ascii="Times New Roman" w:hAnsi="Times New Roman" w:cs="Times New Roman"/>
          <w:color w:val="FF0000"/>
          <w:sz w:val="26"/>
          <w:szCs w:val="26"/>
          <w:lang w:val="pt-BR"/>
        </w:rPr>
        <w:t>9</w:t>
      </w:r>
      <w:r w:rsidRPr="004E5567">
        <w:rPr>
          <w:rFonts w:ascii="Times New Roman" w:hAnsi="Times New Roman" w:cs="Times New Roman"/>
          <w:color w:val="000000" w:themeColor="text1"/>
          <w:sz w:val="26"/>
          <w:szCs w:val="26"/>
          <w:lang w:val="pt-BR"/>
        </w:rPr>
        <w:tab/>
      </w:r>
      <w:r>
        <w:rPr>
          <w:rFonts w:ascii="Times New Roman" w:hAnsi="Times New Roman" w:cs="Times New Roman"/>
          <w:color w:val="000000" w:themeColor="text1"/>
          <w:sz w:val="26"/>
          <w:szCs w:val="26"/>
          <w:lang w:val="pt-BR"/>
        </w:rPr>
        <w:tab/>
        <w:t xml:space="preserve">   </w:t>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2D6D22E3" w14:textId="77777777" w:rsidR="00EB5655" w:rsidRPr="004E5567" w:rsidRDefault="00EB5655" w:rsidP="00EB5655">
      <w:pPr>
        <w:spacing w:after="0" w:line="360" w:lineRule="auto"/>
        <w:ind w:left="1440" w:firstLine="1395"/>
        <w:jc w:val="right"/>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Pr="004E5567">
        <w:rPr>
          <w:rFonts w:ascii="Times New Roman" w:hAnsi="Times New Roman" w:cs="Times New Roman"/>
          <w:sz w:val="26"/>
          <w:szCs w:val="26"/>
          <w:lang w:val="nl-NL"/>
        </w:rPr>
        <w:t xml:space="preserve">Phương </w:t>
      </w:r>
      <w:r>
        <w:rPr>
          <w:rFonts w:ascii="Times New Roman" w:hAnsi="Times New Roman" w:cs="Times New Roman"/>
          <w:sz w:val="26"/>
          <w:szCs w:val="26"/>
          <w:lang w:val="nl-NL"/>
        </w:rPr>
        <w:t>trình mặt phẳng, đường thẳng, mặt cầu</w:t>
      </w:r>
    </w:p>
    <w:p w14:paraId="4EE02DE3" w14:textId="111D0F13" w:rsidR="00EB5655" w:rsidRPr="004E5567" w:rsidRDefault="00EB5655" w:rsidP="00EB5655">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t xml:space="preserve">   </w:t>
      </w:r>
      <w:r w:rsidRPr="004E5567">
        <w:rPr>
          <w:rFonts w:ascii="Times New Roman" w:hAnsi="Times New Roman" w:cs="Times New Roman"/>
          <w:color w:val="000000" w:themeColor="text1"/>
          <w:sz w:val="26"/>
          <w:szCs w:val="26"/>
        </w:rPr>
        <w:t xml:space="preserve">Thực hiện ngày </w:t>
      </w:r>
      <w:r>
        <w:rPr>
          <w:rFonts w:ascii="Times New Roman" w:eastAsia="Times New Roman" w:hAnsi="Times New Roman" w:cs="Times New Roman"/>
          <w:bCs/>
          <w:color w:val="000000" w:themeColor="text1"/>
          <w:sz w:val="26"/>
          <w:szCs w:val="26"/>
        </w:rPr>
        <w:t>23/03</w:t>
      </w:r>
      <w:r w:rsidRPr="004E5567">
        <w:rPr>
          <w:rFonts w:ascii="Times New Roman" w:hAnsi="Times New Roman" w:cs="Times New Roman"/>
          <w:color w:val="000000" w:themeColor="text1"/>
          <w:sz w:val="26"/>
          <w:szCs w:val="26"/>
        </w:rPr>
        <w:t xml:space="preserve"> đến </w:t>
      </w:r>
      <w:r>
        <w:rPr>
          <w:rFonts w:ascii="Times New Roman" w:hAnsi="Times New Roman" w:cs="Times New Roman"/>
          <w:color w:val="000000" w:themeColor="text1"/>
          <w:sz w:val="26"/>
          <w:szCs w:val="26"/>
        </w:rPr>
        <w:t>28</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03 – 30/03 đến 04/04/2026</w:t>
      </w:r>
    </w:p>
    <w:p w14:paraId="652D1CC2" w14:textId="3A4D0448" w:rsidR="00803140" w:rsidRDefault="00803140" w:rsidP="004E5567">
      <w:pPr>
        <w:spacing w:after="0" w:line="360" w:lineRule="auto"/>
        <w:jc w:val="center"/>
        <w:rPr>
          <w:rFonts w:ascii="Times New Roman" w:hAnsi="Times New Roman" w:cs="Times New Roman"/>
          <w:b/>
          <w:bCs/>
          <w:sz w:val="26"/>
          <w:szCs w:val="26"/>
          <w:lang w:val="nl-NL"/>
        </w:rPr>
      </w:pPr>
      <w:r w:rsidRPr="004E5567">
        <w:rPr>
          <w:rFonts w:ascii="Times New Roman" w:hAnsi="Times New Roman" w:cs="Times New Roman"/>
          <w:b/>
          <w:bCs/>
          <w:sz w:val="26"/>
          <w:szCs w:val="26"/>
          <w:lang w:val="nl-NL"/>
        </w:rPr>
        <w:t>BÀI 2: PHƯƠNG TRÌNH ĐƯỜNG THẲNG</w:t>
      </w:r>
      <w:r w:rsidR="00EB5655">
        <w:rPr>
          <w:rFonts w:ascii="Times New Roman" w:hAnsi="Times New Roman" w:cs="Times New Roman"/>
          <w:b/>
          <w:bCs/>
          <w:sz w:val="26"/>
          <w:szCs w:val="26"/>
          <w:lang w:val="nl-NL"/>
        </w:rPr>
        <w:t xml:space="preserve"> TRONG KHÔNG GIAN</w:t>
      </w:r>
    </w:p>
    <w:p w14:paraId="12DF9827" w14:textId="33532AF6" w:rsidR="00EB5655" w:rsidRPr="00EB5655" w:rsidRDefault="00EB5655" w:rsidP="004E5567">
      <w:pPr>
        <w:spacing w:after="0" w:line="360" w:lineRule="auto"/>
        <w:jc w:val="center"/>
        <w:rPr>
          <w:rFonts w:ascii="Times New Roman" w:hAnsi="Times New Roman" w:cs="Times New Roman"/>
          <w:i/>
          <w:iCs/>
          <w:sz w:val="26"/>
          <w:szCs w:val="26"/>
        </w:rPr>
      </w:pPr>
      <w:r w:rsidRPr="00EB5655">
        <w:rPr>
          <w:rFonts w:ascii="Times New Roman" w:hAnsi="Times New Roman" w:cs="Times New Roman"/>
          <w:i/>
          <w:iCs/>
          <w:sz w:val="26"/>
          <w:szCs w:val="26"/>
          <w:lang w:val="nl-NL"/>
        </w:rPr>
        <w:t>(3 tiết)</w:t>
      </w:r>
    </w:p>
    <w:p w14:paraId="2F82DD38"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4A6D8263"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662FF005"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Nhận biết được vectơ chỉ phương, </w:t>
      </w:r>
      <w:r w:rsidRPr="004E5567">
        <w:rPr>
          <w:rFonts w:ascii="Times New Roman" w:hAnsi="Times New Roman" w:cs="Times New Roman"/>
          <w:lang w:val="vi"/>
        </w:rPr>
        <w:t>phương trình chính tắc, phương trình tham số của đường thẳng.</w:t>
      </w:r>
    </w:p>
    <w:p w14:paraId="5817EAC6"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Thiết lập được phương trình của đường thẳng trong hệ trục toạ độ theo một trong hai cách cơ bản: q</w:t>
      </w:r>
      <w:r w:rsidRPr="004E5567">
        <w:rPr>
          <w:rFonts w:ascii="Times New Roman" w:eastAsia="Times New Roman" w:hAnsi="Times New Roman" w:cs="Times New Roman"/>
          <w:lang w:val="vi"/>
        </w:rPr>
        <w:t>ua</w:t>
      </w:r>
      <w:r w:rsidRPr="004E5567">
        <w:rPr>
          <w:rFonts w:ascii="Times New Roman" w:hAnsi="Times New Roman" w:cs="Times New Roman"/>
          <w:lang w:val="vi"/>
        </w:rPr>
        <w:t xml:space="preserve"> một điểm và biết một vectơ chỉ phương</w:t>
      </w:r>
      <w:r w:rsidRPr="004E5567">
        <w:rPr>
          <w:rFonts w:ascii="Times New Roman" w:eastAsia="Times New Roman" w:hAnsi="Times New Roman" w:cs="Times New Roman"/>
          <w:lang w:val="vi"/>
        </w:rPr>
        <w:t xml:space="preserve">, qua </w:t>
      </w:r>
      <w:r w:rsidRPr="004E5567">
        <w:rPr>
          <w:rFonts w:ascii="Times New Roman" w:hAnsi="Times New Roman" w:cs="Times New Roman"/>
          <w:lang w:val="vi"/>
        </w:rPr>
        <w:t>hai điểm của đường thẳng trong không gian</w:t>
      </w:r>
      <w:r w:rsidRPr="004E5567">
        <w:rPr>
          <w:rFonts w:ascii="Times New Roman" w:eastAsia="Times New Roman" w:hAnsi="Times New Roman" w:cs="Times New Roman"/>
          <w:lang w:val="vi"/>
        </w:rPr>
        <w:t>.</w:t>
      </w:r>
    </w:p>
    <w:p w14:paraId="28968A8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Xác định được điều kiện để hai đường thẳng chéo nhau, cắt nhau, song song hoặc vuông góc với nhau.</w:t>
      </w:r>
    </w:p>
    <w:p w14:paraId="324DBD74"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Thiết lập được công thức tính góc giữa hai đường thẳng, giữa đường thẳng và mặt phẳng, giữa hai mặt phẳng.</w:t>
      </w:r>
    </w:p>
    <w:p w14:paraId="6B69E58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Vận dụng được kiến thức về phương trình đường thẳng trong không gian để giải một số bài toán liên quan đến thực tiễn.</w:t>
      </w:r>
    </w:p>
    <w:p w14:paraId="589661F3"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1C388A43"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2.1.Năng lực chung:</w:t>
      </w:r>
    </w:p>
    <w:p w14:paraId="401CDDC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Tự chủ và tự học: HS tự chuẩn bị bài, xem lại kiến thức toạ độ vectơ để tính toán và trả lời những câu hỏi ở HĐKP.</w:t>
      </w:r>
    </w:p>
    <w:p w14:paraId="2E758A1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 xml:space="preserve">Giao tiếp và hợp tác: HS hoạt động nhóm thông qua việc sử dụng khái niệm, công thức, kí hiệu, quy tắc để thảo luận, làm việc nhóm để cùng nhau làm rõ một vấn đề. </w:t>
      </w:r>
    </w:p>
    <w:p w14:paraId="6E3F69EC" w14:textId="77777777" w:rsidR="00803140" w:rsidRPr="004E5567" w:rsidRDefault="00803140" w:rsidP="004E5567">
      <w:pPr>
        <w:pStyle w:val="11"/>
        <w:spacing w:after="0" w:line="360" w:lineRule="auto"/>
        <w:rPr>
          <w:rFonts w:ascii="Times New Roman" w:eastAsiaTheme="majorEastAsia" w:hAnsi="Times New Roman" w:cs="Times New Roman"/>
          <w:i w:val="0"/>
          <w:iCs w:val="0"/>
          <w:color w:val="auto"/>
        </w:rPr>
      </w:pPr>
      <w:r w:rsidRPr="004E5567">
        <w:rPr>
          <w:rFonts w:ascii="Times New Roman" w:eastAsiaTheme="majorEastAsia" w:hAnsi="Times New Roman" w:cs="Times New Roman"/>
          <w:color w:val="auto"/>
        </w:rPr>
        <w:t>2.2. Năng lực Toán học:</w:t>
      </w:r>
    </w:p>
    <w:p w14:paraId="11CF6D3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 xml:space="preserve">Mô hình hoá toán học: Giải quyết được những bài toán liên quan đến mặt phẳng khi đã chọn được hệ trục toạ độ </w:t>
      </w:r>
      <w:r w:rsidRPr="004E5567">
        <w:rPr>
          <w:rFonts w:ascii="Times New Roman" w:hAnsi="Times New Roman" w:cs="Times New Roman"/>
          <w:i/>
          <w:lang w:val="vi"/>
        </w:rPr>
        <w:t>Oxyz</w:t>
      </w:r>
      <w:r w:rsidRPr="004E5567">
        <w:rPr>
          <w:rFonts w:ascii="Times New Roman" w:hAnsi="Times New Roman" w:cs="Times New Roman"/>
          <w:lang w:val="vi"/>
        </w:rPr>
        <w:t xml:space="preserve"> thích hợp.</w:t>
      </w:r>
    </w:p>
    <w:p w14:paraId="5D9D687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Tư duy và lập luận toán học: HS biết sử dụng các công thức toạ độ vectơ đã học để tính toán, phân tích, tổng hợp để từ bài toán cụ thể khái quát hoá để đi đến công thức như: lập phương trình tham số của đường thẳng, xác định vị trí tương đối của hai đường thẳng, tính góc giữa hai đường thẳng, giữa đường thẳng và mặt phẳng, giữa hai mặt phẳng bằng phương pháp toạ độ.</w:t>
      </w:r>
    </w:p>
    <w:p w14:paraId="7ABC76E3"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2B29D96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Chăm chỉ: Có chuẩn bị bài trước ở nhà, xem lại trục toạ độ, hệ trục toạ độ </w:t>
      </w:r>
      <w:r w:rsidRPr="004E5567">
        <w:rPr>
          <w:rFonts w:ascii="Times New Roman" w:hAnsi="Times New Roman" w:cs="Times New Roman"/>
          <w:i/>
          <w:lang w:val="vi"/>
        </w:rPr>
        <w:t>Oxyz</w:t>
      </w:r>
      <w:r w:rsidRPr="004E5567">
        <w:rPr>
          <w:rFonts w:ascii="Times New Roman" w:hAnsi="Times New Roman" w:cs="Times New Roman"/>
          <w:lang w:val="vi"/>
        </w:rPr>
        <w:t>; tham gia tốt hoạt động nhóm.</w:t>
      </w:r>
    </w:p>
    <w:p w14:paraId="7F851BE7" w14:textId="77777777" w:rsidR="00803140" w:rsidRPr="004E5567" w:rsidRDefault="00803140" w:rsidP="004E5567">
      <w:pPr>
        <w:spacing w:after="0" w:line="360" w:lineRule="auto"/>
        <w:rPr>
          <w:rFonts w:ascii="Times New Roman" w:hAnsi="Times New Roman" w:cs="Times New Roman"/>
          <w:b/>
          <w:szCs w:val="24"/>
          <w:lang w:val="vi"/>
        </w:rPr>
      </w:pPr>
      <w:r w:rsidRPr="004E5567">
        <w:rPr>
          <w:rFonts w:ascii="Times New Roman" w:hAnsi="Times New Roman" w:cs="Times New Roman"/>
          <w:lang w:val="vi"/>
        </w:rPr>
        <w:t>– Trung thực: HS thừa nhận và học tập các kết quả đúng của các bạn thông qua các hoạt động giải các bài tập luyện tập, thực hành, vận dụng.</w:t>
      </w:r>
    </w:p>
    <w:p w14:paraId="308C5991"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1354D1D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1. Đối với giáo viên:</w:t>
      </w:r>
      <w:r w:rsidRPr="004E5567">
        <w:rPr>
          <w:rFonts w:ascii="Times New Roman" w:hAnsi="Times New Roman" w:cs="Times New Roman"/>
          <w:lang w:val="vi"/>
        </w:rPr>
        <w:t xml:space="preserve"> Kế hoạch dạy học, SGK, SGV, ti vi, bài trình chiếu.</w:t>
      </w:r>
    </w:p>
    <w:p w14:paraId="3802E77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lastRenderedPageBreak/>
        <w:t>2. Đối với học sinh:</w:t>
      </w:r>
      <w:r w:rsidRPr="004E5567">
        <w:rPr>
          <w:rFonts w:ascii="Times New Roman" w:hAnsi="Times New Roman" w:cs="Times New Roman"/>
          <w:lang w:val="vi"/>
        </w:rPr>
        <w:t xml:space="preserve"> SGK, giấy A0, đồ dùng học tập.</w:t>
      </w:r>
    </w:p>
    <w:p w14:paraId="6277A410"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22DDEB1B" w14:textId="77777777" w:rsidR="00803140" w:rsidRPr="004E5567" w:rsidRDefault="00803140" w:rsidP="004E5567">
      <w:pPr>
        <w:pStyle w:val="ABC"/>
        <w:spacing w:before="0" w:after="0" w:line="360" w:lineRule="auto"/>
        <w:rPr>
          <w:rFonts w:cs="Times New Roman"/>
        </w:rPr>
      </w:pPr>
      <w:r w:rsidRPr="004E5567">
        <w:rPr>
          <w:rFonts w:cs="Times New Roman"/>
        </w:rPr>
        <w:t>A. KHỞI ĐỘNG</w:t>
      </w:r>
    </w:p>
    <w:p w14:paraId="369136DD"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Khởi động</w:t>
      </w:r>
    </w:p>
    <w:p w14:paraId="7BF27DC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Từ phương trình đường thẳng trong mặt phẳng </w:t>
      </w:r>
      <w:r w:rsidRPr="004E5567">
        <w:rPr>
          <w:rFonts w:ascii="Times New Roman" w:hAnsi="Times New Roman" w:cs="Times New Roman"/>
          <w:i/>
          <w:lang w:val="vi"/>
        </w:rPr>
        <w:t>Oxy</w:t>
      </w:r>
      <w:r w:rsidRPr="004E5567">
        <w:rPr>
          <w:rFonts w:ascii="Times New Roman" w:hAnsi="Times New Roman" w:cs="Times New Roman"/>
          <w:lang w:val="vi"/>
        </w:rPr>
        <w:t xml:space="preserve">, gợi mở cho HS hình dung được phương trình đường thẳng trong không gian </w:t>
      </w:r>
      <w:r w:rsidRPr="004E5567">
        <w:rPr>
          <w:rFonts w:ascii="Times New Roman" w:hAnsi="Times New Roman" w:cs="Times New Roman"/>
          <w:i/>
          <w:lang w:val="vi"/>
        </w:rPr>
        <w:t>Oxyz</w:t>
      </w:r>
      <w:r w:rsidRPr="004E5567">
        <w:rPr>
          <w:rFonts w:ascii="Times New Roman" w:hAnsi="Times New Roman" w:cs="Times New Roman"/>
          <w:lang w:val="vi"/>
        </w:rPr>
        <w:t>, khơi gợi trí tò mò của HS.</w:t>
      </w:r>
    </w:p>
    <w:p w14:paraId="20CFE55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yêu cầu HS quan sát hình và trả lời câu hỏi ở HĐKĐ.</w:t>
      </w:r>
    </w:p>
    <w:p w14:paraId="629D9D9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HS trả lời được hoặc không. </w:t>
      </w:r>
    </w:p>
    <w:p w14:paraId="53B43832"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3DCBDC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quan sát hình và đọc yêu cầu ở HĐKĐ.</w:t>
      </w:r>
    </w:p>
    <w:p w14:paraId="0669D03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Cs/>
          <w:lang w:val="vi"/>
        </w:rPr>
        <w:t xml:space="preserve"> </w:t>
      </w:r>
      <w:r w:rsidRPr="004E5567">
        <w:rPr>
          <w:rFonts w:ascii="Times New Roman" w:hAnsi="Times New Roman" w:cs="Times New Roman"/>
          <w:b/>
          <w:i/>
          <w:lang w:val="vi"/>
        </w:rPr>
        <w:t>HS thực hiện nhiệm vụ học tập:</w:t>
      </w:r>
      <w:r w:rsidRPr="004E5567">
        <w:rPr>
          <w:rFonts w:ascii="Times New Roman" w:hAnsi="Times New Roman" w:cs="Times New Roman"/>
          <w:lang w:val="vi"/>
        </w:rPr>
        <w:t xml:space="preserve"> HS suy nghĩ và tìm câu trả lời.</w:t>
      </w:r>
    </w:p>
    <w:p w14:paraId="2466968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spacing w:val="4"/>
        </w:rPr>
        <w:sym w:font="Wingdings" w:char="F076"/>
      </w:r>
      <w:r w:rsidRPr="004E5567">
        <w:rPr>
          <w:rFonts w:ascii="Times New Roman" w:hAnsi="Times New Roman" w:cs="Times New Roman"/>
          <w:b/>
          <w:i/>
          <w:spacing w:val="4"/>
          <w:lang w:val="vi"/>
        </w:rPr>
        <w:t xml:space="preserve"> Báo cáo kết quả hoạt động và thảo luận:</w:t>
      </w:r>
      <w:r w:rsidRPr="004E5567">
        <w:rPr>
          <w:rFonts w:ascii="Times New Roman" w:hAnsi="Times New Roman" w:cs="Times New Roman"/>
          <w:spacing w:val="4"/>
          <w:lang w:val="vi"/>
        </w:rPr>
        <w:t xml:space="preserve"> HS xung phong phát biểu quan điểm cá nhân</w:t>
      </w:r>
      <w:r w:rsidRPr="004E5567">
        <w:rPr>
          <w:rFonts w:ascii="Times New Roman" w:hAnsi="Times New Roman" w:cs="Times New Roman"/>
          <w:lang w:val="vi"/>
        </w:rPr>
        <w:t>.</w:t>
      </w:r>
    </w:p>
    <w:p w14:paraId="0EAA18E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làm tốt yêu cầu của GV (chưa kết luận tính đúng sai).</w:t>
      </w:r>
    </w:p>
    <w:p w14:paraId="2E8B3269" w14:textId="77777777" w:rsidR="00803140" w:rsidRPr="004E5567" w:rsidRDefault="00803140" w:rsidP="004E5567">
      <w:pPr>
        <w:pStyle w:val="ABC"/>
        <w:spacing w:before="0" w:after="0" w:line="360" w:lineRule="auto"/>
        <w:rPr>
          <w:rFonts w:cs="Times New Roman"/>
        </w:rPr>
      </w:pPr>
      <w:r w:rsidRPr="004E5567">
        <w:rPr>
          <w:rFonts w:cs="Times New Roman"/>
        </w:rPr>
        <w:t>B. KHÁM PHÁ – THỰC HÀNH – VẬN DỤNG</w:t>
      </w:r>
    </w:p>
    <w:p w14:paraId="2D19B8B8"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1. Phương trình đường thẳng trong không gian</w:t>
      </w:r>
    </w:p>
    <w:p w14:paraId="4ED024C3"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1.1. Vectơ chỉ phương của đường thẳng</w:t>
      </w:r>
    </w:p>
    <w:p w14:paraId="221F3657"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1.1.1: Khám phá</w:t>
      </w:r>
    </w:p>
    <w:p w14:paraId="227477D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Nhận biết được vectơ chỉ phương của đường thẳng.</w:t>
      </w:r>
    </w:p>
    <w:p w14:paraId="6926D4A3"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
          <w:spacing w:val="-3"/>
          <w:lang w:val="vi"/>
        </w:rPr>
        <w:t xml:space="preserve">b) Nội dung: </w:t>
      </w:r>
      <w:r w:rsidRPr="004E5567">
        <w:rPr>
          <w:rFonts w:ascii="Times New Roman" w:hAnsi="Times New Roman" w:cs="Times New Roman"/>
          <w:spacing w:val="-3"/>
          <w:lang w:val="vi"/>
        </w:rPr>
        <w:t xml:space="preserve">GV yêu cầu HS quan sát </w:t>
      </w:r>
      <w:r w:rsidRPr="004E5567">
        <w:rPr>
          <w:rFonts w:ascii="Times New Roman" w:hAnsi="Times New Roman" w:cs="Times New Roman"/>
          <w:i/>
          <w:iCs/>
          <w:spacing w:val="-3"/>
          <w:lang w:val="vi"/>
        </w:rPr>
        <w:t>Hình 1 trong SGK</w:t>
      </w:r>
      <w:r w:rsidRPr="004E5567">
        <w:rPr>
          <w:rFonts w:ascii="Times New Roman" w:hAnsi="Times New Roman" w:cs="Times New Roman"/>
          <w:spacing w:val="-3"/>
          <w:lang w:val="vi"/>
        </w:rPr>
        <w:t xml:space="preserve"> và trả lời câu hỏi của HĐKP 1.</w:t>
      </w:r>
    </w:p>
    <w:p w14:paraId="11B8676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c) Sản phẩm: </w:t>
      </w:r>
      <w:r w:rsidRPr="004E5567">
        <w:rPr>
          <w:rFonts w:ascii="Times New Roman" w:hAnsi="Times New Roman" w:cs="Times New Roman"/>
          <w:lang w:val="vi"/>
        </w:rPr>
        <w:t>Có duy nhất một đường thẳng</w:t>
      </w:r>
      <w:r w:rsidRPr="004E5567">
        <w:rPr>
          <w:rFonts w:ascii="Times New Roman" w:hAnsi="Times New Roman" w:cs="Times New Roman"/>
          <w:i/>
          <w:lang w:val="vi"/>
        </w:rPr>
        <w:t xml:space="preserve"> d </w:t>
      </w:r>
      <w:r w:rsidRPr="004E5567">
        <w:rPr>
          <w:rFonts w:ascii="Times New Roman" w:hAnsi="Times New Roman" w:cs="Times New Roman"/>
          <w:lang w:val="vi"/>
        </w:rPr>
        <w:t>qua</w:t>
      </w:r>
      <w:r w:rsidRPr="004E5567">
        <w:rPr>
          <w:rFonts w:ascii="Times New Roman" w:hAnsi="Times New Roman" w:cs="Times New Roman"/>
          <w:position w:val="-12"/>
        </w:rPr>
        <w:object w:dxaOrig="380" w:dyaOrig="360" w14:anchorId="62AD5E7D">
          <v:shape id="_x0000_i2475" type="#_x0000_t75" style="width:18.6pt;height:18.6pt" o:ole="">
            <v:imagedata r:id="rId5526" o:title=""/>
          </v:shape>
          <o:OLEObject Type="Embed" ProgID="Equation.DSMT4" ShapeID="_x0000_i2475" DrawAspect="Content" ObjectID="_1830512196" r:id="rId5527"/>
        </w:object>
      </w:r>
      <w:r w:rsidRPr="004E5567">
        <w:rPr>
          <w:rFonts w:ascii="Times New Roman" w:hAnsi="Times New Roman" w:cs="Times New Roman"/>
          <w:lang w:val="vi"/>
        </w:rPr>
        <w:t xml:space="preserve">và song song hoặc trùng với giá của </w:t>
      </w:r>
      <w:r w:rsidRPr="004E5567">
        <w:rPr>
          <w:rFonts w:ascii="Times New Roman" w:hAnsi="Times New Roman" w:cs="Times New Roman"/>
          <w:position w:val="-6"/>
        </w:rPr>
        <w:object w:dxaOrig="200" w:dyaOrig="360" w14:anchorId="300ECC09">
          <v:shape id="_x0000_i2476" type="#_x0000_t75" style="width:9.6pt;height:18.6pt" o:ole="">
            <v:imagedata r:id="rId5528" o:title=""/>
          </v:shape>
          <o:OLEObject Type="Embed" ProgID="Equation.DSMT4" ShapeID="_x0000_i2476" DrawAspect="Content" ObjectID="_1830512197" r:id="rId5529"/>
        </w:object>
      </w:r>
    </w:p>
    <w:p w14:paraId="6A62B8D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85B2B8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GV yêu cầu HS quan sát hình và trả lời câu hỏi.</w:t>
      </w:r>
    </w:p>
    <w:p w14:paraId="0CA20F8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quan sát hình, liên hệ với đường thẳng trong hệ trục </w:t>
      </w:r>
      <w:r w:rsidRPr="004E5567">
        <w:rPr>
          <w:rFonts w:ascii="Times New Roman" w:hAnsi="Times New Roman" w:cs="Times New Roman"/>
          <w:i/>
          <w:lang w:val="vi"/>
        </w:rPr>
        <w:t>Oxy</w:t>
      </w:r>
      <w:r w:rsidRPr="004E5567">
        <w:rPr>
          <w:rFonts w:ascii="Times New Roman" w:hAnsi="Times New Roman" w:cs="Times New Roman"/>
          <w:lang w:val="vi"/>
        </w:rPr>
        <w:t xml:space="preserve"> để trả lời.</w:t>
      </w:r>
    </w:p>
    <w:p w14:paraId="403A389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xung phong trả lời.</w:t>
      </w:r>
    </w:p>
    <w:p w14:paraId="149A839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Thông qua quan sát hình và trả lời câu hỏi HS đã hình dung được định nghĩa vectơ chỉ phương của đường thẳng.</w:t>
      </w:r>
    </w:p>
    <w:p w14:paraId="06B7770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phần KTTT, dựa vào hình vẽ GV nhấn mạnh phần Chú ý.</w:t>
      </w:r>
    </w:p>
    <w:p w14:paraId="475CFC7D" w14:textId="77777777" w:rsidR="00803140" w:rsidRPr="004E5567" w:rsidRDefault="00803140" w:rsidP="004E5567">
      <w:pPr>
        <w:spacing w:after="0" w:line="360" w:lineRule="auto"/>
        <w:rPr>
          <w:rFonts w:ascii="Times New Roman" w:hAnsi="Times New Roman" w:cs="Times New Roman"/>
          <w:spacing w:val="-4"/>
          <w:szCs w:val="24"/>
          <w:lang w:val="vi"/>
        </w:rPr>
      </w:pPr>
      <w:r w:rsidRPr="004E5567">
        <w:rPr>
          <w:rFonts w:ascii="Times New Roman" w:hAnsi="Times New Roman" w:cs="Times New Roman"/>
          <w:spacing w:val="-4"/>
          <w:lang w:val="vi"/>
        </w:rPr>
        <w:t>– GV hướng dẫn HS tìm hiểu Ví dụ 1 để hiểu rõ hơn về vectơ chỉ phương của đường thẳng.</w:t>
      </w:r>
    </w:p>
    <w:p w14:paraId="554F17CF"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1.1.2. Thực hành</w:t>
      </w:r>
    </w:p>
    <w:p w14:paraId="56513637" w14:textId="77777777" w:rsidR="00803140" w:rsidRPr="004E5567" w:rsidRDefault="00803140" w:rsidP="004E5567">
      <w:pPr>
        <w:spacing w:after="0" w:line="360" w:lineRule="auto"/>
        <w:rPr>
          <w:rFonts w:ascii="Times New Roman" w:hAnsi="Times New Roman" w:cs="Times New Roman"/>
          <w:spacing w:val="-5"/>
          <w:lang w:val="vi"/>
        </w:rPr>
      </w:pPr>
      <w:r w:rsidRPr="004E5567">
        <w:rPr>
          <w:rFonts w:ascii="Times New Roman" w:hAnsi="Times New Roman" w:cs="Times New Roman"/>
          <w:b/>
          <w:spacing w:val="-5"/>
          <w:lang w:val="vi"/>
        </w:rPr>
        <w:t xml:space="preserve">a) Mục tiêu: </w:t>
      </w:r>
      <w:r w:rsidRPr="004E5567">
        <w:rPr>
          <w:rFonts w:ascii="Times New Roman" w:hAnsi="Times New Roman" w:cs="Times New Roman"/>
          <w:spacing w:val="-5"/>
          <w:lang w:val="vi"/>
        </w:rPr>
        <w:t>HS sử dụng công thức toạ độ vectơ để tìm vectơ chỉ phương của đường thẳng.</w:t>
      </w:r>
    </w:p>
    <w:p w14:paraId="0499C9E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 xml:space="preserve">GV yêu cầu HS tìm vectơ chỉ phương của đường thẳng </w:t>
      </w:r>
      <w:r w:rsidRPr="004E5567">
        <w:rPr>
          <w:rFonts w:ascii="Times New Roman" w:hAnsi="Times New Roman" w:cs="Times New Roman"/>
          <w:position w:val="-10"/>
        </w:rPr>
        <w:object w:dxaOrig="1480" w:dyaOrig="320" w14:anchorId="42B63AF4">
          <v:shape id="_x0000_i2477" type="#_x0000_t75" style="width:72.6pt;height:15.6pt" o:ole="">
            <v:imagedata r:id="rId5530" o:title=""/>
          </v:shape>
          <o:OLEObject Type="Embed" ProgID="Equation.DSMT4" ShapeID="_x0000_i2477" DrawAspect="Content" ObjectID="_1830512198" r:id="rId5531"/>
        </w:object>
      </w:r>
    </w:p>
    <w:p w14:paraId="1AE3684E"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2125337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iCs/>
          <w:lang w:val="vi"/>
        </w:rPr>
        <w:t>AB</w:t>
      </w:r>
      <w:r w:rsidRPr="004E5567">
        <w:rPr>
          <w:rFonts w:ascii="Times New Roman" w:hAnsi="Times New Roman" w:cs="Times New Roman"/>
          <w:szCs w:val="24"/>
          <w:lang w:val="vi"/>
        </w:rPr>
        <w:t xml:space="preserve"> có vectơ chỉ phương là </w:t>
      </w:r>
      <w:r w:rsidRPr="004E5567">
        <w:rPr>
          <w:rFonts w:ascii="Times New Roman" w:hAnsi="Times New Roman" w:cs="Times New Roman"/>
          <w:position w:val="-14"/>
        </w:rPr>
        <w:object w:dxaOrig="1340" w:dyaOrig="440" w14:anchorId="640079A1">
          <v:shape id="_x0000_i2478" type="#_x0000_t75" style="width:66pt;height:21.6pt" o:ole="">
            <v:imagedata r:id="rId5532" o:title=""/>
          </v:shape>
          <o:OLEObject Type="Embed" ProgID="Equation.DSMT4" ShapeID="_x0000_i2478" DrawAspect="Content" ObjectID="_1830512199" r:id="rId5533"/>
        </w:object>
      </w:r>
      <w:r w:rsidRPr="004E5567">
        <w:rPr>
          <w:rFonts w:ascii="Times New Roman" w:hAnsi="Times New Roman" w:cs="Times New Roman"/>
          <w:szCs w:val="24"/>
          <w:lang w:val="vi"/>
        </w:rPr>
        <w:t xml:space="preserve">. </w:t>
      </w:r>
    </w:p>
    <w:p w14:paraId="2B33CF0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lang w:val="vi"/>
        </w:rPr>
        <w:lastRenderedPageBreak/>
        <w:t>A</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C</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 xml:space="preserve"> có vectơ chỉ phương là </w:t>
      </w:r>
      <w:r w:rsidRPr="004E5567">
        <w:rPr>
          <w:rFonts w:ascii="Times New Roman" w:hAnsi="Times New Roman" w:cs="Times New Roman"/>
          <w:position w:val="-14"/>
        </w:rPr>
        <w:object w:dxaOrig="1460" w:dyaOrig="440" w14:anchorId="01471146">
          <v:shape id="_x0000_i2479" type="#_x0000_t75" style="width:72.6pt;height:21.6pt" o:ole="">
            <v:imagedata r:id="rId5534" o:title=""/>
          </v:shape>
          <o:OLEObject Type="Embed" ProgID="Equation.DSMT4" ShapeID="_x0000_i2479" DrawAspect="Content" ObjectID="_1830512200" r:id="rId5535"/>
        </w:object>
      </w:r>
      <w:r w:rsidRPr="004E5567">
        <w:rPr>
          <w:rFonts w:ascii="Times New Roman" w:hAnsi="Times New Roman" w:cs="Times New Roman"/>
          <w:szCs w:val="24"/>
          <w:lang w:val="vi"/>
        </w:rPr>
        <w:t xml:space="preserve">. </w:t>
      </w:r>
    </w:p>
    <w:p w14:paraId="7D9AB40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lang w:val="vi"/>
        </w:rPr>
        <w:t>BB</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 xml:space="preserve"> có vectơ chỉ phương là </w:t>
      </w:r>
      <w:r w:rsidRPr="004E5567">
        <w:rPr>
          <w:rFonts w:ascii="Times New Roman" w:hAnsi="Times New Roman" w:cs="Times New Roman"/>
          <w:position w:val="-14"/>
        </w:rPr>
        <w:object w:dxaOrig="1380" w:dyaOrig="440" w14:anchorId="1E6E609B">
          <v:shape id="_x0000_i2480" type="#_x0000_t75" style="width:68.4pt;height:21.6pt" o:ole="">
            <v:imagedata r:id="rId5536" o:title=""/>
          </v:shape>
          <o:OLEObject Type="Embed" ProgID="Equation.DSMT4" ShapeID="_x0000_i2480" DrawAspect="Content" ObjectID="_1830512201" r:id="rId5537"/>
        </w:object>
      </w:r>
      <w:r w:rsidRPr="004E5567">
        <w:rPr>
          <w:rFonts w:ascii="Times New Roman" w:hAnsi="Times New Roman" w:cs="Times New Roman"/>
          <w:szCs w:val="24"/>
          <w:lang w:val="vi"/>
        </w:rPr>
        <w:t>.</w:t>
      </w:r>
      <w:r w:rsidRPr="004E5567">
        <w:rPr>
          <w:rFonts w:ascii="Times New Roman" w:hAnsi="Times New Roman" w:cs="Times New Roman"/>
          <w:position w:val="-10"/>
        </w:rPr>
        <w:object w:dxaOrig="460" w:dyaOrig="400" w14:anchorId="0B7CDA4D">
          <v:shape id="_x0000_i2481" type="#_x0000_t75" style="width:24pt;height:21.6pt" o:ole="">
            <v:imagedata r:id="rId5538" o:title=""/>
          </v:shape>
          <o:OLEObject Type="Embed" ProgID="Equation.DSMT4" ShapeID="_x0000_i2481" DrawAspect="Content" ObjectID="_1830512202" r:id="rId5539"/>
        </w:object>
      </w:r>
      <w:r w:rsidRPr="004E5567">
        <w:rPr>
          <w:rFonts w:ascii="Times New Roman" w:hAnsi="Times New Roman" w:cs="Times New Roman"/>
          <w:szCs w:val="24"/>
          <w:lang w:val="vi"/>
        </w:rPr>
        <w:t xml:space="preserve"> </w:t>
      </w:r>
    </w:p>
    <w:p w14:paraId="32F98B59"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A63934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HS sử dụng công thức toạ độ, tính chất lăng trụ tam giác để tìm toạ độ của vectơ chỉ phương.</w:t>
      </w:r>
    </w:p>
    <w:p w14:paraId="4916ACC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05EEB31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Báo cáo kết quả hoạt động và thảo luận: HS xung phong trả lời cá nhân.</w:t>
      </w:r>
    </w:p>
    <w:p w14:paraId="31597C0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50F8105A"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1.2. Phương trình tham số của đường thẳng</w:t>
      </w:r>
    </w:p>
    <w:p w14:paraId="5798378B"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1.2.1: Khám phá </w:t>
      </w:r>
    </w:p>
    <w:p w14:paraId="0597AA1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từng bước tìm được phương trình tham số của đường thẳng.</w:t>
      </w:r>
    </w:p>
    <w:p w14:paraId="2664D89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b) Nội dung: </w:t>
      </w:r>
      <w:r w:rsidRPr="004E5567">
        <w:rPr>
          <w:rFonts w:ascii="Times New Roman" w:hAnsi="Times New Roman" w:cs="Times New Roman"/>
          <w:szCs w:val="24"/>
          <w:lang w:val="vi"/>
        </w:rPr>
        <w:t xml:space="preserve">HS giải thích được </w:t>
      </w:r>
      <w:r w:rsidRPr="004E5567">
        <w:rPr>
          <w:rFonts w:ascii="Times New Roman" w:hAnsi="Times New Roman" w:cs="Times New Roman"/>
          <w:position w:val="-12"/>
        </w:rPr>
        <w:object w:dxaOrig="1840" w:dyaOrig="420" w14:anchorId="4FCF7F98">
          <v:shape id="_x0000_i2482" type="#_x0000_t75" style="width:93.6pt;height:21.6pt" o:ole="">
            <v:imagedata r:id="rId5540" o:title=""/>
          </v:shape>
          <o:OLEObject Type="Embed" ProgID="Equation.DSMT4" ShapeID="_x0000_i2482" DrawAspect="Content" ObjectID="_1830512203" r:id="rId5541"/>
        </w:object>
      </w:r>
      <w:r w:rsidRPr="004E5567">
        <w:rPr>
          <w:rFonts w:ascii="Times New Roman" w:hAnsi="Times New Roman" w:cs="Times New Roman"/>
          <w:szCs w:val="24"/>
          <w:lang w:val="vi"/>
        </w:rPr>
        <w:t xml:space="preserve">, từ đó tính được </w:t>
      </w:r>
      <w:r w:rsidRPr="004E5567">
        <w:rPr>
          <w:rFonts w:ascii="Times New Roman" w:hAnsi="Times New Roman" w:cs="Times New Roman"/>
          <w:position w:val="-10"/>
        </w:rPr>
        <w:object w:dxaOrig="620" w:dyaOrig="260" w14:anchorId="665ED494">
          <v:shape id="_x0000_i2483" type="#_x0000_t75" style="width:30.6pt;height:13.2pt" o:ole="">
            <v:imagedata r:id="rId5542" o:title=""/>
          </v:shape>
          <o:OLEObject Type="Embed" ProgID="Equation.DSMT4" ShapeID="_x0000_i2483" DrawAspect="Content" ObjectID="_1830512204" r:id="rId5543"/>
        </w:object>
      </w:r>
      <w:r w:rsidRPr="004E5567">
        <w:rPr>
          <w:rFonts w:ascii="Times New Roman" w:hAnsi="Times New Roman" w:cs="Times New Roman"/>
          <w:szCs w:val="24"/>
          <w:lang w:val="vi"/>
        </w:rPr>
        <w:t xml:space="preserve"> theo </w:t>
      </w:r>
      <w:r w:rsidRPr="004E5567">
        <w:rPr>
          <w:rFonts w:ascii="Times New Roman" w:hAnsi="Times New Roman" w:cs="Times New Roman"/>
          <w:position w:val="-12"/>
        </w:rPr>
        <w:object w:dxaOrig="859" w:dyaOrig="360" w14:anchorId="5F0E1891">
          <v:shape id="_x0000_i2484" type="#_x0000_t75" style="width:42.6pt;height:18.6pt" o:ole="">
            <v:imagedata r:id="rId5544" o:title=""/>
          </v:shape>
          <o:OLEObject Type="Embed" ProgID="Equation.DSMT4" ShapeID="_x0000_i2484" DrawAspect="Content" ObjectID="_1830512205" r:id="rId5545"/>
        </w:object>
      </w:r>
      <w:r w:rsidRPr="004E5567">
        <w:rPr>
          <w:rFonts w:ascii="Times New Roman" w:hAnsi="Times New Roman" w:cs="Times New Roman"/>
          <w:szCs w:val="24"/>
          <w:lang w:val="vi"/>
        </w:rPr>
        <w:t xml:space="preserve"> và </w:t>
      </w:r>
      <w:r w:rsidRPr="004E5567">
        <w:rPr>
          <w:rFonts w:ascii="Times New Roman" w:hAnsi="Times New Roman" w:cs="Times New Roman"/>
          <w:position w:val="-12"/>
        </w:rPr>
        <w:object w:dxaOrig="840" w:dyaOrig="360" w14:anchorId="3AD1549C">
          <v:shape id="_x0000_i2485" type="#_x0000_t75" style="width:42pt;height:18.6pt" o:ole="">
            <v:imagedata r:id="rId5546" o:title=""/>
          </v:shape>
          <o:OLEObject Type="Embed" ProgID="Equation.DSMT4" ShapeID="_x0000_i2485" DrawAspect="Content" ObjectID="_1830512206" r:id="rId5547"/>
        </w:object>
      </w:r>
      <w:r w:rsidRPr="004E5567">
        <w:rPr>
          <w:rFonts w:ascii="Times New Roman" w:hAnsi="Times New Roman" w:cs="Times New Roman"/>
          <w:szCs w:val="24"/>
          <w:lang w:val="vi"/>
        </w:rPr>
        <w:t>.</w:t>
      </w:r>
    </w:p>
    <w:p w14:paraId="05D7224F"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294BDC4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Vì </w:t>
      </w:r>
      <w:r w:rsidRPr="004E5567">
        <w:rPr>
          <w:rFonts w:ascii="Times New Roman" w:hAnsi="Times New Roman" w:cs="Times New Roman"/>
          <w:position w:val="-12"/>
        </w:rPr>
        <w:object w:dxaOrig="840" w:dyaOrig="420" w14:anchorId="0BA7A7A9">
          <v:shape id="_x0000_i2486" type="#_x0000_t75" style="width:42pt;height:21.6pt" o:ole="">
            <v:imagedata r:id="rId5548" o:title=""/>
          </v:shape>
          <o:OLEObject Type="Embed" ProgID="Equation.DSMT4" ShapeID="_x0000_i2486" DrawAspect="Content" ObjectID="_1830512207" r:id="rId5549"/>
        </w:object>
      </w:r>
      <w:r w:rsidRPr="004E5567">
        <w:rPr>
          <w:rFonts w:ascii="Times New Roman" w:hAnsi="Times New Roman" w:cs="Times New Roman"/>
          <w:szCs w:val="24"/>
          <w:lang w:val="vi"/>
        </w:rPr>
        <w:t xml:space="preserve"> cùng phương nên tồn tại số </w:t>
      </w:r>
      <w:r w:rsidRPr="004E5567">
        <w:rPr>
          <w:rFonts w:ascii="Times New Roman" w:hAnsi="Times New Roman" w:cs="Times New Roman"/>
          <w:position w:val="-12"/>
        </w:rPr>
        <w:object w:dxaOrig="1700" w:dyaOrig="420" w14:anchorId="39D7C0B5">
          <v:shape id="_x0000_i2487" type="#_x0000_t75" style="width:85.8pt;height:21.6pt" o:ole="">
            <v:imagedata r:id="rId5550" o:title=""/>
          </v:shape>
          <o:OLEObject Type="Embed" ProgID="Equation.DSMT4" ShapeID="_x0000_i2487" DrawAspect="Content" ObjectID="_1830512208" r:id="rId5551"/>
        </w:object>
      </w:r>
    </w:p>
    <w:p w14:paraId="5E4F919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w:t>
      </w:r>
      <w:r w:rsidRPr="004E5567">
        <w:rPr>
          <w:rFonts w:ascii="Times New Roman" w:hAnsi="Times New Roman" w:cs="Times New Roman"/>
          <w:position w:val="-50"/>
        </w:rPr>
        <w:object w:dxaOrig="4239" w:dyaOrig="1120" w14:anchorId="2508B014">
          <v:shape id="_x0000_i2488" type="#_x0000_t75" style="width:211.8pt;height:56.4pt" o:ole="">
            <v:imagedata r:id="rId5552" o:title=""/>
          </v:shape>
          <o:OLEObject Type="Embed" ProgID="Equation.DSMT4" ShapeID="_x0000_i2488" DrawAspect="Content" ObjectID="_1830512209" r:id="rId5553"/>
        </w:object>
      </w:r>
    </w:p>
    <w:p w14:paraId="2D917EB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1B5F33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Chia lớp làm 4 nhóm, mỗi nhóm đều trả lời câu hỏi của HĐKP 2.</w:t>
      </w:r>
    </w:p>
    <w:p w14:paraId="7C3F5CB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Các nhóm quan sát hình, trao đổi, tính toán và thống nhất ý kiến ghi vào bảng phụ.</w:t>
      </w:r>
    </w:p>
    <w:p w14:paraId="25D3CD7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Cs/>
          <w:lang w:val="vi"/>
        </w:rPr>
        <w:t xml:space="preserve"> </w:t>
      </w:r>
      <w:r w:rsidRPr="004E5567">
        <w:rPr>
          <w:rFonts w:ascii="Times New Roman" w:hAnsi="Times New Roman" w:cs="Times New Roman"/>
          <w:b/>
          <w:i/>
          <w:lang w:val="vi"/>
        </w:rPr>
        <w:t>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497F107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rPr>
        <w:sym w:font="Wingdings" w:char="F076"/>
      </w:r>
      <w:r w:rsidRPr="004E5567">
        <w:rPr>
          <w:rFonts w:ascii="Times New Roman" w:hAnsi="Times New Roman" w:cs="Times New Roman"/>
          <w:b/>
          <w:iCs/>
          <w:lang w:val="vi"/>
        </w:rPr>
        <w:t xml:space="preserve"> </w:t>
      </w:r>
      <w:r w:rsidRPr="004E5567">
        <w:rPr>
          <w:rFonts w:ascii="Times New Roman" w:hAnsi="Times New Roman" w:cs="Times New Roman"/>
          <w:b/>
          <w:i/>
          <w:lang w:val="vi"/>
        </w:rPr>
        <w:t>Kết luận nhận định:</w:t>
      </w:r>
      <w:r w:rsidRPr="004E5567">
        <w:rPr>
          <w:rFonts w:ascii="Times New Roman" w:hAnsi="Times New Roman" w:cs="Times New Roman"/>
          <w:lang w:val="vi"/>
        </w:rPr>
        <w:t xml:space="preserve"> Các nhóm nổ lực làm bài, từ đó giáo viên dẫn dắt để HS nhận biết được phương trình tham số của đường thẳng.</w:t>
      </w:r>
    </w:p>
    <w:p w14:paraId="2AA8BB0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phần KTTT, nhấn mạnh các yếu tố trong phương trình tham số.</w:t>
      </w:r>
    </w:p>
    <w:p w14:paraId="261C65D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2 để hiểu rõ hơn về phương trình tham số của đường thẳng, cách tìm một điểm thuộc đường thẳng dựa vào phương trình tham số, từ đó đưa ra chú ý ở mục a, b.</w:t>
      </w:r>
    </w:p>
    <w:p w14:paraId="2A7BE8E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3 để biết cách nhận biết đường thẳng có đi qua một điểm cho trước hay không.</w:t>
      </w:r>
    </w:p>
    <w:p w14:paraId="6EA3EE0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1.2.1 Thực hành</w:t>
      </w:r>
    </w:p>
    <w:p w14:paraId="21EEFD7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a) Mục tiêu: </w:t>
      </w:r>
      <w:r w:rsidRPr="004E5567">
        <w:rPr>
          <w:rFonts w:ascii="Times New Roman" w:hAnsi="Times New Roman" w:cs="Times New Roman"/>
          <w:szCs w:val="24"/>
          <w:lang w:val="vi"/>
        </w:rPr>
        <w:t xml:space="preserve">Giúp HS thực hành </w:t>
      </w:r>
      <w:r w:rsidRPr="004E5567">
        <w:rPr>
          <w:rFonts w:ascii="Times New Roman" w:hAnsi="Times New Roman" w:cs="Times New Roman"/>
          <w:lang w:val="vi"/>
        </w:rPr>
        <w:t>tìm vectơ chỉ phương, tìm điểm thuộc đường thẳng.</w:t>
      </w:r>
    </w:p>
    <w:p w14:paraId="687DF12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b) Nội dung: </w:t>
      </w:r>
      <w:r w:rsidRPr="004E5567">
        <w:rPr>
          <w:rFonts w:ascii="Times New Roman" w:hAnsi="Times New Roman" w:cs="Times New Roman"/>
          <w:lang w:val="vi"/>
        </w:rPr>
        <w:t>Dựa vào các yếu tố của phương trình tham số để trả lời câu hỏi.</w:t>
      </w:r>
    </w:p>
    <w:p w14:paraId="42985C59"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A1BA89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Vectơ chỉ phương của </w:t>
      </w:r>
      <w:r w:rsidRPr="004E5567">
        <w:rPr>
          <w:rFonts w:ascii="Times New Roman" w:hAnsi="Times New Roman" w:cs="Times New Roman"/>
          <w:position w:val="-6"/>
        </w:rPr>
        <w:object w:dxaOrig="220" w:dyaOrig="279" w14:anchorId="5957BE50">
          <v:shape id="_x0000_i2489" type="#_x0000_t75" style="width:11.4pt;height:14.4pt" o:ole="">
            <v:imagedata r:id="rId5554" o:title=""/>
          </v:shape>
          <o:OLEObject Type="Embed" ProgID="Equation.DSMT4" ShapeID="_x0000_i2489" DrawAspect="Content" ObjectID="_1830512210" r:id="rId5555"/>
        </w:object>
      </w:r>
      <w:r w:rsidRPr="004E5567">
        <w:rPr>
          <w:rFonts w:ascii="Times New Roman" w:hAnsi="Times New Roman" w:cs="Times New Roman"/>
          <w:szCs w:val="24"/>
          <w:lang w:val="vi"/>
        </w:rPr>
        <w:t xml:space="preserve"> là </w:t>
      </w:r>
      <w:r w:rsidRPr="004E5567">
        <w:rPr>
          <w:rFonts w:ascii="Times New Roman" w:hAnsi="Times New Roman" w:cs="Times New Roman"/>
          <w:position w:val="-10"/>
        </w:rPr>
        <w:object w:dxaOrig="1340" w:dyaOrig="400" w14:anchorId="162CF51B">
          <v:shape id="_x0000_i2490" type="#_x0000_t75" style="width:66pt;height:21.6pt" o:ole="">
            <v:imagedata r:id="rId5556" o:title=""/>
          </v:shape>
          <o:OLEObject Type="Embed" ProgID="Equation.DSMT4" ShapeID="_x0000_i2490" DrawAspect="Content" ObjectID="_1830512211" r:id="rId5557"/>
        </w:object>
      </w:r>
      <w:r w:rsidRPr="004E5567">
        <w:rPr>
          <w:rFonts w:ascii="Times New Roman" w:hAnsi="Times New Roman" w:cs="Times New Roman"/>
          <w:szCs w:val="24"/>
          <w:lang w:val="vi"/>
        </w:rPr>
        <w:t>.</w:t>
      </w:r>
    </w:p>
    <w:p w14:paraId="42204030"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Ba điểm thuộc </w:t>
      </w:r>
      <w:r w:rsidRPr="004E5567">
        <w:rPr>
          <w:rFonts w:ascii="Times New Roman" w:hAnsi="Times New Roman" w:cs="Times New Roman"/>
          <w:position w:val="-6"/>
        </w:rPr>
        <w:object w:dxaOrig="220" w:dyaOrig="279" w14:anchorId="55C3D1D1">
          <v:shape id="_x0000_i2491" type="#_x0000_t75" style="width:11.4pt;height:14.4pt" o:ole="">
            <v:imagedata r:id="rId5558" o:title=""/>
          </v:shape>
          <o:OLEObject Type="Embed" ProgID="Equation.DSMT4" ShapeID="_x0000_i2491" DrawAspect="Content" ObjectID="_1830512212" r:id="rId5559"/>
        </w:object>
      </w:r>
      <w:r w:rsidRPr="004E5567">
        <w:rPr>
          <w:rFonts w:ascii="Times New Roman" w:hAnsi="Times New Roman" w:cs="Times New Roman"/>
          <w:szCs w:val="24"/>
        </w:rPr>
        <w:t xml:space="preserve">là: </w:t>
      </w:r>
      <w:r w:rsidRPr="004E5567">
        <w:rPr>
          <w:rFonts w:ascii="Times New Roman" w:hAnsi="Times New Roman" w:cs="Times New Roman"/>
          <w:position w:val="-10"/>
        </w:rPr>
        <w:object w:dxaOrig="3420" w:dyaOrig="320" w14:anchorId="545523EE">
          <v:shape id="_x0000_i2492" type="#_x0000_t75" style="width:169.2pt;height:15.6pt" o:ole="">
            <v:imagedata r:id="rId5560" o:title=""/>
          </v:shape>
          <o:OLEObject Type="Embed" ProgID="Equation.DSMT4" ShapeID="_x0000_i2492" DrawAspect="Content" ObjectID="_1830512213" r:id="rId5561"/>
        </w:object>
      </w:r>
      <w:r w:rsidRPr="004E5567">
        <w:rPr>
          <w:rFonts w:ascii="Times New Roman" w:hAnsi="Times New Roman" w:cs="Times New Roman"/>
          <w:szCs w:val="24"/>
        </w:rPr>
        <w:t>.</w:t>
      </w:r>
    </w:p>
    <w:p w14:paraId="6A4B5145"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Phương trình tham số của </w:t>
      </w:r>
      <w:r w:rsidRPr="004E5567">
        <w:rPr>
          <w:rFonts w:ascii="Times New Roman" w:hAnsi="Times New Roman" w:cs="Times New Roman"/>
          <w:position w:val="-6"/>
        </w:rPr>
        <w:object w:dxaOrig="220" w:dyaOrig="279" w14:anchorId="6150359B">
          <v:shape id="_x0000_i2493" type="#_x0000_t75" style="width:11.4pt;height:14.4pt" o:ole="">
            <v:imagedata r:id="rId5562" o:title=""/>
          </v:shape>
          <o:OLEObject Type="Embed" ProgID="Equation.DSMT4" ShapeID="_x0000_i2493" DrawAspect="Content" ObjectID="_1830512214" r:id="rId5563"/>
        </w:object>
      </w:r>
      <w:r w:rsidRPr="004E5567">
        <w:rPr>
          <w:rFonts w:ascii="Times New Roman" w:hAnsi="Times New Roman" w:cs="Times New Roman"/>
          <w:szCs w:val="24"/>
        </w:rPr>
        <w:t xml:space="preserve"> là </w:t>
      </w:r>
      <w:r w:rsidRPr="004E5567">
        <w:rPr>
          <w:rFonts w:ascii="Times New Roman" w:hAnsi="Times New Roman" w:cs="Times New Roman"/>
          <w:position w:val="-50"/>
        </w:rPr>
        <w:object w:dxaOrig="1219" w:dyaOrig="1120" w14:anchorId="5D255479">
          <v:shape id="_x0000_i2494" type="#_x0000_t75" style="width:60.6pt;height:56.4pt" o:ole="">
            <v:imagedata r:id="rId5564" o:title=""/>
          </v:shape>
          <o:OLEObject Type="Embed" ProgID="Equation.DSMT4" ShapeID="_x0000_i2494" DrawAspect="Content" ObjectID="_1830512215" r:id="rId5565"/>
        </w:object>
      </w:r>
    </w:p>
    <w:p w14:paraId="6679AA1E"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d) Điểm </w:t>
      </w:r>
      <w:r w:rsidRPr="004E5567">
        <w:rPr>
          <w:rFonts w:ascii="Times New Roman" w:hAnsi="Times New Roman" w:cs="Times New Roman"/>
          <w:position w:val="-10"/>
        </w:rPr>
        <w:object w:dxaOrig="1140" w:dyaOrig="320" w14:anchorId="7C2685A3">
          <v:shape id="_x0000_i2495" type="#_x0000_t75" style="width:57.6pt;height:15.6pt" o:ole="">
            <v:imagedata r:id="rId5566" o:title=""/>
          </v:shape>
          <o:OLEObject Type="Embed" ProgID="Equation.DSMT4" ShapeID="_x0000_i2495" DrawAspect="Content" ObjectID="_1830512216" r:id="rId5567"/>
        </w:object>
      </w:r>
      <w:r w:rsidRPr="004E5567">
        <w:rPr>
          <w:rFonts w:ascii="Times New Roman" w:hAnsi="Times New Roman" w:cs="Times New Roman"/>
          <w:szCs w:val="24"/>
        </w:rPr>
        <w:t xml:space="preserve"> thuộc </w:t>
      </w:r>
      <w:r w:rsidRPr="004E5567">
        <w:rPr>
          <w:rFonts w:ascii="Times New Roman" w:hAnsi="Times New Roman" w:cs="Times New Roman"/>
          <w:position w:val="-6"/>
        </w:rPr>
        <w:object w:dxaOrig="220" w:dyaOrig="279" w14:anchorId="6CE1BCB1">
          <v:shape id="_x0000_i2496" type="#_x0000_t75" style="width:11.4pt;height:14.4pt" o:ole="">
            <v:imagedata r:id="rId5568" o:title=""/>
          </v:shape>
          <o:OLEObject Type="Embed" ProgID="Equation.DSMT4" ShapeID="_x0000_i2496" DrawAspect="Content" ObjectID="_1830512217" r:id="rId5569"/>
        </w:object>
      </w:r>
      <w:r w:rsidRPr="004E5567">
        <w:rPr>
          <w:rFonts w:ascii="Times New Roman" w:hAnsi="Times New Roman" w:cs="Times New Roman"/>
          <w:szCs w:val="24"/>
        </w:rPr>
        <w:t>.</w:t>
      </w:r>
    </w:p>
    <w:p w14:paraId="648029DF" w14:textId="77777777" w:rsidR="00803140" w:rsidRPr="004E5567" w:rsidRDefault="00803140" w:rsidP="004E5567">
      <w:pPr>
        <w:pStyle w:val="bold"/>
        <w:spacing w:after="0" w:line="360" w:lineRule="auto"/>
        <w:rPr>
          <w:rFonts w:cs="Times New Roman"/>
        </w:rPr>
      </w:pPr>
      <w:r w:rsidRPr="004E5567">
        <w:rPr>
          <w:rFonts w:cs="Times New Roman"/>
        </w:rPr>
        <w:t>d) Tổ chức thực hiện</w:t>
      </w:r>
    </w:p>
    <w:p w14:paraId="23D33C36"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iCs/>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Mỗi HS làm độc lập.</w:t>
      </w:r>
    </w:p>
    <w:p w14:paraId="79B9A22E"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Áp dụng công thức để tìm toạ độ các vectơ, toạ độ điểm thuộc đường thẳng đối với HĐTH 2, áp dụng công thức viết phương trình tham số của đường thẳng đối với HĐTH 3.</w:t>
      </w:r>
    </w:p>
    <w:p w14:paraId="618FB240" w14:textId="77777777" w:rsidR="00803140" w:rsidRPr="004E5567" w:rsidRDefault="00803140" w:rsidP="004E5567">
      <w:pPr>
        <w:spacing w:after="0" w:line="360" w:lineRule="auto"/>
        <w:rPr>
          <w:rFonts w:ascii="Times New Roman" w:hAnsi="Times New Roman" w:cs="Times New Roman"/>
          <w:b/>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Báo cáo kết quả hoạt động và thảo luận:</w:t>
      </w:r>
      <w:r w:rsidRPr="004E5567">
        <w:rPr>
          <w:rFonts w:ascii="Times New Roman" w:hAnsi="Times New Roman" w:cs="Times New Roman"/>
        </w:rPr>
        <w:t xml:space="preserve"> GV gọi một HS lên bảng trình bày, các HS còn lại quan sát, nhận xét.</w:t>
      </w:r>
    </w:p>
    <w:p w14:paraId="60B61EAF"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HS dựa vào các yếu tố của phương trình tham số để tìm toạ độ các vectơ, toạ độ điểm thuộc đường thẳng.</w:t>
      </w:r>
    </w:p>
    <w:p w14:paraId="45C40CD2"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1.3. Phương trình chính tắc của đường thẳng</w:t>
      </w:r>
    </w:p>
    <w:p w14:paraId="0D2CA7B0"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1.3.1: Khám phá </w:t>
      </w:r>
    </w:p>
    <w:p w14:paraId="0529C4C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từng bước tìm được phương trình chính tắc của đường thẳng.</w:t>
      </w:r>
    </w:p>
    <w:p w14:paraId="2E6F0F3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 xml:space="preserve">Từ phương trình tham số đã cho của đường thẳng, so sánh các biểu thức </w:t>
      </w:r>
      <w:r w:rsidRPr="004E5567">
        <w:rPr>
          <w:rFonts w:ascii="Times New Roman" w:hAnsi="Times New Roman" w:cs="Times New Roman"/>
          <w:position w:val="-30"/>
        </w:rPr>
        <w:object w:dxaOrig="2060" w:dyaOrig="680" w14:anchorId="2B10C385">
          <v:shape id="_x0000_i2497" type="#_x0000_t75" style="width:102.6pt;height:33.6pt" o:ole="">
            <v:imagedata r:id="rId5570" o:title=""/>
          </v:shape>
          <o:OLEObject Type="Embed" ProgID="Equation.DSMT4" ShapeID="_x0000_i2497" DrawAspect="Content" ObjectID="_1830512218" r:id="rId5571"/>
        </w:object>
      </w:r>
      <w:r w:rsidRPr="004E5567">
        <w:rPr>
          <w:rFonts w:ascii="Times New Roman" w:hAnsi="Times New Roman" w:cs="Times New Roman"/>
          <w:lang w:val="vi"/>
        </w:rPr>
        <w:t>.</w:t>
      </w:r>
    </w:p>
    <w:p w14:paraId="75A678CE"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0E7564E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Điểm </w:t>
      </w:r>
      <w:r w:rsidRPr="004E5567">
        <w:rPr>
          <w:rFonts w:ascii="Times New Roman" w:hAnsi="Times New Roman" w:cs="Times New Roman"/>
          <w:position w:val="-10"/>
        </w:rPr>
        <w:object w:dxaOrig="1420" w:dyaOrig="320" w14:anchorId="3D298A7A">
          <v:shape id="_x0000_i2498" type="#_x0000_t75" style="width:71.4pt;height:15.6pt" o:ole="">
            <v:imagedata r:id="rId5572" o:title=""/>
          </v:shape>
          <o:OLEObject Type="Embed" ProgID="Equation.DSMT4" ShapeID="_x0000_i2498" DrawAspect="Content" ObjectID="_1830512219" r:id="rId5573"/>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50"/>
        </w:rPr>
        <w:object w:dxaOrig="1300" w:dyaOrig="1120" w14:anchorId="7DB236E5">
          <v:shape id="_x0000_i2499" type="#_x0000_t75" style="width:65.4pt;height:56.4pt" o:ole="">
            <v:imagedata r:id="rId5574" o:title=""/>
          </v:shape>
          <o:OLEObject Type="Embed" ProgID="Equation.DSMT4" ShapeID="_x0000_i2499" DrawAspect="Content" ObjectID="_1830512220" r:id="rId5575"/>
        </w:object>
      </w:r>
      <w:r w:rsidRPr="004E5567">
        <w:rPr>
          <w:rFonts w:ascii="Times New Roman" w:hAnsi="Times New Roman" w:cs="Times New Roman"/>
          <w:szCs w:val="24"/>
          <w:lang w:val="vi"/>
        </w:rPr>
        <w:t>.</w:t>
      </w:r>
    </w:p>
    <w:p w14:paraId="48ACEBA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30"/>
        </w:rPr>
        <w:object w:dxaOrig="2340" w:dyaOrig="680" w14:anchorId="38F0E175">
          <v:shape id="_x0000_i2500" type="#_x0000_t75" style="width:117.6pt;height:33.6pt" o:ole="">
            <v:imagedata r:id="rId5576" o:title=""/>
          </v:shape>
          <o:OLEObject Type="Embed" ProgID="Equation.DSMT4" ShapeID="_x0000_i2500" DrawAspect="Content" ObjectID="_1830512221" r:id="rId5577"/>
        </w:object>
      </w:r>
      <w:r w:rsidRPr="004E5567">
        <w:rPr>
          <w:rFonts w:ascii="Times New Roman" w:hAnsi="Times New Roman" w:cs="Times New Roman"/>
          <w:szCs w:val="24"/>
          <w:lang w:val="vi"/>
        </w:rPr>
        <w:t xml:space="preserve">, tương tự ta có </w:t>
      </w:r>
      <w:r w:rsidRPr="004E5567">
        <w:rPr>
          <w:rFonts w:ascii="Times New Roman" w:hAnsi="Times New Roman" w:cs="Times New Roman"/>
          <w:position w:val="-30"/>
        </w:rPr>
        <w:object w:dxaOrig="2620" w:dyaOrig="680" w14:anchorId="0C061F7F">
          <v:shape id="_x0000_i2501" type="#_x0000_t75" style="width:130.2pt;height:33.6pt" o:ole="">
            <v:imagedata r:id="rId5578" o:title=""/>
          </v:shape>
          <o:OLEObject Type="Embed" ProgID="Equation.DSMT4" ShapeID="_x0000_i2501" DrawAspect="Content" ObjectID="_1830512222" r:id="rId5579"/>
        </w:object>
      </w:r>
    </w:p>
    <w:p w14:paraId="2CDA2C0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8D8F79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HS trả lời câu hỏi của HĐKP 3.</w:t>
      </w:r>
    </w:p>
    <w:p w14:paraId="46A03CC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Cs/>
          <w:i/>
          <w:lang w:val="vi"/>
        </w:rPr>
        <w:t xml:space="preserve"> </w:t>
      </w:r>
      <w:r w:rsidRPr="004E5567">
        <w:rPr>
          <w:rFonts w:ascii="Times New Roman" w:hAnsi="Times New Roman" w:cs="Times New Roman"/>
          <w:b/>
          <w:i/>
          <w:lang w:val="vi"/>
        </w:rPr>
        <w:t>HS thực hiện nhiệm vụ học tập:</w:t>
      </w:r>
      <w:r w:rsidRPr="004E5567">
        <w:rPr>
          <w:rFonts w:ascii="Times New Roman" w:hAnsi="Times New Roman" w:cs="Times New Roman"/>
          <w:lang w:val="vi"/>
        </w:rPr>
        <w:t xml:space="preserve"> Từ phương trình tham số, HS biến đổi để tìm toạ độ </w:t>
      </w:r>
      <w:r w:rsidRPr="004E5567">
        <w:rPr>
          <w:rFonts w:ascii="Times New Roman" w:hAnsi="Times New Roman" w:cs="Times New Roman"/>
          <w:i/>
          <w:iCs/>
          <w:lang w:val="vi"/>
        </w:rPr>
        <w:t>M</w:t>
      </w:r>
      <w:r w:rsidRPr="004E5567">
        <w:rPr>
          <w:rFonts w:ascii="Times New Roman" w:hAnsi="Times New Roman" w:cs="Times New Roman"/>
          <w:lang w:val="vi"/>
        </w:rPr>
        <w:t xml:space="preserve"> và so sánh các biểu thức.</w:t>
      </w:r>
    </w:p>
    <w:p w14:paraId="0C481947"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lastRenderedPageBreak/>
        <w:sym w:font="Wingdings" w:char="F076"/>
      </w:r>
      <w:r w:rsidRPr="004E5567">
        <w:rPr>
          <w:rFonts w:ascii="Times New Roman" w:hAnsi="Times New Roman" w:cs="Times New Roman"/>
          <w:bCs/>
          <w:i/>
          <w:lang w:val="vi"/>
        </w:rPr>
        <w:t xml:space="preserve"> </w:t>
      </w:r>
      <w:r w:rsidRPr="004E5567">
        <w:rPr>
          <w:rFonts w:ascii="Times New Roman" w:hAnsi="Times New Roman" w:cs="Times New Roman"/>
          <w:b/>
          <w:i/>
          <w:lang w:val="vi"/>
        </w:rPr>
        <w:t>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44FE65C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Từ việc so sánh các biểu thức, HS nhận biết được phương trình chính tắc của đường thẳng. </w:t>
      </w:r>
    </w:p>
    <w:p w14:paraId="6E924FF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yêu cầu HS đọc công thức phương trình chính tắc của đường thẳng và nhấn mạnh điều kiện khi sử dụng dạng này.</w:t>
      </w:r>
    </w:p>
    <w:p w14:paraId="7E13838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4 để nắm rõ hơn cách viết phương trình chính tắc của đường thẳng khi biết điểm và vectơ chỉ phương.</w:t>
      </w:r>
    </w:p>
    <w:p w14:paraId="4DAAFF75"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1.3.1 Thực hành</w:t>
      </w:r>
    </w:p>
    <w:p w14:paraId="341704B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viết phương trình chính tắc.</w:t>
      </w:r>
    </w:p>
    <w:p w14:paraId="721DD3AC"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công thức vừa học viết phương trình chính tắc.</w:t>
      </w:r>
    </w:p>
    <w:p w14:paraId="7D4E67D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c) Sản phẩm: </w:t>
      </w:r>
      <w:r w:rsidRPr="004E5567">
        <w:rPr>
          <w:rFonts w:ascii="Times New Roman" w:hAnsi="Times New Roman" w:cs="Times New Roman"/>
          <w:lang w:val="vi"/>
        </w:rPr>
        <w:t xml:space="preserve">Phương trình chính tắc của </w:t>
      </w:r>
      <w:r w:rsidRPr="004E5567">
        <w:rPr>
          <w:rFonts w:ascii="Times New Roman" w:hAnsi="Times New Roman" w:cs="Times New Roman"/>
          <w:position w:val="-24"/>
        </w:rPr>
        <w:object w:dxaOrig="1980" w:dyaOrig="620" w14:anchorId="61F30461">
          <v:shape id="_x0000_i2502" type="#_x0000_t75" style="width:97.8pt;height:30.6pt" o:ole="">
            <v:imagedata r:id="rId5580" o:title=""/>
          </v:shape>
          <o:OLEObject Type="Embed" ProgID="Equation.DSMT4" ShapeID="_x0000_i2502" DrawAspect="Content" ObjectID="_1830512223" r:id="rId5581"/>
        </w:object>
      </w:r>
    </w:p>
    <w:p w14:paraId="43F294C6"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C42388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237FB9F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áp dụng công thức thực hiện HĐTH 4.</w:t>
      </w:r>
    </w:p>
    <w:p w14:paraId="760EC6B2"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2FE985D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dụng công thức, xác định các yếu tố đã có để viết phương trình chính tắc của đường thẳng.</w:t>
      </w:r>
    </w:p>
    <w:p w14:paraId="2CBF4CD0" w14:textId="77777777" w:rsidR="00803140" w:rsidRPr="004E5567" w:rsidRDefault="00803140" w:rsidP="004E5567">
      <w:pPr>
        <w:pStyle w:val="11"/>
        <w:spacing w:after="0" w:line="360" w:lineRule="auto"/>
        <w:rPr>
          <w:rFonts w:ascii="Times New Roman" w:hAnsi="Times New Roman" w:cs="Times New Roman"/>
          <w:spacing w:val="-4"/>
        </w:rPr>
      </w:pPr>
      <w:r w:rsidRPr="004E5567">
        <w:rPr>
          <w:rFonts w:ascii="Times New Roman" w:hAnsi="Times New Roman" w:cs="Times New Roman"/>
          <w:spacing w:val="-4"/>
        </w:rPr>
        <w:t>1.4. Viết phương trình tham số, phương trình chính tắc của đường thẳng đi qua hai điểm</w:t>
      </w:r>
    </w:p>
    <w:p w14:paraId="41F28FA5"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1.4.1: Khám phá</w:t>
      </w:r>
    </w:p>
    <w:p w14:paraId="117D7CB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cách viết phương trình tham số, phương trình chính tắc của đường thẳng đi qua hai điểm.</w:t>
      </w:r>
    </w:p>
    <w:p w14:paraId="162749A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Tìm vectơ chỉ phương của đường thẳng qua hai điểm, từ đó viết phương trình tham số và phương trình chính tắc.</w:t>
      </w:r>
    </w:p>
    <w:p w14:paraId="7C419A8E"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7BD3225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Vectơ chỉ phương của </w:t>
      </w:r>
      <w:r w:rsidRPr="004E5567">
        <w:rPr>
          <w:rFonts w:ascii="Times New Roman" w:hAnsi="Times New Roman" w:cs="Times New Roman"/>
          <w:i/>
          <w:lang w:val="vi"/>
        </w:rPr>
        <w:t>d</w:t>
      </w:r>
      <w:r w:rsidRPr="004E5567">
        <w:rPr>
          <w:rFonts w:ascii="Times New Roman" w:hAnsi="Times New Roman" w:cs="Times New Roman"/>
          <w:lang w:val="vi"/>
        </w:rPr>
        <w:t xml:space="preserve"> là </w:t>
      </w:r>
      <w:r w:rsidRPr="004E5567">
        <w:rPr>
          <w:rFonts w:ascii="Times New Roman" w:hAnsi="Times New Roman" w:cs="Times New Roman"/>
          <w:position w:val="-10"/>
        </w:rPr>
        <w:object w:dxaOrig="1320" w:dyaOrig="400" w14:anchorId="42FBF4C0">
          <v:shape id="_x0000_i2503" type="#_x0000_t75" style="width:65.4pt;height:21.6pt" o:ole="">
            <v:imagedata r:id="rId5582" o:title=""/>
          </v:shape>
          <o:OLEObject Type="Embed" ProgID="Equation.DSMT4" ShapeID="_x0000_i2503" DrawAspect="Content" ObjectID="_1830512224" r:id="rId5583"/>
        </w:object>
      </w:r>
    </w:p>
    <w:p w14:paraId="6DD914A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b) Phương trình tham số của </w:t>
      </w:r>
      <w:r w:rsidRPr="004E5567">
        <w:rPr>
          <w:rFonts w:ascii="Times New Roman" w:hAnsi="Times New Roman" w:cs="Times New Roman"/>
          <w:i/>
          <w:lang w:val="vi"/>
        </w:rPr>
        <w:t>d</w:t>
      </w:r>
      <w:r w:rsidRPr="004E5567">
        <w:rPr>
          <w:rFonts w:ascii="Times New Roman" w:hAnsi="Times New Roman" w:cs="Times New Roman"/>
          <w:lang w:val="vi"/>
        </w:rPr>
        <w:t xml:space="preserve"> là </w:t>
      </w:r>
      <w:r w:rsidRPr="004E5567">
        <w:rPr>
          <w:rFonts w:ascii="Times New Roman" w:hAnsi="Times New Roman" w:cs="Times New Roman"/>
          <w:position w:val="-50"/>
        </w:rPr>
        <w:object w:dxaOrig="1100" w:dyaOrig="1120" w14:anchorId="56E938B9">
          <v:shape id="_x0000_i2504" type="#_x0000_t75" style="width:54.6pt;height:56.4pt" o:ole="">
            <v:imagedata r:id="rId5584" o:title=""/>
          </v:shape>
          <o:OLEObject Type="Embed" ProgID="Equation.DSMT4" ShapeID="_x0000_i2504" DrawAspect="Content" ObjectID="_1830512225" r:id="rId5585"/>
        </w:object>
      </w:r>
    </w:p>
    <w:p w14:paraId="3BFB568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Phương trình chính tắc của </w:t>
      </w:r>
      <w:r w:rsidRPr="004E5567">
        <w:rPr>
          <w:rFonts w:ascii="Times New Roman" w:hAnsi="Times New Roman" w:cs="Times New Roman"/>
          <w:i/>
          <w:lang w:val="vi"/>
        </w:rPr>
        <w:t>d</w:t>
      </w:r>
      <w:r w:rsidRPr="004E5567">
        <w:rPr>
          <w:rFonts w:ascii="Times New Roman" w:hAnsi="Times New Roman" w:cs="Times New Roman"/>
          <w:lang w:val="vi"/>
        </w:rPr>
        <w:t xml:space="preserve"> là </w:t>
      </w:r>
      <w:r w:rsidRPr="004E5567">
        <w:rPr>
          <w:rFonts w:ascii="Times New Roman" w:hAnsi="Times New Roman" w:cs="Times New Roman"/>
          <w:position w:val="-24"/>
        </w:rPr>
        <w:object w:dxaOrig="2000" w:dyaOrig="620" w14:anchorId="4C31FC47">
          <v:shape id="_x0000_i2505" type="#_x0000_t75" style="width:101.4pt;height:30.6pt" o:ole="">
            <v:imagedata r:id="rId5586" o:title=""/>
          </v:shape>
          <o:OLEObject Type="Embed" ProgID="Equation.DSMT4" ShapeID="_x0000_i2505" DrawAspect="Content" ObjectID="_1830512226" r:id="rId5587"/>
        </w:object>
      </w:r>
      <w:r w:rsidRPr="004E5567">
        <w:rPr>
          <w:rFonts w:ascii="Times New Roman" w:hAnsi="Times New Roman" w:cs="Times New Roman"/>
          <w:lang w:val="vi"/>
        </w:rPr>
        <w:t>.</w:t>
      </w:r>
    </w:p>
    <w:p w14:paraId="3432D0C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1C815A4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đọc yêu cầu và thực hiện HĐKP 4.</w:t>
      </w:r>
    </w:p>
    <w:p w14:paraId="29716821" w14:textId="77777777" w:rsidR="00803140" w:rsidRPr="004E5567" w:rsidRDefault="00803140" w:rsidP="004E5567">
      <w:pPr>
        <w:spacing w:after="0" w:line="360" w:lineRule="auto"/>
        <w:rPr>
          <w:rFonts w:ascii="Times New Roman" w:hAnsi="Times New Roman" w:cs="Times New Roman"/>
          <w:spacing w:val="-6"/>
          <w:lang w:val="vi"/>
        </w:rPr>
      </w:pPr>
      <w:r w:rsidRPr="004E5567">
        <w:rPr>
          <w:rFonts w:ascii="Times New Roman" w:hAnsi="Times New Roman" w:cs="Times New Roman"/>
          <w:bCs/>
          <w:iCs/>
          <w:spacing w:val="-6"/>
        </w:rPr>
        <w:lastRenderedPageBreak/>
        <w:sym w:font="Wingdings" w:char="F076"/>
      </w:r>
      <w:r w:rsidRPr="004E5567">
        <w:rPr>
          <w:rFonts w:ascii="Times New Roman" w:hAnsi="Times New Roman" w:cs="Times New Roman"/>
          <w:b/>
          <w:i/>
          <w:spacing w:val="-6"/>
          <w:lang w:val="vi"/>
        </w:rPr>
        <w:t xml:space="preserve"> HS thực hiện nhiệm vụ học tập:</w:t>
      </w:r>
      <w:r w:rsidRPr="004E5567">
        <w:rPr>
          <w:rFonts w:ascii="Times New Roman" w:hAnsi="Times New Roman" w:cs="Times New Roman"/>
          <w:spacing w:val="-6"/>
          <w:lang w:val="vi"/>
        </w:rPr>
        <w:t xml:space="preserve"> HS suy nghĩ, áp dụng công thức để thực hiện HĐKP 4.</w:t>
      </w:r>
    </w:p>
    <w:p w14:paraId="7EB48A0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g trình bày bài giải của mình. Các HS khác làm bài vào tập, theo dõi nhận xét.</w:t>
      </w:r>
    </w:p>
    <w:p w14:paraId="6F1F6EA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Từ đó GV đưa ra công thức viết phương trình tham số, phương trình chính tắc của đường thẳng đi qua hai điểm.</w:t>
      </w:r>
    </w:p>
    <w:p w14:paraId="23E3F2B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gọi HS đọc hai công thức và nhấn mạnh các yếu tố cần có, điều kiện</w:t>
      </w:r>
      <w:r w:rsidRPr="004E5567">
        <w:rPr>
          <w:rFonts w:ascii="Times New Roman" w:hAnsi="Times New Roman" w:cs="Times New Roman"/>
          <w:szCs w:val="24"/>
          <w:lang w:val="vi"/>
        </w:rPr>
        <w:t>.</w:t>
      </w:r>
    </w:p>
    <w:p w14:paraId="7AE3941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5 để nắm rõ công thức đã đưa ra.</w:t>
      </w:r>
    </w:p>
    <w:p w14:paraId="07B65F3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1.4.2: Thực hành</w:t>
      </w:r>
    </w:p>
    <w:p w14:paraId="7A6EFDC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a) Mục tiêu: </w:t>
      </w:r>
      <w:r w:rsidRPr="004E5567">
        <w:rPr>
          <w:rFonts w:ascii="Times New Roman" w:hAnsi="Times New Roman" w:cs="Times New Roman"/>
          <w:szCs w:val="24"/>
          <w:lang w:val="vi"/>
        </w:rPr>
        <w:t xml:space="preserve">Giúp HS thực hành </w:t>
      </w:r>
      <w:r w:rsidRPr="004E5567">
        <w:rPr>
          <w:rFonts w:ascii="Times New Roman" w:hAnsi="Times New Roman" w:cs="Times New Roman"/>
          <w:lang w:val="vi"/>
        </w:rPr>
        <w:t>viết phương trình tham số và phương trình chính tắc.</w:t>
      </w:r>
    </w:p>
    <w:p w14:paraId="0F0A4B08"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công thức vừa học viết phương trình.</w:t>
      </w:r>
    </w:p>
    <w:p w14:paraId="18ED2B14"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5D9A687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Phương trình tham số của </w:t>
      </w:r>
      <w:r w:rsidRPr="004E5567">
        <w:rPr>
          <w:rFonts w:ascii="Times New Roman" w:hAnsi="Times New Roman" w:cs="Times New Roman"/>
          <w:position w:val="-50"/>
        </w:rPr>
        <w:object w:dxaOrig="3379" w:dyaOrig="1120" w14:anchorId="34A81F4A">
          <v:shape id="_x0000_i2506" type="#_x0000_t75" style="width:168.6pt;height:56.4pt" o:ole="">
            <v:imagedata r:id="rId5588" o:title=""/>
          </v:shape>
          <o:OLEObject Type="Embed" ProgID="Equation.DSMT4" ShapeID="_x0000_i2506" DrawAspect="Content" ObjectID="_1830512227" r:id="rId5589"/>
        </w:object>
      </w:r>
    </w:p>
    <w:p w14:paraId="07A5B08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Phương trình chính tắc của </w:t>
      </w:r>
      <w:r w:rsidRPr="004E5567">
        <w:rPr>
          <w:rFonts w:ascii="Times New Roman" w:hAnsi="Times New Roman" w:cs="Times New Roman"/>
          <w:position w:val="-24"/>
        </w:rPr>
        <w:object w:dxaOrig="1939" w:dyaOrig="620" w14:anchorId="30C51826">
          <v:shape id="_x0000_i2507" type="#_x0000_t75" style="width:96.6pt;height:30.6pt" o:ole="">
            <v:imagedata r:id="rId5590" o:title=""/>
          </v:shape>
          <o:OLEObject Type="Embed" ProgID="Equation.DSMT4" ShapeID="_x0000_i2507" DrawAspect="Content" ObjectID="_1830512228" r:id="rId5591"/>
        </w:object>
      </w:r>
    </w:p>
    <w:p w14:paraId="7A7155EC"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8FA31B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615365B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Áp dụng công thức để thực hiện HĐTH 5.</w:t>
      </w:r>
    </w:p>
    <w:p w14:paraId="57713A6D"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2DDB3C7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dụng công thức, xác định các yếu tố đã có để viết phương trình chính tắc của đường thẳng.</w:t>
      </w:r>
    </w:p>
    <w:p w14:paraId="4EAC7FE5"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1.4.3: Vận dụng</w:t>
      </w:r>
    </w:p>
    <w:p w14:paraId="4AB3510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a) Mục tiêu: </w:t>
      </w:r>
      <w:r w:rsidRPr="004E5567">
        <w:rPr>
          <w:rFonts w:ascii="Times New Roman" w:hAnsi="Times New Roman" w:cs="Times New Roman"/>
          <w:szCs w:val="24"/>
          <w:lang w:val="vi"/>
        </w:rPr>
        <w:t xml:space="preserve">Giúp HS thực hành </w:t>
      </w:r>
      <w:r w:rsidRPr="004E5567">
        <w:rPr>
          <w:rFonts w:ascii="Times New Roman" w:hAnsi="Times New Roman" w:cs="Times New Roman"/>
          <w:lang w:val="vi"/>
        </w:rPr>
        <w:t>viết phương trình tham số của đường thẳng trong bài toán mô hình hoá.</w:t>
      </w:r>
    </w:p>
    <w:p w14:paraId="5C385567"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công thức vừa học để viết phương trình.</w:t>
      </w:r>
    </w:p>
    <w:p w14:paraId="783144C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c) Sản phẩm:</w:t>
      </w:r>
    </w:p>
    <w:p w14:paraId="152889D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Phương trình tham số của </w:t>
      </w:r>
      <w:r w:rsidRPr="004E5567">
        <w:rPr>
          <w:rFonts w:ascii="Times New Roman" w:hAnsi="Times New Roman" w:cs="Times New Roman"/>
          <w:position w:val="-50"/>
        </w:rPr>
        <w:object w:dxaOrig="3980" w:dyaOrig="1120" w14:anchorId="143C4179">
          <v:shape id="_x0000_i2508" type="#_x0000_t75" style="width:198.6pt;height:56.4pt" o:ole="">
            <v:imagedata r:id="rId5592" o:title=""/>
          </v:shape>
          <o:OLEObject Type="Embed" ProgID="Equation.DSMT4" ShapeID="_x0000_i2508" DrawAspect="Content" ObjectID="_1830512229" r:id="rId5593"/>
        </w:object>
      </w:r>
    </w:p>
    <w:p w14:paraId="4F3DE1FD"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141386A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4C222D3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lang w:val="vi"/>
        </w:rPr>
        <w:t xml:space="preserve"> Áp dụng công thức để viết.</w:t>
      </w:r>
    </w:p>
    <w:p w14:paraId="562D10FC"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1 HS lên bảng trình bày, các HS còn lại quan sát, nhận xét.</w:t>
      </w:r>
    </w:p>
    <w:p w14:paraId="19F17F5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lastRenderedPageBreak/>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dụng công thức, xác định các yếu tố đã có để viết phương trình tham số của đường thẳng.</w:t>
      </w:r>
    </w:p>
    <w:p w14:paraId="60B02199"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2. Vị trí tương đối của hai đường thẳng. Điều kiện để hai đường thẳng vuông góc.</w:t>
      </w:r>
    </w:p>
    <w:p w14:paraId="6005CC5D"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2.1. Điều kiện để hai đường thẳng song song hoặc trùng nhau</w:t>
      </w:r>
    </w:p>
    <w:p w14:paraId="597DE732" w14:textId="77777777" w:rsidR="00803140" w:rsidRPr="004E5567" w:rsidRDefault="00803140" w:rsidP="004E5567">
      <w:pPr>
        <w:pStyle w:val="bold"/>
        <w:spacing w:after="0" w:line="360" w:lineRule="auto"/>
        <w:rPr>
          <w:rFonts w:cs="Times New Roman"/>
          <w:i/>
          <w:lang w:val="vi"/>
        </w:rPr>
      </w:pPr>
      <w:r w:rsidRPr="004E5567">
        <w:rPr>
          <w:rFonts w:cs="Times New Roman"/>
          <w:lang w:val="vi"/>
        </w:rPr>
        <w:t>Hoạt động 2.1.1: Khám phá</w:t>
      </w:r>
    </w:p>
    <w:p w14:paraId="4E1B5A1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điều kiện để hai đường thẳng song song hoặc trùng nhau.</w:t>
      </w:r>
    </w:p>
    <w:p w14:paraId="0A5BA735"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thực hiện HĐKP 5</w:t>
      </w:r>
    </w:p>
    <w:p w14:paraId="792A4BFB"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6B1D112"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spacing w:val="-3"/>
          <w:lang w:val="vi"/>
        </w:rPr>
        <w:t xml:space="preserve">a) Ta có: </w:t>
      </w:r>
      <w:r w:rsidRPr="004E5567">
        <w:rPr>
          <w:rFonts w:ascii="Times New Roman" w:hAnsi="Times New Roman" w:cs="Times New Roman"/>
          <w:i/>
          <w:spacing w:val="-3"/>
          <w:lang w:val="vi"/>
        </w:rPr>
        <w:t xml:space="preserve">d </w:t>
      </w:r>
      <w:r w:rsidRPr="004E5567">
        <w:rPr>
          <w:rFonts w:ascii="Times New Roman" w:hAnsi="Times New Roman" w:cs="Times New Roman"/>
          <w:spacing w:val="-3"/>
          <w:lang w:val="vi"/>
        </w:rPr>
        <w:t xml:space="preserve">có vectơ chỉ phương là </w:t>
      </w:r>
      <w:r w:rsidRPr="004E5567">
        <w:rPr>
          <w:rFonts w:ascii="Times New Roman" w:hAnsi="Times New Roman" w:cs="Times New Roman"/>
          <w:position w:val="-12"/>
        </w:rPr>
        <w:object w:dxaOrig="1140" w:dyaOrig="420" w14:anchorId="66A8865D">
          <v:shape id="_x0000_i2509" type="#_x0000_t75" style="width:57.6pt;height:21.6pt" o:ole="">
            <v:imagedata r:id="rId5594" o:title=""/>
          </v:shape>
          <o:OLEObject Type="Embed" ProgID="Equation.DSMT4" ShapeID="_x0000_i2509" DrawAspect="Content" ObjectID="_1830512230" r:id="rId5595"/>
        </w:object>
      </w:r>
      <w:r w:rsidRPr="004E5567">
        <w:rPr>
          <w:rFonts w:ascii="Times New Roman" w:hAnsi="Times New Roman" w:cs="Times New Roman"/>
          <w:spacing w:val="-3"/>
          <w:lang w:val="vi"/>
        </w:rPr>
        <w:t xml:space="preserve">; </w:t>
      </w:r>
      <w:r w:rsidRPr="004E5567">
        <w:rPr>
          <w:rFonts w:ascii="Times New Roman" w:hAnsi="Times New Roman" w:cs="Times New Roman"/>
          <w:i/>
          <w:spacing w:val="-3"/>
          <w:lang w:val="vi"/>
        </w:rPr>
        <w:t>d</w:t>
      </w:r>
      <w:r w:rsidRPr="004E5567">
        <w:rPr>
          <w:rStyle w:val="nc"/>
          <w:rFonts w:ascii="Times New Roman" w:hAnsi="Times New Roman" w:cs="Times New Roman"/>
          <w:spacing w:val="-3"/>
          <w:lang w:val="vi"/>
        </w:rPr>
        <w:t xml:space="preserve"> </w:t>
      </w:r>
      <w:r w:rsidRPr="004E5567">
        <w:rPr>
          <w:rFonts w:ascii="Times New Roman" w:hAnsi="Times New Roman" w:cs="Times New Roman"/>
          <w:iCs/>
          <w:spacing w:val="-3"/>
        </w:rPr>
        <w:sym w:font="Symbol" w:char="F0A2"/>
      </w:r>
      <w:r w:rsidRPr="004E5567">
        <w:rPr>
          <w:rFonts w:ascii="Times New Roman" w:hAnsi="Times New Roman" w:cs="Times New Roman"/>
          <w:i/>
          <w:spacing w:val="-3"/>
          <w:lang w:val="vi"/>
        </w:rPr>
        <w:t xml:space="preserve"> </w:t>
      </w:r>
      <w:r w:rsidRPr="004E5567">
        <w:rPr>
          <w:rFonts w:ascii="Times New Roman" w:hAnsi="Times New Roman" w:cs="Times New Roman"/>
          <w:spacing w:val="-3"/>
          <w:lang w:val="vi"/>
        </w:rPr>
        <w:t xml:space="preserve">có vectơ chỉ phương là </w:t>
      </w:r>
      <w:r w:rsidRPr="004E5567">
        <w:rPr>
          <w:rFonts w:ascii="Times New Roman" w:hAnsi="Times New Roman" w:cs="Times New Roman"/>
          <w:position w:val="-12"/>
        </w:rPr>
        <w:object w:dxaOrig="1219" w:dyaOrig="420" w14:anchorId="6A377B98">
          <v:shape id="_x0000_i2510" type="#_x0000_t75" style="width:60.6pt;height:21.6pt" o:ole="">
            <v:imagedata r:id="rId5596" o:title=""/>
          </v:shape>
          <o:OLEObject Type="Embed" ProgID="Equation.DSMT4" ShapeID="_x0000_i2510" DrawAspect="Content" ObjectID="_1830512231" r:id="rId5597"/>
        </w:object>
      </w:r>
      <w:r w:rsidRPr="004E5567">
        <w:rPr>
          <w:rFonts w:ascii="Times New Roman" w:hAnsi="Times New Roman" w:cs="Times New Roman"/>
          <w:spacing w:val="-3"/>
          <w:lang w:val="vi"/>
        </w:rPr>
        <w:t>;</w:t>
      </w:r>
    </w:p>
    <w:p w14:paraId="4EAE872A" w14:textId="77777777" w:rsidR="00803140" w:rsidRPr="004E5567" w:rsidRDefault="00803140" w:rsidP="004E5567">
      <w:pPr>
        <w:tabs>
          <w:tab w:val="left" w:pos="1276"/>
        </w:tabs>
        <w:spacing w:after="0" w:line="360" w:lineRule="auto"/>
        <w:ind w:left="280"/>
        <w:rPr>
          <w:rFonts w:ascii="Times New Roman" w:hAnsi="Times New Roman" w:cs="Times New Roman"/>
          <w:lang w:val="vi"/>
        </w:rPr>
      </w:pPr>
      <w:r w:rsidRPr="004E5567">
        <w:rPr>
          <w:rFonts w:ascii="Times New Roman" w:hAnsi="Times New Roman" w:cs="Times New Roman"/>
          <w:i/>
          <w:lang w:val="vi"/>
        </w:rPr>
        <w:t xml:space="preserve"> </w:t>
      </w:r>
      <w:r w:rsidRPr="004E5567">
        <w:rPr>
          <w:rFonts w:ascii="Times New Roman" w:hAnsi="Times New Roman" w:cs="Times New Roman"/>
          <w:i/>
          <w:lang w:val="vi"/>
        </w:rPr>
        <w:tab/>
        <w:t>d</w:t>
      </w:r>
      <w:r w:rsidRPr="004E5567">
        <w:rPr>
          <w:rStyle w:val="nc"/>
          <w:rFonts w:ascii="Times New Roman" w:hAnsi="Times New Roman" w:cs="Times New Roman"/>
          <w:lang w:val="vi"/>
        </w:rPr>
        <w:t xml:space="preserve"> </w:t>
      </w:r>
      <w:r w:rsidRPr="004E5567">
        <w:rPr>
          <w:rFonts w:ascii="Times New Roman" w:hAnsi="Times New Roman" w:cs="Times New Roman"/>
          <w:iCs/>
        </w:rPr>
        <w:sym w:font="Symbol" w:char="F0A2"/>
      </w:r>
      <w:r w:rsidRPr="004E5567">
        <w:rPr>
          <w:rFonts w:ascii="Times New Roman" w:hAnsi="Times New Roman" w:cs="Times New Roman"/>
          <w:iCs/>
        </w:rPr>
        <w:sym w:font="Symbol" w:char="F0A2"/>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219" w:dyaOrig="420" w14:anchorId="6D8D5FF1">
          <v:shape id="_x0000_i2511" type="#_x0000_t75" style="width:60.6pt;height:21.6pt" o:ole="">
            <v:imagedata r:id="rId5598" o:title=""/>
          </v:shape>
          <o:OLEObject Type="Embed" ProgID="Equation.DSMT4" ShapeID="_x0000_i2511" DrawAspect="Content" ObjectID="_1830512232" r:id="rId5599"/>
        </w:object>
      </w:r>
      <w:r w:rsidRPr="004E5567">
        <w:rPr>
          <w:rFonts w:ascii="Times New Roman" w:hAnsi="Times New Roman" w:cs="Times New Roman"/>
          <w:lang w:val="vi"/>
        </w:rPr>
        <w:t xml:space="preserve">. Vậy ba vectơ này cùng phương. </w:t>
      </w:r>
    </w:p>
    <w:p w14:paraId="1884381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w:t>
      </w:r>
      <w:r w:rsidRPr="004E5567">
        <w:rPr>
          <w:rFonts w:ascii="Times New Roman" w:hAnsi="Times New Roman" w:cs="Times New Roman"/>
          <w:position w:val="-10"/>
        </w:rPr>
        <w:object w:dxaOrig="2780" w:dyaOrig="320" w14:anchorId="63A685B4">
          <v:shape id="_x0000_i2512" type="#_x0000_t75" style="width:138pt;height:15.6pt" o:ole="">
            <v:imagedata r:id="rId5600" o:title=""/>
          </v:shape>
          <o:OLEObject Type="Embed" ProgID="Equation.DSMT4" ShapeID="_x0000_i2512" DrawAspect="Content" ObjectID="_1830512233" r:id="rId5601"/>
        </w:object>
      </w:r>
      <w:r w:rsidRPr="004E5567">
        <w:rPr>
          <w:rFonts w:ascii="Times New Roman" w:hAnsi="Times New Roman" w:cs="Times New Roman"/>
          <w:szCs w:val="24"/>
          <w:lang w:val="vi"/>
        </w:rPr>
        <w:t xml:space="preserve"> </w:t>
      </w:r>
    </w:p>
    <w:p w14:paraId="236992E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c) Vì ba vectơ chỉ phương của cùng phương</w:t>
      </w:r>
      <w:r w:rsidRPr="004E5567">
        <w:rPr>
          <w:rFonts w:ascii="Times New Roman" w:hAnsi="Times New Roman" w:cs="Times New Roman"/>
          <w:position w:val="-10"/>
        </w:rPr>
        <w:object w:dxaOrig="840" w:dyaOrig="320" w14:anchorId="06642CA0">
          <v:shape id="_x0000_i2513" type="#_x0000_t75" style="width:42pt;height:15.6pt" o:ole="">
            <v:imagedata r:id="rId5602" o:title=""/>
          </v:shape>
          <o:OLEObject Type="Embed" ProgID="Equation.DSMT4" ShapeID="_x0000_i2513" DrawAspect="Content" ObjectID="_1830512234" r:id="rId5603"/>
        </w:object>
      </w:r>
      <w:r w:rsidRPr="004E5567">
        <w:rPr>
          <w:rFonts w:ascii="Times New Roman" w:hAnsi="Times New Roman" w:cs="Times New Roman"/>
          <w:lang w:val="vi"/>
        </w:rPr>
        <w:t xml:space="preserve"> cùng phương nên ba đường thẳng này song song hoặc trùng nhau. Mà </w:t>
      </w:r>
      <w:r w:rsidRPr="004E5567">
        <w:rPr>
          <w:rFonts w:ascii="Times New Roman" w:hAnsi="Times New Roman" w:cs="Times New Roman"/>
          <w:position w:val="-10"/>
        </w:rPr>
        <w:object w:dxaOrig="4440" w:dyaOrig="320" w14:anchorId="4C10AE9F">
          <v:shape id="_x0000_i2514" type="#_x0000_t75" style="width:222pt;height:15.6pt" o:ole="">
            <v:imagedata r:id="rId5604" o:title=""/>
          </v:shape>
          <o:OLEObject Type="Embed" ProgID="Equation.DSMT4" ShapeID="_x0000_i2514" DrawAspect="Content" ObjectID="_1830512235" r:id="rId5605"/>
        </w:object>
      </w:r>
    </w:p>
    <w:p w14:paraId="243607CE"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7D639C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Chia lớp làm 4 nhóm.</w:t>
      </w:r>
    </w:p>
    <w:p w14:paraId="0073A698"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Các nhóm áp dụng công thức và làm bài vào bảng phụ.</w:t>
      </w:r>
    </w:p>
    <w:p w14:paraId="6FCACF2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52795B3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zCs w:val="24"/>
        </w:rPr>
        <w:sym w:font="Wingdings" w:char="F076"/>
      </w:r>
      <w:r w:rsidRPr="004E5567">
        <w:rPr>
          <w:rFonts w:ascii="Times New Roman" w:hAnsi="Times New Roman" w:cs="Times New Roman"/>
          <w:b/>
          <w:i/>
          <w:szCs w:val="24"/>
          <w:lang w:val="vi"/>
        </w:rPr>
        <w:t xml:space="preserve"> Kết luận nhận định:</w:t>
      </w:r>
      <w:r w:rsidRPr="004E5567">
        <w:rPr>
          <w:rFonts w:ascii="Times New Roman" w:hAnsi="Times New Roman" w:cs="Times New Roman"/>
          <w:szCs w:val="24"/>
          <w:lang w:val="vi"/>
        </w:rPr>
        <w:t xml:space="preserve"> </w:t>
      </w:r>
      <w:r w:rsidRPr="004E5567">
        <w:rPr>
          <w:rFonts w:ascii="Times New Roman" w:hAnsi="Times New Roman" w:cs="Times New Roman"/>
          <w:lang w:val="vi"/>
        </w:rPr>
        <w:t>Từ HĐKP 5, GV tổng quát dẫn dắt HS có được điều kiện để hai đường thẳng song song hoặc trùng nhau.</w:t>
      </w:r>
    </w:p>
    <w:p w14:paraId="14AD28C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hướng dẫn HS tìm hiểu Ví dụ 6 để giúp HS hiểu rõ hơn điều kiện vừa tìm được, từ đó nhấn mạnh phần chú ý ở mục a, b là có thể sử dụng cách khác để xác định vị trí tương đối của hai đường thẳng.</w:t>
      </w:r>
    </w:p>
    <w:p w14:paraId="5201D499"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2.1.2: Thực hành</w:t>
      </w:r>
    </w:p>
    <w:p w14:paraId="2B45D2EA" w14:textId="77777777" w:rsidR="00803140" w:rsidRPr="004E5567" w:rsidRDefault="00803140" w:rsidP="004E5567">
      <w:pPr>
        <w:spacing w:after="0" w:line="360" w:lineRule="auto"/>
        <w:rPr>
          <w:rFonts w:ascii="Times New Roman" w:hAnsi="Times New Roman" w:cs="Times New Roman"/>
          <w:spacing w:val="4"/>
          <w:szCs w:val="24"/>
          <w:lang w:val="vi"/>
        </w:rPr>
      </w:pPr>
      <w:r w:rsidRPr="004E5567">
        <w:rPr>
          <w:rFonts w:ascii="Times New Roman" w:hAnsi="Times New Roman" w:cs="Times New Roman"/>
          <w:b/>
          <w:spacing w:val="4"/>
          <w:szCs w:val="24"/>
          <w:lang w:val="vi"/>
        </w:rPr>
        <w:t xml:space="preserve">a) Mục tiêu: </w:t>
      </w:r>
      <w:r w:rsidRPr="004E5567">
        <w:rPr>
          <w:rFonts w:ascii="Times New Roman" w:hAnsi="Times New Roman" w:cs="Times New Roman"/>
          <w:spacing w:val="4"/>
          <w:szCs w:val="24"/>
          <w:lang w:val="vi"/>
        </w:rPr>
        <w:t xml:space="preserve">Giúp HS thực hành </w:t>
      </w:r>
      <w:r w:rsidRPr="004E5567">
        <w:rPr>
          <w:rFonts w:ascii="Times New Roman" w:hAnsi="Times New Roman" w:cs="Times New Roman"/>
          <w:spacing w:val="4"/>
          <w:lang w:val="vi"/>
        </w:rPr>
        <w:t>xác kiểm tra tính song song, trùng nhau của hai đường thẳng.</w:t>
      </w:r>
    </w:p>
    <w:p w14:paraId="30B932F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Tìm các vectơ chỉ phương của hai đường thẳng, sau đó vận dụng các điều kiện vừa học để xác định.</w:t>
      </w:r>
    </w:p>
    <w:p w14:paraId="4BE55DBD"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3949E8F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2040" w:dyaOrig="420" w14:anchorId="3707E1F4">
          <v:shape id="_x0000_i2515" type="#_x0000_t75" style="width:102pt;height:21.6pt" o:ole="">
            <v:imagedata r:id="rId5606" o:title=""/>
          </v:shape>
          <o:OLEObject Type="Embed" ProgID="Equation.DSMT4" ShapeID="_x0000_i2515" DrawAspect="Content" ObjectID="_1830512236" r:id="rId5607"/>
        </w:object>
      </w:r>
      <w:r w:rsidRPr="004E5567">
        <w:rPr>
          <w:rFonts w:ascii="Times New Roman" w:hAnsi="Times New Roman" w:cs="Times New Roman"/>
          <w:lang w:val="vi"/>
        </w:rPr>
        <w:t>.</w:t>
      </w:r>
    </w:p>
    <w:p w14:paraId="637BF6C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
          <w:lang w:val="vi"/>
        </w:rPr>
        <w:t xml:space="preserve"> </w:t>
      </w:r>
      <w:r w:rsidRPr="004E5567">
        <w:rPr>
          <w:rFonts w:ascii="Times New Roman" w:hAnsi="Times New Roman" w:cs="Times New Roman"/>
          <w:i/>
          <w:lang w:val="vi"/>
        </w:rPr>
        <w:tab/>
        <w:t xml:space="preserve">          d</w:t>
      </w:r>
      <w:r w:rsidRPr="004E5567">
        <w:rPr>
          <w:rStyle w:val="nc"/>
          <w:rFonts w:ascii="Times New Roman" w:hAnsi="Times New Roman" w:cs="Times New Roman"/>
          <w:lang w:val="vi"/>
        </w:rPr>
        <w:t xml:space="preserve"> </w:t>
      </w:r>
      <w:r w:rsidRPr="004E5567">
        <w:rPr>
          <w:rFonts w:ascii="Times New Roman" w:hAnsi="Times New Roman" w:cs="Times New Roman"/>
          <w:iCs/>
        </w:rPr>
        <w:sym w:font="Symbol" w:char="F0A2"/>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440" w:dyaOrig="420" w14:anchorId="44741F76">
          <v:shape id="_x0000_i2516" type="#_x0000_t75" style="width:1in;height:21.6pt" o:ole="">
            <v:imagedata r:id="rId5608" o:title=""/>
          </v:shape>
          <o:OLEObject Type="Embed" ProgID="Equation.DSMT4" ShapeID="_x0000_i2516" DrawAspect="Content" ObjectID="_1830512237" r:id="rId5609"/>
        </w:object>
      </w:r>
    </w:p>
    <w:p w14:paraId="25B6BAA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Chọn </w:t>
      </w:r>
      <w:r w:rsidRPr="004E5567">
        <w:rPr>
          <w:rFonts w:ascii="Times New Roman" w:hAnsi="Times New Roman" w:cs="Times New Roman"/>
          <w:position w:val="-10"/>
        </w:rPr>
        <w:object w:dxaOrig="1440" w:dyaOrig="320" w14:anchorId="35E7D932">
          <v:shape id="_x0000_i2517" type="#_x0000_t75" style="width:1in;height:15.6pt" o:ole="">
            <v:imagedata r:id="rId5610" o:title=""/>
          </v:shape>
          <o:OLEObject Type="Embed" ProgID="Equation.DSMT4" ShapeID="_x0000_i2517" DrawAspect="Content" ObjectID="_1830512238" r:id="rId5611"/>
        </w:object>
      </w:r>
      <w:r w:rsidRPr="004E5567">
        <w:rPr>
          <w:rFonts w:ascii="Times New Roman" w:hAnsi="Times New Roman" w:cs="Times New Roman"/>
          <w:lang w:val="vi"/>
        </w:rPr>
        <w:t xml:space="preserve">, thay toạ độ M vào phương trình của d ta có: </w:t>
      </w:r>
    </w:p>
    <w:p w14:paraId="6E22B53C" w14:textId="77777777" w:rsidR="00803140" w:rsidRPr="004E5567" w:rsidRDefault="00803140"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50"/>
        </w:rPr>
        <w:object w:dxaOrig="2000" w:dyaOrig="1120" w14:anchorId="1A841926">
          <v:shape id="_x0000_i2518" type="#_x0000_t75" style="width:101.4pt;height:56.4pt" o:ole="">
            <v:imagedata r:id="rId5612" o:title=""/>
          </v:shape>
          <o:OLEObject Type="Embed" ProgID="Equation.DSMT4" ShapeID="_x0000_i2518" DrawAspect="Content" ObjectID="_1830512239" r:id="rId5613"/>
        </w:object>
      </w:r>
      <w:r w:rsidRPr="004E5567">
        <w:rPr>
          <w:rFonts w:ascii="Times New Roman" w:hAnsi="Times New Roman" w:cs="Times New Roman"/>
          <w:szCs w:val="24"/>
        </w:rPr>
        <w:t xml:space="preserve">. Suy ra M thuộc </w:t>
      </w:r>
      <w:r w:rsidRPr="004E5567">
        <w:rPr>
          <w:rFonts w:ascii="Times New Roman" w:hAnsi="Times New Roman" w:cs="Times New Roman"/>
          <w:i/>
          <w:szCs w:val="24"/>
        </w:rPr>
        <w:t>d</w:t>
      </w:r>
      <w:r w:rsidRPr="004E5567">
        <w:rPr>
          <w:rFonts w:ascii="Times New Roman" w:hAnsi="Times New Roman" w:cs="Times New Roman"/>
          <w:szCs w:val="24"/>
        </w:rPr>
        <w:t xml:space="preserve">. Vậy </w:t>
      </w:r>
      <w:r w:rsidRPr="004E5567">
        <w:rPr>
          <w:rFonts w:ascii="Times New Roman" w:hAnsi="Times New Roman" w:cs="Times New Roman"/>
          <w:position w:val="-6"/>
        </w:rPr>
        <w:object w:dxaOrig="680" w:dyaOrig="279" w14:anchorId="58C5934E">
          <v:shape id="_x0000_i2519" type="#_x0000_t75" style="width:33.6pt;height:14.4pt" o:ole="">
            <v:imagedata r:id="rId5614" o:title=""/>
          </v:shape>
          <o:OLEObject Type="Embed" ProgID="Equation.DSMT4" ShapeID="_x0000_i2519" DrawAspect="Content" ObjectID="_1830512240" r:id="rId5615"/>
        </w:object>
      </w:r>
    </w:p>
    <w:p w14:paraId="448FBD93"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b) Ta có: </w:t>
      </w:r>
      <w:r w:rsidRPr="004E5567">
        <w:rPr>
          <w:rFonts w:ascii="Times New Roman" w:hAnsi="Times New Roman" w:cs="Times New Roman"/>
          <w:i/>
        </w:rPr>
        <w:t xml:space="preserve">d </w:t>
      </w:r>
      <w:r w:rsidRPr="004E5567">
        <w:rPr>
          <w:rFonts w:ascii="Times New Roman" w:hAnsi="Times New Roman" w:cs="Times New Roman"/>
        </w:rPr>
        <w:t xml:space="preserve">có vectơ chỉ phương là </w:t>
      </w:r>
      <w:r w:rsidRPr="004E5567">
        <w:rPr>
          <w:rFonts w:ascii="Times New Roman" w:hAnsi="Times New Roman" w:cs="Times New Roman"/>
          <w:position w:val="-12"/>
        </w:rPr>
        <w:object w:dxaOrig="1160" w:dyaOrig="420" w14:anchorId="2EB102A2">
          <v:shape id="_x0000_i2520" type="#_x0000_t75" style="width:57.6pt;height:21.6pt" o:ole="">
            <v:imagedata r:id="rId5616" o:title=""/>
          </v:shape>
          <o:OLEObject Type="Embed" ProgID="Equation.DSMT4" ShapeID="_x0000_i2520" DrawAspect="Content" ObjectID="_1830512241" r:id="rId5617"/>
        </w:object>
      </w:r>
    </w:p>
    <w:p w14:paraId="59689721" w14:textId="77777777" w:rsidR="00803140" w:rsidRPr="004E5567" w:rsidRDefault="00803140" w:rsidP="004E5567">
      <w:pPr>
        <w:spacing w:after="0" w:line="360" w:lineRule="auto"/>
        <w:ind w:firstLine="720"/>
        <w:rPr>
          <w:rFonts w:ascii="Times New Roman" w:hAnsi="Times New Roman" w:cs="Times New Roman"/>
          <w:lang w:val="vi"/>
        </w:rPr>
      </w:pPr>
      <w:r w:rsidRPr="004E5567">
        <w:rPr>
          <w:rFonts w:ascii="Times New Roman" w:hAnsi="Times New Roman" w:cs="Times New Roman"/>
          <w:i/>
          <w:lang w:val="en-GB"/>
        </w:rPr>
        <w:t xml:space="preserve">          </w:t>
      </w:r>
      <w:r w:rsidRPr="004E5567">
        <w:rPr>
          <w:rFonts w:ascii="Times New Roman" w:hAnsi="Times New Roman" w:cs="Times New Roman"/>
          <w:i/>
          <w:lang w:val="vi"/>
        </w:rPr>
        <w:t>d</w:t>
      </w:r>
      <w:r w:rsidRPr="004E5567">
        <w:rPr>
          <w:rStyle w:val="nc"/>
          <w:rFonts w:ascii="Times New Roman" w:hAnsi="Times New Roman" w:cs="Times New Roman"/>
        </w:rPr>
        <w:t xml:space="preserve"> </w:t>
      </w:r>
      <w:r w:rsidRPr="004E5567">
        <w:rPr>
          <w:rFonts w:ascii="Times New Roman" w:hAnsi="Times New Roman" w:cs="Times New Roman"/>
          <w:iCs/>
        </w:rPr>
        <w:sym w:font="Symbol" w:char="F0A2"/>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620" w:dyaOrig="420" w14:anchorId="57BEDEE3">
          <v:shape id="_x0000_i2521" type="#_x0000_t75" style="width:80.4pt;height:21.6pt" o:ole="">
            <v:imagedata r:id="rId5618" o:title=""/>
          </v:shape>
          <o:OLEObject Type="Embed" ProgID="Equation.DSMT4" ShapeID="_x0000_i2521" DrawAspect="Content" ObjectID="_1830512242" r:id="rId5619"/>
        </w:object>
      </w:r>
      <w:r w:rsidRPr="004E5567">
        <w:rPr>
          <w:rFonts w:ascii="Times New Roman" w:hAnsi="Times New Roman" w:cs="Times New Roman"/>
          <w:lang w:val="vi"/>
        </w:rPr>
        <w:t>.</w:t>
      </w:r>
    </w:p>
    <w:p w14:paraId="1C7AA7F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Chọn </w:t>
      </w:r>
      <w:r w:rsidRPr="004E5567">
        <w:rPr>
          <w:rFonts w:ascii="Times New Roman" w:hAnsi="Times New Roman" w:cs="Times New Roman"/>
          <w:position w:val="-10"/>
        </w:rPr>
        <w:object w:dxaOrig="4400" w:dyaOrig="400" w14:anchorId="507982BB">
          <v:shape id="_x0000_i2522" type="#_x0000_t75" style="width:220.2pt;height:21.6pt" o:ole="">
            <v:imagedata r:id="rId5620" o:title=""/>
          </v:shape>
          <o:OLEObject Type="Embed" ProgID="Equation.DSMT4" ShapeID="_x0000_i2522" DrawAspect="Content" ObjectID="_1830512243" r:id="rId5621"/>
        </w:object>
      </w:r>
      <w:r w:rsidRPr="004E5567">
        <w:rPr>
          <w:rFonts w:ascii="Times New Roman" w:hAnsi="Times New Roman" w:cs="Times New Roman"/>
          <w:szCs w:val="24"/>
          <w:lang w:val="vi"/>
        </w:rPr>
        <w:t>.</w:t>
      </w:r>
    </w:p>
    <w:p w14:paraId="288A02C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position w:val="-12"/>
        </w:rPr>
        <w:object w:dxaOrig="560" w:dyaOrig="420" w14:anchorId="609918B9">
          <v:shape id="_x0000_i2523" type="#_x0000_t75" style="width:27.6pt;height:21.6pt" o:ole="">
            <v:imagedata r:id="rId5622" o:title=""/>
          </v:shape>
          <o:OLEObject Type="Embed" ProgID="Equation.DSMT4" ShapeID="_x0000_i2523" DrawAspect="Content" ObjectID="_1830512244" r:id="rId5623"/>
        </w:object>
      </w:r>
      <w:r w:rsidRPr="004E5567">
        <w:rPr>
          <w:rFonts w:ascii="Times New Roman" w:hAnsi="Times New Roman" w:cs="Times New Roman"/>
          <w:lang w:val="vi"/>
        </w:rPr>
        <w:t xml:space="preserve"> cùng phương và </w:t>
      </w:r>
      <w:r w:rsidRPr="004E5567">
        <w:rPr>
          <w:rFonts w:ascii="Times New Roman" w:hAnsi="Times New Roman" w:cs="Times New Roman"/>
          <w:position w:val="-12"/>
        </w:rPr>
        <w:object w:dxaOrig="740" w:dyaOrig="420" w14:anchorId="6C565469">
          <v:shape id="_x0000_i2524" type="#_x0000_t75" style="width:36.6pt;height:21.6pt" o:ole="">
            <v:imagedata r:id="rId5624" o:title=""/>
          </v:shape>
          <o:OLEObject Type="Embed" ProgID="Equation.DSMT4" ShapeID="_x0000_i2524" DrawAspect="Content" ObjectID="_1830512245" r:id="rId5625"/>
        </w:object>
      </w:r>
      <w:r w:rsidRPr="004E5567">
        <w:rPr>
          <w:rFonts w:ascii="Times New Roman" w:hAnsi="Times New Roman" w:cs="Times New Roman"/>
          <w:lang w:val="vi"/>
        </w:rPr>
        <w:t xml:space="preserve"> không cùng phương. Vậy </w:t>
      </w:r>
      <w:r w:rsidRPr="004E5567">
        <w:rPr>
          <w:rFonts w:ascii="Times New Roman" w:hAnsi="Times New Roman" w:cs="Times New Roman"/>
          <w:i/>
          <w:lang w:val="vi"/>
        </w:rPr>
        <w:t>d//d’</w:t>
      </w:r>
      <w:r w:rsidRPr="004E5567">
        <w:rPr>
          <w:rFonts w:ascii="Times New Roman" w:hAnsi="Times New Roman" w:cs="Times New Roman"/>
          <w:lang w:val="vi"/>
        </w:rPr>
        <w:t>.</w:t>
      </w:r>
    </w:p>
    <w:p w14:paraId="519841B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591CD0C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41826C5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Xét vị trí tương đối của hai đường thẳng.</w:t>
      </w:r>
    </w:p>
    <w:p w14:paraId="438202DE"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6DB4D54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công thức phương trình tham số và chính tắc của đường thẳng để tìm vectơ chỉ phương và toạ độ điểm thuộc đường thẳng, từ đó xác định vị trí tương đối.</w:t>
      </w:r>
    </w:p>
    <w:p w14:paraId="4D666AA4"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2.1.3: Vận dụng</w:t>
      </w:r>
    </w:p>
    <w:p w14:paraId="6D1606C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 xml:space="preserve">a) Mục tiêu: </w:t>
      </w:r>
      <w:r w:rsidRPr="004E5567">
        <w:rPr>
          <w:rFonts w:ascii="Times New Roman" w:hAnsi="Times New Roman" w:cs="Times New Roman"/>
          <w:szCs w:val="24"/>
          <w:lang w:val="vi"/>
        </w:rPr>
        <w:t xml:space="preserve">Giúp HS thực hành </w:t>
      </w:r>
      <w:r w:rsidRPr="004E5567">
        <w:rPr>
          <w:rFonts w:ascii="Times New Roman" w:hAnsi="Times New Roman" w:cs="Times New Roman"/>
          <w:lang w:val="vi"/>
        </w:rPr>
        <w:t>xét vị trí tương đối của hai đường thẳng trong bài toán mô hình hoá.</w:t>
      </w:r>
    </w:p>
    <w:p w14:paraId="010F8533"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Vận dụng điều kiện đã học.</w:t>
      </w:r>
    </w:p>
    <w:p w14:paraId="4B7594EC"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78DEFFB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140" w:dyaOrig="420" w14:anchorId="46F12CDE">
          <v:shape id="_x0000_i2525" type="#_x0000_t75" style="width:57.6pt;height:21.6pt" o:ole="">
            <v:imagedata r:id="rId5626" o:title=""/>
          </v:shape>
          <o:OLEObject Type="Embed" ProgID="Equation.DSMT4" ShapeID="_x0000_i2525" DrawAspect="Content" ObjectID="_1830512246" r:id="rId5627"/>
        </w:object>
      </w:r>
      <w:r w:rsidRPr="004E5567">
        <w:rPr>
          <w:rFonts w:ascii="Times New Roman" w:hAnsi="Times New Roman" w:cs="Times New Roman"/>
          <w:lang w:val="vi"/>
        </w:rPr>
        <w:t xml:space="preserve">;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p>
    <w:p w14:paraId="1E042C6D" w14:textId="77777777" w:rsidR="00803140" w:rsidRPr="004E5567" w:rsidRDefault="00803140" w:rsidP="004E5567">
      <w:pPr>
        <w:spacing w:after="0" w:line="360" w:lineRule="auto"/>
        <w:ind w:left="1440" w:firstLine="720"/>
        <w:rPr>
          <w:rFonts w:ascii="Times New Roman" w:hAnsi="Times New Roman" w:cs="Times New Roman"/>
          <w:lang w:val="vi"/>
        </w:rPr>
      </w:pPr>
      <w:r w:rsidRPr="004E5567">
        <w:rPr>
          <w:rFonts w:ascii="Times New Roman" w:hAnsi="Times New Roman" w:cs="Times New Roman"/>
          <w:position w:val="-12"/>
        </w:rPr>
        <w:object w:dxaOrig="1740" w:dyaOrig="420" w14:anchorId="2D5309B4">
          <v:shape id="_x0000_i2526" type="#_x0000_t75" style="width:87.6pt;height:21.6pt" o:ole="">
            <v:imagedata r:id="rId5628" o:title=""/>
          </v:shape>
          <o:OLEObject Type="Embed" ProgID="Equation.DSMT4" ShapeID="_x0000_i2526" DrawAspect="Content" ObjectID="_1830512247" r:id="rId5629"/>
        </w:object>
      </w:r>
      <w:r w:rsidRPr="004E5567">
        <w:rPr>
          <w:rFonts w:ascii="Times New Roman" w:hAnsi="Times New Roman" w:cs="Times New Roman"/>
          <w:lang w:val="vi"/>
        </w:rPr>
        <w:t>.</w:t>
      </w:r>
    </w:p>
    <w:p w14:paraId="212926A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Chọn </w:t>
      </w:r>
      <w:r w:rsidRPr="004E5567">
        <w:rPr>
          <w:rFonts w:ascii="Times New Roman" w:hAnsi="Times New Roman" w:cs="Times New Roman"/>
          <w:position w:val="-10"/>
        </w:rPr>
        <w:object w:dxaOrig="4640" w:dyaOrig="400" w14:anchorId="65A81C0D">
          <v:shape id="_x0000_i2527" type="#_x0000_t75" style="width:232.2pt;height:21.6pt" o:ole="">
            <v:imagedata r:id="rId5630" o:title=""/>
          </v:shape>
          <o:OLEObject Type="Embed" ProgID="Equation.DSMT4" ShapeID="_x0000_i2527" DrawAspect="Content" ObjectID="_1830512248" r:id="rId5631"/>
        </w:object>
      </w:r>
      <w:r w:rsidRPr="004E5567">
        <w:rPr>
          <w:rFonts w:ascii="Times New Roman" w:hAnsi="Times New Roman" w:cs="Times New Roman"/>
          <w:szCs w:val="24"/>
          <w:lang w:val="vi"/>
        </w:rPr>
        <w:t>.</w:t>
      </w:r>
    </w:p>
    <w:p w14:paraId="42BC41A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position w:val="-12"/>
        </w:rPr>
        <w:object w:dxaOrig="560" w:dyaOrig="420" w14:anchorId="7D48FA82">
          <v:shape id="_x0000_i2528" type="#_x0000_t75" style="width:27.6pt;height:21.6pt" o:ole="">
            <v:imagedata r:id="rId5632" o:title=""/>
          </v:shape>
          <o:OLEObject Type="Embed" ProgID="Equation.DSMT4" ShapeID="_x0000_i2528" DrawAspect="Content" ObjectID="_1830512249" r:id="rId5633"/>
        </w:object>
      </w:r>
      <w:r w:rsidRPr="004E5567">
        <w:rPr>
          <w:rFonts w:ascii="Times New Roman" w:hAnsi="Times New Roman" w:cs="Times New Roman"/>
          <w:lang w:val="vi"/>
        </w:rPr>
        <w:t xml:space="preserve"> cùng phương và </w:t>
      </w:r>
      <w:r w:rsidRPr="004E5567">
        <w:rPr>
          <w:rFonts w:ascii="Times New Roman" w:hAnsi="Times New Roman" w:cs="Times New Roman"/>
          <w:position w:val="-12"/>
        </w:rPr>
        <w:object w:dxaOrig="740" w:dyaOrig="420" w14:anchorId="73BF3A9E">
          <v:shape id="_x0000_i2529" type="#_x0000_t75" style="width:36.6pt;height:21.6pt" o:ole="">
            <v:imagedata r:id="rId5634" o:title=""/>
          </v:shape>
          <o:OLEObject Type="Embed" ProgID="Equation.DSMT4" ShapeID="_x0000_i2529" DrawAspect="Content" ObjectID="_1830512250" r:id="rId5635"/>
        </w:object>
      </w:r>
      <w:r w:rsidRPr="004E5567">
        <w:rPr>
          <w:rFonts w:ascii="Times New Roman" w:hAnsi="Times New Roman" w:cs="Times New Roman"/>
          <w:lang w:val="vi"/>
        </w:rPr>
        <w:t xml:space="preserve"> không cùng phương. Vậy </w:t>
      </w:r>
      <w:r w:rsidRPr="004E5567">
        <w:rPr>
          <w:rFonts w:ascii="Times New Roman" w:hAnsi="Times New Roman" w:cs="Times New Roman"/>
          <w:i/>
          <w:lang w:val="vi"/>
        </w:rPr>
        <w:t>d // 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lang w:val="vi"/>
        </w:rPr>
        <w:t>.</w:t>
      </w:r>
    </w:p>
    <w:p w14:paraId="4B2EDECF"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02687C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4134FD8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Áp dụng công thức tích có hướng để tính </w:t>
      </w:r>
      <w:r w:rsidRPr="004E5567">
        <w:rPr>
          <w:rFonts w:ascii="Times New Roman" w:hAnsi="Times New Roman" w:cs="Times New Roman"/>
          <w:position w:val="-6"/>
        </w:rPr>
        <w:object w:dxaOrig="200" w:dyaOrig="360" w14:anchorId="0A38C719">
          <v:shape id="_x0000_i2530" type="#_x0000_t75" style="width:9.6pt;height:18.6pt" o:ole="">
            <v:imagedata r:id="rId5636" o:title=""/>
          </v:shape>
          <o:OLEObject Type="Embed" ProgID="Equation.DSMT4" ShapeID="_x0000_i2530" DrawAspect="Content" ObjectID="_1830512251" r:id="rId5637"/>
        </w:object>
      </w:r>
      <w:r w:rsidRPr="004E5567">
        <w:rPr>
          <w:rFonts w:ascii="Times New Roman" w:hAnsi="Times New Roman" w:cs="Times New Roman"/>
          <w:lang w:val="vi"/>
        </w:rPr>
        <w:t>.</w:t>
      </w:r>
    </w:p>
    <w:p w14:paraId="28EEB1AF"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68233C4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công thức phương trình tham số và chính tắc của đường thẳng để tìm vectơ chỉ phương và toạ độ điểm thuộc đường thẳng, từ đó xác định vị trí tương đối.</w:t>
      </w:r>
    </w:p>
    <w:p w14:paraId="2ACD1284"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2.2. Điều kiện để hai đường thẳng cắt nhau hoặc chéo nhau</w:t>
      </w:r>
    </w:p>
    <w:p w14:paraId="184C22CE"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2.2.1: Khám phá </w:t>
      </w:r>
    </w:p>
    <w:p w14:paraId="3BDFEBF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a) Mục tiêu: </w:t>
      </w:r>
      <w:r w:rsidRPr="004E5567">
        <w:rPr>
          <w:rFonts w:ascii="Times New Roman" w:hAnsi="Times New Roman" w:cs="Times New Roman"/>
          <w:lang w:val="vi"/>
        </w:rPr>
        <w:t>Giúp HS có cơ hội thực hành bài toán cụ thể từ đó tổng quát lên biết được điều kiện để hai đường thẳng cắt nhau hoặc chéo nhau.</w:t>
      </w:r>
    </w:p>
    <w:p w14:paraId="186B2B6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thực hiện HĐKP 6.</w:t>
      </w:r>
    </w:p>
    <w:p w14:paraId="626C163B"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79DC826"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Ta có: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2"/>
        </w:rPr>
        <w:object w:dxaOrig="1260" w:dyaOrig="420" w14:anchorId="3F3ABBC3">
          <v:shape id="_x0000_i2531" type="#_x0000_t75" style="width:63.6pt;height:21.6pt" o:ole="">
            <v:imagedata r:id="rId5638" o:title=""/>
          </v:shape>
          <o:OLEObject Type="Embed" ProgID="Equation.DSMT4" ShapeID="_x0000_i2531" DrawAspect="Content" ObjectID="_1830512252" r:id="rId5639"/>
        </w:object>
      </w:r>
      <w:r w:rsidRPr="004E5567">
        <w:rPr>
          <w:rFonts w:ascii="Times New Roman" w:hAnsi="Times New Roman" w:cs="Times New Roman"/>
          <w:szCs w:val="24"/>
          <w:lang w:val="vi"/>
        </w:rPr>
        <w:t xml:space="preserve">;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2"/>
        </w:rPr>
        <w:object w:dxaOrig="1300" w:dyaOrig="420" w14:anchorId="4B41EBB9">
          <v:shape id="_x0000_i2532" type="#_x0000_t75" style="width:65.4pt;height:21.6pt" o:ole="">
            <v:imagedata r:id="rId5640" o:title=""/>
          </v:shape>
          <o:OLEObject Type="Embed" ProgID="Equation.DSMT4" ShapeID="_x0000_i2532" DrawAspect="Content" ObjectID="_1830512253" r:id="rId5641"/>
        </w:object>
      </w:r>
    </w:p>
    <w:p w14:paraId="2B14372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i/>
          <w:szCs w:val="24"/>
          <w:lang w:val="vi"/>
        </w:rPr>
        <w:t xml:space="preserve">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2"/>
        </w:rPr>
        <w:object w:dxaOrig="1740" w:dyaOrig="420" w14:anchorId="3AFD07C7">
          <v:shape id="_x0000_i2533" type="#_x0000_t75" style="width:87.6pt;height:21.6pt" o:ole="">
            <v:imagedata r:id="rId5642" o:title=""/>
          </v:shape>
          <o:OLEObject Type="Embed" ProgID="Equation.DSMT4" ShapeID="_x0000_i2533" DrawAspect="Content" ObjectID="_1830512254" r:id="rId5643"/>
        </w:object>
      </w:r>
      <w:r w:rsidRPr="004E5567">
        <w:rPr>
          <w:rFonts w:ascii="Times New Roman" w:hAnsi="Times New Roman" w:cs="Times New Roman"/>
          <w:szCs w:val="24"/>
          <w:lang w:val="vi"/>
        </w:rPr>
        <w:t xml:space="preserve">.Suy ra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szCs w:val="24"/>
          <w:lang w:val="vi"/>
        </w:rPr>
        <w:t xml:space="preserve"> không song song với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và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w:t>
      </w:r>
    </w:p>
    <w:p w14:paraId="41952C8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b) Giải hệ phương trình: </w:t>
      </w:r>
      <w:r w:rsidRPr="004E5567">
        <w:rPr>
          <w:rFonts w:ascii="Times New Roman" w:hAnsi="Times New Roman" w:cs="Times New Roman"/>
          <w:position w:val="-50"/>
        </w:rPr>
        <w:object w:dxaOrig="4239" w:dyaOrig="1120" w14:anchorId="18202288">
          <v:shape id="_x0000_i2534" type="#_x0000_t75" style="width:211.8pt;height:56.4pt" o:ole="">
            <v:imagedata r:id="rId5644" o:title=""/>
          </v:shape>
          <o:OLEObject Type="Embed" ProgID="Equation.DSMT4" ShapeID="_x0000_i2534" DrawAspect="Content" ObjectID="_1830512255" r:id="rId5645"/>
        </w:object>
      </w:r>
    </w:p>
    <w:p w14:paraId="12DA5B4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Vì </w:t>
      </w:r>
      <w:r w:rsidRPr="004E5567">
        <w:rPr>
          <w:rFonts w:ascii="Times New Roman" w:hAnsi="Times New Roman" w:cs="Times New Roman"/>
          <w:i/>
          <w:lang w:val="vi"/>
        </w:rPr>
        <w:t xml:space="preserve">d </w:t>
      </w:r>
      <w:r w:rsidRPr="004E5567">
        <w:rPr>
          <w:rFonts w:ascii="Times New Roman" w:hAnsi="Times New Roman" w:cs="Times New Roman"/>
          <w:lang w:val="vi"/>
        </w:rPr>
        <w:t>và</w:t>
      </w:r>
      <w:r w:rsidRPr="004E5567">
        <w:rPr>
          <w:rFonts w:ascii="Times New Roman" w:hAnsi="Times New Roman" w:cs="Times New Roman"/>
          <w:i/>
          <w:lang w:val="vi"/>
        </w:rPr>
        <w:t xml:space="preserve">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lang w:val="vi"/>
        </w:rPr>
        <w:t>có</w:t>
      </w:r>
      <w:r w:rsidRPr="004E5567">
        <w:rPr>
          <w:rFonts w:ascii="Times New Roman" w:hAnsi="Times New Roman" w:cs="Times New Roman"/>
          <w:b/>
          <w:i/>
          <w:lang w:val="vi"/>
        </w:rPr>
        <w:t xml:space="preserve"> </w:t>
      </w:r>
      <w:r w:rsidRPr="004E5567">
        <w:rPr>
          <w:rFonts w:ascii="Times New Roman" w:hAnsi="Times New Roman" w:cs="Times New Roman"/>
          <w:lang w:val="vi"/>
        </w:rPr>
        <w:t>1 điểm chung</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Vậy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cắt </w:t>
      </w:r>
      <w:r w:rsidRPr="004E5567">
        <w:rPr>
          <w:rFonts w:ascii="Times New Roman" w:hAnsi="Times New Roman" w:cs="Times New Roman"/>
          <w:i/>
          <w:iCs/>
          <w:szCs w:val="24"/>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tại điểm </w:t>
      </w:r>
      <w:r w:rsidRPr="004E5567">
        <w:rPr>
          <w:rFonts w:ascii="Times New Roman" w:hAnsi="Times New Roman" w:cs="Times New Roman"/>
          <w:position w:val="-10"/>
        </w:rPr>
        <w:object w:dxaOrig="1040" w:dyaOrig="320" w14:anchorId="23D96897">
          <v:shape id="_x0000_i2535" type="#_x0000_t75" style="width:51.6pt;height:15.6pt" o:ole="">
            <v:imagedata r:id="rId5646" o:title=""/>
          </v:shape>
          <o:OLEObject Type="Embed" ProgID="Equation.DSMT4" ShapeID="_x0000_i2535" DrawAspect="Content" ObjectID="_1830512256" r:id="rId5647"/>
        </w:object>
      </w:r>
    </w:p>
    <w:p w14:paraId="5DECDF5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c) Giả hệ phương trình: </w:t>
      </w:r>
      <w:r w:rsidRPr="004E5567">
        <w:rPr>
          <w:rFonts w:ascii="Times New Roman" w:hAnsi="Times New Roman" w:cs="Times New Roman"/>
          <w:position w:val="-50"/>
        </w:rPr>
        <w:object w:dxaOrig="3140" w:dyaOrig="1120" w14:anchorId="668E30A2">
          <v:shape id="_x0000_i2536" type="#_x0000_t75" style="width:157.2pt;height:56.4pt" o:ole="">
            <v:imagedata r:id="rId5648" o:title=""/>
          </v:shape>
          <o:OLEObject Type="Embed" ProgID="Equation.DSMT4" ShapeID="_x0000_i2536" DrawAspect="Content" ObjectID="_1830512257" r:id="rId5649"/>
        </w:object>
      </w:r>
      <w:r w:rsidRPr="004E5567">
        <w:rPr>
          <w:rFonts w:ascii="Times New Roman" w:hAnsi="Times New Roman" w:cs="Times New Roman"/>
          <w:lang w:val="vi"/>
        </w:rPr>
        <w:t xml:space="preserve"> (vô nghiệm)</w:t>
      </w:r>
    </w:p>
    <w:p w14:paraId="634165B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Vì </w:t>
      </w:r>
      <w:r w:rsidRPr="004E5567">
        <w:rPr>
          <w:rFonts w:ascii="Times New Roman" w:hAnsi="Times New Roman" w:cs="Times New Roman"/>
          <w:i/>
          <w:lang w:val="vi"/>
        </w:rPr>
        <w:t xml:space="preserve">d </w:t>
      </w:r>
      <w:r w:rsidRPr="004E5567">
        <w:rPr>
          <w:rFonts w:ascii="Times New Roman" w:hAnsi="Times New Roman" w:cs="Times New Roman"/>
          <w:lang w:val="vi"/>
        </w:rPr>
        <w:t>và</w:t>
      </w:r>
      <w:r w:rsidRPr="004E5567">
        <w:rPr>
          <w:rFonts w:ascii="Times New Roman" w:hAnsi="Times New Roman" w:cs="Times New Roman"/>
          <w:i/>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không song song nhau và không</w:t>
      </w:r>
      <w:r w:rsidRPr="004E5567">
        <w:rPr>
          <w:rFonts w:ascii="Times New Roman" w:hAnsi="Times New Roman" w:cs="Times New Roman"/>
          <w:i/>
          <w:lang w:val="vi"/>
        </w:rPr>
        <w:t xml:space="preserve"> </w:t>
      </w:r>
      <w:r w:rsidRPr="004E5567">
        <w:rPr>
          <w:rFonts w:ascii="Times New Roman" w:hAnsi="Times New Roman" w:cs="Times New Roman"/>
          <w:lang w:val="vi"/>
        </w:rPr>
        <w:t>có</w:t>
      </w:r>
      <w:r w:rsidRPr="004E5567">
        <w:rPr>
          <w:rFonts w:ascii="Times New Roman" w:hAnsi="Times New Roman" w:cs="Times New Roman"/>
          <w:i/>
          <w:lang w:val="vi"/>
        </w:rPr>
        <w:t xml:space="preserve"> </w:t>
      </w:r>
      <w:r w:rsidRPr="004E5567">
        <w:rPr>
          <w:rFonts w:ascii="Times New Roman" w:hAnsi="Times New Roman" w:cs="Times New Roman"/>
          <w:lang w:val="vi"/>
        </w:rPr>
        <w:t>điểm chung</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Vậy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và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chéo nhau.</w:t>
      </w:r>
    </w:p>
    <w:p w14:paraId="5EE9395C"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44A6A9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làm độc lập.</w:t>
      </w:r>
    </w:p>
    <w:p w14:paraId="25E9145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Tìm vectơ chỉ phương, xét điều kiện hai đường thẳng song song hoặc trùng nhau, giải hệ phương trình và nêu nhận xét.</w:t>
      </w:r>
    </w:p>
    <w:p w14:paraId="79BDA7B0"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7BD70E9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công thức, tính toán chính xác và có nhận xét đúng vị trí của các đường thẳng. Từ đó, GV nêu ra điều kiện để hai đường thẳng cắt nhau hoặc chéo nhau.</w:t>
      </w:r>
    </w:p>
    <w:p w14:paraId="04576FE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gọi HS đọc các điều kiện và chú ý là trước hết phải kiểm tra tính cùng phương của hai vectơ chỉ phương</w:t>
      </w:r>
      <w:r w:rsidRPr="004E5567">
        <w:rPr>
          <w:rFonts w:ascii="Times New Roman" w:hAnsi="Times New Roman" w:cs="Times New Roman"/>
          <w:szCs w:val="24"/>
          <w:lang w:val="vi"/>
        </w:rPr>
        <w:t>.</w:t>
      </w:r>
    </w:p>
    <w:p w14:paraId="296BC70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hướng dẫn HS tìm hiểu Ví dụ 7 để hiểu rõ hơn điều kiện để hai đường thẳng cắt nhau hoặc chéo nhau, từ đó đưa ra chú ý là có thể kiểm tra tính cùng phương của hai vectơ chỉ phương cùng với vectơ tạo bởi hai điểm thuộc hai đường thẳng.</w:t>
      </w:r>
    </w:p>
    <w:p w14:paraId="26C04665"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2.2.2: Thực hành</w:t>
      </w:r>
    </w:p>
    <w:p w14:paraId="3959502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xác định vị trí tương đối của hai đường thẳng.</w:t>
      </w:r>
    </w:p>
    <w:p w14:paraId="3264E29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vị trí tương đối của hai đường thẳng khi biết phương trình tham số và phương trình chính tắc, khi biết hai phương trình chính tắc.</w:t>
      </w:r>
    </w:p>
    <w:p w14:paraId="63560024"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755048E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440" w:dyaOrig="420" w14:anchorId="77ECB780">
          <v:shape id="_x0000_i2537" type="#_x0000_t75" style="width:1in;height:21.6pt" o:ole="">
            <v:imagedata r:id="rId5650" o:title=""/>
          </v:shape>
          <o:OLEObject Type="Embed" ProgID="Equation.DSMT4" ShapeID="_x0000_i2537" DrawAspect="Content" ObjectID="_1830512258" r:id="rId5651"/>
        </w:object>
      </w:r>
      <w:r w:rsidRPr="004E5567">
        <w:rPr>
          <w:rFonts w:ascii="Times New Roman" w:hAnsi="Times New Roman" w:cs="Times New Roman"/>
          <w:lang w:val="vi"/>
        </w:rPr>
        <w:t xml:space="preserve">;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300" w:dyaOrig="420" w14:anchorId="4F48A4FB">
          <v:shape id="_x0000_i2538" type="#_x0000_t75" style="width:65.4pt;height:21.6pt" o:ole="">
            <v:imagedata r:id="rId5652" o:title=""/>
          </v:shape>
          <o:OLEObject Type="Embed" ProgID="Equation.DSMT4" ShapeID="_x0000_i2538" DrawAspect="Content" ObjectID="_1830512259" r:id="rId5653"/>
        </w:object>
      </w:r>
      <w:r w:rsidRPr="004E5567">
        <w:rPr>
          <w:rFonts w:ascii="Times New Roman" w:hAnsi="Times New Roman" w:cs="Times New Roman"/>
          <w:lang w:val="vi"/>
        </w:rPr>
        <w:t>.</w:t>
      </w:r>
    </w:p>
    <w:p w14:paraId="2408DDD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position w:val="-6"/>
        </w:rPr>
        <w:object w:dxaOrig="220" w:dyaOrig="279" w14:anchorId="30EE1836">
          <v:shape id="_x0000_i2539" type="#_x0000_t75" style="width:11.4pt;height:14.4pt" o:ole="">
            <v:imagedata r:id="rId5654" o:title=""/>
          </v:shape>
          <o:OLEObject Type="Embed" ProgID="Equation.DSMT4" ShapeID="_x0000_i2539" DrawAspect="Content" ObjectID="_1830512260" r:id="rId5655"/>
        </w:object>
      </w:r>
      <w:r w:rsidRPr="004E5567">
        <w:rPr>
          <w:rFonts w:ascii="Times New Roman" w:hAnsi="Times New Roman" w:cs="Times New Roman"/>
          <w:lang w:val="vi"/>
        </w:rPr>
        <w:t xml:space="preserve"> và </w:t>
      </w:r>
      <w:r w:rsidRPr="004E5567">
        <w:rPr>
          <w:rFonts w:ascii="Times New Roman" w:hAnsi="Times New Roman" w:cs="Times New Roman"/>
          <w:i/>
          <w:lang w:val="vi"/>
        </w:rPr>
        <w:t xml:space="preserve">d’ </w:t>
      </w:r>
      <w:r w:rsidRPr="004E5567">
        <w:rPr>
          <w:rFonts w:ascii="Times New Roman" w:hAnsi="Times New Roman" w:cs="Times New Roman"/>
          <w:lang w:val="vi"/>
        </w:rPr>
        <w:t>cắt nhau hoặc chéo nhau.</w:t>
      </w:r>
    </w:p>
    <w:p w14:paraId="033375EC"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lastRenderedPageBreak/>
        <w:t xml:space="preserve">Chọn </w:t>
      </w:r>
      <w:r w:rsidRPr="004E5567">
        <w:rPr>
          <w:rFonts w:ascii="Times New Roman" w:hAnsi="Times New Roman" w:cs="Times New Roman"/>
          <w:position w:val="-10"/>
        </w:rPr>
        <w:object w:dxaOrig="4780" w:dyaOrig="400" w14:anchorId="3923A017">
          <v:shape id="_x0000_i2540" type="#_x0000_t75" style="width:240pt;height:21.6pt" o:ole="">
            <v:imagedata r:id="rId5656" o:title=""/>
          </v:shape>
          <o:OLEObject Type="Embed" ProgID="Equation.DSMT4" ShapeID="_x0000_i2540" DrawAspect="Content" ObjectID="_1830512261" r:id="rId5657"/>
        </w:object>
      </w:r>
    </w:p>
    <w:p w14:paraId="683F990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20"/>
        </w:rPr>
        <w:object w:dxaOrig="1579" w:dyaOrig="520" w14:anchorId="26C16F58">
          <v:shape id="_x0000_i2541" type="#_x0000_t75" style="width:78.6pt;height:25.8pt" o:ole="">
            <v:imagedata r:id="rId5658" o:title=""/>
          </v:shape>
          <o:OLEObject Type="Embed" ProgID="Equation.DSMT4" ShapeID="_x0000_i2541" DrawAspect="Content" ObjectID="_1830512262" r:id="rId5659"/>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6"/>
        </w:rPr>
        <w:object w:dxaOrig="220" w:dyaOrig="279" w14:anchorId="65D94667">
          <v:shape id="_x0000_i2542" type="#_x0000_t75" style="width:11.4pt;height:14.4pt" o:ole="">
            <v:imagedata r:id="rId5660" o:title=""/>
          </v:shape>
          <o:OLEObject Type="Embed" ProgID="Equation.DSMT4" ShapeID="_x0000_i2542" DrawAspect="Content" ObjectID="_1830512263" r:id="rId5661"/>
        </w:object>
      </w:r>
      <w:r w:rsidRPr="004E5567">
        <w:rPr>
          <w:rFonts w:ascii="Times New Roman" w:hAnsi="Times New Roman" w:cs="Times New Roman"/>
          <w:szCs w:val="24"/>
          <w:lang w:val="vi"/>
        </w:rPr>
        <w:t xml:space="preserve"> và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cắt nhau.</w:t>
      </w:r>
    </w:p>
    <w:p w14:paraId="6ADE878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Có thể xét hệ phương trình để tìm ra giao điểm của </w:t>
      </w:r>
      <w:r w:rsidRPr="004E5567">
        <w:rPr>
          <w:rFonts w:ascii="Times New Roman" w:hAnsi="Times New Roman" w:cs="Times New Roman"/>
          <w:position w:val="-6"/>
        </w:rPr>
        <w:object w:dxaOrig="220" w:dyaOrig="279" w14:anchorId="5B6EC98A">
          <v:shape id="_x0000_i2543" type="#_x0000_t75" style="width:11.4pt;height:14.4pt" o:ole="">
            <v:imagedata r:id="rId5662" o:title=""/>
          </v:shape>
          <o:OLEObject Type="Embed" ProgID="Equation.DSMT4" ShapeID="_x0000_i2543" DrawAspect="Content" ObjectID="_1830512264" r:id="rId5663"/>
        </w:object>
      </w:r>
      <w:r w:rsidRPr="004E5567">
        <w:rPr>
          <w:rFonts w:ascii="Times New Roman" w:hAnsi="Times New Roman" w:cs="Times New Roman"/>
          <w:lang w:val="vi"/>
        </w:rPr>
        <w:t xml:space="preserve"> và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lang w:val="vi"/>
        </w:rPr>
        <w:t xml:space="preserve"> là </w:t>
      </w:r>
      <w:r w:rsidRPr="004E5567">
        <w:rPr>
          <w:rFonts w:ascii="Times New Roman" w:hAnsi="Times New Roman" w:cs="Times New Roman"/>
          <w:position w:val="-10"/>
        </w:rPr>
        <w:object w:dxaOrig="1040" w:dyaOrig="320" w14:anchorId="44369118">
          <v:shape id="_x0000_i2544" type="#_x0000_t75" style="width:51.6pt;height:15.6pt" o:ole="">
            <v:imagedata r:id="rId5664" o:title=""/>
          </v:shape>
          <o:OLEObject Type="Embed" ProgID="Equation.DSMT4" ShapeID="_x0000_i2544" DrawAspect="Content" ObjectID="_1830512265" r:id="rId5665"/>
        </w:object>
      </w:r>
    </w:p>
    <w:p w14:paraId="7601F253" w14:textId="77777777" w:rsidR="00803140" w:rsidRPr="004E5567" w:rsidRDefault="00803140" w:rsidP="004E5567">
      <w:pPr>
        <w:spacing w:after="0" w:line="360" w:lineRule="auto"/>
        <w:rPr>
          <w:rFonts w:ascii="Times New Roman" w:hAnsi="Times New Roman" w:cs="Times New Roman"/>
          <w:spacing w:val="-2"/>
          <w:lang w:val="vi"/>
        </w:rPr>
      </w:pPr>
      <w:r w:rsidRPr="004E5567">
        <w:rPr>
          <w:rFonts w:ascii="Times New Roman" w:hAnsi="Times New Roman" w:cs="Times New Roman"/>
          <w:spacing w:val="-2"/>
          <w:lang w:val="vi"/>
        </w:rPr>
        <w:t xml:space="preserve">b) Ta có: </w:t>
      </w:r>
      <w:r w:rsidRPr="004E5567">
        <w:rPr>
          <w:rFonts w:ascii="Times New Roman" w:hAnsi="Times New Roman" w:cs="Times New Roman"/>
          <w:i/>
          <w:spacing w:val="-2"/>
          <w:lang w:val="vi"/>
        </w:rPr>
        <w:t xml:space="preserve">d </w:t>
      </w:r>
      <w:r w:rsidRPr="004E5567">
        <w:rPr>
          <w:rFonts w:ascii="Times New Roman" w:hAnsi="Times New Roman" w:cs="Times New Roman"/>
          <w:spacing w:val="-2"/>
          <w:lang w:val="vi"/>
        </w:rPr>
        <w:t xml:space="preserve">có vectơ chỉ phương là </w:t>
      </w:r>
      <w:r w:rsidRPr="004E5567">
        <w:rPr>
          <w:rFonts w:ascii="Times New Roman" w:hAnsi="Times New Roman" w:cs="Times New Roman"/>
          <w:position w:val="-12"/>
        </w:rPr>
        <w:object w:dxaOrig="1160" w:dyaOrig="420" w14:anchorId="7C691703">
          <v:shape id="_x0000_i2545" type="#_x0000_t75" style="width:57.6pt;height:21.6pt" o:ole="">
            <v:imagedata r:id="rId5666" o:title=""/>
          </v:shape>
          <o:OLEObject Type="Embed" ProgID="Equation.DSMT4" ShapeID="_x0000_i2545" DrawAspect="Content" ObjectID="_1830512266" r:id="rId5667"/>
        </w:object>
      </w:r>
      <w:r w:rsidRPr="004E5567">
        <w:rPr>
          <w:rFonts w:ascii="Times New Roman" w:hAnsi="Times New Roman" w:cs="Times New Roman"/>
          <w:spacing w:val="-2"/>
          <w:lang w:val="vi"/>
        </w:rPr>
        <w:t xml:space="preserve">; </w:t>
      </w:r>
      <w:r w:rsidRPr="004E5567">
        <w:rPr>
          <w:rFonts w:ascii="Times New Roman" w:hAnsi="Times New Roman" w:cs="Times New Roman"/>
          <w:i/>
          <w:spacing w:val="-2"/>
          <w:lang w:val="vi"/>
        </w:rPr>
        <w:t>d</w:t>
      </w:r>
      <w:r w:rsidRPr="004E5567">
        <w:rPr>
          <w:rStyle w:val="nc"/>
          <w:rFonts w:ascii="Times New Roman" w:hAnsi="Times New Roman" w:cs="Times New Roman"/>
          <w:spacing w:val="-2"/>
          <w:lang w:val="vi"/>
        </w:rPr>
        <w:t xml:space="preserve">  </w:t>
      </w:r>
      <w:r w:rsidRPr="004E5567">
        <w:rPr>
          <w:rFonts w:ascii="Times New Roman" w:hAnsi="Times New Roman" w:cs="Times New Roman"/>
          <w:iCs/>
          <w:spacing w:val="-2"/>
          <w:lang w:val="vi"/>
        </w:rPr>
        <w:t>'</w:t>
      </w:r>
      <w:r w:rsidRPr="004E5567">
        <w:rPr>
          <w:rFonts w:ascii="Times New Roman" w:hAnsi="Times New Roman" w:cs="Times New Roman"/>
          <w:i/>
          <w:spacing w:val="-2"/>
          <w:lang w:val="vi"/>
        </w:rPr>
        <w:t xml:space="preserve"> </w:t>
      </w:r>
      <w:r w:rsidRPr="004E5567">
        <w:rPr>
          <w:rFonts w:ascii="Times New Roman" w:hAnsi="Times New Roman" w:cs="Times New Roman"/>
          <w:spacing w:val="-2"/>
          <w:lang w:val="vi"/>
        </w:rPr>
        <w:t xml:space="preserve">có vectơ chỉ phương là </w:t>
      </w:r>
      <w:r w:rsidRPr="004E5567">
        <w:rPr>
          <w:rFonts w:ascii="Times New Roman" w:hAnsi="Times New Roman" w:cs="Times New Roman"/>
          <w:position w:val="-12"/>
        </w:rPr>
        <w:object w:dxaOrig="1200" w:dyaOrig="420" w14:anchorId="66A4D15D">
          <v:shape id="_x0000_i2546" type="#_x0000_t75" style="width:60.6pt;height:21.6pt" o:ole="">
            <v:imagedata r:id="rId5668" o:title=""/>
          </v:shape>
          <o:OLEObject Type="Embed" ProgID="Equation.DSMT4" ShapeID="_x0000_i2546" DrawAspect="Content" ObjectID="_1830512267" r:id="rId5669"/>
        </w:object>
      </w:r>
      <w:r w:rsidRPr="004E5567">
        <w:rPr>
          <w:rFonts w:ascii="Times New Roman" w:hAnsi="Times New Roman" w:cs="Times New Roman"/>
          <w:spacing w:val="-2"/>
          <w:lang w:val="vi"/>
        </w:rPr>
        <w:t>.</w:t>
      </w:r>
    </w:p>
    <w:p w14:paraId="43BA417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i/>
          <w:iCs/>
          <w:lang w:val="vi"/>
        </w:rPr>
        <w:t>d</w:t>
      </w:r>
      <w:r w:rsidRPr="004E5567">
        <w:rPr>
          <w:rFonts w:ascii="Times New Roman" w:hAnsi="Times New Roman" w:cs="Times New Roman"/>
          <w:lang w:val="vi"/>
        </w:rPr>
        <w:t xml:space="preserve"> và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cắt nhau hoặc chéo nhau.</w:t>
      </w:r>
    </w:p>
    <w:p w14:paraId="5B6ED1B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Chọn </w:t>
      </w:r>
      <w:r w:rsidRPr="004E5567">
        <w:rPr>
          <w:rFonts w:ascii="Times New Roman" w:hAnsi="Times New Roman" w:cs="Times New Roman"/>
          <w:position w:val="-10"/>
        </w:rPr>
        <w:object w:dxaOrig="4420" w:dyaOrig="400" w14:anchorId="5C00BF9D">
          <v:shape id="_x0000_i2547" type="#_x0000_t75" style="width:222pt;height:21.6pt" o:ole="">
            <v:imagedata r:id="rId5670" o:title=""/>
          </v:shape>
          <o:OLEObject Type="Embed" ProgID="Equation.DSMT4" ShapeID="_x0000_i2547" DrawAspect="Content" ObjectID="_1830512268" r:id="rId5671"/>
        </w:object>
      </w:r>
    </w:p>
    <w:p w14:paraId="4571397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20"/>
        </w:rPr>
        <w:object w:dxaOrig="1600" w:dyaOrig="520" w14:anchorId="23C3DA48">
          <v:shape id="_x0000_i2548" type="#_x0000_t75" style="width:80.4pt;height:25.8pt" o:ole="">
            <v:imagedata r:id="rId5672" o:title=""/>
          </v:shape>
          <o:OLEObject Type="Embed" ProgID="Equation.DSMT4" ShapeID="_x0000_i2548" DrawAspect="Content" ObjectID="_1830512269" r:id="rId5673"/>
        </w:object>
      </w:r>
      <w:r w:rsidRPr="004E5567">
        <w:rPr>
          <w:rFonts w:ascii="Times New Roman" w:hAnsi="Times New Roman" w:cs="Times New Roman"/>
          <w:szCs w:val="24"/>
          <w:lang w:val="vi"/>
        </w:rPr>
        <w:t xml:space="preserve"> nên </w:t>
      </w:r>
      <w:r w:rsidRPr="004E5567">
        <w:rPr>
          <w:rFonts w:ascii="Times New Roman" w:hAnsi="Times New Roman" w:cs="Times New Roman"/>
          <w:i/>
          <w:iCs/>
          <w:lang w:val="vi"/>
        </w:rPr>
        <w:t>d</w:t>
      </w:r>
      <w:r w:rsidRPr="004E5567">
        <w:rPr>
          <w:rFonts w:ascii="Times New Roman" w:hAnsi="Times New Roman" w:cs="Times New Roman"/>
          <w:szCs w:val="24"/>
          <w:lang w:val="vi"/>
        </w:rPr>
        <w:t xml:space="preserve"> và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chéo nhau.</w:t>
      </w:r>
    </w:p>
    <w:p w14:paraId="23B77DF4"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5167B1B0"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Cs/>
          <w:iCs/>
          <w:spacing w:val="-3"/>
        </w:rPr>
        <w:sym w:font="Wingdings" w:char="F076"/>
      </w:r>
      <w:r w:rsidRPr="004E5567">
        <w:rPr>
          <w:rFonts w:ascii="Times New Roman" w:hAnsi="Times New Roman" w:cs="Times New Roman"/>
          <w:b/>
          <w:i/>
          <w:spacing w:val="-3"/>
          <w:lang w:val="vi"/>
        </w:rPr>
        <w:t xml:space="preserve"> GV chuyển giao nhiệm vụ học tập:</w:t>
      </w:r>
      <w:r w:rsidRPr="004E5567">
        <w:rPr>
          <w:rFonts w:ascii="Times New Roman" w:hAnsi="Times New Roman" w:cs="Times New Roman"/>
          <w:spacing w:val="-3"/>
          <w:lang w:val="vi"/>
        </w:rPr>
        <w:t xml:space="preserve"> Mỗi HS tính toán và sử dụng điều kiện để trả lời.</w:t>
      </w:r>
    </w:p>
    <w:p w14:paraId="121881A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Tìm vectơ chỉ phương, tìm điểm thuộc đường thẳng hoặc tìm xét hệ phương trình để xét xem hai đường thẳng cắt nhau hay chéo nhau.</w:t>
      </w:r>
    </w:p>
    <w:p w14:paraId="5133DAC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xung phong trả lời cá nhân.</w:t>
      </w:r>
    </w:p>
    <w:p w14:paraId="4D5C298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63B307B2"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2.2.3: Vận dụng</w:t>
      </w:r>
    </w:p>
    <w:p w14:paraId="663B331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xác định vị trí tương đối của hai đường thẳng trong bài toán mô hình hoá.</w:t>
      </w:r>
    </w:p>
    <w:p w14:paraId="0823199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vị trí tương đối của hai đường thẳng.</w:t>
      </w:r>
    </w:p>
    <w:p w14:paraId="4599D72D"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39E0B5F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140" w:dyaOrig="420" w14:anchorId="2B99B361">
          <v:shape id="_x0000_i2549" type="#_x0000_t75" style="width:57.6pt;height:21.6pt" o:ole="">
            <v:imagedata r:id="rId5674" o:title=""/>
          </v:shape>
          <o:OLEObject Type="Embed" ProgID="Equation.DSMT4" ShapeID="_x0000_i2549" DrawAspect="Content" ObjectID="_1830512270" r:id="rId5675"/>
        </w:object>
      </w:r>
      <w:r w:rsidRPr="004E5567">
        <w:rPr>
          <w:rFonts w:ascii="Times New Roman" w:hAnsi="Times New Roman" w:cs="Times New Roman"/>
          <w:lang w:val="vi"/>
        </w:rPr>
        <w:t>;</w:t>
      </w:r>
      <w:r w:rsidRPr="004E5567">
        <w:rPr>
          <w:rFonts w:ascii="Times New Roman" w:hAnsi="Times New Roman" w:cs="Times New Roman"/>
          <w:i/>
          <w:lang w:val="vi"/>
        </w:rPr>
        <w:t xml:space="preserve"> 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180" w:dyaOrig="420" w14:anchorId="4283650F">
          <v:shape id="_x0000_i2550" type="#_x0000_t75" style="width:58.8pt;height:21.6pt" o:ole="">
            <v:imagedata r:id="rId5676" o:title=""/>
          </v:shape>
          <o:OLEObject Type="Embed" ProgID="Equation.DSMT4" ShapeID="_x0000_i2550" DrawAspect="Content" ObjectID="_1830512271" r:id="rId5677"/>
        </w:object>
      </w:r>
    </w:p>
    <w:p w14:paraId="7CB16552"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12"/>
        </w:rPr>
        <w:object w:dxaOrig="1860" w:dyaOrig="420" w14:anchorId="45C8BB9A">
          <v:shape id="_x0000_i2551" type="#_x0000_t75" style="width:93.6pt;height:21.6pt" o:ole="">
            <v:imagedata r:id="rId5678" o:title=""/>
          </v:shape>
          <o:OLEObject Type="Embed" ProgID="Equation.DSMT4" ShapeID="_x0000_i2551" DrawAspect="Content" ObjectID="_1830512272" r:id="rId5679"/>
        </w:object>
      </w:r>
      <w:r w:rsidRPr="004E5567">
        <w:rPr>
          <w:rFonts w:ascii="Times New Roman" w:hAnsi="Times New Roman" w:cs="Times New Roman"/>
          <w:szCs w:val="24"/>
          <w:lang w:val="vi"/>
        </w:rPr>
        <w:t xml:space="preserve">. Xét hệ phương trình </w:t>
      </w:r>
      <w:r w:rsidRPr="004E5567">
        <w:rPr>
          <w:rFonts w:ascii="Times New Roman" w:hAnsi="Times New Roman" w:cs="Times New Roman"/>
          <w:position w:val="-50"/>
        </w:rPr>
        <w:object w:dxaOrig="1200" w:dyaOrig="1120" w14:anchorId="40D1E3E7">
          <v:shape id="_x0000_i2552" type="#_x0000_t75" style="width:60.6pt;height:56.4pt" o:ole="">
            <v:imagedata r:id="rId5680" o:title=""/>
          </v:shape>
          <o:OLEObject Type="Embed" ProgID="Equation.DSMT4" ShapeID="_x0000_i2552" DrawAspect="Content" ObjectID="_1830512273" r:id="rId5681"/>
        </w:object>
      </w:r>
      <w:r w:rsidRPr="004E5567">
        <w:rPr>
          <w:rFonts w:ascii="Times New Roman" w:hAnsi="Times New Roman" w:cs="Times New Roman"/>
          <w:szCs w:val="24"/>
          <w:lang w:val="vi"/>
        </w:rPr>
        <w:t xml:space="preserve"> (vô nghiệm).</w:t>
      </w:r>
    </w:p>
    <w:p w14:paraId="3C88FB8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Suy ra </w:t>
      </w:r>
      <w:r w:rsidRPr="004E5567">
        <w:rPr>
          <w:rFonts w:ascii="Times New Roman" w:hAnsi="Times New Roman" w:cs="Times New Roman"/>
          <w:position w:val="-6"/>
        </w:rPr>
        <w:object w:dxaOrig="220" w:dyaOrig="279" w14:anchorId="4F20F068">
          <v:shape id="_x0000_i2553" type="#_x0000_t75" style="width:11.4pt;height:14.4pt" o:ole="">
            <v:imagedata r:id="rId5682" o:title=""/>
          </v:shape>
          <o:OLEObject Type="Embed" ProgID="Equation.DSMT4" ShapeID="_x0000_i2553" DrawAspect="Content" ObjectID="_1830512274" r:id="rId5683"/>
        </w:object>
      </w:r>
      <w:r w:rsidRPr="004E5567">
        <w:rPr>
          <w:rFonts w:ascii="Times New Roman" w:hAnsi="Times New Roman" w:cs="Times New Roman"/>
          <w:lang w:val="vi"/>
        </w:rPr>
        <w:t xml:space="preserve">và </w:t>
      </w:r>
      <w:r w:rsidRPr="004E5567">
        <w:rPr>
          <w:rFonts w:ascii="Times New Roman" w:hAnsi="Times New Roman" w:cs="Times New Roman"/>
          <w:i/>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 xml:space="preserve">' </w:t>
      </w:r>
      <w:r w:rsidRPr="004E5567">
        <w:rPr>
          <w:rFonts w:ascii="Times New Roman" w:hAnsi="Times New Roman" w:cs="Times New Roman"/>
          <w:lang w:val="vi"/>
        </w:rPr>
        <w:t>chéo nhau và vuông góc nhau.</w:t>
      </w:r>
    </w:p>
    <w:p w14:paraId="6E25D33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C23C948"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Cs/>
          <w:iCs/>
          <w:spacing w:val="-3"/>
        </w:rPr>
        <w:sym w:font="Wingdings" w:char="F076"/>
      </w:r>
      <w:r w:rsidRPr="004E5567">
        <w:rPr>
          <w:rFonts w:ascii="Times New Roman" w:hAnsi="Times New Roman" w:cs="Times New Roman"/>
          <w:b/>
          <w:i/>
          <w:spacing w:val="-3"/>
          <w:lang w:val="vi"/>
        </w:rPr>
        <w:t xml:space="preserve"> GV chuyển giao nhiệm vụ học tập:</w:t>
      </w:r>
      <w:r w:rsidRPr="004E5567">
        <w:rPr>
          <w:rFonts w:ascii="Times New Roman" w:hAnsi="Times New Roman" w:cs="Times New Roman"/>
          <w:spacing w:val="-3"/>
          <w:lang w:val="vi"/>
        </w:rPr>
        <w:t xml:space="preserve"> Mỗi HS tính toán và sử dụng điều kiện để trả lời.</w:t>
      </w:r>
    </w:p>
    <w:p w14:paraId="43ED97E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tìm vectơ chỉ phương, xét hệ phương trình để xét xem hai đường thẳng cắt nhau hay chéo nhau.</w:t>
      </w:r>
    </w:p>
    <w:p w14:paraId="0CE9ADC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7BBD310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240E525A"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2.3. Điều kiện để hai đường thẳng vuông góc</w:t>
      </w:r>
    </w:p>
    <w:p w14:paraId="547A0FC0"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2.3.1: Khám phá </w:t>
      </w:r>
    </w:p>
    <w:p w14:paraId="69BB166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a) Mục tiêu: : </w:t>
      </w:r>
      <w:r w:rsidRPr="004E5567">
        <w:rPr>
          <w:rFonts w:ascii="Times New Roman" w:hAnsi="Times New Roman" w:cs="Times New Roman"/>
          <w:lang w:val="vi"/>
        </w:rPr>
        <w:t>Giúp HS có cơ thực hành bài toán cụ thể từ đó tổng quát lên biết được điều kiện để hai đường thẳng vuông góc.</w:t>
      </w:r>
    </w:p>
    <w:p w14:paraId="495795E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thực hiện HĐKP 7</w:t>
      </w:r>
    </w:p>
    <w:p w14:paraId="401FB8DB"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1C038AE5"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spacing w:val="-3"/>
          <w:lang w:val="vi"/>
        </w:rPr>
        <w:t xml:space="preserve">a) Ta có: </w:t>
      </w:r>
      <w:r w:rsidRPr="004E5567">
        <w:rPr>
          <w:rFonts w:ascii="Times New Roman" w:hAnsi="Times New Roman" w:cs="Times New Roman"/>
          <w:i/>
          <w:spacing w:val="-3"/>
          <w:lang w:val="vi"/>
        </w:rPr>
        <w:t xml:space="preserve">d </w:t>
      </w:r>
      <w:r w:rsidRPr="004E5567">
        <w:rPr>
          <w:rFonts w:ascii="Times New Roman" w:hAnsi="Times New Roman" w:cs="Times New Roman"/>
          <w:spacing w:val="-3"/>
          <w:lang w:val="vi"/>
        </w:rPr>
        <w:t xml:space="preserve">có vectơ chỉ phương là </w:t>
      </w:r>
      <w:r w:rsidRPr="004E5567">
        <w:rPr>
          <w:rFonts w:ascii="Times New Roman" w:hAnsi="Times New Roman" w:cs="Times New Roman"/>
          <w:position w:val="-10"/>
        </w:rPr>
        <w:object w:dxaOrig="1200" w:dyaOrig="400" w14:anchorId="3DB3974E">
          <v:shape id="_x0000_i2554" type="#_x0000_t75" style="width:60.6pt;height:21.6pt" o:ole="">
            <v:imagedata r:id="rId5684" o:title=""/>
          </v:shape>
          <o:OLEObject Type="Embed" ProgID="Equation.DSMT4" ShapeID="_x0000_i2554" DrawAspect="Content" ObjectID="_1830512275" r:id="rId5685"/>
        </w:object>
      </w:r>
      <w:r w:rsidRPr="004E5567">
        <w:rPr>
          <w:rFonts w:ascii="Times New Roman" w:hAnsi="Times New Roman" w:cs="Times New Roman"/>
          <w:spacing w:val="-3"/>
          <w:lang w:val="vi"/>
        </w:rPr>
        <w:t xml:space="preserve">; </w:t>
      </w:r>
      <w:r w:rsidRPr="004E5567">
        <w:rPr>
          <w:rFonts w:ascii="Times New Roman" w:hAnsi="Times New Roman" w:cs="Times New Roman"/>
          <w:i/>
          <w:spacing w:val="-3"/>
          <w:lang w:val="vi"/>
        </w:rPr>
        <w:t>d</w:t>
      </w:r>
      <w:r w:rsidRPr="004E5567">
        <w:rPr>
          <w:rStyle w:val="nc"/>
          <w:rFonts w:ascii="Times New Roman" w:hAnsi="Times New Roman" w:cs="Times New Roman"/>
          <w:spacing w:val="-3"/>
          <w:lang w:val="vi"/>
        </w:rPr>
        <w:t xml:space="preserve">  </w:t>
      </w:r>
      <w:r w:rsidRPr="004E5567">
        <w:rPr>
          <w:rFonts w:ascii="Times New Roman" w:hAnsi="Times New Roman" w:cs="Times New Roman"/>
          <w:iCs/>
          <w:spacing w:val="-3"/>
          <w:lang w:val="vi"/>
        </w:rPr>
        <w:t>'</w:t>
      </w:r>
      <w:r w:rsidRPr="004E5567">
        <w:rPr>
          <w:rFonts w:ascii="Times New Roman" w:hAnsi="Times New Roman" w:cs="Times New Roman"/>
          <w:i/>
          <w:spacing w:val="-3"/>
          <w:lang w:val="vi"/>
        </w:rPr>
        <w:t xml:space="preserve"> </w:t>
      </w:r>
      <w:r w:rsidRPr="004E5567">
        <w:rPr>
          <w:rFonts w:ascii="Times New Roman" w:hAnsi="Times New Roman" w:cs="Times New Roman"/>
          <w:spacing w:val="-3"/>
          <w:lang w:val="vi"/>
        </w:rPr>
        <w:t xml:space="preserve">có vectơ chỉ phương là </w:t>
      </w:r>
      <w:r w:rsidRPr="004E5567">
        <w:rPr>
          <w:rFonts w:ascii="Times New Roman" w:hAnsi="Times New Roman" w:cs="Times New Roman"/>
          <w:position w:val="-10"/>
        </w:rPr>
        <w:object w:dxaOrig="1200" w:dyaOrig="400" w14:anchorId="2DC056CA">
          <v:shape id="_x0000_i2555" type="#_x0000_t75" style="width:60.6pt;height:21.6pt" o:ole="">
            <v:imagedata r:id="rId5686" o:title=""/>
          </v:shape>
          <o:OLEObject Type="Embed" ProgID="Equation.DSMT4" ShapeID="_x0000_i2555" DrawAspect="Content" ObjectID="_1830512276" r:id="rId5687"/>
        </w:object>
      </w:r>
    </w:p>
    <w:p w14:paraId="4EF424CB"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6"/>
        </w:rPr>
        <w:object w:dxaOrig="1740" w:dyaOrig="360" w14:anchorId="46CE59DA">
          <v:shape id="_x0000_i2556" type="#_x0000_t75" style="width:87.6pt;height:18.6pt" o:ole="">
            <v:imagedata r:id="rId5688" o:title=""/>
          </v:shape>
          <o:OLEObject Type="Embed" ProgID="Equation.DSMT4" ShapeID="_x0000_i2556" DrawAspect="Content" ObjectID="_1830512277" r:id="rId5689"/>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6"/>
        </w:rPr>
        <w:object w:dxaOrig="700" w:dyaOrig="279" w14:anchorId="7559CB32">
          <v:shape id="_x0000_i2557" type="#_x0000_t75" style="width:35.4pt;height:14.4pt" o:ole="">
            <v:imagedata r:id="rId5690" o:title=""/>
          </v:shape>
          <o:OLEObject Type="Embed" ProgID="Equation.DSMT4" ShapeID="_x0000_i2557" DrawAspect="Content" ObjectID="_1830512278" r:id="rId5691"/>
        </w:object>
      </w:r>
      <w:r w:rsidRPr="004E5567">
        <w:rPr>
          <w:rFonts w:ascii="Times New Roman" w:hAnsi="Times New Roman" w:cs="Times New Roman"/>
          <w:szCs w:val="24"/>
          <w:lang w:val="vi"/>
        </w:rPr>
        <w:t>.</w:t>
      </w:r>
    </w:p>
    <w:p w14:paraId="07346308"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7FC7D0D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Cs/>
          <w:iCs/>
          <w:spacing w:val="-4"/>
          <w:szCs w:val="24"/>
        </w:rPr>
        <w:sym w:font="Wingdings" w:char="F076"/>
      </w:r>
      <w:r w:rsidRPr="004E5567">
        <w:rPr>
          <w:rFonts w:ascii="Times New Roman" w:hAnsi="Times New Roman" w:cs="Times New Roman"/>
          <w:b/>
          <w:i/>
          <w:szCs w:val="24"/>
          <w:lang w:val="vi"/>
        </w:rPr>
        <w:t xml:space="preserve"> GV chuyển giao nhiệm vụ học tập:</w:t>
      </w:r>
      <w:r w:rsidRPr="004E5567">
        <w:rPr>
          <w:rFonts w:ascii="Times New Roman" w:hAnsi="Times New Roman" w:cs="Times New Roman"/>
          <w:szCs w:val="24"/>
          <w:lang w:val="vi"/>
        </w:rPr>
        <w:t xml:space="preserve"> Mỗi HS làm độc lập.</w:t>
      </w:r>
    </w:p>
    <w:p w14:paraId="2FA4BFD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Cs/>
          <w:iCs/>
          <w:spacing w:val="-4"/>
          <w:szCs w:val="24"/>
        </w:rPr>
        <w:sym w:font="Wingdings" w:char="F076"/>
      </w:r>
      <w:r w:rsidRPr="004E5567">
        <w:rPr>
          <w:rFonts w:ascii="Times New Roman" w:hAnsi="Times New Roman" w:cs="Times New Roman"/>
          <w:b/>
          <w:i/>
          <w:szCs w:val="24"/>
          <w:lang w:val="vi"/>
        </w:rPr>
        <w:t xml:space="preserve"> HS thực hiện nhiệm vụ học tập:</w:t>
      </w:r>
      <w:r w:rsidRPr="004E5567">
        <w:rPr>
          <w:rFonts w:ascii="Times New Roman" w:hAnsi="Times New Roman" w:cs="Times New Roman"/>
          <w:szCs w:val="24"/>
          <w:lang w:val="vi"/>
        </w:rPr>
        <w:t xml:space="preserve"> Tìm vectơ chỉ phương, tính tích vô hướng.</w:t>
      </w:r>
    </w:p>
    <w:p w14:paraId="5E61A527"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một HS lên bảng trình bày, các HS còn lại quan sát, nhận xét.</w:t>
      </w:r>
    </w:p>
    <w:p w14:paraId="6309AC8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áp dụng công thức, tính toán chính xác và có nhận xét đúng vị trí của các đường thẳng. Từ đó, GV nêu ra điều kiện để hai đường thẳng vuông góc nhau.</w:t>
      </w:r>
    </w:p>
    <w:p w14:paraId="052C64F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gọi HS đọc các điều kiện</w:t>
      </w:r>
      <w:r w:rsidRPr="004E5567">
        <w:rPr>
          <w:rFonts w:ascii="Times New Roman" w:hAnsi="Times New Roman" w:cs="Times New Roman"/>
          <w:szCs w:val="24"/>
          <w:lang w:val="vi"/>
        </w:rPr>
        <w:t>.</w:t>
      </w:r>
    </w:p>
    <w:p w14:paraId="132A8B9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xml:space="preserve">– GV hướng dẫn HS tìm hiểu Ví dụ 8 để hiểu rõ hơn điều kiện </w:t>
      </w:r>
      <w:r w:rsidRPr="004E5567">
        <w:rPr>
          <w:rFonts w:ascii="Times New Roman" w:hAnsi="Times New Roman" w:cs="Times New Roman"/>
          <w:szCs w:val="24"/>
          <w:lang w:val="vi"/>
        </w:rPr>
        <w:t>hai đường thẳng vuông góc nhau.</w:t>
      </w:r>
    </w:p>
    <w:p w14:paraId="6238C46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2.3.2: Thực hành</w:t>
      </w:r>
    </w:p>
    <w:p w14:paraId="36D3093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 xml:space="preserve">Giúp HS thực hành kiểm tra tính vuông góc của hai đường thẳng </w:t>
      </w:r>
    </w:p>
    <w:p w14:paraId="591486F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Kiểm tra tính vuông góc của hai đường thẳng.</w:t>
      </w:r>
    </w:p>
    <w:p w14:paraId="038AE710"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02CEF3C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180" w:dyaOrig="400" w14:anchorId="10D5368D">
          <v:shape id="_x0000_i2558" type="#_x0000_t75" style="width:58.8pt;height:21.6pt" o:ole="">
            <v:imagedata r:id="rId5692" o:title=""/>
          </v:shape>
          <o:OLEObject Type="Embed" ProgID="Equation.DSMT4" ShapeID="_x0000_i2558" DrawAspect="Content" ObjectID="_1830512279" r:id="rId5693"/>
        </w:object>
      </w:r>
      <w:r w:rsidRPr="004E5567">
        <w:rPr>
          <w:rFonts w:ascii="Times New Roman" w:hAnsi="Times New Roman" w:cs="Times New Roman"/>
          <w:lang w:val="vi"/>
        </w:rPr>
        <w:t>;</w:t>
      </w:r>
      <w:r w:rsidRPr="004E5567">
        <w:rPr>
          <w:rFonts w:ascii="Times New Roman" w:hAnsi="Times New Roman" w:cs="Times New Roman"/>
          <w:i/>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120" w:dyaOrig="400" w14:anchorId="5E9A7C96">
          <v:shape id="_x0000_i2559" type="#_x0000_t75" style="width:56.4pt;height:21.6pt" o:ole="">
            <v:imagedata r:id="rId5694" o:title=""/>
          </v:shape>
          <o:OLEObject Type="Embed" ProgID="Equation.DSMT4" ShapeID="_x0000_i2559" DrawAspect="Content" ObjectID="_1830512280" r:id="rId5695"/>
        </w:object>
      </w:r>
      <w:r w:rsidRPr="004E5567">
        <w:rPr>
          <w:rFonts w:ascii="Times New Roman" w:hAnsi="Times New Roman" w:cs="Times New Roman"/>
          <w:lang w:val="vi"/>
        </w:rPr>
        <w:t>.</w:t>
      </w:r>
    </w:p>
    <w:p w14:paraId="586BF90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Xét </w:t>
      </w:r>
      <w:r w:rsidRPr="004E5567">
        <w:rPr>
          <w:rFonts w:ascii="Times New Roman" w:hAnsi="Times New Roman" w:cs="Times New Roman"/>
          <w:position w:val="-6"/>
        </w:rPr>
        <w:object w:dxaOrig="800" w:dyaOrig="360" w14:anchorId="67AA7DA0">
          <v:shape id="_x0000_i2560" type="#_x0000_t75" style="width:40.8pt;height:18.6pt" o:ole="">
            <v:imagedata r:id="rId5696" o:title=""/>
          </v:shape>
          <o:OLEObject Type="Embed" ProgID="Equation.DSMT4" ShapeID="_x0000_i2560" DrawAspect="Content" ObjectID="_1830512281" r:id="rId5697"/>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6"/>
        </w:rPr>
        <w:object w:dxaOrig="220" w:dyaOrig="279" w14:anchorId="12A25BFD">
          <v:shape id="_x0000_i2561" type="#_x0000_t75" style="width:11.4pt;height:14.4pt" o:ole="">
            <v:imagedata r:id="rId5698" o:title=""/>
          </v:shape>
          <o:OLEObject Type="Embed" ProgID="Equation.DSMT4" ShapeID="_x0000_i2561" DrawAspect="Content" ObjectID="_1830512282" r:id="rId5699"/>
        </w:object>
      </w:r>
      <w:r w:rsidRPr="004E5567">
        <w:rPr>
          <w:rFonts w:ascii="Times New Roman" w:hAnsi="Times New Roman" w:cs="Times New Roman"/>
          <w:szCs w:val="24"/>
          <w:lang w:val="vi"/>
        </w:rPr>
        <w:t>và</w:t>
      </w:r>
      <w:r w:rsidRPr="004E5567">
        <w:rPr>
          <w:rFonts w:ascii="Times New Roman" w:hAnsi="Times New Roman" w:cs="Times New Roman"/>
          <w:i/>
          <w:szCs w:val="24"/>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 xml:space="preserve"> vuông góc nhau.</w:t>
      </w:r>
    </w:p>
    <w:p w14:paraId="413C8D0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b)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080" w:dyaOrig="400" w14:anchorId="79AFABDC">
          <v:shape id="_x0000_i2562" type="#_x0000_t75" style="width:53.4pt;height:21.6pt" o:ole="">
            <v:imagedata r:id="rId5700" o:title=""/>
          </v:shape>
          <o:OLEObject Type="Embed" ProgID="Equation.DSMT4" ShapeID="_x0000_i2562" DrawAspect="Content" ObjectID="_1830512283" r:id="rId5701"/>
        </w:object>
      </w:r>
      <w:r w:rsidRPr="004E5567">
        <w:rPr>
          <w:rFonts w:ascii="Times New Roman" w:hAnsi="Times New Roman" w:cs="Times New Roman"/>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200" w:dyaOrig="400" w14:anchorId="6361048A">
          <v:shape id="_x0000_i2563" type="#_x0000_t75" style="width:60.6pt;height:21.6pt" o:ole="">
            <v:imagedata r:id="rId5702" o:title=""/>
          </v:shape>
          <o:OLEObject Type="Embed" ProgID="Equation.DSMT4" ShapeID="_x0000_i2563" DrawAspect="Content" ObjectID="_1830512284" r:id="rId5703"/>
        </w:object>
      </w:r>
      <w:r w:rsidRPr="004E5567">
        <w:rPr>
          <w:rFonts w:ascii="Times New Roman" w:hAnsi="Times New Roman" w:cs="Times New Roman"/>
          <w:lang w:val="vi"/>
        </w:rPr>
        <w:t>.</w:t>
      </w:r>
    </w:p>
    <w:p w14:paraId="4AFB4B7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Xét </w:t>
      </w:r>
      <w:r w:rsidRPr="004E5567">
        <w:rPr>
          <w:rFonts w:ascii="Times New Roman" w:hAnsi="Times New Roman" w:cs="Times New Roman"/>
          <w:position w:val="-6"/>
        </w:rPr>
        <w:object w:dxaOrig="800" w:dyaOrig="360" w14:anchorId="1BF81872">
          <v:shape id="_x0000_i2564" type="#_x0000_t75" style="width:40.8pt;height:18.6pt" o:ole="">
            <v:imagedata r:id="rId5704" o:title=""/>
          </v:shape>
          <o:OLEObject Type="Embed" ProgID="Equation.DSMT4" ShapeID="_x0000_i2564" DrawAspect="Content" ObjectID="_1830512285" r:id="rId5705"/>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6"/>
        </w:rPr>
        <w:object w:dxaOrig="220" w:dyaOrig="279" w14:anchorId="17CE9FFD">
          <v:shape id="_x0000_i2565" type="#_x0000_t75" style="width:11.4pt;height:14.4pt" o:ole="">
            <v:imagedata r:id="rId5706" o:title=""/>
          </v:shape>
          <o:OLEObject Type="Embed" ProgID="Equation.DSMT4" ShapeID="_x0000_i2565" DrawAspect="Content" ObjectID="_1830512286" r:id="rId5707"/>
        </w:object>
      </w:r>
      <w:r w:rsidRPr="004E5567">
        <w:rPr>
          <w:rFonts w:ascii="Times New Roman" w:hAnsi="Times New Roman" w:cs="Times New Roman"/>
          <w:szCs w:val="24"/>
          <w:lang w:val="vi"/>
        </w:rPr>
        <w:t>và</w:t>
      </w:r>
      <w:r w:rsidRPr="004E5567">
        <w:rPr>
          <w:rFonts w:ascii="Times New Roman" w:hAnsi="Times New Roman" w:cs="Times New Roman"/>
          <w:i/>
          <w:szCs w:val="24"/>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 xml:space="preserve"> không vuông góc nhau.</w:t>
      </w:r>
    </w:p>
    <w:p w14:paraId="2589F83B"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904C288"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Cs/>
          <w:iCs/>
          <w:spacing w:val="-3"/>
        </w:rPr>
        <w:sym w:font="Wingdings" w:char="F076"/>
      </w:r>
      <w:r w:rsidRPr="004E5567">
        <w:rPr>
          <w:rFonts w:ascii="Times New Roman" w:hAnsi="Times New Roman" w:cs="Times New Roman"/>
          <w:b/>
          <w:i/>
          <w:spacing w:val="-3"/>
          <w:lang w:val="vi"/>
        </w:rPr>
        <w:t xml:space="preserve"> GV chuyển giao nhiệm vụ học tập:</w:t>
      </w:r>
      <w:r w:rsidRPr="004E5567">
        <w:rPr>
          <w:rFonts w:ascii="Times New Roman" w:hAnsi="Times New Roman" w:cs="Times New Roman"/>
          <w:spacing w:val="-3"/>
          <w:lang w:val="vi"/>
        </w:rPr>
        <w:t xml:space="preserve"> Mỗi HS tính toán và sử dụng điều kiện để trả lời.</w:t>
      </w:r>
    </w:p>
    <w:p w14:paraId="06A79FB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Kiểm tra tính vuông góc của hai đường thẳng.</w:t>
      </w:r>
    </w:p>
    <w:p w14:paraId="67A808A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3461A7B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216C13A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2.3.3: Vận dụng</w:t>
      </w:r>
    </w:p>
    <w:p w14:paraId="4A3A2D3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xác định vị trí tương đối của hai đường thẳng trong bài toán thực tế.</w:t>
      </w:r>
    </w:p>
    <w:p w14:paraId="34E6022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vị trí tương đối của hai đường thẳng.</w:t>
      </w:r>
    </w:p>
    <w:p w14:paraId="76EE7F11"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368D9FA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140" w:dyaOrig="420" w14:anchorId="6CDC66D4">
          <v:shape id="_x0000_i2566" type="#_x0000_t75" style="width:57.6pt;height:21.6pt" o:ole="">
            <v:imagedata r:id="rId5708" o:title=""/>
          </v:shape>
          <o:OLEObject Type="Embed" ProgID="Equation.DSMT4" ShapeID="_x0000_i2566" DrawAspect="Content" ObjectID="_1830512287" r:id="rId5709"/>
        </w:object>
      </w:r>
      <w:r w:rsidRPr="004E5567">
        <w:rPr>
          <w:rFonts w:ascii="Times New Roman" w:hAnsi="Times New Roman" w:cs="Times New Roman"/>
          <w:lang w:val="vi"/>
        </w:rPr>
        <w:t xml:space="preserve">; </w:t>
      </w:r>
      <w:r w:rsidRPr="004E5567">
        <w:rPr>
          <w:rFonts w:ascii="Times New Roman" w:hAnsi="Times New Roman" w:cs="Times New Roman"/>
          <w:i/>
          <w:lang w:val="vi"/>
        </w:rPr>
        <w:t>d</w:t>
      </w:r>
      <w:r w:rsidRPr="004E5567">
        <w:rPr>
          <w:rFonts w:ascii="Times New Roman" w:hAnsi="Times New Roman" w:cs="Times New Roman"/>
          <w:iCs/>
        </w:rPr>
        <w:sym w:font="Symbol" w:char="F0A2"/>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2"/>
        </w:rPr>
        <w:object w:dxaOrig="1200" w:dyaOrig="420" w14:anchorId="5E61BC83">
          <v:shape id="_x0000_i2567" type="#_x0000_t75" style="width:60.6pt;height:21.6pt" o:ole="">
            <v:imagedata r:id="rId5710" o:title=""/>
          </v:shape>
          <o:OLEObject Type="Embed" ProgID="Equation.DSMT4" ShapeID="_x0000_i2567" DrawAspect="Content" ObjectID="_1830512288" r:id="rId5711"/>
        </w:object>
      </w:r>
      <w:r w:rsidRPr="004E5567">
        <w:rPr>
          <w:rFonts w:ascii="Times New Roman" w:hAnsi="Times New Roman" w:cs="Times New Roman"/>
          <w:lang w:val="vi"/>
        </w:rPr>
        <w:t>.</w:t>
      </w:r>
    </w:p>
    <w:p w14:paraId="7232492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lastRenderedPageBreak/>
        <w:t xml:space="preserve">Xét hệ phương trình </w:t>
      </w:r>
      <w:r w:rsidRPr="004E5567">
        <w:rPr>
          <w:rFonts w:ascii="Times New Roman" w:hAnsi="Times New Roman" w:cs="Times New Roman"/>
          <w:position w:val="-50"/>
        </w:rPr>
        <w:object w:dxaOrig="2100" w:dyaOrig="1120" w14:anchorId="6689E433">
          <v:shape id="_x0000_i2568" type="#_x0000_t75" style="width:105.6pt;height:56.4pt" o:ole="">
            <v:imagedata r:id="rId5712" o:title=""/>
          </v:shape>
          <o:OLEObject Type="Embed" ProgID="Equation.DSMT4" ShapeID="_x0000_i2568" DrawAspect="Content" ObjectID="_1830512289" r:id="rId5713"/>
        </w:object>
      </w:r>
      <w:r w:rsidRPr="004E5567">
        <w:rPr>
          <w:rFonts w:ascii="Times New Roman" w:hAnsi="Times New Roman" w:cs="Times New Roman"/>
          <w:szCs w:val="24"/>
          <w:lang w:val="vi"/>
        </w:rPr>
        <w:t xml:space="preserve"> </w:t>
      </w:r>
    </w:p>
    <w:p w14:paraId="0E2CDFD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Suy ra </w:t>
      </w:r>
      <w:r w:rsidRPr="004E5567">
        <w:rPr>
          <w:rFonts w:ascii="Times New Roman" w:hAnsi="Times New Roman" w:cs="Times New Roman"/>
          <w:position w:val="-6"/>
        </w:rPr>
        <w:object w:dxaOrig="220" w:dyaOrig="279" w14:anchorId="530466F9">
          <v:shape id="_x0000_i2569" type="#_x0000_t75" style="width:11.4pt;height:14.4pt" o:ole="">
            <v:imagedata r:id="rId5714" o:title=""/>
          </v:shape>
          <o:OLEObject Type="Embed" ProgID="Equation.DSMT4" ShapeID="_x0000_i2569" DrawAspect="Content" ObjectID="_1830512290" r:id="rId5715"/>
        </w:object>
      </w:r>
      <w:r w:rsidRPr="004E5567">
        <w:rPr>
          <w:rFonts w:ascii="Times New Roman" w:hAnsi="Times New Roman" w:cs="Times New Roman"/>
          <w:szCs w:val="24"/>
          <w:lang w:val="vi"/>
        </w:rPr>
        <w:t xml:space="preserve">và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 xml:space="preserve">' </w:t>
      </w:r>
      <w:r w:rsidRPr="004E5567">
        <w:rPr>
          <w:rFonts w:ascii="Times New Roman" w:hAnsi="Times New Roman" w:cs="Times New Roman"/>
          <w:szCs w:val="24"/>
          <w:lang w:val="vi"/>
        </w:rPr>
        <w:t xml:space="preserve">cắt nhau tại </w:t>
      </w:r>
      <w:r w:rsidRPr="004E5567">
        <w:rPr>
          <w:rFonts w:ascii="Times New Roman" w:hAnsi="Times New Roman" w:cs="Times New Roman"/>
          <w:position w:val="-10"/>
        </w:rPr>
        <w:object w:dxaOrig="1140" w:dyaOrig="320" w14:anchorId="6AEF2E41">
          <v:shape id="_x0000_i2570" type="#_x0000_t75" style="width:57.6pt;height:15.6pt" o:ole="">
            <v:imagedata r:id="rId5716" o:title=""/>
          </v:shape>
          <o:OLEObject Type="Embed" ProgID="Equation.DSMT4" ShapeID="_x0000_i2570" DrawAspect="Content" ObjectID="_1830512291" r:id="rId5717"/>
        </w:object>
      </w:r>
    </w:p>
    <w:p w14:paraId="6A950FC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12"/>
        </w:rPr>
        <w:object w:dxaOrig="1900" w:dyaOrig="420" w14:anchorId="74CE5E9C">
          <v:shape id="_x0000_i2571" type="#_x0000_t75" style="width:96pt;height:21.6pt" o:ole="">
            <v:imagedata r:id="rId5718" o:title=""/>
          </v:shape>
          <o:OLEObject Type="Embed" ProgID="Equation.DSMT4" ShapeID="_x0000_i2571" DrawAspect="Content" ObjectID="_1830512292" r:id="rId5719"/>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6"/>
        </w:rPr>
        <w:object w:dxaOrig="220" w:dyaOrig="279" w14:anchorId="2C106F33">
          <v:shape id="_x0000_i2572" type="#_x0000_t75" style="width:11.4pt;height:14.4pt" o:ole="">
            <v:imagedata r:id="rId5720" o:title=""/>
          </v:shape>
          <o:OLEObject Type="Embed" ProgID="Equation.DSMT4" ShapeID="_x0000_i2572" DrawAspect="Content" ObjectID="_1830512293" r:id="rId5721"/>
        </w:object>
      </w:r>
      <w:r w:rsidRPr="004E5567">
        <w:rPr>
          <w:rFonts w:ascii="Times New Roman" w:hAnsi="Times New Roman" w:cs="Times New Roman"/>
          <w:szCs w:val="24"/>
          <w:lang w:val="vi"/>
        </w:rPr>
        <w:t>và</w:t>
      </w:r>
      <w:r w:rsidRPr="004E5567">
        <w:rPr>
          <w:rFonts w:ascii="Times New Roman" w:hAnsi="Times New Roman" w:cs="Times New Roman"/>
          <w:i/>
          <w:szCs w:val="24"/>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szCs w:val="24"/>
          <w:lang w:val="vi"/>
        </w:rPr>
        <w:t xml:space="preserve"> cắt nhau và vuông góc nhau.</w:t>
      </w:r>
    </w:p>
    <w:p w14:paraId="738C289A"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62FE82D2"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Cs/>
          <w:iCs/>
          <w:spacing w:val="-3"/>
        </w:rPr>
        <w:sym w:font="Wingdings" w:char="F076"/>
      </w:r>
      <w:r w:rsidRPr="004E5567">
        <w:rPr>
          <w:rFonts w:ascii="Times New Roman" w:hAnsi="Times New Roman" w:cs="Times New Roman"/>
          <w:b/>
          <w:i/>
          <w:spacing w:val="-3"/>
          <w:lang w:val="vi"/>
        </w:rPr>
        <w:t xml:space="preserve"> GV chuyển giao nhiệm vụ học tập:</w:t>
      </w:r>
      <w:r w:rsidRPr="004E5567">
        <w:rPr>
          <w:rFonts w:ascii="Times New Roman" w:hAnsi="Times New Roman" w:cs="Times New Roman"/>
          <w:spacing w:val="-3"/>
          <w:lang w:val="vi"/>
        </w:rPr>
        <w:t xml:space="preserve"> Mỗi HS tính toán và sử dụng điều kiện để trả lời.</w:t>
      </w:r>
    </w:p>
    <w:p w14:paraId="58ED9B4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tìm vectơ chỉ phương, tìm điểm thuộc đường thẳng hoặc tìm xét hệ phương trình để xét xem hai đường thẳng cắt nhau hay chéo nhau.</w:t>
      </w:r>
    </w:p>
    <w:p w14:paraId="2E6A458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3DFA7DB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4DB50934"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3. Góc</w:t>
      </w:r>
    </w:p>
    <w:p w14:paraId="352EED2D"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3.1. Góc giữa hai đường thẳng</w:t>
      </w:r>
    </w:p>
    <w:p w14:paraId="644DB6A8"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3.1.1: Khám phá </w:t>
      </w:r>
    </w:p>
    <w:p w14:paraId="146526A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Dẫn dắt và giúp HS hiểu công thức góc giữa hai đường thẳng.</w:t>
      </w:r>
    </w:p>
    <w:p w14:paraId="07894D9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thực hiện HĐKP 8.</w:t>
      </w:r>
    </w:p>
    <w:p w14:paraId="39721057"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7E9B0D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Góc giữa hai đường thẳng </w:t>
      </w:r>
      <w:r w:rsidRPr="004E5567">
        <w:rPr>
          <w:rFonts w:ascii="Times New Roman" w:hAnsi="Times New Roman" w:cs="Times New Roman"/>
          <w:i/>
          <w:lang w:val="vi"/>
        </w:rPr>
        <w:t>a, b</w:t>
      </w:r>
      <w:r w:rsidRPr="004E5567">
        <w:rPr>
          <w:rFonts w:ascii="Times New Roman" w:hAnsi="Times New Roman" w:cs="Times New Roman"/>
          <w:lang w:val="vi"/>
        </w:rPr>
        <w:t xml:space="preserve"> trong không gian, kí hiệu </w:t>
      </w:r>
      <w:r w:rsidRPr="004E5567">
        <w:rPr>
          <w:rFonts w:ascii="Times New Roman" w:hAnsi="Times New Roman" w:cs="Times New Roman"/>
          <w:i/>
          <w:lang w:val="vi"/>
        </w:rPr>
        <w:t>(a,b),</w:t>
      </w:r>
      <w:r w:rsidRPr="004E5567">
        <w:rPr>
          <w:rFonts w:ascii="Times New Roman" w:hAnsi="Times New Roman" w:cs="Times New Roman"/>
          <w:lang w:val="vi"/>
        </w:rPr>
        <w:t xml:space="preserve"> là góc giữa hai đường thẳng </w:t>
      </w:r>
      <w:r w:rsidRPr="004E5567">
        <w:rPr>
          <w:rFonts w:ascii="Times New Roman" w:hAnsi="Times New Roman" w:cs="Times New Roman"/>
          <w:i/>
          <w:lang w:val="vi"/>
        </w:rPr>
        <w:t>a</w:t>
      </w:r>
      <w:r w:rsidRPr="004E5567">
        <w:rPr>
          <w:rFonts w:ascii="Times New Roman" w:hAnsi="Times New Roman" w:cs="Times New Roman"/>
          <w:iCs/>
          <w:lang w:val="vi"/>
        </w:rPr>
        <w:t>'</w:t>
      </w:r>
      <w:r w:rsidRPr="004E5567">
        <w:rPr>
          <w:rFonts w:ascii="Times New Roman" w:hAnsi="Times New Roman" w:cs="Times New Roman"/>
          <w:lang w:val="vi"/>
        </w:rPr>
        <w:t xml:space="preserve"> và </w:t>
      </w:r>
      <w:r w:rsidRPr="004E5567">
        <w:rPr>
          <w:rFonts w:ascii="Times New Roman" w:hAnsi="Times New Roman" w:cs="Times New Roman"/>
          <w:i/>
          <w:lang w:val="vi"/>
        </w:rPr>
        <w:t>b</w:t>
      </w:r>
      <w:r w:rsidRPr="004E5567">
        <w:rPr>
          <w:rFonts w:ascii="Times New Roman" w:hAnsi="Times New Roman" w:cs="Times New Roman"/>
          <w:iCs/>
          <w:lang w:val="vi"/>
        </w:rPr>
        <w:t>'</w:t>
      </w:r>
      <w:r w:rsidRPr="004E5567">
        <w:rPr>
          <w:rFonts w:ascii="Times New Roman" w:hAnsi="Times New Roman" w:cs="Times New Roman"/>
          <w:lang w:val="vi"/>
        </w:rPr>
        <w:t xml:space="preserve"> cùng đi qua một điểm và lần lượt song song hoặc trùng với </w:t>
      </w:r>
      <w:r w:rsidRPr="004E5567">
        <w:rPr>
          <w:rFonts w:ascii="Times New Roman" w:hAnsi="Times New Roman" w:cs="Times New Roman"/>
          <w:i/>
          <w:lang w:val="vi"/>
        </w:rPr>
        <w:t>a</w:t>
      </w:r>
      <w:r w:rsidRPr="004E5567">
        <w:rPr>
          <w:rFonts w:ascii="Times New Roman" w:hAnsi="Times New Roman" w:cs="Times New Roman"/>
          <w:lang w:val="vi"/>
        </w:rPr>
        <w:t xml:space="preserve"> và </w:t>
      </w:r>
      <w:r w:rsidRPr="004E5567">
        <w:rPr>
          <w:rFonts w:ascii="Times New Roman" w:hAnsi="Times New Roman" w:cs="Times New Roman"/>
          <w:i/>
          <w:lang w:val="vi"/>
        </w:rPr>
        <w:t>b</w:t>
      </w:r>
      <w:r w:rsidRPr="004E5567">
        <w:rPr>
          <w:rFonts w:ascii="Times New Roman" w:hAnsi="Times New Roman" w:cs="Times New Roman"/>
          <w:lang w:val="vi"/>
        </w:rPr>
        <w:t>.</w:t>
      </w:r>
    </w:p>
    <w:p w14:paraId="0B31529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Vì </w:t>
      </w:r>
      <w:r w:rsidRPr="004E5567">
        <w:rPr>
          <w:rFonts w:ascii="Times New Roman" w:hAnsi="Times New Roman" w:cs="Times New Roman"/>
          <w:position w:val="-6"/>
        </w:rPr>
        <w:object w:dxaOrig="700" w:dyaOrig="360" w14:anchorId="0D86B9FE">
          <v:shape id="_x0000_i2573" type="#_x0000_t75" style="width:35.4pt;height:18.6pt" o:ole="">
            <v:imagedata r:id="rId5722" o:title=""/>
          </v:shape>
          <o:OLEObject Type="Embed" ProgID="Equation.DSMT4" ShapeID="_x0000_i2573" DrawAspect="Content" ObjectID="_1830512294" r:id="rId5723"/>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6"/>
        </w:rPr>
        <w:object w:dxaOrig="200" w:dyaOrig="360" w14:anchorId="0499FD2D">
          <v:shape id="_x0000_i2574" type="#_x0000_t75" style="width:9.6pt;height:18.6pt" o:ole="">
            <v:imagedata r:id="rId5724" o:title=""/>
          </v:shape>
          <o:OLEObject Type="Embed" ProgID="Equation.DSMT4" ShapeID="_x0000_i2574" DrawAspect="Content" ObjectID="_1830512295" r:id="rId5725"/>
        </w:object>
      </w:r>
      <w:r w:rsidRPr="004E5567">
        <w:rPr>
          <w:rFonts w:ascii="Times New Roman" w:hAnsi="Times New Roman" w:cs="Times New Roman"/>
          <w:szCs w:val="24"/>
          <w:lang w:val="vi"/>
        </w:rPr>
        <w:t xml:space="preserve">cũng là vectơ chỉ phương của </w:t>
      </w:r>
      <w:r w:rsidRPr="004E5567">
        <w:rPr>
          <w:rFonts w:ascii="Times New Roman" w:hAnsi="Times New Roman" w:cs="Times New Roman"/>
          <w:i/>
          <w:szCs w:val="24"/>
          <w:lang w:val="vi"/>
        </w:rPr>
        <w:t>d</w:t>
      </w:r>
      <w:r w:rsidRPr="004E5567">
        <w:rPr>
          <w:rFonts w:ascii="Times New Roman" w:hAnsi="Times New Roman" w:cs="Times New Roman"/>
          <w:szCs w:val="24"/>
          <w:lang w:val="vi"/>
        </w:rPr>
        <w:t>.</w:t>
      </w:r>
    </w:p>
    <w:p w14:paraId="7E3B213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Vì </w:t>
      </w:r>
      <w:r w:rsidRPr="004E5567">
        <w:rPr>
          <w:rFonts w:ascii="Times New Roman" w:hAnsi="Times New Roman" w:cs="Times New Roman"/>
          <w:position w:val="-6"/>
        </w:rPr>
        <w:object w:dxaOrig="200" w:dyaOrig="360" w14:anchorId="229247CB">
          <v:shape id="_x0000_i2575" type="#_x0000_t75" style="width:9.6pt;height:18.6pt" o:ole="">
            <v:imagedata r:id="rId5726" o:title=""/>
          </v:shape>
          <o:OLEObject Type="Embed" ProgID="Equation.DSMT4" ShapeID="_x0000_i2575" DrawAspect="Content" ObjectID="_1830512296" r:id="rId5727"/>
        </w:object>
      </w:r>
      <w:r w:rsidRPr="004E5567">
        <w:rPr>
          <w:rFonts w:ascii="Times New Roman" w:hAnsi="Times New Roman" w:cs="Times New Roman"/>
          <w:szCs w:val="24"/>
          <w:lang w:val="vi"/>
        </w:rPr>
        <w:t xml:space="preserve">cùng phương với </w:t>
      </w:r>
      <w:r w:rsidRPr="004E5567">
        <w:rPr>
          <w:rFonts w:ascii="Times New Roman" w:hAnsi="Times New Roman" w:cs="Times New Roman"/>
          <w:position w:val="-6"/>
        </w:rPr>
        <w:object w:dxaOrig="200" w:dyaOrig="360" w14:anchorId="60D9032C">
          <v:shape id="_x0000_i2576" type="#_x0000_t75" style="width:9.6pt;height:18.6pt" o:ole="">
            <v:imagedata r:id="rId5728" o:title=""/>
          </v:shape>
          <o:OLEObject Type="Embed" ProgID="Equation.DSMT4" ShapeID="_x0000_i2576" DrawAspect="Content" ObjectID="_1830512297" r:id="rId5729"/>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2"/>
        </w:rPr>
        <w:object w:dxaOrig="2340" w:dyaOrig="460" w14:anchorId="005B9351">
          <v:shape id="_x0000_i2577" type="#_x0000_t75" style="width:117.6pt;height:24pt" o:ole="">
            <v:imagedata r:id="rId5730" o:title=""/>
          </v:shape>
          <o:OLEObject Type="Embed" ProgID="Equation.DSMT4" ShapeID="_x0000_i2577" DrawAspect="Content" ObjectID="_1830512298" r:id="rId5731"/>
        </w:object>
      </w:r>
      <w:r w:rsidRPr="004E5567">
        <w:rPr>
          <w:rFonts w:ascii="Times New Roman" w:hAnsi="Times New Roman" w:cs="Times New Roman"/>
          <w:szCs w:val="24"/>
          <w:lang w:val="vi"/>
        </w:rPr>
        <w:t>.</w:t>
      </w:r>
    </w:p>
    <w:p w14:paraId="3D75D5B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Theo định nghĩa góc giữa hai đường thẳng trong không gian, ta có </w:t>
      </w:r>
      <w:r w:rsidRPr="004E5567">
        <w:rPr>
          <w:rFonts w:ascii="Times New Roman" w:hAnsi="Times New Roman" w:cs="Times New Roman"/>
          <w:position w:val="-10"/>
        </w:rPr>
        <w:object w:dxaOrig="680" w:dyaOrig="320" w14:anchorId="542F4638">
          <v:shape id="_x0000_i2578" type="#_x0000_t75" style="width:33.6pt;height:15.6pt" o:ole="">
            <v:imagedata r:id="rId5732" o:title=""/>
          </v:shape>
          <o:OLEObject Type="Embed" ProgID="Equation.DSMT4" ShapeID="_x0000_i2578" DrawAspect="Content" ObjectID="_1830512299" r:id="rId5733"/>
        </w:object>
      </w:r>
      <w:r w:rsidRPr="004E5567">
        <w:rPr>
          <w:rFonts w:ascii="Times New Roman" w:hAnsi="Times New Roman" w:cs="Times New Roman"/>
          <w:lang w:val="vi"/>
        </w:rPr>
        <w:t>cũng bằng góc giữa hai đường thẳng qua một điểm và song song hoặc trùng với giá của hai vectơ chỉ phương.</w:t>
      </w:r>
    </w:p>
    <w:p w14:paraId="6C953AE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Mà </w:t>
      </w:r>
      <w:r w:rsidRPr="004E5567">
        <w:rPr>
          <w:rFonts w:ascii="Times New Roman" w:hAnsi="Times New Roman" w:cs="Times New Roman"/>
          <w:position w:val="-10"/>
        </w:rPr>
        <w:object w:dxaOrig="1680" w:dyaOrig="360" w14:anchorId="34A5AA3D">
          <v:shape id="_x0000_i2579" type="#_x0000_t75" style="width:83.4pt;height:18.6pt" o:ole="">
            <v:imagedata r:id="rId5734" o:title=""/>
          </v:shape>
          <o:OLEObject Type="Embed" ProgID="Equation.DSMT4" ShapeID="_x0000_i2579" DrawAspect="Content" ObjectID="_1830512300" r:id="rId5735"/>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2"/>
        </w:rPr>
        <w:object w:dxaOrig="3540" w:dyaOrig="460" w14:anchorId="5280AA7E">
          <v:shape id="_x0000_i2580" type="#_x0000_t75" style="width:177.6pt;height:24pt" o:ole="">
            <v:imagedata r:id="rId5736" o:title=""/>
          </v:shape>
          <o:OLEObject Type="Embed" ProgID="Equation.DSMT4" ShapeID="_x0000_i2580" DrawAspect="Content" ObjectID="_1830512301" r:id="rId5737"/>
        </w:object>
      </w:r>
      <w:r w:rsidRPr="004E5567">
        <w:rPr>
          <w:rFonts w:ascii="Times New Roman" w:hAnsi="Times New Roman" w:cs="Times New Roman"/>
          <w:szCs w:val="24"/>
          <w:lang w:val="vi"/>
        </w:rPr>
        <w:t>.</w:t>
      </w:r>
    </w:p>
    <w:p w14:paraId="340287B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d) Nếu </w:t>
      </w:r>
      <w:r w:rsidRPr="004E5567">
        <w:rPr>
          <w:rFonts w:ascii="Times New Roman" w:hAnsi="Times New Roman" w:cs="Times New Roman"/>
          <w:i/>
          <w:lang w:val="vi"/>
        </w:rPr>
        <w:t>d</w:t>
      </w:r>
      <w:r w:rsidRPr="004E5567">
        <w:rPr>
          <w:rFonts w:ascii="Times New Roman" w:hAnsi="Times New Roman" w:cs="Times New Roman"/>
          <w:lang w:val="vi"/>
        </w:rPr>
        <w:t xml:space="preserve"> và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lang w:val="vi"/>
        </w:rPr>
        <w:t xml:space="preserve"> có vectơ chỉ phương lần lượt là </w:t>
      </w:r>
      <w:r w:rsidRPr="004E5567">
        <w:rPr>
          <w:rFonts w:ascii="Times New Roman" w:hAnsi="Times New Roman" w:cs="Times New Roman"/>
          <w:position w:val="-12"/>
        </w:rPr>
        <w:object w:dxaOrig="3000" w:dyaOrig="420" w14:anchorId="2D1996CA">
          <v:shape id="_x0000_i2581" type="#_x0000_t75" style="width:150.6pt;height:21.6pt" o:ole="">
            <v:imagedata r:id="rId5738" o:title=""/>
          </v:shape>
          <o:OLEObject Type="Embed" ProgID="Equation.DSMT4" ShapeID="_x0000_i2581" DrawAspect="Content" ObjectID="_1830512302" r:id="rId5739"/>
        </w:object>
      </w:r>
      <w:r w:rsidRPr="004E5567">
        <w:rPr>
          <w:rFonts w:ascii="Times New Roman" w:hAnsi="Times New Roman" w:cs="Times New Roman"/>
          <w:lang w:val="vi"/>
        </w:rPr>
        <w:t>.</w:t>
      </w:r>
    </w:p>
    <w:p w14:paraId="601C52D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position w:val="-36"/>
        </w:rPr>
        <w:object w:dxaOrig="4239" w:dyaOrig="780" w14:anchorId="49BA9641">
          <v:shape id="_x0000_i2582" type="#_x0000_t75" style="width:211.8pt;height:38.4pt" o:ole="">
            <v:imagedata r:id="rId5740" o:title=""/>
          </v:shape>
          <o:OLEObject Type="Embed" ProgID="Equation.DSMT4" ShapeID="_x0000_i2582" DrawAspect="Content" ObjectID="_1830512303" r:id="rId5741"/>
        </w:object>
      </w:r>
      <w:r w:rsidRPr="004E5567">
        <w:rPr>
          <w:rFonts w:ascii="Times New Roman" w:hAnsi="Times New Roman" w:cs="Times New Roman"/>
          <w:szCs w:val="24"/>
          <w:lang w:val="vi"/>
        </w:rPr>
        <w:t>.</w:t>
      </w:r>
    </w:p>
    <w:p w14:paraId="39A3BFA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Nên </w:t>
      </w:r>
      <w:r w:rsidRPr="004E5567">
        <w:rPr>
          <w:rFonts w:ascii="Times New Roman" w:hAnsi="Times New Roman" w:cs="Times New Roman"/>
          <w:position w:val="-36"/>
        </w:rPr>
        <w:object w:dxaOrig="4280" w:dyaOrig="840" w14:anchorId="16231169">
          <v:shape id="_x0000_i2583" type="#_x0000_t75" style="width:215.4pt;height:42pt" o:ole="">
            <v:imagedata r:id="rId5742" o:title=""/>
          </v:shape>
          <o:OLEObject Type="Embed" ProgID="Equation.DSMT4" ShapeID="_x0000_i2583" DrawAspect="Content" ObjectID="_1830512304" r:id="rId5743"/>
        </w:object>
      </w:r>
      <w:r w:rsidRPr="004E5567">
        <w:rPr>
          <w:rFonts w:ascii="Times New Roman" w:hAnsi="Times New Roman" w:cs="Times New Roman"/>
          <w:szCs w:val="24"/>
          <w:lang w:val="vi"/>
        </w:rPr>
        <w:t>.</w:t>
      </w:r>
    </w:p>
    <w:p w14:paraId="59FC3B9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C85F19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Chia lớp làm 4 nhóm.</w:t>
      </w:r>
    </w:p>
    <w:p w14:paraId="7992AF88"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Các nhóm áp dụng công thức và làm bài vào bảng phụ.</w:t>
      </w:r>
    </w:p>
    <w:p w14:paraId="0B64E7A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lastRenderedPageBreak/>
        <w:sym w:font="Wingdings" w:char="F076"/>
      </w:r>
      <w:r w:rsidRPr="004E5567">
        <w:rPr>
          <w:rFonts w:ascii="Times New Roman" w:hAnsi="Times New Roman" w:cs="Times New Roman"/>
          <w:b/>
          <w:iCs/>
          <w:spacing w:val="-4"/>
          <w:lang w:val="vi"/>
        </w:rPr>
        <w:t xml:space="preserve"> </w:t>
      </w:r>
      <w:r w:rsidRPr="004E5567">
        <w:rPr>
          <w:rFonts w:ascii="Times New Roman" w:hAnsi="Times New Roman" w:cs="Times New Roman"/>
          <w:b/>
          <w:i/>
          <w:lang w:val="vi"/>
        </w:rPr>
        <w:t>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39178CD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Các nhóm nổ lực làm bài, hoàn thành tốt nhiệm vụ được giao.</w:t>
      </w:r>
    </w:p>
    <w:p w14:paraId="5783F804"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gọi HS đọc công thức tính góc giữa hai đường thẳng</w:t>
      </w:r>
      <w:r w:rsidRPr="004E5567">
        <w:rPr>
          <w:rFonts w:ascii="Times New Roman" w:hAnsi="Times New Roman" w:cs="Times New Roman"/>
          <w:szCs w:val="24"/>
          <w:lang w:val="vi"/>
        </w:rPr>
        <w:t>.</w:t>
      </w:r>
    </w:p>
    <w:p w14:paraId="7CCE835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hướng dẫn HS tìm hiểu Ví dụ 9 để nắm rõ hơn công thức vừa tìm được.</w:t>
      </w:r>
    </w:p>
    <w:p w14:paraId="1991DBA1"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3.1.2: Thực hành</w:t>
      </w:r>
    </w:p>
    <w:p w14:paraId="0BA3715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tính góc giữa hai đường thẳng.</w:t>
      </w:r>
    </w:p>
    <w:p w14:paraId="1840569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vectơ chỉ phương, áp dụng công thức.</w:t>
      </w:r>
    </w:p>
    <w:p w14:paraId="774606D0"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5480495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120" w:dyaOrig="400" w14:anchorId="5A5F9BCB">
          <v:shape id="_x0000_i2584" type="#_x0000_t75" style="width:56.4pt;height:21.6pt" o:ole="">
            <v:imagedata r:id="rId5744" o:title=""/>
          </v:shape>
          <o:OLEObject Type="Embed" ProgID="Equation.DSMT4" ShapeID="_x0000_i2584" DrawAspect="Content" ObjectID="_1830512305" r:id="rId5745"/>
        </w:object>
      </w:r>
      <w:r w:rsidRPr="004E5567">
        <w:rPr>
          <w:rFonts w:ascii="Times New Roman" w:hAnsi="Times New Roman" w:cs="Times New Roman"/>
          <w:lang w:val="vi"/>
        </w:rPr>
        <w:t>;</w:t>
      </w:r>
      <w:r w:rsidRPr="004E5567">
        <w:rPr>
          <w:rFonts w:ascii="Times New Roman" w:hAnsi="Times New Roman" w:cs="Times New Roman"/>
          <w:i/>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300" w:dyaOrig="400" w14:anchorId="20E8B2DC">
          <v:shape id="_x0000_i2585" type="#_x0000_t75" style="width:65.4pt;height:21.6pt" o:ole="">
            <v:imagedata r:id="rId5746" o:title=""/>
          </v:shape>
          <o:OLEObject Type="Embed" ProgID="Equation.DSMT4" ShapeID="_x0000_i2585" DrawAspect="Content" ObjectID="_1830512306" r:id="rId5747"/>
        </w:object>
      </w:r>
    </w:p>
    <w:p w14:paraId="588B0232"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36"/>
        </w:rPr>
        <w:object w:dxaOrig="6619" w:dyaOrig="800" w14:anchorId="1A225BEB">
          <v:shape id="_x0000_i2586" type="#_x0000_t75" style="width:331.8pt;height:40.8pt" o:ole="">
            <v:imagedata r:id="rId5748" o:title=""/>
          </v:shape>
          <o:OLEObject Type="Embed" ProgID="Equation.DSMT4" ShapeID="_x0000_i2586" DrawAspect="Content" ObjectID="_1830512307" r:id="rId5749"/>
        </w:object>
      </w:r>
      <w:r w:rsidRPr="004E5567">
        <w:rPr>
          <w:rFonts w:ascii="Times New Roman" w:hAnsi="Times New Roman" w:cs="Times New Roman"/>
          <w:szCs w:val="24"/>
          <w:lang w:val="vi"/>
        </w:rPr>
        <w:t>.</w:t>
      </w:r>
    </w:p>
    <w:p w14:paraId="67E025B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b)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120" w:dyaOrig="400" w14:anchorId="332D107A">
          <v:shape id="_x0000_i2587" type="#_x0000_t75" style="width:56.4pt;height:21.6pt" o:ole="">
            <v:imagedata r:id="rId5750" o:title=""/>
          </v:shape>
          <o:OLEObject Type="Embed" ProgID="Equation.DSMT4" ShapeID="_x0000_i2587" DrawAspect="Content" ObjectID="_1830512308" r:id="rId5751"/>
        </w:object>
      </w:r>
      <w:r w:rsidRPr="004E5567">
        <w:rPr>
          <w:rFonts w:ascii="Times New Roman" w:hAnsi="Times New Roman" w:cs="Times New Roman"/>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620" w:dyaOrig="400" w14:anchorId="62DDE472">
          <v:shape id="_x0000_i2588" type="#_x0000_t75" style="width:80.4pt;height:21.6pt" o:ole="">
            <v:imagedata r:id="rId5752" o:title=""/>
          </v:shape>
          <o:OLEObject Type="Embed" ProgID="Equation.DSMT4" ShapeID="_x0000_i2588" DrawAspect="Content" ObjectID="_1830512309" r:id="rId5753"/>
        </w:object>
      </w:r>
      <w:r w:rsidRPr="004E5567">
        <w:rPr>
          <w:rFonts w:ascii="Times New Roman" w:hAnsi="Times New Roman" w:cs="Times New Roman"/>
          <w:lang w:val="vi"/>
        </w:rPr>
        <w:t>.</w:t>
      </w:r>
    </w:p>
    <w:p w14:paraId="1D138006"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36"/>
        </w:rPr>
        <w:object w:dxaOrig="7060" w:dyaOrig="780" w14:anchorId="7591D83B">
          <v:shape id="_x0000_i2589" type="#_x0000_t75" style="width:354pt;height:38.4pt" o:ole="">
            <v:imagedata r:id="rId5754" o:title=""/>
          </v:shape>
          <o:OLEObject Type="Embed" ProgID="Equation.DSMT4" ShapeID="_x0000_i2589" DrawAspect="Content" ObjectID="_1830512310" r:id="rId5755"/>
        </w:object>
      </w:r>
      <w:r w:rsidRPr="004E5567">
        <w:rPr>
          <w:rFonts w:ascii="Times New Roman" w:hAnsi="Times New Roman" w:cs="Times New Roman"/>
          <w:szCs w:val="24"/>
          <w:lang w:val="vi"/>
        </w:rPr>
        <w:t>.</w:t>
      </w:r>
    </w:p>
    <w:p w14:paraId="102335E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c) 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219" w:dyaOrig="400" w14:anchorId="77214212">
          <v:shape id="_x0000_i2590" type="#_x0000_t75" style="width:60.6pt;height:21.6pt" o:ole="">
            <v:imagedata r:id="rId5756" o:title=""/>
          </v:shape>
          <o:OLEObject Type="Embed" ProgID="Equation.DSMT4" ShapeID="_x0000_i2590" DrawAspect="Content" ObjectID="_1830512311" r:id="rId5757"/>
        </w:object>
      </w:r>
      <w:r w:rsidRPr="004E5567">
        <w:rPr>
          <w:rFonts w:ascii="Times New Roman" w:hAnsi="Times New Roman" w:cs="Times New Roman"/>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999" w:dyaOrig="400" w14:anchorId="51F0A972">
          <v:shape id="_x0000_i2591" type="#_x0000_t75" style="width:50.4pt;height:21.6pt" o:ole="">
            <v:imagedata r:id="rId5758" o:title=""/>
          </v:shape>
          <o:OLEObject Type="Embed" ProgID="Equation.DSMT4" ShapeID="_x0000_i2591" DrawAspect="Content" ObjectID="_1830512312" r:id="rId5759"/>
        </w:object>
      </w:r>
      <w:r w:rsidRPr="004E5567">
        <w:rPr>
          <w:rFonts w:ascii="Times New Roman" w:hAnsi="Times New Roman" w:cs="Times New Roman"/>
          <w:lang w:val="vi"/>
        </w:rPr>
        <w:t>.</w:t>
      </w:r>
    </w:p>
    <w:p w14:paraId="31D7C2F3" w14:textId="77777777" w:rsidR="00803140" w:rsidRPr="004E5567" w:rsidRDefault="00803140" w:rsidP="004E5567">
      <w:pPr>
        <w:spacing w:after="0" w:line="360" w:lineRule="auto"/>
        <w:ind w:left="720" w:firstLine="720"/>
        <w:rPr>
          <w:rFonts w:ascii="Times New Roman" w:hAnsi="Times New Roman" w:cs="Times New Roman"/>
          <w:szCs w:val="24"/>
          <w:lang w:val="vi"/>
        </w:rPr>
      </w:pPr>
      <w:r w:rsidRPr="004E5567">
        <w:rPr>
          <w:rFonts w:ascii="Times New Roman" w:hAnsi="Times New Roman" w:cs="Times New Roman"/>
          <w:position w:val="-36"/>
        </w:rPr>
        <w:object w:dxaOrig="6500" w:dyaOrig="800" w14:anchorId="18A14C77">
          <v:shape id="_x0000_i2592" type="#_x0000_t75" style="width:325.8pt;height:40.8pt" o:ole="">
            <v:imagedata r:id="rId5760" o:title=""/>
          </v:shape>
          <o:OLEObject Type="Embed" ProgID="Equation.DSMT4" ShapeID="_x0000_i2592" DrawAspect="Content" ObjectID="_1830512313" r:id="rId5761"/>
        </w:object>
      </w:r>
      <w:r w:rsidRPr="004E5567">
        <w:rPr>
          <w:rFonts w:ascii="Times New Roman" w:hAnsi="Times New Roman" w:cs="Times New Roman"/>
          <w:szCs w:val="24"/>
          <w:lang w:val="vi"/>
        </w:rPr>
        <w:t>.</w:t>
      </w:r>
    </w:p>
    <w:p w14:paraId="3D5EAA90"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73C2185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thực hiện yêu cầu của bài toán.</w:t>
      </w:r>
    </w:p>
    <w:p w14:paraId="782C02F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HS thực hiện nhiệm vụ học tập:</w:t>
      </w:r>
      <w:r w:rsidRPr="004E5567">
        <w:rPr>
          <w:rFonts w:ascii="Times New Roman" w:hAnsi="Times New Roman" w:cs="Times New Roman"/>
          <w:lang w:val="vi"/>
        </w:rPr>
        <w:t xml:space="preserve"> HS vận dụng công thức vừa học.</w:t>
      </w:r>
    </w:p>
    <w:p w14:paraId="4B7A9D4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HS lên bảng trình bày câu trả lời, HS còn lại nhận xét, đặt câu hỏi để hiểu rõ bài toán.</w:t>
      </w:r>
    </w:p>
    <w:p w14:paraId="39F003F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47D4A811"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3.1.3: Vận dụng</w:t>
      </w:r>
    </w:p>
    <w:p w14:paraId="44407AC1"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
          <w:spacing w:val="-4"/>
          <w:lang w:val="vi"/>
        </w:rPr>
        <w:t xml:space="preserve">a) Mục tiêu: </w:t>
      </w:r>
      <w:r w:rsidRPr="004E5567">
        <w:rPr>
          <w:rFonts w:ascii="Times New Roman" w:hAnsi="Times New Roman" w:cs="Times New Roman"/>
          <w:spacing w:val="-4"/>
          <w:lang w:val="vi"/>
        </w:rPr>
        <w:t>Giúp HS thực hành tính góc giữa hai đường thẳng trong bài toán mô hình hoá.</w:t>
      </w:r>
    </w:p>
    <w:p w14:paraId="78B20B2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Xác định vectơ chỉ phương, áp dụng công thức.</w:t>
      </w:r>
    </w:p>
    <w:p w14:paraId="6162336D"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0F5BC43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Ta có: </w:t>
      </w:r>
      <w:r w:rsidRPr="004E5567">
        <w:rPr>
          <w:rFonts w:ascii="Times New Roman" w:hAnsi="Times New Roman" w:cs="Times New Roman"/>
          <w:i/>
          <w:lang w:val="vi"/>
        </w:rPr>
        <w:t xml:space="preserve">d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200" w:dyaOrig="400" w14:anchorId="7EFF20BB">
          <v:shape id="_x0000_i2593" type="#_x0000_t75" style="width:60.6pt;height:21.6pt" o:ole="">
            <v:imagedata r:id="rId5762" o:title=""/>
          </v:shape>
          <o:OLEObject Type="Embed" ProgID="Equation.DSMT4" ShapeID="_x0000_i2593" DrawAspect="Content" ObjectID="_1830512314" r:id="rId5763"/>
        </w:object>
      </w:r>
      <w:r w:rsidRPr="004E5567">
        <w:rPr>
          <w:rFonts w:ascii="Times New Roman" w:hAnsi="Times New Roman" w:cs="Times New Roman"/>
          <w:lang w:val="vi"/>
        </w:rPr>
        <w:t xml:space="preserve">; </w:t>
      </w:r>
      <w:r w:rsidRPr="004E5567">
        <w:rPr>
          <w:rFonts w:ascii="Times New Roman" w:hAnsi="Times New Roman" w:cs="Times New Roman"/>
          <w:i/>
          <w:iCs/>
          <w:lang w:val="vi"/>
        </w:rPr>
        <w:t>d</w:t>
      </w:r>
      <w:r w:rsidRPr="004E5567">
        <w:rPr>
          <w:rStyle w:val="nc"/>
          <w:rFonts w:ascii="Times New Roman" w:hAnsi="Times New Roman" w:cs="Times New Roman"/>
          <w:lang w:val="vi"/>
        </w:rPr>
        <w:t xml:space="preserve"> </w:t>
      </w:r>
      <w:r w:rsidRPr="004E5567">
        <w:rPr>
          <w:rFonts w:ascii="Times New Roman" w:hAnsi="Times New Roman" w:cs="Times New Roman"/>
          <w:iCs/>
          <w:lang w:val="vi"/>
        </w:rPr>
        <w:t xml:space="preserve">' </w:t>
      </w:r>
      <w:r w:rsidRPr="004E5567">
        <w:rPr>
          <w:rFonts w:ascii="Times New Roman" w:hAnsi="Times New Roman" w:cs="Times New Roman"/>
          <w:lang w:val="vi"/>
        </w:rPr>
        <w:t xml:space="preserve">có vectơ chỉ phương là </w:t>
      </w:r>
      <w:r w:rsidRPr="004E5567">
        <w:rPr>
          <w:rFonts w:ascii="Times New Roman" w:hAnsi="Times New Roman" w:cs="Times New Roman"/>
          <w:position w:val="-10"/>
        </w:rPr>
        <w:object w:dxaOrig="1100" w:dyaOrig="400" w14:anchorId="1C97AC48">
          <v:shape id="_x0000_i2594" type="#_x0000_t75" style="width:54.6pt;height:21.6pt" o:ole="">
            <v:imagedata r:id="rId5764" o:title=""/>
          </v:shape>
          <o:OLEObject Type="Embed" ProgID="Equation.DSMT4" ShapeID="_x0000_i2594" DrawAspect="Content" ObjectID="_1830512315" r:id="rId5765"/>
        </w:object>
      </w:r>
      <w:r w:rsidRPr="004E5567">
        <w:rPr>
          <w:rFonts w:ascii="Times New Roman" w:hAnsi="Times New Roman" w:cs="Times New Roman"/>
          <w:lang w:val="vi"/>
        </w:rPr>
        <w:t>.</w:t>
      </w:r>
    </w:p>
    <w:p w14:paraId="4E83A09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6"/>
        </w:rPr>
        <w:object w:dxaOrig="1560" w:dyaOrig="360" w14:anchorId="01B913DC">
          <v:shape id="_x0000_i2595" type="#_x0000_t75" style="width:78.6pt;height:18.6pt" o:ole="">
            <v:imagedata r:id="rId5766" o:title=""/>
          </v:shape>
          <o:OLEObject Type="Embed" ProgID="Equation.DSMT4" ShapeID="_x0000_i2595" DrawAspect="Content" ObjectID="_1830512316" r:id="rId5767"/>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14"/>
        </w:rPr>
        <w:object w:dxaOrig="1260" w:dyaOrig="400" w14:anchorId="343BA043">
          <v:shape id="_x0000_i2596" type="#_x0000_t75" style="width:63.6pt;height:21.6pt" o:ole="">
            <v:imagedata r:id="rId5768" o:title=""/>
          </v:shape>
          <o:OLEObject Type="Embed" ProgID="Equation.DSMT4" ShapeID="_x0000_i2596" DrawAspect="Content" ObjectID="_1830512317" r:id="rId5769"/>
        </w:object>
      </w:r>
      <w:r w:rsidRPr="004E5567">
        <w:rPr>
          <w:rFonts w:ascii="Times New Roman" w:hAnsi="Times New Roman" w:cs="Times New Roman"/>
          <w:szCs w:val="24"/>
          <w:lang w:val="vi"/>
        </w:rPr>
        <w:t>.</w:t>
      </w:r>
    </w:p>
    <w:p w14:paraId="2AB396B2"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46A8F11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thực hiện yêu cầu của bài toán.</w:t>
      </w:r>
    </w:p>
    <w:p w14:paraId="5A361C0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lastRenderedPageBreak/>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HS thực hiện nhiệm vụ học tập:</w:t>
      </w:r>
      <w:r w:rsidRPr="004E5567">
        <w:rPr>
          <w:rFonts w:ascii="Times New Roman" w:hAnsi="Times New Roman" w:cs="Times New Roman"/>
          <w:lang w:val="vi"/>
        </w:rPr>
        <w:t xml:space="preserve"> HS vận dụng công thức vừa học.</w:t>
      </w:r>
    </w:p>
    <w:p w14:paraId="68DE317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HS lên bảng trình bày câu trả lời, HS còn lại nhận xét, đặt câu hỏi để hiểu rõ bài toán.</w:t>
      </w:r>
    </w:p>
    <w:p w14:paraId="2F1CF59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0506FE73"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3.2. Góc giữa đường thẳng và mặt phẳng</w:t>
      </w:r>
    </w:p>
    <w:p w14:paraId="785C2BA9"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3.2.1: Khám phá</w:t>
      </w:r>
    </w:p>
    <w:p w14:paraId="0303E0D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có cơ hội trải nghiệm khám phá phương pháp tính góc giữa đường thẳng và mặt phẳng bằng phương pháp toạ độ.</w:t>
      </w:r>
    </w:p>
    <w:p w14:paraId="46D5680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suy nghĩ phân tích và trả lời câu hỏi của HĐKP 9.</w:t>
      </w:r>
    </w:p>
    <w:p w14:paraId="0405B3AA"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69CA2B5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a) Định nghĩa góc giữa đường thẳng và mặt phẳng trong không gian:</w:t>
      </w:r>
    </w:p>
    <w:p w14:paraId="0BECA2D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Nếu đường thẳng </w:t>
      </w:r>
      <w:r w:rsidRPr="004E5567">
        <w:rPr>
          <w:rFonts w:ascii="Times New Roman" w:hAnsi="Times New Roman" w:cs="Times New Roman"/>
          <w:i/>
          <w:iCs/>
          <w:szCs w:val="24"/>
          <w:lang w:val="vi"/>
        </w:rPr>
        <w:t>a</w:t>
      </w:r>
      <w:r w:rsidRPr="004E5567">
        <w:rPr>
          <w:rFonts w:ascii="Times New Roman" w:hAnsi="Times New Roman" w:cs="Times New Roman"/>
          <w:lang w:val="vi"/>
        </w:rPr>
        <w:t xml:space="preserve"> </w:t>
      </w:r>
      <w:r w:rsidRPr="004E5567">
        <w:rPr>
          <w:rFonts w:ascii="Times New Roman" w:hAnsi="Times New Roman" w:cs="Times New Roman"/>
          <w:szCs w:val="24"/>
          <w:lang w:val="vi"/>
        </w:rPr>
        <w:t xml:space="preserve">vuông góc với </w:t>
      </w:r>
      <w:r w:rsidRPr="004E5567">
        <w:rPr>
          <w:rFonts w:ascii="Times New Roman" w:hAnsi="Times New Roman" w:cs="Times New Roman"/>
          <w:position w:val="-14"/>
        </w:rPr>
        <w:object w:dxaOrig="420" w:dyaOrig="400" w14:anchorId="6E7FECCD">
          <v:shape id="_x0000_i2597" type="#_x0000_t75" style="width:21.6pt;height:21.6pt" o:ole="">
            <v:imagedata r:id="rId5770" o:title=""/>
          </v:shape>
          <o:OLEObject Type="Embed" ProgID="Equation.DSMT4" ShapeID="_x0000_i2597" DrawAspect="Content" ObjectID="_1830512318" r:id="rId5771"/>
        </w:object>
      </w:r>
      <w:r w:rsidRPr="004E5567">
        <w:rPr>
          <w:rFonts w:ascii="Times New Roman" w:hAnsi="Times New Roman" w:cs="Times New Roman"/>
          <w:szCs w:val="24"/>
          <w:lang w:val="vi"/>
        </w:rPr>
        <w:t xml:space="preserve"> thì góc giữa </w:t>
      </w:r>
      <w:r w:rsidRPr="004E5567">
        <w:rPr>
          <w:rFonts w:ascii="Times New Roman" w:hAnsi="Times New Roman" w:cs="Times New Roman"/>
          <w:i/>
          <w:iCs/>
          <w:szCs w:val="24"/>
          <w:lang w:val="vi"/>
        </w:rPr>
        <w:t>a</w:t>
      </w:r>
      <w:r w:rsidRPr="004E5567">
        <w:rPr>
          <w:rFonts w:ascii="Times New Roman" w:hAnsi="Times New Roman" w:cs="Times New Roman"/>
          <w:szCs w:val="24"/>
          <w:lang w:val="vi"/>
        </w:rPr>
        <w:t xml:space="preserve"> và </w:t>
      </w:r>
      <w:r w:rsidRPr="004E5567">
        <w:rPr>
          <w:rFonts w:ascii="Times New Roman" w:hAnsi="Times New Roman" w:cs="Times New Roman"/>
          <w:position w:val="-14"/>
        </w:rPr>
        <w:object w:dxaOrig="420" w:dyaOrig="400" w14:anchorId="3CAC69BC">
          <v:shape id="_x0000_i2598" type="#_x0000_t75" style="width:21.6pt;height:21.6pt" o:ole="">
            <v:imagedata r:id="rId5772" o:title=""/>
          </v:shape>
          <o:OLEObject Type="Embed" ProgID="Equation.DSMT4" ShapeID="_x0000_i2598" DrawAspect="Content" ObjectID="_1830512319" r:id="rId5773"/>
        </w:object>
      </w:r>
      <w:r w:rsidRPr="004E5567">
        <w:rPr>
          <w:rFonts w:ascii="Times New Roman" w:hAnsi="Times New Roman" w:cs="Times New Roman"/>
          <w:szCs w:val="24"/>
          <w:lang w:val="vi"/>
        </w:rPr>
        <w:t xml:space="preserve">bằng </w:t>
      </w:r>
      <w:r w:rsidRPr="004E5567">
        <w:rPr>
          <w:rFonts w:ascii="Times New Roman" w:hAnsi="Times New Roman" w:cs="Times New Roman"/>
          <w:position w:val="-6"/>
        </w:rPr>
        <w:object w:dxaOrig="380" w:dyaOrig="320" w14:anchorId="3D61357A">
          <v:shape id="_x0000_i2599" type="#_x0000_t75" style="width:18.6pt;height:15.6pt" o:ole="">
            <v:imagedata r:id="rId5774" o:title=""/>
          </v:shape>
          <o:OLEObject Type="Embed" ProgID="Equation.DSMT4" ShapeID="_x0000_i2599" DrawAspect="Content" ObjectID="_1830512320" r:id="rId5775"/>
        </w:object>
      </w:r>
      <w:r w:rsidRPr="004E5567">
        <w:rPr>
          <w:rFonts w:ascii="Times New Roman" w:hAnsi="Times New Roman" w:cs="Times New Roman"/>
          <w:szCs w:val="24"/>
          <w:lang w:val="vi"/>
        </w:rPr>
        <w:t>.</w:t>
      </w:r>
    </w:p>
    <w:p w14:paraId="1030A2F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Nếu đường thẳng </w:t>
      </w:r>
      <w:r w:rsidRPr="004E5567">
        <w:rPr>
          <w:rFonts w:ascii="Times New Roman" w:hAnsi="Times New Roman" w:cs="Times New Roman"/>
          <w:i/>
          <w:iCs/>
          <w:szCs w:val="24"/>
          <w:lang w:val="vi"/>
        </w:rPr>
        <w:t>a</w:t>
      </w:r>
      <w:r w:rsidRPr="004E5567">
        <w:rPr>
          <w:rFonts w:ascii="Times New Roman" w:hAnsi="Times New Roman" w:cs="Times New Roman"/>
          <w:szCs w:val="24"/>
          <w:lang w:val="vi"/>
        </w:rPr>
        <w:t xml:space="preserve"> không vuông góc với </w:t>
      </w:r>
      <w:r w:rsidRPr="004E5567">
        <w:rPr>
          <w:rFonts w:ascii="Times New Roman" w:hAnsi="Times New Roman" w:cs="Times New Roman"/>
          <w:position w:val="-14"/>
        </w:rPr>
        <w:object w:dxaOrig="420" w:dyaOrig="400" w14:anchorId="554D5D8A">
          <v:shape id="_x0000_i2600" type="#_x0000_t75" style="width:21.6pt;height:21.6pt" o:ole="">
            <v:imagedata r:id="rId5776" o:title=""/>
          </v:shape>
          <o:OLEObject Type="Embed" ProgID="Equation.DSMT4" ShapeID="_x0000_i2600" DrawAspect="Content" ObjectID="_1830512321" r:id="rId5777"/>
        </w:object>
      </w:r>
      <w:r w:rsidRPr="004E5567">
        <w:rPr>
          <w:rFonts w:ascii="Times New Roman" w:hAnsi="Times New Roman" w:cs="Times New Roman"/>
          <w:szCs w:val="24"/>
          <w:lang w:val="vi"/>
        </w:rPr>
        <w:t xml:space="preserve"> thì ta nói góc giữa </w:t>
      </w:r>
      <w:r w:rsidRPr="004E5567">
        <w:rPr>
          <w:rFonts w:ascii="Times New Roman" w:hAnsi="Times New Roman" w:cs="Times New Roman"/>
          <w:i/>
          <w:iCs/>
          <w:szCs w:val="24"/>
          <w:lang w:val="vi"/>
        </w:rPr>
        <w:t>a</w:t>
      </w:r>
      <w:r w:rsidRPr="004E5567">
        <w:rPr>
          <w:rFonts w:ascii="Times New Roman" w:hAnsi="Times New Roman" w:cs="Times New Roman"/>
          <w:szCs w:val="24"/>
          <w:lang w:val="vi"/>
        </w:rPr>
        <w:t xml:space="preserve"> và hình chiếu </w:t>
      </w:r>
      <w:r w:rsidRPr="004E5567">
        <w:rPr>
          <w:rFonts w:ascii="Times New Roman" w:hAnsi="Times New Roman" w:cs="Times New Roman"/>
          <w:position w:val="-6"/>
        </w:rPr>
        <w:object w:dxaOrig="260" w:dyaOrig="279" w14:anchorId="140A5745">
          <v:shape id="_x0000_i2601" type="#_x0000_t75" style="width:13.2pt;height:14.4pt" o:ole="">
            <v:imagedata r:id="rId5778" o:title=""/>
          </v:shape>
          <o:OLEObject Type="Embed" ProgID="Equation.DSMT4" ShapeID="_x0000_i2601" DrawAspect="Content" ObjectID="_1830512322" r:id="rId5779"/>
        </w:object>
      </w:r>
      <w:r w:rsidRPr="004E5567">
        <w:rPr>
          <w:rFonts w:ascii="Times New Roman" w:hAnsi="Times New Roman" w:cs="Times New Roman"/>
          <w:szCs w:val="24"/>
          <w:lang w:val="vi"/>
        </w:rPr>
        <w:t xml:space="preserve"> của </w:t>
      </w:r>
      <w:r w:rsidRPr="004E5567">
        <w:rPr>
          <w:rFonts w:ascii="Times New Roman" w:hAnsi="Times New Roman" w:cs="Times New Roman"/>
          <w:i/>
          <w:iCs/>
          <w:szCs w:val="24"/>
          <w:lang w:val="vi"/>
        </w:rPr>
        <w:t>a</w:t>
      </w:r>
      <w:r w:rsidRPr="004E5567">
        <w:rPr>
          <w:rFonts w:ascii="Times New Roman" w:hAnsi="Times New Roman" w:cs="Times New Roman"/>
          <w:szCs w:val="24"/>
          <w:lang w:val="vi"/>
        </w:rPr>
        <w:t xml:space="preserve"> trên </w:t>
      </w:r>
      <w:r w:rsidRPr="004E5567">
        <w:rPr>
          <w:rFonts w:ascii="Times New Roman" w:hAnsi="Times New Roman" w:cs="Times New Roman"/>
          <w:position w:val="-14"/>
        </w:rPr>
        <w:object w:dxaOrig="420" w:dyaOrig="400" w14:anchorId="6BC2A743">
          <v:shape id="_x0000_i2602" type="#_x0000_t75" style="width:21.6pt;height:21.6pt" o:ole="">
            <v:imagedata r:id="rId5780" o:title=""/>
          </v:shape>
          <o:OLEObject Type="Embed" ProgID="Equation.DSMT4" ShapeID="_x0000_i2602" DrawAspect="Content" ObjectID="_1830512323" r:id="rId5781"/>
        </w:object>
      </w:r>
      <w:r w:rsidRPr="004E5567">
        <w:rPr>
          <w:rFonts w:ascii="Times New Roman" w:hAnsi="Times New Roman" w:cs="Times New Roman"/>
          <w:szCs w:val="24"/>
          <w:lang w:val="vi"/>
        </w:rPr>
        <w:t xml:space="preserve"> là góc giữa </w:t>
      </w:r>
      <w:r w:rsidRPr="004E5567">
        <w:rPr>
          <w:rFonts w:ascii="Times New Roman" w:hAnsi="Times New Roman" w:cs="Times New Roman"/>
          <w:i/>
          <w:iCs/>
          <w:szCs w:val="24"/>
          <w:lang w:val="vi"/>
        </w:rPr>
        <w:t>a</w:t>
      </w:r>
      <w:r w:rsidRPr="004E5567">
        <w:rPr>
          <w:rFonts w:ascii="Times New Roman" w:hAnsi="Times New Roman" w:cs="Times New Roman"/>
          <w:szCs w:val="24"/>
          <w:lang w:val="vi"/>
        </w:rPr>
        <w:t xml:space="preserve"> và </w:t>
      </w:r>
      <w:r w:rsidRPr="004E5567">
        <w:rPr>
          <w:rFonts w:ascii="Times New Roman" w:hAnsi="Times New Roman" w:cs="Times New Roman"/>
          <w:position w:val="-14"/>
        </w:rPr>
        <w:object w:dxaOrig="420" w:dyaOrig="400" w14:anchorId="2597B432">
          <v:shape id="_x0000_i2603" type="#_x0000_t75" style="width:21.6pt;height:21.6pt" o:ole="">
            <v:imagedata r:id="rId5782" o:title=""/>
          </v:shape>
          <o:OLEObject Type="Embed" ProgID="Equation.DSMT4" ShapeID="_x0000_i2603" DrawAspect="Content" ObjectID="_1830512324" r:id="rId5783"/>
        </w:object>
      </w:r>
      <w:r w:rsidRPr="004E5567">
        <w:rPr>
          <w:rFonts w:ascii="Times New Roman" w:hAnsi="Times New Roman" w:cs="Times New Roman"/>
          <w:szCs w:val="24"/>
          <w:lang w:val="vi"/>
        </w:rPr>
        <w:t>.</w:t>
      </w:r>
    </w:p>
    <w:p w14:paraId="34E9D8A5"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Theo giả thiết </w:t>
      </w:r>
      <w:r w:rsidRPr="004E5567">
        <w:rPr>
          <w:rFonts w:ascii="Times New Roman" w:hAnsi="Times New Roman" w:cs="Times New Roman"/>
          <w:position w:val="-10"/>
        </w:rPr>
        <w:object w:dxaOrig="2580" w:dyaOrig="360" w14:anchorId="47E8A992">
          <v:shape id="_x0000_i2604" type="#_x0000_t75" style="width:129.6pt;height:18.6pt" o:ole="">
            <v:imagedata r:id="rId5784" o:title=""/>
          </v:shape>
          <o:OLEObject Type="Embed" ProgID="Equation.DSMT4" ShapeID="_x0000_i2604" DrawAspect="Content" ObjectID="_1830512325" r:id="rId5785"/>
        </w:object>
      </w:r>
      <w:r w:rsidRPr="004E5567">
        <w:rPr>
          <w:rFonts w:ascii="Times New Roman" w:hAnsi="Times New Roman" w:cs="Times New Roman"/>
          <w:szCs w:val="24"/>
          <w:lang w:val="vi"/>
        </w:rPr>
        <w:t xml:space="preserve"> </w:t>
      </w:r>
    </w:p>
    <w:p w14:paraId="0A28FAC6"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Từ câu b, ta có </w:t>
      </w:r>
      <w:r w:rsidRPr="004E5567">
        <w:rPr>
          <w:rFonts w:ascii="Times New Roman" w:hAnsi="Times New Roman" w:cs="Times New Roman"/>
          <w:position w:val="-16"/>
        </w:rPr>
        <w:object w:dxaOrig="3600" w:dyaOrig="440" w14:anchorId="43BE23D9">
          <v:shape id="_x0000_i2605" type="#_x0000_t75" style="width:179.4pt;height:21.6pt" o:ole="">
            <v:imagedata r:id="rId5786" o:title=""/>
          </v:shape>
          <o:OLEObject Type="Embed" ProgID="Equation.DSMT4" ShapeID="_x0000_i2605" DrawAspect="Content" ObjectID="_1830512326" r:id="rId5787"/>
        </w:object>
      </w:r>
    </w:p>
    <w:p w14:paraId="612946A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Theo định nghĩa góc giữa đường thẳng và mặt phẳng trong không gian, ta có: </w:t>
      </w:r>
      <w:r w:rsidRPr="004E5567">
        <w:rPr>
          <w:rFonts w:ascii="Times New Roman" w:hAnsi="Times New Roman" w:cs="Times New Roman"/>
          <w:position w:val="-14"/>
        </w:rPr>
        <w:object w:dxaOrig="1680" w:dyaOrig="400" w14:anchorId="7072258E">
          <v:shape id="_x0000_i2606" type="#_x0000_t75" style="width:83.4pt;height:21.6pt" o:ole="">
            <v:imagedata r:id="rId5788" o:title=""/>
          </v:shape>
          <o:OLEObject Type="Embed" ProgID="Equation.DSMT4" ShapeID="_x0000_i2606" DrawAspect="Content" ObjectID="_1830512327" r:id="rId5789"/>
        </w:object>
      </w:r>
      <w:r w:rsidRPr="004E5567">
        <w:rPr>
          <w:rFonts w:ascii="Times New Roman" w:hAnsi="Times New Roman" w:cs="Times New Roman"/>
          <w:lang w:val="vi"/>
        </w:rPr>
        <w:t xml:space="preserve"> </w:t>
      </w:r>
      <w:r w:rsidRPr="004E5567">
        <w:rPr>
          <w:rFonts w:ascii="Times New Roman" w:hAnsi="Times New Roman" w:cs="Times New Roman"/>
          <w:position w:val="-14"/>
        </w:rPr>
        <w:object w:dxaOrig="4020" w:dyaOrig="400" w14:anchorId="66179DBD">
          <v:shape id="_x0000_i2607" type="#_x0000_t75" style="width:201.6pt;height:21.6pt" o:ole="">
            <v:imagedata r:id="rId5790" o:title=""/>
          </v:shape>
          <o:OLEObject Type="Embed" ProgID="Equation.DSMT4" ShapeID="_x0000_i2607" DrawAspect="Content" ObjectID="_1830512328" r:id="rId5791"/>
        </w:object>
      </w:r>
      <w:r w:rsidRPr="004E5567">
        <w:rPr>
          <w:rFonts w:ascii="Times New Roman" w:hAnsi="Times New Roman" w:cs="Times New Roman"/>
          <w:lang w:val="vi"/>
        </w:rPr>
        <w:t>.</w:t>
      </w:r>
    </w:p>
    <w:p w14:paraId="07898FB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Mà </w:t>
      </w:r>
      <w:r w:rsidRPr="004E5567">
        <w:rPr>
          <w:rFonts w:ascii="Times New Roman" w:hAnsi="Times New Roman" w:cs="Times New Roman"/>
          <w:position w:val="-12"/>
        </w:rPr>
        <w:object w:dxaOrig="1680" w:dyaOrig="440" w14:anchorId="330B3DE4">
          <v:shape id="_x0000_i2608" type="#_x0000_t75" style="width:83.4pt;height:21.6pt" o:ole="">
            <v:imagedata r:id="rId5792" o:title=""/>
          </v:shape>
          <o:OLEObject Type="Embed" ProgID="Equation.DSMT4" ShapeID="_x0000_i2608" DrawAspect="Content" ObjectID="_1830512329" r:id="rId5793"/>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14"/>
        </w:rPr>
        <w:object w:dxaOrig="2340" w:dyaOrig="460" w14:anchorId="515232B0">
          <v:shape id="_x0000_i2609" type="#_x0000_t75" style="width:117.6pt;height:24pt" o:ole="">
            <v:imagedata r:id="rId5794" o:title=""/>
          </v:shape>
          <o:OLEObject Type="Embed" ProgID="Equation.DSMT4" ShapeID="_x0000_i2609" DrawAspect="Content" ObjectID="_1830512330" r:id="rId5795"/>
        </w:object>
      </w:r>
    </w:p>
    <w:p w14:paraId="435B987B"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BF56C3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Chia lớp làm 4 nhóm.</w:t>
      </w:r>
    </w:p>
    <w:p w14:paraId="01456967"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Các nhóm áp dụng công thức và làm bài vào bảng phụ.</w:t>
      </w:r>
    </w:p>
    <w:p w14:paraId="5EE94BB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370A874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Các nhóm nổ lực làm bài, hoàn thành tốt nhiệm vụ được giao. Từ HĐKP 9, GV dẫn dắt HS tìm được công thức tính góc giữa đường thẳng và mặt phẳng.</w:t>
      </w:r>
    </w:p>
    <w:p w14:paraId="29F43490"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gọi HS đọc công thức</w:t>
      </w:r>
      <w:r w:rsidRPr="004E5567">
        <w:rPr>
          <w:rFonts w:ascii="Times New Roman" w:hAnsi="Times New Roman" w:cs="Times New Roman"/>
          <w:szCs w:val="24"/>
          <w:lang w:val="vi"/>
        </w:rPr>
        <w:t>.</w:t>
      </w:r>
    </w:p>
    <w:p w14:paraId="189151A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10 để nắm rõ hơn về công thức, từ đó nhấn mạnh cho HS phần Chú ý về đường thẳng vuông góc mặt phẳng.</w:t>
      </w:r>
    </w:p>
    <w:p w14:paraId="19F554BF"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3.2.2: Thực hành</w:t>
      </w:r>
    </w:p>
    <w:p w14:paraId="73C0F34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phương pháp tính góc giữa đường thẳng và mặt phẳng bằng phương pháp toạ độ.</w:t>
      </w:r>
    </w:p>
    <w:p w14:paraId="4C411CF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b) Nội dung: </w:t>
      </w:r>
      <w:r w:rsidRPr="004E5567">
        <w:rPr>
          <w:rFonts w:ascii="Times New Roman" w:hAnsi="Times New Roman" w:cs="Times New Roman"/>
          <w:lang w:val="vi"/>
        </w:rPr>
        <w:t>GV yêu cầu HS áp dụng công thức.</w:t>
      </w:r>
    </w:p>
    <w:p w14:paraId="79002E07"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16F2B2A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Ta có: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0"/>
        </w:rPr>
        <w:object w:dxaOrig="1219" w:dyaOrig="400" w14:anchorId="596F6220">
          <v:shape id="_x0000_i2610" type="#_x0000_t75" style="width:60.6pt;height:21.6pt" o:ole="">
            <v:imagedata r:id="rId5796" o:title=""/>
          </v:shape>
          <o:OLEObject Type="Embed" ProgID="Equation.DSMT4" ShapeID="_x0000_i2610" DrawAspect="Content" ObjectID="_1830512331" r:id="rId5797"/>
        </w:object>
      </w:r>
      <w:r w:rsidRPr="004E5567">
        <w:rPr>
          <w:rFonts w:ascii="Times New Roman" w:hAnsi="Times New Roman" w:cs="Times New Roman"/>
          <w:szCs w:val="24"/>
          <w:lang w:val="vi"/>
        </w:rPr>
        <w:t>;</w:t>
      </w:r>
      <w:r w:rsidRPr="004E5567">
        <w:rPr>
          <w:rFonts w:ascii="Times New Roman" w:hAnsi="Times New Roman" w:cs="Times New Roman"/>
          <w:position w:val="-14"/>
        </w:rPr>
        <w:object w:dxaOrig="420" w:dyaOrig="400" w14:anchorId="21145DD0">
          <v:shape id="_x0000_i2611" type="#_x0000_t75" style="width:21.6pt;height:21.6pt" o:ole="">
            <v:imagedata r:id="rId5798" o:title=""/>
          </v:shape>
          <o:OLEObject Type="Embed" ProgID="Equation.DSMT4" ShapeID="_x0000_i2611" DrawAspect="Content" ObjectID="_1830512332" r:id="rId5799"/>
        </w:objec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260" w:dyaOrig="400" w14:anchorId="255FB587">
          <v:shape id="_x0000_i2612" type="#_x0000_t75" style="width:63.6pt;height:21.6pt" o:ole="">
            <v:imagedata r:id="rId5800" o:title=""/>
          </v:shape>
          <o:OLEObject Type="Embed" ProgID="Equation.DSMT4" ShapeID="_x0000_i2612" DrawAspect="Content" ObjectID="_1830512333" r:id="rId5801"/>
        </w:object>
      </w:r>
      <w:r w:rsidRPr="004E5567">
        <w:rPr>
          <w:rFonts w:ascii="Times New Roman" w:hAnsi="Times New Roman" w:cs="Times New Roman"/>
          <w:szCs w:val="24"/>
          <w:lang w:val="vi"/>
        </w:rPr>
        <w:t>.</w:t>
      </w:r>
    </w:p>
    <w:p w14:paraId="77BBE6DC"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6"/>
        </w:rPr>
        <w:object w:dxaOrig="680" w:dyaOrig="360" w14:anchorId="63C3C206">
          <v:shape id="_x0000_i2613" type="#_x0000_t75" style="width:33.6pt;height:18.6pt" o:ole="">
            <v:imagedata r:id="rId5802" o:title=""/>
          </v:shape>
          <o:OLEObject Type="Embed" ProgID="Equation.DSMT4" ShapeID="_x0000_i2613" DrawAspect="Content" ObjectID="_1830512334" r:id="rId5803"/>
        </w:object>
      </w:r>
      <w:r w:rsidRPr="004E5567">
        <w:rPr>
          <w:rFonts w:ascii="Times New Roman" w:hAnsi="Times New Roman" w:cs="Times New Roman"/>
          <w:szCs w:val="24"/>
          <w:lang w:val="vi"/>
        </w:rPr>
        <w:t xml:space="preserve"> nên </w:t>
      </w:r>
      <w:r w:rsidRPr="004E5567">
        <w:rPr>
          <w:rFonts w:ascii="Times New Roman" w:hAnsi="Times New Roman" w:cs="Times New Roman"/>
          <w:position w:val="-10"/>
        </w:rPr>
        <w:object w:dxaOrig="420" w:dyaOrig="400" w14:anchorId="67F7530B">
          <v:shape id="_x0000_i2614" type="#_x0000_t75" style="width:21.6pt;height:21.6pt" o:ole="">
            <v:imagedata r:id="rId5804" o:title=""/>
          </v:shape>
          <o:OLEObject Type="Embed" ProgID="Equation.DSMT4" ShapeID="_x0000_i2614" DrawAspect="Content" ObjectID="_1830512335" r:id="rId5805"/>
        </w:object>
      </w:r>
      <w:r w:rsidRPr="004E5567">
        <w:rPr>
          <w:rFonts w:ascii="Times New Roman" w:hAnsi="Times New Roman" w:cs="Times New Roman"/>
          <w:szCs w:val="24"/>
          <w:lang w:val="vi"/>
        </w:rPr>
        <w:t xml:space="preserve"> cùng phương. Vậy </w:t>
      </w:r>
      <w:r w:rsidRPr="004E5567">
        <w:rPr>
          <w:rFonts w:ascii="Times New Roman" w:hAnsi="Times New Roman" w:cs="Times New Roman"/>
          <w:position w:val="-14"/>
        </w:rPr>
        <w:object w:dxaOrig="840" w:dyaOrig="400" w14:anchorId="1639B84C">
          <v:shape id="_x0000_i2615" type="#_x0000_t75" style="width:42pt;height:21.6pt" o:ole="">
            <v:imagedata r:id="rId5806" o:title=""/>
          </v:shape>
          <o:OLEObject Type="Embed" ProgID="Equation.DSMT4" ShapeID="_x0000_i2615" DrawAspect="Content" ObjectID="_1830512336" r:id="rId5807"/>
        </w:object>
      </w:r>
      <w:r w:rsidRPr="004E5567">
        <w:rPr>
          <w:rFonts w:ascii="Times New Roman" w:hAnsi="Times New Roman" w:cs="Times New Roman"/>
          <w:szCs w:val="24"/>
          <w:lang w:val="vi"/>
        </w:rPr>
        <w:t>.</w:t>
      </w:r>
    </w:p>
    <w:p w14:paraId="7E94895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Ta có: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0"/>
        </w:rPr>
        <w:object w:dxaOrig="1140" w:dyaOrig="400" w14:anchorId="3F5FF348">
          <v:shape id="_x0000_i2616" type="#_x0000_t75" style="width:57.6pt;height:21.6pt" o:ole="">
            <v:imagedata r:id="rId5808" o:title=""/>
          </v:shape>
          <o:OLEObject Type="Embed" ProgID="Equation.DSMT4" ShapeID="_x0000_i2616" DrawAspect="Content" ObjectID="_1830512337" r:id="rId5809"/>
        </w:object>
      </w:r>
      <w:r w:rsidRPr="004E5567">
        <w:rPr>
          <w:rFonts w:ascii="Times New Roman" w:hAnsi="Times New Roman" w:cs="Times New Roman"/>
          <w:szCs w:val="24"/>
          <w:lang w:val="vi"/>
        </w:rPr>
        <w:t>;</w:t>
      </w:r>
      <w:r w:rsidRPr="004E5567">
        <w:rPr>
          <w:rFonts w:ascii="Times New Roman" w:hAnsi="Times New Roman" w:cs="Times New Roman"/>
          <w:position w:val="-14"/>
        </w:rPr>
        <w:object w:dxaOrig="420" w:dyaOrig="400" w14:anchorId="5F04E96C">
          <v:shape id="_x0000_i2617" type="#_x0000_t75" style="width:21.6pt;height:21.6pt" o:ole="">
            <v:imagedata r:id="rId5810" o:title=""/>
          </v:shape>
          <o:OLEObject Type="Embed" ProgID="Equation.DSMT4" ShapeID="_x0000_i2617" DrawAspect="Content" ObjectID="_1830512338" r:id="rId5811"/>
        </w:objec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260" w:dyaOrig="400" w14:anchorId="5A7BAD06">
          <v:shape id="_x0000_i2618" type="#_x0000_t75" style="width:63.6pt;height:21.6pt" o:ole="">
            <v:imagedata r:id="rId5812" o:title=""/>
          </v:shape>
          <o:OLEObject Type="Embed" ProgID="Equation.DSMT4" ShapeID="_x0000_i2618" DrawAspect="Content" ObjectID="_1830512339" r:id="rId5813"/>
        </w:object>
      </w:r>
    </w:p>
    <w:p w14:paraId="2365E5E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36"/>
        </w:rPr>
        <w:object w:dxaOrig="6399" w:dyaOrig="780" w14:anchorId="55A9A262">
          <v:shape id="_x0000_i2619" type="#_x0000_t75" style="width:320.4pt;height:38.4pt" o:ole="">
            <v:imagedata r:id="rId5814" o:title=""/>
          </v:shape>
          <o:OLEObject Type="Embed" ProgID="Equation.DSMT4" ShapeID="_x0000_i2619" DrawAspect="Content" ObjectID="_1830512340" r:id="rId5815"/>
        </w:object>
      </w:r>
      <w:r w:rsidRPr="004E5567">
        <w:rPr>
          <w:rFonts w:ascii="Times New Roman" w:hAnsi="Times New Roman" w:cs="Times New Roman"/>
          <w:szCs w:val="24"/>
          <w:lang w:val="vi"/>
        </w:rPr>
        <w:t xml:space="preserve">. </w:t>
      </w:r>
    </w:p>
    <w:p w14:paraId="1731051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c) Ta có: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0"/>
        </w:rPr>
        <w:object w:dxaOrig="1140" w:dyaOrig="400" w14:anchorId="67C77652">
          <v:shape id="_x0000_i2620" type="#_x0000_t75" style="width:57.6pt;height:21.6pt" o:ole="">
            <v:imagedata r:id="rId5816" o:title=""/>
          </v:shape>
          <o:OLEObject Type="Embed" ProgID="Equation.DSMT4" ShapeID="_x0000_i2620" DrawAspect="Content" ObjectID="_1830512341" r:id="rId5817"/>
        </w:object>
      </w:r>
      <w:r w:rsidRPr="004E5567">
        <w:rPr>
          <w:rFonts w:ascii="Times New Roman" w:hAnsi="Times New Roman" w:cs="Times New Roman"/>
          <w:szCs w:val="24"/>
          <w:lang w:val="vi"/>
        </w:rPr>
        <w:t>;</w:t>
      </w:r>
      <w:r w:rsidRPr="004E5567">
        <w:rPr>
          <w:rFonts w:ascii="Times New Roman" w:hAnsi="Times New Roman" w:cs="Times New Roman"/>
          <w:position w:val="-14"/>
        </w:rPr>
        <w:object w:dxaOrig="420" w:dyaOrig="400" w14:anchorId="6A131721">
          <v:shape id="_x0000_i2621" type="#_x0000_t75" style="width:21.6pt;height:21.6pt" o:ole="">
            <v:imagedata r:id="rId5818" o:title=""/>
          </v:shape>
          <o:OLEObject Type="Embed" ProgID="Equation.DSMT4" ShapeID="_x0000_i2621" DrawAspect="Content" ObjectID="_1830512342" r:id="rId5819"/>
        </w:objec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300" w:dyaOrig="400" w14:anchorId="796B4A0A">
          <v:shape id="_x0000_i2622" type="#_x0000_t75" style="width:65.4pt;height:21.6pt" o:ole="">
            <v:imagedata r:id="rId5820" o:title=""/>
          </v:shape>
          <o:OLEObject Type="Embed" ProgID="Equation.DSMT4" ShapeID="_x0000_i2622" DrawAspect="Content" ObjectID="_1830512343" r:id="rId5821"/>
        </w:object>
      </w:r>
    </w:p>
    <w:p w14:paraId="4E9E069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Vì </w:t>
      </w:r>
      <w:r w:rsidRPr="004E5567">
        <w:rPr>
          <w:rFonts w:ascii="Times New Roman" w:hAnsi="Times New Roman" w:cs="Times New Roman"/>
          <w:position w:val="-6"/>
        </w:rPr>
        <w:object w:dxaOrig="1600" w:dyaOrig="360" w14:anchorId="240467E8">
          <v:shape id="_x0000_i2623" type="#_x0000_t75" style="width:80.4pt;height:18.6pt" o:ole="">
            <v:imagedata r:id="rId5822" o:title=""/>
          </v:shape>
          <o:OLEObject Type="Embed" ProgID="Equation.DSMT4" ShapeID="_x0000_i2623" DrawAspect="Content" ObjectID="_1830512344" r:id="rId5823"/>
        </w:object>
      </w:r>
      <w:r w:rsidRPr="004E5567">
        <w:rPr>
          <w:rFonts w:ascii="Times New Roman" w:hAnsi="Times New Roman" w:cs="Times New Roman"/>
          <w:szCs w:val="24"/>
          <w:lang w:val="vi"/>
        </w:rPr>
        <w:t xml:space="preserve"> nên d //</w:t>
      </w:r>
      <w:r w:rsidRPr="004E5567">
        <w:rPr>
          <w:rFonts w:ascii="Times New Roman" w:hAnsi="Times New Roman" w:cs="Times New Roman"/>
          <w:position w:val="-14"/>
        </w:rPr>
        <w:object w:dxaOrig="420" w:dyaOrig="400" w14:anchorId="5812F5F0">
          <v:shape id="_x0000_i2624" type="#_x0000_t75" style="width:21.6pt;height:21.6pt" o:ole="">
            <v:imagedata r:id="rId5824" o:title=""/>
          </v:shape>
          <o:OLEObject Type="Embed" ProgID="Equation.DSMT4" ShapeID="_x0000_i2624" DrawAspect="Content" ObjectID="_1830512345" r:id="rId5825"/>
        </w:object>
      </w:r>
      <w:r w:rsidRPr="004E5567">
        <w:rPr>
          <w:rFonts w:ascii="Times New Roman" w:hAnsi="Times New Roman" w:cs="Times New Roman"/>
          <w:szCs w:val="24"/>
          <w:lang w:val="vi"/>
        </w:rPr>
        <w:t xml:space="preserve">. Vậy </w:t>
      </w:r>
      <w:r w:rsidRPr="004E5567">
        <w:rPr>
          <w:rFonts w:ascii="Times New Roman" w:hAnsi="Times New Roman" w:cs="Times New Roman"/>
          <w:position w:val="-14"/>
        </w:rPr>
        <w:object w:dxaOrig="1260" w:dyaOrig="400" w14:anchorId="6A71DD0A">
          <v:shape id="_x0000_i2625" type="#_x0000_t75" style="width:63.6pt;height:21.6pt" o:ole="">
            <v:imagedata r:id="rId5826" o:title=""/>
          </v:shape>
          <o:OLEObject Type="Embed" ProgID="Equation.DSMT4" ShapeID="_x0000_i2625" DrawAspect="Content" ObjectID="_1830512346" r:id="rId5827"/>
        </w:object>
      </w:r>
      <w:r w:rsidRPr="004E5567">
        <w:rPr>
          <w:rFonts w:ascii="Times New Roman" w:hAnsi="Times New Roman" w:cs="Times New Roman"/>
          <w:szCs w:val="24"/>
          <w:lang w:val="vi"/>
        </w:rPr>
        <w:t>.</w:t>
      </w:r>
    </w:p>
    <w:p w14:paraId="1F6FE5FD"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22D6DC8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GV chuyển giao nhiệm vụ học tập:</w:t>
      </w:r>
      <w:r w:rsidRPr="004E5567">
        <w:rPr>
          <w:rFonts w:ascii="Times New Roman" w:hAnsi="Times New Roman" w:cs="Times New Roman"/>
          <w:lang w:val="vi"/>
        </w:rPr>
        <w:t xml:space="preserve"> Mỗi HS vận dụng kiến thức tích có hướng để tìm vectơ pháp tuyến, từ đó viết phương trình mặt phẳng.</w:t>
      </w:r>
    </w:p>
    <w:p w14:paraId="27D7C53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suy nghĩ và tìm câu trả lời.</w:t>
      </w:r>
    </w:p>
    <w:p w14:paraId="1BB4DCF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GV gọi HS lên bảng g trình bày bài toán.</w:t>
      </w:r>
    </w:p>
    <w:p w14:paraId="048CD1D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HS biết áp dụng công thức, chú ý đến hai vectơ có cùng phương hay vuông góc để suy ra kết quả nhanh hơn.</w:t>
      </w:r>
    </w:p>
    <w:p w14:paraId="295BA34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3.2.3: Vận dụng</w:t>
      </w:r>
    </w:p>
    <w:p w14:paraId="3B931FF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phương pháp tính góc giữa đường thẳng và mặt phẳng bằng phương pháp toạ độ trong bài toán thực tế.</w:t>
      </w:r>
    </w:p>
    <w:p w14:paraId="163E7D1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GV yêu cầu HS suy nghĩ phân tích và trả lời câu hỏi.</w:t>
      </w:r>
    </w:p>
    <w:p w14:paraId="765252FE"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4F46C07A"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Ta có: </w:t>
      </w:r>
      <w:r w:rsidRPr="004E5567">
        <w:rPr>
          <w:rFonts w:ascii="Times New Roman" w:hAnsi="Times New Roman" w:cs="Times New Roman"/>
          <w:i/>
          <w:szCs w:val="24"/>
          <w:lang w:val="vi"/>
        </w:rPr>
        <w:t xml:space="preserve">d </w:t>
      </w:r>
      <w:r w:rsidRPr="004E5567">
        <w:rPr>
          <w:rFonts w:ascii="Times New Roman" w:hAnsi="Times New Roman" w:cs="Times New Roman"/>
          <w:szCs w:val="24"/>
          <w:lang w:val="vi"/>
        </w:rPr>
        <w:t xml:space="preserve">có vectơ chỉ phương là </w:t>
      </w:r>
      <w:r w:rsidRPr="004E5567">
        <w:rPr>
          <w:rFonts w:ascii="Times New Roman" w:hAnsi="Times New Roman" w:cs="Times New Roman"/>
          <w:position w:val="-10"/>
        </w:rPr>
        <w:object w:dxaOrig="1040" w:dyaOrig="400" w14:anchorId="2D39B535">
          <v:shape id="_x0000_i2626" type="#_x0000_t75" style="width:51.6pt;height:21.6pt" o:ole="">
            <v:imagedata r:id="rId5828" o:title=""/>
          </v:shape>
          <o:OLEObject Type="Embed" ProgID="Equation.DSMT4" ShapeID="_x0000_i2626" DrawAspect="Content" ObjectID="_1830512347" r:id="rId5829"/>
        </w:object>
      </w:r>
      <w:r w:rsidRPr="004E5567">
        <w:rPr>
          <w:rFonts w:ascii="Times New Roman" w:hAnsi="Times New Roman" w:cs="Times New Roman"/>
          <w:szCs w:val="24"/>
          <w:lang w:val="vi"/>
        </w:rPr>
        <w:t>;</w:t>
      </w:r>
      <w:r w:rsidRPr="004E5567">
        <w:rPr>
          <w:rFonts w:ascii="Times New Roman" w:hAnsi="Times New Roman" w:cs="Times New Roman"/>
          <w:position w:val="-14"/>
        </w:rPr>
        <w:object w:dxaOrig="420" w:dyaOrig="400" w14:anchorId="19E96D4D">
          <v:shape id="_x0000_i2627" type="#_x0000_t75" style="width:21.6pt;height:21.6pt" o:ole="">
            <v:imagedata r:id="rId5830" o:title=""/>
          </v:shape>
          <o:OLEObject Type="Embed" ProgID="Equation.DSMT4" ShapeID="_x0000_i2627" DrawAspect="Content" ObjectID="_1830512348" r:id="rId5831"/>
        </w:object>
      </w:r>
      <w:r w:rsidRPr="004E5567">
        <w:rPr>
          <w:rFonts w:ascii="Times New Roman" w:hAnsi="Times New Roman" w:cs="Times New Roman"/>
          <w:i/>
          <w:szCs w:val="24"/>
          <w:lang w:val="vi"/>
        </w:rPr>
        <w:t xml:space="preserve"> </w:t>
      </w:r>
      <w:r w:rsidRPr="004E5567">
        <w:rPr>
          <w:rFonts w:ascii="Times New Roman" w:hAnsi="Times New Roman" w:cs="Times New Roman"/>
          <w:szCs w:val="24"/>
          <w:lang w:val="vi"/>
        </w:rPr>
        <w:t xml:space="preserve">có vectơ pháp tuyến là </w:t>
      </w:r>
      <w:r w:rsidRPr="004E5567">
        <w:rPr>
          <w:rFonts w:ascii="Times New Roman" w:hAnsi="Times New Roman" w:cs="Times New Roman"/>
          <w:position w:val="-10"/>
        </w:rPr>
        <w:object w:dxaOrig="1080" w:dyaOrig="400" w14:anchorId="2B12DB8C">
          <v:shape id="_x0000_i2628" type="#_x0000_t75" style="width:53.4pt;height:21.6pt" o:ole="">
            <v:imagedata r:id="rId5832" o:title=""/>
          </v:shape>
          <o:OLEObject Type="Embed" ProgID="Equation.DSMT4" ShapeID="_x0000_i2628" DrawAspect="Content" ObjectID="_1830512349" r:id="rId5833"/>
        </w:object>
      </w:r>
      <w:r w:rsidRPr="004E5567">
        <w:rPr>
          <w:rFonts w:ascii="Times New Roman" w:hAnsi="Times New Roman" w:cs="Times New Roman"/>
          <w:szCs w:val="24"/>
          <w:lang w:val="vi"/>
        </w:rPr>
        <w:t>.</w:t>
      </w:r>
    </w:p>
    <w:p w14:paraId="6852D8DE" w14:textId="77777777" w:rsidR="00803140" w:rsidRPr="004E5567" w:rsidRDefault="00803140" w:rsidP="004E5567">
      <w:pPr>
        <w:spacing w:after="0" w:line="360" w:lineRule="auto"/>
        <w:ind w:firstLine="720"/>
        <w:rPr>
          <w:rFonts w:ascii="Times New Roman" w:hAnsi="Times New Roman" w:cs="Times New Roman"/>
          <w:szCs w:val="24"/>
          <w:lang w:val="vi"/>
        </w:rPr>
      </w:pPr>
      <w:r w:rsidRPr="004E5567">
        <w:rPr>
          <w:rFonts w:ascii="Times New Roman" w:hAnsi="Times New Roman" w:cs="Times New Roman"/>
          <w:position w:val="-30"/>
        </w:rPr>
        <w:object w:dxaOrig="6000" w:dyaOrig="720" w14:anchorId="0D7D42A9">
          <v:shape id="_x0000_i2629" type="#_x0000_t75" style="width:300pt;height:36.6pt" o:ole="">
            <v:imagedata r:id="rId5834" o:title=""/>
          </v:shape>
          <o:OLEObject Type="Embed" ProgID="Equation.DSMT4" ShapeID="_x0000_i2629" DrawAspect="Content" ObjectID="_1830512350" r:id="rId5835"/>
        </w:object>
      </w:r>
      <w:r w:rsidRPr="004E5567">
        <w:rPr>
          <w:rFonts w:ascii="Times New Roman" w:hAnsi="Times New Roman" w:cs="Times New Roman"/>
          <w:szCs w:val="24"/>
          <w:lang w:val="vi"/>
        </w:rPr>
        <w:t>.</w:t>
      </w:r>
    </w:p>
    <w:p w14:paraId="4D56A09A"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0F5C19A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Mỗi HS áp dụng công thức.</w:t>
      </w:r>
    </w:p>
    <w:p w14:paraId="5B4FD542"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spacing w:val="-4"/>
          <w:lang w:val="vi"/>
        </w:rPr>
        <w:t xml:space="preserve"> HS thực hiện nhiệm vụ học tập:</w:t>
      </w:r>
      <w:r w:rsidRPr="004E5567">
        <w:rPr>
          <w:rFonts w:ascii="Times New Roman" w:hAnsi="Times New Roman" w:cs="Times New Roman"/>
          <w:spacing w:val="-4"/>
          <w:lang w:val="vi"/>
        </w:rPr>
        <w:t xml:space="preserve"> HS tính toán và áp dụng công thức để tìm câu trả lời.</w:t>
      </w:r>
    </w:p>
    <w:p w14:paraId="20B51F6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i/>
          <w:lang w:val="vi"/>
        </w:rPr>
        <w:t xml:space="preserve"> </w:t>
      </w:r>
      <w:r w:rsidRPr="004E5567">
        <w:rPr>
          <w:rFonts w:ascii="Times New Roman" w:hAnsi="Times New Roman" w:cs="Times New Roman"/>
          <w:b/>
          <w:bCs/>
          <w:i/>
          <w:lang w:val="vi"/>
        </w:rPr>
        <w:t>Báo cáo kết quả hoạt động và thảo luận:</w:t>
      </w:r>
      <w:r w:rsidRPr="004E5567">
        <w:rPr>
          <w:rFonts w:ascii="Times New Roman" w:hAnsi="Times New Roman" w:cs="Times New Roman"/>
          <w:lang w:val="vi"/>
        </w:rPr>
        <w:t xml:space="preserve"> GV gọi HS lên bảng trình bày bài toán.</w:t>
      </w:r>
    </w:p>
    <w:p w14:paraId="5F83089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40EC5B19" w14:textId="77777777" w:rsidR="00803140" w:rsidRPr="004E5567" w:rsidRDefault="00803140" w:rsidP="004E5567">
      <w:pPr>
        <w:pStyle w:val="boldital"/>
        <w:spacing w:after="0" w:line="360" w:lineRule="auto"/>
        <w:rPr>
          <w:rFonts w:cs="Times New Roman"/>
          <w:lang w:val="vi"/>
        </w:rPr>
      </w:pPr>
      <w:r w:rsidRPr="004E5567">
        <w:rPr>
          <w:rFonts w:cs="Times New Roman"/>
          <w:lang w:val="vi"/>
        </w:rPr>
        <w:t>3.3. Góc giữa hai mặt phẳng</w:t>
      </w:r>
    </w:p>
    <w:p w14:paraId="466F9F4E"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3.3.1: Khám phá </w:t>
      </w:r>
    </w:p>
    <w:p w14:paraId="433F494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 xml:space="preserve">a) Mục tiêu: </w:t>
      </w:r>
      <w:r w:rsidRPr="004E5567">
        <w:rPr>
          <w:rFonts w:ascii="Times New Roman" w:hAnsi="Times New Roman" w:cs="Times New Roman"/>
          <w:lang w:val="vi"/>
        </w:rPr>
        <w:t>Giúp HS trải nghiệm khám phá để tìm ra phương pháp tính góc giữa hai mặt phẳng bằng phương pháp toạ độ.</w:t>
      </w:r>
    </w:p>
    <w:p w14:paraId="6DEB0FB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So sánh góc giữa hai mặt phẳng và góc giữa hai vectơ pháp tuyến.</w:t>
      </w:r>
    </w:p>
    <w:p w14:paraId="6DC7DBE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c) Sản phẩm: </w:t>
      </w:r>
      <w:r w:rsidRPr="004E5567">
        <w:rPr>
          <w:rFonts w:ascii="Times New Roman" w:hAnsi="Times New Roman" w:cs="Times New Roman"/>
          <w:lang w:val="vi"/>
        </w:rPr>
        <w:t>Theo định nghĩa thì góc giữa hai mặt phẳng là góc giữa hai đường thẳng lần lượt vuông góc với hai mặt phẳng đó.</w:t>
      </w:r>
    </w:p>
    <w:p w14:paraId="274B9B0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Suy ra </w:t>
      </w:r>
      <w:r w:rsidRPr="004E5567">
        <w:rPr>
          <w:rFonts w:ascii="Times New Roman" w:hAnsi="Times New Roman" w:cs="Times New Roman"/>
          <w:position w:val="-14"/>
        </w:rPr>
        <w:object w:dxaOrig="1920" w:dyaOrig="400" w14:anchorId="1972F4BC">
          <v:shape id="_x0000_i2630" type="#_x0000_t75" style="width:95.4pt;height:21.6pt" o:ole="">
            <v:imagedata r:id="rId5836" o:title=""/>
          </v:shape>
          <o:OLEObject Type="Embed" ProgID="Equation.DSMT4" ShapeID="_x0000_i2630" DrawAspect="Content" ObjectID="_1830512351" r:id="rId5837"/>
        </w:object>
      </w:r>
      <w:r w:rsidRPr="004E5567">
        <w:rPr>
          <w:rFonts w:ascii="Times New Roman" w:hAnsi="Times New Roman" w:cs="Times New Roman"/>
          <w:position w:val="-14"/>
        </w:rPr>
        <w:object w:dxaOrig="4160" w:dyaOrig="480" w14:anchorId="6A2391A2">
          <v:shape id="_x0000_i2631" type="#_x0000_t75" style="width:206.4pt;height:24pt" o:ole="">
            <v:imagedata r:id="rId5838" o:title=""/>
          </v:shape>
          <o:OLEObject Type="Embed" ProgID="Equation.DSMT4" ShapeID="_x0000_i2631" DrawAspect="Content" ObjectID="_1830512352" r:id="rId5839"/>
        </w:object>
      </w:r>
      <w:r w:rsidRPr="004E5567">
        <w:rPr>
          <w:rFonts w:ascii="Times New Roman" w:hAnsi="Times New Roman" w:cs="Times New Roman"/>
          <w:szCs w:val="24"/>
          <w:lang w:val="vi"/>
        </w:rPr>
        <w:t>.</w:t>
      </w:r>
    </w:p>
    <w:p w14:paraId="1A868C32"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36BD264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lang w:val="vi"/>
        </w:rPr>
        <w:t>GV chuyển giao nhiệm vụ học tập:</w:t>
      </w:r>
      <w:r w:rsidRPr="004E5567">
        <w:rPr>
          <w:rFonts w:ascii="Times New Roman" w:hAnsi="Times New Roman" w:cs="Times New Roman"/>
          <w:lang w:val="vi"/>
        </w:rPr>
        <w:t xml:space="preserve"> Chia lớp làm 4 nhóm.</w:t>
      </w:r>
    </w:p>
    <w:p w14:paraId="1172D3B4" w14:textId="77777777" w:rsidR="00803140" w:rsidRPr="004E5567" w:rsidRDefault="00803140" w:rsidP="004E5567">
      <w:pPr>
        <w:spacing w:after="0" w:line="360" w:lineRule="auto"/>
        <w:rPr>
          <w:rFonts w:ascii="Times New Roman" w:hAnsi="Times New Roman" w:cs="Times New Roman"/>
          <w:spacing w:val="5"/>
          <w:lang w:val="vi"/>
        </w:rPr>
      </w:pPr>
      <w:r w:rsidRPr="004E5567">
        <w:rPr>
          <w:rFonts w:ascii="Times New Roman" w:hAnsi="Times New Roman" w:cs="Times New Roman"/>
          <w:bCs/>
          <w:iCs/>
          <w:spacing w:val="5"/>
        </w:rPr>
        <w:sym w:font="Wingdings" w:char="F076"/>
      </w:r>
      <w:r w:rsidRPr="004E5567">
        <w:rPr>
          <w:rFonts w:ascii="Times New Roman" w:hAnsi="Times New Roman" w:cs="Times New Roman"/>
          <w:b/>
          <w:i/>
          <w:spacing w:val="5"/>
          <w:lang w:val="vi"/>
        </w:rPr>
        <w:t xml:space="preserve"> HS thực hiện nhiệm vụ học tập:</w:t>
      </w:r>
      <w:r w:rsidRPr="004E5567">
        <w:rPr>
          <w:rFonts w:ascii="Times New Roman" w:hAnsi="Times New Roman" w:cs="Times New Roman"/>
          <w:spacing w:val="5"/>
          <w:lang w:val="vi"/>
        </w:rPr>
        <w:t xml:space="preserve"> Các nhóm thảo luận và trả lời câu hỏi, ghi vào bảng phụ.</w:t>
      </w:r>
    </w:p>
    <w:p w14:paraId="7D306CA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Báo cáo kết quả hoạt động và thảo luận:</w:t>
      </w:r>
      <w:r w:rsidRPr="004E5567">
        <w:rPr>
          <w:rFonts w:ascii="Times New Roman" w:hAnsi="Times New Roman" w:cs="Times New Roman"/>
          <w:lang w:val="vi"/>
        </w:rPr>
        <w:t xml:space="preserve"> Các nhóm dán bảng phụ, đại diện nhóm trình bày. Các nhóm còn lại theo dõi, nhận xét, bổ sung.</w:t>
      </w:r>
    </w:p>
    <w:p w14:paraId="45C5B28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Từ HĐKP 10, GV đã dẫn dắt HS tìm được công thức tính góc giữa hai mặt phẳng.</w:t>
      </w:r>
    </w:p>
    <w:p w14:paraId="4C5E361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gọi HS đọc công thức vừa tìm được.</w:t>
      </w:r>
    </w:p>
    <w:p w14:paraId="554CE1E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11 giúp khắc sâu công thức tính góc giữa hai mặt phẳng, qua đó nhấn mạnh phần chú ý.</w:t>
      </w:r>
    </w:p>
    <w:p w14:paraId="0183F9F9"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lang w:val="vi"/>
        </w:rPr>
        <w:t>– GV hướng dẫn HS tìm hiểu Ví dụ 12 để HS biết cách áp dụng phương pháp toạ độ vào bài toán tính góc quen thuộc của lớp 11.</w:t>
      </w:r>
    </w:p>
    <w:p w14:paraId="3F1973C3"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3.3.2: Thực hành</w:t>
      </w:r>
    </w:p>
    <w:p w14:paraId="4E7AE36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a) Mục tiêu: </w:t>
      </w:r>
      <w:r w:rsidRPr="004E5567">
        <w:rPr>
          <w:rFonts w:ascii="Times New Roman" w:hAnsi="Times New Roman" w:cs="Times New Roman"/>
          <w:lang w:val="vi"/>
        </w:rPr>
        <w:t>Giúp HS thực hành phương pháp tính góc giữa hai mặt phẳng.</w:t>
      </w:r>
    </w:p>
    <w:p w14:paraId="5B73748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b) Nội dung: </w:t>
      </w:r>
      <w:r w:rsidRPr="004E5567">
        <w:rPr>
          <w:rFonts w:ascii="Times New Roman" w:hAnsi="Times New Roman" w:cs="Times New Roman"/>
          <w:lang w:val="vi"/>
        </w:rPr>
        <w:t>HS áp dụng công thức.</w:t>
      </w:r>
    </w:p>
    <w:p w14:paraId="774A7E7D" w14:textId="77777777" w:rsidR="00803140" w:rsidRPr="004E5567" w:rsidRDefault="00803140" w:rsidP="004E5567">
      <w:pPr>
        <w:pStyle w:val="bold"/>
        <w:spacing w:after="0" w:line="360" w:lineRule="auto"/>
        <w:rPr>
          <w:rFonts w:cs="Times New Roman"/>
          <w:lang w:val="vi"/>
        </w:rPr>
      </w:pPr>
      <w:r w:rsidRPr="004E5567">
        <w:rPr>
          <w:rFonts w:cs="Times New Roman"/>
          <w:lang w:val="vi"/>
        </w:rPr>
        <w:t>c) Sản phẩm:</w:t>
      </w:r>
    </w:p>
    <w:p w14:paraId="7FE36FA0"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Thực hành 11</w:t>
      </w:r>
    </w:p>
    <w:p w14:paraId="533E54D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a) Ta có: (</w:t>
      </w:r>
      <w:r w:rsidRPr="004E5567">
        <w:rPr>
          <w:rFonts w:ascii="Times New Roman" w:hAnsi="Times New Roman" w:cs="Times New Roman"/>
          <w:i/>
          <w:iCs/>
          <w:lang w:val="vi"/>
        </w:rPr>
        <w:t>P</w:t>
      </w:r>
      <w:r w:rsidRPr="004E5567">
        <w:rPr>
          <w:rFonts w:ascii="Times New Roman" w:hAnsi="Times New Roman" w:cs="Times New Roman"/>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pháp tuyến là </w:t>
      </w:r>
      <w:r w:rsidRPr="004E5567">
        <w:rPr>
          <w:rFonts w:ascii="Times New Roman" w:hAnsi="Times New Roman" w:cs="Times New Roman"/>
          <w:position w:val="-12"/>
        </w:rPr>
        <w:object w:dxaOrig="1300" w:dyaOrig="420" w14:anchorId="7196DCAC">
          <v:shape id="_x0000_i2632" type="#_x0000_t75" style="width:65.4pt;height:21.6pt" o:ole="">
            <v:imagedata r:id="rId5840" o:title=""/>
          </v:shape>
          <o:OLEObject Type="Embed" ProgID="Equation.DSMT4" ShapeID="_x0000_i2632" DrawAspect="Content" ObjectID="_1830512353" r:id="rId5841"/>
        </w:object>
      </w:r>
      <w:r w:rsidRPr="004E5567">
        <w:rPr>
          <w:rFonts w:ascii="Times New Roman" w:hAnsi="Times New Roman" w:cs="Times New Roman"/>
          <w:lang w:val="vi"/>
        </w:rPr>
        <w:t>; (</w:t>
      </w:r>
      <w:r w:rsidRPr="004E5567">
        <w:rPr>
          <w:rFonts w:ascii="Times New Roman" w:hAnsi="Times New Roman" w:cs="Times New Roman"/>
          <w:i/>
          <w:iCs/>
          <w:lang w:val="vi"/>
        </w:rPr>
        <w:t>P</w:t>
      </w:r>
      <w:r w:rsidRPr="004E5567">
        <w:rPr>
          <w:rFonts w:ascii="Times New Roman" w:hAnsi="Times New Roman" w:cs="Times New Roman"/>
          <w:lang w:val="vi"/>
        </w:rPr>
        <w:t>')</w:t>
      </w:r>
      <w:r w:rsidRPr="004E5567">
        <w:rPr>
          <w:rFonts w:ascii="Times New Roman" w:hAnsi="Times New Roman" w:cs="Times New Roman"/>
          <w:i/>
          <w:lang w:val="vi"/>
        </w:rPr>
        <w:t xml:space="preserve"> </w:t>
      </w:r>
      <w:r w:rsidRPr="004E5567">
        <w:rPr>
          <w:rFonts w:ascii="Times New Roman" w:hAnsi="Times New Roman" w:cs="Times New Roman"/>
          <w:lang w:val="vi"/>
        </w:rPr>
        <w:t xml:space="preserve">có vectơ pháp tuyến là </w:t>
      </w:r>
      <w:r w:rsidRPr="004E5567">
        <w:rPr>
          <w:rFonts w:ascii="Times New Roman" w:hAnsi="Times New Roman" w:cs="Times New Roman"/>
          <w:position w:val="-12"/>
        </w:rPr>
        <w:object w:dxaOrig="1380" w:dyaOrig="420" w14:anchorId="439CB71C">
          <v:shape id="_x0000_i2633" type="#_x0000_t75" style="width:68.4pt;height:21.6pt" o:ole="">
            <v:imagedata r:id="rId5842" o:title=""/>
          </v:shape>
          <o:OLEObject Type="Embed" ProgID="Equation.DSMT4" ShapeID="_x0000_i2633" DrawAspect="Content" ObjectID="_1830512354" r:id="rId5843"/>
        </w:object>
      </w:r>
      <w:r w:rsidRPr="004E5567">
        <w:rPr>
          <w:rFonts w:ascii="Times New Roman" w:hAnsi="Times New Roman" w:cs="Times New Roman"/>
          <w:lang w:val="vi"/>
        </w:rPr>
        <w:t>.</w:t>
      </w:r>
    </w:p>
    <w:p w14:paraId="1948D455"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36"/>
        </w:rPr>
        <w:object w:dxaOrig="7780" w:dyaOrig="780" w14:anchorId="6E297420">
          <v:shape id="_x0000_i2634" type="#_x0000_t75" style="width:388.8pt;height:38.4pt" o:ole="">
            <v:imagedata r:id="rId5844" o:title=""/>
          </v:shape>
          <o:OLEObject Type="Embed" ProgID="Equation.DSMT4" ShapeID="_x0000_i2634" DrawAspect="Content" ObjectID="_1830512355" r:id="rId5845"/>
        </w:object>
      </w:r>
    </w:p>
    <w:p w14:paraId="1A0684C4"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b) Ta có: (</w:t>
      </w:r>
      <w:r w:rsidRPr="004E5567">
        <w:rPr>
          <w:rFonts w:ascii="Times New Roman" w:hAnsi="Times New Roman" w:cs="Times New Roman"/>
          <w:i/>
          <w:iCs/>
        </w:rPr>
        <w:t>P</w:t>
      </w:r>
      <w:r w:rsidRPr="004E5567">
        <w:rPr>
          <w:rFonts w:ascii="Times New Roman" w:hAnsi="Times New Roman" w:cs="Times New Roman"/>
        </w:rPr>
        <w:t>)</w:t>
      </w:r>
      <w:r w:rsidRPr="004E5567">
        <w:rPr>
          <w:rFonts w:ascii="Times New Roman" w:hAnsi="Times New Roman" w:cs="Times New Roman"/>
          <w:i/>
        </w:rPr>
        <w:t xml:space="preserve"> </w:t>
      </w:r>
      <w:r w:rsidRPr="004E5567">
        <w:rPr>
          <w:rFonts w:ascii="Times New Roman" w:hAnsi="Times New Roman" w:cs="Times New Roman"/>
        </w:rPr>
        <w:t xml:space="preserve">có vectơ pháp tuyến là </w:t>
      </w:r>
      <w:r w:rsidRPr="004E5567">
        <w:rPr>
          <w:rFonts w:ascii="Times New Roman" w:hAnsi="Times New Roman" w:cs="Times New Roman"/>
          <w:position w:val="-12"/>
        </w:rPr>
        <w:object w:dxaOrig="1240" w:dyaOrig="420" w14:anchorId="4758F05A">
          <v:shape id="_x0000_i2635" type="#_x0000_t75" style="width:62.4pt;height:21.6pt" o:ole="">
            <v:imagedata r:id="rId5846" o:title=""/>
          </v:shape>
          <o:OLEObject Type="Embed" ProgID="Equation.DSMT4" ShapeID="_x0000_i2635" DrawAspect="Content" ObjectID="_1830512356" r:id="rId5847"/>
        </w:object>
      </w:r>
      <w:r w:rsidRPr="004E5567">
        <w:rPr>
          <w:rFonts w:ascii="Times New Roman" w:hAnsi="Times New Roman" w:cs="Times New Roman"/>
        </w:rPr>
        <w:t>; (</w:t>
      </w:r>
      <w:r w:rsidRPr="004E5567">
        <w:rPr>
          <w:rFonts w:ascii="Times New Roman" w:hAnsi="Times New Roman" w:cs="Times New Roman"/>
          <w:i/>
          <w:iCs/>
        </w:rPr>
        <w:t>P</w:t>
      </w:r>
      <w:r w:rsidRPr="004E5567">
        <w:rPr>
          <w:rFonts w:ascii="Times New Roman" w:hAnsi="Times New Roman" w:cs="Times New Roman"/>
        </w:rPr>
        <w:t>')</w:t>
      </w:r>
      <w:r w:rsidRPr="004E5567">
        <w:rPr>
          <w:rFonts w:ascii="Times New Roman" w:hAnsi="Times New Roman" w:cs="Times New Roman"/>
          <w:i/>
        </w:rPr>
        <w:t xml:space="preserve"> </w:t>
      </w:r>
      <w:r w:rsidRPr="004E5567">
        <w:rPr>
          <w:rFonts w:ascii="Times New Roman" w:hAnsi="Times New Roman" w:cs="Times New Roman"/>
        </w:rPr>
        <w:t xml:space="preserve">có vectơ pháp tuyến là </w:t>
      </w:r>
      <w:r w:rsidRPr="004E5567">
        <w:rPr>
          <w:rFonts w:ascii="Times New Roman" w:hAnsi="Times New Roman" w:cs="Times New Roman"/>
          <w:position w:val="-12"/>
        </w:rPr>
        <w:object w:dxaOrig="1340" w:dyaOrig="420" w14:anchorId="3A0988EF">
          <v:shape id="_x0000_i2636" type="#_x0000_t75" style="width:66pt;height:21.6pt" o:ole="">
            <v:imagedata r:id="rId5848" o:title=""/>
          </v:shape>
          <o:OLEObject Type="Embed" ProgID="Equation.DSMT4" ShapeID="_x0000_i2636" DrawAspect="Content" ObjectID="_1830512357" r:id="rId5849"/>
        </w:object>
      </w:r>
    </w:p>
    <w:p w14:paraId="07201C69"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36"/>
        </w:rPr>
        <w:object w:dxaOrig="7640" w:dyaOrig="780" w14:anchorId="1AD7034E">
          <v:shape id="_x0000_i2637" type="#_x0000_t75" style="width:381.6pt;height:38.4pt" o:ole="">
            <v:imagedata r:id="rId5850" o:title=""/>
          </v:shape>
          <o:OLEObject Type="Embed" ProgID="Equation.DSMT4" ShapeID="_x0000_i2637" DrawAspect="Content" ObjectID="_1830512358" r:id="rId5851"/>
        </w:object>
      </w:r>
    </w:p>
    <w:p w14:paraId="75EEAD60"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spacing w:val="-3"/>
        </w:rPr>
        <w:t>c) Ta có: (</w:t>
      </w:r>
      <w:r w:rsidRPr="004E5567">
        <w:rPr>
          <w:rFonts w:ascii="Times New Roman" w:hAnsi="Times New Roman" w:cs="Times New Roman"/>
          <w:i/>
          <w:iCs/>
          <w:spacing w:val="-3"/>
        </w:rPr>
        <w:t>P</w:t>
      </w:r>
      <w:r w:rsidRPr="004E5567">
        <w:rPr>
          <w:rFonts w:ascii="Times New Roman" w:hAnsi="Times New Roman" w:cs="Times New Roman"/>
          <w:spacing w:val="-3"/>
        </w:rPr>
        <w:t>)</w:t>
      </w:r>
      <w:r w:rsidRPr="004E5567">
        <w:rPr>
          <w:rFonts w:ascii="Times New Roman" w:hAnsi="Times New Roman" w:cs="Times New Roman"/>
          <w:i/>
          <w:spacing w:val="-3"/>
        </w:rPr>
        <w:t xml:space="preserve"> </w:t>
      </w:r>
      <w:r w:rsidRPr="004E5567">
        <w:rPr>
          <w:rFonts w:ascii="Times New Roman" w:hAnsi="Times New Roman" w:cs="Times New Roman"/>
          <w:spacing w:val="-3"/>
        </w:rPr>
        <w:t xml:space="preserve">có vectơ pháp tuyến là </w:t>
      </w:r>
      <w:r w:rsidRPr="004E5567">
        <w:rPr>
          <w:rFonts w:ascii="Times New Roman" w:hAnsi="Times New Roman" w:cs="Times New Roman"/>
          <w:position w:val="-12"/>
        </w:rPr>
        <w:object w:dxaOrig="1100" w:dyaOrig="420" w14:anchorId="45A68FF1">
          <v:shape id="_x0000_i2638" type="#_x0000_t75" style="width:54.6pt;height:21.6pt" o:ole="">
            <v:imagedata r:id="rId5852" o:title=""/>
          </v:shape>
          <o:OLEObject Type="Embed" ProgID="Equation.DSMT4" ShapeID="_x0000_i2638" DrawAspect="Content" ObjectID="_1830512359" r:id="rId5853"/>
        </w:object>
      </w:r>
      <w:r w:rsidRPr="004E5567">
        <w:rPr>
          <w:rFonts w:ascii="Times New Roman" w:hAnsi="Times New Roman" w:cs="Times New Roman"/>
          <w:spacing w:val="-3"/>
        </w:rPr>
        <w:t>;</w:t>
      </w:r>
      <w:r w:rsidRPr="004E5567">
        <w:rPr>
          <w:rFonts w:ascii="Times New Roman" w:hAnsi="Times New Roman" w:cs="Times New Roman"/>
          <w:i/>
          <w:spacing w:val="-3"/>
        </w:rPr>
        <w:t xml:space="preserve"> </w:t>
      </w:r>
      <w:r w:rsidRPr="004E5567">
        <w:rPr>
          <w:rFonts w:ascii="Times New Roman" w:hAnsi="Times New Roman" w:cs="Times New Roman"/>
          <w:spacing w:val="-3"/>
        </w:rPr>
        <w:t>(</w:t>
      </w:r>
      <w:r w:rsidRPr="004E5567">
        <w:rPr>
          <w:rFonts w:ascii="Times New Roman" w:hAnsi="Times New Roman" w:cs="Times New Roman"/>
          <w:i/>
          <w:iCs/>
          <w:spacing w:val="-3"/>
        </w:rPr>
        <w:t>P</w:t>
      </w:r>
      <w:r w:rsidRPr="004E5567">
        <w:rPr>
          <w:rFonts w:ascii="Times New Roman" w:hAnsi="Times New Roman" w:cs="Times New Roman"/>
          <w:spacing w:val="-3"/>
        </w:rPr>
        <w:t>')</w:t>
      </w:r>
      <w:r w:rsidRPr="004E5567">
        <w:rPr>
          <w:rFonts w:ascii="Times New Roman" w:hAnsi="Times New Roman" w:cs="Times New Roman"/>
          <w:i/>
          <w:spacing w:val="-3"/>
        </w:rPr>
        <w:t xml:space="preserve"> </w:t>
      </w:r>
      <w:r w:rsidRPr="004E5567">
        <w:rPr>
          <w:rFonts w:ascii="Times New Roman" w:hAnsi="Times New Roman" w:cs="Times New Roman"/>
          <w:spacing w:val="-3"/>
        </w:rPr>
        <w:t xml:space="preserve">có vectơ pháp tuyến là </w:t>
      </w:r>
      <w:r w:rsidRPr="004E5567">
        <w:rPr>
          <w:rFonts w:ascii="Times New Roman" w:hAnsi="Times New Roman" w:cs="Times New Roman"/>
          <w:position w:val="-12"/>
        </w:rPr>
        <w:object w:dxaOrig="1240" w:dyaOrig="420" w14:anchorId="21ECEAC4">
          <v:shape id="_x0000_i2639" type="#_x0000_t75" style="width:62.4pt;height:21.6pt" o:ole="">
            <v:imagedata r:id="rId5854" o:title=""/>
          </v:shape>
          <o:OLEObject Type="Embed" ProgID="Equation.DSMT4" ShapeID="_x0000_i2639" DrawAspect="Content" ObjectID="_1830512360" r:id="rId5855"/>
        </w:object>
      </w:r>
    </w:p>
    <w:p w14:paraId="607E35C8"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30"/>
        </w:rPr>
        <w:object w:dxaOrig="6360" w:dyaOrig="720" w14:anchorId="18F72F5B">
          <v:shape id="_x0000_i2640" type="#_x0000_t75" style="width:318pt;height:36.6pt" o:ole="">
            <v:imagedata r:id="rId5856" o:title=""/>
          </v:shape>
          <o:OLEObject Type="Embed" ProgID="Equation.DSMT4" ShapeID="_x0000_i2640" DrawAspect="Content" ObjectID="_1830512361" r:id="rId5857"/>
        </w:object>
      </w:r>
      <w:r w:rsidRPr="004E5567">
        <w:rPr>
          <w:rFonts w:ascii="Times New Roman" w:hAnsi="Times New Roman" w:cs="Times New Roman"/>
          <w:szCs w:val="24"/>
        </w:rPr>
        <w:t>.</w:t>
      </w:r>
    </w:p>
    <w:p w14:paraId="64E227E0" w14:textId="77777777" w:rsidR="00803140" w:rsidRPr="004E5567" w:rsidRDefault="00803140" w:rsidP="004E5567">
      <w:pPr>
        <w:pStyle w:val="bold"/>
        <w:spacing w:after="0" w:line="360" w:lineRule="auto"/>
        <w:rPr>
          <w:rFonts w:cs="Times New Roman"/>
        </w:rPr>
      </w:pPr>
      <w:r w:rsidRPr="004E5567">
        <w:rPr>
          <w:rFonts w:cs="Times New Roman"/>
        </w:rPr>
        <w:t>Hoạt động Thực hành 12</w:t>
      </w:r>
    </w:p>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9"/>
        <w:gridCol w:w="3473"/>
      </w:tblGrid>
      <w:tr w:rsidR="00803140" w:rsidRPr="004E5567" w14:paraId="29EE1CCD" w14:textId="77777777" w:rsidTr="002A1A2E">
        <w:tc>
          <w:tcPr>
            <w:tcW w:w="3145" w:type="pct"/>
          </w:tcPr>
          <w:p w14:paraId="53209DA2" w14:textId="77777777" w:rsidR="00803140" w:rsidRPr="004E5567" w:rsidRDefault="00803140" w:rsidP="004E5567">
            <w:pPr>
              <w:spacing w:line="360" w:lineRule="auto"/>
              <w:ind w:left="-109"/>
              <w:rPr>
                <w:rFonts w:ascii="Times New Roman" w:hAnsi="Times New Roman" w:cs="Times New Roman"/>
              </w:rPr>
            </w:pPr>
            <w:r w:rsidRPr="004E5567">
              <w:rPr>
                <w:rFonts w:ascii="Times New Roman" w:hAnsi="Times New Roman" w:cs="Times New Roman"/>
              </w:rPr>
              <w:lastRenderedPageBreak/>
              <w:t>Theo toạ độ của các điểm trong đề bài, ta chọn được hệ trục toạ độ như hình bên.</w:t>
            </w:r>
          </w:p>
          <w:p w14:paraId="254C20DA" w14:textId="77777777" w:rsidR="00803140" w:rsidRPr="004E5567" w:rsidRDefault="00803140" w:rsidP="004E5567">
            <w:pPr>
              <w:spacing w:line="360" w:lineRule="auto"/>
              <w:ind w:left="-109"/>
              <w:rPr>
                <w:rFonts w:ascii="Times New Roman" w:hAnsi="Times New Roman" w:cs="Times New Roman"/>
                <w:szCs w:val="24"/>
              </w:rPr>
            </w:pPr>
            <w:r w:rsidRPr="004E5567">
              <w:rPr>
                <w:rFonts w:ascii="Times New Roman" w:hAnsi="Times New Roman" w:cs="Times New Roman"/>
                <w:szCs w:val="24"/>
              </w:rPr>
              <w:t xml:space="preserve">Suy ra </w:t>
            </w:r>
            <w:r w:rsidRPr="004E5567">
              <w:rPr>
                <w:rFonts w:ascii="Times New Roman" w:hAnsi="Times New Roman" w:cs="Times New Roman"/>
                <w:kern w:val="2"/>
                <w:position w:val="-10"/>
                <w14:ligatures w14:val="standardContextual"/>
              </w:rPr>
              <w:object w:dxaOrig="880" w:dyaOrig="320" w14:anchorId="5DE07AD7">
                <v:shape id="_x0000_i2641" type="#_x0000_t75" style="width:42.6pt;height:15.6pt" o:ole="">
                  <v:imagedata r:id="rId5858" o:title=""/>
                </v:shape>
                <o:OLEObject Type="Embed" ProgID="Equation.DSMT4" ShapeID="_x0000_i2641" DrawAspect="Content" ObjectID="_1830512362" r:id="rId5859"/>
              </w:object>
            </w:r>
            <w:r w:rsidRPr="004E5567">
              <w:rPr>
                <w:rFonts w:ascii="Times New Roman" w:hAnsi="Times New Roman" w:cs="Times New Roman"/>
                <w:szCs w:val="24"/>
              </w:rPr>
              <w:t xml:space="preserve">, </w:t>
            </w:r>
            <w:r w:rsidRPr="004E5567">
              <w:rPr>
                <w:rFonts w:ascii="Times New Roman" w:hAnsi="Times New Roman" w:cs="Times New Roman"/>
                <w:kern w:val="2"/>
                <w:position w:val="-10"/>
                <w14:ligatures w14:val="standardContextual"/>
              </w:rPr>
              <w:object w:dxaOrig="940" w:dyaOrig="320" w14:anchorId="07D58092">
                <v:shape id="_x0000_i2642" type="#_x0000_t75" style="width:47.4pt;height:15.6pt" o:ole="">
                  <v:imagedata r:id="rId5860" o:title=""/>
                </v:shape>
                <o:OLEObject Type="Embed" ProgID="Equation.DSMT4" ShapeID="_x0000_i2642" DrawAspect="Content" ObjectID="_1830512363" r:id="rId5861"/>
              </w:object>
            </w:r>
            <w:r w:rsidRPr="004E5567">
              <w:rPr>
                <w:rFonts w:ascii="Times New Roman" w:hAnsi="Times New Roman" w:cs="Times New Roman"/>
                <w:szCs w:val="24"/>
              </w:rPr>
              <w:t>.</w:t>
            </w:r>
          </w:p>
          <w:p w14:paraId="74950C3B" w14:textId="77777777" w:rsidR="00803140" w:rsidRPr="004E5567" w:rsidRDefault="00803140" w:rsidP="004E5567">
            <w:pPr>
              <w:spacing w:line="360" w:lineRule="auto"/>
              <w:ind w:left="-109"/>
              <w:rPr>
                <w:rFonts w:ascii="Times New Roman" w:hAnsi="Times New Roman" w:cs="Times New Roman"/>
                <w:szCs w:val="24"/>
              </w:rPr>
            </w:pPr>
            <w:r w:rsidRPr="004E5567">
              <w:rPr>
                <w:rFonts w:ascii="Times New Roman" w:hAnsi="Times New Roman" w:cs="Times New Roman"/>
                <w:szCs w:val="24"/>
              </w:rPr>
              <w:t xml:space="preserve">a) Ta có: </w:t>
            </w:r>
            <w:r w:rsidRPr="004E5567">
              <w:rPr>
                <w:rFonts w:ascii="Times New Roman" w:hAnsi="Times New Roman" w:cs="Times New Roman"/>
                <w:kern w:val="2"/>
                <w:position w:val="-6"/>
                <w14:ligatures w14:val="standardContextual"/>
              </w:rPr>
              <w:object w:dxaOrig="420" w:dyaOrig="279" w14:anchorId="24B21B2F">
                <v:shape id="_x0000_i2643" type="#_x0000_t75" style="width:21.6pt;height:14.4pt" o:ole="">
                  <v:imagedata r:id="rId5862" o:title=""/>
                </v:shape>
                <o:OLEObject Type="Embed" ProgID="Equation.DSMT4" ShapeID="_x0000_i2643" DrawAspect="Content" ObjectID="_1830512364" r:id="rId5863"/>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vectơ chỉ phương là </w:t>
            </w:r>
            <w:r w:rsidRPr="004E5567">
              <w:rPr>
                <w:rFonts w:ascii="Times New Roman" w:hAnsi="Times New Roman" w:cs="Times New Roman"/>
                <w:kern w:val="2"/>
                <w:position w:val="-10"/>
                <w14:ligatures w14:val="standardContextual"/>
              </w:rPr>
              <w:object w:dxaOrig="1300" w:dyaOrig="400" w14:anchorId="5FC9B21D">
                <v:shape id="_x0000_i2644" type="#_x0000_t75" style="width:65.4pt;height:21.6pt" o:ole="">
                  <v:imagedata r:id="rId5864" o:title=""/>
                </v:shape>
                <o:OLEObject Type="Embed" ProgID="Equation.DSMT4" ShapeID="_x0000_i2644" DrawAspect="Content" ObjectID="_1830512365" r:id="rId5865"/>
              </w:object>
            </w:r>
          </w:p>
          <w:p w14:paraId="150326C0" w14:textId="77777777" w:rsidR="00803140" w:rsidRPr="004E5567" w:rsidRDefault="00803140" w:rsidP="004E5567">
            <w:pPr>
              <w:spacing w:line="360" w:lineRule="auto"/>
              <w:ind w:left="-109"/>
              <w:rPr>
                <w:rFonts w:ascii="Times New Roman" w:hAnsi="Times New Roman" w:cs="Times New Roman"/>
                <w:szCs w:val="24"/>
              </w:rPr>
            </w:pPr>
            <w:r w:rsidRPr="004E5567">
              <w:rPr>
                <w:rFonts w:ascii="Times New Roman" w:hAnsi="Times New Roman" w:cs="Times New Roman"/>
                <w:i/>
                <w:szCs w:val="24"/>
              </w:rPr>
              <w:t xml:space="preserve"> </w:t>
            </w:r>
            <w:r w:rsidRPr="004E5567">
              <w:rPr>
                <w:rFonts w:ascii="Times New Roman" w:hAnsi="Times New Roman" w:cs="Times New Roman"/>
                <w:i/>
                <w:szCs w:val="24"/>
              </w:rPr>
              <w:tab/>
              <w:t xml:space="preserve">       </w:t>
            </w:r>
            <w:r w:rsidRPr="004E5567">
              <w:rPr>
                <w:rFonts w:ascii="Times New Roman" w:hAnsi="Times New Roman" w:cs="Times New Roman"/>
                <w:kern w:val="2"/>
                <w:position w:val="-4"/>
                <w14:ligatures w14:val="standardContextual"/>
              </w:rPr>
              <w:object w:dxaOrig="440" w:dyaOrig="260" w14:anchorId="57C2ECC8">
                <v:shape id="_x0000_i2645" type="#_x0000_t75" style="width:21.6pt;height:13.2pt" o:ole="">
                  <v:imagedata r:id="rId5866" o:title=""/>
                </v:shape>
                <o:OLEObject Type="Embed" ProgID="Equation.DSMT4" ShapeID="_x0000_i2645" DrawAspect="Content" ObjectID="_1830512366" r:id="rId5867"/>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vectơ chỉ phương là </w:t>
            </w:r>
            <w:r w:rsidRPr="004E5567">
              <w:rPr>
                <w:rFonts w:ascii="Times New Roman" w:hAnsi="Times New Roman" w:cs="Times New Roman"/>
                <w:kern w:val="2"/>
                <w:position w:val="-10"/>
                <w14:ligatures w14:val="standardContextual"/>
              </w:rPr>
              <w:object w:dxaOrig="1460" w:dyaOrig="400" w14:anchorId="6C02A439">
                <v:shape id="_x0000_i2646" type="#_x0000_t75" style="width:72.6pt;height:21.6pt" o:ole="">
                  <v:imagedata r:id="rId5868" o:title=""/>
                </v:shape>
                <o:OLEObject Type="Embed" ProgID="Equation.DSMT4" ShapeID="_x0000_i2646" DrawAspect="Content" ObjectID="_1830512367" r:id="rId5869"/>
              </w:object>
            </w:r>
          </w:p>
          <w:p w14:paraId="34F25C35" w14:textId="77777777" w:rsidR="00803140" w:rsidRPr="004E5567" w:rsidRDefault="00803140" w:rsidP="004E5567">
            <w:pPr>
              <w:spacing w:line="360" w:lineRule="auto"/>
              <w:ind w:left="-109"/>
              <w:rPr>
                <w:rFonts w:ascii="Times New Roman" w:hAnsi="Times New Roman" w:cs="Times New Roman"/>
                <w:szCs w:val="24"/>
              </w:rPr>
            </w:pPr>
            <w:r w:rsidRPr="004E5567">
              <w:rPr>
                <w:rFonts w:ascii="Times New Roman" w:hAnsi="Times New Roman" w:cs="Times New Roman"/>
                <w:kern w:val="2"/>
                <w:position w:val="-36"/>
                <w14:ligatures w14:val="standardContextual"/>
              </w:rPr>
              <w:object w:dxaOrig="4400" w:dyaOrig="780" w14:anchorId="3C630A4E">
                <v:shape id="_x0000_i2647" type="#_x0000_t75" style="width:220.2pt;height:38.4pt" o:ole="">
                  <v:imagedata r:id="rId5870" o:title=""/>
                </v:shape>
                <o:OLEObject Type="Embed" ProgID="Equation.DSMT4" ShapeID="_x0000_i2647" DrawAspect="Content" ObjectID="_1830512368" r:id="rId5871"/>
              </w:object>
            </w:r>
          </w:p>
        </w:tc>
        <w:tc>
          <w:tcPr>
            <w:tcW w:w="1855" w:type="pct"/>
          </w:tcPr>
          <w:p w14:paraId="50C82988" w14:textId="77777777" w:rsidR="00803140" w:rsidRPr="004E5567" w:rsidRDefault="00803140" w:rsidP="004E5567">
            <w:pPr>
              <w:spacing w:line="360" w:lineRule="auto"/>
              <w:ind w:right="-109" w:firstLine="14"/>
              <w:rPr>
                <w:rFonts w:ascii="Times New Roman" w:hAnsi="Times New Roman" w:cs="Times New Roman"/>
                <w:b/>
                <w:szCs w:val="24"/>
              </w:rPr>
            </w:pPr>
            <w:r w:rsidRPr="004E5567">
              <w:rPr>
                <w:rFonts w:ascii="Times New Roman" w:hAnsi="Times New Roman" w:cs="Times New Roman"/>
                <w:b/>
                <w:noProof/>
                <w:szCs w:val="24"/>
              </w:rPr>
              <w:drawing>
                <wp:inline distT="0" distB="0" distL="0" distR="0" wp14:anchorId="3C68C15D" wp14:editId="19CED578">
                  <wp:extent cx="1898731" cy="1696661"/>
                  <wp:effectExtent l="0" t="0" r="0" b="0"/>
                  <wp:docPr id="4" name="Picture 4" descr="C:\Users\Administrator\Desktop\TH12-bài-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C:\Users\Administrator\Desktop\TH12-bài-c5.png"/>
                          <pic:cNvPicPr>
                            <a:picLocks noChangeAspect="1" noChangeArrowheads="1"/>
                          </pic:cNvPicPr>
                        </pic:nvPicPr>
                        <pic:blipFill rotWithShape="1">
                          <a:blip r:embed="rId5872" cstate="print">
                            <a:extLst>
                              <a:ext uri="{28A0092B-C50C-407E-A947-70E740481C1C}">
                                <a14:useLocalDpi xmlns:a14="http://schemas.microsoft.com/office/drawing/2010/main" val="0"/>
                              </a:ext>
                            </a:extLst>
                          </a:blip>
                          <a:srcRect l="12070" t="9469" r="40062" b="4461"/>
                          <a:stretch/>
                        </pic:blipFill>
                        <pic:spPr bwMode="auto">
                          <a:xfrm>
                            <a:off x="0" y="0"/>
                            <a:ext cx="1910619" cy="170728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ED3A882" w14:textId="77777777" w:rsidR="00803140" w:rsidRPr="004E5567" w:rsidRDefault="00803140" w:rsidP="004E5567">
      <w:pPr>
        <w:tabs>
          <w:tab w:val="left" w:pos="1701"/>
        </w:tabs>
        <w:spacing w:after="0" w:line="360" w:lineRule="auto"/>
        <w:rPr>
          <w:rFonts w:ascii="Times New Roman" w:hAnsi="Times New Roman" w:cs="Times New Roman"/>
          <w:szCs w:val="24"/>
        </w:rPr>
      </w:pPr>
      <w:r w:rsidRPr="004E5567">
        <w:rPr>
          <w:rFonts w:ascii="Times New Roman" w:hAnsi="Times New Roman" w:cs="Times New Roman"/>
        </w:rPr>
        <w:tab/>
      </w:r>
      <w:r w:rsidRPr="004E5567">
        <w:rPr>
          <w:rFonts w:ascii="Times New Roman" w:hAnsi="Times New Roman" w:cs="Times New Roman"/>
          <w:position w:val="-28"/>
        </w:rPr>
        <w:object w:dxaOrig="3000" w:dyaOrig="660" w14:anchorId="3E8F25E2">
          <v:shape id="_x0000_i2648" type="#_x0000_t75" style="width:150.6pt;height:33.6pt" o:ole="">
            <v:imagedata r:id="rId5873" o:title=""/>
          </v:shape>
          <o:OLEObject Type="Embed" ProgID="Equation.DSMT4" ShapeID="_x0000_i2648" DrawAspect="Content" ObjectID="_1830512369" r:id="rId5874"/>
        </w:object>
      </w:r>
    </w:p>
    <w:p w14:paraId="08F45A5F"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Ta có: </w:t>
      </w:r>
      <w:r w:rsidRPr="004E5567">
        <w:rPr>
          <w:rFonts w:ascii="Times New Roman" w:hAnsi="Times New Roman" w:cs="Times New Roman"/>
          <w:position w:val="-10"/>
        </w:rPr>
        <w:object w:dxaOrig="1060" w:dyaOrig="320" w14:anchorId="14AD16E3">
          <v:shape id="_x0000_i2649" type="#_x0000_t75" style="width:53.4pt;height:15.6pt" o:ole="">
            <v:imagedata r:id="rId5875" o:title=""/>
          </v:shape>
          <o:OLEObject Type="Embed" ProgID="Equation.DSMT4" ShapeID="_x0000_i2649" DrawAspect="Content" ObjectID="_1830512370" r:id="rId5876"/>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cặp vectơ chỉ phương là </w:t>
      </w:r>
      <w:r w:rsidRPr="004E5567">
        <w:rPr>
          <w:rFonts w:ascii="Times New Roman" w:hAnsi="Times New Roman" w:cs="Times New Roman"/>
          <w:position w:val="-10"/>
        </w:rPr>
        <w:object w:dxaOrig="2540" w:dyaOrig="400" w14:anchorId="4F53B664">
          <v:shape id="_x0000_i2650" type="#_x0000_t75" style="width:126.6pt;height:21.6pt" o:ole="">
            <v:imagedata r:id="rId5877" o:title=""/>
          </v:shape>
          <o:OLEObject Type="Embed" ProgID="Equation.DSMT4" ShapeID="_x0000_i2650" DrawAspect="Content" ObjectID="_1830512371" r:id="rId5878"/>
        </w:object>
      </w:r>
    </w:p>
    <w:p w14:paraId="213BAB81"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1340" w:dyaOrig="320" w14:anchorId="5988EF72">
          <v:shape id="_x0000_i2651" type="#_x0000_t75" style="width:66pt;height:15.6pt" o:ole="">
            <v:imagedata r:id="rId5879" o:title=""/>
          </v:shape>
          <o:OLEObject Type="Embed" ProgID="Equation.DSMT4" ShapeID="_x0000_i2651" DrawAspect="Content" ObjectID="_1830512372" r:id="rId5880"/>
        </w:object>
      </w:r>
      <w:r w:rsidRPr="004E5567">
        <w:rPr>
          <w:rFonts w:ascii="Times New Roman" w:hAnsi="Times New Roman" w:cs="Times New Roman"/>
          <w:szCs w:val="24"/>
        </w:rPr>
        <w:t xml:space="preserve"> có vectơ pháp tuyến là </w:t>
      </w:r>
      <w:r w:rsidRPr="004E5567">
        <w:rPr>
          <w:rFonts w:ascii="Times New Roman" w:hAnsi="Times New Roman" w:cs="Times New Roman"/>
          <w:position w:val="-20"/>
        </w:rPr>
        <w:object w:dxaOrig="2439" w:dyaOrig="520" w14:anchorId="7556CF70">
          <v:shape id="_x0000_i2652" type="#_x0000_t75" style="width:122.4pt;height:25.8pt" o:ole="">
            <v:imagedata r:id="rId5881" o:title=""/>
          </v:shape>
          <o:OLEObject Type="Embed" ProgID="Equation.DSMT4" ShapeID="_x0000_i2652" DrawAspect="Content" ObjectID="_1830512373" r:id="rId5882"/>
        </w:object>
      </w:r>
      <w:r w:rsidRPr="004E5567">
        <w:rPr>
          <w:rFonts w:ascii="Times New Roman" w:hAnsi="Times New Roman" w:cs="Times New Roman"/>
          <w:szCs w:val="24"/>
        </w:rPr>
        <w:t>.</w:t>
      </w:r>
    </w:p>
    <w:p w14:paraId="092F4829"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i/>
          <w:szCs w:val="24"/>
        </w:rPr>
        <w:t xml:space="preserve"> </w:t>
      </w:r>
      <w:r w:rsidRPr="004E5567">
        <w:rPr>
          <w:rFonts w:ascii="Times New Roman" w:hAnsi="Times New Roman" w:cs="Times New Roman"/>
          <w:position w:val="-10"/>
        </w:rPr>
        <w:object w:dxaOrig="1080" w:dyaOrig="320" w14:anchorId="1E60F287">
          <v:shape id="_x0000_i2653" type="#_x0000_t75" style="width:53.4pt;height:15.6pt" o:ole="">
            <v:imagedata r:id="rId5883" o:title=""/>
          </v:shape>
          <o:OLEObject Type="Embed" ProgID="Equation.DSMT4" ShapeID="_x0000_i2653" DrawAspect="Content" ObjectID="_1830512374" r:id="rId5884"/>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cặp vectơ chỉ phương là </w:t>
      </w:r>
      <w:r w:rsidRPr="004E5567">
        <w:rPr>
          <w:rFonts w:ascii="Times New Roman" w:hAnsi="Times New Roman" w:cs="Times New Roman"/>
          <w:position w:val="-10"/>
        </w:rPr>
        <w:object w:dxaOrig="2400" w:dyaOrig="400" w14:anchorId="0844DBD2">
          <v:shape id="_x0000_i2654" type="#_x0000_t75" style="width:120.6pt;height:21.6pt" o:ole="">
            <v:imagedata r:id="rId5885" o:title=""/>
          </v:shape>
          <o:OLEObject Type="Embed" ProgID="Equation.DSMT4" ShapeID="_x0000_i2654" DrawAspect="Content" ObjectID="_1830512375" r:id="rId5886"/>
        </w:object>
      </w:r>
      <w:r w:rsidRPr="004E5567">
        <w:rPr>
          <w:rFonts w:ascii="Times New Roman" w:hAnsi="Times New Roman" w:cs="Times New Roman"/>
          <w:szCs w:val="24"/>
        </w:rPr>
        <w:t>.</w:t>
      </w:r>
    </w:p>
    <w:p w14:paraId="75F00DA1"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1359" w:dyaOrig="320" w14:anchorId="54B1B24C">
          <v:shape id="_x0000_i2655" type="#_x0000_t75" style="width:67.2pt;height:15.6pt" o:ole="">
            <v:imagedata r:id="rId5887" o:title=""/>
          </v:shape>
          <o:OLEObject Type="Embed" ProgID="Equation.DSMT4" ShapeID="_x0000_i2655" DrawAspect="Content" ObjectID="_1830512376" r:id="rId5888"/>
        </w:object>
      </w:r>
      <w:r w:rsidRPr="004E5567">
        <w:rPr>
          <w:rFonts w:ascii="Times New Roman" w:hAnsi="Times New Roman" w:cs="Times New Roman"/>
          <w:szCs w:val="24"/>
        </w:rPr>
        <w:t xml:space="preserve"> có vectơ pháp tuyến là </w:t>
      </w:r>
      <w:r w:rsidRPr="004E5567">
        <w:rPr>
          <w:rFonts w:ascii="Times New Roman" w:hAnsi="Times New Roman" w:cs="Times New Roman"/>
          <w:position w:val="-20"/>
        </w:rPr>
        <w:object w:dxaOrig="2320" w:dyaOrig="520" w14:anchorId="4011F17D">
          <v:shape id="_x0000_i2656" type="#_x0000_t75" style="width:114.6pt;height:25.8pt" o:ole="">
            <v:imagedata r:id="rId5889" o:title=""/>
          </v:shape>
          <o:OLEObject Type="Embed" ProgID="Equation.DSMT4" ShapeID="_x0000_i2656" DrawAspect="Content" ObjectID="_1830512377" r:id="rId5890"/>
        </w:object>
      </w:r>
      <w:r w:rsidRPr="004E5567">
        <w:rPr>
          <w:rFonts w:ascii="Times New Roman" w:hAnsi="Times New Roman" w:cs="Times New Roman"/>
          <w:szCs w:val="24"/>
        </w:rPr>
        <w:t>.</w:t>
      </w:r>
    </w:p>
    <w:p w14:paraId="1547D74C"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36"/>
        </w:rPr>
        <w:object w:dxaOrig="6820" w:dyaOrig="780" w14:anchorId="0B6A2720">
          <v:shape id="_x0000_i2657" type="#_x0000_t75" style="width:340.8pt;height:38.4pt" o:ole="">
            <v:imagedata r:id="rId5891" o:title=""/>
          </v:shape>
          <o:OLEObject Type="Embed" ProgID="Equation.DSMT4" ShapeID="_x0000_i2657" DrawAspect="Content" ObjectID="_1830512378" r:id="rId5892"/>
        </w:object>
      </w:r>
      <w:r w:rsidRPr="004E5567">
        <w:rPr>
          <w:rFonts w:ascii="Times New Roman" w:hAnsi="Times New Roman" w:cs="Times New Roman"/>
          <w:szCs w:val="24"/>
          <w:lang w:val="vi"/>
        </w:rPr>
        <w:t>.</w:t>
      </w:r>
    </w:p>
    <w:p w14:paraId="001B3131"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position w:val="-10"/>
        </w:rPr>
        <w:object w:dxaOrig="3480" w:dyaOrig="360" w14:anchorId="026B9A85">
          <v:shape id="_x0000_i2658" type="#_x0000_t75" style="width:174pt;height:18.6pt" o:ole="">
            <v:imagedata r:id="rId5893" o:title=""/>
          </v:shape>
          <o:OLEObject Type="Embed" ProgID="Equation.DSMT4" ShapeID="_x0000_i2658" DrawAspect="Content" ObjectID="_1830512379" r:id="rId5894"/>
        </w:object>
      </w:r>
      <w:r w:rsidRPr="004E5567">
        <w:rPr>
          <w:rFonts w:ascii="Times New Roman" w:hAnsi="Times New Roman" w:cs="Times New Roman"/>
          <w:szCs w:val="24"/>
          <w:lang w:val="vi"/>
        </w:rPr>
        <w:t>.</w:t>
      </w:r>
    </w:p>
    <w:p w14:paraId="2E3AC938"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 Ta có: </w:t>
      </w:r>
      <w:r w:rsidRPr="004E5567">
        <w:rPr>
          <w:rFonts w:ascii="Times New Roman" w:hAnsi="Times New Roman" w:cs="Times New Roman"/>
          <w:position w:val="-6"/>
        </w:rPr>
        <w:object w:dxaOrig="480" w:dyaOrig="279" w14:anchorId="75139404">
          <v:shape id="_x0000_i2659" type="#_x0000_t75" style="width:24pt;height:14.4pt" o:ole="">
            <v:imagedata r:id="rId5895" o:title=""/>
          </v:shape>
          <o:OLEObject Type="Embed" ProgID="Equation.DSMT4" ShapeID="_x0000_i2659" DrawAspect="Content" ObjectID="_1830512380" r:id="rId5896"/>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vectơ chỉ phương là </w:t>
      </w:r>
      <w:r w:rsidRPr="004E5567">
        <w:rPr>
          <w:rFonts w:ascii="Times New Roman" w:hAnsi="Times New Roman" w:cs="Times New Roman"/>
          <w:position w:val="-10"/>
        </w:rPr>
        <w:object w:dxaOrig="1340" w:dyaOrig="400" w14:anchorId="0B224409">
          <v:shape id="_x0000_i2660" type="#_x0000_t75" style="width:66pt;height:21.6pt" o:ole="">
            <v:imagedata r:id="rId5897" o:title=""/>
          </v:shape>
          <o:OLEObject Type="Embed" ProgID="Equation.DSMT4" ShapeID="_x0000_i2660" DrawAspect="Content" ObjectID="_1830512381" r:id="rId5898"/>
        </w:object>
      </w:r>
      <w:r w:rsidRPr="004E5567">
        <w:rPr>
          <w:rFonts w:ascii="Times New Roman" w:hAnsi="Times New Roman" w:cs="Times New Roman"/>
          <w:szCs w:val="24"/>
        </w:rPr>
        <w:t>.</w:t>
      </w:r>
    </w:p>
    <w:p w14:paraId="20462777"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820" w:dyaOrig="320" w14:anchorId="3C98CAF0">
          <v:shape id="_x0000_i2661" type="#_x0000_t75" style="width:41.4pt;height:15.6pt" o:ole="">
            <v:imagedata r:id="rId5899" o:title=""/>
          </v:shape>
          <o:OLEObject Type="Embed" ProgID="Equation.DSMT4" ShapeID="_x0000_i2661" DrawAspect="Content" ObjectID="_1830512382" r:id="rId5900"/>
        </w:object>
      </w:r>
      <w:r w:rsidRPr="004E5567">
        <w:rPr>
          <w:rFonts w:ascii="Times New Roman" w:hAnsi="Times New Roman" w:cs="Times New Roman"/>
          <w:i/>
          <w:szCs w:val="24"/>
        </w:rPr>
        <w:t xml:space="preserve"> </w:t>
      </w:r>
      <w:r w:rsidRPr="004E5567">
        <w:rPr>
          <w:rFonts w:ascii="Times New Roman" w:hAnsi="Times New Roman" w:cs="Times New Roman"/>
          <w:szCs w:val="24"/>
        </w:rPr>
        <w:t xml:space="preserve">có cặp vectơ chỉ phương là </w:t>
      </w:r>
      <w:r w:rsidRPr="004E5567">
        <w:rPr>
          <w:rFonts w:ascii="Times New Roman" w:hAnsi="Times New Roman" w:cs="Times New Roman"/>
          <w:position w:val="-10"/>
        </w:rPr>
        <w:object w:dxaOrig="3080" w:dyaOrig="400" w14:anchorId="4CAE1F78">
          <v:shape id="_x0000_i2662" type="#_x0000_t75" style="width:153.6pt;height:21.6pt" o:ole="">
            <v:imagedata r:id="rId5901" o:title=""/>
          </v:shape>
          <o:OLEObject Type="Embed" ProgID="Equation.DSMT4" ShapeID="_x0000_i2662" DrawAspect="Content" ObjectID="_1830512383" r:id="rId5902"/>
        </w:object>
      </w:r>
      <w:r w:rsidRPr="004E5567">
        <w:rPr>
          <w:rFonts w:ascii="Times New Roman" w:hAnsi="Times New Roman" w:cs="Times New Roman"/>
          <w:szCs w:val="24"/>
        </w:rPr>
        <w:t>.</w:t>
      </w:r>
    </w:p>
    <w:p w14:paraId="3E64B1FC"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1359" w:dyaOrig="320" w14:anchorId="4EFA26F8">
          <v:shape id="_x0000_i2663" type="#_x0000_t75" style="width:67.2pt;height:15.6pt" o:ole="">
            <v:imagedata r:id="rId5903" o:title=""/>
          </v:shape>
          <o:OLEObject Type="Embed" ProgID="Equation.DSMT4" ShapeID="_x0000_i2663" DrawAspect="Content" ObjectID="_1830512384" r:id="rId5904"/>
        </w:object>
      </w:r>
      <w:r w:rsidRPr="004E5567">
        <w:rPr>
          <w:rFonts w:ascii="Times New Roman" w:hAnsi="Times New Roman" w:cs="Times New Roman"/>
          <w:szCs w:val="24"/>
        </w:rPr>
        <w:t xml:space="preserve"> có vectơ pháp tuyến là </w:t>
      </w:r>
      <w:r w:rsidRPr="004E5567">
        <w:rPr>
          <w:rFonts w:ascii="Times New Roman" w:hAnsi="Times New Roman" w:cs="Times New Roman"/>
          <w:position w:val="-20"/>
        </w:rPr>
        <w:object w:dxaOrig="2600" w:dyaOrig="520" w14:anchorId="6DB5D2E8">
          <v:shape id="_x0000_i2664" type="#_x0000_t75" style="width:129.6pt;height:25.8pt" o:ole="">
            <v:imagedata r:id="rId5905" o:title=""/>
          </v:shape>
          <o:OLEObject Type="Embed" ProgID="Equation.DSMT4" ShapeID="_x0000_i2664" DrawAspect="Content" ObjectID="_1830512385" r:id="rId5906"/>
        </w:object>
      </w:r>
      <w:r w:rsidRPr="004E5567">
        <w:rPr>
          <w:rFonts w:ascii="Times New Roman" w:hAnsi="Times New Roman" w:cs="Times New Roman"/>
          <w:szCs w:val="24"/>
        </w:rPr>
        <w:t>.</w:t>
      </w:r>
    </w:p>
    <w:p w14:paraId="380CDB67" w14:textId="77777777" w:rsidR="00803140" w:rsidRPr="004E5567" w:rsidRDefault="00803140" w:rsidP="004E5567">
      <w:pPr>
        <w:spacing w:after="0" w:line="360" w:lineRule="auto"/>
        <w:rPr>
          <w:rFonts w:ascii="Times New Roman" w:hAnsi="Times New Roman" w:cs="Times New Roman"/>
          <w:b/>
          <w:szCs w:val="24"/>
        </w:rPr>
      </w:pPr>
      <w:r w:rsidRPr="004E5567">
        <w:rPr>
          <w:rFonts w:ascii="Times New Roman" w:hAnsi="Times New Roman" w:cs="Times New Roman"/>
          <w:position w:val="-30"/>
        </w:rPr>
        <w:object w:dxaOrig="8140" w:dyaOrig="720" w14:anchorId="7368EDD0">
          <v:shape id="_x0000_i2665" type="#_x0000_t75" style="width:407.4pt;height:36.6pt" o:ole="">
            <v:imagedata r:id="rId5907" o:title=""/>
          </v:shape>
          <o:OLEObject Type="Embed" ProgID="Equation.DSMT4" ShapeID="_x0000_i2665" DrawAspect="Content" ObjectID="_1830512386" r:id="rId5908"/>
        </w:object>
      </w:r>
    </w:p>
    <w:p w14:paraId="6049C380" w14:textId="77777777" w:rsidR="00803140" w:rsidRPr="004E5567" w:rsidRDefault="00803140" w:rsidP="004E5567">
      <w:pPr>
        <w:pStyle w:val="bold"/>
        <w:spacing w:after="0" w:line="360" w:lineRule="auto"/>
        <w:rPr>
          <w:rFonts w:cs="Times New Roman"/>
        </w:rPr>
      </w:pPr>
      <w:r w:rsidRPr="004E5567">
        <w:rPr>
          <w:rFonts w:cs="Times New Roman"/>
        </w:rPr>
        <w:t>d) Tổ chức thực hiện</w:t>
      </w:r>
    </w:p>
    <w:p w14:paraId="08DDF17A"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spacing w:val="-4"/>
        </w:rPr>
        <w:sym w:font="Wingdings" w:char="F076"/>
      </w:r>
      <w:r w:rsidRPr="004E5567">
        <w:rPr>
          <w:rFonts w:ascii="Times New Roman" w:hAnsi="Times New Roman" w:cs="Times New Roman"/>
          <w:b/>
          <w:i/>
        </w:rPr>
        <w:t xml:space="preserve"> GV chuyển giao nhiệm vụ học tập:</w:t>
      </w:r>
      <w:r w:rsidRPr="004E5567">
        <w:rPr>
          <w:rFonts w:ascii="Times New Roman" w:hAnsi="Times New Roman" w:cs="Times New Roman"/>
        </w:rPr>
        <w:t xml:space="preserve"> Mỗi HS sử dụng điều kiện để trả lời.</w:t>
      </w:r>
    </w:p>
    <w:p w14:paraId="45857EFB"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spacing w:val="-4"/>
        </w:rPr>
        <w:sym w:font="Wingdings" w:char="F076"/>
      </w:r>
      <w:r w:rsidRPr="004E5567">
        <w:rPr>
          <w:rFonts w:ascii="Times New Roman" w:hAnsi="Times New Roman" w:cs="Times New Roman"/>
          <w:b/>
          <w:i/>
        </w:rPr>
        <w:t xml:space="preserve"> HS thực hiện nhiệm vụ học tập:</w:t>
      </w:r>
      <w:r w:rsidRPr="004E5567">
        <w:rPr>
          <w:rFonts w:ascii="Times New Roman" w:hAnsi="Times New Roman" w:cs="Times New Roman"/>
        </w:rPr>
        <w:t xml:space="preserve"> HS suy nghĩ và tìm câu trả lời.</w:t>
      </w:r>
    </w:p>
    <w:p w14:paraId="2D653CB9"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iCs/>
          <w:spacing w:val="-4"/>
        </w:rPr>
        <w:sym w:font="Wingdings" w:char="F076"/>
      </w:r>
      <w:r w:rsidRPr="004E5567">
        <w:rPr>
          <w:rFonts w:ascii="Times New Roman" w:hAnsi="Times New Roman" w:cs="Times New Roman"/>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xung phong trả lời cá nhân.</w:t>
      </w:r>
    </w:p>
    <w:p w14:paraId="1FD7615F"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Cs/>
          <w:iCs/>
          <w:spacing w:val="-4"/>
        </w:rPr>
        <w:sym w:font="Wingdings" w:char="F076"/>
      </w:r>
      <w:r w:rsidRPr="004E5567">
        <w:rPr>
          <w:rFonts w:ascii="Times New Roman" w:hAnsi="Times New Roman" w:cs="Times New Roman"/>
          <w:b/>
          <w:i/>
        </w:rPr>
        <w:t xml:space="preserve"> Kết luận nhận định:</w:t>
      </w:r>
      <w:r w:rsidRPr="004E5567">
        <w:rPr>
          <w:rFonts w:ascii="Times New Roman" w:hAnsi="Times New Roman" w:cs="Times New Roman"/>
        </w:rPr>
        <w:t xml:space="preserve"> Mỗi HS cố gắng sử dụng đúng công thức, tính toán chính xác.</w:t>
      </w:r>
    </w:p>
    <w:p w14:paraId="24BF3D06" w14:textId="77777777" w:rsidR="00803140" w:rsidRPr="004E5567" w:rsidRDefault="00803140" w:rsidP="004E5567">
      <w:pPr>
        <w:pStyle w:val="bold"/>
        <w:spacing w:after="0" w:line="360" w:lineRule="auto"/>
        <w:rPr>
          <w:rFonts w:cs="Times New Roman"/>
        </w:rPr>
      </w:pPr>
      <w:r w:rsidRPr="004E5567">
        <w:rPr>
          <w:rFonts w:cs="Times New Roman"/>
        </w:rPr>
        <w:t>Hoạt động 3.3.4: Vận dụng</w:t>
      </w:r>
    </w:p>
    <w:p w14:paraId="5794DBE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t xml:space="preserve">a) Mục tiêu: </w:t>
      </w:r>
      <w:r w:rsidRPr="004E5567">
        <w:rPr>
          <w:rFonts w:ascii="Times New Roman" w:hAnsi="Times New Roman" w:cs="Times New Roman"/>
        </w:rPr>
        <w:t>Giúp HS thực hành tính góc giữa hai mặt phẳng trong bài toán thực tế.</w:t>
      </w:r>
    </w:p>
    <w:p w14:paraId="04C52D20"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rPr>
        <w:t xml:space="preserve">b) Nội dung: </w:t>
      </w:r>
      <w:r w:rsidRPr="004E5567">
        <w:rPr>
          <w:rFonts w:ascii="Times New Roman" w:hAnsi="Times New Roman" w:cs="Times New Roman"/>
        </w:rPr>
        <w:t>GV yêu cầu HS áp dụng công thức.</w:t>
      </w:r>
    </w:p>
    <w:p w14:paraId="1B60CFF0" w14:textId="77777777" w:rsidR="00803140" w:rsidRPr="004E5567" w:rsidRDefault="00803140" w:rsidP="004E5567">
      <w:pPr>
        <w:pStyle w:val="bold"/>
        <w:spacing w:after="0" w:line="360" w:lineRule="auto"/>
        <w:rPr>
          <w:rFonts w:cs="Times New Roman"/>
        </w:rPr>
      </w:pPr>
      <w:r w:rsidRPr="004E5567">
        <w:rPr>
          <w:rFonts w:cs="Times New Roman"/>
        </w:rPr>
        <w:t xml:space="preserve">c) Sản phẩm: </w:t>
      </w:r>
    </w:p>
    <w:p w14:paraId="6C15DD36"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400" w:dyaOrig="320" w14:anchorId="1B78352F">
          <v:shape id="_x0000_i2666" type="#_x0000_t75" style="width:21.6pt;height:15.6pt" o:ole="">
            <v:imagedata r:id="rId5909" o:title=""/>
          </v:shape>
          <o:OLEObject Type="Embed" ProgID="Equation.DSMT4" ShapeID="_x0000_i2666" DrawAspect="Content" ObjectID="_1830512387" r:id="rId5910"/>
        </w:object>
      </w:r>
      <w:r w:rsidRPr="004E5567">
        <w:rPr>
          <w:rFonts w:ascii="Times New Roman" w:hAnsi="Times New Roman" w:cs="Times New Roman"/>
          <w:szCs w:val="24"/>
        </w:rPr>
        <w:t xml:space="preserve"> có vectơ pháp tuyến là </w:t>
      </w:r>
      <w:r w:rsidRPr="004E5567">
        <w:rPr>
          <w:rFonts w:ascii="Times New Roman" w:hAnsi="Times New Roman" w:cs="Times New Roman"/>
          <w:position w:val="-10"/>
        </w:rPr>
        <w:object w:dxaOrig="1280" w:dyaOrig="400" w14:anchorId="6D9CFFD9">
          <v:shape id="_x0000_i2667" type="#_x0000_t75" style="width:63.6pt;height:21.6pt" o:ole="">
            <v:imagedata r:id="rId5911" o:title=""/>
          </v:shape>
          <o:OLEObject Type="Embed" ProgID="Equation.DSMT4" ShapeID="_x0000_i2667" DrawAspect="Content" ObjectID="_1830512388" r:id="rId5912"/>
        </w:object>
      </w:r>
      <w:r w:rsidRPr="004E5567">
        <w:rPr>
          <w:rFonts w:ascii="Times New Roman" w:hAnsi="Times New Roman" w:cs="Times New Roman"/>
          <w:szCs w:val="24"/>
        </w:rPr>
        <w:t>.</w:t>
      </w:r>
    </w:p>
    <w:p w14:paraId="1DD45535"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10"/>
        </w:rPr>
        <w:object w:dxaOrig="420" w:dyaOrig="320" w14:anchorId="3B101561">
          <v:shape id="_x0000_i2668" type="#_x0000_t75" style="width:21.6pt;height:15.6pt" o:ole="">
            <v:imagedata r:id="rId5913" o:title=""/>
          </v:shape>
          <o:OLEObject Type="Embed" ProgID="Equation.DSMT4" ShapeID="_x0000_i2668" DrawAspect="Content" ObjectID="_1830512389" r:id="rId5914"/>
        </w:object>
      </w:r>
      <w:r w:rsidRPr="004E5567">
        <w:rPr>
          <w:rFonts w:ascii="Times New Roman" w:hAnsi="Times New Roman" w:cs="Times New Roman"/>
          <w:szCs w:val="24"/>
        </w:rPr>
        <w:t xml:space="preserve"> có vectơ pháp tuyến là </w:t>
      </w:r>
      <w:r w:rsidRPr="004E5567">
        <w:rPr>
          <w:rFonts w:ascii="Times New Roman" w:hAnsi="Times New Roman" w:cs="Times New Roman"/>
          <w:position w:val="-10"/>
        </w:rPr>
        <w:object w:dxaOrig="1180" w:dyaOrig="400" w14:anchorId="7310F34A">
          <v:shape id="_x0000_i2669" type="#_x0000_t75" style="width:58.8pt;height:21.6pt" o:ole="">
            <v:imagedata r:id="rId5915" o:title=""/>
          </v:shape>
          <o:OLEObject Type="Embed" ProgID="Equation.DSMT4" ShapeID="_x0000_i2669" DrawAspect="Content" ObjectID="_1830512390" r:id="rId5916"/>
        </w:object>
      </w:r>
      <w:r w:rsidRPr="004E5567">
        <w:rPr>
          <w:rFonts w:ascii="Times New Roman" w:hAnsi="Times New Roman" w:cs="Times New Roman"/>
          <w:szCs w:val="24"/>
        </w:rPr>
        <w:t>.</w:t>
      </w:r>
    </w:p>
    <w:p w14:paraId="75D59E01"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position w:val="-30"/>
        </w:rPr>
        <w:object w:dxaOrig="7080" w:dyaOrig="720" w14:anchorId="6C5261E7">
          <v:shape id="_x0000_i2670" type="#_x0000_t75" style="width:353.4pt;height:36.6pt" o:ole="">
            <v:imagedata r:id="rId5917" o:title=""/>
          </v:shape>
          <o:OLEObject Type="Embed" ProgID="Equation.DSMT4" ShapeID="_x0000_i2670" DrawAspect="Content" ObjectID="_1830512391" r:id="rId5918"/>
        </w:object>
      </w:r>
    </w:p>
    <w:p w14:paraId="1F1B7EB5" w14:textId="77777777" w:rsidR="00803140" w:rsidRPr="004E5567" w:rsidRDefault="00803140" w:rsidP="004E5567">
      <w:pPr>
        <w:pStyle w:val="bold"/>
        <w:spacing w:after="0" w:line="360" w:lineRule="auto"/>
        <w:rPr>
          <w:rFonts w:cs="Times New Roman"/>
          <w:lang w:val="vi"/>
        </w:rPr>
      </w:pPr>
      <w:r w:rsidRPr="004E5567">
        <w:rPr>
          <w:rFonts w:cs="Times New Roman"/>
          <w:lang w:val="vi"/>
        </w:rPr>
        <w:t>d) Tổ chức thực hiện</w:t>
      </w:r>
    </w:p>
    <w:p w14:paraId="7CD8A06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lang w:val="vi"/>
        </w:rPr>
        <w:t xml:space="preserve"> GV yêu cầu HS trả lời câu hỏi.</w:t>
      </w:r>
    </w:p>
    <w:p w14:paraId="1D8F31B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HS thực hiện nhiệm vụ học tập:</w:t>
      </w:r>
      <w:r w:rsidRPr="004E5567">
        <w:rPr>
          <w:rFonts w:ascii="Times New Roman" w:hAnsi="Times New Roman" w:cs="Times New Roman"/>
          <w:lang w:val="vi"/>
        </w:rPr>
        <w:t xml:space="preserve"> HS tìm vectơ pháp tuyến của hai mặt phẳng và áp dụng công thức.</w:t>
      </w:r>
    </w:p>
    <w:p w14:paraId="197220D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spacing w:val="-4"/>
        </w:rPr>
        <w:sym w:font="Wingdings" w:char="F076"/>
      </w:r>
      <w:r w:rsidRPr="004E5567">
        <w:rPr>
          <w:rFonts w:ascii="Times New Roman" w:hAnsi="Times New Roman" w:cs="Times New Roman"/>
          <w:iCs/>
          <w:spacing w:val="-4"/>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xung phong trả lời cá nhân.</w:t>
      </w:r>
    </w:p>
    <w:p w14:paraId="4A6324F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iCs/>
          <w:spacing w:val="-4"/>
        </w:rPr>
        <w:sym w:font="Wingdings" w:char="F076"/>
      </w:r>
      <w:r w:rsidRPr="004E5567">
        <w:rPr>
          <w:rFonts w:ascii="Times New Roman" w:hAnsi="Times New Roman" w:cs="Times New Roman"/>
          <w:b/>
          <w:i/>
          <w:lang w:val="vi"/>
        </w:rPr>
        <w:t xml:space="preserve"> Kết luận nhận định:</w:t>
      </w:r>
      <w:r w:rsidRPr="004E5567">
        <w:rPr>
          <w:rFonts w:ascii="Times New Roman" w:hAnsi="Times New Roman" w:cs="Times New Roman"/>
          <w:lang w:val="vi"/>
        </w:rPr>
        <w:t xml:space="preserve"> Mỗi HS cố gắng sử dụng đúng công thức, tính toán chính xác.</w:t>
      </w:r>
    </w:p>
    <w:p w14:paraId="588DBC12" w14:textId="77777777" w:rsidR="00803140" w:rsidRPr="004E5567" w:rsidRDefault="00803140" w:rsidP="004E5567">
      <w:pPr>
        <w:pStyle w:val="ABC"/>
        <w:spacing w:before="0" w:after="0" w:line="360" w:lineRule="auto"/>
        <w:rPr>
          <w:rFonts w:cs="Times New Roman"/>
        </w:rPr>
      </w:pPr>
      <w:r w:rsidRPr="004E5567">
        <w:rPr>
          <w:rFonts w:cs="Times New Roman"/>
        </w:rPr>
        <w:t>C. NHIỆM VỤ</w:t>
      </w:r>
    </w:p>
    <w:p w14:paraId="5074DC0D"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 xml:space="preserve">Xem lại </w:t>
      </w:r>
      <w:r w:rsidRPr="004E5567">
        <w:rPr>
          <w:rFonts w:ascii="Times New Roman" w:eastAsia="Times New Roman" w:hAnsi="Times New Roman" w:cs="Times New Roman"/>
          <w:lang w:val="vi"/>
        </w:rPr>
        <w:t xml:space="preserve">vectơ chỉ phương, </w:t>
      </w:r>
      <w:r w:rsidRPr="004E5567">
        <w:rPr>
          <w:rFonts w:ascii="Times New Roman" w:hAnsi="Times New Roman" w:cs="Times New Roman"/>
          <w:lang w:val="vi"/>
        </w:rPr>
        <w:t>nhận biết được phương trình chính tắc, phương trình tham số của đường thẳng.</w:t>
      </w:r>
    </w:p>
    <w:p w14:paraId="2E2AAC93"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Xem lại cách t</w:t>
      </w:r>
      <w:r w:rsidRPr="004E5567">
        <w:rPr>
          <w:rFonts w:ascii="Times New Roman" w:hAnsi="Times New Roman" w:cs="Times New Roman"/>
          <w:lang w:val="vi"/>
        </w:rPr>
        <w:t>hiết lập được phương trình của đường thẳng trong hệ trục toạ độ theo một trong hai cách cơ bản.</w:t>
      </w:r>
    </w:p>
    <w:p w14:paraId="362B52A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Xác định được điều kiện để hai đường thẳng chéo nhau, cắt nhau, song song hoặc vuông góc với nhau.</w:t>
      </w:r>
    </w:p>
    <w:p w14:paraId="370F976E" w14:textId="77777777" w:rsidR="00803140" w:rsidRPr="004E5567" w:rsidRDefault="00803140" w:rsidP="004E5567">
      <w:pPr>
        <w:spacing w:after="0" w:line="360" w:lineRule="auto"/>
        <w:rPr>
          <w:rFonts w:ascii="Times New Roman" w:eastAsia="Times New Roman" w:hAnsi="Times New Roman" w:cs="Times New Roman"/>
          <w:lang w:val="vi"/>
        </w:rPr>
      </w:pPr>
      <w:r w:rsidRPr="004E5567">
        <w:rPr>
          <w:rFonts w:ascii="Times New Roman" w:eastAsia="Times New Roman" w:hAnsi="Times New Roman" w:cs="Times New Roman"/>
          <w:lang w:val="vi"/>
        </w:rPr>
        <w:t xml:space="preserve">– </w:t>
      </w:r>
      <w:r w:rsidRPr="004E5567">
        <w:rPr>
          <w:rFonts w:ascii="Times New Roman" w:hAnsi="Times New Roman" w:cs="Times New Roman"/>
          <w:lang w:val="vi"/>
        </w:rPr>
        <w:t>Xem lại công thức tính góc giữa hai đường thẳng, giữa đường thẳng và mặt phẳng, giữa hai mặt phẳng.</w:t>
      </w:r>
    </w:p>
    <w:p w14:paraId="6C3135F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w:t>
      </w:r>
      <w:r w:rsidRPr="004E5567">
        <w:rPr>
          <w:rFonts w:ascii="Times New Roman" w:hAnsi="Times New Roman" w:cs="Times New Roman"/>
          <w:lang w:val="vi"/>
        </w:rPr>
        <w:t xml:space="preserve"> Hoàn thành bài tập 1, 2, 3, 4, 5, 6, 7, 8, 9 ,10, 11, 12.</w:t>
      </w:r>
    </w:p>
    <w:p w14:paraId="36F0513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eastAsia="Times New Roman" w:hAnsi="Times New Roman" w:cs="Times New Roman"/>
          <w:lang w:val="vi"/>
        </w:rPr>
        <w:t>–</w:t>
      </w:r>
      <w:r w:rsidRPr="004E5567">
        <w:rPr>
          <w:rFonts w:ascii="Times New Roman" w:hAnsi="Times New Roman" w:cs="Times New Roman"/>
          <w:lang w:val="vi"/>
        </w:rPr>
        <w:t xml:space="preserve"> Chuẩn bị bài mới “</w:t>
      </w:r>
      <w:r w:rsidRPr="004E5567">
        <w:rPr>
          <w:rFonts w:ascii="Times New Roman" w:hAnsi="Times New Roman" w:cs="Times New Roman"/>
          <w:b/>
          <w:lang w:val="vi"/>
        </w:rPr>
        <w:t>Phương trình mặt cầu</w:t>
      </w:r>
      <w:r w:rsidRPr="004E5567">
        <w:rPr>
          <w:rFonts w:ascii="Times New Roman" w:hAnsi="Times New Roman" w:cs="Times New Roman"/>
          <w:lang w:val="vi"/>
        </w:rPr>
        <w:t>” .</w:t>
      </w:r>
    </w:p>
    <w:p w14:paraId="7172F233" w14:textId="77777777" w:rsidR="00EB5655" w:rsidRPr="004E5567" w:rsidRDefault="00EB5655" w:rsidP="00EB565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61C28EF4" w14:textId="77777777" w:rsidR="00EB5655" w:rsidRPr="004E5567" w:rsidRDefault="00EB5655" w:rsidP="00EB565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7FF30D5D"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2A54AA1D"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0D0EE1CC"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0EF8F89F" w14:textId="77777777" w:rsidR="00EB5655" w:rsidRPr="004E5567" w:rsidRDefault="00EB5655" w:rsidP="00EB565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0066B75E" w14:textId="77777777" w:rsidR="00EB5655" w:rsidRDefault="00EB5655" w:rsidP="00EB5655"/>
    <w:p w14:paraId="237E1E79" w14:textId="27077C02" w:rsidR="009C2CA2" w:rsidRPr="004E5567" w:rsidRDefault="009C2CA2"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41F84E54" w14:textId="02CC5668" w:rsidR="00EB5655" w:rsidRPr="00E21558" w:rsidRDefault="00EB5655" w:rsidP="00EB5655">
      <w:pPr>
        <w:pStyle w:val="Heading1"/>
        <w:spacing w:before="0" w:line="360" w:lineRule="auto"/>
        <w:rPr>
          <w:rFonts w:ascii="Times New Roman" w:hAnsi="Times New Roman" w:cs="Times New Roman"/>
          <w:color w:val="FF0000"/>
          <w:sz w:val="26"/>
          <w:szCs w:val="26"/>
          <w:lang w:val="pt-BR"/>
        </w:rPr>
      </w:pPr>
      <w:r w:rsidRPr="0039331B">
        <w:rPr>
          <w:rFonts w:ascii="Times New Roman" w:hAnsi="Times New Roman" w:cs="Times New Roman"/>
          <w:color w:val="000000" w:themeColor="text1"/>
          <w:sz w:val="26"/>
          <w:szCs w:val="26"/>
          <w:lang w:val="pt-BR"/>
        </w:rPr>
        <w:lastRenderedPageBreak/>
        <w:t xml:space="preserve">Giáo án số: </w:t>
      </w:r>
      <w:r>
        <w:rPr>
          <w:rFonts w:ascii="Times New Roman" w:hAnsi="Times New Roman" w:cs="Times New Roman"/>
          <w:color w:val="FF0000"/>
          <w:sz w:val="26"/>
          <w:szCs w:val="26"/>
          <w:lang w:val="pt-BR"/>
        </w:rPr>
        <w:t>30</w:t>
      </w:r>
      <w:r w:rsidRPr="004E5567">
        <w:rPr>
          <w:rFonts w:ascii="Times New Roman" w:hAnsi="Times New Roman" w:cs="Times New Roman"/>
          <w:color w:val="000000" w:themeColor="text1"/>
          <w:sz w:val="26"/>
          <w:szCs w:val="26"/>
          <w:lang w:val="pt-BR"/>
        </w:rPr>
        <w:tab/>
      </w:r>
      <w:r>
        <w:rPr>
          <w:rFonts w:ascii="Times New Roman" w:hAnsi="Times New Roman" w:cs="Times New Roman"/>
          <w:color w:val="000000" w:themeColor="text1"/>
          <w:sz w:val="26"/>
          <w:szCs w:val="26"/>
          <w:lang w:val="pt-BR"/>
        </w:rPr>
        <w:tab/>
        <w:t xml:space="preserve">   </w:t>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6DE1C800" w14:textId="77777777" w:rsidR="00EB5655" w:rsidRPr="004E5567" w:rsidRDefault="00EB5655" w:rsidP="00EB5655">
      <w:pPr>
        <w:spacing w:after="0" w:line="360" w:lineRule="auto"/>
        <w:ind w:left="1440" w:firstLine="1395"/>
        <w:jc w:val="right"/>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Pr="004E5567">
        <w:rPr>
          <w:rFonts w:ascii="Times New Roman" w:hAnsi="Times New Roman" w:cs="Times New Roman"/>
          <w:sz w:val="26"/>
          <w:szCs w:val="26"/>
          <w:lang w:val="nl-NL"/>
        </w:rPr>
        <w:t xml:space="preserve">Phương </w:t>
      </w:r>
      <w:r>
        <w:rPr>
          <w:rFonts w:ascii="Times New Roman" w:hAnsi="Times New Roman" w:cs="Times New Roman"/>
          <w:sz w:val="26"/>
          <w:szCs w:val="26"/>
          <w:lang w:val="nl-NL"/>
        </w:rPr>
        <w:t>trình mặt phẳng, đường thẳng, mặt cầu</w:t>
      </w:r>
    </w:p>
    <w:p w14:paraId="09C29FE4" w14:textId="19FAD3A4" w:rsidR="00EB5655" w:rsidRPr="004E5567" w:rsidRDefault="00EB5655" w:rsidP="00EB5655">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t xml:space="preserve">   </w:t>
      </w:r>
      <w:r w:rsidRPr="004E5567">
        <w:rPr>
          <w:rFonts w:ascii="Times New Roman" w:hAnsi="Times New Roman" w:cs="Times New Roman"/>
          <w:color w:val="000000" w:themeColor="text1"/>
          <w:sz w:val="26"/>
          <w:szCs w:val="26"/>
        </w:rPr>
        <w:t xml:space="preserve">Thực hiện ngày </w:t>
      </w:r>
      <w:r>
        <w:rPr>
          <w:rFonts w:ascii="Times New Roman" w:eastAsia="Times New Roman" w:hAnsi="Times New Roman" w:cs="Times New Roman"/>
          <w:bCs/>
          <w:color w:val="000000" w:themeColor="text1"/>
          <w:sz w:val="26"/>
          <w:szCs w:val="26"/>
        </w:rPr>
        <w:t>06/04</w:t>
      </w:r>
      <w:r w:rsidRPr="004E5567">
        <w:rPr>
          <w:rFonts w:ascii="Times New Roman" w:hAnsi="Times New Roman" w:cs="Times New Roman"/>
          <w:color w:val="000000" w:themeColor="text1"/>
          <w:sz w:val="26"/>
          <w:szCs w:val="26"/>
        </w:rPr>
        <w:t xml:space="preserve"> đến </w:t>
      </w:r>
      <w:r>
        <w:rPr>
          <w:rFonts w:ascii="Times New Roman" w:hAnsi="Times New Roman" w:cs="Times New Roman"/>
          <w:color w:val="000000" w:themeColor="text1"/>
          <w:sz w:val="26"/>
          <w:szCs w:val="26"/>
        </w:rPr>
        <w:t>11</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26</w:t>
      </w:r>
    </w:p>
    <w:p w14:paraId="4A005F61" w14:textId="32405F97" w:rsidR="00803140" w:rsidRDefault="00803140" w:rsidP="004E5567">
      <w:pPr>
        <w:spacing w:after="0" w:line="360" w:lineRule="auto"/>
        <w:jc w:val="center"/>
        <w:rPr>
          <w:rFonts w:ascii="Times New Roman" w:hAnsi="Times New Roman" w:cs="Times New Roman"/>
          <w:b/>
          <w:bCs/>
          <w:sz w:val="26"/>
          <w:szCs w:val="26"/>
          <w:lang w:val="nl-NL"/>
        </w:rPr>
      </w:pPr>
      <w:r w:rsidRPr="004E5567">
        <w:rPr>
          <w:rFonts w:ascii="Times New Roman" w:hAnsi="Times New Roman" w:cs="Times New Roman"/>
          <w:b/>
          <w:bCs/>
          <w:sz w:val="26"/>
          <w:szCs w:val="26"/>
          <w:lang w:val="nl-NL"/>
        </w:rPr>
        <w:t>BÀI 3: PHƯƠNG TRÌNH MẶT CẦU</w:t>
      </w:r>
    </w:p>
    <w:p w14:paraId="00B7E250" w14:textId="59000065" w:rsidR="00EB5655" w:rsidRPr="00EB5655" w:rsidRDefault="00EB5655" w:rsidP="004E5567">
      <w:pPr>
        <w:spacing w:after="0" w:line="360" w:lineRule="auto"/>
        <w:jc w:val="center"/>
        <w:rPr>
          <w:rFonts w:ascii="Times New Roman" w:hAnsi="Times New Roman" w:cs="Times New Roman"/>
          <w:i/>
          <w:iCs/>
          <w:sz w:val="26"/>
          <w:szCs w:val="26"/>
        </w:rPr>
      </w:pPr>
      <w:r w:rsidRPr="00EB5655">
        <w:rPr>
          <w:rFonts w:ascii="Times New Roman" w:hAnsi="Times New Roman" w:cs="Times New Roman"/>
          <w:i/>
          <w:iCs/>
          <w:sz w:val="26"/>
          <w:szCs w:val="26"/>
          <w:lang w:val="nl-NL"/>
        </w:rPr>
        <w:t>(3 tiết)</w:t>
      </w:r>
    </w:p>
    <w:p w14:paraId="088A4ED4"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3CFED4F0"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Về kiến thức </w:t>
      </w:r>
    </w:p>
    <w:p w14:paraId="173BBE5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viết được các dạng phương trình mặt cầu trong không gian.</w:t>
      </w:r>
    </w:p>
    <w:p w14:paraId="6A01466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toạ độ tâm, bán kính của mặt cầu trong không gian.</w:t>
      </w:r>
    </w:p>
    <w:p w14:paraId="4DF6A58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Hiểu, vận dụng được kiến thức về phương trình mặt cầu giải các bài toán thực tế liên quan đến mặt cầu trong không gian.</w:t>
      </w:r>
    </w:p>
    <w:p w14:paraId="0A37EF4D"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lực </w:t>
      </w:r>
    </w:p>
    <w:p w14:paraId="1EE4219C"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30EA1FD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 chủ và tự học: HS tự chuẩn bị bài ở nhà, trả lời được các câu hỏi trong HĐKP.</w:t>
      </w:r>
    </w:p>
    <w:p w14:paraId="20D4172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và hợp tác: HS hoạt động nhóm giải quyết các bài toán vận dụng nhằm xác định tâm, bán kính mặt cầu.</w:t>
      </w:r>
    </w:p>
    <w:p w14:paraId="0388244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Năng lực giải quyết vấn đề và sáng tạo: HS sử dụng kiến thức bài học giải quyết các bài toán thực tế.</w:t>
      </w:r>
    </w:p>
    <w:p w14:paraId="18E4A916" w14:textId="77777777" w:rsidR="00803140" w:rsidRPr="004E5567" w:rsidRDefault="00803140" w:rsidP="004E5567">
      <w:pPr>
        <w:spacing w:after="0" w:line="360" w:lineRule="auto"/>
        <w:rPr>
          <w:rFonts w:ascii="Times New Roman" w:hAnsi="Times New Roman" w:cs="Times New Roman"/>
          <w:i/>
          <w:iCs/>
          <w:lang w:val="vi"/>
        </w:rPr>
      </w:pPr>
      <w:r w:rsidRPr="004E5567">
        <w:rPr>
          <w:rFonts w:ascii="Times New Roman" w:hAnsi="Times New Roman" w:cs="Times New Roman"/>
          <w:i/>
          <w:iCs/>
          <w:lang w:val="vi"/>
        </w:rPr>
        <w:t>Năng lực đặc thù:</w:t>
      </w:r>
    </w:p>
    <w:p w14:paraId="17377D0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Giải quyết vấn đề toán học: xác định được tâm và bán kính mặt cầu trong không gian.</w:t>
      </w:r>
    </w:p>
    <w:p w14:paraId="46C4F6D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Tư duy và lập luận toán học: sử dụng kiến thức về mặt cầu trong không gian để giải quyết các bài toán thực tế.</w:t>
      </w:r>
    </w:p>
    <w:p w14:paraId="0D3EB33C"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396EB47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Chăm chỉ: chuẩn bị bài trước ở nhà, ôn tập các kiến thức về đường tròn trên mặt phẳng toạ độ đã được học ở lớp 10; tham gia tốt hoạt động nhóm.</w:t>
      </w:r>
    </w:p>
    <w:p w14:paraId="670D8DB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HS học tập các cách giải và kết quả đúng của các bạn thông qua các hoạt động giải các bài tập thực hành.</w:t>
      </w:r>
    </w:p>
    <w:p w14:paraId="0E01D16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Trách nhiệm: tham gia nghiêm túc trong quá trình giải toán, hoàn thành tốt các nhiệm vụ được giao khi hoạt động nhóm.</w:t>
      </w:r>
    </w:p>
    <w:p w14:paraId="76CB8AA0"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7992020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1. Đối với giáo viên:</w:t>
      </w:r>
      <w:r w:rsidRPr="004E5567">
        <w:rPr>
          <w:rFonts w:ascii="Times New Roman" w:hAnsi="Times New Roman" w:cs="Times New Roman"/>
          <w:lang w:val="vi"/>
        </w:rPr>
        <w:t xml:space="preserve"> Kế hoạch bài dạy, SGK, SGV, bài trình chiếu, thiết bị trình chiếu.</w:t>
      </w:r>
    </w:p>
    <w:p w14:paraId="7164A19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2. Đối với học sinh:</w:t>
      </w:r>
      <w:r w:rsidRPr="004E5567">
        <w:rPr>
          <w:rFonts w:ascii="Times New Roman" w:hAnsi="Times New Roman" w:cs="Times New Roman"/>
          <w:lang w:val="vi"/>
        </w:rPr>
        <w:t xml:space="preserve"> SGK, máy tính cầm tay, đồ dùng học tập.</w:t>
      </w:r>
    </w:p>
    <w:p w14:paraId="3C979F48"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1FC65205" w14:textId="77777777" w:rsidR="00803140" w:rsidRPr="004E5567" w:rsidRDefault="00803140" w:rsidP="004E5567">
      <w:pPr>
        <w:pStyle w:val="ABC"/>
        <w:spacing w:before="0" w:after="0" w:line="360" w:lineRule="auto"/>
        <w:rPr>
          <w:rFonts w:cs="Times New Roman"/>
        </w:rPr>
      </w:pPr>
      <w:r w:rsidRPr="004E5567">
        <w:rPr>
          <w:rFonts w:cs="Times New Roman"/>
        </w:rPr>
        <w:t>A. KHỞI ĐỘNG</w:t>
      </w:r>
    </w:p>
    <w:p w14:paraId="16453A86"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Khởi động </w:t>
      </w:r>
    </w:p>
    <w:p w14:paraId="78E2DCB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lastRenderedPageBreak/>
        <w:t>a) Mục tiêu:</w:t>
      </w:r>
      <w:r w:rsidRPr="004E5567">
        <w:rPr>
          <w:rFonts w:ascii="Times New Roman" w:hAnsi="Times New Roman" w:cs="Times New Roman"/>
          <w:lang w:val="vi"/>
        </w:rPr>
        <w:t xml:space="preserve"> Gợi mở, kết nối HS vào bài học; bước đầu giúp HS hình dung được hình ảnh mặt cầu trong không gian, phương trình mặt cầu trong không gian.</w:t>
      </w:r>
    </w:p>
    <w:p w14:paraId="3239BDC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HS quan sát hình vẽ và thực hiện yêu cầu ở HĐKĐ.</w:t>
      </w:r>
    </w:p>
    <w:p w14:paraId="6C336E8F"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c) Sản phẩm:</w:t>
      </w:r>
      <w:r w:rsidRPr="004E5567">
        <w:rPr>
          <w:rFonts w:ascii="Times New Roman" w:hAnsi="Times New Roman" w:cs="Times New Roman"/>
          <w:szCs w:val="24"/>
          <w:lang w:val="vi"/>
        </w:rPr>
        <w:t xml:space="preserve"> </w:t>
      </w:r>
      <w:r w:rsidRPr="004E5567">
        <w:rPr>
          <w:rFonts w:ascii="Times New Roman" w:hAnsi="Times New Roman" w:cs="Times New Roman"/>
          <w:lang w:val="vi"/>
        </w:rPr>
        <w:t>Phương trình mặt cầu có dạng (x – a)</w:t>
      </w:r>
      <w:r w:rsidRPr="004E5567">
        <w:rPr>
          <w:rFonts w:ascii="Times New Roman" w:hAnsi="Times New Roman" w:cs="Times New Roman"/>
          <w:vertAlign w:val="superscript"/>
          <w:lang w:val="vi"/>
        </w:rPr>
        <w:t>2</w:t>
      </w:r>
      <w:r w:rsidRPr="004E5567">
        <w:rPr>
          <w:rFonts w:ascii="Times New Roman" w:hAnsi="Times New Roman" w:cs="Times New Roman"/>
          <w:lang w:val="vi"/>
        </w:rPr>
        <w:t xml:space="preserve"> + (y – b)</w:t>
      </w:r>
      <w:r w:rsidRPr="004E5567">
        <w:rPr>
          <w:rFonts w:ascii="Times New Roman" w:hAnsi="Times New Roman" w:cs="Times New Roman"/>
          <w:vertAlign w:val="superscript"/>
          <w:lang w:val="vi"/>
        </w:rPr>
        <w:t>2</w:t>
      </w:r>
      <w:r w:rsidRPr="004E5567">
        <w:rPr>
          <w:rFonts w:ascii="Times New Roman" w:hAnsi="Times New Roman" w:cs="Times New Roman"/>
          <w:lang w:val="vi"/>
        </w:rPr>
        <w:t xml:space="preserve"> + (z – c)</w:t>
      </w:r>
      <w:r w:rsidRPr="004E5567">
        <w:rPr>
          <w:rFonts w:ascii="Times New Roman" w:hAnsi="Times New Roman" w:cs="Times New Roman"/>
          <w:vertAlign w:val="superscript"/>
          <w:lang w:val="vi"/>
        </w:rPr>
        <w:t>2</w:t>
      </w:r>
      <w:r w:rsidRPr="004E5567">
        <w:rPr>
          <w:rFonts w:ascii="Times New Roman" w:hAnsi="Times New Roman" w:cs="Times New Roman"/>
          <w:lang w:val="vi"/>
        </w:rPr>
        <w:t xml:space="preserve"> = R</w:t>
      </w:r>
      <w:r w:rsidRPr="004E5567">
        <w:rPr>
          <w:rFonts w:ascii="Times New Roman" w:hAnsi="Times New Roman" w:cs="Times New Roman"/>
          <w:vertAlign w:val="superscript"/>
          <w:lang w:val="vi"/>
        </w:rPr>
        <w:t>2</w:t>
      </w:r>
      <w:r w:rsidRPr="004E5567">
        <w:rPr>
          <w:rFonts w:ascii="Times New Roman" w:hAnsi="Times New Roman" w:cs="Times New Roman"/>
          <w:lang w:val="vi"/>
        </w:rPr>
        <w:t>.</w:t>
      </w:r>
      <w:r w:rsidRPr="004E5567">
        <w:rPr>
          <w:rFonts w:ascii="Times New Roman" w:hAnsi="Times New Roman" w:cs="Times New Roman"/>
          <w:szCs w:val="24"/>
          <w:lang w:val="vi"/>
        </w:rPr>
        <w:t xml:space="preserve"> </w:t>
      </w:r>
    </w:p>
    <w:p w14:paraId="0C256547"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11AB1C0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HS quan sát hình vẽ và đọc yêu cầu ở HĐKĐ.</w:t>
      </w:r>
    </w:p>
    <w:p w14:paraId="6C5FEE9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lang w:val="vi"/>
        </w:rPr>
        <w:t xml:space="preserve"> </w:t>
      </w:r>
      <w:r w:rsidRPr="004E5567">
        <w:rPr>
          <w:rFonts w:ascii="Times New Roman" w:hAnsi="Times New Roman" w:cs="Times New Roman"/>
          <w:b/>
          <w:i/>
          <w:iCs/>
          <w:lang w:val="vi"/>
        </w:rPr>
        <w:t>HS thực hiện nhiệm vụ học tập:</w:t>
      </w:r>
      <w:r w:rsidRPr="004E5567">
        <w:rPr>
          <w:rFonts w:ascii="Times New Roman" w:hAnsi="Times New Roman" w:cs="Times New Roman"/>
          <w:lang w:val="vi"/>
        </w:rPr>
        <w:t xml:space="preserve"> HS suy nghĩ tìm câu trả lời.</w:t>
      </w:r>
    </w:p>
    <w:p w14:paraId="37512F2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phát biểu quan điểm cá nhân.</w:t>
      </w:r>
    </w:p>
    <w:p w14:paraId="408C028E" w14:textId="77777777" w:rsidR="00803140" w:rsidRPr="004E5567" w:rsidRDefault="00803140" w:rsidP="004E5567">
      <w:pPr>
        <w:spacing w:after="0" w:line="360" w:lineRule="auto"/>
        <w:rPr>
          <w:rFonts w:ascii="Times New Roman" w:hAnsi="Times New Roman" w:cs="Times New Roman"/>
          <w:b/>
          <w:bCs/>
          <w:i/>
          <w:iCs/>
          <w:lang w:val="vi"/>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Kết luận và nhận định: </w:t>
      </w:r>
    </w:p>
    <w:p w14:paraId="564ACB50"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HS thực hiện tốt các yêu cầu của GV (chưa kết luận tính đúng sai).</w:t>
      </w:r>
    </w:p>
    <w:p w14:paraId="0E66B21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dẫn dắt HS tìm hiểu Khái niệm mặt cầu trong không gian.</w:t>
      </w:r>
    </w:p>
    <w:p w14:paraId="14CA5FF7" w14:textId="77777777" w:rsidR="00803140" w:rsidRPr="004E5567" w:rsidRDefault="00803140" w:rsidP="004E5567">
      <w:pPr>
        <w:pStyle w:val="ABC"/>
        <w:spacing w:before="0" w:after="0" w:line="360" w:lineRule="auto"/>
        <w:rPr>
          <w:rFonts w:cs="Times New Roman"/>
        </w:rPr>
      </w:pPr>
      <w:r w:rsidRPr="004E5567">
        <w:rPr>
          <w:rFonts w:cs="Times New Roman"/>
        </w:rPr>
        <w:t>B. KHÁM PHÁ – THỰC HÀNH – VẬN DỤNG</w:t>
      </w:r>
    </w:p>
    <w:p w14:paraId="32D05123"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1. Phương trình mặt cầu trong không gian</w:t>
      </w:r>
    </w:p>
    <w:p w14:paraId="7CC56D59"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1.1: Khám phá</w:t>
      </w:r>
    </w:p>
    <w:p w14:paraId="3D00F40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a) Mục tiêu:</w:t>
      </w:r>
      <w:r w:rsidRPr="004E5567">
        <w:rPr>
          <w:rFonts w:ascii="Times New Roman" w:hAnsi="Times New Roman" w:cs="Times New Roman"/>
          <w:szCs w:val="24"/>
          <w:lang w:val="vi"/>
        </w:rPr>
        <w:t xml:space="preserve"> HS xác định, nhận biết được </w:t>
      </w:r>
      <w:r w:rsidRPr="004E5567">
        <w:rPr>
          <w:rFonts w:ascii="Times New Roman" w:hAnsi="Times New Roman" w:cs="Times New Roman"/>
          <w:lang w:val="vi"/>
        </w:rPr>
        <w:t>cách biểu diễn mặt cầu bằng phương pháp toạ độ</w:t>
      </w:r>
      <w:r w:rsidRPr="004E5567">
        <w:rPr>
          <w:rFonts w:ascii="Times New Roman" w:hAnsi="Times New Roman" w:cs="Times New Roman"/>
          <w:szCs w:val="24"/>
          <w:lang w:val="vi"/>
        </w:rPr>
        <w:t>.</w:t>
      </w:r>
    </w:p>
    <w:p w14:paraId="689EA4C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spacing w:val="-4"/>
          <w:lang w:val="vi"/>
        </w:rPr>
        <w:t>b) Nội dung:</w:t>
      </w:r>
      <w:r w:rsidRPr="004E5567">
        <w:rPr>
          <w:rFonts w:ascii="Times New Roman" w:hAnsi="Times New Roman" w:cs="Times New Roman"/>
          <w:spacing w:val="-4"/>
          <w:lang w:val="vi"/>
        </w:rPr>
        <w:t xml:space="preserve"> HS quan sát Hình 2, lần lượt thực hiện các yêu cầu trong HĐKP 1, HĐKP 2; hì</w:t>
      </w:r>
      <w:r w:rsidRPr="004E5567">
        <w:rPr>
          <w:rFonts w:ascii="Times New Roman" w:hAnsi="Times New Roman" w:cs="Times New Roman"/>
          <w:lang w:val="vi"/>
        </w:rPr>
        <w:t>nh thành các dạng phương trình mặt cầu trong không gian.</w:t>
      </w:r>
    </w:p>
    <w:p w14:paraId="292375C1"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50692755"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Khám phá 1</w:t>
      </w:r>
    </w:p>
    <w:p w14:paraId="6D16C6E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w:t>
      </w:r>
      <w:r w:rsidRPr="004E5567">
        <w:rPr>
          <w:rFonts w:ascii="Times New Roman" w:hAnsi="Times New Roman" w:cs="Times New Roman"/>
          <w:position w:val="-16"/>
        </w:rPr>
        <w:object w:dxaOrig="3460" w:dyaOrig="520" w14:anchorId="6A9FF035">
          <v:shape id="_x0000_i2671" type="#_x0000_t75" style="width:173.4pt;height:25.8pt" o:ole="">
            <v:imagedata r:id="rId5919" o:title=""/>
          </v:shape>
          <o:OLEObject Type="Embed" ProgID="Equation.DSMT4" ShapeID="_x0000_i2671" DrawAspect="Content" ObjectID="_1830512392" r:id="rId5920"/>
        </w:object>
      </w:r>
      <w:r w:rsidRPr="004E5567">
        <w:rPr>
          <w:rFonts w:ascii="Times New Roman" w:hAnsi="Times New Roman" w:cs="Times New Roman"/>
          <w:szCs w:val="24"/>
          <w:lang w:val="vi"/>
        </w:rPr>
        <w:t>.</w:t>
      </w:r>
    </w:p>
    <w:p w14:paraId="1DD8D898"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b) Điều kiện cần và đủ của </w:t>
      </w:r>
      <w:r w:rsidRPr="004E5567">
        <w:rPr>
          <w:rFonts w:ascii="Times New Roman" w:hAnsi="Times New Roman" w:cs="Times New Roman"/>
          <w:position w:val="-10"/>
        </w:rPr>
        <w:object w:dxaOrig="620" w:dyaOrig="260" w14:anchorId="14CEFE9E">
          <v:shape id="_x0000_i2672" type="#_x0000_t75" style="width:30.6pt;height:13.2pt" o:ole="">
            <v:imagedata r:id="rId5921" o:title=""/>
          </v:shape>
          <o:OLEObject Type="Embed" ProgID="Equation.DSMT4" ShapeID="_x0000_i2672" DrawAspect="Content" ObjectID="_1830512393" r:id="rId5922"/>
        </w:object>
      </w:r>
      <w:r w:rsidRPr="004E5567">
        <w:rPr>
          <w:rFonts w:ascii="Times New Roman" w:hAnsi="Times New Roman" w:cs="Times New Roman"/>
          <w:szCs w:val="24"/>
          <w:lang w:val="vi"/>
        </w:rPr>
        <w:t xml:space="preserve">để điểm </w:t>
      </w:r>
      <w:r w:rsidRPr="004E5567">
        <w:rPr>
          <w:rFonts w:ascii="Times New Roman" w:hAnsi="Times New Roman" w:cs="Times New Roman"/>
          <w:position w:val="-10"/>
        </w:rPr>
        <w:object w:dxaOrig="1040" w:dyaOrig="320" w14:anchorId="640AB34F">
          <v:shape id="_x0000_i2673" type="#_x0000_t75" style="width:51.6pt;height:15.6pt" o:ole="">
            <v:imagedata r:id="rId5923" o:title=""/>
          </v:shape>
          <o:OLEObject Type="Embed" ProgID="Equation.DSMT4" ShapeID="_x0000_i2673" DrawAspect="Content" ObjectID="_1830512394" r:id="rId5924"/>
        </w:object>
      </w:r>
      <w:r w:rsidRPr="004E5567">
        <w:rPr>
          <w:rFonts w:ascii="Times New Roman" w:hAnsi="Times New Roman" w:cs="Times New Roman"/>
          <w:szCs w:val="24"/>
          <w:lang w:val="vi"/>
        </w:rPr>
        <w:t xml:space="preserve">nằm trên mặt cầu </w:t>
      </w:r>
      <w:r w:rsidRPr="004E5567">
        <w:rPr>
          <w:rFonts w:ascii="Times New Roman" w:hAnsi="Times New Roman" w:cs="Times New Roman"/>
          <w:position w:val="-14"/>
        </w:rPr>
        <w:object w:dxaOrig="800" w:dyaOrig="400" w14:anchorId="098DDB95">
          <v:shape id="_x0000_i2674" type="#_x0000_t75" style="width:40.8pt;height:21.6pt" o:ole="">
            <v:imagedata r:id="rId5925" o:title=""/>
          </v:shape>
          <o:OLEObject Type="Embed" ProgID="Equation.DSMT4" ShapeID="_x0000_i2674" DrawAspect="Content" ObjectID="_1830512395" r:id="rId5926"/>
        </w:object>
      </w:r>
      <w:r w:rsidRPr="004E5567">
        <w:rPr>
          <w:rFonts w:ascii="Times New Roman" w:hAnsi="Times New Roman" w:cs="Times New Roman"/>
          <w:szCs w:val="24"/>
          <w:lang w:val="vi"/>
        </w:rPr>
        <w:t xml:space="preserve"> là </w:t>
      </w:r>
      <w:r w:rsidRPr="004E5567">
        <w:rPr>
          <w:rFonts w:ascii="Times New Roman" w:hAnsi="Times New Roman" w:cs="Times New Roman"/>
          <w:position w:val="-10"/>
        </w:rPr>
        <w:object w:dxaOrig="620" w:dyaOrig="260" w14:anchorId="222D9C9A">
          <v:shape id="_x0000_i2675" type="#_x0000_t75" style="width:30.6pt;height:13.2pt" o:ole="">
            <v:imagedata r:id="rId5927" o:title=""/>
          </v:shape>
          <o:OLEObject Type="Embed" ProgID="Equation.DSMT4" ShapeID="_x0000_i2675" DrawAspect="Content" ObjectID="_1830512396" r:id="rId5928"/>
        </w:object>
      </w:r>
      <w:r w:rsidRPr="004E5567">
        <w:rPr>
          <w:rFonts w:ascii="Times New Roman" w:hAnsi="Times New Roman" w:cs="Times New Roman"/>
          <w:szCs w:val="24"/>
          <w:lang w:val="vi"/>
        </w:rPr>
        <w:t xml:space="preserve">thoả </w:t>
      </w:r>
      <w:r w:rsidRPr="004E5567">
        <w:rPr>
          <w:rFonts w:ascii="Times New Roman" w:hAnsi="Times New Roman" w:cs="Times New Roman"/>
          <w:position w:val="-4"/>
        </w:rPr>
        <w:object w:dxaOrig="800" w:dyaOrig="260" w14:anchorId="4ADD7FA2">
          <v:shape id="_x0000_i2676" type="#_x0000_t75" style="width:40.8pt;height:13.2pt" o:ole="">
            <v:imagedata r:id="rId5929" o:title=""/>
          </v:shape>
          <o:OLEObject Type="Embed" ProgID="Equation.DSMT4" ShapeID="_x0000_i2676" DrawAspect="Content" ObjectID="_1830512397" r:id="rId5930"/>
        </w:object>
      </w:r>
      <w:r w:rsidRPr="004E5567">
        <w:rPr>
          <w:rFonts w:ascii="Times New Roman" w:hAnsi="Times New Roman" w:cs="Times New Roman"/>
          <w:szCs w:val="24"/>
          <w:lang w:val="vi"/>
        </w:rPr>
        <w:t>.</w:t>
      </w:r>
    </w:p>
    <w:p w14:paraId="22FA08E0"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Khám phá 2</w:t>
      </w:r>
    </w:p>
    <w:p w14:paraId="6D33420E"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a) </w:t>
      </w:r>
      <w:r w:rsidRPr="004E5567">
        <w:rPr>
          <w:rFonts w:ascii="Times New Roman" w:hAnsi="Times New Roman" w:cs="Times New Roman"/>
          <w:position w:val="-14"/>
        </w:rPr>
        <w:object w:dxaOrig="400" w:dyaOrig="400" w14:anchorId="2E7652D4">
          <v:shape id="_x0000_i2677" type="#_x0000_t75" style="width:21.6pt;height:21.6pt" o:ole="">
            <v:imagedata r:id="rId5931" o:title=""/>
          </v:shape>
          <o:OLEObject Type="Embed" ProgID="Equation.DSMT4" ShapeID="_x0000_i2677" DrawAspect="Content" ObjectID="_1830512398" r:id="rId5932"/>
        </w:object>
      </w:r>
      <w:r w:rsidRPr="004E5567">
        <w:rPr>
          <w:rFonts w:ascii="Times New Roman" w:hAnsi="Times New Roman" w:cs="Times New Roman"/>
          <w:szCs w:val="24"/>
          <w:lang w:val="vi"/>
        </w:rPr>
        <w:t xml:space="preserve"> có tâm </w:t>
      </w:r>
      <w:r w:rsidRPr="004E5567">
        <w:rPr>
          <w:rFonts w:ascii="Times New Roman" w:hAnsi="Times New Roman" w:cs="Times New Roman"/>
          <w:position w:val="-14"/>
        </w:rPr>
        <w:object w:dxaOrig="880" w:dyaOrig="400" w14:anchorId="0C5454DA">
          <v:shape id="_x0000_i2678" type="#_x0000_t75" style="width:42.6pt;height:21.6pt" o:ole="">
            <v:imagedata r:id="rId5933" o:title=""/>
          </v:shape>
          <o:OLEObject Type="Embed" ProgID="Equation.DSMT4" ShapeID="_x0000_i2678" DrawAspect="Content" ObjectID="_1830512399" r:id="rId5934"/>
        </w:object>
      </w:r>
      <w:r w:rsidRPr="004E5567">
        <w:rPr>
          <w:rFonts w:ascii="Times New Roman" w:hAnsi="Times New Roman" w:cs="Times New Roman"/>
          <w:szCs w:val="24"/>
          <w:lang w:val="vi"/>
        </w:rPr>
        <w:t xml:space="preserve">bán kính </w:t>
      </w:r>
      <w:r w:rsidRPr="004E5567">
        <w:rPr>
          <w:rFonts w:ascii="Times New Roman" w:hAnsi="Times New Roman" w:cs="Times New Roman"/>
          <w:position w:val="-6"/>
        </w:rPr>
        <w:object w:dxaOrig="580" w:dyaOrig="279" w14:anchorId="1A47EDC3">
          <v:shape id="_x0000_i2679" type="#_x0000_t75" style="width:29.4pt;height:14.4pt" o:ole="">
            <v:imagedata r:id="rId5935" o:title=""/>
          </v:shape>
          <o:OLEObject Type="Embed" ProgID="Equation.DSMT4" ShapeID="_x0000_i2679" DrawAspect="Content" ObjectID="_1830512400" r:id="rId5936"/>
        </w:object>
      </w:r>
      <w:r w:rsidRPr="004E5567">
        <w:rPr>
          <w:rFonts w:ascii="Times New Roman" w:hAnsi="Times New Roman" w:cs="Times New Roman"/>
          <w:szCs w:val="24"/>
          <w:lang w:val="vi"/>
        </w:rPr>
        <w:t>.</w:t>
      </w:r>
    </w:p>
    <w:p w14:paraId="6279F44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b) (**) không là phương trình mặt cầu.</w:t>
      </w:r>
    </w:p>
    <w:p w14:paraId="7B9CC52B"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4844F51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Cs/>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GV yêu cầu HS quan sát Hình 2, lần lượt thực hiện các yêu cầu trong HĐKP 1, HĐKP 2.</w:t>
      </w:r>
    </w:p>
    <w:p w14:paraId="187C21FE" w14:textId="77777777" w:rsidR="00803140" w:rsidRPr="004E5567" w:rsidRDefault="00803140" w:rsidP="004E5567">
      <w:pPr>
        <w:spacing w:after="0" w:line="360" w:lineRule="auto"/>
        <w:rPr>
          <w:rFonts w:ascii="Times New Roman" w:hAnsi="Times New Roman" w:cs="Times New Roman"/>
          <w:b/>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lang w:val="vi"/>
        </w:rPr>
        <w:t xml:space="preserve"> HS suy nghĩ, vận dụng kiến thức đã học để trả lời yêu cầu từ HĐKP 1, HĐKP 2.</w:t>
      </w:r>
    </w:p>
    <w:p w14:paraId="6D30D98C" w14:textId="77777777" w:rsidR="00803140" w:rsidRPr="004E5567" w:rsidRDefault="00803140" w:rsidP="004E5567">
      <w:pPr>
        <w:spacing w:after="0" w:line="360" w:lineRule="auto"/>
        <w:rPr>
          <w:rFonts w:ascii="Times New Roman" w:hAnsi="Times New Roman" w:cs="Times New Roman"/>
          <w:spacing w:val="-4"/>
          <w:szCs w:val="24"/>
          <w:lang w:val="vi"/>
        </w:rPr>
      </w:pPr>
      <w:r w:rsidRPr="004E5567">
        <w:rPr>
          <w:rFonts w:ascii="Times New Roman" w:hAnsi="Times New Roman" w:cs="Times New Roman"/>
          <w:bCs/>
          <w:spacing w:val="-4"/>
          <w:szCs w:val="24"/>
        </w:rPr>
        <w:sym w:font="Wingdings" w:char="F076"/>
      </w:r>
      <w:r w:rsidRPr="004E5567">
        <w:rPr>
          <w:rFonts w:ascii="Times New Roman" w:hAnsi="Times New Roman" w:cs="Times New Roman"/>
          <w:b/>
          <w:spacing w:val="-4"/>
          <w:szCs w:val="24"/>
          <w:lang w:val="vi"/>
        </w:rPr>
        <w:t xml:space="preserve"> </w:t>
      </w:r>
      <w:r w:rsidRPr="004E5567">
        <w:rPr>
          <w:rFonts w:ascii="Times New Roman" w:hAnsi="Times New Roman" w:cs="Times New Roman"/>
          <w:b/>
          <w:bCs/>
          <w:i/>
          <w:iCs/>
          <w:spacing w:val="-4"/>
          <w:szCs w:val="24"/>
          <w:lang w:val="vi"/>
        </w:rPr>
        <w:t xml:space="preserve">Báo cáo kết quả hoạt động và thảo luận: </w:t>
      </w:r>
      <w:r w:rsidRPr="004E5567">
        <w:rPr>
          <w:rFonts w:ascii="Times New Roman" w:hAnsi="Times New Roman" w:cs="Times New Roman"/>
          <w:spacing w:val="-4"/>
          <w:szCs w:val="24"/>
          <w:lang w:val="vi"/>
        </w:rPr>
        <w:t>HS phát biểu câu trả lời cá nhân đã tìm được.</w:t>
      </w:r>
    </w:p>
    <w:p w14:paraId="0616CC9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Kết luận và nhận định:</w:t>
      </w:r>
      <w:r w:rsidRPr="004E5567">
        <w:rPr>
          <w:rFonts w:ascii="Times New Roman" w:hAnsi="Times New Roman" w:cs="Times New Roman"/>
          <w:lang w:val="vi"/>
        </w:rPr>
        <w:t xml:space="preserve"> thông qua hình ảnh minh hoạ, kiến thức cũ được nhắc lại, HS hình thành được phương trình mặt cầu trong không gian.</w:t>
      </w:r>
    </w:p>
    <w:p w14:paraId="33B48D8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yêu cầu một HS đọc phần KTTT, phần Nhận xét.</w:t>
      </w:r>
    </w:p>
    <w:p w14:paraId="30A5925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lastRenderedPageBreak/>
        <w:t>– Lưu ý HS các xác định tâm, bán kính của mặt cầu khi biết được các dạng phương trình mặt cầu.</w:t>
      </w:r>
    </w:p>
    <w:p w14:paraId="5AEBCC7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GV hướng dẫn HS tìm hiểu Ví dụ 1, Ví dụ 2.</w:t>
      </w:r>
    </w:p>
    <w:p w14:paraId="231038FE"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1.2: Thực hành</w:t>
      </w:r>
    </w:p>
    <w:p w14:paraId="4067257D"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szCs w:val="24"/>
          <w:lang w:val="vi"/>
        </w:rPr>
        <w:t>a) Mục tiêu:</w:t>
      </w:r>
      <w:r w:rsidRPr="004E5567">
        <w:rPr>
          <w:rFonts w:ascii="Times New Roman" w:hAnsi="Times New Roman" w:cs="Times New Roman"/>
          <w:szCs w:val="24"/>
          <w:lang w:val="vi"/>
        </w:rPr>
        <w:t xml:space="preserve"> </w:t>
      </w:r>
      <w:r w:rsidRPr="004E5567">
        <w:rPr>
          <w:rFonts w:ascii="Times New Roman" w:hAnsi="Times New Roman" w:cs="Times New Roman"/>
          <w:lang w:val="vi"/>
        </w:rPr>
        <w:t>HS thực hành viết phương trình mặt cầu trong nhiều tình huống khác nhau để rèn luyện kĩ năng theo yêu cầu cần đạt.</w:t>
      </w:r>
    </w:p>
    <w:p w14:paraId="5016159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yêu cầu HS đọc và thực hiện HĐTH 1, HĐTH 2.</w:t>
      </w:r>
    </w:p>
    <w:p w14:paraId="7A47DC68"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31DF80B6"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Thực hành 1</w:t>
      </w:r>
    </w:p>
    <w:p w14:paraId="66599491"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w:t>
      </w:r>
      <w:r w:rsidRPr="004E5567">
        <w:rPr>
          <w:rFonts w:ascii="Times New Roman" w:hAnsi="Times New Roman" w:cs="Times New Roman"/>
          <w:position w:val="-14"/>
        </w:rPr>
        <w:object w:dxaOrig="3760" w:dyaOrig="440" w14:anchorId="54791F04">
          <v:shape id="_x0000_i2680" type="#_x0000_t75" style="width:188.4pt;height:21.6pt" o:ole="">
            <v:imagedata r:id="rId5937" o:title=""/>
          </v:shape>
          <o:OLEObject Type="Embed" ProgID="Equation.DSMT4" ShapeID="_x0000_i2680" DrawAspect="Content" ObjectID="_1830512401" r:id="rId5938"/>
        </w:object>
      </w:r>
      <w:r w:rsidRPr="004E5567">
        <w:rPr>
          <w:rFonts w:ascii="Times New Roman" w:hAnsi="Times New Roman" w:cs="Times New Roman"/>
          <w:szCs w:val="24"/>
        </w:rPr>
        <w:t>.</w:t>
      </w:r>
    </w:p>
    <w:p w14:paraId="15A55F56" w14:textId="77777777" w:rsidR="00803140" w:rsidRPr="004E5567" w:rsidRDefault="0080314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w:t>
      </w:r>
      <w:r w:rsidRPr="004E5567">
        <w:rPr>
          <w:rFonts w:ascii="Times New Roman" w:hAnsi="Times New Roman" w:cs="Times New Roman"/>
          <w:position w:val="-14"/>
        </w:rPr>
        <w:object w:dxaOrig="3660" w:dyaOrig="440" w14:anchorId="45A7B9BD">
          <v:shape id="_x0000_i2681" type="#_x0000_t75" style="width:183pt;height:21.6pt" o:ole="">
            <v:imagedata r:id="rId5939" o:title=""/>
          </v:shape>
          <o:OLEObject Type="Embed" ProgID="Equation.DSMT4" ShapeID="_x0000_i2681" DrawAspect="Content" ObjectID="_1830512402" r:id="rId5940"/>
        </w:object>
      </w:r>
      <w:r w:rsidRPr="004E5567">
        <w:rPr>
          <w:rFonts w:ascii="Times New Roman" w:hAnsi="Times New Roman" w:cs="Times New Roman"/>
          <w:szCs w:val="24"/>
        </w:rPr>
        <w:t>.</w:t>
      </w:r>
    </w:p>
    <w:p w14:paraId="044725DC" w14:textId="77777777" w:rsidR="00803140" w:rsidRPr="004E5567" w:rsidRDefault="00803140" w:rsidP="004E5567">
      <w:pPr>
        <w:spacing w:after="0" w:line="360" w:lineRule="auto"/>
        <w:rPr>
          <w:rFonts w:ascii="Times New Roman" w:hAnsi="Times New Roman" w:cs="Times New Roman"/>
          <w:i/>
          <w:szCs w:val="24"/>
        </w:rPr>
      </w:pPr>
      <w:r w:rsidRPr="004E5567">
        <w:rPr>
          <w:rFonts w:ascii="Times New Roman" w:hAnsi="Times New Roman" w:cs="Times New Roman"/>
          <w:szCs w:val="24"/>
        </w:rPr>
        <w:t xml:space="preserve">c) </w:t>
      </w:r>
      <w:r w:rsidRPr="004E5567">
        <w:rPr>
          <w:rFonts w:ascii="Times New Roman" w:hAnsi="Times New Roman" w:cs="Times New Roman"/>
          <w:position w:val="-14"/>
        </w:rPr>
        <w:object w:dxaOrig="3600" w:dyaOrig="440" w14:anchorId="4E8D66F8">
          <v:shape id="_x0000_i2682" type="#_x0000_t75" style="width:180.6pt;height:21.6pt" o:ole="">
            <v:imagedata r:id="rId5941" o:title=""/>
          </v:shape>
          <o:OLEObject Type="Embed" ProgID="Equation.DSMT4" ShapeID="_x0000_i2682" DrawAspect="Content" ObjectID="_1830512403" r:id="rId5942"/>
        </w:object>
      </w:r>
      <w:r w:rsidRPr="004E5567">
        <w:rPr>
          <w:rFonts w:ascii="Times New Roman" w:hAnsi="Times New Roman" w:cs="Times New Roman"/>
          <w:szCs w:val="24"/>
        </w:rPr>
        <w:t>.</w:t>
      </w:r>
    </w:p>
    <w:p w14:paraId="38842491" w14:textId="77777777" w:rsidR="00803140" w:rsidRPr="004E5567" w:rsidRDefault="00803140" w:rsidP="004E5567">
      <w:pPr>
        <w:pStyle w:val="bold"/>
        <w:spacing w:after="0" w:line="360" w:lineRule="auto"/>
        <w:rPr>
          <w:rFonts w:cs="Times New Roman"/>
        </w:rPr>
      </w:pPr>
      <w:r w:rsidRPr="004E5567">
        <w:rPr>
          <w:rFonts w:cs="Times New Roman"/>
        </w:rPr>
        <w:t>Hoạt động Thực hành 2</w:t>
      </w:r>
    </w:p>
    <w:p w14:paraId="407B98A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a) Phương trình đã cho là phương trình mặt cầu có tâm </w:t>
      </w:r>
      <w:r w:rsidRPr="004E5567">
        <w:rPr>
          <w:rFonts w:ascii="Times New Roman" w:hAnsi="Times New Roman" w:cs="Times New Roman"/>
          <w:position w:val="-14"/>
        </w:rPr>
        <w:object w:dxaOrig="1060" w:dyaOrig="400" w14:anchorId="21B413BC">
          <v:shape id="_x0000_i2683" type="#_x0000_t75" style="width:53.4pt;height:21.6pt" o:ole="">
            <v:imagedata r:id="rId5943" o:title=""/>
          </v:shape>
          <o:OLEObject Type="Embed" ProgID="Equation.DSMT4" ShapeID="_x0000_i2683" DrawAspect="Content" ObjectID="_1830512404" r:id="rId5944"/>
        </w:object>
      </w:r>
      <w:r w:rsidRPr="004E5567">
        <w:rPr>
          <w:rFonts w:ascii="Times New Roman" w:hAnsi="Times New Roman" w:cs="Times New Roman"/>
          <w:lang w:val="vi"/>
        </w:rPr>
        <w:t xml:space="preserve"> bán kính </w:t>
      </w:r>
      <w:r w:rsidRPr="004E5567">
        <w:rPr>
          <w:rFonts w:ascii="Times New Roman" w:hAnsi="Times New Roman" w:cs="Times New Roman"/>
          <w:position w:val="-6"/>
        </w:rPr>
        <w:object w:dxaOrig="600" w:dyaOrig="279" w14:anchorId="1465CC65">
          <v:shape id="_x0000_i2684" type="#_x0000_t75" style="width:30pt;height:14.4pt" o:ole="">
            <v:imagedata r:id="rId5945" o:title=""/>
          </v:shape>
          <o:OLEObject Type="Embed" ProgID="Equation.DSMT4" ShapeID="_x0000_i2684" DrawAspect="Content" ObjectID="_1830512405" r:id="rId5946"/>
        </w:object>
      </w:r>
      <w:r w:rsidRPr="004E5567">
        <w:rPr>
          <w:rFonts w:ascii="Times New Roman" w:hAnsi="Times New Roman" w:cs="Times New Roman"/>
          <w:lang w:val="vi"/>
        </w:rPr>
        <w:t>.</w:t>
      </w:r>
    </w:p>
    <w:p w14:paraId="609B3D0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b) Phương trình đã cho không là phương trình mặt cầu.</w:t>
      </w:r>
    </w:p>
    <w:p w14:paraId="3E819FB2"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0DD83B32" w14:textId="77777777" w:rsidR="00803140" w:rsidRPr="004E5567" w:rsidRDefault="00803140" w:rsidP="004E5567">
      <w:pPr>
        <w:spacing w:after="0" w:line="360" w:lineRule="auto"/>
        <w:rPr>
          <w:rFonts w:ascii="Times New Roman" w:hAnsi="Times New Roman" w:cs="Times New Roman"/>
          <w:b/>
          <w:spacing w:val="3"/>
          <w:lang w:val="vi"/>
        </w:rPr>
      </w:pPr>
      <w:r w:rsidRPr="004E5567">
        <w:rPr>
          <w:rFonts w:ascii="Times New Roman" w:hAnsi="Times New Roman" w:cs="Times New Roman"/>
          <w:bCs/>
          <w:spacing w:val="3"/>
        </w:rPr>
        <w:sym w:font="Wingdings" w:char="F076"/>
      </w:r>
      <w:r w:rsidRPr="004E5567">
        <w:rPr>
          <w:rFonts w:ascii="Times New Roman" w:hAnsi="Times New Roman" w:cs="Times New Roman"/>
          <w:b/>
          <w:spacing w:val="3"/>
          <w:lang w:val="vi"/>
        </w:rPr>
        <w:t xml:space="preserve"> </w:t>
      </w:r>
      <w:r w:rsidRPr="004E5567">
        <w:rPr>
          <w:rFonts w:ascii="Times New Roman" w:hAnsi="Times New Roman" w:cs="Times New Roman"/>
          <w:b/>
          <w:bCs/>
          <w:i/>
          <w:iCs/>
          <w:spacing w:val="3"/>
          <w:lang w:val="vi"/>
        </w:rPr>
        <w:t>GV chuyển giao nhiệm vụ học tập:</w:t>
      </w:r>
      <w:r w:rsidRPr="004E5567">
        <w:rPr>
          <w:rFonts w:ascii="Times New Roman" w:hAnsi="Times New Roman" w:cs="Times New Roman"/>
          <w:b/>
          <w:spacing w:val="3"/>
          <w:lang w:val="vi"/>
        </w:rPr>
        <w:t xml:space="preserve"> </w:t>
      </w:r>
      <w:r w:rsidRPr="004E5567">
        <w:rPr>
          <w:rFonts w:ascii="Times New Roman" w:hAnsi="Times New Roman" w:cs="Times New Roman"/>
          <w:spacing w:val="3"/>
          <w:lang w:val="vi"/>
        </w:rPr>
        <w:t>GV chia nhóm HS thảo luận thực hiện các nhiệm vụ cụ thể:</w:t>
      </w:r>
      <w:r w:rsidRPr="004E5567">
        <w:rPr>
          <w:rFonts w:ascii="Times New Roman" w:hAnsi="Times New Roman" w:cs="Times New Roman"/>
          <w:b/>
          <w:spacing w:val="3"/>
          <w:lang w:val="vi"/>
        </w:rPr>
        <w:t xml:space="preserve"> </w:t>
      </w:r>
    </w:p>
    <w:p w14:paraId="3B63A43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Nhóm 1, 2 thảo luận thực hiện HĐTH 1;</w:t>
      </w:r>
    </w:p>
    <w:p w14:paraId="78A07F0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Nhóm 3, 4 thảo luận thực hiện HĐTH 2.</w:t>
      </w:r>
    </w:p>
    <w:p w14:paraId="40369C6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HS suy nghĩ, vận dụng kiến thức đã học để thực hiện các nhiệm vụ được phân công.</w:t>
      </w:r>
    </w:p>
    <w:p w14:paraId="0A1A889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HS áp dụng kiến thức từ phần KTTT, Nhận xét để thực hiện HĐTH 1, 2.</w:t>
      </w:r>
    </w:p>
    <w:p w14:paraId="36F7B22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 xml:space="preserve">Báo cáo kết quả hoạt động và thảo luận: </w:t>
      </w:r>
      <w:r w:rsidRPr="004E5567">
        <w:rPr>
          <w:rFonts w:ascii="Times New Roman" w:hAnsi="Times New Roman" w:cs="Times New Roman"/>
          <w:lang w:val="vi"/>
        </w:rPr>
        <w:t>Các nhóm cử đại diện lên bảng trình bày bài giải HĐTH 1, 2; HS chú ý theo dõi đặt ra các câu hỏi để làm sáng tỏ vấn đề.</w:t>
      </w:r>
    </w:p>
    <w:p w14:paraId="577B123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Kết luận và nhận định:</w:t>
      </w:r>
      <w:r w:rsidRPr="004E5567">
        <w:rPr>
          <w:rFonts w:ascii="Times New Roman" w:hAnsi="Times New Roman" w:cs="Times New Roman"/>
          <w:lang w:val="vi"/>
        </w:rPr>
        <w:t xml:space="preserve"> GV nhận xét đánh giá bài làm của HS và nhấn mạnh lại phần KTTT, Nhận xét.</w:t>
      </w:r>
    </w:p>
    <w:p w14:paraId="27774FE1"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1.3: Vận dụng</w:t>
      </w:r>
    </w:p>
    <w:p w14:paraId="27403A8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Liên hệ phương trình mặt cầu trong không gian vào thực tế để khắc sâu các kiến thức đã học cho HS.</w:t>
      </w:r>
    </w:p>
    <w:p w14:paraId="661284C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yêu cầu HS quan sát hình vẽ và đọc yêu cầu ở HĐVD 1.</w:t>
      </w:r>
    </w:p>
    <w:p w14:paraId="6F7C3BB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HS sử dụng kiến thức đã học trả lời được câu hỏi của HĐVD 1.</w:t>
      </w:r>
    </w:p>
    <w:p w14:paraId="0C0C3753"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szCs w:val="24"/>
          <w:lang w:val="vi"/>
        </w:rPr>
        <w:t xml:space="preserve">– Quả bóng có tâm </w:t>
      </w:r>
      <w:r w:rsidRPr="004E5567">
        <w:rPr>
          <w:rFonts w:ascii="Times New Roman" w:hAnsi="Times New Roman" w:cs="Times New Roman"/>
          <w:position w:val="-14"/>
        </w:rPr>
        <w:object w:dxaOrig="1760" w:dyaOrig="400" w14:anchorId="205F01E8">
          <v:shape id="_x0000_i2685" type="#_x0000_t75" style="width:87.6pt;height:21.6pt" o:ole="">
            <v:imagedata r:id="rId5947" o:title=""/>
          </v:shape>
          <o:OLEObject Type="Embed" ProgID="Equation.DSMT4" ShapeID="_x0000_i2685" DrawAspect="Content" ObjectID="_1830512406" r:id="rId5948"/>
        </w:object>
      </w:r>
      <w:r w:rsidRPr="004E5567">
        <w:rPr>
          <w:rFonts w:ascii="Times New Roman" w:hAnsi="Times New Roman" w:cs="Times New Roman"/>
          <w:szCs w:val="24"/>
          <w:lang w:val="vi"/>
        </w:rPr>
        <w:t xml:space="preserve"> bán kính </w:t>
      </w:r>
      <w:r w:rsidRPr="004E5567">
        <w:rPr>
          <w:rFonts w:ascii="Times New Roman" w:hAnsi="Times New Roman" w:cs="Times New Roman"/>
          <w:position w:val="-4"/>
        </w:rPr>
        <w:object w:dxaOrig="560" w:dyaOrig="260" w14:anchorId="77D8D222">
          <v:shape id="_x0000_i2686" type="#_x0000_t75" style="width:27.6pt;height:13.2pt" o:ole="">
            <v:imagedata r:id="rId5949" o:title=""/>
          </v:shape>
          <o:OLEObject Type="Embed" ProgID="Equation.DSMT4" ShapeID="_x0000_i2686" DrawAspect="Content" ObjectID="_1830512407" r:id="rId5950"/>
        </w:object>
      </w:r>
      <w:r w:rsidRPr="004E5567">
        <w:rPr>
          <w:rFonts w:ascii="Times New Roman" w:hAnsi="Times New Roman" w:cs="Times New Roman"/>
          <w:szCs w:val="24"/>
          <w:lang w:val="vi"/>
        </w:rPr>
        <w:t>.</w:t>
      </w:r>
    </w:p>
    <w:p w14:paraId="4BB31C3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Khoảng cách từ tâm của quả bóng đến mặt đất: </w:t>
      </w:r>
      <w:r w:rsidRPr="004E5567">
        <w:rPr>
          <w:rFonts w:ascii="Times New Roman" w:hAnsi="Times New Roman" w:cs="Times New Roman"/>
          <w:position w:val="-6"/>
        </w:rPr>
        <w:object w:dxaOrig="940" w:dyaOrig="279" w14:anchorId="54024CAD">
          <v:shape id="_x0000_i2687" type="#_x0000_t75" style="width:47.4pt;height:14.4pt" o:ole="">
            <v:imagedata r:id="rId5951" o:title=""/>
          </v:shape>
          <o:OLEObject Type="Embed" ProgID="Equation.DSMT4" ShapeID="_x0000_i2687" DrawAspect="Content" ObjectID="_1830512408" r:id="rId5952"/>
        </w:object>
      </w:r>
      <w:r w:rsidRPr="004E5567">
        <w:rPr>
          <w:rFonts w:ascii="Times New Roman" w:hAnsi="Times New Roman" w:cs="Times New Roman"/>
          <w:lang w:val="vi"/>
        </w:rPr>
        <w:t>m.</w:t>
      </w:r>
    </w:p>
    <w:p w14:paraId="314EDC4D"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396639C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lastRenderedPageBreak/>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HS quan sát hình và đọc yêu cầu ở HĐVD 1.</w:t>
      </w:r>
    </w:p>
    <w:p w14:paraId="21C3964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i/>
          <w:iCs/>
          <w:lang w:val="vi"/>
        </w:rPr>
        <w:t>HS thực hiện nhiệm vụ học tập:</w:t>
      </w:r>
      <w:r w:rsidRPr="004E5567">
        <w:rPr>
          <w:rFonts w:ascii="Times New Roman" w:hAnsi="Times New Roman" w:cs="Times New Roman"/>
          <w:lang w:val="vi"/>
        </w:rPr>
        <w:t xml:space="preserve"> HS suy nghĩ tìm câu trả lời.</w:t>
      </w:r>
    </w:p>
    <w:p w14:paraId="67682B5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lang w:val="vi"/>
        </w:rPr>
        <w:t xml:space="preserve"> </w:t>
      </w:r>
      <w:r w:rsidRPr="004E5567">
        <w:rPr>
          <w:rFonts w:ascii="Times New Roman" w:hAnsi="Times New Roman" w:cs="Times New Roman"/>
          <w:b/>
          <w:bCs/>
          <w:i/>
          <w:iCs/>
          <w:lang w:val="vi"/>
        </w:rPr>
        <w:t>Báo cáo kết quả hoạt động và thảo luận:</w:t>
      </w:r>
      <w:r w:rsidRPr="004E5567">
        <w:rPr>
          <w:rFonts w:ascii="Times New Roman" w:hAnsi="Times New Roman" w:cs="Times New Roman"/>
          <w:lang w:val="vi"/>
        </w:rPr>
        <w:t xml:space="preserve"> HS phát biểu quan điểm cá nhân.</w:t>
      </w:r>
    </w:p>
    <w:p w14:paraId="22532F0D" w14:textId="77777777" w:rsidR="00803140" w:rsidRPr="004E5567" w:rsidRDefault="00803140" w:rsidP="004E5567">
      <w:pPr>
        <w:spacing w:after="0" w:line="360" w:lineRule="auto"/>
        <w:rPr>
          <w:rFonts w:ascii="Times New Roman" w:hAnsi="Times New Roman" w:cs="Times New Roman"/>
          <w:spacing w:val="3"/>
          <w:lang w:val="vi"/>
        </w:rPr>
      </w:pPr>
      <w:r w:rsidRPr="004E5567">
        <w:rPr>
          <w:rFonts w:ascii="Times New Roman" w:hAnsi="Times New Roman" w:cs="Times New Roman"/>
          <w:bCs/>
          <w:spacing w:val="3"/>
        </w:rPr>
        <w:sym w:font="Wingdings" w:char="F076"/>
      </w:r>
      <w:r w:rsidRPr="004E5567">
        <w:rPr>
          <w:rFonts w:ascii="Times New Roman" w:hAnsi="Times New Roman" w:cs="Times New Roman"/>
          <w:b/>
          <w:spacing w:val="3"/>
          <w:lang w:val="vi"/>
        </w:rPr>
        <w:t xml:space="preserve"> </w:t>
      </w:r>
      <w:r w:rsidRPr="004E5567">
        <w:rPr>
          <w:rFonts w:ascii="Times New Roman" w:hAnsi="Times New Roman" w:cs="Times New Roman"/>
          <w:b/>
          <w:bCs/>
          <w:i/>
          <w:iCs/>
          <w:spacing w:val="3"/>
          <w:lang w:val="vi"/>
        </w:rPr>
        <w:t>Kết luận và nhận định:</w:t>
      </w:r>
      <w:r w:rsidRPr="004E5567">
        <w:rPr>
          <w:rFonts w:ascii="Times New Roman" w:hAnsi="Times New Roman" w:cs="Times New Roman"/>
          <w:spacing w:val="3"/>
          <w:lang w:val="vi"/>
        </w:rPr>
        <w:t xml:space="preserve"> HS sử dụng kiến thức đã học về mặt cầu trong không gian trả lời được câu hỏi của HĐVD 1, hình thành, khắc sâu các kiến thức về mặt cầu trong không gian.</w:t>
      </w:r>
    </w:p>
    <w:p w14:paraId="6C40D106"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2. Vận dụng của phương trình mặt cầu</w:t>
      </w:r>
    </w:p>
    <w:p w14:paraId="0D9FC214"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2.1: Khám phá</w:t>
      </w:r>
    </w:p>
    <w:p w14:paraId="44E5262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truyền đạt, khắc sâu KTTT về phương trình mặt cầu trong không gian cho HS, liên hệ phương trình mặt cầu trong không gian vào nhiều dạng toán thực tế.</w:t>
      </w:r>
    </w:p>
    <w:p w14:paraId="25F5521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GV hướng dẫn HS tìm hiểu Ví dụ 3, Ví dụ 4.</w:t>
      </w:r>
    </w:p>
    <w:p w14:paraId="4F5A8DA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c) Sản phẩm:</w:t>
      </w:r>
      <w:r w:rsidRPr="004E5567">
        <w:rPr>
          <w:rFonts w:ascii="Times New Roman" w:hAnsi="Times New Roman" w:cs="Times New Roman"/>
          <w:lang w:val="vi"/>
        </w:rPr>
        <w:t xml:space="preserve"> HS được tìm hiểu thêm nhiều dạng toán, ứng dụng của phương trình mặt cầu trong trong thực tế.</w:t>
      </w:r>
    </w:p>
    <w:p w14:paraId="5FF9F977"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13E43F5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GV hướng dẫn HS tìm hiểu Ví dụ 3, Ví dụ 4.</w:t>
      </w:r>
    </w:p>
    <w:p w14:paraId="365EE92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HS đọc và phân tích cách giải Ví dụ 3, Ví dụ 4.</w:t>
      </w:r>
    </w:p>
    <w:p w14:paraId="7222B93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 xml:space="preserve">Báo cáo kết quả hoạt động và thảo luận: </w:t>
      </w:r>
      <w:r w:rsidRPr="004E5567">
        <w:rPr>
          <w:rFonts w:ascii="Times New Roman" w:hAnsi="Times New Roman" w:cs="Times New Roman"/>
          <w:lang w:val="vi"/>
        </w:rPr>
        <w:t>HS trình bày và giải thích cách giải của Ví dụ 3, Ví dụ 4.</w:t>
      </w:r>
    </w:p>
    <w:p w14:paraId="392809C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Kết luận và nhận định:</w:t>
      </w:r>
      <w:r w:rsidRPr="004E5567">
        <w:rPr>
          <w:rFonts w:ascii="Times New Roman" w:hAnsi="Times New Roman" w:cs="Times New Roman"/>
          <w:lang w:val="vi"/>
        </w:rPr>
        <w:t xml:space="preserve"> GV nhận xét đánh giá phần trình bày của HS về phương trình mặt cầu trong không gian.</w:t>
      </w:r>
    </w:p>
    <w:p w14:paraId="500B39B5" w14:textId="77777777" w:rsidR="00803140" w:rsidRPr="004E5567" w:rsidRDefault="00803140" w:rsidP="004E5567">
      <w:pPr>
        <w:pStyle w:val="bold"/>
        <w:spacing w:after="0" w:line="360" w:lineRule="auto"/>
        <w:rPr>
          <w:rFonts w:cs="Times New Roman"/>
          <w:lang w:val="vi"/>
        </w:rPr>
      </w:pPr>
      <w:r w:rsidRPr="004E5567">
        <w:rPr>
          <w:rFonts w:cs="Times New Roman"/>
          <w:lang w:val="vi"/>
        </w:rPr>
        <w:t>Hoạt động 2.2: Vận dụng</w:t>
      </w:r>
    </w:p>
    <w:p w14:paraId="59B1B39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a) Mục tiêu:</w:t>
      </w:r>
      <w:r w:rsidRPr="004E5567">
        <w:rPr>
          <w:rFonts w:ascii="Times New Roman" w:hAnsi="Times New Roman" w:cs="Times New Roman"/>
          <w:lang w:val="vi"/>
        </w:rPr>
        <w:t xml:space="preserve"> HS hiểu, vận dụng được kiến thức về phương trình mặt cầu thực hiện các bài toán có liên quan trong thực tế.</w:t>
      </w:r>
    </w:p>
    <w:p w14:paraId="1144663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b) Nội dung:</w:t>
      </w:r>
      <w:r w:rsidRPr="004E5567">
        <w:rPr>
          <w:rFonts w:ascii="Times New Roman" w:hAnsi="Times New Roman" w:cs="Times New Roman"/>
          <w:lang w:val="vi"/>
        </w:rPr>
        <w:t xml:space="preserve"> HS đọc và thực hiện HĐVD 2, HĐVD 3.</w:t>
      </w:r>
    </w:p>
    <w:p w14:paraId="081290E5"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c) Sản phẩm: </w:t>
      </w:r>
    </w:p>
    <w:p w14:paraId="4B4D6227" w14:textId="77777777" w:rsidR="00803140" w:rsidRPr="004E5567" w:rsidRDefault="00803140" w:rsidP="004E5567">
      <w:pPr>
        <w:spacing w:after="0" w:line="360" w:lineRule="auto"/>
        <w:rPr>
          <w:rFonts w:ascii="Times New Roman" w:hAnsi="Times New Roman" w:cs="Times New Roman"/>
          <w:szCs w:val="24"/>
          <w:lang w:val="vi"/>
        </w:rPr>
      </w:pPr>
      <w:r w:rsidRPr="004E5567">
        <w:rPr>
          <w:rFonts w:ascii="Times New Roman" w:hAnsi="Times New Roman" w:cs="Times New Roman"/>
          <w:b/>
          <w:bCs/>
          <w:szCs w:val="24"/>
        </w:rPr>
        <w:sym w:font="Wingdings" w:char="F09F"/>
      </w:r>
      <w:r w:rsidRPr="004E5567">
        <w:rPr>
          <w:rFonts w:ascii="Times New Roman" w:hAnsi="Times New Roman" w:cs="Times New Roman"/>
          <w:b/>
          <w:bCs/>
          <w:szCs w:val="24"/>
          <w:lang w:val="vi"/>
        </w:rPr>
        <w:t xml:space="preserve"> Hoạt động Vận dụng 2: </w:t>
      </w:r>
      <w:r w:rsidRPr="004E5567">
        <w:rPr>
          <w:rFonts w:ascii="Times New Roman" w:hAnsi="Times New Roman" w:cs="Times New Roman"/>
          <w:szCs w:val="24"/>
          <w:lang w:val="vi"/>
        </w:rPr>
        <w:t xml:space="preserve">Mặt cầu có tâm </w:t>
      </w:r>
      <w:r w:rsidRPr="004E5567">
        <w:rPr>
          <w:rFonts w:ascii="Times New Roman" w:hAnsi="Times New Roman" w:cs="Times New Roman"/>
          <w:position w:val="-14"/>
        </w:rPr>
        <w:object w:dxaOrig="1740" w:dyaOrig="400" w14:anchorId="77445918">
          <v:shape id="_x0000_i2688" type="#_x0000_t75" style="width:87.6pt;height:21.6pt" o:ole="">
            <v:imagedata r:id="rId5953" o:title=""/>
          </v:shape>
          <o:OLEObject Type="Embed" ProgID="Equation.DSMT4" ShapeID="_x0000_i2688" DrawAspect="Content" ObjectID="_1830512409" r:id="rId5954"/>
        </w:object>
      </w:r>
      <w:r w:rsidRPr="004E5567">
        <w:rPr>
          <w:rFonts w:ascii="Times New Roman" w:hAnsi="Times New Roman" w:cs="Times New Roman"/>
          <w:szCs w:val="24"/>
          <w:lang w:val="vi"/>
        </w:rPr>
        <w:t xml:space="preserve"> bán kính </w:t>
      </w:r>
      <w:r w:rsidRPr="004E5567">
        <w:rPr>
          <w:rFonts w:ascii="Times New Roman" w:hAnsi="Times New Roman" w:cs="Times New Roman"/>
          <w:position w:val="-6"/>
        </w:rPr>
        <w:object w:dxaOrig="680" w:dyaOrig="279" w14:anchorId="141ADC2B">
          <v:shape id="_x0000_i2689" type="#_x0000_t75" style="width:33.6pt;height:14.4pt" o:ole="">
            <v:imagedata r:id="rId5955" o:title=""/>
          </v:shape>
          <o:OLEObject Type="Embed" ProgID="Equation.DSMT4" ShapeID="_x0000_i2689" DrawAspect="Content" ObjectID="_1830512410" r:id="rId5956"/>
        </w:object>
      </w:r>
      <w:r w:rsidRPr="004E5567">
        <w:rPr>
          <w:rFonts w:ascii="Times New Roman" w:hAnsi="Times New Roman" w:cs="Times New Roman"/>
          <w:szCs w:val="24"/>
          <w:lang w:val="vi"/>
        </w:rPr>
        <w:t>.</w:t>
      </w:r>
    </w:p>
    <w:p w14:paraId="72BB5E8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sym w:font="Wingdings" w:char="F09F"/>
      </w:r>
      <w:r w:rsidRPr="004E5567">
        <w:rPr>
          <w:rFonts w:ascii="Times New Roman" w:hAnsi="Times New Roman" w:cs="Times New Roman"/>
          <w:b/>
          <w:bCs/>
          <w:lang w:val="vi"/>
        </w:rPr>
        <w:t xml:space="preserve"> Hoạt động Vận dụng 3: </w:t>
      </w:r>
      <w:r w:rsidRPr="004E5567">
        <w:rPr>
          <w:rFonts w:ascii="Times New Roman" w:hAnsi="Times New Roman" w:cs="Times New Roman"/>
          <w:lang w:val="vi"/>
        </w:rPr>
        <w:t xml:space="preserve">Khoảng cách từ đầu in phun đến tâm mặt cầu: </w:t>
      </w:r>
      <w:r w:rsidRPr="004E5567">
        <w:rPr>
          <w:rFonts w:ascii="Times New Roman" w:hAnsi="Times New Roman" w:cs="Times New Roman"/>
          <w:position w:val="-24"/>
        </w:rPr>
        <w:object w:dxaOrig="980" w:dyaOrig="680" w14:anchorId="657D0734">
          <v:shape id="_x0000_i2690" type="#_x0000_t75" style="width:48pt;height:33.6pt" o:ole="">
            <v:imagedata r:id="rId5957" o:title=""/>
          </v:shape>
          <o:OLEObject Type="Embed" ProgID="Equation.DSMT4" ShapeID="_x0000_i2690" DrawAspect="Content" ObjectID="_1830512411" r:id="rId5958"/>
        </w:object>
      </w:r>
    </w:p>
    <w:p w14:paraId="1925BA75"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d) Tổ chức thực hiện: </w:t>
      </w:r>
    </w:p>
    <w:p w14:paraId="576EDF83"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GV chuyển giao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GV yêu cầu HS hoạt động nhóm đôi, cùng đọc và thực hiện câu hỏi của các HĐVD 2, HĐVD 3.</w:t>
      </w:r>
    </w:p>
    <w:p w14:paraId="53818998"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HS thực hiện nhiệm vụ học tập:</w:t>
      </w:r>
      <w:r w:rsidRPr="004E5567">
        <w:rPr>
          <w:rFonts w:ascii="Times New Roman" w:hAnsi="Times New Roman" w:cs="Times New Roman"/>
          <w:b/>
          <w:lang w:val="vi"/>
        </w:rPr>
        <w:t xml:space="preserve"> </w:t>
      </w:r>
      <w:r w:rsidRPr="004E5567">
        <w:rPr>
          <w:rFonts w:ascii="Times New Roman" w:hAnsi="Times New Roman" w:cs="Times New Roman"/>
          <w:lang w:val="vi"/>
        </w:rPr>
        <w:t>từng nhóm HS đọc, suy nghĩ, thảo luận vận dụng kiến thức đã biết thực hiện các yêu cầu của hoạt động.</w:t>
      </w:r>
    </w:p>
    <w:p w14:paraId="2B88605D" w14:textId="77777777" w:rsidR="00803140" w:rsidRPr="004E5567" w:rsidRDefault="00803140" w:rsidP="004E5567">
      <w:pPr>
        <w:spacing w:after="0" w:line="360" w:lineRule="auto"/>
        <w:rPr>
          <w:rFonts w:ascii="Times New Roman" w:hAnsi="Times New Roman" w:cs="Times New Roman"/>
          <w:b/>
          <w:bCs/>
          <w:i/>
          <w:iCs/>
          <w:lang w:val="vi"/>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Báo cáo kết quả hoạt động và thảo luận:</w:t>
      </w:r>
    </w:p>
    <w:p w14:paraId="29E5A8F4"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spacing w:val="-4"/>
          <w:lang w:val="vi"/>
        </w:rPr>
        <w:t>– GV gọi hai HS bất kì trình bày kết quả các phép toán đã tìm được từ HĐVD 2, HĐVD 3.</w:t>
      </w:r>
    </w:p>
    <w:p w14:paraId="6A8F51F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HS còn lại quan sát, đối chiếu kết quả và nhận xét bổ sung.</w:t>
      </w:r>
    </w:p>
    <w:p w14:paraId="1748227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Cs/>
        </w:rPr>
        <w:sym w:font="Wingdings" w:char="F076"/>
      </w:r>
      <w:r w:rsidRPr="004E5567">
        <w:rPr>
          <w:rFonts w:ascii="Times New Roman" w:hAnsi="Times New Roman" w:cs="Times New Roman"/>
          <w:b/>
          <w:lang w:val="vi"/>
        </w:rPr>
        <w:t xml:space="preserve"> </w:t>
      </w:r>
      <w:r w:rsidRPr="004E5567">
        <w:rPr>
          <w:rFonts w:ascii="Times New Roman" w:hAnsi="Times New Roman" w:cs="Times New Roman"/>
          <w:b/>
          <w:bCs/>
          <w:i/>
          <w:iCs/>
          <w:lang w:val="vi"/>
        </w:rPr>
        <w:t>Kết luận và nhận định:</w:t>
      </w:r>
      <w:r w:rsidRPr="004E5567">
        <w:rPr>
          <w:rFonts w:ascii="Times New Roman" w:hAnsi="Times New Roman" w:cs="Times New Roman"/>
          <w:lang w:val="vi"/>
        </w:rPr>
        <w:t xml:space="preserve"> GV đánh giá, nhận xét sản phẩm của HS với đáp án đúng.</w:t>
      </w:r>
    </w:p>
    <w:p w14:paraId="455FB9E6" w14:textId="77777777" w:rsidR="00803140" w:rsidRPr="004E5567" w:rsidRDefault="00803140" w:rsidP="004E5567">
      <w:pPr>
        <w:pStyle w:val="ABC"/>
        <w:spacing w:before="0" w:after="0" w:line="360" w:lineRule="auto"/>
        <w:rPr>
          <w:rFonts w:cs="Times New Roman"/>
        </w:rPr>
      </w:pPr>
      <w:r w:rsidRPr="004E5567">
        <w:rPr>
          <w:rFonts w:cs="Times New Roman"/>
        </w:rPr>
        <w:lastRenderedPageBreak/>
        <w:t>C. NHIỆM VỤ</w:t>
      </w:r>
    </w:p>
    <w:p w14:paraId="046B980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Xem lại khái niệm mặt cầu trong không gian, các dạng phương trình mặt cầu trong không gian.</w:t>
      </w:r>
    </w:p>
    <w:p w14:paraId="2EB323F9" w14:textId="77777777" w:rsidR="00803140" w:rsidRPr="004E5567" w:rsidRDefault="00803140" w:rsidP="004E5567">
      <w:pPr>
        <w:spacing w:after="0" w:line="360" w:lineRule="auto"/>
        <w:rPr>
          <w:rFonts w:ascii="Times New Roman" w:hAnsi="Times New Roman" w:cs="Times New Roman"/>
          <w:spacing w:val="4"/>
          <w:lang w:val="vi"/>
        </w:rPr>
      </w:pPr>
      <w:r w:rsidRPr="004E5567">
        <w:rPr>
          <w:rFonts w:ascii="Times New Roman" w:hAnsi="Times New Roman" w:cs="Times New Roman"/>
          <w:spacing w:val="4"/>
          <w:lang w:val="vi"/>
        </w:rPr>
        <w:t>– Xem lại cách xác định toạ độ tâm, bán kính của mặt cầu từ các dạng phương trình mặt cầu.</w:t>
      </w:r>
    </w:p>
    <w:p w14:paraId="2977D77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Hoàn thành bài tập 1, 2, 3, 4, 5.</w:t>
      </w:r>
    </w:p>
    <w:p w14:paraId="7592633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lang w:val="vi"/>
        </w:rPr>
        <w:t xml:space="preserve">– Chuẩn bị kiến thức để thực hiện tiết học  </w:t>
      </w:r>
      <w:r w:rsidRPr="004E5567">
        <w:rPr>
          <w:rFonts w:ascii="Times New Roman" w:hAnsi="Times New Roman" w:cs="Times New Roman"/>
          <w:b/>
          <w:lang w:val="vi"/>
        </w:rPr>
        <w:t>“Bài tập cuối chương V”</w:t>
      </w:r>
      <w:r w:rsidRPr="004E5567">
        <w:rPr>
          <w:rFonts w:ascii="Times New Roman" w:hAnsi="Times New Roman" w:cs="Times New Roman"/>
          <w:lang w:val="vi"/>
        </w:rPr>
        <w:t>.</w:t>
      </w:r>
    </w:p>
    <w:p w14:paraId="0AE2FB27" w14:textId="77777777" w:rsidR="00EB5655" w:rsidRPr="004E5567" w:rsidRDefault="009C2CA2" w:rsidP="00EB565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00EB5655" w:rsidRPr="004E5567">
        <w:rPr>
          <w:rFonts w:ascii="Times New Roman" w:hAnsi="Times New Roman" w:cs="Times New Roman"/>
          <w:i/>
          <w:color w:val="000000" w:themeColor="text1"/>
          <w:lang w:val="pt-BR"/>
        </w:rPr>
        <w:t>Tp. Hồ Chí Minh, ngày</w:t>
      </w:r>
      <w:r w:rsidR="00EB5655" w:rsidRPr="004E5567">
        <w:rPr>
          <w:rFonts w:ascii="Times New Roman" w:hAnsi="Times New Roman" w:cs="Times New Roman"/>
          <w:i/>
          <w:color w:val="000000" w:themeColor="text1"/>
        </w:rPr>
        <w:t xml:space="preserve"> </w:t>
      </w:r>
      <w:r w:rsidR="00EB5655">
        <w:rPr>
          <w:rFonts w:ascii="Times New Roman" w:hAnsi="Times New Roman" w:cs="Times New Roman"/>
          <w:i/>
          <w:color w:val="000000" w:themeColor="text1"/>
        </w:rPr>
        <w:t>04</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tháng</w:t>
      </w:r>
      <w:r w:rsidR="00EB5655" w:rsidRPr="004E5567">
        <w:rPr>
          <w:rFonts w:ascii="Times New Roman" w:hAnsi="Times New Roman" w:cs="Times New Roman"/>
          <w:i/>
          <w:color w:val="000000" w:themeColor="text1"/>
        </w:rPr>
        <w:t xml:space="preserve"> 0</w:t>
      </w:r>
      <w:r w:rsidR="00EB5655">
        <w:rPr>
          <w:rFonts w:ascii="Times New Roman" w:hAnsi="Times New Roman" w:cs="Times New Roman"/>
          <w:i/>
          <w:color w:val="000000" w:themeColor="text1"/>
        </w:rPr>
        <w:t>1</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năm 202</w:t>
      </w:r>
      <w:r w:rsidR="00EB5655">
        <w:rPr>
          <w:rFonts w:ascii="Times New Roman" w:hAnsi="Times New Roman" w:cs="Times New Roman"/>
          <w:i/>
          <w:color w:val="000000" w:themeColor="text1"/>
          <w:lang w:val="pt-BR"/>
        </w:rPr>
        <w:t>6</w:t>
      </w:r>
    </w:p>
    <w:p w14:paraId="40C9CC67" w14:textId="77777777" w:rsidR="00EB5655" w:rsidRPr="004E5567" w:rsidRDefault="00EB5655" w:rsidP="00EB565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8B35EF7"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344EF183"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539408E1"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712574DB" w14:textId="77777777" w:rsidR="00EB5655" w:rsidRPr="004E5567" w:rsidRDefault="00EB5655" w:rsidP="00EB565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76A6447A" w14:textId="4500DC96" w:rsidR="00074CF2" w:rsidRPr="004E5567" w:rsidRDefault="00074CF2" w:rsidP="00EB5655">
      <w:pPr>
        <w:spacing w:after="0" w:line="360" w:lineRule="auto"/>
        <w:ind w:right="-1"/>
        <w:jc w:val="both"/>
        <w:rPr>
          <w:rFonts w:ascii="Times New Roman" w:hAnsi="Times New Roman" w:cs="Times New Roman"/>
          <w:sz w:val="26"/>
          <w:szCs w:val="26"/>
        </w:rPr>
      </w:pPr>
      <w:r w:rsidRPr="004E5567">
        <w:rPr>
          <w:rFonts w:ascii="Times New Roman" w:hAnsi="Times New Roman" w:cs="Times New Roman"/>
          <w:sz w:val="26"/>
          <w:szCs w:val="26"/>
        </w:rPr>
        <w:br w:type="page"/>
      </w:r>
    </w:p>
    <w:p w14:paraId="2514BE79" w14:textId="7388E3C9" w:rsidR="00EB5655" w:rsidRPr="00E21558" w:rsidRDefault="00EB5655" w:rsidP="00EB5655">
      <w:pPr>
        <w:pStyle w:val="Heading1"/>
        <w:spacing w:before="0" w:line="360" w:lineRule="auto"/>
        <w:rPr>
          <w:rFonts w:ascii="Times New Roman" w:hAnsi="Times New Roman" w:cs="Times New Roman"/>
          <w:color w:val="FF0000"/>
          <w:sz w:val="26"/>
          <w:szCs w:val="26"/>
          <w:lang w:val="pt-BR"/>
        </w:rPr>
      </w:pPr>
      <w:r w:rsidRPr="0039331B">
        <w:rPr>
          <w:rFonts w:ascii="Times New Roman" w:hAnsi="Times New Roman" w:cs="Times New Roman"/>
          <w:color w:val="000000" w:themeColor="text1"/>
          <w:sz w:val="26"/>
          <w:szCs w:val="26"/>
          <w:lang w:val="pt-BR"/>
        </w:rPr>
        <w:lastRenderedPageBreak/>
        <w:t xml:space="preserve">Giáo án số: </w:t>
      </w:r>
      <w:r>
        <w:rPr>
          <w:rFonts w:ascii="Times New Roman" w:hAnsi="Times New Roman" w:cs="Times New Roman"/>
          <w:color w:val="FF0000"/>
          <w:sz w:val="26"/>
          <w:szCs w:val="26"/>
          <w:lang w:val="pt-BR"/>
        </w:rPr>
        <w:t>31</w:t>
      </w:r>
      <w:r w:rsidRPr="004E5567">
        <w:rPr>
          <w:rFonts w:ascii="Times New Roman" w:hAnsi="Times New Roman" w:cs="Times New Roman"/>
          <w:color w:val="000000" w:themeColor="text1"/>
          <w:sz w:val="26"/>
          <w:szCs w:val="26"/>
          <w:lang w:val="pt-BR"/>
        </w:rPr>
        <w:tab/>
      </w:r>
      <w:r>
        <w:rPr>
          <w:rFonts w:ascii="Times New Roman" w:hAnsi="Times New Roman" w:cs="Times New Roman"/>
          <w:color w:val="000000" w:themeColor="text1"/>
          <w:sz w:val="26"/>
          <w:szCs w:val="26"/>
          <w:lang w:val="pt-BR"/>
        </w:rPr>
        <w:tab/>
        <w:t xml:space="preserve">   </w:t>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27DBF5A9" w14:textId="77777777" w:rsidR="00EB5655" w:rsidRPr="004E5567" w:rsidRDefault="00EB5655" w:rsidP="00EB5655">
      <w:pPr>
        <w:spacing w:after="0" w:line="360" w:lineRule="auto"/>
        <w:ind w:left="1440" w:firstLine="1395"/>
        <w:jc w:val="right"/>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Pr="004E5567">
        <w:rPr>
          <w:rFonts w:ascii="Times New Roman" w:hAnsi="Times New Roman" w:cs="Times New Roman"/>
          <w:sz w:val="26"/>
          <w:szCs w:val="26"/>
          <w:lang w:val="nl-NL"/>
        </w:rPr>
        <w:t xml:space="preserve">Phương </w:t>
      </w:r>
      <w:r>
        <w:rPr>
          <w:rFonts w:ascii="Times New Roman" w:hAnsi="Times New Roman" w:cs="Times New Roman"/>
          <w:sz w:val="26"/>
          <w:szCs w:val="26"/>
          <w:lang w:val="nl-NL"/>
        </w:rPr>
        <w:t>trình mặt phẳng, đường thẳng, mặt cầu</w:t>
      </w:r>
    </w:p>
    <w:p w14:paraId="03177E49" w14:textId="3C80FA19" w:rsidR="00EB5655" w:rsidRDefault="00EB5655" w:rsidP="00EB5655">
      <w:pPr>
        <w:pStyle w:val="Heading2"/>
        <w:spacing w:before="0" w:line="360" w:lineRule="auto"/>
        <w:contextualSpacing/>
        <w:jc w:val="center"/>
        <w:rPr>
          <w:rFonts w:ascii="Times New Roman" w:hAnsi="Times New Roman" w:cs="Times New Roman"/>
          <w:color w:val="000000" w:themeColor="text1"/>
        </w:rPr>
      </w:pPr>
      <w:r w:rsidRPr="004E5567">
        <w:rPr>
          <w:rFonts w:ascii="Times New Roman" w:hAnsi="Times New Roman" w:cs="Times New Roman"/>
          <w:color w:val="000000" w:themeColor="text1"/>
        </w:rPr>
        <w:t xml:space="preserve">   </w:t>
      </w:r>
      <w:r w:rsidRPr="004E5567">
        <w:rPr>
          <w:rFonts w:ascii="Times New Roman" w:hAnsi="Times New Roman" w:cs="Times New Roman"/>
          <w:color w:val="000000" w:themeColor="text1"/>
        </w:rPr>
        <w:tab/>
        <w:t xml:space="preserve">Thực hiện ngày </w:t>
      </w:r>
      <w:r>
        <w:rPr>
          <w:rFonts w:ascii="Times New Roman" w:eastAsia="Times New Roman" w:hAnsi="Times New Roman" w:cs="Times New Roman"/>
          <w:bCs/>
          <w:color w:val="000000" w:themeColor="text1"/>
        </w:rPr>
        <w:t>06/04</w:t>
      </w:r>
      <w:r w:rsidRPr="004E5567">
        <w:rPr>
          <w:rFonts w:ascii="Times New Roman" w:hAnsi="Times New Roman" w:cs="Times New Roman"/>
          <w:color w:val="000000" w:themeColor="text1"/>
        </w:rPr>
        <w:t xml:space="preserve"> đến </w:t>
      </w:r>
      <w:r>
        <w:rPr>
          <w:rFonts w:ascii="Times New Roman" w:hAnsi="Times New Roman" w:cs="Times New Roman"/>
          <w:color w:val="000000" w:themeColor="text1"/>
        </w:rPr>
        <w:t>11</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04</w:t>
      </w:r>
      <w:r w:rsidRPr="004E5567">
        <w:rPr>
          <w:rFonts w:ascii="Times New Roman" w:hAnsi="Times New Roman" w:cs="Times New Roman"/>
          <w:color w:val="000000" w:themeColor="text1"/>
        </w:rPr>
        <w:t>/20</w:t>
      </w:r>
      <w:r>
        <w:rPr>
          <w:rFonts w:ascii="Times New Roman" w:hAnsi="Times New Roman" w:cs="Times New Roman"/>
          <w:color w:val="000000" w:themeColor="text1"/>
        </w:rPr>
        <w:t>26</w:t>
      </w:r>
    </w:p>
    <w:p w14:paraId="25EE9AEB" w14:textId="6597940C" w:rsidR="00074CF2" w:rsidRDefault="00074CF2" w:rsidP="00EB5655">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803140" w:rsidRPr="004E5567">
        <w:rPr>
          <w:rFonts w:ascii="Times New Roman" w:hAnsi="Times New Roman" w:cs="Times New Roman"/>
          <w:b/>
          <w:bCs/>
          <w:color w:val="auto"/>
          <w:lang w:val="nl-NL"/>
        </w:rPr>
        <w:t>4</w:t>
      </w:r>
      <w:r w:rsidRPr="004E5567">
        <w:rPr>
          <w:rFonts w:ascii="Times New Roman" w:hAnsi="Times New Roman" w:cs="Times New Roman"/>
          <w:b/>
          <w:bCs/>
          <w:color w:val="auto"/>
          <w:lang w:val="nl-NL"/>
        </w:rPr>
        <w:t xml:space="preserve">: </w:t>
      </w:r>
      <w:r w:rsidR="00803140" w:rsidRPr="004E5567">
        <w:rPr>
          <w:rFonts w:ascii="Times New Roman" w:hAnsi="Times New Roman" w:cs="Times New Roman"/>
          <w:b/>
          <w:bCs/>
          <w:color w:val="auto"/>
          <w:lang w:val="nl-NL"/>
        </w:rPr>
        <w:t>BÀI TẬP CUỐI CHƯƠNG V</w:t>
      </w:r>
    </w:p>
    <w:p w14:paraId="6C4041E3" w14:textId="34902F63" w:rsidR="00EB5655" w:rsidRPr="00EB5655" w:rsidRDefault="00EB5655" w:rsidP="00EB5655">
      <w:pPr>
        <w:jc w:val="center"/>
        <w:rPr>
          <w:rFonts w:ascii="Times New Roman" w:hAnsi="Times New Roman" w:cs="Times New Roman"/>
          <w:i/>
          <w:iCs/>
          <w:sz w:val="26"/>
          <w:szCs w:val="26"/>
          <w:lang w:val="nl-NL"/>
        </w:rPr>
      </w:pPr>
      <w:r w:rsidRPr="00EB5655">
        <w:rPr>
          <w:rFonts w:ascii="Times New Roman" w:hAnsi="Times New Roman" w:cs="Times New Roman"/>
          <w:i/>
          <w:iCs/>
          <w:sz w:val="26"/>
          <w:szCs w:val="26"/>
          <w:lang w:val="nl-NL"/>
        </w:rPr>
        <w:t>(1 tiết)</w:t>
      </w:r>
    </w:p>
    <w:p w14:paraId="00145554" w14:textId="77777777" w:rsidR="00803140" w:rsidRPr="004E5567" w:rsidRDefault="00803140" w:rsidP="004E5567">
      <w:pPr>
        <w:pStyle w:val="lama"/>
        <w:spacing w:before="0" w:after="0" w:line="360" w:lineRule="auto"/>
        <w:rPr>
          <w:rFonts w:ascii="Times New Roman" w:hAnsi="Times New Roman" w:cs="Times New Roman"/>
        </w:rPr>
      </w:pPr>
      <w:bookmarkStart w:id="141" w:name="_Hlk219140573"/>
      <w:r w:rsidRPr="004E5567">
        <w:rPr>
          <w:rFonts w:ascii="Times New Roman" w:hAnsi="Times New Roman" w:cs="Times New Roman"/>
        </w:rPr>
        <w:t xml:space="preserve">I. MỤC TIÊU </w:t>
      </w:r>
    </w:p>
    <w:p w14:paraId="271A1B1C"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1. Về kiến thức </w:t>
      </w:r>
    </w:p>
    <w:p w14:paraId="2F8EBF5D"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Ôn tập củng cố về:</w:t>
      </w:r>
    </w:p>
    <w:p w14:paraId="1250311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được phương trình mặt phẳng, phương trình đường thẳng trong không gian, phương trình mặt cầu trong không gian.</w:t>
      </w:r>
    </w:p>
    <w:p w14:paraId="2979400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vectơ pháp tuyến của mặt phẳng, vectơ chỉ phương của đường thẳng, khoảng cách từ một điểm đến mặt phẳng.</w:t>
      </w:r>
    </w:p>
    <w:p w14:paraId="2B9A87F1"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vị trí tương đối giữa đường thẳng với đường thẳng trong không gian.</w:t>
      </w:r>
    </w:p>
    <w:p w14:paraId="625DE6E4"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Xác định được góc giữa hai đường thẳng, giữa đường thẳng và mặt phẳng, giữa mặt phẳng và mặt phẳng trong không gian.</w:t>
      </w:r>
    </w:p>
    <w:p w14:paraId="476F9776"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Vận dụng được kiến thức về phương trình mặt phẳng, đường thẳng, mặt cầu để giải một số bài toán có liên quan đến thực tế.</w:t>
      </w:r>
    </w:p>
    <w:p w14:paraId="1F127385"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2. Về năng lực </w:t>
      </w:r>
    </w:p>
    <w:p w14:paraId="21E66D24"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chung: </w:t>
      </w:r>
    </w:p>
    <w:p w14:paraId="1FF5BDEB"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Tự chủ và tự học: HS xác định được đúng đắn động cơ, thái độ học tập; tự đánh giá và điều chỉnh được kế hoạch học tập; tự nhận biết được sai sót và cách khắc phục sai sót. </w:t>
      </w:r>
    </w:p>
    <w:p w14:paraId="3183B0EC"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và hợp tác: HS hoạt động nhóm thông qua việc thảo luận các bài toán.</w:t>
      </w:r>
    </w:p>
    <w:p w14:paraId="24270B54" w14:textId="77777777" w:rsidR="00803140" w:rsidRPr="004E5567" w:rsidRDefault="00803140"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08EA54D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lang w:val="vi"/>
        </w:rPr>
        <w:t>– Giải quyết vấn đề toán học: Biết tiếp nhận câu hỏi, bài tập có vấn đề hoặc đặt ra câu hỏi; phân tích được các tình huống trong học tập.</w:t>
      </w:r>
    </w:p>
    <w:p w14:paraId="20C53584" w14:textId="77777777" w:rsidR="00803140" w:rsidRPr="004E5567" w:rsidRDefault="00803140" w:rsidP="004E5567">
      <w:pPr>
        <w:pStyle w:val="1"/>
        <w:spacing w:before="0" w:after="0" w:line="360" w:lineRule="auto"/>
        <w:rPr>
          <w:rFonts w:ascii="Times New Roman" w:hAnsi="Times New Roman" w:cs="Times New Roman"/>
        </w:rPr>
      </w:pPr>
      <w:r w:rsidRPr="004E5567">
        <w:rPr>
          <w:rFonts w:ascii="Times New Roman" w:hAnsi="Times New Roman" w:cs="Times New Roman"/>
        </w:rPr>
        <w:t xml:space="preserve">3. Về phẩm chất </w:t>
      </w:r>
    </w:p>
    <w:p w14:paraId="48A2BD07"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lang w:val="vi"/>
        </w:rPr>
        <w:t xml:space="preserve">– Chăm chỉ: </w:t>
      </w:r>
      <w:r w:rsidRPr="004E5567">
        <w:rPr>
          <w:rFonts w:ascii="Times New Roman" w:hAnsi="Times New Roman" w:cs="Times New Roman"/>
          <w:lang w:val="vi"/>
        </w:rPr>
        <w:t xml:space="preserve">Ham học hỏi, có ý thức tìm tòi, khám phá. </w:t>
      </w:r>
    </w:p>
    <w:p w14:paraId="263A989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lang w:val="vi"/>
        </w:rPr>
        <w:t xml:space="preserve">– Trung thực: </w:t>
      </w:r>
      <w:r w:rsidRPr="004E5567">
        <w:rPr>
          <w:rFonts w:ascii="Times New Roman" w:hAnsi="Times New Roman" w:cs="Times New Roman"/>
          <w:lang w:val="vi"/>
        </w:rPr>
        <w:t xml:space="preserve">Đưa ra các kết quả bài tập một cách chính xác. </w:t>
      </w:r>
    </w:p>
    <w:p w14:paraId="30FD045E"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iCs/>
          <w:lang w:val="vi"/>
        </w:rPr>
        <w:t>– Trách nhiệm:</w:t>
      </w:r>
      <w:r w:rsidRPr="004E5567">
        <w:rPr>
          <w:rFonts w:ascii="Times New Roman" w:hAnsi="Times New Roman" w:cs="Times New Roman"/>
          <w:i/>
          <w:iCs/>
          <w:lang w:val="vi"/>
        </w:rPr>
        <w:t xml:space="preserve"> </w:t>
      </w:r>
      <w:r w:rsidRPr="004E5567">
        <w:rPr>
          <w:rFonts w:ascii="Times New Roman" w:hAnsi="Times New Roman" w:cs="Times New Roman"/>
          <w:lang w:val="vi"/>
        </w:rPr>
        <w:t>Có ý thức làm việc nhóm; sẵn sàng chịu trách nhiệm với lời nói và việc làm của bản thân; hoàn thành các nhiệm vụ học tập.</w:t>
      </w:r>
    </w:p>
    <w:p w14:paraId="759D5B5E"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t xml:space="preserve">II. THIẾT BỊ DẠY HỌC VÀ HỌC LIỆU </w:t>
      </w:r>
    </w:p>
    <w:p w14:paraId="30C72175"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1. Đối với </w:t>
      </w:r>
      <w:r w:rsidRPr="004E5567">
        <w:rPr>
          <w:rFonts w:ascii="Times New Roman" w:hAnsi="Times New Roman" w:cs="Times New Roman"/>
          <w:b/>
          <w:bCs/>
          <w:iCs/>
          <w:lang w:val="vi"/>
        </w:rPr>
        <w:t>giáo viên</w:t>
      </w:r>
      <w:r w:rsidRPr="004E5567">
        <w:rPr>
          <w:rFonts w:ascii="Times New Roman" w:hAnsi="Times New Roman" w:cs="Times New Roman"/>
          <w:b/>
          <w:bCs/>
          <w:lang w:val="vi"/>
        </w:rPr>
        <w:t>:</w:t>
      </w:r>
      <w:r w:rsidRPr="004E5567">
        <w:rPr>
          <w:rFonts w:ascii="Times New Roman" w:hAnsi="Times New Roman" w:cs="Times New Roman"/>
          <w:lang w:val="vi"/>
        </w:rPr>
        <w:t xml:space="preserve"> Kế hoạch dạy học, SGK, SGV. </w:t>
      </w:r>
    </w:p>
    <w:p w14:paraId="625B462A"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2. Đối với học sinh:</w:t>
      </w:r>
      <w:r w:rsidRPr="004E5567">
        <w:rPr>
          <w:rFonts w:ascii="Times New Roman" w:hAnsi="Times New Roman" w:cs="Times New Roman"/>
          <w:lang w:val="vi"/>
        </w:rPr>
        <w:t xml:space="preserve"> SGK, máy tính cầm tay, đồ dùng học tập. </w:t>
      </w:r>
    </w:p>
    <w:p w14:paraId="629FB018" w14:textId="77777777" w:rsidR="00803140" w:rsidRPr="004E5567" w:rsidRDefault="00803140" w:rsidP="004E5567">
      <w:pPr>
        <w:pStyle w:val="lama"/>
        <w:spacing w:before="0" w:after="0" w:line="360" w:lineRule="auto"/>
        <w:rPr>
          <w:rFonts w:ascii="Times New Roman" w:hAnsi="Times New Roman" w:cs="Times New Roman"/>
        </w:rPr>
      </w:pPr>
      <w:r w:rsidRPr="004E5567">
        <w:rPr>
          <w:rFonts w:ascii="Times New Roman" w:hAnsi="Times New Roman" w:cs="Times New Roman"/>
        </w:rPr>
        <w:lastRenderedPageBreak/>
        <w:t xml:space="preserve">III. TIẾN TRÌNH DẠY HỌC </w:t>
      </w:r>
    </w:p>
    <w:p w14:paraId="233365B5" w14:textId="77777777" w:rsidR="00803140" w:rsidRPr="004E5567" w:rsidRDefault="00803140" w:rsidP="004E5567">
      <w:pPr>
        <w:pStyle w:val="ABC"/>
        <w:spacing w:before="0" w:after="0" w:line="360" w:lineRule="auto"/>
        <w:rPr>
          <w:rFonts w:cs="Times New Roman"/>
        </w:rPr>
      </w:pPr>
      <w:r w:rsidRPr="004E5567">
        <w:rPr>
          <w:rFonts w:cs="Times New Roman"/>
        </w:rPr>
        <w:t>A. CÂU HỎI TRẮC NGHIỆM</w:t>
      </w:r>
    </w:p>
    <w:p w14:paraId="05D19431" w14:textId="77777777" w:rsidR="00803140" w:rsidRPr="004E5567" w:rsidRDefault="00803140" w:rsidP="004E5567">
      <w:pPr>
        <w:pStyle w:val="bold"/>
        <w:spacing w:after="0" w:line="360" w:lineRule="auto"/>
        <w:rPr>
          <w:rFonts w:cs="Times New Roman"/>
          <w:lang w:val="vi"/>
        </w:rPr>
      </w:pPr>
      <w:r w:rsidRPr="004E5567">
        <w:rPr>
          <w:rFonts w:cs="Times New Roman"/>
          <w:lang w:val="vi"/>
        </w:rPr>
        <w:t xml:space="preserve">Hoạt động 1: Câu hỏi thực hành, vận dụng </w:t>
      </w:r>
    </w:p>
    <w:p w14:paraId="542EE18F"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a) Mục tiêu: </w:t>
      </w:r>
      <w:r w:rsidRPr="004E5567">
        <w:rPr>
          <w:rFonts w:ascii="Times New Roman" w:hAnsi="Times New Roman" w:cs="Times New Roman"/>
          <w:lang w:val="vi"/>
        </w:rPr>
        <w:t>HS vận dụng các kiến thức đã được học để tìm đáp án đúng trong các phương án lựa chọn ở các câu hỏi trắc nghiệm.</w:t>
      </w:r>
      <w:r w:rsidRPr="004E5567">
        <w:rPr>
          <w:rFonts w:ascii="Times New Roman" w:hAnsi="Times New Roman" w:cs="Times New Roman"/>
          <w:b/>
          <w:bCs/>
          <w:lang w:val="vi"/>
        </w:rPr>
        <w:t xml:space="preserve"> </w:t>
      </w:r>
      <w:r w:rsidRPr="004E5567">
        <w:rPr>
          <w:rFonts w:ascii="Times New Roman" w:hAnsi="Times New Roman" w:cs="Times New Roman"/>
          <w:lang w:val="vi"/>
        </w:rPr>
        <w:t xml:space="preserve"> </w:t>
      </w:r>
    </w:p>
    <w:p w14:paraId="259008E9"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b) Nội dung: </w:t>
      </w:r>
      <w:r w:rsidRPr="004E5567">
        <w:rPr>
          <w:rFonts w:ascii="Times New Roman" w:hAnsi="Times New Roman" w:cs="Times New Roman"/>
          <w:lang w:val="vi"/>
        </w:rPr>
        <w:t>HS đọc và thực hiện giải các câu hỏi trắc nghiệm.</w:t>
      </w:r>
    </w:p>
    <w:p w14:paraId="21B2A3F2" w14:textId="77777777" w:rsidR="00803140" w:rsidRPr="004E5567" w:rsidRDefault="00803140" w:rsidP="004E5567">
      <w:pPr>
        <w:spacing w:after="0" w:line="360" w:lineRule="auto"/>
        <w:rPr>
          <w:rFonts w:ascii="Times New Roman" w:hAnsi="Times New Roman" w:cs="Times New Roman"/>
          <w:lang w:val="vi"/>
        </w:rPr>
      </w:pPr>
      <w:r w:rsidRPr="004E5567">
        <w:rPr>
          <w:rFonts w:ascii="Times New Roman" w:hAnsi="Times New Roman" w:cs="Times New Roman"/>
          <w:b/>
          <w:lang w:val="vi"/>
        </w:rPr>
        <w:t xml:space="preserve">c) Sản phẩm: </w:t>
      </w:r>
      <w:r w:rsidRPr="004E5567">
        <w:rPr>
          <w:rFonts w:ascii="Times New Roman" w:hAnsi="Times New Roman" w:cs="Times New Roman"/>
          <w:i/>
          <w:iCs/>
          <w:lang w:val="vi"/>
        </w:rPr>
        <w:t>Đáp án các câu trắc nghiệm:</w:t>
      </w:r>
      <w:r w:rsidRPr="004E5567">
        <w:rPr>
          <w:rFonts w:ascii="Times New Roman" w:hAnsi="Times New Roman" w:cs="Times New Roman"/>
          <w:lang w:val="vi"/>
        </w:rPr>
        <w:t xml:space="preserve"> </w:t>
      </w:r>
    </w:p>
    <w:tbl>
      <w:tblPr>
        <w:tblStyle w:val="TableGrid"/>
        <w:tblW w:w="4839"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
        <w:gridCol w:w="815"/>
        <w:gridCol w:w="801"/>
        <w:gridCol w:w="828"/>
        <w:gridCol w:w="801"/>
        <w:gridCol w:w="801"/>
        <w:gridCol w:w="813"/>
        <w:gridCol w:w="828"/>
        <w:gridCol w:w="828"/>
        <w:gridCol w:w="801"/>
        <w:gridCol w:w="906"/>
      </w:tblGrid>
      <w:tr w:rsidR="00803140" w:rsidRPr="004E5567" w14:paraId="182F96E8" w14:textId="77777777" w:rsidTr="002A1A2E">
        <w:trPr>
          <w:jc w:val="right"/>
        </w:trPr>
        <w:tc>
          <w:tcPr>
            <w:tcW w:w="462" w:type="pct"/>
          </w:tcPr>
          <w:p w14:paraId="5D483176" w14:textId="77777777" w:rsidR="00803140" w:rsidRPr="004E5567" w:rsidRDefault="00803140" w:rsidP="004E5567">
            <w:pPr>
              <w:pStyle w:val="bang"/>
              <w:spacing w:after="0" w:line="360" w:lineRule="auto"/>
              <w:jc w:val="right"/>
              <w:rPr>
                <w:rFonts w:cs="Times New Roman"/>
              </w:rPr>
            </w:pPr>
            <w:r w:rsidRPr="004E5567">
              <w:rPr>
                <w:rFonts w:cs="Times New Roman"/>
                <w:b/>
                <w:bCs w:val="0"/>
              </w:rPr>
              <w:t>1.</w:t>
            </w:r>
            <w:r w:rsidRPr="004E5567">
              <w:rPr>
                <w:rFonts w:cs="Times New Roman"/>
              </w:rPr>
              <w:t xml:space="preserve"> D</w:t>
            </w:r>
          </w:p>
        </w:tc>
        <w:tc>
          <w:tcPr>
            <w:tcW w:w="450" w:type="pct"/>
          </w:tcPr>
          <w:p w14:paraId="359E5EB3" w14:textId="77777777" w:rsidR="00803140" w:rsidRPr="004E5567" w:rsidRDefault="00803140" w:rsidP="004E5567">
            <w:pPr>
              <w:pStyle w:val="bang"/>
              <w:spacing w:after="0" w:line="360" w:lineRule="auto"/>
              <w:jc w:val="right"/>
              <w:rPr>
                <w:rFonts w:cs="Times New Roman"/>
              </w:rPr>
            </w:pPr>
            <w:r w:rsidRPr="004E5567">
              <w:rPr>
                <w:rFonts w:cs="Times New Roman"/>
                <w:b/>
                <w:bCs w:val="0"/>
              </w:rPr>
              <w:t>2</w:t>
            </w:r>
            <w:r w:rsidRPr="004E5567">
              <w:rPr>
                <w:rFonts w:cs="Times New Roman"/>
              </w:rPr>
              <w:t>. B</w:t>
            </w:r>
          </w:p>
        </w:tc>
        <w:tc>
          <w:tcPr>
            <w:tcW w:w="442" w:type="pct"/>
          </w:tcPr>
          <w:p w14:paraId="17A3C2E9" w14:textId="77777777" w:rsidR="00803140" w:rsidRPr="004E5567" w:rsidRDefault="00803140" w:rsidP="004E5567">
            <w:pPr>
              <w:pStyle w:val="bang"/>
              <w:spacing w:after="0" w:line="360" w:lineRule="auto"/>
              <w:jc w:val="right"/>
              <w:rPr>
                <w:rFonts w:cs="Times New Roman"/>
              </w:rPr>
            </w:pPr>
            <w:r w:rsidRPr="004E5567">
              <w:rPr>
                <w:rFonts w:cs="Times New Roman"/>
                <w:b/>
                <w:bCs w:val="0"/>
              </w:rPr>
              <w:t>3.</w:t>
            </w:r>
            <w:r w:rsidRPr="004E5567">
              <w:rPr>
                <w:rFonts w:cs="Times New Roman"/>
              </w:rPr>
              <w:t xml:space="preserve"> C</w:t>
            </w:r>
          </w:p>
        </w:tc>
        <w:tc>
          <w:tcPr>
            <w:tcW w:w="457" w:type="pct"/>
          </w:tcPr>
          <w:p w14:paraId="00791BDF" w14:textId="77777777" w:rsidR="00803140" w:rsidRPr="004E5567" w:rsidRDefault="00803140" w:rsidP="004E5567">
            <w:pPr>
              <w:pStyle w:val="bang"/>
              <w:tabs>
                <w:tab w:val="right" w:pos="561"/>
              </w:tabs>
              <w:spacing w:after="0" w:line="360" w:lineRule="auto"/>
              <w:jc w:val="both"/>
              <w:rPr>
                <w:rFonts w:cs="Times New Roman"/>
              </w:rPr>
            </w:pPr>
            <w:r w:rsidRPr="004E5567">
              <w:rPr>
                <w:rFonts w:cs="Times New Roman"/>
              </w:rPr>
              <w:tab/>
            </w:r>
            <w:r w:rsidRPr="004E5567">
              <w:rPr>
                <w:rFonts w:cs="Times New Roman"/>
                <w:b/>
                <w:bCs w:val="0"/>
              </w:rPr>
              <w:t>4.</w:t>
            </w:r>
            <w:r w:rsidRPr="004E5567">
              <w:rPr>
                <w:rFonts w:cs="Times New Roman"/>
              </w:rPr>
              <w:t xml:space="preserve"> A</w:t>
            </w:r>
          </w:p>
        </w:tc>
        <w:tc>
          <w:tcPr>
            <w:tcW w:w="442" w:type="pct"/>
          </w:tcPr>
          <w:p w14:paraId="412EE878" w14:textId="77777777" w:rsidR="00803140" w:rsidRPr="004E5567" w:rsidRDefault="00803140" w:rsidP="004E5567">
            <w:pPr>
              <w:pStyle w:val="bang"/>
              <w:spacing w:after="0" w:line="360" w:lineRule="auto"/>
              <w:jc w:val="right"/>
              <w:rPr>
                <w:rFonts w:cs="Times New Roman"/>
              </w:rPr>
            </w:pPr>
            <w:r w:rsidRPr="004E5567">
              <w:rPr>
                <w:rFonts w:cs="Times New Roman"/>
                <w:b/>
                <w:bCs w:val="0"/>
              </w:rPr>
              <w:t>5.</w:t>
            </w:r>
            <w:r w:rsidRPr="004E5567">
              <w:rPr>
                <w:rFonts w:cs="Times New Roman"/>
              </w:rPr>
              <w:t xml:space="preserve"> C</w:t>
            </w:r>
          </w:p>
        </w:tc>
        <w:tc>
          <w:tcPr>
            <w:tcW w:w="442" w:type="pct"/>
          </w:tcPr>
          <w:p w14:paraId="3F990EC0" w14:textId="77777777" w:rsidR="00803140" w:rsidRPr="004E5567" w:rsidRDefault="00803140" w:rsidP="004E5567">
            <w:pPr>
              <w:pStyle w:val="bang"/>
              <w:spacing w:after="0" w:line="360" w:lineRule="auto"/>
              <w:jc w:val="right"/>
              <w:rPr>
                <w:rFonts w:cs="Times New Roman"/>
              </w:rPr>
            </w:pPr>
            <w:r w:rsidRPr="004E5567">
              <w:rPr>
                <w:rFonts w:cs="Times New Roman"/>
                <w:b/>
                <w:bCs w:val="0"/>
              </w:rPr>
              <w:t>6.</w:t>
            </w:r>
            <w:r w:rsidRPr="004E5567">
              <w:rPr>
                <w:rFonts w:cs="Times New Roman"/>
              </w:rPr>
              <w:t xml:space="preserve"> C</w:t>
            </w:r>
          </w:p>
        </w:tc>
        <w:tc>
          <w:tcPr>
            <w:tcW w:w="449" w:type="pct"/>
          </w:tcPr>
          <w:p w14:paraId="6DD7A1CE" w14:textId="77777777" w:rsidR="00803140" w:rsidRPr="004E5567" w:rsidRDefault="00803140" w:rsidP="004E5567">
            <w:pPr>
              <w:pStyle w:val="bang"/>
              <w:spacing w:after="0" w:line="360" w:lineRule="auto"/>
              <w:jc w:val="right"/>
              <w:rPr>
                <w:rFonts w:cs="Times New Roman"/>
              </w:rPr>
            </w:pPr>
            <w:r w:rsidRPr="004E5567">
              <w:rPr>
                <w:rFonts w:cs="Times New Roman"/>
                <w:b/>
                <w:bCs w:val="0"/>
              </w:rPr>
              <w:t>7.</w:t>
            </w:r>
            <w:r w:rsidRPr="004E5567">
              <w:rPr>
                <w:rFonts w:cs="Times New Roman"/>
              </w:rPr>
              <w:t xml:space="preserve"> B </w:t>
            </w:r>
          </w:p>
        </w:tc>
        <w:tc>
          <w:tcPr>
            <w:tcW w:w="457" w:type="pct"/>
          </w:tcPr>
          <w:p w14:paraId="046755AC" w14:textId="77777777" w:rsidR="00803140" w:rsidRPr="004E5567" w:rsidRDefault="00803140" w:rsidP="004E5567">
            <w:pPr>
              <w:pStyle w:val="bang"/>
              <w:spacing w:after="0" w:line="360" w:lineRule="auto"/>
              <w:jc w:val="right"/>
              <w:rPr>
                <w:rFonts w:cs="Times New Roman"/>
              </w:rPr>
            </w:pPr>
            <w:r w:rsidRPr="004E5567">
              <w:rPr>
                <w:rFonts w:cs="Times New Roman"/>
                <w:b/>
                <w:bCs w:val="0"/>
              </w:rPr>
              <w:t>8.</w:t>
            </w:r>
            <w:r w:rsidRPr="004E5567">
              <w:rPr>
                <w:rFonts w:cs="Times New Roman"/>
              </w:rPr>
              <w:t xml:space="preserve"> A</w:t>
            </w:r>
          </w:p>
        </w:tc>
        <w:tc>
          <w:tcPr>
            <w:tcW w:w="457" w:type="pct"/>
          </w:tcPr>
          <w:p w14:paraId="0B4E6873" w14:textId="77777777" w:rsidR="00803140" w:rsidRPr="004E5567" w:rsidRDefault="00803140" w:rsidP="004E5567">
            <w:pPr>
              <w:pStyle w:val="bang"/>
              <w:spacing w:after="0" w:line="360" w:lineRule="auto"/>
              <w:jc w:val="right"/>
              <w:rPr>
                <w:rFonts w:cs="Times New Roman"/>
              </w:rPr>
            </w:pPr>
            <w:r w:rsidRPr="004E5567">
              <w:rPr>
                <w:rFonts w:cs="Times New Roman"/>
                <w:b/>
                <w:bCs w:val="0"/>
              </w:rPr>
              <w:t>9.</w:t>
            </w:r>
            <w:r w:rsidRPr="004E5567">
              <w:rPr>
                <w:rFonts w:cs="Times New Roman"/>
              </w:rPr>
              <w:t xml:space="preserve"> A</w:t>
            </w:r>
          </w:p>
        </w:tc>
        <w:tc>
          <w:tcPr>
            <w:tcW w:w="442" w:type="pct"/>
          </w:tcPr>
          <w:p w14:paraId="5A09C9C2" w14:textId="77777777" w:rsidR="00803140" w:rsidRPr="004E5567" w:rsidRDefault="00803140" w:rsidP="004E5567">
            <w:pPr>
              <w:pStyle w:val="bang"/>
              <w:spacing w:after="0" w:line="360" w:lineRule="auto"/>
              <w:jc w:val="right"/>
              <w:rPr>
                <w:rFonts w:cs="Times New Roman"/>
              </w:rPr>
            </w:pPr>
            <w:r w:rsidRPr="004E5567">
              <w:rPr>
                <w:rFonts w:cs="Times New Roman"/>
                <w:b/>
                <w:bCs w:val="0"/>
              </w:rPr>
              <w:t>10.</w:t>
            </w:r>
            <w:r w:rsidRPr="004E5567">
              <w:rPr>
                <w:rFonts w:cs="Times New Roman"/>
              </w:rPr>
              <w:t xml:space="preserve"> A</w:t>
            </w:r>
          </w:p>
        </w:tc>
        <w:tc>
          <w:tcPr>
            <w:tcW w:w="500" w:type="pct"/>
          </w:tcPr>
          <w:p w14:paraId="448E0A57" w14:textId="77777777" w:rsidR="00803140" w:rsidRPr="004E5567" w:rsidRDefault="00803140" w:rsidP="004E5567">
            <w:pPr>
              <w:pStyle w:val="bang"/>
              <w:spacing w:after="0" w:line="360" w:lineRule="auto"/>
              <w:jc w:val="right"/>
              <w:rPr>
                <w:rFonts w:cs="Times New Roman"/>
              </w:rPr>
            </w:pPr>
            <w:r w:rsidRPr="004E5567">
              <w:rPr>
                <w:rFonts w:cs="Times New Roman"/>
                <w:b/>
                <w:bCs w:val="0"/>
              </w:rPr>
              <w:t>11</w:t>
            </w:r>
            <w:r w:rsidRPr="004E5567">
              <w:rPr>
                <w:rFonts w:cs="Times New Roman"/>
              </w:rPr>
              <w:t>. C</w:t>
            </w:r>
          </w:p>
        </w:tc>
      </w:tr>
    </w:tbl>
    <w:p w14:paraId="74BCF9F3"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bCs/>
          <w:lang w:val="es-ES"/>
        </w:rPr>
        <w:t>2.</w:t>
      </w:r>
      <w:r w:rsidRPr="004E5567">
        <w:rPr>
          <w:rFonts w:ascii="Times New Roman" w:hAnsi="Times New Roman" w:cs="Times New Roman"/>
          <w:lang w:val="es-ES"/>
        </w:rPr>
        <w:t xml:space="preserve"> Mặt phẳng </w:t>
      </w:r>
      <w:r w:rsidRPr="004E5567">
        <w:rPr>
          <w:rFonts w:ascii="Times New Roman" w:hAnsi="Times New Roman" w:cs="Times New Roman"/>
          <w:position w:val="-14"/>
        </w:rPr>
        <w:object w:dxaOrig="639" w:dyaOrig="400" w14:anchorId="3755A833">
          <v:shape id="_x0000_i2691" type="#_x0000_t75" style="width:31.8pt;height:21.6pt" o:ole="">
            <v:imagedata r:id="rId5959" o:title=""/>
          </v:shape>
          <o:OLEObject Type="Embed" ProgID="Equation.DSMT4" ShapeID="_x0000_i2691" DrawAspect="Content" ObjectID="_1830512412" r:id="rId5960"/>
        </w:object>
      </w:r>
      <w:r w:rsidRPr="004E5567">
        <w:rPr>
          <w:rFonts w:ascii="Times New Roman" w:hAnsi="Times New Roman" w:cs="Times New Roman"/>
          <w:lang w:val="es-ES"/>
        </w:rPr>
        <w:t xml:space="preserve"> có vectơ pháp tuyến </w:t>
      </w:r>
      <w:r w:rsidRPr="004E5567">
        <w:rPr>
          <w:rFonts w:ascii="Times New Roman" w:hAnsi="Times New Roman" w:cs="Times New Roman"/>
          <w:position w:val="-14"/>
        </w:rPr>
        <w:object w:dxaOrig="1080" w:dyaOrig="440" w14:anchorId="6C228816">
          <v:shape id="_x0000_i2692" type="#_x0000_t75" style="width:53.4pt;height:21.6pt" o:ole="">
            <v:imagedata r:id="rId5961" o:title=""/>
          </v:shape>
          <o:OLEObject Type="Embed" ProgID="Equation.DSMT4" ShapeID="_x0000_i2692" DrawAspect="Content" ObjectID="_1830512413" r:id="rId5962"/>
        </w:object>
      </w:r>
    </w:p>
    <w:p w14:paraId="10CDDDE9"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bCs/>
          <w:lang w:val="es-ES"/>
        </w:rPr>
        <w:t>3.</w:t>
      </w:r>
      <w:r w:rsidRPr="004E5567">
        <w:rPr>
          <w:rFonts w:ascii="Times New Roman" w:hAnsi="Times New Roman" w:cs="Times New Roman"/>
          <w:lang w:val="es-ES"/>
        </w:rPr>
        <w:t xml:space="preserve"> Phương trình mặt phẳng đi qua điểm </w:t>
      </w:r>
      <w:r w:rsidRPr="004E5567">
        <w:rPr>
          <w:rFonts w:ascii="Times New Roman" w:hAnsi="Times New Roman" w:cs="Times New Roman"/>
          <w:position w:val="-14"/>
        </w:rPr>
        <w:object w:dxaOrig="1140" w:dyaOrig="400" w14:anchorId="03CBB2DA">
          <v:shape id="_x0000_i2693" type="#_x0000_t75" style="width:57.6pt;height:21.6pt" o:ole="">
            <v:imagedata r:id="rId5963" o:title=""/>
          </v:shape>
          <o:OLEObject Type="Embed" ProgID="Equation.DSMT4" ShapeID="_x0000_i2693" DrawAspect="Content" ObjectID="_1830512414" r:id="rId5964"/>
        </w:object>
      </w:r>
      <w:r w:rsidRPr="004E5567">
        <w:rPr>
          <w:rFonts w:ascii="Times New Roman" w:hAnsi="Times New Roman" w:cs="Times New Roman"/>
          <w:lang w:val="es-ES"/>
        </w:rPr>
        <w:t xml:space="preserve"> có vectơ pháp tuyến </w:t>
      </w:r>
      <w:r w:rsidRPr="004E5567">
        <w:rPr>
          <w:rFonts w:ascii="Times New Roman" w:hAnsi="Times New Roman" w:cs="Times New Roman"/>
          <w:position w:val="-14"/>
        </w:rPr>
        <w:object w:dxaOrig="1219" w:dyaOrig="440" w14:anchorId="3898F63D">
          <v:shape id="_x0000_i2694" type="#_x0000_t75" style="width:60.6pt;height:21.6pt" o:ole="">
            <v:imagedata r:id="rId5965" o:title=""/>
          </v:shape>
          <o:OLEObject Type="Embed" ProgID="Equation.DSMT4" ShapeID="_x0000_i2694" DrawAspect="Content" ObjectID="_1830512415" r:id="rId5966"/>
        </w:object>
      </w:r>
      <w:r w:rsidRPr="004E5567">
        <w:rPr>
          <w:rFonts w:ascii="Times New Roman" w:hAnsi="Times New Roman" w:cs="Times New Roman"/>
          <w:lang w:val="es-ES"/>
        </w:rPr>
        <w:t xml:space="preserve"> là </w:t>
      </w:r>
      <w:r w:rsidRPr="004E5567">
        <w:rPr>
          <w:rFonts w:ascii="Times New Roman" w:hAnsi="Times New Roman" w:cs="Times New Roman"/>
          <w:position w:val="-14"/>
        </w:rPr>
        <w:object w:dxaOrig="3100" w:dyaOrig="400" w14:anchorId="5F2B5FF8">
          <v:shape id="_x0000_i2695" type="#_x0000_t75" style="width:155.4pt;height:21.6pt" o:ole="">
            <v:imagedata r:id="rId5967" o:title=""/>
          </v:shape>
          <o:OLEObject Type="Embed" ProgID="Equation.DSMT4" ShapeID="_x0000_i2695" DrawAspect="Content" ObjectID="_1830512416" r:id="rId5968"/>
        </w:object>
      </w:r>
      <w:r w:rsidRPr="004E5567">
        <w:rPr>
          <w:rFonts w:ascii="Times New Roman" w:hAnsi="Times New Roman" w:cs="Times New Roman"/>
          <w:lang w:val="es-ES"/>
        </w:rPr>
        <w:t xml:space="preserve">. </w:t>
      </w:r>
    </w:p>
    <w:p w14:paraId="44C6E639"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bCs/>
          <w:lang w:val="es-ES"/>
        </w:rPr>
        <w:t>4.</w:t>
      </w:r>
      <w:r w:rsidRPr="004E5567">
        <w:rPr>
          <w:rFonts w:ascii="Times New Roman" w:hAnsi="Times New Roman" w:cs="Times New Roman"/>
          <w:lang w:val="es-ES"/>
        </w:rPr>
        <w:t xml:space="preserve"> Ta có </w:t>
      </w:r>
      <w:r w:rsidRPr="004E5567">
        <w:rPr>
          <w:rFonts w:ascii="Times New Roman" w:hAnsi="Times New Roman" w:cs="Times New Roman"/>
          <w:position w:val="-30"/>
        </w:rPr>
        <w:object w:dxaOrig="3340" w:dyaOrig="760" w14:anchorId="1E0D96D2">
          <v:shape id="_x0000_i2696" type="#_x0000_t75" style="width:167.4pt;height:38.4pt" o:ole="">
            <v:imagedata r:id="rId5969" o:title=""/>
          </v:shape>
          <o:OLEObject Type="Embed" ProgID="Equation.DSMT4" ShapeID="_x0000_i2696" DrawAspect="Content" ObjectID="_1830512417" r:id="rId5970"/>
        </w:object>
      </w:r>
      <w:r w:rsidRPr="004E5567">
        <w:rPr>
          <w:rFonts w:ascii="Times New Roman" w:hAnsi="Times New Roman" w:cs="Times New Roman"/>
          <w:lang w:val="es-ES"/>
        </w:rPr>
        <w:t>.</w:t>
      </w:r>
    </w:p>
    <w:p w14:paraId="1D7AE37D"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bCs/>
          <w:spacing w:val="4"/>
          <w:lang w:val="es-ES"/>
        </w:rPr>
        <w:t>5.</w:t>
      </w:r>
      <w:r w:rsidRPr="004E5567">
        <w:rPr>
          <w:rFonts w:ascii="Times New Roman" w:hAnsi="Times New Roman" w:cs="Times New Roman"/>
          <w:spacing w:val="4"/>
          <w:lang w:val="es-ES"/>
        </w:rPr>
        <w:t xml:space="preserve"> Mặt phẳng </w:t>
      </w:r>
      <w:r w:rsidRPr="004E5567">
        <w:rPr>
          <w:rFonts w:ascii="Times New Roman" w:hAnsi="Times New Roman" w:cs="Times New Roman"/>
          <w:position w:val="-14"/>
        </w:rPr>
        <w:object w:dxaOrig="420" w:dyaOrig="400" w14:anchorId="0A5FB515">
          <v:shape id="_x0000_i2697" type="#_x0000_t75" style="width:21.6pt;height:21.6pt" o:ole="">
            <v:imagedata r:id="rId5971" o:title=""/>
          </v:shape>
          <o:OLEObject Type="Embed" ProgID="Equation.DSMT4" ShapeID="_x0000_i2697" DrawAspect="Content" ObjectID="_1830512418" r:id="rId5972"/>
        </w:object>
      </w:r>
      <w:r w:rsidRPr="004E5567">
        <w:rPr>
          <w:rFonts w:ascii="Times New Roman" w:hAnsi="Times New Roman" w:cs="Times New Roman"/>
          <w:spacing w:val="4"/>
          <w:lang w:val="es-ES"/>
        </w:rPr>
        <w:t xml:space="preserve"> có vectơ pháp tuyến </w:t>
      </w:r>
      <w:r w:rsidRPr="004E5567">
        <w:rPr>
          <w:rFonts w:ascii="Times New Roman" w:hAnsi="Times New Roman" w:cs="Times New Roman"/>
          <w:position w:val="-6"/>
        </w:rPr>
        <w:object w:dxaOrig="260" w:dyaOrig="360" w14:anchorId="14B2A25A">
          <v:shape id="_x0000_i2698" type="#_x0000_t75" style="width:13.2pt;height:18.6pt" o:ole="">
            <v:imagedata r:id="rId5973" o:title=""/>
          </v:shape>
          <o:OLEObject Type="Embed" ProgID="Equation.DSMT4" ShapeID="_x0000_i2698" DrawAspect="Content" ObjectID="_1830512419" r:id="rId5974"/>
        </w:object>
      </w:r>
      <w:r w:rsidRPr="004E5567">
        <w:rPr>
          <w:rFonts w:ascii="Times New Roman" w:hAnsi="Times New Roman" w:cs="Times New Roman"/>
          <w:spacing w:val="4"/>
          <w:lang w:val="es-ES"/>
        </w:rPr>
        <w:t xml:space="preserve">; mặt phẳng </w:t>
      </w:r>
      <w:r w:rsidRPr="004E5567">
        <w:rPr>
          <w:rFonts w:ascii="Times New Roman" w:hAnsi="Times New Roman" w:cs="Times New Roman"/>
          <w:position w:val="-14"/>
        </w:rPr>
        <w:object w:dxaOrig="440" w:dyaOrig="400" w14:anchorId="240B0142">
          <v:shape id="_x0000_i2699" type="#_x0000_t75" style="width:21.6pt;height:21.6pt" o:ole="">
            <v:imagedata r:id="rId5975" o:title=""/>
          </v:shape>
          <o:OLEObject Type="Embed" ProgID="Equation.DSMT4" ShapeID="_x0000_i2699" DrawAspect="Content" ObjectID="_1830512420" r:id="rId5976"/>
        </w:object>
      </w:r>
      <w:r w:rsidRPr="004E5567">
        <w:rPr>
          <w:rFonts w:ascii="Times New Roman" w:hAnsi="Times New Roman" w:cs="Times New Roman"/>
          <w:spacing w:val="4"/>
          <w:lang w:val="es-ES"/>
        </w:rPr>
        <w:t xml:space="preserve"> có vectơ pháp tuyến </w:t>
      </w:r>
      <w:r w:rsidRPr="004E5567">
        <w:rPr>
          <w:rFonts w:ascii="Times New Roman" w:hAnsi="Times New Roman" w:cs="Times New Roman"/>
          <w:position w:val="-6"/>
        </w:rPr>
        <w:object w:dxaOrig="279" w:dyaOrig="360" w14:anchorId="553BFB0C">
          <v:shape id="_x0000_i2700" type="#_x0000_t75" style="width:14.4pt;height:18.6pt" o:ole="">
            <v:imagedata r:id="rId5977" o:title=""/>
          </v:shape>
          <o:OLEObject Type="Embed" ProgID="Equation.DSMT4" ShapeID="_x0000_i2700" DrawAspect="Content" ObjectID="_1830512421" r:id="rId5978"/>
        </w:object>
      </w:r>
      <w:r w:rsidRPr="004E5567">
        <w:rPr>
          <w:rFonts w:ascii="Times New Roman" w:hAnsi="Times New Roman" w:cs="Times New Roman"/>
          <w:spacing w:val="4"/>
          <w:lang w:val="es-ES"/>
        </w:rPr>
        <w:t xml:space="preserve">ta </w:t>
      </w:r>
      <w:r w:rsidRPr="004E5567">
        <w:rPr>
          <w:rFonts w:ascii="Times New Roman" w:hAnsi="Times New Roman" w:cs="Times New Roman"/>
          <w:lang w:val="es-ES"/>
        </w:rPr>
        <w:t>có:</w:t>
      </w:r>
    </w:p>
    <w:p w14:paraId="0E75F087" w14:textId="77777777" w:rsidR="00803140" w:rsidRPr="004E5567" w:rsidRDefault="00803140" w:rsidP="004E5567">
      <w:pPr>
        <w:spacing w:after="0" w:line="360" w:lineRule="auto"/>
        <w:ind w:left="720" w:firstLine="720"/>
        <w:rPr>
          <w:rFonts w:ascii="Times New Roman" w:hAnsi="Times New Roman" w:cs="Times New Roman"/>
          <w:lang w:val="es-ES"/>
        </w:rPr>
      </w:pPr>
      <w:r w:rsidRPr="004E5567">
        <w:rPr>
          <w:rFonts w:ascii="Times New Roman" w:hAnsi="Times New Roman" w:cs="Times New Roman"/>
          <w:position w:val="-34"/>
        </w:rPr>
        <w:object w:dxaOrig="3140" w:dyaOrig="800" w14:anchorId="791ACC6E">
          <v:shape id="_x0000_i2701" type="#_x0000_t75" style="width:157.2pt;height:40.8pt" o:ole="">
            <v:imagedata r:id="rId5979" o:title=""/>
          </v:shape>
          <o:OLEObject Type="Embed" ProgID="Equation.DSMT4" ShapeID="_x0000_i2701" DrawAspect="Content" ObjectID="_1830512422" r:id="rId5980"/>
        </w:object>
      </w:r>
      <w:r w:rsidRPr="004E5567">
        <w:rPr>
          <w:rFonts w:ascii="Times New Roman" w:hAnsi="Times New Roman" w:cs="Times New Roman"/>
          <w:lang w:val="es-ES"/>
        </w:rPr>
        <w:t>;</w:t>
      </w:r>
      <w:r w:rsidRPr="004E5567">
        <w:rPr>
          <w:rFonts w:ascii="Times New Roman" w:hAnsi="Times New Roman" w:cs="Times New Roman"/>
          <w:position w:val="-14"/>
        </w:rPr>
        <w:object w:dxaOrig="2220" w:dyaOrig="440" w14:anchorId="14218655">
          <v:shape id="_x0000_i2702" type="#_x0000_t75" style="width:110.4pt;height:21.6pt" o:ole="">
            <v:imagedata r:id="rId5981" o:title=""/>
          </v:shape>
          <o:OLEObject Type="Embed" ProgID="Equation.DSMT4" ShapeID="_x0000_i2702" DrawAspect="Content" ObjectID="_1830512423" r:id="rId5982"/>
        </w:object>
      </w:r>
      <w:r w:rsidRPr="004E5567">
        <w:rPr>
          <w:rFonts w:ascii="Times New Roman" w:hAnsi="Times New Roman" w:cs="Times New Roman"/>
          <w:lang w:val="es-ES"/>
        </w:rPr>
        <w:t>.</w:t>
      </w:r>
    </w:p>
    <w:p w14:paraId="5D9934C5" w14:textId="77777777" w:rsidR="00803140" w:rsidRPr="004E5567" w:rsidRDefault="00803140" w:rsidP="004E5567">
      <w:pPr>
        <w:spacing w:after="0" w:line="360" w:lineRule="auto"/>
        <w:rPr>
          <w:rFonts w:ascii="Times New Roman" w:hAnsi="Times New Roman" w:cs="Times New Roman"/>
          <w:lang w:val="es-ES"/>
        </w:rPr>
      </w:pPr>
      <w:r w:rsidRPr="004E5567">
        <w:rPr>
          <w:rFonts w:ascii="Times New Roman" w:hAnsi="Times New Roman" w:cs="Times New Roman"/>
          <w:b/>
          <w:bCs/>
          <w:lang w:val="pl-PL"/>
        </w:rPr>
        <w:t>7.</w:t>
      </w:r>
      <w:r w:rsidRPr="004E5567">
        <w:rPr>
          <w:rFonts w:ascii="Times New Roman" w:hAnsi="Times New Roman" w:cs="Times New Roman"/>
          <w:lang w:val="pl-PL"/>
        </w:rPr>
        <w:t xml:space="preserve"> Phương trình chính tắc đường thẳng đi qua điểm </w:t>
      </w:r>
      <w:r w:rsidRPr="004E5567">
        <w:rPr>
          <w:rFonts w:ascii="Times New Roman" w:hAnsi="Times New Roman" w:cs="Times New Roman"/>
          <w:position w:val="-14"/>
        </w:rPr>
        <w:object w:dxaOrig="1140" w:dyaOrig="400" w14:anchorId="652B33C8">
          <v:shape id="_x0000_i2703" type="#_x0000_t75" style="width:57.6pt;height:21.6pt" o:ole="">
            <v:imagedata r:id="rId5983" o:title=""/>
          </v:shape>
          <o:OLEObject Type="Embed" ProgID="Equation.DSMT4" ShapeID="_x0000_i2703" DrawAspect="Content" ObjectID="_1830512424" r:id="rId5984"/>
        </w:object>
      </w:r>
      <w:r w:rsidRPr="004E5567">
        <w:rPr>
          <w:rFonts w:ascii="Times New Roman" w:hAnsi="Times New Roman" w:cs="Times New Roman"/>
          <w:lang w:val="pl-PL"/>
        </w:rPr>
        <w:t xml:space="preserve"> có vectơ chỉ phương </w:t>
      </w:r>
      <w:r w:rsidRPr="004E5567">
        <w:rPr>
          <w:rFonts w:ascii="Times New Roman" w:hAnsi="Times New Roman" w:cs="Times New Roman"/>
          <w:position w:val="-14"/>
        </w:rPr>
        <w:object w:dxaOrig="1100" w:dyaOrig="440" w14:anchorId="456E75BE">
          <v:shape id="_x0000_i2704" type="#_x0000_t75" style="width:54.6pt;height:21.6pt" o:ole="">
            <v:imagedata r:id="rId5985" o:title=""/>
          </v:shape>
          <o:OLEObject Type="Embed" ProgID="Equation.DSMT4" ShapeID="_x0000_i2704" DrawAspect="Content" ObjectID="_1830512425" r:id="rId5986"/>
        </w:object>
      </w:r>
      <w:r w:rsidRPr="004E5567">
        <w:rPr>
          <w:rFonts w:ascii="Times New Roman" w:hAnsi="Times New Roman" w:cs="Times New Roman"/>
          <w:lang w:val="pl-PL"/>
        </w:rPr>
        <w:t xml:space="preserve"> là </w:t>
      </w:r>
      <w:r w:rsidRPr="004E5567">
        <w:rPr>
          <w:rFonts w:ascii="Times New Roman" w:hAnsi="Times New Roman" w:cs="Times New Roman"/>
          <w:position w:val="-24"/>
        </w:rPr>
        <w:object w:dxaOrig="1660" w:dyaOrig="620" w14:anchorId="39A7DE0E">
          <v:shape id="_x0000_i2705" type="#_x0000_t75" style="width:83.4pt;height:30.6pt" o:ole="">
            <v:imagedata r:id="rId5987" o:title=""/>
          </v:shape>
          <o:OLEObject Type="Embed" ProgID="Equation.DSMT4" ShapeID="_x0000_i2705" DrawAspect="Content" ObjectID="_1830512426" r:id="rId5988"/>
        </w:object>
      </w:r>
      <w:r w:rsidRPr="004E5567">
        <w:rPr>
          <w:rFonts w:ascii="Times New Roman" w:hAnsi="Times New Roman" w:cs="Times New Roman"/>
          <w:lang w:val="pl-PL"/>
        </w:rPr>
        <w:t>.</w:t>
      </w:r>
    </w:p>
    <w:p w14:paraId="598A5F94"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8.</w:t>
      </w:r>
      <w:r w:rsidRPr="004E5567">
        <w:rPr>
          <w:rFonts w:ascii="Times New Roman" w:hAnsi="Times New Roman" w:cs="Times New Roman"/>
          <w:lang w:val="pl-PL"/>
        </w:rPr>
        <w:t xml:space="preserve"> </w:t>
      </w:r>
      <w:r w:rsidRPr="004E5567">
        <w:rPr>
          <w:rFonts w:ascii="Times New Roman" w:hAnsi="Times New Roman" w:cs="Times New Roman"/>
          <w:lang w:val="es-ES"/>
        </w:rPr>
        <w:t xml:space="preserve">Đường thẳng </w:t>
      </w:r>
      <w:r w:rsidRPr="004E5567">
        <w:rPr>
          <w:rFonts w:ascii="Times New Roman" w:hAnsi="Times New Roman" w:cs="Times New Roman"/>
          <w:position w:val="-14"/>
        </w:rPr>
        <w:object w:dxaOrig="400" w:dyaOrig="400" w14:anchorId="77FE855E">
          <v:shape id="_x0000_i2706" type="#_x0000_t75" style="width:21.6pt;height:21.6pt" o:ole="">
            <v:imagedata r:id="rId5989" o:title=""/>
          </v:shape>
          <o:OLEObject Type="Embed" ProgID="Equation.DSMT4" ShapeID="_x0000_i2706" DrawAspect="Content" ObjectID="_1830512427" r:id="rId5990"/>
        </w:object>
      </w:r>
      <w:r w:rsidRPr="004E5567">
        <w:rPr>
          <w:rFonts w:ascii="Times New Roman" w:hAnsi="Times New Roman" w:cs="Times New Roman"/>
          <w:lang w:val="es-ES"/>
        </w:rPr>
        <w:t xml:space="preserve"> có vectơ chỉ phương </w:t>
      </w:r>
      <w:r w:rsidRPr="004E5567">
        <w:rPr>
          <w:rFonts w:ascii="Times New Roman" w:hAnsi="Times New Roman" w:cs="Times New Roman"/>
          <w:position w:val="-6"/>
        </w:rPr>
        <w:object w:dxaOrig="260" w:dyaOrig="360" w14:anchorId="7A4F4F85">
          <v:shape id="_x0000_i2707" type="#_x0000_t75" style="width:13.2pt;height:18.6pt" o:ole="">
            <v:imagedata r:id="rId5991" o:title=""/>
          </v:shape>
          <o:OLEObject Type="Embed" ProgID="Equation.DSMT4" ShapeID="_x0000_i2707" DrawAspect="Content" ObjectID="_1830512428" r:id="rId5992"/>
        </w:object>
      </w:r>
      <w:r w:rsidRPr="004E5567">
        <w:rPr>
          <w:rFonts w:ascii="Times New Roman" w:hAnsi="Times New Roman" w:cs="Times New Roman"/>
          <w:lang w:val="es-ES"/>
        </w:rPr>
        <w:t xml:space="preserve">; đường thẳng </w:t>
      </w:r>
      <w:r w:rsidRPr="004E5567">
        <w:rPr>
          <w:rFonts w:ascii="Times New Roman" w:hAnsi="Times New Roman" w:cs="Times New Roman"/>
          <w:position w:val="-14"/>
        </w:rPr>
        <w:object w:dxaOrig="460" w:dyaOrig="400" w14:anchorId="4FAAA291">
          <v:shape id="_x0000_i2708" type="#_x0000_t75" style="width:24pt;height:21.6pt" o:ole="">
            <v:imagedata r:id="rId5993" o:title=""/>
          </v:shape>
          <o:OLEObject Type="Embed" ProgID="Equation.DSMT4" ShapeID="_x0000_i2708" DrawAspect="Content" ObjectID="_1830512429" r:id="rId5994"/>
        </w:object>
      </w:r>
      <w:r w:rsidRPr="004E5567">
        <w:rPr>
          <w:rFonts w:ascii="Times New Roman" w:hAnsi="Times New Roman" w:cs="Times New Roman"/>
          <w:lang w:val="es-ES"/>
        </w:rPr>
        <w:t xml:space="preserve"> có vectơ chỉ phương </w:t>
      </w:r>
      <w:r w:rsidRPr="004E5567">
        <w:rPr>
          <w:rFonts w:ascii="Times New Roman" w:hAnsi="Times New Roman" w:cs="Times New Roman"/>
          <w:position w:val="-6"/>
        </w:rPr>
        <w:object w:dxaOrig="279" w:dyaOrig="360" w14:anchorId="602B7B40">
          <v:shape id="_x0000_i2709" type="#_x0000_t75" style="width:14.4pt;height:18.6pt" o:ole="">
            <v:imagedata r:id="rId5995" o:title=""/>
          </v:shape>
          <o:OLEObject Type="Embed" ProgID="Equation.DSMT4" ShapeID="_x0000_i2709" DrawAspect="Content" ObjectID="_1830512430" r:id="rId5996"/>
        </w:object>
      </w:r>
      <w:r w:rsidRPr="004E5567">
        <w:rPr>
          <w:rFonts w:ascii="Times New Roman" w:hAnsi="Times New Roman" w:cs="Times New Roman"/>
          <w:lang w:val="es-ES"/>
        </w:rPr>
        <w:t xml:space="preserve">ta có: </w:t>
      </w:r>
      <w:r w:rsidRPr="004E5567">
        <w:rPr>
          <w:rFonts w:ascii="Times New Roman" w:hAnsi="Times New Roman" w:cs="Times New Roman"/>
          <w:position w:val="-10"/>
        </w:rPr>
        <w:object w:dxaOrig="2340" w:dyaOrig="400" w14:anchorId="7F2439A3">
          <v:shape id="_x0000_i2710" type="#_x0000_t75" style="width:117.6pt;height:21.6pt" o:ole="">
            <v:imagedata r:id="rId5997" o:title=""/>
          </v:shape>
          <o:OLEObject Type="Embed" ProgID="Equation.DSMT4" ShapeID="_x0000_i2710" DrawAspect="Content" ObjectID="_1830512431" r:id="rId5998"/>
        </w:object>
      </w:r>
      <w:r w:rsidRPr="004E5567">
        <w:rPr>
          <w:rFonts w:ascii="Times New Roman" w:hAnsi="Times New Roman" w:cs="Times New Roman"/>
          <w:lang w:val="es-ES"/>
        </w:rPr>
        <w:t>.</w:t>
      </w:r>
    </w:p>
    <w:p w14:paraId="2C818DD4" w14:textId="77777777" w:rsidR="00803140" w:rsidRPr="004E5567" w:rsidRDefault="00803140" w:rsidP="004E5567">
      <w:pPr>
        <w:spacing w:after="0" w:line="360" w:lineRule="auto"/>
        <w:rPr>
          <w:rFonts w:ascii="Times New Roman" w:hAnsi="Times New Roman" w:cs="Times New Roman"/>
          <w:spacing w:val="4"/>
          <w:lang w:val="pl-PL"/>
        </w:rPr>
      </w:pPr>
      <w:r w:rsidRPr="004E5567">
        <w:rPr>
          <w:rFonts w:ascii="Times New Roman" w:hAnsi="Times New Roman" w:cs="Times New Roman"/>
          <w:b/>
          <w:bCs/>
          <w:spacing w:val="4"/>
          <w:lang w:val="pl-PL"/>
        </w:rPr>
        <w:t>9.</w:t>
      </w:r>
      <w:r w:rsidRPr="004E5567">
        <w:rPr>
          <w:rFonts w:ascii="Times New Roman" w:hAnsi="Times New Roman" w:cs="Times New Roman"/>
          <w:spacing w:val="4"/>
          <w:lang w:val="pl-PL"/>
        </w:rPr>
        <w:t xml:space="preserve"> Mặt phẳng </w:t>
      </w:r>
      <w:r w:rsidRPr="004E5567">
        <w:rPr>
          <w:rFonts w:ascii="Times New Roman" w:hAnsi="Times New Roman" w:cs="Times New Roman"/>
          <w:position w:val="-14"/>
        </w:rPr>
        <w:object w:dxaOrig="420" w:dyaOrig="400" w14:anchorId="2BC417EE">
          <v:shape id="_x0000_i2711" type="#_x0000_t75" style="width:21.6pt;height:21.6pt" o:ole="">
            <v:imagedata r:id="rId5999" o:title=""/>
          </v:shape>
          <o:OLEObject Type="Embed" ProgID="Equation.DSMT4" ShapeID="_x0000_i2711" DrawAspect="Content" ObjectID="_1830512432" r:id="rId6000"/>
        </w:object>
      </w:r>
      <w:r w:rsidRPr="004E5567">
        <w:rPr>
          <w:rFonts w:ascii="Times New Roman" w:hAnsi="Times New Roman" w:cs="Times New Roman"/>
          <w:spacing w:val="4"/>
          <w:lang w:val="pl-PL"/>
        </w:rPr>
        <w:t xml:space="preserve"> có vectơ pháp tuyến </w:t>
      </w:r>
      <w:r w:rsidRPr="004E5567">
        <w:rPr>
          <w:rFonts w:ascii="Times New Roman" w:hAnsi="Times New Roman" w:cs="Times New Roman"/>
          <w:position w:val="-6"/>
        </w:rPr>
        <w:object w:dxaOrig="260" w:dyaOrig="360" w14:anchorId="1CD6C6BA">
          <v:shape id="_x0000_i2712" type="#_x0000_t75" style="width:13.2pt;height:18.6pt" o:ole="">
            <v:imagedata r:id="rId6001" o:title=""/>
          </v:shape>
          <o:OLEObject Type="Embed" ProgID="Equation.DSMT4" ShapeID="_x0000_i2712" DrawAspect="Content" ObjectID="_1830512433" r:id="rId6002"/>
        </w:object>
      </w:r>
      <w:r w:rsidRPr="004E5567">
        <w:rPr>
          <w:rFonts w:ascii="Times New Roman" w:hAnsi="Times New Roman" w:cs="Times New Roman"/>
          <w:spacing w:val="4"/>
          <w:lang w:val="pl-PL"/>
        </w:rPr>
        <w:t xml:space="preserve">; mặt phẳng </w:t>
      </w:r>
      <w:r w:rsidRPr="004E5567">
        <w:rPr>
          <w:rFonts w:ascii="Times New Roman" w:hAnsi="Times New Roman" w:cs="Times New Roman"/>
          <w:position w:val="-14"/>
        </w:rPr>
        <w:object w:dxaOrig="440" w:dyaOrig="400" w14:anchorId="7692890F">
          <v:shape id="_x0000_i2713" type="#_x0000_t75" style="width:21.6pt;height:21.6pt" o:ole="">
            <v:imagedata r:id="rId6003" o:title=""/>
          </v:shape>
          <o:OLEObject Type="Embed" ProgID="Equation.DSMT4" ShapeID="_x0000_i2713" DrawAspect="Content" ObjectID="_1830512434" r:id="rId6004"/>
        </w:object>
      </w:r>
      <w:r w:rsidRPr="004E5567">
        <w:rPr>
          <w:rFonts w:ascii="Times New Roman" w:hAnsi="Times New Roman" w:cs="Times New Roman"/>
          <w:spacing w:val="4"/>
          <w:lang w:val="pl-PL"/>
        </w:rPr>
        <w:t xml:space="preserve"> có vectơ pháp tuyến </w:t>
      </w:r>
      <w:r w:rsidRPr="004E5567">
        <w:rPr>
          <w:rFonts w:ascii="Times New Roman" w:hAnsi="Times New Roman" w:cs="Times New Roman"/>
          <w:position w:val="-6"/>
        </w:rPr>
        <w:object w:dxaOrig="279" w:dyaOrig="360" w14:anchorId="6EA10D31">
          <v:shape id="_x0000_i2714" type="#_x0000_t75" style="width:14.4pt;height:18.6pt" o:ole="">
            <v:imagedata r:id="rId6005" o:title=""/>
          </v:shape>
          <o:OLEObject Type="Embed" ProgID="Equation.DSMT4" ShapeID="_x0000_i2714" DrawAspect="Content" ObjectID="_1830512435" r:id="rId6006"/>
        </w:object>
      </w:r>
      <w:r w:rsidRPr="004E5567">
        <w:rPr>
          <w:rFonts w:ascii="Times New Roman" w:hAnsi="Times New Roman" w:cs="Times New Roman"/>
          <w:spacing w:val="4"/>
          <w:lang w:val="pl-PL"/>
        </w:rPr>
        <w:t>ta có:</w:t>
      </w:r>
    </w:p>
    <w:p w14:paraId="012AC86C" w14:textId="77777777" w:rsidR="00803140" w:rsidRPr="004E5567" w:rsidRDefault="00803140" w:rsidP="004E5567">
      <w:pPr>
        <w:spacing w:after="0" w:line="360" w:lineRule="auto"/>
        <w:ind w:left="720" w:firstLine="720"/>
        <w:rPr>
          <w:rFonts w:ascii="Times New Roman" w:hAnsi="Times New Roman" w:cs="Times New Roman"/>
        </w:rPr>
      </w:pPr>
      <w:r w:rsidRPr="004E5567">
        <w:rPr>
          <w:rFonts w:ascii="Times New Roman" w:hAnsi="Times New Roman" w:cs="Times New Roman"/>
          <w:position w:val="-32"/>
        </w:rPr>
        <w:object w:dxaOrig="3739" w:dyaOrig="800" w14:anchorId="3383FDAC">
          <v:shape id="_x0000_i2715" type="#_x0000_t75" style="width:186.6pt;height:40.8pt" o:ole="">
            <v:imagedata r:id="rId6007" o:title=""/>
          </v:shape>
          <o:OLEObject Type="Embed" ProgID="Equation.DSMT4" ShapeID="_x0000_i2715" DrawAspect="Content" ObjectID="_1830512436" r:id="rId6008"/>
        </w:object>
      </w:r>
    </w:p>
    <w:p w14:paraId="615798DF"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11.</w:t>
      </w:r>
      <w:r w:rsidRPr="004E5567">
        <w:rPr>
          <w:rFonts w:ascii="Times New Roman" w:hAnsi="Times New Roman" w:cs="Times New Roman"/>
          <w:lang w:val="pl-PL"/>
        </w:rPr>
        <w:t xml:space="preserve"> Mặt cầu tâm </w:t>
      </w:r>
      <w:r w:rsidRPr="004E5567">
        <w:rPr>
          <w:rFonts w:ascii="Times New Roman" w:hAnsi="Times New Roman" w:cs="Times New Roman"/>
          <w:position w:val="-4"/>
        </w:rPr>
        <w:object w:dxaOrig="200" w:dyaOrig="260" w14:anchorId="69A78679">
          <v:shape id="_x0000_i2716" type="#_x0000_t75" style="width:9.6pt;height:13.2pt" o:ole="">
            <v:imagedata r:id="rId6009" o:title=""/>
          </v:shape>
          <o:OLEObject Type="Embed" ProgID="Equation.DSMT4" ShapeID="_x0000_i2716" DrawAspect="Content" ObjectID="_1830512437" r:id="rId6010"/>
        </w:object>
      </w:r>
      <w:r w:rsidRPr="004E5567">
        <w:rPr>
          <w:rFonts w:ascii="Times New Roman" w:hAnsi="Times New Roman" w:cs="Times New Roman"/>
          <w:lang w:val="pl-PL"/>
        </w:rPr>
        <w:t xml:space="preserve"> đi qua điểm </w:t>
      </w:r>
      <w:r w:rsidRPr="004E5567">
        <w:rPr>
          <w:rFonts w:ascii="Times New Roman" w:hAnsi="Times New Roman" w:cs="Times New Roman"/>
          <w:position w:val="-4"/>
        </w:rPr>
        <w:object w:dxaOrig="240" w:dyaOrig="260" w14:anchorId="5ADECBBD">
          <v:shape id="_x0000_i2717" type="#_x0000_t75" style="width:11.4pt;height:13.2pt" o:ole="">
            <v:imagedata r:id="rId6011" o:title=""/>
          </v:shape>
          <o:OLEObject Type="Embed" ProgID="Equation.DSMT4" ShapeID="_x0000_i2717" DrawAspect="Content" ObjectID="_1830512438" r:id="rId6012"/>
        </w:object>
      </w:r>
      <w:r w:rsidRPr="004E5567">
        <w:rPr>
          <w:rFonts w:ascii="Times New Roman" w:hAnsi="Times New Roman" w:cs="Times New Roman"/>
          <w:lang w:val="pl-PL"/>
        </w:rPr>
        <w:t xml:space="preserve"> có bán kính </w:t>
      </w:r>
      <w:r w:rsidRPr="004E5567">
        <w:rPr>
          <w:rFonts w:ascii="Times New Roman" w:hAnsi="Times New Roman" w:cs="Times New Roman"/>
          <w:position w:val="-4"/>
        </w:rPr>
        <w:object w:dxaOrig="700" w:dyaOrig="260" w14:anchorId="303AEE33">
          <v:shape id="_x0000_i2718" type="#_x0000_t75" style="width:35.4pt;height:13.2pt" o:ole="">
            <v:imagedata r:id="rId6013" o:title=""/>
          </v:shape>
          <o:OLEObject Type="Embed" ProgID="Equation.DSMT4" ShapeID="_x0000_i2718" DrawAspect="Content" ObjectID="_1830512439" r:id="rId6014"/>
        </w:object>
      </w:r>
      <w:r w:rsidRPr="004E5567">
        <w:rPr>
          <w:rFonts w:ascii="Times New Roman" w:hAnsi="Times New Roman" w:cs="Times New Roman"/>
          <w:lang w:val="pl-PL"/>
        </w:rPr>
        <w:t>.</w:t>
      </w:r>
    </w:p>
    <w:p w14:paraId="78908158" w14:textId="77777777" w:rsidR="00803140" w:rsidRPr="004E5567" w:rsidRDefault="00803140" w:rsidP="004E5567">
      <w:pPr>
        <w:pStyle w:val="bold"/>
        <w:spacing w:after="0" w:line="360" w:lineRule="auto"/>
        <w:rPr>
          <w:rFonts w:cs="Times New Roman"/>
          <w:lang w:val="pl-PL"/>
        </w:rPr>
      </w:pPr>
      <w:r w:rsidRPr="004E5567">
        <w:rPr>
          <w:rFonts w:cs="Times New Roman"/>
          <w:lang w:val="pl-PL"/>
        </w:rPr>
        <w:t xml:space="preserve">d) Tổ chức thực hiện: </w:t>
      </w:r>
    </w:p>
    <w:p w14:paraId="5ABF0C92"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rPr>
        <w:sym w:font="Wingdings" w:char="F076"/>
      </w:r>
      <w:r w:rsidRPr="004E5567">
        <w:rPr>
          <w:rFonts w:ascii="Times New Roman" w:hAnsi="Times New Roman" w:cs="Times New Roman"/>
          <w:b/>
          <w:bCs/>
          <w:iCs/>
          <w:lang w:val="pl-PL"/>
        </w:rPr>
        <w:t xml:space="preserve"> </w:t>
      </w:r>
      <w:r w:rsidRPr="004E5567">
        <w:rPr>
          <w:rFonts w:ascii="Times New Roman" w:hAnsi="Times New Roman" w:cs="Times New Roman"/>
          <w:b/>
          <w:bCs/>
          <w:i/>
          <w:iCs/>
          <w:lang w:val="pl-PL"/>
        </w:rPr>
        <w:t>GV chuyển giao nhiệm vụ học tập</w:t>
      </w:r>
      <w:r w:rsidRPr="004E5567">
        <w:rPr>
          <w:rFonts w:ascii="Times New Roman" w:hAnsi="Times New Roman" w:cs="Times New Roman"/>
          <w:b/>
          <w:bCs/>
          <w:iCs/>
          <w:lang w:val="pl-PL"/>
        </w:rPr>
        <w:t>:</w:t>
      </w:r>
      <w:r w:rsidRPr="004E5567">
        <w:rPr>
          <w:rFonts w:ascii="Times New Roman" w:hAnsi="Times New Roman" w:cs="Times New Roman"/>
          <w:lang w:val="pl-PL"/>
        </w:rPr>
        <w:t xml:space="preserve"> GV yêu cầu HS thảo luận nhóm đôi, đọc và thực hiện các câu hỏi trắc nghiệm, sau đó GV gọi HS lên bảng trình bày.</w:t>
      </w:r>
    </w:p>
    <w:p w14:paraId="6E5223C3"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rPr>
        <w:sym w:font="Wingdings" w:char="F076"/>
      </w:r>
      <w:r w:rsidRPr="004E5567">
        <w:rPr>
          <w:rFonts w:ascii="Times New Roman" w:hAnsi="Times New Roman" w:cs="Times New Roman"/>
          <w:b/>
          <w:bCs/>
          <w:iCs/>
          <w:lang w:val="pl-PL"/>
        </w:rPr>
        <w:t xml:space="preserve"> </w:t>
      </w:r>
      <w:r w:rsidRPr="004E5567">
        <w:rPr>
          <w:rFonts w:ascii="Times New Roman" w:hAnsi="Times New Roman" w:cs="Times New Roman"/>
          <w:b/>
          <w:bCs/>
          <w:i/>
          <w:iCs/>
          <w:lang w:val="pl-PL"/>
        </w:rPr>
        <w:t>HS thực hiện nhiệm vụ học tập:</w:t>
      </w:r>
      <w:r w:rsidRPr="004E5567">
        <w:rPr>
          <w:rFonts w:ascii="Times New Roman" w:hAnsi="Times New Roman" w:cs="Times New Roman"/>
          <w:b/>
          <w:bCs/>
          <w:iCs/>
          <w:lang w:val="pl-PL"/>
        </w:rPr>
        <w:t xml:space="preserve"> </w:t>
      </w:r>
      <w:r w:rsidRPr="004E5567">
        <w:rPr>
          <w:rFonts w:ascii="Times New Roman" w:hAnsi="Times New Roman" w:cs="Times New Roman"/>
          <w:lang w:val="pl-PL"/>
        </w:rPr>
        <w:t>HS hoạt động nhóm đôi, thực hiện trả lời các câu hỏi theo yêu cầu.</w:t>
      </w:r>
    </w:p>
    <w:p w14:paraId="6032F12A"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rPr>
        <w:sym w:font="Wingdings" w:char="F076"/>
      </w:r>
      <w:r w:rsidRPr="004E5567">
        <w:rPr>
          <w:rFonts w:ascii="Times New Roman" w:hAnsi="Times New Roman" w:cs="Times New Roman"/>
          <w:b/>
          <w:bCs/>
          <w:iCs/>
          <w:lang w:val="pl-PL"/>
        </w:rPr>
        <w:t xml:space="preserve"> </w:t>
      </w:r>
      <w:r w:rsidRPr="004E5567">
        <w:rPr>
          <w:rFonts w:ascii="Times New Roman" w:hAnsi="Times New Roman" w:cs="Times New Roman"/>
          <w:b/>
          <w:bCs/>
          <w:i/>
          <w:iCs/>
          <w:lang w:val="pl-PL"/>
        </w:rPr>
        <w:t>Báo cáo kết quả hoạt động và thảo luận:</w:t>
      </w:r>
      <w:r w:rsidRPr="004E5567">
        <w:rPr>
          <w:rFonts w:ascii="Times New Roman" w:hAnsi="Times New Roman" w:cs="Times New Roman"/>
          <w:b/>
          <w:bCs/>
          <w:iCs/>
          <w:lang w:val="pl-PL"/>
        </w:rPr>
        <w:t xml:space="preserve"> </w:t>
      </w:r>
      <w:r w:rsidRPr="004E5567">
        <w:rPr>
          <w:rFonts w:ascii="Times New Roman" w:hAnsi="Times New Roman" w:cs="Times New Roman"/>
          <w:lang w:val="pl-PL"/>
        </w:rPr>
        <w:t>HS đại diện nhóm lên bảng trình bày. Các HS còn lại theo dõi, nhận xét, đánh giá.</w:t>
      </w:r>
    </w:p>
    <w:p w14:paraId="1D5AC5E1"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rPr>
        <w:lastRenderedPageBreak/>
        <w:sym w:font="Wingdings" w:char="F076"/>
      </w:r>
      <w:r w:rsidRPr="004E5567">
        <w:rPr>
          <w:rFonts w:ascii="Times New Roman" w:hAnsi="Times New Roman" w:cs="Times New Roman"/>
          <w:b/>
          <w:bCs/>
          <w:iCs/>
          <w:lang w:val="pl-PL"/>
        </w:rPr>
        <w:t xml:space="preserve"> </w:t>
      </w:r>
      <w:r w:rsidRPr="004E5567">
        <w:rPr>
          <w:rFonts w:ascii="Times New Roman" w:hAnsi="Times New Roman" w:cs="Times New Roman"/>
          <w:b/>
          <w:bCs/>
          <w:i/>
          <w:iCs/>
          <w:lang w:val="pl-PL"/>
        </w:rPr>
        <w:t>Kết luận nhận định:</w:t>
      </w:r>
      <w:r w:rsidRPr="004E5567">
        <w:rPr>
          <w:rFonts w:ascii="Times New Roman" w:hAnsi="Times New Roman" w:cs="Times New Roman"/>
          <w:b/>
          <w:bCs/>
          <w:iCs/>
          <w:lang w:val="pl-PL"/>
        </w:rPr>
        <w:t xml:space="preserve"> </w:t>
      </w:r>
      <w:r w:rsidRPr="004E5567">
        <w:rPr>
          <w:rFonts w:ascii="Times New Roman" w:hAnsi="Times New Roman" w:cs="Times New Roman"/>
          <w:bCs/>
          <w:iCs/>
          <w:lang w:val="pl-PL"/>
        </w:rPr>
        <w:t>GV</w:t>
      </w:r>
      <w:r w:rsidRPr="004E5567">
        <w:rPr>
          <w:rFonts w:ascii="Times New Roman" w:hAnsi="Times New Roman" w:cs="Times New Roman"/>
          <w:lang w:val="pl-PL"/>
        </w:rPr>
        <w:t xml:space="preserve"> nhận xét thái độ làm việc, phương án trả lời của các nhóm, ghi nhận và tuyên dương nhóm HS có câu trả lời tốt nhất. Hướng dẫn HS chuẩn bị cho nhiệm vụ tiếp theo.</w:t>
      </w:r>
    </w:p>
    <w:p w14:paraId="3E66189D" w14:textId="77777777" w:rsidR="00803140" w:rsidRPr="004E5567" w:rsidRDefault="00803140" w:rsidP="004E5567">
      <w:pPr>
        <w:pStyle w:val="ABC"/>
        <w:spacing w:before="0" w:after="0" w:line="360" w:lineRule="auto"/>
        <w:rPr>
          <w:rFonts w:cs="Times New Roman"/>
        </w:rPr>
      </w:pPr>
      <w:r w:rsidRPr="004E5567">
        <w:rPr>
          <w:rFonts w:cs="Times New Roman"/>
        </w:rPr>
        <w:t>B. BÀI TẬP TỰ LUẬN</w:t>
      </w:r>
    </w:p>
    <w:p w14:paraId="6DCB0AA3" w14:textId="77777777" w:rsidR="00803140" w:rsidRPr="004E5567" w:rsidRDefault="00803140" w:rsidP="004E5567">
      <w:pPr>
        <w:pStyle w:val="bold"/>
        <w:spacing w:after="0" w:line="360" w:lineRule="auto"/>
        <w:rPr>
          <w:rFonts w:cs="Times New Roman"/>
          <w:lang w:val="pl-PL"/>
        </w:rPr>
      </w:pPr>
      <w:r w:rsidRPr="004E5567">
        <w:rPr>
          <w:rFonts w:cs="Times New Roman"/>
          <w:lang w:val="pl-PL"/>
        </w:rPr>
        <w:t xml:space="preserve">Hoạt động 2: Bài tập vận dụng </w:t>
      </w:r>
    </w:p>
    <w:p w14:paraId="2163F39F"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a) Mục tiêu: </w:t>
      </w:r>
      <w:r w:rsidRPr="004E5567">
        <w:rPr>
          <w:rFonts w:ascii="Times New Roman" w:hAnsi="Times New Roman" w:cs="Times New Roman"/>
          <w:lang w:val="pl-PL"/>
        </w:rPr>
        <w:t xml:space="preserve">HS sử dụng các kiến thức đã học trong chương để giải quyết các bài tập tự luận vận dụng. </w:t>
      </w:r>
    </w:p>
    <w:p w14:paraId="1285DD87"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b) Nội dung: </w:t>
      </w:r>
      <w:r w:rsidRPr="004E5567">
        <w:rPr>
          <w:rFonts w:ascii="Times New Roman" w:hAnsi="Times New Roman" w:cs="Times New Roman"/>
          <w:bCs/>
          <w:lang w:val="pl-PL"/>
        </w:rPr>
        <w:t>GV yêu cầu</w:t>
      </w:r>
      <w:r w:rsidRPr="004E5567">
        <w:rPr>
          <w:rFonts w:ascii="Times New Roman" w:hAnsi="Times New Roman" w:cs="Times New Roman"/>
          <w:b/>
          <w:bCs/>
          <w:lang w:val="pl-PL"/>
        </w:rPr>
        <w:t xml:space="preserve"> </w:t>
      </w:r>
      <w:r w:rsidRPr="004E5567">
        <w:rPr>
          <w:rFonts w:ascii="Times New Roman" w:hAnsi="Times New Roman" w:cs="Times New Roman"/>
          <w:lang w:val="pl-PL"/>
        </w:rPr>
        <w:t>HS đọc và thực hiện giải các bài tập trong Bài tập tự luận.</w:t>
      </w:r>
    </w:p>
    <w:p w14:paraId="34903173" w14:textId="77777777" w:rsidR="00803140" w:rsidRPr="004E5567" w:rsidRDefault="00803140" w:rsidP="004E5567">
      <w:pPr>
        <w:pStyle w:val="bold"/>
        <w:spacing w:after="0" w:line="360" w:lineRule="auto"/>
        <w:rPr>
          <w:rFonts w:cs="Times New Roman"/>
          <w:lang w:val="pl-PL"/>
        </w:rPr>
      </w:pPr>
      <w:r w:rsidRPr="004E5567">
        <w:rPr>
          <w:rFonts w:cs="Times New Roman"/>
          <w:lang w:val="pl-PL"/>
        </w:rPr>
        <w:t xml:space="preserve">c) Sản phẩm: </w:t>
      </w:r>
    </w:p>
    <w:p w14:paraId="1AC5E577"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b/>
          <w:bCs/>
          <w:lang w:val="pl-PL"/>
        </w:rPr>
        <w:t xml:space="preserve">12. </w:t>
      </w:r>
      <w:r w:rsidRPr="004E5567">
        <w:rPr>
          <w:rFonts w:ascii="Times New Roman" w:hAnsi="Times New Roman" w:cs="Times New Roman"/>
          <w:lang w:val="pl-PL"/>
        </w:rPr>
        <w:t xml:space="preserve">a) Phương trình mặt phẳng </w:t>
      </w:r>
      <w:r w:rsidRPr="004E5567">
        <w:rPr>
          <w:rFonts w:ascii="Times New Roman" w:hAnsi="Times New Roman" w:cs="Times New Roman"/>
          <w:position w:val="-14"/>
        </w:rPr>
        <w:object w:dxaOrig="2340" w:dyaOrig="400" w14:anchorId="5FD0DA84">
          <v:shape id="_x0000_i2719" type="#_x0000_t75" style="width:117.6pt;height:21.6pt" o:ole="">
            <v:imagedata r:id="rId6015" o:title=""/>
          </v:shape>
          <o:OLEObject Type="Embed" ProgID="Equation.DSMT4" ShapeID="_x0000_i2719" DrawAspect="Content" ObjectID="_1830512440" r:id="rId6016"/>
        </w:object>
      </w:r>
    </w:p>
    <w:p w14:paraId="3500D428"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Thay tọa độ </w:t>
      </w:r>
      <w:r w:rsidRPr="004E5567">
        <w:rPr>
          <w:rFonts w:ascii="Times New Roman" w:hAnsi="Times New Roman" w:cs="Times New Roman"/>
          <w:position w:val="-14"/>
        </w:rPr>
        <w:object w:dxaOrig="1200" w:dyaOrig="400" w14:anchorId="6A5BD86F">
          <v:shape id="_x0000_i2720" type="#_x0000_t75" style="width:60.6pt;height:21.6pt" o:ole="">
            <v:imagedata r:id="rId6017" o:title=""/>
          </v:shape>
          <o:OLEObject Type="Embed" ProgID="Equation.DSMT4" ShapeID="_x0000_i2720" DrawAspect="Content" ObjectID="_1830512441" r:id="rId6018"/>
        </w:object>
      </w:r>
      <w:r w:rsidRPr="004E5567">
        <w:rPr>
          <w:rFonts w:ascii="Times New Roman" w:hAnsi="Times New Roman" w:cs="Times New Roman"/>
          <w:lang w:val="pl-PL"/>
        </w:rPr>
        <w:t xml:space="preserve"> vào phương trình mặt phẳng </w:t>
      </w:r>
      <w:r w:rsidRPr="004E5567">
        <w:rPr>
          <w:rFonts w:ascii="Times New Roman" w:hAnsi="Times New Roman" w:cs="Times New Roman"/>
          <w:position w:val="-14"/>
        </w:rPr>
        <w:object w:dxaOrig="740" w:dyaOrig="400" w14:anchorId="608B1C66">
          <v:shape id="_x0000_i2721" type="#_x0000_t75" style="width:36.6pt;height:21.6pt" o:ole="">
            <v:imagedata r:id="rId6019" o:title=""/>
          </v:shape>
          <o:OLEObject Type="Embed" ProgID="Equation.DSMT4" ShapeID="_x0000_i2721" DrawAspect="Content" ObjectID="_1830512442" r:id="rId6020"/>
        </w:object>
      </w:r>
      <w:r w:rsidRPr="004E5567">
        <w:rPr>
          <w:rFonts w:ascii="Times New Roman" w:hAnsi="Times New Roman" w:cs="Times New Roman"/>
          <w:lang w:val="pl-PL"/>
        </w:rPr>
        <w:t xml:space="preserve"> ta được: </w:t>
      </w:r>
      <w:r w:rsidRPr="004E5567">
        <w:rPr>
          <w:rFonts w:ascii="Times New Roman" w:hAnsi="Times New Roman" w:cs="Times New Roman"/>
          <w:position w:val="-6"/>
        </w:rPr>
        <w:object w:dxaOrig="1540" w:dyaOrig="279" w14:anchorId="53CD5B7B">
          <v:shape id="_x0000_i2722" type="#_x0000_t75" style="width:78pt;height:14.4pt" o:ole="">
            <v:imagedata r:id="rId6021" o:title=""/>
          </v:shape>
          <o:OLEObject Type="Embed" ProgID="Equation.DSMT4" ShapeID="_x0000_i2722" DrawAspect="Content" ObjectID="_1830512443" r:id="rId6022"/>
        </w:object>
      </w:r>
    </w:p>
    <w:p w14:paraId="7BD7D8C5"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Vậy </w:t>
      </w:r>
      <w:r w:rsidRPr="004E5567">
        <w:rPr>
          <w:rFonts w:ascii="Times New Roman" w:hAnsi="Times New Roman" w:cs="Times New Roman"/>
          <w:position w:val="-14"/>
        </w:rPr>
        <w:object w:dxaOrig="1160" w:dyaOrig="400" w14:anchorId="083B6324">
          <v:shape id="_x0000_i2723" type="#_x0000_t75" style="width:57.6pt;height:21.6pt" o:ole="">
            <v:imagedata r:id="rId6023" o:title=""/>
          </v:shape>
          <o:OLEObject Type="Embed" ProgID="Equation.DSMT4" ShapeID="_x0000_i2723" DrawAspect="Content" ObjectID="_1830512444" r:id="rId6024"/>
        </w:object>
      </w:r>
      <w:r w:rsidRPr="004E5567">
        <w:rPr>
          <w:rFonts w:ascii="Times New Roman" w:hAnsi="Times New Roman" w:cs="Times New Roman"/>
          <w:lang w:val="pl-PL"/>
        </w:rPr>
        <w:t xml:space="preserve"> hay </w:t>
      </w:r>
      <w:r w:rsidRPr="004E5567">
        <w:rPr>
          <w:rFonts w:ascii="Times New Roman" w:hAnsi="Times New Roman" w:cs="Times New Roman"/>
          <w:i/>
          <w:iCs/>
          <w:lang w:val="pl-PL"/>
        </w:rPr>
        <w:t>A</w:t>
      </w:r>
      <w:r w:rsidRPr="004E5567">
        <w:rPr>
          <w:rFonts w:ascii="Times New Roman" w:hAnsi="Times New Roman" w:cs="Times New Roman"/>
          <w:lang w:val="pl-PL"/>
        </w:rPr>
        <w:t xml:space="preserve">, </w:t>
      </w:r>
      <w:r w:rsidRPr="004E5567">
        <w:rPr>
          <w:rFonts w:ascii="Times New Roman" w:hAnsi="Times New Roman" w:cs="Times New Roman"/>
          <w:i/>
          <w:iCs/>
          <w:lang w:val="pl-PL"/>
        </w:rPr>
        <w:t>B</w:t>
      </w:r>
      <w:r w:rsidRPr="004E5567">
        <w:rPr>
          <w:rFonts w:ascii="Times New Roman" w:hAnsi="Times New Roman" w:cs="Times New Roman"/>
          <w:lang w:val="pl-PL"/>
        </w:rPr>
        <w:t xml:space="preserve">, </w:t>
      </w:r>
      <w:r w:rsidRPr="004E5567">
        <w:rPr>
          <w:rFonts w:ascii="Times New Roman" w:hAnsi="Times New Roman" w:cs="Times New Roman"/>
          <w:i/>
          <w:iCs/>
          <w:lang w:val="pl-PL"/>
        </w:rPr>
        <w:t>C</w:t>
      </w:r>
      <w:r w:rsidRPr="004E5567">
        <w:rPr>
          <w:rFonts w:ascii="Times New Roman" w:hAnsi="Times New Roman" w:cs="Times New Roman"/>
          <w:lang w:val="pl-PL"/>
        </w:rPr>
        <w:t xml:space="preserve">, </w:t>
      </w:r>
      <w:r w:rsidRPr="004E5567">
        <w:rPr>
          <w:rFonts w:ascii="Times New Roman" w:hAnsi="Times New Roman" w:cs="Times New Roman"/>
          <w:i/>
          <w:iCs/>
          <w:lang w:val="pl-PL"/>
        </w:rPr>
        <w:t>D</w:t>
      </w:r>
      <w:r w:rsidRPr="004E5567">
        <w:rPr>
          <w:rFonts w:ascii="Times New Roman" w:hAnsi="Times New Roman" w:cs="Times New Roman"/>
          <w:lang w:val="pl-PL"/>
        </w:rPr>
        <w:t xml:space="preserve"> là bốn đỉnh của một hình chóp.</w:t>
      </w:r>
    </w:p>
    <w:p w14:paraId="22A40065"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b) Góc giữa hai đường thẳng </w:t>
      </w:r>
      <w:r w:rsidRPr="004E5567">
        <w:rPr>
          <w:rFonts w:ascii="Times New Roman" w:hAnsi="Times New Roman" w:cs="Times New Roman"/>
          <w:position w:val="-4"/>
        </w:rPr>
        <w:object w:dxaOrig="400" w:dyaOrig="260" w14:anchorId="69570D4E">
          <v:shape id="_x0000_i2724" type="#_x0000_t75" style="width:21.6pt;height:13.2pt" o:ole="">
            <v:imagedata r:id="rId6025" o:title=""/>
          </v:shape>
          <o:OLEObject Type="Embed" ProgID="Equation.DSMT4" ShapeID="_x0000_i2724" DrawAspect="Content" ObjectID="_1830512445" r:id="rId6026"/>
        </w:object>
      </w:r>
      <w:r w:rsidRPr="004E5567">
        <w:rPr>
          <w:rFonts w:ascii="Times New Roman" w:hAnsi="Times New Roman" w:cs="Times New Roman"/>
          <w:lang w:val="pl-PL"/>
        </w:rPr>
        <w:t xml:space="preserve"> và </w:t>
      </w:r>
      <w:r w:rsidRPr="004E5567">
        <w:rPr>
          <w:rFonts w:ascii="Times New Roman" w:hAnsi="Times New Roman" w:cs="Times New Roman"/>
          <w:position w:val="-6"/>
        </w:rPr>
        <w:object w:dxaOrig="400" w:dyaOrig="279" w14:anchorId="4BA65023">
          <v:shape id="_x0000_i2725" type="#_x0000_t75" style="width:21.6pt;height:14.4pt" o:ole="">
            <v:imagedata r:id="rId6027" o:title=""/>
          </v:shape>
          <o:OLEObject Type="Embed" ProgID="Equation.DSMT4" ShapeID="_x0000_i2725" DrawAspect="Content" ObjectID="_1830512446" r:id="rId6028"/>
        </w:object>
      </w:r>
      <w:r w:rsidRPr="004E5567">
        <w:rPr>
          <w:rFonts w:ascii="Times New Roman" w:hAnsi="Times New Roman" w:cs="Times New Roman"/>
          <w:lang w:val="pl-PL"/>
        </w:rPr>
        <w:t xml:space="preserve">: </w:t>
      </w:r>
      <w:r w:rsidRPr="004E5567">
        <w:rPr>
          <w:rFonts w:ascii="Times New Roman" w:hAnsi="Times New Roman" w:cs="Times New Roman"/>
          <w:position w:val="-14"/>
        </w:rPr>
        <w:object w:dxaOrig="1560" w:dyaOrig="400" w14:anchorId="465D30A5">
          <v:shape id="_x0000_i2726" type="#_x0000_t75" style="width:78.6pt;height:21.6pt" o:ole="">
            <v:imagedata r:id="rId6029" o:title=""/>
          </v:shape>
          <o:OLEObject Type="Embed" ProgID="Equation.DSMT4" ShapeID="_x0000_i2726" DrawAspect="Content" ObjectID="_1830512447" r:id="rId6030"/>
        </w:object>
      </w:r>
      <w:r w:rsidRPr="004E5567">
        <w:rPr>
          <w:rFonts w:ascii="Times New Roman" w:hAnsi="Times New Roman" w:cs="Times New Roman"/>
          <w:lang w:val="pl-PL"/>
        </w:rPr>
        <w:t>.</w:t>
      </w:r>
    </w:p>
    <w:p w14:paraId="08AFDBDE" w14:textId="77777777" w:rsidR="00803140"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lang w:val="pl-PL"/>
        </w:rPr>
        <w:t xml:space="preserve">c) Độ dài đường cao của hình chóp </w:t>
      </w:r>
      <w:r w:rsidRPr="004E5567">
        <w:rPr>
          <w:rFonts w:ascii="Times New Roman" w:hAnsi="Times New Roman" w:cs="Times New Roman"/>
          <w:i/>
          <w:iCs/>
          <w:lang w:val="pl-PL"/>
        </w:rPr>
        <w:t>A</w:t>
      </w:r>
      <w:r w:rsidRPr="004E5567">
        <w:rPr>
          <w:rFonts w:ascii="Times New Roman" w:hAnsi="Times New Roman" w:cs="Times New Roman"/>
          <w:lang w:val="pl-PL"/>
        </w:rPr>
        <w:t>.</w:t>
      </w:r>
      <w:r w:rsidRPr="004E5567">
        <w:rPr>
          <w:rFonts w:ascii="Times New Roman" w:hAnsi="Times New Roman" w:cs="Times New Roman"/>
          <w:i/>
          <w:iCs/>
          <w:lang w:val="pl-PL"/>
        </w:rPr>
        <w:t>BCD</w:t>
      </w:r>
      <w:r w:rsidRPr="004E5567">
        <w:rPr>
          <w:rFonts w:ascii="Times New Roman" w:hAnsi="Times New Roman" w:cs="Times New Roman"/>
          <w:lang w:val="pl-PL"/>
        </w:rPr>
        <w:t xml:space="preserve">: </w:t>
      </w:r>
      <w:r w:rsidRPr="004E5567">
        <w:rPr>
          <w:rFonts w:ascii="Times New Roman" w:hAnsi="Times New Roman" w:cs="Times New Roman"/>
          <w:position w:val="-14"/>
        </w:rPr>
        <w:object w:dxaOrig="2040" w:dyaOrig="400" w14:anchorId="0020134B">
          <v:shape id="_x0000_i2727" type="#_x0000_t75" style="width:102pt;height:21.6pt" o:ole="">
            <v:imagedata r:id="rId6031" o:title=""/>
          </v:shape>
          <o:OLEObject Type="Embed" ProgID="Equation.DSMT4" ShapeID="_x0000_i2727" DrawAspect="Content" ObjectID="_1830512448" r:id="rId6032"/>
        </w:object>
      </w:r>
      <w:r w:rsidRPr="004E5567">
        <w:rPr>
          <w:rFonts w:ascii="Times New Roman" w:hAnsi="Times New Roman" w:cs="Times New Roman"/>
          <w:lang w:val="pl-PL"/>
        </w:rPr>
        <w:t>.</w:t>
      </w:r>
    </w:p>
    <w:p w14:paraId="5D927776"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13.</w:t>
      </w:r>
      <w:r w:rsidRPr="004E5567">
        <w:rPr>
          <w:rFonts w:ascii="Times New Roman" w:hAnsi="Times New Roman" w:cs="Times New Roman"/>
        </w:rPr>
        <w:t xml:space="preserve"> a) Phương trình mặt phẳng </w:t>
      </w:r>
      <w:r w:rsidRPr="004E5567">
        <w:rPr>
          <w:rFonts w:ascii="Times New Roman" w:hAnsi="Times New Roman" w:cs="Times New Roman"/>
          <w:position w:val="-14"/>
        </w:rPr>
        <w:object w:dxaOrig="2720" w:dyaOrig="400" w14:anchorId="6990E68E">
          <v:shape id="_x0000_i2728" type="#_x0000_t75" style="width:134.4pt;height:21.6pt" o:ole="">
            <v:imagedata r:id="rId6033" o:title=""/>
          </v:shape>
          <o:OLEObject Type="Embed" ProgID="Equation.DSMT4" ShapeID="_x0000_i2728" DrawAspect="Content" ObjectID="_1830512449" r:id="rId6034"/>
        </w:object>
      </w:r>
      <w:r w:rsidRPr="004E5567">
        <w:rPr>
          <w:rFonts w:ascii="Times New Roman" w:hAnsi="Times New Roman" w:cs="Times New Roman"/>
        </w:rPr>
        <w:t>.</w:t>
      </w:r>
    </w:p>
    <w:p w14:paraId="56FDE353"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Ta thấy điểm A không thuộc mặt phẳng (BCD) nên ABCD là một tứ diện.</w:t>
      </w:r>
    </w:p>
    <w:p w14:paraId="6506D1D9"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b) Chiều cao của tứ diện </w:t>
      </w:r>
      <w:r w:rsidRPr="004E5567">
        <w:rPr>
          <w:rFonts w:ascii="Times New Roman" w:hAnsi="Times New Roman" w:cs="Times New Roman"/>
          <w:position w:val="-24"/>
        </w:rPr>
        <w:object w:dxaOrig="3700" w:dyaOrig="680" w14:anchorId="76E9CC45">
          <v:shape id="_x0000_i2729" type="#_x0000_t75" style="width:185.4pt;height:33.6pt" o:ole="">
            <v:imagedata r:id="rId6035" o:title=""/>
          </v:shape>
          <o:OLEObject Type="Embed" ProgID="Equation.DSMT4" ShapeID="_x0000_i2729" DrawAspect="Content" ObjectID="_1830512450" r:id="rId6036"/>
        </w:object>
      </w:r>
      <w:r w:rsidRPr="004E5567">
        <w:rPr>
          <w:rFonts w:ascii="Times New Roman" w:hAnsi="Times New Roman" w:cs="Times New Roman"/>
        </w:rPr>
        <w:t>.</w:t>
      </w:r>
    </w:p>
    <w:p w14:paraId="51AD64D9"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c) Phương trình mặt phẳng chứa </w:t>
      </w:r>
      <w:r w:rsidRPr="004E5567">
        <w:rPr>
          <w:rFonts w:ascii="Times New Roman" w:hAnsi="Times New Roman" w:cs="Times New Roman"/>
          <w:position w:val="-4"/>
        </w:rPr>
        <w:object w:dxaOrig="400" w:dyaOrig="260" w14:anchorId="024E76DF">
          <v:shape id="_x0000_i2730" type="#_x0000_t75" style="width:21.6pt;height:13.2pt" o:ole="">
            <v:imagedata r:id="rId6037" o:title=""/>
          </v:shape>
          <o:OLEObject Type="Embed" ProgID="Equation.DSMT4" ShapeID="_x0000_i2730" DrawAspect="Content" ObjectID="_1830512451" r:id="rId6038"/>
        </w:object>
      </w:r>
      <w:r w:rsidRPr="004E5567">
        <w:rPr>
          <w:rFonts w:ascii="Times New Roman" w:hAnsi="Times New Roman" w:cs="Times New Roman"/>
        </w:rPr>
        <w:t xml:space="preserve"> và song song với </w:t>
      </w:r>
      <w:r w:rsidRPr="004E5567">
        <w:rPr>
          <w:rFonts w:ascii="Times New Roman" w:hAnsi="Times New Roman" w:cs="Times New Roman"/>
          <w:position w:val="-6"/>
        </w:rPr>
        <w:object w:dxaOrig="400" w:dyaOrig="279" w14:anchorId="1732E99C">
          <v:shape id="_x0000_i2731" type="#_x0000_t75" style="width:21.6pt;height:14.4pt" o:ole="">
            <v:imagedata r:id="rId6039" o:title=""/>
          </v:shape>
          <o:OLEObject Type="Embed" ProgID="Equation.DSMT4" ShapeID="_x0000_i2731" DrawAspect="Content" ObjectID="_1830512452" r:id="rId6040"/>
        </w:object>
      </w:r>
      <w:r w:rsidRPr="004E5567">
        <w:rPr>
          <w:rFonts w:ascii="Times New Roman" w:hAnsi="Times New Roman" w:cs="Times New Roman"/>
        </w:rPr>
        <w:t xml:space="preserve">: </w:t>
      </w:r>
      <w:r w:rsidRPr="004E5567">
        <w:rPr>
          <w:rFonts w:ascii="Times New Roman" w:hAnsi="Times New Roman" w:cs="Times New Roman"/>
          <w:position w:val="-14"/>
        </w:rPr>
        <w:object w:dxaOrig="1680" w:dyaOrig="400" w14:anchorId="1738B9AD">
          <v:shape id="_x0000_i2732" type="#_x0000_t75" style="width:83.4pt;height:21.6pt" o:ole="">
            <v:imagedata r:id="rId6041" o:title=""/>
          </v:shape>
          <o:OLEObject Type="Embed" ProgID="Equation.DSMT4" ShapeID="_x0000_i2732" DrawAspect="Content" ObjectID="_1830512453" r:id="rId6042"/>
        </w:object>
      </w:r>
    </w:p>
    <w:p w14:paraId="0402ABB5"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14.</w:t>
      </w:r>
      <w:r w:rsidRPr="004E5567">
        <w:rPr>
          <w:rFonts w:ascii="Times New Roman" w:hAnsi="Times New Roman" w:cs="Times New Roman"/>
        </w:rPr>
        <w:t xml:space="preserve"> Khoảng cách từ đầu in đến khay đặt vật in: </w:t>
      </w:r>
      <w:r w:rsidRPr="004E5567">
        <w:rPr>
          <w:rFonts w:ascii="Times New Roman" w:hAnsi="Times New Roman" w:cs="Times New Roman"/>
          <w:position w:val="-6"/>
        </w:rPr>
        <w:object w:dxaOrig="980" w:dyaOrig="279" w14:anchorId="7637EE92">
          <v:shape id="_x0000_i2733" type="#_x0000_t75" style="width:48pt;height:14.4pt" o:ole="">
            <v:imagedata r:id="rId6043" o:title=""/>
          </v:shape>
          <o:OLEObject Type="Embed" ProgID="Equation.DSMT4" ShapeID="_x0000_i2733" DrawAspect="Content" ObjectID="_1830512454" r:id="rId6044"/>
        </w:object>
      </w:r>
    </w:p>
    <w:p w14:paraId="7581EE2E"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 xml:space="preserve">15. </w:t>
      </w:r>
      <w:r w:rsidRPr="004E5567">
        <w:rPr>
          <w:rFonts w:ascii="Times New Roman" w:hAnsi="Times New Roman" w:cs="Times New Roman"/>
          <w:position w:val="-14"/>
        </w:rPr>
        <w:object w:dxaOrig="420" w:dyaOrig="400" w14:anchorId="5AC8573D">
          <v:shape id="_x0000_i2734" type="#_x0000_t75" style="width:21.6pt;height:21.6pt" o:ole="">
            <v:imagedata r:id="rId6045" o:title=""/>
          </v:shape>
          <o:OLEObject Type="Embed" ProgID="Equation.DSMT4" ShapeID="_x0000_i2734" DrawAspect="Content" ObjectID="_1830512455" r:id="rId6046"/>
        </w:object>
      </w:r>
      <w:r w:rsidRPr="004E5567">
        <w:rPr>
          <w:rFonts w:ascii="Times New Roman" w:hAnsi="Times New Roman" w:cs="Times New Roman"/>
        </w:rPr>
        <w:t xml:space="preserve"> có vectơ pháp tuyến </w:t>
      </w:r>
      <w:r w:rsidRPr="004E5567">
        <w:rPr>
          <w:rFonts w:ascii="Times New Roman" w:hAnsi="Times New Roman" w:cs="Times New Roman"/>
          <w:position w:val="-14"/>
        </w:rPr>
        <w:object w:dxaOrig="1300" w:dyaOrig="440" w14:anchorId="52C7B745">
          <v:shape id="_x0000_i2735" type="#_x0000_t75" style="width:65.4pt;height:21.6pt" o:ole="">
            <v:imagedata r:id="rId6047" o:title=""/>
          </v:shape>
          <o:OLEObject Type="Embed" ProgID="Equation.DSMT4" ShapeID="_x0000_i2735" DrawAspect="Content" ObjectID="_1830512456" r:id="rId6048"/>
        </w:object>
      </w:r>
      <w:r w:rsidRPr="004E5567">
        <w:rPr>
          <w:rFonts w:ascii="Times New Roman" w:hAnsi="Times New Roman" w:cs="Times New Roman"/>
        </w:rPr>
        <w:t>.</w:t>
      </w:r>
    </w:p>
    <w:p w14:paraId="149B5A1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79" w:dyaOrig="260" w14:anchorId="52CEB26C">
          <v:shape id="_x0000_i2736" type="#_x0000_t75" style="width:14.4pt;height:13.2pt" o:ole="">
            <v:imagedata r:id="rId6049" o:title=""/>
          </v:shape>
          <o:OLEObject Type="Embed" ProgID="Equation.DSMT4" ShapeID="_x0000_i2736" DrawAspect="Content" ObjectID="_1830512457" r:id="rId6050"/>
        </w:object>
      </w:r>
      <w:r w:rsidRPr="004E5567">
        <w:rPr>
          <w:rFonts w:ascii="Times New Roman" w:hAnsi="Times New Roman" w:cs="Times New Roman"/>
        </w:rPr>
        <w:t xml:space="preserve">là hình chiếu vuông góc của </w:t>
      </w:r>
      <w:r w:rsidRPr="004E5567">
        <w:rPr>
          <w:rFonts w:ascii="Times New Roman" w:hAnsi="Times New Roman" w:cs="Times New Roman"/>
          <w:position w:val="-6"/>
        </w:rPr>
        <w:object w:dxaOrig="240" w:dyaOrig="279" w14:anchorId="5E9FC9B3">
          <v:shape id="_x0000_i2737" type="#_x0000_t75" style="width:11.4pt;height:14.4pt" o:ole="">
            <v:imagedata r:id="rId6051" o:title=""/>
          </v:shape>
          <o:OLEObject Type="Embed" ProgID="Equation.DSMT4" ShapeID="_x0000_i2737" DrawAspect="Content" ObjectID="_1830512458" r:id="rId6052"/>
        </w:object>
      </w:r>
      <w:r w:rsidRPr="004E5567">
        <w:rPr>
          <w:rFonts w:ascii="Times New Roman" w:hAnsi="Times New Roman" w:cs="Times New Roman"/>
        </w:rPr>
        <w:t xml:space="preserve"> xuống </w:t>
      </w:r>
      <w:r w:rsidRPr="004E5567">
        <w:rPr>
          <w:rFonts w:ascii="Times New Roman" w:hAnsi="Times New Roman" w:cs="Times New Roman"/>
          <w:position w:val="-14"/>
        </w:rPr>
        <w:object w:dxaOrig="440" w:dyaOrig="400" w14:anchorId="3309CA85">
          <v:shape id="_x0000_i2738" type="#_x0000_t75" style="width:21.6pt;height:21.6pt" o:ole="">
            <v:imagedata r:id="rId6053" o:title=""/>
          </v:shape>
          <o:OLEObject Type="Embed" ProgID="Equation.DSMT4" ShapeID="_x0000_i2738" DrawAspect="Content" ObjectID="_1830512459" r:id="rId6054"/>
        </w:object>
      </w:r>
      <w:r w:rsidRPr="004E5567">
        <w:rPr>
          <w:rFonts w:ascii="Times New Roman" w:hAnsi="Times New Roman" w:cs="Times New Roman"/>
          <w:position w:val="-6"/>
        </w:rPr>
        <w:object w:dxaOrig="300" w:dyaOrig="240" w14:anchorId="19AB18C6">
          <v:shape id="_x0000_i2739" type="#_x0000_t75" style="width:15.6pt;height:11.4pt" o:ole="">
            <v:imagedata r:id="rId6055" o:title=""/>
          </v:shape>
          <o:OLEObject Type="Embed" ProgID="Equation.DSMT4" ShapeID="_x0000_i2739" DrawAspect="Content" ObjectID="_1830512460" r:id="rId6056"/>
        </w:object>
      </w:r>
      <w:r w:rsidRPr="004E5567">
        <w:rPr>
          <w:rFonts w:ascii="Times New Roman" w:hAnsi="Times New Roman" w:cs="Times New Roman"/>
          <w:position w:val="-14"/>
        </w:rPr>
        <w:object w:dxaOrig="440" w:dyaOrig="400" w14:anchorId="53E23035">
          <v:shape id="_x0000_i2740" type="#_x0000_t75" style="width:21.6pt;height:21.6pt" o:ole="">
            <v:imagedata r:id="rId6057" o:title=""/>
          </v:shape>
          <o:OLEObject Type="Embed" ProgID="Equation.DSMT4" ShapeID="_x0000_i2740" DrawAspect="Content" ObjectID="_1830512461" r:id="rId6058"/>
        </w:object>
      </w:r>
      <w:r w:rsidRPr="004E5567">
        <w:rPr>
          <w:rFonts w:ascii="Times New Roman" w:hAnsi="Times New Roman" w:cs="Times New Roman"/>
        </w:rPr>
        <w:t xml:space="preserve"> có vectơ pháp tuyến </w:t>
      </w:r>
      <w:r w:rsidRPr="004E5567">
        <w:rPr>
          <w:rFonts w:ascii="Times New Roman" w:hAnsi="Times New Roman" w:cs="Times New Roman"/>
          <w:position w:val="-14"/>
        </w:rPr>
        <w:object w:dxaOrig="1500" w:dyaOrig="440" w14:anchorId="276037A6">
          <v:shape id="_x0000_i2741" type="#_x0000_t75" style="width:75.6pt;height:21.6pt" o:ole="">
            <v:imagedata r:id="rId6059" o:title=""/>
          </v:shape>
          <o:OLEObject Type="Embed" ProgID="Equation.DSMT4" ShapeID="_x0000_i2741" DrawAspect="Content" ObjectID="_1830512462" r:id="rId6060"/>
        </w:object>
      </w:r>
    </w:p>
    <w:p w14:paraId="26DBF61B"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Tính được góc giữa mặt phẳng </w:t>
      </w:r>
      <w:r w:rsidRPr="004E5567">
        <w:rPr>
          <w:rFonts w:ascii="Times New Roman" w:hAnsi="Times New Roman" w:cs="Times New Roman"/>
          <w:position w:val="-14"/>
        </w:rPr>
        <w:object w:dxaOrig="420" w:dyaOrig="400" w14:anchorId="31439F57">
          <v:shape id="_x0000_i2742" type="#_x0000_t75" style="width:21.6pt;height:21.6pt" o:ole="">
            <v:imagedata r:id="rId6061" o:title=""/>
          </v:shape>
          <o:OLEObject Type="Embed" ProgID="Equation.DSMT4" ShapeID="_x0000_i2742" DrawAspect="Content" ObjectID="_1830512463" r:id="rId6062"/>
        </w:object>
      </w:r>
      <w:r w:rsidRPr="004E5567">
        <w:rPr>
          <w:rFonts w:ascii="Times New Roman" w:hAnsi="Times New Roman" w:cs="Times New Roman"/>
        </w:rPr>
        <w:t xml:space="preserve"> và mặt phẳng </w:t>
      </w:r>
      <w:r w:rsidRPr="004E5567">
        <w:rPr>
          <w:rFonts w:ascii="Times New Roman" w:hAnsi="Times New Roman" w:cs="Times New Roman"/>
          <w:position w:val="-14"/>
        </w:rPr>
        <w:object w:dxaOrig="440" w:dyaOrig="400" w14:anchorId="0A44A3C0">
          <v:shape id="_x0000_i2743" type="#_x0000_t75" style="width:21.6pt;height:21.6pt" o:ole="">
            <v:imagedata r:id="rId6063" o:title=""/>
          </v:shape>
          <o:OLEObject Type="Embed" ProgID="Equation.DSMT4" ShapeID="_x0000_i2743" DrawAspect="Content" ObjectID="_1830512464" r:id="rId6064"/>
        </w:object>
      </w:r>
      <w:r w:rsidRPr="004E5567">
        <w:rPr>
          <w:rFonts w:ascii="Times New Roman" w:hAnsi="Times New Roman" w:cs="Times New Roman"/>
        </w:rPr>
        <w:t xml:space="preserve"> là</w:t>
      </w:r>
      <w:r w:rsidRPr="004E5567">
        <w:rPr>
          <w:rFonts w:ascii="Times New Roman" w:hAnsi="Times New Roman" w:cs="Times New Roman"/>
          <w:position w:val="-14"/>
        </w:rPr>
        <w:object w:dxaOrig="1620" w:dyaOrig="400" w14:anchorId="064AB9BF">
          <v:shape id="_x0000_i2744" type="#_x0000_t75" style="width:80.4pt;height:21.6pt" o:ole="">
            <v:imagedata r:id="rId6065" o:title=""/>
          </v:shape>
          <o:OLEObject Type="Embed" ProgID="Equation.DSMT4" ShapeID="_x0000_i2744" DrawAspect="Content" ObjectID="_1830512465" r:id="rId6066"/>
        </w:object>
      </w:r>
      <w:r w:rsidRPr="004E5567">
        <w:rPr>
          <w:rFonts w:ascii="Times New Roman" w:hAnsi="Times New Roman" w:cs="Times New Roman"/>
        </w:rPr>
        <w:t>.</w:t>
      </w:r>
    </w:p>
    <w:p w14:paraId="5F7D23CD"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16.</w:t>
      </w:r>
      <w:r w:rsidRPr="004E5567">
        <w:rPr>
          <w:rFonts w:ascii="Times New Roman" w:hAnsi="Times New Roman" w:cs="Times New Roman"/>
        </w:rPr>
        <w:t xml:space="preserve"> a) </w:t>
      </w:r>
      <w:r w:rsidRPr="004E5567">
        <w:rPr>
          <w:rFonts w:ascii="Times New Roman" w:hAnsi="Times New Roman" w:cs="Times New Roman"/>
          <w:position w:val="-14"/>
        </w:rPr>
        <w:object w:dxaOrig="4880" w:dyaOrig="400" w14:anchorId="7BC48250">
          <v:shape id="_x0000_i2745" type="#_x0000_t75" style="width:243.6pt;height:21.6pt" o:ole="">
            <v:imagedata r:id="rId6067" o:title=""/>
          </v:shape>
          <o:OLEObject Type="Embed" ProgID="Equation.DSMT4" ShapeID="_x0000_i2745" DrawAspect="Content" ObjectID="_1830512466" r:id="rId6068"/>
        </w:object>
      </w:r>
      <w:r w:rsidRPr="004E5567">
        <w:rPr>
          <w:rFonts w:ascii="Times New Roman" w:hAnsi="Times New Roman" w:cs="Times New Roman"/>
        </w:rPr>
        <w:t>.</w:t>
      </w:r>
    </w:p>
    <w:p w14:paraId="5ED35FF0"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b) Phương trình mặt phẳng </w:t>
      </w:r>
      <w:r w:rsidRPr="004E5567">
        <w:rPr>
          <w:rFonts w:ascii="Times New Roman" w:hAnsi="Times New Roman" w:cs="Times New Roman"/>
          <w:position w:val="-14"/>
        </w:rPr>
        <w:object w:dxaOrig="1820" w:dyaOrig="400" w14:anchorId="3CC84487">
          <v:shape id="_x0000_i2746" type="#_x0000_t75" style="width:92.4pt;height:21.6pt" o:ole="">
            <v:imagedata r:id="rId6069" o:title=""/>
          </v:shape>
          <o:OLEObject Type="Embed" ProgID="Equation.DSMT4" ShapeID="_x0000_i2746" DrawAspect="Content" ObjectID="_1830512467" r:id="rId6070"/>
        </w:object>
      </w:r>
      <w:r w:rsidRPr="004E5567">
        <w:rPr>
          <w:rFonts w:ascii="Times New Roman" w:hAnsi="Times New Roman" w:cs="Times New Roman"/>
        </w:rPr>
        <w:t>.</w:t>
      </w:r>
    </w:p>
    <w:p w14:paraId="6E146CAD"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Phương trình mặt phẳng </w:t>
      </w:r>
      <w:r w:rsidRPr="004E5567">
        <w:rPr>
          <w:rFonts w:ascii="Times New Roman" w:hAnsi="Times New Roman" w:cs="Times New Roman"/>
          <w:position w:val="-14"/>
        </w:rPr>
        <w:object w:dxaOrig="1380" w:dyaOrig="400" w14:anchorId="69F9C67B">
          <v:shape id="_x0000_i2747" type="#_x0000_t75" style="width:68.4pt;height:21.6pt" o:ole="">
            <v:imagedata r:id="rId6071" o:title=""/>
          </v:shape>
          <o:OLEObject Type="Embed" ProgID="Equation.DSMT4" ShapeID="_x0000_i2747" DrawAspect="Content" ObjectID="_1830512468" r:id="rId6072"/>
        </w:object>
      </w:r>
      <w:r w:rsidRPr="004E5567">
        <w:rPr>
          <w:rFonts w:ascii="Times New Roman" w:hAnsi="Times New Roman" w:cs="Times New Roman"/>
        </w:rPr>
        <w:t>.</w:t>
      </w:r>
    </w:p>
    <w:p w14:paraId="209A17AB"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c) Phương trình tham số đường thẳng </w:t>
      </w:r>
      <w:r w:rsidRPr="004E5567">
        <w:rPr>
          <w:rFonts w:ascii="Times New Roman" w:hAnsi="Times New Roman" w:cs="Times New Roman"/>
          <w:position w:val="-50"/>
        </w:rPr>
        <w:object w:dxaOrig="1380" w:dyaOrig="1120" w14:anchorId="2E405BEA">
          <v:shape id="_x0000_i2748" type="#_x0000_t75" style="width:68.4pt;height:56.4pt" o:ole="">
            <v:imagedata r:id="rId6073" o:title=""/>
          </v:shape>
          <o:OLEObject Type="Embed" ProgID="Equation.DSMT4" ShapeID="_x0000_i2748" DrawAspect="Content" ObjectID="_1830512469" r:id="rId6074"/>
        </w:object>
      </w:r>
    </w:p>
    <w:p w14:paraId="528AC779"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d) Khoảng cách từ </w:t>
      </w:r>
      <w:r w:rsidRPr="004E5567">
        <w:rPr>
          <w:rFonts w:ascii="Times New Roman" w:hAnsi="Times New Roman" w:cs="Times New Roman"/>
          <w:position w:val="-14"/>
        </w:rPr>
        <w:object w:dxaOrig="1300" w:dyaOrig="400" w14:anchorId="7612E3D1">
          <v:shape id="_x0000_i2749" type="#_x0000_t75" style="width:65.4pt;height:21.6pt" o:ole="">
            <v:imagedata r:id="rId6075" o:title=""/>
          </v:shape>
          <o:OLEObject Type="Embed" ProgID="Equation.DSMT4" ShapeID="_x0000_i2749" DrawAspect="Content" ObjectID="_1830512470" r:id="rId6076"/>
        </w:object>
      </w:r>
      <w:r w:rsidRPr="004E5567">
        <w:rPr>
          <w:rFonts w:ascii="Times New Roman" w:hAnsi="Times New Roman" w:cs="Times New Roman"/>
        </w:rPr>
        <w:t xml:space="preserve"> đến mặt phẳng </w:t>
      </w:r>
      <w:r w:rsidRPr="004E5567">
        <w:rPr>
          <w:rFonts w:ascii="Times New Roman" w:hAnsi="Times New Roman" w:cs="Times New Roman"/>
          <w:position w:val="-14"/>
        </w:rPr>
        <w:object w:dxaOrig="740" w:dyaOrig="400" w14:anchorId="4DBAB186">
          <v:shape id="_x0000_i2750" type="#_x0000_t75" style="width:36.6pt;height:21.6pt" o:ole="">
            <v:imagedata r:id="rId6077" o:title=""/>
          </v:shape>
          <o:OLEObject Type="Embed" ProgID="Equation.DSMT4" ShapeID="_x0000_i2750" DrawAspect="Content" ObjectID="_1830512471" r:id="rId6078"/>
        </w:object>
      </w:r>
      <w:r w:rsidRPr="004E5567">
        <w:rPr>
          <w:rFonts w:ascii="Times New Roman" w:hAnsi="Times New Roman" w:cs="Times New Roman"/>
        </w:rPr>
        <w:t xml:space="preserve">: </w:t>
      </w:r>
      <w:r w:rsidRPr="004E5567">
        <w:rPr>
          <w:rFonts w:ascii="Times New Roman" w:hAnsi="Times New Roman" w:cs="Times New Roman"/>
          <w:position w:val="-6"/>
        </w:rPr>
        <w:object w:dxaOrig="700" w:dyaOrig="279" w14:anchorId="0E395167">
          <v:shape id="_x0000_i2751" type="#_x0000_t75" style="width:35.4pt;height:14.4pt" o:ole="">
            <v:imagedata r:id="rId6079" o:title=""/>
          </v:shape>
          <o:OLEObject Type="Embed" ProgID="Equation.DSMT4" ShapeID="_x0000_i2751" DrawAspect="Content" ObjectID="_1830512472" r:id="rId6080"/>
        </w:object>
      </w:r>
      <w:r w:rsidRPr="004E5567">
        <w:rPr>
          <w:rFonts w:ascii="Times New Roman" w:hAnsi="Times New Roman" w:cs="Times New Roman"/>
        </w:rPr>
        <w:t>.</w:t>
      </w:r>
    </w:p>
    <w:p w14:paraId="31134A52"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 xml:space="preserve">17. </w:t>
      </w:r>
      <w:r w:rsidRPr="004E5567">
        <w:rPr>
          <w:rFonts w:ascii="Times New Roman" w:hAnsi="Times New Roman" w:cs="Times New Roman"/>
        </w:rPr>
        <w:t xml:space="preserve">a) Phương trình mặt phẳng </w:t>
      </w:r>
      <w:r w:rsidRPr="004E5567">
        <w:rPr>
          <w:rFonts w:ascii="Times New Roman" w:hAnsi="Times New Roman" w:cs="Times New Roman"/>
          <w:position w:val="-14"/>
        </w:rPr>
        <w:object w:dxaOrig="2940" w:dyaOrig="400" w14:anchorId="47F4893A">
          <v:shape id="_x0000_i2752" type="#_x0000_t75" style="width:147.6pt;height:21.6pt" o:ole="">
            <v:imagedata r:id="rId6081" o:title=""/>
          </v:shape>
          <o:OLEObject Type="Embed" ProgID="Equation.DSMT4" ShapeID="_x0000_i2752" DrawAspect="Content" ObjectID="_1830512473" r:id="rId6082"/>
        </w:object>
      </w:r>
    </w:p>
    <w:p w14:paraId="4C16EBB4"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b) Phương trình đường thẳng </w:t>
      </w:r>
      <w:r w:rsidRPr="004E5567">
        <w:rPr>
          <w:rFonts w:ascii="Times New Roman" w:hAnsi="Times New Roman" w:cs="Times New Roman"/>
          <w:position w:val="-50"/>
        </w:rPr>
        <w:object w:dxaOrig="1620" w:dyaOrig="1120" w14:anchorId="0B414160">
          <v:shape id="_x0000_i2753" type="#_x0000_t75" style="width:80.4pt;height:56.4pt" o:ole="">
            <v:imagedata r:id="rId6083" o:title=""/>
          </v:shape>
          <o:OLEObject Type="Embed" ProgID="Equation.DSMT4" ShapeID="_x0000_i2753" DrawAspect="Content" ObjectID="_1830512474" r:id="rId6084"/>
        </w:object>
      </w:r>
    </w:p>
    <w:p w14:paraId="265D2FE9"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c) Phương trình mặt cầu đi qua các đỉnh của hình hộp </w:t>
      </w:r>
    </w:p>
    <w:p w14:paraId="6003B71D" w14:textId="77777777" w:rsidR="00803140" w:rsidRPr="004E5567" w:rsidRDefault="00803140" w:rsidP="004E5567">
      <w:pPr>
        <w:spacing w:after="0" w:line="360" w:lineRule="auto"/>
        <w:ind w:left="720" w:firstLine="720"/>
        <w:rPr>
          <w:rFonts w:ascii="Times New Roman" w:hAnsi="Times New Roman" w:cs="Times New Roman"/>
        </w:rPr>
      </w:pPr>
      <w:r w:rsidRPr="004E5567">
        <w:rPr>
          <w:rFonts w:ascii="Times New Roman" w:hAnsi="Times New Roman" w:cs="Times New Roman"/>
          <w:position w:val="-14"/>
        </w:rPr>
        <w:object w:dxaOrig="3400" w:dyaOrig="400" w14:anchorId="6175C867">
          <v:shape id="_x0000_i2754" type="#_x0000_t75" style="width:169.2pt;height:21.6pt" o:ole="">
            <v:imagedata r:id="rId6085" o:title=""/>
          </v:shape>
          <o:OLEObject Type="Embed" ProgID="Equation.DSMT4" ShapeID="_x0000_i2754" DrawAspect="Content" ObjectID="_1830512475" r:id="rId6086"/>
        </w:object>
      </w:r>
    </w:p>
    <w:p w14:paraId="0994B997"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t>18.</w:t>
      </w:r>
      <w:r w:rsidRPr="004E5567">
        <w:rPr>
          <w:rFonts w:ascii="Times New Roman" w:hAnsi="Times New Roman" w:cs="Times New Roman"/>
        </w:rPr>
        <w:t xml:space="preserve"> Ta có: </w:t>
      </w:r>
    </w:p>
    <w:p w14:paraId="29A09878"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position w:val="-6"/>
        </w:rPr>
        <w:object w:dxaOrig="1900" w:dyaOrig="320" w14:anchorId="7E961106">
          <v:shape id="_x0000_i2755" type="#_x0000_t75" style="width:94.8pt;height:15.6pt" o:ole="">
            <v:imagedata r:id="rId6087" o:title=""/>
          </v:shape>
          <o:OLEObject Type="Embed" ProgID="Equation.DSMT4" ShapeID="_x0000_i2755" DrawAspect="Content" ObjectID="_1830512476" r:id="rId6088"/>
        </w:object>
      </w:r>
      <w:r w:rsidRPr="004E5567">
        <w:rPr>
          <w:rFonts w:ascii="Times New Roman" w:hAnsi="Times New Roman" w:cs="Times New Roman"/>
          <w:position w:val="-14"/>
        </w:rPr>
        <w:object w:dxaOrig="5600" w:dyaOrig="440" w14:anchorId="5E180BD0">
          <v:shape id="_x0000_i2756" type="#_x0000_t75" style="width:281.4pt;height:21.6pt" o:ole="">
            <v:imagedata r:id="rId6089" o:title=""/>
          </v:shape>
          <o:OLEObject Type="Embed" ProgID="Equation.DSMT4" ShapeID="_x0000_i2756" DrawAspect="Content" ObjectID="_1830512477" r:id="rId6090"/>
        </w:object>
      </w:r>
    </w:p>
    <w:p w14:paraId="1105F96E" w14:textId="77777777" w:rsidR="00803140" w:rsidRPr="004E5567" w:rsidRDefault="00803140" w:rsidP="004E5567">
      <w:pPr>
        <w:spacing w:after="0" w:line="360" w:lineRule="auto"/>
        <w:ind w:left="1440" w:firstLine="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4060" w:dyaOrig="400" w14:anchorId="5B8A157C">
          <v:shape id="_x0000_i2757" type="#_x0000_t75" style="width:202.8pt;height:21.6pt" o:ole="">
            <v:imagedata r:id="rId6091" o:title=""/>
          </v:shape>
          <o:OLEObject Type="Embed" ProgID="Equation.DSMT4" ShapeID="_x0000_i2757" DrawAspect="Content" ObjectID="_1830512478" r:id="rId6092"/>
        </w:object>
      </w:r>
    </w:p>
    <w:p w14:paraId="2D3EAF87"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position w:val="-4"/>
        </w:rPr>
        <w:object w:dxaOrig="320" w:dyaOrig="260" w14:anchorId="5B67179A">
          <v:shape id="_x0000_i2758" type="#_x0000_t75" style="width:15.6pt;height:13.2pt" o:ole="">
            <v:imagedata r:id="rId6093" o:title=""/>
          </v:shape>
          <o:OLEObject Type="Embed" ProgID="Equation.DSMT4" ShapeID="_x0000_i2758" DrawAspect="Content" ObjectID="_1830512479" r:id="rId6094"/>
        </w:object>
      </w:r>
      <w:r w:rsidRPr="004E5567">
        <w:rPr>
          <w:rFonts w:ascii="Times New Roman" w:hAnsi="Times New Roman" w:cs="Times New Roman"/>
        </w:rPr>
        <w:t xml:space="preserve"> thoả mãn </w:t>
      </w:r>
      <w:r w:rsidRPr="004E5567">
        <w:rPr>
          <w:rFonts w:ascii="Times New Roman" w:hAnsi="Times New Roman" w:cs="Times New Roman"/>
          <w:position w:val="-14"/>
        </w:rPr>
        <w:object w:dxaOrig="360" w:dyaOrig="400" w14:anchorId="1D015BD2">
          <v:shape id="_x0000_i2759" type="#_x0000_t75" style="width:18.6pt;height:21.6pt" o:ole="">
            <v:imagedata r:id="rId6095" o:title=""/>
          </v:shape>
          <o:OLEObject Type="Embed" ProgID="Equation.DSMT4" ShapeID="_x0000_i2759" DrawAspect="Content" ObjectID="_1830512480" r:id="rId6096"/>
        </w:object>
      </w:r>
      <w:r w:rsidRPr="004E5567">
        <w:rPr>
          <w:rFonts w:ascii="Times New Roman" w:hAnsi="Times New Roman" w:cs="Times New Roman"/>
        </w:rPr>
        <w:t xml:space="preserve"> nên </w:t>
      </w:r>
      <w:r w:rsidRPr="004E5567">
        <w:rPr>
          <w:rFonts w:ascii="Times New Roman" w:hAnsi="Times New Roman" w:cs="Times New Roman"/>
          <w:position w:val="-4"/>
        </w:rPr>
        <w:object w:dxaOrig="320" w:dyaOrig="260" w14:anchorId="582C37D7">
          <v:shape id="_x0000_i2760" type="#_x0000_t75" style="width:15.6pt;height:13.2pt" o:ole="">
            <v:imagedata r:id="rId6093" o:title=""/>
          </v:shape>
          <o:OLEObject Type="Embed" ProgID="Equation.DSMT4" ShapeID="_x0000_i2760" DrawAspect="Content" ObjectID="_1830512481" r:id="rId6097"/>
        </w:object>
      </w:r>
      <w:r w:rsidRPr="004E5567">
        <w:rPr>
          <w:rFonts w:ascii="Times New Roman" w:hAnsi="Times New Roman" w:cs="Times New Roman"/>
        </w:rPr>
        <w:t xml:space="preserve"> thuộc một mặt cầu </w:t>
      </w:r>
      <w:r w:rsidRPr="004E5567">
        <w:rPr>
          <w:rFonts w:ascii="Times New Roman" w:hAnsi="Times New Roman" w:cs="Times New Roman"/>
          <w:position w:val="-14"/>
        </w:rPr>
        <w:object w:dxaOrig="400" w:dyaOrig="400" w14:anchorId="336727EB">
          <v:shape id="_x0000_i2761" type="#_x0000_t75" style="width:21.6pt;height:21.6pt" o:ole="">
            <v:imagedata r:id="rId6098" o:title=""/>
          </v:shape>
          <o:OLEObject Type="Embed" ProgID="Equation.DSMT4" ShapeID="_x0000_i2761" DrawAspect="Content" ObjectID="_1830512482" r:id="rId6099"/>
        </w:object>
      </w:r>
      <w:r w:rsidRPr="004E5567">
        <w:rPr>
          <w:rFonts w:ascii="Times New Roman" w:hAnsi="Times New Roman" w:cs="Times New Roman"/>
        </w:rPr>
        <w:t xml:space="preserve"> có tâm </w:t>
      </w:r>
      <w:r w:rsidRPr="004E5567">
        <w:rPr>
          <w:rFonts w:ascii="Times New Roman" w:hAnsi="Times New Roman" w:cs="Times New Roman"/>
          <w:position w:val="-14"/>
        </w:rPr>
        <w:object w:dxaOrig="1040" w:dyaOrig="400" w14:anchorId="17734308">
          <v:shape id="_x0000_i2762" type="#_x0000_t75" style="width:51.6pt;height:21.6pt" o:ole="">
            <v:imagedata r:id="rId6100" o:title=""/>
          </v:shape>
          <o:OLEObject Type="Embed" ProgID="Equation.DSMT4" ShapeID="_x0000_i2762" DrawAspect="Content" ObjectID="_1830512483" r:id="rId6101"/>
        </w:object>
      </w:r>
      <w:r w:rsidRPr="004E5567">
        <w:rPr>
          <w:rFonts w:ascii="Times New Roman" w:hAnsi="Times New Roman" w:cs="Times New Roman"/>
        </w:rPr>
        <w:t xml:space="preserve"> bán kính </w:t>
      </w:r>
      <w:r w:rsidRPr="004E5567">
        <w:rPr>
          <w:rFonts w:ascii="Times New Roman" w:hAnsi="Times New Roman" w:cs="Times New Roman"/>
          <w:position w:val="-6"/>
        </w:rPr>
        <w:object w:dxaOrig="780" w:dyaOrig="340" w14:anchorId="3BDF4985">
          <v:shape id="_x0000_i2763" type="#_x0000_t75" style="width:38.4pt;height:17.4pt" o:ole="">
            <v:imagedata r:id="rId6102" o:title=""/>
          </v:shape>
          <o:OLEObject Type="Embed" ProgID="Equation.DSMT4" ShapeID="_x0000_i2763" DrawAspect="Content" ObjectID="_1830512484" r:id="rId6103"/>
        </w:object>
      </w:r>
      <w:r w:rsidRPr="004E5567">
        <w:rPr>
          <w:rFonts w:ascii="Times New Roman" w:hAnsi="Times New Roman" w:cs="Times New Roman"/>
        </w:rPr>
        <w:t>.</w:t>
      </w:r>
    </w:p>
    <w:p w14:paraId="58E09B38" w14:textId="77777777" w:rsidR="00803140" w:rsidRPr="004E5567" w:rsidRDefault="00803140" w:rsidP="004E5567">
      <w:pPr>
        <w:pStyle w:val="bold"/>
        <w:spacing w:after="0" w:line="360" w:lineRule="auto"/>
        <w:rPr>
          <w:rFonts w:cs="Times New Roman"/>
        </w:rPr>
      </w:pPr>
      <w:r w:rsidRPr="004E5567">
        <w:rPr>
          <w:rFonts w:cs="Times New Roman"/>
        </w:rPr>
        <w:t xml:space="preserve">d) Tổ chức thực hiện: </w:t>
      </w:r>
    </w:p>
    <w:p w14:paraId="3BAF90A1"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b/>
          <w:bCs/>
          <w:iCs/>
        </w:rPr>
        <w:t>:</w:t>
      </w:r>
      <w:r w:rsidRPr="004E5567">
        <w:rPr>
          <w:rFonts w:ascii="Times New Roman" w:hAnsi="Times New Roman" w:cs="Times New Roman"/>
        </w:rPr>
        <w:t xml:space="preserve"> GV yêu cầu HS thảo luận nhóm đôi, đọc và thực hiện các bài tập thực hành, vận dụng, sau đó GV gọi HS lên bảng trình bày.</w:t>
      </w:r>
    </w:p>
    <w:p w14:paraId="594C4FCC"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hoạt động nhóm, thực hiện trả lời các câu hỏi theo yêu cầu.</w:t>
      </w:r>
    </w:p>
    <w:p w14:paraId="5F9E20BF"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Báo cáo kết quả hoạt động và thảo luận: </w:t>
      </w:r>
      <w:r w:rsidRPr="004E5567">
        <w:rPr>
          <w:rFonts w:ascii="Times New Roman" w:hAnsi="Times New Roman" w:cs="Times New Roman"/>
        </w:rPr>
        <w:t>HS đại diện nhóm được gọi lên bảng trình bày, các HS còn lại theo dõi, nhận xét, bổ sung.</w:t>
      </w:r>
    </w:p>
    <w:p w14:paraId="505B1ED8" w14:textId="77777777" w:rsidR="00803140" w:rsidRPr="004E5567" w:rsidRDefault="00803140" w:rsidP="004E5567">
      <w:pPr>
        <w:spacing w:after="0" w:line="360" w:lineRule="auto"/>
        <w:rPr>
          <w:rFonts w:ascii="Times New Roman" w:hAnsi="Times New Roman" w:cs="Times New Roman"/>
          <w:spacing w:val="4"/>
        </w:rPr>
      </w:pPr>
      <w:r w:rsidRPr="004E5567">
        <w:rPr>
          <w:rFonts w:ascii="Times New Roman" w:hAnsi="Times New Roman" w:cs="Times New Roman"/>
          <w:b/>
          <w:bCs/>
          <w:spacing w:val="4"/>
        </w:rPr>
        <w:sym w:font="Wingdings" w:char="F076"/>
      </w:r>
      <w:r w:rsidRPr="004E5567">
        <w:rPr>
          <w:rFonts w:ascii="Times New Roman" w:hAnsi="Times New Roman" w:cs="Times New Roman"/>
          <w:b/>
          <w:bCs/>
          <w:i/>
          <w:iCs/>
          <w:spacing w:val="4"/>
        </w:rPr>
        <w:t xml:space="preserve"> Kết luận nhận định: </w:t>
      </w:r>
      <w:r w:rsidRPr="004E5567">
        <w:rPr>
          <w:rFonts w:ascii="Times New Roman" w:hAnsi="Times New Roman" w:cs="Times New Roman"/>
          <w:spacing w:val="4"/>
        </w:rPr>
        <w:t>GV nhận xét thái độ làm việc, kết quả thực hiện của các nhóm HS, ghi nhận và tuyên dương HS có câu trả lời tốt nhất; chốt kiến thức tổng thể trong bài học.</w:t>
      </w:r>
    </w:p>
    <w:p w14:paraId="52BB2E0B" w14:textId="77777777" w:rsidR="00803140" w:rsidRPr="004E5567" w:rsidRDefault="00803140" w:rsidP="004E5567">
      <w:pPr>
        <w:pStyle w:val="ABC"/>
        <w:spacing w:before="0" w:after="0" w:line="360" w:lineRule="auto"/>
        <w:rPr>
          <w:rFonts w:cs="Times New Roman"/>
          <w:color w:val="211D1E"/>
          <w:kern w:val="0"/>
        </w:rPr>
      </w:pPr>
      <w:r w:rsidRPr="004E5567">
        <w:rPr>
          <w:rFonts w:cs="Times New Roman"/>
        </w:rPr>
        <w:t>C. NHIỆM VỤ</w:t>
      </w:r>
    </w:p>
    <w:p w14:paraId="71E23336" w14:textId="77777777" w:rsidR="00803140" w:rsidRPr="004E5567" w:rsidRDefault="00803140" w:rsidP="004E5567">
      <w:pPr>
        <w:spacing w:after="0" w:line="360" w:lineRule="auto"/>
        <w:rPr>
          <w:rFonts w:ascii="Times New Roman" w:hAnsi="Times New Roman" w:cs="Times New Roman"/>
        </w:rPr>
      </w:pPr>
      <w:r w:rsidRPr="004E5567">
        <w:rPr>
          <w:rFonts w:ascii="Times New Roman" w:hAnsi="Times New Roman" w:cs="Times New Roman"/>
        </w:rPr>
        <w:t xml:space="preserve">– HS hệ thống lại các kiến thức đã học trong Chương V. </w:t>
      </w:r>
    </w:p>
    <w:p w14:paraId="0EFD237B" w14:textId="469BF808" w:rsidR="00074CF2" w:rsidRPr="004E5567" w:rsidRDefault="00803140" w:rsidP="004E5567">
      <w:pPr>
        <w:spacing w:after="0" w:line="360" w:lineRule="auto"/>
        <w:rPr>
          <w:rFonts w:ascii="Times New Roman" w:hAnsi="Times New Roman" w:cs="Times New Roman"/>
          <w:lang w:val="pl-PL"/>
        </w:rPr>
      </w:pPr>
      <w:r w:rsidRPr="004E5567">
        <w:rPr>
          <w:rFonts w:ascii="Times New Roman" w:hAnsi="Times New Roman" w:cs="Times New Roman"/>
        </w:rPr>
        <w:t xml:space="preserve">– Chuẩn bị bài mới trong </w:t>
      </w:r>
      <w:r w:rsidRPr="004E5567">
        <w:rPr>
          <w:rFonts w:ascii="Times New Roman" w:hAnsi="Times New Roman" w:cs="Times New Roman"/>
          <w:b/>
          <w:bCs/>
        </w:rPr>
        <w:t xml:space="preserve">“Chương VI. </w:t>
      </w:r>
      <w:r w:rsidRPr="004E5567">
        <w:rPr>
          <w:rFonts w:ascii="Times New Roman" w:hAnsi="Times New Roman" w:cs="Times New Roman"/>
          <w:b/>
          <w:bCs/>
          <w:lang w:val="pl-PL"/>
        </w:rPr>
        <w:t>Xác suất có điều kiện”</w:t>
      </w:r>
      <w:r w:rsidRPr="004E5567">
        <w:rPr>
          <w:rFonts w:ascii="Times New Roman" w:hAnsi="Times New Roman" w:cs="Times New Roman"/>
          <w:lang w:val="pl-PL"/>
        </w:rPr>
        <w:t>.</w:t>
      </w:r>
      <w:bookmarkEnd w:id="141"/>
      <w:r w:rsidR="00074CF2" w:rsidRPr="004E5567">
        <w:rPr>
          <w:rFonts w:ascii="Times New Roman" w:hAnsi="Times New Roman" w:cs="Times New Roman"/>
          <w:b/>
          <w:bCs/>
          <w:sz w:val="26"/>
          <w:szCs w:val="26"/>
        </w:rPr>
        <w:tab/>
      </w:r>
      <w:r w:rsidR="00074CF2" w:rsidRPr="004E5567">
        <w:rPr>
          <w:rFonts w:ascii="Times New Roman" w:hAnsi="Times New Roman" w:cs="Times New Roman"/>
          <w:b/>
          <w:bCs/>
          <w:sz w:val="26"/>
          <w:szCs w:val="26"/>
        </w:rPr>
        <w:tab/>
      </w:r>
      <w:r w:rsidR="00074CF2" w:rsidRPr="004E5567">
        <w:rPr>
          <w:rFonts w:ascii="Times New Roman" w:hAnsi="Times New Roman" w:cs="Times New Roman"/>
          <w:b/>
          <w:bCs/>
          <w:sz w:val="26"/>
          <w:szCs w:val="26"/>
        </w:rPr>
        <w:tab/>
      </w:r>
      <w:r w:rsidR="00074CF2" w:rsidRPr="004E5567">
        <w:rPr>
          <w:rFonts w:ascii="Times New Roman" w:hAnsi="Times New Roman" w:cs="Times New Roman"/>
          <w:b/>
          <w:bCs/>
          <w:sz w:val="26"/>
          <w:szCs w:val="26"/>
        </w:rPr>
        <w:tab/>
      </w:r>
      <w:r w:rsidR="00074CF2" w:rsidRPr="004E5567">
        <w:rPr>
          <w:rFonts w:ascii="Times New Roman" w:hAnsi="Times New Roman" w:cs="Times New Roman"/>
          <w:b/>
          <w:bCs/>
          <w:sz w:val="26"/>
          <w:szCs w:val="26"/>
        </w:rPr>
        <w:tab/>
      </w:r>
      <w:r w:rsidR="00074CF2" w:rsidRPr="004E5567">
        <w:rPr>
          <w:rFonts w:ascii="Times New Roman" w:hAnsi="Times New Roman" w:cs="Times New Roman"/>
          <w:b/>
          <w:bCs/>
          <w:sz w:val="26"/>
          <w:szCs w:val="26"/>
        </w:rPr>
        <w:tab/>
      </w:r>
    </w:p>
    <w:p w14:paraId="2046D26B" w14:textId="77777777" w:rsidR="00074CF2" w:rsidRPr="004E5567" w:rsidRDefault="00074CF2" w:rsidP="004E5567">
      <w:pPr>
        <w:spacing w:after="0" w:line="360" w:lineRule="auto"/>
        <w:ind w:right="-1"/>
        <w:jc w:val="both"/>
        <w:rPr>
          <w:rFonts w:ascii="Times New Roman" w:hAnsi="Times New Roman" w:cs="Times New Roman"/>
          <w:b/>
          <w:bCs/>
          <w:sz w:val="26"/>
          <w:szCs w:val="26"/>
        </w:rPr>
      </w:pPr>
    </w:p>
    <w:p w14:paraId="7E31A60B" w14:textId="77777777" w:rsidR="00EB5655" w:rsidRPr="004E5567" w:rsidRDefault="00074CF2" w:rsidP="00EB5655">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Pr="004E5567">
        <w:rPr>
          <w:rFonts w:ascii="Times New Roman" w:hAnsi="Times New Roman" w:cs="Times New Roman"/>
          <w:b/>
          <w:bCs/>
          <w:sz w:val="26"/>
          <w:szCs w:val="26"/>
        </w:rPr>
        <w:tab/>
      </w:r>
      <w:r w:rsidR="00EB5655" w:rsidRPr="004E5567">
        <w:rPr>
          <w:rFonts w:ascii="Times New Roman" w:hAnsi="Times New Roman" w:cs="Times New Roman"/>
          <w:i/>
          <w:color w:val="000000" w:themeColor="text1"/>
          <w:lang w:val="pt-BR"/>
        </w:rPr>
        <w:t>Tp. Hồ Chí Minh, ngày</w:t>
      </w:r>
      <w:r w:rsidR="00EB5655" w:rsidRPr="004E5567">
        <w:rPr>
          <w:rFonts w:ascii="Times New Roman" w:hAnsi="Times New Roman" w:cs="Times New Roman"/>
          <w:i/>
          <w:color w:val="000000" w:themeColor="text1"/>
        </w:rPr>
        <w:t xml:space="preserve"> </w:t>
      </w:r>
      <w:r w:rsidR="00EB5655">
        <w:rPr>
          <w:rFonts w:ascii="Times New Roman" w:hAnsi="Times New Roman" w:cs="Times New Roman"/>
          <w:i/>
          <w:color w:val="000000" w:themeColor="text1"/>
        </w:rPr>
        <w:t>04</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tháng</w:t>
      </w:r>
      <w:r w:rsidR="00EB5655" w:rsidRPr="004E5567">
        <w:rPr>
          <w:rFonts w:ascii="Times New Roman" w:hAnsi="Times New Roman" w:cs="Times New Roman"/>
          <w:i/>
          <w:color w:val="000000" w:themeColor="text1"/>
        </w:rPr>
        <w:t xml:space="preserve"> 0</w:t>
      </w:r>
      <w:r w:rsidR="00EB5655">
        <w:rPr>
          <w:rFonts w:ascii="Times New Roman" w:hAnsi="Times New Roman" w:cs="Times New Roman"/>
          <w:i/>
          <w:color w:val="000000" w:themeColor="text1"/>
        </w:rPr>
        <w:t>1</w:t>
      </w:r>
      <w:r w:rsidR="00EB5655" w:rsidRPr="004E5567">
        <w:rPr>
          <w:rFonts w:ascii="Times New Roman" w:hAnsi="Times New Roman" w:cs="Times New Roman"/>
          <w:i/>
          <w:color w:val="000000" w:themeColor="text1"/>
        </w:rPr>
        <w:t xml:space="preserve"> </w:t>
      </w:r>
      <w:r w:rsidR="00EB5655" w:rsidRPr="004E5567">
        <w:rPr>
          <w:rFonts w:ascii="Times New Roman" w:hAnsi="Times New Roman" w:cs="Times New Roman"/>
          <w:i/>
          <w:color w:val="000000" w:themeColor="text1"/>
          <w:lang w:val="pt-BR"/>
        </w:rPr>
        <w:t>năm 202</w:t>
      </w:r>
      <w:r w:rsidR="00EB5655">
        <w:rPr>
          <w:rFonts w:ascii="Times New Roman" w:hAnsi="Times New Roman" w:cs="Times New Roman"/>
          <w:i/>
          <w:color w:val="000000" w:themeColor="text1"/>
          <w:lang w:val="pt-BR"/>
        </w:rPr>
        <w:t>6</w:t>
      </w:r>
    </w:p>
    <w:p w14:paraId="51BBECDB" w14:textId="77777777" w:rsidR="00EB5655" w:rsidRPr="004E5567" w:rsidRDefault="00EB5655" w:rsidP="00EB5655">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317A66F3"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3FCC4681"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1AB98E9E" w14:textId="77777777" w:rsidR="00EB5655" w:rsidRPr="004E5567" w:rsidRDefault="00EB5655" w:rsidP="00EB5655">
      <w:pPr>
        <w:spacing w:after="0" w:line="360" w:lineRule="auto"/>
        <w:ind w:left="360"/>
        <w:jc w:val="center"/>
        <w:rPr>
          <w:rFonts w:ascii="Times New Roman" w:hAnsi="Times New Roman" w:cs="Times New Roman"/>
          <w:b/>
          <w:color w:val="000000" w:themeColor="text1"/>
          <w:lang w:val="pt-BR"/>
        </w:rPr>
      </w:pPr>
    </w:p>
    <w:p w14:paraId="5BA10F60" w14:textId="77777777" w:rsidR="00EB5655" w:rsidRPr="004E5567" w:rsidRDefault="00EB5655" w:rsidP="00EB5655">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2DC1037A" w14:textId="4CD7B6C2" w:rsidR="00074CF2" w:rsidRPr="004E5567" w:rsidRDefault="00074CF2" w:rsidP="00EB5655">
      <w:pPr>
        <w:spacing w:after="0" w:line="360" w:lineRule="auto"/>
        <w:ind w:right="-1"/>
        <w:jc w:val="both"/>
        <w:rPr>
          <w:rFonts w:ascii="Times New Roman" w:hAnsi="Times New Roman" w:cs="Times New Roman"/>
          <w:sz w:val="26"/>
          <w:szCs w:val="26"/>
        </w:rPr>
      </w:pPr>
      <w:r w:rsidRPr="004E5567">
        <w:rPr>
          <w:rFonts w:ascii="Times New Roman" w:hAnsi="Times New Roman" w:cs="Times New Roman"/>
          <w:sz w:val="26"/>
          <w:szCs w:val="26"/>
        </w:rPr>
        <w:br w:type="page"/>
      </w:r>
    </w:p>
    <w:p w14:paraId="1C9F7C41" w14:textId="379F0B82" w:rsidR="00D378D0" w:rsidRPr="004E5567" w:rsidRDefault="00D378D0" w:rsidP="004E5567">
      <w:pPr>
        <w:pStyle w:val="Heading1"/>
        <w:spacing w:before="0" w:line="360" w:lineRule="auto"/>
        <w:rPr>
          <w:rFonts w:ascii="Times New Roman" w:hAnsi="Times New Roman" w:cs="Times New Roman"/>
          <w:color w:val="000000" w:themeColor="text1"/>
          <w:sz w:val="26"/>
          <w:szCs w:val="26"/>
        </w:rPr>
      </w:pPr>
      <w:bookmarkStart w:id="142" w:name="_Hlk219299111"/>
      <w:r w:rsidRPr="004E5567">
        <w:rPr>
          <w:rFonts w:ascii="Times New Roman" w:hAnsi="Times New Roman" w:cs="Times New Roman"/>
          <w:color w:val="000000" w:themeColor="text1"/>
          <w:sz w:val="26"/>
          <w:szCs w:val="26"/>
          <w:lang w:val="pt-BR"/>
        </w:rPr>
        <w:lastRenderedPageBreak/>
        <w:t xml:space="preserve">Giáo án số: </w:t>
      </w:r>
      <w:r w:rsidR="00EB5655">
        <w:rPr>
          <w:rFonts w:ascii="Times New Roman" w:hAnsi="Times New Roman" w:cs="Times New Roman"/>
          <w:color w:val="FF0000"/>
          <w:sz w:val="26"/>
          <w:szCs w:val="26"/>
          <w:lang w:val="pt-BR"/>
        </w:rPr>
        <w:t>32</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rPr>
        <w:t>Thời gian thực hiện: Học kỳ II / 202</w:t>
      </w:r>
      <w:r w:rsidR="00FE4407">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sidR="00FE4407">
        <w:rPr>
          <w:rFonts w:ascii="Times New Roman" w:hAnsi="Times New Roman" w:cs="Times New Roman"/>
          <w:color w:val="000000" w:themeColor="text1"/>
          <w:sz w:val="26"/>
          <w:szCs w:val="26"/>
        </w:rPr>
        <w:t>6</w:t>
      </w:r>
    </w:p>
    <w:p w14:paraId="2D6E7A3E" w14:textId="235C0F8E" w:rsidR="00D378D0" w:rsidRPr="004E5567" w:rsidRDefault="00D378D0" w:rsidP="00FE4407">
      <w:pPr>
        <w:spacing w:after="0" w:line="360" w:lineRule="auto"/>
        <w:ind w:left="4320"/>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00FE4407">
        <w:rPr>
          <w:rFonts w:ascii="Times New Roman" w:hAnsi="Times New Roman" w:cs="Times New Roman"/>
          <w:sz w:val="26"/>
          <w:szCs w:val="26"/>
          <w:lang w:val="nl-NL"/>
        </w:rPr>
        <w:t>Các số đặc trưng đo mức độ phân tán cho mẫu số liệu ghép nhóm</w:t>
      </w:r>
    </w:p>
    <w:p w14:paraId="025471F2" w14:textId="68565F62" w:rsidR="00D378D0" w:rsidRPr="004E5567" w:rsidRDefault="00D378D0" w:rsidP="004E556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t xml:space="preserve">        </w:t>
      </w:r>
      <w:r w:rsidR="00FE440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 xml:space="preserve">Thực hiện ngày </w:t>
      </w:r>
      <w:r w:rsidR="00FE4407">
        <w:rPr>
          <w:rFonts w:ascii="Times New Roman" w:eastAsia="Times New Roman" w:hAnsi="Times New Roman" w:cs="Times New Roman"/>
          <w:bCs/>
          <w:color w:val="000000" w:themeColor="text1"/>
          <w:sz w:val="26"/>
          <w:szCs w:val="26"/>
        </w:rPr>
        <w:t>23</w:t>
      </w:r>
      <w:r w:rsidRPr="004E5567">
        <w:rPr>
          <w:rFonts w:ascii="Times New Roman" w:eastAsia="Times New Roman" w:hAnsi="Times New Roman" w:cs="Times New Roman"/>
          <w:bCs/>
          <w:color w:val="000000" w:themeColor="text1"/>
          <w:sz w:val="26"/>
          <w:szCs w:val="26"/>
        </w:rPr>
        <w:t>/</w:t>
      </w:r>
      <w:r w:rsidR="00FE4407">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 xml:space="preserve"> đến </w:t>
      </w:r>
      <w:r w:rsidR="00FE4407">
        <w:rPr>
          <w:rFonts w:ascii="Times New Roman" w:hAnsi="Times New Roman" w:cs="Times New Roman"/>
          <w:color w:val="000000" w:themeColor="text1"/>
          <w:sz w:val="26"/>
          <w:szCs w:val="26"/>
        </w:rPr>
        <w:t>28</w:t>
      </w:r>
      <w:r w:rsidRPr="004E5567">
        <w:rPr>
          <w:rFonts w:ascii="Times New Roman" w:eastAsia="Times New Roman" w:hAnsi="Times New Roman" w:cs="Times New Roman"/>
          <w:bCs/>
          <w:color w:val="000000" w:themeColor="text1"/>
          <w:sz w:val="26"/>
          <w:szCs w:val="26"/>
        </w:rPr>
        <w:t>/</w:t>
      </w:r>
      <w:r w:rsidR="00FE4407">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/20</w:t>
      </w:r>
      <w:r w:rsidR="00FE4407">
        <w:rPr>
          <w:rFonts w:ascii="Times New Roman" w:hAnsi="Times New Roman" w:cs="Times New Roman"/>
          <w:color w:val="000000" w:themeColor="text1"/>
          <w:sz w:val="26"/>
          <w:szCs w:val="26"/>
        </w:rPr>
        <w:t>26</w:t>
      </w:r>
    </w:p>
    <w:bookmarkEnd w:id="142"/>
    <w:p w14:paraId="3BB0BD59" w14:textId="77777777" w:rsidR="00D378D0" w:rsidRPr="004E5567" w:rsidRDefault="00D378D0" w:rsidP="004E5567">
      <w:pPr>
        <w:pStyle w:val="bai"/>
        <w:spacing w:after="0" w:line="360" w:lineRule="auto"/>
        <w:rPr>
          <w:rFonts w:ascii="Times New Roman" w:hAnsi="Times New Roman" w:cs="Times New Roman"/>
          <w:sz w:val="26"/>
          <w:szCs w:val="26"/>
        </w:rPr>
      </w:pPr>
      <w:r w:rsidRPr="004E5567">
        <w:rPr>
          <w:rFonts w:ascii="Times New Roman" w:hAnsi="Times New Roman" w:cs="Times New Roman"/>
          <w:color w:val="auto"/>
          <w:sz w:val="26"/>
          <w:szCs w:val="26"/>
          <w:lang w:val="nl-NL"/>
        </w:rPr>
        <w:t xml:space="preserve">BÀI 1: </w:t>
      </w:r>
      <w:r w:rsidRPr="004E5567">
        <w:rPr>
          <w:rFonts w:ascii="Times New Roman" w:hAnsi="Times New Roman" w:cs="Times New Roman"/>
          <w:sz w:val="26"/>
          <w:szCs w:val="26"/>
        </w:rPr>
        <w:t>KHOẢNG BIẾN THIÊN VÀ KHOẢNG TỨ PHÂN VỊ CỦA MẪU SỐ LIỆU GHÉP NHÓM</w:t>
      </w:r>
    </w:p>
    <w:p w14:paraId="065CCE89" w14:textId="34B4AC28" w:rsidR="00D378D0" w:rsidRPr="00FE4407" w:rsidRDefault="00FE4407" w:rsidP="00FE4407">
      <w:pPr>
        <w:pStyle w:val="Heading2"/>
        <w:spacing w:before="0" w:line="360" w:lineRule="auto"/>
        <w:contextualSpacing/>
        <w:jc w:val="center"/>
        <w:rPr>
          <w:rFonts w:ascii="Times New Roman" w:hAnsi="Times New Roman" w:cs="Times New Roman"/>
          <w:i/>
          <w:iCs/>
          <w:color w:val="auto"/>
          <w:lang w:val="nl-NL"/>
        </w:rPr>
      </w:pPr>
      <w:r w:rsidRPr="00FE4407">
        <w:rPr>
          <w:rFonts w:ascii="Times New Roman" w:hAnsi="Times New Roman" w:cs="Times New Roman"/>
          <w:i/>
          <w:iCs/>
          <w:color w:val="auto"/>
          <w:lang w:val="nl-NL"/>
        </w:rPr>
        <w:t>(2 tiết)</w:t>
      </w:r>
    </w:p>
    <w:p w14:paraId="316C1106" w14:textId="77777777" w:rsidR="00D378D0" w:rsidRPr="004E5567" w:rsidRDefault="00D378D0" w:rsidP="004E5567">
      <w:pPr>
        <w:pStyle w:val="lama"/>
        <w:spacing w:before="0" w:after="0" w:line="360" w:lineRule="auto"/>
        <w:rPr>
          <w:rFonts w:ascii="Times New Roman" w:hAnsi="Times New Roman" w:cs="Times New Roman"/>
          <w:i/>
          <w:iCs/>
        </w:rPr>
      </w:pPr>
      <w:r w:rsidRPr="004E5567">
        <w:rPr>
          <w:rFonts w:ascii="Times New Roman" w:hAnsi="Times New Roman" w:cs="Times New Roman"/>
          <w:lang w:val="en-US"/>
        </w:rPr>
        <w:t xml:space="preserve">I. </w:t>
      </w:r>
      <w:r w:rsidRPr="004E5567">
        <w:rPr>
          <w:rFonts w:ascii="Times New Roman" w:hAnsi="Times New Roman" w:cs="Times New Roman"/>
        </w:rPr>
        <w:t>Mục tiêu</w:t>
      </w:r>
    </w:p>
    <w:p w14:paraId="19D5CFF3"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lang w:val="en-US"/>
        </w:rPr>
        <w:t xml:space="preserve">1. </w:t>
      </w:r>
      <w:r w:rsidRPr="004E5567">
        <w:rPr>
          <w:rFonts w:ascii="Times New Roman" w:hAnsi="Times New Roman" w:cs="Times New Roman"/>
        </w:rPr>
        <w:t>Về kiến thức</w:t>
      </w:r>
    </w:p>
    <w:p w14:paraId="3A975CAB"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Nhận biết </w:t>
      </w:r>
      <w:r w:rsidRPr="004E5567">
        <w:rPr>
          <w:rFonts w:ascii="Times New Roman" w:hAnsi="Times New Roman" w:cs="Times New Roman"/>
        </w:rPr>
        <w:t xml:space="preserve">và đọc </w:t>
      </w:r>
      <w:r w:rsidRPr="004E5567">
        <w:rPr>
          <w:rFonts w:ascii="Times New Roman" w:hAnsi="Times New Roman" w:cs="Times New Roman"/>
          <w:lang w:val="vi-VN"/>
        </w:rPr>
        <w:t xml:space="preserve">được </w:t>
      </w:r>
      <w:r w:rsidRPr="004E5567">
        <w:rPr>
          <w:rFonts w:ascii="Times New Roman" w:hAnsi="Times New Roman" w:cs="Times New Roman"/>
        </w:rPr>
        <w:t>thông tin số liệu của mẫu số liệu ghép nhóm thông qua biểu đồ, bảng biểu</w:t>
      </w:r>
      <w:r w:rsidRPr="004E5567">
        <w:rPr>
          <w:rFonts w:ascii="Times New Roman" w:hAnsi="Times New Roman" w:cs="Times New Roman"/>
          <w:lang w:val="vi-VN"/>
        </w:rPr>
        <w:t>.</w:t>
      </w:r>
    </w:p>
    <w:p w14:paraId="5BCAD93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Tính </w:t>
      </w:r>
      <w:r w:rsidRPr="004E5567">
        <w:rPr>
          <w:rFonts w:ascii="Times New Roman" w:hAnsi="Times New Roman" w:cs="Times New Roman"/>
          <w:lang w:val="vi-VN"/>
        </w:rPr>
        <w:t xml:space="preserve">được </w:t>
      </w:r>
      <w:r w:rsidRPr="004E5567">
        <w:rPr>
          <w:rFonts w:ascii="Times New Roman" w:hAnsi="Times New Roman" w:cs="Times New Roman"/>
        </w:rPr>
        <w:t>các số đặc trưng đo mức độ phân tán: khoảng biến thiên và khoảng tứ phân vị của mẫu số liệu ghép nhóm bằng công thức</w:t>
      </w:r>
      <w:r w:rsidRPr="004E5567">
        <w:rPr>
          <w:rFonts w:ascii="Times New Roman" w:hAnsi="Times New Roman" w:cs="Times New Roman"/>
          <w:lang w:val="vi-VN"/>
        </w:rPr>
        <w:t>.</w:t>
      </w:r>
    </w:p>
    <w:p w14:paraId="0FFC360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So sánh các số liệu</w:t>
      </w:r>
      <w:r w:rsidRPr="004E5567">
        <w:rPr>
          <w:rFonts w:ascii="Times New Roman" w:hAnsi="Times New Roman" w:cs="Times New Roman"/>
        </w:rPr>
        <w:t>, giải thích được ý nghĩa và vai trò của các số đặc trưng nói trên</w:t>
      </w:r>
      <w:r w:rsidRPr="004E5567">
        <w:rPr>
          <w:rFonts w:ascii="Times New Roman" w:hAnsi="Times New Roman" w:cs="Times New Roman"/>
          <w:lang w:val="vi-VN"/>
        </w:rPr>
        <w:t>.</w:t>
      </w:r>
    </w:p>
    <w:p w14:paraId="59B1679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Chỉ ra được những kết luận nhờ ý nghĩa của các số đặc trưng nói trên</w:t>
      </w:r>
      <w:r w:rsidRPr="004E5567">
        <w:rPr>
          <w:rFonts w:ascii="Times New Roman" w:hAnsi="Times New Roman" w:cs="Times New Roman"/>
          <w:lang w:val="vi-VN"/>
        </w:rPr>
        <w:t xml:space="preserve"> để giải quyết bài toán thực tế có liên quan đến </w:t>
      </w:r>
      <w:r w:rsidRPr="004E5567">
        <w:rPr>
          <w:rFonts w:ascii="Times New Roman" w:hAnsi="Times New Roman" w:cs="Times New Roman"/>
        </w:rPr>
        <w:t>mẫu số liệu ghép nhóm</w:t>
      </w:r>
      <w:r w:rsidRPr="004E5567">
        <w:rPr>
          <w:rFonts w:ascii="Times New Roman" w:hAnsi="Times New Roman" w:cs="Times New Roman"/>
          <w:lang w:val="vi-VN"/>
        </w:rPr>
        <w:t>.</w:t>
      </w:r>
    </w:p>
    <w:p w14:paraId="05E0A6F0"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lang w:val="en-US"/>
        </w:rPr>
        <w:t xml:space="preserve">2. </w:t>
      </w:r>
      <w:r w:rsidRPr="004E5567">
        <w:rPr>
          <w:rFonts w:ascii="Times New Roman" w:hAnsi="Times New Roman" w:cs="Times New Roman"/>
        </w:rPr>
        <w:t>Về năng lực</w:t>
      </w:r>
    </w:p>
    <w:p w14:paraId="167101CF" w14:textId="77777777" w:rsidR="00D378D0" w:rsidRPr="004E5567" w:rsidRDefault="00D378D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085F13A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Tự chủ và tự học: HS tự chuẩn bị bài ở nhà, trả lời được những câu hỏi </w:t>
      </w:r>
      <w:r w:rsidRPr="004E5567">
        <w:rPr>
          <w:rFonts w:ascii="Times New Roman" w:hAnsi="Times New Roman" w:cs="Times New Roman"/>
        </w:rPr>
        <w:t xml:space="preserve">ở </w:t>
      </w:r>
      <w:r w:rsidRPr="004E5567">
        <w:rPr>
          <w:rFonts w:ascii="Times New Roman" w:hAnsi="Times New Roman" w:cs="Times New Roman"/>
          <w:lang w:val="vi-VN"/>
        </w:rPr>
        <w:t>HĐKP.</w:t>
      </w:r>
    </w:p>
    <w:p w14:paraId="4281C303"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Giao tiếp và hợp tác: HS hoạt động nhóm thông qua việc tìm </w:t>
      </w:r>
      <w:r w:rsidRPr="004E5567">
        <w:rPr>
          <w:rFonts w:ascii="Times New Roman" w:hAnsi="Times New Roman" w:cs="Times New Roman"/>
        </w:rPr>
        <w:t>khoảng biến thiên và khoảng tứ phân vị của mẫu số liệu ghép nhóm</w:t>
      </w:r>
      <w:r w:rsidRPr="004E5567">
        <w:rPr>
          <w:rFonts w:ascii="Times New Roman" w:hAnsi="Times New Roman" w:cs="Times New Roman"/>
          <w:lang w:val="vi-VN"/>
        </w:rPr>
        <w:t>.</w:t>
      </w:r>
    </w:p>
    <w:p w14:paraId="07231FA9" w14:textId="77777777" w:rsidR="00D378D0" w:rsidRPr="004E5567" w:rsidRDefault="00D378D0" w:rsidP="004E5567">
      <w:pPr>
        <w:pStyle w:val="11"/>
        <w:spacing w:after="0" w:line="360" w:lineRule="auto"/>
        <w:rPr>
          <w:rFonts w:ascii="Times New Roman" w:hAnsi="Times New Roman" w:cs="Times New Roman"/>
          <w:lang w:val="vi-VN"/>
        </w:rPr>
      </w:pPr>
      <w:r w:rsidRPr="004E5567">
        <w:rPr>
          <w:rFonts w:ascii="Times New Roman" w:hAnsi="Times New Roman" w:cs="Times New Roman"/>
        </w:rPr>
        <w:t xml:space="preserve">2.2. </w:t>
      </w:r>
      <w:r w:rsidRPr="004E5567">
        <w:rPr>
          <w:rFonts w:ascii="Times New Roman" w:hAnsi="Times New Roman" w:cs="Times New Roman"/>
          <w:lang w:val="vi-VN"/>
        </w:rPr>
        <w:t xml:space="preserve">Năng lực </w:t>
      </w:r>
      <w:r w:rsidRPr="004E5567">
        <w:rPr>
          <w:rFonts w:ascii="Times New Roman" w:hAnsi="Times New Roman" w:cs="Times New Roman"/>
        </w:rPr>
        <w:t>Toán học</w:t>
      </w:r>
      <w:r w:rsidRPr="004E5567">
        <w:rPr>
          <w:rFonts w:ascii="Times New Roman" w:hAnsi="Times New Roman" w:cs="Times New Roman"/>
          <w:lang w:val="vi-VN"/>
        </w:rPr>
        <w:t>:</w:t>
      </w:r>
    </w:p>
    <w:p w14:paraId="69825A8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Giải quyết vấn đề toán học: giải bài toán thực tế về </w:t>
      </w:r>
      <w:r w:rsidRPr="004E5567">
        <w:rPr>
          <w:rFonts w:ascii="Times New Roman" w:hAnsi="Times New Roman" w:cs="Times New Roman"/>
        </w:rPr>
        <w:t>việc đọc dữ liệu ghép nhóm trên một biểu đồ liên quan đến việc tập thể dục đều đặn</w:t>
      </w:r>
      <w:r w:rsidRPr="004E5567">
        <w:rPr>
          <w:rFonts w:ascii="Times New Roman" w:hAnsi="Times New Roman" w:cs="Times New Roman"/>
          <w:lang w:val="vi-VN"/>
        </w:rPr>
        <w:t>.</w:t>
      </w:r>
    </w:p>
    <w:p w14:paraId="48D6E4F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Tư duy và lập luận toán học: sử dụng </w:t>
      </w:r>
      <w:r w:rsidRPr="004E5567">
        <w:rPr>
          <w:rFonts w:ascii="Times New Roman" w:hAnsi="Times New Roman" w:cs="Times New Roman"/>
        </w:rPr>
        <w:t>công thức và hiểu ý nghĩa các số đặc trưng</w:t>
      </w:r>
      <w:r w:rsidRPr="004E5567">
        <w:rPr>
          <w:rFonts w:ascii="Times New Roman" w:hAnsi="Times New Roman" w:cs="Times New Roman"/>
          <w:lang w:val="vi-VN"/>
        </w:rPr>
        <w:t xml:space="preserve"> để giải</w:t>
      </w:r>
      <w:r w:rsidRPr="004E5567">
        <w:rPr>
          <w:rFonts w:ascii="Times New Roman" w:hAnsi="Times New Roman" w:cs="Times New Roman"/>
        </w:rPr>
        <w:t xml:space="preserve"> các HĐTH, HĐVD</w:t>
      </w:r>
      <w:r w:rsidRPr="004E5567">
        <w:rPr>
          <w:rFonts w:ascii="Times New Roman" w:hAnsi="Times New Roman" w:cs="Times New Roman"/>
          <w:lang w:val="vi-VN"/>
        </w:rPr>
        <w:t>.</w:t>
      </w:r>
    </w:p>
    <w:p w14:paraId="771B03B0"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lang w:val="en-US"/>
        </w:rPr>
        <w:t xml:space="preserve">3. </w:t>
      </w:r>
      <w:r w:rsidRPr="004E5567">
        <w:rPr>
          <w:rFonts w:ascii="Times New Roman" w:hAnsi="Times New Roman" w:cs="Times New Roman"/>
        </w:rPr>
        <w:t>Về phẩm chất</w:t>
      </w:r>
    </w:p>
    <w:p w14:paraId="626971F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Chăm chỉ: Có chuẩn bị bài trước ở nhà, chuẩn bị các công thức tìm </w:t>
      </w:r>
      <w:r w:rsidRPr="004E5567">
        <w:rPr>
          <w:rFonts w:ascii="Times New Roman" w:hAnsi="Times New Roman" w:cs="Times New Roman"/>
        </w:rPr>
        <w:t>khoảng biến thiên và khoảng tứ phân vị của mẫu số liệu ghép nhóm</w:t>
      </w:r>
      <w:r w:rsidRPr="004E5567">
        <w:rPr>
          <w:rFonts w:ascii="Times New Roman" w:hAnsi="Times New Roman" w:cs="Times New Roman"/>
          <w:lang w:val="vi-VN"/>
        </w:rPr>
        <w:t>; tham gia tốt hoạt động nhóm.</w:t>
      </w:r>
    </w:p>
    <w:p w14:paraId="02461AD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Trung thực: HS thừa nhận và học tập các kết quả đúng của các bạn thông qua các hoạt động giải các bài tập luyện tập, thực hành, vận dụng.</w:t>
      </w:r>
    </w:p>
    <w:p w14:paraId="567FE16D"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lang w:val="en-US"/>
        </w:rPr>
        <w:t xml:space="preserve">II. </w:t>
      </w:r>
      <w:r w:rsidRPr="004E5567">
        <w:rPr>
          <w:rFonts w:ascii="Times New Roman" w:hAnsi="Times New Roman" w:cs="Times New Roman"/>
        </w:rPr>
        <w:t>Thiết bị dạy học và học liệu</w:t>
      </w:r>
    </w:p>
    <w:p w14:paraId="02F7E51A"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1. </w:t>
      </w:r>
      <w:r w:rsidRPr="004E5567">
        <w:rPr>
          <w:rFonts w:ascii="Times New Roman" w:hAnsi="Times New Roman" w:cs="Times New Roman"/>
          <w:b/>
          <w:bCs/>
          <w:lang w:val="vi-VN"/>
        </w:rPr>
        <w:t>Đối với giáo viên</w:t>
      </w:r>
      <w:r w:rsidRPr="004E5567">
        <w:rPr>
          <w:rFonts w:ascii="Times New Roman" w:hAnsi="Times New Roman" w:cs="Times New Roman"/>
          <w:b/>
          <w:bCs/>
        </w:rPr>
        <w:t xml:space="preserve">: </w:t>
      </w:r>
      <w:r w:rsidRPr="004E5567">
        <w:rPr>
          <w:rFonts w:ascii="Times New Roman" w:hAnsi="Times New Roman" w:cs="Times New Roman"/>
        </w:rPr>
        <w:t>K</w:t>
      </w:r>
      <w:r w:rsidRPr="004E5567">
        <w:rPr>
          <w:rFonts w:ascii="Times New Roman" w:hAnsi="Times New Roman" w:cs="Times New Roman"/>
          <w:lang w:val="vi-VN"/>
        </w:rPr>
        <w:t xml:space="preserve">ế hoạch dạy học, </w:t>
      </w:r>
      <w:r w:rsidRPr="004E5567">
        <w:rPr>
          <w:rFonts w:ascii="Times New Roman" w:hAnsi="Times New Roman" w:cs="Times New Roman"/>
        </w:rPr>
        <w:t>SGK</w:t>
      </w:r>
      <w:r w:rsidRPr="004E5567">
        <w:rPr>
          <w:rFonts w:ascii="Times New Roman" w:hAnsi="Times New Roman" w:cs="Times New Roman"/>
          <w:lang w:val="vi-VN"/>
        </w:rPr>
        <w:t xml:space="preserve">, </w:t>
      </w:r>
      <w:r w:rsidRPr="004E5567">
        <w:rPr>
          <w:rFonts w:ascii="Times New Roman" w:hAnsi="Times New Roman" w:cs="Times New Roman"/>
        </w:rPr>
        <w:t>SGV</w:t>
      </w:r>
      <w:r w:rsidRPr="004E5567">
        <w:rPr>
          <w:rFonts w:ascii="Times New Roman" w:hAnsi="Times New Roman" w:cs="Times New Roman"/>
          <w:lang w:val="vi-VN"/>
        </w:rPr>
        <w:t>, ti vi, bài trình chiếu.</w:t>
      </w:r>
    </w:p>
    <w:p w14:paraId="7B1CBA08"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2. </w:t>
      </w:r>
      <w:r w:rsidRPr="004E5567">
        <w:rPr>
          <w:rFonts w:ascii="Times New Roman" w:hAnsi="Times New Roman" w:cs="Times New Roman"/>
          <w:b/>
          <w:bCs/>
          <w:lang w:val="vi-VN"/>
        </w:rPr>
        <w:t>Đối với học sinh</w:t>
      </w:r>
      <w:r w:rsidRPr="004E5567">
        <w:rPr>
          <w:rFonts w:ascii="Times New Roman" w:hAnsi="Times New Roman" w:cs="Times New Roman"/>
          <w:b/>
          <w:bCs/>
        </w:rPr>
        <w:t xml:space="preserve">: </w:t>
      </w:r>
      <w:r w:rsidRPr="004E5567">
        <w:rPr>
          <w:rFonts w:ascii="Times New Roman" w:hAnsi="Times New Roman" w:cs="Times New Roman"/>
        </w:rPr>
        <w:t>SGK</w:t>
      </w:r>
      <w:r w:rsidRPr="004E5567">
        <w:rPr>
          <w:rFonts w:ascii="Times New Roman" w:hAnsi="Times New Roman" w:cs="Times New Roman"/>
          <w:lang w:val="vi-VN"/>
        </w:rPr>
        <w:t>, máy tính cầm tay, đồ dùng học tập.</w:t>
      </w:r>
    </w:p>
    <w:p w14:paraId="1819CFD4"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lang w:val="en-US"/>
        </w:rPr>
        <w:lastRenderedPageBreak/>
        <w:t xml:space="preserve">III. </w:t>
      </w:r>
      <w:r w:rsidRPr="004E5567">
        <w:rPr>
          <w:rFonts w:ascii="Times New Roman" w:hAnsi="Times New Roman" w:cs="Times New Roman"/>
        </w:rPr>
        <w:t>Tiến trình dạy học</w:t>
      </w:r>
    </w:p>
    <w:p w14:paraId="3146B96E" w14:textId="77777777" w:rsidR="00D378D0" w:rsidRPr="004E5567" w:rsidRDefault="00D378D0" w:rsidP="004E5567">
      <w:pPr>
        <w:pStyle w:val="ABC"/>
        <w:spacing w:before="0" w:after="0" w:line="360" w:lineRule="auto"/>
        <w:rPr>
          <w:rFonts w:cs="Times New Roman"/>
        </w:rPr>
      </w:pPr>
      <w:r w:rsidRPr="004E5567">
        <w:rPr>
          <w:rFonts w:cs="Times New Roman"/>
          <w:lang w:val="en-US"/>
        </w:rPr>
        <w:t xml:space="preserve">A. </w:t>
      </w:r>
      <w:r w:rsidRPr="004E5567">
        <w:rPr>
          <w:rFonts w:cs="Times New Roman"/>
        </w:rPr>
        <w:t>KHỞI ĐỘNG</w:t>
      </w:r>
    </w:p>
    <w:p w14:paraId="01447A65"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Khởi động</w:t>
      </w:r>
    </w:p>
    <w:p w14:paraId="3B18287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Gợi mở kết nối HS vào bài </w:t>
      </w:r>
      <w:r w:rsidRPr="004E5567">
        <w:rPr>
          <w:rFonts w:ascii="Times New Roman" w:hAnsi="Times New Roman" w:cs="Times New Roman"/>
        </w:rPr>
        <w:t>khoảng biến thiên và khoảng tứ phân vị của mẫu số liệu ghép nhóm</w:t>
      </w:r>
      <w:r w:rsidRPr="004E5567">
        <w:rPr>
          <w:rFonts w:ascii="Times New Roman" w:hAnsi="Times New Roman" w:cs="Times New Roman"/>
          <w:lang w:val="vi-VN"/>
        </w:rPr>
        <w:t xml:space="preserve"> thông qua bài toán thực tế về </w:t>
      </w:r>
      <w:r w:rsidRPr="004E5567">
        <w:rPr>
          <w:rFonts w:ascii="Times New Roman" w:hAnsi="Times New Roman" w:cs="Times New Roman"/>
        </w:rPr>
        <w:t>biểu đồ cột liên quan đến thời gian tập thể dục buổi sáng của hai nhân vật</w:t>
      </w:r>
      <w:r w:rsidRPr="004E5567">
        <w:rPr>
          <w:rFonts w:ascii="Times New Roman" w:hAnsi="Times New Roman" w:cs="Times New Roman"/>
          <w:lang w:val="vi-VN"/>
        </w:rPr>
        <w:t>.</w:t>
      </w:r>
    </w:p>
    <w:p w14:paraId="28D54AC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quan sát hình và </w:t>
      </w:r>
      <w:r w:rsidRPr="004E5567">
        <w:rPr>
          <w:rFonts w:ascii="Times New Roman" w:hAnsi="Times New Roman" w:cs="Times New Roman"/>
        </w:rPr>
        <w:t>thực hiện</w:t>
      </w:r>
      <w:r w:rsidRPr="004E5567">
        <w:rPr>
          <w:rFonts w:ascii="Times New Roman" w:hAnsi="Times New Roman" w:cs="Times New Roman"/>
          <w:lang w:val="vi-VN"/>
        </w:rPr>
        <w:t xml:space="preserve"> HĐKĐ</w:t>
      </w:r>
      <w:r w:rsidRPr="004E5567">
        <w:rPr>
          <w:rFonts w:ascii="Times New Roman" w:hAnsi="Times New Roman" w:cs="Times New Roman"/>
        </w:rPr>
        <w:t>.</w:t>
      </w:r>
    </w:p>
    <w:p w14:paraId="19A288A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color w:val="231F20"/>
        </w:rPr>
        <w:t xml:space="preserve">c) </w:t>
      </w:r>
      <w:r w:rsidRPr="004E5567">
        <w:rPr>
          <w:rFonts w:ascii="Times New Roman" w:hAnsi="Times New Roman" w:cs="Times New Roman"/>
          <w:b/>
          <w:color w:val="231F20"/>
          <w:lang w:val="vi-VN"/>
        </w:rPr>
        <w:t xml:space="preserve">Sản phẩm: </w:t>
      </w:r>
      <w:r w:rsidRPr="004E5567">
        <w:rPr>
          <w:rFonts w:ascii="Times New Roman" w:hAnsi="Times New Roman" w:cs="Times New Roman"/>
        </w:rPr>
        <w:t>Nhìn vào biểu đồ, HS thấy các cột biểu thị thời gian tập thể dục của bác Bình cao gần bằng nhau nên có thể lầm tưởng thời gian tập của bác Bình đều hơn, nhưng cần tính các số đặc trưng khác của mẫu số liệu ghép nhóm để kết luận.</w:t>
      </w:r>
    </w:p>
    <w:p w14:paraId="0B61A978"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3CAF0D8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Mỗi HS quan sát hình và đọc yêu cầu ở HĐKĐ.</w:t>
      </w:r>
    </w:p>
    <w:p w14:paraId="22A7B37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suy nghĩ tìm câu trả lời.</w:t>
      </w:r>
    </w:p>
    <w:p w14:paraId="169C9C86"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 xml:space="preserve">HS xung phong phát biểu quan điểm </w:t>
      </w:r>
      <w:r w:rsidRPr="004E5567">
        <w:rPr>
          <w:rFonts w:ascii="Times New Roman" w:hAnsi="Times New Roman" w:cs="Times New Roman"/>
          <w:lang w:val="en-GB"/>
        </w:rPr>
        <w:br/>
      </w:r>
      <w:r w:rsidRPr="004E5567">
        <w:rPr>
          <w:rFonts w:ascii="Times New Roman" w:hAnsi="Times New Roman" w:cs="Times New Roman"/>
          <w:lang w:val="vi-VN"/>
        </w:rPr>
        <w:t>cá nhân.</w:t>
      </w:r>
    </w:p>
    <w:p w14:paraId="112D6E50"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HS làm tốt các yêu cầu của GV (chưa kết luận tính đúng sai).</w:t>
      </w:r>
    </w:p>
    <w:p w14:paraId="16EDBE4B" w14:textId="77777777" w:rsidR="00D378D0" w:rsidRPr="004E5567" w:rsidRDefault="00D378D0" w:rsidP="004E5567">
      <w:pPr>
        <w:pStyle w:val="ABC"/>
        <w:spacing w:before="0" w:after="0" w:line="360" w:lineRule="auto"/>
        <w:rPr>
          <w:rFonts w:cs="Times New Roman"/>
        </w:rPr>
      </w:pPr>
      <w:r w:rsidRPr="004E5567">
        <w:rPr>
          <w:rFonts w:cs="Times New Roman"/>
          <w:lang w:val="en-US"/>
        </w:rPr>
        <w:t xml:space="preserve">B. </w:t>
      </w:r>
      <w:r w:rsidRPr="004E5567">
        <w:rPr>
          <w:rFonts w:cs="Times New Roman"/>
        </w:rPr>
        <w:t>KHÁM PHÁ – THỰC HÀNH – VẬN DỤNG</w:t>
      </w:r>
    </w:p>
    <w:p w14:paraId="39AA04CF" w14:textId="77777777" w:rsidR="00D378D0" w:rsidRPr="004E5567" w:rsidRDefault="00D378D0" w:rsidP="004E5567">
      <w:pPr>
        <w:pStyle w:val="1"/>
        <w:spacing w:before="0" w:after="0" w:line="360" w:lineRule="auto"/>
        <w:rPr>
          <w:rFonts w:ascii="Times New Roman" w:hAnsi="Times New Roman" w:cs="Times New Roman"/>
          <w:lang w:val="vi-VN"/>
        </w:rPr>
      </w:pPr>
      <w:r w:rsidRPr="004E5567">
        <w:rPr>
          <w:rFonts w:ascii="Times New Roman" w:hAnsi="Times New Roman" w:cs="Times New Roman"/>
        </w:rPr>
        <w:t>1. Khoảng biến thiên</w:t>
      </w:r>
    </w:p>
    <w:p w14:paraId="4A875091"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 Khám phá</w:t>
      </w:r>
    </w:p>
    <w:p w14:paraId="442A9C93"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HS đối chiếu các số liệu tìm ra </w:t>
      </w:r>
      <w:r w:rsidRPr="004E5567">
        <w:rPr>
          <w:rFonts w:ascii="Times New Roman" w:hAnsi="Times New Roman" w:cs="Times New Roman"/>
        </w:rPr>
        <w:t>khoảng biến thiên của mẫu số liệu ghép nhóm</w:t>
      </w:r>
      <w:r w:rsidRPr="004E5567">
        <w:rPr>
          <w:rFonts w:ascii="Times New Roman" w:hAnsi="Times New Roman" w:cs="Times New Roman"/>
          <w:lang w:val="vi-VN"/>
        </w:rPr>
        <w:t xml:space="preserve"> thông qua </w:t>
      </w:r>
      <w:r w:rsidRPr="004E5567">
        <w:rPr>
          <w:rFonts w:ascii="Times New Roman" w:hAnsi="Times New Roman" w:cs="Times New Roman"/>
        </w:rPr>
        <w:t>bảng số liệu</w:t>
      </w:r>
      <w:r w:rsidRPr="004E5567">
        <w:rPr>
          <w:rFonts w:ascii="Times New Roman" w:hAnsi="Times New Roman" w:cs="Times New Roman"/>
          <w:lang w:val="vi-VN"/>
        </w:rPr>
        <w:t>.</w:t>
      </w:r>
    </w:p>
    <w:p w14:paraId="31C57B56"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quan sát </w:t>
      </w:r>
      <w:r w:rsidRPr="004E5567">
        <w:rPr>
          <w:rFonts w:ascii="Times New Roman" w:hAnsi="Times New Roman" w:cs="Times New Roman"/>
        </w:rPr>
        <w:t>bảng số liệu</w:t>
      </w:r>
      <w:r w:rsidRPr="004E5567">
        <w:rPr>
          <w:rFonts w:ascii="Times New Roman" w:hAnsi="Times New Roman" w:cs="Times New Roman"/>
          <w:lang w:val="vi-VN"/>
        </w:rPr>
        <w:t xml:space="preserve"> và thực hiện HĐKP 1.</w:t>
      </w:r>
    </w:p>
    <w:p w14:paraId="0019541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color w:val="231F20"/>
        </w:rPr>
        <w:t xml:space="preserve">c) </w:t>
      </w:r>
      <w:r w:rsidRPr="004E5567">
        <w:rPr>
          <w:rFonts w:ascii="Times New Roman" w:hAnsi="Times New Roman" w:cs="Times New Roman"/>
          <w:b/>
          <w:color w:val="231F20"/>
          <w:lang w:val="vi-VN"/>
        </w:rPr>
        <w:t>Sản phẩm:</w:t>
      </w:r>
      <w:r w:rsidRPr="004E5567">
        <w:rPr>
          <w:rFonts w:ascii="Times New Roman" w:hAnsi="Times New Roman" w:cs="Times New Roman"/>
        </w:rPr>
        <w:t xml:space="preserve"> Ý kiến đó đúng. Vì ta thấy trong bảng số liệu, cân nặng lớn nhất quả xoài có thể đạt được là 450g, còn cân nặng bé nhất quả xoài có thể đạt được là 250g. Do đó, bất kì hai quả nào cũng có hiệu số cân nặng không vượt quá 200g.</w:t>
      </w:r>
    </w:p>
    <w:p w14:paraId="66BC5CAF" w14:textId="77777777" w:rsidR="00D378D0" w:rsidRPr="004E5567" w:rsidRDefault="00D378D0" w:rsidP="004E5567">
      <w:pPr>
        <w:pStyle w:val="bold"/>
        <w:spacing w:after="0" w:line="360" w:lineRule="auto"/>
        <w:rPr>
          <w:rFonts w:cs="Times New Roman"/>
          <w:lang w:val="vi-VN"/>
        </w:rPr>
      </w:pPr>
      <w:r w:rsidRPr="004E5567">
        <w:rPr>
          <w:rFonts w:cs="Times New Roman"/>
        </w:rPr>
        <w:t>d)</w:t>
      </w:r>
      <w:r w:rsidRPr="004E5567">
        <w:rPr>
          <w:rFonts w:cs="Times New Roman"/>
          <w:lang w:val="vi-VN"/>
        </w:rPr>
        <w:t xml:space="preserve"> Tổ chức thực hiện:</w:t>
      </w:r>
    </w:p>
    <w:p w14:paraId="633C8D5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iCs/>
          <w:lang w:val="vi-VN"/>
        </w:rPr>
        <w:sym w:font="Wingdings" w:char="F076"/>
      </w:r>
      <w:r w:rsidRPr="004E5567">
        <w:rPr>
          <w:rFonts w:ascii="Times New Roman" w:hAnsi="Times New Roman" w:cs="Times New Roman"/>
          <w:b/>
          <w:bCs/>
          <w:i/>
          <w:iCs/>
        </w:rPr>
        <w:t xml:space="preserve"> </w:t>
      </w:r>
      <w:r w:rsidRPr="004E5567">
        <w:rPr>
          <w:rFonts w:ascii="Times New Roman" w:hAnsi="Times New Roman" w:cs="Times New Roman"/>
          <w:b/>
          <w:bCs/>
          <w:i/>
          <w:iCs/>
          <w:lang w:val="vi-VN"/>
        </w:rPr>
        <w:t xml:space="preserve">GV chuyển giao nhiệm vụ học tập: </w:t>
      </w:r>
    </w:p>
    <w:p w14:paraId="25078CC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GV yêu cầu HS thực hiện HĐKP 1.</w:t>
      </w:r>
    </w:p>
    <w:p w14:paraId="2DAFF13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gọi một HS đọc </w:t>
      </w:r>
      <w:r w:rsidRPr="004E5567">
        <w:rPr>
          <w:rFonts w:ascii="Times New Roman" w:hAnsi="Times New Roman" w:cs="Times New Roman"/>
        </w:rPr>
        <w:t>phần KTTT</w:t>
      </w:r>
      <w:r w:rsidRPr="004E5567">
        <w:rPr>
          <w:rFonts w:ascii="Times New Roman" w:hAnsi="Times New Roman" w:cs="Times New Roman"/>
          <w:lang w:val="vi-VN"/>
        </w:rPr>
        <w:t xml:space="preserve"> và phần Chú ý.</w:t>
      </w:r>
    </w:p>
    <w:p w14:paraId="51C6167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hướng dẫn HS tìm hiểu Ví dụ 1, qua đó HS hiểu rõ hơn cách tìm </w:t>
      </w:r>
      <w:r w:rsidRPr="004E5567">
        <w:rPr>
          <w:rFonts w:ascii="Times New Roman" w:hAnsi="Times New Roman" w:cs="Times New Roman"/>
        </w:rPr>
        <w:t>khoảng biến thiên của mẫu số liệu ghép nhóm</w:t>
      </w:r>
      <w:r w:rsidRPr="004E5567">
        <w:rPr>
          <w:rFonts w:ascii="Times New Roman" w:hAnsi="Times New Roman" w:cs="Times New Roman"/>
          <w:lang w:val="vi-VN"/>
        </w:rPr>
        <w:t xml:space="preserve"> bằng </w:t>
      </w:r>
      <w:r w:rsidRPr="004E5567">
        <w:rPr>
          <w:rFonts w:ascii="Times New Roman" w:hAnsi="Times New Roman" w:cs="Times New Roman"/>
        </w:rPr>
        <w:t>công thức</w:t>
      </w:r>
      <w:r w:rsidRPr="004E5567">
        <w:rPr>
          <w:rFonts w:ascii="Times New Roman" w:hAnsi="Times New Roman" w:cs="Times New Roman"/>
          <w:lang w:val="vi-VN"/>
        </w:rPr>
        <w:t>.</w:t>
      </w:r>
    </w:p>
    <w:p w14:paraId="375979C6"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rút ra </w:t>
      </w:r>
      <w:r w:rsidRPr="004E5567">
        <w:rPr>
          <w:rFonts w:ascii="Times New Roman" w:hAnsi="Times New Roman" w:cs="Times New Roman"/>
        </w:rPr>
        <w:t>ý nghĩa khoảng biến thiên của mẫu số liệu ghép nhóm</w:t>
      </w:r>
      <w:r w:rsidRPr="004E5567">
        <w:rPr>
          <w:rFonts w:ascii="Times New Roman" w:hAnsi="Times New Roman" w:cs="Times New Roman"/>
          <w:lang w:val="vi-VN"/>
        </w:rPr>
        <w:t>.</w:t>
      </w:r>
    </w:p>
    <w:p w14:paraId="7EA17BE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GV hướng HS tìm hiểu</w:t>
      </w:r>
      <w:r w:rsidRPr="004E5567">
        <w:rPr>
          <w:rFonts w:ascii="Times New Roman" w:hAnsi="Times New Roman" w:cs="Times New Roman"/>
          <w:lang w:val="vi-VN"/>
        </w:rPr>
        <w:t xml:space="preserve"> Ví dụ 2, HS có </w:t>
      </w:r>
      <w:r w:rsidRPr="004E5567">
        <w:rPr>
          <w:rFonts w:ascii="Times New Roman" w:hAnsi="Times New Roman" w:cs="Times New Roman"/>
        </w:rPr>
        <w:t>thể trả lời câu hỏi ở HĐKĐ</w:t>
      </w:r>
      <w:r w:rsidRPr="004E5567">
        <w:rPr>
          <w:rFonts w:ascii="Times New Roman" w:hAnsi="Times New Roman" w:cs="Times New Roman"/>
          <w:lang w:val="vi-VN"/>
        </w:rPr>
        <w:t>.</w:t>
      </w:r>
    </w:p>
    <w:p w14:paraId="141AC74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sym w:font="Wingdings" w:char="F076"/>
      </w:r>
      <w:r w:rsidRPr="004E5567">
        <w:rPr>
          <w:rFonts w:ascii="Times New Roman" w:hAnsi="Times New Roman" w:cs="Times New Roman"/>
          <w:iCs/>
        </w:rPr>
        <w:t xml:space="preserve"> </w:t>
      </w:r>
      <w:r w:rsidRPr="004E5567">
        <w:rPr>
          <w:rFonts w:ascii="Times New Roman" w:hAnsi="Times New Roman" w:cs="Times New Roman"/>
          <w:b/>
          <w:bCs/>
          <w:i/>
          <w:iCs/>
          <w:lang w:val="vi-VN"/>
        </w:rPr>
        <w:t>HS thực hiện nhiệm vụ học tập:</w:t>
      </w:r>
      <w:r w:rsidRPr="004E5567">
        <w:rPr>
          <w:rFonts w:ascii="Times New Roman" w:hAnsi="Times New Roman" w:cs="Times New Roman"/>
          <w:lang w:val="vi-VN"/>
        </w:rPr>
        <w:t xml:space="preserve"> HS quan sát </w:t>
      </w:r>
      <w:r w:rsidRPr="004E5567">
        <w:rPr>
          <w:rFonts w:ascii="Times New Roman" w:hAnsi="Times New Roman" w:cs="Times New Roman"/>
        </w:rPr>
        <w:t>bảng số liệu và</w:t>
      </w:r>
      <w:r w:rsidRPr="004E5567">
        <w:rPr>
          <w:rFonts w:ascii="Times New Roman" w:hAnsi="Times New Roman" w:cs="Times New Roman"/>
          <w:lang w:val="vi-VN"/>
        </w:rPr>
        <w:t xml:space="preserve"> trả lời được câu hỏi.</w:t>
      </w:r>
    </w:p>
    <w:p w14:paraId="625C96FC" w14:textId="77777777" w:rsidR="00D378D0" w:rsidRPr="004E5567" w:rsidRDefault="00D378D0" w:rsidP="004E5567">
      <w:pPr>
        <w:spacing w:after="0" w:line="360" w:lineRule="auto"/>
        <w:rPr>
          <w:rFonts w:ascii="Times New Roman" w:hAnsi="Times New Roman" w:cs="Times New Roman"/>
          <w:lang w:val="en-GB"/>
        </w:rPr>
      </w:pPr>
      <w:r w:rsidRPr="004E5567">
        <w:rPr>
          <w:rFonts w:ascii="Times New Roman" w:hAnsi="Times New Roman" w:cs="Times New Roman"/>
          <w:iCs/>
          <w:lang w:val="vi-VN"/>
        </w:rPr>
        <w:sym w:font="Wingdings" w:char="F076"/>
      </w:r>
      <w:r w:rsidRPr="004E5567">
        <w:rPr>
          <w:rFonts w:ascii="Times New Roman" w:hAnsi="Times New Roman" w:cs="Times New Roman"/>
          <w:iCs/>
        </w:rPr>
        <w:t xml:space="preserve"> </w:t>
      </w:r>
      <w:r w:rsidRPr="004E5567">
        <w:rPr>
          <w:rFonts w:ascii="Times New Roman" w:hAnsi="Times New Roman" w:cs="Times New Roman"/>
          <w:b/>
          <w:bCs/>
          <w:i/>
          <w:iCs/>
          <w:lang w:val="vi-VN"/>
        </w:rPr>
        <w:t xml:space="preserve">Báo cáo kết quả hoạt động và thảo luận: </w:t>
      </w:r>
      <w:r w:rsidRPr="004E5567">
        <w:rPr>
          <w:rFonts w:ascii="Times New Roman" w:hAnsi="Times New Roman" w:cs="Times New Roman"/>
          <w:lang w:val="en-GB"/>
        </w:rPr>
        <w:t>GV gọi một HS trả lời câu hỏi.</w:t>
      </w:r>
    </w:p>
    <w:p w14:paraId="15191C5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iCs/>
          <w:lang w:val="vi-VN"/>
        </w:rPr>
        <w:lastRenderedPageBreak/>
        <w:sym w:font="Wingdings" w:char="F076"/>
      </w:r>
      <w:r w:rsidRPr="004E5567">
        <w:rPr>
          <w:rFonts w:ascii="Times New Roman" w:hAnsi="Times New Roman" w:cs="Times New Roman"/>
          <w:b/>
          <w:bCs/>
          <w:i/>
          <w:iCs/>
        </w:rPr>
        <w:t xml:space="preserve"> </w:t>
      </w:r>
      <w:r w:rsidRPr="004E5567">
        <w:rPr>
          <w:rFonts w:ascii="Times New Roman" w:hAnsi="Times New Roman" w:cs="Times New Roman"/>
          <w:b/>
          <w:bCs/>
          <w:i/>
          <w:iCs/>
          <w:lang w:val="vi-VN"/>
        </w:rPr>
        <w:t xml:space="preserve">Kết luận nhận định: </w:t>
      </w:r>
      <w:r w:rsidRPr="004E5567">
        <w:rPr>
          <w:rFonts w:ascii="Times New Roman" w:hAnsi="Times New Roman" w:cs="Times New Roman"/>
          <w:lang w:val="vi-VN"/>
        </w:rPr>
        <w:t xml:space="preserve">Thông qua </w:t>
      </w:r>
      <w:r w:rsidRPr="004E5567">
        <w:rPr>
          <w:rFonts w:ascii="Times New Roman" w:hAnsi="Times New Roman" w:cs="Times New Roman"/>
        </w:rPr>
        <w:t>bảng số liệu về khoảng cân nặng của các quả xoài</w:t>
      </w:r>
      <w:r w:rsidRPr="004E5567">
        <w:rPr>
          <w:rFonts w:ascii="Times New Roman" w:hAnsi="Times New Roman" w:cs="Times New Roman"/>
          <w:lang w:val="vi-VN"/>
        </w:rPr>
        <w:t xml:space="preserve">, HS đã hình dung được định nghĩa </w:t>
      </w:r>
      <w:r w:rsidRPr="004E5567">
        <w:rPr>
          <w:rFonts w:ascii="Times New Roman" w:hAnsi="Times New Roman" w:cs="Times New Roman"/>
        </w:rPr>
        <w:t>khoảng biến thiên của mẫu số liệu ghép nhóm</w:t>
      </w:r>
      <w:r w:rsidRPr="004E5567">
        <w:rPr>
          <w:rFonts w:ascii="Times New Roman" w:hAnsi="Times New Roman" w:cs="Times New Roman"/>
          <w:lang w:val="vi-VN"/>
        </w:rPr>
        <w:t>.</w:t>
      </w:r>
    </w:p>
    <w:p w14:paraId="7F61D4F4" w14:textId="77777777" w:rsidR="00D378D0" w:rsidRPr="004E5567" w:rsidRDefault="00D378D0" w:rsidP="004E5567">
      <w:pPr>
        <w:pStyle w:val="1"/>
        <w:spacing w:before="0" w:after="0" w:line="360" w:lineRule="auto"/>
        <w:rPr>
          <w:rFonts w:ascii="Times New Roman" w:hAnsi="Times New Roman" w:cs="Times New Roman"/>
          <w:lang w:val="en-US"/>
        </w:rPr>
      </w:pPr>
      <w:r w:rsidRPr="004E5567">
        <w:rPr>
          <w:rFonts w:ascii="Times New Roman" w:hAnsi="Times New Roman" w:cs="Times New Roman"/>
        </w:rPr>
        <w:t>Hoạt động 1.2: Thực hành</w:t>
      </w:r>
    </w:p>
    <w:p w14:paraId="6733852E"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bCs/>
        </w:rPr>
        <w:t xml:space="preserve">a) </w:t>
      </w:r>
      <w:r w:rsidRPr="004E5567">
        <w:rPr>
          <w:rFonts w:ascii="Times New Roman" w:hAnsi="Times New Roman" w:cs="Times New Roman"/>
          <w:b/>
          <w:bCs/>
          <w:lang w:val="vi-VN"/>
        </w:rPr>
        <w:t>Mục tiêu:</w:t>
      </w:r>
      <w:r w:rsidRPr="004E5567">
        <w:rPr>
          <w:rFonts w:ascii="Times New Roman" w:hAnsi="Times New Roman" w:cs="Times New Roman"/>
          <w:lang w:val="vi-VN"/>
        </w:rPr>
        <w:t xml:space="preserve"> Bước đầu </w:t>
      </w:r>
      <w:r w:rsidRPr="004E5567">
        <w:rPr>
          <w:rFonts w:ascii="Times New Roman" w:hAnsi="Times New Roman" w:cs="Times New Roman"/>
        </w:rPr>
        <w:t>hình thành cách tìm khoảng biến thiên của mẫu số liệu ghép nhóm</w:t>
      </w:r>
      <w:r w:rsidRPr="004E5567">
        <w:rPr>
          <w:rFonts w:ascii="Times New Roman" w:hAnsi="Times New Roman" w:cs="Times New Roman"/>
          <w:lang w:val="vi-VN"/>
        </w:rPr>
        <w:t>.</w:t>
      </w:r>
      <w:r w:rsidRPr="004E5567">
        <w:rPr>
          <w:rFonts w:ascii="Times New Roman" w:hAnsi="Times New Roman" w:cs="Times New Roman"/>
        </w:rPr>
        <w:t xml:space="preserve"> Bên cạnh đó, HS nêu được ý nghĩa thực tiễn liên quan đến câu hỏi.</w:t>
      </w:r>
    </w:p>
    <w:p w14:paraId="3E892F52"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w:t>
      </w:r>
      <w:r w:rsidRPr="004E5567">
        <w:rPr>
          <w:rFonts w:ascii="Times New Roman" w:hAnsi="Times New Roman" w:cs="Times New Roman"/>
        </w:rPr>
        <w:t>tìm khoảng biến thiên của mẫu số liệu ghép nhóm</w:t>
      </w:r>
      <w:r w:rsidRPr="004E5567">
        <w:rPr>
          <w:rFonts w:ascii="Times New Roman" w:hAnsi="Times New Roman" w:cs="Times New Roman"/>
          <w:lang w:val="vi-VN"/>
        </w:rPr>
        <w:t>. Dựa vào Ví dụ 2</w:t>
      </w:r>
      <w:r w:rsidRPr="004E5567">
        <w:rPr>
          <w:rFonts w:ascii="Times New Roman" w:hAnsi="Times New Roman" w:cs="Times New Roman"/>
        </w:rPr>
        <w:t xml:space="preserve"> để</w:t>
      </w:r>
      <w:r w:rsidRPr="004E5567">
        <w:rPr>
          <w:rFonts w:ascii="Times New Roman" w:hAnsi="Times New Roman" w:cs="Times New Roman"/>
          <w:lang w:val="vi-VN"/>
        </w:rPr>
        <w:t xml:space="preserve"> thực hiện HĐTH 1.</w:t>
      </w:r>
    </w:p>
    <w:p w14:paraId="2FE92F10"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c) </w:t>
      </w:r>
      <w:r w:rsidRPr="004E5567">
        <w:rPr>
          <w:rFonts w:cs="Times New Roman"/>
          <w:lang w:val="vi-VN"/>
        </w:rPr>
        <w:t>Sản phẩm:</w:t>
      </w:r>
    </w:p>
    <w:p w14:paraId="1FBF3D39" w14:textId="77777777" w:rsidR="00D378D0" w:rsidRPr="004E5567" w:rsidRDefault="00D378D0" w:rsidP="004E5567">
      <w:pPr>
        <w:pStyle w:val="normal-co"/>
        <w:spacing w:after="0" w:line="360" w:lineRule="auto"/>
        <w:rPr>
          <w:rFonts w:cs="Times New Roman"/>
          <w:spacing w:val="-6"/>
        </w:rPr>
      </w:pPr>
      <w:r w:rsidRPr="004E5567">
        <w:rPr>
          <w:rFonts w:cs="Times New Roman"/>
          <w:spacing w:val="-6"/>
        </w:rPr>
        <w:t>Khoảng biến thiên của chiều cao của các bạn học sinh nữ lớp 12C là: 185 – 155 = 30 (cm).</w:t>
      </w:r>
    </w:p>
    <w:p w14:paraId="069C8755" w14:textId="77777777" w:rsidR="00D378D0" w:rsidRPr="004E5567" w:rsidRDefault="00D378D0" w:rsidP="004E5567">
      <w:pPr>
        <w:spacing w:after="0" w:line="360" w:lineRule="auto"/>
        <w:rPr>
          <w:rFonts w:ascii="Times New Roman" w:hAnsi="Times New Roman" w:cs="Times New Roman"/>
          <w:spacing w:val="-6"/>
        </w:rPr>
      </w:pPr>
      <w:r w:rsidRPr="004E5567">
        <w:rPr>
          <w:rFonts w:ascii="Times New Roman" w:hAnsi="Times New Roman" w:cs="Times New Roman"/>
          <w:spacing w:val="-6"/>
          <w:lang w:val="vi-VN"/>
        </w:rPr>
        <w:t>Khoảng biến thiên của chiều cao của các bạn học sinh nữ lớp 12D là: 180 – 155 = 25 (cm)</w:t>
      </w:r>
      <w:r w:rsidRPr="004E5567">
        <w:rPr>
          <w:rFonts w:ascii="Times New Roman" w:hAnsi="Times New Roman" w:cs="Times New Roman"/>
          <w:spacing w:val="-6"/>
        </w:rPr>
        <w:t>.</w:t>
      </w:r>
    </w:p>
    <w:p w14:paraId="3E00704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lang w:val="vi-VN"/>
        </w:rPr>
        <w:t>Vậy nếu so sánh theo khoảng biến thiên thì chiều cao của học sinh lớp 12C có độ phân tán lớn hơn</w:t>
      </w:r>
      <w:r w:rsidRPr="004E5567">
        <w:rPr>
          <w:rFonts w:ascii="Times New Roman" w:hAnsi="Times New Roman" w:cs="Times New Roman"/>
        </w:rPr>
        <w:t>.</w:t>
      </w:r>
    </w:p>
    <w:p w14:paraId="31DFB6DF"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d) </w:t>
      </w:r>
      <w:r w:rsidRPr="004E5567">
        <w:rPr>
          <w:rFonts w:ascii="Times New Roman" w:hAnsi="Times New Roman" w:cs="Times New Roman"/>
          <w:b/>
          <w:bCs/>
          <w:lang w:val="vi-VN"/>
        </w:rPr>
        <w:t>Tổ chức thực hiện:</w:t>
      </w:r>
    </w:p>
    <w:p w14:paraId="6E775E8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Chia lớp thành </w:t>
      </w:r>
      <w:r w:rsidRPr="004E5567">
        <w:rPr>
          <w:rFonts w:ascii="Times New Roman" w:hAnsi="Times New Roman" w:cs="Times New Roman"/>
        </w:rPr>
        <w:t>bốn</w:t>
      </w:r>
      <w:r w:rsidRPr="004E5567">
        <w:rPr>
          <w:rFonts w:ascii="Times New Roman" w:hAnsi="Times New Roman" w:cs="Times New Roman"/>
          <w:lang w:val="vi-VN"/>
        </w:rPr>
        <w:t xml:space="preserve"> nhóm</w:t>
      </w:r>
      <w:r w:rsidRPr="004E5567">
        <w:rPr>
          <w:rFonts w:ascii="Times New Roman" w:hAnsi="Times New Roman" w:cs="Times New Roman"/>
        </w:rPr>
        <w:t xml:space="preserve"> tương ứng bốn tổ</w:t>
      </w:r>
      <w:r w:rsidRPr="004E5567">
        <w:rPr>
          <w:rFonts w:ascii="Times New Roman" w:hAnsi="Times New Roman" w:cs="Times New Roman"/>
          <w:lang w:val="vi-VN"/>
        </w:rPr>
        <w:t>. Các nhóm tiến hành thảo luận, trình bày lời giải vào bảng phụ.</w:t>
      </w:r>
    </w:p>
    <w:p w14:paraId="74715E5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Các nhóm trao đổi thống nhất ý kiến viết lời giải vào bảng phụ.</w:t>
      </w:r>
    </w:p>
    <w:p w14:paraId="3C3E1E61" w14:textId="77777777" w:rsidR="00D378D0" w:rsidRPr="004E5567" w:rsidRDefault="00D378D0" w:rsidP="004E5567">
      <w:pPr>
        <w:pStyle w:val="normal-co"/>
        <w:spacing w:after="0" w:line="360" w:lineRule="auto"/>
        <w:rPr>
          <w:rFonts w:cs="Times New Roman"/>
        </w:rPr>
      </w:pPr>
      <w:r w:rsidRPr="004E5567">
        <w:rPr>
          <w:rFonts w:cs="Times New Roman"/>
          <w:b/>
          <w:iCs/>
        </w:rPr>
        <w:sym w:font="Wingdings" w:char="F076"/>
      </w:r>
      <w:r w:rsidRPr="004E5567">
        <w:rPr>
          <w:rFonts w:cs="Times New Roman"/>
          <w:b/>
          <w:iCs/>
        </w:rPr>
        <w:t xml:space="preserve"> </w:t>
      </w:r>
      <w:r w:rsidRPr="004E5567">
        <w:rPr>
          <w:rFonts w:cs="Times New Roman"/>
          <w:b/>
          <w:i/>
        </w:rPr>
        <w:t xml:space="preserve">Báo cáo kết quả hoạt động và thảo luận: </w:t>
      </w:r>
      <w:r w:rsidRPr="004E5567">
        <w:rPr>
          <w:rFonts w:cs="Times New Roman"/>
        </w:rPr>
        <w:t>Các nhóm dán bảng phụ lên bảng, đại diện từng nhóm trình bày. Các HS chú ý theo dõi đặt ra những câu hỏi để làm sáng tỏ vấn đề.</w:t>
      </w:r>
    </w:p>
    <w:p w14:paraId="36204E2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Các nhóm nỗ lực làm bài hoàn thành tốt nhiệm vụ được giao, giải quyết được bài toán </w:t>
      </w:r>
      <w:r w:rsidRPr="004E5567">
        <w:rPr>
          <w:rFonts w:ascii="Times New Roman" w:hAnsi="Times New Roman" w:cs="Times New Roman"/>
        </w:rPr>
        <w:t>tìm khoảng biến thiên của mẫu số liệu ghép nhóm</w:t>
      </w:r>
      <w:r w:rsidRPr="004E5567">
        <w:rPr>
          <w:rFonts w:ascii="Times New Roman" w:hAnsi="Times New Roman" w:cs="Times New Roman"/>
          <w:lang w:val="vi-VN"/>
        </w:rPr>
        <w:t>.</w:t>
      </w:r>
    </w:p>
    <w:p w14:paraId="1063CD26" w14:textId="77777777" w:rsidR="00D378D0" w:rsidRPr="004E5567" w:rsidRDefault="00D378D0" w:rsidP="004E5567">
      <w:pPr>
        <w:pStyle w:val="1"/>
        <w:spacing w:before="0" w:after="0" w:line="360" w:lineRule="auto"/>
        <w:rPr>
          <w:rFonts w:ascii="Times New Roman" w:hAnsi="Times New Roman" w:cs="Times New Roman"/>
          <w:lang w:val="vi-VN"/>
        </w:rPr>
      </w:pPr>
      <w:r w:rsidRPr="004E5567">
        <w:rPr>
          <w:rFonts w:ascii="Times New Roman" w:hAnsi="Times New Roman" w:cs="Times New Roman"/>
        </w:rPr>
        <w:t>2. Khoảng tứ phân vị</w:t>
      </w:r>
    </w:p>
    <w:p w14:paraId="5FC1D224"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2.1: Khám phá</w:t>
      </w:r>
    </w:p>
    <w:p w14:paraId="29A796C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HS biết </w:t>
      </w:r>
      <w:r w:rsidRPr="004E5567">
        <w:rPr>
          <w:rFonts w:ascii="Times New Roman" w:hAnsi="Times New Roman" w:cs="Times New Roman"/>
        </w:rPr>
        <w:t>cách tìm tứ phân vị và nắm được ý nghĩa của tứ phân vị</w:t>
      </w:r>
      <w:r w:rsidRPr="004E5567">
        <w:rPr>
          <w:rFonts w:ascii="Times New Roman" w:hAnsi="Times New Roman" w:cs="Times New Roman"/>
          <w:lang w:val="vi-VN"/>
        </w:rPr>
        <w:t>.</w:t>
      </w:r>
    </w:p>
    <w:p w14:paraId="1D50391F"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đọc quan sát </w:t>
      </w:r>
      <w:r w:rsidRPr="004E5567">
        <w:rPr>
          <w:rFonts w:ascii="Times New Roman" w:hAnsi="Times New Roman" w:cs="Times New Roman"/>
        </w:rPr>
        <w:t>bảng số liệu</w:t>
      </w:r>
      <w:r w:rsidRPr="004E5567">
        <w:rPr>
          <w:rFonts w:ascii="Times New Roman" w:hAnsi="Times New Roman" w:cs="Times New Roman"/>
          <w:lang w:val="vi-VN"/>
        </w:rPr>
        <w:t xml:space="preserve"> và trả lời câu hỏi </w:t>
      </w:r>
      <w:r w:rsidRPr="004E5567">
        <w:rPr>
          <w:rFonts w:ascii="Times New Roman" w:hAnsi="Times New Roman" w:cs="Times New Roman"/>
        </w:rPr>
        <w:t>ở HĐKP 2</w:t>
      </w:r>
      <w:r w:rsidRPr="004E5567">
        <w:rPr>
          <w:rFonts w:ascii="Times New Roman" w:hAnsi="Times New Roman" w:cs="Times New Roman"/>
          <w:lang w:val="vi-VN"/>
        </w:rPr>
        <w:t>.</w:t>
      </w:r>
    </w:p>
    <w:p w14:paraId="29AC1229" w14:textId="77777777" w:rsidR="00D378D0" w:rsidRPr="004E5567" w:rsidRDefault="00D378D0" w:rsidP="004E5567">
      <w:pPr>
        <w:pStyle w:val="bold"/>
        <w:spacing w:after="0" w:line="360" w:lineRule="auto"/>
        <w:rPr>
          <w:rFonts w:cs="Times New Roman"/>
          <w:i/>
          <w:iCs/>
        </w:rPr>
      </w:pPr>
      <w:r w:rsidRPr="004E5567">
        <w:rPr>
          <w:rFonts w:cs="Times New Roman"/>
        </w:rPr>
        <w:t>c)</w:t>
      </w:r>
      <w:r w:rsidRPr="004E5567">
        <w:rPr>
          <w:rFonts w:cs="Times New Roman"/>
          <w:i/>
          <w:iCs/>
        </w:rPr>
        <w:t xml:space="preserve"> </w:t>
      </w:r>
      <w:r w:rsidRPr="004E5567">
        <w:rPr>
          <w:rFonts w:cs="Times New Roman"/>
          <w:lang w:val="vi-VN"/>
        </w:rPr>
        <w:t xml:space="preserve">Sản phẩm: </w:t>
      </w:r>
    </w:p>
    <w:p w14:paraId="494175B4"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Cỡ mẫu </w:t>
      </w:r>
      <w:r w:rsidRPr="004E5567">
        <w:rPr>
          <w:rFonts w:ascii="Times New Roman" w:hAnsi="Times New Roman" w:cs="Times New Roman"/>
          <w:position w:val="-6"/>
        </w:rPr>
        <w:object w:dxaOrig="2900" w:dyaOrig="279" w14:anchorId="32E2AAF0">
          <v:shape id="_x0000_i2764" type="#_x0000_t75" style="width:144.6pt;height:13.8pt" o:ole="">
            <v:imagedata r:id="rId6104" o:title=""/>
          </v:shape>
          <o:OLEObject Type="Embed" ProgID="Equation.DSMT4" ShapeID="_x0000_i2764" DrawAspect="Content" ObjectID="_1830512485" r:id="rId6105"/>
        </w:object>
      </w:r>
      <w:r w:rsidRPr="004E5567">
        <w:rPr>
          <w:rFonts w:ascii="Times New Roman" w:hAnsi="Times New Roman" w:cs="Times New Roman"/>
          <w:szCs w:val="24"/>
        </w:rPr>
        <w:t>.</w:t>
      </w:r>
    </w:p>
    <w:p w14:paraId="6F4D46D1"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219" w:dyaOrig="360" w14:anchorId="3CC47AC0">
          <v:shape id="_x0000_i2765" type="#_x0000_t75" style="width:60.6pt;height:18pt" o:ole="">
            <v:imagedata r:id="rId6106" o:title=""/>
          </v:shape>
          <o:OLEObject Type="Embed" ProgID="Equation.DSMT4" ShapeID="_x0000_i2765" DrawAspect="Content" ObjectID="_1830512486" r:id="rId6107"/>
        </w:object>
      </w:r>
      <w:r w:rsidRPr="004E5567">
        <w:rPr>
          <w:rFonts w:ascii="Times New Roman" w:hAnsi="Times New Roman" w:cs="Times New Roman"/>
          <w:szCs w:val="24"/>
        </w:rPr>
        <w:t xml:space="preserve"> là mẫu số liệu gốc gồm số hộ gia đình được xếp theo thứ tự </w:t>
      </w:r>
      <w:r w:rsidRPr="004E5567">
        <w:rPr>
          <w:rFonts w:ascii="Times New Roman" w:hAnsi="Times New Roman" w:cs="Times New Roman"/>
          <w:szCs w:val="24"/>
        </w:rPr>
        <w:br/>
        <w:t>không giảm.</w:t>
      </w:r>
    </w:p>
    <w:p w14:paraId="02A2A442"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2079" w:dyaOrig="400" w14:anchorId="58A5EF1D">
          <v:shape id="_x0000_i2766" type="#_x0000_t75" style="width:103.8pt;height:20.4pt" o:ole="">
            <v:imagedata r:id="rId6108" o:title=""/>
          </v:shape>
          <o:OLEObject Type="Embed" ProgID="Equation.DSMT4" ShapeID="_x0000_i2766" DrawAspect="Content" ObjectID="_1830512487" r:id="rId6109"/>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160" w:dyaOrig="400" w14:anchorId="70D323CB">
          <v:shape id="_x0000_i2767" type="#_x0000_t75" style="width:108pt;height:20.4pt" o:ole="">
            <v:imagedata r:id="rId6110" o:title=""/>
          </v:shape>
          <o:OLEObject Type="Embed" ProgID="Equation.DSMT4" ShapeID="_x0000_i2767" DrawAspect="Content" ObjectID="_1830512488" r:id="rId611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220" w:dyaOrig="400" w14:anchorId="6F11110A">
          <v:shape id="_x0000_i2768" type="#_x0000_t75" style="width:111.6pt;height:20.4pt" o:ole="">
            <v:imagedata r:id="rId6112" o:title=""/>
          </v:shape>
          <o:OLEObject Type="Embed" ProgID="Equation.DSMT4" ShapeID="_x0000_i2768" DrawAspect="Content" ObjectID="_1830512489" r:id="rId6113"/>
        </w:object>
      </w:r>
      <w:r w:rsidRPr="004E5567">
        <w:rPr>
          <w:rFonts w:ascii="Times New Roman" w:hAnsi="Times New Roman" w:cs="Times New Roman"/>
          <w:szCs w:val="24"/>
        </w:rPr>
        <w:t xml:space="preserve">; </w:t>
      </w:r>
    </w:p>
    <w:p w14:paraId="348433D8"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2260" w:dyaOrig="400" w14:anchorId="7CC794DB">
          <v:shape id="_x0000_i2769" type="#_x0000_t75" style="width:113.4pt;height:20.4pt" o:ole="">
            <v:imagedata r:id="rId6114" o:title=""/>
          </v:shape>
          <o:OLEObject Type="Embed" ProgID="Equation.DSMT4" ShapeID="_x0000_i2769" DrawAspect="Content" ObjectID="_1830512490" r:id="rId611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299" w:dyaOrig="400" w14:anchorId="0FA688E0">
          <v:shape id="_x0000_i2770" type="#_x0000_t75" style="width:115.8pt;height:20.4pt" o:ole="">
            <v:imagedata r:id="rId6116" o:title=""/>
          </v:shape>
          <o:OLEObject Type="Embed" ProgID="Equation.DSMT4" ShapeID="_x0000_i2770" DrawAspect="Content" ObjectID="_1830512491" r:id="rId6117"/>
        </w:object>
      </w:r>
      <w:r w:rsidRPr="004E5567">
        <w:rPr>
          <w:rFonts w:ascii="Times New Roman" w:hAnsi="Times New Roman" w:cs="Times New Roman"/>
          <w:szCs w:val="24"/>
        </w:rPr>
        <w:t>.</w:t>
      </w:r>
    </w:p>
    <w:p w14:paraId="4EC5C454"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nhất của mẫu số liệu gốc là </w:t>
      </w:r>
      <w:r w:rsidRPr="004E5567">
        <w:rPr>
          <w:rFonts w:ascii="Times New Roman" w:hAnsi="Times New Roman" w:cs="Times New Roman"/>
          <w:position w:val="-14"/>
        </w:rPr>
        <w:object w:dxaOrig="1540" w:dyaOrig="400" w14:anchorId="02DDC1D6">
          <v:shape id="_x0000_i2771" type="#_x0000_t75" style="width:77.4pt;height:20.4pt" o:ole="">
            <v:imagedata r:id="rId6118" o:title=""/>
          </v:shape>
          <o:OLEObject Type="Embed" ProgID="Equation.DSMT4" ShapeID="_x0000_i2771" DrawAspect="Content" ObjectID="_1830512492" r:id="rId6119"/>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5000" w:dyaOrig="900" w14:anchorId="1061D4A9">
          <v:shape id="_x0000_i2772" type="#_x0000_t75" style="width:249.6pt;height:45.6pt" o:ole="">
            <v:imagedata r:id="rId6120" o:title=""/>
          </v:shape>
          <o:OLEObject Type="Embed" ProgID="Equation.DSMT4" ShapeID="_x0000_i2772" DrawAspect="Content" ObjectID="_1830512493" r:id="rId6121"/>
        </w:object>
      </w:r>
    </w:p>
    <w:p w14:paraId="1409B9B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Tứ phân vị thứ ba của mẫu số liệu gốc là </w:t>
      </w:r>
      <w:r w:rsidRPr="004E5567">
        <w:rPr>
          <w:rFonts w:ascii="Times New Roman" w:hAnsi="Times New Roman" w:cs="Times New Roman"/>
          <w:position w:val="-14"/>
        </w:rPr>
        <w:object w:dxaOrig="1600" w:dyaOrig="400" w14:anchorId="1428076E">
          <v:shape id="_x0000_i2773" type="#_x0000_t75" style="width:80.4pt;height:20.4pt" o:ole="">
            <v:imagedata r:id="rId6122" o:title=""/>
          </v:shape>
          <o:OLEObject Type="Embed" ProgID="Equation.DSMT4" ShapeID="_x0000_i2773" DrawAspect="Content" ObjectID="_1830512494" r:id="rId6123"/>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5840" w:dyaOrig="900" w14:anchorId="5EB1BBA2">
          <v:shape id="_x0000_i2774" type="#_x0000_t75" style="width:291.6pt;height:45.6pt" o:ole="">
            <v:imagedata r:id="rId6124" o:title=""/>
          </v:shape>
          <o:OLEObject Type="Embed" ProgID="Equation.DSMT4" ShapeID="_x0000_i2774" DrawAspect="Content" ObjectID="_1830512495" r:id="rId6125"/>
        </w:object>
      </w:r>
    </w:p>
    <w:p w14:paraId="542643D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 Doanh nghiệp cần hướng đến các gia đình có mức thu nhập trong khoảng</w:t>
      </w:r>
    </w:p>
    <w:p w14:paraId="5B06AA29"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800" w:dyaOrig="400" w14:anchorId="63782A4A">
          <v:shape id="_x0000_i2775" type="#_x0000_t75" style="width:40.8pt;height:20.4pt" o:ole="">
            <v:imagedata r:id="rId6126" o:title=""/>
          </v:shape>
          <o:OLEObject Type="Embed" ProgID="Equation.DSMT4" ShapeID="_x0000_i2775" DrawAspect="Content" ObjectID="_1830512496" r:id="rId6127"/>
        </w:object>
      </w:r>
      <w:r w:rsidRPr="004E5567">
        <w:rPr>
          <w:rFonts w:ascii="Times New Roman" w:hAnsi="Times New Roman" w:cs="Times New Roman"/>
          <w:position w:val="-14"/>
        </w:rPr>
        <w:object w:dxaOrig="1860" w:dyaOrig="400" w14:anchorId="13FB3D11">
          <v:shape id="_x0000_i2776" type="#_x0000_t75" style="width:93.6pt;height:20.4pt" o:ole="">
            <v:imagedata r:id="rId6128" o:title=""/>
          </v:shape>
          <o:OLEObject Type="Embed" ProgID="Equation.DSMT4" ShapeID="_x0000_i2776" DrawAspect="Content" ObjectID="_1830512497" r:id="rId6129"/>
        </w:object>
      </w:r>
      <w:r w:rsidRPr="004E5567">
        <w:rPr>
          <w:rFonts w:ascii="Times New Roman" w:hAnsi="Times New Roman" w:cs="Times New Roman"/>
          <w:szCs w:val="24"/>
        </w:rPr>
        <w:t xml:space="preserve"> (triệu đồng).</w:t>
      </w:r>
    </w:p>
    <w:p w14:paraId="29BAD32B"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7F43DE2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GV yêu cầu HS quan sát kĩ </w:t>
      </w:r>
      <w:r w:rsidRPr="004E5567">
        <w:rPr>
          <w:rFonts w:ascii="Times New Roman" w:hAnsi="Times New Roman" w:cs="Times New Roman"/>
        </w:rPr>
        <w:t xml:space="preserve">bảng số liệu và phần chú ý trong sách giáo khoa liên quan đến công thức tính tứ phân vị thứ </w:t>
      </w:r>
      <w:r w:rsidRPr="004E5567">
        <w:rPr>
          <w:rFonts w:ascii="Times New Roman" w:hAnsi="Times New Roman" w:cs="Times New Roman"/>
          <w:position w:val="-6"/>
        </w:rPr>
        <w:object w:dxaOrig="139" w:dyaOrig="260" w14:anchorId="28626309">
          <v:shape id="_x0000_i2777" type="#_x0000_t75" style="width:6.6pt;height:13.2pt" o:ole="">
            <v:imagedata r:id="rId6130" o:title=""/>
          </v:shape>
          <o:OLEObject Type="Embed" ProgID="Equation.DSMT4" ShapeID="_x0000_i2777" DrawAspect="Content" ObjectID="_1830512498" r:id="rId6131"/>
        </w:object>
      </w:r>
      <w:r w:rsidRPr="004E5567">
        <w:rPr>
          <w:rFonts w:ascii="Times New Roman" w:hAnsi="Times New Roman" w:cs="Times New Roman"/>
          <w:lang w:val="vi-VN"/>
        </w:rPr>
        <w:t>.</w:t>
      </w:r>
    </w:p>
    <w:p w14:paraId="69AE6D96" w14:textId="77777777" w:rsidR="00D378D0" w:rsidRPr="004E5567" w:rsidRDefault="00D378D0" w:rsidP="004E5567">
      <w:pPr>
        <w:pStyle w:val="normal-co"/>
        <w:spacing w:after="0" w:line="360" w:lineRule="auto"/>
        <w:rPr>
          <w:rFonts w:cs="Times New Roman"/>
        </w:rPr>
      </w:pPr>
      <w:r w:rsidRPr="004E5567">
        <w:rPr>
          <w:rFonts w:cs="Times New Roman"/>
          <w:b/>
          <w:iCs/>
        </w:rPr>
        <w:sym w:font="Wingdings" w:char="F076"/>
      </w:r>
      <w:r w:rsidRPr="004E5567">
        <w:rPr>
          <w:rFonts w:cs="Times New Roman"/>
          <w:b/>
          <w:iCs/>
          <w:lang w:val="en-US"/>
        </w:rPr>
        <w:t xml:space="preserve"> </w:t>
      </w:r>
      <w:r w:rsidRPr="004E5567">
        <w:rPr>
          <w:rFonts w:cs="Times New Roman"/>
          <w:b/>
          <w:i/>
        </w:rPr>
        <w:t xml:space="preserve">HS thực hiện nhiệm vụ học tập: </w:t>
      </w:r>
      <w:r w:rsidRPr="004E5567">
        <w:rPr>
          <w:rFonts w:cs="Times New Roman"/>
        </w:rPr>
        <w:t xml:space="preserve">HS quan sát </w:t>
      </w:r>
      <w:r w:rsidRPr="004E5567">
        <w:rPr>
          <w:rFonts w:cs="Times New Roman"/>
          <w:lang w:val="en-US"/>
        </w:rPr>
        <w:t>bảng số liệu</w:t>
      </w:r>
      <w:r w:rsidRPr="004E5567">
        <w:rPr>
          <w:rFonts w:cs="Times New Roman"/>
        </w:rPr>
        <w:t>, trả lời từng câu hỏi của GV.</w:t>
      </w:r>
    </w:p>
    <w:p w14:paraId="63AEF13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HS trình bày quan điểm cá nhân, giải thích từng câu trả lời.</w:t>
      </w:r>
    </w:p>
    <w:p w14:paraId="496920D3"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HS giải quyết tốt các vấn đề, qua đó hình dung được </w:t>
      </w:r>
      <w:r w:rsidRPr="004E5567">
        <w:rPr>
          <w:rFonts w:ascii="Times New Roman" w:hAnsi="Times New Roman" w:cs="Times New Roman"/>
        </w:rPr>
        <w:t xml:space="preserve">cách tính tứ phân vị thứ </w:t>
      </w:r>
      <w:r w:rsidRPr="004E5567">
        <w:rPr>
          <w:rFonts w:ascii="Times New Roman" w:hAnsi="Times New Roman" w:cs="Times New Roman"/>
          <w:position w:val="-6"/>
        </w:rPr>
        <w:object w:dxaOrig="139" w:dyaOrig="260" w14:anchorId="617E0A0A">
          <v:shape id="_x0000_i2778" type="#_x0000_t75" style="width:6.6pt;height:13.2pt" o:ole="">
            <v:imagedata r:id="rId6132" o:title=""/>
          </v:shape>
          <o:OLEObject Type="Embed" ProgID="Equation.DSMT4" ShapeID="_x0000_i2778" DrawAspect="Content" ObjectID="_1830512499" r:id="rId6133"/>
        </w:object>
      </w:r>
      <w:r w:rsidRPr="004E5567">
        <w:rPr>
          <w:rFonts w:ascii="Times New Roman" w:hAnsi="Times New Roman" w:cs="Times New Roman"/>
        </w:rPr>
        <w:t xml:space="preserve"> thông qua công thức</w:t>
      </w:r>
      <w:r w:rsidRPr="004E5567">
        <w:rPr>
          <w:rFonts w:ascii="Times New Roman" w:hAnsi="Times New Roman" w:cs="Times New Roman"/>
          <w:lang w:val="vi-VN"/>
        </w:rPr>
        <w:t>.</w:t>
      </w:r>
    </w:p>
    <w:p w14:paraId="611D27E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GV gọi một HS đọc phần Chú ý</w:t>
      </w:r>
      <w:r w:rsidRPr="004E5567">
        <w:rPr>
          <w:rFonts w:ascii="Times New Roman" w:hAnsi="Times New Roman" w:cs="Times New Roman"/>
        </w:rPr>
        <w:t xml:space="preserve"> và kiến thức về khoảng tứ phân vị của mẫu số liệu ghép nhóm.</w:t>
      </w:r>
    </w:p>
    <w:p w14:paraId="369190CE"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hướng dẫn HS tìm hiểu Ví dụ </w:t>
      </w:r>
      <w:r w:rsidRPr="004E5567">
        <w:rPr>
          <w:rFonts w:ascii="Times New Roman" w:hAnsi="Times New Roman" w:cs="Times New Roman"/>
        </w:rPr>
        <w:t>3</w:t>
      </w:r>
      <w:r w:rsidRPr="004E5567">
        <w:rPr>
          <w:rFonts w:ascii="Times New Roman" w:hAnsi="Times New Roman" w:cs="Times New Roman"/>
          <w:lang w:val="vi-VN"/>
        </w:rPr>
        <w:t xml:space="preserve">, qua đó HS hiểu rõ hơn cách </w:t>
      </w:r>
      <w:r w:rsidRPr="004E5567">
        <w:rPr>
          <w:rFonts w:ascii="Times New Roman" w:hAnsi="Times New Roman" w:cs="Times New Roman"/>
        </w:rPr>
        <w:t>tìm khoảng tứ phân vị của mẫu số liệu ghép nhóm</w:t>
      </w:r>
      <w:r w:rsidRPr="004E5567">
        <w:rPr>
          <w:rFonts w:ascii="Times New Roman" w:hAnsi="Times New Roman" w:cs="Times New Roman"/>
          <w:lang w:val="vi-VN"/>
        </w:rPr>
        <w:t xml:space="preserve"> bằng </w:t>
      </w:r>
      <w:r w:rsidRPr="004E5567">
        <w:rPr>
          <w:rFonts w:ascii="Times New Roman" w:hAnsi="Times New Roman" w:cs="Times New Roman"/>
        </w:rPr>
        <w:t>công thức</w:t>
      </w:r>
      <w:r w:rsidRPr="004E5567">
        <w:rPr>
          <w:rFonts w:ascii="Times New Roman" w:hAnsi="Times New Roman" w:cs="Times New Roman"/>
          <w:lang w:val="vi-VN"/>
        </w:rPr>
        <w:t>.</w:t>
      </w:r>
    </w:p>
    <w:p w14:paraId="096D034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rút ra </w:t>
      </w:r>
      <w:r w:rsidRPr="004E5567">
        <w:rPr>
          <w:rFonts w:ascii="Times New Roman" w:hAnsi="Times New Roman" w:cs="Times New Roman"/>
        </w:rPr>
        <w:t>ý nghĩa khoảng tứ phân vị của mẫu số liệu ghép nhóm</w:t>
      </w:r>
      <w:r w:rsidRPr="004E5567">
        <w:rPr>
          <w:rFonts w:ascii="Times New Roman" w:hAnsi="Times New Roman" w:cs="Times New Roman"/>
          <w:lang w:val="vi-VN"/>
        </w:rPr>
        <w:t>.</w:t>
      </w:r>
    </w:p>
    <w:p w14:paraId="3623AFD5" w14:textId="77777777" w:rsidR="00D378D0" w:rsidRPr="004E5567" w:rsidRDefault="00D378D0" w:rsidP="004E5567">
      <w:pPr>
        <w:pStyle w:val="1"/>
        <w:spacing w:before="0" w:after="0" w:line="360" w:lineRule="auto"/>
        <w:rPr>
          <w:rFonts w:ascii="Times New Roman" w:hAnsi="Times New Roman" w:cs="Times New Roman"/>
          <w:lang w:val="en-US"/>
        </w:rPr>
      </w:pPr>
      <w:r w:rsidRPr="004E5567">
        <w:rPr>
          <w:rFonts w:ascii="Times New Roman" w:hAnsi="Times New Roman" w:cs="Times New Roman"/>
        </w:rPr>
        <w:t>Hoạt động 2.2: Thực hành</w:t>
      </w:r>
    </w:p>
    <w:p w14:paraId="121D4D95"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Phát triển kĩ năng </w:t>
      </w:r>
      <w:r w:rsidRPr="004E5567">
        <w:rPr>
          <w:rFonts w:ascii="Times New Roman" w:hAnsi="Times New Roman" w:cs="Times New Roman"/>
        </w:rPr>
        <w:t xml:space="preserve">tìm tứ phân vị thứ </w:t>
      </w:r>
      <w:r w:rsidRPr="004E5567">
        <w:rPr>
          <w:rFonts w:ascii="Times New Roman" w:hAnsi="Times New Roman" w:cs="Times New Roman"/>
          <w:position w:val="-6"/>
        </w:rPr>
        <w:object w:dxaOrig="139" w:dyaOrig="260" w14:anchorId="3B53FD32">
          <v:shape id="_x0000_i2779" type="#_x0000_t75" style="width:6.6pt;height:13.2pt" o:ole="">
            <v:imagedata r:id="rId6134" o:title=""/>
          </v:shape>
          <o:OLEObject Type="Embed" ProgID="Equation.DSMT4" ShapeID="_x0000_i2779" DrawAspect="Content" ObjectID="_1830512500" r:id="rId6135"/>
        </w:object>
      </w:r>
      <w:r w:rsidRPr="004E5567">
        <w:rPr>
          <w:rFonts w:ascii="Times New Roman" w:hAnsi="Times New Roman" w:cs="Times New Roman"/>
        </w:rPr>
        <w:t xml:space="preserve"> của mẫu số liệu ghép nhóm</w:t>
      </w:r>
      <w:r w:rsidRPr="004E5567">
        <w:rPr>
          <w:rFonts w:ascii="Times New Roman" w:hAnsi="Times New Roman" w:cs="Times New Roman"/>
          <w:lang w:val="vi-VN"/>
        </w:rPr>
        <w:t>.</w:t>
      </w:r>
    </w:p>
    <w:p w14:paraId="09360062"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b) </w:t>
      </w:r>
      <w:r w:rsidRPr="004E5567">
        <w:rPr>
          <w:rFonts w:ascii="Times New Roman" w:hAnsi="Times New Roman" w:cs="Times New Roman"/>
          <w:b/>
          <w:bCs/>
          <w:lang w:val="vi-VN"/>
        </w:rPr>
        <w:t>Nội dung:</w:t>
      </w:r>
    </w:p>
    <w:p w14:paraId="77B96C5E"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yêu cầu HS đọc yêu cầu của HĐTH 2 và trả lời câu hỏi: </w:t>
      </w:r>
      <w:r w:rsidRPr="004E5567">
        <w:rPr>
          <w:rFonts w:ascii="Times New Roman" w:hAnsi="Times New Roman" w:cs="Times New Roman"/>
        </w:rPr>
        <w:t>So sánh khoảng tứ phân vị của mẫu số liệu ghép nhóm về thời gian tập thể dục buổi sáng mỗi ngày của 2 nhân vật trong HĐKĐ.</w:t>
      </w:r>
    </w:p>
    <w:p w14:paraId="1F7F37E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yêu cầu HS đọc yêu cầu của HĐTH 3 và trả lời câu hỏi </w:t>
      </w:r>
      <w:r w:rsidRPr="004E5567">
        <w:rPr>
          <w:rFonts w:ascii="Times New Roman" w:hAnsi="Times New Roman" w:cs="Times New Roman"/>
        </w:rPr>
        <w:t>a, b.</w:t>
      </w:r>
    </w:p>
    <w:p w14:paraId="6E90662B"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c) </w:t>
      </w:r>
      <w:r w:rsidRPr="004E5567">
        <w:rPr>
          <w:rFonts w:ascii="Times New Roman" w:hAnsi="Times New Roman" w:cs="Times New Roman"/>
          <w:b/>
          <w:bCs/>
          <w:lang w:val="vi-VN"/>
        </w:rPr>
        <w:t>Sản phẩm:</w:t>
      </w:r>
    </w:p>
    <w:p w14:paraId="34AC63E0" w14:textId="77777777" w:rsidR="00D378D0" w:rsidRPr="004E5567" w:rsidRDefault="00D378D0" w:rsidP="004E5567">
      <w:pPr>
        <w:pStyle w:val="boldital"/>
        <w:spacing w:after="0" w:line="360" w:lineRule="auto"/>
        <w:rPr>
          <w:rFonts w:cs="Times New Roman"/>
        </w:rPr>
      </w:pPr>
      <w:r w:rsidRPr="004E5567">
        <w:rPr>
          <w:rFonts w:cs="Times New Roman"/>
          <w:i w:val="0"/>
          <w:iCs w:val="0"/>
          <w:lang w:val="vi-VN"/>
        </w:rPr>
        <w:t>Hoạt động Thực hành 2</w:t>
      </w:r>
    </w:p>
    <w:tbl>
      <w:tblPr>
        <w:tblStyle w:val="TableGrid"/>
        <w:tblW w:w="8789" w:type="dxa"/>
        <w:tblInd w:w="108" w:type="dxa"/>
        <w:tblLook w:val="04A0" w:firstRow="1" w:lastRow="0" w:firstColumn="1" w:lastColumn="0" w:noHBand="0" w:noVBand="1"/>
      </w:tblPr>
      <w:tblGrid>
        <w:gridCol w:w="2835"/>
        <w:gridCol w:w="1225"/>
        <w:gridCol w:w="1224"/>
        <w:gridCol w:w="1225"/>
        <w:gridCol w:w="1224"/>
        <w:gridCol w:w="1056"/>
      </w:tblGrid>
      <w:tr w:rsidR="00D378D0" w:rsidRPr="004E5567" w14:paraId="345B52B5" w14:textId="77777777" w:rsidTr="006D6AF2">
        <w:tc>
          <w:tcPr>
            <w:tcW w:w="2835" w:type="dxa"/>
          </w:tcPr>
          <w:p w14:paraId="548063B6" w14:textId="77777777" w:rsidR="00D378D0" w:rsidRPr="004E5567" w:rsidRDefault="00D378D0" w:rsidP="004E5567">
            <w:pPr>
              <w:pStyle w:val="bang"/>
              <w:spacing w:after="0" w:line="360" w:lineRule="auto"/>
              <w:jc w:val="left"/>
              <w:rPr>
                <w:rFonts w:cs="Times New Roman"/>
              </w:rPr>
            </w:pPr>
            <w:r w:rsidRPr="004E5567">
              <w:rPr>
                <w:rFonts w:cs="Times New Roman"/>
              </w:rPr>
              <w:t>Thời gian (phút)</w:t>
            </w:r>
          </w:p>
        </w:tc>
        <w:tc>
          <w:tcPr>
            <w:tcW w:w="1225" w:type="dxa"/>
          </w:tcPr>
          <w:p w14:paraId="5C7E2710" w14:textId="77777777" w:rsidR="00D378D0" w:rsidRPr="004E5567" w:rsidRDefault="00D378D0" w:rsidP="004E5567">
            <w:pPr>
              <w:pStyle w:val="bang"/>
              <w:spacing w:after="0" w:line="360" w:lineRule="auto"/>
              <w:rPr>
                <w:rFonts w:cs="Times New Roman"/>
              </w:rPr>
            </w:pPr>
            <w:r w:rsidRPr="004E5567">
              <w:rPr>
                <w:rFonts w:cs="Times New Roman"/>
              </w:rPr>
              <w:t>[15; 20)</w:t>
            </w:r>
          </w:p>
        </w:tc>
        <w:tc>
          <w:tcPr>
            <w:tcW w:w="1224" w:type="dxa"/>
          </w:tcPr>
          <w:p w14:paraId="6EAD8ADE" w14:textId="77777777" w:rsidR="00D378D0" w:rsidRPr="004E5567" w:rsidRDefault="00D378D0" w:rsidP="004E5567">
            <w:pPr>
              <w:pStyle w:val="bang"/>
              <w:spacing w:after="0" w:line="360" w:lineRule="auto"/>
              <w:rPr>
                <w:rFonts w:cs="Times New Roman"/>
              </w:rPr>
            </w:pPr>
            <w:r w:rsidRPr="004E5567">
              <w:rPr>
                <w:rFonts w:cs="Times New Roman"/>
              </w:rPr>
              <w:t>[20; 25)</w:t>
            </w:r>
          </w:p>
        </w:tc>
        <w:tc>
          <w:tcPr>
            <w:tcW w:w="1225" w:type="dxa"/>
          </w:tcPr>
          <w:p w14:paraId="12B562BC" w14:textId="77777777" w:rsidR="00D378D0" w:rsidRPr="004E5567" w:rsidRDefault="00D378D0" w:rsidP="004E5567">
            <w:pPr>
              <w:pStyle w:val="bang"/>
              <w:spacing w:after="0" w:line="360" w:lineRule="auto"/>
              <w:rPr>
                <w:rFonts w:cs="Times New Roman"/>
              </w:rPr>
            </w:pPr>
            <w:r w:rsidRPr="004E5567">
              <w:rPr>
                <w:rFonts w:cs="Times New Roman"/>
              </w:rPr>
              <w:t>[25; 30)</w:t>
            </w:r>
          </w:p>
        </w:tc>
        <w:tc>
          <w:tcPr>
            <w:tcW w:w="1224" w:type="dxa"/>
          </w:tcPr>
          <w:p w14:paraId="539971FB" w14:textId="77777777" w:rsidR="00D378D0" w:rsidRPr="004E5567" w:rsidRDefault="00D378D0" w:rsidP="004E5567">
            <w:pPr>
              <w:pStyle w:val="bang"/>
              <w:spacing w:after="0" w:line="360" w:lineRule="auto"/>
              <w:rPr>
                <w:rFonts w:cs="Times New Roman"/>
              </w:rPr>
            </w:pPr>
            <w:r w:rsidRPr="004E5567">
              <w:rPr>
                <w:rFonts w:cs="Times New Roman"/>
              </w:rPr>
              <w:t>[30; 35)</w:t>
            </w:r>
          </w:p>
        </w:tc>
        <w:tc>
          <w:tcPr>
            <w:tcW w:w="1056" w:type="dxa"/>
          </w:tcPr>
          <w:p w14:paraId="40B6800D" w14:textId="77777777" w:rsidR="00D378D0" w:rsidRPr="004E5567" w:rsidRDefault="00D378D0" w:rsidP="004E5567">
            <w:pPr>
              <w:pStyle w:val="bang"/>
              <w:spacing w:after="0" w:line="360" w:lineRule="auto"/>
              <w:rPr>
                <w:rFonts w:cs="Times New Roman"/>
              </w:rPr>
            </w:pPr>
            <w:r w:rsidRPr="004E5567">
              <w:rPr>
                <w:rFonts w:cs="Times New Roman"/>
              </w:rPr>
              <w:t>[35; 40)</w:t>
            </w:r>
          </w:p>
        </w:tc>
      </w:tr>
      <w:tr w:rsidR="00D378D0" w:rsidRPr="004E5567" w14:paraId="351348EA" w14:textId="77777777" w:rsidTr="006D6AF2">
        <w:tc>
          <w:tcPr>
            <w:tcW w:w="2835" w:type="dxa"/>
          </w:tcPr>
          <w:p w14:paraId="2E80B762" w14:textId="77777777" w:rsidR="00D378D0" w:rsidRPr="004E5567" w:rsidRDefault="00D378D0" w:rsidP="004E5567">
            <w:pPr>
              <w:pStyle w:val="bang"/>
              <w:spacing w:after="0" w:line="360" w:lineRule="auto"/>
              <w:jc w:val="left"/>
              <w:rPr>
                <w:rFonts w:cs="Times New Roman"/>
              </w:rPr>
            </w:pPr>
            <w:r w:rsidRPr="004E5567">
              <w:rPr>
                <w:rFonts w:cs="Times New Roman"/>
              </w:rPr>
              <w:t>Số ngày tập của bác Bình</w:t>
            </w:r>
          </w:p>
        </w:tc>
        <w:tc>
          <w:tcPr>
            <w:tcW w:w="1225" w:type="dxa"/>
          </w:tcPr>
          <w:p w14:paraId="1B07E4F9" w14:textId="77777777" w:rsidR="00D378D0" w:rsidRPr="004E5567" w:rsidRDefault="00D378D0" w:rsidP="004E5567">
            <w:pPr>
              <w:pStyle w:val="bang"/>
              <w:spacing w:after="0" w:line="360" w:lineRule="auto"/>
              <w:rPr>
                <w:rFonts w:cs="Times New Roman"/>
                <w:b/>
              </w:rPr>
            </w:pPr>
            <w:r w:rsidRPr="004E5567">
              <w:rPr>
                <w:rFonts w:cs="Times New Roman"/>
                <w:b/>
              </w:rPr>
              <w:t>5</w:t>
            </w:r>
          </w:p>
        </w:tc>
        <w:tc>
          <w:tcPr>
            <w:tcW w:w="1224" w:type="dxa"/>
          </w:tcPr>
          <w:p w14:paraId="18E7EB0B" w14:textId="77777777" w:rsidR="00D378D0" w:rsidRPr="004E5567" w:rsidRDefault="00D378D0" w:rsidP="004E5567">
            <w:pPr>
              <w:pStyle w:val="bang"/>
              <w:spacing w:after="0" w:line="360" w:lineRule="auto"/>
              <w:rPr>
                <w:rFonts w:cs="Times New Roman"/>
              </w:rPr>
            </w:pPr>
            <w:r w:rsidRPr="004E5567">
              <w:rPr>
                <w:rFonts w:cs="Times New Roman"/>
              </w:rPr>
              <w:t>12</w:t>
            </w:r>
          </w:p>
        </w:tc>
        <w:tc>
          <w:tcPr>
            <w:tcW w:w="1225" w:type="dxa"/>
          </w:tcPr>
          <w:p w14:paraId="1430BC85"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1224" w:type="dxa"/>
          </w:tcPr>
          <w:p w14:paraId="2CBD04A6"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056" w:type="dxa"/>
          </w:tcPr>
          <w:p w14:paraId="6A680EF9" w14:textId="77777777" w:rsidR="00D378D0" w:rsidRPr="004E5567" w:rsidRDefault="00D378D0" w:rsidP="004E5567">
            <w:pPr>
              <w:pStyle w:val="bang"/>
              <w:spacing w:after="0" w:line="360" w:lineRule="auto"/>
              <w:rPr>
                <w:rFonts w:cs="Times New Roman"/>
              </w:rPr>
            </w:pPr>
            <w:r w:rsidRPr="004E5567">
              <w:rPr>
                <w:rFonts w:cs="Times New Roman"/>
              </w:rPr>
              <w:t>2</w:t>
            </w:r>
          </w:p>
        </w:tc>
      </w:tr>
      <w:tr w:rsidR="00D378D0" w:rsidRPr="004E5567" w14:paraId="0BF64974" w14:textId="77777777" w:rsidTr="006D6AF2">
        <w:tc>
          <w:tcPr>
            <w:tcW w:w="2835" w:type="dxa"/>
          </w:tcPr>
          <w:p w14:paraId="3FE10669" w14:textId="77777777" w:rsidR="00D378D0" w:rsidRPr="004E5567" w:rsidRDefault="00D378D0" w:rsidP="004E5567">
            <w:pPr>
              <w:pStyle w:val="bang"/>
              <w:spacing w:after="0" w:line="360" w:lineRule="auto"/>
              <w:jc w:val="left"/>
              <w:rPr>
                <w:rFonts w:cs="Times New Roman"/>
              </w:rPr>
            </w:pPr>
            <w:r w:rsidRPr="004E5567">
              <w:rPr>
                <w:rFonts w:cs="Times New Roman"/>
              </w:rPr>
              <w:t>Số ngày tập của bác An</w:t>
            </w:r>
          </w:p>
        </w:tc>
        <w:tc>
          <w:tcPr>
            <w:tcW w:w="1225" w:type="dxa"/>
          </w:tcPr>
          <w:p w14:paraId="36BFB5F9" w14:textId="77777777" w:rsidR="00D378D0" w:rsidRPr="004E5567" w:rsidRDefault="00D378D0" w:rsidP="004E5567">
            <w:pPr>
              <w:pStyle w:val="bang"/>
              <w:spacing w:after="0" w:line="360" w:lineRule="auto"/>
              <w:rPr>
                <w:rFonts w:cs="Times New Roman"/>
                <w:b/>
              </w:rPr>
            </w:pPr>
            <w:r w:rsidRPr="004E5567">
              <w:rPr>
                <w:rFonts w:cs="Times New Roman"/>
                <w:b/>
              </w:rPr>
              <w:t>0</w:t>
            </w:r>
          </w:p>
        </w:tc>
        <w:tc>
          <w:tcPr>
            <w:tcW w:w="1224" w:type="dxa"/>
          </w:tcPr>
          <w:p w14:paraId="73B4E466" w14:textId="77777777" w:rsidR="00D378D0" w:rsidRPr="004E5567" w:rsidRDefault="00D378D0" w:rsidP="004E5567">
            <w:pPr>
              <w:pStyle w:val="bang"/>
              <w:spacing w:after="0" w:line="360" w:lineRule="auto"/>
              <w:rPr>
                <w:rFonts w:cs="Times New Roman"/>
                <w:b/>
              </w:rPr>
            </w:pPr>
            <w:r w:rsidRPr="004E5567">
              <w:rPr>
                <w:rFonts w:cs="Times New Roman"/>
                <w:b/>
              </w:rPr>
              <w:t>25</w:t>
            </w:r>
          </w:p>
        </w:tc>
        <w:tc>
          <w:tcPr>
            <w:tcW w:w="1225" w:type="dxa"/>
          </w:tcPr>
          <w:p w14:paraId="7DAB202D" w14:textId="77777777" w:rsidR="00D378D0" w:rsidRPr="004E5567" w:rsidRDefault="00D378D0" w:rsidP="004E5567">
            <w:pPr>
              <w:pStyle w:val="bang"/>
              <w:spacing w:after="0" w:line="360" w:lineRule="auto"/>
              <w:rPr>
                <w:rFonts w:cs="Times New Roman"/>
                <w:b/>
              </w:rPr>
            </w:pPr>
            <w:r w:rsidRPr="004E5567">
              <w:rPr>
                <w:rFonts w:cs="Times New Roman"/>
                <w:b/>
              </w:rPr>
              <w:t>5</w:t>
            </w:r>
          </w:p>
        </w:tc>
        <w:tc>
          <w:tcPr>
            <w:tcW w:w="1224" w:type="dxa"/>
          </w:tcPr>
          <w:p w14:paraId="28FE59C2" w14:textId="77777777" w:rsidR="00D378D0" w:rsidRPr="004E5567" w:rsidRDefault="00D378D0" w:rsidP="004E5567">
            <w:pPr>
              <w:pStyle w:val="bang"/>
              <w:spacing w:after="0" w:line="360" w:lineRule="auto"/>
              <w:rPr>
                <w:rFonts w:cs="Times New Roman"/>
                <w:b/>
              </w:rPr>
            </w:pPr>
            <w:r w:rsidRPr="004E5567">
              <w:rPr>
                <w:rFonts w:cs="Times New Roman"/>
                <w:b/>
              </w:rPr>
              <w:t>0</w:t>
            </w:r>
          </w:p>
        </w:tc>
        <w:tc>
          <w:tcPr>
            <w:tcW w:w="1056" w:type="dxa"/>
          </w:tcPr>
          <w:p w14:paraId="40C6213F" w14:textId="77777777" w:rsidR="00D378D0" w:rsidRPr="004E5567" w:rsidRDefault="00D378D0" w:rsidP="004E5567">
            <w:pPr>
              <w:pStyle w:val="bang"/>
              <w:spacing w:after="0" w:line="360" w:lineRule="auto"/>
              <w:rPr>
                <w:rFonts w:cs="Times New Roman"/>
                <w:b/>
              </w:rPr>
            </w:pPr>
            <w:r w:rsidRPr="004E5567">
              <w:rPr>
                <w:rFonts w:cs="Times New Roman"/>
                <w:b/>
              </w:rPr>
              <w:t>0</w:t>
            </w:r>
          </w:p>
        </w:tc>
      </w:tr>
    </w:tbl>
    <w:p w14:paraId="026C994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Thời gian tập thể dục buổi sáng mỗi ngày của bác Bình</w:t>
      </w:r>
    </w:p>
    <w:p w14:paraId="1B40B367"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Cỡ mẫu </w:t>
      </w:r>
      <w:r w:rsidRPr="004E5567">
        <w:rPr>
          <w:rFonts w:ascii="Times New Roman" w:hAnsi="Times New Roman" w:cs="Times New Roman"/>
          <w:position w:val="-6"/>
        </w:rPr>
        <w:object w:dxaOrig="2420" w:dyaOrig="279" w14:anchorId="20253FA8">
          <v:shape id="_x0000_i2780" type="#_x0000_t75" style="width:120.6pt;height:13.8pt" o:ole="">
            <v:imagedata r:id="rId6136" o:title=""/>
          </v:shape>
          <o:OLEObject Type="Embed" ProgID="Equation.DSMT4" ShapeID="_x0000_i2780" DrawAspect="Content" ObjectID="_1830512501" r:id="rId6137"/>
        </w:object>
      </w:r>
      <w:r w:rsidRPr="004E5567">
        <w:rPr>
          <w:rFonts w:ascii="Times New Roman" w:hAnsi="Times New Roman" w:cs="Times New Roman"/>
          <w:szCs w:val="24"/>
        </w:rPr>
        <w:t>.</w:t>
      </w:r>
    </w:p>
    <w:p w14:paraId="1C2F26E7"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160" w:dyaOrig="360" w14:anchorId="5007D75D">
          <v:shape id="_x0000_i2781" type="#_x0000_t75" style="width:58.8pt;height:18pt" o:ole="">
            <v:imagedata r:id="rId6138" o:title=""/>
          </v:shape>
          <o:OLEObject Type="Embed" ProgID="Equation.DSMT4" ShapeID="_x0000_i2781" DrawAspect="Content" ObjectID="_1830512502" r:id="rId6139"/>
        </w:object>
      </w:r>
      <w:r w:rsidRPr="004E5567">
        <w:rPr>
          <w:rFonts w:ascii="Times New Roman" w:hAnsi="Times New Roman" w:cs="Times New Roman"/>
          <w:szCs w:val="24"/>
        </w:rPr>
        <w:t xml:space="preserve"> là mẫu số liệu gốc gồm số ngày tập của bác Bình được xếp theo thứ tự không giảm.</w:t>
      </w:r>
    </w:p>
    <w:p w14:paraId="57F4240A"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1740" w:dyaOrig="400" w14:anchorId="57DDE1A0">
          <v:shape id="_x0000_i2782" type="#_x0000_t75" style="width:87.6pt;height:20.4pt" o:ole="">
            <v:imagedata r:id="rId6140" o:title=""/>
          </v:shape>
          <o:OLEObject Type="Embed" ProgID="Equation.DSMT4" ShapeID="_x0000_i2782" DrawAspect="Content" ObjectID="_1830512503" r:id="rId614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60" w:dyaOrig="400" w14:anchorId="7625A4F8">
          <v:shape id="_x0000_i2783" type="#_x0000_t75" style="width:93.6pt;height:20.4pt" o:ole="">
            <v:imagedata r:id="rId6142" o:title=""/>
          </v:shape>
          <o:OLEObject Type="Embed" ProgID="Equation.DSMT4" ShapeID="_x0000_i2783" DrawAspect="Content" ObjectID="_1830512504" r:id="rId614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20" w:dyaOrig="400" w14:anchorId="1D36A2E0">
          <v:shape id="_x0000_i2784" type="#_x0000_t75" style="width:96.6pt;height:20.4pt" o:ole="">
            <v:imagedata r:id="rId6144" o:title=""/>
          </v:shape>
          <o:OLEObject Type="Embed" ProgID="Equation.DSMT4" ShapeID="_x0000_i2784" DrawAspect="Content" ObjectID="_1830512505" r:id="rId6145"/>
        </w:object>
      </w:r>
      <w:r w:rsidRPr="004E5567">
        <w:rPr>
          <w:rFonts w:ascii="Times New Roman" w:hAnsi="Times New Roman" w:cs="Times New Roman"/>
          <w:szCs w:val="24"/>
        </w:rPr>
        <w:t xml:space="preserve">; </w:t>
      </w:r>
    </w:p>
    <w:p w14:paraId="4C176F58"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2040" w:dyaOrig="400" w14:anchorId="54132AB0">
          <v:shape id="_x0000_i2785" type="#_x0000_t75" style="width:102pt;height:20.4pt" o:ole="">
            <v:imagedata r:id="rId6146" o:title=""/>
          </v:shape>
          <o:OLEObject Type="Embed" ProgID="Equation.DSMT4" ShapeID="_x0000_i2785" DrawAspect="Content" ObjectID="_1830512506" r:id="rId6147"/>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680" w:dyaOrig="400" w14:anchorId="7E598E6E">
          <v:shape id="_x0000_i2786" type="#_x0000_t75" style="width:84pt;height:20.4pt" o:ole="">
            <v:imagedata r:id="rId6148" o:title=""/>
          </v:shape>
          <o:OLEObject Type="Embed" ProgID="Equation.DSMT4" ShapeID="_x0000_i2786" DrawAspect="Content" ObjectID="_1830512507" r:id="rId6149"/>
        </w:object>
      </w:r>
      <w:r w:rsidRPr="004E5567">
        <w:rPr>
          <w:rFonts w:ascii="Times New Roman" w:hAnsi="Times New Roman" w:cs="Times New Roman"/>
          <w:szCs w:val="24"/>
        </w:rPr>
        <w:t>.</w:t>
      </w:r>
    </w:p>
    <w:p w14:paraId="3A176965"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Tứ phân vị thứ nhất của mẫu số liệu gốc là </w:t>
      </w:r>
      <w:r w:rsidRPr="004E5567">
        <w:rPr>
          <w:rFonts w:ascii="Times New Roman" w:hAnsi="Times New Roman" w:cs="Times New Roman"/>
          <w:position w:val="-14"/>
        </w:rPr>
        <w:object w:dxaOrig="1240" w:dyaOrig="400" w14:anchorId="4CBA12C3">
          <v:shape id="_x0000_i2787" type="#_x0000_t75" style="width:62.4pt;height:20.4pt" o:ole="">
            <v:imagedata r:id="rId6150" o:title=""/>
          </v:shape>
          <o:OLEObject Type="Embed" ProgID="Equation.DSMT4" ShapeID="_x0000_i2787" DrawAspect="Content" ObjectID="_1830512508" r:id="rId6151"/>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3240" w:dyaOrig="900" w14:anchorId="196EA5F9">
          <v:shape id="_x0000_i2788" type="#_x0000_t75" style="width:162pt;height:45.6pt" o:ole="">
            <v:imagedata r:id="rId6152" o:title=""/>
          </v:shape>
          <o:OLEObject Type="Embed" ProgID="Equation.DSMT4" ShapeID="_x0000_i2788" DrawAspect="Content" ObjectID="_1830512509" r:id="rId6153"/>
        </w:object>
      </w:r>
      <w:r w:rsidRPr="004E5567">
        <w:rPr>
          <w:rFonts w:ascii="Times New Roman" w:hAnsi="Times New Roman" w:cs="Times New Roman"/>
          <w:szCs w:val="24"/>
        </w:rPr>
        <w:t>.</w:t>
      </w:r>
    </w:p>
    <w:p w14:paraId="2F332D25"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300" w:dyaOrig="400" w14:anchorId="44E200D9">
          <v:shape id="_x0000_i2789" type="#_x0000_t75" style="width:65.4pt;height:20.4pt" o:ole="">
            <v:imagedata r:id="rId6154" o:title=""/>
          </v:shape>
          <o:OLEObject Type="Embed" ProgID="Equation.DSMT4" ShapeID="_x0000_i2789" DrawAspect="Content" ObjectID="_1830512510" r:id="rId6155"/>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040" w:dyaOrig="900" w14:anchorId="2D4751EF">
          <v:shape id="_x0000_i2790" type="#_x0000_t75" style="width:202.2pt;height:45.6pt" o:ole="">
            <v:imagedata r:id="rId6156" o:title=""/>
          </v:shape>
          <o:OLEObject Type="Embed" ProgID="Equation.DSMT4" ShapeID="_x0000_i2790" DrawAspect="Content" ObjectID="_1830512511" r:id="rId6157"/>
        </w:object>
      </w:r>
      <w:r w:rsidRPr="004E5567">
        <w:rPr>
          <w:rFonts w:ascii="Times New Roman" w:hAnsi="Times New Roman" w:cs="Times New Roman"/>
          <w:szCs w:val="24"/>
        </w:rPr>
        <w:t>.</w:t>
      </w:r>
    </w:p>
    <w:p w14:paraId="5957BC08"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khoảng tứ phân vị của mẫu số liệu ghép nhóm là  </w:t>
      </w:r>
      <w:r w:rsidRPr="004E5567">
        <w:rPr>
          <w:rFonts w:ascii="Times New Roman" w:hAnsi="Times New Roman" w:cs="Times New Roman"/>
          <w:position w:val="-24"/>
        </w:rPr>
        <w:object w:dxaOrig="2780" w:dyaOrig="620" w14:anchorId="241F1425">
          <v:shape id="_x0000_i2791" type="#_x0000_t75" style="width:138.6pt;height:30.6pt" o:ole="">
            <v:imagedata r:id="rId6158" o:title=""/>
          </v:shape>
          <o:OLEObject Type="Embed" ProgID="Equation.DSMT4" ShapeID="_x0000_i2791" DrawAspect="Content" ObjectID="_1830512512" r:id="rId6159"/>
        </w:object>
      </w:r>
      <w:r w:rsidRPr="004E5567">
        <w:rPr>
          <w:rFonts w:ascii="Times New Roman" w:hAnsi="Times New Roman" w:cs="Times New Roman"/>
          <w:szCs w:val="24"/>
        </w:rPr>
        <w:t>.</w:t>
      </w:r>
    </w:p>
    <w:p w14:paraId="15D565B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iCs/>
          <w:color w:val="231F20"/>
          <w:szCs w:val="24"/>
        </w:rPr>
        <w:t>Thời gian tập thể dục buổi sáng mỗi ngày của bác An</w:t>
      </w:r>
    </w:p>
    <w:p w14:paraId="36ABB2B0"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Cỡ mẫu </w:t>
      </w:r>
      <w:r w:rsidRPr="004E5567">
        <w:rPr>
          <w:rFonts w:ascii="Times New Roman" w:hAnsi="Times New Roman" w:cs="Times New Roman"/>
          <w:position w:val="-6"/>
        </w:rPr>
        <w:object w:dxaOrig="1520" w:dyaOrig="279" w14:anchorId="57548C82">
          <v:shape id="_x0000_i2792" type="#_x0000_t75" style="width:76.8pt;height:13.8pt" o:ole="">
            <v:imagedata r:id="rId6160" o:title=""/>
          </v:shape>
          <o:OLEObject Type="Embed" ProgID="Equation.DSMT4" ShapeID="_x0000_i2792" DrawAspect="Content" ObjectID="_1830512513" r:id="rId6161"/>
        </w:object>
      </w:r>
      <w:r w:rsidRPr="004E5567">
        <w:rPr>
          <w:rFonts w:ascii="Times New Roman" w:hAnsi="Times New Roman" w:cs="Times New Roman"/>
          <w:szCs w:val="24"/>
        </w:rPr>
        <w:t>.</w:t>
      </w:r>
    </w:p>
    <w:p w14:paraId="73F2CCEC"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200" w:dyaOrig="360" w14:anchorId="619F327D">
          <v:shape id="_x0000_i2793" type="#_x0000_t75" style="width:60pt;height:18pt" o:ole="">
            <v:imagedata r:id="rId6162" o:title=""/>
          </v:shape>
          <o:OLEObject Type="Embed" ProgID="Equation.DSMT4" ShapeID="_x0000_i2793" DrawAspect="Content" ObjectID="_1830512514" r:id="rId6163"/>
        </w:object>
      </w:r>
      <w:r w:rsidRPr="004E5567">
        <w:rPr>
          <w:rFonts w:ascii="Times New Roman" w:hAnsi="Times New Roman" w:cs="Times New Roman"/>
          <w:szCs w:val="24"/>
        </w:rPr>
        <w:t xml:space="preserve"> là mẫu số liệu gốc gồm số ngày tập của bác An được xếp theo thứ tự không giảm.</w:t>
      </w:r>
    </w:p>
    <w:p w14:paraId="44AC6269"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1880" w:dyaOrig="400" w14:anchorId="3360C864">
          <v:shape id="_x0000_i2794" type="#_x0000_t75" style="width:93.6pt;height:20.4pt" o:ole="">
            <v:imagedata r:id="rId6164" o:title=""/>
          </v:shape>
          <o:OLEObject Type="Embed" ProgID="Equation.DSMT4" ShapeID="_x0000_i2794" DrawAspect="Content" ObjectID="_1830512515" r:id="rId616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60" w:dyaOrig="400" w14:anchorId="22F47C25">
          <v:shape id="_x0000_i2795" type="#_x0000_t75" style="width:97.8pt;height:20.4pt" o:ole="">
            <v:imagedata r:id="rId6166" o:title=""/>
          </v:shape>
          <o:OLEObject Type="Embed" ProgID="Equation.DSMT4" ShapeID="_x0000_i2795" DrawAspect="Content" ObjectID="_1830512516" r:id="rId6167"/>
        </w:object>
      </w:r>
      <w:r w:rsidRPr="004E5567">
        <w:rPr>
          <w:rFonts w:ascii="Times New Roman" w:hAnsi="Times New Roman" w:cs="Times New Roman"/>
          <w:szCs w:val="24"/>
        </w:rPr>
        <w:t>.</w:t>
      </w:r>
    </w:p>
    <w:p w14:paraId="2448268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nhất của mẫu số liệu gốc là </w:t>
      </w:r>
      <w:r w:rsidRPr="004E5567">
        <w:rPr>
          <w:rFonts w:ascii="Times New Roman" w:hAnsi="Times New Roman" w:cs="Times New Roman"/>
          <w:position w:val="-14"/>
        </w:rPr>
        <w:object w:dxaOrig="1260" w:dyaOrig="400" w14:anchorId="184B6CCA">
          <v:shape id="_x0000_i2796" type="#_x0000_t75" style="width:62.4pt;height:20.4pt" o:ole="">
            <v:imagedata r:id="rId6168" o:title=""/>
          </v:shape>
          <o:OLEObject Type="Embed" ProgID="Equation.DSMT4" ShapeID="_x0000_i2796" DrawAspect="Content" ObjectID="_1830512517" r:id="rId6169"/>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2799" w:dyaOrig="900" w14:anchorId="20993097">
          <v:shape id="_x0000_i2797" type="#_x0000_t75" style="width:139.8pt;height:45.6pt" o:ole="">
            <v:imagedata r:id="rId6170" o:title=""/>
          </v:shape>
          <o:OLEObject Type="Embed" ProgID="Equation.DSMT4" ShapeID="_x0000_i2797" DrawAspect="Content" ObjectID="_1830512518" r:id="rId6171"/>
        </w:object>
      </w:r>
      <w:r w:rsidRPr="004E5567">
        <w:rPr>
          <w:rFonts w:ascii="Times New Roman" w:hAnsi="Times New Roman" w:cs="Times New Roman"/>
          <w:szCs w:val="24"/>
        </w:rPr>
        <w:t>.</w:t>
      </w:r>
    </w:p>
    <w:p w14:paraId="7EFB7883"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320" w:dyaOrig="400" w14:anchorId="2FE9D4F7">
          <v:shape id="_x0000_i2798" type="#_x0000_t75" style="width:66.6pt;height:20.4pt" o:ole="">
            <v:imagedata r:id="rId6172" o:title=""/>
          </v:shape>
          <o:OLEObject Type="Embed" ProgID="Equation.DSMT4" ShapeID="_x0000_i2798" DrawAspect="Content" ObjectID="_1830512519" r:id="rId6173"/>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3000" w:dyaOrig="900" w14:anchorId="389BE5D7">
          <v:shape id="_x0000_i2799" type="#_x0000_t75" style="width:149.4pt;height:45.6pt" o:ole="">
            <v:imagedata r:id="rId6174" o:title=""/>
          </v:shape>
          <o:OLEObject Type="Embed" ProgID="Equation.DSMT4" ShapeID="_x0000_i2799" DrawAspect="Content" ObjectID="_1830512520" r:id="rId6175"/>
        </w:object>
      </w:r>
      <w:r w:rsidRPr="004E5567">
        <w:rPr>
          <w:rFonts w:ascii="Times New Roman" w:hAnsi="Times New Roman" w:cs="Times New Roman"/>
          <w:szCs w:val="24"/>
        </w:rPr>
        <w:t>.</w:t>
      </w:r>
    </w:p>
    <w:p w14:paraId="104B2783"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khoảng tứ phân vị của mẫu số liệu ghép nhóm là  </w:t>
      </w:r>
      <w:r w:rsidRPr="004E5567">
        <w:rPr>
          <w:rFonts w:ascii="Times New Roman" w:hAnsi="Times New Roman" w:cs="Times New Roman"/>
          <w:position w:val="-24"/>
        </w:rPr>
        <w:object w:dxaOrig="1700" w:dyaOrig="620" w14:anchorId="4FCD4857">
          <v:shape id="_x0000_i2800" type="#_x0000_t75" style="width:85.8pt;height:30.6pt" o:ole="">
            <v:imagedata r:id="rId6176" o:title=""/>
          </v:shape>
          <o:OLEObject Type="Embed" ProgID="Equation.DSMT4" ShapeID="_x0000_i2800" DrawAspect="Content" ObjectID="_1830512521" r:id="rId6177"/>
        </w:object>
      </w:r>
      <w:r w:rsidRPr="004E5567">
        <w:rPr>
          <w:rFonts w:ascii="Times New Roman" w:hAnsi="Times New Roman" w:cs="Times New Roman"/>
          <w:szCs w:val="24"/>
        </w:rPr>
        <w:t>.</w:t>
      </w:r>
    </w:p>
    <w:p w14:paraId="2E37920D" w14:textId="77777777" w:rsidR="00D378D0" w:rsidRPr="004E5567" w:rsidRDefault="00D378D0" w:rsidP="004E5567">
      <w:pPr>
        <w:spacing w:after="0" w:line="360" w:lineRule="auto"/>
        <w:rPr>
          <w:rFonts w:ascii="Times New Roman" w:hAnsi="Times New Roman" w:cs="Times New Roman"/>
          <w:b/>
          <w:bCs/>
          <w:color w:val="231F20"/>
          <w:szCs w:val="24"/>
        </w:rPr>
      </w:pPr>
      <w:r w:rsidRPr="004E5567">
        <w:rPr>
          <w:rFonts w:ascii="Times New Roman" w:hAnsi="Times New Roman" w:cs="Times New Roman"/>
          <w:color w:val="231F20"/>
          <w:szCs w:val="24"/>
        </w:rPr>
        <w:t xml:space="preserve">Vậy </w:t>
      </w:r>
      <w:r w:rsidRPr="004E5567">
        <w:rPr>
          <w:rFonts w:ascii="Times New Roman" w:hAnsi="Times New Roman" w:cs="Times New Roman"/>
          <w:iCs/>
          <w:color w:val="231F20"/>
          <w:szCs w:val="24"/>
        </w:rPr>
        <w:t xml:space="preserve">khoảng tứ phân vị của mẫu số liệu ghép nhóm về thời gian tập thể dục buổi sáng mỗi ngày của bác Bình lớn hơn bác An </w:t>
      </w:r>
    </w:p>
    <w:p w14:paraId="24EABED0" w14:textId="77777777" w:rsidR="00D378D0" w:rsidRPr="004E5567" w:rsidRDefault="00D378D0" w:rsidP="004E5567">
      <w:pPr>
        <w:pStyle w:val="boldital"/>
        <w:spacing w:after="0" w:line="360" w:lineRule="auto"/>
        <w:rPr>
          <w:rFonts w:cs="Times New Roman"/>
          <w:i w:val="0"/>
          <w:iCs w:val="0"/>
        </w:rPr>
      </w:pPr>
    </w:p>
    <w:p w14:paraId="5CA6ECFB" w14:textId="77777777" w:rsidR="00D378D0" w:rsidRPr="004E5567" w:rsidRDefault="00D378D0" w:rsidP="004E5567">
      <w:pPr>
        <w:pStyle w:val="boldital"/>
        <w:spacing w:after="0" w:line="360" w:lineRule="auto"/>
        <w:rPr>
          <w:rFonts w:cs="Times New Roman"/>
          <w:i w:val="0"/>
          <w:iCs w:val="0"/>
        </w:rPr>
      </w:pPr>
      <w:r w:rsidRPr="004E5567">
        <w:rPr>
          <w:rFonts w:cs="Times New Roman"/>
          <w:i w:val="0"/>
          <w:iCs w:val="0"/>
        </w:rPr>
        <w:t xml:space="preserve">Hoạt động Thực hành 3 </w:t>
      </w:r>
    </w:p>
    <w:p w14:paraId="0ADE349A"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a) Dựa vào kết quả của ví dụ 4, ta tính được</w:t>
      </w:r>
    </w:p>
    <w:tbl>
      <w:tblPr>
        <w:tblStyle w:val="TableGrid"/>
        <w:tblW w:w="8789" w:type="dxa"/>
        <w:tblInd w:w="108" w:type="dxa"/>
        <w:tblLook w:val="04A0" w:firstRow="1" w:lastRow="0" w:firstColumn="1" w:lastColumn="0" w:noHBand="0" w:noVBand="1"/>
      </w:tblPr>
      <w:tblGrid>
        <w:gridCol w:w="1801"/>
        <w:gridCol w:w="1034"/>
        <w:gridCol w:w="1215"/>
        <w:gridCol w:w="1215"/>
        <w:gridCol w:w="1215"/>
        <w:gridCol w:w="1215"/>
        <w:gridCol w:w="1094"/>
      </w:tblGrid>
      <w:tr w:rsidR="00D378D0" w:rsidRPr="004E5567" w14:paraId="358AC4F4" w14:textId="77777777" w:rsidTr="006D6AF2">
        <w:tc>
          <w:tcPr>
            <w:tcW w:w="1801" w:type="dxa"/>
          </w:tcPr>
          <w:p w14:paraId="09949C24" w14:textId="77777777" w:rsidR="00D378D0" w:rsidRPr="004E5567" w:rsidRDefault="00D378D0" w:rsidP="004E5567">
            <w:pPr>
              <w:pStyle w:val="bang"/>
              <w:spacing w:after="0" w:line="360" w:lineRule="auto"/>
              <w:rPr>
                <w:rFonts w:cs="Times New Roman"/>
              </w:rPr>
            </w:pPr>
            <w:r w:rsidRPr="004E5567">
              <w:rPr>
                <w:rFonts w:cs="Times New Roman"/>
              </w:rPr>
              <w:t>Thời gian (phút)</w:t>
            </w:r>
          </w:p>
        </w:tc>
        <w:tc>
          <w:tcPr>
            <w:tcW w:w="1034" w:type="dxa"/>
          </w:tcPr>
          <w:p w14:paraId="2536BA4A" w14:textId="77777777" w:rsidR="00D378D0" w:rsidRPr="004E5567" w:rsidRDefault="00D378D0" w:rsidP="004E5567">
            <w:pPr>
              <w:pStyle w:val="bang"/>
              <w:spacing w:after="0" w:line="360" w:lineRule="auto"/>
              <w:rPr>
                <w:rFonts w:cs="Times New Roman"/>
              </w:rPr>
            </w:pPr>
            <w:r w:rsidRPr="004E5567">
              <w:rPr>
                <w:rFonts w:cs="Times New Roman"/>
              </w:rPr>
              <w:t>[15; 18)</w:t>
            </w:r>
          </w:p>
        </w:tc>
        <w:tc>
          <w:tcPr>
            <w:tcW w:w="1215" w:type="dxa"/>
          </w:tcPr>
          <w:p w14:paraId="3F957EFA" w14:textId="77777777" w:rsidR="00D378D0" w:rsidRPr="004E5567" w:rsidRDefault="00D378D0" w:rsidP="004E5567">
            <w:pPr>
              <w:pStyle w:val="bang"/>
              <w:spacing w:after="0" w:line="360" w:lineRule="auto"/>
              <w:rPr>
                <w:rFonts w:cs="Times New Roman"/>
              </w:rPr>
            </w:pPr>
            <w:r w:rsidRPr="004E5567">
              <w:rPr>
                <w:rFonts w:cs="Times New Roman"/>
              </w:rPr>
              <w:t>[18;21)</w:t>
            </w:r>
          </w:p>
        </w:tc>
        <w:tc>
          <w:tcPr>
            <w:tcW w:w="1215" w:type="dxa"/>
          </w:tcPr>
          <w:p w14:paraId="65350B58" w14:textId="77777777" w:rsidR="00D378D0" w:rsidRPr="004E5567" w:rsidRDefault="00D378D0" w:rsidP="004E5567">
            <w:pPr>
              <w:pStyle w:val="bang"/>
              <w:spacing w:after="0" w:line="360" w:lineRule="auto"/>
              <w:rPr>
                <w:rFonts w:cs="Times New Roman"/>
              </w:rPr>
            </w:pPr>
            <w:r w:rsidRPr="004E5567">
              <w:rPr>
                <w:rFonts w:cs="Times New Roman"/>
              </w:rPr>
              <w:t>[21;24)</w:t>
            </w:r>
          </w:p>
        </w:tc>
        <w:tc>
          <w:tcPr>
            <w:tcW w:w="1215" w:type="dxa"/>
          </w:tcPr>
          <w:p w14:paraId="3F011698" w14:textId="77777777" w:rsidR="00D378D0" w:rsidRPr="004E5567" w:rsidRDefault="00D378D0" w:rsidP="004E5567">
            <w:pPr>
              <w:pStyle w:val="bang"/>
              <w:spacing w:after="0" w:line="360" w:lineRule="auto"/>
              <w:rPr>
                <w:rFonts w:cs="Times New Roman"/>
              </w:rPr>
            </w:pPr>
            <w:r w:rsidRPr="004E5567">
              <w:rPr>
                <w:rFonts w:cs="Times New Roman"/>
              </w:rPr>
              <w:t>[24;27)</w:t>
            </w:r>
          </w:p>
        </w:tc>
        <w:tc>
          <w:tcPr>
            <w:tcW w:w="1215" w:type="dxa"/>
          </w:tcPr>
          <w:p w14:paraId="27CCA714" w14:textId="77777777" w:rsidR="00D378D0" w:rsidRPr="004E5567" w:rsidRDefault="00D378D0" w:rsidP="004E5567">
            <w:pPr>
              <w:pStyle w:val="bang"/>
              <w:spacing w:after="0" w:line="360" w:lineRule="auto"/>
              <w:rPr>
                <w:rFonts w:cs="Times New Roman"/>
              </w:rPr>
            </w:pPr>
            <w:r w:rsidRPr="004E5567">
              <w:rPr>
                <w:rFonts w:cs="Times New Roman"/>
              </w:rPr>
              <w:t>[27;30)</w:t>
            </w:r>
          </w:p>
        </w:tc>
        <w:tc>
          <w:tcPr>
            <w:tcW w:w="1094" w:type="dxa"/>
          </w:tcPr>
          <w:p w14:paraId="71326648" w14:textId="77777777" w:rsidR="00D378D0" w:rsidRPr="004E5567" w:rsidRDefault="00D378D0" w:rsidP="004E5567">
            <w:pPr>
              <w:pStyle w:val="bang"/>
              <w:spacing w:after="0" w:line="360" w:lineRule="auto"/>
              <w:rPr>
                <w:rFonts w:cs="Times New Roman"/>
              </w:rPr>
            </w:pPr>
            <w:r w:rsidRPr="004E5567">
              <w:rPr>
                <w:rFonts w:cs="Times New Roman"/>
              </w:rPr>
              <w:t>[30; 33)</w:t>
            </w:r>
          </w:p>
        </w:tc>
      </w:tr>
      <w:tr w:rsidR="00D378D0" w:rsidRPr="004E5567" w14:paraId="76E9F8A5" w14:textId="77777777" w:rsidTr="006D6AF2">
        <w:tc>
          <w:tcPr>
            <w:tcW w:w="1801" w:type="dxa"/>
          </w:tcPr>
          <w:p w14:paraId="27B29497" w14:textId="77777777" w:rsidR="00D378D0" w:rsidRPr="004E5567" w:rsidRDefault="00D378D0" w:rsidP="004E5567">
            <w:pPr>
              <w:pStyle w:val="bang"/>
              <w:spacing w:after="0" w:line="360" w:lineRule="auto"/>
              <w:rPr>
                <w:rFonts w:cs="Times New Roman"/>
              </w:rPr>
            </w:pPr>
            <w:r w:rsidRPr="004E5567">
              <w:rPr>
                <w:rFonts w:cs="Times New Roman"/>
              </w:rPr>
              <w:t>Số lần</w:t>
            </w:r>
          </w:p>
        </w:tc>
        <w:tc>
          <w:tcPr>
            <w:tcW w:w="1034" w:type="dxa"/>
          </w:tcPr>
          <w:p w14:paraId="08FB376E" w14:textId="77777777" w:rsidR="00D378D0" w:rsidRPr="004E5567" w:rsidRDefault="00D378D0" w:rsidP="004E5567">
            <w:pPr>
              <w:pStyle w:val="bang"/>
              <w:spacing w:after="0" w:line="360" w:lineRule="auto"/>
              <w:rPr>
                <w:rFonts w:cs="Times New Roman"/>
              </w:rPr>
            </w:pPr>
            <w:r w:rsidRPr="004E5567">
              <w:rPr>
                <w:rFonts w:cs="Times New Roman"/>
              </w:rPr>
              <w:t>22</w:t>
            </w:r>
          </w:p>
        </w:tc>
        <w:tc>
          <w:tcPr>
            <w:tcW w:w="1215" w:type="dxa"/>
          </w:tcPr>
          <w:p w14:paraId="288A30E2" w14:textId="77777777" w:rsidR="00D378D0" w:rsidRPr="004E5567" w:rsidRDefault="00D378D0" w:rsidP="004E5567">
            <w:pPr>
              <w:pStyle w:val="bang"/>
              <w:spacing w:after="0" w:line="360" w:lineRule="auto"/>
              <w:rPr>
                <w:rFonts w:cs="Times New Roman"/>
              </w:rPr>
            </w:pPr>
            <w:r w:rsidRPr="004E5567">
              <w:rPr>
                <w:rFonts w:cs="Times New Roman"/>
              </w:rPr>
              <w:t>38</w:t>
            </w:r>
          </w:p>
        </w:tc>
        <w:tc>
          <w:tcPr>
            <w:tcW w:w="1215" w:type="dxa"/>
          </w:tcPr>
          <w:p w14:paraId="5882113C" w14:textId="77777777" w:rsidR="00D378D0" w:rsidRPr="004E5567" w:rsidRDefault="00D378D0" w:rsidP="004E5567">
            <w:pPr>
              <w:pStyle w:val="bang"/>
              <w:spacing w:after="0" w:line="360" w:lineRule="auto"/>
              <w:rPr>
                <w:rFonts w:cs="Times New Roman"/>
              </w:rPr>
            </w:pPr>
            <w:r w:rsidRPr="004E5567">
              <w:rPr>
                <w:rFonts w:cs="Times New Roman"/>
              </w:rPr>
              <w:t>27</w:t>
            </w:r>
          </w:p>
        </w:tc>
        <w:tc>
          <w:tcPr>
            <w:tcW w:w="1215" w:type="dxa"/>
          </w:tcPr>
          <w:p w14:paraId="10DC2169"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1215" w:type="dxa"/>
          </w:tcPr>
          <w:p w14:paraId="67FA8139"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094" w:type="dxa"/>
          </w:tcPr>
          <w:p w14:paraId="103C5DDF" w14:textId="77777777" w:rsidR="00D378D0" w:rsidRPr="004E5567" w:rsidRDefault="00D378D0" w:rsidP="004E5567">
            <w:pPr>
              <w:pStyle w:val="bang"/>
              <w:spacing w:after="0" w:line="360" w:lineRule="auto"/>
              <w:rPr>
                <w:rFonts w:cs="Times New Roman"/>
              </w:rPr>
            </w:pPr>
            <w:r w:rsidRPr="004E5567">
              <w:rPr>
                <w:rFonts w:cs="Times New Roman"/>
              </w:rPr>
              <w:t>1</w:t>
            </w:r>
          </w:p>
        </w:tc>
      </w:tr>
    </w:tbl>
    <w:p w14:paraId="08F4BA78" w14:textId="77777777" w:rsidR="00D378D0" w:rsidRPr="004E5567" w:rsidRDefault="00D378D0" w:rsidP="004E5567">
      <w:pPr>
        <w:spacing w:after="0" w:line="360" w:lineRule="auto"/>
        <w:rPr>
          <w:rFonts w:ascii="Times New Roman" w:hAnsi="Times New Roman" w:cs="Times New Roman"/>
          <w:b/>
          <w:bCs/>
          <w:szCs w:val="24"/>
        </w:rPr>
      </w:pPr>
      <w:r w:rsidRPr="004E5567">
        <w:rPr>
          <w:rFonts w:ascii="Times New Roman" w:hAnsi="Times New Roman" w:cs="Times New Roman"/>
          <w:szCs w:val="24"/>
        </w:rPr>
        <w:t xml:space="preserve">Khoảng biến thiên: </w:t>
      </w:r>
      <w:r w:rsidRPr="004E5567">
        <w:rPr>
          <w:rFonts w:ascii="Times New Roman" w:hAnsi="Times New Roman" w:cs="Times New Roman"/>
          <w:position w:val="-6"/>
        </w:rPr>
        <w:object w:dxaOrig="1579" w:dyaOrig="279" w14:anchorId="115D0647">
          <v:shape id="_x0000_i2801" type="#_x0000_t75" style="width:78.6pt;height:13.8pt" o:ole="">
            <v:imagedata r:id="rId6178" o:title=""/>
          </v:shape>
          <o:OLEObject Type="Embed" ProgID="Equation.DSMT4" ShapeID="_x0000_i2801" DrawAspect="Content" ObjectID="_1830512522" r:id="rId6179"/>
        </w:object>
      </w:r>
      <w:r w:rsidRPr="004E5567">
        <w:rPr>
          <w:rFonts w:ascii="Times New Roman" w:hAnsi="Times New Roman" w:cs="Times New Roman"/>
          <w:szCs w:val="24"/>
        </w:rPr>
        <w:t xml:space="preserve"> (phút)</w:t>
      </w:r>
    </w:p>
    <w:p w14:paraId="2FA2500E" w14:textId="77777777" w:rsidR="00D378D0" w:rsidRPr="004E5567" w:rsidRDefault="00D378D0" w:rsidP="004E5567">
      <w:pPr>
        <w:spacing w:after="0" w:line="360" w:lineRule="auto"/>
        <w:rPr>
          <w:rFonts w:ascii="Times New Roman" w:hAnsi="Times New Roman" w:cs="Times New Roman"/>
          <w:b/>
          <w:bCs/>
          <w:szCs w:val="24"/>
        </w:rPr>
      </w:pPr>
      <w:r w:rsidRPr="004E5567">
        <w:rPr>
          <w:rFonts w:ascii="Times New Roman" w:hAnsi="Times New Roman" w:cs="Times New Roman"/>
          <w:szCs w:val="24"/>
        </w:rPr>
        <w:t xml:space="preserve">Giá trị </w:t>
      </w:r>
      <w:r w:rsidRPr="004E5567">
        <w:rPr>
          <w:rFonts w:ascii="Times New Roman" w:hAnsi="Times New Roman" w:cs="Times New Roman"/>
          <w:position w:val="-6"/>
        </w:rPr>
        <w:object w:dxaOrig="200" w:dyaOrig="220" w14:anchorId="38C68F03">
          <v:shape id="_x0000_i2802" type="#_x0000_t75" style="width:9.6pt;height:11.4pt" o:ole="">
            <v:imagedata r:id="rId6180" o:title=""/>
          </v:shape>
          <o:OLEObject Type="Embed" ProgID="Equation.DSMT4" ShapeID="_x0000_i2802" DrawAspect="Content" ObjectID="_1830512523" r:id="rId6181"/>
        </w:object>
      </w:r>
      <w:r w:rsidRPr="004E5567">
        <w:rPr>
          <w:rFonts w:ascii="Times New Roman" w:hAnsi="Times New Roman" w:cs="Times New Roman"/>
          <w:szCs w:val="24"/>
        </w:rPr>
        <w:t xml:space="preserve"> trong mẫu số liệu là giá trị ngoại lệ nếu </w:t>
      </w:r>
      <w:r w:rsidRPr="004E5567">
        <w:rPr>
          <w:rFonts w:ascii="Times New Roman" w:hAnsi="Times New Roman" w:cs="Times New Roman"/>
          <w:position w:val="-14"/>
        </w:rPr>
        <w:object w:dxaOrig="1440" w:dyaOrig="380" w14:anchorId="346928ED">
          <v:shape id="_x0000_i2803" type="#_x0000_t75" style="width:1in;height:18.6pt" o:ole="">
            <v:imagedata r:id="rId6182" o:title=""/>
          </v:shape>
          <o:OLEObject Type="Embed" ProgID="Equation.DSMT4" ShapeID="_x0000_i2803" DrawAspect="Content" ObjectID="_1830512524" r:id="rId6183"/>
        </w:object>
      </w:r>
      <w:r w:rsidRPr="004E5567">
        <w:rPr>
          <w:rFonts w:ascii="Times New Roman" w:hAnsi="Times New Roman" w:cs="Times New Roman"/>
          <w:szCs w:val="24"/>
        </w:rPr>
        <w:t xml:space="preserve"> hoặc </w:t>
      </w:r>
      <w:r w:rsidRPr="004E5567">
        <w:rPr>
          <w:rFonts w:ascii="Times New Roman" w:hAnsi="Times New Roman" w:cs="Times New Roman"/>
          <w:position w:val="-14"/>
        </w:rPr>
        <w:object w:dxaOrig="1420" w:dyaOrig="380" w14:anchorId="4153E6D6">
          <v:shape id="_x0000_i2804" type="#_x0000_t75" style="width:71.4pt;height:18.6pt" o:ole="">
            <v:imagedata r:id="rId6184" o:title=""/>
          </v:shape>
          <o:OLEObject Type="Embed" ProgID="Equation.DSMT4" ShapeID="_x0000_i2804" DrawAspect="Content" ObjectID="_1830512525" r:id="rId6185"/>
        </w:object>
      </w:r>
      <w:r w:rsidRPr="004E5567">
        <w:rPr>
          <w:rFonts w:ascii="Times New Roman" w:hAnsi="Times New Roman" w:cs="Times New Roman"/>
          <w:szCs w:val="24"/>
        </w:rPr>
        <w:t>.</w:t>
      </w:r>
    </w:p>
    <w:p w14:paraId="00E6075A" w14:textId="77777777" w:rsidR="00D378D0" w:rsidRPr="004E5567" w:rsidRDefault="00D378D0" w:rsidP="004E5567">
      <w:pPr>
        <w:spacing w:after="0" w:line="360" w:lineRule="auto"/>
        <w:rPr>
          <w:rFonts w:ascii="Times New Roman" w:hAnsi="Times New Roman" w:cs="Times New Roman"/>
          <w:b/>
          <w:bCs/>
          <w:szCs w:val="24"/>
        </w:rPr>
      </w:pPr>
      <w:r w:rsidRPr="004E5567">
        <w:rPr>
          <w:rFonts w:ascii="Times New Roman" w:hAnsi="Times New Roman" w:cs="Times New Roman"/>
          <w:szCs w:val="24"/>
        </w:rPr>
        <w:t xml:space="preserve">Suy ra </w:t>
      </w:r>
      <w:r w:rsidRPr="004E5567">
        <w:rPr>
          <w:rFonts w:ascii="Times New Roman" w:hAnsi="Times New Roman" w:cs="Times New Roman"/>
          <w:position w:val="-24"/>
        </w:rPr>
        <w:object w:dxaOrig="3220" w:dyaOrig="620" w14:anchorId="4ACB784F">
          <v:shape id="_x0000_i2805" type="#_x0000_t75" style="width:162pt;height:30.6pt" o:ole="">
            <v:imagedata r:id="rId6186" o:title=""/>
          </v:shape>
          <o:OLEObject Type="Embed" ProgID="Equation.DSMT4" ShapeID="_x0000_i2805" DrawAspect="Content" ObjectID="_1830512526" r:id="rId6187"/>
        </w:object>
      </w:r>
      <w:r w:rsidRPr="004E5567">
        <w:rPr>
          <w:rFonts w:ascii="Times New Roman" w:hAnsi="Times New Roman" w:cs="Times New Roman"/>
          <w:szCs w:val="24"/>
        </w:rPr>
        <w:t xml:space="preserve"> hoặc </w:t>
      </w:r>
      <w:r w:rsidRPr="004E5567">
        <w:rPr>
          <w:rFonts w:ascii="Times New Roman" w:hAnsi="Times New Roman" w:cs="Times New Roman"/>
          <w:position w:val="-24"/>
        </w:rPr>
        <w:object w:dxaOrig="3159" w:dyaOrig="620" w14:anchorId="7AD33CFF">
          <v:shape id="_x0000_i2806" type="#_x0000_t75" style="width:156.6pt;height:30.6pt" o:ole="">
            <v:imagedata r:id="rId6188" o:title=""/>
          </v:shape>
          <o:OLEObject Type="Embed" ProgID="Equation.DSMT4" ShapeID="_x0000_i2806" DrawAspect="Content" ObjectID="_1830512527" r:id="rId6189"/>
        </w:object>
      </w:r>
      <w:r w:rsidRPr="004E5567">
        <w:rPr>
          <w:rFonts w:ascii="Times New Roman" w:hAnsi="Times New Roman" w:cs="Times New Roman"/>
          <w:szCs w:val="24"/>
        </w:rPr>
        <w:t>.</w:t>
      </w:r>
    </w:p>
    <w:p w14:paraId="13B4A824" w14:textId="77777777" w:rsidR="00D378D0" w:rsidRPr="004E5567" w:rsidRDefault="00D378D0" w:rsidP="004E5567">
      <w:pPr>
        <w:spacing w:after="0" w:line="360" w:lineRule="auto"/>
        <w:rPr>
          <w:rFonts w:ascii="Times New Roman" w:hAnsi="Times New Roman" w:cs="Times New Roman"/>
          <w:b/>
          <w:bCs/>
          <w:szCs w:val="24"/>
        </w:rPr>
      </w:pPr>
      <w:r w:rsidRPr="004E5567">
        <w:rPr>
          <w:rFonts w:ascii="Times New Roman" w:hAnsi="Times New Roman" w:cs="Times New Roman"/>
          <w:szCs w:val="24"/>
        </w:rPr>
        <w:lastRenderedPageBreak/>
        <w:t>Vậy các giá trị ngoại lệ thuộc khoảng [30;33)</w:t>
      </w:r>
    </w:p>
    <w:p w14:paraId="14A33982"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 xml:space="preserve">Khoảng biến thiên của mẫu số liệu ghép nhóm sau khi loại bỏ giá trị ngoại lệ: </w:t>
      </w:r>
      <w:r w:rsidRPr="004E5567">
        <w:rPr>
          <w:rFonts w:ascii="Times New Roman" w:hAnsi="Times New Roman" w:cs="Times New Roman"/>
        </w:rPr>
        <w:br/>
        <w:t>30 – 15 = 15 (phút).</w:t>
      </w:r>
    </w:p>
    <w:p w14:paraId="54E1F9B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40" w:dyaOrig="360" w14:anchorId="14D7FBB9">
          <v:shape id="_x0000_i2807" type="#_x0000_t75" style="width:57.6pt;height:18pt" o:ole="">
            <v:imagedata r:id="rId6190" o:title=""/>
          </v:shape>
          <o:OLEObject Type="Embed" ProgID="Equation.DSMT4" ShapeID="_x0000_i2807" DrawAspect="Content" ObjectID="_1830512528" r:id="rId6191"/>
        </w:object>
      </w:r>
      <w:r w:rsidRPr="004E5567">
        <w:rPr>
          <w:rFonts w:ascii="Times New Roman" w:hAnsi="Times New Roman" w:cs="Times New Roman"/>
        </w:rPr>
        <w:t xml:space="preserve"> là mẫu số liệu gốc gồm thời gian 99 lần đi xe buýt của ông Thắng đi xe buýt từ nhà đến cơ quan được xếp theo thứ tự không giảm, sau khi đã loại bỏ các giá trị ngoại lệ</w:t>
      </w:r>
    </w:p>
    <w:p w14:paraId="7C34EC1A"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1780" w:dyaOrig="400" w14:anchorId="3CE0B010">
          <v:shape id="_x0000_i2808" type="#_x0000_t75" style="width:89.4pt;height:20.4pt" o:ole="">
            <v:imagedata r:id="rId6192" o:title=""/>
          </v:shape>
          <o:OLEObject Type="Embed" ProgID="Equation.DSMT4" ShapeID="_x0000_i2808" DrawAspect="Content" ObjectID="_1830512529" r:id="rId619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80" w:dyaOrig="400" w14:anchorId="12CF3713">
          <v:shape id="_x0000_i2809" type="#_x0000_t75" style="width:93.6pt;height:20.4pt" o:ole="">
            <v:imagedata r:id="rId6194" o:title=""/>
          </v:shape>
          <o:OLEObject Type="Embed" ProgID="Equation.DSMT4" ShapeID="_x0000_i2809" DrawAspect="Content" ObjectID="_1830512530" r:id="rId6195"/>
        </w:object>
      </w:r>
      <w:r w:rsidRPr="004E5567">
        <w:rPr>
          <w:rFonts w:ascii="Times New Roman" w:hAnsi="Times New Roman" w:cs="Times New Roman"/>
          <w:szCs w:val="24"/>
        </w:rPr>
        <w:t>;</w:t>
      </w:r>
      <w:r w:rsidRPr="004E5567">
        <w:rPr>
          <w:rFonts w:ascii="Times New Roman" w:hAnsi="Times New Roman" w:cs="Times New Roman"/>
          <w:position w:val="-14"/>
        </w:rPr>
        <w:object w:dxaOrig="1900" w:dyaOrig="400" w14:anchorId="32807E8A">
          <v:shape id="_x0000_i2810" type="#_x0000_t75" style="width:95.4pt;height:20.4pt" o:ole="">
            <v:imagedata r:id="rId6196" o:title=""/>
          </v:shape>
          <o:OLEObject Type="Embed" ProgID="Equation.DSMT4" ShapeID="_x0000_i2810" DrawAspect="Content" ObjectID="_1830512531" r:id="rId6197"/>
        </w:object>
      </w:r>
      <w:r w:rsidRPr="004E5567">
        <w:rPr>
          <w:rFonts w:ascii="Times New Roman" w:hAnsi="Times New Roman" w:cs="Times New Roman"/>
          <w:szCs w:val="24"/>
        </w:rPr>
        <w:t>;</w:t>
      </w:r>
    </w:p>
    <w:p w14:paraId="1552A014"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1920" w:dyaOrig="400" w14:anchorId="0683352D">
          <v:shape id="_x0000_i2811" type="#_x0000_t75" style="width:96.6pt;height:20.4pt" o:ole="">
            <v:imagedata r:id="rId6198" o:title=""/>
          </v:shape>
          <o:OLEObject Type="Embed" ProgID="Equation.DSMT4" ShapeID="_x0000_i2811" DrawAspect="Content" ObjectID="_1830512532" r:id="rId6199"/>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20" w:dyaOrig="400" w14:anchorId="729BA5EF">
          <v:shape id="_x0000_i2812" type="#_x0000_t75" style="width:96.6pt;height:20.4pt" o:ole="">
            <v:imagedata r:id="rId6200" o:title=""/>
          </v:shape>
          <o:OLEObject Type="Embed" ProgID="Equation.DSMT4" ShapeID="_x0000_i2812" DrawAspect="Content" ObjectID="_1830512533" r:id="rId6201"/>
        </w:object>
      </w:r>
      <w:r w:rsidRPr="004E5567">
        <w:rPr>
          <w:rFonts w:ascii="Times New Roman" w:hAnsi="Times New Roman" w:cs="Times New Roman"/>
          <w:szCs w:val="24"/>
        </w:rPr>
        <w:t>.</w:t>
      </w:r>
    </w:p>
    <w:p w14:paraId="1DD3D1D8"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nhất của mẫu số liệu gốc là </w:t>
      </w:r>
      <w:r w:rsidRPr="004E5567">
        <w:rPr>
          <w:rFonts w:ascii="Times New Roman" w:hAnsi="Times New Roman" w:cs="Times New Roman"/>
          <w:position w:val="-14"/>
        </w:rPr>
        <w:object w:dxaOrig="1260" w:dyaOrig="400" w14:anchorId="5839B091">
          <v:shape id="_x0000_i2813" type="#_x0000_t75" style="width:62.4pt;height:20.4pt" o:ole="">
            <v:imagedata r:id="rId6202" o:title=""/>
          </v:shape>
          <o:OLEObject Type="Embed" ProgID="Equation.DSMT4" ShapeID="_x0000_i2813" DrawAspect="Content" ObjectID="_1830512534" r:id="rId6203"/>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3420" w:dyaOrig="900" w14:anchorId="38379680">
          <v:shape id="_x0000_i2814" type="#_x0000_t75" style="width:171.6pt;height:45.6pt" o:ole="">
            <v:imagedata r:id="rId6204" o:title=""/>
          </v:shape>
          <o:OLEObject Type="Embed" ProgID="Equation.DSMT4" ShapeID="_x0000_i2814" DrawAspect="Content" ObjectID="_1830512535" r:id="rId6205"/>
        </w:object>
      </w:r>
      <w:r w:rsidRPr="004E5567">
        <w:rPr>
          <w:rFonts w:ascii="Times New Roman" w:hAnsi="Times New Roman" w:cs="Times New Roman"/>
          <w:szCs w:val="24"/>
        </w:rPr>
        <w:t>.</w:t>
      </w:r>
    </w:p>
    <w:p w14:paraId="6226163F"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280" w:dyaOrig="400" w14:anchorId="47956E96">
          <v:shape id="_x0000_i2815" type="#_x0000_t75" style="width:63.6pt;height:20.4pt" o:ole="">
            <v:imagedata r:id="rId6206" o:title=""/>
          </v:shape>
          <o:OLEObject Type="Embed" ProgID="Equation.DSMT4" ShapeID="_x0000_i2815" DrawAspect="Content" ObjectID="_1830512536" r:id="rId6207"/>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140" w:dyaOrig="900" w14:anchorId="4AC05246">
          <v:shape id="_x0000_i2816" type="#_x0000_t75" style="width:207.6pt;height:45.6pt" o:ole="">
            <v:imagedata r:id="rId6208" o:title=""/>
          </v:shape>
          <o:OLEObject Type="Embed" ProgID="Equation.DSMT4" ShapeID="_x0000_i2816" DrawAspect="Content" ObjectID="_1830512537" r:id="rId6209"/>
        </w:object>
      </w:r>
      <w:r w:rsidRPr="004E5567">
        <w:rPr>
          <w:rFonts w:ascii="Times New Roman" w:hAnsi="Times New Roman" w:cs="Times New Roman"/>
          <w:szCs w:val="24"/>
        </w:rPr>
        <w:t>.</w:t>
      </w:r>
    </w:p>
    <w:p w14:paraId="6A30535D" w14:textId="77777777" w:rsidR="00D378D0" w:rsidRPr="004E5567" w:rsidRDefault="00D378D0" w:rsidP="004E5567">
      <w:pPr>
        <w:pStyle w:val="normal-co"/>
        <w:spacing w:after="0" w:line="360" w:lineRule="auto"/>
        <w:rPr>
          <w:rFonts w:cs="Times New Roman"/>
        </w:rPr>
      </w:pPr>
      <w:r w:rsidRPr="004E5567">
        <w:rPr>
          <w:rFonts w:cs="Times New Roman"/>
        </w:rPr>
        <w:t xml:space="preserve">Vậy khoảng tứ phân vị của mẫu số liệu ghép nhóm là </w:t>
      </w:r>
      <w:r w:rsidRPr="004E5567">
        <w:rPr>
          <w:rFonts w:cs="Times New Roman"/>
          <w:position w:val="-24"/>
        </w:rPr>
        <w:object w:dxaOrig="3100" w:dyaOrig="620" w14:anchorId="4F2122D7">
          <v:shape id="_x0000_i2817" type="#_x0000_t75" style="width:155.4pt;height:30.6pt" o:ole="">
            <v:imagedata r:id="rId6210" o:title=""/>
          </v:shape>
          <o:OLEObject Type="Embed" ProgID="Equation.DSMT4" ShapeID="_x0000_i2817" DrawAspect="Content" ObjectID="_1830512538" r:id="rId6211"/>
        </w:object>
      </w:r>
      <w:r w:rsidRPr="004E5567">
        <w:rPr>
          <w:rFonts w:cs="Times New Roman"/>
        </w:rPr>
        <w:t>.</w:t>
      </w:r>
    </w:p>
    <w:p w14:paraId="5AFB06E0"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Nhận xét: Sau khi loại bỏ giá trị ngoại lệ, khoảng biến thiên mới giảm mạnh còn khoảng tứ phân vị mới không bị ảnh hưởng nhiều.</w:t>
      </w:r>
    </w:p>
    <w:p w14:paraId="6B43B56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b) </w:t>
      </w:r>
    </w:p>
    <w:tbl>
      <w:tblPr>
        <w:tblStyle w:val="TableGrid"/>
        <w:tblW w:w="4959" w:type="pct"/>
        <w:tblInd w:w="108" w:type="dxa"/>
        <w:tblLook w:val="04A0" w:firstRow="1" w:lastRow="0" w:firstColumn="1" w:lastColumn="0" w:noHBand="0" w:noVBand="1"/>
      </w:tblPr>
      <w:tblGrid>
        <w:gridCol w:w="1913"/>
        <w:gridCol w:w="1216"/>
        <w:gridCol w:w="1217"/>
        <w:gridCol w:w="1217"/>
        <w:gridCol w:w="1217"/>
        <w:gridCol w:w="1217"/>
        <w:gridCol w:w="1276"/>
      </w:tblGrid>
      <w:tr w:rsidR="00D378D0" w:rsidRPr="004E5567" w14:paraId="1BDADC83" w14:textId="77777777" w:rsidTr="006D6AF2">
        <w:tc>
          <w:tcPr>
            <w:tcW w:w="1032" w:type="pct"/>
          </w:tcPr>
          <w:p w14:paraId="1F927407" w14:textId="77777777" w:rsidR="00D378D0" w:rsidRPr="004E5567" w:rsidRDefault="00D378D0" w:rsidP="004E5567">
            <w:pPr>
              <w:pStyle w:val="bang"/>
              <w:spacing w:after="0" w:line="360" w:lineRule="auto"/>
              <w:rPr>
                <w:rFonts w:cs="Times New Roman"/>
              </w:rPr>
            </w:pPr>
            <w:r w:rsidRPr="004E5567">
              <w:rPr>
                <w:rFonts w:cs="Times New Roman"/>
              </w:rPr>
              <w:t>Chiều cao (cm)</w:t>
            </w:r>
          </w:p>
        </w:tc>
        <w:tc>
          <w:tcPr>
            <w:tcW w:w="656" w:type="pct"/>
          </w:tcPr>
          <w:p w14:paraId="5079FB19" w14:textId="77777777" w:rsidR="00D378D0" w:rsidRPr="004E5567" w:rsidRDefault="00D378D0" w:rsidP="004E5567">
            <w:pPr>
              <w:pStyle w:val="bang"/>
              <w:spacing w:after="0" w:line="360" w:lineRule="auto"/>
              <w:rPr>
                <w:rFonts w:cs="Times New Roman"/>
                <w:szCs w:val="22"/>
              </w:rPr>
            </w:pPr>
            <w:r w:rsidRPr="004E5567">
              <w:rPr>
                <w:rFonts w:cs="Times New Roman"/>
                <w:szCs w:val="22"/>
              </w:rPr>
              <w:t>[155; 160)</w:t>
            </w:r>
          </w:p>
        </w:tc>
        <w:tc>
          <w:tcPr>
            <w:tcW w:w="656" w:type="pct"/>
          </w:tcPr>
          <w:p w14:paraId="72A2BDA7" w14:textId="77777777" w:rsidR="00D378D0" w:rsidRPr="004E5567" w:rsidRDefault="00D378D0" w:rsidP="004E5567">
            <w:pPr>
              <w:pStyle w:val="bang"/>
              <w:spacing w:after="0" w:line="360" w:lineRule="auto"/>
              <w:rPr>
                <w:rFonts w:cs="Times New Roman"/>
                <w:szCs w:val="22"/>
              </w:rPr>
            </w:pPr>
            <w:r w:rsidRPr="004E5567">
              <w:rPr>
                <w:rFonts w:cs="Times New Roman"/>
                <w:szCs w:val="22"/>
              </w:rPr>
              <w:t>[160; 165)</w:t>
            </w:r>
          </w:p>
        </w:tc>
        <w:tc>
          <w:tcPr>
            <w:tcW w:w="656" w:type="pct"/>
          </w:tcPr>
          <w:p w14:paraId="6852AC1F" w14:textId="77777777" w:rsidR="00D378D0" w:rsidRPr="004E5567" w:rsidRDefault="00D378D0" w:rsidP="004E5567">
            <w:pPr>
              <w:pStyle w:val="bang"/>
              <w:spacing w:after="0" w:line="360" w:lineRule="auto"/>
              <w:rPr>
                <w:rFonts w:cs="Times New Roman"/>
                <w:szCs w:val="22"/>
              </w:rPr>
            </w:pPr>
            <w:r w:rsidRPr="004E5567">
              <w:rPr>
                <w:rFonts w:cs="Times New Roman"/>
                <w:szCs w:val="22"/>
              </w:rPr>
              <w:t>[165; 170)</w:t>
            </w:r>
          </w:p>
        </w:tc>
        <w:tc>
          <w:tcPr>
            <w:tcW w:w="656" w:type="pct"/>
          </w:tcPr>
          <w:p w14:paraId="46A2163A" w14:textId="77777777" w:rsidR="00D378D0" w:rsidRPr="004E5567" w:rsidRDefault="00D378D0" w:rsidP="004E5567">
            <w:pPr>
              <w:pStyle w:val="bang"/>
              <w:spacing w:after="0" w:line="360" w:lineRule="auto"/>
              <w:rPr>
                <w:rFonts w:cs="Times New Roman"/>
                <w:szCs w:val="22"/>
              </w:rPr>
            </w:pPr>
            <w:r w:rsidRPr="004E5567">
              <w:rPr>
                <w:rFonts w:cs="Times New Roman"/>
                <w:szCs w:val="22"/>
              </w:rPr>
              <w:t>[170; 175)</w:t>
            </w:r>
          </w:p>
        </w:tc>
        <w:tc>
          <w:tcPr>
            <w:tcW w:w="656" w:type="pct"/>
          </w:tcPr>
          <w:p w14:paraId="533B774D" w14:textId="77777777" w:rsidR="00D378D0" w:rsidRPr="004E5567" w:rsidRDefault="00D378D0" w:rsidP="004E5567">
            <w:pPr>
              <w:pStyle w:val="bang"/>
              <w:spacing w:after="0" w:line="360" w:lineRule="auto"/>
              <w:rPr>
                <w:rFonts w:cs="Times New Roman"/>
                <w:szCs w:val="22"/>
              </w:rPr>
            </w:pPr>
            <w:r w:rsidRPr="004E5567">
              <w:rPr>
                <w:rFonts w:cs="Times New Roman"/>
                <w:szCs w:val="22"/>
              </w:rPr>
              <w:t>[175; 180)</w:t>
            </w:r>
          </w:p>
        </w:tc>
        <w:tc>
          <w:tcPr>
            <w:tcW w:w="690" w:type="pct"/>
          </w:tcPr>
          <w:p w14:paraId="2B5CA2B6" w14:textId="77777777" w:rsidR="00D378D0" w:rsidRPr="004E5567" w:rsidRDefault="00D378D0" w:rsidP="004E5567">
            <w:pPr>
              <w:pStyle w:val="bang"/>
              <w:spacing w:after="0" w:line="360" w:lineRule="auto"/>
              <w:rPr>
                <w:rFonts w:cs="Times New Roman"/>
                <w:szCs w:val="22"/>
              </w:rPr>
            </w:pPr>
            <w:r w:rsidRPr="004E5567">
              <w:rPr>
                <w:rFonts w:cs="Times New Roman"/>
                <w:szCs w:val="22"/>
              </w:rPr>
              <w:t>[180; 185)</w:t>
            </w:r>
          </w:p>
        </w:tc>
      </w:tr>
      <w:tr w:rsidR="00D378D0" w:rsidRPr="004E5567" w14:paraId="4E8232CC" w14:textId="77777777" w:rsidTr="006D6AF2">
        <w:tc>
          <w:tcPr>
            <w:tcW w:w="1032" w:type="pct"/>
          </w:tcPr>
          <w:p w14:paraId="364A5080" w14:textId="77777777" w:rsidR="00D378D0" w:rsidRPr="004E5567" w:rsidRDefault="00D378D0" w:rsidP="004E5567">
            <w:pPr>
              <w:pStyle w:val="bang"/>
              <w:spacing w:after="0" w:line="360" w:lineRule="auto"/>
              <w:rPr>
                <w:rFonts w:cs="Times New Roman"/>
              </w:rPr>
            </w:pPr>
            <w:r w:rsidRPr="004E5567">
              <w:rPr>
                <w:rFonts w:cs="Times New Roman"/>
              </w:rPr>
              <w:t>Số học sinh nữ lớp 12C</w:t>
            </w:r>
          </w:p>
        </w:tc>
        <w:tc>
          <w:tcPr>
            <w:tcW w:w="656" w:type="pct"/>
          </w:tcPr>
          <w:p w14:paraId="5BFF2035"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656" w:type="pct"/>
          </w:tcPr>
          <w:p w14:paraId="658365B2" w14:textId="77777777" w:rsidR="00D378D0" w:rsidRPr="004E5567" w:rsidRDefault="00D378D0" w:rsidP="004E5567">
            <w:pPr>
              <w:pStyle w:val="bang"/>
              <w:spacing w:after="0" w:line="360" w:lineRule="auto"/>
              <w:rPr>
                <w:rFonts w:cs="Times New Roman"/>
              </w:rPr>
            </w:pPr>
            <w:r w:rsidRPr="004E5567">
              <w:rPr>
                <w:rFonts w:cs="Times New Roman"/>
              </w:rPr>
              <w:t>7</w:t>
            </w:r>
          </w:p>
        </w:tc>
        <w:tc>
          <w:tcPr>
            <w:tcW w:w="656" w:type="pct"/>
          </w:tcPr>
          <w:p w14:paraId="7CE152B3" w14:textId="77777777" w:rsidR="00D378D0" w:rsidRPr="004E5567" w:rsidRDefault="00D378D0" w:rsidP="004E5567">
            <w:pPr>
              <w:pStyle w:val="bang"/>
              <w:spacing w:after="0" w:line="360" w:lineRule="auto"/>
              <w:rPr>
                <w:rFonts w:cs="Times New Roman"/>
              </w:rPr>
            </w:pPr>
            <w:r w:rsidRPr="004E5567">
              <w:rPr>
                <w:rFonts w:cs="Times New Roman"/>
              </w:rPr>
              <w:t>12</w:t>
            </w:r>
          </w:p>
        </w:tc>
        <w:tc>
          <w:tcPr>
            <w:tcW w:w="656" w:type="pct"/>
          </w:tcPr>
          <w:p w14:paraId="6B2E9296"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656" w:type="pct"/>
          </w:tcPr>
          <w:p w14:paraId="74BA848B" w14:textId="77777777" w:rsidR="00D378D0" w:rsidRPr="004E5567" w:rsidRDefault="00D378D0" w:rsidP="004E5567">
            <w:pPr>
              <w:pStyle w:val="bang"/>
              <w:spacing w:after="0" w:line="360" w:lineRule="auto"/>
              <w:rPr>
                <w:rFonts w:cs="Times New Roman"/>
              </w:rPr>
            </w:pPr>
            <w:r w:rsidRPr="004E5567">
              <w:rPr>
                <w:rFonts w:cs="Times New Roman"/>
              </w:rPr>
              <w:t>0</w:t>
            </w:r>
          </w:p>
        </w:tc>
        <w:tc>
          <w:tcPr>
            <w:tcW w:w="690" w:type="pct"/>
          </w:tcPr>
          <w:p w14:paraId="327BB2AC" w14:textId="77777777" w:rsidR="00D378D0" w:rsidRPr="004E5567" w:rsidRDefault="00D378D0" w:rsidP="004E5567">
            <w:pPr>
              <w:pStyle w:val="bang"/>
              <w:spacing w:after="0" w:line="360" w:lineRule="auto"/>
              <w:rPr>
                <w:rFonts w:cs="Times New Roman"/>
              </w:rPr>
            </w:pPr>
            <w:r w:rsidRPr="004E5567">
              <w:rPr>
                <w:rFonts w:cs="Times New Roman"/>
              </w:rPr>
              <w:t>1</w:t>
            </w:r>
          </w:p>
        </w:tc>
      </w:tr>
      <w:tr w:rsidR="00D378D0" w:rsidRPr="004E5567" w14:paraId="0DA4A854" w14:textId="77777777" w:rsidTr="006D6AF2">
        <w:tc>
          <w:tcPr>
            <w:tcW w:w="1032" w:type="pct"/>
          </w:tcPr>
          <w:p w14:paraId="73E38C6E" w14:textId="77777777" w:rsidR="00D378D0" w:rsidRPr="004E5567" w:rsidRDefault="00D378D0" w:rsidP="004E5567">
            <w:pPr>
              <w:pStyle w:val="bang"/>
              <w:spacing w:after="0" w:line="360" w:lineRule="auto"/>
              <w:rPr>
                <w:rFonts w:cs="Times New Roman"/>
              </w:rPr>
            </w:pPr>
            <w:r w:rsidRPr="004E5567">
              <w:rPr>
                <w:rFonts w:cs="Times New Roman"/>
              </w:rPr>
              <w:t>Số học sinh nữ lớp 12D</w:t>
            </w:r>
          </w:p>
        </w:tc>
        <w:tc>
          <w:tcPr>
            <w:tcW w:w="656" w:type="pct"/>
          </w:tcPr>
          <w:p w14:paraId="7B8F4D5F"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656" w:type="pct"/>
          </w:tcPr>
          <w:p w14:paraId="439827A1" w14:textId="77777777" w:rsidR="00D378D0" w:rsidRPr="004E5567" w:rsidRDefault="00D378D0" w:rsidP="004E5567">
            <w:pPr>
              <w:pStyle w:val="bang"/>
              <w:spacing w:after="0" w:line="360" w:lineRule="auto"/>
              <w:rPr>
                <w:rFonts w:cs="Times New Roman"/>
              </w:rPr>
            </w:pPr>
            <w:r w:rsidRPr="004E5567">
              <w:rPr>
                <w:rFonts w:cs="Times New Roman"/>
              </w:rPr>
              <w:t>9</w:t>
            </w:r>
          </w:p>
        </w:tc>
        <w:tc>
          <w:tcPr>
            <w:tcW w:w="656" w:type="pct"/>
          </w:tcPr>
          <w:p w14:paraId="3F35178A"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656" w:type="pct"/>
          </w:tcPr>
          <w:p w14:paraId="72D4F0FB"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656" w:type="pct"/>
          </w:tcPr>
          <w:p w14:paraId="6E2DC3F1"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690" w:type="pct"/>
          </w:tcPr>
          <w:p w14:paraId="6CC2F101" w14:textId="77777777" w:rsidR="00D378D0" w:rsidRPr="004E5567" w:rsidRDefault="00D378D0" w:rsidP="004E5567">
            <w:pPr>
              <w:pStyle w:val="bang"/>
              <w:spacing w:after="0" w:line="360" w:lineRule="auto"/>
              <w:rPr>
                <w:rFonts w:cs="Times New Roman"/>
              </w:rPr>
            </w:pPr>
            <w:r w:rsidRPr="004E5567">
              <w:rPr>
                <w:rFonts w:cs="Times New Roman"/>
              </w:rPr>
              <w:t>0</w:t>
            </w:r>
          </w:p>
        </w:tc>
      </w:tr>
    </w:tbl>
    <w:p w14:paraId="00DA66D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Chiều cao của các bạn học sinh nữ lớp 12C</w:t>
      </w:r>
    </w:p>
    <w:p w14:paraId="55A76AF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w:t>
      </w:r>
      <w:r w:rsidRPr="004E5567">
        <w:rPr>
          <w:rFonts w:ascii="Times New Roman" w:hAnsi="Times New Roman" w:cs="Times New Roman"/>
          <w:position w:val="-6"/>
        </w:rPr>
        <w:object w:dxaOrig="2400" w:dyaOrig="279" w14:anchorId="45428306">
          <v:shape id="_x0000_i2818" type="#_x0000_t75" style="width:119.4pt;height:13.8pt" o:ole="">
            <v:imagedata r:id="rId6212" o:title=""/>
          </v:shape>
          <o:OLEObject Type="Embed" ProgID="Equation.DSMT4" ShapeID="_x0000_i2818" DrawAspect="Content" ObjectID="_1830512539" r:id="rId6213"/>
        </w:object>
      </w:r>
      <w:r w:rsidRPr="004E5567">
        <w:rPr>
          <w:rFonts w:ascii="Times New Roman" w:hAnsi="Times New Roman" w:cs="Times New Roman"/>
        </w:rPr>
        <w:t>.</w:t>
      </w:r>
    </w:p>
    <w:p w14:paraId="12C070E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23A94CC1">
          <v:shape id="_x0000_i2819" type="#_x0000_t75" style="width:58.8pt;height:18pt" o:ole="">
            <v:imagedata r:id="rId6214" o:title=""/>
          </v:shape>
          <o:OLEObject Type="Embed" ProgID="Equation.DSMT4" ShapeID="_x0000_i2819" DrawAspect="Content" ObjectID="_1830512540" r:id="rId6215"/>
        </w:object>
      </w:r>
      <w:r w:rsidRPr="004E5567">
        <w:rPr>
          <w:rFonts w:ascii="Times New Roman" w:hAnsi="Times New Roman" w:cs="Times New Roman"/>
        </w:rPr>
        <w:t xml:space="preserve"> là mẫu số liệu gốc về chiều cao của các bạn học sinh nữ lớp 12C được xếp theo thứ tự không giảm.</w:t>
      </w:r>
    </w:p>
    <w:p w14:paraId="7BB8696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1700" w:dyaOrig="400" w14:anchorId="30F25E35">
          <v:shape id="_x0000_i2820" type="#_x0000_t75" style="width:85.8pt;height:20.4pt" o:ole="">
            <v:imagedata r:id="rId6216" o:title=""/>
          </v:shape>
          <o:OLEObject Type="Embed" ProgID="Equation.DSMT4" ShapeID="_x0000_i2820" DrawAspect="Content" ObjectID="_1830512541" r:id="rId6217"/>
        </w:object>
      </w:r>
      <w:r w:rsidRPr="004E5567">
        <w:rPr>
          <w:rFonts w:ascii="Times New Roman" w:hAnsi="Times New Roman" w:cs="Times New Roman"/>
        </w:rPr>
        <w:t xml:space="preserve">; </w:t>
      </w:r>
      <w:r w:rsidRPr="004E5567">
        <w:rPr>
          <w:rFonts w:ascii="Times New Roman" w:hAnsi="Times New Roman" w:cs="Times New Roman"/>
          <w:position w:val="-14"/>
        </w:rPr>
        <w:object w:dxaOrig="1980" w:dyaOrig="400" w14:anchorId="5D14E5C7">
          <v:shape id="_x0000_i2821" type="#_x0000_t75" style="width:99.6pt;height:20.4pt" o:ole="">
            <v:imagedata r:id="rId6218" o:title=""/>
          </v:shape>
          <o:OLEObject Type="Embed" ProgID="Equation.DSMT4" ShapeID="_x0000_i2821" DrawAspect="Content" ObjectID="_1830512542" r:id="rId6219"/>
        </w:object>
      </w:r>
      <w:r w:rsidRPr="004E5567">
        <w:rPr>
          <w:rFonts w:ascii="Times New Roman" w:hAnsi="Times New Roman" w:cs="Times New Roman"/>
        </w:rPr>
        <w:t xml:space="preserve">; </w:t>
      </w:r>
      <w:r w:rsidRPr="004E5567">
        <w:rPr>
          <w:rFonts w:ascii="Times New Roman" w:hAnsi="Times New Roman" w:cs="Times New Roman"/>
          <w:position w:val="-14"/>
        </w:rPr>
        <w:object w:dxaOrig="2100" w:dyaOrig="400" w14:anchorId="05BFEAEC">
          <v:shape id="_x0000_i2822" type="#_x0000_t75" style="width:104.4pt;height:20.4pt" o:ole="">
            <v:imagedata r:id="rId6220" o:title=""/>
          </v:shape>
          <o:OLEObject Type="Embed" ProgID="Equation.DSMT4" ShapeID="_x0000_i2822" DrawAspect="Content" ObjectID="_1830512543" r:id="rId6221"/>
        </w:object>
      </w:r>
      <w:r w:rsidRPr="004E5567">
        <w:rPr>
          <w:rFonts w:ascii="Times New Roman" w:hAnsi="Times New Roman" w:cs="Times New Roman"/>
        </w:rPr>
        <w:t xml:space="preserve">; </w:t>
      </w:r>
    </w:p>
    <w:p w14:paraId="6CB01DD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14"/>
        </w:rPr>
        <w:object w:dxaOrig="2240" w:dyaOrig="400" w14:anchorId="2EA41B3B">
          <v:shape id="_x0000_i2823" type="#_x0000_t75" style="width:112.2pt;height:20.4pt" o:ole="">
            <v:imagedata r:id="rId6222" o:title=""/>
          </v:shape>
          <o:OLEObject Type="Embed" ProgID="Equation.DSMT4" ShapeID="_x0000_i2823" DrawAspect="Content" ObjectID="_1830512544" r:id="rId6223"/>
        </w:object>
      </w:r>
      <w:r w:rsidRPr="004E5567">
        <w:rPr>
          <w:rFonts w:ascii="Times New Roman" w:hAnsi="Times New Roman" w:cs="Times New Roman"/>
        </w:rPr>
        <w:t xml:space="preserve">; </w:t>
      </w:r>
      <w:r w:rsidRPr="004E5567">
        <w:rPr>
          <w:rFonts w:ascii="Times New Roman" w:hAnsi="Times New Roman" w:cs="Times New Roman"/>
          <w:position w:val="-14"/>
        </w:rPr>
        <w:object w:dxaOrig="1500" w:dyaOrig="400" w14:anchorId="68B56273">
          <v:shape id="_x0000_i2824" type="#_x0000_t75" style="width:75.6pt;height:20.4pt" o:ole="">
            <v:imagedata r:id="rId6224" o:title=""/>
          </v:shape>
          <o:OLEObject Type="Embed" ProgID="Equation.DSMT4" ShapeID="_x0000_i2824" DrawAspect="Content" ObjectID="_1830512545" r:id="rId6225"/>
        </w:object>
      </w:r>
      <w:r w:rsidRPr="004E5567">
        <w:rPr>
          <w:rFonts w:ascii="Times New Roman" w:hAnsi="Times New Roman" w:cs="Times New Roman"/>
        </w:rPr>
        <w:t>.</w:t>
      </w:r>
    </w:p>
    <w:p w14:paraId="3B76569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Tứ phân vị thứ nhất của mẫu số liệu gốc là </w:t>
      </w:r>
      <w:r w:rsidRPr="004E5567">
        <w:rPr>
          <w:rFonts w:ascii="Times New Roman" w:hAnsi="Times New Roman" w:cs="Times New Roman"/>
          <w:position w:val="-24"/>
        </w:rPr>
        <w:object w:dxaOrig="2220" w:dyaOrig="620" w14:anchorId="118EC294">
          <v:shape id="_x0000_i2825" type="#_x0000_t75" style="width:111.6pt;height:30.6pt" o:ole="">
            <v:imagedata r:id="rId6226" o:title=""/>
          </v:shape>
          <o:OLEObject Type="Embed" ProgID="Equation.DSMT4" ShapeID="_x0000_i2825" DrawAspect="Content" ObjectID="_1830512546" r:id="rId6227"/>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660" w:dyaOrig="900" w14:anchorId="2CCB515A">
          <v:shape id="_x0000_i2826" type="#_x0000_t75" style="width:183pt;height:45.6pt" o:ole="">
            <v:imagedata r:id="rId6228" o:title=""/>
          </v:shape>
          <o:OLEObject Type="Embed" ProgID="Equation.DSMT4" ShapeID="_x0000_i2826" DrawAspect="Content" ObjectID="_1830512547" r:id="rId6229"/>
        </w:object>
      </w:r>
      <w:r w:rsidRPr="004E5567">
        <w:rPr>
          <w:rFonts w:ascii="Times New Roman" w:hAnsi="Times New Roman" w:cs="Times New Roman"/>
        </w:rPr>
        <w:t>.</w:t>
      </w:r>
    </w:p>
    <w:p w14:paraId="45E3C3D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360" w:dyaOrig="620" w14:anchorId="0EFCBC45">
          <v:shape id="_x0000_i2827" type="#_x0000_t75" style="width:118.2pt;height:30.6pt" o:ole="">
            <v:imagedata r:id="rId6230" o:title=""/>
          </v:shape>
          <o:OLEObject Type="Embed" ProgID="Equation.DSMT4" ShapeID="_x0000_i2827" DrawAspect="Content" ObjectID="_1830512548" r:id="rId6231"/>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4360" w:dyaOrig="900" w14:anchorId="10CF5CFD">
          <v:shape id="_x0000_i2828" type="#_x0000_t75" style="width:219pt;height:45.6pt" o:ole="">
            <v:imagedata r:id="rId6232" o:title=""/>
          </v:shape>
          <o:OLEObject Type="Embed" ProgID="Equation.DSMT4" ShapeID="_x0000_i2828" DrawAspect="Content" ObjectID="_1830512549" r:id="rId6233"/>
        </w:object>
      </w:r>
      <w:r w:rsidRPr="004E5567">
        <w:rPr>
          <w:rFonts w:ascii="Times New Roman" w:hAnsi="Times New Roman" w:cs="Times New Roman"/>
        </w:rPr>
        <w:t>.</w:t>
      </w:r>
    </w:p>
    <w:p w14:paraId="4DDC7CF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Khoảng tứ phân vị của mẫu số liệu ghép nhóm là: </w:t>
      </w:r>
      <w:r w:rsidRPr="004E5567">
        <w:rPr>
          <w:rFonts w:ascii="Times New Roman" w:hAnsi="Times New Roman" w:cs="Times New Roman"/>
          <w:position w:val="-24"/>
        </w:rPr>
        <w:object w:dxaOrig="3140" w:dyaOrig="620" w14:anchorId="7E2F190B">
          <v:shape id="_x0000_i2829" type="#_x0000_t75" style="width:157.2pt;height:30.6pt" o:ole="">
            <v:imagedata r:id="rId6234" o:title=""/>
          </v:shape>
          <o:OLEObject Type="Embed" ProgID="Equation.DSMT4" ShapeID="_x0000_i2829" DrawAspect="Content" ObjectID="_1830512550" r:id="rId6235"/>
        </w:object>
      </w:r>
      <w:r w:rsidRPr="004E5567">
        <w:rPr>
          <w:rFonts w:ascii="Times New Roman" w:hAnsi="Times New Roman" w:cs="Times New Roman"/>
        </w:rPr>
        <w:t>.</w:t>
      </w:r>
    </w:p>
    <w:p w14:paraId="1EB337F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Chiều cao của các bạn học sinh nữ lớp 12D.</w:t>
      </w:r>
    </w:p>
    <w:p w14:paraId="5C76106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w:t>
      </w:r>
      <w:r w:rsidRPr="004E5567">
        <w:rPr>
          <w:rFonts w:ascii="Times New Roman" w:hAnsi="Times New Roman" w:cs="Times New Roman"/>
          <w:position w:val="-6"/>
        </w:rPr>
        <w:object w:dxaOrig="2299" w:dyaOrig="279" w14:anchorId="6FE0B19B">
          <v:shape id="_x0000_i2830" type="#_x0000_t75" style="width:115.8pt;height:13.8pt" o:ole="">
            <v:imagedata r:id="rId6236" o:title=""/>
          </v:shape>
          <o:OLEObject Type="Embed" ProgID="Equation.DSMT4" ShapeID="_x0000_i2830" DrawAspect="Content" ObjectID="_1830512551" r:id="rId6237"/>
        </w:object>
      </w:r>
      <w:r w:rsidRPr="004E5567">
        <w:rPr>
          <w:rFonts w:ascii="Times New Roman" w:hAnsi="Times New Roman" w:cs="Times New Roman"/>
        </w:rPr>
        <w:t>.</w:t>
      </w:r>
    </w:p>
    <w:p w14:paraId="3861642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200" w:dyaOrig="360" w14:anchorId="1A0A75D5">
          <v:shape id="_x0000_i2831" type="#_x0000_t75" style="width:60pt;height:18pt" o:ole="">
            <v:imagedata r:id="rId6238" o:title=""/>
          </v:shape>
          <o:OLEObject Type="Embed" ProgID="Equation.DSMT4" ShapeID="_x0000_i2831" DrawAspect="Content" ObjectID="_1830512552" r:id="rId6239"/>
        </w:object>
      </w:r>
      <w:r w:rsidRPr="004E5567">
        <w:rPr>
          <w:rFonts w:ascii="Times New Roman" w:hAnsi="Times New Roman" w:cs="Times New Roman"/>
        </w:rPr>
        <w:t xml:space="preserve"> là mẫu số liệu gốc về chiều cao của các bạn học sinh nữ lớp 12D được xếp theo thứ tự không giảm.</w:t>
      </w:r>
    </w:p>
    <w:p w14:paraId="0B4B8F8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1980" w:dyaOrig="400" w14:anchorId="1E571CDC">
          <v:shape id="_x0000_i2832" type="#_x0000_t75" style="width:99.6pt;height:20.4pt" o:ole="">
            <v:imagedata r:id="rId6240" o:title=""/>
          </v:shape>
          <o:OLEObject Type="Embed" ProgID="Equation.DSMT4" ShapeID="_x0000_i2832" DrawAspect="Content" ObjectID="_1830512553" r:id="rId6241"/>
        </w:object>
      </w:r>
      <w:r w:rsidRPr="004E5567">
        <w:rPr>
          <w:rFonts w:ascii="Times New Roman" w:hAnsi="Times New Roman" w:cs="Times New Roman"/>
        </w:rPr>
        <w:t xml:space="preserve">; </w:t>
      </w:r>
      <w:r w:rsidRPr="004E5567">
        <w:rPr>
          <w:rFonts w:ascii="Times New Roman" w:hAnsi="Times New Roman" w:cs="Times New Roman"/>
          <w:position w:val="-14"/>
        </w:rPr>
        <w:object w:dxaOrig="2060" w:dyaOrig="400" w14:anchorId="0EFAEB68">
          <v:shape id="_x0000_i2833" type="#_x0000_t75" style="width:102.6pt;height:20.4pt" o:ole="">
            <v:imagedata r:id="rId6242" o:title=""/>
          </v:shape>
          <o:OLEObject Type="Embed" ProgID="Equation.DSMT4" ShapeID="_x0000_i2833" DrawAspect="Content" ObjectID="_1830512554" r:id="rId6243"/>
        </w:object>
      </w:r>
      <w:r w:rsidRPr="004E5567">
        <w:rPr>
          <w:rFonts w:ascii="Times New Roman" w:hAnsi="Times New Roman" w:cs="Times New Roman"/>
        </w:rPr>
        <w:t xml:space="preserve">; </w:t>
      </w:r>
      <w:r w:rsidRPr="004E5567">
        <w:rPr>
          <w:rFonts w:ascii="Times New Roman" w:hAnsi="Times New Roman" w:cs="Times New Roman"/>
          <w:position w:val="-14"/>
        </w:rPr>
        <w:object w:dxaOrig="2140" w:dyaOrig="400" w14:anchorId="4B25B332">
          <v:shape id="_x0000_i2834" type="#_x0000_t75" style="width:107.4pt;height:20.4pt" o:ole="">
            <v:imagedata r:id="rId6244" o:title=""/>
          </v:shape>
          <o:OLEObject Type="Embed" ProgID="Equation.DSMT4" ShapeID="_x0000_i2834" DrawAspect="Content" ObjectID="_1830512555" r:id="rId6245"/>
        </w:object>
      </w:r>
      <w:r w:rsidRPr="004E5567">
        <w:rPr>
          <w:rFonts w:ascii="Times New Roman" w:hAnsi="Times New Roman" w:cs="Times New Roman"/>
        </w:rPr>
        <w:t xml:space="preserve">; </w:t>
      </w:r>
    </w:p>
    <w:p w14:paraId="6CCEB8D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14"/>
        </w:rPr>
        <w:object w:dxaOrig="1900" w:dyaOrig="400" w14:anchorId="00586AC5">
          <v:shape id="_x0000_i2835" type="#_x0000_t75" style="width:95.4pt;height:20.4pt" o:ole="">
            <v:imagedata r:id="rId6246" o:title=""/>
          </v:shape>
          <o:OLEObject Type="Embed" ProgID="Equation.DSMT4" ShapeID="_x0000_i2835" DrawAspect="Content" ObjectID="_1830512556" r:id="rId6247"/>
        </w:object>
      </w:r>
      <w:r w:rsidRPr="004E5567">
        <w:rPr>
          <w:rFonts w:ascii="Times New Roman" w:hAnsi="Times New Roman" w:cs="Times New Roman"/>
        </w:rPr>
        <w:t xml:space="preserve">; </w:t>
      </w:r>
      <w:r w:rsidRPr="004E5567">
        <w:rPr>
          <w:rFonts w:ascii="Times New Roman" w:hAnsi="Times New Roman" w:cs="Times New Roman"/>
          <w:position w:val="-14"/>
        </w:rPr>
        <w:object w:dxaOrig="1520" w:dyaOrig="400" w14:anchorId="5B04C6BB">
          <v:shape id="_x0000_i2836" type="#_x0000_t75" style="width:76.8pt;height:20.4pt" o:ole="">
            <v:imagedata r:id="rId6248" o:title=""/>
          </v:shape>
          <o:OLEObject Type="Embed" ProgID="Equation.DSMT4" ShapeID="_x0000_i2836" DrawAspect="Content" ObjectID="_1830512557" r:id="rId6249"/>
        </w:object>
      </w:r>
      <w:r w:rsidRPr="004E5567">
        <w:rPr>
          <w:rFonts w:ascii="Times New Roman" w:hAnsi="Times New Roman" w:cs="Times New Roman"/>
        </w:rPr>
        <w:t>.</w:t>
      </w:r>
    </w:p>
    <w:p w14:paraId="5196C94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260" w:dyaOrig="620" w14:anchorId="6148D27E">
          <v:shape id="_x0000_i2837" type="#_x0000_t75" style="width:113.4pt;height:30.6pt" o:ole="">
            <v:imagedata r:id="rId6250" o:title=""/>
          </v:shape>
          <o:OLEObject Type="Embed" ProgID="Equation.DSMT4" ShapeID="_x0000_i2837" DrawAspect="Content" ObjectID="_1830512558" r:id="rId6251"/>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700" w:dyaOrig="900" w14:anchorId="41C01CD7">
          <v:shape id="_x0000_i2838" type="#_x0000_t75" style="width:185.4pt;height:45.6pt" o:ole="">
            <v:imagedata r:id="rId6252" o:title=""/>
          </v:shape>
          <o:OLEObject Type="Embed" ProgID="Equation.DSMT4" ShapeID="_x0000_i2838" DrawAspect="Content" ObjectID="_1830512559" r:id="rId6253"/>
        </w:object>
      </w:r>
    </w:p>
    <w:p w14:paraId="20B5991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380" w:dyaOrig="620" w14:anchorId="021F419F">
          <v:shape id="_x0000_i2839" type="#_x0000_t75" style="width:120pt;height:30.6pt" o:ole="">
            <v:imagedata r:id="rId6254" o:title=""/>
          </v:shape>
          <o:OLEObject Type="Embed" ProgID="Equation.DSMT4" ShapeID="_x0000_i2839" DrawAspect="Content" ObjectID="_1830512560" r:id="rId6255"/>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4400" w:dyaOrig="900" w14:anchorId="04251841">
          <v:shape id="_x0000_i2840" type="#_x0000_t75" style="width:220.2pt;height:45.6pt" o:ole="">
            <v:imagedata r:id="rId6256" o:title=""/>
          </v:shape>
          <o:OLEObject Type="Embed" ProgID="Equation.DSMT4" ShapeID="_x0000_i2840" DrawAspect="Content" ObjectID="_1830512561" r:id="rId6257"/>
        </w:object>
      </w:r>
    </w:p>
    <w:p w14:paraId="71BDF1F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Khoảng tứ phân vị của mẫu số liệu ghép nhóm là: </w:t>
      </w:r>
      <w:r w:rsidRPr="004E5567">
        <w:rPr>
          <w:rFonts w:ascii="Times New Roman" w:hAnsi="Times New Roman" w:cs="Times New Roman"/>
          <w:position w:val="-24"/>
        </w:rPr>
        <w:object w:dxaOrig="3320" w:dyaOrig="620" w14:anchorId="1E201E87">
          <v:shape id="_x0000_i2841" type="#_x0000_t75" style="width:165.6pt;height:30.6pt" o:ole="">
            <v:imagedata r:id="rId6258" o:title=""/>
          </v:shape>
          <o:OLEObject Type="Embed" ProgID="Equation.DSMT4" ShapeID="_x0000_i2841" DrawAspect="Content" ObjectID="_1830512562" r:id="rId6259"/>
        </w:object>
      </w:r>
    </w:p>
    <w:p w14:paraId="1EF7C9C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Có </w:t>
      </w:r>
      <w:r w:rsidRPr="004E5567">
        <w:rPr>
          <w:rFonts w:ascii="Times New Roman" w:hAnsi="Times New Roman" w:cs="Times New Roman"/>
          <w:position w:val="-14"/>
        </w:rPr>
        <w:object w:dxaOrig="859" w:dyaOrig="380" w14:anchorId="513FF241">
          <v:shape id="_x0000_i2842" type="#_x0000_t75" style="width:43.8pt;height:18.6pt" o:ole="">
            <v:imagedata r:id="rId6260" o:title=""/>
          </v:shape>
          <o:OLEObject Type="Embed" ProgID="Equation.DSMT4" ShapeID="_x0000_i2842" DrawAspect="Content" ObjectID="_1830512563" r:id="rId6261"/>
        </w:object>
      </w:r>
      <w:r w:rsidRPr="004E5567">
        <w:rPr>
          <w:rFonts w:ascii="Times New Roman" w:hAnsi="Times New Roman" w:cs="Times New Roman"/>
        </w:rPr>
        <w:t xml:space="preserve"> nên chiều cao của các bạn học sinh nữ lớp 12D có độ phân tán lớn hơn lớp 12C</w:t>
      </w:r>
    </w:p>
    <w:p w14:paraId="23048A52"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003B3A05"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Mỗi HS đọc HĐTH 2, 3 và trả lời câu hỏi ở phần nội dung.</w:t>
      </w:r>
    </w:p>
    <w:p w14:paraId="7B2D7734" w14:textId="77777777" w:rsidR="00D378D0" w:rsidRPr="004E5567" w:rsidRDefault="00D378D0" w:rsidP="004E5567">
      <w:pPr>
        <w:spacing w:after="0" w:line="360" w:lineRule="auto"/>
        <w:rPr>
          <w:rFonts w:ascii="Times New Roman" w:hAnsi="Times New Roman" w:cs="Times New Roman"/>
          <w:b/>
          <w:i/>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
        </w:rPr>
        <w:t xml:space="preserve"> </w:t>
      </w:r>
      <w:r w:rsidRPr="004E5567">
        <w:rPr>
          <w:rFonts w:ascii="Times New Roman" w:hAnsi="Times New Roman" w:cs="Times New Roman"/>
          <w:b/>
          <w:i/>
          <w:lang w:val="vi-VN"/>
        </w:rPr>
        <w:t>HS thực hiện nhiệm vụ học tập:</w:t>
      </w:r>
    </w:p>
    <w:p w14:paraId="1A42F83C" w14:textId="77777777" w:rsidR="00D378D0" w:rsidRPr="004E5567" w:rsidRDefault="00D378D0" w:rsidP="004E5567">
      <w:pPr>
        <w:spacing w:after="0" w:line="360" w:lineRule="auto"/>
        <w:rPr>
          <w:rFonts w:ascii="Times New Roman" w:hAnsi="Times New Roman" w:cs="Times New Roman"/>
          <w:b/>
          <w:i/>
          <w:lang w:val="vi-VN"/>
        </w:rPr>
      </w:pPr>
      <w:r w:rsidRPr="004E5567">
        <w:rPr>
          <w:rFonts w:ascii="Times New Roman" w:hAnsi="Times New Roman" w:cs="Times New Roman"/>
        </w:rPr>
        <w:t xml:space="preserve">– </w:t>
      </w:r>
      <w:r w:rsidRPr="004E5567">
        <w:rPr>
          <w:rFonts w:ascii="Times New Roman" w:hAnsi="Times New Roman" w:cs="Times New Roman"/>
          <w:lang w:val="vi-VN"/>
        </w:rPr>
        <w:t>Đối với HĐTH 2: HS thực hiện các bước tính toán tìm ra kết quả.</w:t>
      </w:r>
    </w:p>
    <w:p w14:paraId="1639DEB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Đối với HĐTH 3: HS </w:t>
      </w:r>
      <w:r w:rsidRPr="004E5567">
        <w:rPr>
          <w:rFonts w:ascii="Times New Roman" w:hAnsi="Times New Roman" w:cs="Times New Roman"/>
        </w:rPr>
        <w:t>tiến hành các bước tính toán tương tự Ví dụ 4a</w:t>
      </w:r>
      <w:r w:rsidRPr="004E5567">
        <w:rPr>
          <w:rFonts w:ascii="Times New Roman" w:hAnsi="Times New Roman" w:cs="Times New Roman"/>
          <w:lang w:val="vi-VN"/>
        </w:rPr>
        <w:t>.</w:t>
      </w:r>
    </w:p>
    <w:p w14:paraId="45216F1D" w14:textId="77777777" w:rsidR="00D378D0" w:rsidRPr="004E5567" w:rsidRDefault="00D378D0" w:rsidP="004E5567">
      <w:pPr>
        <w:pStyle w:val="normal-co"/>
        <w:spacing w:after="0" w:line="360" w:lineRule="auto"/>
        <w:rPr>
          <w:rFonts w:cs="Times New Roman"/>
        </w:rPr>
      </w:pPr>
      <w:r w:rsidRPr="004E5567">
        <w:rPr>
          <w:rFonts w:cs="Times New Roman"/>
          <w:b/>
          <w:iCs/>
        </w:rPr>
        <w:lastRenderedPageBreak/>
        <w:sym w:font="Wingdings" w:char="F076"/>
      </w:r>
      <w:r w:rsidRPr="004E5567">
        <w:rPr>
          <w:rFonts w:cs="Times New Roman"/>
          <w:b/>
          <w:iCs/>
        </w:rPr>
        <w:t xml:space="preserve"> </w:t>
      </w:r>
      <w:r w:rsidRPr="004E5567">
        <w:rPr>
          <w:rFonts w:cs="Times New Roman"/>
          <w:b/>
          <w:i/>
        </w:rPr>
        <w:t xml:space="preserve">Báo cáo kết quả hoạt động và thảo luận: </w:t>
      </w:r>
      <w:r w:rsidRPr="004E5567">
        <w:rPr>
          <w:rFonts w:cs="Times New Roman"/>
        </w:rPr>
        <w:t>HS lên bảng trình bày theo các bước đã học.</w:t>
      </w:r>
    </w:p>
    <w:p w14:paraId="2EB08F9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HS có kĩ năng tìm </w:t>
      </w:r>
      <w:r w:rsidRPr="004E5567">
        <w:rPr>
          <w:rFonts w:ascii="Times New Roman" w:hAnsi="Times New Roman" w:cs="Times New Roman"/>
        </w:rPr>
        <w:t xml:space="preserve">tứ phân vị thứ </w:t>
      </w:r>
      <w:r w:rsidRPr="004E5567">
        <w:rPr>
          <w:rFonts w:ascii="Times New Roman" w:hAnsi="Times New Roman" w:cs="Times New Roman"/>
          <w:position w:val="-6"/>
        </w:rPr>
        <w:object w:dxaOrig="139" w:dyaOrig="260" w14:anchorId="1D3D94AD">
          <v:shape id="_x0000_i2843" type="#_x0000_t75" style="width:6.6pt;height:13.2pt" o:ole="">
            <v:imagedata r:id="rId6262" o:title=""/>
          </v:shape>
          <o:OLEObject Type="Embed" ProgID="Equation.DSMT4" ShapeID="_x0000_i2843" DrawAspect="Content" ObjectID="_1830512564" r:id="rId6263"/>
        </w:object>
      </w:r>
      <w:r w:rsidRPr="004E5567">
        <w:rPr>
          <w:rFonts w:ascii="Times New Roman" w:hAnsi="Times New Roman" w:cs="Times New Roman"/>
        </w:rPr>
        <w:t xml:space="preserve"> và khoảng tứ phân vị trong mẫu số liệu ghép nhóm</w:t>
      </w:r>
      <w:r w:rsidRPr="004E5567">
        <w:rPr>
          <w:rFonts w:ascii="Times New Roman" w:hAnsi="Times New Roman" w:cs="Times New Roman"/>
          <w:lang w:val="vi-VN"/>
        </w:rPr>
        <w:t>.</w:t>
      </w:r>
    </w:p>
    <w:p w14:paraId="468073F5" w14:textId="77777777" w:rsidR="00D378D0" w:rsidRPr="004E5567" w:rsidRDefault="00D378D0" w:rsidP="004E5567">
      <w:pPr>
        <w:pStyle w:val="1"/>
        <w:spacing w:before="0" w:after="0" w:line="360" w:lineRule="auto"/>
        <w:rPr>
          <w:rFonts w:ascii="Times New Roman" w:hAnsi="Times New Roman" w:cs="Times New Roman"/>
          <w:lang w:val="en-US"/>
        </w:rPr>
      </w:pPr>
      <w:r w:rsidRPr="004E5567">
        <w:rPr>
          <w:rFonts w:ascii="Times New Roman" w:hAnsi="Times New Roman" w:cs="Times New Roman"/>
        </w:rPr>
        <w:t>Hoạt động 2.</w:t>
      </w:r>
      <w:r w:rsidRPr="004E5567">
        <w:rPr>
          <w:rFonts w:ascii="Times New Roman" w:hAnsi="Times New Roman" w:cs="Times New Roman"/>
          <w:lang w:val="en-US"/>
        </w:rPr>
        <w:t>3</w:t>
      </w:r>
      <w:r w:rsidRPr="004E5567">
        <w:rPr>
          <w:rFonts w:ascii="Times New Roman" w:hAnsi="Times New Roman" w:cs="Times New Roman"/>
        </w:rPr>
        <w:t xml:space="preserve">: </w:t>
      </w:r>
      <w:r w:rsidRPr="004E5567">
        <w:rPr>
          <w:rFonts w:ascii="Times New Roman" w:hAnsi="Times New Roman" w:cs="Times New Roman"/>
          <w:lang w:val="en-US"/>
        </w:rPr>
        <w:t>Vận dụng</w:t>
      </w:r>
    </w:p>
    <w:p w14:paraId="48ED6661" w14:textId="77777777" w:rsidR="00D378D0" w:rsidRPr="004E5567" w:rsidRDefault="00D378D0" w:rsidP="004E5567">
      <w:pPr>
        <w:pStyle w:val="normal-co"/>
        <w:spacing w:after="0" w:line="360" w:lineRule="auto"/>
        <w:rPr>
          <w:rFonts w:cs="Times New Roman"/>
        </w:rPr>
      </w:pPr>
      <w:r w:rsidRPr="004E5567">
        <w:rPr>
          <w:rFonts w:cs="Times New Roman"/>
          <w:b/>
        </w:rPr>
        <w:t xml:space="preserve">a) Mục tiêu: </w:t>
      </w:r>
      <w:r w:rsidRPr="004E5567">
        <w:rPr>
          <w:rFonts w:cs="Times New Roman"/>
        </w:rPr>
        <w:t>HS biết được các bước tìm khoảng tứ phân vị trong mẫu số liệu ghép nhóm.</w:t>
      </w:r>
    </w:p>
    <w:p w14:paraId="567D720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đọc và trả lời câu hỏi </w:t>
      </w:r>
      <w:r w:rsidRPr="004E5567">
        <w:rPr>
          <w:rFonts w:ascii="Times New Roman" w:hAnsi="Times New Roman" w:cs="Times New Roman"/>
        </w:rPr>
        <w:t>ở HĐVD</w:t>
      </w:r>
      <w:r w:rsidRPr="004E5567">
        <w:rPr>
          <w:rFonts w:ascii="Times New Roman" w:hAnsi="Times New Roman" w:cs="Times New Roman"/>
          <w:lang w:val="vi-VN"/>
        </w:rPr>
        <w:t>.</w:t>
      </w:r>
    </w:p>
    <w:p w14:paraId="258D3C42" w14:textId="77777777" w:rsidR="00D378D0" w:rsidRPr="004E5567" w:rsidRDefault="00D378D0" w:rsidP="004E5567">
      <w:pPr>
        <w:spacing w:after="0" w:line="360" w:lineRule="auto"/>
        <w:rPr>
          <w:rFonts w:ascii="Times New Roman" w:hAnsi="Times New Roman" w:cs="Times New Roman"/>
          <w:b/>
          <w:lang w:val="vi-VN"/>
        </w:rPr>
      </w:pPr>
      <w:r w:rsidRPr="004E5567">
        <w:rPr>
          <w:rFonts w:ascii="Times New Roman" w:hAnsi="Times New Roman" w:cs="Times New Roman"/>
          <w:b/>
        </w:rPr>
        <w:t xml:space="preserve">c) </w:t>
      </w:r>
      <w:r w:rsidRPr="004E5567">
        <w:rPr>
          <w:rFonts w:ascii="Times New Roman" w:hAnsi="Times New Roman" w:cs="Times New Roman"/>
          <w:b/>
          <w:lang w:val="vi-VN"/>
        </w:rPr>
        <w:t xml:space="preserve">Sản phẩm: </w:t>
      </w:r>
    </w:p>
    <w:p w14:paraId="364D7A28" w14:textId="77777777" w:rsidR="00D378D0" w:rsidRPr="004E5567" w:rsidRDefault="00D378D0" w:rsidP="004E5567">
      <w:pPr>
        <w:spacing w:after="0" w:line="360" w:lineRule="auto"/>
        <w:rPr>
          <w:rFonts w:ascii="Times New Roman" w:hAnsi="Times New Roman" w:cs="Times New Roman"/>
          <w:lang w:val="en-GB"/>
        </w:rPr>
      </w:pPr>
      <w:r w:rsidRPr="004E5567">
        <w:rPr>
          <w:rFonts w:ascii="Times New Roman" w:hAnsi="Times New Roman" w:cs="Times New Roman"/>
        </w:rPr>
        <w:t xml:space="preserve">a) Khoảng biến thiên của mẫu số liệu ghép nhóm ứng với khu vực A là: </w:t>
      </w:r>
    </w:p>
    <w:p w14:paraId="555423A0" w14:textId="77777777" w:rsidR="00D378D0" w:rsidRPr="004E5567" w:rsidRDefault="00D378D0" w:rsidP="004E5567">
      <w:pPr>
        <w:spacing w:after="0" w:line="360" w:lineRule="auto"/>
        <w:ind w:left="720" w:firstLine="720"/>
        <w:rPr>
          <w:rFonts w:ascii="Times New Roman" w:hAnsi="Times New Roman" w:cs="Times New Roman"/>
        </w:rPr>
      </w:pPr>
      <w:r w:rsidRPr="004E5567">
        <w:rPr>
          <w:rFonts w:ascii="Times New Roman" w:hAnsi="Times New Roman" w:cs="Times New Roman"/>
        </w:rPr>
        <w:t>34 – 19 = 15 (tuổi).</w:t>
      </w:r>
    </w:p>
    <w:p w14:paraId="17E79BD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Khoảng biến thiên của mẫu số liệu ghép nhóm ứng với khu vực B là: </w:t>
      </w:r>
    </w:p>
    <w:p w14:paraId="2B51BA4E" w14:textId="77777777" w:rsidR="00D378D0" w:rsidRPr="004E5567" w:rsidRDefault="00D378D0" w:rsidP="004E5567">
      <w:pPr>
        <w:spacing w:after="0" w:line="360" w:lineRule="auto"/>
        <w:ind w:left="720" w:firstLine="720"/>
        <w:rPr>
          <w:rFonts w:ascii="Times New Roman" w:hAnsi="Times New Roman" w:cs="Times New Roman"/>
        </w:rPr>
      </w:pPr>
      <w:r w:rsidRPr="004E5567">
        <w:rPr>
          <w:rFonts w:ascii="Times New Roman" w:hAnsi="Times New Roman" w:cs="Times New Roman"/>
        </w:rPr>
        <w:t>31 – 19 = 12 (tuổi).</w:t>
      </w:r>
    </w:p>
    <w:p w14:paraId="7965153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Tuổi kết hôn của phụ nữ khu vực A.</w:t>
      </w:r>
    </w:p>
    <w:p w14:paraId="35EB680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w:t>
      </w:r>
      <w:r w:rsidRPr="004E5567">
        <w:rPr>
          <w:rFonts w:ascii="Times New Roman" w:hAnsi="Times New Roman" w:cs="Times New Roman"/>
          <w:position w:val="-6"/>
        </w:rPr>
        <w:object w:dxaOrig="2900" w:dyaOrig="279" w14:anchorId="5E7D5F9A">
          <v:shape id="_x0000_i2844" type="#_x0000_t75" style="width:144.6pt;height:13.8pt" o:ole="">
            <v:imagedata r:id="rId6264" o:title=""/>
          </v:shape>
          <o:OLEObject Type="Embed" ProgID="Equation.DSMT4" ShapeID="_x0000_i2844" DrawAspect="Content" ObjectID="_1830512565" r:id="rId6265"/>
        </w:object>
      </w:r>
      <w:r w:rsidRPr="004E5567">
        <w:rPr>
          <w:rFonts w:ascii="Times New Roman" w:hAnsi="Times New Roman" w:cs="Times New Roman"/>
        </w:rPr>
        <w:t>.</w:t>
      </w:r>
    </w:p>
    <w:p w14:paraId="23036D7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219" w:dyaOrig="360" w14:anchorId="0AC97DFA">
          <v:shape id="_x0000_i2845" type="#_x0000_t75" style="width:60.6pt;height:18pt" o:ole="">
            <v:imagedata r:id="rId6266" o:title=""/>
          </v:shape>
          <o:OLEObject Type="Embed" ProgID="Equation.DSMT4" ShapeID="_x0000_i2845" DrawAspect="Content" ObjectID="_1830512566" r:id="rId6267"/>
        </w:object>
      </w:r>
      <w:r w:rsidRPr="004E5567">
        <w:rPr>
          <w:rFonts w:ascii="Times New Roman" w:hAnsi="Times New Roman" w:cs="Times New Roman"/>
        </w:rPr>
        <w:t xml:space="preserve"> là mẫu số liệu gốc về độ tuổi kết hôn của phụ nữ ở khu vực A được xếp theo thứ tự không giảm.</w:t>
      </w:r>
    </w:p>
    <w:p w14:paraId="558AAD7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1800" w:dyaOrig="400" w14:anchorId="6EF289ED">
          <v:shape id="_x0000_i2846" type="#_x0000_t75" style="width:89.4pt;height:20.4pt" o:ole="">
            <v:imagedata r:id="rId6268" o:title=""/>
          </v:shape>
          <o:OLEObject Type="Embed" ProgID="Equation.DSMT4" ShapeID="_x0000_i2846" DrawAspect="Content" ObjectID="_1830512567" r:id="rId6269"/>
        </w:object>
      </w:r>
      <w:r w:rsidRPr="004E5567">
        <w:rPr>
          <w:rFonts w:ascii="Times New Roman" w:hAnsi="Times New Roman" w:cs="Times New Roman"/>
        </w:rPr>
        <w:t xml:space="preserve">; </w:t>
      </w:r>
      <w:r w:rsidRPr="004E5567">
        <w:rPr>
          <w:rFonts w:ascii="Times New Roman" w:hAnsi="Times New Roman" w:cs="Times New Roman"/>
          <w:position w:val="-14"/>
        </w:rPr>
        <w:object w:dxaOrig="1920" w:dyaOrig="400" w14:anchorId="69A24C72">
          <v:shape id="_x0000_i2847" type="#_x0000_t75" style="width:96.6pt;height:20.4pt" o:ole="">
            <v:imagedata r:id="rId6270" o:title=""/>
          </v:shape>
          <o:OLEObject Type="Embed" ProgID="Equation.DSMT4" ShapeID="_x0000_i2847" DrawAspect="Content" ObjectID="_1830512568" r:id="rId6271"/>
        </w:object>
      </w:r>
      <w:r w:rsidRPr="004E5567">
        <w:rPr>
          <w:rFonts w:ascii="Times New Roman" w:hAnsi="Times New Roman" w:cs="Times New Roman"/>
        </w:rPr>
        <w:t xml:space="preserve">; </w:t>
      </w:r>
      <w:r w:rsidRPr="004E5567">
        <w:rPr>
          <w:rFonts w:ascii="Times New Roman" w:hAnsi="Times New Roman" w:cs="Times New Roman"/>
          <w:position w:val="-14"/>
        </w:rPr>
        <w:object w:dxaOrig="1920" w:dyaOrig="400" w14:anchorId="125B9B4A">
          <v:shape id="_x0000_i2848" type="#_x0000_t75" style="width:96.6pt;height:20.4pt" o:ole="">
            <v:imagedata r:id="rId6272" o:title=""/>
          </v:shape>
          <o:OLEObject Type="Embed" ProgID="Equation.DSMT4" ShapeID="_x0000_i2848" DrawAspect="Content" ObjectID="_1830512569" r:id="rId6273"/>
        </w:object>
      </w:r>
      <w:r w:rsidRPr="004E5567">
        <w:rPr>
          <w:rFonts w:ascii="Times New Roman" w:hAnsi="Times New Roman" w:cs="Times New Roman"/>
        </w:rPr>
        <w:t xml:space="preserve">; </w:t>
      </w:r>
    </w:p>
    <w:p w14:paraId="442E9703" w14:textId="77777777" w:rsidR="00D378D0" w:rsidRPr="004E5567" w:rsidRDefault="00D378D0" w:rsidP="004E5567">
      <w:pPr>
        <w:spacing w:after="0" w:line="360" w:lineRule="auto"/>
        <w:ind w:left="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4"/>
        </w:rPr>
        <w:object w:dxaOrig="1900" w:dyaOrig="400" w14:anchorId="5F61329C">
          <v:shape id="_x0000_i2849" type="#_x0000_t75" style="width:95.4pt;height:20.4pt" o:ole="">
            <v:imagedata r:id="rId6274" o:title=""/>
          </v:shape>
          <o:OLEObject Type="Embed" ProgID="Equation.DSMT4" ShapeID="_x0000_i2849" DrawAspect="Content" ObjectID="_1830512570" r:id="rId627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60" w:dyaOrig="400" w14:anchorId="2EDF6483">
          <v:shape id="_x0000_i2850" type="#_x0000_t75" style="width:97.8pt;height:20.4pt" o:ole="">
            <v:imagedata r:id="rId6276" o:title=""/>
          </v:shape>
          <o:OLEObject Type="Embed" ProgID="Equation.DSMT4" ShapeID="_x0000_i2850" DrawAspect="Content" ObjectID="_1830512571" r:id="rId6277"/>
        </w:object>
      </w:r>
      <w:r w:rsidRPr="004E5567">
        <w:rPr>
          <w:rFonts w:ascii="Times New Roman" w:hAnsi="Times New Roman" w:cs="Times New Roman"/>
          <w:szCs w:val="24"/>
        </w:rPr>
        <w:t>.</w:t>
      </w:r>
    </w:p>
    <w:p w14:paraId="4A64189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180" w:dyaOrig="620" w14:anchorId="4B1FC743">
          <v:shape id="_x0000_i2851" type="#_x0000_t75" style="width:108.6pt;height:30.6pt" o:ole="">
            <v:imagedata r:id="rId6278" o:title=""/>
          </v:shape>
          <o:OLEObject Type="Embed" ProgID="Equation.DSMT4" ShapeID="_x0000_i2851" DrawAspect="Content" ObjectID="_1830512572" r:id="rId6279"/>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320" w:dyaOrig="900" w14:anchorId="1D2C2EBB">
          <v:shape id="_x0000_i2852" type="#_x0000_t75" style="width:165.6pt;height:45.6pt" o:ole="">
            <v:imagedata r:id="rId6280" o:title=""/>
          </v:shape>
          <o:OLEObject Type="Embed" ProgID="Equation.DSMT4" ShapeID="_x0000_i2852" DrawAspect="Content" ObjectID="_1830512573" r:id="rId6281"/>
        </w:object>
      </w:r>
      <w:r w:rsidRPr="004E5567">
        <w:rPr>
          <w:rFonts w:ascii="Times New Roman" w:hAnsi="Times New Roman" w:cs="Times New Roman"/>
        </w:rPr>
        <w:t>.</w:t>
      </w:r>
    </w:p>
    <w:p w14:paraId="7D0F61A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160" w:dyaOrig="620" w14:anchorId="43098A29">
          <v:shape id="_x0000_i2853" type="#_x0000_t75" style="width:108pt;height:30.6pt" o:ole="">
            <v:imagedata r:id="rId6282" o:title=""/>
          </v:shape>
          <o:OLEObject Type="Embed" ProgID="Equation.DSMT4" ShapeID="_x0000_i2853" DrawAspect="Content" ObjectID="_1830512574" r:id="rId6283"/>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4680" w:dyaOrig="900" w14:anchorId="600612A5">
          <v:shape id="_x0000_i2854" type="#_x0000_t75" style="width:234pt;height:45.6pt" o:ole="">
            <v:imagedata r:id="rId6284" o:title=""/>
          </v:shape>
          <o:OLEObject Type="Embed" ProgID="Equation.DSMT4" ShapeID="_x0000_i2854" DrawAspect="Content" ObjectID="_1830512575" r:id="rId6285"/>
        </w:object>
      </w:r>
      <w:r w:rsidRPr="004E5567">
        <w:rPr>
          <w:rFonts w:ascii="Times New Roman" w:hAnsi="Times New Roman" w:cs="Times New Roman"/>
        </w:rPr>
        <w:t>.</w:t>
      </w:r>
    </w:p>
    <w:p w14:paraId="5221D127"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Khoảng tứ phân vị của mẫu số liệu ghép nhóm là: </w:t>
      </w:r>
      <w:r w:rsidRPr="004E5567">
        <w:rPr>
          <w:rFonts w:ascii="Times New Roman" w:hAnsi="Times New Roman" w:cs="Times New Roman"/>
          <w:position w:val="-24"/>
        </w:rPr>
        <w:object w:dxaOrig="2720" w:dyaOrig="620" w14:anchorId="64063648">
          <v:shape id="_x0000_i2855" type="#_x0000_t75" style="width:135.6pt;height:30.6pt" o:ole="">
            <v:imagedata r:id="rId6286" o:title=""/>
          </v:shape>
          <o:OLEObject Type="Embed" ProgID="Equation.DSMT4" ShapeID="_x0000_i2855" DrawAspect="Content" ObjectID="_1830512576" r:id="rId6287"/>
        </w:object>
      </w:r>
      <w:r w:rsidRPr="004E5567">
        <w:rPr>
          <w:rFonts w:ascii="Times New Roman" w:hAnsi="Times New Roman" w:cs="Times New Roman"/>
        </w:rPr>
        <w:t>.</w:t>
      </w:r>
    </w:p>
    <w:p w14:paraId="7661B9AE"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Tuổi kết hôn của phụ nữ khu vực B.</w:t>
      </w:r>
    </w:p>
    <w:p w14:paraId="1E1D335C"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Cỡ mẫu </w:t>
      </w:r>
      <w:r w:rsidRPr="004E5567">
        <w:rPr>
          <w:rFonts w:ascii="Times New Roman" w:hAnsi="Times New Roman" w:cs="Times New Roman"/>
          <w:position w:val="-6"/>
        </w:rPr>
        <w:object w:dxaOrig="2460" w:dyaOrig="279" w14:anchorId="5D5D4909">
          <v:shape id="_x0000_i2856" type="#_x0000_t75" style="width:123.6pt;height:13.8pt" o:ole="">
            <v:imagedata r:id="rId6288" o:title=""/>
          </v:shape>
          <o:OLEObject Type="Embed" ProgID="Equation.DSMT4" ShapeID="_x0000_i2856" DrawAspect="Content" ObjectID="_1830512577" r:id="rId6289"/>
        </w:object>
      </w:r>
      <w:r w:rsidRPr="004E5567">
        <w:rPr>
          <w:rFonts w:ascii="Times New Roman" w:hAnsi="Times New Roman" w:cs="Times New Roman"/>
        </w:rPr>
        <w:t>.</w:t>
      </w:r>
    </w:p>
    <w:p w14:paraId="614820A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260" w:dyaOrig="360" w14:anchorId="5EC7D926">
          <v:shape id="_x0000_i2857" type="#_x0000_t75" style="width:62.4pt;height:18pt" o:ole="">
            <v:imagedata r:id="rId6290" o:title=""/>
          </v:shape>
          <o:OLEObject Type="Embed" ProgID="Equation.DSMT4" ShapeID="_x0000_i2857" DrawAspect="Content" ObjectID="_1830512578" r:id="rId6291"/>
        </w:object>
      </w:r>
      <w:r w:rsidRPr="004E5567">
        <w:rPr>
          <w:rFonts w:ascii="Times New Roman" w:hAnsi="Times New Roman" w:cs="Times New Roman"/>
          <w:szCs w:val="24"/>
        </w:rPr>
        <w:t xml:space="preserve"> là mẫu số liệu gốc về độ tuổi kết hôn của phụ nữ ở khu vực B được xếp theo thứ tự không giảm.</w:t>
      </w:r>
    </w:p>
    <w:p w14:paraId="271A2E91" w14:textId="77777777" w:rsidR="00D378D0" w:rsidRPr="004E5567" w:rsidRDefault="00D378D0" w:rsidP="004E5567">
      <w:pPr>
        <w:pStyle w:val="normal-co"/>
        <w:spacing w:after="0" w:line="360" w:lineRule="auto"/>
        <w:rPr>
          <w:rFonts w:cs="Times New Roman"/>
          <w:szCs w:val="24"/>
          <w:lang w:val="en-GB"/>
        </w:rPr>
      </w:pPr>
      <w:r w:rsidRPr="004E5567">
        <w:rPr>
          <w:rFonts w:cs="Times New Roman"/>
          <w:szCs w:val="24"/>
        </w:rPr>
        <w:t xml:space="preserve">Ta có: </w:t>
      </w:r>
    </w:p>
    <w:p w14:paraId="3279407A" w14:textId="77777777" w:rsidR="00D378D0" w:rsidRPr="004E5567" w:rsidRDefault="00D378D0" w:rsidP="004E5567">
      <w:pPr>
        <w:pStyle w:val="normal-co"/>
        <w:spacing w:after="0" w:line="360" w:lineRule="auto"/>
        <w:rPr>
          <w:rFonts w:cs="Times New Roman"/>
          <w:szCs w:val="24"/>
        </w:rPr>
      </w:pPr>
      <w:r w:rsidRPr="004E5567">
        <w:rPr>
          <w:rFonts w:cs="Times New Roman"/>
          <w:position w:val="-14"/>
        </w:rPr>
        <w:object w:dxaOrig="1860" w:dyaOrig="400" w14:anchorId="33E282D0">
          <v:shape id="_x0000_i2858" type="#_x0000_t75" style="width:93.6pt;height:20.4pt" o:ole="">
            <v:imagedata r:id="rId6292" o:title=""/>
          </v:shape>
          <o:OLEObject Type="Embed" ProgID="Equation.DSMT4" ShapeID="_x0000_i2858" DrawAspect="Content" ObjectID="_1830512579" r:id="rId6293"/>
        </w:object>
      </w:r>
      <w:r w:rsidRPr="004E5567">
        <w:rPr>
          <w:rFonts w:cs="Times New Roman"/>
          <w:szCs w:val="24"/>
        </w:rPr>
        <w:t xml:space="preserve">; </w:t>
      </w:r>
      <w:r w:rsidRPr="004E5567">
        <w:rPr>
          <w:rFonts w:cs="Times New Roman"/>
          <w:position w:val="-14"/>
        </w:rPr>
        <w:object w:dxaOrig="1960" w:dyaOrig="400" w14:anchorId="13C130A5">
          <v:shape id="_x0000_i2859" type="#_x0000_t75" style="width:97.8pt;height:20.4pt" o:ole="">
            <v:imagedata r:id="rId6294" o:title=""/>
          </v:shape>
          <o:OLEObject Type="Embed" ProgID="Equation.DSMT4" ShapeID="_x0000_i2859" DrawAspect="Content" ObjectID="_1830512580" r:id="rId6295"/>
        </w:object>
      </w:r>
      <w:r w:rsidRPr="004E5567">
        <w:rPr>
          <w:rFonts w:cs="Times New Roman"/>
          <w:szCs w:val="24"/>
        </w:rPr>
        <w:t xml:space="preserve">; </w:t>
      </w:r>
      <w:r w:rsidRPr="004E5567">
        <w:rPr>
          <w:rFonts w:cs="Times New Roman"/>
          <w:position w:val="-14"/>
        </w:rPr>
        <w:object w:dxaOrig="1960" w:dyaOrig="400" w14:anchorId="7573DD90">
          <v:shape id="_x0000_i2860" type="#_x0000_t75" style="width:97.8pt;height:20.4pt" o:ole="">
            <v:imagedata r:id="rId6296" o:title=""/>
          </v:shape>
          <o:OLEObject Type="Embed" ProgID="Equation.DSMT4" ShapeID="_x0000_i2860" DrawAspect="Content" ObjectID="_1830512581" r:id="rId6297"/>
        </w:object>
      </w:r>
      <w:r w:rsidRPr="004E5567">
        <w:rPr>
          <w:rFonts w:cs="Times New Roman"/>
          <w:szCs w:val="24"/>
        </w:rPr>
        <w:t xml:space="preserve">; </w:t>
      </w:r>
      <w:r w:rsidRPr="004E5567">
        <w:rPr>
          <w:rFonts w:cs="Times New Roman"/>
          <w:position w:val="-14"/>
        </w:rPr>
        <w:object w:dxaOrig="1740" w:dyaOrig="400" w14:anchorId="7907E348">
          <v:shape id="_x0000_i2861" type="#_x0000_t75" style="width:87.6pt;height:20.4pt" o:ole="">
            <v:imagedata r:id="rId6298" o:title=""/>
          </v:shape>
          <o:OLEObject Type="Embed" ProgID="Equation.DSMT4" ShapeID="_x0000_i2861" DrawAspect="Content" ObjectID="_1830512582" r:id="rId6299"/>
        </w:object>
      </w:r>
      <w:r w:rsidRPr="004E5567">
        <w:rPr>
          <w:rFonts w:cs="Times New Roman"/>
          <w:szCs w:val="24"/>
        </w:rPr>
        <w:t>.</w:t>
      </w:r>
    </w:p>
    <w:p w14:paraId="70AB4CF4"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Tứ phân vị thứ nhất của mẫu số liệu gốc là </w:t>
      </w:r>
      <w:r w:rsidRPr="004E5567">
        <w:rPr>
          <w:rFonts w:ascii="Times New Roman" w:hAnsi="Times New Roman" w:cs="Times New Roman"/>
          <w:position w:val="-24"/>
        </w:rPr>
        <w:object w:dxaOrig="2180" w:dyaOrig="620" w14:anchorId="3EA738AB">
          <v:shape id="_x0000_i2862" type="#_x0000_t75" style="width:108.6pt;height:30.6pt" o:ole="">
            <v:imagedata r:id="rId6300" o:title=""/>
          </v:shape>
          <o:OLEObject Type="Embed" ProgID="Equation.DSMT4" ShapeID="_x0000_i2862" DrawAspect="Content" ObjectID="_1830512583" r:id="rId6301"/>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2960" w:dyaOrig="900" w14:anchorId="3035C72C">
          <v:shape id="_x0000_i2863" type="#_x0000_t75" style="width:148.2pt;height:45.6pt" o:ole="">
            <v:imagedata r:id="rId6302" o:title=""/>
          </v:shape>
          <o:OLEObject Type="Embed" ProgID="Equation.DSMT4" ShapeID="_x0000_i2863" DrawAspect="Content" ObjectID="_1830512584" r:id="rId6303"/>
        </w:object>
      </w:r>
      <w:r w:rsidRPr="004E5567">
        <w:rPr>
          <w:rFonts w:ascii="Times New Roman" w:hAnsi="Times New Roman" w:cs="Times New Roman"/>
        </w:rPr>
        <w:t>.</w:t>
      </w:r>
    </w:p>
    <w:p w14:paraId="76B4152A" w14:textId="77777777" w:rsidR="00D378D0" w:rsidRPr="004E5567" w:rsidRDefault="00D378D0" w:rsidP="004E5567">
      <w:pPr>
        <w:tabs>
          <w:tab w:val="left" w:pos="709"/>
        </w:tabs>
        <w:spacing w:after="0" w:line="360" w:lineRule="auto"/>
        <w:ind w:right="118"/>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24"/>
        </w:rPr>
        <w:object w:dxaOrig="2200" w:dyaOrig="620" w14:anchorId="1A26AEAA">
          <v:shape id="_x0000_i2864" type="#_x0000_t75" style="width:110.4pt;height:30.6pt" o:ole="">
            <v:imagedata r:id="rId6304" o:title=""/>
          </v:shape>
          <o:OLEObject Type="Embed" ProgID="Equation.DSMT4" ShapeID="_x0000_i2864" DrawAspect="Content" ObjectID="_1830512585" r:id="rId6305"/>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3680" w:dyaOrig="900" w14:anchorId="590774C4">
          <v:shape id="_x0000_i2865" type="#_x0000_t75" style="width:184.8pt;height:45.6pt" o:ole="">
            <v:imagedata r:id="rId6306" o:title=""/>
          </v:shape>
          <o:OLEObject Type="Embed" ProgID="Equation.DSMT4" ShapeID="_x0000_i2865" DrawAspect="Content" ObjectID="_1830512586" r:id="rId6307"/>
        </w:object>
      </w:r>
      <w:r w:rsidRPr="004E5567">
        <w:rPr>
          <w:rFonts w:ascii="Times New Roman" w:hAnsi="Times New Roman" w:cs="Times New Roman"/>
        </w:rPr>
        <w:t>.</w:t>
      </w:r>
    </w:p>
    <w:p w14:paraId="759CD514" w14:textId="77777777" w:rsidR="00D378D0" w:rsidRPr="004E5567" w:rsidRDefault="00D378D0" w:rsidP="004E5567">
      <w:pPr>
        <w:tabs>
          <w:tab w:val="left" w:pos="709"/>
        </w:tabs>
        <w:spacing w:after="0" w:line="360" w:lineRule="auto"/>
        <w:ind w:right="118"/>
        <w:rPr>
          <w:rFonts w:ascii="Times New Roman" w:hAnsi="Times New Roman" w:cs="Times New Roman"/>
          <w:szCs w:val="24"/>
        </w:rPr>
      </w:pPr>
      <w:r w:rsidRPr="004E5567">
        <w:rPr>
          <w:rFonts w:ascii="Times New Roman" w:hAnsi="Times New Roman" w:cs="Times New Roman"/>
          <w:szCs w:val="24"/>
        </w:rPr>
        <w:t xml:space="preserve">Khoảng tứ phân vị của mẫu số liệu ghép nhóm là: </w:t>
      </w:r>
      <w:r w:rsidRPr="004E5567">
        <w:rPr>
          <w:rFonts w:ascii="Times New Roman" w:hAnsi="Times New Roman" w:cs="Times New Roman"/>
          <w:position w:val="-24"/>
        </w:rPr>
        <w:object w:dxaOrig="2860" w:dyaOrig="620" w14:anchorId="0E176836">
          <v:shape id="_x0000_i2866" type="#_x0000_t75" style="width:143.4pt;height:30.6pt" o:ole="">
            <v:imagedata r:id="rId6308" o:title=""/>
          </v:shape>
          <o:OLEObject Type="Embed" ProgID="Equation.DSMT4" ShapeID="_x0000_i2866" DrawAspect="Content" ObjectID="_1830512587" r:id="rId6309"/>
        </w:object>
      </w:r>
      <w:r w:rsidRPr="004E5567">
        <w:rPr>
          <w:rFonts w:ascii="Times New Roman" w:hAnsi="Times New Roman" w:cs="Times New Roman"/>
        </w:rPr>
        <w:t>.</w:t>
      </w:r>
    </w:p>
    <w:p w14:paraId="1CA764F7" w14:textId="77777777" w:rsidR="00D378D0" w:rsidRPr="004E5567" w:rsidRDefault="00D378D0" w:rsidP="004E5567">
      <w:pPr>
        <w:tabs>
          <w:tab w:val="left" w:pos="709"/>
        </w:tabs>
        <w:spacing w:after="0" w:line="360" w:lineRule="auto"/>
        <w:ind w:right="118"/>
        <w:rPr>
          <w:rFonts w:ascii="Times New Roman" w:hAnsi="Times New Roman" w:cs="Times New Roman"/>
          <w:szCs w:val="24"/>
        </w:rPr>
      </w:pPr>
      <w:r w:rsidRPr="004E5567">
        <w:rPr>
          <w:rFonts w:ascii="Times New Roman" w:hAnsi="Times New Roman" w:cs="Times New Roman"/>
          <w:szCs w:val="24"/>
        </w:rPr>
        <w:t xml:space="preserve">b) Có </w:t>
      </w:r>
      <w:r w:rsidRPr="004E5567">
        <w:rPr>
          <w:rFonts w:ascii="Times New Roman" w:hAnsi="Times New Roman" w:cs="Times New Roman"/>
          <w:position w:val="-14"/>
        </w:rPr>
        <w:object w:dxaOrig="859" w:dyaOrig="380" w14:anchorId="33058D66">
          <v:shape id="_x0000_i2867" type="#_x0000_t75" style="width:43.8pt;height:18.6pt" o:ole="">
            <v:imagedata r:id="rId6310" o:title=""/>
          </v:shape>
          <o:OLEObject Type="Embed" ProgID="Equation.DSMT4" ShapeID="_x0000_i2867" DrawAspect="Content" ObjectID="_1830512588" r:id="rId6311"/>
        </w:object>
      </w:r>
      <w:r w:rsidRPr="004E5567">
        <w:rPr>
          <w:rFonts w:ascii="Times New Roman" w:hAnsi="Times New Roman" w:cs="Times New Roman"/>
          <w:szCs w:val="24"/>
        </w:rPr>
        <w:t xml:space="preserve"> nên phụ nữ ở khu vực B có độ tuổi kết hôn đồng đều hơn.</w:t>
      </w:r>
    </w:p>
    <w:p w14:paraId="5CD92594"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1183946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GV yêu cầu HS </w:t>
      </w:r>
      <w:r w:rsidRPr="004E5567">
        <w:rPr>
          <w:rFonts w:ascii="Times New Roman" w:hAnsi="Times New Roman" w:cs="Times New Roman"/>
        </w:rPr>
        <w:t>tìm khoảng biến thiên và khoảng tứ phân vị theo yêu cầu đề bài</w:t>
      </w:r>
      <w:r w:rsidRPr="004E5567">
        <w:rPr>
          <w:rFonts w:ascii="Times New Roman" w:hAnsi="Times New Roman" w:cs="Times New Roman"/>
          <w:lang w:val="vi-VN"/>
        </w:rPr>
        <w:t>.</w:t>
      </w:r>
    </w:p>
    <w:p w14:paraId="7FE113FF"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 xml:space="preserve">HS </w:t>
      </w:r>
      <w:r w:rsidRPr="004E5567">
        <w:rPr>
          <w:rFonts w:ascii="Times New Roman" w:hAnsi="Times New Roman" w:cs="Times New Roman"/>
        </w:rPr>
        <w:t>tính toán</w:t>
      </w:r>
      <w:r w:rsidRPr="004E5567">
        <w:rPr>
          <w:rFonts w:ascii="Times New Roman" w:hAnsi="Times New Roman" w:cs="Times New Roman"/>
          <w:lang w:val="vi-VN"/>
        </w:rPr>
        <w:t>, trả lời từng câu hỏi của GV.</w:t>
      </w:r>
    </w:p>
    <w:p w14:paraId="78C92302"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HS trình bày quan điểm cá nhân, giải thích từng câu trả lời.</w:t>
      </w:r>
    </w:p>
    <w:p w14:paraId="5750E9D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HS giải quyết tốt các vấn đề, qua đó hình dung được các bước tìm </w:t>
      </w:r>
      <w:r w:rsidRPr="004E5567">
        <w:rPr>
          <w:rFonts w:ascii="Times New Roman" w:hAnsi="Times New Roman" w:cs="Times New Roman"/>
        </w:rPr>
        <w:t>khoảng biến thiên và khoảng tứ phân vị của mẫu số liệu ghép nhóm</w:t>
      </w:r>
      <w:r w:rsidRPr="004E5567">
        <w:rPr>
          <w:rFonts w:ascii="Times New Roman" w:hAnsi="Times New Roman" w:cs="Times New Roman"/>
          <w:lang w:val="vi-VN"/>
        </w:rPr>
        <w:t>.</w:t>
      </w:r>
    </w:p>
    <w:p w14:paraId="56284036" w14:textId="77777777" w:rsidR="00D378D0" w:rsidRPr="004E5567" w:rsidRDefault="00D378D0" w:rsidP="004E5567">
      <w:pPr>
        <w:pStyle w:val="ABC"/>
        <w:spacing w:before="0" w:after="0" w:line="360" w:lineRule="auto"/>
        <w:rPr>
          <w:rFonts w:cs="Times New Roman"/>
        </w:rPr>
      </w:pPr>
      <w:r w:rsidRPr="004E5567">
        <w:rPr>
          <w:rFonts w:cs="Times New Roman"/>
          <w:lang w:val="en-US"/>
        </w:rPr>
        <w:t xml:space="preserve">C. </w:t>
      </w:r>
      <w:r w:rsidRPr="004E5567">
        <w:rPr>
          <w:rFonts w:cs="Times New Roman"/>
        </w:rPr>
        <w:t>NHIỆM VỤ</w:t>
      </w:r>
    </w:p>
    <w:p w14:paraId="613446A9" w14:textId="77777777" w:rsidR="00D378D0" w:rsidRPr="004E5567" w:rsidRDefault="00D378D0" w:rsidP="004E5567">
      <w:pPr>
        <w:pStyle w:val="normal-co"/>
        <w:spacing w:after="0" w:line="360" w:lineRule="auto"/>
        <w:rPr>
          <w:rFonts w:cs="Times New Roman"/>
        </w:rPr>
      </w:pPr>
      <w:r w:rsidRPr="004E5567">
        <w:rPr>
          <w:rFonts w:cs="Times New Roman"/>
        </w:rPr>
        <w:t>– Xem lại cách tìm khoảng biến thiên và khoảng tứ phân vị của mẫu số liệu ghép nhóm.</w:t>
      </w:r>
    </w:p>
    <w:p w14:paraId="2D87A29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Xem lại </w:t>
      </w:r>
      <w:r w:rsidRPr="004E5567">
        <w:rPr>
          <w:rFonts w:ascii="Times New Roman" w:hAnsi="Times New Roman" w:cs="Times New Roman"/>
        </w:rPr>
        <w:t>ý nghĩa của khoảng biến thiên và khoảng tứ phân vị trong mẫu số liệu ghép nhóm</w:t>
      </w:r>
      <w:r w:rsidRPr="004E5567">
        <w:rPr>
          <w:rFonts w:ascii="Times New Roman" w:hAnsi="Times New Roman" w:cs="Times New Roman"/>
          <w:lang w:val="vi-VN"/>
        </w:rPr>
        <w:t>.</w:t>
      </w:r>
    </w:p>
    <w:p w14:paraId="4774D1CB"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Hoàn thành bài tập 1, 2, 3, 4.</w:t>
      </w:r>
    </w:p>
    <w:p w14:paraId="67A1444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Chuẩn bị bài mới “</w:t>
      </w:r>
      <w:r w:rsidRPr="004E5567">
        <w:rPr>
          <w:rFonts w:ascii="Times New Roman" w:hAnsi="Times New Roman" w:cs="Times New Roman"/>
          <w:b/>
          <w:bCs/>
        </w:rPr>
        <w:t>Phương sai và độ lệch chuẩn của mẫu số liệu ghép nhóm</w:t>
      </w:r>
      <w:r w:rsidRPr="004E5567">
        <w:rPr>
          <w:rFonts w:ascii="Times New Roman" w:hAnsi="Times New Roman" w:cs="Times New Roman"/>
          <w:lang w:val="vi-VN"/>
        </w:rPr>
        <w:t>”.</w:t>
      </w:r>
    </w:p>
    <w:p w14:paraId="29E2304A" w14:textId="77777777" w:rsidR="00FE4407" w:rsidRPr="004E5567" w:rsidRDefault="00FE4407" w:rsidP="00FE440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656342AC" w14:textId="77777777" w:rsidR="00FE4407" w:rsidRPr="004E5567" w:rsidRDefault="00FE4407" w:rsidP="00FE440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2C01BEBD"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59FF34F8"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2EA005E8"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4C0F59C4" w14:textId="77777777" w:rsidR="00FE4407" w:rsidRPr="004E5567" w:rsidRDefault="00FE4407" w:rsidP="00FE440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30C4D7A5" w14:textId="77777777" w:rsidR="00D378D0" w:rsidRPr="004E5567" w:rsidRDefault="00D378D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br w:type="page"/>
      </w:r>
    </w:p>
    <w:p w14:paraId="0A91A0D9" w14:textId="77777777" w:rsidR="00D378D0" w:rsidRPr="004E5567" w:rsidRDefault="00D378D0" w:rsidP="004E5567">
      <w:pPr>
        <w:spacing w:after="0" w:line="360" w:lineRule="auto"/>
        <w:rPr>
          <w:rFonts w:ascii="Times New Roman" w:hAnsi="Times New Roman" w:cs="Times New Roman"/>
          <w:sz w:val="26"/>
          <w:szCs w:val="26"/>
        </w:rPr>
      </w:pPr>
    </w:p>
    <w:p w14:paraId="2226FD68" w14:textId="0028A3A2" w:rsidR="00FE4407" w:rsidRPr="004E5567" w:rsidRDefault="00FE4407" w:rsidP="00FE4407">
      <w:pPr>
        <w:pStyle w:val="Heading1"/>
        <w:spacing w:before="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lang w:val="pt-BR"/>
        </w:rPr>
        <w:t xml:space="preserve">Giáo án số: </w:t>
      </w:r>
      <w:r>
        <w:rPr>
          <w:rFonts w:ascii="Times New Roman" w:hAnsi="Times New Roman" w:cs="Times New Roman"/>
          <w:color w:val="FF0000"/>
          <w:sz w:val="26"/>
          <w:szCs w:val="26"/>
          <w:lang w:val="pt-BR"/>
        </w:rPr>
        <w:t>33</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4CD43421" w14:textId="77777777" w:rsidR="00FE4407" w:rsidRPr="004E5567" w:rsidRDefault="00FE4407" w:rsidP="00FE4407">
      <w:pPr>
        <w:spacing w:after="0" w:line="360" w:lineRule="auto"/>
        <w:ind w:left="4320"/>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Pr>
          <w:rFonts w:ascii="Times New Roman" w:hAnsi="Times New Roman" w:cs="Times New Roman"/>
          <w:sz w:val="26"/>
          <w:szCs w:val="26"/>
          <w:lang w:val="nl-NL"/>
        </w:rPr>
        <w:t>Các số đặc trưng đo mức độ phân tán cho mẫu số liệu ghép nhóm</w:t>
      </w:r>
    </w:p>
    <w:p w14:paraId="03E0BC6B" w14:textId="77777777" w:rsidR="00FE4407" w:rsidRPr="004E5567" w:rsidRDefault="00FE4407" w:rsidP="00FE440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t xml:space="preserve">        </w:t>
      </w:r>
      <w:r>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 xml:space="preserve">Thực hiện ngày </w:t>
      </w:r>
      <w:r>
        <w:rPr>
          <w:rFonts w:ascii="Times New Roman" w:eastAsia="Times New Roman" w:hAnsi="Times New Roman" w:cs="Times New Roman"/>
          <w:bCs/>
          <w:color w:val="000000" w:themeColor="text1"/>
          <w:sz w:val="26"/>
          <w:szCs w:val="26"/>
        </w:rPr>
        <w:t>23</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 xml:space="preserve"> đến </w:t>
      </w:r>
      <w:r>
        <w:rPr>
          <w:rFonts w:ascii="Times New Roman" w:hAnsi="Times New Roman" w:cs="Times New Roman"/>
          <w:color w:val="000000" w:themeColor="text1"/>
          <w:sz w:val="26"/>
          <w:szCs w:val="26"/>
        </w:rPr>
        <w:t>28</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26</w:t>
      </w:r>
    </w:p>
    <w:p w14:paraId="1C390791" w14:textId="77777777" w:rsidR="00D378D0" w:rsidRDefault="00D378D0" w:rsidP="004E5567">
      <w:pPr>
        <w:pStyle w:val="bai"/>
        <w:spacing w:after="0" w:line="360" w:lineRule="auto"/>
        <w:rPr>
          <w:rFonts w:ascii="Times New Roman" w:hAnsi="Times New Roman" w:cs="Times New Roman"/>
          <w:sz w:val="26"/>
          <w:szCs w:val="26"/>
        </w:rPr>
      </w:pPr>
      <w:r w:rsidRPr="004E5567">
        <w:rPr>
          <w:rFonts w:ascii="Times New Roman" w:hAnsi="Times New Roman" w:cs="Times New Roman"/>
          <w:color w:val="auto"/>
          <w:sz w:val="26"/>
          <w:szCs w:val="26"/>
          <w:lang w:val="nl-NL"/>
        </w:rPr>
        <w:t xml:space="preserve">BÀI 2: </w:t>
      </w:r>
      <w:r w:rsidRPr="004E5567">
        <w:rPr>
          <w:rFonts w:ascii="Times New Roman" w:hAnsi="Times New Roman" w:cs="Times New Roman"/>
          <w:sz w:val="26"/>
          <w:szCs w:val="26"/>
        </w:rPr>
        <w:t>PHƯƠNG SAI VÀ ĐỘ LỆCH CHUẨN CỦA MẪU SỐ LIỆU GHÉP NHÓM</w:t>
      </w:r>
    </w:p>
    <w:p w14:paraId="326D2EFC" w14:textId="2A3550A3" w:rsidR="00FE4407" w:rsidRPr="00FE4407" w:rsidRDefault="00FE4407" w:rsidP="004E5567">
      <w:pPr>
        <w:pStyle w:val="bai"/>
        <w:spacing w:after="0" w:line="360" w:lineRule="auto"/>
        <w:rPr>
          <w:rFonts w:ascii="Times New Roman" w:hAnsi="Times New Roman" w:cs="Times New Roman"/>
          <w:b w:val="0"/>
          <w:bCs w:val="0"/>
          <w:i/>
          <w:iCs/>
          <w:sz w:val="26"/>
          <w:szCs w:val="26"/>
        </w:rPr>
      </w:pPr>
      <w:r w:rsidRPr="00FE4407">
        <w:rPr>
          <w:rFonts w:ascii="Times New Roman" w:hAnsi="Times New Roman" w:cs="Times New Roman"/>
          <w:b w:val="0"/>
          <w:bCs w:val="0"/>
          <w:i/>
          <w:iCs/>
          <w:sz w:val="26"/>
          <w:szCs w:val="26"/>
        </w:rPr>
        <w:t>(2 tiết)</w:t>
      </w:r>
    </w:p>
    <w:p w14:paraId="52E3FD0C"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0F6F981E"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472B79CF"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Nhận biết </w:t>
      </w:r>
      <w:r w:rsidRPr="004E5567">
        <w:rPr>
          <w:rFonts w:ascii="Times New Roman" w:hAnsi="Times New Roman" w:cs="Times New Roman"/>
        </w:rPr>
        <w:t xml:space="preserve">và đọc </w:t>
      </w:r>
      <w:r w:rsidRPr="004E5567">
        <w:rPr>
          <w:rFonts w:ascii="Times New Roman" w:hAnsi="Times New Roman" w:cs="Times New Roman"/>
          <w:lang w:val="vi-VN"/>
        </w:rPr>
        <w:t xml:space="preserve">được </w:t>
      </w:r>
      <w:r w:rsidRPr="004E5567">
        <w:rPr>
          <w:rFonts w:ascii="Times New Roman" w:hAnsi="Times New Roman" w:cs="Times New Roman"/>
        </w:rPr>
        <w:t>thông tin số liệu của mẫu số liệu ghép nhóm thông qua biểu đồ, bảng biểu</w:t>
      </w:r>
      <w:r w:rsidRPr="004E5567">
        <w:rPr>
          <w:rFonts w:ascii="Times New Roman" w:hAnsi="Times New Roman" w:cs="Times New Roman"/>
          <w:lang w:val="vi-VN"/>
        </w:rPr>
        <w:t>.</w:t>
      </w:r>
    </w:p>
    <w:p w14:paraId="69ECDBE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Tính được phương sai của mẫu số liệu ghép nhóm bằng công thức, để biết mức độ phân tán của dữ liệu xung quanh giá trị trung bình</w:t>
      </w:r>
      <w:r w:rsidRPr="004E5567">
        <w:rPr>
          <w:rFonts w:ascii="Times New Roman" w:hAnsi="Times New Roman" w:cs="Times New Roman"/>
          <w:lang w:val="vi-VN"/>
        </w:rPr>
        <w:t>.</w:t>
      </w:r>
    </w:p>
    <w:p w14:paraId="3EBD27B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Tính được độ lệch chuẩn của mẫu số liệu ghép nhóm bằng công thức, để đo lường sự chênh lệch của dữ liệu.</w:t>
      </w:r>
    </w:p>
    <w:p w14:paraId="79A9D93E" w14:textId="77777777" w:rsidR="00D378D0" w:rsidRPr="004E5567" w:rsidRDefault="00D378D0" w:rsidP="004E5567">
      <w:pPr>
        <w:pStyle w:val="normal-co"/>
        <w:spacing w:after="0" w:line="360" w:lineRule="auto"/>
        <w:rPr>
          <w:rFonts w:cs="Times New Roman"/>
        </w:rPr>
      </w:pPr>
      <w:r w:rsidRPr="004E5567">
        <w:rPr>
          <w:rFonts w:cs="Times New Roman"/>
        </w:rPr>
        <w:t>– So sánh các số liệu, giải thích được ý nghĩa và vai trò của phương sai, độ lệch chuẩn.</w:t>
      </w:r>
    </w:p>
    <w:p w14:paraId="0400151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Chỉ ra được những kết luận nhờ ý nghĩa của phương sai và độ lệch chuẩn</w:t>
      </w:r>
      <w:r w:rsidRPr="004E5567">
        <w:rPr>
          <w:rFonts w:ascii="Times New Roman" w:hAnsi="Times New Roman" w:cs="Times New Roman"/>
          <w:lang w:val="vi-VN"/>
        </w:rPr>
        <w:t xml:space="preserve"> để giải quyết bài toán thực tế có liên quan đến </w:t>
      </w:r>
      <w:r w:rsidRPr="004E5567">
        <w:rPr>
          <w:rFonts w:ascii="Times New Roman" w:hAnsi="Times New Roman" w:cs="Times New Roman"/>
        </w:rPr>
        <w:t>mẫu số liệu ghép nhóm</w:t>
      </w:r>
      <w:r w:rsidRPr="004E5567">
        <w:rPr>
          <w:rFonts w:ascii="Times New Roman" w:hAnsi="Times New Roman" w:cs="Times New Roman"/>
          <w:lang w:val="vi-VN"/>
        </w:rPr>
        <w:t>.</w:t>
      </w:r>
    </w:p>
    <w:p w14:paraId="1235C6AF"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3413EB4F" w14:textId="77777777" w:rsidR="00D378D0" w:rsidRPr="004E5567" w:rsidRDefault="00D378D0"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7B37175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Tự chủ và tự học: HS tự chuẩn bị bài ở nhà, trả lời được những câu hỏ</w:t>
      </w:r>
      <w:r w:rsidRPr="004E5567">
        <w:rPr>
          <w:rFonts w:ascii="Times New Roman" w:hAnsi="Times New Roman" w:cs="Times New Roman"/>
        </w:rPr>
        <w:t xml:space="preserve">i ở </w:t>
      </w:r>
      <w:r w:rsidRPr="004E5567">
        <w:rPr>
          <w:rFonts w:ascii="Times New Roman" w:hAnsi="Times New Roman" w:cs="Times New Roman"/>
          <w:lang w:val="vi-VN"/>
        </w:rPr>
        <w:t>HĐKP.</w:t>
      </w:r>
    </w:p>
    <w:p w14:paraId="0B86E55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Giao tiếp và hợp tác: HS hoạt động nhóm thông qua việc tìm </w:t>
      </w:r>
      <w:r w:rsidRPr="004E5567">
        <w:rPr>
          <w:rFonts w:ascii="Times New Roman" w:hAnsi="Times New Roman" w:cs="Times New Roman"/>
        </w:rPr>
        <w:t>phương sai và độ lệch chuẩn của mẫu số liệu ghép nhóm</w:t>
      </w:r>
      <w:r w:rsidRPr="004E5567">
        <w:rPr>
          <w:rFonts w:ascii="Times New Roman" w:hAnsi="Times New Roman" w:cs="Times New Roman"/>
          <w:lang w:val="vi-VN"/>
        </w:rPr>
        <w:t>.</w:t>
      </w:r>
    </w:p>
    <w:p w14:paraId="5119A701" w14:textId="77777777" w:rsidR="00D378D0" w:rsidRPr="004E5567" w:rsidRDefault="00D378D0"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2.2. Năng lực </w:t>
      </w:r>
      <w:r w:rsidRPr="004E5567">
        <w:rPr>
          <w:rFonts w:ascii="Times New Roman" w:hAnsi="Times New Roman" w:cs="Times New Roman"/>
          <w:lang w:val="en-GB"/>
        </w:rPr>
        <w:t>Toán học</w:t>
      </w:r>
      <w:r w:rsidRPr="004E5567">
        <w:rPr>
          <w:rFonts w:ascii="Times New Roman" w:hAnsi="Times New Roman" w:cs="Times New Roman"/>
        </w:rPr>
        <w:t>:</w:t>
      </w:r>
    </w:p>
    <w:p w14:paraId="6028AE1F"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Giải quyết vấn đề toán học: giải bài toán thực tế về </w:t>
      </w:r>
      <w:r w:rsidRPr="004E5567">
        <w:rPr>
          <w:rFonts w:ascii="Times New Roman" w:hAnsi="Times New Roman" w:cs="Times New Roman"/>
        </w:rPr>
        <w:t>đọc dữ liệu ghép nhóm trên một biểu đồ mô tả chiều cao của học sinh nữ lớp 12</w:t>
      </w:r>
      <w:r w:rsidRPr="004E5567">
        <w:rPr>
          <w:rFonts w:ascii="Times New Roman" w:hAnsi="Times New Roman" w:cs="Times New Roman"/>
          <w:lang w:val="vi-VN"/>
        </w:rPr>
        <w:t>.</w:t>
      </w:r>
    </w:p>
    <w:p w14:paraId="13ACD686"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Tư duy và lập luận toán học: sử dụng </w:t>
      </w:r>
      <w:r w:rsidRPr="004E5567">
        <w:rPr>
          <w:rFonts w:ascii="Times New Roman" w:hAnsi="Times New Roman" w:cs="Times New Roman"/>
        </w:rPr>
        <w:t>công thức và hiểu ý nghĩa của phương sai, độ lệch chuẩn</w:t>
      </w:r>
      <w:r w:rsidRPr="004E5567">
        <w:rPr>
          <w:rFonts w:ascii="Times New Roman" w:hAnsi="Times New Roman" w:cs="Times New Roman"/>
          <w:lang w:val="vi-VN"/>
        </w:rPr>
        <w:t xml:space="preserve"> để giải </w:t>
      </w:r>
      <w:r w:rsidRPr="004E5567">
        <w:rPr>
          <w:rFonts w:ascii="Times New Roman" w:hAnsi="Times New Roman" w:cs="Times New Roman"/>
          <w:lang w:val="en-GB"/>
        </w:rPr>
        <w:t>HĐTH</w:t>
      </w:r>
      <w:r w:rsidRPr="004E5567">
        <w:rPr>
          <w:rFonts w:ascii="Times New Roman" w:hAnsi="Times New Roman" w:cs="Times New Roman"/>
          <w:lang w:val="vi-VN"/>
        </w:rPr>
        <w:t xml:space="preserve"> 1</w:t>
      </w:r>
      <w:r w:rsidRPr="004E5567">
        <w:rPr>
          <w:rFonts w:ascii="Times New Roman" w:hAnsi="Times New Roman" w:cs="Times New Roman"/>
        </w:rPr>
        <w:t>, 2 trong SGK</w:t>
      </w:r>
      <w:r w:rsidRPr="004E5567">
        <w:rPr>
          <w:rFonts w:ascii="Times New Roman" w:hAnsi="Times New Roman" w:cs="Times New Roman"/>
          <w:lang w:val="vi-VN"/>
        </w:rPr>
        <w:t>.</w:t>
      </w:r>
    </w:p>
    <w:p w14:paraId="68AE7E70"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phẩm chất</w:t>
      </w:r>
    </w:p>
    <w:p w14:paraId="09356B8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Chăm chỉ: Có chuẩn bị bài trước ở nhà, chuẩn bị các công thức tìm </w:t>
      </w:r>
      <w:r w:rsidRPr="004E5567">
        <w:rPr>
          <w:rFonts w:ascii="Times New Roman" w:hAnsi="Times New Roman" w:cs="Times New Roman"/>
        </w:rPr>
        <w:t>phương sai và độ lệch chuẩn của mẫu số liệu ghép nhóm</w:t>
      </w:r>
      <w:r w:rsidRPr="004E5567">
        <w:rPr>
          <w:rFonts w:ascii="Times New Roman" w:hAnsi="Times New Roman" w:cs="Times New Roman"/>
          <w:lang w:val="vi-VN"/>
        </w:rPr>
        <w:t>; tham gia tốt hoạt động nhóm.</w:t>
      </w:r>
    </w:p>
    <w:p w14:paraId="616ACF8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Trung thực: HS thừa nhận và học tập các kết quả đúng của các bạn thông qua các hoạt động giải các bài tập luyện tập, thực hành.</w:t>
      </w:r>
    </w:p>
    <w:p w14:paraId="59A8D57F"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3D134659"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1. </w:t>
      </w:r>
      <w:r w:rsidRPr="004E5567">
        <w:rPr>
          <w:rFonts w:ascii="Times New Roman" w:hAnsi="Times New Roman" w:cs="Times New Roman"/>
          <w:b/>
          <w:bCs/>
          <w:lang w:val="vi-VN"/>
        </w:rPr>
        <w:t>Đối với giáo viên</w:t>
      </w:r>
      <w:r w:rsidRPr="004E5567">
        <w:rPr>
          <w:rFonts w:ascii="Times New Roman" w:hAnsi="Times New Roman" w:cs="Times New Roman"/>
          <w:b/>
          <w:bCs/>
        </w:rPr>
        <w:t xml:space="preserve">: </w:t>
      </w:r>
      <w:r w:rsidRPr="004E5567">
        <w:rPr>
          <w:rFonts w:ascii="Times New Roman" w:hAnsi="Times New Roman" w:cs="Times New Roman"/>
          <w:lang w:val="vi-VN"/>
        </w:rPr>
        <w:t xml:space="preserve">Kế hoạch dạy học, </w:t>
      </w:r>
      <w:r w:rsidRPr="004E5567">
        <w:rPr>
          <w:rFonts w:ascii="Times New Roman" w:hAnsi="Times New Roman" w:cs="Times New Roman"/>
        </w:rPr>
        <w:t>SGK</w:t>
      </w:r>
      <w:r w:rsidRPr="004E5567">
        <w:rPr>
          <w:rFonts w:ascii="Times New Roman" w:hAnsi="Times New Roman" w:cs="Times New Roman"/>
          <w:lang w:val="vi-VN"/>
        </w:rPr>
        <w:t xml:space="preserve">, </w:t>
      </w:r>
      <w:r w:rsidRPr="004E5567">
        <w:rPr>
          <w:rFonts w:ascii="Times New Roman" w:hAnsi="Times New Roman" w:cs="Times New Roman"/>
        </w:rPr>
        <w:t>SGV</w:t>
      </w:r>
      <w:r w:rsidRPr="004E5567">
        <w:rPr>
          <w:rFonts w:ascii="Times New Roman" w:hAnsi="Times New Roman" w:cs="Times New Roman"/>
          <w:lang w:val="vi-VN"/>
        </w:rPr>
        <w:t>, ti vi, bài trình chiếu.</w:t>
      </w:r>
    </w:p>
    <w:p w14:paraId="277E9CA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bCs/>
        </w:rPr>
        <w:lastRenderedPageBreak/>
        <w:t xml:space="preserve">2. </w:t>
      </w:r>
      <w:r w:rsidRPr="004E5567">
        <w:rPr>
          <w:rFonts w:ascii="Times New Roman" w:hAnsi="Times New Roman" w:cs="Times New Roman"/>
          <w:b/>
          <w:bCs/>
          <w:lang w:val="vi-VN"/>
        </w:rPr>
        <w:t>Đối với học sinh</w:t>
      </w:r>
      <w:r w:rsidRPr="004E5567">
        <w:rPr>
          <w:rFonts w:ascii="Times New Roman" w:hAnsi="Times New Roman" w:cs="Times New Roman"/>
          <w:b/>
          <w:bCs/>
        </w:rPr>
        <w:t xml:space="preserve">: </w:t>
      </w:r>
      <w:r w:rsidRPr="004E5567">
        <w:rPr>
          <w:rFonts w:ascii="Times New Roman" w:hAnsi="Times New Roman" w:cs="Times New Roman"/>
        </w:rPr>
        <w:t>SGK</w:t>
      </w:r>
      <w:r w:rsidRPr="004E5567">
        <w:rPr>
          <w:rFonts w:ascii="Times New Roman" w:hAnsi="Times New Roman" w:cs="Times New Roman"/>
          <w:lang w:val="vi-VN"/>
        </w:rPr>
        <w:t>, máy tính cầm tay, đồ dùng học tập.</w:t>
      </w:r>
    </w:p>
    <w:p w14:paraId="3F4D523E"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1458F39C" w14:textId="77777777" w:rsidR="00D378D0" w:rsidRPr="004E5567" w:rsidRDefault="00D378D0" w:rsidP="004E5567">
      <w:pPr>
        <w:pStyle w:val="ABC"/>
        <w:spacing w:before="0" w:after="0" w:line="360" w:lineRule="auto"/>
        <w:rPr>
          <w:rFonts w:cs="Times New Roman"/>
        </w:rPr>
      </w:pPr>
      <w:r w:rsidRPr="004E5567">
        <w:rPr>
          <w:rFonts w:cs="Times New Roman"/>
          <w:lang w:val="en-US"/>
        </w:rPr>
        <w:t xml:space="preserve">A. </w:t>
      </w:r>
      <w:r w:rsidRPr="004E5567">
        <w:rPr>
          <w:rFonts w:cs="Times New Roman"/>
        </w:rPr>
        <w:t>KHỞI ĐỘNG</w:t>
      </w:r>
    </w:p>
    <w:p w14:paraId="33866E68"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Khởi động</w:t>
      </w:r>
    </w:p>
    <w:p w14:paraId="4746513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Gợi mở kết nối HS vào bài </w:t>
      </w:r>
      <w:r w:rsidRPr="004E5567">
        <w:rPr>
          <w:rFonts w:ascii="Times New Roman" w:hAnsi="Times New Roman" w:cs="Times New Roman"/>
        </w:rPr>
        <w:t>học phương sai và độ lệch chuẩn của mẫu số liệu ghép nhóm</w:t>
      </w:r>
      <w:r w:rsidRPr="004E5567">
        <w:rPr>
          <w:rFonts w:ascii="Times New Roman" w:hAnsi="Times New Roman" w:cs="Times New Roman"/>
          <w:lang w:val="vi-VN"/>
        </w:rPr>
        <w:t xml:space="preserve"> thông qua bài toán thực tế về </w:t>
      </w:r>
      <w:r w:rsidRPr="004E5567">
        <w:rPr>
          <w:rFonts w:ascii="Times New Roman" w:hAnsi="Times New Roman" w:cs="Times New Roman"/>
        </w:rPr>
        <w:t>biểu đồ cột liên quan đến chiều cao của các học sinh nữ lớp 12</w:t>
      </w:r>
      <w:r w:rsidRPr="004E5567">
        <w:rPr>
          <w:rFonts w:ascii="Times New Roman" w:hAnsi="Times New Roman" w:cs="Times New Roman"/>
          <w:lang w:val="vi-VN"/>
        </w:rPr>
        <w:t>.</w:t>
      </w:r>
    </w:p>
    <w:p w14:paraId="6FA7799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quan sát hình và đọc yêu cầu ở HĐKĐ và </w:t>
      </w:r>
      <w:r w:rsidRPr="004E5567">
        <w:rPr>
          <w:rFonts w:ascii="Times New Roman" w:hAnsi="Times New Roman" w:cs="Times New Roman"/>
        </w:rPr>
        <w:t>đặt ra các vấn đề để khởi động bài học:</w:t>
      </w:r>
    </w:p>
    <w:p w14:paraId="06F13775"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c) </w:t>
      </w:r>
      <w:r w:rsidRPr="004E5567">
        <w:rPr>
          <w:rFonts w:ascii="Times New Roman" w:hAnsi="Times New Roman" w:cs="Times New Roman"/>
          <w:b/>
          <w:lang w:val="vi-VN"/>
        </w:rPr>
        <w:t xml:space="preserve">Sản phẩm: </w:t>
      </w:r>
      <w:r w:rsidRPr="004E5567">
        <w:rPr>
          <w:rFonts w:ascii="Times New Roman" w:hAnsi="Times New Roman" w:cs="Times New Roman"/>
          <w:lang w:val="vi-VN"/>
        </w:rPr>
        <w:t xml:space="preserve">HS </w:t>
      </w:r>
      <w:r w:rsidRPr="004E5567">
        <w:rPr>
          <w:rFonts w:ascii="Times New Roman" w:hAnsi="Times New Roman" w:cs="Times New Roman"/>
        </w:rPr>
        <w:t xml:space="preserve">lập được bảng tần số ghép nhóm của mẫu số liệu ở </w:t>
      </w:r>
      <w:r w:rsidRPr="004E5567">
        <w:rPr>
          <w:rFonts w:ascii="Times New Roman" w:hAnsi="Times New Roman" w:cs="Times New Roman"/>
          <w:noProof/>
        </w:rPr>
        <w:t>HĐKĐ</w:t>
      </w:r>
      <w:r w:rsidRPr="004E5567">
        <w:rPr>
          <w:rFonts w:ascii="Times New Roman" w:hAnsi="Times New Roman" w:cs="Times New Roman"/>
        </w:rPr>
        <w:t>,</w:t>
      </w:r>
      <w:r w:rsidRPr="004E5567">
        <w:rPr>
          <w:rFonts w:ascii="Times New Roman" w:hAnsi="Times New Roman" w:cs="Times New Roman"/>
          <w:lang w:val="vi-VN"/>
        </w:rPr>
        <w:t xml:space="preserve"> </w:t>
      </w:r>
      <w:r w:rsidRPr="004E5567">
        <w:rPr>
          <w:rFonts w:ascii="Times New Roman" w:hAnsi="Times New Roman" w:cs="Times New Roman"/>
        </w:rPr>
        <w:t>xác định giá trị đại diện của mỗi nhóm và tính số trung bình của mẫu số liệu ghép nhóm trong biểu đồ.</w:t>
      </w:r>
    </w:p>
    <w:p w14:paraId="6EE938A0"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042E4A04"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Mỗi HS quan sát hình và đọc yêu cầu ở HĐK</w:t>
      </w:r>
      <w:r w:rsidRPr="004E5567">
        <w:rPr>
          <w:rFonts w:ascii="Times New Roman" w:hAnsi="Times New Roman" w:cs="Times New Roman"/>
        </w:rPr>
        <w:t>P</w:t>
      </w:r>
      <w:r w:rsidRPr="004E5567">
        <w:rPr>
          <w:rFonts w:ascii="Times New Roman" w:hAnsi="Times New Roman" w:cs="Times New Roman"/>
          <w:lang w:val="vi-VN"/>
        </w:rPr>
        <w:t>.</w:t>
      </w:r>
    </w:p>
    <w:p w14:paraId="7EDA208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HS suy nghĩ tìm câu trả lời.</w:t>
      </w:r>
    </w:p>
    <w:p w14:paraId="111F4AF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 xml:space="preserve">HS xung phong phát biểu quan điểm </w:t>
      </w:r>
      <w:r w:rsidRPr="004E5567">
        <w:rPr>
          <w:rFonts w:ascii="Times New Roman" w:hAnsi="Times New Roman" w:cs="Times New Roman"/>
          <w:lang w:val="en-GB"/>
        </w:rPr>
        <w:br/>
      </w:r>
      <w:r w:rsidRPr="004E5567">
        <w:rPr>
          <w:rFonts w:ascii="Times New Roman" w:hAnsi="Times New Roman" w:cs="Times New Roman"/>
          <w:lang w:val="vi-VN"/>
        </w:rPr>
        <w:t>cá nhân.</w:t>
      </w:r>
    </w:p>
    <w:p w14:paraId="788BB0E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HS làm tốt các yêu cầu của GV (chưa kết luận tính đúng sai).</w:t>
      </w:r>
    </w:p>
    <w:p w14:paraId="220DAF10" w14:textId="77777777" w:rsidR="00D378D0" w:rsidRPr="004E5567" w:rsidRDefault="00D378D0" w:rsidP="004E5567">
      <w:pPr>
        <w:pStyle w:val="ABC"/>
        <w:spacing w:before="0" w:after="0" w:line="360" w:lineRule="auto"/>
        <w:rPr>
          <w:rFonts w:cs="Times New Roman"/>
        </w:rPr>
      </w:pPr>
      <w:r w:rsidRPr="004E5567">
        <w:rPr>
          <w:rFonts w:cs="Times New Roman"/>
          <w:lang w:val="en-US"/>
        </w:rPr>
        <w:t xml:space="preserve">B. </w:t>
      </w:r>
      <w:r w:rsidRPr="004E5567">
        <w:rPr>
          <w:rFonts w:cs="Times New Roman"/>
        </w:rPr>
        <w:t>KHÁM PHÁ – THỰC HÀNH – VẬN DỤNG</w:t>
      </w:r>
    </w:p>
    <w:p w14:paraId="0201AE17" w14:textId="77777777" w:rsidR="00D378D0" w:rsidRPr="004E5567" w:rsidRDefault="00D378D0" w:rsidP="004E5567">
      <w:pPr>
        <w:pStyle w:val="1"/>
        <w:spacing w:before="0" w:after="0" w:line="360" w:lineRule="auto"/>
        <w:rPr>
          <w:rFonts w:ascii="Times New Roman" w:hAnsi="Times New Roman" w:cs="Times New Roman"/>
          <w:lang w:val="en-GB"/>
        </w:rPr>
      </w:pPr>
      <w:r w:rsidRPr="004E5567">
        <w:rPr>
          <w:rFonts w:ascii="Times New Roman" w:hAnsi="Times New Roman" w:cs="Times New Roman"/>
        </w:rPr>
        <w:t>1. Phương sai và độ lệch chuẩn</w:t>
      </w:r>
    </w:p>
    <w:p w14:paraId="15806174"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 Khám phá</w:t>
      </w:r>
    </w:p>
    <w:p w14:paraId="7927625A"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HS đối chiếu các số liệu </w:t>
      </w:r>
      <w:r w:rsidRPr="004E5567">
        <w:rPr>
          <w:rFonts w:ascii="Times New Roman" w:hAnsi="Times New Roman" w:cs="Times New Roman"/>
        </w:rPr>
        <w:t>lập được bảng tần số ghép nhóm của mẫu số liệu ghép nhóm</w:t>
      </w:r>
      <w:r w:rsidRPr="004E5567">
        <w:rPr>
          <w:rFonts w:ascii="Times New Roman" w:hAnsi="Times New Roman" w:cs="Times New Roman"/>
          <w:lang w:val="vi-VN"/>
        </w:rPr>
        <w:t xml:space="preserve"> thông qua </w:t>
      </w:r>
      <w:r w:rsidRPr="004E5567">
        <w:rPr>
          <w:rFonts w:ascii="Times New Roman" w:hAnsi="Times New Roman" w:cs="Times New Roman"/>
        </w:rPr>
        <w:t>bảng số liệu</w:t>
      </w:r>
      <w:r w:rsidRPr="004E5567">
        <w:rPr>
          <w:rFonts w:ascii="Times New Roman" w:hAnsi="Times New Roman" w:cs="Times New Roman"/>
          <w:lang w:val="vi-VN"/>
        </w:rPr>
        <w:t>.</w:t>
      </w:r>
    </w:p>
    <w:p w14:paraId="76F504E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 xml:space="preserve">GV yêu cầu HS quan sát </w:t>
      </w:r>
      <w:r w:rsidRPr="004E5567">
        <w:rPr>
          <w:rFonts w:ascii="Times New Roman" w:hAnsi="Times New Roman" w:cs="Times New Roman"/>
        </w:rPr>
        <w:t>bảng số liệu</w:t>
      </w:r>
      <w:r w:rsidRPr="004E5567">
        <w:rPr>
          <w:rFonts w:ascii="Times New Roman" w:hAnsi="Times New Roman" w:cs="Times New Roman"/>
          <w:lang w:val="vi-VN"/>
        </w:rPr>
        <w:t xml:space="preserve"> và thực hiện HĐKP </w:t>
      </w:r>
      <w:r w:rsidRPr="004E5567">
        <w:rPr>
          <w:rFonts w:ascii="Times New Roman" w:hAnsi="Times New Roman" w:cs="Times New Roman"/>
        </w:rPr>
        <w:t>ở đầu bài học</w:t>
      </w:r>
      <w:r w:rsidRPr="004E5567">
        <w:rPr>
          <w:rFonts w:ascii="Times New Roman" w:hAnsi="Times New Roman" w:cs="Times New Roman"/>
          <w:lang w:val="vi-VN"/>
        </w:rPr>
        <w:t>.</w:t>
      </w:r>
    </w:p>
    <w:p w14:paraId="30CA6657"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c) </w:t>
      </w:r>
      <w:r w:rsidRPr="004E5567">
        <w:rPr>
          <w:rFonts w:ascii="Times New Roman" w:hAnsi="Times New Roman" w:cs="Times New Roman"/>
          <w:b/>
          <w:lang w:val="vi-VN"/>
        </w:rPr>
        <w:t xml:space="preserve">Sản phẩm: </w:t>
      </w:r>
    </w:p>
    <w:p w14:paraId="5FC4EFA5" w14:textId="77777777" w:rsidR="00D378D0" w:rsidRPr="004E5567" w:rsidRDefault="00D378D0" w:rsidP="004E5567">
      <w:pPr>
        <w:spacing w:after="0" w:line="360" w:lineRule="auto"/>
        <w:rPr>
          <w:rFonts w:ascii="Times New Roman" w:hAnsi="Times New Roman" w:cs="Times New Roman"/>
          <w:b/>
          <w:bCs/>
          <w:lang w:val="vi-VN"/>
        </w:rPr>
      </w:pPr>
      <w:r w:rsidRPr="004E5567">
        <w:rPr>
          <w:rFonts w:ascii="Times New Roman" w:hAnsi="Times New Roman" w:cs="Times New Roman"/>
          <w:b/>
          <w:bCs/>
        </w:rPr>
        <w:t xml:space="preserve">d) </w:t>
      </w:r>
      <w:r w:rsidRPr="004E5567">
        <w:rPr>
          <w:rFonts w:ascii="Times New Roman" w:hAnsi="Times New Roman" w:cs="Times New Roman"/>
          <w:b/>
          <w:bCs/>
          <w:lang w:val="vi-VN"/>
        </w:rPr>
        <w:t>Tổ chức thực hiện:</w:t>
      </w:r>
    </w:p>
    <w:p w14:paraId="212A773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rPr>
        <w:t>Bảng số liệu</w:t>
      </w:r>
      <w:r w:rsidRPr="004E5567">
        <w:rPr>
          <w:rFonts w:ascii="Times New Roman" w:hAnsi="Times New Roman" w:cs="Times New Roman"/>
          <w:lang w:val="vi-VN"/>
        </w:rPr>
        <w:t xml:space="preserve"> cho biết </w:t>
      </w:r>
      <w:r w:rsidRPr="004E5567">
        <w:rPr>
          <w:rFonts w:ascii="Times New Roman" w:hAnsi="Times New Roman" w:cs="Times New Roman"/>
        </w:rPr>
        <w:t>số lượng nữ sinh trong từng nhóm chiều cao</w:t>
      </w:r>
      <w:r w:rsidRPr="004E5567">
        <w:rPr>
          <w:rFonts w:ascii="Times New Roman" w:hAnsi="Times New Roman" w:cs="Times New Roman"/>
          <w:lang w:val="vi-VN"/>
        </w:rPr>
        <w:t xml:space="preserve">. GV yêu cầu HS hãy quan sát </w:t>
      </w:r>
      <w:r w:rsidRPr="004E5567">
        <w:rPr>
          <w:rFonts w:ascii="Times New Roman" w:hAnsi="Times New Roman" w:cs="Times New Roman"/>
        </w:rPr>
        <w:t>bảng</w:t>
      </w:r>
      <w:r w:rsidRPr="004E5567">
        <w:rPr>
          <w:rFonts w:ascii="Times New Roman" w:hAnsi="Times New Roman" w:cs="Times New Roman"/>
          <w:lang w:val="vi-VN"/>
        </w:rPr>
        <w:t xml:space="preserve"> và thực hiện HĐKP </w:t>
      </w:r>
      <w:r w:rsidRPr="004E5567">
        <w:rPr>
          <w:rFonts w:ascii="Times New Roman" w:hAnsi="Times New Roman" w:cs="Times New Roman"/>
        </w:rPr>
        <w:t>ở đầu bài, từ đó hãy</w:t>
      </w:r>
      <w:r w:rsidRPr="004E5567">
        <w:rPr>
          <w:rFonts w:ascii="Times New Roman" w:hAnsi="Times New Roman" w:cs="Times New Roman"/>
          <w:lang w:val="vi-VN"/>
        </w:rPr>
        <w:t xml:space="preserve"> </w:t>
      </w:r>
      <w:r w:rsidRPr="004E5567">
        <w:rPr>
          <w:rFonts w:ascii="Times New Roman" w:hAnsi="Times New Roman" w:cs="Times New Roman"/>
        </w:rPr>
        <w:t>n</w:t>
      </w:r>
      <w:r w:rsidRPr="004E5567">
        <w:rPr>
          <w:rFonts w:ascii="Times New Roman" w:hAnsi="Times New Roman" w:cs="Times New Roman"/>
          <w:lang w:val="vi-VN"/>
        </w:rPr>
        <w:t xml:space="preserve">êu nhận xét đúng hoặc sai </w:t>
      </w:r>
      <w:r w:rsidRPr="004E5567">
        <w:rPr>
          <w:rFonts w:ascii="Times New Roman" w:hAnsi="Times New Roman" w:cs="Times New Roman"/>
        </w:rPr>
        <w:t xml:space="preserve">về kết quả tính được </w:t>
      </w:r>
      <w:r w:rsidRPr="004E5567">
        <w:rPr>
          <w:rFonts w:ascii="Times New Roman" w:hAnsi="Times New Roman" w:cs="Times New Roman"/>
          <w:lang w:val="vi-VN"/>
        </w:rPr>
        <w:t>và giải thích.</w:t>
      </w:r>
      <w:r w:rsidRPr="004E5567">
        <w:rPr>
          <w:rFonts w:ascii="Times New Roman" w:hAnsi="Times New Roman" w:cs="Times New Roman"/>
        </w:rPr>
        <w:t xml:space="preserve"> (các kết quả tính sai này sẽ được GV thu thập để làm đáp án nhiễu trong các câu hỏi trắc nghiệm). </w:t>
      </w:r>
    </w:p>
    <w:p w14:paraId="752B5C01"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 xml:space="preserve">HS quan sát </w:t>
      </w:r>
      <w:r w:rsidRPr="004E5567">
        <w:rPr>
          <w:rFonts w:ascii="Times New Roman" w:hAnsi="Times New Roman" w:cs="Times New Roman"/>
        </w:rPr>
        <w:t>bảng số liệu và</w:t>
      </w:r>
      <w:r w:rsidRPr="004E5567">
        <w:rPr>
          <w:rFonts w:ascii="Times New Roman" w:hAnsi="Times New Roman" w:cs="Times New Roman"/>
          <w:lang w:val="vi-VN"/>
        </w:rPr>
        <w:t xml:space="preserve"> trả lời được câu hỏi.</w:t>
      </w:r>
    </w:p>
    <w:p w14:paraId="1B757DF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rPr>
        <w:t>GV gọi một HS lên bảng trình bày kết quả HĐKP. Các HS còn lại quan sát và nhận xét.</w:t>
      </w:r>
    </w:p>
    <w:p w14:paraId="056E19EB"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Kết luận nhận định: </w:t>
      </w:r>
      <w:r w:rsidRPr="004E5567">
        <w:rPr>
          <w:rFonts w:ascii="Times New Roman" w:hAnsi="Times New Roman" w:cs="Times New Roman"/>
          <w:lang w:val="vi-VN"/>
        </w:rPr>
        <w:t xml:space="preserve">Thông qua </w:t>
      </w:r>
      <w:r w:rsidRPr="004E5567">
        <w:rPr>
          <w:rFonts w:ascii="Times New Roman" w:hAnsi="Times New Roman" w:cs="Times New Roman"/>
        </w:rPr>
        <w:t>bảng số liệu về nhóm chiều cao của các nữ sinh lớp 12</w:t>
      </w:r>
      <w:r w:rsidRPr="004E5567">
        <w:rPr>
          <w:rFonts w:ascii="Times New Roman" w:hAnsi="Times New Roman" w:cs="Times New Roman"/>
          <w:lang w:val="vi-VN"/>
        </w:rPr>
        <w:t xml:space="preserve">, HS đã hình dung được định nghĩa </w:t>
      </w:r>
      <w:r w:rsidRPr="004E5567">
        <w:rPr>
          <w:rFonts w:ascii="Times New Roman" w:hAnsi="Times New Roman" w:cs="Times New Roman"/>
        </w:rPr>
        <w:t>phương sai và độ lệch chuẩn của mẫu số liệu ghép nhóm</w:t>
      </w:r>
      <w:r w:rsidRPr="004E5567">
        <w:rPr>
          <w:rFonts w:ascii="Times New Roman" w:hAnsi="Times New Roman" w:cs="Times New Roman"/>
          <w:lang w:val="vi-VN"/>
        </w:rPr>
        <w:t>.</w:t>
      </w:r>
    </w:p>
    <w:p w14:paraId="6BE4EDC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gọi một HS đọc định nghĩa </w:t>
      </w:r>
      <w:r w:rsidRPr="004E5567">
        <w:rPr>
          <w:rFonts w:ascii="Times New Roman" w:hAnsi="Times New Roman" w:cs="Times New Roman"/>
        </w:rPr>
        <w:t>về phương sai và độ lệch chuẩn, cùng</w:t>
      </w:r>
      <w:r w:rsidRPr="004E5567">
        <w:rPr>
          <w:rFonts w:ascii="Times New Roman" w:hAnsi="Times New Roman" w:cs="Times New Roman"/>
          <w:lang w:val="vi-VN"/>
        </w:rPr>
        <w:t xml:space="preserve"> phần Chú ý.</w:t>
      </w:r>
    </w:p>
    <w:p w14:paraId="488338A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hướng dẫn HS tìm hiểu Ví dụ 1, qua đó HS hiểu rõ hơn cách tìm </w:t>
      </w:r>
      <w:r w:rsidRPr="004E5567">
        <w:rPr>
          <w:rFonts w:ascii="Times New Roman" w:hAnsi="Times New Roman" w:cs="Times New Roman"/>
        </w:rPr>
        <w:t>phương sai và độ lệch chuẩn của mẫu số liệu ghép nhóm</w:t>
      </w:r>
      <w:r w:rsidRPr="004E5567">
        <w:rPr>
          <w:rFonts w:ascii="Times New Roman" w:hAnsi="Times New Roman" w:cs="Times New Roman"/>
          <w:lang w:val="vi-VN"/>
        </w:rPr>
        <w:t xml:space="preserve"> bằng </w:t>
      </w:r>
      <w:r w:rsidRPr="004E5567">
        <w:rPr>
          <w:rFonts w:ascii="Times New Roman" w:hAnsi="Times New Roman" w:cs="Times New Roman"/>
        </w:rPr>
        <w:t>công thức mới học</w:t>
      </w:r>
      <w:r w:rsidRPr="004E5567">
        <w:rPr>
          <w:rFonts w:ascii="Times New Roman" w:hAnsi="Times New Roman" w:cs="Times New Roman"/>
          <w:lang w:val="vi-VN"/>
        </w:rPr>
        <w:t>.</w:t>
      </w:r>
    </w:p>
    <w:p w14:paraId="6D21F3A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lastRenderedPageBreak/>
        <w:t xml:space="preserve">– </w:t>
      </w:r>
      <w:r w:rsidRPr="004E5567">
        <w:rPr>
          <w:rFonts w:ascii="Times New Roman" w:hAnsi="Times New Roman" w:cs="Times New Roman"/>
          <w:lang w:val="vi-VN"/>
        </w:rPr>
        <w:t>Ở Ví dụ 2</w:t>
      </w:r>
      <w:r w:rsidRPr="004E5567">
        <w:rPr>
          <w:rFonts w:ascii="Times New Roman" w:hAnsi="Times New Roman" w:cs="Times New Roman"/>
        </w:rPr>
        <w:t xml:space="preserve"> sẽ giúp</w:t>
      </w:r>
      <w:r w:rsidRPr="004E5567">
        <w:rPr>
          <w:rFonts w:ascii="Times New Roman" w:hAnsi="Times New Roman" w:cs="Times New Roman"/>
          <w:lang w:val="vi-VN"/>
        </w:rPr>
        <w:t xml:space="preserve"> HS </w:t>
      </w:r>
      <w:r w:rsidRPr="004E5567">
        <w:rPr>
          <w:rFonts w:ascii="Times New Roman" w:hAnsi="Times New Roman" w:cs="Times New Roman"/>
        </w:rPr>
        <w:t>biết xử lí dữ liệu gốc để chuyển bài toán về dạng Ví dụ 1, đồng thời biết cách tính sai số tương đối của độ lệch chuẩn của mẫu số liệu ghép nhóm so với độ lệch chuẩn của mẫu số liệu gốc.</w:t>
      </w:r>
    </w:p>
    <w:p w14:paraId="4A8E21D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GV rút ra </w:t>
      </w:r>
      <w:r w:rsidRPr="004E5567">
        <w:rPr>
          <w:rFonts w:ascii="Times New Roman" w:hAnsi="Times New Roman" w:cs="Times New Roman"/>
        </w:rPr>
        <w:t>ý nghĩa phương sai và độ lệch chuẩn của mẫu số liệu ghép nhóm</w:t>
      </w:r>
      <w:r w:rsidRPr="004E5567">
        <w:rPr>
          <w:rFonts w:ascii="Times New Roman" w:hAnsi="Times New Roman" w:cs="Times New Roman"/>
          <w:lang w:val="vi-VN"/>
        </w:rPr>
        <w:t>.</w:t>
      </w:r>
    </w:p>
    <w:p w14:paraId="49B527D2"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 GV tiếp tục củng cố công thức mới học qua Ví dụ 3, đồng thời qua Ví dụ 3 này, sẽ giúp HS thấy được sự phân tán rõ hơn bằng cách so sánh độ lệch chuẩn của điểm số 2 lớp 11A và 11B.</w:t>
      </w:r>
    </w:p>
    <w:p w14:paraId="45C580A6"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 GV hướng dẫn HS</w:t>
      </w:r>
      <w:r w:rsidRPr="004E5567">
        <w:rPr>
          <w:rFonts w:ascii="Times New Roman" w:hAnsi="Times New Roman" w:cs="Times New Roman"/>
          <w:lang w:val="vi-VN"/>
        </w:rPr>
        <w:t xml:space="preserve"> Ví dụ </w:t>
      </w:r>
      <w:r w:rsidRPr="004E5567">
        <w:rPr>
          <w:rFonts w:ascii="Times New Roman" w:hAnsi="Times New Roman" w:cs="Times New Roman"/>
        </w:rPr>
        <w:t>4, HS thấy được sự đồng đều trong mức lương khởi điểm của công nhân ở 2 khu vực nhờ kết quả tính Phương sai và độ lệch chuẩn.</w:t>
      </w:r>
    </w:p>
    <w:p w14:paraId="44E54695"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 GV hướng dẫn HS Ví dụ 5, HS thấy được ý nghĩa của phương sai và độ lệch chuẩn với độ rủi ro của giá cổ phiếu.</w:t>
      </w:r>
    </w:p>
    <w:p w14:paraId="2AD199A6"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 Thực hành</w:t>
      </w:r>
    </w:p>
    <w:p w14:paraId="46002EC6"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 xml:space="preserve">Bước đầu </w:t>
      </w:r>
      <w:r w:rsidRPr="004E5567">
        <w:rPr>
          <w:rFonts w:ascii="Times New Roman" w:hAnsi="Times New Roman" w:cs="Times New Roman"/>
        </w:rPr>
        <w:t>thực hành cách tìm phương sai và độ lệch chuẩn của mẫu số liệu ghép nhóm</w:t>
      </w:r>
      <w:r w:rsidRPr="004E5567">
        <w:rPr>
          <w:rFonts w:ascii="Times New Roman" w:hAnsi="Times New Roman" w:cs="Times New Roman"/>
          <w:lang w:val="vi-VN"/>
        </w:rPr>
        <w:t>.</w:t>
      </w:r>
      <w:r w:rsidRPr="004E5567">
        <w:rPr>
          <w:rFonts w:ascii="Times New Roman" w:hAnsi="Times New Roman" w:cs="Times New Roman"/>
        </w:rPr>
        <w:t xml:space="preserve"> Bên cạnh đó, HS nêu được ý nghĩa thực tiễn liên quan đến câu hỏi.</w:t>
      </w:r>
    </w:p>
    <w:p w14:paraId="100F47FC"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rPr>
        <w:t>HS hoạt động nhóm để hoàn thành phiếu học tập</w:t>
      </w:r>
      <w:r w:rsidRPr="004E5567">
        <w:rPr>
          <w:rFonts w:ascii="Times New Roman" w:hAnsi="Times New Roman" w:cs="Times New Roman"/>
          <w:lang w:val="vi-VN"/>
        </w:rPr>
        <w:t>.</w:t>
      </w:r>
    </w:p>
    <w:tbl>
      <w:tblPr>
        <w:tblStyle w:val="TableGrid"/>
        <w:tblW w:w="8789"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70" w:type="dxa"/>
          <w:bottom w:w="170" w:type="dxa"/>
        </w:tblCellMar>
        <w:tblLook w:val="04A0" w:firstRow="1" w:lastRow="0" w:firstColumn="1" w:lastColumn="0" w:noHBand="0" w:noVBand="1"/>
      </w:tblPr>
      <w:tblGrid>
        <w:gridCol w:w="8789"/>
      </w:tblGrid>
      <w:tr w:rsidR="00D378D0" w:rsidRPr="004E5567" w14:paraId="0B24959B" w14:textId="77777777" w:rsidTr="006D6AF2">
        <w:tc>
          <w:tcPr>
            <w:tcW w:w="8789" w:type="dxa"/>
          </w:tcPr>
          <w:p w14:paraId="35495129" w14:textId="77777777" w:rsidR="00D378D0" w:rsidRPr="004E5567" w:rsidRDefault="00D378D0" w:rsidP="004E5567">
            <w:pPr>
              <w:pStyle w:val="bold"/>
              <w:spacing w:after="0" w:line="360" w:lineRule="auto"/>
              <w:ind w:firstLine="0"/>
              <w:jc w:val="center"/>
              <w:rPr>
                <w:rFonts w:cs="Times New Roman"/>
              </w:rPr>
            </w:pPr>
            <w:r w:rsidRPr="004E5567">
              <w:rPr>
                <w:rFonts w:cs="Times New Roman"/>
                <w:lang w:val="vi-VN"/>
              </w:rPr>
              <w:br w:type="page"/>
            </w:r>
            <w:r w:rsidRPr="004E5567">
              <w:rPr>
                <w:rFonts w:cs="Times New Roman"/>
              </w:rPr>
              <w:t>PHIẾU HỌC TẬP - HOẠT ĐỘNG NHÓM</w:t>
            </w:r>
          </w:p>
          <w:p w14:paraId="58BB57BA"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sym w:font="Wingdings" w:char="F09F"/>
            </w:r>
            <w:r w:rsidRPr="004E5567">
              <w:rPr>
                <w:rFonts w:ascii="Times New Roman" w:hAnsi="Times New Roman" w:cs="Times New Roman"/>
                <w:szCs w:val="24"/>
              </w:rPr>
              <w:t xml:space="preserve"> </w:t>
            </w:r>
            <w:r w:rsidRPr="004E5567">
              <w:rPr>
                <w:rFonts w:ascii="Times New Roman" w:hAnsi="Times New Roman" w:cs="Times New Roman"/>
                <w:b/>
                <w:bCs/>
                <w:szCs w:val="24"/>
              </w:rPr>
              <w:t>Hoạt động Thực hành 1</w:t>
            </w:r>
          </w:p>
          <w:p w14:paraId="26215F80"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Bước 1: Lập bảng giá trị đại diện</w:t>
            </w:r>
          </w:p>
          <w:tbl>
            <w:tblPr>
              <w:tblStyle w:val="TableGrid"/>
              <w:tblW w:w="0" w:type="auto"/>
              <w:tblLook w:val="04A0" w:firstRow="1" w:lastRow="0" w:firstColumn="1" w:lastColumn="0" w:noHBand="0" w:noVBand="1"/>
            </w:tblPr>
            <w:tblGrid>
              <w:gridCol w:w="2376"/>
              <w:gridCol w:w="1237"/>
              <w:gridCol w:w="1237"/>
              <w:gridCol w:w="1238"/>
              <w:gridCol w:w="1237"/>
              <w:gridCol w:w="1238"/>
            </w:tblGrid>
            <w:tr w:rsidR="00D378D0" w:rsidRPr="004E5567" w14:paraId="2E4879A4" w14:textId="77777777" w:rsidTr="006D6AF2">
              <w:tc>
                <w:tcPr>
                  <w:tcW w:w="2587" w:type="dxa"/>
                </w:tcPr>
                <w:p w14:paraId="69597EAD" w14:textId="77777777" w:rsidR="00D378D0" w:rsidRPr="004E5567" w:rsidRDefault="00D378D0" w:rsidP="004E5567">
                  <w:pPr>
                    <w:pStyle w:val="bang"/>
                    <w:spacing w:after="0" w:line="360" w:lineRule="auto"/>
                    <w:rPr>
                      <w:rFonts w:cs="Times New Roman"/>
                      <w:b/>
                      <w:bCs w:val="0"/>
                    </w:rPr>
                  </w:pPr>
                  <w:r w:rsidRPr="004E5567">
                    <w:rPr>
                      <w:rFonts w:cs="Times New Roman"/>
                      <w:b/>
                      <w:bCs w:val="0"/>
                    </w:rPr>
                    <w:t>Chiều cao</w:t>
                  </w:r>
                  <w:r w:rsidRPr="004E5567">
                    <w:rPr>
                      <w:rFonts w:cs="Times New Roman"/>
                      <w:b/>
                      <w:bCs w:val="0"/>
                      <w:lang w:val="vi-VN"/>
                    </w:rPr>
                    <w:t xml:space="preserve"> (cm)</w:t>
                  </w:r>
                </w:p>
              </w:tc>
              <w:tc>
                <w:tcPr>
                  <w:tcW w:w="1307" w:type="dxa"/>
                </w:tcPr>
                <w:p w14:paraId="295D9023" w14:textId="77777777" w:rsidR="00D378D0" w:rsidRPr="004E5567" w:rsidRDefault="00D378D0" w:rsidP="004E5567">
                  <w:pPr>
                    <w:pStyle w:val="bang"/>
                    <w:spacing w:after="0" w:line="360" w:lineRule="auto"/>
                    <w:rPr>
                      <w:rFonts w:cs="Times New Roman"/>
                    </w:rPr>
                  </w:pPr>
                  <w:r w:rsidRPr="004E5567">
                    <w:rPr>
                      <w:rFonts w:cs="Times New Roman"/>
                      <w:lang w:val="vi-VN"/>
                    </w:rPr>
                    <w:t>[</w:t>
                  </w:r>
                  <w:r w:rsidRPr="004E5567">
                    <w:rPr>
                      <w:rFonts w:cs="Times New Roman"/>
                    </w:rPr>
                    <w:t>160</w:t>
                  </w:r>
                  <w:r w:rsidRPr="004E5567">
                    <w:rPr>
                      <w:rFonts w:cs="Times New Roman"/>
                      <w:lang w:val="vi-VN"/>
                    </w:rPr>
                    <w:t xml:space="preserve">; </w:t>
                  </w:r>
                  <w:r w:rsidRPr="004E5567">
                    <w:rPr>
                      <w:rFonts w:cs="Times New Roman"/>
                    </w:rPr>
                    <w:t>164</w:t>
                  </w:r>
                  <w:r w:rsidRPr="004E5567">
                    <w:rPr>
                      <w:rFonts w:cs="Times New Roman"/>
                      <w:lang w:val="vi-VN"/>
                    </w:rPr>
                    <w:t>)</w:t>
                  </w:r>
                </w:p>
              </w:tc>
              <w:tc>
                <w:tcPr>
                  <w:tcW w:w="1307" w:type="dxa"/>
                </w:tcPr>
                <w:p w14:paraId="056F47AA" w14:textId="77777777" w:rsidR="00D378D0" w:rsidRPr="004E5567" w:rsidRDefault="00D378D0" w:rsidP="004E5567">
                  <w:pPr>
                    <w:pStyle w:val="bang"/>
                    <w:spacing w:after="0" w:line="360" w:lineRule="auto"/>
                    <w:rPr>
                      <w:rFonts w:cs="Times New Roman"/>
                    </w:rPr>
                  </w:pPr>
                  <w:r w:rsidRPr="004E5567">
                    <w:rPr>
                      <w:rFonts w:cs="Times New Roman"/>
                      <w:lang w:val="vi-VN"/>
                    </w:rPr>
                    <w:t>[</w:t>
                  </w:r>
                  <w:r w:rsidRPr="004E5567">
                    <w:rPr>
                      <w:rFonts w:cs="Times New Roman"/>
                    </w:rPr>
                    <w:t>164</w:t>
                  </w:r>
                  <w:r w:rsidRPr="004E5567">
                    <w:rPr>
                      <w:rFonts w:cs="Times New Roman"/>
                      <w:lang w:val="vi-VN"/>
                    </w:rPr>
                    <w:t xml:space="preserve">; </w:t>
                  </w:r>
                  <w:r w:rsidRPr="004E5567">
                    <w:rPr>
                      <w:rFonts w:cs="Times New Roman"/>
                    </w:rPr>
                    <w:t>168</w:t>
                  </w:r>
                  <w:r w:rsidRPr="004E5567">
                    <w:rPr>
                      <w:rFonts w:cs="Times New Roman"/>
                      <w:lang w:val="vi-VN"/>
                    </w:rPr>
                    <w:t>)</w:t>
                  </w:r>
                </w:p>
              </w:tc>
              <w:tc>
                <w:tcPr>
                  <w:tcW w:w="1308" w:type="dxa"/>
                </w:tcPr>
                <w:p w14:paraId="191CFA09" w14:textId="77777777" w:rsidR="00D378D0" w:rsidRPr="004E5567" w:rsidRDefault="00D378D0" w:rsidP="004E5567">
                  <w:pPr>
                    <w:pStyle w:val="bang"/>
                    <w:spacing w:after="0" w:line="360" w:lineRule="auto"/>
                    <w:rPr>
                      <w:rFonts w:cs="Times New Roman"/>
                    </w:rPr>
                  </w:pPr>
                  <w:r w:rsidRPr="004E5567">
                    <w:rPr>
                      <w:rFonts w:cs="Times New Roman"/>
                      <w:lang w:val="vi-VN"/>
                    </w:rPr>
                    <w:t>[</w:t>
                  </w:r>
                  <w:r w:rsidRPr="004E5567">
                    <w:rPr>
                      <w:rFonts w:cs="Times New Roman"/>
                    </w:rPr>
                    <w:t>168</w:t>
                  </w:r>
                  <w:r w:rsidRPr="004E5567">
                    <w:rPr>
                      <w:rFonts w:cs="Times New Roman"/>
                      <w:lang w:val="vi-VN"/>
                    </w:rPr>
                    <w:t xml:space="preserve">; </w:t>
                  </w:r>
                  <w:r w:rsidRPr="004E5567">
                    <w:rPr>
                      <w:rFonts w:cs="Times New Roman"/>
                    </w:rPr>
                    <w:t>172</w:t>
                  </w:r>
                  <w:r w:rsidRPr="004E5567">
                    <w:rPr>
                      <w:rFonts w:cs="Times New Roman"/>
                      <w:lang w:val="vi-VN"/>
                    </w:rPr>
                    <w:t>)</w:t>
                  </w:r>
                </w:p>
              </w:tc>
              <w:tc>
                <w:tcPr>
                  <w:tcW w:w="1307" w:type="dxa"/>
                </w:tcPr>
                <w:p w14:paraId="07B0E45E" w14:textId="77777777" w:rsidR="00D378D0" w:rsidRPr="004E5567" w:rsidRDefault="00D378D0" w:rsidP="004E5567">
                  <w:pPr>
                    <w:pStyle w:val="bang"/>
                    <w:spacing w:after="0" w:line="360" w:lineRule="auto"/>
                    <w:rPr>
                      <w:rFonts w:cs="Times New Roman"/>
                    </w:rPr>
                  </w:pPr>
                  <w:r w:rsidRPr="004E5567">
                    <w:rPr>
                      <w:rFonts w:cs="Times New Roman"/>
                      <w:lang w:val="vi-VN"/>
                    </w:rPr>
                    <w:t>[</w:t>
                  </w:r>
                  <w:r w:rsidRPr="004E5567">
                    <w:rPr>
                      <w:rFonts w:cs="Times New Roman"/>
                    </w:rPr>
                    <w:t>172</w:t>
                  </w:r>
                  <w:r w:rsidRPr="004E5567">
                    <w:rPr>
                      <w:rFonts w:cs="Times New Roman"/>
                      <w:lang w:val="vi-VN"/>
                    </w:rPr>
                    <w:t xml:space="preserve">; </w:t>
                  </w:r>
                  <w:r w:rsidRPr="004E5567">
                    <w:rPr>
                      <w:rFonts w:cs="Times New Roman"/>
                    </w:rPr>
                    <w:t>176</w:t>
                  </w:r>
                  <w:r w:rsidRPr="004E5567">
                    <w:rPr>
                      <w:rFonts w:cs="Times New Roman"/>
                      <w:lang w:val="vi-VN"/>
                    </w:rPr>
                    <w:t>)</w:t>
                  </w:r>
                </w:p>
              </w:tc>
              <w:tc>
                <w:tcPr>
                  <w:tcW w:w="1308" w:type="dxa"/>
                </w:tcPr>
                <w:p w14:paraId="2835AD5C" w14:textId="77777777" w:rsidR="00D378D0" w:rsidRPr="004E5567" w:rsidRDefault="00D378D0" w:rsidP="004E5567">
                  <w:pPr>
                    <w:pStyle w:val="bang"/>
                    <w:spacing w:after="0" w:line="360" w:lineRule="auto"/>
                    <w:rPr>
                      <w:rFonts w:cs="Times New Roman"/>
                    </w:rPr>
                  </w:pPr>
                  <w:r w:rsidRPr="004E5567">
                    <w:rPr>
                      <w:rFonts w:cs="Times New Roman"/>
                      <w:lang w:val="vi-VN"/>
                    </w:rPr>
                    <w:t>[</w:t>
                  </w:r>
                  <w:r w:rsidRPr="004E5567">
                    <w:rPr>
                      <w:rFonts w:cs="Times New Roman"/>
                    </w:rPr>
                    <w:t>176</w:t>
                  </w:r>
                  <w:r w:rsidRPr="004E5567">
                    <w:rPr>
                      <w:rFonts w:cs="Times New Roman"/>
                      <w:lang w:val="vi-VN"/>
                    </w:rPr>
                    <w:t xml:space="preserve">; </w:t>
                  </w:r>
                  <w:r w:rsidRPr="004E5567">
                    <w:rPr>
                      <w:rFonts w:cs="Times New Roman"/>
                    </w:rPr>
                    <w:t>180</w:t>
                  </w:r>
                  <w:r w:rsidRPr="004E5567">
                    <w:rPr>
                      <w:rFonts w:cs="Times New Roman"/>
                      <w:lang w:val="vi-VN"/>
                    </w:rPr>
                    <w:t>)</w:t>
                  </w:r>
                </w:p>
              </w:tc>
            </w:tr>
            <w:tr w:rsidR="00D378D0" w:rsidRPr="004E5567" w14:paraId="1D966799" w14:textId="77777777" w:rsidTr="006D6AF2">
              <w:tc>
                <w:tcPr>
                  <w:tcW w:w="2587" w:type="dxa"/>
                </w:tcPr>
                <w:p w14:paraId="2D6F4C8A"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307" w:type="dxa"/>
                </w:tcPr>
                <w:p w14:paraId="21D81A4F" w14:textId="77777777" w:rsidR="00D378D0" w:rsidRPr="004E5567" w:rsidRDefault="00D378D0" w:rsidP="004E5567">
                  <w:pPr>
                    <w:pStyle w:val="bang"/>
                    <w:spacing w:after="0" w:line="360" w:lineRule="auto"/>
                    <w:rPr>
                      <w:rFonts w:cs="Times New Roman"/>
                    </w:rPr>
                  </w:pPr>
                </w:p>
              </w:tc>
              <w:tc>
                <w:tcPr>
                  <w:tcW w:w="1307" w:type="dxa"/>
                </w:tcPr>
                <w:p w14:paraId="7A7609CF" w14:textId="77777777" w:rsidR="00D378D0" w:rsidRPr="004E5567" w:rsidRDefault="00D378D0" w:rsidP="004E5567">
                  <w:pPr>
                    <w:pStyle w:val="bang"/>
                    <w:spacing w:after="0" w:line="360" w:lineRule="auto"/>
                    <w:rPr>
                      <w:rFonts w:cs="Times New Roman"/>
                    </w:rPr>
                  </w:pPr>
                </w:p>
              </w:tc>
              <w:tc>
                <w:tcPr>
                  <w:tcW w:w="1308" w:type="dxa"/>
                </w:tcPr>
                <w:p w14:paraId="1D63447C" w14:textId="77777777" w:rsidR="00D378D0" w:rsidRPr="004E5567" w:rsidRDefault="00D378D0" w:rsidP="004E5567">
                  <w:pPr>
                    <w:pStyle w:val="bang"/>
                    <w:spacing w:after="0" w:line="360" w:lineRule="auto"/>
                    <w:rPr>
                      <w:rFonts w:cs="Times New Roman"/>
                    </w:rPr>
                  </w:pPr>
                </w:p>
              </w:tc>
              <w:tc>
                <w:tcPr>
                  <w:tcW w:w="1307" w:type="dxa"/>
                </w:tcPr>
                <w:p w14:paraId="04470D4F" w14:textId="77777777" w:rsidR="00D378D0" w:rsidRPr="004E5567" w:rsidRDefault="00D378D0" w:rsidP="004E5567">
                  <w:pPr>
                    <w:pStyle w:val="bang"/>
                    <w:spacing w:after="0" w:line="360" w:lineRule="auto"/>
                    <w:rPr>
                      <w:rFonts w:cs="Times New Roman"/>
                    </w:rPr>
                  </w:pPr>
                </w:p>
              </w:tc>
              <w:tc>
                <w:tcPr>
                  <w:tcW w:w="1308" w:type="dxa"/>
                </w:tcPr>
                <w:p w14:paraId="34D65562" w14:textId="77777777" w:rsidR="00D378D0" w:rsidRPr="004E5567" w:rsidRDefault="00D378D0" w:rsidP="004E5567">
                  <w:pPr>
                    <w:pStyle w:val="bang"/>
                    <w:spacing w:after="0" w:line="360" w:lineRule="auto"/>
                    <w:rPr>
                      <w:rFonts w:cs="Times New Roman"/>
                    </w:rPr>
                  </w:pPr>
                </w:p>
              </w:tc>
            </w:tr>
            <w:tr w:rsidR="00D378D0" w:rsidRPr="004E5567" w14:paraId="4D95665C" w14:textId="77777777" w:rsidTr="006D6AF2">
              <w:tc>
                <w:tcPr>
                  <w:tcW w:w="2587" w:type="dxa"/>
                </w:tcPr>
                <w:p w14:paraId="2E1107A3"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Tần số</w:t>
                  </w:r>
                </w:p>
              </w:tc>
              <w:tc>
                <w:tcPr>
                  <w:tcW w:w="1307" w:type="dxa"/>
                </w:tcPr>
                <w:p w14:paraId="5E5ED4C0" w14:textId="77777777" w:rsidR="00D378D0" w:rsidRPr="004E5567" w:rsidRDefault="00D378D0" w:rsidP="004E5567">
                  <w:pPr>
                    <w:pStyle w:val="bang"/>
                    <w:spacing w:after="0" w:line="360" w:lineRule="auto"/>
                    <w:rPr>
                      <w:rFonts w:cs="Times New Roman"/>
                    </w:rPr>
                  </w:pPr>
                </w:p>
              </w:tc>
              <w:tc>
                <w:tcPr>
                  <w:tcW w:w="1307" w:type="dxa"/>
                </w:tcPr>
                <w:p w14:paraId="7714B019" w14:textId="77777777" w:rsidR="00D378D0" w:rsidRPr="004E5567" w:rsidRDefault="00D378D0" w:rsidP="004E5567">
                  <w:pPr>
                    <w:pStyle w:val="bang"/>
                    <w:spacing w:after="0" w:line="360" w:lineRule="auto"/>
                    <w:rPr>
                      <w:rFonts w:cs="Times New Roman"/>
                    </w:rPr>
                  </w:pPr>
                </w:p>
              </w:tc>
              <w:tc>
                <w:tcPr>
                  <w:tcW w:w="1308" w:type="dxa"/>
                </w:tcPr>
                <w:p w14:paraId="6FB4B3ED" w14:textId="77777777" w:rsidR="00D378D0" w:rsidRPr="004E5567" w:rsidRDefault="00D378D0" w:rsidP="004E5567">
                  <w:pPr>
                    <w:pStyle w:val="bang"/>
                    <w:spacing w:after="0" w:line="360" w:lineRule="auto"/>
                    <w:rPr>
                      <w:rFonts w:cs="Times New Roman"/>
                    </w:rPr>
                  </w:pPr>
                </w:p>
              </w:tc>
              <w:tc>
                <w:tcPr>
                  <w:tcW w:w="1307" w:type="dxa"/>
                </w:tcPr>
                <w:p w14:paraId="02678D41" w14:textId="77777777" w:rsidR="00D378D0" w:rsidRPr="004E5567" w:rsidRDefault="00D378D0" w:rsidP="004E5567">
                  <w:pPr>
                    <w:pStyle w:val="bang"/>
                    <w:spacing w:after="0" w:line="360" w:lineRule="auto"/>
                    <w:rPr>
                      <w:rFonts w:cs="Times New Roman"/>
                    </w:rPr>
                  </w:pPr>
                </w:p>
              </w:tc>
              <w:tc>
                <w:tcPr>
                  <w:tcW w:w="1308" w:type="dxa"/>
                </w:tcPr>
                <w:p w14:paraId="59A2975B" w14:textId="77777777" w:rsidR="00D378D0" w:rsidRPr="004E5567" w:rsidRDefault="00D378D0" w:rsidP="004E5567">
                  <w:pPr>
                    <w:pStyle w:val="bang"/>
                    <w:spacing w:after="0" w:line="360" w:lineRule="auto"/>
                    <w:rPr>
                      <w:rFonts w:cs="Times New Roman"/>
                    </w:rPr>
                  </w:pPr>
                </w:p>
              </w:tc>
            </w:tr>
          </w:tbl>
          <w:p w14:paraId="7784C244"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Bước 2: Số trung bình của mẫu số liệu ghép nhóm là:</w:t>
            </w:r>
            <w:r w:rsidRPr="004E5567">
              <w:rPr>
                <w:rFonts w:ascii="Times New Roman" w:hAnsi="Times New Roman" w:cs="Times New Roman"/>
                <w:szCs w:val="24"/>
              </w:rPr>
              <w:tab/>
            </w:r>
          </w:p>
          <w:p w14:paraId="3B1DABA8"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Bước 3: Phương sai của mẫu số liệu ghép nhóm là:</w:t>
            </w:r>
            <w:r w:rsidRPr="004E5567">
              <w:rPr>
                <w:rFonts w:ascii="Times New Roman" w:hAnsi="Times New Roman" w:cs="Times New Roman"/>
                <w:szCs w:val="24"/>
              </w:rPr>
              <w:tab/>
            </w:r>
          </w:p>
          <w:p w14:paraId="7C4F16BB"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Bước 4: Độ lệch chuẩn của mẫu số liệu ghép nhóm là</w:t>
            </w:r>
            <w:r w:rsidRPr="004E5567">
              <w:rPr>
                <w:rFonts w:ascii="Times New Roman" w:hAnsi="Times New Roman" w:cs="Times New Roman"/>
                <w:szCs w:val="24"/>
              </w:rPr>
              <w:tab/>
            </w:r>
          </w:p>
          <w:p w14:paraId="012807D0" w14:textId="77777777" w:rsidR="00D378D0" w:rsidRPr="004E5567" w:rsidRDefault="00D378D0" w:rsidP="004E5567">
            <w:pPr>
              <w:spacing w:line="360" w:lineRule="auto"/>
              <w:rPr>
                <w:rStyle w:val="fontstyle01"/>
                <w:rFonts w:ascii="Times New Roman" w:hAnsi="Times New Roman" w:cs="Times New Roman"/>
                <w:b/>
                <w:bCs/>
              </w:rPr>
            </w:pPr>
            <w:r w:rsidRPr="004E5567">
              <w:rPr>
                <w:rFonts w:ascii="Times New Roman" w:hAnsi="Times New Roman" w:cs="Times New Roman"/>
                <w:szCs w:val="24"/>
              </w:rPr>
              <w:sym w:font="Wingdings" w:char="F09F"/>
            </w:r>
            <w:r w:rsidRPr="004E5567">
              <w:rPr>
                <w:rFonts w:ascii="Times New Roman" w:hAnsi="Times New Roman" w:cs="Times New Roman"/>
                <w:szCs w:val="24"/>
              </w:rPr>
              <w:t xml:space="preserve"> </w:t>
            </w:r>
            <w:r w:rsidRPr="004E5567">
              <w:rPr>
                <w:rStyle w:val="fontstyle01"/>
                <w:rFonts w:ascii="Times New Roman" w:hAnsi="Times New Roman" w:cs="Times New Roman"/>
                <w:b/>
                <w:bCs/>
              </w:rPr>
              <w:t>Hoạt động Thực hành 2</w:t>
            </w:r>
          </w:p>
          <w:p w14:paraId="77C05E0C" w14:textId="77777777" w:rsidR="00D378D0" w:rsidRPr="004E5567" w:rsidRDefault="00D378D0" w:rsidP="004E5567">
            <w:pPr>
              <w:spacing w:line="360" w:lineRule="auto"/>
              <w:rPr>
                <w:rFonts w:ascii="Times New Roman" w:eastAsia="Times New Roman" w:hAnsi="Times New Roman" w:cs="Times New Roman"/>
                <w:szCs w:val="24"/>
              </w:rPr>
            </w:pPr>
            <w:r w:rsidRPr="004E5567">
              <w:rPr>
                <w:rFonts w:ascii="Times New Roman" w:eastAsia="Times New Roman" w:hAnsi="Times New Roman" w:cs="Times New Roman"/>
                <w:szCs w:val="24"/>
              </w:rPr>
              <w:t>Bảng thống kê số bước theo giá trị đại diện:</w:t>
            </w:r>
          </w:p>
          <w:tbl>
            <w:tblPr>
              <w:tblW w:w="85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26"/>
              <w:gridCol w:w="1134"/>
              <w:gridCol w:w="1134"/>
              <w:gridCol w:w="1287"/>
              <w:gridCol w:w="1286"/>
              <w:gridCol w:w="964"/>
            </w:tblGrid>
            <w:tr w:rsidR="00D378D0" w:rsidRPr="004E5567" w14:paraId="502A221F" w14:textId="77777777" w:rsidTr="006D6AF2">
              <w:tc>
                <w:tcPr>
                  <w:tcW w:w="2726" w:type="dxa"/>
                  <w:tcBorders>
                    <w:top w:val="single" w:sz="4" w:space="0" w:color="auto"/>
                    <w:left w:val="single" w:sz="4" w:space="0" w:color="auto"/>
                    <w:bottom w:val="single" w:sz="4" w:space="0" w:color="auto"/>
                    <w:right w:val="single" w:sz="4" w:space="0" w:color="auto"/>
                  </w:tcBorders>
                  <w:vAlign w:val="center"/>
                  <w:hideMark/>
                </w:tcPr>
                <w:p w14:paraId="29E4E800" w14:textId="77777777" w:rsidR="00D378D0" w:rsidRPr="004E5567" w:rsidRDefault="00D378D0" w:rsidP="004E5567">
                  <w:pPr>
                    <w:pStyle w:val="bang"/>
                    <w:spacing w:after="0" w:line="360" w:lineRule="auto"/>
                    <w:rPr>
                      <w:rFonts w:cs="Times New Roman"/>
                      <w:b/>
                    </w:rPr>
                  </w:pPr>
                  <w:r w:rsidRPr="004E5567">
                    <w:rPr>
                      <w:rFonts w:cs="Times New Roman"/>
                    </w:rPr>
                    <w:t>Số bước (đơn vị: nghìn)</w:t>
                  </w:r>
                </w:p>
              </w:tc>
              <w:tc>
                <w:tcPr>
                  <w:tcW w:w="1134" w:type="dxa"/>
                  <w:tcBorders>
                    <w:top w:val="single" w:sz="4" w:space="0" w:color="auto"/>
                    <w:left w:val="single" w:sz="4" w:space="0" w:color="auto"/>
                    <w:bottom w:val="single" w:sz="4" w:space="0" w:color="auto"/>
                    <w:right w:val="single" w:sz="4" w:space="0" w:color="auto"/>
                  </w:tcBorders>
                  <w:vAlign w:val="center"/>
                </w:tcPr>
                <w:p w14:paraId="4DA50DC2" w14:textId="77777777" w:rsidR="00D378D0" w:rsidRPr="004E5567" w:rsidRDefault="00D378D0" w:rsidP="004E5567">
                  <w:pPr>
                    <w:pStyle w:val="bang"/>
                    <w:spacing w:after="0" w:line="360" w:lineRule="auto"/>
                    <w:rPr>
                      <w:rFonts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00DA970" w14:textId="77777777" w:rsidR="00D378D0" w:rsidRPr="004E5567" w:rsidRDefault="00D378D0" w:rsidP="004E5567">
                  <w:pPr>
                    <w:pStyle w:val="bang"/>
                    <w:spacing w:after="0" w:line="360" w:lineRule="auto"/>
                    <w:rPr>
                      <w:rFonts w:cs="Times New Roman"/>
                    </w:rPr>
                  </w:pPr>
                </w:p>
              </w:tc>
              <w:tc>
                <w:tcPr>
                  <w:tcW w:w="1287" w:type="dxa"/>
                  <w:tcBorders>
                    <w:top w:val="single" w:sz="4" w:space="0" w:color="auto"/>
                    <w:left w:val="single" w:sz="4" w:space="0" w:color="auto"/>
                    <w:bottom w:val="single" w:sz="4" w:space="0" w:color="auto"/>
                    <w:right w:val="single" w:sz="4" w:space="0" w:color="auto"/>
                  </w:tcBorders>
                  <w:vAlign w:val="center"/>
                </w:tcPr>
                <w:p w14:paraId="3729FEFC" w14:textId="77777777" w:rsidR="00D378D0" w:rsidRPr="004E5567" w:rsidRDefault="00D378D0" w:rsidP="004E5567">
                  <w:pPr>
                    <w:pStyle w:val="bang"/>
                    <w:spacing w:after="0" w:line="360" w:lineRule="auto"/>
                    <w:rPr>
                      <w:rFonts w:cs="Times New Roman"/>
                    </w:rPr>
                  </w:pPr>
                </w:p>
              </w:tc>
              <w:tc>
                <w:tcPr>
                  <w:tcW w:w="1286" w:type="dxa"/>
                  <w:tcBorders>
                    <w:top w:val="single" w:sz="4" w:space="0" w:color="auto"/>
                    <w:left w:val="single" w:sz="4" w:space="0" w:color="auto"/>
                    <w:bottom w:val="single" w:sz="4" w:space="0" w:color="auto"/>
                    <w:right w:val="single" w:sz="4" w:space="0" w:color="auto"/>
                  </w:tcBorders>
                  <w:vAlign w:val="center"/>
                </w:tcPr>
                <w:p w14:paraId="6127E675" w14:textId="77777777" w:rsidR="00D378D0" w:rsidRPr="004E5567" w:rsidRDefault="00D378D0" w:rsidP="004E5567">
                  <w:pPr>
                    <w:pStyle w:val="bang"/>
                    <w:spacing w:after="0" w:line="360" w:lineRule="auto"/>
                    <w:rPr>
                      <w:rFonts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52C0F955" w14:textId="77777777" w:rsidR="00D378D0" w:rsidRPr="004E5567" w:rsidRDefault="00D378D0" w:rsidP="004E5567">
                  <w:pPr>
                    <w:pStyle w:val="bang"/>
                    <w:spacing w:after="0" w:line="360" w:lineRule="auto"/>
                    <w:rPr>
                      <w:rFonts w:cs="Times New Roman"/>
                    </w:rPr>
                  </w:pPr>
                </w:p>
              </w:tc>
            </w:tr>
            <w:tr w:rsidR="00D378D0" w:rsidRPr="004E5567" w14:paraId="699C33B5" w14:textId="77777777" w:rsidTr="006D6AF2">
              <w:tc>
                <w:tcPr>
                  <w:tcW w:w="2726" w:type="dxa"/>
                  <w:tcBorders>
                    <w:top w:val="single" w:sz="4" w:space="0" w:color="auto"/>
                    <w:left w:val="single" w:sz="4" w:space="0" w:color="auto"/>
                    <w:bottom w:val="single" w:sz="4" w:space="0" w:color="auto"/>
                    <w:right w:val="single" w:sz="4" w:space="0" w:color="auto"/>
                  </w:tcBorders>
                  <w:vAlign w:val="center"/>
                  <w:hideMark/>
                </w:tcPr>
                <w:p w14:paraId="7B6BDCD8" w14:textId="77777777" w:rsidR="00D378D0" w:rsidRPr="004E5567" w:rsidRDefault="00D378D0" w:rsidP="004E5567">
                  <w:pPr>
                    <w:pStyle w:val="bang"/>
                    <w:spacing w:after="0" w:line="360" w:lineRule="auto"/>
                    <w:rPr>
                      <w:rFonts w:cs="Times New Roman"/>
                      <w:b/>
                    </w:rPr>
                  </w:pPr>
                  <w:r w:rsidRPr="004E5567">
                    <w:rPr>
                      <w:rFonts w:cs="Times New Roman"/>
                    </w:rPr>
                    <w:t>Mai</w:t>
                  </w:r>
                </w:p>
              </w:tc>
              <w:tc>
                <w:tcPr>
                  <w:tcW w:w="1134" w:type="dxa"/>
                  <w:tcBorders>
                    <w:top w:val="single" w:sz="4" w:space="0" w:color="auto"/>
                    <w:left w:val="single" w:sz="4" w:space="0" w:color="auto"/>
                    <w:bottom w:val="single" w:sz="4" w:space="0" w:color="auto"/>
                    <w:right w:val="single" w:sz="4" w:space="0" w:color="auto"/>
                  </w:tcBorders>
                  <w:vAlign w:val="center"/>
                </w:tcPr>
                <w:p w14:paraId="740445A6" w14:textId="77777777" w:rsidR="00D378D0" w:rsidRPr="004E5567" w:rsidRDefault="00D378D0" w:rsidP="004E5567">
                  <w:pPr>
                    <w:pStyle w:val="bang"/>
                    <w:spacing w:after="0" w:line="360" w:lineRule="auto"/>
                    <w:rPr>
                      <w:rFonts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2F0E2D2" w14:textId="77777777" w:rsidR="00D378D0" w:rsidRPr="004E5567" w:rsidRDefault="00D378D0" w:rsidP="004E5567">
                  <w:pPr>
                    <w:pStyle w:val="bang"/>
                    <w:spacing w:after="0" w:line="360" w:lineRule="auto"/>
                    <w:rPr>
                      <w:rFonts w:cs="Times New Roman"/>
                    </w:rPr>
                  </w:pPr>
                </w:p>
              </w:tc>
              <w:tc>
                <w:tcPr>
                  <w:tcW w:w="1287" w:type="dxa"/>
                  <w:tcBorders>
                    <w:top w:val="single" w:sz="4" w:space="0" w:color="auto"/>
                    <w:left w:val="single" w:sz="4" w:space="0" w:color="auto"/>
                    <w:bottom w:val="single" w:sz="4" w:space="0" w:color="auto"/>
                    <w:right w:val="single" w:sz="4" w:space="0" w:color="auto"/>
                  </w:tcBorders>
                  <w:vAlign w:val="center"/>
                </w:tcPr>
                <w:p w14:paraId="4E3A7352" w14:textId="77777777" w:rsidR="00D378D0" w:rsidRPr="004E5567" w:rsidRDefault="00D378D0" w:rsidP="004E5567">
                  <w:pPr>
                    <w:pStyle w:val="bang"/>
                    <w:spacing w:after="0" w:line="360" w:lineRule="auto"/>
                    <w:rPr>
                      <w:rFonts w:cs="Times New Roman"/>
                    </w:rPr>
                  </w:pPr>
                </w:p>
              </w:tc>
              <w:tc>
                <w:tcPr>
                  <w:tcW w:w="1286" w:type="dxa"/>
                  <w:tcBorders>
                    <w:top w:val="single" w:sz="4" w:space="0" w:color="auto"/>
                    <w:left w:val="single" w:sz="4" w:space="0" w:color="auto"/>
                    <w:bottom w:val="single" w:sz="4" w:space="0" w:color="auto"/>
                    <w:right w:val="single" w:sz="4" w:space="0" w:color="auto"/>
                  </w:tcBorders>
                  <w:vAlign w:val="center"/>
                </w:tcPr>
                <w:p w14:paraId="3366F33F" w14:textId="77777777" w:rsidR="00D378D0" w:rsidRPr="004E5567" w:rsidRDefault="00D378D0" w:rsidP="004E5567">
                  <w:pPr>
                    <w:pStyle w:val="bang"/>
                    <w:spacing w:after="0" w:line="360" w:lineRule="auto"/>
                    <w:rPr>
                      <w:rFonts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0F8E854A" w14:textId="77777777" w:rsidR="00D378D0" w:rsidRPr="004E5567" w:rsidRDefault="00D378D0" w:rsidP="004E5567">
                  <w:pPr>
                    <w:pStyle w:val="bang"/>
                    <w:spacing w:after="0" w:line="360" w:lineRule="auto"/>
                    <w:rPr>
                      <w:rFonts w:cs="Times New Roman"/>
                    </w:rPr>
                  </w:pPr>
                </w:p>
              </w:tc>
            </w:tr>
            <w:tr w:rsidR="00D378D0" w:rsidRPr="004E5567" w14:paraId="651657F6" w14:textId="77777777" w:rsidTr="006D6AF2">
              <w:tc>
                <w:tcPr>
                  <w:tcW w:w="2726" w:type="dxa"/>
                  <w:tcBorders>
                    <w:top w:val="single" w:sz="4" w:space="0" w:color="auto"/>
                    <w:left w:val="single" w:sz="4" w:space="0" w:color="auto"/>
                    <w:bottom w:val="single" w:sz="4" w:space="0" w:color="auto"/>
                    <w:right w:val="single" w:sz="4" w:space="0" w:color="auto"/>
                  </w:tcBorders>
                  <w:vAlign w:val="center"/>
                  <w:hideMark/>
                </w:tcPr>
                <w:p w14:paraId="2878A011" w14:textId="77777777" w:rsidR="00D378D0" w:rsidRPr="004E5567" w:rsidRDefault="00D378D0" w:rsidP="004E5567">
                  <w:pPr>
                    <w:pStyle w:val="bang"/>
                    <w:spacing w:after="0" w:line="360" w:lineRule="auto"/>
                    <w:rPr>
                      <w:rFonts w:cs="Times New Roman"/>
                      <w:b/>
                    </w:rPr>
                  </w:pPr>
                  <w:r w:rsidRPr="004E5567">
                    <w:rPr>
                      <w:rFonts w:cs="Times New Roman"/>
                    </w:rPr>
                    <w:t>Ngọc</w:t>
                  </w:r>
                </w:p>
              </w:tc>
              <w:tc>
                <w:tcPr>
                  <w:tcW w:w="1134" w:type="dxa"/>
                  <w:tcBorders>
                    <w:top w:val="single" w:sz="4" w:space="0" w:color="auto"/>
                    <w:left w:val="single" w:sz="4" w:space="0" w:color="auto"/>
                    <w:bottom w:val="single" w:sz="4" w:space="0" w:color="auto"/>
                    <w:right w:val="single" w:sz="4" w:space="0" w:color="auto"/>
                  </w:tcBorders>
                  <w:vAlign w:val="center"/>
                </w:tcPr>
                <w:p w14:paraId="36A16293" w14:textId="77777777" w:rsidR="00D378D0" w:rsidRPr="004E5567" w:rsidRDefault="00D378D0" w:rsidP="004E5567">
                  <w:pPr>
                    <w:pStyle w:val="bang"/>
                    <w:spacing w:after="0" w:line="360" w:lineRule="auto"/>
                    <w:rPr>
                      <w:rFonts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84F764B" w14:textId="77777777" w:rsidR="00D378D0" w:rsidRPr="004E5567" w:rsidRDefault="00D378D0" w:rsidP="004E5567">
                  <w:pPr>
                    <w:pStyle w:val="bang"/>
                    <w:spacing w:after="0" w:line="360" w:lineRule="auto"/>
                    <w:rPr>
                      <w:rFonts w:cs="Times New Roman"/>
                    </w:rPr>
                  </w:pPr>
                </w:p>
              </w:tc>
              <w:tc>
                <w:tcPr>
                  <w:tcW w:w="1287" w:type="dxa"/>
                  <w:tcBorders>
                    <w:top w:val="single" w:sz="4" w:space="0" w:color="auto"/>
                    <w:left w:val="single" w:sz="4" w:space="0" w:color="auto"/>
                    <w:bottom w:val="single" w:sz="4" w:space="0" w:color="auto"/>
                    <w:right w:val="single" w:sz="4" w:space="0" w:color="auto"/>
                  </w:tcBorders>
                  <w:vAlign w:val="center"/>
                </w:tcPr>
                <w:p w14:paraId="4B7A13BB" w14:textId="77777777" w:rsidR="00D378D0" w:rsidRPr="004E5567" w:rsidRDefault="00D378D0" w:rsidP="004E5567">
                  <w:pPr>
                    <w:pStyle w:val="bang"/>
                    <w:spacing w:after="0" w:line="360" w:lineRule="auto"/>
                    <w:rPr>
                      <w:rFonts w:cs="Times New Roman"/>
                    </w:rPr>
                  </w:pPr>
                </w:p>
              </w:tc>
              <w:tc>
                <w:tcPr>
                  <w:tcW w:w="1286" w:type="dxa"/>
                  <w:tcBorders>
                    <w:top w:val="single" w:sz="4" w:space="0" w:color="auto"/>
                    <w:left w:val="single" w:sz="4" w:space="0" w:color="auto"/>
                    <w:bottom w:val="single" w:sz="4" w:space="0" w:color="auto"/>
                    <w:right w:val="single" w:sz="4" w:space="0" w:color="auto"/>
                  </w:tcBorders>
                  <w:vAlign w:val="center"/>
                </w:tcPr>
                <w:p w14:paraId="2553C9C6" w14:textId="77777777" w:rsidR="00D378D0" w:rsidRPr="004E5567" w:rsidRDefault="00D378D0" w:rsidP="004E5567">
                  <w:pPr>
                    <w:pStyle w:val="bang"/>
                    <w:spacing w:after="0" w:line="360" w:lineRule="auto"/>
                    <w:rPr>
                      <w:rFonts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A70666E" w14:textId="77777777" w:rsidR="00D378D0" w:rsidRPr="004E5567" w:rsidRDefault="00D378D0" w:rsidP="004E5567">
                  <w:pPr>
                    <w:pStyle w:val="bang"/>
                    <w:spacing w:after="0" w:line="360" w:lineRule="auto"/>
                    <w:rPr>
                      <w:rFonts w:cs="Times New Roman"/>
                    </w:rPr>
                  </w:pPr>
                </w:p>
              </w:tc>
            </w:tr>
          </w:tbl>
          <w:p w14:paraId="25395594"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i/>
                <w:iCs/>
                <w:szCs w:val="24"/>
              </w:rPr>
              <w:t>• Xét mẫu số liệu số bước của Mai:</w:t>
            </w:r>
          </w:p>
          <w:p w14:paraId="2394E71C"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Số trung bình của mẫu số liệu ghép nhóm là: ……………………………………….</w:t>
            </w:r>
          </w:p>
          <w:p w14:paraId="2272D692"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Phương sai của mẫu số liệu ghép nhóm là:…………………………………………..</w:t>
            </w:r>
          </w:p>
          <w:p w14:paraId="2A9E57C3"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Độ lệch chuẩn của mẫu số liệu ghép nhóm là: ………………………………………</w:t>
            </w:r>
          </w:p>
          <w:p w14:paraId="17999A93" w14:textId="77777777" w:rsidR="00D378D0" w:rsidRPr="004E5567" w:rsidRDefault="00D378D0" w:rsidP="004E5567">
            <w:pPr>
              <w:spacing w:line="360" w:lineRule="auto"/>
              <w:rPr>
                <w:rFonts w:ascii="Times New Roman" w:hAnsi="Times New Roman" w:cs="Times New Roman"/>
                <w:i/>
                <w:iCs/>
                <w:szCs w:val="24"/>
              </w:rPr>
            </w:pPr>
            <w:r w:rsidRPr="004E5567">
              <w:rPr>
                <w:rFonts w:ascii="Times New Roman" w:hAnsi="Times New Roman" w:cs="Times New Roman"/>
                <w:szCs w:val="24"/>
              </w:rPr>
              <w:t>•</w:t>
            </w:r>
            <w:r w:rsidRPr="004E5567">
              <w:rPr>
                <w:rFonts w:ascii="Times New Roman" w:hAnsi="Times New Roman" w:cs="Times New Roman"/>
                <w:i/>
                <w:iCs/>
                <w:szCs w:val="24"/>
              </w:rPr>
              <w:t xml:space="preserve"> Xét mẫu số liệu số bước của Ngọc:</w:t>
            </w:r>
          </w:p>
          <w:p w14:paraId="7ACBBEDC"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Số trung bình của mẫu số liệu ghép nhóm là:………………………………………..</w:t>
            </w:r>
          </w:p>
          <w:p w14:paraId="7565E65E"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t>Phương sai của mẫu số liệu ghép nhóm là:…………………………………………..</w:t>
            </w:r>
          </w:p>
          <w:p w14:paraId="6143AC71" w14:textId="77777777" w:rsidR="00D378D0" w:rsidRPr="004E5567" w:rsidRDefault="00D378D0" w:rsidP="004E5567">
            <w:pPr>
              <w:spacing w:line="360" w:lineRule="auto"/>
              <w:rPr>
                <w:rFonts w:ascii="Times New Roman" w:hAnsi="Times New Roman" w:cs="Times New Roman"/>
                <w:szCs w:val="24"/>
              </w:rPr>
            </w:pPr>
            <w:r w:rsidRPr="004E5567">
              <w:rPr>
                <w:rFonts w:ascii="Times New Roman" w:hAnsi="Times New Roman" w:cs="Times New Roman"/>
                <w:szCs w:val="24"/>
              </w:rPr>
              <w:lastRenderedPageBreak/>
              <w:t>Độ lệch chuẩn của mẫu số liệu ghép nhóm là ……………………………………….</w:t>
            </w:r>
          </w:p>
          <w:p w14:paraId="7C3B5479" w14:textId="77777777" w:rsidR="00D378D0" w:rsidRPr="004E5567" w:rsidRDefault="00D378D0" w:rsidP="004E5567">
            <w:pPr>
              <w:spacing w:line="360" w:lineRule="auto"/>
              <w:rPr>
                <w:rFonts w:ascii="Times New Roman" w:hAnsi="Times New Roman" w:cs="Times New Roman"/>
              </w:rPr>
            </w:pPr>
            <w:r w:rsidRPr="004E5567">
              <w:rPr>
                <w:rFonts w:ascii="Times New Roman" w:hAnsi="Times New Roman" w:cs="Times New Roman"/>
                <w:szCs w:val="24"/>
              </w:rPr>
              <w:t>Do ……………………, nên nếu đánh giá độ đều đặn theo phương sai và độ lệch chuẩn thì số bước của bạn ………… đều đặn hơn số bước của bạn …………………….</w:t>
            </w:r>
          </w:p>
        </w:tc>
      </w:tr>
    </w:tbl>
    <w:p w14:paraId="158C014D"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c) </w:t>
      </w:r>
      <w:r w:rsidRPr="004E5567">
        <w:rPr>
          <w:rFonts w:cs="Times New Roman"/>
          <w:lang w:val="vi-VN"/>
        </w:rPr>
        <w:t>Sản phẩm:</w:t>
      </w:r>
    </w:p>
    <w:p w14:paraId="371A9DF9" w14:textId="77777777" w:rsidR="00D378D0" w:rsidRPr="004E5567" w:rsidRDefault="00D378D0" w:rsidP="004E5567">
      <w:pPr>
        <w:pStyle w:val="bold"/>
        <w:spacing w:after="0" w:line="360" w:lineRule="auto"/>
        <w:ind w:firstLine="0"/>
        <w:jc w:val="center"/>
        <w:rPr>
          <w:rFonts w:cs="Times New Roman"/>
        </w:rPr>
      </w:pPr>
      <w:r w:rsidRPr="004E5567">
        <w:rPr>
          <w:rFonts w:cs="Times New Roman"/>
        </w:rPr>
        <w:t>KẾT QUẢ PHIẾU HỌC TẬP - HOẠT ĐỘNG NHÓM</w:t>
      </w:r>
    </w:p>
    <w:p w14:paraId="132B1960" w14:textId="77777777" w:rsidR="00D378D0" w:rsidRPr="004E5567" w:rsidRDefault="00D378D0" w:rsidP="004E5567">
      <w:pPr>
        <w:spacing w:after="0" w:line="360" w:lineRule="auto"/>
        <w:ind w:left="454"/>
        <w:rPr>
          <w:rFonts w:ascii="Times New Roman" w:hAnsi="Times New Roman" w:cs="Times New Roman"/>
          <w:b/>
          <w:bCs/>
        </w:rPr>
      </w:pPr>
      <w:r w:rsidRPr="004E5567">
        <w:rPr>
          <w:rFonts w:ascii="Times New Roman" w:hAnsi="Times New Roman" w:cs="Times New Roman"/>
        </w:rPr>
        <w:sym w:font="Wingdings" w:char="F09F"/>
      </w:r>
      <w:r w:rsidRPr="004E5567">
        <w:rPr>
          <w:rFonts w:ascii="Times New Roman" w:hAnsi="Times New Roman" w:cs="Times New Roman"/>
        </w:rPr>
        <w:t xml:space="preserve"> </w:t>
      </w:r>
      <w:r w:rsidRPr="004E5567">
        <w:rPr>
          <w:rFonts w:ascii="Times New Roman" w:hAnsi="Times New Roman" w:cs="Times New Roman"/>
          <w:b/>
          <w:bCs/>
        </w:rPr>
        <w:t>Hoạt động Thực hành 1</w:t>
      </w:r>
    </w:p>
    <w:p w14:paraId="77792906" w14:textId="77777777" w:rsidR="00D378D0" w:rsidRPr="004E5567" w:rsidRDefault="00D378D0" w:rsidP="004E5567">
      <w:pPr>
        <w:spacing w:after="0" w:line="360" w:lineRule="auto"/>
        <w:ind w:left="454"/>
        <w:rPr>
          <w:rFonts w:ascii="Times New Roman" w:hAnsi="Times New Roman" w:cs="Times New Roman"/>
        </w:rPr>
      </w:pPr>
      <w:r w:rsidRPr="004E5567">
        <w:rPr>
          <w:rFonts w:ascii="Times New Roman" w:hAnsi="Times New Roman" w:cs="Times New Roman"/>
        </w:rPr>
        <w:t>Bước 1: Lập bảng giá trị đại diện</w:t>
      </w:r>
    </w:p>
    <w:tbl>
      <w:tblPr>
        <w:tblStyle w:val="TableGrid"/>
        <w:tblW w:w="8789" w:type="dxa"/>
        <w:tblInd w:w="108" w:type="dxa"/>
        <w:tblLook w:val="04A0" w:firstRow="1" w:lastRow="0" w:firstColumn="1" w:lastColumn="0" w:noHBand="0" w:noVBand="1"/>
      </w:tblPr>
      <w:tblGrid>
        <w:gridCol w:w="2127"/>
        <w:gridCol w:w="1293"/>
        <w:gridCol w:w="1293"/>
        <w:gridCol w:w="1294"/>
        <w:gridCol w:w="1293"/>
        <w:gridCol w:w="1489"/>
      </w:tblGrid>
      <w:tr w:rsidR="00D378D0" w:rsidRPr="004E5567" w14:paraId="5A62AB72" w14:textId="77777777" w:rsidTr="006D6AF2">
        <w:tc>
          <w:tcPr>
            <w:tcW w:w="2127" w:type="dxa"/>
          </w:tcPr>
          <w:p w14:paraId="7E27D15F" w14:textId="77777777" w:rsidR="00D378D0" w:rsidRPr="004E5567" w:rsidRDefault="00D378D0" w:rsidP="004E5567">
            <w:pPr>
              <w:pStyle w:val="bang"/>
              <w:spacing w:after="0" w:line="360" w:lineRule="auto"/>
              <w:rPr>
                <w:rFonts w:cs="Times New Roman"/>
                <w:b/>
                <w:bCs w:val="0"/>
              </w:rPr>
            </w:pPr>
            <w:r w:rsidRPr="004E5567">
              <w:rPr>
                <w:rFonts w:cs="Times New Roman"/>
                <w:b/>
                <w:bCs w:val="0"/>
              </w:rPr>
              <w:t>Chiều cao (cm)</w:t>
            </w:r>
          </w:p>
        </w:tc>
        <w:tc>
          <w:tcPr>
            <w:tcW w:w="1293" w:type="dxa"/>
          </w:tcPr>
          <w:p w14:paraId="58983600" w14:textId="77777777" w:rsidR="00D378D0" w:rsidRPr="004E5567" w:rsidRDefault="00D378D0" w:rsidP="004E5567">
            <w:pPr>
              <w:pStyle w:val="bang"/>
              <w:spacing w:after="0" w:line="360" w:lineRule="auto"/>
              <w:rPr>
                <w:rFonts w:cs="Times New Roman"/>
              </w:rPr>
            </w:pPr>
            <w:r w:rsidRPr="004E5567">
              <w:rPr>
                <w:rFonts w:cs="Times New Roman"/>
              </w:rPr>
              <w:t>[160; 164)</w:t>
            </w:r>
          </w:p>
        </w:tc>
        <w:tc>
          <w:tcPr>
            <w:tcW w:w="1293" w:type="dxa"/>
          </w:tcPr>
          <w:p w14:paraId="625C8E04" w14:textId="77777777" w:rsidR="00D378D0" w:rsidRPr="004E5567" w:rsidRDefault="00D378D0" w:rsidP="004E5567">
            <w:pPr>
              <w:pStyle w:val="bang"/>
              <w:spacing w:after="0" w:line="360" w:lineRule="auto"/>
              <w:rPr>
                <w:rFonts w:cs="Times New Roman"/>
              </w:rPr>
            </w:pPr>
            <w:r w:rsidRPr="004E5567">
              <w:rPr>
                <w:rFonts w:cs="Times New Roman"/>
              </w:rPr>
              <w:t>[164; 168)</w:t>
            </w:r>
          </w:p>
        </w:tc>
        <w:tc>
          <w:tcPr>
            <w:tcW w:w="1294" w:type="dxa"/>
          </w:tcPr>
          <w:p w14:paraId="13C11E80" w14:textId="77777777" w:rsidR="00D378D0" w:rsidRPr="004E5567" w:rsidRDefault="00D378D0" w:rsidP="004E5567">
            <w:pPr>
              <w:pStyle w:val="bang"/>
              <w:spacing w:after="0" w:line="360" w:lineRule="auto"/>
              <w:rPr>
                <w:rFonts w:cs="Times New Roman"/>
              </w:rPr>
            </w:pPr>
            <w:r w:rsidRPr="004E5567">
              <w:rPr>
                <w:rFonts w:cs="Times New Roman"/>
              </w:rPr>
              <w:t>[168; 172)</w:t>
            </w:r>
          </w:p>
        </w:tc>
        <w:tc>
          <w:tcPr>
            <w:tcW w:w="1293" w:type="dxa"/>
          </w:tcPr>
          <w:p w14:paraId="72BBCF51" w14:textId="77777777" w:rsidR="00D378D0" w:rsidRPr="004E5567" w:rsidRDefault="00D378D0" w:rsidP="004E5567">
            <w:pPr>
              <w:pStyle w:val="bang"/>
              <w:spacing w:after="0" w:line="360" w:lineRule="auto"/>
              <w:rPr>
                <w:rFonts w:cs="Times New Roman"/>
              </w:rPr>
            </w:pPr>
            <w:r w:rsidRPr="004E5567">
              <w:rPr>
                <w:rFonts w:cs="Times New Roman"/>
              </w:rPr>
              <w:t>[172; 176)</w:t>
            </w:r>
          </w:p>
        </w:tc>
        <w:tc>
          <w:tcPr>
            <w:tcW w:w="1489" w:type="dxa"/>
          </w:tcPr>
          <w:p w14:paraId="2A0D46D2" w14:textId="77777777" w:rsidR="00D378D0" w:rsidRPr="004E5567" w:rsidRDefault="00D378D0" w:rsidP="004E5567">
            <w:pPr>
              <w:pStyle w:val="bang"/>
              <w:spacing w:after="0" w:line="360" w:lineRule="auto"/>
              <w:rPr>
                <w:rFonts w:cs="Times New Roman"/>
              </w:rPr>
            </w:pPr>
            <w:r w:rsidRPr="004E5567">
              <w:rPr>
                <w:rFonts w:cs="Times New Roman"/>
              </w:rPr>
              <w:t>[176; 180)</w:t>
            </w:r>
          </w:p>
        </w:tc>
      </w:tr>
      <w:tr w:rsidR="00D378D0" w:rsidRPr="004E5567" w14:paraId="29EDB06A" w14:textId="77777777" w:rsidTr="006D6AF2">
        <w:tc>
          <w:tcPr>
            <w:tcW w:w="2127" w:type="dxa"/>
          </w:tcPr>
          <w:p w14:paraId="1658275B"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293" w:type="dxa"/>
          </w:tcPr>
          <w:p w14:paraId="4EEA99F6" w14:textId="77777777" w:rsidR="00D378D0" w:rsidRPr="004E5567" w:rsidRDefault="00D378D0" w:rsidP="004E5567">
            <w:pPr>
              <w:pStyle w:val="bang"/>
              <w:spacing w:after="0" w:line="360" w:lineRule="auto"/>
              <w:rPr>
                <w:rFonts w:cs="Times New Roman"/>
              </w:rPr>
            </w:pPr>
            <w:r w:rsidRPr="004E5567">
              <w:rPr>
                <w:rFonts w:cs="Times New Roman"/>
              </w:rPr>
              <w:t>162</w:t>
            </w:r>
          </w:p>
        </w:tc>
        <w:tc>
          <w:tcPr>
            <w:tcW w:w="1293" w:type="dxa"/>
          </w:tcPr>
          <w:p w14:paraId="19214C49" w14:textId="77777777" w:rsidR="00D378D0" w:rsidRPr="004E5567" w:rsidRDefault="00D378D0" w:rsidP="004E5567">
            <w:pPr>
              <w:pStyle w:val="bang"/>
              <w:spacing w:after="0" w:line="360" w:lineRule="auto"/>
              <w:rPr>
                <w:rFonts w:cs="Times New Roman"/>
              </w:rPr>
            </w:pPr>
            <w:r w:rsidRPr="004E5567">
              <w:rPr>
                <w:rFonts w:cs="Times New Roman"/>
              </w:rPr>
              <w:t>166</w:t>
            </w:r>
          </w:p>
        </w:tc>
        <w:tc>
          <w:tcPr>
            <w:tcW w:w="1294" w:type="dxa"/>
          </w:tcPr>
          <w:p w14:paraId="2D783ECC" w14:textId="77777777" w:rsidR="00D378D0" w:rsidRPr="004E5567" w:rsidRDefault="00D378D0" w:rsidP="004E5567">
            <w:pPr>
              <w:pStyle w:val="bang"/>
              <w:spacing w:after="0" w:line="360" w:lineRule="auto"/>
              <w:rPr>
                <w:rFonts w:cs="Times New Roman"/>
              </w:rPr>
            </w:pPr>
            <w:r w:rsidRPr="004E5567">
              <w:rPr>
                <w:rFonts w:cs="Times New Roman"/>
              </w:rPr>
              <w:t>170</w:t>
            </w:r>
          </w:p>
        </w:tc>
        <w:tc>
          <w:tcPr>
            <w:tcW w:w="1293" w:type="dxa"/>
          </w:tcPr>
          <w:p w14:paraId="790DED60" w14:textId="77777777" w:rsidR="00D378D0" w:rsidRPr="004E5567" w:rsidRDefault="00D378D0" w:rsidP="004E5567">
            <w:pPr>
              <w:pStyle w:val="bang"/>
              <w:spacing w:after="0" w:line="360" w:lineRule="auto"/>
              <w:rPr>
                <w:rFonts w:cs="Times New Roman"/>
              </w:rPr>
            </w:pPr>
            <w:r w:rsidRPr="004E5567">
              <w:rPr>
                <w:rFonts w:cs="Times New Roman"/>
              </w:rPr>
              <w:t>174</w:t>
            </w:r>
          </w:p>
        </w:tc>
        <w:tc>
          <w:tcPr>
            <w:tcW w:w="1489" w:type="dxa"/>
          </w:tcPr>
          <w:p w14:paraId="265870D7" w14:textId="77777777" w:rsidR="00D378D0" w:rsidRPr="004E5567" w:rsidRDefault="00D378D0" w:rsidP="004E5567">
            <w:pPr>
              <w:pStyle w:val="bang"/>
              <w:spacing w:after="0" w:line="360" w:lineRule="auto"/>
              <w:rPr>
                <w:rFonts w:cs="Times New Roman"/>
              </w:rPr>
            </w:pPr>
            <w:r w:rsidRPr="004E5567">
              <w:rPr>
                <w:rFonts w:cs="Times New Roman"/>
              </w:rPr>
              <w:t>178</w:t>
            </w:r>
          </w:p>
        </w:tc>
      </w:tr>
      <w:tr w:rsidR="00D378D0" w:rsidRPr="004E5567" w14:paraId="4E8F54A8" w14:textId="77777777" w:rsidTr="006D6AF2">
        <w:tc>
          <w:tcPr>
            <w:tcW w:w="2127" w:type="dxa"/>
          </w:tcPr>
          <w:p w14:paraId="1E9590DA"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Tần số</w:t>
            </w:r>
          </w:p>
        </w:tc>
        <w:tc>
          <w:tcPr>
            <w:tcW w:w="1293" w:type="dxa"/>
          </w:tcPr>
          <w:p w14:paraId="6AE2B377"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293" w:type="dxa"/>
          </w:tcPr>
          <w:p w14:paraId="160BC5E2"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294" w:type="dxa"/>
          </w:tcPr>
          <w:p w14:paraId="5CB32712"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1293" w:type="dxa"/>
          </w:tcPr>
          <w:p w14:paraId="5FEED1AD"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489" w:type="dxa"/>
          </w:tcPr>
          <w:p w14:paraId="67EEC884" w14:textId="77777777" w:rsidR="00D378D0" w:rsidRPr="004E5567" w:rsidRDefault="00D378D0" w:rsidP="004E5567">
            <w:pPr>
              <w:pStyle w:val="bang"/>
              <w:spacing w:after="0" w:line="360" w:lineRule="auto"/>
              <w:rPr>
                <w:rFonts w:cs="Times New Roman"/>
              </w:rPr>
            </w:pPr>
            <w:r w:rsidRPr="004E5567">
              <w:rPr>
                <w:rFonts w:cs="Times New Roman"/>
              </w:rPr>
              <w:t>1</w:t>
            </w:r>
          </w:p>
        </w:tc>
      </w:tr>
    </w:tbl>
    <w:p w14:paraId="6BAF8FA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Bước 2: số trung bình của mẫu số liệu ghép nhóm là:</w:t>
      </w:r>
    </w:p>
    <w:p w14:paraId="49275668"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5700" w:dyaOrig="620" w14:anchorId="770E5B37">
          <v:shape id="_x0000_i2868" type="#_x0000_t75" style="width:285.6pt;height:30.6pt" o:ole="">
            <v:imagedata r:id="rId6312" o:title=""/>
          </v:shape>
          <o:OLEObject Type="Embed" ProgID="Equation.DSMT4" ShapeID="_x0000_i2868" DrawAspect="Content" ObjectID="_1830512589" r:id="rId6313"/>
        </w:object>
      </w:r>
    </w:p>
    <w:p w14:paraId="052AB21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Bước 3: Phương sai của mẫu số liệu ghép nhóm là</w:t>
      </w:r>
    </w:p>
    <w:p w14:paraId="51FFF6AC"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8"/>
        </w:rPr>
        <w:object w:dxaOrig="7580" w:dyaOrig="740" w14:anchorId="7CCE5306">
          <v:shape id="_x0000_i2869" type="#_x0000_t75" style="width:379.2pt;height:36.6pt" o:ole="">
            <v:imagedata r:id="rId6314" o:title=""/>
          </v:shape>
          <o:OLEObject Type="Embed" ProgID="Equation.DSMT4" ShapeID="_x0000_i2869" DrawAspect="Content" ObjectID="_1830512590" r:id="rId6315"/>
        </w:object>
      </w:r>
    </w:p>
    <w:p w14:paraId="63A7132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Bước 4: Độ lệch chuẩn của mẫu số liệu ghép nhóm là</w:t>
      </w:r>
    </w:p>
    <w:p w14:paraId="1B96A3E0"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6"/>
        </w:rPr>
        <w:object w:dxaOrig="2760" w:dyaOrig="700" w14:anchorId="12540BBD">
          <v:shape id="_x0000_i2870" type="#_x0000_t75" style="width:138.6pt;height:35.4pt" o:ole="">
            <v:imagedata r:id="rId6316" o:title=""/>
          </v:shape>
          <o:OLEObject Type="Embed" ProgID="Equation.DSMT4" ShapeID="_x0000_i2870" DrawAspect="Content" ObjectID="_1830512591" r:id="rId6317"/>
        </w:object>
      </w:r>
    </w:p>
    <w:p w14:paraId="7D1980A5" w14:textId="77777777" w:rsidR="00D378D0" w:rsidRPr="004E5567" w:rsidRDefault="00D378D0" w:rsidP="004E5567">
      <w:pPr>
        <w:spacing w:after="0" w:line="360" w:lineRule="auto"/>
        <w:ind w:left="454"/>
        <w:rPr>
          <w:rFonts w:ascii="Times New Roman" w:hAnsi="Times New Roman" w:cs="Times New Roman"/>
          <w:b/>
          <w:bCs/>
        </w:rPr>
      </w:pPr>
      <w:r w:rsidRPr="004E5567">
        <w:rPr>
          <w:rFonts w:ascii="Times New Roman" w:hAnsi="Times New Roman" w:cs="Times New Roman"/>
        </w:rPr>
        <w:sym w:font="Wingdings" w:char="F09F"/>
      </w:r>
      <w:r w:rsidRPr="004E5567">
        <w:rPr>
          <w:rFonts w:ascii="Times New Roman" w:hAnsi="Times New Roman" w:cs="Times New Roman"/>
        </w:rPr>
        <w:t xml:space="preserve"> </w:t>
      </w:r>
      <w:r w:rsidRPr="004E5567">
        <w:rPr>
          <w:rFonts w:ascii="Times New Roman" w:hAnsi="Times New Roman" w:cs="Times New Roman"/>
          <w:b/>
          <w:bCs/>
        </w:rPr>
        <w:t>Hoạt động Thực hành 2</w:t>
      </w:r>
    </w:p>
    <w:p w14:paraId="56692397" w14:textId="77777777" w:rsidR="00D378D0" w:rsidRPr="004E5567" w:rsidRDefault="00D378D0" w:rsidP="004E5567">
      <w:pPr>
        <w:spacing w:after="0" w:line="360" w:lineRule="auto"/>
        <w:ind w:left="454"/>
        <w:rPr>
          <w:rFonts w:ascii="Times New Roman" w:hAnsi="Times New Roman" w:cs="Times New Roman"/>
        </w:rPr>
      </w:pPr>
      <w:r w:rsidRPr="004E5567">
        <w:rPr>
          <w:rFonts w:ascii="Times New Roman" w:hAnsi="Times New Roman" w:cs="Times New Roman"/>
        </w:rPr>
        <w:t>Ta có bảng thống kê số bước theo giá trị đại diện:</w:t>
      </w:r>
    </w:p>
    <w:tbl>
      <w:tblPr>
        <w:tblW w:w="4881"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6"/>
        <w:gridCol w:w="882"/>
        <w:gridCol w:w="880"/>
        <w:gridCol w:w="933"/>
        <w:gridCol w:w="933"/>
        <w:gridCol w:w="933"/>
      </w:tblGrid>
      <w:tr w:rsidR="00D378D0" w:rsidRPr="004E5567" w14:paraId="1DBE8C0C" w14:textId="77777777" w:rsidTr="006D6AF2">
        <w:tc>
          <w:tcPr>
            <w:tcW w:w="2502" w:type="pct"/>
            <w:tcBorders>
              <w:top w:val="single" w:sz="4" w:space="0" w:color="auto"/>
              <w:left w:val="single" w:sz="4" w:space="0" w:color="auto"/>
              <w:bottom w:val="single" w:sz="4" w:space="0" w:color="auto"/>
              <w:right w:val="single" w:sz="4" w:space="0" w:color="auto"/>
            </w:tcBorders>
            <w:vAlign w:val="center"/>
            <w:hideMark/>
          </w:tcPr>
          <w:p w14:paraId="1A873631" w14:textId="77777777" w:rsidR="00D378D0" w:rsidRPr="004E5567" w:rsidRDefault="00D378D0" w:rsidP="004E5567">
            <w:pPr>
              <w:pStyle w:val="bang"/>
              <w:spacing w:after="0" w:line="360" w:lineRule="auto"/>
              <w:rPr>
                <w:rFonts w:cs="Times New Roman"/>
                <w:b/>
              </w:rPr>
            </w:pPr>
            <w:r w:rsidRPr="004E5567">
              <w:rPr>
                <w:rFonts w:cs="Times New Roman"/>
              </w:rPr>
              <w:t>Số bước (đơn vị: nghìn)</w:t>
            </w:r>
          </w:p>
        </w:tc>
        <w:tc>
          <w:tcPr>
            <w:tcW w:w="483" w:type="pct"/>
            <w:tcBorders>
              <w:top w:val="single" w:sz="4" w:space="0" w:color="auto"/>
              <w:left w:val="single" w:sz="4" w:space="0" w:color="auto"/>
              <w:bottom w:val="single" w:sz="4" w:space="0" w:color="auto"/>
              <w:right w:val="single" w:sz="4" w:space="0" w:color="auto"/>
            </w:tcBorders>
            <w:vAlign w:val="center"/>
          </w:tcPr>
          <w:p w14:paraId="5036C393"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482" w:type="pct"/>
            <w:tcBorders>
              <w:top w:val="single" w:sz="4" w:space="0" w:color="auto"/>
              <w:left w:val="single" w:sz="4" w:space="0" w:color="auto"/>
              <w:bottom w:val="single" w:sz="4" w:space="0" w:color="auto"/>
              <w:right w:val="single" w:sz="4" w:space="0" w:color="auto"/>
            </w:tcBorders>
            <w:vAlign w:val="center"/>
          </w:tcPr>
          <w:p w14:paraId="5FF9CD12"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511" w:type="pct"/>
            <w:tcBorders>
              <w:top w:val="single" w:sz="4" w:space="0" w:color="auto"/>
              <w:left w:val="single" w:sz="4" w:space="0" w:color="auto"/>
              <w:bottom w:val="single" w:sz="4" w:space="0" w:color="auto"/>
              <w:right w:val="single" w:sz="4" w:space="0" w:color="auto"/>
            </w:tcBorders>
            <w:vAlign w:val="center"/>
          </w:tcPr>
          <w:p w14:paraId="0D3D103F"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511" w:type="pct"/>
            <w:tcBorders>
              <w:top w:val="single" w:sz="4" w:space="0" w:color="auto"/>
              <w:left w:val="single" w:sz="4" w:space="0" w:color="auto"/>
              <w:bottom w:val="single" w:sz="4" w:space="0" w:color="auto"/>
              <w:right w:val="single" w:sz="4" w:space="0" w:color="auto"/>
            </w:tcBorders>
            <w:vAlign w:val="center"/>
          </w:tcPr>
          <w:p w14:paraId="7AA4F928" w14:textId="77777777" w:rsidR="00D378D0" w:rsidRPr="004E5567" w:rsidRDefault="00D378D0" w:rsidP="004E5567">
            <w:pPr>
              <w:pStyle w:val="bang"/>
              <w:spacing w:after="0" w:line="360" w:lineRule="auto"/>
              <w:rPr>
                <w:rFonts w:cs="Times New Roman"/>
              </w:rPr>
            </w:pPr>
            <w:r w:rsidRPr="004E5567">
              <w:rPr>
                <w:rFonts w:cs="Times New Roman"/>
              </w:rPr>
              <w:t>10</w:t>
            </w:r>
          </w:p>
        </w:tc>
        <w:tc>
          <w:tcPr>
            <w:tcW w:w="511" w:type="pct"/>
            <w:tcBorders>
              <w:top w:val="single" w:sz="4" w:space="0" w:color="auto"/>
              <w:left w:val="single" w:sz="4" w:space="0" w:color="auto"/>
              <w:bottom w:val="single" w:sz="4" w:space="0" w:color="auto"/>
              <w:right w:val="single" w:sz="4" w:space="0" w:color="auto"/>
            </w:tcBorders>
            <w:vAlign w:val="center"/>
          </w:tcPr>
          <w:p w14:paraId="25F75D2F" w14:textId="77777777" w:rsidR="00D378D0" w:rsidRPr="004E5567" w:rsidRDefault="00D378D0" w:rsidP="004E5567">
            <w:pPr>
              <w:pStyle w:val="bang"/>
              <w:spacing w:after="0" w:line="360" w:lineRule="auto"/>
              <w:rPr>
                <w:rFonts w:cs="Times New Roman"/>
              </w:rPr>
            </w:pPr>
            <w:r w:rsidRPr="004E5567">
              <w:rPr>
                <w:rFonts w:cs="Times New Roman"/>
              </w:rPr>
              <w:t>12</w:t>
            </w:r>
          </w:p>
        </w:tc>
      </w:tr>
      <w:tr w:rsidR="00D378D0" w:rsidRPr="004E5567" w14:paraId="0992565D" w14:textId="77777777" w:rsidTr="006D6AF2">
        <w:tc>
          <w:tcPr>
            <w:tcW w:w="2502" w:type="pct"/>
            <w:tcBorders>
              <w:top w:val="single" w:sz="4" w:space="0" w:color="auto"/>
              <w:left w:val="single" w:sz="4" w:space="0" w:color="auto"/>
              <w:bottom w:val="single" w:sz="4" w:space="0" w:color="auto"/>
              <w:right w:val="single" w:sz="4" w:space="0" w:color="auto"/>
            </w:tcBorders>
            <w:vAlign w:val="center"/>
            <w:hideMark/>
          </w:tcPr>
          <w:p w14:paraId="320F7623" w14:textId="77777777" w:rsidR="00D378D0" w:rsidRPr="004E5567" w:rsidRDefault="00D378D0" w:rsidP="004E5567">
            <w:pPr>
              <w:pStyle w:val="bang"/>
              <w:spacing w:after="0" w:line="360" w:lineRule="auto"/>
              <w:rPr>
                <w:rFonts w:cs="Times New Roman"/>
                <w:b/>
              </w:rPr>
            </w:pPr>
            <w:r w:rsidRPr="004E5567">
              <w:rPr>
                <w:rFonts w:cs="Times New Roman"/>
              </w:rPr>
              <w:t>Mai</w:t>
            </w:r>
          </w:p>
        </w:tc>
        <w:tc>
          <w:tcPr>
            <w:tcW w:w="483" w:type="pct"/>
            <w:tcBorders>
              <w:top w:val="single" w:sz="4" w:space="0" w:color="auto"/>
              <w:left w:val="single" w:sz="4" w:space="0" w:color="auto"/>
              <w:bottom w:val="single" w:sz="4" w:space="0" w:color="auto"/>
              <w:right w:val="single" w:sz="4" w:space="0" w:color="auto"/>
            </w:tcBorders>
            <w:vAlign w:val="center"/>
          </w:tcPr>
          <w:p w14:paraId="1633E506"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482" w:type="pct"/>
            <w:tcBorders>
              <w:top w:val="single" w:sz="4" w:space="0" w:color="auto"/>
              <w:left w:val="single" w:sz="4" w:space="0" w:color="auto"/>
              <w:bottom w:val="single" w:sz="4" w:space="0" w:color="auto"/>
              <w:right w:val="single" w:sz="4" w:space="0" w:color="auto"/>
            </w:tcBorders>
            <w:vAlign w:val="center"/>
          </w:tcPr>
          <w:p w14:paraId="5FE5D585" w14:textId="77777777" w:rsidR="00D378D0" w:rsidRPr="004E5567" w:rsidRDefault="00D378D0" w:rsidP="004E5567">
            <w:pPr>
              <w:pStyle w:val="bang"/>
              <w:spacing w:after="0" w:line="360" w:lineRule="auto"/>
              <w:rPr>
                <w:rFonts w:cs="Times New Roman"/>
              </w:rPr>
            </w:pPr>
            <w:r w:rsidRPr="004E5567">
              <w:rPr>
                <w:rFonts w:cs="Times New Roman"/>
              </w:rPr>
              <w:t>7</w:t>
            </w:r>
          </w:p>
        </w:tc>
        <w:tc>
          <w:tcPr>
            <w:tcW w:w="511" w:type="pct"/>
            <w:tcBorders>
              <w:top w:val="single" w:sz="4" w:space="0" w:color="auto"/>
              <w:left w:val="single" w:sz="4" w:space="0" w:color="auto"/>
              <w:bottom w:val="single" w:sz="4" w:space="0" w:color="auto"/>
              <w:right w:val="single" w:sz="4" w:space="0" w:color="auto"/>
            </w:tcBorders>
            <w:vAlign w:val="center"/>
          </w:tcPr>
          <w:p w14:paraId="0F3D2DF4"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511" w:type="pct"/>
            <w:tcBorders>
              <w:top w:val="single" w:sz="4" w:space="0" w:color="auto"/>
              <w:left w:val="single" w:sz="4" w:space="0" w:color="auto"/>
              <w:bottom w:val="single" w:sz="4" w:space="0" w:color="auto"/>
              <w:right w:val="single" w:sz="4" w:space="0" w:color="auto"/>
            </w:tcBorders>
            <w:vAlign w:val="center"/>
          </w:tcPr>
          <w:p w14:paraId="3918ACED"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511" w:type="pct"/>
            <w:tcBorders>
              <w:top w:val="single" w:sz="4" w:space="0" w:color="auto"/>
              <w:left w:val="single" w:sz="4" w:space="0" w:color="auto"/>
              <w:bottom w:val="single" w:sz="4" w:space="0" w:color="auto"/>
              <w:right w:val="single" w:sz="4" w:space="0" w:color="auto"/>
            </w:tcBorders>
            <w:vAlign w:val="center"/>
          </w:tcPr>
          <w:p w14:paraId="02AEDE49" w14:textId="77777777" w:rsidR="00D378D0" w:rsidRPr="004E5567" w:rsidRDefault="00D378D0" w:rsidP="004E5567">
            <w:pPr>
              <w:pStyle w:val="bang"/>
              <w:spacing w:after="0" w:line="360" w:lineRule="auto"/>
              <w:rPr>
                <w:rFonts w:cs="Times New Roman"/>
              </w:rPr>
            </w:pPr>
            <w:r w:rsidRPr="004E5567">
              <w:rPr>
                <w:rFonts w:cs="Times New Roman"/>
              </w:rPr>
              <w:t>5</w:t>
            </w:r>
          </w:p>
        </w:tc>
      </w:tr>
      <w:tr w:rsidR="00D378D0" w:rsidRPr="004E5567" w14:paraId="067987CA" w14:textId="77777777" w:rsidTr="006D6AF2">
        <w:tc>
          <w:tcPr>
            <w:tcW w:w="2502" w:type="pct"/>
            <w:tcBorders>
              <w:top w:val="single" w:sz="4" w:space="0" w:color="auto"/>
              <w:left w:val="single" w:sz="4" w:space="0" w:color="auto"/>
              <w:bottom w:val="single" w:sz="4" w:space="0" w:color="auto"/>
              <w:right w:val="single" w:sz="4" w:space="0" w:color="auto"/>
            </w:tcBorders>
            <w:vAlign w:val="center"/>
            <w:hideMark/>
          </w:tcPr>
          <w:p w14:paraId="4E07D7F9" w14:textId="77777777" w:rsidR="00D378D0" w:rsidRPr="004E5567" w:rsidRDefault="00D378D0" w:rsidP="004E5567">
            <w:pPr>
              <w:pStyle w:val="bang"/>
              <w:spacing w:after="0" w:line="360" w:lineRule="auto"/>
              <w:rPr>
                <w:rFonts w:cs="Times New Roman"/>
                <w:b/>
              </w:rPr>
            </w:pPr>
            <w:r w:rsidRPr="004E5567">
              <w:rPr>
                <w:rFonts w:cs="Times New Roman"/>
              </w:rPr>
              <w:t>Ngọc</w:t>
            </w:r>
          </w:p>
        </w:tc>
        <w:tc>
          <w:tcPr>
            <w:tcW w:w="483" w:type="pct"/>
            <w:tcBorders>
              <w:top w:val="single" w:sz="4" w:space="0" w:color="auto"/>
              <w:left w:val="single" w:sz="4" w:space="0" w:color="auto"/>
              <w:bottom w:val="single" w:sz="4" w:space="0" w:color="auto"/>
              <w:right w:val="single" w:sz="4" w:space="0" w:color="auto"/>
            </w:tcBorders>
            <w:vAlign w:val="center"/>
          </w:tcPr>
          <w:p w14:paraId="1DF5400B"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482" w:type="pct"/>
            <w:tcBorders>
              <w:top w:val="single" w:sz="4" w:space="0" w:color="auto"/>
              <w:left w:val="single" w:sz="4" w:space="0" w:color="auto"/>
              <w:bottom w:val="single" w:sz="4" w:space="0" w:color="auto"/>
              <w:right w:val="single" w:sz="4" w:space="0" w:color="auto"/>
            </w:tcBorders>
            <w:vAlign w:val="center"/>
          </w:tcPr>
          <w:p w14:paraId="64A6B352"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511" w:type="pct"/>
            <w:tcBorders>
              <w:top w:val="single" w:sz="4" w:space="0" w:color="auto"/>
              <w:left w:val="single" w:sz="4" w:space="0" w:color="auto"/>
              <w:bottom w:val="single" w:sz="4" w:space="0" w:color="auto"/>
              <w:right w:val="single" w:sz="4" w:space="0" w:color="auto"/>
            </w:tcBorders>
            <w:vAlign w:val="center"/>
          </w:tcPr>
          <w:p w14:paraId="6A3A3C02" w14:textId="77777777" w:rsidR="00D378D0" w:rsidRPr="004E5567" w:rsidRDefault="00D378D0" w:rsidP="004E5567">
            <w:pPr>
              <w:pStyle w:val="bang"/>
              <w:spacing w:after="0" w:line="360" w:lineRule="auto"/>
              <w:rPr>
                <w:rFonts w:cs="Times New Roman"/>
              </w:rPr>
            </w:pPr>
            <w:r w:rsidRPr="004E5567">
              <w:rPr>
                <w:rFonts w:cs="Times New Roman"/>
              </w:rPr>
              <w:t>13</w:t>
            </w:r>
          </w:p>
        </w:tc>
        <w:tc>
          <w:tcPr>
            <w:tcW w:w="511" w:type="pct"/>
            <w:tcBorders>
              <w:top w:val="single" w:sz="4" w:space="0" w:color="auto"/>
              <w:left w:val="single" w:sz="4" w:space="0" w:color="auto"/>
              <w:bottom w:val="single" w:sz="4" w:space="0" w:color="auto"/>
              <w:right w:val="single" w:sz="4" w:space="0" w:color="auto"/>
            </w:tcBorders>
            <w:vAlign w:val="center"/>
          </w:tcPr>
          <w:p w14:paraId="571D1628"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511" w:type="pct"/>
            <w:tcBorders>
              <w:top w:val="single" w:sz="4" w:space="0" w:color="auto"/>
              <w:left w:val="single" w:sz="4" w:space="0" w:color="auto"/>
              <w:bottom w:val="single" w:sz="4" w:space="0" w:color="auto"/>
              <w:right w:val="single" w:sz="4" w:space="0" w:color="auto"/>
            </w:tcBorders>
            <w:vAlign w:val="center"/>
          </w:tcPr>
          <w:p w14:paraId="11E7D8EC" w14:textId="77777777" w:rsidR="00D378D0" w:rsidRPr="004E5567" w:rsidRDefault="00D378D0" w:rsidP="004E5567">
            <w:pPr>
              <w:pStyle w:val="bang"/>
              <w:spacing w:after="0" w:line="360" w:lineRule="auto"/>
              <w:rPr>
                <w:rFonts w:cs="Times New Roman"/>
              </w:rPr>
            </w:pPr>
            <w:r w:rsidRPr="004E5567">
              <w:rPr>
                <w:rFonts w:cs="Times New Roman"/>
              </w:rPr>
              <w:t>2</w:t>
            </w:r>
          </w:p>
        </w:tc>
      </w:tr>
    </w:tbl>
    <w:p w14:paraId="7F5B10B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Xét mẫu số liệu số bước của Mai: </w:t>
      </w:r>
    </w:p>
    <w:p w14:paraId="639E4A5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ghép nhóm là</w:t>
      </w:r>
    </w:p>
    <w:p w14:paraId="4A9725F4" w14:textId="77777777" w:rsidR="00D378D0" w:rsidRPr="004E5567" w:rsidRDefault="00D378D0" w:rsidP="004E5567">
      <w:pPr>
        <w:spacing w:after="0" w:line="360" w:lineRule="auto"/>
        <w:rPr>
          <w:rFonts w:ascii="Times New Roman" w:hAnsi="Times New Roman" w:cs="Times New Roman"/>
          <w:color w:val="050404"/>
        </w:rPr>
      </w:pPr>
      <w:r w:rsidRPr="004E5567">
        <w:rPr>
          <w:rFonts w:ascii="Times New Roman" w:hAnsi="Times New Roman" w:cs="Times New Roman"/>
          <w:color w:val="050404"/>
        </w:rPr>
        <w:tab/>
      </w:r>
      <w:r w:rsidRPr="004E5567">
        <w:rPr>
          <w:rFonts w:ascii="Times New Roman" w:hAnsi="Times New Roman" w:cs="Times New Roman"/>
          <w:position w:val="-24"/>
        </w:rPr>
        <w:object w:dxaOrig="5000" w:dyaOrig="620" w14:anchorId="3D52FD32">
          <v:shape id="_x0000_i2871" type="#_x0000_t75" style="width:249.6pt;height:30.6pt" o:ole="">
            <v:imagedata r:id="rId6318" o:title=""/>
          </v:shape>
          <o:OLEObject Type="Embed" ProgID="Equation.DSMT4" ShapeID="_x0000_i2871" DrawAspect="Content" ObjectID="_1830512592" r:id="rId6319"/>
        </w:object>
      </w:r>
    </w:p>
    <w:p w14:paraId="2397D184" w14:textId="77777777" w:rsidR="00D378D0" w:rsidRPr="004E5567" w:rsidRDefault="00D378D0" w:rsidP="004E5567">
      <w:pPr>
        <w:spacing w:after="0" w:line="360" w:lineRule="auto"/>
        <w:rPr>
          <w:rFonts w:ascii="Times New Roman" w:eastAsia="Times New Roman" w:hAnsi="Times New Roman" w:cs="Times New Roman"/>
          <w:szCs w:val="24"/>
          <w14:ligatures w14:val="none"/>
        </w:rPr>
      </w:pPr>
      <w:r w:rsidRPr="004E5567">
        <w:rPr>
          <w:rFonts w:ascii="Times New Roman" w:eastAsia="Times New Roman" w:hAnsi="Times New Roman" w:cs="Times New Roman"/>
          <w:szCs w:val="24"/>
          <w14:ligatures w14:val="none"/>
        </w:rPr>
        <w:t>Phương sai của mẫu số liệu ghép nhóm là</w:t>
      </w:r>
    </w:p>
    <w:p w14:paraId="124D808F" w14:textId="77777777" w:rsidR="00D378D0" w:rsidRPr="004E5567" w:rsidRDefault="00D378D0" w:rsidP="004E5567">
      <w:pPr>
        <w:spacing w:after="0" w:line="360" w:lineRule="auto"/>
        <w:rPr>
          <w:rFonts w:ascii="Times New Roman" w:eastAsia="Times New Roman" w:hAnsi="Times New Roman" w:cs="Times New Roman"/>
          <w:szCs w:val="24"/>
          <w14:ligatures w14:val="none"/>
        </w:rPr>
      </w:pPr>
      <w:r w:rsidRPr="004E5567">
        <w:rPr>
          <w:rFonts w:ascii="Times New Roman" w:eastAsia="Times New Roman" w:hAnsi="Times New Roman" w:cs="Times New Roman"/>
          <w:szCs w:val="24"/>
          <w14:ligatures w14:val="none"/>
        </w:rPr>
        <w:tab/>
      </w:r>
      <w:r w:rsidRPr="004E5567">
        <w:rPr>
          <w:rFonts w:ascii="Times New Roman" w:hAnsi="Times New Roman" w:cs="Times New Roman"/>
          <w:position w:val="-24"/>
        </w:rPr>
        <w:object w:dxaOrig="6360" w:dyaOrig="620" w14:anchorId="33C82F19">
          <v:shape id="_x0000_i2872" type="#_x0000_t75" style="width:318pt;height:30.6pt" o:ole="">
            <v:imagedata r:id="rId6320" o:title=""/>
          </v:shape>
          <o:OLEObject Type="Embed" ProgID="Equation.DSMT4" ShapeID="_x0000_i2872" DrawAspect="Content" ObjectID="_1830512593" r:id="rId6321"/>
        </w:object>
      </w:r>
      <w:r w:rsidRPr="004E5567">
        <w:rPr>
          <w:rFonts w:ascii="Times New Roman" w:hAnsi="Times New Roman" w:cs="Times New Roman"/>
          <w:szCs w:val="24"/>
        </w:rPr>
        <w:t>.</w:t>
      </w:r>
    </w:p>
    <w:p w14:paraId="4249ABFD" w14:textId="77777777" w:rsidR="00D378D0" w:rsidRPr="004E5567" w:rsidRDefault="00D378D0" w:rsidP="004E5567">
      <w:pPr>
        <w:spacing w:after="0" w:line="360" w:lineRule="auto"/>
        <w:rPr>
          <w:rFonts w:ascii="Times New Roman" w:hAnsi="Times New Roman" w:cs="Times New Roman"/>
          <w:color w:val="050404"/>
        </w:rPr>
      </w:pPr>
      <w:r w:rsidRPr="004E5567">
        <w:rPr>
          <w:rFonts w:ascii="Times New Roman" w:hAnsi="Times New Roman" w:cs="Times New Roman"/>
        </w:rPr>
        <w:t xml:space="preserve">Độ lệch chuẩn của mẫu số liệu ghép nhóm là </w:t>
      </w:r>
      <w:r w:rsidRPr="004E5567">
        <w:rPr>
          <w:rFonts w:ascii="Times New Roman" w:hAnsi="Times New Roman" w:cs="Times New Roman"/>
          <w:position w:val="-26"/>
        </w:rPr>
        <w:object w:dxaOrig="2640" w:dyaOrig="700" w14:anchorId="21C393F2">
          <v:shape id="_x0000_i2873" type="#_x0000_t75" style="width:132pt;height:35.4pt" o:ole="">
            <v:imagedata r:id="rId6322" o:title=""/>
          </v:shape>
          <o:OLEObject Type="Embed" ProgID="Equation.DSMT4" ShapeID="_x0000_i2873" DrawAspect="Content" ObjectID="_1830512594" r:id="rId6323"/>
        </w:object>
      </w:r>
    </w:p>
    <w:p w14:paraId="1F57F20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số bước của Ngọc:</w:t>
      </w:r>
    </w:p>
    <w:p w14:paraId="0BED170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Số trung bình của mẫu số liệu ghép nhóm là</w:t>
      </w:r>
    </w:p>
    <w:p w14:paraId="2199B752" w14:textId="77777777" w:rsidR="00D378D0" w:rsidRPr="004E5567" w:rsidRDefault="00D378D0" w:rsidP="004E5567">
      <w:pPr>
        <w:spacing w:after="0" w:line="360" w:lineRule="auto"/>
        <w:rPr>
          <w:rFonts w:ascii="Times New Roman" w:hAnsi="Times New Roman" w:cs="Times New Roman"/>
          <w:color w:val="050404"/>
        </w:rPr>
      </w:pPr>
      <w:r w:rsidRPr="004E5567">
        <w:rPr>
          <w:rFonts w:ascii="Times New Roman" w:hAnsi="Times New Roman" w:cs="Times New Roman"/>
          <w:color w:val="050404"/>
        </w:rPr>
        <w:tab/>
      </w:r>
      <w:r w:rsidRPr="004E5567">
        <w:rPr>
          <w:rFonts w:ascii="Times New Roman" w:hAnsi="Times New Roman" w:cs="Times New Roman"/>
          <w:position w:val="-24"/>
        </w:rPr>
        <w:object w:dxaOrig="5100" w:dyaOrig="620" w14:anchorId="670F77CA">
          <v:shape id="_x0000_i2874" type="#_x0000_t75" style="width:255.6pt;height:30.6pt" o:ole="">
            <v:imagedata r:id="rId6324" o:title=""/>
          </v:shape>
          <o:OLEObject Type="Embed" ProgID="Equation.DSMT4" ShapeID="_x0000_i2874" DrawAspect="Content" ObjectID="_1830512595" r:id="rId6325"/>
        </w:object>
      </w:r>
    </w:p>
    <w:p w14:paraId="211A92B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Phương sai của mẫu số liệu ghép nhóm là</w:t>
      </w:r>
    </w:p>
    <w:p w14:paraId="137B4CB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ab/>
      </w:r>
      <w:r w:rsidRPr="004E5567">
        <w:rPr>
          <w:rFonts w:ascii="Times New Roman" w:hAnsi="Times New Roman" w:cs="Times New Roman"/>
          <w:position w:val="-24"/>
        </w:rPr>
        <w:object w:dxaOrig="6480" w:dyaOrig="620" w14:anchorId="57736828">
          <v:shape id="_x0000_i2875" type="#_x0000_t75" style="width:324pt;height:30.6pt" o:ole="">
            <v:imagedata r:id="rId6326" o:title=""/>
          </v:shape>
          <o:OLEObject Type="Embed" ProgID="Equation.DSMT4" ShapeID="_x0000_i2875" DrawAspect="Content" ObjectID="_1830512596" r:id="rId6327"/>
        </w:object>
      </w:r>
      <w:r w:rsidRPr="004E5567">
        <w:rPr>
          <w:rFonts w:ascii="Times New Roman" w:hAnsi="Times New Roman" w:cs="Times New Roman"/>
        </w:rPr>
        <w:t>.</w:t>
      </w:r>
    </w:p>
    <w:p w14:paraId="7C3B31A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r w:rsidRPr="004E5567">
        <w:rPr>
          <w:rFonts w:ascii="Times New Roman" w:hAnsi="Times New Roman" w:cs="Times New Roman"/>
          <w:position w:val="-26"/>
        </w:rPr>
        <w:object w:dxaOrig="1800" w:dyaOrig="700" w14:anchorId="016FB654">
          <v:shape id="_x0000_i2876" type="#_x0000_t75" style="width:89.4pt;height:35.4pt" o:ole="">
            <v:imagedata r:id="rId6328" o:title=""/>
          </v:shape>
          <o:OLEObject Type="Embed" ProgID="Equation.DSMT4" ShapeID="_x0000_i2876" DrawAspect="Content" ObjectID="_1830512597" r:id="rId6329"/>
        </w:object>
      </w:r>
    </w:p>
    <w:p w14:paraId="05ED4C8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w:t>
      </w:r>
      <w:r w:rsidRPr="004E5567">
        <w:rPr>
          <w:rFonts w:ascii="Times New Roman" w:hAnsi="Times New Roman" w:cs="Times New Roman"/>
          <w:i/>
          <w:iCs/>
        </w:rPr>
        <w:t>S</w:t>
      </w:r>
      <w:r w:rsidRPr="004E5567">
        <w:rPr>
          <w:rFonts w:ascii="Times New Roman" w:hAnsi="Times New Roman" w:cs="Times New Roman"/>
          <w:i/>
          <w:iCs/>
          <w:vertAlign w:val="subscript"/>
        </w:rPr>
        <w:t>2</w:t>
      </w:r>
      <w:r w:rsidRPr="004E5567">
        <w:rPr>
          <w:rFonts w:ascii="Times New Roman" w:hAnsi="Times New Roman" w:cs="Times New Roman"/>
        </w:rPr>
        <w:t xml:space="preserve">  &lt; </w:t>
      </w:r>
      <w:r w:rsidRPr="004E5567">
        <w:rPr>
          <w:rFonts w:ascii="Times New Roman" w:hAnsi="Times New Roman" w:cs="Times New Roman"/>
          <w:i/>
          <w:iCs/>
        </w:rPr>
        <w:t>S</w:t>
      </w:r>
      <w:r w:rsidRPr="004E5567">
        <w:rPr>
          <w:rFonts w:ascii="Times New Roman" w:hAnsi="Times New Roman" w:cs="Times New Roman"/>
          <w:i/>
          <w:iCs/>
          <w:vertAlign w:val="subscript"/>
        </w:rPr>
        <w:t>1</w:t>
      </w:r>
      <w:r w:rsidRPr="004E5567">
        <w:rPr>
          <w:rFonts w:ascii="Times New Roman" w:hAnsi="Times New Roman" w:cs="Times New Roman"/>
        </w:rPr>
        <w:t xml:space="preserve"> , nên nếu đánh giá độ đều đặn theo phương sai và độ lệch chuẩn thì số bước của bạn Ngọc đều đặn hơn số bước của bạn Mai.</w:t>
      </w:r>
    </w:p>
    <w:p w14:paraId="7B9CD38A" w14:textId="77777777" w:rsidR="00D378D0" w:rsidRPr="004E5567" w:rsidRDefault="00D378D0" w:rsidP="004E5567">
      <w:pPr>
        <w:pStyle w:val="bold"/>
        <w:spacing w:after="0" w:line="360" w:lineRule="auto"/>
        <w:rPr>
          <w:rFonts w:cs="Times New Roman"/>
          <w:lang w:val="vi-VN"/>
        </w:rPr>
      </w:pPr>
      <w:r w:rsidRPr="004E5567">
        <w:rPr>
          <w:rFonts w:cs="Times New Roman"/>
        </w:rPr>
        <w:t xml:space="preserve">d) </w:t>
      </w:r>
      <w:r w:rsidRPr="004E5567">
        <w:rPr>
          <w:rFonts w:cs="Times New Roman"/>
          <w:lang w:val="vi-VN"/>
        </w:rPr>
        <w:t>Tổ chức thực hiện:</w:t>
      </w:r>
    </w:p>
    <w:p w14:paraId="4A6C5DC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iCs/>
          <w:lang w:val="vi-VN"/>
        </w:rPr>
        <w:sym w:font="Wingdings" w:char="F076"/>
      </w:r>
      <w:r w:rsidRPr="004E5567">
        <w:rPr>
          <w:rFonts w:ascii="Times New Roman" w:hAnsi="Times New Roman" w:cs="Times New Roman"/>
          <w:b/>
          <w:i/>
        </w:rPr>
        <w:t xml:space="preserve"> </w:t>
      </w:r>
      <w:r w:rsidRPr="004E5567">
        <w:rPr>
          <w:rFonts w:ascii="Times New Roman" w:hAnsi="Times New Roman" w:cs="Times New Roman"/>
          <w:b/>
          <w:i/>
          <w:lang w:val="vi-VN"/>
        </w:rPr>
        <w:t xml:space="preserve">GV chuyển giao nhiệm vụ học tập: </w:t>
      </w:r>
      <w:r w:rsidRPr="004E5567">
        <w:rPr>
          <w:rFonts w:ascii="Times New Roman" w:hAnsi="Times New Roman" w:cs="Times New Roman"/>
          <w:lang w:val="vi-VN"/>
        </w:rPr>
        <w:t xml:space="preserve">Chia lớp thành </w:t>
      </w:r>
      <w:r w:rsidRPr="004E5567">
        <w:rPr>
          <w:rFonts w:ascii="Times New Roman" w:hAnsi="Times New Roman" w:cs="Times New Roman"/>
        </w:rPr>
        <w:t>bốn</w:t>
      </w:r>
      <w:r w:rsidRPr="004E5567">
        <w:rPr>
          <w:rFonts w:ascii="Times New Roman" w:hAnsi="Times New Roman" w:cs="Times New Roman"/>
          <w:lang w:val="vi-VN"/>
        </w:rPr>
        <w:t xml:space="preserve"> nhóm</w:t>
      </w:r>
      <w:r w:rsidRPr="004E5567">
        <w:rPr>
          <w:rFonts w:ascii="Times New Roman" w:hAnsi="Times New Roman" w:cs="Times New Roman"/>
        </w:rPr>
        <w:t xml:space="preserve"> tương ứng bốn tổ, mỗi tổ nhận một Phiếu học tập.</w:t>
      </w:r>
      <w:r w:rsidRPr="004E5567">
        <w:rPr>
          <w:rFonts w:ascii="Times New Roman" w:hAnsi="Times New Roman" w:cs="Times New Roman"/>
          <w:lang w:val="vi-VN"/>
        </w:rPr>
        <w:t xml:space="preserve"> Các nhóm tiến hành thảo luận, trình bày lời giải vào </w:t>
      </w:r>
      <w:r w:rsidRPr="004E5567">
        <w:rPr>
          <w:rFonts w:ascii="Times New Roman" w:hAnsi="Times New Roman" w:cs="Times New Roman"/>
        </w:rPr>
        <w:t>Phiếu học tập.</w:t>
      </w:r>
    </w:p>
    <w:p w14:paraId="3A57674D"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 xml:space="preserve">Các nhóm trao đổi thống nhất ý kiến viết lời giải vào </w:t>
      </w:r>
      <w:r w:rsidRPr="004E5567">
        <w:rPr>
          <w:rFonts w:ascii="Times New Roman" w:hAnsi="Times New Roman" w:cs="Times New Roman"/>
        </w:rPr>
        <w:t>Phiếu học tập</w:t>
      </w:r>
      <w:r w:rsidRPr="004E5567">
        <w:rPr>
          <w:rFonts w:ascii="Times New Roman" w:hAnsi="Times New Roman" w:cs="Times New Roman"/>
          <w:lang w:val="vi-VN"/>
        </w:rPr>
        <w:t>.</w:t>
      </w:r>
    </w:p>
    <w:p w14:paraId="4622C90B"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b/>
          <w:iCs/>
          <w:lang w:val="vi-VN"/>
        </w:rPr>
        <w:sym w:font="Wingdings" w:char="F076"/>
      </w:r>
      <w:r w:rsidRPr="004E5567">
        <w:rPr>
          <w:rFonts w:ascii="Times New Roman" w:hAnsi="Times New Roman" w:cs="Times New Roman"/>
          <w:b/>
          <w:iCs/>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 xml:space="preserve">Các nhóm </w:t>
      </w:r>
      <w:r w:rsidRPr="004E5567">
        <w:rPr>
          <w:rFonts w:ascii="Times New Roman" w:hAnsi="Times New Roman" w:cs="Times New Roman"/>
        </w:rPr>
        <w:t>ghi kết quả lên Phiếu học tập</w:t>
      </w:r>
      <w:r w:rsidRPr="004E5567">
        <w:rPr>
          <w:rFonts w:ascii="Times New Roman" w:hAnsi="Times New Roman" w:cs="Times New Roman"/>
          <w:lang w:val="vi-VN"/>
        </w:rPr>
        <w:t>, đại diện từng nhóm trình bày. Các HS chú ý theo dõi đặt ra những câu hỏi để làm sáng tỏ vấn đề.</w:t>
      </w:r>
    </w:p>
    <w:p w14:paraId="3F877D31"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b/>
          <w:bCs/>
          <w:i/>
          <w:lang w:val="vi-VN"/>
        </w:rPr>
        <w:t>Kết luận nhận định</w:t>
      </w:r>
      <w:r w:rsidRPr="004E5567">
        <w:rPr>
          <w:rFonts w:ascii="Times New Roman" w:hAnsi="Times New Roman" w:cs="Times New Roman"/>
          <w:i/>
          <w:lang w:val="vi-VN"/>
        </w:rPr>
        <w:t xml:space="preserve">: </w:t>
      </w:r>
      <w:r w:rsidRPr="004E5567">
        <w:rPr>
          <w:rFonts w:ascii="Times New Roman" w:hAnsi="Times New Roman" w:cs="Times New Roman"/>
          <w:lang w:val="vi-VN"/>
        </w:rPr>
        <w:t xml:space="preserve">Các nhóm nỗ lực làm bài hoàn thành tốt nhiệm vụ được giao, giải quyết được bài toán </w:t>
      </w:r>
      <w:r w:rsidRPr="004E5567">
        <w:rPr>
          <w:rFonts w:ascii="Times New Roman" w:hAnsi="Times New Roman" w:cs="Times New Roman"/>
        </w:rPr>
        <w:t>tìm được phương sai và độ lệch chuẩn của mẫu số liệu ghép nhóm, đồng thời biết được ý nghĩa về sự phân tán (độ đồng đều) trong dữ liệu nghiên cứu.</w:t>
      </w:r>
    </w:p>
    <w:p w14:paraId="4BDAA49B" w14:textId="77777777" w:rsidR="00D378D0" w:rsidRPr="004E5567" w:rsidRDefault="00D378D0" w:rsidP="004E5567">
      <w:pPr>
        <w:pStyle w:val="ABC"/>
        <w:spacing w:before="0" w:after="0" w:line="360" w:lineRule="auto"/>
        <w:rPr>
          <w:rFonts w:cs="Times New Roman"/>
        </w:rPr>
      </w:pPr>
      <w:r w:rsidRPr="004E5567">
        <w:rPr>
          <w:rFonts w:cs="Times New Roman"/>
        </w:rPr>
        <w:t>C. NHIỆM VỤ:</w:t>
      </w:r>
    </w:p>
    <w:p w14:paraId="1DE9A60D" w14:textId="77777777" w:rsidR="00D378D0" w:rsidRPr="004E5567" w:rsidRDefault="00D378D0" w:rsidP="004E5567">
      <w:pPr>
        <w:spacing w:after="0" w:line="360" w:lineRule="auto"/>
        <w:rPr>
          <w:rFonts w:ascii="Times New Roman" w:hAnsi="Times New Roman" w:cs="Times New Roman"/>
          <w:b/>
          <w:lang w:val="vi-VN"/>
        </w:rPr>
      </w:pPr>
      <w:r w:rsidRPr="004E5567">
        <w:rPr>
          <w:rFonts w:ascii="Times New Roman" w:hAnsi="Times New Roman" w:cs="Times New Roman"/>
          <w:b/>
        </w:rPr>
        <w:t xml:space="preserve">– </w:t>
      </w:r>
      <w:r w:rsidRPr="004E5567">
        <w:rPr>
          <w:rFonts w:ascii="Times New Roman" w:hAnsi="Times New Roman" w:cs="Times New Roman"/>
          <w:lang w:val="vi-VN"/>
        </w:rPr>
        <w:t xml:space="preserve">Xem lại cách tìm </w:t>
      </w:r>
      <w:r w:rsidRPr="004E5567">
        <w:rPr>
          <w:rFonts w:ascii="Times New Roman" w:hAnsi="Times New Roman" w:cs="Times New Roman"/>
        </w:rPr>
        <w:t>phương sai và độ lệch chuẩn của mẫu số liệu ghép nhóm</w:t>
      </w:r>
      <w:r w:rsidRPr="004E5567">
        <w:rPr>
          <w:rFonts w:ascii="Times New Roman" w:hAnsi="Times New Roman" w:cs="Times New Roman"/>
          <w:lang w:val="vi-VN"/>
        </w:rPr>
        <w:t>.</w:t>
      </w:r>
    </w:p>
    <w:p w14:paraId="27940F1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Xem lại </w:t>
      </w:r>
      <w:r w:rsidRPr="004E5567">
        <w:rPr>
          <w:rFonts w:ascii="Times New Roman" w:hAnsi="Times New Roman" w:cs="Times New Roman"/>
        </w:rPr>
        <w:t>ý nghĩa của phương sai và độ lệch chuẩn của mẫu số liệu ghép nhóm</w:t>
      </w:r>
      <w:r w:rsidRPr="004E5567">
        <w:rPr>
          <w:rFonts w:ascii="Times New Roman" w:hAnsi="Times New Roman" w:cs="Times New Roman"/>
          <w:lang w:val="vi-VN"/>
        </w:rPr>
        <w:t>.</w:t>
      </w:r>
    </w:p>
    <w:p w14:paraId="76140BC5"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Hoàn thành bài tập 1, 2, 3, 4.</w:t>
      </w:r>
    </w:p>
    <w:p w14:paraId="7A146EA9"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Chuẩn bị bài mới “</w:t>
      </w:r>
      <w:r w:rsidRPr="004E5567">
        <w:rPr>
          <w:rFonts w:ascii="Times New Roman" w:hAnsi="Times New Roman" w:cs="Times New Roman"/>
          <w:b/>
          <w:bCs/>
        </w:rPr>
        <w:t>Bài tập cuối Chương III</w:t>
      </w:r>
      <w:r w:rsidRPr="004E5567">
        <w:rPr>
          <w:rFonts w:ascii="Times New Roman" w:hAnsi="Times New Roman" w:cs="Times New Roman"/>
          <w:lang w:val="vi-VN"/>
        </w:rPr>
        <w:t>”.</w:t>
      </w:r>
    </w:p>
    <w:p w14:paraId="309D4C37" w14:textId="77777777" w:rsidR="00FE4407" w:rsidRPr="004E5567" w:rsidRDefault="00FE4407" w:rsidP="00FE4407">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1D81AA75" w14:textId="77777777" w:rsidR="00FE4407" w:rsidRPr="004E5567" w:rsidRDefault="00FE4407" w:rsidP="00FE4407">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2750121"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2DB9126D"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3004A55B" w14:textId="77777777" w:rsidR="00FE4407" w:rsidRPr="004E5567" w:rsidRDefault="00FE4407" w:rsidP="00FE4407">
      <w:pPr>
        <w:spacing w:after="0" w:line="360" w:lineRule="auto"/>
        <w:ind w:left="360"/>
        <w:jc w:val="center"/>
        <w:rPr>
          <w:rFonts w:ascii="Times New Roman" w:hAnsi="Times New Roman" w:cs="Times New Roman"/>
          <w:b/>
          <w:color w:val="000000" w:themeColor="text1"/>
          <w:lang w:val="pt-BR"/>
        </w:rPr>
      </w:pPr>
    </w:p>
    <w:p w14:paraId="3D487205" w14:textId="77777777" w:rsidR="00FE4407" w:rsidRPr="004E5567" w:rsidRDefault="00FE4407" w:rsidP="00FE4407">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1F4AFB1E" w14:textId="77777777" w:rsidR="00FE4407" w:rsidRDefault="00FE4407" w:rsidP="00FE4407"/>
    <w:p w14:paraId="7CE65163" w14:textId="77777777" w:rsidR="00D378D0" w:rsidRPr="004E5567" w:rsidRDefault="00D378D0" w:rsidP="004E5567">
      <w:pPr>
        <w:spacing w:after="0" w:line="360" w:lineRule="auto"/>
        <w:rPr>
          <w:rFonts w:ascii="Times New Roman" w:hAnsi="Times New Roman" w:cs="Times New Roman"/>
          <w:b/>
          <w:bCs/>
          <w:color w:val="000000" w:themeColor="text1"/>
          <w:sz w:val="26"/>
          <w:szCs w:val="26"/>
          <w:lang w:val="pt-BR"/>
        </w:rPr>
      </w:pPr>
      <w:r w:rsidRPr="004E5567">
        <w:rPr>
          <w:rFonts w:ascii="Times New Roman" w:hAnsi="Times New Roman" w:cs="Times New Roman"/>
          <w:b/>
          <w:bCs/>
          <w:color w:val="000000" w:themeColor="text1"/>
          <w:sz w:val="26"/>
          <w:szCs w:val="26"/>
          <w:lang w:val="pt-BR"/>
        </w:rPr>
        <w:br w:type="page"/>
      </w:r>
    </w:p>
    <w:p w14:paraId="60725F4F" w14:textId="1A3E8935" w:rsidR="00FE4407" w:rsidRPr="004E5567" w:rsidRDefault="00FE4407" w:rsidP="00FE4407">
      <w:pPr>
        <w:pStyle w:val="Heading1"/>
        <w:spacing w:before="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lang w:val="pt-BR"/>
        </w:rPr>
        <w:lastRenderedPageBreak/>
        <w:t xml:space="preserve">Giáo án số: </w:t>
      </w:r>
      <w:r>
        <w:rPr>
          <w:rFonts w:ascii="Times New Roman" w:hAnsi="Times New Roman" w:cs="Times New Roman"/>
          <w:color w:val="FF0000"/>
          <w:sz w:val="26"/>
          <w:szCs w:val="26"/>
          <w:lang w:val="pt-BR"/>
        </w:rPr>
        <w:t>34</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1EBF5256" w14:textId="77777777" w:rsidR="00FE4407" w:rsidRPr="004E5567" w:rsidRDefault="00FE4407" w:rsidP="00FE4407">
      <w:pPr>
        <w:spacing w:after="0" w:line="360" w:lineRule="auto"/>
        <w:ind w:left="4320"/>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Pr>
          <w:rFonts w:ascii="Times New Roman" w:hAnsi="Times New Roman" w:cs="Times New Roman"/>
          <w:sz w:val="26"/>
          <w:szCs w:val="26"/>
          <w:lang w:val="nl-NL"/>
        </w:rPr>
        <w:t>Các số đặc trưng đo mức độ phân tán cho mẫu số liệu ghép nhóm</w:t>
      </w:r>
    </w:p>
    <w:p w14:paraId="2CC671A7" w14:textId="77777777" w:rsidR="00FE4407" w:rsidRPr="004E5567" w:rsidRDefault="00FE4407" w:rsidP="00FE440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t xml:space="preserve">        </w:t>
      </w:r>
      <w:r>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 xml:space="preserve">Thực hiện ngày </w:t>
      </w:r>
      <w:r>
        <w:rPr>
          <w:rFonts w:ascii="Times New Roman" w:eastAsia="Times New Roman" w:hAnsi="Times New Roman" w:cs="Times New Roman"/>
          <w:bCs/>
          <w:color w:val="000000" w:themeColor="text1"/>
          <w:sz w:val="26"/>
          <w:szCs w:val="26"/>
        </w:rPr>
        <w:t>23</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 xml:space="preserve"> đến </w:t>
      </w:r>
      <w:r>
        <w:rPr>
          <w:rFonts w:ascii="Times New Roman" w:hAnsi="Times New Roman" w:cs="Times New Roman"/>
          <w:color w:val="000000" w:themeColor="text1"/>
          <w:sz w:val="26"/>
          <w:szCs w:val="26"/>
        </w:rPr>
        <w:t>28</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03</w:t>
      </w:r>
      <w:r w:rsidRPr="004E5567">
        <w:rPr>
          <w:rFonts w:ascii="Times New Roman" w:hAnsi="Times New Roman" w:cs="Times New Roman"/>
          <w:color w:val="000000" w:themeColor="text1"/>
          <w:sz w:val="26"/>
          <w:szCs w:val="26"/>
        </w:rPr>
        <w:t>/20</w:t>
      </w:r>
      <w:r>
        <w:rPr>
          <w:rFonts w:ascii="Times New Roman" w:hAnsi="Times New Roman" w:cs="Times New Roman"/>
          <w:color w:val="000000" w:themeColor="text1"/>
          <w:sz w:val="26"/>
          <w:szCs w:val="26"/>
        </w:rPr>
        <w:t>26</w:t>
      </w:r>
    </w:p>
    <w:p w14:paraId="6F10C97D" w14:textId="77777777" w:rsidR="00D378D0" w:rsidRDefault="00D378D0" w:rsidP="004E5567">
      <w:pPr>
        <w:pStyle w:val="bai"/>
        <w:spacing w:after="0" w:line="360" w:lineRule="auto"/>
        <w:rPr>
          <w:rFonts w:ascii="Times New Roman" w:hAnsi="Times New Roman" w:cs="Times New Roman"/>
          <w:sz w:val="26"/>
          <w:szCs w:val="26"/>
        </w:rPr>
      </w:pPr>
      <w:r w:rsidRPr="004E5567">
        <w:rPr>
          <w:rFonts w:ascii="Times New Roman" w:hAnsi="Times New Roman" w:cs="Times New Roman"/>
          <w:color w:val="auto"/>
          <w:sz w:val="26"/>
          <w:szCs w:val="26"/>
          <w:lang w:val="nl-NL"/>
        </w:rPr>
        <w:t xml:space="preserve">BÀI 3: </w:t>
      </w:r>
      <w:r w:rsidRPr="004E5567">
        <w:rPr>
          <w:rFonts w:ascii="Times New Roman" w:hAnsi="Times New Roman" w:cs="Times New Roman"/>
          <w:sz w:val="26"/>
          <w:szCs w:val="26"/>
        </w:rPr>
        <w:t>BÀI TẬP CUỐI CHƯƠNG III</w:t>
      </w:r>
    </w:p>
    <w:p w14:paraId="7FA957D1" w14:textId="1CFB02CF" w:rsidR="00FE4407" w:rsidRPr="00FE4407" w:rsidRDefault="00FE4407" w:rsidP="004E5567">
      <w:pPr>
        <w:pStyle w:val="bai"/>
        <w:spacing w:after="0" w:line="360" w:lineRule="auto"/>
        <w:rPr>
          <w:rFonts w:ascii="Times New Roman" w:hAnsi="Times New Roman" w:cs="Times New Roman"/>
          <w:b w:val="0"/>
          <w:bCs w:val="0"/>
          <w:i/>
          <w:iCs/>
          <w:sz w:val="26"/>
          <w:szCs w:val="26"/>
        </w:rPr>
      </w:pPr>
      <w:r w:rsidRPr="00FE4407">
        <w:rPr>
          <w:rFonts w:ascii="Times New Roman" w:hAnsi="Times New Roman" w:cs="Times New Roman"/>
          <w:b w:val="0"/>
          <w:bCs w:val="0"/>
          <w:i/>
          <w:iCs/>
          <w:sz w:val="26"/>
          <w:szCs w:val="26"/>
        </w:rPr>
        <w:t>(1 tiết)</w:t>
      </w:r>
    </w:p>
    <w:p w14:paraId="720EB286"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38E3B119"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120DCDA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Ôn tập và củng cố về:</w:t>
      </w:r>
    </w:p>
    <w:p w14:paraId="36970A4F"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 xml:space="preserve">Nhận biết </w:t>
      </w:r>
      <w:r w:rsidRPr="004E5567">
        <w:rPr>
          <w:rFonts w:ascii="Times New Roman" w:hAnsi="Times New Roman" w:cs="Times New Roman"/>
        </w:rPr>
        <w:t xml:space="preserve">và đọc </w:t>
      </w:r>
      <w:r w:rsidRPr="004E5567">
        <w:rPr>
          <w:rFonts w:ascii="Times New Roman" w:hAnsi="Times New Roman" w:cs="Times New Roman"/>
          <w:lang w:val="vi-VN"/>
        </w:rPr>
        <w:t xml:space="preserve">được </w:t>
      </w:r>
      <w:r w:rsidRPr="004E5567">
        <w:rPr>
          <w:rFonts w:ascii="Times New Roman" w:hAnsi="Times New Roman" w:cs="Times New Roman"/>
        </w:rPr>
        <w:t>thông tin số liệu của mẫu số liệu ghép nhóm thông qua biểu đồ, bảng biểu</w:t>
      </w:r>
      <w:r w:rsidRPr="004E5567">
        <w:rPr>
          <w:rFonts w:ascii="Times New Roman" w:hAnsi="Times New Roman" w:cs="Times New Roman"/>
          <w:lang w:val="vi-VN"/>
        </w:rPr>
        <w:t>.</w:t>
      </w:r>
    </w:p>
    <w:p w14:paraId="5B734A98"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spacing w:val="-4"/>
        </w:rPr>
        <w:t xml:space="preserve">– Tính </w:t>
      </w:r>
      <w:r w:rsidRPr="004E5567">
        <w:rPr>
          <w:rFonts w:ascii="Times New Roman" w:hAnsi="Times New Roman" w:cs="Times New Roman"/>
          <w:spacing w:val="-4"/>
          <w:lang w:val="vi-VN"/>
        </w:rPr>
        <w:t>được</w:t>
      </w:r>
      <w:r w:rsidRPr="004E5567">
        <w:rPr>
          <w:rFonts w:ascii="Times New Roman" w:hAnsi="Times New Roman" w:cs="Times New Roman"/>
          <w:spacing w:val="-13"/>
          <w:lang w:val="vi-VN"/>
        </w:rPr>
        <w:t xml:space="preserve"> </w:t>
      </w:r>
      <w:r w:rsidRPr="004E5567">
        <w:rPr>
          <w:rFonts w:ascii="Times New Roman" w:hAnsi="Times New Roman" w:cs="Times New Roman"/>
          <w:spacing w:val="-13"/>
        </w:rPr>
        <w:t xml:space="preserve">các số đặc trưng đo mức độ phân tán: </w:t>
      </w:r>
      <w:r w:rsidRPr="004E5567">
        <w:rPr>
          <w:rFonts w:ascii="Times New Roman" w:hAnsi="Times New Roman" w:cs="Times New Roman"/>
        </w:rPr>
        <w:t>khoảng biến thiên và khoảng tứ phân vị của mẫu số liệu ghép nhóm bằng công thức</w:t>
      </w:r>
      <w:r w:rsidRPr="004E5567">
        <w:rPr>
          <w:rFonts w:ascii="Times New Roman" w:hAnsi="Times New Roman" w:cs="Times New Roman"/>
          <w:spacing w:val="-4"/>
          <w:lang w:val="vi-VN"/>
        </w:rPr>
        <w:t>.</w:t>
      </w:r>
    </w:p>
    <w:p w14:paraId="71019783"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xml:space="preserve">– </w:t>
      </w:r>
      <w:r w:rsidRPr="004E5567">
        <w:rPr>
          <w:rFonts w:ascii="Times New Roman" w:hAnsi="Times New Roman" w:cs="Times New Roman"/>
          <w:lang w:val="vi-VN"/>
        </w:rPr>
        <w:t>So sánh các số liệu</w:t>
      </w:r>
      <w:r w:rsidRPr="004E5567">
        <w:rPr>
          <w:rFonts w:ascii="Times New Roman" w:hAnsi="Times New Roman" w:cs="Times New Roman"/>
        </w:rPr>
        <w:t>, giải thích được ý nghĩa và vai trò của các số đặc trưng nói trên</w:t>
      </w:r>
      <w:r w:rsidRPr="004E5567">
        <w:rPr>
          <w:rFonts w:ascii="Times New Roman" w:hAnsi="Times New Roman" w:cs="Times New Roman"/>
          <w:lang w:val="vi-VN"/>
        </w:rPr>
        <w:t>.</w:t>
      </w:r>
    </w:p>
    <w:p w14:paraId="651E64D0"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spacing w:val="-4"/>
        </w:rPr>
        <w:t xml:space="preserve">– Tính được phương sai của </w:t>
      </w:r>
      <w:r w:rsidRPr="004E5567">
        <w:rPr>
          <w:rFonts w:ascii="Times New Roman" w:hAnsi="Times New Roman" w:cs="Times New Roman"/>
        </w:rPr>
        <w:t>mẫu số liệu ghép nhóm bằng công thức,</w:t>
      </w:r>
      <w:r w:rsidRPr="004E5567">
        <w:rPr>
          <w:rFonts w:ascii="Times New Roman" w:hAnsi="Times New Roman" w:cs="Times New Roman"/>
          <w:spacing w:val="-4"/>
        </w:rPr>
        <w:t xml:space="preserve"> để biết mức độ phân tán của dữ liệu xung quanh giá trị trung bình</w:t>
      </w:r>
      <w:r w:rsidRPr="004E5567">
        <w:rPr>
          <w:rFonts w:ascii="Times New Roman" w:hAnsi="Times New Roman" w:cs="Times New Roman"/>
          <w:spacing w:val="-4"/>
          <w:lang w:val="vi-VN"/>
        </w:rPr>
        <w:t>.</w:t>
      </w:r>
    </w:p>
    <w:p w14:paraId="5A0E72E0"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spacing w:val="-4"/>
        </w:rPr>
        <w:t xml:space="preserve">– Tính được độ lệch chuẩn của </w:t>
      </w:r>
      <w:r w:rsidRPr="004E5567">
        <w:rPr>
          <w:rFonts w:ascii="Times New Roman" w:hAnsi="Times New Roman" w:cs="Times New Roman"/>
        </w:rPr>
        <w:t>mẫu số liệu ghép nhóm bằng công thức</w:t>
      </w:r>
      <w:r w:rsidRPr="004E5567">
        <w:rPr>
          <w:rFonts w:ascii="Times New Roman" w:hAnsi="Times New Roman" w:cs="Times New Roman"/>
          <w:spacing w:val="-4"/>
        </w:rPr>
        <w:t>, để đo lường sự chênh lệch của dữ liệu.</w:t>
      </w:r>
    </w:p>
    <w:p w14:paraId="7759EA1E" w14:textId="77777777" w:rsidR="00D378D0" w:rsidRPr="004E5567" w:rsidRDefault="00D378D0" w:rsidP="004E5567">
      <w:pPr>
        <w:pStyle w:val="normal-co"/>
        <w:spacing w:after="0" w:line="360" w:lineRule="auto"/>
        <w:rPr>
          <w:rFonts w:cs="Times New Roman"/>
        </w:rPr>
      </w:pPr>
      <w:r w:rsidRPr="004E5567">
        <w:rPr>
          <w:rFonts w:cs="Times New Roman"/>
        </w:rPr>
        <w:t>– So sánh các số liệu, giải thích được ý nghĩa và vai trò của phương sai, độ lệch chuẩn.</w:t>
      </w:r>
    </w:p>
    <w:p w14:paraId="4F776C92" w14:textId="77777777" w:rsidR="00D378D0" w:rsidRPr="004E5567" w:rsidRDefault="00D378D0" w:rsidP="004E5567">
      <w:pPr>
        <w:spacing w:after="0" w:line="360" w:lineRule="auto"/>
        <w:rPr>
          <w:rFonts w:ascii="Times New Roman" w:hAnsi="Times New Roman" w:cs="Times New Roman"/>
          <w:lang w:val="vi-VN"/>
        </w:rPr>
      </w:pPr>
      <w:r w:rsidRPr="004E5567">
        <w:rPr>
          <w:rFonts w:ascii="Times New Roman" w:hAnsi="Times New Roman" w:cs="Times New Roman"/>
        </w:rPr>
        <w:t>– Chỉ ra được những kết luận (so sánh độ đồng đều hay phân tán) nhờ ý nghĩa của các số đặc trưng, phương sai và độ lệch chuẩn</w:t>
      </w:r>
      <w:r w:rsidRPr="004E5567">
        <w:rPr>
          <w:rFonts w:ascii="Times New Roman" w:hAnsi="Times New Roman" w:cs="Times New Roman"/>
          <w:lang w:val="vi-VN"/>
        </w:rPr>
        <w:t xml:space="preserve"> </w:t>
      </w:r>
      <w:r w:rsidRPr="004E5567">
        <w:rPr>
          <w:rFonts w:ascii="Times New Roman" w:hAnsi="Times New Roman" w:cs="Times New Roman"/>
        </w:rPr>
        <w:t>khi</w:t>
      </w:r>
      <w:r w:rsidRPr="004E5567">
        <w:rPr>
          <w:rFonts w:ascii="Times New Roman" w:hAnsi="Times New Roman" w:cs="Times New Roman"/>
          <w:lang w:val="vi-VN"/>
        </w:rPr>
        <w:t xml:space="preserve"> giải quyết </w:t>
      </w:r>
      <w:r w:rsidRPr="004E5567">
        <w:rPr>
          <w:rFonts w:ascii="Times New Roman" w:hAnsi="Times New Roman" w:cs="Times New Roman"/>
        </w:rPr>
        <w:t xml:space="preserve">các </w:t>
      </w:r>
      <w:r w:rsidRPr="004E5567">
        <w:rPr>
          <w:rFonts w:ascii="Times New Roman" w:hAnsi="Times New Roman" w:cs="Times New Roman"/>
          <w:lang w:val="vi-VN"/>
        </w:rPr>
        <w:t xml:space="preserve">bài toán thực tế có liên quan đến </w:t>
      </w:r>
      <w:r w:rsidRPr="004E5567">
        <w:rPr>
          <w:rFonts w:ascii="Times New Roman" w:hAnsi="Times New Roman" w:cs="Times New Roman"/>
        </w:rPr>
        <w:t>mẫu số liệu ghép nhóm</w:t>
      </w:r>
      <w:r w:rsidRPr="004E5567">
        <w:rPr>
          <w:rFonts w:ascii="Times New Roman" w:hAnsi="Times New Roman" w:cs="Times New Roman"/>
          <w:lang w:val="vi-VN"/>
        </w:rPr>
        <w:t>.</w:t>
      </w:r>
    </w:p>
    <w:p w14:paraId="338CF7A1"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4204A61E" w14:textId="77777777" w:rsidR="00D378D0" w:rsidRPr="004E5567" w:rsidRDefault="00D378D0" w:rsidP="004E5567">
      <w:pPr>
        <w:pStyle w:val="11"/>
        <w:spacing w:after="0" w:line="360" w:lineRule="auto"/>
        <w:rPr>
          <w:rFonts w:ascii="Times New Roman" w:hAnsi="Times New Roman" w:cs="Times New Roman"/>
        </w:rPr>
      </w:pPr>
      <w:r w:rsidRPr="004E5567">
        <w:rPr>
          <w:rFonts w:ascii="Times New Roman" w:hAnsi="Times New Roman" w:cs="Times New Roman"/>
          <w:lang w:val="en-US"/>
        </w:rPr>
        <w:t xml:space="preserve">2.1. </w:t>
      </w:r>
      <w:r w:rsidRPr="004E5567">
        <w:rPr>
          <w:rFonts w:ascii="Times New Roman" w:hAnsi="Times New Roman" w:cs="Times New Roman"/>
        </w:rPr>
        <w:t>Năng lực chung:</w:t>
      </w:r>
    </w:p>
    <w:p w14:paraId="4765A37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Tự chủ, tự học: HS chuẩn bị bài tập cuối chương III ở nhà.</w:t>
      </w:r>
    </w:p>
    <w:p w14:paraId="213BF80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Giao tiếp, hợp tác: Thực hiện các hoạt động cá nhân và hoạt động nhóm.</w:t>
      </w:r>
    </w:p>
    <w:p w14:paraId="14A6CD15" w14:textId="77777777" w:rsidR="00D378D0" w:rsidRPr="004E5567" w:rsidRDefault="00D378D0"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5E165C5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Tư duy và lập luận toán học: </w:t>
      </w:r>
      <w:r w:rsidRPr="004E5567">
        <w:rPr>
          <w:rFonts w:ascii="Times New Roman" w:hAnsi="Times New Roman" w:cs="Times New Roman"/>
          <w:lang w:val="vi-VN"/>
        </w:rPr>
        <w:t xml:space="preserve">giải bài toán thực tế về </w:t>
      </w:r>
      <w:r w:rsidRPr="004E5567">
        <w:rPr>
          <w:rFonts w:ascii="Times New Roman" w:hAnsi="Times New Roman" w:cs="Times New Roman"/>
        </w:rPr>
        <w:t>việc đọc dữ liệu ghép nhóm trên một biểu đồ số liệu.</w:t>
      </w:r>
    </w:p>
    <w:p w14:paraId="1AE275C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lang w:val="vi-VN"/>
        </w:rPr>
        <w:t xml:space="preserve">Tư duy và lập luận toán học: sử dụng </w:t>
      </w:r>
      <w:r w:rsidRPr="004E5567">
        <w:rPr>
          <w:rFonts w:ascii="Times New Roman" w:hAnsi="Times New Roman" w:cs="Times New Roman"/>
        </w:rPr>
        <w:t>công thức và hiểu ý nghĩa các số đặc trưng, phương sai và độ lệch chuẩn</w:t>
      </w:r>
      <w:r w:rsidRPr="004E5567">
        <w:rPr>
          <w:rFonts w:ascii="Times New Roman" w:hAnsi="Times New Roman" w:cs="Times New Roman"/>
          <w:lang w:val="vi-VN"/>
        </w:rPr>
        <w:t xml:space="preserve"> để giải</w:t>
      </w:r>
      <w:r w:rsidRPr="004E5567">
        <w:rPr>
          <w:rFonts w:ascii="Times New Roman" w:hAnsi="Times New Roman" w:cs="Times New Roman"/>
        </w:rPr>
        <w:t xml:space="preserve"> các bài tập liên quan đến mẫu số liệu ghép nhóm.</w:t>
      </w:r>
    </w:p>
    <w:p w14:paraId="7CCC9E17"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50D9D9E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Trung thực: Báo cáo đúng kết quả chuẩn bị bài tập ở nhà.</w:t>
      </w:r>
    </w:p>
    <w:p w14:paraId="5089755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Trách nhiệm: Chủ động, tích cực trong thực hiện các nhiệm vụ học tập cá nhân </w:t>
      </w:r>
      <w:r w:rsidRPr="004E5567">
        <w:rPr>
          <w:rFonts w:ascii="Times New Roman" w:hAnsi="Times New Roman" w:cs="Times New Roman"/>
        </w:rPr>
        <w:br/>
        <w:t>và nhóm.</w:t>
      </w:r>
    </w:p>
    <w:p w14:paraId="44687A0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Chăm chỉ: Tự nghiên cứu và giải một số bài tập trước ở nhà.</w:t>
      </w:r>
    </w:p>
    <w:p w14:paraId="771F3BEE"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lastRenderedPageBreak/>
        <w:t>II. Thiết bị dạy học và học liệu</w:t>
      </w:r>
    </w:p>
    <w:p w14:paraId="044B194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1. Đối với giáo viên:</w:t>
      </w:r>
      <w:r w:rsidRPr="004E5567">
        <w:rPr>
          <w:rFonts w:ascii="Times New Roman" w:hAnsi="Times New Roman" w:cs="Times New Roman"/>
        </w:rPr>
        <w:t xml:space="preserve"> Kế hoạch bài dạy, SGK, SGV.</w:t>
      </w:r>
    </w:p>
    <w:p w14:paraId="5016013A"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b/>
          <w:bCs/>
        </w:rPr>
        <w:t>2. Đối với học sinh:</w:t>
      </w:r>
      <w:r w:rsidRPr="004E5567">
        <w:rPr>
          <w:rFonts w:ascii="Times New Roman" w:hAnsi="Times New Roman" w:cs="Times New Roman"/>
        </w:rPr>
        <w:t xml:space="preserve"> SGK, máy tính cầm tay, đồ dùng học tập.</w:t>
      </w:r>
    </w:p>
    <w:p w14:paraId="7739E3A3"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02DECEB1" w14:textId="77777777" w:rsidR="00D378D0" w:rsidRPr="004E5567" w:rsidRDefault="00D378D0" w:rsidP="004E5567">
      <w:pPr>
        <w:pStyle w:val="ABC"/>
        <w:spacing w:before="0" w:after="0" w:line="360" w:lineRule="auto"/>
        <w:rPr>
          <w:rFonts w:cs="Times New Roman"/>
        </w:rPr>
      </w:pPr>
      <w:r w:rsidRPr="004E5567">
        <w:rPr>
          <w:rFonts w:cs="Times New Roman"/>
        </w:rPr>
        <w:t>A. CÂU HỎI TRẮC NGHIỆM</w:t>
      </w:r>
    </w:p>
    <w:p w14:paraId="38AC1420"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1.1: Câu hỏi thực hành</w:t>
      </w:r>
    </w:p>
    <w:p w14:paraId="3C8CCF7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củng cố lại một số kiến thức trong chương I và rèn luyện khả năng làm bài tập trắc nghiệm.</w:t>
      </w:r>
    </w:p>
    <w:p w14:paraId="00FFEFC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b) Nội dung:</w:t>
      </w:r>
      <w:r w:rsidRPr="004E5567">
        <w:rPr>
          <w:rFonts w:ascii="Times New Roman" w:hAnsi="Times New Roman" w:cs="Times New Roman"/>
        </w:rPr>
        <w:t xml:space="preserve"> Câu hỏi trắc nghiệm.</w:t>
      </w:r>
    </w:p>
    <w:p w14:paraId="759EA68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 xml:space="preserve">c) Sản phẩm: </w:t>
      </w:r>
      <w:r w:rsidRPr="004E5567">
        <w:rPr>
          <w:rFonts w:ascii="Times New Roman" w:hAnsi="Times New Roman" w:cs="Times New Roman"/>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4"/>
        <w:gridCol w:w="2194"/>
        <w:gridCol w:w="2195"/>
        <w:gridCol w:w="2195"/>
      </w:tblGrid>
      <w:tr w:rsidR="00D378D0" w:rsidRPr="004E5567" w14:paraId="6F96577E" w14:textId="77777777" w:rsidTr="006D6AF2">
        <w:tc>
          <w:tcPr>
            <w:tcW w:w="2194" w:type="dxa"/>
          </w:tcPr>
          <w:p w14:paraId="626808FF"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b/>
                <w:bCs/>
                <w:szCs w:val="24"/>
              </w:rPr>
              <w:t xml:space="preserve">1. </w:t>
            </w:r>
            <w:r w:rsidRPr="004E5567">
              <w:rPr>
                <w:rFonts w:ascii="Times New Roman" w:hAnsi="Times New Roman" w:cs="Times New Roman"/>
                <w:szCs w:val="24"/>
              </w:rPr>
              <w:t>a) A</w:t>
            </w:r>
          </w:p>
        </w:tc>
        <w:tc>
          <w:tcPr>
            <w:tcW w:w="2194" w:type="dxa"/>
          </w:tcPr>
          <w:p w14:paraId="4C2E1699"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b) D</w:t>
            </w:r>
          </w:p>
        </w:tc>
        <w:tc>
          <w:tcPr>
            <w:tcW w:w="2195" w:type="dxa"/>
          </w:tcPr>
          <w:p w14:paraId="1F25BE01"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c) C</w:t>
            </w:r>
          </w:p>
        </w:tc>
        <w:tc>
          <w:tcPr>
            <w:tcW w:w="2195" w:type="dxa"/>
          </w:tcPr>
          <w:p w14:paraId="05F6FEB7"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szCs w:val="24"/>
              </w:rPr>
              <w:t>d) D</w:t>
            </w:r>
          </w:p>
        </w:tc>
      </w:tr>
      <w:tr w:rsidR="00D378D0" w:rsidRPr="004E5567" w14:paraId="7C788DF8" w14:textId="77777777" w:rsidTr="006D6AF2">
        <w:tc>
          <w:tcPr>
            <w:tcW w:w="2194" w:type="dxa"/>
          </w:tcPr>
          <w:p w14:paraId="75A772A2"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b/>
                <w:bCs/>
                <w:szCs w:val="24"/>
              </w:rPr>
              <w:t xml:space="preserve">2. </w:t>
            </w:r>
            <w:r w:rsidRPr="004E5567">
              <w:rPr>
                <w:rFonts w:ascii="Times New Roman" w:hAnsi="Times New Roman" w:cs="Times New Roman"/>
                <w:szCs w:val="24"/>
              </w:rPr>
              <w:t>a) A</w:t>
            </w:r>
          </w:p>
        </w:tc>
        <w:tc>
          <w:tcPr>
            <w:tcW w:w="2194" w:type="dxa"/>
          </w:tcPr>
          <w:p w14:paraId="33E5A66A" w14:textId="77777777" w:rsidR="00D378D0" w:rsidRPr="004E5567" w:rsidRDefault="00D378D0" w:rsidP="004E5567">
            <w:pPr>
              <w:tabs>
                <w:tab w:val="left" w:pos="851"/>
              </w:tabs>
              <w:spacing w:line="360" w:lineRule="auto"/>
              <w:rPr>
                <w:rFonts w:ascii="Times New Roman" w:hAnsi="Times New Roman" w:cs="Times New Roman"/>
                <w:b/>
                <w:bCs/>
                <w:szCs w:val="24"/>
              </w:rPr>
            </w:pPr>
            <w:r w:rsidRPr="004E5567">
              <w:rPr>
                <w:rFonts w:ascii="Times New Roman" w:hAnsi="Times New Roman" w:cs="Times New Roman"/>
                <w:szCs w:val="24"/>
              </w:rPr>
              <w:t>b) D</w:t>
            </w:r>
          </w:p>
        </w:tc>
        <w:tc>
          <w:tcPr>
            <w:tcW w:w="2195" w:type="dxa"/>
          </w:tcPr>
          <w:p w14:paraId="0C2E0A33" w14:textId="77777777" w:rsidR="00D378D0" w:rsidRPr="004E5567" w:rsidRDefault="00D378D0" w:rsidP="004E5567">
            <w:pPr>
              <w:tabs>
                <w:tab w:val="left" w:pos="851"/>
              </w:tabs>
              <w:spacing w:line="360" w:lineRule="auto"/>
              <w:rPr>
                <w:rFonts w:ascii="Times New Roman" w:hAnsi="Times New Roman" w:cs="Times New Roman"/>
                <w:b/>
                <w:bCs/>
                <w:szCs w:val="24"/>
              </w:rPr>
            </w:pPr>
            <w:r w:rsidRPr="004E5567">
              <w:rPr>
                <w:rFonts w:ascii="Times New Roman" w:hAnsi="Times New Roman" w:cs="Times New Roman"/>
                <w:szCs w:val="24"/>
              </w:rPr>
              <w:t>c) D</w:t>
            </w:r>
          </w:p>
        </w:tc>
        <w:tc>
          <w:tcPr>
            <w:tcW w:w="2195" w:type="dxa"/>
          </w:tcPr>
          <w:p w14:paraId="5D4A0A43" w14:textId="77777777" w:rsidR="00D378D0" w:rsidRPr="004E5567" w:rsidRDefault="00D378D0" w:rsidP="004E5567">
            <w:pPr>
              <w:tabs>
                <w:tab w:val="left" w:pos="851"/>
              </w:tabs>
              <w:spacing w:line="360" w:lineRule="auto"/>
              <w:rPr>
                <w:rFonts w:ascii="Times New Roman" w:hAnsi="Times New Roman" w:cs="Times New Roman"/>
                <w:b/>
                <w:bCs/>
                <w:szCs w:val="24"/>
              </w:rPr>
            </w:pPr>
          </w:p>
        </w:tc>
      </w:tr>
      <w:tr w:rsidR="00D378D0" w:rsidRPr="004E5567" w14:paraId="6CE1C443" w14:textId="77777777" w:rsidTr="006D6AF2">
        <w:tc>
          <w:tcPr>
            <w:tcW w:w="2194" w:type="dxa"/>
          </w:tcPr>
          <w:p w14:paraId="37EB56EF" w14:textId="77777777" w:rsidR="00D378D0" w:rsidRPr="004E5567" w:rsidRDefault="00D378D0" w:rsidP="004E5567">
            <w:pPr>
              <w:tabs>
                <w:tab w:val="left" w:pos="851"/>
              </w:tabs>
              <w:spacing w:line="360" w:lineRule="auto"/>
              <w:rPr>
                <w:rFonts w:ascii="Times New Roman" w:hAnsi="Times New Roman" w:cs="Times New Roman"/>
                <w:szCs w:val="24"/>
              </w:rPr>
            </w:pPr>
            <w:r w:rsidRPr="004E5567">
              <w:rPr>
                <w:rFonts w:ascii="Times New Roman" w:hAnsi="Times New Roman" w:cs="Times New Roman"/>
                <w:b/>
                <w:bCs/>
                <w:szCs w:val="24"/>
              </w:rPr>
              <w:t xml:space="preserve">3. </w:t>
            </w:r>
            <w:r w:rsidRPr="004E5567">
              <w:rPr>
                <w:rFonts w:ascii="Times New Roman" w:hAnsi="Times New Roman" w:cs="Times New Roman"/>
                <w:szCs w:val="24"/>
              </w:rPr>
              <w:t>a) C</w:t>
            </w:r>
          </w:p>
        </w:tc>
        <w:tc>
          <w:tcPr>
            <w:tcW w:w="2194" w:type="dxa"/>
          </w:tcPr>
          <w:p w14:paraId="5A72E1C5" w14:textId="77777777" w:rsidR="00D378D0" w:rsidRPr="004E5567" w:rsidRDefault="00D378D0" w:rsidP="004E5567">
            <w:pPr>
              <w:tabs>
                <w:tab w:val="left" w:pos="851"/>
              </w:tabs>
              <w:spacing w:line="360" w:lineRule="auto"/>
              <w:rPr>
                <w:rFonts w:ascii="Times New Roman" w:hAnsi="Times New Roman" w:cs="Times New Roman"/>
                <w:b/>
                <w:bCs/>
                <w:szCs w:val="24"/>
              </w:rPr>
            </w:pPr>
            <w:r w:rsidRPr="004E5567">
              <w:rPr>
                <w:rFonts w:ascii="Times New Roman" w:hAnsi="Times New Roman" w:cs="Times New Roman"/>
                <w:szCs w:val="24"/>
              </w:rPr>
              <w:t>b) C</w:t>
            </w:r>
          </w:p>
        </w:tc>
        <w:tc>
          <w:tcPr>
            <w:tcW w:w="2195" w:type="dxa"/>
          </w:tcPr>
          <w:p w14:paraId="044C1F55" w14:textId="77777777" w:rsidR="00D378D0" w:rsidRPr="004E5567" w:rsidRDefault="00D378D0" w:rsidP="004E5567">
            <w:pPr>
              <w:tabs>
                <w:tab w:val="left" w:pos="851"/>
              </w:tabs>
              <w:spacing w:line="360" w:lineRule="auto"/>
              <w:rPr>
                <w:rFonts w:ascii="Times New Roman" w:hAnsi="Times New Roman" w:cs="Times New Roman"/>
                <w:b/>
                <w:bCs/>
                <w:szCs w:val="24"/>
              </w:rPr>
            </w:pPr>
            <w:r w:rsidRPr="004E5567">
              <w:rPr>
                <w:rFonts w:ascii="Times New Roman" w:hAnsi="Times New Roman" w:cs="Times New Roman"/>
                <w:szCs w:val="24"/>
              </w:rPr>
              <w:t>c) C</w:t>
            </w:r>
          </w:p>
        </w:tc>
        <w:tc>
          <w:tcPr>
            <w:tcW w:w="2195" w:type="dxa"/>
          </w:tcPr>
          <w:p w14:paraId="775AAE68" w14:textId="77777777" w:rsidR="00D378D0" w:rsidRPr="004E5567" w:rsidRDefault="00D378D0" w:rsidP="004E5567">
            <w:pPr>
              <w:tabs>
                <w:tab w:val="left" w:pos="851"/>
              </w:tabs>
              <w:spacing w:line="360" w:lineRule="auto"/>
              <w:rPr>
                <w:rFonts w:ascii="Times New Roman" w:hAnsi="Times New Roman" w:cs="Times New Roman"/>
                <w:b/>
                <w:bCs/>
                <w:szCs w:val="24"/>
              </w:rPr>
            </w:pPr>
          </w:p>
        </w:tc>
      </w:tr>
    </w:tbl>
    <w:p w14:paraId="2C33418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1.</w:t>
      </w:r>
      <w:r w:rsidRPr="004E5567">
        <w:rPr>
          <w:rFonts w:ascii="Times New Roman" w:hAnsi="Times New Roman" w:cs="Times New Roman"/>
        </w:rPr>
        <w:t> a) Khoảng biến thiên của mẫu số liệu ghép nhóm là 4,2 – 2,7 = 1,5. Chọn A.</w:t>
      </w:r>
    </w:p>
    <w:p w14:paraId="45662712"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b) Cỡ mẫu của mẫu số liệu ghép nhóm là </w:t>
      </w:r>
      <w:r w:rsidRPr="004E5567">
        <w:rPr>
          <w:rFonts w:ascii="Times New Roman" w:hAnsi="Times New Roman" w:cs="Times New Roman"/>
          <w:i/>
          <w:iCs/>
          <w:szCs w:val="24"/>
        </w:rPr>
        <w:t>n</w:t>
      </w:r>
      <w:r w:rsidRPr="004E5567">
        <w:rPr>
          <w:rFonts w:ascii="Times New Roman" w:hAnsi="Times New Roman" w:cs="Times New Roman"/>
          <w:szCs w:val="24"/>
        </w:rPr>
        <w:t xml:space="preserve"> = 3 + 6 + 5 + 4 + 2 = 20.</w:t>
      </w:r>
    </w:p>
    <w:p w14:paraId="7AF5B281"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160" w:dyaOrig="360" w14:anchorId="35B2684B">
          <v:shape id="_x0000_i2877" type="#_x0000_t75" style="width:58.8pt;height:18pt" o:ole="">
            <v:imagedata r:id="rId6330" o:title=""/>
          </v:shape>
          <o:OLEObject Type="Embed" ProgID="Equation.DSMT4" ShapeID="_x0000_i2877" DrawAspect="Content" ObjectID="_1830512598" r:id="rId6331"/>
        </w:object>
      </w:r>
      <w:r w:rsidRPr="004E5567">
        <w:rPr>
          <w:rFonts w:ascii="Times New Roman" w:hAnsi="Times New Roman" w:cs="Times New Roman"/>
          <w:szCs w:val="24"/>
        </w:rPr>
        <w:t xml:space="preserve"> là mẫu số liệu gốc gồm quãng đường đi bộ mỗi ngày của Bác Hương (km) được xếp theo thứ tự không giảm.</w:t>
      </w:r>
    </w:p>
    <w:p w14:paraId="3ECDFE51"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2040" w:dyaOrig="400" w14:anchorId="1857CC6F">
          <v:shape id="_x0000_i2878" type="#_x0000_t75" style="width:102pt;height:20.4pt" o:ole="">
            <v:imagedata r:id="rId6332" o:title=""/>
          </v:shape>
          <o:OLEObject Type="Embed" ProgID="Equation.DSMT4" ShapeID="_x0000_i2878" DrawAspect="Content" ObjectID="_1830512599" r:id="rId633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000" w:dyaOrig="400" w14:anchorId="7B4A6C54">
          <v:shape id="_x0000_i2879" type="#_x0000_t75" style="width:101.4pt;height:20.4pt" o:ole="">
            <v:imagedata r:id="rId6334" o:title=""/>
          </v:shape>
          <o:OLEObject Type="Embed" ProgID="Equation.DSMT4" ShapeID="_x0000_i2879" DrawAspect="Content" ObjectID="_1830512600" r:id="rId633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100" w:dyaOrig="400" w14:anchorId="712AC095">
          <v:shape id="_x0000_i2880" type="#_x0000_t75" style="width:104.4pt;height:20.4pt" o:ole="">
            <v:imagedata r:id="rId6336" o:title=""/>
          </v:shape>
          <o:OLEObject Type="Embed" ProgID="Equation.DSMT4" ShapeID="_x0000_i2880" DrawAspect="Content" ObjectID="_1830512601" r:id="rId6337"/>
        </w:object>
      </w:r>
      <w:r w:rsidRPr="004E5567">
        <w:rPr>
          <w:rFonts w:ascii="Times New Roman" w:hAnsi="Times New Roman" w:cs="Times New Roman"/>
          <w:szCs w:val="24"/>
        </w:rPr>
        <w:t xml:space="preserve">; </w:t>
      </w:r>
    </w:p>
    <w:p w14:paraId="7FA2423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2120" w:dyaOrig="400" w14:anchorId="102B0DE4">
          <v:shape id="_x0000_i2881" type="#_x0000_t75" style="width:105.6pt;height:20.4pt" o:ole="">
            <v:imagedata r:id="rId6338" o:title=""/>
          </v:shape>
          <o:OLEObject Type="Embed" ProgID="Equation.DSMT4" ShapeID="_x0000_i2881" DrawAspect="Content" ObjectID="_1830512602" r:id="rId6339"/>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00" w:dyaOrig="400" w14:anchorId="5EC09DBF">
          <v:shape id="_x0000_i2882" type="#_x0000_t75" style="width:95.4pt;height:20.4pt" o:ole="">
            <v:imagedata r:id="rId6340" o:title=""/>
          </v:shape>
          <o:OLEObject Type="Embed" ProgID="Equation.DSMT4" ShapeID="_x0000_i2882" DrawAspect="Content" ObjectID="_1830512603" r:id="rId6341"/>
        </w:object>
      </w:r>
      <w:r w:rsidRPr="004E5567">
        <w:rPr>
          <w:rFonts w:ascii="Times New Roman" w:hAnsi="Times New Roman" w:cs="Times New Roman"/>
          <w:szCs w:val="24"/>
        </w:rPr>
        <w:t>.</w:t>
      </w:r>
    </w:p>
    <w:p w14:paraId="0ED31B30"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nhất của mẫu số liệu gốc là </w:t>
      </w:r>
      <w:r w:rsidRPr="004E5567">
        <w:rPr>
          <w:rFonts w:ascii="Times New Roman" w:hAnsi="Times New Roman" w:cs="Times New Roman"/>
          <w:position w:val="-24"/>
        </w:rPr>
        <w:object w:dxaOrig="2240" w:dyaOrig="620" w14:anchorId="1E7091E3">
          <v:shape id="_x0000_i2883" type="#_x0000_t75" style="width:112.2pt;height:30.6pt" o:ole="">
            <v:imagedata r:id="rId6342" o:title=""/>
          </v:shape>
          <o:OLEObject Type="Embed" ProgID="Equation.DSMT4" ShapeID="_x0000_i2883" DrawAspect="Content" ObjectID="_1830512604" r:id="rId6343"/>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3920" w:dyaOrig="900" w14:anchorId="5F9981B6">
          <v:shape id="_x0000_i2884" type="#_x0000_t75" style="width:195.6pt;height:45.6pt" o:ole="">
            <v:imagedata r:id="rId6344" o:title=""/>
          </v:shape>
          <o:OLEObject Type="Embed" ProgID="Equation.DSMT4" ShapeID="_x0000_i2884" DrawAspect="Content" ObjectID="_1830512605" r:id="rId6345"/>
        </w:object>
      </w:r>
    </w:p>
    <w:p w14:paraId="53C6C6C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360" w:dyaOrig="620" w14:anchorId="1F121190">
          <v:shape id="_x0000_i2885" type="#_x0000_t75" style="width:118.2pt;height:30.6pt" o:ole="">
            <v:imagedata r:id="rId6346" o:title=""/>
          </v:shape>
          <o:OLEObject Type="Embed" ProgID="Equation.DSMT4" ShapeID="_x0000_i2885" DrawAspect="Content" ObjectID="_1830512606" r:id="rId6347"/>
        </w:object>
      </w:r>
      <w:r w:rsidRPr="004E5567">
        <w:rPr>
          <w:rFonts w:ascii="Times New Roman" w:hAnsi="Times New Roman" w:cs="Times New Roman"/>
        </w:rPr>
        <w:t xml:space="preserve">. Do đó, tứ phân vị thứ ba của mẫu số liệu ghép nhóm là </w:t>
      </w:r>
    </w:p>
    <w:p w14:paraId="0BC5491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5319" w:dyaOrig="900" w14:anchorId="1338911D">
          <v:shape id="_x0000_i2886" type="#_x0000_t75" style="width:266.4pt;height:45.6pt" o:ole="">
            <v:imagedata r:id="rId6348" o:title=""/>
          </v:shape>
          <o:OLEObject Type="Embed" ProgID="Equation.DSMT4" ShapeID="_x0000_i2886" DrawAspect="Content" ObjectID="_1830512607" r:id="rId6349"/>
        </w:object>
      </w:r>
    </w:p>
    <w:p w14:paraId="2A91CE0D" w14:textId="77777777" w:rsidR="00D378D0" w:rsidRPr="004E5567" w:rsidRDefault="00D378D0" w:rsidP="004E5567">
      <w:pPr>
        <w:pStyle w:val="normal-co"/>
        <w:spacing w:after="0" w:line="360" w:lineRule="auto"/>
        <w:rPr>
          <w:rFonts w:cs="Times New Roman"/>
          <w:b/>
          <w:bCs/>
        </w:rPr>
      </w:pPr>
      <w:r w:rsidRPr="004E5567">
        <w:rPr>
          <w:rFonts w:cs="Times New Roman"/>
        </w:rPr>
        <w:t>Vậy khoảng tứ phân vị của mẫu số liệu ghép nhóm là</w:t>
      </w:r>
      <w:r w:rsidRPr="004E5567">
        <w:rPr>
          <w:rFonts w:cs="Times New Roman"/>
          <w:position w:val="-14"/>
        </w:rPr>
        <w:object w:dxaOrig="2420" w:dyaOrig="380" w14:anchorId="7C23CA2B">
          <v:shape id="_x0000_i2887" type="#_x0000_t75" style="width:120.6pt;height:18.6pt" o:ole="">
            <v:imagedata r:id="rId6350" o:title=""/>
          </v:shape>
          <o:OLEObject Type="Embed" ProgID="Equation.DSMT4" ShapeID="_x0000_i2887" DrawAspect="Content" ObjectID="_1830512608" r:id="rId6351"/>
        </w:object>
      </w:r>
      <w:r w:rsidRPr="004E5567">
        <w:rPr>
          <w:rFonts w:cs="Times New Roman"/>
        </w:rPr>
        <w:t>. Chọn D.</w:t>
      </w:r>
    </w:p>
    <w:p w14:paraId="369A8245" w14:textId="77777777" w:rsidR="00D378D0" w:rsidRPr="004E5567" w:rsidRDefault="00D378D0" w:rsidP="004E5567">
      <w:pPr>
        <w:spacing w:after="0" w:line="360" w:lineRule="auto"/>
        <w:rPr>
          <w:rFonts w:ascii="Times New Roman" w:hAnsi="Times New Roman" w:cs="Times New Roman"/>
        </w:rPr>
      </w:pPr>
    </w:p>
    <w:p w14:paraId="608457B9"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c) Bảng giá trị đại diện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61"/>
        <w:gridCol w:w="1127"/>
        <w:gridCol w:w="1127"/>
        <w:gridCol w:w="1127"/>
        <w:gridCol w:w="1127"/>
        <w:gridCol w:w="1127"/>
      </w:tblGrid>
      <w:tr w:rsidR="00D378D0" w:rsidRPr="004E5567" w14:paraId="2E1D9E20" w14:textId="77777777" w:rsidTr="006D6AF2">
        <w:trPr>
          <w:jc w:val="center"/>
        </w:trPr>
        <w:tc>
          <w:tcPr>
            <w:tcW w:w="0" w:type="auto"/>
            <w:shd w:val="clear" w:color="auto" w:fill="FFFFFF"/>
            <w:tcMar>
              <w:top w:w="30" w:type="dxa"/>
              <w:left w:w="120" w:type="dxa"/>
              <w:bottom w:w="30" w:type="dxa"/>
              <w:right w:w="120" w:type="dxa"/>
            </w:tcMar>
            <w:vAlign w:val="center"/>
            <w:hideMark/>
          </w:tcPr>
          <w:p w14:paraId="5026390F" w14:textId="77777777" w:rsidR="00D378D0" w:rsidRPr="004E5567" w:rsidRDefault="00D378D0" w:rsidP="004E5567">
            <w:pPr>
              <w:pStyle w:val="bang"/>
              <w:spacing w:after="0" w:line="360" w:lineRule="auto"/>
              <w:rPr>
                <w:rFonts w:cs="Times New Roman"/>
                <w:b/>
                <w:bCs w:val="0"/>
              </w:rPr>
            </w:pPr>
            <w:r w:rsidRPr="004E5567">
              <w:rPr>
                <w:rFonts w:cs="Times New Roman"/>
                <w:b/>
                <w:bCs w:val="0"/>
              </w:rPr>
              <w:t>Quãng đường (km)</w:t>
            </w:r>
          </w:p>
        </w:tc>
        <w:tc>
          <w:tcPr>
            <w:tcW w:w="0" w:type="auto"/>
            <w:shd w:val="clear" w:color="auto" w:fill="FFFFFF"/>
            <w:tcMar>
              <w:top w:w="30" w:type="dxa"/>
              <w:left w:w="120" w:type="dxa"/>
              <w:bottom w:w="30" w:type="dxa"/>
              <w:right w:w="120" w:type="dxa"/>
            </w:tcMar>
            <w:vAlign w:val="center"/>
            <w:hideMark/>
          </w:tcPr>
          <w:p w14:paraId="6567E105" w14:textId="77777777" w:rsidR="00D378D0" w:rsidRPr="004E5567" w:rsidRDefault="00D378D0" w:rsidP="004E5567">
            <w:pPr>
              <w:pStyle w:val="bang"/>
              <w:spacing w:after="0" w:line="360" w:lineRule="auto"/>
              <w:rPr>
                <w:rFonts w:cs="Times New Roman"/>
              </w:rPr>
            </w:pPr>
            <w:r w:rsidRPr="004E5567">
              <w:rPr>
                <w:rFonts w:cs="Times New Roman"/>
              </w:rPr>
              <w:t>[2,7; 3,0)</w:t>
            </w:r>
          </w:p>
        </w:tc>
        <w:tc>
          <w:tcPr>
            <w:tcW w:w="0" w:type="auto"/>
            <w:shd w:val="clear" w:color="auto" w:fill="FFFFFF"/>
            <w:tcMar>
              <w:top w:w="30" w:type="dxa"/>
              <w:left w:w="120" w:type="dxa"/>
              <w:bottom w:w="30" w:type="dxa"/>
              <w:right w:w="120" w:type="dxa"/>
            </w:tcMar>
            <w:vAlign w:val="center"/>
            <w:hideMark/>
          </w:tcPr>
          <w:p w14:paraId="5D305E39" w14:textId="77777777" w:rsidR="00D378D0" w:rsidRPr="004E5567" w:rsidRDefault="00D378D0" w:rsidP="004E5567">
            <w:pPr>
              <w:pStyle w:val="bang"/>
              <w:spacing w:after="0" w:line="360" w:lineRule="auto"/>
              <w:rPr>
                <w:rFonts w:cs="Times New Roman"/>
              </w:rPr>
            </w:pPr>
            <w:r w:rsidRPr="004E5567">
              <w:rPr>
                <w:rFonts w:cs="Times New Roman"/>
              </w:rPr>
              <w:t>[3,0; 3,3)</w:t>
            </w:r>
          </w:p>
        </w:tc>
        <w:tc>
          <w:tcPr>
            <w:tcW w:w="0" w:type="auto"/>
            <w:shd w:val="clear" w:color="auto" w:fill="FFFFFF"/>
            <w:tcMar>
              <w:top w:w="30" w:type="dxa"/>
              <w:left w:w="120" w:type="dxa"/>
              <w:bottom w:w="30" w:type="dxa"/>
              <w:right w:w="120" w:type="dxa"/>
            </w:tcMar>
            <w:vAlign w:val="center"/>
            <w:hideMark/>
          </w:tcPr>
          <w:p w14:paraId="239B8FA5" w14:textId="77777777" w:rsidR="00D378D0" w:rsidRPr="004E5567" w:rsidRDefault="00D378D0" w:rsidP="004E5567">
            <w:pPr>
              <w:pStyle w:val="bang"/>
              <w:spacing w:after="0" w:line="360" w:lineRule="auto"/>
              <w:rPr>
                <w:rFonts w:cs="Times New Roman"/>
              </w:rPr>
            </w:pPr>
            <w:r w:rsidRPr="004E5567">
              <w:rPr>
                <w:rFonts w:cs="Times New Roman"/>
              </w:rPr>
              <w:t>[3,3; 3,6)</w:t>
            </w:r>
          </w:p>
        </w:tc>
        <w:tc>
          <w:tcPr>
            <w:tcW w:w="0" w:type="auto"/>
            <w:shd w:val="clear" w:color="auto" w:fill="FFFFFF"/>
            <w:tcMar>
              <w:top w:w="30" w:type="dxa"/>
              <w:left w:w="120" w:type="dxa"/>
              <w:bottom w:w="30" w:type="dxa"/>
              <w:right w:w="120" w:type="dxa"/>
            </w:tcMar>
            <w:vAlign w:val="center"/>
            <w:hideMark/>
          </w:tcPr>
          <w:p w14:paraId="21E265BD" w14:textId="77777777" w:rsidR="00D378D0" w:rsidRPr="004E5567" w:rsidRDefault="00D378D0" w:rsidP="004E5567">
            <w:pPr>
              <w:pStyle w:val="bang"/>
              <w:spacing w:after="0" w:line="360" w:lineRule="auto"/>
              <w:rPr>
                <w:rFonts w:cs="Times New Roman"/>
              </w:rPr>
            </w:pPr>
            <w:r w:rsidRPr="004E5567">
              <w:rPr>
                <w:rFonts w:cs="Times New Roman"/>
              </w:rPr>
              <w:t>[3,6; 3,9)</w:t>
            </w:r>
          </w:p>
        </w:tc>
        <w:tc>
          <w:tcPr>
            <w:tcW w:w="0" w:type="auto"/>
            <w:shd w:val="clear" w:color="auto" w:fill="FFFFFF"/>
            <w:tcMar>
              <w:top w:w="30" w:type="dxa"/>
              <w:left w:w="120" w:type="dxa"/>
              <w:bottom w:w="30" w:type="dxa"/>
              <w:right w:w="120" w:type="dxa"/>
            </w:tcMar>
            <w:vAlign w:val="center"/>
            <w:hideMark/>
          </w:tcPr>
          <w:p w14:paraId="0565D15D" w14:textId="77777777" w:rsidR="00D378D0" w:rsidRPr="004E5567" w:rsidRDefault="00D378D0" w:rsidP="004E5567">
            <w:pPr>
              <w:pStyle w:val="bang"/>
              <w:spacing w:after="0" w:line="360" w:lineRule="auto"/>
              <w:rPr>
                <w:rFonts w:cs="Times New Roman"/>
              </w:rPr>
            </w:pPr>
            <w:r w:rsidRPr="004E5567">
              <w:rPr>
                <w:rFonts w:cs="Times New Roman"/>
              </w:rPr>
              <w:t>[3,9; 4,2)</w:t>
            </w:r>
          </w:p>
        </w:tc>
      </w:tr>
      <w:tr w:rsidR="00D378D0" w:rsidRPr="004E5567" w14:paraId="44CAEFF3" w14:textId="77777777" w:rsidTr="006D6AF2">
        <w:trPr>
          <w:jc w:val="center"/>
        </w:trPr>
        <w:tc>
          <w:tcPr>
            <w:tcW w:w="0" w:type="auto"/>
            <w:shd w:val="clear" w:color="auto" w:fill="FFFFFF"/>
            <w:tcMar>
              <w:top w:w="30" w:type="dxa"/>
              <w:left w:w="120" w:type="dxa"/>
              <w:bottom w:w="30" w:type="dxa"/>
              <w:right w:w="120" w:type="dxa"/>
            </w:tcMar>
            <w:vAlign w:val="center"/>
          </w:tcPr>
          <w:p w14:paraId="4147F416" w14:textId="77777777" w:rsidR="00D378D0" w:rsidRPr="004E5567" w:rsidRDefault="00D378D0" w:rsidP="004E5567">
            <w:pPr>
              <w:pStyle w:val="bang"/>
              <w:spacing w:after="0" w:line="360" w:lineRule="auto"/>
              <w:rPr>
                <w:rFonts w:cs="Times New Roman"/>
                <w:b/>
                <w:bCs w:val="0"/>
              </w:rPr>
            </w:pPr>
            <w:r w:rsidRPr="004E5567">
              <w:rPr>
                <w:rFonts w:cs="Times New Roman"/>
                <w:b/>
                <w:bCs w:val="0"/>
              </w:rPr>
              <w:lastRenderedPageBreak/>
              <w:t>Giá trị đại diện (km)</w:t>
            </w:r>
          </w:p>
        </w:tc>
        <w:tc>
          <w:tcPr>
            <w:tcW w:w="0" w:type="auto"/>
            <w:shd w:val="clear" w:color="auto" w:fill="FFFFFF"/>
            <w:tcMar>
              <w:top w:w="30" w:type="dxa"/>
              <w:left w:w="120" w:type="dxa"/>
              <w:bottom w:w="30" w:type="dxa"/>
              <w:right w:w="120" w:type="dxa"/>
            </w:tcMar>
            <w:vAlign w:val="center"/>
          </w:tcPr>
          <w:p w14:paraId="006BCE42" w14:textId="77777777" w:rsidR="00D378D0" w:rsidRPr="004E5567" w:rsidRDefault="00D378D0" w:rsidP="004E5567">
            <w:pPr>
              <w:pStyle w:val="bang"/>
              <w:spacing w:after="0" w:line="360" w:lineRule="auto"/>
              <w:rPr>
                <w:rFonts w:cs="Times New Roman"/>
              </w:rPr>
            </w:pPr>
            <w:r w:rsidRPr="004E5567">
              <w:rPr>
                <w:rFonts w:cs="Times New Roman"/>
              </w:rPr>
              <w:t>2,85</w:t>
            </w:r>
          </w:p>
        </w:tc>
        <w:tc>
          <w:tcPr>
            <w:tcW w:w="0" w:type="auto"/>
            <w:shd w:val="clear" w:color="auto" w:fill="FFFFFF"/>
            <w:tcMar>
              <w:top w:w="30" w:type="dxa"/>
              <w:left w:w="120" w:type="dxa"/>
              <w:bottom w:w="30" w:type="dxa"/>
              <w:right w:w="120" w:type="dxa"/>
            </w:tcMar>
            <w:vAlign w:val="center"/>
          </w:tcPr>
          <w:p w14:paraId="42D45A6C" w14:textId="77777777" w:rsidR="00D378D0" w:rsidRPr="004E5567" w:rsidRDefault="00D378D0" w:rsidP="004E5567">
            <w:pPr>
              <w:pStyle w:val="bang"/>
              <w:spacing w:after="0" w:line="360" w:lineRule="auto"/>
              <w:rPr>
                <w:rFonts w:cs="Times New Roman"/>
              </w:rPr>
            </w:pPr>
            <w:r w:rsidRPr="004E5567">
              <w:rPr>
                <w:rFonts w:cs="Times New Roman"/>
              </w:rPr>
              <w:t>3,15</w:t>
            </w:r>
          </w:p>
        </w:tc>
        <w:tc>
          <w:tcPr>
            <w:tcW w:w="0" w:type="auto"/>
            <w:shd w:val="clear" w:color="auto" w:fill="FFFFFF"/>
            <w:tcMar>
              <w:top w:w="30" w:type="dxa"/>
              <w:left w:w="120" w:type="dxa"/>
              <w:bottom w:w="30" w:type="dxa"/>
              <w:right w:w="120" w:type="dxa"/>
            </w:tcMar>
            <w:vAlign w:val="center"/>
          </w:tcPr>
          <w:p w14:paraId="679DADA9" w14:textId="77777777" w:rsidR="00D378D0" w:rsidRPr="004E5567" w:rsidRDefault="00D378D0" w:rsidP="004E5567">
            <w:pPr>
              <w:pStyle w:val="bang"/>
              <w:spacing w:after="0" w:line="360" w:lineRule="auto"/>
              <w:rPr>
                <w:rFonts w:cs="Times New Roman"/>
              </w:rPr>
            </w:pPr>
            <w:r w:rsidRPr="004E5567">
              <w:rPr>
                <w:rFonts w:cs="Times New Roman"/>
              </w:rPr>
              <w:t>3,45</w:t>
            </w:r>
          </w:p>
        </w:tc>
        <w:tc>
          <w:tcPr>
            <w:tcW w:w="0" w:type="auto"/>
            <w:shd w:val="clear" w:color="auto" w:fill="FFFFFF"/>
            <w:tcMar>
              <w:top w:w="30" w:type="dxa"/>
              <w:left w:w="120" w:type="dxa"/>
              <w:bottom w:w="30" w:type="dxa"/>
              <w:right w:w="120" w:type="dxa"/>
            </w:tcMar>
            <w:vAlign w:val="center"/>
          </w:tcPr>
          <w:p w14:paraId="271C1C30" w14:textId="77777777" w:rsidR="00D378D0" w:rsidRPr="004E5567" w:rsidRDefault="00D378D0" w:rsidP="004E5567">
            <w:pPr>
              <w:pStyle w:val="bang"/>
              <w:spacing w:after="0" w:line="360" w:lineRule="auto"/>
              <w:rPr>
                <w:rFonts w:cs="Times New Roman"/>
              </w:rPr>
            </w:pPr>
            <w:r w:rsidRPr="004E5567">
              <w:rPr>
                <w:rFonts w:cs="Times New Roman"/>
              </w:rPr>
              <w:t>3,75</w:t>
            </w:r>
          </w:p>
        </w:tc>
        <w:tc>
          <w:tcPr>
            <w:tcW w:w="0" w:type="auto"/>
            <w:shd w:val="clear" w:color="auto" w:fill="FFFFFF"/>
            <w:tcMar>
              <w:top w:w="30" w:type="dxa"/>
              <w:left w:w="120" w:type="dxa"/>
              <w:bottom w:w="30" w:type="dxa"/>
              <w:right w:w="120" w:type="dxa"/>
            </w:tcMar>
            <w:vAlign w:val="center"/>
          </w:tcPr>
          <w:p w14:paraId="7C723793" w14:textId="77777777" w:rsidR="00D378D0" w:rsidRPr="004E5567" w:rsidRDefault="00D378D0" w:rsidP="004E5567">
            <w:pPr>
              <w:pStyle w:val="bang"/>
              <w:spacing w:after="0" w:line="360" w:lineRule="auto"/>
              <w:rPr>
                <w:rFonts w:cs="Times New Roman"/>
              </w:rPr>
            </w:pPr>
            <w:r w:rsidRPr="004E5567">
              <w:rPr>
                <w:rFonts w:cs="Times New Roman"/>
              </w:rPr>
              <w:t>4,05</w:t>
            </w:r>
          </w:p>
        </w:tc>
      </w:tr>
      <w:tr w:rsidR="00D378D0" w:rsidRPr="004E5567" w14:paraId="3C1BD7C8" w14:textId="77777777" w:rsidTr="006D6AF2">
        <w:trPr>
          <w:trHeight w:val="104"/>
          <w:jc w:val="center"/>
        </w:trPr>
        <w:tc>
          <w:tcPr>
            <w:tcW w:w="0" w:type="auto"/>
            <w:shd w:val="clear" w:color="auto" w:fill="FFFFFF"/>
            <w:tcMar>
              <w:top w:w="30" w:type="dxa"/>
              <w:left w:w="120" w:type="dxa"/>
              <w:bottom w:w="30" w:type="dxa"/>
              <w:right w:w="120" w:type="dxa"/>
            </w:tcMar>
            <w:vAlign w:val="center"/>
            <w:hideMark/>
          </w:tcPr>
          <w:p w14:paraId="38640655"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Số ngày</w:t>
            </w:r>
          </w:p>
        </w:tc>
        <w:tc>
          <w:tcPr>
            <w:tcW w:w="0" w:type="auto"/>
            <w:shd w:val="clear" w:color="auto" w:fill="FFFFFF"/>
            <w:tcMar>
              <w:top w:w="30" w:type="dxa"/>
              <w:left w:w="120" w:type="dxa"/>
              <w:bottom w:w="30" w:type="dxa"/>
              <w:right w:w="120" w:type="dxa"/>
            </w:tcMar>
            <w:vAlign w:val="center"/>
            <w:hideMark/>
          </w:tcPr>
          <w:p w14:paraId="7053C889"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0" w:type="auto"/>
            <w:shd w:val="clear" w:color="auto" w:fill="FFFFFF"/>
            <w:tcMar>
              <w:top w:w="30" w:type="dxa"/>
              <w:left w:w="120" w:type="dxa"/>
              <w:bottom w:w="30" w:type="dxa"/>
              <w:right w:w="120" w:type="dxa"/>
            </w:tcMar>
            <w:vAlign w:val="center"/>
            <w:hideMark/>
          </w:tcPr>
          <w:p w14:paraId="594131EB"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0" w:type="auto"/>
            <w:shd w:val="clear" w:color="auto" w:fill="FFFFFF"/>
            <w:tcMar>
              <w:top w:w="30" w:type="dxa"/>
              <w:left w:w="120" w:type="dxa"/>
              <w:bottom w:w="30" w:type="dxa"/>
              <w:right w:w="120" w:type="dxa"/>
            </w:tcMar>
            <w:vAlign w:val="center"/>
            <w:hideMark/>
          </w:tcPr>
          <w:p w14:paraId="3524F1D8"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0" w:type="auto"/>
            <w:shd w:val="clear" w:color="auto" w:fill="FFFFFF"/>
            <w:tcMar>
              <w:top w:w="30" w:type="dxa"/>
              <w:left w:w="120" w:type="dxa"/>
              <w:bottom w:w="30" w:type="dxa"/>
              <w:right w:w="120" w:type="dxa"/>
            </w:tcMar>
            <w:vAlign w:val="center"/>
            <w:hideMark/>
          </w:tcPr>
          <w:p w14:paraId="655EAD67"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0" w:type="auto"/>
            <w:shd w:val="clear" w:color="auto" w:fill="FFFFFF"/>
            <w:tcMar>
              <w:top w:w="30" w:type="dxa"/>
              <w:left w:w="120" w:type="dxa"/>
              <w:bottom w:w="30" w:type="dxa"/>
              <w:right w:w="120" w:type="dxa"/>
            </w:tcMar>
            <w:vAlign w:val="center"/>
            <w:hideMark/>
          </w:tcPr>
          <w:p w14:paraId="7C2F429F" w14:textId="77777777" w:rsidR="00D378D0" w:rsidRPr="004E5567" w:rsidRDefault="00D378D0" w:rsidP="004E5567">
            <w:pPr>
              <w:pStyle w:val="bang"/>
              <w:spacing w:after="0" w:line="360" w:lineRule="auto"/>
              <w:rPr>
                <w:rFonts w:cs="Times New Roman"/>
              </w:rPr>
            </w:pPr>
            <w:r w:rsidRPr="004E5567">
              <w:rPr>
                <w:rFonts w:cs="Times New Roman"/>
              </w:rPr>
              <w:t>2</w:t>
            </w:r>
          </w:p>
        </w:tc>
      </w:tr>
    </w:tbl>
    <w:p w14:paraId="1331DD9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ghép nhóm là</w:t>
      </w:r>
    </w:p>
    <w:p w14:paraId="7B0F8E39" w14:textId="77777777" w:rsidR="00D378D0" w:rsidRPr="004E5567" w:rsidRDefault="00D378D0" w:rsidP="004E5567">
      <w:pPr>
        <w:spacing w:after="0" w:line="360" w:lineRule="auto"/>
        <w:ind w:left="1440" w:firstLine="720"/>
        <w:rPr>
          <w:rFonts w:ascii="Times New Roman" w:hAnsi="Times New Roman" w:cs="Times New Roman"/>
          <w:szCs w:val="24"/>
        </w:rPr>
      </w:pPr>
      <w:r w:rsidRPr="004E5567">
        <w:rPr>
          <w:rFonts w:ascii="Times New Roman" w:hAnsi="Times New Roman" w:cs="Times New Roman"/>
        </w:rPr>
        <w:object w:dxaOrig="5060" w:dyaOrig="620" w14:anchorId="040FBC26">
          <v:shape id="_x0000_i2888" type="#_x0000_t75" style="width:252.6pt;height:30.6pt" o:ole="">
            <v:imagedata r:id="rId6352" o:title=""/>
          </v:shape>
          <o:OLEObject Type="Embed" ProgID="Equation.DSMT4" ShapeID="_x0000_i2888" DrawAspect="Content" ObjectID="_1830512609" r:id="rId6353"/>
        </w:object>
      </w:r>
    </w:p>
    <w:p w14:paraId="1ED017C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Phương sai của mẫu số liệu ghép nhóm là </w:t>
      </w:r>
    </w:p>
    <w:p w14:paraId="302CAC2C"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24"/>
        </w:rPr>
        <w:object w:dxaOrig="7100" w:dyaOrig="620" w14:anchorId="6AB1C044">
          <v:shape id="_x0000_i2889" type="#_x0000_t75" style="width:355.2pt;height:30.6pt" o:ole="">
            <v:imagedata r:id="rId6354" o:title=""/>
          </v:shape>
          <o:OLEObject Type="Embed" ProgID="Equation.DSMT4" ShapeID="_x0000_i2889" DrawAspect="Content" ObjectID="_1830512610" r:id="rId6355"/>
        </w:object>
      </w:r>
      <w:r w:rsidRPr="004E5567">
        <w:rPr>
          <w:rFonts w:ascii="Times New Roman" w:hAnsi="Times New Roman" w:cs="Times New Roman"/>
        </w:rPr>
        <w:t xml:space="preserve"> Chọn C.</w:t>
      </w:r>
    </w:p>
    <w:p w14:paraId="3CD5D207"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b/>
          <w:bCs/>
        </w:rPr>
        <w:t xml:space="preserve">d) </w:t>
      </w:r>
      <w:r w:rsidRPr="004E5567">
        <w:rPr>
          <w:rFonts w:ascii="Times New Roman" w:hAnsi="Times New Roman" w:cs="Times New Roman"/>
        </w:rPr>
        <w:t>Độ lệch chuẩn của mẫu số liệu ghép nhóm là</w:t>
      </w:r>
      <w:r w:rsidRPr="004E5567">
        <w:rPr>
          <w:rFonts w:ascii="Times New Roman" w:hAnsi="Times New Roman" w:cs="Times New Roman"/>
          <w:position w:val="-10"/>
        </w:rPr>
        <w:object w:dxaOrig="2840" w:dyaOrig="380" w14:anchorId="4029CEF7">
          <v:shape id="_x0000_i2890" type="#_x0000_t75" style="width:141.6pt;height:18.6pt" o:ole="">
            <v:imagedata r:id="rId6356" o:title=""/>
          </v:shape>
          <o:OLEObject Type="Embed" ProgID="Equation.DSMT4" ShapeID="_x0000_i2890" DrawAspect="Content" ObjectID="_1830512611" r:id="rId6357"/>
        </w:object>
      </w:r>
      <w:r w:rsidRPr="004E5567">
        <w:rPr>
          <w:rFonts w:ascii="Times New Roman" w:hAnsi="Times New Roman" w:cs="Times New Roman"/>
        </w:rPr>
        <w:t xml:space="preserve"> Chọn D.</w:t>
      </w:r>
    </w:p>
    <w:p w14:paraId="71E7194D" w14:textId="77777777" w:rsidR="00D378D0" w:rsidRPr="004E5567" w:rsidRDefault="00D378D0" w:rsidP="004E5567">
      <w:pPr>
        <w:spacing w:after="0" w:line="360" w:lineRule="auto"/>
        <w:rPr>
          <w:rFonts w:ascii="Times New Roman" w:hAnsi="Times New Roman" w:cs="Times New Roman"/>
          <w:b/>
        </w:rPr>
      </w:pPr>
      <w:r w:rsidRPr="004E5567">
        <w:rPr>
          <w:rFonts w:ascii="Times New Roman" w:hAnsi="Times New Roman" w:cs="Times New Roman"/>
          <w:b/>
          <w:bCs/>
        </w:rPr>
        <w:t>2.</w:t>
      </w:r>
      <w:r w:rsidRPr="004E5567">
        <w:rPr>
          <w:rFonts w:ascii="Times New Roman" w:hAnsi="Times New Roman" w:cs="Times New Roman"/>
        </w:rPr>
        <w:t> a) Khoảng biến thiên của mẫu số liệu ghép nhóm là</w:t>
      </w:r>
      <w:r w:rsidRPr="004E5567">
        <w:rPr>
          <w:rFonts w:ascii="Times New Roman" w:hAnsi="Times New Roman" w:cs="Times New Roman"/>
        </w:rPr>
        <w:tab/>
        <w:t xml:space="preserve">45 – 20 = 25 (phút). </w:t>
      </w:r>
      <w:r w:rsidRPr="004E5567">
        <w:rPr>
          <w:rFonts w:ascii="Times New Roman" w:hAnsi="Times New Roman" w:cs="Times New Roman"/>
          <w:bCs/>
        </w:rPr>
        <w:t>Chọn A.</w:t>
      </w:r>
    </w:p>
    <w:p w14:paraId="49C2991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w:t>
      </w:r>
      <w:r w:rsidRPr="004E5567">
        <w:rPr>
          <w:rFonts w:ascii="Times New Roman" w:hAnsi="Times New Roman" w:cs="Times New Roman"/>
          <w:b/>
          <w:bCs/>
        </w:rPr>
        <w:t xml:space="preserve"> </w:t>
      </w:r>
      <w:r w:rsidRPr="004E5567">
        <w:rPr>
          <w:rFonts w:ascii="Times New Roman" w:hAnsi="Times New Roman" w:cs="Times New Roman"/>
        </w:rPr>
        <w:t>Cỡ mẫu của mẫu số liệu ghép nhóm là</w:t>
      </w:r>
      <w:r w:rsidRPr="004E5567">
        <w:rPr>
          <w:rFonts w:ascii="Times New Roman" w:hAnsi="Times New Roman" w:cs="Times New Roman"/>
        </w:rPr>
        <w:tab/>
        <w:t>n = 6 + 6 + 4 + 1 + 1 = 18.</w:t>
      </w:r>
    </w:p>
    <w:p w14:paraId="49787DA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40" w:dyaOrig="360" w14:anchorId="1EF5A08A">
          <v:shape id="_x0000_i2891" type="#_x0000_t75" style="width:57.6pt;height:18pt" o:ole="">
            <v:imagedata r:id="rId6358" o:title=""/>
          </v:shape>
          <o:OLEObject Type="Embed" ProgID="Equation.DSMT4" ShapeID="_x0000_i2891" DrawAspect="Content" ObjectID="_1830512612" r:id="rId6359"/>
        </w:object>
      </w:r>
      <w:r w:rsidRPr="004E5567">
        <w:rPr>
          <w:rFonts w:ascii="Times New Roman" w:hAnsi="Times New Roman" w:cs="Times New Roman"/>
        </w:rPr>
        <w:t xml:space="preserve"> là mẫu số liệu gốc gồm thời gian tập nhảy của Chi (phút) được xếp theo thứ tự không giảm.</w:t>
      </w:r>
    </w:p>
    <w:p w14:paraId="2E78FECE"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2140" w:dyaOrig="400" w14:anchorId="501C9A8F">
          <v:shape id="_x0000_i2892" type="#_x0000_t75" style="width:107.4pt;height:20.4pt" o:ole="">
            <v:imagedata r:id="rId6360" o:title=""/>
          </v:shape>
          <o:OLEObject Type="Embed" ProgID="Equation.DSMT4" ShapeID="_x0000_i2892" DrawAspect="Content" ObjectID="_1830512613" r:id="rId636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80" w:dyaOrig="400" w14:anchorId="74624446">
          <v:shape id="_x0000_i2893" type="#_x0000_t75" style="width:93.6pt;height:20.4pt" o:ole="">
            <v:imagedata r:id="rId6362" o:title=""/>
          </v:shape>
          <o:OLEObject Type="Embed" ProgID="Equation.DSMT4" ShapeID="_x0000_i2893" DrawAspect="Content" ObjectID="_1830512614" r:id="rId636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60" w:dyaOrig="400" w14:anchorId="78E239F2">
          <v:shape id="_x0000_i2894" type="#_x0000_t75" style="width:97.8pt;height:20.4pt" o:ole="">
            <v:imagedata r:id="rId6364" o:title=""/>
          </v:shape>
          <o:OLEObject Type="Embed" ProgID="Equation.DSMT4" ShapeID="_x0000_i2894" DrawAspect="Content" ObjectID="_1830512615" r:id="rId6365"/>
        </w:object>
      </w:r>
      <w:r w:rsidRPr="004E5567">
        <w:rPr>
          <w:rFonts w:ascii="Times New Roman" w:hAnsi="Times New Roman" w:cs="Times New Roman"/>
          <w:szCs w:val="24"/>
        </w:rPr>
        <w:t xml:space="preserve">; </w:t>
      </w:r>
    </w:p>
    <w:p w14:paraId="72D3F2D5" w14:textId="77777777" w:rsidR="00D378D0" w:rsidRPr="004E5567" w:rsidRDefault="00D378D0" w:rsidP="004E5567">
      <w:pPr>
        <w:spacing w:after="0" w:line="360" w:lineRule="auto"/>
        <w:ind w:left="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4"/>
        </w:rPr>
        <w:object w:dxaOrig="1359" w:dyaOrig="400" w14:anchorId="19D5F752">
          <v:shape id="_x0000_i2895" type="#_x0000_t75" style="width:67.2pt;height:20.4pt" o:ole="">
            <v:imagedata r:id="rId6366" o:title=""/>
          </v:shape>
          <o:OLEObject Type="Embed" ProgID="Equation.DSMT4" ShapeID="_x0000_i2895" DrawAspect="Content" ObjectID="_1830512616" r:id="rId6367"/>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380" w:dyaOrig="400" w14:anchorId="407DC8C0">
          <v:shape id="_x0000_i2896" type="#_x0000_t75" style="width:69.6pt;height:20.4pt" o:ole="">
            <v:imagedata r:id="rId6368" o:title=""/>
          </v:shape>
          <o:OLEObject Type="Embed" ProgID="Equation.DSMT4" ShapeID="_x0000_i2896" DrawAspect="Content" ObjectID="_1830512617" r:id="rId6369"/>
        </w:object>
      </w:r>
      <w:r w:rsidRPr="004E5567">
        <w:rPr>
          <w:rFonts w:ascii="Times New Roman" w:hAnsi="Times New Roman" w:cs="Times New Roman"/>
          <w:szCs w:val="24"/>
        </w:rPr>
        <w:t>.</w:t>
      </w:r>
    </w:p>
    <w:p w14:paraId="4817D8F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14"/>
        </w:rPr>
        <w:object w:dxaOrig="1320" w:dyaOrig="400" w14:anchorId="348B3DED">
          <v:shape id="_x0000_i2897" type="#_x0000_t75" style="width:66.6pt;height:20.4pt" o:ole="">
            <v:imagedata r:id="rId6370" o:title=""/>
          </v:shape>
          <o:OLEObject Type="Embed" ProgID="Equation.DSMT4" ShapeID="_x0000_i2897" DrawAspect="Content" ObjectID="_1830512618" r:id="rId6371"/>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4000" w:dyaOrig="900" w14:anchorId="5CD36E35">
          <v:shape id="_x0000_i2898" type="#_x0000_t75" style="width:199.8pt;height:45.6pt" o:ole="">
            <v:imagedata r:id="rId6372" o:title=""/>
          </v:shape>
          <o:OLEObject Type="Embed" ProgID="Equation.DSMT4" ShapeID="_x0000_i2898" DrawAspect="Content" ObjectID="_1830512619" r:id="rId6373"/>
        </w:object>
      </w:r>
    </w:p>
    <w:p w14:paraId="55EAE0F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359" w:dyaOrig="400" w14:anchorId="3637E18A">
          <v:shape id="_x0000_i2899" type="#_x0000_t75" style="width:67.2pt;height:20.4pt" o:ole="">
            <v:imagedata r:id="rId6374" o:title=""/>
          </v:shape>
          <o:OLEObject Type="Embed" ProgID="Equation.DSMT4" ShapeID="_x0000_i2899" DrawAspect="Content" ObjectID="_1830512620" r:id="rId6375"/>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900" w:dyaOrig="900" w14:anchorId="18D42F65">
          <v:shape id="_x0000_i2900" type="#_x0000_t75" style="width:245.4pt;height:45.6pt" o:ole="">
            <v:imagedata r:id="rId6376" o:title=""/>
          </v:shape>
          <o:OLEObject Type="Embed" ProgID="Equation.DSMT4" ShapeID="_x0000_i2900" DrawAspect="Content" ObjectID="_1830512621" r:id="rId6377"/>
        </w:object>
      </w:r>
    </w:p>
    <w:p w14:paraId="2EC5DCF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Vậy khoảng tứ phân vị của mẫu số liệu ghép nhóm là</w:t>
      </w:r>
      <w:r w:rsidRPr="004E5567">
        <w:rPr>
          <w:rFonts w:ascii="Times New Roman" w:hAnsi="Times New Roman" w:cs="Times New Roman"/>
          <w:position w:val="-14"/>
        </w:rPr>
        <w:object w:dxaOrig="2760" w:dyaOrig="380" w14:anchorId="1F2AFB61">
          <v:shape id="_x0000_i2901" type="#_x0000_t75" style="width:138.6pt;height:18.6pt" o:ole="">
            <v:imagedata r:id="rId6378" o:title=""/>
          </v:shape>
          <o:OLEObject Type="Embed" ProgID="Equation.DSMT4" ShapeID="_x0000_i2901" DrawAspect="Content" ObjectID="_1830512622" r:id="rId6379"/>
        </w:object>
      </w:r>
      <w:r w:rsidRPr="004E5567">
        <w:rPr>
          <w:rFonts w:ascii="Times New Roman" w:hAnsi="Times New Roman" w:cs="Times New Roman"/>
        </w:rPr>
        <w:t>. Chọn D.</w:t>
      </w:r>
    </w:p>
    <w:p w14:paraId="77B9E8A2" w14:textId="77777777" w:rsidR="00D378D0" w:rsidRPr="004E5567" w:rsidRDefault="00D378D0" w:rsidP="004E5567">
      <w:pPr>
        <w:shd w:val="clear" w:color="auto" w:fill="FFFFFF"/>
        <w:spacing w:after="0" w:line="360" w:lineRule="auto"/>
        <w:rPr>
          <w:rFonts w:ascii="Times New Roman" w:hAnsi="Times New Roman" w:cs="Times New Roman"/>
          <w:b/>
          <w:bCs/>
          <w:szCs w:val="24"/>
        </w:rPr>
      </w:pPr>
      <w:r w:rsidRPr="004E5567">
        <w:rPr>
          <w:rFonts w:ascii="Times New Roman" w:hAnsi="Times New Roman" w:cs="Times New Roman"/>
          <w:szCs w:val="24"/>
        </w:rPr>
        <w:t>c) Bảng giá trị đại diện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07"/>
        <w:gridCol w:w="1007"/>
        <w:gridCol w:w="1007"/>
        <w:gridCol w:w="1007"/>
        <w:gridCol w:w="1007"/>
        <w:gridCol w:w="1007"/>
      </w:tblGrid>
      <w:tr w:rsidR="00D378D0" w:rsidRPr="004E5567" w14:paraId="45A4F94D" w14:textId="77777777" w:rsidTr="006D6AF2">
        <w:trPr>
          <w:jc w:val="center"/>
        </w:trPr>
        <w:tc>
          <w:tcPr>
            <w:tcW w:w="0" w:type="auto"/>
            <w:shd w:val="clear" w:color="auto" w:fill="FFFFFF"/>
            <w:tcMar>
              <w:top w:w="30" w:type="dxa"/>
              <w:left w:w="120" w:type="dxa"/>
              <w:bottom w:w="30" w:type="dxa"/>
              <w:right w:w="120" w:type="dxa"/>
            </w:tcMar>
            <w:vAlign w:val="center"/>
            <w:hideMark/>
          </w:tcPr>
          <w:p w14:paraId="321E7BF3"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Thời gian (phút)</w:t>
            </w:r>
          </w:p>
        </w:tc>
        <w:tc>
          <w:tcPr>
            <w:tcW w:w="0" w:type="auto"/>
            <w:shd w:val="clear" w:color="auto" w:fill="FFFFFF"/>
            <w:tcMar>
              <w:top w:w="30" w:type="dxa"/>
              <w:left w:w="120" w:type="dxa"/>
              <w:bottom w:w="30" w:type="dxa"/>
              <w:right w:w="120" w:type="dxa"/>
            </w:tcMar>
            <w:vAlign w:val="center"/>
            <w:hideMark/>
          </w:tcPr>
          <w:p w14:paraId="5685DEBC" w14:textId="77777777" w:rsidR="00D378D0" w:rsidRPr="004E5567" w:rsidRDefault="00D378D0" w:rsidP="004E5567">
            <w:pPr>
              <w:pStyle w:val="bang"/>
              <w:spacing w:after="0" w:line="360" w:lineRule="auto"/>
              <w:rPr>
                <w:rFonts w:cs="Times New Roman"/>
              </w:rPr>
            </w:pPr>
            <w:r w:rsidRPr="004E5567">
              <w:rPr>
                <w:rFonts w:cs="Times New Roman"/>
              </w:rPr>
              <w:t>[20; 25)</w:t>
            </w:r>
          </w:p>
        </w:tc>
        <w:tc>
          <w:tcPr>
            <w:tcW w:w="0" w:type="auto"/>
            <w:shd w:val="clear" w:color="auto" w:fill="FFFFFF"/>
            <w:tcMar>
              <w:top w:w="30" w:type="dxa"/>
              <w:left w:w="120" w:type="dxa"/>
              <w:bottom w:w="30" w:type="dxa"/>
              <w:right w:w="120" w:type="dxa"/>
            </w:tcMar>
            <w:vAlign w:val="center"/>
            <w:hideMark/>
          </w:tcPr>
          <w:p w14:paraId="68BEBABF" w14:textId="77777777" w:rsidR="00D378D0" w:rsidRPr="004E5567" w:rsidRDefault="00D378D0" w:rsidP="004E5567">
            <w:pPr>
              <w:pStyle w:val="bang"/>
              <w:spacing w:after="0" w:line="360" w:lineRule="auto"/>
              <w:rPr>
                <w:rFonts w:cs="Times New Roman"/>
              </w:rPr>
            </w:pPr>
            <w:r w:rsidRPr="004E5567">
              <w:rPr>
                <w:rFonts w:cs="Times New Roman"/>
              </w:rPr>
              <w:t>[25; 30)</w:t>
            </w:r>
          </w:p>
        </w:tc>
        <w:tc>
          <w:tcPr>
            <w:tcW w:w="0" w:type="auto"/>
            <w:shd w:val="clear" w:color="auto" w:fill="FFFFFF"/>
            <w:tcMar>
              <w:top w:w="30" w:type="dxa"/>
              <w:left w:w="120" w:type="dxa"/>
              <w:bottom w:w="30" w:type="dxa"/>
              <w:right w:w="120" w:type="dxa"/>
            </w:tcMar>
            <w:vAlign w:val="center"/>
            <w:hideMark/>
          </w:tcPr>
          <w:p w14:paraId="780F132A" w14:textId="77777777" w:rsidR="00D378D0" w:rsidRPr="004E5567" w:rsidRDefault="00D378D0" w:rsidP="004E5567">
            <w:pPr>
              <w:pStyle w:val="bang"/>
              <w:spacing w:after="0" w:line="360" w:lineRule="auto"/>
              <w:rPr>
                <w:rFonts w:cs="Times New Roman"/>
              </w:rPr>
            </w:pPr>
            <w:r w:rsidRPr="004E5567">
              <w:rPr>
                <w:rFonts w:cs="Times New Roman"/>
              </w:rPr>
              <w:t>[30; 35)</w:t>
            </w:r>
          </w:p>
        </w:tc>
        <w:tc>
          <w:tcPr>
            <w:tcW w:w="0" w:type="auto"/>
            <w:shd w:val="clear" w:color="auto" w:fill="FFFFFF"/>
            <w:tcMar>
              <w:top w:w="30" w:type="dxa"/>
              <w:left w:w="120" w:type="dxa"/>
              <w:bottom w:w="30" w:type="dxa"/>
              <w:right w:w="120" w:type="dxa"/>
            </w:tcMar>
            <w:vAlign w:val="center"/>
            <w:hideMark/>
          </w:tcPr>
          <w:p w14:paraId="755F3408" w14:textId="77777777" w:rsidR="00D378D0" w:rsidRPr="004E5567" w:rsidRDefault="00D378D0" w:rsidP="004E5567">
            <w:pPr>
              <w:pStyle w:val="bang"/>
              <w:spacing w:after="0" w:line="360" w:lineRule="auto"/>
              <w:rPr>
                <w:rFonts w:cs="Times New Roman"/>
              </w:rPr>
            </w:pPr>
            <w:r w:rsidRPr="004E5567">
              <w:rPr>
                <w:rFonts w:cs="Times New Roman"/>
              </w:rPr>
              <w:t>[35; 40)</w:t>
            </w:r>
          </w:p>
        </w:tc>
        <w:tc>
          <w:tcPr>
            <w:tcW w:w="0" w:type="auto"/>
            <w:shd w:val="clear" w:color="auto" w:fill="FFFFFF"/>
            <w:tcMar>
              <w:top w:w="30" w:type="dxa"/>
              <w:left w:w="120" w:type="dxa"/>
              <w:bottom w:w="30" w:type="dxa"/>
              <w:right w:w="120" w:type="dxa"/>
            </w:tcMar>
            <w:vAlign w:val="center"/>
            <w:hideMark/>
          </w:tcPr>
          <w:p w14:paraId="605C07D2" w14:textId="77777777" w:rsidR="00D378D0" w:rsidRPr="004E5567" w:rsidRDefault="00D378D0" w:rsidP="004E5567">
            <w:pPr>
              <w:pStyle w:val="bang"/>
              <w:spacing w:after="0" w:line="360" w:lineRule="auto"/>
              <w:rPr>
                <w:rFonts w:cs="Times New Roman"/>
              </w:rPr>
            </w:pPr>
            <w:r w:rsidRPr="004E5567">
              <w:rPr>
                <w:rFonts w:cs="Times New Roman"/>
              </w:rPr>
              <w:t>[40; 45)</w:t>
            </w:r>
          </w:p>
        </w:tc>
      </w:tr>
      <w:tr w:rsidR="00D378D0" w:rsidRPr="004E5567" w14:paraId="09397B47" w14:textId="77777777" w:rsidTr="006D6AF2">
        <w:trPr>
          <w:jc w:val="center"/>
        </w:trPr>
        <w:tc>
          <w:tcPr>
            <w:tcW w:w="0" w:type="auto"/>
            <w:shd w:val="clear" w:color="auto" w:fill="FFFFFF"/>
            <w:tcMar>
              <w:top w:w="30" w:type="dxa"/>
              <w:left w:w="120" w:type="dxa"/>
              <w:bottom w:w="30" w:type="dxa"/>
              <w:right w:w="120" w:type="dxa"/>
            </w:tcMar>
            <w:vAlign w:val="center"/>
          </w:tcPr>
          <w:p w14:paraId="64FCDC08"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 (phút)</w:t>
            </w:r>
          </w:p>
        </w:tc>
        <w:tc>
          <w:tcPr>
            <w:tcW w:w="0" w:type="auto"/>
            <w:shd w:val="clear" w:color="auto" w:fill="FFFFFF"/>
            <w:tcMar>
              <w:top w:w="30" w:type="dxa"/>
              <w:left w:w="120" w:type="dxa"/>
              <w:bottom w:w="30" w:type="dxa"/>
              <w:right w:w="120" w:type="dxa"/>
            </w:tcMar>
            <w:vAlign w:val="center"/>
          </w:tcPr>
          <w:p w14:paraId="53920FAC" w14:textId="77777777" w:rsidR="00D378D0" w:rsidRPr="004E5567" w:rsidRDefault="00D378D0" w:rsidP="004E5567">
            <w:pPr>
              <w:pStyle w:val="bang"/>
              <w:spacing w:after="0" w:line="360" w:lineRule="auto"/>
              <w:rPr>
                <w:rFonts w:cs="Times New Roman"/>
              </w:rPr>
            </w:pPr>
            <w:r w:rsidRPr="004E5567">
              <w:rPr>
                <w:rFonts w:cs="Times New Roman"/>
              </w:rPr>
              <w:t>22,5</w:t>
            </w:r>
          </w:p>
        </w:tc>
        <w:tc>
          <w:tcPr>
            <w:tcW w:w="0" w:type="auto"/>
            <w:shd w:val="clear" w:color="auto" w:fill="FFFFFF"/>
            <w:tcMar>
              <w:top w:w="30" w:type="dxa"/>
              <w:left w:w="120" w:type="dxa"/>
              <w:bottom w:w="30" w:type="dxa"/>
              <w:right w:w="120" w:type="dxa"/>
            </w:tcMar>
            <w:vAlign w:val="center"/>
          </w:tcPr>
          <w:p w14:paraId="2570217D" w14:textId="77777777" w:rsidR="00D378D0" w:rsidRPr="004E5567" w:rsidRDefault="00D378D0" w:rsidP="004E5567">
            <w:pPr>
              <w:pStyle w:val="bang"/>
              <w:spacing w:after="0" w:line="360" w:lineRule="auto"/>
              <w:rPr>
                <w:rFonts w:cs="Times New Roman"/>
              </w:rPr>
            </w:pPr>
            <w:r w:rsidRPr="004E5567">
              <w:rPr>
                <w:rFonts w:cs="Times New Roman"/>
              </w:rPr>
              <w:t>27,5</w:t>
            </w:r>
          </w:p>
        </w:tc>
        <w:tc>
          <w:tcPr>
            <w:tcW w:w="0" w:type="auto"/>
            <w:shd w:val="clear" w:color="auto" w:fill="FFFFFF"/>
            <w:tcMar>
              <w:top w:w="30" w:type="dxa"/>
              <w:left w:w="120" w:type="dxa"/>
              <w:bottom w:w="30" w:type="dxa"/>
              <w:right w:w="120" w:type="dxa"/>
            </w:tcMar>
            <w:vAlign w:val="center"/>
          </w:tcPr>
          <w:p w14:paraId="59C17061" w14:textId="77777777" w:rsidR="00D378D0" w:rsidRPr="004E5567" w:rsidRDefault="00D378D0" w:rsidP="004E5567">
            <w:pPr>
              <w:pStyle w:val="bang"/>
              <w:spacing w:after="0" w:line="360" w:lineRule="auto"/>
              <w:rPr>
                <w:rFonts w:cs="Times New Roman"/>
              </w:rPr>
            </w:pPr>
            <w:r w:rsidRPr="004E5567">
              <w:rPr>
                <w:rFonts w:cs="Times New Roman"/>
              </w:rPr>
              <w:t>32,5</w:t>
            </w:r>
          </w:p>
        </w:tc>
        <w:tc>
          <w:tcPr>
            <w:tcW w:w="0" w:type="auto"/>
            <w:shd w:val="clear" w:color="auto" w:fill="FFFFFF"/>
            <w:tcMar>
              <w:top w:w="30" w:type="dxa"/>
              <w:left w:w="120" w:type="dxa"/>
              <w:bottom w:w="30" w:type="dxa"/>
              <w:right w:w="120" w:type="dxa"/>
            </w:tcMar>
            <w:vAlign w:val="center"/>
          </w:tcPr>
          <w:p w14:paraId="6D012D60" w14:textId="77777777" w:rsidR="00D378D0" w:rsidRPr="004E5567" w:rsidRDefault="00D378D0" w:rsidP="004E5567">
            <w:pPr>
              <w:pStyle w:val="bang"/>
              <w:spacing w:after="0" w:line="360" w:lineRule="auto"/>
              <w:rPr>
                <w:rFonts w:cs="Times New Roman"/>
              </w:rPr>
            </w:pPr>
            <w:r w:rsidRPr="004E5567">
              <w:rPr>
                <w:rFonts w:cs="Times New Roman"/>
              </w:rPr>
              <w:t>37,5</w:t>
            </w:r>
          </w:p>
        </w:tc>
        <w:tc>
          <w:tcPr>
            <w:tcW w:w="0" w:type="auto"/>
            <w:shd w:val="clear" w:color="auto" w:fill="FFFFFF"/>
            <w:tcMar>
              <w:top w:w="30" w:type="dxa"/>
              <w:left w:w="120" w:type="dxa"/>
              <w:bottom w:w="30" w:type="dxa"/>
              <w:right w:w="120" w:type="dxa"/>
            </w:tcMar>
            <w:vAlign w:val="center"/>
          </w:tcPr>
          <w:p w14:paraId="6136AA8B" w14:textId="77777777" w:rsidR="00D378D0" w:rsidRPr="004E5567" w:rsidRDefault="00D378D0" w:rsidP="004E5567">
            <w:pPr>
              <w:pStyle w:val="bang"/>
              <w:spacing w:after="0" w:line="360" w:lineRule="auto"/>
              <w:rPr>
                <w:rFonts w:cs="Times New Roman"/>
              </w:rPr>
            </w:pPr>
            <w:r w:rsidRPr="004E5567">
              <w:rPr>
                <w:rFonts w:cs="Times New Roman"/>
              </w:rPr>
              <w:t>42,5</w:t>
            </w:r>
          </w:p>
        </w:tc>
      </w:tr>
      <w:tr w:rsidR="00D378D0" w:rsidRPr="004E5567" w14:paraId="1BE2649B" w14:textId="77777777" w:rsidTr="006D6AF2">
        <w:trPr>
          <w:jc w:val="center"/>
        </w:trPr>
        <w:tc>
          <w:tcPr>
            <w:tcW w:w="0" w:type="auto"/>
            <w:shd w:val="clear" w:color="auto" w:fill="FFFFFF"/>
            <w:tcMar>
              <w:top w:w="30" w:type="dxa"/>
              <w:left w:w="120" w:type="dxa"/>
              <w:bottom w:w="30" w:type="dxa"/>
              <w:right w:w="120" w:type="dxa"/>
            </w:tcMar>
            <w:vAlign w:val="center"/>
            <w:hideMark/>
          </w:tcPr>
          <w:p w14:paraId="7D3B1207"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Só́ ngày</w:t>
            </w:r>
          </w:p>
        </w:tc>
        <w:tc>
          <w:tcPr>
            <w:tcW w:w="0" w:type="auto"/>
            <w:shd w:val="clear" w:color="auto" w:fill="FFFFFF"/>
            <w:tcMar>
              <w:top w:w="30" w:type="dxa"/>
              <w:left w:w="120" w:type="dxa"/>
              <w:bottom w:w="30" w:type="dxa"/>
              <w:right w:w="120" w:type="dxa"/>
            </w:tcMar>
            <w:vAlign w:val="center"/>
            <w:hideMark/>
          </w:tcPr>
          <w:p w14:paraId="5E2FA26F"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0" w:type="auto"/>
            <w:shd w:val="clear" w:color="auto" w:fill="FFFFFF"/>
            <w:tcMar>
              <w:top w:w="30" w:type="dxa"/>
              <w:left w:w="120" w:type="dxa"/>
              <w:bottom w:w="30" w:type="dxa"/>
              <w:right w:w="120" w:type="dxa"/>
            </w:tcMar>
            <w:vAlign w:val="center"/>
            <w:hideMark/>
          </w:tcPr>
          <w:p w14:paraId="64775AF5"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0" w:type="auto"/>
            <w:shd w:val="clear" w:color="auto" w:fill="FFFFFF"/>
            <w:tcMar>
              <w:top w:w="30" w:type="dxa"/>
              <w:left w:w="120" w:type="dxa"/>
              <w:bottom w:w="30" w:type="dxa"/>
              <w:right w:w="120" w:type="dxa"/>
            </w:tcMar>
            <w:vAlign w:val="center"/>
            <w:hideMark/>
          </w:tcPr>
          <w:p w14:paraId="51E952A7"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0" w:type="auto"/>
            <w:shd w:val="clear" w:color="auto" w:fill="FFFFFF"/>
            <w:tcMar>
              <w:top w:w="30" w:type="dxa"/>
              <w:left w:w="120" w:type="dxa"/>
              <w:bottom w:w="30" w:type="dxa"/>
              <w:right w:w="120" w:type="dxa"/>
            </w:tcMar>
            <w:vAlign w:val="center"/>
            <w:hideMark/>
          </w:tcPr>
          <w:p w14:paraId="7F14AED9"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0" w:type="auto"/>
            <w:shd w:val="clear" w:color="auto" w:fill="FFFFFF"/>
            <w:tcMar>
              <w:top w:w="30" w:type="dxa"/>
              <w:left w:w="120" w:type="dxa"/>
              <w:bottom w:w="30" w:type="dxa"/>
              <w:right w:w="120" w:type="dxa"/>
            </w:tcMar>
            <w:vAlign w:val="center"/>
            <w:hideMark/>
          </w:tcPr>
          <w:p w14:paraId="5784C765" w14:textId="77777777" w:rsidR="00D378D0" w:rsidRPr="004E5567" w:rsidRDefault="00D378D0" w:rsidP="004E5567">
            <w:pPr>
              <w:pStyle w:val="bang"/>
              <w:spacing w:after="0" w:line="360" w:lineRule="auto"/>
              <w:rPr>
                <w:rFonts w:cs="Times New Roman"/>
              </w:rPr>
            </w:pPr>
            <w:r w:rsidRPr="004E5567">
              <w:rPr>
                <w:rFonts w:cs="Times New Roman"/>
              </w:rPr>
              <w:t>1</w:t>
            </w:r>
          </w:p>
        </w:tc>
      </w:tr>
    </w:tbl>
    <w:p w14:paraId="573A4BE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ghép nhóm là</w:t>
      </w:r>
    </w:p>
    <w:p w14:paraId="727E9C3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rPr>
        <w:object w:dxaOrig="6680" w:dyaOrig="620" w14:anchorId="4EFA68DE">
          <v:shape id="_x0000_i2902" type="#_x0000_t75" style="width:334.2pt;height:30.6pt" o:ole="">
            <v:imagedata r:id="rId6380" o:title=""/>
          </v:shape>
          <o:OLEObject Type="Embed" ProgID="Equation.DSMT4" ShapeID="_x0000_i2902" DrawAspect="Content" ObjectID="_1830512623" r:id="rId6381"/>
        </w:object>
      </w:r>
    </w:p>
    <w:p w14:paraId="7E3C6FE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Phương sai của mẫu số liệu ghép nhóm là </w:t>
      </w:r>
    </w:p>
    <w:p w14:paraId="6F9ED7E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rPr>
        <w:object w:dxaOrig="7640" w:dyaOrig="680" w14:anchorId="7795E210">
          <v:shape id="_x0000_i2903" type="#_x0000_t75" style="width:381.6pt;height:33.6pt" o:ole="">
            <v:imagedata r:id="rId6382" o:title=""/>
          </v:shape>
          <o:OLEObject Type="Embed" ProgID="Equation.DSMT4" ShapeID="_x0000_i2903" DrawAspect="Content" ObjectID="_1830512624" r:id="rId6383"/>
        </w:object>
      </w:r>
    </w:p>
    <w:p w14:paraId="3BCD75A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Chọn D.</w:t>
      </w:r>
    </w:p>
    <w:p w14:paraId="5428A067"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b/>
          <w:bCs/>
        </w:rPr>
        <w:t>3.</w:t>
      </w:r>
      <w:r w:rsidRPr="004E5567">
        <w:rPr>
          <w:rFonts w:ascii="Times New Roman" w:hAnsi="Times New Roman" w:cs="Times New Roman"/>
        </w:rPr>
        <w:t> a)</w:t>
      </w:r>
      <w:r w:rsidRPr="004E5567">
        <w:rPr>
          <w:rFonts w:ascii="Times New Roman" w:hAnsi="Times New Roman" w:cs="Times New Roman"/>
          <w:b/>
          <w:bCs/>
        </w:rPr>
        <w:t xml:space="preserve"> </w:t>
      </w:r>
      <w:r w:rsidRPr="004E5567">
        <w:rPr>
          <w:rFonts w:ascii="Times New Roman" w:hAnsi="Times New Roman" w:cs="Times New Roman"/>
        </w:rPr>
        <w:t>Khoảng biến thiên của mẫu số liệu ghép nhóm là 18 – 8 = 10 (giây). Chọn C.</w:t>
      </w:r>
    </w:p>
    <w:p w14:paraId="359E637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w:t>
      </w:r>
      <w:r w:rsidRPr="004E5567">
        <w:rPr>
          <w:rFonts w:ascii="Times New Roman" w:hAnsi="Times New Roman" w:cs="Times New Roman"/>
          <w:b/>
          <w:bCs/>
        </w:rPr>
        <w:t xml:space="preserve"> </w:t>
      </w:r>
      <w:r w:rsidRPr="004E5567">
        <w:rPr>
          <w:rFonts w:ascii="Times New Roman" w:hAnsi="Times New Roman" w:cs="Times New Roman"/>
        </w:rPr>
        <w:t xml:space="preserve">Cỡ mẫu của mẫu số liệu ghép nhóm là </w:t>
      </w:r>
      <w:r w:rsidRPr="004E5567">
        <w:rPr>
          <w:rFonts w:ascii="Times New Roman" w:hAnsi="Times New Roman" w:cs="Times New Roman"/>
          <w:i/>
          <w:iCs/>
        </w:rPr>
        <w:t>n</w:t>
      </w:r>
      <w:r w:rsidRPr="004E5567">
        <w:rPr>
          <w:rFonts w:ascii="Times New Roman" w:hAnsi="Times New Roman" w:cs="Times New Roman"/>
        </w:rPr>
        <w:t xml:space="preserve"> = 4 + 6 + 8 + 4 + 3 = 25.</w:t>
      </w:r>
    </w:p>
    <w:p w14:paraId="185B849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4C0E82B6">
          <v:shape id="_x0000_i2904" type="#_x0000_t75" style="width:58.8pt;height:18pt" o:ole="">
            <v:imagedata r:id="rId6384" o:title=""/>
          </v:shape>
          <o:OLEObject Type="Embed" ProgID="Equation.DSMT4" ShapeID="_x0000_i2904" DrawAspect="Content" ObjectID="_1830512625" r:id="rId6385"/>
        </w:object>
      </w:r>
      <w:r w:rsidRPr="004E5567">
        <w:rPr>
          <w:rFonts w:ascii="Times New Roman" w:hAnsi="Times New Roman" w:cs="Times New Roman"/>
        </w:rPr>
        <w:t xml:space="preserve"> là mẫu số liệu gốc gồm thời gian giải rubik của Dũng (giây) được xếp theo thứ tự không giảm.</w:t>
      </w:r>
    </w:p>
    <w:p w14:paraId="09FB121E"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2020" w:dyaOrig="400" w14:anchorId="63B9668B">
          <v:shape id="_x0000_i2905" type="#_x0000_t75" style="width:100.2pt;height:20.4pt" o:ole="">
            <v:imagedata r:id="rId6386" o:title=""/>
          </v:shape>
          <o:OLEObject Type="Embed" ProgID="Equation.DSMT4" ShapeID="_x0000_i2905" DrawAspect="Content" ObjectID="_1830512626" r:id="rId6387"/>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820" w:dyaOrig="400" w14:anchorId="5A9FC7F3">
          <v:shape id="_x0000_i2906" type="#_x0000_t75" style="width:90.6pt;height:20.4pt" o:ole="">
            <v:imagedata r:id="rId6388" o:title=""/>
          </v:shape>
          <o:OLEObject Type="Embed" ProgID="Equation.DSMT4" ShapeID="_x0000_i2906" DrawAspect="Content" ObjectID="_1830512627" r:id="rId6389"/>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20" w:dyaOrig="400" w14:anchorId="3EC68CDE">
          <v:shape id="_x0000_i2907" type="#_x0000_t75" style="width:96.6pt;height:20.4pt" o:ole="">
            <v:imagedata r:id="rId6390" o:title=""/>
          </v:shape>
          <o:OLEObject Type="Embed" ProgID="Equation.DSMT4" ShapeID="_x0000_i2907" DrawAspect="Content" ObjectID="_1830512628" r:id="rId6391"/>
        </w:object>
      </w:r>
      <w:r w:rsidRPr="004E5567">
        <w:rPr>
          <w:rFonts w:ascii="Times New Roman" w:hAnsi="Times New Roman" w:cs="Times New Roman"/>
          <w:szCs w:val="24"/>
        </w:rPr>
        <w:t xml:space="preserve">; </w:t>
      </w:r>
    </w:p>
    <w:p w14:paraId="7FF2BA4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14"/>
        </w:rPr>
        <w:object w:dxaOrig="1939" w:dyaOrig="400" w14:anchorId="62170773">
          <v:shape id="_x0000_i2908" type="#_x0000_t75" style="width:96.6pt;height:20.4pt" o:ole="">
            <v:imagedata r:id="rId6392" o:title=""/>
          </v:shape>
          <o:OLEObject Type="Embed" ProgID="Equation.DSMT4" ShapeID="_x0000_i2908" DrawAspect="Content" ObjectID="_1830512629" r:id="rId639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060" w:dyaOrig="400" w14:anchorId="2885A8B6">
          <v:shape id="_x0000_i2909" type="#_x0000_t75" style="width:102.6pt;height:20.4pt" o:ole="">
            <v:imagedata r:id="rId6394" o:title=""/>
          </v:shape>
          <o:OLEObject Type="Embed" ProgID="Equation.DSMT4" ShapeID="_x0000_i2909" DrawAspect="Content" ObjectID="_1830512630" r:id="rId6395"/>
        </w:object>
      </w:r>
      <w:r w:rsidRPr="004E5567">
        <w:rPr>
          <w:rFonts w:ascii="Times New Roman" w:hAnsi="Times New Roman" w:cs="Times New Roman"/>
          <w:szCs w:val="24"/>
        </w:rPr>
        <w:t>.</w:t>
      </w:r>
    </w:p>
    <w:p w14:paraId="1DE1042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060" w:dyaOrig="620" w14:anchorId="2AA6111B">
          <v:shape id="_x0000_i2910" type="#_x0000_t75" style="width:102.6pt;height:30.6pt" o:ole="">
            <v:imagedata r:id="rId6396" o:title=""/>
          </v:shape>
          <o:OLEObject Type="Embed" ProgID="Equation.DSMT4" ShapeID="_x0000_i2910" DrawAspect="Content" ObjectID="_1830512631" r:id="rId6397"/>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940" w:dyaOrig="900" w14:anchorId="3FEAFB1F">
          <v:shape id="_x0000_i2911" type="#_x0000_t75" style="width:197.4pt;height:45.6pt" o:ole="">
            <v:imagedata r:id="rId6398" o:title=""/>
          </v:shape>
          <o:OLEObject Type="Embed" ProgID="Equation.DSMT4" ShapeID="_x0000_i2911" DrawAspect="Content" ObjectID="_1830512632" r:id="rId6399"/>
        </w:object>
      </w:r>
    </w:p>
    <w:p w14:paraId="5C69BF7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180" w:dyaOrig="620" w14:anchorId="34B0A496">
          <v:shape id="_x0000_i2912" type="#_x0000_t75" style="width:108.6pt;height:30.6pt" o:ole="">
            <v:imagedata r:id="rId6400" o:title=""/>
          </v:shape>
          <o:OLEObject Type="Embed" ProgID="Equation.DSMT4" ShapeID="_x0000_i2912" DrawAspect="Content" ObjectID="_1830512633" r:id="rId6401"/>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5140" w:dyaOrig="900" w14:anchorId="77A6DD8A">
          <v:shape id="_x0000_i2913" type="#_x0000_t75" style="width:257.4pt;height:45.6pt" o:ole="">
            <v:imagedata r:id="rId6402" o:title=""/>
          </v:shape>
          <o:OLEObject Type="Embed" ProgID="Equation.DSMT4" ShapeID="_x0000_i2913" DrawAspect="Content" ObjectID="_1830512634" r:id="rId6403"/>
        </w:object>
      </w:r>
    </w:p>
    <w:p w14:paraId="5FE2E38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Vậy khoảng tứ phân vị của mẫu số liệu ghép nhóm là</w:t>
      </w:r>
      <w:r w:rsidRPr="004E5567">
        <w:rPr>
          <w:rFonts w:ascii="Times New Roman" w:hAnsi="Times New Roman" w:cs="Times New Roman"/>
          <w:position w:val="-14"/>
        </w:rPr>
        <w:object w:dxaOrig="2780" w:dyaOrig="380" w14:anchorId="578DE92C">
          <v:shape id="_x0000_i2914" type="#_x0000_t75" style="width:138.6pt;height:18.6pt" o:ole="">
            <v:imagedata r:id="rId6404" o:title=""/>
          </v:shape>
          <o:OLEObject Type="Embed" ProgID="Equation.DSMT4" ShapeID="_x0000_i2914" DrawAspect="Content" ObjectID="_1830512635" r:id="rId6405"/>
        </w:object>
      </w:r>
      <w:r w:rsidRPr="004E5567">
        <w:rPr>
          <w:rFonts w:ascii="Times New Roman" w:hAnsi="Times New Roman" w:cs="Times New Roman"/>
        </w:rPr>
        <w:t>. Chọn C.</w:t>
      </w:r>
    </w:p>
    <w:p w14:paraId="1E3FFE86"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rPr>
        <w:t>c)</w:t>
      </w:r>
      <w:r w:rsidRPr="004E5567">
        <w:rPr>
          <w:rFonts w:ascii="Times New Roman" w:hAnsi="Times New Roman" w:cs="Times New Roman"/>
          <w:b/>
          <w:bCs/>
        </w:rPr>
        <w:t xml:space="preserve"> </w:t>
      </w:r>
      <w:r w:rsidRPr="004E5567">
        <w:rPr>
          <w:rFonts w:ascii="Times New Roman" w:hAnsi="Times New Roman" w:cs="Times New Roman"/>
        </w:rPr>
        <w:t>Bảng giá trị đại diện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47"/>
        <w:gridCol w:w="887"/>
        <w:gridCol w:w="1007"/>
        <w:gridCol w:w="947"/>
        <w:gridCol w:w="1007"/>
        <w:gridCol w:w="1007"/>
      </w:tblGrid>
      <w:tr w:rsidR="00D378D0" w:rsidRPr="004E5567" w14:paraId="3000E14B" w14:textId="77777777" w:rsidTr="006D6AF2">
        <w:trPr>
          <w:jc w:val="center"/>
        </w:trPr>
        <w:tc>
          <w:tcPr>
            <w:tcW w:w="0" w:type="auto"/>
            <w:shd w:val="clear" w:color="auto" w:fill="FFFFFF"/>
            <w:tcMar>
              <w:top w:w="30" w:type="dxa"/>
              <w:left w:w="120" w:type="dxa"/>
              <w:bottom w:w="30" w:type="dxa"/>
              <w:right w:w="120" w:type="dxa"/>
            </w:tcMar>
            <w:vAlign w:val="center"/>
            <w:hideMark/>
          </w:tcPr>
          <w:p w14:paraId="181428E8"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Thời gian giải rubik (giây)</w:t>
            </w:r>
          </w:p>
        </w:tc>
        <w:tc>
          <w:tcPr>
            <w:tcW w:w="0" w:type="auto"/>
            <w:shd w:val="clear" w:color="auto" w:fill="FFFFFF"/>
            <w:tcMar>
              <w:top w:w="30" w:type="dxa"/>
              <w:left w:w="120" w:type="dxa"/>
              <w:bottom w:w="30" w:type="dxa"/>
              <w:right w:w="120" w:type="dxa"/>
            </w:tcMar>
            <w:vAlign w:val="center"/>
            <w:hideMark/>
          </w:tcPr>
          <w:p w14:paraId="58721808" w14:textId="77777777" w:rsidR="00D378D0" w:rsidRPr="004E5567" w:rsidRDefault="00D378D0" w:rsidP="004E5567">
            <w:pPr>
              <w:pStyle w:val="bang"/>
              <w:spacing w:after="0" w:line="360" w:lineRule="auto"/>
              <w:rPr>
                <w:rFonts w:cs="Times New Roman"/>
              </w:rPr>
            </w:pPr>
            <w:r w:rsidRPr="004E5567">
              <w:rPr>
                <w:rFonts w:cs="Times New Roman"/>
              </w:rPr>
              <w:t>[8; 10)</w:t>
            </w:r>
          </w:p>
        </w:tc>
        <w:tc>
          <w:tcPr>
            <w:tcW w:w="0" w:type="auto"/>
            <w:shd w:val="clear" w:color="auto" w:fill="FFFFFF"/>
            <w:tcMar>
              <w:top w:w="30" w:type="dxa"/>
              <w:left w:w="120" w:type="dxa"/>
              <w:bottom w:w="30" w:type="dxa"/>
              <w:right w:w="120" w:type="dxa"/>
            </w:tcMar>
            <w:vAlign w:val="center"/>
            <w:hideMark/>
          </w:tcPr>
          <w:p w14:paraId="2C10DD40" w14:textId="77777777" w:rsidR="00D378D0" w:rsidRPr="004E5567" w:rsidRDefault="00D378D0" w:rsidP="004E5567">
            <w:pPr>
              <w:pStyle w:val="bang"/>
              <w:spacing w:after="0" w:line="360" w:lineRule="auto"/>
              <w:rPr>
                <w:rFonts w:cs="Times New Roman"/>
              </w:rPr>
            </w:pPr>
            <w:r w:rsidRPr="004E5567">
              <w:rPr>
                <w:rFonts w:cs="Times New Roman"/>
              </w:rPr>
              <w:t>[10; 12)</w:t>
            </w:r>
          </w:p>
        </w:tc>
        <w:tc>
          <w:tcPr>
            <w:tcW w:w="0" w:type="auto"/>
            <w:shd w:val="clear" w:color="auto" w:fill="FFFFFF"/>
            <w:tcMar>
              <w:top w:w="30" w:type="dxa"/>
              <w:left w:w="120" w:type="dxa"/>
              <w:bottom w:w="30" w:type="dxa"/>
              <w:right w:w="120" w:type="dxa"/>
            </w:tcMar>
            <w:vAlign w:val="center"/>
            <w:hideMark/>
          </w:tcPr>
          <w:p w14:paraId="1E049AC5" w14:textId="77777777" w:rsidR="00D378D0" w:rsidRPr="004E5567" w:rsidRDefault="00D378D0" w:rsidP="004E5567">
            <w:pPr>
              <w:pStyle w:val="bang"/>
              <w:spacing w:after="0" w:line="360" w:lineRule="auto"/>
              <w:rPr>
                <w:rFonts w:cs="Times New Roman"/>
              </w:rPr>
            </w:pPr>
            <w:r w:rsidRPr="004E5567">
              <w:rPr>
                <w:rFonts w:cs="Times New Roman"/>
              </w:rPr>
              <w:t>[12;14)</w:t>
            </w:r>
          </w:p>
        </w:tc>
        <w:tc>
          <w:tcPr>
            <w:tcW w:w="0" w:type="auto"/>
            <w:shd w:val="clear" w:color="auto" w:fill="FFFFFF"/>
            <w:tcMar>
              <w:top w:w="30" w:type="dxa"/>
              <w:left w:w="120" w:type="dxa"/>
              <w:bottom w:w="30" w:type="dxa"/>
              <w:right w:w="120" w:type="dxa"/>
            </w:tcMar>
            <w:vAlign w:val="center"/>
            <w:hideMark/>
          </w:tcPr>
          <w:p w14:paraId="31B24C16" w14:textId="77777777" w:rsidR="00D378D0" w:rsidRPr="004E5567" w:rsidRDefault="00D378D0" w:rsidP="004E5567">
            <w:pPr>
              <w:pStyle w:val="bang"/>
              <w:spacing w:after="0" w:line="360" w:lineRule="auto"/>
              <w:rPr>
                <w:rFonts w:cs="Times New Roman"/>
              </w:rPr>
            </w:pPr>
            <w:r w:rsidRPr="004E5567">
              <w:rPr>
                <w:rFonts w:cs="Times New Roman"/>
              </w:rPr>
              <w:t>[14; 16)</w:t>
            </w:r>
          </w:p>
        </w:tc>
        <w:tc>
          <w:tcPr>
            <w:tcW w:w="0" w:type="auto"/>
            <w:shd w:val="clear" w:color="auto" w:fill="FFFFFF"/>
            <w:tcMar>
              <w:top w:w="30" w:type="dxa"/>
              <w:left w:w="120" w:type="dxa"/>
              <w:bottom w:w="30" w:type="dxa"/>
              <w:right w:w="120" w:type="dxa"/>
            </w:tcMar>
            <w:vAlign w:val="center"/>
            <w:hideMark/>
          </w:tcPr>
          <w:p w14:paraId="201DBDA3" w14:textId="77777777" w:rsidR="00D378D0" w:rsidRPr="004E5567" w:rsidRDefault="00D378D0" w:rsidP="004E5567">
            <w:pPr>
              <w:pStyle w:val="bang"/>
              <w:spacing w:after="0" w:line="360" w:lineRule="auto"/>
              <w:rPr>
                <w:rFonts w:cs="Times New Roman"/>
              </w:rPr>
            </w:pPr>
            <w:r w:rsidRPr="004E5567">
              <w:rPr>
                <w:rFonts w:cs="Times New Roman"/>
              </w:rPr>
              <w:t>[16; 18)</w:t>
            </w:r>
          </w:p>
        </w:tc>
      </w:tr>
      <w:tr w:rsidR="00D378D0" w:rsidRPr="004E5567" w14:paraId="7297D26D" w14:textId="77777777" w:rsidTr="006D6AF2">
        <w:trPr>
          <w:jc w:val="center"/>
        </w:trPr>
        <w:tc>
          <w:tcPr>
            <w:tcW w:w="0" w:type="auto"/>
            <w:shd w:val="clear" w:color="auto" w:fill="FFFFFF"/>
            <w:tcMar>
              <w:top w:w="30" w:type="dxa"/>
              <w:left w:w="120" w:type="dxa"/>
              <w:bottom w:w="30" w:type="dxa"/>
              <w:right w:w="120" w:type="dxa"/>
            </w:tcMar>
            <w:vAlign w:val="center"/>
          </w:tcPr>
          <w:p w14:paraId="2CCFD43D"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 (giây)</w:t>
            </w:r>
          </w:p>
        </w:tc>
        <w:tc>
          <w:tcPr>
            <w:tcW w:w="0" w:type="auto"/>
            <w:shd w:val="clear" w:color="auto" w:fill="FFFFFF"/>
            <w:tcMar>
              <w:top w:w="30" w:type="dxa"/>
              <w:left w:w="120" w:type="dxa"/>
              <w:bottom w:w="30" w:type="dxa"/>
              <w:right w:w="120" w:type="dxa"/>
            </w:tcMar>
            <w:vAlign w:val="center"/>
          </w:tcPr>
          <w:p w14:paraId="3C0DE168" w14:textId="77777777" w:rsidR="00D378D0" w:rsidRPr="004E5567" w:rsidRDefault="00D378D0" w:rsidP="004E5567">
            <w:pPr>
              <w:pStyle w:val="bang"/>
              <w:spacing w:after="0" w:line="360" w:lineRule="auto"/>
              <w:rPr>
                <w:rFonts w:cs="Times New Roman"/>
              </w:rPr>
            </w:pPr>
            <w:r w:rsidRPr="004E5567">
              <w:rPr>
                <w:rFonts w:cs="Times New Roman"/>
              </w:rPr>
              <w:t>9</w:t>
            </w:r>
          </w:p>
        </w:tc>
        <w:tc>
          <w:tcPr>
            <w:tcW w:w="0" w:type="auto"/>
            <w:shd w:val="clear" w:color="auto" w:fill="FFFFFF"/>
            <w:tcMar>
              <w:top w:w="30" w:type="dxa"/>
              <w:left w:w="120" w:type="dxa"/>
              <w:bottom w:w="30" w:type="dxa"/>
              <w:right w:w="120" w:type="dxa"/>
            </w:tcMar>
            <w:vAlign w:val="center"/>
          </w:tcPr>
          <w:p w14:paraId="7B8D23ED" w14:textId="77777777" w:rsidR="00D378D0" w:rsidRPr="004E5567" w:rsidRDefault="00D378D0" w:rsidP="004E5567">
            <w:pPr>
              <w:pStyle w:val="bang"/>
              <w:spacing w:after="0" w:line="360" w:lineRule="auto"/>
              <w:rPr>
                <w:rFonts w:cs="Times New Roman"/>
              </w:rPr>
            </w:pPr>
            <w:r w:rsidRPr="004E5567">
              <w:rPr>
                <w:rFonts w:cs="Times New Roman"/>
              </w:rPr>
              <w:t>11</w:t>
            </w:r>
          </w:p>
        </w:tc>
        <w:tc>
          <w:tcPr>
            <w:tcW w:w="0" w:type="auto"/>
            <w:shd w:val="clear" w:color="auto" w:fill="FFFFFF"/>
            <w:tcMar>
              <w:top w:w="30" w:type="dxa"/>
              <w:left w:w="120" w:type="dxa"/>
              <w:bottom w:w="30" w:type="dxa"/>
              <w:right w:w="120" w:type="dxa"/>
            </w:tcMar>
            <w:vAlign w:val="center"/>
          </w:tcPr>
          <w:p w14:paraId="70A8306F" w14:textId="77777777" w:rsidR="00D378D0" w:rsidRPr="004E5567" w:rsidRDefault="00D378D0" w:rsidP="004E5567">
            <w:pPr>
              <w:pStyle w:val="bang"/>
              <w:spacing w:after="0" w:line="360" w:lineRule="auto"/>
              <w:rPr>
                <w:rFonts w:cs="Times New Roman"/>
              </w:rPr>
            </w:pPr>
            <w:r w:rsidRPr="004E5567">
              <w:rPr>
                <w:rFonts w:cs="Times New Roman"/>
              </w:rPr>
              <w:t>13</w:t>
            </w:r>
          </w:p>
        </w:tc>
        <w:tc>
          <w:tcPr>
            <w:tcW w:w="0" w:type="auto"/>
            <w:shd w:val="clear" w:color="auto" w:fill="FFFFFF"/>
            <w:tcMar>
              <w:top w:w="30" w:type="dxa"/>
              <w:left w:w="120" w:type="dxa"/>
              <w:bottom w:w="30" w:type="dxa"/>
              <w:right w:w="120" w:type="dxa"/>
            </w:tcMar>
            <w:vAlign w:val="center"/>
          </w:tcPr>
          <w:p w14:paraId="7F56FD8B" w14:textId="77777777" w:rsidR="00D378D0" w:rsidRPr="004E5567" w:rsidRDefault="00D378D0" w:rsidP="004E5567">
            <w:pPr>
              <w:pStyle w:val="bang"/>
              <w:spacing w:after="0" w:line="360" w:lineRule="auto"/>
              <w:rPr>
                <w:rFonts w:cs="Times New Roman"/>
              </w:rPr>
            </w:pPr>
            <w:r w:rsidRPr="004E5567">
              <w:rPr>
                <w:rFonts w:cs="Times New Roman"/>
              </w:rPr>
              <w:t>15</w:t>
            </w:r>
          </w:p>
        </w:tc>
        <w:tc>
          <w:tcPr>
            <w:tcW w:w="0" w:type="auto"/>
            <w:shd w:val="clear" w:color="auto" w:fill="FFFFFF"/>
            <w:tcMar>
              <w:top w:w="30" w:type="dxa"/>
              <w:left w:w="120" w:type="dxa"/>
              <w:bottom w:w="30" w:type="dxa"/>
              <w:right w:w="120" w:type="dxa"/>
            </w:tcMar>
            <w:vAlign w:val="center"/>
          </w:tcPr>
          <w:p w14:paraId="4749BB00" w14:textId="77777777" w:rsidR="00D378D0" w:rsidRPr="004E5567" w:rsidRDefault="00D378D0" w:rsidP="004E5567">
            <w:pPr>
              <w:pStyle w:val="bang"/>
              <w:spacing w:after="0" w:line="360" w:lineRule="auto"/>
              <w:rPr>
                <w:rFonts w:cs="Times New Roman"/>
              </w:rPr>
            </w:pPr>
            <w:r w:rsidRPr="004E5567">
              <w:rPr>
                <w:rFonts w:cs="Times New Roman"/>
              </w:rPr>
              <w:t>17</w:t>
            </w:r>
          </w:p>
        </w:tc>
      </w:tr>
      <w:tr w:rsidR="00D378D0" w:rsidRPr="004E5567" w14:paraId="78C765E6" w14:textId="77777777" w:rsidTr="006D6AF2">
        <w:trPr>
          <w:jc w:val="center"/>
        </w:trPr>
        <w:tc>
          <w:tcPr>
            <w:tcW w:w="0" w:type="auto"/>
            <w:shd w:val="clear" w:color="auto" w:fill="FFFFFF"/>
            <w:tcMar>
              <w:top w:w="30" w:type="dxa"/>
              <w:left w:w="120" w:type="dxa"/>
              <w:bottom w:w="30" w:type="dxa"/>
              <w:right w:w="120" w:type="dxa"/>
            </w:tcMar>
            <w:vAlign w:val="center"/>
            <w:hideMark/>
          </w:tcPr>
          <w:p w14:paraId="4570A139"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Số lần</w:t>
            </w:r>
          </w:p>
        </w:tc>
        <w:tc>
          <w:tcPr>
            <w:tcW w:w="0" w:type="auto"/>
            <w:shd w:val="clear" w:color="auto" w:fill="FFFFFF"/>
            <w:tcMar>
              <w:top w:w="30" w:type="dxa"/>
              <w:left w:w="120" w:type="dxa"/>
              <w:bottom w:w="30" w:type="dxa"/>
              <w:right w:w="120" w:type="dxa"/>
            </w:tcMar>
            <w:vAlign w:val="center"/>
            <w:hideMark/>
          </w:tcPr>
          <w:p w14:paraId="0CE5EAD7"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0" w:type="auto"/>
            <w:shd w:val="clear" w:color="auto" w:fill="FFFFFF"/>
            <w:tcMar>
              <w:top w:w="30" w:type="dxa"/>
              <w:left w:w="120" w:type="dxa"/>
              <w:bottom w:w="30" w:type="dxa"/>
              <w:right w:w="120" w:type="dxa"/>
            </w:tcMar>
            <w:vAlign w:val="center"/>
            <w:hideMark/>
          </w:tcPr>
          <w:p w14:paraId="6B6EF97E"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0" w:type="auto"/>
            <w:shd w:val="clear" w:color="auto" w:fill="FFFFFF"/>
            <w:tcMar>
              <w:top w:w="30" w:type="dxa"/>
              <w:left w:w="120" w:type="dxa"/>
              <w:bottom w:w="30" w:type="dxa"/>
              <w:right w:w="120" w:type="dxa"/>
            </w:tcMar>
            <w:vAlign w:val="center"/>
            <w:hideMark/>
          </w:tcPr>
          <w:p w14:paraId="1B664A3E"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0" w:type="auto"/>
            <w:shd w:val="clear" w:color="auto" w:fill="FFFFFF"/>
            <w:tcMar>
              <w:top w:w="30" w:type="dxa"/>
              <w:left w:w="120" w:type="dxa"/>
              <w:bottom w:w="30" w:type="dxa"/>
              <w:right w:w="120" w:type="dxa"/>
            </w:tcMar>
            <w:vAlign w:val="center"/>
            <w:hideMark/>
          </w:tcPr>
          <w:p w14:paraId="3E3ADC8E"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0" w:type="auto"/>
            <w:shd w:val="clear" w:color="auto" w:fill="FFFFFF"/>
            <w:tcMar>
              <w:top w:w="30" w:type="dxa"/>
              <w:left w:w="120" w:type="dxa"/>
              <w:bottom w:w="30" w:type="dxa"/>
              <w:right w:w="120" w:type="dxa"/>
            </w:tcMar>
            <w:vAlign w:val="center"/>
            <w:hideMark/>
          </w:tcPr>
          <w:p w14:paraId="732BF79E" w14:textId="77777777" w:rsidR="00D378D0" w:rsidRPr="004E5567" w:rsidRDefault="00D378D0" w:rsidP="004E5567">
            <w:pPr>
              <w:pStyle w:val="bang"/>
              <w:spacing w:after="0" w:line="360" w:lineRule="auto"/>
              <w:rPr>
                <w:rFonts w:cs="Times New Roman"/>
              </w:rPr>
            </w:pPr>
            <w:r w:rsidRPr="004E5567">
              <w:rPr>
                <w:rFonts w:cs="Times New Roman"/>
              </w:rPr>
              <w:t>3</w:t>
            </w:r>
          </w:p>
        </w:tc>
      </w:tr>
    </w:tbl>
    <w:p w14:paraId="149D325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ghép nhóm là</w:t>
      </w:r>
    </w:p>
    <w:p w14:paraId="6DA15BAB" w14:textId="77777777" w:rsidR="00D378D0" w:rsidRPr="004E5567" w:rsidRDefault="00D378D0" w:rsidP="004E5567">
      <w:pPr>
        <w:spacing w:after="0" w:line="360" w:lineRule="auto"/>
        <w:ind w:firstLine="720"/>
        <w:rPr>
          <w:rFonts w:ascii="Times New Roman" w:hAnsi="Times New Roman" w:cs="Times New Roman"/>
          <w:szCs w:val="24"/>
        </w:rPr>
      </w:pPr>
      <w:r w:rsidRPr="004E5567">
        <w:rPr>
          <w:rFonts w:ascii="Times New Roman" w:hAnsi="Times New Roman" w:cs="Times New Roman"/>
        </w:rPr>
        <w:object w:dxaOrig="4720" w:dyaOrig="620" w14:anchorId="7A372881">
          <v:shape id="_x0000_i2915" type="#_x0000_t75" style="width:236.4pt;height:30.6pt" o:ole="">
            <v:imagedata r:id="rId6406" o:title=""/>
          </v:shape>
          <o:OLEObject Type="Embed" ProgID="Equation.DSMT4" ShapeID="_x0000_i2915" DrawAspect="Content" ObjectID="_1830512636" r:id="rId6407"/>
        </w:object>
      </w:r>
    </w:p>
    <w:p w14:paraId="6246991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Phương sai của mẫu số liệu ghép nhóm là </w:t>
      </w:r>
    </w:p>
    <w:p w14:paraId="496B1B62" w14:textId="77777777" w:rsidR="00D378D0" w:rsidRPr="004E5567" w:rsidRDefault="00D378D0" w:rsidP="004E5567">
      <w:pPr>
        <w:spacing w:after="0" w:line="360" w:lineRule="auto"/>
        <w:ind w:firstLine="720"/>
        <w:rPr>
          <w:rFonts w:ascii="Times New Roman" w:hAnsi="Times New Roman" w:cs="Times New Roman"/>
          <w:szCs w:val="24"/>
        </w:rPr>
      </w:pPr>
      <w:r w:rsidRPr="004E5567">
        <w:rPr>
          <w:rFonts w:ascii="Times New Roman" w:hAnsi="Times New Roman" w:cs="Times New Roman"/>
        </w:rPr>
        <w:object w:dxaOrig="6220" w:dyaOrig="680" w14:anchorId="3119CFCE">
          <v:shape id="_x0000_i2916" type="#_x0000_t75" style="width:310.2pt;height:33.6pt" o:ole="">
            <v:imagedata r:id="rId6408" o:title=""/>
          </v:shape>
          <o:OLEObject Type="Embed" ProgID="Equation.DSMT4" ShapeID="_x0000_i2916" DrawAspect="Content" ObjectID="_1830512637" r:id="rId6409"/>
        </w:object>
      </w:r>
    </w:p>
    <w:p w14:paraId="2D06624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Độ lệch chuẩn của mẫu số liệu ghép nhóm là</w:t>
      </w:r>
    </w:p>
    <w:p w14:paraId="68F447C7" w14:textId="77777777" w:rsidR="00D378D0" w:rsidRPr="004E5567" w:rsidRDefault="00D378D0" w:rsidP="004E5567">
      <w:pPr>
        <w:spacing w:after="0" w:line="360" w:lineRule="auto"/>
        <w:ind w:firstLine="720"/>
        <w:rPr>
          <w:rFonts w:ascii="Times New Roman" w:hAnsi="Times New Roman" w:cs="Times New Roman"/>
          <w:b/>
          <w:bCs/>
          <w:szCs w:val="24"/>
        </w:rPr>
      </w:pPr>
      <w:r w:rsidRPr="004E5567">
        <w:rPr>
          <w:rFonts w:ascii="Times New Roman" w:hAnsi="Times New Roman" w:cs="Times New Roman"/>
          <w:position w:val="-10"/>
        </w:rPr>
        <w:object w:dxaOrig="2400" w:dyaOrig="380" w14:anchorId="4645DDE3">
          <v:shape id="_x0000_i2917" type="#_x0000_t75" style="width:119.4pt;height:18.6pt" o:ole="">
            <v:imagedata r:id="rId6410" o:title=""/>
          </v:shape>
          <o:OLEObject Type="Embed" ProgID="Equation.DSMT4" ShapeID="_x0000_i2917" DrawAspect="Content" ObjectID="_1830512638" r:id="rId6411"/>
        </w:object>
      </w:r>
      <w:r w:rsidRPr="004E5567">
        <w:rPr>
          <w:rFonts w:ascii="Times New Roman" w:hAnsi="Times New Roman" w:cs="Times New Roman"/>
          <w:szCs w:val="24"/>
        </w:rPr>
        <w:t xml:space="preserve"> Chọn C.</w:t>
      </w:r>
    </w:p>
    <w:p w14:paraId="7E729A45" w14:textId="77777777" w:rsidR="00D378D0" w:rsidRPr="004E5567" w:rsidRDefault="00D378D0" w:rsidP="004E5567">
      <w:pPr>
        <w:pStyle w:val="bold"/>
        <w:spacing w:after="0" w:line="360" w:lineRule="auto"/>
        <w:rPr>
          <w:rFonts w:cs="Times New Roman"/>
        </w:rPr>
      </w:pPr>
      <w:r w:rsidRPr="004E5567">
        <w:rPr>
          <w:rFonts w:cs="Times New Roman"/>
        </w:rPr>
        <w:t>d) Tổ chức thực hiện:</w:t>
      </w:r>
    </w:p>
    <w:p w14:paraId="0D95485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sym w:font="Wingdings" w:char="F076"/>
      </w:r>
      <w:r w:rsidRPr="004E5567">
        <w:rPr>
          <w:rFonts w:ascii="Times New Roman" w:hAnsi="Times New Roman" w:cs="Times New Roman"/>
          <w:b/>
          <w:bCs/>
          <w:i/>
          <w:iCs/>
        </w:rPr>
        <w:t xml:space="preserve"> GV chuyển giao nhiệm vụ học tập: </w:t>
      </w:r>
      <w:r w:rsidRPr="004E5567">
        <w:rPr>
          <w:rFonts w:ascii="Times New Roman" w:hAnsi="Times New Roman" w:cs="Times New Roman"/>
        </w:rPr>
        <w:t>GV yêu cầu HS đọc đề và thực hiện cá nhân các câu hỏi trắc nghiệm.</w:t>
      </w:r>
    </w:p>
    <w:p w14:paraId="33062F5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đọc đề và thực hiện cá nhân các câu hỏi </w:t>
      </w:r>
      <w:r w:rsidRPr="004E5567">
        <w:rPr>
          <w:rFonts w:ascii="Times New Roman" w:hAnsi="Times New Roman" w:cs="Times New Roman"/>
        </w:rPr>
        <w:br/>
        <w:t>trắc nghiệm.</w:t>
      </w:r>
    </w:p>
    <w:p w14:paraId="0F53EE3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Báo cáo kết quả hoạt động và thảo luận:</w:t>
      </w:r>
      <w:r w:rsidRPr="004E5567">
        <w:rPr>
          <w:rFonts w:ascii="Times New Roman" w:hAnsi="Times New Roman" w:cs="Times New Roman"/>
        </w:rPr>
        <w:t xml:space="preserve"> GV yêu cầu ba HS lên bảng thực hiện ba câu trắc nghiệm. Các HS còn lại quan sát và nhận xét</w:t>
      </w:r>
    </w:p>
    <w:p w14:paraId="21E7396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Kết luận, nhận định:</w:t>
      </w:r>
      <w:r w:rsidRPr="004E5567">
        <w:rPr>
          <w:rFonts w:ascii="Times New Roman" w:hAnsi="Times New Roman" w:cs="Times New Roman"/>
        </w:rPr>
        <w:t xml:space="preserve"> GV nhận xét, đánh giá bài làm của HS và nêu đáp án đúng.</w:t>
      </w:r>
    </w:p>
    <w:p w14:paraId="3E921AC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noProof/>
        </w:rPr>
        <w:drawing>
          <wp:anchor distT="0" distB="0" distL="0" distR="0" simplePos="0" relativeHeight="251759616" behindDoc="1" locked="0" layoutInCell="1" allowOverlap="1" wp14:anchorId="0FA95C3A" wp14:editId="6F43D770">
            <wp:simplePos x="0" y="0"/>
            <wp:positionH relativeFrom="page">
              <wp:posOffset>3076253</wp:posOffset>
            </wp:positionH>
            <wp:positionV relativeFrom="paragraph">
              <wp:posOffset>263682</wp:posOffset>
            </wp:positionV>
            <wp:extent cx="228905" cy="212004"/>
            <wp:effectExtent l="0" t="0" r="0" b="0"/>
            <wp:wrapNone/>
            <wp:docPr id="29789615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png"/>
                    <pic:cNvPicPr/>
                  </pic:nvPicPr>
                  <pic:blipFill>
                    <a:blip r:embed="rId2530" cstate="print"/>
                    <a:stretch>
                      <a:fillRect/>
                    </a:stretch>
                  </pic:blipFill>
                  <pic:spPr>
                    <a:xfrm>
                      <a:off x="0" y="0"/>
                      <a:ext cx="228905" cy="212004"/>
                    </a:xfrm>
                    <a:prstGeom prst="rect">
                      <a:avLst/>
                    </a:prstGeom>
                  </pic:spPr>
                </pic:pic>
              </a:graphicData>
            </a:graphic>
          </wp:anchor>
        </w:drawing>
      </w:r>
      <w:r w:rsidRPr="004E5567">
        <w:rPr>
          <w:rFonts w:ascii="Times New Roman" w:hAnsi="Times New Roman" w:cs="Times New Roman"/>
        </w:rPr>
        <w:t>GV kết luận: HS cần nắm vững được các lí thuyết, công thức về khoảng biến thiên, khoảng tứ phân vị, phương sai và độ lệch chuẩn của mẫu số liệu ghép nhóm, đồng thời phải luyện tập kỹ năng tính toán cẩn thận, chính xác để giải quyết tốt các bài trắc nghiệm.</w:t>
      </w:r>
    </w:p>
    <w:p w14:paraId="061B2A61" w14:textId="77777777" w:rsidR="00D378D0" w:rsidRPr="004E5567" w:rsidRDefault="00D378D0" w:rsidP="004E5567">
      <w:pPr>
        <w:pStyle w:val="ABC"/>
        <w:spacing w:before="0" w:after="0" w:line="360" w:lineRule="auto"/>
        <w:rPr>
          <w:rFonts w:cs="Times New Roman"/>
        </w:rPr>
      </w:pPr>
      <w:r w:rsidRPr="004E5567">
        <w:rPr>
          <w:rFonts w:cs="Times New Roman"/>
        </w:rPr>
        <w:t>B. BÀI TẬP TỰ LUẬN</w:t>
      </w:r>
    </w:p>
    <w:p w14:paraId="5B358109" w14:textId="77777777" w:rsidR="00D378D0" w:rsidRPr="004E5567" w:rsidRDefault="00D378D0"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 Bài tập thực hành</w:t>
      </w:r>
    </w:p>
    <w:p w14:paraId="2EA4202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a) Mục tiêu:</w:t>
      </w:r>
      <w:r w:rsidRPr="004E5567">
        <w:rPr>
          <w:rFonts w:ascii="Times New Roman" w:hAnsi="Times New Roman" w:cs="Times New Roman"/>
        </w:rPr>
        <w:t xml:space="preserve"> Giúp HS củng cố lại các kiến thức về khoảng biến thiên, khoảng tứ phân vị, phương sai và độ lệch chuẩn của mẫu số liệu ghép nhóm để giải quyết một số bài toán liên quan đến thực tiễn.</w:t>
      </w:r>
    </w:p>
    <w:p w14:paraId="6971F82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b) Nội dung:</w:t>
      </w:r>
      <w:r w:rsidRPr="004E5567">
        <w:rPr>
          <w:rFonts w:ascii="Times New Roman" w:hAnsi="Times New Roman" w:cs="Times New Roman"/>
        </w:rPr>
        <w:t xml:space="preserve"> Bài tập tự luận.</w:t>
      </w:r>
    </w:p>
    <w:p w14:paraId="544A6376" w14:textId="77777777" w:rsidR="00D378D0" w:rsidRPr="004E5567" w:rsidRDefault="00D378D0" w:rsidP="004E5567">
      <w:pPr>
        <w:pStyle w:val="bold"/>
        <w:spacing w:after="0" w:line="360" w:lineRule="auto"/>
        <w:rPr>
          <w:rFonts w:cs="Times New Roman"/>
        </w:rPr>
      </w:pPr>
      <w:r w:rsidRPr="004E5567">
        <w:rPr>
          <w:rFonts w:cs="Times New Roman"/>
        </w:rPr>
        <w:t>c) Sản phẩm:</w:t>
      </w:r>
    </w:p>
    <w:p w14:paraId="44D6778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4.</w:t>
      </w:r>
      <w:r w:rsidRPr="004E5567">
        <w:rPr>
          <w:rFonts w:ascii="Times New Roman" w:hAnsi="Times New Roman" w:cs="Times New Roman"/>
        </w:rPr>
        <w:t> Khoảng biến thiên của mẫu số liệu ghép nhóm là 300 – 50 = 250 (km).</w:t>
      </w:r>
    </w:p>
    <w:p w14:paraId="72B4C28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của mẫu số liệu là </w:t>
      </w:r>
      <w:r w:rsidRPr="004E5567">
        <w:rPr>
          <w:rFonts w:ascii="Times New Roman" w:hAnsi="Times New Roman" w:cs="Times New Roman"/>
          <w:i/>
          <w:iCs/>
        </w:rPr>
        <w:t>n</w:t>
      </w:r>
      <w:r w:rsidRPr="004E5567">
        <w:rPr>
          <w:rFonts w:ascii="Times New Roman" w:hAnsi="Times New Roman" w:cs="Times New Roman"/>
        </w:rPr>
        <w:t xml:space="preserve"> = 5 + 10 + 9 + 4 + 2 = 30.</w:t>
      </w:r>
    </w:p>
    <w:p w14:paraId="1B975CE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015E3552">
          <v:shape id="_x0000_i2918" type="#_x0000_t75" style="width:58.8pt;height:18pt" o:ole="">
            <v:imagedata r:id="rId6412" o:title=""/>
          </v:shape>
          <o:OLEObject Type="Embed" ProgID="Equation.DSMT4" ShapeID="_x0000_i2918" DrawAspect="Content" ObjectID="_1830512639" r:id="rId6413"/>
        </w:object>
      </w:r>
      <w:r w:rsidRPr="004E5567">
        <w:rPr>
          <w:rFonts w:ascii="Times New Roman" w:hAnsi="Times New Roman" w:cs="Times New Roman"/>
        </w:rPr>
        <w:t xml:space="preserve"> là mẫu số liệu gốc gồm độ dài quãng đường bác tài xế đã lái mỗi ngày (km) được xếp theo thứ tự không giảm.</w:t>
      </w:r>
    </w:p>
    <w:p w14:paraId="18D3FC09"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2220" w:dyaOrig="400" w14:anchorId="163034D4">
          <v:shape id="_x0000_i2919" type="#_x0000_t75" style="width:111.6pt;height:20.4pt" o:ole="">
            <v:imagedata r:id="rId6414" o:title=""/>
          </v:shape>
          <o:OLEObject Type="Embed" ProgID="Equation.DSMT4" ShapeID="_x0000_i2919" DrawAspect="Content" ObjectID="_1830512640" r:id="rId6415"/>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060" w:dyaOrig="400" w14:anchorId="526758AC">
          <v:shape id="_x0000_i2920" type="#_x0000_t75" style="width:102.6pt;height:20.4pt" o:ole="">
            <v:imagedata r:id="rId6416" o:title=""/>
          </v:shape>
          <o:OLEObject Type="Embed" ProgID="Equation.DSMT4" ShapeID="_x0000_i2920" DrawAspect="Content" ObjectID="_1830512641" r:id="rId6417"/>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220" w:dyaOrig="400" w14:anchorId="61C1918A">
          <v:shape id="_x0000_i2921" type="#_x0000_t75" style="width:111.6pt;height:20.4pt" o:ole="">
            <v:imagedata r:id="rId6418" o:title=""/>
          </v:shape>
          <o:OLEObject Type="Embed" ProgID="Equation.DSMT4" ShapeID="_x0000_i2921" DrawAspect="Content" ObjectID="_1830512642" r:id="rId6419"/>
        </w:object>
      </w:r>
      <w:r w:rsidRPr="004E5567">
        <w:rPr>
          <w:rFonts w:ascii="Times New Roman" w:hAnsi="Times New Roman" w:cs="Times New Roman"/>
          <w:szCs w:val="24"/>
        </w:rPr>
        <w:t xml:space="preserve">; </w:t>
      </w:r>
    </w:p>
    <w:p w14:paraId="1778B140" w14:textId="77777777" w:rsidR="00D378D0" w:rsidRPr="004E5567" w:rsidRDefault="00D378D0" w:rsidP="004E5567">
      <w:pPr>
        <w:spacing w:after="0" w:line="360" w:lineRule="auto"/>
        <w:ind w:firstLine="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4"/>
        </w:rPr>
        <w:object w:dxaOrig="2240" w:dyaOrig="400" w14:anchorId="59F95590">
          <v:shape id="_x0000_i2922" type="#_x0000_t75" style="width:112.2pt;height:20.4pt" o:ole="">
            <v:imagedata r:id="rId6420" o:title=""/>
          </v:shape>
          <o:OLEObject Type="Embed" ProgID="Equation.DSMT4" ShapeID="_x0000_i2922" DrawAspect="Content" ObjectID="_1830512643" r:id="rId642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80" w:dyaOrig="400" w14:anchorId="4D546DDF">
          <v:shape id="_x0000_i2923" type="#_x0000_t75" style="width:99.6pt;height:20.4pt" o:ole="">
            <v:imagedata r:id="rId6422" o:title=""/>
          </v:shape>
          <o:OLEObject Type="Embed" ProgID="Equation.DSMT4" ShapeID="_x0000_i2923" DrawAspect="Content" ObjectID="_1830512644" r:id="rId6423"/>
        </w:object>
      </w:r>
      <w:r w:rsidRPr="004E5567">
        <w:rPr>
          <w:rFonts w:ascii="Times New Roman" w:hAnsi="Times New Roman" w:cs="Times New Roman"/>
          <w:szCs w:val="24"/>
        </w:rPr>
        <w:t>.</w:t>
      </w:r>
    </w:p>
    <w:p w14:paraId="0C349EC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14"/>
        </w:rPr>
        <w:object w:dxaOrig="1500" w:dyaOrig="400" w14:anchorId="3B07E7D1">
          <v:shape id="_x0000_i2924" type="#_x0000_t75" style="width:75.6pt;height:20.4pt" o:ole="">
            <v:imagedata r:id="rId6424" o:title=""/>
          </v:shape>
          <o:OLEObject Type="Embed" ProgID="Equation.DSMT4" ShapeID="_x0000_i2924" DrawAspect="Content" ObjectID="_1830512645" r:id="rId6425"/>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4400" w:dyaOrig="900" w14:anchorId="395514AB">
          <v:shape id="_x0000_i2925" type="#_x0000_t75" style="width:220.2pt;height:45.6pt" o:ole="">
            <v:imagedata r:id="rId6426" o:title=""/>
          </v:shape>
          <o:OLEObject Type="Embed" ProgID="Equation.DSMT4" ShapeID="_x0000_i2925" DrawAspect="Content" ObjectID="_1830512646" r:id="rId6427"/>
        </w:object>
      </w:r>
    </w:p>
    <w:p w14:paraId="59BBC016"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600" w:dyaOrig="400" w14:anchorId="1006B280">
          <v:shape id="_x0000_i2926" type="#_x0000_t75" style="width:80.4pt;height:20.4pt" o:ole="">
            <v:imagedata r:id="rId6428" o:title=""/>
          </v:shape>
          <o:OLEObject Type="Embed" ProgID="Equation.DSMT4" ShapeID="_x0000_i2926" DrawAspect="Content" ObjectID="_1830512647" r:id="rId6429"/>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420" w:dyaOrig="900" w14:anchorId="6BFA8BD3">
          <v:shape id="_x0000_i2927" type="#_x0000_t75" style="width:221.4pt;height:45.6pt" o:ole="">
            <v:imagedata r:id="rId6430" o:title=""/>
          </v:shape>
          <o:OLEObject Type="Embed" ProgID="Equation.DSMT4" ShapeID="_x0000_i2927" DrawAspect="Content" ObjectID="_1830512648" r:id="rId6431"/>
        </w:object>
      </w:r>
    </w:p>
    <w:p w14:paraId="12C4E1A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là </w:t>
      </w:r>
    </w:p>
    <w:p w14:paraId="2610F54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24"/>
        </w:rPr>
        <w:object w:dxaOrig="3360" w:dyaOrig="620" w14:anchorId="05D307C1">
          <v:shape id="_x0000_i2928" type="#_x0000_t75" style="width:168.6pt;height:30.6pt" o:ole="">
            <v:imagedata r:id="rId6432" o:title=""/>
          </v:shape>
          <o:OLEObject Type="Embed" ProgID="Equation.DSMT4" ShapeID="_x0000_i2928" DrawAspect="Content" ObjectID="_1830512649" r:id="rId6433"/>
        </w:object>
      </w:r>
      <w:r w:rsidRPr="004E5567">
        <w:rPr>
          <w:rFonts w:ascii="Times New Roman" w:hAnsi="Times New Roman" w:cs="Times New Roman"/>
          <w:szCs w:val="24"/>
        </w:rPr>
        <w:t>.</w:t>
      </w:r>
    </w:p>
    <w:p w14:paraId="739F183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Bảng giá trị đại diện của mẫu số liệu ghép nhóm</w:t>
      </w:r>
    </w:p>
    <w:tbl>
      <w:tblPr>
        <w:tblW w:w="877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94"/>
        <w:gridCol w:w="1246"/>
        <w:gridCol w:w="1316"/>
        <w:gridCol w:w="1287"/>
        <w:gridCol w:w="1260"/>
        <w:gridCol w:w="1274"/>
      </w:tblGrid>
      <w:tr w:rsidR="00D378D0" w:rsidRPr="004E5567" w14:paraId="158B4B0F" w14:textId="77777777" w:rsidTr="006D6AF2">
        <w:tc>
          <w:tcPr>
            <w:tcW w:w="2394" w:type="dxa"/>
            <w:shd w:val="clear" w:color="auto" w:fill="FFFFFF"/>
            <w:tcMar>
              <w:top w:w="30" w:type="dxa"/>
              <w:left w:w="120" w:type="dxa"/>
              <w:bottom w:w="30" w:type="dxa"/>
              <w:right w:w="120" w:type="dxa"/>
            </w:tcMar>
            <w:vAlign w:val="center"/>
            <w:hideMark/>
          </w:tcPr>
          <w:p w14:paraId="39719568" w14:textId="77777777" w:rsidR="00D378D0" w:rsidRPr="004E5567" w:rsidRDefault="00D378D0" w:rsidP="004E5567">
            <w:pPr>
              <w:pStyle w:val="bang"/>
              <w:spacing w:after="0" w:line="360" w:lineRule="auto"/>
              <w:rPr>
                <w:rFonts w:cs="Times New Roman"/>
                <w:b/>
                <w:bCs w:val="0"/>
              </w:rPr>
            </w:pPr>
            <w:r w:rsidRPr="004E5567">
              <w:rPr>
                <w:rFonts w:cs="Times New Roman"/>
                <w:b/>
                <w:bCs w:val="0"/>
              </w:rPr>
              <w:lastRenderedPageBreak/>
              <w:t>Độ dài quãng đường (km)</w:t>
            </w:r>
          </w:p>
        </w:tc>
        <w:tc>
          <w:tcPr>
            <w:tcW w:w="1246" w:type="dxa"/>
            <w:shd w:val="clear" w:color="auto" w:fill="FFFFFF"/>
            <w:tcMar>
              <w:top w:w="30" w:type="dxa"/>
              <w:left w:w="120" w:type="dxa"/>
              <w:bottom w:w="30" w:type="dxa"/>
              <w:right w:w="120" w:type="dxa"/>
            </w:tcMar>
            <w:vAlign w:val="center"/>
            <w:hideMark/>
          </w:tcPr>
          <w:p w14:paraId="557D87ED" w14:textId="77777777" w:rsidR="00D378D0" w:rsidRPr="004E5567" w:rsidRDefault="00D378D0" w:rsidP="004E5567">
            <w:pPr>
              <w:pStyle w:val="bang"/>
              <w:spacing w:after="0" w:line="360" w:lineRule="auto"/>
              <w:rPr>
                <w:rFonts w:cs="Times New Roman"/>
              </w:rPr>
            </w:pPr>
            <w:r w:rsidRPr="004E5567">
              <w:rPr>
                <w:rFonts w:cs="Times New Roman"/>
              </w:rPr>
              <w:t>[50; 100)</w:t>
            </w:r>
          </w:p>
        </w:tc>
        <w:tc>
          <w:tcPr>
            <w:tcW w:w="1316" w:type="dxa"/>
            <w:shd w:val="clear" w:color="auto" w:fill="FFFFFF"/>
            <w:tcMar>
              <w:top w:w="30" w:type="dxa"/>
              <w:left w:w="120" w:type="dxa"/>
              <w:bottom w:w="30" w:type="dxa"/>
              <w:right w:w="120" w:type="dxa"/>
            </w:tcMar>
            <w:vAlign w:val="center"/>
            <w:hideMark/>
          </w:tcPr>
          <w:p w14:paraId="4BD4846F" w14:textId="77777777" w:rsidR="00D378D0" w:rsidRPr="004E5567" w:rsidRDefault="00D378D0" w:rsidP="004E5567">
            <w:pPr>
              <w:pStyle w:val="bang"/>
              <w:spacing w:after="0" w:line="360" w:lineRule="auto"/>
              <w:rPr>
                <w:rFonts w:cs="Times New Roman"/>
              </w:rPr>
            </w:pPr>
            <w:r w:rsidRPr="004E5567">
              <w:rPr>
                <w:rFonts w:cs="Times New Roman"/>
              </w:rPr>
              <w:t>[100; 150)</w:t>
            </w:r>
          </w:p>
        </w:tc>
        <w:tc>
          <w:tcPr>
            <w:tcW w:w="1287" w:type="dxa"/>
            <w:shd w:val="clear" w:color="auto" w:fill="FFFFFF"/>
            <w:tcMar>
              <w:top w:w="30" w:type="dxa"/>
              <w:left w:w="120" w:type="dxa"/>
              <w:bottom w:w="30" w:type="dxa"/>
              <w:right w:w="120" w:type="dxa"/>
            </w:tcMar>
            <w:vAlign w:val="center"/>
            <w:hideMark/>
          </w:tcPr>
          <w:p w14:paraId="32E98166" w14:textId="77777777" w:rsidR="00D378D0" w:rsidRPr="004E5567" w:rsidRDefault="00D378D0" w:rsidP="004E5567">
            <w:pPr>
              <w:pStyle w:val="bang"/>
              <w:spacing w:after="0" w:line="360" w:lineRule="auto"/>
              <w:rPr>
                <w:rFonts w:cs="Times New Roman"/>
              </w:rPr>
            </w:pPr>
            <w:r w:rsidRPr="004E5567">
              <w:rPr>
                <w:rFonts w:cs="Times New Roman"/>
              </w:rPr>
              <w:t>[150; 200)</w:t>
            </w:r>
          </w:p>
        </w:tc>
        <w:tc>
          <w:tcPr>
            <w:tcW w:w="1260" w:type="dxa"/>
            <w:shd w:val="clear" w:color="auto" w:fill="FFFFFF"/>
            <w:tcMar>
              <w:top w:w="30" w:type="dxa"/>
              <w:left w:w="120" w:type="dxa"/>
              <w:bottom w:w="30" w:type="dxa"/>
              <w:right w:w="120" w:type="dxa"/>
            </w:tcMar>
            <w:vAlign w:val="center"/>
            <w:hideMark/>
          </w:tcPr>
          <w:p w14:paraId="4315EF2F" w14:textId="77777777" w:rsidR="00D378D0" w:rsidRPr="004E5567" w:rsidRDefault="00D378D0" w:rsidP="004E5567">
            <w:pPr>
              <w:pStyle w:val="bang"/>
              <w:spacing w:after="0" w:line="360" w:lineRule="auto"/>
              <w:rPr>
                <w:rFonts w:cs="Times New Roman"/>
              </w:rPr>
            </w:pPr>
            <w:r w:rsidRPr="004E5567">
              <w:rPr>
                <w:rFonts w:cs="Times New Roman"/>
              </w:rPr>
              <w:t>[200; 250)</w:t>
            </w:r>
          </w:p>
        </w:tc>
        <w:tc>
          <w:tcPr>
            <w:tcW w:w="1274" w:type="dxa"/>
            <w:shd w:val="clear" w:color="auto" w:fill="FFFFFF"/>
            <w:tcMar>
              <w:top w:w="30" w:type="dxa"/>
              <w:left w:w="120" w:type="dxa"/>
              <w:bottom w:w="30" w:type="dxa"/>
              <w:right w:w="120" w:type="dxa"/>
            </w:tcMar>
            <w:vAlign w:val="center"/>
            <w:hideMark/>
          </w:tcPr>
          <w:p w14:paraId="3B85C2B4" w14:textId="77777777" w:rsidR="00D378D0" w:rsidRPr="004E5567" w:rsidRDefault="00D378D0" w:rsidP="004E5567">
            <w:pPr>
              <w:pStyle w:val="bang"/>
              <w:spacing w:after="0" w:line="360" w:lineRule="auto"/>
              <w:rPr>
                <w:rFonts w:cs="Times New Roman"/>
              </w:rPr>
            </w:pPr>
            <w:r w:rsidRPr="004E5567">
              <w:rPr>
                <w:rFonts w:cs="Times New Roman"/>
              </w:rPr>
              <w:t>[250; 300)</w:t>
            </w:r>
          </w:p>
        </w:tc>
      </w:tr>
      <w:tr w:rsidR="00D378D0" w:rsidRPr="004E5567" w14:paraId="2AEC217A" w14:textId="77777777" w:rsidTr="006D6AF2">
        <w:tc>
          <w:tcPr>
            <w:tcW w:w="2394" w:type="dxa"/>
            <w:shd w:val="clear" w:color="auto" w:fill="FFFFFF"/>
            <w:tcMar>
              <w:top w:w="30" w:type="dxa"/>
              <w:left w:w="120" w:type="dxa"/>
              <w:bottom w:w="30" w:type="dxa"/>
              <w:right w:w="120" w:type="dxa"/>
            </w:tcMar>
            <w:vAlign w:val="center"/>
          </w:tcPr>
          <w:p w14:paraId="1BCB45DC"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246" w:type="dxa"/>
            <w:shd w:val="clear" w:color="auto" w:fill="FFFFFF"/>
            <w:tcMar>
              <w:top w:w="30" w:type="dxa"/>
              <w:left w:w="120" w:type="dxa"/>
              <w:bottom w:w="30" w:type="dxa"/>
              <w:right w:w="120" w:type="dxa"/>
            </w:tcMar>
            <w:vAlign w:val="center"/>
          </w:tcPr>
          <w:p w14:paraId="6043C05E" w14:textId="77777777" w:rsidR="00D378D0" w:rsidRPr="004E5567" w:rsidRDefault="00D378D0" w:rsidP="004E5567">
            <w:pPr>
              <w:pStyle w:val="bang"/>
              <w:spacing w:after="0" w:line="360" w:lineRule="auto"/>
              <w:rPr>
                <w:rFonts w:cs="Times New Roman"/>
              </w:rPr>
            </w:pPr>
            <w:r w:rsidRPr="004E5567">
              <w:rPr>
                <w:rFonts w:cs="Times New Roman"/>
              </w:rPr>
              <w:t>75</w:t>
            </w:r>
          </w:p>
        </w:tc>
        <w:tc>
          <w:tcPr>
            <w:tcW w:w="1316" w:type="dxa"/>
            <w:shd w:val="clear" w:color="auto" w:fill="FFFFFF"/>
            <w:tcMar>
              <w:top w:w="30" w:type="dxa"/>
              <w:left w:w="120" w:type="dxa"/>
              <w:bottom w:w="30" w:type="dxa"/>
              <w:right w:w="120" w:type="dxa"/>
            </w:tcMar>
            <w:vAlign w:val="center"/>
          </w:tcPr>
          <w:p w14:paraId="2237BFE0" w14:textId="77777777" w:rsidR="00D378D0" w:rsidRPr="004E5567" w:rsidRDefault="00D378D0" w:rsidP="004E5567">
            <w:pPr>
              <w:pStyle w:val="bang"/>
              <w:spacing w:after="0" w:line="360" w:lineRule="auto"/>
              <w:rPr>
                <w:rFonts w:cs="Times New Roman"/>
              </w:rPr>
            </w:pPr>
            <w:r w:rsidRPr="004E5567">
              <w:rPr>
                <w:rFonts w:cs="Times New Roman"/>
              </w:rPr>
              <w:t>125</w:t>
            </w:r>
          </w:p>
        </w:tc>
        <w:tc>
          <w:tcPr>
            <w:tcW w:w="1287" w:type="dxa"/>
            <w:shd w:val="clear" w:color="auto" w:fill="FFFFFF"/>
            <w:tcMar>
              <w:top w:w="30" w:type="dxa"/>
              <w:left w:w="120" w:type="dxa"/>
              <w:bottom w:w="30" w:type="dxa"/>
              <w:right w:w="120" w:type="dxa"/>
            </w:tcMar>
            <w:vAlign w:val="center"/>
          </w:tcPr>
          <w:p w14:paraId="4FC8B32A" w14:textId="77777777" w:rsidR="00D378D0" w:rsidRPr="004E5567" w:rsidRDefault="00D378D0" w:rsidP="004E5567">
            <w:pPr>
              <w:pStyle w:val="bang"/>
              <w:spacing w:after="0" w:line="360" w:lineRule="auto"/>
              <w:rPr>
                <w:rFonts w:cs="Times New Roman"/>
              </w:rPr>
            </w:pPr>
            <w:r w:rsidRPr="004E5567">
              <w:rPr>
                <w:rFonts w:cs="Times New Roman"/>
              </w:rPr>
              <w:t>175</w:t>
            </w:r>
          </w:p>
        </w:tc>
        <w:tc>
          <w:tcPr>
            <w:tcW w:w="1260" w:type="dxa"/>
            <w:shd w:val="clear" w:color="auto" w:fill="FFFFFF"/>
            <w:tcMar>
              <w:top w:w="30" w:type="dxa"/>
              <w:left w:w="120" w:type="dxa"/>
              <w:bottom w:w="30" w:type="dxa"/>
              <w:right w:w="120" w:type="dxa"/>
            </w:tcMar>
            <w:vAlign w:val="center"/>
          </w:tcPr>
          <w:p w14:paraId="618E3456" w14:textId="77777777" w:rsidR="00D378D0" w:rsidRPr="004E5567" w:rsidRDefault="00D378D0" w:rsidP="004E5567">
            <w:pPr>
              <w:pStyle w:val="bang"/>
              <w:spacing w:after="0" w:line="360" w:lineRule="auto"/>
              <w:rPr>
                <w:rFonts w:cs="Times New Roman"/>
              </w:rPr>
            </w:pPr>
            <w:r w:rsidRPr="004E5567">
              <w:rPr>
                <w:rFonts w:cs="Times New Roman"/>
              </w:rPr>
              <w:t>225</w:t>
            </w:r>
          </w:p>
        </w:tc>
        <w:tc>
          <w:tcPr>
            <w:tcW w:w="1274" w:type="dxa"/>
            <w:shd w:val="clear" w:color="auto" w:fill="FFFFFF"/>
            <w:tcMar>
              <w:top w:w="30" w:type="dxa"/>
              <w:left w:w="120" w:type="dxa"/>
              <w:bottom w:w="30" w:type="dxa"/>
              <w:right w:w="120" w:type="dxa"/>
            </w:tcMar>
            <w:vAlign w:val="center"/>
          </w:tcPr>
          <w:p w14:paraId="277ABE88" w14:textId="77777777" w:rsidR="00D378D0" w:rsidRPr="004E5567" w:rsidRDefault="00D378D0" w:rsidP="004E5567">
            <w:pPr>
              <w:pStyle w:val="bang"/>
              <w:spacing w:after="0" w:line="360" w:lineRule="auto"/>
              <w:rPr>
                <w:rFonts w:cs="Times New Roman"/>
              </w:rPr>
            </w:pPr>
            <w:r w:rsidRPr="004E5567">
              <w:rPr>
                <w:rFonts w:cs="Times New Roman"/>
              </w:rPr>
              <w:t>275</w:t>
            </w:r>
          </w:p>
        </w:tc>
      </w:tr>
      <w:tr w:rsidR="00D378D0" w:rsidRPr="004E5567" w14:paraId="2C0350EC" w14:textId="77777777" w:rsidTr="006D6AF2">
        <w:tc>
          <w:tcPr>
            <w:tcW w:w="2394" w:type="dxa"/>
            <w:shd w:val="clear" w:color="auto" w:fill="FFFFFF"/>
            <w:tcMar>
              <w:top w:w="30" w:type="dxa"/>
              <w:left w:w="120" w:type="dxa"/>
              <w:bottom w:w="30" w:type="dxa"/>
              <w:right w:w="120" w:type="dxa"/>
            </w:tcMar>
            <w:vAlign w:val="center"/>
            <w:hideMark/>
          </w:tcPr>
          <w:p w14:paraId="3FCD1665"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Số ngày</w:t>
            </w:r>
          </w:p>
        </w:tc>
        <w:tc>
          <w:tcPr>
            <w:tcW w:w="1246" w:type="dxa"/>
            <w:shd w:val="clear" w:color="auto" w:fill="FFFFFF"/>
            <w:tcMar>
              <w:top w:w="30" w:type="dxa"/>
              <w:left w:w="120" w:type="dxa"/>
              <w:bottom w:w="30" w:type="dxa"/>
              <w:right w:w="120" w:type="dxa"/>
            </w:tcMar>
            <w:vAlign w:val="center"/>
            <w:hideMark/>
          </w:tcPr>
          <w:p w14:paraId="39E0E8B3"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316" w:type="dxa"/>
            <w:shd w:val="clear" w:color="auto" w:fill="FFFFFF"/>
            <w:tcMar>
              <w:top w:w="30" w:type="dxa"/>
              <w:left w:w="120" w:type="dxa"/>
              <w:bottom w:w="30" w:type="dxa"/>
              <w:right w:w="120" w:type="dxa"/>
            </w:tcMar>
            <w:vAlign w:val="center"/>
            <w:hideMark/>
          </w:tcPr>
          <w:p w14:paraId="044BE3DD" w14:textId="77777777" w:rsidR="00D378D0" w:rsidRPr="004E5567" w:rsidRDefault="00D378D0" w:rsidP="004E5567">
            <w:pPr>
              <w:pStyle w:val="bang"/>
              <w:spacing w:after="0" w:line="360" w:lineRule="auto"/>
              <w:rPr>
                <w:rFonts w:cs="Times New Roman"/>
              </w:rPr>
            </w:pPr>
            <w:r w:rsidRPr="004E5567">
              <w:rPr>
                <w:rFonts w:cs="Times New Roman"/>
              </w:rPr>
              <w:t>10</w:t>
            </w:r>
          </w:p>
        </w:tc>
        <w:tc>
          <w:tcPr>
            <w:tcW w:w="1287" w:type="dxa"/>
            <w:shd w:val="clear" w:color="auto" w:fill="FFFFFF"/>
            <w:tcMar>
              <w:top w:w="30" w:type="dxa"/>
              <w:left w:w="120" w:type="dxa"/>
              <w:bottom w:w="30" w:type="dxa"/>
              <w:right w:w="120" w:type="dxa"/>
            </w:tcMar>
            <w:vAlign w:val="center"/>
            <w:hideMark/>
          </w:tcPr>
          <w:p w14:paraId="6E7137AD" w14:textId="77777777" w:rsidR="00D378D0" w:rsidRPr="004E5567" w:rsidRDefault="00D378D0" w:rsidP="004E5567">
            <w:pPr>
              <w:pStyle w:val="bang"/>
              <w:spacing w:after="0" w:line="360" w:lineRule="auto"/>
              <w:rPr>
                <w:rFonts w:cs="Times New Roman"/>
              </w:rPr>
            </w:pPr>
            <w:r w:rsidRPr="004E5567">
              <w:rPr>
                <w:rFonts w:cs="Times New Roman"/>
              </w:rPr>
              <w:t>9</w:t>
            </w:r>
          </w:p>
        </w:tc>
        <w:tc>
          <w:tcPr>
            <w:tcW w:w="1260" w:type="dxa"/>
            <w:shd w:val="clear" w:color="auto" w:fill="FFFFFF"/>
            <w:tcMar>
              <w:top w:w="30" w:type="dxa"/>
              <w:left w:w="120" w:type="dxa"/>
              <w:bottom w:w="30" w:type="dxa"/>
              <w:right w:w="120" w:type="dxa"/>
            </w:tcMar>
            <w:vAlign w:val="center"/>
            <w:hideMark/>
          </w:tcPr>
          <w:p w14:paraId="0871D000"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274" w:type="dxa"/>
            <w:shd w:val="clear" w:color="auto" w:fill="FFFFFF"/>
            <w:tcMar>
              <w:top w:w="30" w:type="dxa"/>
              <w:left w:w="120" w:type="dxa"/>
              <w:bottom w:w="30" w:type="dxa"/>
              <w:right w:w="120" w:type="dxa"/>
            </w:tcMar>
            <w:vAlign w:val="center"/>
            <w:hideMark/>
          </w:tcPr>
          <w:p w14:paraId="11455610" w14:textId="77777777" w:rsidR="00D378D0" w:rsidRPr="004E5567" w:rsidRDefault="00D378D0" w:rsidP="004E5567">
            <w:pPr>
              <w:pStyle w:val="bang"/>
              <w:spacing w:after="0" w:line="360" w:lineRule="auto"/>
              <w:rPr>
                <w:rFonts w:cs="Times New Roman"/>
              </w:rPr>
            </w:pPr>
            <w:r w:rsidRPr="004E5567">
              <w:rPr>
                <w:rFonts w:cs="Times New Roman"/>
              </w:rPr>
              <w:t>2</w:t>
            </w:r>
          </w:p>
        </w:tc>
      </w:tr>
    </w:tbl>
    <w:p w14:paraId="16442E8D" w14:textId="77777777" w:rsidR="00D378D0" w:rsidRPr="004E5567" w:rsidRDefault="00D378D0" w:rsidP="004E5567">
      <w:pPr>
        <w:pStyle w:val="ListParagraph"/>
        <w:tabs>
          <w:tab w:val="left" w:pos="563"/>
        </w:tabs>
        <w:spacing w:after="0" w:line="360" w:lineRule="auto"/>
        <w:ind w:left="0"/>
        <w:jc w:val="both"/>
        <w:rPr>
          <w:rFonts w:cs="Times New Roman"/>
          <w:sz w:val="24"/>
          <w:szCs w:val="24"/>
        </w:rPr>
      </w:pPr>
    </w:p>
    <w:p w14:paraId="50BA8F4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Số trung bình của mẫu số liệu ghép nhóm là </w:t>
      </w:r>
    </w:p>
    <w:p w14:paraId="20171ED0"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4599" w:dyaOrig="620" w14:anchorId="0BDD3263">
          <v:shape id="_x0000_i2929" type="#_x0000_t75" style="width:228.6pt;height:30.6pt" o:ole="">
            <v:imagedata r:id="rId6434" o:title=""/>
          </v:shape>
          <o:OLEObject Type="Embed" ProgID="Equation.DSMT4" ShapeID="_x0000_i2929" DrawAspect="Content" ObjectID="_1830512650" r:id="rId6435"/>
        </w:object>
      </w:r>
    </w:p>
    <w:p w14:paraId="3205D5C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Phương sai của mẫu số liệu ghép nhóm là </w:t>
      </w:r>
    </w:p>
    <w:p w14:paraId="24E5E578"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6619" w:dyaOrig="620" w14:anchorId="3FE2A714">
          <v:shape id="_x0000_i2930" type="#_x0000_t75" style="width:331.8pt;height:30.6pt" o:ole="">
            <v:imagedata r:id="rId6436" o:title=""/>
          </v:shape>
          <o:OLEObject Type="Embed" ProgID="Equation.DSMT4" ShapeID="_x0000_i2930" DrawAspect="Content" ObjectID="_1830512651" r:id="rId6437"/>
        </w:object>
      </w:r>
    </w:p>
    <w:p w14:paraId="22A0E15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Độ lệch chuẩn của mẫu số liệu ghép nhóm là</w:t>
      </w:r>
      <w:r w:rsidRPr="004E5567">
        <w:rPr>
          <w:rFonts w:ascii="Times New Roman" w:hAnsi="Times New Roman" w:cs="Times New Roman"/>
        </w:rPr>
        <w:tab/>
      </w:r>
      <w:r w:rsidRPr="004E5567">
        <w:rPr>
          <w:rFonts w:ascii="Times New Roman" w:hAnsi="Times New Roman" w:cs="Times New Roman"/>
          <w:position w:val="-10"/>
        </w:rPr>
        <w:object w:dxaOrig="2320" w:dyaOrig="380" w14:anchorId="75307D0F">
          <v:shape id="_x0000_i2931" type="#_x0000_t75" style="width:115.8pt;height:18.6pt" o:ole="">
            <v:imagedata r:id="rId6438" o:title=""/>
          </v:shape>
          <o:OLEObject Type="Embed" ProgID="Equation.DSMT4" ShapeID="_x0000_i2931" DrawAspect="Content" ObjectID="_1830512652" r:id="rId6439"/>
        </w:object>
      </w:r>
    </w:p>
    <w:p w14:paraId="10F1C20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5.</w:t>
      </w:r>
      <w:r w:rsidRPr="004E5567">
        <w:rPr>
          <w:rFonts w:ascii="Times New Roman" w:hAnsi="Times New Roman" w:cs="Times New Roman"/>
        </w:rPr>
        <w:t> </w:t>
      </w:r>
    </w:p>
    <w:p w14:paraId="25ACCD2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a) Số thửa ruộng đã được khảo sát là n = 3 + 4 + 6 + 5 + 5 + 2 = 25 (thửa ruộng).</w:t>
      </w:r>
    </w:p>
    <w:p w14:paraId="7146FF6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 Bảng tần số ghép nhóm và tần số tương đối ghép nhóm:</w:t>
      </w:r>
    </w:p>
    <w:tbl>
      <w:tblPr>
        <w:tblW w:w="888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88"/>
        <w:gridCol w:w="1148"/>
        <w:gridCol w:w="1134"/>
        <w:gridCol w:w="1133"/>
        <w:gridCol w:w="1176"/>
        <w:gridCol w:w="1176"/>
        <w:gridCol w:w="1134"/>
      </w:tblGrid>
      <w:tr w:rsidR="00D378D0" w:rsidRPr="004E5567" w14:paraId="0696125A" w14:textId="77777777" w:rsidTr="006D6AF2">
        <w:tc>
          <w:tcPr>
            <w:tcW w:w="1988" w:type="dxa"/>
            <w:shd w:val="clear" w:color="auto" w:fill="FFFFFF"/>
            <w:tcMar>
              <w:top w:w="30" w:type="dxa"/>
              <w:left w:w="120" w:type="dxa"/>
              <w:bottom w:w="30" w:type="dxa"/>
              <w:right w:w="120" w:type="dxa"/>
            </w:tcMar>
            <w:vAlign w:val="center"/>
            <w:hideMark/>
          </w:tcPr>
          <w:p w14:paraId="4BC0C8AA" w14:textId="77777777" w:rsidR="00D378D0" w:rsidRPr="004E5567" w:rsidRDefault="00D378D0" w:rsidP="004E5567">
            <w:pPr>
              <w:pStyle w:val="bang"/>
              <w:spacing w:after="0" w:line="360" w:lineRule="auto"/>
              <w:rPr>
                <w:rFonts w:cs="Times New Roman"/>
                <w:b/>
                <w:bCs w:val="0"/>
              </w:rPr>
            </w:pPr>
            <w:r w:rsidRPr="004E5567">
              <w:rPr>
                <w:rFonts w:cs="Times New Roman"/>
                <w:b/>
                <w:bCs w:val="0"/>
              </w:rPr>
              <w:t>Năng suất (tấn/ha)</w:t>
            </w:r>
          </w:p>
        </w:tc>
        <w:tc>
          <w:tcPr>
            <w:tcW w:w="1148" w:type="dxa"/>
            <w:shd w:val="clear" w:color="auto" w:fill="FFFFFF"/>
            <w:tcMar>
              <w:top w:w="30" w:type="dxa"/>
              <w:left w:w="120" w:type="dxa"/>
              <w:bottom w:w="30" w:type="dxa"/>
              <w:right w:w="120" w:type="dxa"/>
            </w:tcMar>
            <w:vAlign w:val="center"/>
            <w:hideMark/>
          </w:tcPr>
          <w:p w14:paraId="3DDF0F14" w14:textId="77777777" w:rsidR="00D378D0" w:rsidRPr="004E5567" w:rsidRDefault="00D378D0" w:rsidP="004E5567">
            <w:pPr>
              <w:pStyle w:val="bang"/>
              <w:spacing w:after="0" w:line="360" w:lineRule="auto"/>
              <w:rPr>
                <w:rFonts w:cs="Times New Roman"/>
              </w:rPr>
            </w:pPr>
            <w:r w:rsidRPr="004E5567">
              <w:rPr>
                <w:rFonts w:cs="Times New Roman"/>
              </w:rPr>
              <w:t>[5,5; 5,7)</w:t>
            </w:r>
          </w:p>
        </w:tc>
        <w:tc>
          <w:tcPr>
            <w:tcW w:w="1134" w:type="dxa"/>
            <w:shd w:val="clear" w:color="auto" w:fill="FFFFFF"/>
            <w:tcMar>
              <w:top w:w="30" w:type="dxa"/>
              <w:left w:w="120" w:type="dxa"/>
              <w:bottom w:w="30" w:type="dxa"/>
              <w:right w:w="120" w:type="dxa"/>
            </w:tcMar>
            <w:vAlign w:val="center"/>
            <w:hideMark/>
          </w:tcPr>
          <w:p w14:paraId="31524CA1" w14:textId="77777777" w:rsidR="00D378D0" w:rsidRPr="004E5567" w:rsidRDefault="00D378D0" w:rsidP="004E5567">
            <w:pPr>
              <w:pStyle w:val="bang"/>
              <w:spacing w:after="0" w:line="360" w:lineRule="auto"/>
              <w:rPr>
                <w:rFonts w:cs="Times New Roman"/>
              </w:rPr>
            </w:pPr>
            <w:r w:rsidRPr="004E5567">
              <w:rPr>
                <w:rFonts w:cs="Times New Roman"/>
              </w:rPr>
              <w:t>[5,7; 5,9)</w:t>
            </w:r>
          </w:p>
        </w:tc>
        <w:tc>
          <w:tcPr>
            <w:tcW w:w="1133" w:type="dxa"/>
            <w:shd w:val="clear" w:color="auto" w:fill="FFFFFF"/>
            <w:tcMar>
              <w:top w:w="30" w:type="dxa"/>
              <w:left w:w="120" w:type="dxa"/>
              <w:bottom w:w="30" w:type="dxa"/>
              <w:right w:w="120" w:type="dxa"/>
            </w:tcMar>
            <w:vAlign w:val="center"/>
            <w:hideMark/>
          </w:tcPr>
          <w:p w14:paraId="3D529893" w14:textId="77777777" w:rsidR="00D378D0" w:rsidRPr="004E5567" w:rsidRDefault="00D378D0" w:rsidP="004E5567">
            <w:pPr>
              <w:pStyle w:val="bang"/>
              <w:spacing w:after="0" w:line="360" w:lineRule="auto"/>
              <w:rPr>
                <w:rFonts w:cs="Times New Roman"/>
              </w:rPr>
            </w:pPr>
            <w:r w:rsidRPr="004E5567">
              <w:rPr>
                <w:rFonts w:cs="Times New Roman"/>
              </w:rPr>
              <w:t>[5,9; 6,1)</w:t>
            </w:r>
          </w:p>
        </w:tc>
        <w:tc>
          <w:tcPr>
            <w:tcW w:w="1176" w:type="dxa"/>
            <w:shd w:val="clear" w:color="auto" w:fill="FFFFFF"/>
            <w:tcMar>
              <w:top w:w="30" w:type="dxa"/>
              <w:left w:w="120" w:type="dxa"/>
              <w:bottom w:w="30" w:type="dxa"/>
              <w:right w:w="120" w:type="dxa"/>
            </w:tcMar>
            <w:vAlign w:val="center"/>
            <w:hideMark/>
          </w:tcPr>
          <w:p w14:paraId="24B4224F" w14:textId="77777777" w:rsidR="00D378D0" w:rsidRPr="004E5567" w:rsidRDefault="00D378D0" w:rsidP="004E5567">
            <w:pPr>
              <w:pStyle w:val="bang"/>
              <w:spacing w:after="0" w:line="360" w:lineRule="auto"/>
              <w:rPr>
                <w:rFonts w:cs="Times New Roman"/>
              </w:rPr>
            </w:pPr>
            <w:r w:rsidRPr="004E5567">
              <w:rPr>
                <w:rFonts w:cs="Times New Roman"/>
              </w:rPr>
              <w:t>[6,1; 6,3)</w:t>
            </w:r>
          </w:p>
        </w:tc>
        <w:tc>
          <w:tcPr>
            <w:tcW w:w="1176" w:type="dxa"/>
            <w:shd w:val="clear" w:color="auto" w:fill="FFFFFF"/>
            <w:tcMar>
              <w:top w:w="30" w:type="dxa"/>
              <w:left w:w="120" w:type="dxa"/>
              <w:bottom w:w="30" w:type="dxa"/>
              <w:right w:w="120" w:type="dxa"/>
            </w:tcMar>
            <w:vAlign w:val="center"/>
            <w:hideMark/>
          </w:tcPr>
          <w:p w14:paraId="2D95018C" w14:textId="77777777" w:rsidR="00D378D0" w:rsidRPr="004E5567" w:rsidRDefault="00D378D0" w:rsidP="004E5567">
            <w:pPr>
              <w:pStyle w:val="bang"/>
              <w:spacing w:after="0" w:line="360" w:lineRule="auto"/>
              <w:rPr>
                <w:rFonts w:cs="Times New Roman"/>
              </w:rPr>
            </w:pPr>
            <w:r w:rsidRPr="004E5567">
              <w:rPr>
                <w:rFonts w:cs="Times New Roman"/>
              </w:rPr>
              <w:t>[6,3; 6,5)</w:t>
            </w:r>
          </w:p>
        </w:tc>
        <w:tc>
          <w:tcPr>
            <w:tcW w:w="1134" w:type="dxa"/>
            <w:shd w:val="clear" w:color="auto" w:fill="FFFFFF"/>
            <w:vAlign w:val="center"/>
          </w:tcPr>
          <w:p w14:paraId="48693153" w14:textId="77777777" w:rsidR="00D378D0" w:rsidRPr="004E5567" w:rsidRDefault="00D378D0" w:rsidP="004E5567">
            <w:pPr>
              <w:pStyle w:val="bang"/>
              <w:spacing w:after="0" w:line="360" w:lineRule="auto"/>
              <w:rPr>
                <w:rFonts w:cs="Times New Roman"/>
              </w:rPr>
            </w:pPr>
            <w:r w:rsidRPr="004E5567">
              <w:rPr>
                <w:rFonts w:cs="Times New Roman"/>
              </w:rPr>
              <w:t>[6,5; 6,7)</w:t>
            </w:r>
          </w:p>
        </w:tc>
      </w:tr>
      <w:tr w:rsidR="00D378D0" w:rsidRPr="004E5567" w14:paraId="0FA3E2B4" w14:textId="77777777" w:rsidTr="006D6AF2">
        <w:tc>
          <w:tcPr>
            <w:tcW w:w="1988" w:type="dxa"/>
            <w:shd w:val="clear" w:color="auto" w:fill="FFFFFF"/>
            <w:tcMar>
              <w:top w:w="30" w:type="dxa"/>
              <w:left w:w="120" w:type="dxa"/>
              <w:bottom w:w="30" w:type="dxa"/>
              <w:right w:w="120" w:type="dxa"/>
            </w:tcMar>
            <w:vAlign w:val="center"/>
          </w:tcPr>
          <w:p w14:paraId="464AA7F7"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Tần số</w:t>
            </w:r>
          </w:p>
        </w:tc>
        <w:tc>
          <w:tcPr>
            <w:tcW w:w="1148" w:type="dxa"/>
            <w:shd w:val="clear" w:color="auto" w:fill="FFFFFF"/>
            <w:tcMar>
              <w:top w:w="30" w:type="dxa"/>
              <w:left w:w="120" w:type="dxa"/>
              <w:bottom w:w="30" w:type="dxa"/>
              <w:right w:w="120" w:type="dxa"/>
            </w:tcMar>
            <w:vAlign w:val="center"/>
          </w:tcPr>
          <w:p w14:paraId="391A7B15"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34" w:type="dxa"/>
            <w:shd w:val="clear" w:color="auto" w:fill="FFFFFF"/>
            <w:tcMar>
              <w:top w:w="30" w:type="dxa"/>
              <w:left w:w="120" w:type="dxa"/>
              <w:bottom w:w="30" w:type="dxa"/>
              <w:right w:w="120" w:type="dxa"/>
            </w:tcMar>
            <w:vAlign w:val="center"/>
          </w:tcPr>
          <w:p w14:paraId="47F0B1FD"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33" w:type="dxa"/>
            <w:shd w:val="clear" w:color="auto" w:fill="FFFFFF"/>
            <w:tcMar>
              <w:top w:w="30" w:type="dxa"/>
              <w:left w:w="120" w:type="dxa"/>
              <w:bottom w:w="30" w:type="dxa"/>
              <w:right w:w="120" w:type="dxa"/>
            </w:tcMar>
            <w:vAlign w:val="center"/>
          </w:tcPr>
          <w:p w14:paraId="77E91D2F"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1176" w:type="dxa"/>
            <w:shd w:val="clear" w:color="auto" w:fill="FFFFFF"/>
            <w:tcMar>
              <w:top w:w="30" w:type="dxa"/>
              <w:left w:w="120" w:type="dxa"/>
              <w:bottom w:w="30" w:type="dxa"/>
              <w:right w:w="120" w:type="dxa"/>
            </w:tcMar>
            <w:vAlign w:val="center"/>
          </w:tcPr>
          <w:p w14:paraId="451191F4"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76" w:type="dxa"/>
            <w:shd w:val="clear" w:color="auto" w:fill="FFFFFF"/>
            <w:tcMar>
              <w:top w:w="30" w:type="dxa"/>
              <w:left w:w="120" w:type="dxa"/>
              <w:bottom w:w="30" w:type="dxa"/>
              <w:right w:w="120" w:type="dxa"/>
            </w:tcMar>
            <w:vAlign w:val="center"/>
          </w:tcPr>
          <w:p w14:paraId="4E191D79"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34" w:type="dxa"/>
            <w:shd w:val="clear" w:color="auto" w:fill="FFFFFF"/>
          </w:tcPr>
          <w:p w14:paraId="348C9103" w14:textId="77777777" w:rsidR="00D378D0" w:rsidRPr="004E5567" w:rsidRDefault="00D378D0" w:rsidP="004E5567">
            <w:pPr>
              <w:pStyle w:val="bang"/>
              <w:spacing w:after="0" w:line="360" w:lineRule="auto"/>
              <w:rPr>
                <w:rFonts w:cs="Times New Roman"/>
              </w:rPr>
            </w:pPr>
            <w:r w:rsidRPr="004E5567">
              <w:rPr>
                <w:rFonts w:cs="Times New Roman"/>
              </w:rPr>
              <w:t>2</w:t>
            </w:r>
          </w:p>
        </w:tc>
      </w:tr>
      <w:tr w:rsidR="00D378D0" w:rsidRPr="004E5567" w14:paraId="544B7DC7" w14:textId="77777777" w:rsidTr="006D6AF2">
        <w:tc>
          <w:tcPr>
            <w:tcW w:w="1988" w:type="dxa"/>
            <w:shd w:val="clear" w:color="auto" w:fill="FFFFFF"/>
            <w:tcMar>
              <w:top w:w="30" w:type="dxa"/>
              <w:left w:w="120" w:type="dxa"/>
              <w:bottom w:w="30" w:type="dxa"/>
              <w:right w:w="120" w:type="dxa"/>
            </w:tcMar>
            <w:vAlign w:val="center"/>
            <w:hideMark/>
          </w:tcPr>
          <w:p w14:paraId="1D3CD93A"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Tần số tương đối</w:t>
            </w:r>
          </w:p>
        </w:tc>
        <w:tc>
          <w:tcPr>
            <w:tcW w:w="1148" w:type="dxa"/>
            <w:shd w:val="clear" w:color="auto" w:fill="FFFFFF"/>
            <w:tcMar>
              <w:top w:w="30" w:type="dxa"/>
              <w:left w:w="120" w:type="dxa"/>
              <w:bottom w:w="30" w:type="dxa"/>
              <w:right w:w="120" w:type="dxa"/>
            </w:tcMar>
            <w:vAlign w:val="bottom"/>
            <w:hideMark/>
          </w:tcPr>
          <w:p w14:paraId="426644A3"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0.12</w:t>
            </w:r>
          </w:p>
        </w:tc>
        <w:tc>
          <w:tcPr>
            <w:tcW w:w="1134" w:type="dxa"/>
            <w:shd w:val="clear" w:color="auto" w:fill="FFFFFF"/>
            <w:tcMar>
              <w:top w:w="30" w:type="dxa"/>
              <w:left w:w="120" w:type="dxa"/>
              <w:bottom w:w="30" w:type="dxa"/>
              <w:right w:w="120" w:type="dxa"/>
            </w:tcMar>
            <w:vAlign w:val="bottom"/>
            <w:hideMark/>
          </w:tcPr>
          <w:p w14:paraId="6863EE64"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0.16</w:t>
            </w:r>
          </w:p>
        </w:tc>
        <w:tc>
          <w:tcPr>
            <w:tcW w:w="1133" w:type="dxa"/>
            <w:shd w:val="clear" w:color="auto" w:fill="FFFFFF"/>
            <w:tcMar>
              <w:top w:w="30" w:type="dxa"/>
              <w:left w:w="120" w:type="dxa"/>
              <w:bottom w:w="30" w:type="dxa"/>
              <w:right w:w="120" w:type="dxa"/>
            </w:tcMar>
            <w:vAlign w:val="bottom"/>
            <w:hideMark/>
          </w:tcPr>
          <w:p w14:paraId="5CBD4F9D"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0.24</w:t>
            </w:r>
          </w:p>
        </w:tc>
        <w:tc>
          <w:tcPr>
            <w:tcW w:w="1176" w:type="dxa"/>
            <w:shd w:val="clear" w:color="auto" w:fill="FFFFFF"/>
            <w:tcMar>
              <w:top w:w="30" w:type="dxa"/>
              <w:left w:w="120" w:type="dxa"/>
              <w:bottom w:w="30" w:type="dxa"/>
              <w:right w:w="120" w:type="dxa"/>
            </w:tcMar>
            <w:vAlign w:val="bottom"/>
            <w:hideMark/>
          </w:tcPr>
          <w:p w14:paraId="65A41958"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0.2</w:t>
            </w:r>
          </w:p>
        </w:tc>
        <w:tc>
          <w:tcPr>
            <w:tcW w:w="1176" w:type="dxa"/>
            <w:shd w:val="clear" w:color="auto" w:fill="FFFFFF"/>
            <w:tcMar>
              <w:top w:w="30" w:type="dxa"/>
              <w:left w:w="120" w:type="dxa"/>
              <w:bottom w:w="30" w:type="dxa"/>
              <w:right w:w="120" w:type="dxa"/>
            </w:tcMar>
            <w:vAlign w:val="bottom"/>
            <w:hideMark/>
          </w:tcPr>
          <w:p w14:paraId="636D209B"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0.2</w:t>
            </w:r>
          </w:p>
        </w:tc>
        <w:tc>
          <w:tcPr>
            <w:tcW w:w="1134" w:type="dxa"/>
            <w:shd w:val="clear" w:color="auto" w:fill="FFFFFF"/>
            <w:vAlign w:val="bottom"/>
          </w:tcPr>
          <w:p w14:paraId="6C88B9C4" w14:textId="77777777" w:rsidR="00D378D0" w:rsidRPr="004E5567" w:rsidRDefault="00D378D0" w:rsidP="004E5567">
            <w:pPr>
              <w:pStyle w:val="bang"/>
              <w:spacing w:after="0" w:line="360" w:lineRule="auto"/>
              <w:rPr>
                <w:rFonts w:cs="Times New Roman"/>
              </w:rPr>
            </w:pPr>
            <w:r w:rsidRPr="004E5567">
              <w:rPr>
                <w:rFonts w:eastAsia="Times New Roman" w:cs="Times New Roman"/>
                <w:color w:val="000000"/>
                <w14:ligatures w14:val="none"/>
              </w:rPr>
              <w:t>0.08</w:t>
            </w:r>
          </w:p>
        </w:tc>
      </w:tr>
    </w:tbl>
    <w:p w14:paraId="6F251295" w14:textId="77777777" w:rsidR="00D378D0" w:rsidRPr="004E5567" w:rsidRDefault="00D378D0" w:rsidP="004E5567">
      <w:pPr>
        <w:shd w:val="clear" w:color="auto" w:fill="FFFFFF"/>
        <w:spacing w:after="0" w:line="360" w:lineRule="auto"/>
        <w:rPr>
          <w:rFonts w:ascii="Times New Roman" w:hAnsi="Times New Roman" w:cs="Times New Roman"/>
          <w:szCs w:val="24"/>
        </w:rPr>
      </w:pPr>
    </w:p>
    <w:p w14:paraId="7C46CF6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c) Khoảng biến thiên của mẫu số liệu ghép nhóm là</w:t>
      </w:r>
      <w:r w:rsidRPr="004E5567">
        <w:rPr>
          <w:rFonts w:ascii="Times New Roman" w:hAnsi="Times New Roman" w:cs="Times New Roman"/>
        </w:rPr>
        <w:tab/>
        <w:t>6,7 – 5,5 = 1,2 (tấn/ha).</w:t>
      </w:r>
    </w:p>
    <w:p w14:paraId="43902E4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Cỡ mẫu của mẫu số liệu là</w:t>
      </w:r>
      <w:r w:rsidRPr="004E5567">
        <w:rPr>
          <w:rFonts w:ascii="Times New Roman" w:hAnsi="Times New Roman" w:cs="Times New Roman"/>
        </w:rPr>
        <w:tab/>
      </w:r>
      <w:r w:rsidRPr="004E5567">
        <w:rPr>
          <w:rFonts w:ascii="Times New Roman" w:hAnsi="Times New Roman" w:cs="Times New Roman"/>
        </w:rPr>
        <w:tab/>
        <w:t>n = 3 + 4 + 6 + 5 + 5 + 2 = 25.</w:t>
      </w:r>
    </w:p>
    <w:p w14:paraId="0D4C8E7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603A9DA3">
          <v:shape id="_x0000_i2932" type="#_x0000_t75" style="width:58.8pt;height:18pt" o:ole="">
            <v:imagedata r:id="rId6440" o:title=""/>
          </v:shape>
          <o:OLEObject Type="Embed" ProgID="Equation.DSMT4" ShapeID="_x0000_i2932" DrawAspect="Content" ObjectID="_1830512653" r:id="rId6441"/>
        </w:object>
      </w:r>
      <w:r w:rsidRPr="004E5567">
        <w:rPr>
          <w:rFonts w:ascii="Times New Roman" w:hAnsi="Times New Roman" w:cs="Times New Roman"/>
        </w:rPr>
        <w:t xml:space="preserve"> là mẫu số liệu gốc gồm năng suất của các thửa ruộng (tấn/ha) được xếp theo thứ tự không giảm.</w:t>
      </w:r>
    </w:p>
    <w:p w14:paraId="4D0182C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2020" w:dyaOrig="400" w14:anchorId="43BE535A">
          <v:shape id="_x0000_i2933" type="#_x0000_t75" style="width:100.2pt;height:20.4pt" o:ole="">
            <v:imagedata r:id="rId6442" o:title=""/>
          </v:shape>
          <o:OLEObject Type="Embed" ProgID="Equation.DSMT4" ShapeID="_x0000_i2933" DrawAspect="Content" ObjectID="_1830512654" r:id="rId6443"/>
        </w:object>
      </w:r>
      <w:r w:rsidRPr="004E5567">
        <w:rPr>
          <w:rFonts w:ascii="Times New Roman" w:hAnsi="Times New Roman" w:cs="Times New Roman"/>
        </w:rPr>
        <w:t xml:space="preserve">; </w:t>
      </w:r>
      <w:r w:rsidRPr="004E5567">
        <w:rPr>
          <w:rFonts w:ascii="Times New Roman" w:hAnsi="Times New Roman" w:cs="Times New Roman"/>
          <w:position w:val="-14"/>
        </w:rPr>
        <w:object w:dxaOrig="2020" w:dyaOrig="400" w14:anchorId="77907510">
          <v:shape id="_x0000_i2934" type="#_x0000_t75" style="width:100.2pt;height:20.4pt" o:ole="">
            <v:imagedata r:id="rId6444" o:title=""/>
          </v:shape>
          <o:OLEObject Type="Embed" ProgID="Equation.DSMT4" ShapeID="_x0000_i2934" DrawAspect="Content" ObjectID="_1830512655" r:id="rId6445"/>
        </w:object>
      </w:r>
      <w:r w:rsidRPr="004E5567">
        <w:rPr>
          <w:rFonts w:ascii="Times New Roman" w:hAnsi="Times New Roman" w:cs="Times New Roman"/>
        </w:rPr>
        <w:t xml:space="preserve">; </w:t>
      </w:r>
      <w:r w:rsidRPr="004E5567">
        <w:rPr>
          <w:rFonts w:ascii="Times New Roman" w:hAnsi="Times New Roman" w:cs="Times New Roman"/>
          <w:position w:val="-14"/>
        </w:rPr>
        <w:object w:dxaOrig="2020" w:dyaOrig="400" w14:anchorId="7BE7F10D">
          <v:shape id="_x0000_i2935" type="#_x0000_t75" style="width:100.2pt;height:20.4pt" o:ole="">
            <v:imagedata r:id="rId6446" o:title=""/>
          </v:shape>
          <o:OLEObject Type="Embed" ProgID="Equation.DSMT4" ShapeID="_x0000_i2935" DrawAspect="Content" ObjectID="_1830512656" r:id="rId6447"/>
        </w:object>
      </w:r>
      <w:r w:rsidRPr="004E5567">
        <w:rPr>
          <w:rFonts w:ascii="Times New Roman" w:hAnsi="Times New Roman" w:cs="Times New Roman"/>
        </w:rPr>
        <w:t xml:space="preserve">; </w:t>
      </w:r>
    </w:p>
    <w:p w14:paraId="4E03048D"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2079" w:dyaOrig="400" w14:anchorId="0C1784E0">
          <v:shape id="_x0000_i2936" type="#_x0000_t75" style="width:103.8pt;height:20.4pt" o:ole="">
            <v:imagedata r:id="rId6448" o:title=""/>
          </v:shape>
          <o:OLEObject Type="Embed" ProgID="Equation.DSMT4" ShapeID="_x0000_i2936" DrawAspect="Content" ObjectID="_1830512657" r:id="rId6449"/>
        </w:object>
      </w:r>
      <w:r w:rsidRPr="004E5567">
        <w:rPr>
          <w:rFonts w:ascii="Times New Roman" w:hAnsi="Times New Roman" w:cs="Times New Roman"/>
        </w:rPr>
        <w:t xml:space="preserve">; </w:t>
      </w:r>
      <w:r w:rsidRPr="004E5567">
        <w:rPr>
          <w:rFonts w:ascii="Times New Roman" w:hAnsi="Times New Roman" w:cs="Times New Roman"/>
          <w:position w:val="-14"/>
        </w:rPr>
        <w:object w:dxaOrig="2140" w:dyaOrig="400" w14:anchorId="7D51304E">
          <v:shape id="_x0000_i2937" type="#_x0000_t75" style="width:107.4pt;height:20.4pt" o:ole="">
            <v:imagedata r:id="rId6450" o:title=""/>
          </v:shape>
          <o:OLEObject Type="Embed" ProgID="Equation.DSMT4" ShapeID="_x0000_i2937" DrawAspect="Content" ObjectID="_1830512658" r:id="rId6451"/>
        </w:object>
      </w:r>
      <w:r w:rsidRPr="004E5567">
        <w:rPr>
          <w:rFonts w:ascii="Times New Roman" w:hAnsi="Times New Roman" w:cs="Times New Roman"/>
        </w:rPr>
        <w:t xml:space="preserve">; </w:t>
      </w:r>
      <w:r w:rsidRPr="004E5567">
        <w:rPr>
          <w:rFonts w:ascii="Times New Roman" w:hAnsi="Times New Roman" w:cs="Times New Roman"/>
          <w:position w:val="-14"/>
        </w:rPr>
        <w:object w:dxaOrig="1920" w:dyaOrig="400" w14:anchorId="2EB7239D">
          <v:shape id="_x0000_i2938" type="#_x0000_t75" style="width:96.6pt;height:20.4pt" o:ole="">
            <v:imagedata r:id="rId6452" o:title=""/>
          </v:shape>
          <o:OLEObject Type="Embed" ProgID="Equation.DSMT4" ShapeID="_x0000_i2938" DrawAspect="Content" ObjectID="_1830512659" r:id="rId6453"/>
        </w:object>
      </w:r>
      <w:r w:rsidRPr="004E5567">
        <w:rPr>
          <w:rFonts w:ascii="Times New Roman" w:hAnsi="Times New Roman" w:cs="Times New Roman"/>
        </w:rPr>
        <w:t>.</w:t>
      </w:r>
    </w:p>
    <w:p w14:paraId="64D2838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260" w:dyaOrig="620" w14:anchorId="42DDFA81">
          <v:shape id="_x0000_i2939" type="#_x0000_t75" style="width:113.4pt;height:30.6pt" o:ole="">
            <v:imagedata r:id="rId6454" o:title=""/>
          </v:shape>
          <o:OLEObject Type="Embed" ProgID="Equation.DSMT4" ShapeID="_x0000_i2939" DrawAspect="Content" ObjectID="_1830512660" r:id="rId6455"/>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rPr>
        <w:tab/>
      </w:r>
    </w:p>
    <w:p w14:paraId="7B0C472D"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4480" w:dyaOrig="900" w14:anchorId="58DFF0BE">
          <v:shape id="_x0000_i2940" type="#_x0000_t75" style="width:224.4pt;height:45.6pt" o:ole="">
            <v:imagedata r:id="rId6456" o:title=""/>
          </v:shape>
          <o:OLEObject Type="Embed" ProgID="Equation.DSMT4" ShapeID="_x0000_i2940" DrawAspect="Content" ObjectID="_1830512661" r:id="rId6457"/>
        </w:object>
      </w:r>
    </w:p>
    <w:p w14:paraId="21137C9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Tứ phân vị thứ ba của mẫu số liệu gốc là </w:t>
      </w:r>
      <w:r w:rsidRPr="004E5567">
        <w:rPr>
          <w:rFonts w:ascii="Times New Roman" w:hAnsi="Times New Roman" w:cs="Times New Roman"/>
          <w:position w:val="-24"/>
        </w:rPr>
        <w:object w:dxaOrig="2380" w:dyaOrig="620" w14:anchorId="2223869C">
          <v:shape id="_x0000_i2941" type="#_x0000_t75" style="width:120pt;height:30.6pt" o:ole="">
            <v:imagedata r:id="rId6458" o:title=""/>
          </v:shape>
          <o:OLEObject Type="Embed" ProgID="Equation.DSMT4" ShapeID="_x0000_i2941" DrawAspect="Content" ObjectID="_1830512662" r:id="rId6459"/>
        </w:object>
      </w:r>
      <w:r w:rsidRPr="004E5567">
        <w:rPr>
          <w:rFonts w:ascii="Times New Roman" w:hAnsi="Times New Roman" w:cs="Times New Roman"/>
        </w:rPr>
        <w:t xml:space="preserve">. Do đó, tứ phân vị thứ ba của mẫu số liệu ghép nhóm là </w:t>
      </w:r>
    </w:p>
    <w:p w14:paraId="039F6E6C"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rPr>
        <w:object w:dxaOrig="5520" w:dyaOrig="900" w14:anchorId="47EFE37E">
          <v:shape id="_x0000_i2942" type="#_x0000_t75" style="width:276pt;height:45.6pt" o:ole="">
            <v:imagedata r:id="rId6460" o:title=""/>
          </v:shape>
          <o:OLEObject Type="Embed" ProgID="Equation.DSMT4" ShapeID="_x0000_i2942" DrawAspect="Content" ObjectID="_1830512663" r:id="rId6461"/>
        </w:object>
      </w:r>
    </w:p>
    <w:p w14:paraId="165BD63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là </w:t>
      </w:r>
      <w:r w:rsidRPr="004E5567">
        <w:rPr>
          <w:rFonts w:ascii="Times New Roman" w:hAnsi="Times New Roman" w:cs="Times New Roman"/>
          <w:position w:val="-14"/>
        </w:rPr>
        <w:object w:dxaOrig="2860" w:dyaOrig="380" w14:anchorId="58F723ED">
          <v:shape id="_x0000_i2943" type="#_x0000_t75" style="width:143.4pt;height:18.6pt" o:ole="">
            <v:imagedata r:id="rId6462" o:title=""/>
          </v:shape>
          <o:OLEObject Type="Embed" ProgID="Equation.DSMT4" ShapeID="_x0000_i2943" DrawAspect="Content" ObjectID="_1830512664" r:id="rId6463"/>
        </w:object>
      </w:r>
      <w:r w:rsidRPr="004E5567">
        <w:rPr>
          <w:rFonts w:ascii="Times New Roman" w:hAnsi="Times New Roman" w:cs="Times New Roman"/>
        </w:rPr>
        <w:t>.</w:t>
      </w:r>
    </w:p>
    <w:p w14:paraId="5C36B40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Bảng giá trị đại diện</w:t>
      </w:r>
    </w:p>
    <w:tbl>
      <w:tblPr>
        <w:tblW w:w="883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890"/>
        <w:gridCol w:w="1134"/>
        <w:gridCol w:w="1134"/>
        <w:gridCol w:w="1134"/>
        <w:gridCol w:w="1276"/>
        <w:gridCol w:w="1276"/>
        <w:gridCol w:w="992"/>
      </w:tblGrid>
      <w:tr w:rsidR="00D378D0" w:rsidRPr="004E5567" w14:paraId="63EC2A0E" w14:textId="77777777" w:rsidTr="006D6AF2">
        <w:tc>
          <w:tcPr>
            <w:tcW w:w="1890" w:type="dxa"/>
            <w:shd w:val="clear" w:color="auto" w:fill="FFFFFF"/>
            <w:tcMar>
              <w:top w:w="30" w:type="dxa"/>
              <w:left w:w="120" w:type="dxa"/>
              <w:bottom w:w="30" w:type="dxa"/>
              <w:right w:w="120" w:type="dxa"/>
            </w:tcMar>
            <w:vAlign w:val="center"/>
            <w:hideMark/>
          </w:tcPr>
          <w:p w14:paraId="39A66B62" w14:textId="77777777" w:rsidR="00D378D0" w:rsidRPr="004E5567" w:rsidRDefault="00D378D0" w:rsidP="004E5567">
            <w:pPr>
              <w:pStyle w:val="bang"/>
              <w:spacing w:after="0" w:line="360" w:lineRule="auto"/>
              <w:rPr>
                <w:rFonts w:cs="Times New Roman"/>
                <w:b/>
                <w:bCs w:val="0"/>
              </w:rPr>
            </w:pPr>
            <w:r w:rsidRPr="004E5567">
              <w:rPr>
                <w:rFonts w:cs="Times New Roman"/>
                <w:b/>
                <w:bCs w:val="0"/>
              </w:rPr>
              <w:t>Năng suất (tấn/ha)</w:t>
            </w:r>
          </w:p>
        </w:tc>
        <w:tc>
          <w:tcPr>
            <w:tcW w:w="1134" w:type="dxa"/>
            <w:shd w:val="clear" w:color="auto" w:fill="FFFFFF"/>
            <w:tcMar>
              <w:top w:w="30" w:type="dxa"/>
              <w:left w:w="120" w:type="dxa"/>
              <w:bottom w:w="30" w:type="dxa"/>
              <w:right w:w="120" w:type="dxa"/>
            </w:tcMar>
            <w:vAlign w:val="center"/>
            <w:hideMark/>
          </w:tcPr>
          <w:p w14:paraId="40725077" w14:textId="77777777" w:rsidR="00D378D0" w:rsidRPr="004E5567" w:rsidRDefault="00D378D0" w:rsidP="004E5567">
            <w:pPr>
              <w:pStyle w:val="bang"/>
              <w:spacing w:after="0" w:line="360" w:lineRule="auto"/>
              <w:rPr>
                <w:rFonts w:cs="Times New Roman"/>
              </w:rPr>
            </w:pPr>
            <w:r w:rsidRPr="004E5567">
              <w:rPr>
                <w:rFonts w:cs="Times New Roman"/>
              </w:rPr>
              <w:t>[5,5; 5,7)</w:t>
            </w:r>
          </w:p>
        </w:tc>
        <w:tc>
          <w:tcPr>
            <w:tcW w:w="1134" w:type="dxa"/>
            <w:shd w:val="clear" w:color="auto" w:fill="FFFFFF"/>
            <w:tcMar>
              <w:top w:w="30" w:type="dxa"/>
              <w:left w:w="120" w:type="dxa"/>
              <w:bottom w:w="30" w:type="dxa"/>
              <w:right w:w="120" w:type="dxa"/>
            </w:tcMar>
            <w:vAlign w:val="center"/>
            <w:hideMark/>
          </w:tcPr>
          <w:p w14:paraId="7C85B21B" w14:textId="77777777" w:rsidR="00D378D0" w:rsidRPr="004E5567" w:rsidRDefault="00D378D0" w:rsidP="004E5567">
            <w:pPr>
              <w:pStyle w:val="bang"/>
              <w:spacing w:after="0" w:line="360" w:lineRule="auto"/>
              <w:rPr>
                <w:rFonts w:cs="Times New Roman"/>
              </w:rPr>
            </w:pPr>
            <w:r w:rsidRPr="004E5567">
              <w:rPr>
                <w:rFonts w:cs="Times New Roman"/>
              </w:rPr>
              <w:t>[5,7; 5,9)</w:t>
            </w:r>
          </w:p>
        </w:tc>
        <w:tc>
          <w:tcPr>
            <w:tcW w:w="1134" w:type="dxa"/>
            <w:shd w:val="clear" w:color="auto" w:fill="FFFFFF"/>
            <w:tcMar>
              <w:top w:w="30" w:type="dxa"/>
              <w:left w:w="120" w:type="dxa"/>
              <w:bottom w:w="30" w:type="dxa"/>
              <w:right w:w="120" w:type="dxa"/>
            </w:tcMar>
            <w:vAlign w:val="center"/>
            <w:hideMark/>
          </w:tcPr>
          <w:p w14:paraId="300E9D96" w14:textId="77777777" w:rsidR="00D378D0" w:rsidRPr="004E5567" w:rsidRDefault="00D378D0" w:rsidP="004E5567">
            <w:pPr>
              <w:pStyle w:val="bang"/>
              <w:spacing w:after="0" w:line="360" w:lineRule="auto"/>
              <w:rPr>
                <w:rFonts w:cs="Times New Roman"/>
              </w:rPr>
            </w:pPr>
            <w:r w:rsidRPr="004E5567">
              <w:rPr>
                <w:rFonts w:cs="Times New Roman"/>
              </w:rPr>
              <w:t>[5,9; 6,1)</w:t>
            </w:r>
          </w:p>
        </w:tc>
        <w:tc>
          <w:tcPr>
            <w:tcW w:w="1276" w:type="dxa"/>
            <w:shd w:val="clear" w:color="auto" w:fill="FFFFFF"/>
            <w:tcMar>
              <w:top w:w="30" w:type="dxa"/>
              <w:left w:w="120" w:type="dxa"/>
              <w:bottom w:w="30" w:type="dxa"/>
              <w:right w:w="120" w:type="dxa"/>
            </w:tcMar>
            <w:vAlign w:val="center"/>
            <w:hideMark/>
          </w:tcPr>
          <w:p w14:paraId="3BC04CFF" w14:textId="77777777" w:rsidR="00D378D0" w:rsidRPr="004E5567" w:rsidRDefault="00D378D0" w:rsidP="004E5567">
            <w:pPr>
              <w:pStyle w:val="bang"/>
              <w:spacing w:after="0" w:line="360" w:lineRule="auto"/>
              <w:rPr>
                <w:rFonts w:cs="Times New Roman"/>
              </w:rPr>
            </w:pPr>
            <w:r w:rsidRPr="004E5567">
              <w:rPr>
                <w:rFonts w:cs="Times New Roman"/>
              </w:rPr>
              <w:t>[6,1; 6,3)</w:t>
            </w:r>
          </w:p>
        </w:tc>
        <w:tc>
          <w:tcPr>
            <w:tcW w:w="1276" w:type="dxa"/>
            <w:shd w:val="clear" w:color="auto" w:fill="FFFFFF"/>
            <w:tcMar>
              <w:top w:w="30" w:type="dxa"/>
              <w:left w:w="120" w:type="dxa"/>
              <w:bottom w:w="30" w:type="dxa"/>
              <w:right w:w="120" w:type="dxa"/>
            </w:tcMar>
            <w:vAlign w:val="center"/>
            <w:hideMark/>
          </w:tcPr>
          <w:p w14:paraId="5B56B3BE" w14:textId="77777777" w:rsidR="00D378D0" w:rsidRPr="004E5567" w:rsidRDefault="00D378D0" w:rsidP="004E5567">
            <w:pPr>
              <w:pStyle w:val="bang"/>
              <w:spacing w:after="0" w:line="360" w:lineRule="auto"/>
              <w:rPr>
                <w:rFonts w:cs="Times New Roman"/>
              </w:rPr>
            </w:pPr>
            <w:r w:rsidRPr="004E5567">
              <w:rPr>
                <w:rFonts w:cs="Times New Roman"/>
              </w:rPr>
              <w:t>[6,3; 6,5)</w:t>
            </w:r>
          </w:p>
        </w:tc>
        <w:tc>
          <w:tcPr>
            <w:tcW w:w="992" w:type="dxa"/>
            <w:shd w:val="clear" w:color="auto" w:fill="FFFFFF"/>
            <w:vAlign w:val="center"/>
          </w:tcPr>
          <w:p w14:paraId="283A6973" w14:textId="77777777" w:rsidR="00D378D0" w:rsidRPr="004E5567" w:rsidRDefault="00D378D0" w:rsidP="004E5567">
            <w:pPr>
              <w:pStyle w:val="bang"/>
              <w:spacing w:after="0" w:line="360" w:lineRule="auto"/>
              <w:rPr>
                <w:rFonts w:cs="Times New Roman"/>
              </w:rPr>
            </w:pPr>
            <w:r w:rsidRPr="004E5567">
              <w:rPr>
                <w:rFonts w:cs="Times New Roman"/>
              </w:rPr>
              <w:t>[6,5; 6,7)</w:t>
            </w:r>
          </w:p>
        </w:tc>
      </w:tr>
      <w:tr w:rsidR="00D378D0" w:rsidRPr="004E5567" w14:paraId="0012FA5E" w14:textId="77777777" w:rsidTr="006D6AF2">
        <w:tc>
          <w:tcPr>
            <w:tcW w:w="1890" w:type="dxa"/>
            <w:shd w:val="clear" w:color="auto" w:fill="FFFFFF"/>
            <w:tcMar>
              <w:top w:w="30" w:type="dxa"/>
              <w:left w:w="120" w:type="dxa"/>
              <w:bottom w:w="30" w:type="dxa"/>
              <w:right w:w="120" w:type="dxa"/>
            </w:tcMar>
            <w:vAlign w:val="center"/>
          </w:tcPr>
          <w:p w14:paraId="76164DA6"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134" w:type="dxa"/>
            <w:shd w:val="clear" w:color="auto" w:fill="FFFFFF"/>
            <w:tcMar>
              <w:top w:w="30" w:type="dxa"/>
              <w:left w:w="120" w:type="dxa"/>
              <w:bottom w:w="30" w:type="dxa"/>
              <w:right w:w="120" w:type="dxa"/>
            </w:tcMar>
            <w:vAlign w:val="center"/>
          </w:tcPr>
          <w:p w14:paraId="50ADCF17" w14:textId="77777777" w:rsidR="00D378D0" w:rsidRPr="004E5567" w:rsidRDefault="00D378D0" w:rsidP="004E5567">
            <w:pPr>
              <w:pStyle w:val="bang"/>
              <w:spacing w:after="0" w:line="360" w:lineRule="auto"/>
              <w:rPr>
                <w:rFonts w:cs="Times New Roman"/>
              </w:rPr>
            </w:pPr>
            <w:r w:rsidRPr="004E5567">
              <w:rPr>
                <w:rFonts w:cs="Times New Roman"/>
              </w:rPr>
              <w:t>5,6</w:t>
            </w:r>
          </w:p>
        </w:tc>
        <w:tc>
          <w:tcPr>
            <w:tcW w:w="1134" w:type="dxa"/>
            <w:shd w:val="clear" w:color="auto" w:fill="FFFFFF"/>
            <w:tcMar>
              <w:top w:w="30" w:type="dxa"/>
              <w:left w:w="120" w:type="dxa"/>
              <w:bottom w:w="30" w:type="dxa"/>
              <w:right w:w="120" w:type="dxa"/>
            </w:tcMar>
            <w:vAlign w:val="center"/>
          </w:tcPr>
          <w:p w14:paraId="36EE93E0" w14:textId="77777777" w:rsidR="00D378D0" w:rsidRPr="004E5567" w:rsidRDefault="00D378D0" w:rsidP="004E5567">
            <w:pPr>
              <w:pStyle w:val="bang"/>
              <w:spacing w:after="0" w:line="360" w:lineRule="auto"/>
              <w:rPr>
                <w:rFonts w:cs="Times New Roman"/>
              </w:rPr>
            </w:pPr>
            <w:r w:rsidRPr="004E5567">
              <w:rPr>
                <w:rFonts w:cs="Times New Roman"/>
              </w:rPr>
              <w:t>5,8</w:t>
            </w:r>
          </w:p>
        </w:tc>
        <w:tc>
          <w:tcPr>
            <w:tcW w:w="1134" w:type="dxa"/>
            <w:shd w:val="clear" w:color="auto" w:fill="FFFFFF"/>
            <w:tcMar>
              <w:top w:w="30" w:type="dxa"/>
              <w:left w:w="120" w:type="dxa"/>
              <w:bottom w:w="30" w:type="dxa"/>
              <w:right w:w="120" w:type="dxa"/>
            </w:tcMar>
            <w:vAlign w:val="center"/>
          </w:tcPr>
          <w:p w14:paraId="79ABCF24" w14:textId="77777777" w:rsidR="00D378D0" w:rsidRPr="004E5567" w:rsidRDefault="00D378D0" w:rsidP="004E5567">
            <w:pPr>
              <w:pStyle w:val="bang"/>
              <w:spacing w:after="0" w:line="360" w:lineRule="auto"/>
              <w:rPr>
                <w:rFonts w:cs="Times New Roman"/>
              </w:rPr>
            </w:pPr>
            <w:r w:rsidRPr="004E5567">
              <w:rPr>
                <w:rFonts w:cs="Times New Roman"/>
              </w:rPr>
              <w:t>6,0</w:t>
            </w:r>
          </w:p>
        </w:tc>
        <w:tc>
          <w:tcPr>
            <w:tcW w:w="1276" w:type="dxa"/>
            <w:shd w:val="clear" w:color="auto" w:fill="FFFFFF"/>
            <w:tcMar>
              <w:top w:w="30" w:type="dxa"/>
              <w:left w:w="120" w:type="dxa"/>
              <w:bottom w:w="30" w:type="dxa"/>
              <w:right w:w="120" w:type="dxa"/>
            </w:tcMar>
            <w:vAlign w:val="center"/>
          </w:tcPr>
          <w:p w14:paraId="4F367EF4" w14:textId="77777777" w:rsidR="00D378D0" w:rsidRPr="004E5567" w:rsidRDefault="00D378D0" w:rsidP="004E5567">
            <w:pPr>
              <w:pStyle w:val="bang"/>
              <w:spacing w:after="0" w:line="360" w:lineRule="auto"/>
              <w:rPr>
                <w:rFonts w:cs="Times New Roman"/>
              </w:rPr>
            </w:pPr>
            <w:r w:rsidRPr="004E5567">
              <w:rPr>
                <w:rFonts w:cs="Times New Roman"/>
              </w:rPr>
              <w:t>6,2</w:t>
            </w:r>
          </w:p>
        </w:tc>
        <w:tc>
          <w:tcPr>
            <w:tcW w:w="1276" w:type="dxa"/>
            <w:shd w:val="clear" w:color="auto" w:fill="FFFFFF"/>
            <w:tcMar>
              <w:top w:w="30" w:type="dxa"/>
              <w:left w:w="120" w:type="dxa"/>
              <w:bottom w:w="30" w:type="dxa"/>
              <w:right w:w="120" w:type="dxa"/>
            </w:tcMar>
            <w:vAlign w:val="center"/>
          </w:tcPr>
          <w:p w14:paraId="78B13F9D" w14:textId="77777777" w:rsidR="00D378D0" w:rsidRPr="004E5567" w:rsidRDefault="00D378D0" w:rsidP="004E5567">
            <w:pPr>
              <w:pStyle w:val="bang"/>
              <w:spacing w:after="0" w:line="360" w:lineRule="auto"/>
              <w:rPr>
                <w:rFonts w:cs="Times New Roman"/>
              </w:rPr>
            </w:pPr>
            <w:r w:rsidRPr="004E5567">
              <w:rPr>
                <w:rFonts w:cs="Times New Roman"/>
              </w:rPr>
              <w:t>6,4</w:t>
            </w:r>
          </w:p>
        </w:tc>
        <w:tc>
          <w:tcPr>
            <w:tcW w:w="992" w:type="dxa"/>
            <w:shd w:val="clear" w:color="auto" w:fill="FFFFFF"/>
            <w:vAlign w:val="center"/>
          </w:tcPr>
          <w:p w14:paraId="42E2563B" w14:textId="77777777" w:rsidR="00D378D0" w:rsidRPr="004E5567" w:rsidRDefault="00D378D0" w:rsidP="004E5567">
            <w:pPr>
              <w:pStyle w:val="bang"/>
              <w:spacing w:after="0" w:line="360" w:lineRule="auto"/>
              <w:rPr>
                <w:rFonts w:cs="Times New Roman"/>
              </w:rPr>
            </w:pPr>
            <w:r w:rsidRPr="004E5567">
              <w:rPr>
                <w:rFonts w:cs="Times New Roman"/>
              </w:rPr>
              <w:t>6,6</w:t>
            </w:r>
          </w:p>
        </w:tc>
      </w:tr>
      <w:tr w:rsidR="00D378D0" w:rsidRPr="004E5567" w14:paraId="6EBE19CA" w14:textId="77777777" w:rsidTr="006D6AF2">
        <w:tc>
          <w:tcPr>
            <w:tcW w:w="1890" w:type="dxa"/>
            <w:shd w:val="clear" w:color="auto" w:fill="FFFFFF"/>
            <w:tcMar>
              <w:top w:w="30" w:type="dxa"/>
              <w:left w:w="120" w:type="dxa"/>
              <w:bottom w:w="30" w:type="dxa"/>
              <w:right w:w="120" w:type="dxa"/>
            </w:tcMar>
            <w:vAlign w:val="center"/>
            <w:hideMark/>
          </w:tcPr>
          <w:p w14:paraId="731B8EF5" w14:textId="77777777" w:rsidR="00D378D0" w:rsidRPr="004E5567" w:rsidRDefault="00D378D0" w:rsidP="004E5567">
            <w:pPr>
              <w:pStyle w:val="bang"/>
              <w:spacing w:after="0" w:line="360" w:lineRule="auto"/>
              <w:rPr>
                <w:rFonts w:cs="Times New Roman"/>
                <w:b/>
                <w:bCs w:val="0"/>
              </w:rPr>
            </w:pPr>
            <w:r w:rsidRPr="004E5567">
              <w:rPr>
                <w:rFonts w:cs="Times New Roman"/>
                <w:b/>
                <w:bCs w:val="0"/>
              </w:rPr>
              <w:t>Tần số</w:t>
            </w:r>
          </w:p>
        </w:tc>
        <w:tc>
          <w:tcPr>
            <w:tcW w:w="1134" w:type="dxa"/>
            <w:shd w:val="clear" w:color="auto" w:fill="FFFFFF"/>
            <w:tcMar>
              <w:top w:w="30" w:type="dxa"/>
              <w:left w:w="120" w:type="dxa"/>
              <w:bottom w:w="30" w:type="dxa"/>
              <w:right w:w="120" w:type="dxa"/>
            </w:tcMar>
            <w:vAlign w:val="center"/>
            <w:hideMark/>
          </w:tcPr>
          <w:p w14:paraId="034850A9"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34" w:type="dxa"/>
            <w:shd w:val="clear" w:color="auto" w:fill="FFFFFF"/>
            <w:tcMar>
              <w:top w:w="30" w:type="dxa"/>
              <w:left w:w="120" w:type="dxa"/>
              <w:bottom w:w="30" w:type="dxa"/>
              <w:right w:w="120" w:type="dxa"/>
            </w:tcMar>
            <w:vAlign w:val="center"/>
            <w:hideMark/>
          </w:tcPr>
          <w:p w14:paraId="084B03B1"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34" w:type="dxa"/>
            <w:shd w:val="clear" w:color="auto" w:fill="FFFFFF"/>
            <w:tcMar>
              <w:top w:w="30" w:type="dxa"/>
              <w:left w:w="120" w:type="dxa"/>
              <w:bottom w:w="30" w:type="dxa"/>
              <w:right w:w="120" w:type="dxa"/>
            </w:tcMar>
            <w:vAlign w:val="center"/>
            <w:hideMark/>
          </w:tcPr>
          <w:p w14:paraId="40D95BCB" w14:textId="77777777" w:rsidR="00D378D0" w:rsidRPr="004E5567" w:rsidRDefault="00D378D0" w:rsidP="004E5567">
            <w:pPr>
              <w:pStyle w:val="bang"/>
              <w:spacing w:after="0" w:line="360" w:lineRule="auto"/>
              <w:rPr>
                <w:rFonts w:cs="Times New Roman"/>
              </w:rPr>
            </w:pPr>
            <w:r w:rsidRPr="004E5567">
              <w:rPr>
                <w:rFonts w:cs="Times New Roman"/>
              </w:rPr>
              <w:t>6</w:t>
            </w:r>
          </w:p>
        </w:tc>
        <w:tc>
          <w:tcPr>
            <w:tcW w:w="1276" w:type="dxa"/>
            <w:shd w:val="clear" w:color="auto" w:fill="FFFFFF"/>
            <w:tcMar>
              <w:top w:w="30" w:type="dxa"/>
              <w:left w:w="120" w:type="dxa"/>
              <w:bottom w:w="30" w:type="dxa"/>
              <w:right w:w="120" w:type="dxa"/>
            </w:tcMar>
            <w:vAlign w:val="center"/>
            <w:hideMark/>
          </w:tcPr>
          <w:p w14:paraId="6DA357F2"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276" w:type="dxa"/>
            <w:shd w:val="clear" w:color="auto" w:fill="FFFFFF"/>
            <w:tcMar>
              <w:top w:w="30" w:type="dxa"/>
              <w:left w:w="120" w:type="dxa"/>
              <w:bottom w:w="30" w:type="dxa"/>
              <w:right w:w="120" w:type="dxa"/>
            </w:tcMar>
            <w:vAlign w:val="center"/>
            <w:hideMark/>
          </w:tcPr>
          <w:p w14:paraId="2E71CE55"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992" w:type="dxa"/>
            <w:shd w:val="clear" w:color="auto" w:fill="FFFFFF"/>
            <w:vAlign w:val="center"/>
          </w:tcPr>
          <w:p w14:paraId="5F05709D" w14:textId="77777777" w:rsidR="00D378D0" w:rsidRPr="004E5567" w:rsidRDefault="00D378D0" w:rsidP="004E5567">
            <w:pPr>
              <w:pStyle w:val="bang"/>
              <w:spacing w:after="0" w:line="360" w:lineRule="auto"/>
              <w:rPr>
                <w:rFonts w:cs="Times New Roman"/>
              </w:rPr>
            </w:pPr>
            <w:r w:rsidRPr="004E5567">
              <w:rPr>
                <w:rFonts w:cs="Times New Roman"/>
              </w:rPr>
              <w:t>2</w:t>
            </w:r>
          </w:p>
        </w:tc>
      </w:tr>
    </w:tbl>
    <w:p w14:paraId="0DF043A9" w14:textId="77777777" w:rsidR="00D378D0" w:rsidRPr="004E5567" w:rsidRDefault="00D378D0" w:rsidP="004E5567">
      <w:pPr>
        <w:pStyle w:val="ListParagraph"/>
        <w:tabs>
          <w:tab w:val="left" w:pos="563"/>
        </w:tabs>
        <w:spacing w:after="0" w:line="360" w:lineRule="auto"/>
        <w:ind w:left="0"/>
        <w:jc w:val="both"/>
        <w:rPr>
          <w:rFonts w:cs="Times New Roman"/>
          <w:sz w:val="24"/>
          <w:szCs w:val="24"/>
        </w:rPr>
      </w:pPr>
    </w:p>
    <w:p w14:paraId="556065D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ghép nhóm là</w:t>
      </w:r>
    </w:p>
    <w:p w14:paraId="6E2EB7F9"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rPr>
        <w:object w:dxaOrig="6540" w:dyaOrig="620" w14:anchorId="1C2A1C0F">
          <v:shape id="_x0000_i2944" type="#_x0000_t75" style="width:327pt;height:30.6pt" o:ole="">
            <v:imagedata r:id="rId6464" o:title=""/>
          </v:shape>
          <o:OLEObject Type="Embed" ProgID="Equation.DSMT4" ShapeID="_x0000_i2944" DrawAspect="Content" ObjectID="_1830512665" r:id="rId6465"/>
        </w:object>
      </w:r>
    </w:p>
    <w:p w14:paraId="1154BC6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Phương sai của mẫu số liệu ghép nhóm là </w:t>
      </w:r>
    </w:p>
    <w:p w14:paraId="7ACB7E85"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rPr>
        <w:object w:dxaOrig="8300" w:dyaOrig="620" w14:anchorId="16832094">
          <v:shape id="_x0000_i2945" type="#_x0000_t75" style="width:414pt;height:30.6pt" o:ole="">
            <v:imagedata r:id="rId6466" o:title=""/>
          </v:shape>
          <o:OLEObject Type="Embed" ProgID="Equation.DSMT4" ShapeID="_x0000_i2945" DrawAspect="Content" ObjectID="_1830512666" r:id="rId6467"/>
        </w:object>
      </w:r>
    </w:p>
    <w:p w14:paraId="6BC1B7B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Độ lệch chuẩn của mẫu số liệu ghép nhóm là</w:t>
      </w:r>
      <w:r w:rsidRPr="004E5567">
        <w:rPr>
          <w:rFonts w:ascii="Times New Roman" w:hAnsi="Times New Roman" w:cs="Times New Roman"/>
        </w:rPr>
        <w:tab/>
      </w:r>
      <w:r w:rsidRPr="004E5567">
        <w:rPr>
          <w:rFonts w:ascii="Times New Roman" w:hAnsi="Times New Roman" w:cs="Times New Roman"/>
          <w:position w:val="-10"/>
        </w:rPr>
        <w:object w:dxaOrig="3140" w:dyaOrig="380" w14:anchorId="3F8578ED">
          <v:shape id="_x0000_i2946" type="#_x0000_t75" style="width:157.2pt;height:18.6pt" o:ole="">
            <v:imagedata r:id="rId6468" o:title=""/>
          </v:shape>
          <o:OLEObject Type="Embed" ProgID="Equation.DSMT4" ShapeID="_x0000_i2946" DrawAspect="Content" ObjectID="_1830512667" r:id="rId6469"/>
        </w:object>
      </w:r>
    </w:p>
    <w:p w14:paraId="01B2BE95" w14:textId="77777777" w:rsidR="00D378D0" w:rsidRPr="004E5567" w:rsidRDefault="00D378D0" w:rsidP="004E5567">
      <w:pPr>
        <w:spacing w:after="0" w:line="360" w:lineRule="auto"/>
        <w:rPr>
          <w:rFonts w:ascii="Times New Roman" w:hAnsi="Times New Roman" w:cs="Times New Roman"/>
          <w:b/>
          <w:bCs/>
        </w:rPr>
      </w:pPr>
      <w:r w:rsidRPr="004E5567">
        <w:rPr>
          <w:rFonts w:ascii="Times New Roman" w:hAnsi="Times New Roman" w:cs="Times New Roman"/>
          <w:b/>
          <w:bCs/>
        </w:rPr>
        <w:t>6. </w:t>
      </w:r>
    </w:p>
    <w:p w14:paraId="4146036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Ta có bảng giá trị đại diện như sau:</w:t>
      </w:r>
    </w:p>
    <w:tbl>
      <w:tblPr>
        <w:tblStyle w:val="TableGrid"/>
        <w:tblW w:w="8780" w:type="dxa"/>
        <w:tblInd w:w="122" w:type="dxa"/>
        <w:tblLook w:val="04A0" w:firstRow="1" w:lastRow="0" w:firstColumn="1" w:lastColumn="0" w:noHBand="0" w:noVBand="1"/>
      </w:tblPr>
      <w:tblGrid>
        <w:gridCol w:w="3192"/>
        <w:gridCol w:w="1117"/>
        <w:gridCol w:w="1117"/>
        <w:gridCol w:w="1117"/>
        <w:gridCol w:w="1117"/>
        <w:gridCol w:w="1120"/>
      </w:tblGrid>
      <w:tr w:rsidR="00D378D0" w:rsidRPr="004E5567" w14:paraId="65B07EDB" w14:textId="77777777" w:rsidTr="006D6AF2">
        <w:tc>
          <w:tcPr>
            <w:tcW w:w="3192" w:type="dxa"/>
            <w:tcBorders>
              <w:tl2br w:val="nil"/>
            </w:tcBorders>
          </w:tcPr>
          <w:p w14:paraId="35FDD692"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117" w:type="dxa"/>
            <w:vAlign w:val="center"/>
          </w:tcPr>
          <w:p w14:paraId="661D8072" w14:textId="77777777" w:rsidR="00D378D0" w:rsidRPr="004E5567" w:rsidRDefault="00D378D0" w:rsidP="004E5567">
            <w:pPr>
              <w:pStyle w:val="bang"/>
              <w:spacing w:after="0" w:line="360" w:lineRule="auto"/>
              <w:rPr>
                <w:rFonts w:cs="Times New Roman"/>
                <w:b/>
              </w:rPr>
            </w:pPr>
            <w:r w:rsidRPr="004E5567">
              <w:rPr>
                <w:rFonts w:cs="Times New Roman"/>
              </w:rPr>
              <w:t xml:space="preserve">6,5 </w:t>
            </w:r>
          </w:p>
        </w:tc>
        <w:tc>
          <w:tcPr>
            <w:tcW w:w="1117" w:type="dxa"/>
            <w:vAlign w:val="center"/>
          </w:tcPr>
          <w:p w14:paraId="14D5745A" w14:textId="77777777" w:rsidR="00D378D0" w:rsidRPr="004E5567" w:rsidRDefault="00D378D0" w:rsidP="004E5567">
            <w:pPr>
              <w:pStyle w:val="bang"/>
              <w:spacing w:after="0" w:line="360" w:lineRule="auto"/>
              <w:rPr>
                <w:rFonts w:cs="Times New Roman"/>
                <w:b/>
              </w:rPr>
            </w:pPr>
            <w:r w:rsidRPr="004E5567">
              <w:rPr>
                <w:rFonts w:cs="Times New Roman"/>
              </w:rPr>
              <w:t xml:space="preserve">7,5 </w:t>
            </w:r>
          </w:p>
        </w:tc>
        <w:tc>
          <w:tcPr>
            <w:tcW w:w="1117" w:type="dxa"/>
            <w:vAlign w:val="center"/>
          </w:tcPr>
          <w:p w14:paraId="5BDD597D" w14:textId="77777777" w:rsidR="00D378D0" w:rsidRPr="004E5567" w:rsidRDefault="00D378D0" w:rsidP="004E5567">
            <w:pPr>
              <w:pStyle w:val="bang"/>
              <w:spacing w:after="0" w:line="360" w:lineRule="auto"/>
              <w:rPr>
                <w:rFonts w:cs="Times New Roman"/>
                <w:b/>
              </w:rPr>
            </w:pPr>
            <w:r w:rsidRPr="004E5567">
              <w:rPr>
                <w:rFonts w:cs="Times New Roman"/>
              </w:rPr>
              <w:t xml:space="preserve">8,5 </w:t>
            </w:r>
          </w:p>
        </w:tc>
        <w:tc>
          <w:tcPr>
            <w:tcW w:w="1117" w:type="dxa"/>
            <w:vAlign w:val="center"/>
          </w:tcPr>
          <w:p w14:paraId="55BF0479" w14:textId="77777777" w:rsidR="00D378D0" w:rsidRPr="004E5567" w:rsidRDefault="00D378D0" w:rsidP="004E5567">
            <w:pPr>
              <w:pStyle w:val="bang"/>
              <w:spacing w:after="0" w:line="360" w:lineRule="auto"/>
              <w:rPr>
                <w:rFonts w:cs="Times New Roman"/>
                <w:b/>
              </w:rPr>
            </w:pPr>
            <w:r w:rsidRPr="004E5567">
              <w:rPr>
                <w:rFonts w:cs="Times New Roman"/>
              </w:rPr>
              <w:t>9,5</w:t>
            </w:r>
          </w:p>
        </w:tc>
        <w:tc>
          <w:tcPr>
            <w:tcW w:w="1120" w:type="dxa"/>
            <w:vAlign w:val="center"/>
          </w:tcPr>
          <w:p w14:paraId="1C1B7DA9" w14:textId="77777777" w:rsidR="00D378D0" w:rsidRPr="004E5567" w:rsidRDefault="00D378D0" w:rsidP="004E5567">
            <w:pPr>
              <w:pStyle w:val="bang"/>
              <w:spacing w:after="0" w:line="360" w:lineRule="auto"/>
              <w:rPr>
                <w:rFonts w:cs="Times New Roman"/>
                <w:b/>
              </w:rPr>
            </w:pPr>
            <w:r w:rsidRPr="004E5567">
              <w:rPr>
                <w:rFonts w:cs="Times New Roman"/>
              </w:rPr>
              <w:t>10,5</w:t>
            </w:r>
          </w:p>
        </w:tc>
      </w:tr>
      <w:tr w:rsidR="00D378D0" w:rsidRPr="004E5567" w14:paraId="6EAE4451" w14:textId="77777777" w:rsidTr="006D6AF2">
        <w:tc>
          <w:tcPr>
            <w:tcW w:w="3192" w:type="dxa"/>
            <w:vAlign w:val="center"/>
          </w:tcPr>
          <w:p w14:paraId="3EFF75D2"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X</w:t>
            </w:r>
          </w:p>
        </w:tc>
        <w:tc>
          <w:tcPr>
            <w:tcW w:w="1117" w:type="dxa"/>
            <w:shd w:val="clear" w:color="auto" w:fill="FFFFFF"/>
            <w:vAlign w:val="center"/>
          </w:tcPr>
          <w:p w14:paraId="6957C018" w14:textId="77777777" w:rsidR="00D378D0" w:rsidRPr="004E5567" w:rsidRDefault="00D378D0" w:rsidP="004E5567">
            <w:pPr>
              <w:pStyle w:val="bang"/>
              <w:spacing w:after="0" w:line="360" w:lineRule="auto"/>
              <w:rPr>
                <w:rFonts w:cs="Times New Roman"/>
                <w:b/>
              </w:rPr>
            </w:pPr>
            <w:r w:rsidRPr="004E5567">
              <w:rPr>
                <w:rFonts w:cs="Times New Roman"/>
              </w:rPr>
              <w:t>8</w:t>
            </w:r>
          </w:p>
        </w:tc>
        <w:tc>
          <w:tcPr>
            <w:tcW w:w="1117" w:type="dxa"/>
            <w:shd w:val="clear" w:color="auto" w:fill="FFFFFF"/>
            <w:vAlign w:val="center"/>
          </w:tcPr>
          <w:p w14:paraId="66714B82" w14:textId="77777777" w:rsidR="00D378D0" w:rsidRPr="004E5567" w:rsidRDefault="00D378D0" w:rsidP="004E5567">
            <w:pPr>
              <w:pStyle w:val="bang"/>
              <w:spacing w:after="0" w:line="360" w:lineRule="auto"/>
              <w:rPr>
                <w:rFonts w:cs="Times New Roman"/>
                <w:b/>
              </w:rPr>
            </w:pPr>
            <w:r w:rsidRPr="004E5567">
              <w:rPr>
                <w:rFonts w:cs="Times New Roman"/>
              </w:rPr>
              <w:t>10</w:t>
            </w:r>
          </w:p>
        </w:tc>
        <w:tc>
          <w:tcPr>
            <w:tcW w:w="1117" w:type="dxa"/>
            <w:shd w:val="clear" w:color="auto" w:fill="FFFFFF"/>
            <w:vAlign w:val="center"/>
          </w:tcPr>
          <w:p w14:paraId="236A9E8F" w14:textId="77777777" w:rsidR="00D378D0" w:rsidRPr="004E5567" w:rsidRDefault="00D378D0" w:rsidP="004E5567">
            <w:pPr>
              <w:pStyle w:val="bang"/>
              <w:spacing w:after="0" w:line="360" w:lineRule="auto"/>
              <w:rPr>
                <w:rFonts w:cs="Times New Roman"/>
                <w:b/>
              </w:rPr>
            </w:pPr>
            <w:r w:rsidRPr="004E5567">
              <w:rPr>
                <w:rFonts w:cs="Times New Roman"/>
              </w:rPr>
              <w:t>13</w:t>
            </w:r>
          </w:p>
        </w:tc>
        <w:tc>
          <w:tcPr>
            <w:tcW w:w="1117" w:type="dxa"/>
            <w:shd w:val="clear" w:color="auto" w:fill="FFFFFF"/>
            <w:vAlign w:val="center"/>
          </w:tcPr>
          <w:p w14:paraId="4C518FBE" w14:textId="77777777" w:rsidR="00D378D0" w:rsidRPr="004E5567" w:rsidRDefault="00D378D0" w:rsidP="004E5567">
            <w:pPr>
              <w:pStyle w:val="bang"/>
              <w:spacing w:after="0" w:line="360" w:lineRule="auto"/>
              <w:rPr>
                <w:rFonts w:cs="Times New Roman"/>
                <w:b/>
              </w:rPr>
            </w:pPr>
            <w:r w:rsidRPr="004E5567">
              <w:rPr>
                <w:rFonts w:cs="Times New Roman"/>
              </w:rPr>
              <w:t>10</w:t>
            </w:r>
          </w:p>
        </w:tc>
        <w:tc>
          <w:tcPr>
            <w:tcW w:w="1120" w:type="dxa"/>
            <w:shd w:val="clear" w:color="auto" w:fill="FFFFFF"/>
            <w:vAlign w:val="center"/>
          </w:tcPr>
          <w:p w14:paraId="700443E9" w14:textId="77777777" w:rsidR="00D378D0" w:rsidRPr="004E5567" w:rsidRDefault="00D378D0" w:rsidP="004E5567">
            <w:pPr>
              <w:pStyle w:val="bang"/>
              <w:spacing w:after="0" w:line="360" w:lineRule="auto"/>
              <w:rPr>
                <w:rFonts w:cs="Times New Roman"/>
                <w:b/>
              </w:rPr>
            </w:pPr>
            <w:r w:rsidRPr="004E5567">
              <w:rPr>
                <w:rFonts w:cs="Times New Roman"/>
              </w:rPr>
              <w:t>9</w:t>
            </w:r>
          </w:p>
        </w:tc>
      </w:tr>
      <w:tr w:rsidR="00D378D0" w:rsidRPr="004E5567" w14:paraId="61843147" w14:textId="77777777" w:rsidTr="006D6AF2">
        <w:tc>
          <w:tcPr>
            <w:tcW w:w="3192" w:type="dxa"/>
            <w:vAlign w:val="center"/>
          </w:tcPr>
          <w:p w14:paraId="2E7FCF3D"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Y</w:t>
            </w:r>
          </w:p>
        </w:tc>
        <w:tc>
          <w:tcPr>
            <w:tcW w:w="1117" w:type="dxa"/>
            <w:shd w:val="clear" w:color="auto" w:fill="FFFFFF"/>
            <w:vAlign w:val="center"/>
          </w:tcPr>
          <w:p w14:paraId="783E1BB7" w14:textId="77777777" w:rsidR="00D378D0" w:rsidRPr="004E5567" w:rsidRDefault="00D378D0" w:rsidP="004E5567">
            <w:pPr>
              <w:pStyle w:val="bang"/>
              <w:spacing w:after="0" w:line="360" w:lineRule="auto"/>
              <w:rPr>
                <w:rFonts w:cs="Times New Roman"/>
                <w:b/>
              </w:rPr>
            </w:pPr>
            <w:r w:rsidRPr="004E5567">
              <w:rPr>
                <w:rFonts w:cs="Times New Roman"/>
              </w:rPr>
              <w:t>4</w:t>
            </w:r>
          </w:p>
        </w:tc>
        <w:tc>
          <w:tcPr>
            <w:tcW w:w="1117" w:type="dxa"/>
            <w:shd w:val="clear" w:color="auto" w:fill="FFFFFF"/>
            <w:vAlign w:val="center"/>
          </w:tcPr>
          <w:p w14:paraId="01BA4368" w14:textId="77777777" w:rsidR="00D378D0" w:rsidRPr="004E5567" w:rsidRDefault="00D378D0" w:rsidP="004E5567">
            <w:pPr>
              <w:pStyle w:val="bang"/>
              <w:spacing w:after="0" w:line="360" w:lineRule="auto"/>
              <w:rPr>
                <w:rFonts w:cs="Times New Roman"/>
                <w:b/>
              </w:rPr>
            </w:pPr>
            <w:r w:rsidRPr="004E5567">
              <w:rPr>
                <w:rFonts w:cs="Times New Roman"/>
              </w:rPr>
              <w:t>12</w:t>
            </w:r>
          </w:p>
        </w:tc>
        <w:tc>
          <w:tcPr>
            <w:tcW w:w="1117" w:type="dxa"/>
            <w:shd w:val="clear" w:color="auto" w:fill="FFFFFF"/>
            <w:vAlign w:val="center"/>
          </w:tcPr>
          <w:p w14:paraId="61B88D13" w14:textId="77777777" w:rsidR="00D378D0" w:rsidRPr="004E5567" w:rsidRDefault="00D378D0" w:rsidP="004E5567">
            <w:pPr>
              <w:pStyle w:val="bang"/>
              <w:spacing w:after="0" w:line="360" w:lineRule="auto"/>
              <w:rPr>
                <w:rFonts w:cs="Times New Roman"/>
                <w:b/>
              </w:rPr>
            </w:pPr>
            <w:r w:rsidRPr="004E5567">
              <w:rPr>
                <w:rFonts w:cs="Times New Roman"/>
              </w:rPr>
              <w:t>17</w:t>
            </w:r>
          </w:p>
        </w:tc>
        <w:tc>
          <w:tcPr>
            <w:tcW w:w="1117" w:type="dxa"/>
            <w:shd w:val="clear" w:color="auto" w:fill="FFFFFF"/>
            <w:vAlign w:val="center"/>
          </w:tcPr>
          <w:p w14:paraId="0008F6C3" w14:textId="77777777" w:rsidR="00D378D0" w:rsidRPr="004E5567" w:rsidRDefault="00D378D0" w:rsidP="004E5567">
            <w:pPr>
              <w:pStyle w:val="bang"/>
              <w:spacing w:after="0" w:line="360" w:lineRule="auto"/>
              <w:rPr>
                <w:rFonts w:cs="Times New Roman"/>
                <w:b/>
              </w:rPr>
            </w:pPr>
            <w:r w:rsidRPr="004E5567">
              <w:rPr>
                <w:rFonts w:cs="Times New Roman"/>
              </w:rPr>
              <w:t>14</w:t>
            </w:r>
          </w:p>
        </w:tc>
        <w:tc>
          <w:tcPr>
            <w:tcW w:w="1120" w:type="dxa"/>
            <w:shd w:val="clear" w:color="auto" w:fill="FFFFFF"/>
            <w:vAlign w:val="center"/>
          </w:tcPr>
          <w:p w14:paraId="72EF4DAF" w14:textId="77777777" w:rsidR="00D378D0" w:rsidRPr="004E5567" w:rsidRDefault="00D378D0" w:rsidP="004E5567">
            <w:pPr>
              <w:pStyle w:val="bang"/>
              <w:spacing w:after="0" w:line="360" w:lineRule="auto"/>
              <w:rPr>
                <w:rFonts w:cs="Times New Roman"/>
                <w:b/>
              </w:rPr>
            </w:pPr>
            <w:r w:rsidRPr="004E5567">
              <w:rPr>
                <w:rFonts w:cs="Times New Roman"/>
              </w:rPr>
              <w:t>3</w:t>
            </w:r>
          </w:p>
        </w:tc>
      </w:tr>
    </w:tbl>
    <w:p w14:paraId="27635E4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a) </w:t>
      </w:r>
    </w:p>
    <w:p w14:paraId="2A2418A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Xét mẫu số liệu của học sinh trường X: Cỡ mẫu là </w:t>
      </w:r>
      <w:r w:rsidRPr="004E5567">
        <w:rPr>
          <w:rFonts w:ascii="Times New Roman" w:hAnsi="Times New Roman" w:cs="Times New Roman"/>
          <w:i/>
          <w:iCs/>
        </w:rPr>
        <w:t>n</w:t>
      </w:r>
      <w:r w:rsidRPr="004E5567">
        <w:rPr>
          <w:rFonts w:ascii="Times New Roman" w:hAnsi="Times New Roman" w:cs="Times New Roman"/>
          <w:vertAlign w:val="subscript"/>
        </w:rPr>
        <w:t>1</w:t>
      </w:r>
      <w:r w:rsidRPr="004E5567">
        <w:rPr>
          <w:rFonts w:ascii="Times New Roman" w:hAnsi="Times New Roman" w:cs="Times New Roman"/>
        </w:rPr>
        <w:t xml:space="preserve"> = 8 + 10 + 13 + 10 + 9 = 50. </w:t>
      </w:r>
    </w:p>
    <w:p w14:paraId="45D21F6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học sinh trường X là</w:t>
      </w:r>
    </w:p>
    <w:p w14:paraId="290C55E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5880" w:dyaOrig="620" w14:anchorId="7E7CE78C">
          <v:shape id="_x0000_i2947" type="#_x0000_t75" style="width:293.4pt;height:30.6pt" o:ole="">
            <v:imagedata r:id="rId6470" o:title=""/>
          </v:shape>
          <o:OLEObject Type="Embed" ProgID="Equation.DSMT4" ShapeID="_x0000_i2947" DrawAspect="Content" ObjectID="_1830512668" r:id="rId6471"/>
        </w:object>
      </w:r>
    </w:p>
    <w:p w14:paraId="5947D5A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Xét mẫu số liệu của học sinh trường Y: Cỡ mẫu là </w:t>
      </w:r>
      <w:r w:rsidRPr="004E5567">
        <w:rPr>
          <w:rFonts w:ascii="Times New Roman" w:hAnsi="Times New Roman" w:cs="Times New Roman"/>
          <w:i/>
          <w:iCs/>
        </w:rPr>
        <w:t>n</w:t>
      </w:r>
      <w:r w:rsidRPr="004E5567">
        <w:rPr>
          <w:rFonts w:ascii="Times New Roman" w:hAnsi="Times New Roman" w:cs="Times New Roman"/>
          <w:vertAlign w:val="subscript"/>
        </w:rPr>
        <w:t>2</w:t>
      </w:r>
      <w:r w:rsidRPr="004E5567">
        <w:rPr>
          <w:rFonts w:ascii="Times New Roman" w:hAnsi="Times New Roman" w:cs="Times New Roman"/>
        </w:rPr>
        <w:t xml:space="preserve"> = 4 + 12 + 17 + 14 + 3 = 50. </w:t>
      </w:r>
    </w:p>
    <w:p w14:paraId="33DB7E7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học sinh trường Y là</w:t>
      </w:r>
    </w:p>
    <w:p w14:paraId="068F9A8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5899" w:dyaOrig="620" w14:anchorId="18CBE2B1">
          <v:shape id="_x0000_i2948" type="#_x0000_t75" style="width:294.6pt;height:30.6pt" o:ole="">
            <v:imagedata r:id="rId6472" o:title=""/>
          </v:shape>
          <o:OLEObject Type="Embed" ProgID="Equation.DSMT4" ShapeID="_x0000_i2948" DrawAspect="Content" ObjectID="_1830512669" r:id="rId6473"/>
        </w:object>
      </w:r>
    </w:p>
    <w:p w14:paraId="4E28448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position w:val="-12"/>
        </w:rPr>
        <w:object w:dxaOrig="700" w:dyaOrig="400" w14:anchorId="60C46B74">
          <v:shape id="_x0000_i2949" type="#_x0000_t75" style="width:35.4pt;height:20.4pt" o:ole="">
            <v:imagedata r:id="rId6474" o:title=""/>
          </v:shape>
          <o:OLEObject Type="Embed" ProgID="Equation.DSMT4" ShapeID="_x0000_i2949" DrawAspect="Content" ObjectID="_1830512670" r:id="rId6475"/>
        </w:object>
      </w:r>
      <w:r w:rsidRPr="004E5567">
        <w:rPr>
          <w:rFonts w:ascii="Times New Roman" w:hAnsi="Times New Roman" w:cs="Times New Roman"/>
        </w:rPr>
        <w:t>, nên, nếu so sánh theo số trung bình thì học sinh trường Y viết nhanh hơn học sinh trường X.</w:t>
      </w:r>
    </w:p>
    <w:p w14:paraId="79DA935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b)</w:t>
      </w:r>
    </w:p>
    <w:p w14:paraId="51533A5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học sinh trường X:</w:t>
      </w:r>
    </w:p>
    <w:p w14:paraId="00F1C4E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6A5B2218">
          <v:shape id="_x0000_i2950" type="#_x0000_t75" style="width:58.8pt;height:18pt" o:ole="">
            <v:imagedata r:id="rId6476" o:title=""/>
          </v:shape>
          <o:OLEObject Type="Embed" ProgID="Equation.DSMT4" ShapeID="_x0000_i2950" DrawAspect="Content" ObjectID="_1830512671" r:id="rId6477"/>
        </w:object>
      </w:r>
      <w:r w:rsidRPr="004E5567">
        <w:rPr>
          <w:rFonts w:ascii="Times New Roman" w:hAnsi="Times New Roman" w:cs="Times New Roman"/>
        </w:rPr>
        <w:t xml:space="preserve"> là mẫu số liệu gốc về thời gian hoàn thành một bài viết chính tả (phút) được xếp theo thứ tự không giảm.</w:t>
      </w:r>
    </w:p>
    <w:p w14:paraId="561B3BE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1579" w:dyaOrig="400" w14:anchorId="4537F492">
          <v:shape id="_x0000_i2951" type="#_x0000_t75" style="width:78.6pt;height:20.4pt" o:ole="">
            <v:imagedata r:id="rId6478" o:title=""/>
          </v:shape>
          <o:OLEObject Type="Embed" ProgID="Equation.DSMT4" ShapeID="_x0000_i2951" DrawAspect="Content" ObjectID="_1830512672" r:id="rId6479"/>
        </w:object>
      </w:r>
      <w:r w:rsidRPr="004E5567">
        <w:rPr>
          <w:rFonts w:ascii="Times New Roman" w:hAnsi="Times New Roman" w:cs="Times New Roman"/>
        </w:rPr>
        <w:t xml:space="preserve">; </w:t>
      </w:r>
      <w:r w:rsidRPr="004E5567">
        <w:rPr>
          <w:rFonts w:ascii="Times New Roman" w:hAnsi="Times New Roman" w:cs="Times New Roman"/>
          <w:position w:val="-14"/>
        </w:rPr>
        <w:object w:dxaOrig="1640" w:dyaOrig="400" w14:anchorId="0EAE5690">
          <v:shape id="_x0000_i2952" type="#_x0000_t75" style="width:81.6pt;height:20.4pt" o:ole="">
            <v:imagedata r:id="rId6480" o:title=""/>
          </v:shape>
          <o:OLEObject Type="Embed" ProgID="Equation.DSMT4" ShapeID="_x0000_i2952" DrawAspect="Content" ObjectID="_1830512673" r:id="rId6481"/>
        </w:object>
      </w:r>
      <w:r w:rsidRPr="004E5567">
        <w:rPr>
          <w:rFonts w:ascii="Times New Roman" w:hAnsi="Times New Roman" w:cs="Times New Roman"/>
        </w:rPr>
        <w:t xml:space="preserve">; </w:t>
      </w:r>
      <w:r w:rsidRPr="004E5567">
        <w:rPr>
          <w:rFonts w:ascii="Times New Roman" w:hAnsi="Times New Roman" w:cs="Times New Roman"/>
          <w:position w:val="-14"/>
        </w:rPr>
        <w:object w:dxaOrig="1700" w:dyaOrig="400" w14:anchorId="513B9DC4">
          <v:shape id="_x0000_i2953" type="#_x0000_t75" style="width:85.8pt;height:20.4pt" o:ole="">
            <v:imagedata r:id="rId6482" o:title=""/>
          </v:shape>
          <o:OLEObject Type="Embed" ProgID="Equation.DSMT4" ShapeID="_x0000_i2953" DrawAspect="Content" ObjectID="_1830512674" r:id="rId6483"/>
        </w:object>
      </w:r>
      <w:r w:rsidRPr="004E5567">
        <w:rPr>
          <w:rFonts w:ascii="Times New Roman" w:hAnsi="Times New Roman" w:cs="Times New Roman"/>
        </w:rPr>
        <w:t xml:space="preserve">; </w:t>
      </w:r>
    </w:p>
    <w:p w14:paraId="6DD5643B" w14:textId="77777777" w:rsidR="00D378D0" w:rsidRPr="004E5567" w:rsidRDefault="00D378D0" w:rsidP="004E5567">
      <w:pPr>
        <w:spacing w:after="0" w:line="360" w:lineRule="auto"/>
        <w:ind w:left="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1820" w:dyaOrig="400" w14:anchorId="77203EAB">
          <v:shape id="_x0000_i2954" type="#_x0000_t75" style="width:90.6pt;height:20.4pt" o:ole="">
            <v:imagedata r:id="rId6484" o:title=""/>
          </v:shape>
          <o:OLEObject Type="Embed" ProgID="Equation.DSMT4" ShapeID="_x0000_i2954" DrawAspect="Content" ObjectID="_1830512675" r:id="rId6485"/>
        </w:object>
      </w:r>
      <w:r w:rsidRPr="004E5567">
        <w:rPr>
          <w:rFonts w:ascii="Times New Roman" w:hAnsi="Times New Roman" w:cs="Times New Roman"/>
        </w:rPr>
        <w:t xml:space="preserve">; </w:t>
      </w:r>
      <w:r w:rsidRPr="004E5567">
        <w:rPr>
          <w:rFonts w:ascii="Times New Roman" w:hAnsi="Times New Roman" w:cs="Times New Roman"/>
          <w:position w:val="-14"/>
        </w:rPr>
        <w:object w:dxaOrig="1860" w:dyaOrig="400" w14:anchorId="2B11177D">
          <v:shape id="_x0000_i2955" type="#_x0000_t75" style="width:93.6pt;height:20.4pt" o:ole="">
            <v:imagedata r:id="rId6486" o:title=""/>
          </v:shape>
          <o:OLEObject Type="Embed" ProgID="Equation.DSMT4" ShapeID="_x0000_i2955" DrawAspect="Content" ObjectID="_1830512676" r:id="rId6487"/>
        </w:object>
      </w:r>
      <w:r w:rsidRPr="004E5567">
        <w:rPr>
          <w:rFonts w:ascii="Times New Roman" w:hAnsi="Times New Roman" w:cs="Times New Roman"/>
        </w:rPr>
        <w:t>.</w:t>
      </w:r>
    </w:p>
    <w:p w14:paraId="2E731EE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14"/>
        </w:rPr>
        <w:object w:dxaOrig="1100" w:dyaOrig="400" w14:anchorId="49BEE981">
          <v:shape id="_x0000_i2956" type="#_x0000_t75" style="width:54.6pt;height:20.4pt" o:ole="">
            <v:imagedata r:id="rId6488" o:title=""/>
          </v:shape>
          <o:OLEObject Type="Embed" ProgID="Equation.DSMT4" ShapeID="_x0000_i2956" DrawAspect="Content" ObjectID="_1830512677" r:id="rId6489"/>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580" w:dyaOrig="900" w14:anchorId="3C10E490">
          <v:shape id="_x0000_i2957" type="#_x0000_t75" style="width:179.4pt;height:45.6pt" o:ole="">
            <v:imagedata r:id="rId6490" o:title=""/>
          </v:shape>
          <o:OLEObject Type="Embed" ProgID="Equation.DSMT4" ShapeID="_x0000_i2957" DrawAspect="Content" ObjectID="_1830512678" r:id="rId6491"/>
        </w:object>
      </w:r>
    </w:p>
    <w:p w14:paraId="117533F3"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200" w:dyaOrig="400" w14:anchorId="6F1D34F6">
          <v:shape id="_x0000_i2958" type="#_x0000_t75" style="width:60pt;height:20.4pt" o:ole="">
            <v:imagedata r:id="rId6492" o:title=""/>
          </v:shape>
          <o:OLEObject Type="Embed" ProgID="Equation.DSMT4" ShapeID="_x0000_i2958" DrawAspect="Content" ObjectID="_1830512679" r:id="rId6493"/>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840" w:dyaOrig="900" w14:anchorId="4E85BA9A">
          <v:shape id="_x0000_i2959" type="#_x0000_t75" style="width:241.8pt;height:45.6pt" o:ole="">
            <v:imagedata r:id="rId6494" o:title=""/>
          </v:shape>
          <o:OLEObject Type="Embed" ProgID="Equation.DSMT4" ShapeID="_x0000_i2959" DrawAspect="Content" ObjectID="_1830512680" r:id="rId6495"/>
        </w:object>
      </w:r>
      <w:r w:rsidRPr="004E5567">
        <w:rPr>
          <w:rFonts w:ascii="Times New Roman" w:hAnsi="Times New Roman" w:cs="Times New Roman"/>
          <w:szCs w:val="24"/>
        </w:rPr>
        <w:t>.</w:t>
      </w:r>
    </w:p>
    <w:p w14:paraId="5856B550"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Khoảng tứ phân vị của mẫu số liệu trường X là: </w:t>
      </w:r>
      <w:r w:rsidRPr="004E5567">
        <w:rPr>
          <w:rFonts w:ascii="Times New Roman" w:hAnsi="Times New Roman" w:cs="Times New Roman"/>
          <w:position w:val="-14"/>
        </w:rPr>
        <w:object w:dxaOrig="2320" w:dyaOrig="380" w14:anchorId="7B547BE3">
          <v:shape id="_x0000_i2960" type="#_x0000_t75" style="width:115.8pt;height:18.6pt" o:ole="">
            <v:imagedata r:id="rId6496" o:title=""/>
          </v:shape>
          <o:OLEObject Type="Embed" ProgID="Equation.DSMT4" ShapeID="_x0000_i2960" DrawAspect="Content" ObjectID="_1830512681" r:id="rId6497"/>
        </w:object>
      </w:r>
    </w:p>
    <w:p w14:paraId="11769535" w14:textId="77777777" w:rsidR="00D378D0" w:rsidRPr="004E5567" w:rsidRDefault="00D378D0" w:rsidP="004E5567">
      <w:pPr>
        <w:spacing w:after="0" w:line="360" w:lineRule="auto"/>
        <w:rPr>
          <w:rFonts w:ascii="Times New Roman" w:eastAsia="Aptos" w:hAnsi="Times New Roman" w:cs="Times New Roman"/>
          <w:color w:val="242021"/>
          <w:szCs w:val="24"/>
        </w:rPr>
      </w:pPr>
    </w:p>
    <w:p w14:paraId="0D46CF40" w14:textId="77777777" w:rsidR="00D378D0" w:rsidRPr="004E5567" w:rsidRDefault="00D378D0" w:rsidP="004E5567">
      <w:pPr>
        <w:spacing w:after="0" w:line="360" w:lineRule="auto"/>
        <w:rPr>
          <w:rFonts w:ascii="Times New Roman" w:eastAsia="Aptos" w:hAnsi="Times New Roman" w:cs="Times New Roman"/>
          <w:color w:val="242021"/>
          <w:szCs w:val="24"/>
        </w:rPr>
      </w:pPr>
      <w:r w:rsidRPr="004E5567">
        <w:rPr>
          <w:rFonts w:ascii="Times New Roman" w:eastAsia="Aptos" w:hAnsi="Times New Roman" w:cs="Times New Roman"/>
          <w:color w:val="242021"/>
          <w:szCs w:val="24"/>
        </w:rPr>
        <w:t>• Xét mẫu số liệu của học sinh trường Y:</w:t>
      </w:r>
    </w:p>
    <w:p w14:paraId="7089782E"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Gọi </w:t>
      </w:r>
      <w:r w:rsidRPr="004E5567">
        <w:rPr>
          <w:rFonts w:ascii="Times New Roman" w:hAnsi="Times New Roman" w:cs="Times New Roman"/>
          <w:position w:val="-12"/>
        </w:rPr>
        <w:object w:dxaOrig="1200" w:dyaOrig="360" w14:anchorId="73219A6A">
          <v:shape id="_x0000_i2961" type="#_x0000_t75" style="width:60pt;height:18pt" o:ole="">
            <v:imagedata r:id="rId6498" o:title=""/>
          </v:shape>
          <o:OLEObject Type="Embed" ProgID="Equation.DSMT4" ShapeID="_x0000_i2961" DrawAspect="Content" ObjectID="_1830512682" r:id="rId6499"/>
        </w:object>
      </w:r>
      <w:r w:rsidRPr="004E5567">
        <w:rPr>
          <w:rFonts w:ascii="Times New Roman" w:hAnsi="Times New Roman" w:cs="Times New Roman"/>
          <w:szCs w:val="24"/>
        </w:rPr>
        <w:t xml:space="preserve"> là mẫu số liệu gốc về thời gian hoàn thành một bài viết chính tả (phút) được xếp theo thứ tự không giảm.</w:t>
      </w:r>
    </w:p>
    <w:p w14:paraId="64D463CF"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1600" w:dyaOrig="400" w14:anchorId="6B2DC486">
          <v:shape id="_x0000_i2962" type="#_x0000_t75" style="width:80.4pt;height:20.4pt" o:ole="">
            <v:imagedata r:id="rId6500" o:title=""/>
          </v:shape>
          <o:OLEObject Type="Embed" ProgID="Equation.DSMT4" ShapeID="_x0000_i2962" DrawAspect="Content" ObjectID="_1830512683" r:id="rId6501"/>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680" w:dyaOrig="400" w14:anchorId="55D937CC">
          <v:shape id="_x0000_i2963" type="#_x0000_t75" style="width:84pt;height:20.4pt" o:ole="">
            <v:imagedata r:id="rId6502" o:title=""/>
          </v:shape>
          <o:OLEObject Type="Embed" ProgID="Equation.DSMT4" ShapeID="_x0000_i2963" DrawAspect="Content" ObjectID="_1830512684" r:id="rId650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740" w:dyaOrig="400" w14:anchorId="093E7557">
          <v:shape id="_x0000_i2964" type="#_x0000_t75" style="width:87.6pt;height:20.4pt" o:ole="">
            <v:imagedata r:id="rId6504" o:title=""/>
          </v:shape>
          <o:OLEObject Type="Embed" ProgID="Equation.DSMT4" ShapeID="_x0000_i2964" DrawAspect="Content" ObjectID="_1830512685" r:id="rId6505"/>
        </w:object>
      </w:r>
      <w:r w:rsidRPr="004E5567">
        <w:rPr>
          <w:rFonts w:ascii="Times New Roman" w:hAnsi="Times New Roman" w:cs="Times New Roman"/>
          <w:szCs w:val="24"/>
        </w:rPr>
        <w:t xml:space="preserve">; </w:t>
      </w:r>
    </w:p>
    <w:p w14:paraId="4305FA01" w14:textId="77777777" w:rsidR="00D378D0" w:rsidRPr="004E5567" w:rsidRDefault="00D378D0" w:rsidP="004E5567">
      <w:pPr>
        <w:spacing w:after="0" w:line="360" w:lineRule="auto"/>
        <w:ind w:left="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4"/>
        </w:rPr>
        <w:object w:dxaOrig="1860" w:dyaOrig="400" w14:anchorId="3C28311F">
          <v:shape id="_x0000_i2965" type="#_x0000_t75" style="width:93.6pt;height:20.4pt" o:ole="">
            <v:imagedata r:id="rId6506" o:title=""/>
          </v:shape>
          <o:OLEObject Type="Embed" ProgID="Equation.DSMT4" ShapeID="_x0000_i2965" DrawAspect="Content" ObjectID="_1830512686" r:id="rId6507"/>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939" w:dyaOrig="400" w14:anchorId="6CF133AC">
          <v:shape id="_x0000_i2966" type="#_x0000_t75" style="width:96.6pt;height:20.4pt" o:ole="">
            <v:imagedata r:id="rId6508" o:title=""/>
          </v:shape>
          <o:OLEObject Type="Embed" ProgID="Equation.DSMT4" ShapeID="_x0000_i2966" DrawAspect="Content" ObjectID="_1830512687" r:id="rId6509"/>
        </w:object>
      </w:r>
      <w:r w:rsidRPr="004E5567">
        <w:rPr>
          <w:rFonts w:ascii="Times New Roman" w:hAnsi="Times New Roman" w:cs="Times New Roman"/>
          <w:szCs w:val="24"/>
        </w:rPr>
        <w:t>.</w:t>
      </w:r>
    </w:p>
    <w:p w14:paraId="5754D13A"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nhất của mẫu số liệu gốc là </w:t>
      </w:r>
      <w:r w:rsidRPr="004E5567">
        <w:rPr>
          <w:rFonts w:ascii="Times New Roman" w:hAnsi="Times New Roman" w:cs="Times New Roman"/>
          <w:position w:val="-14"/>
        </w:rPr>
        <w:object w:dxaOrig="1100" w:dyaOrig="400" w14:anchorId="7C583D46">
          <v:shape id="_x0000_i2967" type="#_x0000_t75" style="width:54.6pt;height:20.4pt" o:ole="">
            <v:imagedata r:id="rId6510" o:title=""/>
          </v:shape>
          <o:OLEObject Type="Embed" ProgID="Equation.DSMT4" ShapeID="_x0000_i2967" DrawAspect="Content" ObjectID="_1830512688" r:id="rId6511"/>
        </w:object>
      </w:r>
      <w:r w:rsidRPr="004E5567">
        <w:rPr>
          <w:rFonts w:ascii="Times New Roman" w:hAnsi="Times New Roman" w:cs="Times New Roman"/>
          <w:szCs w:val="24"/>
        </w:rPr>
        <w:t xml:space="preserve">. Do đó, tứ phân vị thứ nhất của mẫu số liệu ghép nhóm là: </w:t>
      </w:r>
      <w:r w:rsidRPr="004E5567">
        <w:rPr>
          <w:rFonts w:ascii="Times New Roman" w:hAnsi="Times New Roman" w:cs="Times New Roman"/>
          <w:position w:val="-24"/>
        </w:rPr>
        <w:object w:dxaOrig="2860" w:dyaOrig="900" w14:anchorId="6033A6EE">
          <v:shape id="_x0000_i2968" type="#_x0000_t75" style="width:143.4pt;height:45.6pt" o:ole="">
            <v:imagedata r:id="rId6512" o:title=""/>
          </v:shape>
          <o:OLEObject Type="Embed" ProgID="Equation.DSMT4" ShapeID="_x0000_i2968" DrawAspect="Content" ObjectID="_1830512689" r:id="rId6513"/>
        </w:object>
      </w:r>
      <w:r w:rsidRPr="004E5567">
        <w:rPr>
          <w:rFonts w:ascii="Times New Roman" w:hAnsi="Times New Roman" w:cs="Times New Roman"/>
        </w:rPr>
        <w:t>.</w:t>
      </w:r>
    </w:p>
    <w:p w14:paraId="6BEB883E"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Tứ phân vị thứ ba của mẫu số liệu gốc là </w:t>
      </w:r>
      <w:r w:rsidRPr="004E5567">
        <w:rPr>
          <w:rFonts w:ascii="Times New Roman" w:hAnsi="Times New Roman" w:cs="Times New Roman"/>
          <w:position w:val="-14"/>
        </w:rPr>
        <w:object w:dxaOrig="1219" w:dyaOrig="400" w14:anchorId="3897E615">
          <v:shape id="_x0000_i2969" type="#_x0000_t75" style="width:60.6pt;height:20.4pt" o:ole="">
            <v:imagedata r:id="rId6514" o:title=""/>
          </v:shape>
          <o:OLEObject Type="Embed" ProgID="Equation.DSMT4" ShapeID="_x0000_i2969" DrawAspect="Content" ObjectID="_1830512690" r:id="rId6515"/>
        </w:object>
      </w:r>
      <w:r w:rsidRPr="004E5567">
        <w:rPr>
          <w:rFonts w:ascii="Times New Roman" w:hAnsi="Times New Roman" w:cs="Times New Roman"/>
          <w:szCs w:val="24"/>
        </w:rPr>
        <w:t xml:space="preserve">. Do đó, tứ phân vị thứ ba của mẫu số liệu ghép nhóm là: </w:t>
      </w:r>
      <w:r w:rsidRPr="004E5567">
        <w:rPr>
          <w:rFonts w:ascii="Times New Roman" w:hAnsi="Times New Roman" w:cs="Times New Roman"/>
          <w:position w:val="-24"/>
        </w:rPr>
        <w:object w:dxaOrig="4200" w:dyaOrig="900" w14:anchorId="36628381">
          <v:shape id="_x0000_i2970" type="#_x0000_t75" style="width:210pt;height:45.6pt" o:ole="">
            <v:imagedata r:id="rId6516" o:title=""/>
          </v:shape>
          <o:OLEObject Type="Embed" ProgID="Equation.DSMT4" ShapeID="_x0000_i2970" DrawAspect="Content" ObjectID="_1830512691" r:id="rId6517"/>
        </w:object>
      </w:r>
      <w:r w:rsidRPr="004E5567">
        <w:rPr>
          <w:rFonts w:ascii="Times New Roman" w:hAnsi="Times New Roman" w:cs="Times New Roman"/>
        </w:rPr>
        <w:t>.</w:t>
      </w:r>
    </w:p>
    <w:p w14:paraId="45D69B20"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Khoảng tứ phân vị của mẫu số liệu ghép nhóm là: </w:t>
      </w:r>
    </w:p>
    <w:p w14:paraId="5509E3FB" w14:textId="77777777" w:rsidR="00D378D0" w:rsidRPr="004E5567" w:rsidRDefault="00D378D0" w:rsidP="004E5567">
      <w:pPr>
        <w:spacing w:after="0" w:line="360" w:lineRule="auto"/>
        <w:ind w:firstLine="720"/>
        <w:rPr>
          <w:rFonts w:ascii="Times New Roman" w:hAnsi="Times New Roman" w:cs="Times New Roman"/>
          <w:szCs w:val="24"/>
        </w:rPr>
      </w:pPr>
      <w:r w:rsidRPr="004E5567">
        <w:rPr>
          <w:rFonts w:ascii="Times New Roman" w:hAnsi="Times New Roman" w:cs="Times New Roman"/>
          <w:position w:val="-24"/>
        </w:rPr>
        <w:object w:dxaOrig="3640" w:dyaOrig="620" w14:anchorId="7C5BB776">
          <v:shape id="_x0000_i2971" type="#_x0000_t75" style="width:182.4pt;height:30.6pt" o:ole="">
            <v:imagedata r:id="rId6518" o:title=""/>
          </v:shape>
          <o:OLEObject Type="Embed" ProgID="Equation.DSMT4" ShapeID="_x0000_i2971" DrawAspect="Content" ObjectID="_1830512692" r:id="rId6519"/>
        </w:object>
      </w:r>
    </w:p>
    <w:p w14:paraId="777BE75A" w14:textId="77777777" w:rsidR="00D378D0" w:rsidRPr="004E5567" w:rsidRDefault="00D378D0" w:rsidP="004E5567">
      <w:pPr>
        <w:spacing w:after="0" w:line="360" w:lineRule="auto"/>
        <w:rPr>
          <w:rFonts w:ascii="Times New Roman" w:eastAsia="Aptos" w:hAnsi="Times New Roman" w:cs="Times New Roman"/>
          <w:color w:val="242021"/>
          <w:szCs w:val="24"/>
        </w:rPr>
      </w:pPr>
      <w:r w:rsidRPr="004E5567">
        <w:rPr>
          <w:rFonts w:ascii="Times New Roman" w:hAnsi="Times New Roman" w:cs="Times New Roman"/>
          <w:szCs w:val="24"/>
        </w:rPr>
        <w:lastRenderedPageBreak/>
        <w:t xml:space="preserve">Vì </w:t>
      </w:r>
      <w:r w:rsidRPr="004E5567">
        <w:rPr>
          <w:rFonts w:ascii="Times New Roman" w:hAnsi="Times New Roman" w:cs="Times New Roman"/>
          <w:position w:val="-14"/>
        </w:rPr>
        <w:object w:dxaOrig="859" w:dyaOrig="380" w14:anchorId="659A34A2">
          <v:shape id="_x0000_i2972" type="#_x0000_t75" style="width:43.8pt;height:18.6pt" o:ole="">
            <v:imagedata r:id="rId6520" o:title=""/>
          </v:shape>
          <o:OLEObject Type="Embed" ProgID="Equation.DSMT4" ShapeID="_x0000_i2972" DrawAspect="Content" ObjectID="_1830512693" r:id="rId6521"/>
        </w:object>
      </w:r>
      <w:r w:rsidRPr="004E5567">
        <w:rPr>
          <w:rFonts w:ascii="Times New Roman" w:hAnsi="Times New Roman" w:cs="Times New Roman"/>
          <w:szCs w:val="24"/>
        </w:rPr>
        <w:t>, nên, nếu so sánh theo khoảng tứ phân vị, thì học sinh trường Y có tốc độ viết đồng đều hơn học sinh trường X.</w:t>
      </w:r>
    </w:p>
    <w:p w14:paraId="6767595C" w14:textId="77777777" w:rsidR="00D378D0" w:rsidRPr="004E5567" w:rsidRDefault="00D378D0" w:rsidP="004E5567">
      <w:pPr>
        <w:spacing w:after="0" w:line="360" w:lineRule="auto"/>
        <w:rPr>
          <w:rFonts w:ascii="Times New Roman" w:eastAsia="Aptos" w:hAnsi="Times New Roman" w:cs="Times New Roman"/>
          <w:color w:val="242021"/>
          <w:szCs w:val="24"/>
        </w:rPr>
      </w:pPr>
      <w:r w:rsidRPr="004E5567">
        <w:rPr>
          <w:rFonts w:ascii="Times New Roman" w:eastAsia="Aptos" w:hAnsi="Times New Roman" w:cs="Times New Roman"/>
          <w:color w:val="242021"/>
          <w:szCs w:val="24"/>
        </w:rPr>
        <w:t xml:space="preserve">c) </w:t>
      </w:r>
    </w:p>
    <w:p w14:paraId="02DC0D65" w14:textId="77777777" w:rsidR="00D378D0" w:rsidRPr="004E5567" w:rsidRDefault="00D378D0" w:rsidP="004E5567">
      <w:pPr>
        <w:spacing w:after="0" w:line="360" w:lineRule="auto"/>
        <w:rPr>
          <w:rFonts w:ascii="Times New Roman" w:eastAsia="Aptos" w:hAnsi="Times New Roman" w:cs="Times New Roman"/>
          <w:color w:val="242021"/>
          <w:szCs w:val="24"/>
        </w:rPr>
      </w:pPr>
      <w:r w:rsidRPr="004E5567">
        <w:rPr>
          <w:rFonts w:ascii="Times New Roman" w:eastAsia="Aptos" w:hAnsi="Times New Roman" w:cs="Times New Roman"/>
          <w:color w:val="242021"/>
          <w:szCs w:val="24"/>
        </w:rPr>
        <w:t>• Xét mẫu số liệu của học sinh trường X:</w:t>
      </w:r>
    </w:p>
    <w:p w14:paraId="4EFA8F8B"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Độ lệch chuẩn của mẫu số liệu ghép nhóm là </w:t>
      </w:r>
    </w:p>
    <w:p w14:paraId="7D6195A5"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position w:val="-26"/>
        </w:rPr>
        <w:object w:dxaOrig="8120" w:dyaOrig="700" w14:anchorId="67E213F9">
          <v:shape id="_x0000_i2973" type="#_x0000_t75" style="width:406.2pt;height:35.4pt" o:ole="">
            <v:imagedata r:id="rId6522" o:title=""/>
          </v:shape>
          <o:OLEObject Type="Embed" ProgID="Equation.DSMT4" ShapeID="_x0000_i2973" DrawAspect="Content" ObjectID="_1830512694" r:id="rId6523"/>
        </w:object>
      </w:r>
    </w:p>
    <w:p w14:paraId="23B6DD1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học sinh trường Y:</w:t>
      </w:r>
    </w:p>
    <w:p w14:paraId="394CA8D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p>
    <w:p w14:paraId="4CF58EF4" w14:textId="77777777" w:rsidR="00D378D0" w:rsidRPr="004E5567" w:rsidRDefault="00D378D0" w:rsidP="004E5567">
      <w:pPr>
        <w:spacing w:after="0" w:line="360" w:lineRule="auto"/>
        <w:rPr>
          <w:rFonts w:ascii="Times New Roman" w:eastAsia="Aptos" w:hAnsi="Times New Roman" w:cs="Times New Roman"/>
          <w:color w:val="242021"/>
        </w:rPr>
      </w:pPr>
      <w:r w:rsidRPr="004E5567">
        <w:rPr>
          <w:rFonts w:ascii="Times New Roman" w:hAnsi="Times New Roman" w:cs="Times New Roman"/>
          <w:position w:val="-26"/>
        </w:rPr>
        <w:object w:dxaOrig="8140" w:dyaOrig="700" w14:anchorId="67253197">
          <v:shape id="_x0000_i2974" type="#_x0000_t75" style="width:407.4pt;height:35.4pt" o:ole="">
            <v:imagedata r:id="rId6524" o:title=""/>
          </v:shape>
          <o:OLEObject Type="Embed" ProgID="Equation.DSMT4" ShapeID="_x0000_i2974" DrawAspect="Content" ObjectID="_1830512695" r:id="rId6525"/>
        </w:object>
      </w:r>
    </w:p>
    <w:p w14:paraId="0379FA7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i/>
          <w:iCs/>
        </w:rPr>
        <w:t>S</w:t>
      </w:r>
      <w:r w:rsidRPr="004E5567">
        <w:rPr>
          <w:rFonts w:ascii="Times New Roman" w:hAnsi="Times New Roman" w:cs="Times New Roman"/>
          <w:i/>
          <w:iCs/>
          <w:vertAlign w:val="subscript"/>
        </w:rPr>
        <w:t>2</w:t>
      </w:r>
      <w:r w:rsidRPr="004E5567">
        <w:rPr>
          <w:rFonts w:ascii="Times New Roman" w:hAnsi="Times New Roman" w:cs="Times New Roman"/>
          <w:i/>
          <w:iCs/>
        </w:rPr>
        <w:t xml:space="preserve"> &lt; S</w:t>
      </w:r>
      <w:r w:rsidRPr="004E5567">
        <w:rPr>
          <w:rFonts w:ascii="Times New Roman" w:hAnsi="Times New Roman" w:cs="Times New Roman"/>
          <w:i/>
          <w:iCs/>
          <w:vertAlign w:val="subscript"/>
        </w:rPr>
        <w:t>1</w:t>
      </w:r>
      <w:r w:rsidRPr="004E5567">
        <w:rPr>
          <w:rFonts w:ascii="Times New Roman" w:hAnsi="Times New Roman" w:cs="Times New Roman"/>
          <w:i/>
          <w:iCs/>
        </w:rPr>
        <w:t xml:space="preserve"> </w:t>
      </w:r>
      <w:r w:rsidRPr="004E5567">
        <w:rPr>
          <w:rFonts w:ascii="Times New Roman" w:hAnsi="Times New Roman" w:cs="Times New Roman"/>
        </w:rPr>
        <w:t>nên, nếu so sánh theo độ lệch chuẩn, thì học sinh trường Y có tốc độ viết đồng đều hơn học sinh trường X.</w:t>
      </w:r>
    </w:p>
    <w:p w14:paraId="798B4AB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7.</w:t>
      </w:r>
      <w:r w:rsidRPr="004E5567">
        <w:rPr>
          <w:rFonts w:ascii="Times New Roman" w:hAnsi="Times New Roman" w:cs="Times New Roman"/>
        </w:rPr>
        <w:t xml:space="preserve"> a) </w:t>
      </w:r>
    </w:p>
    <w:p w14:paraId="6FBDA531" w14:textId="77777777" w:rsidR="00D378D0" w:rsidRPr="004E5567" w:rsidRDefault="00D378D0" w:rsidP="004E5567">
      <w:pPr>
        <w:spacing w:after="0" w:line="360" w:lineRule="auto"/>
        <w:rPr>
          <w:rFonts w:ascii="Times New Roman" w:hAnsi="Times New Roman" w:cs="Times New Roman"/>
        </w:rPr>
      </w:pPr>
      <w:r w:rsidRPr="004E5567">
        <w:rPr>
          <w:rFonts w:ascii="Times New Roman" w:eastAsia="Aptos" w:hAnsi="Times New Roman" w:cs="Times New Roman"/>
          <w:color w:val="242021"/>
        </w:rPr>
        <w:t>• Xét mẫu số liệu của số năm ở Nha Trang:</w:t>
      </w:r>
    </w:p>
    <w:p w14:paraId="597745D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của mẫu số liệu ghép nhóm là </w:t>
      </w:r>
      <w:r w:rsidRPr="004E5567">
        <w:rPr>
          <w:rFonts w:ascii="Times New Roman" w:hAnsi="Times New Roman" w:cs="Times New Roman"/>
          <w:i/>
          <w:iCs/>
        </w:rPr>
        <w:t>n</w:t>
      </w:r>
      <w:r w:rsidRPr="004E5567">
        <w:rPr>
          <w:rFonts w:ascii="Times New Roman" w:hAnsi="Times New Roman" w:cs="Times New Roman"/>
        </w:rPr>
        <w:t xml:space="preserve"> = 1 + 1 + 1 + 8 + 7 + 2 = 20.</w:t>
      </w:r>
    </w:p>
    <w:p w14:paraId="4FBFC28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60" w:dyaOrig="360" w14:anchorId="18EC4A8B">
          <v:shape id="_x0000_i2975" type="#_x0000_t75" style="width:58.8pt;height:18pt" o:ole="">
            <v:imagedata r:id="rId6526" o:title=""/>
          </v:shape>
          <o:OLEObject Type="Embed" ProgID="Equation.DSMT4" ShapeID="_x0000_i2975" DrawAspect="Content" ObjectID="_1830512696" r:id="rId6527"/>
        </w:object>
      </w:r>
      <w:r w:rsidRPr="004E5567">
        <w:rPr>
          <w:rFonts w:ascii="Times New Roman" w:hAnsi="Times New Roman" w:cs="Times New Roman"/>
        </w:rPr>
        <w:t xml:space="preserve"> là mẫu số liệu gốc gồm số giờ nắng được xếp theo thứ tự không giảm.</w:t>
      </w:r>
    </w:p>
    <w:p w14:paraId="0A971C2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4780" w:dyaOrig="400" w14:anchorId="3BF4846C">
          <v:shape id="_x0000_i2976" type="#_x0000_t75" style="width:239.4pt;height:20.4pt" o:ole="">
            <v:imagedata r:id="rId6528" o:title=""/>
          </v:shape>
          <o:OLEObject Type="Embed" ProgID="Equation.DSMT4" ShapeID="_x0000_i2976" DrawAspect="Content" ObjectID="_1830512697" r:id="rId6529"/>
        </w:object>
      </w:r>
      <w:r w:rsidRPr="004E5567">
        <w:rPr>
          <w:rFonts w:ascii="Times New Roman" w:hAnsi="Times New Roman" w:cs="Times New Roman"/>
        </w:rPr>
        <w:t xml:space="preserve">; </w:t>
      </w:r>
      <w:r w:rsidRPr="004E5567">
        <w:rPr>
          <w:rFonts w:ascii="Times New Roman" w:hAnsi="Times New Roman" w:cs="Times New Roman"/>
          <w:position w:val="-14"/>
        </w:rPr>
        <w:object w:dxaOrig="2160" w:dyaOrig="400" w14:anchorId="2E88F97A">
          <v:shape id="_x0000_i2977" type="#_x0000_t75" style="width:108pt;height:20.4pt" o:ole="">
            <v:imagedata r:id="rId6530" o:title=""/>
          </v:shape>
          <o:OLEObject Type="Embed" ProgID="Equation.DSMT4" ShapeID="_x0000_i2977" DrawAspect="Content" ObjectID="_1830512698" r:id="rId6531"/>
        </w:object>
      </w:r>
      <w:r w:rsidRPr="004E5567">
        <w:rPr>
          <w:rFonts w:ascii="Times New Roman" w:hAnsi="Times New Roman" w:cs="Times New Roman"/>
        </w:rPr>
        <w:t xml:space="preserve">; </w:t>
      </w:r>
    </w:p>
    <w:p w14:paraId="621EB1FE"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2220" w:dyaOrig="400" w14:anchorId="57D799C8">
          <v:shape id="_x0000_i2978" type="#_x0000_t75" style="width:111.6pt;height:20.4pt" o:ole="">
            <v:imagedata r:id="rId6532" o:title=""/>
          </v:shape>
          <o:OLEObject Type="Embed" ProgID="Equation.DSMT4" ShapeID="_x0000_i2978" DrawAspect="Content" ObjectID="_1830512699" r:id="rId6533"/>
        </w:object>
      </w:r>
      <w:r w:rsidRPr="004E5567">
        <w:rPr>
          <w:rFonts w:ascii="Times New Roman" w:hAnsi="Times New Roman" w:cs="Times New Roman"/>
        </w:rPr>
        <w:t xml:space="preserve">; </w:t>
      </w:r>
      <w:r w:rsidRPr="004E5567">
        <w:rPr>
          <w:rFonts w:ascii="Times New Roman" w:hAnsi="Times New Roman" w:cs="Times New Roman"/>
          <w:position w:val="-14"/>
        </w:rPr>
        <w:object w:dxaOrig="1980" w:dyaOrig="400" w14:anchorId="05336D0B">
          <v:shape id="_x0000_i2979" type="#_x0000_t75" style="width:99.6pt;height:20.4pt" o:ole="">
            <v:imagedata r:id="rId6534" o:title=""/>
          </v:shape>
          <o:OLEObject Type="Embed" ProgID="Equation.DSMT4" ShapeID="_x0000_i2979" DrawAspect="Content" ObjectID="_1830512700" r:id="rId6535"/>
        </w:object>
      </w:r>
      <w:r w:rsidRPr="004E5567">
        <w:rPr>
          <w:rFonts w:ascii="Times New Roman" w:hAnsi="Times New Roman" w:cs="Times New Roman"/>
        </w:rPr>
        <w:t>.</w:t>
      </w:r>
    </w:p>
    <w:p w14:paraId="4E9F4A3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360" w:dyaOrig="620" w14:anchorId="20EAFB3E">
          <v:shape id="_x0000_i2980" type="#_x0000_t75" style="width:118.2pt;height:30.6pt" o:ole="">
            <v:imagedata r:id="rId6536" o:title=""/>
          </v:shape>
          <o:OLEObject Type="Embed" ProgID="Equation.DSMT4" ShapeID="_x0000_i2980" DrawAspect="Content" ObjectID="_1830512701" r:id="rId6537"/>
        </w:object>
      </w:r>
      <w:r w:rsidRPr="004E5567">
        <w:rPr>
          <w:rFonts w:ascii="Times New Roman" w:hAnsi="Times New Roman" w:cs="Times New Roman"/>
        </w:rPr>
        <w:t xml:space="preserve">. Do đó, tứ phân vị thứ nhất của mẫu số liệu ghép nhóm là </w:t>
      </w:r>
    </w:p>
    <w:p w14:paraId="4FEF243A"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5240" w:dyaOrig="900" w14:anchorId="71B52E7F">
          <v:shape id="_x0000_i2981" type="#_x0000_t75" style="width:262.8pt;height:45.6pt" o:ole="">
            <v:imagedata r:id="rId6538" o:title=""/>
          </v:shape>
          <o:OLEObject Type="Embed" ProgID="Equation.DSMT4" ShapeID="_x0000_i2981" DrawAspect="Content" ObjectID="_1830512702" r:id="rId6539"/>
        </w:object>
      </w:r>
    </w:p>
    <w:p w14:paraId="244DB5C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460" w:dyaOrig="620" w14:anchorId="4EC5A816">
          <v:shape id="_x0000_i2982" type="#_x0000_t75" style="width:123.6pt;height:30.6pt" o:ole="">
            <v:imagedata r:id="rId6540" o:title=""/>
          </v:shape>
          <o:OLEObject Type="Embed" ProgID="Equation.DSMT4" ShapeID="_x0000_i2982" DrawAspect="Content" ObjectID="_1830512703" r:id="rId6541"/>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5020" w:dyaOrig="900" w14:anchorId="0FCE27D7">
          <v:shape id="_x0000_i2983" type="#_x0000_t75" style="width:251.4pt;height:45.6pt" o:ole="">
            <v:imagedata r:id="rId6542" o:title=""/>
          </v:shape>
          <o:OLEObject Type="Embed" ProgID="Equation.DSMT4" ShapeID="_x0000_i2983" DrawAspect="Content" ObjectID="_1830512704" r:id="rId6543"/>
        </w:object>
      </w:r>
    </w:p>
    <w:p w14:paraId="5442DAD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w:t>
      </w:r>
    </w:p>
    <w:p w14:paraId="23D37F78"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position w:val="-24"/>
        </w:rPr>
        <w:object w:dxaOrig="3760" w:dyaOrig="620" w14:anchorId="72DB2065">
          <v:shape id="_x0000_i2984" type="#_x0000_t75" style="width:188.4pt;height:30.6pt" o:ole="">
            <v:imagedata r:id="rId6544" o:title=""/>
          </v:shape>
          <o:OLEObject Type="Embed" ProgID="Equation.DSMT4" ShapeID="_x0000_i2984" DrawAspect="Content" ObjectID="_1830512705" r:id="rId6545"/>
        </w:object>
      </w:r>
    </w:p>
    <w:p w14:paraId="03CDEC0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số năm ở Quy Nhơn:</w:t>
      </w:r>
    </w:p>
    <w:p w14:paraId="0DE3617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của mẫu số liệu ghép nhóm là </w:t>
      </w:r>
      <w:r w:rsidRPr="004E5567">
        <w:rPr>
          <w:rFonts w:ascii="Times New Roman" w:hAnsi="Times New Roman" w:cs="Times New Roman"/>
          <w:i/>
          <w:iCs/>
        </w:rPr>
        <w:t>n</w:t>
      </w:r>
      <w:r w:rsidRPr="004E5567">
        <w:rPr>
          <w:rFonts w:ascii="Times New Roman" w:hAnsi="Times New Roman" w:cs="Times New Roman"/>
        </w:rPr>
        <w:t xml:space="preserve"> = 0 + 1 + 2 + 4 + 10 + 3 = 20.</w:t>
      </w:r>
    </w:p>
    <w:p w14:paraId="671EE52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Gọi </w:t>
      </w:r>
      <w:r w:rsidRPr="004E5567">
        <w:rPr>
          <w:rFonts w:ascii="Times New Roman" w:hAnsi="Times New Roman" w:cs="Times New Roman"/>
          <w:position w:val="-12"/>
        </w:rPr>
        <w:object w:dxaOrig="1200" w:dyaOrig="360" w14:anchorId="5B76B2DC">
          <v:shape id="_x0000_i2985" type="#_x0000_t75" style="width:60pt;height:18pt" o:ole="">
            <v:imagedata r:id="rId6546" o:title=""/>
          </v:shape>
          <o:OLEObject Type="Embed" ProgID="Equation.DSMT4" ShapeID="_x0000_i2985" DrawAspect="Content" ObjectID="_1830512706" r:id="rId6547"/>
        </w:object>
      </w:r>
      <w:r w:rsidRPr="004E5567">
        <w:rPr>
          <w:rFonts w:ascii="Times New Roman" w:hAnsi="Times New Roman" w:cs="Times New Roman"/>
        </w:rPr>
        <w:t xml:space="preserve"> là mẫu số liệu gốc gồm số giờ nắng được xếp theo thứ tự không giảm.</w:t>
      </w:r>
    </w:p>
    <w:p w14:paraId="274ACC1C" w14:textId="77777777" w:rsidR="00D378D0" w:rsidRPr="004E5567" w:rsidRDefault="00D378D0"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3480" w:dyaOrig="400" w14:anchorId="73B8789C">
          <v:shape id="_x0000_i2986" type="#_x0000_t75" style="width:174pt;height:20.4pt" o:ole="">
            <v:imagedata r:id="rId6548" o:title=""/>
          </v:shape>
          <o:OLEObject Type="Embed" ProgID="Equation.DSMT4" ShapeID="_x0000_i2986" DrawAspect="Content" ObjectID="_1830512707" r:id="rId6549"/>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140" w:dyaOrig="400" w14:anchorId="06F7FEF2">
          <v:shape id="_x0000_i2987" type="#_x0000_t75" style="width:107.4pt;height:20.4pt" o:ole="">
            <v:imagedata r:id="rId6550" o:title=""/>
          </v:shape>
          <o:OLEObject Type="Embed" ProgID="Equation.DSMT4" ShapeID="_x0000_i2987" DrawAspect="Content" ObjectID="_1830512708" r:id="rId6551"/>
        </w:object>
      </w:r>
      <w:r w:rsidRPr="004E5567">
        <w:rPr>
          <w:rFonts w:ascii="Times New Roman" w:hAnsi="Times New Roman" w:cs="Times New Roman"/>
          <w:szCs w:val="24"/>
        </w:rPr>
        <w:t xml:space="preserve">; </w:t>
      </w:r>
    </w:p>
    <w:p w14:paraId="7B852310" w14:textId="77777777" w:rsidR="00D378D0" w:rsidRPr="004E5567" w:rsidRDefault="00D378D0" w:rsidP="004E5567">
      <w:pPr>
        <w:spacing w:after="0" w:line="360" w:lineRule="auto"/>
        <w:ind w:left="720"/>
        <w:rPr>
          <w:rFonts w:ascii="Times New Roman" w:hAnsi="Times New Roman" w:cs="Times New Roman"/>
          <w:szCs w:val="24"/>
        </w:rPr>
      </w:pPr>
      <w:r w:rsidRPr="004E5567">
        <w:rPr>
          <w:rFonts w:ascii="Times New Roman" w:hAnsi="Times New Roman" w:cs="Times New Roman"/>
        </w:rPr>
        <w:t xml:space="preserve">     </w:t>
      </w:r>
      <w:r w:rsidRPr="004E5567">
        <w:rPr>
          <w:rFonts w:ascii="Times New Roman" w:hAnsi="Times New Roman" w:cs="Times New Roman"/>
          <w:position w:val="-14"/>
        </w:rPr>
        <w:object w:dxaOrig="2180" w:dyaOrig="400" w14:anchorId="72FC5092">
          <v:shape id="_x0000_i2988" type="#_x0000_t75" style="width:108.6pt;height:20.4pt" o:ole="">
            <v:imagedata r:id="rId6552" o:title=""/>
          </v:shape>
          <o:OLEObject Type="Embed" ProgID="Equation.DSMT4" ShapeID="_x0000_i2988" DrawAspect="Content" ObjectID="_1830512709" r:id="rId6553"/>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2260" w:dyaOrig="400" w14:anchorId="54ABD5E4">
          <v:shape id="_x0000_i2989" type="#_x0000_t75" style="width:113.4pt;height:20.4pt" o:ole="">
            <v:imagedata r:id="rId6554" o:title=""/>
          </v:shape>
          <o:OLEObject Type="Embed" ProgID="Equation.DSMT4" ShapeID="_x0000_i2989" DrawAspect="Content" ObjectID="_1830512710" r:id="rId6555"/>
        </w:object>
      </w:r>
      <w:r w:rsidRPr="004E5567">
        <w:rPr>
          <w:rFonts w:ascii="Times New Roman" w:hAnsi="Times New Roman" w:cs="Times New Roman"/>
          <w:szCs w:val="24"/>
        </w:rPr>
        <w:t>.</w:t>
      </w:r>
    </w:p>
    <w:p w14:paraId="3D9F154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24"/>
        </w:rPr>
        <w:object w:dxaOrig="2380" w:dyaOrig="620" w14:anchorId="5F39788C">
          <v:shape id="_x0000_i2990" type="#_x0000_t75" style="width:120pt;height:30.6pt" o:ole="">
            <v:imagedata r:id="rId6556" o:title=""/>
          </v:shape>
          <o:OLEObject Type="Embed" ProgID="Equation.DSMT4" ShapeID="_x0000_i2990" DrawAspect="Content" ObjectID="_1830512711" r:id="rId6557"/>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4099" w:dyaOrig="900" w14:anchorId="3AD28234">
          <v:shape id="_x0000_i2991" type="#_x0000_t75" style="width:204.6pt;height:45.6pt" o:ole="">
            <v:imagedata r:id="rId6558" o:title=""/>
          </v:shape>
          <o:OLEObject Type="Embed" ProgID="Equation.DSMT4" ShapeID="_x0000_i2991" DrawAspect="Content" ObjectID="_1830512712" r:id="rId6559"/>
        </w:object>
      </w:r>
    </w:p>
    <w:p w14:paraId="1B00E17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24"/>
        </w:rPr>
        <w:object w:dxaOrig="2500" w:dyaOrig="620" w14:anchorId="38D9DB95">
          <v:shape id="_x0000_i2992" type="#_x0000_t75" style="width:125.4pt;height:30.6pt" o:ole="">
            <v:imagedata r:id="rId6560" o:title=""/>
          </v:shape>
          <o:OLEObject Type="Embed" ProgID="Equation.DSMT4" ShapeID="_x0000_i2992" DrawAspect="Content" ObjectID="_1830512713" r:id="rId6561"/>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4640" w:dyaOrig="900" w14:anchorId="18C9C30A">
          <v:shape id="_x0000_i2993" type="#_x0000_t75" style="width:232.2pt;height:45.6pt" o:ole="">
            <v:imagedata r:id="rId6562" o:title=""/>
          </v:shape>
          <o:OLEObject Type="Embed" ProgID="Equation.DSMT4" ShapeID="_x0000_i2993" DrawAspect="Content" ObjectID="_1830512714" r:id="rId6563"/>
        </w:object>
      </w:r>
    </w:p>
    <w:p w14:paraId="0BD5AE4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là </w:t>
      </w:r>
      <w:r w:rsidRPr="004E5567">
        <w:rPr>
          <w:rFonts w:ascii="Times New Roman" w:hAnsi="Times New Roman" w:cs="Times New Roman"/>
          <w:position w:val="-14"/>
        </w:rPr>
        <w:object w:dxaOrig="2040" w:dyaOrig="380" w14:anchorId="0F4C1D4B">
          <v:shape id="_x0000_i2994" type="#_x0000_t75" style="width:102pt;height:18.6pt" o:ole="">
            <v:imagedata r:id="rId6564" o:title=""/>
          </v:shape>
          <o:OLEObject Type="Embed" ProgID="Equation.DSMT4" ShapeID="_x0000_i2994" DrawAspect="Content" ObjectID="_1830512715" r:id="rId6565"/>
        </w:object>
      </w:r>
    </w:p>
    <w:p w14:paraId="1F8BA7C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position w:val="-14"/>
        </w:rPr>
        <w:object w:dxaOrig="859" w:dyaOrig="380" w14:anchorId="760C84BC">
          <v:shape id="_x0000_i2995" type="#_x0000_t75" style="width:43.8pt;height:18.6pt" o:ole="">
            <v:imagedata r:id="rId6566" o:title=""/>
          </v:shape>
          <o:OLEObject Type="Embed" ProgID="Equation.DSMT4" ShapeID="_x0000_i2995" DrawAspect="Content" ObjectID="_1830512716" r:id="rId6567"/>
        </w:object>
      </w:r>
      <w:r w:rsidRPr="004E5567">
        <w:rPr>
          <w:rFonts w:ascii="Times New Roman" w:hAnsi="Times New Roman" w:cs="Times New Roman"/>
        </w:rPr>
        <w:t xml:space="preserve"> nên, nếu so sánh theo khoảng tứ phân vị, thì số giờ nắng trong tháng 6 ở Quy Nhơn trong tháng 6 sẽ đồng đều hơn so với số giờ nắng trong tháng 6 ở Nha Trang.</w:t>
      </w:r>
    </w:p>
    <w:p w14:paraId="4BB0F3F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 Bảng giá trị đại diện:</w:t>
      </w:r>
    </w:p>
    <w:tbl>
      <w:tblPr>
        <w:tblW w:w="4753"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312"/>
        <w:gridCol w:w="930"/>
        <w:gridCol w:w="930"/>
        <w:gridCol w:w="930"/>
        <w:gridCol w:w="930"/>
        <w:gridCol w:w="930"/>
        <w:gridCol w:w="926"/>
      </w:tblGrid>
      <w:tr w:rsidR="00D378D0" w:rsidRPr="004E5567" w14:paraId="69CB07BC" w14:textId="77777777" w:rsidTr="006D6AF2">
        <w:tc>
          <w:tcPr>
            <w:tcW w:w="1864" w:type="pct"/>
            <w:tcBorders>
              <w:top w:val="single" w:sz="4" w:space="0" w:color="auto"/>
              <w:left w:val="single" w:sz="4" w:space="0" w:color="auto"/>
              <w:bottom w:val="single" w:sz="4" w:space="0" w:color="auto"/>
              <w:right w:val="single" w:sz="4" w:space="0" w:color="auto"/>
            </w:tcBorders>
            <w:vAlign w:val="center"/>
            <w:hideMark/>
          </w:tcPr>
          <w:p w14:paraId="5E8BD658"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523" w:type="pct"/>
            <w:tcBorders>
              <w:top w:val="single" w:sz="4" w:space="0" w:color="auto"/>
              <w:left w:val="single" w:sz="4" w:space="0" w:color="auto"/>
              <w:bottom w:val="single" w:sz="4" w:space="0" w:color="auto"/>
              <w:right w:val="single" w:sz="4" w:space="0" w:color="auto"/>
            </w:tcBorders>
            <w:vAlign w:val="center"/>
            <w:hideMark/>
          </w:tcPr>
          <w:p w14:paraId="35AACDBA" w14:textId="77777777" w:rsidR="00D378D0" w:rsidRPr="004E5567" w:rsidRDefault="00D378D0" w:rsidP="004E5567">
            <w:pPr>
              <w:pStyle w:val="bang"/>
              <w:spacing w:after="0" w:line="360" w:lineRule="auto"/>
              <w:rPr>
                <w:rFonts w:cs="Times New Roman"/>
              </w:rPr>
            </w:pPr>
            <w:r w:rsidRPr="004E5567">
              <w:rPr>
                <w:rFonts w:cs="Times New Roman"/>
              </w:rPr>
              <w:t>145</w:t>
            </w:r>
          </w:p>
        </w:tc>
        <w:tc>
          <w:tcPr>
            <w:tcW w:w="523" w:type="pct"/>
            <w:tcBorders>
              <w:top w:val="single" w:sz="4" w:space="0" w:color="auto"/>
              <w:left w:val="single" w:sz="4" w:space="0" w:color="auto"/>
              <w:bottom w:val="single" w:sz="4" w:space="0" w:color="auto"/>
              <w:right w:val="single" w:sz="4" w:space="0" w:color="auto"/>
            </w:tcBorders>
            <w:vAlign w:val="center"/>
            <w:hideMark/>
          </w:tcPr>
          <w:p w14:paraId="74A337A7" w14:textId="77777777" w:rsidR="00D378D0" w:rsidRPr="004E5567" w:rsidRDefault="00D378D0" w:rsidP="004E5567">
            <w:pPr>
              <w:pStyle w:val="bang"/>
              <w:spacing w:after="0" w:line="360" w:lineRule="auto"/>
              <w:rPr>
                <w:rFonts w:cs="Times New Roman"/>
              </w:rPr>
            </w:pPr>
            <w:r w:rsidRPr="004E5567">
              <w:rPr>
                <w:rFonts w:cs="Times New Roman"/>
              </w:rPr>
              <w:t>175</w:t>
            </w:r>
          </w:p>
        </w:tc>
        <w:tc>
          <w:tcPr>
            <w:tcW w:w="523" w:type="pct"/>
            <w:tcBorders>
              <w:top w:val="single" w:sz="4" w:space="0" w:color="auto"/>
              <w:left w:val="single" w:sz="4" w:space="0" w:color="auto"/>
              <w:bottom w:val="single" w:sz="4" w:space="0" w:color="auto"/>
              <w:right w:val="single" w:sz="4" w:space="0" w:color="auto"/>
            </w:tcBorders>
            <w:vAlign w:val="center"/>
            <w:hideMark/>
          </w:tcPr>
          <w:p w14:paraId="349AEEC4" w14:textId="77777777" w:rsidR="00D378D0" w:rsidRPr="004E5567" w:rsidRDefault="00D378D0" w:rsidP="004E5567">
            <w:pPr>
              <w:pStyle w:val="bang"/>
              <w:spacing w:after="0" w:line="360" w:lineRule="auto"/>
              <w:rPr>
                <w:rFonts w:cs="Times New Roman"/>
              </w:rPr>
            </w:pPr>
            <w:r w:rsidRPr="004E5567">
              <w:rPr>
                <w:rFonts w:cs="Times New Roman"/>
              </w:rPr>
              <w:t>205</w:t>
            </w:r>
          </w:p>
        </w:tc>
        <w:tc>
          <w:tcPr>
            <w:tcW w:w="523" w:type="pct"/>
            <w:tcBorders>
              <w:top w:val="single" w:sz="4" w:space="0" w:color="auto"/>
              <w:left w:val="single" w:sz="4" w:space="0" w:color="auto"/>
              <w:bottom w:val="single" w:sz="4" w:space="0" w:color="auto"/>
              <w:right w:val="single" w:sz="4" w:space="0" w:color="auto"/>
            </w:tcBorders>
            <w:vAlign w:val="center"/>
            <w:hideMark/>
          </w:tcPr>
          <w:p w14:paraId="36C69AAA" w14:textId="77777777" w:rsidR="00D378D0" w:rsidRPr="004E5567" w:rsidRDefault="00D378D0" w:rsidP="004E5567">
            <w:pPr>
              <w:pStyle w:val="bang"/>
              <w:spacing w:after="0" w:line="360" w:lineRule="auto"/>
              <w:rPr>
                <w:rFonts w:cs="Times New Roman"/>
              </w:rPr>
            </w:pPr>
            <w:r w:rsidRPr="004E5567">
              <w:rPr>
                <w:rFonts w:cs="Times New Roman"/>
              </w:rPr>
              <w:t>235</w:t>
            </w:r>
          </w:p>
        </w:tc>
        <w:tc>
          <w:tcPr>
            <w:tcW w:w="523" w:type="pct"/>
            <w:tcBorders>
              <w:top w:val="single" w:sz="4" w:space="0" w:color="auto"/>
              <w:left w:val="single" w:sz="4" w:space="0" w:color="auto"/>
              <w:bottom w:val="single" w:sz="4" w:space="0" w:color="auto"/>
              <w:right w:val="single" w:sz="4" w:space="0" w:color="auto"/>
            </w:tcBorders>
            <w:vAlign w:val="center"/>
            <w:hideMark/>
          </w:tcPr>
          <w:p w14:paraId="7C282DD7" w14:textId="77777777" w:rsidR="00D378D0" w:rsidRPr="004E5567" w:rsidRDefault="00D378D0" w:rsidP="004E5567">
            <w:pPr>
              <w:pStyle w:val="bang"/>
              <w:spacing w:after="0" w:line="360" w:lineRule="auto"/>
              <w:rPr>
                <w:rFonts w:cs="Times New Roman"/>
              </w:rPr>
            </w:pPr>
            <w:r w:rsidRPr="004E5567">
              <w:rPr>
                <w:rFonts w:cs="Times New Roman"/>
              </w:rPr>
              <w:t>265</w:t>
            </w:r>
          </w:p>
        </w:tc>
        <w:tc>
          <w:tcPr>
            <w:tcW w:w="522" w:type="pct"/>
            <w:tcBorders>
              <w:top w:val="single" w:sz="4" w:space="0" w:color="auto"/>
              <w:left w:val="single" w:sz="4" w:space="0" w:color="auto"/>
              <w:bottom w:val="single" w:sz="4" w:space="0" w:color="auto"/>
              <w:right w:val="single" w:sz="4" w:space="0" w:color="auto"/>
            </w:tcBorders>
            <w:vAlign w:val="center"/>
            <w:hideMark/>
          </w:tcPr>
          <w:p w14:paraId="2C739940" w14:textId="77777777" w:rsidR="00D378D0" w:rsidRPr="004E5567" w:rsidRDefault="00D378D0" w:rsidP="004E5567">
            <w:pPr>
              <w:pStyle w:val="bang"/>
              <w:spacing w:after="0" w:line="360" w:lineRule="auto"/>
              <w:rPr>
                <w:rFonts w:cs="Times New Roman"/>
              </w:rPr>
            </w:pPr>
            <w:r w:rsidRPr="004E5567">
              <w:rPr>
                <w:rFonts w:cs="Times New Roman"/>
              </w:rPr>
              <w:t>295</w:t>
            </w:r>
          </w:p>
        </w:tc>
      </w:tr>
      <w:tr w:rsidR="00D378D0" w:rsidRPr="004E5567" w14:paraId="42D7C071" w14:textId="77777777" w:rsidTr="006D6AF2">
        <w:tc>
          <w:tcPr>
            <w:tcW w:w="1864" w:type="pct"/>
            <w:tcBorders>
              <w:top w:val="single" w:sz="4" w:space="0" w:color="auto"/>
              <w:left w:val="single" w:sz="4" w:space="0" w:color="auto"/>
              <w:bottom w:val="single" w:sz="4" w:space="0" w:color="auto"/>
              <w:right w:val="single" w:sz="4" w:space="0" w:color="auto"/>
            </w:tcBorders>
            <w:vAlign w:val="center"/>
            <w:hideMark/>
          </w:tcPr>
          <w:p w14:paraId="2CF4AF2F"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Số năm ở Nha Trang</w:t>
            </w:r>
          </w:p>
        </w:tc>
        <w:tc>
          <w:tcPr>
            <w:tcW w:w="523" w:type="pct"/>
            <w:tcBorders>
              <w:top w:val="single" w:sz="4" w:space="0" w:color="auto"/>
              <w:left w:val="single" w:sz="4" w:space="0" w:color="auto"/>
              <w:bottom w:val="single" w:sz="4" w:space="0" w:color="auto"/>
              <w:right w:val="single" w:sz="4" w:space="0" w:color="auto"/>
            </w:tcBorders>
            <w:vAlign w:val="center"/>
            <w:hideMark/>
          </w:tcPr>
          <w:p w14:paraId="41F16987"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523" w:type="pct"/>
            <w:tcBorders>
              <w:top w:val="single" w:sz="4" w:space="0" w:color="auto"/>
              <w:left w:val="single" w:sz="4" w:space="0" w:color="auto"/>
              <w:bottom w:val="single" w:sz="4" w:space="0" w:color="auto"/>
              <w:right w:val="single" w:sz="4" w:space="0" w:color="auto"/>
            </w:tcBorders>
            <w:vAlign w:val="center"/>
            <w:hideMark/>
          </w:tcPr>
          <w:p w14:paraId="656A3682"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523" w:type="pct"/>
            <w:tcBorders>
              <w:top w:val="single" w:sz="4" w:space="0" w:color="auto"/>
              <w:left w:val="single" w:sz="4" w:space="0" w:color="auto"/>
              <w:bottom w:val="single" w:sz="4" w:space="0" w:color="auto"/>
              <w:right w:val="single" w:sz="4" w:space="0" w:color="auto"/>
            </w:tcBorders>
            <w:vAlign w:val="center"/>
            <w:hideMark/>
          </w:tcPr>
          <w:p w14:paraId="36BA0A98"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523" w:type="pct"/>
            <w:tcBorders>
              <w:top w:val="single" w:sz="4" w:space="0" w:color="auto"/>
              <w:left w:val="single" w:sz="4" w:space="0" w:color="auto"/>
              <w:bottom w:val="single" w:sz="4" w:space="0" w:color="auto"/>
              <w:right w:val="single" w:sz="4" w:space="0" w:color="auto"/>
            </w:tcBorders>
            <w:vAlign w:val="center"/>
            <w:hideMark/>
          </w:tcPr>
          <w:p w14:paraId="1A353C3E" w14:textId="77777777" w:rsidR="00D378D0" w:rsidRPr="004E5567" w:rsidRDefault="00D378D0" w:rsidP="004E5567">
            <w:pPr>
              <w:pStyle w:val="bang"/>
              <w:spacing w:after="0" w:line="360" w:lineRule="auto"/>
              <w:rPr>
                <w:rFonts w:cs="Times New Roman"/>
              </w:rPr>
            </w:pPr>
            <w:r w:rsidRPr="004E5567">
              <w:rPr>
                <w:rFonts w:cs="Times New Roman"/>
              </w:rPr>
              <w:t>8</w:t>
            </w:r>
          </w:p>
        </w:tc>
        <w:tc>
          <w:tcPr>
            <w:tcW w:w="523" w:type="pct"/>
            <w:tcBorders>
              <w:top w:val="single" w:sz="4" w:space="0" w:color="auto"/>
              <w:left w:val="single" w:sz="4" w:space="0" w:color="auto"/>
              <w:bottom w:val="single" w:sz="4" w:space="0" w:color="auto"/>
              <w:right w:val="single" w:sz="4" w:space="0" w:color="auto"/>
            </w:tcBorders>
            <w:vAlign w:val="center"/>
            <w:hideMark/>
          </w:tcPr>
          <w:p w14:paraId="0754D3E5" w14:textId="77777777" w:rsidR="00D378D0" w:rsidRPr="004E5567" w:rsidRDefault="00D378D0" w:rsidP="004E5567">
            <w:pPr>
              <w:pStyle w:val="bang"/>
              <w:spacing w:after="0" w:line="360" w:lineRule="auto"/>
              <w:rPr>
                <w:rFonts w:cs="Times New Roman"/>
              </w:rPr>
            </w:pPr>
            <w:r w:rsidRPr="004E5567">
              <w:rPr>
                <w:rFonts w:cs="Times New Roman"/>
              </w:rPr>
              <w:t>7</w:t>
            </w:r>
          </w:p>
        </w:tc>
        <w:tc>
          <w:tcPr>
            <w:tcW w:w="522" w:type="pct"/>
            <w:tcBorders>
              <w:top w:val="single" w:sz="4" w:space="0" w:color="auto"/>
              <w:left w:val="single" w:sz="4" w:space="0" w:color="auto"/>
              <w:bottom w:val="single" w:sz="4" w:space="0" w:color="auto"/>
              <w:right w:val="single" w:sz="4" w:space="0" w:color="auto"/>
            </w:tcBorders>
            <w:vAlign w:val="center"/>
            <w:hideMark/>
          </w:tcPr>
          <w:p w14:paraId="5C51A299" w14:textId="77777777" w:rsidR="00D378D0" w:rsidRPr="004E5567" w:rsidRDefault="00D378D0" w:rsidP="004E5567">
            <w:pPr>
              <w:pStyle w:val="bang"/>
              <w:spacing w:after="0" w:line="360" w:lineRule="auto"/>
              <w:rPr>
                <w:rFonts w:cs="Times New Roman"/>
              </w:rPr>
            </w:pPr>
            <w:r w:rsidRPr="004E5567">
              <w:rPr>
                <w:rFonts w:cs="Times New Roman"/>
              </w:rPr>
              <w:t>2</w:t>
            </w:r>
          </w:p>
        </w:tc>
      </w:tr>
      <w:tr w:rsidR="00D378D0" w:rsidRPr="004E5567" w14:paraId="00A209A7" w14:textId="77777777" w:rsidTr="006D6AF2">
        <w:tc>
          <w:tcPr>
            <w:tcW w:w="1864" w:type="pct"/>
            <w:tcBorders>
              <w:top w:val="single" w:sz="4" w:space="0" w:color="auto"/>
              <w:left w:val="single" w:sz="4" w:space="0" w:color="auto"/>
              <w:bottom w:val="single" w:sz="4" w:space="0" w:color="auto"/>
              <w:right w:val="single" w:sz="4" w:space="0" w:color="auto"/>
            </w:tcBorders>
            <w:vAlign w:val="center"/>
            <w:hideMark/>
          </w:tcPr>
          <w:p w14:paraId="69FE885D" w14:textId="77777777" w:rsidR="00D378D0" w:rsidRPr="004E5567" w:rsidRDefault="00D378D0" w:rsidP="004E5567">
            <w:pPr>
              <w:pStyle w:val="bang"/>
              <w:spacing w:after="0" w:line="360" w:lineRule="auto"/>
              <w:rPr>
                <w:rFonts w:cs="Times New Roman"/>
                <w:b/>
                <w:bCs w:val="0"/>
              </w:rPr>
            </w:pPr>
            <w:r w:rsidRPr="004E5567">
              <w:rPr>
                <w:rFonts w:cs="Times New Roman"/>
                <w:b/>
                <w:bCs w:val="0"/>
              </w:rPr>
              <w:t>Số năm ở Quy Nhơn</w:t>
            </w:r>
          </w:p>
        </w:tc>
        <w:tc>
          <w:tcPr>
            <w:tcW w:w="523" w:type="pct"/>
            <w:tcBorders>
              <w:top w:val="single" w:sz="4" w:space="0" w:color="auto"/>
              <w:left w:val="single" w:sz="4" w:space="0" w:color="auto"/>
              <w:bottom w:val="single" w:sz="4" w:space="0" w:color="auto"/>
              <w:right w:val="single" w:sz="4" w:space="0" w:color="auto"/>
            </w:tcBorders>
            <w:vAlign w:val="center"/>
            <w:hideMark/>
          </w:tcPr>
          <w:p w14:paraId="64C24567" w14:textId="77777777" w:rsidR="00D378D0" w:rsidRPr="004E5567" w:rsidRDefault="00D378D0" w:rsidP="004E5567">
            <w:pPr>
              <w:pStyle w:val="bang"/>
              <w:spacing w:after="0" w:line="360" w:lineRule="auto"/>
              <w:rPr>
                <w:rFonts w:cs="Times New Roman"/>
              </w:rPr>
            </w:pPr>
            <w:r w:rsidRPr="004E5567">
              <w:rPr>
                <w:rFonts w:cs="Times New Roman"/>
              </w:rPr>
              <w:t>0</w:t>
            </w:r>
          </w:p>
        </w:tc>
        <w:tc>
          <w:tcPr>
            <w:tcW w:w="523" w:type="pct"/>
            <w:tcBorders>
              <w:top w:val="single" w:sz="4" w:space="0" w:color="auto"/>
              <w:left w:val="single" w:sz="4" w:space="0" w:color="auto"/>
              <w:bottom w:val="single" w:sz="4" w:space="0" w:color="auto"/>
              <w:right w:val="single" w:sz="4" w:space="0" w:color="auto"/>
            </w:tcBorders>
            <w:vAlign w:val="center"/>
            <w:hideMark/>
          </w:tcPr>
          <w:p w14:paraId="0BED76A9" w14:textId="77777777" w:rsidR="00D378D0" w:rsidRPr="004E5567" w:rsidRDefault="00D378D0" w:rsidP="004E5567">
            <w:pPr>
              <w:pStyle w:val="bang"/>
              <w:spacing w:after="0" w:line="360" w:lineRule="auto"/>
              <w:rPr>
                <w:rFonts w:cs="Times New Roman"/>
              </w:rPr>
            </w:pPr>
            <w:r w:rsidRPr="004E5567">
              <w:rPr>
                <w:rFonts w:cs="Times New Roman"/>
              </w:rPr>
              <w:t>1</w:t>
            </w:r>
          </w:p>
        </w:tc>
        <w:tc>
          <w:tcPr>
            <w:tcW w:w="523" w:type="pct"/>
            <w:tcBorders>
              <w:top w:val="single" w:sz="4" w:space="0" w:color="auto"/>
              <w:left w:val="single" w:sz="4" w:space="0" w:color="auto"/>
              <w:bottom w:val="single" w:sz="4" w:space="0" w:color="auto"/>
              <w:right w:val="single" w:sz="4" w:space="0" w:color="auto"/>
            </w:tcBorders>
            <w:vAlign w:val="center"/>
            <w:hideMark/>
          </w:tcPr>
          <w:p w14:paraId="2FEDD6A3"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523" w:type="pct"/>
            <w:tcBorders>
              <w:top w:val="single" w:sz="4" w:space="0" w:color="auto"/>
              <w:left w:val="single" w:sz="4" w:space="0" w:color="auto"/>
              <w:bottom w:val="single" w:sz="4" w:space="0" w:color="auto"/>
              <w:right w:val="single" w:sz="4" w:space="0" w:color="auto"/>
            </w:tcBorders>
            <w:vAlign w:val="center"/>
            <w:hideMark/>
          </w:tcPr>
          <w:p w14:paraId="524FE941"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523" w:type="pct"/>
            <w:tcBorders>
              <w:top w:val="single" w:sz="4" w:space="0" w:color="auto"/>
              <w:left w:val="single" w:sz="4" w:space="0" w:color="auto"/>
              <w:bottom w:val="single" w:sz="4" w:space="0" w:color="auto"/>
              <w:right w:val="single" w:sz="4" w:space="0" w:color="auto"/>
            </w:tcBorders>
            <w:vAlign w:val="center"/>
            <w:hideMark/>
          </w:tcPr>
          <w:p w14:paraId="5EB44BBC" w14:textId="77777777" w:rsidR="00D378D0" w:rsidRPr="004E5567" w:rsidRDefault="00D378D0" w:rsidP="004E5567">
            <w:pPr>
              <w:pStyle w:val="bang"/>
              <w:spacing w:after="0" w:line="360" w:lineRule="auto"/>
              <w:rPr>
                <w:rFonts w:cs="Times New Roman"/>
              </w:rPr>
            </w:pPr>
            <w:r w:rsidRPr="004E5567">
              <w:rPr>
                <w:rFonts w:cs="Times New Roman"/>
              </w:rPr>
              <w:t>10</w:t>
            </w:r>
          </w:p>
        </w:tc>
        <w:tc>
          <w:tcPr>
            <w:tcW w:w="522" w:type="pct"/>
            <w:tcBorders>
              <w:top w:val="single" w:sz="4" w:space="0" w:color="auto"/>
              <w:left w:val="single" w:sz="4" w:space="0" w:color="auto"/>
              <w:bottom w:val="single" w:sz="4" w:space="0" w:color="auto"/>
              <w:right w:val="single" w:sz="4" w:space="0" w:color="auto"/>
            </w:tcBorders>
            <w:vAlign w:val="center"/>
            <w:hideMark/>
          </w:tcPr>
          <w:p w14:paraId="45CA656E" w14:textId="77777777" w:rsidR="00D378D0" w:rsidRPr="004E5567" w:rsidRDefault="00D378D0" w:rsidP="004E5567">
            <w:pPr>
              <w:pStyle w:val="bang"/>
              <w:spacing w:after="0" w:line="360" w:lineRule="auto"/>
              <w:rPr>
                <w:rFonts w:cs="Times New Roman"/>
              </w:rPr>
            </w:pPr>
            <w:r w:rsidRPr="004E5567">
              <w:rPr>
                <w:rFonts w:cs="Times New Roman"/>
              </w:rPr>
              <w:t>3</w:t>
            </w:r>
          </w:p>
        </w:tc>
      </w:tr>
    </w:tbl>
    <w:p w14:paraId="6358F33A" w14:textId="77777777" w:rsidR="00D378D0" w:rsidRPr="004E5567" w:rsidRDefault="00D378D0" w:rsidP="004E5567">
      <w:pPr>
        <w:spacing w:after="0" w:line="360" w:lineRule="auto"/>
        <w:rPr>
          <w:rFonts w:ascii="Times New Roman" w:hAnsi="Times New Roman" w:cs="Times New Roman"/>
        </w:rPr>
      </w:pPr>
    </w:p>
    <w:p w14:paraId="6677F4A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Xét mẫu số liệu số năm ở Nha Trang:  </w:t>
      </w:r>
    </w:p>
    <w:p w14:paraId="22F278C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là</w:t>
      </w:r>
    </w:p>
    <w:p w14:paraId="4B101B4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6540" w:dyaOrig="620" w14:anchorId="594D0CDE">
          <v:shape id="_x0000_i2996" type="#_x0000_t75" style="width:327pt;height:30.6pt" o:ole="">
            <v:imagedata r:id="rId6568" o:title=""/>
          </v:shape>
          <o:OLEObject Type="Embed" ProgID="Equation.DSMT4" ShapeID="_x0000_i2996" DrawAspect="Content" ObjectID="_1830512717" r:id="rId6569"/>
        </w:object>
      </w:r>
    </w:p>
    <w:p w14:paraId="43F4048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p>
    <w:p w14:paraId="035DB72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30"/>
        </w:rPr>
        <w:object w:dxaOrig="8800" w:dyaOrig="800" w14:anchorId="7BF38220">
          <v:shape id="_x0000_i2997" type="#_x0000_t75" style="width:439.8pt;height:40.8pt" o:ole="">
            <v:imagedata r:id="rId6570" o:title=""/>
          </v:shape>
          <o:OLEObject Type="Embed" ProgID="Equation.DSMT4" ShapeID="_x0000_i2997" DrawAspect="Content" ObjectID="_1830512718" r:id="rId6571"/>
        </w:object>
      </w:r>
    </w:p>
    <w:p w14:paraId="3D4861C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 Xét mẫu số liệu số năm ở Quy Nhơn:  </w:t>
      </w:r>
    </w:p>
    <w:p w14:paraId="1CDB1C5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là</w:t>
      </w:r>
    </w:p>
    <w:p w14:paraId="1CDB907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5880" w:dyaOrig="620" w14:anchorId="47D411E4">
          <v:shape id="_x0000_i2998" type="#_x0000_t75" style="width:293.4pt;height:30.6pt" o:ole="">
            <v:imagedata r:id="rId6572" o:title=""/>
          </v:shape>
          <o:OLEObject Type="Embed" ProgID="Equation.DSMT4" ShapeID="_x0000_i2998" DrawAspect="Content" ObjectID="_1830512719" r:id="rId6573"/>
        </w:object>
      </w:r>
    </w:p>
    <w:p w14:paraId="2E423B6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p>
    <w:p w14:paraId="3DED1F1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6"/>
        </w:rPr>
        <w:object w:dxaOrig="8880" w:dyaOrig="700" w14:anchorId="2DBF32DE">
          <v:shape id="_x0000_i2999" type="#_x0000_t75" style="width:439.8pt;height:35.4pt" o:ole="">
            <v:imagedata r:id="rId6574" o:title=""/>
          </v:shape>
          <o:OLEObject Type="Embed" ProgID="Equation.DSMT4" ShapeID="_x0000_i2999" DrawAspect="Content" ObjectID="_1830512720" r:id="rId6575"/>
        </w:object>
      </w:r>
    </w:p>
    <w:p w14:paraId="4CCF15F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Vì </w:t>
      </w:r>
      <w:r w:rsidRPr="004E5567">
        <w:rPr>
          <w:rFonts w:ascii="Times New Roman" w:hAnsi="Times New Roman" w:cs="Times New Roman"/>
          <w:i/>
          <w:iCs/>
        </w:rPr>
        <w:t>S</w:t>
      </w:r>
      <w:r w:rsidRPr="004E5567">
        <w:rPr>
          <w:rFonts w:ascii="Times New Roman" w:hAnsi="Times New Roman" w:cs="Times New Roman"/>
          <w:i/>
          <w:iCs/>
          <w:vertAlign w:val="subscript"/>
        </w:rPr>
        <w:t>2</w:t>
      </w:r>
      <w:r w:rsidRPr="004E5567">
        <w:rPr>
          <w:rFonts w:ascii="Times New Roman" w:hAnsi="Times New Roman" w:cs="Times New Roman"/>
          <w:i/>
          <w:iCs/>
        </w:rPr>
        <w:t xml:space="preserve"> &lt; S</w:t>
      </w:r>
      <w:r w:rsidRPr="004E5567">
        <w:rPr>
          <w:rFonts w:ascii="Times New Roman" w:hAnsi="Times New Roman" w:cs="Times New Roman"/>
          <w:i/>
          <w:iCs/>
          <w:vertAlign w:val="subscript"/>
        </w:rPr>
        <w:t>1</w:t>
      </w:r>
      <w:r w:rsidRPr="004E5567">
        <w:rPr>
          <w:rFonts w:ascii="Times New Roman" w:hAnsi="Times New Roman" w:cs="Times New Roman"/>
          <w:i/>
          <w:iCs/>
        </w:rPr>
        <w:t xml:space="preserve"> </w:t>
      </w:r>
      <w:r w:rsidRPr="004E5567">
        <w:rPr>
          <w:rFonts w:ascii="Times New Roman" w:hAnsi="Times New Roman" w:cs="Times New Roman"/>
        </w:rPr>
        <w:t>nên, nếu so sánh theo độ lệch chuẩn, thì số giờ nắng ở Quy Nhơn đồng đều hơn số giờ nắng ở Nha Trang.</w:t>
      </w:r>
    </w:p>
    <w:p w14:paraId="3F8B7A2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t>8.</w:t>
      </w:r>
      <w:r w:rsidRPr="004E5567">
        <w:rPr>
          <w:rFonts w:ascii="Times New Roman" w:hAnsi="Times New Roman" w:cs="Times New Roman"/>
        </w:rPr>
        <w:t> </w:t>
      </w:r>
    </w:p>
    <w:p w14:paraId="64DB066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a) Bảng giá trị đại diện</w:t>
      </w:r>
    </w:p>
    <w:tbl>
      <w:tblPr>
        <w:tblStyle w:val="TableGrid"/>
        <w:tblW w:w="0" w:type="auto"/>
        <w:jc w:val="center"/>
        <w:tblLook w:val="04A0" w:firstRow="1" w:lastRow="0" w:firstColumn="1" w:lastColumn="0" w:noHBand="0" w:noVBand="1"/>
      </w:tblPr>
      <w:tblGrid>
        <w:gridCol w:w="2467"/>
        <w:gridCol w:w="1172"/>
        <w:gridCol w:w="1172"/>
        <w:gridCol w:w="1172"/>
        <w:gridCol w:w="1172"/>
        <w:gridCol w:w="1172"/>
      </w:tblGrid>
      <w:tr w:rsidR="00D378D0" w:rsidRPr="004E5567" w14:paraId="003FDB82" w14:textId="77777777" w:rsidTr="006D6AF2">
        <w:trPr>
          <w:jc w:val="center"/>
        </w:trPr>
        <w:tc>
          <w:tcPr>
            <w:tcW w:w="2467" w:type="dxa"/>
            <w:vAlign w:val="center"/>
          </w:tcPr>
          <w:p w14:paraId="4192B45B" w14:textId="77777777" w:rsidR="00D378D0" w:rsidRPr="004E5567" w:rsidRDefault="00D378D0" w:rsidP="004E5567">
            <w:pPr>
              <w:pStyle w:val="bang"/>
              <w:spacing w:after="0" w:line="360" w:lineRule="auto"/>
              <w:rPr>
                <w:rFonts w:cs="Times New Roman"/>
                <w:b/>
                <w:bCs w:val="0"/>
              </w:rPr>
            </w:pPr>
            <w:r w:rsidRPr="004E5567">
              <w:rPr>
                <w:rFonts w:cs="Times New Roman"/>
                <w:b/>
                <w:bCs w:val="0"/>
              </w:rPr>
              <w:t>Điểm trung bình</w:t>
            </w:r>
          </w:p>
        </w:tc>
        <w:tc>
          <w:tcPr>
            <w:tcW w:w="1172" w:type="dxa"/>
            <w:vAlign w:val="center"/>
          </w:tcPr>
          <w:p w14:paraId="341DCD58" w14:textId="77777777" w:rsidR="00D378D0" w:rsidRPr="004E5567" w:rsidRDefault="00D378D0" w:rsidP="004E5567">
            <w:pPr>
              <w:pStyle w:val="bang"/>
              <w:spacing w:after="0" w:line="360" w:lineRule="auto"/>
              <w:rPr>
                <w:rFonts w:cs="Times New Roman"/>
              </w:rPr>
            </w:pPr>
            <w:r w:rsidRPr="004E5567">
              <w:rPr>
                <w:rFonts w:cs="Times New Roman"/>
              </w:rPr>
              <w:t>[5; 6)</w:t>
            </w:r>
          </w:p>
        </w:tc>
        <w:tc>
          <w:tcPr>
            <w:tcW w:w="1172" w:type="dxa"/>
            <w:vAlign w:val="center"/>
          </w:tcPr>
          <w:p w14:paraId="765B6AFA" w14:textId="77777777" w:rsidR="00D378D0" w:rsidRPr="004E5567" w:rsidRDefault="00D378D0" w:rsidP="004E5567">
            <w:pPr>
              <w:pStyle w:val="bang"/>
              <w:spacing w:after="0" w:line="360" w:lineRule="auto"/>
              <w:rPr>
                <w:rFonts w:cs="Times New Roman"/>
              </w:rPr>
            </w:pPr>
            <w:r w:rsidRPr="004E5567">
              <w:rPr>
                <w:rFonts w:cs="Times New Roman"/>
              </w:rPr>
              <w:t>[6; 7)</w:t>
            </w:r>
          </w:p>
        </w:tc>
        <w:tc>
          <w:tcPr>
            <w:tcW w:w="1172" w:type="dxa"/>
            <w:vAlign w:val="center"/>
          </w:tcPr>
          <w:p w14:paraId="2C23FA00" w14:textId="77777777" w:rsidR="00D378D0" w:rsidRPr="004E5567" w:rsidRDefault="00D378D0" w:rsidP="004E5567">
            <w:pPr>
              <w:pStyle w:val="bang"/>
              <w:spacing w:after="0" w:line="360" w:lineRule="auto"/>
              <w:rPr>
                <w:rFonts w:cs="Times New Roman"/>
              </w:rPr>
            </w:pPr>
            <w:r w:rsidRPr="004E5567">
              <w:rPr>
                <w:rFonts w:cs="Times New Roman"/>
              </w:rPr>
              <w:t>[7; 8)</w:t>
            </w:r>
          </w:p>
        </w:tc>
        <w:tc>
          <w:tcPr>
            <w:tcW w:w="1172" w:type="dxa"/>
            <w:vAlign w:val="center"/>
          </w:tcPr>
          <w:p w14:paraId="7B3A8B2B" w14:textId="77777777" w:rsidR="00D378D0" w:rsidRPr="004E5567" w:rsidRDefault="00D378D0" w:rsidP="004E5567">
            <w:pPr>
              <w:pStyle w:val="bang"/>
              <w:spacing w:after="0" w:line="360" w:lineRule="auto"/>
              <w:rPr>
                <w:rFonts w:cs="Times New Roman"/>
              </w:rPr>
            </w:pPr>
            <w:r w:rsidRPr="004E5567">
              <w:rPr>
                <w:rFonts w:cs="Times New Roman"/>
              </w:rPr>
              <w:t>[8; 9)</w:t>
            </w:r>
          </w:p>
        </w:tc>
        <w:tc>
          <w:tcPr>
            <w:tcW w:w="1172" w:type="dxa"/>
            <w:vAlign w:val="center"/>
          </w:tcPr>
          <w:p w14:paraId="0FF9E12B" w14:textId="77777777" w:rsidR="00D378D0" w:rsidRPr="004E5567" w:rsidRDefault="00D378D0" w:rsidP="004E5567">
            <w:pPr>
              <w:pStyle w:val="bang"/>
              <w:spacing w:after="0" w:line="360" w:lineRule="auto"/>
              <w:rPr>
                <w:rFonts w:cs="Times New Roman"/>
              </w:rPr>
            </w:pPr>
            <w:r w:rsidRPr="004E5567">
              <w:rPr>
                <w:rFonts w:cs="Times New Roman"/>
              </w:rPr>
              <w:t>[9; 10)</w:t>
            </w:r>
          </w:p>
        </w:tc>
      </w:tr>
      <w:tr w:rsidR="00D378D0" w:rsidRPr="004E5567" w14:paraId="4EB745D0" w14:textId="77777777" w:rsidTr="006D6AF2">
        <w:trPr>
          <w:jc w:val="center"/>
        </w:trPr>
        <w:tc>
          <w:tcPr>
            <w:tcW w:w="2467" w:type="dxa"/>
            <w:vAlign w:val="center"/>
          </w:tcPr>
          <w:p w14:paraId="2CD4B623"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172" w:type="dxa"/>
            <w:vAlign w:val="center"/>
          </w:tcPr>
          <w:p w14:paraId="775C211F" w14:textId="77777777" w:rsidR="00D378D0" w:rsidRPr="004E5567" w:rsidRDefault="00D378D0" w:rsidP="004E5567">
            <w:pPr>
              <w:pStyle w:val="bang"/>
              <w:spacing w:after="0" w:line="360" w:lineRule="auto"/>
              <w:rPr>
                <w:rFonts w:cs="Times New Roman"/>
              </w:rPr>
            </w:pPr>
            <w:r w:rsidRPr="004E5567">
              <w:rPr>
                <w:rFonts w:cs="Times New Roman"/>
              </w:rPr>
              <w:t>5,5</w:t>
            </w:r>
          </w:p>
        </w:tc>
        <w:tc>
          <w:tcPr>
            <w:tcW w:w="1172" w:type="dxa"/>
            <w:vAlign w:val="center"/>
          </w:tcPr>
          <w:p w14:paraId="246FAAA2" w14:textId="77777777" w:rsidR="00D378D0" w:rsidRPr="004E5567" w:rsidRDefault="00D378D0" w:rsidP="004E5567">
            <w:pPr>
              <w:pStyle w:val="bang"/>
              <w:spacing w:after="0" w:line="360" w:lineRule="auto"/>
              <w:rPr>
                <w:rFonts w:cs="Times New Roman"/>
              </w:rPr>
            </w:pPr>
            <w:r w:rsidRPr="004E5567">
              <w:rPr>
                <w:rFonts w:cs="Times New Roman"/>
              </w:rPr>
              <w:t>6,5</w:t>
            </w:r>
          </w:p>
        </w:tc>
        <w:tc>
          <w:tcPr>
            <w:tcW w:w="1172" w:type="dxa"/>
            <w:vAlign w:val="center"/>
          </w:tcPr>
          <w:p w14:paraId="6AF1D2CE" w14:textId="77777777" w:rsidR="00D378D0" w:rsidRPr="004E5567" w:rsidRDefault="00D378D0" w:rsidP="004E5567">
            <w:pPr>
              <w:pStyle w:val="bang"/>
              <w:spacing w:after="0" w:line="360" w:lineRule="auto"/>
              <w:rPr>
                <w:rFonts w:cs="Times New Roman"/>
              </w:rPr>
            </w:pPr>
            <w:r w:rsidRPr="004E5567">
              <w:rPr>
                <w:rFonts w:cs="Times New Roman"/>
              </w:rPr>
              <w:t>7,5</w:t>
            </w:r>
          </w:p>
        </w:tc>
        <w:tc>
          <w:tcPr>
            <w:tcW w:w="1172" w:type="dxa"/>
            <w:vAlign w:val="center"/>
          </w:tcPr>
          <w:p w14:paraId="5A310D63" w14:textId="77777777" w:rsidR="00D378D0" w:rsidRPr="004E5567" w:rsidRDefault="00D378D0" w:rsidP="004E5567">
            <w:pPr>
              <w:pStyle w:val="bang"/>
              <w:spacing w:after="0" w:line="360" w:lineRule="auto"/>
              <w:rPr>
                <w:rFonts w:cs="Times New Roman"/>
              </w:rPr>
            </w:pPr>
            <w:r w:rsidRPr="004E5567">
              <w:rPr>
                <w:rFonts w:cs="Times New Roman"/>
              </w:rPr>
              <w:t>8,5</w:t>
            </w:r>
          </w:p>
        </w:tc>
        <w:tc>
          <w:tcPr>
            <w:tcW w:w="1172" w:type="dxa"/>
            <w:vAlign w:val="center"/>
          </w:tcPr>
          <w:p w14:paraId="26DB862D" w14:textId="77777777" w:rsidR="00D378D0" w:rsidRPr="004E5567" w:rsidRDefault="00D378D0" w:rsidP="004E5567">
            <w:pPr>
              <w:pStyle w:val="bang"/>
              <w:spacing w:after="0" w:line="360" w:lineRule="auto"/>
              <w:rPr>
                <w:rFonts w:cs="Times New Roman"/>
              </w:rPr>
            </w:pPr>
            <w:r w:rsidRPr="004E5567">
              <w:rPr>
                <w:rFonts w:cs="Times New Roman"/>
              </w:rPr>
              <w:t>9,5</w:t>
            </w:r>
          </w:p>
        </w:tc>
      </w:tr>
      <w:tr w:rsidR="00D378D0" w:rsidRPr="004E5567" w14:paraId="2E535EBB" w14:textId="77777777" w:rsidTr="006D6AF2">
        <w:trPr>
          <w:jc w:val="center"/>
        </w:trPr>
        <w:tc>
          <w:tcPr>
            <w:tcW w:w="2467" w:type="dxa"/>
            <w:vAlign w:val="center"/>
          </w:tcPr>
          <w:p w14:paraId="67FE11C1"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A</w:t>
            </w:r>
          </w:p>
        </w:tc>
        <w:tc>
          <w:tcPr>
            <w:tcW w:w="1172" w:type="dxa"/>
            <w:vAlign w:val="center"/>
          </w:tcPr>
          <w:p w14:paraId="18FC071C"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17A98987"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72" w:type="dxa"/>
            <w:vAlign w:val="center"/>
          </w:tcPr>
          <w:p w14:paraId="5E0DB70A"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72" w:type="dxa"/>
            <w:vAlign w:val="center"/>
          </w:tcPr>
          <w:p w14:paraId="4F33E0E9"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1448222A" w14:textId="77777777" w:rsidR="00D378D0" w:rsidRPr="004E5567" w:rsidRDefault="00D378D0" w:rsidP="004E5567">
            <w:pPr>
              <w:pStyle w:val="bang"/>
              <w:spacing w:after="0" w:line="360" w:lineRule="auto"/>
              <w:rPr>
                <w:rFonts w:cs="Times New Roman"/>
              </w:rPr>
            </w:pPr>
            <w:r w:rsidRPr="004E5567">
              <w:rPr>
                <w:rFonts w:cs="Times New Roman"/>
              </w:rPr>
              <w:t>2</w:t>
            </w:r>
          </w:p>
        </w:tc>
      </w:tr>
      <w:tr w:rsidR="00D378D0" w:rsidRPr="004E5567" w14:paraId="4E0E82AD" w14:textId="77777777" w:rsidTr="006D6AF2">
        <w:trPr>
          <w:jc w:val="center"/>
        </w:trPr>
        <w:tc>
          <w:tcPr>
            <w:tcW w:w="2467" w:type="dxa"/>
            <w:vAlign w:val="center"/>
          </w:tcPr>
          <w:p w14:paraId="4F65EB9F"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B</w:t>
            </w:r>
          </w:p>
        </w:tc>
        <w:tc>
          <w:tcPr>
            <w:tcW w:w="1172" w:type="dxa"/>
            <w:vAlign w:val="center"/>
          </w:tcPr>
          <w:p w14:paraId="140D1BBD"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1172" w:type="dxa"/>
            <w:vAlign w:val="center"/>
          </w:tcPr>
          <w:p w14:paraId="55EDE77E"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72" w:type="dxa"/>
            <w:vAlign w:val="center"/>
          </w:tcPr>
          <w:p w14:paraId="22D6B1B4"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216C1392"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72" w:type="dxa"/>
            <w:vAlign w:val="center"/>
          </w:tcPr>
          <w:p w14:paraId="4A377EF6" w14:textId="77777777" w:rsidR="00D378D0" w:rsidRPr="004E5567" w:rsidRDefault="00D378D0" w:rsidP="004E5567">
            <w:pPr>
              <w:pStyle w:val="bang"/>
              <w:spacing w:after="0" w:line="360" w:lineRule="auto"/>
              <w:rPr>
                <w:rFonts w:cs="Times New Roman"/>
              </w:rPr>
            </w:pPr>
            <w:r w:rsidRPr="004E5567">
              <w:rPr>
                <w:rFonts w:cs="Times New Roman"/>
              </w:rPr>
              <w:t>1</w:t>
            </w:r>
          </w:p>
        </w:tc>
      </w:tr>
    </w:tbl>
    <w:p w14:paraId="1DB8027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b) • Xét mẫu số liệu của học sinh trường A:</w:t>
      </w:r>
    </w:p>
    <w:p w14:paraId="37442E8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là </w:t>
      </w:r>
      <w:r w:rsidRPr="004E5567">
        <w:rPr>
          <w:rFonts w:ascii="Times New Roman" w:hAnsi="Times New Roman" w:cs="Times New Roman"/>
          <w:i/>
          <w:iCs/>
        </w:rPr>
        <w:t>n</w:t>
      </w:r>
      <w:r w:rsidRPr="004E5567">
        <w:rPr>
          <w:rFonts w:ascii="Times New Roman" w:hAnsi="Times New Roman" w:cs="Times New Roman"/>
          <w:i/>
          <w:iCs/>
          <w:vertAlign w:val="subscript"/>
        </w:rPr>
        <w:t>1</w:t>
      </w:r>
      <w:r w:rsidRPr="004E5567">
        <w:rPr>
          <w:rFonts w:ascii="Times New Roman" w:hAnsi="Times New Roman" w:cs="Times New Roman"/>
        </w:rPr>
        <w:t xml:space="preserve"> = 4 + 5 + 3 + 4 + 2 = 18. </w:t>
      </w:r>
    </w:p>
    <w:p w14:paraId="4DB8F47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140" w:dyaOrig="360" w14:anchorId="1B0F3CBA">
          <v:shape id="_x0000_i3000" type="#_x0000_t75" style="width:57.6pt;height:18pt" o:ole="">
            <v:imagedata r:id="rId6576" o:title=""/>
          </v:shape>
          <o:OLEObject Type="Embed" ProgID="Equation.DSMT4" ShapeID="_x0000_i3000" DrawAspect="Content" ObjectID="_1830512721" r:id="rId6577"/>
        </w:object>
      </w:r>
      <w:r w:rsidRPr="004E5567">
        <w:rPr>
          <w:rFonts w:ascii="Times New Roman" w:hAnsi="Times New Roman" w:cs="Times New Roman"/>
        </w:rPr>
        <w:t xml:space="preserve"> là mẫu số liệu gốc gồm điểm trung bình của các học sinh trường A được xếp theo thứ tự không giảm.</w:t>
      </w:r>
    </w:p>
    <w:p w14:paraId="4B8643E7"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Ta có: </w:t>
      </w:r>
      <w:r w:rsidRPr="004E5567">
        <w:rPr>
          <w:rFonts w:ascii="Times New Roman" w:hAnsi="Times New Roman" w:cs="Times New Roman"/>
          <w:position w:val="-14"/>
        </w:rPr>
        <w:object w:dxaOrig="1900" w:dyaOrig="400" w14:anchorId="32996963">
          <v:shape id="_x0000_i3001" type="#_x0000_t75" style="width:95.4pt;height:20.4pt" o:ole="">
            <v:imagedata r:id="rId6578" o:title=""/>
          </v:shape>
          <o:OLEObject Type="Embed" ProgID="Equation.DSMT4" ShapeID="_x0000_i3001" DrawAspect="Content" ObjectID="_1830512722" r:id="rId6579"/>
        </w:object>
      </w:r>
      <w:r w:rsidRPr="004E5567">
        <w:rPr>
          <w:rFonts w:ascii="Times New Roman" w:hAnsi="Times New Roman" w:cs="Times New Roman"/>
        </w:rPr>
        <w:t xml:space="preserve">; </w:t>
      </w:r>
      <w:r w:rsidRPr="004E5567">
        <w:rPr>
          <w:rFonts w:ascii="Times New Roman" w:hAnsi="Times New Roman" w:cs="Times New Roman"/>
          <w:position w:val="-14"/>
        </w:rPr>
        <w:object w:dxaOrig="1579" w:dyaOrig="400" w14:anchorId="426CCF2F">
          <v:shape id="_x0000_i3002" type="#_x0000_t75" style="width:78.6pt;height:20.4pt" o:ole="">
            <v:imagedata r:id="rId6580" o:title=""/>
          </v:shape>
          <o:OLEObject Type="Embed" ProgID="Equation.DSMT4" ShapeID="_x0000_i3002" DrawAspect="Content" ObjectID="_1830512723" r:id="rId6581"/>
        </w:object>
      </w:r>
      <w:r w:rsidRPr="004E5567">
        <w:rPr>
          <w:rFonts w:ascii="Times New Roman" w:hAnsi="Times New Roman" w:cs="Times New Roman"/>
        </w:rPr>
        <w:t xml:space="preserve">; </w:t>
      </w:r>
      <w:r w:rsidRPr="004E5567">
        <w:rPr>
          <w:rFonts w:ascii="Times New Roman" w:hAnsi="Times New Roman" w:cs="Times New Roman"/>
          <w:position w:val="-14"/>
        </w:rPr>
        <w:object w:dxaOrig="1719" w:dyaOrig="400" w14:anchorId="63551E35">
          <v:shape id="_x0000_i3003" type="#_x0000_t75" style="width:85.8pt;height:20.4pt" o:ole="">
            <v:imagedata r:id="rId6582" o:title=""/>
          </v:shape>
          <o:OLEObject Type="Embed" ProgID="Equation.DSMT4" ShapeID="_x0000_i3003" DrawAspect="Content" ObjectID="_1830512724" r:id="rId6583"/>
        </w:object>
      </w:r>
      <w:r w:rsidRPr="004E5567">
        <w:rPr>
          <w:rFonts w:ascii="Times New Roman" w:hAnsi="Times New Roman" w:cs="Times New Roman"/>
        </w:rPr>
        <w:t xml:space="preserve">; </w:t>
      </w:r>
    </w:p>
    <w:p w14:paraId="78E7DF3D" w14:textId="77777777" w:rsidR="00D378D0" w:rsidRPr="004E5567" w:rsidRDefault="00D378D0" w:rsidP="004E5567">
      <w:pPr>
        <w:spacing w:after="0" w:line="360" w:lineRule="auto"/>
        <w:ind w:firstLine="720"/>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1719" w:dyaOrig="400" w14:anchorId="5374B2D1">
          <v:shape id="_x0000_i3004" type="#_x0000_t75" style="width:85.8pt;height:20.4pt" o:ole="">
            <v:imagedata r:id="rId6584" o:title=""/>
          </v:shape>
          <o:OLEObject Type="Embed" ProgID="Equation.DSMT4" ShapeID="_x0000_i3004" DrawAspect="Content" ObjectID="_1830512725" r:id="rId6585"/>
        </w:object>
      </w:r>
      <w:r w:rsidRPr="004E5567">
        <w:rPr>
          <w:rFonts w:ascii="Times New Roman" w:hAnsi="Times New Roman" w:cs="Times New Roman"/>
        </w:rPr>
        <w:t xml:space="preserve">; </w:t>
      </w:r>
      <w:r w:rsidRPr="004E5567">
        <w:rPr>
          <w:rFonts w:ascii="Times New Roman" w:hAnsi="Times New Roman" w:cs="Times New Roman"/>
          <w:position w:val="-14"/>
        </w:rPr>
        <w:object w:dxaOrig="1579" w:dyaOrig="400" w14:anchorId="3EFCD46B">
          <v:shape id="_x0000_i3005" type="#_x0000_t75" style="width:78.6pt;height:20.4pt" o:ole="">
            <v:imagedata r:id="rId6586" o:title=""/>
          </v:shape>
          <o:OLEObject Type="Embed" ProgID="Equation.DSMT4" ShapeID="_x0000_i3005" DrawAspect="Content" ObjectID="_1830512726" r:id="rId6587"/>
        </w:object>
      </w:r>
      <w:r w:rsidRPr="004E5567">
        <w:rPr>
          <w:rFonts w:ascii="Times New Roman" w:hAnsi="Times New Roman" w:cs="Times New Roman"/>
        </w:rPr>
        <w:t>.</w:t>
      </w:r>
    </w:p>
    <w:p w14:paraId="726C1DB2"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14"/>
        </w:rPr>
        <w:object w:dxaOrig="1080" w:dyaOrig="400" w14:anchorId="046DD435">
          <v:shape id="_x0000_i3006" type="#_x0000_t75" style="width:54pt;height:20.4pt" o:ole="">
            <v:imagedata r:id="rId6588" o:title=""/>
          </v:shape>
          <o:OLEObject Type="Embed" ProgID="Equation.DSMT4" ShapeID="_x0000_i3006" DrawAspect="Content" ObjectID="_1830512727" r:id="rId6589"/>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360" w:dyaOrig="900" w14:anchorId="0472A5BD">
          <v:shape id="_x0000_i3007" type="#_x0000_t75" style="width:168.6pt;height:45.6pt" o:ole="">
            <v:imagedata r:id="rId6590" o:title=""/>
          </v:shape>
          <o:OLEObject Type="Embed" ProgID="Equation.DSMT4" ShapeID="_x0000_i3007" DrawAspect="Content" ObjectID="_1830512728" r:id="rId6591"/>
        </w:object>
      </w:r>
    </w:p>
    <w:p w14:paraId="38BC1D4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ba của mẫu số liệu gốc là </w:t>
      </w:r>
      <w:r w:rsidRPr="004E5567">
        <w:rPr>
          <w:rFonts w:ascii="Times New Roman" w:hAnsi="Times New Roman" w:cs="Times New Roman"/>
          <w:position w:val="-14"/>
        </w:rPr>
        <w:object w:dxaOrig="1120" w:dyaOrig="400" w14:anchorId="3D4CE4C7">
          <v:shape id="_x0000_i3008" type="#_x0000_t75" style="width:55.2pt;height:20.4pt" o:ole="">
            <v:imagedata r:id="rId6592" o:title=""/>
          </v:shape>
          <o:OLEObject Type="Embed" ProgID="Equation.DSMT4" ShapeID="_x0000_i3008" DrawAspect="Content" ObjectID="_1830512729" r:id="rId6593"/>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4620" w:dyaOrig="900" w14:anchorId="49F18B12">
          <v:shape id="_x0000_i3009" type="#_x0000_t75" style="width:231.6pt;height:45.6pt" o:ole="">
            <v:imagedata r:id="rId6594" o:title=""/>
          </v:shape>
          <o:OLEObject Type="Embed" ProgID="Equation.DSMT4" ShapeID="_x0000_i3009" DrawAspect="Content" ObjectID="_1830512730" r:id="rId6595"/>
        </w:object>
      </w:r>
    </w:p>
    <w:p w14:paraId="23BC81D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là </w:t>
      </w:r>
      <w:r w:rsidRPr="004E5567">
        <w:rPr>
          <w:rFonts w:ascii="Times New Roman" w:hAnsi="Times New Roman" w:cs="Times New Roman"/>
          <w:position w:val="-14"/>
        </w:rPr>
        <w:object w:dxaOrig="2439" w:dyaOrig="380" w14:anchorId="52711724">
          <v:shape id="_x0000_i3010" type="#_x0000_t75" style="width:122.4pt;height:18.6pt" o:ole="">
            <v:imagedata r:id="rId6596" o:title=""/>
          </v:shape>
          <o:OLEObject Type="Embed" ProgID="Equation.DSMT4" ShapeID="_x0000_i3010" DrawAspect="Content" ObjectID="_1830512731" r:id="rId6597"/>
        </w:object>
      </w:r>
      <w:r w:rsidRPr="004E5567">
        <w:rPr>
          <w:rFonts w:ascii="Times New Roman" w:hAnsi="Times New Roman" w:cs="Times New Roman"/>
        </w:rPr>
        <w:t>.</w:t>
      </w:r>
    </w:p>
    <w:p w14:paraId="11CCF1E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học sinh trường B:</w:t>
      </w:r>
    </w:p>
    <w:p w14:paraId="7E69605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là </w:t>
      </w:r>
      <w:r w:rsidRPr="004E5567">
        <w:rPr>
          <w:rFonts w:ascii="Times New Roman" w:hAnsi="Times New Roman" w:cs="Times New Roman"/>
          <w:i/>
          <w:iCs/>
        </w:rPr>
        <w:t>n</w:t>
      </w:r>
      <w:r w:rsidRPr="004E5567">
        <w:rPr>
          <w:rFonts w:ascii="Times New Roman" w:hAnsi="Times New Roman" w:cs="Times New Roman"/>
          <w:i/>
          <w:iCs/>
          <w:vertAlign w:val="subscript"/>
        </w:rPr>
        <w:t>2</w:t>
      </w:r>
      <w:r w:rsidRPr="004E5567">
        <w:rPr>
          <w:rFonts w:ascii="Times New Roman" w:hAnsi="Times New Roman" w:cs="Times New Roman"/>
        </w:rPr>
        <w:t xml:space="preserve"> = 2 + 5 + 4 + 3 + 1 = 15. </w:t>
      </w:r>
    </w:p>
    <w:p w14:paraId="2BA0FA1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Gọi </w:t>
      </w:r>
      <w:r w:rsidRPr="004E5567">
        <w:rPr>
          <w:rFonts w:ascii="Times New Roman" w:hAnsi="Times New Roman" w:cs="Times New Roman"/>
          <w:position w:val="-12"/>
        </w:rPr>
        <w:object w:dxaOrig="1200" w:dyaOrig="360" w14:anchorId="5791A59B">
          <v:shape id="_x0000_i3011" type="#_x0000_t75" style="width:60pt;height:18pt" o:ole="">
            <v:imagedata r:id="rId6598" o:title=""/>
          </v:shape>
          <o:OLEObject Type="Embed" ProgID="Equation.DSMT4" ShapeID="_x0000_i3011" DrawAspect="Content" ObjectID="_1830512732" r:id="rId6599"/>
        </w:object>
      </w:r>
      <w:r w:rsidRPr="004E5567">
        <w:rPr>
          <w:rFonts w:ascii="Times New Roman" w:hAnsi="Times New Roman" w:cs="Times New Roman"/>
        </w:rPr>
        <w:t xml:space="preserve"> là mẫu số liệu gốc gồm điểm trung bình của các học sinh trường B được xếp theo thứ tự không giảm. Ta có: </w:t>
      </w:r>
    </w:p>
    <w:p w14:paraId="59A7F995"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14"/>
        </w:rPr>
        <w:object w:dxaOrig="1359" w:dyaOrig="400" w14:anchorId="098B09DF">
          <v:shape id="_x0000_i3012" type="#_x0000_t75" style="width:67.2pt;height:20.4pt" o:ole="">
            <v:imagedata r:id="rId6600" o:title=""/>
          </v:shape>
          <o:OLEObject Type="Embed" ProgID="Equation.DSMT4" ShapeID="_x0000_i3012" DrawAspect="Content" ObjectID="_1830512733" r:id="rId6601"/>
        </w:object>
      </w:r>
      <w:r w:rsidRPr="004E5567">
        <w:rPr>
          <w:rFonts w:ascii="Times New Roman" w:hAnsi="Times New Roman" w:cs="Times New Roman"/>
        </w:rPr>
        <w:t xml:space="preserve">; </w:t>
      </w:r>
      <w:r w:rsidRPr="004E5567">
        <w:rPr>
          <w:rFonts w:ascii="Times New Roman" w:hAnsi="Times New Roman" w:cs="Times New Roman"/>
          <w:position w:val="-14"/>
        </w:rPr>
        <w:object w:dxaOrig="1600" w:dyaOrig="400" w14:anchorId="36066C54">
          <v:shape id="_x0000_i3013" type="#_x0000_t75" style="width:80.4pt;height:20.4pt" o:ole="">
            <v:imagedata r:id="rId6602" o:title=""/>
          </v:shape>
          <o:OLEObject Type="Embed" ProgID="Equation.DSMT4" ShapeID="_x0000_i3013" DrawAspect="Content" ObjectID="_1830512734" r:id="rId6603"/>
        </w:object>
      </w:r>
      <w:r w:rsidRPr="004E5567">
        <w:rPr>
          <w:rFonts w:ascii="Times New Roman" w:hAnsi="Times New Roman" w:cs="Times New Roman"/>
        </w:rPr>
        <w:t xml:space="preserve">; </w:t>
      </w:r>
      <w:r w:rsidRPr="004E5567">
        <w:rPr>
          <w:rFonts w:ascii="Times New Roman" w:hAnsi="Times New Roman" w:cs="Times New Roman"/>
          <w:position w:val="-14"/>
        </w:rPr>
        <w:object w:dxaOrig="1680" w:dyaOrig="400" w14:anchorId="2F76B4D3">
          <v:shape id="_x0000_i3014" type="#_x0000_t75" style="width:84pt;height:20.4pt" o:ole="">
            <v:imagedata r:id="rId6604" o:title=""/>
          </v:shape>
          <o:OLEObject Type="Embed" ProgID="Equation.DSMT4" ShapeID="_x0000_i3014" DrawAspect="Content" ObjectID="_1830512735" r:id="rId6605"/>
        </w:object>
      </w:r>
      <w:r w:rsidRPr="004E5567">
        <w:rPr>
          <w:rFonts w:ascii="Times New Roman" w:hAnsi="Times New Roman" w:cs="Times New Roman"/>
        </w:rPr>
        <w:t xml:space="preserve">; </w:t>
      </w:r>
      <w:r w:rsidRPr="004E5567">
        <w:rPr>
          <w:rFonts w:ascii="Times New Roman" w:hAnsi="Times New Roman" w:cs="Times New Roman"/>
          <w:position w:val="-14"/>
        </w:rPr>
        <w:object w:dxaOrig="1760" w:dyaOrig="400" w14:anchorId="7803C21D">
          <v:shape id="_x0000_i3015" type="#_x0000_t75" style="width:88.8pt;height:20.4pt" o:ole="">
            <v:imagedata r:id="rId6606" o:title=""/>
          </v:shape>
          <o:OLEObject Type="Embed" ProgID="Equation.DSMT4" ShapeID="_x0000_i3015" DrawAspect="Content" ObjectID="_1830512736" r:id="rId6607"/>
        </w:object>
      </w:r>
      <w:r w:rsidRPr="004E5567">
        <w:rPr>
          <w:rFonts w:ascii="Times New Roman" w:hAnsi="Times New Roman" w:cs="Times New Roman"/>
        </w:rPr>
        <w:t xml:space="preserve">; </w:t>
      </w:r>
      <w:r w:rsidRPr="004E5567">
        <w:rPr>
          <w:rFonts w:ascii="Times New Roman" w:hAnsi="Times New Roman" w:cs="Times New Roman"/>
          <w:position w:val="-14"/>
        </w:rPr>
        <w:object w:dxaOrig="1240" w:dyaOrig="400" w14:anchorId="433ACCF8">
          <v:shape id="_x0000_i3016" type="#_x0000_t75" style="width:62.4pt;height:20.4pt" o:ole="">
            <v:imagedata r:id="rId6608" o:title=""/>
          </v:shape>
          <o:OLEObject Type="Embed" ProgID="Equation.DSMT4" ShapeID="_x0000_i3016" DrawAspect="Content" ObjectID="_1830512737" r:id="rId6609"/>
        </w:object>
      </w:r>
      <w:r w:rsidRPr="004E5567">
        <w:rPr>
          <w:rFonts w:ascii="Times New Roman" w:hAnsi="Times New Roman" w:cs="Times New Roman"/>
        </w:rPr>
        <w:t>.</w:t>
      </w:r>
    </w:p>
    <w:p w14:paraId="1C1EBB2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Tứ phân vị thứ nhất của mẫu số liệu gốc là </w:t>
      </w:r>
      <w:r w:rsidRPr="004E5567">
        <w:rPr>
          <w:rFonts w:ascii="Times New Roman" w:hAnsi="Times New Roman" w:cs="Times New Roman"/>
          <w:position w:val="-14"/>
        </w:rPr>
        <w:object w:dxaOrig="1100" w:dyaOrig="400" w14:anchorId="41D61871">
          <v:shape id="_x0000_i3017" type="#_x0000_t75" style="width:54.6pt;height:20.4pt" o:ole="">
            <v:imagedata r:id="rId6610" o:title=""/>
          </v:shape>
          <o:OLEObject Type="Embed" ProgID="Equation.DSMT4" ShapeID="_x0000_i3017" DrawAspect="Content" ObjectID="_1830512738" r:id="rId6611"/>
        </w:object>
      </w:r>
      <w:r w:rsidRPr="004E5567">
        <w:rPr>
          <w:rFonts w:ascii="Times New Roman" w:hAnsi="Times New Roman" w:cs="Times New Roman"/>
        </w:rPr>
        <w:t xml:space="preserve">. Do đó, tứ phân vị thứ nhất của mẫu số liệu ghép nhóm là </w:t>
      </w:r>
      <w:r w:rsidRPr="004E5567">
        <w:rPr>
          <w:rFonts w:ascii="Times New Roman" w:hAnsi="Times New Roman" w:cs="Times New Roman"/>
          <w:position w:val="-24"/>
        </w:rPr>
        <w:object w:dxaOrig="3620" w:dyaOrig="900" w14:anchorId="4D74726E">
          <v:shape id="_x0000_i3018" type="#_x0000_t75" style="width:180.6pt;height:45.6pt" o:ole="">
            <v:imagedata r:id="rId6612" o:title=""/>
          </v:shape>
          <o:OLEObject Type="Embed" ProgID="Equation.DSMT4" ShapeID="_x0000_i3018" DrawAspect="Content" ObjectID="_1830512739" r:id="rId6613"/>
        </w:object>
      </w:r>
    </w:p>
    <w:p w14:paraId="61FF4BFE"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Tứ phân vị thứ ba của mẫu số liệu gốc là </w:t>
      </w:r>
      <w:r w:rsidRPr="004E5567">
        <w:rPr>
          <w:rFonts w:ascii="Times New Roman" w:hAnsi="Times New Roman" w:cs="Times New Roman"/>
          <w:position w:val="-14"/>
        </w:rPr>
        <w:object w:dxaOrig="1120" w:dyaOrig="400" w14:anchorId="0756B577">
          <v:shape id="_x0000_i3019" type="#_x0000_t75" style="width:55.2pt;height:20.4pt" o:ole="">
            <v:imagedata r:id="rId6614" o:title=""/>
          </v:shape>
          <o:OLEObject Type="Embed" ProgID="Equation.DSMT4" ShapeID="_x0000_i3019" DrawAspect="Content" ObjectID="_1830512740" r:id="rId6615"/>
        </w:object>
      </w:r>
      <w:r w:rsidRPr="004E5567">
        <w:rPr>
          <w:rFonts w:ascii="Times New Roman" w:hAnsi="Times New Roman" w:cs="Times New Roman"/>
        </w:rPr>
        <w:t xml:space="preserve">. Do đó, tứ phân vị thứ ba của mẫu số liệu ghép nhóm là </w:t>
      </w:r>
      <w:r w:rsidRPr="004E5567">
        <w:rPr>
          <w:rFonts w:ascii="Times New Roman" w:hAnsi="Times New Roman" w:cs="Times New Roman"/>
          <w:position w:val="-24"/>
        </w:rPr>
        <w:object w:dxaOrig="3840" w:dyaOrig="900" w14:anchorId="247C3EFE">
          <v:shape id="_x0000_i3020" type="#_x0000_t75" style="width:192pt;height:45.6pt" o:ole="">
            <v:imagedata r:id="rId6616" o:title=""/>
          </v:shape>
          <o:OLEObject Type="Embed" ProgID="Equation.DSMT4" ShapeID="_x0000_i3020" DrawAspect="Content" ObjectID="_1830512741" r:id="rId6617"/>
        </w:object>
      </w:r>
    </w:p>
    <w:p w14:paraId="1A13344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Vậy khoảng tứ phân vị của mẫu số liệu ghép nhóm là </w:t>
      </w:r>
      <w:r w:rsidRPr="004E5567">
        <w:rPr>
          <w:rFonts w:ascii="Times New Roman" w:hAnsi="Times New Roman" w:cs="Times New Roman"/>
          <w:position w:val="-24"/>
        </w:rPr>
        <w:object w:dxaOrig="2960" w:dyaOrig="620" w14:anchorId="4D8968EB">
          <v:shape id="_x0000_i3021" type="#_x0000_t75" style="width:148.2pt;height:30.6pt" o:ole="">
            <v:imagedata r:id="rId6618" o:title=""/>
          </v:shape>
          <o:OLEObject Type="Embed" ProgID="Equation.DSMT4" ShapeID="_x0000_i3021" DrawAspect="Content" ObjectID="_1830512742" r:id="rId6619"/>
        </w:object>
      </w:r>
      <w:r w:rsidRPr="004E5567">
        <w:rPr>
          <w:rFonts w:ascii="Times New Roman" w:hAnsi="Times New Roman" w:cs="Times New Roman"/>
        </w:rPr>
        <w:t>.</w:t>
      </w:r>
    </w:p>
    <w:p w14:paraId="6DC95BE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position w:val="-14"/>
        </w:rPr>
        <w:object w:dxaOrig="859" w:dyaOrig="380" w14:anchorId="2B8AE6A0">
          <v:shape id="_x0000_i3022" type="#_x0000_t75" style="width:43.8pt;height:18.6pt" o:ole="">
            <v:imagedata r:id="rId6620" o:title=""/>
          </v:shape>
          <o:OLEObject Type="Embed" ProgID="Equation.DSMT4" ShapeID="_x0000_i3022" DrawAspect="Content" ObjectID="_1830512743" r:id="rId6621"/>
        </w:object>
      </w:r>
      <w:r w:rsidRPr="004E5567">
        <w:rPr>
          <w:rFonts w:ascii="Times New Roman" w:hAnsi="Times New Roman" w:cs="Times New Roman"/>
        </w:rPr>
        <w:t xml:space="preserve"> , nên nếu so sánh theo khoảng tứ phân vị, thì học sinh trường B có điểm trung bình đồng đều hơn học sinh trường A.</w:t>
      </w:r>
    </w:p>
    <w:p w14:paraId="60D8DF5A" w14:textId="77777777" w:rsidR="00D378D0" w:rsidRPr="004E5567" w:rsidRDefault="00D378D0" w:rsidP="004E5567">
      <w:pPr>
        <w:shd w:val="clear" w:color="auto" w:fill="FFFFFF"/>
        <w:spacing w:after="0" w:line="360" w:lineRule="auto"/>
        <w:rPr>
          <w:rFonts w:ascii="Times New Roman" w:hAnsi="Times New Roman" w:cs="Times New Roman"/>
          <w:szCs w:val="24"/>
        </w:rPr>
      </w:pPr>
      <w:r w:rsidRPr="004E5567">
        <w:rPr>
          <w:rFonts w:ascii="Times New Roman" w:hAnsi="Times New Roman" w:cs="Times New Roman"/>
          <w:szCs w:val="24"/>
        </w:rPr>
        <w:t>c)</w:t>
      </w:r>
    </w:p>
    <w:tbl>
      <w:tblPr>
        <w:tblStyle w:val="TableGrid"/>
        <w:tblW w:w="0" w:type="auto"/>
        <w:jc w:val="center"/>
        <w:tblLook w:val="04A0" w:firstRow="1" w:lastRow="0" w:firstColumn="1" w:lastColumn="0" w:noHBand="0" w:noVBand="1"/>
      </w:tblPr>
      <w:tblGrid>
        <w:gridCol w:w="2467"/>
        <w:gridCol w:w="1172"/>
        <w:gridCol w:w="1172"/>
        <w:gridCol w:w="1172"/>
        <w:gridCol w:w="1172"/>
        <w:gridCol w:w="1172"/>
      </w:tblGrid>
      <w:tr w:rsidR="00D378D0" w:rsidRPr="004E5567" w14:paraId="3B3DB197" w14:textId="77777777" w:rsidTr="006D6AF2">
        <w:trPr>
          <w:jc w:val="center"/>
        </w:trPr>
        <w:tc>
          <w:tcPr>
            <w:tcW w:w="2467" w:type="dxa"/>
            <w:vAlign w:val="center"/>
          </w:tcPr>
          <w:p w14:paraId="7AFD5F86" w14:textId="77777777" w:rsidR="00D378D0" w:rsidRPr="004E5567" w:rsidRDefault="00D378D0" w:rsidP="004E5567">
            <w:pPr>
              <w:pStyle w:val="bang"/>
              <w:spacing w:after="0" w:line="360" w:lineRule="auto"/>
              <w:rPr>
                <w:rFonts w:cs="Times New Roman"/>
                <w:b/>
                <w:bCs w:val="0"/>
              </w:rPr>
            </w:pPr>
            <w:r w:rsidRPr="004E5567">
              <w:rPr>
                <w:rFonts w:cs="Times New Roman"/>
                <w:b/>
                <w:bCs w:val="0"/>
              </w:rPr>
              <w:t>Điểm trung bình</w:t>
            </w:r>
          </w:p>
        </w:tc>
        <w:tc>
          <w:tcPr>
            <w:tcW w:w="1172" w:type="dxa"/>
            <w:vAlign w:val="center"/>
          </w:tcPr>
          <w:p w14:paraId="6546A418" w14:textId="77777777" w:rsidR="00D378D0" w:rsidRPr="004E5567" w:rsidRDefault="00D378D0" w:rsidP="004E5567">
            <w:pPr>
              <w:pStyle w:val="bang"/>
              <w:spacing w:after="0" w:line="360" w:lineRule="auto"/>
              <w:rPr>
                <w:rFonts w:cs="Times New Roman"/>
              </w:rPr>
            </w:pPr>
            <w:r w:rsidRPr="004E5567">
              <w:rPr>
                <w:rFonts w:cs="Times New Roman"/>
              </w:rPr>
              <w:t>[5; 6)</w:t>
            </w:r>
          </w:p>
        </w:tc>
        <w:tc>
          <w:tcPr>
            <w:tcW w:w="1172" w:type="dxa"/>
            <w:vAlign w:val="center"/>
          </w:tcPr>
          <w:p w14:paraId="621215D7" w14:textId="77777777" w:rsidR="00D378D0" w:rsidRPr="004E5567" w:rsidRDefault="00D378D0" w:rsidP="004E5567">
            <w:pPr>
              <w:pStyle w:val="bang"/>
              <w:spacing w:after="0" w:line="360" w:lineRule="auto"/>
              <w:rPr>
                <w:rFonts w:cs="Times New Roman"/>
              </w:rPr>
            </w:pPr>
            <w:r w:rsidRPr="004E5567">
              <w:rPr>
                <w:rFonts w:cs="Times New Roman"/>
              </w:rPr>
              <w:t>[6; 7)</w:t>
            </w:r>
          </w:p>
        </w:tc>
        <w:tc>
          <w:tcPr>
            <w:tcW w:w="1172" w:type="dxa"/>
            <w:vAlign w:val="center"/>
          </w:tcPr>
          <w:p w14:paraId="6ADCD33C" w14:textId="77777777" w:rsidR="00D378D0" w:rsidRPr="004E5567" w:rsidRDefault="00D378D0" w:rsidP="004E5567">
            <w:pPr>
              <w:pStyle w:val="bang"/>
              <w:spacing w:after="0" w:line="360" w:lineRule="auto"/>
              <w:rPr>
                <w:rFonts w:cs="Times New Roman"/>
              </w:rPr>
            </w:pPr>
            <w:r w:rsidRPr="004E5567">
              <w:rPr>
                <w:rFonts w:cs="Times New Roman"/>
              </w:rPr>
              <w:t>[7; 8)</w:t>
            </w:r>
          </w:p>
        </w:tc>
        <w:tc>
          <w:tcPr>
            <w:tcW w:w="1172" w:type="dxa"/>
            <w:vAlign w:val="center"/>
          </w:tcPr>
          <w:p w14:paraId="34A0A7D9" w14:textId="77777777" w:rsidR="00D378D0" w:rsidRPr="004E5567" w:rsidRDefault="00D378D0" w:rsidP="004E5567">
            <w:pPr>
              <w:pStyle w:val="bang"/>
              <w:spacing w:after="0" w:line="360" w:lineRule="auto"/>
              <w:rPr>
                <w:rFonts w:cs="Times New Roman"/>
              </w:rPr>
            </w:pPr>
            <w:r w:rsidRPr="004E5567">
              <w:rPr>
                <w:rFonts w:cs="Times New Roman"/>
              </w:rPr>
              <w:t>[8; 9)</w:t>
            </w:r>
          </w:p>
        </w:tc>
        <w:tc>
          <w:tcPr>
            <w:tcW w:w="1172" w:type="dxa"/>
            <w:vAlign w:val="center"/>
          </w:tcPr>
          <w:p w14:paraId="1253FDD6" w14:textId="77777777" w:rsidR="00D378D0" w:rsidRPr="004E5567" w:rsidRDefault="00D378D0" w:rsidP="004E5567">
            <w:pPr>
              <w:pStyle w:val="bang"/>
              <w:spacing w:after="0" w:line="360" w:lineRule="auto"/>
              <w:rPr>
                <w:rFonts w:cs="Times New Roman"/>
              </w:rPr>
            </w:pPr>
            <w:r w:rsidRPr="004E5567">
              <w:rPr>
                <w:rFonts w:cs="Times New Roman"/>
              </w:rPr>
              <w:t>[9; 10)</w:t>
            </w:r>
          </w:p>
        </w:tc>
      </w:tr>
      <w:tr w:rsidR="00D378D0" w:rsidRPr="004E5567" w14:paraId="0484258B" w14:textId="77777777" w:rsidTr="006D6AF2">
        <w:trPr>
          <w:jc w:val="center"/>
        </w:trPr>
        <w:tc>
          <w:tcPr>
            <w:tcW w:w="2467" w:type="dxa"/>
            <w:vAlign w:val="center"/>
          </w:tcPr>
          <w:p w14:paraId="48D2C632" w14:textId="77777777" w:rsidR="00D378D0" w:rsidRPr="004E5567" w:rsidRDefault="00D378D0" w:rsidP="004E5567">
            <w:pPr>
              <w:pStyle w:val="bang"/>
              <w:spacing w:after="0" w:line="360" w:lineRule="auto"/>
              <w:rPr>
                <w:rFonts w:cs="Times New Roman"/>
                <w:b/>
                <w:bCs w:val="0"/>
              </w:rPr>
            </w:pPr>
            <w:r w:rsidRPr="004E5567">
              <w:rPr>
                <w:rFonts w:cs="Times New Roman"/>
                <w:b/>
                <w:bCs w:val="0"/>
              </w:rPr>
              <w:t>Giá trị đại diện</w:t>
            </w:r>
          </w:p>
        </w:tc>
        <w:tc>
          <w:tcPr>
            <w:tcW w:w="1172" w:type="dxa"/>
            <w:vAlign w:val="center"/>
          </w:tcPr>
          <w:p w14:paraId="590A4BEC" w14:textId="77777777" w:rsidR="00D378D0" w:rsidRPr="004E5567" w:rsidRDefault="00D378D0" w:rsidP="004E5567">
            <w:pPr>
              <w:pStyle w:val="bang"/>
              <w:spacing w:after="0" w:line="360" w:lineRule="auto"/>
              <w:rPr>
                <w:rFonts w:cs="Times New Roman"/>
              </w:rPr>
            </w:pPr>
            <w:r w:rsidRPr="004E5567">
              <w:rPr>
                <w:rFonts w:cs="Times New Roman"/>
              </w:rPr>
              <w:t>5,5</w:t>
            </w:r>
          </w:p>
        </w:tc>
        <w:tc>
          <w:tcPr>
            <w:tcW w:w="1172" w:type="dxa"/>
            <w:vAlign w:val="center"/>
          </w:tcPr>
          <w:p w14:paraId="7B0F7BD1" w14:textId="77777777" w:rsidR="00D378D0" w:rsidRPr="004E5567" w:rsidRDefault="00D378D0" w:rsidP="004E5567">
            <w:pPr>
              <w:pStyle w:val="bang"/>
              <w:spacing w:after="0" w:line="360" w:lineRule="auto"/>
              <w:rPr>
                <w:rFonts w:cs="Times New Roman"/>
              </w:rPr>
            </w:pPr>
            <w:r w:rsidRPr="004E5567">
              <w:rPr>
                <w:rFonts w:cs="Times New Roman"/>
              </w:rPr>
              <w:t>6,5</w:t>
            </w:r>
          </w:p>
        </w:tc>
        <w:tc>
          <w:tcPr>
            <w:tcW w:w="1172" w:type="dxa"/>
            <w:vAlign w:val="center"/>
          </w:tcPr>
          <w:p w14:paraId="1C0DEE06" w14:textId="77777777" w:rsidR="00D378D0" w:rsidRPr="004E5567" w:rsidRDefault="00D378D0" w:rsidP="004E5567">
            <w:pPr>
              <w:pStyle w:val="bang"/>
              <w:spacing w:after="0" w:line="360" w:lineRule="auto"/>
              <w:rPr>
                <w:rFonts w:cs="Times New Roman"/>
              </w:rPr>
            </w:pPr>
            <w:r w:rsidRPr="004E5567">
              <w:rPr>
                <w:rFonts w:cs="Times New Roman"/>
              </w:rPr>
              <w:t>7,5</w:t>
            </w:r>
          </w:p>
        </w:tc>
        <w:tc>
          <w:tcPr>
            <w:tcW w:w="1172" w:type="dxa"/>
            <w:vAlign w:val="center"/>
          </w:tcPr>
          <w:p w14:paraId="5D7121A3" w14:textId="77777777" w:rsidR="00D378D0" w:rsidRPr="004E5567" w:rsidRDefault="00D378D0" w:rsidP="004E5567">
            <w:pPr>
              <w:pStyle w:val="bang"/>
              <w:spacing w:after="0" w:line="360" w:lineRule="auto"/>
              <w:rPr>
                <w:rFonts w:cs="Times New Roman"/>
              </w:rPr>
            </w:pPr>
            <w:r w:rsidRPr="004E5567">
              <w:rPr>
                <w:rFonts w:cs="Times New Roman"/>
              </w:rPr>
              <w:t>8,5</w:t>
            </w:r>
          </w:p>
        </w:tc>
        <w:tc>
          <w:tcPr>
            <w:tcW w:w="1172" w:type="dxa"/>
            <w:vAlign w:val="center"/>
          </w:tcPr>
          <w:p w14:paraId="582452AA" w14:textId="77777777" w:rsidR="00D378D0" w:rsidRPr="004E5567" w:rsidRDefault="00D378D0" w:rsidP="004E5567">
            <w:pPr>
              <w:pStyle w:val="bang"/>
              <w:spacing w:after="0" w:line="360" w:lineRule="auto"/>
              <w:rPr>
                <w:rFonts w:cs="Times New Roman"/>
              </w:rPr>
            </w:pPr>
            <w:r w:rsidRPr="004E5567">
              <w:rPr>
                <w:rFonts w:cs="Times New Roman"/>
              </w:rPr>
              <w:t>9,5</w:t>
            </w:r>
          </w:p>
        </w:tc>
      </w:tr>
      <w:tr w:rsidR="00D378D0" w:rsidRPr="004E5567" w14:paraId="5FE66BCE" w14:textId="77777777" w:rsidTr="006D6AF2">
        <w:trPr>
          <w:jc w:val="center"/>
        </w:trPr>
        <w:tc>
          <w:tcPr>
            <w:tcW w:w="2467" w:type="dxa"/>
            <w:vAlign w:val="center"/>
          </w:tcPr>
          <w:p w14:paraId="5CA0FA8B"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A</w:t>
            </w:r>
          </w:p>
        </w:tc>
        <w:tc>
          <w:tcPr>
            <w:tcW w:w="1172" w:type="dxa"/>
            <w:vAlign w:val="center"/>
          </w:tcPr>
          <w:p w14:paraId="26B8976A"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12958D16"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72" w:type="dxa"/>
            <w:vAlign w:val="center"/>
          </w:tcPr>
          <w:p w14:paraId="0E5234BA"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72" w:type="dxa"/>
            <w:vAlign w:val="center"/>
          </w:tcPr>
          <w:p w14:paraId="02BD6BBC"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37DACC8F" w14:textId="77777777" w:rsidR="00D378D0" w:rsidRPr="004E5567" w:rsidRDefault="00D378D0" w:rsidP="004E5567">
            <w:pPr>
              <w:pStyle w:val="bang"/>
              <w:spacing w:after="0" w:line="360" w:lineRule="auto"/>
              <w:rPr>
                <w:rFonts w:cs="Times New Roman"/>
              </w:rPr>
            </w:pPr>
            <w:r w:rsidRPr="004E5567">
              <w:rPr>
                <w:rFonts w:cs="Times New Roman"/>
              </w:rPr>
              <w:t>2</w:t>
            </w:r>
          </w:p>
        </w:tc>
      </w:tr>
      <w:tr w:rsidR="00D378D0" w:rsidRPr="004E5567" w14:paraId="0911692C" w14:textId="77777777" w:rsidTr="006D6AF2">
        <w:trPr>
          <w:jc w:val="center"/>
        </w:trPr>
        <w:tc>
          <w:tcPr>
            <w:tcW w:w="2467" w:type="dxa"/>
            <w:vAlign w:val="center"/>
          </w:tcPr>
          <w:p w14:paraId="25C2B739" w14:textId="77777777" w:rsidR="00D378D0" w:rsidRPr="004E5567" w:rsidRDefault="00D378D0" w:rsidP="004E5567">
            <w:pPr>
              <w:pStyle w:val="bang"/>
              <w:spacing w:after="0" w:line="360" w:lineRule="auto"/>
              <w:rPr>
                <w:rFonts w:cs="Times New Roman"/>
                <w:b/>
                <w:bCs w:val="0"/>
              </w:rPr>
            </w:pPr>
            <w:r w:rsidRPr="004E5567">
              <w:rPr>
                <w:rFonts w:cs="Times New Roman"/>
                <w:b/>
                <w:bCs w:val="0"/>
              </w:rPr>
              <w:t>Học sinh trường B</w:t>
            </w:r>
          </w:p>
        </w:tc>
        <w:tc>
          <w:tcPr>
            <w:tcW w:w="1172" w:type="dxa"/>
            <w:vAlign w:val="center"/>
          </w:tcPr>
          <w:p w14:paraId="39FBC313" w14:textId="77777777" w:rsidR="00D378D0" w:rsidRPr="004E5567" w:rsidRDefault="00D378D0" w:rsidP="004E5567">
            <w:pPr>
              <w:pStyle w:val="bang"/>
              <w:spacing w:after="0" w:line="360" w:lineRule="auto"/>
              <w:rPr>
                <w:rFonts w:cs="Times New Roman"/>
              </w:rPr>
            </w:pPr>
            <w:r w:rsidRPr="004E5567">
              <w:rPr>
                <w:rFonts w:cs="Times New Roman"/>
              </w:rPr>
              <w:t>2</w:t>
            </w:r>
          </w:p>
        </w:tc>
        <w:tc>
          <w:tcPr>
            <w:tcW w:w="1172" w:type="dxa"/>
            <w:vAlign w:val="center"/>
          </w:tcPr>
          <w:p w14:paraId="0A7780AE" w14:textId="77777777" w:rsidR="00D378D0" w:rsidRPr="004E5567" w:rsidRDefault="00D378D0" w:rsidP="004E5567">
            <w:pPr>
              <w:pStyle w:val="bang"/>
              <w:spacing w:after="0" w:line="360" w:lineRule="auto"/>
              <w:rPr>
                <w:rFonts w:cs="Times New Roman"/>
              </w:rPr>
            </w:pPr>
            <w:r w:rsidRPr="004E5567">
              <w:rPr>
                <w:rFonts w:cs="Times New Roman"/>
              </w:rPr>
              <w:t>5</w:t>
            </w:r>
          </w:p>
        </w:tc>
        <w:tc>
          <w:tcPr>
            <w:tcW w:w="1172" w:type="dxa"/>
            <w:vAlign w:val="center"/>
          </w:tcPr>
          <w:p w14:paraId="25903F58" w14:textId="77777777" w:rsidR="00D378D0" w:rsidRPr="004E5567" w:rsidRDefault="00D378D0" w:rsidP="004E5567">
            <w:pPr>
              <w:pStyle w:val="bang"/>
              <w:spacing w:after="0" w:line="360" w:lineRule="auto"/>
              <w:rPr>
                <w:rFonts w:cs="Times New Roman"/>
              </w:rPr>
            </w:pPr>
            <w:r w:rsidRPr="004E5567">
              <w:rPr>
                <w:rFonts w:cs="Times New Roman"/>
              </w:rPr>
              <w:t>4</w:t>
            </w:r>
          </w:p>
        </w:tc>
        <w:tc>
          <w:tcPr>
            <w:tcW w:w="1172" w:type="dxa"/>
            <w:vAlign w:val="center"/>
          </w:tcPr>
          <w:p w14:paraId="29DAEC49" w14:textId="77777777" w:rsidR="00D378D0" w:rsidRPr="004E5567" w:rsidRDefault="00D378D0" w:rsidP="004E5567">
            <w:pPr>
              <w:pStyle w:val="bang"/>
              <w:spacing w:after="0" w:line="360" w:lineRule="auto"/>
              <w:rPr>
                <w:rFonts w:cs="Times New Roman"/>
              </w:rPr>
            </w:pPr>
            <w:r w:rsidRPr="004E5567">
              <w:rPr>
                <w:rFonts w:cs="Times New Roman"/>
              </w:rPr>
              <w:t>3</w:t>
            </w:r>
          </w:p>
        </w:tc>
        <w:tc>
          <w:tcPr>
            <w:tcW w:w="1172" w:type="dxa"/>
            <w:vAlign w:val="center"/>
          </w:tcPr>
          <w:p w14:paraId="4EA773C7" w14:textId="77777777" w:rsidR="00D378D0" w:rsidRPr="004E5567" w:rsidRDefault="00D378D0" w:rsidP="004E5567">
            <w:pPr>
              <w:pStyle w:val="bang"/>
              <w:spacing w:after="0" w:line="360" w:lineRule="auto"/>
              <w:rPr>
                <w:rFonts w:cs="Times New Roman"/>
              </w:rPr>
            </w:pPr>
            <w:r w:rsidRPr="004E5567">
              <w:rPr>
                <w:rFonts w:cs="Times New Roman"/>
              </w:rPr>
              <w:t>1</w:t>
            </w:r>
          </w:p>
        </w:tc>
      </w:tr>
    </w:tbl>
    <w:p w14:paraId="7BFC623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học sinh trường A:</w:t>
      </w:r>
    </w:p>
    <w:p w14:paraId="1C51091D"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là </w:t>
      </w:r>
      <w:r w:rsidRPr="004E5567">
        <w:rPr>
          <w:rFonts w:ascii="Times New Roman" w:hAnsi="Times New Roman" w:cs="Times New Roman"/>
          <w:i/>
          <w:iCs/>
        </w:rPr>
        <w:t>n</w:t>
      </w:r>
      <w:r w:rsidRPr="004E5567">
        <w:rPr>
          <w:rFonts w:ascii="Times New Roman" w:hAnsi="Times New Roman" w:cs="Times New Roman"/>
          <w:i/>
          <w:iCs/>
          <w:vertAlign w:val="subscript"/>
        </w:rPr>
        <w:t>1</w:t>
      </w:r>
      <w:r w:rsidRPr="004E5567">
        <w:rPr>
          <w:rFonts w:ascii="Times New Roman" w:hAnsi="Times New Roman" w:cs="Times New Roman"/>
        </w:rPr>
        <w:t xml:space="preserve"> = 4 + 5 + 3 + 4 + 2 = 18. </w:t>
      </w:r>
    </w:p>
    <w:p w14:paraId="6BD7604B"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học sinh trường A là</w:t>
      </w:r>
    </w:p>
    <w:p w14:paraId="40961761"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4700" w:dyaOrig="620" w14:anchorId="0ABE4725">
          <v:shape id="_x0000_i3023" type="#_x0000_t75" style="width:234.6pt;height:30.6pt" o:ole="">
            <v:imagedata r:id="rId6622" o:title=""/>
          </v:shape>
          <o:OLEObject Type="Embed" ProgID="Equation.DSMT4" ShapeID="_x0000_i3023" DrawAspect="Content" ObjectID="_1830512744" r:id="rId6623"/>
        </w:object>
      </w:r>
    </w:p>
    <w:p w14:paraId="590BC11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p>
    <w:p w14:paraId="32FAD1C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30"/>
        </w:rPr>
        <w:object w:dxaOrig="7640" w:dyaOrig="760" w14:anchorId="40BC00B4">
          <v:shape id="_x0000_i3024" type="#_x0000_t75" style="width:381.6pt;height:38.4pt" o:ole="">
            <v:imagedata r:id="rId6624" o:title=""/>
          </v:shape>
          <o:OLEObject Type="Embed" ProgID="Equation.DSMT4" ShapeID="_x0000_i3024" DrawAspect="Content" ObjectID="_1830512745" r:id="rId6625"/>
        </w:object>
      </w:r>
    </w:p>
    <w:p w14:paraId="5B4E1A34"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Xét mẫu số liệu của học sinh trường B:</w:t>
      </w:r>
    </w:p>
    <w:p w14:paraId="5E501A1A"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Cỡ mẫu là </w:t>
      </w:r>
      <w:r w:rsidRPr="004E5567">
        <w:rPr>
          <w:rFonts w:ascii="Times New Roman" w:hAnsi="Times New Roman" w:cs="Times New Roman"/>
          <w:i/>
          <w:iCs/>
        </w:rPr>
        <w:t>n</w:t>
      </w:r>
      <w:r w:rsidRPr="004E5567">
        <w:rPr>
          <w:rFonts w:ascii="Times New Roman" w:hAnsi="Times New Roman" w:cs="Times New Roman"/>
          <w:i/>
          <w:iCs/>
          <w:vertAlign w:val="subscript"/>
        </w:rPr>
        <w:t>2</w:t>
      </w:r>
      <w:r w:rsidRPr="004E5567">
        <w:rPr>
          <w:rFonts w:ascii="Times New Roman" w:hAnsi="Times New Roman" w:cs="Times New Roman"/>
        </w:rPr>
        <w:t xml:space="preserve"> = 2 + 5 + 4 + 3 + 1 = 15. </w:t>
      </w:r>
    </w:p>
    <w:p w14:paraId="42062FC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Số trung bình của mẫu số liệu học sinh trường B là</w:t>
      </w:r>
    </w:p>
    <w:p w14:paraId="026411C8"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24"/>
        </w:rPr>
        <w:object w:dxaOrig="5640" w:dyaOrig="620" w14:anchorId="0773BDF4">
          <v:shape id="_x0000_i3025" type="#_x0000_t75" style="width:282.6pt;height:30.6pt" o:ole="">
            <v:imagedata r:id="rId6626" o:title=""/>
          </v:shape>
          <o:OLEObject Type="Embed" ProgID="Equation.DSMT4" ShapeID="_x0000_i3025" DrawAspect="Content" ObjectID="_1830512746" r:id="rId6627"/>
        </w:object>
      </w:r>
    </w:p>
    <w:p w14:paraId="540ADE60"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Độ lệch chuẩn của mẫu số liệu ghép nhóm là </w:t>
      </w:r>
    </w:p>
    <w:p w14:paraId="4001F5F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position w:val="-30"/>
        </w:rPr>
        <w:object w:dxaOrig="7780" w:dyaOrig="760" w14:anchorId="7E4AF4D5">
          <v:shape id="_x0000_i3026" type="#_x0000_t75" style="width:388.8pt;height:38.4pt" o:ole="">
            <v:imagedata r:id="rId6628" o:title=""/>
          </v:shape>
          <o:OLEObject Type="Embed" ProgID="Equation.DSMT4" ShapeID="_x0000_i3026" DrawAspect="Content" ObjectID="_1830512747" r:id="rId6629"/>
        </w:object>
      </w:r>
    </w:p>
    <w:p w14:paraId="26462DEC"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 xml:space="preserve">Vì </w:t>
      </w:r>
      <w:r w:rsidRPr="004E5567">
        <w:rPr>
          <w:rFonts w:ascii="Times New Roman" w:hAnsi="Times New Roman" w:cs="Times New Roman"/>
          <w:i/>
          <w:iCs/>
        </w:rPr>
        <w:t>S</w:t>
      </w:r>
      <w:r w:rsidRPr="004E5567">
        <w:rPr>
          <w:rFonts w:ascii="Times New Roman" w:hAnsi="Times New Roman" w:cs="Times New Roman"/>
          <w:i/>
          <w:iCs/>
          <w:vertAlign w:val="subscript"/>
        </w:rPr>
        <w:t>2</w:t>
      </w:r>
      <w:r w:rsidRPr="004E5567">
        <w:rPr>
          <w:rFonts w:ascii="Times New Roman" w:hAnsi="Times New Roman" w:cs="Times New Roman"/>
          <w:i/>
          <w:iCs/>
        </w:rPr>
        <w:t xml:space="preserve"> &lt; S</w:t>
      </w:r>
      <w:r w:rsidRPr="004E5567">
        <w:rPr>
          <w:rFonts w:ascii="Times New Roman" w:hAnsi="Times New Roman" w:cs="Times New Roman"/>
          <w:i/>
          <w:iCs/>
          <w:vertAlign w:val="subscript"/>
        </w:rPr>
        <w:t>1</w:t>
      </w:r>
      <w:r w:rsidRPr="004E5567">
        <w:rPr>
          <w:rFonts w:ascii="Times New Roman" w:hAnsi="Times New Roman" w:cs="Times New Roman"/>
          <w:i/>
          <w:iCs/>
        </w:rPr>
        <w:t xml:space="preserve"> , </w:t>
      </w:r>
      <w:r w:rsidRPr="004E5567">
        <w:rPr>
          <w:rFonts w:ascii="Times New Roman" w:hAnsi="Times New Roman" w:cs="Times New Roman"/>
        </w:rPr>
        <w:t>nên nếu so sánh theo độ lệch chuẩn, thì học sinh trường B có điểm trung bình đồng đều hơn học sinh trường A.</w:t>
      </w:r>
    </w:p>
    <w:p w14:paraId="6D5C6FC1" w14:textId="77777777" w:rsidR="00D378D0" w:rsidRPr="004E5567" w:rsidRDefault="00D378D0" w:rsidP="004E5567">
      <w:pPr>
        <w:pStyle w:val="bold"/>
        <w:spacing w:after="0" w:line="360" w:lineRule="auto"/>
        <w:rPr>
          <w:rFonts w:cs="Times New Roman"/>
        </w:rPr>
      </w:pPr>
      <w:r w:rsidRPr="004E5567">
        <w:rPr>
          <w:rFonts w:cs="Times New Roman"/>
        </w:rPr>
        <w:t>d) Tổ chức thực hiện:</w:t>
      </w:r>
    </w:p>
    <w:p w14:paraId="0E3821B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rPr>
        <w:t xml:space="preserve"> GV chuyển giao nhiệm vụ học tập:</w:t>
      </w:r>
      <w:r w:rsidRPr="004E5567">
        <w:rPr>
          <w:rFonts w:ascii="Times New Roman" w:hAnsi="Times New Roman" w:cs="Times New Roman"/>
        </w:rPr>
        <w:t xml:space="preserve"> GV yêu cầu HS đọc đề và trình bày các bài tập tự luận 4, 5, 6, 7, 8.</w:t>
      </w:r>
    </w:p>
    <w:p w14:paraId="1A726B2F"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HS thực hiện nhiệm vụ học tập:</w:t>
      </w:r>
      <w:r w:rsidRPr="004E5567">
        <w:rPr>
          <w:rFonts w:ascii="Times New Roman" w:hAnsi="Times New Roman" w:cs="Times New Roman"/>
        </w:rPr>
        <w:t xml:space="preserve"> HS đọc đề và giải các bài tập tự luận dựa trên các kiến thức về: khoảng biến thiên, khoảng tứ phân vị, phương sai và độ lệch chuẩn của mẫu số liệu ghép nhóm.</w:t>
      </w:r>
    </w:p>
    <w:p w14:paraId="3286ADA9"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lastRenderedPageBreak/>
        <w:sym w:font="Wingdings" w:char="F076"/>
      </w:r>
      <w:r w:rsidRPr="004E5567">
        <w:rPr>
          <w:rFonts w:ascii="Times New Roman" w:hAnsi="Times New Roman" w:cs="Times New Roman"/>
          <w:b/>
          <w:bCs/>
          <w:i/>
          <w:iCs/>
        </w:rPr>
        <w:t xml:space="preserve"> Báo cáo kết quả hoạt động và thảo luận:</w:t>
      </w:r>
      <w:r w:rsidRPr="004E5567">
        <w:rPr>
          <w:rFonts w:ascii="Times New Roman" w:hAnsi="Times New Roman" w:cs="Times New Roman"/>
        </w:rPr>
        <w:t xml:space="preserve"> HS thực hiện cá nhân và lên bảng trình bày. HS khác nhận xét.</w:t>
      </w:r>
    </w:p>
    <w:p w14:paraId="73C10016"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b/>
          <w:bCs/>
        </w:rPr>
        <w:sym w:font="Wingdings" w:char="F076"/>
      </w:r>
      <w:r w:rsidRPr="004E5567">
        <w:rPr>
          <w:rFonts w:ascii="Times New Roman" w:hAnsi="Times New Roman" w:cs="Times New Roman"/>
          <w:b/>
          <w:bCs/>
          <w:i/>
          <w:iCs/>
        </w:rPr>
        <w:t xml:space="preserve"> Kết luận, nhận định:</w:t>
      </w:r>
      <w:r w:rsidRPr="004E5567">
        <w:rPr>
          <w:rFonts w:ascii="Times New Roman" w:hAnsi="Times New Roman" w:cs="Times New Roman"/>
        </w:rPr>
        <w:t xml:space="preserve"> GV nhận xét, đánh giá bài làm của HS và nêu đáp án đúng.</w:t>
      </w:r>
    </w:p>
    <w:p w14:paraId="4E2D4813" w14:textId="77777777" w:rsidR="00D378D0" w:rsidRPr="004E5567" w:rsidRDefault="00D378D0" w:rsidP="004E5567">
      <w:pPr>
        <w:spacing w:after="0" w:line="360" w:lineRule="auto"/>
        <w:rPr>
          <w:rFonts w:ascii="Times New Roman" w:hAnsi="Times New Roman" w:cs="Times New Roman"/>
        </w:rPr>
      </w:pPr>
      <w:r w:rsidRPr="004E5567">
        <w:rPr>
          <w:rFonts w:ascii="Times New Roman" w:hAnsi="Times New Roman" w:cs="Times New Roman"/>
        </w:rPr>
        <w:t>GV kết luận ở các bài tập này HS cần nắm các kiến thức về khoảng biến thiên, khoảng tứ phân vị, phương sai và độ lệch chuẩn của mẫu số liệu ghép nhóm; đồng thời nhắc nhở HS hiểu được ý nghĩa của những kết quả này để so sánh về sự đồng đều hay phân tán của đối tượng nghiên cứu.</w:t>
      </w:r>
    </w:p>
    <w:p w14:paraId="3A32D2F3" w14:textId="77777777" w:rsidR="00D378D0" w:rsidRPr="004E5567" w:rsidRDefault="00D378D0" w:rsidP="004E5567">
      <w:pPr>
        <w:pStyle w:val="lama"/>
        <w:spacing w:before="0" w:after="0" w:line="360" w:lineRule="auto"/>
        <w:rPr>
          <w:rFonts w:ascii="Times New Roman" w:hAnsi="Times New Roman" w:cs="Times New Roman"/>
        </w:rPr>
      </w:pPr>
      <w:r w:rsidRPr="004E5567">
        <w:rPr>
          <w:rFonts w:ascii="Times New Roman" w:hAnsi="Times New Roman" w:cs="Times New Roman"/>
        </w:rPr>
        <w:t>IV. KẾ HOẠCH ĐÁNH GIÁ</w:t>
      </w:r>
    </w:p>
    <w:p w14:paraId="4AD38A25" w14:textId="77777777" w:rsidR="00D378D0" w:rsidRPr="004E5567" w:rsidRDefault="00D378D0" w:rsidP="004E5567">
      <w:pPr>
        <w:spacing w:after="0" w:line="360" w:lineRule="auto"/>
        <w:rPr>
          <w:rFonts w:ascii="Times New Roman" w:hAnsi="Times New Roman" w:cs="Times New Roman"/>
          <w:i/>
          <w:iCs/>
        </w:rPr>
      </w:pPr>
      <w:r w:rsidRPr="004E5567">
        <w:rPr>
          <w:rFonts w:ascii="Times New Roman" w:hAnsi="Times New Roman" w:cs="Times New Roman"/>
          <w:i/>
          <w:iCs/>
        </w:rPr>
        <w:t>(Giáo viên tự cân đối từng hoạt động để đưa ra phương án đánh giá cho phù hợp)</w:t>
      </w:r>
    </w:p>
    <w:p w14:paraId="30678D6D" w14:textId="77777777" w:rsidR="00D378D0" w:rsidRPr="004E5567" w:rsidRDefault="00D378D0" w:rsidP="004E5567">
      <w:pPr>
        <w:pStyle w:val="lama"/>
        <w:spacing w:before="0" w:after="0" w:line="360" w:lineRule="auto"/>
        <w:rPr>
          <w:rFonts w:ascii="Times New Roman" w:hAnsi="Times New Roman" w:cs="Times New Roman"/>
          <w:b w:val="0"/>
          <w:bCs w:val="0"/>
          <w:sz w:val="30"/>
          <w:lang w:val="it-IT"/>
        </w:rPr>
      </w:pPr>
      <w:r w:rsidRPr="004E5567">
        <w:rPr>
          <w:rFonts w:ascii="Times New Roman" w:hAnsi="Times New Roman" w:cs="Times New Roman"/>
        </w:rPr>
        <w:t xml:space="preserve">V. HỒ SƠ DẠY HỌC </w:t>
      </w:r>
      <w:r w:rsidRPr="004E5567">
        <w:rPr>
          <w:rFonts w:ascii="Times New Roman" w:hAnsi="Times New Roman" w:cs="Times New Roman"/>
          <w:b w:val="0"/>
          <w:bCs w:val="0"/>
          <w:i/>
          <w:iCs/>
          <w:caps w:val="0"/>
          <w:sz w:val="24"/>
        </w:rPr>
        <w:t>(Đính kèm các phiếu học tập/bảng kiểm quan sát)</w:t>
      </w:r>
    </w:p>
    <w:p w14:paraId="59D75DF6" w14:textId="77777777" w:rsidR="00F21169" w:rsidRPr="004E5567" w:rsidRDefault="00F21169" w:rsidP="00F21169">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363C90D7" w14:textId="77777777" w:rsidR="00F21169" w:rsidRPr="004E5567" w:rsidRDefault="00F21169" w:rsidP="00F21169">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4C8D6637"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67972B36"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2D61B1A7"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17E910E3" w14:textId="77777777" w:rsidR="00F21169" w:rsidRPr="004E5567" w:rsidRDefault="00F21169" w:rsidP="00F21169">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788F775A" w14:textId="77777777" w:rsidR="00D378D0" w:rsidRPr="004E5567" w:rsidRDefault="00D378D0" w:rsidP="004E5567">
      <w:pPr>
        <w:spacing w:after="0" w:line="360" w:lineRule="auto"/>
        <w:rPr>
          <w:rFonts w:ascii="Times New Roman" w:eastAsiaTheme="majorEastAsia" w:hAnsi="Times New Roman" w:cs="Times New Roman"/>
          <w:color w:val="000000" w:themeColor="text1"/>
          <w:kern w:val="0"/>
          <w:lang w:val="pt-BR"/>
          <w14:ligatures w14:val="none"/>
        </w:rPr>
      </w:pPr>
      <w:r w:rsidRPr="004E5567">
        <w:rPr>
          <w:rFonts w:ascii="Times New Roman" w:hAnsi="Times New Roman" w:cs="Times New Roman"/>
          <w:color w:val="000000" w:themeColor="text1"/>
          <w:lang w:val="pt-BR"/>
        </w:rPr>
        <w:br w:type="page"/>
      </w:r>
    </w:p>
    <w:p w14:paraId="6D99D865" w14:textId="26ED13BF" w:rsidR="003A5EA0" w:rsidRPr="004E5567" w:rsidRDefault="003A5EA0" w:rsidP="004E5567">
      <w:pPr>
        <w:pStyle w:val="Heading1"/>
        <w:spacing w:before="0" w:line="360" w:lineRule="auto"/>
        <w:rPr>
          <w:rFonts w:ascii="Times New Roman" w:hAnsi="Times New Roman" w:cs="Times New Roman"/>
          <w:color w:val="000000" w:themeColor="text1"/>
          <w:sz w:val="22"/>
          <w:szCs w:val="22"/>
        </w:rPr>
      </w:pPr>
      <w:bookmarkStart w:id="143" w:name="_Hlk219299626"/>
      <w:r w:rsidRPr="004E5567">
        <w:rPr>
          <w:rFonts w:ascii="Times New Roman" w:hAnsi="Times New Roman" w:cs="Times New Roman"/>
          <w:color w:val="000000" w:themeColor="text1"/>
          <w:sz w:val="22"/>
          <w:szCs w:val="22"/>
          <w:lang w:val="pt-BR"/>
        </w:rPr>
        <w:lastRenderedPageBreak/>
        <w:t xml:space="preserve">Giáo án số: </w:t>
      </w:r>
      <w:r w:rsidR="00F21169">
        <w:rPr>
          <w:rFonts w:ascii="Times New Roman" w:hAnsi="Times New Roman" w:cs="Times New Roman"/>
          <w:color w:val="FF0000"/>
          <w:sz w:val="22"/>
          <w:szCs w:val="22"/>
          <w:lang w:val="pt-BR"/>
        </w:rPr>
        <w:t>35</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00F21169">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sidR="00F21169">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sidR="00F21169">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sidR="00F21169">
        <w:rPr>
          <w:rFonts w:ascii="Times New Roman" w:hAnsi="Times New Roman" w:cs="Times New Roman"/>
          <w:color w:val="000000" w:themeColor="text1"/>
          <w:sz w:val="22"/>
          <w:szCs w:val="22"/>
        </w:rPr>
        <w:t>6</w:t>
      </w:r>
    </w:p>
    <w:p w14:paraId="420F7967" w14:textId="77777777" w:rsidR="003A5EA0" w:rsidRPr="004E5567" w:rsidRDefault="003A5EA0" w:rsidP="004E5567">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Xác suất</w:t>
      </w:r>
    </w:p>
    <w:p w14:paraId="66B12EAB" w14:textId="701B5CED" w:rsidR="003A5EA0" w:rsidRPr="004E5567" w:rsidRDefault="003A5EA0" w:rsidP="004E5567">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Thực hiện ngày</w:t>
      </w:r>
      <w:r w:rsidR="00F21169">
        <w:rPr>
          <w:rFonts w:ascii="Times New Roman" w:hAnsi="Times New Roman" w:cs="Times New Roman"/>
          <w:color w:val="000000" w:themeColor="text1"/>
        </w:rPr>
        <w:t xml:space="preserve"> 19</w:t>
      </w:r>
      <w:r w:rsidRPr="004E5567">
        <w:rPr>
          <w:rFonts w:ascii="Times New Roman" w:eastAsia="Times New Roman" w:hAnsi="Times New Roman" w:cs="Times New Roman"/>
          <w:bCs/>
          <w:color w:val="000000" w:themeColor="text1"/>
        </w:rPr>
        <w:t>/</w:t>
      </w:r>
      <w:r w:rsidR="00F21169">
        <w:rPr>
          <w:rFonts w:ascii="Times New Roman" w:eastAsia="Times New Roman" w:hAnsi="Times New Roman" w:cs="Times New Roman"/>
          <w:bCs/>
          <w:color w:val="000000" w:themeColor="text1"/>
        </w:rPr>
        <w:t>01</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 xml:space="preserve">đến </w:t>
      </w:r>
      <w:r w:rsidR="00F21169">
        <w:rPr>
          <w:rFonts w:ascii="Times New Roman" w:hAnsi="Times New Roman" w:cs="Times New Roman"/>
          <w:color w:val="000000" w:themeColor="text1"/>
        </w:rPr>
        <w:t>24</w:t>
      </w:r>
      <w:r w:rsidRPr="004E5567">
        <w:rPr>
          <w:rFonts w:ascii="Times New Roman" w:eastAsia="Times New Roman" w:hAnsi="Times New Roman" w:cs="Times New Roman"/>
          <w:bCs/>
          <w:color w:val="000000" w:themeColor="text1"/>
        </w:rPr>
        <w:t>/</w:t>
      </w:r>
      <w:r w:rsidR="00F21169">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sidR="00F21169">
        <w:rPr>
          <w:rFonts w:ascii="Times New Roman" w:hAnsi="Times New Roman" w:cs="Times New Roman"/>
          <w:color w:val="000000" w:themeColor="text1"/>
        </w:rPr>
        <w:t>6</w:t>
      </w:r>
      <w:r w:rsidRPr="004E5567">
        <w:rPr>
          <w:rFonts w:ascii="Times New Roman" w:hAnsi="Times New Roman" w:cs="Times New Roman"/>
          <w:color w:val="000000" w:themeColor="text1"/>
        </w:rPr>
        <w:t>.</w:t>
      </w:r>
    </w:p>
    <w:bookmarkEnd w:id="143"/>
    <w:p w14:paraId="75FD1F6F"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sz w:val="26"/>
          <w:szCs w:val="26"/>
        </w:rPr>
        <w:t>Bài 1: BIẾN CỐ GIAO VÀ QUY TẮC NHÂN XÁC SUẤT</w:t>
      </w:r>
    </w:p>
    <w:p w14:paraId="0AABD8B8" w14:textId="20046ECF" w:rsidR="003A5EA0" w:rsidRPr="00F21169" w:rsidRDefault="003A5EA0" w:rsidP="004E5567">
      <w:pPr>
        <w:spacing w:after="0" w:line="360" w:lineRule="auto"/>
        <w:jc w:val="center"/>
        <w:rPr>
          <w:rFonts w:ascii="Times New Roman" w:hAnsi="Times New Roman" w:cs="Times New Roman"/>
          <w:i/>
          <w:iCs/>
          <w:sz w:val="26"/>
          <w:szCs w:val="26"/>
        </w:rPr>
      </w:pPr>
      <w:r w:rsidRPr="00F21169">
        <w:rPr>
          <w:rFonts w:ascii="Times New Roman" w:hAnsi="Times New Roman" w:cs="Times New Roman"/>
          <w:i/>
          <w:iCs/>
          <w:sz w:val="26"/>
          <w:szCs w:val="26"/>
        </w:rPr>
        <w:t>(</w:t>
      </w:r>
      <w:r w:rsidR="00F21169">
        <w:rPr>
          <w:rFonts w:ascii="Times New Roman" w:hAnsi="Times New Roman" w:cs="Times New Roman"/>
          <w:i/>
          <w:iCs/>
          <w:sz w:val="26"/>
          <w:szCs w:val="26"/>
        </w:rPr>
        <w:t>3</w:t>
      </w:r>
      <w:r w:rsidRPr="00F21169">
        <w:rPr>
          <w:rFonts w:ascii="Times New Roman" w:hAnsi="Times New Roman" w:cs="Times New Roman"/>
          <w:i/>
          <w:iCs/>
          <w:sz w:val="26"/>
          <w:szCs w:val="26"/>
        </w:rPr>
        <w:t xml:space="preserve"> ti</w:t>
      </w:r>
      <w:r w:rsidR="00F21169" w:rsidRPr="00F21169">
        <w:rPr>
          <w:rFonts w:ascii="Times New Roman" w:hAnsi="Times New Roman" w:cs="Times New Roman"/>
          <w:i/>
          <w:iCs/>
          <w:sz w:val="26"/>
          <w:szCs w:val="26"/>
        </w:rPr>
        <w:t>ế</w:t>
      </w:r>
      <w:r w:rsidRPr="00F21169">
        <w:rPr>
          <w:rFonts w:ascii="Times New Roman" w:hAnsi="Times New Roman" w:cs="Times New Roman"/>
          <w:i/>
          <w:iCs/>
          <w:sz w:val="26"/>
          <w:szCs w:val="26"/>
        </w:rPr>
        <w:t>t)</w:t>
      </w:r>
    </w:p>
    <w:p w14:paraId="7DA5B3D3"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 Mục tiêu</w:t>
      </w:r>
    </w:p>
    <w:p w14:paraId="58F0B391"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sz w:val="26"/>
          <w:szCs w:val="26"/>
        </w:rPr>
        <w:t>1. Về kiến thức:</w:t>
      </w:r>
      <w:r w:rsidRPr="004E5567">
        <w:rPr>
          <w:rFonts w:ascii="Times New Roman" w:hAnsi="Times New Roman" w:cs="Times New Roman"/>
          <w:sz w:val="26"/>
          <w:szCs w:val="26"/>
        </w:rPr>
        <w:t xml:space="preserve"> </w:t>
      </w:r>
    </w:p>
    <w:p w14:paraId="25259CB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Hiểu được khái niệm biến cố giao.</w:t>
      </w:r>
    </w:p>
    <w:p w14:paraId="2EF9E68F"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Biết được khi nào hai biến cố xung khắc, biến cố độc lập.</w:t>
      </w:r>
    </w:p>
    <w:p w14:paraId="440EB9C4"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Hiểu được quy tắc nhân xác suất của hai biến cố độc lập.</w:t>
      </w:r>
    </w:p>
    <w:p w14:paraId="03F9686D"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2. Về năng lực:</w:t>
      </w:r>
    </w:p>
    <w:p w14:paraId="1227D75F"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tư duy và lập luận Toán học: Trong bài tập thực hành.</w:t>
      </w:r>
    </w:p>
    <w:p w14:paraId="1D7E0CB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mô hình hóa Toán học: Trong các bài toán thực tế.</w:t>
      </w:r>
    </w:p>
    <w:p w14:paraId="07BA7A9C"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giải quyết vấn đề Toán học: Trong các lời giải của các bài tập.</w:t>
      </w:r>
    </w:p>
    <w:p w14:paraId="17FE7A02"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giao tiếp Toán học: Trong các kiến thức trọng tâm, ví dụ, bài tập.</w:t>
      </w:r>
    </w:p>
    <w:p w14:paraId="189B4F35"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sử dụng công cụ, phương tiện để học Toán: Sử dụng máy tính cầm tay.</w:t>
      </w:r>
    </w:p>
    <w:p w14:paraId="193A6BBD"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3. Về phẩm chất:</w:t>
      </w:r>
    </w:p>
    <w:p w14:paraId="7143F013"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Chăm chỉ, hoàn thành các nhiệm vụ được giao.</w:t>
      </w:r>
    </w:p>
    <w:p w14:paraId="565DEE81"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Trách nhiệm, cố gắng chiếm lĩnh kiến thức mới, cố gắng làm đúng các bài tập.</w:t>
      </w:r>
    </w:p>
    <w:p w14:paraId="6C93B064"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Có thế giới quan khoa học.</w:t>
      </w:r>
    </w:p>
    <w:p w14:paraId="78E2CAE2"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II. Thiết bị dạy học và học liệu</w:t>
      </w:r>
    </w:p>
    <w:p w14:paraId="2F8E494C"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1. Học sinh</w:t>
      </w:r>
    </w:p>
    <w:p w14:paraId="009EB291"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Nắm vững các khái niệm cơ bản: phép thử, không gian mẫu, biến cố liên quan đến một phép thử, tập hợp mô tả biến cố</w:t>
      </w:r>
    </w:p>
    <w:p w14:paraId="633522DD"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Biết tính xác suất của biến cố</w:t>
      </w:r>
    </w:p>
    <w:p w14:paraId="08876F5A"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Sách giáo khoa, vở ghi chép, đồ dùng học tập</w:t>
      </w:r>
    </w:p>
    <w:p w14:paraId="4EC78053"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2. Giáo viên</w:t>
      </w:r>
    </w:p>
    <w:p w14:paraId="5692C592" w14:textId="77777777" w:rsidR="003A5EA0" w:rsidRPr="004E5567" w:rsidRDefault="003A5EA0" w:rsidP="004E5567">
      <w:pPr>
        <w:autoSpaceDE w:val="0"/>
        <w:autoSpaceDN w:val="0"/>
        <w:adjustRightInd w:val="0"/>
        <w:spacing w:after="0" w:line="360" w:lineRule="auto"/>
        <w:ind w:firstLine="567"/>
        <w:jc w:val="both"/>
        <w:rPr>
          <w:rStyle w:val="Bodytext4NotItalicExact"/>
          <w:rFonts w:eastAsiaTheme="minorHAnsi"/>
          <w:i w:val="0"/>
          <w:iCs w:val="0"/>
          <w:sz w:val="26"/>
          <w:szCs w:val="26"/>
        </w:rPr>
      </w:pPr>
      <w:r w:rsidRPr="004E5567">
        <w:rPr>
          <w:rFonts w:ascii="Times New Roman" w:hAnsi="Times New Roman" w:cs="Times New Roman"/>
          <w:sz w:val="26"/>
          <w:szCs w:val="26"/>
        </w:rPr>
        <w:t>- Kế hoạch bài dạy, SGK, phiếu học tập, phấn, thước kẻ, máy chiếu….</w:t>
      </w:r>
    </w:p>
    <w:p w14:paraId="57B24E93"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III. Tiến trình dạy học</w:t>
      </w:r>
    </w:p>
    <w:p w14:paraId="6E7D43C0"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569D2199" w14:textId="77777777" w:rsidR="003A5EA0" w:rsidRPr="004E5567" w:rsidRDefault="003A5EA0"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651EC65E"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B. HOẠT ĐỘNG KHỞI ĐỘNG</w:t>
      </w:r>
    </w:p>
    <w:p w14:paraId="68ACF18B"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lastRenderedPageBreak/>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eastAsia="Times New Roman" w:hAnsi="Times New Roman" w:cs="Times New Roman"/>
          <w:sz w:val="26"/>
          <w:szCs w:val="26"/>
        </w:rPr>
        <w:t>Tạo tâm thế</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học tập cho học sinh, giúp các em ý thức</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được nhiệm vụ</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học tập, sự</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cần thiết</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phải tìm hiểu về các vấn đề đã nêu ra, từ đó gây được hứng thú với việc học bài mới.</w:t>
      </w:r>
    </w:p>
    <w:p w14:paraId="4DBB42D4"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sz w:val="26"/>
          <w:szCs w:val="26"/>
        </w:rPr>
        <w:t xml:space="preserve"> Hãy trả lời câu hỏi:</w:t>
      </w:r>
    </w:p>
    <w:p w14:paraId="23FF96F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Nguyệt và Nhi cùng tham gia một cuộc thi bắn cung. Xác suất bắn trúng tâm bia của Nguyệt là 0,9 và của Nhi là 0,8. Tính xác suất để cả hai bạn cùng bắn trúng tâm bia.</w:t>
      </w:r>
    </w:p>
    <w:p w14:paraId="1F4FFE77"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i/>
          <w:sz w:val="26"/>
          <w:szCs w:val="26"/>
        </w:rPr>
        <w:t xml:space="preserve">       </w:t>
      </w:r>
      <w:r w:rsidRPr="004E5567">
        <w:rPr>
          <w:rFonts w:ascii="Times New Roman" w:hAnsi="Times New Roman" w:cs="Times New Roman"/>
          <w:i/>
          <w:sz w:val="26"/>
          <w:szCs w:val="26"/>
          <w:lang w:val="vi-VN"/>
        </w:rPr>
        <w:t>c) Sản phẩm</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Câu trả lời của học sinh</w:t>
      </w:r>
    </w:p>
    <w:p w14:paraId="5AE1E88E" w14:textId="77777777" w:rsidR="003A5EA0" w:rsidRPr="004E5567" w:rsidRDefault="003A5EA0" w:rsidP="004E5567">
      <w:pPr>
        <w:spacing w:after="0" w:line="360" w:lineRule="auto"/>
        <w:jc w:val="both"/>
        <w:rPr>
          <w:rFonts w:ascii="Times New Roman" w:hAnsi="Times New Roman" w:cs="Times New Roman"/>
          <w:i/>
          <w:sz w:val="26"/>
          <w:szCs w:val="26"/>
        </w:rPr>
      </w:pPr>
      <w:r w:rsidRPr="004E5567">
        <w:rPr>
          <w:rFonts w:ascii="Times New Roman" w:hAnsi="Times New Roman" w:cs="Times New Roman"/>
          <w:i/>
          <w:sz w:val="26"/>
          <w:szCs w:val="26"/>
        </w:rPr>
        <w:t xml:space="preserve">       </w:t>
      </w: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w:t>
      </w:r>
      <w:r w:rsidRPr="004E5567">
        <w:rPr>
          <w:rFonts w:ascii="Times New Roman" w:hAnsi="Times New Roman" w:cs="Times New Roman"/>
          <w:i/>
          <w:sz w:val="26"/>
          <w:szCs w:val="26"/>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7222"/>
      </w:tblGrid>
      <w:tr w:rsidR="003A5EA0" w:rsidRPr="004E5567" w14:paraId="531AC317" w14:textId="77777777" w:rsidTr="006D6AF2">
        <w:tc>
          <w:tcPr>
            <w:tcW w:w="2128" w:type="dxa"/>
            <w:vAlign w:val="center"/>
          </w:tcPr>
          <w:p w14:paraId="27A37ACF"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222" w:type="dxa"/>
          </w:tcPr>
          <w:p w14:paraId="45AB2E44"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pt-BR"/>
              </w:rPr>
              <w:t>- Giáo viên t</w:t>
            </w:r>
            <w:r w:rsidRPr="004E5567">
              <w:rPr>
                <w:rFonts w:ascii="Times New Roman" w:hAnsi="Times New Roman" w:cs="Times New Roman"/>
                <w:sz w:val="26"/>
                <w:szCs w:val="26"/>
              </w:rPr>
              <w:t>rình chiếu hình ảnh</w:t>
            </w:r>
          </w:p>
        </w:tc>
      </w:tr>
      <w:tr w:rsidR="003A5EA0" w:rsidRPr="004E5567" w14:paraId="70972D5C" w14:textId="77777777" w:rsidTr="006D6AF2">
        <w:tc>
          <w:tcPr>
            <w:tcW w:w="2128" w:type="dxa"/>
            <w:vAlign w:val="center"/>
          </w:tcPr>
          <w:p w14:paraId="44BB21C5"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222" w:type="dxa"/>
          </w:tcPr>
          <w:p w14:paraId="5A0B694B"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HS quan sát.</w:t>
            </w:r>
          </w:p>
          <w:p w14:paraId="02D33D37"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fr-FR"/>
              </w:rPr>
              <w:t>- HS tìm câu trả lời, tuy nhiên sẽ khó để giải quyết câu hỏi và hiểu đúng.</w:t>
            </w:r>
          </w:p>
          <w:p w14:paraId="7CE007B9"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xml:space="preserve">- Mong đợi: Kích thích sự tò mò của HS: </w:t>
            </w:r>
          </w:p>
          <w:p w14:paraId="39952C83"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Mô tả được phép thử để hai bạn bắn trúng.</w:t>
            </w:r>
          </w:p>
          <w:p w14:paraId="2AD96227"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fr-FR"/>
              </w:rPr>
              <w:t>+ Huy động các kiến thức đã học để tính xác suất để cả hai bạn bắn trúng bia.</w:t>
            </w:r>
          </w:p>
        </w:tc>
      </w:tr>
      <w:tr w:rsidR="003A5EA0" w:rsidRPr="004E5567" w14:paraId="354004A8" w14:textId="77777777" w:rsidTr="006D6AF2">
        <w:trPr>
          <w:trHeight w:val="386"/>
        </w:trPr>
        <w:tc>
          <w:tcPr>
            <w:tcW w:w="2128" w:type="dxa"/>
            <w:vAlign w:val="center"/>
          </w:tcPr>
          <w:p w14:paraId="72B40F4A" w14:textId="77777777" w:rsidR="003A5EA0" w:rsidRPr="004E5567" w:rsidRDefault="003A5EA0" w:rsidP="004E5567">
            <w:pPr>
              <w:spacing w:after="0" w:line="360" w:lineRule="auto"/>
              <w:ind w:right="-116"/>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222" w:type="dxa"/>
          </w:tcPr>
          <w:p w14:paraId="00BB873E"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1C06AA52" w14:textId="77777777" w:rsidTr="006D6AF2">
        <w:tc>
          <w:tcPr>
            <w:tcW w:w="2128" w:type="dxa"/>
            <w:vAlign w:val="center"/>
          </w:tcPr>
          <w:p w14:paraId="73FF5E2C" w14:textId="77777777" w:rsidR="003A5EA0" w:rsidRPr="004E5567" w:rsidRDefault="003A5EA0" w:rsidP="004E5567">
            <w:pPr>
              <w:spacing w:after="0" w:line="360" w:lineRule="auto"/>
              <w:ind w:left="-126" w:right="-11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222" w:type="dxa"/>
          </w:tcPr>
          <w:p w14:paraId="26CCABB8"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14E4791A"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p>
        </w:tc>
      </w:tr>
    </w:tbl>
    <w:p w14:paraId="46C0D764"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C. HOẠT ĐỘNG HÌNH THÀNH KIẾN THỨC</w:t>
      </w:r>
    </w:p>
    <w:p w14:paraId="6F13FBBB"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I. BIẾN CỐ GIAO</w:t>
      </w:r>
    </w:p>
    <w:p w14:paraId="6CAD1E0E"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2.1: Tìm hiểu về biến cố giao</w:t>
      </w:r>
    </w:p>
    <w:p w14:paraId="4866F94B" w14:textId="77777777" w:rsidR="003A5EA0" w:rsidRPr="004E5567" w:rsidRDefault="003A5EA0" w:rsidP="004E5567">
      <w:pPr>
        <w:spacing w:after="0" w:line="360" w:lineRule="auto"/>
        <w:ind w:firstLine="567"/>
        <w:jc w:val="both"/>
        <w:rPr>
          <w:rFonts w:ascii="Times New Roman" w:hAnsi="Times New Roman" w:cs="Times New Roman"/>
          <w:bCs/>
          <w:sz w:val="26"/>
          <w:szCs w:val="26"/>
        </w:rPr>
      </w:pPr>
      <w:r w:rsidRPr="004E5567">
        <w:rPr>
          <w:rFonts w:ascii="Times New Roman" w:hAnsi="Times New Roman" w:cs="Times New Roman"/>
          <w:bCs/>
          <w:i/>
          <w:sz w:val="26"/>
          <w:szCs w:val="26"/>
        </w:rPr>
        <w:t xml:space="preserve">a) Mục tiêu: </w:t>
      </w:r>
      <w:r w:rsidRPr="004E5567">
        <w:rPr>
          <w:rFonts w:ascii="Times New Roman" w:hAnsi="Times New Roman" w:cs="Times New Roman"/>
          <w:bCs/>
          <w:sz w:val="26"/>
          <w:szCs w:val="26"/>
        </w:rPr>
        <w:t>Nắm được khái niệm về biến cố giao. Mô tả được các kết quả xảy ra của biến cố giao</w:t>
      </w:r>
    </w:p>
    <w:p w14:paraId="317695FA" w14:textId="77777777" w:rsidR="003A5EA0" w:rsidRPr="004E5567" w:rsidRDefault="003A5EA0" w:rsidP="004E5567">
      <w:pPr>
        <w:spacing w:after="0" w:line="360" w:lineRule="auto"/>
        <w:ind w:firstLine="567"/>
        <w:jc w:val="both"/>
        <w:rPr>
          <w:rFonts w:ascii="Times New Roman" w:hAnsi="Times New Roman" w:cs="Times New Roman"/>
          <w:bCs/>
          <w:i/>
          <w:sz w:val="26"/>
          <w:szCs w:val="26"/>
        </w:rPr>
      </w:pPr>
      <w:r w:rsidRPr="004E5567">
        <w:rPr>
          <w:rFonts w:ascii="Times New Roman" w:hAnsi="Times New Roman" w:cs="Times New Roman"/>
          <w:bCs/>
          <w:i/>
          <w:sz w:val="26"/>
          <w:szCs w:val="26"/>
        </w:rPr>
        <w:t>b) Nội dung:</w:t>
      </w:r>
    </w:p>
    <w:p w14:paraId="2D646898"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ab/>
        <w:t xml:space="preserve">Ví dụ tìm hiểu khái niệm: </w:t>
      </w:r>
      <w:r w:rsidRPr="004E5567">
        <w:rPr>
          <w:rFonts w:ascii="Times New Roman" w:hAnsi="Times New Roman" w:cs="Times New Roman"/>
          <w:sz w:val="26"/>
          <w:szCs w:val="26"/>
        </w:rPr>
        <w:t xml:space="preserve">Gieo hai con xúc xắc cân đối và đồng chất. Gọi </w:t>
      </w:r>
      <w:r w:rsidRPr="004E5567">
        <w:rPr>
          <w:rFonts w:ascii="Times New Roman" w:hAnsi="Times New Roman" w:cs="Times New Roman"/>
          <w:noProof/>
          <w:position w:val="-4"/>
          <w:sz w:val="26"/>
          <w:szCs w:val="26"/>
        </w:rPr>
        <w:drawing>
          <wp:inline distT="0" distB="0" distL="0" distR="0" wp14:anchorId="5A119C9E" wp14:editId="70B23230">
            <wp:extent cx="152400" cy="175260"/>
            <wp:effectExtent l="0" t="0" r="0" b="0"/>
            <wp:docPr id="2072992953"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5"/>
                    <pic:cNvPicPr>
                      <a:picLocks noChangeAspect="1" noChangeArrowheads="1"/>
                    </pic:cNvPicPr>
                  </pic:nvPicPr>
                  <pic:blipFill>
                    <a:blip r:embed="rId663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“Tổng số chấm xuất hiện trên hai con xúc xắc bằng 5”, </w:t>
      </w:r>
      <w:r w:rsidRPr="004E5567">
        <w:rPr>
          <w:rFonts w:ascii="Times New Roman" w:hAnsi="Times New Roman" w:cs="Times New Roman"/>
          <w:noProof/>
          <w:position w:val="-4"/>
          <w:sz w:val="26"/>
          <w:szCs w:val="26"/>
        </w:rPr>
        <w:drawing>
          <wp:inline distT="0" distB="0" distL="0" distR="0" wp14:anchorId="7F3C3EA4" wp14:editId="453C064D">
            <wp:extent cx="152400" cy="175260"/>
            <wp:effectExtent l="0" t="0" r="0" b="0"/>
            <wp:docPr id="131276845"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6"/>
                    <pic:cNvPicPr>
                      <a:picLocks noChangeAspect="1" noChangeArrowheads="1"/>
                    </pic:cNvPicPr>
                  </pic:nvPicPr>
                  <pic:blipFill>
                    <a:blip r:embed="rId663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“Tích số chấm xuất hiện trên hai con xúc xắc bằng 6”. </w:t>
      </w:r>
    </w:p>
    <w:p w14:paraId="000D61B8"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lastRenderedPageBreak/>
        <w:tab/>
        <w:t>a) Hãy viết tập hợp mô tả các biến cố trên.</w:t>
      </w:r>
    </w:p>
    <w:p w14:paraId="1C6A82C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b) Hãy liệt kê các kết quả của phép thử làm cho cả hai biến cố </w:t>
      </w:r>
      <w:r w:rsidRPr="004E5567">
        <w:rPr>
          <w:rFonts w:ascii="Times New Roman" w:hAnsi="Times New Roman" w:cs="Times New Roman"/>
          <w:noProof/>
          <w:position w:val="-4"/>
          <w:sz w:val="26"/>
          <w:szCs w:val="26"/>
        </w:rPr>
        <w:drawing>
          <wp:inline distT="0" distB="0" distL="0" distR="0" wp14:anchorId="2ACA8108" wp14:editId="35C4C734">
            <wp:extent cx="152400" cy="175260"/>
            <wp:effectExtent l="0" t="0" r="0" b="0"/>
            <wp:docPr id="168857901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7"/>
                    <pic:cNvPicPr>
                      <a:picLocks noChangeAspect="1" noChangeArrowheads="1"/>
                    </pic:cNvPicPr>
                  </pic:nvPicPr>
                  <pic:blipFill>
                    <a:blip r:embed="rId663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591AF1AD" wp14:editId="79B6673D">
            <wp:extent cx="152400" cy="175260"/>
            <wp:effectExtent l="0" t="0" r="0" b="0"/>
            <wp:docPr id="182029452"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8"/>
                    <pic:cNvPicPr>
                      <a:picLocks noChangeAspect="1" noChangeArrowheads="1"/>
                    </pic:cNvPicPr>
                  </pic:nvPicPr>
                  <pic:blipFill>
                    <a:blip r:embed="rId663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cùng xảy ra.</w:t>
      </w:r>
    </w:p>
    <w:p w14:paraId="3D28935E"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w:t>
      </w:r>
    </w:p>
    <w:p w14:paraId="58AA5AA8"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xml:space="preserve">Cho hai biến cố </w:t>
      </w:r>
      <w:r w:rsidRPr="004E5567">
        <w:rPr>
          <w:rFonts w:ascii="Times New Roman" w:hAnsi="Times New Roman" w:cs="Times New Roman"/>
          <w:noProof/>
          <w:position w:val="-4"/>
          <w:sz w:val="26"/>
          <w:szCs w:val="26"/>
        </w:rPr>
        <w:drawing>
          <wp:inline distT="0" distB="0" distL="0" distR="0" wp14:anchorId="65A396DA" wp14:editId="4FDF2799">
            <wp:extent cx="152400" cy="175260"/>
            <wp:effectExtent l="0" t="0" r="0" b="0"/>
            <wp:docPr id="813860965"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9"/>
                    <pic:cNvPicPr>
                      <a:picLocks noChangeAspect="1" noChangeArrowheads="1"/>
                    </pic:cNvPicPr>
                  </pic:nvPicPr>
                  <pic:blipFill>
                    <a:blip r:embed="rId663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EFF02D5" wp14:editId="581C6E95">
            <wp:extent cx="152400" cy="175260"/>
            <wp:effectExtent l="0" t="0" r="0" b="0"/>
            <wp:docPr id="720303265"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0"/>
                    <pic:cNvPicPr>
                      <a:picLocks noChangeAspect="1" noChangeArrowheads="1"/>
                    </pic:cNvPicPr>
                  </pic:nvPicPr>
                  <pic:blipFill>
                    <a:blip r:embed="rId663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Biến cố " </w:t>
      </w:r>
      <w:r w:rsidRPr="004E5567">
        <w:rPr>
          <w:rFonts w:ascii="Times New Roman" w:hAnsi="Times New Roman" w:cs="Times New Roman"/>
          <w:noProof/>
          <w:position w:val="-4"/>
          <w:sz w:val="26"/>
          <w:szCs w:val="26"/>
        </w:rPr>
        <w:drawing>
          <wp:inline distT="0" distB="0" distL="0" distR="0" wp14:anchorId="55CB35BA" wp14:editId="6FD8F41D">
            <wp:extent cx="152400" cy="175260"/>
            <wp:effectExtent l="0" t="0" r="0" b="0"/>
            <wp:docPr id="1238192307"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1"/>
                    <pic:cNvPicPr>
                      <a:picLocks noChangeAspect="1" noChangeArrowheads="1"/>
                    </pic:cNvPicPr>
                  </pic:nvPicPr>
                  <pic:blipFill>
                    <a:blip r:embed="rId663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119EAAD" wp14:editId="0A4CEFA7">
            <wp:extent cx="152400" cy="175260"/>
            <wp:effectExtent l="0" t="0" r="0" b="0"/>
            <wp:docPr id="566043124"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2"/>
                    <pic:cNvPicPr>
                      <a:picLocks noChangeAspect="1" noChangeArrowheads="1"/>
                    </pic:cNvPicPr>
                  </pic:nvPicPr>
                  <pic:blipFill>
                    <a:blip r:embed="rId663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cùng xảy ra", kí hiệu là AB hoặc </w:t>
      </w:r>
      <w:r w:rsidRPr="004E5567">
        <w:rPr>
          <w:rFonts w:ascii="Times New Roman" w:hAnsi="Times New Roman" w:cs="Times New Roman"/>
          <w:noProof/>
          <w:position w:val="-4"/>
          <w:sz w:val="26"/>
          <w:szCs w:val="26"/>
        </w:rPr>
        <w:drawing>
          <wp:inline distT="0" distB="0" distL="0" distR="0" wp14:anchorId="4492966F" wp14:editId="46A20614">
            <wp:extent cx="441960" cy="175260"/>
            <wp:effectExtent l="0" t="0" r="0" b="0"/>
            <wp:docPr id="807030766"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3"/>
                    <pic:cNvPicPr>
                      <a:picLocks noChangeAspect="1" noChangeArrowheads="1"/>
                    </pic:cNvPicPr>
                  </pic:nvPicPr>
                  <pic:blipFill>
                    <a:blip r:embed="rId6638">
                      <a:extLst>
                        <a:ext uri="{28A0092B-C50C-407E-A947-70E740481C1C}">
                          <a14:useLocalDpi xmlns:a14="http://schemas.microsoft.com/office/drawing/2010/main" val="0"/>
                        </a:ext>
                      </a:extLst>
                    </a:blip>
                    <a:srcRect/>
                    <a:stretch>
                      <a:fillRect/>
                    </a:stretch>
                  </pic:blipFill>
                  <pic:spPr bwMode="auto">
                    <a:xfrm>
                      <a:off x="0" y="0"/>
                      <a:ext cx="4419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1A64D33F"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xml:space="preserve">được gọi là biến cố giao của </w:t>
      </w:r>
      <w:r w:rsidRPr="004E5567">
        <w:rPr>
          <w:rFonts w:ascii="Times New Roman" w:hAnsi="Times New Roman" w:cs="Times New Roman"/>
          <w:noProof/>
          <w:position w:val="-4"/>
          <w:sz w:val="26"/>
          <w:szCs w:val="26"/>
        </w:rPr>
        <w:drawing>
          <wp:inline distT="0" distB="0" distL="0" distR="0" wp14:anchorId="50CFFA5E" wp14:editId="55C4BE77">
            <wp:extent cx="152400" cy="175260"/>
            <wp:effectExtent l="0" t="0" r="0" b="0"/>
            <wp:docPr id="1750115961"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4"/>
                    <pic:cNvPicPr>
                      <a:picLocks noChangeAspect="1" noChangeArrowheads="1"/>
                    </pic:cNvPicPr>
                  </pic:nvPicPr>
                  <pic:blipFill>
                    <a:blip r:embed="rId663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7CBBEA8" wp14:editId="5E5E34A8">
            <wp:extent cx="152400" cy="175260"/>
            <wp:effectExtent l="0" t="0" r="0" b="0"/>
            <wp:docPr id="1621132101"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5"/>
                    <pic:cNvPicPr>
                      <a:picLocks noChangeAspect="1" noChangeArrowheads="1"/>
                    </pic:cNvPicPr>
                  </pic:nvPicPr>
                  <pic:blipFill>
                    <a:blip r:embed="rId664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2908E72A"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Chú ý</w:t>
      </w:r>
      <w:r w:rsidRPr="004E5567">
        <w:rPr>
          <w:rFonts w:ascii="Times New Roman" w:hAnsi="Times New Roman" w:cs="Times New Roman"/>
          <w:sz w:val="26"/>
          <w:szCs w:val="26"/>
        </w:rPr>
        <w:t>: Tập hợp mô tả biến cố</w:t>
      </w:r>
      <w:r w:rsidRPr="004E5567">
        <w:rPr>
          <w:rFonts w:ascii="Times New Roman" w:hAnsi="Times New Roman" w:cs="Times New Roman"/>
          <w:noProof/>
          <w:position w:val="-4"/>
          <w:sz w:val="26"/>
          <w:szCs w:val="26"/>
        </w:rPr>
        <w:drawing>
          <wp:inline distT="0" distB="0" distL="0" distR="0" wp14:anchorId="5F16F429" wp14:editId="0EA1AEA7">
            <wp:extent cx="259080" cy="175260"/>
            <wp:effectExtent l="0" t="0" r="0" b="0"/>
            <wp:docPr id="727305428"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6"/>
                    <pic:cNvPicPr>
                      <a:picLocks noChangeAspect="1" noChangeArrowheads="1"/>
                    </pic:cNvPicPr>
                  </pic:nvPicPr>
                  <pic:blipFill>
                    <a:blip r:embed="rId6641">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giao của hai tập hợp mô tả biến cố </w:t>
      </w:r>
      <w:r w:rsidRPr="004E5567">
        <w:rPr>
          <w:rFonts w:ascii="Times New Roman" w:hAnsi="Times New Roman" w:cs="Times New Roman"/>
          <w:noProof/>
          <w:position w:val="-4"/>
          <w:sz w:val="26"/>
          <w:szCs w:val="26"/>
        </w:rPr>
        <w:drawing>
          <wp:inline distT="0" distB="0" distL="0" distR="0" wp14:anchorId="6BB5E367" wp14:editId="3BE1E319">
            <wp:extent cx="152400" cy="175260"/>
            <wp:effectExtent l="0" t="0" r="0" b="0"/>
            <wp:docPr id="48073885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7"/>
                    <pic:cNvPicPr>
                      <a:picLocks noChangeAspect="1" noChangeArrowheads="1"/>
                    </pic:cNvPicPr>
                  </pic:nvPicPr>
                  <pic:blipFill>
                    <a:blip r:embed="rId664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biến cố </w:t>
      </w:r>
      <w:r w:rsidRPr="004E5567">
        <w:rPr>
          <w:rFonts w:ascii="Times New Roman" w:hAnsi="Times New Roman" w:cs="Times New Roman"/>
          <w:noProof/>
          <w:position w:val="-4"/>
          <w:sz w:val="26"/>
          <w:szCs w:val="26"/>
        </w:rPr>
        <w:drawing>
          <wp:inline distT="0" distB="0" distL="0" distR="0" wp14:anchorId="63D21983" wp14:editId="0E2991DB">
            <wp:extent cx="152400" cy="175260"/>
            <wp:effectExtent l="0" t="0" r="0" b="0"/>
            <wp:docPr id="1797930539"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8"/>
                    <pic:cNvPicPr>
                      <a:picLocks noChangeAspect="1" noChangeArrowheads="1"/>
                    </pic:cNvPicPr>
                  </pic:nvPicPr>
                  <pic:blipFill>
                    <a:blip r:embed="rId664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5598F07A" w14:textId="77777777" w:rsidR="003A5EA0" w:rsidRPr="004E5567" w:rsidRDefault="003A5EA0" w:rsidP="004E5567">
      <w:pPr>
        <w:spacing w:after="0" w:line="360" w:lineRule="auto"/>
        <w:ind w:left="720"/>
        <w:jc w:val="both"/>
        <w:rPr>
          <w:rFonts w:ascii="Times New Roman" w:hAnsi="Times New Roman" w:cs="Times New Roman"/>
          <w:sz w:val="26"/>
          <w:szCs w:val="26"/>
        </w:rPr>
      </w:pPr>
      <w:r w:rsidRPr="004E5567">
        <w:rPr>
          <w:rFonts w:ascii="Times New Roman" w:hAnsi="Times New Roman" w:cs="Times New Roman"/>
          <w:sz w:val="26"/>
          <w:szCs w:val="26"/>
        </w:rPr>
        <w:t xml:space="preserve">Biến cố </w:t>
      </w:r>
      <w:r w:rsidRPr="004E5567">
        <w:rPr>
          <w:rFonts w:ascii="Times New Roman" w:hAnsi="Times New Roman" w:cs="Times New Roman"/>
          <w:noProof/>
          <w:position w:val="-4"/>
          <w:sz w:val="26"/>
          <w:szCs w:val="26"/>
        </w:rPr>
        <w:drawing>
          <wp:inline distT="0" distB="0" distL="0" distR="0" wp14:anchorId="6BCD3B2C" wp14:editId="3B64052A">
            <wp:extent cx="259080" cy="175260"/>
            <wp:effectExtent l="0" t="0" r="0" b="0"/>
            <wp:docPr id="1722192773"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9"/>
                    <pic:cNvPicPr>
                      <a:picLocks noChangeAspect="1" noChangeArrowheads="1"/>
                    </pic:cNvPicPr>
                  </pic:nvPicPr>
                  <pic:blipFill>
                    <a:blip r:embed="rId6644">
                      <a:extLst>
                        <a:ext uri="{28A0092B-C50C-407E-A947-70E740481C1C}">
                          <a14:useLocalDpi xmlns:a14="http://schemas.microsoft.com/office/drawing/2010/main" val="0"/>
                        </a:ext>
                      </a:extLst>
                    </a:blip>
                    <a:srcRect/>
                    <a:stretch>
                      <a:fillRect/>
                    </a:stretch>
                  </pic:blipFill>
                  <pic:spPr bwMode="auto">
                    <a:xfrm>
                      <a:off x="0" y="0"/>
                      <a:ext cx="25908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khi và chỉ khi cả hai </w:t>
      </w:r>
      <w:r w:rsidRPr="004E5567">
        <w:rPr>
          <w:rFonts w:ascii="Times New Roman" w:hAnsi="Times New Roman" w:cs="Times New Roman"/>
          <w:noProof/>
          <w:position w:val="-4"/>
          <w:sz w:val="26"/>
          <w:szCs w:val="26"/>
        </w:rPr>
        <w:drawing>
          <wp:inline distT="0" distB="0" distL="0" distR="0" wp14:anchorId="0726F19B" wp14:editId="7C0F7683">
            <wp:extent cx="152400" cy="175260"/>
            <wp:effectExtent l="0" t="0" r="0" b="0"/>
            <wp:docPr id="758773494"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0"/>
                    <pic:cNvPicPr>
                      <a:picLocks noChangeAspect="1" noChangeArrowheads="1"/>
                    </pic:cNvPicPr>
                  </pic:nvPicPr>
                  <pic:blipFill>
                    <a:blip r:embed="rId664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8426A0F" wp14:editId="26EBC600">
            <wp:extent cx="152400" cy="175260"/>
            <wp:effectExtent l="0" t="0" r="0" b="0"/>
            <wp:docPr id="1780230754"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1"/>
                    <pic:cNvPicPr>
                      <a:picLocks noChangeAspect="1" noChangeArrowheads="1"/>
                    </pic:cNvPicPr>
                  </pic:nvPicPr>
                  <pic:blipFill>
                    <a:blip r:embed="rId664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xảy ra.</w:t>
      </w:r>
    </w:p>
    <w:p w14:paraId="674E5754"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Ví dụ 1</w:t>
      </w:r>
      <w:r w:rsidRPr="004E5567">
        <w:rPr>
          <w:rFonts w:ascii="Times New Roman" w:hAnsi="Times New Roman" w:cs="Times New Roman"/>
          <w:sz w:val="26"/>
          <w:szCs w:val="26"/>
        </w:rPr>
        <w:t xml:space="preserve">. Gieo hai con xúc xắc cân đối và đồng chất. Gọi </w:t>
      </w:r>
      <w:r w:rsidRPr="004E5567">
        <w:rPr>
          <w:rFonts w:ascii="Times New Roman" w:hAnsi="Times New Roman" w:cs="Times New Roman"/>
          <w:noProof/>
          <w:position w:val="-4"/>
          <w:sz w:val="26"/>
          <w:szCs w:val="26"/>
        </w:rPr>
        <w:drawing>
          <wp:inline distT="0" distB="0" distL="0" distR="0" wp14:anchorId="3E17ADEA" wp14:editId="2D77C187">
            <wp:extent cx="152400" cy="175260"/>
            <wp:effectExtent l="0" t="0" r="0" b="0"/>
            <wp:docPr id="172150387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2"/>
                    <pic:cNvPicPr>
                      <a:picLocks noChangeAspect="1" noChangeArrowheads="1"/>
                    </pic:cNvPicPr>
                  </pic:nvPicPr>
                  <pic:blipFill>
                    <a:blip r:embed="rId663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“Tổng số chấm xuất hiện trên hai con xúc xắc bằng 5”, </w:t>
      </w:r>
      <w:r w:rsidRPr="004E5567">
        <w:rPr>
          <w:rFonts w:ascii="Times New Roman" w:hAnsi="Times New Roman" w:cs="Times New Roman"/>
          <w:noProof/>
          <w:position w:val="-4"/>
          <w:sz w:val="26"/>
          <w:szCs w:val="26"/>
        </w:rPr>
        <w:drawing>
          <wp:inline distT="0" distB="0" distL="0" distR="0" wp14:anchorId="66481183" wp14:editId="75D4B4A4">
            <wp:extent cx="152400" cy="175260"/>
            <wp:effectExtent l="0" t="0" r="0" b="0"/>
            <wp:docPr id="1002510264"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3"/>
                    <pic:cNvPicPr>
                      <a:picLocks noChangeAspect="1" noChangeArrowheads="1"/>
                    </pic:cNvPicPr>
                  </pic:nvPicPr>
                  <pic:blipFill>
                    <a:blip r:embed="rId663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“Tích số chấm xuất hiện trên hai con xúc xắc bằng 6”. Gọi </w:t>
      </w:r>
      <w:r w:rsidRPr="004E5567">
        <w:rPr>
          <w:rFonts w:ascii="Times New Roman" w:hAnsi="Times New Roman" w:cs="Times New Roman"/>
          <w:noProof/>
          <w:position w:val="-6"/>
          <w:sz w:val="26"/>
          <w:szCs w:val="26"/>
        </w:rPr>
        <w:drawing>
          <wp:inline distT="0" distB="0" distL="0" distR="0" wp14:anchorId="7C22E08D" wp14:editId="610D6D7E">
            <wp:extent cx="152400" cy="182880"/>
            <wp:effectExtent l="0" t="0" r="0" b="7620"/>
            <wp:docPr id="184685753"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4"/>
                    <pic:cNvPicPr>
                      <a:picLocks noChangeAspect="1" noChangeArrowheads="1"/>
                    </pic:cNvPicPr>
                  </pic:nvPicPr>
                  <pic:blipFill>
                    <a:blip r:embed="rId664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“Có ít nhất một con xúc xắc xuất hiện mặt 1 chấm”. Hãy viết tập hợp mô tả các biến cố giao </w:t>
      </w:r>
      <w:r w:rsidRPr="004E5567">
        <w:rPr>
          <w:rFonts w:ascii="Times New Roman" w:hAnsi="Times New Roman" w:cs="Times New Roman"/>
          <w:noProof/>
          <w:position w:val="-6"/>
          <w:sz w:val="26"/>
          <w:szCs w:val="26"/>
        </w:rPr>
        <w:drawing>
          <wp:inline distT="0" distB="0" distL="0" distR="0" wp14:anchorId="5B2E66BE" wp14:editId="1E287D6A">
            <wp:extent cx="274320" cy="182880"/>
            <wp:effectExtent l="0" t="0" r="0" b="7620"/>
            <wp:docPr id="1438451270"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5"/>
                    <pic:cNvPicPr>
                      <a:picLocks noChangeAspect="1" noChangeArrowheads="1"/>
                    </pic:cNvPicPr>
                  </pic:nvPicPr>
                  <pic:blipFill>
                    <a:blip r:embed="rId6648">
                      <a:extLst>
                        <a:ext uri="{28A0092B-C50C-407E-A947-70E740481C1C}">
                          <a14:useLocalDpi xmlns:a14="http://schemas.microsoft.com/office/drawing/2010/main" val="0"/>
                        </a:ext>
                      </a:extLst>
                    </a:blip>
                    <a:srcRect/>
                    <a:stretch>
                      <a:fillRect/>
                    </a:stretch>
                  </pic:blipFill>
                  <pic:spPr bwMode="auto">
                    <a:xfrm>
                      <a:off x="0" y="0"/>
                      <a:ext cx="2743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6"/>
          <w:sz w:val="26"/>
          <w:szCs w:val="26"/>
        </w:rPr>
        <w:drawing>
          <wp:inline distT="0" distB="0" distL="0" distR="0" wp14:anchorId="125FFEB0" wp14:editId="07BA5BBD">
            <wp:extent cx="259080" cy="182880"/>
            <wp:effectExtent l="0" t="0" r="7620" b="7620"/>
            <wp:docPr id="151911565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6"/>
                    <pic:cNvPicPr>
                      <a:picLocks noChangeAspect="1" noChangeArrowheads="1"/>
                    </pic:cNvPicPr>
                  </pic:nvPicPr>
                  <pic:blipFill>
                    <a:blip r:embed="rId6649">
                      <a:extLst>
                        <a:ext uri="{28A0092B-C50C-407E-A947-70E740481C1C}">
                          <a14:useLocalDpi xmlns:a14="http://schemas.microsoft.com/office/drawing/2010/main" val="0"/>
                        </a:ext>
                      </a:extLst>
                    </a:blip>
                    <a:srcRect/>
                    <a:stretch>
                      <a:fillRect/>
                    </a:stretch>
                  </pic:blipFill>
                  <pic:spPr bwMode="auto">
                    <a:xfrm>
                      <a:off x="0" y="0"/>
                      <a:ext cx="2590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437917A5" w14:textId="77777777" w:rsidR="003A5EA0" w:rsidRPr="004E5567" w:rsidRDefault="003A5EA0" w:rsidP="004E5567">
      <w:pPr>
        <w:spacing w:after="0" w:line="360" w:lineRule="auto"/>
        <w:ind w:firstLine="567"/>
        <w:jc w:val="both"/>
        <w:rPr>
          <w:rFonts w:ascii="Times New Roman" w:hAnsi="Times New Roman" w:cs="Times New Roman"/>
          <w:noProof/>
          <w:sz w:val="26"/>
          <w:szCs w:val="26"/>
        </w:rPr>
      </w:pPr>
      <w:r w:rsidRPr="004E5567">
        <w:rPr>
          <w:rFonts w:ascii="Times New Roman" w:eastAsia="Palatino Linotype" w:hAnsi="Times New Roman" w:cs="Times New Roman"/>
          <w:b/>
          <w:noProof/>
          <w:sz w:val="26"/>
          <w:szCs w:val="26"/>
        </w:rPr>
        <w:t>Lời giải</w:t>
      </w:r>
    </w:p>
    <w:p w14:paraId="178CDE86"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Biến cố </w:t>
      </w:r>
      <w:r w:rsidRPr="004E5567">
        <w:rPr>
          <w:rFonts w:ascii="Times New Roman" w:hAnsi="Times New Roman" w:cs="Times New Roman"/>
          <w:noProof/>
          <w:position w:val="-10"/>
          <w:sz w:val="26"/>
          <w:szCs w:val="26"/>
        </w:rPr>
        <w:drawing>
          <wp:inline distT="0" distB="0" distL="0" distR="0" wp14:anchorId="135E252C" wp14:editId="1DC4D5B7">
            <wp:extent cx="4366260" cy="198120"/>
            <wp:effectExtent l="0" t="0" r="0" b="0"/>
            <wp:docPr id="458282577"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7"/>
                    <pic:cNvPicPr>
                      <a:picLocks noChangeAspect="1" noChangeArrowheads="1"/>
                    </pic:cNvPicPr>
                  </pic:nvPicPr>
                  <pic:blipFill>
                    <a:blip r:embed="rId6650">
                      <a:extLst>
                        <a:ext uri="{28A0092B-C50C-407E-A947-70E740481C1C}">
                          <a14:useLocalDpi xmlns:a14="http://schemas.microsoft.com/office/drawing/2010/main" val="0"/>
                        </a:ext>
                      </a:extLst>
                    </a:blip>
                    <a:srcRect/>
                    <a:stretch>
                      <a:fillRect/>
                    </a:stretch>
                  </pic:blipFill>
                  <pic:spPr bwMode="auto">
                    <a:xfrm>
                      <a:off x="0" y="0"/>
                      <a:ext cx="4366260" cy="198120"/>
                    </a:xfrm>
                    <a:prstGeom prst="rect">
                      <a:avLst/>
                    </a:prstGeom>
                    <a:noFill/>
                    <a:ln>
                      <a:noFill/>
                    </a:ln>
                  </pic:spPr>
                </pic:pic>
              </a:graphicData>
            </a:graphic>
          </wp:inline>
        </w:drawing>
      </w:r>
      <w:r w:rsidRPr="004E5567">
        <w:rPr>
          <w:rFonts w:ascii="Times New Roman" w:hAnsi="Times New Roman" w:cs="Times New Roman"/>
          <w:sz w:val="26"/>
          <w:szCs w:val="26"/>
        </w:rPr>
        <w:t>.</w:t>
      </w:r>
    </w:p>
    <w:p w14:paraId="12417C65"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Kết hợp tập hợp mô tả biến cố </w:t>
      </w:r>
      <w:r w:rsidRPr="004E5567">
        <w:rPr>
          <w:rFonts w:ascii="Times New Roman" w:hAnsi="Times New Roman" w:cs="Times New Roman"/>
          <w:noProof/>
          <w:position w:val="-10"/>
          <w:sz w:val="26"/>
          <w:szCs w:val="26"/>
        </w:rPr>
        <w:drawing>
          <wp:inline distT="0" distB="0" distL="0" distR="0" wp14:anchorId="234780F5" wp14:editId="092B08AE">
            <wp:extent cx="312420" cy="198120"/>
            <wp:effectExtent l="0" t="0" r="0" b="0"/>
            <wp:docPr id="1424587404"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8"/>
                    <pic:cNvPicPr>
                      <a:picLocks noChangeAspect="1" noChangeArrowheads="1"/>
                    </pic:cNvPicPr>
                  </pic:nvPicPr>
                  <pic:blipFill>
                    <a:blip r:embed="rId6651">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ta có biến cố </w:t>
      </w:r>
      <w:r w:rsidRPr="004E5567">
        <w:rPr>
          <w:rFonts w:ascii="Times New Roman" w:hAnsi="Times New Roman" w:cs="Times New Roman"/>
          <w:noProof/>
          <w:position w:val="-10"/>
          <w:sz w:val="26"/>
          <w:szCs w:val="26"/>
        </w:rPr>
        <w:drawing>
          <wp:inline distT="0" distB="0" distL="0" distR="0" wp14:anchorId="52F8AE3C" wp14:editId="29412863">
            <wp:extent cx="1188720" cy="198120"/>
            <wp:effectExtent l="0" t="0" r="0" b="0"/>
            <wp:docPr id="965993985"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9"/>
                    <pic:cNvPicPr>
                      <a:picLocks noChangeAspect="1" noChangeArrowheads="1"/>
                    </pic:cNvPicPr>
                  </pic:nvPicPr>
                  <pic:blipFill>
                    <a:blip r:embed="rId6652">
                      <a:extLst>
                        <a:ext uri="{28A0092B-C50C-407E-A947-70E740481C1C}">
                          <a14:useLocalDpi xmlns:a14="http://schemas.microsoft.com/office/drawing/2010/main" val="0"/>
                        </a:ext>
                      </a:extLst>
                    </a:blip>
                    <a:srcRect/>
                    <a:stretch>
                      <a:fillRect/>
                    </a:stretch>
                  </pic:blipFill>
                  <pic:spPr bwMode="auto">
                    <a:xfrm>
                      <a:off x="0" y="0"/>
                      <a:ext cx="118872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biến cố </w:t>
      </w:r>
      <w:r w:rsidRPr="004E5567">
        <w:rPr>
          <w:rFonts w:ascii="Times New Roman" w:hAnsi="Times New Roman" w:cs="Times New Roman"/>
          <w:noProof/>
          <w:position w:val="-10"/>
          <w:sz w:val="26"/>
          <w:szCs w:val="26"/>
        </w:rPr>
        <w:drawing>
          <wp:inline distT="0" distB="0" distL="0" distR="0" wp14:anchorId="43B729B8" wp14:editId="64C843D2">
            <wp:extent cx="1188720" cy="198120"/>
            <wp:effectExtent l="0" t="0" r="0" b="0"/>
            <wp:docPr id="726651420"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0"/>
                    <pic:cNvPicPr>
                      <a:picLocks noChangeAspect="1" noChangeArrowheads="1"/>
                    </pic:cNvPicPr>
                  </pic:nvPicPr>
                  <pic:blipFill>
                    <a:blip r:embed="rId6653">
                      <a:extLst>
                        <a:ext uri="{28A0092B-C50C-407E-A947-70E740481C1C}">
                          <a14:useLocalDpi xmlns:a14="http://schemas.microsoft.com/office/drawing/2010/main" val="0"/>
                        </a:ext>
                      </a:extLst>
                    </a:blip>
                    <a:srcRect/>
                    <a:stretch>
                      <a:fillRect/>
                    </a:stretch>
                  </pic:blipFill>
                  <pic:spPr bwMode="auto">
                    <a:xfrm>
                      <a:off x="0" y="0"/>
                      <a:ext cx="1188720" cy="198120"/>
                    </a:xfrm>
                    <a:prstGeom prst="rect">
                      <a:avLst/>
                    </a:prstGeom>
                    <a:noFill/>
                    <a:ln>
                      <a:noFill/>
                    </a:ln>
                  </pic:spPr>
                </pic:pic>
              </a:graphicData>
            </a:graphic>
          </wp:inline>
        </w:drawing>
      </w:r>
      <w:r w:rsidRPr="004E5567">
        <w:rPr>
          <w:rFonts w:ascii="Times New Roman" w:hAnsi="Times New Roman" w:cs="Times New Roman"/>
          <w:sz w:val="26"/>
          <w:szCs w:val="26"/>
        </w:rPr>
        <w:t>.</w:t>
      </w:r>
    </w:p>
    <w:p w14:paraId="754DEDA1"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bCs/>
          <w:sz w:val="26"/>
          <w:szCs w:val="26"/>
          <w:lang w:val="pt-BR"/>
        </w:rPr>
        <w:t>Hình thành khái niệm về biến cố giao. Mô tả được các kết quả thuận lợi của biến cố giao.</w:t>
      </w:r>
    </w:p>
    <w:p w14:paraId="49A22981"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7280"/>
      </w:tblGrid>
      <w:tr w:rsidR="003A5EA0" w:rsidRPr="004E5567" w14:paraId="6E924AB5" w14:textId="77777777" w:rsidTr="006D6AF2">
        <w:tc>
          <w:tcPr>
            <w:tcW w:w="2228" w:type="dxa"/>
            <w:vAlign w:val="center"/>
          </w:tcPr>
          <w:p w14:paraId="6D1F28FB"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5F740D55"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H1?</w:t>
            </w:r>
            <w:r w:rsidRPr="004E5567">
              <w:rPr>
                <w:rFonts w:ascii="Times New Roman" w:hAnsi="Times New Roman" w:cs="Times New Roman"/>
                <w:b/>
                <w:sz w:val="26"/>
                <w:szCs w:val="26"/>
                <w:lang w:val="pt-BR"/>
              </w:rPr>
              <w:t xml:space="preserve"> </w:t>
            </w:r>
            <w:r w:rsidRPr="004E5567">
              <w:rPr>
                <w:rFonts w:ascii="Times New Roman" w:hAnsi="Times New Roman" w:cs="Times New Roman"/>
                <w:bCs/>
                <w:sz w:val="26"/>
                <w:szCs w:val="26"/>
                <w:lang w:val="pt-BR"/>
              </w:rPr>
              <w:t>Nêu cách hiểu về biến cố giao</w:t>
            </w:r>
          </w:p>
          <w:p w14:paraId="0230624E"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 xml:space="preserve">H2?: Mô tả được các kết quả thuận lợi của biến cố giao. </w:t>
            </w:r>
          </w:p>
          <w:p w14:paraId="1537F772"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H3? Tính số k1EBFt quả thuận lợi đó.</w:t>
            </w:r>
          </w:p>
          <w:p w14:paraId="1F1C913B"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sz w:val="26"/>
                <w:szCs w:val="26"/>
                <w:lang w:val="pt-BR" w:eastAsia="ar-SA"/>
              </w:rPr>
              <w:t>Trên cơ sở câu trả lời của học sinh, giáo viên chuẩn hóa kiến thức, từ đó nhấn mạnh khái niệm về biến cố giao</w:t>
            </w:r>
            <w:r w:rsidRPr="004E5567">
              <w:rPr>
                <w:rFonts w:ascii="Times New Roman" w:hAnsi="Times New Roman" w:cs="Times New Roman"/>
                <w:iCs/>
                <w:sz w:val="26"/>
                <w:szCs w:val="26"/>
                <w:lang w:val="pt-BR"/>
              </w:rPr>
              <w:t>.</w:t>
            </w:r>
          </w:p>
          <w:p w14:paraId="25FC537C"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GV chia lớp thành 6 nhóm và giao nhiệm vụ cho các nhóm: Thực hành ví dụ 1</w:t>
            </w:r>
          </w:p>
          <w:p w14:paraId="5C1B87B9"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1+2</w:t>
            </w:r>
            <w:r w:rsidRPr="004E5567">
              <w:rPr>
                <w:rFonts w:ascii="Times New Roman" w:hAnsi="Times New Roman" w:cs="Times New Roman"/>
                <w:sz w:val="26"/>
                <w:szCs w:val="26"/>
                <w:lang w:val="pt-BR"/>
              </w:rPr>
              <w:t>: Tìm số kết quả thuận lợi cho biến cố A, B, C.</w:t>
            </w:r>
          </w:p>
          <w:p w14:paraId="2732AF95"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3+4:</w:t>
            </w:r>
            <w:r w:rsidRPr="004E5567">
              <w:rPr>
                <w:rFonts w:ascii="Times New Roman" w:hAnsi="Times New Roman" w:cs="Times New Roman"/>
                <w:sz w:val="26"/>
                <w:szCs w:val="26"/>
                <w:lang w:val="pt-BR"/>
              </w:rPr>
              <w:t xml:space="preserve"> Tìm số kết quả thuận lợi cho biến cố AC.</w:t>
            </w:r>
          </w:p>
          <w:p w14:paraId="5E86A5C4"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b/>
                <w:bCs/>
                <w:sz w:val="26"/>
                <w:szCs w:val="26"/>
                <w:lang w:val="pt-BR"/>
              </w:rPr>
              <w:t>Nhóm 5+6</w:t>
            </w:r>
            <w:r w:rsidRPr="004E5567">
              <w:rPr>
                <w:rFonts w:ascii="Times New Roman" w:hAnsi="Times New Roman" w:cs="Times New Roman"/>
                <w:sz w:val="26"/>
                <w:szCs w:val="26"/>
                <w:lang w:val="pt-BR"/>
              </w:rPr>
              <w:t>: Tìm số kết quả thuận lợi cho biến cố BC.</w:t>
            </w:r>
          </w:p>
        </w:tc>
      </w:tr>
      <w:tr w:rsidR="003A5EA0" w:rsidRPr="004E5567" w14:paraId="2F199F0F" w14:textId="77777777" w:rsidTr="006D6AF2">
        <w:tc>
          <w:tcPr>
            <w:tcW w:w="2228" w:type="dxa"/>
            <w:vAlign w:val="center"/>
          </w:tcPr>
          <w:p w14:paraId="7D490147"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lastRenderedPageBreak/>
              <w:t>Thực hiện</w:t>
            </w:r>
          </w:p>
        </w:tc>
        <w:tc>
          <w:tcPr>
            <w:tcW w:w="8086" w:type="dxa"/>
          </w:tcPr>
          <w:p w14:paraId="74C306FD" w14:textId="77777777" w:rsidR="003A5EA0" w:rsidRPr="004E5567" w:rsidRDefault="003A5EA0" w:rsidP="004E5567">
            <w:pPr>
              <w:suppressAutoHyphens/>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sz w:val="26"/>
                <w:szCs w:val="26"/>
              </w:rPr>
              <w:t>* Học sinh quan sát nêu nhận xét và rút ra nội dung khái niệm.</w:t>
            </w:r>
          </w:p>
          <w:p w14:paraId="78EFFE09"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sz w:val="26"/>
                <w:szCs w:val="26"/>
                <w:lang w:val="pt-BR" w:eastAsia="ar-SA"/>
              </w:rPr>
              <w:t>Học sinh làm việc theo nhóm lần lượt giải quyết các câu hỏi.</w:t>
            </w:r>
          </w:p>
          <w:p w14:paraId="29F18F4A"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Nhóm 1+2:</w:t>
            </w:r>
            <w:r w:rsidRPr="004E5567">
              <w:rPr>
                <w:rFonts w:ascii="Times New Roman" w:hAnsi="Times New Roman" w:cs="Times New Roman"/>
                <w:sz w:val="26"/>
                <w:szCs w:val="26"/>
              </w:rPr>
              <w:t xml:space="preserve"> Số kết quả thuận lợi cho biến cố A, B, C</w:t>
            </w:r>
          </w:p>
          <w:p w14:paraId="3312D2A4"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 xml:space="preserve">Nhóm 3+4: </w:t>
            </w:r>
            <w:r w:rsidRPr="004E5567">
              <w:rPr>
                <w:rFonts w:ascii="Times New Roman" w:hAnsi="Times New Roman" w:cs="Times New Roman"/>
                <w:sz w:val="26"/>
                <w:szCs w:val="26"/>
              </w:rPr>
              <w:t xml:space="preserve">Số kết quả thuận lợi cho biến cố </w:t>
            </w:r>
            <w:r w:rsidRPr="004E5567">
              <w:rPr>
                <w:rFonts w:ascii="Times New Roman" w:hAnsi="Times New Roman" w:cs="Times New Roman"/>
                <w:noProof/>
                <w:position w:val="-10"/>
                <w:sz w:val="26"/>
                <w:szCs w:val="26"/>
              </w:rPr>
              <w:drawing>
                <wp:inline distT="0" distB="0" distL="0" distR="0" wp14:anchorId="71DEB02B" wp14:editId="07195C82">
                  <wp:extent cx="1188720" cy="198120"/>
                  <wp:effectExtent l="0" t="0" r="0" b="0"/>
                  <wp:docPr id="1767840948"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1"/>
                          <pic:cNvPicPr>
                            <a:picLocks noChangeAspect="1" noChangeArrowheads="1"/>
                          </pic:cNvPicPr>
                        </pic:nvPicPr>
                        <pic:blipFill>
                          <a:blip r:embed="rId6652">
                            <a:extLst>
                              <a:ext uri="{28A0092B-C50C-407E-A947-70E740481C1C}">
                                <a14:useLocalDpi xmlns:a14="http://schemas.microsoft.com/office/drawing/2010/main" val="0"/>
                              </a:ext>
                            </a:extLst>
                          </a:blip>
                          <a:srcRect/>
                          <a:stretch>
                            <a:fillRect/>
                          </a:stretch>
                        </pic:blipFill>
                        <pic:spPr bwMode="auto">
                          <a:xfrm>
                            <a:off x="0" y="0"/>
                            <a:ext cx="1188720" cy="198120"/>
                          </a:xfrm>
                          <a:prstGeom prst="rect">
                            <a:avLst/>
                          </a:prstGeom>
                          <a:noFill/>
                          <a:ln>
                            <a:noFill/>
                          </a:ln>
                        </pic:spPr>
                      </pic:pic>
                    </a:graphicData>
                  </a:graphic>
                </wp:inline>
              </w:drawing>
            </w:r>
            <w:r w:rsidRPr="004E5567">
              <w:rPr>
                <w:rFonts w:ascii="Times New Roman" w:hAnsi="Times New Roman" w:cs="Times New Roman"/>
                <w:sz w:val="26"/>
                <w:szCs w:val="26"/>
              </w:rPr>
              <w:t>.</w:t>
            </w:r>
          </w:p>
          <w:p w14:paraId="74279F5D" w14:textId="77777777" w:rsidR="003A5EA0" w:rsidRPr="004E5567" w:rsidRDefault="003A5EA0" w:rsidP="004E5567">
            <w:pPr>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b/>
                <w:bCs/>
                <w:sz w:val="26"/>
                <w:szCs w:val="26"/>
                <w:lang w:val="pt-BR" w:eastAsia="ar-SA"/>
              </w:rPr>
              <w:t xml:space="preserve">Nhóm 5+6: </w:t>
            </w:r>
            <w:r w:rsidRPr="004E5567">
              <w:rPr>
                <w:rFonts w:ascii="Times New Roman" w:hAnsi="Times New Roman" w:cs="Times New Roman"/>
                <w:sz w:val="26"/>
                <w:szCs w:val="26"/>
              </w:rPr>
              <w:t xml:space="preserve">Số kết quả thuận lợi cho biến cố </w:t>
            </w:r>
            <w:r w:rsidRPr="004E5567">
              <w:rPr>
                <w:rFonts w:ascii="Times New Roman" w:hAnsi="Times New Roman" w:cs="Times New Roman"/>
                <w:noProof/>
                <w:position w:val="-10"/>
                <w:sz w:val="26"/>
                <w:szCs w:val="26"/>
              </w:rPr>
              <w:drawing>
                <wp:inline distT="0" distB="0" distL="0" distR="0" wp14:anchorId="72FE9681" wp14:editId="2BE0C44E">
                  <wp:extent cx="1188720" cy="198120"/>
                  <wp:effectExtent l="0" t="0" r="0" b="0"/>
                  <wp:docPr id="1486694452"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2"/>
                          <pic:cNvPicPr>
                            <a:picLocks noChangeAspect="1" noChangeArrowheads="1"/>
                          </pic:cNvPicPr>
                        </pic:nvPicPr>
                        <pic:blipFill>
                          <a:blip r:embed="rId6653">
                            <a:extLst>
                              <a:ext uri="{28A0092B-C50C-407E-A947-70E740481C1C}">
                                <a14:useLocalDpi xmlns:a14="http://schemas.microsoft.com/office/drawing/2010/main" val="0"/>
                              </a:ext>
                            </a:extLst>
                          </a:blip>
                          <a:srcRect/>
                          <a:stretch>
                            <a:fillRect/>
                          </a:stretch>
                        </pic:blipFill>
                        <pic:spPr bwMode="auto">
                          <a:xfrm>
                            <a:off x="0" y="0"/>
                            <a:ext cx="1188720" cy="198120"/>
                          </a:xfrm>
                          <a:prstGeom prst="rect">
                            <a:avLst/>
                          </a:prstGeom>
                          <a:noFill/>
                          <a:ln>
                            <a:noFill/>
                          </a:ln>
                        </pic:spPr>
                      </pic:pic>
                    </a:graphicData>
                  </a:graphic>
                </wp:inline>
              </w:drawing>
            </w:r>
            <w:r w:rsidRPr="004E5567">
              <w:rPr>
                <w:rFonts w:ascii="Times New Roman" w:hAnsi="Times New Roman" w:cs="Times New Roman"/>
                <w:sz w:val="26"/>
                <w:szCs w:val="26"/>
              </w:rPr>
              <w:t>.</w:t>
            </w:r>
          </w:p>
        </w:tc>
      </w:tr>
      <w:tr w:rsidR="003A5EA0" w:rsidRPr="004E5567" w14:paraId="3905767F" w14:textId="77777777" w:rsidTr="006D6AF2">
        <w:trPr>
          <w:trHeight w:val="251"/>
        </w:trPr>
        <w:tc>
          <w:tcPr>
            <w:tcW w:w="2228" w:type="dxa"/>
            <w:vAlign w:val="center"/>
          </w:tcPr>
          <w:p w14:paraId="04F7C810"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30C2B779"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i/>
                <w:sz w:val="26"/>
                <w:szCs w:val="26"/>
              </w:rPr>
              <w:t xml:space="preserve"> </w:t>
            </w: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259301C5" w14:textId="77777777" w:rsidTr="006D6AF2">
        <w:tc>
          <w:tcPr>
            <w:tcW w:w="2228" w:type="dxa"/>
            <w:vAlign w:val="center"/>
          </w:tcPr>
          <w:p w14:paraId="219FC24D"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08EDC77D"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250AACC7"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13B7B43E"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098A618E"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II. HAI BIẾN CỐ XUNG KHẮC</w:t>
      </w:r>
    </w:p>
    <w:p w14:paraId="1CCD2C73"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2.2: Tìm hiểu về biến cố xung khắc</w:t>
      </w:r>
    </w:p>
    <w:p w14:paraId="062F0389" w14:textId="77777777" w:rsidR="003A5EA0" w:rsidRPr="004E5567" w:rsidRDefault="003A5EA0" w:rsidP="004E5567">
      <w:pPr>
        <w:spacing w:after="0" w:line="360" w:lineRule="auto"/>
        <w:ind w:firstLine="567"/>
        <w:jc w:val="both"/>
        <w:rPr>
          <w:rFonts w:ascii="Times New Roman" w:hAnsi="Times New Roman" w:cs="Times New Roman"/>
          <w:bCs/>
          <w:sz w:val="26"/>
          <w:szCs w:val="26"/>
        </w:rPr>
      </w:pPr>
      <w:r w:rsidRPr="004E5567">
        <w:rPr>
          <w:rFonts w:ascii="Times New Roman" w:hAnsi="Times New Roman" w:cs="Times New Roman"/>
          <w:bCs/>
          <w:i/>
          <w:sz w:val="26"/>
          <w:szCs w:val="26"/>
        </w:rPr>
        <w:t xml:space="preserve">a) Mục tiêu: </w:t>
      </w:r>
      <w:r w:rsidRPr="004E5567">
        <w:rPr>
          <w:rFonts w:ascii="Times New Roman" w:hAnsi="Times New Roman" w:cs="Times New Roman"/>
          <w:bCs/>
          <w:sz w:val="26"/>
          <w:szCs w:val="26"/>
        </w:rPr>
        <w:t>Nắm được khái niệm về biến cố xung khắc. Mô tả được các kết quả xảy ra của biến cố xung khắc.</w:t>
      </w:r>
    </w:p>
    <w:p w14:paraId="54A74462" w14:textId="77777777" w:rsidR="003A5EA0" w:rsidRPr="004E5567" w:rsidRDefault="003A5EA0" w:rsidP="004E5567">
      <w:pPr>
        <w:spacing w:after="0" w:line="360" w:lineRule="auto"/>
        <w:ind w:firstLine="567"/>
        <w:jc w:val="both"/>
        <w:rPr>
          <w:rFonts w:ascii="Times New Roman" w:hAnsi="Times New Roman" w:cs="Times New Roman"/>
          <w:bCs/>
          <w:i/>
          <w:sz w:val="26"/>
          <w:szCs w:val="26"/>
        </w:rPr>
      </w:pPr>
      <w:r w:rsidRPr="004E5567">
        <w:rPr>
          <w:rFonts w:ascii="Times New Roman" w:hAnsi="Times New Roman" w:cs="Times New Roman"/>
          <w:bCs/>
          <w:i/>
          <w:sz w:val="26"/>
          <w:szCs w:val="26"/>
        </w:rPr>
        <w:t>b) Nội dung:</w:t>
      </w:r>
    </w:p>
    <w:p w14:paraId="2FF7447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ab/>
        <w:t xml:space="preserve">Ví dụ tìm hiểu khái niệm: </w:t>
      </w:r>
      <w:r w:rsidRPr="004E5567">
        <w:rPr>
          <w:rFonts w:ascii="Times New Roman" w:hAnsi="Times New Roman" w:cs="Times New Roman"/>
          <w:sz w:val="26"/>
          <w:szCs w:val="26"/>
        </w:rPr>
        <w:t xml:space="preserve">Gieo hai con xúc xắc cân đối và đồng chất. Gọi </w:t>
      </w:r>
      <w:r w:rsidRPr="004E5567">
        <w:rPr>
          <w:rFonts w:ascii="Times New Roman" w:hAnsi="Times New Roman" w:cs="Times New Roman"/>
          <w:noProof/>
          <w:position w:val="-4"/>
          <w:sz w:val="26"/>
          <w:szCs w:val="26"/>
        </w:rPr>
        <w:drawing>
          <wp:inline distT="0" distB="0" distL="0" distR="0" wp14:anchorId="68D7BE79" wp14:editId="37B31581">
            <wp:extent cx="152400" cy="175260"/>
            <wp:effectExtent l="0" t="0" r="0" b="0"/>
            <wp:docPr id="525672697"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3"/>
                    <pic:cNvPicPr>
                      <a:picLocks noChangeAspect="1" noChangeArrowheads="1"/>
                    </pic:cNvPicPr>
                  </pic:nvPicPr>
                  <pic:blipFill>
                    <a:blip r:embed="rId665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“Tổng số chấm xuất hiện trên hai con xúc xắc bằng 5”, gọi </w:t>
      </w:r>
      <w:r w:rsidRPr="004E5567">
        <w:rPr>
          <w:rFonts w:ascii="Times New Roman" w:hAnsi="Times New Roman" w:cs="Times New Roman"/>
          <w:noProof/>
          <w:position w:val="-4"/>
          <w:sz w:val="26"/>
          <w:szCs w:val="26"/>
        </w:rPr>
        <w:drawing>
          <wp:inline distT="0" distB="0" distL="0" distR="0" wp14:anchorId="6C4CBEC4" wp14:editId="573F5B4A">
            <wp:extent cx="152400" cy="175260"/>
            <wp:effectExtent l="0" t="0" r="0" b="0"/>
            <wp:docPr id="1038377913"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4"/>
                    <pic:cNvPicPr>
                      <a:picLocks noChangeAspect="1" noChangeArrowheads="1"/>
                    </pic:cNvPicPr>
                  </pic:nvPicPr>
                  <pic:blipFill>
                    <a:blip r:embed="rId665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“Xuất hiện hai mặt có cùng số chấm”. Hai biến cố </w:t>
      </w:r>
      <w:r w:rsidRPr="004E5567">
        <w:rPr>
          <w:rFonts w:ascii="Times New Roman" w:hAnsi="Times New Roman" w:cs="Times New Roman"/>
          <w:noProof/>
          <w:position w:val="-4"/>
          <w:sz w:val="26"/>
          <w:szCs w:val="26"/>
        </w:rPr>
        <w:drawing>
          <wp:inline distT="0" distB="0" distL="0" distR="0" wp14:anchorId="349E09EA" wp14:editId="2DEF1C4B">
            <wp:extent cx="152400" cy="175260"/>
            <wp:effectExtent l="0" t="0" r="0" b="0"/>
            <wp:docPr id="1890100105"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5"/>
                    <pic:cNvPicPr>
                      <a:picLocks noChangeAspect="1" noChangeArrowheads="1"/>
                    </pic:cNvPicPr>
                  </pic:nvPicPr>
                  <pic:blipFill>
                    <a:blip r:embed="rId665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491D2B42" wp14:editId="7F115DC9">
            <wp:extent cx="152400" cy="175260"/>
            <wp:effectExtent l="0" t="0" r="0" b="0"/>
            <wp:docPr id="357169530"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6"/>
                    <pic:cNvPicPr>
                      <a:picLocks noChangeAspect="1" noChangeArrowheads="1"/>
                    </pic:cNvPicPr>
                  </pic:nvPicPr>
                  <pic:blipFill>
                    <a:blip r:embed="rId665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có thể đồng thời cùng xảy ra không?</w:t>
      </w:r>
    </w:p>
    <w:p w14:paraId="3C0B1D91"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w:t>
      </w:r>
      <w:r w:rsidRPr="004E5567">
        <w:rPr>
          <w:rFonts w:ascii="Times New Roman" w:hAnsi="Times New Roman" w:cs="Times New Roman"/>
          <w:sz w:val="26"/>
          <w:szCs w:val="26"/>
        </w:rPr>
        <w:t xml:space="preserve">Hai biến cố </w:t>
      </w:r>
      <w:r w:rsidRPr="004E5567">
        <w:rPr>
          <w:rFonts w:ascii="Times New Roman" w:hAnsi="Times New Roman" w:cs="Times New Roman"/>
          <w:noProof/>
          <w:position w:val="-4"/>
          <w:sz w:val="26"/>
          <w:szCs w:val="26"/>
        </w:rPr>
        <w:drawing>
          <wp:inline distT="0" distB="0" distL="0" distR="0" wp14:anchorId="5847EDEA" wp14:editId="5A7F1AA0">
            <wp:extent cx="152400" cy="175260"/>
            <wp:effectExtent l="0" t="0" r="0" b="0"/>
            <wp:docPr id="283974714"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7"/>
                    <pic:cNvPicPr>
                      <a:picLocks noChangeAspect="1" noChangeArrowheads="1"/>
                    </pic:cNvPicPr>
                  </pic:nvPicPr>
                  <pic:blipFill>
                    <a:blip r:embed="rId6658">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592D4630" wp14:editId="38EA8604">
            <wp:extent cx="152400" cy="175260"/>
            <wp:effectExtent l="0" t="0" r="0" b="0"/>
            <wp:docPr id="1357558874"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8"/>
                    <pic:cNvPicPr>
                      <a:picLocks noChangeAspect="1" noChangeArrowheads="1"/>
                    </pic:cNvPicPr>
                  </pic:nvPicPr>
                  <pic:blipFill>
                    <a:blip r:embed="rId665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được gọi là xung khắc nếu </w:t>
      </w:r>
      <w:r w:rsidRPr="004E5567">
        <w:rPr>
          <w:rFonts w:ascii="Times New Roman" w:hAnsi="Times New Roman" w:cs="Times New Roman"/>
          <w:noProof/>
          <w:position w:val="-4"/>
          <w:sz w:val="26"/>
          <w:szCs w:val="26"/>
        </w:rPr>
        <w:drawing>
          <wp:inline distT="0" distB="0" distL="0" distR="0" wp14:anchorId="1824147B" wp14:editId="3B328209">
            <wp:extent cx="152400" cy="175260"/>
            <wp:effectExtent l="0" t="0" r="0" b="0"/>
            <wp:docPr id="29992942"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9"/>
                    <pic:cNvPicPr>
                      <a:picLocks noChangeAspect="1" noChangeArrowheads="1"/>
                    </pic:cNvPicPr>
                  </pic:nvPicPr>
                  <pic:blipFill>
                    <a:blip r:embed="rId666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1BB35476" wp14:editId="49BBE764">
            <wp:extent cx="152400" cy="175260"/>
            <wp:effectExtent l="0" t="0" r="0" b="0"/>
            <wp:docPr id="912057062"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0"/>
                    <pic:cNvPicPr>
                      <a:picLocks noChangeAspect="1" noChangeArrowheads="1"/>
                    </pic:cNvPicPr>
                  </pic:nvPicPr>
                  <pic:blipFill>
                    <a:blip r:embed="rId666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không đồng thời xảy ra.</w:t>
      </w:r>
    </w:p>
    <w:p w14:paraId="117A1952"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Chú ý</w:t>
      </w:r>
      <w:r w:rsidRPr="004E5567">
        <w:rPr>
          <w:rFonts w:ascii="Times New Roman" w:hAnsi="Times New Roman" w:cs="Times New Roman"/>
          <w:sz w:val="26"/>
          <w:szCs w:val="26"/>
        </w:rPr>
        <w:t xml:space="preserve">:  Hai biến cố </w:t>
      </w:r>
      <w:r w:rsidRPr="004E5567">
        <w:rPr>
          <w:rFonts w:ascii="Times New Roman" w:hAnsi="Times New Roman" w:cs="Times New Roman"/>
          <w:noProof/>
          <w:position w:val="-4"/>
          <w:sz w:val="26"/>
          <w:szCs w:val="26"/>
        </w:rPr>
        <w:drawing>
          <wp:inline distT="0" distB="0" distL="0" distR="0" wp14:anchorId="48A8CDD4" wp14:editId="0EED2A71">
            <wp:extent cx="152400" cy="175260"/>
            <wp:effectExtent l="0" t="0" r="0" b="0"/>
            <wp:docPr id="1555757557"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1"/>
                    <pic:cNvPicPr>
                      <a:picLocks noChangeAspect="1" noChangeArrowheads="1"/>
                    </pic:cNvPicPr>
                  </pic:nvPicPr>
                  <pic:blipFill>
                    <a:blip r:embed="rId666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B81DE29" wp14:editId="00348BB6">
            <wp:extent cx="152400" cy="175260"/>
            <wp:effectExtent l="0" t="0" r="0" b="0"/>
            <wp:docPr id="1363657209"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2"/>
                    <pic:cNvPicPr>
                      <a:picLocks noChangeAspect="1" noChangeArrowheads="1"/>
                    </pic:cNvPicPr>
                  </pic:nvPicPr>
                  <pic:blipFill>
                    <a:blip r:embed="rId666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xung khắc khi và chỉ khi </w:t>
      </w:r>
      <w:r w:rsidRPr="004E5567">
        <w:rPr>
          <w:rFonts w:ascii="Times New Roman" w:hAnsi="Times New Roman" w:cs="Times New Roman"/>
          <w:noProof/>
          <w:position w:val="-6"/>
          <w:sz w:val="26"/>
          <w:szCs w:val="26"/>
        </w:rPr>
        <w:drawing>
          <wp:inline distT="0" distB="0" distL="0" distR="0" wp14:anchorId="7AE07D29" wp14:editId="112E8902">
            <wp:extent cx="693420" cy="182880"/>
            <wp:effectExtent l="0" t="0" r="0" b="7620"/>
            <wp:docPr id="565565506"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3"/>
                    <pic:cNvPicPr>
                      <a:picLocks noChangeAspect="1" noChangeArrowheads="1"/>
                    </pic:cNvPicPr>
                  </pic:nvPicPr>
                  <pic:blipFill>
                    <a:blip r:embed="rId6664">
                      <a:extLst>
                        <a:ext uri="{28A0092B-C50C-407E-A947-70E740481C1C}">
                          <a14:useLocalDpi xmlns:a14="http://schemas.microsoft.com/office/drawing/2010/main" val="0"/>
                        </a:ext>
                      </a:extLst>
                    </a:blip>
                    <a:srcRect/>
                    <a:stretch>
                      <a:fillRect/>
                    </a:stretch>
                  </pic:blipFill>
                  <pic:spPr bwMode="auto">
                    <a:xfrm>
                      <a:off x="0" y="0"/>
                      <a:ext cx="693420" cy="182880"/>
                    </a:xfrm>
                    <a:prstGeom prst="rect">
                      <a:avLst/>
                    </a:prstGeom>
                    <a:noFill/>
                    <a:ln>
                      <a:noFill/>
                    </a:ln>
                  </pic:spPr>
                </pic:pic>
              </a:graphicData>
            </a:graphic>
          </wp:inline>
        </w:drawing>
      </w:r>
    </w:p>
    <w:p w14:paraId="142A29DF"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Ví dụ 2</w:t>
      </w:r>
      <w:r w:rsidRPr="004E5567">
        <w:rPr>
          <w:rFonts w:ascii="Times New Roman" w:hAnsi="Times New Roman" w:cs="Times New Roman"/>
          <w:sz w:val="26"/>
          <w:szCs w:val="26"/>
        </w:rPr>
        <w:t>. Một hộp có 5 viên bi xanh, 4 viên bi đỏ và 2 viên bi vàng. Lấy ra ngẫu nhiên đồng thời 2 viên bi từ hộp. Hãy xác định các cặp biến cố xung khắc trong các biến cố sau:</w:t>
      </w:r>
    </w:p>
    <w:p w14:paraId="309503A3"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position w:val="-4"/>
          <w:sz w:val="26"/>
          <w:szCs w:val="26"/>
        </w:rPr>
        <w:tab/>
      </w:r>
      <w:r w:rsidRPr="004E5567">
        <w:rPr>
          <w:rFonts w:ascii="Times New Roman" w:hAnsi="Times New Roman" w:cs="Times New Roman"/>
          <w:noProof/>
          <w:position w:val="-4"/>
          <w:sz w:val="26"/>
          <w:szCs w:val="26"/>
        </w:rPr>
        <w:drawing>
          <wp:inline distT="0" distB="0" distL="0" distR="0" wp14:anchorId="414ABE02" wp14:editId="6B6839FA">
            <wp:extent cx="152400" cy="175260"/>
            <wp:effectExtent l="0" t="0" r="0" b="0"/>
            <wp:docPr id="1357731072"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4"/>
                    <pic:cNvPicPr>
                      <a:picLocks noChangeAspect="1" noChangeArrowheads="1"/>
                    </pic:cNvPicPr>
                  </pic:nvPicPr>
                  <pic:blipFill>
                    <a:blip r:embed="rId666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“Hai viên bi lấy ra cùng màu xanh”</w:t>
      </w:r>
    </w:p>
    <w:p w14:paraId="5FB963D2"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position w:val="-4"/>
          <w:sz w:val="26"/>
          <w:szCs w:val="26"/>
        </w:rPr>
        <w:tab/>
      </w:r>
      <w:r w:rsidRPr="004E5567">
        <w:rPr>
          <w:rFonts w:ascii="Times New Roman" w:hAnsi="Times New Roman" w:cs="Times New Roman"/>
          <w:noProof/>
          <w:position w:val="-4"/>
          <w:sz w:val="26"/>
          <w:szCs w:val="26"/>
        </w:rPr>
        <w:drawing>
          <wp:inline distT="0" distB="0" distL="0" distR="0" wp14:anchorId="18851133" wp14:editId="43F1A23A">
            <wp:extent cx="152400" cy="175260"/>
            <wp:effectExtent l="0" t="0" r="0" b="0"/>
            <wp:docPr id="2041571366"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5"/>
                    <pic:cNvPicPr>
                      <a:picLocks noChangeAspect="1" noChangeArrowheads="1"/>
                    </pic:cNvPicPr>
                  </pic:nvPicPr>
                  <pic:blipFill>
                    <a:blip r:embed="rId666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“Hai viên bi lấy ra cùng màu đỏ”</w:t>
      </w:r>
    </w:p>
    <w:p w14:paraId="663766C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position w:val="-6"/>
          <w:sz w:val="26"/>
          <w:szCs w:val="26"/>
        </w:rPr>
        <w:tab/>
      </w:r>
      <w:r w:rsidRPr="004E5567">
        <w:rPr>
          <w:rFonts w:ascii="Times New Roman" w:hAnsi="Times New Roman" w:cs="Times New Roman"/>
          <w:noProof/>
          <w:position w:val="-6"/>
          <w:sz w:val="26"/>
          <w:szCs w:val="26"/>
        </w:rPr>
        <w:drawing>
          <wp:inline distT="0" distB="0" distL="0" distR="0" wp14:anchorId="27E9569A" wp14:editId="3DAC0905">
            <wp:extent cx="152400" cy="182880"/>
            <wp:effectExtent l="0" t="0" r="0" b="7620"/>
            <wp:docPr id="1138996664"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6"/>
                    <pic:cNvPicPr>
                      <a:picLocks noChangeAspect="1" noChangeArrowheads="1"/>
                    </pic:cNvPicPr>
                  </pic:nvPicPr>
                  <pic:blipFill>
                    <a:blip r:embed="rId666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rPr>
        <w:t>: “Hai viên bi lấy ra cùng màu”</w:t>
      </w:r>
    </w:p>
    <w:p w14:paraId="766F9572"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position w:val="-4"/>
          <w:sz w:val="26"/>
          <w:szCs w:val="26"/>
        </w:rPr>
        <w:tab/>
      </w:r>
      <w:r w:rsidRPr="004E5567">
        <w:rPr>
          <w:rFonts w:ascii="Times New Roman" w:hAnsi="Times New Roman" w:cs="Times New Roman"/>
          <w:noProof/>
          <w:position w:val="-4"/>
          <w:sz w:val="26"/>
          <w:szCs w:val="26"/>
        </w:rPr>
        <w:drawing>
          <wp:inline distT="0" distB="0" distL="0" distR="0" wp14:anchorId="0BE2CBB4" wp14:editId="16AD656D">
            <wp:extent cx="175260" cy="175260"/>
            <wp:effectExtent l="0" t="0" r="0" b="0"/>
            <wp:docPr id="776059399"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7"/>
                    <pic:cNvPicPr>
                      <a:picLocks noChangeAspect="1" noChangeArrowheads="1"/>
                    </pic:cNvPicPr>
                  </pic:nvPicPr>
                  <pic:blipFill>
                    <a:blip r:embed="rId666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rPr>
        <w:t>: “Hai viên bi lấy ra khác màu”</w:t>
      </w:r>
    </w:p>
    <w:p w14:paraId="31C5217D" w14:textId="77777777" w:rsidR="003A5EA0" w:rsidRPr="004E5567" w:rsidRDefault="003A5EA0" w:rsidP="004E5567">
      <w:pPr>
        <w:spacing w:after="0" w:line="360" w:lineRule="auto"/>
        <w:jc w:val="both"/>
        <w:rPr>
          <w:rFonts w:ascii="Times New Roman" w:hAnsi="Times New Roman" w:cs="Times New Roman"/>
          <w:noProof/>
          <w:sz w:val="26"/>
          <w:szCs w:val="26"/>
        </w:rPr>
      </w:pPr>
      <w:r w:rsidRPr="004E5567">
        <w:rPr>
          <w:rFonts w:ascii="Times New Roman" w:eastAsia="Palatino Linotype" w:hAnsi="Times New Roman" w:cs="Times New Roman"/>
          <w:b/>
          <w:noProof/>
          <w:sz w:val="26"/>
          <w:szCs w:val="26"/>
        </w:rPr>
        <w:lastRenderedPageBreak/>
        <w:tab/>
        <w:t>Lời giải</w:t>
      </w:r>
    </w:p>
    <w:p w14:paraId="72A2819D" w14:textId="77777777" w:rsidR="003A5EA0" w:rsidRPr="004E5567" w:rsidRDefault="003A5EA0" w:rsidP="004E5567">
      <w:pPr>
        <w:spacing w:after="0" w:line="360" w:lineRule="auto"/>
        <w:jc w:val="both"/>
        <w:rPr>
          <w:rFonts w:ascii="Times New Roman" w:hAnsi="Times New Roman" w:cs="Times New Roman"/>
          <w:sz w:val="26"/>
          <w:szCs w:val="26"/>
          <w:lang w:val="fr-FR"/>
        </w:rPr>
      </w:pPr>
      <w:r w:rsidRPr="004E5567">
        <w:rPr>
          <w:rFonts w:ascii="Times New Roman" w:hAnsi="Times New Roman" w:cs="Times New Roman"/>
          <w:sz w:val="26"/>
          <w:szCs w:val="26"/>
        </w:rPr>
        <w:tab/>
      </w:r>
      <w:r w:rsidRPr="004E5567">
        <w:rPr>
          <w:rFonts w:ascii="Times New Roman" w:hAnsi="Times New Roman" w:cs="Times New Roman"/>
          <w:sz w:val="26"/>
          <w:szCs w:val="26"/>
          <w:lang w:val="fr-FR"/>
        </w:rPr>
        <w:t xml:space="preserve">Ta có hai biến cố </w:t>
      </w:r>
      <w:r w:rsidRPr="004E5567">
        <w:rPr>
          <w:rFonts w:ascii="Times New Roman" w:hAnsi="Times New Roman" w:cs="Times New Roman"/>
          <w:noProof/>
          <w:position w:val="-4"/>
          <w:sz w:val="26"/>
          <w:szCs w:val="26"/>
          <w:lang w:val="fr-FR"/>
        </w:rPr>
        <w:drawing>
          <wp:inline distT="0" distB="0" distL="0" distR="0" wp14:anchorId="1518C072" wp14:editId="719B9194">
            <wp:extent cx="152400" cy="175260"/>
            <wp:effectExtent l="0" t="0" r="0" b="0"/>
            <wp:docPr id="14958170"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8"/>
                    <pic:cNvPicPr>
                      <a:picLocks noChangeAspect="1" noChangeArrowheads="1"/>
                    </pic:cNvPicPr>
                  </pic:nvPicPr>
                  <pic:blipFill>
                    <a:blip r:embed="rId666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782CD57F" wp14:editId="6B07575B">
            <wp:extent cx="152400" cy="175260"/>
            <wp:effectExtent l="0" t="0" r="0" b="0"/>
            <wp:docPr id="1431905621"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9"/>
                    <pic:cNvPicPr>
                      <a:picLocks noChangeAspect="1" noChangeArrowheads="1"/>
                    </pic:cNvPicPr>
                  </pic:nvPicPr>
                  <pic:blipFill>
                    <a:blip r:embed="rId667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xung khắc</w:t>
      </w:r>
    </w:p>
    <w:p w14:paraId="5F534FA1" w14:textId="77777777" w:rsidR="003A5EA0" w:rsidRPr="004E5567" w:rsidRDefault="003A5EA0" w:rsidP="004E5567">
      <w:pPr>
        <w:spacing w:after="0" w:line="360" w:lineRule="auto"/>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ab/>
        <w:t xml:space="preserve">Biến cố </w:t>
      </w:r>
      <w:r w:rsidRPr="004E5567">
        <w:rPr>
          <w:rFonts w:ascii="Times New Roman" w:hAnsi="Times New Roman" w:cs="Times New Roman"/>
          <w:noProof/>
          <w:position w:val="-6"/>
          <w:sz w:val="26"/>
          <w:szCs w:val="26"/>
          <w:lang w:val="fr-FR"/>
        </w:rPr>
        <w:drawing>
          <wp:inline distT="0" distB="0" distL="0" distR="0" wp14:anchorId="13AF1F65" wp14:editId="4054175F">
            <wp:extent cx="152400" cy="182880"/>
            <wp:effectExtent l="0" t="0" r="0" b="7620"/>
            <wp:docPr id="16114041"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0"/>
                    <pic:cNvPicPr>
                      <a:picLocks noChangeAspect="1" noChangeArrowheads="1"/>
                    </pic:cNvPicPr>
                  </pic:nvPicPr>
                  <pic:blipFill>
                    <a:blip r:embed="rId6671">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xảy ra khi lấy ra 2 viên bi xanh hoặc 2 viên bi đỏ hoặc 2 viên bi vàng. Khi lấy được 2 viên bi màu xanh thì biến cố </w:t>
      </w:r>
      <w:r w:rsidRPr="004E5567">
        <w:rPr>
          <w:rFonts w:ascii="Times New Roman" w:hAnsi="Times New Roman" w:cs="Times New Roman"/>
          <w:noProof/>
          <w:position w:val="-4"/>
          <w:sz w:val="26"/>
          <w:szCs w:val="26"/>
          <w:lang w:val="fr-FR"/>
        </w:rPr>
        <w:drawing>
          <wp:inline distT="0" distB="0" distL="0" distR="0" wp14:anchorId="75115B65" wp14:editId="35EC2143">
            <wp:extent cx="152400" cy="175260"/>
            <wp:effectExtent l="0" t="0" r="0" b="0"/>
            <wp:docPr id="1538731856"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1"/>
                    <pic:cNvPicPr>
                      <a:picLocks noChangeAspect="1" noChangeArrowheads="1"/>
                    </pic:cNvPicPr>
                  </pic:nvPicPr>
                  <pic:blipFill>
                    <a:blip r:embed="rId667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biến cố </w:t>
      </w:r>
      <w:r w:rsidRPr="004E5567">
        <w:rPr>
          <w:rFonts w:ascii="Times New Roman" w:hAnsi="Times New Roman" w:cs="Times New Roman"/>
          <w:noProof/>
          <w:position w:val="-6"/>
          <w:sz w:val="26"/>
          <w:szCs w:val="26"/>
          <w:lang w:val="fr-FR"/>
        </w:rPr>
        <w:drawing>
          <wp:inline distT="0" distB="0" distL="0" distR="0" wp14:anchorId="3EC4CCA6" wp14:editId="1EEBD6D2">
            <wp:extent cx="152400" cy="182880"/>
            <wp:effectExtent l="0" t="0" r="0" b="7620"/>
            <wp:docPr id="2134300963"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2"/>
                    <pic:cNvPicPr>
                      <a:picLocks noChangeAspect="1" noChangeArrowheads="1"/>
                    </pic:cNvPicPr>
                  </pic:nvPicPr>
                  <pic:blipFill>
                    <a:blip r:embed="rId667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cùng xảy ra. Khi lấy được 2 viên bi màu đỏ thì biến cố </w:t>
      </w:r>
      <w:r w:rsidRPr="004E5567">
        <w:rPr>
          <w:rFonts w:ascii="Times New Roman" w:hAnsi="Times New Roman" w:cs="Times New Roman"/>
          <w:noProof/>
          <w:position w:val="-4"/>
          <w:sz w:val="26"/>
          <w:szCs w:val="26"/>
          <w:lang w:val="fr-FR"/>
        </w:rPr>
        <w:drawing>
          <wp:inline distT="0" distB="0" distL="0" distR="0" wp14:anchorId="589CF9F3" wp14:editId="192DB9F1">
            <wp:extent cx="152400" cy="175260"/>
            <wp:effectExtent l="0" t="0" r="0" b="0"/>
            <wp:docPr id="1660236674"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3"/>
                    <pic:cNvPicPr>
                      <a:picLocks noChangeAspect="1" noChangeArrowheads="1"/>
                    </pic:cNvPicPr>
                  </pic:nvPicPr>
                  <pic:blipFill>
                    <a:blip r:embed="rId667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và biến cố </w:t>
      </w:r>
      <w:r w:rsidRPr="004E5567">
        <w:rPr>
          <w:rFonts w:ascii="Times New Roman" w:hAnsi="Times New Roman" w:cs="Times New Roman"/>
          <w:noProof/>
          <w:position w:val="-6"/>
          <w:sz w:val="26"/>
          <w:szCs w:val="26"/>
          <w:lang w:val="fr-FR"/>
        </w:rPr>
        <w:drawing>
          <wp:inline distT="0" distB="0" distL="0" distR="0" wp14:anchorId="0A432427" wp14:editId="4CCE983A">
            <wp:extent cx="152400" cy="182880"/>
            <wp:effectExtent l="0" t="0" r="0" b="7620"/>
            <wp:docPr id="1442041345"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4"/>
                    <pic:cNvPicPr>
                      <a:picLocks noChangeAspect="1" noChangeArrowheads="1"/>
                    </pic:cNvPicPr>
                  </pic:nvPicPr>
                  <pic:blipFill>
                    <a:blip r:embed="rId6675">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cùng xảy ra. Do đó biến cố </w:t>
      </w:r>
      <w:r w:rsidRPr="004E5567">
        <w:rPr>
          <w:rFonts w:ascii="Times New Roman" w:hAnsi="Times New Roman" w:cs="Times New Roman"/>
          <w:noProof/>
          <w:position w:val="-6"/>
          <w:sz w:val="26"/>
          <w:szCs w:val="26"/>
          <w:lang w:val="fr-FR"/>
        </w:rPr>
        <w:drawing>
          <wp:inline distT="0" distB="0" distL="0" distR="0" wp14:anchorId="2CB2BB6B" wp14:editId="5FCCC33F">
            <wp:extent cx="152400" cy="182880"/>
            <wp:effectExtent l="0" t="0" r="0" b="7620"/>
            <wp:docPr id="7147319"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5"/>
                    <pic:cNvPicPr>
                      <a:picLocks noChangeAspect="1" noChangeArrowheads="1"/>
                    </pic:cNvPicPr>
                  </pic:nvPicPr>
                  <pic:blipFill>
                    <a:blip r:embed="rId6676">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không xung khắc với biến cố </w:t>
      </w:r>
      <w:r w:rsidRPr="004E5567">
        <w:rPr>
          <w:rFonts w:ascii="Times New Roman" w:hAnsi="Times New Roman" w:cs="Times New Roman"/>
          <w:noProof/>
          <w:position w:val="-4"/>
          <w:sz w:val="26"/>
          <w:szCs w:val="26"/>
          <w:lang w:val="fr-FR"/>
        </w:rPr>
        <w:drawing>
          <wp:inline distT="0" distB="0" distL="0" distR="0" wp14:anchorId="4D6B3DC0" wp14:editId="262CBDE0">
            <wp:extent cx="152400" cy="175260"/>
            <wp:effectExtent l="0" t="0" r="0" b="0"/>
            <wp:docPr id="1821947374"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6"/>
                    <pic:cNvPicPr>
                      <a:picLocks noChangeAspect="1" noChangeArrowheads="1"/>
                    </pic:cNvPicPr>
                  </pic:nvPicPr>
                  <pic:blipFill>
                    <a:blip r:embed="rId667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biến cố </w:t>
      </w:r>
      <w:r w:rsidRPr="004E5567">
        <w:rPr>
          <w:rFonts w:ascii="Times New Roman" w:hAnsi="Times New Roman" w:cs="Times New Roman"/>
          <w:noProof/>
          <w:position w:val="-4"/>
          <w:sz w:val="26"/>
          <w:szCs w:val="26"/>
          <w:lang w:val="fr-FR"/>
        </w:rPr>
        <w:drawing>
          <wp:inline distT="0" distB="0" distL="0" distR="0" wp14:anchorId="1D7D0D06" wp14:editId="61696011">
            <wp:extent cx="152400" cy="175260"/>
            <wp:effectExtent l="0" t="0" r="0" b="0"/>
            <wp:docPr id="1226711645"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7"/>
                    <pic:cNvPicPr>
                      <a:picLocks noChangeAspect="1" noChangeArrowheads="1"/>
                    </pic:cNvPicPr>
                  </pic:nvPicPr>
                  <pic:blipFill>
                    <a:blip r:embed="rId6678">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w:t>
      </w:r>
    </w:p>
    <w:p w14:paraId="1A22CD66" w14:textId="77777777" w:rsidR="003A5EA0" w:rsidRPr="004E5567" w:rsidRDefault="003A5EA0" w:rsidP="004E5567">
      <w:pPr>
        <w:spacing w:after="0" w:line="360" w:lineRule="auto"/>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ab/>
        <w:t xml:space="preserve">Biến cố </w:t>
      </w:r>
      <w:r w:rsidRPr="004E5567">
        <w:rPr>
          <w:rFonts w:ascii="Times New Roman" w:hAnsi="Times New Roman" w:cs="Times New Roman"/>
          <w:noProof/>
          <w:position w:val="-4"/>
          <w:sz w:val="26"/>
          <w:szCs w:val="26"/>
          <w:lang w:val="fr-FR"/>
        </w:rPr>
        <w:drawing>
          <wp:inline distT="0" distB="0" distL="0" distR="0" wp14:anchorId="2297518E" wp14:editId="22208536">
            <wp:extent cx="175260" cy="175260"/>
            <wp:effectExtent l="0" t="0" r="0" b="0"/>
            <wp:docPr id="684755802"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8"/>
                    <pic:cNvPicPr>
                      <a:picLocks noChangeAspect="1" noChangeArrowheads="1"/>
                    </pic:cNvPicPr>
                  </pic:nvPicPr>
                  <pic:blipFill>
                    <a:blip r:embed="rId6679">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xảy ra khi lấy ra 1 viên bi xanh, 1 viên bi đỏ ; hoặc 1 viên bi xanh, 1 viên bi vàng ; hoặc 1 viên bi đỏ, 1 biên bi vàng. Do đó biến cố </w:t>
      </w:r>
      <w:r w:rsidRPr="004E5567">
        <w:rPr>
          <w:rFonts w:ascii="Times New Roman" w:hAnsi="Times New Roman" w:cs="Times New Roman"/>
          <w:noProof/>
          <w:position w:val="-4"/>
          <w:sz w:val="26"/>
          <w:szCs w:val="26"/>
          <w:lang w:val="fr-FR"/>
        </w:rPr>
        <w:drawing>
          <wp:inline distT="0" distB="0" distL="0" distR="0" wp14:anchorId="54A32D2D" wp14:editId="1308F8E8">
            <wp:extent cx="175260" cy="175260"/>
            <wp:effectExtent l="0" t="0" r="0" b="0"/>
            <wp:docPr id="1227997568"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9"/>
                    <pic:cNvPicPr>
                      <a:picLocks noChangeAspect="1" noChangeArrowheads="1"/>
                    </pic:cNvPicPr>
                  </pic:nvPicPr>
                  <pic:blipFill>
                    <a:blip r:embed="rId668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xung khắc với biến cố </w:t>
      </w:r>
      <w:r w:rsidRPr="004E5567">
        <w:rPr>
          <w:rFonts w:ascii="Times New Roman" w:hAnsi="Times New Roman" w:cs="Times New Roman"/>
          <w:noProof/>
          <w:position w:val="-4"/>
          <w:sz w:val="26"/>
          <w:szCs w:val="26"/>
          <w:lang w:val="fr-FR"/>
        </w:rPr>
        <w:drawing>
          <wp:inline distT="0" distB="0" distL="0" distR="0" wp14:anchorId="5A41A2CA" wp14:editId="230EF64D">
            <wp:extent cx="152400" cy="175260"/>
            <wp:effectExtent l="0" t="0" r="0" b="0"/>
            <wp:docPr id="1054229479"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0"/>
                    <pic:cNvPicPr>
                      <a:picLocks noChangeAspect="1" noChangeArrowheads="1"/>
                    </pic:cNvPicPr>
                  </pic:nvPicPr>
                  <pic:blipFill>
                    <a:blip r:embed="rId668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xung khắc với biến cố </w:t>
      </w:r>
      <w:r w:rsidRPr="004E5567">
        <w:rPr>
          <w:rFonts w:ascii="Times New Roman" w:hAnsi="Times New Roman" w:cs="Times New Roman"/>
          <w:noProof/>
          <w:position w:val="-4"/>
          <w:sz w:val="26"/>
          <w:szCs w:val="26"/>
          <w:lang w:val="fr-FR"/>
        </w:rPr>
        <w:drawing>
          <wp:inline distT="0" distB="0" distL="0" distR="0" wp14:anchorId="100BB66D" wp14:editId="2C622DE5">
            <wp:extent cx="152400" cy="175260"/>
            <wp:effectExtent l="0" t="0" r="0" b="0"/>
            <wp:docPr id="1625519077"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1"/>
                    <pic:cNvPicPr>
                      <a:picLocks noChangeAspect="1" noChangeArrowheads="1"/>
                    </pic:cNvPicPr>
                  </pic:nvPicPr>
                  <pic:blipFill>
                    <a:blip r:embed="rId668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xung khắc với biến cố </w:t>
      </w:r>
      <w:r w:rsidRPr="004E5567">
        <w:rPr>
          <w:rFonts w:ascii="Times New Roman" w:hAnsi="Times New Roman" w:cs="Times New Roman"/>
          <w:noProof/>
          <w:position w:val="-6"/>
          <w:sz w:val="26"/>
          <w:szCs w:val="26"/>
          <w:lang w:val="fr-FR"/>
        </w:rPr>
        <w:drawing>
          <wp:inline distT="0" distB="0" distL="0" distR="0" wp14:anchorId="4D8769CE" wp14:editId="5EF2E5D7">
            <wp:extent cx="152400" cy="182880"/>
            <wp:effectExtent l="0" t="0" r="0" b="7620"/>
            <wp:docPr id="672940648"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2"/>
                    <pic:cNvPicPr>
                      <a:picLocks noChangeAspect="1" noChangeArrowheads="1"/>
                    </pic:cNvPicPr>
                  </pic:nvPicPr>
                  <pic:blipFill>
                    <a:blip r:embed="rId6683">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w:t>
      </w:r>
    </w:p>
    <w:p w14:paraId="442E89D6" w14:textId="77777777" w:rsidR="003A5EA0" w:rsidRPr="004E5567" w:rsidRDefault="003A5EA0" w:rsidP="004E5567">
      <w:pPr>
        <w:spacing w:after="0" w:line="360" w:lineRule="auto"/>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ab/>
        <w:t xml:space="preserve">Vậy có 4 cặp biến cố xung khắc là: </w:t>
      </w:r>
      <w:r w:rsidRPr="004E5567">
        <w:rPr>
          <w:rFonts w:ascii="Times New Roman" w:hAnsi="Times New Roman" w:cs="Times New Roman"/>
          <w:noProof/>
          <w:position w:val="-4"/>
          <w:sz w:val="26"/>
          <w:szCs w:val="26"/>
          <w:lang w:val="fr-FR"/>
        </w:rPr>
        <w:drawing>
          <wp:inline distT="0" distB="0" distL="0" distR="0" wp14:anchorId="2768596D" wp14:editId="693B68C9">
            <wp:extent cx="152400" cy="175260"/>
            <wp:effectExtent l="0" t="0" r="0" b="0"/>
            <wp:docPr id="1532501349"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3"/>
                    <pic:cNvPicPr>
                      <a:picLocks noChangeAspect="1" noChangeArrowheads="1"/>
                    </pic:cNvPicPr>
                  </pic:nvPicPr>
                  <pic:blipFill>
                    <a:blip r:embed="rId668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272FDE15" wp14:editId="72679727">
            <wp:extent cx="152400" cy="175260"/>
            <wp:effectExtent l="0" t="0" r="0" b="0"/>
            <wp:docPr id="1626202727"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4"/>
                    <pic:cNvPicPr>
                      <a:picLocks noChangeAspect="1" noChangeArrowheads="1"/>
                    </pic:cNvPicPr>
                  </pic:nvPicPr>
                  <pic:blipFill>
                    <a:blip r:embed="rId668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 </w:t>
      </w:r>
      <w:r w:rsidRPr="004E5567">
        <w:rPr>
          <w:rFonts w:ascii="Times New Roman" w:hAnsi="Times New Roman" w:cs="Times New Roman"/>
          <w:noProof/>
          <w:position w:val="-4"/>
          <w:sz w:val="26"/>
          <w:szCs w:val="26"/>
          <w:lang w:val="fr-FR"/>
        </w:rPr>
        <w:drawing>
          <wp:inline distT="0" distB="0" distL="0" distR="0" wp14:anchorId="0B1EB6F8" wp14:editId="345E0F0D">
            <wp:extent cx="152400" cy="175260"/>
            <wp:effectExtent l="0" t="0" r="0" b="0"/>
            <wp:docPr id="214565668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5"/>
                    <pic:cNvPicPr>
                      <a:picLocks noChangeAspect="1" noChangeArrowheads="1"/>
                    </pic:cNvPicPr>
                  </pic:nvPicPr>
                  <pic:blipFill>
                    <a:blip r:embed="rId668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17744017" wp14:editId="61CB6814">
            <wp:extent cx="175260" cy="175260"/>
            <wp:effectExtent l="0" t="0" r="0" b="0"/>
            <wp:docPr id="779985171"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6"/>
                    <pic:cNvPicPr>
                      <a:picLocks noChangeAspect="1" noChangeArrowheads="1"/>
                    </pic:cNvPicPr>
                  </pic:nvPicPr>
                  <pic:blipFill>
                    <a:blip r:embed="rId6686">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w:t>
      </w:r>
      <w:r w:rsidRPr="004E5567">
        <w:rPr>
          <w:rFonts w:ascii="Times New Roman" w:hAnsi="Times New Roman" w:cs="Times New Roman"/>
          <w:noProof/>
          <w:position w:val="-4"/>
          <w:sz w:val="26"/>
          <w:szCs w:val="26"/>
          <w:lang w:val="fr-FR"/>
        </w:rPr>
        <w:drawing>
          <wp:inline distT="0" distB="0" distL="0" distR="0" wp14:anchorId="5364AA2C" wp14:editId="57E12AD5">
            <wp:extent cx="152400" cy="175260"/>
            <wp:effectExtent l="0" t="0" r="0" b="0"/>
            <wp:docPr id="23869061"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7"/>
                    <pic:cNvPicPr>
                      <a:picLocks noChangeAspect="1" noChangeArrowheads="1"/>
                    </pic:cNvPicPr>
                  </pic:nvPicPr>
                  <pic:blipFill>
                    <a:blip r:embed="rId668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743506D7" wp14:editId="315461AA">
            <wp:extent cx="175260" cy="175260"/>
            <wp:effectExtent l="0" t="0" r="0" b="0"/>
            <wp:docPr id="183086275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8"/>
                    <pic:cNvPicPr>
                      <a:picLocks noChangeAspect="1" noChangeArrowheads="1"/>
                    </pic:cNvPicPr>
                  </pic:nvPicPr>
                  <pic:blipFill>
                    <a:blip r:embed="rId6688">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 </w:t>
      </w:r>
      <w:r w:rsidRPr="004E5567">
        <w:rPr>
          <w:rFonts w:ascii="Times New Roman" w:hAnsi="Times New Roman" w:cs="Times New Roman"/>
          <w:noProof/>
          <w:position w:val="-6"/>
          <w:sz w:val="26"/>
          <w:szCs w:val="26"/>
          <w:lang w:val="fr-FR"/>
        </w:rPr>
        <w:drawing>
          <wp:inline distT="0" distB="0" distL="0" distR="0" wp14:anchorId="0D337E78" wp14:editId="0B876E8E">
            <wp:extent cx="152400" cy="182880"/>
            <wp:effectExtent l="0" t="0" r="0" b="7620"/>
            <wp:docPr id="853101323"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9"/>
                    <pic:cNvPicPr>
                      <a:picLocks noChangeAspect="1" noChangeArrowheads="1"/>
                    </pic:cNvPicPr>
                  </pic:nvPicPr>
                  <pic:blipFill>
                    <a:blip r:embed="rId6689">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65A8F076" wp14:editId="1D1DC585">
            <wp:extent cx="175260" cy="175260"/>
            <wp:effectExtent l="0" t="0" r="0" b="0"/>
            <wp:docPr id="846186181"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0"/>
                    <pic:cNvPicPr>
                      <a:picLocks noChangeAspect="1" noChangeArrowheads="1"/>
                    </pic:cNvPicPr>
                  </pic:nvPicPr>
                  <pic:blipFill>
                    <a:blip r:embed="rId669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ascii="Times New Roman" w:hAnsi="Times New Roman" w:cs="Times New Roman"/>
          <w:sz w:val="26"/>
          <w:szCs w:val="26"/>
          <w:lang w:val="fr-FR"/>
        </w:rPr>
        <w:t>.</w:t>
      </w:r>
    </w:p>
    <w:p w14:paraId="486AB108"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ab/>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bCs/>
          <w:sz w:val="26"/>
          <w:szCs w:val="26"/>
          <w:lang w:val="pt-BR"/>
        </w:rPr>
        <w:t>Hình thành khái niệm về biến cố xung khắc. Mô tả được các kết quả thuận lợi của biến cố xung khắc.</w:t>
      </w:r>
    </w:p>
    <w:p w14:paraId="40165506"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09C37FDE" w14:textId="77777777" w:rsidTr="006D6AF2">
        <w:tc>
          <w:tcPr>
            <w:tcW w:w="2228" w:type="dxa"/>
            <w:vAlign w:val="center"/>
          </w:tcPr>
          <w:p w14:paraId="33C8AE35"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34CFF7BA"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H1?</w:t>
            </w:r>
            <w:r w:rsidRPr="004E5567">
              <w:rPr>
                <w:rFonts w:ascii="Times New Roman" w:hAnsi="Times New Roman" w:cs="Times New Roman"/>
                <w:b/>
                <w:sz w:val="26"/>
                <w:szCs w:val="26"/>
                <w:lang w:val="pt-BR"/>
              </w:rPr>
              <w:t xml:space="preserve"> </w:t>
            </w:r>
            <w:r w:rsidRPr="004E5567">
              <w:rPr>
                <w:rFonts w:ascii="Times New Roman" w:hAnsi="Times New Roman" w:cs="Times New Roman"/>
                <w:bCs/>
                <w:sz w:val="26"/>
                <w:szCs w:val="26"/>
                <w:lang w:val="pt-BR"/>
              </w:rPr>
              <w:t>Nêu cách hiểu về biến cố xung khắc</w:t>
            </w:r>
          </w:p>
          <w:p w14:paraId="295F778F"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 xml:space="preserve">H2?: Mô tả được các kết quả thuận lợi của biến cố xung khắc. </w:t>
            </w:r>
          </w:p>
          <w:p w14:paraId="4E7A6C62"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H3? Tính số kết quả thuận lợi đó.</w:t>
            </w:r>
          </w:p>
          <w:p w14:paraId="499CD7B9"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sz w:val="26"/>
                <w:szCs w:val="26"/>
                <w:lang w:val="pt-BR" w:eastAsia="ar-SA"/>
              </w:rPr>
              <w:t>Trên cơ sở câu trả lời của học sinh, giáo viên chuẩn hóa kiến thức, từ đó nhấn mạnh khái niệm về biến cố xung khắc</w:t>
            </w:r>
            <w:r w:rsidRPr="004E5567">
              <w:rPr>
                <w:rFonts w:ascii="Times New Roman" w:hAnsi="Times New Roman" w:cs="Times New Roman"/>
                <w:iCs/>
                <w:sz w:val="26"/>
                <w:szCs w:val="26"/>
                <w:lang w:val="pt-BR"/>
              </w:rPr>
              <w:t>.</w:t>
            </w:r>
          </w:p>
          <w:p w14:paraId="210CB22B"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GV chia lớp thành 6 nhóm và giao nhiệm vụ cho các nhóm: Thực hành ví dụ 2</w:t>
            </w:r>
          </w:p>
          <w:p w14:paraId="7F1BECEA"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1+2</w:t>
            </w:r>
            <w:r w:rsidRPr="004E5567">
              <w:rPr>
                <w:rFonts w:ascii="Times New Roman" w:hAnsi="Times New Roman" w:cs="Times New Roman"/>
                <w:sz w:val="26"/>
                <w:szCs w:val="26"/>
                <w:lang w:val="pt-BR"/>
              </w:rPr>
              <w:t>: Kiểm tra hai biến cố A và B; C và D.</w:t>
            </w:r>
          </w:p>
          <w:p w14:paraId="6D5CD048"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3+4:</w:t>
            </w:r>
            <w:r w:rsidRPr="004E5567">
              <w:rPr>
                <w:rFonts w:ascii="Times New Roman" w:hAnsi="Times New Roman" w:cs="Times New Roman"/>
                <w:sz w:val="26"/>
                <w:szCs w:val="26"/>
                <w:lang w:val="pt-BR"/>
              </w:rPr>
              <w:t xml:space="preserve"> Kiểm tra hai biến cố C với A và B.</w:t>
            </w:r>
          </w:p>
          <w:p w14:paraId="1CAF3CFD"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b/>
                <w:bCs/>
                <w:sz w:val="26"/>
                <w:szCs w:val="26"/>
                <w:lang w:val="pt-BR"/>
              </w:rPr>
              <w:t>Nhóm 5+6</w:t>
            </w:r>
            <w:r w:rsidRPr="004E5567">
              <w:rPr>
                <w:rFonts w:ascii="Times New Roman" w:hAnsi="Times New Roman" w:cs="Times New Roman"/>
                <w:sz w:val="26"/>
                <w:szCs w:val="26"/>
                <w:lang w:val="pt-BR"/>
              </w:rPr>
              <w:t>: Kiểm tra hai biến cố D với A và B.</w:t>
            </w:r>
          </w:p>
        </w:tc>
      </w:tr>
      <w:tr w:rsidR="003A5EA0" w:rsidRPr="004E5567" w14:paraId="775C0474" w14:textId="77777777" w:rsidTr="006D6AF2">
        <w:tc>
          <w:tcPr>
            <w:tcW w:w="2228" w:type="dxa"/>
            <w:vAlign w:val="center"/>
          </w:tcPr>
          <w:p w14:paraId="2C0D25D7"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0F7179CE" w14:textId="77777777" w:rsidR="003A5EA0" w:rsidRPr="004E5567" w:rsidRDefault="003A5EA0" w:rsidP="004E5567">
            <w:pPr>
              <w:suppressAutoHyphens/>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sz w:val="26"/>
                <w:szCs w:val="26"/>
              </w:rPr>
              <w:t>* Học sinh quan sát nêu nhận xét và rút ra nội dung khái niệm.</w:t>
            </w:r>
          </w:p>
          <w:p w14:paraId="0F5A9F5E"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sz w:val="26"/>
                <w:szCs w:val="26"/>
                <w:lang w:val="pt-BR" w:eastAsia="ar-SA"/>
              </w:rPr>
              <w:t>Học sinh làm việc theo nhóm lần lượt giải quyết các câu hỏi.</w:t>
            </w:r>
          </w:p>
          <w:p w14:paraId="22A09039"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Nhóm 1+2:</w:t>
            </w:r>
            <w:r w:rsidRPr="004E5567">
              <w:rPr>
                <w:rFonts w:ascii="Times New Roman" w:hAnsi="Times New Roman" w:cs="Times New Roman"/>
                <w:sz w:val="26"/>
                <w:szCs w:val="26"/>
              </w:rPr>
              <w:t xml:space="preserve"> Kết quả A và B xung khắc, C và D xung khắc</w:t>
            </w:r>
          </w:p>
          <w:p w14:paraId="04C9A198"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 xml:space="preserve">Nhóm 3+4: </w:t>
            </w:r>
            <w:r w:rsidRPr="004E5567">
              <w:rPr>
                <w:rFonts w:ascii="Times New Roman" w:hAnsi="Times New Roman" w:cs="Times New Roman"/>
                <w:sz w:val="26"/>
                <w:szCs w:val="26"/>
              </w:rPr>
              <w:t>Kết quả C không xung khắc với A, B</w:t>
            </w:r>
          </w:p>
          <w:p w14:paraId="4648F140" w14:textId="77777777" w:rsidR="003A5EA0" w:rsidRPr="004E5567" w:rsidRDefault="003A5EA0" w:rsidP="004E5567">
            <w:pPr>
              <w:spacing w:after="0" w:line="360" w:lineRule="auto"/>
              <w:ind w:firstLine="39"/>
              <w:jc w:val="both"/>
              <w:rPr>
                <w:rFonts w:ascii="Times New Roman" w:hAnsi="Times New Roman" w:cs="Times New Roman"/>
                <w:sz w:val="26"/>
                <w:szCs w:val="26"/>
              </w:rPr>
            </w:pPr>
            <w:r w:rsidRPr="004E5567">
              <w:rPr>
                <w:rFonts w:ascii="Times New Roman" w:hAnsi="Times New Roman" w:cs="Times New Roman"/>
                <w:b/>
                <w:bCs/>
                <w:sz w:val="26"/>
                <w:szCs w:val="26"/>
                <w:lang w:val="pt-BR" w:eastAsia="ar-SA"/>
              </w:rPr>
              <w:t xml:space="preserve">Nhóm 5+6: </w:t>
            </w:r>
            <w:r w:rsidRPr="004E5567">
              <w:rPr>
                <w:rFonts w:ascii="Times New Roman" w:hAnsi="Times New Roman" w:cs="Times New Roman"/>
                <w:sz w:val="26"/>
                <w:szCs w:val="26"/>
              </w:rPr>
              <w:t>Kết quả A và D xung khắc, B và D xung khắc</w:t>
            </w:r>
          </w:p>
        </w:tc>
      </w:tr>
      <w:tr w:rsidR="003A5EA0" w:rsidRPr="004E5567" w14:paraId="22C9AB28" w14:textId="77777777" w:rsidTr="006D6AF2">
        <w:trPr>
          <w:trHeight w:val="251"/>
        </w:trPr>
        <w:tc>
          <w:tcPr>
            <w:tcW w:w="2228" w:type="dxa"/>
            <w:vAlign w:val="center"/>
          </w:tcPr>
          <w:p w14:paraId="2023DF09"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1B3030B7"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i/>
                <w:sz w:val="26"/>
                <w:szCs w:val="26"/>
              </w:rPr>
              <w:t xml:space="preserve"> </w:t>
            </w: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76FFCBA9" w14:textId="77777777" w:rsidTr="006D6AF2">
        <w:tc>
          <w:tcPr>
            <w:tcW w:w="2228" w:type="dxa"/>
            <w:vAlign w:val="center"/>
          </w:tcPr>
          <w:p w14:paraId="2DB7ECBB"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lastRenderedPageBreak/>
              <w:t>Đánh giá, nhận xét, tổng hợp</w:t>
            </w:r>
          </w:p>
        </w:tc>
        <w:tc>
          <w:tcPr>
            <w:tcW w:w="8086" w:type="dxa"/>
          </w:tcPr>
          <w:p w14:paraId="04019B8D"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4CB92CFD"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4E3505DC"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632E9F50"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III. BIẾN CỐ ĐỘC LẬP</w:t>
      </w:r>
    </w:p>
    <w:p w14:paraId="0EA2AA77"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2.3: Tìm hiểu về biến cố độc lập</w:t>
      </w:r>
    </w:p>
    <w:p w14:paraId="11724803" w14:textId="77777777" w:rsidR="003A5EA0" w:rsidRPr="004E5567" w:rsidRDefault="003A5EA0" w:rsidP="004E5567">
      <w:pPr>
        <w:spacing w:after="0" w:line="360" w:lineRule="auto"/>
        <w:ind w:firstLine="567"/>
        <w:jc w:val="both"/>
        <w:rPr>
          <w:rFonts w:ascii="Times New Roman" w:hAnsi="Times New Roman" w:cs="Times New Roman"/>
          <w:bCs/>
          <w:sz w:val="26"/>
          <w:szCs w:val="26"/>
        </w:rPr>
      </w:pPr>
      <w:r w:rsidRPr="004E5567">
        <w:rPr>
          <w:rFonts w:ascii="Times New Roman" w:hAnsi="Times New Roman" w:cs="Times New Roman"/>
          <w:bCs/>
          <w:i/>
          <w:sz w:val="26"/>
          <w:szCs w:val="26"/>
        </w:rPr>
        <w:t xml:space="preserve">a) Mục tiêu: </w:t>
      </w:r>
      <w:r w:rsidRPr="004E5567">
        <w:rPr>
          <w:rFonts w:ascii="Times New Roman" w:hAnsi="Times New Roman" w:cs="Times New Roman"/>
          <w:bCs/>
          <w:sz w:val="26"/>
          <w:szCs w:val="26"/>
        </w:rPr>
        <w:t>Nắm được khái niệm về biến cố độc lập. Mô tả được các kết quả xảy ra của biến cố độc lập</w:t>
      </w:r>
    </w:p>
    <w:p w14:paraId="68415814" w14:textId="77777777" w:rsidR="003A5EA0" w:rsidRPr="004E5567" w:rsidRDefault="003A5EA0" w:rsidP="004E5567">
      <w:pPr>
        <w:spacing w:after="0" w:line="360" w:lineRule="auto"/>
        <w:ind w:firstLine="567"/>
        <w:jc w:val="both"/>
        <w:rPr>
          <w:rFonts w:ascii="Times New Roman" w:hAnsi="Times New Roman" w:cs="Times New Roman"/>
          <w:bCs/>
          <w:i/>
          <w:sz w:val="26"/>
          <w:szCs w:val="26"/>
        </w:rPr>
      </w:pPr>
      <w:r w:rsidRPr="004E5567">
        <w:rPr>
          <w:rFonts w:ascii="Times New Roman" w:hAnsi="Times New Roman" w:cs="Times New Roman"/>
          <w:bCs/>
          <w:i/>
          <w:sz w:val="26"/>
          <w:szCs w:val="26"/>
        </w:rPr>
        <w:t>b) Nội dung:</w:t>
      </w:r>
    </w:p>
    <w:p w14:paraId="2DDCF1ED"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ab/>
        <w:t xml:space="preserve">Ví dụ tìm hiểu khái niệm: </w:t>
      </w:r>
      <w:r w:rsidRPr="004E5567">
        <w:rPr>
          <w:rFonts w:ascii="Times New Roman" w:hAnsi="Times New Roman" w:cs="Times New Roman"/>
          <w:sz w:val="26"/>
          <w:szCs w:val="26"/>
        </w:rPr>
        <w:t xml:space="preserve">An và Bình mỗi người gieo một con xúc xắc cân đối và đồng chất. gọi </w:t>
      </w:r>
      <w:r w:rsidRPr="004E5567">
        <w:rPr>
          <w:rFonts w:ascii="Times New Roman" w:hAnsi="Times New Roman" w:cs="Times New Roman"/>
          <w:noProof/>
          <w:position w:val="-4"/>
          <w:sz w:val="26"/>
          <w:szCs w:val="26"/>
        </w:rPr>
        <w:drawing>
          <wp:inline distT="0" distB="0" distL="0" distR="0" wp14:anchorId="1A2F5350" wp14:editId="249BEF4B">
            <wp:extent cx="152400" cy="175260"/>
            <wp:effectExtent l="0" t="0" r="0" b="0"/>
            <wp:docPr id="1868996647"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1"/>
                    <pic:cNvPicPr>
                      <a:picLocks noChangeAspect="1" noChangeArrowheads="1"/>
                    </pic:cNvPicPr>
                  </pic:nvPicPr>
                  <pic:blipFill>
                    <a:blip r:embed="rId669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là biến cố “An gieo được mặt 6 chấm” và </w:t>
      </w:r>
      <w:r w:rsidRPr="004E5567">
        <w:rPr>
          <w:rFonts w:ascii="Times New Roman" w:hAnsi="Times New Roman" w:cs="Times New Roman"/>
          <w:noProof/>
          <w:position w:val="-4"/>
          <w:sz w:val="26"/>
          <w:szCs w:val="26"/>
        </w:rPr>
        <w:drawing>
          <wp:inline distT="0" distB="0" distL="0" distR="0" wp14:anchorId="0D37D1D0" wp14:editId="3178C991">
            <wp:extent cx="152400" cy="175260"/>
            <wp:effectExtent l="0" t="0" r="0" b="0"/>
            <wp:docPr id="1728159444"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2"/>
                    <pic:cNvPicPr>
                      <a:picLocks noChangeAspect="1" noChangeArrowheads="1"/>
                    </pic:cNvPicPr>
                  </pic:nvPicPr>
                  <pic:blipFill>
                    <a:blip r:embed="rId669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“Bình gieo được mặt 6 chấm”</w:t>
      </w:r>
    </w:p>
    <w:p w14:paraId="1039D1D7"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a) Tính xác suất của biến cố </w:t>
      </w:r>
      <w:r w:rsidRPr="004E5567">
        <w:rPr>
          <w:rFonts w:ascii="Times New Roman" w:hAnsi="Times New Roman" w:cs="Times New Roman"/>
          <w:noProof/>
          <w:position w:val="-4"/>
          <w:sz w:val="26"/>
          <w:szCs w:val="26"/>
        </w:rPr>
        <w:drawing>
          <wp:inline distT="0" distB="0" distL="0" distR="0" wp14:anchorId="01D99194" wp14:editId="12B27C56">
            <wp:extent cx="152400" cy="175260"/>
            <wp:effectExtent l="0" t="0" r="0" b="0"/>
            <wp:docPr id="375809582"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3"/>
                    <pic:cNvPicPr>
                      <a:picLocks noChangeAspect="1" noChangeArrowheads="1"/>
                    </pic:cNvPicPr>
                  </pic:nvPicPr>
                  <pic:blipFill>
                    <a:blip r:embed="rId669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1533D630"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b) Nếu A xảy ra hay không xảy ra thì xác suất của biến cố B như thế nào.</w:t>
      </w:r>
    </w:p>
    <w:p w14:paraId="00ACA1F2"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eastAsia="Calibri" w:hAnsi="Times New Roman" w:cs="Times New Roman"/>
          <w:b/>
          <w:bCs/>
          <w:sz w:val="26"/>
          <w:szCs w:val="26"/>
        </w:rPr>
        <w:tab/>
        <w:t>Kiến thức trọng tâm:</w:t>
      </w:r>
      <w:r w:rsidRPr="004E5567">
        <w:rPr>
          <w:rFonts w:ascii="Times New Roman" w:eastAsia="Calibri" w:hAnsi="Times New Roman" w:cs="Times New Roman"/>
          <w:sz w:val="26"/>
          <w:szCs w:val="26"/>
        </w:rPr>
        <w:t xml:space="preserve"> </w:t>
      </w:r>
      <w:r w:rsidRPr="004E5567">
        <w:rPr>
          <w:rFonts w:ascii="Times New Roman" w:hAnsi="Times New Roman" w:cs="Times New Roman"/>
          <w:sz w:val="26"/>
          <w:szCs w:val="26"/>
        </w:rPr>
        <w:t xml:space="preserve">Hai biến cố </w:t>
      </w:r>
      <w:r w:rsidRPr="004E5567">
        <w:rPr>
          <w:rFonts w:ascii="Times New Roman" w:hAnsi="Times New Roman" w:cs="Times New Roman"/>
          <w:noProof/>
          <w:position w:val="-4"/>
          <w:sz w:val="26"/>
          <w:szCs w:val="26"/>
          <w:lang w:val="fr-FR"/>
        </w:rPr>
        <w:drawing>
          <wp:inline distT="0" distB="0" distL="0" distR="0" wp14:anchorId="6458B11B" wp14:editId="398F3CB0">
            <wp:extent cx="152400" cy="175260"/>
            <wp:effectExtent l="0" t="0" r="0" b="0"/>
            <wp:docPr id="137251717"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4"/>
                    <pic:cNvPicPr>
                      <a:picLocks noChangeAspect="1" noChangeArrowheads="1"/>
                    </pic:cNvPicPr>
                  </pic:nvPicPr>
                  <pic:blipFill>
                    <a:blip r:embed="rId668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47180AA6" wp14:editId="005D4C90">
            <wp:extent cx="152400" cy="175260"/>
            <wp:effectExtent l="0" t="0" r="0" b="0"/>
            <wp:docPr id="47464823"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5"/>
                    <pic:cNvPicPr>
                      <a:picLocks noChangeAspect="1" noChangeArrowheads="1"/>
                    </pic:cNvPicPr>
                  </pic:nvPicPr>
                  <pic:blipFill>
                    <a:blip r:embed="rId668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được gọi là </w:t>
      </w:r>
      <w:r w:rsidRPr="004E5567">
        <w:rPr>
          <w:rFonts w:ascii="Times New Roman" w:hAnsi="Times New Roman" w:cs="Times New Roman"/>
          <w:b/>
          <w:bCs/>
          <w:sz w:val="26"/>
          <w:szCs w:val="26"/>
          <w:lang w:val="fr-FR"/>
        </w:rPr>
        <w:t>độc lập</w:t>
      </w:r>
      <w:r w:rsidRPr="004E5567">
        <w:rPr>
          <w:rFonts w:ascii="Times New Roman" w:hAnsi="Times New Roman" w:cs="Times New Roman"/>
          <w:sz w:val="26"/>
          <w:szCs w:val="26"/>
          <w:lang w:val="fr-FR"/>
        </w:rPr>
        <w:t xml:space="preserve"> nếu việc xảy ra hay không xảy ra biến cố này không làm ảnh hưởng tới xác suất xảy ra của biến cố kia.</w:t>
      </w:r>
    </w:p>
    <w:p w14:paraId="79CD5E5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Nhận xét</w:t>
      </w:r>
      <w:r w:rsidRPr="004E5567">
        <w:rPr>
          <w:rFonts w:ascii="Times New Roman" w:hAnsi="Times New Roman" w:cs="Times New Roman"/>
          <w:sz w:val="26"/>
          <w:szCs w:val="26"/>
        </w:rPr>
        <w:t xml:space="preserve">: Nếu hai biến cố </w:t>
      </w:r>
      <w:r w:rsidRPr="004E5567">
        <w:rPr>
          <w:rFonts w:ascii="Times New Roman" w:hAnsi="Times New Roman" w:cs="Times New Roman"/>
          <w:noProof/>
          <w:position w:val="-4"/>
          <w:sz w:val="26"/>
          <w:szCs w:val="26"/>
          <w:lang w:val="fr-FR"/>
        </w:rPr>
        <w:drawing>
          <wp:inline distT="0" distB="0" distL="0" distR="0" wp14:anchorId="164EE404" wp14:editId="6B8E2DAA">
            <wp:extent cx="152400" cy="175260"/>
            <wp:effectExtent l="0" t="0" r="0" b="0"/>
            <wp:docPr id="1258558923"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6"/>
                    <pic:cNvPicPr>
                      <a:picLocks noChangeAspect="1" noChangeArrowheads="1"/>
                    </pic:cNvPicPr>
                  </pic:nvPicPr>
                  <pic:blipFill>
                    <a:blip r:embed="rId668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487AD484" wp14:editId="2B379E73">
            <wp:extent cx="152400" cy="175260"/>
            <wp:effectExtent l="0" t="0" r="0" b="0"/>
            <wp:docPr id="752987191"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7"/>
                    <pic:cNvPicPr>
                      <a:picLocks noChangeAspect="1" noChangeArrowheads="1"/>
                    </pic:cNvPicPr>
                  </pic:nvPicPr>
                  <pic:blipFill>
                    <a:blip r:embed="rId668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độc lập thì </w:t>
      </w:r>
      <w:r w:rsidRPr="004E5567">
        <w:rPr>
          <w:rFonts w:ascii="Times New Roman" w:hAnsi="Times New Roman" w:cs="Times New Roman"/>
          <w:noProof/>
          <w:position w:val="-4"/>
          <w:sz w:val="26"/>
          <w:szCs w:val="26"/>
          <w:lang w:val="fr-FR"/>
        </w:rPr>
        <w:drawing>
          <wp:inline distT="0" distB="0" distL="0" distR="0" wp14:anchorId="0FC67B18" wp14:editId="4C6D0EFA">
            <wp:extent cx="152400" cy="175260"/>
            <wp:effectExtent l="0" t="0" r="0" b="0"/>
            <wp:docPr id="422141357"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8"/>
                    <pic:cNvPicPr>
                      <a:picLocks noChangeAspect="1" noChangeArrowheads="1"/>
                    </pic:cNvPicPr>
                  </pic:nvPicPr>
                  <pic:blipFill>
                    <a:blip r:embed="rId668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0EE45CB2" wp14:editId="69C4E444">
            <wp:extent cx="152400" cy="198120"/>
            <wp:effectExtent l="0" t="0" r="0" b="0"/>
            <wp:docPr id="381936513"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9"/>
                    <pic:cNvPicPr>
                      <a:picLocks noChangeAspect="1" noChangeArrowheads="1"/>
                    </pic:cNvPicPr>
                  </pic:nvPicPr>
                  <pic:blipFill>
                    <a:blip r:embed="rId6694">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 </w:t>
      </w:r>
      <w:r w:rsidRPr="004E5567">
        <w:rPr>
          <w:rFonts w:ascii="Times New Roman" w:hAnsi="Times New Roman" w:cs="Times New Roman"/>
          <w:noProof/>
          <w:position w:val="-4"/>
          <w:sz w:val="26"/>
          <w:szCs w:val="26"/>
        </w:rPr>
        <w:drawing>
          <wp:inline distT="0" distB="0" distL="0" distR="0" wp14:anchorId="4175E91B" wp14:editId="637C99EE">
            <wp:extent cx="152400" cy="198120"/>
            <wp:effectExtent l="0" t="0" r="0" b="0"/>
            <wp:docPr id="1699539029"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0"/>
                    <pic:cNvPicPr>
                      <a:picLocks noChangeAspect="1" noChangeArrowheads="1"/>
                    </pic:cNvPicPr>
                  </pic:nvPicPr>
                  <pic:blipFill>
                    <a:blip r:embed="rId6695">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3E2A3998" wp14:editId="74F058E7">
            <wp:extent cx="152400" cy="175260"/>
            <wp:effectExtent l="0" t="0" r="0" b="0"/>
            <wp:docPr id="6274026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1"/>
                    <pic:cNvPicPr>
                      <a:picLocks noChangeAspect="1" noChangeArrowheads="1"/>
                    </pic:cNvPicPr>
                  </pic:nvPicPr>
                  <pic:blipFill>
                    <a:blip r:embed="rId668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 </w:t>
      </w:r>
      <w:r w:rsidRPr="004E5567">
        <w:rPr>
          <w:rFonts w:ascii="Times New Roman" w:hAnsi="Times New Roman" w:cs="Times New Roman"/>
          <w:noProof/>
          <w:position w:val="-4"/>
          <w:sz w:val="26"/>
          <w:szCs w:val="26"/>
        </w:rPr>
        <w:drawing>
          <wp:inline distT="0" distB="0" distL="0" distR="0" wp14:anchorId="438F8A35" wp14:editId="74B5E97E">
            <wp:extent cx="152400" cy="198120"/>
            <wp:effectExtent l="0" t="0" r="0" b="0"/>
            <wp:docPr id="1895297143"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2"/>
                    <pic:cNvPicPr>
                      <a:picLocks noChangeAspect="1" noChangeArrowheads="1"/>
                    </pic:cNvPicPr>
                  </pic:nvPicPr>
                  <pic:blipFill>
                    <a:blip r:embed="rId6696">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4"/>
          <w:sz w:val="26"/>
          <w:szCs w:val="26"/>
          <w:lang w:val="fr-FR"/>
        </w:rPr>
        <w:drawing>
          <wp:inline distT="0" distB="0" distL="0" distR="0" wp14:anchorId="01CB899A" wp14:editId="786A921D">
            <wp:extent cx="152400" cy="198120"/>
            <wp:effectExtent l="0" t="0" r="0" b="0"/>
            <wp:docPr id="327766621"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3"/>
                    <pic:cNvPicPr>
                      <a:picLocks noChangeAspect="1" noChangeArrowheads="1"/>
                    </pic:cNvPicPr>
                  </pic:nvPicPr>
                  <pic:blipFill>
                    <a:blip r:embed="rId6694">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6"/>
          <w:szCs w:val="26"/>
          <w:lang w:val="fr-FR"/>
        </w:rPr>
        <w:t>  cũng độc lập.</w:t>
      </w:r>
    </w:p>
    <w:p w14:paraId="56A9D806"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sz w:val="26"/>
          <w:szCs w:val="26"/>
        </w:rPr>
        <w:tab/>
        <w:t>Ví dụ 3</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fr-FR"/>
        </w:rPr>
        <w:t xml:space="preserve">Trong hộp có một quả bóng xanh, </w:t>
      </w:r>
      <w:r w:rsidRPr="004E5567">
        <w:rPr>
          <w:rFonts w:ascii="Times New Roman" w:hAnsi="Times New Roman" w:cs="Times New Roman"/>
          <w:noProof/>
          <w:position w:val="-4"/>
          <w:sz w:val="26"/>
          <w:szCs w:val="26"/>
          <w:lang w:val="fr-FR"/>
        </w:rPr>
        <w:drawing>
          <wp:inline distT="0" distB="0" distL="0" distR="0" wp14:anchorId="2B745315" wp14:editId="28A41071">
            <wp:extent cx="83820" cy="175260"/>
            <wp:effectExtent l="0" t="0" r="0" b="0"/>
            <wp:docPr id="2119348518"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4"/>
                    <pic:cNvPicPr>
                      <a:picLocks noChangeAspect="1" noChangeArrowheads="1"/>
                    </pic:cNvPicPr>
                  </pic:nvPicPr>
                  <pic:blipFill>
                    <a:blip r:embed="rId6697">
                      <a:extLst>
                        <a:ext uri="{28A0092B-C50C-407E-A947-70E740481C1C}">
                          <a14:useLocalDpi xmlns:a14="http://schemas.microsoft.com/office/drawing/2010/main" val="0"/>
                        </a:ext>
                      </a:extLst>
                    </a:blip>
                    <a:srcRect/>
                    <a:stretch>
                      <a:fillRect/>
                    </a:stretch>
                  </pic:blipFill>
                  <pic:spPr bwMode="auto">
                    <a:xfrm>
                      <a:off x="0" y="0"/>
                      <a:ext cx="8382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quả bóng đỏ, </w:t>
      </w:r>
      <w:r w:rsidRPr="004E5567">
        <w:rPr>
          <w:rFonts w:ascii="Times New Roman" w:hAnsi="Times New Roman" w:cs="Times New Roman"/>
          <w:noProof/>
          <w:position w:val="-4"/>
          <w:sz w:val="26"/>
          <w:szCs w:val="26"/>
        </w:rPr>
        <w:drawing>
          <wp:inline distT="0" distB="0" distL="0" distR="0" wp14:anchorId="3917814A" wp14:editId="55C7BD3D">
            <wp:extent cx="83820" cy="175260"/>
            <wp:effectExtent l="0" t="0" r="0" b="0"/>
            <wp:docPr id="1162863817"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5"/>
                    <pic:cNvPicPr>
                      <a:picLocks noChangeAspect="1" noChangeArrowheads="1"/>
                    </pic:cNvPicPr>
                  </pic:nvPicPr>
                  <pic:blipFill>
                    <a:blip r:embed="rId6698">
                      <a:extLst>
                        <a:ext uri="{28A0092B-C50C-407E-A947-70E740481C1C}">
                          <a14:useLocalDpi xmlns:a14="http://schemas.microsoft.com/office/drawing/2010/main" val="0"/>
                        </a:ext>
                      </a:extLst>
                    </a:blip>
                    <a:srcRect/>
                    <a:stretch>
                      <a:fillRect/>
                    </a:stretch>
                  </pic:blipFill>
                  <pic:spPr bwMode="auto">
                    <a:xfrm>
                      <a:off x="0" y="0"/>
                      <a:ext cx="8382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quả bóng vàng. Lấy ra ngẫu nhiên </w:t>
      </w:r>
      <w:r w:rsidRPr="004E5567">
        <w:rPr>
          <w:rFonts w:ascii="Times New Roman" w:hAnsi="Times New Roman" w:cs="Times New Roman"/>
          <w:noProof/>
          <w:position w:val="-4"/>
          <w:sz w:val="26"/>
          <w:szCs w:val="26"/>
        </w:rPr>
        <w:drawing>
          <wp:inline distT="0" distB="0" distL="0" distR="0" wp14:anchorId="6AB3A054" wp14:editId="081AA830">
            <wp:extent cx="83820" cy="175260"/>
            <wp:effectExtent l="0" t="0" r="0" b="0"/>
            <wp:docPr id="323731491"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6"/>
                    <pic:cNvPicPr>
                      <a:picLocks noChangeAspect="1" noChangeArrowheads="1"/>
                    </pic:cNvPicPr>
                  </pic:nvPicPr>
                  <pic:blipFill>
                    <a:blip r:embed="rId6699">
                      <a:extLst>
                        <a:ext uri="{28A0092B-C50C-407E-A947-70E740481C1C}">
                          <a14:useLocalDpi xmlns:a14="http://schemas.microsoft.com/office/drawing/2010/main" val="0"/>
                        </a:ext>
                      </a:extLst>
                    </a:blip>
                    <a:srcRect/>
                    <a:stretch>
                      <a:fillRect/>
                    </a:stretch>
                  </pic:blipFill>
                  <pic:spPr bwMode="auto">
                    <a:xfrm>
                      <a:off x="0" y="0"/>
                      <a:ext cx="83820" cy="17526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quả bóng, xem màu rồi trả lại hộp. Lặp lại phép thử trên 2 lần và gọi </w:t>
      </w:r>
      <w:r w:rsidRPr="004E5567">
        <w:rPr>
          <w:rFonts w:ascii="Times New Roman" w:hAnsi="Times New Roman" w:cs="Times New Roman"/>
          <w:noProof/>
          <w:position w:val="-12"/>
          <w:sz w:val="26"/>
          <w:szCs w:val="26"/>
          <w:lang w:val="fr-FR"/>
        </w:rPr>
        <w:drawing>
          <wp:inline distT="0" distB="0" distL="0" distR="0" wp14:anchorId="01B2DB9C" wp14:editId="459F9C8E">
            <wp:extent cx="198120" cy="236220"/>
            <wp:effectExtent l="0" t="0" r="0" b="0"/>
            <wp:docPr id="1518584069"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7"/>
                    <pic:cNvPicPr>
                      <a:picLocks noChangeAspect="1" noChangeArrowheads="1"/>
                    </pic:cNvPicPr>
                  </pic:nvPicPr>
                  <pic:blipFill>
                    <a:blip r:embed="rId6700">
                      <a:extLst>
                        <a:ext uri="{28A0092B-C50C-407E-A947-70E740481C1C}">
                          <a14:useLocalDpi xmlns:a14="http://schemas.microsoft.com/office/drawing/2010/main" val="0"/>
                        </a:ext>
                      </a:extLst>
                    </a:blip>
                    <a:srcRect/>
                    <a:stretch>
                      <a:fillRect/>
                    </a:stretch>
                  </pic:blipFill>
                  <pic:spPr bwMode="auto">
                    <a:xfrm>
                      <a:off x="0" y="0"/>
                      <a:ext cx="198120" cy="23622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là biến cố quả bóng lấy ra lần thứ </w:t>
      </w:r>
      <w:r w:rsidRPr="004E5567">
        <w:rPr>
          <w:rFonts w:ascii="Times New Roman" w:hAnsi="Times New Roman" w:cs="Times New Roman"/>
          <w:noProof/>
          <w:position w:val="-6"/>
          <w:sz w:val="26"/>
          <w:szCs w:val="26"/>
          <w:lang w:val="fr-FR"/>
        </w:rPr>
        <w:drawing>
          <wp:inline distT="0" distB="0" distL="0" distR="0" wp14:anchorId="1745C5DD" wp14:editId="6AC46455">
            <wp:extent cx="121920" cy="182880"/>
            <wp:effectExtent l="0" t="0" r="0" b="7620"/>
            <wp:docPr id="1921450728"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8"/>
                    <pic:cNvPicPr>
                      <a:picLocks noChangeAspect="1" noChangeArrowheads="1"/>
                    </pic:cNvPicPr>
                  </pic:nvPicPr>
                  <pic:blipFill>
                    <a:blip r:embed="rId6701">
                      <a:extLst>
                        <a:ext uri="{28A0092B-C50C-407E-A947-70E740481C1C}">
                          <a14:useLocalDpi xmlns:a14="http://schemas.microsoft.com/office/drawing/2010/main" val="0"/>
                        </a:ext>
                      </a:extLst>
                    </a:blip>
                    <a:srcRect/>
                    <a:stretch>
                      <a:fillRect/>
                    </a:stretch>
                  </pic:blipFill>
                  <pic:spPr bwMode="auto">
                    <a:xfrm>
                      <a:off x="0" y="0"/>
                      <a:ext cx="12192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là quả bóng xanh </w:t>
      </w:r>
      <w:r w:rsidRPr="004E5567">
        <w:rPr>
          <w:rFonts w:ascii="Times New Roman" w:hAnsi="Times New Roman" w:cs="Times New Roman"/>
          <w:noProof/>
          <w:position w:val="-14"/>
          <w:sz w:val="26"/>
          <w:szCs w:val="26"/>
        </w:rPr>
        <w:drawing>
          <wp:inline distT="0" distB="0" distL="0" distR="0" wp14:anchorId="0B4A01CD" wp14:editId="3133BEC2">
            <wp:extent cx="670560" cy="259080"/>
            <wp:effectExtent l="0" t="0" r="0" b="7620"/>
            <wp:docPr id="1626621230"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9"/>
                    <pic:cNvPicPr>
                      <a:picLocks noChangeAspect="1" noChangeArrowheads="1"/>
                    </pic:cNvPicPr>
                  </pic:nvPicPr>
                  <pic:blipFill>
                    <a:blip r:embed="rId6702">
                      <a:extLst>
                        <a:ext uri="{28A0092B-C50C-407E-A947-70E740481C1C}">
                          <a14:useLocalDpi xmlns:a14="http://schemas.microsoft.com/office/drawing/2010/main" val="0"/>
                        </a:ext>
                      </a:extLst>
                    </a:blip>
                    <a:srcRect/>
                    <a:stretch>
                      <a:fillRect/>
                    </a:stretch>
                  </pic:blipFill>
                  <pic:spPr bwMode="auto">
                    <a:xfrm>
                      <a:off x="0" y="0"/>
                      <a:ext cx="670560" cy="259080"/>
                    </a:xfrm>
                    <a:prstGeom prst="rect">
                      <a:avLst/>
                    </a:prstGeom>
                    <a:noFill/>
                    <a:ln>
                      <a:noFill/>
                    </a:ln>
                  </pic:spPr>
                </pic:pic>
              </a:graphicData>
            </a:graphic>
          </wp:inline>
        </w:drawing>
      </w:r>
      <w:r w:rsidRPr="004E5567">
        <w:rPr>
          <w:rFonts w:ascii="Times New Roman" w:hAnsi="Times New Roman" w:cs="Times New Roman"/>
          <w:sz w:val="26"/>
          <w:szCs w:val="26"/>
        </w:rPr>
        <w:t>.</w:t>
      </w:r>
    </w:p>
    <w:p w14:paraId="4CD13313"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a) </w:t>
      </w:r>
      <w:r w:rsidRPr="004E5567">
        <w:rPr>
          <w:rFonts w:ascii="Times New Roman" w:hAnsi="Times New Roman" w:cs="Times New Roman"/>
          <w:noProof/>
          <w:position w:val="-12"/>
          <w:sz w:val="26"/>
          <w:szCs w:val="26"/>
        </w:rPr>
        <w:drawing>
          <wp:inline distT="0" distB="0" distL="0" distR="0" wp14:anchorId="2929F58A" wp14:editId="49BD7989">
            <wp:extent cx="381000" cy="236220"/>
            <wp:effectExtent l="0" t="0" r="0" b="0"/>
            <wp:docPr id="279704627"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0"/>
                    <pic:cNvPicPr>
                      <a:picLocks noChangeAspect="1" noChangeArrowheads="1"/>
                    </pic:cNvPicPr>
                  </pic:nvPicPr>
                  <pic:blipFill>
                    <a:blip r:embed="rId6703">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rPr>
        <w:t xml:space="preserve"> có là các biến cố độc lập không? Tại sao?</w:t>
      </w:r>
    </w:p>
    <w:p w14:paraId="10A13207"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b) Nếu trong mỗi phép thử trên ta không trả bóng lại hộp thì </w:t>
      </w:r>
      <w:r w:rsidRPr="004E5567">
        <w:rPr>
          <w:rFonts w:ascii="Times New Roman" w:hAnsi="Times New Roman" w:cs="Times New Roman"/>
          <w:noProof/>
          <w:position w:val="-12"/>
          <w:sz w:val="26"/>
          <w:szCs w:val="26"/>
        </w:rPr>
        <w:drawing>
          <wp:inline distT="0" distB="0" distL="0" distR="0" wp14:anchorId="04EC64C6" wp14:editId="7BE2B7E6">
            <wp:extent cx="381000" cy="236220"/>
            <wp:effectExtent l="0" t="0" r="0" b="0"/>
            <wp:docPr id="1936663376"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1"/>
                    <pic:cNvPicPr>
                      <a:picLocks noChangeAspect="1" noChangeArrowheads="1"/>
                    </pic:cNvPicPr>
                  </pic:nvPicPr>
                  <pic:blipFill>
                    <a:blip r:embed="rId6704">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rPr>
        <w:t xml:space="preserve"> có là các biến cố độc lập không? Tại sao?</w:t>
      </w:r>
    </w:p>
    <w:p w14:paraId="1308ED05" w14:textId="77777777" w:rsidR="003A5EA0" w:rsidRPr="004E5567" w:rsidRDefault="003A5EA0" w:rsidP="004E5567">
      <w:pPr>
        <w:spacing w:after="0" w:line="360" w:lineRule="auto"/>
        <w:jc w:val="both"/>
        <w:rPr>
          <w:rFonts w:ascii="Times New Roman" w:hAnsi="Times New Roman" w:cs="Times New Roman"/>
          <w:noProof/>
          <w:sz w:val="26"/>
          <w:szCs w:val="26"/>
        </w:rPr>
      </w:pPr>
      <w:r w:rsidRPr="004E5567">
        <w:rPr>
          <w:rFonts w:ascii="Times New Roman" w:eastAsia="Palatino Linotype" w:hAnsi="Times New Roman" w:cs="Times New Roman"/>
          <w:b/>
          <w:noProof/>
          <w:sz w:val="26"/>
          <w:szCs w:val="26"/>
        </w:rPr>
        <w:tab/>
        <w:t>Lời giải</w:t>
      </w:r>
    </w:p>
    <w:p w14:paraId="58798E50" w14:textId="77777777" w:rsidR="003A5EA0" w:rsidRPr="004E5567" w:rsidRDefault="003A5EA0" w:rsidP="004E5567">
      <w:pPr>
        <w:tabs>
          <w:tab w:val="left" w:pos="993"/>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r>
      <w:r w:rsidRPr="004E5567">
        <w:rPr>
          <w:rFonts w:ascii="Times New Roman" w:eastAsia="Times New Roman" w:hAnsi="Times New Roman" w:cs="Times New Roman"/>
          <w:bCs/>
          <w:sz w:val="26"/>
          <w:szCs w:val="26"/>
        </w:rPr>
        <w:t xml:space="preserve">a) Nếu </w:t>
      </w:r>
      <w:r w:rsidRPr="004E5567">
        <w:rPr>
          <w:rFonts w:ascii="Times New Roman" w:hAnsi="Times New Roman" w:cs="Times New Roman"/>
          <w:noProof/>
          <w:position w:val="-12"/>
          <w:sz w:val="26"/>
          <w:szCs w:val="26"/>
        </w:rPr>
        <w:drawing>
          <wp:inline distT="0" distB="0" distL="0" distR="0" wp14:anchorId="43B5E6B2" wp14:editId="3460031F">
            <wp:extent cx="175260" cy="251460"/>
            <wp:effectExtent l="0" t="0" r="0" b="0"/>
            <wp:docPr id="1897449423"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2"/>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thì sau khi trả lại quả bóng thứ nhất vào hộp, trong hộp có 1 quả bóng xanh, 1 quả bóng đỏ và 1 quả bóng vàng, do đó xác suất xảy ra </w:t>
      </w:r>
      <w:r w:rsidRPr="004E5567">
        <w:rPr>
          <w:rFonts w:ascii="Times New Roman" w:hAnsi="Times New Roman" w:cs="Times New Roman"/>
          <w:noProof/>
          <w:position w:val="-12"/>
          <w:sz w:val="26"/>
          <w:szCs w:val="26"/>
        </w:rPr>
        <w:drawing>
          <wp:inline distT="0" distB="0" distL="0" distR="0" wp14:anchorId="62648889" wp14:editId="45D6EC86">
            <wp:extent cx="198120" cy="251460"/>
            <wp:effectExtent l="0" t="0" r="0" b="0"/>
            <wp:docPr id="1083102182"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3"/>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24"/>
          <w:sz w:val="26"/>
          <w:szCs w:val="26"/>
        </w:rPr>
        <w:drawing>
          <wp:inline distT="0" distB="0" distL="0" distR="0" wp14:anchorId="613CBB13" wp14:editId="71E1C568">
            <wp:extent cx="144780" cy="403860"/>
            <wp:effectExtent l="0" t="0" r="7620" b="0"/>
            <wp:docPr id="569360686"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4"/>
                    <pic:cNvPicPr>
                      <a:picLocks noChangeAspect="1" noChangeArrowheads="1"/>
                    </pic:cNvPicPr>
                  </pic:nvPicPr>
                  <pic:blipFill>
                    <a:blip r:embed="rId6707">
                      <a:extLst>
                        <a:ext uri="{28A0092B-C50C-407E-A947-70E740481C1C}">
                          <a14:useLocalDpi xmlns:a14="http://schemas.microsoft.com/office/drawing/2010/main" val="0"/>
                        </a:ext>
                      </a:extLst>
                    </a:blip>
                    <a:srcRect/>
                    <a:stretch>
                      <a:fillRect/>
                    </a:stretch>
                  </pic:blipFill>
                  <pic:spPr bwMode="auto">
                    <a:xfrm>
                      <a:off x="0" y="0"/>
                      <a:ext cx="144780" cy="403860"/>
                    </a:xfrm>
                    <a:prstGeom prst="rect">
                      <a:avLst/>
                    </a:prstGeom>
                    <a:noFill/>
                    <a:ln>
                      <a:noFill/>
                    </a:ln>
                  </pic:spPr>
                </pic:pic>
              </a:graphicData>
            </a:graphic>
          </wp:inline>
        </w:drawing>
      </w:r>
      <w:r w:rsidRPr="004E5567">
        <w:rPr>
          <w:rFonts w:ascii="Times New Roman" w:hAnsi="Times New Roman" w:cs="Times New Roman"/>
          <w:sz w:val="26"/>
          <w:szCs w:val="26"/>
        </w:rPr>
        <w:t>.</w:t>
      </w:r>
    </w:p>
    <w:p w14:paraId="4A55876D" w14:textId="77777777" w:rsidR="003A5EA0" w:rsidRPr="004E5567" w:rsidRDefault="003A5EA0" w:rsidP="004E5567">
      <w:pPr>
        <w:tabs>
          <w:tab w:val="left" w:pos="993"/>
        </w:tabs>
        <w:spacing w:after="0" w:line="360" w:lineRule="auto"/>
        <w:rPr>
          <w:rFonts w:ascii="Times New Roman" w:hAnsi="Times New Roman" w:cs="Times New Roman"/>
          <w:sz w:val="26"/>
          <w:szCs w:val="26"/>
        </w:rPr>
      </w:pPr>
      <w:r w:rsidRPr="004E5567">
        <w:rPr>
          <w:rFonts w:ascii="Times New Roman" w:eastAsia="Times New Roman" w:hAnsi="Times New Roman" w:cs="Times New Roman"/>
          <w:bCs/>
          <w:sz w:val="26"/>
          <w:szCs w:val="26"/>
        </w:rPr>
        <w:lastRenderedPageBreak/>
        <w:tab/>
        <w:t xml:space="preserve">Ngược lại, nếu </w:t>
      </w:r>
      <w:r w:rsidRPr="004E5567">
        <w:rPr>
          <w:rFonts w:ascii="Times New Roman" w:hAnsi="Times New Roman" w:cs="Times New Roman"/>
          <w:noProof/>
          <w:position w:val="-12"/>
          <w:sz w:val="26"/>
          <w:szCs w:val="26"/>
        </w:rPr>
        <w:drawing>
          <wp:inline distT="0" distB="0" distL="0" distR="0" wp14:anchorId="7D5F0A22" wp14:editId="4214B529">
            <wp:extent cx="175260" cy="251460"/>
            <wp:effectExtent l="0" t="0" r="0" b="0"/>
            <wp:docPr id="2144631489"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5"/>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không xảy ra thì sau khi trả lại quả bóng thứ nhất vào hộp, trong hộp vẫn có 1 quả bóng xanh, 1 quả bóng đỏ và 1 quả bóng vàng, do đó xác suất xảy ra </w:t>
      </w:r>
      <w:r w:rsidRPr="004E5567">
        <w:rPr>
          <w:rFonts w:ascii="Times New Roman" w:hAnsi="Times New Roman" w:cs="Times New Roman"/>
          <w:noProof/>
          <w:position w:val="-12"/>
          <w:sz w:val="26"/>
          <w:szCs w:val="26"/>
        </w:rPr>
        <w:drawing>
          <wp:inline distT="0" distB="0" distL="0" distR="0" wp14:anchorId="2F76B4A5" wp14:editId="77FCF41B">
            <wp:extent cx="198120" cy="251460"/>
            <wp:effectExtent l="0" t="0" r="0" b="0"/>
            <wp:docPr id="82420393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6"/>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24"/>
          <w:sz w:val="26"/>
          <w:szCs w:val="26"/>
        </w:rPr>
        <w:drawing>
          <wp:inline distT="0" distB="0" distL="0" distR="0" wp14:anchorId="3E2DABAA" wp14:editId="791F7C56">
            <wp:extent cx="144780" cy="403860"/>
            <wp:effectExtent l="0" t="0" r="7620" b="0"/>
            <wp:docPr id="1495751937"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7"/>
                    <pic:cNvPicPr>
                      <a:picLocks noChangeAspect="1" noChangeArrowheads="1"/>
                    </pic:cNvPicPr>
                  </pic:nvPicPr>
                  <pic:blipFill>
                    <a:blip r:embed="rId6707">
                      <a:extLst>
                        <a:ext uri="{28A0092B-C50C-407E-A947-70E740481C1C}">
                          <a14:useLocalDpi xmlns:a14="http://schemas.microsoft.com/office/drawing/2010/main" val="0"/>
                        </a:ext>
                      </a:extLst>
                    </a:blip>
                    <a:srcRect/>
                    <a:stretch>
                      <a:fillRect/>
                    </a:stretch>
                  </pic:blipFill>
                  <pic:spPr bwMode="auto">
                    <a:xfrm>
                      <a:off x="0" y="0"/>
                      <a:ext cx="144780" cy="403860"/>
                    </a:xfrm>
                    <a:prstGeom prst="rect">
                      <a:avLst/>
                    </a:prstGeom>
                    <a:noFill/>
                    <a:ln>
                      <a:noFill/>
                    </a:ln>
                  </pic:spPr>
                </pic:pic>
              </a:graphicData>
            </a:graphic>
          </wp:inline>
        </w:drawing>
      </w:r>
      <w:r w:rsidRPr="004E5567">
        <w:rPr>
          <w:rFonts w:ascii="Times New Roman" w:hAnsi="Times New Roman" w:cs="Times New Roman"/>
          <w:sz w:val="26"/>
          <w:szCs w:val="26"/>
        </w:rPr>
        <w:t>.</w:t>
      </w:r>
    </w:p>
    <w:p w14:paraId="4E393DCF" w14:textId="77777777" w:rsidR="003A5EA0" w:rsidRPr="004E5567" w:rsidRDefault="003A5EA0" w:rsidP="004E5567">
      <w:pPr>
        <w:tabs>
          <w:tab w:val="left" w:pos="993"/>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t xml:space="preserve">Ta thấy khi </w:t>
      </w:r>
      <w:r w:rsidRPr="004E5567">
        <w:rPr>
          <w:rFonts w:ascii="Times New Roman" w:hAnsi="Times New Roman" w:cs="Times New Roman"/>
          <w:noProof/>
          <w:position w:val="-12"/>
          <w:sz w:val="26"/>
          <w:szCs w:val="26"/>
        </w:rPr>
        <w:drawing>
          <wp:inline distT="0" distB="0" distL="0" distR="0" wp14:anchorId="47F1D871" wp14:editId="240941CA">
            <wp:extent cx="175260" cy="251460"/>
            <wp:effectExtent l="0" t="0" r="0" b="0"/>
            <wp:docPr id="2042022279"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8"/>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hay không xảy ra thì xác suất của biến cố </w:t>
      </w:r>
      <w:r w:rsidRPr="004E5567">
        <w:rPr>
          <w:rFonts w:ascii="Times New Roman" w:hAnsi="Times New Roman" w:cs="Times New Roman"/>
          <w:noProof/>
          <w:position w:val="-12"/>
          <w:sz w:val="26"/>
          <w:szCs w:val="26"/>
        </w:rPr>
        <w:drawing>
          <wp:inline distT="0" distB="0" distL="0" distR="0" wp14:anchorId="122DBAF4" wp14:editId="7F69CA93">
            <wp:extent cx="198120" cy="251460"/>
            <wp:effectExtent l="0" t="0" r="0" b="0"/>
            <wp:docPr id="1291975337"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9"/>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luôn bằng </w:t>
      </w:r>
      <w:r w:rsidRPr="004E5567">
        <w:rPr>
          <w:rFonts w:ascii="Times New Roman" w:hAnsi="Times New Roman" w:cs="Times New Roman"/>
          <w:noProof/>
          <w:position w:val="-24"/>
          <w:sz w:val="26"/>
          <w:szCs w:val="26"/>
        </w:rPr>
        <w:drawing>
          <wp:inline distT="0" distB="0" distL="0" distR="0" wp14:anchorId="188D627D" wp14:editId="03081D45">
            <wp:extent cx="144780" cy="403860"/>
            <wp:effectExtent l="0" t="0" r="7620" b="0"/>
            <wp:docPr id="1936819596"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0"/>
                    <pic:cNvPicPr>
                      <a:picLocks noChangeAspect="1" noChangeArrowheads="1"/>
                    </pic:cNvPicPr>
                  </pic:nvPicPr>
                  <pic:blipFill>
                    <a:blip r:embed="rId6707">
                      <a:extLst>
                        <a:ext uri="{28A0092B-C50C-407E-A947-70E740481C1C}">
                          <a14:useLocalDpi xmlns:a14="http://schemas.microsoft.com/office/drawing/2010/main" val="0"/>
                        </a:ext>
                      </a:extLst>
                    </a:blip>
                    <a:srcRect/>
                    <a:stretch>
                      <a:fillRect/>
                    </a:stretch>
                  </pic:blipFill>
                  <pic:spPr bwMode="auto">
                    <a:xfrm>
                      <a:off x="0" y="0"/>
                      <a:ext cx="144780" cy="403860"/>
                    </a:xfrm>
                    <a:prstGeom prst="rect">
                      <a:avLst/>
                    </a:prstGeom>
                    <a:noFill/>
                    <a:ln>
                      <a:noFill/>
                    </a:ln>
                  </pic:spPr>
                </pic:pic>
              </a:graphicData>
            </a:graphic>
          </wp:inline>
        </w:drawing>
      </w:r>
      <w:r w:rsidRPr="004E5567">
        <w:rPr>
          <w:rFonts w:ascii="Times New Roman" w:hAnsi="Times New Roman" w:cs="Times New Roman"/>
          <w:sz w:val="26"/>
          <w:szCs w:val="26"/>
        </w:rPr>
        <w:t xml:space="preserve">. Do quả bóng lấy ra lần thứ nhất được trả lại hộp nên biến cố </w:t>
      </w:r>
      <w:r w:rsidRPr="004E5567">
        <w:rPr>
          <w:rFonts w:ascii="Times New Roman" w:hAnsi="Times New Roman" w:cs="Times New Roman"/>
          <w:noProof/>
          <w:position w:val="-12"/>
          <w:sz w:val="26"/>
          <w:szCs w:val="26"/>
        </w:rPr>
        <w:drawing>
          <wp:inline distT="0" distB="0" distL="0" distR="0" wp14:anchorId="69579AF5" wp14:editId="60E0A05E">
            <wp:extent cx="198120" cy="251460"/>
            <wp:effectExtent l="0" t="0" r="0" b="0"/>
            <wp:docPr id="7772739"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1"/>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hay không xảy ra không ảnh hưởng đến xác suất xảy ra của </w:t>
      </w:r>
      <w:r w:rsidRPr="004E5567">
        <w:rPr>
          <w:rFonts w:ascii="Times New Roman" w:hAnsi="Times New Roman" w:cs="Times New Roman"/>
          <w:noProof/>
          <w:position w:val="-12"/>
          <w:sz w:val="26"/>
          <w:szCs w:val="26"/>
        </w:rPr>
        <w:drawing>
          <wp:inline distT="0" distB="0" distL="0" distR="0" wp14:anchorId="24750E31" wp14:editId="39AE31B0">
            <wp:extent cx="175260" cy="251460"/>
            <wp:effectExtent l="0" t="0" r="0" b="0"/>
            <wp:docPr id="90149564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2"/>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Vậy </w:t>
      </w:r>
      <w:r w:rsidRPr="004E5567">
        <w:rPr>
          <w:rFonts w:ascii="Times New Roman" w:hAnsi="Times New Roman" w:cs="Times New Roman"/>
          <w:noProof/>
          <w:position w:val="-12"/>
          <w:sz w:val="26"/>
          <w:szCs w:val="26"/>
        </w:rPr>
        <w:drawing>
          <wp:inline distT="0" distB="0" distL="0" distR="0" wp14:anchorId="6AB4F624" wp14:editId="3B53AEAD">
            <wp:extent cx="175260" cy="251460"/>
            <wp:effectExtent l="0" t="0" r="0" b="0"/>
            <wp:docPr id="821919975"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3"/>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12"/>
          <w:sz w:val="26"/>
          <w:szCs w:val="26"/>
        </w:rPr>
        <w:drawing>
          <wp:inline distT="0" distB="0" distL="0" distR="0" wp14:anchorId="1460F665" wp14:editId="66D94878">
            <wp:extent cx="198120" cy="251460"/>
            <wp:effectExtent l="0" t="0" r="0" b="0"/>
            <wp:docPr id="2096029050"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4"/>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là hai biến cố độc lập.</w:t>
      </w:r>
    </w:p>
    <w:p w14:paraId="0505068B" w14:textId="77777777" w:rsidR="003A5EA0" w:rsidRPr="004E5567" w:rsidRDefault="003A5EA0" w:rsidP="004E5567">
      <w:pPr>
        <w:tabs>
          <w:tab w:val="left" w:pos="993"/>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t>b) Giả sử quả bóng lấy ra lần đầu tiên không được trả lại hộp.</w:t>
      </w:r>
    </w:p>
    <w:p w14:paraId="2CD8BBE5" w14:textId="77777777" w:rsidR="003A5EA0" w:rsidRPr="004E5567" w:rsidRDefault="003A5EA0" w:rsidP="004E5567">
      <w:pPr>
        <w:tabs>
          <w:tab w:val="left" w:pos="993"/>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ab/>
        <w:t xml:space="preserve">Nếu </w:t>
      </w:r>
      <w:r w:rsidRPr="004E5567">
        <w:rPr>
          <w:rFonts w:ascii="Times New Roman" w:hAnsi="Times New Roman" w:cs="Times New Roman"/>
          <w:noProof/>
          <w:position w:val="-12"/>
          <w:sz w:val="26"/>
          <w:szCs w:val="26"/>
        </w:rPr>
        <w:drawing>
          <wp:inline distT="0" distB="0" distL="0" distR="0" wp14:anchorId="38BE243F" wp14:editId="71815A01">
            <wp:extent cx="175260" cy="251460"/>
            <wp:effectExtent l="0" t="0" r="0" b="0"/>
            <wp:docPr id="1621039173"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5"/>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thì trước khi bốc quả bóng thứ hai, trong hộp có 1 quả bóng đỏ, 1 quả bóng vàng. Do đó xác suất xảy ra </w:t>
      </w:r>
      <w:r w:rsidRPr="004E5567">
        <w:rPr>
          <w:rFonts w:ascii="Times New Roman" w:hAnsi="Times New Roman" w:cs="Times New Roman"/>
          <w:noProof/>
          <w:position w:val="-12"/>
          <w:sz w:val="26"/>
          <w:szCs w:val="26"/>
        </w:rPr>
        <w:drawing>
          <wp:inline distT="0" distB="0" distL="0" distR="0" wp14:anchorId="0A66BF65" wp14:editId="22C92FE1">
            <wp:extent cx="198120" cy="251460"/>
            <wp:effectExtent l="0" t="0" r="0" b="0"/>
            <wp:docPr id="1954132373"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6"/>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là 0.</w:t>
      </w:r>
    </w:p>
    <w:p w14:paraId="11ACF8EA" w14:textId="77777777" w:rsidR="003A5EA0" w:rsidRPr="004E5567" w:rsidRDefault="003A5EA0" w:rsidP="004E5567">
      <w:pPr>
        <w:tabs>
          <w:tab w:val="left" w:pos="993"/>
        </w:tabs>
        <w:spacing w:after="0" w:line="360" w:lineRule="auto"/>
        <w:rPr>
          <w:rFonts w:ascii="Times New Roman" w:eastAsia="Times New Roman" w:hAnsi="Times New Roman" w:cs="Times New Roman"/>
          <w:bCs/>
          <w:sz w:val="26"/>
          <w:szCs w:val="26"/>
        </w:rPr>
      </w:pPr>
      <w:r w:rsidRPr="004E5567">
        <w:rPr>
          <w:rFonts w:ascii="Times New Roman" w:hAnsi="Times New Roman" w:cs="Times New Roman"/>
          <w:sz w:val="26"/>
          <w:szCs w:val="26"/>
        </w:rPr>
        <w:tab/>
        <w:t xml:space="preserve">Ngược lại, nếu </w:t>
      </w:r>
      <w:r w:rsidRPr="004E5567">
        <w:rPr>
          <w:rFonts w:ascii="Times New Roman" w:hAnsi="Times New Roman" w:cs="Times New Roman"/>
          <w:noProof/>
          <w:position w:val="-12"/>
          <w:sz w:val="26"/>
          <w:szCs w:val="26"/>
        </w:rPr>
        <w:drawing>
          <wp:inline distT="0" distB="0" distL="0" distR="0" wp14:anchorId="1B3E8855" wp14:editId="4900E431">
            <wp:extent cx="175260" cy="251460"/>
            <wp:effectExtent l="0" t="0" r="0" b="0"/>
            <wp:docPr id="398803792"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7"/>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không xảy ra thì trước khi bốc quả bóng thứ hai, trong hộp có 2 quả bóng, trong đó có đúng 1 quả bóng xanh. Do đó xác suất xảy ra </w:t>
      </w:r>
      <w:r w:rsidRPr="004E5567">
        <w:rPr>
          <w:rFonts w:ascii="Times New Roman" w:hAnsi="Times New Roman" w:cs="Times New Roman"/>
          <w:noProof/>
          <w:position w:val="-12"/>
          <w:sz w:val="26"/>
          <w:szCs w:val="26"/>
        </w:rPr>
        <w:drawing>
          <wp:inline distT="0" distB="0" distL="0" distR="0" wp14:anchorId="423F184C" wp14:editId="0993F60D">
            <wp:extent cx="198120" cy="251460"/>
            <wp:effectExtent l="0" t="0" r="0" b="0"/>
            <wp:docPr id="1806954418"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8"/>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24"/>
          <w:sz w:val="26"/>
          <w:szCs w:val="26"/>
        </w:rPr>
        <w:drawing>
          <wp:inline distT="0" distB="0" distL="0" distR="0" wp14:anchorId="0C530D6B" wp14:editId="69367A4A">
            <wp:extent cx="152400" cy="403860"/>
            <wp:effectExtent l="0" t="0" r="0" b="0"/>
            <wp:docPr id="1045714961"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9"/>
                    <pic:cNvPicPr>
                      <a:picLocks noChangeAspect="1" noChangeArrowheads="1"/>
                    </pic:cNvPicPr>
                  </pic:nvPicPr>
                  <pic:blipFill>
                    <a:blip r:embed="rId6708">
                      <a:extLst>
                        <a:ext uri="{28A0092B-C50C-407E-A947-70E740481C1C}">
                          <a14:useLocalDpi xmlns:a14="http://schemas.microsoft.com/office/drawing/2010/main" val="0"/>
                        </a:ext>
                      </a:extLst>
                    </a:blip>
                    <a:srcRect/>
                    <a:stretch>
                      <a:fillRect/>
                    </a:stretch>
                  </pic:blipFill>
                  <pic:spPr bwMode="auto">
                    <a:xfrm>
                      <a:off x="0" y="0"/>
                      <a:ext cx="152400" cy="403860"/>
                    </a:xfrm>
                    <a:prstGeom prst="rect">
                      <a:avLst/>
                    </a:prstGeom>
                    <a:noFill/>
                    <a:ln>
                      <a:noFill/>
                    </a:ln>
                  </pic:spPr>
                </pic:pic>
              </a:graphicData>
            </a:graphic>
          </wp:inline>
        </w:drawing>
      </w:r>
      <w:r w:rsidRPr="004E5567">
        <w:rPr>
          <w:rFonts w:ascii="Times New Roman" w:hAnsi="Times New Roman" w:cs="Times New Roman"/>
          <w:sz w:val="26"/>
          <w:szCs w:val="26"/>
        </w:rPr>
        <w:t>.</w:t>
      </w:r>
    </w:p>
    <w:p w14:paraId="33D5EFBE" w14:textId="77777777" w:rsidR="003A5EA0" w:rsidRPr="004E5567" w:rsidRDefault="003A5EA0" w:rsidP="004E5567">
      <w:pPr>
        <w:tabs>
          <w:tab w:val="left" w:pos="993"/>
        </w:tabs>
        <w:spacing w:after="0" w:line="360" w:lineRule="auto"/>
        <w:rPr>
          <w:rFonts w:ascii="Times New Roman" w:eastAsia="Times New Roman" w:hAnsi="Times New Roman" w:cs="Times New Roman"/>
          <w:bCs/>
          <w:sz w:val="26"/>
          <w:szCs w:val="26"/>
        </w:rPr>
      </w:pPr>
      <w:r w:rsidRPr="004E5567">
        <w:rPr>
          <w:rFonts w:ascii="Times New Roman" w:eastAsia="Times New Roman" w:hAnsi="Times New Roman" w:cs="Times New Roman"/>
          <w:bCs/>
          <w:sz w:val="26"/>
          <w:szCs w:val="26"/>
        </w:rPr>
        <w:tab/>
        <w:t xml:space="preserve">Ta thấy xác suất xảy ra của biến cố </w:t>
      </w:r>
      <w:r w:rsidRPr="004E5567">
        <w:rPr>
          <w:rFonts w:ascii="Times New Roman" w:hAnsi="Times New Roman" w:cs="Times New Roman"/>
          <w:noProof/>
          <w:position w:val="-12"/>
          <w:sz w:val="26"/>
          <w:szCs w:val="26"/>
        </w:rPr>
        <w:drawing>
          <wp:inline distT="0" distB="0" distL="0" distR="0" wp14:anchorId="69FE6077" wp14:editId="5EC7B189">
            <wp:extent cx="198120" cy="251460"/>
            <wp:effectExtent l="0" t="0" r="0" b="0"/>
            <wp:docPr id="1413934848"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0"/>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phụ thuộc vào sự xảy ra của </w:t>
      </w:r>
      <w:r w:rsidRPr="004E5567">
        <w:rPr>
          <w:rFonts w:ascii="Times New Roman" w:hAnsi="Times New Roman" w:cs="Times New Roman"/>
          <w:noProof/>
          <w:position w:val="-12"/>
          <w:sz w:val="26"/>
          <w:szCs w:val="26"/>
        </w:rPr>
        <w:drawing>
          <wp:inline distT="0" distB="0" distL="0" distR="0" wp14:anchorId="2DF2BBB9" wp14:editId="541871B6">
            <wp:extent cx="175260" cy="251460"/>
            <wp:effectExtent l="0" t="0" r="0" b="0"/>
            <wp:docPr id="217248270"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1"/>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Vậy </w:t>
      </w:r>
      <w:r w:rsidRPr="004E5567">
        <w:rPr>
          <w:rFonts w:ascii="Times New Roman" w:hAnsi="Times New Roman" w:cs="Times New Roman"/>
          <w:noProof/>
          <w:position w:val="-12"/>
          <w:sz w:val="26"/>
          <w:szCs w:val="26"/>
        </w:rPr>
        <w:drawing>
          <wp:inline distT="0" distB="0" distL="0" distR="0" wp14:anchorId="48CF3439" wp14:editId="50135821">
            <wp:extent cx="175260" cy="251460"/>
            <wp:effectExtent l="0" t="0" r="0" b="0"/>
            <wp:docPr id="888760144"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2"/>
                    <pic:cNvPicPr>
                      <a:picLocks noChangeAspect="1" noChangeArrowheads="1"/>
                    </pic:cNvPicPr>
                  </pic:nvPicPr>
                  <pic:blipFill>
                    <a:blip r:embed="rId6705">
                      <a:extLst>
                        <a:ext uri="{28A0092B-C50C-407E-A947-70E740481C1C}">
                          <a14:useLocalDpi xmlns:a14="http://schemas.microsoft.com/office/drawing/2010/main" val="0"/>
                        </a:ext>
                      </a:extLst>
                    </a:blip>
                    <a:srcRect/>
                    <a:stretch>
                      <a:fillRect/>
                    </a:stretch>
                  </pic:blipFill>
                  <pic:spPr bwMode="auto">
                    <a:xfrm>
                      <a:off x="0" y="0"/>
                      <a:ext cx="17526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12"/>
          <w:sz w:val="26"/>
          <w:szCs w:val="26"/>
        </w:rPr>
        <w:drawing>
          <wp:inline distT="0" distB="0" distL="0" distR="0" wp14:anchorId="1128D9A2" wp14:editId="6731E80D">
            <wp:extent cx="198120" cy="251460"/>
            <wp:effectExtent l="0" t="0" r="0" b="0"/>
            <wp:docPr id="1758939186"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3"/>
                    <pic:cNvPicPr>
                      <a:picLocks noChangeAspect="1" noChangeArrowheads="1"/>
                    </pic:cNvPicPr>
                  </pic:nvPicPr>
                  <pic:blipFill>
                    <a:blip r:embed="rId6706">
                      <a:extLst>
                        <a:ext uri="{28A0092B-C50C-407E-A947-70E740481C1C}">
                          <a14:useLocalDpi xmlns:a14="http://schemas.microsoft.com/office/drawing/2010/main" val="0"/>
                        </a:ext>
                      </a:extLst>
                    </a:blip>
                    <a:srcRect/>
                    <a:stretch>
                      <a:fillRect/>
                    </a:stretch>
                  </pic:blipFill>
                  <pic:spPr bwMode="auto">
                    <a:xfrm>
                      <a:off x="0" y="0"/>
                      <a:ext cx="198120" cy="251460"/>
                    </a:xfrm>
                    <a:prstGeom prst="rect">
                      <a:avLst/>
                    </a:prstGeom>
                    <a:noFill/>
                    <a:ln>
                      <a:noFill/>
                    </a:ln>
                  </pic:spPr>
                </pic:pic>
              </a:graphicData>
            </a:graphic>
          </wp:inline>
        </w:drawing>
      </w:r>
      <w:r w:rsidRPr="004E5567">
        <w:rPr>
          <w:rFonts w:ascii="Times New Roman" w:hAnsi="Times New Roman" w:cs="Times New Roman"/>
          <w:sz w:val="26"/>
          <w:szCs w:val="26"/>
        </w:rPr>
        <w:t xml:space="preserve"> không là hai biến cố độc lập.</w:t>
      </w:r>
    </w:p>
    <w:p w14:paraId="315B117C"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ab/>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bCs/>
          <w:sz w:val="26"/>
          <w:szCs w:val="26"/>
          <w:lang w:val="pt-BR"/>
        </w:rPr>
        <w:t>Hình thành khái niệm về biến cố độc lập. Mô tả được các kết quả thuận lợi của biến cố độc lập.</w:t>
      </w:r>
    </w:p>
    <w:p w14:paraId="0DBA8423"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002E06C1" w14:textId="77777777" w:rsidTr="006D6AF2">
        <w:tc>
          <w:tcPr>
            <w:tcW w:w="2228" w:type="dxa"/>
            <w:vAlign w:val="center"/>
          </w:tcPr>
          <w:p w14:paraId="476BEE22"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129B69C4"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H1?</w:t>
            </w:r>
            <w:r w:rsidRPr="004E5567">
              <w:rPr>
                <w:rFonts w:ascii="Times New Roman" w:hAnsi="Times New Roman" w:cs="Times New Roman"/>
                <w:b/>
                <w:sz w:val="26"/>
                <w:szCs w:val="26"/>
                <w:lang w:val="pt-BR"/>
              </w:rPr>
              <w:t xml:space="preserve"> </w:t>
            </w:r>
            <w:r w:rsidRPr="004E5567">
              <w:rPr>
                <w:rFonts w:ascii="Times New Roman" w:hAnsi="Times New Roman" w:cs="Times New Roman"/>
                <w:bCs/>
                <w:sz w:val="26"/>
                <w:szCs w:val="26"/>
                <w:lang w:val="pt-BR"/>
              </w:rPr>
              <w:t xml:space="preserve">Nêu cách hiểu về biến cố </w:t>
            </w:r>
            <w:r w:rsidRPr="004E5567">
              <w:rPr>
                <w:rFonts w:ascii="Times New Roman" w:hAnsi="Times New Roman" w:cs="Times New Roman"/>
                <w:bCs/>
                <w:sz w:val="26"/>
                <w:szCs w:val="26"/>
              </w:rPr>
              <w:t>độc lập</w:t>
            </w:r>
          </w:p>
          <w:p w14:paraId="6F354EC1"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 xml:space="preserve">H2?: Mô tả được các kết quả thuận lợi của biến cố </w:t>
            </w:r>
            <w:r w:rsidRPr="004E5567">
              <w:rPr>
                <w:rFonts w:ascii="Times New Roman" w:hAnsi="Times New Roman" w:cs="Times New Roman"/>
                <w:bCs/>
                <w:sz w:val="26"/>
                <w:szCs w:val="26"/>
              </w:rPr>
              <w:t>độc lập</w:t>
            </w:r>
            <w:r w:rsidRPr="004E5567">
              <w:rPr>
                <w:rFonts w:ascii="Times New Roman" w:hAnsi="Times New Roman" w:cs="Times New Roman"/>
                <w:iCs/>
                <w:sz w:val="26"/>
                <w:szCs w:val="26"/>
                <w:lang w:val="pt-BR"/>
              </w:rPr>
              <w:t xml:space="preserve">. </w:t>
            </w:r>
          </w:p>
          <w:p w14:paraId="6B1B380C"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H3? Tính số kết quả thuận lợi đó.</w:t>
            </w:r>
          </w:p>
          <w:p w14:paraId="0E4220F8"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sz w:val="26"/>
                <w:szCs w:val="26"/>
                <w:lang w:val="pt-BR" w:eastAsia="ar-SA"/>
              </w:rPr>
              <w:t xml:space="preserve">Trên cơ sở câu trả lời của học sinh, giáo viên chuẩn hóa kiến thức, từ đó nhấn mạnh khái niệm về biến cố </w:t>
            </w:r>
            <w:r w:rsidRPr="004E5567">
              <w:rPr>
                <w:rFonts w:ascii="Times New Roman" w:hAnsi="Times New Roman" w:cs="Times New Roman"/>
                <w:bCs/>
                <w:sz w:val="26"/>
                <w:szCs w:val="26"/>
              </w:rPr>
              <w:t>độc lập</w:t>
            </w:r>
            <w:r w:rsidRPr="004E5567">
              <w:rPr>
                <w:rFonts w:ascii="Times New Roman" w:hAnsi="Times New Roman" w:cs="Times New Roman"/>
                <w:iCs/>
                <w:sz w:val="26"/>
                <w:szCs w:val="26"/>
                <w:lang w:val="pt-BR"/>
              </w:rPr>
              <w:t>.</w:t>
            </w:r>
          </w:p>
          <w:p w14:paraId="19F78045"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GV chia lớp thành 6 nhóm và giao nhiệm vụ cho các nhóm: Thực hành ví dụ 1</w:t>
            </w:r>
          </w:p>
          <w:p w14:paraId="4700970E"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1+2+3</w:t>
            </w:r>
            <w:r w:rsidRPr="004E5567">
              <w:rPr>
                <w:rFonts w:ascii="Times New Roman" w:hAnsi="Times New Roman" w:cs="Times New Roman"/>
                <w:sz w:val="26"/>
                <w:szCs w:val="26"/>
                <w:lang w:val="pt-BR"/>
              </w:rPr>
              <w:t xml:space="preserve">: Kiểm tra hai biến cố </w:t>
            </w:r>
            <w:r w:rsidRPr="004E5567">
              <w:rPr>
                <w:rFonts w:ascii="Times New Roman" w:hAnsi="Times New Roman" w:cs="Times New Roman"/>
                <w:noProof/>
                <w:position w:val="-12"/>
                <w:sz w:val="26"/>
                <w:szCs w:val="26"/>
              </w:rPr>
              <w:drawing>
                <wp:inline distT="0" distB="0" distL="0" distR="0" wp14:anchorId="00A03084" wp14:editId="1C71D9C0">
                  <wp:extent cx="381000" cy="236220"/>
                  <wp:effectExtent l="0" t="0" r="0" b="0"/>
                  <wp:docPr id="1620777667"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4"/>
                          <pic:cNvPicPr>
                            <a:picLocks noChangeAspect="1" noChangeArrowheads="1"/>
                          </pic:cNvPicPr>
                        </pic:nvPicPr>
                        <pic:blipFill>
                          <a:blip r:embed="rId6703">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lang w:val="pt-BR"/>
              </w:rPr>
              <w:t xml:space="preserve"> có độc lập không.</w:t>
            </w:r>
          </w:p>
          <w:p w14:paraId="7CAFD291"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4+5+6:</w:t>
            </w:r>
            <w:r w:rsidRPr="004E5567">
              <w:rPr>
                <w:rFonts w:ascii="Times New Roman" w:hAnsi="Times New Roman" w:cs="Times New Roman"/>
                <w:sz w:val="26"/>
                <w:szCs w:val="26"/>
                <w:lang w:val="pt-BR"/>
              </w:rPr>
              <w:t xml:space="preserve"> Kiểm tra hai biến cố </w:t>
            </w:r>
            <w:r w:rsidRPr="004E5567">
              <w:rPr>
                <w:rFonts w:ascii="Times New Roman" w:hAnsi="Times New Roman" w:cs="Times New Roman"/>
                <w:noProof/>
                <w:position w:val="-12"/>
                <w:sz w:val="26"/>
                <w:szCs w:val="26"/>
              </w:rPr>
              <w:drawing>
                <wp:inline distT="0" distB="0" distL="0" distR="0" wp14:anchorId="56BB4B27" wp14:editId="6A3F098B">
                  <wp:extent cx="381000" cy="236220"/>
                  <wp:effectExtent l="0" t="0" r="0" b="0"/>
                  <wp:docPr id="234648392"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5"/>
                          <pic:cNvPicPr>
                            <a:picLocks noChangeAspect="1" noChangeArrowheads="1"/>
                          </pic:cNvPicPr>
                        </pic:nvPicPr>
                        <pic:blipFill>
                          <a:blip r:embed="rId6703">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lang w:val="pt-BR"/>
              </w:rPr>
              <w:t xml:space="preserve"> có độc lập không trong trường hợp </w:t>
            </w:r>
            <w:r w:rsidRPr="004E5567">
              <w:rPr>
                <w:rFonts w:ascii="Times New Roman" w:hAnsi="Times New Roman" w:cs="Times New Roman"/>
                <w:sz w:val="26"/>
                <w:szCs w:val="26"/>
              </w:rPr>
              <w:t>mỗi phép thử trên ta không trả bóng lại hộp</w:t>
            </w:r>
            <w:r w:rsidRPr="004E5567">
              <w:rPr>
                <w:rFonts w:ascii="Times New Roman" w:hAnsi="Times New Roman" w:cs="Times New Roman"/>
                <w:sz w:val="26"/>
                <w:szCs w:val="26"/>
                <w:lang w:val="pt-BR"/>
              </w:rPr>
              <w:t>.</w:t>
            </w:r>
          </w:p>
        </w:tc>
      </w:tr>
      <w:tr w:rsidR="003A5EA0" w:rsidRPr="004E5567" w14:paraId="47260592" w14:textId="77777777" w:rsidTr="006D6AF2">
        <w:tc>
          <w:tcPr>
            <w:tcW w:w="2228" w:type="dxa"/>
            <w:vAlign w:val="center"/>
          </w:tcPr>
          <w:p w14:paraId="00C5DA2E"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lastRenderedPageBreak/>
              <w:t>Thực hiện</w:t>
            </w:r>
          </w:p>
        </w:tc>
        <w:tc>
          <w:tcPr>
            <w:tcW w:w="8086" w:type="dxa"/>
          </w:tcPr>
          <w:p w14:paraId="414FD5CD" w14:textId="77777777" w:rsidR="003A5EA0" w:rsidRPr="004E5567" w:rsidRDefault="003A5EA0" w:rsidP="004E5567">
            <w:pPr>
              <w:suppressAutoHyphens/>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sz w:val="26"/>
                <w:szCs w:val="26"/>
              </w:rPr>
              <w:t>* Học sinh quan sát nêu nhận xét và rút ra nội dung khái niệm.</w:t>
            </w:r>
          </w:p>
          <w:p w14:paraId="2EC9FF70"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sz w:val="26"/>
                <w:szCs w:val="26"/>
                <w:lang w:val="pt-BR" w:eastAsia="ar-SA"/>
              </w:rPr>
              <w:t>Học sinh làm việc theo nhóm lần lượt giải quyết các câu hỏi.</w:t>
            </w:r>
          </w:p>
          <w:p w14:paraId="1659424F"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Nhóm 1+2+3:</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 xml:space="preserve">Kết quả hai biến cố </w:t>
            </w:r>
            <w:r w:rsidRPr="004E5567">
              <w:rPr>
                <w:rFonts w:ascii="Times New Roman" w:hAnsi="Times New Roman" w:cs="Times New Roman"/>
                <w:noProof/>
                <w:position w:val="-12"/>
                <w:sz w:val="26"/>
                <w:szCs w:val="26"/>
              </w:rPr>
              <w:drawing>
                <wp:inline distT="0" distB="0" distL="0" distR="0" wp14:anchorId="0F5E1116" wp14:editId="26C22893">
                  <wp:extent cx="381000" cy="236220"/>
                  <wp:effectExtent l="0" t="0" r="0" b="0"/>
                  <wp:docPr id="1698671130"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6"/>
                          <pic:cNvPicPr>
                            <a:picLocks noChangeAspect="1" noChangeArrowheads="1"/>
                          </pic:cNvPicPr>
                        </pic:nvPicPr>
                        <pic:blipFill>
                          <a:blip r:embed="rId6703">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lang w:val="pt-BR"/>
              </w:rPr>
              <w:t xml:space="preserve"> có độc lập.</w:t>
            </w:r>
          </w:p>
          <w:p w14:paraId="79518346"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 xml:space="preserve">Nhóm 4+5+6: </w:t>
            </w:r>
            <w:r w:rsidRPr="004E5567">
              <w:rPr>
                <w:rFonts w:ascii="Times New Roman" w:hAnsi="Times New Roman" w:cs="Times New Roman"/>
                <w:sz w:val="26"/>
                <w:szCs w:val="26"/>
                <w:lang w:val="pt-BR"/>
              </w:rPr>
              <w:t xml:space="preserve">Kết quả hai biến cố </w:t>
            </w:r>
            <w:r w:rsidRPr="004E5567">
              <w:rPr>
                <w:rFonts w:ascii="Times New Roman" w:hAnsi="Times New Roman" w:cs="Times New Roman"/>
                <w:noProof/>
                <w:position w:val="-12"/>
                <w:sz w:val="26"/>
                <w:szCs w:val="26"/>
              </w:rPr>
              <w:drawing>
                <wp:inline distT="0" distB="0" distL="0" distR="0" wp14:anchorId="019B4FFF" wp14:editId="3E588CC7">
                  <wp:extent cx="381000" cy="236220"/>
                  <wp:effectExtent l="0" t="0" r="0" b="0"/>
                  <wp:docPr id="945179850"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7"/>
                          <pic:cNvPicPr>
                            <a:picLocks noChangeAspect="1" noChangeArrowheads="1"/>
                          </pic:cNvPicPr>
                        </pic:nvPicPr>
                        <pic:blipFill>
                          <a:blip r:embed="rId6703">
                            <a:extLst>
                              <a:ext uri="{28A0092B-C50C-407E-A947-70E740481C1C}">
                                <a14:useLocalDpi xmlns:a14="http://schemas.microsoft.com/office/drawing/2010/main" val="0"/>
                              </a:ext>
                            </a:extLst>
                          </a:blip>
                          <a:srcRect/>
                          <a:stretch>
                            <a:fillRect/>
                          </a:stretch>
                        </pic:blipFill>
                        <pic:spPr bwMode="auto">
                          <a:xfrm>
                            <a:off x="0" y="0"/>
                            <a:ext cx="381000" cy="236220"/>
                          </a:xfrm>
                          <a:prstGeom prst="rect">
                            <a:avLst/>
                          </a:prstGeom>
                          <a:noFill/>
                          <a:ln>
                            <a:noFill/>
                          </a:ln>
                        </pic:spPr>
                      </pic:pic>
                    </a:graphicData>
                  </a:graphic>
                </wp:inline>
              </w:drawing>
            </w:r>
            <w:r w:rsidRPr="004E5567">
              <w:rPr>
                <w:rFonts w:ascii="Times New Roman" w:hAnsi="Times New Roman" w:cs="Times New Roman"/>
                <w:sz w:val="26"/>
                <w:szCs w:val="26"/>
                <w:lang w:val="pt-BR"/>
              </w:rPr>
              <w:t>không độc lập.</w:t>
            </w:r>
          </w:p>
        </w:tc>
      </w:tr>
      <w:tr w:rsidR="003A5EA0" w:rsidRPr="004E5567" w14:paraId="59320DCA" w14:textId="77777777" w:rsidTr="006D6AF2">
        <w:trPr>
          <w:trHeight w:val="251"/>
        </w:trPr>
        <w:tc>
          <w:tcPr>
            <w:tcW w:w="2228" w:type="dxa"/>
            <w:vAlign w:val="center"/>
          </w:tcPr>
          <w:p w14:paraId="18B096AC"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4990F5C9"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i/>
                <w:sz w:val="26"/>
                <w:szCs w:val="26"/>
              </w:rPr>
              <w:t xml:space="preserve"> </w:t>
            </w: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3A4B7755" w14:textId="77777777" w:rsidTr="006D6AF2">
        <w:tc>
          <w:tcPr>
            <w:tcW w:w="2228" w:type="dxa"/>
            <w:vAlign w:val="center"/>
          </w:tcPr>
          <w:p w14:paraId="7047DC31"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0FD72D87"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4CFA52E8"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7C2DC4AD"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r>
    </w:p>
    <w:p w14:paraId="02DF2806"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softHyphen/>
      </w:r>
      <w:r w:rsidRPr="004E5567">
        <w:rPr>
          <w:rFonts w:ascii="Times New Roman" w:hAnsi="Times New Roman" w:cs="Times New Roman"/>
          <w:b/>
          <w:bCs/>
          <w:sz w:val="26"/>
          <w:szCs w:val="26"/>
        </w:rPr>
        <w:softHyphen/>
        <w:t>3</w:t>
      </w:r>
      <w:r w:rsidRPr="004E5567">
        <w:rPr>
          <w:rFonts w:ascii="Times New Roman" w:hAnsi="Times New Roman" w:cs="Times New Roman"/>
          <w:b/>
          <w:bCs/>
          <w:sz w:val="26"/>
          <w:szCs w:val="26"/>
          <w:lang w:val="vi-VN"/>
        </w:rPr>
        <w:t xml:space="preserve">. </w:t>
      </w:r>
      <w:r w:rsidRPr="004E5567">
        <w:rPr>
          <w:rFonts w:ascii="Times New Roman" w:hAnsi="Times New Roman" w:cs="Times New Roman"/>
          <w:b/>
          <w:bCs/>
          <w:sz w:val="26"/>
          <w:szCs w:val="26"/>
        </w:rPr>
        <w:t xml:space="preserve">Hoạt động 3: </w:t>
      </w:r>
      <w:r w:rsidRPr="004E5567">
        <w:rPr>
          <w:rFonts w:ascii="Times New Roman" w:hAnsi="Times New Roman" w:cs="Times New Roman"/>
          <w:b/>
          <w:bCs/>
          <w:sz w:val="26"/>
          <w:szCs w:val="26"/>
          <w:lang w:val="vi-VN"/>
        </w:rPr>
        <w:t>Hoạt động</w:t>
      </w:r>
      <w:r w:rsidRPr="004E5567">
        <w:rPr>
          <w:rFonts w:ascii="Times New Roman" w:hAnsi="Times New Roman" w:cs="Times New Roman"/>
          <w:b/>
          <w:bCs/>
          <w:sz w:val="26"/>
          <w:szCs w:val="26"/>
        </w:rPr>
        <w:t xml:space="preserve"> luyện tập</w:t>
      </w:r>
    </w:p>
    <w:p w14:paraId="460F155E" w14:textId="77777777" w:rsidR="003A5EA0" w:rsidRPr="004E5567" w:rsidRDefault="003A5EA0" w:rsidP="004E5567">
      <w:pPr>
        <w:spacing w:after="0" w:line="360" w:lineRule="auto"/>
        <w:ind w:firstLine="539"/>
        <w:rPr>
          <w:rFonts w:ascii="Times New Roman" w:hAnsi="Times New Roman" w:cs="Times New Roman"/>
          <w:bCs/>
          <w:iCs/>
          <w:sz w:val="26"/>
          <w:szCs w:val="26"/>
          <w:lang w:val="pt-BR"/>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rPr>
        <w:t>Học sinh biết áp</w:t>
      </w:r>
      <w:r w:rsidRPr="004E5567">
        <w:rPr>
          <w:rFonts w:ascii="Times New Roman" w:hAnsi="Times New Roman" w:cs="Times New Roman"/>
          <w:bCs/>
          <w:iCs/>
          <w:sz w:val="26"/>
          <w:szCs w:val="26"/>
          <w:lang w:val="pt-BR"/>
        </w:rPr>
        <w:t xml:space="preserve"> dụng cách xác định hai biến cố xung khắc, hai biến cố độc lập và tính xác suất.</w:t>
      </w:r>
    </w:p>
    <w:p w14:paraId="4BB390EA"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bài tập thực hành 2 và 4.</w:t>
      </w:r>
    </w:p>
    <w:p w14:paraId="42CB42B7" w14:textId="77777777" w:rsidR="003A5EA0" w:rsidRPr="004E5567" w:rsidRDefault="003A5EA0" w:rsidP="004E5567">
      <w:pPr>
        <w:spacing w:after="0" w:line="360" w:lineRule="auto"/>
        <w:jc w:val="both"/>
        <w:rPr>
          <w:rFonts w:ascii="Times New Roman" w:hAnsi="Times New Roman" w:cs="Times New Roman"/>
          <w:sz w:val="26"/>
          <w:szCs w:val="26"/>
          <w:lang w:val="fr-FR"/>
        </w:rPr>
      </w:pPr>
      <w:r w:rsidRPr="004E5567">
        <w:rPr>
          <w:rFonts w:ascii="Times New Roman" w:hAnsi="Times New Roman" w:cs="Times New Roman"/>
          <w:b/>
          <w:bCs/>
          <w:sz w:val="26"/>
          <w:szCs w:val="26"/>
        </w:rPr>
        <w:tab/>
        <w:t xml:space="preserve">Bài tập thực hành 2: </w:t>
      </w:r>
      <w:r w:rsidRPr="004E5567">
        <w:rPr>
          <w:rFonts w:ascii="Times New Roman" w:hAnsi="Times New Roman" w:cs="Times New Roman"/>
          <w:sz w:val="26"/>
          <w:szCs w:val="26"/>
          <w:lang w:val="fr-FR"/>
        </w:rPr>
        <w:t xml:space="preserve">Hãy tìm một biến cố khác rỗng và xung khắc với cả ba biến cố </w:t>
      </w:r>
      <w:r w:rsidRPr="004E5567">
        <w:rPr>
          <w:rFonts w:ascii="Times New Roman" w:hAnsi="Times New Roman" w:cs="Times New Roman"/>
          <w:noProof/>
          <w:position w:val="-10"/>
          <w:sz w:val="26"/>
          <w:szCs w:val="26"/>
          <w:lang w:val="fr-FR"/>
        </w:rPr>
        <w:drawing>
          <wp:inline distT="0" distB="0" distL="0" distR="0" wp14:anchorId="661D8F66" wp14:editId="171330F2">
            <wp:extent cx="312420" cy="198120"/>
            <wp:effectExtent l="0" t="0" r="0" b="0"/>
            <wp:docPr id="1699949270"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8"/>
                    <pic:cNvPicPr>
                      <a:picLocks noChangeAspect="1" noChangeArrowheads="1"/>
                    </pic:cNvPicPr>
                  </pic:nvPicPr>
                  <pic:blipFill>
                    <a:blip r:embed="rId6709">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và </w:t>
      </w:r>
      <w:r w:rsidRPr="004E5567">
        <w:rPr>
          <w:rFonts w:ascii="Times New Roman" w:hAnsi="Times New Roman" w:cs="Times New Roman"/>
          <w:noProof/>
          <w:position w:val="-6"/>
          <w:sz w:val="26"/>
          <w:szCs w:val="26"/>
          <w:lang w:val="fr-FR"/>
        </w:rPr>
        <w:drawing>
          <wp:inline distT="0" distB="0" distL="0" distR="0" wp14:anchorId="5649752D" wp14:editId="5B212134">
            <wp:extent cx="152400" cy="182880"/>
            <wp:effectExtent l="0" t="0" r="0" b="7620"/>
            <wp:docPr id="31589345"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9"/>
                    <pic:cNvPicPr>
                      <a:picLocks noChangeAspect="1" noChangeArrowheads="1"/>
                    </pic:cNvPicPr>
                  </pic:nvPicPr>
                  <pic:blipFill>
                    <a:blip r:embed="rId6710">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lang w:val="fr-FR"/>
        </w:rPr>
        <w:t xml:space="preserve"> trong Ví dụ 1.</w:t>
      </w:r>
    </w:p>
    <w:p w14:paraId="0ACB3AEE" w14:textId="77777777" w:rsidR="003A5EA0" w:rsidRPr="004E5567" w:rsidRDefault="003A5EA0" w:rsidP="004E5567">
      <w:pPr>
        <w:spacing w:after="0" w:line="360" w:lineRule="auto"/>
        <w:jc w:val="both"/>
        <w:rPr>
          <w:rFonts w:ascii="Times New Roman" w:eastAsia="Times New Roman" w:hAnsi="Times New Roman" w:cs="Times New Roman"/>
          <w:sz w:val="26"/>
          <w:szCs w:val="26"/>
        </w:rPr>
      </w:pPr>
      <w:r w:rsidRPr="004E5567">
        <w:rPr>
          <w:rFonts w:ascii="Times New Roman" w:hAnsi="Times New Roman" w:cs="Times New Roman"/>
          <w:b/>
          <w:bCs/>
          <w:sz w:val="26"/>
          <w:szCs w:val="26"/>
        </w:rPr>
        <w:tab/>
        <w:t xml:space="preserve">Bài tập thực hành 4: </w:t>
      </w:r>
      <w:r w:rsidRPr="004E5567">
        <w:rPr>
          <w:rFonts w:ascii="Times New Roman" w:eastAsia="Times New Roman" w:hAnsi="Times New Roman" w:cs="Times New Roman"/>
          <w:sz w:val="26"/>
          <w:szCs w:val="26"/>
        </w:rPr>
        <w:t>Hãy chỉ ra 2 biến cố độc lập trong phép thử tung 2 đồng xu cân đối và đồng chất.</w:t>
      </w:r>
    </w:p>
    <w:p w14:paraId="31A064C6"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7146CF20" w14:textId="77777777" w:rsidR="003A5EA0" w:rsidRPr="004E5567" w:rsidRDefault="003A5EA0" w:rsidP="004E5567">
      <w:pPr>
        <w:pStyle w:val="NormalWeb"/>
        <w:shd w:val="clear" w:color="auto" w:fill="FFFFFF"/>
        <w:spacing w:before="0" w:beforeAutospacing="0" w:after="0" w:afterAutospacing="0" w:line="360" w:lineRule="auto"/>
        <w:ind w:firstLine="567"/>
        <w:jc w:val="both"/>
        <w:rPr>
          <w:b/>
          <w:bCs/>
          <w:sz w:val="26"/>
          <w:szCs w:val="26"/>
        </w:rPr>
      </w:pPr>
      <w:r w:rsidRPr="004E5567">
        <w:rPr>
          <w:b/>
          <w:bCs/>
          <w:sz w:val="26"/>
          <w:szCs w:val="26"/>
        </w:rPr>
        <w:t xml:space="preserve">Bài tập thực hành 2: </w:t>
      </w:r>
    </w:p>
    <w:p w14:paraId="4484FE9A"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333333"/>
          <w:sz w:val="26"/>
          <w:szCs w:val="26"/>
          <w:shd w:val="clear" w:color="auto" w:fill="FFFFFF"/>
        </w:rPr>
      </w:pPr>
      <w:r w:rsidRPr="004E5567">
        <w:rPr>
          <w:color w:val="333333"/>
          <w:sz w:val="26"/>
          <w:szCs w:val="26"/>
          <w:shd w:val="clear" w:color="auto" w:fill="FFFFFF"/>
        </w:rPr>
        <w:t>Biến cố D "Tích số chấm xuất hiện trên hai con xúc xắc là 10"</w:t>
      </w:r>
    </w:p>
    <w:p w14:paraId="3D283D13" w14:textId="77777777" w:rsidR="003A5EA0" w:rsidRPr="004E5567" w:rsidRDefault="003A5EA0" w:rsidP="004E5567">
      <w:pPr>
        <w:pStyle w:val="NormalWeb"/>
        <w:shd w:val="clear" w:color="auto" w:fill="FFFFFF"/>
        <w:spacing w:before="0" w:beforeAutospacing="0" w:after="0" w:afterAutospacing="0" w:line="360" w:lineRule="auto"/>
        <w:rPr>
          <w:b/>
          <w:bCs/>
          <w:sz w:val="26"/>
          <w:szCs w:val="26"/>
        </w:rPr>
      </w:pPr>
      <w:r w:rsidRPr="004E5567">
        <w:rPr>
          <w:b/>
          <w:bCs/>
          <w:sz w:val="26"/>
          <w:szCs w:val="26"/>
        </w:rPr>
        <w:t xml:space="preserve">        Bài tập thực hành 4: </w:t>
      </w:r>
    </w:p>
    <w:p w14:paraId="4BBBE7A8" w14:textId="77777777" w:rsidR="003A5EA0" w:rsidRPr="004E5567" w:rsidRDefault="003A5EA0" w:rsidP="004E5567">
      <w:pPr>
        <w:pStyle w:val="NormalWeb"/>
        <w:shd w:val="clear" w:color="auto" w:fill="FFFFFF"/>
        <w:spacing w:before="0" w:beforeAutospacing="0" w:after="0" w:afterAutospacing="0" w:line="360" w:lineRule="auto"/>
        <w:rPr>
          <w:color w:val="333333"/>
          <w:sz w:val="26"/>
          <w:szCs w:val="26"/>
        </w:rPr>
      </w:pPr>
      <w:r w:rsidRPr="004E5567">
        <w:rPr>
          <w:color w:val="333333"/>
          <w:sz w:val="26"/>
          <w:szCs w:val="26"/>
        </w:rPr>
        <w:t xml:space="preserve">        Biến cố A "Đồng xu thứ nhất là mặt sấp"</w:t>
      </w:r>
    </w:p>
    <w:p w14:paraId="02B2E523" w14:textId="77777777" w:rsidR="003A5EA0" w:rsidRPr="004E5567" w:rsidRDefault="003A5EA0" w:rsidP="004E5567">
      <w:pPr>
        <w:shd w:val="clear" w:color="auto" w:fill="FFFFFF"/>
        <w:spacing w:after="0" w:line="360" w:lineRule="auto"/>
        <w:rPr>
          <w:rFonts w:ascii="Times New Roman" w:eastAsia="Times New Roman" w:hAnsi="Times New Roman" w:cs="Times New Roman"/>
          <w:color w:val="333333"/>
          <w:sz w:val="26"/>
          <w:szCs w:val="26"/>
        </w:rPr>
      </w:pPr>
      <w:r w:rsidRPr="004E5567">
        <w:rPr>
          <w:rFonts w:ascii="Times New Roman" w:eastAsia="Times New Roman" w:hAnsi="Times New Roman" w:cs="Times New Roman"/>
          <w:color w:val="333333"/>
          <w:sz w:val="26"/>
          <w:szCs w:val="26"/>
        </w:rPr>
        <w:t xml:space="preserve">        Biến cố B "Đồng xu thứ hai là mặt ngửa"</w:t>
      </w:r>
    </w:p>
    <w:p w14:paraId="240D1FAC"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03BFF254" w14:textId="77777777" w:rsidTr="006D6AF2">
        <w:tc>
          <w:tcPr>
            <w:tcW w:w="2228" w:type="dxa"/>
            <w:vAlign w:val="center"/>
          </w:tcPr>
          <w:p w14:paraId="2684C68E"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4EC2017D" w14:textId="77777777" w:rsidR="003A5EA0" w:rsidRPr="004E5567" w:rsidRDefault="003A5EA0" w:rsidP="004E5567">
            <w:pPr>
              <w:spacing w:after="0" w:line="360" w:lineRule="auto"/>
              <w:rPr>
                <w:rFonts w:ascii="Times New Roman" w:hAnsi="Times New Roman" w:cs="Times New Roman"/>
                <w:bCs/>
                <w:sz w:val="26"/>
                <w:szCs w:val="26"/>
              </w:rPr>
            </w:pPr>
            <w:r w:rsidRPr="004E5567">
              <w:rPr>
                <w:rFonts w:ascii="Times New Roman" w:hAnsi="Times New Roman" w:cs="Times New Roman"/>
                <w:bCs/>
                <w:sz w:val="26"/>
                <w:szCs w:val="26"/>
                <w:lang w:val="pt-BR"/>
              </w:rPr>
              <w:t>-</w:t>
            </w:r>
            <w:r w:rsidRPr="004E5567">
              <w:rPr>
                <w:rFonts w:ascii="Times New Roman" w:hAnsi="Times New Roman" w:cs="Times New Roman"/>
                <w:b/>
                <w:sz w:val="26"/>
                <w:szCs w:val="26"/>
              </w:rPr>
              <w:t xml:space="preserve"> </w:t>
            </w:r>
            <w:r w:rsidRPr="004E5567">
              <w:rPr>
                <w:rFonts w:ascii="Times New Roman" w:hAnsi="Times New Roman" w:cs="Times New Roman"/>
                <w:bCs/>
                <w:sz w:val="26"/>
                <w:szCs w:val="26"/>
              </w:rPr>
              <w:t xml:space="preserve">GV yêu cầu HS đọc </w:t>
            </w:r>
            <w:r w:rsidRPr="004E5567">
              <w:rPr>
                <w:rFonts w:ascii="Times New Roman" w:hAnsi="Times New Roman" w:cs="Times New Roman"/>
                <w:sz w:val="26"/>
                <w:szCs w:val="26"/>
              </w:rPr>
              <w:t>SGK, nghiên cứu cách giải bài toán trong bài tập thực hành 2, 4</w:t>
            </w:r>
          </w:p>
        </w:tc>
      </w:tr>
      <w:tr w:rsidR="003A5EA0" w:rsidRPr="004E5567" w14:paraId="59276C0F" w14:textId="77777777" w:rsidTr="006D6AF2">
        <w:tc>
          <w:tcPr>
            <w:tcW w:w="2228" w:type="dxa"/>
            <w:vAlign w:val="center"/>
          </w:tcPr>
          <w:p w14:paraId="75C032CA"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69696B03"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0C3B4735" w14:textId="77777777" w:rsidR="003A5EA0" w:rsidRPr="004E5567" w:rsidRDefault="003A5EA0"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rPr>
              <w:lastRenderedPageBreak/>
              <w:t>- GV theo dõi, hỗ trợ, hướng dẫn các nhóm</w:t>
            </w:r>
          </w:p>
        </w:tc>
      </w:tr>
      <w:tr w:rsidR="003A5EA0" w:rsidRPr="004E5567" w14:paraId="1CC22852" w14:textId="77777777" w:rsidTr="006D6AF2">
        <w:trPr>
          <w:trHeight w:val="251"/>
        </w:trPr>
        <w:tc>
          <w:tcPr>
            <w:tcW w:w="2228" w:type="dxa"/>
            <w:vAlign w:val="center"/>
          </w:tcPr>
          <w:p w14:paraId="586950F1"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5B53110E"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4826F383" w14:textId="77777777" w:rsidTr="006D6AF2">
        <w:tc>
          <w:tcPr>
            <w:tcW w:w="2228" w:type="dxa"/>
            <w:vAlign w:val="center"/>
          </w:tcPr>
          <w:p w14:paraId="5F918A49"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6D72EAB5"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CA319F0"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1958D504"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p>
    <w:p w14:paraId="7FF0A78E"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 Quy tắc nhân xác suất của hai biến cố độc lập</w:t>
      </w:r>
    </w:p>
    <w:p w14:paraId="4E590020"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Hoạt động </w:t>
      </w: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w:t>
      </w:r>
      <w:r w:rsidRPr="004E5567">
        <w:rPr>
          <w:rFonts w:ascii="Times New Roman" w:hAnsi="Times New Roman" w:cs="Times New Roman"/>
          <w:b/>
          <w:sz w:val="26"/>
          <w:szCs w:val="26"/>
        </w:rPr>
        <w:t xml:space="preserve">Khởi động </w:t>
      </w:r>
    </w:p>
    <w:p w14:paraId="4766AA1C"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eastAsia="Times New Roman" w:hAnsi="Times New Roman" w:cs="Times New Roman"/>
          <w:sz w:val="26"/>
          <w:szCs w:val="26"/>
        </w:rPr>
        <w:t>Tạo tâm thế</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 xml:space="preserve">học tập cho học sinh, dẫn dắt vào </w:t>
      </w:r>
      <w:r w:rsidRPr="004E5567">
        <w:rPr>
          <w:rFonts w:ascii="Times New Roman" w:hAnsi="Times New Roman" w:cs="Times New Roman"/>
          <w:sz w:val="26"/>
          <w:szCs w:val="26"/>
        </w:rPr>
        <w:t>Quy tắc nhân của hai biến cố độc lập</w:t>
      </w:r>
    </w:p>
    <w:p w14:paraId="4898CFE2"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sz w:val="26"/>
          <w:szCs w:val="26"/>
        </w:rPr>
        <w:t xml:space="preserve"> </w:t>
      </w:r>
    </w:p>
    <w:p w14:paraId="296BF788"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iCs/>
          <w:sz w:val="26"/>
          <w:szCs w:val="26"/>
        </w:rPr>
        <w:tab/>
        <w:t xml:space="preserve">Ví dụ hình thành quy tắc: </w:t>
      </w:r>
      <w:r w:rsidRPr="004E5567">
        <w:rPr>
          <w:rFonts w:ascii="Times New Roman" w:hAnsi="Times New Roman" w:cs="Times New Roman"/>
          <w:sz w:val="26"/>
          <w:szCs w:val="26"/>
        </w:rPr>
        <w:t xml:space="preserve">An và Bình mỗi người gieo một con xúc xắc cân đối và đồng chất. gọi </w:t>
      </w:r>
      <w:r w:rsidRPr="004E5567">
        <w:rPr>
          <w:rFonts w:ascii="Times New Roman" w:hAnsi="Times New Roman" w:cs="Times New Roman"/>
          <w:noProof/>
          <w:position w:val="-4"/>
          <w:sz w:val="26"/>
          <w:szCs w:val="26"/>
        </w:rPr>
        <w:drawing>
          <wp:inline distT="0" distB="0" distL="0" distR="0" wp14:anchorId="2103AA46" wp14:editId="24A805DD">
            <wp:extent cx="152400" cy="175260"/>
            <wp:effectExtent l="0" t="0" r="0" b="0"/>
            <wp:docPr id="870449538"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0"/>
                    <pic:cNvPicPr>
                      <a:picLocks noChangeAspect="1" noChangeArrowheads="1"/>
                    </pic:cNvPicPr>
                  </pic:nvPicPr>
                  <pic:blipFill>
                    <a:blip r:embed="rId669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“An gieo được mặt 6 chấm” và </w:t>
      </w:r>
      <w:r w:rsidRPr="004E5567">
        <w:rPr>
          <w:rFonts w:ascii="Times New Roman" w:hAnsi="Times New Roman" w:cs="Times New Roman"/>
          <w:noProof/>
          <w:position w:val="-4"/>
          <w:sz w:val="26"/>
          <w:szCs w:val="26"/>
        </w:rPr>
        <w:drawing>
          <wp:inline distT="0" distB="0" distL="0" distR="0" wp14:anchorId="5CF5BF3B" wp14:editId="5AB6335E">
            <wp:extent cx="152400" cy="175260"/>
            <wp:effectExtent l="0" t="0" r="0" b="0"/>
            <wp:docPr id="2141898808"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1"/>
                    <pic:cNvPicPr>
                      <a:picLocks noChangeAspect="1" noChangeArrowheads="1"/>
                    </pic:cNvPicPr>
                  </pic:nvPicPr>
                  <pic:blipFill>
                    <a:blip r:embed="rId669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“Bình gieo được mặt 6 chấm”</w:t>
      </w:r>
    </w:p>
    <w:p w14:paraId="2E03DB7F"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Times New Roman" w:hAnsi="Times New Roman" w:cs="Times New Roman"/>
          <w:sz w:val="26"/>
          <w:szCs w:val="26"/>
        </w:rPr>
        <w:t xml:space="preserve">Hãy tính và so sánh </w:t>
      </w:r>
      <w:r w:rsidRPr="004E5567">
        <w:rPr>
          <w:rFonts w:ascii="Times New Roman" w:hAnsi="Times New Roman" w:cs="Times New Roman"/>
          <w:noProof/>
          <w:position w:val="-14"/>
          <w:sz w:val="26"/>
          <w:szCs w:val="26"/>
        </w:rPr>
        <w:drawing>
          <wp:inline distT="0" distB="0" distL="0" distR="0" wp14:anchorId="1ADD7D6F" wp14:editId="3E21CE76">
            <wp:extent cx="480060" cy="259080"/>
            <wp:effectExtent l="0" t="0" r="0" b="7620"/>
            <wp:docPr id="71202942"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2"/>
                    <pic:cNvPicPr>
                      <a:picLocks noChangeAspect="1" noChangeArrowheads="1"/>
                    </pic:cNvPicPr>
                  </pic:nvPicPr>
                  <pic:blipFill>
                    <a:blip r:embed="rId6711">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với </w:t>
      </w:r>
      <w:r w:rsidRPr="004E5567">
        <w:rPr>
          <w:rFonts w:ascii="Times New Roman" w:hAnsi="Times New Roman" w:cs="Times New Roman"/>
          <w:noProof/>
          <w:position w:val="-14"/>
          <w:sz w:val="26"/>
          <w:szCs w:val="26"/>
        </w:rPr>
        <w:drawing>
          <wp:inline distT="0" distB="0" distL="0" distR="0" wp14:anchorId="31FA551E" wp14:editId="6BA027FA">
            <wp:extent cx="746760" cy="259080"/>
            <wp:effectExtent l="0" t="0" r="0" b="7620"/>
            <wp:docPr id="504234823"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3"/>
                    <pic:cNvPicPr>
                      <a:picLocks noChangeAspect="1" noChangeArrowheads="1"/>
                    </pic:cNvPicPr>
                  </pic:nvPicPr>
                  <pic:blipFill>
                    <a:blip r:embed="rId6712">
                      <a:extLst>
                        <a:ext uri="{28A0092B-C50C-407E-A947-70E740481C1C}">
                          <a14:useLocalDpi xmlns:a14="http://schemas.microsoft.com/office/drawing/2010/main" val="0"/>
                        </a:ext>
                      </a:extLst>
                    </a:blip>
                    <a:srcRect/>
                    <a:stretch>
                      <a:fillRect/>
                    </a:stretch>
                  </pic:blipFill>
                  <pic:spPr bwMode="auto">
                    <a:xfrm>
                      <a:off x="0" y="0"/>
                      <a:ext cx="746760" cy="259080"/>
                    </a:xfrm>
                    <a:prstGeom prst="rect">
                      <a:avLst/>
                    </a:prstGeom>
                    <a:noFill/>
                    <a:ln>
                      <a:noFill/>
                    </a:ln>
                  </pic:spPr>
                </pic:pic>
              </a:graphicData>
            </a:graphic>
          </wp:inline>
        </w:drawing>
      </w:r>
    </w:p>
    <w:p w14:paraId="65086EBA"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c) Sản phẩm</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Câu trả lời của học sinh</w:t>
      </w:r>
    </w:p>
    <w:p w14:paraId="0F8CBC60"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position w:val="-24"/>
          <w:sz w:val="26"/>
          <w:szCs w:val="26"/>
        </w:rPr>
        <w:t xml:space="preserve"> </w:t>
      </w:r>
      <w:r w:rsidRPr="004E5567">
        <w:rPr>
          <w:rFonts w:ascii="Times New Roman" w:hAnsi="Times New Roman" w:cs="Times New Roman"/>
          <w:position w:val="-24"/>
          <w:sz w:val="26"/>
          <w:szCs w:val="26"/>
        </w:rPr>
        <w:tab/>
      </w:r>
      <w:r w:rsidRPr="004E5567">
        <w:rPr>
          <w:rFonts w:ascii="Times New Roman" w:hAnsi="Times New Roman" w:cs="Times New Roman"/>
          <w:position w:val="-24"/>
          <w:sz w:val="26"/>
          <w:szCs w:val="26"/>
        </w:rPr>
        <w:tab/>
      </w:r>
      <w:r w:rsidRPr="004E5567">
        <w:rPr>
          <w:rFonts w:ascii="Times New Roman" w:hAnsi="Times New Roman" w:cs="Times New Roman"/>
          <w:noProof/>
          <w:position w:val="-58"/>
          <w:sz w:val="26"/>
          <w:szCs w:val="26"/>
        </w:rPr>
        <w:drawing>
          <wp:inline distT="0" distB="0" distL="0" distR="0" wp14:anchorId="7A2A97FB" wp14:editId="4F156341">
            <wp:extent cx="1440180" cy="792480"/>
            <wp:effectExtent l="0" t="0" r="7620" b="7620"/>
            <wp:docPr id="1426083898"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4"/>
                    <pic:cNvPicPr>
                      <a:picLocks noChangeAspect="1" noChangeArrowheads="1"/>
                    </pic:cNvPicPr>
                  </pic:nvPicPr>
                  <pic:blipFill>
                    <a:blip r:embed="rId6713">
                      <a:extLst>
                        <a:ext uri="{28A0092B-C50C-407E-A947-70E740481C1C}">
                          <a14:useLocalDpi xmlns:a14="http://schemas.microsoft.com/office/drawing/2010/main" val="0"/>
                        </a:ext>
                      </a:extLst>
                    </a:blip>
                    <a:srcRect/>
                    <a:stretch>
                      <a:fillRect/>
                    </a:stretch>
                  </pic:blipFill>
                  <pic:spPr bwMode="auto">
                    <a:xfrm>
                      <a:off x="0" y="0"/>
                      <a:ext cx="1440180" cy="792480"/>
                    </a:xfrm>
                    <a:prstGeom prst="rect">
                      <a:avLst/>
                    </a:prstGeom>
                    <a:noFill/>
                    <a:ln>
                      <a:noFill/>
                    </a:ln>
                  </pic:spPr>
                </pic:pic>
              </a:graphicData>
            </a:graphic>
          </wp:inline>
        </w:drawing>
      </w:r>
    </w:p>
    <w:p w14:paraId="25236A72" w14:textId="77777777" w:rsidR="003A5EA0" w:rsidRPr="004E5567" w:rsidRDefault="003A5EA0" w:rsidP="004E5567">
      <w:pPr>
        <w:spacing w:after="0" w:line="360" w:lineRule="auto"/>
        <w:ind w:firstLine="567"/>
        <w:jc w:val="both"/>
        <w:rPr>
          <w:rFonts w:ascii="Times New Roman" w:hAnsi="Times New Roman" w:cs="Times New Roman"/>
          <w:i/>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w:t>
      </w:r>
      <w:r w:rsidRPr="004E5567">
        <w:rPr>
          <w:rFonts w:ascii="Times New Roman" w:hAnsi="Times New Roman" w:cs="Times New Roman"/>
          <w:i/>
          <w:sz w:val="26"/>
          <w:szCs w:val="26"/>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7222"/>
      </w:tblGrid>
      <w:tr w:rsidR="003A5EA0" w:rsidRPr="004E5567" w14:paraId="61144D41" w14:textId="77777777" w:rsidTr="006D6AF2">
        <w:tc>
          <w:tcPr>
            <w:tcW w:w="2228" w:type="dxa"/>
            <w:vAlign w:val="center"/>
          </w:tcPr>
          <w:p w14:paraId="5AB75A66"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803" w:type="dxa"/>
          </w:tcPr>
          <w:p w14:paraId="4713E3BB"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sz w:val="26"/>
                <w:szCs w:val="26"/>
              </w:rPr>
              <w:t>- GV yêu cầu HS thực hiện hoạt động khám phá 4</w:t>
            </w:r>
          </w:p>
        </w:tc>
      </w:tr>
      <w:tr w:rsidR="003A5EA0" w:rsidRPr="004E5567" w14:paraId="76E7EC9E" w14:textId="77777777" w:rsidTr="006D6AF2">
        <w:tc>
          <w:tcPr>
            <w:tcW w:w="2228" w:type="dxa"/>
            <w:vAlign w:val="center"/>
          </w:tcPr>
          <w:p w14:paraId="62E4AC06"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803" w:type="dxa"/>
          </w:tcPr>
          <w:p w14:paraId="79A85438"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HS thảo luận cặp đôi, tìm câu trả lời</w:t>
            </w:r>
          </w:p>
          <w:p w14:paraId="49B3D3B7"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Mong đợi: Kích thích sự tò mò của HS</w:t>
            </w:r>
          </w:p>
          <w:p w14:paraId="12CDF890"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Đếm số kết quả thuận lợi của biến cố A, tính xác suất của A</w:t>
            </w:r>
          </w:p>
          <w:p w14:paraId="02C56111"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Đếm số kết quả thuận lợi của biến cố B, tính xác suất của B</w:t>
            </w:r>
          </w:p>
          <w:p w14:paraId="692977DB"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eastAsia="Calibri" w:hAnsi="Times New Roman" w:cs="Times New Roman"/>
                <w:sz w:val="26"/>
                <w:szCs w:val="26"/>
              </w:rPr>
              <w:t xml:space="preserve">+ </w:t>
            </w:r>
            <w:r w:rsidRPr="004E5567">
              <w:rPr>
                <w:rFonts w:ascii="Times New Roman" w:hAnsi="Times New Roman" w:cs="Times New Roman"/>
                <w:sz w:val="26"/>
                <w:szCs w:val="26"/>
                <w:lang w:val="fr-FR"/>
              </w:rPr>
              <w:t>Đếm số kết quả thuận lợi của biến cố AB, tính xác suất của AB</w:t>
            </w:r>
          </w:p>
        </w:tc>
      </w:tr>
      <w:tr w:rsidR="003A5EA0" w:rsidRPr="004E5567" w14:paraId="52F568DB" w14:textId="77777777" w:rsidTr="006D6AF2">
        <w:trPr>
          <w:trHeight w:val="386"/>
        </w:trPr>
        <w:tc>
          <w:tcPr>
            <w:tcW w:w="2228" w:type="dxa"/>
            <w:vAlign w:val="center"/>
          </w:tcPr>
          <w:p w14:paraId="3A6D54FF" w14:textId="77777777" w:rsidR="003A5EA0" w:rsidRPr="004E5567" w:rsidRDefault="003A5EA0" w:rsidP="004E5567">
            <w:pPr>
              <w:spacing w:after="0" w:line="360" w:lineRule="auto"/>
              <w:ind w:right="-116"/>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803" w:type="dxa"/>
          </w:tcPr>
          <w:p w14:paraId="0F628E2F"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Đại diện cặp đôi báo cáo, các cặp đôi còn lại theo dõi thảo luận.</w:t>
            </w:r>
          </w:p>
        </w:tc>
      </w:tr>
      <w:tr w:rsidR="003A5EA0" w:rsidRPr="004E5567" w14:paraId="24070DD0" w14:textId="77777777" w:rsidTr="006D6AF2">
        <w:tc>
          <w:tcPr>
            <w:tcW w:w="2228" w:type="dxa"/>
            <w:vAlign w:val="center"/>
          </w:tcPr>
          <w:p w14:paraId="2BC473D9" w14:textId="77777777" w:rsidR="003A5EA0" w:rsidRPr="004E5567" w:rsidRDefault="003A5EA0" w:rsidP="004E5567">
            <w:pPr>
              <w:spacing w:after="0" w:line="360" w:lineRule="auto"/>
              <w:ind w:left="-126" w:right="-11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lastRenderedPageBreak/>
              <w:t>Đánh giá, nhận xét, tổng hợp</w:t>
            </w:r>
          </w:p>
        </w:tc>
        <w:tc>
          <w:tcPr>
            <w:tcW w:w="7803" w:type="dxa"/>
          </w:tcPr>
          <w:p w14:paraId="2A9D20F4"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905F14D"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p>
        </w:tc>
      </w:tr>
    </w:tbl>
    <w:p w14:paraId="3DA99B30"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2EB343E0"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lang w:val="vi-VN"/>
        </w:rPr>
        <w:t xml:space="preserve">2. </w:t>
      </w:r>
      <w:r w:rsidRPr="004E5567">
        <w:rPr>
          <w:rFonts w:ascii="Times New Roman" w:hAnsi="Times New Roman" w:cs="Times New Roman"/>
          <w:b/>
          <w:bCs/>
          <w:sz w:val="26"/>
          <w:szCs w:val="26"/>
        </w:rPr>
        <w:t xml:space="preserve">Hoạt động 2: </w:t>
      </w:r>
      <w:r w:rsidRPr="004E5567">
        <w:rPr>
          <w:rFonts w:ascii="Times New Roman" w:hAnsi="Times New Roman" w:cs="Times New Roman"/>
          <w:b/>
          <w:bCs/>
          <w:sz w:val="26"/>
          <w:szCs w:val="26"/>
          <w:lang w:val="vi-VN"/>
        </w:rPr>
        <w:t>Hoạt động</w:t>
      </w:r>
      <w:r w:rsidRPr="004E5567">
        <w:rPr>
          <w:rFonts w:ascii="Times New Roman" w:hAnsi="Times New Roman" w:cs="Times New Roman"/>
          <w:b/>
          <w:bCs/>
          <w:sz w:val="26"/>
          <w:szCs w:val="26"/>
        </w:rPr>
        <w:t xml:space="preserve"> h</w:t>
      </w:r>
      <w:r w:rsidRPr="004E5567">
        <w:rPr>
          <w:rFonts w:ascii="Times New Roman" w:hAnsi="Times New Roman" w:cs="Times New Roman"/>
          <w:b/>
          <w:bCs/>
          <w:sz w:val="26"/>
          <w:szCs w:val="26"/>
          <w:lang w:val="vi-VN"/>
        </w:rPr>
        <w:t>ình thành kiến thức mới</w:t>
      </w:r>
    </w:p>
    <w:p w14:paraId="2E3FAE22"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2.1: Quy tắc nhân của hai biến cố độc lập</w:t>
      </w:r>
    </w:p>
    <w:p w14:paraId="5C082C4F"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lang w:val="pt-BR"/>
        </w:rPr>
        <w:t>Học sinh hiểu được và thực hiện quy tắc nhân của hai biến cố độc lập.</w:t>
      </w:r>
    </w:p>
    <w:p w14:paraId="4098CA5C" w14:textId="77777777" w:rsidR="003A5EA0" w:rsidRPr="004E5567" w:rsidRDefault="003A5EA0" w:rsidP="004E5567">
      <w:pPr>
        <w:spacing w:after="0" w:line="360" w:lineRule="auto"/>
        <w:ind w:firstLine="567"/>
        <w:jc w:val="both"/>
        <w:rPr>
          <w:rFonts w:ascii="Times New Roman" w:hAnsi="Times New Roman" w:cs="Times New Roman"/>
          <w:i/>
          <w:iCs/>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p>
    <w:p w14:paraId="40980855"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Cho hai biến cố </w:t>
      </w:r>
      <w:r w:rsidRPr="004E5567">
        <w:rPr>
          <w:rFonts w:ascii="Times New Roman" w:hAnsi="Times New Roman" w:cs="Times New Roman"/>
          <w:noProof/>
          <w:position w:val="-4"/>
          <w:sz w:val="26"/>
          <w:szCs w:val="26"/>
        </w:rPr>
        <w:drawing>
          <wp:inline distT="0" distB="0" distL="0" distR="0" wp14:anchorId="028DA430" wp14:editId="0EE06450">
            <wp:extent cx="152400" cy="175260"/>
            <wp:effectExtent l="0" t="0" r="0" b="0"/>
            <wp:docPr id="1814622971"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5"/>
                    <pic:cNvPicPr>
                      <a:picLocks noChangeAspect="1" noChangeArrowheads="1"/>
                    </pic:cNvPicPr>
                  </pic:nvPicPr>
                  <pic:blipFill>
                    <a:blip r:embed="rId671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5174FE3F" wp14:editId="104A95AD">
            <wp:extent cx="152400" cy="175260"/>
            <wp:effectExtent l="0" t="0" r="0" b="0"/>
            <wp:docPr id="40818544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6"/>
                    <pic:cNvPicPr>
                      <a:picLocks noChangeAspect="1" noChangeArrowheads="1"/>
                    </pic:cNvPicPr>
                  </pic:nvPicPr>
                  <pic:blipFill>
                    <a:blip r:embed="rId671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độc lập. Khi đó: </w:t>
      </w:r>
      <w:r w:rsidRPr="004E5567">
        <w:rPr>
          <w:rFonts w:ascii="Times New Roman" w:hAnsi="Times New Roman" w:cs="Times New Roman"/>
          <w:noProof/>
          <w:position w:val="-10"/>
          <w:sz w:val="26"/>
          <w:szCs w:val="26"/>
        </w:rPr>
        <w:drawing>
          <wp:inline distT="0" distB="0" distL="0" distR="0" wp14:anchorId="185CB8B6" wp14:editId="3826CDB3">
            <wp:extent cx="1287780" cy="198120"/>
            <wp:effectExtent l="0" t="0" r="7620" b="0"/>
            <wp:docPr id="1164917155"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7"/>
                    <pic:cNvPicPr>
                      <a:picLocks noChangeAspect="1" noChangeArrowheads="1"/>
                    </pic:cNvPicPr>
                  </pic:nvPicPr>
                  <pic:blipFill>
                    <a:blip r:embed="rId6716">
                      <a:extLst>
                        <a:ext uri="{28A0092B-C50C-407E-A947-70E740481C1C}">
                          <a14:useLocalDpi xmlns:a14="http://schemas.microsoft.com/office/drawing/2010/main" val="0"/>
                        </a:ext>
                      </a:extLst>
                    </a:blip>
                    <a:srcRect/>
                    <a:stretch>
                      <a:fillRect/>
                    </a:stretch>
                  </pic:blipFill>
                  <pic:spPr bwMode="auto">
                    <a:xfrm>
                      <a:off x="0" y="0"/>
                      <a:ext cx="1287780" cy="198120"/>
                    </a:xfrm>
                    <a:prstGeom prst="rect">
                      <a:avLst/>
                    </a:prstGeom>
                    <a:noFill/>
                    <a:ln>
                      <a:noFill/>
                    </a:ln>
                  </pic:spPr>
                </pic:pic>
              </a:graphicData>
            </a:graphic>
          </wp:inline>
        </w:drawing>
      </w:r>
    </w:p>
    <w:p w14:paraId="238487B6" w14:textId="77777777" w:rsidR="003A5EA0" w:rsidRPr="004E5567" w:rsidRDefault="003A5EA0" w:rsidP="004E5567">
      <w:pPr>
        <w:tabs>
          <w:tab w:val="left" w:pos="993"/>
        </w:tabs>
        <w:spacing w:after="0" w:line="360" w:lineRule="auto"/>
        <w:rPr>
          <w:rFonts w:ascii="Times New Roman" w:eastAsia="Times New Roman" w:hAnsi="Times New Roman" w:cs="Times New Roman"/>
          <w:sz w:val="26"/>
          <w:szCs w:val="26"/>
        </w:rPr>
      </w:pPr>
      <w:r w:rsidRPr="004E5567">
        <w:rPr>
          <w:rFonts w:ascii="Times New Roman" w:eastAsia="Times New Roman" w:hAnsi="Times New Roman" w:cs="Times New Roman"/>
          <w:b/>
          <w:iCs/>
          <w:sz w:val="26"/>
          <w:szCs w:val="26"/>
        </w:rPr>
        <w:t xml:space="preserve">         Chú ý</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 xml:space="preserve">Từ quy tắc nhân xác suất ta thấy, nếu </w:t>
      </w:r>
      <w:r w:rsidRPr="004E5567">
        <w:rPr>
          <w:rFonts w:ascii="Times New Roman" w:hAnsi="Times New Roman" w:cs="Times New Roman"/>
          <w:noProof/>
          <w:position w:val="-14"/>
          <w:sz w:val="26"/>
          <w:szCs w:val="26"/>
        </w:rPr>
        <w:drawing>
          <wp:inline distT="0" distB="0" distL="0" distR="0" wp14:anchorId="43AE0C9E" wp14:editId="0726D2E8">
            <wp:extent cx="1356360" cy="259080"/>
            <wp:effectExtent l="0" t="0" r="0" b="7620"/>
            <wp:docPr id="166696118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8"/>
                    <pic:cNvPicPr>
                      <a:picLocks noChangeAspect="1" noChangeArrowheads="1"/>
                    </pic:cNvPicPr>
                  </pic:nvPicPr>
                  <pic:blipFill>
                    <a:blip r:embed="rId6717">
                      <a:extLst>
                        <a:ext uri="{28A0092B-C50C-407E-A947-70E740481C1C}">
                          <a14:useLocalDpi xmlns:a14="http://schemas.microsoft.com/office/drawing/2010/main" val="0"/>
                        </a:ext>
                      </a:extLst>
                    </a:blip>
                    <a:srcRect/>
                    <a:stretch>
                      <a:fillRect/>
                    </a:stretch>
                  </pic:blipFill>
                  <pic:spPr bwMode="auto">
                    <a:xfrm>
                      <a:off x="0" y="0"/>
                      <a:ext cx="135636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thì hai biến cố </w:t>
      </w:r>
      <w:r w:rsidRPr="004E5567">
        <w:rPr>
          <w:rFonts w:ascii="Times New Roman" w:hAnsi="Times New Roman" w:cs="Times New Roman"/>
          <w:i/>
          <w:iCs/>
          <w:sz w:val="26"/>
          <w:szCs w:val="26"/>
        </w:rPr>
        <w:t>A</w:t>
      </w:r>
      <w:r w:rsidRPr="004E5567">
        <w:rPr>
          <w:rFonts w:ascii="Times New Roman" w:hAnsi="Times New Roman" w:cs="Times New Roman"/>
          <w:sz w:val="26"/>
          <w:szCs w:val="26"/>
        </w:rPr>
        <w:t xml:space="preserve"> và </w:t>
      </w:r>
      <w:r w:rsidRPr="004E5567">
        <w:rPr>
          <w:rFonts w:ascii="Times New Roman" w:hAnsi="Times New Roman" w:cs="Times New Roman"/>
          <w:i/>
          <w:iCs/>
          <w:sz w:val="26"/>
          <w:szCs w:val="26"/>
        </w:rPr>
        <w:t>B</w:t>
      </w:r>
      <w:r w:rsidRPr="004E5567">
        <w:rPr>
          <w:rFonts w:ascii="Times New Roman" w:hAnsi="Times New Roman" w:cs="Times New Roman"/>
          <w:sz w:val="26"/>
          <w:szCs w:val="26"/>
        </w:rPr>
        <w:t xml:space="preserve"> không độc lập.</w:t>
      </w:r>
    </w:p>
    <w:p w14:paraId="2E571AFF"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Quy tắc nhân của hai biến cố độc lập.</w:t>
      </w:r>
    </w:p>
    <w:p w14:paraId="5EB38638"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5513C21F" w14:textId="77777777" w:rsidTr="006D6AF2">
        <w:tc>
          <w:tcPr>
            <w:tcW w:w="2228" w:type="dxa"/>
            <w:vAlign w:val="center"/>
          </w:tcPr>
          <w:p w14:paraId="28310D87"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7CE0BF31"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GV: Học sinh thảo luận cặp đôi, tìm công thức tính xác suất của biến cố </w:t>
            </w:r>
            <w:r w:rsidRPr="004E5567">
              <w:rPr>
                <w:rFonts w:ascii="Times New Roman" w:hAnsi="Times New Roman" w:cs="Times New Roman"/>
                <w:noProof/>
                <w:position w:val="-4"/>
                <w:sz w:val="26"/>
                <w:szCs w:val="26"/>
              </w:rPr>
              <w:drawing>
                <wp:inline distT="0" distB="0" distL="0" distR="0" wp14:anchorId="7775C906" wp14:editId="7CADD49A">
                  <wp:extent cx="441960" cy="175260"/>
                  <wp:effectExtent l="0" t="0" r="0" b="0"/>
                  <wp:docPr id="1241844238"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9"/>
                          <pic:cNvPicPr>
                            <a:picLocks noChangeAspect="1" noChangeArrowheads="1"/>
                          </pic:cNvPicPr>
                        </pic:nvPicPr>
                        <pic:blipFill>
                          <a:blip r:embed="rId6718">
                            <a:extLst>
                              <a:ext uri="{28A0092B-C50C-407E-A947-70E740481C1C}">
                                <a14:useLocalDpi xmlns:a14="http://schemas.microsoft.com/office/drawing/2010/main" val="0"/>
                              </a:ext>
                            </a:extLst>
                          </a:blip>
                          <a:srcRect/>
                          <a:stretch>
                            <a:fillRect/>
                          </a:stretch>
                        </pic:blipFill>
                        <pic:spPr bwMode="auto">
                          <a:xfrm>
                            <a:off x="0" y="0"/>
                            <a:ext cx="44196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dựa vào nội dung khám phá 3</w:t>
            </w:r>
          </w:p>
        </w:tc>
      </w:tr>
      <w:tr w:rsidR="003A5EA0" w:rsidRPr="004E5567" w14:paraId="2D5A41D1" w14:textId="77777777" w:rsidTr="006D6AF2">
        <w:tc>
          <w:tcPr>
            <w:tcW w:w="2228" w:type="dxa"/>
            <w:vAlign w:val="center"/>
          </w:tcPr>
          <w:p w14:paraId="720AFAE5"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2A482904"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HS thảo luận cặp đôi tìm câu trả lời</w:t>
            </w:r>
          </w:p>
        </w:tc>
      </w:tr>
      <w:tr w:rsidR="003A5EA0" w:rsidRPr="004E5567" w14:paraId="3A4E9050" w14:textId="77777777" w:rsidTr="006D6AF2">
        <w:trPr>
          <w:trHeight w:val="251"/>
        </w:trPr>
        <w:tc>
          <w:tcPr>
            <w:tcW w:w="2228" w:type="dxa"/>
            <w:vAlign w:val="center"/>
          </w:tcPr>
          <w:p w14:paraId="7A9BADB6"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41642790"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cặp đôi báo cáo, các cặp đôi còn lại theo dõi thảo luận.</w:t>
            </w:r>
          </w:p>
        </w:tc>
      </w:tr>
      <w:tr w:rsidR="003A5EA0" w:rsidRPr="004E5567" w14:paraId="2C5DA2DE" w14:textId="77777777" w:rsidTr="006D6AF2">
        <w:tc>
          <w:tcPr>
            <w:tcW w:w="2228" w:type="dxa"/>
            <w:vAlign w:val="center"/>
          </w:tcPr>
          <w:p w14:paraId="73030E19"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5740C865"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B54B982"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1F3DF531"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26F42AC6"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lang w:val="vi-VN"/>
        </w:rPr>
        <w:t>Hoạt động</w:t>
      </w:r>
      <w:r w:rsidRPr="004E5567">
        <w:rPr>
          <w:rFonts w:ascii="Times New Roman" w:hAnsi="Times New Roman" w:cs="Times New Roman"/>
          <w:b/>
          <w:bCs/>
          <w:sz w:val="26"/>
          <w:szCs w:val="26"/>
        </w:rPr>
        <w:t xml:space="preserve"> 2.2: Hoạt động luyện tập</w:t>
      </w:r>
    </w:p>
    <w:p w14:paraId="0019BCD5"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p>
    <w:p w14:paraId="766DF51E"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Củng cố, khắc sâu các kiến thức đã được học.</w:t>
      </w:r>
    </w:p>
    <w:p w14:paraId="73617383"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xml:space="preserve">- Áp dụng </w:t>
      </w:r>
      <w:r w:rsidRPr="004E5567">
        <w:rPr>
          <w:rFonts w:ascii="Times New Roman" w:eastAsia="Calibri" w:hAnsi="Times New Roman" w:cs="Times New Roman"/>
          <w:sz w:val="26"/>
          <w:szCs w:val="26"/>
        </w:rPr>
        <w:t>Quy tắc nhân của hai biến cố độc lập</w:t>
      </w:r>
      <w:r w:rsidRPr="004E5567">
        <w:rPr>
          <w:rFonts w:ascii="Times New Roman" w:hAnsi="Times New Roman" w:cs="Times New Roman"/>
          <w:sz w:val="26"/>
          <w:szCs w:val="26"/>
        </w:rPr>
        <w:t xml:space="preserve"> để tính xác suất của biến cố.</w:t>
      </w:r>
    </w:p>
    <w:p w14:paraId="7C995A8D"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Ví dụ 4, bài 1 (SGK/93).</w:t>
      </w:r>
    </w:p>
    <w:p w14:paraId="2233DE11" w14:textId="77777777" w:rsidR="003A5EA0" w:rsidRPr="004E5567" w:rsidRDefault="003A5EA0" w:rsidP="004E5567">
      <w:pPr>
        <w:tabs>
          <w:tab w:val="left" w:pos="0"/>
          <w:tab w:val="left" w:pos="720"/>
        </w:tabs>
        <w:spacing w:after="0" w:line="360" w:lineRule="auto"/>
        <w:ind w:firstLine="567"/>
        <w:jc w:val="both"/>
        <w:rPr>
          <w:rFonts w:ascii="Times New Roman" w:eastAsia="Times New Roman" w:hAnsi="Times New Roman" w:cs="Times New Roman"/>
          <w:sz w:val="26"/>
          <w:szCs w:val="26"/>
        </w:rPr>
      </w:pPr>
      <w:r w:rsidRPr="004E5567">
        <w:rPr>
          <w:rFonts w:ascii="Times New Roman" w:eastAsia="Calibri" w:hAnsi="Times New Roman" w:cs="Times New Roman"/>
          <w:b/>
          <w:sz w:val="26"/>
          <w:szCs w:val="26"/>
        </w:rPr>
        <w:lastRenderedPageBreak/>
        <w:t>Ví dụ 4</w:t>
      </w:r>
      <w:r w:rsidRPr="004E5567">
        <w:rPr>
          <w:rFonts w:ascii="Times New Roman" w:eastAsia="Calibri" w:hAnsi="Times New Roman" w:cs="Times New Roman"/>
          <w:sz w:val="26"/>
          <w:szCs w:val="26"/>
        </w:rPr>
        <w:t xml:space="preserve">: </w:t>
      </w:r>
      <w:r w:rsidRPr="004E5567">
        <w:rPr>
          <w:rFonts w:ascii="Times New Roman" w:eastAsia="Times New Roman" w:hAnsi="Times New Roman" w:cs="Times New Roman"/>
          <w:sz w:val="26"/>
          <w:szCs w:val="26"/>
        </w:rPr>
        <w:t xml:space="preserve">Cho </w:t>
      </w:r>
      <w:r w:rsidRPr="004E5567">
        <w:rPr>
          <w:rFonts w:ascii="Times New Roman" w:eastAsia="Times New Roman" w:hAnsi="Times New Roman" w:cs="Times New Roman"/>
          <w:i/>
          <w:iCs/>
          <w:sz w:val="26"/>
          <w:szCs w:val="26"/>
        </w:rPr>
        <w:t>A</w:t>
      </w:r>
      <w:r w:rsidRPr="004E5567">
        <w:rPr>
          <w:rFonts w:ascii="Times New Roman" w:eastAsia="Times New Roman" w:hAnsi="Times New Roman" w:cs="Times New Roman"/>
          <w:sz w:val="26"/>
          <w:szCs w:val="26"/>
        </w:rPr>
        <w:t xml:space="preserve"> và </w:t>
      </w:r>
      <w:r w:rsidRPr="004E5567">
        <w:rPr>
          <w:rFonts w:ascii="Times New Roman" w:eastAsia="Times New Roman" w:hAnsi="Times New Roman" w:cs="Times New Roman"/>
          <w:i/>
          <w:iCs/>
          <w:sz w:val="26"/>
          <w:szCs w:val="26"/>
        </w:rPr>
        <w:t>B</w:t>
      </w:r>
      <w:r w:rsidRPr="004E5567">
        <w:rPr>
          <w:rFonts w:ascii="Times New Roman" w:eastAsia="Times New Roman" w:hAnsi="Times New Roman" w:cs="Times New Roman"/>
          <w:sz w:val="26"/>
          <w:szCs w:val="26"/>
        </w:rPr>
        <w:t xml:space="preserve"> là hai biến cố độc lập. Biết </w:t>
      </w:r>
      <w:r w:rsidRPr="004E5567">
        <w:rPr>
          <w:rFonts w:ascii="Times New Roman" w:hAnsi="Times New Roman" w:cs="Times New Roman"/>
          <w:noProof/>
          <w:position w:val="-14"/>
          <w:sz w:val="26"/>
          <w:szCs w:val="26"/>
        </w:rPr>
        <w:drawing>
          <wp:inline distT="0" distB="0" distL="0" distR="0" wp14:anchorId="33C207AA" wp14:editId="35ACD801">
            <wp:extent cx="1493520" cy="259080"/>
            <wp:effectExtent l="0" t="0" r="0" b="7620"/>
            <wp:docPr id="90534421"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0"/>
                    <pic:cNvPicPr>
                      <a:picLocks noChangeAspect="1" noChangeArrowheads="1"/>
                    </pic:cNvPicPr>
                  </pic:nvPicPr>
                  <pic:blipFill>
                    <a:blip r:embed="rId6719">
                      <a:extLst>
                        <a:ext uri="{28A0092B-C50C-407E-A947-70E740481C1C}">
                          <a14:useLocalDpi xmlns:a14="http://schemas.microsoft.com/office/drawing/2010/main" val="0"/>
                        </a:ext>
                      </a:extLst>
                    </a:blip>
                    <a:srcRect/>
                    <a:stretch>
                      <a:fillRect/>
                    </a:stretch>
                  </pic:blipFill>
                  <pic:spPr bwMode="auto">
                    <a:xfrm>
                      <a:off x="0" y="0"/>
                      <a:ext cx="1493520" cy="259080"/>
                    </a:xfrm>
                    <a:prstGeom prst="rect">
                      <a:avLst/>
                    </a:prstGeom>
                    <a:noFill/>
                    <a:ln>
                      <a:noFill/>
                    </a:ln>
                  </pic:spPr>
                </pic:pic>
              </a:graphicData>
            </a:graphic>
          </wp:inline>
        </w:drawing>
      </w:r>
      <w:r w:rsidRPr="004E5567">
        <w:rPr>
          <w:rFonts w:ascii="Times New Roman" w:hAnsi="Times New Roman" w:cs="Times New Roman"/>
          <w:sz w:val="26"/>
          <w:szCs w:val="26"/>
        </w:rPr>
        <w:t xml:space="preserve">. Hãy tính xác suất của các biến cố </w:t>
      </w:r>
      <w:r w:rsidRPr="004E5567">
        <w:rPr>
          <w:rFonts w:ascii="Times New Roman" w:hAnsi="Times New Roman" w:cs="Times New Roman"/>
          <w:noProof/>
          <w:position w:val="-10"/>
          <w:sz w:val="26"/>
          <w:szCs w:val="26"/>
        </w:rPr>
        <w:drawing>
          <wp:inline distT="0" distB="0" distL="0" distR="0" wp14:anchorId="42E770A2" wp14:editId="43D8E1A0">
            <wp:extent cx="830580" cy="236220"/>
            <wp:effectExtent l="0" t="0" r="7620" b="0"/>
            <wp:docPr id="770031944"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1"/>
                    <pic:cNvPicPr>
                      <a:picLocks noChangeAspect="1" noChangeArrowheads="1"/>
                    </pic:cNvPicPr>
                  </pic:nvPicPr>
                  <pic:blipFill>
                    <a:blip r:embed="rId6720">
                      <a:extLst>
                        <a:ext uri="{28A0092B-C50C-407E-A947-70E740481C1C}">
                          <a14:useLocalDpi xmlns:a14="http://schemas.microsoft.com/office/drawing/2010/main" val="0"/>
                        </a:ext>
                      </a:extLst>
                    </a:blip>
                    <a:srcRect/>
                    <a:stretch>
                      <a:fillRect/>
                    </a:stretch>
                  </pic:blipFill>
                  <pic:spPr bwMode="auto">
                    <a:xfrm>
                      <a:off x="0" y="0"/>
                      <a:ext cx="830580" cy="236220"/>
                    </a:xfrm>
                    <a:prstGeom prst="rect">
                      <a:avLst/>
                    </a:prstGeom>
                    <a:noFill/>
                    <a:ln>
                      <a:noFill/>
                    </a:ln>
                  </pic:spPr>
                </pic:pic>
              </a:graphicData>
            </a:graphic>
          </wp:inline>
        </w:drawing>
      </w:r>
      <w:r w:rsidRPr="004E5567">
        <w:rPr>
          <w:rFonts w:ascii="Times New Roman" w:eastAsia="Times New Roman" w:hAnsi="Times New Roman" w:cs="Times New Roman"/>
          <w:sz w:val="26"/>
          <w:szCs w:val="26"/>
        </w:rPr>
        <w:t>.</w:t>
      </w:r>
    </w:p>
    <w:p w14:paraId="3ADAFBFB"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
          <w:bCs/>
          <w:sz w:val="26"/>
          <w:szCs w:val="26"/>
        </w:rPr>
        <w:tab/>
        <w:t xml:space="preserve">Bài 1 (SGK/93): </w:t>
      </w:r>
      <w:r w:rsidRPr="004E5567">
        <w:rPr>
          <w:rFonts w:ascii="Times New Roman" w:hAnsi="Times New Roman" w:cs="Times New Roman"/>
          <w:sz w:val="26"/>
          <w:szCs w:val="26"/>
        </w:rPr>
        <w:t xml:space="preserve">Hộp thứ nhất chứa 3 tấm thẻ cùng loại được đánh số lần lượt từ 1 đến 3. Hộp thứ hai chứa 5 tấm thẻ cùng loại được đánh số lần lượt từ 1 đến 5. Lấy ra ngẫu nhiên từ mỗi hộp 1 thẻ. Gọi </w:t>
      </w:r>
      <w:r w:rsidRPr="004E5567">
        <w:rPr>
          <w:rFonts w:ascii="Times New Roman" w:hAnsi="Times New Roman" w:cs="Times New Roman"/>
          <w:i/>
          <w:iCs/>
          <w:sz w:val="26"/>
          <w:szCs w:val="26"/>
        </w:rPr>
        <w:t>A</w:t>
      </w:r>
      <w:r w:rsidRPr="004E5567">
        <w:rPr>
          <w:rFonts w:ascii="Times New Roman" w:hAnsi="Times New Roman" w:cs="Times New Roman"/>
          <w:sz w:val="26"/>
          <w:szCs w:val="26"/>
        </w:rPr>
        <w:t xml:space="preserve"> là biến cố “Tổng các số ghi trên 2 thẻ bằng 6”, </w:t>
      </w:r>
      <w:r w:rsidRPr="004E5567">
        <w:rPr>
          <w:rFonts w:ascii="Times New Roman" w:hAnsi="Times New Roman" w:cs="Times New Roman"/>
          <w:i/>
          <w:iCs/>
          <w:sz w:val="26"/>
          <w:szCs w:val="26"/>
        </w:rPr>
        <w:t>B</w:t>
      </w:r>
      <w:r w:rsidRPr="004E5567">
        <w:rPr>
          <w:rFonts w:ascii="Times New Roman" w:hAnsi="Times New Roman" w:cs="Times New Roman"/>
          <w:sz w:val="26"/>
          <w:szCs w:val="26"/>
        </w:rPr>
        <w:t xml:space="preserve"> là biến cố “Tích các số ghi trên 2 thẻ là số lẻ”.</w:t>
      </w:r>
    </w:p>
    <w:p w14:paraId="7E01A2C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a) Hãy viết tập hợp mô tả biến cố </w:t>
      </w:r>
      <w:r w:rsidRPr="004E5567">
        <w:rPr>
          <w:rFonts w:ascii="Times New Roman" w:hAnsi="Times New Roman" w:cs="Times New Roman"/>
          <w:i/>
          <w:iCs/>
          <w:sz w:val="26"/>
          <w:szCs w:val="26"/>
        </w:rPr>
        <w:t>AB</w:t>
      </w:r>
      <w:r w:rsidRPr="004E5567">
        <w:rPr>
          <w:rFonts w:ascii="Times New Roman" w:hAnsi="Times New Roman" w:cs="Times New Roman"/>
          <w:sz w:val="26"/>
          <w:szCs w:val="26"/>
        </w:rPr>
        <w:t xml:space="preserve"> và tính </w:t>
      </w:r>
      <w:r w:rsidRPr="004E5567">
        <w:rPr>
          <w:rFonts w:ascii="Times New Roman" w:hAnsi="Times New Roman" w:cs="Times New Roman"/>
          <w:noProof/>
          <w:position w:val="-14"/>
          <w:sz w:val="26"/>
          <w:szCs w:val="26"/>
        </w:rPr>
        <w:drawing>
          <wp:inline distT="0" distB="0" distL="0" distR="0" wp14:anchorId="72548ABE" wp14:editId="305B9023">
            <wp:extent cx="480060" cy="259080"/>
            <wp:effectExtent l="0" t="0" r="0" b="7620"/>
            <wp:docPr id="1814186446"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2"/>
                    <pic:cNvPicPr>
                      <a:picLocks noChangeAspect="1" noChangeArrowheads="1"/>
                    </pic:cNvPicPr>
                  </pic:nvPicPr>
                  <pic:blipFill>
                    <a:blip r:embed="rId6711">
                      <a:extLst>
                        <a:ext uri="{28A0092B-C50C-407E-A947-70E740481C1C}">
                          <a14:useLocalDpi xmlns:a14="http://schemas.microsoft.com/office/drawing/2010/main" val="0"/>
                        </a:ext>
                      </a:extLst>
                    </a:blip>
                    <a:srcRect/>
                    <a:stretch>
                      <a:fillRect/>
                    </a:stretch>
                  </pic:blipFill>
                  <pic:spPr bwMode="auto">
                    <a:xfrm>
                      <a:off x="0" y="0"/>
                      <a:ext cx="480060" cy="259080"/>
                    </a:xfrm>
                    <a:prstGeom prst="rect">
                      <a:avLst/>
                    </a:prstGeom>
                    <a:noFill/>
                    <a:ln>
                      <a:noFill/>
                    </a:ln>
                  </pic:spPr>
                </pic:pic>
              </a:graphicData>
            </a:graphic>
          </wp:inline>
        </w:drawing>
      </w:r>
      <w:r w:rsidRPr="004E5567">
        <w:rPr>
          <w:rFonts w:ascii="Times New Roman" w:hAnsi="Times New Roman" w:cs="Times New Roman"/>
          <w:sz w:val="26"/>
          <w:szCs w:val="26"/>
        </w:rPr>
        <w:t>.</w:t>
      </w:r>
    </w:p>
    <w:p w14:paraId="1FCF6B6A"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ab/>
        <w:t xml:space="preserve">b) Hãy tìm một biến cố khác rỗng và xung khắc với cả hai biến cố </w:t>
      </w:r>
      <w:r w:rsidRPr="004E5567">
        <w:rPr>
          <w:rFonts w:ascii="Times New Roman" w:hAnsi="Times New Roman" w:cs="Times New Roman"/>
          <w:i/>
          <w:iCs/>
          <w:sz w:val="26"/>
          <w:szCs w:val="26"/>
        </w:rPr>
        <w:t>A</w:t>
      </w:r>
      <w:r w:rsidRPr="004E5567">
        <w:rPr>
          <w:rFonts w:ascii="Times New Roman" w:hAnsi="Times New Roman" w:cs="Times New Roman"/>
          <w:sz w:val="26"/>
          <w:szCs w:val="26"/>
        </w:rPr>
        <w:t xml:space="preserve"> và </w:t>
      </w:r>
      <w:r w:rsidRPr="004E5567">
        <w:rPr>
          <w:rFonts w:ascii="Times New Roman" w:hAnsi="Times New Roman" w:cs="Times New Roman"/>
          <w:i/>
          <w:iCs/>
          <w:sz w:val="26"/>
          <w:szCs w:val="26"/>
        </w:rPr>
        <w:t>B</w:t>
      </w:r>
      <w:r w:rsidRPr="004E5567">
        <w:rPr>
          <w:rFonts w:ascii="Times New Roman" w:hAnsi="Times New Roman" w:cs="Times New Roman"/>
          <w:sz w:val="26"/>
          <w:szCs w:val="26"/>
        </w:rPr>
        <w:t>.</w:t>
      </w:r>
    </w:p>
    <w:p w14:paraId="73588C5C"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270D90DF"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6"/>
          <w:szCs w:val="26"/>
          <w:lang w:val="pt-BR"/>
        </w:rPr>
      </w:pPr>
      <w:r w:rsidRPr="004E5567">
        <w:rPr>
          <w:rFonts w:ascii="Times New Roman" w:hAnsi="Times New Roman" w:cs="Times New Roman"/>
          <w:b/>
          <w:bCs/>
          <w:sz w:val="26"/>
          <w:szCs w:val="26"/>
        </w:rPr>
        <w:t xml:space="preserve">Ví dụ 4:  </w:t>
      </w:r>
      <w:r w:rsidRPr="004E5567">
        <w:rPr>
          <w:rFonts w:ascii="Times New Roman" w:eastAsia="Times New Roman" w:hAnsi="Times New Roman" w:cs="Times New Roman"/>
          <w:sz w:val="24"/>
          <w:szCs w:val="24"/>
        </w:rPr>
        <w:t xml:space="preserve">Do </w:t>
      </w:r>
      <w:r w:rsidRPr="004E5567">
        <w:rPr>
          <w:rFonts w:ascii="Times New Roman" w:eastAsia="Times New Roman" w:hAnsi="Times New Roman" w:cs="Times New Roman"/>
          <w:i/>
          <w:iCs/>
          <w:sz w:val="24"/>
          <w:szCs w:val="24"/>
        </w:rPr>
        <w:t>A</w:t>
      </w:r>
      <w:r w:rsidRPr="004E5567">
        <w:rPr>
          <w:rFonts w:ascii="Times New Roman" w:eastAsia="Times New Roman" w:hAnsi="Times New Roman" w:cs="Times New Roman"/>
          <w:sz w:val="24"/>
          <w:szCs w:val="24"/>
        </w:rPr>
        <w:t xml:space="preserve"> và </w:t>
      </w:r>
      <w:r w:rsidRPr="004E5567">
        <w:rPr>
          <w:rFonts w:ascii="Times New Roman" w:eastAsia="Times New Roman" w:hAnsi="Times New Roman" w:cs="Times New Roman"/>
          <w:i/>
          <w:iCs/>
          <w:sz w:val="24"/>
          <w:szCs w:val="24"/>
        </w:rPr>
        <w:t>B</w:t>
      </w:r>
      <w:r w:rsidRPr="004E5567">
        <w:rPr>
          <w:rFonts w:ascii="Times New Roman" w:eastAsia="Times New Roman" w:hAnsi="Times New Roman" w:cs="Times New Roman"/>
          <w:sz w:val="24"/>
          <w:szCs w:val="24"/>
        </w:rPr>
        <w:t xml:space="preserve"> là hai biến cố độc lập nên </w:t>
      </w:r>
      <w:r w:rsidRPr="004E5567">
        <w:rPr>
          <w:rFonts w:ascii="Times New Roman" w:hAnsi="Times New Roman" w:cs="Times New Roman"/>
          <w:noProof/>
          <w:position w:val="-14"/>
          <w:sz w:val="24"/>
          <w:szCs w:val="24"/>
        </w:rPr>
        <w:drawing>
          <wp:inline distT="0" distB="0" distL="0" distR="0" wp14:anchorId="43B564F5" wp14:editId="20EEE778">
            <wp:extent cx="1775460" cy="259080"/>
            <wp:effectExtent l="0" t="0" r="0" b="7620"/>
            <wp:docPr id="1978636034"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3"/>
                    <pic:cNvPicPr>
                      <a:picLocks noChangeAspect="1" noChangeArrowheads="1"/>
                    </pic:cNvPicPr>
                  </pic:nvPicPr>
                  <pic:blipFill>
                    <a:blip r:embed="rId6721">
                      <a:extLst>
                        <a:ext uri="{28A0092B-C50C-407E-A947-70E740481C1C}">
                          <a14:useLocalDpi xmlns:a14="http://schemas.microsoft.com/office/drawing/2010/main" val="0"/>
                        </a:ext>
                      </a:extLst>
                    </a:blip>
                    <a:srcRect/>
                    <a:stretch>
                      <a:fillRect/>
                    </a:stretch>
                  </pic:blipFill>
                  <pic:spPr bwMode="auto">
                    <a:xfrm>
                      <a:off x="0" y="0"/>
                      <a:ext cx="1775460" cy="259080"/>
                    </a:xfrm>
                    <a:prstGeom prst="rect">
                      <a:avLst/>
                    </a:prstGeom>
                    <a:noFill/>
                    <a:ln>
                      <a:noFill/>
                    </a:ln>
                  </pic:spPr>
                </pic:pic>
              </a:graphicData>
            </a:graphic>
          </wp:inline>
        </w:drawing>
      </w:r>
      <w:r w:rsidRPr="004E5567">
        <w:rPr>
          <w:rFonts w:ascii="Times New Roman" w:hAnsi="Times New Roman" w:cs="Times New Roman"/>
          <w:sz w:val="24"/>
          <w:szCs w:val="24"/>
        </w:rPr>
        <w:t>.</w:t>
      </w:r>
    </w:p>
    <w:p w14:paraId="4E7B80C5"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4"/>
          <w:szCs w:val="24"/>
        </w:rPr>
      </w:pPr>
      <w:r w:rsidRPr="004E5567">
        <w:rPr>
          <w:rFonts w:ascii="Times New Roman" w:hAnsi="Times New Roman" w:cs="Times New Roman"/>
          <w:sz w:val="24"/>
          <w:szCs w:val="24"/>
        </w:rPr>
        <w:t xml:space="preserve"> Vì </w:t>
      </w:r>
      <w:r w:rsidRPr="004E5567">
        <w:rPr>
          <w:rFonts w:ascii="Times New Roman" w:hAnsi="Times New Roman" w:cs="Times New Roman"/>
          <w:noProof/>
          <w:position w:val="-4"/>
          <w:sz w:val="24"/>
          <w:szCs w:val="24"/>
        </w:rPr>
        <w:drawing>
          <wp:inline distT="0" distB="0" distL="0" distR="0" wp14:anchorId="08329F9E" wp14:editId="19222CA5">
            <wp:extent cx="152400" cy="198120"/>
            <wp:effectExtent l="0" t="0" r="0" b="0"/>
            <wp:docPr id="132027310"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4"/>
                    <pic:cNvPicPr>
                      <a:picLocks noChangeAspect="1" noChangeArrowheads="1"/>
                    </pic:cNvPicPr>
                  </pic:nvPicPr>
                  <pic:blipFill>
                    <a:blip r:embed="rId6722">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là biến cố đối của </w:t>
      </w:r>
      <w:r w:rsidRPr="004E5567">
        <w:rPr>
          <w:rFonts w:ascii="Times New Roman" w:hAnsi="Times New Roman" w:cs="Times New Roman"/>
          <w:i/>
          <w:iCs/>
          <w:sz w:val="24"/>
          <w:szCs w:val="24"/>
        </w:rPr>
        <w:t>A</w:t>
      </w:r>
      <w:r w:rsidRPr="004E5567">
        <w:rPr>
          <w:rFonts w:ascii="Times New Roman" w:hAnsi="Times New Roman" w:cs="Times New Roman"/>
          <w:sz w:val="24"/>
          <w:szCs w:val="24"/>
        </w:rPr>
        <w:t xml:space="preserve"> nên </w:t>
      </w:r>
      <w:r w:rsidRPr="004E5567">
        <w:rPr>
          <w:rFonts w:ascii="Times New Roman" w:hAnsi="Times New Roman" w:cs="Times New Roman"/>
          <w:noProof/>
          <w:position w:val="-16"/>
          <w:sz w:val="24"/>
          <w:szCs w:val="24"/>
        </w:rPr>
        <w:drawing>
          <wp:inline distT="0" distB="0" distL="0" distR="0" wp14:anchorId="4F176AEA" wp14:editId="506D7CF5">
            <wp:extent cx="1432560" cy="274320"/>
            <wp:effectExtent l="0" t="0" r="0" b="0"/>
            <wp:docPr id="378501783"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5"/>
                    <pic:cNvPicPr>
                      <a:picLocks noChangeAspect="1" noChangeArrowheads="1"/>
                    </pic:cNvPicPr>
                  </pic:nvPicPr>
                  <pic:blipFill>
                    <a:blip r:embed="rId6723">
                      <a:extLst>
                        <a:ext uri="{28A0092B-C50C-407E-A947-70E740481C1C}">
                          <a14:useLocalDpi xmlns:a14="http://schemas.microsoft.com/office/drawing/2010/main" val="0"/>
                        </a:ext>
                      </a:extLst>
                    </a:blip>
                    <a:srcRect/>
                    <a:stretch>
                      <a:fillRect/>
                    </a:stretch>
                  </pic:blipFill>
                  <pic:spPr bwMode="auto">
                    <a:xfrm>
                      <a:off x="0" y="0"/>
                      <a:ext cx="1432560" cy="2743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7307E386"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6"/>
          <w:szCs w:val="26"/>
          <w:lang w:val="pt-BR"/>
        </w:rPr>
      </w:pPr>
      <w:r w:rsidRPr="004E5567">
        <w:rPr>
          <w:rFonts w:ascii="Times New Roman" w:hAnsi="Times New Roman" w:cs="Times New Roman"/>
          <w:sz w:val="24"/>
          <w:szCs w:val="24"/>
        </w:rPr>
        <w:t xml:space="preserve"> Do </w:t>
      </w:r>
      <w:r w:rsidRPr="004E5567">
        <w:rPr>
          <w:rFonts w:ascii="Times New Roman" w:hAnsi="Times New Roman" w:cs="Times New Roman"/>
          <w:noProof/>
          <w:position w:val="-4"/>
          <w:sz w:val="24"/>
          <w:szCs w:val="24"/>
        </w:rPr>
        <w:drawing>
          <wp:inline distT="0" distB="0" distL="0" distR="0" wp14:anchorId="135F96B4" wp14:editId="552526BF">
            <wp:extent cx="152400" cy="198120"/>
            <wp:effectExtent l="0" t="0" r="0" b="0"/>
            <wp:docPr id="2102722094"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6"/>
                    <pic:cNvPicPr>
                      <a:picLocks noChangeAspect="1" noChangeArrowheads="1"/>
                    </pic:cNvPicPr>
                  </pic:nvPicPr>
                  <pic:blipFill>
                    <a:blip r:embed="rId6722">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i/>
          <w:iCs/>
          <w:sz w:val="24"/>
          <w:szCs w:val="24"/>
        </w:rPr>
        <w:t>B</w:t>
      </w:r>
      <w:r w:rsidRPr="004E5567">
        <w:rPr>
          <w:rFonts w:ascii="Times New Roman" w:hAnsi="Times New Roman" w:cs="Times New Roman"/>
          <w:sz w:val="24"/>
          <w:szCs w:val="24"/>
        </w:rPr>
        <w:t xml:space="preserve"> độc lập nên </w:t>
      </w:r>
      <w:r w:rsidRPr="004E5567">
        <w:rPr>
          <w:rFonts w:ascii="Times New Roman" w:hAnsi="Times New Roman" w:cs="Times New Roman"/>
          <w:noProof/>
          <w:position w:val="-16"/>
          <w:sz w:val="24"/>
          <w:szCs w:val="24"/>
        </w:rPr>
        <w:drawing>
          <wp:inline distT="0" distB="0" distL="0" distR="0" wp14:anchorId="0D4C3F70" wp14:editId="412A5B31">
            <wp:extent cx="1775460" cy="274320"/>
            <wp:effectExtent l="0" t="0" r="0" b="0"/>
            <wp:docPr id="1073457079"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7"/>
                    <pic:cNvPicPr>
                      <a:picLocks noChangeAspect="1" noChangeArrowheads="1"/>
                    </pic:cNvPicPr>
                  </pic:nvPicPr>
                  <pic:blipFill>
                    <a:blip r:embed="rId6724">
                      <a:extLst>
                        <a:ext uri="{28A0092B-C50C-407E-A947-70E740481C1C}">
                          <a14:useLocalDpi xmlns:a14="http://schemas.microsoft.com/office/drawing/2010/main" val="0"/>
                        </a:ext>
                      </a:extLst>
                    </a:blip>
                    <a:srcRect/>
                    <a:stretch>
                      <a:fillRect/>
                    </a:stretch>
                  </pic:blipFill>
                  <pic:spPr bwMode="auto">
                    <a:xfrm>
                      <a:off x="0" y="0"/>
                      <a:ext cx="1775460" cy="274320"/>
                    </a:xfrm>
                    <a:prstGeom prst="rect">
                      <a:avLst/>
                    </a:prstGeom>
                    <a:noFill/>
                    <a:ln>
                      <a:noFill/>
                    </a:ln>
                  </pic:spPr>
                </pic:pic>
              </a:graphicData>
            </a:graphic>
          </wp:inline>
        </w:drawing>
      </w:r>
      <w:r w:rsidRPr="004E5567">
        <w:rPr>
          <w:rFonts w:ascii="Times New Roman" w:hAnsi="Times New Roman" w:cs="Times New Roman"/>
          <w:sz w:val="24"/>
          <w:szCs w:val="24"/>
        </w:rPr>
        <w:t>.</w:t>
      </w:r>
    </w:p>
    <w:p w14:paraId="10B08358"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4"/>
          <w:szCs w:val="24"/>
        </w:rPr>
      </w:pPr>
      <w:r w:rsidRPr="004E5567">
        <w:rPr>
          <w:rFonts w:ascii="Times New Roman" w:hAnsi="Times New Roman" w:cs="Times New Roman"/>
          <w:sz w:val="24"/>
          <w:szCs w:val="24"/>
        </w:rPr>
        <w:t xml:space="preserve">Vì </w:t>
      </w:r>
      <w:r w:rsidRPr="004E5567">
        <w:rPr>
          <w:rFonts w:ascii="Times New Roman" w:hAnsi="Times New Roman" w:cs="Times New Roman"/>
          <w:noProof/>
          <w:position w:val="-4"/>
          <w:sz w:val="24"/>
          <w:szCs w:val="24"/>
        </w:rPr>
        <w:drawing>
          <wp:inline distT="0" distB="0" distL="0" distR="0" wp14:anchorId="10F946CA" wp14:editId="461D5AA5">
            <wp:extent cx="152400" cy="198120"/>
            <wp:effectExtent l="0" t="0" r="0" b="0"/>
            <wp:docPr id="1720964074"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8"/>
                    <pic:cNvPicPr>
                      <a:picLocks noChangeAspect="1" noChangeArrowheads="1"/>
                    </pic:cNvPicPr>
                  </pic:nvPicPr>
                  <pic:blipFill>
                    <a:blip r:embed="rId6725">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là biến cố đối của </w:t>
      </w:r>
      <w:r w:rsidRPr="004E5567">
        <w:rPr>
          <w:rFonts w:ascii="Times New Roman" w:hAnsi="Times New Roman" w:cs="Times New Roman"/>
          <w:i/>
          <w:iCs/>
          <w:sz w:val="24"/>
          <w:szCs w:val="24"/>
        </w:rPr>
        <w:t>B</w:t>
      </w:r>
      <w:r w:rsidRPr="004E5567">
        <w:rPr>
          <w:rFonts w:ascii="Times New Roman" w:hAnsi="Times New Roman" w:cs="Times New Roman"/>
          <w:sz w:val="24"/>
          <w:szCs w:val="24"/>
        </w:rPr>
        <w:t xml:space="preserve"> nên </w:t>
      </w:r>
      <w:r w:rsidRPr="004E5567">
        <w:rPr>
          <w:rFonts w:ascii="Times New Roman" w:hAnsi="Times New Roman" w:cs="Times New Roman"/>
          <w:noProof/>
          <w:position w:val="-16"/>
          <w:sz w:val="24"/>
          <w:szCs w:val="24"/>
        </w:rPr>
        <w:drawing>
          <wp:inline distT="0" distB="0" distL="0" distR="0" wp14:anchorId="6F2B4CAC" wp14:editId="6B294F6E">
            <wp:extent cx="1432560" cy="274320"/>
            <wp:effectExtent l="0" t="0" r="0" b="0"/>
            <wp:docPr id="1764042231"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9"/>
                    <pic:cNvPicPr>
                      <a:picLocks noChangeAspect="1" noChangeArrowheads="1"/>
                    </pic:cNvPicPr>
                  </pic:nvPicPr>
                  <pic:blipFill>
                    <a:blip r:embed="rId6726">
                      <a:extLst>
                        <a:ext uri="{28A0092B-C50C-407E-A947-70E740481C1C}">
                          <a14:useLocalDpi xmlns:a14="http://schemas.microsoft.com/office/drawing/2010/main" val="0"/>
                        </a:ext>
                      </a:extLst>
                    </a:blip>
                    <a:srcRect/>
                    <a:stretch>
                      <a:fillRect/>
                    </a:stretch>
                  </pic:blipFill>
                  <pic:spPr bwMode="auto">
                    <a:xfrm>
                      <a:off x="0" y="0"/>
                      <a:ext cx="1432560" cy="274320"/>
                    </a:xfrm>
                    <a:prstGeom prst="rect">
                      <a:avLst/>
                    </a:prstGeom>
                    <a:noFill/>
                    <a:ln>
                      <a:noFill/>
                    </a:ln>
                  </pic:spPr>
                </pic:pic>
              </a:graphicData>
            </a:graphic>
          </wp:inline>
        </w:drawing>
      </w:r>
      <w:r w:rsidRPr="004E5567">
        <w:rPr>
          <w:rFonts w:ascii="Times New Roman" w:hAnsi="Times New Roman" w:cs="Times New Roman"/>
          <w:sz w:val="24"/>
          <w:szCs w:val="24"/>
        </w:rPr>
        <w:t xml:space="preserve">. </w:t>
      </w:r>
    </w:p>
    <w:p w14:paraId="5EAB7D97" w14:textId="77777777" w:rsidR="003A5EA0" w:rsidRPr="004E5567" w:rsidRDefault="003A5EA0" w:rsidP="004E5567">
      <w:pPr>
        <w:tabs>
          <w:tab w:val="left" w:pos="993"/>
        </w:tabs>
        <w:spacing w:after="0" w:line="360" w:lineRule="auto"/>
        <w:ind w:left="993" w:hanging="426"/>
        <w:jc w:val="both"/>
        <w:rPr>
          <w:rFonts w:ascii="Times New Roman" w:hAnsi="Times New Roman" w:cs="Times New Roman"/>
          <w:sz w:val="26"/>
          <w:szCs w:val="26"/>
          <w:lang w:val="pt-BR"/>
        </w:rPr>
      </w:pPr>
      <w:r w:rsidRPr="004E5567">
        <w:rPr>
          <w:rFonts w:ascii="Times New Roman" w:hAnsi="Times New Roman" w:cs="Times New Roman"/>
          <w:sz w:val="24"/>
          <w:szCs w:val="24"/>
        </w:rPr>
        <w:t xml:space="preserve">Do </w:t>
      </w:r>
      <w:r w:rsidRPr="004E5567">
        <w:rPr>
          <w:rFonts w:ascii="Times New Roman" w:hAnsi="Times New Roman" w:cs="Times New Roman"/>
          <w:noProof/>
          <w:position w:val="-4"/>
          <w:sz w:val="24"/>
          <w:szCs w:val="24"/>
        </w:rPr>
        <w:drawing>
          <wp:inline distT="0" distB="0" distL="0" distR="0" wp14:anchorId="2AD90CFF" wp14:editId="63D46AFA">
            <wp:extent cx="152400" cy="198120"/>
            <wp:effectExtent l="0" t="0" r="0" b="0"/>
            <wp:docPr id="2092793602"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0"/>
                    <pic:cNvPicPr>
                      <a:picLocks noChangeAspect="1" noChangeArrowheads="1"/>
                    </pic:cNvPicPr>
                  </pic:nvPicPr>
                  <pic:blipFill>
                    <a:blip r:embed="rId6722">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và </w:t>
      </w:r>
      <w:r w:rsidRPr="004E5567">
        <w:rPr>
          <w:rFonts w:ascii="Times New Roman" w:hAnsi="Times New Roman" w:cs="Times New Roman"/>
          <w:noProof/>
          <w:position w:val="-4"/>
          <w:sz w:val="24"/>
          <w:szCs w:val="24"/>
        </w:rPr>
        <w:drawing>
          <wp:inline distT="0" distB="0" distL="0" distR="0" wp14:anchorId="6718D894" wp14:editId="3F3984DA">
            <wp:extent cx="152400" cy="198120"/>
            <wp:effectExtent l="0" t="0" r="0" b="0"/>
            <wp:docPr id="333437155"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1"/>
                    <pic:cNvPicPr>
                      <a:picLocks noChangeAspect="1" noChangeArrowheads="1"/>
                    </pic:cNvPicPr>
                  </pic:nvPicPr>
                  <pic:blipFill>
                    <a:blip r:embed="rId6725">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4E5567">
        <w:rPr>
          <w:rFonts w:ascii="Times New Roman" w:hAnsi="Times New Roman" w:cs="Times New Roman"/>
          <w:sz w:val="24"/>
          <w:szCs w:val="24"/>
        </w:rPr>
        <w:t xml:space="preserve"> độc lập nên </w:t>
      </w:r>
      <w:r w:rsidRPr="004E5567">
        <w:rPr>
          <w:rFonts w:ascii="Times New Roman" w:hAnsi="Times New Roman" w:cs="Times New Roman"/>
          <w:noProof/>
          <w:position w:val="-16"/>
          <w:sz w:val="24"/>
          <w:szCs w:val="24"/>
        </w:rPr>
        <w:drawing>
          <wp:inline distT="0" distB="0" distL="0" distR="0" wp14:anchorId="1CAA65EE" wp14:editId="501520EB">
            <wp:extent cx="1775460" cy="274320"/>
            <wp:effectExtent l="0" t="0" r="0" b="0"/>
            <wp:docPr id="2071162965"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2"/>
                    <pic:cNvPicPr>
                      <a:picLocks noChangeAspect="1" noChangeArrowheads="1"/>
                    </pic:cNvPicPr>
                  </pic:nvPicPr>
                  <pic:blipFill>
                    <a:blip r:embed="rId6727">
                      <a:extLst>
                        <a:ext uri="{28A0092B-C50C-407E-A947-70E740481C1C}">
                          <a14:useLocalDpi xmlns:a14="http://schemas.microsoft.com/office/drawing/2010/main" val="0"/>
                        </a:ext>
                      </a:extLst>
                    </a:blip>
                    <a:srcRect/>
                    <a:stretch>
                      <a:fillRect/>
                    </a:stretch>
                  </pic:blipFill>
                  <pic:spPr bwMode="auto">
                    <a:xfrm>
                      <a:off x="0" y="0"/>
                      <a:ext cx="1775460" cy="274320"/>
                    </a:xfrm>
                    <a:prstGeom prst="rect">
                      <a:avLst/>
                    </a:prstGeom>
                    <a:noFill/>
                    <a:ln>
                      <a:noFill/>
                    </a:ln>
                  </pic:spPr>
                </pic:pic>
              </a:graphicData>
            </a:graphic>
          </wp:inline>
        </w:drawing>
      </w:r>
      <w:r w:rsidRPr="004E5567">
        <w:rPr>
          <w:rFonts w:ascii="Times New Roman" w:hAnsi="Times New Roman" w:cs="Times New Roman"/>
          <w:sz w:val="24"/>
          <w:szCs w:val="24"/>
        </w:rPr>
        <w:t>.</w:t>
      </w:r>
    </w:p>
    <w:p w14:paraId="73FDF3A7"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 xml:space="preserve">Bài 1 (SGK/93): </w:t>
      </w:r>
    </w:p>
    <w:p w14:paraId="707939C9"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a) </w:t>
      </w:r>
      <w:r w:rsidRPr="004E5567">
        <w:rPr>
          <w:noProof/>
          <w:position w:val="-10"/>
          <w:sz w:val="26"/>
          <w:szCs w:val="26"/>
        </w:rPr>
        <w:drawing>
          <wp:inline distT="0" distB="0" distL="0" distR="0" wp14:anchorId="559CBFD2" wp14:editId="7977BD11">
            <wp:extent cx="1143000" cy="198120"/>
            <wp:effectExtent l="0" t="0" r="0" b="0"/>
            <wp:docPr id="1948699297"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3"/>
                    <pic:cNvPicPr>
                      <a:picLocks noChangeAspect="1" noChangeArrowheads="1"/>
                    </pic:cNvPicPr>
                  </pic:nvPicPr>
                  <pic:blipFill>
                    <a:blip r:embed="rId6728">
                      <a:extLst>
                        <a:ext uri="{28A0092B-C50C-407E-A947-70E740481C1C}">
                          <a14:useLocalDpi xmlns:a14="http://schemas.microsoft.com/office/drawing/2010/main" val="0"/>
                        </a:ext>
                      </a:extLst>
                    </a:blip>
                    <a:srcRect/>
                    <a:stretch>
                      <a:fillRect/>
                    </a:stretch>
                  </pic:blipFill>
                  <pic:spPr bwMode="auto">
                    <a:xfrm>
                      <a:off x="0" y="0"/>
                      <a:ext cx="1143000" cy="198120"/>
                    </a:xfrm>
                    <a:prstGeom prst="rect">
                      <a:avLst/>
                    </a:prstGeom>
                    <a:noFill/>
                    <a:ln>
                      <a:noFill/>
                    </a:ln>
                  </pic:spPr>
                </pic:pic>
              </a:graphicData>
            </a:graphic>
          </wp:inline>
        </w:drawing>
      </w:r>
    </w:p>
    <w:p w14:paraId="75AAD86A"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noProof/>
          <w:position w:val="-24"/>
        </w:rPr>
        <w:drawing>
          <wp:inline distT="0" distB="0" distL="0" distR="0" wp14:anchorId="019D36F5" wp14:editId="0751F933">
            <wp:extent cx="2057400" cy="388620"/>
            <wp:effectExtent l="0" t="0" r="0" b="0"/>
            <wp:docPr id="664228748"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4"/>
                    <pic:cNvPicPr>
                      <a:picLocks noChangeAspect="1" noChangeArrowheads="1"/>
                    </pic:cNvPicPr>
                  </pic:nvPicPr>
                  <pic:blipFill>
                    <a:blip r:embed="rId6729">
                      <a:extLst>
                        <a:ext uri="{28A0092B-C50C-407E-A947-70E740481C1C}">
                          <a14:useLocalDpi xmlns:a14="http://schemas.microsoft.com/office/drawing/2010/main" val="0"/>
                        </a:ext>
                      </a:extLst>
                    </a:blip>
                    <a:srcRect/>
                    <a:stretch>
                      <a:fillRect/>
                    </a:stretch>
                  </pic:blipFill>
                  <pic:spPr bwMode="auto">
                    <a:xfrm>
                      <a:off x="0" y="0"/>
                      <a:ext cx="2057400" cy="388620"/>
                    </a:xfrm>
                    <a:prstGeom prst="rect">
                      <a:avLst/>
                    </a:prstGeom>
                    <a:noFill/>
                    <a:ln>
                      <a:noFill/>
                    </a:ln>
                  </pic:spPr>
                </pic:pic>
              </a:graphicData>
            </a:graphic>
          </wp:inline>
        </w:drawing>
      </w:r>
      <w:r w:rsidRPr="004E5567">
        <w:rPr>
          <w:sz w:val="26"/>
          <w:szCs w:val="26"/>
        </w:rPr>
        <w:t xml:space="preserve"> </w:t>
      </w:r>
    </w:p>
    <w:p w14:paraId="363D5936" w14:textId="77777777" w:rsidR="003A5EA0" w:rsidRPr="004E5567" w:rsidRDefault="003A5EA0" w:rsidP="004E5567">
      <w:pPr>
        <w:pStyle w:val="NormalWeb"/>
        <w:shd w:val="clear" w:color="auto" w:fill="FFFFFF"/>
        <w:spacing w:before="0" w:beforeAutospacing="0" w:after="0" w:afterAutospacing="0" w:line="360" w:lineRule="auto"/>
        <w:ind w:left="567"/>
        <w:jc w:val="both"/>
        <w:rPr>
          <w:sz w:val="26"/>
          <w:szCs w:val="26"/>
          <w:lang w:val="pt-BR"/>
        </w:rPr>
      </w:pPr>
      <w:r w:rsidRPr="004E5567">
        <w:rPr>
          <w:sz w:val="26"/>
          <w:szCs w:val="26"/>
        </w:rPr>
        <w:t>b) C là biến cố "Tích các số ghi trên 2 thẻ bằng 6"</w:t>
      </w:r>
    </w:p>
    <w:p w14:paraId="6A944C73"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7263"/>
      </w:tblGrid>
      <w:tr w:rsidR="003A5EA0" w:rsidRPr="004E5567" w14:paraId="463E19DA" w14:textId="77777777" w:rsidTr="006D6AF2">
        <w:tc>
          <w:tcPr>
            <w:tcW w:w="2228" w:type="dxa"/>
            <w:vAlign w:val="center"/>
          </w:tcPr>
          <w:p w14:paraId="5645BDD4"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4C9056FD"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bCs/>
                <w:sz w:val="26"/>
                <w:szCs w:val="26"/>
                <w:lang w:val="pt-BR"/>
              </w:rPr>
              <w:t>-</w:t>
            </w:r>
            <w:r w:rsidRPr="004E5567">
              <w:rPr>
                <w:rFonts w:ascii="Times New Roman" w:hAnsi="Times New Roman" w:cs="Times New Roman"/>
                <w:b/>
                <w:sz w:val="26"/>
                <w:szCs w:val="26"/>
              </w:rPr>
              <w:t xml:space="preserve"> </w:t>
            </w:r>
            <w:r w:rsidRPr="004E5567">
              <w:rPr>
                <w:rFonts w:ascii="Times New Roman" w:hAnsi="Times New Roman" w:cs="Times New Roman"/>
                <w:bCs/>
                <w:sz w:val="26"/>
                <w:szCs w:val="26"/>
              </w:rPr>
              <w:t xml:space="preserve">GV yêu cầu HS đọc </w:t>
            </w:r>
            <w:r w:rsidRPr="004E5567">
              <w:rPr>
                <w:rFonts w:ascii="Times New Roman" w:hAnsi="Times New Roman" w:cs="Times New Roman"/>
                <w:sz w:val="26"/>
                <w:szCs w:val="26"/>
              </w:rPr>
              <w:t>SGK, nghiên cứu cách giải bài toán trong ví dụ 4, s</w:t>
            </w:r>
            <w:r w:rsidRPr="004E5567">
              <w:rPr>
                <w:rFonts w:ascii="Times New Roman" w:hAnsi="Times New Roman" w:cs="Times New Roman"/>
                <w:bCs/>
                <w:sz w:val="26"/>
                <w:szCs w:val="26"/>
              </w:rPr>
              <w:t>au đó áp dụng làm bài 1</w:t>
            </w:r>
            <w:r w:rsidRPr="004E5567">
              <w:rPr>
                <w:rFonts w:ascii="Times New Roman" w:hAnsi="Times New Roman" w:cs="Times New Roman"/>
                <w:sz w:val="26"/>
                <w:szCs w:val="26"/>
              </w:rPr>
              <w:t xml:space="preserve"> (SGK/93)</w:t>
            </w:r>
          </w:p>
          <w:p w14:paraId="5866141B"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GV giao nhiệm vụ cụ thể cho các nhóm</w:t>
            </w:r>
          </w:p>
          <w:p w14:paraId="5F1E34BC"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Tất cả các nhóm: Đọc ví dụ 4 </w:t>
            </w:r>
          </w:p>
          <w:p w14:paraId="24DA03D7"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1+2+3: Làm bài tập 1a </w:t>
            </w:r>
            <w:r w:rsidRPr="004E5567">
              <w:rPr>
                <w:rFonts w:ascii="Times New Roman" w:hAnsi="Times New Roman" w:cs="Times New Roman"/>
                <w:sz w:val="26"/>
                <w:szCs w:val="26"/>
              </w:rPr>
              <w:t>(SGK/93)</w:t>
            </w:r>
          </w:p>
          <w:p w14:paraId="5AD20607"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4+5+6: Làm bài tập 1b </w:t>
            </w:r>
            <w:r w:rsidRPr="004E5567">
              <w:rPr>
                <w:rFonts w:ascii="Times New Roman" w:hAnsi="Times New Roman" w:cs="Times New Roman"/>
                <w:sz w:val="26"/>
                <w:szCs w:val="26"/>
              </w:rPr>
              <w:t>(SGK/93)</w:t>
            </w:r>
          </w:p>
        </w:tc>
      </w:tr>
      <w:tr w:rsidR="003A5EA0" w:rsidRPr="004E5567" w14:paraId="4453CAA4" w14:textId="77777777" w:rsidTr="006D6AF2">
        <w:tc>
          <w:tcPr>
            <w:tcW w:w="2228" w:type="dxa"/>
            <w:vAlign w:val="center"/>
          </w:tcPr>
          <w:p w14:paraId="57729BD5"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62D119D6"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0AD91052" w14:textId="77777777" w:rsidR="003A5EA0" w:rsidRPr="004E5567" w:rsidRDefault="003A5EA0"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rPr>
              <w:t>- GV theo dõi, hỗ trợ , hướng dẫn các nhóm</w:t>
            </w:r>
          </w:p>
        </w:tc>
      </w:tr>
      <w:tr w:rsidR="003A5EA0" w:rsidRPr="004E5567" w14:paraId="0FCA66D6" w14:textId="77777777" w:rsidTr="006D6AF2">
        <w:trPr>
          <w:trHeight w:val="251"/>
        </w:trPr>
        <w:tc>
          <w:tcPr>
            <w:tcW w:w="2228" w:type="dxa"/>
            <w:vAlign w:val="center"/>
          </w:tcPr>
          <w:p w14:paraId="5D91DFE6"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lastRenderedPageBreak/>
              <w:t>Báo cáo thảo luận</w:t>
            </w:r>
          </w:p>
        </w:tc>
        <w:tc>
          <w:tcPr>
            <w:tcW w:w="8086" w:type="dxa"/>
          </w:tcPr>
          <w:p w14:paraId="40477117"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các nhóm báo cáo, các nhóm còn lại theo dõi thảo luận.</w:t>
            </w:r>
          </w:p>
        </w:tc>
      </w:tr>
      <w:tr w:rsidR="003A5EA0" w:rsidRPr="004E5567" w14:paraId="14035BAE" w14:textId="77777777" w:rsidTr="006D6AF2">
        <w:tc>
          <w:tcPr>
            <w:tcW w:w="2228" w:type="dxa"/>
            <w:vAlign w:val="center"/>
          </w:tcPr>
          <w:p w14:paraId="62D7CD4C"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0BEBC73C"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F470E7A"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5FE0D157"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4ECBDA1C"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D. HOẠT ĐỘNG LUYỆN TẬP</w:t>
      </w:r>
    </w:p>
    <w:p w14:paraId="7D7B4666" w14:textId="77777777" w:rsidR="003A5EA0" w:rsidRPr="004E5567" w:rsidRDefault="003A5EA0" w:rsidP="004E5567">
      <w:pPr>
        <w:spacing w:after="0" w:line="360" w:lineRule="auto"/>
        <w:ind w:firstLine="539"/>
        <w:rPr>
          <w:rFonts w:ascii="Times New Roman" w:hAnsi="Times New Roman" w:cs="Times New Roman"/>
          <w:sz w:val="26"/>
          <w:szCs w:val="26"/>
          <w:lang w:val="vi-VN"/>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p>
    <w:p w14:paraId="7D48BC46"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Củng cố, khắc sâu các kiến thức đã được học.</w:t>
      </w:r>
    </w:p>
    <w:p w14:paraId="6A6BC822"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xml:space="preserve">- Áp dụng </w:t>
      </w:r>
      <w:r w:rsidRPr="004E5567">
        <w:rPr>
          <w:rFonts w:ascii="Times New Roman" w:eastAsia="Calibri" w:hAnsi="Times New Roman" w:cs="Times New Roman"/>
          <w:sz w:val="26"/>
          <w:szCs w:val="26"/>
        </w:rPr>
        <w:t>Quy tắc nhân của hai biến cố độc lập</w:t>
      </w:r>
      <w:r w:rsidRPr="004E5567">
        <w:rPr>
          <w:rFonts w:ascii="Times New Roman" w:hAnsi="Times New Roman" w:cs="Times New Roman"/>
          <w:sz w:val="26"/>
          <w:szCs w:val="26"/>
        </w:rPr>
        <w:t xml:space="preserve"> để tính xác suất của biến cố.</w:t>
      </w:r>
    </w:p>
    <w:p w14:paraId="43E9A02F" w14:textId="77777777" w:rsidR="003A5EA0" w:rsidRPr="004E5567" w:rsidRDefault="003A5EA0" w:rsidP="004E5567">
      <w:pPr>
        <w:spacing w:after="0" w:line="360" w:lineRule="auto"/>
        <w:ind w:firstLine="539"/>
        <w:rPr>
          <w:rFonts w:ascii="Times New Roman" w:hAnsi="Times New Roman" w:cs="Times New Roman"/>
          <w:i/>
          <w:iCs/>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Bài tập 2, 3, 4 (SGK/Tr93)</w:t>
      </w:r>
    </w:p>
    <w:p w14:paraId="74B31120"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14A4E19A"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Bài tập 2 (SGK/Tr93)</w:t>
      </w:r>
    </w:p>
    <w:p w14:paraId="146F96DB" w14:textId="77777777" w:rsidR="003A5EA0" w:rsidRPr="004E5567" w:rsidRDefault="003A5EA0" w:rsidP="004E5567">
      <w:pPr>
        <w:spacing w:after="0" w:line="360" w:lineRule="auto"/>
        <w:ind w:firstLine="567"/>
        <w:jc w:val="both"/>
        <w:rPr>
          <w:rFonts w:ascii="Times New Roman" w:eastAsia="Times New Roman" w:hAnsi="Times New Roman" w:cs="Times New Roman"/>
          <w:color w:val="000000"/>
          <w:sz w:val="26"/>
          <w:szCs w:val="26"/>
          <w:lang w:val="vi-VN" w:eastAsia="vi-VN"/>
        </w:rPr>
      </w:pPr>
      <w:r w:rsidRPr="004E5567">
        <w:rPr>
          <w:rFonts w:ascii="Times New Roman" w:eastAsia="Times New Roman" w:hAnsi="Times New Roman" w:cs="Times New Roman"/>
          <w:color w:val="000000"/>
          <w:sz w:val="26"/>
          <w:szCs w:val="26"/>
          <w:lang w:val="vi-VN" w:eastAsia="vi-VN"/>
        </w:rPr>
        <w:t>a) AB là biến cố "Số ghi trên thẻ được chọn chia hết cho 6"</w:t>
      </w:r>
    </w:p>
    <w:p w14:paraId="17FB1518" w14:textId="77777777" w:rsidR="003A5EA0" w:rsidRPr="004E5567" w:rsidRDefault="003A5EA0" w:rsidP="004E5567">
      <w:pPr>
        <w:spacing w:after="0" w:line="360" w:lineRule="auto"/>
        <w:ind w:firstLine="567"/>
        <w:jc w:val="both"/>
        <w:rPr>
          <w:rFonts w:ascii="Times New Roman" w:eastAsia="Times New Roman" w:hAnsi="Times New Roman" w:cs="Times New Roman"/>
          <w:color w:val="000000"/>
          <w:sz w:val="26"/>
          <w:szCs w:val="26"/>
          <w:lang w:eastAsia="vi-VN"/>
        </w:rPr>
      </w:pPr>
      <w:r w:rsidRPr="004E5567">
        <w:rPr>
          <w:rFonts w:ascii="Times New Roman" w:eastAsia="Times New Roman" w:hAnsi="Times New Roman" w:cs="Times New Roman"/>
          <w:color w:val="000000"/>
          <w:sz w:val="26"/>
          <w:szCs w:val="26"/>
          <w:lang w:val="vi-VN" w:eastAsia="vi-VN"/>
        </w:rPr>
        <w:t>b) Hai biến cố A và B độc lập. Do nếu biến cố A xảy ra hay không thì xác suất xảy ra biến cố B không đổi</w:t>
      </w:r>
      <w:r w:rsidRPr="004E5567">
        <w:rPr>
          <w:rFonts w:ascii="Times New Roman" w:eastAsia="Times New Roman" w:hAnsi="Times New Roman" w:cs="Times New Roman"/>
          <w:color w:val="000000"/>
          <w:sz w:val="26"/>
          <w:szCs w:val="26"/>
          <w:lang w:eastAsia="vi-VN"/>
        </w:rPr>
        <w:t>.</w:t>
      </w:r>
    </w:p>
    <w:p w14:paraId="166502C7"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Bài tập 3 (SGK/Tr93)</w:t>
      </w:r>
    </w:p>
    <w:p w14:paraId="3C284397"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noProof/>
          <w:position w:val="-52"/>
          <w:sz w:val="26"/>
          <w:szCs w:val="26"/>
        </w:rPr>
        <w:drawing>
          <wp:inline distT="0" distB="0" distL="0" distR="0" wp14:anchorId="6ED1C2BD" wp14:editId="0028AE42">
            <wp:extent cx="2788920" cy="678180"/>
            <wp:effectExtent l="0" t="0" r="0" b="7620"/>
            <wp:docPr id="711024232"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5"/>
                    <pic:cNvPicPr>
                      <a:picLocks noChangeAspect="1" noChangeArrowheads="1"/>
                    </pic:cNvPicPr>
                  </pic:nvPicPr>
                  <pic:blipFill>
                    <a:blip r:embed="rId6730">
                      <a:extLst>
                        <a:ext uri="{28A0092B-C50C-407E-A947-70E740481C1C}">
                          <a14:useLocalDpi xmlns:a14="http://schemas.microsoft.com/office/drawing/2010/main" val="0"/>
                        </a:ext>
                      </a:extLst>
                    </a:blip>
                    <a:srcRect/>
                    <a:stretch>
                      <a:fillRect/>
                    </a:stretch>
                  </pic:blipFill>
                  <pic:spPr bwMode="auto">
                    <a:xfrm>
                      <a:off x="0" y="0"/>
                      <a:ext cx="2788920" cy="678180"/>
                    </a:xfrm>
                    <a:prstGeom prst="rect">
                      <a:avLst/>
                    </a:prstGeom>
                    <a:noFill/>
                    <a:ln>
                      <a:noFill/>
                    </a:ln>
                  </pic:spPr>
                </pic:pic>
              </a:graphicData>
            </a:graphic>
          </wp:inline>
        </w:drawing>
      </w:r>
    </w:p>
    <w:p w14:paraId="6FB5D3A4" w14:textId="77777777" w:rsidR="003A5EA0" w:rsidRPr="004E5567" w:rsidRDefault="003A5EA0" w:rsidP="004E5567">
      <w:pPr>
        <w:spacing w:after="0" w:line="360" w:lineRule="auto"/>
        <w:ind w:firstLine="567"/>
        <w:jc w:val="both"/>
        <w:rPr>
          <w:rFonts w:ascii="Times New Roman" w:hAnsi="Times New Roman" w:cs="Times New Roman"/>
          <w:position w:val="-24"/>
          <w:sz w:val="26"/>
          <w:szCs w:val="26"/>
        </w:rPr>
      </w:pPr>
      <w:r w:rsidRPr="004E5567">
        <w:rPr>
          <w:rFonts w:ascii="Times New Roman" w:hAnsi="Times New Roman" w:cs="Times New Roman"/>
          <w:noProof/>
          <w:position w:val="-48"/>
          <w:sz w:val="26"/>
          <w:szCs w:val="26"/>
        </w:rPr>
        <w:drawing>
          <wp:inline distT="0" distB="0" distL="0" distR="0" wp14:anchorId="33B1D0E6" wp14:editId="47A7E6DD">
            <wp:extent cx="2659380" cy="640080"/>
            <wp:effectExtent l="0" t="0" r="7620" b="7620"/>
            <wp:docPr id="813907220"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6"/>
                    <pic:cNvPicPr>
                      <a:picLocks noChangeAspect="1" noChangeArrowheads="1"/>
                    </pic:cNvPicPr>
                  </pic:nvPicPr>
                  <pic:blipFill>
                    <a:blip r:embed="rId6731">
                      <a:extLst>
                        <a:ext uri="{28A0092B-C50C-407E-A947-70E740481C1C}">
                          <a14:useLocalDpi xmlns:a14="http://schemas.microsoft.com/office/drawing/2010/main" val="0"/>
                        </a:ext>
                      </a:extLst>
                    </a:blip>
                    <a:srcRect/>
                    <a:stretch>
                      <a:fillRect/>
                    </a:stretch>
                  </pic:blipFill>
                  <pic:spPr bwMode="auto">
                    <a:xfrm>
                      <a:off x="0" y="0"/>
                      <a:ext cx="2659380" cy="640080"/>
                    </a:xfrm>
                    <a:prstGeom prst="rect">
                      <a:avLst/>
                    </a:prstGeom>
                    <a:noFill/>
                    <a:ln>
                      <a:noFill/>
                    </a:ln>
                  </pic:spPr>
                </pic:pic>
              </a:graphicData>
            </a:graphic>
          </wp:inline>
        </w:drawing>
      </w:r>
    </w:p>
    <w:p w14:paraId="2D8527FA" w14:textId="77777777" w:rsidR="003A5EA0" w:rsidRPr="004E5567" w:rsidRDefault="003A5EA0" w:rsidP="004E5567">
      <w:pPr>
        <w:spacing w:after="0" w:line="360" w:lineRule="auto"/>
        <w:ind w:firstLine="567"/>
        <w:jc w:val="both"/>
        <w:rPr>
          <w:rFonts w:ascii="Times New Roman" w:hAnsi="Times New Roman" w:cs="Times New Roman"/>
          <w:b/>
          <w:bCs/>
          <w:sz w:val="26"/>
          <w:szCs w:val="26"/>
          <w:lang w:val="pt-BR"/>
        </w:rPr>
      </w:pPr>
      <w:r w:rsidRPr="004E5567">
        <w:rPr>
          <w:rFonts w:ascii="Times New Roman" w:hAnsi="Times New Roman" w:cs="Times New Roman"/>
          <w:b/>
          <w:bCs/>
          <w:sz w:val="26"/>
          <w:szCs w:val="26"/>
        </w:rPr>
        <w:t>Bài tập 4 (SGK/Tr93)</w:t>
      </w:r>
    </w:p>
    <w:p w14:paraId="685B5CC9" w14:textId="77777777" w:rsidR="003A5EA0" w:rsidRPr="004E5567" w:rsidRDefault="003A5EA0" w:rsidP="004E5567">
      <w:pPr>
        <w:spacing w:after="0" w:line="360" w:lineRule="auto"/>
        <w:ind w:firstLine="567"/>
        <w:jc w:val="both"/>
        <w:rPr>
          <w:rFonts w:ascii="Times New Roman" w:eastAsia="Times New Roman" w:hAnsi="Times New Roman" w:cs="Times New Roman"/>
          <w:color w:val="000000"/>
          <w:sz w:val="26"/>
          <w:szCs w:val="26"/>
          <w:lang w:val="vi-VN" w:eastAsia="vi-VN"/>
        </w:rPr>
      </w:pPr>
      <w:r w:rsidRPr="004E5567">
        <w:rPr>
          <w:rFonts w:ascii="Times New Roman" w:eastAsia="Times New Roman" w:hAnsi="Times New Roman" w:cs="Times New Roman"/>
          <w:color w:val="000000"/>
          <w:sz w:val="26"/>
          <w:szCs w:val="26"/>
          <w:lang w:val="vi-VN" w:eastAsia="vi-VN"/>
        </w:rPr>
        <w:t>a) Xác suất cả hai lần bắn đều trúng đích là 0,54</w:t>
      </w:r>
    </w:p>
    <w:p w14:paraId="1403895A" w14:textId="77777777" w:rsidR="003A5EA0" w:rsidRPr="004E5567" w:rsidRDefault="003A5EA0" w:rsidP="004E5567">
      <w:pPr>
        <w:spacing w:after="0" w:line="360" w:lineRule="auto"/>
        <w:ind w:firstLine="567"/>
        <w:jc w:val="both"/>
        <w:rPr>
          <w:rFonts w:ascii="Times New Roman" w:eastAsia="Times New Roman" w:hAnsi="Times New Roman" w:cs="Times New Roman"/>
          <w:color w:val="000000"/>
          <w:sz w:val="26"/>
          <w:szCs w:val="26"/>
          <w:lang w:val="vi-VN" w:eastAsia="vi-VN"/>
        </w:rPr>
      </w:pPr>
      <w:r w:rsidRPr="004E5567">
        <w:rPr>
          <w:rFonts w:ascii="Times New Roman" w:eastAsia="Times New Roman" w:hAnsi="Times New Roman" w:cs="Times New Roman"/>
          <w:color w:val="000000"/>
          <w:sz w:val="26"/>
          <w:szCs w:val="26"/>
          <w:lang w:val="vi-VN" w:eastAsia="vi-VN"/>
        </w:rPr>
        <w:t>b) Xác suất cả hai lần bắn đều không trúng đích là 0,04</w:t>
      </w:r>
    </w:p>
    <w:p w14:paraId="66B8FE9C" w14:textId="77777777" w:rsidR="003A5EA0" w:rsidRPr="004E5567" w:rsidRDefault="003A5EA0" w:rsidP="004E5567">
      <w:pPr>
        <w:spacing w:after="0" w:line="360" w:lineRule="auto"/>
        <w:ind w:firstLine="567"/>
        <w:jc w:val="both"/>
        <w:rPr>
          <w:rFonts w:ascii="Times New Roman" w:eastAsia="Times New Roman" w:hAnsi="Times New Roman" w:cs="Times New Roman"/>
          <w:color w:val="000000"/>
          <w:sz w:val="26"/>
          <w:szCs w:val="26"/>
          <w:lang w:eastAsia="vi-VN"/>
        </w:rPr>
      </w:pPr>
      <w:r w:rsidRPr="004E5567">
        <w:rPr>
          <w:rFonts w:ascii="Times New Roman" w:eastAsia="Times New Roman" w:hAnsi="Times New Roman" w:cs="Times New Roman"/>
          <w:color w:val="000000"/>
          <w:sz w:val="26"/>
          <w:szCs w:val="26"/>
          <w:lang w:val="vi-VN" w:eastAsia="vi-VN"/>
        </w:rPr>
        <w:t>c) Xác suất thứ nhất trúng đích, lần thứ hai không trúng đich là 0,36</w:t>
      </w:r>
    </w:p>
    <w:p w14:paraId="620C9A5C"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8086"/>
      </w:tblGrid>
      <w:tr w:rsidR="003A5EA0" w:rsidRPr="004E5567" w14:paraId="253F2FC6" w14:textId="77777777" w:rsidTr="006D6AF2">
        <w:tc>
          <w:tcPr>
            <w:tcW w:w="2228" w:type="dxa"/>
            <w:vAlign w:val="center"/>
          </w:tcPr>
          <w:p w14:paraId="188AA6A6"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1A27DF03"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GV chia lớp thành 6 nhóm và giao  nhiệm vụ cho các nhóm:</w:t>
            </w:r>
          </w:p>
          <w:p w14:paraId="06A32C1E"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1+2: Giải bài tập </w:t>
            </w:r>
            <w:r w:rsidRPr="004E5567">
              <w:rPr>
                <w:rFonts w:ascii="Times New Roman" w:hAnsi="Times New Roman" w:cs="Times New Roman"/>
                <w:sz w:val="26"/>
                <w:szCs w:val="26"/>
              </w:rPr>
              <w:t>Bài tập 2 (SGK/Tr93)</w:t>
            </w:r>
          </w:p>
          <w:p w14:paraId="3CE02CF3"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lastRenderedPageBreak/>
              <w:t xml:space="preserve">Nhóm 3+4: Giải bài tập </w:t>
            </w:r>
            <w:r w:rsidRPr="004E5567">
              <w:rPr>
                <w:rFonts w:ascii="Times New Roman" w:hAnsi="Times New Roman" w:cs="Times New Roman"/>
                <w:sz w:val="26"/>
                <w:szCs w:val="26"/>
              </w:rPr>
              <w:t>Bài tập 3 (SGK/Tr93)</w:t>
            </w:r>
          </w:p>
          <w:p w14:paraId="7F294D00"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lang w:val="pt-BR"/>
              </w:rPr>
              <w:t xml:space="preserve">Nhóm 5+6: Giải bài tập </w:t>
            </w:r>
            <w:r w:rsidRPr="004E5567">
              <w:rPr>
                <w:rFonts w:ascii="Times New Roman" w:hAnsi="Times New Roman" w:cs="Times New Roman"/>
                <w:sz w:val="26"/>
                <w:szCs w:val="26"/>
              </w:rPr>
              <w:t>Bài tập 4 (SGK/Tr93)</w:t>
            </w:r>
          </w:p>
          <w:p w14:paraId="6E7BFA53"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Học sinh tiếp nhận nhiệm vụ</w:t>
            </w:r>
          </w:p>
        </w:tc>
      </w:tr>
      <w:tr w:rsidR="003A5EA0" w:rsidRPr="004E5567" w14:paraId="66113DD2" w14:textId="77777777" w:rsidTr="006D6AF2">
        <w:tc>
          <w:tcPr>
            <w:tcW w:w="2228" w:type="dxa"/>
            <w:vAlign w:val="center"/>
          </w:tcPr>
          <w:p w14:paraId="04188EE2"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3D2E204F" w14:textId="77777777" w:rsidR="003A5EA0" w:rsidRPr="004E5567" w:rsidRDefault="003A5EA0" w:rsidP="004E5567">
            <w:pPr>
              <w:spacing w:after="0" w:line="360" w:lineRule="auto"/>
              <w:rPr>
                <w:rFonts w:ascii="Times New Roman" w:hAnsi="Times New Roman" w:cs="Times New Roman"/>
                <w:b/>
                <w:i/>
                <w:sz w:val="26"/>
                <w:szCs w:val="26"/>
              </w:rPr>
            </w:pPr>
            <w:r w:rsidRPr="004E5567">
              <w:rPr>
                <w:rFonts w:ascii="Times New Roman" w:hAnsi="Times New Roman" w:cs="Times New Roman"/>
                <w:sz w:val="26"/>
                <w:szCs w:val="26"/>
              </w:rPr>
              <w:t>- HS thảo luận nhóm thực hiện nhiệm vụ. Phân công đại diện nhóm trình bày kết quả ra bảng phụ. Treo bảng phụ lên bảng và thuyết trình kết quả.</w:t>
            </w:r>
          </w:p>
          <w:p w14:paraId="2D9A56FC" w14:textId="77777777" w:rsidR="003A5EA0" w:rsidRPr="004E5567" w:rsidRDefault="003A5EA0" w:rsidP="004E5567">
            <w:pPr>
              <w:spacing w:after="0" w:line="360" w:lineRule="auto"/>
              <w:jc w:val="both"/>
              <w:rPr>
                <w:rFonts w:ascii="Times New Roman" w:hAnsi="Times New Roman" w:cs="Times New Roman"/>
                <w:bCs/>
                <w:sz w:val="26"/>
                <w:szCs w:val="26"/>
              </w:rPr>
            </w:pPr>
            <w:r w:rsidRPr="004E5567">
              <w:rPr>
                <w:rFonts w:ascii="Times New Roman" w:hAnsi="Times New Roman" w:cs="Times New Roman"/>
                <w:bCs/>
                <w:sz w:val="26"/>
                <w:szCs w:val="26"/>
              </w:rPr>
              <w:t>- GV quan sát, theo dõi các nhóm. Nhận xét, đánh giá.</w:t>
            </w:r>
          </w:p>
          <w:p w14:paraId="1507C4B0"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 Sử dụng MTCT đối chiếu với kết quả làm ở bảng phụ.</w:t>
            </w:r>
          </w:p>
        </w:tc>
      </w:tr>
      <w:tr w:rsidR="003A5EA0" w:rsidRPr="004E5567" w14:paraId="29FF9302" w14:textId="77777777" w:rsidTr="006D6AF2">
        <w:trPr>
          <w:trHeight w:val="251"/>
        </w:trPr>
        <w:tc>
          <w:tcPr>
            <w:tcW w:w="2228" w:type="dxa"/>
            <w:vAlign w:val="center"/>
          </w:tcPr>
          <w:p w14:paraId="3E7D8FBC"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71FFEF18"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Đại diện nhóm trình bày kết quả thảo luận (Dán kết quả của nhóm lên bảng).</w:t>
            </w:r>
          </w:p>
          <w:p w14:paraId="028456B8"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Các nhóm khác theo dõi, nhận xét, đưa ra ý kiến phản biện để làm rõ hơn các vấn đề.</w:t>
            </w:r>
          </w:p>
        </w:tc>
      </w:tr>
      <w:tr w:rsidR="003A5EA0" w:rsidRPr="004E5567" w14:paraId="3900C13E" w14:textId="77777777" w:rsidTr="006D6AF2">
        <w:tc>
          <w:tcPr>
            <w:tcW w:w="2228" w:type="dxa"/>
            <w:vAlign w:val="center"/>
          </w:tcPr>
          <w:p w14:paraId="4CB7761D"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353B24D5"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 -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tc>
      </w:tr>
    </w:tbl>
    <w:p w14:paraId="6D023466"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08A114D6"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26A8F8E3" w14:textId="77777777" w:rsidR="003A5EA0" w:rsidRPr="004E5567" w:rsidRDefault="003A5EA0" w:rsidP="004E5567">
      <w:pPr>
        <w:spacing w:after="0" w:line="360" w:lineRule="auto"/>
        <w:ind w:firstLine="539"/>
        <w:jc w:val="both"/>
        <w:rPr>
          <w:rFonts w:ascii="Times New Roman" w:hAnsi="Times New Roman" w:cs="Times New Roman"/>
          <w:i/>
          <w:iCs/>
          <w:sz w:val="26"/>
          <w:szCs w:val="26"/>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Vận dụng </w:t>
      </w:r>
      <w:r w:rsidRPr="004E5567">
        <w:rPr>
          <w:rFonts w:ascii="Times New Roman" w:hAnsi="Times New Roman" w:cs="Times New Roman"/>
          <w:sz w:val="26"/>
          <w:szCs w:val="26"/>
        </w:rPr>
        <w:t>kiến thức bài học</w:t>
      </w:r>
      <w:r w:rsidRPr="004E5567">
        <w:rPr>
          <w:rFonts w:ascii="Times New Roman" w:hAnsi="Times New Roman" w:cs="Times New Roman"/>
          <w:sz w:val="26"/>
          <w:szCs w:val="26"/>
          <w:lang w:val="vi-VN"/>
        </w:rPr>
        <w:t xml:space="preserve"> vào giải quyết các bài toán thực tiễn.</w:t>
      </w:r>
    </w:p>
    <w:p w14:paraId="3B60D736" w14:textId="77777777" w:rsidR="003A5EA0" w:rsidRPr="004E5567" w:rsidRDefault="003A5EA0" w:rsidP="004E5567">
      <w:pPr>
        <w:spacing w:after="0" w:line="360" w:lineRule="auto"/>
        <w:ind w:firstLine="539"/>
        <w:jc w:val="both"/>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 xml:space="preserve">b) </w:t>
      </w:r>
      <w:r w:rsidRPr="004E5567">
        <w:rPr>
          <w:rFonts w:ascii="Times New Roman" w:hAnsi="Times New Roman" w:cs="Times New Roman"/>
          <w:i/>
          <w:iCs/>
          <w:spacing w:val="-4"/>
          <w:sz w:val="26"/>
          <w:szCs w:val="26"/>
        </w:rPr>
        <w:t>Nội dung</w:t>
      </w:r>
      <w:r w:rsidRPr="004E5567">
        <w:rPr>
          <w:rFonts w:ascii="Times New Roman" w:hAnsi="Times New Roman" w:cs="Times New Roman"/>
          <w:i/>
          <w:iCs/>
          <w:spacing w:val="-4"/>
          <w:sz w:val="26"/>
          <w:szCs w:val="26"/>
          <w:lang w:val="vi-VN"/>
        </w:rPr>
        <w:t xml:space="preserve">: </w:t>
      </w:r>
    </w:p>
    <w:p w14:paraId="0D2CF5AE" w14:textId="77777777" w:rsidR="003A5EA0" w:rsidRPr="004E5567" w:rsidRDefault="003A5EA0" w:rsidP="004E5567">
      <w:pPr>
        <w:spacing w:after="0" w:line="360" w:lineRule="auto"/>
        <w:ind w:firstLine="539"/>
        <w:rPr>
          <w:rFonts w:ascii="Times New Roman" w:hAnsi="Times New Roman" w:cs="Times New Roman"/>
          <w:i/>
          <w:iCs/>
          <w:sz w:val="26"/>
          <w:szCs w:val="26"/>
        </w:rPr>
      </w:pPr>
      <w:r w:rsidRPr="004E5567">
        <w:rPr>
          <w:rFonts w:ascii="Times New Roman" w:hAnsi="Times New Roman" w:cs="Times New Roman"/>
          <w:b/>
          <w:bCs/>
          <w:sz w:val="26"/>
          <w:szCs w:val="26"/>
        </w:rPr>
        <w:t>Vận dụng</w:t>
      </w:r>
      <w:r w:rsidRPr="004E5567">
        <w:rPr>
          <w:rFonts w:ascii="Times New Roman" w:hAnsi="Times New Roman" w:cs="Times New Roman"/>
        </w:rPr>
        <w:t xml:space="preserve">: </w:t>
      </w:r>
      <w:r w:rsidRPr="004E5567">
        <w:rPr>
          <w:rFonts w:ascii="Times New Roman" w:hAnsi="Times New Roman" w:cs="Times New Roman"/>
          <w:sz w:val="26"/>
          <w:szCs w:val="26"/>
        </w:rPr>
        <w:t>Bài tập 5 (SGK/Tr93)</w:t>
      </w:r>
    </w:p>
    <w:p w14:paraId="10D9DD7E" w14:textId="77777777" w:rsidR="003A5EA0" w:rsidRPr="004E5567" w:rsidRDefault="003A5EA0" w:rsidP="004E5567">
      <w:pPr>
        <w:spacing w:after="0" w:line="360" w:lineRule="auto"/>
        <w:ind w:firstLine="539"/>
        <w:jc w:val="both"/>
        <w:rPr>
          <w:rFonts w:ascii="Times New Roman" w:hAnsi="Times New Roman" w:cs="Times New Roman"/>
          <w:i/>
          <w:iCs/>
          <w:spacing w:val="-4"/>
          <w:sz w:val="26"/>
          <w:szCs w:val="26"/>
        </w:rPr>
      </w:pPr>
      <w:r w:rsidRPr="004E5567">
        <w:rPr>
          <w:rFonts w:ascii="Times New Roman" w:hAnsi="Times New Roman" w:cs="Times New Roman"/>
          <w:bCs/>
          <w:sz w:val="26"/>
          <w:szCs w:val="26"/>
        </w:rPr>
        <w:t>Một bệnh truyền nhiễm có xác suất truyền bệnh là 0,8 nếu tiếp xúc với người bệnh mà không đeo khẩu trang; là 0,1 nếu tiếp xúc với người bệnh mà có đeo khẩu trang. Anh Lâm tiếp xúc với 1 người bệnh hai lần, trong đó có một lần đeo khẩu trang và một lần không đeo khẩu trang. Tính xác suất anh Lâm bị lây bệnh từ người bệnh mà anh tiếp xúc đó.</w:t>
      </w:r>
    </w:p>
    <w:p w14:paraId="1112F6FB" w14:textId="77777777" w:rsidR="003A5EA0" w:rsidRPr="004E5567" w:rsidRDefault="003A5EA0" w:rsidP="004E5567">
      <w:pPr>
        <w:spacing w:after="0" w:line="360" w:lineRule="auto"/>
        <w:ind w:left="539"/>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c) Sản phẩm:</w:t>
      </w:r>
      <w:r w:rsidRPr="004E5567">
        <w:rPr>
          <w:rFonts w:ascii="Times New Roman" w:hAnsi="Times New Roman" w:cs="Times New Roman"/>
          <w:spacing w:val="-4"/>
          <w:sz w:val="26"/>
          <w:szCs w:val="26"/>
          <w:lang w:val="vi-VN"/>
        </w:rPr>
        <w:t xml:space="preserve"> Kết quả bài làm của học sinh.</w:t>
      </w:r>
    </w:p>
    <w:p w14:paraId="1F99A43F" w14:textId="77777777" w:rsidR="003A5EA0" w:rsidRPr="004E5567" w:rsidRDefault="003A5EA0" w:rsidP="004E5567">
      <w:pPr>
        <w:tabs>
          <w:tab w:val="left" w:pos="0"/>
        </w:tabs>
        <w:spacing w:after="0" w:line="360" w:lineRule="auto"/>
        <w:ind w:firstLine="567"/>
        <w:jc w:val="both"/>
        <w:rPr>
          <w:rFonts w:ascii="Times New Roman" w:eastAsia="Times New Roman" w:hAnsi="Times New Roman" w:cs="Times New Roman"/>
          <w:sz w:val="26"/>
          <w:szCs w:val="26"/>
          <w:lang w:eastAsia="vi-VN"/>
        </w:rPr>
      </w:pPr>
      <w:r w:rsidRPr="004E5567">
        <w:rPr>
          <w:rFonts w:ascii="Times New Roman" w:eastAsia="Times New Roman" w:hAnsi="Times New Roman" w:cs="Times New Roman"/>
          <w:sz w:val="26"/>
          <w:szCs w:val="26"/>
          <w:lang w:eastAsia="vi-VN"/>
        </w:rPr>
        <w:t>Xác suất anh Lâm bị lây bệnh là: 0,1.0,8 = 0,08</w:t>
      </w:r>
    </w:p>
    <w:p w14:paraId="643ECD0A" w14:textId="77777777" w:rsidR="003A5EA0" w:rsidRPr="004E5567" w:rsidRDefault="003A5EA0" w:rsidP="004E5567">
      <w:pPr>
        <w:tabs>
          <w:tab w:val="left" w:pos="0"/>
        </w:tabs>
        <w:spacing w:after="0" w:line="360" w:lineRule="auto"/>
        <w:ind w:firstLine="567"/>
        <w:jc w:val="both"/>
        <w:rPr>
          <w:rFonts w:ascii="Times New Roman" w:hAnsi="Times New Roman" w:cs="Times New Roman"/>
          <w:iCs/>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 xml:space="preserve">: </w:t>
      </w:r>
      <w:r w:rsidRPr="004E5567">
        <w:rPr>
          <w:rFonts w:ascii="Times New Roman" w:hAnsi="Times New Roman" w:cs="Times New Roman"/>
          <w:iCs/>
          <w:sz w:val="26"/>
          <w:szCs w:val="26"/>
        </w:rPr>
        <w:t>Thảo luận theo nhóm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3A5EA0" w:rsidRPr="004E5567" w14:paraId="2A5CF562" w14:textId="77777777" w:rsidTr="006D6AF2">
        <w:tc>
          <w:tcPr>
            <w:tcW w:w="2228" w:type="dxa"/>
            <w:vAlign w:val="center"/>
          </w:tcPr>
          <w:p w14:paraId="584CF5C3"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337" w:type="dxa"/>
          </w:tcPr>
          <w:p w14:paraId="1B7D20B8"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 </w:t>
            </w:r>
            <w:r w:rsidRPr="004E5567">
              <w:rPr>
                <w:rFonts w:ascii="Times New Roman" w:hAnsi="Times New Roman" w:cs="Times New Roman"/>
                <w:sz w:val="26"/>
                <w:szCs w:val="26"/>
              </w:rPr>
              <w:t xml:space="preserve">GV hướng dẫn học sinh tiếp cận vấn đề và giao nhiệm vụ cho các nhóm học sinh </w:t>
            </w:r>
          </w:p>
        </w:tc>
      </w:tr>
      <w:tr w:rsidR="003A5EA0" w:rsidRPr="004E5567" w14:paraId="6E606ECF" w14:textId="77777777" w:rsidTr="006D6AF2">
        <w:trPr>
          <w:trHeight w:val="411"/>
        </w:trPr>
        <w:tc>
          <w:tcPr>
            <w:tcW w:w="2228" w:type="dxa"/>
            <w:vAlign w:val="center"/>
          </w:tcPr>
          <w:p w14:paraId="4B3E6F77"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337" w:type="dxa"/>
          </w:tcPr>
          <w:p w14:paraId="35471148"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026EC3F6"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GV theo dõi, hỗ trợ, hướng dẫn các nhóm nếu cần</w:t>
            </w:r>
          </w:p>
        </w:tc>
      </w:tr>
      <w:tr w:rsidR="003A5EA0" w:rsidRPr="004E5567" w14:paraId="3C639DF9" w14:textId="77777777" w:rsidTr="006D6AF2">
        <w:trPr>
          <w:trHeight w:val="395"/>
        </w:trPr>
        <w:tc>
          <w:tcPr>
            <w:tcW w:w="2228" w:type="dxa"/>
            <w:vAlign w:val="center"/>
          </w:tcPr>
          <w:p w14:paraId="0487EF1F"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lastRenderedPageBreak/>
              <w:t>Báo cáo thảo luận</w:t>
            </w:r>
          </w:p>
        </w:tc>
        <w:tc>
          <w:tcPr>
            <w:tcW w:w="7337" w:type="dxa"/>
          </w:tcPr>
          <w:p w14:paraId="6DED1C4D" w14:textId="77777777" w:rsidR="003A5EA0" w:rsidRPr="004E5567" w:rsidRDefault="003A5EA0" w:rsidP="004E5567">
            <w:p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rPr>
              <w:t>-</w:t>
            </w:r>
            <w:r w:rsidRPr="004E5567">
              <w:rPr>
                <w:rFonts w:ascii="Times New Roman" w:hAnsi="Times New Roman" w:cs="Times New Roman"/>
                <w:sz w:val="26"/>
                <w:szCs w:val="26"/>
                <w:lang w:val="pt-BR"/>
              </w:rPr>
              <w:t xml:space="preserve"> Đại diện nhóm báo cáo, các nhóm còn lại theo dõi thảo luận.</w:t>
            </w:r>
          </w:p>
        </w:tc>
      </w:tr>
      <w:tr w:rsidR="003A5EA0" w:rsidRPr="004E5567" w14:paraId="43386840" w14:textId="77777777" w:rsidTr="006D6AF2">
        <w:tc>
          <w:tcPr>
            <w:tcW w:w="2228" w:type="dxa"/>
            <w:vAlign w:val="center"/>
          </w:tcPr>
          <w:p w14:paraId="54B037CA" w14:textId="77777777" w:rsidR="003A5EA0" w:rsidRPr="004E5567" w:rsidRDefault="003A5EA0" w:rsidP="004E5567">
            <w:pPr>
              <w:spacing w:after="0" w:line="360" w:lineRule="auto"/>
              <w:ind w:left="-12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337" w:type="dxa"/>
          </w:tcPr>
          <w:p w14:paraId="07593487" w14:textId="77777777" w:rsidR="003A5EA0" w:rsidRPr="004E5567" w:rsidRDefault="003A5EA0" w:rsidP="004E5567">
            <w:pPr>
              <w:spacing w:after="0" w:line="360" w:lineRule="auto"/>
              <w:ind w:left="-37"/>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học sinh, ghi nhận và tuyên dương học sinh có câu trả lời tốt nhất. Động viên các học sinh còn lại tích cực, cố gắng.</w:t>
            </w:r>
          </w:p>
          <w:p w14:paraId="0440C0FD" w14:textId="77777777" w:rsidR="003A5EA0" w:rsidRPr="004E5567" w:rsidRDefault="003A5EA0" w:rsidP="004E5567">
            <w:pPr>
              <w:spacing w:after="0" w:line="360" w:lineRule="auto"/>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66043DE2"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4BC6F0C0" w14:textId="77777777" w:rsidR="003A5EA0" w:rsidRPr="004E5567" w:rsidRDefault="003A5EA0" w:rsidP="004E5567">
      <w:pPr>
        <w:spacing w:after="0" w:line="360" w:lineRule="auto"/>
        <w:jc w:val="both"/>
        <w:rPr>
          <w:rFonts w:ascii="Times New Roman" w:eastAsia="Times New Roman" w:hAnsi="Times New Roman" w:cs="Times New Roman"/>
          <w:b/>
          <w:bCs/>
          <w:sz w:val="24"/>
          <w:szCs w:val="24"/>
          <w:lang w:val="vi-VN"/>
        </w:rPr>
      </w:pPr>
    </w:p>
    <w:p w14:paraId="2A0ED3F0"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15E55E08"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1B550318"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27646D50"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52C25560"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04523060"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7D44E110" w14:textId="77777777" w:rsidR="00F21169" w:rsidRPr="004E5567" w:rsidRDefault="00F21169" w:rsidP="00F21169">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567B13F4" w14:textId="77777777" w:rsidR="00F21169" w:rsidRPr="004E5567" w:rsidRDefault="00F21169" w:rsidP="00F21169">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4AB95C45"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44159ABC"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0BDDE5B5"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5AC20833" w14:textId="77777777" w:rsidR="00F21169" w:rsidRPr="004E5567" w:rsidRDefault="00F21169" w:rsidP="00F21169">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60C17640" w14:textId="738585EC" w:rsidR="00F21169" w:rsidRDefault="00F21169">
      <w:r>
        <w:br w:type="page"/>
      </w:r>
    </w:p>
    <w:p w14:paraId="646F9E60" w14:textId="77777777" w:rsidR="00F21169" w:rsidRDefault="00F21169" w:rsidP="00F21169"/>
    <w:p w14:paraId="32A3647E" w14:textId="762F14BB" w:rsidR="00F21169" w:rsidRPr="004E5567" w:rsidRDefault="00F21169" w:rsidP="00F21169">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t xml:space="preserve">Giáo án số: </w:t>
      </w:r>
      <w:r>
        <w:rPr>
          <w:rFonts w:ascii="Times New Roman" w:hAnsi="Times New Roman" w:cs="Times New Roman"/>
          <w:color w:val="FF0000"/>
          <w:sz w:val="22"/>
          <w:szCs w:val="22"/>
          <w:lang w:val="pt-BR"/>
        </w:rPr>
        <w:t>36</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4153159C" w14:textId="77777777" w:rsidR="00F21169" w:rsidRPr="004E5567" w:rsidRDefault="00F21169" w:rsidP="00F21169">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Xác suất</w:t>
      </w:r>
    </w:p>
    <w:p w14:paraId="2B70CCDD" w14:textId="015B33D9" w:rsidR="00F21169" w:rsidRPr="004E5567" w:rsidRDefault="00F21169" w:rsidP="00F21169">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Thực hiện ngày</w:t>
      </w:r>
      <w:r>
        <w:rPr>
          <w:rFonts w:ascii="Times New Roman" w:hAnsi="Times New Roman" w:cs="Times New Roman"/>
          <w:color w:val="000000" w:themeColor="text1"/>
        </w:rPr>
        <w:t xml:space="preserve"> 26</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 xml:space="preserve">đến </w:t>
      </w:r>
      <w:r>
        <w:rPr>
          <w:rFonts w:ascii="Times New Roman" w:hAnsi="Times New Roman" w:cs="Times New Roman"/>
          <w:color w:val="000000" w:themeColor="text1"/>
        </w:rPr>
        <w:t>31</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01</w:t>
      </w:r>
      <w:r w:rsidRPr="004E5567">
        <w:rPr>
          <w:rFonts w:ascii="Times New Roman" w:hAnsi="Times New Roman" w:cs="Times New Roman"/>
          <w:color w:val="000000" w:themeColor="text1"/>
        </w:rPr>
        <w:t>/202</w:t>
      </w:r>
      <w:r>
        <w:rPr>
          <w:rFonts w:ascii="Times New Roman" w:hAnsi="Times New Roman" w:cs="Times New Roman"/>
          <w:color w:val="000000" w:themeColor="text1"/>
        </w:rPr>
        <w:t>6</w:t>
      </w:r>
      <w:r w:rsidRPr="004E5567">
        <w:rPr>
          <w:rFonts w:ascii="Times New Roman" w:hAnsi="Times New Roman" w:cs="Times New Roman"/>
          <w:color w:val="000000" w:themeColor="text1"/>
        </w:rPr>
        <w:t>.</w:t>
      </w:r>
    </w:p>
    <w:p w14:paraId="2B1FC26D"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sz w:val="26"/>
          <w:szCs w:val="26"/>
        </w:rPr>
        <w:t>Bài 2: BIẾN CỐ HỢP VÀ QUY TẮC CỘNG XÁC SUẤT</w:t>
      </w:r>
    </w:p>
    <w:p w14:paraId="7C729BCC" w14:textId="001CFC40" w:rsidR="003A5EA0" w:rsidRPr="00F21169" w:rsidRDefault="00F21169" w:rsidP="004E5567">
      <w:pPr>
        <w:spacing w:after="0" w:line="360" w:lineRule="auto"/>
        <w:jc w:val="center"/>
        <w:rPr>
          <w:rFonts w:ascii="Times New Roman" w:hAnsi="Times New Roman" w:cs="Times New Roman"/>
          <w:i/>
          <w:iCs/>
          <w:sz w:val="26"/>
          <w:szCs w:val="26"/>
        </w:rPr>
      </w:pPr>
      <w:r w:rsidRPr="00F21169">
        <w:rPr>
          <w:rFonts w:ascii="Times New Roman" w:hAnsi="Times New Roman" w:cs="Times New Roman"/>
          <w:i/>
          <w:iCs/>
          <w:sz w:val="26"/>
          <w:szCs w:val="26"/>
        </w:rPr>
        <w:t>(3</w:t>
      </w:r>
      <w:r w:rsidR="003A5EA0" w:rsidRPr="00F21169">
        <w:rPr>
          <w:rFonts w:ascii="Times New Roman" w:hAnsi="Times New Roman" w:cs="Times New Roman"/>
          <w:i/>
          <w:iCs/>
          <w:sz w:val="26"/>
          <w:szCs w:val="26"/>
        </w:rPr>
        <w:t xml:space="preserve"> tiết</w:t>
      </w:r>
      <w:r w:rsidRPr="00F21169">
        <w:rPr>
          <w:rFonts w:ascii="Times New Roman" w:hAnsi="Times New Roman" w:cs="Times New Roman"/>
          <w:i/>
          <w:iCs/>
          <w:sz w:val="26"/>
          <w:szCs w:val="26"/>
        </w:rPr>
        <w:t>)</w:t>
      </w:r>
    </w:p>
    <w:p w14:paraId="53CFD6E5"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 Mục tiêu</w:t>
      </w:r>
    </w:p>
    <w:p w14:paraId="6773FDB5"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sz w:val="26"/>
          <w:szCs w:val="26"/>
        </w:rPr>
        <w:t>1. Về kiến thức:</w:t>
      </w:r>
      <w:r w:rsidRPr="004E5567">
        <w:rPr>
          <w:rFonts w:ascii="Times New Roman" w:hAnsi="Times New Roman" w:cs="Times New Roman"/>
          <w:sz w:val="26"/>
          <w:szCs w:val="26"/>
        </w:rPr>
        <w:t xml:space="preserve"> </w:t>
      </w:r>
    </w:p>
    <w:p w14:paraId="67D905E2"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Hiểu được khái niệm biến cố hợp.</w:t>
      </w:r>
    </w:p>
    <w:p w14:paraId="0BC395FB"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Biết được khi nào hai biến cố xung khắc, biến cố đối.</w:t>
      </w:r>
    </w:p>
    <w:p w14:paraId="695D80B8"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Hiểu được quy tắc cộng xác suất.</w:t>
      </w:r>
    </w:p>
    <w:p w14:paraId="431FF812"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2. Về năng lực:</w:t>
      </w:r>
    </w:p>
    <w:p w14:paraId="3C7CB39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tư duy và lập luận Toán học: Trong bài tập thực hành.</w:t>
      </w:r>
    </w:p>
    <w:p w14:paraId="170274A9"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mô hình hóa Toán học: Trong các bài toán thực tế.</w:t>
      </w:r>
    </w:p>
    <w:p w14:paraId="544231D6"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giải quyết vấn đề Toán học: Trong các lời giải của các bài tập.</w:t>
      </w:r>
    </w:p>
    <w:p w14:paraId="0A7ED2A9"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giao tiếp Toán học: Trong các kiến thức trọng tâm, ví dụ, bài tập.</w:t>
      </w:r>
    </w:p>
    <w:p w14:paraId="3E6450CC"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Năng lực sử dụng công cụ, phương tiện để học Toán: Sử dụng máy tính cầm tay.</w:t>
      </w:r>
    </w:p>
    <w:p w14:paraId="297C6CD1"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3. Về phẩm chất:</w:t>
      </w:r>
    </w:p>
    <w:p w14:paraId="25674513"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Chăm chỉ, hoàn thành các nhiệm vụ được giao.</w:t>
      </w:r>
    </w:p>
    <w:p w14:paraId="05D1B7C2"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Trách nhiệm, cố gắng chiếm lĩnh kiến thức mới, cố gắng làm đúng các bài tập.</w:t>
      </w:r>
    </w:p>
    <w:p w14:paraId="59833663"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Có thế giới quan khoa học.</w:t>
      </w:r>
    </w:p>
    <w:p w14:paraId="19CA548D"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II. Thiết bị dạy học và học liệu</w:t>
      </w:r>
    </w:p>
    <w:p w14:paraId="021A5DDF"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1. Học sinh</w:t>
      </w:r>
    </w:p>
    <w:p w14:paraId="488FF3C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Nắm vững các khái niệm cơ bản: phép thử, không gian mẫu, biến cố liên quan đến một phép thử, tập hợp mô tả biến cố</w:t>
      </w:r>
    </w:p>
    <w:p w14:paraId="5587E2E0"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Biết tính xác suất của biến cố</w:t>
      </w:r>
    </w:p>
    <w:p w14:paraId="5917841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Sách giáo khoa, vở ghi chép, đồ dùng học tập</w:t>
      </w:r>
    </w:p>
    <w:p w14:paraId="76334297"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2. Giáo viên</w:t>
      </w:r>
    </w:p>
    <w:p w14:paraId="278E8BB3" w14:textId="77777777" w:rsidR="003A5EA0" w:rsidRPr="004E5567" w:rsidRDefault="003A5EA0" w:rsidP="004E5567">
      <w:pPr>
        <w:autoSpaceDE w:val="0"/>
        <w:autoSpaceDN w:val="0"/>
        <w:adjustRightInd w:val="0"/>
        <w:spacing w:after="0" w:line="360" w:lineRule="auto"/>
        <w:ind w:firstLine="567"/>
        <w:jc w:val="both"/>
        <w:rPr>
          <w:rStyle w:val="Bodytext4NotItalicExact"/>
          <w:rFonts w:eastAsiaTheme="minorHAnsi"/>
          <w:i w:val="0"/>
          <w:iCs w:val="0"/>
          <w:sz w:val="26"/>
          <w:szCs w:val="26"/>
        </w:rPr>
      </w:pPr>
      <w:r w:rsidRPr="004E5567">
        <w:rPr>
          <w:rFonts w:ascii="Times New Roman" w:hAnsi="Times New Roman" w:cs="Times New Roman"/>
          <w:sz w:val="26"/>
          <w:szCs w:val="26"/>
        </w:rPr>
        <w:t>- Kế hoạch bài dạy, SGK, phiếu học tập, phấn, thước kẻ, máy chiếu….</w:t>
      </w:r>
    </w:p>
    <w:p w14:paraId="22921AC9"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III. Tiến trình dạy học</w:t>
      </w:r>
    </w:p>
    <w:p w14:paraId="5A1A52CE"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A. ỔN ĐỊNH LỚP</w:t>
      </w:r>
    </w:p>
    <w:p w14:paraId="3EE7951C" w14:textId="77777777" w:rsidR="003A5EA0" w:rsidRPr="004E5567" w:rsidRDefault="003A5EA0" w:rsidP="004E5567">
      <w:pPr>
        <w:spacing w:after="0" w:line="360" w:lineRule="auto"/>
        <w:ind w:firstLine="720"/>
        <w:jc w:val="both"/>
        <w:rPr>
          <w:rFonts w:ascii="Times New Roman" w:eastAsia="Times New Roman" w:hAnsi="Times New Roman" w:cs="Times New Roman"/>
          <w:bCs/>
          <w:color w:val="000000" w:themeColor="text1"/>
        </w:rPr>
      </w:pPr>
      <w:r w:rsidRPr="004E5567">
        <w:rPr>
          <w:rFonts w:ascii="Times New Roman" w:eastAsia="Times New Roman" w:hAnsi="Times New Roman" w:cs="Times New Roman"/>
          <w:bCs/>
          <w:color w:val="000000" w:themeColor="text1"/>
        </w:rPr>
        <w:t xml:space="preserve">Điểm danh, nhắc nhở các trường hợp gần bị cấm thi, các đơn xin phép vắng. </w:t>
      </w:r>
    </w:p>
    <w:p w14:paraId="555018B4"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eastAsia="Times New Roman" w:hAnsi="Times New Roman" w:cs="Times New Roman"/>
          <w:b/>
          <w:color w:val="000000" w:themeColor="text1"/>
        </w:rPr>
        <w:lastRenderedPageBreak/>
        <w:t>B. HOẠT ĐỘNG KHỞI ĐỘNG</w:t>
      </w:r>
    </w:p>
    <w:p w14:paraId="7CD0A0CE"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eastAsia="Times New Roman" w:hAnsi="Times New Roman" w:cs="Times New Roman"/>
          <w:sz w:val="26"/>
          <w:szCs w:val="26"/>
        </w:rPr>
        <w:t>Tạo tâm thế</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học tập cho học sinh, giúp các em ý thức</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được nhiệm vụ</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học tập, sự</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cần thiết</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phải tìm hiểu về các vấn đề đã nêu ra, từ đó gây được hứng thú với việc học bài mới.</w:t>
      </w:r>
    </w:p>
    <w:p w14:paraId="6AB602DB"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sz w:val="26"/>
          <w:szCs w:val="26"/>
        </w:rPr>
        <w:t xml:space="preserve"> Hãy quan sát hình vẽ và trả lời câu hỏi:</w:t>
      </w:r>
    </w:p>
    <w:p w14:paraId="63988DDB"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Tỉ lệ nảy mầm của một loại hạt giống là 0,8.</w:t>
      </w:r>
      <w:r w:rsidRPr="004E5567">
        <w:rPr>
          <w:rFonts w:ascii="Times New Roman" w:hAnsi="Times New Roman" w:cs="Times New Roman"/>
          <w:noProof/>
          <w:sz w:val="26"/>
          <w:szCs w:val="26"/>
        </w:rPr>
        <w:t xml:space="preserve"> </w:t>
      </w:r>
      <w:r w:rsidRPr="004E5567">
        <w:rPr>
          <w:rFonts w:ascii="Times New Roman" w:hAnsi="Times New Roman" w:cs="Times New Roman"/>
          <w:sz w:val="26"/>
          <w:szCs w:val="26"/>
        </w:rPr>
        <w:t>Gieo 2 hạt giống một cách độc</w:t>
      </w:r>
      <w:r w:rsidRPr="004E5567">
        <w:rPr>
          <w:rFonts w:ascii="Times New Roman" w:eastAsia="Palatino Linotype" w:hAnsi="Times New Roman" w:cs="Times New Roman"/>
          <w:b/>
          <w:noProof/>
          <w:sz w:val="26"/>
          <w:szCs w:val="26"/>
        </w:rPr>
        <w:t xml:space="preserve"> </w:t>
      </w:r>
      <w:r w:rsidRPr="004E5567">
        <w:rPr>
          <w:rFonts w:ascii="Times New Roman" w:hAnsi="Times New Roman" w:cs="Times New Roman"/>
          <w:sz w:val="26"/>
          <w:szCs w:val="26"/>
        </w:rPr>
        <w:t>lập với nhau. Tính xác suất có</w:t>
      </w:r>
      <w:r w:rsidRPr="004E5567">
        <w:rPr>
          <w:rFonts w:ascii="Times New Roman" w:eastAsia="Palatino Linotype" w:hAnsi="Times New Roman" w:cs="Times New Roman"/>
          <w:b/>
          <w:noProof/>
          <w:sz w:val="26"/>
          <w:szCs w:val="26"/>
        </w:rPr>
        <w:t xml:space="preserve"> </w:t>
      </w:r>
      <w:r w:rsidRPr="004E5567">
        <w:rPr>
          <w:rFonts w:ascii="Times New Roman" w:hAnsi="Times New Roman" w:cs="Times New Roman"/>
          <w:sz w:val="26"/>
          <w:szCs w:val="26"/>
        </w:rPr>
        <w:t>đúng 1 trong 2 hạt giống đó nảy mầm.</w:t>
      </w:r>
    </w:p>
    <w:p w14:paraId="6E8705E3"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4CF9D4EB"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276A142A"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2B944C1A"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noProof/>
          <w:sz w:val="26"/>
          <w:szCs w:val="26"/>
        </w:rPr>
        <w:drawing>
          <wp:anchor distT="0" distB="0" distL="114300" distR="114300" simplePos="0" relativeHeight="251755520" behindDoc="0" locked="0" layoutInCell="1" allowOverlap="1" wp14:anchorId="0F509650" wp14:editId="21A32F5D">
            <wp:simplePos x="0" y="0"/>
            <wp:positionH relativeFrom="margin">
              <wp:posOffset>3843020</wp:posOffset>
            </wp:positionH>
            <wp:positionV relativeFrom="paragraph">
              <wp:posOffset>-118110</wp:posOffset>
            </wp:positionV>
            <wp:extent cx="2077720" cy="1423035"/>
            <wp:effectExtent l="0" t="0" r="0" b="5715"/>
            <wp:wrapSquare wrapText="bothSides"/>
            <wp:docPr id="2064145504" name="Picture 206414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32">
                      <a:extLst>
                        <a:ext uri="{28A0092B-C50C-407E-A947-70E740481C1C}">
                          <a14:useLocalDpi xmlns:a14="http://schemas.microsoft.com/office/drawing/2010/main" val="0"/>
                        </a:ext>
                      </a:extLst>
                    </a:blip>
                    <a:stretch>
                      <a:fillRect/>
                    </a:stretch>
                  </pic:blipFill>
                  <pic:spPr>
                    <a:xfrm>
                      <a:off x="0" y="0"/>
                      <a:ext cx="2077720" cy="1423035"/>
                    </a:xfrm>
                    <a:prstGeom prst="rect">
                      <a:avLst/>
                    </a:prstGeom>
                  </pic:spPr>
                </pic:pic>
              </a:graphicData>
            </a:graphic>
            <wp14:sizeRelH relativeFrom="page">
              <wp14:pctWidth>0</wp14:pctWidth>
            </wp14:sizeRelH>
            <wp14:sizeRelV relativeFrom="page">
              <wp14:pctHeight>0</wp14:pctHeight>
            </wp14:sizeRelV>
          </wp:anchor>
        </w:drawing>
      </w:r>
    </w:p>
    <w:p w14:paraId="733847CD"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512772D1"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716C92C4" w14:textId="77777777" w:rsidR="003A5EA0" w:rsidRPr="004E5567" w:rsidRDefault="003A5EA0" w:rsidP="004E5567">
      <w:pPr>
        <w:spacing w:after="0" w:line="360" w:lineRule="auto"/>
        <w:ind w:firstLine="567"/>
        <w:jc w:val="both"/>
        <w:rPr>
          <w:rFonts w:ascii="Times New Roman" w:hAnsi="Times New Roman" w:cs="Times New Roman"/>
          <w:sz w:val="26"/>
          <w:szCs w:val="26"/>
        </w:rPr>
      </w:pPr>
    </w:p>
    <w:p w14:paraId="6D47570C" w14:textId="77777777" w:rsidR="003A5EA0" w:rsidRPr="004E5567" w:rsidRDefault="003A5EA0" w:rsidP="004E5567">
      <w:pPr>
        <w:spacing w:after="0" w:line="360" w:lineRule="auto"/>
        <w:ind w:firstLine="567"/>
        <w:jc w:val="both"/>
        <w:rPr>
          <w:rFonts w:ascii="Times New Roman" w:hAnsi="Times New Roman" w:cs="Times New Roman"/>
          <w:i/>
          <w:sz w:val="26"/>
          <w:szCs w:val="26"/>
          <w:lang w:val="vi-VN"/>
        </w:rPr>
      </w:pPr>
    </w:p>
    <w:p w14:paraId="64E34C49"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c) Sản phẩm</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Câu trả lời của học sinh</w:t>
      </w:r>
    </w:p>
    <w:p w14:paraId="7EF28021" w14:textId="77777777" w:rsidR="003A5EA0" w:rsidRPr="004E5567" w:rsidRDefault="003A5EA0" w:rsidP="004E5567">
      <w:pPr>
        <w:spacing w:after="0" w:line="360" w:lineRule="auto"/>
        <w:ind w:firstLine="567"/>
        <w:jc w:val="both"/>
        <w:rPr>
          <w:rFonts w:ascii="Times New Roman" w:hAnsi="Times New Roman" w:cs="Times New Roman"/>
          <w:i/>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w:t>
      </w:r>
      <w:r w:rsidRPr="004E5567">
        <w:rPr>
          <w:rFonts w:ascii="Times New Roman" w:hAnsi="Times New Roman" w:cs="Times New Roman"/>
          <w:i/>
          <w:sz w:val="26"/>
          <w:szCs w:val="26"/>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7222"/>
      </w:tblGrid>
      <w:tr w:rsidR="003A5EA0" w:rsidRPr="004E5567" w14:paraId="4D46A0E4" w14:textId="77777777" w:rsidTr="006D6AF2">
        <w:tc>
          <w:tcPr>
            <w:tcW w:w="2128" w:type="dxa"/>
            <w:vAlign w:val="center"/>
          </w:tcPr>
          <w:p w14:paraId="382A7C9B"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222" w:type="dxa"/>
          </w:tcPr>
          <w:p w14:paraId="50FB21A5"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pt-BR"/>
              </w:rPr>
              <w:t>- Giáo viên t</w:t>
            </w:r>
            <w:r w:rsidRPr="004E5567">
              <w:rPr>
                <w:rFonts w:ascii="Times New Roman" w:hAnsi="Times New Roman" w:cs="Times New Roman"/>
                <w:sz w:val="26"/>
                <w:szCs w:val="26"/>
              </w:rPr>
              <w:t>rình chiếu hình ảnh</w:t>
            </w:r>
          </w:p>
        </w:tc>
      </w:tr>
      <w:tr w:rsidR="003A5EA0" w:rsidRPr="004E5567" w14:paraId="4A1ED40F" w14:textId="77777777" w:rsidTr="006D6AF2">
        <w:tc>
          <w:tcPr>
            <w:tcW w:w="2128" w:type="dxa"/>
            <w:vAlign w:val="center"/>
          </w:tcPr>
          <w:p w14:paraId="29971E86"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222" w:type="dxa"/>
          </w:tcPr>
          <w:p w14:paraId="257AD066"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HS quan sát.</w:t>
            </w:r>
          </w:p>
          <w:p w14:paraId="7399AB19"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fr-FR"/>
              </w:rPr>
              <w:t>- HS tìm câu trả lời, tuy nhiên sẽ khó để giải quyết  câu hỏi và hiểu đúng.</w:t>
            </w:r>
          </w:p>
          <w:p w14:paraId="6945DA50"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xml:space="preserve">- Mong đợi: Kích thích sự tò mò của HS : </w:t>
            </w:r>
          </w:p>
          <w:p w14:paraId="37D50F32"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Tính được xác suất để 1 hạt nảy mầm</w:t>
            </w:r>
          </w:p>
          <w:p w14:paraId="03B4CCBB"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fr-FR"/>
              </w:rPr>
              <w:t>+ Huy động các kiến thức đã học để tính xác suất của hạt mầm.</w:t>
            </w:r>
          </w:p>
        </w:tc>
      </w:tr>
      <w:tr w:rsidR="003A5EA0" w:rsidRPr="004E5567" w14:paraId="75AECB00" w14:textId="77777777" w:rsidTr="006D6AF2">
        <w:trPr>
          <w:trHeight w:val="386"/>
        </w:trPr>
        <w:tc>
          <w:tcPr>
            <w:tcW w:w="2128" w:type="dxa"/>
            <w:vAlign w:val="center"/>
          </w:tcPr>
          <w:p w14:paraId="1BBA3126" w14:textId="77777777" w:rsidR="003A5EA0" w:rsidRPr="004E5567" w:rsidRDefault="003A5EA0" w:rsidP="004E5567">
            <w:pPr>
              <w:spacing w:after="0" w:line="360" w:lineRule="auto"/>
              <w:ind w:right="-116"/>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222" w:type="dxa"/>
          </w:tcPr>
          <w:p w14:paraId="50FC2F48"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1EFF574C" w14:textId="77777777" w:rsidTr="006D6AF2">
        <w:tc>
          <w:tcPr>
            <w:tcW w:w="2128" w:type="dxa"/>
            <w:vAlign w:val="center"/>
          </w:tcPr>
          <w:p w14:paraId="4DAEA3C7" w14:textId="77777777" w:rsidR="003A5EA0" w:rsidRPr="004E5567" w:rsidRDefault="003A5EA0" w:rsidP="004E5567">
            <w:pPr>
              <w:spacing w:after="0" w:line="360" w:lineRule="auto"/>
              <w:ind w:left="-126" w:right="-11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222" w:type="dxa"/>
          </w:tcPr>
          <w:p w14:paraId="3FCDEEF9"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5A558C97"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p>
        </w:tc>
      </w:tr>
    </w:tbl>
    <w:p w14:paraId="44C4BB4D"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eastAsia="Times New Roman" w:hAnsi="Times New Roman" w:cs="Times New Roman"/>
          <w:b/>
          <w:color w:val="000000" w:themeColor="text1"/>
        </w:rPr>
        <w:t>C. HOẠT ĐỘNG HÌNH THÀNH KIẾN THỨC</w:t>
      </w:r>
      <w:r w:rsidRPr="004E5567">
        <w:rPr>
          <w:rFonts w:ascii="Times New Roman" w:hAnsi="Times New Roman" w:cs="Times New Roman"/>
          <w:b/>
          <w:bCs/>
          <w:sz w:val="26"/>
          <w:szCs w:val="26"/>
        </w:rPr>
        <w:t xml:space="preserve"> I. BIẾN CỐ HỢP</w:t>
      </w:r>
    </w:p>
    <w:p w14:paraId="4A5257C2"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lastRenderedPageBreak/>
        <w:t>Hoạt động 2.1: Tìm hiểu về biến cố hợp</w:t>
      </w:r>
    </w:p>
    <w:p w14:paraId="53FD7EB3" w14:textId="77777777" w:rsidR="003A5EA0" w:rsidRPr="004E5567" w:rsidRDefault="003A5EA0" w:rsidP="004E5567">
      <w:pPr>
        <w:spacing w:after="0" w:line="360" w:lineRule="auto"/>
        <w:ind w:firstLine="567"/>
        <w:jc w:val="both"/>
        <w:rPr>
          <w:rFonts w:ascii="Times New Roman" w:hAnsi="Times New Roman" w:cs="Times New Roman"/>
          <w:bCs/>
          <w:sz w:val="26"/>
          <w:szCs w:val="26"/>
        </w:rPr>
      </w:pPr>
      <w:r w:rsidRPr="004E5567">
        <w:rPr>
          <w:rFonts w:ascii="Times New Roman" w:hAnsi="Times New Roman" w:cs="Times New Roman"/>
          <w:bCs/>
          <w:i/>
          <w:sz w:val="26"/>
          <w:szCs w:val="26"/>
        </w:rPr>
        <w:t xml:space="preserve">a) Mục tiêu: </w:t>
      </w:r>
      <w:r w:rsidRPr="004E5567">
        <w:rPr>
          <w:rFonts w:ascii="Times New Roman" w:hAnsi="Times New Roman" w:cs="Times New Roman"/>
          <w:bCs/>
          <w:sz w:val="26"/>
          <w:szCs w:val="26"/>
        </w:rPr>
        <w:t>Nắm được khái niệm về biến cố hợp. Mô tả được các kết quả xảy ra của biến cố hợp</w:t>
      </w:r>
    </w:p>
    <w:p w14:paraId="3EF26EF8" w14:textId="77777777" w:rsidR="003A5EA0" w:rsidRPr="004E5567" w:rsidRDefault="003A5EA0" w:rsidP="004E5567">
      <w:pPr>
        <w:spacing w:after="0" w:line="360" w:lineRule="auto"/>
        <w:ind w:firstLine="567"/>
        <w:jc w:val="both"/>
        <w:rPr>
          <w:rFonts w:ascii="Times New Roman" w:hAnsi="Times New Roman" w:cs="Times New Roman"/>
          <w:bCs/>
          <w:i/>
          <w:sz w:val="26"/>
          <w:szCs w:val="26"/>
        </w:rPr>
      </w:pPr>
      <w:r w:rsidRPr="004E5567">
        <w:rPr>
          <w:rFonts w:ascii="Times New Roman" w:hAnsi="Times New Roman" w:cs="Times New Roman"/>
          <w:bCs/>
          <w:i/>
          <w:sz w:val="26"/>
          <w:szCs w:val="26"/>
        </w:rPr>
        <w:t>b) Nội dung:</w:t>
      </w:r>
    </w:p>
    <w:p w14:paraId="7598070B"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Cs/>
          <w:sz w:val="26"/>
          <w:szCs w:val="26"/>
        </w:rPr>
        <w:t xml:space="preserve">Ví dụ tìm hiểu khái niệm: </w:t>
      </w:r>
      <w:r w:rsidRPr="004E5567">
        <w:rPr>
          <w:rFonts w:ascii="Times New Roman" w:hAnsi="Times New Roman" w:cs="Times New Roman"/>
          <w:sz w:val="26"/>
          <w:szCs w:val="26"/>
        </w:rPr>
        <w:t xml:space="preserve">Trong hộp có 5 tấm thẻ cùng loại được đánh số lần lượt từ 1 đến 5. Lấy ra ngẫu nhiên lần lượt 2 thẻ từ hộp. Gọi </w:t>
      </w:r>
      <w:r w:rsidRPr="004E5567">
        <w:rPr>
          <w:rFonts w:ascii="Times New Roman" w:hAnsi="Times New Roman" w:cs="Times New Roman"/>
          <w:noProof/>
          <w:position w:val="-4"/>
          <w:sz w:val="26"/>
          <w:szCs w:val="26"/>
        </w:rPr>
        <w:drawing>
          <wp:inline distT="0" distB="0" distL="0" distR="0" wp14:anchorId="0C5CD463" wp14:editId="604C8605">
            <wp:extent cx="152400" cy="175260"/>
            <wp:effectExtent l="0" t="0" r="0" b="0"/>
            <wp:docPr id="471492568"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7"/>
                    <pic:cNvPicPr>
                      <a:picLocks noChangeAspect="1" noChangeArrowheads="1"/>
                    </pic:cNvPicPr>
                  </pic:nvPicPr>
                  <pic:blipFill>
                    <a:blip r:embed="rId673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"Thẻ lấy ra lần thứ nhất ghi số chẵn"; </w:t>
      </w:r>
      <w:r w:rsidRPr="004E5567">
        <w:rPr>
          <w:rFonts w:ascii="Times New Roman" w:hAnsi="Times New Roman" w:cs="Times New Roman"/>
          <w:noProof/>
          <w:position w:val="-4"/>
          <w:sz w:val="26"/>
          <w:szCs w:val="26"/>
        </w:rPr>
        <w:drawing>
          <wp:inline distT="0" distB="0" distL="0" distR="0" wp14:anchorId="72BE6686" wp14:editId="0D70146D">
            <wp:extent cx="152400" cy="175260"/>
            <wp:effectExtent l="0" t="0" r="0" b="0"/>
            <wp:docPr id="647112437"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8"/>
                    <pic:cNvPicPr>
                      <a:picLocks noChangeAspect="1" noChangeArrowheads="1"/>
                    </pic:cNvPicPr>
                  </pic:nvPicPr>
                  <pic:blipFill>
                    <a:blip r:embed="rId673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"Thẻ lấy ra lần thứ hai ghi số chẵn" và </w:t>
      </w:r>
      <w:r w:rsidRPr="004E5567">
        <w:rPr>
          <w:rFonts w:ascii="Times New Roman" w:hAnsi="Times New Roman" w:cs="Times New Roman"/>
          <w:noProof/>
          <w:position w:val="-6"/>
          <w:sz w:val="26"/>
          <w:szCs w:val="26"/>
        </w:rPr>
        <w:drawing>
          <wp:inline distT="0" distB="0" distL="0" distR="0" wp14:anchorId="1FCC42E3" wp14:editId="7A2EB529">
            <wp:extent cx="152400" cy="190500"/>
            <wp:effectExtent l="0" t="0" r="0" b="0"/>
            <wp:docPr id="525312953"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9"/>
                    <pic:cNvPicPr>
                      <a:picLocks noChangeAspect="1" noChangeArrowheads="1"/>
                    </pic:cNvPicPr>
                  </pic:nvPicPr>
                  <pic:blipFill>
                    <a:blip r:embed="rId6735">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"Tích các số ghi trền hai thẻ lấy ra là số chẵn". Hãy viết tập hợp mô tả các biến cố trên.</w:t>
      </w:r>
    </w:p>
    <w:p w14:paraId="645320DD"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w:t>
      </w:r>
      <w:r w:rsidRPr="004E5567">
        <w:rPr>
          <w:rFonts w:ascii="Times New Roman" w:hAnsi="Times New Roman" w:cs="Times New Roman"/>
          <w:sz w:val="26"/>
          <w:szCs w:val="26"/>
        </w:rPr>
        <w:t xml:space="preserve">Cho hai biến cố </w:t>
      </w:r>
      <w:r w:rsidRPr="004E5567">
        <w:rPr>
          <w:rFonts w:ascii="Times New Roman" w:hAnsi="Times New Roman" w:cs="Times New Roman"/>
          <w:noProof/>
          <w:position w:val="-4"/>
          <w:sz w:val="26"/>
          <w:szCs w:val="26"/>
        </w:rPr>
        <w:drawing>
          <wp:inline distT="0" distB="0" distL="0" distR="0" wp14:anchorId="6CE8D6A9" wp14:editId="3B7FF978">
            <wp:extent cx="152400" cy="175260"/>
            <wp:effectExtent l="0" t="0" r="0" b="0"/>
            <wp:docPr id="1473171437"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0"/>
                    <pic:cNvPicPr>
                      <a:picLocks noChangeAspect="1" noChangeArrowheads="1"/>
                    </pic:cNvPicPr>
                  </pic:nvPicPr>
                  <pic:blipFill>
                    <a:blip r:embed="rId663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79255F9" wp14:editId="03F90215">
            <wp:extent cx="152400" cy="175260"/>
            <wp:effectExtent l="0" t="0" r="0" b="0"/>
            <wp:docPr id="2069749903"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1"/>
                    <pic:cNvPicPr>
                      <a:picLocks noChangeAspect="1" noChangeArrowheads="1"/>
                    </pic:cNvPicPr>
                  </pic:nvPicPr>
                  <pic:blipFill>
                    <a:blip r:embed="rId663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Biến cố " </w:t>
      </w:r>
      <w:r w:rsidRPr="004E5567">
        <w:rPr>
          <w:rFonts w:ascii="Times New Roman" w:hAnsi="Times New Roman" w:cs="Times New Roman"/>
          <w:noProof/>
          <w:position w:val="-4"/>
          <w:sz w:val="26"/>
          <w:szCs w:val="26"/>
        </w:rPr>
        <w:drawing>
          <wp:inline distT="0" distB="0" distL="0" distR="0" wp14:anchorId="02D1A431" wp14:editId="3F94A6FF">
            <wp:extent cx="152400" cy="175260"/>
            <wp:effectExtent l="0" t="0" r="0" b="0"/>
            <wp:docPr id="1239355023"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2"/>
                    <pic:cNvPicPr>
                      <a:picLocks noChangeAspect="1" noChangeArrowheads="1"/>
                    </pic:cNvPicPr>
                  </pic:nvPicPr>
                  <pic:blipFill>
                    <a:blip r:embed="rId663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hoặc </w:t>
      </w:r>
      <w:r w:rsidRPr="004E5567">
        <w:rPr>
          <w:rFonts w:ascii="Times New Roman" w:hAnsi="Times New Roman" w:cs="Times New Roman"/>
          <w:noProof/>
          <w:position w:val="-4"/>
          <w:sz w:val="26"/>
          <w:szCs w:val="26"/>
        </w:rPr>
        <w:drawing>
          <wp:inline distT="0" distB="0" distL="0" distR="0" wp14:anchorId="44D74B26" wp14:editId="126AB85D">
            <wp:extent cx="152400" cy="175260"/>
            <wp:effectExtent l="0" t="0" r="0" b="0"/>
            <wp:docPr id="634904129"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3"/>
                    <pic:cNvPicPr>
                      <a:picLocks noChangeAspect="1" noChangeArrowheads="1"/>
                    </pic:cNvPicPr>
                  </pic:nvPicPr>
                  <pic:blipFill>
                    <a:blip r:embed="rId663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kí hiệu là </w:t>
      </w:r>
      <w:r w:rsidRPr="004E5567">
        <w:rPr>
          <w:rFonts w:ascii="Times New Roman" w:hAnsi="Times New Roman" w:cs="Times New Roman"/>
          <w:noProof/>
          <w:position w:val="-4"/>
          <w:sz w:val="26"/>
          <w:szCs w:val="26"/>
        </w:rPr>
        <w:drawing>
          <wp:inline distT="0" distB="0" distL="0" distR="0" wp14:anchorId="232F8D2C" wp14:editId="72478C1A">
            <wp:extent cx="419100" cy="175260"/>
            <wp:effectExtent l="0" t="0" r="0" b="0"/>
            <wp:docPr id="1227120786"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4"/>
                    <pic:cNvPicPr>
                      <a:picLocks noChangeAspect="1" noChangeArrowheads="1"/>
                    </pic:cNvPicPr>
                  </pic:nvPicPr>
                  <pic:blipFill>
                    <a:blip r:embed="rId6736">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được gọi là biến cố hợp của </w:t>
      </w:r>
      <w:r w:rsidRPr="004E5567">
        <w:rPr>
          <w:rFonts w:ascii="Times New Roman" w:hAnsi="Times New Roman" w:cs="Times New Roman"/>
          <w:noProof/>
          <w:position w:val="-4"/>
          <w:sz w:val="26"/>
          <w:szCs w:val="26"/>
        </w:rPr>
        <w:drawing>
          <wp:inline distT="0" distB="0" distL="0" distR="0" wp14:anchorId="3DD6A759" wp14:editId="6EDEDC5E">
            <wp:extent cx="152400" cy="175260"/>
            <wp:effectExtent l="0" t="0" r="0" b="0"/>
            <wp:docPr id="426550980"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5"/>
                    <pic:cNvPicPr>
                      <a:picLocks noChangeAspect="1" noChangeArrowheads="1"/>
                    </pic:cNvPicPr>
                  </pic:nvPicPr>
                  <pic:blipFill>
                    <a:blip r:embed="rId663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6B8F696" wp14:editId="30D8BCD3">
            <wp:extent cx="152400" cy="175260"/>
            <wp:effectExtent l="0" t="0" r="0" b="0"/>
            <wp:docPr id="158174211"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6"/>
                    <pic:cNvPicPr>
                      <a:picLocks noChangeAspect="1" noChangeArrowheads="1"/>
                    </pic:cNvPicPr>
                  </pic:nvPicPr>
                  <pic:blipFill>
                    <a:blip r:embed="rId664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64209F77"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sz w:val="26"/>
          <w:szCs w:val="26"/>
        </w:rPr>
        <w:t>Chú ý</w:t>
      </w:r>
      <w:r w:rsidRPr="004E5567">
        <w:rPr>
          <w:rFonts w:ascii="Times New Roman" w:hAnsi="Times New Roman" w:cs="Times New Roman"/>
          <w:sz w:val="26"/>
          <w:szCs w:val="26"/>
        </w:rPr>
        <w:t xml:space="preserve">: Biến cố </w:t>
      </w:r>
      <w:r w:rsidRPr="004E5567">
        <w:rPr>
          <w:rFonts w:ascii="Times New Roman" w:hAnsi="Times New Roman" w:cs="Times New Roman"/>
          <w:noProof/>
          <w:position w:val="-4"/>
          <w:sz w:val="26"/>
          <w:szCs w:val="26"/>
        </w:rPr>
        <w:drawing>
          <wp:inline distT="0" distB="0" distL="0" distR="0" wp14:anchorId="05D0A686" wp14:editId="30911B2D">
            <wp:extent cx="419100" cy="175260"/>
            <wp:effectExtent l="0" t="0" r="0" b="0"/>
            <wp:docPr id="207344548"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7"/>
                    <pic:cNvPicPr>
                      <a:picLocks noChangeAspect="1" noChangeArrowheads="1"/>
                    </pic:cNvPicPr>
                  </pic:nvPicPr>
                  <pic:blipFill>
                    <a:blip r:embed="rId6737">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khi có ít nhất một trong hai biến cố </w:t>
      </w:r>
      <w:r w:rsidRPr="004E5567">
        <w:rPr>
          <w:rFonts w:ascii="Times New Roman" w:hAnsi="Times New Roman" w:cs="Times New Roman"/>
          <w:noProof/>
          <w:position w:val="-4"/>
          <w:sz w:val="26"/>
          <w:szCs w:val="26"/>
        </w:rPr>
        <w:drawing>
          <wp:inline distT="0" distB="0" distL="0" distR="0" wp14:anchorId="49CC658A" wp14:editId="416030F4">
            <wp:extent cx="152400" cy="175260"/>
            <wp:effectExtent l="0" t="0" r="0" b="0"/>
            <wp:docPr id="162690752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8"/>
                    <pic:cNvPicPr>
                      <a:picLocks noChangeAspect="1" noChangeArrowheads="1"/>
                    </pic:cNvPicPr>
                  </pic:nvPicPr>
                  <pic:blipFill>
                    <a:blip r:embed="rId6738">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2242E7F8" wp14:editId="7BC9DB13">
            <wp:extent cx="152400" cy="175260"/>
            <wp:effectExtent l="0" t="0" r="0" b="0"/>
            <wp:docPr id="524783738"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9"/>
                    <pic:cNvPicPr>
                      <a:picLocks noChangeAspect="1" noChangeArrowheads="1"/>
                    </pic:cNvPicPr>
                  </pic:nvPicPr>
                  <pic:blipFill>
                    <a:blip r:embed="rId673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Tập hợp mô tả biến cố </w:t>
      </w:r>
      <w:r w:rsidRPr="004E5567">
        <w:rPr>
          <w:rFonts w:ascii="Times New Roman" w:hAnsi="Times New Roman" w:cs="Times New Roman"/>
          <w:noProof/>
          <w:position w:val="-4"/>
          <w:sz w:val="26"/>
          <w:szCs w:val="26"/>
        </w:rPr>
        <w:drawing>
          <wp:inline distT="0" distB="0" distL="0" distR="0" wp14:anchorId="09E65AC5" wp14:editId="6534FC93">
            <wp:extent cx="419100" cy="175260"/>
            <wp:effectExtent l="0" t="0" r="0" b="0"/>
            <wp:docPr id="101384460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
                    <pic:cNvPicPr>
                      <a:picLocks noChangeAspect="1" noChangeArrowheads="1"/>
                    </pic:cNvPicPr>
                  </pic:nvPicPr>
                  <pic:blipFill>
                    <a:blip r:embed="rId6740">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hợp của hai tập hợp mô tả biến cố </w:t>
      </w:r>
      <w:r w:rsidRPr="004E5567">
        <w:rPr>
          <w:rFonts w:ascii="Times New Roman" w:hAnsi="Times New Roman" w:cs="Times New Roman"/>
          <w:noProof/>
          <w:position w:val="-4"/>
          <w:sz w:val="26"/>
          <w:szCs w:val="26"/>
        </w:rPr>
        <w:drawing>
          <wp:inline distT="0" distB="0" distL="0" distR="0" wp14:anchorId="3CCA7868" wp14:editId="3E7A01ED">
            <wp:extent cx="152400" cy="175260"/>
            <wp:effectExtent l="0" t="0" r="0" b="0"/>
            <wp:docPr id="2046490747"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1"/>
                    <pic:cNvPicPr>
                      <a:picLocks noChangeAspect="1" noChangeArrowheads="1"/>
                    </pic:cNvPicPr>
                  </pic:nvPicPr>
                  <pic:blipFill>
                    <a:blip r:embed="rId674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biến cố </w:t>
      </w:r>
      <w:r w:rsidRPr="004E5567">
        <w:rPr>
          <w:rFonts w:ascii="Times New Roman" w:hAnsi="Times New Roman" w:cs="Times New Roman"/>
          <w:noProof/>
          <w:position w:val="-4"/>
          <w:sz w:val="26"/>
          <w:szCs w:val="26"/>
        </w:rPr>
        <w:drawing>
          <wp:inline distT="0" distB="0" distL="0" distR="0" wp14:anchorId="69A8BA43" wp14:editId="08FE7C07">
            <wp:extent cx="152400" cy="175260"/>
            <wp:effectExtent l="0" t="0" r="0" b="0"/>
            <wp:docPr id="2027453552"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2"/>
                    <pic:cNvPicPr>
                      <a:picLocks noChangeAspect="1" noChangeArrowheads="1"/>
                    </pic:cNvPicPr>
                  </pic:nvPicPr>
                  <pic:blipFill>
                    <a:blip r:embed="rId674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5292889F"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sz w:val="26"/>
          <w:szCs w:val="26"/>
        </w:rPr>
        <w:t>Ví dụ 1</w:t>
      </w:r>
      <w:r w:rsidRPr="004E5567">
        <w:rPr>
          <w:rFonts w:ascii="Times New Roman" w:hAnsi="Times New Roman" w:cs="Times New Roman"/>
          <w:sz w:val="26"/>
          <w:szCs w:val="26"/>
        </w:rPr>
        <w:t xml:space="preserve">. Một hộp chứa 5 viên bi xanh và 3 viên bi đỏ có cùng kích thước và khối lượng. Lấy ra ngẫu nhiên đồng thời 2 viên bi từ hộp. Gọi </w:t>
      </w:r>
      <w:r w:rsidRPr="004E5567">
        <w:rPr>
          <w:rFonts w:ascii="Times New Roman" w:hAnsi="Times New Roman" w:cs="Times New Roman"/>
          <w:noProof/>
          <w:position w:val="-4"/>
          <w:sz w:val="26"/>
          <w:szCs w:val="26"/>
        </w:rPr>
        <w:drawing>
          <wp:inline distT="0" distB="0" distL="0" distR="0" wp14:anchorId="25E8CA4C" wp14:editId="6EA59076">
            <wp:extent cx="152400" cy="175260"/>
            <wp:effectExtent l="0" t="0" r="0" b="0"/>
            <wp:docPr id="2116354562"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3"/>
                    <pic:cNvPicPr>
                      <a:picLocks noChangeAspect="1" noChangeArrowheads="1"/>
                    </pic:cNvPicPr>
                  </pic:nvPicPr>
                  <pic:blipFill>
                    <a:blip r:embed="rId6743">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"Hai viên bi lấy ra đều có màu xanh", </w:t>
      </w:r>
      <w:r w:rsidRPr="004E5567">
        <w:rPr>
          <w:rFonts w:ascii="Times New Roman" w:hAnsi="Times New Roman" w:cs="Times New Roman"/>
          <w:noProof/>
          <w:position w:val="-4"/>
          <w:sz w:val="26"/>
          <w:szCs w:val="26"/>
        </w:rPr>
        <w:drawing>
          <wp:inline distT="0" distB="0" distL="0" distR="0" wp14:anchorId="60A3EA50" wp14:editId="0B60EB30">
            <wp:extent cx="152400" cy="175260"/>
            <wp:effectExtent l="0" t="0" r="0" b="0"/>
            <wp:docPr id="704229924"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4"/>
                    <pic:cNvPicPr>
                      <a:picLocks noChangeAspect="1" noChangeArrowheads="1"/>
                    </pic:cNvPicPr>
                  </pic:nvPicPr>
                  <pic:blipFill>
                    <a:blip r:embed="rId674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"Hai viên bi lấy ra đều có màu đỏ".</w:t>
      </w:r>
    </w:p>
    <w:p w14:paraId="5A902748"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xml:space="preserve">a) Có bao nhiêu kết quả thuận lợi cho biến cố </w:t>
      </w:r>
      <w:r w:rsidRPr="004E5567">
        <w:rPr>
          <w:rFonts w:ascii="Times New Roman" w:hAnsi="Times New Roman" w:cs="Times New Roman"/>
          <w:noProof/>
          <w:position w:val="-4"/>
          <w:sz w:val="26"/>
          <w:szCs w:val="26"/>
        </w:rPr>
        <w:drawing>
          <wp:inline distT="0" distB="0" distL="0" distR="0" wp14:anchorId="202B4809" wp14:editId="37775291">
            <wp:extent cx="152400" cy="175260"/>
            <wp:effectExtent l="0" t="0" r="0" b="0"/>
            <wp:docPr id="936923582"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pic:cNvPicPr>
                      <a:picLocks noChangeAspect="1" noChangeArrowheads="1"/>
                    </pic:cNvPicPr>
                  </pic:nvPicPr>
                  <pic:blipFill>
                    <a:blip r:embed="rId674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 Có bao nhiêu kết quả thuận lợi cho biến cố </w:t>
      </w:r>
      <w:r w:rsidRPr="004E5567">
        <w:rPr>
          <w:rFonts w:ascii="Times New Roman" w:hAnsi="Times New Roman" w:cs="Times New Roman"/>
          <w:noProof/>
          <w:position w:val="-4"/>
          <w:sz w:val="26"/>
          <w:szCs w:val="26"/>
        </w:rPr>
        <w:drawing>
          <wp:inline distT="0" distB="0" distL="0" distR="0" wp14:anchorId="77A76195" wp14:editId="6B579A52">
            <wp:extent cx="152400" cy="175260"/>
            <wp:effectExtent l="0" t="0" r="0" b="0"/>
            <wp:docPr id="32574082"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6"/>
                    <pic:cNvPicPr>
                      <a:picLocks noChangeAspect="1" noChangeArrowheads="1"/>
                    </pic:cNvPicPr>
                  </pic:nvPicPr>
                  <pic:blipFill>
                    <a:blip r:embed="rId674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p>
    <w:p w14:paraId="673FE818"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xml:space="preserve">b) Hãy mô tả bằng lời biến cố </w:t>
      </w:r>
      <w:r w:rsidRPr="004E5567">
        <w:rPr>
          <w:rFonts w:ascii="Times New Roman" w:hAnsi="Times New Roman" w:cs="Times New Roman"/>
          <w:noProof/>
          <w:position w:val="-4"/>
          <w:sz w:val="26"/>
          <w:szCs w:val="26"/>
        </w:rPr>
        <w:drawing>
          <wp:inline distT="0" distB="0" distL="0" distR="0" wp14:anchorId="1AC82C1C" wp14:editId="0C50EC71">
            <wp:extent cx="419100" cy="175260"/>
            <wp:effectExtent l="0" t="0" r="0" b="0"/>
            <wp:docPr id="2139336358"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7"/>
                    <pic:cNvPicPr>
                      <a:picLocks noChangeAspect="1" noChangeArrowheads="1"/>
                    </pic:cNvPicPr>
                  </pic:nvPicPr>
                  <pic:blipFill>
                    <a:blip r:embed="rId6747">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tính số kết quả thuận lợi cho biến cố </w:t>
      </w:r>
      <w:r w:rsidRPr="004E5567">
        <w:rPr>
          <w:rFonts w:ascii="Times New Roman" w:hAnsi="Times New Roman" w:cs="Times New Roman"/>
          <w:noProof/>
          <w:position w:val="-4"/>
          <w:sz w:val="26"/>
          <w:szCs w:val="26"/>
        </w:rPr>
        <w:drawing>
          <wp:inline distT="0" distB="0" distL="0" distR="0" wp14:anchorId="178B5C5B" wp14:editId="5862D677">
            <wp:extent cx="419100" cy="175260"/>
            <wp:effectExtent l="0" t="0" r="0" b="0"/>
            <wp:docPr id="1725855613"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8"/>
                    <pic:cNvPicPr>
                      <a:picLocks noChangeAspect="1" noChangeArrowheads="1"/>
                    </pic:cNvPicPr>
                  </pic:nvPicPr>
                  <pic:blipFill>
                    <a:blip r:embed="rId6748">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19B7D2FD" w14:textId="77777777" w:rsidR="003A5EA0" w:rsidRPr="004E5567" w:rsidRDefault="003A5EA0" w:rsidP="004E5567">
      <w:pPr>
        <w:tabs>
          <w:tab w:val="left" w:pos="993"/>
        </w:tabs>
        <w:spacing w:after="0" w:line="360" w:lineRule="auto"/>
        <w:jc w:val="center"/>
        <w:rPr>
          <w:rFonts w:ascii="Times New Roman" w:hAnsi="Times New Roman" w:cs="Times New Roman"/>
          <w:noProof/>
          <w:sz w:val="26"/>
          <w:szCs w:val="26"/>
        </w:rPr>
      </w:pPr>
      <w:r w:rsidRPr="004E5567">
        <w:rPr>
          <w:rFonts w:ascii="Times New Roman" w:eastAsia="Palatino Linotype" w:hAnsi="Times New Roman" w:cs="Times New Roman"/>
          <w:b/>
          <w:noProof/>
          <w:sz w:val="26"/>
          <w:szCs w:val="26"/>
        </w:rPr>
        <w:t>Lời giải</w:t>
      </w:r>
    </w:p>
    <w:p w14:paraId="3C25E776" w14:textId="77777777" w:rsidR="003A5EA0" w:rsidRPr="004E5567" w:rsidRDefault="003A5EA0" w:rsidP="004E5567">
      <w:pPr>
        <w:spacing w:after="0" w:line="360" w:lineRule="auto"/>
        <w:ind w:firstLine="567"/>
        <w:jc w:val="both"/>
        <w:rPr>
          <w:rFonts w:ascii="Times New Roman" w:hAnsi="Times New Roman" w:cs="Times New Roman"/>
          <w:noProof/>
          <w:sz w:val="26"/>
          <w:szCs w:val="26"/>
        </w:rPr>
      </w:pPr>
      <w:r w:rsidRPr="004E5567">
        <w:rPr>
          <w:rFonts w:ascii="Times New Roman" w:hAnsi="Times New Roman" w:cs="Times New Roman"/>
          <w:sz w:val="26"/>
          <w:szCs w:val="26"/>
        </w:rPr>
        <w:t xml:space="preserve">a) Số kết quả thuận lợi cho biến cố </w:t>
      </w:r>
      <w:r w:rsidRPr="004E5567">
        <w:rPr>
          <w:rFonts w:ascii="Times New Roman" w:hAnsi="Times New Roman" w:cs="Times New Roman"/>
          <w:noProof/>
          <w:position w:val="-4"/>
          <w:sz w:val="26"/>
          <w:szCs w:val="26"/>
        </w:rPr>
        <w:drawing>
          <wp:inline distT="0" distB="0" distL="0" distR="0" wp14:anchorId="62CA710A" wp14:editId="0B5F765C">
            <wp:extent cx="152400" cy="175260"/>
            <wp:effectExtent l="0" t="0" r="0" b="0"/>
            <wp:docPr id="2072507902"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9"/>
                    <pic:cNvPicPr>
                      <a:picLocks noChangeAspect="1" noChangeArrowheads="1"/>
                    </pic:cNvPicPr>
                  </pic:nvPicPr>
                  <pic:blipFill>
                    <a:blip r:embed="rId674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684C6636" wp14:editId="55FA07B3">
            <wp:extent cx="518160" cy="251460"/>
            <wp:effectExtent l="0" t="0" r="0" b="0"/>
            <wp:docPr id="713081616"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0"/>
                    <pic:cNvPicPr>
                      <a:picLocks noChangeAspect="1" noChangeArrowheads="1"/>
                    </pic:cNvPicPr>
                  </pic:nvPicPr>
                  <pic:blipFill>
                    <a:blip r:embed="rId6750">
                      <a:extLst>
                        <a:ext uri="{28A0092B-C50C-407E-A947-70E740481C1C}">
                          <a14:useLocalDpi xmlns:a14="http://schemas.microsoft.com/office/drawing/2010/main" val="0"/>
                        </a:ext>
                      </a:extLst>
                    </a:blip>
                    <a:srcRect/>
                    <a:stretch>
                      <a:fillRect/>
                    </a:stretch>
                  </pic:blipFill>
                  <pic:spPr bwMode="auto">
                    <a:xfrm>
                      <a:off x="0" y="0"/>
                      <a:ext cx="518160" cy="251460"/>
                    </a:xfrm>
                    <a:prstGeom prst="rect">
                      <a:avLst/>
                    </a:prstGeom>
                    <a:noFill/>
                    <a:ln>
                      <a:noFill/>
                    </a:ln>
                  </pic:spPr>
                </pic:pic>
              </a:graphicData>
            </a:graphic>
          </wp:inline>
        </w:drawing>
      </w:r>
      <w:r w:rsidRPr="004E5567">
        <w:rPr>
          <w:rFonts w:ascii="Times New Roman" w:hAnsi="Times New Roman" w:cs="Times New Roman"/>
          <w:sz w:val="26"/>
          <w:szCs w:val="26"/>
        </w:rPr>
        <w:t>.</w:t>
      </w:r>
    </w:p>
    <w:p w14:paraId="152D7283" w14:textId="77777777" w:rsidR="003A5EA0" w:rsidRPr="004E5567" w:rsidRDefault="003A5EA0" w:rsidP="004E5567">
      <w:pPr>
        <w:spacing w:after="0" w:line="360" w:lineRule="auto"/>
        <w:ind w:firstLine="567"/>
        <w:jc w:val="both"/>
        <w:rPr>
          <w:rFonts w:ascii="Times New Roman" w:hAnsi="Times New Roman" w:cs="Times New Roman"/>
          <w:noProof/>
          <w:sz w:val="26"/>
          <w:szCs w:val="26"/>
        </w:rPr>
      </w:pPr>
      <w:r w:rsidRPr="004E5567">
        <w:rPr>
          <w:rFonts w:ascii="Times New Roman" w:hAnsi="Times New Roman" w:cs="Times New Roman"/>
          <w:sz w:val="26"/>
          <w:szCs w:val="26"/>
        </w:rPr>
        <w:t xml:space="preserve">    Số kết quả thuận lợi cho biến cố </w:t>
      </w:r>
      <w:r w:rsidRPr="004E5567">
        <w:rPr>
          <w:rFonts w:ascii="Times New Roman" w:hAnsi="Times New Roman" w:cs="Times New Roman"/>
          <w:noProof/>
          <w:position w:val="-4"/>
          <w:sz w:val="26"/>
          <w:szCs w:val="26"/>
        </w:rPr>
        <w:drawing>
          <wp:inline distT="0" distB="0" distL="0" distR="0" wp14:anchorId="74062EF2" wp14:editId="2C4400B6">
            <wp:extent cx="152400" cy="175260"/>
            <wp:effectExtent l="0" t="0" r="0" b="0"/>
            <wp:docPr id="887814339"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1"/>
                    <pic:cNvPicPr>
                      <a:picLocks noChangeAspect="1" noChangeArrowheads="1"/>
                    </pic:cNvPicPr>
                  </pic:nvPicPr>
                  <pic:blipFill>
                    <a:blip r:embed="rId675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47DC1744" wp14:editId="61755AAD">
            <wp:extent cx="449580" cy="251460"/>
            <wp:effectExtent l="0" t="0" r="7620" b="0"/>
            <wp:docPr id="1382006604"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2"/>
                    <pic:cNvPicPr>
                      <a:picLocks noChangeAspect="1" noChangeArrowheads="1"/>
                    </pic:cNvPicPr>
                  </pic:nvPicPr>
                  <pic:blipFill>
                    <a:blip r:embed="rId6752">
                      <a:extLst>
                        <a:ext uri="{28A0092B-C50C-407E-A947-70E740481C1C}">
                          <a14:useLocalDpi xmlns:a14="http://schemas.microsoft.com/office/drawing/2010/main" val="0"/>
                        </a:ext>
                      </a:extLst>
                    </a:blip>
                    <a:srcRect/>
                    <a:stretch>
                      <a:fillRect/>
                    </a:stretch>
                  </pic:blipFill>
                  <pic:spPr bwMode="auto">
                    <a:xfrm>
                      <a:off x="0" y="0"/>
                      <a:ext cx="449580" cy="251460"/>
                    </a:xfrm>
                    <a:prstGeom prst="rect">
                      <a:avLst/>
                    </a:prstGeom>
                    <a:noFill/>
                    <a:ln>
                      <a:noFill/>
                    </a:ln>
                  </pic:spPr>
                </pic:pic>
              </a:graphicData>
            </a:graphic>
          </wp:inline>
        </w:drawing>
      </w:r>
      <w:r w:rsidRPr="004E5567">
        <w:rPr>
          <w:rFonts w:ascii="Times New Roman" w:hAnsi="Times New Roman" w:cs="Times New Roman"/>
          <w:sz w:val="26"/>
          <w:szCs w:val="26"/>
        </w:rPr>
        <w:t>.</w:t>
      </w:r>
    </w:p>
    <w:p w14:paraId="0B8EBA80"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rPr>
        <w:t xml:space="preserve">b) </w:t>
      </w:r>
      <w:r w:rsidRPr="004E5567">
        <w:rPr>
          <w:rFonts w:ascii="Times New Roman" w:hAnsi="Times New Roman" w:cs="Times New Roman"/>
          <w:noProof/>
          <w:position w:val="-4"/>
          <w:sz w:val="26"/>
          <w:szCs w:val="26"/>
        </w:rPr>
        <w:drawing>
          <wp:inline distT="0" distB="0" distL="0" distR="0" wp14:anchorId="6E2489EB" wp14:editId="0ACBEBDE">
            <wp:extent cx="419100" cy="175260"/>
            <wp:effectExtent l="0" t="0" r="0" b="0"/>
            <wp:docPr id="1968963655"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pic:cNvPicPr>
                      <a:picLocks noChangeAspect="1" noChangeArrowheads="1"/>
                    </pic:cNvPicPr>
                  </pic:nvPicPr>
                  <pic:blipFill>
                    <a:blip r:embed="rId6753">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"Hai viên bi lấy ra có cùng màu". Số kết quả thuận lợi cho biến cố </w:t>
      </w:r>
      <w:r w:rsidRPr="004E5567">
        <w:rPr>
          <w:rFonts w:ascii="Times New Roman" w:hAnsi="Times New Roman" w:cs="Times New Roman"/>
          <w:noProof/>
          <w:position w:val="-4"/>
          <w:sz w:val="26"/>
          <w:szCs w:val="26"/>
        </w:rPr>
        <w:drawing>
          <wp:inline distT="0" distB="0" distL="0" distR="0" wp14:anchorId="4C2461EA" wp14:editId="2ACD25AD">
            <wp:extent cx="419100" cy="175260"/>
            <wp:effectExtent l="0" t="0" r="0" b="0"/>
            <wp:docPr id="337333803"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pic:cNvPicPr>
                      <a:picLocks noChangeAspect="1" noChangeArrowheads="1"/>
                    </pic:cNvPicPr>
                  </pic:nvPicPr>
                  <pic:blipFill>
                    <a:blip r:embed="rId6754">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1B2B2542" wp14:editId="61410C6C">
            <wp:extent cx="800100" cy="251460"/>
            <wp:effectExtent l="0" t="0" r="0" b="0"/>
            <wp:docPr id="1417173667"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pic:cNvPicPr>
                      <a:picLocks noChangeAspect="1" noChangeArrowheads="1"/>
                    </pic:cNvPicPr>
                  </pic:nvPicPr>
                  <pic:blipFill>
                    <a:blip r:embed="rId6755">
                      <a:extLst>
                        <a:ext uri="{28A0092B-C50C-407E-A947-70E740481C1C}">
                          <a14:useLocalDpi xmlns:a14="http://schemas.microsoft.com/office/drawing/2010/main" val="0"/>
                        </a:ext>
                      </a:extLst>
                    </a:blip>
                    <a:srcRect/>
                    <a:stretch>
                      <a:fillRect/>
                    </a:stretch>
                  </pic:blipFill>
                  <pic:spPr bwMode="auto">
                    <a:xfrm>
                      <a:off x="0" y="0"/>
                      <a:ext cx="800100" cy="251460"/>
                    </a:xfrm>
                    <a:prstGeom prst="rect">
                      <a:avLst/>
                    </a:prstGeom>
                    <a:noFill/>
                    <a:ln>
                      <a:noFill/>
                    </a:ln>
                  </pic:spPr>
                </pic:pic>
              </a:graphicData>
            </a:graphic>
          </wp:inline>
        </w:drawing>
      </w:r>
      <w:r w:rsidRPr="004E5567">
        <w:rPr>
          <w:rFonts w:ascii="Times New Roman" w:hAnsi="Times New Roman" w:cs="Times New Roman"/>
          <w:sz w:val="26"/>
          <w:szCs w:val="26"/>
        </w:rPr>
        <w:t>.</w:t>
      </w:r>
    </w:p>
    <w:p w14:paraId="7D9568BC"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bCs/>
          <w:sz w:val="26"/>
          <w:szCs w:val="26"/>
          <w:lang w:val="pt-BR"/>
        </w:rPr>
        <w:t>Hình thành khái niệm về biến cố hợp. Mô tả được các kết quả thuận lợi của biến cố hợp.</w:t>
      </w:r>
    </w:p>
    <w:p w14:paraId="67DFE2E4"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7267"/>
      </w:tblGrid>
      <w:tr w:rsidR="003A5EA0" w:rsidRPr="004E5567" w14:paraId="37861F0C" w14:textId="77777777" w:rsidTr="006D6AF2">
        <w:tc>
          <w:tcPr>
            <w:tcW w:w="2228" w:type="dxa"/>
            <w:vAlign w:val="center"/>
          </w:tcPr>
          <w:p w14:paraId="13102291"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6D0AD111"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H1?</w:t>
            </w:r>
            <w:r w:rsidRPr="004E5567">
              <w:rPr>
                <w:rFonts w:ascii="Times New Roman" w:hAnsi="Times New Roman" w:cs="Times New Roman"/>
                <w:b/>
                <w:sz w:val="26"/>
                <w:szCs w:val="26"/>
                <w:lang w:val="pt-BR"/>
              </w:rPr>
              <w:t xml:space="preserve"> </w:t>
            </w:r>
            <w:r w:rsidRPr="004E5567">
              <w:rPr>
                <w:rFonts w:ascii="Times New Roman" w:hAnsi="Times New Roman" w:cs="Times New Roman"/>
                <w:bCs/>
                <w:sz w:val="26"/>
                <w:szCs w:val="26"/>
                <w:lang w:val="pt-BR"/>
              </w:rPr>
              <w:t>Nêu cách hiểu về biến cố hợp</w:t>
            </w:r>
          </w:p>
          <w:p w14:paraId="53036273"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 xml:space="preserve">H2?: Mô tả được các kết quả thuận lợi của biến cố hợp. </w:t>
            </w:r>
          </w:p>
          <w:p w14:paraId="43E4B78F"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iCs/>
                <w:sz w:val="26"/>
                <w:szCs w:val="26"/>
                <w:lang w:val="pt-BR"/>
              </w:rPr>
              <w:t>H3? Tính số kết quả thuận lợi đó.</w:t>
            </w:r>
          </w:p>
          <w:p w14:paraId="3862C45D" w14:textId="77777777" w:rsidR="003A5EA0" w:rsidRPr="004E5567" w:rsidRDefault="003A5EA0" w:rsidP="004E5567">
            <w:pPr>
              <w:spacing w:after="0" w:line="360" w:lineRule="auto"/>
              <w:ind w:firstLine="39"/>
              <w:jc w:val="both"/>
              <w:rPr>
                <w:rFonts w:ascii="Times New Roman" w:hAnsi="Times New Roman" w:cs="Times New Roman"/>
                <w:iCs/>
                <w:sz w:val="26"/>
                <w:szCs w:val="26"/>
                <w:lang w:val="pt-BR"/>
              </w:rPr>
            </w:pPr>
            <w:r w:rsidRPr="004E5567">
              <w:rPr>
                <w:rFonts w:ascii="Times New Roman" w:hAnsi="Times New Roman" w:cs="Times New Roman"/>
                <w:sz w:val="26"/>
                <w:szCs w:val="26"/>
                <w:lang w:val="pt-BR"/>
              </w:rPr>
              <w:lastRenderedPageBreak/>
              <w:t xml:space="preserve">*  </w:t>
            </w:r>
            <w:r w:rsidRPr="004E5567">
              <w:rPr>
                <w:rFonts w:ascii="Times New Roman" w:hAnsi="Times New Roman" w:cs="Times New Roman"/>
                <w:sz w:val="26"/>
                <w:szCs w:val="26"/>
                <w:lang w:val="pt-BR" w:eastAsia="ar-SA"/>
              </w:rPr>
              <w:t>Trên cơ sở câu trả lời của học sinh, giáo viên chuẩn hóa kiến thức, từ đó nhấn mạnh khái niệm về biến cố hợp</w:t>
            </w:r>
            <w:r w:rsidRPr="004E5567">
              <w:rPr>
                <w:rFonts w:ascii="Times New Roman" w:hAnsi="Times New Roman" w:cs="Times New Roman"/>
                <w:iCs/>
                <w:sz w:val="26"/>
                <w:szCs w:val="26"/>
                <w:lang w:val="pt-BR"/>
              </w:rPr>
              <w:t>.</w:t>
            </w:r>
          </w:p>
          <w:p w14:paraId="4013EE57"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*GV chia lớp thành 6 nhóm và giao nhiệm vụ cho các nhóm: Thực hành ví dụ 1</w:t>
            </w:r>
          </w:p>
          <w:p w14:paraId="57AB4F2E"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1+2</w:t>
            </w:r>
            <w:r w:rsidRPr="004E5567">
              <w:rPr>
                <w:rFonts w:ascii="Times New Roman" w:hAnsi="Times New Roman" w:cs="Times New Roman"/>
                <w:sz w:val="26"/>
                <w:szCs w:val="26"/>
                <w:lang w:val="pt-BR"/>
              </w:rPr>
              <w:t>: Tìm số kết quả thuận lợi cho biến cố A.</w:t>
            </w:r>
          </w:p>
          <w:p w14:paraId="62096DCD"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b/>
                <w:bCs/>
                <w:sz w:val="26"/>
                <w:szCs w:val="26"/>
                <w:lang w:val="pt-BR"/>
              </w:rPr>
              <w:t>Nhóm 3+4:</w:t>
            </w:r>
            <w:r w:rsidRPr="004E5567">
              <w:rPr>
                <w:rFonts w:ascii="Times New Roman" w:hAnsi="Times New Roman" w:cs="Times New Roman"/>
                <w:sz w:val="26"/>
                <w:szCs w:val="26"/>
                <w:lang w:val="pt-BR"/>
              </w:rPr>
              <w:t xml:space="preserve"> Tìm số kết quả thuận lợi cho biến cố B.</w:t>
            </w:r>
          </w:p>
          <w:p w14:paraId="1EC6465D"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b/>
                <w:bCs/>
                <w:sz w:val="26"/>
                <w:szCs w:val="26"/>
                <w:lang w:val="pt-BR"/>
              </w:rPr>
              <w:t>Nhóm 5+6</w:t>
            </w:r>
            <w:r w:rsidRPr="004E5567">
              <w:rPr>
                <w:rFonts w:ascii="Times New Roman" w:hAnsi="Times New Roman" w:cs="Times New Roman"/>
                <w:sz w:val="26"/>
                <w:szCs w:val="26"/>
                <w:lang w:val="pt-BR"/>
              </w:rPr>
              <w:t xml:space="preserve">: Tìm số kết quả thuận lợi cho biến cố </w:t>
            </w:r>
            <w:r w:rsidRPr="004E5567">
              <w:rPr>
                <w:rFonts w:ascii="Times New Roman" w:hAnsi="Times New Roman" w:cs="Times New Roman"/>
                <w:noProof/>
                <w:position w:val="-4"/>
                <w:sz w:val="26"/>
                <w:szCs w:val="26"/>
              </w:rPr>
              <w:drawing>
                <wp:inline distT="0" distB="0" distL="0" distR="0" wp14:anchorId="178674F6" wp14:editId="1C41C029">
                  <wp:extent cx="419100" cy="175260"/>
                  <wp:effectExtent l="0" t="0" r="0" b="0"/>
                  <wp:docPr id="1704319542"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pic:cNvPicPr>
                            <a:picLocks noChangeAspect="1" noChangeArrowheads="1"/>
                          </pic:cNvPicPr>
                        </pic:nvPicPr>
                        <pic:blipFill>
                          <a:blip r:embed="rId6754">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p>
        </w:tc>
      </w:tr>
      <w:tr w:rsidR="003A5EA0" w:rsidRPr="004E5567" w14:paraId="17078EC2" w14:textId="77777777" w:rsidTr="006D6AF2">
        <w:tc>
          <w:tcPr>
            <w:tcW w:w="2228" w:type="dxa"/>
            <w:vAlign w:val="center"/>
          </w:tcPr>
          <w:p w14:paraId="2F61F138"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5B6FAD5C" w14:textId="77777777" w:rsidR="003A5EA0" w:rsidRPr="004E5567" w:rsidRDefault="003A5EA0" w:rsidP="004E5567">
            <w:pPr>
              <w:suppressAutoHyphens/>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sz w:val="26"/>
                <w:szCs w:val="26"/>
              </w:rPr>
              <w:t>* Học sinh quan sát nêu nhận xét và rút ra nội dung khái niệm.</w:t>
            </w:r>
          </w:p>
          <w:p w14:paraId="665A8F37"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sz w:val="26"/>
                <w:szCs w:val="26"/>
                <w:lang w:val="pt-BR" w:eastAsia="ar-SA"/>
              </w:rPr>
              <w:t>Học sinh làm việc theo nhóm lần lượt giải quyết các câu hỏi.</w:t>
            </w:r>
          </w:p>
          <w:p w14:paraId="3B35274B"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Nhóm 1+2:</w:t>
            </w:r>
            <w:r w:rsidRPr="004E5567">
              <w:rPr>
                <w:rFonts w:ascii="Times New Roman" w:hAnsi="Times New Roman" w:cs="Times New Roman"/>
                <w:sz w:val="26"/>
                <w:szCs w:val="26"/>
              </w:rPr>
              <w:t xml:space="preserve"> Số kết quả thuận lợi cho biến cố </w:t>
            </w:r>
            <w:r w:rsidRPr="004E5567">
              <w:rPr>
                <w:rFonts w:ascii="Times New Roman" w:hAnsi="Times New Roman" w:cs="Times New Roman"/>
                <w:noProof/>
                <w:position w:val="-4"/>
                <w:sz w:val="26"/>
                <w:szCs w:val="26"/>
              </w:rPr>
              <w:drawing>
                <wp:inline distT="0" distB="0" distL="0" distR="0" wp14:anchorId="2175A09D" wp14:editId="389F77F5">
                  <wp:extent cx="152400" cy="175260"/>
                  <wp:effectExtent l="0" t="0" r="0" b="0"/>
                  <wp:docPr id="2140267555"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7"/>
                          <pic:cNvPicPr>
                            <a:picLocks noChangeAspect="1" noChangeArrowheads="1"/>
                          </pic:cNvPicPr>
                        </pic:nvPicPr>
                        <pic:blipFill>
                          <a:blip r:embed="rId674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58C9D26F" wp14:editId="519AE3C2">
                  <wp:extent cx="518160" cy="251460"/>
                  <wp:effectExtent l="0" t="0" r="0" b="0"/>
                  <wp:docPr id="827292330"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8"/>
                          <pic:cNvPicPr>
                            <a:picLocks noChangeAspect="1" noChangeArrowheads="1"/>
                          </pic:cNvPicPr>
                        </pic:nvPicPr>
                        <pic:blipFill>
                          <a:blip r:embed="rId6750">
                            <a:extLst>
                              <a:ext uri="{28A0092B-C50C-407E-A947-70E740481C1C}">
                                <a14:useLocalDpi xmlns:a14="http://schemas.microsoft.com/office/drawing/2010/main" val="0"/>
                              </a:ext>
                            </a:extLst>
                          </a:blip>
                          <a:srcRect/>
                          <a:stretch>
                            <a:fillRect/>
                          </a:stretch>
                        </pic:blipFill>
                        <pic:spPr bwMode="auto">
                          <a:xfrm>
                            <a:off x="0" y="0"/>
                            <a:ext cx="518160" cy="251460"/>
                          </a:xfrm>
                          <a:prstGeom prst="rect">
                            <a:avLst/>
                          </a:prstGeom>
                          <a:noFill/>
                          <a:ln>
                            <a:noFill/>
                          </a:ln>
                        </pic:spPr>
                      </pic:pic>
                    </a:graphicData>
                  </a:graphic>
                </wp:inline>
              </w:drawing>
            </w:r>
            <w:r w:rsidRPr="004E5567">
              <w:rPr>
                <w:rFonts w:ascii="Times New Roman" w:hAnsi="Times New Roman" w:cs="Times New Roman"/>
                <w:sz w:val="26"/>
                <w:szCs w:val="26"/>
              </w:rPr>
              <w:t>.</w:t>
            </w:r>
          </w:p>
          <w:p w14:paraId="01313AD2"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eastAsia="ar-SA"/>
              </w:rPr>
            </w:pPr>
            <w:r w:rsidRPr="004E5567">
              <w:rPr>
                <w:rFonts w:ascii="Times New Roman" w:hAnsi="Times New Roman" w:cs="Times New Roman"/>
                <w:b/>
                <w:bCs/>
                <w:sz w:val="26"/>
                <w:szCs w:val="26"/>
                <w:lang w:val="pt-BR" w:eastAsia="ar-SA"/>
              </w:rPr>
              <w:t xml:space="preserve">Nhóm 3+4: </w:t>
            </w:r>
            <w:r w:rsidRPr="004E5567">
              <w:rPr>
                <w:rFonts w:ascii="Times New Roman" w:hAnsi="Times New Roman" w:cs="Times New Roman"/>
                <w:sz w:val="26"/>
                <w:szCs w:val="26"/>
              </w:rPr>
              <w:t xml:space="preserve">Số kết quả thuận lợi cho biến cố </w:t>
            </w:r>
            <w:r w:rsidRPr="004E5567">
              <w:rPr>
                <w:rFonts w:ascii="Times New Roman" w:hAnsi="Times New Roman" w:cs="Times New Roman"/>
                <w:noProof/>
                <w:position w:val="-4"/>
                <w:sz w:val="26"/>
                <w:szCs w:val="26"/>
              </w:rPr>
              <w:drawing>
                <wp:inline distT="0" distB="0" distL="0" distR="0" wp14:anchorId="3E2077D9" wp14:editId="7EA288A9">
                  <wp:extent cx="152400" cy="175260"/>
                  <wp:effectExtent l="0" t="0" r="0" b="0"/>
                  <wp:docPr id="1252562922"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9"/>
                          <pic:cNvPicPr>
                            <a:picLocks noChangeAspect="1" noChangeArrowheads="1"/>
                          </pic:cNvPicPr>
                        </pic:nvPicPr>
                        <pic:blipFill>
                          <a:blip r:embed="rId675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3C61AA84" wp14:editId="09D74BD2">
                  <wp:extent cx="449580" cy="251460"/>
                  <wp:effectExtent l="0" t="0" r="7620" b="0"/>
                  <wp:docPr id="1491103831"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0"/>
                          <pic:cNvPicPr>
                            <a:picLocks noChangeAspect="1" noChangeArrowheads="1"/>
                          </pic:cNvPicPr>
                        </pic:nvPicPr>
                        <pic:blipFill>
                          <a:blip r:embed="rId6752">
                            <a:extLst>
                              <a:ext uri="{28A0092B-C50C-407E-A947-70E740481C1C}">
                                <a14:useLocalDpi xmlns:a14="http://schemas.microsoft.com/office/drawing/2010/main" val="0"/>
                              </a:ext>
                            </a:extLst>
                          </a:blip>
                          <a:srcRect/>
                          <a:stretch>
                            <a:fillRect/>
                          </a:stretch>
                        </pic:blipFill>
                        <pic:spPr bwMode="auto">
                          <a:xfrm>
                            <a:off x="0" y="0"/>
                            <a:ext cx="449580" cy="251460"/>
                          </a:xfrm>
                          <a:prstGeom prst="rect">
                            <a:avLst/>
                          </a:prstGeom>
                          <a:noFill/>
                          <a:ln>
                            <a:noFill/>
                          </a:ln>
                        </pic:spPr>
                      </pic:pic>
                    </a:graphicData>
                  </a:graphic>
                </wp:inline>
              </w:drawing>
            </w:r>
            <w:r w:rsidRPr="004E5567">
              <w:rPr>
                <w:rFonts w:ascii="Times New Roman" w:hAnsi="Times New Roman" w:cs="Times New Roman"/>
                <w:sz w:val="26"/>
                <w:szCs w:val="26"/>
              </w:rPr>
              <w:t>.</w:t>
            </w:r>
          </w:p>
          <w:p w14:paraId="58AA4435" w14:textId="77777777" w:rsidR="003A5EA0" w:rsidRPr="004E5567" w:rsidRDefault="003A5EA0" w:rsidP="004E5567">
            <w:pPr>
              <w:spacing w:after="0" w:line="360" w:lineRule="auto"/>
              <w:ind w:firstLine="39"/>
              <w:jc w:val="both"/>
              <w:rPr>
                <w:rFonts w:ascii="Times New Roman" w:hAnsi="Times New Roman" w:cs="Times New Roman"/>
                <w:b/>
                <w:bCs/>
                <w:sz w:val="26"/>
                <w:szCs w:val="26"/>
                <w:lang w:val="pt-BR" w:eastAsia="ar-SA"/>
              </w:rPr>
            </w:pPr>
            <w:r w:rsidRPr="004E5567">
              <w:rPr>
                <w:rFonts w:ascii="Times New Roman" w:hAnsi="Times New Roman" w:cs="Times New Roman"/>
                <w:b/>
                <w:bCs/>
                <w:sz w:val="26"/>
                <w:szCs w:val="26"/>
                <w:lang w:val="pt-BR" w:eastAsia="ar-SA"/>
              </w:rPr>
              <w:t xml:space="preserve">Nhóm 5+6: </w:t>
            </w:r>
            <w:r w:rsidRPr="004E5567">
              <w:rPr>
                <w:rFonts w:ascii="Times New Roman" w:hAnsi="Times New Roman" w:cs="Times New Roman"/>
                <w:sz w:val="26"/>
                <w:szCs w:val="26"/>
              </w:rPr>
              <w:t xml:space="preserve">Số kết quả thuận lợi cho biến cố </w:t>
            </w:r>
            <w:r w:rsidRPr="004E5567">
              <w:rPr>
                <w:rFonts w:ascii="Times New Roman" w:hAnsi="Times New Roman" w:cs="Times New Roman"/>
                <w:noProof/>
                <w:position w:val="-4"/>
                <w:sz w:val="26"/>
                <w:szCs w:val="26"/>
              </w:rPr>
              <w:drawing>
                <wp:inline distT="0" distB="0" distL="0" distR="0" wp14:anchorId="23845DCE" wp14:editId="280F6940">
                  <wp:extent cx="419100" cy="175260"/>
                  <wp:effectExtent l="0" t="0" r="0" b="0"/>
                  <wp:docPr id="2003905337"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1"/>
                          <pic:cNvPicPr>
                            <a:picLocks noChangeAspect="1" noChangeArrowheads="1"/>
                          </pic:cNvPicPr>
                        </pic:nvPicPr>
                        <pic:blipFill>
                          <a:blip r:embed="rId6754">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2"/>
                <w:sz w:val="26"/>
                <w:szCs w:val="26"/>
              </w:rPr>
              <w:drawing>
                <wp:inline distT="0" distB="0" distL="0" distR="0" wp14:anchorId="724585AD" wp14:editId="70263E59">
                  <wp:extent cx="800100" cy="251460"/>
                  <wp:effectExtent l="0" t="0" r="0" b="0"/>
                  <wp:docPr id="519747679"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2"/>
                          <pic:cNvPicPr>
                            <a:picLocks noChangeAspect="1" noChangeArrowheads="1"/>
                          </pic:cNvPicPr>
                        </pic:nvPicPr>
                        <pic:blipFill>
                          <a:blip r:embed="rId6755">
                            <a:extLst>
                              <a:ext uri="{28A0092B-C50C-407E-A947-70E740481C1C}">
                                <a14:useLocalDpi xmlns:a14="http://schemas.microsoft.com/office/drawing/2010/main" val="0"/>
                              </a:ext>
                            </a:extLst>
                          </a:blip>
                          <a:srcRect/>
                          <a:stretch>
                            <a:fillRect/>
                          </a:stretch>
                        </pic:blipFill>
                        <pic:spPr bwMode="auto">
                          <a:xfrm>
                            <a:off x="0" y="0"/>
                            <a:ext cx="800100" cy="251460"/>
                          </a:xfrm>
                          <a:prstGeom prst="rect">
                            <a:avLst/>
                          </a:prstGeom>
                          <a:noFill/>
                          <a:ln>
                            <a:noFill/>
                          </a:ln>
                        </pic:spPr>
                      </pic:pic>
                    </a:graphicData>
                  </a:graphic>
                </wp:inline>
              </w:drawing>
            </w:r>
            <w:r w:rsidRPr="004E5567">
              <w:rPr>
                <w:rFonts w:ascii="Times New Roman" w:hAnsi="Times New Roman" w:cs="Times New Roman"/>
                <w:sz w:val="26"/>
                <w:szCs w:val="26"/>
              </w:rPr>
              <w:t>.</w:t>
            </w:r>
          </w:p>
        </w:tc>
      </w:tr>
      <w:tr w:rsidR="003A5EA0" w:rsidRPr="004E5567" w14:paraId="1EC83AB9" w14:textId="77777777" w:rsidTr="006D6AF2">
        <w:trPr>
          <w:trHeight w:val="251"/>
        </w:trPr>
        <w:tc>
          <w:tcPr>
            <w:tcW w:w="2228" w:type="dxa"/>
            <w:vAlign w:val="center"/>
          </w:tcPr>
          <w:p w14:paraId="17FC5DD4"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47A84E14"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i/>
                <w:sz w:val="26"/>
                <w:szCs w:val="26"/>
              </w:rPr>
              <w:t xml:space="preserve"> </w:t>
            </w: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48F91DF0" w14:textId="77777777" w:rsidTr="006D6AF2">
        <w:tc>
          <w:tcPr>
            <w:tcW w:w="2228" w:type="dxa"/>
            <w:vAlign w:val="center"/>
          </w:tcPr>
          <w:p w14:paraId="02817C70"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3C8F9520"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B58CE8E"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17FE5FE0" w14:textId="77777777" w:rsidR="003A5EA0" w:rsidRPr="004E5567" w:rsidRDefault="003A5EA0" w:rsidP="004E5567">
      <w:pPr>
        <w:spacing w:after="0" w:line="360" w:lineRule="auto"/>
        <w:ind w:firstLine="567"/>
        <w:jc w:val="both"/>
        <w:rPr>
          <w:rFonts w:ascii="Times New Roman" w:hAnsi="Times New Roman" w:cs="Times New Roman"/>
          <w:b/>
          <w:bCs/>
          <w:sz w:val="14"/>
          <w:szCs w:val="14"/>
        </w:rPr>
      </w:pPr>
    </w:p>
    <w:p w14:paraId="14B0C621"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II. QUY TẮC CỘNG XÁC SUẤT</w:t>
      </w:r>
    </w:p>
    <w:p w14:paraId="5CADAAD7"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2.2: Quy tắc cộng cho hai biến cố xung khắc</w:t>
      </w:r>
    </w:p>
    <w:p w14:paraId="0D7FE58E"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lang w:val="pt-BR"/>
        </w:rPr>
        <w:t>Học sinh hiểu được và thực hiện quy tắc cộng cho hai biến cố xung khắc.</w:t>
      </w:r>
    </w:p>
    <w:p w14:paraId="7E963E31" w14:textId="77777777" w:rsidR="003A5EA0" w:rsidRPr="004E5567" w:rsidRDefault="003A5EA0" w:rsidP="004E5567">
      <w:pPr>
        <w:spacing w:after="0" w:line="360" w:lineRule="auto"/>
        <w:ind w:firstLine="567"/>
        <w:jc w:val="both"/>
        <w:rPr>
          <w:rFonts w:ascii="Times New Roman" w:hAnsi="Times New Roman" w:cs="Times New Roman"/>
          <w:i/>
          <w:iCs/>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p>
    <w:p w14:paraId="64DCD430"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hAnsi="Times New Roman" w:cs="Times New Roman"/>
          <w:iCs/>
          <w:sz w:val="26"/>
          <w:szCs w:val="26"/>
        </w:rPr>
        <w:t xml:space="preserve">Ví dụ hình thành quy tắc: </w:t>
      </w:r>
      <w:r w:rsidRPr="004E5567">
        <w:rPr>
          <w:rFonts w:ascii="Times New Roman" w:eastAsia="Calibri" w:hAnsi="Times New Roman" w:cs="Times New Roman"/>
          <w:sz w:val="26"/>
          <w:szCs w:val="26"/>
        </w:rPr>
        <w:t xml:space="preserve">Cho hai biến cố xung khắc </w:t>
      </w:r>
      <w:r w:rsidRPr="004E5567">
        <w:rPr>
          <w:rFonts w:ascii="Times New Roman" w:hAnsi="Times New Roman" w:cs="Times New Roman"/>
          <w:noProof/>
          <w:position w:val="-4"/>
          <w:sz w:val="26"/>
          <w:szCs w:val="26"/>
        </w:rPr>
        <w:drawing>
          <wp:inline distT="0" distB="0" distL="0" distR="0" wp14:anchorId="0632C9F5" wp14:editId="657A6596">
            <wp:extent cx="152400" cy="175260"/>
            <wp:effectExtent l="0" t="0" r="0" b="0"/>
            <wp:docPr id="981279096"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3"/>
                    <pic:cNvPicPr>
                      <a:picLocks noChangeAspect="1" noChangeArrowheads="1"/>
                    </pic:cNvPicPr>
                  </pic:nvPicPr>
                  <pic:blipFill>
                    <a:blip r:embed="rId675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2398246E" wp14:editId="1EBA49E2">
            <wp:extent cx="152400" cy="175260"/>
            <wp:effectExtent l="0" t="0" r="0" b="0"/>
            <wp:docPr id="1121518144"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4"/>
                    <pic:cNvPicPr>
                      <a:picLocks noChangeAspect="1" noChangeArrowheads="1"/>
                    </pic:cNvPicPr>
                  </pic:nvPicPr>
                  <pic:blipFill>
                    <a:blip r:embed="rId675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Có 5 kết quả thuận lợi cho biến cố </w:t>
      </w:r>
      <w:r w:rsidRPr="004E5567">
        <w:rPr>
          <w:rFonts w:ascii="Times New Roman" w:hAnsi="Times New Roman" w:cs="Times New Roman"/>
          <w:noProof/>
          <w:position w:val="-4"/>
          <w:sz w:val="26"/>
          <w:szCs w:val="26"/>
        </w:rPr>
        <w:drawing>
          <wp:inline distT="0" distB="0" distL="0" distR="0" wp14:anchorId="6BB1263C" wp14:editId="0614C26A">
            <wp:extent cx="152400" cy="175260"/>
            <wp:effectExtent l="0" t="0" r="0" b="0"/>
            <wp:docPr id="1667734722"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5"/>
                    <pic:cNvPicPr>
                      <a:picLocks noChangeAspect="1" noChangeArrowheads="1"/>
                    </pic:cNvPicPr>
                  </pic:nvPicPr>
                  <pic:blipFill>
                    <a:blip r:embed="rId6758">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12 kết quá thuận lợi cho biến cố </w:t>
      </w:r>
      <w:r w:rsidRPr="004E5567">
        <w:rPr>
          <w:rFonts w:ascii="Times New Roman" w:hAnsi="Times New Roman" w:cs="Times New Roman"/>
          <w:noProof/>
          <w:position w:val="-4"/>
          <w:sz w:val="26"/>
          <w:szCs w:val="26"/>
        </w:rPr>
        <w:drawing>
          <wp:inline distT="0" distB="0" distL="0" distR="0" wp14:anchorId="6572FE4C" wp14:editId="0792A6BE">
            <wp:extent cx="152400" cy="175260"/>
            <wp:effectExtent l="0" t="0" r="0" b="0"/>
            <wp:docPr id="353559602"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6"/>
                    <pic:cNvPicPr>
                      <a:picLocks noChangeAspect="1" noChangeArrowheads="1"/>
                    </pic:cNvPicPr>
                  </pic:nvPicPr>
                  <pic:blipFill>
                    <a:blip r:embed="rId675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Hãy so sánh với </w:t>
      </w:r>
      <w:r w:rsidRPr="004E5567">
        <w:rPr>
          <w:rFonts w:ascii="Times New Roman" w:hAnsi="Times New Roman" w:cs="Times New Roman"/>
          <w:noProof/>
          <w:position w:val="-10"/>
          <w:sz w:val="26"/>
          <w:szCs w:val="26"/>
        </w:rPr>
        <w:drawing>
          <wp:inline distT="0" distB="0" distL="0" distR="0" wp14:anchorId="2013878A" wp14:editId="28437BAC">
            <wp:extent cx="800100" cy="190500"/>
            <wp:effectExtent l="0" t="0" r="0" b="0"/>
            <wp:docPr id="79886398"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7"/>
                    <pic:cNvPicPr>
                      <a:picLocks noChangeAspect="1" noChangeArrowheads="1"/>
                    </pic:cNvPicPr>
                  </pic:nvPicPr>
                  <pic:blipFill>
                    <a:blip r:embed="rId6760">
                      <a:extLst>
                        <a:ext uri="{28A0092B-C50C-407E-A947-70E740481C1C}">
                          <a14:useLocalDpi xmlns:a14="http://schemas.microsoft.com/office/drawing/2010/main" val="0"/>
                        </a:ext>
                      </a:extLst>
                    </a:blip>
                    <a:srcRect/>
                    <a:stretch>
                      <a:fillRect/>
                    </a:stretch>
                  </pic:blipFill>
                  <pic:spPr bwMode="auto">
                    <a:xfrm>
                      <a:off x="0" y="0"/>
                      <a:ext cx="800100" cy="190500"/>
                    </a:xfrm>
                    <a:prstGeom prst="rect">
                      <a:avLst/>
                    </a:prstGeom>
                    <a:noFill/>
                    <a:ln>
                      <a:noFill/>
                    </a:ln>
                  </pic:spPr>
                </pic:pic>
              </a:graphicData>
            </a:graphic>
          </wp:inline>
        </w:drawing>
      </w:r>
      <w:r w:rsidRPr="004E5567">
        <w:rPr>
          <w:rFonts w:ascii="Times New Roman" w:eastAsia="Calibri" w:hAnsi="Times New Roman" w:cs="Times New Roman"/>
          <w:sz w:val="26"/>
          <w:szCs w:val="26"/>
        </w:rPr>
        <w:t>.</w:t>
      </w:r>
    </w:p>
    <w:p w14:paraId="06C50EFB"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Cho hai biến cố xung khắc </w:t>
      </w:r>
      <w:r w:rsidRPr="004E5567">
        <w:rPr>
          <w:rFonts w:ascii="Times New Roman" w:hAnsi="Times New Roman" w:cs="Times New Roman"/>
          <w:noProof/>
          <w:position w:val="-4"/>
          <w:sz w:val="26"/>
          <w:szCs w:val="26"/>
        </w:rPr>
        <w:drawing>
          <wp:inline distT="0" distB="0" distL="0" distR="0" wp14:anchorId="3FEC3459" wp14:editId="63A12361">
            <wp:extent cx="152400" cy="175260"/>
            <wp:effectExtent l="0" t="0" r="0" b="0"/>
            <wp:docPr id="11768729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8"/>
                    <pic:cNvPicPr>
                      <a:picLocks noChangeAspect="1" noChangeArrowheads="1"/>
                    </pic:cNvPicPr>
                  </pic:nvPicPr>
                  <pic:blipFill>
                    <a:blip r:embed="rId676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7D73367" wp14:editId="55DBD739">
            <wp:extent cx="152400" cy="175260"/>
            <wp:effectExtent l="0" t="0" r="0" b="0"/>
            <wp:docPr id="1550657573"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9"/>
                    <pic:cNvPicPr>
                      <a:picLocks noChangeAspect="1" noChangeArrowheads="1"/>
                    </pic:cNvPicPr>
                  </pic:nvPicPr>
                  <pic:blipFill>
                    <a:blip r:embed="rId676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Khi đó:  </w:t>
      </w:r>
      <w:r w:rsidRPr="004E5567">
        <w:rPr>
          <w:rFonts w:ascii="Times New Roman" w:hAnsi="Times New Roman" w:cs="Times New Roman"/>
          <w:noProof/>
          <w:position w:val="-10"/>
          <w:sz w:val="26"/>
          <w:szCs w:val="26"/>
        </w:rPr>
        <w:drawing>
          <wp:inline distT="0" distB="0" distL="0" distR="0" wp14:anchorId="6DDC999E" wp14:editId="42FE4287">
            <wp:extent cx="1546860" cy="190500"/>
            <wp:effectExtent l="0" t="0" r="0" b="0"/>
            <wp:docPr id="292861281"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0"/>
                    <pic:cNvPicPr>
                      <a:picLocks noChangeAspect="1" noChangeArrowheads="1"/>
                    </pic:cNvPicPr>
                  </pic:nvPicPr>
                  <pic:blipFill>
                    <a:blip r:embed="rId6763">
                      <a:extLst>
                        <a:ext uri="{28A0092B-C50C-407E-A947-70E740481C1C}">
                          <a14:useLocalDpi xmlns:a14="http://schemas.microsoft.com/office/drawing/2010/main" val="0"/>
                        </a:ext>
                      </a:extLst>
                    </a:blip>
                    <a:srcRect/>
                    <a:stretch>
                      <a:fillRect/>
                    </a:stretch>
                  </pic:blipFill>
                  <pic:spPr bwMode="auto">
                    <a:xfrm>
                      <a:off x="0" y="0"/>
                      <a:ext cx="1546860" cy="190500"/>
                    </a:xfrm>
                    <a:prstGeom prst="rect">
                      <a:avLst/>
                    </a:prstGeom>
                    <a:noFill/>
                    <a:ln>
                      <a:noFill/>
                    </a:ln>
                  </pic:spPr>
                </pic:pic>
              </a:graphicData>
            </a:graphic>
          </wp:inline>
        </w:drawing>
      </w:r>
    </w:p>
    <w:p w14:paraId="50DC68FB"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sz w:val="26"/>
          <w:szCs w:val="26"/>
        </w:rPr>
        <w:t>Ví dụ 3</w:t>
      </w:r>
      <w:r w:rsidRPr="004E5567">
        <w:rPr>
          <w:rFonts w:ascii="Times New Roman" w:eastAsia="Calibri" w:hAnsi="Times New Roman" w:cs="Times New Roman"/>
          <w:sz w:val="26"/>
          <w:szCs w:val="26"/>
        </w:rPr>
        <w:t xml:space="preserve">. Một đội tình nguyện gồm 9 học sinh khối 10 và 7 học </w:t>
      </w:r>
      <w:r w:rsidRPr="004E5567">
        <w:rPr>
          <w:rFonts w:ascii="Times New Roman" w:hAnsi="Times New Roman" w:cs="Times New Roman"/>
          <w:noProof/>
          <w:position w:val="-6"/>
          <w:sz w:val="26"/>
          <w:szCs w:val="26"/>
        </w:rPr>
        <w:drawing>
          <wp:inline distT="0" distB="0" distL="0" distR="0" wp14:anchorId="2F4AFFE6" wp14:editId="6B47DFA3">
            <wp:extent cx="304800" cy="190500"/>
            <wp:effectExtent l="0" t="0" r="0" b="0"/>
            <wp:docPr id="319289783"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1"/>
                    <pic:cNvPicPr>
                      <a:picLocks noChangeAspect="1" noChangeArrowheads="1"/>
                    </pic:cNvPicPr>
                  </pic:nvPicPr>
                  <pic:blipFill>
                    <a:blip r:embed="rId6764">
                      <a:extLst>
                        <a:ext uri="{28A0092B-C50C-407E-A947-70E740481C1C}">
                          <a14:useLocalDpi xmlns:a14="http://schemas.microsoft.com/office/drawing/2010/main" val="0"/>
                        </a:ext>
                      </a:extLst>
                    </a:blip>
                    <a:srcRect/>
                    <a:stretch>
                      <a:fillRect/>
                    </a:stretch>
                  </pic:blipFill>
                  <pic:spPr bwMode="auto">
                    <a:xfrm>
                      <a:off x="0" y="0"/>
                      <a:ext cx="304800" cy="19050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khối 11. Chọn ra ngẫu nhiên 3 người trong đội. Tính xác suất của biến cố "Cả 3 người được chọn học cùng một khối".</w:t>
      </w:r>
    </w:p>
    <w:p w14:paraId="32B44F0F" w14:textId="77777777" w:rsidR="003A5EA0" w:rsidRPr="004E5567" w:rsidRDefault="003A5EA0" w:rsidP="004E5567">
      <w:pPr>
        <w:spacing w:after="0" w:line="360" w:lineRule="auto"/>
        <w:ind w:firstLine="567"/>
        <w:jc w:val="center"/>
        <w:rPr>
          <w:rFonts w:ascii="Times New Roman" w:hAnsi="Times New Roman" w:cs="Times New Roman"/>
          <w:noProof/>
          <w:sz w:val="26"/>
          <w:szCs w:val="26"/>
        </w:rPr>
      </w:pPr>
      <w:r w:rsidRPr="004E5567">
        <w:rPr>
          <w:rFonts w:ascii="Times New Roman" w:eastAsia="Palatino Linotype" w:hAnsi="Times New Roman" w:cs="Times New Roman"/>
          <w:b/>
          <w:noProof/>
          <w:sz w:val="26"/>
          <w:szCs w:val="26"/>
        </w:rPr>
        <w:lastRenderedPageBreak/>
        <w:t>Lời giải</w:t>
      </w:r>
    </w:p>
    <w:p w14:paraId="4A49BF2D"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sz w:val="26"/>
          <w:szCs w:val="26"/>
        </w:rPr>
        <w:t xml:space="preserve">Gọi </w:t>
      </w:r>
      <w:r w:rsidRPr="004E5567">
        <w:rPr>
          <w:rFonts w:ascii="Times New Roman" w:hAnsi="Times New Roman" w:cs="Times New Roman"/>
          <w:noProof/>
          <w:position w:val="-4"/>
          <w:sz w:val="26"/>
          <w:szCs w:val="26"/>
        </w:rPr>
        <w:drawing>
          <wp:inline distT="0" distB="0" distL="0" distR="0" wp14:anchorId="3F5B5C30" wp14:editId="2EEC6D8A">
            <wp:extent cx="152400" cy="175260"/>
            <wp:effectExtent l="0" t="0" r="0" b="0"/>
            <wp:docPr id="2006360748"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2"/>
                    <pic:cNvPicPr>
                      <a:picLocks noChangeAspect="1" noChangeArrowheads="1"/>
                    </pic:cNvPicPr>
                  </pic:nvPicPr>
                  <pic:blipFill>
                    <a:blip r:embed="rId676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là biến cố "Cả 3 học sinh được chọn đều thuộc khối 10 " và </w:t>
      </w:r>
      <w:r w:rsidRPr="004E5567">
        <w:rPr>
          <w:rFonts w:ascii="Times New Roman" w:hAnsi="Times New Roman" w:cs="Times New Roman"/>
          <w:noProof/>
          <w:position w:val="-4"/>
          <w:sz w:val="26"/>
          <w:szCs w:val="26"/>
        </w:rPr>
        <w:drawing>
          <wp:inline distT="0" distB="0" distL="0" distR="0" wp14:anchorId="3F330147" wp14:editId="22C4D8D6">
            <wp:extent cx="152400" cy="175260"/>
            <wp:effectExtent l="0" t="0" r="0" b="0"/>
            <wp:docPr id="940768049"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3"/>
                    <pic:cNvPicPr>
                      <a:picLocks noChangeAspect="1" noChangeArrowheads="1"/>
                    </pic:cNvPicPr>
                  </pic:nvPicPr>
                  <pic:blipFill>
                    <a:blip r:embed="rId676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là biến cố "Cả 3 học sinh được chọn đều thuộc khối 11". Khi đó </w:t>
      </w:r>
      <w:r w:rsidRPr="004E5567">
        <w:rPr>
          <w:rFonts w:ascii="Times New Roman" w:hAnsi="Times New Roman" w:cs="Times New Roman"/>
          <w:noProof/>
          <w:position w:val="-4"/>
          <w:sz w:val="26"/>
          <w:szCs w:val="26"/>
        </w:rPr>
        <w:drawing>
          <wp:inline distT="0" distB="0" distL="0" distR="0" wp14:anchorId="74BF4DA0" wp14:editId="6A11E2B1">
            <wp:extent cx="419100" cy="175260"/>
            <wp:effectExtent l="0" t="0" r="0" b="0"/>
            <wp:docPr id="687696447"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4"/>
                    <pic:cNvPicPr>
                      <a:picLocks noChangeAspect="1" noChangeArrowheads="1"/>
                    </pic:cNvPicPr>
                  </pic:nvPicPr>
                  <pic:blipFill>
                    <a:blip r:embed="rId6767">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là biến cố "Cả 3 người được chọn học cùng một khối". Do </w:t>
      </w:r>
      <w:r w:rsidRPr="004E5567">
        <w:rPr>
          <w:rFonts w:ascii="Times New Roman" w:hAnsi="Times New Roman" w:cs="Times New Roman"/>
          <w:noProof/>
          <w:position w:val="-4"/>
          <w:sz w:val="26"/>
          <w:szCs w:val="26"/>
        </w:rPr>
        <w:drawing>
          <wp:inline distT="0" distB="0" distL="0" distR="0" wp14:anchorId="4B328BF9" wp14:editId="6D30A9F8">
            <wp:extent cx="152400" cy="175260"/>
            <wp:effectExtent l="0" t="0" r="0" b="0"/>
            <wp:docPr id="224092650"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5"/>
                    <pic:cNvPicPr>
                      <a:picLocks noChangeAspect="1" noChangeArrowheads="1"/>
                    </pic:cNvPicPr>
                  </pic:nvPicPr>
                  <pic:blipFill>
                    <a:blip r:embed="rId6768">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EF5791D" wp14:editId="2A344EA3">
            <wp:extent cx="152400" cy="175260"/>
            <wp:effectExtent l="0" t="0" r="0" b="0"/>
            <wp:docPr id="1295288764"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6"/>
                    <pic:cNvPicPr>
                      <a:picLocks noChangeAspect="1" noChangeArrowheads="1"/>
                    </pic:cNvPicPr>
                  </pic:nvPicPr>
                  <pic:blipFill>
                    <a:blip r:embed="rId676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là hai biến cố xung khắc nên </w:t>
      </w:r>
      <w:r w:rsidRPr="004E5567">
        <w:rPr>
          <w:rFonts w:ascii="Times New Roman" w:hAnsi="Times New Roman" w:cs="Times New Roman"/>
          <w:noProof/>
          <w:position w:val="-10"/>
          <w:sz w:val="26"/>
          <w:szCs w:val="26"/>
        </w:rPr>
        <w:drawing>
          <wp:inline distT="0" distB="0" distL="0" distR="0" wp14:anchorId="33B99BDB" wp14:editId="729CF5D3">
            <wp:extent cx="1546860" cy="190500"/>
            <wp:effectExtent l="0" t="0" r="0" b="0"/>
            <wp:docPr id="2011737004"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7"/>
                    <pic:cNvPicPr>
                      <a:picLocks noChangeAspect="1" noChangeArrowheads="1"/>
                    </pic:cNvPicPr>
                  </pic:nvPicPr>
                  <pic:blipFill>
                    <a:blip r:embed="rId6770">
                      <a:extLst>
                        <a:ext uri="{28A0092B-C50C-407E-A947-70E740481C1C}">
                          <a14:useLocalDpi xmlns:a14="http://schemas.microsoft.com/office/drawing/2010/main" val="0"/>
                        </a:ext>
                      </a:extLst>
                    </a:blip>
                    <a:srcRect/>
                    <a:stretch>
                      <a:fillRect/>
                    </a:stretch>
                  </pic:blipFill>
                  <pic:spPr bwMode="auto">
                    <a:xfrm>
                      <a:off x="0" y="0"/>
                      <a:ext cx="1546860" cy="190500"/>
                    </a:xfrm>
                    <a:prstGeom prst="rect">
                      <a:avLst/>
                    </a:prstGeom>
                    <a:noFill/>
                    <a:ln>
                      <a:noFill/>
                    </a:ln>
                  </pic:spPr>
                </pic:pic>
              </a:graphicData>
            </a:graphic>
          </wp:inline>
        </w:drawing>
      </w:r>
      <w:r w:rsidRPr="004E5567">
        <w:rPr>
          <w:rFonts w:ascii="Times New Roman" w:eastAsia="Calibri" w:hAnsi="Times New Roman" w:cs="Times New Roman"/>
          <w:sz w:val="26"/>
          <w:szCs w:val="26"/>
        </w:rPr>
        <w:t>.</w:t>
      </w:r>
    </w:p>
    <w:p w14:paraId="0A37FB31"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sz w:val="26"/>
          <w:szCs w:val="26"/>
        </w:rPr>
        <w:t xml:space="preserve">Ta thấy </w:t>
      </w:r>
      <w:r w:rsidRPr="004E5567">
        <w:rPr>
          <w:rFonts w:ascii="Times New Roman" w:hAnsi="Times New Roman" w:cs="Times New Roman"/>
          <w:noProof/>
          <w:position w:val="-30"/>
          <w:sz w:val="26"/>
          <w:szCs w:val="26"/>
        </w:rPr>
        <w:drawing>
          <wp:inline distT="0" distB="0" distL="0" distR="0" wp14:anchorId="0A8F949E" wp14:editId="414539B4">
            <wp:extent cx="723900" cy="457200"/>
            <wp:effectExtent l="0" t="0" r="0" b="0"/>
            <wp:docPr id="59383361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8"/>
                    <pic:cNvPicPr>
                      <a:picLocks noChangeAspect="1" noChangeArrowheads="1"/>
                    </pic:cNvPicPr>
                  </pic:nvPicPr>
                  <pic:blipFill>
                    <a:blip r:embed="rId6771">
                      <a:extLst>
                        <a:ext uri="{28A0092B-C50C-407E-A947-70E740481C1C}">
                          <a14:useLocalDpi xmlns:a14="http://schemas.microsoft.com/office/drawing/2010/main" val="0"/>
                        </a:ext>
                      </a:extLst>
                    </a:blip>
                    <a:srcRect/>
                    <a:stretch>
                      <a:fillRect/>
                    </a:stretch>
                  </pic:blipFill>
                  <pic:spPr bwMode="auto">
                    <a:xfrm>
                      <a:off x="0" y="0"/>
                      <a:ext cx="723900" cy="45720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30"/>
          <w:sz w:val="26"/>
          <w:szCs w:val="26"/>
        </w:rPr>
        <w:drawing>
          <wp:inline distT="0" distB="0" distL="0" distR="0" wp14:anchorId="17C39319" wp14:editId="44EEDE5A">
            <wp:extent cx="723900" cy="457200"/>
            <wp:effectExtent l="0" t="0" r="0" b="0"/>
            <wp:docPr id="81693866"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9"/>
                    <pic:cNvPicPr>
                      <a:picLocks noChangeAspect="1" noChangeArrowheads="1"/>
                    </pic:cNvPicPr>
                  </pic:nvPicPr>
                  <pic:blipFill>
                    <a:blip r:embed="rId6772">
                      <a:extLst>
                        <a:ext uri="{28A0092B-C50C-407E-A947-70E740481C1C}">
                          <a14:useLocalDpi xmlns:a14="http://schemas.microsoft.com/office/drawing/2010/main" val="0"/>
                        </a:ext>
                      </a:extLst>
                    </a:blip>
                    <a:srcRect/>
                    <a:stretch>
                      <a:fillRect/>
                    </a:stretch>
                  </pic:blipFill>
                  <pic:spPr bwMode="auto">
                    <a:xfrm>
                      <a:off x="0" y="0"/>
                      <a:ext cx="723900" cy="45720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nên </w:t>
      </w:r>
      <w:r w:rsidRPr="004E5567">
        <w:rPr>
          <w:rFonts w:ascii="Times New Roman" w:hAnsi="Times New Roman" w:cs="Times New Roman"/>
          <w:noProof/>
          <w:position w:val="-30"/>
          <w:sz w:val="26"/>
          <w:szCs w:val="26"/>
        </w:rPr>
        <w:drawing>
          <wp:inline distT="0" distB="0" distL="0" distR="0" wp14:anchorId="1AD50C59" wp14:editId="7A476A26">
            <wp:extent cx="1600200" cy="457200"/>
            <wp:effectExtent l="0" t="0" r="0" b="0"/>
            <wp:docPr id="1750688639"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0"/>
                    <pic:cNvPicPr>
                      <a:picLocks noChangeAspect="1" noChangeArrowheads="1"/>
                    </pic:cNvPicPr>
                  </pic:nvPicPr>
                  <pic:blipFill>
                    <a:blip r:embed="rId6773">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4E5567">
        <w:rPr>
          <w:rFonts w:ascii="Times New Roman" w:eastAsia="Calibri" w:hAnsi="Times New Roman" w:cs="Times New Roman"/>
          <w:sz w:val="26"/>
          <w:szCs w:val="26"/>
        </w:rPr>
        <w:t>.</w:t>
      </w:r>
    </w:p>
    <w:p w14:paraId="20AC321D"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Quy tắc cộng cho hai hay nhiều biến cố xung khắc.</w:t>
      </w:r>
    </w:p>
    <w:p w14:paraId="090B3591"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7260"/>
      </w:tblGrid>
      <w:tr w:rsidR="003A5EA0" w:rsidRPr="004E5567" w14:paraId="3F115816" w14:textId="77777777" w:rsidTr="006D6AF2">
        <w:tc>
          <w:tcPr>
            <w:tcW w:w="2228" w:type="dxa"/>
            <w:vAlign w:val="center"/>
          </w:tcPr>
          <w:p w14:paraId="0E12A38A"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7C18B0E2" w14:textId="77777777" w:rsidR="003A5EA0" w:rsidRPr="004E5567" w:rsidRDefault="003A5EA0" w:rsidP="004E5567">
            <w:pPr>
              <w:spacing w:after="0" w:line="360" w:lineRule="auto"/>
              <w:ind w:firstLine="39"/>
              <w:contextualSpacing/>
              <w:jc w:val="both"/>
              <w:rPr>
                <w:rFonts w:ascii="Times New Roman" w:eastAsia="Arial" w:hAnsi="Times New Roman" w:cs="Times New Roman"/>
                <w:sz w:val="26"/>
                <w:szCs w:val="26"/>
                <w:lang w:val="es-ES"/>
              </w:rPr>
            </w:pPr>
            <w:r w:rsidRPr="004E5567">
              <w:rPr>
                <w:rFonts w:ascii="Times New Roman" w:eastAsia="Arial" w:hAnsi="Times New Roman" w:cs="Times New Roman"/>
                <w:sz w:val="26"/>
                <w:szCs w:val="26"/>
                <w:lang w:val="es-ES"/>
              </w:rPr>
              <w:t>GV</w:t>
            </w:r>
            <w:r w:rsidRPr="004E5567">
              <w:rPr>
                <w:rFonts w:ascii="Times New Roman" w:eastAsia="Arial" w:hAnsi="Times New Roman" w:cs="Times New Roman"/>
                <w:b/>
                <w:bCs/>
                <w:sz w:val="26"/>
                <w:szCs w:val="26"/>
                <w:lang w:val="es-ES"/>
              </w:rPr>
              <w:t xml:space="preserve"> </w:t>
            </w:r>
            <w:r w:rsidRPr="004E5567">
              <w:rPr>
                <w:rFonts w:ascii="Times New Roman" w:eastAsia="Arial" w:hAnsi="Times New Roman" w:cs="Times New Roman"/>
                <w:sz w:val="26"/>
                <w:szCs w:val="26"/>
                <w:lang w:val="es-ES"/>
              </w:rPr>
              <w:t>nêu nội dung bài toán:</w:t>
            </w:r>
          </w:p>
          <w:p w14:paraId="5A46C071"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GV: Học sinh thảo luận cặp đôi, sử dụng quy tắc cộng cho hai biến cố xung khắc tìm lời giải cho bài toán.</w:t>
            </w:r>
          </w:p>
          <w:p w14:paraId="67519015"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GV: Học sinh thảo luận cặp đôi, sử dụng quy tắc cộng cho hai biến cố độc lập tìm lời giải cho bài toán.</w:t>
            </w:r>
          </w:p>
        </w:tc>
      </w:tr>
      <w:tr w:rsidR="003A5EA0" w:rsidRPr="004E5567" w14:paraId="79B03719" w14:textId="77777777" w:rsidTr="006D6AF2">
        <w:tc>
          <w:tcPr>
            <w:tcW w:w="2228" w:type="dxa"/>
            <w:vAlign w:val="center"/>
          </w:tcPr>
          <w:p w14:paraId="176D1165"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4E411B85"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Tìm câu trả lời</w:t>
            </w:r>
          </w:p>
          <w:p w14:paraId="32C99043"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sz w:val="26"/>
                <w:szCs w:val="26"/>
                <w:lang w:val="pt-BR"/>
              </w:rPr>
              <w:t>- HS làm việc cặp đôi theo bàn.</w:t>
            </w:r>
          </w:p>
        </w:tc>
      </w:tr>
      <w:tr w:rsidR="003A5EA0" w:rsidRPr="004E5567" w14:paraId="09EF485B" w14:textId="77777777" w:rsidTr="006D6AF2">
        <w:trPr>
          <w:trHeight w:val="251"/>
        </w:trPr>
        <w:tc>
          <w:tcPr>
            <w:tcW w:w="2228" w:type="dxa"/>
            <w:vAlign w:val="center"/>
          </w:tcPr>
          <w:p w14:paraId="783EB556"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18BF9CCE" w14:textId="77777777" w:rsidR="003A5EA0" w:rsidRPr="004E5567" w:rsidRDefault="003A5EA0" w:rsidP="004E5567">
            <w:pPr>
              <w:spacing w:after="0" w:line="360" w:lineRule="auto"/>
              <w:ind w:firstLine="39"/>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Đại diện nhóm báo cáo, các nhóm còn lại theo dõi thảo luận.</w:t>
            </w:r>
          </w:p>
        </w:tc>
      </w:tr>
      <w:tr w:rsidR="003A5EA0" w:rsidRPr="004E5567" w14:paraId="68E91974" w14:textId="77777777" w:rsidTr="006D6AF2">
        <w:tc>
          <w:tcPr>
            <w:tcW w:w="2228" w:type="dxa"/>
            <w:vAlign w:val="center"/>
          </w:tcPr>
          <w:p w14:paraId="3BB78368"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0A38F70A"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4669EE55"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51826A88"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3</w:t>
      </w:r>
      <w:r w:rsidRPr="004E5567">
        <w:rPr>
          <w:rFonts w:ascii="Times New Roman" w:hAnsi="Times New Roman" w:cs="Times New Roman"/>
          <w:b/>
          <w:bCs/>
          <w:sz w:val="26"/>
          <w:szCs w:val="26"/>
          <w:lang w:val="vi-VN"/>
        </w:rPr>
        <w:t xml:space="preserve">. </w:t>
      </w:r>
      <w:r w:rsidRPr="004E5567">
        <w:rPr>
          <w:rFonts w:ascii="Times New Roman" w:hAnsi="Times New Roman" w:cs="Times New Roman"/>
          <w:b/>
          <w:bCs/>
          <w:sz w:val="26"/>
          <w:szCs w:val="26"/>
        </w:rPr>
        <w:t xml:space="preserve">Hoạt động 3: </w:t>
      </w:r>
      <w:r w:rsidRPr="004E5567">
        <w:rPr>
          <w:rFonts w:ascii="Times New Roman" w:hAnsi="Times New Roman" w:cs="Times New Roman"/>
          <w:b/>
          <w:bCs/>
          <w:sz w:val="26"/>
          <w:szCs w:val="26"/>
          <w:lang w:val="vi-VN"/>
        </w:rPr>
        <w:t>Hoạt động</w:t>
      </w:r>
      <w:r w:rsidRPr="004E5567">
        <w:rPr>
          <w:rFonts w:ascii="Times New Roman" w:hAnsi="Times New Roman" w:cs="Times New Roman"/>
          <w:b/>
          <w:bCs/>
          <w:sz w:val="26"/>
          <w:szCs w:val="26"/>
        </w:rPr>
        <w:t xml:space="preserve"> luyện tập</w:t>
      </w:r>
    </w:p>
    <w:p w14:paraId="133DB2C2" w14:textId="77777777" w:rsidR="003A5EA0" w:rsidRPr="004E5567" w:rsidRDefault="003A5EA0" w:rsidP="004E5567">
      <w:pPr>
        <w:spacing w:after="0" w:line="360" w:lineRule="auto"/>
        <w:ind w:firstLine="539"/>
        <w:rPr>
          <w:rFonts w:ascii="Times New Roman" w:hAnsi="Times New Roman" w:cs="Times New Roman"/>
          <w:bCs/>
          <w:iCs/>
          <w:sz w:val="26"/>
          <w:szCs w:val="26"/>
          <w:lang w:val="pt-BR"/>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rPr>
        <w:t>Học sinh biết áp</w:t>
      </w:r>
      <w:r w:rsidRPr="004E5567">
        <w:rPr>
          <w:rFonts w:ascii="Times New Roman" w:hAnsi="Times New Roman" w:cs="Times New Roman"/>
          <w:bCs/>
          <w:iCs/>
          <w:sz w:val="26"/>
          <w:szCs w:val="26"/>
          <w:lang w:val="pt-BR"/>
        </w:rPr>
        <w:t xml:space="preserve"> dụng quy tắc cộng cho hai biến cố xung khắc để tính xác suất.</w:t>
      </w:r>
    </w:p>
    <w:p w14:paraId="40FF7DAA"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Ví dụ 4 và bài tập thực hành 2.</w:t>
      </w:r>
    </w:p>
    <w:p w14:paraId="2484BDA6"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sz w:val="26"/>
          <w:szCs w:val="26"/>
        </w:rPr>
        <w:t>Ví dụ 4</w:t>
      </w:r>
      <w:r w:rsidRPr="004E5567">
        <w:rPr>
          <w:rFonts w:ascii="Times New Roman" w:eastAsia="Calibri" w:hAnsi="Times New Roman" w:cs="Times New Roman"/>
          <w:sz w:val="26"/>
          <w:szCs w:val="26"/>
        </w:rPr>
        <w:t xml:space="preserve">. Ở lúa, hạt gạo đục là tính trạng trội hoàn toàn so với hạt gạo trong. Cho cây lúa có hạt gạo đục thuần chủng thụ phấn với cây lúa có hạt gạo trong được F1 toàn hạt gạo đục. Tiếp tục cho các cây lúa </w:t>
      </w:r>
      <w:r w:rsidRPr="004E5567">
        <w:rPr>
          <w:rFonts w:ascii="Times New Roman" w:hAnsi="Times New Roman" w:cs="Times New Roman"/>
          <w:noProof/>
          <w:position w:val="-4"/>
          <w:sz w:val="26"/>
          <w:szCs w:val="26"/>
        </w:rPr>
        <w:drawing>
          <wp:inline distT="0" distB="0" distL="0" distR="0" wp14:anchorId="20C0405F" wp14:editId="0A724D10">
            <wp:extent cx="190500" cy="175260"/>
            <wp:effectExtent l="0" t="0" r="0" b="0"/>
            <wp:docPr id="1966379334"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1"/>
                    <pic:cNvPicPr>
                      <a:picLocks noChangeAspect="1" noChangeArrowheads="1"/>
                    </pic:cNvPicPr>
                  </pic:nvPicPr>
                  <pic:blipFill>
                    <a:blip r:embed="rId6774">
                      <a:extLst>
                        <a:ext uri="{28A0092B-C50C-407E-A947-70E740481C1C}">
                          <a14:useLocalDpi xmlns:a14="http://schemas.microsoft.com/office/drawing/2010/main" val="0"/>
                        </a:ext>
                      </a:extLst>
                    </a:blip>
                    <a:srcRect/>
                    <a:stretch>
                      <a:fillRect/>
                    </a:stretch>
                  </pic:blipFill>
                  <pic:spPr bwMode="auto">
                    <a:xfrm>
                      <a:off x="0" y="0"/>
                      <a:ext cx="1905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thụ phấn với nhau và thu được các hạt gạo mới. Lần lượt chọn ra ngẫu nhiên 2 hạt gạo mới, tính xác suất của biến cố" "Có đúng 1 hạt gạo đục trong 2 hạt gạo được lấy ra".</w:t>
      </w:r>
    </w:p>
    <w:p w14:paraId="136C4972" w14:textId="77777777" w:rsidR="003A5EA0" w:rsidRPr="004E5567" w:rsidRDefault="003A5EA0" w:rsidP="004E5567">
      <w:pPr>
        <w:spacing w:after="0" w:line="360" w:lineRule="auto"/>
        <w:ind w:firstLine="567"/>
        <w:jc w:val="both"/>
        <w:rPr>
          <w:rFonts w:ascii="Times New Roman" w:hAnsi="Times New Roman" w:cs="Times New Roman"/>
          <w:sz w:val="26"/>
          <w:szCs w:val="26"/>
          <w:shd w:val="clear" w:color="auto" w:fill="FFFFFF"/>
        </w:rPr>
      </w:pPr>
      <w:r w:rsidRPr="004E5567">
        <w:rPr>
          <w:rFonts w:ascii="Times New Roman" w:hAnsi="Times New Roman" w:cs="Times New Roman"/>
          <w:b/>
          <w:bCs/>
          <w:sz w:val="26"/>
          <w:szCs w:val="26"/>
        </w:rPr>
        <w:lastRenderedPageBreak/>
        <w:t xml:space="preserve">Bài tập thực hành 2: </w:t>
      </w:r>
      <w:r w:rsidRPr="004E5567">
        <w:rPr>
          <w:rFonts w:ascii="Times New Roman" w:hAnsi="Times New Roman" w:cs="Times New Roman"/>
          <w:sz w:val="26"/>
          <w:szCs w:val="26"/>
          <w:shd w:val="clear" w:color="auto" w:fill="FFFFFF"/>
        </w:rPr>
        <w:t>Hãy trả lời câu hỏi ở Mở đầu.</w:t>
      </w:r>
    </w:p>
    <w:p w14:paraId="3C4A6079"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0C63D56E"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b/>
          <w:bCs/>
          <w:sz w:val="26"/>
          <w:szCs w:val="26"/>
        </w:rPr>
        <w:t xml:space="preserve">Bài tập thực hành 2: </w:t>
      </w:r>
      <w:r w:rsidRPr="004E5567">
        <w:rPr>
          <w:sz w:val="26"/>
          <w:szCs w:val="26"/>
        </w:rPr>
        <w:t>Gọi </w:t>
      </w:r>
      <w:r w:rsidRPr="004E5567">
        <w:rPr>
          <w:rStyle w:val="mi"/>
          <w:szCs w:val="26"/>
          <w:bdr w:val="none" w:sz="0" w:space="0" w:color="auto" w:frame="1"/>
        </w:rPr>
        <w:t>A</w:t>
      </w:r>
      <w:r w:rsidRPr="004E5567">
        <w:rPr>
          <w:rStyle w:val="mn"/>
          <w:rFonts w:eastAsiaTheme="majorEastAsia"/>
          <w:sz w:val="26"/>
          <w:szCs w:val="26"/>
          <w:bdr w:val="none" w:sz="0" w:space="0" w:color="auto" w:frame="1"/>
        </w:rPr>
        <w:t>1</w:t>
      </w:r>
      <w:r w:rsidRPr="004E5567">
        <w:rPr>
          <w:rStyle w:val="mo"/>
          <w:sz w:val="26"/>
          <w:szCs w:val="26"/>
          <w:bdr w:val="none" w:sz="0" w:space="0" w:color="auto" w:frame="1"/>
        </w:rPr>
        <w:t xml:space="preserve">, </w:t>
      </w:r>
      <w:r w:rsidRPr="004E5567">
        <w:rPr>
          <w:rStyle w:val="mi"/>
          <w:szCs w:val="26"/>
          <w:bdr w:val="none" w:sz="0" w:space="0" w:color="auto" w:frame="1"/>
        </w:rPr>
        <w:t>A</w:t>
      </w:r>
      <w:r w:rsidRPr="004E5567">
        <w:rPr>
          <w:rStyle w:val="mn"/>
          <w:rFonts w:eastAsiaTheme="majorEastAsia"/>
          <w:sz w:val="26"/>
          <w:szCs w:val="26"/>
          <w:bdr w:val="none" w:sz="0" w:space="0" w:color="auto" w:frame="1"/>
        </w:rPr>
        <w:t>2</w:t>
      </w:r>
      <w:r w:rsidRPr="004E5567">
        <w:rPr>
          <w:sz w:val="26"/>
          <w:szCs w:val="26"/>
        </w:rPr>
        <w:t> lần lượt là biến cố "Hạt giống thứ nhất nảy mầm" và biến cố "Hạt giống thứ hai nảy mầm"</w:t>
      </w:r>
    </w:p>
    <w:p w14:paraId="6CFF9DC6"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Ta có </w:t>
      </w:r>
      <w:r w:rsidRPr="004E5567">
        <w:rPr>
          <w:rStyle w:val="mi"/>
          <w:szCs w:val="26"/>
          <w:bdr w:val="none" w:sz="0" w:space="0" w:color="auto" w:frame="1"/>
        </w:rPr>
        <w:t>A</w:t>
      </w:r>
      <w:r w:rsidRPr="004E5567">
        <w:rPr>
          <w:rStyle w:val="mn"/>
          <w:rFonts w:eastAsiaTheme="majorEastAsia"/>
          <w:sz w:val="26"/>
          <w:szCs w:val="26"/>
          <w:bdr w:val="none" w:sz="0" w:space="0" w:color="auto" w:frame="1"/>
        </w:rPr>
        <w:t>1</w:t>
      </w:r>
      <w:r w:rsidRPr="004E5567">
        <w:rPr>
          <w:rStyle w:val="mo"/>
          <w:sz w:val="26"/>
          <w:szCs w:val="26"/>
          <w:bdr w:val="none" w:sz="0" w:space="0" w:color="auto" w:frame="1"/>
        </w:rPr>
        <w:t xml:space="preserve">, </w:t>
      </w:r>
      <w:r w:rsidRPr="004E5567">
        <w:rPr>
          <w:rStyle w:val="mi"/>
          <w:szCs w:val="26"/>
          <w:bdr w:val="none" w:sz="0" w:space="0" w:color="auto" w:frame="1"/>
        </w:rPr>
        <w:t>A</w:t>
      </w:r>
      <w:r w:rsidRPr="004E5567">
        <w:rPr>
          <w:rStyle w:val="mn"/>
          <w:rFonts w:eastAsiaTheme="majorEastAsia"/>
          <w:sz w:val="26"/>
          <w:szCs w:val="26"/>
          <w:bdr w:val="none" w:sz="0" w:space="0" w:color="auto" w:frame="1"/>
        </w:rPr>
        <w:t>2</w:t>
      </w:r>
      <w:r w:rsidRPr="004E5567">
        <w:rPr>
          <w:sz w:val="26"/>
          <w:szCs w:val="26"/>
        </w:rPr>
        <w:t> là hai biến cố độc lập và </w:t>
      </w:r>
      <w:r w:rsidRPr="004E5567">
        <w:rPr>
          <w:rStyle w:val="mi"/>
          <w:szCs w:val="26"/>
          <w:bdr w:val="none" w:sz="0" w:space="0" w:color="auto" w:frame="1"/>
        </w:rPr>
        <w:t>P</w:t>
      </w:r>
      <w:r w:rsidRPr="004E5567">
        <w:rPr>
          <w:rStyle w:val="mo"/>
          <w:sz w:val="26"/>
          <w:szCs w:val="26"/>
          <w:bdr w:val="none" w:sz="0" w:space="0" w:color="auto" w:frame="1"/>
        </w:rPr>
        <w:t>(</w:t>
      </w:r>
      <w:r w:rsidRPr="004E5567">
        <w:rPr>
          <w:rStyle w:val="mi"/>
          <w:szCs w:val="26"/>
          <w:bdr w:val="none" w:sz="0" w:space="0" w:color="auto" w:frame="1"/>
        </w:rPr>
        <w:t>A</w:t>
      </w:r>
      <w:r w:rsidRPr="004E5567">
        <w:rPr>
          <w:rStyle w:val="mn"/>
          <w:rFonts w:eastAsiaTheme="majorEastAsia"/>
          <w:sz w:val="26"/>
          <w:szCs w:val="26"/>
          <w:bdr w:val="none" w:sz="0" w:space="0" w:color="auto" w:frame="1"/>
        </w:rPr>
        <w:t>1</w:t>
      </w:r>
      <w:r w:rsidRPr="004E5567">
        <w:rPr>
          <w:rStyle w:val="mo"/>
          <w:sz w:val="26"/>
          <w:szCs w:val="26"/>
          <w:bdr w:val="none" w:sz="0" w:space="0" w:color="auto" w:frame="1"/>
        </w:rPr>
        <w:t>)=</w:t>
      </w:r>
      <w:r w:rsidRPr="004E5567">
        <w:rPr>
          <w:rStyle w:val="mi"/>
          <w:szCs w:val="26"/>
          <w:bdr w:val="none" w:sz="0" w:space="0" w:color="auto" w:frame="1"/>
        </w:rPr>
        <w:t>P</w:t>
      </w:r>
      <w:r w:rsidRPr="004E5567">
        <w:rPr>
          <w:rStyle w:val="mo"/>
          <w:sz w:val="26"/>
          <w:szCs w:val="26"/>
          <w:bdr w:val="none" w:sz="0" w:space="0" w:color="auto" w:frame="1"/>
        </w:rPr>
        <w:t>(</w:t>
      </w:r>
      <w:r w:rsidRPr="004E5567">
        <w:rPr>
          <w:rStyle w:val="mi"/>
          <w:szCs w:val="26"/>
          <w:bdr w:val="none" w:sz="0" w:space="0" w:color="auto" w:frame="1"/>
        </w:rPr>
        <w:t>A</w:t>
      </w:r>
      <w:r w:rsidRPr="004E5567">
        <w:rPr>
          <w:rStyle w:val="mn"/>
          <w:rFonts w:eastAsiaTheme="majorEastAsia"/>
          <w:sz w:val="26"/>
          <w:szCs w:val="26"/>
          <w:bdr w:val="none" w:sz="0" w:space="0" w:color="auto" w:frame="1"/>
        </w:rPr>
        <w:t>2</w:t>
      </w:r>
      <w:r w:rsidRPr="004E5567">
        <w:rPr>
          <w:rStyle w:val="mo"/>
          <w:sz w:val="26"/>
          <w:szCs w:val="26"/>
          <w:bdr w:val="none" w:sz="0" w:space="0" w:color="auto" w:frame="1"/>
        </w:rPr>
        <w:t>)=</w:t>
      </w:r>
      <w:r w:rsidRPr="004E5567">
        <w:rPr>
          <w:rStyle w:val="mn"/>
          <w:rFonts w:eastAsiaTheme="majorEastAsia"/>
          <w:sz w:val="26"/>
          <w:szCs w:val="26"/>
          <w:bdr w:val="none" w:sz="0" w:space="0" w:color="auto" w:frame="1"/>
        </w:rPr>
        <w:t>0</w:t>
      </w:r>
      <w:r w:rsidRPr="004E5567">
        <w:rPr>
          <w:rStyle w:val="mo"/>
          <w:sz w:val="26"/>
          <w:szCs w:val="26"/>
          <w:bdr w:val="none" w:sz="0" w:space="0" w:color="auto" w:frame="1"/>
        </w:rPr>
        <w:t>,</w:t>
      </w:r>
      <w:r w:rsidRPr="004E5567">
        <w:rPr>
          <w:rStyle w:val="mn"/>
          <w:rFonts w:eastAsiaTheme="majorEastAsia"/>
          <w:sz w:val="26"/>
          <w:szCs w:val="26"/>
          <w:bdr w:val="none" w:sz="0" w:space="0" w:color="auto" w:frame="1"/>
        </w:rPr>
        <w:t>8</w:t>
      </w:r>
      <w:r w:rsidRPr="004E5567">
        <w:rPr>
          <w:sz w:val="26"/>
          <w:szCs w:val="26"/>
        </w:rPr>
        <w:t>.</w:t>
      </w:r>
    </w:p>
    <w:p w14:paraId="25549357"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Xác suất của biến cố "Có đúng 1 trong 2 hạt giống nảy mầm" là:</w:t>
      </w:r>
    </w:p>
    <w:p w14:paraId="38A5455A"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noProof/>
          <w:position w:val="-16"/>
          <w:sz w:val="26"/>
          <w:szCs w:val="26"/>
        </w:rPr>
        <w:drawing>
          <wp:inline distT="0" distB="0" distL="0" distR="0" wp14:anchorId="5E031C67" wp14:editId="38658119">
            <wp:extent cx="5836920" cy="266700"/>
            <wp:effectExtent l="0" t="0" r="0" b="0"/>
            <wp:docPr id="99485933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2"/>
                    <pic:cNvPicPr>
                      <a:picLocks noChangeAspect="1" noChangeArrowheads="1"/>
                    </pic:cNvPicPr>
                  </pic:nvPicPr>
                  <pic:blipFill>
                    <a:blip r:embed="rId6775">
                      <a:extLst>
                        <a:ext uri="{28A0092B-C50C-407E-A947-70E740481C1C}">
                          <a14:useLocalDpi xmlns:a14="http://schemas.microsoft.com/office/drawing/2010/main" val="0"/>
                        </a:ext>
                      </a:extLst>
                    </a:blip>
                    <a:srcRect/>
                    <a:stretch>
                      <a:fillRect/>
                    </a:stretch>
                  </pic:blipFill>
                  <pic:spPr bwMode="auto">
                    <a:xfrm>
                      <a:off x="0" y="0"/>
                      <a:ext cx="5836920" cy="266700"/>
                    </a:xfrm>
                    <a:prstGeom prst="rect">
                      <a:avLst/>
                    </a:prstGeom>
                    <a:noFill/>
                    <a:ln>
                      <a:noFill/>
                    </a:ln>
                  </pic:spPr>
                </pic:pic>
              </a:graphicData>
            </a:graphic>
          </wp:inline>
        </w:drawing>
      </w:r>
    </w:p>
    <w:p w14:paraId="376251E2"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Học sinh thảo luận cặp đôi; hoạt động nhóm lớn.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54C0BEAD" w14:textId="77777777" w:rsidTr="006D6AF2">
        <w:tc>
          <w:tcPr>
            <w:tcW w:w="2228" w:type="dxa"/>
            <w:vAlign w:val="center"/>
          </w:tcPr>
          <w:p w14:paraId="51EC09D1"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67417209" w14:textId="77777777" w:rsidR="003A5EA0" w:rsidRPr="004E5567" w:rsidRDefault="003A5EA0" w:rsidP="004E5567">
            <w:pPr>
              <w:spacing w:after="0" w:line="360" w:lineRule="auto"/>
              <w:rPr>
                <w:rFonts w:ascii="Times New Roman" w:hAnsi="Times New Roman" w:cs="Times New Roman"/>
                <w:bCs/>
                <w:sz w:val="26"/>
                <w:szCs w:val="26"/>
              </w:rPr>
            </w:pPr>
            <w:r w:rsidRPr="004E5567">
              <w:rPr>
                <w:rFonts w:ascii="Times New Roman" w:hAnsi="Times New Roman" w:cs="Times New Roman"/>
                <w:bCs/>
                <w:sz w:val="26"/>
                <w:szCs w:val="26"/>
                <w:lang w:val="pt-BR"/>
              </w:rPr>
              <w:t>-</w:t>
            </w:r>
            <w:r w:rsidRPr="004E5567">
              <w:rPr>
                <w:rFonts w:ascii="Times New Roman" w:hAnsi="Times New Roman" w:cs="Times New Roman"/>
                <w:b/>
                <w:sz w:val="26"/>
                <w:szCs w:val="26"/>
              </w:rPr>
              <w:t xml:space="preserve"> </w:t>
            </w:r>
            <w:r w:rsidRPr="004E5567">
              <w:rPr>
                <w:rFonts w:ascii="Times New Roman" w:hAnsi="Times New Roman" w:cs="Times New Roman"/>
                <w:bCs/>
                <w:sz w:val="26"/>
                <w:szCs w:val="26"/>
              </w:rPr>
              <w:t xml:space="preserve">GV yêu cầu HS đọc </w:t>
            </w:r>
            <w:r w:rsidRPr="004E5567">
              <w:rPr>
                <w:rFonts w:ascii="Times New Roman" w:hAnsi="Times New Roman" w:cs="Times New Roman"/>
                <w:sz w:val="26"/>
                <w:szCs w:val="26"/>
              </w:rPr>
              <w:t>SGK, nghiên cứu cách giải bài toán trong ví dụ 4, s</w:t>
            </w:r>
            <w:r w:rsidRPr="004E5567">
              <w:rPr>
                <w:rFonts w:ascii="Times New Roman" w:hAnsi="Times New Roman" w:cs="Times New Roman"/>
                <w:bCs/>
                <w:sz w:val="26"/>
                <w:szCs w:val="26"/>
              </w:rPr>
              <w:t>au đó áp dụng làm bài tập thực hành 2</w:t>
            </w:r>
          </w:p>
        </w:tc>
      </w:tr>
      <w:tr w:rsidR="003A5EA0" w:rsidRPr="004E5567" w14:paraId="3BC3C755" w14:textId="77777777" w:rsidTr="006D6AF2">
        <w:tc>
          <w:tcPr>
            <w:tcW w:w="2228" w:type="dxa"/>
            <w:vAlign w:val="center"/>
          </w:tcPr>
          <w:p w14:paraId="015FD2E9"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542AE2E0"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0C4E87FE" w14:textId="77777777" w:rsidR="003A5EA0" w:rsidRPr="004E5567" w:rsidRDefault="003A5EA0"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rPr>
              <w:t>- GV theo dõi, hỗ trợ , hướng dẫn các nhóm</w:t>
            </w:r>
          </w:p>
        </w:tc>
      </w:tr>
      <w:tr w:rsidR="003A5EA0" w:rsidRPr="004E5567" w14:paraId="1C434147" w14:textId="77777777" w:rsidTr="006D6AF2">
        <w:trPr>
          <w:trHeight w:val="251"/>
        </w:trPr>
        <w:tc>
          <w:tcPr>
            <w:tcW w:w="2228" w:type="dxa"/>
            <w:vAlign w:val="center"/>
          </w:tcPr>
          <w:p w14:paraId="60C2DA39"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2E3AAE73"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nhóm báo cáo, các nhóm còn lại theo dõi thảo luận.</w:t>
            </w:r>
          </w:p>
        </w:tc>
      </w:tr>
      <w:tr w:rsidR="003A5EA0" w:rsidRPr="004E5567" w14:paraId="46BD83C5" w14:textId="77777777" w:rsidTr="006D6AF2">
        <w:tc>
          <w:tcPr>
            <w:tcW w:w="2228" w:type="dxa"/>
            <w:vAlign w:val="center"/>
          </w:tcPr>
          <w:p w14:paraId="5B2C0FEA"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446B7D04"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6AA7E9B4"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6F74ED30"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Tiết 2: Quy tắc cộng cho hai biến cố bất kì</w:t>
      </w:r>
    </w:p>
    <w:p w14:paraId="73BC355B"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Hoạt động </w:t>
      </w: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w:t>
      </w:r>
      <w:r w:rsidRPr="004E5567">
        <w:rPr>
          <w:rFonts w:ascii="Times New Roman" w:hAnsi="Times New Roman" w:cs="Times New Roman"/>
          <w:b/>
          <w:sz w:val="26"/>
          <w:szCs w:val="26"/>
        </w:rPr>
        <w:t xml:space="preserve">Khởi động </w:t>
      </w:r>
    </w:p>
    <w:p w14:paraId="1657EC0E"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eastAsia="Times New Roman" w:hAnsi="Times New Roman" w:cs="Times New Roman"/>
          <w:sz w:val="26"/>
          <w:szCs w:val="26"/>
        </w:rPr>
        <w:t>Tạo tâm thế</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 xml:space="preserve">học tập cho học sinh, dẫn dắt vào </w:t>
      </w:r>
      <w:r w:rsidRPr="004E5567">
        <w:rPr>
          <w:rFonts w:ascii="Times New Roman" w:hAnsi="Times New Roman" w:cs="Times New Roman"/>
          <w:sz w:val="26"/>
          <w:szCs w:val="26"/>
        </w:rPr>
        <w:t>Quy tắc cộng cho hai biến cố bất kì</w:t>
      </w:r>
    </w:p>
    <w:p w14:paraId="4607A2A3"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sz w:val="26"/>
          <w:szCs w:val="26"/>
        </w:rPr>
        <w:t xml:space="preserve"> </w:t>
      </w:r>
    </w:p>
    <w:p w14:paraId="2DF720FB"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hAnsi="Times New Roman" w:cs="Times New Roman"/>
          <w:iCs/>
          <w:sz w:val="26"/>
          <w:szCs w:val="26"/>
        </w:rPr>
        <w:t xml:space="preserve">Ví dụ hình thành quy tắc: </w:t>
      </w:r>
      <w:r w:rsidRPr="004E5567">
        <w:rPr>
          <w:rFonts w:ascii="Times New Roman" w:eastAsia="Calibri" w:hAnsi="Times New Roman" w:cs="Times New Roman"/>
          <w:sz w:val="26"/>
          <w:szCs w:val="26"/>
        </w:rPr>
        <w:t>Rút ngẫu nhiên 1 lá bài từ bộ bài tây 52 lá. Tính xác suất của biến cố "Lá bài được chọn có màu đỏ hoặc là lá có số chia hết cho 5 ".</w:t>
      </w:r>
    </w:p>
    <w:p w14:paraId="7CB907E2"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c) Sản phẩm</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Câu trả lời của học sinh</w:t>
      </w:r>
    </w:p>
    <w:p w14:paraId="61706CF9"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sz w:val="26"/>
          <w:szCs w:val="26"/>
          <w:shd w:val="clear" w:color="auto" w:fill="FFFFFF"/>
        </w:rPr>
        <w:t>Xác suất của biến cố "Lá bài được chọn có màu đỏ hoặc là lá có số chia hết cho 5" là: </w:t>
      </w:r>
      <w:r w:rsidRPr="004E5567">
        <w:rPr>
          <w:rFonts w:ascii="Times New Roman" w:hAnsi="Times New Roman" w:cs="Times New Roman"/>
          <w:noProof/>
          <w:position w:val="-24"/>
          <w:sz w:val="26"/>
          <w:szCs w:val="26"/>
        </w:rPr>
        <w:drawing>
          <wp:inline distT="0" distB="0" distL="0" distR="0" wp14:anchorId="29166237" wp14:editId="5AC2B26B">
            <wp:extent cx="541020" cy="381000"/>
            <wp:effectExtent l="0" t="0" r="0" b="0"/>
            <wp:docPr id="1275327924"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3"/>
                    <pic:cNvPicPr>
                      <a:picLocks noChangeAspect="1" noChangeArrowheads="1"/>
                    </pic:cNvPicPr>
                  </pic:nvPicPr>
                  <pic:blipFill>
                    <a:blip r:embed="rId6776">
                      <a:extLst>
                        <a:ext uri="{28A0092B-C50C-407E-A947-70E740481C1C}">
                          <a14:useLocalDpi xmlns:a14="http://schemas.microsoft.com/office/drawing/2010/main" val="0"/>
                        </a:ext>
                      </a:extLst>
                    </a:blip>
                    <a:srcRect/>
                    <a:stretch>
                      <a:fillRect/>
                    </a:stretch>
                  </pic:blipFill>
                  <pic:spPr bwMode="auto">
                    <a:xfrm>
                      <a:off x="0" y="0"/>
                      <a:ext cx="541020" cy="381000"/>
                    </a:xfrm>
                    <a:prstGeom prst="rect">
                      <a:avLst/>
                    </a:prstGeom>
                    <a:noFill/>
                    <a:ln>
                      <a:noFill/>
                    </a:ln>
                  </pic:spPr>
                </pic:pic>
              </a:graphicData>
            </a:graphic>
          </wp:inline>
        </w:drawing>
      </w:r>
    </w:p>
    <w:p w14:paraId="311180AC" w14:textId="77777777" w:rsidR="003A5EA0" w:rsidRPr="004E5567" w:rsidRDefault="003A5EA0" w:rsidP="004E5567">
      <w:pPr>
        <w:spacing w:after="0" w:line="360" w:lineRule="auto"/>
        <w:ind w:firstLine="567"/>
        <w:jc w:val="both"/>
        <w:rPr>
          <w:rFonts w:ascii="Times New Roman" w:hAnsi="Times New Roman" w:cs="Times New Roman"/>
          <w:i/>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w:t>
      </w:r>
      <w:r w:rsidRPr="004E5567">
        <w:rPr>
          <w:rFonts w:ascii="Times New Roman" w:hAnsi="Times New Roman" w:cs="Times New Roman"/>
          <w:i/>
          <w:sz w:val="26"/>
          <w:szCs w:val="26"/>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7222"/>
      </w:tblGrid>
      <w:tr w:rsidR="003A5EA0" w:rsidRPr="004E5567" w14:paraId="4D01E275" w14:textId="77777777" w:rsidTr="006D6AF2">
        <w:tc>
          <w:tcPr>
            <w:tcW w:w="2228" w:type="dxa"/>
            <w:vAlign w:val="center"/>
          </w:tcPr>
          <w:p w14:paraId="078215C3"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lang w:val="fr-FR"/>
              </w:rPr>
              <w:lastRenderedPageBreak/>
              <w:t>Chuyển giao</w:t>
            </w:r>
          </w:p>
        </w:tc>
        <w:tc>
          <w:tcPr>
            <w:tcW w:w="7803" w:type="dxa"/>
          </w:tcPr>
          <w:p w14:paraId="24899410" w14:textId="77777777" w:rsidR="003A5EA0" w:rsidRPr="004E5567" w:rsidRDefault="003A5EA0" w:rsidP="004E5567">
            <w:pPr>
              <w:spacing w:after="0" w:line="360" w:lineRule="auto"/>
              <w:ind w:firstLine="39"/>
              <w:jc w:val="both"/>
              <w:rPr>
                <w:rFonts w:ascii="Times New Roman" w:hAnsi="Times New Roman" w:cs="Times New Roman"/>
                <w:sz w:val="26"/>
                <w:szCs w:val="26"/>
                <w:lang w:val="vi-VN"/>
              </w:rPr>
            </w:pPr>
            <w:r w:rsidRPr="004E5567">
              <w:rPr>
                <w:rFonts w:ascii="Times New Roman" w:hAnsi="Times New Roman" w:cs="Times New Roman"/>
                <w:sz w:val="26"/>
                <w:szCs w:val="26"/>
              </w:rPr>
              <w:t>- GV yêu cầu HS thực hiện hoạt động khám phá 3</w:t>
            </w:r>
          </w:p>
        </w:tc>
      </w:tr>
      <w:tr w:rsidR="003A5EA0" w:rsidRPr="004E5567" w14:paraId="7BE7165F" w14:textId="77777777" w:rsidTr="006D6AF2">
        <w:tc>
          <w:tcPr>
            <w:tcW w:w="2228" w:type="dxa"/>
            <w:vAlign w:val="center"/>
          </w:tcPr>
          <w:p w14:paraId="5C5988A1"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803" w:type="dxa"/>
          </w:tcPr>
          <w:p w14:paraId="71DB786E"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HS thảo luận cặp đôi, tìm câu trả lời</w:t>
            </w:r>
          </w:p>
          <w:p w14:paraId="0BA7FC0A"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Mong đợi: Kích thích sự tò mò của HS</w:t>
            </w:r>
          </w:p>
          <w:p w14:paraId="467CCAA6" w14:textId="77777777" w:rsidR="003A5EA0" w:rsidRPr="004E5567" w:rsidRDefault="003A5EA0" w:rsidP="004E5567">
            <w:pPr>
              <w:spacing w:after="0" w:line="360" w:lineRule="auto"/>
              <w:ind w:left="40" w:right="41"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Đếm số lá bài có màu đỏ</w:t>
            </w:r>
          </w:p>
          <w:p w14:paraId="3C7712EE" w14:textId="77777777" w:rsidR="003A5EA0" w:rsidRPr="004E5567" w:rsidRDefault="003A5EA0" w:rsidP="004E5567">
            <w:pPr>
              <w:spacing w:after="0" w:line="360" w:lineRule="auto"/>
              <w:ind w:left="40" w:firstLine="39"/>
              <w:jc w:val="both"/>
              <w:rPr>
                <w:rFonts w:ascii="Times New Roman" w:eastAsia="Calibri" w:hAnsi="Times New Roman" w:cs="Times New Roman"/>
                <w:sz w:val="26"/>
                <w:szCs w:val="26"/>
              </w:rPr>
            </w:pPr>
            <w:r w:rsidRPr="004E5567">
              <w:rPr>
                <w:rFonts w:ascii="Times New Roman" w:hAnsi="Times New Roman" w:cs="Times New Roman"/>
                <w:sz w:val="26"/>
                <w:szCs w:val="26"/>
                <w:lang w:val="fr-FR"/>
              </w:rPr>
              <w:t>+ Đếm số lá bài</w:t>
            </w:r>
            <w:r w:rsidRPr="004E5567">
              <w:rPr>
                <w:rFonts w:ascii="Times New Roman" w:eastAsia="Calibri" w:hAnsi="Times New Roman" w:cs="Times New Roman"/>
                <w:sz w:val="26"/>
                <w:szCs w:val="26"/>
              </w:rPr>
              <w:t xml:space="preserve"> là lá có số chia hết cho 5</w:t>
            </w:r>
          </w:p>
          <w:p w14:paraId="3F1DF905" w14:textId="77777777" w:rsidR="003A5EA0" w:rsidRPr="004E5567" w:rsidRDefault="003A5EA0" w:rsidP="004E5567">
            <w:pPr>
              <w:spacing w:after="0" w:line="360" w:lineRule="auto"/>
              <w:ind w:left="40" w:firstLine="39"/>
              <w:jc w:val="both"/>
              <w:rPr>
                <w:rFonts w:ascii="Times New Roman" w:hAnsi="Times New Roman" w:cs="Times New Roman"/>
                <w:sz w:val="26"/>
                <w:szCs w:val="26"/>
              </w:rPr>
            </w:pPr>
            <w:r w:rsidRPr="004E5567">
              <w:rPr>
                <w:rFonts w:ascii="Times New Roman" w:eastAsia="Calibri" w:hAnsi="Times New Roman" w:cs="Times New Roman"/>
                <w:sz w:val="26"/>
                <w:szCs w:val="26"/>
              </w:rPr>
              <w:t>+ Trừ số lá bài trùng nhau: vừa màu đỏ và vừa chia hết cho 5</w:t>
            </w:r>
          </w:p>
        </w:tc>
      </w:tr>
      <w:tr w:rsidR="003A5EA0" w:rsidRPr="004E5567" w14:paraId="0D52E9B7" w14:textId="77777777" w:rsidTr="006D6AF2">
        <w:trPr>
          <w:trHeight w:val="386"/>
        </w:trPr>
        <w:tc>
          <w:tcPr>
            <w:tcW w:w="2228" w:type="dxa"/>
            <w:vAlign w:val="center"/>
          </w:tcPr>
          <w:p w14:paraId="6B522761" w14:textId="77777777" w:rsidR="003A5EA0" w:rsidRPr="004E5567" w:rsidRDefault="003A5EA0" w:rsidP="004E5567">
            <w:pPr>
              <w:spacing w:after="0" w:line="360" w:lineRule="auto"/>
              <w:ind w:right="-116"/>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803" w:type="dxa"/>
          </w:tcPr>
          <w:p w14:paraId="49BDB198"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Đại diện cặp đôi báo cáo, các cặp đôi còn lại theo dõi thảo luận.</w:t>
            </w:r>
          </w:p>
        </w:tc>
      </w:tr>
      <w:tr w:rsidR="003A5EA0" w:rsidRPr="004E5567" w14:paraId="0FBFE6B2" w14:textId="77777777" w:rsidTr="006D6AF2">
        <w:tc>
          <w:tcPr>
            <w:tcW w:w="2228" w:type="dxa"/>
            <w:vAlign w:val="center"/>
          </w:tcPr>
          <w:p w14:paraId="40DCCE9F" w14:textId="77777777" w:rsidR="003A5EA0" w:rsidRPr="004E5567" w:rsidRDefault="003A5EA0" w:rsidP="004E5567">
            <w:pPr>
              <w:spacing w:after="0" w:line="360" w:lineRule="auto"/>
              <w:ind w:left="-126" w:right="-11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803" w:type="dxa"/>
          </w:tcPr>
          <w:p w14:paraId="71EF8BFD"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0DDA6E23"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p>
        </w:tc>
      </w:tr>
    </w:tbl>
    <w:p w14:paraId="5001F40F"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lang w:val="vi-VN"/>
        </w:rPr>
        <w:t xml:space="preserve">2. </w:t>
      </w:r>
      <w:r w:rsidRPr="004E5567">
        <w:rPr>
          <w:rFonts w:ascii="Times New Roman" w:hAnsi="Times New Roman" w:cs="Times New Roman"/>
          <w:b/>
          <w:bCs/>
          <w:sz w:val="26"/>
          <w:szCs w:val="26"/>
        </w:rPr>
        <w:t xml:space="preserve">Hoạt động 2: </w:t>
      </w:r>
      <w:r w:rsidRPr="004E5567">
        <w:rPr>
          <w:rFonts w:ascii="Times New Roman" w:hAnsi="Times New Roman" w:cs="Times New Roman"/>
          <w:b/>
          <w:bCs/>
          <w:sz w:val="26"/>
          <w:szCs w:val="26"/>
          <w:lang w:val="vi-VN"/>
        </w:rPr>
        <w:t>Hoạt động</w:t>
      </w:r>
      <w:r w:rsidRPr="004E5567">
        <w:rPr>
          <w:rFonts w:ascii="Times New Roman" w:hAnsi="Times New Roman" w:cs="Times New Roman"/>
          <w:b/>
          <w:bCs/>
          <w:sz w:val="26"/>
          <w:szCs w:val="26"/>
        </w:rPr>
        <w:t xml:space="preserve"> h</w:t>
      </w:r>
      <w:r w:rsidRPr="004E5567">
        <w:rPr>
          <w:rFonts w:ascii="Times New Roman" w:hAnsi="Times New Roman" w:cs="Times New Roman"/>
          <w:b/>
          <w:bCs/>
          <w:sz w:val="26"/>
          <w:szCs w:val="26"/>
          <w:lang w:val="vi-VN"/>
        </w:rPr>
        <w:t>ình thành kiến thức mới</w:t>
      </w:r>
    </w:p>
    <w:p w14:paraId="75FCC288"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Hoạt động 2.3: Quy tắc cộng cho hai biến cố bất kì</w:t>
      </w:r>
    </w:p>
    <w:p w14:paraId="7CBFC880"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lang w:val="pt-BR"/>
        </w:rPr>
        <w:t>Học sinh hiểu được và thực hiện quy tắc cộng cho hai biến cố bất kì.</w:t>
      </w:r>
    </w:p>
    <w:p w14:paraId="647BC252" w14:textId="77777777" w:rsidR="003A5EA0" w:rsidRPr="004E5567" w:rsidRDefault="003A5EA0" w:rsidP="004E5567">
      <w:pPr>
        <w:spacing w:after="0" w:line="360" w:lineRule="auto"/>
        <w:ind w:firstLine="567"/>
        <w:jc w:val="both"/>
        <w:rPr>
          <w:rFonts w:ascii="Times New Roman" w:hAnsi="Times New Roman" w:cs="Times New Roman"/>
          <w:i/>
          <w:iCs/>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p>
    <w:p w14:paraId="7ADAAC50"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Kiến thức trọng tâm:</w:t>
      </w:r>
      <w:r w:rsidRPr="004E5567">
        <w:rPr>
          <w:rFonts w:ascii="Times New Roman" w:eastAsia="Calibri" w:hAnsi="Times New Roman" w:cs="Times New Roman"/>
          <w:sz w:val="26"/>
          <w:szCs w:val="26"/>
        </w:rPr>
        <w:t xml:space="preserve"> Cho hai biến cố </w:t>
      </w:r>
      <w:r w:rsidRPr="004E5567">
        <w:rPr>
          <w:rFonts w:ascii="Times New Roman" w:hAnsi="Times New Roman" w:cs="Times New Roman"/>
          <w:noProof/>
          <w:position w:val="-4"/>
          <w:sz w:val="26"/>
          <w:szCs w:val="26"/>
        </w:rPr>
        <w:drawing>
          <wp:inline distT="0" distB="0" distL="0" distR="0" wp14:anchorId="7A4395EC" wp14:editId="0DDB83E3">
            <wp:extent cx="152400" cy="175260"/>
            <wp:effectExtent l="0" t="0" r="0" b="0"/>
            <wp:docPr id="1633446948"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4"/>
                    <pic:cNvPicPr>
                      <a:picLocks noChangeAspect="1" noChangeArrowheads="1"/>
                    </pic:cNvPicPr>
                  </pic:nvPicPr>
                  <pic:blipFill>
                    <a:blip r:embed="rId671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95F4666" wp14:editId="171C93F8">
            <wp:extent cx="152400" cy="175260"/>
            <wp:effectExtent l="0" t="0" r="0" b="0"/>
            <wp:docPr id="611443724"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5"/>
                    <pic:cNvPicPr>
                      <a:picLocks noChangeAspect="1" noChangeArrowheads="1"/>
                    </pic:cNvPicPr>
                  </pic:nvPicPr>
                  <pic:blipFill>
                    <a:blip r:embed="rId671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Khi đó:  </w:t>
      </w:r>
      <w:r w:rsidRPr="004E5567">
        <w:rPr>
          <w:rFonts w:ascii="Times New Roman" w:hAnsi="Times New Roman" w:cs="Times New Roman"/>
          <w:noProof/>
          <w:position w:val="-10"/>
          <w:sz w:val="26"/>
          <w:szCs w:val="26"/>
        </w:rPr>
        <w:drawing>
          <wp:inline distT="0" distB="0" distL="0" distR="0" wp14:anchorId="3E654D90" wp14:editId="4F5D5731">
            <wp:extent cx="2095500" cy="190500"/>
            <wp:effectExtent l="0" t="0" r="0" b="0"/>
            <wp:docPr id="1203947015"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6"/>
                    <pic:cNvPicPr>
                      <a:picLocks noChangeAspect="1" noChangeArrowheads="1"/>
                    </pic:cNvPicPr>
                  </pic:nvPicPr>
                  <pic:blipFill>
                    <a:blip r:embed="rId6777">
                      <a:extLst>
                        <a:ext uri="{28A0092B-C50C-407E-A947-70E740481C1C}">
                          <a14:useLocalDpi xmlns:a14="http://schemas.microsoft.com/office/drawing/2010/main" val="0"/>
                        </a:ext>
                      </a:extLst>
                    </a:blip>
                    <a:srcRect/>
                    <a:stretch>
                      <a:fillRect/>
                    </a:stretch>
                  </pic:blipFill>
                  <pic:spPr bwMode="auto">
                    <a:xfrm>
                      <a:off x="0" y="0"/>
                      <a:ext cx="2095500" cy="190500"/>
                    </a:xfrm>
                    <a:prstGeom prst="rect">
                      <a:avLst/>
                    </a:prstGeom>
                    <a:noFill/>
                    <a:ln>
                      <a:noFill/>
                    </a:ln>
                  </pic:spPr>
                </pic:pic>
              </a:graphicData>
            </a:graphic>
          </wp:inline>
        </w:drawing>
      </w:r>
    </w:p>
    <w:p w14:paraId="321161D0" w14:textId="77777777" w:rsidR="003A5EA0" w:rsidRPr="004E5567" w:rsidRDefault="003A5EA0" w:rsidP="004E5567">
      <w:pPr>
        <w:spacing w:after="0" w:line="360" w:lineRule="auto"/>
        <w:ind w:firstLine="567"/>
        <w:jc w:val="both"/>
        <w:rPr>
          <w:rFonts w:ascii="Times New Roman" w:hAnsi="Times New Roman" w:cs="Times New Roman"/>
          <w:b/>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Quy tắc cộng cho hai biến cố bất kỳ.</w:t>
      </w:r>
    </w:p>
    <w:p w14:paraId="5FE24001"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1"/>
        <w:gridCol w:w="7259"/>
      </w:tblGrid>
      <w:tr w:rsidR="003A5EA0" w:rsidRPr="004E5567" w14:paraId="06D0B55C" w14:textId="77777777" w:rsidTr="006D6AF2">
        <w:tc>
          <w:tcPr>
            <w:tcW w:w="2091" w:type="dxa"/>
            <w:vAlign w:val="center"/>
          </w:tcPr>
          <w:p w14:paraId="05BE3F3B"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259" w:type="dxa"/>
          </w:tcPr>
          <w:p w14:paraId="6E8C7E3E" w14:textId="77777777" w:rsidR="003A5EA0" w:rsidRPr="004E5567" w:rsidRDefault="003A5EA0" w:rsidP="004E5567">
            <w:pPr>
              <w:spacing w:after="0" w:line="360" w:lineRule="auto"/>
              <w:contextualSpacing/>
              <w:jc w:val="both"/>
              <w:rPr>
                <w:rFonts w:ascii="Times New Roman" w:eastAsia="Arial" w:hAnsi="Times New Roman" w:cs="Times New Roman"/>
                <w:sz w:val="26"/>
                <w:szCs w:val="26"/>
                <w:lang w:val="es-ES"/>
              </w:rPr>
            </w:pPr>
            <w:r w:rsidRPr="004E5567">
              <w:rPr>
                <w:rFonts w:ascii="Times New Roman" w:eastAsia="Arial" w:hAnsi="Times New Roman" w:cs="Times New Roman"/>
                <w:sz w:val="26"/>
                <w:szCs w:val="26"/>
                <w:lang w:val="es-ES"/>
              </w:rPr>
              <w:t>Gọi A là biến cố “Lá bài được chọn có màu đỏ”</w:t>
            </w:r>
          </w:p>
          <w:p w14:paraId="1ED3F920" w14:textId="77777777" w:rsidR="003A5EA0" w:rsidRPr="004E5567" w:rsidRDefault="003A5EA0" w:rsidP="004E5567">
            <w:pPr>
              <w:spacing w:after="0" w:line="360" w:lineRule="auto"/>
              <w:contextualSpacing/>
              <w:jc w:val="both"/>
              <w:rPr>
                <w:rFonts w:ascii="Times New Roman" w:eastAsia="Arial" w:hAnsi="Times New Roman" w:cs="Times New Roman"/>
                <w:sz w:val="26"/>
                <w:szCs w:val="26"/>
                <w:lang w:val="es-ES"/>
              </w:rPr>
            </w:pPr>
            <w:r w:rsidRPr="004E5567">
              <w:rPr>
                <w:rFonts w:ascii="Times New Roman" w:eastAsia="Arial" w:hAnsi="Times New Roman" w:cs="Times New Roman"/>
                <w:sz w:val="26"/>
                <w:szCs w:val="26"/>
                <w:lang w:val="es-ES"/>
              </w:rPr>
              <w:t>Gọi B là biến cố “Lá bài được chọn là lá có số chia hết cho 5”</w:t>
            </w:r>
          </w:p>
          <w:p w14:paraId="450909FB"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GV: Học sinh thảo luận cặp đôi, tìm công thức tính xác suất của biến cố </w:t>
            </w:r>
            <w:r w:rsidRPr="004E5567">
              <w:rPr>
                <w:rFonts w:ascii="Times New Roman" w:hAnsi="Times New Roman" w:cs="Times New Roman"/>
                <w:noProof/>
                <w:position w:val="-4"/>
                <w:sz w:val="26"/>
                <w:szCs w:val="26"/>
              </w:rPr>
              <w:drawing>
                <wp:inline distT="0" distB="0" distL="0" distR="0" wp14:anchorId="4AE6D063" wp14:editId="13D53AC9">
                  <wp:extent cx="419100" cy="175260"/>
                  <wp:effectExtent l="0" t="0" r="0" b="0"/>
                  <wp:docPr id="71271874"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7"/>
                          <pic:cNvPicPr>
                            <a:picLocks noChangeAspect="1" noChangeArrowheads="1"/>
                          </pic:cNvPicPr>
                        </pic:nvPicPr>
                        <pic:blipFill>
                          <a:blip r:embed="rId6778">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w:t>
            </w:r>
            <w:r w:rsidRPr="004E5567">
              <w:rPr>
                <w:rFonts w:ascii="Times New Roman" w:hAnsi="Times New Roman" w:cs="Times New Roman"/>
                <w:sz w:val="26"/>
                <w:szCs w:val="26"/>
                <w:lang w:val="pt-BR"/>
              </w:rPr>
              <w:t>dựa vào nội dung khám phá 3</w:t>
            </w:r>
          </w:p>
        </w:tc>
      </w:tr>
      <w:tr w:rsidR="003A5EA0" w:rsidRPr="004E5567" w14:paraId="268FB5AC" w14:textId="77777777" w:rsidTr="006D6AF2">
        <w:tc>
          <w:tcPr>
            <w:tcW w:w="2091" w:type="dxa"/>
            <w:vAlign w:val="center"/>
          </w:tcPr>
          <w:p w14:paraId="0FCA2F5D"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259" w:type="dxa"/>
          </w:tcPr>
          <w:p w14:paraId="5A87CB50"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HS thảo luận cặp đôi tìm câu trả lời</w:t>
            </w:r>
          </w:p>
        </w:tc>
      </w:tr>
      <w:tr w:rsidR="003A5EA0" w:rsidRPr="004E5567" w14:paraId="1BE1772A" w14:textId="77777777" w:rsidTr="006D6AF2">
        <w:trPr>
          <w:trHeight w:val="251"/>
        </w:trPr>
        <w:tc>
          <w:tcPr>
            <w:tcW w:w="2091" w:type="dxa"/>
            <w:vAlign w:val="center"/>
          </w:tcPr>
          <w:p w14:paraId="723959C1"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259" w:type="dxa"/>
          </w:tcPr>
          <w:p w14:paraId="1D352BE3"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cặp đôi báo cáo, các cặp đôi còn lại theo dõi thảo luận.</w:t>
            </w:r>
          </w:p>
        </w:tc>
      </w:tr>
      <w:tr w:rsidR="003A5EA0" w:rsidRPr="004E5567" w14:paraId="1E11011F" w14:textId="77777777" w:rsidTr="006D6AF2">
        <w:tc>
          <w:tcPr>
            <w:tcW w:w="2091" w:type="dxa"/>
            <w:vAlign w:val="center"/>
          </w:tcPr>
          <w:p w14:paraId="33A5359D"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259" w:type="dxa"/>
          </w:tcPr>
          <w:p w14:paraId="64069A14"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w:t>
            </w:r>
            <w:r w:rsidRPr="004E5567">
              <w:rPr>
                <w:rFonts w:ascii="Times New Roman" w:hAnsi="Times New Roman" w:cs="Times New Roman"/>
                <w:bCs/>
                <w:sz w:val="26"/>
                <w:szCs w:val="26"/>
                <w:lang w:val="pt-BR"/>
              </w:rPr>
              <w:lastRenderedPageBreak/>
              <w:t xml:space="preserve">học sinh còn lại tích cực, cố gắng hơn trong các hoạt động học tiếp theo </w:t>
            </w:r>
          </w:p>
          <w:p w14:paraId="6C51ED7F"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0D64CFF7" w14:textId="77777777" w:rsidR="003A5EA0" w:rsidRPr="004E5567" w:rsidRDefault="003A5EA0" w:rsidP="004E5567">
      <w:pPr>
        <w:spacing w:after="0" w:line="360" w:lineRule="auto"/>
        <w:ind w:firstLine="539"/>
        <w:rPr>
          <w:rFonts w:ascii="Times New Roman" w:hAnsi="Times New Roman" w:cs="Times New Roman"/>
          <w:i/>
          <w:iCs/>
          <w:sz w:val="26"/>
          <w:szCs w:val="26"/>
          <w:lang w:val="vi-VN"/>
        </w:rPr>
      </w:pPr>
      <w:r w:rsidRPr="004E5567">
        <w:rPr>
          <w:rFonts w:ascii="Times New Roman" w:eastAsia="Times New Roman" w:hAnsi="Times New Roman" w:cs="Times New Roman"/>
          <w:b/>
          <w:color w:val="000000" w:themeColor="text1"/>
        </w:rPr>
        <w:t>D. HOẠT ĐỘNG LUYỆN TẬP</w:t>
      </w:r>
      <w:r w:rsidRPr="004E5567">
        <w:rPr>
          <w:rFonts w:ascii="Times New Roman" w:hAnsi="Times New Roman" w:cs="Times New Roman"/>
          <w:i/>
          <w:iCs/>
          <w:sz w:val="26"/>
          <w:szCs w:val="26"/>
          <w:lang w:val="vi-VN"/>
        </w:rPr>
        <w:t xml:space="preserve"> </w:t>
      </w:r>
    </w:p>
    <w:p w14:paraId="6F8AF811" w14:textId="77777777" w:rsidR="003A5EA0" w:rsidRPr="004E5567" w:rsidRDefault="003A5EA0" w:rsidP="004E5567">
      <w:pPr>
        <w:spacing w:after="0" w:line="360" w:lineRule="auto"/>
        <w:ind w:firstLine="539"/>
        <w:rPr>
          <w:rFonts w:ascii="Times New Roman" w:hAnsi="Times New Roman" w:cs="Times New Roman"/>
          <w:bCs/>
          <w:iCs/>
          <w:sz w:val="26"/>
          <w:szCs w:val="26"/>
          <w:lang w:val="pt-BR"/>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r w:rsidRPr="004E5567">
        <w:rPr>
          <w:rFonts w:ascii="Times New Roman" w:hAnsi="Times New Roman" w:cs="Times New Roman"/>
          <w:sz w:val="26"/>
          <w:szCs w:val="26"/>
        </w:rPr>
        <w:t>Học sinh biết áp</w:t>
      </w:r>
      <w:r w:rsidRPr="004E5567">
        <w:rPr>
          <w:rFonts w:ascii="Times New Roman" w:hAnsi="Times New Roman" w:cs="Times New Roman"/>
          <w:bCs/>
          <w:iCs/>
          <w:sz w:val="26"/>
          <w:szCs w:val="26"/>
          <w:lang w:val="pt-BR"/>
        </w:rPr>
        <w:t xml:space="preserve"> dụng quy tắc cộng cho hai biến cố bất kì để tính xác suất.</w:t>
      </w:r>
    </w:p>
    <w:p w14:paraId="415B8D00"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Ví dụ 5 và  bài tập thực hành 3.</w:t>
      </w:r>
    </w:p>
    <w:p w14:paraId="703D1755" w14:textId="77777777" w:rsidR="003A5EA0" w:rsidRPr="004E5567" w:rsidRDefault="003A5EA0" w:rsidP="004E5567">
      <w:pPr>
        <w:tabs>
          <w:tab w:val="left" w:pos="0"/>
          <w:tab w:val="left" w:pos="720"/>
        </w:tabs>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sz w:val="26"/>
          <w:szCs w:val="26"/>
        </w:rPr>
        <w:t>Ví dụ 5</w:t>
      </w:r>
      <w:r w:rsidRPr="004E5567">
        <w:rPr>
          <w:rFonts w:ascii="Times New Roman" w:eastAsia="Calibri" w:hAnsi="Times New Roman" w:cs="Times New Roman"/>
          <w:sz w:val="26"/>
          <w:szCs w:val="26"/>
        </w:rPr>
        <w:t>: Một hộp chứa 100 tấm thẻ cùng loại được đánh số lần lươt từ 1 đến 100. Chọn ngẫu nhiên 1 thẻ từ hộp. Tính xác suất của biến cố "Số ghi trên thẻ được chọn chia hết cho 3 hoặc 5  ".</w:t>
      </w:r>
    </w:p>
    <w:p w14:paraId="72B50C04"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bCs/>
          <w:sz w:val="26"/>
          <w:szCs w:val="26"/>
        </w:rPr>
        <w:t xml:space="preserve">Bài tập thực hành 3: </w:t>
      </w:r>
      <w:r w:rsidRPr="004E5567">
        <w:rPr>
          <w:rFonts w:ascii="Times New Roman" w:hAnsi="Times New Roman" w:cs="Times New Roman"/>
          <w:sz w:val="26"/>
          <w:szCs w:val="26"/>
        </w:rPr>
        <w:t xml:space="preserve">Cho hai biến cố </w:t>
      </w:r>
      <w:r w:rsidRPr="004E5567">
        <w:rPr>
          <w:rFonts w:ascii="Times New Roman" w:hAnsi="Times New Roman" w:cs="Times New Roman"/>
          <w:noProof/>
          <w:position w:val="-4"/>
          <w:sz w:val="26"/>
          <w:szCs w:val="26"/>
        </w:rPr>
        <w:drawing>
          <wp:inline distT="0" distB="0" distL="0" distR="0" wp14:anchorId="763CFC2B" wp14:editId="1CA304F2">
            <wp:extent cx="152400" cy="175260"/>
            <wp:effectExtent l="0" t="0" r="0" b="0"/>
            <wp:docPr id="48281802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8"/>
                    <pic:cNvPicPr>
                      <a:picLocks noChangeAspect="1" noChangeArrowheads="1"/>
                    </pic:cNvPicPr>
                  </pic:nvPicPr>
                  <pic:blipFill>
                    <a:blip r:embed="rId677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5016D30" wp14:editId="12C6A9E6">
            <wp:extent cx="152400" cy="175260"/>
            <wp:effectExtent l="0" t="0" r="0" b="0"/>
            <wp:docPr id="597022266"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9"/>
                    <pic:cNvPicPr>
                      <a:picLocks noChangeAspect="1" noChangeArrowheads="1"/>
                    </pic:cNvPicPr>
                  </pic:nvPicPr>
                  <pic:blipFill>
                    <a:blip r:embed="rId678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độc lập với nhau. Biết </w:t>
      </w:r>
      <w:r w:rsidRPr="004E5567">
        <w:rPr>
          <w:rFonts w:ascii="Times New Roman" w:hAnsi="Times New Roman" w:cs="Times New Roman"/>
          <w:noProof/>
          <w:position w:val="-14"/>
          <w:sz w:val="26"/>
          <w:szCs w:val="26"/>
        </w:rPr>
        <w:drawing>
          <wp:inline distT="0" distB="0" distL="0" distR="0" wp14:anchorId="6A709FC3" wp14:editId="7DADF96B">
            <wp:extent cx="746760" cy="266700"/>
            <wp:effectExtent l="0" t="0" r="0" b="0"/>
            <wp:docPr id="546615236"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0"/>
                    <pic:cNvPicPr>
                      <a:picLocks noChangeAspect="1" noChangeArrowheads="1"/>
                    </pic:cNvPicPr>
                  </pic:nvPicPr>
                  <pic:blipFill>
                    <a:blip r:embed="rId6781">
                      <a:extLst>
                        <a:ext uri="{28A0092B-C50C-407E-A947-70E740481C1C}">
                          <a14:useLocalDpi xmlns:a14="http://schemas.microsoft.com/office/drawing/2010/main" val="0"/>
                        </a:ext>
                      </a:extLst>
                    </a:blip>
                    <a:srcRect/>
                    <a:stretch>
                      <a:fillRect/>
                    </a:stretch>
                  </pic:blipFill>
                  <pic:spPr bwMode="auto">
                    <a:xfrm>
                      <a:off x="0" y="0"/>
                      <a:ext cx="74676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14"/>
          <w:sz w:val="26"/>
          <w:szCs w:val="26"/>
        </w:rPr>
        <w:drawing>
          <wp:inline distT="0" distB="0" distL="0" distR="0" wp14:anchorId="16466832" wp14:editId="2618166A">
            <wp:extent cx="746760" cy="266700"/>
            <wp:effectExtent l="0" t="0" r="0" b="0"/>
            <wp:docPr id="528720163"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1"/>
                    <pic:cNvPicPr>
                      <a:picLocks noChangeAspect="1" noChangeArrowheads="1"/>
                    </pic:cNvPicPr>
                  </pic:nvPicPr>
                  <pic:blipFill>
                    <a:blip r:embed="rId6782">
                      <a:extLst>
                        <a:ext uri="{28A0092B-C50C-407E-A947-70E740481C1C}">
                          <a14:useLocalDpi xmlns:a14="http://schemas.microsoft.com/office/drawing/2010/main" val="0"/>
                        </a:ext>
                      </a:extLst>
                    </a:blip>
                    <a:srcRect/>
                    <a:stretch>
                      <a:fillRect/>
                    </a:stretch>
                  </pic:blipFill>
                  <pic:spPr bwMode="auto">
                    <a:xfrm>
                      <a:off x="0" y="0"/>
                      <a:ext cx="74676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Hãy tính xác suất của biến cố </w:t>
      </w:r>
      <w:r w:rsidRPr="004E5567">
        <w:rPr>
          <w:rFonts w:ascii="Times New Roman" w:hAnsi="Times New Roman" w:cs="Times New Roman"/>
          <w:noProof/>
          <w:position w:val="-4"/>
          <w:sz w:val="26"/>
          <w:szCs w:val="26"/>
        </w:rPr>
        <w:drawing>
          <wp:inline distT="0" distB="0" distL="0" distR="0" wp14:anchorId="0520A898" wp14:editId="50F078A7">
            <wp:extent cx="419100" cy="175260"/>
            <wp:effectExtent l="0" t="0" r="0" b="0"/>
            <wp:docPr id="1142864834"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2"/>
                    <pic:cNvPicPr>
                      <a:picLocks noChangeAspect="1" noChangeArrowheads="1"/>
                    </pic:cNvPicPr>
                  </pic:nvPicPr>
                  <pic:blipFill>
                    <a:blip r:embed="rId6783">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269AE446" w14:textId="77777777" w:rsidR="003A5EA0" w:rsidRPr="004E5567" w:rsidRDefault="003A5EA0" w:rsidP="004E5567">
      <w:pPr>
        <w:tabs>
          <w:tab w:val="left" w:pos="993"/>
        </w:tabs>
        <w:spacing w:after="0" w:line="360" w:lineRule="auto"/>
        <w:ind w:left="993" w:hanging="426"/>
        <w:rPr>
          <w:rFonts w:ascii="Times New Roman" w:hAnsi="Times New Roman" w:cs="Times New Roman"/>
          <w:sz w:val="26"/>
          <w:szCs w:val="26"/>
        </w:rPr>
      </w:pPr>
      <w:r w:rsidRPr="004E5567">
        <w:rPr>
          <w:rFonts w:ascii="Times New Roman" w:hAnsi="Times New Roman" w:cs="Times New Roman"/>
          <w:b/>
          <w:bCs/>
          <w:sz w:val="26"/>
          <w:szCs w:val="26"/>
        </w:rPr>
        <w:t xml:space="preserve">Bài 3 (SGK/97): </w:t>
      </w:r>
      <w:r w:rsidRPr="004E5567">
        <w:rPr>
          <w:rFonts w:ascii="Times New Roman" w:hAnsi="Times New Roman" w:cs="Times New Roman"/>
          <w:sz w:val="26"/>
          <w:szCs w:val="26"/>
        </w:rPr>
        <w:t xml:space="preserve">Cho hai biến cố </w:t>
      </w:r>
      <w:r w:rsidRPr="004E5567">
        <w:rPr>
          <w:rFonts w:ascii="Times New Roman" w:hAnsi="Times New Roman" w:cs="Times New Roman"/>
          <w:noProof/>
          <w:position w:val="-4"/>
          <w:sz w:val="26"/>
          <w:szCs w:val="26"/>
        </w:rPr>
        <w:drawing>
          <wp:inline distT="0" distB="0" distL="0" distR="0" wp14:anchorId="345189AB" wp14:editId="371B2749">
            <wp:extent cx="152400" cy="175260"/>
            <wp:effectExtent l="0" t="0" r="0" b="0"/>
            <wp:docPr id="1715400214"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3"/>
                    <pic:cNvPicPr>
                      <a:picLocks noChangeAspect="1" noChangeArrowheads="1"/>
                    </pic:cNvPicPr>
                  </pic:nvPicPr>
                  <pic:blipFill>
                    <a:blip r:embed="rId677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27BEDDE8" wp14:editId="6053E492">
            <wp:extent cx="152400" cy="175260"/>
            <wp:effectExtent l="0" t="0" r="0" b="0"/>
            <wp:docPr id="120880667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4"/>
                    <pic:cNvPicPr>
                      <a:picLocks noChangeAspect="1" noChangeArrowheads="1"/>
                    </pic:cNvPicPr>
                  </pic:nvPicPr>
                  <pic:blipFill>
                    <a:blip r:embed="rId678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độc lập với nhau.</w:t>
      </w:r>
    </w:p>
    <w:p w14:paraId="1F341DC9" w14:textId="77777777" w:rsidR="003A5EA0" w:rsidRPr="004E5567" w:rsidRDefault="003A5EA0" w:rsidP="004E5567">
      <w:pPr>
        <w:tabs>
          <w:tab w:val="left" w:pos="993"/>
        </w:tabs>
        <w:spacing w:after="0" w:line="360" w:lineRule="auto"/>
        <w:ind w:left="993" w:hanging="426"/>
        <w:rPr>
          <w:rFonts w:ascii="Times New Roman" w:hAnsi="Times New Roman" w:cs="Times New Roman"/>
          <w:sz w:val="26"/>
          <w:szCs w:val="26"/>
        </w:rPr>
      </w:pPr>
      <w:r w:rsidRPr="004E5567">
        <w:rPr>
          <w:rFonts w:ascii="Times New Roman" w:hAnsi="Times New Roman" w:cs="Times New Roman"/>
          <w:sz w:val="26"/>
          <w:szCs w:val="26"/>
        </w:rPr>
        <w:t>a) Biết</w:t>
      </w:r>
      <w:r w:rsidRPr="004E5567">
        <w:rPr>
          <w:rFonts w:ascii="Times New Roman" w:hAnsi="Times New Roman" w:cs="Times New Roman"/>
          <w:sz w:val="26"/>
          <w:szCs w:val="26"/>
          <w:lang w:val="vi-VN"/>
        </w:rPr>
        <w:t xml:space="preserve"> </w:t>
      </w:r>
      <w:r w:rsidRPr="004E5567">
        <w:rPr>
          <w:rFonts w:ascii="Times New Roman" w:hAnsi="Times New Roman" w:cs="Times New Roman"/>
          <w:noProof/>
          <w:position w:val="-14"/>
          <w:sz w:val="26"/>
          <w:szCs w:val="26"/>
        </w:rPr>
        <w:drawing>
          <wp:inline distT="0" distB="0" distL="0" distR="0" wp14:anchorId="0D74A656" wp14:editId="4F1DD6EE">
            <wp:extent cx="746760" cy="266700"/>
            <wp:effectExtent l="0" t="0" r="0" b="0"/>
            <wp:docPr id="805824079"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5"/>
                    <pic:cNvPicPr>
                      <a:picLocks noChangeAspect="1" noChangeArrowheads="1"/>
                    </pic:cNvPicPr>
                  </pic:nvPicPr>
                  <pic:blipFill>
                    <a:blip r:embed="rId6784">
                      <a:extLst>
                        <a:ext uri="{28A0092B-C50C-407E-A947-70E740481C1C}">
                          <a14:useLocalDpi xmlns:a14="http://schemas.microsoft.com/office/drawing/2010/main" val="0"/>
                        </a:ext>
                      </a:extLst>
                    </a:blip>
                    <a:srcRect/>
                    <a:stretch>
                      <a:fillRect/>
                    </a:stretch>
                  </pic:blipFill>
                  <pic:spPr bwMode="auto">
                    <a:xfrm>
                      <a:off x="0" y="0"/>
                      <a:ext cx="74676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14"/>
          <w:sz w:val="26"/>
          <w:szCs w:val="26"/>
        </w:rPr>
        <w:drawing>
          <wp:inline distT="0" distB="0" distL="0" distR="0" wp14:anchorId="46CB5050" wp14:editId="00D4DD77">
            <wp:extent cx="838200" cy="266700"/>
            <wp:effectExtent l="0" t="0" r="0" b="0"/>
            <wp:docPr id="1460464420"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6"/>
                    <pic:cNvPicPr>
                      <a:picLocks noChangeAspect="1" noChangeArrowheads="1"/>
                    </pic:cNvPicPr>
                  </pic:nvPicPr>
                  <pic:blipFill>
                    <a:blip r:embed="rId6785">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Tính xác suất của biến cố </w:t>
      </w:r>
      <w:r w:rsidRPr="004E5567">
        <w:rPr>
          <w:rFonts w:ascii="Times New Roman" w:hAnsi="Times New Roman" w:cs="Times New Roman"/>
          <w:noProof/>
          <w:position w:val="-4"/>
          <w:sz w:val="26"/>
          <w:szCs w:val="26"/>
        </w:rPr>
        <w:drawing>
          <wp:inline distT="0" distB="0" distL="0" distR="0" wp14:anchorId="0140CDE4" wp14:editId="2E274506">
            <wp:extent cx="419100" cy="175260"/>
            <wp:effectExtent l="0" t="0" r="0" b="0"/>
            <wp:docPr id="1827714773"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7"/>
                    <pic:cNvPicPr>
                      <a:picLocks noChangeAspect="1" noChangeArrowheads="1"/>
                    </pic:cNvPicPr>
                  </pic:nvPicPr>
                  <pic:blipFill>
                    <a:blip r:embed="rId6783">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2D675F05" w14:textId="77777777" w:rsidR="003A5EA0" w:rsidRPr="004E5567" w:rsidRDefault="003A5EA0" w:rsidP="004E5567">
      <w:pPr>
        <w:tabs>
          <w:tab w:val="left" w:pos="993"/>
        </w:tabs>
        <w:spacing w:after="0" w:line="360" w:lineRule="auto"/>
        <w:ind w:left="993" w:hanging="426"/>
        <w:rPr>
          <w:rFonts w:ascii="Times New Roman" w:hAnsi="Times New Roman" w:cs="Times New Roman"/>
          <w:sz w:val="26"/>
          <w:szCs w:val="26"/>
        </w:rPr>
      </w:pPr>
      <w:r w:rsidRPr="004E5567">
        <w:rPr>
          <w:rFonts w:ascii="Times New Roman" w:hAnsi="Times New Roman" w:cs="Times New Roman"/>
          <w:sz w:val="26"/>
          <w:szCs w:val="26"/>
        </w:rPr>
        <w:t xml:space="preserve">b) Biết </w:t>
      </w:r>
      <w:r w:rsidRPr="004E5567">
        <w:rPr>
          <w:rFonts w:ascii="Times New Roman" w:hAnsi="Times New Roman" w:cs="Times New Roman"/>
          <w:noProof/>
          <w:position w:val="-14"/>
          <w:sz w:val="26"/>
          <w:szCs w:val="26"/>
        </w:rPr>
        <w:drawing>
          <wp:inline distT="0" distB="0" distL="0" distR="0" wp14:anchorId="338FC810" wp14:editId="2DFAE6F1">
            <wp:extent cx="746760" cy="266700"/>
            <wp:effectExtent l="0" t="0" r="0" b="0"/>
            <wp:docPr id="1383608310"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8"/>
                    <pic:cNvPicPr>
                      <a:picLocks noChangeAspect="1" noChangeArrowheads="1"/>
                    </pic:cNvPicPr>
                  </pic:nvPicPr>
                  <pic:blipFill>
                    <a:blip r:embed="rId6786">
                      <a:extLst>
                        <a:ext uri="{28A0092B-C50C-407E-A947-70E740481C1C}">
                          <a14:useLocalDpi xmlns:a14="http://schemas.microsoft.com/office/drawing/2010/main" val="0"/>
                        </a:ext>
                      </a:extLst>
                    </a:blip>
                    <a:srcRect/>
                    <a:stretch>
                      <a:fillRect/>
                    </a:stretch>
                  </pic:blipFill>
                  <pic:spPr bwMode="auto">
                    <a:xfrm>
                      <a:off x="0" y="0"/>
                      <a:ext cx="74676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14"/>
          <w:sz w:val="26"/>
          <w:szCs w:val="26"/>
        </w:rPr>
        <w:drawing>
          <wp:inline distT="0" distB="0" distL="0" distR="0" wp14:anchorId="0D7A7492" wp14:editId="2DD6CC09">
            <wp:extent cx="990600" cy="266700"/>
            <wp:effectExtent l="0" t="0" r="0" b="0"/>
            <wp:docPr id="1028011233"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9"/>
                    <pic:cNvPicPr>
                      <a:picLocks noChangeAspect="1" noChangeArrowheads="1"/>
                    </pic:cNvPicPr>
                  </pic:nvPicPr>
                  <pic:blipFill>
                    <a:blip r:embed="rId6787">
                      <a:extLst>
                        <a:ext uri="{28A0092B-C50C-407E-A947-70E740481C1C}">
                          <a14:useLocalDpi xmlns:a14="http://schemas.microsoft.com/office/drawing/2010/main" val="0"/>
                        </a:ext>
                      </a:extLst>
                    </a:blip>
                    <a:srcRect/>
                    <a:stretch>
                      <a:fillRect/>
                    </a:stretch>
                  </pic:blipFill>
                  <pic:spPr bwMode="auto">
                    <a:xfrm>
                      <a:off x="0" y="0"/>
                      <a:ext cx="990600" cy="266700"/>
                    </a:xfrm>
                    <a:prstGeom prst="rect">
                      <a:avLst/>
                    </a:prstGeom>
                    <a:noFill/>
                    <a:ln>
                      <a:noFill/>
                    </a:ln>
                  </pic:spPr>
                </pic:pic>
              </a:graphicData>
            </a:graphic>
          </wp:inline>
        </w:drawing>
      </w:r>
      <w:r w:rsidRPr="004E5567">
        <w:rPr>
          <w:rFonts w:ascii="Times New Roman" w:hAnsi="Times New Roman" w:cs="Times New Roman"/>
          <w:sz w:val="26"/>
          <w:szCs w:val="26"/>
        </w:rPr>
        <w:t xml:space="preserve">. Tính xác suất của biến cố </w:t>
      </w:r>
      <w:r w:rsidRPr="004E5567">
        <w:rPr>
          <w:rFonts w:ascii="Times New Roman" w:hAnsi="Times New Roman" w:cs="Times New Roman"/>
          <w:noProof/>
          <w:position w:val="-4"/>
          <w:sz w:val="26"/>
          <w:szCs w:val="26"/>
        </w:rPr>
        <w:drawing>
          <wp:inline distT="0" distB="0" distL="0" distR="0" wp14:anchorId="245E3FF0" wp14:editId="4EC7A108">
            <wp:extent cx="152400" cy="175260"/>
            <wp:effectExtent l="0" t="0" r="0" b="0"/>
            <wp:docPr id="1865805880"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0"/>
                    <pic:cNvPicPr>
                      <a:picLocks noChangeAspect="1" noChangeArrowheads="1"/>
                    </pic:cNvPicPr>
                  </pic:nvPicPr>
                  <pic:blipFill>
                    <a:blip r:embed="rId677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71B502BA"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48369773"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b/>
          <w:bCs/>
          <w:sz w:val="26"/>
          <w:szCs w:val="26"/>
        </w:rPr>
        <w:t xml:space="preserve">Bài tập thực hành 3: </w:t>
      </w:r>
      <w:r w:rsidRPr="004E5567">
        <w:rPr>
          <w:rFonts w:ascii="Times New Roman" w:hAnsi="Times New Roman" w:cs="Times New Roman"/>
          <w:noProof/>
          <w:position w:val="-14"/>
          <w:sz w:val="26"/>
          <w:szCs w:val="26"/>
        </w:rPr>
        <w:drawing>
          <wp:inline distT="0" distB="0" distL="0" distR="0" wp14:anchorId="5B7992FF" wp14:editId="6209361F">
            <wp:extent cx="3886200" cy="266700"/>
            <wp:effectExtent l="0" t="0" r="0" b="0"/>
            <wp:docPr id="1722296024"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1"/>
                    <pic:cNvPicPr>
                      <a:picLocks noChangeAspect="1" noChangeArrowheads="1"/>
                    </pic:cNvPicPr>
                  </pic:nvPicPr>
                  <pic:blipFill>
                    <a:blip r:embed="rId6788">
                      <a:extLst>
                        <a:ext uri="{28A0092B-C50C-407E-A947-70E740481C1C}">
                          <a14:useLocalDpi xmlns:a14="http://schemas.microsoft.com/office/drawing/2010/main" val="0"/>
                        </a:ext>
                      </a:extLst>
                    </a:blip>
                    <a:srcRect/>
                    <a:stretch>
                      <a:fillRect/>
                    </a:stretch>
                  </pic:blipFill>
                  <pic:spPr bwMode="auto">
                    <a:xfrm>
                      <a:off x="0" y="0"/>
                      <a:ext cx="3886200" cy="266700"/>
                    </a:xfrm>
                    <a:prstGeom prst="rect">
                      <a:avLst/>
                    </a:prstGeom>
                    <a:noFill/>
                    <a:ln>
                      <a:noFill/>
                    </a:ln>
                  </pic:spPr>
                </pic:pic>
              </a:graphicData>
            </a:graphic>
          </wp:inline>
        </w:drawing>
      </w:r>
    </w:p>
    <w:p w14:paraId="715CF69C"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 xml:space="preserve">Bài 3 (SGK/97): </w:t>
      </w:r>
    </w:p>
    <w:p w14:paraId="166DA4BA"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a) </w:t>
      </w:r>
      <w:r w:rsidRPr="004E5567">
        <w:rPr>
          <w:noProof/>
          <w:position w:val="-10"/>
          <w:sz w:val="26"/>
          <w:szCs w:val="26"/>
        </w:rPr>
        <w:drawing>
          <wp:inline distT="0" distB="0" distL="0" distR="0" wp14:anchorId="166E3C46" wp14:editId="1E0B0A52">
            <wp:extent cx="1264920" cy="198120"/>
            <wp:effectExtent l="0" t="0" r="0" b="0"/>
            <wp:docPr id="742509634"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2"/>
                    <pic:cNvPicPr>
                      <a:picLocks noChangeAspect="1" noChangeArrowheads="1"/>
                    </pic:cNvPicPr>
                  </pic:nvPicPr>
                  <pic:blipFill>
                    <a:blip r:embed="rId6789">
                      <a:extLst>
                        <a:ext uri="{28A0092B-C50C-407E-A947-70E740481C1C}">
                          <a14:useLocalDpi xmlns:a14="http://schemas.microsoft.com/office/drawing/2010/main" val="0"/>
                        </a:ext>
                      </a:extLst>
                    </a:blip>
                    <a:srcRect/>
                    <a:stretch>
                      <a:fillRect/>
                    </a:stretch>
                  </pic:blipFill>
                  <pic:spPr bwMode="auto">
                    <a:xfrm>
                      <a:off x="0" y="0"/>
                      <a:ext cx="1264920" cy="198120"/>
                    </a:xfrm>
                    <a:prstGeom prst="rect">
                      <a:avLst/>
                    </a:prstGeom>
                    <a:noFill/>
                    <a:ln>
                      <a:noFill/>
                    </a:ln>
                  </pic:spPr>
                </pic:pic>
              </a:graphicData>
            </a:graphic>
          </wp:inline>
        </w:drawing>
      </w:r>
      <w:r w:rsidRPr="004E5567">
        <w:rPr>
          <w:sz w:val="26"/>
          <w:szCs w:val="26"/>
        </w:rPr>
        <w:t xml:space="preserve"> nên </w:t>
      </w:r>
      <w:r w:rsidRPr="004E5567">
        <w:rPr>
          <w:noProof/>
          <w:position w:val="-10"/>
          <w:sz w:val="26"/>
          <w:szCs w:val="26"/>
        </w:rPr>
        <w:drawing>
          <wp:inline distT="0" distB="0" distL="0" distR="0" wp14:anchorId="2897AACE" wp14:editId="5D807175">
            <wp:extent cx="647700" cy="198120"/>
            <wp:effectExtent l="0" t="0" r="0" b="0"/>
            <wp:docPr id="1204900634"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3"/>
                    <pic:cNvPicPr>
                      <a:picLocks noChangeAspect="1" noChangeArrowheads="1"/>
                    </pic:cNvPicPr>
                  </pic:nvPicPr>
                  <pic:blipFill>
                    <a:blip r:embed="rId6790">
                      <a:extLst>
                        <a:ext uri="{28A0092B-C50C-407E-A947-70E740481C1C}">
                          <a14:useLocalDpi xmlns:a14="http://schemas.microsoft.com/office/drawing/2010/main" val="0"/>
                        </a:ext>
                      </a:extLst>
                    </a:blip>
                    <a:srcRect/>
                    <a:stretch>
                      <a:fillRect/>
                    </a:stretch>
                  </pic:blipFill>
                  <pic:spPr bwMode="auto">
                    <a:xfrm>
                      <a:off x="0" y="0"/>
                      <a:ext cx="647700" cy="198120"/>
                    </a:xfrm>
                    <a:prstGeom prst="rect">
                      <a:avLst/>
                    </a:prstGeom>
                    <a:noFill/>
                    <a:ln>
                      <a:noFill/>
                    </a:ln>
                  </pic:spPr>
                </pic:pic>
              </a:graphicData>
            </a:graphic>
          </wp:inline>
        </w:drawing>
      </w:r>
    </w:p>
    <w:p w14:paraId="07553656" w14:textId="77777777" w:rsidR="003A5EA0" w:rsidRPr="004E5567" w:rsidRDefault="003A5EA0" w:rsidP="004E5567">
      <w:pPr>
        <w:pStyle w:val="NormalWeb"/>
        <w:shd w:val="clear" w:color="auto" w:fill="FFFFFF"/>
        <w:spacing w:before="0" w:beforeAutospacing="0" w:after="0" w:afterAutospacing="0" w:line="360" w:lineRule="auto"/>
        <w:ind w:left="567"/>
        <w:jc w:val="both"/>
        <w:rPr>
          <w:sz w:val="26"/>
          <w:szCs w:val="26"/>
        </w:rPr>
      </w:pPr>
      <w:r w:rsidRPr="004E5567">
        <w:rPr>
          <w:noProof/>
          <w:position w:val="-10"/>
          <w:sz w:val="26"/>
          <w:szCs w:val="26"/>
        </w:rPr>
        <w:drawing>
          <wp:inline distT="0" distB="0" distL="0" distR="0" wp14:anchorId="238D806E" wp14:editId="0684B728">
            <wp:extent cx="2552700" cy="198120"/>
            <wp:effectExtent l="0" t="0" r="0" b="0"/>
            <wp:docPr id="1856868134"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4"/>
                    <pic:cNvPicPr>
                      <a:picLocks noChangeAspect="1" noChangeArrowheads="1"/>
                    </pic:cNvPicPr>
                  </pic:nvPicPr>
                  <pic:blipFill>
                    <a:blip r:embed="rId6791">
                      <a:extLst>
                        <a:ext uri="{28A0092B-C50C-407E-A947-70E740481C1C}">
                          <a14:useLocalDpi xmlns:a14="http://schemas.microsoft.com/office/drawing/2010/main" val="0"/>
                        </a:ext>
                      </a:extLst>
                    </a:blip>
                    <a:srcRect/>
                    <a:stretch>
                      <a:fillRect/>
                    </a:stretch>
                  </pic:blipFill>
                  <pic:spPr bwMode="auto">
                    <a:xfrm>
                      <a:off x="0" y="0"/>
                      <a:ext cx="2552700" cy="198120"/>
                    </a:xfrm>
                    <a:prstGeom prst="rect">
                      <a:avLst/>
                    </a:prstGeom>
                    <a:noFill/>
                    <a:ln>
                      <a:noFill/>
                    </a:ln>
                  </pic:spPr>
                </pic:pic>
              </a:graphicData>
            </a:graphic>
          </wp:inline>
        </w:drawing>
      </w:r>
      <w:r w:rsidRPr="004E5567">
        <w:rPr>
          <w:sz w:val="26"/>
          <w:szCs w:val="26"/>
        </w:rPr>
        <w:t>b) </w:t>
      </w:r>
      <w:r w:rsidRPr="004E5567">
        <w:rPr>
          <w:noProof/>
          <w:position w:val="-10"/>
          <w:sz w:val="26"/>
          <w:szCs w:val="26"/>
        </w:rPr>
        <w:drawing>
          <wp:inline distT="0" distB="0" distL="0" distR="0" wp14:anchorId="2C73400A" wp14:editId="5C6C968C">
            <wp:extent cx="3771900" cy="198120"/>
            <wp:effectExtent l="0" t="0" r="0" b="0"/>
            <wp:docPr id="409845807"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5"/>
                    <pic:cNvPicPr>
                      <a:picLocks noChangeAspect="1" noChangeArrowheads="1"/>
                    </pic:cNvPicPr>
                  </pic:nvPicPr>
                  <pic:blipFill>
                    <a:blip r:embed="rId6792">
                      <a:extLst>
                        <a:ext uri="{28A0092B-C50C-407E-A947-70E740481C1C}">
                          <a14:useLocalDpi xmlns:a14="http://schemas.microsoft.com/office/drawing/2010/main" val="0"/>
                        </a:ext>
                      </a:extLst>
                    </a:blip>
                    <a:srcRect/>
                    <a:stretch>
                      <a:fillRect/>
                    </a:stretch>
                  </pic:blipFill>
                  <pic:spPr bwMode="auto">
                    <a:xfrm>
                      <a:off x="0" y="0"/>
                      <a:ext cx="3771900" cy="198120"/>
                    </a:xfrm>
                    <a:prstGeom prst="rect">
                      <a:avLst/>
                    </a:prstGeom>
                    <a:noFill/>
                    <a:ln>
                      <a:noFill/>
                    </a:ln>
                  </pic:spPr>
                </pic:pic>
              </a:graphicData>
            </a:graphic>
          </wp:inline>
        </w:drawing>
      </w:r>
    </w:p>
    <w:p w14:paraId="6B122EA5" w14:textId="77777777" w:rsidR="003A5EA0" w:rsidRPr="004E5567" w:rsidRDefault="003A5EA0" w:rsidP="004E5567">
      <w:pPr>
        <w:pStyle w:val="NormalWeb"/>
        <w:shd w:val="clear" w:color="auto" w:fill="FFFFFF"/>
        <w:spacing w:before="0" w:beforeAutospacing="0" w:after="0" w:afterAutospacing="0" w:line="360" w:lineRule="auto"/>
        <w:ind w:left="567"/>
        <w:jc w:val="both"/>
        <w:rPr>
          <w:sz w:val="26"/>
          <w:szCs w:val="26"/>
          <w:lang w:val="pt-BR"/>
        </w:rPr>
      </w:pPr>
      <w:r w:rsidRPr="004E5567">
        <w:rPr>
          <w:noProof/>
          <w:position w:val="-10"/>
          <w:sz w:val="26"/>
          <w:szCs w:val="26"/>
        </w:rPr>
        <w:drawing>
          <wp:inline distT="0" distB="0" distL="0" distR="0" wp14:anchorId="4CD86DAC" wp14:editId="25F44025">
            <wp:extent cx="1889760" cy="198120"/>
            <wp:effectExtent l="0" t="0" r="0" b="0"/>
            <wp:docPr id="312641395"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6"/>
                    <pic:cNvPicPr>
                      <a:picLocks noChangeAspect="1" noChangeArrowheads="1"/>
                    </pic:cNvPicPr>
                  </pic:nvPicPr>
                  <pic:blipFill>
                    <a:blip r:embed="rId6793">
                      <a:extLst>
                        <a:ext uri="{28A0092B-C50C-407E-A947-70E740481C1C}">
                          <a14:useLocalDpi xmlns:a14="http://schemas.microsoft.com/office/drawing/2010/main" val="0"/>
                        </a:ext>
                      </a:extLst>
                    </a:blip>
                    <a:srcRect/>
                    <a:stretch>
                      <a:fillRect/>
                    </a:stretch>
                  </pic:blipFill>
                  <pic:spPr bwMode="auto">
                    <a:xfrm>
                      <a:off x="0" y="0"/>
                      <a:ext cx="1889760" cy="198120"/>
                    </a:xfrm>
                    <a:prstGeom prst="rect">
                      <a:avLst/>
                    </a:prstGeom>
                    <a:noFill/>
                    <a:ln>
                      <a:noFill/>
                    </a:ln>
                  </pic:spPr>
                </pic:pic>
              </a:graphicData>
            </a:graphic>
          </wp:inline>
        </w:drawing>
      </w:r>
      <w:r w:rsidRPr="004E5567">
        <w:rPr>
          <w:noProof/>
          <w:position w:val="-10"/>
          <w:sz w:val="26"/>
          <w:szCs w:val="26"/>
        </w:rPr>
        <w:drawing>
          <wp:inline distT="0" distB="0" distL="0" distR="0" wp14:anchorId="264D8B0F" wp14:editId="07DC7A19">
            <wp:extent cx="906780" cy="198120"/>
            <wp:effectExtent l="0" t="0" r="7620" b="0"/>
            <wp:docPr id="863410432"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7"/>
                    <pic:cNvPicPr>
                      <a:picLocks noChangeAspect="1" noChangeArrowheads="1"/>
                    </pic:cNvPicPr>
                  </pic:nvPicPr>
                  <pic:blipFill>
                    <a:blip r:embed="rId6794">
                      <a:extLst>
                        <a:ext uri="{28A0092B-C50C-407E-A947-70E740481C1C}">
                          <a14:useLocalDpi xmlns:a14="http://schemas.microsoft.com/office/drawing/2010/main" val="0"/>
                        </a:ext>
                      </a:extLst>
                    </a:blip>
                    <a:srcRect/>
                    <a:stretch>
                      <a:fillRect/>
                    </a:stretch>
                  </pic:blipFill>
                  <pic:spPr bwMode="auto">
                    <a:xfrm>
                      <a:off x="0" y="0"/>
                      <a:ext cx="906780" cy="198120"/>
                    </a:xfrm>
                    <a:prstGeom prst="rect">
                      <a:avLst/>
                    </a:prstGeom>
                    <a:noFill/>
                    <a:ln>
                      <a:noFill/>
                    </a:ln>
                  </pic:spPr>
                </pic:pic>
              </a:graphicData>
            </a:graphic>
          </wp:inline>
        </w:drawing>
      </w:r>
    </w:p>
    <w:p w14:paraId="339472FE"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7263"/>
      </w:tblGrid>
      <w:tr w:rsidR="003A5EA0" w:rsidRPr="004E5567" w14:paraId="02A136AD" w14:textId="77777777" w:rsidTr="006D6AF2">
        <w:tc>
          <w:tcPr>
            <w:tcW w:w="2087" w:type="dxa"/>
            <w:vAlign w:val="center"/>
          </w:tcPr>
          <w:p w14:paraId="610C4846"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263" w:type="dxa"/>
          </w:tcPr>
          <w:p w14:paraId="2F3D82A4"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bCs/>
                <w:sz w:val="26"/>
                <w:szCs w:val="26"/>
                <w:lang w:val="pt-BR"/>
              </w:rPr>
              <w:t>-</w:t>
            </w:r>
            <w:r w:rsidRPr="004E5567">
              <w:rPr>
                <w:rFonts w:ascii="Times New Roman" w:hAnsi="Times New Roman" w:cs="Times New Roman"/>
                <w:b/>
                <w:sz w:val="26"/>
                <w:szCs w:val="26"/>
              </w:rPr>
              <w:t xml:space="preserve"> </w:t>
            </w:r>
            <w:r w:rsidRPr="004E5567">
              <w:rPr>
                <w:rFonts w:ascii="Times New Roman" w:hAnsi="Times New Roman" w:cs="Times New Roman"/>
                <w:bCs/>
                <w:sz w:val="26"/>
                <w:szCs w:val="26"/>
              </w:rPr>
              <w:t xml:space="preserve">GV yêu cầu HS đọc </w:t>
            </w:r>
            <w:r w:rsidRPr="004E5567">
              <w:rPr>
                <w:rFonts w:ascii="Times New Roman" w:hAnsi="Times New Roman" w:cs="Times New Roman"/>
                <w:sz w:val="26"/>
                <w:szCs w:val="26"/>
              </w:rPr>
              <w:t>SGK, nghiên cứu cách giải bài toán trong ví dụ 5, s</w:t>
            </w:r>
            <w:r w:rsidRPr="004E5567">
              <w:rPr>
                <w:rFonts w:ascii="Times New Roman" w:hAnsi="Times New Roman" w:cs="Times New Roman"/>
                <w:bCs/>
                <w:sz w:val="26"/>
                <w:szCs w:val="26"/>
              </w:rPr>
              <w:t xml:space="preserve">au đó áp dụng làm bài tập thực hành 3, </w:t>
            </w:r>
            <w:r w:rsidRPr="004E5567">
              <w:rPr>
                <w:rFonts w:ascii="Times New Roman" w:hAnsi="Times New Roman" w:cs="Times New Roman"/>
                <w:sz w:val="26"/>
                <w:szCs w:val="26"/>
              </w:rPr>
              <w:t>Bài 3 (SGK/97)</w:t>
            </w:r>
          </w:p>
          <w:p w14:paraId="65C9A5EB" w14:textId="77777777" w:rsidR="003A5EA0" w:rsidRPr="004E5567" w:rsidRDefault="003A5EA0" w:rsidP="004E5567">
            <w:pPr>
              <w:spacing w:after="0" w:line="360" w:lineRule="auto"/>
              <w:ind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GV giao nhiệm vụ cụ thể cho các nhóm</w:t>
            </w:r>
          </w:p>
          <w:p w14:paraId="03EF0822"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Nhóm 1+2: Đọc ví dụ 5 và làm bài tập thực hành 3</w:t>
            </w:r>
          </w:p>
          <w:p w14:paraId="0417B914"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3+4: Đọc ví dụ 5 và làm bài tập 3a </w:t>
            </w:r>
            <w:r w:rsidRPr="004E5567">
              <w:rPr>
                <w:rFonts w:ascii="Times New Roman" w:hAnsi="Times New Roman" w:cs="Times New Roman"/>
                <w:sz w:val="26"/>
                <w:szCs w:val="26"/>
              </w:rPr>
              <w:t>(SGK/97)</w:t>
            </w:r>
          </w:p>
          <w:p w14:paraId="1D23D4A3" w14:textId="77777777" w:rsidR="003A5EA0" w:rsidRPr="004E5567" w:rsidRDefault="003A5EA0" w:rsidP="004E5567">
            <w:pPr>
              <w:spacing w:after="0" w:line="360" w:lineRule="auto"/>
              <w:rPr>
                <w:rFonts w:ascii="Times New Roman" w:hAnsi="Times New Roman" w:cs="Times New Roman"/>
                <w:bCs/>
                <w:sz w:val="26"/>
                <w:szCs w:val="26"/>
              </w:rPr>
            </w:pPr>
            <w:r w:rsidRPr="004E5567">
              <w:rPr>
                <w:rFonts w:ascii="Times New Roman" w:hAnsi="Times New Roman" w:cs="Times New Roman"/>
                <w:sz w:val="26"/>
                <w:szCs w:val="26"/>
                <w:lang w:val="pt-BR"/>
              </w:rPr>
              <w:t xml:space="preserve">Nhóm 5+6: Đọc ví dụ 5 và làm bài tập 3b </w:t>
            </w:r>
            <w:r w:rsidRPr="004E5567">
              <w:rPr>
                <w:rFonts w:ascii="Times New Roman" w:hAnsi="Times New Roman" w:cs="Times New Roman"/>
                <w:sz w:val="26"/>
                <w:szCs w:val="26"/>
              </w:rPr>
              <w:t>(SGK/97)</w:t>
            </w:r>
          </w:p>
        </w:tc>
      </w:tr>
      <w:tr w:rsidR="003A5EA0" w:rsidRPr="004E5567" w14:paraId="5C82DB0E" w14:textId="77777777" w:rsidTr="006D6AF2">
        <w:tc>
          <w:tcPr>
            <w:tcW w:w="2087" w:type="dxa"/>
            <w:vAlign w:val="center"/>
          </w:tcPr>
          <w:p w14:paraId="7DBB4CEE"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lastRenderedPageBreak/>
              <w:t>Thực hiện</w:t>
            </w:r>
          </w:p>
        </w:tc>
        <w:tc>
          <w:tcPr>
            <w:tcW w:w="7263" w:type="dxa"/>
          </w:tcPr>
          <w:p w14:paraId="15834E9C"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696B82B9" w14:textId="77777777" w:rsidR="003A5EA0" w:rsidRPr="004E5567" w:rsidRDefault="003A5EA0" w:rsidP="004E5567">
            <w:pPr>
              <w:spacing w:after="0" w:line="360" w:lineRule="auto"/>
              <w:jc w:val="both"/>
              <w:rPr>
                <w:rFonts w:ascii="Times New Roman" w:hAnsi="Times New Roman" w:cs="Times New Roman"/>
                <w:sz w:val="26"/>
                <w:szCs w:val="26"/>
                <w:lang w:val="vi-VN"/>
              </w:rPr>
            </w:pPr>
            <w:r w:rsidRPr="004E5567">
              <w:rPr>
                <w:rFonts w:ascii="Times New Roman" w:hAnsi="Times New Roman" w:cs="Times New Roman"/>
                <w:sz w:val="26"/>
                <w:szCs w:val="26"/>
              </w:rPr>
              <w:t>- GV theo dõi, hỗ trợ , hướng dẫn các nhóm</w:t>
            </w:r>
          </w:p>
        </w:tc>
      </w:tr>
      <w:tr w:rsidR="003A5EA0" w:rsidRPr="004E5567" w14:paraId="4E8F32C0" w14:textId="77777777" w:rsidTr="006D6AF2">
        <w:trPr>
          <w:trHeight w:val="251"/>
        </w:trPr>
        <w:tc>
          <w:tcPr>
            <w:tcW w:w="2087" w:type="dxa"/>
            <w:vAlign w:val="center"/>
          </w:tcPr>
          <w:p w14:paraId="231A9ED9"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263" w:type="dxa"/>
          </w:tcPr>
          <w:p w14:paraId="4F4CC0D9"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sz w:val="26"/>
                <w:szCs w:val="26"/>
                <w:lang w:val="pt-BR"/>
              </w:rPr>
              <w:t>- Đại diện các nhóm báo cáo, các nhóm còn lại theo dõi thảo luận.</w:t>
            </w:r>
          </w:p>
        </w:tc>
      </w:tr>
      <w:tr w:rsidR="003A5EA0" w:rsidRPr="004E5567" w14:paraId="14650403" w14:textId="77777777" w:rsidTr="006D6AF2">
        <w:tc>
          <w:tcPr>
            <w:tcW w:w="2087" w:type="dxa"/>
            <w:vAlign w:val="center"/>
          </w:tcPr>
          <w:p w14:paraId="669ADB7F"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263" w:type="dxa"/>
          </w:tcPr>
          <w:p w14:paraId="5DE3789E" w14:textId="77777777" w:rsidR="003A5EA0" w:rsidRPr="004E5567" w:rsidRDefault="003A5EA0" w:rsidP="004E5567">
            <w:pPr>
              <w:spacing w:after="0" w:line="360" w:lineRule="auto"/>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7A972B4C" w14:textId="77777777" w:rsidR="003A5EA0" w:rsidRPr="004E5567" w:rsidRDefault="003A5EA0" w:rsidP="004E5567">
            <w:pPr>
              <w:spacing w:after="0" w:line="360" w:lineRule="auto"/>
              <w:jc w:val="both"/>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0257B53F"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79D0D04E" w14:textId="77777777" w:rsidR="003A5EA0" w:rsidRPr="004E5567" w:rsidRDefault="003A5EA0" w:rsidP="004E5567">
      <w:pPr>
        <w:spacing w:after="0" w:line="360" w:lineRule="auto"/>
        <w:ind w:firstLine="539"/>
        <w:jc w:val="both"/>
        <w:rPr>
          <w:rFonts w:ascii="Times New Roman" w:hAnsi="Times New Roman" w:cs="Times New Roman"/>
          <w:i/>
          <w:iCs/>
          <w:sz w:val="26"/>
          <w:szCs w:val="26"/>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Vận dụng </w:t>
      </w:r>
      <w:r w:rsidRPr="004E5567">
        <w:rPr>
          <w:rFonts w:ascii="Times New Roman" w:hAnsi="Times New Roman" w:cs="Times New Roman"/>
          <w:sz w:val="26"/>
          <w:szCs w:val="26"/>
        </w:rPr>
        <w:t>kiến thức bài học</w:t>
      </w:r>
      <w:r w:rsidRPr="004E5567">
        <w:rPr>
          <w:rFonts w:ascii="Times New Roman" w:hAnsi="Times New Roman" w:cs="Times New Roman"/>
          <w:sz w:val="26"/>
          <w:szCs w:val="26"/>
          <w:lang w:val="vi-VN"/>
        </w:rPr>
        <w:t xml:space="preserve"> vào giải quyết các bài toán thực tiễn.</w:t>
      </w:r>
    </w:p>
    <w:p w14:paraId="5AD436CC" w14:textId="77777777" w:rsidR="003A5EA0" w:rsidRPr="004E5567" w:rsidRDefault="003A5EA0" w:rsidP="004E5567">
      <w:pPr>
        <w:spacing w:after="0" w:line="360" w:lineRule="auto"/>
        <w:ind w:firstLine="539"/>
        <w:jc w:val="both"/>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 xml:space="preserve">b) </w:t>
      </w:r>
      <w:r w:rsidRPr="004E5567">
        <w:rPr>
          <w:rFonts w:ascii="Times New Roman" w:hAnsi="Times New Roman" w:cs="Times New Roman"/>
          <w:i/>
          <w:iCs/>
          <w:spacing w:val="-4"/>
          <w:sz w:val="26"/>
          <w:szCs w:val="26"/>
        </w:rPr>
        <w:t>Nội dung</w:t>
      </w:r>
      <w:r w:rsidRPr="004E5567">
        <w:rPr>
          <w:rFonts w:ascii="Times New Roman" w:hAnsi="Times New Roman" w:cs="Times New Roman"/>
          <w:i/>
          <w:iCs/>
          <w:spacing w:val="-4"/>
          <w:sz w:val="26"/>
          <w:szCs w:val="26"/>
          <w:lang w:val="vi-VN"/>
        </w:rPr>
        <w:t xml:space="preserve">: </w:t>
      </w:r>
    </w:p>
    <w:p w14:paraId="1A47279F" w14:textId="77777777" w:rsidR="003A5EA0" w:rsidRPr="004E5567" w:rsidRDefault="003A5EA0" w:rsidP="004E5567">
      <w:pPr>
        <w:spacing w:after="0" w:line="360" w:lineRule="auto"/>
        <w:ind w:firstLine="539"/>
        <w:jc w:val="both"/>
        <w:rPr>
          <w:rFonts w:ascii="Times New Roman" w:hAnsi="Times New Roman" w:cs="Times New Roman"/>
          <w:i/>
          <w:iCs/>
          <w:spacing w:val="-4"/>
          <w:sz w:val="26"/>
          <w:szCs w:val="26"/>
        </w:rPr>
      </w:pPr>
      <w:r w:rsidRPr="004E5567">
        <w:rPr>
          <w:rFonts w:ascii="Times New Roman" w:hAnsi="Times New Roman" w:cs="Times New Roman"/>
          <w:b/>
          <w:bCs/>
          <w:sz w:val="26"/>
          <w:szCs w:val="26"/>
        </w:rPr>
        <w:t xml:space="preserve">Vận dụng: </w:t>
      </w:r>
      <w:r w:rsidRPr="004E5567">
        <w:rPr>
          <w:rFonts w:ascii="Times New Roman" w:hAnsi="Times New Roman" w:cs="Times New Roman"/>
          <w:sz w:val="26"/>
          <w:szCs w:val="26"/>
        </w:rPr>
        <w:t xml:space="preserve">Khảo sát một trường trung học phổ thông, người ta thấy có </w:t>
      </w:r>
      <w:r w:rsidRPr="004E5567">
        <w:rPr>
          <w:rFonts w:ascii="Times New Roman" w:hAnsi="Times New Roman" w:cs="Times New Roman"/>
          <w:noProof/>
          <w:position w:val="-6"/>
          <w:sz w:val="26"/>
          <w:szCs w:val="26"/>
        </w:rPr>
        <w:drawing>
          <wp:inline distT="0" distB="0" distL="0" distR="0" wp14:anchorId="3044B4AD" wp14:editId="56D40F09">
            <wp:extent cx="335280" cy="182880"/>
            <wp:effectExtent l="0" t="0" r="7620" b="7620"/>
            <wp:docPr id="1321455807"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8"/>
                    <pic:cNvPicPr>
                      <a:picLocks noChangeAspect="1" noChangeArrowheads="1"/>
                    </pic:cNvPicPr>
                  </pic:nvPicPr>
                  <pic:blipFill>
                    <a:blip r:embed="rId6795">
                      <a:extLst>
                        <a:ext uri="{28A0092B-C50C-407E-A947-70E740481C1C}">
                          <a14:useLocalDpi xmlns:a14="http://schemas.microsoft.com/office/drawing/2010/main" val="0"/>
                        </a:ext>
                      </a:extLst>
                    </a:blip>
                    <a:srcRect/>
                    <a:stretch>
                      <a:fillRect/>
                    </a:stretch>
                  </pic:blipFill>
                  <pic:spPr bwMode="auto">
                    <a:xfrm>
                      <a:off x="0" y="0"/>
                      <a:ext cx="3352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học sinh thuận tay trái và </w:t>
      </w:r>
      <w:r w:rsidRPr="004E5567">
        <w:rPr>
          <w:rFonts w:ascii="Times New Roman" w:hAnsi="Times New Roman" w:cs="Times New Roman"/>
          <w:noProof/>
          <w:position w:val="-6"/>
          <w:sz w:val="26"/>
          <w:szCs w:val="26"/>
        </w:rPr>
        <w:drawing>
          <wp:inline distT="0" distB="0" distL="0" distR="0" wp14:anchorId="2051C355" wp14:editId="7BBF5F67">
            <wp:extent cx="312420" cy="182880"/>
            <wp:effectExtent l="0" t="0" r="0" b="7620"/>
            <wp:docPr id="732919420"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9"/>
                    <pic:cNvPicPr>
                      <a:picLocks noChangeAspect="1" noChangeArrowheads="1"/>
                    </pic:cNvPicPr>
                  </pic:nvPicPr>
                  <pic:blipFill>
                    <a:blip r:embed="rId6796">
                      <a:extLst>
                        <a:ext uri="{28A0092B-C50C-407E-A947-70E740481C1C}">
                          <a14:useLocalDpi xmlns:a14="http://schemas.microsoft.com/office/drawing/2010/main" val="0"/>
                        </a:ext>
                      </a:extLst>
                    </a:blip>
                    <a:srcRect/>
                    <a:stretch>
                      <a:fillRect/>
                    </a:stretch>
                  </pic:blipFill>
                  <pic:spPr bwMode="auto">
                    <a:xfrm>
                      <a:off x="0" y="0"/>
                      <a:ext cx="3124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học sinh bị cận thị. Giả sử đặc điểm thuận tay nào không ảnh hưởng đến việc học sinh có bị cận thị hay không. Gặp ngẫu nhiên một học sinh của trường. Tính xác suất của biến cố học sinh đó bị cận thị hoặc thuận tay trái.</w:t>
      </w:r>
    </w:p>
    <w:p w14:paraId="36C7CDBD" w14:textId="77777777" w:rsidR="003A5EA0" w:rsidRPr="004E5567" w:rsidRDefault="003A5EA0" w:rsidP="004E5567">
      <w:pPr>
        <w:spacing w:after="0" w:line="360" w:lineRule="auto"/>
        <w:ind w:left="539"/>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c) Sản phẩm:</w:t>
      </w:r>
      <w:r w:rsidRPr="004E5567">
        <w:rPr>
          <w:rFonts w:ascii="Times New Roman" w:hAnsi="Times New Roman" w:cs="Times New Roman"/>
          <w:spacing w:val="-4"/>
          <w:sz w:val="26"/>
          <w:szCs w:val="26"/>
          <w:lang w:val="vi-VN"/>
        </w:rPr>
        <w:t xml:space="preserve"> Kết quả bài làm của học sinh.</w:t>
      </w:r>
    </w:p>
    <w:p w14:paraId="2A2C905F"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Gọi A là biến cố "Học sinh bị cận thị", P(A)  = 0,35</w:t>
      </w:r>
    </w:p>
    <w:p w14:paraId="0AAB55A5"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Gọi B là biến cố "Học sinh thuận tay trái", P(B) = 0,2</w:t>
      </w:r>
    </w:p>
    <w:p w14:paraId="6A015934" w14:textId="77777777" w:rsidR="003A5EA0" w:rsidRPr="004E5567" w:rsidRDefault="003A5EA0" w:rsidP="004E5567">
      <w:pPr>
        <w:pStyle w:val="NormalWeb"/>
        <w:shd w:val="clear" w:color="auto" w:fill="FFFFFF"/>
        <w:spacing w:before="0" w:beforeAutospacing="0" w:after="0" w:afterAutospacing="0" w:line="360" w:lineRule="auto"/>
        <w:ind w:firstLine="567"/>
        <w:jc w:val="both"/>
        <w:rPr>
          <w:sz w:val="26"/>
          <w:szCs w:val="26"/>
        </w:rPr>
      </w:pPr>
      <w:r w:rsidRPr="004E5567">
        <w:rPr>
          <w:sz w:val="26"/>
          <w:szCs w:val="26"/>
        </w:rPr>
        <w:t>Xác suất biến cố học sinh bị cận thị hoặc thuận tay trái là:</w:t>
      </w:r>
    </w:p>
    <w:p w14:paraId="50C81DEB" w14:textId="77777777" w:rsidR="003A5EA0" w:rsidRPr="004E5567" w:rsidRDefault="003A5EA0" w:rsidP="004E5567">
      <w:pPr>
        <w:spacing w:after="0" w:line="360" w:lineRule="auto"/>
        <w:ind w:left="539"/>
        <w:rPr>
          <w:rFonts w:ascii="Times New Roman" w:hAnsi="Times New Roman" w:cs="Times New Roman"/>
          <w:spacing w:val="-4"/>
          <w:sz w:val="26"/>
          <w:szCs w:val="26"/>
          <w:lang w:val="vi-VN"/>
        </w:rPr>
      </w:pPr>
      <w:r w:rsidRPr="004E5567">
        <w:rPr>
          <w:rFonts w:ascii="Times New Roman" w:hAnsi="Times New Roman" w:cs="Times New Roman"/>
          <w:noProof/>
          <w:position w:val="-14"/>
          <w:sz w:val="26"/>
          <w:szCs w:val="26"/>
        </w:rPr>
        <w:drawing>
          <wp:inline distT="0" distB="0" distL="0" distR="0" wp14:anchorId="77BBF637" wp14:editId="00E1894E">
            <wp:extent cx="4038600" cy="266700"/>
            <wp:effectExtent l="0" t="0" r="0" b="0"/>
            <wp:docPr id="1795030025"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0"/>
                    <pic:cNvPicPr>
                      <a:picLocks noChangeAspect="1" noChangeArrowheads="1"/>
                    </pic:cNvPicPr>
                  </pic:nvPicPr>
                  <pic:blipFill>
                    <a:blip r:embed="rId6797">
                      <a:extLst>
                        <a:ext uri="{28A0092B-C50C-407E-A947-70E740481C1C}">
                          <a14:useLocalDpi xmlns:a14="http://schemas.microsoft.com/office/drawing/2010/main" val="0"/>
                        </a:ext>
                      </a:extLst>
                    </a:blip>
                    <a:srcRect/>
                    <a:stretch>
                      <a:fillRect/>
                    </a:stretch>
                  </pic:blipFill>
                  <pic:spPr bwMode="auto">
                    <a:xfrm>
                      <a:off x="0" y="0"/>
                      <a:ext cx="4038600" cy="266700"/>
                    </a:xfrm>
                    <a:prstGeom prst="rect">
                      <a:avLst/>
                    </a:prstGeom>
                    <a:noFill/>
                    <a:ln>
                      <a:noFill/>
                    </a:ln>
                  </pic:spPr>
                </pic:pic>
              </a:graphicData>
            </a:graphic>
          </wp:inline>
        </w:drawing>
      </w:r>
    </w:p>
    <w:p w14:paraId="2830AE25" w14:textId="77777777" w:rsidR="003A5EA0" w:rsidRPr="004E5567" w:rsidRDefault="003A5EA0" w:rsidP="004E5567">
      <w:pPr>
        <w:tabs>
          <w:tab w:val="left" w:pos="0"/>
        </w:tabs>
        <w:spacing w:after="0" w:line="360" w:lineRule="auto"/>
        <w:ind w:firstLine="567"/>
        <w:jc w:val="both"/>
        <w:rPr>
          <w:rFonts w:ascii="Times New Roman" w:hAnsi="Times New Roman" w:cs="Times New Roman"/>
          <w:iCs/>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 xml:space="preserve">: </w:t>
      </w:r>
      <w:r w:rsidRPr="004E5567">
        <w:rPr>
          <w:rFonts w:ascii="Times New Roman" w:hAnsi="Times New Roman" w:cs="Times New Roman"/>
          <w:iCs/>
          <w:sz w:val="26"/>
          <w:szCs w:val="26"/>
        </w:rPr>
        <w:t>Thảo luận theo nhóm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3A5EA0" w:rsidRPr="004E5567" w14:paraId="2767C4AB" w14:textId="77777777" w:rsidTr="006D6AF2">
        <w:tc>
          <w:tcPr>
            <w:tcW w:w="2228" w:type="dxa"/>
            <w:vAlign w:val="center"/>
          </w:tcPr>
          <w:p w14:paraId="6E9578E3"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337" w:type="dxa"/>
          </w:tcPr>
          <w:p w14:paraId="774B8630"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 </w:t>
            </w:r>
            <w:r w:rsidRPr="004E5567">
              <w:rPr>
                <w:rFonts w:ascii="Times New Roman" w:hAnsi="Times New Roman" w:cs="Times New Roman"/>
                <w:sz w:val="26"/>
                <w:szCs w:val="26"/>
              </w:rPr>
              <w:t xml:space="preserve">GV hướng dẫn học sinh tiếp cận vấn đề và giao nhiệm vụ cho các nhóm học sinh </w:t>
            </w:r>
          </w:p>
        </w:tc>
      </w:tr>
      <w:tr w:rsidR="003A5EA0" w:rsidRPr="004E5567" w14:paraId="6EBA5306" w14:textId="77777777" w:rsidTr="006D6AF2">
        <w:trPr>
          <w:trHeight w:val="411"/>
        </w:trPr>
        <w:tc>
          <w:tcPr>
            <w:tcW w:w="2228" w:type="dxa"/>
            <w:vAlign w:val="center"/>
          </w:tcPr>
          <w:p w14:paraId="52F096E2"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337" w:type="dxa"/>
          </w:tcPr>
          <w:p w14:paraId="72D92FDE"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110E5AB4"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GV theo dõi, hỗ trợ, hướng dẫn các nhóm nếu cần</w:t>
            </w:r>
          </w:p>
        </w:tc>
      </w:tr>
      <w:tr w:rsidR="003A5EA0" w:rsidRPr="004E5567" w14:paraId="29CF05FA" w14:textId="77777777" w:rsidTr="006D6AF2">
        <w:trPr>
          <w:trHeight w:val="395"/>
        </w:trPr>
        <w:tc>
          <w:tcPr>
            <w:tcW w:w="2228" w:type="dxa"/>
            <w:vAlign w:val="center"/>
          </w:tcPr>
          <w:p w14:paraId="7D1010C0"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337" w:type="dxa"/>
          </w:tcPr>
          <w:p w14:paraId="6C5F9474" w14:textId="77777777" w:rsidR="003A5EA0" w:rsidRPr="004E5567" w:rsidRDefault="003A5EA0" w:rsidP="004E5567">
            <w:p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rPr>
              <w:t>-</w:t>
            </w:r>
            <w:r w:rsidRPr="004E5567">
              <w:rPr>
                <w:rFonts w:ascii="Times New Roman" w:hAnsi="Times New Roman" w:cs="Times New Roman"/>
                <w:sz w:val="26"/>
                <w:szCs w:val="26"/>
                <w:lang w:val="pt-BR"/>
              </w:rPr>
              <w:t xml:space="preserve"> Đại diện nhóm báo cáo, các nhóm còn lại theo dõi thảo luận.</w:t>
            </w:r>
          </w:p>
        </w:tc>
      </w:tr>
      <w:tr w:rsidR="003A5EA0" w:rsidRPr="004E5567" w14:paraId="25C0E557" w14:textId="77777777" w:rsidTr="006D6AF2">
        <w:tc>
          <w:tcPr>
            <w:tcW w:w="2228" w:type="dxa"/>
            <w:vAlign w:val="center"/>
          </w:tcPr>
          <w:p w14:paraId="06250797" w14:textId="77777777" w:rsidR="003A5EA0" w:rsidRPr="004E5567" w:rsidRDefault="003A5EA0" w:rsidP="004E5567">
            <w:pPr>
              <w:spacing w:after="0" w:line="360" w:lineRule="auto"/>
              <w:ind w:left="-12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337" w:type="dxa"/>
          </w:tcPr>
          <w:p w14:paraId="55A0CF12" w14:textId="77777777" w:rsidR="003A5EA0" w:rsidRPr="004E5567" w:rsidRDefault="003A5EA0" w:rsidP="004E5567">
            <w:pPr>
              <w:spacing w:after="0" w:line="360" w:lineRule="auto"/>
              <w:ind w:left="-37"/>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học sinh, ghi nhận và tuyên dương học sinh có câu trả lời tốt nhất. Động viên các học sinh còn lại tích cực, cố gắng.</w:t>
            </w:r>
          </w:p>
          <w:p w14:paraId="1534CD9E" w14:textId="77777777" w:rsidR="003A5EA0" w:rsidRPr="004E5567" w:rsidRDefault="003A5EA0" w:rsidP="004E5567">
            <w:pPr>
              <w:spacing w:after="0" w:line="360" w:lineRule="auto"/>
              <w:rPr>
                <w:rFonts w:ascii="Times New Roman" w:hAnsi="Times New Roman" w:cs="Times New Roman"/>
                <w:bCs/>
                <w:sz w:val="26"/>
                <w:szCs w:val="26"/>
                <w:lang w:val="vi-VN"/>
              </w:rPr>
            </w:pPr>
            <w:r w:rsidRPr="004E5567">
              <w:rPr>
                <w:rFonts w:ascii="Times New Roman" w:hAnsi="Times New Roman" w:cs="Times New Roman"/>
                <w:bCs/>
                <w:sz w:val="26"/>
                <w:szCs w:val="26"/>
                <w:lang w:val="pt-BR"/>
              </w:rPr>
              <w:lastRenderedPageBreak/>
              <w:t xml:space="preserve">- Chốt kiến thức </w:t>
            </w:r>
            <w:r w:rsidRPr="004E5567">
              <w:rPr>
                <w:rFonts w:ascii="Times New Roman" w:hAnsi="Times New Roman" w:cs="Times New Roman"/>
                <w:sz w:val="26"/>
                <w:szCs w:val="26"/>
              </w:rPr>
              <w:tab/>
            </w:r>
          </w:p>
        </w:tc>
      </w:tr>
    </w:tbl>
    <w:p w14:paraId="742B0442" w14:textId="77777777" w:rsidR="003A5EA0" w:rsidRPr="004E5567" w:rsidRDefault="003A5EA0" w:rsidP="004E5567">
      <w:pPr>
        <w:tabs>
          <w:tab w:val="left" w:pos="0"/>
        </w:tabs>
        <w:spacing w:after="0" w:line="360" w:lineRule="auto"/>
        <w:ind w:firstLine="567"/>
        <w:jc w:val="both"/>
        <w:rPr>
          <w:rFonts w:ascii="Times New Roman" w:eastAsia="Calibri" w:hAnsi="Times New Roman" w:cs="Times New Roman"/>
          <w:b/>
          <w:bCs/>
          <w:iCs/>
          <w:sz w:val="26"/>
          <w:szCs w:val="26"/>
        </w:rPr>
      </w:pPr>
    </w:p>
    <w:p w14:paraId="314F4706" w14:textId="77777777" w:rsidR="003A5EA0" w:rsidRPr="004E5567" w:rsidRDefault="003A5EA0" w:rsidP="004E5567">
      <w:pPr>
        <w:spacing w:after="0" w:line="360" w:lineRule="auto"/>
        <w:ind w:firstLine="567"/>
        <w:jc w:val="both"/>
        <w:rPr>
          <w:rFonts w:ascii="Times New Roman" w:hAnsi="Times New Roman" w:cs="Times New Roman"/>
          <w:b/>
          <w:sz w:val="26"/>
          <w:szCs w:val="26"/>
        </w:rPr>
      </w:pP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Hoạt động </w:t>
      </w:r>
      <w:r w:rsidRPr="004E5567">
        <w:rPr>
          <w:rFonts w:ascii="Times New Roman" w:hAnsi="Times New Roman" w:cs="Times New Roman"/>
          <w:b/>
          <w:sz w:val="26"/>
          <w:szCs w:val="26"/>
        </w:rPr>
        <w:t>1</w:t>
      </w:r>
      <w:r w:rsidRPr="004E5567">
        <w:rPr>
          <w:rFonts w:ascii="Times New Roman" w:hAnsi="Times New Roman" w:cs="Times New Roman"/>
          <w:b/>
          <w:sz w:val="26"/>
          <w:szCs w:val="26"/>
          <w:lang w:val="vi-VN"/>
        </w:rPr>
        <w:t xml:space="preserve">: </w:t>
      </w:r>
      <w:r w:rsidRPr="004E5567">
        <w:rPr>
          <w:rFonts w:ascii="Times New Roman" w:hAnsi="Times New Roman" w:cs="Times New Roman"/>
          <w:b/>
          <w:sz w:val="26"/>
          <w:szCs w:val="26"/>
        </w:rPr>
        <w:t xml:space="preserve">Khởi động </w:t>
      </w:r>
    </w:p>
    <w:p w14:paraId="49646C26"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a) Mục </w:t>
      </w:r>
      <w:r w:rsidRPr="004E5567">
        <w:rPr>
          <w:rFonts w:ascii="Times New Roman" w:hAnsi="Times New Roman" w:cs="Times New Roman"/>
          <w:i/>
          <w:sz w:val="26"/>
          <w:szCs w:val="26"/>
        </w:rPr>
        <w:t>tiêu</w:t>
      </w:r>
      <w:r w:rsidRPr="004E5567">
        <w:rPr>
          <w:rFonts w:ascii="Times New Roman" w:hAnsi="Times New Roman" w:cs="Times New Roman"/>
          <w:i/>
          <w:sz w:val="26"/>
          <w:szCs w:val="26"/>
          <w:lang w:val="vi-VN"/>
        </w:rPr>
        <w:t>:</w:t>
      </w:r>
      <w:r w:rsidRPr="004E5567">
        <w:rPr>
          <w:rFonts w:ascii="Times New Roman" w:hAnsi="Times New Roman" w:cs="Times New Roman"/>
          <w:sz w:val="26"/>
          <w:szCs w:val="26"/>
          <w:lang w:val="vi-VN"/>
        </w:rPr>
        <w:t xml:space="preserve"> </w:t>
      </w:r>
      <w:r w:rsidRPr="004E5567">
        <w:rPr>
          <w:rFonts w:ascii="Times New Roman" w:eastAsia="Times New Roman" w:hAnsi="Times New Roman" w:cs="Times New Roman"/>
          <w:sz w:val="26"/>
          <w:szCs w:val="26"/>
        </w:rPr>
        <w:t>Tạo tâm thế</w:t>
      </w:r>
      <w:r w:rsidRPr="004E5567">
        <w:rPr>
          <w:rFonts w:ascii="Times New Roman" w:eastAsia="Times New Roman" w:hAnsi="Times New Roman" w:cs="Times New Roman"/>
          <w:b/>
          <w:sz w:val="26"/>
          <w:szCs w:val="26"/>
        </w:rPr>
        <w:t xml:space="preserve"> </w:t>
      </w:r>
      <w:r w:rsidRPr="004E5567">
        <w:rPr>
          <w:rFonts w:ascii="Times New Roman" w:eastAsia="Times New Roman" w:hAnsi="Times New Roman" w:cs="Times New Roman"/>
          <w:sz w:val="26"/>
          <w:szCs w:val="26"/>
        </w:rPr>
        <w:t>học tập cho học sinh, ôn tập kiến thức đã học</w:t>
      </w:r>
    </w:p>
    <w:p w14:paraId="2C95C5C6"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sz w:val="26"/>
          <w:szCs w:val="26"/>
        </w:rPr>
        <w:t xml:space="preserve"> </w:t>
      </w:r>
    </w:p>
    <w:p w14:paraId="08D0F9DA" w14:textId="77777777" w:rsidR="003A5EA0" w:rsidRPr="004E5567" w:rsidRDefault="003A5EA0" w:rsidP="004E5567">
      <w:pPr>
        <w:spacing w:after="0" w:line="360" w:lineRule="auto"/>
        <w:ind w:firstLine="567"/>
        <w:jc w:val="both"/>
        <w:rPr>
          <w:rFonts w:ascii="Times New Roman" w:hAnsi="Times New Roman" w:cs="Times New Roman"/>
          <w:iCs/>
          <w:sz w:val="26"/>
          <w:szCs w:val="26"/>
        </w:rPr>
      </w:pPr>
      <w:r w:rsidRPr="004E5567">
        <w:rPr>
          <w:rFonts w:ascii="Times New Roman" w:hAnsi="Times New Roman" w:cs="Times New Roman"/>
          <w:iCs/>
          <w:sz w:val="26"/>
          <w:szCs w:val="26"/>
        </w:rPr>
        <w:t>Câu hỏi 1: Hãy nêu biến cố hợp, quy tắc cộng cho hai biến cố xung khắc?</w:t>
      </w:r>
    </w:p>
    <w:p w14:paraId="540DC728" w14:textId="77777777" w:rsidR="003A5EA0" w:rsidRPr="004E5567" w:rsidRDefault="003A5EA0" w:rsidP="004E5567">
      <w:pPr>
        <w:spacing w:after="0" w:line="360" w:lineRule="auto"/>
        <w:ind w:firstLine="567"/>
        <w:jc w:val="both"/>
        <w:rPr>
          <w:rFonts w:ascii="Times New Roman" w:hAnsi="Times New Roman" w:cs="Times New Roman"/>
          <w:iCs/>
          <w:sz w:val="26"/>
          <w:szCs w:val="26"/>
        </w:rPr>
      </w:pPr>
      <w:r w:rsidRPr="004E5567">
        <w:rPr>
          <w:rFonts w:ascii="Times New Roman" w:hAnsi="Times New Roman" w:cs="Times New Roman"/>
          <w:iCs/>
          <w:sz w:val="26"/>
          <w:szCs w:val="26"/>
        </w:rPr>
        <w:t>Câu hỏi 2: Hãy nêu biến cố hợp, quy tắc cộng cho hai biến cố bất kì?</w:t>
      </w:r>
    </w:p>
    <w:p w14:paraId="2F9E34C1"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hAnsi="Times New Roman" w:cs="Times New Roman"/>
          <w:i/>
          <w:sz w:val="26"/>
          <w:szCs w:val="26"/>
          <w:lang w:val="vi-VN"/>
        </w:rPr>
        <w:t>c) Sản phẩm</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Câu trả lời của học sinh</w:t>
      </w:r>
    </w:p>
    <w:p w14:paraId="635AA72E" w14:textId="77777777" w:rsidR="003A5EA0" w:rsidRPr="004E5567" w:rsidRDefault="003A5EA0" w:rsidP="004E5567">
      <w:pPr>
        <w:spacing w:after="0" w:line="360" w:lineRule="auto"/>
        <w:ind w:firstLine="567"/>
        <w:jc w:val="both"/>
        <w:rPr>
          <w:rFonts w:ascii="Times New Roman" w:hAnsi="Times New Roman" w:cs="Times New Roman"/>
          <w:sz w:val="26"/>
          <w:szCs w:val="26"/>
        </w:rPr>
      </w:pPr>
      <w:r w:rsidRPr="004E5567">
        <w:rPr>
          <w:rFonts w:ascii="Times New Roman" w:eastAsia="Calibri" w:hAnsi="Times New Roman" w:cs="Times New Roman"/>
          <w:b/>
          <w:bCs/>
          <w:sz w:val="26"/>
          <w:szCs w:val="26"/>
        </w:rPr>
        <w:t>Biến cố hợp:</w:t>
      </w:r>
      <w:r w:rsidRPr="004E5567">
        <w:rPr>
          <w:rFonts w:ascii="Times New Roman" w:eastAsia="Calibri" w:hAnsi="Times New Roman" w:cs="Times New Roman"/>
          <w:sz w:val="26"/>
          <w:szCs w:val="26"/>
        </w:rPr>
        <w:t xml:space="preserve"> </w:t>
      </w:r>
      <w:r w:rsidRPr="004E5567">
        <w:rPr>
          <w:rFonts w:ascii="Times New Roman" w:hAnsi="Times New Roman" w:cs="Times New Roman"/>
          <w:sz w:val="26"/>
          <w:szCs w:val="26"/>
        </w:rPr>
        <w:t xml:space="preserve">Cho hai biến cố </w:t>
      </w:r>
      <w:r w:rsidRPr="004E5567">
        <w:rPr>
          <w:rFonts w:ascii="Times New Roman" w:hAnsi="Times New Roman" w:cs="Times New Roman"/>
          <w:noProof/>
          <w:position w:val="-4"/>
          <w:sz w:val="26"/>
          <w:szCs w:val="26"/>
        </w:rPr>
        <w:drawing>
          <wp:inline distT="0" distB="0" distL="0" distR="0" wp14:anchorId="675D2969" wp14:editId="7C0A8433">
            <wp:extent cx="152400" cy="175260"/>
            <wp:effectExtent l="0" t="0" r="0" b="0"/>
            <wp:docPr id="2061195704"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1"/>
                    <pic:cNvPicPr>
                      <a:picLocks noChangeAspect="1" noChangeArrowheads="1"/>
                    </pic:cNvPicPr>
                  </pic:nvPicPr>
                  <pic:blipFill>
                    <a:blip r:embed="rId663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3A7E82C7" wp14:editId="226BD5A6">
            <wp:extent cx="152400" cy="175260"/>
            <wp:effectExtent l="0" t="0" r="0" b="0"/>
            <wp:docPr id="166169313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2"/>
                    <pic:cNvPicPr>
                      <a:picLocks noChangeAspect="1" noChangeArrowheads="1"/>
                    </pic:cNvPicPr>
                  </pic:nvPicPr>
                  <pic:blipFill>
                    <a:blip r:embed="rId663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Biến cố " </w:t>
      </w:r>
      <w:r w:rsidRPr="004E5567">
        <w:rPr>
          <w:rFonts w:ascii="Times New Roman" w:hAnsi="Times New Roman" w:cs="Times New Roman"/>
          <w:noProof/>
          <w:position w:val="-4"/>
          <w:sz w:val="26"/>
          <w:szCs w:val="26"/>
        </w:rPr>
        <w:drawing>
          <wp:inline distT="0" distB="0" distL="0" distR="0" wp14:anchorId="1DF0147A" wp14:editId="1E4E57A0">
            <wp:extent cx="152400" cy="175260"/>
            <wp:effectExtent l="0" t="0" r="0" b="0"/>
            <wp:docPr id="1718302697"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3"/>
                    <pic:cNvPicPr>
                      <a:picLocks noChangeAspect="1" noChangeArrowheads="1"/>
                    </pic:cNvPicPr>
                  </pic:nvPicPr>
                  <pic:blipFill>
                    <a:blip r:embed="rId6636">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hoặc </w:t>
      </w:r>
      <w:r w:rsidRPr="004E5567">
        <w:rPr>
          <w:rFonts w:ascii="Times New Roman" w:hAnsi="Times New Roman" w:cs="Times New Roman"/>
          <w:noProof/>
          <w:position w:val="-4"/>
          <w:sz w:val="26"/>
          <w:szCs w:val="26"/>
        </w:rPr>
        <w:drawing>
          <wp:inline distT="0" distB="0" distL="0" distR="0" wp14:anchorId="3E845DA8" wp14:editId="7709C946">
            <wp:extent cx="152400" cy="175260"/>
            <wp:effectExtent l="0" t="0" r="0" b="0"/>
            <wp:docPr id="884438887"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4"/>
                    <pic:cNvPicPr>
                      <a:picLocks noChangeAspect="1" noChangeArrowheads="1"/>
                    </pic:cNvPicPr>
                  </pic:nvPicPr>
                  <pic:blipFill>
                    <a:blip r:embed="rId6637">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xảy ra", kí hiệu là </w:t>
      </w:r>
      <w:r w:rsidRPr="004E5567">
        <w:rPr>
          <w:rFonts w:ascii="Times New Roman" w:hAnsi="Times New Roman" w:cs="Times New Roman"/>
          <w:noProof/>
          <w:position w:val="-4"/>
          <w:sz w:val="26"/>
          <w:szCs w:val="26"/>
        </w:rPr>
        <w:drawing>
          <wp:inline distT="0" distB="0" distL="0" distR="0" wp14:anchorId="4D7B7B10" wp14:editId="152CFFBD">
            <wp:extent cx="419100" cy="175260"/>
            <wp:effectExtent l="0" t="0" r="0" b="0"/>
            <wp:docPr id="689753596"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5"/>
                    <pic:cNvPicPr>
                      <a:picLocks noChangeAspect="1" noChangeArrowheads="1"/>
                    </pic:cNvPicPr>
                  </pic:nvPicPr>
                  <pic:blipFill>
                    <a:blip r:embed="rId6736">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được gọi là biến cố hợp của </w:t>
      </w:r>
      <w:r w:rsidRPr="004E5567">
        <w:rPr>
          <w:rFonts w:ascii="Times New Roman" w:hAnsi="Times New Roman" w:cs="Times New Roman"/>
          <w:noProof/>
          <w:position w:val="-4"/>
          <w:sz w:val="26"/>
          <w:szCs w:val="26"/>
        </w:rPr>
        <w:drawing>
          <wp:inline distT="0" distB="0" distL="0" distR="0" wp14:anchorId="7A5BB0DA" wp14:editId="2A9C8811">
            <wp:extent cx="152400" cy="175260"/>
            <wp:effectExtent l="0" t="0" r="0" b="0"/>
            <wp:docPr id="1202163290"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6"/>
                    <pic:cNvPicPr>
                      <a:picLocks noChangeAspect="1" noChangeArrowheads="1"/>
                    </pic:cNvPicPr>
                  </pic:nvPicPr>
                  <pic:blipFill>
                    <a:blip r:embed="rId6639">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521CCB2B" wp14:editId="35AB060A">
            <wp:extent cx="152400" cy="175260"/>
            <wp:effectExtent l="0" t="0" r="0" b="0"/>
            <wp:docPr id="2090617109"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7"/>
                    <pic:cNvPicPr>
                      <a:picLocks noChangeAspect="1" noChangeArrowheads="1"/>
                    </pic:cNvPicPr>
                  </pic:nvPicPr>
                  <pic:blipFill>
                    <a:blip r:embed="rId6640">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hAnsi="Times New Roman" w:cs="Times New Roman"/>
          <w:sz w:val="26"/>
          <w:szCs w:val="26"/>
        </w:rPr>
        <w:t>.</w:t>
      </w:r>
    </w:p>
    <w:p w14:paraId="27CC6C19"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Quy tắc cộng cho hai biến cố xung khắc:</w:t>
      </w:r>
      <w:r w:rsidRPr="004E5567">
        <w:rPr>
          <w:rFonts w:ascii="Times New Roman" w:eastAsia="Calibri" w:hAnsi="Times New Roman" w:cs="Times New Roman"/>
          <w:sz w:val="26"/>
          <w:szCs w:val="26"/>
        </w:rPr>
        <w:t xml:space="preserve"> Cho hai biến cố xung khắc </w:t>
      </w:r>
      <w:r w:rsidRPr="004E5567">
        <w:rPr>
          <w:rFonts w:ascii="Times New Roman" w:hAnsi="Times New Roman" w:cs="Times New Roman"/>
          <w:noProof/>
          <w:position w:val="-4"/>
          <w:sz w:val="26"/>
          <w:szCs w:val="26"/>
        </w:rPr>
        <w:drawing>
          <wp:inline distT="0" distB="0" distL="0" distR="0" wp14:anchorId="7D138A2A" wp14:editId="71A879F8">
            <wp:extent cx="152400" cy="175260"/>
            <wp:effectExtent l="0" t="0" r="0" b="0"/>
            <wp:docPr id="175849725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8"/>
                    <pic:cNvPicPr>
                      <a:picLocks noChangeAspect="1" noChangeArrowheads="1"/>
                    </pic:cNvPicPr>
                  </pic:nvPicPr>
                  <pic:blipFill>
                    <a:blip r:embed="rId6761">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675C2417" wp14:editId="54E17014">
            <wp:extent cx="152400" cy="175260"/>
            <wp:effectExtent l="0" t="0" r="0" b="0"/>
            <wp:docPr id="980338649"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9"/>
                    <pic:cNvPicPr>
                      <a:picLocks noChangeAspect="1" noChangeArrowheads="1"/>
                    </pic:cNvPicPr>
                  </pic:nvPicPr>
                  <pic:blipFill>
                    <a:blip r:embed="rId676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Khi đó:  </w:t>
      </w:r>
      <w:r w:rsidRPr="004E5567">
        <w:rPr>
          <w:rFonts w:ascii="Times New Roman" w:hAnsi="Times New Roman" w:cs="Times New Roman"/>
          <w:noProof/>
          <w:position w:val="-10"/>
          <w:sz w:val="26"/>
          <w:szCs w:val="26"/>
        </w:rPr>
        <w:drawing>
          <wp:inline distT="0" distB="0" distL="0" distR="0" wp14:anchorId="6795946B" wp14:editId="706BAEF3">
            <wp:extent cx="1546860" cy="190500"/>
            <wp:effectExtent l="0" t="0" r="0" b="0"/>
            <wp:docPr id="1444644462"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0"/>
                    <pic:cNvPicPr>
                      <a:picLocks noChangeAspect="1" noChangeArrowheads="1"/>
                    </pic:cNvPicPr>
                  </pic:nvPicPr>
                  <pic:blipFill>
                    <a:blip r:embed="rId6763">
                      <a:extLst>
                        <a:ext uri="{28A0092B-C50C-407E-A947-70E740481C1C}">
                          <a14:useLocalDpi xmlns:a14="http://schemas.microsoft.com/office/drawing/2010/main" val="0"/>
                        </a:ext>
                      </a:extLst>
                    </a:blip>
                    <a:srcRect/>
                    <a:stretch>
                      <a:fillRect/>
                    </a:stretch>
                  </pic:blipFill>
                  <pic:spPr bwMode="auto">
                    <a:xfrm>
                      <a:off x="0" y="0"/>
                      <a:ext cx="1546860" cy="190500"/>
                    </a:xfrm>
                    <a:prstGeom prst="rect">
                      <a:avLst/>
                    </a:prstGeom>
                    <a:noFill/>
                    <a:ln>
                      <a:noFill/>
                    </a:ln>
                  </pic:spPr>
                </pic:pic>
              </a:graphicData>
            </a:graphic>
          </wp:inline>
        </w:drawing>
      </w:r>
    </w:p>
    <w:p w14:paraId="685BD37F" w14:textId="77777777" w:rsidR="003A5EA0" w:rsidRPr="004E5567" w:rsidRDefault="003A5EA0" w:rsidP="004E5567">
      <w:pPr>
        <w:spacing w:after="0" w:line="360" w:lineRule="auto"/>
        <w:ind w:firstLine="567"/>
        <w:jc w:val="both"/>
        <w:rPr>
          <w:rFonts w:ascii="Times New Roman" w:eastAsia="Calibri" w:hAnsi="Times New Roman" w:cs="Times New Roman"/>
          <w:sz w:val="26"/>
          <w:szCs w:val="26"/>
        </w:rPr>
      </w:pPr>
      <w:r w:rsidRPr="004E5567">
        <w:rPr>
          <w:rFonts w:ascii="Times New Roman" w:eastAsia="Calibri" w:hAnsi="Times New Roman" w:cs="Times New Roman"/>
          <w:b/>
          <w:bCs/>
          <w:sz w:val="26"/>
          <w:szCs w:val="26"/>
        </w:rPr>
        <w:t>Quy tắc cộng cho hai biến cố bất kì:</w:t>
      </w:r>
      <w:r w:rsidRPr="004E5567">
        <w:rPr>
          <w:rFonts w:ascii="Times New Roman" w:eastAsia="Calibri" w:hAnsi="Times New Roman" w:cs="Times New Roman"/>
          <w:sz w:val="26"/>
          <w:szCs w:val="26"/>
        </w:rPr>
        <w:t xml:space="preserve"> Cho hai biến cố </w:t>
      </w:r>
      <w:r w:rsidRPr="004E5567">
        <w:rPr>
          <w:rFonts w:ascii="Times New Roman" w:hAnsi="Times New Roman" w:cs="Times New Roman"/>
          <w:noProof/>
          <w:position w:val="-4"/>
          <w:sz w:val="26"/>
          <w:szCs w:val="26"/>
        </w:rPr>
        <w:drawing>
          <wp:inline distT="0" distB="0" distL="0" distR="0" wp14:anchorId="6E239790" wp14:editId="667A4FBE">
            <wp:extent cx="152400" cy="175260"/>
            <wp:effectExtent l="0" t="0" r="0" b="0"/>
            <wp:docPr id="95779578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1"/>
                    <pic:cNvPicPr>
                      <a:picLocks noChangeAspect="1" noChangeArrowheads="1"/>
                    </pic:cNvPicPr>
                  </pic:nvPicPr>
                  <pic:blipFill>
                    <a:blip r:embed="rId671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và </w:t>
      </w:r>
      <w:r w:rsidRPr="004E5567">
        <w:rPr>
          <w:rFonts w:ascii="Times New Roman" w:hAnsi="Times New Roman" w:cs="Times New Roman"/>
          <w:noProof/>
          <w:position w:val="-4"/>
          <w:sz w:val="26"/>
          <w:szCs w:val="26"/>
        </w:rPr>
        <w:drawing>
          <wp:inline distT="0" distB="0" distL="0" distR="0" wp14:anchorId="7D522388" wp14:editId="532A0DBE">
            <wp:extent cx="152400" cy="175260"/>
            <wp:effectExtent l="0" t="0" r="0" b="0"/>
            <wp:docPr id="381688872"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2"/>
                    <pic:cNvPicPr>
                      <a:picLocks noChangeAspect="1" noChangeArrowheads="1"/>
                    </pic:cNvPicPr>
                  </pic:nvPicPr>
                  <pic:blipFill>
                    <a:blip r:embed="rId6715">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ascii="Times New Roman" w:eastAsia="Calibri" w:hAnsi="Times New Roman" w:cs="Times New Roman"/>
          <w:sz w:val="26"/>
          <w:szCs w:val="26"/>
        </w:rPr>
        <w:t xml:space="preserve">. Khi đó:  </w:t>
      </w:r>
      <w:r w:rsidRPr="004E5567">
        <w:rPr>
          <w:rFonts w:ascii="Times New Roman" w:hAnsi="Times New Roman" w:cs="Times New Roman"/>
          <w:noProof/>
          <w:position w:val="-10"/>
          <w:sz w:val="26"/>
          <w:szCs w:val="26"/>
        </w:rPr>
        <w:drawing>
          <wp:inline distT="0" distB="0" distL="0" distR="0" wp14:anchorId="0F5E1D40" wp14:editId="2894D0F5">
            <wp:extent cx="2095500" cy="190500"/>
            <wp:effectExtent l="0" t="0" r="0" b="0"/>
            <wp:docPr id="2123142618"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3"/>
                    <pic:cNvPicPr>
                      <a:picLocks noChangeAspect="1" noChangeArrowheads="1"/>
                    </pic:cNvPicPr>
                  </pic:nvPicPr>
                  <pic:blipFill>
                    <a:blip r:embed="rId6777">
                      <a:extLst>
                        <a:ext uri="{28A0092B-C50C-407E-A947-70E740481C1C}">
                          <a14:useLocalDpi xmlns:a14="http://schemas.microsoft.com/office/drawing/2010/main" val="0"/>
                        </a:ext>
                      </a:extLst>
                    </a:blip>
                    <a:srcRect/>
                    <a:stretch>
                      <a:fillRect/>
                    </a:stretch>
                  </pic:blipFill>
                  <pic:spPr bwMode="auto">
                    <a:xfrm>
                      <a:off x="0" y="0"/>
                      <a:ext cx="2095500" cy="190500"/>
                    </a:xfrm>
                    <a:prstGeom prst="rect">
                      <a:avLst/>
                    </a:prstGeom>
                    <a:noFill/>
                    <a:ln>
                      <a:noFill/>
                    </a:ln>
                  </pic:spPr>
                </pic:pic>
              </a:graphicData>
            </a:graphic>
          </wp:inline>
        </w:drawing>
      </w:r>
    </w:p>
    <w:p w14:paraId="25CD95DE" w14:textId="77777777" w:rsidR="003A5EA0" w:rsidRPr="004E5567" w:rsidRDefault="003A5EA0" w:rsidP="004E5567">
      <w:pPr>
        <w:spacing w:after="0" w:line="360" w:lineRule="auto"/>
        <w:ind w:firstLine="567"/>
        <w:jc w:val="both"/>
        <w:rPr>
          <w:rFonts w:ascii="Times New Roman" w:hAnsi="Times New Roman" w:cs="Times New Roman"/>
          <w:i/>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w:t>
      </w:r>
      <w:r w:rsidRPr="004E5567">
        <w:rPr>
          <w:rFonts w:ascii="Times New Roman" w:hAnsi="Times New Roman" w:cs="Times New Roman"/>
          <w:i/>
          <w:sz w:val="26"/>
          <w:szCs w:val="26"/>
        </w:rPr>
        <w:t xml:space="preserve">thực hiện: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7222"/>
      </w:tblGrid>
      <w:tr w:rsidR="003A5EA0" w:rsidRPr="004E5567" w14:paraId="7B881B5B" w14:textId="77777777" w:rsidTr="006D6AF2">
        <w:tc>
          <w:tcPr>
            <w:tcW w:w="2228" w:type="dxa"/>
            <w:vAlign w:val="center"/>
          </w:tcPr>
          <w:p w14:paraId="5AFB1A3F"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803" w:type="dxa"/>
          </w:tcPr>
          <w:p w14:paraId="6E2AD05B" w14:textId="77777777" w:rsidR="003A5EA0" w:rsidRPr="004E5567" w:rsidRDefault="003A5EA0" w:rsidP="004E5567">
            <w:pPr>
              <w:spacing w:after="0" w:line="360" w:lineRule="auto"/>
              <w:ind w:firstLine="39"/>
              <w:jc w:val="both"/>
              <w:rPr>
                <w:rFonts w:ascii="Times New Roman" w:hAnsi="Times New Roman" w:cs="Times New Roman"/>
                <w:sz w:val="26"/>
                <w:szCs w:val="26"/>
              </w:rPr>
            </w:pPr>
            <w:r w:rsidRPr="004E5567">
              <w:rPr>
                <w:rFonts w:ascii="Times New Roman" w:hAnsi="Times New Roman" w:cs="Times New Roman"/>
                <w:sz w:val="26"/>
                <w:szCs w:val="26"/>
              </w:rPr>
              <w:t>- GV yêu cầu HS nhớ lại kiến thức để trả lời câu hỏi 1 và 2</w:t>
            </w:r>
          </w:p>
        </w:tc>
      </w:tr>
      <w:tr w:rsidR="003A5EA0" w:rsidRPr="004E5567" w14:paraId="70068318" w14:textId="77777777" w:rsidTr="006D6AF2">
        <w:tc>
          <w:tcPr>
            <w:tcW w:w="2228" w:type="dxa"/>
            <w:vAlign w:val="center"/>
          </w:tcPr>
          <w:p w14:paraId="2F8E6C45" w14:textId="77777777" w:rsidR="003A5EA0" w:rsidRPr="004E5567" w:rsidRDefault="003A5EA0" w:rsidP="004E5567">
            <w:pPr>
              <w:spacing w:after="0" w:line="360" w:lineRule="auto"/>
              <w:ind w:right="-116"/>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803" w:type="dxa"/>
          </w:tcPr>
          <w:p w14:paraId="05DC5070"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fr-FR"/>
              </w:rPr>
            </w:pPr>
            <w:r w:rsidRPr="004E5567">
              <w:rPr>
                <w:rFonts w:ascii="Times New Roman" w:hAnsi="Times New Roman" w:cs="Times New Roman"/>
                <w:sz w:val="26"/>
                <w:szCs w:val="26"/>
                <w:lang w:val="fr-FR"/>
              </w:rPr>
              <w:t>- HS nhớ lại kiến thức và suy  nghĩ câu trả lời</w:t>
            </w:r>
          </w:p>
        </w:tc>
      </w:tr>
      <w:tr w:rsidR="003A5EA0" w:rsidRPr="004E5567" w14:paraId="0E92413B" w14:textId="77777777" w:rsidTr="006D6AF2">
        <w:trPr>
          <w:trHeight w:val="386"/>
        </w:trPr>
        <w:tc>
          <w:tcPr>
            <w:tcW w:w="2228" w:type="dxa"/>
            <w:vAlign w:val="center"/>
          </w:tcPr>
          <w:p w14:paraId="44E02894" w14:textId="77777777" w:rsidR="003A5EA0" w:rsidRPr="004E5567" w:rsidRDefault="003A5EA0" w:rsidP="004E5567">
            <w:pPr>
              <w:spacing w:after="0" w:line="360" w:lineRule="auto"/>
              <w:ind w:right="-116"/>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803" w:type="dxa"/>
          </w:tcPr>
          <w:p w14:paraId="66818F27" w14:textId="77777777" w:rsidR="003A5EA0" w:rsidRPr="004E5567" w:rsidRDefault="003A5EA0" w:rsidP="004E5567">
            <w:pPr>
              <w:spacing w:after="0" w:line="360" w:lineRule="auto"/>
              <w:ind w:left="40" w:firstLine="39"/>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Hai HS trả lời</w:t>
            </w:r>
          </w:p>
          <w:p w14:paraId="135DBFC2" w14:textId="77777777" w:rsidR="003A5EA0" w:rsidRPr="004E5567" w:rsidRDefault="003A5EA0" w:rsidP="004E5567">
            <w:pPr>
              <w:spacing w:after="0" w:line="360" w:lineRule="auto"/>
              <w:ind w:left="40"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HS nhận xét và chỉnh sửa hoàn thiện</w:t>
            </w:r>
          </w:p>
        </w:tc>
      </w:tr>
      <w:tr w:rsidR="003A5EA0" w:rsidRPr="004E5567" w14:paraId="30327D75" w14:textId="77777777" w:rsidTr="006D6AF2">
        <w:tc>
          <w:tcPr>
            <w:tcW w:w="2228" w:type="dxa"/>
            <w:vAlign w:val="center"/>
          </w:tcPr>
          <w:p w14:paraId="1BDD406A" w14:textId="77777777" w:rsidR="003A5EA0" w:rsidRPr="004E5567" w:rsidRDefault="003A5EA0" w:rsidP="004E5567">
            <w:pPr>
              <w:spacing w:after="0" w:line="360" w:lineRule="auto"/>
              <w:ind w:left="-126" w:right="-11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803" w:type="dxa"/>
          </w:tcPr>
          <w:p w14:paraId="11FCDD08"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 xml:space="preserve">học sinh, ghi nhận và tuyên dương học sinh có câu trả lời tốt nhất. Động viên các học sinh còn lại tích cực, cố gắng hơn trong các hoạt động học tiếp theo </w:t>
            </w:r>
          </w:p>
          <w:p w14:paraId="2CB82A10" w14:textId="77777777" w:rsidR="003A5EA0" w:rsidRPr="004E5567" w:rsidRDefault="003A5EA0" w:rsidP="004E5567">
            <w:pPr>
              <w:spacing w:after="0" w:line="360" w:lineRule="auto"/>
              <w:ind w:firstLine="39"/>
              <w:jc w:val="both"/>
              <w:rPr>
                <w:rFonts w:ascii="Times New Roman" w:hAnsi="Times New Roman" w:cs="Times New Roman"/>
                <w:bCs/>
                <w:sz w:val="26"/>
                <w:szCs w:val="26"/>
                <w:lang w:val="pt-BR"/>
              </w:rPr>
            </w:pPr>
            <w:r w:rsidRPr="004E5567">
              <w:rPr>
                <w:rFonts w:ascii="Times New Roman" w:hAnsi="Times New Roman" w:cs="Times New Roman"/>
                <w:bCs/>
                <w:sz w:val="26"/>
                <w:szCs w:val="26"/>
                <w:lang w:val="pt-BR"/>
              </w:rPr>
              <w:t xml:space="preserve">- Chốt kiến thức </w:t>
            </w:r>
          </w:p>
        </w:tc>
      </w:tr>
    </w:tbl>
    <w:p w14:paraId="1C03BC96"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lang w:val="vi-VN"/>
        </w:rPr>
        <w:t xml:space="preserve">2. </w:t>
      </w:r>
      <w:r w:rsidRPr="004E5567">
        <w:rPr>
          <w:rFonts w:ascii="Times New Roman" w:hAnsi="Times New Roman" w:cs="Times New Roman"/>
          <w:b/>
          <w:bCs/>
          <w:sz w:val="26"/>
          <w:szCs w:val="26"/>
        </w:rPr>
        <w:t>Hoạt động 2: Hoạt động luyện tập</w:t>
      </w:r>
    </w:p>
    <w:p w14:paraId="56667A1E" w14:textId="77777777" w:rsidR="003A5EA0" w:rsidRPr="004E5567" w:rsidRDefault="003A5EA0" w:rsidP="004E5567">
      <w:pPr>
        <w:spacing w:after="0" w:line="360" w:lineRule="auto"/>
        <w:ind w:firstLine="539"/>
        <w:rPr>
          <w:rFonts w:ascii="Times New Roman" w:hAnsi="Times New Roman" w:cs="Times New Roman"/>
          <w:b/>
          <w:bCs/>
          <w:sz w:val="26"/>
          <w:szCs w:val="26"/>
        </w:rPr>
      </w:pPr>
      <w:r w:rsidRPr="004E5567">
        <w:rPr>
          <w:rFonts w:ascii="Times New Roman" w:hAnsi="Times New Roman" w:cs="Times New Roman"/>
          <w:b/>
          <w:bCs/>
          <w:sz w:val="26"/>
          <w:szCs w:val="26"/>
        </w:rPr>
        <w:t>Hoạt động 2.1: Luyện tập bài tập tự luận</w:t>
      </w:r>
    </w:p>
    <w:p w14:paraId="3467B082" w14:textId="77777777" w:rsidR="003A5EA0" w:rsidRPr="004E5567" w:rsidRDefault="003A5EA0" w:rsidP="004E5567">
      <w:pPr>
        <w:spacing w:after="0" w:line="360" w:lineRule="auto"/>
        <w:ind w:firstLine="539"/>
        <w:rPr>
          <w:rFonts w:ascii="Times New Roman" w:hAnsi="Times New Roman" w:cs="Times New Roman"/>
          <w:sz w:val="26"/>
          <w:szCs w:val="26"/>
          <w:lang w:val="vi-VN"/>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p>
    <w:p w14:paraId="08EB3C61"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Củng cố, khắc sâu các kiến thức đã được học.</w:t>
      </w:r>
    </w:p>
    <w:p w14:paraId="4377FDD9"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xml:space="preserve">- Áp dụng </w:t>
      </w:r>
      <w:r w:rsidRPr="004E5567">
        <w:rPr>
          <w:rFonts w:ascii="Times New Roman" w:eastAsia="Calibri" w:hAnsi="Times New Roman" w:cs="Times New Roman"/>
          <w:sz w:val="26"/>
          <w:szCs w:val="26"/>
        </w:rPr>
        <w:t>Quy tắc cộng cho hai biến cố xung khắc</w:t>
      </w:r>
      <w:r w:rsidRPr="004E5567">
        <w:rPr>
          <w:rFonts w:ascii="Times New Roman" w:hAnsi="Times New Roman" w:cs="Times New Roman"/>
          <w:sz w:val="26"/>
          <w:szCs w:val="26"/>
        </w:rPr>
        <w:t xml:space="preserve">, </w:t>
      </w:r>
      <w:r w:rsidRPr="004E5567">
        <w:rPr>
          <w:rFonts w:ascii="Times New Roman" w:eastAsia="Calibri" w:hAnsi="Times New Roman" w:cs="Times New Roman"/>
          <w:sz w:val="26"/>
          <w:szCs w:val="26"/>
        </w:rPr>
        <w:t>Quy tắc cộng cho hai biến cố bất kì</w:t>
      </w:r>
      <w:r w:rsidRPr="004E5567">
        <w:rPr>
          <w:rFonts w:ascii="Times New Roman" w:hAnsi="Times New Roman" w:cs="Times New Roman"/>
          <w:sz w:val="26"/>
          <w:szCs w:val="26"/>
        </w:rPr>
        <w:t xml:space="preserve"> để tính xác suất của biến cố.</w:t>
      </w:r>
    </w:p>
    <w:p w14:paraId="6D5258E7" w14:textId="77777777" w:rsidR="003A5EA0" w:rsidRPr="004E5567" w:rsidRDefault="003A5EA0" w:rsidP="004E5567">
      <w:pPr>
        <w:spacing w:after="0" w:line="360" w:lineRule="auto"/>
        <w:ind w:firstLine="539"/>
        <w:rPr>
          <w:rFonts w:ascii="Times New Roman" w:hAnsi="Times New Roman" w:cs="Times New Roman"/>
          <w:i/>
          <w:iCs/>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Bài tập 1, 2, 5 (SGK/Tr97)</w:t>
      </w:r>
    </w:p>
    <w:p w14:paraId="0B29856A"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lastRenderedPageBreak/>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Câu trả lời của học sinh.</w:t>
      </w:r>
    </w:p>
    <w:p w14:paraId="52EFF1C6"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Bài tập 1 (SGK/Tr97)</w:t>
      </w:r>
    </w:p>
    <w:p w14:paraId="5A1B1098"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a) Gọi A là biến cố "Cả 3 quả bóng lấy ra đều có màu xanh". </w:t>
      </w:r>
      <w:r w:rsidRPr="004E5567">
        <w:rPr>
          <w:noProof/>
          <w:position w:val="-30"/>
          <w:sz w:val="26"/>
          <w:szCs w:val="26"/>
        </w:rPr>
        <w:drawing>
          <wp:inline distT="0" distB="0" distL="0" distR="0" wp14:anchorId="7020FD06" wp14:editId="3C97CDF5">
            <wp:extent cx="723900" cy="441960"/>
            <wp:effectExtent l="0" t="0" r="0" b="0"/>
            <wp:docPr id="1783668297"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4"/>
                    <pic:cNvPicPr>
                      <a:picLocks noChangeAspect="1" noChangeArrowheads="1"/>
                    </pic:cNvPicPr>
                  </pic:nvPicPr>
                  <pic:blipFill>
                    <a:blip r:embed="rId6798">
                      <a:extLst>
                        <a:ext uri="{28A0092B-C50C-407E-A947-70E740481C1C}">
                          <a14:useLocalDpi xmlns:a14="http://schemas.microsoft.com/office/drawing/2010/main" val="0"/>
                        </a:ext>
                      </a:extLst>
                    </a:blip>
                    <a:srcRect/>
                    <a:stretch>
                      <a:fillRect/>
                    </a:stretch>
                  </pic:blipFill>
                  <pic:spPr bwMode="auto">
                    <a:xfrm>
                      <a:off x="0" y="0"/>
                      <a:ext cx="723900" cy="441960"/>
                    </a:xfrm>
                    <a:prstGeom prst="rect">
                      <a:avLst/>
                    </a:prstGeom>
                    <a:noFill/>
                    <a:ln>
                      <a:noFill/>
                    </a:ln>
                  </pic:spPr>
                </pic:pic>
              </a:graphicData>
            </a:graphic>
          </wp:inline>
        </w:drawing>
      </w:r>
    </w:p>
    <w:p w14:paraId="5B5884FD"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 xml:space="preserve">B là biến cố "Cả 3 quả bóng lấy ra đều có màu đỏ". </w:t>
      </w:r>
      <w:r w:rsidRPr="004E5567">
        <w:rPr>
          <w:noProof/>
          <w:position w:val="-30"/>
          <w:sz w:val="26"/>
          <w:szCs w:val="26"/>
        </w:rPr>
        <w:drawing>
          <wp:inline distT="0" distB="0" distL="0" distR="0" wp14:anchorId="26C516BC" wp14:editId="7205DEE5">
            <wp:extent cx="723900" cy="441960"/>
            <wp:effectExtent l="0" t="0" r="0" b="0"/>
            <wp:docPr id="1527032926"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5"/>
                    <pic:cNvPicPr>
                      <a:picLocks noChangeAspect="1" noChangeArrowheads="1"/>
                    </pic:cNvPicPr>
                  </pic:nvPicPr>
                  <pic:blipFill>
                    <a:blip r:embed="rId6799">
                      <a:extLst>
                        <a:ext uri="{28A0092B-C50C-407E-A947-70E740481C1C}">
                          <a14:useLocalDpi xmlns:a14="http://schemas.microsoft.com/office/drawing/2010/main" val="0"/>
                        </a:ext>
                      </a:extLst>
                    </a:blip>
                    <a:srcRect/>
                    <a:stretch>
                      <a:fillRect/>
                    </a:stretch>
                  </pic:blipFill>
                  <pic:spPr bwMode="auto">
                    <a:xfrm>
                      <a:off x="0" y="0"/>
                      <a:ext cx="723900" cy="441960"/>
                    </a:xfrm>
                    <a:prstGeom prst="rect">
                      <a:avLst/>
                    </a:prstGeom>
                    <a:noFill/>
                    <a:ln>
                      <a:noFill/>
                    </a:ln>
                  </pic:spPr>
                </pic:pic>
              </a:graphicData>
            </a:graphic>
          </wp:inline>
        </w:drawing>
      </w:r>
    </w:p>
    <w:p w14:paraId="6DF2BBB8"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 xml:space="preserve">C là biến cố "Cả 3 quả bóng lấy ra đều màu vàng. </w:t>
      </w:r>
      <w:r w:rsidRPr="004E5567">
        <w:rPr>
          <w:noProof/>
          <w:position w:val="-10"/>
          <w:sz w:val="26"/>
          <w:szCs w:val="26"/>
        </w:rPr>
        <w:drawing>
          <wp:inline distT="0" distB="0" distL="0" distR="0" wp14:anchorId="6644E4A9" wp14:editId="7C050FC4">
            <wp:extent cx="571500" cy="190500"/>
            <wp:effectExtent l="0" t="0" r="0" b="0"/>
            <wp:docPr id="737114420"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6"/>
                    <pic:cNvPicPr>
                      <a:picLocks noChangeAspect="1" noChangeArrowheads="1"/>
                    </pic:cNvPicPr>
                  </pic:nvPicPr>
                  <pic:blipFill>
                    <a:blip r:embed="rId6800">
                      <a:extLst>
                        <a:ext uri="{28A0092B-C50C-407E-A947-70E740481C1C}">
                          <a14:useLocalDpi xmlns:a14="http://schemas.microsoft.com/office/drawing/2010/main" val="0"/>
                        </a:ext>
                      </a:extLst>
                    </a:blip>
                    <a:srcRect/>
                    <a:stretch>
                      <a:fillRect/>
                    </a:stretch>
                  </pic:blipFill>
                  <pic:spPr bwMode="auto">
                    <a:xfrm>
                      <a:off x="0" y="0"/>
                      <a:ext cx="571500" cy="190500"/>
                    </a:xfrm>
                    <a:prstGeom prst="rect">
                      <a:avLst/>
                    </a:prstGeom>
                    <a:noFill/>
                    <a:ln>
                      <a:noFill/>
                    </a:ln>
                  </pic:spPr>
                </pic:pic>
              </a:graphicData>
            </a:graphic>
          </wp:inline>
        </w:drawing>
      </w:r>
    </w:p>
    <w:p w14:paraId="14186B92"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Khi đó </w:t>
      </w:r>
      <w:r w:rsidRPr="004E5567">
        <w:rPr>
          <w:noProof/>
          <w:position w:val="-6"/>
        </w:rPr>
        <w:drawing>
          <wp:inline distT="0" distB="0" distL="0" distR="0" wp14:anchorId="693AD361" wp14:editId="10CC0FC6">
            <wp:extent cx="693420" cy="182880"/>
            <wp:effectExtent l="0" t="0" r="0" b="7620"/>
            <wp:docPr id="423253353"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7"/>
                    <pic:cNvPicPr>
                      <a:picLocks noChangeAspect="1" noChangeArrowheads="1"/>
                    </pic:cNvPicPr>
                  </pic:nvPicPr>
                  <pic:blipFill>
                    <a:blip r:embed="rId6801">
                      <a:extLst>
                        <a:ext uri="{28A0092B-C50C-407E-A947-70E740481C1C}">
                          <a14:useLocalDpi xmlns:a14="http://schemas.microsoft.com/office/drawing/2010/main" val="0"/>
                        </a:ext>
                      </a:extLst>
                    </a:blip>
                    <a:srcRect/>
                    <a:stretch>
                      <a:fillRect/>
                    </a:stretch>
                  </pic:blipFill>
                  <pic:spPr bwMode="auto">
                    <a:xfrm>
                      <a:off x="0" y="0"/>
                      <a:ext cx="693420" cy="182880"/>
                    </a:xfrm>
                    <a:prstGeom prst="rect">
                      <a:avLst/>
                    </a:prstGeom>
                    <a:noFill/>
                    <a:ln>
                      <a:noFill/>
                    </a:ln>
                  </pic:spPr>
                </pic:pic>
              </a:graphicData>
            </a:graphic>
          </wp:inline>
        </w:drawing>
      </w:r>
      <w:r w:rsidRPr="004E5567">
        <w:rPr>
          <w:color w:val="000000"/>
          <w:sz w:val="26"/>
          <w:szCs w:val="26"/>
        </w:rPr>
        <w:t xml:space="preserve"> là biến cố "Cả 3 quả bóng lấy ra cùng màu"</w:t>
      </w:r>
    </w:p>
    <w:p w14:paraId="07E37EE8"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 xml:space="preserve">Do A, B, C là các biến cố xung khắc nên </w:t>
      </w:r>
      <w:r w:rsidRPr="004E5567">
        <w:rPr>
          <w:noProof/>
          <w:position w:val="-10"/>
        </w:rPr>
        <w:drawing>
          <wp:inline distT="0" distB="0" distL="0" distR="0" wp14:anchorId="7F85E91B" wp14:editId="4F4CAA44">
            <wp:extent cx="2743200" cy="198120"/>
            <wp:effectExtent l="0" t="0" r="0" b="0"/>
            <wp:docPr id="2101796438"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8"/>
                    <pic:cNvPicPr>
                      <a:picLocks noChangeAspect="1" noChangeArrowheads="1"/>
                    </pic:cNvPicPr>
                  </pic:nvPicPr>
                  <pic:blipFill>
                    <a:blip r:embed="rId6802">
                      <a:extLst>
                        <a:ext uri="{28A0092B-C50C-407E-A947-70E740481C1C}">
                          <a14:useLocalDpi xmlns:a14="http://schemas.microsoft.com/office/drawing/2010/main" val="0"/>
                        </a:ext>
                      </a:extLst>
                    </a:blip>
                    <a:srcRect/>
                    <a:stretch>
                      <a:fillRect/>
                    </a:stretch>
                  </pic:blipFill>
                  <pic:spPr bwMode="auto">
                    <a:xfrm>
                      <a:off x="0" y="0"/>
                      <a:ext cx="2743200" cy="198120"/>
                    </a:xfrm>
                    <a:prstGeom prst="rect">
                      <a:avLst/>
                    </a:prstGeom>
                    <a:noFill/>
                    <a:ln>
                      <a:noFill/>
                    </a:ln>
                  </pic:spPr>
                </pic:pic>
              </a:graphicData>
            </a:graphic>
          </wp:inline>
        </w:drawing>
      </w:r>
    </w:p>
    <w:p w14:paraId="3D884CF8" w14:textId="77777777" w:rsidR="003A5EA0" w:rsidRPr="004E5567" w:rsidRDefault="003A5EA0" w:rsidP="004E5567">
      <w:pPr>
        <w:pStyle w:val="NormalWeb"/>
        <w:shd w:val="clear" w:color="auto" w:fill="FFFFFF"/>
        <w:spacing w:before="0" w:beforeAutospacing="0" w:after="0" w:afterAutospacing="0" w:line="360" w:lineRule="auto"/>
        <w:ind w:left="567"/>
        <w:jc w:val="both"/>
        <w:rPr>
          <w:color w:val="000000"/>
          <w:sz w:val="26"/>
          <w:szCs w:val="26"/>
        </w:rPr>
      </w:pPr>
      <w:r w:rsidRPr="004E5567">
        <w:rPr>
          <w:color w:val="000000"/>
          <w:sz w:val="26"/>
          <w:szCs w:val="26"/>
        </w:rPr>
        <w:t xml:space="preserve">b) Gọi D là biến cố "Có đúng 2 quả bóng xanh trong 3 quả bóng được chọn". </w:t>
      </w:r>
      <w:r w:rsidRPr="004E5567">
        <w:rPr>
          <w:noProof/>
          <w:position w:val="-30"/>
        </w:rPr>
        <w:drawing>
          <wp:inline distT="0" distB="0" distL="0" distR="0" wp14:anchorId="4B2CDD7A" wp14:editId="133964F1">
            <wp:extent cx="899160" cy="457200"/>
            <wp:effectExtent l="0" t="0" r="0" b="0"/>
            <wp:docPr id="869082102"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9"/>
                    <pic:cNvPicPr>
                      <a:picLocks noChangeAspect="1" noChangeArrowheads="1"/>
                    </pic:cNvPicPr>
                  </pic:nvPicPr>
                  <pic:blipFill>
                    <a:blip r:embed="rId6803">
                      <a:extLst>
                        <a:ext uri="{28A0092B-C50C-407E-A947-70E740481C1C}">
                          <a14:useLocalDpi xmlns:a14="http://schemas.microsoft.com/office/drawing/2010/main" val="0"/>
                        </a:ext>
                      </a:extLst>
                    </a:blip>
                    <a:srcRect/>
                    <a:stretch>
                      <a:fillRect/>
                    </a:stretch>
                  </pic:blipFill>
                  <pic:spPr bwMode="auto">
                    <a:xfrm>
                      <a:off x="0" y="0"/>
                      <a:ext cx="899160" cy="457200"/>
                    </a:xfrm>
                    <a:prstGeom prst="rect">
                      <a:avLst/>
                    </a:prstGeom>
                    <a:noFill/>
                    <a:ln>
                      <a:noFill/>
                    </a:ln>
                  </pic:spPr>
                </pic:pic>
              </a:graphicData>
            </a:graphic>
          </wp:inline>
        </w:drawing>
      </w:r>
      <w:r w:rsidRPr="004E5567">
        <w:rPr>
          <w:color w:val="000000"/>
          <w:sz w:val="26"/>
          <w:szCs w:val="26"/>
        </w:rPr>
        <w:t>Khi đó </w:t>
      </w:r>
      <w:r w:rsidRPr="004E5567">
        <w:rPr>
          <w:noProof/>
          <w:position w:val="-4"/>
        </w:rPr>
        <w:drawing>
          <wp:inline distT="0" distB="0" distL="0" distR="0" wp14:anchorId="1BE2404E" wp14:editId="51C9A024">
            <wp:extent cx="419100" cy="175260"/>
            <wp:effectExtent l="0" t="0" r="0" b="0"/>
            <wp:docPr id="917138282"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0"/>
                    <pic:cNvPicPr>
                      <a:picLocks noChangeAspect="1" noChangeArrowheads="1"/>
                    </pic:cNvPicPr>
                  </pic:nvPicPr>
                  <pic:blipFill>
                    <a:blip r:embed="rId6804">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color w:val="000000"/>
          <w:sz w:val="26"/>
          <w:szCs w:val="26"/>
        </w:rPr>
        <w:t xml:space="preserve"> là biến cố "Có ít nhất 2 quả bóng xanh trong 3 quả bóng lấy ra"</w:t>
      </w:r>
    </w:p>
    <w:p w14:paraId="30FD92E6"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noProof/>
          <w:position w:val="-10"/>
        </w:rPr>
        <w:drawing>
          <wp:inline distT="0" distB="0" distL="0" distR="0" wp14:anchorId="3F115A92" wp14:editId="17CC768C">
            <wp:extent cx="2080260" cy="198120"/>
            <wp:effectExtent l="0" t="0" r="0" b="0"/>
            <wp:docPr id="1030066213"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1"/>
                    <pic:cNvPicPr>
                      <a:picLocks noChangeAspect="1" noChangeArrowheads="1"/>
                    </pic:cNvPicPr>
                  </pic:nvPicPr>
                  <pic:blipFill>
                    <a:blip r:embed="rId6805">
                      <a:extLst>
                        <a:ext uri="{28A0092B-C50C-407E-A947-70E740481C1C}">
                          <a14:useLocalDpi xmlns:a14="http://schemas.microsoft.com/office/drawing/2010/main" val="0"/>
                        </a:ext>
                      </a:extLst>
                    </a:blip>
                    <a:srcRect/>
                    <a:stretch>
                      <a:fillRect/>
                    </a:stretch>
                  </pic:blipFill>
                  <pic:spPr bwMode="auto">
                    <a:xfrm>
                      <a:off x="0" y="0"/>
                      <a:ext cx="2080260" cy="198120"/>
                    </a:xfrm>
                    <a:prstGeom prst="rect">
                      <a:avLst/>
                    </a:prstGeom>
                    <a:noFill/>
                    <a:ln>
                      <a:noFill/>
                    </a:ln>
                  </pic:spPr>
                </pic:pic>
              </a:graphicData>
            </a:graphic>
          </wp:inline>
        </w:drawing>
      </w:r>
    </w:p>
    <w:p w14:paraId="0AF93C01" w14:textId="77777777" w:rsidR="003A5EA0" w:rsidRPr="004E5567" w:rsidRDefault="003A5EA0" w:rsidP="004E5567">
      <w:pPr>
        <w:spacing w:after="0" w:line="360" w:lineRule="auto"/>
        <w:ind w:firstLine="567"/>
        <w:jc w:val="both"/>
        <w:rPr>
          <w:rFonts w:ascii="Times New Roman" w:hAnsi="Times New Roman" w:cs="Times New Roman"/>
          <w:b/>
          <w:bCs/>
          <w:sz w:val="26"/>
          <w:szCs w:val="26"/>
        </w:rPr>
      </w:pPr>
      <w:r w:rsidRPr="004E5567">
        <w:rPr>
          <w:rFonts w:ascii="Times New Roman" w:hAnsi="Times New Roman" w:cs="Times New Roman"/>
          <w:b/>
          <w:bCs/>
          <w:sz w:val="26"/>
          <w:szCs w:val="26"/>
        </w:rPr>
        <w:t>Bài tập 2 (SGK/Tr97)</w:t>
      </w:r>
    </w:p>
    <w:p w14:paraId="167F998E"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A là biến cố "Bình vẫn ngồi đúng ghế cũ của mình", </w:t>
      </w:r>
      <w:r w:rsidRPr="004E5567">
        <w:rPr>
          <w:noProof/>
          <w:position w:val="-24"/>
          <w:sz w:val="26"/>
          <w:szCs w:val="26"/>
        </w:rPr>
        <w:drawing>
          <wp:inline distT="0" distB="0" distL="0" distR="0" wp14:anchorId="19EC94BB" wp14:editId="2412826E">
            <wp:extent cx="609600" cy="381000"/>
            <wp:effectExtent l="0" t="0" r="0" b="0"/>
            <wp:docPr id="1712247487"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2"/>
                    <pic:cNvPicPr>
                      <a:picLocks noChangeAspect="1" noChangeArrowheads="1"/>
                    </pic:cNvPicPr>
                  </pic:nvPicPr>
                  <pic:blipFill>
                    <a:blip r:embed="rId6806">
                      <a:extLst>
                        <a:ext uri="{28A0092B-C50C-407E-A947-70E740481C1C}">
                          <a14:useLocalDpi xmlns:a14="http://schemas.microsoft.com/office/drawing/2010/main" val="0"/>
                        </a:ext>
                      </a:extLst>
                    </a:blip>
                    <a:srcRect/>
                    <a:stretch>
                      <a:fillRect/>
                    </a:stretch>
                  </pic:blipFill>
                  <pic:spPr bwMode="auto">
                    <a:xfrm>
                      <a:off x="0" y="0"/>
                      <a:ext cx="609600" cy="381000"/>
                    </a:xfrm>
                    <a:prstGeom prst="rect">
                      <a:avLst/>
                    </a:prstGeom>
                    <a:noFill/>
                    <a:ln>
                      <a:noFill/>
                    </a:ln>
                  </pic:spPr>
                </pic:pic>
              </a:graphicData>
            </a:graphic>
          </wp:inline>
        </w:drawing>
      </w:r>
    </w:p>
    <w:p w14:paraId="38328FFD"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B là biến cố "Minh vẫn ngồi đúng ghế cũ của mình", </w:t>
      </w:r>
      <w:r w:rsidRPr="004E5567">
        <w:rPr>
          <w:noProof/>
          <w:position w:val="-24"/>
          <w:sz w:val="26"/>
          <w:szCs w:val="26"/>
        </w:rPr>
        <w:drawing>
          <wp:inline distT="0" distB="0" distL="0" distR="0" wp14:anchorId="75228E26" wp14:editId="49B43FFD">
            <wp:extent cx="609600" cy="381000"/>
            <wp:effectExtent l="0" t="0" r="0" b="0"/>
            <wp:docPr id="1581853516"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3"/>
                    <pic:cNvPicPr>
                      <a:picLocks noChangeAspect="1" noChangeArrowheads="1"/>
                    </pic:cNvPicPr>
                  </pic:nvPicPr>
                  <pic:blipFill>
                    <a:blip r:embed="rId6807">
                      <a:extLst>
                        <a:ext uri="{28A0092B-C50C-407E-A947-70E740481C1C}">
                          <a14:useLocalDpi xmlns:a14="http://schemas.microsoft.com/office/drawing/2010/main" val="0"/>
                        </a:ext>
                      </a:extLst>
                    </a:blip>
                    <a:srcRect/>
                    <a:stretch>
                      <a:fillRect/>
                    </a:stretch>
                  </pic:blipFill>
                  <pic:spPr bwMode="auto">
                    <a:xfrm>
                      <a:off x="0" y="0"/>
                      <a:ext cx="609600" cy="381000"/>
                    </a:xfrm>
                    <a:prstGeom prst="rect">
                      <a:avLst/>
                    </a:prstGeom>
                    <a:noFill/>
                    <a:ln>
                      <a:noFill/>
                    </a:ln>
                  </pic:spPr>
                </pic:pic>
              </a:graphicData>
            </a:graphic>
          </wp:inline>
        </w:drawing>
      </w:r>
    </w:p>
    <w:p w14:paraId="06CAA79E"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AB là biến cố "Bình và Minh ngồi đúng ghế cũ của mình", </w:t>
      </w:r>
      <w:r w:rsidRPr="004E5567">
        <w:rPr>
          <w:noProof/>
          <w:position w:val="-24"/>
          <w:sz w:val="26"/>
          <w:szCs w:val="26"/>
        </w:rPr>
        <w:drawing>
          <wp:inline distT="0" distB="0" distL="0" distR="0" wp14:anchorId="2307B43D" wp14:editId="799A4E24">
            <wp:extent cx="746760" cy="381000"/>
            <wp:effectExtent l="0" t="0" r="0" b="0"/>
            <wp:docPr id="1830772025"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4"/>
                    <pic:cNvPicPr>
                      <a:picLocks noChangeAspect="1" noChangeArrowheads="1"/>
                    </pic:cNvPicPr>
                  </pic:nvPicPr>
                  <pic:blipFill>
                    <a:blip r:embed="rId6808">
                      <a:extLst>
                        <a:ext uri="{28A0092B-C50C-407E-A947-70E740481C1C}">
                          <a14:useLocalDpi xmlns:a14="http://schemas.microsoft.com/office/drawing/2010/main" val="0"/>
                        </a:ext>
                      </a:extLst>
                    </a:blip>
                    <a:srcRect/>
                    <a:stretch>
                      <a:fillRect/>
                    </a:stretch>
                  </pic:blipFill>
                  <pic:spPr bwMode="auto">
                    <a:xfrm>
                      <a:off x="0" y="0"/>
                      <a:ext cx="746760" cy="381000"/>
                    </a:xfrm>
                    <a:prstGeom prst="rect">
                      <a:avLst/>
                    </a:prstGeom>
                    <a:noFill/>
                    <a:ln>
                      <a:noFill/>
                    </a:ln>
                  </pic:spPr>
                </pic:pic>
              </a:graphicData>
            </a:graphic>
          </wp:inline>
        </w:drawing>
      </w:r>
    </w:p>
    <w:p w14:paraId="278D0F8C"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noProof/>
          <w:position w:val="-4"/>
        </w:rPr>
        <w:drawing>
          <wp:inline distT="0" distB="0" distL="0" distR="0" wp14:anchorId="2FB4ADF2" wp14:editId="4181E1EC">
            <wp:extent cx="419100" cy="175260"/>
            <wp:effectExtent l="0" t="0" r="0" b="0"/>
            <wp:docPr id="991400706"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5"/>
                    <pic:cNvPicPr>
                      <a:picLocks noChangeAspect="1" noChangeArrowheads="1"/>
                    </pic:cNvPicPr>
                  </pic:nvPicPr>
                  <pic:blipFill>
                    <a:blip r:embed="rId6809">
                      <a:extLst>
                        <a:ext uri="{28A0092B-C50C-407E-A947-70E740481C1C}">
                          <a14:useLocalDpi xmlns:a14="http://schemas.microsoft.com/office/drawing/2010/main" val="0"/>
                        </a:ext>
                      </a:extLst>
                    </a:blip>
                    <a:srcRect/>
                    <a:stretch>
                      <a:fillRect/>
                    </a:stretch>
                  </pic:blipFill>
                  <pic:spPr bwMode="auto">
                    <a:xfrm>
                      <a:off x="0" y="0"/>
                      <a:ext cx="419100" cy="175260"/>
                    </a:xfrm>
                    <a:prstGeom prst="rect">
                      <a:avLst/>
                    </a:prstGeom>
                    <a:noFill/>
                    <a:ln>
                      <a:noFill/>
                    </a:ln>
                  </pic:spPr>
                </pic:pic>
              </a:graphicData>
            </a:graphic>
          </wp:inline>
        </w:drawing>
      </w:r>
      <w:r w:rsidRPr="004E5567">
        <w:rPr>
          <w:color w:val="000000"/>
          <w:sz w:val="26"/>
          <w:szCs w:val="26"/>
        </w:rPr>
        <w:t xml:space="preserve"> là biến cố "Có ít nhất một trong hai bạn Bình và Minh vẫn ngồi đúng ghế của mình"</w:t>
      </w:r>
    </w:p>
    <w:p w14:paraId="699A3BB5" w14:textId="77777777" w:rsidR="003A5EA0" w:rsidRPr="004E5567" w:rsidRDefault="003A5EA0" w:rsidP="004E5567">
      <w:pPr>
        <w:spacing w:after="0" w:line="360" w:lineRule="auto"/>
        <w:ind w:firstLine="567"/>
        <w:jc w:val="both"/>
        <w:rPr>
          <w:rFonts w:ascii="Times New Roman" w:hAnsi="Times New Roman" w:cs="Times New Roman"/>
          <w:b/>
          <w:bCs/>
          <w:sz w:val="26"/>
          <w:szCs w:val="26"/>
          <w:lang w:val="pt-BR"/>
        </w:rPr>
      </w:pPr>
      <w:r w:rsidRPr="004E5567">
        <w:rPr>
          <w:rFonts w:ascii="Times New Roman" w:hAnsi="Times New Roman" w:cs="Times New Roman"/>
          <w:noProof/>
          <w:position w:val="-24"/>
        </w:rPr>
        <w:drawing>
          <wp:inline distT="0" distB="0" distL="0" distR="0" wp14:anchorId="2EC4FFBD" wp14:editId="5693C9CE">
            <wp:extent cx="2400300" cy="388620"/>
            <wp:effectExtent l="0" t="0" r="0" b="0"/>
            <wp:docPr id="54104153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6"/>
                    <pic:cNvPicPr>
                      <a:picLocks noChangeAspect="1" noChangeArrowheads="1"/>
                    </pic:cNvPicPr>
                  </pic:nvPicPr>
                  <pic:blipFill>
                    <a:blip r:embed="rId6810">
                      <a:extLst>
                        <a:ext uri="{28A0092B-C50C-407E-A947-70E740481C1C}">
                          <a14:useLocalDpi xmlns:a14="http://schemas.microsoft.com/office/drawing/2010/main" val="0"/>
                        </a:ext>
                      </a:extLst>
                    </a:blip>
                    <a:srcRect/>
                    <a:stretch>
                      <a:fillRect/>
                    </a:stretch>
                  </pic:blipFill>
                  <pic:spPr bwMode="auto">
                    <a:xfrm>
                      <a:off x="0" y="0"/>
                      <a:ext cx="2400300" cy="388620"/>
                    </a:xfrm>
                    <a:prstGeom prst="rect">
                      <a:avLst/>
                    </a:prstGeom>
                    <a:noFill/>
                    <a:ln>
                      <a:noFill/>
                    </a:ln>
                  </pic:spPr>
                </pic:pic>
              </a:graphicData>
            </a:graphic>
          </wp:inline>
        </w:drawing>
      </w:r>
    </w:p>
    <w:p w14:paraId="5CF18464" w14:textId="77777777" w:rsidR="003A5EA0" w:rsidRPr="004E5567" w:rsidRDefault="003A5EA0" w:rsidP="004E5567">
      <w:pPr>
        <w:spacing w:after="0" w:line="360" w:lineRule="auto"/>
        <w:ind w:firstLine="567"/>
        <w:jc w:val="both"/>
        <w:rPr>
          <w:rFonts w:ascii="Times New Roman" w:hAnsi="Times New Roman" w:cs="Times New Roman"/>
          <w:b/>
          <w:bCs/>
          <w:sz w:val="26"/>
          <w:szCs w:val="26"/>
          <w:lang w:val="pt-BR"/>
        </w:rPr>
      </w:pPr>
      <w:r w:rsidRPr="004E5567">
        <w:rPr>
          <w:rFonts w:ascii="Times New Roman" w:hAnsi="Times New Roman" w:cs="Times New Roman"/>
          <w:b/>
          <w:bCs/>
          <w:sz w:val="26"/>
          <w:szCs w:val="26"/>
        </w:rPr>
        <w:t>Bài tập 5 (SGK/Tr97)</w:t>
      </w:r>
    </w:p>
    <w:p w14:paraId="3870D0E9"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a) M là biến cố "Số ghi trên 2 thẻ đều là số chẵn", </w:t>
      </w:r>
      <w:r w:rsidRPr="004E5567">
        <w:rPr>
          <w:noProof/>
          <w:position w:val="-30"/>
        </w:rPr>
        <w:drawing>
          <wp:inline distT="0" distB="0" distL="0" distR="0" wp14:anchorId="7EB1BCFF" wp14:editId="03AC88B0">
            <wp:extent cx="792480" cy="457200"/>
            <wp:effectExtent l="0" t="0" r="7620" b="0"/>
            <wp:docPr id="154654990"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7"/>
                    <pic:cNvPicPr>
                      <a:picLocks noChangeAspect="1" noChangeArrowheads="1"/>
                    </pic:cNvPicPr>
                  </pic:nvPicPr>
                  <pic:blipFill>
                    <a:blip r:embed="rId6811">
                      <a:extLst>
                        <a:ext uri="{28A0092B-C50C-407E-A947-70E740481C1C}">
                          <a14:useLocalDpi xmlns:a14="http://schemas.microsoft.com/office/drawing/2010/main" val="0"/>
                        </a:ext>
                      </a:extLst>
                    </a:blip>
                    <a:srcRect/>
                    <a:stretch>
                      <a:fillRect/>
                    </a:stretch>
                  </pic:blipFill>
                  <pic:spPr bwMode="auto">
                    <a:xfrm>
                      <a:off x="0" y="0"/>
                      <a:ext cx="792480" cy="457200"/>
                    </a:xfrm>
                    <a:prstGeom prst="rect">
                      <a:avLst/>
                    </a:prstGeom>
                    <a:noFill/>
                    <a:ln>
                      <a:noFill/>
                    </a:ln>
                  </pic:spPr>
                </pic:pic>
              </a:graphicData>
            </a:graphic>
          </wp:inline>
        </w:drawing>
      </w:r>
    </w:p>
    <w:p w14:paraId="5B0B59A7"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N là biến cố "Số ghi trên 2 thẻ đều là số lẻ", </w:t>
      </w:r>
      <w:r w:rsidRPr="004E5567">
        <w:rPr>
          <w:noProof/>
          <w:position w:val="-30"/>
        </w:rPr>
        <w:drawing>
          <wp:inline distT="0" distB="0" distL="0" distR="0" wp14:anchorId="0D0479C5" wp14:editId="7FC02605">
            <wp:extent cx="762000" cy="457200"/>
            <wp:effectExtent l="0" t="0" r="0" b="0"/>
            <wp:docPr id="496341697"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8"/>
                    <pic:cNvPicPr>
                      <a:picLocks noChangeAspect="1" noChangeArrowheads="1"/>
                    </pic:cNvPicPr>
                  </pic:nvPicPr>
                  <pic:blipFill>
                    <a:blip r:embed="rId6812">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p w14:paraId="5D7B41CB"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Biến cố A: "Tổng các số ghi trên 2 thẻ là số chẵn" là </w:t>
      </w:r>
      <w:r w:rsidRPr="004E5567">
        <w:rPr>
          <w:noProof/>
          <w:position w:val="-6"/>
        </w:rPr>
        <w:drawing>
          <wp:inline distT="0" distB="0" distL="0" distR="0" wp14:anchorId="097F9B82" wp14:editId="7F7D9048">
            <wp:extent cx="495300" cy="182880"/>
            <wp:effectExtent l="0" t="0" r="0" b="7620"/>
            <wp:docPr id="1412535839"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9"/>
                    <pic:cNvPicPr>
                      <a:picLocks noChangeAspect="1" noChangeArrowheads="1"/>
                    </pic:cNvPicPr>
                  </pic:nvPicPr>
                  <pic:blipFill>
                    <a:blip r:embed="rId6813">
                      <a:extLst>
                        <a:ext uri="{28A0092B-C50C-407E-A947-70E740481C1C}">
                          <a14:useLocalDpi xmlns:a14="http://schemas.microsoft.com/office/drawing/2010/main" val="0"/>
                        </a:ext>
                      </a:extLst>
                    </a:blip>
                    <a:srcRect/>
                    <a:stretch>
                      <a:fillRect/>
                    </a:stretch>
                  </pic:blipFill>
                  <pic:spPr bwMode="auto">
                    <a:xfrm>
                      <a:off x="0" y="0"/>
                      <a:ext cx="495300" cy="182880"/>
                    </a:xfrm>
                    <a:prstGeom prst="rect">
                      <a:avLst/>
                    </a:prstGeom>
                    <a:noFill/>
                    <a:ln>
                      <a:noFill/>
                    </a:ln>
                  </pic:spPr>
                </pic:pic>
              </a:graphicData>
            </a:graphic>
          </wp:inline>
        </w:drawing>
      </w:r>
    </w:p>
    <w:p w14:paraId="5C97F8B0"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 xml:space="preserve">Do M, N là 2 biến cố xung khắc nên </w:t>
      </w:r>
      <w:r w:rsidRPr="004E5567">
        <w:rPr>
          <w:noProof/>
          <w:position w:val="-24"/>
        </w:rPr>
        <w:drawing>
          <wp:inline distT="0" distB="0" distL="0" distR="0" wp14:anchorId="0F1513FE" wp14:editId="36ACB83D">
            <wp:extent cx="1676400" cy="388620"/>
            <wp:effectExtent l="0" t="0" r="0" b="0"/>
            <wp:docPr id="35890507"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0"/>
                    <pic:cNvPicPr>
                      <a:picLocks noChangeAspect="1" noChangeArrowheads="1"/>
                    </pic:cNvPicPr>
                  </pic:nvPicPr>
                  <pic:blipFill>
                    <a:blip r:embed="rId6814">
                      <a:extLst>
                        <a:ext uri="{28A0092B-C50C-407E-A947-70E740481C1C}">
                          <a14:useLocalDpi xmlns:a14="http://schemas.microsoft.com/office/drawing/2010/main" val="0"/>
                        </a:ext>
                      </a:extLst>
                    </a:blip>
                    <a:srcRect/>
                    <a:stretch>
                      <a:fillRect/>
                    </a:stretch>
                  </pic:blipFill>
                  <pic:spPr bwMode="auto">
                    <a:xfrm>
                      <a:off x="0" y="0"/>
                      <a:ext cx="1676400" cy="388620"/>
                    </a:xfrm>
                    <a:prstGeom prst="rect">
                      <a:avLst/>
                    </a:prstGeom>
                    <a:noFill/>
                    <a:ln>
                      <a:noFill/>
                    </a:ln>
                  </pic:spPr>
                </pic:pic>
              </a:graphicData>
            </a:graphic>
          </wp:inline>
        </w:drawing>
      </w:r>
    </w:p>
    <w:p w14:paraId="4D2C6003"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lastRenderedPageBreak/>
        <w:t>b) C là biến cố "Có 1 số chia hết cho 4, 1 số là số lẻ", </w:t>
      </w:r>
      <w:r w:rsidRPr="004E5567">
        <w:rPr>
          <w:noProof/>
          <w:position w:val="-30"/>
        </w:rPr>
        <w:drawing>
          <wp:inline distT="0" distB="0" distL="0" distR="0" wp14:anchorId="1B24C225" wp14:editId="6C38D1F1">
            <wp:extent cx="1066800" cy="457200"/>
            <wp:effectExtent l="0" t="0" r="0" b="0"/>
            <wp:docPr id="1970333584"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1"/>
                    <pic:cNvPicPr>
                      <a:picLocks noChangeAspect="1" noChangeArrowheads="1"/>
                    </pic:cNvPicPr>
                  </pic:nvPicPr>
                  <pic:blipFill>
                    <a:blip r:embed="rId6815">
                      <a:extLst>
                        <a:ext uri="{28A0092B-C50C-407E-A947-70E740481C1C}">
                          <a14:useLocalDpi xmlns:a14="http://schemas.microsoft.com/office/drawing/2010/main" val="0"/>
                        </a:ext>
                      </a:extLst>
                    </a:blip>
                    <a:srcRect/>
                    <a:stretch>
                      <a:fillRect/>
                    </a:stretch>
                  </pic:blipFill>
                  <pic:spPr bwMode="auto">
                    <a:xfrm>
                      <a:off x="0" y="0"/>
                      <a:ext cx="1066800" cy="457200"/>
                    </a:xfrm>
                    <a:prstGeom prst="rect">
                      <a:avLst/>
                    </a:prstGeom>
                    <a:noFill/>
                    <a:ln>
                      <a:noFill/>
                    </a:ln>
                  </pic:spPr>
                </pic:pic>
              </a:graphicData>
            </a:graphic>
          </wp:inline>
        </w:drawing>
      </w:r>
    </w:p>
    <w:p w14:paraId="3A6C3865"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Biến cố B: "Tích các số ghi trên 2 thẻ chia hết cho 4" là </w:t>
      </w:r>
      <w:r w:rsidRPr="004E5567">
        <w:rPr>
          <w:noProof/>
          <w:position w:val="-6"/>
        </w:rPr>
        <w:drawing>
          <wp:inline distT="0" distB="0" distL="0" distR="0" wp14:anchorId="5ADAF5D9" wp14:editId="1D1663DF">
            <wp:extent cx="457200" cy="182880"/>
            <wp:effectExtent l="0" t="0" r="0" b="7620"/>
            <wp:docPr id="214674564"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2"/>
                    <pic:cNvPicPr>
                      <a:picLocks noChangeAspect="1" noChangeArrowheads="1"/>
                    </pic:cNvPicPr>
                  </pic:nvPicPr>
                  <pic:blipFill>
                    <a:blip r:embed="rId6816">
                      <a:extLst>
                        <a:ext uri="{28A0092B-C50C-407E-A947-70E740481C1C}">
                          <a14:useLocalDpi xmlns:a14="http://schemas.microsoft.com/office/drawing/2010/main" val="0"/>
                        </a:ext>
                      </a:extLst>
                    </a:blip>
                    <a:srcRect/>
                    <a:stretch>
                      <a:fillRect/>
                    </a:stretch>
                  </pic:blipFill>
                  <pic:spPr bwMode="auto">
                    <a:xfrm>
                      <a:off x="0" y="0"/>
                      <a:ext cx="457200" cy="182880"/>
                    </a:xfrm>
                    <a:prstGeom prst="rect">
                      <a:avLst/>
                    </a:prstGeom>
                    <a:noFill/>
                    <a:ln>
                      <a:noFill/>
                    </a:ln>
                  </pic:spPr>
                </pic:pic>
              </a:graphicData>
            </a:graphic>
          </wp:inline>
        </w:drawing>
      </w:r>
    </w:p>
    <w:p w14:paraId="64BC4458" w14:textId="77777777" w:rsidR="003A5EA0" w:rsidRPr="004E5567" w:rsidRDefault="003A5EA0" w:rsidP="004E5567">
      <w:pPr>
        <w:pStyle w:val="NormalWeb"/>
        <w:shd w:val="clear" w:color="auto" w:fill="FFFFFF"/>
        <w:spacing w:before="0" w:beforeAutospacing="0" w:after="0" w:afterAutospacing="0" w:line="360" w:lineRule="auto"/>
        <w:ind w:firstLine="567"/>
        <w:jc w:val="both"/>
        <w:rPr>
          <w:color w:val="000000"/>
          <w:sz w:val="26"/>
          <w:szCs w:val="26"/>
        </w:rPr>
      </w:pPr>
      <w:r w:rsidRPr="004E5567">
        <w:rPr>
          <w:color w:val="000000"/>
          <w:sz w:val="26"/>
          <w:szCs w:val="26"/>
        </w:rPr>
        <w:t xml:space="preserve">M và C là 2 biến cố xung khắc nên: </w:t>
      </w:r>
      <w:r w:rsidRPr="004E5567">
        <w:rPr>
          <w:noProof/>
          <w:position w:val="-24"/>
        </w:rPr>
        <w:drawing>
          <wp:inline distT="0" distB="0" distL="0" distR="0" wp14:anchorId="7F0213E9" wp14:editId="0DC2D0CD">
            <wp:extent cx="1638300" cy="388620"/>
            <wp:effectExtent l="0" t="0" r="0" b="0"/>
            <wp:docPr id="1106399965"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3"/>
                    <pic:cNvPicPr>
                      <a:picLocks noChangeAspect="1" noChangeArrowheads="1"/>
                    </pic:cNvPicPr>
                  </pic:nvPicPr>
                  <pic:blipFill>
                    <a:blip r:embed="rId6817">
                      <a:extLst>
                        <a:ext uri="{28A0092B-C50C-407E-A947-70E740481C1C}">
                          <a14:useLocalDpi xmlns:a14="http://schemas.microsoft.com/office/drawing/2010/main" val="0"/>
                        </a:ext>
                      </a:extLst>
                    </a:blip>
                    <a:srcRect/>
                    <a:stretch>
                      <a:fillRect/>
                    </a:stretch>
                  </pic:blipFill>
                  <pic:spPr bwMode="auto">
                    <a:xfrm>
                      <a:off x="0" y="0"/>
                      <a:ext cx="1638300" cy="388620"/>
                    </a:xfrm>
                    <a:prstGeom prst="rect">
                      <a:avLst/>
                    </a:prstGeom>
                    <a:noFill/>
                    <a:ln>
                      <a:noFill/>
                    </a:ln>
                  </pic:spPr>
                </pic:pic>
              </a:graphicData>
            </a:graphic>
          </wp:inline>
        </w:drawing>
      </w:r>
    </w:p>
    <w:p w14:paraId="2596D304"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8086"/>
      </w:tblGrid>
      <w:tr w:rsidR="003A5EA0" w:rsidRPr="004E5567" w14:paraId="7CB4C99F" w14:textId="77777777" w:rsidTr="006D6AF2">
        <w:tc>
          <w:tcPr>
            <w:tcW w:w="2228" w:type="dxa"/>
            <w:vAlign w:val="center"/>
          </w:tcPr>
          <w:p w14:paraId="2629FB46"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33997676"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GV chia lớp thành 6 nhóm và giao  nhiệm vụ cho các nhóm:</w:t>
            </w:r>
          </w:p>
          <w:p w14:paraId="21625207"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1+2: Giải bài tập </w:t>
            </w:r>
            <w:r w:rsidRPr="004E5567">
              <w:rPr>
                <w:rFonts w:ascii="Times New Roman" w:hAnsi="Times New Roman" w:cs="Times New Roman"/>
                <w:sz w:val="26"/>
                <w:szCs w:val="26"/>
              </w:rPr>
              <w:t>Bài tập 1 (SGK/Tr97)</w:t>
            </w:r>
          </w:p>
          <w:p w14:paraId="53F1A31E" w14:textId="77777777" w:rsidR="003A5EA0" w:rsidRPr="004E5567" w:rsidRDefault="003A5EA0" w:rsidP="004E5567">
            <w:pPr>
              <w:spacing w:after="0" w:line="360" w:lineRule="auto"/>
              <w:jc w:val="both"/>
              <w:rPr>
                <w:rFonts w:ascii="Times New Roman" w:hAnsi="Times New Roman" w:cs="Times New Roman"/>
                <w:sz w:val="26"/>
                <w:szCs w:val="26"/>
                <w:lang w:val="pt-BR"/>
              </w:rPr>
            </w:pPr>
            <w:r w:rsidRPr="004E5567">
              <w:rPr>
                <w:rFonts w:ascii="Times New Roman" w:hAnsi="Times New Roman" w:cs="Times New Roman"/>
                <w:sz w:val="26"/>
                <w:szCs w:val="26"/>
                <w:lang w:val="pt-BR"/>
              </w:rPr>
              <w:t xml:space="preserve">Nhóm 3+4: Giải bài tập </w:t>
            </w:r>
            <w:r w:rsidRPr="004E5567">
              <w:rPr>
                <w:rFonts w:ascii="Times New Roman" w:hAnsi="Times New Roman" w:cs="Times New Roman"/>
                <w:sz w:val="26"/>
                <w:szCs w:val="26"/>
              </w:rPr>
              <w:t>Bài tập 2 (SGK/Tr97)</w:t>
            </w:r>
          </w:p>
          <w:p w14:paraId="780BA829"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lang w:val="pt-BR"/>
              </w:rPr>
              <w:t xml:space="preserve">Nhóm 5+6: Giải bài tập </w:t>
            </w:r>
            <w:r w:rsidRPr="004E5567">
              <w:rPr>
                <w:rFonts w:ascii="Times New Roman" w:hAnsi="Times New Roman" w:cs="Times New Roman"/>
                <w:sz w:val="26"/>
                <w:szCs w:val="26"/>
              </w:rPr>
              <w:t>Bài tập 5 (SGK/Tr97)</w:t>
            </w:r>
          </w:p>
          <w:p w14:paraId="723F2D2B"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Học sinh tiếp nhận nhiệm vụ</w:t>
            </w:r>
          </w:p>
        </w:tc>
      </w:tr>
      <w:tr w:rsidR="003A5EA0" w:rsidRPr="004E5567" w14:paraId="07A1A76B" w14:textId="77777777" w:rsidTr="006D6AF2">
        <w:tc>
          <w:tcPr>
            <w:tcW w:w="2228" w:type="dxa"/>
            <w:vAlign w:val="center"/>
          </w:tcPr>
          <w:p w14:paraId="3EA7D478"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478ED53D" w14:textId="77777777" w:rsidR="003A5EA0" w:rsidRPr="004E5567" w:rsidRDefault="003A5EA0" w:rsidP="004E5567">
            <w:pPr>
              <w:spacing w:after="0" w:line="360" w:lineRule="auto"/>
              <w:rPr>
                <w:rFonts w:ascii="Times New Roman" w:hAnsi="Times New Roman" w:cs="Times New Roman"/>
                <w:b/>
                <w:i/>
                <w:sz w:val="26"/>
                <w:szCs w:val="26"/>
              </w:rPr>
            </w:pPr>
            <w:r w:rsidRPr="004E5567">
              <w:rPr>
                <w:rFonts w:ascii="Times New Roman" w:hAnsi="Times New Roman" w:cs="Times New Roman"/>
                <w:sz w:val="26"/>
                <w:szCs w:val="26"/>
              </w:rPr>
              <w:t>- HS thảo luận nhóm thực hiện nhiệm vụ. Phân công đại diện nhóm trình bày kết quả ra bảng phụ. Treo bảng phụ lên bảng và thuyết trình kết quả.</w:t>
            </w:r>
          </w:p>
          <w:p w14:paraId="4D97503D" w14:textId="77777777" w:rsidR="003A5EA0" w:rsidRPr="004E5567" w:rsidRDefault="003A5EA0" w:rsidP="004E5567">
            <w:pPr>
              <w:spacing w:after="0" w:line="360" w:lineRule="auto"/>
              <w:jc w:val="both"/>
              <w:rPr>
                <w:rFonts w:ascii="Times New Roman" w:hAnsi="Times New Roman" w:cs="Times New Roman"/>
                <w:bCs/>
                <w:sz w:val="26"/>
                <w:szCs w:val="26"/>
              </w:rPr>
            </w:pPr>
            <w:r w:rsidRPr="004E5567">
              <w:rPr>
                <w:rFonts w:ascii="Times New Roman" w:hAnsi="Times New Roman" w:cs="Times New Roman"/>
                <w:bCs/>
                <w:sz w:val="26"/>
                <w:szCs w:val="26"/>
              </w:rPr>
              <w:t>- GV quan sát, theo dõi các nhóm. Nhận xét, đánh giá.</w:t>
            </w:r>
          </w:p>
          <w:p w14:paraId="40EE0E26"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 Sử dụng MTCT đối chiếu với kết quả làm ở bảng phụ.</w:t>
            </w:r>
          </w:p>
        </w:tc>
      </w:tr>
      <w:tr w:rsidR="003A5EA0" w:rsidRPr="004E5567" w14:paraId="60D370D1" w14:textId="77777777" w:rsidTr="006D6AF2">
        <w:trPr>
          <w:trHeight w:val="251"/>
        </w:trPr>
        <w:tc>
          <w:tcPr>
            <w:tcW w:w="2228" w:type="dxa"/>
            <w:vAlign w:val="center"/>
          </w:tcPr>
          <w:p w14:paraId="5FA05EA7"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265C2202"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Đại diện nhóm trình bày kết quả thảo luận (Dán kết quả của nhóm lên bảng)</w:t>
            </w:r>
          </w:p>
          <w:p w14:paraId="37916B70"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Các nhóm khác theo dõi, nhận xét, đưa ra ý kiến phản biện để làm rõ hơn các vấn đề.</w:t>
            </w:r>
          </w:p>
        </w:tc>
      </w:tr>
      <w:tr w:rsidR="003A5EA0" w:rsidRPr="004E5567" w14:paraId="2E4B5E05" w14:textId="77777777" w:rsidTr="006D6AF2">
        <w:tc>
          <w:tcPr>
            <w:tcW w:w="2228" w:type="dxa"/>
            <w:vAlign w:val="center"/>
          </w:tcPr>
          <w:p w14:paraId="2A9BE68E"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39E8AD41"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 -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tc>
      </w:tr>
    </w:tbl>
    <w:p w14:paraId="1C62C3A1" w14:textId="77777777" w:rsidR="003A5EA0" w:rsidRPr="004E5567" w:rsidRDefault="003A5EA0" w:rsidP="004E5567">
      <w:pPr>
        <w:spacing w:after="0" w:line="360" w:lineRule="auto"/>
        <w:ind w:firstLine="539"/>
        <w:rPr>
          <w:rFonts w:ascii="Times New Roman" w:hAnsi="Times New Roman" w:cs="Times New Roman"/>
          <w:b/>
          <w:bCs/>
          <w:sz w:val="26"/>
          <w:szCs w:val="26"/>
        </w:rPr>
      </w:pPr>
      <w:r w:rsidRPr="004E5567">
        <w:rPr>
          <w:rFonts w:ascii="Times New Roman" w:hAnsi="Times New Roman" w:cs="Times New Roman"/>
          <w:b/>
          <w:bCs/>
          <w:sz w:val="26"/>
          <w:szCs w:val="26"/>
        </w:rPr>
        <w:t>Hoạt động 2.2: Luyện tập câu hỏi trắc nghiệm</w:t>
      </w:r>
    </w:p>
    <w:p w14:paraId="13F7BADA" w14:textId="77777777" w:rsidR="003A5EA0" w:rsidRPr="004E5567" w:rsidRDefault="003A5EA0" w:rsidP="004E5567">
      <w:pPr>
        <w:spacing w:after="0" w:line="360" w:lineRule="auto"/>
        <w:ind w:firstLine="539"/>
        <w:rPr>
          <w:rFonts w:ascii="Times New Roman" w:hAnsi="Times New Roman" w:cs="Times New Roman"/>
          <w:sz w:val="26"/>
          <w:szCs w:val="26"/>
          <w:lang w:val="vi-VN"/>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w:t>
      </w:r>
    </w:p>
    <w:p w14:paraId="21C7FBFD"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Củng cố, khắc sâu các kiến thức đã được học.</w:t>
      </w:r>
    </w:p>
    <w:p w14:paraId="101AD4A2"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sz w:val="26"/>
          <w:szCs w:val="26"/>
        </w:rPr>
        <w:t xml:space="preserve">- Áp dụng </w:t>
      </w:r>
      <w:r w:rsidRPr="004E5567">
        <w:rPr>
          <w:rFonts w:ascii="Times New Roman" w:eastAsia="Calibri" w:hAnsi="Times New Roman" w:cs="Times New Roman"/>
          <w:sz w:val="26"/>
          <w:szCs w:val="26"/>
        </w:rPr>
        <w:t>Quy tắc cộng cho hai biến cố xung khắc</w:t>
      </w:r>
      <w:r w:rsidRPr="004E5567">
        <w:rPr>
          <w:rFonts w:ascii="Times New Roman" w:hAnsi="Times New Roman" w:cs="Times New Roman"/>
          <w:sz w:val="26"/>
          <w:szCs w:val="26"/>
        </w:rPr>
        <w:t xml:space="preserve">, </w:t>
      </w:r>
      <w:r w:rsidRPr="004E5567">
        <w:rPr>
          <w:rFonts w:ascii="Times New Roman" w:eastAsia="Calibri" w:hAnsi="Times New Roman" w:cs="Times New Roman"/>
          <w:sz w:val="26"/>
          <w:szCs w:val="26"/>
        </w:rPr>
        <w:t>Quy tắc cộng cho hai biến cố bất kì</w:t>
      </w:r>
      <w:r w:rsidRPr="004E5567">
        <w:rPr>
          <w:rFonts w:ascii="Times New Roman" w:hAnsi="Times New Roman" w:cs="Times New Roman"/>
          <w:sz w:val="26"/>
          <w:szCs w:val="26"/>
        </w:rPr>
        <w:t xml:space="preserve"> để tính xác suất của biến cố.</w:t>
      </w:r>
    </w:p>
    <w:p w14:paraId="705BF569" w14:textId="77777777" w:rsidR="003A5EA0" w:rsidRPr="004E5567" w:rsidRDefault="003A5EA0" w:rsidP="004E5567">
      <w:pPr>
        <w:spacing w:after="0" w:line="360" w:lineRule="auto"/>
        <w:ind w:firstLine="539"/>
        <w:rPr>
          <w:rFonts w:ascii="Times New Roman" w:hAnsi="Times New Roman" w:cs="Times New Roman"/>
          <w:sz w:val="26"/>
          <w:szCs w:val="26"/>
        </w:rPr>
      </w:pPr>
      <w:r w:rsidRPr="004E5567">
        <w:rPr>
          <w:rFonts w:ascii="Times New Roman" w:hAnsi="Times New Roman" w:cs="Times New Roman"/>
          <w:i/>
          <w:sz w:val="26"/>
          <w:szCs w:val="26"/>
          <w:lang w:val="vi-VN"/>
        </w:rPr>
        <w:t xml:space="preserve">b) </w:t>
      </w:r>
      <w:r w:rsidRPr="004E5567">
        <w:rPr>
          <w:rFonts w:ascii="Times New Roman" w:hAnsi="Times New Roman" w:cs="Times New Roman"/>
          <w:i/>
          <w:sz w:val="26"/>
          <w:szCs w:val="26"/>
        </w:rPr>
        <w:t>Nội dung:</w:t>
      </w:r>
      <w:r w:rsidRPr="004E5567">
        <w:rPr>
          <w:rFonts w:ascii="Times New Roman" w:hAnsi="Times New Roman" w:cs="Times New Roman"/>
          <w:i/>
          <w:iCs/>
          <w:sz w:val="26"/>
          <w:szCs w:val="26"/>
        </w:rPr>
        <w:t xml:space="preserve"> </w:t>
      </w:r>
      <w:r w:rsidRPr="004E5567">
        <w:rPr>
          <w:rFonts w:ascii="Times New Roman" w:hAnsi="Times New Roman" w:cs="Times New Roman"/>
          <w:sz w:val="26"/>
          <w:szCs w:val="26"/>
        </w:rPr>
        <w:t>Câu hỏi trắc nghiệm</w:t>
      </w:r>
    </w:p>
    <w:p w14:paraId="12E29D95" w14:textId="77777777" w:rsidR="003A5EA0" w:rsidRPr="004E5567" w:rsidRDefault="003A5EA0" w:rsidP="004E5567">
      <w:pPr>
        <w:tabs>
          <w:tab w:val="left" w:pos="0"/>
          <w:tab w:val="left" w:pos="284"/>
          <w:tab w:val="left" w:pos="1134"/>
          <w:tab w:val="left" w:pos="2835"/>
          <w:tab w:val="left" w:pos="5387"/>
          <w:tab w:val="left" w:pos="7938"/>
        </w:tabs>
        <w:spacing w:after="0" w:line="360" w:lineRule="auto"/>
        <w:rPr>
          <w:rFonts w:ascii="Times New Roman" w:hAnsi="Times New Roman" w:cs="Times New Roman"/>
          <w:sz w:val="26"/>
          <w:szCs w:val="26"/>
          <w:lang w:val="nl-NL"/>
        </w:rPr>
      </w:pPr>
      <w:r w:rsidRPr="004E5567">
        <w:rPr>
          <w:rFonts w:ascii="Times New Roman" w:hAnsi="Times New Roman" w:cs="Times New Roman"/>
          <w:b/>
          <w:sz w:val="26"/>
          <w:szCs w:val="26"/>
        </w:rPr>
        <w:t xml:space="preserve">Câu 1: </w:t>
      </w:r>
      <w:r w:rsidRPr="004E5567">
        <w:rPr>
          <w:rFonts w:ascii="Times New Roman" w:hAnsi="Times New Roman" w:cs="Times New Roman"/>
          <w:sz w:val="26"/>
          <w:szCs w:val="26"/>
          <w:lang w:val="nl-NL"/>
        </w:rPr>
        <w:t xml:space="preserve"> Cho A, B là hai biến cố xung khắc.Biết P(A) = </w:t>
      </w:r>
      <w:r w:rsidRPr="004E5567">
        <w:rPr>
          <w:rFonts w:ascii="Times New Roman" w:eastAsia="Calibri" w:hAnsi="Times New Roman" w:cs="Times New Roman"/>
          <w:noProof/>
          <w:position w:val="-24"/>
          <w:sz w:val="26"/>
          <w:szCs w:val="26"/>
          <w:lang w:val="nl-NL"/>
        </w:rPr>
        <w:drawing>
          <wp:inline distT="0" distB="0" distL="0" distR="0" wp14:anchorId="05D10565" wp14:editId="3EC89AA8">
            <wp:extent cx="144780" cy="381000"/>
            <wp:effectExtent l="0" t="0" r="7620" b="0"/>
            <wp:docPr id="232594378"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4"/>
                    <pic:cNvPicPr>
                      <a:picLocks noChangeAspect="1" noChangeArrowheads="1"/>
                    </pic:cNvPicPr>
                  </pic:nvPicPr>
                  <pic:blipFill>
                    <a:blip r:embed="rId6818">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 xml:space="preserve">, P(A </w:t>
      </w:r>
      <w:r w:rsidRPr="004E5567">
        <w:rPr>
          <w:rFonts w:ascii="Times New Roman" w:hAnsi="Times New Roman" w:cs="Times New Roman"/>
          <w:bCs/>
          <w:iCs/>
          <w:sz w:val="26"/>
          <w:szCs w:val="26"/>
          <w:lang w:val="nl-NL"/>
        </w:rPr>
        <w:sym w:font="Symbol" w:char="F0C8"/>
      </w:r>
      <w:r w:rsidRPr="004E5567">
        <w:rPr>
          <w:rFonts w:ascii="Times New Roman" w:hAnsi="Times New Roman" w:cs="Times New Roman"/>
          <w:sz w:val="26"/>
          <w:szCs w:val="26"/>
          <w:lang w:val="nl-NL"/>
        </w:rPr>
        <w:t xml:space="preserve"> B) = </w:t>
      </w:r>
      <w:r w:rsidRPr="004E5567">
        <w:rPr>
          <w:rFonts w:ascii="Times New Roman" w:eastAsia="Calibri" w:hAnsi="Times New Roman" w:cs="Times New Roman"/>
          <w:noProof/>
          <w:position w:val="-24"/>
          <w:sz w:val="26"/>
          <w:szCs w:val="26"/>
          <w:lang w:val="nl-NL"/>
        </w:rPr>
        <w:drawing>
          <wp:inline distT="0" distB="0" distL="0" distR="0" wp14:anchorId="30E1E3E4" wp14:editId="64F078E5">
            <wp:extent cx="144780" cy="381000"/>
            <wp:effectExtent l="0" t="0" r="7620" b="0"/>
            <wp:docPr id="594057100"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5"/>
                    <pic:cNvPicPr>
                      <a:picLocks noChangeAspect="1" noChangeArrowheads="1"/>
                    </pic:cNvPicPr>
                  </pic:nvPicPr>
                  <pic:blipFill>
                    <a:blip r:embed="rId6819">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 Tính P(B).</w:t>
      </w:r>
    </w:p>
    <w:p w14:paraId="1AC407EA" w14:textId="77777777" w:rsidR="003A5EA0" w:rsidRPr="004E5567" w:rsidRDefault="003A5EA0" w:rsidP="004E5567">
      <w:pPr>
        <w:tabs>
          <w:tab w:val="left" w:pos="0"/>
          <w:tab w:val="left" w:pos="284"/>
          <w:tab w:val="left" w:pos="2835"/>
          <w:tab w:val="left" w:pos="3402"/>
          <w:tab w:val="left" w:pos="5387"/>
          <w:tab w:val="left" w:pos="5669"/>
          <w:tab w:val="left" w:pos="7938"/>
        </w:tabs>
        <w:spacing w:after="0" w:line="360" w:lineRule="auto"/>
        <w:ind w:firstLine="284"/>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24"/>
          <w:sz w:val="26"/>
          <w:szCs w:val="26"/>
          <w:lang w:val="nl-NL"/>
        </w:rPr>
        <w:drawing>
          <wp:inline distT="0" distB="0" distL="0" distR="0" wp14:anchorId="785AC593" wp14:editId="4D5A972E">
            <wp:extent cx="144780" cy="381000"/>
            <wp:effectExtent l="0" t="0" r="7620" b="0"/>
            <wp:docPr id="1500391018"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6"/>
                    <pic:cNvPicPr>
                      <a:picLocks noChangeAspect="1" noChangeArrowheads="1"/>
                    </pic:cNvPicPr>
                  </pic:nvPicPr>
                  <pic:blipFill>
                    <a:blip r:embed="rId6820">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24"/>
          <w:sz w:val="26"/>
          <w:szCs w:val="26"/>
          <w:lang w:val="nl-NL"/>
        </w:rPr>
        <w:drawing>
          <wp:inline distT="0" distB="0" distL="0" distR="0" wp14:anchorId="2766A670" wp14:editId="280BF1A7">
            <wp:extent cx="190500" cy="381000"/>
            <wp:effectExtent l="0" t="0" r="0" b="0"/>
            <wp:docPr id="1534923853"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7"/>
                    <pic:cNvPicPr>
                      <a:picLocks noChangeAspect="1" noChangeArrowheads="1"/>
                    </pic:cNvPicPr>
                  </pic:nvPicPr>
                  <pic:blipFill>
                    <a:blip r:embed="rId6821">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C. </w:t>
      </w:r>
      <w:r w:rsidRPr="004E5567">
        <w:rPr>
          <w:rFonts w:ascii="Times New Roman" w:eastAsia="Calibri" w:hAnsi="Times New Roman" w:cs="Times New Roman"/>
          <w:noProof/>
          <w:position w:val="-24"/>
          <w:sz w:val="26"/>
          <w:szCs w:val="26"/>
          <w:lang w:val="nl-NL"/>
        </w:rPr>
        <w:drawing>
          <wp:inline distT="0" distB="0" distL="0" distR="0" wp14:anchorId="6D425AC6" wp14:editId="25A1463B">
            <wp:extent cx="190500" cy="381000"/>
            <wp:effectExtent l="0" t="0" r="0" b="0"/>
            <wp:docPr id="893367647"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8"/>
                    <pic:cNvPicPr>
                      <a:picLocks noChangeAspect="1" noChangeArrowheads="1"/>
                    </pic:cNvPicPr>
                  </pic:nvPicPr>
                  <pic:blipFill>
                    <a:blip r:embed="rId6822">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D. </w:t>
      </w:r>
      <w:r w:rsidRPr="004E5567">
        <w:rPr>
          <w:rFonts w:ascii="Times New Roman" w:eastAsia="Calibri" w:hAnsi="Times New Roman" w:cs="Times New Roman"/>
          <w:noProof/>
          <w:position w:val="-24"/>
          <w:sz w:val="26"/>
          <w:szCs w:val="26"/>
          <w:lang w:val="nl-NL"/>
        </w:rPr>
        <w:drawing>
          <wp:inline distT="0" distB="0" distL="0" distR="0" wp14:anchorId="37101947" wp14:editId="7FA69C72">
            <wp:extent cx="190500" cy="381000"/>
            <wp:effectExtent l="0" t="0" r="0" b="0"/>
            <wp:docPr id="1400283086"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9"/>
                    <pic:cNvPicPr>
                      <a:picLocks noChangeAspect="1" noChangeArrowheads="1"/>
                    </pic:cNvPicPr>
                  </pic:nvPicPr>
                  <pic:blipFill>
                    <a:blip r:embed="rId6823">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6D706AFB" w14:textId="77777777" w:rsidR="003A5EA0" w:rsidRPr="004E5567" w:rsidRDefault="003A5EA0" w:rsidP="004E5567">
      <w:pPr>
        <w:pStyle w:val="ListParagraph"/>
        <w:tabs>
          <w:tab w:val="left" w:pos="0"/>
          <w:tab w:val="left" w:pos="284"/>
          <w:tab w:val="left" w:pos="2835"/>
          <w:tab w:val="left" w:pos="5387"/>
          <w:tab w:val="left" w:pos="7938"/>
        </w:tabs>
        <w:spacing w:after="0" w:line="360" w:lineRule="auto"/>
        <w:ind w:left="0"/>
        <w:rPr>
          <w:rFonts w:cs="Times New Roman"/>
          <w:sz w:val="26"/>
          <w:szCs w:val="26"/>
          <w:lang w:val="nl-NL"/>
        </w:rPr>
      </w:pPr>
      <w:r w:rsidRPr="004E5567">
        <w:rPr>
          <w:rFonts w:cs="Times New Roman"/>
          <w:b/>
          <w:sz w:val="26"/>
          <w:szCs w:val="26"/>
        </w:rPr>
        <w:lastRenderedPageBreak/>
        <w:t xml:space="preserve">Câu2: </w:t>
      </w:r>
      <w:r w:rsidRPr="004E5567">
        <w:rPr>
          <w:rFonts w:cs="Times New Roman"/>
          <w:sz w:val="26"/>
          <w:szCs w:val="26"/>
          <w:lang w:val="nl-NL"/>
        </w:rPr>
        <w:t xml:space="preserve"> </w:t>
      </w:r>
      <w:r w:rsidRPr="004E5567">
        <w:rPr>
          <w:rFonts w:cs="Times New Roman"/>
          <w:sz w:val="26"/>
          <w:szCs w:val="26"/>
        </w:rPr>
        <w:t xml:space="preserve"> </w:t>
      </w:r>
      <w:r w:rsidRPr="004E5567">
        <w:rPr>
          <w:rFonts w:cs="Times New Roman"/>
          <w:sz w:val="26"/>
          <w:szCs w:val="26"/>
          <w:lang w:val="nl-NL"/>
        </w:rPr>
        <w:t xml:space="preserve">Cho </w:t>
      </w:r>
      <w:r w:rsidRPr="004E5567">
        <w:rPr>
          <w:rFonts w:eastAsia="Calibri" w:cs="Times New Roman"/>
          <w:noProof/>
          <w:position w:val="-24"/>
          <w:sz w:val="26"/>
          <w:szCs w:val="26"/>
        </w:rPr>
        <w:drawing>
          <wp:inline distT="0" distB="0" distL="0" distR="0" wp14:anchorId="35CCB195" wp14:editId="08C577D3">
            <wp:extent cx="647700" cy="381000"/>
            <wp:effectExtent l="0" t="0" r="0" b="0"/>
            <wp:docPr id="2036555878"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0"/>
                    <pic:cNvPicPr>
                      <a:picLocks noChangeAspect="1" noChangeArrowheads="1"/>
                    </pic:cNvPicPr>
                  </pic:nvPicPr>
                  <pic:blipFill>
                    <a:blip r:embed="rId6824">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24"/>
          <w:sz w:val="26"/>
          <w:szCs w:val="26"/>
        </w:rPr>
        <w:drawing>
          <wp:inline distT="0" distB="0" distL="0" distR="0" wp14:anchorId="1A929333" wp14:editId="0425D230">
            <wp:extent cx="922020" cy="381000"/>
            <wp:effectExtent l="0" t="0" r="0" b="0"/>
            <wp:docPr id="1944096710"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1"/>
                    <pic:cNvPicPr>
                      <a:picLocks noChangeAspect="1" noChangeArrowheads="1"/>
                    </pic:cNvPicPr>
                  </pic:nvPicPr>
                  <pic:blipFill>
                    <a:blip r:embed="rId6825">
                      <a:extLst>
                        <a:ext uri="{28A0092B-C50C-407E-A947-70E740481C1C}">
                          <a14:useLocalDpi xmlns:a14="http://schemas.microsoft.com/office/drawing/2010/main" val="0"/>
                        </a:ext>
                      </a:extLst>
                    </a:blip>
                    <a:srcRect/>
                    <a:stretch>
                      <a:fillRect/>
                    </a:stretch>
                  </pic:blipFill>
                  <pic:spPr bwMode="auto">
                    <a:xfrm>
                      <a:off x="0" y="0"/>
                      <a:ext cx="922020" cy="381000"/>
                    </a:xfrm>
                    <a:prstGeom prst="rect">
                      <a:avLst/>
                    </a:prstGeom>
                    <a:noFill/>
                    <a:ln>
                      <a:noFill/>
                    </a:ln>
                  </pic:spPr>
                </pic:pic>
              </a:graphicData>
            </a:graphic>
          </wp:inline>
        </w:drawing>
      </w:r>
      <w:r w:rsidRPr="004E5567">
        <w:rPr>
          <w:rFonts w:cs="Times New Roman"/>
          <w:sz w:val="26"/>
          <w:szCs w:val="26"/>
        </w:rPr>
        <w:t xml:space="preserve">. </w:t>
      </w:r>
      <w:r w:rsidRPr="004E5567">
        <w:rPr>
          <w:rFonts w:cs="Times New Roman"/>
          <w:sz w:val="26"/>
          <w:szCs w:val="26"/>
          <w:lang w:val="nl-NL"/>
        </w:rPr>
        <w:t xml:space="preserve">Biết </w:t>
      </w:r>
      <w:r w:rsidRPr="004E5567">
        <w:rPr>
          <w:rFonts w:eastAsia="Calibri" w:cs="Times New Roman"/>
          <w:noProof/>
          <w:position w:val="-4"/>
          <w:sz w:val="26"/>
          <w:szCs w:val="26"/>
        </w:rPr>
        <w:drawing>
          <wp:inline distT="0" distB="0" distL="0" distR="0" wp14:anchorId="39FD39EE" wp14:editId="42A425AB">
            <wp:extent cx="175260" cy="152400"/>
            <wp:effectExtent l="0" t="0" r="0" b="0"/>
            <wp:docPr id="846114020"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2"/>
                    <pic:cNvPicPr>
                      <a:picLocks noChangeAspect="1" noChangeArrowheads="1"/>
                    </pic:cNvPicPr>
                  </pic:nvPicPr>
                  <pic:blipFill>
                    <a:blip r:embed="rId6826">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4"/>
          <w:sz w:val="26"/>
          <w:szCs w:val="26"/>
        </w:rPr>
        <w:drawing>
          <wp:inline distT="0" distB="0" distL="0" distR="0" wp14:anchorId="2E45F287" wp14:editId="4C7603FA">
            <wp:extent cx="175260" cy="152400"/>
            <wp:effectExtent l="0" t="0" r="0" b="0"/>
            <wp:docPr id="1866944264"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3"/>
                    <pic:cNvPicPr>
                      <a:picLocks noChangeAspect="1" noChangeArrowheads="1"/>
                    </pic:cNvPicPr>
                  </pic:nvPicPr>
                  <pic:blipFill>
                    <a:blip r:embed="rId6827">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là hai biến cố xung khắc, thì </w:t>
      </w:r>
      <w:r w:rsidRPr="004E5567">
        <w:rPr>
          <w:rFonts w:eastAsia="Calibri" w:cs="Times New Roman"/>
          <w:noProof/>
          <w:position w:val="-14"/>
          <w:sz w:val="26"/>
          <w:szCs w:val="26"/>
        </w:rPr>
        <w:drawing>
          <wp:inline distT="0" distB="0" distL="0" distR="0" wp14:anchorId="66836CFA" wp14:editId="5AF8A6E2">
            <wp:extent cx="381000" cy="259080"/>
            <wp:effectExtent l="0" t="0" r="0" b="7620"/>
            <wp:docPr id="254276962"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4"/>
                    <pic:cNvPicPr>
                      <a:picLocks noChangeAspect="1" noChangeArrowheads="1"/>
                    </pic:cNvPicPr>
                  </pic:nvPicPr>
                  <pic:blipFill>
                    <a:blip r:embed="rId6828">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cs="Times New Roman"/>
          <w:sz w:val="26"/>
          <w:szCs w:val="26"/>
          <w:lang w:val="nl-NL"/>
        </w:rPr>
        <w:t xml:space="preserve"> bằng</w:t>
      </w:r>
    </w:p>
    <w:p w14:paraId="0CC50A42" w14:textId="77777777" w:rsidR="003A5EA0" w:rsidRPr="004E5567" w:rsidRDefault="003A5EA0" w:rsidP="004E5567">
      <w:pPr>
        <w:tabs>
          <w:tab w:val="left" w:pos="0"/>
          <w:tab w:val="left" w:pos="284"/>
          <w:tab w:val="left" w:pos="2835"/>
          <w:tab w:val="left" w:pos="3402"/>
          <w:tab w:val="left" w:pos="5387"/>
          <w:tab w:val="left" w:pos="5529"/>
          <w:tab w:val="left" w:pos="7938"/>
        </w:tabs>
        <w:spacing w:after="0" w:line="360" w:lineRule="auto"/>
        <w:ind w:firstLine="284"/>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24"/>
          <w:sz w:val="26"/>
          <w:szCs w:val="26"/>
          <w:lang w:val="nl-NL"/>
        </w:rPr>
        <w:drawing>
          <wp:inline distT="0" distB="0" distL="0" distR="0" wp14:anchorId="102713CE" wp14:editId="462F884C">
            <wp:extent cx="144780" cy="381000"/>
            <wp:effectExtent l="0" t="0" r="7620" b="0"/>
            <wp:docPr id="1936422696"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5"/>
                    <pic:cNvPicPr>
                      <a:picLocks noChangeAspect="1" noChangeArrowheads="1"/>
                    </pic:cNvPicPr>
                  </pic:nvPicPr>
                  <pic:blipFill>
                    <a:blip r:embed="rId6829">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24"/>
          <w:sz w:val="26"/>
          <w:szCs w:val="26"/>
          <w:lang w:val="nl-NL"/>
        </w:rPr>
        <w:drawing>
          <wp:inline distT="0" distB="0" distL="0" distR="0" wp14:anchorId="288CA9DF" wp14:editId="375D96D2">
            <wp:extent cx="144780" cy="381000"/>
            <wp:effectExtent l="0" t="0" r="7620" b="0"/>
            <wp:docPr id="908493541"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6"/>
                    <pic:cNvPicPr>
                      <a:picLocks noChangeAspect="1" noChangeArrowheads="1"/>
                    </pic:cNvPicPr>
                  </pic:nvPicPr>
                  <pic:blipFill>
                    <a:blip r:embed="rId6830">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C. </w:t>
      </w:r>
      <w:r w:rsidRPr="004E5567">
        <w:rPr>
          <w:rFonts w:ascii="Times New Roman" w:eastAsia="Calibri" w:hAnsi="Times New Roman" w:cs="Times New Roman"/>
          <w:noProof/>
          <w:position w:val="-24"/>
          <w:sz w:val="26"/>
          <w:szCs w:val="26"/>
          <w:lang w:val="nl-NL"/>
        </w:rPr>
        <w:drawing>
          <wp:inline distT="0" distB="0" distL="0" distR="0" wp14:anchorId="1C6FC2B8" wp14:editId="068DCAD0">
            <wp:extent cx="175260" cy="381000"/>
            <wp:effectExtent l="0" t="0" r="0" b="0"/>
            <wp:docPr id="1038649449"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7"/>
                    <pic:cNvPicPr>
                      <a:picLocks noChangeAspect="1" noChangeArrowheads="1"/>
                    </pic:cNvPicPr>
                  </pic:nvPicPr>
                  <pic:blipFill>
                    <a:blip r:embed="rId6831">
                      <a:extLst>
                        <a:ext uri="{28A0092B-C50C-407E-A947-70E740481C1C}">
                          <a14:useLocalDpi xmlns:a14="http://schemas.microsoft.com/office/drawing/2010/main" val="0"/>
                        </a:ext>
                      </a:extLst>
                    </a:blip>
                    <a:srcRect/>
                    <a:stretch>
                      <a:fillRect/>
                    </a:stretch>
                  </pic:blipFill>
                  <pic:spPr bwMode="auto">
                    <a:xfrm>
                      <a:off x="0" y="0"/>
                      <a:ext cx="17526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D. </w:t>
      </w:r>
      <w:r w:rsidRPr="004E5567">
        <w:rPr>
          <w:rFonts w:ascii="Times New Roman" w:eastAsia="Calibri" w:hAnsi="Times New Roman" w:cs="Times New Roman"/>
          <w:noProof/>
          <w:position w:val="-24"/>
          <w:sz w:val="26"/>
          <w:szCs w:val="26"/>
          <w:lang w:val="nl-NL"/>
        </w:rPr>
        <w:drawing>
          <wp:inline distT="0" distB="0" distL="0" distR="0" wp14:anchorId="08AA495C" wp14:editId="07CCFFF4">
            <wp:extent cx="175260" cy="381000"/>
            <wp:effectExtent l="0" t="0" r="0" b="0"/>
            <wp:docPr id="288215629"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8"/>
                    <pic:cNvPicPr>
                      <a:picLocks noChangeAspect="1" noChangeArrowheads="1"/>
                    </pic:cNvPicPr>
                  </pic:nvPicPr>
                  <pic:blipFill>
                    <a:blip r:embed="rId6832">
                      <a:extLst>
                        <a:ext uri="{28A0092B-C50C-407E-A947-70E740481C1C}">
                          <a14:useLocalDpi xmlns:a14="http://schemas.microsoft.com/office/drawing/2010/main" val="0"/>
                        </a:ext>
                      </a:extLst>
                    </a:blip>
                    <a:srcRect/>
                    <a:stretch>
                      <a:fillRect/>
                    </a:stretch>
                  </pic:blipFill>
                  <pic:spPr bwMode="auto">
                    <a:xfrm>
                      <a:off x="0" y="0"/>
                      <a:ext cx="17526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7E274F2E" w14:textId="77777777" w:rsidR="003A5EA0" w:rsidRPr="004E5567" w:rsidRDefault="003A5EA0" w:rsidP="004E5567">
      <w:pPr>
        <w:pStyle w:val="ListParagraph"/>
        <w:tabs>
          <w:tab w:val="left" w:pos="0"/>
          <w:tab w:val="left" w:pos="284"/>
          <w:tab w:val="left" w:pos="2835"/>
          <w:tab w:val="left" w:pos="5387"/>
          <w:tab w:val="left" w:pos="7938"/>
        </w:tabs>
        <w:spacing w:after="0" w:line="360" w:lineRule="auto"/>
        <w:ind w:left="0"/>
        <w:rPr>
          <w:rFonts w:cs="Times New Roman"/>
          <w:sz w:val="26"/>
          <w:szCs w:val="26"/>
          <w:lang w:val="nl-NL"/>
        </w:rPr>
      </w:pPr>
      <w:r w:rsidRPr="004E5567">
        <w:rPr>
          <w:rFonts w:cs="Times New Roman"/>
          <w:b/>
          <w:sz w:val="26"/>
          <w:szCs w:val="26"/>
        </w:rPr>
        <w:t xml:space="preserve">Câu 3: </w:t>
      </w:r>
      <w:r w:rsidRPr="004E5567">
        <w:rPr>
          <w:rFonts w:cs="Times New Roman"/>
          <w:sz w:val="26"/>
          <w:szCs w:val="26"/>
          <w:lang w:val="nl-NL"/>
        </w:rPr>
        <w:t xml:space="preserve"> Trong một kì thi có </w:t>
      </w:r>
      <w:r w:rsidRPr="004E5567">
        <w:rPr>
          <w:rFonts w:eastAsia="Calibri" w:cs="Times New Roman"/>
          <w:noProof/>
          <w:position w:val="-6"/>
          <w:sz w:val="26"/>
          <w:szCs w:val="26"/>
        </w:rPr>
        <w:drawing>
          <wp:inline distT="0" distB="0" distL="0" distR="0" wp14:anchorId="5E83E996" wp14:editId="05A5174E">
            <wp:extent cx="342900" cy="190500"/>
            <wp:effectExtent l="0" t="0" r="0" b="0"/>
            <wp:docPr id="855820423"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9"/>
                    <pic:cNvPicPr>
                      <a:picLocks noChangeAspect="1" noChangeArrowheads="1"/>
                    </pic:cNvPicPr>
                  </pic:nvPicPr>
                  <pic:blipFill>
                    <a:blip r:embed="rId6833">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cs="Times New Roman"/>
          <w:sz w:val="26"/>
          <w:szCs w:val="26"/>
          <w:lang w:val="nl-NL"/>
        </w:rPr>
        <w:t xml:space="preserve"> thí sinh đỗ. Hai bạn </w:t>
      </w:r>
      <w:r w:rsidRPr="004E5567">
        <w:rPr>
          <w:rFonts w:eastAsia="Calibri" w:cs="Times New Roman"/>
          <w:noProof/>
          <w:position w:val="-4"/>
          <w:sz w:val="26"/>
          <w:szCs w:val="26"/>
        </w:rPr>
        <w:drawing>
          <wp:inline distT="0" distB="0" distL="0" distR="0" wp14:anchorId="297BCFD2" wp14:editId="0DE085E1">
            <wp:extent cx="175260" cy="152400"/>
            <wp:effectExtent l="0" t="0" r="0" b="0"/>
            <wp:docPr id="438290439"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0"/>
                    <pic:cNvPicPr>
                      <a:picLocks noChangeAspect="1" noChangeArrowheads="1"/>
                    </pic:cNvPicPr>
                  </pic:nvPicPr>
                  <pic:blipFill>
                    <a:blip r:embed="rId6826">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4"/>
          <w:sz w:val="26"/>
          <w:szCs w:val="26"/>
        </w:rPr>
        <w:drawing>
          <wp:inline distT="0" distB="0" distL="0" distR="0" wp14:anchorId="797CD35D" wp14:editId="44C593B1">
            <wp:extent cx="175260" cy="152400"/>
            <wp:effectExtent l="0" t="0" r="0" b="0"/>
            <wp:docPr id="1990857386"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1"/>
                    <pic:cNvPicPr>
                      <a:picLocks noChangeAspect="1" noChangeArrowheads="1"/>
                    </pic:cNvPicPr>
                  </pic:nvPicPr>
                  <pic:blipFill>
                    <a:blip r:embed="rId6827">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cùng dự kì thi đó. Xác suất để chỉ có một bạn thi đỗ là</w:t>
      </w:r>
    </w:p>
    <w:p w14:paraId="4515834F" w14:textId="77777777" w:rsidR="003A5EA0" w:rsidRPr="004E5567" w:rsidRDefault="003A5EA0" w:rsidP="004E5567">
      <w:pPr>
        <w:tabs>
          <w:tab w:val="left" w:pos="0"/>
          <w:tab w:val="left" w:pos="284"/>
          <w:tab w:val="left" w:pos="2835"/>
          <w:tab w:val="left" w:pos="3402"/>
          <w:tab w:val="left" w:pos="5387"/>
          <w:tab w:val="left" w:pos="5529"/>
          <w:tab w:val="left" w:pos="7938"/>
        </w:tabs>
        <w:spacing w:after="0" w:line="360" w:lineRule="auto"/>
        <w:ind w:firstLine="284"/>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10"/>
          <w:sz w:val="26"/>
          <w:szCs w:val="26"/>
        </w:rPr>
        <w:drawing>
          <wp:inline distT="0" distB="0" distL="0" distR="0" wp14:anchorId="6ABFBF58" wp14:editId="591C8F33">
            <wp:extent cx="342900" cy="190500"/>
            <wp:effectExtent l="0" t="0" r="0" b="0"/>
            <wp:docPr id="1169752344"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2"/>
                    <pic:cNvPicPr>
                      <a:picLocks noChangeAspect="1" noChangeArrowheads="1"/>
                    </pic:cNvPicPr>
                  </pic:nvPicPr>
                  <pic:blipFill>
                    <a:blip r:embed="rId6834">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10"/>
          <w:sz w:val="26"/>
          <w:szCs w:val="26"/>
        </w:rPr>
        <w:drawing>
          <wp:inline distT="0" distB="0" distL="0" distR="0" wp14:anchorId="37AE7783" wp14:editId="3B2BAA37">
            <wp:extent cx="312420" cy="190500"/>
            <wp:effectExtent l="0" t="0" r="0" b="0"/>
            <wp:docPr id="917631851"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3"/>
                    <pic:cNvPicPr>
                      <a:picLocks noChangeAspect="1" noChangeArrowheads="1"/>
                    </pic:cNvPicPr>
                  </pic:nvPicPr>
                  <pic:blipFill>
                    <a:blip r:embed="rId6835">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C. </w:t>
      </w:r>
      <w:r w:rsidRPr="004E5567">
        <w:rPr>
          <w:rFonts w:ascii="Times New Roman" w:eastAsia="Calibri" w:hAnsi="Times New Roman" w:cs="Times New Roman"/>
          <w:noProof/>
          <w:position w:val="-10"/>
          <w:sz w:val="26"/>
          <w:szCs w:val="26"/>
        </w:rPr>
        <w:drawing>
          <wp:inline distT="0" distB="0" distL="0" distR="0" wp14:anchorId="152DE0B7" wp14:editId="1C129311">
            <wp:extent cx="312420" cy="190500"/>
            <wp:effectExtent l="0" t="0" r="0" b="0"/>
            <wp:docPr id="505327130"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4"/>
                    <pic:cNvPicPr>
                      <a:picLocks noChangeAspect="1" noChangeArrowheads="1"/>
                    </pic:cNvPicPr>
                  </pic:nvPicPr>
                  <pic:blipFill>
                    <a:blip r:embed="rId6836">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D. </w:t>
      </w:r>
      <w:r w:rsidRPr="004E5567">
        <w:rPr>
          <w:rFonts w:ascii="Times New Roman" w:eastAsia="Calibri" w:hAnsi="Times New Roman" w:cs="Times New Roman"/>
          <w:noProof/>
          <w:position w:val="-10"/>
          <w:sz w:val="26"/>
          <w:szCs w:val="26"/>
        </w:rPr>
        <w:drawing>
          <wp:inline distT="0" distB="0" distL="0" distR="0" wp14:anchorId="0FA0AAB3" wp14:editId="21C15F5C">
            <wp:extent cx="342900" cy="190500"/>
            <wp:effectExtent l="0" t="0" r="0" b="0"/>
            <wp:docPr id="1439983725"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5"/>
                    <pic:cNvPicPr>
                      <a:picLocks noChangeAspect="1" noChangeArrowheads="1"/>
                    </pic:cNvPicPr>
                  </pic:nvPicPr>
                  <pic:blipFill>
                    <a:blip r:embed="rId6837">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655B413E"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Câu 4: </w:t>
      </w:r>
      <w:r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rPr>
        <w:t>Một hộp đựng 4 viên bi xanh,3 viên bi đỏ và 2 viên bi vàng.Chọn ngẫu nhiên 2 viên bi. Tính xác suất để chọn được 2 viên bi cùng màu.</w:t>
      </w:r>
    </w:p>
    <w:p w14:paraId="78E2D5AA"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A. </w:t>
      </w:r>
      <w:r w:rsidRPr="004E5567">
        <w:rPr>
          <w:rFonts w:ascii="Times New Roman" w:hAnsi="Times New Roman" w:cs="Times New Roman"/>
          <w:noProof/>
          <w:position w:val="-24"/>
          <w:sz w:val="26"/>
          <w:szCs w:val="26"/>
        </w:rPr>
        <w:drawing>
          <wp:inline distT="0" distB="0" distL="0" distR="0" wp14:anchorId="12740718" wp14:editId="0840DFD1">
            <wp:extent cx="708660" cy="388620"/>
            <wp:effectExtent l="0" t="0" r="0" b="0"/>
            <wp:docPr id="1316792625"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6"/>
                    <pic:cNvPicPr>
                      <a:picLocks noChangeAspect="1" noChangeArrowheads="1"/>
                    </pic:cNvPicPr>
                  </pic:nvPicPr>
                  <pic:blipFill>
                    <a:blip r:embed="rId6838">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B. </w:t>
      </w:r>
      <w:r w:rsidRPr="004E5567">
        <w:rPr>
          <w:rFonts w:ascii="Times New Roman" w:hAnsi="Times New Roman" w:cs="Times New Roman"/>
          <w:noProof/>
          <w:position w:val="-24"/>
          <w:sz w:val="26"/>
          <w:szCs w:val="26"/>
        </w:rPr>
        <w:drawing>
          <wp:inline distT="0" distB="0" distL="0" distR="0" wp14:anchorId="3BD6FBF7" wp14:editId="418CFE8F">
            <wp:extent cx="640080" cy="388620"/>
            <wp:effectExtent l="0" t="0" r="7620" b="0"/>
            <wp:docPr id="524886580"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7"/>
                    <pic:cNvPicPr>
                      <a:picLocks noChangeAspect="1" noChangeArrowheads="1"/>
                    </pic:cNvPicPr>
                  </pic:nvPicPr>
                  <pic:blipFill>
                    <a:blip r:embed="rId6839">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6"/>
          <w:szCs w:val="26"/>
        </w:rPr>
        <w:tab/>
      </w:r>
      <w:r w:rsidRPr="004E5567">
        <w:rPr>
          <w:rFonts w:ascii="Times New Roman" w:hAnsi="Times New Roman" w:cs="Times New Roman"/>
          <w:b/>
          <w:sz w:val="26"/>
          <w:szCs w:val="26"/>
          <w:lang w:val="nl-NL"/>
        </w:rPr>
        <w:t xml:space="preserve">C. </w:t>
      </w:r>
      <w:r w:rsidRPr="004E5567">
        <w:rPr>
          <w:rFonts w:ascii="Times New Roman" w:hAnsi="Times New Roman" w:cs="Times New Roman"/>
          <w:noProof/>
          <w:position w:val="-24"/>
          <w:sz w:val="26"/>
          <w:szCs w:val="26"/>
        </w:rPr>
        <w:drawing>
          <wp:inline distT="0" distB="0" distL="0" distR="0" wp14:anchorId="590E86E5" wp14:editId="1D59DBF4">
            <wp:extent cx="708660" cy="388620"/>
            <wp:effectExtent l="0" t="0" r="0" b="0"/>
            <wp:docPr id="50513602"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8"/>
                    <pic:cNvPicPr>
                      <a:picLocks noChangeAspect="1" noChangeArrowheads="1"/>
                    </pic:cNvPicPr>
                  </pic:nvPicPr>
                  <pic:blipFill>
                    <a:blip r:embed="rId6840">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D. </w:t>
      </w:r>
      <w:r w:rsidRPr="004E5567">
        <w:rPr>
          <w:rFonts w:ascii="Times New Roman" w:hAnsi="Times New Roman" w:cs="Times New Roman"/>
          <w:noProof/>
          <w:position w:val="-24"/>
          <w:sz w:val="26"/>
          <w:szCs w:val="26"/>
        </w:rPr>
        <w:drawing>
          <wp:inline distT="0" distB="0" distL="0" distR="0" wp14:anchorId="1B57F489" wp14:editId="184CFDE5">
            <wp:extent cx="708660" cy="388620"/>
            <wp:effectExtent l="0" t="0" r="0" b="0"/>
            <wp:docPr id="1276460840"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9"/>
                    <pic:cNvPicPr>
                      <a:picLocks noChangeAspect="1" noChangeArrowheads="1"/>
                    </pic:cNvPicPr>
                  </pic:nvPicPr>
                  <pic:blipFill>
                    <a:blip r:embed="rId6841">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p>
    <w:p w14:paraId="312BDB69"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Câu 5: </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Hai máy bay ném bom một mục tiêu, mỗi máy bay ném 1 quả với xác suất trúng mục tiêu là 0,7 và 0,8. Xác suất mục tiêu bị ném bom là</w:t>
      </w:r>
    </w:p>
    <w:p w14:paraId="7A8D2056"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A. </w:t>
      </w:r>
      <w:r w:rsidRPr="004E5567">
        <w:rPr>
          <w:rFonts w:ascii="Times New Roman" w:hAnsi="Times New Roman" w:cs="Times New Roman"/>
          <w:noProof/>
          <w:position w:val="-10"/>
          <w:sz w:val="26"/>
          <w:szCs w:val="26"/>
        </w:rPr>
        <w:drawing>
          <wp:inline distT="0" distB="0" distL="0" distR="0" wp14:anchorId="5CB4F0AA" wp14:editId="2481859F">
            <wp:extent cx="312420" cy="198120"/>
            <wp:effectExtent l="0" t="0" r="0" b="0"/>
            <wp:docPr id="2110863135"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0"/>
                    <pic:cNvPicPr>
                      <a:picLocks noChangeAspect="1" noChangeArrowheads="1"/>
                    </pic:cNvPicPr>
                  </pic:nvPicPr>
                  <pic:blipFill>
                    <a:blip r:embed="rId6842">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B. </w:t>
      </w:r>
      <w:r w:rsidRPr="004E5567">
        <w:rPr>
          <w:rFonts w:ascii="Times New Roman" w:hAnsi="Times New Roman" w:cs="Times New Roman"/>
          <w:noProof/>
          <w:position w:val="-10"/>
          <w:sz w:val="26"/>
          <w:szCs w:val="26"/>
        </w:rPr>
        <w:drawing>
          <wp:inline distT="0" distB="0" distL="0" distR="0" wp14:anchorId="17EFF2C4" wp14:editId="6B41000C">
            <wp:extent cx="304800" cy="198120"/>
            <wp:effectExtent l="0" t="0" r="0" b="0"/>
            <wp:docPr id="778408433"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1"/>
                    <pic:cNvPicPr>
                      <a:picLocks noChangeAspect="1" noChangeArrowheads="1"/>
                    </pic:cNvPicPr>
                  </pic:nvPicPr>
                  <pic:blipFill>
                    <a:blip r:embed="rId6843">
                      <a:extLst>
                        <a:ext uri="{28A0092B-C50C-407E-A947-70E740481C1C}">
                          <a14:useLocalDpi xmlns:a14="http://schemas.microsoft.com/office/drawing/2010/main" val="0"/>
                        </a:ext>
                      </a:extLst>
                    </a:blip>
                    <a:srcRect/>
                    <a:stretch>
                      <a:fillRect/>
                    </a:stretch>
                  </pic:blipFill>
                  <pic:spPr bwMode="auto">
                    <a:xfrm>
                      <a:off x="0" y="0"/>
                      <a:ext cx="304800" cy="198120"/>
                    </a:xfrm>
                    <a:prstGeom prst="rect">
                      <a:avLst/>
                    </a:prstGeom>
                    <a:noFill/>
                    <a:ln>
                      <a:noFill/>
                    </a:ln>
                  </pic:spPr>
                </pic:pic>
              </a:graphicData>
            </a:graphic>
          </wp:inline>
        </w:drawing>
      </w:r>
      <w:r w:rsidRPr="004E5567">
        <w:rPr>
          <w:rFonts w:ascii="Times New Roman" w:hAnsi="Times New Roman" w:cs="Times New Roman"/>
          <w:sz w:val="26"/>
          <w:szCs w:val="26"/>
        </w:rPr>
        <w:tab/>
      </w:r>
      <w:r w:rsidRPr="004E5567">
        <w:rPr>
          <w:rFonts w:ascii="Times New Roman" w:hAnsi="Times New Roman" w:cs="Times New Roman"/>
          <w:b/>
          <w:sz w:val="26"/>
          <w:szCs w:val="26"/>
          <w:lang w:val="nl-NL"/>
        </w:rPr>
        <w:t xml:space="preserve">C. </w:t>
      </w:r>
      <w:r w:rsidRPr="004E5567">
        <w:rPr>
          <w:rFonts w:ascii="Times New Roman" w:hAnsi="Times New Roman" w:cs="Times New Roman"/>
          <w:noProof/>
          <w:position w:val="-10"/>
          <w:sz w:val="26"/>
          <w:szCs w:val="26"/>
        </w:rPr>
        <w:drawing>
          <wp:inline distT="0" distB="0" distL="0" distR="0" wp14:anchorId="37ABCB10" wp14:editId="549A04A5">
            <wp:extent cx="312420" cy="198120"/>
            <wp:effectExtent l="0" t="0" r="0" b="0"/>
            <wp:docPr id="1985663979"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2"/>
                    <pic:cNvPicPr>
                      <a:picLocks noChangeAspect="1" noChangeArrowheads="1"/>
                    </pic:cNvPicPr>
                  </pic:nvPicPr>
                  <pic:blipFill>
                    <a:blip r:embed="rId6844">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D. </w:t>
      </w:r>
      <w:r w:rsidRPr="004E5567">
        <w:rPr>
          <w:rFonts w:ascii="Times New Roman" w:hAnsi="Times New Roman" w:cs="Times New Roman"/>
          <w:noProof/>
          <w:position w:val="-10"/>
          <w:sz w:val="26"/>
          <w:szCs w:val="26"/>
        </w:rPr>
        <w:drawing>
          <wp:inline distT="0" distB="0" distL="0" distR="0" wp14:anchorId="33B113FF" wp14:editId="2B58E040">
            <wp:extent cx="312420" cy="198120"/>
            <wp:effectExtent l="0" t="0" r="0" b="0"/>
            <wp:docPr id="276711099"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3"/>
                    <pic:cNvPicPr>
                      <a:picLocks noChangeAspect="1" noChangeArrowheads="1"/>
                    </pic:cNvPicPr>
                  </pic:nvPicPr>
                  <pic:blipFill>
                    <a:blip r:embed="rId6845">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p>
    <w:p w14:paraId="131E713D" w14:textId="77777777" w:rsidR="003A5EA0" w:rsidRPr="004E5567" w:rsidRDefault="003A5EA0" w:rsidP="004E5567">
      <w:pPr>
        <w:spacing w:after="0" w:line="360" w:lineRule="auto"/>
        <w:ind w:firstLine="567"/>
        <w:jc w:val="both"/>
        <w:rPr>
          <w:rFonts w:ascii="Times New Roman" w:hAnsi="Times New Roman" w:cs="Times New Roman"/>
          <w:sz w:val="26"/>
          <w:szCs w:val="26"/>
          <w:lang w:val="pt-BR"/>
        </w:rPr>
      </w:pPr>
      <w:r w:rsidRPr="004E5567">
        <w:rPr>
          <w:rFonts w:ascii="Times New Roman" w:hAnsi="Times New Roman" w:cs="Times New Roman"/>
          <w:bCs/>
          <w:i/>
          <w:sz w:val="26"/>
          <w:szCs w:val="26"/>
          <w:lang w:val="pt-BR"/>
        </w:rPr>
        <w:t>c</w:t>
      </w:r>
      <w:r w:rsidRPr="004E5567">
        <w:rPr>
          <w:rFonts w:ascii="Times New Roman" w:hAnsi="Times New Roman" w:cs="Times New Roman"/>
          <w:bCs/>
          <w:i/>
          <w:sz w:val="26"/>
          <w:szCs w:val="26"/>
          <w:lang w:val="vi-VN"/>
        </w:rPr>
        <w:t>) Sản phẩm:</w:t>
      </w:r>
      <w:r w:rsidRPr="004E5567">
        <w:rPr>
          <w:rFonts w:ascii="Times New Roman" w:hAnsi="Times New Roman" w:cs="Times New Roman"/>
          <w:bCs/>
          <w:sz w:val="26"/>
          <w:szCs w:val="26"/>
          <w:lang w:val="vi-VN"/>
        </w:rPr>
        <w:t xml:space="preserve"> </w:t>
      </w:r>
      <w:r w:rsidRPr="004E5567">
        <w:rPr>
          <w:rFonts w:ascii="Times New Roman" w:hAnsi="Times New Roman" w:cs="Times New Roman"/>
          <w:sz w:val="26"/>
          <w:szCs w:val="26"/>
          <w:lang w:val="pt-BR"/>
        </w:rPr>
        <w:t xml:space="preserve">Câu trả lời của học sinh. </w:t>
      </w:r>
    </w:p>
    <w:p w14:paraId="11EAFD84" w14:textId="77777777" w:rsidR="003A5EA0" w:rsidRPr="004E5567" w:rsidRDefault="003A5EA0" w:rsidP="004E5567">
      <w:pPr>
        <w:tabs>
          <w:tab w:val="left" w:pos="0"/>
          <w:tab w:val="left" w:pos="284"/>
          <w:tab w:val="left" w:pos="1134"/>
          <w:tab w:val="left" w:pos="2835"/>
          <w:tab w:val="left" w:pos="5387"/>
          <w:tab w:val="left" w:pos="7938"/>
        </w:tabs>
        <w:spacing w:after="0" w:line="360" w:lineRule="auto"/>
        <w:rPr>
          <w:rFonts w:ascii="Times New Roman" w:hAnsi="Times New Roman" w:cs="Times New Roman"/>
          <w:sz w:val="26"/>
          <w:szCs w:val="26"/>
          <w:lang w:val="nl-NL"/>
        </w:rPr>
      </w:pPr>
      <w:r w:rsidRPr="004E5567">
        <w:rPr>
          <w:rFonts w:ascii="Times New Roman" w:hAnsi="Times New Roman" w:cs="Times New Roman"/>
          <w:b/>
          <w:sz w:val="26"/>
          <w:szCs w:val="26"/>
        </w:rPr>
        <w:t xml:space="preserve">Câu 1: </w:t>
      </w:r>
      <w:r w:rsidRPr="004E5567">
        <w:rPr>
          <w:rFonts w:ascii="Times New Roman" w:hAnsi="Times New Roman" w:cs="Times New Roman"/>
          <w:sz w:val="26"/>
          <w:szCs w:val="26"/>
          <w:lang w:val="nl-NL"/>
        </w:rPr>
        <w:t xml:space="preserve"> Cho A, B là hai biến cố xung khắc. Biết P(A) = </w:t>
      </w:r>
      <w:r w:rsidRPr="004E5567">
        <w:rPr>
          <w:rFonts w:ascii="Times New Roman" w:eastAsia="Calibri" w:hAnsi="Times New Roman" w:cs="Times New Roman"/>
          <w:noProof/>
          <w:position w:val="-24"/>
          <w:sz w:val="26"/>
          <w:szCs w:val="26"/>
          <w:lang w:val="nl-NL"/>
        </w:rPr>
        <w:drawing>
          <wp:inline distT="0" distB="0" distL="0" distR="0" wp14:anchorId="0B9FBD16" wp14:editId="0A25B390">
            <wp:extent cx="144780" cy="381000"/>
            <wp:effectExtent l="0" t="0" r="7620" b="0"/>
            <wp:docPr id="1707818975"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4"/>
                    <pic:cNvPicPr>
                      <a:picLocks noChangeAspect="1" noChangeArrowheads="1"/>
                    </pic:cNvPicPr>
                  </pic:nvPicPr>
                  <pic:blipFill>
                    <a:blip r:embed="rId6818">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 xml:space="preserve">, P(A </w:t>
      </w:r>
      <w:r w:rsidRPr="004E5567">
        <w:rPr>
          <w:rFonts w:ascii="Times New Roman" w:hAnsi="Times New Roman" w:cs="Times New Roman"/>
          <w:bCs/>
          <w:iCs/>
          <w:sz w:val="26"/>
          <w:szCs w:val="26"/>
          <w:lang w:val="nl-NL"/>
        </w:rPr>
        <w:sym w:font="Symbol" w:char="F0C8"/>
      </w:r>
      <w:r w:rsidRPr="004E5567">
        <w:rPr>
          <w:rFonts w:ascii="Times New Roman" w:hAnsi="Times New Roman" w:cs="Times New Roman"/>
          <w:sz w:val="26"/>
          <w:szCs w:val="26"/>
          <w:lang w:val="nl-NL"/>
        </w:rPr>
        <w:t xml:space="preserve"> B) = </w:t>
      </w:r>
      <w:r w:rsidRPr="004E5567">
        <w:rPr>
          <w:rFonts w:ascii="Times New Roman" w:eastAsia="Calibri" w:hAnsi="Times New Roman" w:cs="Times New Roman"/>
          <w:noProof/>
          <w:position w:val="-24"/>
          <w:sz w:val="26"/>
          <w:szCs w:val="26"/>
          <w:lang w:val="nl-NL"/>
        </w:rPr>
        <w:drawing>
          <wp:inline distT="0" distB="0" distL="0" distR="0" wp14:anchorId="63664220" wp14:editId="6503A2E9">
            <wp:extent cx="144780" cy="381000"/>
            <wp:effectExtent l="0" t="0" r="7620" b="0"/>
            <wp:docPr id="325201796"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5"/>
                    <pic:cNvPicPr>
                      <a:picLocks noChangeAspect="1" noChangeArrowheads="1"/>
                    </pic:cNvPicPr>
                  </pic:nvPicPr>
                  <pic:blipFill>
                    <a:blip r:embed="rId6819">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 Tính P(B).</w:t>
      </w:r>
    </w:p>
    <w:p w14:paraId="7F0C67F2" w14:textId="77777777" w:rsidR="003A5EA0" w:rsidRPr="004E5567" w:rsidRDefault="003A5EA0" w:rsidP="004E5567">
      <w:pPr>
        <w:tabs>
          <w:tab w:val="left" w:pos="0"/>
          <w:tab w:val="left" w:pos="284"/>
          <w:tab w:val="left" w:pos="2835"/>
          <w:tab w:val="left" w:pos="3402"/>
          <w:tab w:val="left" w:pos="5387"/>
          <w:tab w:val="left" w:pos="5669"/>
          <w:tab w:val="left" w:pos="7938"/>
        </w:tabs>
        <w:spacing w:after="0" w:line="360" w:lineRule="auto"/>
        <w:ind w:firstLine="284"/>
        <w:jc w:val="both"/>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24"/>
          <w:sz w:val="26"/>
          <w:szCs w:val="26"/>
          <w:lang w:val="nl-NL"/>
        </w:rPr>
        <w:drawing>
          <wp:inline distT="0" distB="0" distL="0" distR="0" wp14:anchorId="578DA3F4" wp14:editId="6FD7A346">
            <wp:extent cx="144780" cy="381000"/>
            <wp:effectExtent l="0" t="0" r="7620" b="0"/>
            <wp:docPr id="1033138768"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6"/>
                    <pic:cNvPicPr>
                      <a:picLocks noChangeAspect="1" noChangeArrowheads="1"/>
                    </pic:cNvPicPr>
                  </pic:nvPicPr>
                  <pic:blipFill>
                    <a:blip r:embed="rId6820">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24"/>
          <w:sz w:val="26"/>
          <w:szCs w:val="26"/>
          <w:lang w:val="nl-NL"/>
        </w:rPr>
        <w:drawing>
          <wp:inline distT="0" distB="0" distL="0" distR="0" wp14:anchorId="3E9FBA41" wp14:editId="10B912FA">
            <wp:extent cx="190500" cy="381000"/>
            <wp:effectExtent l="0" t="0" r="0" b="0"/>
            <wp:docPr id="1244565680"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7"/>
                    <pic:cNvPicPr>
                      <a:picLocks noChangeAspect="1" noChangeArrowheads="1"/>
                    </pic:cNvPicPr>
                  </pic:nvPicPr>
                  <pic:blipFill>
                    <a:blip r:embed="rId6821">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u w:val="single"/>
          <w:lang w:val="nl-NL"/>
        </w:rPr>
        <w:t>C</w:t>
      </w:r>
      <w:r w:rsidRPr="004E5567">
        <w:rPr>
          <w:rFonts w:ascii="Times New Roman" w:hAnsi="Times New Roman" w:cs="Times New Roman"/>
          <w:b/>
          <w:sz w:val="26"/>
          <w:szCs w:val="26"/>
          <w:lang w:val="nl-NL"/>
        </w:rPr>
        <w:t xml:space="preserve">. </w:t>
      </w:r>
      <w:r w:rsidRPr="004E5567">
        <w:rPr>
          <w:rFonts w:ascii="Times New Roman" w:eastAsia="Calibri" w:hAnsi="Times New Roman" w:cs="Times New Roman"/>
          <w:noProof/>
          <w:position w:val="-24"/>
          <w:sz w:val="26"/>
          <w:szCs w:val="26"/>
          <w:lang w:val="nl-NL"/>
        </w:rPr>
        <w:drawing>
          <wp:inline distT="0" distB="0" distL="0" distR="0" wp14:anchorId="2719BF9D" wp14:editId="21D8A5C1">
            <wp:extent cx="190500" cy="381000"/>
            <wp:effectExtent l="0" t="0" r="0" b="0"/>
            <wp:docPr id="196883344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8"/>
                    <pic:cNvPicPr>
                      <a:picLocks noChangeAspect="1" noChangeArrowheads="1"/>
                    </pic:cNvPicPr>
                  </pic:nvPicPr>
                  <pic:blipFill>
                    <a:blip r:embed="rId6822">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D. </w:t>
      </w:r>
      <w:r w:rsidRPr="004E5567">
        <w:rPr>
          <w:rFonts w:ascii="Times New Roman" w:eastAsia="Calibri" w:hAnsi="Times New Roman" w:cs="Times New Roman"/>
          <w:noProof/>
          <w:position w:val="-24"/>
          <w:sz w:val="26"/>
          <w:szCs w:val="26"/>
          <w:lang w:val="nl-NL"/>
        </w:rPr>
        <w:drawing>
          <wp:inline distT="0" distB="0" distL="0" distR="0" wp14:anchorId="0F5BAE0A" wp14:editId="4B306FB4">
            <wp:extent cx="190500" cy="381000"/>
            <wp:effectExtent l="0" t="0" r="0" b="0"/>
            <wp:docPr id="599801893"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9"/>
                    <pic:cNvPicPr>
                      <a:picLocks noChangeAspect="1" noChangeArrowheads="1"/>
                    </pic:cNvPicPr>
                  </pic:nvPicPr>
                  <pic:blipFill>
                    <a:blip r:embed="rId6823">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19FCBB8F" w14:textId="77777777" w:rsidR="003A5EA0" w:rsidRPr="004E5567" w:rsidRDefault="003A5EA0" w:rsidP="004E5567">
      <w:pPr>
        <w:tabs>
          <w:tab w:val="left" w:pos="0"/>
          <w:tab w:val="left" w:pos="284"/>
          <w:tab w:val="left" w:pos="2835"/>
          <w:tab w:val="left" w:pos="3402"/>
          <w:tab w:val="left" w:pos="5387"/>
          <w:tab w:val="left" w:pos="5669"/>
          <w:tab w:val="left" w:pos="7938"/>
        </w:tabs>
        <w:spacing w:after="0" w:line="360" w:lineRule="auto"/>
        <w:jc w:val="center"/>
        <w:rPr>
          <w:rFonts w:ascii="Times New Roman" w:hAnsi="Times New Roman" w:cs="Times New Roman"/>
          <w:b/>
          <w:i/>
          <w:sz w:val="26"/>
          <w:szCs w:val="26"/>
          <w:lang w:val="nl-NL"/>
        </w:rPr>
      </w:pPr>
      <w:r w:rsidRPr="004E5567">
        <w:rPr>
          <w:rFonts w:ascii="Times New Roman" w:hAnsi="Times New Roman" w:cs="Times New Roman"/>
          <w:b/>
          <w:i/>
          <w:sz w:val="26"/>
          <w:szCs w:val="26"/>
          <w:lang w:val="nl-NL"/>
        </w:rPr>
        <w:t>Hướng dẫn giải:</w:t>
      </w:r>
    </w:p>
    <w:p w14:paraId="0FB40E2E" w14:textId="77777777" w:rsidR="003A5EA0" w:rsidRPr="004E5567" w:rsidRDefault="003A5EA0" w:rsidP="004E5567">
      <w:pPr>
        <w:tabs>
          <w:tab w:val="left" w:pos="0"/>
          <w:tab w:val="left" w:pos="284"/>
          <w:tab w:val="left" w:pos="2835"/>
          <w:tab w:val="left" w:pos="5387"/>
          <w:tab w:val="left" w:pos="7938"/>
        </w:tabs>
        <w:spacing w:after="0"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A, B là hai biến cố xung khắc</w:t>
      </w:r>
    </w:p>
    <w:p w14:paraId="0990BB27" w14:textId="77777777" w:rsidR="003A5EA0" w:rsidRPr="004E5567" w:rsidRDefault="003A5EA0" w:rsidP="004E5567">
      <w:pPr>
        <w:tabs>
          <w:tab w:val="left" w:pos="0"/>
          <w:tab w:val="left" w:pos="284"/>
          <w:tab w:val="left" w:pos="2835"/>
          <w:tab w:val="left" w:pos="5387"/>
          <w:tab w:val="left" w:pos="7938"/>
        </w:tabs>
        <w:spacing w:after="0" w:line="360" w:lineRule="auto"/>
        <w:rPr>
          <w:rFonts w:ascii="Times New Roman" w:hAnsi="Times New Roman" w:cs="Times New Roman"/>
          <w:sz w:val="26"/>
          <w:szCs w:val="26"/>
          <w:lang w:val="nl-NL"/>
        </w:rPr>
      </w:pPr>
      <w:r w:rsidRPr="004E5567">
        <w:rPr>
          <w:rFonts w:ascii="Times New Roman" w:eastAsia="Calibri" w:hAnsi="Times New Roman" w:cs="Times New Roman"/>
          <w:noProof/>
          <w:position w:val="-14"/>
          <w:sz w:val="26"/>
          <w:szCs w:val="26"/>
          <w:lang w:val="nl-NL"/>
        </w:rPr>
        <w:drawing>
          <wp:inline distT="0" distB="0" distL="0" distR="0" wp14:anchorId="1C3A1D77" wp14:editId="7C89263C">
            <wp:extent cx="1638300" cy="259080"/>
            <wp:effectExtent l="0" t="0" r="0" b="7620"/>
            <wp:docPr id="1306606329"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0"/>
                    <pic:cNvPicPr>
                      <a:picLocks noChangeAspect="1" noChangeArrowheads="1"/>
                    </pic:cNvPicPr>
                  </pic:nvPicPr>
                  <pic:blipFill>
                    <a:blip r:embed="rId6846">
                      <a:extLst>
                        <a:ext uri="{28A0092B-C50C-407E-A947-70E740481C1C}">
                          <a14:useLocalDpi xmlns:a14="http://schemas.microsoft.com/office/drawing/2010/main" val="0"/>
                        </a:ext>
                      </a:extLst>
                    </a:blip>
                    <a:srcRect/>
                    <a:stretch>
                      <a:fillRect/>
                    </a:stretch>
                  </pic:blipFill>
                  <pic:spPr bwMode="auto">
                    <a:xfrm>
                      <a:off x="0" y="0"/>
                      <a:ext cx="1638300" cy="259080"/>
                    </a:xfrm>
                    <a:prstGeom prst="rect">
                      <a:avLst/>
                    </a:prstGeom>
                    <a:noFill/>
                    <a:ln>
                      <a:noFill/>
                    </a:ln>
                  </pic:spPr>
                </pic:pic>
              </a:graphicData>
            </a:graphic>
          </wp:inline>
        </w:drawing>
      </w:r>
      <w:r w:rsidRPr="004E5567">
        <w:rPr>
          <w:rFonts w:ascii="Times New Roman" w:eastAsia="Calibri" w:hAnsi="Times New Roman" w:cs="Times New Roman"/>
          <w:noProof/>
          <w:position w:val="-24"/>
          <w:sz w:val="26"/>
          <w:szCs w:val="26"/>
          <w:lang w:val="nl-NL"/>
        </w:rPr>
        <w:drawing>
          <wp:inline distT="0" distB="0" distL="0" distR="0" wp14:anchorId="348CBAFE" wp14:editId="15EE6B08">
            <wp:extent cx="1356360" cy="381000"/>
            <wp:effectExtent l="0" t="0" r="0" b="0"/>
            <wp:docPr id="1888188766"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1"/>
                    <pic:cNvPicPr>
                      <a:picLocks noChangeAspect="1" noChangeArrowheads="1"/>
                    </pic:cNvPicPr>
                  </pic:nvPicPr>
                  <pic:blipFill>
                    <a:blip r:embed="rId6847">
                      <a:extLst>
                        <a:ext uri="{28A0092B-C50C-407E-A947-70E740481C1C}">
                          <a14:useLocalDpi xmlns:a14="http://schemas.microsoft.com/office/drawing/2010/main" val="0"/>
                        </a:ext>
                      </a:extLst>
                    </a:blip>
                    <a:srcRect/>
                    <a:stretch>
                      <a:fillRect/>
                    </a:stretch>
                  </pic:blipFill>
                  <pic:spPr bwMode="auto">
                    <a:xfrm>
                      <a:off x="0" y="0"/>
                      <a:ext cx="1356360" cy="381000"/>
                    </a:xfrm>
                    <a:prstGeom prst="rect">
                      <a:avLst/>
                    </a:prstGeom>
                    <a:noFill/>
                    <a:ln>
                      <a:noFill/>
                    </a:ln>
                  </pic:spPr>
                </pic:pic>
              </a:graphicData>
            </a:graphic>
          </wp:inline>
        </w:drawing>
      </w:r>
    </w:p>
    <w:p w14:paraId="106882BD" w14:textId="77777777" w:rsidR="003A5EA0" w:rsidRPr="004E5567" w:rsidRDefault="003A5EA0" w:rsidP="004E5567">
      <w:pPr>
        <w:pStyle w:val="ListParagraph"/>
        <w:tabs>
          <w:tab w:val="left" w:pos="0"/>
          <w:tab w:val="left" w:pos="284"/>
          <w:tab w:val="left" w:pos="2835"/>
          <w:tab w:val="left" w:pos="5387"/>
          <w:tab w:val="left" w:pos="7938"/>
        </w:tabs>
        <w:spacing w:after="0" w:line="360" w:lineRule="auto"/>
        <w:ind w:left="0"/>
        <w:rPr>
          <w:rFonts w:cs="Times New Roman"/>
          <w:sz w:val="26"/>
          <w:szCs w:val="26"/>
          <w:lang w:val="nl-NL"/>
        </w:rPr>
      </w:pPr>
      <w:r w:rsidRPr="004E5567">
        <w:rPr>
          <w:rFonts w:cs="Times New Roman"/>
          <w:b/>
          <w:sz w:val="26"/>
          <w:szCs w:val="26"/>
        </w:rPr>
        <w:t xml:space="preserve">Câu 2: </w:t>
      </w:r>
      <w:r w:rsidRPr="004E5567">
        <w:rPr>
          <w:rFonts w:cs="Times New Roman"/>
          <w:sz w:val="26"/>
          <w:szCs w:val="26"/>
          <w:lang w:val="nl-NL"/>
        </w:rPr>
        <w:t xml:space="preserve"> </w:t>
      </w:r>
      <w:r w:rsidRPr="004E5567">
        <w:rPr>
          <w:rFonts w:cs="Times New Roman"/>
          <w:sz w:val="26"/>
          <w:szCs w:val="26"/>
        </w:rPr>
        <w:t xml:space="preserve"> </w:t>
      </w:r>
      <w:r w:rsidRPr="004E5567">
        <w:rPr>
          <w:rFonts w:cs="Times New Roman"/>
          <w:sz w:val="26"/>
          <w:szCs w:val="26"/>
          <w:lang w:val="nl-NL"/>
        </w:rPr>
        <w:t xml:space="preserve">Cho </w:t>
      </w:r>
      <w:r w:rsidRPr="004E5567">
        <w:rPr>
          <w:rFonts w:eastAsia="Calibri" w:cs="Times New Roman"/>
          <w:noProof/>
          <w:position w:val="-24"/>
          <w:sz w:val="26"/>
          <w:szCs w:val="26"/>
        </w:rPr>
        <w:drawing>
          <wp:inline distT="0" distB="0" distL="0" distR="0" wp14:anchorId="768CD3B1" wp14:editId="13A21993">
            <wp:extent cx="647700" cy="381000"/>
            <wp:effectExtent l="0" t="0" r="0" b="0"/>
            <wp:docPr id="1200437897"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2"/>
                    <pic:cNvPicPr>
                      <a:picLocks noChangeAspect="1" noChangeArrowheads="1"/>
                    </pic:cNvPicPr>
                  </pic:nvPicPr>
                  <pic:blipFill>
                    <a:blip r:embed="rId6824">
                      <a:extLst>
                        <a:ext uri="{28A0092B-C50C-407E-A947-70E740481C1C}">
                          <a14:useLocalDpi xmlns:a14="http://schemas.microsoft.com/office/drawing/2010/main" val="0"/>
                        </a:ext>
                      </a:extLst>
                    </a:blip>
                    <a:srcRect/>
                    <a:stretch>
                      <a:fillRect/>
                    </a:stretch>
                  </pic:blipFill>
                  <pic:spPr bwMode="auto">
                    <a:xfrm>
                      <a:off x="0" y="0"/>
                      <a:ext cx="647700" cy="3810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24"/>
          <w:sz w:val="26"/>
          <w:szCs w:val="26"/>
        </w:rPr>
        <w:drawing>
          <wp:inline distT="0" distB="0" distL="0" distR="0" wp14:anchorId="4CBBE203" wp14:editId="5EDA5D1D">
            <wp:extent cx="922020" cy="381000"/>
            <wp:effectExtent l="0" t="0" r="0" b="0"/>
            <wp:docPr id="1148875453"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3"/>
                    <pic:cNvPicPr>
                      <a:picLocks noChangeAspect="1" noChangeArrowheads="1"/>
                    </pic:cNvPicPr>
                  </pic:nvPicPr>
                  <pic:blipFill>
                    <a:blip r:embed="rId6825">
                      <a:extLst>
                        <a:ext uri="{28A0092B-C50C-407E-A947-70E740481C1C}">
                          <a14:useLocalDpi xmlns:a14="http://schemas.microsoft.com/office/drawing/2010/main" val="0"/>
                        </a:ext>
                      </a:extLst>
                    </a:blip>
                    <a:srcRect/>
                    <a:stretch>
                      <a:fillRect/>
                    </a:stretch>
                  </pic:blipFill>
                  <pic:spPr bwMode="auto">
                    <a:xfrm>
                      <a:off x="0" y="0"/>
                      <a:ext cx="922020" cy="381000"/>
                    </a:xfrm>
                    <a:prstGeom prst="rect">
                      <a:avLst/>
                    </a:prstGeom>
                    <a:noFill/>
                    <a:ln>
                      <a:noFill/>
                    </a:ln>
                  </pic:spPr>
                </pic:pic>
              </a:graphicData>
            </a:graphic>
          </wp:inline>
        </w:drawing>
      </w:r>
      <w:r w:rsidRPr="004E5567">
        <w:rPr>
          <w:rFonts w:cs="Times New Roman"/>
          <w:sz w:val="26"/>
          <w:szCs w:val="26"/>
        </w:rPr>
        <w:t xml:space="preserve">. </w:t>
      </w:r>
      <w:r w:rsidRPr="004E5567">
        <w:rPr>
          <w:rFonts w:cs="Times New Roman"/>
          <w:sz w:val="26"/>
          <w:szCs w:val="26"/>
          <w:lang w:val="nl-NL"/>
        </w:rPr>
        <w:t xml:space="preserve">Biết </w:t>
      </w:r>
      <w:r w:rsidRPr="004E5567">
        <w:rPr>
          <w:rFonts w:eastAsia="Calibri" w:cs="Times New Roman"/>
          <w:noProof/>
          <w:position w:val="-4"/>
          <w:sz w:val="26"/>
          <w:szCs w:val="26"/>
        </w:rPr>
        <w:drawing>
          <wp:inline distT="0" distB="0" distL="0" distR="0" wp14:anchorId="7A32FB12" wp14:editId="10D6E411">
            <wp:extent cx="175260" cy="152400"/>
            <wp:effectExtent l="0" t="0" r="0" b="0"/>
            <wp:docPr id="1992462553"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4"/>
                    <pic:cNvPicPr>
                      <a:picLocks noChangeAspect="1" noChangeArrowheads="1"/>
                    </pic:cNvPicPr>
                  </pic:nvPicPr>
                  <pic:blipFill>
                    <a:blip r:embed="rId6826">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4"/>
          <w:sz w:val="26"/>
          <w:szCs w:val="26"/>
        </w:rPr>
        <w:drawing>
          <wp:inline distT="0" distB="0" distL="0" distR="0" wp14:anchorId="1EF823D7" wp14:editId="3083A368">
            <wp:extent cx="175260" cy="152400"/>
            <wp:effectExtent l="0" t="0" r="0" b="0"/>
            <wp:docPr id="1947466326"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5"/>
                    <pic:cNvPicPr>
                      <a:picLocks noChangeAspect="1" noChangeArrowheads="1"/>
                    </pic:cNvPicPr>
                  </pic:nvPicPr>
                  <pic:blipFill>
                    <a:blip r:embed="rId6827">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là hai biến cố xung khắc, thì </w:t>
      </w:r>
      <w:r w:rsidRPr="004E5567">
        <w:rPr>
          <w:rFonts w:eastAsia="Calibri" w:cs="Times New Roman"/>
          <w:noProof/>
          <w:position w:val="-14"/>
          <w:sz w:val="26"/>
          <w:szCs w:val="26"/>
        </w:rPr>
        <w:drawing>
          <wp:inline distT="0" distB="0" distL="0" distR="0" wp14:anchorId="45209E61" wp14:editId="0F68C1AA">
            <wp:extent cx="381000" cy="259080"/>
            <wp:effectExtent l="0" t="0" r="0" b="7620"/>
            <wp:docPr id="1516103873"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6"/>
                    <pic:cNvPicPr>
                      <a:picLocks noChangeAspect="1" noChangeArrowheads="1"/>
                    </pic:cNvPicPr>
                  </pic:nvPicPr>
                  <pic:blipFill>
                    <a:blip r:embed="rId6828">
                      <a:extLst>
                        <a:ext uri="{28A0092B-C50C-407E-A947-70E740481C1C}">
                          <a14:useLocalDpi xmlns:a14="http://schemas.microsoft.com/office/drawing/2010/main" val="0"/>
                        </a:ext>
                      </a:extLst>
                    </a:blip>
                    <a:srcRect/>
                    <a:stretch>
                      <a:fillRect/>
                    </a:stretch>
                  </pic:blipFill>
                  <pic:spPr bwMode="auto">
                    <a:xfrm>
                      <a:off x="0" y="0"/>
                      <a:ext cx="381000" cy="259080"/>
                    </a:xfrm>
                    <a:prstGeom prst="rect">
                      <a:avLst/>
                    </a:prstGeom>
                    <a:noFill/>
                    <a:ln>
                      <a:noFill/>
                    </a:ln>
                  </pic:spPr>
                </pic:pic>
              </a:graphicData>
            </a:graphic>
          </wp:inline>
        </w:drawing>
      </w:r>
      <w:r w:rsidRPr="004E5567">
        <w:rPr>
          <w:rFonts w:cs="Times New Roman"/>
          <w:sz w:val="26"/>
          <w:szCs w:val="26"/>
          <w:lang w:val="nl-NL"/>
        </w:rPr>
        <w:t xml:space="preserve"> bằng</w:t>
      </w:r>
    </w:p>
    <w:p w14:paraId="146C4FA6" w14:textId="77777777" w:rsidR="003A5EA0" w:rsidRPr="004E5567" w:rsidRDefault="003A5EA0" w:rsidP="004E5567">
      <w:pPr>
        <w:tabs>
          <w:tab w:val="left" w:pos="0"/>
          <w:tab w:val="left" w:pos="284"/>
          <w:tab w:val="left" w:pos="2835"/>
          <w:tab w:val="left" w:pos="3402"/>
          <w:tab w:val="left" w:pos="5387"/>
          <w:tab w:val="left" w:pos="5529"/>
          <w:tab w:val="left" w:pos="7938"/>
        </w:tabs>
        <w:spacing w:after="0" w:line="360" w:lineRule="auto"/>
        <w:ind w:firstLine="284"/>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24"/>
          <w:sz w:val="26"/>
          <w:szCs w:val="26"/>
          <w:lang w:val="nl-NL"/>
        </w:rPr>
        <w:drawing>
          <wp:inline distT="0" distB="0" distL="0" distR="0" wp14:anchorId="40DA42BE" wp14:editId="103F3E68">
            <wp:extent cx="144780" cy="381000"/>
            <wp:effectExtent l="0" t="0" r="7620" b="0"/>
            <wp:docPr id="853188987"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7"/>
                    <pic:cNvPicPr>
                      <a:picLocks noChangeAspect="1" noChangeArrowheads="1"/>
                    </pic:cNvPicPr>
                  </pic:nvPicPr>
                  <pic:blipFill>
                    <a:blip r:embed="rId6829">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24"/>
          <w:sz w:val="26"/>
          <w:szCs w:val="26"/>
          <w:lang w:val="nl-NL"/>
        </w:rPr>
        <w:drawing>
          <wp:inline distT="0" distB="0" distL="0" distR="0" wp14:anchorId="6549C4EA" wp14:editId="5A143A7E">
            <wp:extent cx="144780" cy="381000"/>
            <wp:effectExtent l="0" t="0" r="7620" b="0"/>
            <wp:docPr id="1167303178"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8"/>
                    <pic:cNvPicPr>
                      <a:picLocks noChangeAspect="1" noChangeArrowheads="1"/>
                    </pic:cNvPicPr>
                  </pic:nvPicPr>
                  <pic:blipFill>
                    <a:blip r:embed="rId6830">
                      <a:extLst>
                        <a:ext uri="{28A0092B-C50C-407E-A947-70E740481C1C}">
                          <a14:useLocalDpi xmlns:a14="http://schemas.microsoft.com/office/drawing/2010/main" val="0"/>
                        </a:ext>
                      </a:extLst>
                    </a:blip>
                    <a:srcRect/>
                    <a:stretch>
                      <a:fillRect/>
                    </a:stretch>
                  </pic:blipFill>
                  <pic:spPr bwMode="auto">
                    <a:xfrm>
                      <a:off x="0" y="0"/>
                      <a:ext cx="14478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sz w:val="26"/>
          <w:szCs w:val="26"/>
          <w:lang w:val="nl-NL"/>
        </w:rPr>
        <w:tab/>
      </w:r>
      <w:r w:rsidRPr="004E5567">
        <w:rPr>
          <w:rFonts w:ascii="Times New Roman" w:hAnsi="Times New Roman" w:cs="Times New Roman"/>
          <w:b/>
          <w:sz w:val="26"/>
          <w:szCs w:val="26"/>
          <w:u w:val="single"/>
          <w:lang w:val="nl-NL"/>
        </w:rPr>
        <w:t>C</w:t>
      </w:r>
      <w:r w:rsidRPr="004E5567">
        <w:rPr>
          <w:rFonts w:ascii="Times New Roman" w:hAnsi="Times New Roman" w:cs="Times New Roman"/>
          <w:b/>
          <w:sz w:val="26"/>
          <w:szCs w:val="26"/>
          <w:lang w:val="nl-NL"/>
        </w:rPr>
        <w:t xml:space="preserve">. </w:t>
      </w:r>
      <w:r w:rsidRPr="004E5567">
        <w:rPr>
          <w:rFonts w:ascii="Times New Roman" w:eastAsia="Calibri" w:hAnsi="Times New Roman" w:cs="Times New Roman"/>
          <w:noProof/>
          <w:position w:val="-24"/>
          <w:sz w:val="26"/>
          <w:szCs w:val="26"/>
          <w:lang w:val="nl-NL"/>
        </w:rPr>
        <w:drawing>
          <wp:inline distT="0" distB="0" distL="0" distR="0" wp14:anchorId="5514ECC8" wp14:editId="1ECC9BE9">
            <wp:extent cx="175260" cy="381000"/>
            <wp:effectExtent l="0" t="0" r="0" b="0"/>
            <wp:docPr id="1736251795"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9"/>
                    <pic:cNvPicPr>
                      <a:picLocks noChangeAspect="1" noChangeArrowheads="1"/>
                    </pic:cNvPicPr>
                  </pic:nvPicPr>
                  <pic:blipFill>
                    <a:blip r:embed="rId6831">
                      <a:extLst>
                        <a:ext uri="{28A0092B-C50C-407E-A947-70E740481C1C}">
                          <a14:useLocalDpi xmlns:a14="http://schemas.microsoft.com/office/drawing/2010/main" val="0"/>
                        </a:ext>
                      </a:extLst>
                    </a:blip>
                    <a:srcRect/>
                    <a:stretch>
                      <a:fillRect/>
                    </a:stretch>
                  </pic:blipFill>
                  <pic:spPr bwMode="auto">
                    <a:xfrm>
                      <a:off x="0" y="0"/>
                      <a:ext cx="17526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D. </w:t>
      </w:r>
      <w:r w:rsidRPr="004E5567">
        <w:rPr>
          <w:rFonts w:ascii="Times New Roman" w:eastAsia="Calibri" w:hAnsi="Times New Roman" w:cs="Times New Roman"/>
          <w:noProof/>
          <w:position w:val="-24"/>
          <w:sz w:val="26"/>
          <w:szCs w:val="26"/>
          <w:lang w:val="nl-NL"/>
        </w:rPr>
        <w:drawing>
          <wp:inline distT="0" distB="0" distL="0" distR="0" wp14:anchorId="2A85F8A9" wp14:editId="70A13C04">
            <wp:extent cx="175260" cy="381000"/>
            <wp:effectExtent l="0" t="0" r="0" b="0"/>
            <wp:docPr id="10631192"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0"/>
                    <pic:cNvPicPr>
                      <a:picLocks noChangeAspect="1" noChangeArrowheads="1"/>
                    </pic:cNvPicPr>
                  </pic:nvPicPr>
                  <pic:blipFill>
                    <a:blip r:embed="rId6832">
                      <a:extLst>
                        <a:ext uri="{28A0092B-C50C-407E-A947-70E740481C1C}">
                          <a14:useLocalDpi xmlns:a14="http://schemas.microsoft.com/office/drawing/2010/main" val="0"/>
                        </a:ext>
                      </a:extLst>
                    </a:blip>
                    <a:srcRect/>
                    <a:stretch>
                      <a:fillRect/>
                    </a:stretch>
                  </pic:blipFill>
                  <pic:spPr bwMode="auto">
                    <a:xfrm>
                      <a:off x="0" y="0"/>
                      <a:ext cx="17526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1A38559E" w14:textId="77777777" w:rsidR="003A5EA0" w:rsidRPr="004E5567" w:rsidRDefault="003A5EA0" w:rsidP="004E5567">
      <w:pPr>
        <w:tabs>
          <w:tab w:val="left" w:pos="0"/>
          <w:tab w:val="left" w:pos="284"/>
          <w:tab w:val="left" w:pos="2835"/>
          <w:tab w:val="left" w:pos="5387"/>
          <w:tab w:val="left" w:pos="5529"/>
          <w:tab w:val="left" w:pos="7938"/>
        </w:tabs>
        <w:spacing w:after="0" w:line="360" w:lineRule="auto"/>
        <w:jc w:val="center"/>
        <w:rPr>
          <w:rFonts w:ascii="Times New Roman" w:hAnsi="Times New Roman" w:cs="Times New Roman"/>
          <w:b/>
          <w:sz w:val="26"/>
          <w:szCs w:val="26"/>
          <w:lang w:val="nl-NL"/>
        </w:rPr>
      </w:pPr>
      <w:r w:rsidRPr="004E5567">
        <w:rPr>
          <w:rFonts w:ascii="Times New Roman" w:hAnsi="Times New Roman" w:cs="Times New Roman"/>
          <w:b/>
          <w:i/>
          <w:sz w:val="26"/>
          <w:szCs w:val="26"/>
          <w:lang w:val="nl-NL"/>
        </w:rPr>
        <w:t>Hướng dẫn giải:</w:t>
      </w:r>
    </w:p>
    <w:p w14:paraId="7E395EB8" w14:textId="77777777" w:rsidR="003A5EA0" w:rsidRPr="004E5567" w:rsidRDefault="003A5EA0" w:rsidP="004E5567">
      <w:pPr>
        <w:tabs>
          <w:tab w:val="left" w:pos="0"/>
          <w:tab w:val="left" w:pos="284"/>
          <w:tab w:val="left" w:pos="2835"/>
          <w:tab w:val="left" w:pos="3402"/>
          <w:tab w:val="left" w:pos="5387"/>
          <w:tab w:val="left" w:pos="5529"/>
          <w:tab w:val="left" w:pos="7938"/>
        </w:tabs>
        <w:spacing w:after="0" w:line="360" w:lineRule="auto"/>
        <w:rPr>
          <w:rFonts w:ascii="Times New Roman" w:hAnsi="Times New Roman" w:cs="Times New Roman"/>
          <w:sz w:val="26"/>
          <w:szCs w:val="26"/>
          <w:lang w:val="nl-NL"/>
        </w:rPr>
      </w:pPr>
      <w:r w:rsidRPr="004E5567">
        <w:rPr>
          <w:rFonts w:ascii="Times New Roman" w:eastAsia="Calibri" w:hAnsi="Times New Roman" w:cs="Times New Roman"/>
          <w:noProof/>
          <w:position w:val="-4"/>
          <w:sz w:val="26"/>
          <w:szCs w:val="26"/>
        </w:rPr>
        <w:drawing>
          <wp:inline distT="0" distB="0" distL="0" distR="0" wp14:anchorId="7488505F" wp14:editId="2C805482">
            <wp:extent cx="175260" cy="152400"/>
            <wp:effectExtent l="0" t="0" r="0" b="0"/>
            <wp:docPr id="78133473"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1"/>
                    <pic:cNvPicPr>
                      <a:picLocks noChangeAspect="1" noChangeArrowheads="1"/>
                    </pic:cNvPicPr>
                  </pic:nvPicPr>
                  <pic:blipFill>
                    <a:blip r:embed="rId6826">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ascii="Times New Roman" w:hAnsi="Times New Roman" w:cs="Times New Roman"/>
          <w:sz w:val="26"/>
          <w:szCs w:val="26"/>
          <w:lang w:val="nl-NL"/>
        </w:rPr>
        <w:t xml:space="preserve">, </w:t>
      </w:r>
      <w:r w:rsidRPr="004E5567">
        <w:rPr>
          <w:rFonts w:ascii="Times New Roman" w:eastAsia="Calibri" w:hAnsi="Times New Roman" w:cs="Times New Roman"/>
          <w:noProof/>
          <w:position w:val="-4"/>
          <w:sz w:val="26"/>
          <w:szCs w:val="26"/>
        </w:rPr>
        <w:drawing>
          <wp:inline distT="0" distB="0" distL="0" distR="0" wp14:anchorId="5236CCC7" wp14:editId="1B5AC80F">
            <wp:extent cx="175260" cy="152400"/>
            <wp:effectExtent l="0" t="0" r="0" b="0"/>
            <wp:docPr id="1489592163"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2"/>
                    <pic:cNvPicPr>
                      <a:picLocks noChangeAspect="1" noChangeArrowheads="1"/>
                    </pic:cNvPicPr>
                  </pic:nvPicPr>
                  <pic:blipFill>
                    <a:blip r:embed="rId6827">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ascii="Times New Roman" w:hAnsi="Times New Roman" w:cs="Times New Roman"/>
          <w:sz w:val="26"/>
          <w:szCs w:val="26"/>
          <w:lang w:val="nl-NL"/>
        </w:rPr>
        <w:t xml:space="preserve"> là hai biến cố xung khắc: </w:t>
      </w:r>
      <w:r w:rsidRPr="004E5567">
        <w:rPr>
          <w:rFonts w:ascii="Times New Roman" w:eastAsia="Calibri" w:hAnsi="Times New Roman" w:cs="Times New Roman"/>
          <w:noProof/>
          <w:position w:val="-14"/>
          <w:sz w:val="26"/>
          <w:szCs w:val="26"/>
        </w:rPr>
        <w:drawing>
          <wp:inline distT="0" distB="0" distL="0" distR="0" wp14:anchorId="04B9B228" wp14:editId="62F45FAD">
            <wp:extent cx="1638300" cy="259080"/>
            <wp:effectExtent l="0" t="0" r="0" b="7620"/>
            <wp:docPr id="801233501"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3"/>
                    <pic:cNvPicPr>
                      <a:picLocks noChangeAspect="1" noChangeArrowheads="1"/>
                    </pic:cNvPicPr>
                  </pic:nvPicPr>
                  <pic:blipFill>
                    <a:blip r:embed="rId6848">
                      <a:extLst>
                        <a:ext uri="{28A0092B-C50C-407E-A947-70E740481C1C}">
                          <a14:useLocalDpi xmlns:a14="http://schemas.microsoft.com/office/drawing/2010/main" val="0"/>
                        </a:ext>
                      </a:extLst>
                    </a:blip>
                    <a:srcRect/>
                    <a:stretch>
                      <a:fillRect/>
                    </a:stretch>
                  </pic:blipFill>
                  <pic:spPr bwMode="auto">
                    <a:xfrm>
                      <a:off x="0" y="0"/>
                      <a:ext cx="1638300" cy="259080"/>
                    </a:xfrm>
                    <a:prstGeom prst="rect">
                      <a:avLst/>
                    </a:prstGeom>
                    <a:noFill/>
                    <a:ln>
                      <a:noFill/>
                    </a:ln>
                  </pic:spPr>
                </pic:pic>
              </a:graphicData>
            </a:graphic>
          </wp:inline>
        </w:drawing>
      </w:r>
      <w:r w:rsidRPr="004E5567">
        <w:rPr>
          <w:rFonts w:ascii="Times New Roman" w:eastAsia="Calibri" w:hAnsi="Times New Roman" w:cs="Times New Roman"/>
          <w:noProof/>
          <w:position w:val="-24"/>
          <w:sz w:val="26"/>
          <w:szCs w:val="26"/>
        </w:rPr>
        <w:drawing>
          <wp:inline distT="0" distB="0" distL="0" distR="0" wp14:anchorId="5407640F" wp14:editId="3A968916">
            <wp:extent cx="838200" cy="381000"/>
            <wp:effectExtent l="0" t="0" r="0" b="0"/>
            <wp:docPr id="1623937294"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4"/>
                    <pic:cNvPicPr>
                      <a:picLocks noChangeAspect="1" noChangeArrowheads="1"/>
                    </pic:cNvPicPr>
                  </pic:nvPicPr>
                  <pic:blipFill>
                    <a:blip r:embed="rId6849">
                      <a:extLst>
                        <a:ext uri="{28A0092B-C50C-407E-A947-70E740481C1C}">
                          <a14:useLocalDpi xmlns:a14="http://schemas.microsoft.com/office/drawing/2010/main" val="0"/>
                        </a:ext>
                      </a:extLst>
                    </a:blip>
                    <a:srcRect/>
                    <a:stretch>
                      <a:fillRect/>
                    </a:stretch>
                  </pic:blipFill>
                  <pic:spPr bwMode="auto">
                    <a:xfrm>
                      <a:off x="0" y="0"/>
                      <a:ext cx="838200" cy="3810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79F3AE41" w14:textId="77777777" w:rsidR="003A5EA0" w:rsidRPr="004E5567" w:rsidRDefault="003A5EA0" w:rsidP="004E5567">
      <w:pPr>
        <w:pStyle w:val="ListParagraph"/>
        <w:tabs>
          <w:tab w:val="left" w:pos="0"/>
          <w:tab w:val="left" w:pos="284"/>
          <w:tab w:val="left" w:pos="2835"/>
          <w:tab w:val="left" w:pos="5387"/>
          <w:tab w:val="left" w:pos="7938"/>
        </w:tabs>
        <w:spacing w:after="0" w:line="360" w:lineRule="auto"/>
        <w:ind w:left="0"/>
        <w:rPr>
          <w:rFonts w:cs="Times New Roman"/>
          <w:sz w:val="26"/>
          <w:szCs w:val="26"/>
          <w:lang w:val="nl-NL"/>
        </w:rPr>
      </w:pPr>
      <w:r w:rsidRPr="004E5567">
        <w:rPr>
          <w:rFonts w:cs="Times New Roman"/>
          <w:b/>
          <w:sz w:val="26"/>
          <w:szCs w:val="26"/>
        </w:rPr>
        <w:lastRenderedPageBreak/>
        <w:t xml:space="preserve">Câu 3: </w:t>
      </w:r>
      <w:r w:rsidRPr="004E5567">
        <w:rPr>
          <w:rFonts w:cs="Times New Roman"/>
          <w:sz w:val="26"/>
          <w:szCs w:val="26"/>
          <w:lang w:val="nl-NL"/>
        </w:rPr>
        <w:t xml:space="preserve"> Trong một kì thi có </w:t>
      </w:r>
      <w:r w:rsidRPr="004E5567">
        <w:rPr>
          <w:rFonts w:eastAsia="Calibri" w:cs="Times New Roman"/>
          <w:noProof/>
          <w:position w:val="-6"/>
          <w:sz w:val="26"/>
          <w:szCs w:val="26"/>
        </w:rPr>
        <w:drawing>
          <wp:inline distT="0" distB="0" distL="0" distR="0" wp14:anchorId="3C15F193" wp14:editId="30E1736A">
            <wp:extent cx="342900" cy="190500"/>
            <wp:effectExtent l="0" t="0" r="0" b="0"/>
            <wp:docPr id="1987367101"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5"/>
                    <pic:cNvPicPr>
                      <a:picLocks noChangeAspect="1" noChangeArrowheads="1"/>
                    </pic:cNvPicPr>
                  </pic:nvPicPr>
                  <pic:blipFill>
                    <a:blip r:embed="rId6833">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cs="Times New Roman"/>
          <w:sz w:val="26"/>
          <w:szCs w:val="26"/>
          <w:lang w:val="nl-NL"/>
        </w:rPr>
        <w:t xml:space="preserve"> thí sinh đỗ. Hai bạn </w:t>
      </w:r>
      <w:r w:rsidRPr="004E5567">
        <w:rPr>
          <w:rFonts w:eastAsia="Calibri" w:cs="Times New Roman"/>
          <w:noProof/>
          <w:position w:val="-4"/>
          <w:sz w:val="26"/>
          <w:szCs w:val="26"/>
        </w:rPr>
        <w:drawing>
          <wp:inline distT="0" distB="0" distL="0" distR="0" wp14:anchorId="54156945" wp14:editId="54746C02">
            <wp:extent cx="175260" cy="152400"/>
            <wp:effectExtent l="0" t="0" r="0" b="0"/>
            <wp:docPr id="1596893865"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6"/>
                    <pic:cNvPicPr>
                      <a:picLocks noChangeAspect="1" noChangeArrowheads="1"/>
                    </pic:cNvPicPr>
                  </pic:nvPicPr>
                  <pic:blipFill>
                    <a:blip r:embed="rId6826">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w:t>
      </w:r>
      <w:r w:rsidRPr="004E5567">
        <w:rPr>
          <w:rFonts w:eastAsia="Calibri" w:cs="Times New Roman"/>
          <w:noProof/>
          <w:position w:val="-4"/>
          <w:sz w:val="26"/>
          <w:szCs w:val="26"/>
        </w:rPr>
        <w:drawing>
          <wp:inline distT="0" distB="0" distL="0" distR="0" wp14:anchorId="116070CE" wp14:editId="3BD44DC7">
            <wp:extent cx="175260" cy="152400"/>
            <wp:effectExtent l="0" t="0" r="0" b="0"/>
            <wp:docPr id="1307750982"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7"/>
                    <pic:cNvPicPr>
                      <a:picLocks noChangeAspect="1" noChangeArrowheads="1"/>
                    </pic:cNvPicPr>
                  </pic:nvPicPr>
                  <pic:blipFill>
                    <a:blip r:embed="rId6827">
                      <a:extLst>
                        <a:ext uri="{28A0092B-C50C-407E-A947-70E740481C1C}">
                          <a14:useLocalDpi xmlns:a14="http://schemas.microsoft.com/office/drawing/2010/main" val="0"/>
                        </a:ext>
                      </a:extLst>
                    </a:blip>
                    <a:srcRect/>
                    <a:stretch>
                      <a:fillRect/>
                    </a:stretch>
                  </pic:blipFill>
                  <pic:spPr bwMode="auto">
                    <a:xfrm>
                      <a:off x="0" y="0"/>
                      <a:ext cx="175260" cy="152400"/>
                    </a:xfrm>
                    <a:prstGeom prst="rect">
                      <a:avLst/>
                    </a:prstGeom>
                    <a:noFill/>
                    <a:ln>
                      <a:noFill/>
                    </a:ln>
                  </pic:spPr>
                </pic:pic>
              </a:graphicData>
            </a:graphic>
          </wp:inline>
        </w:drawing>
      </w:r>
      <w:r w:rsidRPr="004E5567">
        <w:rPr>
          <w:rFonts w:cs="Times New Roman"/>
          <w:sz w:val="26"/>
          <w:szCs w:val="26"/>
          <w:lang w:val="nl-NL"/>
        </w:rPr>
        <w:t xml:space="preserve"> cùng dự kì thi đó. Xác suất để chỉ có một bạn thi đỗ là:</w:t>
      </w:r>
    </w:p>
    <w:p w14:paraId="1470E5BB" w14:textId="77777777" w:rsidR="003A5EA0" w:rsidRPr="004E5567" w:rsidRDefault="003A5EA0" w:rsidP="004E5567">
      <w:pPr>
        <w:tabs>
          <w:tab w:val="left" w:pos="0"/>
          <w:tab w:val="left" w:pos="284"/>
          <w:tab w:val="left" w:pos="2835"/>
          <w:tab w:val="left" w:pos="3402"/>
          <w:tab w:val="left" w:pos="5387"/>
          <w:tab w:val="left" w:pos="5529"/>
          <w:tab w:val="left" w:pos="7938"/>
        </w:tabs>
        <w:spacing w:after="0" w:line="360" w:lineRule="auto"/>
        <w:ind w:firstLine="284"/>
        <w:rPr>
          <w:rFonts w:ascii="Times New Roman" w:hAnsi="Times New Roman" w:cs="Times New Roman"/>
          <w:sz w:val="26"/>
          <w:szCs w:val="26"/>
          <w:lang w:val="nl-NL"/>
        </w:rPr>
      </w:pPr>
      <w:r w:rsidRPr="004E5567">
        <w:rPr>
          <w:rFonts w:ascii="Times New Roman" w:hAnsi="Times New Roman" w:cs="Times New Roman"/>
          <w:b/>
          <w:sz w:val="26"/>
          <w:szCs w:val="26"/>
          <w:lang w:val="nl-NL"/>
        </w:rPr>
        <w:t xml:space="preserve">A. </w:t>
      </w:r>
      <w:r w:rsidRPr="004E5567">
        <w:rPr>
          <w:rFonts w:ascii="Times New Roman" w:eastAsia="Calibri" w:hAnsi="Times New Roman" w:cs="Times New Roman"/>
          <w:noProof/>
          <w:position w:val="-10"/>
          <w:sz w:val="26"/>
          <w:szCs w:val="26"/>
        </w:rPr>
        <w:drawing>
          <wp:inline distT="0" distB="0" distL="0" distR="0" wp14:anchorId="5AB894F2" wp14:editId="7636F6F4">
            <wp:extent cx="342900" cy="190500"/>
            <wp:effectExtent l="0" t="0" r="0" b="0"/>
            <wp:docPr id="117963031"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8"/>
                    <pic:cNvPicPr>
                      <a:picLocks noChangeAspect="1" noChangeArrowheads="1"/>
                    </pic:cNvPicPr>
                  </pic:nvPicPr>
                  <pic:blipFill>
                    <a:blip r:embed="rId6834">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B. </w:t>
      </w:r>
      <w:r w:rsidRPr="004E5567">
        <w:rPr>
          <w:rFonts w:ascii="Times New Roman" w:eastAsia="Calibri" w:hAnsi="Times New Roman" w:cs="Times New Roman"/>
          <w:noProof/>
          <w:position w:val="-10"/>
          <w:sz w:val="26"/>
          <w:szCs w:val="26"/>
        </w:rPr>
        <w:drawing>
          <wp:inline distT="0" distB="0" distL="0" distR="0" wp14:anchorId="35ACF630" wp14:editId="476D598B">
            <wp:extent cx="312420" cy="190500"/>
            <wp:effectExtent l="0" t="0" r="0" b="0"/>
            <wp:docPr id="1859763140"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9"/>
                    <pic:cNvPicPr>
                      <a:picLocks noChangeAspect="1" noChangeArrowheads="1"/>
                    </pic:cNvPicPr>
                  </pic:nvPicPr>
                  <pic:blipFill>
                    <a:blip r:embed="rId6835">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C. </w:t>
      </w:r>
      <w:r w:rsidRPr="004E5567">
        <w:rPr>
          <w:rFonts w:ascii="Times New Roman" w:eastAsia="Calibri" w:hAnsi="Times New Roman" w:cs="Times New Roman"/>
          <w:noProof/>
          <w:position w:val="-10"/>
          <w:sz w:val="26"/>
          <w:szCs w:val="26"/>
        </w:rPr>
        <w:drawing>
          <wp:inline distT="0" distB="0" distL="0" distR="0" wp14:anchorId="4910F59F" wp14:editId="2AABC395">
            <wp:extent cx="312420" cy="190500"/>
            <wp:effectExtent l="0" t="0" r="0" b="0"/>
            <wp:docPr id="1933669099"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0"/>
                    <pic:cNvPicPr>
                      <a:picLocks noChangeAspect="1" noChangeArrowheads="1"/>
                    </pic:cNvPicPr>
                  </pic:nvPicPr>
                  <pic:blipFill>
                    <a:blip r:embed="rId6836">
                      <a:extLst>
                        <a:ext uri="{28A0092B-C50C-407E-A947-70E740481C1C}">
                          <a14:useLocalDpi xmlns:a14="http://schemas.microsoft.com/office/drawing/2010/main" val="0"/>
                        </a:ext>
                      </a:extLst>
                    </a:blip>
                    <a:srcRect/>
                    <a:stretch>
                      <a:fillRect/>
                    </a:stretch>
                  </pic:blipFill>
                  <pic:spPr bwMode="auto">
                    <a:xfrm>
                      <a:off x="0" y="0"/>
                      <a:ext cx="31242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r w:rsidRPr="004E5567">
        <w:rPr>
          <w:rFonts w:ascii="Times New Roman" w:hAnsi="Times New Roman" w:cs="Times New Roman"/>
          <w:sz w:val="26"/>
          <w:szCs w:val="26"/>
          <w:lang w:val="nl-NL"/>
        </w:rPr>
        <w:tab/>
      </w:r>
      <w:r w:rsidRPr="004E5567">
        <w:rPr>
          <w:rFonts w:ascii="Times New Roman" w:hAnsi="Times New Roman" w:cs="Times New Roman"/>
          <w:b/>
          <w:sz w:val="26"/>
          <w:szCs w:val="26"/>
          <w:u w:val="single"/>
          <w:lang w:val="nl-NL"/>
        </w:rPr>
        <w:t xml:space="preserve">D. </w:t>
      </w:r>
      <w:r w:rsidRPr="004E5567">
        <w:rPr>
          <w:rFonts w:ascii="Times New Roman" w:eastAsia="Calibri" w:hAnsi="Times New Roman" w:cs="Times New Roman"/>
          <w:noProof/>
          <w:position w:val="-10"/>
          <w:sz w:val="26"/>
          <w:szCs w:val="26"/>
        </w:rPr>
        <w:drawing>
          <wp:inline distT="0" distB="0" distL="0" distR="0" wp14:anchorId="1A7AF769" wp14:editId="7A72272C">
            <wp:extent cx="342900" cy="190500"/>
            <wp:effectExtent l="0" t="0" r="0" b="0"/>
            <wp:docPr id="46396259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1"/>
                    <pic:cNvPicPr>
                      <a:picLocks noChangeAspect="1" noChangeArrowheads="1"/>
                    </pic:cNvPicPr>
                  </pic:nvPicPr>
                  <pic:blipFill>
                    <a:blip r:embed="rId6837">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4E5567">
        <w:rPr>
          <w:rFonts w:ascii="Times New Roman" w:hAnsi="Times New Roman" w:cs="Times New Roman"/>
          <w:sz w:val="26"/>
          <w:szCs w:val="26"/>
          <w:lang w:val="nl-NL"/>
        </w:rPr>
        <w:t>.</w:t>
      </w:r>
    </w:p>
    <w:p w14:paraId="4A2A02FC" w14:textId="77777777" w:rsidR="003A5EA0" w:rsidRPr="004E5567" w:rsidRDefault="003A5EA0" w:rsidP="004E5567">
      <w:pPr>
        <w:tabs>
          <w:tab w:val="left" w:pos="0"/>
          <w:tab w:val="left" w:pos="284"/>
          <w:tab w:val="left" w:pos="2835"/>
          <w:tab w:val="left" w:pos="5387"/>
          <w:tab w:val="left" w:pos="5529"/>
          <w:tab w:val="left" w:pos="7938"/>
        </w:tabs>
        <w:spacing w:after="0" w:line="360" w:lineRule="auto"/>
        <w:jc w:val="center"/>
        <w:rPr>
          <w:rFonts w:ascii="Times New Roman" w:hAnsi="Times New Roman" w:cs="Times New Roman"/>
          <w:b/>
          <w:sz w:val="26"/>
          <w:szCs w:val="26"/>
          <w:lang w:val="nl-NL"/>
        </w:rPr>
      </w:pPr>
      <w:r w:rsidRPr="004E5567">
        <w:rPr>
          <w:rFonts w:ascii="Times New Roman" w:hAnsi="Times New Roman" w:cs="Times New Roman"/>
          <w:b/>
          <w:i/>
          <w:sz w:val="26"/>
          <w:szCs w:val="26"/>
          <w:lang w:val="nl-NL"/>
        </w:rPr>
        <w:t>Hướng dẫn giải:</w:t>
      </w:r>
    </w:p>
    <w:p w14:paraId="48C16566" w14:textId="77777777" w:rsidR="003A5EA0" w:rsidRPr="004E5567" w:rsidRDefault="003A5EA0" w:rsidP="004E5567">
      <w:pPr>
        <w:tabs>
          <w:tab w:val="left" w:pos="0"/>
          <w:tab w:val="left" w:pos="284"/>
          <w:tab w:val="left" w:pos="2835"/>
          <w:tab w:val="left" w:pos="5387"/>
          <w:tab w:val="left" w:pos="5529"/>
          <w:tab w:val="left" w:pos="7938"/>
        </w:tabs>
        <w:spacing w:after="0" w:line="360" w:lineRule="auto"/>
        <w:rPr>
          <w:rFonts w:ascii="Times New Roman" w:hAnsi="Times New Roman" w:cs="Times New Roman"/>
          <w:sz w:val="26"/>
          <w:szCs w:val="26"/>
          <w:lang w:val="nl-NL"/>
        </w:rPr>
      </w:pPr>
      <w:r w:rsidRPr="004E5567">
        <w:rPr>
          <w:rFonts w:ascii="Times New Roman" w:hAnsi="Times New Roman" w:cs="Times New Roman"/>
          <w:sz w:val="26"/>
          <w:szCs w:val="26"/>
          <w:lang w:val="nl-NL"/>
        </w:rPr>
        <w:t xml:space="preserve">Ta có: </w:t>
      </w:r>
      <w:r w:rsidRPr="004E5567">
        <w:rPr>
          <w:rFonts w:ascii="Times New Roman" w:eastAsia="Calibri" w:hAnsi="Times New Roman" w:cs="Times New Roman"/>
          <w:noProof/>
          <w:position w:val="-14"/>
          <w:sz w:val="26"/>
          <w:szCs w:val="26"/>
        </w:rPr>
        <w:drawing>
          <wp:inline distT="0" distB="0" distL="0" distR="0" wp14:anchorId="0855AD63" wp14:editId="59E95FBE">
            <wp:extent cx="1257300" cy="259080"/>
            <wp:effectExtent l="0" t="0" r="0" b="7620"/>
            <wp:docPr id="1524935884"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2"/>
                    <pic:cNvPicPr>
                      <a:picLocks noChangeAspect="1" noChangeArrowheads="1"/>
                    </pic:cNvPicPr>
                  </pic:nvPicPr>
                  <pic:blipFill>
                    <a:blip r:embed="rId6850">
                      <a:extLst>
                        <a:ext uri="{28A0092B-C50C-407E-A947-70E740481C1C}">
                          <a14:useLocalDpi xmlns:a14="http://schemas.microsoft.com/office/drawing/2010/main" val="0"/>
                        </a:ext>
                      </a:extLst>
                    </a:blip>
                    <a:srcRect/>
                    <a:stretch>
                      <a:fillRect/>
                    </a:stretch>
                  </pic:blipFill>
                  <pic:spPr bwMode="auto">
                    <a:xfrm>
                      <a:off x="0" y="0"/>
                      <a:ext cx="1257300" cy="259080"/>
                    </a:xfrm>
                    <a:prstGeom prst="rect">
                      <a:avLst/>
                    </a:prstGeom>
                    <a:noFill/>
                    <a:ln>
                      <a:noFill/>
                    </a:ln>
                  </pic:spPr>
                </pic:pic>
              </a:graphicData>
            </a:graphic>
          </wp:inline>
        </w:drawing>
      </w:r>
      <w:r w:rsidRPr="004E5567">
        <w:rPr>
          <w:rFonts w:ascii="Times New Roman" w:eastAsia="Calibri" w:hAnsi="Times New Roman" w:cs="Times New Roman"/>
          <w:noProof/>
          <w:position w:val="-18"/>
          <w:sz w:val="26"/>
          <w:szCs w:val="26"/>
        </w:rPr>
        <w:drawing>
          <wp:inline distT="0" distB="0" distL="0" distR="0" wp14:anchorId="690ADF60" wp14:editId="61286088">
            <wp:extent cx="1447800" cy="304800"/>
            <wp:effectExtent l="0" t="0" r="0" b="0"/>
            <wp:docPr id="179057074"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3"/>
                    <pic:cNvPicPr>
                      <a:picLocks noChangeAspect="1" noChangeArrowheads="1"/>
                    </pic:cNvPicPr>
                  </pic:nvPicPr>
                  <pic:blipFill>
                    <a:blip r:embed="rId6851">
                      <a:extLst>
                        <a:ext uri="{28A0092B-C50C-407E-A947-70E740481C1C}">
                          <a14:useLocalDpi xmlns:a14="http://schemas.microsoft.com/office/drawing/2010/main" val="0"/>
                        </a:ext>
                      </a:extLst>
                    </a:blip>
                    <a:srcRect/>
                    <a:stretch>
                      <a:fillRect/>
                    </a:stretch>
                  </pic:blipFill>
                  <pic:spPr bwMode="auto">
                    <a:xfrm>
                      <a:off x="0" y="0"/>
                      <a:ext cx="1447800" cy="304800"/>
                    </a:xfrm>
                    <a:prstGeom prst="rect">
                      <a:avLst/>
                    </a:prstGeom>
                    <a:noFill/>
                    <a:ln>
                      <a:noFill/>
                    </a:ln>
                  </pic:spPr>
                </pic:pic>
              </a:graphicData>
            </a:graphic>
          </wp:inline>
        </w:drawing>
      </w:r>
    </w:p>
    <w:p w14:paraId="3E5BCA74" w14:textId="77777777" w:rsidR="003A5EA0" w:rsidRPr="004E5567" w:rsidRDefault="003A5EA0" w:rsidP="004E5567">
      <w:pPr>
        <w:pStyle w:val="ListParagraph"/>
        <w:tabs>
          <w:tab w:val="left" w:pos="0"/>
          <w:tab w:val="left" w:pos="284"/>
          <w:tab w:val="left" w:pos="2835"/>
          <w:tab w:val="left" w:pos="5387"/>
          <w:tab w:val="left" w:pos="7938"/>
        </w:tabs>
        <w:spacing w:after="0" w:line="360" w:lineRule="auto"/>
        <w:ind w:left="0"/>
        <w:rPr>
          <w:rFonts w:cs="Times New Roman"/>
          <w:sz w:val="26"/>
          <w:szCs w:val="26"/>
          <w:lang w:val="nl-NL"/>
        </w:rPr>
      </w:pPr>
      <w:r w:rsidRPr="004E5567">
        <w:rPr>
          <w:rFonts w:cs="Times New Roman"/>
          <w:sz w:val="26"/>
          <w:szCs w:val="26"/>
          <w:lang w:val="nl-NL"/>
        </w:rPr>
        <w:t>Xác suất để chỉ có một bạn thi đỗ là:</w:t>
      </w:r>
      <w:r w:rsidRPr="004E5567">
        <w:rPr>
          <w:rFonts w:eastAsia="Calibri" w:cs="Times New Roman"/>
          <w:noProof/>
          <w:position w:val="-18"/>
          <w:sz w:val="26"/>
          <w:szCs w:val="26"/>
        </w:rPr>
        <w:drawing>
          <wp:inline distT="0" distB="0" distL="0" distR="0" wp14:anchorId="650C2881" wp14:editId="1E7ADAAC">
            <wp:extent cx="2354580" cy="304800"/>
            <wp:effectExtent l="0" t="0" r="7620" b="0"/>
            <wp:docPr id="1048461655"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4"/>
                    <pic:cNvPicPr>
                      <a:picLocks noChangeAspect="1" noChangeArrowheads="1"/>
                    </pic:cNvPicPr>
                  </pic:nvPicPr>
                  <pic:blipFill>
                    <a:blip r:embed="rId6852">
                      <a:extLst>
                        <a:ext uri="{28A0092B-C50C-407E-A947-70E740481C1C}">
                          <a14:useLocalDpi xmlns:a14="http://schemas.microsoft.com/office/drawing/2010/main" val="0"/>
                        </a:ext>
                      </a:extLst>
                    </a:blip>
                    <a:srcRect/>
                    <a:stretch>
                      <a:fillRect/>
                    </a:stretch>
                  </pic:blipFill>
                  <pic:spPr bwMode="auto">
                    <a:xfrm>
                      <a:off x="0" y="0"/>
                      <a:ext cx="2354580" cy="304800"/>
                    </a:xfrm>
                    <a:prstGeom prst="rect">
                      <a:avLst/>
                    </a:prstGeom>
                    <a:noFill/>
                    <a:ln>
                      <a:noFill/>
                    </a:ln>
                  </pic:spPr>
                </pic:pic>
              </a:graphicData>
            </a:graphic>
          </wp:inline>
        </w:drawing>
      </w:r>
      <w:r w:rsidRPr="004E5567">
        <w:rPr>
          <w:rFonts w:cs="Times New Roman"/>
          <w:sz w:val="26"/>
          <w:szCs w:val="26"/>
          <w:lang w:val="nl-NL"/>
        </w:rPr>
        <w:t>.</w:t>
      </w:r>
    </w:p>
    <w:p w14:paraId="62729A28"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Câu 4: </w:t>
      </w:r>
      <w:r w:rsidRPr="004E5567">
        <w:rPr>
          <w:rFonts w:ascii="Times New Roman" w:hAnsi="Times New Roman" w:cs="Times New Roman"/>
          <w:b/>
          <w:sz w:val="26"/>
          <w:szCs w:val="26"/>
          <w:lang w:val="nl-NL"/>
        </w:rPr>
        <w:t xml:space="preserve"> </w:t>
      </w:r>
      <w:r w:rsidRPr="004E5567">
        <w:rPr>
          <w:rFonts w:ascii="Times New Roman" w:hAnsi="Times New Roman" w:cs="Times New Roman"/>
          <w:sz w:val="26"/>
          <w:szCs w:val="26"/>
        </w:rPr>
        <w:t>Một hộp đựng 4 viên bi xanh,3 viên bi đỏ và 2 viên bi vàng. Chọn ngẫu nhiên 2 viên bi. Tính xác suất để chọn được 2 viên bi cùng màu.</w:t>
      </w:r>
    </w:p>
    <w:p w14:paraId="6190DE73"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nl-NL"/>
        </w:rPr>
        <w:tab/>
      </w:r>
      <w:r w:rsidRPr="004E5567">
        <w:rPr>
          <w:rFonts w:ascii="Times New Roman" w:hAnsi="Times New Roman" w:cs="Times New Roman"/>
          <w:b/>
          <w:sz w:val="26"/>
          <w:szCs w:val="26"/>
          <w:lang w:val="nl-NL"/>
        </w:rPr>
        <w:t xml:space="preserve">A. </w:t>
      </w:r>
      <w:r w:rsidRPr="004E5567">
        <w:rPr>
          <w:rFonts w:ascii="Times New Roman" w:hAnsi="Times New Roman" w:cs="Times New Roman"/>
          <w:noProof/>
          <w:position w:val="-24"/>
          <w:sz w:val="26"/>
          <w:szCs w:val="26"/>
        </w:rPr>
        <w:drawing>
          <wp:inline distT="0" distB="0" distL="0" distR="0" wp14:anchorId="6A23AAFC" wp14:editId="75636FB8">
            <wp:extent cx="708660" cy="388620"/>
            <wp:effectExtent l="0" t="0" r="0" b="0"/>
            <wp:docPr id="22031626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5"/>
                    <pic:cNvPicPr>
                      <a:picLocks noChangeAspect="1" noChangeArrowheads="1"/>
                    </pic:cNvPicPr>
                  </pic:nvPicPr>
                  <pic:blipFill>
                    <a:blip r:embed="rId6838">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r w:rsidRPr="004E5567">
        <w:rPr>
          <w:rFonts w:ascii="Times New Roman" w:hAnsi="Times New Roman" w:cs="Times New Roman"/>
          <w:b/>
          <w:sz w:val="26"/>
          <w:szCs w:val="26"/>
          <w:lang w:val="nl-NL"/>
        </w:rPr>
        <w:tab/>
      </w:r>
      <w:r w:rsidRPr="004E5567">
        <w:rPr>
          <w:rFonts w:ascii="Times New Roman" w:hAnsi="Times New Roman" w:cs="Times New Roman"/>
          <w:b/>
          <w:sz w:val="26"/>
          <w:szCs w:val="26"/>
          <w:u w:val="single"/>
          <w:lang w:val="nl-NL"/>
        </w:rPr>
        <w:t>B.</w:t>
      </w:r>
      <w:r w:rsidRPr="004E5567">
        <w:rPr>
          <w:rFonts w:ascii="Times New Roman" w:hAnsi="Times New Roman" w:cs="Times New Roman"/>
          <w:b/>
          <w:sz w:val="26"/>
          <w:szCs w:val="26"/>
          <w:lang w:val="nl-NL"/>
        </w:rPr>
        <w:t xml:space="preserve"> </w:t>
      </w:r>
      <w:r w:rsidRPr="004E5567">
        <w:rPr>
          <w:rFonts w:ascii="Times New Roman" w:hAnsi="Times New Roman" w:cs="Times New Roman"/>
          <w:noProof/>
          <w:position w:val="-24"/>
          <w:sz w:val="26"/>
          <w:szCs w:val="26"/>
        </w:rPr>
        <w:drawing>
          <wp:inline distT="0" distB="0" distL="0" distR="0" wp14:anchorId="02C1CE73" wp14:editId="6019B4C4">
            <wp:extent cx="640080" cy="388620"/>
            <wp:effectExtent l="0" t="0" r="7620" b="0"/>
            <wp:docPr id="1252316272"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6"/>
                    <pic:cNvPicPr>
                      <a:picLocks noChangeAspect="1" noChangeArrowheads="1"/>
                    </pic:cNvPicPr>
                  </pic:nvPicPr>
                  <pic:blipFill>
                    <a:blip r:embed="rId6839">
                      <a:extLst>
                        <a:ext uri="{28A0092B-C50C-407E-A947-70E740481C1C}">
                          <a14:useLocalDpi xmlns:a14="http://schemas.microsoft.com/office/drawing/2010/main" val="0"/>
                        </a:ext>
                      </a:extLst>
                    </a:blip>
                    <a:srcRect/>
                    <a:stretch>
                      <a:fillRect/>
                    </a:stretch>
                  </pic:blipFill>
                  <pic:spPr bwMode="auto">
                    <a:xfrm>
                      <a:off x="0" y="0"/>
                      <a:ext cx="640080" cy="388620"/>
                    </a:xfrm>
                    <a:prstGeom prst="rect">
                      <a:avLst/>
                    </a:prstGeom>
                    <a:noFill/>
                    <a:ln>
                      <a:noFill/>
                    </a:ln>
                  </pic:spPr>
                </pic:pic>
              </a:graphicData>
            </a:graphic>
          </wp:inline>
        </w:drawing>
      </w:r>
      <w:r w:rsidRPr="004E5567">
        <w:rPr>
          <w:rFonts w:ascii="Times New Roman" w:hAnsi="Times New Roman" w:cs="Times New Roman"/>
          <w:sz w:val="26"/>
          <w:szCs w:val="26"/>
        </w:rPr>
        <w:tab/>
      </w:r>
      <w:r w:rsidRPr="004E5567">
        <w:rPr>
          <w:rFonts w:ascii="Times New Roman" w:hAnsi="Times New Roman" w:cs="Times New Roman"/>
          <w:b/>
          <w:sz w:val="26"/>
          <w:szCs w:val="26"/>
          <w:lang w:val="nl-NL"/>
        </w:rPr>
        <w:t xml:space="preserve">C. </w:t>
      </w:r>
      <w:r w:rsidRPr="004E5567">
        <w:rPr>
          <w:rFonts w:ascii="Times New Roman" w:hAnsi="Times New Roman" w:cs="Times New Roman"/>
          <w:noProof/>
          <w:position w:val="-24"/>
          <w:sz w:val="26"/>
          <w:szCs w:val="26"/>
        </w:rPr>
        <w:drawing>
          <wp:inline distT="0" distB="0" distL="0" distR="0" wp14:anchorId="5538BCBD" wp14:editId="7CAD80F6">
            <wp:extent cx="708660" cy="388620"/>
            <wp:effectExtent l="0" t="0" r="0" b="0"/>
            <wp:docPr id="950264362"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7"/>
                    <pic:cNvPicPr>
                      <a:picLocks noChangeAspect="1" noChangeArrowheads="1"/>
                    </pic:cNvPicPr>
                  </pic:nvPicPr>
                  <pic:blipFill>
                    <a:blip r:embed="rId6840">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D. </w:t>
      </w:r>
      <w:r w:rsidRPr="004E5567">
        <w:rPr>
          <w:rFonts w:ascii="Times New Roman" w:hAnsi="Times New Roman" w:cs="Times New Roman"/>
          <w:noProof/>
          <w:position w:val="-24"/>
          <w:sz w:val="26"/>
          <w:szCs w:val="26"/>
        </w:rPr>
        <w:drawing>
          <wp:inline distT="0" distB="0" distL="0" distR="0" wp14:anchorId="2739698F" wp14:editId="60936718">
            <wp:extent cx="708660" cy="388620"/>
            <wp:effectExtent l="0" t="0" r="0" b="0"/>
            <wp:docPr id="355999146"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8"/>
                    <pic:cNvPicPr>
                      <a:picLocks noChangeAspect="1" noChangeArrowheads="1"/>
                    </pic:cNvPicPr>
                  </pic:nvPicPr>
                  <pic:blipFill>
                    <a:blip r:embed="rId6841">
                      <a:extLst>
                        <a:ext uri="{28A0092B-C50C-407E-A947-70E740481C1C}">
                          <a14:useLocalDpi xmlns:a14="http://schemas.microsoft.com/office/drawing/2010/main" val="0"/>
                        </a:ext>
                      </a:extLst>
                    </a:blip>
                    <a:srcRect/>
                    <a:stretch>
                      <a:fillRect/>
                    </a:stretch>
                  </pic:blipFill>
                  <pic:spPr bwMode="auto">
                    <a:xfrm>
                      <a:off x="0" y="0"/>
                      <a:ext cx="708660" cy="388620"/>
                    </a:xfrm>
                    <a:prstGeom prst="rect">
                      <a:avLst/>
                    </a:prstGeom>
                    <a:noFill/>
                    <a:ln>
                      <a:noFill/>
                    </a:ln>
                  </pic:spPr>
                </pic:pic>
              </a:graphicData>
            </a:graphic>
          </wp:inline>
        </w:drawing>
      </w:r>
    </w:p>
    <w:p w14:paraId="0DB2CD87" w14:textId="77777777" w:rsidR="003A5EA0" w:rsidRPr="004E5567" w:rsidRDefault="003A5EA0" w:rsidP="004E5567">
      <w:pPr>
        <w:tabs>
          <w:tab w:val="left" w:pos="284"/>
          <w:tab w:val="left" w:pos="2828"/>
          <w:tab w:val="left" w:pos="5387"/>
          <w:tab w:val="left" w:pos="7938"/>
        </w:tabs>
        <w:spacing w:after="0" w:line="360" w:lineRule="auto"/>
        <w:jc w:val="center"/>
        <w:rPr>
          <w:rFonts w:ascii="Times New Roman" w:hAnsi="Times New Roman" w:cs="Times New Roman"/>
          <w:b/>
          <w:bCs/>
          <w:i/>
          <w:sz w:val="26"/>
          <w:szCs w:val="26"/>
        </w:rPr>
      </w:pPr>
      <w:r w:rsidRPr="004E5567">
        <w:rPr>
          <w:rFonts w:ascii="Times New Roman" w:hAnsi="Times New Roman" w:cs="Times New Roman"/>
          <w:b/>
          <w:bCs/>
          <w:i/>
          <w:sz w:val="26"/>
          <w:szCs w:val="26"/>
          <w:lang w:val="vi-VN"/>
        </w:rPr>
        <w:t>Hướng dẫn giải:</w:t>
      </w:r>
    </w:p>
    <w:p w14:paraId="1F836F2A"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Gọi A là biến cố "Chọn được 2 viên bi xanh"; B là biến cố "Chọn được 2 viên bi đỏ", C là biến cố "Chọn được 2 viên bi vàng" và X là biến cố "Chọn được 2 viên bi cùng màu".</w:t>
      </w:r>
    </w:p>
    <w:p w14:paraId="104C5DCD"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b/>
          <w:sz w:val="26"/>
          <w:szCs w:val="26"/>
        </w:rPr>
      </w:pPr>
      <w:r w:rsidRPr="004E5567">
        <w:rPr>
          <w:rFonts w:ascii="Times New Roman" w:hAnsi="Times New Roman" w:cs="Times New Roman"/>
          <w:sz w:val="26"/>
          <w:szCs w:val="26"/>
        </w:rPr>
        <w:t xml:space="preserve">Ta có </w:t>
      </w:r>
      <w:r w:rsidRPr="004E5567">
        <w:rPr>
          <w:rFonts w:ascii="Times New Roman" w:hAnsi="Times New Roman" w:cs="Times New Roman"/>
          <w:noProof/>
          <w:position w:val="-6"/>
          <w:sz w:val="26"/>
          <w:szCs w:val="26"/>
        </w:rPr>
        <w:drawing>
          <wp:inline distT="0" distB="0" distL="0" distR="0" wp14:anchorId="11E6DCE3" wp14:editId="60B4A9C9">
            <wp:extent cx="952500" cy="182880"/>
            <wp:effectExtent l="0" t="0" r="0" b="7620"/>
            <wp:docPr id="777353119"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9"/>
                    <pic:cNvPicPr>
                      <a:picLocks noChangeAspect="1" noChangeArrowheads="1"/>
                    </pic:cNvPicPr>
                  </pic:nvPicPr>
                  <pic:blipFill>
                    <a:blip r:embed="rId6853">
                      <a:extLst>
                        <a:ext uri="{28A0092B-C50C-407E-A947-70E740481C1C}">
                          <a14:useLocalDpi xmlns:a14="http://schemas.microsoft.com/office/drawing/2010/main" val="0"/>
                        </a:ext>
                      </a:extLst>
                    </a:blip>
                    <a:srcRect/>
                    <a:stretch>
                      <a:fillRect/>
                    </a:stretch>
                  </pic:blipFill>
                  <pic:spPr bwMode="auto">
                    <a:xfrm>
                      <a:off x="0" y="0"/>
                      <a:ext cx="952500" cy="182880"/>
                    </a:xfrm>
                    <a:prstGeom prst="rect">
                      <a:avLst/>
                    </a:prstGeom>
                    <a:noFill/>
                    <a:ln>
                      <a:noFill/>
                    </a:ln>
                  </pic:spPr>
                </pic:pic>
              </a:graphicData>
            </a:graphic>
          </wp:inline>
        </w:drawing>
      </w:r>
      <w:r w:rsidRPr="004E5567">
        <w:rPr>
          <w:rFonts w:ascii="Times New Roman" w:hAnsi="Times New Roman" w:cs="Times New Roman"/>
          <w:sz w:val="26"/>
          <w:szCs w:val="26"/>
        </w:rPr>
        <w:t xml:space="preserve">và các biến cố </w:t>
      </w:r>
      <w:r w:rsidRPr="004E5567">
        <w:rPr>
          <w:rFonts w:ascii="Times New Roman" w:hAnsi="Times New Roman" w:cs="Times New Roman"/>
          <w:noProof/>
          <w:position w:val="-10"/>
          <w:sz w:val="26"/>
          <w:szCs w:val="26"/>
        </w:rPr>
        <w:drawing>
          <wp:inline distT="0" distB="0" distL="0" distR="0" wp14:anchorId="0DE25C23" wp14:editId="3FF57592">
            <wp:extent cx="457200" cy="198120"/>
            <wp:effectExtent l="0" t="0" r="0" b="0"/>
            <wp:docPr id="627243659"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0"/>
                    <pic:cNvPicPr>
                      <a:picLocks noChangeAspect="1" noChangeArrowheads="1"/>
                    </pic:cNvPicPr>
                  </pic:nvPicPr>
                  <pic:blipFill>
                    <a:blip r:embed="rId6854">
                      <a:extLst>
                        <a:ext uri="{28A0092B-C50C-407E-A947-70E740481C1C}">
                          <a14:useLocalDpi xmlns:a14="http://schemas.microsoft.com/office/drawing/2010/main" val="0"/>
                        </a:ext>
                      </a:extLst>
                    </a:blip>
                    <a:srcRect/>
                    <a:stretch>
                      <a:fillRect/>
                    </a:stretch>
                  </pic:blipFill>
                  <pic:spPr bwMode="auto">
                    <a:xfrm>
                      <a:off x="0" y="0"/>
                      <a:ext cx="45720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đôi một xung khắc.</w:t>
      </w:r>
    </w:p>
    <w:p w14:paraId="5CB73625"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Do đó, ta có: </w:t>
      </w:r>
      <w:r w:rsidRPr="004E5567">
        <w:rPr>
          <w:rFonts w:ascii="Times New Roman" w:hAnsi="Times New Roman" w:cs="Times New Roman"/>
          <w:noProof/>
          <w:position w:val="-10"/>
          <w:sz w:val="26"/>
          <w:szCs w:val="26"/>
        </w:rPr>
        <w:drawing>
          <wp:inline distT="0" distB="0" distL="0" distR="0" wp14:anchorId="46AC271F" wp14:editId="5565BC3B">
            <wp:extent cx="1752600" cy="198120"/>
            <wp:effectExtent l="0" t="0" r="0" b="0"/>
            <wp:docPr id="1037151446"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1"/>
                    <pic:cNvPicPr>
                      <a:picLocks noChangeAspect="1" noChangeArrowheads="1"/>
                    </pic:cNvPicPr>
                  </pic:nvPicPr>
                  <pic:blipFill>
                    <a:blip r:embed="rId6855">
                      <a:extLst>
                        <a:ext uri="{28A0092B-C50C-407E-A947-70E740481C1C}">
                          <a14:useLocalDpi xmlns:a14="http://schemas.microsoft.com/office/drawing/2010/main" val="0"/>
                        </a:ext>
                      </a:extLst>
                    </a:blip>
                    <a:srcRect/>
                    <a:stretch>
                      <a:fillRect/>
                    </a:stretch>
                  </pic:blipFill>
                  <pic:spPr bwMode="auto">
                    <a:xfrm>
                      <a:off x="0" y="0"/>
                      <a:ext cx="1752600" cy="198120"/>
                    </a:xfrm>
                    <a:prstGeom prst="rect">
                      <a:avLst/>
                    </a:prstGeom>
                    <a:noFill/>
                    <a:ln>
                      <a:noFill/>
                    </a:ln>
                  </pic:spPr>
                </pic:pic>
              </a:graphicData>
            </a:graphic>
          </wp:inline>
        </w:drawing>
      </w:r>
      <w:r w:rsidRPr="004E5567">
        <w:rPr>
          <w:rFonts w:ascii="Times New Roman" w:hAnsi="Times New Roman" w:cs="Times New Roman"/>
          <w:sz w:val="26"/>
          <w:szCs w:val="26"/>
        </w:rPr>
        <w:t>.</w:t>
      </w:r>
      <w:r w:rsidRPr="004E5567">
        <w:rPr>
          <w:rFonts w:ascii="Times New Roman" w:hAnsi="Times New Roman" w:cs="Times New Roman"/>
          <w:sz w:val="26"/>
          <w:szCs w:val="26"/>
        </w:rPr>
        <w:br/>
        <w:t xml:space="preserve">Mà: </w:t>
      </w:r>
      <w:r w:rsidRPr="004E5567">
        <w:rPr>
          <w:rFonts w:ascii="Times New Roman" w:hAnsi="Times New Roman" w:cs="Times New Roman"/>
          <w:noProof/>
          <w:position w:val="-30"/>
          <w:sz w:val="26"/>
          <w:szCs w:val="26"/>
        </w:rPr>
        <w:drawing>
          <wp:inline distT="0" distB="0" distL="0" distR="0" wp14:anchorId="3AF319D2" wp14:editId="1B3266D5">
            <wp:extent cx="3048000" cy="457200"/>
            <wp:effectExtent l="0" t="0" r="0" b="0"/>
            <wp:docPr id="74552008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2"/>
                    <pic:cNvPicPr>
                      <a:picLocks noChangeAspect="1" noChangeArrowheads="1"/>
                    </pic:cNvPicPr>
                  </pic:nvPicPr>
                  <pic:blipFill>
                    <a:blip r:embed="rId6856">
                      <a:extLst>
                        <a:ext uri="{28A0092B-C50C-407E-A947-70E740481C1C}">
                          <a14:useLocalDpi xmlns:a14="http://schemas.microsoft.com/office/drawing/2010/main" val="0"/>
                        </a:ext>
                      </a:extLst>
                    </a:blip>
                    <a:srcRect/>
                    <a:stretch>
                      <a:fillRect/>
                    </a:stretch>
                  </pic:blipFill>
                  <pic:spPr bwMode="auto">
                    <a:xfrm>
                      <a:off x="0" y="0"/>
                      <a:ext cx="3048000" cy="457200"/>
                    </a:xfrm>
                    <a:prstGeom prst="rect">
                      <a:avLst/>
                    </a:prstGeom>
                    <a:noFill/>
                    <a:ln>
                      <a:noFill/>
                    </a:ln>
                  </pic:spPr>
                </pic:pic>
              </a:graphicData>
            </a:graphic>
          </wp:inline>
        </w:drawing>
      </w:r>
    </w:p>
    <w:p w14:paraId="7BA51DE0"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lang w:val="nl-NL"/>
        </w:rPr>
      </w:pPr>
      <w:r w:rsidRPr="004E5567">
        <w:rPr>
          <w:rFonts w:ascii="Times New Roman" w:hAnsi="Times New Roman" w:cs="Times New Roman"/>
          <w:sz w:val="26"/>
          <w:szCs w:val="26"/>
        </w:rPr>
        <w:t xml:space="preserve">Vậy </w:t>
      </w:r>
      <w:r w:rsidRPr="004E5567">
        <w:rPr>
          <w:rFonts w:ascii="Times New Roman" w:hAnsi="Times New Roman" w:cs="Times New Roman"/>
          <w:noProof/>
          <w:position w:val="-24"/>
          <w:sz w:val="26"/>
          <w:szCs w:val="26"/>
        </w:rPr>
        <w:drawing>
          <wp:inline distT="0" distB="0" distL="0" distR="0" wp14:anchorId="779FAF2D" wp14:editId="44103B39">
            <wp:extent cx="1562100" cy="388620"/>
            <wp:effectExtent l="0" t="0" r="0" b="0"/>
            <wp:docPr id="1780962282"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3"/>
                    <pic:cNvPicPr>
                      <a:picLocks noChangeAspect="1" noChangeArrowheads="1"/>
                    </pic:cNvPicPr>
                  </pic:nvPicPr>
                  <pic:blipFill>
                    <a:blip r:embed="rId6857">
                      <a:extLst>
                        <a:ext uri="{28A0092B-C50C-407E-A947-70E740481C1C}">
                          <a14:useLocalDpi xmlns:a14="http://schemas.microsoft.com/office/drawing/2010/main" val="0"/>
                        </a:ext>
                      </a:extLst>
                    </a:blip>
                    <a:srcRect/>
                    <a:stretch>
                      <a:fillRect/>
                    </a:stretch>
                  </pic:blipFill>
                  <pic:spPr bwMode="auto">
                    <a:xfrm>
                      <a:off x="0" y="0"/>
                      <a:ext cx="1562100" cy="388620"/>
                    </a:xfrm>
                    <a:prstGeom prst="rect">
                      <a:avLst/>
                    </a:prstGeom>
                    <a:noFill/>
                    <a:ln>
                      <a:noFill/>
                    </a:ln>
                  </pic:spPr>
                </pic:pic>
              </a:graphicData>
            </a:graphic>
          </wp:inline>
        </w:drawing>
      </w:r>
      <w:r w:rsidRPr="004E5567">
        <w:rPr>
          <w:rFonts w:ascii="Times New Roman" w:hAnsi="Times New Roman" w:cs="Times New Roman"/>
          <w:sz w:val="26"/>
          <w:szCs w:val="26"/>
        </w:rPr>
        <w:t>.</w:t>
      </w:r>
    </w:p>
    <w:p w14:paraId="087824EC"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Câu 5: </w:t>
      </w:r>
      <w:r w:rsidRPr="004E5567">
        <w:rPr>
          <w:rFonts w:ascii="Times New Roman" w:hAnsi="Times New Roman" w:cs="Times New Roman"/>
          <w:sz w:val="26"/>
          <w:szCs w:val="26"/>
          <w:lang w:val="nl-NL"/>
        </w:rPr>
        <w:t xml:space="preserve"> </w:t>
      </w:r>
      <w:r w:rsidRPr="004E5567">
        <w:rPr>
          <w:rFonts w:ascii="Times New Roman" w:hAnsi="Times New Roman" w:cs="Times New Roman"/>
          <w:sz w:val="26"/>
          <w:szCs w:val="26"/>
        </w:rPr>
        <w:t>Hai máy bay ném bom một mục tiêu, mỗi máy bay ném 1 quả với xác suất trúng mục tiêu là 0,7 và 0,8. Xác suất mục tiêu bị ném bom là</w:t>
      </w:r>
    </w:p>
    <w:p w14:paraId="042D1FAB" w14:textId="77777777" w:rsidR="003A5EA0" w:rsidRPr="004E5567" w:rsidRDefault="003A5EA0" w:rsidP="004E5567">
      <w:pPr>
        <w:tabs>
          <w:tab w:val="left" w:pos="284"/>
          <w:tab w:val="left" w:pos="2828"/>
          <w:tab w:val="left" w:pos="5387"/>
          <w:tab w:val="left" w:pos="7938"/>
        </w:tabs>
        <w:spacing w:after="0" w:line="360" w:lineRule="auto"/>
        <w:rPr>
          <w:rFonts w:ascii="Times New Roman" w:hAnsi="Times New Roman" w:cs="Times New Roman"/>
          <w:sz w:val="26"/>
          <w:szCs w:val="26"/>
        </w:rPr>
      </w:pPr>
      <w:r w:rsidRPr="004E5567">
        <w:rPr>
          <w:rFonts w:ascii="Times New Roman" w:hAnsi="Times New Roman" w:cs="Times New Roman"/>
          <w:sz w:val="26"/>
          <w:szCs w:val="26"/>
          <w:lang w:val="nl-NL"/>
        </w:rPr>
        <w:tab/>
      </w:r>
      <w:r w:rsidRPr="004E5567">
        <w:rPr>
          <w:rFonts w:ascii="Times New Roman" w:hAnsi="Times New Roman" w:cs="Times New Roman"/>
          <w:b/>
          <w:sz w:val="26"/>
          <w:szCs w:val="26"/>
          <w:u w:val="single"/>
          <w:lang w:val="nl-NL"/>
        </w:rPr>
        <w:t>A.</w:t>
      </w:r>
      <w:r w:rsidRPr="004E5567">
        <w:rPr>
          <w:rFonts w:ascii="Times New Roman" w:hAnsi="Times New Roman" w:cs="Times New Roman"/>
          <w:b/>
          <w:sz w:val="26"/>
          <w:szCs w:val="26"/>
          <w:lang w:val="nl-NL"/>
        </w:rPr>
        <w:t xml:space="preserve"> </w:t>
      </w:r>
      <w:r w:rsidRPr="004E5567">
        <w:rPr>
          <w:rFonts w:ascii="Times New Roman" w:hAnsi="Times New Roman" w:cs="Times New Roman"/>
          <w:noProof/>
          <w:position w:val="-10"/>
          <w:sz w:val="26"/>
          <w:szCs w:val="26"/>
        </w:rPr>
        <w:drawing>
          <wp:inline distT="0" distB="0" distL="0" distR="0" wp14:anchorId="3DBCC682" wp14:editId="0E184A0A">
            <wp:extent cx="312420" cy="198120"/>
            <wp:effectExtent l="0" t="0" r="0" b="0"/>
            <wp:docPr id="1601742157"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4"/>
                    <pic:cNvPicPr>
                      <a:picLocks noChangeAspect="1" noChangeArrowheads="1"/>
                    </pic:cNvPicPr>
                  </pic:nvPicPr>
                  <pic:blipFill>
                    <a:blip r:embed="rId6842">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B. </w:t>
      </w:r>
      <w:r w:rsidRPr="004E5567">
        <w:rPr>
          <w:rFonts w:ascii="Times New Roman" w:hAnsi="Times New Roman" w:cs="Times New Roman"/>
          <w:noProof/>
          <w:position w:val="-10"/>
          <w:sz w:val="26"/>
          <w:szCs w:val="26"/>
        </w:rPr>
        <w:drawing>
          <wp:inline distT="0" distB="0" distL="0" distR="0" wp14:anchorId="54DD08D2" wp14:editId="3EA83A0E">
            <wp:extent cx="304800" cy="198120"/>
            <wp:effectExtent l="0" t="0" r="0" b="0"/>
            <wp:docPr id="1279045603"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5"/>
                    <pic:cNvPicPr>
                      <a:picLocks noChangeAspect="1" noChangeArrowheads="1"/>
                    </pic:cNvPicPr>
                  </pic:nvPicPr>
                  <pic:blipFill>
                    <a:blip r:embed="rId6843">
                      <a:extLst>
                        <a:ext uri="{28A0092B-C50C-407E-A947-70E740481C1C}">
                          <a14:useLocalDpi xmlns:a14="http://schemas.microsoft.com/office/drawing/2010/main" val="0"/>
                        </a:ext>
                      </a:extLst>
                    </a:blip>
                    <a:srcRect/>
                    <a:stretch>
                      <a:fillRect/>
                    </a:stretch>
                  </pic:blipFill>
                  <pic:spPr bwMode="auto">
                    <a:xfrm>
                      <a:off x="0" y="0"/>
                      <a:ext cx="304800" cy="198120"/>
                    </a:xfrm>
                    <a:prstGeom prst="rect">
                      <a:avLst/>
                    </a:prstGeom>
                    <a:noFill/>
                    <a:ln>
                      <a:noFill/>
                    </a:ln>
                  </pic:spPr>
                </pic:pic>
              </a:graphicData>
            </a:graphic>
          </wp:inline>
        </w:drawing>
      </w:r>
      <w:r w:rsidRPr="004E5567">
        <w:rPr>
          <w:rFonts w:ascii="Times New Roman" w:hAnsi="Times New Roman" w:cs="Times New Roman"/>
          <w:sz w:val="26"/>
          <w:szCs w:val="26"/>
        </w:rPr>
        <w:tab/>
      </w:r>
      <w:r w:rsidRPr="004E5567">
        <w:rPr>
          <w:rFonts w:ascii="Times New Roman" w:hAnsi="Times New Roman" w:cs="Times New Roman"/>
          <w:b/>
          <w:sz w:val="26"/>
          <w:szCs w:val="26"/>
          <w:lang w:val="nl-NL"/>
        </w:rPr>
        <w:t xml:space="preserve">C. </w:t>
      </w:r>
      <w:r w:rsidRPr="004E5567">
        <w:rPr>
          <w:rFonts w:ascii="Times New Roman" w:hAnsi="Times New Roman" w:cs="Times New Roman"/>
          <w:noProof/>
          <w:position w:val="-10"/>
          <w:sz w:val="26"/>
          <w:szCs w:val="26"/>
        </w:rPr>
        <w:drawing>
          <wp:inline distT="0" distB="0" distL="0" distR="0" wp14:anchorId="56C7F5CA" wp14:editId="502D23E5">
            <wp:extent cx="312420" cy="198120"/>
            <wp:effectExtent l="0" t="0" r="0" b="0"/>
            <wp:docPr id="2046593059"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6"/>
                    <pic:cNvPicPr>
                      <a:picLocks noChangeAspect="1" noChangeArrowheads="1"/>
                    </pic:cNvPicPr>
                  </pic:nvPicPr>
                  <pic:blipFill>
                    <a:blip r:embed="rId6844">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b/>
          <w:sz w:val="26"/>
          <w:szCs w:val="26"/>
          <w:lang w:val="nl-NL"/>
        </w:rPr>
        <w:tab/>
        <w:t xml:space="preserve">D. </w:t>
      </w:r>
      <w:r w:rsidRPr="004E5567">
        <w:rPr>
          <w:rFonts w:ascii="Times New Roman" w:hAnsi="Times New Roman" w:cs="Times New Roman"/>
          <w:noProof/>
          <w:position w:val="-10"/>
          <w:sz w:val="26"/>
          <w:szCs w:val="26"/>
        </w:rPr>
        <w:drawing>
          <wp:inline distT="0" distB="0" distL="0" distR="0" wp14:anchorId="6EC6D60A" wp14:editId="5D0E3345">
            <wp:extent cx="312420" cy="198120"/>
            <wp:effectExtent l="0" t="0" r="0" b="0"/>
            <wp:docPr id="306671862"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7"/>
                    <pic:cNvPicPr>
                      <a:picLocks noChangeAspect="1" noChangeArrowheads="1"/>
                    </pic:cNvPicPr>
                  </pic:nvPicPr>
                  <pic:blipFill>
                    <a:blip r:embed="rId6845">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p>
    <w:p w14:paraId="5224A3DC" w14:textId="77777777" w:rsidR="003A5EA0" w:rsidRPr="004E5567" w:rsidRDefault="003A5EA0" w:rsidP="004E5567">
      <w:pPr>
        <w:tabs>
          <w:tab w:val="left" w:pos="284"/>
          <w:tab w:val="left" w:pos="2828"/>
          <w:tab w:val="left" w:pos="5387"/>
          <w:tab w:val="left" w:pos="7938"/>
        </w:tabs>
        <w:spacing w:after="0" w:line="360" w:lineRule="auto"/>
        <w:jc w:val="center"/>
        <w:rPr>
          <w:rFonts w:ascii="Times New Roman" w:hAnsi="Times New Roman" w:cs="Times New Roman"/>
          <w:b/>
          <w:bCs/>
          <w:i/>
          <w:sz w:val="26"/>
          <w:szCs w:val="26"/>
        </w:rPr>
      </w:pPr>
      <w:r w:rsidRPr="004E5567">
        <w:rPr>
          <w:rFonts w:ascii="Times New Roman" w:hAnsi="Times New Roman" w:cs="Times New Roman"/>
          <w:b/>
          <w:bCs/>
          <w:i/>
          <w:sz w:val="26"/>
          <w:szCs w:val="26"/>
          <w:lang w:val="vi-VN"/>
        </w:rPr>
        <w:t>Hướng dẫn giải:</w:t>
      </w:r>
    </w:p>
    <w:p w14:paraId="62AF065D"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Gọi A là biến cố “máy bay 1 ném trúng mục tiêu”</w:t>
      </w:r>
    </w:p>
    <w:p w14:paraId="6F93F6A6"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Gọi B là biến cố “máy bay 2 ném trúng mục tiêu”</w:t>
      </w:r>
    </w:p>
    <w:p w14:paraId="1A6A287B"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Suy ra </w:t>
      </w:r>
      <w:r w:rsidRPr="004E5567">
        <w:rPr>
          <w:rFonts w:ascii="Times New Roman" w:hAnsi="Times New Roman" w:cs="Times New Roman"/>
          <w:noProof/>
          <w:position w:val="-4"/>
          <w:sz w:val="26"/>
          <w:szCs w:val="26"/>
        </w:rPr>
        <w:drawing>
          <wp:inline distT="0" distB="0" distL="0" distR="0" wp14:anchorId="04D1BECE" wp14:editId="7D91850D">
            <wp:extent cx="419100" cy="182880"/>
            <wp:effectExtent l="0" t="0" r="0" b="7620"/>
            <wp:docPr id="1491339247"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8"/>
                    <pic:cNvPicPr>
                      <a:picLocks noChangeAspect="1" noChangeArrowheads="1"/>
                    </pic:cNvPicPr>
                  </pic:nvPicPr>
                  <pic:blipFill>
                    <a:blip r:embed="rId6858">
                      <a:extLst>
                        <a:ext uri="{28A0092B-C50C-407E-A947-70E740481C1C}">
                          <a14:useLocalDpi xmlns:a14="http://schemas.microsoft.com/office/drawing/2010/main" val="0"/>
                        </a:ext>
                      </a:extLst>
                    </a:blip>
                    <a:srcRect/>
                    <a:stretch>
                      <a:fillRect/>
                    </a:stretch>
                  </pic:blipFill>
                  <pic:spPr bwMode="auto">
                    <a:xfrm>
                      <a:off x="0" y="0"/>
                      <a:ext cx="41910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là biến cố “mục tiêu bị ném bom.”</w:t>
      </w:r>
    </w:p>
    <w:p w14:paraId="759FB8FE"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xml:space="preserve">Vì hai biến cố độc lập nhau nên </w:t>
      </w:r>
      <w:r w:rsidRPr="004E5567">
        <w:rPr>
          <w:rFonts w:ascii="Times New Roman" w:eastAsia="Calibri" w:hAnsi="Times New Roman" w:cs="Times New Roman"/>
          <w:noProof/>
          <w:position w:val="-14"/>
          <w:sz w:val="26"/>
          <w:szCs w:val="26"/>
        </w:rPr>
        <w:drawing>
          <wp:inline distT="0" distB="0" distL="0" distR="0" wp14:anchorId="52AA47F8" wp14:editId="6997E5DC">
            <wp:extent cx="1516380" cy="259080"/>
            <wp:effectExtent l="0" t="0" r="7620" b="7620"/>
            <wp:docPr id="2000433528"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9"/>
                    <pic:cNvPicPr>
                      <a:picLocks noChangeAspect="1" noChangeArrowheads="1"/>
                    </pic:cNvPicPr>
                  </pic:nvPicPr>
                  <pic:blipFill>
                    <a:blip r:embed="rId6859">
                      <a:extLst>
                        <a:ext uri="{28A0092B-C50C-407E-A947-70E740481C1C}">
                          <a14:useLocalDpi xmlns:a14="http://schemas.microsoft.com/office/drawing/2010/main" val="0"/>
                        </a:ext>
                      </a:extLst>
                    </a:blip>
                    <a:srcRect/>
                    <a:stretch>
                      <a:fillRect/>
                    </a:stretch>
                  </pic:blipFill>
                  <pic:spPr bwMode="auto">
                    <a:xfrm>
                      <a:off x="0" y="0"/>
                      <a:ext cx="1516380" cy="259080"/>
                    </a:xfrm>
                    <a:prstGeom prst="rect">
                      <a:avLst/>
                    </a:prstGeom>
                    <a:noFill/>
                    <a:ln>
                      <a:noFill/>
                    </a:ln>
                  </pic:spPr>
                </pic:pic>
              </a:graphicData>
            </a:graphic>
          </wp:inline>
        </w:drawing>
      </w:r>
    </w:p>
    <w:p w14:paraId="0B88DEF7"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eastAsia="Calibri" w:hAnsi="Times New Roman" w:cs="Times New Roman"/>
          <w:noProof/>
          <w:position w:val="-14"/>
          <w:sz w:val="26"/>
          <w:szCs w:val="26"/>
        </w:rPr>
        <w:drawing>
          <wp:inline distT="0" distB="0" distL="0" distR="0" wp14:anchorId="035A10ED" wp14:editId="31480C12">
            <wp:extent cx="3726180" cy="259080"/>
            <wp:effectExtent l="0" t="0" r="7620" b="7620"/>
            <wp:docPr id="1988517091"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0"/>
                    <pic:cNvPicPr>
                      <a:picLocks noChangeAspect="1" noChangeArrowheads="1"/>
                    </pic:cNvPicPr>
                  </pic:nvPicPr>
                  <pic:blipFill>
                    <a:blip r:embed="rId6860">
                      <a:extLst>
                        <a:ext uri="{28A0092B-C50C-407E-A947-70E740481C1C}">
                          <a14:useLocalDpi xmlns:a14="http://schemas.microsoft.com/office/drawing/2010/main" val="0"/>
                        </a:ext>
                      </a:extLst>
                    </a:blip>
                    <a:srcRect/>
                    <a:stretch>
                      <a:fillRect/>
                    </a:stretch>
                  </pic:blipFill>
                  <pic:spPr bwMode="auto">
                    <a:xfrm>
                      <a:off x="0" y="0"/>
                      <a:ext cx="3726180" cy="259080"/>
                    </a:xfrm>
                    <a:prstGeom prst="rect">
                      <a:avLst/>
                    </a:prstGeom>
                    <a:noFill/>
                    <a:ln>
                      <a:noFill/>
                    </a:ln>
                  </pic:spPr>
                </pic:pic>
              </a:graphicData>
            </a:graphic>
          </wp:inline>
        </w:drawing>
      </w:r>
    </w:p>
    <w:p w14:paraId="1CDE526B" w14:textId="77777777" w:rsidR="003A5EA0" w:rsidRPr="004E5567" w:rsidRDefault="003A5EA0" w:rsidP="004E5567">
      <w:pPr>
        <w:spacing w:after="0" w:line="360" w:lineRule="auto"/>
        <w:ind w:firstLine="567"/>
        <w:jc w:val="both"/>
        <w:rPr>
          <w:rFonts w:ascii="Times New Roman" w:hAnsi="Times New Roman" w:cs="Times New Roman"/>
          <w:sz w:val="26"/>
          <w:szCs w:val="26"/>
          <w:lang w:val="vi-VN"/>
        </w:rPr>
      </w:pPr>
      <w:r w:rsidRPr="004E5567">
        <w:rPr>
          <w:rFonts w:ascii="Times New Roman" w:hAnsi="Times New Roman" w:cs="Times New Roman"/>
          <w:i/>
          <w:sz w:val="26"/>
          <w:szCs w:val="26"/>
          <w:lang w:val="vi-VN"/>
        </w:rPr>
        <w:lastRenderedPageBreak/>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w:t>
      </w:r>
      <w:r w:rsidRPr="004E5567">
        <w:rPr>
          <w:rFonts w:ascii="Times New Roman" w:hAnsi="Times New Roman" w:cs="Times New Roman"/>
          <w:sz w:val="26"/>
          <w:szCs w:val="26"/>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8086"/>
      </w:tblGrid>
      <w:tr w:rsidR="003A5EA0" w:rsidRPr="004E5567" w14:paraId="16221C2F" w14:textId="77777777" w:rsidTr="006D6AF2">
        <w:tc>
          <w:tcPr>
            <w:tcW w:w="2228" w:type="dxa"/>
            <w:vAlign w:val="center"/>
          </w:tcPr>
          <w:p w14:paraId="180C9E8D"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8086" w:type="dxa"/>
          </w:tcPr>
          <w:p w14:paraId="372B4C3C" w14:textId="77777777" w:rsidR="003A5EA0" w:rsidRPr="004E5567" w:rsidRDefault="003A5EA0" w:rsidP="004E5567">
            <w:pPr>
              <w:spacing w:after="0" w:line="360" w:lineRule="auto"/>
              <w:ind w:right="-330"/>
              <w:rPr>
                <w:rFonts w:ascii="Times New Roman" w:hAnsi="Times New Roman" w:cs="Times New Roman"/>
                <w:sz w:val="26"/>
                <w:szCs w:val="26"/>
                <w:lang w:val="vi-VN" w:eastAsia="vi-VN"/>
              </w:rPr>
            </w:pPr>
            <w:r w:rsidRPr="004E5567">
              <w:rPr>
                <w:rFonts w:ascii="Times New Roman" w:hAnsi="Times New Roman" w:cs="Times New Roman"/>
                <w:sz w:val="26"/>
                <w:szCs w:val="26"/>
                <w:lang w:val="vi-VN" w:eastAsia="vi-VN"/>
              </w:rPr>
              <w:t>GV: Chia lớp thành nhóm để hoàn thành các câu hỏi trên. Quan sát theo dõi và giúp đỡ các</w:t>
            </w:r>
            <w:r w:rsidRPr="004E5567">
              <w:rPr>
                <w:rFonts w:ascii="Times New Roman" w:hAnsi="Times New Roman" w:cs="Times New Roman"/>
                <w:sz w:val="26"/>
                <w:szCs w:val="26"/>
                <w:lang w:eastAsia="vi-VN"/>
              </w:rPr>
              <w:t xml:space="preserve"> nhóm</w:t>
            </w:r>
            <w:r w:rsidRPr="004E5567">
              <w:rPr>
                <w:rFonts w:ascii="Times New Roman" w:hAnsi="Times New Roman" w:cs="Times New Roman"/>
                <w:sz w:val="26"/>
                <w:szCs w:val="26"/>
                <w:lang w:val="vi-VN" w:eastAsia="vi-VN"/>
              </w:rPr>
              <w:t xml:space="preserve"> thực hiện nhiệm vụ.</w:t>
            </w:r>
          </w:p>
          <w:p w14:paraId="13185871" w14:textId="77777777" w:rsidR="003A5EA0" w:rsidRPr="004E5567" w:rsidRDefault="003A5EA0" w:rsidP="004E5567">
            <w:pPr>
              <w:tabs>
                <w:tab w:val="left" w:pos="240"/>
              </w:tabs>
              <w:spacing w:after="0" w:line="360" w:lineRule="auto"/>
              <w:rPr>
                <w:rFonts w:ascii="Times New Roman" w:hAnsi="Times New Roman" w:cs="Times New Roman"/>
                <w:sz w:val="26"/>
                <w:szCs w:val="26"/>
                <w:lang w:eastAsia="vi-VN"/>
              </w:rPr>
            </w:pPr>
            <w:r w:rsidRPr="004E5567">
              <w:rPr>
                <w:rFonts w:ascii="Times New Roman" w:hAnsi="Times New Roman" w:cs="Times New Roman"/>
                <w:sz w:val="26"/>
                <w:szCs w:val="26"/>
                <w:lang w:val="vi-VN" w:eastAsia="vi-VN"/>
              </w:rPr>
              <w:tab/>
              <w:t xml:space="preserve">+ Gọi </w:t>
            </w:r>
            <w:r w:rsidRPr="004E5567">
              <w:rPr>
                <w:rFonts w:ascii="Times New Roman" w:hAnsi="Times New Roman" w:cs="Times New Roman"/>
                <w:sz w:val="26"/>
                <w:szCs w:val="26"/>
                <w:lang w:eastAsia="vi-VN"/>
              </w:rPr>
              <w:t>hai</w:t>
            </w:r>
            <w:r w:rsidRPr="004E5567">
              <w:rPr>
                <w:rFonts w:ascii="Times New Roman" w:hAnsi="Times New Roman" w:cs="Times New Roman"/>
                <w:sz w:val="26"/>
                <w:szCs w:val="26"/>
                <w:lang w:val="vi-VN" w:eastAsia="vi-VN"/>
              </w:rPr>
              <w:t xml:space="preserve"> học sinh trả lời </w:t>
            </w:r>
            <w:r w:rsidRPr="004E5567">
              <w:rPr>
                <w:rFonts w:ascii="Times New Roman" w:hAnsi="Times New Roman" w:cs="Times New Roman"/>
                <w:sz w:val="26"/>
                <w:szCs w:val="26"/>
                <w:lang w:eastAsia="vi-VN"/>
              </w:rPr>
              <w:t>tại chỗ câu hỏi 1 và 2</w:t>
            </w:r>
          </w:p>
          <w:p w14:paraId="280594D5" w14:textId="77777777" w:rsidR="003A5EA0" w:rsidRPr="004E5567" w:rsidRDefault="003A5EA0" w:rsidP="004E5567">
            <w:pPr>
              <w:tabs>
                <w:tab w:val="left" w:pos="240"/>
              </w:tabs>
              <w:spacing w:after="0" w:line="360" w:lineRule="auto"/>
              <w:rPr>
                <w:rFonts w:ascii="Times New Roman" w:hAnsi="Times New Roman" w:cs="Times New Roman"/>
                <w:sz w:val="26"/>
                <w:szCs w:val="26"/>
                <w:lang w:eastAsia="vi-VN"/>
              </w:rPr>
            </w:pPr>
            <w:r w:rsidRPr="004E5567">
              <w:rPr>
                <w:rFonts w:ascii="Times New Roman" w:hAnsi="Times New Roman" w:cs="Times New Roman"/>
                <w:sz w:val="26"/>
                <w:szCs w:val="26"/>
                <w:lang w:val="vi-VN" w:eastAsia="vi-VN"/>
              </w:rPr>
              <w:tab/>
              <w:t xml:space="preserve">+ Gọi </w:t>
            </w:r>
            <w:r w:rsidRPr="004E5567">
              <w:rPr>
                <w:rFonts w:ascii="Times New Roman" w:hAnsi="Times New Roman" w:cs="Times New Roman"/>
                <w:sz w:val="26"/>
                <w:szCs w:val="26"/>
                <w:lang w:eastAsia="vi-VN"/>
              </w:rPr>
              <w:t>ba</w:t>
            </w:r>
            <w:r w:rsidRPr="004E5567">
              <w:rPr>
                <w:rFonts w:ascii="Times New Roman" w:hAnsi="Times New Roman" w:cs="Times New Roman"/>
                <w:sz w:val="26"/>
                <w:szCs w:val="26"/>
                <w:lang w:val="vi-VN" w:eastAsia="vi-VN"/>
              </w:rPr>
              <w:t xml:space="preserve"> học sinh </w:t>
            </w:r>
            <w:r w:rsidRPr="004E5567">
              <w:rPr>
                <w:rFonts w:ascii="Times New Roman" w:hAnsi="Times New Roman" w:cs="Times New Roman"/>
                <w:sz w:val="26"/>
                <w:szCs w:val="26"/>
                <w:lang w:eastAsia="vi-VN"/>
              </w:rPr>
              <w:t>đại diện ba nhóm trả lời câu hỏi 3, 4, 5.</w:t>
            </w:r>
          </w:p>
          <w:p w14:paraId="792B888A" w14:textId="77777777" w:rsidR="003A5EA0" w:rsidRPr="004E5567" w:rsidRDefault="003A5EA0" w:rsidP="004E5567">
            <w:pPr>
              <w:tabs>
                <w:tab w:val="left" w:pos="240"/>
              </w:tabs>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lang w:val="vi-VN" w:eastAsia="vi-VN"/>
              </w:rPr>
              <w:t xml:space="preserve">HS: Dựa vào kiến thức đã được ôn tập, thảo luận </w:t>
            </w:r>
            <w:r w:rsidRPr="004E5567">
              <w:rPr>
                <w:rFonts w:ascii="Times New Roman" w:hAnsi="Times New Roman" w:cs="Times New Roman"/>
                <w:sz w:val="26"/>
                <w:szCs w:val="26"/>
                <w:lang w:eastAsia="vi-VN"/>
              </w:rPr>
              <w:t xml:space="preserve">nhóm </w:t>
            </w:r>
            <w:r w:rsidRPr="004E5567">
              <w:rPr>
                <w:rFonts w:ascii="Times New Roman" w:hAnsi="Times New Roman" w:cs="Times New Roman"/>
                <w:sz w:val="26"/>
                <w:szCs w:val="26"/>
                <w:lang w:val="vi-VN" w:eastAsia="vi-VN"/>
              </w:rPr>
              <w:t>để hoàn thành nhiệm vụ.</w:t>
            </w:r>
          </w:p>
        </w:tc>
      </w:tr>
      <w:tr w:rsidR="003A5EA0" w:rsidRPr="004E5567" w14:paraId="773313E4" w14:textId="77777777" w:rsidTr="006D6AF2">
        <w:tc>
          <w:tcPr>
            <w:tcW w:w="2228" w:type="dxa"/>
            <w:vAlign w:val="center"/>
          </w:tcPr>
          <w:p w14:paraId="359FE8E7"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8086" w:type="dxa"/>
          </w:tcPr>
          <w:p w14:paraId="52B6B7BD" w14:textId="77777777" w:rsidR="003A5EA0" w:rsidRPr="004E5567" w:rsidRDefault="003A5EA0" w:rsidP="004E5567">
            <w:pPr>
              <w:spacing w:after="0" w:line="360" w:lineRule="auto"/>
              <w:rPr>
                <w:rFonts w:ascii="Times New Roman" w:hAnsi="Times New Roman" w:cs="Times New Roman"/>
                <w:b/>
                <w:i/>
                <w:sz w:val="26"/>
                <w:szCs w:val="26"/>
              </w:rPr>
            </w:pPr>
            <w:r w:rsidRPr="004E5567">
              <w:rPr>
                <w:rFonts w:ascii="Times New Roman" w:hAnsi="Times New Roman" w:cs="Times New Roman"/>
                <w:sz w:val="26"/>
                <w:szCs w:val="26"/>
              </w:rPr>
              <w:t>- HS thảo luận nhóm thực hiện nhiệm vụ.</w:t>
            </w:r>
          </w:p>
          <w:p w14:paraId="46B3B4F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bCs/>
                <w:sz w:val="26"/>
                <w:szCs w:val="26"/>
              </w:rPr>
              <w:t>- GV quan sát, theo dõi các nhóm. Giải thích câu hỏi nếu các nhóm chưa hiểu nội dung các vấn đề nêu ra.</w:t>
            </w:r>
          </w:p>
        </w:tc>
      </w:tr>
      <w:tr w:rsidR="003A5EA0" w:rsidRPr="004E5567" w14:paraId="6FE05B7F" w14:textId="77777777" w:rsidTr="006D6AF2">
        <w:trPr>
          <w:trHeight w:val="251"/>
        </w:trPr>
        <w:tc>
          <w:tcPr>
            <w:tcW w:w="2228" w:type="dxa"/>
            <w:vAlign w:val="center"/>
          </w:tcPr>
          <w:p w14:paraId="7D8F04B1"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8086" w:type="dxa"/>
          </w:tcPr>
          <w:p w14:paraId="72B3E5AC"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 Hai học sinh trả lời tại chỗ câu hỏi 1 và 2. Các học sinh khác nhận xét và chỉnh sửa hoàn thiện. </w:t>
            </w:r>
          </w:p>
          <w:p w14:paraId="7A7EDC8F"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Đại diện ba nhóm lên bảng trình bày lời giải câu 3, 4, 5. Các học sinh ba nhóm còn lại theo dõi, thảo luận, nhận xét, chỉnh sửa, hoàn thiện bài giải.</w:t>
            </w:r>
          </w:p>
        </w:tc>
      </w:tr>
      <w:tr w:rsidR="003A5EA0" w:rsidRPr="004E5567" w14:paraId="24057846" w14:textId="77777777" w:rsidTr="006D6AF2">
        <w:tc>
          <w:tcPr>
            <w:tcW w:w="2228" w:type="dxa"/>
            <w:vAlign w:val="center"/>
          </w:tcPr>
          <w:p w14:paraId="0D231997" w14:textId="77777777" w:rsidR="003A5EA0" w:rsidRPr="004E5567" w:rsidRDefault="003A5EA0" w:rsidP="004E5567">
            <w:pPr>
              <w:spacing w:after="0" w:line="360" w:lineRule="auto"/>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8086" w:type="dxa"/>
          </w:tcPr>
          <w:p w14:paraId="1699727A"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xml:space="preserve"> - GV nhận xét thái độ làm việc, phương án trả lời của học sinh, ghi nhận và tuyên dương học sinh có câu trả lời tốt nhất. Động viên các học sinh còn lại tích cực, cố gắng hơn trong các hoạt động học tiếp theo</w:t>
            </w:r>
          </w:p>
          <w:p w14:paraId="17C963C7" w14:textId="77777777" w:rsidR="003A5EA0" w:rsidRPr="004E5567" w:rsidRDefault="003A5EA0" w:rsidP="004E5567">
            <w:pPr>
              <w:spacing w:after="0" w:line="360" w:lineRule="auto"/>
              <w:jc w:val="both"/>
              <w:rPr>
                <w:rFonts w:ascii="Times New Roman" w:hAnsi="Times New Roman" w:cs="Times New Roman"/>
                <w:sz w:val="26"/>
                <w:szCs w:val="26"/>
              </w:rPr>
            </w:pPr>
            <w:r w:rsidRPr="004E5567">
              <w:rPr>
                <w:rFonts w:ascii="Times New Roman" w:hAnsi="Times New Roman" w:cs="Times New Roman"/>
                <w:sz w:val="26"/>
                <w:szCs w:val="26"/>
              </w:rPr>
              <w:t>- GV chuẩn hóa kiến thức sau mỗi nhiệm vụ.</w:t>
            </w:r>
          </w:p>
        </w:tc>
      </w:tr>
    </w:tbl>
    <w:p w14:paraId="00E3EB01"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E. HOẠT ĐỘNG VẬN DỤNG</w:t>
      </w:r>
    </w:p>
    <w:p w14:paraId="42BB231C" w14:textId="77777777" w:rsidR="003A5EA0" w:rsidRPr="004E5567" w:rsidRDefault="003A5EA0" w:rsidP="004E5567">
      <w:pPr>
        <w:spacing w:after="0" w:line="360" w:lineRule="auto"/>
        <w:ind w:firstLine="539"/>
        <w:jc w:val="both"/>
        <w:rPr>
          <w:rFonts w:ascii="Times New Roman" w:hAnsi="Times New Roman" w:cs="Times New Roman"/>
          <w:i/>
          <w:iCs/>
          <w:sz w:val="26"/>
          <w:szCs w:val="26"/>
        </w:rPr>
      </w:pPr>
      <w:r w:rsidRPr="004E5567">
        <w:rPr>
          <w:rFonts w:ascii="Times New Roman" w:hAnsi="Times New Roman" w:cs="Times New Roman"/>
          <w:i/>
          <w:iCs/>
          <w:sz w:val="26"/>
          <w:szCs w:val="26"/>
          <w:lang w:val="vi-VN"/>
        </w:rPr>
        <w:t xml:space="preserve">a) Mục </w:t>
      </w:r>
      <w:r w:rsidRPr="004E5567">
        <w:rPr>
          <w:rFonts w:ascii="Times New Roman" w:hAnsi="Times New Roman" w:cs="Times New Roman"/>
          <w:i/>
          <w:iCs/>
          <w:sz w:val="26"/>
          <w:szCs w:val="26"/>
        </w:rPr>
        <w:t>tiêu</w:t>
      </w:r>
      <w:r w:rsidRPr="004E5567">
        <w:rPr>
          <w:rFonts w:ascii="Times New Roman" w:hAnsi="Times New Roman" w:cs="Times New Roman"/>
          <w:i/>
          <w:iCs/>
          <w:sz w:val="26"/>
          <w:szCs w:val="26"/>
          <w:lang w:val="vi-VN"/>
        </w:rPr>
        <w:t>:</w:t>
      </w:r>
      <w:r w:rsidRPr="004E5567">
        <w:rPr>
          <w:rFonts w:ascii="Times New Roman" w:hAnsi="Times New Roman" w:cs="Times New Roman"/>
          <w:sz w:val="26"/>
          <w:szCs w:val="26"/>
          <w:lang w:val="vi-VN"/>
        </w:rPr>
        <w:t xml:space="preserve"> Vận dụng </w:t>
      </w:r>
      <w:r w:rsidRPr="004E5567">
        <w:rPr>
          <w:rFonts w:ascii="Times New Roman" w:hAnsi="Times New Roman" w:cs="Times New Roman"/>
          <w:sz w:val="26"/>
          <w:szCs w:val="26"/>
        </w:rPr>
        <w:t>kiến thức bài học</w:t>
      </w:r>
      <w:r w:rsidRPr="004E5567">
        <w:rPr>
          <w:rFonts w:ascii="Times New Roman" w:hAnsi="Times New Roman" w:cs="Times New Roman"/>
          <w:sz w:val="26"/>
          <w:szCs w:val="26"/>
          <w:lang w:val="vi-VN"/>
        </w:rPr>
        <w:t xml:space="preserve"> vào giải quyết </w:t>
      </w:r>
      <w:r w:rsidRPr="004E5567">
        <w:rPr>
          <w:rFonts w:ascii="Times New Roman" w:hAnsi="Times New Roman" w:cs="Times New Roman"/>
          <w:sz w:val="26"/>
          <w:szCs w:val="26"/>
        </w:rPr>
        <w:t>bài toán áp dụng quy tắc cộng cho nhiều biến cố xung khắc</w:t>
      </w:r>
    </w:p>
    <w:p w14:paraId="203EC749" w14:textId="77777777" w:rsidR="003A5EA0" w:rsidRPr="004E5567" w:rsidRDefault="003A5EA0" w:rsidP="004E5567">
      <w:pPr>
        <w:spacing w:after="0" w:line="360" w:lineRule="auto"/>
        <w:ind w:firstLine="539"/>
        <w:jc w:val="both"/>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 xml:space="preserve">b) </w:t>
      </w:r>
      <w:r w:rsidRPr="004E5567">
        <w:rPr>
          <w:rFonts w:ascii="Times New Roman" w:hAnsi="Times New Roman" w:cs="Times New Roman"/>
          <w:i/>
          <w:iCs/>
          <w:spacing w:val="-4"/>
          <w:sz w:val="26"/>
          <w:szCs w:val="26"/>
        </w:rPr>
        <w:t>Nội dung</w:t>
      </w:r>
      <w:r w:rsidRPr="004E5567">
        <w:rPr>
          <w:rFonts w:ascii="Times New Roman" w:hAnsi="Times New Roman" w:cs="Times New Roman"/>
          <w:i/>
          <w:iCs/>
          <w:spacing w:val="-4"/>
          <w:sz w:val="26"/>
          <w:szCs w:val="26"/>
          <w:lang w:val="vi-VN"/>
        </w:rPr>
        <w:t xml:space="preserve">: </w:t>
      </w:r>
    </w:p>
    <w:p w14:paraId="236FFFDB" w14:textId="77777777" w:rsidR="003A5EA0" w:rsidRPr="004E5567" w:rsidRDefault="003A5EA0" w:rsidP="004E5567">
      <w:pPr>
        <w:spacing w:after="0" w:line="360" w:lineRule="auto"/>
        <w:ind w:firstLine="567"/>
        <w:rPr>
          <w:rFonts w:ascii="Times New Roman" w:hAnsi="Times New Roman" w:cs="Times New Roman"/>
          <w:i/>
          <w:iCs/>
          <w:spacing w:val="-4"/>
          <w:sz w:val="26"/>
          <w:szCs w:val="26"/>
        </w:rPr>
      </w:pPr>
      <w:r w:rsidRPr="004E5567">
        <w:rPr>
          <w:rFonts w:ascii="Times New Roman" w:hAnsi="Times New Roman" w:cs="Times New Roman"/>
          <w:b/>
          <w:bCs/>
          <w:sz w:val="26"/>
          <w:szCs w:val="26"/>
        </w:rPr>
        <w:t xml:space="preserve">Bài tập: </w:t>
      </w:r>
      <w:r w:rsidRPr="004E5567">
        <w:rPr>
          <w:rFonts w:ascii="Times New Roman" w:hAnsi="Times New Roman" w:cs="Times New Roman"/>
          <w:sz w:val="26"/>
          <w:szCs w:val="26"/>
        </w:rPr>
        <w:t xml:space="preserve">Một xạ thủ bắn bia. Biết rằng xác suất bắn trúng vòng tròn </w:t>
      </w:r>
      <w:r w:rsidRPr="004E5567">
        <w:rPr>
          <w:rFonts w:ascii="Times New Roman" w:hAnsi="Times New Roman" w:cs="Times New Roman"/>
          <w:noProof/>
          <w:position w:val="-6"/>
          <w:sz w:val="26"/>
          <w:szCs w:val="26"/>
        </w:rPr>
        <w:drawing>
          <wp:inline distT="0" distB="0" distL="0" distR="0" wp14:anchorId="3403DC51" wp14:editId="1327D7BC">
            <wp:extent cx="182880" cy="182880"/>
            <wp:effectExtent l="0" t="0" r="7620" b="7620"/>
            <wp:docPr id="635036873"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1"/>
                    <pic:cNvPicPr>
                      <a:picLocks noChangeAspect="1" noChangeArrowheads="1"/>
                    </pic:cNvPicPr>
                  </pic:nvPicPr>
                  <pic:blipFill>
                    <a:blip r:embed="rId686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0"/>
          <w:sz w:val="26"/>
          <w:szCs w:val="26"/>
        </w:rPr>
        <w:drawing>
          <wp:inline distT="0" distB="0" distL="0" distR="0" wp14:anchorId="7A8C05A2" wp14:editId="68C11CD9">
            <wp:extent cx="259080" cy="198120"/>
            <wp:effectExtent l="0" t="0" r="7620" b="0"/>
            <wp:docPr id="188268396"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2"/>
                    <pic:cNvPicPr>
                      <a:picLocks noChangeAspect="1" noChangeArrowheads="1"/>
                    </pic:cNvPicPr>
                  </pic:nvPicPr>
                  <pic:blipFill>
                    <a:blip r:embed="rId6862">
                      <a:extLst>
                        <a:ext uri="{28A0092B-C50C-407E-A947-70E740481C1C}">
                          <a14:useLocalDpi xmlns:a14="http://schemas.microsoft.com/office/drawing/2010/main" val="0"/>
                        </a:ext>
                      </a:extLst>
                    </a:blip>
                    <a:srcRect/>
                    <a:stretch>
                      <a:fillRect/>
                    </a:stretch>
                  </pic:blipFill>
                  <pic:spPr bwMode="auto">
                    <a:xfrm>
                      <a:off x="0" y="0"/>
                      <a:ext cx="25908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vòng </w:t>
      </w:r>
      <w:r w:rsidRPr="004E5567">
        <w:rPr>
          <w:rFonts w:ascii="Times New Roman" w:hAnsi="Times New Roman" w:cs="Times New Roman"/>
          <w:noProof/>
          <w:position w:val="-6"/>
          <w:sz w:val="26"/>
          <w:szCs w:val="26"/>
        </w:rPr>
        <w:drawing>
          <wp:inline distT="0" distB="0" distL="0" distR="0" wp14:anchorId="537C9A8E" wp14:editId="6E421EBD">
            <wp:extent cx="106680" cy="182880"/>
            <wp:effectExtent l="0" t="0" r="7620" b="7620"/>
            <wp:docPr id="147098971"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3"/>
                    <pic:cNvPicPr>
                      <a:picLocks noChangeAspect="1" noChangeArrowheads="1"/>
                    </pic:cNvPicPr>
                  </pic:nvPicPr>
                  <pic:blipFill>
                    <a:blip r:embed="rId6863">
                      <a:extLst>
                        <a:ext uri="{28A0092B-C50C-407E-A947-70E740481C1C}">
                          <a14:useLocalDpi xmlns:a14="http://schemas.microsoft.com/office/drawing/2010/main" val="0"/>
                        </a:ext>
                      </a:extLst>
                    </a:blip>
                    <a:srcRect/>
                    <a:stretch>
                      <a:fillRect/>
                    </a:stretch>
                  </pic:blipFill>
                  <pic:spPr bwMode="auto">
                    <a:xfrm>
                      <a:off x="0" y="0"/>
                      <a:ext cx="1066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0"/>
          <w:sz w:val="26"/>
          <w:szCs w:val="26"/>
        </w:rPr>
        <w:drawing>
          <wp:inline distT="0" distB="0" distL="0" distR="0" wp14:anchorId="79A21ABD" wp14:editId="5AE8BC05">
            <wp:extent cx="335280" cy="198120"/>
            <wp:effectExtent l="0" t="0" r="7620" b="0"/>
            <wp:docPr id="1872811010"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4"/>
                    <pic:cNvPicPr>
                      <a:picLocks noChangeAspect="1" noChangeArrowheads="1"/>
                    </pic:cNvPicPr>
                  </pic:nvPicPr>
                  <pic:blipFill>
                    <a:blip r:embed="rId6864">
                      <a:extLst>
                        <a:ext uri="{28A0092B-C50C-407E-A947-70E740481C1C}">
                          <a14:useLocalDpi xmlns:a14="http://schemas.microsoft.com/office/drawing/2010/main" val="0"/>
                        </a:ext>
                      </a:extLst>
                    </a:blip>
                    <a:srcRect/>
                    <a:stretch>
                      <a:fillRect/>
                    </a:stretch>
                  </pic:blipFill>
                  <pic:spPr bwMode="auto">
                    <a:xfrm>
                      <a:off x="0" y="0"/>
                      <a:ext cx="33528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và vòng </w:t>
      </w:r>
      <w:r w:rsidRPr="004E5567">
        <w:rPr>
          <w:rFonts w:ascii="Times New Roman" w:hAnsi="Times New Roman" w:cs="Times New Roman"/>
          <w:noProof/>
          <w:position w:val="-6"/>
          <w:sz w:val="26"/>
          <w:szCs w:val="26"/>
        </w:rPr>
        <w:drawing>
          <wp:inline distT="0" distB="0" distL="0" distR="0" wp14:anchorId="2D81F34B" wp14:editId="6D5F582A">
            <wp:extent cx="106680" cy="182880"/>
            <wp:effectExtent l="0" t="0" r="7620" b="7620"/>
            <wp:docPr id="1446997283"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5"/>
                    <pic:cNvPicPr>
                      <a:picLocks noChangeAspect="1" noChangeArrowheads="1"/>
                    </pic:cNvPicPr>
                  </pic:nvPicPr>
                  <pic:blipFill>
                    <a:blip r:embed="rId6865">
                      <a:extLst>
                        <a:ext uri="{28A0092B-C50C-407E-A947-70E740481C1C}">
                          <a14:useLocalDpi xmlns:a14="http://schemas.microsoft.com/office/drawing/2010/main" val="0"/>
                        </a:ext>
                      </a:extLst>
                    </a:blip>
                    <a:srcRect/>
                    <a:stretch>
                      <a:fillRect/>
                    </a:stretch>
                  </pic:blipFill>
                  <pic:spPr bwMode="auto">
                    <a:xfrm>
                      <a:off x="0" y="0"/>
                      <a:ext cx="10668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là </w:t>
      </w:r>
      <w:r w:rsidRPr="004E5567">
        <w:rPr>
          <w:rFonts w:ascii="Times New Roman" w:hAnsi="Times New Roman" w:cs="Times New Roman"/>
          <w:noProof/>
          <w:position w:val="-10"/>
          <w:sz w:val="26"/>
          <w:szCs w:val="26"/>
        </w:rPr>
        <w:drawing>
          <wp:inline distT="0" distB="0" distL="0" distR="0" wp14:anchorId="7DC62DE1" wp14:editId="36DAFCDC">
            <wp:extent cx="312420" cy="198120"/>
            <wp:effectExtent l="0" t="0" r="0" b="0"/>
            <wp:docPr id="1249846639"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6"/>
                    <pic:cNvPicPr>
                      <a:picLocks noChangeAspect="1" noChangeArrowheads="1"/>
                    </pic:cNvPicPr>
                  </pic:nvPicPr>
                  <pic:blipFill>
                    <a:blip r:embed="rId6866">
                      <a:extLst>
                        <a:ext uri="{28A0092B-C50C-407E-A947-70E740481C1C}">
                          <a14:useLocalDpi xmlns:a14="http://schemas.microsoft.com/office/drawing/2010/main" val="0"/>
                        </a:ext>
                      </a:extLst>
                    </a:blip>
                    <a:srcRect/>
                    <a:stretch>
                      <a:fillRect/>
                    </a:stretch>
                  </pic:blipFill>
                  <pic:spPr bwMode="auto">
                    <a:xfrm>
                      <a:off x="0" y="0"/>
                      <a:ext cx="312420" cy="198120"/>
                    </a:xfrm>
                    <a:prstGeom prst="rect">
                      <a:avLst/>
                    </a:prstGeom>
                    <a:noFill/>
                    <a:ln>
                      <a:noFill/>
                    </a:ln>
                  </pic:spPr>
                </pic:pic>
              </a:graphicData>
            </a:graphic>
          </wp:inline>
        </w:drawing>
      </w:r>
      <w:r w:rsidRPr="004E5567">
        <w:rPr>
          <w:rFonts w:ascii="Times New Roman" w:hAnsi="Times New Roman" w:cs="Times New Roman"/>
          <w:sz w:val="26"/>
          <w:szCs w:val="26"/>
        </w:rPr>
        <w:t xml:space="preserve">. Nếu trúng vòng </w:t>
      </w:r>
      <w:r w:rsidRPr="004E5567">
        <w:rPr>
          <w:rFonts w:ascii="Times New Roman" w:hAnsi="Times New Roman" w:cs="Times New Roman"/>
          <w:noProof/>
          <w:position w:val="-6"/>
          <w:sz w:val="26"/>
          <w:szCs w:val="26"/>
        </w:rPr>
        <w:drawing>
          <wp:inline distT="0" distB="0" distL="0" distR="0" wp14:anchorId="0A2361F6" wp14:editId="0A71CC46">
            <wp:extent cx="152400" cy="182880"/>
            <wp:effectExtent l="0" t="0" r="0" b="7620"/>
            <wp:docPr id="1677575457"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7"/>
                    <pic:cNvPicPr>
                      <a:picLocks noChangeAspect="1" noChangeArrowheads="1"/>
                    </pic:cNvPicPr>
                  </pic:nvPicPr>
                  <pic:blipFill>
                    <a:blip r:embed="rId686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thì được </w:t>
      </w:r>
      <w:r w:rsidRPr="004E5567">
        <w:rPr>
          <w:rFonts w:ascii="Times New Roman" w:hAnsi="Times New Roman" w:cs="Times New Roman"/>
          <w:noProof/>
          <w:position w:val="-6"/>
          <w:sz w:val="26"/>
          <w:szCs w:val="26"/>
        </w:rPr>
        <w:drawing>
          <wp:inline distT="0" distB="0" distL="0" distR="0" wp14:anchorId="4AB64BDB" wp14:editId="4E88F3C3">
            <wp:extent cx="152400" cy="182880"/>
            <wp:effectExtent l="0" t="0" r="0" b="7620"/>
            <wp:docPr id="2083979169"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8"/>
                    <pic:cNvPicPr>
                      <a:picLocks noChangeAspect="1" noChangeArrowheads="1"/>
                    </pic:cNvPicPr>
                  </pic:nvPicPr>
                  <pic:blipFill>
                    <a:blip r:embed="rId6868">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điểm. Giả sử xạ thủ đó bắn ba phát súng một cách độc lập. Xạ thủ đạt loại giỏi nếu anh ta đạt ít nhất </w:t>
      </w:r>
      <w:r w:rsidRPr="004E5567">
        <w:rPr>
          <w:rFonts w:ascii="Times New Roman" w:hAnsi="Times New Roman" w:cs="Times New Roman"/>
          <w:noProof/>
          <w:position w:val="-6"/>
          <w:sz w:val="26"/>
          <w:szCs w:val="26"/>
        </w:rPr>
        <w:drawing>
          <wp:inline distT="0" distB="0" distL="0" distR="0" wp14:anchorId="76FC6C8F" wp14:editId="4CDD994B">
            <wp:extent cx="198120" cy="182880"/>
            <wp:effectExtent l="0" t="0" r="0" b="7620"/>
            <wp:docPr id="1262309049"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9"/>
                    <pic:cNvPicPr>
                      <a:picLocks noChangeAspect="1" noChangeArrowheads="1"/>
                    </pic:cNvPicPr>
                  </pic:nvPicPr>
                  <pic:blipFill>
                    <a:blip r:embed="rId6869">
                      <a:extLst>
                        <a:ext uri="{28A0092B-C50C-407E-A947-70E740481C1C}">
                          <a14:useLocalDpi xmlns:a14="http://schemas.microsoft.com/office/drawing/2010/main" val="0"/>
                        </a:ext>
                      </a:extLst>
                    </a:blip>
                    <a:srcRect/>
                    <a:stretch>
                      <a:fillRect/>
                    </a:stretch>
                  </pic:blipFill>
                  <pic:spPr bwMode="auto">
                    <a:xfrm>
                      <a:off x="0" y="0"/>
                      <a:ext cx="198120" cy="182880"/>
                    </a:xfrm>
                    <a:prstGeom prst="rect">
                      <a:avLst/>
                    </a:prstGeom>
                    <a:noFill/>
                    <a:ln>
                      <a:noFill/>
                    </a:ln>
                  </pic:spPr>
                </pic:pic>
              </a:graphicData>
            </a:graphic>
          </wp:inline>
        </w:drawing>
      </w:r>
      <w:r w:rsidRPr="004E5567">
        <w:rPr>
          <w:rFonts w:ascii="Times New Roman" w:hAnsi="Times New Roman" w:cs="Times New Roman"/>
          <w:sz w:val="26"/>
          <w:szCs w:val="26"/>
        </w:rPr>
        <w:t xml:space="preserve"> điểm. Tính xác suất để xạ thủ này đạt loại giỏi?</w:t>
      </w:r>
    </w:p>
    <w:p w14:paraId="1AB74136" w14:textId="77777777" w:rsidR="003A5EA0" w:rsidRPr="004E5567" w:rsidRDefault="003A5EA0" w:rsidP="004E5567">
      <w:pPr>
        <w:spacing w:after="0" w:line="360" w:lineRule="auto"/>
        <w:ind w:left="539"/>
        <w:rPr>
          <w:rFonts w:ascii="Times New Roman" w:hAnsi="Times New Roman" w:cs="Times New Roman"/>
          <w:spacing w:val="-4"/>
          <w:sz w:val="26"/>
          <w:szCs w:val="26"/>
          <w:lang w:val="vi-VN"/>
        </w:rPr>
      </w:pPr>
      <w:r w:rsidRPr="004E5567">
        <w:rPr>
          <w:rFonts w:ascii="Times New Roman" w:hAnsi="Times New Roman" w:cs="Times New Roman"/>
          <w:i/>
          <w:iCs/>
          <w:spacing w:val="-4"/>
          <w:sz w:val="26"/>
          <w:szCs w:val="26"/>
          <w:lang w:val="vi-VN"/>
        </w:rPr>
        <w:t>c) Sản phẩm:</w:t>
      </w:r>
      <w:r w:rsidRPr="004E5567">
        <w:rPr>
          <w:rFonts w:ascii="Times New Roman" w:hAnsi="Times New Roman" w:cs="Times New Roman"/>
          <w:spacing w:val="-4"/>
          <w:sz w:val="26"/>
          <w:szCs w:val="26"/>
          <w:lang w:val="vi-VN"/>
        </w:rPr>
        <w:t xml:space="preserve"> Kết quả bài làm của học sinh.</w:t>
      </w:r>
    </w:p>
    <w:p w14:paraId="034D877E"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sz w:val="26"/>
          <w:szCs w:val="26"/>
        </w:rPr>
        <w:t xml:space="preserve">Gọi </w:t>
      </w:r>
      <w:r w:rsidRPr="004E5567">
        <w:rPr>
          <w:rFonts w:cs="Times New Roman"/>
          <w:noProof/>
          <w:position w:val="-4"/>
          <w:sz w:val="26"/>
          <w:szCs w:val="26"/>
        </w:rPr>
        <w:drawing>
          <wp:inline distT="0" distB="0" distL="0" distR="0" wp14:anchorId="6C4EA916" wp14:editId="20B99ED7">
            <wp:extent cx="182880" cy="175260"/>
            <wp:effectExtent l="0" t="0" r="7620" b="0"/>
            <wp:docPr id="43225381"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0"/>
                    <pic:cNvPicPr>
                      <a:picLocks noChangeAspect="1" noChangeArrowheads="1"/>
                    </pic:cNvPicPr>
                  </pic:nvPicPr>
                  <pic:blipFill>
                    <a:blip r:embed="rId6870">
                      <a:extLst>
                        <a:ext uri="{28A0092B-C50C-407E-A947-70E740481C1C}">
                          <a14:useLocalDpi xmlns:a14="http://schemas.microsoft.com/office/drawing/2010/main" val="0"/>
                        </a:ext>
                      </a:extLst>
                    </a:blip>
                    <a:srcRect/>
                    <a:stretch>
                      <a:fillRect/>
                    </a:stretch>
                  </pic:blipFill>
                  <pic:spPr bwMode="auto">
                    <a:xfrm>
                      <a:off x="0" y="0"/>
                      <a:ext cx="182880" cy="175260"/>
                    </a:xfrm>
                    <a:prstGeom prst="rect">
                      <a:avLst/>
                    </a:prstGeom>
                    <a:noFill/>
                    <a:ln>
                      <a:noFill/>
                    </a:ln>
                  </pic:spPr>
                </pic:pic>
              </a:graphicData>
            </a:graphic>
          </wp:inline>
        </w:drawing>
      </w:r>
      <w:r w:rsidRPr="004E5567">
        <w:rPr>
          <w:rFonts w:cs="Times New Roman"/>
          <w:sz w:val="26"/>
          <w:szCs w:val="26"/>
        </w:rPr>
        <w:t xml:space="preserve"> là biến cố: “Xạ thủ bắn đạt loại giỏi”. </w:t>
      </w:r>
      <w:r w:rsidRPr="004E5567">
        <w:rPr>
          <w:rFonts w:cs="Times New Roman"/>
          <w:noProof/>
          <w:position w:val="-10"/>
          <w:sz w:val="26"/>
          <w:szCs w:val="26"/>
        </w:rPr>
        <w:drawing>
          <wp:inline distT="0" distB="0" distL="0" distR="0" wp14:anchorId="0C0F5CAD" wp14:editId="4462FFA9">
            <wp:extent cx="762000" cy="198120"/>
            <wp:effectExtent l="0" t="0" r="0" b="0"/>
            <wp:docPr id="419059790"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1"/>
                    <pic:cNvPicPr>
                      <a:picLocks noChangeAspect="1" noChangeArrowheads="1"/>
                    </pic:cNvPicPr>
                  </pic:nvPicPr>
                  <pic:blipFill>
                    <a:blip r:embed="rId6871">
                      <a:extLst>
                        <a:ext uri="{28A0092B-C50C-407E-A947-70E740481C1C}">
                          <a14:useLocalDpi xmlns:a14="http://schemas.microsoft.com/office/drawing/2010/main" val="0"/>
                        </a:ext>
                      </a:extLst>
                    </a:blip>
                    <a:srcRect/>
                    <a:stretch>
                      <a:fillRect/>
                    </a:stretch>
                  </pic:blipFill>
                  <pic:spPr bwMode="auto">
                    <a:xfrm>
                      <a:off x="0" y="0"/>
                      <a:ext cx="762000" cy="198120"/>
                    </a:xfrm>
                    <a:prstGeom prst="rect">
                      <a:avLst/>
                    </a:prstGeom>
                    <a:noFill/>
                    <a:ln>
                      <a:noFill/>
                    </a:ln>
                  </pic:spPr>
                </pic:pic>
              </a:graphicData>
            </a:graphic>
          </wp:inline>
        </w:drawing>
      </w:r>
      <w:r w:rsidRPr="004E5567">
        <w:rPr>
          <w:rFonts w:cs="Times New Roman"/>
          <w:sz w:val="26"/>
          <w:szCs w:val="26"/>
        </w:rPr>
        <w:t xml:space="preserve"> là các biến cố sau:</w:t>
      </w:r>
    </w:p>
    <w:p w14:paraId="50539C34"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4"/>
          <w:sz w:val="26"/>
          <w:szCs w:val="26"/>
        </w:rPr>
        <w:drawing>
          <wp:inline distT="0" distB="0" distL="0" distR="0" wp14:anchorId="24F6D3AF" wp14:editId="2C239985">
            <wp:extent cx="152400" cy="175260"/>
            <wp:effectExtent l="0" t="0" r="0" b="0"/>
            <wp:docPr id="1725674438"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2"/>
                    <pic:cNvPicPr>
                      <a:picLocks noChangeAspect="1" noChangeArrowheads="1"/>
                    </pic:cNvPicPr>
                  </pic:nvPicPr>
                  <pic:blipFill>
                    <a:blip r:embed="rId6872">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cs="Times New Roman"/>
          <w:sz w:val="26"/>
          <w:szCs w:val="26"/>
        </w:rPr>
        <w:t xml:space="preserve">: “Ba viên trúng vòng </w:t>
      </w:r>
      <w:r w:rsidRPr="004E5567">
        <w:rPr>
          <w:rFonts w:cs="Times New Roman"/>
          <w:noProof/>
          <w:position w:val="-6"/>
          <w:sz w:val="26"/>
          <w:szCs w:val="26"/>
        </w:rPr>
        <w:drawing>
          <wp:inline distT="0" distB="0" distL="0" distR="0" wp14:anchorId="6CC55EF4" wp14:editId="6AD89619">
            <wp:extent cx="182880" cy="182880"/>
            <wp:effectExtent l="0" t="0" r="7620" b="7620"/>
            <wp:docPr id="1821193657"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3"/>
                    <pic:cNvPicPr>
                      <a:picLocks noChangeAspect="1" noChangeArrowheads="1"/>
                    </pic:cNvPicPr>
                  </pic:nvPicPr>
                  <pic:blipFill>
                    <a:blip r:embed="rId6873">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cs="Times New Roman"/>
          <w:sz w:val="26"/>
          <w:szCs w:val="26"/>
        </w:rPr>
        <w:t>”</w:t>
      </w:r>
    </w:p>
    <w:p w14:paraId="329C4FE9"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4"/>
          <w:sz w:val="26"/>
          <w:szCs w:val="26"/>
        </w:rPr>
        <w:drawing>
          <wp:inline distT="0" distB="0" distL="0" distR="0" wp14:anchorId="120326CF" wp14:editId="1DF49211">
            <wp:extent cx="152400" cy="175260"/>
            <wp:effectExtent l="0" t="0" r="0" b="0"/>
            <wp:docPr id="1000203652"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4"/>
                    <pic:cNvPicPr>
                      <a:picLocks noChangeAspect="1" noChangeArrowheads="1"/>
                    </pic:cNvPicPr>
                  </pic:nvPicPr>
                  <pic:blipFill>
                    <a:blip r:embed="rId6874">
                      <a:extLst>
                        <a:ext uri="{28A0092B-C50C-407E-A947-70E740481C1C}">
                          <a14:useLocalDpi xmlns:a14="http://schemas.microsoft.com/office/drawing/2010/main" val="0"/>
                        </a:ext>
                      </a:extLst>
                    </a:blip>
                    <a:srcRect/>
                    <a:stretch>
                      <a:fillRect/>
                    </a:stretch>
                  </pic:blipFill>
                  <pic:spPr bwMode="auto">
                    <a:xfrm>
                      <a:off x="0" y="0"/>
                      <a:ext cx="152400" cy="175260"/>
                    </a:xfrm>
                    <a:prstGeom prst="rect">
                      <a:avLst/>
                    </a:prstGeom>
                    <a:noFill/>
                    <a:ln>
                      <a:noFill/>
                    </a:ln>
                  </pic:spPr>
                </pic:pic>
              </a:graphicData>
            </a:graphic>
          </wp:inline>
        </w:drawing>
      </w:r>
      <w:r w:rsidRPr="004E5567">
        <w:rPr>
          <w:rFonts w:cs="Times New Roman"/>
          <w:sz w:val="26"/>
          <w:szCs w:val="26"/>
        </w:rPr>
        <w:t xml:space="preserve">: “Hai viên trúng vòng </w:t>
      </w:r>
      <w:r w:rsidRPr="004E5567">
        <w:rPr>
          <w:rFonts w:cs="Times New Roman"/>
          <w:noProof/>
          <w:position w:val="-6"/>
          <w:sz w:val="26"/>
          <w:szCs w:val="26"/>
        </w:rPr>
        <w:drawing>
          <wp:inline distT="0" distB="0" distL="0" distR="0" wp14:anchorId="4A9458DD" wp14:editId="3821E316">
            <wp:extent cx="182880" cy="182880"/>
            <wp:effectExtent l="0" t="0" r="7620" b="7620"/>
            <wp:docPr id="87780781"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5"/>
                    <pic:cNvPicPr>
                      <a:picLocks noChangeAspect="1" noChangeArrowheads="1"/>
                    </pic:cNvPicPr>
                  </pic:nvPicPr>
                  <pic:blipFill>
                    <a:blip r:embed="rId687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cs="Times New Roman"/>
          <w:sz w:val="26"/>
          <w:szCs w:val="26"/>
        </w:rPr>
        <w:t xml:space="preserve"> và một viên trúng vòng </w:t>
      </w:r>
      <w:r w:rsidRPr="004E5567">
        <w:rPr>
          <w:rFonts w:cs="Times New Roman"/>
          <w:noProof/>
          <w:position w:val="-6"/>
          <w:sz w:val="26"/>
          <w:szCs w:val="26"/>
        </w:rPr>
        <w:drawing>
          <wp:inline distT="0" distB="0" distL="0" distR="0" wp14:anchorId="0711A3CE" wp14:editId="4AC5BD06">
            <wp:extent cx="106680" cy="182880"/>
            <wp:effectExtent l="0" t="0" r="7620" b="7620"/>
            <wp:docPr id="1170270996"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6"/>
                    <pic:cNvPicPr>
                      <a:picLocks noChangeAspect="1" noChangeArrowheads="1"/>
                    </pic:cNvPicPr>
                  </pic:nvPicPr>
                  <pic:blipFill>
                    <a:blip r:embed="rId6876">
                      <a:extLst>
                        <a:ext uri="{28A0092B-C50C-407E-A947-70E740481C1C}">
                          <a14:useLocalDpi xmlns:a14="http://schemas.microsoft.com/office/drawing/2010/main" val="0"/>
                        </a:ext>
                      </a:extLst>
                    </a:blip>
                    <a:srcRect/>
                    <a:stretch>
                      <a:fillRect/>
                    </a:stretch>
                  </pic:blipFill>
                  <pic:spPr bwMode="auto">
                    <a:xfrm>
                      <a:off x="0" y="0"/>
                      <a:ext cx="106680" cy="182880"/>
                    </a:xfrm>
                    <a:prstGeom prst="rect">
                      <a:avLst/>
                    </a:prstGeom>
                    <a:noFill/>
                    <a:ln>
                      <a:noFill/>
                    </a:ln>
                  </pic:spPr>
                </pic:pic>
              </a:graphicData>
            </a:graphic>
          </wp:inline>
        </w:drawing>
      </w:r>
      <w:r w:rsidRPr="004E5567">
        <w:rPr>
          <w:rFonts w:cs="Times New Roman"/>
          <w:sz w:val="26"/>
          <w:szCs w:val="26"/>
        </w:rPr>
        <w:t>”</w:t>
      </w:r>
    </w:p>
    <w:p w14:paraId="31B26008"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6"/>
          <w:sz w:val="26"/>
          <w:szCs w:val="26"/>
        </w:rPr>
        <w:drawing>
          <wp:inline distT="0" distB="0" distL="0" distR="0" wp14:anchorId="1EF168F2" wp14:editId="2E53D69E">
            <wp:extent cx="152400" cy="182880"/>
            <wp:effectExtent l="0" t="0" r="0" b="7620"/>
            <wp:docPr id="645300621"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7"/>
                    <pic:cNvPicPr>
                      <a:picLocks noChangeAspect="1" noChangeArrowheads="1"/>
                    </pic:cNvPicPr>
                  </pic:nvPicPr>
                  <pic:blipFill>
                    <a:blip r:embed="rId6877">
                      <a:extLst>
                        <a:ext uri="{28A0092B-C50C-407E-A947-70E740481C1C}">
                          <a14:useLocalDpi xmlns:a14="http://schemas.microsoft.com/office/drawing/2010/main" val="0"/>
                        </a:ext>
                      </a:extLst>
                    </a:blip>
                    <a:srcRect/>
                    <a:stretch>
                      <a:fillRect/>
                    </a:stretch>
                  </pic:blipFill>
                  <pic:spPr bwMode="auto">
                    <a:xfrm>
                      <a:off x="0" y="0"/>
                      <a:ext cx="152400" cy="182880"/>
                    </a:xfrm>
                    <a:prstGeom prst="rect">
                      <a:avLst/>
                    </a:prstGeom>
                    <a:noFill/>
                    <a:ln>
                      <a:noFill/>
                    </a:ln>
                  </pic:spPr>
                </pic:pic>
              </a:graphicData>
            </a:graphic>
          </wp:inline>
        </w:drawing>
      </w:r>
      <w:r w:rsidRPr="004E5567">
        <w:rPr>
          <w:rFonts w:cs="Times New Roman"/>
          <w:sz w:val="26"/>
          <w:szCs w:val="26"/>
        </w:rPr>
        <w:t xml:space="preserve">: “Một viên trúng vòng </w:t>
      </w:r>
      <w:r w:rsidRPr="004E5567">
        <w:rPr>
          <w:rFonts w:cs="Times New Roman"/>
          <w:noProof/>
          <w:position w:val="-6"/>
          <w:sz w:val="26"/>
          <w:szCs w:val="26"/>
        </w:rPr>
        <w:drawing>
          <wp:inline distT="0" distB="0" distL="0" distR="0" wp14:anchorId="615D48E8" wp14:editId="52C2E07F">
            <wp:extent cx="182880" cy="182880"/>
            <wp:effectExtent l="0" t="0" r="7620" b="7620"/>
            <wp:docPr id="26401238"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8"/>
                    <pic:cNvPicPr>
                      <a:picLocks noChangeAspect="1" noChangeArrowheads="1"/>
                    </pic:cNvPicPr>
                  </pic:nvPicPr>
                  <pic:blipFill>
                    <a:blip r:embed="rId687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cs="Times New Roman"/>
          <w:sz w:val="26"/>
          <w:szCs w:val="26"/>
        </w:rPr>
        <w:t xml:space="preserve"> và hai viên trúng vòng </w:t>
      </w:r>
      <w:r w:rsidRPr="004E5567">
        <w:rPr>
          <w:rFonts w:cs="Times New Roman"/>
          <w:noProof/>
          <w:position w:val="-6"/>
          <w:sz w:val="26"/>
          <w:szCs w:val="26"/>
        </w:rPr>
        <w:drawing>
          <wp:inline distT="0" distB="0" distL="0" distR="0" wp14:anchorId="192B376A" wp14:editId="29F997BB">
            <wp:extent cx="106680" cy="182880"/>
            <wp:effectExtent l="0" t="0" r="7620" b="7620"/>
            <wp:docPr id="210254037"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9"/>
                    <pic:cNvPicPr>
                      <a:picLocks noChangeAspect="1" noChangeArrowheads="1"/>
                    </pic:cNvPicPr>
                  </pic:nvPicPr>
                  <pic:blipFill>
                    <a:blip r:embed="rId6879">
                      <a:extLst>
                        <a:ext uri="{28A0092B-C50C-407E-A947-70E740481C1C}">
                          <a14:useLocalDpi xmlns:a14="http://schemas.microsoft.com/office/drawing/2010/main" val="0"/>
                        </a:ext>
                      </a:extLst>
                    </a:blip>
                    <a:srcRect/>
                    <a:stretch>
                      <a:fillRect/>
                    </a:stretch>
                  </pic:blipFill>
                  <pic:spPr bwMode="auto">
                    <a:xfrm>
                      <a:off x="0" y="0"/>
                      <a:ext cx="106680" cy="182880"/>
                    </a:xfrm>
                    <a:prstGeom prst="rect">
                      <a:avLst/>
                    </a:prstGeom>
                    <a:noFill/>
                    <a:ln>
                      <a:noFill/>
                    </a:ln>
                  </pic:spPr>
                </pic:pic>
              </a:graphicData>
            </a:graphic>
          </wp:inline>
        </w:drawing>
      </w:r>
      <w:r w:rsidRPr="004E5567">
        <w:rPr>
          <w:rFonts w:cs="Times New Roman"/>
          <w:sz w:val="26"/>
          <w:szCs w:val="26"/>
        </w:rPr>
        <w:t>”</w:t>
      </w:r>
    </w:p>
    <w:p w14:paraId="231AEA33"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4"/>
          <w:sz w:val="26"/>
          <w:szCs w:val="26"/>
        </w:rPr>
        <w:lastRenderedPageBreak/>
        <w:drawing>
          <wp:inline distT="0" distB="0" distL="0" distR="0" wp14:anchorId="673E9994" wp14:editId="6796A8E4">
            <wp:extent cx="175260" cy="175260"/>
            <wp:effectExtent l="0" t="0" r="0" b="0"/>
            <wp:docPr id="1423839725"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0"/>
                    <pic:cNvPicPr>
                      <a:picLocks noChangeAspect="1" noChangeArrowheads="1"/>
                    </pic:cNvPicPr>
                  </pic:nvPicPr>
                  <pic:blipFill>
                    <a:blip r:embed="rId6880">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4E5567">
        <w:rPr>
          <w:rFonts w:cs="Times New Roman"/>
          <w:sz w:val="26"/>
          <w:szCs w:val="26"/>
        </w:rPr>
        <w:t xml:space="preserve">: “Hai viên trúng vòng </w:t>
      </w:r>
      <w:r w:rsidRPr="004E5567">
        <w:rPr>
          <w:rFonts w:cs="Times New Roman"/>
          <w:noProof/>
          <w:position w:val="-6"/>
          <w:sz w:val="26"/>
          <w:szCs w:val="26"/>
        </w:rPr>
        <w:drawing>
          <wp:inline distT="0" distB="0" distL="0" distR="0" wp14:anchorId="19DA22C6" wp14:editId="6074C7A4">
            <wp:extent cx="182880" cy="182880"/>
            <wp:effectExtent l="0" t="0" r="7620" b="7620"/>
            <wp:docPr id="1685747903"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1"/>
                    <pic:cNvPicPr>
                      <a:picLocks noChangeAspect="1" noChangeArrowheads="1"/>
                    </pic:cNvPicPr>
                  </pic:nvPicPr>
                  <pic:blipFill>
                    <a:blip r:embed="rId6881">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4E5567">
        <w:rPr>
          <w:rFonts w:cs="Times New Roman"/>
          <w:sz w:val="26"/>
          <w:szCs w:val="26"/>
        </w:rPr>
        <w:t xml:space="preserve"> và một viên trúng vòng </w:t>
      </w:r>
      <w:r w:rsidRPr="004E5567">
        <w:rPr>
          <w:rFonts w:cs="Times New Roman"/>
          <w:noProof/>
          <w:position w:val="-6"/>
          <w:sz w:val="26"/>
          <w:szCs w:val="26"/>
        </w:rPr>
        <w:drawing>
          <wp:inline distT="0" distB="0" distL="0" distR="0" wp14:anchorId="7B1BC3E1" wp14:editId="73367EC1">
            <wp:extent cx="106680" cy="182880"/>
            <wp:effectExtent l="0" t="0" r="7620" b="7620"/>
            <wp:docPr id="392008322"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2"/>
                    <pic:cNvPicPr>
                      <a:picLocks noChangeAspect="1" noChangeArrowheads="1"/>
                    </pic:cNvPicPr>
                  </pic:nvPicPr>
                  <pic:blipFill>
                    <a:blip r:embed="rId6882">
                      <a:extLst>
                        <a:ext uri="{28A0092B-C50C-407E-A947-70E740481C1C}">
                          <a14:useLocalDpi xmlns:a14="http://schemas.microsoft.com/office/drawing/2010/main" val="0"/>
                        </a:ext>
                      </a:extLst>
                    </a:blip>
                    <a:srcRect/>
                    <a:stretch>
                      <a:fillRect/>
                    </a:stretch>
                  </pic:blipFill>
                  <pic:spPr bwMode="auto">
                    <a:xfrm>
                      <a:off x="0" y="0"/>
                      <a:ext cx="106680" cy="182880"/>
                    </a:xfrm>
                    <a:prstGeom prst="rect">
                      <a:avLst/>
                    </a:prstGeom>
                    <a:noFill/>
                    <a:ln>
                      <a:noFill/>
                    </a:ln>
                  </pic:spPr>
                </pic:pic>
              </a:graphicData>
            </a:graphic>
          </wp:inline>
        </w:drawing>
      </w:r>
      <w:r w:rsidRPr="004E5567">
        <w:rPr>
          <w:rFonts w:cs="Times New Roman"/>
          <w:sz w:val="26"/>
          <w:szCs w:val="26"/>
        </w:rPr>
        <w:t>”</w:t>
      </w:r>
    </w:p>
    <w:p w14:paraId="5A977174"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sz w:val="26"/>
          <w:szCs w:val="26"/>
        </w:rPr>
        <w:t xml:space="preserve">Các biến cố </w:t>
      </w:r>
      <w:r w:rsidRPr="004E5567">
        <w:rPr>
          <w:rFonts w:cs="Times New Roman"/>
          <w:noProof/>
          <w:position w:val="-10"/>
          <w:sz w:val="26"/>
          <w:szCs w:val="26"/>
        </w:rPr>
        <w:drawing>
          <wp:inline distT="0" distB="0" distL="0" distR="0" wp14:anchorId="0CA9A13C" wp14:editId="629B3CA8">
            <wp:extent cx="762000" cy="198120"/>
            <wp:effectExtent l="0" t="0" r="0" b="0"/>
            <wp:docPr id="1971186138"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3"/>
                    <pic:cNvPicPr>
                      <a:picLocks noChangeAspect="1" noChangeArrowheads="1"/>
                    </pic:cNvPicPr>
                  </pic:nvPicPr>
                  <pic:blipFill>
                    <a:blip r:embed="rId6883">
                      <a:extLst>
                        <a:ext uri="{28A0092B-C50C-407E-A947-70E740481C1C}">
                          <a14:useLocalDpi xmlns:a14="http://schemas.microsoft.com/office/drawing/2010/main" val="0"/>
                        </a:ext>
                      </a:extLst>
                    </a:blip>
                    <a:srcRect/>
                    <a:stretch>
                      <a:fillRect/>
                    </a:stretch>
                  </pic:blipFill>
                  <pic:spPr bwMode="auto">
                    <a:xfrm>
                      <a:off x="0" y="0"/>
                      <a:ext cx="762000" cy="198120"/>
                    </a:xfrm>
                    <a:prstGeom prst="rect">
                      <a:avLst/>
                    </a:prstGeom>
                    <a:noFill/>
                    <a:ln>
                      <a:noFill/>
                    </a:ln>
                  </pic:spPr>
                </pic:pic>
              </a:graphicData>
            </a:graphic>
          </wp:inline>
        </w:drawing>
      </w:r>
      <w:r w:rsidRPr="004E5567">
        <w:rPr>
          <w:rFonts w:cs="Times New Roman"/>
          <w:sz w:val="26"/>
          <w:szCs w:val="26"/>
        </w:rPr>
        <w:t xml:space="preserve"> là các biến cố xung khắc từng đôi một và </w:t>
      </w:r>
      <w:r w:rsidRPr="004E5567">
        <w:rPr>
          <w:rFonts w:cs="Times New Roman"/>
          <w:noProof/>
          <w:position w:val="-6"/>
          <w:sz w:val="26"/>
          <w:szCs w:val="26"/>
        </w:rPr>
        <w:drawing>
          <wp:inline distT="0" distB="0" distL="0" distR="0" wp14:anchorId="7872EC45" wp14:editId="6BDEFAD7">
            <wp:extent cx="1257300" cy="182880"/>
            <wp:effectExtent l="0" t="0" r="0" b="7620"/>
            <wp:docPr id="1363246351"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4"/>
                    <pic:cNvPicPr>
                      <a:picLocks noChangeAspect="1" noChangeArrowheads="1"/>
                    </pic:cNvPicPr>
                  </pic:nvPicPr>
                  <pic:blipFill>
                    <a:blip r:embed="rId6884">
                      <a:extLst>
                        <a:ext uri="{28A0092B-C50C-407E-A947-70E740481C1C}">
                          <a14:useLocalDpi xmlns:a14="http://schemas.microsoft.com/office/drawing/2010/main" val="0"/>
                        </a:ext>
                      </a:extLst>
                    </a:blip>
                    <a:srcRect/>
                    <a:stretch>
                      <a:fillRect/>
                    </a:stretch>
                  </pic:blipFill>
                  <pic:spPr bwMode="auto">
                    <a:xfrm>
                      <a:off x="0" y="0"/>
                      <a:ext cx="1257300" cy="182880"/>
                    </a:xfrm>
                    <a:prstGeom prst="rect">
                      <a:avLst/>
                    </a:prstGeom>
                    <a:noFill/>
                    <a:ln>
                      <a:noFill/>
                    </a:ln>
                  </pic:spPr>
                </pic:pic>
              </a:graphicData>
            </a:graphic>
          </wp:inline>
        </w:drawing>
      </w:r>
    </w:p>
    <w:p w14:paraId="7EE8618D"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sz w:val="26"/>
          <w:szCs w:val="26"/>
        </w:rPr>
        <w:t xml:space="preserve">Ta có </w:t>
      </w:r>
      <w:r w:rsidRPr="004E5567">
        <w:rPr>
          <w:rFonts w:cs="Times New Roman"/>
          <w:noProof/>
          <w:position w:val="-14"/>
          <w:sz w:val="26"/>
          <w:szCs w:val="26"/>
        </w:rPr>
        <w:drawing>
          <wp:inline distT="0" distB="0" distL="0" distR="0" wp14:anchorId="6449F9F9" wp14:editId="0507A6A5">
            <wp:extent cx="2354580" cy="259080"/>
            <wp:effectExtent l="0" t="0" r="7620" b="7620"/>
            <wp:docPr id="1477082302"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5"/>
                    <pic:cNvPicPr>
                      <a:picLocks noChangeAspect="1" noChangeArrowheads="1"/>
                    </pic:cNvPicPr>
                  </pic:nvPicPr>
                  <pic:blipFill>
                    <a:blip r:embed="rId6885">
                      <a:extLst>
                        <a:ext uri="{28A0092B-C50C-407E-A947-70E740481C1C}">
                          <a14:useLocalDpi xmlns:a14="http://schemas.microsoft.com/office/drawing/2010/main" val="0"/>
                        </a:ext>
                      </a:extLst>
                    </a:blip>
                    <a:srcRect/>
                    <a:stretch>
                      <a:fillRect/>
                    </a:stretch>
                  </pic:blipFill>
                  <pic:spPr bwMode="auto">
                    <a:xfrm>
                      <a:off x="0" y="0"/>
                      <a:ext cx="2354580" cy="259080"/>
                    </a:xfrm>
                    <a:prstGeom prst="rect">
                      <a:avLst/>
                    </a:prstGeom>
                    <a:noFill/>
                    <a:ln>
                      <a:noFill/>
                    </a:ln>
                  </pic:spPr>
                </pic:pic>
              </a:graphicData>
            </a:graphic>
          </wp:inline>
        </w:drawing>
      </w:r>
    </w:p>
    <w:p w14:paraId="33F36C70"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sz w:val="26"/>
          <w:szCs w:val="26"/>
        </w:rPr>
        <w:t xml:space="preserve">Mặt khác </w:t>
      </w:r>
      <w:r w:rsidRPr="004E5567">
        <w:rPr>
          <w:rFonts w:cs="Times New Roman"/>
          <w:noProof/>
          <w:position w:val="-14"/>
          <w:sz w:val="26"/>
          <w:szCs w:val="26"/>
        </w:rPr>
        <w:drawing>
          <wp:inline distT="0" distB="0" distL="0" distR="0" wp14:anchorId="1190AB9C" wp14:editId="761444D4">
            <wp:extent cx="2133600" cy="259080"/>
            <wp:effectExtent l="0" t="0" r="0" b="7620"/>
            <wp:docPr id="2007394295"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6"/>
                    <pic:cNvPicPr>
                      <a:picLocks noChangeAspect="1" noChangeArrowheads="1"/>
                    </pic:cNvPicPr>
                  </pic:nvPicPr>
                  <pic:blipFill>
                    <a:blip r:embed="rId6886">
                      <a:extLst>
                        <a:ext uri="{28A0092B-C50C-407E-A947-70E740481C1C}">
                          <a14:useLocalDpi xmlns:a14="http://schemas.microsoft.com/office/drawing/2010/main" val="0"/>
                        </a:ext>
                      </a:extLst>
                    </a:blip>
                    <a:srcRect/>
                    <a:stretch>
                      <a:fillRect/>
                    </a:stretch>
                  </pic:blipFill>
                  <pic:spPr bwMode="auto">
                    <a:xfrm>
                      <a:off x="0" y="0"/>
                      <a:ext cx="2133600" cy="259080"/>
                    </a:xfrm>
                    <a:prstGeom prst="rect">
                      <a:avLst/>
                    </a:prstGeom>
                    <a:noFill/>
                    <a:ln>
                      <a:noFill/>
                    </a:ln>
                  </pic:spPr>
                </pic:pic>
              </a:graphicData>
            </a:graphic>
          </wp:inline>
        </w:drawing>
      </w:r>
      <w:r w:rsidRPr="004E5567">
        <w:rPr>
          <w:rFonts w:cs="Times New Roman"/>
          <w:sz w:val="26"/>
          <w:szCs w:val="26"/>
        </w:rPr>
        <w:t xml:space="preserve"> </w:t>
      </w:r>
    </w:p>
    <w:p w14:paraId="1C93D53D"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14"/>
          <w:sz w:val="26"/>
          <w:szCs w:val="26"/>
        </w:rPr>
        <w:drawing>
          <wp:inline distT="0" distB="0" distL="0" distR="0" wp14:anchorId="02A16BF6" wp14:editId="05B7620F">
            <wp:extent cx="4556760" cy="259080"/>
            <wp:effectExtent l="0" t="0" r="0" b="7620"/>
            <wp:docPr id="396870840"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spect="1" noChangeArrowheads="1"/>
                    </pic:cNvPicPr>
                  </pic:nvPicPr>
                  <pic:blipFill>
                    <a:blip r:embed="rId6887">
                      <a:extLst>
                        <a:ext uri="{28A0092B-C50C-407E-A947-70E740481C1C}">
                          <a14:useLocalDpi xmlns:a14="http://schemas.microsoft.com/office/drawing/2010/main" val="0"/>
                        </a:ext>
                      </a:extLst>
                    </a:blip>
                    <a:srcRect/>
                    <a:stretch>
                      <a:fillRect/>
                    </a:stretch>
                  </pic:blipFill>
                  <pic:spPr bwMode="auto">
                    <a:xfrm>
                      <a:off x="0" y="0"/>
                      <a:ext cx="4556760" cy="259080"/>
                    </a:xfrm>
                    <a:prstGeom prst="rect">
                      <a:avLst/>
                    </a:prstGeom>
                    <a:noFill/>
                    <a:ln>
                      <a:noFill/>
                    </a:ln>
                  </pic:spPr>
                </pic:pic>
              </a:graphicData>
            </a:graphic>
          </wp:inline>
        </w:drawing>
      </w:r>
    </w:p>
    <w:p w14:paraId="6E6842C0"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14"/>
          <w:sz w:val="26"/>
          <w:szCs w:val="26"/>
        </w:rPr>
        <w:drawing>
          <wp:inline distT="0" distB="0" distL="0" distR="0" wp14:anchorId="67399AF0" wp14:editId="27F9D095">
            <wp:extent cx="4922520" cy="259080"/>
            <wp:effectExtent l="0" t="0" r="0" b="7620"/>
            <wp:docPr id="1693006349"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spect="1" noChangeArrowheads="1"/>
                    </pic:cNvPicPr>
                  </pic:nvPicPr>
                  <pic:blipFill>
                    <a:blip r:embed="rId6888">
                      <a:extLst>
                        <a:ext uri="{28A0092B-C50C-407E-A947-70E740481C1C}">
                          <a14:useLocalDpi xmlns:a14="http://schemas.microsoft.com/office/drawing/2010/main" val="0"/>
                        </a:ext>
                      </a:extLst>
                    </a:blip>
                    <a:srcRect/>
                    <a:stretch>
                      <a:fillRect/>
                    </a:stretch>
                  </pic:blipFill>
                  <pic:spPr bwMode="auto">
                    <a:xfrm>
                      <a:off x="0" y="0"/>
                      <a:ext cx="4922520" cy="259080"/>
                    </a:xfrm>
                    <a:prstGeom prst="rect">
                      <a:avLst/>
                    </a:prstGeom>
                    <a:noFill/>
                    <a:ln>
                      <a:noFill/>
                    </a:ln>
                  </pic:spPr>
                </pic:pic>
              </a:graphicData>
            </a:graphic>
          </wp:inline>
        </w:drawing>
      </w:r>
    </w:p>
    <w:p w14:paraId="30D5A56E"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noProof/>
          <w:position w:val="-14"/>
          <w:sz w:val="26"/>
          <w:szCs w:val="26"/>
        </w:rPr>
        <w:drawing>
          <wp:inline distT="0" distB="0" distL="0" distR="0" wp14:anchorId="35C3A1CC" wp14:editId="2D22D565">
            <wp:extent cx="4594860" cy="259080"/>
            <wp:effectExtent l="0" t="0" r="0" b="7620"/>
            <wp:docPr id="1390629991"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spect="1" noChangeArrowheads="1"/>
                    </pic:cNvPicPr>
                  </pic:nvPicPr>
                  <pic:blipFill>
                    <a:blip r:embed="rId6889">
                      <a:extLst>
                        <a:ext uri="{28A0092B-C50C-407E-A947-70E740481C1C}">
                          <a14:useLocalDpi xmlns:a14="http://schemas.microsoft.com/office/drawing/2010/main" val="0"/>
                        </a:ext>
                      </a:extLst>
                    </a:blip>
                    <a:srcRect/>
                    <a:stretch>
                      <a:fillRect/>
                    </a:stretch>
                  </pic:blipFill>
                  <pic:spPr bwMode="auto">
                    <a:xfrm>
                      <a:off x="0" y="0"/>
                      <a:ext cx="4594860" cy="259080"/>
                    </a:xfrm>
                    <a:prstGeom prst="rect">
                      <a:avLst/>
                    </a:prstGeom>
                    <a:noFill/>
                    <a:ln>
                      <a:noFill/>
                    </a:ln>
                  </pic:spPr>
                </pic:pic>
              </a:graphicData>
            </a:graphic>
          </wp:inline>
        </w:drawing>
      </w:r>
    </w:p>
    <w:p w14:paraId="0F38332C" w14:textId="77777777" w:rsidR="003A5EA0" w:rsidRPr="004E5567" w:rsidRDefault="003A5EA0" w:rsidP="004E5567">
      <w:pPr>
        <w:pStyle w:val="ListParagraph"/>
        <w:tabs>
          <w:tab w:val="left" w:pos="992"/>
          <w:tab w:val="left" w:pos="3402"/>
          <w:tab w:val="left" w:pos="5669"/>
          <w:tab w:val="left" w:pos="7937"/>
        </w:tabs>
        <w:spacing w:after="0" w:line="360" w:lineRule="auto"/>
        <w:ind w:left="992" w:hanging="425"/>
        <w:rPr>
          <w:rFonts w:cs="Times New Roman"/>
          <w:sz w:val="26"/>
          <w:szCs w:val="26"/>
        </w:rPr>
      </w:pPr>
      <w:r w:rsidRPr="004E5567">
        <w:rPr>
          <w:rFonts w:cs="Times New Roman"/>
          <w:sz w:val="26"/>
          <w:szCs w:val="26"/>
        </w:rPr>
        <w:t xml:space="preserve">Do đó </w:t>
      </w:r>
      <w:r w:rsidRPr="004E5567">
        <w:rPr>
          <w:rFonts w:cs="Times New Roman"/>
          <w:noProof/>
          <w:position w:val="-14"/>
          <w:sz w:val="26"/>
          <w:szCs w:val="26"/>
        </w:rPr>
        <w:drawing>
          <wp:inline distT="0" distB="0" distL="0" distR="0" wp14:anchorId="2C6145B4" wp14:editId="2ABBE535">
            <wp:extent cx="2979420" cy="259080"/>
            <wp:effectExtent l="0" t="0" r="0" b="7620"/>
            <wp:docPr id="2069300715"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spect="1" noChangeArrowheads="1"/>
                    </pic:cNvPicPr>
                  </pic:nvPicPr>
                  <pic:blipFill>
                    <a:blip r:embed="rId6890">
                      <a:extLst>
                        <a:ext uri="{28A0092B-C50C-407E-A947-70E740481C1C}">
                          <a14:useLocalDpi xmlns:a14="http://schemas.microsoft.com/office/drawing/2010/main" val="0"/>
                        </a:ext>
                      </a:extLst>
                    </a:blip>
                    <a:srcRect/>
                    <a:stretch>
                      <a:fillRect/>
                    </a:stretch>
                  </pic:blipFill>
                  <pic:spPr bwMode="auto">
                    <a:xfrm>
                      <a:off x="0" y="0"/>
                      <a:ext cx="2979420" cy="259080"/>
                    </a:xfrm>
                    <a:prstGeom prst="rect">
                      <a:avLst/>
                    </a:prstGeom>
                    <a:noFill/>
                    <a:ln>
                      <a:noFill/>
                    </a:ln>
                  </pic:spPr>
                </pic:pic>
              </a:graphicData>
            </a:graphic>
          </wp:inline>
        </w:drawing>
      </w:r>
      <w:r w:rsidRPr="004E5567">
        <w:rPr>
          <w:rFonts w:cs="Times New Roman"/>
          <w:sz w:val="26"/>
          <w:szCs w:val="26"/>
        </w:rPr>
        <w:t xml:space="preserve"> </w:t>
      </w:r>
    </w:p>
    <w:p w14:paraId="7A0FDA06" w14:textId="77777777" w:rsidR="003A5EA0" w:rsidRPr="004E5567" w:rsidRDefault="003A5EA0" w:rsidP="004E5567">
      <w:pPr>
        <w:tabs>
          <w:tab w:val="left" w:pos="0"/>
        </w:tabs>
        <w:spacing w:after="0" w:line="360" w:lineRule="auto"/>
        <w:ind w:firstLine="567"/>
        <w:jc w:val="both"/>
        <w:rPr>
          <w:rFonts w:ascii="Times New Roman" w:hAnsi="Times New Roman" w:cs="Times New Roman"/>
          <w:iCs/>
          <w:sz w:val="26"/>
          <w:szCs w:val="26"/>
        </w:rPr>
      </w:pPr>
      <w:r w:rsidRPr="004E5567">
        <w:rPr>
          <w:rFonts w:ascii="Times New Roman" w:hAnsi="Times New Roman" w:cs="Times New Roman"/>
          <w:i/>
          <w:sz w:val="26"/>
          <w:szCs w:val="26"/>
          <w:lang w:val="vi-VN"/>
        </w:rPr>
        <w:t xml:space="preserve">d) </w:t>
      </w:r>
      <w:r w:rsidRPr="004E5567">
        <w:rPr>
          <w:rFonts w:ascii="Times New Roman" w:hAnsi="Times New Roman" w:cs="Times New Roman"/>
          <w:i/>
          <w:sz w:val="26"/>
          <w:szCs w:val="26"/>
        </w:rPr>
        <w:t>Tổ chức</w:t>
      </w:r>
      <w:r w:rsidRPr="004E5567">
        <w:rPr>
          <w:rFonts w:ascii="Times New Roman" w:hAnsi="Times New Roman" w:cs="Times New Roman"/>
          <w:i/>
          <w:sz w:val="26"/>
          <w:szCs w:val="26"/>
          <w:lang w:val="vi-VN"/>
        </w:rPr>
        <w:t xml:space="preserve"> thực hiện</w:t>
      </w:r>
      <w:r w:rsidRPr="004E5567">
        <w:rPr>
          <w:rFonts w:ascii="Times New Roman" w:hAnsi="Times New Roman" w:cs="Times New Roman"/>
          <w:i/>
          <w:sz w:val="26"/>
          <w:szCs w:val="26"/>
        </w:rPr>
        <w:t xml:space="preserve">: </w:t>
      </w:r>
      <w:r w:rsidRPr="004E5567">
        <w:rPr>
          <w:rFonts w:ascii="Times New Roman" w:hAnsi="Times New Roman" w:cs="Times New Roman"/>
          <w:iCs/>
          <w:sz w:val="26"/>
          <w:szCs w:val="26"/>
        </w:rPr>
        <w:t>Thảo luận theo nhóm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5"/>
        <w:gridCol w:w="7155"/>
      </w:tblGrid>
      <w:tr w:rsidR="003A5EA0" w:rsidRPr="004E5567" w14:paraId="61490C41" w14:textId="77777777" w:rsidTr="006D6AF2">
        <w:tc>
          <w:tcPr>
            <w:tcW w:w="2228" w:type="dxa"/>
            <w:vAlign w:val="center"/>
          </w:tcPr>
          <w:p w14:paraId="4D2C1D7A"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lang w:val="fr-FR"/>
              </w:rPr>
              <w:t>Chuyển giao</w:t>
            </w:r>
          </w:p>
        </w:tc>
        <w:tc>
          <w:tcPr>
            <w:tcW w:w="7337" w:type="dxa"/>
          </w:tcPr>
          <w:p w14:paraId="3073B08E"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b/>
                <w:sz w:val="26"/>
                <w:szCs w:val="26"/>
              </w:rPr>
              <w:t xml:space="preserve">- </w:t>
            </w:r>
            <w:r w:rsidRPr="004E5567">
              <w:rPr>
                <w:rFonts w:ascii="Times New Roman" w:hAnsi="Times New Roman" w:cs="Times New Roman"/>
                <w:sz w:val="26"/>
                <w:szCs w:val="26"/>
              </w:rPr>
              <w:t xml:space="preserve">GV hướng dẫn học sinh tiếp cận vấn đề và giao nhiệm vụ cho các nhóm học sinh </w:t>
            </w:r>
          </w:p>
        </w:tc>
      </w:tr>
      <w:tr w:rsidR="003A5EA0" w:rsidRPr="004E5567" w14:paraId="45C4573A" w14:textId="77777777" w:rsidTr="006D6AF2">
        <w:trPr>
          <w:trHeight w:val="411"/>
        </w:trPr>
        <w:tc>
          <w:tcPr>
            <w:tcW w:w="2228" w:type="dxa"/>
            <w:vAlign w:val="center"/>
          </w:tcPr>
          <w:p w14:paraId="4A67FD31" w14:textId="77777777" w:rsidR="003A5EA0" w:rsidRPr="004E5567" w:rsidRDefault="003A5EA0" w:rsidP="004E5567">
            <w:pPr>
              <w:spacing w:after="0" w:line="360" w:lineRule="auto"/>
              <w:jc w:val="center"/>
              <w:rPr>
                <w:rFonts w:ascii="Times New Roman" w:hAnsi="Times New Roman" w:cs="Times New Roman"/>
                <w:b/>
                <w:sz w:val="26"/>
                <w:szCs w:val="26"/>
              </w:rPr>
            </w:pPr>
            <w:r w:rsidRPr="004E5567">
              <w:rPr>
                <w:rFonts w:ascii="Times New Roman" w:hAnsi="Times New Roman" w:cs="Times New Roman"/>
                <w:b/>
                <w:i/>
                <w:sz w:val="26"/>
                <w:szCs w:val="26"/>
              </w:rPr>
              <w:t>Thực hiện</w:t>
            </w:r>
          </w:p>
        </w:tc>
        <w:tc>
          <w:tcPr>
            <w:tcW w:w="7337" w:type="dxa"/>
          </w:tcPr>
          <w:p w14:paraId="12692A01"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HS trao đổi t</w:t>
            </w:r>
            <w:r w:rsidRPr="004E5567">
              <w:rPr>
                <w:rFonts w:ascii="Times New Roman" w:hAnsi="Times New Roman" w:cs="Times New Roman"/>
                <w:sz w:val="26"/>
                <w:szCs w:val="26"/>
                <w:lang w:val="vi-VN"/>
              </w:rPr>
              <w:t>hảo luận theo nhóm</w:t>
            </w:r>
          </w:p>
          <w:p w14:paraId="677D1CBC" w14:textId="77777777" w:rsidR="003A5EA0" w:rsidRPr="004E5567" w:rsidRDefault="003A5EA0" w:rsidP="004E5567">
            <w:pPr>
              <w:spacing w:after="0" w:line="360" w:lineRule="auto"/>
              <w:rPr>
                <w:rFonts w:ascii="Times New Roman" w:hAnsi="Times New Roman" w:cs="Times New Roman"/>
                <w:sz w:val="26"/>
                <w:szCs w:val="26"/>
              </w:rPr>
            </w:pPr>
            <w:r w:rsidRPr="004E5567">
              <w:rPr>
                <w:rFonts w:ascii="Times New Roman" w:hAnsi="Times New Roman" w:cs="Times New Roman"/>
                <w:sz w:val="26"/>
                <w:szCs w:val="26"/>
              </w:rPr>
              <w:t>- GV theo dõi, hỗ trợ, hướng dẫn các nhóm nếu cần</w:t>
            </w:r>
          </w:p>
        </w:tc>
      </w:tr>
      <w:tr w:rsidR="003A5EA0" w:rsidRPr="004E5567" w14:paraId="5195A2A7" w14:textId="77777777" w:rsidTr="006D6AF2">
        <w:trPr>
          <w:trHeight w:val="395"/>
        </w:trPr>
        <w:tc>
          <w:tcPr>
            <w:tcW w:w="2228" w:type="dxa"/>
            <w:vAlign w:val="center"/>
          </w:tcPr>
          <w:p w14:paraId="18531A60" w14:textId="77777777" w:rsidR="003A5EA0" w:rsidRPr="004E5567" w:rsidRDefault="003A5EA0" w:rsidP="004E5567">
            <w:pPr>
              <w:spacing w:after="0" w:line="360" w:lineRule="auto"/>
              <w:jc w:val="center"/>
              <w:rPr>
                <w:rFonts w:ascii="Times New Roman" w:hAnsi="Times New Roman" w:cs="Times New Roman"/>
                <w:b/>
                <w:i/>
                <w:sz w:val="26"/>
                <w:szCs w:val="26"/>
              </w:rPr>
            </w:pPr>
            <w:r w:rsidRPr="004E5567">
              <w:rPr>
                <w:rFonts w:ascii="Times New Roman" w:hAnsi="Times New Roman" w:cs="Times New Roman"/>
                <w:b/>
                <w:i/>
                <w:sz w:val="26"/>
                <w:szCs w:val="26"/>
              </w:rPr>
              <w:t>Báo cáo thảo luận</w:t>
            </w:r>
          </w:p>
        </w:tc>
        <w:tc>
          <w:tcPr>
            <w:tcW w:w="7337" w:type="dxa"/>
          </w:tcPr>
          <w:p w14:paraId="4727813C" w14:textId="77777777" w:rsidR="003A5EA0" w:rsidRPr="004E5567" w:rsidRDefault="003A5EA0" w:rsidP="004E5567">
            <w:pPr>
              <w:spacing w:after="0" w:line="360" w:lineRule="auto"/>
              <w:rPr>
                <w:rFonts w:ascii="Times New Roman" w:hAnsi="Times New Roman" w:cs="Times New Roman"/>
                <w:sz w:val="26"/>
                <w:szCs w:val="26"/>
                <w:lang w:val="vi-VN"/>
              </w:rPr>
            </w:pPr>
            <w:r w:rsidRPr="004E5567">
              <w:rPr>
                <w:rFonts w:ascii="Times New Roman" w:hAnsi="Times New Roman" w:cs="Times New Roman"/>
                <w:sz w:val="26"/>
                <w:szCs w:val="26"/>
              </w:rPr>
              <w:t>-</w:t>
            </w:r>
            <w:r w:rsidRPr="004E5567">
              <w:rPr>
                <w:rFonts w:ascii="Times New Roman" w:hAnsi="Times New Roman" w:cs="Times New Roman"/>
                <w:sz w:val="26"/>
                <w:szCs w:val="26"/>
                <w:lang w:val="pt-BR"/>
              </w:rPr>
              <w:t xml:space="preserve"> Đại diện nhóm báo cáo, các nhóm còn lại theo dõi thảo luận.</w:t>
            </w:r>
          </w:p>
        </w:tc>
      </w:tr>
      <w:tr w:rsidR="003A5EA0" w:rsidRPr="004E5567" w14:paraId="6E535428" w14:textId="77777777" w:rsidTr="006D6AF2">
        <w:tc>
          <w:tcPr>
            <w:tcW w:w="2228" w:type="dxa"/>
            <w:vAlign w:val="center"/>
          </w:tcPr>
          <w:p w14:paraId="748DC1EC" w14:textId="77777777" w:rsidR="003A5EA0" w:rsidRPr="004E5567" w:rsidRDefault="003A5EA0" w:rsidP="004E5567">
            <w:pPr>
              <w:spacing w:after="0" w:line="360" w:lineRule="auto"/>
              <w:ind w:left="-126"/>
              <w:jc w:val="center"/>
              <w:rPr>
                <w:rFonts w:ascii="Times New Roman" w:hAnsi="Times New Roman" w:cs="Times New Roman"/>
                <w:b/>
                <w:sz w:val="26"/>
                <w:szCs w:val="26"/>
                <w:lang w:val="pt-BR"/>
              </w:rPr>
            </w:pPr>
            <w:r w:rsidRPr="004E5567">
              <w:rPr>
                <w:rFonts w:ascii="Times New Roman" w:hAnsi="Times New Roman" w:cs="Times New Roman"/>
                <w:b/>
                <w:i/>
                <w:sz w:val="26"/>
                <w:szCs w:val="26"/>
                <w:lang w:val="pt-BR"/>
              </w:rPr>
              <w:t>Đánh giá, nhận xét, tổng hợp</w:t>
            </w:r>
          </w:p>
        </w:tc>
        <w:tc>
          <w:tcPr>
            <w:tcW w:w="7337" w:type="dxa"/>
          </w:tcPr>
          <w:p w14:paraId="7D557217" w14:textId="77777777" w:rsidR="003A5EA0" w:rsidRPr="004E5567" w:rsidRDefault="003A5EA0" w:rsidP="004E5567">
            <w:pPr>
              <w:spacing w:after="0" w:line="360" w:lineRule="auto"/>
              <w:ind w:left="-37"/>
              <w:jc w:val="both"/>
              <w:rPr>
                <w:rFonts w:ascii="Times New Roman" w:hAnsi="Times New Roman" w:cs="Times New Roman"/>
                <w:bCs/>
                <w:sz w:val="26"/>
                <w:szCs w:val="26"/>
                <w:lang w:val="pt-BR"/>
              </w:rPr>
            </w:pPr>
            <w:r w:rsidRPr="004E5567">
              <w:rPr>
                <w:rFonts w:ascii="Times New Roman" w:hAnsi="Times New Roman" w:cs="Times New Roman"/>
                <w:sz w:val="26"/>
                <w:szCs w:val="26"/>
                <w:lang w:val="pt-BR"/>
              </w:rPr>
              <w:t xml:space="preserve"> </w:t>
            </w:r>
            <w:r w:rsidRPr="004E5567">
              <w:rPr>
                <w:rFonts w:ascii="Times New Roman" w:hAnsi="Times New Roman" w:cs="Times New Roman"/>
                <w:bCs/>
                <w:sz w:val="26"/>
                <w:szCs w:val="26"/>
                <w:lang w:val="pt-BR"/>
              </w:rPr>
              <w:t xml:space="preserve">- </w:t>
            </w:r>
            <w:r w:rsidRPr="004E5567">
              <w:rPr>
                <w:rFonts w:ascii="Times New Roman" w:hAnsi="Times New Roman" w:cs="Times New Roman"/>
                <w:bCs/>
                <w:sz w:val="26"/>
                <w:szCs w:val="26"/>
                <w:lang w:val="vi-VN"/>
              </w:rPr>
              <w:t>G</w:t>
            </w:r>
            <w:r w:rsidRPr="004E5567">
              <w:rPr>
                <w:rFonts w:ascii="Times New Roman" w:hAnsi="Times New Roman" w:cs="Times New Roman"/>
                <w:bCs/>
                <w:sz w:val="26"/>
                <w:szCs w:val="26"/>
                <w:lang w:val="pt-BR"/>
              </w:rPr>
              <w:t>V</w:t>
            </w:r>
            <w:r w:rsidRPr="004E5567">
              <w:rPr>
                <w:rFonts w:ascii="Times New Roman" w:hAnsi="Times New Roman" w:cs="Times New Roman"/>
                <w:bCs/>
                <w:sz w:val="26"/>
                <w:szCs w:val="26"/>
                <w:lang w:val="vi-VN"/>
              </w:rPr>
              <w:t xml:space="preserve"> nhận xét</w:t>
            </w:r>
            <w:r w:rsidRPr="004E5567">
              <w:rPr>
                <w:rFonts w:ascii="Times New Roman" w:hAnsi="Times New Roman" w:cs="Times New Roman"/>
                <w:bCs/>
                <w:sz w:val="26"/>
                <w:szCs w:val="26"/>
                <w:lang w:val="pt-BR"/>
              </w:rPr>
              <w:t xml:space="preserve"> thái độ làm việc,</w:t>
            </w:r>
            <w:r w:rsidRPr="004E5567">
              <w:rPr>
                <w:rFonts w:ascii="Times New Roman" w:hAnsi="Times New Roman" w:cs="Times New Roman"/>
                <w:bCs/>
                <w:sz w:val="26"/>
                <w:szCs w:val="26"/>
                <w:lang w:val="vi-VN"/>
              </w:rPr>
              <w:t xml:space="preserve"> phương án trả lời của </w:t>
            </w:r>
            <w:r w:rsidRPr="004E5567">
              <w:rPr>
                <w:rFonts w:ascii="Times New Roman" w:hAnsi="Times New Roman" w:cs="Times New Roman"/>
                <w:bCs/>
                <w:sz w:val="26"/>
                <w:szCs w:val="26"/>
                <w:lang w:val="pt-BR"/>
              </w:rPr>
              <w:t>học sinh, ghi nhận và tuyên dương học sinh có câu trả lời tốt nhất. Động viên các học sinh còn lại tích cực, cố gắng.</w:t>
            </w:r>
          </w:p>
          <w:p w14:paraId="5206EA32" w14:textId="77777777" w:rsidR="003A5EA0" w:rsidRPr="004E5567" w:rsidRDefault="003A5EA0" w:rsidP="004E5567">
            <w:pPr>
              <w:spacing w:after="0" w:line="360" w:lineRule="auto"/>
              <w:rPr>
                <w:rFonts w:ascii="Times New Roman" w:hAnsi="Times New Roman" w:cs="Times New Roman"/>
                <w:bCs/>
                <w:sz w:val="26"/>
                <w:szCs w:val="26"/>
                <w:lang w:val="vi-VN"/>
              </w:rPr>
            </w:pPr>
            <w:r w:rsidRPr="004E5567">
              <w:rPr>
                <w:rFonts w:ascii="Times New Roman" w:hAnsi="Times New Roman" w:cs="Times New Roman"/>
                <w:bCs/>
                <w:sz w:val="26"/>
                <w:szCs w:val="26"/>
                <w:lang w:val="pt-BR"/>
              </w:rPr>
              <w:t xml:space="preserve">- Chốt kiến thức </w:t>
            </w:r>
            <w:r w:rsidRPr="004E5567">
              <w:rPr>
                <w:rFonts w:ascii="Times New Roman" w:hAnsi="Times New Roman" w:cs="Times New Roman"/>
                <w:sz w:val="26"/>
                <w:szCs w:val="26"/>
              </w:rPr>
              <w:tab/>
            </w:r>
          </w:p>
        </w:tc>
      </w:tr>
    </w:tbl>
    <w:p w14:paraId="0DD07420" w14:textId="77777777" w:rsidR="003A5EA0" w:rsidRPr="004E5567" w:rsidRDefault="003A5EA0" w:rsidP="004E5567">
      <w:pPr>
        <w:tabs>
          <w:tab w:val="left" w:pos="0"/>
        </w:tabs>
        <w:spacing w:after="0" w:line="360" w:lineRule="auto"/>
        <w:ind w:firstLine="567"/>
        <w:jc w:val="both"/>
        <w:rPr>
          <w:rFonts w:ascii="Times New Roman" w:eastAsia="Calibri" w:hAnsi="Times New Roman" w:cs="Times New Roman"/>
          <w:b/>
          <w:bCs/>
          <w:iCs/>
          <w:sz w:val="26"/>
          <w:szCs w:val="26"/>
        </w:rPr>
      </w:pPr>
    </w:p>
    <w:p w14:paraId="1103B131"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IV. HƯỚNG DẪN TỰ HỌC:</w:t>
      </w:r>
    </w:p>
    <w:p w14:paraId="55B155CE"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Ôn tập và ghi nhớ kiến thức vừa học ở bài vừa học.</w:t>
      </w:r>
    </w:p>
    <w:p w14:paraId="0F3591BC"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Hoàn thành bài tập SGK. </w:t>
      </w:r>
    </w:p>
    <w:p w14:paraId="1524A13B"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 xml:space="preserve">Tìm hiểu nội dung bài kế tiếp </w:t>
      </w:r>
    </w:p>
    <w:p w14:paraId="394A164C" w14:textId="77777777" w:rsidR="003A5EA0" w:rsidRPr="004E5567" w:rsidRDefault="003A5EA0">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rPr>
      </w:pPr>
      <w:r w:rsidRPr="004E5567">
        <w:rPr>
          <w:rFonts w:ascii="Times New Roman" w:eastAsia="Times New Roman" w:hAnsi="Times New Roman" w:cs="Times New Roman"/>
          <w:color w:val="000000" w:themeColor="text1"/>
        </w:rPr>
        <w:t>Tài liệu tham khảo: từ internet</w:t>
      </w:r>
    </w:p>
    <w:p w14:paraId="6A462E7C" w14:textId="77777777" w:rsidR="003A5EA0" w:rsidRPr="004E5567" w:rsidRDefault="003A5EA0" w:rsidP="004E5567">
      <w:pPr>
        <w:spacing w:after="0" w:line="360" w:lineRule="auto"/>
        <w:jc w:val="both"/>
        <w:rPr>
          <w:rFonts w:ascii="Times New Roman" w:eastAsia="Times New Roman" w:hAnsi="Times New Roman" w:cs="Times New Roman"/>
          <w:b/>
          <w:color w:val="000000" w:themeColor="text1"/>
        </w:rPr>
      </w:pPr>
      <w:r w:rsidRPr="004E5567">
        <w:rPr>
          <w:rFonts w:ascii="Times New Roman" w:eastAsia="Times New Roman" w:hAnsi="Times New Roman" w:cs="Times New Roman"/>
          <w:b/>
          <w:color w:val="000000" w:themeColor="text1"/>
        </w:rPr>
        <w:t>V. RÚT KINH NGHIỆM:</w:t>
      </w:r>
    </w:p>
    <w:p w14:paraId="1C120583" w14:textId="77777777" w:rsidR="00F21169" w:rsidRPr="004E5567" w:rsidRDefault="00F21169" w:rsidP="00F21169">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7A6A3D71" w14:textId="77777777" w:rsidR="00F21169" w:rsidRPr="004E5567" w:rsidRDefault="00F21169" w:rsidP="00F21169">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58C4037F"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72C70B41"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198188A3" w14:textId="77777777" w:rsidR="00F21169" w:rsidRPr="004E5567" w:rsidRDefault="00F21169" w:rsidP="00F21169">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51F8662E" w14:textId="4EEDB32E" w:rsidR="00F21169" w:rsidRPr="004E5567" w:rsidRDefault="00F21169" w:rsidP="00F21169">
      <w:pPr>
        <w:pStyle w:val="Heading1"/>
        <w:spacing w:before="0" w:line="360" w:lineRule="auto"/>
        <w:rPr>
          <w:rFonts w:ascii="Times New Roman" w:hAnsi="Times New Roman" w:cs="Times New Roman"/>
          <w:color w:val="000000" w:themeColor="text1"/>
          <w:sz w:val="22"/>
          <w:szCs w:val="22"/>
        </w:rPr>
      </w:pPr>
      <w:r w:rsidRPr="004E5567">
        <w:rPr>
          <w:rFonts w:ascii="Times New Roman" w:hAnsi="Times New Roman" w:cs="Times New Roman"/>
          <w:color w:val="000000" w:themeColor="text1"/>
          <w:sz w:val="22"/>
          <w:szCs w:val="22"/>
          <w:lang w:val="pt-BR"/>
        </w:rPr>
        <w:lastRenderedPageBreak/>
        <w:t xml:space="preserve">Giáo án số: </w:t>
      </w:r>
      <w:r>
        <w:rPr>
          <w:rFonts w:ascii="Times New Roman" w:hAnsi="Times New Roman" w:cs="Times New Roman"/>
          <w:color w:val="FF0000"/>
          <w:sz w:val="22"/>
          <w:szCs w:val="22"/>
          <w:lang w:val="pt-BR"/>
        </w:rPr>
        <w:t>37</w:t>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lang w:val="pt-BR"/>
        </w:rPr>
        <w:tab/>
      </w:r>
      <w:r>
        <w:rPr>
          <w:rFonts w:ascii="Times New Roman" w:hAnsi="Times New Roman" w:cs="Times New Roman"/>
          <w:color w:val="000000" w:themeColor="text1"/>
          <w:sz w:val="22"/>
          <w:szCs w:val="22"/>
          <w:lang w:val="pt-BR"/>
        </w:rPr>
        <w:tab/>
      </w:r>
      <w:r w:rsidRPr="004E5567">
        <w:rPr>
          <w:rFonts w:ascii="Times New Roman" w:hAnsi="Times New Roman" w:cs="Times New Roman"/>
          <w:color w:val="000000" w:themeColor="text1"/>
          <w:sz w:val="22"/>
          <w:szCs w:val="22"/>
        </w:rPr>
        <w:t>Thời gian thực hiện: học kỳ I</w:t>
      </w:r>
      <w:r>
        <w:rPr>
          <w:rFonts w:ascii="Times New Roman" w:hAnsi="Times New Roman" w:cs="Times New Roman"/>
          <w:color w:val="000000" w:themeColor="text1"/>
          <w:sz w:val="22"/>
          <w:szCs w:val="22"/>
        </w:rPr>
        <w:t>I</w:t>
      </w:r>
      <w:r w:rsidRPr="004E5567">
        <w:rPr>
          <w:rFonts w:ascii="Times New Roman" w:hAnsi="Times New Roman" w:cs="Times New Roman"/>
          <w:color w:val="000000" w:themeColor="text1"/>
          <w:sz w:val="22"/>
          <w:szCs w:val="22"/>
        </w:rPr>
        <w:t>/ 202</w:t>
      </w:r>
      <w:r>
        <w:rPr>
          <w:rFonts w:ascii="Times New Roman" w:hAnsi="Times New Roman" w:cs="Times New Roman"/>
          <w:color w:val="000000" w:themeColor="text1"/>
          <w:sz w:val="22"/>
          <w:szCs w:val="22"/>
        </w:rPr>
        <w:t>5</w:t>
      </w:r>
      <w:r w:rsidRPr="004E5567">
        <w:rPr>
          <w:rFonts w:ascii="Times New Roman" w:hAnsi="Times New Roman" w:cs="Times New Roman"/>
          <w:color w:val="000000" w:themeColor="text1"/>
          <w:sz w:val="22"/>
          <w:szCs w:val="22"/>
        </w:rPr>
        <w:t xml:space="preserve"> – 202</w:t>
      </w:r>
      <w:r>
        <w:rPr>
          <w:rFonts w:ascii="Times New Roman" w:hAnsi="Times New Roman" w:cs="Times New Roman"/>
          <w:color w:val="000000" w:themeColor="text1"/>
          <w:sz w:val="22"/>
          <w:szCs w:val="22"/>
        </w:rPr>
        <w:t>6</w:t>
      </w:r>
    </w:p>
    <w:p w14:paraId="4174DB3C" w14:textId="77777777" w:rsidR="00F21169" w:rsidRPr="004E5567" w:rsidRDefault="00F21169" w:rsidP="00F21169">
      <w:pPr>
        <w:spacing w:after="0" w:line="360" w:lineRule="auto"/>
        <w:rPr>
          <w:rFonts w:ascii="Times New Roman" w:hAnsi="Times New Roman" w:cs="Times New Roman"/>
          <w:color w:val="000000" w:themeColor="text1"/>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Tên chương: Xác suất</w:t>
      </w:r>
    </w:p>
    <w:p w14:paraId="3B0B758C" w14:textId="3B2B8F6E" w:rsidR="00F21169" w:rsidRPr="004E5567" w:rsidRDefault="00F21169" w:rsidP="00F21169">
      <w:pPr>
        <w:spacing w:after="0" w:line="360" w:lineRule="auto"/>
        <w:rPr>
          <w:rFonts w:ascii="Times New Roman" w:eastAsia="Times New Roman" w:hAnsi="Times New Roman" w:cs="Times New Roman"/>
          <w:sz w:val="26"/>
          <w:szCs w:val="26"/>
          <w:lang w:val="nl-NL"/>
        </w:rPr>
      </w:pP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r>
      <w:r w:rsidRPr="004E5567">
        <w:rPr>
          <w:rFonts w:ascii="Times New Roman" w:hAnsi="Times New Roman" w:cs="Times New Roman"/>
          <w:color w:val="000000" w:themeColor="text1"/>
        </w:rPr>
        <w:tab/>
        <w:t>Thực hiện ngày</w:t>
      </w:r>
      <w:r>
        <w:rPr>
          <w:rFonts w:ascii="Times New Roman" w:hAnsi="Times New Roman" w:cs="Times New Roman"/>
          <w:color w:val="000000" w:themeColor="text1"/>
        </w:rPr>
        <w:t xml:space="preserve"> 02</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02</w:t>
      </w:r>
      <w:r w:rsidRPr="004E5567">
        <w:rPr>
          <w:rFonts w:ascii="Times New Roman" w:eastAsia="Times New Roman" w:hAnsi="Times New Roman" w:cs="Times New Roman"/>
          <w:bCs/>
          <w:color w:val="000000" w:themeColor="text1"/>
        </w:rPr>
        <w:t xml:space="preserve"> </w:t>
      </w:r>
      <w:r w:rsidRPr="004E5567">
        <w:rPr>
          <w:rFonts w:ascii="Times New Roman" w:hAnsi="Times New Roman" w:cs="Times New Roman"/>
          <w:color w:val="000000" w:themeColor="text1"/>
        </w:rPr>
        <w:t xml:space="preserve">đến </w:t>
      </w:r>
      <w:r>
        <w:rPr>
          <w:rFonts w:ascii="Times New Roman" w:hAnsi="Times New Roman" w:cs="Times New Roman"/>
          <w:color w:val="000000" w:themeColor="text1"/>
        </w:rPr>
        <w:t>07</w:t>
      </w:r>
      <w:r w:rsidRPr="004E5567">
        <w:rPr>
          <w:rFonts w:ascii="Times New Roman" w:eastAsia="Times New Roman" w:hAnsi="Times New Roman" w:cs="Times New Roman"/>
          <w:bCs/>
          <w:color w:val="000000" w:themeColor="text1"/>
        </w:rPr>
        <w:t>/</w:t>
      </w:r>
      <w:r>
        <w:rPr>
          <w:rFonts w:ascii="Times New Roman" w:eastAsia="Times New Roman" w:hAnsi="Times New Roman" w:cs="Times New Roman"/>
          <w:bCs/>
          <w:color w:val="000000" w:themeColor="text1"/>
        </w:rPr>
        <w:t>02</w:t>
      </w:r>
      <w:r w:rsidRPr="004E5567">
        <w:rPr>
          <w:rFonts w:ascii="Times New Roman" w:hAnsi="Times New Roman" w:cs="Times New Roman"/>
          <w:color w:val="000000" w:themeColor="text1"/>
        </w:rPr>
        <w:t>/202</w:t>
      </w:r>
      <w:r>
        <w:rPr>
          <w:rFonts w:ascii="Times New Roman" w:hAnsi="Times New Roman" w:cs="Times New Roman"/>
          <w:color w:val="000000" w:themeColor="text1"/>
        </w:rPr>
        <w:t>6</w:t>
      </w:r>
      <w:r w:rsidRPr="004E5567">
        <w:rPr>
          <w:rFonts w:ascii="Times New Roman" w:hAnsi="Times New Roman" w:cs="Times New Roman"/>
          <w:color w:val="000000" w:themeColor="text1"/>
        </w:rPr>
        <w:t>.</w:t>
      </w:r>
    </w:p>
    <w:p w14:paraId="2E2B9C22" w14:textId="58DAC31B" w:rsidR="00226E25" w:rsidRDefault="00FE3710" w:rsidP="00FE3710">
      <w:pPr>
        <w:spacing w:after="0" w:line="360" w:lineRule="auto"/>
        <w:jc w:val="center"/>
        <w:rPr>
          <w:rFonts w:ascii="Times New Roman" w:hAnsi="Times New Roman" w:cs="Times New Roman"/>
          <w:b/>
          <w:bCs/>
          <w:sz w:val="26"/>
          <w:szCs w:val="26"/>
        </w:rPr>
      </w:pPr>
      <w:r w:rsidRPr="00FE3710">
        <w:rPr>
          <w:rFonts w:ascii="Times New Roman" w:hAnsi="Times New Roman" w:cs="Times New Roman"/>
          <w:b/>
          <w:bCs/>
          <w:sz w:val="26"/>
          <w:szCs w:val="26"/>
        </w:rPr>
        <w:t>BÀI TẬP CUỐI CHƯƠNG IX</w:t>
      </w:r>
    </w:p>
    <w:p w14:paraId="65A8DD18" w14:textId="5FEF4832" w:rsidR="00F21169" w:rsidRPr="00F21169" w:rsidRDefault="00F21169" w:rsidP="00FE3710">
      <w:pPr>
        <w:spacing w:after="0" w:line="360" w:lineRule="auto"/>
        <w:jc w:val="center"/>
        <w:rPr>
          <w:rFonts w:ascii="Times New Roman" w:hAnsi="Times New Roman" w:cs="Times New Roman"/>
          <w:i/>
          <w:iCs/>
          <w:sz w:val="26"/>
          <w:szCs w:val="26"/>
        </w:rPr>
      </w:pPr>
      <w:r w:rsidRPr="00F21169">
        <w:rPr>
          <w:rFonts w:ascii="Times New Roman" w:hAnsi="Times New Roman" w:cs="Times New Roman"/>
          <w:i/>
          <w:iCs/>
          <w:sz w:val="26"/>
          <w:szCs w:val="26"/>
        </w:rPr>
        <w:t>(2 tiết)</w:t>
      </w:r>
    </w:p>
    <w:p w14:paraId="6F82D124" w14:textId="77777777" w:rsidR="00FE3710" w:rsidRPr="00D26AB6"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BD75B4">
        <w:rPr>
          <w:rFonts w:ascii="Times New Roman" w:eastAsia="Times New Roman" w:hAnsi="Times New Roman" w:cs="Times New Roman"/>
          <w:b/>
          <w:color w:val="000000"/>
          <w:sz w:val="24"/>
          <w:szCs w:val="24"/>
        </w:rPr>
        <w:t>I. Mục tiêu</w:t>
      </w:r>
      <w:r>
        <w:rPr>
          <w:rFonts w:ascii="Times New Roman" w:eastAsia="Times New Roman" w:hAnsi="Times New Roman" w:cs="Times New Roman"/>
          <w:color w:val="000000"/>
          <w:sz w:val="24"/>
          <w:szCs w:val="24"/>
        </w:rPr>
        <w:t xml:space="preserve">: </w:t>
      </w:r>
      <w:r w:rsidRPr="00BD75B4">
        <w:rPr>
          <w:rFonts w:ascii="Times New Roman" w:eastAsia="Times New Roman" w:hAnsi="Times New Roman" w:cs="Times New Roman"/>
          <w:b/>
          <w:sz w:val="24"/>
          <w:szCs w:val="24"/>
        </w:rPr>
        <w:t>Về Kiến thức</w:t>
      </w:r>
      <w:r>
        <w:rPr>
          <w:rFonts w:ascii="Times New Roman" w:eastAsia="Times New Roman" w:hAnsi="Times New Roman" w:cs="Times New Roman"/>
          <w:b/>
          <w:sz w:val="24"/>
          <w:szCs w:val="24"/>
        </w:rPr>
        <w:t>, Kỹ năng</w:t>
      </w:r>
      <w:r w:rsidRPr="00BD75B4">
        <w:rPr>
          <w:rFonts w:ascii="Times New Roman" w:eastAsia="Times New Roman" w:hAnsi="Times New Roman" w:cs="Times New Roman"/>
          <w:b/>
          <w:sz w:val="24"/>
          <w:szCs w:val="24"/>
        </w:rPr>
        <w:t xml:space="preserve">: </w:t>
      </w:r>
    </w:p>
    <w:p w14:paraId="089E4A1E" w14:textId="77777777" w:rsidR="00FE3710" w:rsidRPr="00684E33" w:rsidRDefault="00FE3710" w:rsidP="00FE3710">
      <w:pPr>
        <w:spacing w:before="120" w:after="12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sz w:val="24"/>
          <w:szCs w:val="24"/>
          <w:lang w:val="it-IT" w:eastAsia="vi-VN"/>
        </w:rPr>
        <w:t xml:space="preserve">- </w:t>
      </w:r>
      <w:r>
        <w:rPr>
          <w:rFonts w:ascii="Times New Roman" w:hAnsi="Times New Roman" w:cs="Times New Roman"/>
          <w:color w:val="000000" w:themeColor="text1"/>
          <w:sz w:val="24"/>
          <w:szCs w:val="24"/>
        </w:rPr>
        <w:t>Ghi nhớ các khái niệm biến cố hợp, biến cố giao, biến cố độc lập, biến cố xung khắc.</w:t>
      </w:r>
    </w:p>
    <w:p w14:paraId="3B8E1413" w14:textId="77777777" w:rsidR="00FE3710" w:rsidRPr="005B7653" w:rsidRDefault="00FE3710" w:rsidP="00FE3710">
      <w:pPr>
        <w:widowControl w:val="0"/>
        <w:spacing w:before="120" w:after="200" w:line="276" w:lineRule="auto"/>
        <w:ind w:left="1000" w:hanging="1000"/>
        <w:contextualSpacing/>
        <w:rPr>
          <w:rFonts w:ascii="Times New Roman" w:hAnsi="Times New Roman" w:cs="Times New Roman"/>
          <w:b/>
          <w:bCs/>
          <w:color w:val="FF0000"/>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b/>
          <w:bCs/>
          <w:color w:val="FF0000"/>
          <w:sz w:val="24"/>
          <w:szCs w:val="24"/>
        </w:rPr>
        <w:t xml:space="preserve">Ghi nhớ </w:t>
      </w:r>
      <w:r>
        <w:rPr>
          <w:rFonts w:ascii="Times New Roman" w:hAnsi="Times New Roman"/>
          <w:b/>
          <w:bCs/>
          <w:color w:val="FF0000"/>
          <w:sz w:val="24"/>
          <w:szCs w:val="24"/>
        </w:rPr>
        <w:t>C</w:t>
      </w:r>
      <w:r w:rsidRPr="005B7653">
        <w:rPr>
          <w:rFonts w:ascii="Times New Roman" w:hAnsi="Times New Roman"/>
          <w:b/>
          <w:bCs/>
          <w:color w:val="FF0000"/>
          <w:sz w:val="24"/>
          <w:szCs w:val="24"/>
        </w:rPr>
        <w:t>ông thức cộng xác suất cho hai biến cố xung khắc</w:t>
      </w:r>
    </w:p>
    <w:p w14:paraId="54A4F910" w14:textId="77777777" w:rsidR="00FE3710" w:rsidRPr="004A531E" w:rsidRDefault="00FE3710" w:rsidP="00FE3710">
      <w:pPr>
        <w:widowControl w:val="0"/>
        <w:spacing w:before="120" w:after="200" w:line="276" w:lineRule="auto"/>
        <w:ind w:left="1000" w:hanging="1000"/>
        <w:contextualSpacing/>
        <w:rPr>
          <w:rFonts w:ascii="Times New Roman" w:eastAsia="Times New Roman" w:hAnsi="Times New Roman" w:cs="Times New Roman"/>
          <w:b/>
          <w:bCs/>
          <w:color w:val="FF0000"/>
          <w:sz w:val="24"/>
          <w:szCs w:val="24"/>
        </w:rPr>
      </w:pPr>
      <w:r w:rsidRPr="004A531E">
        <w:rPr>
          <w:rFonts w:ascii="Times New Roman" w:hAnsi="Times New Roman" w:cs="Times New Roman"/>
          <w:b/>
          <w:bCs/>
          <w:color w:val="FF0000"/>
          <w:sz w:val="24"/>
          <w:szCs w:val="24"/>
        </w:rPr>
        <w:t>- Ghi nhớ</w:t>
      </w:r>
      <w:r w:rsidRPr="005B7653">
        <w:rPr>
          <w:rFonts w:ascii="Times New Roman" w:hAnsi="Times New Roman" w:cs="Times New Roman"/>
          <w:b/>
          <w:bCs/>
          <w:color w:val="FF0000"/>
          <w:sz w:val="24"/>
          <w:szCs w:val="24"/>
        </w:rPr>
        <w:t xml:space="preserve"> </w:t>
      </w:r>
      <w:r w:rsidRPr="004A531E">
        <w:rPr>
          <w:rFonts w:ascii="Times New Roman" w:eastAsia="Times New Roman" w:hAnsi="Times New Roman" w:cs="Times New Roman"/>
          <w:b/>
          <w:bCs/>
          <w:color w:val="FF0000"/>
          <w:sz w:val="24"/>
          <w:szCs w:val="24"/>
        </w:rPr>
        <w:t>Công thức cộng xác suất</w:t>
      </w:r>
    </w:p>
    <w:p w14:paraId="57F3C4AF" w14:textId="77777777" w:rsidR="00FE3710" w:rsidRPr="004A531E" w:rsidRDefault="00FE3710" w:rsidP="00FE3710">
      <w:pPr>
        <w:spacing w:line="360" w:lineRule="auto"/>
        <w:jc w:val="both"/>
        <w:rPr>
          <w:rFonts w:ascii="Times New Roman" w:eastAsia="Times New Roman" w:hAnsi="Times New Roman" w:cs="Times New Roman"/>
          <w:b/>
          <w:bCs/>
          <w:color w:val="FF0000"/>
          <w:sz w:val="24"/>
          <w:szCs w:val="24"/>
        </w:rPr>
      </w:pPr>
      <w:r w:rsidRPr="004A531E">
        <w:rPr>
          <w:rFonts w:ascii="Times New Roman" w:hAnsi="Times New Roman" w:cs="Times New Roman"/>
          <w:b/>
          <w:bCs/>
          <w:color w:val="FF0000"/>
          <w:sz w:val="24"/>
          <w:szCs w:val="24"/>
        </w:rPr>
        <w:t>- Ghi nhớ</w:t>
      </w:r>
      <w:r w:rsidRPr="005B7653">
        <w:rPr>
          <w:rFonts w:ascii="Times New Roman" w:hAnsi="Times New Roman" w:cs="Times New Roman"/>
          <w:b/>
          <w:bCs/>
          <w:color w:val="FF0000"/>
          <w:sz w:val="24"/>
          <w:szCs w:val="24"/>
        </w:rPr>
        <w:t xml:space="preserve"> </w:t>
      </w:r>
      <w:r w:rsidRPr="004A531E">
        <w:rPr>
          <w:rFonts w:ascii="Times New Roman" w:eastAsia="Times New Roman" w:hAnsi="Times New Roman" w:cs="Times New Roman"/>
          <w:b/>
          <w:bCs/>
          <w:color w:val="FF0000"/>
          <w:sz w:val="24"/>
          <w:szCs w:val="24"/>
        </w:rPr>
        <w:t>Công thức nhân xác suất cho hai biến cố độc lập</w:t>
      </w:r>
    </w:p>
    <w:p w14:paraId="3DCD60AA" w14:textId="77777777" w:rsidR="00FE3710" w:rsidRPr="00A67DF4" w:rsidRDefault="00FE3710" w:rsidP="00FE3710">
      <w:pPr>
        <w:spacing w:before="120" w:after="120" w:line="240" w:lineRule="auto"/>
        <w:jc w:val="both"/>
        <w:rPr>
          <w:rFonts w:ascii="Times New Roman" w:eastAsia="Times New Roman" w:hAnsi="Times New Roman" w:cs="Times New Roman"/>
          <w:sz w:val="24"/>
          <w:szCs w:val="24"/>
          <w:lang w:val="pt-BR"/>
        </w:rPr>
      </w:pPr>
      <w:r>
        <w:rPr>
          <w:rFonts w:ascii="Times New Roman" w:eastAsia="Times New Roman" w:hAnsi="Times New Roman" w:cs="Times New Roman"/>
          <w:b/>
          <w:bCs/>
          <w:sz w:val="24"/>
          <w:szCs w:val="24"/>
          <w:lang w:val="pt-BR"/>
        </w:rPr>
        <w:t>2</w:t>
      </w:r>
      <w:r w:rsidRPr="00A67DF4">
        <w:rPr>
          <w:rFonts w:ascii="Times New Roman" w:eastAsia="Times New Roman" w:hAnsi="Times New Roman" w:cs="Times New Roman"/>
          <w:b/>
          <w:bCs/>
          <w:sz w:val="24"/>
          <w:szCs w:val="24"/>
          <w:lang w:val="pt-BR"/>
        </w:rPr>
        <w:t xml:space="preserve">. Về phẩm chất: </w:t>
      </w:r>
      <w:r w:rsidRPr="00A67DF4">
        <w:rPr>
          <w:rFonts w:ascii="Times New Roman" w:eastAsia="Times New Roman" w:hAnsi="Times New Roman" w:cs="Times New Roman"/>
          <w:sz w:val="24"/>
          <w:szCs w:val="24"/>
          <w:lang w:val="pt-BR"/>
        </w:rPr>
        <w:t>Trung thực, trách nhiệm với bản thân</w:t>
      </w:r>
    </w:p>
    <w:p w14:paraId="0B02339A" w14:textId="77777777" w:rsidR="00FE3710" w:rsidRPr="00E0635C" w:rsidRDefault="00FE3710" w:rsidP="00FE3710">
      <w:pPr>
        <w:snapToGrid w:val="0"/>
        <w:spacing w:after="0" w:line="240" w:lineRule="auto"/>
        <w:jc w:val="both"/>
        <w:rPr>
          <w:rFonts w:ascii="Times New Roman" w:eastAsia="Times New Roman" w:hAnsi="Times New Roman" w:cs="Times New Roman"/>
          <w:sz w:val="24"/>
          <w:szCs w:val="24"/>
          <w:lang w:val="pt-BR"/>
        </w:rPr>
      </w:pPr>
      <w:r w:rsidRPr="00E0635C">
        <w:rPr>
          <w:rFonts w:ascii="Times New Roman" w:eastAsia="Times New Roman" w:hAnsi="Times New Roman" w:cs="Times New Roman"/>
          <w:b/>
          <w:bCs/>
          <w:sz w:val="24"/>
          <w:szCs w:val="24"/>
          <w:lang w:val="pt-BR"/>
        </w:rPr>
        <w:t xml:space="preserve">II. Thiết bị dạy học và học liệu: </w:t>
      </w:r>
      <w:r w:rsidRPr="00E0635C">
        <w:rPr>
          <w:rFonts w:ascii="Times New Roman" w:eastAsia="Times New Roman" w:hAnsi="Times New Roman" w:cs="Times New Roman"/>
          <w:sz w:val="24"/>
          <w:szCs w:val="24"/>
          <w:lang w:val="pt-BR"/>
        </w:rPr>
        <w:t>Sách giáo khoa; Phiếu học tập</w:t>
      </w:r>
    </w:p>
    <w:p w14:paraId="6E824640" w14:textId="77777777" w:rsidR="00FE3710" w:rsidRPr="00E0635C" w:rsidRDefault="00FE3710" w:rsidP="00FE3710">
      <w:pPr>
        <w:snapToGrid w:val="0"/>
        <w:spacing w:after="0" w:line="240" w:lineRule="auto"/>
        <w:jc w:val="both"/>
        <w:rPr>
          <w:rFonts w:ascii="Times New Roman" w:eastAsia="Times New Roman" w:hAnsi="Times New Roman" w:cs="Times New Roman"/>
          <w:b/>
          <w:bCs/>
          <w:sz w:val="24"/>
          <w:szCs w:val="24"/>
          <w:lang w:val="pt-BR"/>
        </w:rPr>
      </w:pPr>
      <w:r w:rsidRPr="00E0635C">
        <w:rPr>
          <w:rFonts w:ascii="Times New Roman" w:eastAsia="Times New Roman" w:hAnsi="Times New Roman" w:cs="Times New Roman"/>
          <w:b/>
          <w:bCs/>
          <w:sz w:val="24"/>
          <w:szCs w:val="24"/>
          <w:lang w:val="pt-BR"/>
        </w:rPr>
        <w:t>III. Tiến trình dạy học</w:t>
      </w:r>
    </w:p>
    <w:p w14:paraId="16CE0501" w14:textId="77777777" w:rsidR="00FE3710" w:rsidRPr="00E0635C" w:rsidRDefault="00FE3710" w:rsidP="00FE3710">
      <w:pPr>
        <w:spacing w:after="0" w:line="240" w:lineRule="auto"/>
        <w:jc w:val="both"/>
        <w:rPr>
          <w:rFonts w:ascii="Times New Roman" w:eastAsia="Times New Roman" w:hAnsi="Times New Roman" w:cs="Times New Roman"/>
          <w:i/>
          <w:iCs/>
          <w:sz w:val="24"/>
          <w:szCs w:val="24"/>
          <w:lang w:val="pt-BR"/>
        </w:rPr>
      </w:pPr>
      <w:r w:rsidRPr="00E0635C">
        <w:rPr>
          <w:rFonts w:ascii="Times New Roman" w:eastAsia="Times New Roman" w:hAnsi="Times New Roman" w:cs="Times New Roman"/>
          <w:b/>
          <w:bCs/>
          <w:i/>
          <w:sz w:val="24"/>
          <w:szCs w:val="24"/>
          <w:lang w:val="pt-BR"/>
        </w:rPr>
        <w:t xml:space="preserve">1. Hoạt động 1: </w:t>
      </w:r>
      <w:r>
        <w:rPr>
          <w:rFonts w:ascii="Times New Roman" w:eastAsia="Times New Roman" w:hAnsi="Times New Roman" w:cs="Times New Roman"/>
          <w:b/>
          <w:bCs/>
          <w:i/>
          <w:color w:val="000000"/>
          <w:sz w:val="24"/>
          <w:szCs w:val="24"/>
          <w:lang w:val="pt-BR"/>
        </w:rPr>
        <w:t>Củng cố kiến thức cơ bản của chương VIII</w:t>
      </w:r>
    </w:p>
    <w:p w14:paraId="78A2C5A9" w14:textId="77777777" w:rsidR="00FE3710" w:rsidRPr="004A531E" w:rsidRDefault="00FE3710" w:rsidP="00FE3710">
      <w:pPr>
        <w:spacing w:after="0" w:line="240" w:lineRule="auto"/>
        <w:jc w:val="both"/>
        <w:rPr>
          <w:rFonts w:ascii="Times New Roman" w:eastAsia="Times New Roman" w:hAnsi="Times New Roman" w:cs="Times New Roman"/>
          <w:sz w:val="24"/>
          <w:szCs w:val="24"/>
          <w:lang w:val="pt-BR"/>
        </w:rPr>
      </w:pPr>
      <w:r w:rsidRPr="00E0635C">
        <w:rPr>
          <w:rFonts w:ascii="Times New Roman" w:eastAsia="Times New Roman" w:hAnsi="Times New Roman" w:cs="Times New Roman"/>
          <w:sz w:val="24"/>
          <w:szCs w:val="24"/>
          <w:lang w:val="pt-BR"/>
        </w:rPr>
        <w:t xml:space="preserve">a) Mục tiêu: </w:t>
      </w:r>
      <w:r>
        <w:rPr>
          <w:rFonts w:ascii="Times New Roman" w:eastAsia="Times New Roman" w:hAnsi="Times New Roman" w:cs="Times New Roman"/>
          <w:i/>
          <w:iCs/>
          <w:sz w:val="24"/>
          <w:szCs w:val="24"/>
          <w:lang w:val="pt-BR"/>
        </w:rPr>
        <w:t xml:space="preserve">Ghi nhớ các khái niệm </w:t>
      </w:r>
      <w:r w:rsidRPr="004A531E">
        <w:rPr>
          <w:rFonts w:ascii="Times New Roman" w:hAnsi="Times New Roman" w:cs="Times New Roman"/>
          <w:i/>
          <w:color w:val="000000" w:themeColor="text1"/>
          <w:sz w:val="24"/>
          <w:szCs w:val="24"/>
        </w:rPr>
        <w:t>biến cố hợp, biến cố giao, biến cố độc lập</w:t>
      </w:r>
      <w:r w:rsidRPr="004A531E">
        <w:rPr>
          <w:rFonts w:ascii="Times New Roman" w:hAnsi="Times New Roman" w:cs="Times New Roman"/>
          <w:i/>
          <w:color w:val="000000" w:themeColor="text1"/>
          <w:sz w:val="24"/>
          <w:szCs w:val="24"/>
          <w:lang w:val="pt-BR"/>
        </w:rPr>
        <w:t xml:space="preserve">. </w:t>
      </w:r>
      <w:r>
        <w:rPr>
          <w:rFonts w:ascii="Times New Roman" w:hAnsi="Times New Roman" w:cs="Times New Roman"/>
          <w:i/>
          <w:color w:val="000000" w:themeColor="text1"/>
          <w:sz w:val="24"/>
          <w:szCs w:val="24"/>
          <w:lang w:val="pt-BR"/>
        </w:rPr>
        <w:t>Các công thức tính xác suất biến cố</w:t>
      </w:r>
    </w:p>
    <w:p w14:paraId="1785DD7B" w14:textId="77777777" w:rsidR="00FE3710" w:rsidRPr="00E0635C" w:rsidRDefault="00FE3710" w:rsidP="00FE3710">
      <w:pPr>
        <w:spacing w:after="0" w:line="240" w:lineRule="auto"/>
        <w:jc w:val="both"/>
        <w:rPr>
          <w:rFonts w:ascii="Times New Roman" w:eastAsia="Times New Roman" w:hAnsi="Times New Roman" w:cs="Times New Roman"/>
          <w:color w:val="000000"/>
          <w:sz w:val="24"/>
          <w:szCs w:val="24"/>
          <w:lang w:val="pt-BR"/>
        </w:rPr>
      </w:pPr>
      <w:r w:rsidRPr="00E0635C">
        <w:rPr>
          <w:rFonts w:ascii="Times New Roman" w:eastAsia="Times New Roman" w:hAnsi="Times New Roman" w:cs="Times New Roman"/>
          <w:sz w:val="24"/>
          <w:szCs w:val="24"/>
          <w:lang w:val="pt-BR"/>
        </w:rPr>
        <w:t>b) Nội dung</w:t>
      </w:r>
      <w:r w:rsidRPr="00E0635C">
        <w:rPr>
          <w:rFonts w:ascii="Times New Roman" w:eastAsia="Times New Roman" w:hAnsi="Times New Roman" w:cs="Times New Roman"/>
          <w:color w:val="000000"/>
          <w:sz w:val="24"/>
          <w:szCs w:val="24"/>
          <w:lang w:val="pt-BR"/>
        </w:rPr>
        <w:t xml:space="preserve">: </w:t>
      </w:r>
    </w:p>
    <w:p w14:paraId="058E7F8B" w14:textId="77777777" w:rsidR="00FE3710" w:rsidRPr="00E0635C" w:rsidRDefault="00FE3710" w:rsidP="00FE3710">
      <w:pPr>
        <w:spacing w:after="0" w:line="240" w:lineRule="auto"/>
        <w:jc w:val="both"/>
        <w:rPr>
          <w:rFonts w:ascii="Times New Roman" w:eastAsia="Times New Roman" w:hAnsi="Times New Roman" w:cs="Times New Roman"/>
          <w:i/>
          <w:iCs/>
          <w:color w:val="000000"/>
          <w:sz w:val="24"/>
          <w:szCs w:val="24"/>
          <w:lang w:val="pt-BR"/>
        </w:rPr>
      </w:pPr>
      <w:r>
        <w:rPr>
          <w:rFonts w:ascii="Times New Roman" w:eastAsia="Times New Roman" w:hAnsi="Times New Roman" w:cs="Times New Roman"/>
          <w:color w:val="000000"/>
          <w:sz w:val="24"/>
          <w:szCs w:val="24"/>
          <w:lang w:val="pt-BR"/>
        </w:rPr>
        <w:t>Trình bày lại khái niệm biến cố hợp, biến cố giao, biến cố độc lập. Các công thức tính xác suất (công thức cộng; công thức nhận)</w:t>
      </w:r>
    </w:p>
    <w:p w14:paraId="46BFB264" w14:textId="77777777" w:rsidR="00FE3710" w:rsidRPr="00E0635C" w:rsidRDefault="00FE3710" w:rsidP="00FE3710">
      <w:pPr>
        <w:spacing w:after="0" w:line="240" w:lineRule="auto"/>
        <w:jc w:val="both"/>
        <w:rPr>
          <w:rFonts w:ascii="Times New Roman" w:eastAsia="Times New Roman" w:hAnsi="Times New Roman" w:cs="Times New Roman"/>
          <w:iCs/>
          <w:sz w:val="24"/>
          <w:szCs w:val="24"/>
          <w:lang w:val="pt-BR"/>
        </w:rPr>
      </w:pPr>
      <w:r w:rsidRPr="00E0635C">
        <w:rPr>
          <w:rFonts w:ascii="Times New Roman" w:eastAsia="Times New Roman" w:hAnsi="Times New Roman" w:cs="Times New Roman"/>
          <w:sz w:val="24"/>
          <w:szCs w:val="24"/>
          <w:lang w:val="pt-BR"/>
        </w:rPr>
        <w:t xml:space="preserve">c) Sản phẩm: </w:t>
      </w:r>
      <w:r>
        <w:rPr>
          <w:rFonts w:ascii="Times New Roman" w:eastAsia="Times New Roman" w:hAnsi="Times New Roman" w:cs="Times New Roman"/>
          <w:i/>
          <w:iCs/>
          <w:sz w:val="24"/>
          <w:szCs w:val="24"/>
          <w:lang w:val="pt-BR"/>
        </w:rPr>
        <w:t>Trình bày kết quả ra giấy</w:t>
      </w:r>
    </w:p>
    <w:p w14:paraId="432B7753" w14:textId="77777777" w:rsidR="00FE3710" w:rsidRPr="00E0635C" w:rsidRDefault="00FE3710" w:rsidP="00FE3710">
      <w:pPr>
        <w:spacing w:before="120" w:after="120" w:line="240" w:lineRule="auto"/>
        <w:rPr>
          <w:rFonts w:ascii="Times New Roman" w:eastAsia="Times New Roman" w:hAnsi="Times New Roman" w:cs="Times New Roman"/>
          <w:sz w:val="24"/>
          <w:szCs w:val="24"/>
          <w:lang w:val="pt-BR"/>
        </w:rPr>
      </w:pPr>
      <w:r w:rsidRPr="00E0635C">
        <w:rPr>
          <w:rFonts w:ascii="Times New Roman" w:eastAsia="Times New Roman" w:hAnsi="Times New Roman" w:cs="Times New Roman"/>
          <w:sz w:val="24"/>
          <w:szCs w:val="24"/>
          <w:lang w:val="pt-BR"/>
        </w:rPr>
        <w:t>d) Tổ chức thực hiện:</w:t>
      </w:r>
    </w:p>
    <w:p w14:paraId="758D928D" w14:textId="77777777" w:rsidR="00FE3710" w:rsidRPr="00E0635C" w:rsidRDefault="00FE3710" w:rsidP="00FE3710">
      <w:pPr>
        <w:spacing w:before="120" w:after="120" w:line="240" w:lineRule="auto"/>
        <w:ind w:left="10" w:hanging="10"/>
        <w:rPr>
          <w:rFonts w:ascii="Times New Roman" w:eastAsia="Times New Roman" w:hAnsi="Times New Roman" w:cs="Times New Roman"/>
          <w:color w:val="000000"/>
          <w:sz w:val="24"/>
          <w:szCs w:val="24"/>
          <w:lang w:val="pt-BR"/>
        </w:rPr>
      </w:pPr>
      <w:r>
        <w:rPr>
          <w:rFonts w:ascii="Times New Roman" w:eastAsia="Times New Roman" w:hAnsi="Times New Roman" w:cs="Times New Roman"/>
          <w:i/>
          <w:color w:val="000000"/>
          <w:sz w:val="24"/>
          <w:szCs w:val="24"/>
          <w:lang w:val="pt-BR"/>
        </w:rPr>
        <w:t>Bước 1 (</w:t>
      </w:r>
      <w:r w:rsidRPr="00E0635C">
        <w:rPr>
          <w:rFonts w:ascii="Times New Roman" w:eastAsia="Times New Roman" w:hAnsi="Times New Roman" w:cs="Times New Roman"/>
          <w:i/>
          <w:color w:val="000000"/>
          <w:sz w:val="24"/>
          <w:szCs w:val="24"/>
          <w:lang w:val="pt-BR"/>
        </w:rPr>
        <w:t>Chuyển giao nhiệm vụ học tập)</w:t>
      </w:r>
    </w:p>
    <w:p w14:paraId="533C1E89" w14:textId="77777777" w:rsidR="00FE3710" w:rsidRDefault="00FE3710" w:rsidP="00FE3710">
      <w:pPr>
        <w:tabs>
          <w:tab w:val="left" w:pos="283"/>
          <w:tab w:val="left" w:pos="2835"/>
          <w:tab w:val="left" w:pos="5386"/>
          <w:tab w:val="left" w:pos="7937"/>
        </w:tabs>
        <w:spacing w:after="0" w:line="240" w:lineRule="auto"/>
        <w:jc w:val="both"/>
        <w:rPr>
          <w:rFonts w:ascii="Times New Roman" w:eastAsia="Calibri" w:hAnsi="Times New Roman" w:cs="Times New Roman"/>
          <w:sz w:val="24"/>
          <w:szCs w:val="24"/>
          <w:lang w:val="pt-BR"/>
        </w:rPr>
      </w:pPr>
      <w:r w:rsidRPr="00944E31">
        <w:rPr>
          <w:rFonts w:ascii="Times New Roman" w:eastAsia="Calibri" w:hAnsi="Times New Roman" w:cs="Times New Roman"/>
          <w:sz w:val="24"/>
          <w:szCs w:val="24"/>
          <w:lang w:val="pt-BR"/>
        </w:rPr>
        <w:t xml:space="preserve">Giáo viên đưa ra yêu cầu </w:t>
      </w:r>
      <w:r>
        <w:rPr>
          <w:rFonts w:ascii="Times New Roman" w:eastAsia="Calibri" w:hAnsi="Times New Roman" w:cs="Times New Roman"/>
          <w:sz w:val="24"/>
          <w:szCs w:val="24"/>
          <w:lang w:val="pt-BR"/>
        </w:rPr>
        <w:t>(ghi các nội dung kiến thức nêu trên ra giấy, thời gian thực hiện 5 phút)</w:t>
      </w:r>
    </w:p>
    <w:p w14:paraId="446C5C97" w14:textId="77777777" w:rsidR="00FE3710" w:rsidRPr="00944E31" w:rsidRDefault="00FE3710" w:rsidP="00FE3710">
      <w:pPr>
        <w:tabs>
          <w:tab w:val="left" w:pos="283"/>
          <w:tab w:val="left" w:pos="2835"/>
          <w:tab w:val="left" w:pos="5386"/>
          <w:tab w:val="left" w:pos="7937"/>
        </w:tabs>
        <w:spacing w:after="0" w:line="240" w:lineRule="auto"/>
        <w:jc w:val="both"/>
        <w:rPr>
          <w:rFonts w:ascii="Times New Roman" w:hAnsi="Times New Roman" w:cs="Times New Roman"/>
          <w:b/>
          <w:sz w:val="24"/>
          <w:szCs w:val="24"/>
          <w:lang w:val="pt-BR"/>
        </w:rPr>
      </w:pPr>
      <w:r>
        <w:rPr>
          <w:rFonts w:ascii="Times New Roman" w:eastAsia="Calibri" w:hAnsi="Times New Roman" w:cs="Times New Roman"/>
          <w:sz w:val="24"/>
          <w:szCs w:val="24"/>
          <w:lang w:val="pt-BR"/>
        </w:rPr>
        <w:t>Học sinh trình bày theo ghi nhớ cá nhân ra giấy.</w:t>
      </w:r>
    </w:p>
    <w:p w14:paraId="0C28D923" w14:textId="77777777" w:rsidR="00FE3710" w:rsidRPr="001D369D" w:rsidRDefault="00FE3710" w:rsidP="00FE3710">
      <w:pPr>
        <w:spacing w:before="120" w:after="120" w:line="240" w:lineRule="auto"/>
        <w:ind w:left="10" w:hanging="10"/>
        <w:rPr>
          <w:rFonts w:ascii="Times New Roman" w:eastAsia="Times New Roman" w:hAnsi="Times New Roman" w:cs="Times New Roman"/>
          <w:color w:val="000000"/>
          <w:sz w:val="24"/>
          <w:szCs w:val="24"/>
          <w:lang w:val="pt-BR"/>
        </w:rPr>
      </w:pPr>
      <w:r w:rsidRPr="001D369D">
        <w:rPr>
          <w:rFonts w:ascii="Times New Roman" w:eastAsia="Times New Roman" w:hAnsi="Times New Roman" w:cs="Times New Roman"/>
          <w:i/>
          <w:color w:val="000000"/>
          <w:sz w:val="24"/>
          <w:szCs w:val="24"/>
          <w:lang w:val="pt-BR"/>
        </w:rPr>
        <w:t>Bước 2 (Thực hiện nhiệm vụ học tập)</w:t>
      </w:r>
      <w:r w:rsidRPr="001D369D">
        <w:rPr>
          <w:rFonts w:ascii="Times New Roman" w:eastAsia="Times New Roman" w:hAnsi="Times New Roman" w:cs="Times New Roman"/>
          <w:color w:val="000000"/>
          <w:sz w:val="24"/>
          <w:szCs w:val="24"/>
          <w:lang w:val="pt-BR"/>
        </w:rPr>
        <w:t>: HS thực hiện</w:t>
      </w:r>
      <w:r>
        <w:rPr>
          <w:rFonts w:ascii="Times New Roman" w:eastAsia="Times New Roman" w:hAnsi="Times New Roman" w:cs="Times New Roman"/>
          <w:color w:val="000000"/>
          <w:sz w:val="24"/>
          <w:szCs w:val="24"/>
          <w:lang w:val="pt-BR"/>
        </w:rPr>
        <w:t xml:space="preserve"> cá nhân</w:t>
      </w:r>
      <w:r w:rsidRPr="001D369D">
        <w:rPr>
          <w:rFonts w:ascii="Times New Roman" w:eastAsia="Times New Roman" w:hAnsi="Times New Roman" w:cs="Times New Roman"/>
          <w:color w:val="000000"/>
          <w:sz w:val="24"/>
          <w:szCs w:val="24"/>
          <w:lang w:val="pt-BR"/>
        </w:rPr>
        <w:t xml:space="preserve"> theo yêu cầu được giao, </w:t>
      </w:r>
      <w:r>
        <w:rPr>
          <w:rFonts w:ascii="Times New Roman" w:eastAsia="Times New Roman" w:hAnsi="Times New Roman" w:cs="Times New Roman"/>
          <w:color w:val="000000"/>
          <w:sz w:val="24"/>
          <w:szCs w:val="24"/>
          <w:lang w:val="pt-BR"/>
        </w:rPr>
        <w:t>GV giám sát học sinh thực hiện</w:t>
      </w:r>
      <w:r w:rsidRPr="001D369D">
        <w:rPr>
          <w:rFonts w:ascii="Times New Roman" w:eastAsia="Times New Roman" w:hAnsi="Times New Roman" w:cs="Times New Roman"/>
          <w:color w:val="000000"/>
          <w:sz w:val="24"/>
          <w:szCs w:val="24"/>
          <w:lang w:val="pt-BR"/>
        </w:rPr>
        <w:t>.</w:t>
      </w:r>
    </w:p>
    <w:p w14:paraId="161EC3BF" w14:textId="77777777" w:rsidR="00FE3710" w:rsidRPr="00E0635C" w:rsidRDefault="00FE3710" w:rsidP="00FE3710">
      <w:pPr>
        <w:spacing w:before="120" w:after="120" w:line="240" w:lineRule="auto"/>
        <w:ind w:left="10" w:hanging="10"/>
        <w:rPr>
          <w:rFonts w:ascii="Times New Roman" w:eastAsia="Times New Roman" w:hAnsi="Times New Roman" w:cs="Times New Roman"/>
          <w:color w:val="000000"/>
          <w:sz w:val="24"/>
          <w:szCs w:val="24"/>
          <w:lang w:val="pt-BR"/>
        </w:rPr>
      </w:pPr>
      <w:r w:rsidRPr="00E0635C">
        <w:rPr>
          <w:rFonts w:ascii="Times New Roman" w:eastAsia="Times New Roman" w:hAnsi="Times New Roman" w:cs="Times New Roman"/>
          <w:i/>
          <w:color w:val="000000"/>
          <w:sz w:val="24"/>
          <w:szCs w:val="24"/>
          <w:lang w:val="pt-BR"/>
        </w:rPr>
        <w:t>Bước 3 (Báo cáo, thảo luận)</w:t>
      </w:r>
      <w:r w:rsidRPr="00E0635C">
        <w:rPr>
          <w:rFonts w:ascii="Times New Roman" w:eastAsia="Times New Roman" w:hAnsi="Times New Roman" w:cs="Times New Roman"/>
          <w:color w:val="000000"/>
          <w:sz w:val="24"/>
          <w:szCs w:val="24"/>
          <w:lang w:val="pt-BR"/>
        </w:rPr>
        <w:t xml:space="preserve"> HS </w:t>
      </w:r>
      <w:r>
        <w:rPr>
          <w:rFonts w:ascii="Times New Roman" w:eastAsia="Times New Roman" w:hAnsi="Times New Roman" w:cs="Times New Roman"/>
          <w:color w:val="000000"/>
          <w:sz w:val="24"/>
          <w:szCs w:val="24"/>
          <w:lang w:val="pt-BR"/>
        </w:rPr>
        <w:t xml:space="preserve">nộp toàn bộ </w:t>
      </w:r>
      <w:r w:rsidRPr="00F94894">
        <w:rPr>
          <w:rFonts w:ascii="Times New Roman" w:eastAsia="Times New Roman" w:hAnsi="Times New Roman" w:cs="Times New Roman"/>
          <w:b/>
          <w:color w:val="000000"/>
          <w:sz w:val="24"/>
          <w:szCs w:val="24"/>
          <w:highlight w:val="yellow"/>
          <w:lang w:val="pt-BR"/>
        </w:rPr>
        <w:t>sản phẩm cá nhân</w:t>
      </w:r>
      <w:r>
        <w:rPr>
          <w:rFonts w:ascii="Times New Roman" w:eastAsia="Times New Roman" w:hAnsi="Times New Roman" w:cs="Times New Roman"/>
          <w:color w:val="000000"/>
          <w:sz w:val="24"/>
          <w:szCs w:val="24"/>
          <w:lang w:val="pt-BR"/>
        </w:rPr>
        <w:t xml:space="preserve"> và tự hoàn thiện lại lần nữa ra vở.</w:t>
      </w:r>
    </w:p>
    <w:p w14:paraId="35483A6C" w14:textId="77777777" w:rsidR="00FE3710" w:rsidRPr="00E0635C" w:rsidRDefault="00FE3710" w:rsidP="00FE3710">
      <w:pPr>
        <w:spacing w:before="120" w:after="120" w:line="240" w:lineRule="auto"/>
        <w:ind w:left="10" w:hanging="10"/>
        <w:rPr>
          <w:rFonts w:ascii="Times New Roman" w:eastAsia="Times New Roman" w:hAnsi="Times New Roman" w:cs="Times New Roman"/>
          <w:color w:val="000000"/>
          <w:sz w:val="24"/>
          <w:szCs w:val="24"/>
          <w:lang w:val="pt-BR"/>
        </w:rPr>
      </w:pPr>
      <w:r w:rsidRPr="00E0635C">
        <w:rPr>
          <w:rFonts w:ascii="Times New Roman" w:eastAsia="Times New Roman" w:hAnsi="Times New Roman" w:cs="Times New Roman"/>
          <w:i/>
          <w:color w:val="000000"/>
          <w:sz w:val="24"/>
          <w:szCs w:val="24"/>
          <w:lang w:val="pt-BR"/>
        </w:rPr>
        <w:t>Bước 4 (Kết luận, nhận định, hợp thức hóa kiến thức)</w:t>
      </w:r>
      <w:r w:rsidRPr="00E0635C">
        <w:rPr>
          <w:rFonts w:ascii="Times New Roman" w:eastAsia="Times New Roman" w:hAnsi="Times New Roman" w:cs="Times New Roman"/>
          <w:color w:val="000000"/>
          <w:sz w:val="24"/>
          <w:szCs w:val="24"/>
          <w:lang w:val="pt-BR"/>
        </w:rPr>
        <w:t xml:space="preserve"> GV </w:t>
      </w:r>
      <w:r>
        <w:rPr>
          <w:rFonts w:ascii="Times New Roman" w:eastAsia="Times New Roman" w:hAnsi="Times New Roman" w:cs="Times New Roman"/>
          <w:color w:val="000000"/>
          <w:sz w:val="24"/>
          <w:szCs w:val="24"/>
          <w:lang w:val="pt-BR"/>
        </w:rPr>
        <w:t>rà soát nhanh và đưa ra định hướng học tập.</w:t>
      </w:r>
    </w:p>
    <w:tbl>
      <w:tblPr>
        <w:tblStyle w:val="TableGrid"/>
        <w:tblW w:w="0" w:type="auto"/>
        <w:tblInd w:w="10" w:type="dxa"/>
        <w:tblLook w:val="04A0" w:firstRow="1" w:lastRow="0" w:firstColumn="1" w:lastColumn="0" w:noHBand="0" w:noVBand="1"/>
      </w:tblPr>
      <w:tblGrid>
        <w:gridCol w:w="9016"/>
      </w:tblGrid>
      <w:tr w:rsidR="00FE3710" w14:paraId="6056EA68" w14:textId="77777777" w:rsidTr="001E733E">
        <w:tc>
          <w:tcPr>
            <w:tcW w:w="9016" w:type="dxa"/>
          </w:tcPr>
          <w:p w14:paraId="2EF61861" w14:textId="77777777" w:rsidR="00FE3710" w:rsidRDefault="00FE3710" w:rsidP="001E733E">
            <w:pPr>
              <w:spacing w:line="360" w:lineRule="auto"/>
              <w:rPr>
                <w:sz w:val="24"/>
                <w:szCs w:val="24"/>
                <w:lang w:val="vi-VN"/>
              </w:rPr>
            </w:pPr>
            <w:r>
              <w:rPr>
                <w:sz w:val="24"/>
                <w:szCs w:val="24"/>
                <w:lang w:val="vi-VN"/>
              </w:rPr>
              <w:t xml:space="preserve">Cho </w:t>
            </w:r>
            <w:r w:rsidRPr="006E6641">
              <w:rPr>
                <w:rFonts w:asciiTheme="minorHAnsi"/>
                <w:kern w:val="2"/>
                <w:position w:val="-4"/>
                <w:sz w:val="24"/>
                <w:szCs w:val="24"/>
                <w:lang w:val="vi-VN"/>
                <w14:ligatures w14:val="standardContextual"/>
              </w:rPr>
              <w:object w:dxaOrig="240" w:dyaOrig="260" w14:anchorId="187A9746">
                <v:shape id="_x0000_i3027" type="#_x0000_t75" style="width:12.6pt;height:12.6pt" o:ole="">
                  <v:imagedata r:id="rId6891" o:title=""/>
                </v:shape>
                <o:OLEObject Type="Embed" ProgID="Equation.DSMT4" ShapeID="_x0000_i3027" DrawAspect="Content" ObjectID="_1830512748" r:id="rId6892"/>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320A101A">
                <v:shape id="_x0000_i3028" type="#_x0000_t75" style="width:12.6pt;height:12.6pt" o:ole="">
                  <v:imagedata r:id="rId6893" o:title=""/>
                </v:shape>
                <o:OLEObject Type="Embed" ProgID="Equation.DSMT4" ShapeID="_x0000_i3028" DrawAspect="Content" ObjectID="_1830512749" r:id="rId6894"/>
              </w:object>
            </w:r>
            <w:r>
              <w:rPr>
                <w:sz w:val="24"/>
                <w:szCs w:val="24"/>
                <w:lang w:val="vi-VN"/>
              </w:rPr>
              <w:t xml:space="preserve"> l</w:t>
            </w:r>
            <w:r>
              <w:rPr>
                <w:sz w:val="24"/>
                <w:szCs w:val="24"/>
                <w:lang w:val="vi-VN"/>
              </w:rPr>
              <w:t>à</w:t>
            </w:r>
            <w:r>
              <w:rPr>
                <w:sz w:val="24"/>
                <w:szCs w:val="24"/>
                <w:lang w:val="vi-VN"/>
              </w:rPr>
              <w:t xml:space="preserve"> hai bi</w:t>
            </w:r>
            <w:r>
              <w:rPr>
                <w:sz w:val="24"/>
                <w:szCs w:val="24"/>
                <w:lang w:val="vi-VN"/>
              </w:rPr>
              <w:t>ế</w:t>
            </w:r>
            <w:r>
              <w:rPr>
                <w:sz w:val="24"/>
                <w:szCs w:val="24"/>
                <w:lang w:val="vi-VN"/>
              </w:rPr>
              <w:t>n c</w:t>
            </w:r>
            <w:r>
              <w:rPr>
                <w:sz w:val="24"/>
                <w:szCs w:val="24"/>
                <w:lang w:val="vi-VN"/>
              </w:rPr>
              <w:t>ố</w:t>
            </w:r>
            <w:r>
              <w:rPr>
                <w:sz w:val="24"/>
                <w:szCs w:val="24"/>
                <w:lang w:val="vi-VN"/>
              </w:rPr>
              <w:t>. Bi</w:t>
            </w:r>
            <w:r>
              <w:rPr>
                <w:sz w:val="24"/>
                <w:szCs w:val="24"/>
                <w:lang w:val="vi-VN"/>
              </w:rPr>
              <w:t>ế</w:t>
            </w:r>
            <w:r>
              <w:rPr>
                <w:sz w:val="24"/>
                <w:szCs w:val="24"/>
                <w:lang w:val="vi-VN"/>
              </w:rPr>
              <w:t>n c</w:t>
            </w:r>
            <w:r>
              <w:rPr>
                <w:sz w:val="24"/>
                <w:szCs w:val="24"/>
                <w:lang w:val="vi-VN"/>
              </w:rPr>
              <w:t>ố</w:t>
            </w:r>
            <w:r>
              <w:rPr>
                <w:sz w:val="24"/>
                <w:szCs w:val="24"/>
                <w:lang w:val="vi-VN"/>
              </w:rPr>
              <w:t xml:space="preserve">: </w:t>
            </w:r>
            <w:r>
              <w:rPr>
                <w:sz w:val="24"/>
                <w:szCs w:val="24"/>
                <w:lang w:val="vi-VN"/>
              </w:rPr>
              <w:t>“</w:t>
            </w:r>
            <w:r w:rsidRPr="006E6641">
              <w:rPr>
                <w:rFonts w:asciiTheme="minorHAnsi"/>
                <w:kern w:val="2"/>
                <w:position w:val="-4"/>
                <w:sz w:val="24"/>
                <w:szCs w:val="24"/>
                <w:lang w:val="vi-VN"/>
                <w14:ligatures w14:val="standardContextual"/>
              </w:rPr>
              <w:object w:dxaOrig="240" w:dyaOrig="260" w14:anchorId="47188DB6">
                <v:shape id="_x0000_i3029" type="#_x0000_t75" style="width:12.6pt;height:12.6pt" o:ole="">
                  <v:imagedata r:id="rId6891" o:title=""/>
                </v:shape>
                <o:OLEObject Type="Embed" ProgID="Equation.DSMT4" ShapeID="_x0000_i3029" DrawAspect="Content" ObjectID="_1830512750" r:id="rId6895"/>
              </w:object>
            </w:r>
            <w:r>
              <w:rPr>
                <w:sz w:val="24"/>
                <w:szCs w:val="24"/>
                <w:lang w:val="vi-VN"/>
              </w:rPr>
              <w:t xml:space="preserve"> ho</w:t>
            </w:r>
            <w:r>
              <w:rPr>
                <w:sz w:val="24"/>
                <w:szCs w:val="24"/>
                <w:lang w:val="vi-VN"/>
              </w:rPr>
              <w:t>ặ</w:t>
            </w:r>
            <w:r>
              <w:rPr>
                <w:sz w:val="24"/>
                <w:szCs w:val="24"/>
                <w:lang w:val="vi-VN"/>
              </w:rPr>
              <w:t xml:space="preserve">c </w:t>
            </w:r>
            <w:r w:rsidRPr="006E6641">
              <w:rPr>
                <w:rFonts w:asciiTheme="minorHAnsi"/>
                <w:kern w:val="2"/>
                <w:position w:val="-4"/>
                <w:sz w:val="24"/>
                <w:szCs w:val="24"/>
                <w:lang w:val="vi-VN"/>
                <w14:ligatures w14:val="standardContextual"/>
              </w:rPr>
              <w:object w:dxaOrig="240" w:dyaOrig="260" w14:anchorId="140157E9">
                <v:shape id="_x0000_i3030" type="#_x0000_t75" style="width:12.6pt;height:12.6pt" o:ole="">
                  <v:imagedata r:id="rId6893" o:title=""/>
                </v:shape>
                <o:OLEObject Type="Embed" ProgID="Equation.DSMT4" ShapeID="_x0000_i3030" DrawAspect="Content" ObjectID="_1830512751" r:id="rId6896"/>
              </w:object>
            </w:r>
            <w:r>
              <w:rPr>
                <w:sz w:val="24"/>
                <w:szCs w:val="24"/>
                <w:lang w:val="vi-VN"/>
              </w:rPr>
              <w:t xml:space="preserve"> x</w:t>
            </w:r>
            <w:r>
              <w:rPr>
                <w:sz w:val="24"/>
                <w:szCs w:val="24"/>
                <w:lang w:val="vi-VN"/>
              </w:rPr>
              <w:t>ả</w:t>
            </w:r>
            <w:r>
              <w:rPr>
                <w:sz w:val="24"/>
                <w:szCs w:val="24"/>
                <w:lang w:val="vi-VN"/>
              </w:rPr>
              <w:t>y ra</w:t>
            </w:r>
            <w:r>
              <w:rPr>
                <w:sz w:val="24"/>
                <w:szCs w:val="24"/>
                <w:lang w:val="vi-VN"/>
              </w:rPr>
              <w:t>”</w:t>
            </w:r>
            <w:r>
              <w:rPr>
                <w:sz w:val="24"/>
                <w:szCs w:val="24"/>
                <w:lang w:val="vi-VN"/>
              </w:rPr>
              <w:t xml:space="preserve"> </w:t>
            </w:r>
            <w:r>
              <w:rPr>
                <w:sz w:val="24"/>
                <w:szCs w:val="24"/>
                <w:lang w:val="vi-VN"/>
              </w:rPr>
              <w:t>đượ</w:t>
            </w:r>
            <w:r>
              <w:rPr>
                <w:sz w:val="24"/>
                <w:szCs w:val="24"/>
                <w:lang w:val="vi-VN"/>
              </w:rPr>
              <w:t>c g</w:t>
            </w:r>
            <w:r>
              <w:rPr>
                <w:sz w:val="24"/>
                <w:szCs w:val="24"/>
                <w:lang w:val="vi-VN"/>
              </w:rPr>
              <w:t>ọ</w:t>
            </w:r>
            <w:r>
              <w:rPr>
                <w:sz w:val="24"/>
                <w:szCs w:val="24"/>
                <w:lang w:val="vi-VN"/>
              </w:rPr>
              <w:t>i l</w:t>
            </w:r>
            <w:r>
              <w:rPr>
                <w:sz w:val="24"/>
                <w:szCs w:val="24"/>
                <w:lang w:val="vi-VN"/>
              </w:rPr>
              <w:t>à</w:t>
            </w:r>
            <w:r>
              <w:rPr>
                <w:sz w:val="24"/>
                <w:szCs w:val="24"/>
                <w:lang w:val="vi-VN"/>
              </w:rPr>
              <w:t xml:space="preserve"> </w:t>
            </w:r>
            <w:r w:rsidRPr="006E6641">
              <w:rPr>
                <w:color w:val="FF0000"/>
                <w:sz w:val="24"/>
                <w:szCs w:val="24"/>
                <w:lang w:val="vi-VN"/>
              </w:rPr>
              <w:t>bi</w:t>
            </w:r>
            <w:r w:rsidRPr="006E6641">
              <w:rPr>
                <w:color w:val="FF0000"/>
                <w:sz w:val="24"/>
                <w:szCs w:val="24"/>
                <w:lang w:val="vi-VN"/>
              </w:rPr>
              <w:t>ế</w:t>
            </w:r>
            <w:r w:rsidRPr="006E6641">
              <w:rPr>
                <w:color w:val="FF0000"/>
                <w:sz w:val="24"/>
                <w:szCs w:val="24"/>
                <w:lang w:val="vi-VN"/>
              </w:rPr>
              <w:t>n c</w:t>
            </w:r>
            <w:r w:rsidRPr="006E6641">
              <w:rPr>
                <w:color w:val="FF0000"/>
                <w:sz w:val="24"/>
                <w:szCs w:val="24"/>
                <w:lang w:val="vi-VN"/>
              </w:rPr>
              <w:t>ố</w:t>
            </w:r>
            <w:r w:rsidRPr="006E6641">
              <w:rPr>
                <w:color w:val="FF0000"/>
                <w:sz w:val="24"/>
                <w:szCs w:val="24"/>
                <w:lang w:val="vi-VN"/>
              </w:rPr>
              <w:t xml:space="preserve"> h</w:t>
            </w:r>
            <w:r w:rsidRPr="006E6641">
              <w:rPr>
                <w:color w:val="FF0000"/>
                <w:sz w:val="24"/>
                <w:szCs w:val="24"/>
                <w:lang w:val="vi-VN"/>
              </w:rPr>
              <w:t>ợ</w:t>
            </w:r>
            <w:r w:rsidRPr="006E6641">
              <w:rPr>
                <w:color w:val="FF0000"/>
                <w:sz w:val="24"/>
                <w:szCs w:val="24"/>
                <w:lang w:val="vi-VN"/>
              </w:rPr>
              <w:t>p</w:t>
            </w:r>
            <w:r>
              <w:rPr>
                <w:sz w:val="24"/>
                <w:szCs w:val="24"/>
                <w:lang w:val="vi-VN"/>
              </w:rPr>
              <w:t xml:space="preserve"> c</w:t>
            </w:r>
            <w:r>
              <w:rPr>
                <w:sz w:val="24"/>
                <w:szCs w:val="24"/>
                <w:lang w:val="vi-VN"/>
              </w:rPr>
              <w:t>ủ</w:t>
            </w:r>
            <w:r>
              <w:rPr>
                <w:sz w:val="24"/>
                <w:szCs w:val="24"/>
                <w:lang w:val="vi-VN"/>
              </w:rPr>
              <w:t xml:space="preserve">a </w:t>
            </w:r>
            <w:r w:rsidRPr="006E6641">
              <w:rPr>
                <w:rFonts w:asciiTheme="minorHAnsi"/>
                <w:kern w:val="2"/>
                <w:position w:val="-4"/>
                <w:sz w:val="24"/>
                <w:szCs w:val="24"/>
                <w:lang w:val="vi-VN"/>
                <w14:ligatures w14:val="standardContextual"/>
              </w:rPr>
              <w:object w:dxaOrig="240" w:dyaOrig="260" w14:anchorId="1296427D">
                <v:shape id="_x0000_i3031" type="#_x0000_t75" style="width:12.6pt;height:12.6pt" o:ole="">
                  <v:imagedata r:id="rId6891" o:title=""/>
                </v:shape>
                <o:OLEObject Type="Embed" ProgID="Equation.DSMT4" ShapeID="_x0000_i3031" DrawAspect="Content" ObjectID="_1830512752" r:id="rId6897"/>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29817BC5">
                <v:shape id="_x0000_i3032" type="#_x0000_t75" style="width:12.6pt;height:12.6pt" o:ole="">
                  <v:imagedata r:id="rId6893" o:title=""/>
                </v:shape>
                <o:OLEObject Type="Embed" ProgID="Equation.DSMT4" ShapeID="_x0000_i3032" DrawAspect="Content" ObjectID="_1830512753" r:id="rId6898"/>
              </w:object>
            </w:r>
            <w:r>
              <w:rPr>
                <w:sz w:val="24"/>
                <w:szCs w:val="24"/>
                <w:lang w:val="vi-VN"/>
              </w:rPr>
              <w:t>, k</w:t>
            </w:r>
            <w:r>
              <w:rPr>
                <w:sz w:val="24"/>
                <w:szCs w:val="24"/>
                <w:lang w:val="vi-VN"/>
              </w:rPr>
              <w:t>í</w:t>
            </w:r>
            <w:r>
              <w:rPr>
                <w:sz w:val="24"/>
                <w:szCs w:val="24"/>
                <w:lang w:val="vi-VN"/>
              </w:rPr>
              <w:t xml:space="preserve"> hi</w:t>
            </w:r>
            <w:r>
              <w:rPr>
                <w:sz w:val="24"/>
                <w:szCs w:val="24"/>
                <w:lang w:val="vi-VN"/>
              </w:rPr>
              <w:t>ệ</w:t>
            </w:r>
            <w:r>
              <w:rPr>
                <w:sz w:val="24"/>
                <w:szCs w:val="24"/>
                <w:lang w:val="vi-VN"/>
              </w:rPr>
              <w:t xml:space="preserve">u </w:t>
            </w:r>
            <w:r w:rsidRPr="006E6641">
              <w:rPr>
                <w:rFonts w:asciiTheme="minorHAnsi"/>
                <w:kern w:val="2"/>
                <w:position w:val="-4"/>
                <w:sz w:val="24"/>
                <w:szCs w:val="24"/>
                <w:lang w:val="vi-VN"/>
                <w14:ligatures w14:val="standardContextual"/>
              </w:rPr>
              <w:object w:dxaOrig="660" w:dyaOrig="260" w14:anchorId="6775FD8B">
                <v:shape id="_x0000_i3033" type="#_x0000_t75" style="width:33.6pt;height:12.6pt" o:ole="">
                  <v:imagedata r:id="rId6899" o:title=""/>
                </v:shape>
                <o:OLEObject Type="Embed" ProgID="Equation.DSMT4" ShapeID="_x0000_i3033" DrawAspect="Content" ObjectID="_1830512754" r:id="rId6900"/>
              </w:object>
            </w:r>
            <w:r>
              <w:rPr>
                <w:sz w:val="24"/>
                <w:szCs w:val="24"/>
                <w:lang w:val="vi-VN"/>
              </w:rPr>
              <w:t>.</w:t>
            </w:r>
            <w:r w:rsidRPr="00684E33">
              <w:rPr>
                <w:sz w:val="24"/>
                <w:szCs w:val="24"/>
                <w:lang w:val="vi-VN"/>
              </w:rPr>
              <w:t xml:space="preserve"> </w:t>
            </w:r>
            <w:r>
              <w:rPr>
                <w:sz w:val="24"/>
                <w:szCs w:val="24"/>
                <w:lang w:val="vi-VN"/>
              </w:rPr>
              <w:t>Bi</w:t>
            </w:r>
            <w:r>
              <w:rPr>
                <w:sz w:val="24"/>
                <w:szCs w:val="24"/>
                <w:lang w:val="vi-VN"/>
              </w:rPr>
              <w:t>ế</w:t>
            </w:r>
            <w:r>
              <w:rPr>
                <w:sz w:val="24"/>
                <w:szCs w:val="24"/>
                <w:lang w:val="vi-VN"/>
              </w:rPr>
              <w:t>n c</w:t>
            </w:r>
            <w:r>
              <w:rPr>
                <w:sz w:val="24"/>
                <w:szCs w:val="24"/>
                <w:lang w:val="vi-VN"/>
              </w:rPr>
              <w:t>ố</w:t>
            </w:r>
            <w:r>
              <w:rPr>
                <w:sz w:val="24"/>
                <w:szCs w:val="24"/>
                <w:lang w:val="vi-VN"/>
              </w:rPr>
              <w:t xml:space="preserve"> h</w:t>
            </w:r>
            <w:r>
              <w:rPr>
                <w:sz w:val="24"/>
                <w:szCs w:val="24"/>
                <w:lang w:val="vi-VN"/>
              </w:rPr>
              <w:t>ợ</w:t>
            </w:r>
            <w:r>
              <w:rPr>
                <w:sz w:val="24"/>
                <w:szCs w:val="24"/>
                <w:lang w:val="vi-VN"/>
              </w:rPr>
              <w:t>p c</w:t>
            </w:r>
            <w:r>
              <w:rPr>
                <w:sz w:val="24"/>
                <w:szCs w:val="24"/>
                <w:lang w:val="vi-VN"/>
              </w:rPr>
              <w:t>ủ</w:t>
            </w:r>
            <w:r>
              <w:rPr>
                <w:sz w:val="24"/>
                <w:szCs w:val="24"/>
                <w:lang w:val="vi-VN"/>
              </w:rPr>
              <w:t xml:space="preserve">a </w:t>
            </w:r>
            <w:r w:rsidRPr="006E6641">
              <w:rPr>
                <w:rFonts w:asciiTheme="minorHAnsi"/>
                <w:kern w:val="2"/>
                <w:position w:val="-4"/>
                <w:sz w:val="24"/>
                <w:szCs w:val="24"/>
                <w:lang w:val="vi-VN"/>
                <w14:ligatures w14:val="standardContextual"/>
              </w:rPr>
              <w:object w:dxaOrig="240" w:dyaOrig="260" w14:anchorId="348CBA8D">
                <v:shape id="_x0000_i3034" type="#_x0000_t75" style="width:12.6pt;height:12.6pt" o:ole="">
                  <v:imagedata r:id="rId6891" o:title=""/>
                </v:shape>
                <o:OLEObject Type="Embed" ProgID="Equation.DSMT4" ShapeID="_x0000_i3034" DrawAspect="Content" ObjectID="_1830512755" r:id="rId6901"/>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15DD9322">
                <v:shape id="_x0000_i3035" type="#_x0000_t75" style="width:12.6pt;height:12.6pt" o:ole="">
                  <v:imagedata r:id="rId6893" o:title=""/>
                </v:shape>
                <o:OLEObject Type="Embed" ProgID="Equation.DSMT4" ShapeID="_x0000_i3035" DrawAspect="Content" ObjectID="_1830512756" r:id="rId6902"/>
              </w:object>
            </w:r>
            <w:r>
              <w:rPr>
                <w:sz w:val="24"/>
                <w:szCs w:val="24"/>
                <w:lang w:val="vi-VN"/>
              </w:rPr>
              <w:t xml:space="preserve"> l</w:t>
            </w:r>
            <w:r>
              <w:rPr>
                <w:sz w:val="24"/>
                <w:szCs w:val="24"/>
                <w:lang w:val="vi-VN"/>
              </w:rPr>
              <w:t>à</w:t>
            </w:r>
            <w:r>
              <w:rPr>
                <w:sz w:val="24"/>
                <w:szCs w:val="24"/>
                <w:lang w:val="vi-VN"/>
              </w:rPr>
              <w:t xml:space="preserve"> t</w:t>
            </w:r>
            <w:r>
              <w:rPr>
                <w:sz w:val="24"/>
                <w:szCs w:val="24"/>
                <w:lang w:val="vi-VN"/>
              </w:rPr>
              <w:t>ậ</w:t>
            </w:r>
            <w:r>
              <w:rPr>
                <w:sz w:val="24"/>
                <w:szCs w:val="24"/>
                <w:lang w:val="vi-VN"/>
              </w:rPr>
              <w:t xml:space="preserve">p con </w:t>
            </w:r>
            <w:r w:rsidRPr="006E6641">
              <w:rPr>
                <w:rFonts w:asciiTheme="minorHAnsi"/>
                <w:kern w:val="2"/>
                <w:position w:val="-4"/>
                <w:sz w:val="24"/>
                <w:szCs w:val="24"/>
                <w:lang w:val="vi-VN"/>
                <w14:ligatures w14:val="standardContextual"/>
              </w:rPr>
              <w:object w:dxaOrig="660" w:dyaOrig="260" w14:anchorId="70624602">
                <v:shape id="_x0000_i3036" type="#_x0000_t75" style="width:33.6pt;height:12.6pt" o:ole="">
                  <v:imagedata r:id="rId6899" o:title=""/>
                </v:shape>
                <o:OLEObject Type="Embed" ProgID="Equation.DSMT4" ShapeID="_x0000_i3036" DrawAspect="Content" ObjectID="_1830512757" r:id="rId6903"/>
              </w:object>
            </w:r>
            <w:r>
              <w:rPr>
                <w:sz w:val="24"/>
                <w:szCs w:val="24"/>
                <w:lang w:val="vi-VN"/>
              </w:rPr>
              <w:t xml:space="preserve"> c</w:t>
            </w:r>
            <w:r>
              <w:rPr>
                <w:sz w:val="24"/>
                <w:szCs w:val="24"/>
                <w:lang w:val="vi-VN"/>
              </w:rPr>
              <w:t>ủ</w:t>
            </w:r>
            <w:r>
              <w:rPr>
                <w:sz w:val="24"/>
                <w:szCs w:val="24"/>
                <w:lang w:val="vi-VN"/>
              </w:rPr>
              <w:t>a kh</w:t>
            </w:r>
            <w:r>
              <w:rPr>
                <w:sz w:val="24"/>
                <w:szCs w:val="24"/>
                <w:lang w:val="vi-VN"/>
              </w:rPr>
              <w:t>ô</w:t>
            </w:r>
            <w:r>
              <w:rPr>
                <w:sz w:val="24"/>
                <w:szCs w:val="24"/>
                <w:lang w:val="vi-VN"/>
              </w:rPr>
              <w:t>ng gian m</w:t>
            </w:r>
            <w:r>
              <w:rPr>
                <w:sz w:val="24"/>
                <w:szCs w:val="24"/>
                <w:lang w:val="vi-VN"/>
              </w:rPr>
              <w:t>ẫ</w:t>
            </w:r>
            <w:r>
              <w:rPr>
                <w:sz w:val="24"/>
                <w:szCs w:val="24"/>
                <w:lang w:val="vi-VN"/>
              </w:rPr>
              <w:t xml:space="preserve">u </w:t>
            </w:r>
            <w:r w:rsidRPr="006E6641">
              <w:rPr>
                <w:rFonts w:asciiTheme="minorHAnsi"/>
                <w:kern w:val="2"/>
                <w:position w:val="-4"/>
                <w:sz w:val="24"/>
                <w:szCs w:val="24"/>
                <w:lang w:val="vi-VN"/>
                <w14:ligatures w14:val="standardContextual"/>
              </w:rPr>
              <w:object w:dxaOrig="260" w:dyaOrig="260" w14:anchorId="05249F95">
                <v:shape id="_x0000_i3037" type="#_x0000_t75" style="width:12.6pt;height:12.6pt" o:ole="">
                  <v:imagedata r:id="rId6904" o:title=""/>
                </v:shape>
                <o:OLEObject Type="Embed" ProgID="Equation.DSMT4" ShapeID="_x0000_i3037" DrawAspect="Content" ObjectID="_1830512758" r:id="rId6905"/>
              </w:object>
            </w:r>
            <w:r>
              <w:rPr>
                <w:sz w:val="24"/>
                <w:szCs w:val="24"/>
                <w:lang w:val="vi-VN"/>
              </w:rPr>
              <w:t>.</w:t>
            </w:r>
          </w:p>
          <w:p w14:paraId="3211FE3B" w14:textId="77777777" w:rsidR="00FE3710" w:rsidRDefault="00FE3710" w:rsidP="001E733E">
            <w:pPr>
              <w:spacing w:line="360" w:lineRule="auto"/>
              <w:rPr>
                <w:sz w:val="24"/>
                <w:szCs w:val="24"/>
                <w:lang w:val="vi-VN"/>
              </w:rPr>
            </w:pPr>
            <w:r>
              <w:rPr>
                <w:sz w:val="24"/>
                <w:szCs w:val="24"/>
                <w:lang w:val="vi-VN"/>
              </w:rPr>
              <w:t xml:space="preserve">Cho </w:t>
            </w:r>
            <w:r w:rsidRPr="006E6641">
              <w:rPr>
                <w:rFonts w:asciiTheme="minorHAnsi"/>
                <w:kern w:val="2"/>
                <w:position w:val="-4"/>
                <w:sz w:val="24"/>
                <w:szCs w:val="24"/>
                <w:lang w:val="vi-VN"/>
                <w14:ligatures w14:val="standardContextual"/>
              </w:rPr>
              <w:object w:dxaOrig="240" w:dyaOrig="260" w14:anchorId="690ADD7C">
                <v:shape id="_x0000_i3038" type="#_x0000_t75" style="width:12.6pt;height:12.6pt" o:ole="">
                  <v:imagedata r:id="rId6891" o:title=""/>
                </v:shape>
                <o:OLEObject Type="Embed" ProgID="Equation.DSMT4" ShapeID="_x0000_i3038" DrawAspect="Content" ObjectID="_1830512759" r:id="rId6906"/>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60DFCD63">
                <v:shape id="_x0000_i3039" type="#_x0000_t75" style="width:12.6pt;height:12.6pt" o:ole="">
                  <v:imagedata r:id="rId6893" o:title=""/>
                </v:shape>
                <o:OLEObject Type="Embed" ProgID="Equation.DSMT4" ShapeID="_x0000_i3039" DrawAspect="Content" ObjectID="_1830512760" r:id="rId6907"/>
              </w:object>
            </w:r>
            <w:r>
              <w:rPr>
                <w:sz w:val="24"/>
                <w:szCs w:val="24"/>
                <w:lang w:val="vi-VN"/>
              </w:rPr>
              <w:t xml:space="preserve"> l</w:t>
            </w:r>
            <w:r>
              <w:rPr>
                <w:sz w:val="24"/>
                <w:szCs w:val="24"/>
                <w:lang w:val="vi-VN"/>
              </w:rPr>
              <w:t>à</w:t>
            </w:r>
            <w:r>
              <w:rPr>
                <w:sz w:val="24"/>
                <w:szCs w:val="24"/>
                <w:lang w:val="vi-VN"/>
              </w:rPr>
              <w:t xml:space="preserve"> hai bi</w:t>
            </w:r>
            <w:r>
              <w:rPr>
                <w:sz w:val="24"/>
                <w:szCs w:val="24"/>
                <w:lang w:val="vi-VN"/>
              </w:rPr>
              <w:t>ế</w:t>
            </w:r>
            <w:r>
              <w:rPr>
                <w:sz w:val="24"/>
                <w:szCs w:val="24"/>
                <w:lang w:val="vi-VN"/>
              </w:rPr>
              <w:t>n c</w:t>
            </w:r>
            <w:r>
              <w:rPr>
                <w:sz w:val="24"/>
                <w:szCs w:val="24"/>
                <w:lang w:val="vi-VN"/>
              </w:rPr>
              <w:t>ố</w:t>
            </w:r>
            <w:r>
              <w:rPr>
                <w:sz w:val="24"/>
                <w:szCs w:val="24"/>
                <w:lang w:val="vi-VN"/>
              </w:rPr>
              <w:t>. Bi</w:t>
            </w:r>
            <w:r>
              <w:rPr>
                <w:sz w:val="24"/>
                <w:szCs w:val="24"/>
                <w:lang w:val="vi-VN"/>
              </w:rPr>
              <w:t>ế</w:t>
            </w:r>
            <w:r>
              <w:rPr>
                <w:sz w:val="24"/>
                <w:szCs w:val="24"/>
                <w:lang w:val="vi-VN"/>
              </w:rPr>
              <w:t>n c</w:t>
            </w:r>
            <w:r>
              <w:rPr>
                <w:sz w:val="24"/>
                <w:szCs w:val="24"/>
                <w:lang w:val="vi-VN"/>
              </w:rPr>
              <w:t>ố</w:t>
            </w:r>
            <w:r>
              <w:rPr>
                <w:sz w:val="24"/>
                <w:szCs w:val="24"/>
                <w:lang w:val="vi-VN"/>
              </w:rPr>
              <w:t xml:space="preserve">: </w:t>
            </w:r>
            <w:r>
              <w:rPr>
                <w:sz w:val="24"/>
                <w:szCs w:val="24"/>
                <w:lang w:val="vi-VN"/>
              </w:rPr>
              <w:t>“</w:t>
            </w:r>
            <w:r>
              <w:rPr>
                <w:sz w:val="24"/>
                <w:szCs w:val="24"/>
                <w:lang w:val="vi-VN"/>
              </w:rPr>
              <w:t xml:space="preserve"> C</w:t>
            </w:r>
            <w:r>
              <w:rPr>
                <w:sz w:val="24"/>
                <w:szCs w:val="24"/>
                <w:lang w:val="vi-VN"/>
              </w:rPr>
              <w:t>ả</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04D74C06">
                <v:shape id="_x0000_i3040" type="#_x0000_t75" style="width:12.6pt;height:12.6pt" o:ole="">
                  <v:imagedata r:id="rId6891" o:title=""/>
                </v:shape>
                <o:OLEObject Type="Embed" ProgID="Equation.DSMT4" ShapeID="_x0000_i3040" DrawAspect="Content" ObjectID="_1830512761" r:id="rId6908"/>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528C3BB9">
                <v:shape id="_x0000_i3041" type="#_x0000_t75" style="width:12.6pt;height:12.6pt" o:ole="">
                  <v:imagedata r:id="rId6893" o:title=""/>
                </v:shape>
                <o:OLEObject Type="Embed" ProgID="Equation.DSMT4" ShapeID="_x0000_i3041" DrawAspect="Content" ObjectID="_1830512762" r:id="rId6909"/>
              </w:object>
            </w:r>
            <w:r>
              <w:rPr>
                <w:sz w:val="24"/>
                <w:szCs w:val="24"/>
                <w:lang w:val="vi-VN"/>
              </w:rPr>
              <w:t xml:space="preserve"> </w:t>
            </w:r>
            <w:r>
              <w:rPr>
                <w:sz w:val="24"/>
                <w:szCs w:val="24"/>
                <w:lang w:val="vi-VN"/>
              </w:rPr>
              <w:t>đề</w:t>
            </w:r>
            <w:r>
              <w:rPr>
                <w:sz w:val="24"/>
                <w:szCs w:val="24"/>
                <w:lang w:val="vi-VN"/>
              </w:rPr>
              <w:t>u x</w:t>
            </w:r>
            <w:r>
              <w:rPr>
                <w:sz w:val="24"/>
                <w:szCs w:val="24"/>
                <w:lang w:val="vi-VN"/>
              </w:rPr>
              <w:t>ả</w:t>
            </w:r>
            <w:r>
              <w:rPr>
                <w:sz w:val="24"/>
                <w:szCs w:val="24"/>
                <w:lang w:val="vi-VN"/>
              </w:rPr>
              <w:t>y ra</w:t>
            </w:r>
            <w:r>
              <w:rPr>
                <w:sz w:val="24"/>
                <w:szCs w:val="24"/>
                <w:lang w:val="vi-VN"/>
              </w:rPr>
              <w:t>”</w:t>
            </w:r>
            <w:r>
              <w:rPr>
                <w:sz w:val="24"/>
                <w:szCs w:val="24"/>
                <w:lang w:val="vi-VN"/>
              </w:rPr>
              <w:t xml:space="preserve"> </w:t>
            </w:r>
            <w:r>
              <w:rPr>
                <w:sz w:val="24"/>
                <w:szCs w:val="24"/>
                <w:lang w:val="vi-VN"/>
              </w:rPr>
              <w:t>đượ</w:t>
            </w:r>
            <w:r>
              <w:rPr>
                <w:sz w:val="24"/>
                <w:szCs w:val="24"/>
                <w:lang w:val="vi-VN"/>
              </w:rPr>
              <w:t>c g</w:t>
            </w:r>
            <w:r>
              <w:rPr>
                <w:sz w:val="24"/>
                <w:szCs w:val="24"/>
                <w:lang w:val="vi-VN"/>
              </w:rPr>
              <w:t>ọ</w:t>
            </w:r>
            <w:r>
              <w:rPr>
                <w:sz w:val="24"/>
                <w:szCs w:val="24"/>
                <w:lang w:val="vi-VN"/>
              </w:rPr>
              <w:t>i l</w:t>
            </w:r>
            <w:r>
              <w:rPr>
                <w:sz w:val="24"/>
                <w:szCs w:val="24"/>
                <w:lang w:val="vi-VN"/>
              </w:rPr>
              <w:t>à</w:t>
            </w:r>
            <w:r>
              <w:rPr>
                <w:sz w:val="24"/>
                <w:szCs w:val="24"/>
                <w:lang w:val="vi-VN"/>
              </w:rPr>
              <w:t xml:space="preserve"> </w:t>
            </w:r>
            <w:r w:rsidRPr="006E6641">
              <w:rPr>
                <w:color w:val="FF0000"/>
                <w:sz w:val="24"/>
                <w:szCs w:val="24"/>
                <w:lang w:val="vi-VN"/>
              </w:rPr>
              <w:t>bi</w:t>
            </w:r>
            <w:r w:rsidRPr="006E6641">
              <w:rPr>
                <w:color w:val="FF0000"/>
                <w:sz w:val="24"/>
                <w:szCs w:val="24"/>
                <w:lang w:val="vi-VN"/>
              </w:rPr>
              <w:t>ế</w:t>
            </w:r>
            <w:r w:rsidRPr="006E6641">
              <w:rPr>
                <w:color w:val="FF0000"/>
                <w:sz w:val="24"/>
                <w:szCs w:val="24"/>
                <w:lang w:val="vi-VN"/>
              </w:rPr>
              <w:t>n c</w:t>
            </w:r>
            <w:r w:rsidRPr="006E6641">
              <w:rPr>
                <w:color w:val="FF0000"/>
                <w:sz w:val="24"/>
                <w:szCs w:val="24"/>
                <w:lang w:val="vi-VN"/>
              </w:rPr>
              <w:t>ố</w:t>
            </w:r>
            <w:r w:rsidRPr="006E6641">
              <w:rPr>
                <w:color w:val="FF0000"/>
                <w:sz w:val="24"/>
                <w:szCs w:val="24"/>
                <w:lang w:val="vi-VN"/>
              </w:rPr>
              <w:t xml:space="preserve"> </w:t>
            </w:r>
            <w:r>
              <w:rPr>
                <w:color w:val="FF0000"/>
                <w:sz w:val="24"/>
                <w:szCs w:val="24"/>
                <w:lang w:val="vi-VN"/>
              </w:rPr>
              <w:t>giao</w:t>
            </w:r>
            <w:r>
              <w:rPr>
                <w:sz w:val="24"/>
                <w:szCs w:val="24"/>
                <w:lang w:val="vi-VN"/>
              </w:rPr>
              <w:t xml:space="preserve"> c</w:t>
            </w:r>
            <w:r>
              <w:rPr>
                <w:sz w:val="24"/>
                <w:szCs w:val="24"/>
                <w:lang w:val="vi-VN"/>
              </w:rPr>
              <w:t>ủ</w:t>
            </w:r>
            <w:r>
              <w:rPr>
                <w:sz w:val="24"/>
                <w:szCs w:val="24"/>
                <w:lang w:val="vi-VN"/>
              </w:rPr>
              <w:t xml:space="preserve">a </w:t>
            </w:r>
            <w:r w:rsidRPr="006E6641">
              <w:rPr>
                <w:rFonts w:asciiTheme="minorHAnsi"/>
                <w:kern w:val="2"/>
                <w:position w:val="-4"/>
                <w:sz w:val="24"/>
                <w:szCs w:val="24"/>
                <w:lang w:val="vi-VN"/>
                <w14:ligatures w14:val="standardContextual"/>
              </w:rPr>
              <w:object w:dxaOrig="240" w:dyaOrig="260" w14:anchorId="68DC153A">
                <v:shape id="_x0000_i3042" type="#_x0000_t75" style="width:12.6pt;height:12.6pt" o:ole="">
                  <v:imagedata r:id="rId6891" o:title=""/>
                </v:shape>
                <o:OLEObject Type="Embed" ProgID="Equation.DSMT4" ShapeID="_x0000_i3042" DrawAspect="Content" ObjectID="_1830512763" r:id="rId6910"/>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5E2736EC">
                <v:shape id="_x0000_i3043" type="#_x0000_t75" style="width:12.6pt;height:12.6pt" o:ole="">
                  <v:imagedata r:id="rId6893" o:title=""/>
                </v:shape>
                <o:OLEObject Type="Embed" ProgID="Equation.DSMT4" ShapeID="_x0000_i3043" DrawAspect="Content" ObjectID="_1830512764" r:id="rId6911"/>
              </w:object>
            </w:r>
            <w:r>
              <w:rPr>
                <w:sz w:val="24"/>
                <w:szCs w:val="24"/>
                <w:lang w:val="vi-VN"/>
              </w:rPr>
              <w:t>, k</w:t>
            </w:r>
            <w:r>
              <w:rPr>
                <w:sz w:val="24"/>
                <w:szCs w:val="24"/>
                <w:lang w:val="vi-VN"/>
              </w:rPr>
              <w:t>í</w:t>
            </w:r>
            <w:r>
              <w:rPr>
                <w:sz w:val="24"/>
                <w:szCs w:val="24"/>
                <w:lang w:val="vi-VN"/>
              </w:rPr>
              <w:t xml:space="preserve"> hi</w:t>
            </w:r>
            <w:r>
              <w:rPr>
                <w:sz w:val="24"/>
                <w:szCs w:val="24"/>
                <w:lang w:val="vi-VN"/>
              </w:rPr>
              <w:t>ệ</w:t>
            </w:r>
            <w:r>
              <w:rPr>
                <w:sz w:val="24"/>
                <w:szCs w:val="24"/>
                <w:lang w:val="vi-VN"/>
              </w:rPr>
              <w:t xml:space="preserve">u </w:t>
            </w:r>
            <w:r w:rsidRPr="006E6641">
              <w:rPr>
                <w:rFonts w:asciiTheme="minorHAnsi"/>
                <w:kern w:val="2"/>
                <w:position w:val="-4"/>
                <w:sz w:val="24"/>
                <w:szCs w:val="24"/>
                <w:lang w:val="vi-VN"/>
                <w14:ligatures w14:val="standardContextual"/>
              </w:rPr>
              <w:object w:dxaOrig="400" w:dyaOrig="260" w14:anchorId="2172E84F">
                <v:shape id="_x0000_i3044" type="#_x0000_t75" style="width:20.4pt;height:12.6pt" o:ole="">
                  <v:imagedata r:id="rId6912" o:title=""/>
                </v:shape>
                <o:OLEObject Type="Embed" ProgID="Equation.DSMT4" ShapeID="_x0000_i3044" DrawAspect="Content" ObjectID="_1830512765" r:id="rId6913"/>
              </w:object>
            </w:r>
            <w:r>
              <w:rPr>
                <w:sz w:val="24"/>
                <w:szCs w:val="24"/>
                <w:lang w:val="vi-VN"/>
              </w:rPr>
              <w:t>.</w:t>
            </w:r>
            <w:r w:rsidRPr="00684E33">
              <w:rPr>
                <w:sz w:val="24"/>
                <w:szCs w:val="24"/>
                <w:lang w:val="vi-VN"/>
              </w:rPr>
              <w:t xml:space="preserve"> </w:t>
            </w:r>
            <w:r>
              <w:rPr>
                <w:sz w:val="24"/>
                <w:szCs w:val="24"/>
                <w:lang w:val="vi-VN"/>
              </w:rPr>
              <w:t>Bi</w:t>
            </w:r>
            <w:r>
              <w:rPr>
                <w:sz w:val="24"/>
                <w:szCs w:val="24"/>
                <w:lang w:val="vi-VN"/>
              </w:rPr>
              <w:t>ế</w:t>
            </w:r>
            <w:r>
              <w:rPr>
                <w:sz w:val="24"/>
                <w:szCs w:val="24"/>
                <w:lang w:val="vi-VN"/>
              </w:rPr>
              <w:t>n c</w:t>
            </w:r>
            <w:r>
              <w:rPr>
                <w:sz w:val="24"/>
                <w:szCs w:val="24"/>
                <w:lang w:val="vi-VN"/>
              </w:rPr>
              <w:t>ố</w:t>
            </w:r>
            <w:r>
              <w:rPr>
                <w:sz w:val="24"/>
                <w:szCs w:val="24"/>
                <w:lang w:val="vi-VN"/>
              </w:rPr>
              <w:t xml:space="preserve"> giao c</w:t>
            </w:r>
            <w:r>
              <w:rPr>
                <w:sz w:val="24"/>
                <w:szCs w:val="24"/>
                <w:lang w:val="vi-VN"/>
              </w:rPr>
              <w:t>ủ</w:t>
            </w:r>
            <w:r>
              <w:rPr>
                <w:sz w:val="24"/>
                <w:szCs w:val="24"/>
                <w:lang w:val="vi-VN"/>
              </w:rPr>
              <w:t xml:space="preserve">a </w:t>
            </w:r>
            <w:r w:rsidRPr="006E6641">
              <w:rPr>
                <w:rFonts w:asciiTheme="minorHAnsi"/>
                <w:kern w:val="2"/>
                <w:position w:val="-4"/>
                <w:sz w:val="24"/>
                <w:szCs w:val="24"/>
                <w:lang w:val="vi-VN"/>
                <w14:ligatures w14:val="standardContextual"/>
              </w:rPr>
              <w:object w:dxaOrig="240" w:dyaOrig="260" w14:anchorId="5046D9BE">
                <v:shape id="_x0000_i3045" type="#_x0000_t75" style="width:12.6pt;height:12.6pt" o:ole="">
                  <v:imagedata r:id="rId6891" o:title=""/>
                </v:shape>
                <o:OLEObject Type="Embed" ProgID="Equation.DSMT4" ShapeID="_x0000_i3045" DrawAspect="Content" ObjectID="_1830512766" r:id="rId6914"/>
              </w:object>
            </w:r>
            <w:r>
              <w:rPr>
                <w:sz w:val="24"/>
                <w:szCs w:val="24"/>
                <w:lang w:val="vi-VN"/>
              </w:rPr>
              <w:t xml:space="preserve"> v</w:t>
            </w:r>
            <w:r>
              <w:rPr>
                <w:sz w:val="24"/>
                <w:szCs w:val="24"/>
                <w:lang w:val="vi-VN"/>
              </w:rPr>
              <w:t>à</w:t>
            </w:r>
            <w:r>
              <w:rPr>
                <w:sz w:val="24"/>
                <w:szCs w:val="24"/>
                <w:lang w:val="vi-VN"/>
              </w:rPr>
              <w:t xml:space="preserve"> </w:t>
            </w:r>
            <w:r w:rsidRPr="006E6641">
              <w:rPr>
                <w:rFonts w:asciiTheme="minorHAnsi"/>
                <w:kern w:val="2"/>
                <w:position w:val="-4"/>
                <w:sz w:val="24"/>
                <w:szCs w:val="24"/>
                <w:lang w:val="vi-VN"/>
                <w14:ligatures w14:val="standardContextual"/>
              </w:rPr>
              <w:object w:dxaOrig="240" w:dyaOrig="260" w14:anchorId="491C2CF5">
                <v:shape id="_x0000_i3046" type="#_x0000_t75" style="width:12.6pt;height:12.6pt" o:ole="">
                  <v:imagedata r:id="rId6893" o:title=""/>
                </v:shape>
                <o:OLEObject Type="Embed" ProgID="Equation.DSMT4" ShapeID="_x0000_i3046" DrawAspect="Content" ObjectID="_1830512767" r:id="rId6915"/>
              </w:object>
            </w:r>
            <w:r>
              <w:rPr>
                <w:sz w:val="24"/>
                <w:szCs w:val="24"/>
                <w:lang w:val="vi-VN"/>
              </w:rPr>
              <w:t xml:space="preserve"> l</w:t>
            </w:r>
            <w:r>
              <w:rPr>
                <w:sz w:val="24"/>
                <w:szCs w:val="24"/>
                <w:lang w:val="vi-VN"/>
              </w:rPr>
              <w:t>à</w:t>
            </w:r>
            <w:r>
              <w:rPr>
                <w:sz w:val="24"/>
                <w:szCs w:val="24"/>
                <w:lang w:val="vi-VN"/>
              </w:rPr>
              <w:t xml:space="preserve"> t</w:t>
            </w:r>
            <w:r>
              <w:rPr>
                <w:sz w:val="24"/>
                <w:szCs w:val="24"/>
                <w:lang w:val="vi-VN"/>
              </w:rPr>
              <w:t>ậ</w:t>
            </w:r>
            <w:r>
              <w:rPr>
                <w:sz w:val="24"/>
                <w:szCs w:val="24"/>
                <w:lang w:val="vi-VN"/>
              </w:rPr>
              <w:t xml:space="preserve">p con </w:t>
            </w:r>
            <w:r w:rsidRPr="006E6641">
              <w:rPr>
                <w:rFonts w:asciiTheme="minorHAnsi"/>
                <w:kern w:val="2"/>
                <w:position w:val="-4"/>
                <w:sz w:val="24"/>
                <w:szCs w:val="24"/>
                <w:lang w:val="vi-VN"/>
                <w14:ligatures w14:val="standardContextual"/>
              </w:rPr>
              <w:object w:dxaOrig="660" w:dyaOrig="260" w14:anchorId="58F59229">
                <v:shape id="_x0000_i3047" type="#_x0000_t75" style="width:33.6pt;height:12.6pt" o:ole="">
                  <v:imagedata r:id="rId6916" o:title=""/>
                </v:shape>
                <o:OLEObject Type="Embed" ProgID="Equation.DSMT4" ShapeID="_x0000_i3047" DrawAspect="Content" ObjectID="_1830512768" r:id="rId6917"/>
              </w:object>
            </w:r>
            <w:r>
              <w:rPr>
                <w:sz w:val="24"/>
                <w:szCs w:val="24"/>
                <w:lang w:val="vi-VN"/>
              </w:rPr>
              <w:t xml:space="preserve"> c</w:t>
            </w:r>
            <w:r>
              <w:rPr>
                <w:sz w:val="24"/>
                <w:szCs w:val="24"/>
                <w:lang w:val="vi-VN"/>
              </w:rPr>
              <w:t>ủ</w:t>
            </w:r>
            <w:r>
              <w:rPr>
                <w:sz w:val="24"/>
                <w:szCs w:val="24"/>
                <w:lang w:val="vi-VN"/>
              </w:rPr>
              <w:t>a kh</w:t>
            </w:r>
            <w:r>
              <w:rPr>
                <w:sz w:val="24"/>
                <w:szCs w:val="24"/>
                <w:lang w:val="vi-VN"/>
              </w:rPr>
              <w:t>ô</w:t>
            </w:r>
            <w:r>
              <w:rPr>
                <w:sz w:val="24"/>
                <w:szCs w:val="24"/>
                <w:lang w:val="vi-VN"/>
              </w:rPr>
              <w:t>ng gian m</w:t>
            </w:r>
            <w:r>
              <w:rPr>
                <w:sz w:val="24"/>
                <w:szCs w:val="24"/>
                <w:lang w:val="vi-VN"/>
              </w:rPr>
              <w:t>ẫ</w:t>
            </w:r>
            <w:r>
              <w:rPr>
                <w:sz w:val="24"/>
                <w:szCs w:val="24"/>
                <w:lang w:val="vi-VN"/>
              </w:rPr>
              <w:t xml:space="preserve">u </w:t>
            </w:r>
            <w:r w:rsidRPr="006E6641">
              <w:rPr>
                <w:rFonts w:asciiTheme="minorHAnsi"/>
                <w:kern w:val="2"/>
                <w:position w:val="-4"/>
                <w:sz w:val="24"/>
                <w:szCs w:val="24"/>
                <w:lang w:val="vi-VN"/>
                <w14:ligatures w14:val="standardContextual"/>
              </w:rPr>
              <w:object w:dxaOrig="260" w:dyaOrig="260" w14:anchorId="5FF522F5">
                <v:shape id="_x0000_i3048" type="#_x0000_t75" style="width:12.6pt;height:12.6pt" o:ole="">
                  <v:imagedata r:id="rId6904" o:title=""/>
                </v:shape>
                <o:OLEObject Type="Embed" ProgID="Equation.DSMT4" ShapeID="_x0000_i3048" DrawAspect="Content" ObjectID="_1830512769" r:id="rId6918"/>
              </w:object>
            </w:r>
            <w:r>
              <w:rPr>
                <w:sz w:val="24"/>
                <w:szCs w:val="24"/>
                <w:lang w:val="vi-VN"/>
              </w:rPr>
              <w:t>.</w:t>
            </w:r>
          </w:p>
          <w:p w14:paraId="7752F1BA" w14:textId="77777777" w:rsidR="00FE3710" w:rsidRPr="00684E33" w:rsidRDefault="00FE3710" w:rsidP="001E733E">
            <w:pPr>
              <w:widowControl w:val="0"/>
              <w:spacing w:before="120" w:after="200" w:line="276" w:lineRule="auto"/>
              <w:contextualSpacing/>
              <w:rPr>
                <w:sz w:val="24"/>
                <w:szCs w:val="24"/>
                <w:lang w:val="vi-VN"/>
              </w:rPr>
            </w:pPr>
            <w:r w:rsidRPr="00684E33">
              <w:rPr>
                <w:sz w:val="24"/>
                <w:szCs w:val="24"/>
                <w:lang w:val="vi-VN"/>
              </w:rPr>
              <w:t>Bi</w:t>
            </w:r>
            <w:r w:rsidRPr="00684E33">
              <w:rPr>
                <w:sz w:val="24"/>
                <w:szCs w:val="24"/>
                <w:lang w:val="vi-VN"/>
              </w:rPr>
              <w:t>ế</w:t>
            </w:r>
            <w:r w:rsidRPr="00684E33">
              <w:rPr>
                <w:sz w:val="24"/>
                <w:szCs w:val="24"/>
                <w:lang w:val="vi-VN"/>
              </w:rPr>
              <w:t>n c</w:t>
            </w:r>
            <w:r w:rsidRPr="00684E33">
              <w:rPr>
                <w:sz w:val="24"/>
                <w:szCs w:val="24"/>
                <w:lang w:val="vi-VN"/>
              </w:rPr>
              <w:t>ố</w:t>
            </w:r>
            <w:r w:rsidRPr="00684E33">
              <w:rPr>
                <w:sz w:val="24"/>
                <w:szCs w:val="24"/>
                <w:lang w:val="vi-VN"/>
              </w:rPr>
              <w:t xml:space="preserve"> </w:t>
            </w:r>
            <w:r w:rsidRPr="005B7653">
              <w:rPr>
                <w:rFonts w:asciiTheme="minorHAnsi"/>
                <w:kern w:val="2"/>
                <w:position w:val="-4"/>
                <w:sz w:val="24"/>
                <w:szCs w:val="24"/>
                <w:lang w:val="vi-VN"/>
                <w14:ligatures w14:val="standardContextual"/>
              </w:rPr>
              <w:object w:dxaOrig="240" w:dyaOrig="260" w14:anchorId="5A4AF8B4">
                <v:shape id="_x0000_i3049" type="#_x0000_t75" style="width:12.6pt;height:12.6pt" o:ole="">
                  <v:imagedata r:id="rId6919" o:title=""/>
                </v:shape>
                <o:OLEObject Type="Embed" ProgID="Equation.DSMT4" ShapeID="_x0000_i3049" DrawAspect="Content" ObjectID="_1830512770" r:id="rId6920"/>
              </w:object>
            </w:r>
            <w:r w:rsidRPr="00684E33">
              <w:rPr>
                <w:sz w:val="24"/>
                <w:szCs w:val="24"/>
                <w:lang w:val="vi-VN"/>
              </w:rPr>
              <w:t xml:space="preserve"> v</w:t>
            </w:r>
            <w:r w:rsidRPr="00684E33">
              <w:rPr>
                <w:sz w:val="24"/>
                <w:szCs w:val="24"/>
                <w:lang w:val="vi-VN"/>
              </w:rPr>
              <w:t>à</w:t>
            </w:r>
            <w:r w:rsidRPr="00684E33">
              <w:rPr>
                <w:sz w:val="24"/>
                <w:szCs w:val="24"/>
                <w:lang w:val="vi-VN"/>
              </w:rPr>
              <w:t xml:space="preserve"> bi</w:t>
            </w:r>
            <w:r w:rsidRPr="00684E33">
              <w:rPr>
                <w:sz w:val="24"/>
                <w:szCs w:val="24"/>
                <w:lang w:val="vi-VN"/>
              </w:rPr>
              <w:t>ế</w:t>
            </w:r>
            <w:r w:rsidRPr="00684E33">
              <w:rPr>
                <w:sz w:val="24"/>
                <w:szCs w:val="24"/>
                <w:lang w:val="vi-VN"/>
              </w:rPr>
              <w:t>n c</w:t>
            </w:r>
            <w:r w:rsidRPr="00684E33">
              <w:rPr>
                <w:sz w:val="24"/>
                <w:szCs w:val="24"/>
                <w:lang w:val="vi-VN"/>
              </w:rPr>
              <w:t>ố</w:t>
            </w:r>
            <w:r w:rsidRPr="00684E33">
              <w:rPr>
                <w:sz w:val="24"/>
                <w:szCs w:val="24"/>
                <w:lang w:val="vi-VN"/>
              </w:rPr>
              <w:t xml:space="preserve"> </w:t>
            </w:r>
            <w:r w:rsidRPr="005B7653">
              <w:rPr>
                <w:rFonts w:asciiTheme="minorHAnsi"/>
                <w:kern w:val="2"/>
                <w:position w:val="-4"/>
                <w:sz w:val="24"/>
                <w:szCs w:val="24"/>
                <w:lang w:val="vi-VN"/>
                <w14:ligatures w14:val="standardContextual"/>
              </w:rPr>
              <w:object w:dxaOrig="240" w:dyaOrig="260" w14:anchorId="0933FA38">
                <v:shape id="_x0000_i3050" type="#_x0000_t75" style="width:12.6pt;height:12.6pt" o:ole="">
                  <v:imagedata r:id="rId6921" o:title=""/>
                </v:shape>
                <o:OLEObject Type="Embed" ProgID="Equation.DSMT4" ShapeID="_x0000_i3050" DrawAspect="Content" ObjectID="_1830512771" r:id="rId6922"/>
              </w:object>
            </w:r>
            <w:r w:rsidRPr="00684E33">
              <w:rPr>
                <w:sz w:val="24"/>
                <w:szCs w:val="24"/>
                <w:lang w:val="vi-VN"/>
              </w:rPr>
              <w:t xml:space="preserve"> </w:t>
            </w:r>
            <w:r w:rsidRPr="00684E33">
              <w:rPr>
                <w:sz w:val="24"/>
                <w:szCs w:val="24"/>
                <w:lang w:val="vi-VN"/>
              </w:rPr>
              <w:t>đượ</w:t>
            </w:r>
            <w:r w:rsidRPr="00684E33">
              <w:rPr>
                <w:sz w:val="24"/>
                <w:szCs w:val="24"/>
                <w:lang w:val="vi-VN"/>
              </w:rPr>
              <w:t>c g</w:t>
            </w:r>
            <w:r w:rsidRPr="00684E33">
              <w:rPr>
                <w:sz w:val="24"/>
                <w:szCs w:val="24"/>
                <w:lang w:val="vi-VN"/>
              </w:rPr>
              <w:t>ọ</w:t>
            </w:r>
            <w:r w:rsidRPr="00684E33">
              <w:rPr>
                <w:sz w:val="24"/>
                <w:szCs w:val="24"/>
                <w:lang w:val="vi-VN"/>
              </w:rPr>
              <w:t>i l</w:t>
            </w:r>
            <w:r w:rsidRPr="00684E33">
              <w:rPr>
                <w:sz w:val="24"/>
                <w:szCs w:val="24"/>
                <w:lang w:val="vi-VN"/>
              </w:rPr>
              <w:t>à</w:t>
            </w:r>
            <w:r w:rsidRPr="00684E33">
              <w:rPr>
                <w:sz w:val="24"/>
                <w:szCs w:val="24"/>
                <w:lang w:val="vi-VN"/>
              </w:rPr>
              <w:t xml:space="preserve"> </w:t>
            </w:r>
            <w:r w:rsidRPr="00684E33">
              <w:rPr>
                <w:b/>
                <w:bCs/>
                <w:sz w:val="24"/>
                <w:szCs w:val="24"/>
                <w:lang w:val="vi-VN"/>
              </w:rPr>
              <w:t>xung kh</w:t>
            </w:r>
            <w:r w:rsidRPr="00684E33">
              <w:rPr>
                <w:b/>
                <w:bCs/>
                <w:sz w:val="24"/>
                <w:szCs w:val="24"/>
                <w:lang w:val="vi-VN"/>
              </w:rPr>
              <w:t>ắ</w:t>
            </w:r>
            <w:r w:rsidRPr="00684E33">
              <w:rPr>
                <w:b/>
                <w:bCs/>
                <w:sz w:val="24"/>
                <w:szCs w:val="24"/>
                <w:lang w:val="vi-VN"/>
              </w:rPr>
              <w:t>c</w:t>
            </w:r>
            <w:r w:rsidRPr="00684E33">
              <w:rPr>
                <w:sz w:val="24"/>
                <w:szCs w:val="24"/>
                <w:lang w:val="vi-VN"/>
              </w:rPr>
              <w:t xml:space="preserve"> n</w:t>
            </w:r>
            <w:r w:rsidRPr="00684E33">
              <w:rPr>
                <w:sz w:val="24"/>
                <w:szCs w:val="24"/>
                <w:lang w:val="vi-VN"/>
              </w:rPr>
              <w:t>ế</w:t>
            </w:r>
            <w:r w:rsidRPr="00684E33">
              <w:rPr>
                <w:sz w:val="24"/>
                <w:szCs w:val="24"/>
                <w:lang w:val="vi-VN"/>
              </w:rPr>
              <w:t xml:space="preserve">u </w:t>
            </w:r>
            <w:r w:rsidRPr="005B7653">
              <w:rPr>
                <w:rFonts w:asciiTheme="minorHAnsi"/>
                <w:kern w:val="2"/>
                <w:position w:val="-4"/>
                <w:sz w:val="24"/>
                <w:szCs w:val="24"/>
                <w:lang w:val="vi-VN"/>
                <w14:ligatures w14:val="standardContextual"/>
              </w:rPr>
              <w:object w:dxaOrig="240" w:dyaOrig="260" w14:anchorId="2A12EE3E">
                <v:shape id="_x0000_i3051" type="#_x0000_t75" style="width:12.6pt;height:12.6pt" o:ole="">
                  <v:imagedata r:id="rId6919" o:title=""/>
                </v:shape>
                <o:OLEObject Type="Embed" ProgID="Equation.DSMT4" ShapeID="_x0000_i3051" DrawAspect="Content" ObjectID="_1830512772" r:id="rId6923"/>
              </w:object>
            </w:r>
            <w:r w:rsidRPr="00684E33">
              <w:rPr>
                <w:sz w:val="24"/>
                <w:szCs w:val="24"/>
                <w:lang w:val="vi-VN"/>
              </w:rPr>
              <w:t xml:space="preserve"> v</w:t>
            </w:r>
            <w:r w:rsidRPr="00684E33">
              <w:rPr>
                <w:sz w:val="24"/>
                <w:szCs w:val="24"/>
                <w:lang w:val="vi-VN"/>
              </w:rPr>
              <w:t>à</w:t>
            </w:r>
            <w:r w:rsidRPr="00684E33">
              <w:rPr>
                <w:sz w:val="24"/>
                <w:szCs w:val="24"/>
                <w:lang w:val="vi-VN"/>
              </w:rPr>
              <w:t xml:space="preserve"> </w:t>
            </w:r>
            <w:r w:rsidRPr="005B7653">
              <w:rPr>
                <w:rFonts w:asciiTheme="minorHAnsi"/>
                <w:kern w:val="2"/>
                <w:position w:val="-4"/>
                <w:sz w:val="24"/>
                <w:szCs w:val="24"/>
                <w:lang w:val="vi-VN"/>
                <w14:ligatures w14:val="standardContextual"/>
              </w:rPr>
              <w:object w:dxaOrig="240" w:dyaOrig="260" w14:anchorId="334A8755">
                <v:shape id="_x0000_i3052" type="#_x0000_t75" style="width:12.6pt;height:12.6pt" o:ole="">
                  <v:imagedata r:id="rId6924" o:title=""/>
                </v:shape>
                <o:OLEObject Type="Embed" ProgID="Equation.DSMT4" ShapeID="_x0000_i3052" DrawAspect="Content" ObjectID="_1830512773" r:id="rId6925"/>
              </w:object>
            </w:r>
            <w:r w:rsidRPr="00684E33">
              <w:rPr>
                <w:sz w:val="24"/>
                <w:szCs w:val="24"/>
                <w:lang w:val="vi-VN"/>
              </w:rPr>
              <w:t xml:space="preserve"> kh</w:t>
            </w:r>
            <w:r w:rsidRPr="00684E33">
              <w:rPr>
                <w:sz w:val="24"/>
                <w:szCs w:val="24"/>
                <w:lang w:val="vi-VN"/>
              </w:rPr>
              <w:t>ô</w:t>
            </w:r>
            <w:r w:rsidRPr="00684E33">
              <w:rPr>
                <w:sz w:val="24"/>
                <w:szCs w:val="24"/>
                <w:lang w:val="vi-VN"/>
              </w:rPr>
              <w:t xml:space="preserve">ng </w:t>
            </w:r>
            <w:r w:rsidRPr="00684E33">
              <w:rPr>
                <w:sz w:val="24"/>
                <w:szCs w:val="24"/>
                <w:lang w:val="vi-VN"/>
              </w:rPr>
              <w:t>đồ</w:t>
            </w:r>
            <w:r w:rsidRPr="00684E33">
              <w:rPr>
                <w:sz w:val="24"/>
                <w:szCs w:val="24"/>
                <w:lang w:val="vi-VN"/>
              </w:rPr>
              <w:t>ng th</w:t>
            </w:r>
            <w:r w:rsidRPr="00684E33">
              <w:rPr>
                <w:sz w:val="24"/>
                <w:szCs w:val="24"/>
                <w:lang w:val="vi-VN"/>
              </w:rPr>
              <w:t>ờ</w:t>
            </w:r>
            <w:r w:rsidRPr="00684E33">
              <w:rPr>
                <w:sz w:val="24"/>
                <w:szCs w:val="24"/>
                <w:lang w:val="vi-VN"/>
              </w:rPr>
              <w:t>i x</w:t>
            </w:r>
            <w:r w:rsidRPr="00684E33">
              <w:rPr>
                <w:sz w:val="24"/>
                <w:szCs w:val="24"/>
                <w:lang w:val="vi-VN"/>
              </w:rPr>
              <w:t>ả</w:t>
            </w:r>
            <w:r w:rsidRPr="00684E33">
              <w:rPr>
                <w:sz w:val="24"/>
                <w:szCs w:val="24"/>
                <w:lang w:val="vi-VN"/>
              </w:rPr>
              <w:t>y ra.</w:t>
            </w:r>
          </w:p>
          <w:p w14:paraId="441053AC" w14:textId="77777777" w:rsidR="00FE3710" w:rsidRPr="00684E33" w:rsidRDefault="00FE3710" w:rsidP="001E733E">
            <w:pPr>
              <w:widowControl w:val="0"/>
              <w:spacing w:before="120" w:after="200" w:line="276" w:lineRule="auto"/>
              <w:ind w:left="426" w:hanging="426"/>
              <w:contextualSpacing/>
              <w:rPr>
                <w:sz w:val="24"/>
                <w:szCs w:val="24"/>
                <w:lang w:val="vi-VN"/>
              </w:rPr>
            </w:pPr>
            <w:r w:rsidRPr="00684E33">
              <w:rPr>
                <w:sz w:val="24"/>
                <w:szCs w:val="24"/>
                <w:lang w:val="vi-VN"/>
              </w:rPr>
              <w:lastRenderedPageBreak/>
              <w:t>Hai bi</w:t>
            </w:r>
            <w:r w:rsidRPr="00684E33">
              <w:rPr>
                <w:sz w:val="24"/>
                <w:szCs w:val="24"/>
                <w:lang w:val="vi-VN"/>
              </w:rPr>
              <w:t>ế</w:t>
            </w:r>
            <w:r w:rsidRPr="00684E33">
              <w:rPr>
                <w:sz w:val="24"/>
                <w:szCs w:val="24"/>
                <w:lang w:val="vi-VN"/>
              </w:rPr>
              <w:t>n c</w:t>
            </w:r>
            <w:r w:rsidRPr="00684E33">
              <w:rPr>
                <w:sz w:val="24"/>
                <w:szCs w:val="24"/>
                <w:lang w:val="vi-VN"/>
              </w:rPr>
              <w:t>ố</w:t>
            </w:r>
            <w:r w:rsidRPr="00684E33">
              <w:rPr>
                <w:sz w:val="24"/>
                <w:szCs w:val="24"/>
                <w:lang w:val="vi-VN"/>
              </w:rPr>
              <w:t xml:space="preserve"> </w:t>
            </w:r>
            <w:r w:rsidRPr="005B7653">
              <w:rPr>
                <w:rFonts w:asciiTheme="minorHAnsi"/>
                <w:kern w:val="2"/>
                <w:position w:val="-4"/>
                <w:sz w:val="24"/>
                <w:szCs w:val="24"/>
                <w:lang w:val="vi-VN"/>
                <w14:ligatures w14:val="standardContextual"/>
              </w:rPr>
              <w:object w:dxaOrig="240" w:dyaOrig="260" w14:anchorId="4D36944E">
                <v:shape id="_x0000_i3053" type="#_x0000_t75" style="width:12.6pt;height:12.6pt" o:ole="">
                  <v:imagedata r:id="rId6926" o:title=""/>
                </v:shape>
                <o:OLEObject Type="Embed" ProgID="Equation.DSMT4" ShapeID="_x0000_i3053" DrawAspect="Content" ObjectID="_1830512774" r:id="rId6927"/>
              </w:object>
            </w:r>
            <w:r w:rsidRPr="00684E33">
              <w:rPr>
                <w:sz w:val="24"/>
                <w:szCs w:val="24"/>
                <w:lang w:val="vi-VN"/>
              </w:rPr>
              <w:t xml:space="preserve"> v</w:t>
            </w:r>
            <w:r w:rsidRPr="00684E33">
              <w:rPr>
                <w:sz w:val="24"/>
                <w:szCs w:val="24"/>
                <w:lang w:val="vi-VN"/>
              </w:rPr>
              <w:t>à</w:t>
            </w:r>
            <w:r w:rsidRPr="00684E33">
              <w:rPr>
                <w:sz w:val="24"/>
                <w:szCs w:val="24"/>
                <w:lang w:val="vi-VN"/>
              </w:rPr>
              <w:t xml:space="preserve"> </w:t>
            </w:r>
            <w:r w:rsidRPr="005B7653">
              <w:rPr>
                <w:rFonts w:asciiTheme="minorHAnsi"/>
                <w:kern w:val="2"/>
                <w:position w:val="-4"/>
                <w:sz w:val="24"/>
                <w:szCs w:val="24"/>
                <w:lang w:val="vi-VN"/>
                <w14:ligatures w14:val="standardContextual"/>
              </w:rPr>
              <w:object w:dxaOrig="240" w:dyaOrig="260" w14:anchorId="41E458AA">
                <v:shape id="_x0000_i3054" type="#_x0000_t75" style="width:12.6pt;height:12.6pt" o:ole="">
                  <v:imagedata r:id="rId6924" o:title=""/>
                </v:shape>
                <o:OLEObject Type="Embed" ProgID="Equation.DSMT4" ShapeID="_x0000_i3054" DrawAspect="Content" ObjectID="_1830512775" r:id="rId6928"/>
              </w:object>
            </w:r>
            <w:r w:rsidRPr="00684E33">
              <w:rPr>
                <w:sz w:val="24"/>
                <w:szCs w:val="24"/>
                <w:lang w:val="vi-VN"/>
              </w:rPr>
              <w:t xml:space="preserve"> xung kh</w:t>
            </w:r>
            <w:r w:rsidRPr="00684E33">
              <w:rPr>
                <w:sz w:val="24"/>
                <w:szCs w:val="24"/>
                <w:lang w:val="vi-VN"/>
              </w:rPr>
              <w:t>ắ</w:t>
            </w:r>
            <w:r w:rsidRPr="00684E33">
              <w:rPr>
                <w:sz w:val="24"/>
                <w:szCs w:val="24"/>
                <w:lang w:val="vi-VN"/>
              </w:rPr>
              <w:t>c khi v</w:t>
            </w:r>
            <w:r w:rsidRPr="00684E33">
              <w:rPr>
                <w:sz w:val="24"/>
                <w:szCs w:val="24"/>
                <w:lang w:val="vi-VN"/>
              </w:rPr>
              <w:t>à</w:t>
            </w:r>
            <w:r w:rsidRPr="00684E33">
              <w:rPr>
                <w:sz w:val="24"/>
                <w:szCs w:val="24"/>
                <w:lang w:val="vi-VN"/>
              </w:rPr>
              <w:t xml:space="preserve"> ch</w:t>
            </w:r>
            <w:r w:rsidRPr="00684E33">
              <w:rPr>
                <w:sz w:val="24"/>
                <w:szCs w:val="24"/>
                <w:lang w:val="vi-VN"/>
              </w:rPr>
              <w:t>ỉ</w:t>
            </w:r>
            <w:r w:rsidRPr="00684E33">
              <w:rPr>
                <w:sz w:val="24"/>
                <w:szCs w:val="24"/>
                <w:lang w:val="vi-VN"/>
              </w:rPr>
              <w:t xml:space="preserve"> khi </w:t>
            </w:r>
            <w:r w:rsidRPr="005B7653">
              <w:rPr>
                <w:rFonts w:asciiTheme="minorHAnsi"/>
                <w:kern w:val="2"/>
                <w:position w:val="-6"/>
                <w:sz w:val="24"/>
                <w:szCs w:val="24"/>
                <w:lang w:val="vi-VN"/>
                <w14:ligatures w14:val="standardContextual"/>
              </w:rPr>
              <w:object w:dxaOrig="1080" w:dyaOrig="279" w14:anchorId="702A53E9">
                <v:shape id="_x0000_i3055" type="#_x0000_t75" style="width:54.6pt;height:14.4pt" o:ole="">
                  <v:imagedata r:id="rId6929" o:title=""/>
                </v:shape>
                <o:OLEObject Type="Embed" ProgID="Equation.DSMT4" ShapeID="_x0000_i3055" DrawAspect="Content" ObjectID="_1830512776" r:id="rId6930"/>
              </w:object>
            </w:r>
            <w:r w:rsidRPr="00684E33">
              <w:rPr>
                <w:sz w:val="24"/>
                <w:szCs w:val="24"/>
                <w:lang w:val="vi-VN"/>
              </w:rPr>
              <w:t>.</w:t>
            </w:r>
          </w:p>
          <w:p w14:paraId="4166C4ED" w14:textId="77777777" w:rsidR="00FE3710" w:rsidRPr="00684E33" w:rsidRDefault="00FE3710" w:rsidP="001E733E">
            <w:pPr>
              <w:widowControl w:val="0"/>
              <w:spacing w:before="120" w:after="200" w:line="276" w:lineRule="auto"/>
              <w:ind w:left="1000" w:hanging="1000"/>
              <w:contextualSpacing/>
              <w:rPr>
                <w:b/>
                <w:bCs/>
                <w:color w:val="FF0000"/>
                <w:sz w:val="24"/>
                <w:szCs w:val="24"/>
                <w:lang w:val="pt-BR"/>
              </w:rPr>
            </w:pPr>
            <w:r w:rsidRPr="00684E33">
              <w:rPr>
                <w:b/>
                <w:bCs/>
                <w:color w:val="FF0000"/>
                <w:sz w:val="24"/>
                <w:szCs w:val="24"/>
                <w:lang w:val="pt-BR"/>
              </w:rPr>
              <w:t>C</w:t>
            </w:r>
            <w:r w:rsidRPr="00684E33">
              <w:rPr>
                <w:b/>
                <w:bCs/>
                <w:color w:val="FF0000"/>
                <w:sz w:val="24"/>
                <w:szCs w:val="24"/>
                <w:lang w:val="pt-BR"/>
              </w:rPr>
              <w:t>ô</w:t>
            </w:r>
            <w:r w:rsidRPr="00684E33">
              <w:rPr>
                <w:b/>
                <w:bCs/>
                <w:color w:val="FF0000"/>
                <w:sz w:val="24"/>
                <w:szCs w:val="24"/>
                <w:lang w:val="pt-BR"/>
              </w:rPr>
              <w:t>ng th</w:t>
            </w:r>
            <w:r w:rsidRPr="00684E33">
              <w:rPr>
                <w:b/>
                <w:bCs/>
                <w:color w:val="FF0000"/>
                <w:sz w:val="24"/>
                <w:szCs w:val="24"/>
                <w:lang w:val="pt-BR"/>
              </w:rPr>
              <w:t>ứ</w:t>
            </w:r>
            <w:r w:rsidRPr="00684E33">
              <w:rPr>
                <w:b/>
                <w:bCs/>
                <w:color w:val="FF0000"/>
                <w:sz w:val="24"/>
                <w:szCs w:val="24"/>
                <w:lang w:val="pt-BR"/>
              </w:rPr>
              <w:t>c c</w:t>
            </w:r>
            <w:r w:rsidRPr="00684E33">
              <w:rPr>
                <w:b/>
                <w:bCs/>
                <w:color w:val="FF0000"/>
                <w:sz w:val="24"/>
                <w:szCs w:val="24"/>
                <w:lang w:val="pt-BR"/>
              </w:rPr>
              <w:t>ộ</w:t>
            </w:r>
            <w:r w:rsidRPr="00684E33">
              <w:rPr>
                <w:b/>
                <w:bCs/>
                <w:color w:val="FF0000"/>
                <w:sz w:val="24"/>
                <w:szCs w:val="24"/>
                <w:lang w:val="pt-BR"/>
              </w:rPr>
              <w:t>ng x</w:t>
            </w:r>
            <w:r w:rsidRPr="00684E33">
              <w:rPr>
                <w:b/>
                <w:bCs/>
                <w:color w:val="FF0000"/>
                <w:sz w:val="24"/>
                <w:szCs w:val="24"/>
                <w:lang w:val="pt-BR"/>
              </w:rPr>
              <w:t>á</w:t>
            </w:r>
            <w:r w:rsidRPr="00684E33">
              <w:rPr>
                <w:b/>
                <w:bCs/>
                <w:color w:val="FF0000"/>
                <w:sz w:val="24"/>
                <w:szCs w:val="24"/>
                <w:lang w:val="pt-BR"/>
              </w:rPr>
              <w:t>c su</w:t>
            </w:r>
            <w:r w:rsidRPr="00684E33">
              <w:rPr>
                <w:b/>
                <w:bCs/>
                <w:color w:val="FF0000"/>
                <w:sz w:val="24"/>
                <w:szCs w:val="24"/>
                <w:lang w:val="pt-BR"/>
              </w:rPr>
              <w:t>ấ</w:t>
            </w:r>
            <w:r w:rsidRPr="00684E33">
              <w:rPr>
                <w:b/>
                <w:bCs/>
                <w:color w:val="FF0000"/>
                <w:sz w:val="24"/>
                <w:szCs w:val="24"/>
                <w:lang w:val="pt-BR"/>
              </w:rPr>
              <w:t>t cho hai bi</w:t>
            </w:r>
            <w:r w:rsidRPr="00684E33">
              <w:rPr>
                <w:b/>
                <w:bCs/>
                <w:color w:val="FF0000"/>
                <w:sz w:val="24"/>
                <w:szCs w:val="24"/>
                <w:lang w:val="pt-BR"/>
              </w:rPr>
              <w:t>ế</w:t>
            </w:r>
            <w:r w:rsidRPr="00684E33">
              <w:rPr>
                <w:b/>
                <w:bCs/>
                <w:color w:val="FF0000"/>
                <w:sz w:val="24"/>
                <w:szCs w:val="24"/>
                <w:lang w:val="pt-BR"/>
              </w:rPr>
              <w:t>n c</w:t>
            </w:r>
            <w:r w:rsidRPr="00684E33">
              <w:rPr>
                <w:b/>
                <w:bCs/>
                <w:color w:val="FF0000"/>
                <w:sz w:val="24"/>
                <w:szCs w:val="24"/>
                <w:lang w:val="pt-BR"/>
              </w:rPr>
              <w:t>ố</w:t>
            </w:r>
            <w:r w:rsidRPr="00684E33">
              <w:rPr>
                <w:b/>
                <w:bCs/>
                <w:color w:val="FF0000"/>
                <w:sz w:val="24"/>
                <w:szCs w:val="24"/>
                <w:lang w:val="pt-BR"/>
              </w:rPr>
              <w:t xml:space="preserve"> xung kh</w:t>
            </w:r>
            <w:r w:rsidRPr="00684E33">
              <w:rPr>
                <w:b/>
                <w:bCs/>
                <w:color w:val="FF0000"/>
                <w:sz w:val="24"/>
                <w:szCs w:val="24"/>
                <w:lang w:val="pt-BR"/>
              </w:rPr>
              <w:t>ắ</w:t>
            </w:r>
            <w:r w:rsidRPr="00684E33">
              <w:rPr>
                <w:b/>
                <w:bCs/>
                <w:color w:val="FF0000"/>
                <w:sz w:val="24"/>
                <w:szCs w:val="24"/>
                <w:lang w:val="pt-BR"/>
              </w:rPr>
              <w:t>c</w:t>
            </w:r>
          </w:p>
          <w:p w14:paraId="1E9D90F7" w14:textId="77777777" w:rsidR="00FE3710" w:rsidRPr="00684E33" w:rsidRDefault="00FE3710" w:rsidP="001E733E">
            <w:pPr>
              <w:jc w:val="center"/>
              <w:rPr>
                <w:lang w:val="pt-BR"/>
              </w:rPr>
            </w:pPr>
            <w:r w:rsidRPr="00684E33">
              <w:rPr>
                <w:sz w:val="24"/>
                <w:szCs w:val="24"/>
                <w:lang w:val="pt-BR"/>
              </w:rPr>
              <w:t>N</w:t>
            </w:r>
            <w:r w:rsidRPr="00684E33">
              <w:rPr>
                <w:sz w:val="24"/>
                <w:szCs w:val="24"/>
                <w:lang w:val="pt-BR"/>
              </w:rPr>
              <w:t>ế</w:t>
            </w:r>
            <w:r w:rsidRPr="00684E33">
              <w:rPr>
                <w:sz w:val="24"/>
                <w:szCs w:val="24"/>
                <w:lang w:val="pt-BR"/>
              </w:rPr>
              <w:t xml:space="preserve">u </w:t>
            </w:r>
            <w:r w:rsidRPr="00125D77">
              <w:rPr>
                <w:rFonts w:asciiTheme="minorHAnsi"/>
                <w:kern w:val="2"/>
                <w:position w:val="-4"/>
                <w:sz w:val="24"/>
                <w:szCs w:val="24"/>
                <w:lang w:val="vi-VN"/>
                <w14:ligatures w14:val="standardContextual"/>
              </w:rPr>
              <w:object w:dxaOrig="240" w:dyaOrig="260" w14:anchorId="22E20FE7">
                <v:shape id="_x0000_i3056" type="#_x0000_t75" style="width:12.6pt;height:12.6pt" o:ole="">
                  <v:imagedata r:id="rId6919" o:title=""/>
                </v:shape>
                <o:OLEObject Type="Embed" ProgID="Equation.DSMT4" ShapeID="_x0000_i3056" DrawAspect="Content" ObjectID="_1830512777" r:id="rId6931"/>
              </w:object>
            </w:r>
            <w:r w:rsidRPr="00684E33">
              <w:rPr>
                <w:sz w:val="24"/>
                <w:szCs w:val="24"/>
                <w:lang w:val="pt-BR"/>
              </w:rPr>
              <w:t xml:space="preserve"> v</w:t>
            </w:r>
            <w:r w:rsidRPr="00684E33">
              <w:rPr>
                <w:sz w:val="24"/>
                <w:szCs w:val="24"/>
                <w:lang w:val="pt-BR"/>
              </w:rPr>
              <w:t>à</w:t>
            </w:r>
            <w:r w:rsidRPr="00684E33">
              <w:rPr>
                <w:sz w:val="24"/>
                <w:szCs w:val="24"/>
                <w:lang w:val="pt-BR"/>
              </w:rPr>
              <w:t xml:space="preserve"> </w:t>
            </w:r>
            <w:r w:rsidRPr="00125D77">
              <w:rPr>
                <w:rFonts w:asciiTheme="minorHAnsi"/>
                <w:kern w:val="2"/>
                <w:position w:val="-4"/>
                <w:sz w:val="24"/>
                <w:szCs w:val="24"/>
                <w:lang w:val="vi-VN"/>
                <w14:ligatures w14:val="standardContextual"/>
              </w:rPr>
              <w:object w:dxaOrig="240" w:dyaOrig="260" w14:anchorId="5588C6F1">
                <v:shape id="_x0000_i3057" type="#_x0000_t75" style="width:12.6pt;height:12.6pt" o:ole="">
                  <v:imagedata r:id="rId6924" o:title=""/>
                </v:shape>
                <o:OLEObject Type="Embed" ProgID="Equation.DSMT4" ShapeID="_x0000_i3057" DrawAspect="Content" ObjectID="_1830512778" r:id="rId6932"/>
              </w:object>
            </w:r>
            <w:r w:rsidRPr="00684E33">
              <w:rPr>
                <w:sz w:val="24"/>
                <w:szCs w:val="24"/>
                <w:lang w:val="pt-BR"/>
              </w:rPr>
              <w:t xml:space="preserve"> l</w:t>
            </w:r>
            <w:r w:rsidRPr="00684E33">
              <w:rPr>
                <w:sz w:val="24"/>
                <w:szCs w:val="24"/>
                <w:lang w:val="pt-BR"/>
              </w:rPr>
              <w:t>à</w:t>
            </w:r>
            <w:r w:rsidRPr="00684E33">
              <w:rPr>
                <w:sz w:val="24"/>
                <w:szCs w:val="24"/>
                <w:lang w:val="pt-BR"/>
              </w:rPr>
              <w:t xml:space="preserve"> hai bi</w:t>
            </w:r>
            <w:r w:rsidRPr="00684E33">
              <w:rPr>
                <w:sz w:val="24"/>
                <w:szCs w:val="24"/>
                <w:lang w:val="pt-BR"/>
              </w:rPr>
              <w:t>ế</w:t>
            </w:r>
            <w:r w:rsidRPr="00684E33">
              <w:rPr>
                <w:sz w:val="24"/>
                <w:szCs w:val="24"/>
                <w:lang w:val="pt-BR"/>
              </w:rPr>
              <w:t>n c</w:t>
            </w:r>
            <w:r w:rsidRPr="00684E33">
              <w:rPr>
                <w:sz w:val="24"/>
                <w:szCs w:val="24"/>
                <w:lang w:val="pt-BR"/>
              </w:rPr>
              <w:t>ố</w:t>
            </w:r>
            <w:r w:rsidRPr="00684E33">
              <w:rPr>
                <w:sz w:val="24"/>
                <w:szCs w:val="24"/>
                <w:lang w:val="pt-BR"/>
              </w:rPr>
              <w:t xml:space="preserve"> xung kh</w:t>
            </w:r>
            <w:r w:rsidRPr="00684E33">
              <w:rPr>
                <w:sz w:val="24"/>
                <w:szCs w:val="24"/>
                <w:lang w:val="pt-BR"/>
              </w:rPr>
              <w:t>ắ</w:t>
            </w:r>
            <w:r w:rsidRPr="00684E33">
              <w:rPr>
                <w:sz w:val="24"/>
                <w:szCs w:val="24"/>
                <w:lang w:val="pt-BR"/>
              </w:rPr>
              <w:t>c th</w:t>
            </w:r>
            <w:r w:rsidRPr="00684E33">
              <w:rPr>
                <w:sz w:val="24"/>
                <w:szCs w:val="24"/>
                <w:lang w:val="pt-BR"/>
              </w:rPr>
              <w:t>ì</w:t>
            </w:r>
            <w:r w:rsidRPr="00684E33">
              <w:rPr>
                <w:sz w:val="24"/>
                <w:szCs w:val="24"/>
                <w:lang w:val="pt-BR"/>
              </w:rPr>
              <w:t xml:space="preserve"> </w:t>
            </w:r>
            <w:r w:rsidRPr="00125D77">
              <w:rPr>
                <w:rFonts w:asciiTheme="minorHAnsi"/>
                <w:kern w:val="2"/>
                <w:position w:val="-14"/>
                <w:sz w:val="24"/>
                <w:szCs w:val="24"/>
                <w:lang w:val="vi-VN"/>
                <w14:ligatures w14:val="standardContextual"/>
              </w:rPr>
              <w:object w:dxaOrig="2560" w:dyaOrig="400" w14:anchorId="7B44E3F6">
                <v:shape id="_x0000_i3058" type="#_x0000_t75" style="width:128.4pt;height:20.4pt" o:ole="">
                  <v:imagedata r:id="rId6933" o:title=""/>
                </v:shape>
                <o:OLEObject Type="Embed" ProgID="Equation.DSMT4" ShapeID="_x0000_i3058" DrawAspect="Content" ObjectID="_1830512779" r:id="rId6934"/>
              </w:object>
            </w:r>
          </w:p>
          <w:p w14:paraId="1DCF178B" w14:textId="77777777" w:rsidR="00FE3710" w:rsidRPr="00D667B1" w:rsidRDefault="00FE3710" w:rsidP="001E733E">
            <w:pPr>
              <w:widowControl w:val="0"/>
              <w:spacing w:before="120" w:after="200" w:line="276" w:lineRule="auto"/>
              <w:ind w:left="1000" w:hanging="1000"/>
              <w:contextualSpacing/>
              <w:rPr>
                <w:rFonts w:eastAsia="Times New Roman"/>
                <w:b/>
                <w:bCs/>
                <w:color w:val="FF0000"/>
                <w:sz w:val="24"/>
                <w:szCs w:val="24"/>
                <w:lang w:val="pt-BR"/>
              </w:rPr>
            </w:pPr>
            <w:r w:rsidRPr="004A531E">
              <w:rPr>
                <w:rFonts w:eastAsia="Times New Roman"/>
                <w:b/>
                <w:bCs/>
                <w:color w:val="FF0000"/>
                <w:sz w:val="24"/>
                <w:szCs w:val="24"/>
                <w:lang w:val="vi-VN"/>
              </w:rPr>
              <w:t>C</w:t>
            </w:r>
            <w:r w:rsidRPr="00D667B1">
              <w:rPr>
                <w:rFonts w:eastAsia="Times New Roman"/>
                <w:b/>
                <w:bCs/>
                <w:color w:val="FF0000"/>
                <w:sz w:val="24"/>
                <w:szCs w:val="24"/>
                <w:lang w:val="pt-BR"/>
              </w:rPr>
              <w:t>ô</w:t>
            </w:r>
            <w:r w:rsidRPr="00D667B1">
              <w:rPr>
                <w:rFonts w:eastAsia="Times New Roman"/>
                <w:b/>
                <w:bCs/>
                <w:color w:val="FF0000"/>
                <w:sz w:val="24"/>
                <w:szCs w:val="24"/>
                <w:lang w:val="pt-BR"/>
              </w:rPr>
              <w:t>ng th</w:t>
            </w:r>
            <w:r w:rsidRPr="00D667B1">
              <w:rPr>
                <w:rFonts w:eastAsia="Times New Roman"/>
                <w:b/>
                <w:bCs/>
                <w:color w:val="FF0000"/>
                <w:sz w:val="24"/>
                <w:szCs w:val="24"/>
                <w:lang w:val="pt-BR"/>
              </w:rPr>
              <w:t>ứ</w:t>
            </w:r>
            <w:r w:rsidRPr="00D667B1">
              <w:rPr>
                <w:rFonts w:eastAsia="Times New Roman"/>
                <w:b/>
                <w:bCs/>
                <w:color w:val="FF0000"/>
                <w:sz w:val="24"/>
                <w:szCs w:val="24"/>
                <w:lang w:val="pt-BR"/>
              </w:rPr>
              <w:t>c c</w:t>
            </w:r>
            <w:r w:rsidRPr="00D667B1">
              <w:rPr>
                <w:rFonts w:eastAsia="Times New Roman"/>
                <w:b/>
                <w:bCs/>
                <w:color w:val="FF0000"/>
                <w:sz w:val="24"/>
                <w:szCs w:val="24"/>
                <w:lang w:val="pt-BR"/>
              </w:rPr>
              <w:t>ộ</w:t>
            </w:r>
            <w:r w:rsidRPr="00D667B1">
              <w:rPr>
                <w:rFonts w:eastAsia="Times New Roman"/>
                <w:b/>
                <w:bCs/>
                <w:color w:val="FF0000"/>
                <w:sz w:val="24"/>
                <w:szCs w:val="24"/>
                <w:lang w:val="pt-BR"/>
              </w:rPr>
              <w:t>ng x</w:t>
            </w:r>
            <w:r w:rsidRPr="00D667B1">
              <w:rPr>
                <w:rFonts w:eastAsia="Times New Roman"/>
                <w:b/>
                <w:bCs/>
                <w:color w:val="FF0000"/>
                <w:sz w:val="24"/>
                <w:szCs w:val="24"/>
                <w:lang w:val="pt-BR"/>
              </w:rPr>
              <w:t>á</w:t>
            </w:r>
            <w:r w:rsidRPr="00D667B1">
              <w:rPr>
                <w:rFonts w:eastAsia="Times New Roman"/>
                <w:b/>
                <w:bCs/>
                <w:color w:val="FF0000"/>
                <w:sz w:val="24"/>
                <w:szCs w:val="24"/>
                <w:lang w:val="pt-BR"/>
              </w:rPr>
              <w:t>c su</w:t>
            </w:r>
            <w:r w:rsidRPr="00D667B1">
              <w:rPr>
                <w:rFonts w:eastAsia="Times New Roman"/>
                <w:b/>
                <w:bCs/>
                <w:color w:val="FF0000"/>
                <w:sz w:val="24"/>
                <w:szCs w:val="24"/>
                <w:lang w:val="pt-BR"/>
              </w:rPr>
              <w:t>ấ</w:t>
            </w:r>
            <w:r w:rsidRPr="00D667B1">
              <w:rPr>
                <w:rFonts w:eastAsia="Times New Roman"/>
                <w:b/>
                <w:bCs/>
                <w:color w:val="FF0000"/>
                <w:sz w:val="24"/>
                <w:szCs w:val="24"/>
                <w:lang w:val="pt-BR"/>
              </w:rPr>
              <w:t>t</w:t>
            </w:r>
          </w:p>
          <w:p w14:paraId="2CC6F1BC" w14:textId="77777777" w:rsidR="00FE3710" w:rsidRPr="00D667B1" w:rsidRDefault="00FE3710" w:rsidP="001E733E">
            <w:pPr>
              <w:widowControl w:val="0"/>
              <w:spacing w:before="120" w:after="200" w:line="276" w:lineRule="auto"/>
              <w:ind w:left="1000" w:hanging="1000"/>
              <w:contextualSpacing/>
              <w:rPr>
                <w:lang w:val="pt-BR"/>
              </w:rPr>
            </w:pPr>
            <w:r w:rsidRPr="00D667B1">
              <w:rPr>
                <w:sz w:val="24"/>
                <w:szCs w:val="24"/>
                <w:lang w:val="pt-BR"/>
              </w:rPr>
              <w:t>Cho hai bi</w:t>
            </w:r>
            <w:r w:rsidRPr="00D667B1">
              <w:rPr>
                <w:sz w:val="24"/>
                <w:szCs w:val="24"/>
                <w:lang w:val="pt-BR"/>
              </w:rPr>
              <w:t>ế</w:t>
            </w:r>
            <w:r w:rsidRPr="00D667B1">
              <w:rPr>
                <w:sz w:val="24"/>
                <w:szCs w:val="24"/>
                <w:lang w:val="pt-BR"/>
              </w:rPr>
              <w:t>n c</w:t>
            </w:r>
            <w:r w:rsidRPr="00D667B1">
              <w:rPr>
                <w:sz w:val="24"/>
                <w:szCs w:val="24"/>
                <w:lang w:val="pt-BR"/>
              </w:rPr>
              <w:t>ố</w:t>
            </w:r>
            <w:r w:rsidRPr="00D667B1">
              <w:rPr>
                <w:sz w:val="24"/>
                <w:szCs w:val="24"/>
                <w:lang w:val="pt-BR"/>
              </w:rPr>
              <w:t xml:space="preserve"> </w:t>
            </w:r>
            <w:r w:rsidRPr="00CE7D62">
              <w:rPr>
                <w:rFonts w:asciiTheme="minorHAnsi"/>
                <w:kern w:val="2"/>
                <w:position w:val="-4"/>
                <w:sz w:val="24"/>
                <w:szCs w:val="24"/>
                <w:lang w:val="vi-VN"/>
                <w14:ligatures w14:val="standardContextual"/>
              </w:rPr>
              <w:object w:dxaOrig="240" w:dyaOrig="260" w14:anchorId="1CEA6176">
                <v:shape id="_x0000_i3059" type="#_x0000_t75" style="width:12.6pt;height:12.6pt" o:ole="">
                  <v:imagedata r:id="rId6919" o:title=""/>
                </v:shape>
                <o:OLEObject Type="Embed" ProgID="Equation.DSMT4" ShapeID="_x0000_i3059" DrawAspect="Content" ObjectID="_1830512780" r:id="rId6935"/>
              </w:object>
            </w:r>
            <w:r w:rsidRPr="00D667B1">
              <w:rPr>
                <w:sz w:val="24"/>
                <w:szCs w:val="24"/>
                <w:lang w:val="pt-BR"/>
              </w:rPr>
              <w:t xml:space="preserve"> v</w:t>
            </w:r>
            <w:r w:rsidRPr="00D667B1">
              <w:rPr>
                <w:sz w:val="24"/>
                <w:szCs w:val="24"/>
                <w:lang w:val="pt-BR"/>
              </w:rPr>
              <w:t>à</w:t>
            </w:r>
            <w:r w:rsidRPr="00D667B1">
              <w:rPr>
                <w:sz w:val="24"/>
                <w:szCs w:val="24"/>
                <w:lang w:val="pt-BR"/>
              </w:rPr>
              <w:t xml:space="preserve"> </w:t>
            </w:r>
            <w:r w:rsidRPr="00CE7D62">
              <w:rPr>
                <w:rFonts w:asciiTheme="minorHAnsi"/>
                <w:kern w:val="2"/>
                <w:position w:val="-4"/>
                <w:sz w:val="24"/>
                <w:szCs w:val="24"/>
                <w:lang w:val="vi-VN"/>
                <w14:ligatures w14:val="standardContextual"/>
              </w:rPr>
              <w:object w:dxaOrig="240" w:dyaOrig="260" w14:anchorId="66A9A08A">
                <v:shape id="_x0000_i3060" type="#_x0000_t75" style="width:12.6pt;height:12.6pt" o:ole="">
                  <v:imagedata r:id="rId6924" o:title=""/>
                </v:shape>
                <o:OLEObject Type="Embed" ProgID="Equation.DSMT4" ShapeID="_x0000_i3060" DrawAspect="Content" ObjectID="_1830512781" r:id="rId6936"/>
              </w:object>
            </w:r>
            <w:r w:rsidRPr="00D667B1">
              <w:rPr>
                <w:sz w:val="24"/>
                <w:szCs w:val="24"/>
                <w:lang w:val="pt-BR"/>
              </w:rPr>
              <w:t xml:space="preserve">. Khi </w:t>
            </w:r>
            <w:r w:rsidRPr="00D667B1">
              <w:rPr>
                <w:sz w:val="24"/>
                <w:szCs w:val="24"/>
                <w:lang w:val="pt-BR"/>
              </w:rPr>
              <w:t>đó</w:t>
            </w:r>
            <w:r w:rsidRPr="00D667B1">
              <w:rPr>
                <w:sz w:val="24"/>
                <w:szCs w:val="24"/>
                <w:lang w:val="pt-BR"/>
              </w:rPr>
              <w:t>, ta c</w:t>
            </w:r>
            <w:r w:rsidRPr="00D667B1">
              <w:rPr>
                <w:sz w:val="24"/>
                <w:szCs w:val="24"/>
                <w:lang w:val="pt-BR"/>
              </w:rPr>
              <w:t>ó</w:t>
            </w:r>
            <w:r w:rsidRPr="00D667B1">
              <w:rPr>
                <w:sz w:val="24"/>
                <w:szCs w:val="24"/>
                <w:lang w:val="pt-BR"/>
              </w:rPr>
              <w:t>:</w:t>
            </w:r>
            <w:r w:rsidRPr="004A531E">
              <w:rPr>
                <w:sz w:val="24"/>
                <w:szCs w:val="24"/>
                <w:lang w:val="vi-VN"/>
              </w:rPr>
              <w:t xml:space="preserve"> </w:t>
            </w:r>
            <w:r w:rsidRPr="00CE7D62">
              <w:rPr>
                <w:rFonts w:asciiTheme="minorHAnsi"/>
                <w:kern w:val="2"/>
                <w:position w:val="-14"/>
                <w:lang w:val="vi-VN"/>
                <w14:ligatures w14:val="standardContextual"/>
              </w:rPr>
              <w:object w:dxaOrig="3460" w:dyaOrig="400" w14:anchorId="1480C293">
                <v:shape id="_x0000_i3061" type="#_x0000_t75" style="width:173.4pt;height:20.4pt" o:ole="">
                  <v:imagedata r:id="rId6937" o:title=""/>
                </v:shape>
                <o:OLEObject Type="Embed" ProgID="Equation.DSMT4" ShapeID="_x0000_i3061" DrawAspect="Content" ObjectID="_1830512782" r:id="rId6938"/>
              </w:object>
            </w:r>
          </w:p>
          <w:p w14:paraId="673482A6" w14:textId="77777777" w:rsidR="00FE3710" w:rsidRPr="00684E33" w:rsidRDefault="00FE3710" w:rsidP="001E733E">
            <w:pPr>
              <w:spacing w:line="360" w:lineRule="auto"/>
              <w:jc w:val="both"/>
              <w:rPr>
                <w:rFonts w:eastAsia="Times New Roman"/>
                <w:b/>
                <w:bCs/>
                <w:color w:val="FF0000"/>
                <w:sz w:val="24"/>
                <w:szCs w:val="24"/>
                <w:lang w:val="vi-VN"/>
              </w:rPr>
            </w:pPr>
            <w:r w:rsidRPr="004A531E">
              <w:rPr>
                <w:rFonts w:eastAsia="Times New Roman"/>
                <w:b/>
                <w:bCs/>
                <w:color w:val="FF0000"/>
                <w:sz w:val="24"/>
                <w:szCs w:val="24"/>
                <w:lang w:val="vi-VN"/>
              </w:rPr>
              <w:t>C</w:t>
            </w:r>
            <w:r w:rsidRPr="00684E33">
              <w:rPr>
                <w:rFonts w:eastAsia="Times New Roman"/>
                <w:b/>
                <w:bCs/>
                <w:color w:val="FF0000"/>
                <w:sz w:val="24"/>
                <w:szCs w:val="24"/>
                <w:lang w:val="vi-VN"/>
              </w:rPr>
              <w:t>ô</w:t>
            </w:r>
            <w:r w:rsidRPr="00684E33">
              <w:rPr>
                <w:rFonts w:eastAsia="Times New Roman"/>
                <w:b/>
                <w:bCs/>
                <w:color w:val="FF0000"/>
                <w:sz w:val="24"/>
                <w:szCs w:val="24"/>
                <w:lang w:val="vi-VN"/>
              </w:rPr>
              <w:t>ng th</w:t>
            </w:r>
            <w:r w:rsidRPr="00684E33">
              <w:rPr>
                <w:rFonts w:eastAsia="Times New Roman"/>
                <w:b/>
                <w:bCs/>
                <w:color w:val="FF0000"/>
                <w:sz w:val="24"/>
                <w:szCs w:val="24"/>
                <w:lang w:val="vi-VN"/>
              </w:rPr>
              <w:t>ứ</w:t>
            </w:r>
            <w:r w:rsidRPr="00684E33">
              <w:rPr>
                <w:rFonts w:eastAsia="Times New Roman"/>
                <w:b/>
                <w:bCs/>
                <w:color w:val="FF0000"/>
                <w:sz w:val="24"/>
                <w:szCs w:val="24"/>
                <w:lang w:val="vi-VN"/>
              </w:rPr>
              <w:t>c nh</w:t>
            </w:r>
            <w:r w:rsidRPr="00684E33">
              <w:rPr>
                <w:rFonts w:eastAsia="Times New Roman"/>
                <w:b/>
                <w:bCs/>
                <w:color w:val="FF0000"/>
                <w:sz w:val="24"/>
                <w:szCs w:val="24"/>
                <w:lang w:val="vi-VN"/>
              </w:rPr>
              <w:t>â</w:t>
            </w:r>
            <w:r w:rsidRPr="00684E33">
              <w:rPr>
                <w:rFonts w:eastAsia="Times New Roman"/>
                <w:b/>
                <w:bCs/>
                <w:color w:val="FF0000"/>
                <w:sz w:val="24"/>
                <w:szCs w:val="24"/>
                <w:lang w:val="vi-VN"/>
              </w:rPr>
              <w:t>n x</w:t>
            </w:r>
            <w:r w:rsidRPr="00684E33">
              <w:rPr>
                <w:rFonts w:eastAsia="Times New Roman"/>
                <w:b/>
                <w:bCs/>
                <w:color w:val="FF0000"/>
                <w:sz w:val="24"/>
                <w:szCs w:val="24"/>
                <w:lang w:val="vi-VN"/>
              </w:rPr>
              <w:t>á</w:t>
            </w:r>
            <w:r w:rsidRPr="00684E33">
              <w:rPr>
                <w:rFonts w:eastAsia="Times New Roman"/>
                <w:b/>
                <w:bCs/>
                <w:color w:val="FF0000"/>
                <w:sz w:val="24"/>
                <w:szCs w:val="24"/>
                <w:lang w:val="vi-VN"/>
              </w:rPr>
              <w:t>c su</w:t>
            </w:r>
            <w:r w:rsidRPr="00684E33">
              <w:rPr>
                <w:rFonts w:eastAsia="Times New Roman"/>
                <w:b/>
                <w:bCs/>
                <w:color w:val="FF0000"/>
                <w:sz w:val="24"/>
                <w:szCs w:val="24"/>
                <w:lang w:val="vi-VN"/>
              </w:rPr>
              <w:t>ấ</w:t>
            </w:r>
            <w:r w:rsidRPr="00684E33">
              <w:rPr>
                <w:rFonts w:eastAsia="Times New Roman"/>
                <w:b/>
                <w:bCs/>
                <w:color w:val="FF0000"/>
                <w:sz w:val="24"/>
                <w:szCs w:val="24"/>
                <w:lang w:val="vi-VN"/>
              </w:rPr>
              <w:t>t cho hai bi</w:t>
            </w:r>
            <w:r w:rsidRPr="00684E33">
              <w:rPr>
                <w:rFonts w:eastAsia="Times New Roman"/>
                <w:b/>
                <w:bCs/>
                <w:color w:val="FF0000"/>
                <w:sz w:val="24"/>
                <w:szCs w:val="24"/>
                <w:lang w:val="vi-VN"/>
              </w:rPr>
              <w:t>ế</w:t>
            </w:r>
            <w:r w:rsidRPr="00684E33">
              <w:rPr>
                <w:rFonts w:eastAsia="Times New Roman"/>
                <w:b/>
                <w:bCs/>
                <w:color w:val="FF0000"/>
                <w:sz w:val="24"/>
                <w:szCs w:val="24"/>
                <w:lang w:val="vi-VN"/>
              </w:rPr>
              <w:t>n c</w:t>
            </w:r>
            <w:r w:rsidRPr="00684E33">
              <w:rPr>
                <w:rFonts w:eastAsia="Times New Roman"/>
                <w:b/>
                <w:bCs/>
                <w:color w:val="FF0000"/>
                <w:sz w:val="24"/>
                <w:szCs w:val="24"/>
                <w:lang w:val="vi-VN"/>
              </w:rPr>
              <w:t>ố</w:t>
            </w:r>
            <w:r w:rsidRPr="00684E33">
              <w:rPr>
                <w:rFonts w:eastAsia="Times New Roman"/>
                <w:b/>
                <w:bCs/>
                <w:color w:val="FF0000"/>
                <w:sz w:val="24"/>
                <w:szCs w:val="24"/>
                <w:lang w:val="vi-VN"/>
              </w:rPr>
              <w:t xml:space="preserve"> </w:t>
            </w:r>
            <w:r w:rsidRPr="00684E33">
              <w:rPr>
                <w:rFonts w:eastAsia="Times New Roman"/>
                <w:b/>
                <w:bCs/>
                <w:color w:val="FF0000"/>
                <w:sz w:val="24"/>
                <w:szCs w:val="24"/>
                <w:lang w:val="vi-VN"/>
              </w:rPr>
              <w:t>độ</w:t>
            </w:r>
            <w:r w:rsidRPr="00684E33">
              <w:rPr>
                <w:rFonts w:eastAsia="Times New Roman"/>
                <w:b/>
                <w:bCs/>
                <w:color w:val="FF0000"/>
                <w:sz w:val="24"/>
                <w:szCs w:val="24"/>
                <w:lang w:val="vi-VN"/>
              </w:rPr>
              <w:t>c l</w:t>
            </w:r>
            <w:r w:rsidRPr="00684E33">
              <w:rPr>
                <w:rFonts w:eastAsia="Times New Roman"/>
                <w:b/>
                <w:bCs/>
                <w:color w:val="FF0000"/>
                <w:sz w:val="24"/>
                <w:szCs w:val="24"/>
                <w:lang w:val="vi-VN"/>
              </w:rPr>
              <w:t>ậ</w:t>
            </w:r>
            <w:r w:rsidRPr="00684E33">
              <w:rPr>
                <w:rFonts w:eastAsia="Times New Roman"/>
                <w:b/>
                <w:bCs/>
                <w:color w:val="FF0000"/>
                <w:sz w:val="24"/>
                <w:szCs w:val="24"/>
                <w:lang w:val="vi-VN"/>
              </w:rPr>
              <w:t>p</w:t>
            </w:r>
          </w:p>
          <w:p w14:paraId="648513D6" w14:textId="77777777" w:rsidR="00FE3710" w:rsidRPr="00D667B1" w:rsidRDefault="00FE3710" w:rsidP="001E733E">
            <w:pPr>
              <w:spacing w:line="360" w:lineRule="auto"/>
              <w:jc w:val="both"/>
              <w:rPr>
                <w:b/>
                <w:bCs/>
                <w:color w:val="FF0000"/>
                <w:sz w:val="24"/>
                <w:szCs w:val="24"/>
                <w:lang w:val="vi-VN"/>
              </w:rPr>
            </w:pPr>
            <w:r w:rsidRPr="00D667B1">
              <w:rPr>
                <w:bCs/>
                <w:sz w:val="24"/>
                <w:szCs w:val="24"/>
                <w:lang w:val="vi-VN"/>
              </w:rPr>
              <w:t>N</w:t>
            </w:r>
            <w:r w:rsidRPr="00D667B1">
              <w:rPr>
                <w:bCs/>
                <w:sz w:val="24"/>
                <w:szCs w:val="24"/>
                <w:lang w:val="vi-VN"/>
              </w:rPr>
              <w:t>ế</w:t>
            </w:r>
            <w:r w:rsidRPr="00D667B1">
              <w:rPr>
                <w:bCs/>
                <w:sz w:val="24"/>
                <w:szCs w:val="24"/>
                <w:lang w:val="vi-VN"/>
              </w:rPr>
              <w:t>u hai bi</w:t>
            </w:r>
            <w:r w:rsidRPr="00D667B1">
              <w:rPr>
                <w:bCs/>
                <w:sz w:val="24"/>
                <w:szCs w:val="24"/>
                <w:lang w:val="vi-VN"/>
              </w:rPr>
              <w:t>ế</w:t>
            </w:r>
            <w:r w:rsidRPr="00D667B1">
              <w:rPr>
                <w:bCs/>
                <w:sz w:val="24"/>
                <w:szCs w:val="24"/>
                <w:lang w:val="vi-VN"/>
              </w:rPr>
              <w:t>n c</w:t>
            </w:r>
            <w:r w:rsidRPr="00D667B1">
              <w:rPr>
                <w:bCs/>
                <w:sz w:val="24"/>
                <w:szCs w:val="24"/>
                <w:lang w:val="vi-VN"/>
              </w:rPr>
              <w:t>ố</w:t>
            </w:r>
            <w:r w:rsidRPr="00D667B1">
              <w:rPr>
                <w:bCs/>
                <w:sz w:val="24"/>
                <w:szCs w:val="24"/>
                <w:lang w:val="vi-VN"/>
              </w:rPr>
              <w:t xml:space="preserve"> A v</w:t>
            </w:r>
            <w:r w:rsidRPr="00D667B1">
              <w:rPr>
                <w:bCs/>
                <w:sz w:val="24"/>
                <w:szCs w:val="24"/>
                <w:lang w:val="vi-VN"/>
              </w:rPr>
              <w:t>à</w:t>
            </w:r>
            <w:r w:rsidRPr="00D667B1">
              <w:rPr>
                <w:bCs/>
                <w:sz w:val="24"/>
                <w:szCs w:val="24"/>
                <w:lang w:val="vi-VN"/>
              </w:rPr>
              <w:t xml:space="preserve"> B </w:t>
            </w:r>
            <w:r w:rsidRPr="00D667B1">
              <w:rPr>
                <w:bCs/>
                <w:sz w:val="24"/>
                <w:szCs w:val="24"/>
                <w:lang w:val="vi-VN"/>
              </w:rPr>
              <w:t>độ</w:t>
            </w:r>
            <w:r w:rsidRPr="00D667B1">
              <w:rPr>
                <w:bCs/>
                <w:sz w:val="24"/>
                <w:szCs w:val="24"/>
                <w:lang w:val="vi-VN"/>
              </w:rPr>
              <w:t>c l</w:t>
            </w:r>
            <w:r w:rsidRPr="00D667B1">
              <w:rPr>
                <w:bCs/>
                <w:sz w:val="24"/>
                <w:szCs w:val="24"/>
                <w:lang w:val="vi-VN"/>
              </w:rPr>
              <w:t>ậ</w:t>
            </w:r>
            <w:r w:rsidRPr="00D667B1">
              <w:rPr>
                <w:bCs/>
                <w:sz w:val="24"/>
                <w:szCs w:val="24"/>
                <w:lang w:val="vi-VN"/>
              </w:rPr>
              <w:t>p v</w:t>
            </w:r>
            <w:r w:rsidRPr="00D667B1">
              <w:rPr>
                <w:bCs/>
                <w:sz w:val="24"/>
                <w:szCs w:val="24"/>
                <w:lang w:val="vi-VN"/>
              </w:rPr>
              <w:t>ớ</w:t>
            </w:r>
            <w:r w:rsidRPr="00D667B1">
              <w:rPr>
                <w:bCs/>
                <w:sz w:val="24"/>
                <w:szCs w:val="24"/>
                <w:lang w:val="vi-VN"/>
              </w:rPr>
              <w:t>i nhau th</w:t>
            </w:r>
            <w:r w:rsidRPr="00D667B1">
              <w:rPr>
                <w:bCs/>
                <w:sz w:val="24"/>
                <w:szCs w:val="24"/>
                <w:lang w:val="vi-VN"/>
              </w:rPr>
              <w:t>ì</w:t>
            </w:r>
            <w:r w:rsidRPr="00D667B1">
              <w:rPr>
                <w:bCs/>
                <w:sz w:val="24"/>
                <w:szCs w:val="24"/>
                <w:lang w:val="vi-VN"/>
              </w:rPr>
              <w:t xml:space="preserve"> </w:t>
            </w:r>
            <w:r w:rsidRPr="00684E33">
              <w:rPr>
                <w:rFonts w:asciiTheme="minorHAnsi"/>
                <w:bCs/>
                <w:kern w:val="2"/>
                <w:position w:val="-14"/>
                <w:sz w:val="24"/>
                <w:szCs w:val="24"/>
                <w:lang w:val="vi-VN"/>
                <w14:ligatures w14:val="standardContextual"/>
              </w:rPr>
              <w:object w:dxaOrig="2140" w:dyaOrig="400" w14:anchorId="2AB53F38">
                <v:shape id="_x0000_i3062" type="#_x0000_t75" style="width:107.4pt;height:20.4pt" o:ole="">
                  <v:imagedata r:id="rId6939" o:title=""/>
                </v:shape>
                <o:OLEObject Type="Embed" ProgID="Equation.DSMT4" ShapeID="_x0000_i3062" DrawAspect="Content" ObjectID="_1830512783" r:id="rId6940"/>
              </w:object>
            </w:r>
            <w:r w:rsidRPr="00D667B1">
              <w:rPr>
                <w:bCs/>
                <w:sz w:val="24"/>
                <w:szCs w:val="24"/>
                <w:lang w:val="vi-VN"/>
              </w:rPr>
              <w:t>. C</w:t>
            </w:r>
            <w:r w:rsidRPr="00D667B1">
              <w:rPr>
                <w:bCs/>
                <w:sz w:val="24"/>
                <w:szCs w:val="24"/>
                <w:lang w:val="vi-VN"/>
              </w:rPr>
              <w:t>ô</w:t>
            </w:r>
            <w:r w:rsidRPr="00D667B1">
              <w:rPr>
                <w:bCs/>
                <w:sz w:val="24"/>
                <w:szCs w:val="24"/>
                <w:lang w:val="vi-VN"/>
              </w:rPr>
              <w:t>ng th</w:t>
            </w:r>
            <w:r w:rsidRPr="00D667B1">
              <w:rPr>
                <w:bCs/>
                <w:sz w:val="24"/>
                <w:szCs w:val="24"/>
                <w:lang w:val="vi-VN"/>
              </w:rPr>
              <w:t>ứ</w:t>
            </w:r>
            <w:r w:rsidRPr="00D667B1">
              <w:rPr>
                <w:bCs/>
                <w:sz w:val="24"/>
                <w:szCs w:val="24"/>
                <w:lang w:val="vi-VN"/>
              </w:rPr>
              <w:t>c n</w:t>
            </w:r>
            <w:r w:rsidRPr="00D667B1">
              <w:rPr>
                <w:bCs/>
                <w:sz w:val="24"/>
                <w:szCs w:val="24"/>
                <w:lang w:val="vi-VN"/>
              </w:rPr>
              <w:t>à</w:t>
            </w:r>
            <w:r w:rsidRPr="00D667B1">
              <w:rPr>
                <w:bCs/>
                <w:sz w:val="24"/>
                <w:szCs w:val="24"/>
                <w:lang w:val="vi-VN"/>
              </w:rPr>
              <w:t>y g</w:t>
            </w:r>
            <w:r w:rsidRPr="00D667B1">
              <w:rPr>
                <w:bCs/>
                <w:sz w:val="24"/>
                <w:szCs w:val="24"/>
                <w:lang w:val="vi-VN"/>
              </w:rPr>
              <w:t>ọ</w:t>
            </w:r>
            <w:r w:rsidRPr="00D667B1">
              <w:rPr>
                <w:bCs/>
                <w:sz w:val="24"/>
                <w:szCs w:val="24"/>
                <w:lang w:val="vi-VN"/>
              </w:rPr>
              <w:t>i l</w:t>
            </w:r>
            <w:r w:rsidRPr="00D667B1">
              <w:rPr>
                <w:bCs/>
                <w:sz w:val="24"/>
                <w:szCs w:val="24"/>
                <w:lang w:val="vi-VN"/>
              </w:rPr>
              <w:t>à</w:t>
            </w:r>
            <w:r w:rsidRPr="00D667B1">
              <w:rPr>
                <w:b/>
                <w:bCs/>
                <w:sz w:val="24"/>
                <w:szCs w:val="24"/>
                <w:lang w:val="vi-VN"/>
              </w:rPr>
              <w:t xml:space="preserve"> </w:t>
            </w:r>
            <w:r w:rsidRPr="00D667B1">
              <w:rPr>
                <w:b/>
                <w:bCs/>
                <w:color w:val="FF0000"/>
                <w:sz w:val="24"/>
                <w:szCs w:val="24"/>
                <w:lang w:val="vi-VN"/>
              </w:rPr>
              <w:t>c</w:t>
            </w:r>
            <w:r w:rsidRPr="00D667B1">
              <w:rPr>
                <w:b/>
                <w:bCs/>
                <w:color w:val="FF0000"/>
                <w:sz w:val="24"/>
                <w:szCs w:val="24"/>
                <w:lang w:val="vi-VN"/>
              </w:rPr>
              <w:t>ô</w:t>
            </w:r>
            <w:r w:rsidRPr="00D667B1">
              <w:rPr>
                <w:b/>
                <w:bCs/>
                <w:color w:val="FF0000"/>
                <w:sz w:val="24"/>
                <w:szCs w:val="24"/>
                <w:lang w:val="vi-VN"/>
              </w:rPr>
              <w:t>ng th</w:t>
            </w:r>
            <w:r w:rsidRPr="00D667B1">
              <w:rPr>
                <w:b/>
                <w:bCs/>
                <w:color w:val="FF0000"/>
                <w:sz w:val="24"/>
                <w:szCs w:val="24"/>
                <w:lang w:val="vi-VN"/>
              </w:rPr>
              <w:t>ứ</w:t>
            </w:r>
            <w:r w:rsidRPr="00D667B1">
              <w:rPr>
                <w:b/>
                <w:bCs/>
                <w:color w:val="FF0000"/>
                <w:sz w:val="24"/>
                <w:szCs w:val="24"/>
                <w:lang w:val="vi-VN"/>
              </w:rPr>
              <w:t>c nh</w:t>
            </w:r>
            <w:r w:rsidRPr="00D667B1">
              <w:rPr>
                <w:b/>
                <w:bCs/>
                <w:color w:val="FF0000"/>
                <w:sz w:val="24"/>
                <w:szCs w:val="24"/>
                <w:lang w:val="vi-VN"/>
              </w:rPr>
              <w:t>â</w:t>
            </w:r>
            <w:r w:rsidRPr="00D667B1">
              <w:rPr>
                <w:b/>
                <w:bCs/>
                <w:color w:val="FF0000"/>
                <w:sz w:val="24"/>
                <w:szCs w:val="24"/>
                <w:lang w:val="vi-VN"/>
              </w:rPr>
              <w:t>n x</w:t>
            </w:r>
            <w:r w:rsidRPr="00D667B1">
              <w:rPr>
                <w:b/>
                <w:bCs/>
                <w:color w:val="FF0000"/>
                <w:sz w:val="24"/>
                <w:szCs w:val="24"/>
                <w:lang w:val="vi-VN"/>
              </w:rPr>
              <w:t>á</w:t>
            </w:r>
            <w:r w:rsidRPr="00D667B1">
              <w:rPr>
                <w:b/>
                <w:bCs/>
                <w:color w:val="FF0000"/>
                <w:sz w:val="24"/>
                <w:szCs w:val="24"/>
                <w:lang w:val="vi-VN"/>
              </w:rPr>
              <w:t>c su</w:t>
            </w:r>
            <w:r w:rsidRPr="00D667B1">
              <w:rPr>
                <w:b/>
                <w:bCs/>
                <w:color w:val="FF0000"/>
                <w:sz w:val="24"/>
                <w:szCs w:val="24"/>
                <w:lang w:val="vi-VN"/>
              </w:rPr>
              <w:t>ấ</w:t>
            </w:r>
            <w:r w:rsidRPr="00D667B1">
              <w:rPr>
                <w:b/>
                <w:bCs/>
                <w:color w:val="FF0000"/>
                <w:sz w:val="24"/>
                <w:szCs w:val="24"/>
                <w:lang w:val="vi-VN"/>
              </w:rPr>
              <w:t>t cho hai bi</w:t>
            </w:r>
            <w:r w:rsidRPr="00D667B1">
              <w:rPr>
                <w:b/>
                <w:bCs/>
                <w:color w:val="FF0000"/>
                <w:sz w:val="24"/>
                <w:szCs w:val="24"/>
                <w:lang w:val="vi-VN"/>
              </w:rPr>
              <w:t>ế</w:t>
            </w:r>
            <w:r w:rsidRPr="00D667B1">
              <w:rPr>
                <w:b/>
                <w:bCs/>
                <w:color w:val="FF0000"/>
                <w:sz w:val="24"/>
                <w:szCs w:val="24"/>
                <w:lang w:val="vi-VN"/>
              </w:rPr>
              <w:t>n c</w:t>
            </w:r>
            <w:r w:rsidRPr="00D667B1">
              <w:rPr>
                <w:b/>
                <w:bCs/>
                <w:color w:val="FF0000"/>
                <w:sz w:val="24"/>
                <w:szCs w:val="24"/>
                <w:lang w:val="vi-VN"/>
              </w:rPr>
              <w:t>ố</w:t>
            </w:r>
            <w:r w:rsidRPr="00D667B1">
              <w:rPr>
                <w:b/>
                <w:bCs/>
                <w:color w:val="FF0000"/>
                <w:sz w:val="24"/>
                <w:szCs w:val="24"/>
                <w:lang w:val="vi-VN"/>
              </w:rPr>
              <w:t xml:space="preserve"> </w:t>
            </w:r>
            <w:r w:rsidRPr="00D667B1">
              <w:rPr>
                <w:b/>
                <w:bCs/>
                <w:color w:val="FF0000"/>
                <w:sz w:val="24"/>
                <w:szCs w:val="24"/>
                <w:lang w:val="vi-VN"/>
              </w:rPr>
              <w:t>độ</w:t>
            </w:r>
            <w:r w:rsidRPr="00D667B1">
              <w:rPr>
                <w:b/>
                <w:bCs/>
                <w:color w:val="FF0000"/>
                <w:sz w:val="24"/>
                <w:szCs w:val="24"/>
                <w:lang w:val="vi-VN"/>
              </w:rPr>
              <w:t>c l</w:t>
            </w:r>
            <w:r w:rsidRPr="00D667B1">
              <w:rPr>
                <w:b/>
                <w:bCs/>
                <w:color w:val="FF0000"/>
                <w:sz w:val="24"/>
                <w:szCs w:val="24"/>
                <w:lang w:val="vi-VN"/>
              </w:rPr>
              <w:t>ậ</w:t>
            </w:r>
            <w:r w:rsidRPr="00D667B1">
              <w:rPr>
                <w:b/>
                <w:bCs/>
                <w:color w:val="FF0000"/>
                <w:sz w:val="24"/>
                <w:szCs w:val="24"/>
                <w:lang w:val="vi-VN"/>
              </w:rPr>
              <w:t>p.</w:t>
            </w:r>
          </w:p>
        </w:tc>
      </w:tr>
    </w:tbl>
    <w:p w14:paraId="016B86AE" w14:textId="77777777" w:rsidR="00FE3710" w:rsidRPr="00E0635C"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9F7334">
        <w:rPr>
          <w:rFonts w:ascii="Times New Roman" w:eastAsia="Times New Roman" w:hAnsi="Times New Roman" w:cs="Times New Roman"/>
          <w:b/>
          <w:i/>
          <w:color w:val="000000"/>
          <w:sz w:val="24"/>
          <w:szCs w:val="24"/>
        </w:rPr>
        <w:t xml:space="preserve">2. Hoạt động 2: </w:t>
      </w:r>
      <w:r w:rsidRPr="00E0635C">
        <w:rPr>
          <w:rFonts w:ascii="Times New Roman" w:eastAsia="Times New Roman" w:hAnsi="Times New Roman" w:cs="Times New Roman"/>
          <w:i/>
          <w:color w:val="000000"/>
          <w:sz w:val="24"/>
          <w:szCs w:val="24"/>
        </w:rPr>
        <w:t>Luyện tập giải toán</w:t>
      </w:r>
    </w:p>
    <w:p w14:paraId="151A6E19" w14:textId="77777777" w:rsidR="00FE3710" w:rsidRPr="00684E33" w:rsidRDefault="00FE3710" w:rsidP="00FE3710">
      <w:pPr>
        <w:spacing w:after="0" w:line="240" w:lineRule="auto"/>
        <w:jc w:val="both"/>
        <w:rPr>
          <w:rFonts w:ascii="Times New Roman" w:eastAsia="Times New Roman" w:hAnsi="Times New Roman" w:cs="Times New Roman"/>
          <w:i/>
          <w:iCs/>
          <w:sz w:val="24"/>
          <w:szCs w:val="24"/>
        </w:rPr>
      </w:pPr>
      <w:r w:rsidRPr="009F7334">
        <w:rPr>
          <w:rFonts w:ascii="Times New Roman" w:eastAsia="Times New Roman" w:hAnsi="Times New Roman" w:cs="Times New Roman"/>
          <w:sz w:val="24"/>
          <w:szCs w:val="24"/>
        </w:rPr>
        <w:t xml:space="preserve">a) Mục tiêu: </w:t>
      </w:r>
      <w:r w:rsidRPr="00E0635C">
        <w:rPr>
          <w:rFonts w:ascii="Times New Roman" w:eastAsia="Times New Roman" w:hAnsi="Times New Roman" w:cs="Times New Roman"/>
          <w:i/>
          <w:iCs/>
          <w:sz w:val="24"/>
          <w:szCs w:val="24"/>
        </w:rPr>
        <w:t xml:space="preserve">Vận dụng được các kiến thức cơ bản </w:t>
      </w:r>
      <w:r w:rsidRPr="00684E33">
        <w:rPr>
          <w:rFonts w:ascii="Times New Roman" w:eastAsia="Times New Roman" w:hAnsi="Times New Roman" w:cs="Times New Roman"/>
          <w:i/>
          <w:iCs/>
          <w:sz w:val="24"/>
          <w:szCs w:val="24"/>
        </w:rPr>
        <w:t xml:space="preserve">về xác suất giải các bài toán trắc nghiệm và tự luận cuối chương </w:t>
      </w:r>
      <w:r w:rsidRPr="009D6621">
        <w:rPr>
          <w:rFonts w:ascii="Times New Roman" w:eastAsia="Times New Roman" w:hAnsi="Times New Roman" w:cs="Times New Roman"/>
          <w:i/>
          <w:iCs/>
          <w:sz w:val="24"/>
          <w:szCs w:val="24"/>
        </w:rPr>
        <w:t>V</w:t>
      </w:r>
      <w:r w:rsidRPr="00684E33">
        <w:rPr>
          <w:rFonts w:ascii="Times New Roman" w:eastAsia="Times New Roman" w:hAnsi="Times New Roman" w:cs="Times New Roman"/>
          <w:i/>
          <w:iCs/>
          <w:sz w:val="24"/>
          <w:szCs w:val="24"/>
        </w:rPr>
        <w:t>III</w:t>
      </w:r>
    </w:p>
    <w:p w14:paraId="31FE60FE" w14:textId="77777777" w:rsidR="00FE3710" w:rsidRPr="006003FB" w:rsidRDefault="00FE3710" w:rsidP="00FE3710">
      <w:pPr>
        <w:spacing w:after="0" w:line="240" w:lineRule="auto"/>
        <w:jc w:val="both"/>
        <w:rPr>
          <w:rFonts w:ascii="Times New Roman" w:eastAsia="Times New Roman" w:hAnsi="Times New Roman" w:cs="Times New Roman"/>
          <w:i/>
          <w:iCs/>
          <w:color w:val="000000"/>
          <w:sz w:val="24"/>
          <w:szCs w:val="24"/>
        </w:rPr>
      </w:pPr>
      <w:r w:rsidRPr="009F7334">
        <w:rPr>
          <w:rFonts w:ascii="Times New Roman" w:eastAsia="Times New Roman" w:hAnsi="Times New Roman" w:cs="Times New Roman"/>
          <w:sz w:val="24"/>
          <w:szCs w:val="24"/>
        </w:rPr>
        <w:t>b) Nội dung</w:t>
      </w:r>
      <w:r>
        <w:rPr>
          <w:rFonts w:ascii="Times New Roman" w:eastAsia="Times New Roman" w:hAnsi="Times New Roman" w:cs="Times New Roman"/>
          <w:color w:val="000000"/>
          <w:sz w:val="24"/>
          <w:szCs w:val="24"/>
        </w:rPr>
        <w:t xml:space="preserve">: </w:t>
      </w:r>
      <w:r w:rsidRPr="006003FB">
        <w:rPr>
          <w:rFonts w:ascii="Times New Roman" w:eastAsia="Times New Roman" w:hAnsi="Times New Roman" w:cs="Times New Roman"/>
          <w:color w:val="000000"/>
          <w:sz w:val="24"/>
          <w:szCs w:val="24"/>
        </w:rPr>
        <w:t>(Tùy theo đối tượng lựa chọn đủ hoặc một số bài)</w:t>
      </w:r>
    </w:p>
    <w:p w14:paraId="06DBC030" w14:textId="77777777" w:rsidR="00FE3710" w:rsidRPr="006003FB" w:rsidRDefault="00FE3710" w:rsidP="00FE3710">
      <w:pPr>
        <w:spacing w:after="0" w:line="360" w:lineRule="auto"/>
        <w:rPr>
          <w:rFonts w:ascii="Times New Roman" w:eastAsia="Calibri" w:hAnsi="Times New Roman" w:cs="Times New Roman"/>
          <w:b/>
          <w:bCs/>
          <w:color w:val="0000FF"/>
          <w:sz w:val="24"/>
          <w:szCs w:val="24"/>
        </w:rPr>
      </w:pPr>
      <w:r w:rsidRPr="006003FB">
        <w:rPr>
          <w:rFonts w:ascii="Times New Roman" w:eastAsia="Calibri" w:hAnsi="Times New Roman" w:cs="Times New Roman"/>
          <w:b/>
          <w:bCs/>
          <w:color w:val="0000FF"/>
          <w:sz w:val="24"/>
          <w:szCs w:val="24"/>
        </w:rPr>
        <w:t>A. TRẮC NGHIỆM</w:t>
      </w:r>
    </w:p>
    <w:p w14:paraId="3768AD58" w14:textId="77777777" w:rsidR="00FE3710" w:rsidRPr="006003FB" w:rsidRDefault="00FE3710" w:rsidP="00FE3710">
      <w:pPr>
        <w:tabs>
          <w:tab w:val="left" w:pos="993"/>
        </w:tabs>
        <w:spacing w:after="0" w:line="360" w:lineRule="auto"/>
        <w:ind w:left="993"/>
        <w:rPr>
          <w:rFonts w:ascii="Times New Roman" w:eastAsia="Calibri" w:hAnsi="Times New Roman" w:cs="Times New Roman"/>
          <w:i/>
          <w:sz w:val="24"/>
          <w:szCs w:val="24"/>
        </w:rPr>
      </w:pPr>
      <w:r w:rsidRPr="006003FB">
        <w:rPr>
          <w:rFonts w:ascii="Times New Roman" w:eastAsia="Calibri" w:hAnsi="Times New Roman" w:cs="Times New Roman"/>
          <w:i/>
          <w:sz w:val="24"/>
          <w:szCs w:val="24"/>
        </w:rPr>
        <w:t>Sử dụng dữ kiện sau để trả lời câu hỏi trong các Bài 8.16 , 8.17</w:t>
      </w:r>
    </w:p>
    <w:p w14:paraId="45CED821"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rPr>
      </w:pPr>
      <w:r w:rsidRPr="006003FB">
        <w:rPr>
          <w:rFonts w:ascii="Times New Roman" w:eastAsia="Calibri" w:hAnsi="Times New Roman" w:cs="Times New Roman"/>
          <w:sz w:val="24"/>
          <w:szCs w:val="24"/>
        </w:rPr>
        <w:t xml:space="preserve">Một hộp đựng 20 tấm thẻ cùng loại được đánh số từ 1 đến 20. Rút ngẫu nhiên một tấm thẻ </w:t>
      </w:r>
    </w:p>
    <w:p w14:paraId="2B465357"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rPr>
      </w:pPr>
      <w:r w:rsidRPr="006003FB">
        <w:rPr>
          <w:rFonts w:ascii="Times New Roman" w:eastAsia="Calibri" w:hAnsi="Times New Roman" w:cs="Times New Roman"/>
          <w:sz w:val="24"/>
          <w:szCs w:val="24"/>
        </w:rPr>
        <w:t>trong hộp. Gọi A là biến cố : ‘‘ Rút được tấm thể ghi số chẵn lớn hơn 9’’ ; B là biến cố : ‘‘ Rút được tấm thể ghi số không nhỏ hơn 8 và không lớn hơn 15’’</w:t>
      </w:r>
    </w:p>
    <w:p w14:paraId="43F7F2EB"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8.16</w:t>
      </w:r>
      <w:r>
        <w:rPr>
          <w:rFonts w:ascii="Times New Roman" w:eastAsia="Palatino Linotype" w:hAnsi="Times New Roman" w:cs="Times New Roman"/>
          <w:b/>
          <w:noProof/>
          <w:color w:val="0000FF"/>
          <w:sz w:val="24"/>
          <w:szCs w:val="24"/>
          <w:lang w:val="fr-FR"/>
        </w:rPr>
        <w:t xml:space="preserve"> (NB)</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 xml:space="preserve">Số phần tử của </w:t>
      </w:r>
      <w:r w:rsidRPr="006003FB">
        <w:rPr>
          <w:rFonts w:ascii="Times New Roman" w:eastAsia="Calibri" w:hAnsi="Times New Roman" w:cs="Times New Roman"/>
          <w:position w:val="-4"/>
          <w:sz w:val="24"/>
          <w:szCs w:val="24"/>
          <w:lang w:val="fr-FR"/>
        </w:rPr>
        <w:object w:dxaOrig="660" w:dyaOrig="260" w14:anchorId="06471B91">
          <v:shape id="_x0000_i3063" type="#_x0000_t75" style="width:33.6pt;height:12.6pt" o:ole="">
            <v:imagedata r:id="rId6941" o:title=""/>
          </v:shape>
          <o:OLEObject Type="Embed" ProgID="Equation.DSMT4" ShapeID="_x0000_i3063" DrawAspect="Content" ObjectID="_1830512784" r:id="rId6942"/>
        </w:object>
      </w:r>
      <w:r w:rsidRPr="006003FB">
        <w:rPr>
          <w:rFonts w:ascii="Times New Roman" w:eastAsia="Calibri" w:hAnsi="Times New Roman" w:cs="Times New Roman"/>
          <w:sz w:val="24"/>
          <w:szCs w:val="24"/>
          <w:lang w:val="fr-FR"/>
        </w:rPr>
        <w:t xml:space="preserve"> là </w:t>
      </w:r>
    </w:p>
    <w:p w14:paraId="1A2EF1B2"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t xml:space="preserve">A. </w:t>
      </w:r>
      <w:r w:rsidRPr="006003FB">
        <w:rPr>
          <w:rFonts w:ascii="Calibri" w:eastAsia="Calibri" w:hAnsi="Calibri" w:cs="Times New Roman"/>
          <w:position w:val="-4"/>
        </w:rPr>
        <w:object w:dxaOrig="260" w:dyaOrig="260" w14:anchorId="70F94371">
          <v:shape id="_x0000_i3064" type="#_x0000_t75" style="width:12.6pt;height:12.6pt" o:ole="">
            <v:imagedata r:id="rId6943" o:title=""/>
          </v:shape>
          <o:OLEObject Type="Embed" ProgID="Equation.DSMT4" ShapeID="_x0000_i3064" DrawAspect="Content" ObjectID="_1830512785" r:id="rId6944"/>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6"/>
        </w:rPr>
        <w:object w:dxaOrig="279" w:dyaOrig="279" w14:anchorId="259D47FA">
          <v:shape id="_x0000_i3065" type="#_x0000_t75" style="width:14.4pt;height:14.4pt" o:ole="">
            <v:imagedata r:id="rId6945" o:title=""/>
          </v:shape>
          <o:OLEObject Type="Embed" ProgID="Equation.DSMT4" ShapeID="_x0000_i3065" DrawAspect="Content" ObjectID="_1830512786" r:id="rId6946"/>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4"/>
        </w:rPr>
        <w:object w:dxaOrig="279" w:dyaOrig="260" w14:anchorId="1DDF1A77">
          <v:shape id="_x0000_i3066" type="#_x0000_t75" style="width:12.6pt;height:12.6pt" o:ole="">
            <v:imagedata r:id="rId6947" o:title=""/>
          </v:shape>
          <o:OLEObject Type="Embed" ProgID="Equation.DSMT4" ShapeID="_x0000_i3066" DrawAspect="Content" ObjectID="_1830512787" r:id="rId6948"/>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6"/>
        </w:rPr>
        <w:object w:dxaOrig="279" w:dyaOrig="279" w14:anchorId="1306F623">
          <v:shape id="_x0000_i3067" type="#_x0000_t75" style="width:14.4pt;height:14.4pt" o:ole="">
            <v:imagedata r:id="rId6949" o:title=""/>
          </v:shape>
          <o:OLEObject Type="Embed" ProgID="Equation.DSMT4" ShapeID="_x0000_i3067" DrawAspect="Content" ObjectID="_1830512788" r:id="rId6950"/>
        </w:object>
      </w:r>
      <w:r w:rsidRPr="006003FB">
        <w:rPr>
          <w:rFonts w:ascii="Times New Roman" w:eastAsia="Times New Roman" w:hAnsi="Times New Roman" w:cs="Times New Roman"/>
          <w:color w:val="000000"/>
          <w:sz w:val="24"/>
          <w:szCs w:val="24"/>
          <w:lang w:val="fr-FR"/>
        </w:rPr>
        <w:t>.</w:t>
      </w:r>
    </w:p>
    <w:p w14:paraId="15FB08B7"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8.17</w:t>
      </w:r>
      <w:r>
        <w:rPr>
          <w:rFonts w:ascii="Times New Roman" w:eastAsia="Palatino Linotype" w:hAnsi="Times New Roman" w:cs="Times New Roman"/>
          <w:b/>
          <w:noProof/>
          <w:color w:val="0000FF"/>
          <w:sz w:val="24"/>
          <w:szCs w:val="24"/>
          <w:lang w:val="fr-FR"/>
        </w:rPr>
        <w:t xml:space="preserve"> (NB)</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 xml:space="preserve">Số phần tử của </w:t>
      </w:r>
      <w:r w:rsidRPr="006003FB">
        <w:rPr>
          <w:rFonts w:ascii="Times New Roman" w:eastAsia="Calibri" w:hAnsi="Times New Roman" w:cs="Times New Roman"/>
          <w:position w:val="-4"/>
          <w:sz w:val="24"/>
          <w:szCs w:val="24"/>
          <w:lang w:val="fr-FR"/>
        </w:rPr>
        <w:object w:dxaOrig="400" w:dyaOrig="260" w14:anchorId="0D1D6B51">
          <v:shape id="_x0000_i3068" type="#_x0000_t75" style="width:20.4pt;height:12.6pt" o:ole="">
            <v:imagedata r:id="rId6951" o:title=""/>
          </v:shape>
          <o:OLEObject Type="Embed" ProgID="Equation.DSMT4" ShapeID="_x0000_i3068" DrawAspect="Content" ObjectID="_1830512789" r:id="rId6952"/>
        </w:object>
      </w:r>
      <w:r w:rsidRPr="006003FB">
        <w:rPr>
          <w:rFonts w:ascii="Times New Roman" w:eastAsia="Calibri" w:hAnsi="Times New Roman" w:cs="Times New Roman"/>
          <w:sz w:val="24"/>
          <w:szCs w:val="24"/>
          <w:lang w:val="fr-FR"/>
        </w:rPr>
        <w:t xml:space="preserve"> là </w:t>
      </w:r>
    </w:p>
    <w:p w14:paraId="5A8A2028"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t xml:space="preserve">A. </w:t>
      </w:r>
      <w:r w:rsidRPr="006003FB">
        <w:rPr>
          <w:rFonts w:ascii="Calibri" w:eastAsia="Calibri" w:hAnsi="Calibri" w:cs="Times New Roman"/>
          <w:position w:val="-6"/>
        </w:rPr>
        <w:object w:dxaOrig="180" w:dyaOrig="279" w14:anchorId="3CAACAA8">
          <v:shape id="_x0000_i3069" type="#_x0000_t75" style="width:9.6pt;height:12.6pt" o:ole="">
            <v:imagedata r:id="rId6953" o:title=""/>
          </v:shape>
          <o:OLEObject Type="Embed" ProgID="Equation.DSMT4" ShapeID="_x0000_i3069" DrawAspect="Content" ObjectID="_1830512790" r:id="rId6954"/>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6"/>
        </w:rPr>
        <w:object w:dxaOrig="200" w:dyaOrig="279" w14:anchorId="7F2D6CC3">
          <v:shape id="_x0000_i3070" type="#_x0000_t75" style="width:10.8pt;height:14.4pt" o:ole="">
            <v:imagedata r:id="rId6955" o:title=""/>
          </v:shape>
          <o:OLEObject Type="Embed" ProgID="Equation.DSMT4" ShapeID="_x0000_i3070" DrawAspect="Content" ObjectID="_1830512791" r:id="rId6956"/>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6"/>
        </w:rPr>
        <w:object w:dxaOrig="180" w:dyaOrig="279" w14:anchorId="0CB27DF6">
          <v:shape id="_x0000_i3071" type="#_x0000_t75" style="width:9.6pt;height:12.6pt" o:ole="">
            <v:imagedata r:id="rId6957" o:title=""/>
          </v:shape>
          <o:OLEObject Type="Embed" ProgID="Equation.DSMT4" ShapeID="_x0000_i3071" DrawAspect="Content" ObjectID="_1830512792" r:id="rId6958"/>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4"/>
        </w:rPr>
        <w:object w:dxaOrig="200" w:dyaOrig="260" w14:anchorId="3697096E">
          <v:shape id="_x0000_i3072" type="#_x0000_t75" style="width:10.8pt;height:12.6pt" o:ole="">
            <v:imagedata r:id="rId6959" o:title=""/>
          </v:shape>
          <o:OLEObject Type="Embed" ProgID="Equation.DSMT4" ShapeID="_x0000_i3072" DrawAspect="Content" ObjectID="_1830512793" r:id="rId6960"/>
        </w:object>
      </w:r>
      <w:r w:rsidRPr="006003FB">
        <w:rPr>
          <w:rFonts w:ascii="Times New Roman" w:eastAsia="Times New Roman" w:hAnsi="Times New Roman" w:cs="Times New Roman"/>
          <w:color w:val="000000"/>
          <w:sz w:val="24"/>
          <w:szCs w:val="24"/>
          <w:lang w:val="fr-FR"/>
        </w:rPr>
        <w:t>.</w:t>
      </w:r>
    </w:p>
    <w:p w14:paraId="000089E8" w14:textId="77777777" w:rsidR="00FE3710" w:rsidRPr="006003FB" w:rsidRDefault="00FE3710" w:rsidP="00FE3710">
      <w:pPr>
        <w:tabs>
          <w:tab w:val="left" w:pos="993"/>
        </w:tabs>
        <w:spacing w:after="0" w:line="360" w:lineRule="auto"/>
        <w:ind w:left="993"/>
        <w:rPr>
          <w:rFonts w:ascii="Times New Roman" w:eastAsia="Calibri" w:hAnsi="Times New Roman" w:cs="Times New Roman"/>
          <w:i/>
          <w:sz w:val="24"/>
          <w:szCs w:val="24"/>
          <w:lang w:val="fr-FR"/>
        </w:rPr>
      </w:pPr>
      <w:r w:rsidRPr="006003FB">
        <w:rPr>
          <w:rFonts w:ascii="Times New Roman" w:eastAsia="Calibri" w:hAnsi="Times New Roman" w:cs="Times New Roman"/>
          <w:i/>
          <w:sz w:val="24"/>
          <w:szCs w:val="24"/>
          <w:lang w:val="fr-FR"/>
        </w:rPr>
        <w:t>Sử dụng dữ kiện sau để trả lời câu hỏi trong các Bài 8.18 , 8.19</w:t>
      </w:r>
    </w:p>
    <w:p w14:paraId="2FB747EC"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 xml:space="preserve">Tại một cuộc hội thảo quốc tế có 50 nhà khoa học trong đo có 31 người thành thạo tiếng Anh, </w:t>
      </w:r>
    </w:p>
    <w:p w14:paraId="254EFCE2"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 xml:space="preserve">21 người thành thạo tiếng Pháp và 5 người thành thạo cả tiếng Anh và tiếng Pháp. Chọn ngẫu </w:t>
      </w:r>
    </w:p>
    <w:p w14:paraId="62482AB0"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 xml:space="preserve">Nhiên một người hội thảo. </w:t>
      </w:r>
    </w:p>
    <w:p w14:paraId="059A91CF"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8.18</w:t>
      </w:r>
      <w:r>
        <w:rPr>
          <w:rFonts w:ascii="Times New Roman" w:eastAsia="Palatino Linotype" w:hAnsi="Times New Roman" w:cs="Times New Roman"/>
          <w:b/>
          <w:noProof/>
          <w:color w:val="0000FF"/>
          <w:sz w:val="24"/>
          <w:szCs w:val="24"/>
          <w:lang w:val="fr-FR"/>
        </w:rPr>
        <w:t xml:space="preserve"> (TH)</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Xác suất để người được chọn thành thạo ít nhất một trong hai thứ tiếng Anh hay tiếng pháp là</w:t>
      </w:r>
    </w:p>
    <w:p w14:paraId="15D86CF2"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t xml:space="preserve">A. </w:t>
      </w:r>
      <w:r w:rsidRPr="006003FB">
        <w:rPr>
          <w:rFonts w:ascii="Calibri" w:eastAsia="Calibri" w:hAnsi="Calibri" w:cs="Times New Roman"/>
          <w:position w:val="-24"/>
        </w:rPr>
        <w:object w:dxaOrig="360" w:dyaOrig="620" w14:anchorId="5B518A3D">
          <v:shape id="_x0000_i3073" type="#_x0000_t75" style="width:18.6pt;height:30.6pt" o:ole="">
            <v:imagedata r:id="rId6961" o:title=""/>
          </v:shape>
          <o:OLEObject Type="Embed" ProgID="Equation.DSMT4" ShapeID="_x0000_i3073" DrawAspect="Content" ObjectID="_1830512794" r:id="rId6962"/>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24"/>
        </w:rPr>
        <w:object w:dxaOrig="340" w:dyaOrig="620" w14:anchorId="623138B9">
          <v:shape id="_x0000_i3074" type="#_x0000_t75" style="width:17.4pt;height:30.6pt" o:ole="">
            <v:imagedata r:id="rId6963" o:title=""/>
          </v:shape>
          <o:OLEObject Type="Embed" ProgID="Equation.DSMT4" ShapeID="_x0000_i3074" DrawAspect="Content" ObjectID="_1830512795" r:id="rId6964"/>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24"/>
        </w:rPr>
        <w:object w:dxaOrig="340" w:dyaOrig="620" w14:anchorId="155A06FF">
          <v:shape id="_x0000_i3075" type="#_x0000_t75" style="width:17.4pt;height:30.6pt" o:ole="">
            <v:imagedata r:id="rId6965" o:title=""/>
          </v:shape>
          <o:OLEObject Type="Embed" ProgID="Equation.DSMT4" ShapeID="_x0000_i3075" DrawAspect="Content" ObjectID="_1830512796" r:id="rId6966"/>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24"/>
        </w:rPr>
        <w:object w:dxaOrig="340" w:dyaOrig="620" w14:anchorId="39CB2CCB">
          <v:shape id="_x0000_i3076" type="#_x0000_t75" style="width:17.4pt;height:30.6pt" o:ole="">
            <v:imagedata r:id="rId6967" o:title=""/>
          </v:shape>
          <o:OLEObject Type="Embed" ProgID="Equation.DSMT4" ShapeID="_x0000_i3076" DrawAspect="Content" ObjectID="_1830512797" r:id="rId6968"/>
        </w:object>
      </w:r>
      <w:r w:rsidRPr="006003FB">
        <w:rPr>
          <w:rFonts w:ascii="Times New Roman" w:eastAsia="Times New Roman" w:hAnsi="Times New Roman" w:cs="Times New Roman"/>
          <w:color w:val="000000"/>
          <w:sz w:val="24"/>
          <w:szCs w:val="24"/>
          <w:lang w:val="fr-FR"/>
        </w:rPr>
        <w:t>.</w:t>
      </w:r>
    </w:p>
    <w:p w14:paraId="2AD842FA"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8.19</w:t>
      </w:r>
      <w:r>
        <w:rPr>
          <w:rFonts w:ascii="Times New Roman" w:eastAsia="Palatino Linotype" w:hAnsi="Times New Roman" w:cs="Times New Roman"/>
          <w:b/>
          <w:noProof/>
          <w:color w:val="0000FF"/>
          <w:sz w:val="24"/>
          <w:szCs w:val="24"/>
          <w:lang w:val="fr-FR"/>
        </w:rPr>
        <w:t xml:space="preserve"> (TH)</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Xác suất để người được chọn không thành thạo cả hai thứ tiếng Anh hay tiếng pháp là</w:t>
      </w:r>
    </w:p>
    <w:p w14:paraId="458E3A1A"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lastRenderedPageBreak/>
        <w:t xml:space="preserve">A. </w:t>
      </w:r>
      <w:r w:rsidRPr="006003FB">
        <w:rPr>
          <w:rFonts w:ascii="Calibri" w:eastAsia="Calibri" w:hAnsi="Calibri" w:cs="Times New Roman"/>
          <w:position w:val="-24"/>
        </w:rPr>
        <w:object w:dxaOrig="340" w:dyaOrig="620" w14:anchorId="42823E83">
          <v:shape id="_x0000_i3077" type="#_x0000_t75" style="width:17.4pt;height:30.6pt" o:ole="">
            <v:imagedata r:id="rId6969" o:title=""/>
          </v:shape>
          <o:OLEObject Type="Embed" ProgID="Equation.DSMT4" ShapeID="_x0000_i3077" DrawAspect="Content" ObjectID="_1830512798" r:id="rId6970"/>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24"/>
        </w:rPr>
        <w:object w:dxaOrig="340" w:dyaOrig="620" w14:anchorId="19A50E78">
          <v:shape id="_x0000_i3078" type="#_x0000_t75" style="width:17.4pt;height:30.6pt" o:ole="">
            <v:imagedata r:id="rId6971" o:title=""/>
          </v:shape>
          <o:OLEObject Type="Embed" ProgID="Equation.DSMT4" ShapeID="_x0000_i3078" DrawAspect="Content" ObjectID="_1830512799" r:id="rId6972"/>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24"/>
        </w:rPr>
        <w:object w:dxaOrig="340" w:dyaOrig="620" w14:anchorId="6C28D421">
          <v:shape id="_x0000_i3079" type="#_x0000_t75" style="width:17.4pt;height:30.6pt" o:ole="">
            <v:imagedata r:id="rId6973" o:title=""/>
          </v:shape>
          <o:OLEObject Type="Embed" ProgID="Equation.DSMT4" ShapeID="_x0000_i3079" DrawAspect="Content" ObjectID="_1830512800" r:id="rId6974"/>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24"/>
        </w:rPr>
        <w:object w:dxaOrig="340" w:dyaOrig="620" w14:anchorId="755EDB37">
          <v:shape id="_x0000_i3080" type="#_x0000_t75" style="width:17.4pt;height:30.6pt" o:ole="">
            <v:imagedata r:id="rId6975" o:title=""/>
          </v:shape>
          <o:OLEObject Type="Embed" ProgID="Equation.DSMT4" ShapeID="_x0000_i3080" DrawAspect="Content" ObjectID="_1830512801" r:id="rId6976"/>
        </w:object>
      </w:r>
      <w:r w:rsidRPr="006003FB">
        <w:rPr>
          <w:rFonts w:ascii="Times New Roman" w:eastAsia="Times New Roman" w:hAnsi="Times New Roman" w:cs="Times New Roman"/>
          <w:color w:val="000000"/>
          <w:sz w:val="24"/>
          <w:szCs w:val="24"/>
          <w:lang w:val="fr-FR"/>
        </w:rPr>
        <w:t>.</w:t>
      </w:r>
    </w:p>
    <w:p w14:paraId="7C57C3A5" w14:textId="77777777" w:rsidR="00FE3710" w:rsidRPr="006003FB" w:rsidRDefault="00FE3710" w:rsidP="00FE3710">
      <w:pPr>
        <w:tabs>
          <w:tab w:val="left" w:pos="993"/>
        </w:tabs>
        <w:spacing w:after="0" w:line="360" w:lineRule="auto"/>
        <w:ind w:left="993"/>
        <w:rPr>
          <w:rFonts w:ascii="Times New Roman" w:eastAsia="Calibri" w:hAnsi="Times New Roman" w:cs="Times New Roman"/>
          <w:i/>
          <w:sz w:val="24"/>
          <w:szCs w:val="24"/>
          <w:lang w:val="fr-FR"/>
        </w:rPr>
      </w:pPr>
      <w:r w:rsidRPr="006003FB">
        <w:rPr>
          <w:rFonts w:ascii="Times New Roman" w:eastAsia="Calibri" w:hAnsi="Times New Roman" w:cs="Times New Roman"/>
          <w:i/>
          <w:sz w:val="24"/>
          <w:szCs w:val="24"/>
          <w:lang w:val="fr-FR"/>
        </w:rPr>
        <w:t>Sử dụng dữ kiện sau để trả lời câu hỏi trong các Bài 8.20 , 8.21</w:t>
      </w:r>
    </w:p>
    <w:p w14:paraId="4DF986BA"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 xml:space="preserve">Một lớp có 40 học sinh, trong đó có 23 học sinh thích bóng chuyền, 18 học sinh thích bòng rổ, </w:t>
      </w:r>
    </w:p>
    <w:p w14:paraId="78B27C16"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26 học sinh thích bóng chuyền hoặc bóng rổ hoặc cả hai. Chọn ngẫu nhiên một học sinh trong lớp.</w:t>
      </w:r>
    </w:p>
    <w:p w14:paraId="724F551F"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8.20</w:t>
      </w:r>
      <w:r>
        <w:rPr>
          <w:rFonts w:ascii="Times New Roman" w:eastAsia="Palatino Linotype" w:hAnsi="Times New Roman" w:cs="Times New Roman"/>
          <w:b/>
          <w:noProof/>
          <w:color w:val="0000FF"/>
          <w:sz w:val="24"/>
          <w:szCs w:val="24"/>
          <w:lang w:val="fr-FR"/>
        </w:rPr>
        <w:t xml:space="preserve"> (VD)</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Xác suất để chọn được học sinh không thích cả bóng chuyền và bóng rổ là</w:t>
      </w:r>
    </w:p>
    <w:p w14:paraId="68816D49"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t xml:space="preserve">A. </w:t>
      </w:r>
      <w:r w:rsidRPr="006003FB">
        <w:rPr>
          <w:rFonts w:ascii="Calibri" w:eastAsia="Calibri" w:hAnsi="Calibri" w:cs="Times New Roman"/>
          <w:position w:val="-24"/>
        </w:rPr>
        <w:object w:dxaOrig="360" w:dyaOrig="620" w14:anchorId="530CB61B">
          <v:shape id="_x0000_i3081" type="#_x0000_t75" style="width:18.6pt;height:30.6pt" o:ole="">
            <v:imagedata r:id="rId6977" o:title=""/>
          </v:shape>
          <o:OLEObject Type="Embed" ProgID="Equation.DSMT4" ShapeID="_x0000_i3081" DrawAspect="Content" ObjectID="_1830512802" r:id="rId6978"/>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24"/>
        </w:rPr>
        <w:object w:dxaOrig="360" w:dyaOrig="620" w14:anchorId="29B2FDA8">
          <v:shape id="_x0000_i3082" type="#_x0000_t75" style="width:18.6pt;height:30.6pt" o:ole="">
            <v:imagedata r:id="rId6979" o:title=""/>
          </v:shape>
          <o:OLEObject Type="Embed" ProgID="Equation.DSMT4" ShapeID="_x0000_i3082" DrawAspect="Content" ObjectID="_1830512803" r:id="rId6980"/>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24"/>
        </w:rPr>
        <w:object w:dxaOrig="360" w:dyaOrig="620" w14:anchorId="52B9D352">
          <v:shape id="_x0000_i3083" type="#_x0000_t75" style="width:18.6pt;height:30.6pt" o:ole="">
            <v:imagedata r:id="rId6981" o:title=""/>
          </v:shape>
          <o:OLEObject Type="Embed" ProgID="Equation.DSMT4" ShapeID="_x0000_i3083" DrawAspect="Content" ObjectID="_1830512804" r:id="rId6982"/>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24"/>
        </w:rPr>
        <w:object w:dxaOrig="360" w:dyaOrig="620" w14:anchorId="3DECE0F5">
          <v:shape id="_x0000_i3084" type="#_x0000_t75" style="width:18.6pt;height:30.6pt" o:ole="">
            <v:imagedata r:id="rId6983" o:title=""/>
          </v:shape>
          <o:OLEObject Type="Embed" ProgID="Equation.DSMT4" ShapeID="_x0000_i3084" DrawAspect="Content" ObjectID="_1830512805" r:id="rId6984"/>
        </w:object>
      </w:r>
      <w:r w:rsidRPr="006003FB">
        <w:rPr>
          <w:rFonts w:ascii="Times New Roman" w:eastAsia="Times New Roman" w:hAnsi="Times New Roman" w:cs="Times New Roman"/>
          <w:color w:val="000000"/>
          <w:sz w:val="24"/>
          <w:szCs w:val="24"/>
          <w:lang w:val="fr-FR"/>
        </w:rPr>
        <w:t>.</w:t>
      </w:r>
    </w:p>
    <w:p w14:paraId="484A806E"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8.21</w:t>
      </w:r>
      <w:r>
        <w:rPr>
          <w:rFonts w:ascii="Times New Roman" w:eastAsia="Palatino Linotype" w:hAnsi="Times New Roman" w:cs="Times New Roman"/>
          <w:b/>
          <w:noProof/>
          <w:color w:val="0000FF"/>
          <w:sz w:val="24"/>
          <w:szCs w:val="24"/>
          <w:lang w:val="fr-FR"/>
        </w:rPr>
        <w:t xml:space="preserve"> (VD)</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Xác suất để chọn được học sinh thích bóng chuyền và không thích bóng rổ là</w:t>
      </w:r>
    </w:p>
    <w:p w14:paraId="6D2DDFEA" w14:textId="77777777" w:rsidR="00FE3710" w:rsidRPr="006003FB" w:rsidRDefault="00FE3710" w:rsidP="00FE3710">
      <w:pPr>
        <w:pBdr>
          <w:top w:val="nil"/>
          <w:left w:val="nil"/>
          <w:bottom w:val="nil"/>
          <w:right w:val="nil"/>
          <w:between w:val="nil"/>
        </w:pBdr>
        <w:tabs>
          <w:tab w:val="left" w:pos="3402"/>
          <w:tab w:val="left" w:pos="5669"/>
          <w:tab w:val="left" w:pos="7937"/>
        </w:tabs>
        <w:spacing w:after="0" w:line="360" w:lineRule="auto"/>
        <w:ind w:left="992"/>
        <w:rPr>
          <w:rFonts w:ascii="Times New Roman" w:eastAsia="Times New Roman" w:hAnsi="Times New Roman" w:cs="Times New Roman"/>
          <w:color w:val="000000"/>
          <w:sz w:val="24"/>
          <w:szCs w:val="24"/>
          <w:lang w:val="fr-FR"/>
        </w:rPr>
      </w:pPr>
      <w:r w:rsidRPr="006003FB">
        <w:rPr>
          <w:rFonts w:ascii="Times New Roman" w:eastAsia="Times New Roman" w:hAnsi="Times New Roman" w:cs="Times New Roman"/>
          <w:b/>
          <w:color w:val="0000FF"/>
          <w:sz w:val="24"/>
          <w:szCs w:val="24"/>
          <w:lang w:val="fr-FR"/>
        </w:rPr>
        <w:t xml:space="preserve">A. </w:t>
      </w:r>
      <w:r w:rsidRPr="006003FB">
        <w:rPr>
          <w:rFonts w:ascii="Calibri" w:eastAsia="Calibri" w:hAnsi="Calibri" w:cs="Times New Roman"/>
          <w:position w:val="-24"/>
        </w:rPr>
        <w:object w:dxaOrig="360" w:dyaOrig="620" w14:anchorId="437EED9F">
          <v:shape id="_x0000_i3085" type="#_x0000_t75" style="width:18.6pt;height:30.6pt" o:ole="">
            <v:imagedata r:id="rId6985" o:title=""/>
          </v:shape>
          <o:OLEObject Type="Embed" ProgID="Equation.DSMT4" ShapeID="_x0000_i3085" DrawAspect="Content" ObjectID="_1830512806" r:id="rId6986"/>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B. </w:t>
      </w:r>
      <w:r w:rsidRPr="006003FB">
        <w:rPr>
          <w:rFonts w:ascii="Calibri" w:eastAsia="Calibri" w:hAnsi="Calibri" w:cs="Times New Roman"/>
          <w:position w:val="-24"/>
        </w:rPr>
        <w:object w:dxaOrig="360" w:dyaOrig="620" w14:anchorId="776EC5B3">
          <v:shape id="_x0000_i3086" type="#_x0000_t75" style="width:18pt;height:30.6pt" o:ole="">
            <v:imagedata r:id="rId6987" o:title=""/>
          </v:shape>
          <o:OLEObject Type="Embed" ProgID="Equation.DSMT4" ShapeID="_x0000_i3086" DrawAspect="Content" ObjectID="_1830512807" r:id="rId6988"/>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C. </w:t>
      </w:r>
      <w:r w:rsidRPr="006003FB">
        <w:rPr>
          <w:rFonts w:ascii="Calibri" w:eastAsia="Calibri" w:hAnsi="Calibri" w:cs="Times New Roman"/>
          <w:position w:val="-24"/>
        </w:rPr>
        <w:object w:dxaOrig="360" w:dyaOrig="620" w14:anchorId="6FA3552B">
          <v:shape id="_x0000_i3087" type="#_x0000_t75" style="width:18pt;height:30.6pt" o:ole="">
            <v:imagedata r:id="rId6989" o:title=""/>
          </v:shape>
          <o:OLEObject Type="Embed" ProgID="Equation.DSMT4" ShapeID="_x0000_i3087" DrawAspect="Content" ObjectID="_1830512808" r:id="rId6990"/>
        </w:object>
      </w:r>
      <w:r w:rsidRPr="006003FB">
        <w:rPr>
          <w:rFonts w:ascii="Times New Roman" w:eastAsia="Times New Roman" w:hAnsi="Times New Roman" w:cs="Times New Roman"/>
          <w:color w:val="000000"/>
          <w:sz w:val="24"/>
          <w:szCs w:val="24"/>
          <w:lang w:val="fr-FR"/>
        </w:rPr>
        <w:t>.</w:t>
      </w:r>
      <w:r w:rsidRPr="006003FB">
        <w:rPr>
          <w:rFonts w:ascii="Times New Roman" w:eastAsia="Times New Roman" w:hAnsi="Times New Roman" w:cs="Times New Roman"/>
          <w:color w:val="000000"/>
          <w:sz w:val="24"/>
          <w:szCs w:val="24"/>
          <w:lang w:val="fr-FR"/>
        </w:rPr>
        <w:tab/>
      </w:r>
      <w:r w:rsidRPr="006003FB">
        <w:rPr>
          <w:rFonts w:ascii="Times New Roman" w:eastAsia="Times New Roman" w:hAnsi="Times New Roman" w:cs="Times New Roman"/>
          <w:b/>
          <w:color w:val="0000FF"/>
          <w:sz w:val="24"/>
          <w:szCs w:val="24"/>
          <w:lang w:val="fr-FR"/>
        </w:rPr>
        <w:t xml:space="preserve">D. </w:t>
      </w:r>
      <w:r w:rsidRPr="006003FB">
        <w:rPr>
          <w:rFonts w:ascii="Calibri" w:eastAsia="Calibri" w:hAnsi="Calibri" w:cs="Times New Roman"/>
          <w:position w:val="-24"/>
        </w:rPr>
        <w:object w:dxaOrig="360" w:dyaOrig="620" w14:anchorId="6807373F">
          <v:shape id="_x0000_i3088" type="#_x0000_t75" style="width:18.6pt;height:30.6pt" o:ole="">
            <v:imagedata r:id="rId6991" o:title=""/>
          </v:shape>
          <o:OLEObject Type="Embed" ProgID="Equation.DSMT4" ShapeID="_x0000_i3088" DrawAspect="Content" ObjectID="_1830512809" r:id="rId6992"/>
        </w:object>
      </w:r>
      <w:r w:rsidRPr="006003FB">
        <w:rPr>
          <w:rFonts w:ascii="Times New Roman" w:eastAsia="Times New Roman" w:hAnsi="Times New Roman" w:cs="Times New Roman"/>
          <w:color w:val="000000"/>
          <w:sz w:val="24"/>
          <w:szCs w:val="24"/>
          <w:lang w:val="fr-FR"/>
        </w:rPr>
        <w:t>.</w:t>
      </w:r>
    </w:p>
    <w:p w14:paraId="13F3F9B0" w14:textId="77777777" w:rsidR="00FE3710" w:rsidRPr="006003FB" w:rsidRDefault="00FE3710" w:rsidP="00FE3710">
      <w:pPr>
        <w:spacing w:after="0" w:line="360" w:lineRule="auto"/>
        <w:rPr>
          <w:rFonts w:ascii="Times New Roman" w:eastAsia="Calibri" w:hAnsi="Times New Roman" w:cs="Times New Roman"/>
          <w:b/>
          <w:bCs/>
          <w:color w:val="0000FF"/>
          <w:sz w:val="24"/>
          <w:szCs w:val="24"/>
          <w:lang w:val="fr-FR"/>
        </w:rPr>
      </w:pPr>
      <w:r w:rsidRPr="006003FB">
        <w:rPr>
          <w:rFonts w:ascii="Times New Roman" w:eastAsia="Calibri" w:hAnsi="Times New Roman" w:cs="Times New Roman"/>
          <w:b/>
          <w:bCs/>
          <w:color w:val="0000FF"/>
          <w:sz w:val="24"/>
          <w:szCs w:val="24"/>
          <w:lang w:val="fr-FR"/>
        </w:rPr>
        <w:t>B. TỰ LUẬN</w:t>
      </w:r>
    </w:p>
    <w:p w14:paraId="11BE9B26" w14:textId="77777777" w:rsidR="00FE3710" w:rsidRPr="006003FB" w:rsidRDefault="00FE3710" w:rsidP="00FE3710">
      <w:pPr>
        <w:tabs>
          <w:tab w:val="left" w:pos="993"/>
        </w:tabs>
        <w:spacing w:after="0" w:line="360" w:lineRule="auto"/>
        <w:ind w:left="993" w:hanging="993"/>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8.22</w:t>
      </w:r>
      <w:r>
        <w:rPr>
          <w:rFonts w:ascii="Times New Roman" w:eastAsia="Palatino Linotype" w:hAnsi="Times New Roman" w:cs="Times New Roman"/>
          <w:b/>
          <w:noProof/>
          <w:color w:val="0000FF"/>
          <w:sz w:val="24"/>
          <w:szCs w:val="24"/>
          <w:lang w:val="fr-FR"/>
        </w:rPr>
        <w:t xml:space="preserve"> (NB)</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Hai vận động viên bắn súng A và B mỗi người bắng một viên đạn vào tấm bia một cách độc lập. Xét các biến cố sau:</w:t>
      </w:r>
    </w:p>
    <w:p w14:paraId="5852BBD9"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M: “Vận động viên A bắn trúng vòng 10”</w:t>
      </w:r>
    </w:p>
    <w:p w14:paraId="78FD52C3"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N: “Vận động viên B bắn trúng vòng 10”</w:t>
      </w:r>
    </w:p>
    <w:p w14:paraId="295D085D"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lang w:val="fr-FR"/>
        </w:rPr>
      </w:pPr>
      <w:r w:rsidRPr="006003FB">
        <w:rPr>
          <w:rFonts w:ascii="Times New Roman" w:eastAsia="Calibri" w:hAnsi="Times New Roman" w:cs="Times New Roman"/>
          <w:sz w:val="24"/>
          <w:szCs w:val="24"/>
          <w:lang w:val="fr-FR"/>
        </w:rPr>
        <w:t>Hãy biểu diễn các biến cố sau theo biến cố M và N:</w:t>
      </w:r>
    </w:p>
    <w:p w14:paraId="7116A5A2"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lang w:val="fr-FR"/>
        </w:rPr>
      </w:pPr>
      <w:r w:rsidRPr="006003FB">
        <w:rPr>
          <w:rFonts w:ascii="Times New Roman" w:eastAsia="Calibri" w:hAnsi="Times New Roman" w:cs="Times New Roman"/>
          <w:noProof/>
          <w:sz w:val="24"/>
          <w:szCs w:val="24"/>
          <w:lang w:val="fr-FR"/>
        </w:rPr>
        <w:t>C: “ Có ít nhất một vận động viên bắn trúng vòng 10”;</w:t>
      </w:r>
    </w:p>
    <w:p w14:paraId="0CDD2D7E"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lang w:val="fr-FR"/>
        </w:rPr>
      </w:pPr>
      <w:r w:rsidRPr="006003FB">
        <w:rPr>
          <w:rFonts w:ascii="Times New Roman" w:eastAsia="Calibri" w:hAnsi="Times New Roman" w:cs="Times New Roman"/>
          <w:noProof/>
          <w:sz w:val="24"/>
          <w:szCs w:val="24"/>
          <w:lang w:val="fr-FR"/>
        </w:rPr>
        <w:t>D: “ Cả hai vận động viên bắn trúng vòng 10”;</w:t>
      </w:r>
    </w:p>
    <w:p w14:paraId="1C26F525"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lang w:val="fr-FR"/>
        </w:rPr>
      </w:pPr>
      <w:r w:rsidRPr="006003FB">
        <w:rPr>
          <w:rFonts w:ascii="Times New Roman" w:eastAsia="Calibri" w:hAnsi="Times New Roman" w:cs="Times New Roman"/>
          <w:noProof/>
          <w:sz w:val="24"/>
          <w:szCs w:val="24"/>
          <w:lang w:val="fr-FR"/>
        </w:rPr>
        <w:t>E: “ Cả hai vận động viên bắn đều không bắn trúng vòng 10”;</w:t>
      </w:r>
    </w:p>
    <w:p w14:paraId="1D975307"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lang w:val="fr-FR"/>
        </w:rPr>
      </w:pPr>
      <w:r w:rsidRPr="006003FB">
        <w:rPr>
          <w:rFonts w:ascii="Times New Roman" w:eastAsia="Calibri" w:hAnsi="Times New Roman" w:cs="Times New Roman"/>
          <w:noProof/>
          <w:sz w:val="24"/>
          <w:szCs w:val="24"/>
          <w:lang w:val="fr-FR"/>
        </w:rPr>
        <w:t>F: “ Vận động viên A bắn trúng và vận động viên B không bắn trúng vòng 10”;</w:t>
      </w:r>
    </w:p>
    <w:p w14:paraId="5158EB10"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lang w:val="fr-FR"/>
        </w:rPr>
      </w:pPr>
      <w:r w:rsidRPr="006003FB">
        <w:rPr>
          <w:rFonts w:ascii="Times New Roman" w:eastAsia="Calibri" w:hAnsi="Times New Roman" w:cs="Times New Roman"/>
          <w:noProof/>
          <w:sz w:val="24"/>
          <w:szCs w:val="24"/>
          <w:lang w:val="fr-FR"/>
        </w:rPr>
        <w:t>G: “ Chỉ có duy nhất một vận động viên bắn trúng vòng 10 ”.</w:t>
      </w:r>
    </w:p>
    <w:p w14:paraId="5B3EB581" w14:textId="77777777" w:rsidR="00FE3710" w:rsidRPr="006003FB" w:rsidRDefault="00FE3710" w:rsidP="00FE3710">
      <w:pPr>
        <w:tabs>
          <w:tab w:val="left" w:pos="993"/>
        </w:tabs>
        <w:spacing w:after="0" w:line="360" w:lineRule="auto"/>
        <w:ind w:left="993" w:hanging="993"/>
        <w:rPr>
          <w:rFonts w:ascii="Times New Roman" w:eastAsia="Calibri" w:hAnsi="Times New Roman" w:cs="Times New Roman"/>
          <w:sz w:val="24"/>
          <w:szCs w:val="24"/>
          <w:lang w:val="fr-FR"/>
        </w:rPr>
      </w:pPr>
      <w:r w:rsidRPr="006003FB">
        <w:rPr>
          <w:rFonts w:ascii="Times New Roman" w:eastAsia="Palatino Linotype" w:hAnsi="Times New Roman" w:cs="Times New Roman"/>
          <w:b/>
          <w:noProof/>
          <w:color w:val="0000FF"/>
          <w:sz w:val="24"/>
          <w:szCs w:val="24"/>
          <w:lang w:val="fr-FR"/>
        </w:rPr>
        <w:t>8.23</w:t>
      </w:r>
      <w:r>
        <w:rPr>
          <w:rFonts w:ascii="Times New Roman" w:eastAsia="Palatino Linotype" w:hAnsi="Times New Roman" w:cs="Times New Roman"/>
          <w:b/>
          <w:noProof/>
          <w:color w:val="0000FF"/>
          <w:sz w:val="24"/>
          <w:szCs w:val="24"/>
          <w:lang w:val="fr-FR"/>
        </w:rPr>
        <w:t xml:space="preserve"> (TH)</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Một đoàn khách du lịch gồm 31 người, trong đó có 7 người đến từ Hà Nội, 5 người đến từ Hải Phòng. Chọn ngẫu nhiên một người trong đoàn. Tính xác suất để người đó đến từ Hà Nội hoặc đến từ Hải Phòng.</w:t>
      </w:r>
    </w:p>
    <w:p w14:paraId="0FC5F6E6"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rPr>
      </w:pPr>
      <w:r w:rsidRPr="006003FB">
        <w:rPr>
          <w:rFonts w:ascii="Times New Roman" w:eastAsia="Palatino Linotype" w:hAnsi="Times New Roman" w:cs="Times New Roman"/>
          <w:b/>
          <w:noProof/>
          <w:color w:val="0000FF"/>
          <w:sz w:val="24"/>
          <w:szCs w:val="24"/>
          <w:lang w:val="fr-FR"/>
        </w:rPr>
        <w:t>8.24</w:t>
      </w:r>
      <w:r>
        <w:rPr>
          <w:rFonts w:ascii="Times New Roman" w:eastAsia="Palatino Linotype" w:hAnsi="Times New Roman" w:cs="Times New Roman"/>
          <w:b/>
          <w:noProof/>
          <w:color w:val="0000FF"/>
          <w:sz w:val="24"/>
          <w:szCs w:val="24"/>
          <w:lang w:val="fr-FR"/>
        </w:rPr>
        <w:t xml:space="preserve"> (VD)</w:t>
      </w:r>
      <w:r w:rsidRPr="006003FB">
        <w:rPr>
          <w:rFonts w:ascii="Times New Roman" w:eastAsia="Palatino Linotype" w:hAnsi="Times New Roman" w:cs="Times New Roman"/>
          <w:b/>
          <w:noProof/>
          <w:color w:val="0000FF"/>
          <w:sz w:val="24"/>
          <w:szCs w:val="24"/>
          <w:lang w:val="fr-FR"/>
        </w:rPr>
        <w:t>.</w:t>
      </w:r>
      <w:r w:rsidRPr="006003FB">
        <w:rPr>
          <w:rFonts w:ascii="Times New Roman" w:eastAsia="Palatino Linotype" w:hAnsi="Times New Roman" w:cs="Times New Roman"/>
          <w:b/>
          <w:noProof/>
          <w:color w:val="0000FF"/>
          <w:sz w:val="24"/>
          <w:szCs w:val="24"/>
          <w:lang w:val="fr-FR"/>
        </w:rPr>
        <w:tab/>
      </w:r>
      <w:r w:rsidRPr="006003FB">
        <w:rPr>
          <w:rFonts w:ascii="Times New Roman" w:eastAsia="Calibri" w:hAnsi="Times New Roman" w:cs="Times New Roman"/>
          <w:sz w:val="24"/>
          <w:szCs w:val="24"/>
          <w:lang w:val="fr-FR"/>
        </w:rPr>
        <w:t xml:space="preserve">Gieo một con xúc xắc cân đối, đồng chất liên tiếp hai lần. </w:t>
      </w:r>
      <w:r w:rsidRPr="006003FB">
        <w:rPr>
          <w:rFonts w:ascii="Times New Roman" w:eastAsia="Calibri" w:hAnsi="Times New Roman" w:cs="Times New Roman"/>
          <w:sz w:val="24"/>
          <w:szCs w:val="24"/>
        </w:rPr>
        <w:t>Xét các biến cố sau:</w:t>
      </w:r>
    </w:p>
    <w:p w14:paraId="389D91A6"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A: “ Ở lần gieo thứ nhất, số chấm xuất hiện trên con xúc xắc là 1”;</w:t>
      </w:r>
    </w:p>
    <w:p w14:paraId="0FE95AB5"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B: “ Ở lần gieo thứ hai , số chấm xuất hiện trên con xúc xắc là 2”;</w:t>
      </w:r>
    </w:p>
    <w:p w14:paraId="06499D96"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C: “ Tổng số chấm xuất hiện trên con xúc xắc ở hai lần gieo là 8”;</w:t>
      </w:r>
    </w:p>
    <w:p w14:paraId="512F3013" w14:textId="77777777" w:rsidR="00FE3710" w:rsidRPr="006003FB" w:rsidRDefault="00FE3710">
      <w:pPr>
        <w:numPr>
          <w:ilvl w:val="0"/>
          <w:numId w:val="78"/>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D: “ Tổng số chấm xuất hiện trên con xúc xắc ở hai lần gieo là 7”</w:t>
      </w:r>
    </w:p>
    <w:p w14:paraId="1A5425AB" w14:textId="77777777" w:rsidR="00FE3710" w:rsidRPr="006003FB" w:rsidRDefault="00FE3710" w:rsidP="00FE3710">
      <w:pPr>
        <w:tabs>
          <w:tab w:val="left" w:pos="993"/>
        </w:tabs>
        <w:spacing w:after="0" w:line="360" w:lineRule="auto"/>
        <w:ind w:left="993"/>
        <w:rPr>
          <w:rFonts w:ascii="Times New Roman" w:eastAsia="Calibri" w:hAnsi="Times New Roman" w:cs="Times New Roman"/>
          <w:sz w:val="24"/>
          <w:szCs w:val="24"/>
        </w:rPr>
      </w:pPr>
      <w:r w:rsidRPr="006003FB">
        <w:rPr>
          <w:rFonts w:ascii="Times New Roman" w:eastAsia="Calibri" w:hAnsi="Times New Roman" w:cs="Times New Roman"/>
          <w:sz w:val="24"/>
          <w:szCs w:val="24"/>
        </w:rPr>
        <w:t>Chứng tỏ rằng các cặp biến cố A và C; B và D không độc lập.</w:t>
      </w:r>
    </w:p>
    <w:p w14:paraId="2935BFA7" w14:textId="77777777" w:rsidR="00FE3710" w:rsidRPr="006003FB" w:rsidRDefault="00FE3710" w:rsidP="00FE3710">
      <w:pPr>
        <w:tabs>
          <w:tab w:val="left" w:pos="993"/>
        </w:tabs>
        <w:spacing w:after="0" w:line="360" w:lineRule="auto"/>
        <w:rPr>
          <w:rFonts w:ascii="Times New Roman" w:eastAsia="Calibri" w:hAnsi="Times New Roman" w:cs="Times New Roman"/>
          <w:sz w:val="24"/>
          <w:szCs w:val="24"/>
        </w:rPr>
      </w:pPr>
      <w:r w:rsidRPr="006003FB">
        <w:rPr>
          <w:rFonts w:ascii="Times New Roman" w:eastAsia="Palatino Linotype" w:hAnsi="Times New Roman" w:cs="Times New Roman"/>
          <w:b/>
          <w:noProof/>
          <w:color w:val="0000FF"/>
          <w:sz w:val="24"/>
          <w:szCs w:val="24"/>
        </w:rPr>
        <w:lastRenderedPageBreak/>
        <w:t>8.25</w:t>
      </w:r>
      <w:r>
        <w:rPr>
          <w:rFonts w:ascii="Times New Roman" w:eastAsia="Palatino Linotype" w:hAnsi="Times New Roman" w:cs="Times New Roman"/>
          <w:b/>
          <w:noProof/>
          <w:color w:val="0000FF"/>
          <w:sz w:val="24"/>
          <w:szCs w:val="24"/>
        </w:rPr>
        <w:t xml:space="preserve"> (VD)</w:t>
      </w:r>
      <w:r w:rsidRPr="006003FB">
        <w:rPr>
          <w:rFonts w:ascii="Times New Roman" w:eastAsia="Palatino Linotype" w:hAnsi="Times New Roman" w:cs="Times New Roman"/>
          <w:b/>
          <w:noProof/>
          <w:color w:val="0000FF"/>
          <w:sz w:val="24"/>
          <w:szCs w:val="24"/>
        </w:rPr>
        <w:t>.</w:t>
      </w:r>
      <w:r w:rsidRPr="006003FB">
        <w:rPr>
          <w:rFonts w:ascii="Times New Roman" w:eastAsia="Palatino Linotype" w:hAnsi="Times New Roman" w:cs="Times New Roman"/>
          <w:b/>
          <w:noProof/>
          <w:color w:val="0000FF"/>
          <w:sz w:val="24"/>
          <w:szCs w:val="24"/>
        </w:rPr>
        <w:tab/>
      </w:r>
      <w:r w:rsidRPr="006003FB">
        <w:rPr>
          <w:rFonts w:ascii="Times New Roman" w:eastAsia="Calibri" w:hAnsi="Times New Roman" w:cs="Times New Roman"/>
          <w:sz w:val="24"/>
          <w:szCs w:val="24"/>
        </w:rPr>
        <w:t xml:space="preserve">Hai chuyến bay của hai hãng hàng không X và Y, hoạt động độc lập với nhau. Xác suất để chuyến bay của hãng X và hãng Y khởi hành đúng giờ tương ứng là </w:t>
      </w:r>
      <w:r w:rsidRPr="006003FB">
        <w:rPr>
          <w:rFonts w:ascii="Times New Roman" w:eastAsia="Calibri" w:hAnsi="Times New Roman" w:cs="Times New Roman"/>
          <w:position w:val="-10"/>
          <w:sz w:val="24"/>
          <w:szCs w:val="24"/>
        </w:rPr>
        <w:object w:dxaOrig="499" w:dyaOrig="320" w14:anchorId="77DF69FD">
          <v:shape id="_x0000_i3089" type="#_x0000_t75" style="width:24.6pt;height:15.6pt" o:ole="">
            <v:imagedata r:id="rId6993" o:title=""/>
          </v:shape>
          <o:OLEObject Type="Embed" ProgID="Equation.DSMT4" ShapeID="_x0000_i3089" DrawAspect="Content" ObjectID="_1830512810" r:id="rId6994"/>
        </w:object>
      </w:r>
      <w:r w:rsidRPr="006003FB">
        <w:rPr>
          <w:rFonts w:ascii="Times New Roman" w:eastAsia="Calibri" w:hAnsi="Times New Roman" w:cs="Times New Roman"/>
          <w:sz w:val="24"/>
          <w:szCs w:val="24"/>
        </w:rPr>
        <w:t xml:space="preserve"> và </w:t>
      </w:r>
      <w:r w:rsidRPr="006003FB">
        <w:rPr>
          <w:rFonts w:ascii="Times New Roman" w:eastAsia="Calibri" w:hAnsi="Times New Roman" w:cs="Times New Roman"/>
          <w:position w:val="-10"/>
          <w:sz w:val="24"/>
          <w:szCs w:val="24"/>
        </w:rPr>
        <w:object w:dxaOrig="499" w:dyaOrig="320" w14:anchorId="50F203A6">
          <v:shape id="_x0000_i3090" type="#_x0000_t75" style="width:24.6pt;height:15.6pt" o:ole="">
            <v:imagedata r:id="rId6995" o:title=""/>
          </v:shape>
          <o:OLEObject Type="Embed" ProgID="Equation.DSMT4" ShapeID="_x0000_i3090" DrawAspect="Content" ObjectID="_1830512811" r:id="rId6996"/>
        </w:object>
      </w:r>
      <w:r w:rsidRPr="006003FB">
        <w:rPr>
          <w:rFonts w:ascii="Times New Roman" w:eastAsia="Calibri" w:hAnsi="Times New Roman" w:cs="Times New Roman"/>
          <w:sz w:val="24"/>
          <w:szCs w:val="24"/>
        </w:rPr>
        <w:t>. Dùng sơ đồ hình cây, tính xác suất để:</w:t>
      </w:r>
    </w:p>
    <w:p w14:paraId="0E063BCB" w14:textId="77777777" w:rsidR="00FE3710" w:rsidRPr="006003FB" w:rsidRDefault="00FE3710">
      <w:pPr>
        <w:numPr>
          <w:ilvl w:val="0"/>
          <w:numId w:val="79"/>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Cả hai chuyến bay khởi hành đúng giờ;</w:t>
      </w:r>
    </w:p>
    <w:p w14:paraId="20309139" w14:textId="77777777" w:rsidR="00FE3710" w:rsidRPr="006003FB" w:rsidRDefault="00FE3710">
      <w:pPr>
        <w:numPr>
          <w:ilvl w:val="0"/>
          <w:numId w:val="79"/>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Chỉ có duy nhât một trong hai chuyển bay khởi hành đúng giờ</w:t>
      </w:r>
    </w:p>
    <w:p w14:paraId="023FED36" w14:textId="77777777" w:rsidR="00FE3710" w:rsidRPr="006003FB" w:rsidRDefault="00FE3710">
      <w:pPr>
        <w:numPr>
          <w:ilvl w:val="0"/>
          <w:numId w:val="79"/>
        </w:numPr>
        <w:tabs>
          <w:tab w:val="left" w:pos="993"/>
        </w:tabs>
        <w:spacing w:after="0" w:line="360" w:lineRule="auto"/>
        <w:contextualSpacing/>
        <w:jc w:val="both"/>
        <w:rPr>
          <w:rFonts w:ascii="Times New Roman" w:eastAsia="Calibri" w:hAnsi="Times New Roman" w:cs="Times New Roman"/>
          <w:noProof/>
          <w:sz w:val="24"/>
          <w:szCs w:val="24"/>
        </w:rPr>
      </w:pPr>
      <w:r w:rsidRPr="006003FB">
        <w:rPr>
          <w:rFonts w:ascii="Times New Roman" w:eastAsia="Calibri" w:hAnsi="Times New Roman" w:cs="Times New Roman"/>
          <w:noProof/>
          <w:sz w:val="24"/>
          <w:szCs w:val="24"/>
        </w:rPr>
        <w:t>Có ít nhật một trong hai chuyến bay khởi hành đúng giờ.</w:t>
      </w:r>
    </w:p>
    <w:p w14:paraId="697BD841" w14:textId="67C3BBE2" w:rsidR="00FE3710" w:rsidRDefault="00FE3710" w:rsidP="00FE3710">
      <w:pPr>
        <w:spacing w:after="0" w:line="240" w:lineRule="auto"/>
        <w:jc w:val="both"/>
        <w:rPr>
          <w:rFonts w:ascii="Times New Roman" w:eastAsia="Times New Roman" w:hAnsi="Times New Roman" w:cs="Times New Roman"/>
          <w:sz w:val="24"/>
          <w:szCs w:val="24"/>
        </w:rPr>
      </w:pPr>
      <w:r w:rsidRPr="00BD75B4">
        <w:rPr>
          <w:rFonts w:ascii="Times New Roman" w:eastAsia="Times New Roman" w:hAnsi="Times New Roman" w:cs="Times New Roman"/>
          <w:sz w:val="24"/>
          <w:szCs w:val="24"/>
        </w:rPr>
        <w:t>c) Sản phẩm:</w:t>
      </w:r>
    </w:p>
    <w:p w14:paraId="6A6EED71" w14:textId="77777777" w:rsidR="00F21169" w:rsidRDefault="00F21169" w:rsidP="00FE3710">
      <w:pPr>
        <w:spacing w:after="0" w:line="240" w:lineRule="auto"/>
        <w:jc w:val="both"/>
        <w:rPr>
          <w:rFonts w:ascii="Times New Roman" w:eastAsia="Times New Roman" w:hAnsi="Times New Roman" w:cs="Times New Roman"/>
          <w:sz w:val="24"/>
          <w:szCs w:val="24"/>
        </w:rPr>
      </w:pPr>
    </w:p>
    <w:p w14:paraId="4F2412D3" w14:textId="77777777" w:rsidR="00FE3710" w:rsidRPr="009F7334" w:rsidRDefault="00FE3710" w:rsidP="00FE3710">
      <w:pPr>
        <w:spacing w:before="120" w:after="120" w:line="240" w:lineRule="auto"/>
        <w:rPr>
          <w:rFonts w:ascii="Times New Roman" w:eastAsia="Times New Roman" w:hAnsi="Times New Roman" w:cs="Times New Roman"/>
          <w:sz w:val="24"/>
          <w:szCs w:val="24"/>
        </w:rPr>
      </w:pPr>
      <w:r>
        <w:rPr>
          <w:noProof/>
          <w:lang w:eastAsia="vi-VN"/>
        </w:rPr>
        <w:lastRenderedPageBreak/>
        <w:drawing>
          <wp:inline distT="0" distB="0" distL="0" distR="0" wp14:anchorId="280DB348" wp14:editId="30A3939E">
            <wp:extent cx="5731510" cy="2919095"/>
            <wp:effectExtent l="0" t="0" r="2540" b="0"/>
            <wp:docPr id="1589393878" name="Picture 158939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97"/>
                    <a:stretch>
                      <a:fillRect/>
                    </a:stretch>
                  </pic:blipFill>
                  <pic:spPr>
                    <a:xfrm>
                      <a:off x="0" y="0"/>
                      <a:ext cx="5731510" cy="2919095"/>
                    </a:xfrm>
                    <a:prstGeom prst="rect">
                      <a:avLst/>
                    </a:prstGeom>
                  </pic:spPr>
                </pic:pic>
              </a:graphicData>
            </a:graphic>
          </wp:inline>
        </w:drawing>
      </w:r>
      <w:r>
        <w:rPr>
          <w:noProof/>
          <w:lang w:eastAsia="vi-VN"/>
        </w:rPr>
        <w:lastRenderedPageBreak/>
        <w:drawing>
          <wp:inline distT="0" distB="0" distL="0" distR="0" wp14:anchorId="0E62F2A9" wp14:editId="05040435">
            <wp:extent cx="5731510" cy="7853680"/>
            <wp:effectExtent l="0" t="0" r="2540" b="0"/>
            <wp:docPr id="508735493" name="Picture 50873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98"/>
                    <a:stretch>
                      <a:fillRect/>
                    </a:stretch>
                  </pic:blipFill>
                  <pic:spPr>
                    <a:xfrm>
                      <a:off x="0" y="0"/>
                      <a:ext cx="5731510" cy="7853680"/>
                    </a:xfrm>
                    <a:prstGeom prst="rect">
                      <a:avLst/>
                    </a:prstGeom>
                  </pic:spPr>
                </pic:pic>
              </a:graphicData>
            </a:graphic>
          </wp:inline>
        </w:drawing>
      </w:r>
      <w:r>
        <w:rPr>
          <w:noProof/>
          <w:lang w:eastAsia="vi-VN"/>
        </w:rPr>
        <w:lastRenderedPageBreak/>
        <w:drawing>
          <wp:inline distT="0" distB="0" distL="0" distR="0" wp14:anchorId="06220B52" wp14:editId="74013F2E">
            <wp:extent cx="5876925" cy="7823747"/>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99"/>
                    <a:stretch>
                      <a:fillRect/>
                    </a:stretch>
                  </pic:blipFill>
                  <pic:spPr>
                    <a:xfrm>
                      <a:off x="0" y="0"/>
                      <a:ext cx="5882757" cy="7831512"/>
                    </a:xfrm>
                    <a:prstGeom prst="rect">
                      <a:avLst/>
                    </a:prstGeom>
                  </pic:spPr>
                </pic:pic>
              </a:graphicData>
            </a:graphic>
          </wp:inline>
        </w:drawing>
      </w:r>
      <w:r w:rsidRPr="009F7334">
        <w:rPr>
          <w:rFonts w:ascii="Times New Roman" w:eastAsia="Times New Roman" w:hAnsi="Times New Roman" w:cs="Times New Roman"/>
          <w:sz w:val="24"/>
          <w:szCs w:val="24"/>
        </w:rPr>
        <w:t>d) Tổ chức thực hiện:</w:t>
      </w:r>
    </w:p>
    <w:p w14:paraId="35F317FF" w14:textId="77777777" w:rsidR="00FE3710" w:rsidRPr="00817354"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9F7334">
        <w:rPr>
          <w:rFonts w:ascii="Times New Roman" w:eastAsia="Times New Roman" w:hAnsi="Times New Roman" w:cs="Times New Roman"/>
          <w:i/>
          <w:color w:val="000000"/>
          <w:sz w:val="24"/>
          <w:szCs w:val="24"/>
        </w:rPr>
        <w:t>Bước 1 ( Chuyển giao nhiệm vụ học tập)</w:t>
      </w:r>
      <w:r w:rsidRPr="00332018">
        <w:rPr>
          <w:rFonts w:ascii="Times New Roman" w:eastAsia="Times New Roman" w:hAnsi="Times New Roman" w:cs="Times New Roman"/>
          <w:i/>
          <w:color w:val="000000"/>
          <w:sz w:val="24"/>
          <w:szCs w:val="24"/>
        </w:rPr>
        <w:t xml:space="preserve"> </w:t>
      </w:r>
      <w:r w:rsidRPr="00817354">
        <w:rPr>
          <w:rFonts w:ascii="Times New Roman" w:eastAsia="Times New Roman" w:hAnsi="Times New Roman" w:cs="Times New Roman"/>
          <w:color w:val="000000"/>
          <w:sz w:val="24"/>
          <w:szCs w:val="24"/>
        </w:rPr>
        <w:t>Với những bài tập TN học sinh lựa chọn phương án đúng và giải thích vắn tắt cho phương án lựa chọn.</w:t>
      </w:r>
    </w:p>
    <w:p w14:paraId="49EC6854" w14:textId="77777777" w:rsidR="00FE3710" w:rsidRPr="00817354" w:rsidRDefault="00FE3710" w:rsidP="00FE3710">
      <w:pPr>
        <w:spacing w:before="120" w:after="120" w:line="240" w:lineRule="auto"/>
        <w:ind w:left="10" w:hanging="10"/>
        <w:rPr>
          <w:rFonts w:ascii="Times New Roman" w:eastAsia="Times New Roman" w:hAnsi="Times New Roman" w:cs="Times New Roman"/>
          <w:sz w:val="24"/>
          <w:szCs w:val="24"/>
        </w:rPr>
      </w:pPr>
      <w:r w:rsidRPr="00817354">
        <w:rPr>
          <w:rFonts w:ascii="Times New Roman" w:eastAsia="Times New Roman" w:hAnsi="Times New Roman" w:cs="Times New Roman"/>
          <w:color w:val="000000"/>
          <w:sz w:val="24"/>
          <w:szCs w:val="24"/>
        </w:rPr>
        <w:t>Với những bài tự luận học sinh cần trình bày rõ lời giải cho từng bài.</w:t>
      </w:r>
    </w:p>
    <w:p w14:paraId="0D6B3E6D" w14:textId="77777777" w:rsidR="00FE3710" w:rsidRPr="00817354"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9F7334">
        <w:rPr>
          <w:rFonts w:ascii="Times New Roman" w:eastAsia="Times New Roman" w:hAnsi="Times New Roman" w:cs="Times New Roman"/>
          <w:i/>
          <w:color w:val="000000"/>
          <w:sz w:val="24"/>
          <w:szCs w:val="24"/>
        </w:rPr>
        <w:lastRenderedPageBreak/>
        <w:t>Bước 2 (Thực hiện nhiệm vụ học tập)</w:t>
      </w:r>
      <w:r w:rsidRPr="009F7334">
        <w:rPr>
          <w:rFonts w:ascii="Times New Roman" w:eastAsia="Times New Roman" w:hAnsi="Times New Roman" w:cs="Times New Roman"/>
          <w:color w:val="000000"/>
          <w:sz w:val="24"/>
          <w:szCs w:val="24"/>
        </w:rPr>
        <w:t xml:space="preserve">: </w:t>
      </w:r>
      <w:r w:rsidRPr="00817354">
        <w:rPr>
          <w:rFonts w:ascii="Times New Roman" w:eastAsia="Times New Roman" w:hAnsi="Times New Roman" w:cs="Times New Roman"/>
          <w:color w:val="000000"/>
          <w:sz w:val="24"/>
          <w:szCs w:val="24"/>
        </w:rPr>
        <w:t>HS thực h</w:t>
      </w:r>
      <w:r>
        <w:rPr>
          <w:rFonts w:ascii="Times New Roman" w:eastAsia="Times New Roman" w:hAnsi="Times New Roman" w:cs="Times New Roman"/>
          <w:color w:val="000000"/>
          <w:sz w:val="24"/>
          <w:szCs w:val="24"/>
        </w:rPr>
        <w:t>iện đầy đủ theo yêu cầu của GV</w:t>
      </w:r>
      <w:r w:rsidRPr="00817354">
        <w:rPr>
          <w:rFonts w:ascii="Times New Roman" w:eastAsia="Times New Roman" w:hAnsi="Times New Roman" w:cs="Times New Roman"/>
          <w:color w:val="000000"/>
          <w:sz w:val="24"/>
          <w:szCs w:val="24"/>
        </w:rPr>
        <w:t>. GV theo dõi và hỗ trợ học sinh yếu (nếu cần)</w:t>
      </w:r>
    </w:p>
    <w:p w14:paraId="6646A241" w14:textId="77777777" w:rsidR="00FE3710" w:rsidRPr="00817354"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9F7334">
        <w:rPr>
          <w:rFonts w:ascii="Times New Roman" w:eastAsia="Times New Roman" w:hAnsi="Times New Roman" w:cs="Times New Roman"/>
          <w:i/>
          <w:color w:val="000000"/>
          <w:sz w:val="24"/>
          <w:szCs w:val="24"/>
        </w:rPr>
        <w:t>Bước 3 (Báo cáo, thảo luận)</w:t>
      </w:r>
      <w:r w:rsidRPr="009F7334">
        <w:rPr>
          <w:rFonts w:ascii="Times New Roman" w:eastAsia="Times New Roman" w:hAnsi="Times New Roman" w:cs="Times New Roman"/>
          <w:color w:val="000000"/>
          <w:sz w:val="24"/>
          <w:szCs w:val="24"/>
        </w:rPr>
        <w:t xml:space="preserve"> </w:t>
      </w:r>
      <w:r w:rsidRPr="00817354">
        <w:rPr>
          <w:rFonts w:ascii="Times New Roman" w:eastAsia="Times New Roman" w:hAnsi="Times New Roman" w:cs="Times New Roman"/>
          <w:color w:val="000000"/>
          <w:sz w:val="24"/>
          <w:szCs w:val="24"/>
        </w:rPr>
        <w:t xml:space="preserve">Với bài tập TN (học sinh đứng </w:t>
      </w:r>
      <w:r>
        <w:rPr>
          <w:rFonts w:ascii="Times New Roman" w:eastAsia="Times New Roman" w:hAnsi="Times New Roman" w:cs="Times New Roman"/>
          <w:color w:val="000000"/>
          <w:sz w:val="24"/>
          <w:szCs w:val="24"/>
        </w:rPr>
        <w:t xml:space="preserve">tại chỗ trình bày, tranh luận); </w:t>
      </w:r>
      <w:r w:rsidRPr="00817354">
        <w:rPr>
          <w:rFonts w:ascii="Times New Roman" w:eastAsia="Times New Roman" w:hAnsi="Times New Roman" w:cs="Times New Roman"/>
          <w:color w:val="000000"/>
          <w:sz w:val="24"/>
          <w:szCs w:val="24"/>
        </w:rPr>
        <w:t>Với bài tập TL học sinh lên bảng trình bày, thuyết minh lời giải, tổ chức trao đổi</w:t>
      </w:r>
    </w:p>
    <w:p w14:paraId="3ECB7C78" w14:textId="77777777" w:rsidR="00FE3710" w:rsidRPr="00817354" w:rsidRDefault="00FE3710" w:rsidP="00FE3710">
      <w:pPr>
        <w:spacing w:before="120" w:after="120" w:line="240" w:lineRule="auto"/>
        <w:ind w:left="10" w:hanging="10"/>
        <w:rPr>
          <w:rFonts w:ascii="Times New Roman" w:eastAsia="Times New Roman" w:hAnsi="Times New Roman" w:cs="Times New Roman"/>
          <w:color w:val="000000"/>
          <w:sz w:val="24"/>
          <w:szCs w:val="24"/>
        </w:rPr>
      </w:pPr>
      <w:r w:rsidRPr="009F7334">
        <w:rPr>
          <w:rFonts w:ascii="Times New Roman" w:eastAsia="Times New Roman" w:hAnsi="Times New Roman" w:cs="Times New Roman"/>
          <w:i/>
          <w:color w:val="000000"/>
          <w:sz w:val="24"/>
          <w:szCs w:val="24"/>
        </w:rPr>
        <w:t>Bước 4 (Kết luận, nhận định, hợp thức hóa kiến thức)</w:t>
      </w:r>
      <w:r w:rsidRPr="009F7334">
        <w:rPr>
          <w:rFonts w:ascii="Times New Roman" w:eastAsia="Times New Roman" w:hAnsi="Times New Roman" w:cs="Times New Roman"/>
          <w:color w:val="000000"/>
          <w:sz w:val="24"/>
          <w:szCs w:val="24"/>
        </w:rPr>
        <w:t xml:space="preserve"> GV </w:t>
      </w:r>
      <w:r w:rsidRPr="00817354">
        <w:rPr>
          <w:rFonts w:ascii="Times New Roman" w:eastAsia="Times New Roman" w:hAnsi="Times New Roman" w:cs="Times New Roman"/>
          <w:color w:val="000000"/>
          <w:sz w:val="24"/>
          <w:szCs w:val="24"/>
        </w:rPr>
        <w:t>theo dõi và chuẩn hóa kiến thức</w:t>
      </w:r>
    </w:p>
    <w:p w14:paraId="1F72CDCE" w14:textId="77777777" w:rsidR="00FE3710" w:rsidRPr="00D4512F" w:rsidRDefault="00FE3710" w:rsidP="00FE3710">
      <w:pPr>
        <w:spacing w:before="120" w:after="120" w:line="240" w:lineRule="auto"/>
        <w:ind w:left="10" w:hanging="10"/>
        <w:rPr>
          <w:rFonts w:ascii="Times New Roman" w:eastAsia="Times New Roman" w:hAnsi="Times New Roman" w:cs="Times New Roman"/>
          <w:b/>
          <w:sz w:val="24"/>
          <w:szCs w:val="24"/>
        </w:rPr>
      </w:pPr>
      <w:r w:rsidRPr="009F7334">
        <w:rPr>
          <w:rFonts w:ascii="Times New Roman" w:eastAsia="Times New Roman" w:hAnsi="Times New Roman" w:cs="Times New Roman"/>
          <w:b/>
          <w:sz w:val="24"/>
          <w:szCs w:val="24"/>
        </w:rPr>
        <w:t xml:space="preserve">4. Tổng kết và hướng dẫn </w:t>
      </w:r>
      <w:r w:rsidRPr="00D4512F">
        <w:rPr>
          <w:rFonts w:ascii="Times New Roman" w:eastAsia="Times New Roman" w:hAnsi="Times New Roman" w:cs="Times New Roman"/>
          <w:b/>
          <w:sz w:val="24"/>
          <w:szCs w:val="24"/>
        </w:rPr>
        <w:t>học tập</w:t>
      </w:r>
    </w:p>
    <w:p w14:paraId="124E12E2" w14:textId="77777777" w:rsidR="00FE3710" w:rsidRPr="00CF4830" w:rsidRDefault="00FE3710" w:rsidP="00FE3710">
      <w:pPr>
        <w:spacing w:after="0" w:line="240" w:lineRule="auto"/>
        <w:rPr>
          <w:rFonts w:ascii="Times New Roman" w:eastAsia="Times New Roman" w:hAnsi="Times New Roman" w:cs="Times New Roman"/>
          <w:sz w:val="24"/>
          <w:szCs w:val="24"/>
        </w:rPr>
      </w:pPr>
      <w:r w:rsidRPr="00CF4830">
        <w:rPr>
          <w:rFonts w:ascii="Times New Roman" w:eastAsia="Times New Roman" w:hAnsi="Times New Roman" w:cs="Times New Roman"/>
          <w:sz w:val="24"/>
          <w:szCs w:val="24"/>
        </w:rPr>
        <w:t xml:space="preserve">- </w:t>
      </w:r>
      <w:r w:rsidRPr="00A67733">
        <w:rPr>
          <w:rFonts w:ascii="Times New Roman" w:eastAsia="Times New Roman" w:hAnsi="Times New Roman" w:cs="Times New Roman"/>
          <w:sz w:val="24"/>
          <w:szCs w:val="24"/>
        </w:rPr>
        <w:t>Xây dựng sơ đồ kiến thức cho toàn bộ nội dung đã học và các dạng toán thường gặp</w:t>
      </w:r>
      <w:r w:rsidRPr="00CF4830">
        <w:rPr>
          <w:rFonts w:ascii="Times New Roman" w:eastAsia="Times New Roman" w:hAnsi="Times New Roman" w:cs="Times New Roman"/>
          <w:sz w:val="24"/>
          <w:szCs w:val="24"/>
        </w:rPr>
        <w:t>.</w:t>
      </w:r>
    </w:p>
    <w:p w14:paraId="583720AC" w14:textId="77777777" w:rsidR="00FE3710" w:rsidRPr="00714EDF" w:rsidRDefault="00FE3710" w:rsidP="00FE3710">
      <w:pPr>
        <w:spacing w:after="0" w:line="240" w:lineRule="auto"/>
        <w:rPr>
          <w:rFonts w:ascii="Times New Roman" w:eastAsia="Times New Roman" w:hAnsi="Times New Roman" w:cs="Times New Roman"/>
          <w:sz w:val="24"/>
          <w:szCs w:val="24"/>
        </w:rPr>
      </w:pPr>
      <w:r w:rsidRPr="00CF4830">
        <w:rPr>
          <w:rFonts w:ascii="Times New Roman" w:eastAsia="Times New Roman" w:hAnsi="Times New Roman" w:cs="Times New Roman"/>
          <w:sz w:val="24"/>
          <w:szCs w:val="24"/>
        </w:rPr>
        <w:t>- Nhận xét về ý thức học tập của học sinh, tuyên dương học sinh tích cực</w:t>
      </w:r>
      <w:r w:rsidRPr="00714EDF">
        <w:rPr>
          <w:rFonts w:ascii="Times New Roman" w:eastAsia="Times New Roman" w:hAnsi="Times New Roman" w:cs="Times New Roman"/>
          <w:sz w:val="24"/>
          <w:szCs w:val="24"/>
        </w:rPr>
        <w:t>.</w:t>
      </w:r>
    </w:p>
    <w:p w14:paraId="55ED45A4" w14:textId="77777777" w:rsidR="00FE3710" w:rsidRPr="00BD75B4" w:rsidRDefault="00FE3710" w:rsidP="00FE3710">
      <w:pPr>
        <w:spacing w:before="120" w:after="120" w:line="240" w:lineRule="auto"/>
        <w:jc w:val="center"/>
        <w:rPr>
          <w:rFonts w:ascii="Times New Roman" w:eastAsia="Times New Roman" w:hAnsi="Times New Roman" w:cs="Times New Roman"/>
          <w:color w:val="000000"/>
          <w:sz w:val="24"/>
          <w:szCs w:val="24"/>
        </w:rPr>
      </w:pPr>
      <w:r w:rsidRPr="00BD75B4">
        <w:rPr>
          <w:rFonts w:ascii="Times New Roman" w:eastAsia="Times New Roman" w:hAnsi="Times New Roman" w:cs="Times New Roman"/>
          <w:color w:val="000000"/>
          <w:sz w:val="24"/>
          <w:szCs w:val="24"/>
        </w:rPr>
        <w:t>------------------------------------------------</w:t>
      </w:r>
    </w:p>
    <w:p w14:paraId="0A9598A5" w14:textId="77777777" w:rsidR="00FE3710" w:rsidRPr="00BD75B4" w:rsidRDefault="00FE3710" w:rsidP="00FE3710">
      <w:pPr>
        <w:spacing w:after="0" w:line="240" w:lineRule="auto"/>
        <w:jc w:val="center"/>
      </w:pPr>
    </w:p>
    <w:p w14:paraId="3C9803C2" w14:textId="77777777" w:rsidR="00F21169" w:rsidRPr="004E5567" w:rsidRDefault="00F21169" w:rsidP="00F21169">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2ED4FF0C" w14:textId="77777777" w:rsidR="00F21169" w:rsidRPr="004E5567" w:rsidRDefault="00F21169" w:rsidP="00F21169">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3C493378"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5F4860B4"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76B2B89F" w14:textId="77777777" w:rsidR="00F21169" w:rsidRPr="004E5567" w:rsidRDefault="00F21169" w:rsidP="00F21169">
      <w:pPr>
        <w:spacing w:after="0" w:line="360" w:lineRule="auto"/>
        <w:ind w:left="360"/>
        <w:jc w:val="center"/>
        <w:rPr>
          <w:rFonts w:ascii="Times New Roman" w:hAnsi="Times New Roman" w:cs="Times New Roman"/>
          <w:b/>
          <w:color w:val="000000" w:themeColor="text1"/>
          <w:lang w:val="pt-BR"/>
        </w:rPr>
      </w:pPr>
    </w:p>
    <w:p w14:paraId="4161A6CB" w14:textId="77777777" w:rsidR="00F21169" w:rsidRPr="004E5567" w:rsidRDefault="00F21169" w:rsidP="00F21169">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63FFF654" w14:textId="3D5F9E31" w:rsidR="00FE3710" w:rsidRDefault="00FE3710">
      <w:pPr>
        <w:rPr>
          <w:rFonts w:ascii="Times New Roman" w:hAnsi="Times New Roman" w:cs="Times New Roman"/>
          <w:b/>
          <w:bCs/>
          <w:color w:val="000000" w:themeColor="text1"/>
          <w:sz w:val="26"/>
          <w:szCs w:val="26"/>
          <w:lang w:val="pt-BR"/>
        </w:rPr>
      </w:pPr>
      <w:r>
        <w:rPr>
          <w:rFonts w:ascii="Times New Roman" w:hAnsi="Times New Roman" w:cs="Times New Roman"/>
          <w:b/>
          <w:bCs/>
          <w:color w:val="000000" w:themeColor="text1"/>
          <w:sz w:val="26"/>
          <w:szCs w:val="26"/>
          <w:lang w:val="pt-BR"/>
        </w:rPr>
        <w:br w:type="page"/>
      </w:r>
    </w:p>
    <w:p w14:paraId="027C35C6" w14:textId="77777777" w:rsidR="003A5EA0" w:rsidRPr="004E5567" w:rsidRDefault="003A5EA0" w:rsidP="004E5567">
      <w:pPr>
        <w:spacing w:after="0" w:line="360" w:lineRule="auto"/>
        <w:rPr>
          <w:rFonts w:ascii="Times New Roman" w:hAnsi="Times New Roman" w:cs="Times New Roman"/>
          <w:b/>
          <w:bCs/>
          <w:color w:val="000000" w:themeColor="text1"/>
          <w:sz w:val="26"/>
          <w:szCs w:val="26"/>
          <w:lang w:val="pt-BR"/>
        </w:rPr>
      </w:pPr>
    </w:p>
    <w:p w14:paraId="21E67A4F" w14:textId="77777777" w:rsidR="008C7CB6" w:rsidRPr="004E5567" w:rsidRDefault="008C7CB6" w:rsidP="004E5567">
      <w:pPr>
        <w:spacing w:after="0" w:line="360" w:lineRule="auto"/>
        <w:rPr>
          <w:rFonts w:ascii="Times New Roman" w:hAnsi="Times New Roman" w:cs="Times New Roman"/>
          <w:b/>
          <w:bCs/>
          <w:color w:val="000000" w:themeColor="text1"/>
          <w:sz w:val="26"/>
          <w:szCs w:val="26"/>
          <w:lang w:val="pt-BR"/>
        </w:rPr>
      </w:pPr>
    </w:p>
    <w:p w14:paraId="61734B1B" w14:textId="0FAEA314" w:rsidR="00B47795" w:rsidRPr="004E5567" w:rsidRDefault="00B47795" w:rsidP="004E5567">
      <w:pPr>
        <w:pStyle w:val="Heading1"/>
        <w:spacing w:before="0" w:line="360" w:lineRule="auto"/>
        <w:rPr>
          <w:rFonts w:ascii="Times New Roman" w:hAnsi="Times New Roman" w:cs="Times New Roman"/>
          <w:color w:val="000000" w:themeColor="text1"/>
          <w:sz w:val="26"/>
          <w:szCs w:val="26"/>
        </w:rPr>
      </w:pPr>
      <w:bookmarkStart w:id="144" w:name="_Hlk219300189"/>
      <w:r w:rsidRPr="004E5567">
        <w:rPr>
          <w:rFonts w:ascii="Times New Roman" w:hAnsi="Times New Roman" w:cs="Times New Roman"/>
          <w:color w:val="000000" w:themeColor="text1"/>
          <w:sz w:val="26"/>
          <w:szCs w:val="26"/>
          <w:lang w:val="pt-BR"/>
        </w:rPr>
        <w:t xml:space="preserve">Giáo án số: </w:t>
      </w:r>
      <w:r w:rsidR="00F21169">
        <w:rPr>
          <w:rFonts w:ascii="Times New Roman" w:hAnsi="Times New Roman" w:cs="Times New Roman"/>
          <w:color w:val="FF0000"/>
          <w:sz w:val="26"/>
          <w:szCs w:val="26"/>
          <w:lang w:val="pt-BR"/>
        </w:rPr>
        <w:t>38</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rPr>
        <w:t>Thời gian thực hiện: Học kỳ II / 202</w:t>
      </w:r>
      <w:r w:rsidR="002972D4">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sidR="002972D4">
        <w:rPr>
          <w:rFonts w:ascii="Times New Roman" w:hAnsi="Times New Roman" w:cs="Times New Roman"/>
          <w:color w:val="000000" w:themeColor="text1"/>
          <w:sz w:val="26"/>
          <w:szCs w:val="26"/>
        </w:rPr>
        <w:t>6</w:t>
      </w:r>
    </w:p>
    <w:p w14:paraId="1F153463" w14:textId="75212503" w:rsidR="00B47795" w:rsidRPr="004E5567" w:rsidRDefault="00B47795" w:rsidP="002972D4">
      <w:pPr>
        <w:spacing w:after="0" w:line="360" w:lineRule="auto"/>
        <w:ind w:left="3600" w:firstLine="720"/>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sidR="002972D4">
        <w:rPr>
          <w:rFonts w:ascii="Times New Roman" w:hAnsi="Times New Roman" w:cs="Times New Roman"/>
          <w:sz w:val="26"/>
          <w:szCs w:val="26"/>
          <w:lang w:val="nl-NL"/>
        </w:rPr>
        <w:t>Xác</w:t>
      </w:r>
      <w:r w:rsidR="00712FDD" w:rsidRPr="004E5567">
        <w:rPr>
          <w:rFonts w:ascii="Times New Roman" w:hAnsi="Times New Roman" w:cs="Times New Roman"/>
          <w:sz w:val="26"/>
          <w:szCs w:val="26"/>
          <w:lang w:val="nl-NL"/>
        </w:rPr>
        <w:t xml:space="preserve"> suất</w:t>
      </w:r>
      <w:r w:rsidR="002972D4">
        <w:rPr>
          <w:rFonts w:ascii="Times New Roman" w:hAnsi="Times New Roman" w:cs="Times New Roman"/>
          <w:sz w:val="26"/>
          <w:szCs w:val="26"/>
          <w:lang w:val="nl-NL"/>
        </w:rPr>
        <w:t xml:space="preserve"> có điều kiện</w:t>
      </w:r>
    </w:p>
    <w:p w14:paraId="0B876AD2" w14:textId="6EA0AEC5" w:rsidR="00B47795" w:rsidRPr="004E5567" w:rsidRDefault="00B47795" w:rsidP="004E556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t xml:space="preserve">        </w:t>
      </w:r>
      <w:r w:rsidR="002972D4">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 xml:space="preserve">Thực hiện ngày </w:t>
      </w:r>
      <w:r w:rsidR="002972D4">
        <w:rPr>
          <w:rFonts w:ascii="Times New Roman" w:eastAsia="Times New Roman" w:hAnsi="Times New Roman" w:cs="Times New Roman"/>
          <w:bCs/>
          <w:color w:val="000000" w:themeColor="text1"/>
          <w:sz w:val="26"/>
          <w:szCs w:val="26"/>
        </w:rPr>
        <w:t>13</w:t>
      </w:r>
      <w:r w:rsidRPr="004E5567">
        <w:rPr>
          <w:rFonts w:ascii="Times New Roman" w:eastAsia="Times New Roman" w:hAnsi="Times New Roman" w:cs="Times New Roman"/>
          <w:bCs/>
          <w:color w:val="000000" w:themeColor="text1"/>
          <w:sz w:val="26"/>
          <w:szCs w:val="26"/>
        </w:rPr>
        <w:t>/</w:t>
      </w:r>
      <w:r w:rsidR="002972D4">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 xml:space="preserve"> đến </w:t>
      </w:r>
      <w:r w:rsidR="002972D4">
        <w:rPr>
          <w:rFonts w:ascii="Times New Roman" w:hAnsi="Times New Roman" w:cs="Times New Roman"/>
          <w:color w:val="000000" w:themeColor="text1"/>
          <w:sz w:val="26"/>
          <w:szCs w:val="26"/>
        </w:rPr>
        <w:t>18</w:t>
      </w:r>
      <w:r w:rsidRPr="004E5567">
        <w:rPr>
          <w:rFonts w:ascii="Times New Roman" w:eastAsia="Times New Roman" w:hAnsi="Times New Roman" w:cs="Times New Roman"/>
          <w:bCs/>
          <w:color w:val="000000" w:themeColor="text1"/>
          <w:sz w:val="26"/>
          <w:szCs w:val="26"/>
        </w:rPr>
        <w:t>/</w:t>
      </w:r>
      <w:r w:rsidR="002972D4">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/20</w:t>
      </w:r>
      <w:r w:rsidR="002972D4">
        <w:rPr>
          <w:rFonts w:ascii="Times New Roman" w:hAnsi="Times New Roman" w:cs="Times New Roman"/>
          <w:color w:val="000000" w:themeColor="text1"/>
          <w:sz w:val="26"/>
          <w:szCs w:val="26"/>
        </w:rPr>
        <w:t>26</w:t>
      </w:r>
    </w:p>
    <w:bookmarkEnd w:id="144"/>
    <w:p w14:paraId="27A46D6D" w14:textId="2BA897EE" w:rsidR="00B47795" w:rsidRDefault="00B47795"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C70CF4" w:rsidRPr="004E5567">
        <w:rPr>
          <w:rFonts w:ascii="Times New Roman" w:hAnsi="Times New Roman" w:cs="Times New Roman"/>
          <w:b/>
          <w:bCs/>
          <w:color w:val="auto"/>
          <w:lang w:val="nl-NL"/>
        </w:rPr>
        <w:t>1</w:t>
      </w:r>
      <w:r w:rsidRPr="004E5567">
        <w:rPr>
          <w:rFonts w:ascii="Times New Roman" w:hAnsi="Times New Roman" w:cs="Times New Roman"/>
          <w:b/>
          <w:bCs/>
          <w:color w:val="auto"/>
          <w:lang w:val="nl-NL"/>
        </w:rPr>
        <w:t xml:space="preserve">: </w:t>
      </w:r>
      <w:r w:rsidR="00C70CF4" w:rsidRPr="004E5567">
        <w:rPr>
          <w:rFonts w:ascii="Times New Roman" w:hAnsi="Times New Roman" w:cs="Times New Roman"/>
          <w:b/>
          <w:bCs/>
          <w:color w:val="auto"/>
          <w:lang w:val="nl-NL"/>
        </w:rPr>
        <w:t>XÁC SUẤT CÓ ĐIỀU KIỆN</w:t>
      </w:r>
    </w:p>
    <w:p w14:paraId="22A66E34" w14:textId="35F349D8" w:rsidR="002972D4" w:rsidRPr="002972D4" w:rsidRDefault="002972D4" w:rsidP="002972D4">
      <w:pPr>
        <w:jc w:val="center"/>
        <w:rPr>
          <w:rFonts w:ascii="Times New Roman" w:hAnsi="Times New Roman" w:cs="Times New Roman"/>
          <w:i/>
          <w:iCs/>
          <w:sz w:val="26"/>
          <w:szCs w:val="26"/>
          <w:lang w:val="nl-NL"/>
        </w:rPr>
      </w:pPr>
      <w:r w:rsidRPr="002972D4">
        <w:rPr>
          <w:rFonts w:ascii="Times New Roman" w:hAnsi="Times New Roman" w:cs="Times New Roman"/>
          <w:i/>
          <w:iCs/>
          <w:sz w:val="26"/>
          <w:szCs w:val="26"/>
          <w:lang w:val="nl-NL"/>
        </w:rPr>
        <w:t>(3 tiết)</w:t>
      </w:r>
    </w:p>
    <w:p w14:paraId="71B9BE7A"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w:t>
      </w:r>
      <w:r w:rsidRPr="004E5567">
        <w:rPr>
          <w:rFonts w:ascii="Times New Roman" w:hAnsi="Times New Roman" w:cs="Times New Roman"/>
          <w:spacing w:val="12"/>
        </w:rPr>
        <w:t xml:space="preserve"> </w:t>
      </w:r>
      <w:r w:rsidRPr="004E5567">
        <w:rPr>
          <w:rFonts w:ascii="Times New Roman" w:hAnsi="Times New Roman" w:cs="Times New Roman"/>
          <w:spacing w:val="-4"/>
        </w:rPr>
        <w:t>TIÊU</w:t>
      </w:r>
    </w:p>
    <w:p w14:paraId="7DCD3CD6"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color w:val="231F20"/>
        </w:rPr>
        <w:t xml:space="preserve">1. </w:t>
      </w:r>
      <w:r w:rsidRPr="004E5567">
        <w:rPr>
          <w:rFonts w:ascii="Times New Roman" w:hAnsi="Times New Roman" w:cs="Times New Roman"/>
        </w:rPr>
        <w:t>Về</w:t>
      </w:r>
      <w:r w:rsidRPr="004E5567">
        <w:rPr>
          <w:rFonts w:ascii="Times New Roman" w:hAnsi="Times New Roman" w:cs="Times New Roman"/>
          <w:spacing w:val="-2"/>
        </w:rPr>
        <w:t xml:space="preserve"> </w:t>
      </w:r>
      <w:r w:rsidRPr="004E5567">
        <w:rPr>
          <w:rFonts w:ascii="Times New Roman" w:hAnsi="Times New Roman" w:cs="Times New Roman"/>
        </w:rPr>
        <w:t>kiến</w:t>
      </w:r>
      <w:r w:rsidRPr="004E5567">
        <w:rPr>
          <w:rFonts w:ascii="Times New Roman" w:hAnsi="Times New Roman" w:cs="Times New Roman"/>
          <w:spacing w:val="-2"/>
        </w:rPr>
        <w:t xml:space="preserve"> </w:t>
      </w:r>
      <w:r w:rsidRPr="004E5567">
        <w:rPr>
          <w:rFonts w:ascii="Times New Roman" w:hAnsi="Times New Roman" w:cs="Times New Roman"/>
          <w:spacing w:val="-4"/>
        </w:rPr>
        <w:t>thức</w:t>
      </w:r>
    </w:p>
    <w:p w14:paraId="45A3DAF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Nhận biết được khái niệm xác suất có điều kiện.</w:t>
      </w:r>
    </w:p>
    <w:p w14:paraId="3A1363D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Biết được công thức tính xác suất có điều kiện.</w:t>
      </w:r>
    </w:p>
    <w:p w14:paraId="14E9CE2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 xml:space="preserve">Tính được xác suất có điều kiện bằng công thức. </w:t>
      </w:r>
    </w:p>
    <w:p w14:paraId="6895831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Sử dụng được sơ đồ cây để tính xác suất.</w:t>
      </w:r>
    </w:p>
    <w:p w14:paraId="4AD388B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Giải thích được ý nghĩa của xác suất có điều kiện trong một số tình huống quen thuộc.</w:t>
      </w:r>
    </w:p>
    <w:p w14:paraId="30308928"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color w:val="231F20"/>
        </w:rPr>
        <w:t xml:space="preserve">2. </w:t>
      </w:r>
      <w:r w:rsidRPr="004E5567">
        <w:rPr>
          <w:rFonts w:ascii="Times New Roman" w:hAnsi="Times New Roman" w:cs="Times New Roman"/>
        </w:rPr>
        <w:t xml:space="preserve">Về năng </w:t>
      </w:r>
      <w:r w:rsidRPr="004E5567">
        <w:rPr>
          <w:rFonts w:ascii="Times New Roman" w:hAnsi="Times New Roman" w:cs="Times New Roman"/>
          <w:spacing w:val="-5"/>
        </w:rPr>
        <w:t>lực</w:t>
      </w:r>
    </w:p>
    <w:p w14:paraId="510A919B"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 xml:space="preserve">2.1. Năng lực </w:t>
      </w:r>
      <w:r w:rsidRPr="004E5567">
        <w:rPr>
          <w:rFonts w:ascii="Times New Roman" w:hAnsi="Times New Roman" w:cs="Times New Roman"/>
          <w:spacing w:val="-2"/>
        </w:rPr>
        <w:t>chung:</w:t>
      </w:r>
    </w:p>
    <w:p w14:paraId="1D80CB7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chủ</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và</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học:</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tự</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chuẩn</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bị</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ở</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nhà,</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trả</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những</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câu</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hỏi</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ở</w:t>
      </w:r>
      <w:r w:rsidRPr="004E5567">
        <w:rPr>
          <w:rFonts w:ascii="Times New Roman" w:hAnsi="Times New Roman" w:cs="Times New Roman"/>
          <w:spacing w:val="-12"/>
          <w:lang w:val="vi-VN"/>
        </w:rPr>
        <w:t xml:space="preserve"> </w:t>
      </w:r>
      <w:r w:rsidRPr="004E5567">
        <w:rPr>
          <w:rFonts w:ascii="Times New Roman" w:hAnsi="Times New Roman" w:cs="Times New Roman"/>
          <w:lang w:val="vi-VN"/>
        </w:rPr>
        <w:t>HĐKP.</w:t>
      </w:r>
    </w:p>
    <w:p w14:paraId="710B4EA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Giao tiếp và hợp tác: HS hoạt động nhóm thông qua việc tính xác suất có điều kiện và vẽ sơ đồ cây.</w:t>
      </w:r>
    </w:p>
    <w:p w14:paraId="59D4569F"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r w:rsidRPr="004E5567">
        <w:rPr>
          <w:rFonts w:ascii="Times New Roman" w:hAnsi="Times New Roman" w:cs="Times New Roman"/>
          <w:spacing w:val="-4"/>
        </w:rPr>
        <w:t>:</w:t>
      </w:r>
    </w:p>
    <w:p w14:paraId="420BED6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Giải quyết vấn đề toán học: giải quyết các bài toán toán thực tế liên quan đến xác suất có điều kiện liên quan đến bài toán “đội mũ bảo hiểm và chấn thương vùng đầu”.</w:t>
      </w:r>
    </w:p>
    <w:p w14:paraId="5E9F418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Tư duy và lập luận toán học: sử dụng công thức tính xác suất có điều kiện và sơ đồ cây để tính xác suất có điều kiện trong HĐTH 1, 2, 3, 4 và HĐVD 3.</w:t>
      </w:r>
    </w:p>
    <w:p w14:paraId="1EA1282B"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color w:val="231F20"/>
        </w:rPr>
        <w:t xml:space="preserve">3. </w:t>
      </w:r>
      <w:r w:rsidRPr="004E5567">
        <w:rPr>
          <w:rFonts w:ascii="Times New Roman" w:hAnsi="Times New Roman" w:cs="Times New Roman"/>
        </w:rPr>
        <w:t xml:space="preserve">Về phẩm </w:t>
      </w:r>
      <w:r w:rsidRPr="004E5567">
        <w:rPr>
          <w:rFonts w:ascii="Times New Roman" w:hAnsi="Times New Roman" w:cs="Times New Roman"/>
          <w:spacing w:val="-4"/>
        </w:rPr>
        <w:t>chất</w:t>
      </w:r>
    </w:p>
    <w:p w14:paraId="278EAA7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Chăm chỉ: Có chuẩn bị bài trước ở nhà, chuẩn bị các kiến thức liên quan đến xác suất của biến cố,  tham gia tốt hoạt động nhóm.</w:t>
      </w:r>
    </w:p>
    <w:p w14:paraId="272ECE4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Trung</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thực:</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thừa</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nhận</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và</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học</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tập</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kết</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quả</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đúng</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của</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bạn</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thông</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qua</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hoạt</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động giải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tập</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luyện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tập,</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thực</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hành,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vận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dụng.</w:t>
      </w:r>
    </w:p>
    <w:p w14:paraId="49AC7054"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w:t>
      </w:r>
      <w:r w:rsidRPr="004E5567">
        <w:rPr>
          <w:rFonts w:ascii="Times New Roman" w:hAnsi="Times New Roman" w:cs="Times New Roman"/>
          <w:spacing w:val="12"/>
        </w:rPr>
        <w:t xml:space="preserve"> </w:t>
      </w:r>
      <w:r w:rsidRPr="004E5567">
        <w:rPr>
          <w:rFonts w:ascii="Times New Roman" w:hAnsi="Times New Roman" w:cs="Times New Roman"/>
        </w:rPr>
        <w:t>BỊ</w:t>
      </w:r>
      <w:r w:rsidRPr="004E5567">
        <w:rPr>
          <w:rFonts w:ascii="Times New Roman" w:hAnsi="Times New Roman" w:cs="Times New Roman"/>
          <w:spacing w:val="14"/>
        </w:rPr>
        <w:t xml:space="preserve"> </w:t>
      </w:r>
      <w:r w:rsidRPr="004E5567">
        <w:rPr>
          <w:rFonts w:ascii="Times New Roman" w:hAnsi="Times New Roman" w:cs="Times New Roman"/>
        </w:rPr>
        <w:t>DẠY</w:t>
      </w:r>
      <w:r w:rsidRPr="004E5567">
        <w:rPr>
          <w:rFonts w:ascii="Times New Roman" w:hAnsi="Times New Roman" w:cs="Times New Roman"/>
          <w:spacing w:val="9"/>
        </w:rPr>
        <w:t xml:space="preserve"> </w:t>
      </w:r>
      <w:r w:rsidRPr="004E5567">
        <w:rPr>
          <w:rFonts w:ascii="Times New Roman" w:hAnsi="Times New Roman" w:cs="Times New Roman"/>
        </w:rPr>
        <w:t>HỌC</w:t>
      </w:r>
      <w:r w:rsidRPr="004E5567">
        <w:rPr>
          <w:rFonts w:ascii="Times New Roman" w:hAnsi="Times New Roman" w:cs="Times New Roman"/>
          <w:spacing w:val="14"/>
        </w:rPr>
        <w:t xml:space="preserve"> </w:t>
      </w:r>
      <w:r w:rsidRPr="004E5567">
        <w:rPr>
          <w:rFonts w:ascii="Times New Roman" w:hAnsi="Times New Roman" w:cs="Times New Roman"/>
        </w:rPr>
        <w:t>VÀ</w:t>
      </w:r>
      <w:r w:rsidRPr="004E5567">
        <w:rPr>
          <w:rFonts w:ascii="Times New Roman" w:hAnsi="Times New Roman" w:cs="Times New Roman"/>
          <w:spacing w:val="20"/>
        </w:rPr>
        <w:t xml:space="preserve"> </w:t>
      </w:r>
      <w:r w:rsidRPr="004E5567">
        <w:rPr>
          <w:rFonts w:ascii="Times New Roman" w:hAnsi="Times New Roman" w:cs="Times New Roman"/>
        </w:rPr>
        <w:t>HỌC</w:t>
      </w:r>
      <w:r w:rsidRPr="004E5567">
        <w:rPr>
          <w:rFonts w:ascii="Times New Roman" w:hAnsi="Times New Roman" w:cs="Times New Roman"/>
          <w:spacing w:val="21"/>
        </w:rPr>
        <w:t xml:space="preserve"> </w:t>
      </w:r>
      <w:r w:rsidRPr="004E5567">
        <w:rPr>
          <w:rFonts w:ascii="Times New Roman" w:hAnsi="Times New Roman" w:cs="Times New Roman"/>
          <w:spacing w:val="-4"/>
        </w:rPr>
        <w:t>LIỆU</w:t>
      </w:r>
    </w:p>
    <w:p w14:paraId="775E2DF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lang w:val="vi-VN"/>
        </w:rPr>
        <w:t xml:space="preserve">1. </w:t>
      </w:r>
      <w:r w:rsidRPr="004E5567">
        <w:rPr>
          <w:rFonts w:ascii="Times New Roman" w:hAnsi="Times New Roman" w:cs="Times New Roman"/>
          <w:lang w:val="vi-VN"/>
        </w:rPr>
        <w:t xml:space="preserve">Đối với giáo </w:t>
      </w:r>
      <w:r w:rsidRPr="004E5567">
        <w:rPr>
          <w:rFonts w:ascii="Times New Roman" w:hAnsi="Times New Roman" w:cs="Times New Roman"/>
          <w:spacing w:val="-4"/>
          <w:lang w:val="vi-VN"/>
        </w:rPr>
        <w:t xml:space="preserve">viên: </w:t>
      </w:r>
      <w:r w:rsidRPr="004E5567">
        <w:rPr>
          <w:rFonts w:ascii="Times New Roman" w:hAnsi="Times New Roman" w:cs="Times New Roman"/>
          <w:lang w:val="vi-VN"/>
        </w:rPr>
        <w:t xml:space="preserve">Kế hoạch dạy học, SGK, SGV, ti vi, bài trình </w:t>
      </w:r>
      <w:r w:rsidRPr="004E5567">
        <w:rPr>
          <w:rFonts w:ascii="Times New Roman" w:hAnsi="Times New Roman" w:cs="Times New Roman"/>
          <w:spacing w:val="-2"/>
          <w:lang w:val="vi-VN"/>
        </w:rPr>
        <w:t>chiếu.</w:t>
      </w:r>
    </w:p>
    <w:p w14:paraId="73173D3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lang w:val="vi-VN"/>
        </w:rPr>
        <w:t xml:space="preserve">2. </w:t>
      </w:r>
      <w:r w:rsidRPr="004E5567">
        <w:rPr>
          <w:rFonts w:ascii="Times New Roman" w:hAnsi="Times New Roman" w:cs="Times New Roman"/>
          <w:lang w:val="vi-VN"/>
        </w:rPr>
        <w:t>Đối với học sinh</w:t>
      </w:r>
      <w:r w:rsidRPr="004E5567">
        <w:rPr>
          <w:rFonts w:ascii="Times New Roman" w:hAnsi="Times New Roman" w:cs="Times New Roman"/>
          <w:spacing w:val="-4"/>
          <w:lang w:val="vi-VN"/>
        </w:rPr>
        <w:t xml:space="preserve">: </w:t>
      </w:r>
      <w:r w:rsidRPr="004E5567">
        <w:rPr>
          <w:rFonts w:ascii="Times New Roman" w:hAnsi="Times New Roman" w:cs="Times New Roman"/>
          <w:lang w:val="vi-VN"/>
        </w:rPr>
        <w:t>SGK,</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máy</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tính</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cầm</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tay,</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đồ</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dùng</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học</w:t>
      </w:r>
      <w:r w:rsidRPr="004E5567">
        <w:rPr>
          <w:rFonts w:ascii="Times New Roman" w:hAnsi="Times New Roman" w:cs="Times New Roman"/>
          <w:spacing w:val="-1"/>
          <w:lang w:val="vi-VN"/>
        </w:rPr>
        <w:t xml:space="preserve"> </w:t>
      </w:r>
      <w:r w:rsidRPr="004E5567">
        <w:rPr>
          <w:rFonts w:ascii="Times New Roman" w:hAnsi="Times New Roman" w:cs="Times New Roman"/>
          <w:spacing w:val="-4"/>
          <w:lang w:val="vi-VN"/>
        </w:rPr>
        <w:t>tập.</w:t>
      </w:r>
    </w:p>
    <w:p w14:paraId="5D936B6C"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w:t>
      </w:r>
      <w:r w:rsidRPr="004E5567">
        <w:rPr>
          <w:rFonts w:ascii="Times New Roman" w:hAnsi="Times New Roman" w:cs="Times New Roman"/>
          <w:spacing w:val="22"/>
        </w:rPr>
        <w:t xml:space="preserve"> </w:t>
      </w:r>
      <w:r w:rsidRPr="004E5567">
        <w:rPr>
          <w:rFonts w:ascii="Times New Roman" w:hAnsi="Times New Roman" w:cs="Times New Roman"/>
        </w:rPr>
        <w:t>TRÌNH</w:t>
      </w:r>
      <w:r w:rsidRPr="004E5567">
        <w:rPr>
          <w:rFonts w:ascii="Times New Roman" w:hAnsi="Times New Roman" w:cs="Times New Roman"/>
          <w:spacing w:val="31"/>
        </w:rPr>
        <w:t xml:space="preserve"> </w:t>
      </w:r>
      <w:r w:rsidRPr="004E5567">
        <w:rPr>
          <w:rFonts w:ascii="Times New Roman" w:hAnsi="Times New Roman" w:cs="Times New Roman"/>
        </w:rPr>
        <w:t>DẠY</w:t>
      </w:r>
      <w:r w:rsidRPr="004E5567">
        <w:rPr>
          <w:rFonts w:ascii="Times New Roman" w:hAnsi="Times New Roman" w:cs="Times New Roman"/>
          <w:spacing w:val="18"/>
        </w:rPr>
        <w:t xml:space="preserve"> </w:t>
      </w:r>
      <w:r w:rsidRPr="004E5567">
        <w:rPr>
          <w:rFonts w:ascii="Times New Roman" w:hAnsi="Times New Roman" w:cs="Times New Roman"/>
          <w:spacing w:val="-5"/>
        </w:rPr>
        <w:t>HỌC</w:t>
      </w:r>
    </w:p>
    <w:p w14:paraId="7B8CFA5A" w14:textId="77777777" w:rsidR="00C50919" w:rsidRPr="004E5567" w:rsidRDefault="00C50919" w:rsidP="004E5567">
      <w:pPr>
        <w:pStyle w:val="ABC"/>
        <w:spacing w:before="0" w:after="0" w:line="360" w:lineRule="auto"/>
        <w:rPr>
          <w:rFonts w:cs="Times New Roman"/>
        </w:rPr>
      </w:pPr>
      <w:r w:rsidRPr="004E5567">
        <w:rPr>
          <w:rFonts w:cs="Times New Roman"/>
        </w:rPr>
        <w:t>A. KHỞI</w:t>
      </w:r>
      <w:r w:rsidRPr="004E5567">
        <w:rPr>
          <w:rFonts w:cs="Times New Roman"/>
          <w:spacing w:val="26"/>
        </w:rPr>
        <w:t xml:space="preserve"> </w:t>
      </w:r>
      <w:r w:rsidRPr="004E5567">
        <w:rPr>
          <w:rFonts w:cs="Times New Roman"/>
          <w:spacing w:val="-4"/>
        </w:rPr>
        <w:t>ĐỘNG</w:t>
      </w:r>
    </w:p>
    <w:p w14:paraId="6A6D5304"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 xml:space="preserve">Hoạt động: Khởi </w:t>
      </w:r>
      <w:r w:rsidRPr="004E5567">
        <w:rPr>
          <w:rFonts w:cs="Times New Roman"/>
          <w:spacing w:val="-4"/>
          <w:lang w:val="vi-VN"/>
        </w:rPr>
        <w:t>động</w:t>
      </w:r>
    </w:p>
    <w:p w14:paraId="7F16B84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lastRenderedPageBreak/>
        <w:t xml:space="preserve">a) </w:t>
      </w:r>
      <w:r w:rsidRPr="004E5567">
        <w:rPr>
          <w:rFonts w:ascii="Times New Roman" w:hAnsi="Times New Roman" w:cs="Times New Roman"/>
          <w:b/>
          <w:lang w:val="vi-VN"/>
        </w:rPr>
        <w:t xml:space="preserve">Mục tiêu: </w:t>
      </w:r>
      <w:r w:rsidRPr="004E5567">
        <w:rPr>
          <w:rFonts w:ascii="Times New Roman" w:hAnsi="Times New Roman" w:cs="Times New Roman"/>
          <w:lang w:val="vi-VN"/>
        </w:rPr>
        <w:t>Gợi mở kết nối HS vào bài xác suất có điều kiện thông qua bài toán thực tế về gieo xúc xắc.</w:t>
      </w:r>
    </w:p>
    <w:p w14:paraId="25A7CD3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b) </w:t>
      </w:r>
      <w:r w:rsidRPr="004E5567">
        <w:rPr>
          <w:rFonts w:ascii="Times New Roman" w:hAnsi="Times New Roman" w:cs="Times New Roman"/>
          <w:b/>
          <w:lang w:val="vi-VN"/>
        </w:rPr>
        <w:t xml:space="preserve">Nội dung: </w:t>
      </w:r>
      <w:r w:rsidRPr="004E5567">
        <w:rPr>
          <w:rFonts w:ascii="Times New Roman" w:hAnsi="Times New Roman" w:cs="Times New Roman"/>
          <w:lang w:val="vi-VN"/>
        </w:rPr>
        <w:t>GV yêu cầu HS đọc yêu cầu và thực hiện HĐKĐ.</w:t>
      </w:r>
    </w:p>
    <w:p w14:paraId="3177852D"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hAnsi="Times New Roman" w:cs="Times New Roman"/>
          <w:b/>
          <w:bCs/>
          <w:spacing w:val="4"/>
          <w:lang w:val="vi-VN"/>
        </w:rPr>
        <w:t xml:space="preserve">c) </w:t>
      </w:r>
      <w:r w:rsidRPr="004E5567">
        <w:rPr>
          <w:rFonts w:ascii="Times New Roman" w:hAnsi="Times New Roman" w:cs="Times New Roman"/>
          <w:b/>
          <w:spacing w:val="4"/>
          <w:lang w:val="vi-VN"/>
        </w:rPr>
        <w:t xml:space="preserve">Sản phẩm: </w:t>
      </w:r>
      <w:r w:rsidRPr="004E5567">
        <w:rPr>
          <w:rFonts w:ascii="Times New Roman" w:hAnsi="Times New Roman" w:cs="Times New Roman"/>
          <w:spacing w:val="4"/>
          <w:lang w:val="vi-VN"/>
        </w:rPr>
        <w:t xml:space="preserve">Nếu biết rằng xuất hiện mặt chẵn chấm thì xác suất xuất mặt 6 chấm là </w:t>
      </w:r>
      <w:r w:rsidRPr="004E5567">
        <w:rPr>
          <w:rFonts w:ascii="Times New Roman" w:hAnsi="Times New Roman" w:cs="Times New Roman"/>
          <w:position w:val="-24"/>
        </w:rPr>
        <w:object w:dxaOrig="220" w:dyaOrig="620" w14:anchorId="172467A6">
          <v:shape id="_x0000_i3091" type="#_x0000_t75" style="width:11.4pt;height:30.6pt" o:ole="">
            <v:imagedata r:id="rId7000" o:title=""/>
          </v:shape>
          <o:OLEObject Type="Embed" ProgID="Equation.DSMT4" ShapeID="_x0000_i3091" DrawAspect="Content" ObjectID="_1830512812" r:id="rId7001"/>
        </w:object>
      </w:r>
      <w:r w:rsidRPr="004E5567">
        <w:rPr>
          <w:rFonts w:ascii="Times New Roman" w:hAnsi="Times New Roman" w:cs="Times New Roman"/>
          <w:spacing w:val="4"/>
          <w:lang w:val="vi-VN"/>
        </w:rPr>
        <w:t>.</w:t>
      </w:r>
    </w:p>
    <w:p w14:paraId="513CE7EA"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 xml:space="preserve">d) </w:t>
      </w:r>
      <w:r w:rsidRPr="004E5567">
        <w:rPr>
          <w:rFonts w:cs="Times New Roman"/>
          <w:lang w:val="vi-VN"/>
        </w:rPr>
        <w:t xml:space="preserve">Tổ chức thực </w:t>
      </w:r>
      <w:r w:rsidRPr="004E5567">
        <w:rPr>
          <w:rFonts w:cs="Times New Roman"/>
          <w:spacing w:val="-2"/>
          <w:lang w:val="vi-VN"/>
        </w:rPr>
        <w:t>hiện:</w:t>
      </w:r>
    </w:p>
    <w:p w14:paraId="2899CA4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Cs/>
          <w:kern w:val="0"/>
          <w:lang w:val="vi-VN"/>
        </w:rPr>
        <w:sym w:font="Wingdings" w:char="F076"/>
      </w:r>
      <w:r w:rsidRPr="004E5567">
        <w:rPr>
          <w:rFonts w:ascii="Times New Roman" w:eastAsia="Times New Roman" w:hAnsi="Times New Roman" w:cs="Times New Roman"/>
          <w:bCs/>
          <w:iCs/>
          <w:kern w:val="0"/>
          <w:lang w:val="vi-VN"/>
        </w:rPr>
        <w:t xml:space="preserve"> </w:t>
      </w:r>
      <w:r w:rsidRPr="004E5567">
        <w:rPr>
          <w:rFonts w:ascii="Times New Roman" w:hAnsi="Times New Roman" w:cs="Times New Roman"/>
          <w:b/>
          <w:bCs/>
          <w:i/>
          <w:iCs/>
          <w:lang w:val="vi-VN"/>
        </w:rPr>
        <w:t>GV</w:t>
      </w:r>
      <w:r w:rsidRPr="004E5567">
        <w:rPr>
          <w:rFonts w:ascii="Times New Roman" w:hAnsi="Times New Roman" w:cs="Times New Roman"/>
          <w:b/>
          <w:bCs/>
          <w:i/>
          <w:iCs/>
          <w:spacing w:val="-6"/>
          <w:lang w:val="vi-VN"/>
        </w:rPr>
        <w:t xml:space="preserve"> </w:t>
      </w:r>
      <w:r w:rsidRPr="004E5567">
        <w:rPr>
          <w:rFonts w:ascii="Times New Roman" w:hAnsi="Times New Roman" w:cs="Times New Roman"/>
          <w:b/>
          <w:bCs/>
          <w:i/>
          <w:iCs/>
          <w:lang w:val="vi-VN"/>
        </w:rPr>
        <w:t>chuyển</w:t>
      </w:r>
      <w:r w:rsidRPr="004E5567">
        <w:rPr>
          <w:rFonts w:ascii="Times New Roman" w:hAnsi="Times New Roman" w:cs="Times New Roman"/>
          <w:b/>
          <w:bCs/>
          <w:i/>
          <w:iCs/>
          <w:spacing w:val="-1"/>
          <w:lang w:val="vi-VN"/>
        </w:rPr>
        <w:t xml:space="preserve"> </w:t>
      </w:r>
      <w:r w:rsidRPr="004E5567">
        <w:rPr>
          <w:rFonts w:ascii="Times New Roman" w:hAnsi="Times New Roman" w:cs="Times New Roman"/>
          <w:b/>
          <w:bCs/>
          <w:i/>
          <w:iCs/>
          <w:lang w:val="vi-VN"/>
        </w:rPr>
        <w:t>giao</w:t>
      </w:r>
      <w:r w:rsidRPr="004E5567">
        <w:rPr>
          <w:rFonts w:ascii="Times New Roman" w:hAnsi="Times New Roman" w:cs="Times New Roman"/>
          <w:b/>
          <w:bCs/>
          <w:i/>
          <w:iCs/>
          <w:spacing w:val="-1"/>
          <w:lang w:val="vi-VN"/>
        </w:rPr>
        <w:t xml:space="preserve"> </w:t>
      </w:r>
      <w:r w:rsidRPr="004E5567">
        <w:rPr>
          <w:rFonts w:ascii="Times New Roman" w:hAnsi="Times New Roman" w:cs="Times New Roman"/>
          <w:b/>
          <w:bCs/>
          <w:i/>
          <w:iCs/>
          <w:lang w:val="vi-VN"/>
        </w:rPr>
        <w:t>nhiệm vụ</w:t>
      </w:r>
      <w:r w:rsidRPr="004E5567">
        <w:rPr>
          <w:rFonts w:ascii="Times New Roman" w:hAnsi="Times New Roman" w:cs="Times New Roman"/>
          <w:b/>
          <w:bCs/>
          <w:i/>
          <w:iCs/>
          <w:spacing w:val="-2"/>
          <w:lang w:val="vi-VN"/>
        </w:rPr>
        <w:t xml:space="preserve"> </w:t>
      </w:r>
      <w:r w:rsidRPr="004E5567">
        <w:rPr>
          <w:rFonts w:ascii="Times New Roman" w:hAnsi="Times New Roman" w:cs="Times New Roman"/>
          <w:b/>
          <w:bCs/>
          <w:i/>
          <w:iCs/>
          <w:lang w:val="vi-VN"/>
        </w:rPr>
        <w:t>học tập:</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Mỗi</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đọc yêu</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 xml:space="preserve">cầu ở </w:t>
      </w:r>
      <w:r w:rsidRPr="004E5567">
        <w:rPr>
          <w:rFonts w:ascii="Times New Roman" w:hAnsi="Times New Roman" w:cs="Times New Roman"/>
          <w:spacing w:val="-2"/>
          <w:lang w:val="vi-VN"/>
        </w:rPr>
        <w:t>HĐKĐ.</w:t>
      </w:r>
    </w:p>
    <w:p w14:paraId="2EF30B6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Cs/>
          <w:kern w:val="0"/>
          <w:lang w:val="vi-VN"/>
        </w:rPr>
        <w:sym w:font="Wingdings" w:char="F076"/>
      </w:r>
      <w:r w:rsidRPr="004E5567">
        <w:rPr>
          <w:rFonts w:ascii="Times New Roman" w:eastAsia="Times New Roman" w:hAnsi="Times New Roman" w:cs="Times New Roman"/>
          <w:bCs/>
          <w:iCs/>
          <w:kern w:val="0"/>
          <w:lang w:val="vi-VN"/>
        </w:rPr>
        <w:t xml:space="preserve"> </w:t>
      </w:r>
      <w:r w:rsidRPr="004E5567">
        <w:rPr>
          <w:rFonts w:ascii="Times New Roman" w:hAnsi="Times New Roman" w:cs="Times New Roman"/>
          <w:b/>
          <w:bCs/>
          <w:i/>
          <w:iCs/>
          <w:lang w:val="vi-VN"/>
        </w:rPr>
        <w:t>HS</w:t>
      </w:r>
      <w:r w:rsidRPr="004E5567">
        <w:rPr>
          <w:rFonts w:ascii="Times New Roman" w:hAnsi="Times New Roman" w:cs="Times New Roman"/>
          <w:b/>
          <w:bCs/>
          <w:i/>
          <w:iCs/>
          <w:spacing w:val="-2"/>
          <w:lang w:val="vi-VN"/>
        </w:rPr>
        <w:t xml:space="preserve"> </w:t>
      </w:r>
      <w:r w:rsidRPr="004E5567">
        <w:rPr>
          <w:rFonts w:ascii="Times New Roman" w:hAnsi="Times New Roman" w:cs="Times New Roman"/>
          <w:b/>
          <w:bCs/>
          <w:i/>
          <w:iCs/>
          <w:lang w:val="vi-VN"/>
        </w:rPr>
        <w:t>thực hiện</w:t>
      </w:r>
      <w:r w:rsidRPr="004E5567">
        <w:rPr>
          <w:rFonts w:ascii="Times New Roman" w:hAnsi="Times New Roman" w:cs="Times New Roman"/>
          <w:b/>
          <w:bCs/>
          <w:i/>
          <w:iCs/>
          <w:spacing w:val="-2"/>
          <w:lang w:val="vi-VN"/>
        </w:rPr>
        <w:t xml:space="preserve"> </w:t>
      </w:r>
      <w:r w:rsidRPr="004E5567">
        <w:rPr>
          <w:rFonts w:ascii="Times New Roman" w:hAnsi="Times New Roman" w:cs="Times New Roman"/>
          <w:b/>
          <w:bCs/>
          <w:i/>
          <w:iCs/>
          <w:lang w:val="vi-VN"/>
        </w:rPr>
        <w:t>nhiệm vụ</w:t>
      </w:r>
      <w:r w:rsidRPr="004E5567">
        <w:rPr>
          <w:rFonts w:ascii="Times New Roman" w:hAnsi="Times New Roman" w:cs="Times New Roman"/>
          <w:b/>
          <w:bCs/>
          <w:i/>
          <w:iCs/>
          <w:spacing w:val="-2"/>
          <w:lang w:val="vi-VN"/>
        </w:rPr>
        <w:t xml:space="preserve"> </w:t>
      </w:r>
      <w:r w:rsidRPr="004E5567">
        <w:rPr>
          <w:rFonts w:ascii="Times New Roman" w:hAnsi="Times New Roman" w:cs="Times New Roman"/>
          <w:b/>
          <w:bCs/>
          <w:i/>
          <w:iCs/>
          <w:lang w:val="vi-VN"/>
        </w:rPr>
        <w:t>học tập:</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suy</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nghĩ tìm</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 xml:space="preserve">câu trả </w:t>
      </w:r>
      <w:r w:rsidRPr="004E5567">
        <w:rPr>
          <w:rFonts w:ascii="Times New Roman" w:hAnsi="Times New Roman" w:cs="Times New Roman"/>
          <w:spacing w:val="-4"/>
          <w:lang w:val="vi-VN"/>
        </w:rPr>
        <w:t>lời.</w:t>
      </w:r>
    </w:p>
    <w:p w14:paraId="3D09F61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spacing w:val="4"/>
          <w:kern w:val="0"/>
          <w:lang w:val="vi-VN"/>
        </w:rPr>
        <w:sym w:font="Wingdings" w:char="F076"/>
      </w:r>
      <w:r w:rsidRPr="004E5567">
        <w:rPr>
          <w:rFonts w:ascii="Times New Roman" w:eastAsia="Times New Roman" w:hAnsi="Times New Roman" w:cs="Times New Roman"/>
          <w:b/>
          <w:bCs/>
          <w:i/>
          <w:iCs/>
          <w:spacing w:val="4"/>
          <w:kern w:val="0"/>
          <w:lang w:val="vi-VN"/>
        </w:rPr>
        <w:t xml:space="preserve"> </w:t>
      </w:r>
      <w:r w:rsidRPr="004E5567">
        <w:rPr>
          <w:rFonts w:ascii="Times New Roman" w:hAnsi="Times New Roman" w:cs="Times New Roman"/>
          <w:b/>
          <w:i/>
          <w:spacing w:val="4"/>
          <w:lang w:val="vi-VN"/>
        </w:rPr>
        <w:t xml:space="preserve">Báo cáo kết quả hoạt động và thảo luận: </w:t>
      </w:r>
      <w:r w:rsidRPr="004E5567">
        <w:rPr>
          <w:rFonts w:ascii="Times New Roman" w:hAnsi="Times New Roman" w:cs="Times New Roman"/>
          <w:spacing w:val="4"/>
          <w:lang w:val="vi-VN"/>
        </w:rPr>
        <w:t>HS xung phong phát biểu quan điểm cá nhân</w:t>
      </w:r>
      <w:r w:rsidRPr="004E5567">
        <w:rPr>
          <w:rFonts w:ascii="Times New Roman" w:hAnsi="Times New Roman" w:cs="Times New Roman"/>
          <w:spacing w:val="-2"/>
          <w:lang w:val="vi-VN"/>
        </w:rPr>
        <w:t>.</w:t>
      </w:r>
    </w:p>
    <w:p w14:paraId="4232B19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 xml:space="preserve">định: </w:t>
      </w:r>
      <w:r w:rsidRPr="004E5567">
        <w:rPr>
          <w:rFonts w:ascii="Times New Roman" w:hAnsi="Times New Roman" w:cs="Times New Roman"/>
          <w:lang w:val="vi-VN"/>
        </w:rPr>
        <w:t>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làm tốt</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các yêu</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cầu của</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5"/>
          <w:lang w:val="vi-VN"/>
        </w:rPr>
        <w:t xml:space="preserve"> </w:t>
      </w:r>
      <w:r w:rsidRPr="004E5567">
        <w:rPr>
          <w:rFonts w:ascii="Times New Roman" w:hAnsi="Times New Roman" w:cs="Times New Roman"/>
          <w:lang w:val="vi-VN"/>
        </w:rPr>
        <w:t>(chưa</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kết luận</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 xml:space="preserve">tính đúng </w:t>
      </w:r>
      <w:r w:rsidRPr="004E5567">
        <w:rPr>
          <w:rFonts w:ascii="Times New Roman" w:hAnsi="Times New Roman" w:cs="Times New Roman"/>
          <w:spacing w:val="-2"/>
          <w:lang w:val="vi-VN"/>
        </w:rPr>
        <w:t>sai).</w:t>
      </w:r>
    </w:p>
    <w:p w14:paraId="2DD4A509" w14:textId="77777777" w:rsidR="00C50919" w:rsidRPr="004E5567" w:rsidRDefault="00C50919" w:rsidP="004E5567">
      <w:pPr>
        <w:pStyle w:val="ABC"/>
        <w:spacing w:before="0" w:after="0" w:line="360" w:lineRule="auto"/>
        <w:rPr>
          <w:rFonts w:cs="Times New Roman"/>
        </w:rPr>
      </w:pPr>
      <w:r w:rsidRPr="004E5567">
        <w:rPr>
          <w:rFonts w:cs="Times New Roman"/>
        </w:rPr>
        <w:t>B. KHÁM</w:t>
      </w:r>
      <w:r w:rsidRPr="004E5567">
        <w:rPr>
          <w:rFonts w:cs="Times New Roman"/>
          <w:spacing w:val="-4"/>
        </w:rPr>
        <w:t xml:space="preserve"> </w:t>
      </w:r>
      <w:r w:rsidRPr="004E5567">
        <w:rPr>
          <w:rFonts w:cs="Times New Roman"/>
        </w:rPr>
        <w:t>PHÁ</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THỰC</w:t>
      </w:r>
      <w:r w:rsidRPr="004E5567">
        <w:rPr>
          <w:rFonts w:cs="Times New Roman"/>
          <w:spacing w:val="-2"/>
        </w:rPr>
        <w:t xml:space="preserve"> </w:t>
      </w:r>
      <w:r w:rsidRPr="004E5567">
        <w:rPr>
          <w:rFonts w:cs="Times New Roman"/>
        </w:rPr>
        <w:t>HÀNH</w:t>
      </w:r>
      <w:r w:rsidRPr="004E5567">
        <w:rPr>
          <w:rFonts w:cs="Times New Roman"/>
          <w:spacing w:val="-2"/>
        </w:rPr>
        <w:t xml:space="preserve"> </w:t>
      </w:r>
      <w:r w:rsidRPr="004E5567">
        <w:rPr>
          <w:rFonts w:cs="Times New Roman"/>
        </w:rPr>
        <w:t>–</w:t>
      </w:r>
      <w:r w:rsidRPr="004E5567">
        <w:rPr>
          <w:rFonts w:cs="Times New Roman"/>
          <w:spacing w:val="-5"/>
        </w:rPr>
        <w:t xml:space="preserve"> </w:t>
      </w:r>
      <w:r w:rsidRPr="004E5567">
        <w:rPr>
          <w:rFonts w:cs="Times New Roman"/>
        </w:rPr>
        <w:t>VẬN</w:t>
      </w:r>
      <w:r w:rsidRPr="004E5567">
        <w:rPr>
          <w:rFonts w:cs="Times New Roman"/>
          <w:spacing w:val="-2"/>
        </w:rPr>
        <w:t xml:space="preserve"> </w:t>
      </w:r>
      <w:r w:rsidRPr="004E5567">
        <w:rPr>
          <w:rFonts w:cs="Times New Roman"/>
          <w:spacing w:val="-4"/>
        </w:rPr>
        <w:t>DỤNG</w:t>
      </w:r>
    </w:p>
    <w:p w14:paraId="51CC0B4E"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rPr>
        <w:t xml:space="preserve">1. </w:t>
      </w:r>
      <w:r w:rsidRPr="004E5567">
        <w:rPr>
          <w:rFonts w:ascii="Times New Roman" w:hAnsi="Times New Roman" w:cs="Times New Roman"/>
        </w:rPr>
        <w:t>Xác suất có điều kiện</w:t>
      </w:r>
    </w:p>
    <w:p w14:paraId="1BDAA2A7"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 xml:space="preserve">Hoạt động 1.1: Khám </w:t>
      </w:r>
      <w:r w:rsidRPr="004E5567">
        <w:rPr>
          <w:rFonts w:cs="Times New Roman"/>
          <w:spacing w:val="-5"/>
          <w:lang w:val="vi-VN"/>
        </w:rPr>
        <w:t>phá</w:t>
      </w:r>
    </w:p>
    <w:p w14:paraId="2D9EA90D"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eastAsia="Times New Roman" w:hAnsi="Times New Roman" w:cs="Times New Roman"/>
          <w:b/>
          <w:bCs/>
          <w:kern w:val="0"/>
          <w:szCs w:val="24"/>
          <w:lang w:val="vi-VN"/>
        </w:rPr>
        <w:t xml:space="preserve">a) </w:t>
      </w:r>
      <w:r w:rsidRPr="004E5567">
        <w:rPr>
          <w:rFonts w:ascii="Times New Roman" w:hAnsi="Times New Roman" w:cs="Times New Roman"/>
          <w:b/>
          <w:szCs w:val="24"/>
          <w:lang w:val="vi-VN"/>
        </w:rPr>
        <w:t>Mục</w:t>
      </w:r>
      <w:r w:rsidRPr="004E5567">
        <w:rPr>
          <w:rFonts w:ascii="Times New Roman" w:hAnsi="Times New Roman" w:cs="Times New Roman"/>
          <w:b/>
          <w:spacing w:val="-3"/>
          <w:szCs w:val="24"/>
          <w:lang w:val="vi-VN"/>
        </w:rPr>
        <w:t xml:space="preserve"> </w:t>
      </w:r>
      <w:r w:rsidRPr="004E5567">
        <w:rPr>
          <w:rFonts w:ascii="Times New Roman" w:hAnsi="Times New Roman" w:cs="Times New Roman"/>
          <w:b/>
          <w:szCs w:val="24"/>
          <w:lang w:val="vi-VN"/>
        </w:rPr>
        <w:t>tiêu:</w:t>
      </w:r>
      <w:r w:rsidRPr="004E5567">
        <w:rPr>
          <w:rFonts w:ascii="Times New Roman" w:hAnsi="Times New Roman" w:cs="Times New Roman"/>
          <w:b/>
          <w:spacing w:val="-3"/>
          <w:szCs w:val="24"/>
          <w:lang w:val="vi-VN"/>
        </w:rPr>
        <w:t xml:space="preserve"> </w:t>
      </w:r>
      <w:r w:rsidRPr="004E5567">
        <w:rPr>
          <w:rFonts w:ascii="Times New Roman" w:hAnsi="Times New Roman" w:cs="Times New Roman"/>
          <w:lang w:val="vi-VN"/>
        </w:rPr>
        <w:t>HS làm quen với xác suất có điều kiện trong tình huống đơn giản.</w:t>
      </w:r>
    </w:p>
    <w:p w14:paraId="3AC81D0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b) </w:t>
      </w:r>
      <w:r w:rsidRPr="004E5567">
        <w:rPr>
          <w:rFonts w:ascii="Times New Roman" w:hAnsi="Times New Roman" w:cs="Times New Roman"/>
          <w:b/>
          <w:lang w:val="vi-VN"/>
        </w:rPr>
        <w:t>Nội</w:t>
      </w:r>
      <w:r w:rsidRPr="004E5567">
        <w:rPr>
          <w:rFonts w:ascii="Times New Roman" w:hAnsi="Times New Roman" w:cs="Times New Roman"/>
          <w:b/>
          <w:spacing w:val="-1"/>
          <w:lang w:val="vi-VN"/>
        </w:rPr>
        <w:t xml:space="preserve"> </w:t>
      </w:r>
      <w:r w:rsidRPr="004E5567">
        <w:rPr>
          <w:rFonts w:ascii="Times New Roman" w:hAnsi="Times New Roman" w:cs="Times New Roman"/>
          <w:b/>
          <w:lang w:val="vi-VN"/>
        </w:rPr>
        <w:t>dung:</w:t>
      </w:r>
      <w:r w:rsidRPr="004E5567">
        <w:rPr>
          <w:rFonts w:ascii="Times New Roman" w:hAnsi="Times New Roman" w:cs="Times New Roman"/>
          <w:b/>
          <w:spacing w:val="-1"/>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yêu cầu 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đọc đề và và thực</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hiện HĐKP</w:t>
      </w:r>
      <w:r w:rsidRPr="004E5567">
        <w:rPr>
          <w:rFonts w:ascii="Times New Roman" w:hAnsi="Times New Roman" w:cs="Times New Roman"/>
          <w:spacing w:val="-10"/>
          <w:lang w:val="vi-VN"/>
        </w:rPr>
        <w:t xml:space="preserve"> </w:t>
      </w:r>
      <w:r w:rsidRPr="004E5567">
        <w:rPr>
          <w:rFonts w:ascii="Times New Roman" w:hAnsi="Times New Roman" w:cs="Times New Roman"/>
          <w:spacing w:val="-5"/>
          <w:lang w:val="vi-VN"/>
        </w:rPr>
        <w:t>1.</w:t>
      </w:r>
    </w:p>
    <w:p w14:paraId="2A0E966C"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eastAsia="Times New Roman" w:hAnsi="Times New Roman" w:cs="Times New Roman"/>
          <w:b/>
          <w:bCs/>
          <w:spacing w:val="4"/>
          <w:kern w:val="0"/>
          <w:lang w:val="vi-VN"/>
        </w:rPr>
        <w:t xml:space="preserve">c) </w:t>
      </w:r>
      <w:r w:rsidRPr="004E5567">
        <w:rPr>
          <w:rFonts w:ascii="Times New Roman" w:hAnsi="Times New Roman" w:cs="Times New Roman"/>
          <w:b/>
          <w:spacing w:val="4"/>
          <w:lang w:val="vi-VN"/>
        </w:rPr>
        <w:t xml:space="preserve">Sản phẩm: </w:t>
      </w:r>
      <w:r w:rsidRPr="004E5567">
        <w:rPr>
          <w:rFonts w:ascii="Times New Roman" w:hAnsi="Times New Roman" w:cs="Times New Roman"/>
          <w:spacing w:val="4"/>
          <w:lang w:val="vi-VN"/>
        </w:rPr>
        <w:t xml:space="preserve">a) Khi biến cố A xảy ra, nghĩa là lần thứ nhất lấy ra được một viên bi màu xanh. </w:t>
      </w:r>
    </w:p>
    <w:p w14:paraId="0CAD70E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Sau đó bỏ vào hộp thứ hai. Lúc này, trong hộp thứ hai có 3 viên bi màu xanh và 3 viên bi màu đỏ. Khi đó, xác suất lấy ra viên bi màu đỏ ở lần thứ hai là: </w:t>
      </w:r>
      <w:r w:rsidRPr="004E5567">
        <w:rPr>
          <w:rFonts w:ascii="Times New Roman" w:hAnsi="Times New Roman" w:cs="Times New Roman"/>
          <w:position w:val="-24"/>
        </w:rPr>
        <w:object w:dxaOrig="220" w:dyaOrig="620" w14:anchorId="6AA900E0">
          <v:shape id="_x0000_i3092" type="#_x0000_t75" style="width:11.4pt;height:30.6pt" o:ole="">
            <v:imagedata r:id="rId7002" o:title=""/>
          </v:shape>
          <o:OLEObject Type="Embed" ProgID="Equation.DSMT4" ShapeID="_x0000_i3092" DrawAspect="Content" ObjectID="_1830512813" r:id="rId7003"/>
        </w:object>
      </w:r>
      <w:r w:rsidRPr="004E5567">
        <w:rPr>
          <w:rFonts w:ascii="Times New Roman" w:hAnsi="Times New Roman" w:cs="Times New Roman"/>
          <w:lang w:val="vi-VN"/>
        </w:rPr>
        <w:t>= 0,5.</w:t>
      </w:r>
    </w:p>
    <w:p w14:paraId="74D0DBD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b) Khi biến cố A không xảy ra, nghĩa là lần thứ nhất lấy ra được một viên bi màu đỏ. </w:t>
      </w:r>
    </w:p>
    <w:p w14:paraId="0B8F322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Sau đó bỏ vào hộp thứ hai. Lúc này, trong hộp thứ hai có 2 viên bi màu xanh và 4 viên bi màu đỏ. Khi đó, xác suất lấy ra viên bi màu đỏ ở lần thứ hai là: </w:t>
      </w:r>
      <w:r w:rsidRPr="004E5567">
        <w:rPr>
          <w:rFonts w:ascii="Times New Roman" w:hAnsi="Times New Roman" w:cs="Times New Roman"/>
          <w:position w:val="-24"/>
        </w:rPr>
        <w:object w:dxaOrig="1400" w:dyaOrig="620" w14:anchorId="70938CB4">
          <v:shape id="_x0000_i3093" type="#_x0000_t75" style="width:71.4pt;height:30.6pt" o:ole="">
            <v:imagedata r:id="rId7004" o:title=""/>
          </v:shape>
          <o:OLEObject Type="Embed" ProgID="Equation.DSMT4" ShapeID="_x0000_i3093" DrawAspect="Content" ObjectID="_1830512814" r:id="rId7005"/>
        </w:object>
      </w:r>
    </w:p>
    <w:p w14:paraId="0F83FB08"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 xml:space="preserve">d) </w:t>
      </w:r>
      <w:r w:rsidRPr="004E5567">
        <w:rPr>
          <w:rFonts w:cs="Times New Roman"/>
          <w:lang w:val="vi-VN"/>
        </w:rPr>
        <w:t xml:space="preserve">Tổ chức thực </w:t>
      </w:r>
      <w:r w:rsidRPr="004E5567">
        <w:rPr>
          <w:rFonts w:cs="Times New Roman"/>
          <w:spacing w:val="-2"/>
          <w:lang w:val="vi-VN"/>
        </w:rPr>
        <w:t>hiện:</w:t>
      </w:r>
    </w:p>
    <w:p w14:paraId="554214DB" w14:textId="77777777" w:rsidR="00C50919" w:rsidRPr="004E5567" w:rsidRDefault="00C50919" w:rsidP="004E5567">
      <w:pPr>
        <w:spacing w:after="0" w:line="360" w:lineRule="auto"/>
        <w:rPr>
          <w:rFonts w:ascii="Times New Roman" w:hAnsi="Times New Roman" w:cs="Times New Roman"/>
          <w:spacing w:val="3"/>
          <w:lang w:val="vi-VN"/>
        </w:rPr>
      </w:pPr>
      <w:r w:rsidRPr="004E5567">
        <w:rPr>
          <w:rFonts w:ascii="Times New Roman" w:eastAsia="Times New Roman" w:hAnsi="Times New Roman" w:cs="Times New Roman"/>
          <w:bCs/>
          <w:spacing w:val="3"/>
          <w:kern w:val="0"/>
          <w:lang w:val="vi-VN"/>
        </w:rPr>
        <w:sym w:font="Wingdings" w:char="F076"/>
      </w:r>
      <w:r w:rsidRPr="004E5567">
        <w:rPr>
          <w:rFonts w:ascii="Times New Roman" w:eastAsia="Times New Roman" w:hAnsi="Times New Roman" w:cs="Times New Roman"/>
          <w:b/>
          <w:i/>
          <w:spacing w:val="3"/>
          <w:kern w:val="0"/>
          <w:lang w:val="vi-VN"/>
        </w:rPr>
        <w:t xml:space="preserve"> </w:t>
      </w:r>
      <w:r w:rsidRPr="004E5567">
        <w:rPr>
          <w:rFonts w:ascii="Times New Roman" w:hAnsi="Times New Roman" w:cs="Times New Roman"/>
          <w:b/>
          <w:i/>
          <w:spacing w:val="3"/>
          <w:lang w:val="vi-VN"/>
        </w:rPr>
        <w:t xml:space="preserve">GV chuyển giao nhiệm vụ học tập: </w:t>
      </w:r>
      <w:r w:rsidRPr="004E5567">
        <w:rPr>
          <w:rFonts w:ascii="Times New Roman" w:hAnsi="Times New Roman" w:cs="Times New Roman"/>
          <w:spacing w:val="3"/>
          <w:lang w:val="vi-VN"/>
        </w:rPr>
        <w:t xml:space="preserve">Chia lớp thành 8 nhóm. Nhóm 1, 3, 5, 7 trả lời câu a. Nhóm 2, 4, 6, 8 trả lời câu b. Các nhóm tiến hành thảo luận, trình bày trong phiếu học tập. </w:t>
      </w:r>
    </w:p>
    <w:p w14:paraId="6327032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 xml:space="preserve">HS thực hiện nhiệm vụ học tập: </w:t>
      </w:r>
      <w:r w:rsidRPr="004E5567">
        <w:rPr>
          <w:rFonts w:ascii="Times New Roman" w:hAnsi="Times New Roman" w:cs="Times New Roman"/>
          <w:lang w:val="vi-VN"/>
        </w:rPr>
        <w:t>Các nhóm trao đổi và thống nhất ý kiến vào phiếu học tập.</w:t>
      </w:r>
    </w:p>
    <w:p w14:paraId="6AB1CB9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Báo</w:t>
      </w:r>
      <w:r w:rsidRPr="004E5567">
        <w:rPr>
          <w:rFonts w:ascii="Times New Roman" w:hAnsi="Times New Roman" w:cs="Times New Roman"/>
          <w:b/>
          <w:i/>
          <w:spacing w:val="-1"/>
          <w:lang w:val="vi-VN"/>
        </w:rPr>
        <w:t xml:space="preserve"> </w:t>
      </w:r>
      <w:r w:rsidRPr="004E5567">
        <w:rPr>
          <w:rFonts w:ascii="Times New Roman" w:hAnsi="Times New Roman" w:cs="Times New Roman"/>
          <w:b/>
          <w:i/>
          <w:lang w:val="vi-VN"/>
        </w:rPr>
        <w:t>cáo kết quả hoạt động và thảo luận:</w:t>
      </w:r>
      <w:r w:rsidRPr="004E5567">
        <w:rPr>
          <w:rFonts w:ascii="Times New Roman" w:hAnsi="Times New Roman" w:cs="Times New Roman"/>
          <w:b/>
          <w:i/>
          <w:spacing w:val="-1"/>
          <w:lang w:val="vi-VN"/>
        </w:rPr>
        <w:t xml:space="preserve"> </w:t>
      </w:r>
      <w:r w:rsidRPr="004E5567">
        <w:rPr>
          <w:rFonts w:ascii="Times New Roman" w:hAnsi="Times New Roman" w:cs="Times New Roman"/>
          <w:bCs/>
          <w:iCs/>
          <w:spacing w:val="-1"/>
          <w:lang w:val="vi-VN"/>
        </w:rPr>
        <w:t>Các nhóm nộp lại phiếu học tập.</w:t>
      </w:r>
      <w:r w:rsidRPr="004E5567">
        <w:rPr>
          <w:rFonts w:ascii="Times New Roman" w:hAnsi="Times New Roman" w:cs="Times New Roman"/>
          <w:bCs/>
          <w:i/>
          <w:spacing w:val="-1"/>
          <w:lang w:val="vi-VN"/>
        </w:rPr>
        <w:t xml:space="preserve"> </w:t>
      </w:r>
      <w:r w:rsidRPr="004E5567">
        <w:rPr>
          <w:rFonts w:ascii="Times New Roman" w:hAnsi="Times New Roman" w:cs="Times New Roman"/>
          <w:lang w:val="vi-VN"/>
        </w:rPr>
        <w:t>Đại diện nhóm trình bày kết quả của nhóm mình, các nhóm khác nhận xét kết quả và đặt câu hỏi để làm sáng tỏ vấn đề.</w:t>
      </w:r>
    </w:p>
    <w:p w14:paraId="41DC051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kern w:val="0"/>
          <w:lang w:val="vi-VN"/>
        </w:rPr>
        <w:t xml:space="preserve"> </w:t>
      </w:r>
      <w:r w:rsidRPr="004E5567">
        <w:rPr>
          <w:rFonts w:ascii="Times New Roman" w:hAnsi="Times New Roman" w:cs="Times New Roman"/>
          <w:b/>
          <w:i/>
          <w:lang w:val="vi-VN"/>
        </w:rPr>
        <w:t>Kết luận nhận 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Thông qua kết quả trả lời của các nhóm HS đã trình bày, HS thấy khả năng xảy ra của biến cố B phụ thuộc vào việc biến cố A có xảy ra hay không</w:t>
      </w:r>
    </w:p>
    <w:p w14:paraId="30BC4E2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gọi một HS</w:t>
      </w:r>
      <w:r w:rsidRPr="004E5567">
        <w:rPr>
          <w:rFonts w:ascii="Times New Roman" w:hAnsi="Times New Roman" w:cs="Times New Roman"/>
          <w:spacing w:val="-2"/>
          <w:lang w:val="vi-VN"/>
        </w:rPr>
        <w:t xml:space="preserve"> </w:t>
      </w:r>
      <w:r w:rsidRPr="004E5567">
        <w:rPr>
          <w:rFonts w:ascii="Times New Roman" w:hAnsi="Times New Roman" w:cs="Times New Roman"/>
          <w:lang w:val="vi-VN"/>
        </w:rPr>
        <w:t>đọc định nghĩa</w:t>
      </w:r>
      <w:r w:rsidRPr="004E5567">
        <w:rPr>
          <w:rFonts w:ascii="Times New Roman" w:hAnsi="Times New Roman" w:cs="Times New Roman"/>
          <w:spacing w:val="-1"/>
          <w:lang w:val="vi-VN"/>
        </w:rPr>
        <w:t xml:space="preserve"> </w:t>
      </w:r>
      <w:r w:rsidRPr="004E5567">
        <w:rPr>
          <w:rFonts w:ascii="Times New Roman" w:hAnsi="Times New Roman" w:cs="Times New Roman"/>
          <w:lang w:val="vi-VN"/>
        </w:rPr>
        <w:t>xác suất có điều kiện</w:t>
      </w:r>
      <w:r w:rsidRPr="004E5567">
        <w:rPr>
          <w:rFonts w:ascii="Times New Roman" w:hAnsi="Times New Roman" w:cs="Times New Roman"/>
          <w:spacing w:val="-5"/>
          <w:lang w:val="vi-VN"/>
        </w:rPr>
        <w:t>.</w:t>
      </w:r>
    </w:p>
    <w:p w14:paraId="430DE46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hướng</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dẫn</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tìm</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hiểu</w:t>
      </w:r>
      <w:r w:rsidRPr="004E5567">
        <w:rPr>
          <w:rFonts w:ascii="Times New Roman" w:hAnsi="Times New Roman" w:cs="Times New Roman"/>
          <w:spacing w:val="-13"/>
          <w:lang w:val="vi-VN"/>
        </w:rPr>
        <w:t xml:space="preserve"> </w:t>
      </w:r>
      <w:r w:rsidRPr="004E5567">
        <w:rPr>
          <w:rFonts w:ascii="Times New Roman" w:hAnsi="Times New Roman" w:cs="Times New Roman"/>
          <w:lang w:val="vi-VN"/>
        </w:rPr>
        <w:t>Ví</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dụ</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1,</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qua</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đó</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hiểu</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cách</w:t>
      </w:r>
      <w:r w:rsidRPr="004E5567">
        <w:rPr>
          <w:rFonts w:ascii="Times New Roman" w:hAnsi="Times New Roman" w:cs="Times New Roman"/>
          <w:spacing w:val="-10"/>
          <w:lang w:val="vi-VN"/>
        </w:rPr>
        <w:t xml:space="preserve"> </w:t>
      </w:r>
      <w:r w:rsidRPr="004E5567">
        <w:rPr>
          <w:rFonts w:ascii="Times New Roman" w:hAnsi="Times New Roman" w:cs="Times New Roman"/>
          <w:lang w:val="vi-VN"/>
        </w:rPr>
        <w:t>tính xác suất có điều kiện.</w:t>
      </w:r>
    </w:p>
    <w:p w14:paraId="06FF7DBD"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eastAsia="Times New Roman" w:hAnsi="Times New Roman" w:cs="Times New Roman"/>
          <w:spacing w:val="4"/>
          <w:kern w:val="0"/>
          <w:lang w:val="vi-VN"/>
        </w:rPr>
        <w:t xml:space="preserve">– </w:t>
      </w:r>
      <w:r w:rsidRPr="004E5567">
        <w:rPr>
          <w:rFonts w:ascii="Times New Roman" w:hAnsi="Times New Roman" w:cs="Times New Roman"/>
          <w:spacing w:val="4"/>
          <w:lang w:val="vi-VN"/>
        </w:rPr>
        <w:t>GV hướng dẫn HS tìm hiểu Ví dụ 2, qua đó HS hiểu rõ hơn cách tính xác suất có điều kiện.</w:t>
      </w:r>
    </w:p>
    <w:p w14:paraId="128771FC"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1.2:</w:t>
      </w:r>
      <w:r w:rsidRPr="004E5567">
        <w:rPr>
          <w:rFonts w:cs="Times New Roman"/>
          <w:spacing w:val="-5"/>
          <w:lang w:val="vi-VN"/>
        </w:rPr>
        <w:t xml:space="preserve"> </w:t>
      </w:r>
      <w:r w:rsidRPr="004E5567">
        <w:rPr>
          <w:rFonts w:cs="Times New Roman"/>
          <w:lang w:val="vi-VN"/>
        </w:rPr>
        <w:t xml:space="preserve">Thực </w:t>
      </w:r>
      <w:r w:rsidRPr="004E5567">
        <w:rPr>
          <w:rFonts w:cs="Times New Roman"/>
          <w:spacing w:val="-4"/>
          <w:lang w:val="vi-VN"/>
        </w:rPr>
        <w:t>hành</w:t>
      </w:r>
    </w:p>
    <w:p w14:paraId="712C9E7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a) </w:t>
      </w:r>
      <w:r w:rsidRPr="004E5567">
        <w:rPr>
          <w:rFonts w:ascii="Times New Roman" w:hAnsi="Times New Roman" w:cs="Times New Roman"/>
          <w:b/>
          <w:lang w:val="vi-VN"/>
        </w:rPr>
        <w:t>Mục</w:t>
      </w:r>
      <w:r w:rsidRPr="004E5567">
        <w:rPr>
          <w:rFonts w:ascii="Times New Roman" w:hAnsi="Times New Roman" w:cs="Times New Roman"/>
          <w:b/>
          <w:spacing w:val="-7"/>
          <w:lang w:val="vi-VN"/>
        </w:rPr>
        <w:t xml:space="preserve"> </w:t>
      </w:r>
      <w:r w:rsidRPr="004E5567">
        <w:rPr>
          <w:rFonts w:ascii="Times New Roman" w:hAnsi="Times New Roman" w:cs="Times New Roman"/>
          <w:b/>
          <w:lang w:val="vi-VN"/>
        </w:rPr>
        <w:t>tiêu:</w:t>
      </w:r>
      <w:r w:rsidRPr="004E5567">
        <w:rPr>
          <w:rFonts w:ascii="Times New Roman" w:hAnsi="Times New Roman" w:cs="Times New Roman"/>
          <w:b/>
          <w:spacing w:val="-7"/>
          <w:lang w:val="vi-VN"/>
        </w:rPr>
        <w:t xml:space="preserve"> </w:t>
      </w:r>
      <w:r w:rsidRPr="004E5567">
        <w:rPr>
          <w:rFonts w:ascii="Times New Roman" w:hAnsi="Times New Roman" w:cs="Times New Roman"/>
          <w:lang w:val="vi-VN"/>
        </w:rPr>
        <w:t>Bước</w:t>
      </w:r>
      <w:r w:rsidRPr="004E5567">
        <w:rPr>
          <w:rFonts w:ascii="Times New Roman" w:hAnsi="Times New Roman" w:cs="Times New Roman"/>
          <w:spacing w:val="-7"/>
          <w:lang w:val="vi-VN"/>
        </w:rPr>
        <w:t xml:space="preserve"> </w:t>
      </w:r>
      <w:r w:rsidRPr="004E5567">
        <w:rPr>
          <w:rFonts w:ascii="Times New Roman" w:hAnsi="Times New Roman" w:cs="Times New Roman"/>
          <w:lang w:val="vi-VN"/>
        </w:rPr>
        <w:t>đầu</w:t>
      </w:r>
      <w:r w:rsidRPr="004E5567">
        <w:rPr>
          <w:rFonts w:ascii="Times New Roman" w:hAnsi="Times New Roman" w:cs="Times New Roman"/>
          <w:spacing w:val="-7"/>
          <w:lang w:val="vi-VN"/>
        </w:rPr>
        <w:t xml:space="preserve"> </w:t>
      </w:r>
      <w:r w:rsidRPr="004E5567">
        <w:rPr>
          <w:rFonts w:ascii="Times New Roman" w:hAnsi="Times New Roman" w:cs="Times New Roman"/>
          <w:lang w:val="vi-VN"/>
        </w:rPr>
        <w:t>thực hành tính xác suất có điều kiện</w:t>
      </w:r>
      <w:r w:rsidRPr="004E5567">
        <w:rPr>
          <w:rFonts w:ascii="Times New Roman" w:hAnsi="Times New Roman" w:cs="Times New Roman"/>
          <w:spacing w:val="-4"/>
          <w:lang w:val="vi-VN"/>
        </w:rPr>
        <w:t xml:space="preserve">. </w:t>
      </w:r>
    </w:p>
    <w:p w14:paraId="57C85E3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spacing w:val="4"/>
          <w:kern w:val="0"/>
          <w:lang w:val="vi-VN"/>
        </w:rPr>
        <w:lastRenderedPageBreak/>
        <w:t xml:space="preserve">b) </w:t>
      </w:r>
      <w:r w:rsidRPr="004E5567">
        <w:rPr>
          <w:rFonts w:ascii="Times New Roman" w:hAnsi="Times New Roman" w:cs="Times New Roman"/>
          <w:b/>
          <w:spacing w:val="4"/>
          <w:lang w:val="vi-VN"/>
        </w:rPr>
        <w:t xml:space="preserve">Nội dung: </w:t>
      </w:r>
      <w:r w:rsidRPr="004E5567">
        <w:rPr>
          <w:rFonts w:ascii="Times New Roman" w:hAnsi="Times New Roman" w:cs="Times New Roman"/>
          <w:spacing w:val="4"/>
          <w:lang w:val="vi-VN"/>
        </w:rPr>
        <w:t>GV yêu cầu HS dựa vào Ví dụ 1 hãy thực hiện HĐTH 1: tìm xác suất của biến cố “Thẻ lấy ra lần thứ hai ghi số lớn hơn 1” khi biến cố A và B xảy ra; dựa vào Ví dụ 2 hãy thực hiện HĐTH 2. tìm xác suất của biến cố “thành viên được chọn không biết chơi cờ tướn</w:t>
      </w:r>
      <w:r w:rsidRPr="004E5567">
        <w:rPr>
          <w:rFonts w:ascii="Times New Roman" w:hAnsi="Times New Roman" w:cs="Times New Roman"/>
          <w:lang w:val="vi-VN"/>
        </w:rPr>
        <w:t>g”</w:t>
      </w:r>
    </w:p>
    <w:p w14:paraId="3CD2A710"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 xml:space="preserve">Giải: </w:t>
      </w:r>
    </w:p>
    <w:p w14:paraId="785FF72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c)</w:t>
      </w:r>
      <w:r w:rsidRPr="004E5567">
        <w:rPr>
          <w:rFonts w:ascii="Times New Roman" w:eastAsia="Times New Roman" w:hAnsi="Times New Roman" w:cs="Times New Roman"/>
          <w:b/>
          <w:bCs/>
          <w:kern w:val="0"/>
          <w:lang w:val="vi-VN"/>
        </w:rPr>
        <w:tab/>
      </w:r>
      <w:r w:rsidRPr="004E5567">
        <w:rPr>
          <w:rFonts w:ascii="Times New Roman" w:hAnsi="Times New Roman" w:cs="Times New Roman"/>
          <w:b/>
          <w:bCs/>
          <w:lang w:val="vi-VN"/>
        </w:rPr>
        <w:t>Sản</w:t>
      </w:r>
      <w:r w:rsidRPr="004E5567">
        <w:rPr>
          <w:rFonts w:ascii="Times New Roman" w:hAnsi="Times New Roman" w:cs="Times New Roman"/>
          <w:b/>
          <w:bCs/>
          <w:spacing w:val="-5"/>
          <w:lang w:val="vi-VN"/>
        </w:rPr>
        <w:t xml:space="preserve"> </w:t>
      </w:r>
      <w:r w:rsidRPr="004E5567">
        <w:rPr>
          <w:rFonts w:ascii="Times New Roman" w:hAnsi="Times New Roman" w:cs="Times New Roman"/>
          <w:b/>
          <w:bCs/>
          <w:spacing w:val="-2"/>
          <w:lang w:val="vi-VN"/>
        </w:rPr>
        <w:t>phẩm:</w:t>
      </w:r>
      <w:r w:rsidRPr="004E5567">
        <w:rPr>
          <w:rFonts w:ascii="Times New Roman" w:hAnsi="Times New Roman" w:cs="Times New Roman"/>
          <w:lang w:val="vi-VN"/>
        </w:rPr>
        <w:t xml:space="preserve">HS trả lời: </w:t>
      </w:r>
    </w:p>
    <w:p w14:paraId="1499E4BF"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Thực hành 1</w:t>
      </w:r>
    </w:p>
    <w:p w14:paraId="6EE928CF" w14:textId="77777777" w:rsidR="00C50919" w:rsidRPr="004E5567" w:rsidRDefault="00C50919" w:rsidP="004E5567">
      <w:pPr>
        <w:spacing w:after="0" w:line="360" w:lineRule="auto"/>
        <w:rPr>
          <w:rFonts w:ascii="Times New Roman" w:hAnsi="Times New Roman" w:cs="Times New Roman"/>
          <w:b/>
          <w:bCs/>
          <w:lang w:val="vi-VN"/>
        </w:rPr>
      </w:pPr>
      <w:r w:rsidRPr="004E5567">
        <w:rPr>
          <w:rFonts w:ascii="Times New Roman" w:hAnsi="Times New Roman" w:cs="Times New Roman"/>
          <w:noProof/>
          <w:lang w:val="vi-VN"/>
        </w:rPr>
        <w:t xml:space="preserve">Tập hợp các kết quả thuận lợi cho biến cố D là: </w:t>
      </w:r>
      <w:r w:rsidRPr="004E5567">
        <w:rPr>
          <w:rFonts w:ascii="Times New Roman" w:hAnsi="Times New Roman" w:cs="Times New Roman"/>
          <w:position w:val="-14"/>
        </w:rPr>
        <w:object w:dxaOrig="2580" w:dyaOrig="400" w14:anchorId="6789D4D7">
          <v:shape id="_x0000_i3094" type="#_x0000_t75" style="width:128.4pt;height:21.6pt" o:ole="">
            <v:imagedata r:id="rId7006" o:title=""/>
          </v:shape>
          <o:OLEObject Type="Embed" ProgID="Equation.DSMT4" ShapeID="_x0000_i3094" DrawAspect="Content" ObjectID="_1830512815" r:id="rId7007"/>
        </w:object>
      </w:r>
    </w:p>
    <w:p w14:paraId="01CF7A9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Khi biến cố A xảy ra thì kết quả của phép thử là </w:t>
      </w:r>
      <w:r w:rsidRPr="004E5567">
        <w:rPr>
          <w:rFonts w:ascii="Times New Roman" w:hAnsi="Times New Roman" w:cs="Times New Roman"/>
          <w:position w:val="-14"/>
        </w:rPr>
        <w:object w:dxaOrig="540" w:dyaOrig="400" w14:anchorId="2DB73B43">
          <v:shape id="_x0000_i3095" type="#_x0000_t75" style="width:26.4pt;height:21.6pt" o:ole="">
            <v:imagedata r:id="rId7008" o:title=""/>
          </v:shape>
          <o:OLEObject Type="Embed" ProgID="Equation.DSMT4" ShapeID="_x0000_i3095" DrawAspect="Content" ObjectID="_1830512816" r:id="rId7009"/>
        </w:object>
      </w:r>
      <w:r w:rsidRPr="004E5567">
        <w:rPr>
          <w:rFonts w:ascii="Times New Roman" w:hAnsi="Times New Roman" w:cs="Times New Roman"/>
          <w:lang w:val="vi-VN"/>
        </w:rPr>
        <w:t xml:space="preserve"> hoặc </w:t>
      </w:r>
      <w:r w:rsidRPr="004E5567">
        <w:rPr>
          <w:rFonts w:ascii="Times New Roman" w:hAnsi="Times New Roman" w:cs="Times New Roman"/>
          <w:position w:val="-14"/>
        </w:rPr>
        <w:object w:dxaOrig="520" w:dyaOrig="400" w14:anchorId="6969362E">
          <v:shape id="_x0000_i3096" type="#_x0000_t75" style="width:25.8pt;height:21.6pt" o:ole="">
            <v:imagedata r:id="rId7010" o:title=""/>
          </v:shape>
          <o:OLEObject Type="Embed" ProgID="Equation.DSMT4" ShapeID="_x0000_i3096" DrawAspect="Content" ObjectID="_1830512817" r:id="rId7011"/>
        </w:object>
      </w:r>
      <w:r w:rsidRPr="004E5567">
        <w:rPr>
          <w:rFonts w:ascii="Times New Roman" w:hAnsi="Times New Roman" w:cs="Times New Roman"/>
          <w:lang w:val="vi-VN"/>
        </w:rPr>
        <w:t xml:space="preserve">. Cả hai kết quả đều thuận lợi cho biến cố D. Do đó </w:t>
      </w:r>
      <w:r w:rsidRPr="004E5567">
        <w:rPr>
          <w:rFonts w:ascii="Times New Roman" w:hAnsi="Times New Roman" w:cs="Times New Roman"/>
          <w:i/>
          <w:iCs/>
          <w:lang w:val="vi-VN"/>
        </w:rPr>
        <w:t>P</w:t>
      </w:r>
      <w:r w:rsidRPr="004E5567">
        <w:rPr>
          <w:rFonts w:ascii="Times New Roman" w:hAnsi="Times New Roman" w:cs="Times New Roman"/>
          <w:lang w:val="vi-VN"/>
        </w:rPr>
        <w:t>(</w:t>
      </w:r>
      <w:r w:rsidRPr="004E5567">
        <w:rPr>
          <w:rFonts w:ascii="Times New Roman" w:hAnsi="Times New Roman" w:cs="Times New Roman"/>
          <w:i/>
          <w:iCs/>
          <w:lang w:val="vi-VN"/>
        </w:rPr>
        <w:t>D</w:t>
      </w:r>
      <w:r w:rsidRPr="004E5567">
        <w:rPr>
          <w:rFonts w:ascii="Times New Roman" w:hAnsi="Times New Roman" w:cs="Times New Roman"/>
          <w:lang w:val="vi-VN"/>
        </w:rPr>
        <w:t xml:space="preserve"> </w:t>
      </w:r>
      <w:r w:rsidRPr="004E5567">
        <w:rPr>
          <w:rFonts w:ascii="Times New Roman" w:hAnsi="Times New Roman" w:cs="Times New Roman"/>
          <w:lang w:val="vi-VN"/>
        </w:rPr>
        <w:sym w:font="Symbol" w:char="F07C"/>
      </w:r>
      <w:r w:rsidRPr="004E5567">
        <w:rPr>
          <w:rFonts w:ascii="Times New Roman" w:hAnsi="Times New Roman" w:cs="Times New Roman"/>
          <w:lang w:val="vi-VN"/>
        </w:rPr>
        <w:t xml:space="preserve"> </w:t>
      </w:r>
      <w:r w:rsidRPr="004E5567">
        <w:rPr>
          <w:rFonts w:ascii="Times New Roman" w:hAnsi="Times New Roman" w:cs="Times New Roman"/>
          <w:i/>
          <w:iCs/>
          <w:lang w:val="vi-VN"/>
        </w:rPr>
        <w:t>A</w:t>
      </w:r>
      <w:r w:rsidRPr="004E5567">
        <w:rPr>
          <w:rFonts w:ascii="Times New Roman" w:hAnsi="Times New Roman" w:cs="Times New Roman"/>
          <w:lang w:val="vi-VN"/>
        </w:rPr>
        <w:t>) = 1.</w:t>
      </w:r>
    </w:p>
    <w:p w14:paraId="0F9EFA8E" w14:textId="77777777" w:rsidR="00C50919" w:rsidRPr="004E5567" w:rsidRDefault="00C50919" w:rsidP="004E5567">
      <w:pPr>
        <w:spacing w:after="0" w:line="360" w:lineRule="auto"/>
        <w:rPr>
          <w:rFonts w:ascii="Times New Roman" w:hAnsi="Times New Roman" w:cs="Times New Roman"/>
          <w:b/>
          <w:bCs/>
          <w:lang w:val="vi-VN"/>
        </w:rPr>
      </w:pPr>
      <w:r w:rsidRPr="004E5567">
        <w:rPr>
          <w:rFonts w:ascii="Times New Roman" w:hAnsi="Times New Roman" w:cs="Times New Roman"/>
          <w:lang w:val="vi-VN"/>
        </w:rPr>
        <w:t xml:space="preserve">Khi biến cố B xảy ra thì kết quả của phép thử là </w:t>
      </w:r>
      <w:r w:rsidRPr="004E5567">
        <w:rPr>
          <w:rFonts w:ascii="Times New Roman" w:hAnsi="Times New Roman" w:cs="Times New Roman"/>
          <w:position w:val="-14"/>
        </w:rPr>
        <w:object w:dxaOrig="540" w:dyaOrig="400" w14:anchorId="04506F70">
          <v:shape id="_x0000_i3097" type="#_x0000_t75" style="width:26.4pt;height:21.6pt" o:ole="">
            <v:imagedata r:id="rId7012" o:title=""/>
          </v:shape>
          <o:OLEObject Type="Embed" ProgID="Equation.DSMT4" ShapeID="_x0000_i3097" DrawAspect="Content" ObjectID="_1830512818" r:id="rId7013"/>
        </w:object>
      </w:r>
      <w:r w:rsidRPr="004E5567">
        <w:rPr>
          <w:rFonts w:ascii="Times New Roman" w:hAnsi="Times New Roman" w:cs="Times New Roman"/>
          <w:lang w:val="vi-VN"/>
        </w:rPr>
        <w:t xml:space="preserve"> hoặc </w:t>
      </w:r>
      <w:r w:rsidRPr="004E5567">
        <w:rPr>
          <w:rFonts w:ascii="Times New Roman" w:hAnsi="Times New Roman" w:cs="Times New Roman"/>
          <w:position w:val="-14"/>
        </w:rPr>
        <w:object w:dxaOrig="560" w:dyaOrig="400" w14:anchorId="1CCFBE4F">
          <v:shape id="_x0000_i3098" type="#_x0000_t75" style="width:27.6pt;height:21.6pt" o:ole="">
            <v:imagedata r:id="rId7014" o:title=""/>
          </v:shape>
          <o:OLEObject Type="Embed" ProgID="Equation.DSMT4" ShapeID="_x0000_i3098" DrawAspect="Content" ObjectID="_1830512819" r:id="rId7015"/>
        </w:object>
      </w:r>
      <w:r w:rsidRPr="004E5567">
        <w:rPr>
          <w:rFonts w:ascii="Times New Roman" w:hAnsi="Times New Roman" w:cs="Times New Roman"/>
          <w:lang w:val="vi-VN"/>
        </w:rPr>
        <w:t xml:space="preserve">. Trong hai kết quả đồng khả năng này chỉ có kết quả </w:t>
      </w:r>
      <w:r w:rsidRPr="004E5567">
        <w:rPr>
          <w:rFonts w:ascii="Times New Roman" w:hAnsi="Times New Roman" w:cs="Times New Roman"/>
          <w:position w:val="-14"/>
        </w:rPr>
        <w:object w:dxaOrig="560" w:dyaOrig="400" w14:anchorId="68C48D07">
          <v:shape id="_x0000_i3099" type="#_x0000_t75" style="width:27.6pt;height:21.6pt" o:ole="">
            <v:imagedata r:id="rId7016" o:title=""/>
          </v:shape>
          <o:OLEObject Type="Embed" ProgID="Equation.DSMT4" ShapeID="_x0000_i3099" DrawAspect="Content" ObjectID="_1830512820" r:id="rId7017"/>
        </w:object>
      </w:r>
      <w:r w:rsidRPr="004E5567">
        <w:rPr>
          <w:rFonts w:ascii="Times New Roman" w:hAnsi="Times New Roman" w:cs="Times New Roman"/>
          <w:lang w:val="vi-VN"/>
        </w:rPr>
        <w:t xml:space="preserve"> là thuận lợi cho biến cố D. Do đó </w:t>
      </w:r>
      <w:r w:rsidRPr="004E5567">
        <w:rPr>
          <w:rFonts w:ascii="Times New Roman" w:hAnsi="Times New Roman" w:cs="Times New Roman"/>
          <w:position w:val="-24"/>
        </w:rPr>
        <w:object w:dxaOrig="1320" w:dyaOrig="620" w14:anchorId="57632573">
          <v:shape id="_x0000_i3100" type="#_x0000_t75" style="width:65.4pt;height:30.6pt" o:ole="">
            <v:imagedata r:id="rId7018" o:title=""/>
          </v:shape>
          <o:OLEObject Type="Embed" ProgID="Equation.DSMT4" ShapeID="_x0000_i3100" DrawAspect="Content" ObjectID="_1830512821" r:id="rId7019"/>
        </w:object>
      </w:r>
      <w:r w:rsidRPr="004E5567">
        <w:rPr>
          <w:rFonts w:ascii="Times New Roman" w:hAnsi="Times New Roman" w:cs="Times New Roman"/>
          <w:lang w:val="vi-VN"/>
        </w:rPr>
        <w:t>.</w:t>
      </w:r>
    </w:p>
    <w:p w14:paraId="60FECB30"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Thực hành 2</w:t>
      </w:r>
    </w:p>
    <w:p w14:paraId="29C5EAB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Sử dụng cách gọi biến cố như trong Ví dụ 2. </w:t>
      </w:r>
    </w:p>
    <w:p w14:paraId="28CA7F7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Theo đề bài, trong số 25 thành viên biết chơi cờ vua có 10 thành viên biết chơi cờ tướng và có 15 người không biết chơi cờ tướng. </w:t>
      </w:r>
    </w:p>
    <w:p w14:paraId="7B88E44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Vậy xác suất thành viên được chọn không biết chơi cờ tướng biết rằng thành viên đó biết chơi cờ vua là: </w:t>
      </w:r>
      <w:r w:rsidRPr="004E5567">
        <w:rPr>
          <w:rFonts w:ascii="Times New Roman" w:hAnsi="Times New Roman" w:cs="Times New Roman"/>
          <w:position w:val="-24"/>
        </w:rPr>
        <w:object w:dxaOrig="1980" w:dyaOrig="620" w14:anchorId="11A099CD">
          <v:shape id="_x0000_i3101" type="#_x0000_t75" style="width:97.8pt;height:30.6pt" o:ole="">
            <v:imagedata r:id="rId7020" o:title=""/>
          </v:shape>
          <o:OLEObject Type="Embed" ProgID="Equation.DSMT4" ShapeID="_x0000_i3101" DrawAspect="Content" ObjectID="_1830512822" r:id="rId7021"/>
        </w:object>
      </w:r>
      <w:r w:rsidRPr="004E5567">
        <w:rPr>
          <w:rFonts w:ascii="Times New Roman" w:hAnsi="Times New Roman" w:cs="Times New Roman"/>
          <w:lang w:val="vi-VN"/>
        </w:rPr>
        <w:t>.</w:t>
      </w:r>
    </w:p>
    <w:p w14:paraId="4DAA4EC9"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 xml:space="preserve">d) </w:t>
      </w:r>
      <w:r w:rsidRPr="004E5567">
        <w:rPr>
          <w:rFonts w:cs="Times New Roman"/>
          <w:lang w:val="vi-VN"/>
        </w:rPr>
        <w:t xml:space="preserve">Tổ chức thực </w:t>
      </w:r>
      <w:r w:rsidRPr="004E5567">
        <w:rPr>
          <w:rFonts w:cs="Times New Roman"/>
          <w:spacing w:val="-2"/>
          <w:lang w:val="vi-VN"/>
        </w:rPr>
        <w:t>hiện:</w:t>
      </w:r>
    </w:p>
    <w:p w14:paraId="199D4A8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spacing w:val="-2"/>
          <w:lang w:val="vi-VN"/>
        </w:rPr>
        <w:t>GV</w:t>
      </w:r>
      <w:r w:rsidRPr="004E5567">
        <w:rPr>
          <w:rFonts w:ascii="Times New Roman" w:hAnsi="Times New Roman" w:cs="Times New Roman"/>
          <w:b/>
          <w:i/>
          <w:spacing w:val="-13"/>
          <w:lang w:val="vi-VN"/>
        </w:rPr>
        <w:t xml:space="preserve"> </w:t>
      </w:r>
      <w:r w:rsidRPr="004E5567">
        <w:rPr>
          <w:rFonts w:ascii="Times New Roman" w:hAnsi="Times New Roman" w:cs="Times New Roman"/>
          <w:b/>
          <w:i/>
          <w:spacing w:val="-2"/>
          <w:lang w:val="vi-VN"/>
        </w:rPr>
        <w:t>chuyển</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giao</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nhiệm</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vụ</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học</w:t>
      </w:r>
      <w:r w:rsidRPr="004E5567">
        <w:rPr>
          <w:rFonts w:ascii="Times New Roman" w:hAnsi="Times New Roman" w:cs="Times New Roman"/>
          <w:b/>
          <w:i/>
          <w:spacing w:val="-11"/>
          <w:lang w:val="vi-VN"/>
        </w:rPr>
        <w:t xml:space="preserve"> </w:t>
      </w:r>
      <w:r w:rsidRPr="004E5567">
        <w:rPr>
          <w:rFonts w:ascii="Times New Roman" w:hAnsi="Times New Roman" w:cs="Times New Roman"/>
          <w:b/>
          <w:i/>
          <w:spacing w:val="-2"/>
          <w:lang w:val="vi-VN"/>
        </w:rPr>
        <w:t>tập:</w:t>
      </w:r>
      <w:r w:rsidRPr="004E5567">
        <w:rPr>
          <w:rFonts w:ascii="Times New Roman" w:hAnsi="Times New Roman" w:cs="Times New Roman"/>
          <w:b/>
          <w:i/>
          <w:spacing w:val="-11"/>
          <w:lang w:val="vi-VN"/>
        </w:rPr>
        <w:t xml:space="preserve"> </w:t>
      </w:r>
      <w:r w:rsidRPr="004E5567">
        <w:rPr>
          <w:rFonts w:ascii="Times New Roman" w:hAnsi="Times New Roman" w:cs="Times New Roman"/>
          <w:spacing w:val="-2"/>
          <w:lang w:val="vi-VN"/>
        </w:rPr>
        <w:t>Chia</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lớp</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thành</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8</w:t>
      </w:r>
      <w:r w:rsidRPr="004E5567">
        <w:rPr>
          <w:rFonts w:ascii="Times New Roman" w:hAnsi="Times New Roman" w:cs="Times New Roman"/>
          <w:spacing w:val="-11"/>
          <w:lang w:val="vi-VN"/>
        </w:rPr>
        <w:t xml:space="preserve"> </w:t>
      </w:r>
      <w:r w:rsidRPr="004E5567">
        <w:rPr>
          <w:rFonts w:ascii="Times New Roman" w:hAnsi="Times New Roman" w:cs="Times New Roman"/>
          <w:spacing w:val="-2"/>
          <w:lang w:val="vi-VN"/>
        </w:rPr>
        <w:t>nhóm</w:t>
      </w:r>
      <w:r w:rsidRPr="004E5567">
        <w:rPr>
          <w:rFonts w:ascii="Times New Roman" w:hAnsi="Times New Roman" w:cs="Times New Roman"/>
          <w:lang w:val="vi-VN"/>
        </w:rPr>
        <w:t>.</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tiến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hành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thảo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luận,</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trình</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bày</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lời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giải</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vào</w:t>
      </w:r>
      <w:r w:rsidRPr="004E5567">
        <w:rPr>
          <w:rFonts w:ascii="Times New Roman" w:hAnsi="Times New Roman" w:cs="Times New Roman"/>
          <w:spacing w:val="-9"/>
          <w:lang w:val="vi-VN"/>
        </w:rPr>
        <w:t xml:space="preserve"> </w:t>
      </w:r>
      <w:r w:rsidRPr="004E5567">
        <w:rPr>
          <w:rFonts w:ascii="Times New Roman" w:hAnsi="Times New Roman" w:cs="Times New Roman"/>
          <w:lang w:val="vi-VN"/>
        </w:rPr>
        <w:t>phiếu học tập.</w:t>
      </w:r>
    </w:p>
    <w:p w14:paraId="42406718" w14:textId="77777777" w:rsidR="00C50919" w:rsidRPr="004E5567" w:rsidRDefault="00C50919" w:rsidP="004E5567">
      <w:pPr>
        <w:tabs>
          <w:tab w:val="left" w:pos="563"/>
        </w:tabs>
        <w:spacing w:after="0" w:line="360" w:lineRule="auto"/>
        <w:rPr>
          <w:rFonts w:ascii="Times New Roman" w:hAnsi="Times New Roman" w:cs="Times New Roman"/>
          <w:szCs w:val="24"/>
          <w:lang w:val="vi-VN"/>
        </w:rPr>
      </w:pPr>
      <w:r w:rsidRPr="004E5567">
        <w:rPr>
          <w:rFonts w:ascii="Times New Roman" w:eastAsia="Times New Roman" w:hAnsi="Times New Roman" w:cs="Times New Roman"/>
          <w:kern w:val="0"/>
          <w:szCs w:val="24"/>
          <w:lang w:val="vi-VN"/>
        </w:rPr>
        <w:sym w:font="Wingdings" w:char="F076"/>
      </w:r>
      <w:r w:rsidRPr="004E5567">
        <w:rPr>
          <w:rFonts w:ascii="Times New Roman" w:eastAsia="Times New Roman" w:hAnsi="Times New Roman" w:cs="Times New Roman"/>
          <w:b/>
          <w:bCs/>
          <w:i/>
          <w:iCs/>
          <w:kern w:val="0"/>
          <w:szCs w:val="24"/>
          <w:lang w:val="vi-VN"/>
        </w:rPr>
        <w:t xml:space="preserve"> </w:t>
      </w:r>
      <w:r w:rsidRPr="004E5567">
        <w:rPr>
          <w:rFonts w:ascii="Times New Roman" w:hAnsi="Times New Roman" w:cs="Times New Roman"/>
          <w:b/>
          <w:i/>
          <w:szCs w:val="24"/>
          <w:lang w:val="vi-VN"/>
        </w:rPr>
        <w:t>HS</w:t>
      </w:r>
      <w:r w:rsidRPr="004E5567">
        <w:rPr>
          <w:rFonts w:ascii="Times New Roman" w:hAnsi="Times New Roman" w:cs="Times New Roman"/>
          <w:b/>
          <w:i/>
          <w:spacing w:val="-3"/>
          <w:szCs w:val="24"/>
          <w:lang w:val="vi-VN"/>
        </w:rPr>
        <w:t xml:space="preserve"> </w:t>
      </w:r>
      <w:r w:rsidRPr="004E5567">
        <w:rPr>
          <w:rFonts w:ascii="Times New Roman" w:hAnsi="Times New Roman" w:cs="Times New Roman"/>
          <w:b/>
          <w:i/>
          <w:szCs w:val="24"/>
          <w:lang w:val="vi-VN"/>
        </w:rPr>
        <w:t>thực</w:t>
      </w:r>
      <w:r w:rsidRPr="004E5567">
        <w:rPr>
          <w:rFonts w:ascii="Times New Roman" w:hAnsi="Times New Roman" w:cs="Times New Roman"/>
          <w:b/>
          <w:i/>
          <w:spacing w:val="-2"/>
          <w:szCs w:val="24"/>
          <w:lang w:val="vi-VN"/>
        </w:rPr>
        <w:t xml:space="preserve"> </w:t>
      </w:r>
      <w:r w:rsidRPr="004E5567">
        <w:rPr>
          <w:rFonts w:ascii="Times New Roman" w:hAnsi="Times New Roman" w:cs="Times New Roman"/>
          <w:b/>
          <w:i/>
          <w:szCs w:val="24"/>
          <w:lang w:val="vi-VN"/>
        </w:rPr>
        <w:t>hiện</w:t>
      </w:r>
      <w:r w:rsidRPr="004E5567">
        <w:rPr>
          <w:rFonts w:ascii="Times New Roman" w:hAnsi="Times New Roman" w:cs="Times New Roman"/>
          <w:b/>
          <w:i/>
          <w:spacing w:val="-3"/>
          <w:szCs w:val="24"/>
          <w:lang w:val="vi-VN"/>
        </w:rPr>
        <w:t xml:space="preserve"> </w:t>
      </w:r>
      <w:r w:rsidRPr="004E5567">
        <w:rPr>
          <w:rFonts w:ascii="Times New Roman" w:hAnsi="Times New Roman" w:cs="Times New Roman"/>
          <w:b/>
          <w:i/>
          <w:szCs w:val="24"/>
          <w:lang w:val="vi-VN"/>
        </w:rPr>
        <w:t>nhiệm</w:t>
      </w:r>
      <w:r w:rsidRPr="004E5567">
        <w:rPr>
          <w:rFonts w:ascii="Times New Roman" w:hAnsi="Times New Roman" w:cs="Times New Roman"/>
          <w:b/>
          <w:i/>
          <w:spacing w:val="-2"/>
          <w:szCs w:val="24"/>
          <w:lang w:val="vi-VN"/>
        </w:rPr>
        <w:t xml:space="preserve"> </w:t>
      </w:r>
      <w:r w:rsidRPr="004E5567">
        <w:rPr>
          <w:rFonts w:ascii="Times New Roman" w:hAnsi="Times New Roman" w:cs="Times New Roman"/>
          <w:b/>
          <w:i/>
          <w:szCs w:val="24"/>
          <w:lang w:val="vi-VN"/>
        </w:rPr>
        <w:t>vụ</w:t>
      </w:r>
      <w:r w:rsidRPr="004E5567">
        <w:rPr>
          <w:rFonts w:ascii="Times New Roman" w:hAnsi="Times New Roman" w:cs="Times New Roman"/>
          <w:b/>
          <w:i/>
          <w:spacing w:val="-3"/>
          <w:szCs w:val="24"/>
          <w:lang w:val="vi-VN"/>
        </w:rPr>
        <w:t xml:space="preserve"> </w:t>
      </w:r>
      <w:r w:rsidRPr="004E5567">
        <w:rPr>
          <w:rFonts w:ascii="Times New Roman" w:hAnsi="Times New Roman" w:cs="Times New Roman"/>
          <w:b/>
          <w:i/>
          <w:szCs w:val="24"/>
          <w:lang w:val="vi-VN"/>
        </w:rPr>
        <w:t>học</w:t>
      </w:r>
      <w:r w:rsidRPr="004E5567">
        <w:rPr>
          <w:rFonts w:ascii="Times New Roman" w:hAnsi="Times New Roman" w:cs="Times New Roman"/>
          <w:b/>
          <w:i/>
          <w:spacing w:val="-2"/>
          <w:szCs w:val="24"/>
          <w:lang w:val="vi-VN"/>
        </w:rPr>
        <w:t xml:space="preserve"> </w:t>
      </w:r>
      <w:r w:rsidRPr="004E5567">
        <w:rPr>
          <w:rFonts w:ascii="Times New Roman" w:hAnsi="Times New Roman" w:cs="Times New Roman"/>
          <w:b/>
          <w:i/>
          <w:szCs w:val="24"/>
          <w:lang w:val="vi-VN"/>
        </w:rPr>
        <w:t>tập:</w:t>
      </w:r>
      <w:r w:rsidRPr="004E5567">
        <w:rPr>
          <w:rFonts w:ascii="Times New Roman" w:hAnsi="Times New Roman" w:cs="Times New Roman"/>
          <w:b/>
          <w:i/>
          <w:spacing w:val="-2"/>
          <w:szCs w:val="24"/>
          <w:lang w:val="vi-VN"/>
        </w:rPr>
        <w:t xml:space="preserve"> </w:t>
      </w:r>
      <w:r w:rsidRPr="004E5567">
        <w:rPr>
          <w:rFonts w:ascii="Times New Roman" w:hAnsi="Times New Roman" w:cs="Times New Roman"/>
          <w:szCs w:val="24"/>
          <w:lang w:val="vi-VN"/>
        </w:rPr>
        <w:t>Các</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nhóm</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trao</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đổi</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thống</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nhất</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ý</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kiến</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viết</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lời</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giải</w:t>
      </w:r>
      <w:r w:rsidRPr="004E5567">
        <w:rPr>
          <w:rFonts w:ascii="Times New Roman" w:hAnsi="Times New Roman" w:cs="Times New Roman"/>
          <w:spacing w:val="-2"/>
          <w:szCs w:val="24"/>
          <w:lang w:val="vi-VN"/>
        </w:rPr>
        <w:t xml:space="preserve"> </w:t>
      </w:r>
      <w:r w:rsidRPr="004E5567">
        <w:rPr>
          <w:rFonts w:ascii="Times New Roman" w:hAnsi="Times New Roman" w:cs="Times New Roman"/>
          <w:szCs w:val="24"/>
          <w:lang w:val="vi-VN"/>
        </w:rPr>
        <w:t>vào phiếu học tập.</w:t>
      </w:r>
    </w:p>
    <w:p w14:paraId="3BBFE5F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bCs/>
          <w:iCs/>
          <w:lang w:val="vi-VN"/>
        </w:rPr>
        <w:t>Đ</w:t>
      </w:r>
      <w:r w:rsidRPr="004E5567">
        <w:rPr>
          <w:rFonts w:ascii="Times New Roman" w:hAnsi="Times New Roman" w:cs="Times New Roman"/>
          <w:lang w:val="vi-VN"/>
        </w:rPr>
        <w:t>ại diện từng nhóm trình bày. Các HS chú ý theo dõi đặt ra những câu hỏi để làm sáng tỏ vấn đề.</w:t>
      </w:r>
    </w:p>
    <w:p w14:paraId="4BE57A2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nỗ</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lực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làm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hoàn</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thành</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tốt</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nhiệm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vụ</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giao,</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giải quyết được bài toán tìm xác suất có điều kiện.</w:t>
      </w:r>
    </w:p>
    <w:p w14:paraId="3D8B68E8"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1.3:</w:t>
      </w:r>
      <w:r w:rsidRPr="004E5567">
        <w:rPr>
          <w:rFonts w:ascii="Times New Roman" w:hAnsi="Times New Roman" w:cs="Times New Roman"/>
          <w:spacing w:val="-5"/>
        </w:rPr>
        <w:t xml:space="preserve"> </w:t>
      </w:r>
      <w:r w:rsidRPr="004E5567">
        <w:rPr>
          <w:rFonts w:ascii="Times New Roman" w:hAnsi="Times New Roman" w:cs="Times New Roman"/>
        </w:rPr>
        <w:t xml:space="preserve">Vận dụng </w:t>
      </w:r>
    </w:p>
    <w:p w14:paraId="28445E1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a) </w:t>
      </w:r>
      <w:r w:rsidRPr="004E5567">
        <w:rPr>
          <w:rFonts w:ascii="Times New Roman" w:hAnsi="Times New Roman" w:cs="Times New Roman"/>
          <w:b/>
          <w:lang w:val="vi-VN"/>
        </w:rPr>
        <w:t>Mục</w:t>
      </w:r>
      <w:r w:rsidRPr="004E5567">
        <w:rPr>
          <w:rFonts w:ascii="Times New Roman" w:hAnsi="Times New Roman" w:cs="Times New Roman"/>
          <w:b/>
          <w:spacing w:val="-7"/>
          <w:lang w:val="vi-VN"/>
        </w:rPr>
        <w:t xml:space="preserve"> </w:t>
      </w:r>
      <w:r w:rsidRPr="004E5567">
        <w:rPr>
          <w:rFonts w:ascii="Times New Roman" w:hAnsi="Times New Roman" w:cs="Times New Roman"/>
          <w:b/>
          <w:lang w:val="vi-VN"/>
        </w:rPr>
        <w:t>tiêu:</w:t>
      </w:r>
      <w:r w:rsidRPr="004E5567">
        <w:rPr>
          <w:rFonts w:ascii="Times New Roman" w:hAnsi="Times New Roman" w:cs="Times New Roman"/>
          <w:b/>
          <w:spacing w:val="-7"/>
          <w:lang w:val="vi-VN"/>
        </w:rPr>
        <w:t xml:space="preserve"> </w:t>
      </w:r>
      <w:r w:rsidRPr="004E5567">
        <w:rPr>
          <w:rFonts w:ascii="Times New Roman" w:hAnsi="Times New Roman" w:cs="Times New Roman"/>
          <w:lang w:val="vi-VN"/>
        </w:rPr>
        <w:t>Vận dụng kiến thức vừa được học giải quyết bài toán khởi động.</w:t>
      </w:r>
      <w:r w:rsidRPr="004E5567">
        <w:rPr>
          <w:rFonts w:ascii="Times New Roman" w:hAnsi="Times New Roman" w:cs="Times New Roman"/>
          <w:spacing w:val="-4"/>
          <w:lang w:val="vi-VN"/>
        </w:rPr>
        <w:t xml:space="preserve"> </w:t>
      </w:r>
    </w:p>
    <w:p w14:paraId="61DAF2C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b) </w:t>
      </w:r>
      <w:r w:rsidRPr="004E5567">
        <w:rPr>
          <w:rFonts w:ascii="Times New Roman" w:hAnsi="Times New Roman" w:cs="Times New Roman"/>
          <w:b/>
          <w:lang w:val="vi-VN"/>
        </w:rPr>
        <w:t>Nội</w:t>
      </w:r>
      <w:r w:rsidRPr="004E5567">
        <w:rPr>
          <w:rFonts w:ascii="Times New Roman" w:hAnsi="Times New Roman" w:cs="Times New Roman"/>
          <w:b/>
          <w:spacing w:val="-10"/>
          <w:lang w:val="vi-VN"/>
        </w:rPr>
        <w:t xml:space="preserve"> </w:t>
      </w:r>
      <w:r w:rsidRPr="004E5567">
        <w:rPr>
          <w:rFonts w:ascii="Times New Roman" w:hAnsi="Times New Roman" w:cs="Times New Roman"/>
          <w:b/>
          <w:lang w:val="vi-VN"/>
        </w:rPr>
        <w:t>dung:</w:t>
      </w:r>
      <w:r w:rsidRPr="004E5567">
        <w:rPr>
          <w:rFonts w:ascii="Times New Roman" w:hAnsi="Times New Roman" w:cs="Times New Roman"/>
          <w:b/>
          <w:spacing w:val="-10"/>
          <w:lang w:val="vi-VN"/>
        </w:rPr>
        <w:t xml:space="preserve"> </w:t>
      </w:r>
      <w:r w:rsidRPr="004E5567">
        <w:rPr>
          <w:rFonts w:ascii="Times New Roman" w:hAnsi="Times New Roman" w:cs="Times New Roman"/>
          <w:lang w:val="vi-VN"/>
        </w:rPr>
        <w:t>GV yêu cầu HS tính xác suất có điều kiện ở HĐKĐ .</w:t>
      </w:r>
    </w:p>
    <w:p w14:paraId="27A05BEA"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 xml:space="preserve">c) </w:t>
      </w:r>
      <w:r w:rsidRPr="004E5567">
        <w:rPr>
          <w:rFonts w:cs="Times New Roman"/>
          <w:lang w:val="vi-VN"/>
        </w:rPr>
        <w:t>Sản</w:t>
      </w:r>
      <w:r w:rsidRPr="004E5567">
        <w:rPr>
          <w:rFonts w:cs="Times New Roman"/>
          <w:spacing w:val="-5"/>
          <w:lang w:val="vi-VN"/>
        </w:rPr>
        <w:t xml:space="preserve"> </w:t>
      </w:r>
      <w:r w:rsidRPr="004E5567">
        <w:rPr>
          <w:rFonts w:cs="Times New Roman"/>
          <w:spacing w:val="-2"/>
          <w:lang w:val="vi-VN"/>
        </w:rPr>
        <w:t>phẩm:</w:t>
      </w:r>
    </w:p>
    <w:p w14:paraId="4DF2EC8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Gọi A là biến cố “xuất hiện mặt chẵn chấm”. B là biến cố “mặt 6 chấm xuất hiện”</w:t>
      </w:r>
    </w:p>
    <w:p w14:paraId="7B68228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Khi biến cố A xảy ra thì các kết quả của phép thử là 2,4,6. Trong 3 kết quả này có 1 kết quả thuận lợi cho biến cố B.</w:t>
      </w:r>
    </w:p>
    <w:p w14:paraId="65014CB6"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lang w:val="vi-VN"/>
        </w:rPr>
        <w:lastRenderedPageBreak/>
        <w:t xml:space="preserve">Do đó </w:t>
      </w:r>
      <w:r w:rsidRPr="004E5567">
        <w:rPr>
          <w:rFonts w:ascii="Times New Roman" w:hAnsi="Times New Roman" w:cs="Times New Roman"/>
          <w:position w:val="-24"/>
        </w:rPr>
        <w:object w:dxaOrig="1280" w:dyaOrig="620" w14:anchorId="59390BF6">
          <v:shape id="_x0000_i3102" type="#_x0000_t75" style="width:65.4pt;height:30.6pt" o:ole="">
            <v:imagedata r:id="rId7022" o:title=""/>
          </v:shape>
          <o:OLEObject Type="Embed" ProgID="Equation.DSMT4" ShapeID="_x0000_i3102" DrawAspect="Content" ObjectID="_1830512823" r:id="rId7023"/>
        </w:object>
      </w:r>
      <w:r w:rsidRPr="004E5567">
        <w:rPr>
          <w:rFonts w:ascii="Times New Roman" w:hAnsi="Times New Roman" w:cs="Times New Roman"/>
          <w:szCs w:val="24"/>
        </w:rPr>
        <w:t>.</w:t>
      </w:r>
    </w:p>
    <w:p w14:paraId="7DE8E0D1"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d)</w:t>
      </w:r>
      <w:r w:rsidRPr="004E5567">
        <w:rPr>
          <w:rFonts w:eastAsia="Times New Roman" w:cs="Times New Roman"/>
          <w:kern w:val="0"/>
        </w:rPr>
        <w:t xml:space="preserve"> </w:t>
      </w:r>
      <w:r w:rsidRPr="004E5567">
        <w:rPr>
          <w:rFonts w:cs="Times New Roman"/>
          <w:lang w:val="vi-VN"/>
        </w:rPr>
        <w:t xml:space="preserve">Tổ chức thực </w:t>
      </w:r>
      <w:r w:rsidRPr="004E5567">
        <w:rPr>
          <w:rFonts w:cs="Times New Roman"/>
          <w:spacing w:val="-2"/>
          <w:lang w:val="vi-VN"/>
        </w:rPr>
        <w:t>hiện:</w:t>
      </w:r>
    </w:p>
    <w:p w14:paraId="6A05B80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GV</w:t>
      </w:r>
      <w:r w:rsidRPr="004E5567">
        <w:rPr>
          <w:rFonts w:ascii="Times New Roman" w:hAnsi="Times New Roman" w:cs="Times New Roman"/>
          <w:b/>
          <w:i/>
          <w:spacing w:val="-13"/>
          <w:lang w:val="vi-VN"/>
        </w:rPr>
        <w:t xml:space="preserve"> </w:t>
      </w:r>
      <w:r w:rsidRPr="004E5567">
        <w:rPr>
          <w:rFonts w:ascii="Times New Roman" w:hAnsi="Times New Roman" w:cs="Times New Roman"/>
          <w:b/>
          <w:i/>
          <w:lang w:val="vi-VN"/>
        </w:rPr>
        <w:t>chuyển</w:t>
      </w:r>
      <w:r w:rsidRPr="004E5567">
        <w:rPr>
          <w:rFonts w:ascii="Times New Roman" w:hAnsi="Times New Roman" w:cs="Times New Roman"/>
          <w:b/>
          <w:i/>
          <w:spacing w:val="-11"/>
          <w:lang w:val="vi-VN"/>
        </w:rPr>
        <w:t xml:space="preserve"> </w:t>
      </w:r>
      <w:r w:rsidRPr="004E5567">
        <w:rPr>
          <w:rFonts w:ascii="Times New Roman" w:hAnsi="Times New Roman" w:cs="Times New Roman"/>
          <w:b/>
          <w:i/>
          <w:lang w:val="vi-VN"/>
        </w:rPr>
        <w:t>giao</w:t>
      </w:r>
      <w:r w:rsidRPr="004E5567">
        <w:rPr>
          <w:rFonts w:ascii="Times New Roman" w:hAnsi="Times New Roman" w:cs="Times New Roman"/>
          <w:b/>
          <w:i/>
          <w:spacing w:val="-11"/>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11"/>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11"/>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11"/>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11"/>
          <w:lang w:val="vi-VN"/>
        </w:rPr>
        <w:t xml:space="preserve"> </w:t>
      </w:r>
      <w:r w:rsidRPr="004E5567">
        <w:rPr>
          <w:rFonts w:ascii="Times New Roman" w:hAnsi="Times New Roman" w:cs="Times New Roman"/>
          <w:lang w:val="vi-VN"/>
        </w:rPr>
        <w:t>GV yêu cầu HS giải quyết bài toán ở HĐKĐ.</w:t>
      </w:r>
    </w:p>
    <w:p w14:paraId="7872839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HS</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thực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hiện</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3"/>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2"/>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2"/>
          <w:lang w:val="vi-VN"/>
        </w:rPr>
        <w:t xml:space="preserve"> </w:t>
      </w:r>
      <w:r w:rsidRPr="004E5567">
        <w:rPr>
          <w:rFonts w:ascii="Times New Roman" w:hAnsi="Times New Roman" w:cs="Times New Roman"/>
          <w:lang w:val="vi-VN"/>
        </w:rPr>
        <w:t>HS suy nghĩ và tính xác suất có điều kiện ở HĐKĐ.</w:t>
      </w:r>
    </w:p>
    <w:p w14:paraId="5C2F32E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Cs/>
          <w:kern w:val="0"/>
          <w:lang w:val="vi-VN"/>
        </w:rPr>
        <w:sym w:font="Wingdings" w:char="F076"/>
      </w:r>
      <w:r w:rsidRPr="004E5567">
        <w:rPr>
          <w:rFonts w:ascii="Times New Roman" w:eastAsia="Times New Roman" w:hAnsi="Times New Roman" w:cs="Times New Roman"/>
          <w:b/>
          <w:i/>
          <w:kern w:val="0"/>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HS xung phong trả lời câu hỏi. HS khác nhận xét câu trả lời.</w:t>
      </w:r>
    </w:p>
    <w:p w14:paraId="19C0123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kern w:val="0"/>
          <w:lang w:val="vi-VN"/>
        </w:rPr>
        <w:t xml:space="preserve"> </w:t>
      </w:r>
      <w:r w:rsidRPr="004E5567">
        <w:rPr>
          <w:rFonts w:ascii="Times New Roman" w:hAnsi="Times New Roman" w:cs="Times New Roman"/>
          <w:b/>
          <w:i/>
          <w:lang w:val="vi-VN"/>
        </w:rPr>
        <w:t>Kết</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luận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nhận</w:t>
      </w:r>
      <w:r w:rsidRPr="004E5567">
        <w:rPr>
          <w:rFonts w:ascii="Times New Roman" w:hAnsi="Times New Roman" w:cs="Times New Roman"/>
          <w:b/>
          <w:i/>
          <w:spacing w:val="-6"/>
          <w:lang w:val="vi-VN"/>
        </w:rPr>
        <w:t xml:space="preserve"> </w:t>
      </w:r>
      <w:r w:rsidRPr="004E5567">
        <w:rPr>
          <w:rFonts w:ascii="Times New Roman" w:hAnsi="Times New Roman" w:cs="Times New Roman"/>
          <w:b/>
          <w:i/>
          <w:lang w:val="vi-VN"/>
        </w:rPr>
        <w:t>định:</w:t>
      </w:r>
      <w:r w:rsidRPr="004E5567">
        <w:rPr>
          <w:rFonts w:ascii="Times New Roman" w:hAnsi="Times New Roman" w:cs="Times New Roman"/>
          <w:b/>
          <w:i/>
          <w:spacing w:val="-6"/>
          <w:lang w:val="vi-VN"/>
        </w:rPr>
        <w:t xml:space="preserve"> </w:t>
      </w:r>
      <w:r w:rsidRPr="004E5567">
        <w:rPr>
          <w:rFonts w:ascii="Times New Roman" w:hAnsi="Times New Roman" w:cs="Times New Roman"/>
          <w:lang w:val="vi-VN"/>
        </w:rPr>
        <w:t>Các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nhóm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nỗ</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lực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làm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bài</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hoàn</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thành</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tốt</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nhiệm</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vụ</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được</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giao,</w:t>
      </w:r>
      <w:r w:rsidRPr="004E5567">
        <w:rPr>
          <w:rFonts w:ascii="Times New Roman" w:hAnsi="Times New Roman" w:cs="Times New Roman"/>
          <w:spacing w:val="-6"/>
          <w:lang w:val="vi-VN"/>
        </w:rPr>
        <w:t xml:space="preserve"> </w:t>
      </w:r>
      <w:r w:rsidRPr="004E5567">
        <w:rPr>
          <w:rFonts w:ascii="Times New Roman" w:hAnsi="Times New Roman" w:cs="Times New Roman"/>
          <w:lang w:val="vi-VN"/>
        </w:rPr>
        <w:t>giải quyết được bài toán tìm xác suất có điều kiện.</w:t>
      </w:r>
    </w:p>
    <w:p w14:paraId="7886D8EF" w14:textId="77777777" w:rsidR="00C50919" w:rsidRPr="004E5567" w:rsidRDefault="00C50919" w:rsidP="004E5567">
      <w:pPr>
        <w:pStyle w:val="1"/>
        <w:spacing w:before="0" w:after="0" w:line="360" w:lineRule="auto"/>
        <w:rPr>
          <w:rFonts w:ascii="Times New Roman" w:hAnsi="Times New Roman" w:cs="Times New Roman"/>
        </w:rPr>
      </w:pPr>
      <w:bookmarkStart w:id="145" w:name="_Hlk164406736"/>
      <w:r w:rsidRPr="004E5567">
        <w:rPr>
          <w:rFonts w:ascii="Times New Roman" w:eastAsia="Times New Roman" w:hAnsi="Times New Roman" w:cs="Times New Roman"/>
        </w:rPr>
        <w:t xml:space="preserve">2. </w:t>
      </w:r>
      <w:r w:rsidRPr="004E5567">
        <w:rPr>
          <w:rFonts w:ascii="Times New Roman" w:hAnsi="Times New Roman" w:cs="Times New Roman"/>
        </w:rPr>
        <w:t>Công thức tính xác suất có điều kiện.</w:t>
      </w:r>
    </w:p>
    <w:p w14:paraId="683D41AE" w14:textId="77777777" w:rsidR="00C50919" w:rsidRPr="004E5567" w:rsidRDefault="00C50919" w:rsidP="004E5567">
      <w:pPr>
        <w:pStyle w:val="bold"/>
        <w:spacing w:after="0" w:line="360" w:lineRule="auto"/>
        <w:rPr>
          <w:rFonts w:cs="Times New Roman"/>
          <w:lang w:val="vi-VN"/>
        </w:rPr>
      </w:pPr>
      <w:bookmarkStart w:id="146" w:name="_Hlk164498949"/>
      <w:r w:rsidRPr="004E5567">
        <w:rPr>
          <w:rFonts w:cs="Times New Roman"/>
          <w:lang w:val="vi-VN"/>
        </w:rPr>
        <w:t>Hoạt động 2.1: Khám phá</w:t>
      </w:r>
    </w:p>
    <w:p w14:paraId="110DAFF8"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eastAsia="Times New Roman" w:hAnsi="Times New Roman" w:cs="Times New Roman"/>
          <w:b/>
          <w:bCs/>
          <w:spacing w:val="4"/>
          <w:kern w:val="0"/>
          <w:szCs w:val="24"/>
          <w:lang w:val="vi-VN"/>
        </w:rPr>
        <w:t xml:space="preserve">a) </w:t>
      </w:r>
      <w:r w:rsidRPr="004E5567">
        <w:rPr>
          <w:rFonts w:ascii="Times New Roman" w:hAnsi="Times New Roman" w:cs="Times New Roman"/>
          <w:b/>
          <w:spacing w:val="4"/>
          <w:szCs w:val="24"/>
          <w:lang w:val="vi-VN"/>
        </w:rPr>
        <w:t xml:space="preserve">Mục tiêu: </w:t>
      </w:r>
      <w:r w:rsidRPr="004E5567">
        <w:rPr>
          <w:rFonts w:ascii="Times New Roman" w:hAnsi="Times New Roman" w:cs="Times New Roman"/>
          <w:spacing w:val="4"/>
          <w:szCs w:val="24"/>
          <w:lang w:val="vi-VN"/>
        </w:rPr>
        <w:t xml:space="preserve">HS nhận ra mối liên hệ giữa </w:t>
      </w:r>
      <w:r w:rsidRPr="004E5567">
        <w:rPr>
          <w:rFonts w:ascii="Times New Roman" w:hAnsi="Times New Roman" w:cs="Times New Roman"/>
          <w:position w:val="-32"/>
        </w:rPr>
        <w:object w:dxaOrig="1060" w:dyaOrig="740" w14:anchorId="7C8CC8EF">
          <v:shape id="_x0000_i3103" type="#_x0000_t75" style="width:53.4pt;height:36.6pt" o:ole="">
            <v:imagedata r:id="rId7024" o:title=""/>
          </v:shape>
          <o:OLEObject Type="Embed" ProgID="Equation.DSMT4" ShapeID="_x0000_i3103" DrawAspect="Content" ObjectID="_1830512824" r:id="rId7025"/>
        </w:object>
      </w:r>
      <w:r w:rsidRPr="004E5567">
        <w:rPr>
          <w:rFonts w:ascii="Times New Roman" w:eastAsia="Aptos" w:hAnsi="Times New Roman" w:cs="Times New Roman"/>
          <w:spacing w:val="4"/>
          <w:szCs w:val="24"/>
          <w:lang w:val="vi-VN"/>
          <w14:ligatures w14:val="none"/>
        </w:rPr>
        <w:t xml:space="preserve"> và </w:t>
      </w:r>
      <w:r w:rsidRPr="004E5567">
        <w:rPr>
          <w:rFonts w:ascii="Times New Roman" w:hAnsi="Times New Roman" w:cs="Times New Roman"/>
          <w:position w:val="-14"/>
        </w:rPr>
        <w:object w:dxaOrig="900" w:dyaOrig="400" w14:anchorId="40058098">
          <v:shape id="_x0000_i3104" type="#_x0000_t75" style="width:45.6pt;height:21.6pt" o:ole="">
            <v:imagedata r:id="rId7026" o:title=""/>
          </v:shape>
          <o:OLEObject Type="Embed" ProgID="Equation.DSMT4" ShapeID="_x0000_i3104" DrawAspect="Content" ObjectID="_1830512825" r:id="rId7027"/>
        </w:object>
      </w:r>
      <w:r w:rsidRPr="004E5567">
        <w:rPr>
          <w:rFonts w:ascii="Times New Roman" w:eastAsia="Aptos" w:hAnsi="Times New Roman" w:cs="Times New Roman"/>
          <w:spacing w:val="4"/>
          <w:szCs w:val="24"/>
          <w:lang w:val="vi-VN"/>
          <w14:ligatures w14:val="none"/>
        </w:rPr>
        <w:t xml:space="preserve">; </w:t>
      </w:r>
      <w:r w:rsidRPr="004E5567">
        <w:rPr>
          <w:rFonts w:ascii="Times New Roman" w:hAnsi="Times New Roman" w:cs="Times New Roman"/>
          <w:position w:val="-32"/>
        </w:rPr>
        <w:object w:dxaOrig="1080" w:dyaOrig="740" w14:anchorId="2E232628">
          <v:shape id="_x0000_i3105" type="#_x0000_t75" style="width:53.4pt;height:36.6pt" o:ole="">
            <v:imagedata r:id="rId7028" o:title=""/>
          </v:shape>
          <o:OLEObject Type="Embed" ProgID="Equation.DSMT4" ShapeID="_x0000_i3105" DrawAspect="Content" ObjectID="_1830512826" r:id="rId7029"/>
        </w:object>
      </w:r>
      <w:r w:rsidRPr="004E5567">
        <w:rPr>
          <w:rFonts w:ascii="Times New Roman" w:eastAsia="Aptos" w:hAnsi="Times New Roman" w:cs="Times New Roman"/>
          <w:spacing w:val="4"/>
          <w:szCs w:val="24"/>
          <w:lang w:val="vi-VN"/>
          <w14:ligatures w14:val="none"/>
        </w:rPr>
        <w:t xml:space="preserve"> và </w:t>
      </w:r>
      <w:r w:rsidRPr="004E5567">
        <w:rPr>
          <w:rFonts w:ascii="Times New Roman" w:hAnsi="Times New Roman" w:cs="Times New Roman"/>
          <w:position w:val="-14"/>
        </w:rPr>
        <w:object w:dxaOrig="980" w:dyaOrig="400" w14:anchorId="157B8554">
          <v:shape id="_x0000_i3106" type="#_x0000_t75" style="width:48pt;height:21.6pt" o:ole="">
            <v:imagedata r:id="rId7030" o:title=""/>
          </v:shape>
          <o:OLEObject Type="Embed" ProgID="Equation.DSMT4" ShapeID="_x0000_i3106" DrawAspect="Content" ObjectID="_1830512827" r:id="rId7031"/>
        </w:object>
      </w:r>
    </w:p>
    <w:p w14:paraId="552464F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 xml:space="preserve">b) </w:t>
      </w:r>
      <w:r w:rsidRPr="004E5567">
        <w:rPr>
          <w:rFonts w:ascii="Times New Roman" w:hAnsi="Times New Roman" w:cs="Times New Roman"/>
          <w:b/>
          <w:lang w:val="vi-VN"/>
        </w:rPr>
        <w:t>Nội</w:t>
      </w:r>
      <w:r w:rsidRPr="004E5567">
        <w:rPr>
          <w:rFonts w:ascii="Times New Roman" w:hAnsi="Times New Roman" w:cs="Times New Roman"/>
          <w:b/>
          <w:spacing w:val="-14"/>
          <w:lang w:val="vi-VN"/>
        </w:rPr>
        <w:t xml:space="preserve"> </w:t>
      </w:r>
      <w:r w:rsidRPr="004E5567">
        <w:rPr>
          <w:rFonts w:ascii="Times New Roman" w:hAnsi="Times New Roman" w:cs="Times New Roman"/>
          <w:b/>
          <w:lang w:val="vi-VN"/>
        </w:rPr>
        <w:t>dung:</w:t>
      </w:r>
      <w:r w:rsidRPr="004E5567">
        <w:rPr>
          <w:rFonts w:ascii="Times New Roman" w:hAnsi="Times New Roman" w:cs="Times New Roman"/>
          <w:b/>
          <w:spacing w:val="-14"/>
          <w:lang w:val="vi-VN"/>
        </w:rPr>
        <w:t xml:space="preserve"> </w:t>
      </w:r>
      <w:r w:rsidRPr="004E5567">
        <w:rPr>
          <w:rFonts w:ascii="Times New Roman" w:hAnsi="Times New Roman" w:cs="Times New Roman"/>
          <w:lang w:val="vi-VN"/>
        </w:rPr>
        <w:t>GV</w:t>
      </w:r>
      <w:r w:rsidRPr="004E5567">
        <w:rPr>
          <w:rFonts w:ascii="Times New Roman" w:hAnsi="Times New Roman" w:cs="Times New Roman"/>
          <w:spacing w:val="-18"/>
          <w:lang w:val="vi-VN"/>
        </w:rPr>
        <w:t xml:space="preserve"> </w:t>
      </w:r>
      <w:r w:rsidRPr="004E5567">
        <w:rPr>
          <w:rFonts w:ascii="Times New Roman" w:hAnsi="Times New Roman" w:cs="Times New Roman"/>
          <w:lang w:val="vi-VN"/>
        </w:rPr>
        <w:t>yêu</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cầu</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HS</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đọc</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HĐKP</w:t>
      </w:r>
      <w:r w:rsidRPr="004E5567">
        <w:rPr>
          <w:rFonts w:ascii="Times New Roman" w:hAnsi="Times New Roman" w:cs="Times New Roman"/>
          <w:spacing w:val="-23"/>
          <w:lang w:val="vi-VN"/>
        </w:rPr>
        <w:t xml:space="preserve"> </w:t>
      </w:r>
      <w:r w:rsidRPr="004E5567">
        <w:rPr>
          <w:rFonts w:ascii="Times New Roman" w:hAnsi="Times New Roman" w:cs="Times New Roman"/>
          <w:lang w:val="vi-VN"/>
        </w:rPr>
        <w:t>2</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và</w:t>
      </w:r>
      <w:r w:rsidRPr="004E5567">
        <w:rPr>
          <w:rFonts w:ascii="Times New Roman" w:hAnsi="Times New Roman" w:cs="Times New Roman"/>
          <w:spacing w:val="-14"/>
          <w:lang w:val="vi-VN"/>
        </w:rPr>
        <w:t xml:space="preserve"> </w:t>
      </w:r>
      <w:r w:rsidRPr="004E5567">
        <w:rPr>
          <w:rFonts w:ascii="Times New Roman" w:hAnsi="Times New Roman" w:cs="Times New Roman"/>
          <w:lang w:val="vi-VN"/>
        </w:rPr>
        <w:t>thực hiện yêu cầu tính xác suất.</w:t>
      </w:r>
    </w:p>
    <w:p w14:paraId="7041D6C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hAnsi="Times New Roman" w:cs="Times New Roman"/>
          <w:b/>
          <w:bCs/>
          <w:lang w:val="vi-VN"/>
        </w:rPr>
        <w:t>Sản</w:t>
      </w:r>
      <w:r w:rsidRPr="004E5567">
        <w:rPr>
          <w:rFonts w:ascii="Times New Roman" w:hAnsi="Times New Roman" w:cs="Times New Roman"/>
          <w:b/>
          <w:bCs/>
          <w:spacing w:val="-6"/>
          <w:lang w:val="vi-VN"/>
        </w:rPr>
        <w:t xml:space="preserve"> </w:t>
      </w:r>
      <w:r w:rsidRPr="004E5567">
        <w:rPr>
          <w:rFonts w:ascii="Times New Roman" w:hAnsi="Times New Roman" w:cs="Times New Roman"/>
          <w:b/>
          <w:bCs/>
          <w:lang w:val="vi-VN"/>
        </w:rPr>
        <w:t>phẩm:</w:t>
      </w:r>
      <w:r w:rsidRPr="004E5567">
        <w:rPr>
          <w:rFonts w:ascii="Times New Roman" w:hAnsi="Times New Roman" w:cs="Times New Roman"/>
          <w:spacing w:val="-4"/>
          <w:lang w:val="vi-VN"/>
        </w:rPr>
        <w:t xml:space="preserve"> HS trả lời:</w:t>
      </w:r>
    </w:p>
    <w:p w14:paraId="28D89C7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a) Ta có số phần tử của không gian mẫu: </w:t>
      </w:r>
      <w:r w:rsidRPr="004E5567">
        <w:rPr>
          <w:rFonts w:ascii="Times New Roman" w:hAnsi="Times New Roman" w:cs="Times New Roman"/>
          <w:position w:val="-14"/>
        </w:rPr>
        <w:object w:dxaOrig="1040" w:dyaOrig="400" w14:anchorId="3EB6B537">
          <v:shape id="_x0000_i3107" type="#_x0000_t75" style="width:51.6pt;height:21.6pt" o:ole="">
            <v:imagedata r:id="rId7032" o:title=""/>
          </v:shape>
          <o:OLEObject Type="Embed" ProgID="Equation.DSMT4" ShapeID="_x0000_i3107" DrawAspect="Content" ObjectID="_1830512828" r:id="rId7033"/>
        </w:object>
      </w:r>
      <w:r w:rsidRPr="004E5567">
        <w:rPr>
          <w:rFonts w:ascii="Times New Roman" w:hAnsi="Times New Roman" w:cs="Times New Roman"/>
          <w:lang w:val="vi-VN"/>
        </w:rPr>
        <w:t>.</w:t>
      </w:r>
    </w:p>
    <w:p w14:paraId="18F6EF2D"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Biến cố</w:t>
      </w:r>
      <w:r w:rsidRPr="004E5567">
        <w:rPr>
          <w:rFonts w:ascii="Times New Roman" w:hAnsi="Times New Roman" w:cs="Times New Roman"/>
          <w:position w:val="-14"/>
        </w:rPr>
        <w:object w:dxaOrig="4140" w:dyaOrig="400" w14:anchorId="0252E6AF">
          <v:shape id="_x0000_i3108" type="#_x0000_t75" style="width:206.4pt;height:21.6pt" o:ole="">
            <v:imagedata r:id="rId7034" o:title=""/>
          </v:shape>
          <o:OLEObject Type="Embed" ProgID="Equation.DSMT4" ShapeID="_x0000_i3108" DrawAspect="Content" ObjectID="_1830512829" r:id="rId7035"/>
        </w:object>
      </w:r>
      <w:r w:rsidRPr="004E5567">
        <w:rPr>
          <w:rFonts w:ascii="Times New Roman" w:eastAsia="Calibri" w:hAnsi="Times New Roman" w:cs="Times New Roman"/>
          <w:szCs w:val="24"/>
          <w:lang w:val="vi-VN"/>
        </w:rPr>
        <w:t>.</w:t>
      </w:r>
    </w:p>
    <w:p w14:paraId="54424D70"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Biến cố</w:t>
      </w:r>
      <w:r w:rsidRPr="004E5567">
        <w:rPr>
          <w:rFonts w:ascii="Times New Roman" w:hAnsi="Times New Roman" w:cs="Times New Roman"/>
          <w:position w:val="-14"/>
        </w:rPr>
        <w:object w:dxaOrig="3600" w:dyaOrig="400" w14:anchorId="41688A09">
          <v:shape id="_x0000_i3109" type="#_x0000_t75" style="width:180.6pt;height:21.6pt" o:ole="">
            <v:imagedata r:id="rId7036" o:title=""/>
          </v:shape>
          <o:OLEObject Type="Embed" ProgID="Equation.DSMT4" ShapeID="_x0000_i3109" DrawAspect="Content" ObjectID="_1830512830" r:id="rId7037"/>
        </w:object>
      </w:r>
      <w:r w:rsidRPr="004E5567">
        <w:rPr>
          <w:rFonts w:ascii="Times New Roman" w:hAnsi="Times New Roman" w:cs="Times New Roman"/>
          <w:position w:val="-24"/>
        </w:rPr>
        <w:object w:dxaOrig="2600" w:dyaOrig="620" w14:anchorId="62845988">
          <v:shape id="_x0000_i3110" type="#_x0000_t75" style="width:129.6pt;height:30.6pt" o:ole="">
            <v:imagedata r:id="rId7038" o:title=""/>
          </v:shape>
          <o:OLEObject Type="Embed" ProgID="Equation.DSMT4" ShapeID="_x0000_i3110" DrawAspect="Content" ObjectID="_1830512831" r:id="rId7039"/>
        </w:object>
      </w:r>
      <w:r w:rsidRPr="004E5567">
        <w:rPr>
          <w:rFonts w:ascii="Times New Roman" w:eastAsia="Calibri" w:hAnsi="Times New Roman" w:cs="Times New Roman"/>
          <w:szCs w:val="24"/>
          <w:lang w:val="vi-VN"/>
        </w:rPr>
        <w:t>.</w:t>
      </w:r>
    </w:p>
    <w:p w14:paraId="0EA1B574"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Biến cố</w:t>
      </w:r>
      <w:r w:rsidRPr="004E5567">
        <w:rPr>
          <w:rFonts w:ascii="Times New Roman" w:hAnsi="Times New Roman" w:cs="Times New Roman"/>
          <w:position w:val="-24"/>
        </w:rPr>
        <w:object w:dxaOrig="4959" w:dyaOrig="620" w14:anchorId="0A6B9438">
          <v:shape id="_x0000_i3111" type="#_x0000_t75" style="width:247.2pt;height:30.6pt" o:ole="">
            <v:imagedata r:id="rId7040" o:title=""/>
          </v:shape>
          <o:OLEObject Type="Embed" ProgID="Equation.DSMT4" ShapeID="_x0000_i3111" DrawAspect="Content" ObjectID="_1830512832" r:id="rId7041"/>
        </w:object>
      </w:r>
      <w:r w:rsidRPr="004E5567">
        <w:rPr>
          <w:rFonts w:ascii="Times New Roman" w:eastAsia="Calibri" w:hAnsi="Times New Roman" w:cs="Times New Roman"/>
          <w:szCs w:val="24"/>
          <w:lang w:val="vi-VN"/>
        </w:rPr>
        <w:t>.</w:t>
      </w:r>
    </w:p>
    <w:p w14:paraId="6CBAEEF7"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 xml:space="preserve">Khi đó </w:t>
      </w:r>
      <w:r w:rsidRPr="004E5567">
        <w:rPr>
          <w:rFonts w:ascii="Times New Roman" w:hAnsi="Times New Roman" w:cs="Times New Roman"/>
          <w:position w:val="-54"/>
        </w:rPr>
        <w:object w:dxaOrig="2000" w:dyaOrig="1200" w14:anchorId="5C21EBB4">
          <v:shape id="_x0000_i3112" type="#_x0000_t75" style="width:101.4pt;height:60.6pt" o:ole="">
            <v:imagedata r:id="rId7042" o:title=""/>
          </v:shape>
          <o:OLEObject Type="Embed" ProgID="Equation.DSMT4" ShapeID="_x0000_i3112" DrawAspect="Content" ObjectID="_1830512833" r:id="rId7043"/>
        </w:object>
      </w:r>
      <w:r w:rsidRPr="004E5567">
        <w:rPr>
          <w:rFonts w:ascii="Times New Roman" w:eastAsia="Calibri" w:hAnsi="Times New Roman" w:cs="Times New Roman"/>
          <w:szCs w:val="24"/>
          <w:lang w:val="vi-VN"/>
        </w:rPr>
        <w:t>.</w:t>
      </w:r>
    </w:p>
    <w:p w14:paraId="5A6E730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Khi biến cố B xảy ra, có 5 kết quả có thể xảy ra, trong đó chỉ có một kết quả thuận lợi cho biến cố A là </w:t>
      </w:r>
      <w:r w:rsidRPr="004E5567">
        <w:rPr>
          <w:rFonts w:ascii="Times New Roman" w:hAnsi="Times New Roman" w:cs="Times New Roman"/>
          <w:position w:val="-14"/>
        </w:rPr>
        <w:object w:dxaOrig="580" w:dyaOrig="400" w14:anchorId="1C5C3D8C">
          <v:shape id="_x0000_i3113" type="#_x0000_t75" style="width:29.4pt;height:21.6pt" o:ole="">
            <v:imagedata r:id="rId7044" o:title=""/>
          </v:shape>
          <o:OLEObject Type="Embed" ProgID="Equation.DSMT4" ShapeID="_x0000_i3113" DrawAspect="Content" ObjectID="_1830512834" r:id="rId7045"/>
        </w:object>
      </w:r>
      <w:r w:rsidRPr="004E5567">
        <w:rPr>
          <w:rFonts w:ascii="Times New Roman" w:hAnsi="Times New Roman" w:cs="Times New Roman"/>
          <w:lang w:val="vi-VN"/>
        </w:rPr>
        <w:t xml:space="preserve"> do đó </w:t>
      </w:r>
      <w:r w:rsidRPr="004E5567">
        <w:rPr>
          <w:rFonts w:ascii="Times New Roman" w:hAnsi="Times New Roman" w:cs="Times New Roman"/>
          <w:position w:val="-24"/>
        </w:rPr>
        <w:object w:dxaOrig="1280" w:dyaOrig="620" w14:anchorId="19B1DF94">
          <v:shape id="_x0000_i3114" type="#_x0000_t75" style="width:65.4pt;height:30.6pt" o:ole="">
            <v:imagedata r:id="rId7046" o:title=""/>
          </v:shape>
          <o:OLEObject Type="Embed" ProgID="Equation.DSMT4" ShapeID="_x0000_i3114" DrawAspect="Content" ObjectID="_1830512835" r:id="rId7047"/>
        </w:object>
      </w:r>
      <w:r w:rsidRPr="004E5567">
        <w:rPr>
          <w:rFonts w:ascii="Times New Roman" w:hAnsi="Times New Roman" w:cs="Times New Roman"/>
          <w:lang w:val="vi-VN"/>
        </w:rPr>
        <w:t>.</w:t>
      </w:r>
    </w:p>
    <w:p w14:paraId="5A402378"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 Theo câu a ta có</w:t>
      </w:r>
      <w:r w:rsidRPr="004E5567">
        <w:rPr>
          <w:rFonts w:ascii="Times New Roman" w:hAnsi="Times New Roman" w:cs="Times New Roman"/>
          <w:position w:val="-24"/>
        </w:rPr>
        <w:object w:dxaOrig="2200" w:dyaOrig="620" w14:anchorId="57DB01B0">
          <v:shape id="_x0000_i3115" type="#_x0000_t75" style="width:108.6pt;height:30.6pt" o:ole="">
            <v:imagedata r:id="rId7048" o:title=""/>
          </v:shape>
          <o:OLEObject Type="Embed" ProgID="Equation.DSMT4" ShapeID="_x0000_i3115" DrawAspect="Content" ObjectID="_1830512836" r:id="rId7049"/>
        </w:object>
      </w:r>
      <w:r w:rsidRPr="004E5567">
        <w:rPr>
          <w:rFonts w:ascii="Times New Roman" w:eastAsia="Calibri" w:hAnsi="Times New Roman" w:cs="Times New Roman"/>
          <w:szCs w:val="24"/>
          <w:lang w:val="vi-VN"/>
        </w:rPr>
        <w:t>.</w:t>
      </w:r>
    </w:p>
    <w:p w14:paraId="699D8E74"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Biến cố</w:t>
      </w:r>
      <w:r w:rsidRPr="004E5567">
        <w:rPr>
          <w:rFonts w:ascii="Times New Roman" w:hAnsi="Times New Roman" w:cs="Times New Roman"/>
          <w:position w:val="-14"/>
        </w:rPr>
        <w:object w:dxaOrig="7220" w:dyaOrig="400" w14:anchorId="07DC9D60">
          <v:shape id="_x0000_i3116" type="#_x0000_t75" style="width:361.2pt;height:21.6pt" o:ole="">
            <v:imagedata r:id="rId7050" o:title=""/>
          </v:shape>
          <o:OLEObject Type="Embed" ProgID="Equation.DSMT4" ShapeID="_x0000_i3116" DrawAspect="Content" ObjectID="_1830512837" r:id="rId7051"/>
        </w:object>
      </w:r>
      <w:r w:rsidRPr="004E5567">
        <w:rPr>
          <w:rFonts w:ascii="Times New Roman" w:eastAsia="Calibri" w:hAnsi="Times New Roman" w:cs="Times New Roman"/>
          <w:szCs w:val="24"/>
          <w:lang w:val="vi-VN"/>
        </w:rPr>
        <w:t>.</w:t>
      </w:r>
    </w:p>
    <w:p w14:paraId="5C6EEC81"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Biến cố</w:t>
      </w:r>
      <w:r w:rsidRPr="004E5567">
        <w:rPr>
          <w:rFonts w:ascii="Times New Roman" w:hAnsi="Times New Roman" w:cs="Times New Roman"/>
          <w:position w:val="-24"/>
        </w:rPr>
        <w:object w:dxaOrig="4980" w:dyaOrig="620" w14:anchorId="358E1696">
          <v:shape id="_x0000_i3117" type="#_x0000_t75" style="width:249.6pt;height:30.6pt" o:ole="">
            <v:imagedata r:id="rId7052" o:title=""/>
          </v:shape>
          <o:OLEObject Type="Embed" ProgID="Equation.DSMT4" ShapeID="_x0000_i3117" DrawAspect="Content" ObjectID="_1830512838" r:id="rId7053"/>
        </w:object>
      </w:r>
      <w:r w:rsidRPr="004E5567">
        <w:rPr>
          <w:rFonts w:ascii="Times New Roman" w:eastAsia="Calibri" w:hAnsi="Times New Roman" w:cs="Times New Roman"/>
          <w:szCs w:val="24"/>
          <w:lang w:val="vi-VN"/>
        </w:rPr>
        <w:t>.</w:t>
      </w:r>
    </w:p>
    <w:p w14:paraId="2673EE13" w14:textId="77777777" w:rsidR="00C50919" w:rsidRPr="004E5567" w:rsidRDefault="00C50919" w:rsidP="004E5567">
      <w:pPr>
        <w:spacing w:after="0" w:line="360" w:lineRule="auto"/>
        <w:rPr>
          <w:rFonts w:ascii="Times New Roman" w:eastAsia="Calibri" w:hAnsi="Times New Roman" w:cs="Times New Roman"/>
          <w:szCs w:val="24"/>
          <w:lang w:val="vi-VN"/>
        </w:rPr>
      </w:pPr>
      <w:r w:rsidRPr="004E5567">
        <w:rPr>
          <w:rFonts w:ascii="Times New Roman" w:eastAsia="Calibri" w:hAnsi="Times New Roman" w:cs="Times New Roman"/>
          <w:szCs w:val="24"/>
          <w:lang w:val="vi-VN"/>
        </w:rPr>
        <w:t xml:space="preserve">Khi đó </w:t>
      </w:r>
      <w:r w:rsidRPr="004E5567">
        <w:rPr>
          <w:rFonts w:ascii="Times New Roman" w:hAnsi="Times New Roman" w:cs="Times New Roman"/>
          <w:position w:val="-54"/>
        </w:rPr>
        <w:object w:dxaOrig="2020" w:dyaOrig="1200" w14:anchorId="27054080">
          <v:shape id="_x0000_i3118" type="#_x0000_t75" style="width:101.4pt;height:60.6pt" o:ole="">
            <v:imagedata r:id="rId7054" o:title=""/>
          </v:shape>
          <o:OLEObject Type="Embed" ProgID="Equation.DSMT4" ShapeID="_x0000_i3118" DrawAspect="Content" ObjectID="_1830512839" r:id="rId7055"/>
        </w:object>
      </w:r>
      <w:r w:rsidRPr="004E5567">
        <w:rPr>
          <w:rFonts w:ascii="Times New Roman" w:eastAsia="Calibri" w:hAnsi="Times New Roman" w:cs="Times New Roman"/>
          <w:szCs w:val="24"/>
          <w:lang w:val="vi-VN"/>
        </w:rPr>
        <w:t>.</w:t>
      </w:r>
    </w:p>
    <w:p w14:paraId="4881273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lastRenderedPageBreak/>
        <w:t xml:space="preserve">Khi biến cố A xảy ra, có 6 kết quả có thể xảy ra, trong đó chỉ có một kết quả thuận lợi cho biến cố C là </w:t>
      </w:r>
      <w:r w:rsidRPr="004E5567">
        <w:rPr>
          <w:rFonts w:ascii="Times New Roman" w:hAnsi="Times New Roman" w:cs="Times New Roman"/>
          <w:position w:val="-14"/>
        </w:rPr>
        <w:object w:dxaOrig="580" w:dyaOrig="400" w14:anchorId="0F883755">
          <v:shape id="_x0000_i3119" type="#_x0000_t75" style="width:29.4pt;height:21.6pt" o:ole="">
            <v:imagedata r:id="rId7056" o:title=""/>
          </v:shape>
          <o:OLEObject Type="Embed" ProgID="Equation.DSMT4" ShapeID="_x0000_i3119" DrawAspect="Content" ObjectID="_1830512840" r:id="rId7057"/>
        </w:object>
      </w:r>
      <w:r w:rsidRPr="004E5567">
        <w:rPr>
          <w:rFonts w:ascii="Times New Roman" w:hAnsi="Times New Roman" w:cs="Times New Roman"/>
          <w:lang w:val="vi-VN"/>
        </w:rPr>
        <w:t xml:space="preserve"> do đó </w:t>
      </w:r>
      <w:r w:rsidRPr="004E5567">
        <w:rPr>
          <w:rFonts w:ascii="Times New Roman" w:hAnsi="Times New Roman" w:cs="Times New Roman"/>
          <w:position w:val="-24"/>
        </w:rPr>
        <w:object w:dxaOrig="1300" w:dyaOrig="620" w14:anchorId="77BF80A2">
          <v:shape id="_x0000_i3120" type="#_x0000_t75" style="width:65.4pt;height:30.6pt" o:ole="">
            <v:imagedata r:id="rId7058" o:title=""/>
          </v:shape>
          <o:OLEObject Type="Embed" ProgID="Equation.DSMT4" ShapeID="_x0000_i3120" DrawAspect="Content" ObjectID="_1830512841" r:id="rId7059"/>
        </w:object>
      </w:r>
      <w:r w:rsidRPr="004E5567">
        <w:rPr>
          <w:rFonts w:ascii="Times New Roman" w:hAnsi="Times New Roman" w:cs="Times New Roman"/>
          <w:lang w:val="vi-VN"/>
        </w:rPr>
        <w:t>.</w:t>
      </w:r>
    </w:p>
    <w:p w14:paraId="1DCB5549" w14:textId="77777777" w:rsidR="00C50919" w:rsidRPr="004E5567" w:rsidRDefault="00C50919" w:rsidP="004E5567">
      <w:pPr>
        <w:pStyle w:val="bold"/>
        <w:spacing w:after="0" w:line="360" w:lineRule="auto"/>
        <w:rPr>
          <w:rFonts w:cs="Times New Roman"/>
          <w:lang w:val="vi-VN"/>
        </w:rPr>
      </w:pPr>
      <w:r w:rsidRPr="004E5567">
        <w:rPr>
          <w:rFonts w:eastAsia="Times New Roman" w:cs="Times New Roman"/>
          <w:kern w:val="0"/>
          <w:lang w:val="vi-VN"/>
        </w:rPr>
        <w:t xml:space="preserve">d) </w:t>
      </w:r>
      <w:r w:rsidRPr="004E5567">
        <w:rPr>
          <w:rFonts w:cs="Times New Roman"/>
          <w:lang w:val="vi-VN"/>
        </w:rPr>
        <w:t xml:space="preserve">Tổ chức thực </w:t>
      </w:r>
      <w:r w:rsidRPr="004E5567">
        <w:rPr>
          <w:rFonts w:cs="Times New Roman"/>
          <w:spacing w:val="-2"/>
          <w:lang w:val="vi-VN"/>
        </w:rPr>
        <w:t>hiện:</w:t>
      </w:r>
    </w:p>
    <w:p w14:paraId="1C938A3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GV</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chuyển</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giao</w:t>
      </w:r>
      <w:r w:rsidRPr="004E5567">
        <w:rPr>
          <w:rFonts w:ascii="Times New Roman" w:hAnsi="Times New Roman" w:cs="Times New Roman"/>
          <w:b/>
          <w:i/>
          <w:spacing w:val="-14"/>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14"/>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14"/>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14"/>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14"/>
          <w:lang w:val="vi-VN"/>
        </w:rPr>
        <w:t xml:space="preserve"> </w:t>
      </w:r>
      <w:r w:rsidRPr="004E5567">
        <w:rPr>
          <w:rFonts w:ascii="Times New Roman" w:hAnsi="Times New Roman" w:cs="Times New Roman"/>
          <w:lang w:val="vi-VN"/>
        </w:rPr>
        <w:t>GV chia lớp thành 8 nhóm, các nhóm thực hiện theo yêu cầu đề bài đưa ra. Các nhóm chẵn thực hiện câu a, các nhóm lẻ thực hiện câu b</w:t>
      </w:r>
    </w:p>
    <w:p w14:paraId="632B334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HS</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thực</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hiện</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nhiệm</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vụ</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học</w:t>
      </w:r>
      <w:r w:rsidRPr="004E5567">
        <w:rPr>
          <w:rFonts w:ascii="Times New Roman" w:hAnsi="Times New Roman" w:cs="Times New Roman"/>
          <w:b/>
          <w:i/>
          <w:spacing w:val="-15"/>
          <w:lang w:val="vi-VN"/>
        </w:rPr>
        <w:t xml:space="preserve"> </w:t>
      </w:r>
      <w:r w:rsidRPr="004E5567">
        <w:rPr>
          <w:rFonts w:ascii="Times New Roman" w:hAnsi="Times New Roman" w:cs="Times New Roman"/>
          <w:b/>
          <w:i/>
          <w:lang w:val="vi-VN"/>
        </w:rPr>
        <w:t>tập:</w:t>
      </w:r>
      <w:r w:rsidRPr="004E5567">
        <w:rPr>
          <w:rFonts w:ascii="Times New Roman" w:hAnsi="Times New Roman" w:cs="Times New Roman"/>
          <w:b/>
          <w:i/>
          <w:spacing w:val="-15"/>
          <w:lang w:val="vi-VN"/>
        </w:rPr>
        <w:t xml:space="preserve"> </w:t>
      </w:r>
      <w:r w:rsidRPr="004E5567">
        <w:rPr>
          <w:rFonts w:ascii="Times New Roman" w:hAnsi="Times New Roman" w:cs="Times New Roman"/>
          <w:lang w:val="vi-VN"/>
        </w:rPr>
        <w:t>HS thảo luận nhóm, hoàn thành phiếu học tập</w:t>
      </w:r>
      <w:r w:rsidRPr="004E5567">
        <w:rPr>
          <w:rFonts w:ascii="Times New Roman" w:hAnsi="Times New Roman" w:cs="Times New Roman"/>
          <w:spacing w:val="-5"/>
          <w:lang w:val="vi-VN"/>
        </w:rPr>
        <w:t>.</w:t>
      </w:r>
    </w:p>
    <w:p w14:paraId="0B5A307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b/>
          <w:i/>
          <w:lang w:val="vi-VN"/>
        </w:rPr>
        <w:t xml:space="preserve">Báo cáo kết quả hoạt động và thảo luận: </w:t>
      </w:r>
      <w:r w:rsidRPr="004E5567">
        <w:rPr>
          <w:rFonts w:ascii="Times New Roman" w:hAnsi="Times New Roman" w:cs="Times New Roman"/>
          <w:lang w:val="vi-VN"/>
        </w:rPr>
        <w:t>Nhóm HS trình bày kết quả của nhóm. Các nhóm kháo trao đổi, thảo luận, đặt câu hỏi để thống nhất kết quả.</w:t>
      </w:r>
    </w:p>
    <w:p w14:paraId="1E00FAC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spacing w:val="4"/>
          <w:kern w:val="0"/>
          <w:lang w:val="vi-VN"/>
        </w:rPr>
        <w:sym w:font="Wingdings" w:char="F076"/>
      </w:r>
      <w:r w:rsidRPr="004E5567">
        <w:rPr>
          <w:rFonts w:ascii="Times New Roman" w:eastAsia="Times New Roman" w:hAnsi="Times New Roman" w:cs="Times New Roman"/>
          <w:b/>
          <w:bCs/>
          <w:i/>
          <w:iCs/>
          <w:spacing w:val="4"/>
          <w:kern w:val="0"/>
          <w:lang w:val="vi-VN"/>
        </w:rPr>
        <w:t xml:space="preserve"> </w:t>
      </w:r>
      <w:r w:rsidRPr="004E5567">
        <w:rPr>
          <w:rFonts w:ascii="Times New Roman" w:hAnsi="Times New Roman" w:cs="Times New Roman"/>
          <w:b/>
          <w:i/>
          <w:spacing w:val="4"/>
          <w:lang w:val="vi-VN"/>
        </w:rPr>
        <w:t xml:space="preserve">Kết luận nhận định: </w:t>
      </w:r>
      <w:r w:rsidRPr="004E5567">
        <w:rPr>
          <w:rFonts w:ascii="Times New Roman" w:hAnsi="Times New Roman" w:cs="Times New Roman"/>
          <w:spacing w:val="4"/>
          <w:lang w:val="vi-VN"/>
        </w:rPr>
        <w:t xml:space="preserve">GV nhận xét, đánh giá kết quả của HS. </w:t>
      </w:r>
      <w:bookmarkEnd w:id="146"/>
      <w:r w:rsidRPr="004E5567">
        <w:rPr>
          <w:rFonts w:ascii="Times New Roman" w:hAnsi="Times New Roman" w:cs="Times New Roman"/>
          <w:spacing w:val="4"/>
          <w:lang w:val="vi-VN"/>
        </w:rPr>
        <w:t xml:space="preserve">GV khẳng định: Ở </w:t>
      </w:r>
      <w:r w:rsidRPr="004E5567">
        <w:rPr>
          <w:rFonts w:ascii="Times New Roman" w:hAnsi="Times New Roman" w:cs="Times New Roman"/>
          <w:noProof/>
          <w:spacing w:val="4"/>
          <w:lang w:val="vi-VN"/>
        </w:rPr>
        <w:t xml:space="preserve">HĐKP </w:t>
      </w:r>
      <w:r w:rsidRPr="004E5567">
        <w:rPr>
          <w:rFonts w:ascii="Times New Roman" w:hAnsi="Times New Roman" w:cs="Times New Roman"/>
          <w:noProof/>
          <w:lang w:val="vi-VN"/>
        </w:rPr>
        <w:t>2</w:t>
      </w:r>
      <w:r w:rsidRPr="004E5567">
        <w:rPr>
          <w:rFonts w:ascii="Times New Roman" w:hAnsi="Times New Roman" w:cs="Times New Roman"/>
          <w:lang w:val="vi-VN"/>
        </w:rPr>
        <w:t xml:space="preserve"> ta nhận thấy </w:t>
      </w:r>
      <w:r w:rsidRPr="004E5567">
        <w:rPr>
          <w:rFonts w:ascii="Times New Roman" w:hAnsi="Times New Roman" w:cs="Times New Roman"/>
          <w:position w:val="-32"/>
        </w:rPr>
        <w:object w:dxaOrig="2140" w:dyaOrig="740" w14:anchorId="08B6AF01">
          <v:shape id="_x0000_i3121" type="#_x0000_t75" style="width:107.4pt;height:36.6pt" o:ole="">
            <v:imagedata r:id="rId7060" o:title=""/>
          </v:shape>
          <o:OLEObject Type="Embed" ProgID="Equation.DSMT4" ShapeID="_x0000_i3121" DrawAspect="Content" ObjectID="_1830512842" r:id="rId7061"/>
        </w:object>
      </w:r>
      <w:r w:rsidRPr="004E5567">
        <w:rPr>
          <w:rFonts w:ascii="Times New Roman" w:hAnsi="Times New Roman" w:cs="Times New Roman"/>
          <w:lang w:val="vi-VN"/>
        </w:rPr>
        <w:t xml:space="preserve"> và </w:t>
      </w:r>
      <w:r w:rsidRPr="004E5567">
        <w:rPr>
          <w:rFonts w:ascii="Times New Roman" w:hAnsi="Times New Roman" w:cs="Times New Roman"/>
          <w:position w:val="-32"/>
        </w:rPr>
        <w:object w:dxaOrig="2140" w:dyaOrig="740" w14:anchorId="63647F6B">
          <v:shape id="_x0000_i3122" type="#_x0000_t75" style="width:107.4pt;height:36.6pt" o:ole="">
            <v:imagedata r:id="rId7062" o:title=""/>
          </v:shape>
          <o:OLEObject Type="Embed" ProgID="Equation.DSMT4" ShapeID="_x0000_i3122" DrawAspect="Content" ObjectID="_1830512843" r:id="rId7063"/>
        </w:object>
      </w:r>
      <w:r w:rsidRPr="004E5567">
        <w:rPr>
          <w:rFonts w:ascii="Times New Roman" w:hAnsi="Times New Roman" w:cs="Times New Roman"/>
          <w:lang w:val="vi-VN"/>
        </w:rPr>
        <w:t xml:space="preserve">. </w:t>
      </w:r>
    </w:p>
    <w:p w14:paraId="26A15FB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nhấn mạnh phần KTTT và phần Chú ý.</w:t>
      </w:r>
    </w:p>
    <w:p w14:paraId="17E1A488" w14:textId="77777777" w:rsidR="00C50919" w:rsidRPr="004E5567" w:rsidRDefault="00C50919" w:rsidP="004E5567">
      <w:pPr>
        <w:spacing w:after="0" w:line="360" w:lineRule="auto"/>
        <w:rPr>
          <w:rFonts w:ascii="Times New Roman" w:hAnsi="Times New Roman" w:cs="Times New Roman"/>
          <w:spacing w:val="-5"/>
          <w:lang w:val="vi-VN"/>
        </w:rPr>
      </w:pPr>
      <w:r w:rsidRPr="004E5567">
        <w:rPr>
          <w:rFonts w:ascii="Times New Roman" w:hAnsi="Times New Roman" w:cs="Times New Roman"/>
          <w:lang w:val="vi-VN"/>
        </w:rPr>
        <w:t>– GV trình bày Ví dụ 3 và rút ra phần Chú ý.</w:t>
      </w:r>
    </w:p>
    <w:p w14:paraId="4671BFF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trình bày Ví dụ 4 và phần Chú ý</w:t>
      </w:r>
      <w:r w:rsidRPr="004E5567">
        <w:rPr>
          <w:rFonts w:ascii="Times New Roman" w:hAnsi="Times New Roman" w:cs="Times New Roman"/>
          <w:spacing w:val="-5"/>
          <w:lang w:val="vi-VN"/>
        </w:rPr>
        <w:t>.</w:t>
      </w:r>
    </w:p>
    <w:p w14:paraId="14DE0FF2" w14:textId="77777777" w:rsidR="00C50919" w:rsidRPr="004E5567" w:rsidRDefault="00C50919" w:rsidP="004E5567">
      <w:pPr>
        <w:pStyle w:val="1"/>
        <w:spacing w:before="0" w:after="0" w:line="360" w:lineRule="auto"/>
        <w:rPr>
          <w:rFonts w:ascii="Times New Roman" w:eastAsia="Tahoma" w:hAnsi="Times New Roman" w:cs="Times New Roman"/>
        </w:rPr>
      </w:pPr>
      <w:r w:rsidRPr="004E5567">
        <w:rPr>
          <w:rFonts w:ascii="Times New Roman" w:eastAsia="Tahoma" w:hAnsi="Times New Roman" w:cs="Times New Roman"/>
        </w:rPr>
        <w:t>Hoạt động 2.2: Thực hành</w:t>
      </w:r>
    </w:p>
    <w:p w14:paraId="261666A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HS thực hành tính xác suất có điều kiện bằng công thức.</w:t>
      </w:r>
    </w:p>
    <w:p w14:paraId="446C9677" w14:textId="77777777" w:rsidR="00C50919" w:rsidRPr="004E5567" w:rsidRDefault="00C50919" w:rsidP="004E5567">
      <w:pPr>
        <w:spacing w:after="0" w:line="360" w:lineRule="auto"/>
        <w:rPr>
          <w:rFonts w:ascii="Times New Roman" w:hAnsi="Times New Roman" w:cs="Times New Roman"/>
          <w:spacing w:val="-14"/>
          <w:lang w:val="vi-VN"/>
        </w:rPr>
      </w:pPr>
      <w:r w:rsidRPr="004E5567">
        <w:rPr>
          <w:rFonts w:ascii="Times New Roman" w:hAnsi="Times New Roman" w:cs="Times New Roman"/>
          <w:b/>
          <w:lang w:val="vi-VN"/>
        </w:rPr>
        <w:t xml:space="preserve">b) </w:t>
      </w:r>
      <w:r w:rsidRPr="004E5567">
        <w:rPr>
          <w:rFonts w:ascii="Times New Roman" w:hAnsi="Times New Roman" w:cs="Times New Roman"/>
          <w:b/>
          <w:spacing w:val="-2"/>
          <w:lang w:val="vi-VN"/>
        </w:rPr>
        <w:t>Nội</w:t>
      </w:r>
      <w:r w:rsidRPr="004E5567">
        <w:rPr>
          <w:rFonts w:ascii="Times New Roman" w:hAnsi="Times New Roman" w:cs="Times New Roman"/>
          <w:b/>
          <w:spacing w:val="-14"/>
          <w:lang w:val="vi-VN"/>
        </w:rPr>
        <w:t xml:space="preserve"> </w:t>
      </w:r>
      <w:r w:rsidRPr="004E5567">
        <w:rPr>
          <w:rFonts w:ascii="Times New Roman" w:hAnsi="Times New Roman" w:cs="Times New Roman"/>
          <w:b/>
          <w:spacing w:val="-2"/>
          <w:lang w:val="vi-VN"/>
        </w:rPr>
        <w:t>dung:</w:t>
      </w:r>
      <w:r w:rsidRPr="004E5567">
        <w:rPr>
          <w:rFonts w:ascii="Times New Roman" w:hAnsi="Times New Roman" w:cs="Times New Roman"/>
          <w:b/>
          <w:spacing w:val="-14"/>
          <w:lang w:val="vi-VN"/>
        </w:rPr>
        <w:t xml:space="preserve"> </w:t>
      </w:r>
      <w:r w:rsidRPr="004E5567">
        <w:rPr>
          <w:rFonts w:ascii="Times New Roman" w:hAnsi="Times New Roman" w:cs="Times New Roman"/>
          <w:lang w:val="vi-VN"/>
        </w:rPr>
        <w:t>HS đọc và thực hiện HĐTH 3.</w:t>
      </w:r>
    </w:p>
    <w:p w14:paraId="14D53ADC" w14:textId="77777777" w:rsidR="00C50919" w:rsidRPr="004E5567" w:rsidRDefault="00C50919" w:rsidP="004E5567">
      <w:pPr>
        <w:spacing w:after="0" w:line="360" w:lineRule="auto"/>
        <w:rPr>
          <w:rFonts w:ascii="Times New Roman" w:hAnsi="Times New Roman" w:cs="Times New Roman"/>
          <w:noProof/>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Sản</w:t>
      </w:r>
      <w:r w:rsidRPr="004E5567">
        <w:rPr>
          <w:rFonts w:ascii="Times New Roman" w:eastAsia="Times New Roman" w:hAnsi="Times New Roman" w:cs="Times New Roman"/>
          <w:b/>
          <w:spacing w:val="-6"/>
          <w:kern w:val="0"/>
          <w:lang w:val="vi-VN"/>
        </w:rPr>
        <w:t xml:space="preserve"> </w:t>
      </w:r>
      <w:r w:rsidRPr="004E5567">
        <w:rPr>
          <w:rFonts w:ascii="Times New Roman" w:eastAsia="Times New Roman" w:hAnsi="Times New Roman" w:cs="Times New Roman"/>
          <w:b/>
          <w:kern w:val="0"/>
          <w:lang w:val="vi-VN"/>
        </w:rPr>
        <w:t>phẩm:</w:t>
      </w:r>
      <w:r w:rsidRPr="004E5567">
        <w:rPr>
          <w:rFonts w:ascii="Times New Roman" w:eastAsia="Times New Roman" w:hAnsi="Times New Roman" w:cs="Times New Roman"/>
          <w:b/>
          <w:spacing w:val="-4"/>
          <w:kern w:val="0"/>
          <w:lang w:val="vi-VN"/>
        </w:rPr>
        <w:t xml:space="preserve"> </w:t>
      </w:r>
      <w:r w:rsidRPr="004E5567">
        <w:rPr>
          <w:rFonts w:ascii="Times New Roman" w:hAnsi="Times New Roman" w:cs="Times New Roman"/>
          <w:noProof/>
          <w:lang w:val="vi-VN"/>
        </w:rPr>
        <w:t xml:space="preserve">Gọi A là biến cố “Hai bạn được chọn được chọn cùng giới tính”, B là biến cố “Có ít nhất một bạn nam”. </w:t>
      </w:r>
    </w:p>
    <w:p w14:paraId="533FC56A" w14:textId="77777777" w:rsidR="00C50919" w:rsidRPr="004E5567" w:rsidRDefault="00C50919" w:rsidP="004E5567">
      <w:pPr>
        <w:spacing w:after="0" w:line="360" w:lineRule="auto"/>
        <w:rPr>
          <w:rFonts w:ascii="Times New Roman" w:hAnsi="Times New Roman" w:cs="Times New Roman"/>
          <w:noProof/>
        </w:rPr>
      </w:pPr>
      <w:r w:rsidRPr="004E5567">
        <w:rPr>
          <w:rFonts w:ascii="Times New Roman" w:hAnsi="Times New Roman" w:cs="Times New Roman"/>
          <w:noProof/>
          <w:lang w:val="vi-VN"/>
        </w:rPr>
        <w:t xml:space="preserve">Ta có số cách chọn 2 HS trong 9 HS: </w:t>
      </w:r>
      <w:r w:rsidRPr="004E5567">
        <w:rPr>
          <w:rFonts w:ascii="Times New Roman" w:hAnsi="Times New Roman" w:cs="Times New Roman"/>
          <w:position w:val="-14"/>
        </w:rPr>
        <w:object w:dxaOrig="1579" w:dyaOrig="400" w14:anchorId="217925B5">
          <v:shape id="_x0000_i3123" type="#_x0000_t75" style="width:78.6pt;height:21.6pt" o:ole="">
            <v:imagedata r:id="rId7064" o:title=""/>
          </v:shape>
          <o:OLEObject Type="Embed" ProgID="Equation.DSMT4" ShapeID="_x0000_i3123" DrawAspect="Content" ObjectID="_1830512844" r:id="rId7065"/>
        </w:object>
      </w:r>
      <w:r w:rsidRPr="004E5567">
        <w:rPr>
          <w:rFonts w:ascii="Times New Roman" w:hAnsi="Times New Roman" w:cs="Times New Roman"/>
          <w:noProof/>
        </w:rPr>
        <w:t>.</w:t>
      </w:r>
    </w:p>
    <w:p w14:paraId="508555E3" w14:textId="77777777" w:rsidR="00C50919" w:rsidRPr="004E5567" w:rsidRDefault="00C50919" w:rsidP="004E5567">
      <w:pPr>
        <w:spacing w:after="0" w:line="360" w:lineRule="auto"/>
        <w:rPr>
          <w:rFonts w:ascii="Times New Roman" w:hAnsi="Times New Roman" w:cs="Times New Roman"/>
          <w:noProof/>
          <w:szCs w:val="24"/>
        </w:rPr>
      </w:pPr>
      <w:r w:rsidRPr="004E5567">
        <w:rPr>
          <w:rFonts w:ascii="Times New Roman" w:hAnsi="Times New Roman" w:cs="Times New Roman"/>
          <w:noProof/>
          <w:szCs w:val="24"/>
          <w:lang w:val="vi-VN"/>
        </w:rPr>
        <w:t xml:space="preserve">Số cách chọn 2 HS nữ: </w:t>
      </w:r>
      <w:r w:rsidRPr="004E5567">
        <w:rPr>
          <w:rFonts w:ascii="Times New Roman" w:hAnsi="Times New Roman" w:cs="Times New Roman"/>
          <w:position w:val="-12"/>
        </w:rPr>
        <w:object w:dxaOrig="320" w:dyaOrig="380" w14:anchorId="3FA85191">
          <v:shape id="_x0000_i3124" type="#_x0000_t75" style="width:15.6pt;height:18.6pt" o:ole="">
            <v:imagedata r:id="rId7066" o:title=""/>
          </v:shape>
          <o:OLEObject Type="Embed" ProgID="Equation.DSMT4" ShapeID="_x0000_i3124" DrawAspect="Content" ObjectID="_1830512845" r:id="rId7067"/>
        </w:object>
      </w:r>
      <w:r w:rsidRPr="004E5567">
        <w:rPr>
          <w:rFonts w:ascii="Times New Roman" w:hAnsi="Times New Roman" w:cs="Times New Roman"/>
          <w:noProof/>
          <w:szCs w:val="24"/>
          <w:lang w:val="vi-VN"/>
        </w:rPr>
        <w:t xml:space="preserve">; Số cách chọn hai HS nam: </w:t>
      </w:r>
      <w:r w:rsidRPr="004E5567">
        <w:rPr>
          <w:rFonts w:ascii="Times New Roman" w:hAnsi="Times New Roman" w:cs="Times New Roman"/>
          <w:position w:val="-12"/>
        </w:rPr>
        <w:object w:dxaOrig="320" w:dyaOrig="380" w14:anchorId="374E0616">
          <v:shape id="_x0000_i3125" type="#_x0000_t75" style="width:15.6pt;height:18.6pt" o:ole="">
            <v:imagedata r:id="rId7068" o:title=""/>
          </v:shape>
          <o:OLEObject Type="Embed" ProgID="Equation.DSMT4" ShapeID="_x0000_i3125" DrawAspect="Content" ObjectID="_1830512846" r:id="rId7069"/>
        </w:object>
      </w:r>
      <w:r w:rsidRPr="004E5567">
        <w:rPr>
          <w:rFonts w:ascii="Times New Roman" w:hAnsi="Times New Roman" w:cs="Times New Roman"/>
          <w:noProof/>
          <w:szCs w:val="24"/>
        </w:rPr>
        <w:t>.</w:t>
      </w:r>
    </w:p>
    <w:p w14:paraId="263CD243" w14:textId="77777777" w:rsidR="00C50919" w:rsidRPr="004E5567" w:rsidRDefault="00C50919" w:rsidP="004E5567">
      <w:pPr>
        <w:spacing w:after="0" w:line="360" w:lineRule="auto"/>
        <w:rPr>
          <w:rFonts w:ascii="Times New Roman" w:hAnsi="Times New Roman" w:cs="Times New Roman"/>
          <w:noProof/>
          <w:lang w:val="vi-VN"/>
        </w:rPr>
      </w:pPr>
      <w:r w:rsidRPr="004E5567">
        <w:rPr>
          <w:rFonts w:ascii="Times New Roman" w:hAnsi="Times New Roman" w:cs="Times New Roman"/>
          <w:noProof/>
          <w:lang w:val="vi-VN"/>
        </w:rPr>
        <w:t xml:space="preserve">Biến cố hai HS được chọn cùng giới tính và có ít nhất một bạn nam là cả hai HS được chọn là nam. Do đó </w:t>
      </w:r>
      <w:r w:rsidRPr="004E5567">
        <w:rPr>
          <w:rFonts w:ascii="Times New Roman" w:hAnsi="Times New Roman" w:cs="Times New Roman"/>
          <w:position w:val="-14"/>
        </w:rPr>
        <w:object w:dxaOrig="1700" w:dyaOrig="400" w14:anchorId="474C4EBC">
          <v:shape id="_x0000_i3126" type="#_x0000_t75" style="width:85.8pt;height:21.6pt" o:ole="">
            <v:imagedata r:id="rId7070" o:title=""/>
          </v:shape>
          <o:OLEObject Type="Embed" ProgID="Equation.DSMT4" ShapeID="_x0000_i3126" DrawAspect="Content" ObjectID="_1830512847" r:id="rId7071"/>
        </w:object>
      </w:r>
      <w:r w:rsidRPr="004E5567">
        <w:rPr>
          <w:rFonts w:ascii="Times New Roman" w:hAnsi="Times New Roman" w:cs="Times New Roman"/>
          <w:position w:val="-24"/>
        </w:rPr>
        <w:object w:dxaOrig="2060" w:dyaOrig="620" w14:anchorId="55756CD8">
          <v:shape id="_x0000_i3127" type="#_x0000_t75" style="width:102.6pt;height:30.6pt" o:ole="">
            <v:imagedata r:id="rId7072" o:title=""/>
          </v:shape>
          <o:OLEObject Type="Embed" ProgID="Equation.DSMT4" ShapeID="_x0000_i3127" DrawAspect="Content" ObjectID="_1830512848" r:id="rId7073"/>
        </w:object>
      </w:r>
      <w:r w:rsidRPr="004E5567">
        <w:rPr>
          <w:rFonts w:ascii="Times New Roman" w:hAnsi="Times New Roman" w:cs="Times New Roman"/>
          <w:noProof/>
          <w:lang w:val="vi-VN"/>
        </w:rPr>
        <w:t>.</w:t>
      </w:r>
    </w:p>
    <w:p w14:paraId="065B244B" w14:textId="77777777" w:rsidR="00C50919" w:rsidRPr="004E5567" w:rsidRDefault="00C50919" w:rsidP="004E5567">
      <w:pPr>
        <w:spacing w:after="0" w:line="360" w:lineRule="auto"/>
        <w:rPr>
          <w:rFonts w:ascii="Times New Roman" w:hAnsi="Times New Roman" w:cs="Times New Roman"/>
          <w:noProof/>
          <w:lang w:val="vi-VN"/>
        </w:rPr>
      </w:pPr>
      <w:r w:rsidRPr="004E5567">
        <w:rPr>
          <w:rFonts w:ascii="Times New Roman" w:hAnsi="Times New Roman" w:cs="Times New Roman"/>
          <w:noProof/>
          <w:lang w:val="vi-VN"/>
        </w:rPr>
        <w:t xml:space="preserve">Ta có: </w:t>
      </w:r>
      <w:r w:rsidRPr="004E5567">
        <w:rPr>
          <w:rFonts w:ascii="Times New Roman" w:hAnsi="Times New Roman" w:cs="Times New Roman"/>
          <w:position w:val="-4"/>
        </w:rPr>
        <w:object w:dxaOrig="240" w:dyaOrig="320" w14:anchorId="14DD7F8D">
          <v:shape id="_x0000_i3128" type="#_x0000_t75" style="width:11.4pt;height:15.6pt" o:ole="">
            <v:imagedata r:id="rId7074" o:title=""/>
          </v:shape>
          <o:OLEObject Type="Embed" ProgID="Equation.DSMT4" ShapeID="_x0000_i3128" DrawAspect="Content" ObjectID="_1830512849" r:id="rId7075"/>
        </w:object>
      </w:r>
      <w:r w:rsidRPr="004E5567">
        <w:rPr>
          <w:rFonts w:ascii="Times New Roman" w:hAnsi="Times New Roman" w:cs="Times New Roman"/>
          <w:noProof/>
          <w:lang w:val="vi-VN"/>
        </w:rPr>
        <w:t xml:space="preserve"> là biến cố: “Không có bạn nam được chọn”. </w:t>
      </w:r>
      <w:r w:rsidRPr="004E5567">
        <w:rPr>
          <w:rFonts w:ascii="Times New Roman" w:hAnsi="Times New Roman" w:cs="Times New Roman"/>
          <w:position w:val="-32"/>
        </w:rPr>
        <w:object w:dxaOrig="2860" w:dyaOrig="840" w14:anchorId="1072F8FA">
          <v:shape id="_x0000_i3129" type="#_x0000_t75" style="width:143.4pt;height:42pt" o:ole="">
            <v:imagedata r:id="rId7076" o:title=""/>
          </v:shape>
          <o:OLEObject Type="Embed" ProgID="Equation.DSMT4" ShapeID="_x0000_i3129" DrawAspect="Content" ObjectID="_1830512850" r:id="rId7077"/>
        </w:object>
      </w:r>
      <w:r w:rsidRPr="004E5567">
        <w:rPr>
          <w:rFonts w:ascii="Times New Roman" w:hAnsi="Times New Roman" w:cs="Times New Roman"/>
          <w:noProof/>
          <w:lang w:val="vi-VN"/>
        </w:rPr>
        <w:t>.</w:t>
      </w:r>
    </w:p>
    <w:p w14:paraId="718BFD73" w14:textId="77777777" w:rsidR="00C50919" w:rsidRPr="004E5567" w:rsidRDefault="00C50919" w:rsidP="004E5567">
      <w:pPr>
        <w:spacing w:after="0" w:line="360" w:lineRule="auto"/>
        <w:rPr>
          <w:rFonts w:ascii="Times New Roman" w:hAnsi="Times New Roman" w:cs="Times New Roman"/>
          <w:noProof/>
          <w:lang w:val="vi-VN"/>
        </w:rPr>
      </w:pPr>
      <w:r w:rsidRPr="004E5567">
        <w:rPr>
          <w:rFonts w:ascii="Times New Roman" w:hAnsi="Times New Roman" w:cs="Times New Roman"/>
          <w:noProof/>
          <w:lang w:val="vi-VN"/>
        </w:rPr>
        <w:t xml:space="preserve">Xác suất có ít nhất một ban  nam được chọn là: </w:t>
      </w:r>
      <w:r w:rsidRPr="004E5567">
        <w:rPr>
          <w:rFonts w:ascii="Times New Roman" w:hAnsi="Times New Roman" w:cs="Times New Roman"/>
          <w:position w:val="-24"/>
        </w:rPr>
        <w:object w:dxaOrig="2060" w:dyaOrig="620" w14:anchorId="25C63D81">
          <v:shape id="_x0000_i3130" type="#_x0000_t75" style="width:102.6pt;height:30.6pt" o:ole="">
            <v:imagedata r:id="rId7078" o:title=""/>
          </v:shape>
          <o:OLEObject Type="Embed" ProgID="Equation.DSMT4" ShapeID="_x0000_i3130" DrawAspect="Content" ObjectID="_1830512851" r:id="rId7079"/>
        </w:object>
      </w:r>
      <w:r w:rsidRPr="004E5567">
        <w:rPr>
          <w:rFonts w:ascii="Times New Roman" w:hAnsi="Times New Roman" w:cs="Times New Roman"/>
          <w:noProof/>
          <w:lang w:val="vi-VN"/>
        </w:rPr>
        <w:t>.</w:t>
      </w:r>
    </w:p>
    <w:p w14:paraId="22872B6D" w14:textId="77777777" w:rsidR="00C50919" w:rsidRPr="004E5567" w:rsidRDefault="00C50919" w:rsidP="004E5567">
      <w:pPr>
        <w:spacing w:after="0" w:line="360" w:lineRule="auto"/>
        <w:rPr>
          <w:rFonts w:ascii="Times New Roman" w:hAnsi="Times New Roman" w:cs="Times New Roman"/>
          <w:b/>
          <w:bCs/>
          <w:lang w:val="vi-VN"/>
        </w:rPr>
      </w:pPr>
      <w:r w:rsidRPr="004E5567">
        <w:rPr>
          <w:rFonts w:ascii="Times New Roman" w:hAnsi="Times New Roman" w:cs="Times New Roman"/>
          <w:lang w:val="vi-VN"/>
        </w:rPr>
        <w:t xml:space="preserve">Xác suất để hai bạn được chọn có cùng giới tính, biết rằng có ít nhất 1 bạn nam được chọn là </w:t>
      </w:r>
      <w:r w:rsidRPr="004E5567">
        <w:rPr>
          <w:rFonts w:ascii="Times New Roman" w:hAnsi="Times New Roman" w:cs="Times New Roman"/>
          <w:position w:val="-54"/>
        </w:rPr>
        <w:object w:dxaOrig="2780" w:dyaOrig="1200" w14:anchorId="4132378F">
          <v:shape id="_x0000_i3131" type="#_x0000_t75" style="width:138pt;height:60.6pt" o:ole="">
            <v:imagedata r:id="rId7080" o:title=""/>
          </v:shape>
          <o:OLEObject Type="Embed" ProgID="Equation.DSMT4" ShapeID="_x0000_i3131" DrawAspect="Content" ObjectID="_1830512852" r:id="rId7081"/>
        </w:object>
      </w:r>
      <w:r w:rsidRPr="004E5567">
        <w:rPr>
          <w:rFonts w:ascii="Times New Roman" w:hAnsi="Times New Roman" w:cs="Times New Roman"/>
          <w:lang w:val="vi-VN"/>
        </w:rPr>
        <w:t>.</w:t>
      </w:r>
    </w:p>
    <w:p w14:paraId="3699B7CF"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 xml:space="preserve">d) Tổ chức thực </w:t>
      </w:r>
      <w:r w:rsidRPr="004E5567">
        <w:rPr>
          <w:rFonts w:cs="Times New Roman"/>
          <w:spacing w:val="-2"/>
          <w:lang w:val="vi-VN"/>
        </w:rPr>
        <w:t>hiện:</w:t>
      </w:r>
    </w:p>
    <w:p w14:paraId="422D576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lastRenderedPageBreak/>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GV yêu cầu HS đọc và thực hiện HĐTH 2</w:t>
      </w:r>
    </w:p>
    <w:p w14:paraId="607F67D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 </w:t>
      </w:r>
      <w:r w:rsidRPr="004E5567">
        <w:rPr>
          <w:rFonts w:ascii="Times New Roman" w:hAnsi="Times New Roman" w:cs="Times New Roman"/>
          <w:lang w:val="vi-VN"/>
        </w:rPr>
        <w:t>HS hoạt động cá nhân, thực hiện tính xác suất có điều kiện</w:t>
      </w:r>
      <w:r w:rsidRPr="004E5567">
        <w:rPr>
          <w:rFonts w:ascii="Times New Roman" w:hAnsi="Times New Roman" w:cs="Times New Roman"/>
          <w:i/>
          <w:lang w:val="vi-VN"/>
        </w:rPr>
        <w:t>.</w:t>
      </w:r>
    </w:p>
    <w:p w14:paraId="12BF268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spacing w:val="3"/>
          <w:lang w:val="vi-VN"/>
        </w:rPr>
        <w:sym w:font="Wingdings" w:char="F076"/>
      </w:r>
      <w:r w:rsidRPr="004E5567">
        <w:rPr>
          <w:rFonts w:ascii="Times New Roman" w:hAnsi="Times New Roman" w:cs="Times New Roman"/>
          <w:b/>
          <w:i/>
          <w:spacing w:val="3"/>
          <w:lang w:val="vi-VN"/>
        </w:rPr>
        <w:t xml:space="preserve"> Báo cáo kết quả hoạt động và thảo luận: </w:t>
      </w:r>
      <w:r w:rsidRPr="004E5567">
        <w:rPr>
          <w:rFonts w:ascii="Times New Roman" w:hAnsi="Times New Roman" w:cs="Times New Roman"/>
          <w:spacing w:val="3"/>
          <w:lang w:val="vi-VN"/>
        </w:rPr>
        <w:t xml:space="preserve">HS lên bảng trình bày. Các HS khác theo </w:t>
      </w:r>
      <w:r w:rsidRPr="004E5567">
        <w:rPr>
          <w:rFonts w:ascii="Times New Roman" w:hAnsi="Times New Roman" w:cs="Times New Roman"/>
          <w:lang w:val="vi-VN"/>
        </w:rPr>
        <w:t>dõi, nhận xét.</w:t>
      </w:r>
    </w:p>
    <w:p w14:paraId="4A36D6B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Đối chiếu kết quả của HS và GV. GV nhận xét bài làm của HS.</w:t>
      </w:r>
    </w:p>
    <w:p w14:paraId="34D764F3"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2.3: Vận dụng</w:t>
      </w:r>
    </w:p>
    <w:p w14:paraId="4648828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sử dụng kiến thức liên quan đến xác suất có điều kiện để giải quyết HĐVD 2. </w:t>
      </w:r>
    </w:p>
    <w:p w14:paraId="66C4ADD0" w14:textId="77777777" w:rsidR="00C50919" w:rsidRPr="004E5567" w:rsidRDefault="00C50919" w:rsidP="004E5567">
      <w:pPr>
        <w:spacing w:after="0" w:line="360" w:lineRule="auto"/>
        <w:rPr>
          <w:rFonts w:ascii="Times New Roman" w:hAnsi="Times New Roman" w:cs="Times New Roman"/>
          <w:spacing w:val="-14"/>
          <w:lang w:val="vi-VN"/>
        </w:rPr>
      </w:pPr>
      <w:r w:rsidRPr="004E5567">
        <w:rPr>
          <w:rFonts w:ascii="Times New Roman" w:hAnsi="Times New Roman" w:cs="Times New Roman"/>
          <w:b/>
          <w:lang w:val="vi-VN"/>
        </w:rPr>
        <w:t xml:space="preserve">b) </w:t>
      </w:r>
      <w:r w:rsidRPr="004E5567">
        <w:rPr>
          <w:rFonts w:ascii="Times New Roman" w:hAnsi="Times New Roman" w:cs="Times New Roman"/>
          <w:b/>
          <w:spacing w:val="-2"/>
          <w:lang w:val="vi-VN"/>
        </w:rPr>
        <w:t>Nội</w:t>
      </w:r>
      <w:r w:rsidRPr="004E5567">
        <w:rPr>
          <w:rFonts w:ascii="Times New Roman" w:hAnsi="Times New Roman" w:cs="Times New Roman"/>
          <w:b/>
          <w:spacing w:val="-14"/>
          <w:lang w:val="vi-VN"/>
        </w:rPr>
        <w:t xml:space="preserve"> </w:t>
      </w:r>
      <w:r w:rsidRPr="004E5567">
        <w:rPr>
          <w:rFonts w:ascii="Times New Roman" w:hAnsi="Times New Roman" w:cs="Times New Roman"/>
          <w:b/>
          <w:spacing w:val="-2"/>
          <w:lang w:val="vi-VN"/>
        </w:rPr>
        <w:t>dung:</w:t>
      </w:r>
      <w:r w:rsidRPr="004E5567">
        <w:rPr>
          <w:rFonts w:ascii="Times New Roman" w:hAnsi="Times New Roman" w:cs="Times New Roman"/>
          <w:b/>
          <w:spacing w:val="-14"/>
          <w:lang w:val="vi-VN"/>
        </w:rPr>
        <w:t xml:space="preserve"> </w:t>
      </w:r>
      <w:r w:rsidRPr="004E5567">
        <w:rPr>
          <w:rFonts w:ascii="Times New Roman" w:hAnsi="Times New Roman" w:cs="Times New Roman"/>
          <w:lang w:val="vi-VN"/>
        </w:rPr>
        <w:t>HS thực hiện HĐVD 2.</w:t>
      </w:r>
    </w:p>
    <w:p w14:paraId="224D01E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Sản</w:t>
      </w:r>
      <w:r w:rsidRPr="004E5567">
        <w:rPr>
          <w:rFonts w:ascii="Times New Roman" w:eastAsia="Times New Roman" w:hAnsi="Times New Roman" w:cs="Times New Roman"/>
          <w:b/>
          <w:spacing w:val="-6"/>
          <w:kern w:val="0"/>
          <w:lang w:val="vi-VN"/>
        </w:rPr>
        <w:t xml:space="preserve"> </w:t>
      </w:r>
      <w:r w:rsidRPr="004E5567">
        <w:rPr>
          <w:rFonts w:ascii="Times New Roman" w:eastAsia="Times New Roman" w:hAnsi="Times New Roman" w:cs="Times New Roman"/>
          <w:b/>
          <w:kern w:val="0"/>
          <w:lang w:val="vi-VN"/>
        </w:rPr>
        <w:t>phẩm:</w:t>
      </w:r>
      <w:r w:rsidRPr="004E5567">
        <w:rPr>
          <w:rFonts w:ascii="Times New Roman" w:eastAsia="Times New Roman" w:hAnsi="Times New Roman" w:cs="Times New Roman"/>
          <w:b/>
          <w:spacing w:val="-4"/>
          <w:kern w:val="0"/>
          <w:lang w:val="vi-VN"/>
        </w:rPr>
        <w:t xml:space="preserve"> </w:t>
      </w:r>
      <w:r w:rsidRPr="004E5567">
        <w:rPr>
          <w:rFonts w:ascii="Times New Roman" w:hAnsi="Times New Roman" w:cs="Times New Roman"/>
          <w:lang w:val="vi-VN"/>
        </w:rPr>
        <w:t>Gọi A là biến cố: “Bệnh nhân bị chấn thương vùng đầu” và B là biến cố: “Bệnh nhân đội mũ bảo hiểm đúng cách”.</w:t>
      </w:r>
    </w:p>
    <w:p w14:paraId="7F4F69C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bệnh nhân bị chấn thương vùng đầu khi gặp tai nạn là 80% do đó </w:t>
      </w:r>
      <w:r w:rsidRPr="004E5567">
        <w:rPr>
          <w:rFonts w:ascii="Times New Roman" w:hAnsi="Times New Roman" w:cs="Times New Roman"/>
          <w:position w:val="-14"/>
        </w:rPr>
        <w:object w:dxaOrig="1160" w:dyaOrig="400" w14:anchorId="3E8A3D8B">
          <v:shape id="_x0000_i3132" type="#_x0000_t75" style="width:57.6pt;height:21.6pt" o:ole="">
            <v:imagedata r:id="rId7082" o:title=""/>
          </v:shape>
          <o:OLEObject Type="Embed" ProgID="Equation.DSMT4" ShapeID="_x0000_i3132" DrawAspect="Content" ObjectID="_1830512853" r:id="rId7083"/>
        </w:object>
      </w:r>
      <w:r w:rsidRPr="004E5567">
        <w:rPr>
          <w:rFonts w:ascii="Times New Roman" w:hAnsi="Times New Roman" w:cs="Times New Roman"/>
          <w:lang w:val="vi-VN"/>
        </w:rPr>
        <w:t>.</w:t>
      </w:r>
    </w:p>
    <w:p w14:paraId="249A46E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bệnh nhân đội mũ bảo hiểm đúng cách khi gặp tai nạn là 90% do đó </w:t>
      </w:r>
      <w:r w:rsidRPr="004E5567">
        <w:rPr>
          <w:rFonts w:ascii="Times New Roman" w:hAnsi="Times New Roman" w:cs="Times New Roman"/>
          <w:position w:val="-14"/>
        </w:rPr>
        <w:object w:dxaOrig="1160" w:dyaOrig="400" w14:anchorId="5867DA1B">
          <v:shape id="_x0000_i3133" type="#_x0000_t75" style="width:57.6pt;height:21.6pt" o:ole="">
            <v:imagedata r:id="rId7084" o:title=""/>
          </v:shape>
          <o:OLEObject Type="Embed" ProgID="Equation.DSMT4" ShapeID="_x0000_i3133" DrawAspect="Content" ObjectID="_1830512854" r:id="rId7085"/>
        </w:object>
      </w:r>
      <w:r w:rsidRPr="004E5567">
        <w:rPr>
          <w:rFonts w:ascii="Times New Roman" w:hAnsi="Times New Roman" w:cs="Times New Roman"/>
          <w:lang w:val="vi-VN"/>
        </w:rPr>
        <w:t>.</w:t>
      </w:r>
    </w:p>
    <w:p w14:paraId="4D9F8BC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bệnh nhân đội mũ bảo hiểm đúng cách bị chấn thương vùng đầu là 18% do đó </w:t>
      </w:r>
      <w:r w:rsidRPr="004E5567">
        <w:rPr>
          <w:rFonts w:ascii="Times New Roman" w:hAnsi="Times New Roman" w:cs="Times New Roman"/>
          <w:position w:val="-14"/>
        </w:rPr>
        <w:object w:dxaOrig="1420" w:dyaOrig="400" w14:anchorId="23272B22">
          <v:shape id="_x0000_i3134" type="#_x0000_t75" style="width:71.4pt;height:21.6pt" o:ole="">
            <v:imagedata r:id="rId7086" o:title=""/>
          </v:shape>
          <o:OLEObject Type="Embed" ProgID="Equation.DSMT4" ShapeID="_x0000_i3134" DrawAspect="Content" ObjectID="_1830512855" r:id="rId7087"/>
        </w:object>
      </w:r>
      <w:r w:rsidRPr="004E5567">
        <w:rPr>
          <w:rFonts w:ascii="Times New Roman" w:hAnsi="Times New Roman" w:cs="Times New Roman"/>
          <w:lang w:val="vi-VN"/>
        </w:rPr>
        <w:t>.</w:t>
      </w:r>
    </w:p>
    <w:p w14:paraId="7CC2F68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bệnh nhân bị chấn thương vùng đầu khi bệnh nhân đội mũ bảo hiểm đúng cách là: </w:t>
      </w:r>
    </w:p>
    <w:p w14:paraId="5E79C9E7" w14:textId="77777777" w:rsidR="00C50919" w:rsidRPr="004E5567" w:rsidRDefault="00C50919" w:rsidP="004E5567">
      <w:pPr>
        <w:spacing w:after="0" w:line="360" w:lineRule="auto"/>
        <w:ind w:left="1440" w:firstLine="720"/>
        <w:rPr>
          <w:rFonts w:ascii="Times New Roman" w:hAnsi="Times New Roman" w:cs="Times New Roman"/>
          <w:szCs w:val="24"/>
          <w:lang w:val="vi-VN"/>
        </w:rPr>
      </w:pPr>
      <w:r w:rsidRPr="004E5567">
        <w:rPr>
          <w:rFonts w:ascii="Times New Roman" w:hAnsi="Times New Roman" w:cs="Times New Roman"/>
          <w:position w:val="-32"/>
        </w:rPr>
        <w:object w:dxaOrig="3120" w:dyaOrig="740" w14:anchorId="30AE6B5A">
          <v:shape id="_x0000_i3135" type="#_x0000_t75" style="width:155.4pt;height:36.6pt" o:ole="">
            <v:imagedata r:id="rId7088" o:title=""/>
          </v:shape>
          <o:OLEObject Type="Embed" ProgID="Equation.DSMT4" ShapeID="_x0000_i3135" DrawAspect="Content" ObjectID="_1830512856" r:id="rId7089"/>
        </w:object>
      </w:r>
      <w:r w:rsidRPr="004E5567">
        <w:rPr>
          <w:rFonts w:ascii="Times New Roman" w:hAnsi="Times New Roman" w:cs="Times New Roman"/>
          <w:szCs w:val="24"/>
          <w:lang w:val="vi-VN"/>
        </w:rPr>
        <w:t>.</w:t>
      </w:r>
    </w:p>
    <w:p w14:paraId="014389CC" w14:textId="77777777" w:rsidR="00C50919" w:rsidRPr="004E5567" w:rsidRDefault="00C50919" w:rsidP="004E5567">
      <w:pPr>
        <w:spacing w:after="0" w:line="360" w:lineRule="auto"/>
        <w:rPr>
          <w:rFonts w:ascii="Times New Roman" w:eastAsia="Times New Roman" w:hAnsi="Times New Roman" w:cs="Times New Roman"/>
          <w:kern w:val="0"/>
          <w:lang w:val="vi-VN"/>
        </w:rPr>
      </w:pPr>
      <w:r w:rsidRPr="004E5567">
        <w:rPr>
          <w:rFonts w:ascii="Times New Roman" w:hAnsi="Times New Roman" w:cs="Times New Roman"/>
          <w:lang w:val="vi-VN"/>
        </w:rPr>
        <w:t xml:space="preserve">Việc đội mũ bảo hiểm đúng cách sẽ làm giảm khả năng bị chấn thương vùng đầu </w:t>
      </w:r>
      <w:r w:rsidRPr="004E5567">
        <w:rPr>
          <w:rFonts w:ascii="Times New Roman" w:hAnsi="Times New Roman" w:cs="Times New Roman"/>
          <w:position w:val="-28"/>
        </w:rPr>
        <w:object w:dxaOrig="800" w:dyaOrig="660" w14:anchorId="2E5937C9">
          <v:shape id="_x0000_i3136" type="#_x0000_t75" style="width:40.8pt;height:33.6pt" o:ole="">
            <v:imagedata r:id="rId7090" o:title=""/>
          </v:shape>
          <o:OLEObject Type="Embed" ProgID="Equation.DSMT4" ShapeID="_x0000_i3136" DrawAspect="Content" ObjectID="_1830512857" r:id="rId7091"/>
        </w:object>
      </w:r>
      <w:r w:rsidRPr="004E5567">
        <w:rPr>
          <w:rFonts w:ascii="Times New Roman" w:hAnsi="Times New Roman" w:cs="Times New Roman"/>
          <w:lang w:val="vi-VN"/>
        </w:rPr>
        <w:t xml:space="preserve">lần. </w:t>
      </w:r>
    </w:p>
    <w:p w14:paraId="170A19A6"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 xml:space="preserve">d) Tổ chức thực </w:t>
      </w:r>
      <w:r w:rsidRPr="004E5567">
        <w:rPr>
          <w:rFonts w:cs="Times New Roman"/>
          <w:spacing w:val="-2"/>
          <w:lang w:val="vi-VN"/>
        </w:rPr>
        <w:t>hiện:</w:t>
      </w:r>
    </w:p>
    <w:p w14:paraId="7986B42B"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hAnsi="Times New Roman" w:cs="Times New Roman"/>
          <w:iCs/>
          <w:lang w:val="es-ES"/>
        </w:rPr>
        <w:sym w:font="Wingdings" w:char="F076"/>
      </w:r>
      <w:r w:rsidRPr="004E5567">
        <w:rPr>
          <w:rFonts w:ascii="Times New Roman" w:hAnsi="Times New Roman" w:cs="Times New Roman"/>
          <w:lang w:val="es-ES"/>
        </w:rPr>
        <w:t xml:space="preserve"> </w:t>
      </w:r>
      <w:r w:rsidRPr="004E5567">
        <w:rPr>
          <w:rFonts w:ascii="Times New Roman" w:hAnsi="Times New Roman" w:cs="Times New Roman"/>
          <w:b/>
          <w:bCs/>
          <w:i/>
          <w:iCs/>
          <w:lang w:val="es-ES"/>
        </w:rPr>
        <w:t>GV chuyển giao nhiệm vụ học tập:</w:t>
      </w:r>
      <w:r w:rsidRPr="004E5567">
        <w:rPr>
          <w:rFonts w:ascii="Times New Roman" w:hAnsi="Times New Roman" w:cs="Times New Roman"/>
          <w:lang w:val="es-ES"/>
        </w:rPr>
        <w:t xml:space="preserve"> GV yêu cầu HS thực hiện HĐVD 2.</w:t>
      </w:r>
    </w:p>
    <w:p w14:paraId="3FBACA2C"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hAnsi="Times New Roman" w:cs="Times New Roman"/>
          <w:bCs/>
          <w:iCs/>
          <w:lang w:val="es-ES"/>
        </w:rPr>
        <w:sym w:font="Wingdings" w:char="F076"/>
      </w:r>
      <w:r w:rsidRPr="004E5567">
        <w:rPr>
          <w:rFonts w:ascii="Times New Roman" w:hAnsi="Times New Roman" w:cs="Times New Roman"/>
          <w:b/>
          <w:i/>
          <w:lang w:val="es-ES"/>
        </w:rPr>
        <w:t xml:space="preserve"> HS </w:t>
      </w:r>
      <w:r w:rsidRPr="004E5567">
        <w:rPr>
          <w:rFonts w:ascii="Times New Roman" w:hAnsi="Times New Roman" w:cs="Times New Roman"/>
          <w:b/>
          <w:i/>
          <w:iCs/>
          <w:lang w:val="es-ES"/>
        </w:rPr>
        <w:t>thực hiện nhiệm vụ học tập</w:t>
      </w:r>
      <w:r w:rsidRPr="004E5567">
        <w:rPr>
          <w:rFonts w:ascii="Times New Roman" w:hAnsi="Times New Roman" w:cs="Times New Roman"/>
          <w:i/>
          <w:iCs/>
          <w:lang w:val="es-ES"/>
        </w:rPr>
        <w:t xml:space="preserve">: </w:t>
      </w:r>
      <w:r w:rsidRPr="004E5567">
        <w:rPr>
          <w:rFonts w:ascii="Times New Roman" w:hAnsi="Times New Roman" w:cs="Times New Roman"/>
          <w:lang w:val="es-ES"/>
        </w:rPr>
        <w:t>HS tính được các tích phân ở HĐVD 2.</w:t>
      </w:r>
    </w:p>
    <w:p w14:paraId="7BEAD578" w14:textId="77777777" w:rsidR="00C50919" w:rsidRPr="004E5567" w:rsidRDefault="00C50919" w:rsidP="004E5567">
      <w:pPr>
        <w:spacing w:after="0" w:line="360" w:lineRule="auto"/>
        <w:rPr>
          <w:rFonts w:ascii="Times New Roman" w:hAnsi="Times New Roman" w:cs="Times New Roman"/>
          <w:bCs/>
          <w:lang w:val="es-ES"/>
        </w:rPr>
      </w:pPr>
      <w:r w:rsidRPr="004E5567">
        <w:rPr>
          <w:rFonts w:ascii="Times New Roman" w:hAnsi="Times New Roman" w:cs="Times New Roman"/>
          <w:lang w:val="es-ES"/>
        </w:rPr>
        <w:sym w:font="Wingdings" w:char="F076"/>
      </w:r>
      <w:r w:rsidRPr="004E5567">
        <w:rPr>
          <w:rFonts w:ascii="Times New Roman" w:hAnsi="Times New Roman" w:cs="Times New Roman"/>
          <w:b/>
          <w:bCs/>
          <w:i/>
          <w:iCs/>
          <w:lang w:val="es-ES"/>
        </w:rPr>
        <w:t xml:space="preserve"> Báo cáo kết quả hoạt động và thảo luận:</w:t>
      </w:r>
      <w:r w:rsidRPr="004E5567">
        <w:rPr>
          <w:rFonts w:ascii="Times New Roman" w:hAnsi="Times New Roman" w:cs="Times New Roman"/>
          <w:lang w:val="es-ES"/>
        </w:rPr>
        <w:t xml:space="preserve"> </w:t>
      </w:r>
      <w:r w:rsidRPr="004E5567">
        <w:rPr>
          <w:rFonts w:ascii="Times New Roman" w:hAnsi="Times New Roman" w:cs="Times New Roman"/>
          <w:bCs/>
          <w:lang w:val="es-ES"/>
        </w:rPr>
        <w:t>HS lên bảng trình bày các kết quả.</w:t>
      </w:r>
    </w:p>
    <w:p w14:paraId="7B0C547A" w14:textId="77777777" w:rsidR="00C50919" w:rsidRPr="004E5567" w:rsidRDefault="00C50919" w:rsidP="004E5567">
      <w:pPr>
        <w:spacing w:after="0" w:line="360" w:lineRule="auto"/>
        <w:rPr>
          <w:rFonts w:ascii="Times New Roman" w:eastAsia="Arial" w:hAnsi="Times New Roman" w:cs="Times New Roman"/>
          <w:bCs/>
          <w:color w:val="000000" w:themeColor="text1"/>
          <w:lang w:val="es-ES"/>
        </w:rPr>
      </w:pPr>
      <w:r w:rsidRPr="004E5567">
        <w:rPr>
          <w:rFonts w:ascii="Times New Roman" w:eastAsia="Arial" w:hAnsi="Times New Roman" w:cs="Times New Roman"/>
          <w:bCs/>
          <w:iCs/>
          <w:color w:val="000000" w:themeColor="text1"/>
          <w:lang w:val="es-ES"/>
        </w:rPr>
        <w:sym w:font="Wingdings" w:char="F076"/>
      </w:r>
      <w:r w:rsidRPr="004E5567">
        <w:rPr>
          <w:rFonts w:ascii="Times New Roman" w:eastAsia="Arial" w:hAnsi="Times New Roman" w:cs="Times New Roman"/>
          <w:b/>
          <w:color w:val="000000" w:themeColor="text1"/>
          <w:lang w:val="es-ES"/>
        </w:rPr>
        <w:t xml:space="preserve"> </w:t>
      </w:r>
      <w:r w:rsidRPr="004E5567">
        <w:rPr>
          <w:rFonts w:ascii="Times New Roman" w:eastAsia="Arial" w:hAnsi="Times New Roman" w:cs="Times New Roman"/>
          <w:b/>
          <w:i/>
          <w:iCs/>
          <w:color w:val="000000" w:themeColor="text1"/>
          <w:lang w:val="es-ES"/>
        </w:rPr>
        <w:t xml:space="preserve">Kết luận nhận định: </w:t>
      </w:r>
      <w:r w:rsidRPr="004E5567">
        <w:rPr>
          <w:rFonts w:ascii="Times New Roman" w:eastAsia="Arial" w:hAnsi="Times New Roman" w:cs="Times New Roman"/>
          <w:bCs/>
          <w:color w:val="000000" w:themeColor="text1"/>
          <w:lang w:val="es-ES"/>
        </w:rPr>
        <w:t xml:space="preserve">HS </w:t>
      </w:r>
      <w:r w:rsidRPr="004E5567">
        <w:rPr>
          <w:rFonts w:ascii="Times New Roman" w:hAnsi="Times New Roman" w:cs="Times New Roman"/>
          <w:lang w:val="es-ES"/>
        </w:rPr>
        <w:t>vận dụng xác suất có điều kiện để giải bài toán thực tế</w:t>
      </w:r>
      <w:r w:rsidRPr="004E5567">
        <w:rPr>
          <w:rFonts w:ascii="Times New Roman" w:eastAsia="Arial" w:hAnsi="Times New Roman" w:cs="Times New Roman"/>
          <w:bCs/>
          <w:color w:val="000000" w:themeColor="text1"/>
          <w:lang w:val="es-ES"/>
        </w:rPr>
        <w:t>.</w:t>
      </w:r>
    </w:p>
    <w:p w14:paraId="2311BE23" w14:textId="77777777" w:rsidR="00C50919" w:rsidRPr="004E5567" w:rsidRDefault="00C50919" w:rsidP="004E5567">
      <w:pPr>
        <w:pStyle w:val="1"/>
        <w:spacing w:before="0" w:after="0" w:line="360" w:lineRule="auto"/>
        <w:rPr>
          <w:rFonts w:ascii="Times New Roman" w:hAnsi="Times New Roman" w:cs="Times New Roman"/>
          <w:lang w:val="vi-VN"/>
        </w:rPr>
      </w:pPr>
      <w:r w:rsidRPr="004E5567">
        <w:rPr>
          <w:rFonts w:ascii="Times New Roman" w:eastAsia="Times New Roman" w:hAnsi="Times New Roman" w:cs="Times New Roman"/>
          <w:lang w:val="vi-VN"/>
        </w:rPr>
        <w:t>3.</w:t>
      </w:r>
      <w:r w:rsidRPr="004E5567">
        <w:rPr>
          <w:rFonts w:ascii="Times New Roman" w:eastAsia="Times New Roman" w:hAnsi="Times New Roman" w:cs="Times New Roman"/>
        </w:rPr>
        <w:t xml:space="preserve"> </w:t>
      </w:r>
      <w:r w:rsidRPr="004E5567">
        <w:rPr>
          <w:rFonts w:ascii="Times New Roman" w:hAnsi="Times New Roman" w:cs="Times New Roman"/>
        </w:rPr>
        <w:t>Sơ đồ hình cây</w:t>
      </w:r>
    </w:p>
    <w:p w14:paraId="7AB81B41" w14:textId="77777777" w:rsidR="00C50919" w:rsidRPr="004E5567" w:rsidRDefault="00C50919" w:rsidP="004E5567">
      <w:pPr>
        <w:pStyle w:val="bold"/>
        <w:spacing w:after="0" w:line="360" w:lineRule="auto"/>
        <w:rPr>
          <w:rFonts w:cs="Times New Roman"/>
          <w:lang w:val="es-ES"/>
        </w:rPr>
      </w:pPr>
      <w:r w:rsidRPr="004E5567">
        <w:rPr>
          <w:rFonts w:cs="Times New Roman"/>
          <w:lang w:val="es-ES"/>
        </w:rPr>
        <w:t>Hoạt động 3.1: Khám phá</w:t>
      </w:r>
    </w:p>
    <w:p w14:paraId="03FA84F4"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hAnsi="Times New Roman" w:cs="Times New Roman"/>
          <w:b/>
          <w:lang w:val="vi-VN"/>
        </w:rPr>
        <w:t>a)</w:t>
      </w:r>
      <w:r w:rsidRPr="004E5567">
        <w:rPr>
          <w:rFonts w:ascii="Times New Roman" w:hAnsi="Times New Roman" w:cs="Times New Roman"/>
          <w:b/>
          <w:lang w:val="es-ES"/>
        </w:rPr>
        <w:t xml:space="preserve"> </w:t>
      </w:r>
      <w:r w:rsidRPr="004E5567">
        <w:rPr>
          <w:rFonts w:ascii="Times New Roman" w:hAnsi="Times New Roman" w:cs="Times New Roman"/>
          <w:b/>
          <w:lang w:val="vi-VN"/>
        </w:rPr>
        <w:t xml:space="preserve">Mục tiêu: </w:t>
      </w:r>
      <w:r w:rsidRPr="004E5567">
        <w:rPr>
          <w:rFonts w:ascii="Times New Roman" w:hAnsi="Times New Roman" w:cs="Times New Roman"/>
          <w:lang w:val="es-ES"/>
        </w:rPr>
        <w:t xml:space="preserve">HS hình dung được sơ đồ cây, các giá trị ghi trên sơ đồ cây. Biết sử dụng sơ đồ cây để tính xác xuất có điều kiện. </w:t>
      </w:r>
    </w:p>
    <w:p w14:paraId="3CCB2D54"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hAnsi="Times New Roman" w:cs="Times New Roman"/>
          <w:b/>
          <w:lang w:val="vi-VN"/>
        </w:rPr>
        <w:t>b)</w:t>
      </w:r>
      <w:r w:rsidRPr="004E5567">
        <w:rPr>
          <w:rFonts w:ascii="Times New Roman" w:hAnsi="Times New Roman" w:cs="Times New Roman"/>
          <w:b/>
          <w:lang w:val="es-ES"/>
        </w:rPr>
        <w:t xml:space="preserve"> </w:t>
      </w:r>
      <w:r w:rsidRPr="004E5567">
        <w:rPr>
          <w:rFonts w:ascii="Times New Roman" w:hAnsi="Times New Roman" w:cs="Times New Roman"/>
          <w:b/>
          <w:lang w:val="vi-VN"/>
        </w:rPr>
        <w:t xml:space="preserve">Nội dung: </w:t>
      </w:r>
      <w:r w:rsidRPr="004E5567">
        <w:rPr>
          <w:rFonts w:ascii="Times New Roman" w:hAnsi="Times New Roman" w:cs="Times New Roman"/>
          <w:lang w:val="es-ES"/>
        </w:rPr>
        <w:t>HS hoàn thành HĐKP 3. Điền các giá trị thích hợp vào ô chấm hỏi trong sơ đồ cây.</w:t>
      </w:r>
    </w:p>
    <w:p w14:paraId="5996BB31"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eastAsia="Times New Roman" w:hAnsi="Times New Roman" w:cs="Times New Roman"/>
          <w:b/>
          <w:bCs/>
          <w:kern w:val="0"/>
          <w:lang w:val="vi-VN"/>
        </w:rPr>
        <w:t>c)</w:t>
      </w:r>
      <w:r w:rsidRPr="004E5567">
        <w:rPr>
          <w:rFonts w:ascii="Times New Roman" w:eastAsia="Times New Roman" w:hAnsi="Times New Roman" w:cs="Times New Roman"/>
          <w:b/>
          <w:bCs/>
          <w:kern w:val="0"/>
          <w:lang w:val="es-ES"/>
        </w:rPr>
        <w:t xml:space="preserve"> </w:t>
      </w:r>
      <w:r w:rsidRPr="004E5567">
        <w:rPr>
          <w:rFonts w:ascii="Times New Roman" w:eastAsia="Times New Roman" w:hAnsi="Times New Roman" w:cs="Times New Roman"/>
          <w:b/>
          <w:kern w:val="0"/>
          <w:lang w:val="vi-VN"/>
        </w:rPr>
        <w:t xml:space="preserve">Sản phẩm: </w:t>
      </w:r>
      <w:r w:rsidRPr="004E5567">
        <w:rPr>
          <w:rFonts w:ascii="Times New Roman" w:hAnsi="Times New Roman" w:cs="Times New Roman"/>
          <w:lang w:val="vi-VN"/>
        </w:rPr>
        <w:t>Gọi A là biến cố “Ngày thứ Bảy trời nắng” và B là biến cố “Ngày Chủ nhật trời mưa”</w:t>
      </w:r>
      <w:r w:rsidRPr="004E5567">
        <w:rPr>
          <w:rFonts w:ascii="Times New Roman" w:hAnsi="Times New Roman" w:cs="Times New Roman"/>
          <w:lang w:val="es-ES"/>
        </w:rPr>
        <w:t xml:space="preserve">. </w:t>
      </w:r>
    </w:p>
    <w:p w14:paraId="0698322D" w14:textId="77777777" w:rsidR="00C50919" w:rsidRPr="004E5567" w:rsidRDefault="00C50919"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vi-VN"/>
        </w:rPr>
        <w:t xml:space="preserve">Ta có </w:t>
      </w:r>
      <w:r w:rsidRPr="004E5567">
        <w:rPr>
          <w:rFonts w:ascii="Times New Roman" w:hAnsi="Times New Roman" w:cs="Times New Roman"/>
          <w:position w:val="-18"/>
        </w:rPr>
        <w:object w:dxaOrig="4120" w:dyaOrig="480" w14:anchorId="2FBDD690">
          <v:shape id="_x0000_i3137" type="#_x0000_t75" style="width:206.4pt;height:24pt" o:ole="">
            <v:imagedata r:id="rId7092" o:title=""/>
          </v:shape>
          <o:OLEObject Type="Embed" ProgID="Equation.DSMT4" ShapeID="_x0000_i3137" DrawAspect="Content" ObjectID="_1830512858" r:id="rId7093"/>
        </w:object>
      </w:r>
      <w:r w:rsidRPr="004E5567">
        <w:rPr>
          <w:rFonts w:ascii="Times New Roman" w:hAnsi="Times New Roman" w:cs="Times New Roman"/>
          <w:szCs w:val="24"/>
          <w:lang w:val="es-ES"/>
        </w:rPr>
        <w:t>.</w:t>
      </w:r>
    </w:p>
    <w:p w14:paraId="17C9A6FE" w14:textId="77777777" w:rsidR="00C50919" w:rsidRPr="004E5567" w:rsidRDefault="00C50919"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vi-VN"/>
        </w:rPr>
        <w:t xml:space="preserve">Do đó </w:t>
      </w:r>
    </w:p>
    <w:p w14:paraId="2E180C0E" w14:textId="77777777" w:rsidR="00C50919" w:rsidRPr="004E5567" w:rsidRDefault="00C50919" w:rsidP="004E5567">
      <w:pPr>
        <w:spacing w:after="0" w:line="360" w:lineRule="auto"/>
        <w:ind w:firstLine="720"/>
        <w:rPr>
          <w:rFonts w:ascii="Times New Roman" w:hAnsi="Times New Roman" w:cs="Times New Roman"/>
          <w:szCs w:val="24"/>
          <w:lang w:val="es-ES"/>
        </w:rPr>
      </w:pPr>
      <w:r w:rsidRPr="004E5567">
        <w:rPr>
          <w:rFonts w:ascii="Times New Roman" w:hAnsi="Times New Roman" w:cs="Times New Roman"/>
          <w:position w:val="-18"/>
        </w:rPr>
        <w:object w:dxaOrig="7860" w:dyaOrig="480" w14:anchorId="20DD232A">
          <v:shape id="_x0000_i3138" type="#_x0000_t75" style="width:393.6pt;height:24pt" o:ole="">
            <v:imagedata r:id="rId7094" o:title=""/>
          </v:shape>
          <o:OLEObject Type="Embed" ProgID="Equation.DSMT4" ShapeID="_x0000_i3138" DrawAspect="Content" ObjectID="_1830512859" r:id="rId7095"/>
        </w:object>
      </w:r>
      <w:r w:rsidRPr="004E5567">
        <w:rPr>
          <w:rFonts w:ascii="Times New Roman" w:hAnsi="Times New Roman" w:cs="Times New Roman"/>
          <w:szCs w:val="24"/>
          <w:lang w:val="es-ES"/>
        </w:rPr>
        <w:t>.</w:t>
      </w:r>
    </w:p>
    <w:p w14:paraId="6B934E40" w14:textId="77777777" w:rsidR="00C50919" w:rsidRPr="004E5567" w:rsidRDefault="00C50919" w:rsidP="004E5567">
      <w:pPr>
        <w:spacing w:after="0" w:line="360" w:lineRule="auto"/>
        <w:rPr>
          <w:rFonts w:ascii="Times New Roman" w:hAnsi="Times New Roman" w:cs="Times New Roman"/>
          <w:lang w:val="es-ES"/>
        </w:rPr>
      </w:pPr>
      <w:r w:rsidRPr="004E5567">
        <w:rPr>
          <w:rFonts w:ascii="Times New Roman" w:hAnsi="Times New Roman" w:cs="Times New Roman"/>
          <w:lang w:val="vi-VN"/>
        </w:rPr>
        <w:t xml:space="preserve">Áp dụng công thức nhân xác suất, ta có xác suất trời nắng vào thứ Bảy và trời mưa vào Chủ nhật là </w:t>
      </w:r>
      <w:r w:rsidRPr="004E5567">
        <w:rPr>
          <w:rFonts w:ascii="Times New Roman" w:hAnsi="Times New Roman" w:cs="Times New Roman"/>
          <w:position w:val="-14"/>
        </w:rPr>
        <w:object w:dxaOrig="4000" w:dyaOrig="400" w14:anchorId="5E9AB55B">
          <v:shape id="_x0000_i3139" type="#_x0000_t75" style="width:200.4pt;height:21.6pt" o:ole="">
            <v:imagedata r:id="rId7096" o:title=""/>
          </v:shape>
          <o:OLEObject Type="Embed" ProgID="Equation.DSMT4" ShapeID="_x0000_i3139" DrawAspect="Content" ObjectID="_1830512860" r:id="rId7097"/>
        </w:object>
      </w:r>
      <w:r w:rsidRPr="004E5567">
        <w:rPr>
          <w:rFonts w:ascii="Times New Roman" w:hAnsi="Times New Roman" w:cs="Times New Roman"/>
          <w:lang w:val="es-ES"/>
        </w:rPr>
        <w:t>.</w:t>
      </w:r>
    </w:p>
    <w:p w14:paraId="0D2DCCF0" w14:textId="77777777" w:rsidR="00C50919" w:rsidRPr="004E5567" w:rsidRDefault="00C50919" w:rsidP="004E5567">
      <w:pPr>
        <w:spacing w:after="0" w:line="360" w:lineRule="auto"/>
        <w:rPr>
          <w:rFonts w:ascii="Times New Roman" w:hAnsi="Times New Roman" w:cs="Times New Roman"/>
          <w:szCs w:val="24"/>
          <w:lang w:val="es-ES"/>
        </w:rPr>
      </w:pPr>
      <w:r w:rsidRPr="004E5567">
        <w:rPr>
          <w:rFonts w:ascii="Times New Roman" w:hAnsi="Times New Roman" w:cs="Times New Roman"/>
          <w:szCs w:val="24"/>
          <w:lang w:val="vi-VN"/>
        </w:rPr>
        <w:lastRenderedPageBreak/>
        <w:t xml:space="preserve">Tương tự ta có: </w:t>
      </w:r>
      <w:r w:rsidRPr="004E5567">
        <w:rPr>
          <w:rFonts w:ascii="Times New Roman" w:hAnsi="Times New Roman" w:cs="Times New Roman"/>
          <w:position w:val="-18"/>
        </w:rPr>
        <w:object w:dxaOrig="4020" w:dyaOrig="480" w14:anchorId="702C5F9D">
          <v:shape id="_x0000_i3140" type="#_x0000_t75" style="width:201.6pt;height:24pt" o:ole="">
            <v:imagedata r:id="rId7098" o:title=""/>
          </v:shape>
          <o:OLEObject Type="Embed" ProgID="Equation.DSMT4" ShapeID="_x0000_i3140" DrawAspect="Content" ObjectID="_1830512861" r:id="rId7099"/>
        </w:object>
      </w:r>
      <w:r w:rsidRPr="004E5567">
        <w:rPr>
          <w:rFonts w:ascii="Times New Roman" w:hAnsi="Times New Roman" w:cs="Times New Roman"/>
          <w:szCs w:val="24"/>
          <w:lang w:val="es-ES"/>
        </w:rPr>
        <w:t>.</w:t>
      </w:r>
    </w:p>
    <w:p w14:paraId="311BC504" w14:textId="77777777" w:rsidR="00C50919" w:rsidRPr="004E5567" w:rsidRDefault="00C50919" w:rsidP="004E5567">
      <w:pPr>
        <w:spacing w:after="0" w:line="360" w:lineRule="auto"/>
        <w:rPr>
          <w:rFonts w:ascii="Times New Roman" w:hAnsi="Times New Roman" w:cs="Times New Roman"/>
          <w:szCs w:val="24"/>
          <w:lang w:val="es-ES"/>
        </w:rPr>
      </w:pPr>
      <w:r w:rsidRPr="004E5567">
        <w:rPr>
          <w:rFonts w:ascii="Times New Roman" w:hAnsi="Times New Roman" w:cs="Times New Roman"/>
          <w:position w:val="-18"/>
        </w:rPr>
        <w:object w:dxaOrig="4000" w:dyaOrig="480" w14:anchorId="715CF807">
          <v:shape id="_x0000_i3141" type="#_x0000_t75" style="width:200.4pt;height:24pt" o:ole="">
            <v:imagedata r:id="rId7100" o:title=""/>
          </v:shape>
          <o:OLEObject Type="Embed" ProgID="Equation.DSMT4" ShapeID="_x0000_i3141" DrawAspect="Content" ObjectID="_1830512862" r:id="rId7101"/>
        </w:object>
      </w:r>
      <w:r w:rsidRPr="004E5567">
        <w:rPr>
          <w:rFonts w:ascii="Times New Roman" w:hAnsi="Times New Roman" w:cs="Times New Roman"/>
          <w:szCs w:val="24"/>
          <w:lang w:val="es-ES"/>
        </w:rPr>
        <w:t>.</w:t>
      </w:r>
    </w:p>
    <w:p w14:paraId="1161FC47" w14:textId="77777777" w:rsidR="00C50919" w:rsidRPr="004E5567" w:rsidRDefault="00C50919" w:rsidP="004E5567">
      <w:pPr>
        <w:spacing w:after="0" w:line="360" w:lineRule="auto"/>
        <w:rPr>
          <w:rFonts w:ascii="Times New Roman" w:hAnsi="Times New Roman" w:cs="Times New Roman"/>
          <w:szCs w:val="24"/>
          <w:lang w:val="es-ES"/>
        </w:rPr>
      </w:pPr>
      <w:r w:rsidRPr="004E5567">
        <w:rPr>
          <w:rFonts w:ascii="Times New Roman" w:hAnsi="Times New Roman" w:cs="Times New Roman"/>
          <w:position w:val="-18"/>
        </w:rPr>
        <w:object w:dxaOrig="4020" w:dyaOrig="480" w14:anchorId="16A41743">
          <v:shape id="_x0000_i3142" type="#_x0000_t75" style="width:201.6pt;height:24pt" o:ole="">
            <v:imagedata r:id="rId7102" o:title=""/>
          </v:shape>
          <o:OLEObject Type="Embed" ProgID="Equation.DSMT4" ShapeID="_x0000_i3142" DrawAspect="Content" ObjectID="_1830512863" r:id="rId7103"/>
        </w:object>
      </w:r>
      <w:r w:rsidRPr="004E5567">
        <w:rPr>
          <w:rFonts w:ascii="Times New Roman" w:hAnsi="Times New Roman" w:cs="Times New Roman"/>
          <w:szCs w:val="24"/>
          <w:lang w:val="es-ES"/>
        </w:rPr>
        <w:t>.</w:t>
      </w:r>
    </w:p>
    <w:p w14:paraId="7717F0C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Ta có thể biểu diễn kết quả theo sơ đô hình cây như sau</w:t>
      </w:r>
    </w:p>
    <w:p w14:paraId="6C7C0875" w14:textId="77777777" w:rsidR="00C50919" w:rsidRPr="004E5567" w:rsidRDefault="00C50919" w:rsidP="004E5567">
      <w:pPr>
        <w:widowControl w:val="0"/>
        <w:tabs>
          <w:tab w:val="left" w:pos="709"/>
        </w:tabs>
        <w:autoSpaceDE w:val="0"/>
        <w:autoSpaceDN w:val="0"/>
        <w:spacing w:after="0" w:line="360" w:lineRule="auto"/>
        <w:ind w:right="118"/>
        <w:jc w:val="center"/>
        <w:rPr>
          <w:rFonts w:ascii="Times New Roman" w:eastAsia="Times New Roman" w:hAnsi="Times New Roman" w:cs="Times New Roman"/>
          <w:bCs/>
          <w:spacing w:val="-4"/>
          <w:kern w:val="0"/>
          <w:szCs w:val="24"/>
          <w:lang w:val="en-GB"/>
        </w:rPr>
      </w:pPr>
      <w:r w:rsidRPr="004E5567">
        <w:rPr>
          <w:rFonts w:ascii="Times New Roman" w:hAnsi="Times New Roman" w:cs="Times New Roman"/>
          <w:noProof/>
          <w:szCs w:val="24"/>
        </w:rPr>
        <w:drawing>
          <wp:inline distT="0" distB="0" distL="0" distR="0" wp14:anchorId="32446AAD" wp14:editId="05BD423F">
            <wp:extent cx="4538750" cy="2006812"/>
            <wp:effectExtent l="0" t="0" r="0" b="0"/>
            <wp:docPr id="2783356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335624" name="Picture 278335624"/>
                    <pic:cNvPicPr/>
                  </pic:nvPicPr>
                  <pic:blipFill>
                    <a:blip r:embed="rId7104" cstate="print">
                      <a:extLst>
                        <a:ext uri="{28A0092B-C50C-407E-A947-70E740481C1C}">
                          <a14:useLocalDpi xmlns:a14="http://schemas.microsoft.com/office/drawing/2010/main" val="0"/>
                        </a:ext>
                      </a:extLst>
                    </a:blip>
                    <a:stretch>
                      <a:fillRect/>
                    </a:stretch>
                  </pic:blipFill>
                  <pic:spPr>
                    <a:xfrm>
                      <a:off x="0" y="0"/>
                      <a:ext cx="4562030" cy="2017105"/>
                    </a:xfrm>
                    <a:prstGeom prst="rect">
                      <a:avLst/>
                    </a:prstGeom>
                  </pic:spPr>
                </pic:pic>
              </a:graphicData>
            </a:graphic>
          </wp:inline>
        </w:drawing>
      </w:r>
    </w:p>
    <w:p w14:paraId="6D5D6384"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w:t>
      </w:r>
      <w:r w:rsidRPr="004E5567">
        <w:rPr>
          <w:rFonts w:cs="Times New Roman"/>
        </w:rPr>
        <w:t xml:space="preserve"> </w:t>
      </w:r>
      <w:r w:rsidRPr="004E5567">
        <w:rPr>
          <w:rFonts w:cs="Times New Roman"/>
          <w:lang w:val="vi-VN"/>
        </w:rPr>
        <w:t xml:space="preserve">Tổ chức thực </w:t>
      </w:r>
      <w:r w:rsidRPr="004E5567">
        <w:rPr>
          <w:rFonts w:cs="Times New Roman"/>
          <w:spacing w:val="-2"/>
          <w:lang w:val="vi-VN"/>
        </w:rPr>
        <w:t>hiện:</w:t>
      </w:r>
    </w:p>
    <w:p w14:paraId="32BFB84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GV yêu cầu HS làm việc theo nhóm, đọc đề và hoàn thành sơ đồ cây.</w:t>
      </w:r>
    </w:p>
    <w:p w14:paraId="000CBF2E"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hAnsi="Times New Roman" w:cs="Times New Roman"/>
          <w:bCs/>
          <w:spacing w:val="4"/>
          <w:lang w:val="vi-VN"/>
        </w:rPr>
        <w:sym w:font="Wingdings" w:char="F076"/>
      </w:r>
      <w:r w:rsidRPr="004E5567">
        <w:rPr>
          <w:rFonts w:ascii="Times New Roman" w:hAnsi="Times New Roman" w:cs="Times New Roman"/>
          <w:b/>
          <w:i/>
          <w:spacing w:val="4"/>
          <w:lang w:val="vi-VN"/>
        </w:rPr>
        <w:t xml:space="preserve"> HS thực hiện nhiệm vụ học tập: </w:t>
      </w:r>
      <w:r w:rsidRPr="004E5567">
        <w:rPr>
          <w:rFonts w:ascii="Times New Roman" w:hAnsi="Times New Roman" w:cs="Times New Roman"/>
          <w:spacing w:val="4"/>
          <w:lang w:val="vi-VN"/>
        </w:rPr>
        <w:t>HS đọc hướng dẫn và hoàn thành sơ đồ cây và giải thích.</w:t>
      </w:r>
    </w:p>
    <w:p w14:paraId="040EFD3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 xml:space="preserve">Một nhóm cử đại diện trình bày những giải thích liên quan đến việc điền các giá trị vào sơ đồ cây. Các nhóm khác lắng nghe, đặt câu hỏi. </w:t>
      </w:r>
    </w:p>
    <w:p w14:paraId="4E14CE9E" w14:textId="77777777" w:rsidR="00C50919" w:rsidRPr="004E5567" w:rsidRDefault="00C50919" w:rsidP="004E5567">
      <w:pPr>
        <w:spacing w:after="0" w:line="360" w:lineRule="auto"/>
        <w:rPr>
          <w:rFonts w:ascii="Times New Roman" w:hAnsi="Times New Roman" w:cs="Times New Roman"/>
          <w:i/>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spacing w:val="4"/>
          <w:lang w:val="vi-VN"/>
        </w:rPr>
        <w:t xml:space="preserve"> Kết luận nhận định: </w:t>
      </w:r>
      <w:r w:rsidRPr="004E5567">
        <w:rPr>
          <w:rFonts w:ascii="Times New Roman" w:hAnsi="Times New Roman" w:cs="Times New Roman"/>
          <w:spacing w:val="4"/>
          <w:lang w:val="vi-VN"/>
        </w:rPr>
        <w:t xml:space="preserve">GV thống nhất kết quả của các nhóm. GV nêu nhận xét và trình </w:t>
      </w:r>
      <w:r w:rsidRPr="004E5567">
        <w:rPr>
          <w:rFonts w:ascii="Times New Roman" w:hAnsi="Times New Roman" w:cs="Times New Roman"/>
          <w:lang w:val="vi-VN"/>
        </w:rPr>
        <w:t>bày Ví dụ 5.</w:t>
      </w:r>
    </w:p>
    <w:p w14:paraId="0F476E45" w14:textId="77777777" w:rsidR="00C50919" w:rsidRPr="004E5567" w:rsidRDefault="00C50919" w:rsidP="004E5567">
      <w:pPr>
        <w:pStyle w:val="1"/>
        <w:spacing w:before="0" w:after="0" w:line="360" w:lineRule="auto"/>
        <w:rPr>
          <w:rFonts w:ascii="Times New Roman" w:eastAsia="Tahoma" w:hAnsi="Times New Roman" w:cs="Times New Roman"/>
        </w:rPr>
      </w:pPr>
      <w:r w:rsidRPr="004E5567">
        <w:rPr>
          <w:rFonts w:ascii="Times New Roman" w:eastAsia="Tahoma" w:hAnsi="Times New Roman" w:cs="Times New Roman"/>
        </w:rPr>
        <w:t>Hoạt động 3.2: Thực hành</w:t>
      </w:r>
    </w:p>
    <w:p w14:paraId="425DF96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thực hành sử dụng sơ đồ cây để tính xác suất. </w:t>
      </w:r>
    </w:p>
    <w:p w14:paraId="2A369275"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hAnsi="Times New Roman" w:cs="Times New Roman"/>
          <w:b/>
          <w:spacing w:val="-4"/>
          <w:lang w:val="vi-VN"/>
        </w:rPr>
        <w:t xml:space="preserve">b) Nội dung: </w:t>
      </w:r>
      <w:r w:rsidRPr="004E5567">
        <w:rPr>
          <w:rFonts w:ascii="Times New Roman" w:hAnsi="Times New Roman" w:cs="Times New Roman"/>
          <w:spacing w:val="-4"/>
          <w:lang w:val="vi-VN"/>
        </w:rPr>
        <w:t>HS đọc đề và vẽ sơ đồ cây và tính xác suất của các biến cố trong HĐTH 4.</w:t>
      </w:r>
    </w:p>
    <w:p w14:paraId="0A9D4D6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Sản</w:t>
      </w:r>
      <w:r w:rsidRPr="004E5567">
        <w:rPr>
          <w:rFonts w:ascii="Times New Roman" w:eastAsia="Times New Roman" w:hAnsi="Times New Roman" w:cs="Times New Roman"/>
          <w:b/>
          <w:spacing w:val="-6"/>
          <w:kern w:val="0"/>
          <w:lang w:val="vi-VN"/>
        </w:rPr>
        <w:t xml:space="preserve"> </w:t>
      </w:r>
      <w:r w:rsidRPr="004E5567">
        <w:rPr>
          <w:rFonts w:ascii="Times New Roman" w:eastAsia="Times New Roman" w:hAnsi="Times New Roman" w:cs="Times New Roman"/>
          <w:b/>
          <w:kern w:val="0"/>
          <w:lang w:val="vi-VN"/>
        </w:rPr>
        <w:t>phẩm:</w:t>
      </w:r>
      <w:r w:rsidRPr="004E5567">
        <w:rPr>
          <w:rFonts w:ascii="Times New Roman" w:eastAsia="Times New Roman" w:hAnsi="Times New Roman" w:cs="Times New Roman"/>
          <w:b/>
          <w:spacing w:val="-4"/>
          <w:kern w:val="0"/>
          <w:lang w:val="vi-VN"/>
        </w:rPr>
        <w:t xml:space="preserve"> </w:t>
      </w:r>
      <w:r w:rsidRPr="004E5567">
        <w:rPr>
          <w:rFonts w:ascii="Times New Roman" w:hAnsi="Times New Roman" w:cs="Times New Roman"/>
          <w:lang w:val="vi-VN"/>
        </w:rPr>
        <w:t xml:space="preserve">Gọi C là biến cố: “Viên bi lấy ra từ hộp thứ nhất có màu xanh” và D là biến cố “Viên bi lấy ra ở hộp thứ hai có màu xanh”. </w:t>
      </w:r>
    </w:p>
    <w:p w14:paraId="4FAF130D"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 xml:space="preserve">Ta có: </w:t>
      </w:r>
      <w:r w:rsidRPr="004E5567">
        <w:rPr>
          <w:rFonts w:ascii="Times New Roman" w:hAnsi="Times New Roman" w:cs="Times New Roman"/>
          <w:position w:val="-24"/>
        </w:rPr>
        <w:object w:dxaOrig="1680" w:dyaOrig="620" w14:anchorId="301D1C6A">
          <v:shape id="_x0000_i3143" type="#_x0000_t75" style="width:83.4pt;height:30.6pt" o:ole="">
            <v:imagedata r:id="rId7105" o:title=""/>
          </v:shape>
          <o:OLEObject Type="Embed" ProgID="Equation.DSMT4" ShapeID="_x0000_i3143" DrawAspect="Content" ObjectID="_1830512864" r:id="rId7106"/>
        </w:object>
      </w:r>
      <w:r w:rsidRPr="004E5567">
        <w:rPr>
          <w:rFonts w:ascii="Times New Roman" w:hAnsi="Times New Roman" w:cs="Times New Roman"/>
          <w:szCs w:val="24"/>
          <w:lang w:val="vi-VN"/>
        </w:rPr>
        <w:t xml:space="preserve">; </w:t>
      </w:r>
      <w:r w:rsidRPr="004E5567">
        <w:rPr>
          <w:rFonts w:ascii="Times New Roman" w:hAnsi="Times New Roman" w:cs="Times New Roman"/>
          <w:position w:val="-18"/>
        </w:rPr>
        <w:object w:dxaOrig="2240" w:dyaOrig="480" w14:anchorId="67D7D563">
          <v:shape id="_x0000_i3144" type="#_x0000_t75" style="width:112.2pt;height:24pt" o:ole="">
            <v:imagedata r:id="rId7107" o:title=""/>
          </v:shape>
          <o:OLEObject Type="Embed" ProgID="Equation.DSMT4" ShapeID="_x0000_i3144" DrawAspect="Content" ObjectID="_1830512865" r:id="rId7108"/>
        </w:object>
      </w:r>
      <w:r w:rsidRPr="004E5567">
        <w:rPr>
          <w:rFonts w:ascii="Times New Roman" w:hAnsi="Times New Roman" w:cs="Times New Roman"/>
          <w:szCs w:val="24"/>
          <w:lang w:val="vi-VN"/>
        </w:rPr>
        <w:t>.</w:t>
      </w:r>
    </w:p>
    <w:p w14:paraId="0A7AC12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Nếu lấy được viên bi màu xanh từ hộp thứ nhất, khi đó hộp thứ 2 sẽ có 6 viên bi xanh và 4 viên bi đỏ. Do đó: </w:t>
      </w:r>
      <w:r w:rsidRPr="004E5567">
        <w:rPr>
          <w:rFonts w:ascii="Times New Roman" w:hAnsi="Times New Roman" w:cs="Times New Roman"/>
          <w:position w:val="-24"/>
        </w:rPr>
        <w:object w:dxaOrig="1980" w:dyaOrig="620" w14:anchorId="5E2230B9">
          <v:shape id="_x0000_i3145" type="#_x0000_t75" style="width:97.8pt;height:30.6pt" o:ole="">
            <v:imagedata r:id="rId7109" o:title=""/>
          </v:shape>
          <o:OLEObject Type="Embed" ProgID="Equation.DSMT4" ShapeID="_x0000_i3145" DrawAspect="Content" ObjectID="_1830512866" r:id="rId7110"/>
        </w:object>
      </w:r>
      <w:r w:rsidRPr="004E5567">
        <w:rPr>
          <w:rFonts w:ascii="Times New Roman" w:hAnsi="Times New Roman" w:cs="Times New Roman"/>
          <w:lang w:val="vi-VN"/>
        </w:rPr>
        <w:t xml:space="preserve">; </w:t>
      </w:r>
      <w:r w:rsidRPr="004E5567">
        <w:rPr>
          <w:rFonts w:ascii="Times New Roman" w:hAnsi="Times New Roman" w:cs="Times New Roman"/>
          <w:position w:val="-18"/>
        </w:rPr>
        <w:object w:dxaOrig="2880" w:dyaOrig="480" w14:anchorId="60B4096A">
          <v:shape id="_x0000_i3146" type="#_x0000_t75" style="width:2in;height:24pt" o:ole="">
            <v:imagedata r:id="rId7111" o:title=""/>
          </v:shape>
          <o:OLEObject Type="Embed" ProgID="Equation.DSMT4" ShapeID="_x0000_i3146" DrawAspect="Content" ObjectID="_1830512867" r:id="rId7112"/>
        </w:object>
      </w:r>
      <w:r w:rsidRPr="004E5567">
        <w:rPr>
          <w:rFonts w:ascii="Times New Roman" w:hAnsi="Times New Roman" w:cs="Times New Roman"/>
          <w:lang w:val="vi-VN"/>
        </w:rPr>
        <w:t>.</w:t>
      </w:r>
    </w:p>
    <w:p w14:paraId="224FB59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Nếu không lấy được viên bi màu xanh từ hộp thứ nhất, khi đó hộp thứ 2 sẽ có 5 viên bi xanh và 5 viên bi đỏ. Do đó: </w:t>
      </w:r>
      <w:r w:rsidRPr="004E5567">
        <w:rPr>
          <w:rFonts w:ascii="Times New Roman" w:hAnsi="Times New Roman" w:cs="Times New Roman"/>
          <w:position w:val="-24"/>
        </w:rPr>
        <w:object w:dxaOrig="1980" w:dyaOrig="620" w14:anchorId="75DA0A09">
          <v:shape id="_x0000_i3147" type="#_x0000_t75" style="width:97.8pt;height:30.6pt" o:ole="">
            <v:imagedata r:id="rId7113" o:title=""/>
          </v:shape>
          <o:OLEObject Type="Embed" ProgID="Equation.DSMT4" ShapeID="_x0000_i3147" DrawAspect="Content" ObjectID="_1830512868" r:id="rId7114"/>
        </w:object>
      </w:r>
      <w:r w:rsidRPr="004E5567">
        <w:rPr>
          <w:rFonts w:ascii="Times New Roman" w:hAnsi="Times New Roman" w:cs="Times New Roman"/>
          <w:lang w:val="vi-VN"/>
        </w:rPr>
        <w:t xml:space="preserve">; </w:t>
      </w:r>
      <w:r w:rsidRPr="004E5567">
        <w:rPr>
          <w:rFonts w:ascii="Times New Roman" w:hAnsi="Times New Roman" w:cs="Times New Roman"/>
          <w:position w:val="-18"/>
        </w:rPr>
        <w:object w:dxaOrig="2880" w:dyaOrig="480" w14:anchorId="48BFF600">
          <v:shape id="_x0000_i3148" type="#_x0000_t75" style="width:2in;height:24pt" o:ole="">
            <v:imagedata r:id="rId7115" o:title=""/>
          </v:shape>
          <o:OLEObject Type="Embed" ProgID="Equation.DSMT4" ShapeID="_x0000_i3148" DrawAspect="Content" ObjectID="_1830512869" r:id="rId7116"/>
        </w:object>
      </w:r>
      <w:r w:rsidRPr="004E5567">
        <w:rPr>
          <w:rFonts w:ascii="Times New Roman" w:hAnsi="Times New Roman" w:cs="Times New Roman"/>
          <w:lang w:val="vi-VN"/>
        </w:rPr>
        <w:t>.</w:t>
      </w:r>
    </w:p>
    <w:p w14:paraId="66F5B72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Ta có sơ đồ cây như hình vẽ sau: </w:t>
      </w:r>
    </w:p>
    <w:p w14:paraId="7B7FF21C" w14:textId="77777777" w:rsidR="00C50919" w:rsidRPr="004E5567" w:rsidRDefault="00C50919" w:rsidP="004E5567">
      <w:pPr>
        <w:spacing w:after="0" w:line="360" w:lineRule="auto"/>
        <w:jc w:val="center"/>
        <w:rPr>
          <w:rFonts w:ascii="Times New Roman" w:hAnsi="Times New Roman" w:cs="Times New Roman"/>
          <w:lang w:val="vi-VN"/>
        </w:rPr>
      </w:pPr>
      <w:r w:rsidRPr="004E5567">
        <w:rPr>
          <w:rFonts w:ascii="Times New Roman" w:hAnsi="Times New Roman" w:cs="Times New Roman"/>
          <w:noProof/>
          <w:lang w:val="vi-VN"/>
        </w:rPr>
        <w:lastRenderedPageBreak/>
        <w:drawing>
          <wp:inline distT="0" distB="0" distL="0" distR="0" wp14:anchorId="48A324BB" wp14:editId="35C4FC77">
            <wp:extent cx="4505960" cy="2720990"/>
            <wp:effectExtent l="0" t="0" r="8890" b="3175"/>
            <wp:docPr id="113226119" name="Picture 1" descr="A diagram of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26119" name="Picture 1" descr="A diagram of a number of numbers&#10;&#10;Description automatically generated with medium confidence"/>
                    <pic:cNvPicPr/>
                  </pic:nvPicPr>
                  <pic:blipFill>
                    <a:blip r:embed="rId7117"/>
                    <a:stretch>
                      <a:fillRect/>
                    </a:stretch>
                  </pic:blipFill>
                  <pic:spPr>
                    <a:xfrm>
                      <a:off x="0" y="0"/>
                      <a:ext cx="4529373" cy="2735128"/>
                    </a:xfrm>
                    <a:prstGeom prst="rect">
                      <a:avLst/>
                    </a:prstGeom>
                  </pic:spPr>
                </pic:pic>
              </a:graphicData>
            </a:graphic>
          </wp:inline>
        </w:drawing>
      </w:r>
    </w:p>
    <w:p w14:paraId="76781D0C"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 xml:space="preserve">Do </w:t>
      </w:r>
      <w:r w:rsidRPr="004E5567">
        <w:rPr>
          <w:rFonts w:ascii="Times New Roman" w:hAnsi="Times New Roman" w:cs="Times New Roman"/>
          <w:position w:val="-6"/>
        </w:rPr>
        <w:object w:dxaOrig="840" w:dyaOrig="340" w14:anchorId="074D4C39">
          <v:shape id="_x0000_i3149" type="#_x0000_t75" style="width:42pt;height:17.4pt" o:ole="">
            <v:imagedata r:id="rId7118" o:title=""/>
          </v:shape>
          <o:OLEObject Type="Embed" ProgID="Equation.DSMT4" ShapeID="_x0000_i3149" DrawAspect="Content" ObjectID="_1830512870" r:id="rId7119"/>
        </w:object>
      </w:r>
      <w:r w:rsidRPr="004E5567">
        <w:rPr>
          <w:rFonts w:ascii="Times New Roman" w:hAnsi="Times New Roman" w:cs="Times New Roman"/>
          <w:szCs w:val="24"/>
          <w:lang w:val="vi-VN"/>
        </w:rPr>
        <w:t xml:space="preserve"> nên </w:t>
      </w:r>
      <w:r w:rsidRPr="004E5567">
        <w:rPr>
          <w:rFonts w:ascii="Times New Roman" w:hAnsi="Times New Roman" w:cs="Times New Roman"/>
          <w:position w:val="-18"/>
        </w:rPr>
        <w:object w:dxaOrig="2240" w:dyaOrig="480" w14:anchorId="3B71E19A">
          <v:shape id="_x0000_i3150" type="#_x0000_t75" style="width:112.2pt;height:24pt" o:ole="">
            <v:imagedata r:id="rId7120" o:title=""/>
          </v:shape>
          <o:OLEObject Type="Embed" ProgID="Equation.DSMT4" ShapeID="_x0000_i3150" DrawAspect="Content" ObjectID="_1830512871" r:id="rId7121"/>
        </w:object>
      </w:r>
    </w:p>
    <w:p w14:paraId="78FF3F61"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 xml:space="preserve">Do </w:t>
      </w:r>
      <w:r w:rsidRPr="004E5567">
        <w:rPr>
          <w:rFonts w:ascii="Times New Roman" w:hAnsi="Times New Roman" w:cs="Times New Roman"/>
          <w:position w:val="-6"/>
        </w:rPr>
        <w:object w:dxaOrig="1420" w:dyaOrig="340" w14:anchorId="1AE8A1F2">
          <v:shape id="_x0000_i3151" type="#_x0000_t75" style="width:71.4pt;height:17.4pt" o:ole="">
            <v:imagedata r:id="rId7122" o:title=""/>
          </v:shape>
          <o:OLEObject Type="Embed" ProgID="Equation.DSMT4" ShapeID="_x0000_i3151" DrawAspect="Content" ObjectID="_1830512872" r:id="rId7123"/>
        </w:object>
      </w:r>
      <w:r w:rsidRPr="004E5567">
        <w:rPr>
          <w:rFonts w:ascii="Times New Roman" w:hAnsi="Times New Roman" w:cs="Times New Roman"/>
          <w:szCs w:val="24"/>
          <w:lang w:val="vi-VN"/>
        </w:rPr>
        <w:t xml:space="preserve"> nên </w:t>
      </w:r>
      <w:r w:rsidRPr="004E5567">
        <w:rPr>
          <w:rFonts w:ascii="Times New Roman" w:hAnsi="Times New Roman" w:cs="Times New Roman"/>
          <w:position w:val="-18"/>
        </w:rPr>
        <w:object w:dxaOrig="4380" w:dyaOrig="480" w14:anchorId="699981F3">
          <v:shape id="_x0000_i3152" type="#_x0000_t75" style="width:219.6pt;height:24pt" o:ole="">
            <v:imagedata r:id="rId7124" o:title=""/>
          </v:shape>
          <o:OLEObject Type="Embed" ProgID="Equation.DSMT4" ShapeID="_x0000_i3152" DrawAspect="Content" ObjectID="_1830512873" r:id="rId7125"/>
        </w:object>
      </w:r>
    </w:p>
    <w:p w14:paraId="732F6D56"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w:t>
      </w:r>
      <w:r w:rsidRPr="004E5567">
        <w:rPr>
          <w:rFonts w:cs="Times New Roman"/>
        </w:rPr>
        <w:t xml:space="preserve"> </w:t>
      </w:r>
      <w:r w:rsidRPr="004E5567">
        <w:rPr>
          <w:rFonts w:cs="Times New Roman"/>
          <w:lang w:val="vi-VN"/>
        </w:rPr>
        <w:t>Tổ chức thực hiện:</w:t>
      </w:r>
    </w:p>
    <w:p w14:paraId="7D827B3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GV yêu cầu HS làm việc theo nhóm đọc đề và thực hiện yêu cầu trong HĐTH 4</w:t>
      </w:r>
      <w:r w:rsidRPr="004E5567">
        <w:rPr>
          <w:rFonts w:ascii="Times New Roman" w:hAnsi="Times New Roman" w:cs="Times New Roman"/>
          <w:i/>
          <w:lang w:val="vi-VN"/>
        </w:rPr>
        <w:t>.</w:t>
      </w:r>
    </w:p>
    <w:p w14:paraId="11BEF53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 </w:t>
      </w:r>
      <w:r w:rsidRPr="004E5567">
        <w:rPr>
          <w:rFonts w:ascii="Times New Roman" w:hAnsi="Times New Roman" w:cs="Times New Roman"/>
          <w:lang w:val="vi-VN"/>
        </w:rPr>
        <w:t xml:space="preserve">Các nhóm làm việc, vẽ sơ đồ cây vào phiếu học tập và  tính xác suất. </w:t>
      </w:r>
    </w:p>
    <w:p w14:paraId="65D2AE1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 xml:space="preserve">Một HS đại diện nhóm trình bày bài giải, các HS khác nhận xét, đóng góp ý kiến. </w:t>
      </w:r>
    </w:p>
    <w:p w14:paraId="5E6D0058"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GV đối chiếu đáp án và bài làm của HS. Nhận xét chỉnh sửa.</w:t>
      </w:r>
      <w:r w:rsidRPr="004E5567">
        <w:rPr>
          <w:rFonts w:ascii="Times New Roman" w:hAnsi="Times New Roman" w:cs="Times New Roman"/>
          <w:i/>
          <w:lang w:val="vi-VN"/>
        </w:rPr>
        <w:t xml:space="preserve"> </w:t>
      </w:r>
    </w:p>
    <w:p w14:paraId="16B309F6" w14:textId="77777777" w:rsidR="00C50919" w:rsidRPr="004E5567" w:rsidRDefault="00C50919" w:rsidP="004E5567">
      <w:pPr>
        <w:pStyle w:val="1"/>
        <w:spacing w:before="0" w:after="0" w:line="360" w:lineRule="auto"/>
        <w:rPr>
          <w:rFonts w:ascii="Times New Roman" w:eastAsia="Tahoma" w:hAnsi="Times New Roman" w:cs="Times New Roman"/>
        </w:rPr>
      </w:pPr>
      <w:r w:rsidRPr="004E5567">
        <w:rPr>
          <w:rFonts w:ascii="Times New Roman" w:eastAsia="Tahoma" w:hAnsi="Times New Roman" w:cs="Times New Roman"/>
        </w:rPr>
        <w:t>Hoạt động 3.3: Vận dụng</w:t>
      </w:r>
    </w:p>
    <w:p w14:paraId="6D91DB9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HS vận dụng sơ đồ cây để tính xác suất của biến cố.</w:t>
      </w:r>
    </w:p>
    <w:p w14:paraId="0FA2E73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HS vận dụng sơ đồ cây để tính xác suất trong HDVD 3.</w:t>
      </w:r>
    </w:p>
    <w:p w14:paraId="778BC51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 xml:space="preserve">Sản phẩm: </w:t>
      </w:r>
      <w:r w:rsidRPr="004E5567">
        <w:rPr>
          <w:rFonts w:ascii="Times New Roman" w:hAnsi="Times New Roman" w:cs="Times New Roman"/>
          <w:lang w:val="vi-VN"/>
        </w:rPr>
        <w:t>Gọi A là biến cố: “Sinh viên được chọn tốt nghiệp loại giỏi” và B là biến cố: “Sinh viên được chọn làm đúng chuyên ngành”.</w:t>
      </w:r>
    </w:p>
    <w:p w14:paraId="4816284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sinh viên tốt nghiệp loại giỏi là 30%. Do đó </w:t>
      </w:r>
      <w:r w:rsidRPr="004E5567">
        <w:rPr>
          <w:rFonts w:ascii="Times New Roman" w:hAnsi="Times New Roman" w:cs="Times New Roman"/>
          <w:position w:val="-14"/>
        </w:rPr>
        <w:object w:dxaOrig="1160" w:dyaOrig="400" w14:anchorId="411B3A98">
          <v:shape id="_x0000_i3153" type="#_x0000_t75" style="width:57.6pt;height:21.6pt" o:ole="">
            <v:imagedata r:id="rId7126" o:title=""/>
          </v:shape>
          <o:OLEObject Type="Embed" ProgID="Equation.DSMT4" ShapeID="_x0000_i3153" DrawAspect="Content" ObjectID="_1830512874" r:id="rId7127"/>
        </w:object>
      </w:r>
      <w:r w:rsidRPr="004E5567">
        <w:rPr>
          <w:rFonts w:ascii="Times New Roman" w:hAnsi="Times New Roman" w:cs="Times New Roman"/>
          <w:lang w:val="vi-VN"/>
        </w:rPr>
        <w:t xml:space="preserve">; </w:t>
      </w:r>
      <w:r w:rsidRPr="004E5567">
        <w:rPr>
          <w:rFonts w:ascii="Times New Roman" w:hAnsi="Times New Roman" w:cs="Times New Roman"/>
          <w:position w:val="-18"/>
        </w:rPr>
        <w:object w:dxaOrig="2240" w:dyaOrig="480" w14:anchorId="4CA3A199">
          <v:shape id="_x0000_i3154" type="#_x0000_t75" style="width:112.2pt;height:24pt" o:ole="">
            <v:imagedata r:id="rId7128" o:title=""/>
          </v:shape>
          <o:OLEObject Type="Embed" ProgID="Equation.DSMT4" ShapeID="_x0000_i3154" DrawAspect="Content" ObjectID="_1830512875" r:id="rId7129"/>
        </w:object>
      </w:r>
    </w:p>
    <w:p w14:paraId="1514FD7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Tỉ lệ người tìm được việc làm đúng chuyên ngành là 85% đối với sinh viên tốt nghiệp loại giỏi và 70% đối với sinh viên tốt nghiệp loại khác. Do đó </w:t>
      </w:r>
      <w:r w:rsidRPr="004E5567">
        <w:rPr>
          <w:rFonts w:ascii="Times New Roman" w:hAnsi="Times New Roman" w:cs="Times New Roman"/>
          <w:position w:val="-14"/>
        </w:rPr>
        <w:object w:dxaOrig="1579" w:dyaOrig="400" w14:anchorId="3C7B5641">
          <v:shape id="_x0000_i3155" type="#_x0000_t75" style="width:78.6pt;height:21.6pt" o:ole="">
            <v:imagedata r:id="rId7130" o:title=""/>
          </v:shape>
          <o:OLEObject Type="Embed" ProgID="Equation.DSMT4" ShapeID="_x0000_i3155" DrawAspect="Content" ObjectID="_1830512876" r:id="rId7131"/>
        </w:object>
      </w:r>
      <w:r w:rsidRPr="004E5567">
        <w:rPr>
          <w:rFonts w:ascii="Times New Roman" w:hAnsi="Times New Roman" w:cs="Times New Roman"/>
          <w:lang w:val="vi-VN"/>
        </w:rPr>
        <w:t xml:space="preserve">; </w:t>
      </w:r>
      <w:r w:rsidRPr="004E5567">
        <w:rPr>
          <w:rFonts w:ascii="Times New Roman" w:hAnsi="Times New Roman" w:cs="Times New Roman"/>
          <w:position w:val="-18"/>
        </w:rPr>
        <w:object w:dxaOrig="1460" w:dyaOrig="480" w14:anchorId="62A8D620">
          <v:shape id="_x0000_i3156" type="#_x0000_t75" style="width:72.6pt;height:24pt" o:ole="">
            <v:imagedata r:id="rId7132" o:title=""/>
          </v:shape>
          <o:OLEObject Type="Embed" ProgID="Equation.DSMT4" ShapeID="_x0000_i3156" DrawAspect="Content" ObjectID="_1830512877" r:id="rId7133"/>
        </w:object>
      </w:r>
      <w:r w:rsidRPr="004E5567">
        <w:rPr>
          <w:rFonts w:ascii="Times New Roman" w:hAnsi="Times New Roman" w:cs="Times New Roman"/>
          <w:lang w:val="vi-VN"/>
        </w:rPr>
        <w:t>.</w:t>
      </w:r>
    </w:p>
    <w:p w14:paraId="614DBDB6"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 xml:space="preserve">Suy ra </w:t>
      </w:r>
      <w:r w:rsidRPr="004E5567">
        <w:rPr>
          <w:rFonts w:ascii="Times New Roman" w:hAnsi="Times New Roman" w:cs="Times New Roman"/>
          <w:position w:val="-18"/>
        </w:rPr>
        <w:object w:dxaOrig="2900" w:dyaOrig="480" w14:anchorId="022B73A7">
          <v:shape id="_x0000_i3157" type="#_x0000_t75" style="width:144.6pt;height:24pt" o:ole="">
            <v:imagedata r:id="rId7134" o:title=""/>
          </v:shape>
          <o:OLEObject Type="Embed" ProgID="Equation.DSMT4" ShapeID="_x0000_i3157" DrawAspect="Content" ObjectID="_1830512878" r:id="rId7135"/>
        </w:object>
      </w:r>
      <w:r w:rsidRPr="004E5567">
        <w:rPr>
          <w:rFonts w:ascii="Times New Roman" w:hAnsi="Times New Roman" w:cs="Times New Roman"/>
          <w:szCs w:val="24"/>
          <w:lang w:val="vi-VN"/>
        </w:rPr>
        <w:t xml:space="preserve">; </w:t>
      </w:r>
      <w:r w:rsidRPr="004E5567">
        <w:rPr>
          <w:rFonts w:ascii="Times New Roman" w:hAnsi="Times New Roman" w:cs="Times New Roman"/>
          <w:position w:val="-18"/>
        </w:rPr>
        <w:object w:dxaOrig="2799" w:dyaOrig="480" w14:anchorId="580081F7">
          <v:shape id="_x0000_i3158" type="#_x0000_t75" style="width:139.8pt;height:24pt" o:ole="">
            <v:imagedata r:id="rId7136" o:title=""/>
          </v:shape>
          <o:OLEObject Type="Embed" ProgID="Equation.DSMT4" ShapeID="_x0000_i3158" DrawAspect="Content" ObjectID="_1830512879" r:id="rId7137"/>
        </w:object>
      </w:r>
    </w:p>
    <w:p w14:paraId="7E73E16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Ta có sơ đồ cây như hình vẽ</w:t>
      </w:r>
    </w:p>
    <w:p w14:paraId="3E9A4684" w14:textId="77777777" w:rsidR="00C50919" w:rsidRPr="004E5567" w:rsidRDefault="00C50919" w:rsidP="004E5567">
      <w:pPr>
        <w:spacing w:after="0" w:line="360" w:lineRule="auto"/>
        <w:jc w:val="center"/>
        <w:rPr>
          <w:rFonts w:ascii="Times New Roman" w:hAnsi="Times New Roman" w:cs="Times New Roman"/>
          <w:lang w:val="vi-VN"/>
        </w:rPr>
      </w:pPr>
      <w:r w:rsidRPr="004E5567">
        <w:rPr>
          <w:rFonts w:ascii="Times New Roman" w:hAnsi="Times New Roman" w:cs="Times New Roman"/>
          <w:noProof/>
          <w:lang w:val="vi-VN"/>
        </w:rPr>
        <w:lastRenderedPageBreak/>
        <w:drawing>
          <wp:inline distT="0" distB="0" distL="0" distR="0" wp14:anchorId="61163599" wp14:editId="2C131CA7">
            <wp:extent cx="4514232" cy="2575606"/>
            <wp:effectExtent l="0" t="0" r="635" b="0"/>
            <wp:docPr id="1427608160" name="Picture 1" descr="A diagram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08160" name="Picture 1" descr="A diagram of a mathematical equation&#10;&#10;Description automatically generated"/>
                    <pic:cNvPicPr/>
                  </pic:nvPicPr>
                  <pic:blipFill>
                    <a:blip r:embed="rId7138"/>
                    <a:stretch>
                      <a:fillRect/>
                    </a:stretch>
                  </pic:blipFill>
                  <pic:spPr>
                    <a:xfrm>
                      <a:off x="0" y="0"/>
                      <a:ext cx="4560463" cy="2601983"/>
                    </a:xfrm>
                    <a:prstGeom prst="rect">
                      <a:avLst/>
                    </a:prstGeom>
                  </pic:spPr>
                </pic:pic>
              </a:graphicData>
            </a:graphic>
          </wp:inline>
        </w:drawing>
      </w:r>
    </w:p>
    <w:p w14:paraId="3F900E98" w14:textId="77777777" w:rsidR="00C50919" w:rsidRPr="004E5567" w:rsidRDefault="00C50919" w:rsidP="004E5567">
      <w:pPr>
        <w:spacing w:after="0" w:line="360" w:lineRule="auto"/>
        <w:rPr>
          <w:rFonts w:ascii="Times New Roman" w:hAnsi="Times New Roman" w:cs="Times New Roman"/>
          <w:szCs w:val="24"/>
          <w:lang w:val="vi-VN"/>
        </w:rPr>
      </w:pPr>
      <w:r w:rsidRPr="004E5567">
        <w:rPr>
          <w:rFonts w:ascii="Times New Roman" w:hAnsi="Times New Roman" w:cs="Times New Roman"/>
          <w:szCs w:val="24"/>
          <w:lang w:val="vi-VN"/>
        </w:rPr>
        <w:t xml:space="preserve">Do </w:t>
      </w:r>
      <w:r w:rsidRPr="004E5567">
        <w:rPr>
          <w:rFonts w:ascii="Times New Roman" w:hAnsi="Times New Roman" w:cs="Times New Roman"/>
          <w:position w:val="-6"/>
        </w:rPr>
        <w:object w:dxaOrig="800" w:dyaOrig="279" w14:anchorId="2686D8B2">
          <v:shape id="_x0000_i3159" type="#_x0000_t75" style="width:40.8pt;height:14.4pt" o:ole="">
            <v:imagedata r:id="rId7139" o:title=""/>
          </v:shape>
          <o:OLEObject Type="Embed" ProgID="Equation.DSMT4" ShapeID="_x0000_i3159" DrawAspect="Content" ObjectID="_1830512880" r:id="rId7140"/>
        </w:object>
      </w:r>
      <w:r w:rsidRPr="004E5567">
        <w:rPr>
          <w:rFonts w:ascii="Times New Roman" w:hAnsi="Times New Roman" w:cs="Times New Roman"/>
          <w:szCs w:val="24"/>
          <w:lang w:val="vi-VN"/>
        </w:rPr>
        <w:t xml:space="preserve"> nên </w:t>
      </w:r>
      <w:r w:rsidRPr="004E5567">
        <w:rPr>
          <w:rFonts w:ascii="Times New Roman" w:hAnsi="Times New Roman" w:cs="Times New Roman"/>
          <w:position w:val="-14"/>
        </w:rPr>
        <w:object w:dxaOrig="2360" w:dyaOrig="400" w14:anchorId="1E33E7BA">
          <v:shape id="_x0000_i3160" type="#_x0000_t75" style="width:118.2pt;height:21.6pt" o:ole="">
            <v:imagedata r:id="rId7141" o:title=""/>
          </v:shape>
          <o:OLEObject Type="Embed" ProgID="Equation.DSMT4" ShapeID="_x0000_i3160" DrawAspect="Content" ObjectID="_1830512881" r:id="rId7142"/>
        </w:object>
      </w:r>
    </w:p>
    <w:p w14:paraId="148CB27D" w14:textId="77777777" w:rsidR="00C50919" w:rsidRPr="004E5567" w:rsidRDefault="00C50919" w:rsidP="004E5567">
      <w:pPr>
        <w:spacing w:after="0" w:line="360" w:lineRule="auto"/>
        <w:rPr>
          <w:rFonts w:ascii="Times New Roman" w:eastAsia="Times New Roman" w:hAnsi="Times New Roman" w:cs="Times New Roman"/>
          <w:kern w:val="0"/>
          <w:szCs w:val="24"/>
        </w:rPr>
      </w:pPr>
      <w:r w:rsidRPr="004E5567">
        <w:rPr>
          <w:rFonts w:ascii="Times New Roman" w:hAnsi="Times New Roman" w:cs="Times New Roman"/>
          <w:szCs w:val="24"/>
          <w:lang w:val="vi-VN"/>
        </w:rPr>
        <w:t xml:space="preserve">Do </w:t>
      </w:r>
      <w:r w:rsidRPr="004E5567">
        <w:rPr>
          <w:rFonts w:ascii="Times New Roman" w:hAnsi="Times New Roman" w:cs="Times New Roman"/>
          <w:position w:val="-4"/>
        </w:rPr>
        <w:object w:dxaOrig="800" w:dyaOrig="320" w14:anchorId="484D93DA">
          <v:shape id="_x0000_i3161" type="#_x0000_t75" style="width:40.8pt;height:15.6pt" o:ole="">
            <v:imagedata r:id="rId7143" o:title=""/>
          </v:shape>
          <o:OLEObject Type="Embed" ProgID="Equation.DSMT4" ShapeID="_x0000_i3161" DrawAspect="Content" ObjectID="_1830512882" r:id="rId7144"/>
        </w:object>
      </w:r>
      <w:r w:rsidRPr="004E5567">
        <w:rPr>
          <w:rFonts w:ascii="Times New Roman" w:hAnsi="Times New Roman" w:cs="Times New Roman"/>
          <w:szCs w:val="24"/>
          <w:lang w:val="vi-VN"/>
        </w:rPr>
        <w:t xml:space="preserve"> nên </w:t>
      </w:r>
      <w:r w:rsidRPr="004E5567">
        <w:rPr>
          <w:rFonts w:ascii="Times New Roman" w:hAnsi="Times New Roman" w:cs="Times New Roman"/>
          <w:position w:val="-18"/>
        </w:rPr>
        <w:object w:dxaOrig="2240" w:dyaOrig="480" w14:anchorId="632DDE65">
          <v:shape id="_x0000_i3162" type="#_x0000_t75" style="width:112.2pt;height:24pt" o:ole="">
            <v:imagedata r:id="rId7145" o:title=""/>
          </v:shape>
          <o:OLEObject Type="Embed" ProgID="Equation.DSMT4" ShapeID="_x0000_i3162" DrawAspect="Content" ObjectID="_1830512883" r:id="rId7146"/>
        </w:object>
      </w:r>
      <w:r w:rsidRPr="004E5567">
        <w:rPr>
          <w:rFonts w:ascii="Times New Roman" w:hAnsi="Times New Roman" w:cs="Times New Roman"/>
          <w:szCs w:val="24"/>
        </w:rPr>
        <w:t>.</w:t>
      </w:r>
    </w:p>
    <w:p w14:paraId="74A83402"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w:t>
      </w:r>
      <w:r w:rsidRPr="004E5567">
        <w:rPr>
          <w:rFonts w:cs="Times New Roman"/>
          <w:lang w:val="vi-VN"/>
        </w:rPr>
        <w:tab/>
        <w:t>Tổ chức thực hiện:</w:t>
      </w:r>
    </w:p>
    <w:p w14:paraId="73E01F5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 xml:space="preserve">GV cho HS đọc đề bài, yêu cầu HS tính xác suất. Gợi ý sử dụng sơ đồ cây. </w:t>
      </w:r>
    </w:p>
    <w:p w14:paraId="781E6A8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 </w:t>
      </w:r>
      <w:r w:rsidRPr="004E5567">
        <w:rPr>
          <w:rFonts w:ascii="Times New Roman" w:hAnsi="Times New Roman" w:cs="Times New Roman"/>
          <w:lang w:val="vi-VN"/>
        </w:rPr>
        <w:t>HS làm việc cá nhân. Tính xác suất.</w:t>
      </w:r>
    </w:p>
    <w:p w14:paraId="41E9798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HS làm nhanh nhất lên trình bày bài làm. Các HS khác nhận xét, đặt câu hỏi.</w:t>
      </w:r>
      <w:r w:rsidRPr="004E5567">
        <w:rPr>
          <w:rFonts w:ascii="Times New Roman" w:hAnsi="Times New Roman" w:cs="Times New Roman"/>
          <w:i/>
          <w:lang w:val="vi-VN"/>
        </w:rPr>
        <w:t xml:space="preserve"> </w:t>
      </w:r>
    </w:p>
    <w:p w14:paraId="34E7608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 xml:space="preserve">GV nhận xét, khen ngợi HS trình bày bài giải đúng và HS góp ý chính xác. </w:t>
      </w:r>
    </w:p>
    <w:bookmarkEnd w:id="145"/>
    <w:p w14:paraId="2B6F990D" w14:textId="77777777" w:rsidR="00C50919" w:rsidRPr="004E5567" w:rsidRDefault="00C50919" w:rsidP="004E5567">
      <w:pPr>
        <w:pStyle w:val="ABC"/>
        <w:spacing w:before="0" w:after="0" w:line="360" w:lineRule="auto"/>
        <w:rPr>
          <w:rFonts w:cs="Times New Roman"/>
        </w:rPr>
      </w:pPr>
      <w:r w:rsidRPr="004E5567">
        <w:rPr>
          <w:rFonts w:cs="Times New Roman"/>
        </w:rPr>
        <w:t>C. NHIỆM VỤ</w:t>
      </w:r>
    </w:p>
    <w:p w14:paraId="734F586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Xem lại công thức tính xác suất có điều kiện và sơ đồ cây.</w:t>
      </w:r>
    </w:p>
    <w:p w14:paraId="45FFF2C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Hoàn thành bài tập 1,2,3,4.</w:t>
      </w:r>
    </w:p>
    <w:p w14:paraId="0711004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 Chuẩn bị bài mới </w:t>
      </w:r>
      <w:r w:rsidRPr="004E5567">
        <w:rPr>
          <w:rFonts w:ascii="Times New Roman" w:hAnsi="Times New Roman" w:cs="Times New Roman"/>
          <w:b/>
          <w:bCs/>
          <w:lang w:val="vi-VN"/>
        </w:rPr>
        <w:t>“Công thức xác suất toàn phần và công thức Bayes”</w:t>
      </w:r>
      <w:r w:rsidRPr="004E5567">
        <w:rPr>
          <w:rFonts w:ascii="Times New Roman" w:hAnsi="Times New Roman" w:cs="Times New Roman"/>
          <w:lang w:val="vi-VN"/>
        </w:rPr>
        <w:t>.</w:t>
      </w:r>
    </w:p>
    <w:p w14:paraId="6F9E1B1A" w14:textId="77777777" w:rsidR="002972D4" w:rsidRPr="004E5567" w:rsidRDefault="002972D4" w:rsidP="002972D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1F8296E7" w14:textId="77777777" w:rsidR="002972D4" w:rsidRPr="004E5567" w:rsidRDefault="002972D4" w:rsidP="002972D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6FE3E977"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15807A5C"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7CE2E646"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27A8F6E1" w14:textId="77777777" w:rsidR="002972D4" w:rsidRPr="004E5567" w:rsidRDefault="002972D4" w:rsidP="002972D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1813DB80" w14:textId="77777777" w:rsidR="002972D4" w:rsidRDefault="002972D4" w:rsidP="002972D4"/>
    <w:p w14:paraId="2A7DC2A0" w14:textId="77777777" w:rsidR="00C50919" w:rsidRPr="004E5567" w:rsidRDefault="00C50919" w:rsidP="004E5567">
      <w:pPr>
        <w:spacing w:after="0" w:line="360" w:lineRule="auto"/>
        <w:rPr>
          <w:rFonts w:ascii="Times New Roman" w:eastAsiaTheme="majorEastAsia" w:hAnsi="Times New Roman" w:cs="Times New Roman"/>
          <w:color w:val="000000" w:themeColor="text1"/>
          <w:kern w:val="0"/>
          <w:sz w:val="26"/>
          <w:szCs w:val="26"/>
          <w:lang w:val="pt-BR"/>
          <w14:ligatures w14:val="none"/>
        </w:rPr>
      </w:pPr>
      <w:r w:rsidRPr="004E5567">
        <w:rPr>
          <w:rFonts w:ascii="Times New Roman" w:hAnsi="Times New Roman" w:cs="Times New Roman"/>
          <w:color w:val="000000" w:themeColor="text1"/>
          <w:sz w:val="26"/>
          <w:szCs w:val="26"/>
          <w:lang w:val="pt-BR"/>
        </w:rPr>
        <w:br w:type="page"/>
      </w:r>
    </w:p>
    <w:p w14:paraId="04103B7F" w14:textId="1AF86074" w:rsidR="002972D4" w:rsidRPr="004E5567" w:rsidRDefault="002972D4" w:rsidP="002972D4">
      <w:pPr>
        <w:pStyle w:val="Heading1"/>
        <w:spacing w:before="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lang w:val="pt-BR"/>
        </w:rPr>
        <w:lastRenderedPageBreak/>
        <w:t xml:space="preserve">Giáo án số: </w:t>
      </w:r>
      <w:r>
        <w:rPr>
          <w:rFonts w:ascii="Times New Roman" w:hAnsi="Times New Roman" w:cs="Times New Roman"/>
          <w:color w:val="FF0000"/>
          <w:sz w:val="26"/>
          <w:szCs w:val="26"/>
          <w:lang w:val="pt-BR"/>
        </w:rPr>
        <w:t>39</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rPr>
        <w:t>Thời gian thực hiện: Học kỳ II / 202</w:t>
      </w:r>
      <w:r>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6</w:t>
      </w:r>
    </w:p>
    <w:p w14:paraId="7DC735B3" w14:textId="77777777" w:rsidR="002972D4" w:rsidRPr="004E5567" w:rsidRDefault="002972D4" w:rsidP="002972D4">
      <w:pPr>
        <w:spacing w:after="0" w:line="360" w:lineRule="auto"/>
        <w:ind w:left="2160" w:firstLine="720"/>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Tên chương: </w:t>
      </w:r>
      <w:r>
        <w:rPr>
          <w:rFonts w:ascii="Times New Roman" w:hAnsi="Times New Roman" w:cs="Times New Roman"/>
          <w:sz w:val="26"/>
          <w:szCs w:val="26"/>
          <w:lang w:val="nl-NL"/>
        </w:rPr>
        <w:t>Xác</w:t>
      </w:r>
      <w:r w:rsidRPr="004E5567">
        <w:rPr>
          <w:rFonts w:ascii="Times New Roman" w:hAnsi="Times New Roman" w:cs="Times New Roman"/>
          <w:sz w:val="26"/>
          <w:szCs w:val="26"/>
          <w:lang w:val="nl-NL"/>
        </w:rPr>
        <w:t xml:space="preserve"> suất</w:t>
      </w:r>
      <w:r>
        <w:rPr>
          <w:rFonts w:ascii="Times New Roman" w:hAnsi="Times New Roman" w:cs="Times New Roman"/>
          <w:sz w:val="26"/>
          <w:szCs w:val="26"/>
          <w:lang w:val="nl-NL"/>
        </w:rPr>
        <w:t xml:space="preserve"> có điều kiện</w:t>
      </w:r>
    </w:p>
    <w:p w14:paraId="5E640791" w14:textId="6612A400" w:rsidR="002972D4" w:rsidRPr="004E5567" w:rsidRDefault="002972D4" w:rsidP="002972D4">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 xml:space="preserve">Thực hiện ngày </w:t>
      </w:r>
      <w:r>
        <w:rPr>
          <w:rFonts w:ascii="Times New Roman" w:eastAsia="Times New Roman" w:hAnsi="Times New Roman" w:cs="Times New Roman"/>
          <w:bCs/>
          <w:color w:val="000000" w:themeColor="text1"/>
          <w:sz w:val="26"/>
          <w:szCs w:val="26"/>
        </w:rPr>
        <w:t>13</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 xml:space="preserve"> đến </w:t>
      </w:r>
      <w:r>
        <w:rPr>
          <w:rFonts w:ascii="Times New Roman" w:hAnsi="Times New Roman" w:cs="Times New Roman"/>
          <w:color w:val="000000" w:themeColor="text1"/>
          <w:sz w:val="26"/>
          <w:szCs w:val="26"/>
        </w:rPr>
        <w:t>18</w:t>
      </w:r>
      <w:r w:rsidRPr="004E5567">
        <w:rPr>
          <w:rFonts w:ascii="Times New Roman" w:eastAsia="Times New Roman" w:hAnsi="Times New Roman" w:cs="Times New Roman"/>
          <w:bCs/>
          <w:color w:val="000000" w:themeColor="text1"/>
          <w:sz w:val="26"/>
          <w:szCs w:val="26"/>
        </w:rPr>
        <w:t>/</w:t>
      </w:r>
      <w:r>
        <w:rPr>
          <w:rFonts w:ascii="Times New Roman" w:eastAsia="Times New Roman" w:hAnsi="Times New Roman" w:cs="Times New Roman"/>
          <w:bCs/>
          <w:color w:val="000000" w:themeColor="text1"/>
          <w:sz w:val="26"/>
          <w:szCs w:val="26"/>
        </w:rPr>
        <w:t>04</w:t>
      </w:r>
      <w:r>
        <w:rPr>
          <w:rFonts w:ascii="Times New Roman" w:hAnsi="Times New Roman" w:cs="Times New Roman"/>
          <w:color w:val="000000" w:themeColor="text1"/>
          <w:sz w:val="26"/>
          <w:szCs w:val="26"/>
        </w:rPr>
        <w:t xml:space="preserve"> – 20/04 đến 25/04/2026</w:t>
      </w:r>
    </w:p>
    <w:p w14:paraId="7C9AEB16" w14:textId="08B5E3BA" w:rsidR="008C708B" w:rsidRDefault="008C708B"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 xml:space="preserve">BÀI </w:t>
      </w:r>
      <w:r w:rsidR="007615C5" w:rsidRPr="004E5567">
        <w:rPr>
          <w:rFonts w:ascii="Times New Roman" w:hAnsi="Times New Roman" w:cs="Times New Roman"/>
          <w:b/>
          <w:bCs/>
          <w:color w:val="auto"/>
          <w:lang w:val="nl-NL"/>
        </w:rPr>
        <w:t xml:space="preserve">2: </w:t>
      </w:r>
      <w:r w:rsidR="00C50919" w:rsidRPr="004E5567">
        <w:rPr>
          <w:rFonts w:ascii="Times New Roman" w:hAnsi="Times New Roman" w:cs="Times New Roman"/>
          <w:b/>
          <w:bCs/>
          <w:color w:val="auto"/>
          <w:lang w:val="nl-NL"/>
        </w:rPr>
        <w:t>CÔNG THỨC XÁC SUẤT TOÀN PHẦN VÀ CÔNG THỨC BAYES</w:t>
      </w:r>
    </w:p>
    <w:p w14:paraId="1614B8B0" w14:textId="307FE860" w:rsidR="002972D4" w:rsidRPr="002972D4" w:rsidRDefault="002972D4" w:rsidP="002972D4">
      <w:pPr>
        <w:jc w:val="center"/>
        <w:rPr>
          <w:rFonts w:ascii="Times New Roman" w:hAnsi="Times New Roman" w:cs="Times New Roman"/>
          <w:i/>
          <w:iCs/>
          <w:sz w:val="26"/>
          <w:szCs w:val="26"/>
          <w:lang w:val="nl-NL"/>
        </w:rPr>
      </w:pPr>
      <w:r w:rsidRPr="002972D4">
        <w:rPr>
          <w:rFonts w:ascii="Times New Roman" w:hAnsi="Times New Roman" w:cs="Times New Roman"/>
          <w:i/>
          <w:iCs/>
          <w:sz w:val="26"/>
          <w:szCs w:val="26"/>
          <w:lang w:val="nl-NL"/>
        </w:rPr>
        <w:t>(3 tiết)</w:t>
      </w:r>
    </w:p>
    <w:p w14:paraId="19FA1355"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29C454CF"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rPr>
        <w:t xml:space="preserve">1. </w:t>
      </w:r>
      <w:r w:rsidRPr="004E5567">
        <w:rPr>
          <w:rFonts w:ascii="Times New Roman" w:hAnsi="Times New Roman" w:cs="Times New Roman"/>
        </w:rPr>
        <w:t>Về kiến thức</w:t>
      </w:r>
    </w:p>
    <w:p w14:paraId="6BF6542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Mô tả, nhắc lại được </w:t>
      </w:r>
      <w:r w:rsidRPr="004E5567">
        <w:rPr>
          <w:rFonts w:ascii="Times New Roman" w:hAnsi="Times New Roman" w:cs="Times New Roman"/>
          <w:lang w:val="vi-VN"/>
        </w:rPr>
        <w:t>được công thức xác suất toàn phần và công thức Bayes.</w:t>
      </w:r>
    </w:p>
    <w:p w14:paraId="6406420A" w14:textId="77777777" w:rsidR="00C50919" w:rsidRPr="004E5567" w:rsidRDefault="00C50919" w:rsidP="004E5567">
      <w:pPr>
        <w:spacing w:after="0" w:line="360" w:lineRule="auto"/>
        <w:rPr>
          <w:rFonts w:ascii="Times New Roman" w:hAnsi="Times New Roman" w:cs="Times New Roman"/>
          <w:spacing w:val="5"/>
          <w:lang w:val="vi-VN"/>
        </w:rPr>
      </w:pPr>
      <w:r w:rsidRPr="004E5567">
        <w:rPr>
          <w:rFonts w:ascii="Times New Roman" w:hAnsi="Times New Roman" w:cs="Times New Roman"/>
          <w:spacing w:val="5"/>
          <w:lang w:val="vi-VN"/>
        </w:rPr>
        <w:t xml:space="preserve">– Hiểu được bảng số liệu 2 </w:t>
      </w:r>
      <w:r w:rsidRPr="004E5567">
        <w:rPr>
          <w:rFonts w:ascii="Times New Roman" w:hAnsi="Times New Roman" w:cs="Times New Roman"/>
          <w:spacing w:val="5"/>
          <w:lang w:val="vi-VN"/>
        </w:rPr>
        <w:sym w:font="Symbol" w:char="F0B4"/>
      </w:r>
      <w:r w:rsidRPr="004E5567">
        <w:rPr>
          <w:rFonts w:ascii="Times New Roman" w:hAnsi="Times New Roman" w:cs="Times New Roman"/>
          <w:spacing w:val="5"/>
          <w:lang w:val="vi-VN"/>
        </w:rPr>
        <w:t xml:space="preserve"> 2 và biết tính xác suất dựa trên bảng số liệu 2 </w:t>
      </w:r>
      <w:r w:rsidRPr="004E5567">
        <w:rPr>
          <w:rFonts w:ascii="Times New Roman" w:hAnsi="Times New Roman" w:cs="Times New Roman"/>
          <w:spacing w:val="5"/>
          <w:lang w:val="vi-VN"/>
        </w:rPr>
        <w:sym w:font="Symbol" w:char="F0B4"/>
      </w:r>
      <w:r w:rsidRPr="004E5567">
        <w:rPr>
          <w:rFonts w:ascii="Times New Roman" w:hAnsi="Times New Roman" w:cs="Times New Roman"/>
          <w:spacing w:val="5"/>
          <w:lang w:val="vi-VN"/>
        </w:rPr>
        <w:t xml:space="preserve"> 2 và sơ đồ cây.</w:t>
      </w:r>
    </w:p>
    <w:p w14:paraId="5F20618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 xml:space="preserve">Sử  dụng được công thức xác suất toàn phần và công thức Bayes để tính xác suất có điều kiện và giải quyết một số bài toán thực tế. </w:t>
      </w:r>
    </w:p>
    <w:p w14:paraId="784B825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Sử dụng được sơ đồ cây để tính xác suất có điều kiện và giải quyết một số bài toán thực tế.</w:t>
      </w:r>
    </w:p>
    <w:p w14:paraId="03D32F54"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rPr>
        <w:t xml:space="preserve">2. </w:t>
      </w:r>
      <w:r w:rsidRPr="004E5567">
        <w:rPr>
          <w:rFonts w:ascii="Times New Roman" w:hAnsi="Times New Roman" w:cs="Times New Roman"/>
        </w:rPr>
        <w:t>Về năng lực</w:t>
      </w:r>
    </w:p>
    <w:p w14:paraId="57CB4B28"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2D0F2CB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Tự chủ và tự học: HS tự chuẩn bị bài ở nhà, trả lời được những câu hỏi ở HĐKP.</w:t>
      </w:r>
    </w:p>
    <w:p w14:paraId="3A33A45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Giao tiếp và hợp tác: HS hoạt động nhóm thông qua việc tính xác suất có sử dụng công thức xác suất toàn phần và công thức Bayes.</w:t>
      </w:r>
    </w:p>
    <w:p w14:paraId="6A33EC4D"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64FD323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spacing w:val="5"/>
          <w:kern w:val="0"/>
          <w:lang w:val="vi-VN"/>
        </w:rPr>
        <w:t xml:space="preserve">– </w:t>
      </w:r>
      <w:r w:rsidRPr="004E5567">
        <w:rPr>
          <w:rFonts w:ascii="Times New Roman" w:hAnsi="Times New Roman" w:cs="Times New Roman"/>
          <w:spacing w:val="5"/>
          <w:lang w:val="vi-VN"/>
        </w:rPr>
        <w:t>Giải quyết vấn đề toán học: Giải quyết bài toán toán thực tế “mỗi liên hệ giữa điện thoại di động và tai nạn giao thông” thông qua công thức xác suất toàn phần và công thức Baye</w:t>
      </w:r>
      <w:r w:rsidRPr="004E5567">
        <w:rPr>
          <w:rFonts w:ascii="Times New Roman" w:hAnsi="Times New Roman" w:cs="Times New Roman"/>
          <w:lang w:val="vi-VN"/>
        </w:rPr>
        <w:t xml:space="preserve">s. </w:t>
      </w:r>
    </w:p>
    <w:p w14:paraId="607D606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kern w:val="0"/>
          <w:lang w:val="vi-VN"/>
        </w:rPr>
        <w:t xml:space="preserve">– </w:t>
      </w:r>
      <w:r w:rsidRPr="004E5567">
        <w:rPr>
          <w:rFonts w:ascii="Times New Roman" w:hAnsi="Times New Roman" w:cs="Times New Roman"/>
          <w:lang w:val="vi-VN"/>
        </w:rPr>
        <w:t>Tư duy và lập luận toán học: sử dụng công thức xác suất toàn phần và công thức Bayes  để tính xác suất có điều kiện trong HĐTH 1, 2 và HĐVD.</w:t>
      </w:r>
    </w:p>
    <w:p w14:paraId="44E8D84A"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color w:val="231F20"/>
        </w:rPr>
        <w:t xml:space="preserve">3. </w:t>
      </w:r>
      <w:r w:rsidRPr="004E5567">
        <w:rPr>
          <w:rFonts w:ascii="Times New Roman" w:hAnsi="Times New Roman" w:cs="Times New Roman"/>
        </w:rPr>
        <w:t>Về phẩm chất</w:t>
      </w:r>
    </w:p>
    <w:p w14:paraId="33BE6C8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Chăm chỉ: Có chuẩn bị bài trước ở nhà, chuẩn bị các kiến thức liên quan đến xác suất toàn phần, công thức Bayes và tham gia tốt hoạt động nhóm.</w:t>
      </w:r>
    </w:p>
    <w:p w14:paraId="2B56EC4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color w:val="231F20"/>
          <w:kern w:val="0"/>
          <w:lang w:val="vi-VN"/>
        </w:rPr>
        <w:t xml:space="preserve">– </w:t>
      </w:r>
      <w:r w:rsidRPr="004E5567">
        <w:rPr>
          <w:rFonts w:ascii="Times New Roman" w:hAnsi="Times New Roman" w:cs="Times New Roman"/>
          <w:lang w:val="vi-VN"/>
        </w:rPr>
        <w:t>Trung thực: HS thừa nhận và học tập các kết quả đúng của các bạn thông qua các hoạt động giải các bài tập luyện tập, thực hành, vận dụng.</w:t>
      </w:r>
    </w:p>
    <w:p w14:paraId="40B3738D"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3F64C98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lang w:val="vi-VN"/>
        </w:rPr>
        <w:t xml:space="preserve">1. </w:t>
      </w:r>
      <w:r w:rsidRPr="004E5567">
        <w:rPr>
          <w:rFonts w:ascii="Times New Roman" w:hAnsi="Times New Roman" w:cs="Times New Roman"/>
          <w:b/>
          <w:bCs/>
          <w:lang w:val="vi-VN"/>
        </w:rPr>
        <w:t>Đối với giáo viên:</w:t>
      </w:r>
      <w:r w:rsidRPr="004E5567">
        <w:rPr>
          <w:rFonts w:ascii="Times New Roman" w:hAnsi="Times New Roman" w:cs="Times New Roman"/>
          <w:lang w:val="vi-VN"/>
        </w:rPr>
        <w:t xml:space="preserve"> Kế hoạch dạy học, SGK, SGV, ti vi, bài trình chiếu.</w:t>
      </w:r>
    </w:p>
    <w:p w14:paraId="1895248E"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lang w:val="vi-VN"/>
        </w:rPr>
        <w:t xml:space="preserve">2. </w:t>
      </w:r>
      <w:r w:rsidRPr="004E5567">
        <w:rPr>
          <w:rFonts w:ascii="Times New Roman" w:hAnsi="Times New Roman" w:cs="Times New Roman"/>
          <w:b/>
          <w:bCs/>
          <w:lang w:val="vi-VN"/>
        </w:rPr>
        <w:t>Đối với học sinh:</w:t>
      </w:r>
      <w:r w:rsidRPr="004E5567">
        <w:rPr>
          <w:rFonts w:ascii="Times New Roman" w:hAnsi="Times New Roman" w:cs="Times New Roman"/>
          <w:lang w:val="vi-VN"/>
        </w:rPr>
        <w:t xml:space="preserve"> SGK, máy tính cầm tay, đồ dùng học tập.</w:t>
      </w:r>
    </w:p>
    <w:p w14:paraId="2CA81881"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47C0DA30" w14:textId="77777777" w:rsidR="00C50919" w:rsidRPr="004E5567" w:rsidRDefault="00C50919" w:rsidP="004E5567">
      <w:pPr>
        <w:pStyle w:val="ABC"/>
        <w:spacing w:before="0" w:after="0" w:line="360" w:lineRule="auto"/>
        <w:rPr>
          <w:rFonts w:cs="Times New Roman"/>
        </w:rPr>
      </w:pPr>
      <w:r w:rsidRPr="004E5567">
        <w:rPr>
          <w:rFonts w:cs="Times New Roman"/>
        </w:rPr>
        <w:t>A. KHỞI ĐỘNG</w:t>
      </w:r>
    </w:p>
    <w:p w14:paraId="4C7F4EA9"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Khởi động</w:t>
      </w:r>
    </w:p>
    <w:p w14:paraId="4AF9807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lastRenderedPageBreak/>
        <w:t xml:space="preserve">a) Mục tiêu: </w:t>
      </w:r>
      <w:r w:rsidRPr="004E5567">
        <w:rPr>
          <w:rFonts w:ascii="Times New Roman" w:hAnsi="Times New Roman" w:cs="Times New Roman"/>
          <w:lang w:val="vi-VN"/>
        </w:rPr>
        <w:t>Gợi mở, kết nối HS với bài Công thức xác suất toàn phần và công thức Bayes thông qua bài toán thực tế về xét nghiệm SAR–CoV–2.</w:t>
      </w:r>
    </w:p>
    <w:p w14:paraId="60C20B4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đọc đề và yêu cầu của HĐKĐ và trả lời câu hỏi làm sao biết khả năng người đó thực sự nhiễm virus là cao hay thấp?</w:t>
      </w:r>
    </w:p>
    <w:p w14:paraId="0F369508" w14:textId="77777777" w:rsidR="00C50919" w:rsidRPr="004E5567" w:rsidRDefault="00C50919" w:rsidP="004E5567">
      <w:pPr>
        <w:spacing w:after="0" w:line="360" w:lineRule="auto"/>
        <w:rPr>
          <w:rFonts w:ascii="Times New Roman" w:eastAsia="Times New Roman" w:hAnsi="Times New Roman" w:cs="Times New Roman"/>
          <w:bCs/>
          <w:kern w:val="0"/>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 xml:space="preserve">Sản phẩm: </w:t>
      </w:r>
      <w:r w:rsidRPr="004E5567">
        <w:rPr>
          <w:rFonts w:ascii="Times New Roman" w:eastAsia="Times New Roman" w:hAnsi="Times New Roman" w:cs="Times New Roman"/>
          <w:bCs/>
          <w:kern w:val="0"/>
          <w:lang w:val="vi-VN"/>
        </w:rPr>
        <w:t xml:space="preserve">HS trả lời được câu hỏi: đề biết </w:t>
      </w:r>
      <w:r w:rsidRPr="004E5567">
        <w:rPr>
          <w:rFonts w:ascii="Times New Roman" w:hAnsi="Times New Roman" w:cs="Times New Roman"/>
          <w:lang w:val="vi-VN"/>
        </w:rPr>
        <w:t>khả năng người đó thực sự nhiễm virus là cao hay thấp cần tính xác suất nhiễm bệnh khi bị kết quả dương tính.</w:t>
      </w:r>
    </w:p>
    <w:p w14:paraId="3C001445"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 Tổ chức thực hiện:</w:t>
      </w:r>
    </w:p>
    <w:p w14:paraId="6A16760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Mỗi HS đọc đề và thực hiện yêu cầu của HĐKĐ.</w:t>
      </w:r>
    </w:p>
    <w:p w14:paraId="7ABAD80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sym w:font="Wingdings" w:char="F076"/>
      </w:r>
      <w:r w:rsidRPr="004E5567">
        <w:rPr>
          <w:rFonts w:ascii="Times New Roman" w:hAnsi="Times New Roman" w:cs="Times New Roman"/>
          <w:b/>
          <w:bCs/>
          <w:i/>
          <w:iCs/>
          <w:lang w:val="vi-VN"/>
        </w:rPr>
        <w:t xml:space="preserve"> </w:t>
      </w:r>
      <w:r w:rsidRPr="004E5567">
        <w:rPr>
          <w:rFonts w:ascii="Times New Roman" w:hAnsi="Times New Roman" w:cs="Times New Roman"/>
          <w:b/>
          <w:bCs/>
          <w:i/>
          <w:lang w:val="vi-VN"/>
        </w:rPr>
        <w:t>HS thực hiện nhiệm vụ học tập:</w:t>
      </w:r>
      <w:r w:rsidRPr="004E5567">
        <w:rPr>
          <w:rFonts w:ascii="Times New Roman" w:hAnsi="Times New Roman" w:cs="Times New Roman"/>
          <w:i/>
          <w:lang w:val="vi-VN"/>
        </w:rPr>
        <w:t xml:space="preserve"> </w:t>
      </w:r>
      <w:r w:rsidRPr="004E5567">
        <w:rPr>
          <w:rFonts w:ascii="Times New Roman" w:hAnsi="Times New Roman" w:cs="Times New Roman"/>
          <w:iCs/>
          <w:lang w:val="vi-VN"/>
        </w:rPr>
        <w:t>HS suy nghĩ tìm ra câu trả lời.</w:t>
      </w:r>
    </w:p>
    <w:p w14:paraId="6CFDD36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HS xung phong phát biểu ý kiến, quan điểm cá nhân.</w:t>
      </w:r>
    </w:p>
    <w:p w14:paraId="60A3772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HS làm tốt yêu cầu của GV (chưa kết luận đúng sai).</w:t>
      </w:r>
    </w:p>
    <w:p w14:paraId="7A1FB6B6" w14:textId="77777777" w:rsidR="00C50919" w:rsidRPr="004E5567" w:rsidRDefault="00C50919" w:rsidP="004E5567">
      <w:pPr>
        <w:pStyle w:val="ABC"/>
        <w:spacing w:before="0" w:after="0" w:line="360" w:lineRule="auto"/>
        <w:rPr>
          <w:rFonts w:cs="Times New Roman"/>
        </w:rPr>
      </w:pPr>
      <w:r w:rsidRPr="004E5567">
        <w:rPr>
          <w:rFonts w:cs="Times New Roman"/>
        </w:rPr>
        <w:t>B. KHÁM PHÁ – THỰC HÀNH – VẬN DỤNG</w:t>
      </w:r>
    </w:p>
    <w:p w14:paraId="2DB15B41"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rPr>
        <w:t xml:space="preserve">1. </w:t>
      </w:r>
      <w:r w:rsidRPr="004E5567">
        <w:rPr>
          <w:rFonts w:ascii="Times New Roman" w:hAnsi="Times New Roman" w:cs="Times New Roman"/>
        </w:rPr>
        <w:t>Công thức xác suất toàn phần</w:t>
      </w:r>
    </w:p>
    <w:p w14:paraId="08069F43"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1.1: Khám phá</w:t>
      </w:r>
    </w:p>
    <w:p w14:paraId="01188E3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Nhắc lại cho HS về sơ đồ cây, liên kết với công thức xác suất toàn phần.</w:t>
      </w:r>
    </w:p>
    <w:p w14:paraId="26152C7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GV yêu cầu HS thực hiện HĐKP 1, hoàn thành sơ đồ cây.</w:t>
      </w:r>
    </w:p>
    <w:p w14:paraId="15570867"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c)</w:t>
      </w:r>
      <w:r w:rsidRPr="004E5567">
        <w:rPr>
          <w:rFonts w:cs="Times New Roman"/>
        </w:rPr>
        <w:t xml:space="preserve"> </w:t>
      </w:r>
      <w:r w:rsidRPr="004E5567">
        <w:rPr>
          <w:rFonts w:cs="Times New Roman"/>
          <w:lang w:val="vi-VN"/>
        </w:rPr>
        <w:t>Sản phẩm:</w:t>
      </w:r>
    </w:p>
    <w:p w14:paraId="46EA277B" w14:textId="77777777" w:rsidR="00C50919" w:rsidRPr="004E5567" w:rsidRDefault="00C50919" w:rsidP="004E5567">
      <w:pPr>
        <w:spacing w:after="0" w:line="360" w:lineRule="auto"/>
        <w:jc w:val="center"/>
        <w:rPr>
          <w:rFonts w:ascii="Times New Roman" w:hAnsi="Times New Roman" w:cs="Times New Roman"/>
          <w:lang w:val="vi-VN"/>
        </w:rPr>
      </w:pPr>
      <w:r w:rsidRPr="004E5567">
        <w:rPr>
          <w:rFonts w:ascii="Times New Roman" w:hAnsi="Times New Roman" w:cs="Times New Roman"/>
          <w:noProof/>
          <w:lang w:val="vi-VN"/>
        </w:rPr>
        <w:drawing>
          <wp:inline distT="0" distB="0" distL="0" distR="0" wp14:anchorId="1D01CFC2" wp14:editId="698C041D">
            <wp:extent cx="4314826" cy="1823794"/>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47"/>
                    <a:stretch>
                      <a:fillRect/>
                    </a:stretch>
                  </pic:blipFill>
                  <pic:spPr>
                    <a:xfrm>
                      <a:off x="0" y="0"/>
                      <a:ext cx="4316752" cy="1824608"/>
                    </a:xfrm>
                    <a:prstGeom prst="rect">
                      <a:avLst/>
                    </a:prstGeom>
                  </pic:spPr>
                </pic:pic>
              </a:graphicData>
            </a:graphic>
          </wp:inline>
        </w:drawing>
      </w:r>
    </w:p>
    <w:p w14:paraId="1FF96387"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 Tổ chức thực hiện:</w:t>
      </w:r>
    </w:p>
    <w:p w14:paraId="3D6BF8E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 xml:space="preserve">GV yêu cầu HS quan sát sơ đồ cây, đọc đề và điền các giá trị thích hợp vào dấu </w:t>
      </w:r>
      <w:r w:rsidRPr="004E5567">
        <w:rPr>
          <w:rFonts w:ascii="Times New Roman" w:hAnsi="Times New Roman" w:cs="Times New Roman"/>
          <w:noProof/>
          <w:lang w:val="vi-VN"/>
        </w:rPr>
        <w:drawing>
          <wp:inline distT="0" distB="0" distL="0" distR="0" wp14:anchorId="3B86C70B" wp14:editId="3C8ECA29">
            <wp:extent cx="281964" cy="251482"/>
            <wp:effectExtent l="0" t="0" r="3810" b="0"/>
            <wp:docPr id="66664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6038" name=""/>
                    <pic:cNvPicPr/>
                  </pic:nvPicPr>
                  <pic:blipFill>
                    <a:blip r:embed="rId7148"/>
                    <a:stretch>
                      <a:fillRect/>
                    </a:stretch>
                  </pic:blipFill>
                  <pic:spPr>
                    <a:xfrm>
                      <a:off x="0" y="0"/>
                      <a:ext cx="281964" cy="251482"/>
                    </a:xfrm>
                    <a:prstGeom prst="rect">
                      <a:avLst/>
                    </a:prstGeom>
                  </pic:spPr>
                </pic:pic>
              </a:graphicData>
            </a:graphic>
          </wp:inline>
        </w:drawing>
      </w:r>
      <w:r w:rsidRPr="004E5567">
        <w:rPr>
          <w:rFonts w:ascii="Times New Roman" w:hAnsi="Times New Roman" w:cs="Times New Roman"/>
          <w:lang w:val="vi-VN"/>
        </w:rPr>
        <w:t xml:space="preserve">. </w:t>
      </w:r>
    </w:p>
    <w:p w14:paraId="72396F7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 </w:t>
      </w:r>
      <w:r w:rsidRPr="004E5567">
        <w:rPr>
          <w:rFonts w:ascii="Times New Roman" w:hAnsi="Times New Roman" w:cs="Times New Roman"/>
          <w:lang w:val="vi-VN"/>
        </w:rPr>
        <w:t xml:space="preserve">HS thực hiện bài tập cá nhân, đọc đề và điền giá trị thích hợp vào </w:t>
      </w:r>
      <w:r w:rsidRPr="004E5567">
        <w:rPr>
          <w:rFonts w:ascii="Times New Roman" w:hAnsi="Times New Roman" w:cs="Times New Roman"/>
          <w:noProof/>
          <w:lang w:val="vi-VN"/>
        </w:rPr>
        <w:drawing>
          <wp:inline distT="0" distB="0" distL="0" distR="0" wp14:anchorId="4CEE6694" wp14:editId="70E213E1">
            <wp:extent cx="281964" cy="251482"/>
            <wp:effectExtent l="0" t="0" r="3810" b="0"/>
            <wp:docPr id="24044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6038" name=""/>
                    <pic:cNvPicPr/>
                  </pic:nvPicPr>
                  <pic:blipFill>
                    <a:blip r:embed="rId7148"/>
                    <a:stretch>
                      <a:fillRect/>
                    </a:stretch>
                  </pic:blipFill>
                  <pic:spPr>
                    <a:xfrm>
                      <a:off x="0" y="0"/>
                      <a:ext cx="281964" cy="251482"/>
                    </a:xfrm>
                    <a:prstGeom prst="rect">
                      <a:avLst/>
                    </a:prstGeom>
                  </pic:spPr>
                </pic:pic>
              </a:graphicData>
            </a:graphic>
          </wp:inline>
        </w:drawing>
      </w:r>
      <w:r w:rsidRPr="004E5567">
        <w:rPr>
          <w:rFonts w:ascii="Times New Roman" w:hAnsi="Times New Roman" w:cs="Times New Roman"/>
          <w:lang w:val="vi-VN"/>
        </w:rPr>
        <w:t>.</w:t>
      </w:r>
    </w:p>
    <w:p w14:paraId="207714F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HS xung phong điền giá trị thích hợp vào sơ đồ cây. HS khác nhận xét, đặt câu hỏi.</w:t>
      </w:r>
    </w:p>
    <w:p w14:paraId="136CC3B8" w14:textId="77777777" w:rsidR="00C50919" w:rsidRPr="004E5567" w:rsidRDefault="00C50919" w:rsidP="004E5567">
      <w:pPr>
        <w:pStyle w:val="boldital"/>
        <w:spacing w:after="0" w:line="360" w:lineRule="auto"/>
        <w:rPr>
          <w:rFonts w:cs="Times New Roman"/>
          <w:lang w:val="vi-VN"/>
        </w:rPr>
      </w:pPr>
      <w:r w:rsidRPr="004E5567">
        <w:rPr>
          <w:rFonts w:cs="Times New Roman"/>
          <w:b w:val="0"/>
          <w:bCs w:val="0"/>
          <w:i w:val="0"/>
          <w:iCs w:val="0"/>
          <w:lang w:val="vi-VN"/>
        </w:rPr>
        <w:sym w:font="Wingdings" w:char="F076"/>
      </w:r>
      <w:r w:rsidRPr="004E5567">
        <w:rPr>
          <w:rFonts w:cs="Times New Roman"/>
          <w:lang w:val="vi-VN"/>
        </w:rPr>
        <w:t xml:space="preserve"> Kết luận nhận định: </w:t>
      </w:r>
    </w:p>
    <w:p w14:paraId="4E9D17D9" w14:textId="77777777" w:rsidR="00C50919" w:rsidRPr="004E5567" w:rsidRDefault="00C50919" w:rsidP="004E5567">
      <w:pPr>
        <w:spacing w:after="0" w:line="360" w:lineRule="auto"/>
        <w:rPr>
          <w:rFonts w:ascii="Times New Roman" w:hAnsi="Times New Roman" w:cs="Times New Roman"/>
          <w:iCs/>
          <w:szCs w:val="24"/>
          <w:lang w:val="vi-VN"/>
        </w:rPr>
      </w:pPr>
      <w:r w:rsidRPr="004E5567">
        <w:rPr>
          <w:rFonts w:ascii="Times New Roman" w:eastAsia="Times New Roman" w:hAnsi="Times New Roman" w:cs="Times New Roman"/>
          <w:b/>
          <w:bCs/>
          <w:i/>
          <w:iCs/>
          <w:kern w:val="0"/>
          <w:szCs w:val="24"/>
          <w:lang w:val="vi-VN"/>
        </w:rPr>
        <w:lastRenderedPageBreak/>
        <w:t xml:space="preserve">– </w:t>
      </w:r>
      <w:r w:rsidRPr="004E5567">
        <w:rPr>
          <w:rFonts w:ascii="Times New Roman" w:eastAsia="Times New Roman" w:hAnsi="Times New Roman" w:cs="Times New Roman"/>
          <w:bCs/>
          <w:iCs/>
          <w:kern w:val="0"/>
          <w:szCs w:val="24"/>
          <w:lang w:val="vi-VN"/>
        </w:rPr>
        <w:t xml:space="preserve">GV yêu cầu HS nêu ý nghĩa của biến cố </w:t>
      </w:r>
      <w:r w:rsidRPr="004E5567">
        <w:rPr>
          <w:rFonts w:ascii="Times New Roman" w:hAnsi="Times New Roman" w:cs="Times New Roman"/>
          <w:position w:val="-4"/>
        </w:rPr>
        <w:object w:dxaOrig="400" w:dyaOrig="260" w14:anchorId="0AD6A39F">
          <v:shape id="_x0000_i3163" type="#_x0000_t75" style="width:21.6pt;height:13.2pt" o:ole="">
            <v:imagedata r:id="rId7149" o:title=""/>
          </v:shape>
          <o:OLEObject Type="Embed" ProgID="Equation.DSMT4" ShapeID="_x0000_i3163" DrawAspect="Content" ObjectID="_1830512884" r:id="rId7150"/>
        </w:object>
      </w:r>
      <w:r w:rsidRPr="004E5567">
        <w:rPr>
          <w:rFonts w:ascii="Times New Roman" w:hAnsi="Times New Roman" w:cs="Times New Roman"/>
          <w:iCs/>
          <w:szCs w:val="24"/>
          <w:lang w:val="vi-VN"/>
        </w:rPr>
        <w:t xml:space="preserve"> và </w:t>
      </w:r>
      <w:r w:rsidRPr="004E5567">
        <w:rPr>
          <w:rFonts w:ascii="Times New Roman" w:hAnsi="Times New Roman" w:cs="Times New Roman"/>
          <w:position w:val="-4"/>
        </w:rPr>
        <w:object w:dxaOrig="380" w:dyaOrig="320" w14:anchorId="674FBD7C">
          <v:shape id="_x0000_i3164" type="#_x0000_t75" style="width:18.6pt;height:15.6pt" o:ole="">
            <v:imagedata r:id="rId7151" o:title=""/>
          </v:shape>
          <o:OLEObject Type="Embed" ProgID="Equation.DSMT4" ShapeID="_x0000_i3164" DrawAspect="Content" ObjectID="_1830512885" r:id="rId7152"/>
        </w:object>
      </w:r>
      <w:r w:rsidRPr="004E5567">
        <w:rPr>
          <w:rFonts w:ascii="Times New Roman" w:hAnsi="Times New Roman" w:cs="Times New Roman"/>
          <w:iCs/>
          <w:szCs w:val="24"/>
          <w:lang w:val="vi-VN"/>
        </w:rPr>
        <w:t xml:space="preserve">. Ta thấy biến cố B là hợp của hai biến cố xung khắc </w:t>
      </w:r>
      <w:r w:rsidRPr="004E5567">
        <w:rPr>
          <w:rFonts w:ascii="Times New Roman" w:hAnsi="Times New Roman" w:cs="Times New Roman"/>
          <w:position w:val="-4"/>
        </w:rPr>
        <w:object w:dxaOrig="400" w:dyaOrig="260" w14:anchorId="79253D1F">
          <v:shape id="_x0000_i3165" type="#_x0000_t75" style="width:21.6pt;height:13.2pt" o:ole="">
            <v:imagedata r:id="rId7153" o:title=""/>
          </v:shape>
          <o:OLEObject Type="Embed" ProgID="Equation.DSMT4" ShapeID="_x0000_i3165" DrawAspect="Content" ObjectID="_1830512886" r:id="rId7154"/>
        </w:object>
      </w:r>
      <w:r w:rsidRPr="004E5567">
        <w:rPr>
          <w:rFonts w:ascii="Times New Roman" w:hAnsi="Times New Roman" w:cs="Times New Roman"/>
          <w:iCs/>
          <w:szCs w:val="24"/>
          <w:lang w:val="vi-VN"/>
        </w:rPr>
        <w:t xml:space="preserve"> và </w:t>
      </w:r>
      <w:r w:rsidRPr="004E5567">
        <w:rPr>
          <w:rFonts w:ascii="Times New Roman" w:hAnsi="Times New Roman" w:cs="Times New Roman"/>
          <w:position w:val="-4"/>
        </w:rPr>
        <w:object w:dxaOrig="380" w:dyaOrig="320" w14:anchorId="24A6D0DD">
          <v:shape id="_x0000_i3166" type="#_x0000_t75" style="width:18.6pt;height:15.6pt" o:ole="">
            <v:imagedata r:id="rId7155" o:title=""/>
          </v:shape>
          <o:OLEObject Type="Embed" ProgID="Equation.DSMT4" ShapeID="_x0000_i3166" DrawAspect="Content" ObjectID="_1830512887" r:id="rId7156"/>
        </w:object>
      </w:r>
      <w:r w:rsidRPr="004E5567">
        <w:rPr>
          <w:rFonts w:ascii="Times New Roman" w:hAnsi="Times New Roman" w:cs="Times New Roman"/>
          <w:iCs/>
          <w:szCs w:val="24"/>
          <w:lang w:val="vi-VN"/>
        </w:rPr>
        <w:t xml:space="preserve">. Do đó: </w:t>
      </w:r>
      <w:r w:rsidRPr="004E5567">
        <w:rPr>
          <w:rFonts w:ascii="Times New Roman" w:hAnsi="Times New Roman" w:cs="Times New Roman"/>
          <w:position w:val="-18"/>
        </w:rPr>
        <w:object w:dxaOrig="4420" w:dyaOrig="480" w14:anchorId="2EA778D7">
          <v:shape id="_x0000_i3167" type="#_x0000_t75" style="width:222pt;height:24pt" o:ole="">
            <v:imagedata r:id="rId7157" o:title=""/>
          </v:shape>
          <o:OLEObject Type="Embed" ProgID="Equation.DSMT4" ShapeID="_x0000_i3167" DrawAspect="Content" ObjectID="_1830512888" r:id="rId7158"/>
        </w:object>
      </w:r>
      <w:r w:rsidRPr="004E5567">
        <w:rPr>
          <w:rFonts w:ascii="Times New Roman" w:hAnsi="Times New Roman" w:cs="Times New Roman"/>
          <w:iCs/>
          <w:szCs w:val="24"/>
          <w:lang w:val="vi-VN"/>
        </w:rPr>
        <w:t>.</w:t>
      </w:r>
    </w:p>
    <w:p w14:paraId="7BA8CDE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i/>
          <w:iCs/>
          <w:kern w:val="0"/>
          <w:lang w:val="vi-VN"/>
        </w:rPr>
        <w:t xml:space="preserve">– </w:t>
      </w:r>
      <w:r w:rsidRPr="004E5567">
        <w:rPr>
          <w:rFonts w:ascii="Times New Roman" w:hAnsi="Times New Roman" w:cs="Times New Roman"/>
          <w:lang w:val="vi-VN"/>
        </w:rPr>
        <w:t>GV gọi HS đọc KTTT và phần Chú ý.</w:t>
      </w:r>
    </w:p>
    <w:p w14:paraId="15EFEA3E"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1.2: Thực hành</w:t>
      </w:r>
    </w:p>
    <w:p w14:paraId="2FF9FF6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HS thực hành sử dụng công thức xác suất toàn phần để tính xác suất của biến cố. </w:t>
      </w:r>
    </w:p>
    <w:p w14:paraId="24C7D2B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HS tính xác suất tắc đường trong HĐTH 1.</w:t>
      </w:r>
    </w:p>
    <w:p w14:paraId="20EB3DC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 xml:space="preserve">Sản phẩm: </w:t>
      </w:r>
      <w:r w:rsidRPr="004E5567">
        <w:rPr>
          <w:rFonts w:ascii="Times New Roman" w:hAnsi="Times New Roman" w:cs="Times New Roman"/>
          <w:lang w:val="vi-VN"/>
        </w:rPr>
        <w:t>Gọi A là biến cố “Buổi sáng bị tắc đường” và B là biến cố “Buổi sáng trời mưa”</w:t>
      </w:r>
    </w:p>
    <w:p w14:paraId="7BACB9F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Do xác suất tắc đường khi trời mưa là 0,7 nên </w:t>
      </w:r>
      <w:r w:rsidRPr="004E5567">
        <w:rPr>
          <w:rFonts w:ascii="Times New Roman" w:hAnsi="Times New Roman" w:cs="Times New Roman"/>
          <w:position w:val="-14"/>
        </w:rPr>
        <w:object w:dxaOrig="1460" w:dyaOrig="400" w14:anchorId="69D39FAD">
          <v:shape id="_x0000_i3168" type="#_x0000_t75" style="width:72.6pt;height:21.6pt" o:ole="">
            <v:imagedata r:id="rId7159" o:title=""/>
          </v:shape>
          <o:OLEObject Type="Embed" ProgID="Equation.DSMT4" ShapeID="_x0000_i3168" DrawAspect="Content" ObjectID="_1830512889" r:id="rId7160"/>
        </w:object>
      </w:r>
      <w:r w:rsidRPr="004E5567">
        <w:rPr>
          <w:rFonts w:ascii="Times New Roman" w:hAnsi="Times New Roman" w:cs="Times New Roman"/>
          <w:lang w:val="vi-VN"/>
        </w:rPr>
        <w:t>.</w:t>
      </w:r>
    </w:p>
    <w:p w14:paraId="2C6793B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Do xác suất tắc đường khi trời không mưa là 0,2 nên </w:t>
      </w:r>
      <w:r w:rsidRPr="004E5567">
        <w:rPr>
          <w:rFonts w:ascii="Times New Roman" w:hAnsi="Times New Roman" w:cs="Times New Roman"/>
          <w:position w:val="-18"/>
        </w:rPr>
        <w:object w:dxaOrig="1460" w:dyaOrig="480" w14:anchorId="76A1AC4D">
          <v:shape id="_x0000_i3169" type="#_x0000_t75" style="width:72.6pt;height:24pt" o:ole="">
            <v:imagedata r:id="rId7161" o:title=""/>
          </v:shape>
          <o:OLEObject Type="Embed" ProgID="Equation.DSMT4" ShapeID="_x0000_i3169" DrawAspect="Content" ObjectID="_1830512890" r:id="rId7162"/>
        </w:object>
      </w:r>
      <w:r w:rsidRPr="004E5567">
        <w:rPr>
          <w:rFonts w:ascii="Times New Roman" w:hAnsi="Times New Roman" w:cs="Times New Roman"/>
          <w:lang w:val="vi-VN"/>
        </w:rPr>
        <w:t xml:space="preserve">. </w:t>
      </w:r>
    </w:p>
    <w:p w14:paraId="1C9BDDD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Do xác suất trời mưa vào buổi sáng là 0,1 nên </w:t>
      </w:r>
      <w:r w:rsidRPr="004E5567">
        <w:rPr>
          <w:rFonts w:ascii="Times New Roman" w:hAnsi="Times New Roman" w:cs="Times New Roman"/>
          <w:position w:val="-14"/>
        </w:rPr>
        <w:object w:dxaOrig="1120" w:dyaOrig="400" w14:anchorId="335BFADD">
          <v:shape id="_x0000_i3170" type="#_x0000_t75" style="width:56.4pt;height:21.6pt" o:ole="">
            <v:imagedata r:id="rId7163" o:title=""/>
          </v:shape>
          <o:OLEObject Type="Embed" ProgID="Equation.DSMT4" ShapeID="_x0000_i3170" DrawAspect="Content" ObjectID="_1830512891" r:id="rId7164"/>
        </w:object>
      </w:r>
      <w:r w:rsidRPr="004E5567">
        <w:rPr>
          <w:rFonts w:ascii="Times New Roman" w:hAnsi="Times New Roman" w:cs="Times New Roman"/>
          <w:lang w:val="vi-VN"/>
        </w:rPr>
        <w:t xml:space="preserve">; xác suất trời không mưa là </w:t>
      </w:r>
      <w:r w:rsidRPr="004E5567">
        <w:rPr>
          <w:rFonts w:ascii="Times New Roman" w:hAnsi="Times New Roman" w:cs="Times New Roman"/>
          <w:position w:val="-18"/>
        </w:rPr>
        <w:object w:dxaOrig="1160" w:dyaOrig="480" w14:anchorId="6AB3B18C">
          <v:shape id="_x0000_i3171" type="#_x0000_t75" style="width:57.6pt;height:24pt" o:ole="">
            <v:imagedata r:id="rId7165" o:title=""/>
          </v:shape>
          <o:OLEObject Type="Embed" ProgID="Equation.DSMT4" ShapeID="_x0000_i3171" DrawAspect="Content" ObjectID="_1830512892" r:id="rId7166"/>
        </w:object>
      </w:r>
      <w:r w:rsidRPr="004E5567">
        <w:rPr>
          <w:rFonts w:ascii="Times New Roman" w:hAnsi="Times New Roman" w:cs="Times New Roman"/>
          <w:lang w:val="vi-VN"/>
        </w:rPr>
        <w:t>.</w:t>
      </w:r>
    </w:p>
    <w:p w14:paraId="2299E6E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Áp dụng công thức xác suất toàn phần, ta có xác suất bị tắc đường là </w:t>
      </w:r>
    </w:p>
    <w:p w14:paraId="053B2FEA" w14:textId="77777777" w:rsidR="00C50919" w:rsidRPr="004E5567" w:rsidRDefault="00C50919" w:rsidP="004E5567">
      <w:pPr>
        <w:spacing w:after="0" w:line="360" w:lineRule="auto"/>
        <w:rPr>
          <w:rFonts w:ascii="Times New Roman" w:eastAsia="Times New Roman" w:hAnsi="Times New Roman" w:cs="Times New Roman"/>
          <w:kern w:val="0"/>
          <w:szCs w:val="24"/>
          <w:lang w:val="vi-VN"/>
        </w:rPr>
      </w:pPr>
      <w:r w:rsidRPr="004E5567">
        <w:rPr>
          <w:rFonts w:ascii="Times New Roman" w:hAnsi="Times New Roman" w:cs="Times New Roman"/>
          <w:position w:val="-18"/>
        </w:rPr>
        <w:object w:dxaOrig="6360" w:dyaOrig="480" w14:anchorId="0AAF29B8">
          <v:shape id="_x0000_i3172" type="#_x0000_t75" style="width:318pt;height:24pt" o:ole="">
            <v:imagedata r:id="rId7167" o:title=""/>
          </v:shape>
          <o:OLEObject Type="Embed" ProgID="Equation.DSMT4" ShapeID="_x0000_i3172" DrawAspect="Content" ObjectID="_1830512893" r:id="rId7168"/>
        </w:object>
      </w:r>
      <w:r w:rsidRPr="004E5567">
        <w:rPr>
          <w:rFonts w:ascii="Times New Roman" w:hAnsi="Times New Roman" w:cs="Times New Roman"/>
          <w:szCs w:val="24"/>
          <w:lang w:val="vi-VN"/>
        </w:rPr>
        <w:t>.</w:t>
      </w:r>
    </w:p>
    <w:p w14:paraId="4AA9E63E"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 Tổ chức thực hiện:</w:t>
      </w:r>
    </w:p>
    <w:p w14:paraId="72F2C83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w:t>
      </w:r>
      <w:r w:rsidRPr="004E5567">
        <w:rPr>
          <w:rFonts w:ascii="Times New Roman" w:hAnsi="Times New Roman" w:cs="Times New Roman"/>
          <w:b/>
          <w:i/>
          <w:spacing w:val="4"/>
          <w:lang w:val="vi-VN"/>
        </w:rPr>
        <w:t xml:space="preserve">GV chuyển giao nhiệm vụ học tập: </w:t>
      </w:r>
      <w:r w:rsidRPr="004E5567">
        <w:rPr>
          <w:rFonts w:ascii="Times New Roman" w:hAnsi="Times New Roman" w:cs="Times New Roman"/>
          <w:spacing w:val="4"/>
          <w:lang w:val="vi-VN"/>
        </w:rPr>
        <w:t>GV yêu cầu HS làm việc theo nhóm 4 HS. HS đọc HĐ</w:t>
      </w:r>
      <w:r w:rsidRPr="004E5567">
        <w:rPr>
          <w:rFonts w:ascii="Times New Roman" w:hAnsi="Times New Roman" w:cs="Times New Roman"/>
          <w:lang w:val="vi-VN"/>
        </w:rPr>
        <w:t>TH 1 và suy nghĩ cách làm bài, sau đó ghi ra phiếu học tập, chuẩn bị lên bảng trình bày.</w:t>
      </w:r>
      <w:r w:rsidRPr="004E5567">
        <w:rPr>
          <w:rFonts w:ascii="Times New Roman" w:hAnsi="Times New Roman" w:cs="Times New Roman"/>
          <w:i/>
          <w:lang w:val="vi-VN"/>
        </w:rPr>
        <w:t xml:space="preserve"> </w:t>
      </w:r>
    </w:p>
    <w:p w14:paraId="66F8C5B1" w14:textId="77777777" w:rsidR="00C50919" w:rsidRPr="004E5567" w:rsidRDefault="00C50919" w:rsidP="004E5567">
      <w:pPr>
        <w:spacing w:after="0" w:line="360" w:lineRule="auto"/>
        <w:rPr>
          <w:rFonts w:ascii="Times New Roman" w:hAnsi="Times New Roman" w:cs="Times New Roman"/>
          <w:spacing w:val="-4"/>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spacing w:val="-4"/>
          <w:lang w:val="vi-VN"/>
        </w:rPr>
        <w:t xml:space="preserve"> HS thực hiện nhiệm vụ học tập: </w:t>
      </w:r>
      <w:r w:rsidRPr="004E5567">
        <w:rPr>
          <w:rFonts w:ascii="Times New Roman" w:hAnsi="Times New Roman" w:cs="Times New Roman"/>
          <w:spacing w:val="-4"/>
          <w:lang w:val="vi-VN"/>
        </w:rPr>
        <w:t xml:space="preserve">HS đọc HĐTH , trình bày chi tiết vào phiếu học tập. </w:t>
      </w:r>
    </w:p>
    <w:p w14:paraId="70C5091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GV gọi nhóm, đại diện nhóm lên bảng trình bày. Các HS khác đối chiếu, nhận xét bài làm của nhóm mình sau đó đóng góp ý kiến.</w:t>
      </w:r>
      <w:r w:rsidRPr="004E5567">
        <w:rPr>
          <w:rFonts w:ascii="Times New Roman" w:hAnsi="Times New Roman" w:cs="Times New Roman"/>
          <w:i/>
          <w:lang w:val="vi-VN"/>
        </w:rPr>
        <w:t xml:space="preserve"> </w:t>
      </w:r>
    </w:p>
    <w:p w14:paraId="51FB9A5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 xml:space="preserve">HS luyện tập được kĩ năng tính xác xuất của một biến cố bằng công thức xác suất toàn phần. </w:t>
      </w:r>
    </w:p>
    <w:p w14:paraId="3C5DD34D"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eastAsia="Times New Roman" w:hAnsi="Times New Roman" w:cs="Times New Roman"/>
        </w:rPr>
        <w:t xml:space="preserve">2. </w:t>
      </w:r>
      <w:r w:rsidRPr="004E5567">
        <w:rPr>
          <w:rFonts w:ascii="Times New Roman" w:hAnsi="Times New Roman" w:cs="Times New Roman"/>
        </w:rPr>
        <w:t>Công thức Bayes</w:t>
      </w:r>
    </w:p>
    <w:p w14:paraId="768011ED"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2.1: Khám phá</w:t>
      </w:r>
    </w:p>
    <w:p w14:paraId="2A3CB2F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 xml:space="preserve">Hiểu được bảng dữ liệu thống kê 2 </w:t>
      </w:r>
      <w:r w:rsidRPr="004E5567">
        <w:rPr>
          <w:rFonts w:ascii="Times New Roman" w:hAnsi="Times New Roman" w:cs="Times New Roman"/>
          <w:lang w:val="vi-VN"/>
        </w:rPr>
        <w:sym w:font="Symbol" w:char="F0B4"/>
      </w:r>
      <w:r w:rsidRPr="004E5567">
        <w:rPr>
          <w:rFonts w:ascii="Times New Roman" w:hAnsi="Times New Roman" w:cs="Times New Roman"/>
          <w:lang w:val="vi-VN"/>
        </w:rPr>
        <w:t xml:space="preserve"> 2; tính được xác suất có điều kiện dựa trên bảng dữ liệu thống kê 2 </w:t>
      </w:r>
      <w:r w:rsidRPr="004E5567">
        <w:rPr>
          <w:rFonts w:ascii="Times New Roman" w:hAnsi="Times New Roman" w:cs="Times New Roman"/>
          <w:lang w:val="vi-VN"/>
        </w:rPr>
        <w:sym w:font="Symbol" w:char="F0B4"/>
      </w:r>
      <w:r w:rsidRPr="004E5567">
        <w:rPr>
          <w:rFonts w:ascii="Times New Roman" w:hAnsi="Times New Roman" w:cs="Times New Roman"/>
          <w:lang w:val="vi-VN"/>
        </w:rPr>
        <w:t xml:space="preserve"> 2.</w:t>
      </w:r>
    </w:p>
    <w:p w14:paraId="75A9E5D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HS đọc bảng số liệu và tính xác suất có điều kiện.</w:t>
      </w:r>
    </w:p>
    <w:p w14:paraId="11E494CD"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eastAsia="Times New Roman" w:hAnsi="Times New Roman" w:cs="Times New Roman"/>
          <w:b/>
          <w:bCs/>
          <w:kern w:val="0"/>
          <w:lang w:val="vi-VN"/>
        </w:rPr>
        <w:t xml:space="preserve">c) </w:t>
      </w:r>
      <w:r w:rsidRPr="004E5567">
        <w:rPr>
          <w:rFonts w:ascii="Times New Roman" w:eastAsia="Times New Roman" w:hAnsi="Times New Roman" w:cs="Times New Roman"/>
          <w:b/>
          <w:kern w:val="0"/>
          <w:lang w:val="vi-VN"/>
        </w:rPr>
        <w:t xml:space="preserve">Sản phẩm: </w:t>
      </w:r>
      <w:r w:rsidRPr="004E5567">
        <w:rPr>
          <w:rFonts w:ascii="Times New Roman" w:hAnsi="Times New Roman" w:cs="Times New Roman"/>
          <w:lang w:val="vi-VN"/>
        </w:rPr>
        <w:t>Gọi A là biến cố “Học sinh được chọn bị tật khúc xạ” và B là biến cố “Học sinh được chọn là nam”.</w:t>
      </w:r>
    </w:p>
    <w:p w14:paraId="092D287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a) Có </w:t>
      </w:r>
      <w:r w:rsidRPr="004E5567">
        <w:rPr>
          <w:rFonts w:ascii="Times New Roman" w:hAnsi="Times New Roman" w:cs="Times New Roman"/>
          <w:position w:val="-6"/>
        </w:rPr>
        <w:object w:dxaOrig="1180" w:dyaOrig="279" w14:anchorId="7CE033DC">
          <v:shape id="_x0000_i3173" type="#_x0000_t75" style="width:58.8pt;height:14.4pt" o:ole="">
            <v:imagedata r:id="rId7169" o:title=""/>
          </v:shape>
          <o:OLEObject Type="Embed" ProgID="Equation.DSMT4" ShapeID="_x0000_i3173" DrawAspect="Content" ObjectID="_1830512894" r:id="rId7170"/>
        </w:object>
      </w:r>
      <w:r w:rsidRPr="004E5567">
        <w:rPr>
          <w:rFonts w:ascii="Times New Roman" w:hAnsi="Times New Roman" w:cs="Times New Roman"/>
          <w:lang w:val="vi-VN"/>
        </w:rPr>
        <w:t xml:space="preserve"> bạn bị tật khúc xạ. Trong đó có 18 bạn nam.</w:t>
      </w:r>
    </w:p>
    <w:p w14:paraId="2475DBE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Do đó, xác suất bạn được chọn là nam khi biết bạn đó bị tật khúc xạ là:</w:t>
      </w:r>
      <w:r w:rsidRPr="004E5567">
        <w:rPr>
          <w:rFonts w:ascii="Times New Roman" w:hAnsi="Times New Roman" w:cs="Times New Roman"/>
          <w:position w:val="-24"/>
        </w:rPr>
        <w:object w:dxaOrig="2380" w:dyaOrig="620" w14:anchorId="40326BB8">
          <v:shape id="_x0000_i3174" type="#_x0000_t75" style="width:119.4pt;height:30.6pt" o:ole="">
            <v:imagedata r:id="rId7171" o:title=""/>
          </v:shape>
          <o:OLEObject Type="Embed" ProgID="Equation.DSMT4" ShapeID="_x0000_i3174" DrawAspect="Content" ObjectID="_1830512895" r:id="rId7172"/>
        </w:object>
      </w:r>
    </w:p>
    <w:p w14:paraId="58813C9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b) Có </w:t>
      </w:r>
      <w:r w:rsidRPr="004E5567">
        <w:rPr>
          <w:rFonts w:ascii="Times New Roman" w:hAnsi="Times New Roman" w:cs="Times New Roman"/>
          <w:position w:val="-6"/>
        </w:rPr>
        <w:object w:dxaOrig="1200" w:dyaOrig="279" w14:anchorId="695B41CA">
          <v:shape id="_x0000_i3175" type="#_x0000_t75" style="width:60.6pt;height:14.4pt" o:ole="">
            <v:imagedata r:id="rId7173" o:title=""/>
          </v:shape>
          <o:OLEObject Type="Embed" ProgID="Equation.DSMT4" ShapeID="_x0000_i3175" DrawAspect="Content" ObjectID="_1830512896" r:id="rId7174"/>
        </w:object>
      </w:r>
      <w:r w:rsidRPr="004E5567">
        <w:rPr>
          <w:rFonts w:ascii="Times New Roman" w:hAnsi="Times New Roman" w:cs="Times New Roman"/>
          <w:lang w:val="vi-VN"/>
        </w:rPr>
        <w:t xml:space="preserve"> bạn nam. Trong đó có 18 bạn bị tật khúc xạ.</w:t>
      </w:r>
    </w:p>
    <w:p w14:paraId="70FEAF11"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xml:space="preserve">Do đó, xác suất bạn được chọn bị tật khúc xạ khi biết bạn đó là nam là: </w:t>
      </w:r>
      <w:r w:rsidRPr="004E5567">
        <w:rPr>
          <w:rFonts w:ascii="Times New Roman" w:hAnsi="Times New Roman" w:cs="Times New Roman"/>
          <w:position w:val="-24"/>
        </w:rPr>
        <w:object w:dxaOrig="2520" w:dyaOrig="620" w14:anchorId="6CF7DB51">
          <v:shape id="_x0000_i3176" type="#_x0000_t75" style="width:125.4pt;height:30.6pt" o:ole="">
            <v:imagedata r:id="rId7175" o:title=""/>
          </v:shape>
          <o:OLEObject Type="Embed" ProgID="Equation.DSMT4" ShapeID="_x0000_i3176" DrawAspect="Content" ObjectID="_1830512897" r:id="rId7176"/>
        </w:object>
      </w:r>
    </w:p>
    <w:p w14:paraId="758F182F"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lastRenderedPageBreak/>
        <w:t>d) Tổ chức thực hiện:</w:t>
      </w:r>
    </w:p>
    <w:p w14:paraId="0D9FAA67"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 xml:space="preserve">GV cho học sinh đọc bảng dữ liệu và yêu cầu HS làm việc theo nhóm 4 HS. Các nhóm chẵn trả lời câu a, các nhóm lẻ trả lời câu b điền vào phiếu học tập. </w:t>
      </w:r>
    </w:p>
    <w:p w14:paraId="4158F77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 </w:t>
      </w:r>
      <w:r w:rsidRPr="004E5567">
        <w:rPr>
          <w:rFonts w:ascii="Times New Roman" w:hAnsi="Times New Roman" w:cs="Times New Roman"/>
          <w:lang w:val="vi-VN"/>
        </w:rPr>
        <w:t>Các nhóm HS quan sát bảng và trả lời câu hỏi được giao trong HĐKP 2.</w:t>
      </w:r>
    </w:p>
    <w:p w14:paraId="0D1AD6C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GV chọn 2 nhóm, một nhóm chẵn, một nhóm lẻ. Nhóm HS được chọn cử đại diện lên bảng để trình bày kết quả của nhóm. Các nhóm khác ghi chép, đối chiếu, góp ý, nhận xét.</w:t>
      </w:r>
    </w:p>
    <w:p w14:paraId="59AEEA8F"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 xml:space="preserve">HS tính được xác suất và hiểu bảng dữ liệu 2 </w:t>
      </w:r>
      <w:r w:rsidRPr="004E5567">
        <w:rPr>
          <w:rFonts w:ascii="Times New Roman" w:hAnsi="Times New Roman" w:cs="Times New Roman"/>
          <w:lang w:val="vi-VN"/>
        </w:rPr>
        <w:sym w:font="Symbol" w:char="F0B4"/>
      </w:r>
      <w:r w:rsidRPr="004E5567">
        <w:rPr>
          <w:rFonts w:ascii="Times New Roman" w:hAnsi="Times New Roman" w:cs="Times New Roman"/>
          <w:lang w:val="vi-VN"/>
        </w:rPr>
        <w:t xml:space="preserve"> 2.</w:t>
      </w:r>
    </w:p>
    <w:p w14:paraId="26694E5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w:t>
      </w:r>
      <w:r w:rsidRPr="004E5567">
        <w:rPr>
          <w:rFonts w:ascii="Times New Roman" w:hAnsi="Times New Roman" w:cs="Times New Roman"/>
          <w:lang w:val="vi-VN"/>
        </w:rPr>
        <w:t xml:space="preserve"> GV dẫn dắt HS xây dựng công thức Bayes.</w:t>
      </w:r>
    </w:p>
    <w:p w14:paraId="30EFF42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gọi HS đọc KTTT của công thức Bayes và phần Chú ý</w:t>
      </w:r>
    </w:p>
    <w:p w14:paraId="0076D9CF" w14:textId="77777777" w:rsidR="00C50919" w:rsidRPr="004E5567" w:rsidRDefault="00C50919" w:rsidP="004E5567">
      <w:pPr>
        <w:spacing w:after="0" w:line="360" w:lineRule="auto"/>
        <w:rPr>
          <w:rFonts w:ascii="Times New Roman" w:hAnsi="Times New Roman" w:cs="Times New Roman"/>
          <w:b/>
          <w:bCs/>
          <w:lang w:val="vi-VN"/>
        </w:rPr>
      </w:pPr>
      <w:r w:rsidRPr="004E5567">
        <w:rPr>
          <w:rFonts w:ascii="Times New Roman" w:hAnsi="Times New Roman" w:cs="Times New Roman"/>
          <w:lang w:val="vi-VN"/>
        </w:rPr>
        <w:t>– GV hướng dẫn HS tìm hiểu Ví dụ 2.</w:t>
      </w:r>
    </w:p>
    <w:p w14:paraId="6A8E98E9"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GV hướng dẫn HS tìm hiểu Ví dụ 3.</w:t>
      </w:r>
    </w:p>
    <w:p w14:paraId="7B8D241E"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2.2: Thực hành</w:t>
      </w:r>
    </w:p>
    <w:p w14:paraId="70AF99C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a) Mục tiêu: </w:t>
      </w:r>
      <w:r w:rsidRPr="004E5567">
        <w:rPr>
          <w:rFonts w:ascii="Times New Roman" w:hAnsi="Times New Roman" w:cs="Times New Roman"/>
          <w:lang w:val="vi-VN"/>
        </w:rPr>
        <w:t>HS thực hành sử dụng công thức Bayes để tính xác suất có điều kiện.</w:t>
      </w:r>
    </w:p>
    <w:p w14:paraId="1BAAF29C"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 xml:space="preserve">HS tính xác suất “vật thể bay là mục tiêu thật khi radar phát tín hiệu cảnh báo” trong HĐTH 2. </w:t>
      </w:r>
    </w:p>
    <w:p w14:paraId="082A0EA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c) Sản phẩm: </w:t>
      </w:r>
      <w:r w:rsidRPr="004E5567">
        <w:rPr>
          <w:rFonts w:ascii="Times New Roman" w:hAnsi="Times New Roman" w:cs="Times New Roman"/>
          <w:lang w:val="vi-VN"/>
        </w:rPr>
        <w:t>Xác suất vật thể bay là mục tiêu thật là:</w:t>
      </w:r>
    </w:p>
    <w:p w14:paraId="50802D06" w14:textId="77777777" w:rsidR="00C50919" w:rsidRPr="004E5567" w:rsidRDefault="00C50919" w:rsidP="004E5567">
      <w:pPr>
        <w:spacing w:after="0" w:line="360" w:lineRule="auto"/>
        <w:ind w:left="1440" w:firstLine="720"/>
        <w:rPr>
          <w:rFonts w:ascii="Times New Roman" w:eastAsia="Times New Roman" w:hAnsi="Times New Roman" w:cs="Times New Roman"/>
          <w:bCs/>
          <w:kern w:val="0"/>
          <w:szCs w:val="24"/>
          <w:lang w:val="vi-VN"/>
        </w:rPr>
      </w:pPr>
      <w:r w:rsidRPr="004E5567">
        <w:rPr>
          <w:rFonts w:ascii="Times New Roman" w:hAnsi="Times New Roman" w:cs="Times New Roman"/>
          <w:position w:val="-32"/>
        </w:rPr>
        <w:object w:dxaOrig="4200" w:dyaOrig="740" w14:anchorId="7BA592B5">
          <v:shape id="_x0000_i3177" type="#_x0000_t75" style="width:210pt;height:36.6pt" o:ole="">
            <v:imagedata r:id="rId7177" o:title=""/>
          </v:shape>
          <o:OLEObject Type="Embed" ProgID="Equation.DSMT4" ShapeID="_x0000_i3177" DrawAspect="Content" ObjectID="_1830512898" r:id="rId7178"/>
        </w:object>
      </w:r>
    </w:p>
    <w:p w14:paraId="604C26A7"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 Tổ chức thực hiện:</w:t>
      </w:r>
    </w:p>
    <w:p w14:paraId="6473CEF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GV chuyển giao nhiệm vụ học tập: </w:t>
      </w:r>
      <w:r w:rsidRPr="004E5567">
        <w:rPr>
          <w:rFonts w:ascii="Times New Roman" w:hAnsi="Times New Roman" w:cs="Times New Roman"/>
          <w:lang w:val="vi-VN"/>
        </w:rPr>
        <w:t>GV yêu cầu HS làm việc theo nhóm, hoàn thành phiếu học tập.</w:t>
      </w:r>
    </w:p>
    <w:p w14:paraId="49D72AE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HS thực hiện nhiệm vụ học tập</w:t>
      </w:r>
      <w:r w:rsidRPr="004E5567">
        <w:rPr>
          <w:rFonts w:ascii="Times New Roman" w:hAnsi="Times New Roman" w:cs="Times New Roman"/>
          <w:b/>
          <w:lang w:val="vi-VN"/>
        </w:rPr>
        <w:t xml:space="preserve">: </w:t>
      </w:r>
      <w:r w:rsidRPr="004E5567">
        <w:rPr>
          <w:rFonts w:ascii="Times New Roman" w:hAnsi="Times New Roman" w:cs="Times New Roman"/>
          <w:lang w:val="vi-VN"/>
        </w:rPr>
        <w:t>HS làm việc theo nhóm: trao đổi để trả lời câu hỏi xác suất vật thể bay là mục tiêu thật khi radar phát tín hiệu.</w:t>
      </w:r>
    </w:p>
    <w:p w14:paraId="5E95A59A"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GV chọn một nhóm trình bày kết quả. Các nhóm khác đối chiếu kết quả trên bảng với bài làm của nhóm mình. Nhận xét, đặt câu hỏi và góp ý.</w:t>
      </w:r>
    </w:p>
    <w:p w14:paraId="2DFEDBF0"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HS giải quyết được bài toán, tính đúng xác suất có điều kiện.</w:t>
      </w:r>
    </w:p>
    <w:p w14:paraId="25485B9C"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Hoạt động 2.3: Vận dụng</w:t>
      </w:r>
    </w:p>
    <w:p w14:paraId="63EF25D8" w14:textId="77777777" w:rsidR="00C50919" w:rsidRPr="004E5567" w:rsidRDefault="00C50919" w:rsidP="004E5567">
      <w:pPr>
        <w:widowControl w:val="0"/>
        <w:tabs>
          <w:tab w:val="left" w:pos="709"/>
        </w:tabs>
        <w:autoSpaceDE w:val="0"/>
        <w:autoSpaceDN w:val="0"/>
        <w:spacing w:after="0" w:line="360" w:lineRule="auto"/>
        <w:ind w:right="118"/>
        <w:rPr>
          <w:rFonts w:ascii="Times New Roman" w:eastAsia="Times New Roman" w:hAnsi="Times New Roman" w:cs="Times New Roman"/>
          <w:bCs/>
          <w:kern w:val="0"/>
          <w:szCs w:val="24"/>
          <w:lang w:val="vi-VN"/>
        </w:rPr>
      </w:pPr>
      <w:r w:rsidRPr="004E5567">
        <w:rPr>
          <w:rFonts w:ascii="Times New Roman" w:eastAsia="Times New Roman" w:hAnsi="Times New Roman" w:cs="Times New Roman"/>
          <w:b/>
          <w:bCs/>
          <w:kern w:val="0"/>
          <w:szCs w:val="24"/>
          <w:lang w:val="vi-VN"/>
        </w:rPr>
        <w:t xml:space="preserve">a) </w:t>
      </w:r>
      <w:r w:rsidRPr="004E5567">
        <w:rPr>
          <w:rFonts w:ascii="Times New Roman" w:eastAsia="Times New Roman" w:hAnsi="Times New Roman" w:cs="Times New Roman"/>
          <w:b/>
          <w:kern w:val="0"/>
          <w:szCs w:val="24"/>
          <w:lang w:val="vi-VN"/>
        </w:rPr>
        <w:t xml:space="preserve">Mục tiêu: </w:t>
      </w:r>
      <w:r w:rsidRPr="004E5567">
        <w:rPr>
          <w:rFonts w:ascii="Times New Roman" w:eastAsia="Times New Roman" w:hAnsi="Times New Roman" w:cs="Times New Roman"/>
          <w:bCs/>
          <w:kern w:val="0"/>
          <w:szCs w:val="24"/>
          <w:lang w:val="vi-VN"/>
        </w:rPr>
        <w:t>Vận dụng công thức xác suất toàn phần và công thức Bayes để trả lời được câu hỏi “</w:t>
      </w:r>
      <w:r w:rsidRPr="004E5567">
        <w:rPr>
          <w:rFonts w:ascii="Times New Roman" w:hAnsi="Times New Roman" w:cs="Times New Roman"/>
          <w:szCs w:val="24"/>
          <w:lang w:val="vi-VN"/>
        </w:rPr>
        <w:t>sử dụng điện thoại di động khi lái xe làm tăng xác suất gây tai nạn lên bao nhiêu lần?”.</w:t>
      </w:r>
    </w:p>
    <w:p w14:paraId="688BB5D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lang w:val="vi-VN"/>
        </w:rPr>
        <w:t xml:space="preserve">b) Nội dung: </w:t>
      </w:r>
      <w:r w:rsidRPr="004E5567">
        <w:rPr>
          <w:rFonts w:ascii="Times New Roman" w:hAnsi="Times New Roman" w:cs="Times New Roman"/>
          <w:lang w:val="vi-VN"/>
        </w:rPr>
        <w:t>HS trả lời câu hỏi trong HĐVD.</w:t>
      </w:r>
    </w:p>
    <w:p w14:paraId="52CB17C6"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
          <w:bCs/>
          <w:lang w:val="vi-VN"/>
        </w:rPr>
        <w:t>c) Sản phẩm:</w:t>
      </w:r>
      <w:r w:rsidRPr="004E5567">
        <w:rPr>
          <w:rFonts w:ascii="Times New Roman" w:hAnsi="Times New Roman" w:cs="Times New Roman"/>
          <w:lang w:val="vi-VN"/>
        </w:rPr>
        <w:t xml:space="preserve"> HS trả lời: </w:t>
      </w:r>
    </w:p>
    <w:p w14:paraId="545BE2A4" w14:textId="77777777" w:rsidR="00C50919" w:rsidRPr="004E5567" w:rsidRDefault="00C50919" w:rsidP="004E5567">
      <w:pPr>
        <w:spacing w:after="0" w:line="360" w:lineRule="auto"/>
        <w:rPr>
          <w:rFonts w:ascii="Times New Roman" w:eastAsia="Times New Roman" w:hAnsi="Times New Roman" w:cs="Times New Roman"/>
          <w:bCs/>
          <w:kern w:val="0"/>
          <w:lang w:val="vi-VN"/>
        </w:rPr>
      </w:pPr>
      <w:r w:rsidRPr="004E5567">
        <w:rPr>
          <w:rFonts w:ascii="Times New Roman" w:hAnsi="Times New Roman" w:cs="Times New Roman"/>
          <w:lang w:val="vi-VN"/>
        </w:rPr>
        <w:t>Việc sử dụng điện thoại di động khi lái xe làm tăng xác suất gây tai nạn lên 5 lần.</w:t>
      </w:r>
    </w:p>
    <w:p w14:paraId="64129401" w14:textId="77777777" w:rsidR="00C50919" w:rsidRPr="004E5567" w:rsidRDefault="00C50919" w:rsidP="004E5567">
      <w:pPr>
        <w:pStyle w:val="bold"/>
        <w:spacing w:after="0" w:line="360" w:lineRule="auto"/>
        <w:rPr>
          <w:rFonts w:cs="Times New Roman"/>
          <w:lang w:val="vi-VN"/>
        </w:rPr>
      </w:pPr>
      <w:r w:rsidRPr="004E5567">
        <w:rPr>
          <w:rFonts w:cs="Times New Roman"/>
          <w:lang w:val="vi-VN"/>
        </w:rPr>
        <w:t>d) Tổ chức thực hiện:</w:t>
      </w:r>
    </w:p>
    <w:p w14:paraId="37C4CFD1" w14:textId="77777777" w:rsidR="00C50919" w:rsidRPr="004E5567" w:rsidRDefault="00C50919" w:rsidP="004E5567">
      <w:pPr>
        <w:spacing w:after="0" w:line="360" w:lineRule="auto"/>
        <w:rPr>
          <w:rFonts w:ascii="Times New Roman" w:eastAsia="Times New Roman" w:hAnsi="Times New Roman" w:cs="Times New Roman"/>
          <w:bCs/>
          <w:kern w:val="0"/>
          <w:lang w:val="vi-VN"/>
        </w:rPr>
      </w:pPr>
      <w:r w:rsidRPr="004E5567">
        <w:rPr>
          <w:rFonts w:ascii="Times New Roman" w:eastAsia="Times New Roman" w:hAnsi="Times New Roman" w:cs="Times New Roman"/>
          <w:kern w:val="0"/>
          <w:lang w:val="vi-VN"/>
        </w:rPr>
        <w:sym w:font="Wingdings" w:char="F076"/>
      </w:r>
      <w:r w:rsidRPr="004E5567">
        <w:rPr>
          <w:rFonts w:ascii="Times New Roman" w:eastAsia="Times New Roman" w:hAnsi="Times New Roman" w:cs="Times New Roman"/>
          <w:b/>
          <w:bCs/>
          <w:i/>
          <w:kern w:val="0"/>
          <w:lang w:val="vi-VN"/>
        </w:rPr>
        <w:t xml:space="preserve"> </w:t>
      </w:r>
      <w:r w:rsidRPr="004E5567">
        <w:rPr>
          <w:rFonts w:ascii="Times New Roman" w:eastAsia="Times New Roman" w:hAnsi="Times New Roman" w:cs="Times New Roman"/>
          <w:b/>
          <w:i/>
          <w:kern w:val="0"/>
          <w:lang w:val="vi-VN"/>
        </w:rPr>
        <w:t xml:space="preserve">GV chuyển giao nhiệm vụ học tập: </w:t>
      </w:r>
      <w:r w:rsidRPr="004E5567">
        <w:rPr>
          <w:rFonts w:ascii="Times New Roman" w:eastAsia="Times New Roman" w:hAnsi="Times New Roman" w:cs="Times New Roman"/>
          <w:bCs/>
          <w:kern w:val="0"/>
          <w:lang w:val="vi-VN"/>
        </w:rPr>
        <w:t xml:space="preserve">GV yêu câu học sinh đọc đề và trả lời câu hỏi </w:t>
      </w:r>
      <w:r w:rsidRPr="004E5567">
        <w:rPr>
          <w:rFonts w:ascii="Times New Roman" w:hAnsi="Times New Roman" w:cs="Times New Roman"/>
          <w:lang w:val="vi-VN"/>
        </w:rPr>
        <w:t>việc sử dụng điện thoại di động khi lái xe làm tăng xác suất gây tai nạn lên bao nhiêu lần?</w:t>
      </w:r>
    </w:p>
    <w:p w14:paraId="14655C85"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lastRenderedPageBreak/>
        <w:sym w:font="Wingdings" w:char="F076"/>
      </w:r>
      <w:r w:rsidRPr="004E5567">
        <w:rPr>
          <w:rFonts w:ascii="Times New Roman" w:hAnsi="Times New Roman" w:cs="Times New Roman"/>
          <w:iCs/>
          <w:lang w:val="vi-VN"/>
        </w:rPr>
        <w:t xml:space="preserve"> </w:t>
      </w:r>
      <w:r w:rsidRPr="004E5567">
        <w:rPr>
          <w:rFonts w:ascii="Times New Roman" w:hAnsi="Times New Roman" w:cs="Times New Roman"/>
          <w:b/>
          <w:bCs/>
          <w:i/>
          <w:iCs/>
          <w:lang w:val="vi-VN"/>
        </w:rPr>
        <w:t>HS thực hiện nhiệm vụ học tập:</w:t>
      </w:r>
      <w:r w:rsidRPr="004E5567">
        <w:rPr>
          <w:rFonts w:ascii="Times New Roman" w:hAnsi="Times New Roman" w:cs="Times New Roman"/>
          <w:lang w:val="vi-VN"/>
        </w:rPr>
        <w:t xml:space="preserve"> </w:t>
      </w:r>
      <w:r w:rsidRPr="004E5567">
        <w:rPr>
          <w:rFonts w:ascii="Times New Roman" w:hAnsi="Times New Roman" w:cs="Times New Roman"/>
          <w:iCs/>
          <w:lang w:val="vi-VN"/>
        </w:rPr>
        <w:t>HS làm việc cá nhân, suy nghĩ.</w:t>
      </w:r>
      <w:r w:rsidRPr="004E5567">
        <w:rPr>
          <w:rFonts w:ascii="Times New Roman" w:hAnsi="Times New Roman" w:cs="Times New Roman"/>
          <w:lang w:val="vi-VN"/>
        </w:rPr>
        <w:t xml:space="preserve"> </w:t>
      </w:r>
    </w:p>
    <w:p w14:paraId="0F9B1AC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Báo cáo kết quả hoạt động và thảo luận: </w:t>
      </w:r>
      <w:r w:rsidRPr="004E5567">
        <w:rPr>
          <w:rFonts w:ascii="Times New Roman" w:hAnsi="Times New Roman" w:cs="Times New Roman"/>
          <w:lang w:val="vi-VN"/>
        </w:rPr>
        <w:t>HS có câu trả lời nhanh nhất lên bảng trình bày. Các HS khác nhận xét, đặt câu hỏi và đóng góp ý kiến?</w:t>
      </w:r>
    </w:p>
    <w:p w14:paraId="4C5E400B"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bCs/>
          <w:lang w:val="vi-VN"/>
        </w:rPr>
        <w:sym w:font="Wingdings" w:char="F076"/>
      </w:r>
      <w:r w:rsidRPr="004E5567">
        <w:rPr>
          <w:rFonts w:ascii="Times New Roman" w:hAnsi="Times New Roman" w:cs="Times New Roman"/>
          <w:b/>
          <w:i/>
          <w:lang w:val="vi-VN"/>
        </w:rPr>
        <w:t xml:space="preserve"> Kết luận nhận định: </w:t>
      </w:r>
      <w:r w:rsidRPr="004E5567">
        <w:rPr>
          <w:rFonts w:ascii="Times New Roman" w:hAnsi="Times New Roman" w:cs="Times New Roman"/>
          <w:lang w:val="vi-VN"/>
        </w:rPr>
        <w:t xml:space="preserve">HS giải quyết được câu hỏi liên quan đến vấn đề thực tế. </w:t>
      </w:r>
    </w:p>
    <w:p w14:paraId="56CBCF58" w14:textId="77777777" w:rsidR="00C50919" w:rsidRPr="004E5567" w:rsidRDefault="00C50919" w:rsidP="004E5567">
      <w:pPr>
        <w:pStyle w:val="ABC"/>
        <w:spacing w:before="0" w:after="0" w:line="360" w:lineRule="auto"/>
        <w:rPr>
          <w:rFonts w:cs="Times New Roman"/>
        </w:rPr>
      </w:pPr>
      <w:r w:rsidRPr="004E5567">
        <w:rPr>
          <w:rFonts w:cs="Times New Roman"/>
        </w:rPr>
        <w:t>C. NHIỆM VỤ</w:t>
      </w:r>
    </w:p>
    <w:p w14:paraId="63DE4BA4"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Coi lại công thức xác suất toàn phần và công thức Bayes.</w:t>
      </w:r>
    </w:p>
    <w:p w14:paraId="6208C943"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Hoàn thành bài tập 1,2,3,4.</w:t>
      </w:r>
    </w:p>
    <w:p w14:paraId="061E04C2" w14:textId="77777777" w:rsidR="00C50919" w:rsidRPr="004E5567" w:rsidRDefault="00C50919" w:rsidP="004E5567">
      <w:pPr>
        <w:spacing w:after="0" w:line="360" w:lineRule="auto"/>
        <w:rPr>
          <w:rFonts w:ascii="Times New Roman" w:hAnsi="Times New Roman" w:cs="Times New Roman"/>
          <w:lang w:val="vi-VN"/>
        </w:rPr>
      </w:pPr>
      <w:r w:rsidRPr="004E5567">
        <w:rPr>
          <w:rFonts w:ascii="Times New Roman" w:hAnsi="Times New Roman" w:cs="Times New Roman"/>
          <w:lang w:val="vi-VN"/>
        </w:rPr>
        <w:t>– HS chuẩn bị bài tập cuối chương VI.</w:t>
      </w:r>
    </w:p>
    <w:p w14:paraId="38AE6900" w14:textId="77777777" w:rsidR="002972D4" w:rsidRPr="004E5567" w:rsidRDefault="002972D4" w:rsidP="002972D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15FEFF37" w14:textId="77777777" w:rsidR="002972D4" w:rsidRPr="004E5567" w:rsidRDefault="002972D4" w:rsidP="002972D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7291AF21"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59F87022"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2AF2BEF7"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3D94D1D0" w14:textId="77777777" w:rsidR="002972D4" w:rsidRPr="004E5567" w:rsidRDefault="002972D4" w:rsidP="002972D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p w14:paraId="48A92BCA" w14:textId="77777777" w:rsidR="00C50919" w:rsidRPr="004E5567" w:rsidRDefault="00C50919" w:rsidP="004E5567">
      <w:pPr>
        <w:spacing w:after="0" w:line="360" w:lineRule="auto"/>
        <w:rPr>
          <w:rFonts w:ascii="Times New Roman" w:eastAsiaTheme="majorEastAsia" w:hAnsi="Times New Roman" w:cs="Times New Roman"/>
          <w:b/>
          <w:bCs/>
          <w:szCs w:val="24"/>
          <w:lang w:val="vi-VN"/>
        </w:rPr>
      </w:pPr>
      <w:r w:rsidRPr="004E5567">
        <w:rPr>
          <w:rFonts w:ascii="Times New Roman" w:hAnsi="Times New Roman" w:cs="Times New Roman"/>
          <w:b/>
          <w:bCs/>
          <w:szCs w:val="24"/>
          <w:lang w:val="vi-VN"/>
        </w:rPr>
        <w:br w:type="page"/>
      </w:r>
    </w:p>
    <w:p w14:paraId="0A669990" w14:textId="727475FA" w:rsidR="00C50919" w:rsidRPr="004E5567" w:rsidRDefault="00C50919" w:rsidP="004E5567">
      <w:pPr>
        <w:pStyle w:val="Heading1"/>
        <w:spacing w:before="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lang w:val="pt-BR"/>
        </w:rPr>
        <w:lastRenderedPageBreak/>
        <w:t xml:space="preserve">Giáo án số: </w:t>
      </w:r>
      <w:r w:rsidR="002972D4">
        <w:rPr>
          <w:rFonts w:ascii="Times New Roman" w:hAnsi="Times New Roman" w:cs="Times New Roman"/>
          <w:color w:val="FF0000"/>
          <w:sz w:val="26"/>
          <w:szCs w:val="26"/>
          <w:lang w:val="pt-BR"/>
        </w:rPr>
        <w:t>40</w:t>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Pr="004E5567">
        <w:rPr>
          <w:rFonts w:ascii="Times New Roman" w:hAnsi="Times New Roman" w:cs="Times New Roman"/>
          <w:color w:val="000000" w:themeColor="text1"/>
          <w:sz w:val="26"/>
          <w:szCs w:val="26"/>
          <w:lang w:val="pt-BR"/>
        </w:rPr>
        <w:tab/>
      </w:r>
      <w:r w:rsidR="002972D4">
        <w:rPr>
          <w:rFonts w:ascii="Times New Roman" w:hAnsi="Times New Roman" w:cs="Times New Roman"/>
          <w:color w:val="000000" w:themeColor="text1"/>
          <w:sz w:val="26"/>
          <w:szCs w:val="26"/>
          <w:lang w:val="pt-BR"/>
        </w:rPr>
        <w:t xml:space="preserve">        </w:t>
      </w:r>
      <w:r w:rsidRPr="004E5567">
        <w:rPr>
          <w:rFonts w:ascii="Times New Roman" w:hAnsi="Times New Roman" w:cs="Times New Roman"/>
          <w:color w:val="000000" w:themeColor="text1"/>
          <w:sz w:val="26"/>
          <w:szCs w:val="26"/>
        </w:rPr>
        <w:t>Thời gian thực hiện: Học kỳ II / 202</w:t>
      </w:r>
      <w:r w:rsidR="002972D4">
        <w:rPr>
          <w:rFonts w:ascii="Times New Roman" w:hAnsi="Times New Roman" w:cs="Times New Roman"/>
          <w:color w:val="000000" w:themeColor="text1"/>
          <w:sz w:val="26"/>
          <w:szCs w:val="26"/>
        </w:rPr>
        <w:t>5</w:t>
      </w:r>
      <w:r w:rsidRPr="004E5567">
        <w:rPr>
          <w:rFonts w:ascii="Times New Roman" w:hAnsi="Times New Roman" w:cs="Times New Roman"/>
          <w:color w:val="000000" w:themeColor="text1"/>
          <w:sz w:val="26"/>
          <w:szCs w:val="26"/>
        </w:rPr>
        <w:t xml:space="preserve"> – 202</w:t>
      </w:r>
      <w:r w:rsidR="002972D4">
        <w:rPr>
          <w:rFonts w:ascii="Times New Roman" w:hAnsi="Times New Roman" w:cs="Times New Roman"/>
          <w:color w:val="000000" w:themeColor="text1"/>
          <w:sz w:val="26"/>
          <w:szCs w:val="26"/>
        </w:rPr>
        <w:t>6</w:t>
      </w:r>
    </w:p>
    <w:p w14:paraId="1D1DCEB4" w14:textId="75014646" w:rsidR="00C50919" w:rsidRPr="004E5567" w:rsidRDefault="002972D4" w:rsidP="002972D4">
      <w:pPr>
        <w:spacing w:after="0" w:line="360" w:lineRule="auto"/>
        <w:ind w:left="3600"/>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C50919" w:rsidRPr="004E5567">
        <w:rPr>
          <w:rFonts w:ascii="Times New Roman" w:hAnsi="Times New Roman" w:cs="Times New Roman"/>
          <w:color w:val="000000" w:themeColor="text1"/>
          <w:sz w:val="26"/>
          <w:szCs w:val="26"/>
        </w:rPr>
        <w:t xml:space="preserve">Tên chương: </w:t>
      </w:r>
      <w:r>
        <w:rPr>
          <w:rFonts w:ascii="Times New Roman" w:hAnsi="Times New Roman" w:cs="Times New Roman"/>
          <w:sz w:val="26"/>
          <w:szCs w:val="26"/>
          <w:lang w:val="nl-NL"/>
        </w:rPr>
        <w:t>Xác suất có điều kiện</w:t>
      </w:r>
    </w:p>
    <w:p w14:paraId="1B8F9B5F" w14:textId="2EE2397D" w:rsidR="00C50919" w:rsidRPr="004E5567" w:rsidRDefault="00C50919" w:rsidP="004E5567">
      <w:pPr>
        <w:spacing w:after="0" w:line="360" w:lineRule="auto"/>
        <w:rPr>
          <w:rFonts w:ascii="Times New Roman" w:hAnsi="Times New Roman" w:cs="Times New Roman"/>
          <w:color w:val="000000" w:themeColor="text1"/>
          <w:sz w:val="26"/>
          <w:szCs w:val="26"/>
        </w:rPr>
      </w:pPr>
      <w:r w:rsidRPr="004E5567">
        <w:rPr>
          <w:rFonts w:ascii="Times New Roman" w:hAnsi="Times New Roman" w:cs="Times New Roman"/>
          <w:color w:val="000000" w:themeColor="text1"/>
          <w:sz w:val="26"/>
          <w:szCs w:val="26"/>
        </w:rPr>
        <w:t xml:space="preserve">   </w:t>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r>
      <w:r w:rsidRPr="004E5567">
        <w:rPr>
          <w:rFonts w:ascii="Times New Roman" w:hAnsi="Times New Roman" w:cs="Times New Roman"/>
          <w:color w:val="000000" w:themeColor="text1"/>
          <w:sz w:val="26"/>
          <w:szCs w:val="26"/>
        </w:rPr>
        <w:tab/>
        <w:t xml:space="preserve">        Thực hiện ngày </w:t>
      </w:r>
      <w:r w:rsidR="002972D4">
        <w:rPr>
          <w:rFonts w:ascii="Times New Roman" w:eastAsia="Times New Roman" w:hAnsi="Times New Roman" w:cs="Times New Roman"/>
          <w:bCs/>
          <w:color w:val="000000" w:themeColor="text1"/>
          <w:sz w:val="26"/>
          <w:szCs w:val="26"/>
        </w:rPr>
        <w:t>20</w:t>
      </w:r>
      <w:r w:rsidRPr="004E5567">
        <w:rPr>
          <w:rFonts w:ascii="Times New Roman" w:eastAsia="Times New Roman" w:hAnsi="Times New Roman" w:cs="Times New Roman"/>
          <w:bCs/>
          <w:color w:val="000000" w:themeColor="text1"/>
          <w:sz w:val="26"/>
          <w:szCs w:val="26"/>
        </w:rPr>
        <w:t>/</w:t>
      </w:r>
      <w:r w:rsidR="002972D4">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 xml:space="preserve"> đến </w:t>
      </w:r>
      <w:r w:rsidR="002972D4">
        <w:rPr>
          <w:rFonts w:ascii="Times New Roman" w:hAnsi="Times New Roman" w:cs="Times New Roman"/>
          <w:color w:val="000000" w:themeColor="text1"/>
          <w:sz w:val="26"/>
          <w:szCs w:val="26"/>
        </w:rPr>
        <w:t>25</w:t>
      </w:r>
      <w:r w:rsidRPr="004E5567">
        <w:rPr>
          <w:rFonts w:ascii="Times New Roman" w:eastAsia="Times New Roman" w:hAnsi="Times New Roman" w:cs="Times New Roman"/>
          <w:bCs/>
          <w:color w:val="000000" w:themeColor="text1"/>
          <w:sz w:val="26"/>
          <w:szCs w:val="26"/>
        </w:rPr>
        <w:t>/</w:t>
      </w:r>
      <w:r w:rsidR="002972D4">
        <w:rPr>
          <w:rFonts w:ascii="Times New Roman" w:eastAsia="Times New Roman" w:hAnsi="Times New Roman" w:cs="Times New Roman"/>
          <w:bCs/>
          <w:color w:val="000000" w:themeColor="text1"/>
          <w:sz w:val="26"/>
          <w:szCs w:val="26"/>
        </w:rPr>
        <w:t>04</w:t>
      </w:r>
      <w:r w:rsidRPr="004E5567">
        <w:rPr>
          <w:rFonts w:ascii="Times New Roman" w:hAnsi="Times New Roman" w:cs="Times New Roman"/>
          <w:color w:val="000000" w:themeColor="text1"/>
          <w:sz w:val="26"/>
          <w:szCs w:val="26"/>
        </w:rPr>
        <w:t>/20</w:t>
      </w:r>
      <w:r w:rsidR="002972D4">
        <w:rPr>
          <w:rFonts w:ascii="Times New Roman" w:hAnsi="Times New Roman" w:cs="Times New Roman"/>
          <w:color w:val="000000" w:themeColor="text1"/>
          <w:sz w:val="26"/>
          <w:szCs w:val="26"/>
        </w:rPr>
        <w:t>26</w:t>
      </w:r>
    </w:p>
    <w:p w14:paraId="42B3756D" w14:textId="69B57DE2" w:rsidR="00C50919" w:rsidRDefault="00C50919" w:rsidP="004E5567">
      <w:pPr>
        <w:pStyle w:val="Heading2"/>
        <w:spacing w:before="0" w:line="360" w:lineRule="auto"/>
        <w:contextualSpacing/>
        <w:jc w:val="center"/>
        <w:rPr>
          <w:rFonts w:ascii="Times New Roman" w:hAnsi="Times New Roman" w:cs="Times New Roman"/>
          <w:b/>
          <w:bCs/>
          <w:color w:val="auto"/>
          <w:lang w:val="nl-NL"/>
        </w:rPr>
      </w:pPr>
      <w:r w:rsidRPr="004E5567">
        <w:rPr>
          <w:rFonts w:ascii="Times New Roman" w:hAnsi="Times New Roman" w:cs="Times New Roman"/>
          <w:b/>
          <w:bCs/>
          <w:color w:val="auto"/>
          <w:lang w:val="nl-NL"/>
        </w:rPr>
        <w:t>BÀI 3: BÀI TẬP CUỐI CHƯƠNG VI</w:t>
      </w:r>
    </w:p>
    <w:p w14:paraId="11D7E975" w14:textId="6930160D" w:rsidR="002972D4" w:rsidRPr="002972D4" w:rsidRDefault="002972D4" w:rsidP="002972D4">
      <w:pPr>
        <w:jc w:val="center"/>
        <w:rPr>
          <w:rFonts w:ascii="Times New Roman" w:hAnsi="Times New Roman" w:cs="Times New Roman"/>
          <w:i/>
          <w:iCs/>
          <w:sz w:val="26"/>
          <w:szCs w:val="26"/>
          <w:lang w:val="nl-NL"/>
        </w:rPr>
      </w:pPr>
      <w:r w:rsidRPr="002972D4">
        <w:rPr>
          <w:rFonts w:ascii="Times New Roman" w:hAnsi="Times New Roman" w:cs="Times New Roman"/>
          <w:i/>
          <w:iCs/>
          <w:sz w:val="26"/>
          <w:szCs w:val="26"/>
          <w:lang w:val="nl-NL"/>
        </w:rPr>
        <w:t>(2 tiết)</w:t>
      </w:r>
    </w:p>
    <w:p w14:paraId="2146D24F"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 Mục tiêu</w:t>
      </w:r>
    </w:p>
    <w:p w14:paraId="34FEF4FF"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1. Về kiến thức</w:t>
      </w:r>
    </w:p>
    <w:p w14:paraId="34099B60"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Ôn tập và củng cố về:</w:t>
      </w:r>
    </w:p>
    <w:p w14:paraId="6F9A8950"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Nhận biết được khái niệm về xác suất có điều kiện.</w:t>
      </w:r>
    </w:p>
    <w:p w14:paraId="1692C14B"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Giải thích được ý nghĩa của xác suất có điều kiện trong những tình huống thực tiễn quen thuộc.</w:t>
      </w:r>
    </w:p>
    <w:p w14:paraId="170E1E35"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Mô tả được công thức xác suất toàn phần, công thức Bayes thông qua bảng dữ liệu thống kê 2×2 và sơ đồ hình cây.</w:t>
      </w:r>
    </w:p>
    <w:p w14:paraId="13A9A76E"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Sử dụng được công thức Bayes để tính xác suất có điều kiện và vận dụng vào một số bài toán thực tiễn.</w:t>
      </w:r>
    </w:p>
    <w:p w14:paraId="6E88E812"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Sử dụng được sơ đồ hình cây để tính xác suất có điều kiện trong một số bài toán thực tiễn liên quan tới thống kê.</w:t>
      </w:r>
    </w:p>
    <w:p w14:paraId="153BF4D3"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2. Về năng lực</w:t>
      </w:r>
    </w:p>
    <w:p w14:paraId="382C06EA"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2.1. Năng lực chung:</w:t>
      </w:r>
    </w:p>
    <w:p w14:paraId="0C1204B2"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Tự chủ, tự học: HS chuẩn bị bài tập cuối chương VI ở nhà.</w:t>
      </w:r>
    </w:p>
    <w:p w14:paraId="2A4AD14B"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Giao tiếp, hợp tác: Thực hiện các hoạt động nhóm.</w:t>
      </w:r>
    </w:p>
    <w:p w14:paraId="134BFFAB" w14:textId="77777777" w:rsidR="00C50919" w:rsidRPr="004E5567" w:rsidRDefault="00C50919" w:rsidP="004E5567">
      <w:pPr>
        <w:pStyle w:val="11"/>
        <w:spacing w:after="0" w:line="360" w:lineRule="auto"/>
        <w:rPr>
          <w:rFonts w:ascii="Times New Roman" w:hAnsi="Times New Roman" w:cs="Times New Roman"/>
        </w:rPr>
      </w:pPr>
      <w:r w:rsidRPr="004E5567">
        <w:rPr>
          <w:rFonts w:ascii="Times New Roman" w:hAnsi="Times New Roman" w:cs="Times New Roman"/>
        </w:rPr>
        <w:t>2.2. Năng lực Toán học:</w:t>
      </w:r>
    </w:p>
    <w:p w14:paraId="659BF94B"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Tư duy và lập luận toán học: Mô tả được sơ đồ tổng quát để tính xác suất có điều kiện trong một số bài toán từ cơ bản đến nâng cao.</w:t>
      </w:r>
    </w:p>
    <w:p w14:paraId="2BB7989A"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Mô hình hoá toán học: Sử dụng các công thức xác suất toàn phần, công thức Bayes để giải một số bài toán thực tế (Vật lí, Sinh học, Địa lí, …).</w:t>
      </w:r>
    </w:p>
    <w:p w14:paraId="3D660411"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3. Về phẩm chất</w:t>
      </w:r>
    </w:p>
    <w:p w14:paraId="0DB6DBE4"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Trung thực: Báo cáo đúng kết quả chuẩn bị bài tập ở nhà.</w:t>
      </w:r>
    </w:p>
    <w:p w14:paraId="3B1E79E4"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spacing w:val="-4"/>
          <w:lang w:val="vi"/>
        </w:rPr>
        <w:t>– Trách nhiệm: Chủ động, tích cực trong thực hiện các nhiệm vụ học tập cá nhân và nhó</w:t>
      </w:r>
      <w:r w:rsidRPr="004E5567">
        <w:rPr>
          <w:rFonts w:ascii="Times New Roman" w:hAnsi="Times New Roman" w:cs="Times New Roman"/>
          <w:lang w:val="vi"/>
        </w:rPr>
        <w:t>m.</w:t>
      </w:r>
    </w:p>
    <w:p w14:paraId="1B370549"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Chăm chỉ: Tự nghiên cứu và giải một số bài tập trước ở nhà.</w:t>
      </w:r>
    </w:p>
    <w:p w14:paraId="28D272C0"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 THIẾT BỊ DẠY HỌC VÀ HỌC LIỆU</w:t>
      </w:r>
    </w:p>
    <w:p w14:paraId="2C88F031"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1. Đối với giáo viên: </w:t>
      </w:r>
      <w:r w:rsidRPr="004E5567">
        <w:rPr>
          <w:rFonts w:ascii="Times New Roman" w:hAnsi="Times New Roman" w:cs="Times New Roman"/>
          <w:lang w:val="vi"/>
        </w:rPr>
        <w:t>SGK, ti vi, bài trình chiếu, phiếu học tập, bảng nhóm.</w:t>
      </w:r>
    </w:p>
    <w:p w14:paraId="1C73435F"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2. Đối với học sinh: </w:t>
      </w:r>
      <w:r w:rsidRPr="004E5567">
        <w:rPr>
          <w:rFonts w:ascii="Times New Roman" w:hAnsi="Times New Roman" w:cs="Times New Roman"/>
          <w:lang w:val="vi"/>
        </w:rPr>
        <w:t>SGK, máy tính cầm tay, đồ dùng học tập.</w:t>
      </w:r>
    </w:p>
    <w:p w14:paraId="0CEC5680"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III. TIẾN TRÌNH DẠY HỌC</w:t>
      </w:r>
    </w:p>
    <w:p w14:paraId="61BF2ECF" w14:textId="77777777" w:rsidR="00C50919" w:rsidRPr="004E5567" w:rsidRDefault="00C50919" w:rsidP="004E5567">
      <w:pPr>
        <w:pStyle w:val="ABC"/>
        <w:spacing w:before="0" w:after="0" w:line="360" w:lineRule="auto"/>
        <w:rPr>
          <w:rFonts w:cs="Times New Roman"/>
        </w:rPr>
      </w:pPr>
      <w:r w:rsidRPr="004E5567">
        <w:rPr>
          <w:rFonts w:cs="Times New Roman"/>
        </w:rPr>
        <w:t xml:space="preserve">A. CÂU HỎI TRẮC NGHIỆM </w:t>
      </w:r>
    </w:p>
    <w:p w14:paraId="7E73B1E2" w14:textId="77777777" w:rsidR="00C50919" w:rsidRPr="004E5567" w:rsidRDefault="00C50919" w:rsidP="004E5567">
      <w:pPr>
        <w:pStyle w:val="bold"/>
        <w:spacing w:after="0" w:line="360" w:lineRule="auto"/>
        <w:rPr>
          <w:rFonts w:cs="Times New Roman"/>
          <w:lang w:val="vi"/>
        </w:rPr>
      </w:pPr>
      <w:r w:rsidRPr="004E5567">
        <w:rPr>
          <w:rFonts w:cs="Times New Roman"/>
          <w:lang w:val="vi"/>
        </w:rPr>
        <w:t>Hoạt động 1.1: Câu hỏi thực hành</w:t>
      </w:r>
    </w:p>
    <w:p w14:paraId="377C2084"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lastRenderedPageBreak/>
        <w:t>a) Mục tiêu:</w:t>
      </w:r>
      <w:r w:rsidRPr="004E5567">
        <w:rPr>
          <w:rFonts w:ascii="Times New Roman" w:hAnsi="Times New Roman" w:cs="Times New Roman"/>
          <w:lang w:val="vi"/>
        </w:rPr>
        <w:t xml:space="preserve"> Giúp HS củng cố lại một số kiến thức trong chương VI và rèn luyện khả năng làm bài tập trắc nghiệm.</w:t>
      </w:r>
    </w:p>
    <w:p w14:paraId="2FF833B5"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Câu hỏi trắc nghiệm.</w:t>
      </w:r>
    </w:p>
    <w:p w14:paraId="5FE472BB"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 xml:space="preserve">c) Sản phẩm: </w:t>
      </w:r>
      <w:r w:rsidRPr="004E5567">
        <w:rPr>
          <w:rFonts w:ascii="Times New Roman" w:hAnsi="Times New Roman" w:cs="Times New Roman"/>
          <w:lang w:val="vi"/>
        </w:rPr>
        <w:t xml:space="preserve">Đáp án trắc nghiệm: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5"/>
        <w:gridCol w:w="2265"/>
        <w:gridCol w:w="2265"/>
        <w:gridCol w:w="2266"/>
      </w:tblGrid>
      <w:tr w:rsidR="00C50919" w:rsidRPr="004E5567" w14:paraId="1FC0482F" w14:textId="77777777" w:rsidTr="006D6AF2">
        <w:tc>
          <w:tcPr>
            <w:tcW w:w="2265" w:type="dxa"/>
          </w:tcPr>
          <w:p w14:paraId="5A1250D1" w14:textId="77777777" w:rsidR="00C50919" w:rsidRPr="004E5567" w:rsidRDefault="00C50919" w:rsidP="004E5567">
            <w:pPr>
              <w:pStyle w:val="bang"/>
              <w:spacing w:after="0" w:line="360" w:lineRule="auto"/>
              <w:rPr>
                <w:rFonts w:cs="Times New Roman"/>
              </w:rPr>
            </w:pPr>
            <w:r w:rsidRPr="004E5567">
              <w:rPr>
                <w:rFonts w:cs="Times New Roman"/>
                <w:b/>
                <w:bCs w:val="0"/>
              </w:rPr>
              <w:t>1.</w:t>
            </w:r>
            <w:r w:rsidRPr="004E5567">
              <w:rPr>
                <w:rFonts w:cs="Times New Roman"/>
              </w:rPr>
              <w:t xml:space="preserve"> a) A</w:t>
            </w:r>
          </w:p>
        </w:tc>
        <w:tc>
          <w:tcPr>
            <w:tcW w:w="2265" w:type="dxa"/>
          </w:tcPr>
          <w:p w14:paraId="0BB33673" w14:textId="77777777" w:rsidR="00C50919" w:rsidRPr="004E5567" w:rsidRDefault="00C50919" w:rsidP="004E5567">
            <w:pPr>
              <w:pStyle w:val="bang"/>
              <w:spacing w:after="0" w:line="360" w:lineRule="auto"/>
              <w:rPr>
                <w:rFonts w:cs="Times New Roman"/>
              </w:rPr>
            </w:pPr>
            <w:r w:rsidRPr="004E5567">
              <w:rPr>
                <w:rFonts w:cs="Times New Roman"/>
              </w:rPr>
              <w:t>b) C</w:t>
            </w:r>
          </w:p>
        </w:tc>
        <w:tc>
          <w:tcPr>
            <w:tcW w:w="2265" w:type="dxa"/>
          </w:tcPr>
          <w:p w14:paraId="753C890E" w14:textId="77777777" w:rsidR="00C50919" w:rsidRPr="004E5567" w:rsidRDefault="00C50919" w:rsidP="004E5567">
            <w:pPr>
              <w:pStyle w:val="bang"/>
              <w:spacing w:after="0" w:line="360" w:lineRule="auto"/>
              <w:rPr>
                <w:rFonts w:cs="Times New Roman"/>
              </w:rPr>
            </w:pPr>
            <w:r w:rsidRPr="004E5567">
              <w:rPr>
                <w:rFonts w:cs="Times New Roman"/>
              </w:rPr>
              <w:t>c) B</w:t>
            </w:r>
          </w:p>
        </w:tc>
        <w:tc>
          <w:tcPr>
            <w:tcW w:w="2266" w:type="dxa"/>
          </w:tcPr>
          <w:p w14:paraId="2E62CF87" w14:textId="77777777" w:rsidR="00C50919" w:rsidRPr="004E5567" w:rsidRDefault="00C50919" w:rsidP="004E5567">
            <w:pPr>
              <w:pStyle w:val="bang"/>
              <w:spacing w:after="0" w:line="360" w:lineRule="auto"/>
              <w:rPr>
                <w:rFonts w:cs="Times New Roman"/>
              </w:rPr>
            </w:pPr>
          </w:p>
        </w:tc>
      </w:tr>
      <w:tr w:rsidR="00C50919" w:rsidRPr="004E5567" w14:paraId="565D84DB" w14:textId="77777777" w:rsidTr="006D6AF2">
        <w:tc>
          <w:tcPr>
            <w:tcW w:w="2265" w:type="dxa"/>
          </w:tcPr>
          <w:p w14:paraId="2E9DFA42" w14:textId="77777777" w:rsidR="00C50919" w:rsidRPr="004E5567" w:rsidRDefault="00C50919" w:rsidP="004E5567">
            <w:pPr>
              <w:pStyle w:val="bang"/>
              <w:spacing w:after="0" w:line="360" w:lineRule="auto"/>
              <w:rPr>
                <w:rFonts w:cs="Times New Roman"/>
              </w:rPr>
            </w:pPr>
            <w:r w:rsidRPr="004E5567">
              <w:rPr>
                <w:rFonts w:cs="Times New Roman"/>
                <w:b/>
                <w:bCs w:val="0"/>
              </w:rPr>
              <w:t>2.</w:t>
            </w:r>
            <w:r w:rsidRPr="004E5567">
              <w:rPr>
                <w:rFonts w:cs="Times New Roman"/>
              </w:rPr>
              <w:t xml:space="preserve"> a) C</w:t>
            </w:r>
          </w:p>
        </w:tc>
        <w:tc>
          <w:tcPr>
            <w:tcW w:w="2265" w:type="dxa"/>
          </w:tcPr>
          <w:p w14:paraId="7D967EE1" w14:textId="77777777" w:rsidR="00C50919" w:rsidRPr="004E5567" w:rsidRDefault="00C50919" w:rsidP="004E5567">
            <w:pPr>
              <w:pStyle w:val="bang"/>
              <w:spacing w:after="0" w:line="360" w:lineRule="auto"/>
              <w:rPr>
                <w:rFonts w:cs="Times New Roman"/>
              </w:rPr>
            </w:pPr>
            <w:r w:rsidRPr="004E5567">
              <w:rPr>
                <w:rFonts w:cs="Times New Roman"/>
              </w:rPr>
              <w:t>b) A</w:t>
            </w:r>
          </w:p>
        </w:tc>
        <w:tc>
          <w:tcPr>
            <w:tcW w:w="2265" w:type="dxa"/>
          </w:tcPr>
          <w:p w14:paraId="118E73D4" w14:textId="77777777" w:rsidR="00C50919" w:rsidRPr="004E5567" w:rsidRDefault="00C50919" w:rsidP="004E5567">
            <w:pPr>
              <w:pStyle w:val="bang"/>
              <w:spacing w:after="0" w:line="360" w:lineRule="auto"/>
              <w:rPr>
                <w:rFonts w:cs="Times New Roman"/>
              </w:rPr>
            </w:pPr>
            <w:r w:rsidRPr="004E5567">
              <w:rPr>
                <w:rFonts w:cs="Times New Roman"/>
              </w:rPr>
              <w:t>c) C</w:t>
            </w:r>
          </w:p>
        </w:tc>
        <w:tc>
          <w:tcPr>
            <w:tcW w:w="2266" w:type="dxa"/>
          </w:tcPr>
          <w:p w14:paraId="20FE49AF" w14:textId="77777777" w:rsidR="00C50919" w:rsidRPr="004E5567" w:rsidRDefault="00C50919" w:rsidP="004E5567">
            <w:pPr>
              <w:pStyle w:val="bang"/>
              <w:spacing w:after="0" w:line="360" w:lineRule="auto"/>
              <w:rPr>
                <w:rFonts w:cs="Times New Roman"/>
              </w:rPr>
            </w:pPr>
          </w:p>
        </w:tc>
      </w:tr>
      <w:tr w:rsidR="00C50919" w:rsidRPr="004E5567" w14:paraId="3FB9B08F" w14:textId="77777777" w:rsidTr="006D6AF2">
        <w:tc>
          <w:tcPr>
            <w:tcW w:w="2265" w:type="dxa"/>
          </w:tcPr>
          <w:p w14:paraId="5CBEADEF" w14:textId="77777777" w:rsidR="00C50919" w:rsidRPr="004E5567" w:rsidRDefault="00C50919" w:rsidP="004E5567">
            <w:pPr>
              <w:pStyle w:val="bang"/>
              <w:spacing w:after="0" w:line="360" w:lineRule="auto"/>
              <w:rPr>
                <w:rFonts w:cs="Times New Roman"/>
              </w:rPr>
            </w:pPr>
            <w:r w:rsidRPr="004E5567">
              <w:rPr>
                <w:rFonts w:cs="Times New Roman"/>
                <w:b/>
                <w:bCs w:val="0"/>
              </w:rPr>
              <w:t>3.</w:t>
            </w:r>
            <w:r w:rsidRPr="004E5567">
              <w:rPr>
                <w:rFonts w:cs="Times New Roman"/>
              </w:rPr>
              <w:t xml:space="preserve"> a) A</w:t>
            </w:r>
          </w:p>
        </w:tc>
        <w:tc>
          <w:tcPr>
            <w:tcW w:w="2265" w:type="dxa"/>
          </w:tcPr>
          <w:p w14:paraId="1A2384A4" w14:textId="77777777" w:rsidR="00C50919" w:rsidRPr="004E5567" w:rsidRDefault="00C50919" w:rsidP="004E5567">
            <w:pPr>
              <w:pStyle w:val="bang"/>
              <w:spacing w:after="0" w:line="360" w:lineRule="auto"/>
              <w:rPr>
                <w:rFonts w:cs="Times New Roman"/>
              </w:rPr>
            </w:pPr>
            <w:r w:rsidRPr="004E5567">
              <w:rPr>
                <w:rFonts w:cs="Times New Roman"/>
              </w:rPr>
              <w:t>b) B</w:t>
            </w:r>
          </w:p>
        </w:tc>
        <w:tc>
          <w:tcPr>
            <w:tcW w:w="2265" w:type="dxa"/>
          </w:tcPr>
          <w:p w14:paraId="5FA440BF" w14:textId="77777777" w:rsidR="00C50919" w:rsidRPr="004E5567" w:rsidRDefault="00C50919" w:rsidP="004E5567">
            <w:pPr>
              <w:pStyle w:val="bang"/>
              <w:spacing w:after="0" w:line="360" w:lineRule="auto"/>
              <w:rPr>
                <w:rFonts w:cs="Times New Roman"/>
              </w:rPr>
            </w:pPr>
            <w:r w:rsidRPr="004E5567">
              <w:rPr>
                <w:rFonts w:cs="Times New Roman"/>
              </w:rPr>
              <w:t>c) A</w:t>
            </w:r>
          </w:p>
        </w:tc>
        <w:tc>
          <w:tcPr>
            <w:tcW w:w="2266" w:type="dxa"/>
          </w:tcPr>
          <w:p w14:paraId="3B54CFEE" w14:textId="77777777" w:rsidR="00C50919" w:rsidRPr="004E5567" w:rsidRDefault="00C50919" w:rsidP="004E5567">
            <w:pPr>
              <w:pStyle w:val="bang"/>
              <w:spacing w:after="0" w:line="360" w:lineRule="auto"/>
              <w:rPr>
                <w:rFonts w:cs="Times New Roman"/>
              </w:rPr>
            </w:pPr>
            <w:r w:rsidRPr="004E5567">
              <w:rPr>
                <w:rFonts w:cs="Times New Roman"/>
              </w:rPr>
              <w:t>d) D</w:t>
            </w:r>
          </w:p>
        </w:tc>
      </w:tr>
    </w:tbl>
    <w:p w14:paraId="51B72248" w14:textId="77777777" w:rsidR="00C50919" w:rsidRPr="004E5567" w:rsidRDefault="00C50919" w:rsidP="004E5567">
      <w:pPr>
        <w:shd w:val="clear" w:color="auto" w:fill="FFFFFF"/>
        <w:tabs>
          <w:tab w:val="left" w:pos="2835"/>
          <w:tab w:val="left" w:pos="5387"/>
          <w:tab w:val="left" w:pos="7938"/>
        </w:tabs>
        <w:spacing w:after="0" w:line="360" w:lineRule="auto"/>
        <w:outlineLvl w:val="2"/>
        <w:rPr>
          <w:rFonts w:ascii="Times New Roman" w:eastAsia="Times New Roman" w:hAnsi="Times New Roman" w:cs="Times New Roman"/>
          <w:b/>
          <w:bCs/>
          <w:kern w:val="0"/>
          <w:szCs w:val="24"/>
          <w14:ligatures w14:val="none"/>
        </w:rPr>
      </w:pPr>
    </w:p>
    <w:p w14:paraId="79AB172B"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b/>
          <w:bCs/>
          <w:kern w:val="0"/>
          <w:szCs w:val="24"/>
          <w14:ligatures w14:val="none"/>
        </w:rPr>
        <w:t xml:space="preserve">1. </w:t>
      </w:r>
      <w:r w:rsidRPr="004E5567">
        <w:rPr>
          <w:rFonts w:ascii="Times New Roman" w:eastAsia="Times New Roman" w:hAnsi="Times New Roman" w:cs="Times New Roman"/>
          <w:kern w:val="0"/>
          <w:szCs w:val="24"/>
          <w14:ligatures w14:val="none"/>
        </w:rPr>
        <w:t xml:space="preserve">a) Xác suất của biến cố </w:t>
      </w:r>
      <w:r w:rsidRPr="004E5567">
        <w:rPr>
          <w:rFonts w:ascii="Times New Roman" w:hAnsi="Times New Roman" w:cs="Times New Roman"/>
          <w:position w:val="-4"/>
        </w:rPr>
        <w:object w:dxaOrig="240" w:dyaOrig="260" w14:anchorId="7844B85A">
          <v:shape id="_x0000_i3178" type="#_x0000_t75" style="width:11.4pt;height:13.2pt" o:ole="">
            <v:imagedata r:id="rId7179" o:title=""/>
          </v:shape>
          <o:OLEObject Type="Embed" ProgID="Equation.DSMT4" ShapeID="_x0000_i3178" DrawAspect="Content" ObjectID="_1830512899" r:id="rId7180"/>
        </w:object>
      </w:r>
      <w:r w:rsidRPr="004E5567">
        <w:rPr>
          <w:rFonts w:ascii="Times New Roman" w:eastAsia="Times New Roman" w:hAnsi="Times New Roman" w:cs="Times New Roman"/>
          <w:kern w:val="0"/>
          <w:szCs w:val="24"/>
          <w14:ligatures w14:val="none"/>
        </w:rPr>
        <w:t xml:space="preserve"> với điều kiện </w:t>
      </w:r>
      <w:r w:rsidRPr="004E5567">
        <w:rPr>
          <w:rFonts w:ascii="Times New Roman" w:hAnsi="Times New Roman" w:cs="Times New Roman"/>
          <w:position w:val="-4"/>
        </w:rPr>
        <w:object w:dxaOrig="240" w:dyaOrig="260" w14:anchorId="7F6158B7">
          <v:shape id="_x0000_i3179" type="#_x0000_t75" style="width:11.4pt;height:13.2pt" o:ole="">
            <v:imagedata r:id="rId7181" o:title=""/>
          </v:shape>
          <o:OLEObject Type="Embed" ProgID="Equation.DSMT4" ShapeID="_x0000_i3179" DrawAspect="Content" ObjectID="_1830512900" r:id="rId7182"/>
        </w:object>
      </w:r>
      <w:r w:rsidRPr="004E5567">
        <w:rPr>
          <w:rFonts w:ascii="Times New Roman" w:eastAsia="Times New Roman" w:hAnsi="Times New Roman" w:cs="Times New Roman"/>
          <w:kern w:val="0"/>
          <w:szCs w:val="24"/>
          <w14:ligatures w14:val="none"/>
        </w:rPr>
        <w:t xml:space="preserve"> là </w:t>
      </w:r>
      <w:r w:rsidRPr="004E5567">
        <w:rPr>
          <w:rFonts w:ascii="Times New Roman" w:hAnsi="Times New Roman" w:cs="Times New Roman"/>
          <w:position w:val="-14"/>
        </w:rPr>
        <w:object w:dxaOrig="900" w:dyaOrig="400" w14:anchorId="549566C8">
          <v:shape id="_x0000_i3180" type="#_x0000_t75" style="width:45.6pt;height:21.6pt" o:ole="">
            <v:imagedata r:id="rId7183" o:title=""/>
          </v:shape>
          <o:OLEObject Type="Embed" ProgID="Equation.DSMT4" ShapeID="_x0000_i3180" DrawAspect="Content" ObjectID="_1830512901" r:id="rId7184"/>
        </w:object>
      </w:r>
    </w:p>
    <w:p w14:paraId="33A4C5D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Ta sử dụng công thức xác suất có điều kiện: </w:t>
      </w:r>
      <w:r w:rsidRPr="004E5567">
        <w:rPr>
          <w:rFonts w:ascii="Times New Roman" w:hAnsi="Times New Roman" w:cs="Times New Roman"/>
          <w:position w:val="-32"/>
        </w:rPr>
        <w:object w:dxaOrig="3040" w:dyaOrig="740" w14:anchorId="0294DBB4">
          <v:shape id="_x0000_i3181" type="#_x0000_t75" style="width:150.6pt;height:36.6pt" o:ole="">
            <v:imagedata r:id="rId7185" o:title=""/>
          </v:shape>
          <o:OLEObject Type="Embed" ProgID="Equation.DSMT4" ShapeID="_x0000_i3181" DrawAspect="Content" ObjectID="_1830512902" r:id="rId7186"/>
        </w:object>
      </w:r>
    </w:p>
    <w:p w14:paraId="53473880"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b) Xác suất biến cố </w:t>
      </w:r>
      <w:r w:rsidRPr="004E5567">
        <w:rPr>
          <w:rFonts w:ascii="Times New Roman" w:hAnsi="Times New Roman" w:cs="Times New Roman"/>
          <w:position w:val="-4"/>
        </w:rPr>
        <w:object w:dxaOrig="240" w:dyaOrig="260" w14:anchorId="23BD4216">
          <v:shape id="_x0000_i3182" type="#_x0000_t75" style="width:11.4pt;height:13.2pt" o:ole="">
            <v:imagedata r:id="rId7187" o:title=""/>
          </v:shape>
          <o:OLEObject Type="Embed" ProgID="Equation.DSMT4" ShapeID="_x0000_i3182" DrawAspect="Content" ObjectID="_1830512903" r:id="rId7188"/>
        </w:object>
      </w:r>
      <w:r w:rsidRPr="004E5567">
        <w:rPr>
          <w:rFonts w:ascii="Times New Roman" w:eastAsia="Times New Roman" w:hAnsi="Times New Roman" w:cs="Times New Roman"/>
          <w:kern w:val="0"/>
          <w:szCs w:val="24"/>
          <w14:ligatures w14:val="none"/>
        </w:rPr>
        <w:t xml:space="preserve"> không xảy ra với điều kiện biến cố </w:t>
      </w:r>
      <w:r w:rsidRPr="004E5567">
        <w:rPr>
          <w:rFonts w:ascii="Times New Roman" w:hAnsi="Times New Roman" w:cs="Times New Roman"/>
          <w:position w:val="-4"/>
        </w:rPr>
        <w:object w:dxaOrig="240" w:dyaOrig="260" w14:anchorId="2E9D1A97">
          <v:shape id="_x0000_i3183" type="#_x0000_t75" style="width:11.4pt;height:13.2pt" o:ole="">
            <v:imagedata r:id="rId7189" o:title=""/>
          </v:shape>
          <o:OLEObject Type="Embed" ProgID="Equation.DSMT4" ShapeID="_x0000_i3183" DrawAspect="Content" ObjectID="_1830512904" r:id="rId7190"/>
        </w:object>
      </w:r>
      <w:r w:rsidRPr="004E5567">
        <w:rPr>
          <w:rFonts w:ascii="Times New Roman" w:eastAsia="Times New Roman" w:hAnsi="Times New Roman" w:cs="Times New Roman"/>
          <w:kern w:val="0"/>
          <w:szCs w:val="24"/>
          <w14:ligatures w14:val="none"/>
        </w:rPr>
        <w:t xml:space="preserve"> xảy ra là </w:t>
      </w:r>
      <w:r w:rsidRPr="004E5567">
        <w:rPr>
          <w:rFonts w:ascii="Times New Roman" w:hAnsi="Times New Roman" w:cs="Times New Roman"/>
          <w:position w:val="-18"/>
        </w:rPr>
        <w:object w:dxaOrig="900" w:dyaOrig="480" w14:anchorId="5C11E01B">
          <v:shape id="_x0000_i3184" type="#_x0000_t75" style="width:45.6pt;height:24pt" o:ole="">
            <v:imagedata r:id="rId7191" o:title=""/>
          </v:shape>
          <o:OLEObject Type="Embed" ProgID="Equation.DSMT4" ShapeID="_x0000_i3184" DrawAspect="Content" ObjectID="_1830512905" r:id="rId7192"/>
        </w:object>
      </w:r>
    </w:p>
    <w:p w14:paraId="6E4F6D73"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Ta có </w:t>
      </w:r>
      <w:r w:rsidRPr="004E5567">
        <w:rPr>
          <w:rFonts w:ascii="Times New Roman" w:hAnsi="Times New Roman" w:cs="Times New Roman"/>
          <w:position w:val="-18"/>
        </w:rPr>
        <w:object w:dxaOrig="3060" w:dyaOrig="480" w14:anchorId="34CF5010">
          <v:shape id="_x0000_i3185" type="#_x0000_t75" style="width:151.2pt;height:24pt" o:ole="">
            <v:imagedata r:id="rId7193" o:title=""/>
          </v:shape>
          <o:OLEObject Type="Embed" ProgID="Equation.DSMT4" ShapeID="_x0000_i3185" DrawAspect="Content" ObjectID="_1830512906" r:id="rId7194"/>
        </w:object>
      </w:r>
      <w:r w:rsidRPr="004E5567">
        <w:rPr>
          <w:rFonts w:ascii="Times New Roman" w:eastAsia="Times New Roman" w:hAnsi="Times New Roman" w:cs="Times New Roman"/>
          <w:kern w:val="0"/>
          <w:szCs w:val="24"/>
          <w14:ligatures w14:val="none"/>
        </w:rPr>
        <w:t xml:space="preserve">. Xác suất của </w:t>
      </w:r>
      <w:r w:rsidRPr="004E5567">
        <w:rPr>
          <w:rFonts w:ascii="Times New Roman" w:hAnsi="Times New Roman" w:cs="Times New Roman"/>
          <w:position w:val="-4"/>
        </w:rPr>
        <w:object w:dxaOrig="380" w:dyaOrig="320" w14:anchorId="103F5101">
          <v:shape id="_x0000_i3186" type="#_x0000_t75" style="width:18.6pt;height:15.6pt" o:ole="">
            <v:imagedata r:id="rId7195" o:title=""/>
          </v:shape>
          <o:OLEObject Type="Embed" ProgID="Equation.DSMT4" ShapeID="_x0000_i3186" DrawAspect="Content" ObjectID="_1830512907" r:id="rId7196"/>
        </w:object>
      </w:r>
      <w:r w:rsidRPr="004E5567">
        <w:rPr>
          <w:rFonts w:ascii="Times New Roman" w:eastAsia="Times New Roman" w:hAnsi="Times New Roman" w:cs="Times New Roman"/>
          <w:kern w:val="0"/>
          <w:szCs w:val="24"/>
          <w14:ligatures w14:val="none"/>
        </w:rPr>
        <w:t xml:space="preserve"> (</w:t>
      </w:r>
      <w:r w:rsidRPr="004E5567">
        <w:rPr>
          <w:rFonts w:ascii="Times New Roman" w:hAnsi="Times New Roman" w:cs="Times New Roman"/>
          <w:position w:val="-4"/>
        </w:rPr>
        <w:object w:dxaOrig="240" w:dyaOrig="260" w14:anchorId="68134903">
          <v:shape id="_x0000_i3187" type="#_x0000_t75" style="width:11.4pt;height:13.2pt" o:ole="">
            <v:imagedata r:id="rId7197" o:title=""/>
          </v:shape>
          <o:OLEObject Type="Embed" ProgID="Equation.DSMT4" ShapeID="_x0000_i3187" DrawAspect="Content" ObjectID="_1830512908" r:id="rId7198"/>
        </w:object>
      </w:r>
      <w:r w:rsidRPr="004E5567">
        <w:rPr>
          <w:rFonts w:ascii="Times New Roman" w:eastAsia="Times New Roman" w:hAnsi="Times New Roman" w:cs="Times New Roman"/>
          <w:kern w:val="0"/>
          <w:szCs w:val="24"/>
          <w14:ligatures w14:val="none"/>
        </w:rPr>
        <w:t xml:space="preserve"> xảy ra nhưng </w:t>
      </w:r>
      <w:r w:rsidRPr="004E5567">
        <w:rPr>
          <w:rFonts w:ascii="Times New Roman" w:hAnsi="Times New Roman" w:cs="Times New Roman"/>
          <w:position w:val="-4"/>
        </w:rPr>
        <w:object w:dxaOrig="240" w:dyaOrig="260" w14:anchorId="46E4D407">
          <v:shape id="_x0000_i3188" type="#_x0000_t75" style="width:11.4pt;height:13.2pt" o:ole="">
            <v:imagedata r:id="rId7199" o:title=""/>
          </v:shape>
          <o:OLEObject Type="Embed" ProgID="Equation.DSMT4" ShapeID="_x0000_i3188" DrawAspect="Content" ObjectID="_1830512909" r:id="rId7200"/>
        </w:object>
      </w:r>
      <w:r w:rsidRPr="004E5567">
        <w:rPr>
          <w:rFonts w:ascii="Times New Roman" w:eastAsia="Times New Roman" w:hAnsi="Times New Roman" w:cs="Times New Roman"/>
          <w:kern w:val="0"/>
          <w:szCs w:val="24"/>
          <w14:ligatures w14:val="none"/>
        </w:rPr>
        <w:t xml:space="preserve"> không xảy ra): </w:t>
      </w:r>
      <w:r w:rsidRPr="004E5567">
        <w:rPr>
          <w:rFonts w:ascii="Times New Roman" w:hAnsi="Times New Roman" w:cs="Times New Roman"/>
          <w:position w:val="-18"/>
        </w:rPr>
        <w:object w:dxaOrig="4080" w:dyaOrig="480" w14:anchorId="53A6E583">
          <v:shape id="_x0000_i3189" type="#_x0000_t75" style="width:204.6pt;height:24pt" o:ole="">
            <v:imagedata r:id="rId7201" o:title=""/>
          </v:shape>
          <o:OLEObject Type="Embed" ProgID="Equation.DSMT4" ShapeID="_x0000_i3189" DrawAspect="Content" ObjectID="_1830512910" r:id="rId7202"/>
        </w:object>
      </w:r>
    </w:p>
    <w:p w14:paraId="7826C4A4"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Vậy: </w:t>
      </w:r>
      <w:r w:rsidRPr="004E5567">
        <w:rPr>
          <w:rFonts w:ascii="Times New Roman" w:hAnsi="Times New Roman" w:cs="Times New Roman"/>
          <w:position w:val="-32"/>
        </w:rPr>
        <w:object w:dxaOrig="3140" w:dyaOrig="840" w14:anchorId="44BFABAE">
          <v:shape id="_x0000_i3190" type="#_x0000_t75" style="width:157.2pt;height:42pt" o:ole="">
            <v:imagedata r:id="rId7203" o:title=""/>
          </v:shape>
          <o:OLEObject Type="Embed" ProgID="Equation.DSMT4" ShapeID="_x0000_i3190" DrawAspect="Content" ObjectID="_1830512911" r:id="rId7204"/>
        </w:object>
      </w:r>
    </w:p>
    <w:p w14:paraId="0252CF21"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c) Giá trị của biểu thức </w:t>
      </w:r>
      <w:r w:rsidRPr="004E5567">
        <w:rPr>
          <w:rFonts w:ascii="Times New Roman" w:hAnsi="Times New Roman" w:cs="Times New Roman"/>
          <w:position w:val="-32"/>
        </w:rPr>
        <w:object w:dxaOrig="2360" w:dyaOrig="740" w14:anchorId="082A0AEE">
          <v:shape id="_x0000_i3191" type="#_x0000_t75" style="width:118.2pt;height:36.6pt" o:ole="">
            <v:imagedata r:id="rId7205" o:title=""/>
          </v:shape>
          <o:OLEObject Type="Embed" ProgID="Equation.DSMT4" ShapeID="_x0000_i3191" DrawAspect="Content" ObjectID="_1830512912" r:id="rId7206"/>
        </w:object>
      </w:r>
      <w:r w:rsidRPr="004E5567">
        <w:rPr>
          <w:rFonts w:ascii="Times New Roman" w:hAnsi="Times New Roman" w:cs="Times New Roman"/>
          <w:szCs w:val="24"/>
        </w:rPr>
        <w:t xml:space="preserve">. </w:t>
      </w:r>
      <w:r w:rsidRPr="004E5567">
        <w:rPr>
          <w:rFonts w:ascii="Times New Roman" w:eastAsia="Times New Roman" w:hAnsi="Times New Roman" w:cs="Times New Roman"/>
          <w:kern w:val="0"/>
          <w:szCs w:val="24"/>
          <w14:ligatures w14:val="none"/>
        </w:rPr>
        <w:t xml:space="preserve">Ta đã tính: </w:t>
      </w:r>
      <w:r w:rsidRPr="004E5567">
        <w:rPr>
          <w:rFonts w:ascii="Times New Roman" w:hAnsi="Times New Roman" w:cs="Times New Roman"/>
          <w:position w:val="-14"/>
        </w:rPr>
        <w:object w:dxaOrig="1460" w:dyaOrig="400" w14:anchorId="4FF20255">
          <v:shape id="_x0000_i3192" type="#_x0000_t75" style="width:72.6pt;height:21.6pt" o:ole="">
            <v:imagedata r:id="rId7207" o:title=""/>
          </v:shape>
          <o:OLEObject Type="Embed" ProgID="Equation.DSMT4" ShapeID="_x0000_i3192" DrawAspect="Content" ObjectID="_1830512913" r:id="rId7208"/>
        </w:object>
      </w:r>
      <w:r w:rsidRPr="004E5567">
        <w:rPr>
          <w:rFonts w:ascii="Times New Roman" w:eastAsia="Times New Roman" w:hAnsi="Times New Roman" w:cs="Times New Roman"/>
          <w:kern w:val="0"/>
          <w:szCs w:val="24"/>
          <w14:ligatures w14:val="none"/>
        </w:rPr>
        <w:t xml:space="preserve"> và </w:t>
      </w:r>
    </w:p>
    <w:p w14:paraId="3DE0C8BB" w14:textId="77777777" w:rsidR="00C50919" w:rsidRPr="004E5567" w:rsidRDefault="00C50919" w:rsidP="004E5567">
      <w:pPr>
        <w:tabs>
          <w:tab w:val="left" w:pos="2694"/>
        </w:tabs>
        <w:spacing w:after="0" w:line="360" w:lineRule="auto"/>
        <w:rPr>
          <w:rFonts w:ascii="Times New Roman" w:eastAsia="Times New Roman" w:hAnsi="Times New Roman" w:cs="Times New Roman"/>
          <w:kern w:val="0"/>
          <w:szCs w:val="24"/>
          <w14:ligatures w14:val="none"/>
        </w:rPr>
      </w:pPr>
      <w:r w:rsidRPr="004E5567">
        <w:rPr>
          <w:rFonts w:ascii="Times New Roman" w:hAnsi="Times New Roman" w:cs="Times New Roman"/>
        </w:rPr>
        <w:tab/>
      </w:r>
      <w:r w:rsidRPr="004E5567">
        <w:rPr>
          <w:rFonts w:ascii="Times New Roman" w:hAnsi="Times New Roman" w:cs="Times New Roman"/>
          <w:position w:val="-14"/>
        </w:rPr>
        <w:object w:dxaOrig="1160" w:dyaOrig="400" w14:anchorId="125067B9">
          <v:shape id="_x0000_i3193" type="#_x0000_t75" style="width:57.6pt;height:21.6pt" o:ole="">
            <v:imagedata r:id="rId7209" o:title=""/>
          </v:shape>
          <o:OLEObject Type="Embed" ProgID="Equation.DSMT4" ShapeID="_x0000_i3193" DrawAspect="Content" ObjectID="_1830512914" r:id="rId7210"/>
        </w:object>
      </w:r>
      <w:r w:rsidRPr="004E5567">
        <w:rPr>
          <w:rFonts w:ascii="Times New Roman" w:eastAsia="Times New Roman" w:hAnsi="Times New Roman" w:cs="Times New Roman"/>
          <w:kern w:val="0"/>
          <w:szCs w:val="24"/>
          <w14:ligatures w14:val="none"/>
        </w:rPr>
        <w:t xml:space="preserve">; </w:t>
      </w:r>
      <w:r w:rsidRPr="004E5567">
        <w:rPr>
          <w:rFonts w:ascii="Times New Roman" w:hAnsi="Times New Roman" w:cs="Times New Roman"/>
          <w:position w:val="-32"/>
        </w:rPr>
        <w:object w:dxaOrig="3159" w:dyaOrig="740" w14:anchorId="31A7ECD0">
          <v:shape id="_x0000_i3194" type="#_x0000_t75" style="width:158.4pt;height:36.6pt" o:ole="">
            <v:imagedata r:id="rId7211" o:title=""/>
          </v:shape>
          <o:OLEObject Type="Embed" ProgID="Equation.DSMT4" ShapeID="_x0000_i3194" DrawAspect="Content" ObjectID="_1830512915" r:id="rId7212"/>
        </w:object>
      </w:r>
      <w:r w:rsidRPr="004E5567">
        <w:rPr>
          <w:rFonts w:ascii="Times New Roman" w:eastAsia="Times New Roman" w:hAnsi="Times New Roman" w:cs="Times New Roman"/>
          <w:kern w:val="0"/>
          <w:szCs w:val="24"/>
          <w14:ligatures w14:val="none"/>
        </w:rPr>
        <w:t xml:space="preserve">; </w:t>
      </w:r>
      <w:r w:rsidRPr="004E5567">
        <w:rPr>
          <w:rFonts w:ascii="Times New Roman" w:hAnsi="Times New Roman" w:cs="Times New Roman"/>
          <w:position w:val="-14"/>
        </w:rPr>
        <w:object w:dxaOrig="1160" w:dyaOrig="400" w14:anchorId="1234C1C7">
          <v:shape id="_x0000_i3195" type="#_x0000_t75" style="width:57.6pt;height:21.6pt" o:ole="">
            <v:imagedata r:id="rId7213" o:title=""/>
          </v:shape>
          <o:OLEObject Type="Embed" ProgID="Equation.DSMT4" ShapeID="_x0000_i3195" DrawAspect="Content" ObjectID="_1830512916" r:id="rId7214"/>
        </w:object>
      </w:r>
    </w:p>
    <w:p w14:paraId="73817A0F"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Vậy: </w:t>
      </w:r>
      <w:r w:rsidRPr="004E5567">
        <w:rPr>
          <w:rFonts w:ascii="Times New Roman" w:hAnsi="Times New Roman" w:cs="Times New Roman"/>
          <w:position w:val="-32"/>
        </w:rPr>
        <w:object w:dxaOrig="3660" w:dyaOrig="740" w14:anchorId="0CFABD72">
          <v:shape id="_x0000_i3196" type="#_x0000_t75" style="width:183pt;height:36.6pt" o:ole="">
            <v:imagedata r:id="rId7215" o:title=""/>
          </v:shape>
          <o:OLEObject Type="Embed" ProgID="Equation.DSMT4" ShapeID="_x0000_i3196" DrawAspect="Content" ObjectID="_1830512917" r:id="rId7216"/>
        </w:object>
      </w:r>
      <w:r w:rsidRPr="004E5567">
        <w:rPr>
          <w:rFonts w:ascii="Times New Roman" w:hAnsi="Times New Roman" w:cs="Times New Roman"/>
          <w:szCs w:val="24"/>
        </w:rPr>
        <w:t>.</w:t>
      </w:r>
    </w:p>
    <w:p w14:paraId="49349745"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b/>
          <w:bCs/>
          <w:spacing w:val="4"/>
        </w:rPr>
        <w:t>2.</w:t>
      </w:r>
      <w:r w:rsidRPr="004E5567">
        <w:rPr>
          <w:rFonts w:ascii="Times New Roman" w:hAnsi="Times New Roman" w:cs="Times New Roman"/>
          <w:b/>
          <w:bCs/>
          <w:i/>
          <w:iCs/>
          <w:spacing w:val="4"/>
        </w:rPr>
        <w:t xml:space="preserve"> </w:t>
      </w:r>
      <w:r w:rsidRPr="004E5567">
        <w:rPr>
          <w:rFonts w:ascii="Times New Roman" w:hAnsi="Times New Roman" w:cs="Times New Roman"/>
          <w:spacing w:val="4"/>
        </w:rPr>
        <w:t xml:space="preserve">Để giải quyết bài toán này, ta sẽ tiến hành phân tích và tính toán xác suất dựa trên dữ </w:t>
      </w:r>
      <w:r w:rsidRPr="004E5567">
        <w:rPr>
          <w:rFonts w:ascii="Times New Roman" w:hAnsi="Times New Roman" w:cs="Times New Roman"/>
        </w:rPr>
        <w:t>liệu đã cho.</w:t>
      </w:r>
    </w:p>
    <w:p w14:paraId="019C1BC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Dữ liệu:</w:t>
      </w:r>
    </w:p>
    <w:p w14:paraId="5CE2F98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Phân xưởng I: Hài lòng: 37 ; Không hài lòng: 13. Tổng: 50</w:t>
      </w:r>
    </w:p>
    <w:p w14:paraId="0A8BDED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Phân xưởng II: Hài lòng: 63 ; Không hài lòng: 27. Tổng: 90</w:t>
      </w:r>
    </w:p>
    <w:p w14:paraId="32F12D95"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Tổng số công nhân: 50 (I) + 90 (II) = 140 công nhân</w:t>
      </w:r>
    </w:p>
    <w:p w14:paraId="696E858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Đặt các biến cố:</w:t>
      </w:r>
    </w:p>
    <w:p w14:paraId="50060C3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4"/>
        </w:rPr>
        <w:object w:dxaOrig="240" w:dyaOrig="260" w14:anchorId="0A428334">
          <v:shape id="_x0000_i3197" type="#_x0000_t75" style="width:11.4pt;height:13.2pt" o:ole="">
            <v:imagedata r:id="rId7217" o:title=""/>
          </v:shape>
          <o:OLEObject Type="Embed" ProgID="Equation.DSMT4" ShapeID="_x0000_i3197" DrawAspect="Content" ObjectID="_1830512918" r:id="rId7218"/>
        </w:object>
      </w:r>
      <w:r w:rsidRPr="004E5567">
        <w:rPr>
          <w:rFonts w:ascii="Times New Roman" w:hAnsi="Times New Roman" w:cs="Times New Roman"/>
        </w:rPr>
        <w:t>: “Công nhân đó làm việc tại phân xưởng I”.</w:t>
      </w:r>
    </w:p>
    <w:p w14:paraId="130FC1AC"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4"/>
        </w:rPr>
        <w:object w:dxaOrig="240" w:dyaOrig="260" w14:anchorId="34B00BA0">
          <v:shape id="_x0000_i3198" type="#_x0000_t75" style="width:11.4pt;height:13.2pt" o:ole="">
            <v:imagedata r:id="rId7219" o:title=""/>
          </v:shape>
          <o:OLEObject Type="Embed" ProgID="Equation.DSMT4" ShapeID="_x0000_i3198" DrawAspect="Content" ObjectID="_1830512919" r:id="rId7220"/>
        </w:object>
      </w:r>
      <w:r w:rsidRPr="004E5567">
        <w:rPr>
          <w:rFonts w:ascii="Times New Roman" w:hAnsi="Times New Roman" w:cs="Times New Roman"/>
        </w:rPr>
        <w:t>: “Công nhân đó hài lòng với điều kiện làm việc tại phân xưởng”.</w:t>
      </w:r>
    </w:p>
    <w:p w14:paraId="5E85AA97"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a) Xác suất để một công nhân ngẫu nhiên làm việc tại phân xưởng I: </w:t>
      </w:r>
    </w:p>
    <w:p w14:paraId="48EE4B28"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position w:val="-24"/>
        </w:rPr>
        <w:object w:dxaOrig="3060" w:dyaOrig="620" w14:anchorId="60BAD9A2">
          <v:shape id="_x0000_i3199" type="#_x0000_t75" style="width:151.2pt;height:30.6pt" o:ole="">
            <v:imagedata r:id="rId7221" o:title=""/>
          </v:shape>
          <o:OLEObject Type="Embed" ProgID="Equation.DSMT4" ShapeID="_x0000_i3199" DrawAspect="Content" ObjectID="_1830512920" r:id="rId7222"/>
        </w:object>
      </w:r>
      <w:r w:rsidRPr="004E5567">
        <w:rPr>
          <w:rFonts w:ascii="Times New Roman" w:hAnsi="Times New Roman" w:cs="Times New Roman"/>
          <w:szCs w:val="24"/>
        </w:rPr>
        <w:t>.</w:t>
      </w:r>
    </w:p>
    <w:p w14:paraId="78C6115F"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b) Để tính xác suất này, ta sử dụng công thức xác suất có điều kiện </w:t>
      </w:r>
    </w:p>
    <w:p w14:paraId="61957387" w14:textId="77777777" w:rsidR="00C50919" w:rsidRPr="004E5567" w:rsidRDefault="00C50919" w:rsidP="004E5567">
      <w:pPr>
        <w:spacing w:after="0" w:line="360" w:lineRule="auto"/>
        <w:ind w:left="720" w:firstLine="720"/>
        <w:rPr>
          <w:rFonts w:ascii="Times New Roman" w:hAnsi="Times New Roman" w:cs="Times New Roman"/>
        </w:rPr>
      </w:pPr>
      <w:r w:rsidRPr="004E5567">
        <w:rPr>
          <w:rFonts w:ascii="Times New Roman" w:hAnsi="Times New Roman" w:cs="Times New Roman"/>
          <w:position w:val="-32"/>
        </w:rPr>
        <w:object w:dxaOrig="2120" w:dyaOrig="740" w14:anchorId="7B3BF3E4">
          <v:shape id="_x0000_i3200" type="#_x0000_t75" style="width:105.6pt;height:36.6pt" o:ole="">
            <v:imagedata r:id="rId7223" o:title=""/>
          </v:shape>
          <o:OLEObject Type="Embed" ProgID="Equation.DSMT4" ShapeID="_x0000_i3200" DrawAspect="Content" ObjectID="_1830512921" r:id="rId7224"/>
        </w:object>
      </w:r>
    </w:p>
    <w:p w14:paraId="3D7DF25C"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Trong đó:</w:t>
      </w:r>
    </w:p>
    <w:p w14:paraId="23C797FA"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999" w:dyaOrig="400" w14:anchorId="46085C14">
          <v:shape id="_x0000_i3201" type="#_x0000_t75" style="width:50.4pt;height:21.6pt" o:ole="">
            <v:imagedata r:id="rId7225" o:title=""/>
          </v:shape>
          <o:OLEObject Type="Embed" ProgID="Equation.DSMT4" ShapeID="_x0000_i3201" DrawAspect="Content" ObjectID="_1830512922" r:id="rId7226"/>
        </w:object>
      </w:r>
      <w:r w:rsidRPr="004E5567">
        <w:rPr>
          <w:rFonts w:ascii="Times New Roman" w:hAnsi="Times New Roman" w:cs="Times New Roman"/>
        </w:rPr>
        <w:t xml:space="preserve"> là xác suất công nhân làm việc tại phân xưởng I và hài lòng. </w:t>
      </w:r>
    </w:p>
    <w:p w14:paraId="3B1E2285"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w:t>
      </w:r>
      <w:r w:rsidRPr="004E5567">
        <w:rPr>
          <w:rFonts w:ascii="Times New Roman" w:hAnsi="Times New Roman" w:cs="Times New Roman"/>
          <w:position w:val="-14"/>
        </w:rPr>
        <w:object w:dxaOrig="620" w:dyaOrig="400" w14:anchorId="49C1349F">
          <v:shape id="_x0000_i3202" type="#_x0000_t75" style="width:30.6pt;height:21.6pt" o:ole="">
            <v:imagedata r:id="rId7227" o:title=""/>
          </v:shape>
          <o:OLEObject Type="Embed" ProgID="Equation.DSMT4" ShapeID="_x0000_i3202" DrawAspect="Content" ObjectID="_1830512923" r:id="rId7228"/>
        </w:object>
      </w:r>
      <w:r w:rsidRPr="004E5567">
        <w:rPr>
          <w:rFonts w:ascii="Times New Roman" w:hAnsi="Times New Roman" w:cs="Times New Roman"/>
        </w:rPr>
        <w:t xml:space="preserve"> là xác suất công nhân hài lòng với điều kiện làm việc tại phân xưởng.</w:t>
      </w:r>
    </w:p>
    <w:p w14:paraId="0E1F13D9"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1:</w: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540" w:dyaOrig="620" w14:anchorId="140C8AEF">
          <v:shape id="_x0000_i3203" type="#_x0000_t75" style="width:126.6pt;height:30.6pt" o:ole="">
            <v:imagedata r:id="rId7229" o:title=""/>
          </v:shape>
          <o:OLEObject Type="Embed" ProgID="Equation.DSMT4" ShapeID="_x0000_i3203" DrawAspect="Content" ObjectID="_1830512924" r:id="rId7230"/>
        </w:object>
      </w:r>
    </w:p>
    <w:p w14:paraId="594922E7"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2:</w:t>
      </w:r>
      <w:r w:rsidRPr="004E5567">
        <w:rPr>
          <w:rFonts w:ascii="Times New Roman" w:hAnsi="Times New Roman" w:cs="Times New Roman"/>
          <w:szCs w:val="24"/>
        </w:rPr>
        <w:t xml:space="preserve"> Ta tính được: </w:t>
      </w:r>
      <w:r w:rsidRPr="004E5567">
        <w:rPr>
          <w:rFonts w:ascii="Times New Roman" w:hAnsi="Times New Roman" w:cs="Times New Roman"/>
          <w:position w:val="-24"/>
        </w:rPr>
        <w:object w:dxaOrig="2540" w:dyaOrig="620" w14:anchorId="403ABE21">
          <v:shape id="_x0000_i3204" type="#_x0000_t75" style="width:126.6pt;height:30.6pt" o:ole="">
            <v:imagedata r:id="rId7231" o:title=""/>
          </v:shape>
          <o:OLEObject Type="Embed" ProgID="Equation.DSMT4" ShapeID="_x0000_i3204" DrawAspect="Content" ObjectID="_1830512925" r:id="rId7232"/>
        </w:object>
      </w:r>
      <w:r w:rsidRPr="004E5567">
        <w:rPr>
          <w:rFonts w:ascii="Times New Roman" w:hAnsi="Times New Roman" w:cs="Times New Roman"/>
          <w:szCs w:val="24"/>
        </w:rPr>
        <w:t xml:space="preserve"> ; </w:t>
      </w:r>
      <w:r w:rsidRPr="004E5567">
        <w:rPr>
          <w:rFonts w:ascii="Times New Roman" w:hAnsi="Times New Roman" w:cs="Times New Roman"/>
          <w:position w:val="-24"/>
        </w:rPr>
        <w:object w:dxaOrig="2480" w:dyaOrig="620" w14:anchorId="289CC085">
          <v:shape id="_x0000_i3205" type="#_x0000_t75" style="width:123.6pt;height:30.6pt" o:ole="">
            <v:imagedata r:id="rId7233" o:title=""/>
          </v:shape>
          <o:OLEObject Type="Embed" ProgID="Equation.DSMT4" ShapeID="_x0000_i3205" DrawAspect="Content" ObjectID="_1830512926" r:id="rId7234"/>
        </w:object>
      </w:r>
    </w:p>
    <w:p w14:paraId="65CCE529" w14:textId="77777777" w:rsidR="00C50919" w:rsidRPr="004E5567" w:rsidRDefault="00C50919" w:rsidP="004E5567">
      <w:pPr>
        <w:tabs>
          <w:tab w:val="left" w:pos="1276"/>
        </w:tabs>
        <w:spacing w:after="0" w:line="360" w:lineRule="auto"/>
        <w:rPr>
          <w:rFonts w:ascii="Times New Roman" w:hAnsi="Times New Roman" w:cs="Times New Roman"/>
          <w:szCs w:val="24"/>
        </w:rPr>
      </w:pPr>
      <w:r w:rsidRPr="004E5567">
        <w:rPr>
          <w:rFonts w:ascii="Times New Roman" w:hAnsi="Times New Roman" w:cs="Times New Roman"/>
          <w:szCs w:val="24"/>
        </w:rPr>
        <w:tab/>
        <w:t xml:space="preserve">Áp dụng công thức </w:t>
      </w:r>
      <w:r w:rsidRPr="004E5567">
        <w:rPr>
          <w:rFonts w:ascii="Times New Roman" w:hAnsi="Times New Roman" w:cs="Times New Roman"/>
          <w:position w:val="-28"/>
        </w:rPr>
        <w:object w:dxaOrig="2540" w:dyaOrig="660" w14:anchorId="20928190">
          <v:shape id="_x0000_i3206" type="#_x0000_t75" style="width:126.6pt;height:33.6pt" o:ole="">
            <v:imagedata r:id="rId7235" o:title=""/>
          </v:shape>
          <o:OLEObject Type="Embed" ProgID="Equation.DSMT4" ShapeID="_x0000_i3206" DrawAspect="Content" ObjectID="_1830512927" r:id="rId7236"/>
        </w:object>
      </w:r>
    </w:p>
    <w:p w14:paraId="00804FA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c) </w:t>
      </w:r>
    </w:p>
    <w:p w14:paraId="557C99E0"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1:</w:t>
      </w:r>
      <w:r w:rsidRPr="004E5567">
        <w:rPr>
          <w:rFonts w:ascii="Times New Roman" w:hAnsi="Times New Roman" w:cs="Times New Roman"/>
          <w:szCs w:val="24"/>
        </w:rPr>
        <w:t xml:space="preserve"> </w:t>
      </w:r>
      <w:r w:rsidRPr="004E5567">
        <w:rPr>
          <w:rFonts w:ascii="Times New Roman" w:hAnsi="Times New Roman" w:cs="Times New Roman"/>
          <w:position w:val="-24"/>
        </w:rPr>
        <w:object w:dxaOrig="2940" w:dyaOrig="620" w14:anchorId="2F814396">
          <v:shape id="_x0000_i3207" type="#_x0000_t75" style="width:147.6pt;height:30.6pt" o:ole="">
            <v:imagedata r:id="rId7237" o:title=""/>
          </v:shape>
          <o:OLEObject Type="Embed" ProgID="Equation.DSMT4" ShapeID="_x0000_i3207" DrawAspect="Content" ObjectID="_1830512928" r:id="rId7238"/>
        </w:object>
      </w:r>
      <w:r w:rsidRPr="004E5567">
        <w:rPr>
          <w:rFonts w:ascii="Times New Roman" w:hAnsi="Times New Roman" w:cs="Times New Roman"/>
          <w:szCs w:val="24"/>
        </w:rPr>
        <w:t>.</w:t>
      </w:r>
    </w:p>
    <w:p w14:paraId="282808E9"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 xml:space="preserve">Cách 2: </w:t>
      </w:r>
      <w:r w:rsidRPr="004E5567">
        <w:rPr>
          <w:rFonts w:ascii="Times New Roman" w:hAnsi="Times New Roman" w:cs="Times New Roman"/>
          <w:position w:val="-40"/>
        </w:rPr>
        <w:object w:dxaOrig="2100" w:dyaOrig="920" w14:anchorId="0D0A95E8">
          <v:shape id="_x0000_i3208" type="#_x0000_t75" style="width:105.6pt;height:46.8pt" o:ole="">
            <v:imagedata r:id="rId7239" o:title=""/>
          </v:shape>
          <o:OLEObject Type="Embed" ProgID="Equation.DSMT4" ShapeID="_x0000_i3208" DrawAspect="Content" ObjectID="_1830512929" r:id="rId7240"/>
        </w:object>
      </w:r>
      <w:r w:rsidRPr="004E5567">
        <w:rPr>
          <w:rFonts w:ascii="Times New Roman" w:hAnsi="Times New Roman" w:cs="Times New Roman"/>
          <w:szCs w:val="24"/>
        </w:rPr>
        <w:t xml:space="preserve">; Có </w:t>
      </w:r>
      <w:r w:rsidRPr="004E5567">
        <w:rPr>
          <w:rFonts w:ascii="Times New Roman" w:hAnsi="Times New Roman" w:cs="Times New Roman"/>
          <w:position w:val="-24"/>
        </w:rPr>
        <w:object w:dxaOrig="4320" w:dyaOrig="620" w14:anchorId="6A259289">
          <v:shape id="_x0000_i3209" type="#_x0000_t75" style="width:3in;height:30.6pt" o:ole="">
            <v:imagedata r:id="rId7241" o:title=""/>
          </v:shape>
          <o:OLEObject Type="Embed" ProgID="Equation.DSMT4" ShapeID="_x0000_i3209" DrawAspect="Content" ObjectID="_1830512930" r:id="rId7242"/>
        </w:object>
      </w:r>
      <w:r w:rsidRPr="004E5567">
        <w:rPr>
          <w:rFonts w:ascii="Times New Roman" w:hAnsi="Times New Roman" w:cs="Times New Roman"/>
          <w:szCs w:val="24"/>
        </w:rPr>
        <w:t>;</w:t>
      </w:r>
    </w:p>
    <w:p w14:paraId="22EA8C1E"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Có </w:t>
      </w:r>
      <w:r w:rsidRPr="004E5567">
        <w:rPr>
          <w:rFonts w:ascii="Times New Roman" w:hAnsi="Times New Roman" w:cs="Times New Roman"/>
          <w:position w:val="-24"/>
        </w:rPr>
        <w:object w:dxaOrig="3360" w:dyaOrig="620" w14:anchorId="3E7386E2">
          <v:shape id="_x0000_i3210" type="#_x0000_t75" style="width:168pt;height:30.6pt" o:ole="">
            <v:imagedata r:id="rId7243" o:title=""/>
          </v:shape>
          <o:OLEObject Type="Embed" ProgID="Equation.DSMT4" ShapeID="_x0000_i3210" DrawAspect="Content" ObjectID="_1830512931" r:id="rId7244"/>
        </w:object>
      </w:r>
      <w:r w:rsidRPr="004E5567">
        <w:rPr>
          <w:rFonts w:ascii="Times New Roman" w:hAnsi="Times New Roman" w:cs="Times New Roman"/>
          <w:szCs w:val="24"/>
        </w:rPr>
        <w:t xml:space="preserve">. Vậy </w:t>
      </w:r>
      <w:r w:rsidRPr="004E5567">
        <w:rPr>
          <w:rFonts w:ascii="Times New Roman" w:hAnsi="Times New Roman" w:cs="Times New Roman"/>
          <w:position w:val="-28"/>
        </w:rPr>
        <w:object w:dxaOrig="2420" w:dyaOrig="660" w14:anchorId="710A6244">
          <v:shape id="_x0000_i3211" type="#_x0000_t75" style="width:120pt;height:33.6pt" o:ole="">
            <v:imagedata r:id="rId7245" o:title=""/>
          </v:shape>
          <o:OLEObject Type="Embed" ProgID="Equation.DSMT4" ShapeID="_x0000_i3211" DrawAspect="Content" ObjectID="_1830512932" r:id="rId7246"/>
        </w:object>
      </w:r>
      <w:r w:rsidRPr="004E5567">
        <w:rPr>
          <w:rFonts w:ascii="Times New Roman" w:hAnsi="Times New Roman" w:cs="Times New Roman"/>
          <w:szCs w:val="24"/>
        </w:rPr>
        <w:t>.</w:t>
      </w:r>
    </w:p>
    <w:p w14:paraId="1B0E1A97" w14:textId="77777777" w:rsidR="00C50919" w:rsidRPr="004E5567" w:rsidRDefault="00C50919" w:rsidP="004E5567">
      <w:pPr>
        <w:spacing w:after="0" w:line="360" w:lineRule="auto"/>
        <w:rPr>
          <w:rFonts w:ascii="Times New Roman" w:eastAsia="Times New Roman" w:hAnsi="Times New Roman" w:cs="Times New Roman"/>
          <w:b/>
          <w:bCs/>
          <w:kern w:val="0"/>
          <w14:ligatures w14:val="none"/>
        </w:rPr>
      </w:pPr>
      <w:r w:rsidRPr="004E5567">
        <w:rPr>
          <w:rFonts w:ascii="Times New Roman" w:hAnsi="Times New Roman" w:cs="Times New Roman"/>
          <w:b/>
          <w:bCs/>
        </w:rPr>
        <w:t>3.</w:t>
      </w:r>
    </w:p>
    <w:p w14:paraId="071ED578"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a) Xác suất của biến cố cả </w:t>
      </w:r>
      <w:r w:rsidRPr="004E5567">
        <w:rPr>
          <w:rFonts w:ascii="Times New Roman" w:hAnsi="Times New Roman" w:cs="Times New Roman"/>
          <w:position w:val="-4"/>
        </w:rPr>
        <w:object w:dxaOrig="240" w:dyaOrig="260" w14:anchorId="3668C68F">
          <v:shape id="_x0000_i3212" type="#_x0000_t75" style="width:11.4pt;height:13.2pt" o:ole="">
            <v:imagedata r:id="rId7247" o:title=""/>
          </v:shape>
          <o:OLEObject Type="Embed" ProgID="Equation.DSMT4" ShapeID="_x0000_i3212" DrawAspect="Content" ObjectID="_1830512933" r:id="rId7248"/>
        </w:object>
      </w:r>
      <w:r w:rsidRPr="004E5567">
        <w:rPr>
          <w:rFonts w:ascii="Times New Roman" w:hAnsi="Times New Roman" w:cs="Times New Roman"/>
          <w:szCs w:val="24"/>
        </w:rPr>
        <w:t xml:space="preserve"> và </w:t>
      </w:r>
      <w:r w:rsidRPr="004E5567">
        <w:rPr>
          <w:rFonts w:ascii="Times New Roman" w:hAnsi="Times New Roman" w:cs="Times New Roman"/>
          <w:position w:val="-4"/>
        </w:rPr>
        <w:object w:dxaOrig="240" w:dyaOrig="260" w14:anchorId="6C963F87">
          <v:shape id="_x0000_i3213" type="#_x0000_t75" style="width:11.4pt;height:13.2pt" o:ole="">
            <v:imagedata r:id="rId7249" o:title=""/>
          </v:shape>
          <o:OLEObject Type="Embed" ProgID="Equation.DSMT4" ShapeID="_x0000_i3213" DrawAspect="Content" ObjectID="_1830512934" r:id="rId7250"/>
        </w:object>
      </w:r>
      <w:r w:rsidRPr="004E5567">
        <w:rPr>
          <w:rFonts w:ascii="Times New Roman" w:hAnsi="Times New Roman" w:cs="Times New Roman"/>
          <w:szCs w:val="24"/>
        </w:rPr>
        <w:t xml:space="preserve"> đều không xảy ra là </w:t>
      </w:r>
      <w:r w:rsidRPr="004E5567">
        <w:rPr>
          <w:rFonts w:ascii="Times New Roman" w:hAnsi="Times New Roman" w:cs="Times New Roman"/>
          <w:position w:val="-18"/>
        </w:rPr>
        <w:object w:dxaOrig="820" w:dyaOrig="480" w14:anchorId="5B10073E">
          <v:shape id="_x0000_i3214" type="#_x0000_t75" style="width:41.4pt;height:24pt" o:ole="">
            <v:imagedata r:id="rId7251" o:title=""/>
          </v:shape>
          <o:OLEObject Type="Embed" ProgID="Equation.DSMT4" ShapeID="_x0000_i3214" DrawAspect="Content" ObjectID="_1830512935" r:id="rId7252"/>
        </w:object>
      </w:r>
    </w:p>
    <w:p w14:paraId="44F0226D"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1:</w:t>
      </w:r>
      <w:r w:rsidRPr="004E5567">
        <w:rPr>
          <w:rFonts w:ascii="Times New Roman" w:hAnsi="Times New Roman" w:cs="Times New Roman"/>
          <w:szCs w:val="24"/>
        </w:rPr>
        <w:t xml:space="preserve"> Theo sơ đồ </w:t>
      </w:r>
      <w:r w:rsidRPr="004E5567">
        <w:rPr>
          <w:rFonts w:ascii="Times New Roman" w:hAnsi="Times New Roman" w:cs="Times New Roman"/>
          <w:position w:val="-18"/>
        </w:rPr>
        <w:object w:dxaOrig="4200" w:dyaOrig="480" w14:anchorId="10F2B044">
          <v:shape id="_x0000_i3215" type="#_x0000_t75" style="width:210pt;height:24pt" o:ole="">
            <v:imagedata r:id="rId7253" o:title=""/>
          </v:shape>
          <o:OLEObject Type="Embed" ProgID="Equation.DSMT4" ShapeID="_x0000_i3215" DrawAspect="Content" ObjectID="_1830512936" r:id="rId7254"/>
        </w:object>
      </w:r>
      <w:r w:rsidRPr="004E5567">
        <w:rPr>
          <w:rFonts w:ascii="Times New Roman" w:hAnsi="Times New Roman" w:cs="Times New Roman"/>
          <w:szCs w:val="24"/>
        </w:rPr>
        <w:t>.</w:t>
      </w:r>
    </w:p>
    <w:p w14:paraId="4B659487"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2:</w:t>
      </w:r>
      <w:r w:rsidRPr="004E5567">
        <w:rPr>
          <w:rFonts w:ascii="Times New Roman" w:hAnsi="Times New Roman" w:cs="Times New Roman"/>
          <w:szCs w:val="24"/>
        </w:rPr>
        <w:t xml:space="preserve"> </w:t>
      </w:r>
      <w:r w:rsidRPr="004E5567">
        <w:rPr>
          <w:rFonts w:ascii="Times New Roman" w:hAnsi="Times New Roman" w:cs="Times New Roman"/>
          <w:position w:val="-18"/>
        </w:rPr>
        <w:object w:dxaOrig="2180" w:dyaOrig="480" w14:anchorId="4960D2E8">
          <v:shape id="_x0000_i3216" type="#_x0000_t75" style="width:108.6pt;height:24pt" o:ole="">
            <v:imagedata r:id="rId7255" o:title=""/>
          </v:shape>
          <o:OLEObject Type="Embed" ProgID="Equation.DSMT4" ShapeID="_x0000_i3216" DrawAspect="Content" ObjectID="_1830512937" r:id="rId7256"/>
        </w:object>
      </w:r>
      <w:r w:rsidRPr="004E5567">
        <w:rPr>
          <w:rFonts w:ascii="Times New Roman" w:hAnsi="Times New Roman" w:cs="Times New Roman"/>
          <w:position w:val="-14"/>
        </w:rPr>
        <w:object w:dxaOrig="1480" w:dyaOrig="400" w14:anchorId="2287DC95">
          <v:shape id="_x0000_i3217" type="#_x0000_t75" style="width:72.6pt;height:21.6pt" o:ole="">
            <v:imagedata r:id="rId7257" o:title=""/>
          </v:shape>
          <o:OLEObject Type="Embed" ProgID="Equation.DSMT4" ShapeID="_x0000_i3217" DrawAspect="Content" ObjectID="_1830512938" r:id="rId7258"/>
        </w:object>
      </w:r>
      <w:r w:rsidRPr="004E5567">
        <w:rPr>
          <w:rFonts w:ascii="Times New Roman" w:hAnsi="Times New Roman" w:cs="Times New Roman"/>
          <w:position w:val="-16"/>
        </w:rPr>
        <w:object w:dxaOrig="3180" w:dyaOrig="440" w14:anchorId="512612D9">
          <v:shape id="_x0000_i3218" type="#_x0000_t75" style="width:159.6pt;height:21.6pt" o:ole="">
            <v:imagedata r:id="rId7259" o:title=""/>
          </v:shape>
          <o:OLEObject Type="Embed" ProgID="Equation.DSMT4" ShapeID="_x0000_i3218" DrawAspect="Content" ObjectID="_1830512939" r:id="rId7260"/>
        </w:object>
      </w:r>
    </w:p>
    <w:p w14:paraId="12FFCC3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b) Áp dụng công thức xác suất toàn phần, ta có:</w:t>
      </w:r>
    </w:p>
    <w:p w14:paraId="7A4A5DA0"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18"/>
        </w:rPr>
        <w:object w:dxaOrig="3920" w:dyaOrig="480" w14:anchorId="3CADFD0D">
          <v:shape id="_x0000_i3219" type="#_x0000_t75" style="width:195.6pt;height:24pt" o:ole="">
            <v:imagedata r:id="rId7261" o:title=""/>
          </v:shape>
          <o:OLEObject Type="Embed" ProgID="Equation.DSMT4" ShapeID="_x0000_i3219" DrawAspect="Content" ObjectID="_1830512940" r:id="rId7262"/>
        </w:object>
      </w:r>
      <w:r w:rsidRPr="004E5567">
        <w:rPr>
          <w:rFonts w:ascii="Times New Roman" w:hAnsi="Times New Roman" w:cs="Times New Roman"/>
          <w:position w:val="-10"/>
        </w:rPr>
        <w:object w:dxaOrig="2659" w:dyaOrig="320" w14:anchorId="79D1BCFA">
          <v:shape id="_x0000_i3220" type="#_x0000_t75" style="width:132.6pt;height:15.6pt" o:ole="">
            <v:imagedata r:id="rId7263" o:title=""/>
          </v:shape>
          <o:OLEObject Type="Embed" ProgID="Equation.DSMT4" ShapeID="_x0000_i3220" DrawAspect="Content" ObjectID="_1830512941" r:id="rId7264"/>
        </w:object>
      </w:r>
      <w:r w:rsidRPr="004E5567">
        <w:rPr>
          <w:rFonts w:ascii="Times New Roman" w:hAnsi="Times New Roman" w:cs="Times New Roman"/>
          <w:szCs w:val="24"/>
        </w:rPr>
        <w:t>.</w:t>
      </w:r>
    </w:p>
    <w:p w14:paraId="11F6C8CD"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c) Xác suất điều kiện </w:t>
      </w:r>
      <w:r w:rsidRPr="004E5567">
        <w:rPr>
          <w:rFonts w:ascii="Times New Roman" w:hAnsi="Times New Roman" w:cs="Times New Roman"/>
          <w:position w:val="-14"/>
        </w:rPr>
        <w:object w:dxaOrig="900" w:dyaOrig="400" w14:anchorId="7E4BBA2D">
          <v:shape id="_x0000_i3221" type="#_x0000_t75" style="width:45.6pt;height:21.6pt" o:ole="">
            <v:imagedata r:id="rId7265" o:title=""/>
          </v:shape>
          <o:OLEObject Type="Embed" ProgID="Equation.DSMT4" ShapeID="_x0000_i3221" DrawAspect="Content" ObjectID="_1830512942" r:id="rId7266"/>
        </w:object>
      </w:r>
      <w:r w:rsidRPr="004E5567">
        <w:rPr>
          <w:rFonts w:ascii="Times New Roman" w:hAnsi="Times New Roman" w:cs="Times New Roman"/>
        </w:rPr>
        <w:t xml:space="preserve"> được tính bằng công thức Bayes: </w:t>
      </w:r>
    </w:p>
    <w:p w14:paraId="438215BF"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32"/>
        </w:rPr>
        <w:object w:dxaOrig="2620" w:dyaOrig="740" w14:anchorId="3A325E30">
          <v:shape id="_x0000_i3222" type="#_x0000_t75" style="width:130.2pt;height:36.6pt" o:ole="">
            <v:imagedata r:id="rId7267" o:title=""/>
          </v:shape>
          <o:OLEObject Type="Embed" ProgID="Equation.DSMT4" ShapeID="_x0000_i3222" DrawAspect="Content" ObjectID="_1830512943" r:id="rId7268"/>
        </w:object>
      </w:r>
    </w:p>
    <w:p w14:paraId="70891FD8"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Chúng ta đã có </w:t>
      </w:r>
      <w:r w:rsidRPr="004E5567">
        <w:rPr>
          <w:rFonts w:ascii="Times New Roman" w:hAnsi="Times New Roman" w:cs="Times New Roman"/>
          <w:position w:val="-14"/>
        </w:rPr>
        <w:object w:dxaOrig="1460" w:dyaOrig="400" w14:anchorId="39542B6F">
          <v:shape id="_x0000_i3223" type="#_x0000_t75" style="width:72.6pt;height:21.6pt" o:ole="">
            <v:imagedata r:id="rId7269" o:title=""/>
          </v:shape>
          <o:OLEObject Type="Embed" ProgID="Equation.DSMT4" ShapeID="_x0000_i3223" DrawAspect="Content" ObjectID="_1830512944" r:id="rId7270"/>
        </w:object>
      </w:r>
      <w:r w:rsidRPr="004E5567">
        <w:rPr>
          <w:rFonts w:ascii="Times New Roman" w:hAnsi="Times New Roman" w:cs="Times New Roman"/>
          <w:szCs w:val="24"/>
        </w:rPr>
        <w:t xml:space="preserve">, </w:t>
      </w:r>
      <w:r w:rsidRPr="004E5567">
        <w:rPr>
          <w:rFonts w:ascii="Times New Roman" w:hAnsi="Times New Roman" w:cs="Times New Roman"/>
          <w:position w:val="-14"/>
        </w:rPr>
        <w:object w:dxaOrig="1180" w:dyaOrig="400" w14:anchorId="6D130C8D">
          <v:shape id="_x0000_i3224" type="#_x0000_t75" style="width:58.8pt;height:21.6pt" o:ole="">
            <v:imagedata r:id="rId7271" o:title=""/>
          </v:shape>
          <o:OLEObject Type="Embed" ProgID="Equation.DSMT4" ShapeID="_x0000_i3224" DrawAspect="Content" ObjectID="_1830512945" r:id="rId7272"/>
        </w:object>
      </w:r>
      <w:r w:rsidRPr="004E5567">
        <w:rPr>
          <w:rFonts w:ascii="Times New Roman" w:hAnsi="Times New Roman" w:cs="Times New Roman"/>
          <w:szCs w:val="24"/>
        </w:rPr>
        <w:t xml:space="preserve"> và </w:t>
      </w:r>
      <w:r w:rsidRPr="004E5567">
        <w:rPr>
          <w:rFonts w:ascii="Times New Roman" w:hAnsi="Times New Roman" w:cs="Times New Roman"/>
          <w:position w:val="-14"/>
        </w:rPr>
        <w:object w:dxaOrig="1280" w:dyaOrig="400" w14:anchorId="0ED56527">
          <v:shape id="_x0000_i3225" type="#_x0000_t75" style="width:63.6pt;height:21.6pt" o:ole="">
            <v:imagedata r:id="rId7273" o:title=""/>
          </v:shape>
          <o:OLEObject Type="Embed" ProgID="Equation.DSMT4" ShapeID="_x0000_i3225" DrawAspect="Content" ObjectID="_1830512946" r:id="rId7274"/>
        </w:object>
      </w:r>
      <w:r w:rsidRPr="004E5567">
        <w:rPr>
          <w:rFonts w:ascii="Times New Roman" w:hAnsi="Times New Roman" w:cs="Times New Roman"/>
          <w:szCs w:val="24"/>
        </w:rPr>
        <w:t xml:space="preserve"> từ trước, nên:</w:t>
      </w:r>
    </w:p>
    <w:p w14:paraId="57978B0B"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28"/>
        </w:rPr>
        <w:object w:dxaOrig="3360" w:dyaOrig="660" w14:anchorId="2B963A3F">
          <v:shape id="_x0000_i3226" type="#_x0000_t75" style="width:168pt;height:33.6pt" o:ole="">
            <v:imagedata r:id="rId7275" o:title=""/>
          </v:shape>
          <o:OLEObject Type="Embed" ProgID="Equation.DSMT4" ShapeID="_x0000_i3226" DrawAspect="Content" ObjectID="_1830512947" r:id="rId7276"/>
        </w:object>
      </w:r>
    </w:p>
    <w:p w14:paraId="6BBDFC4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d) </w:t>
      </w:r>
    </w:p>
    <w:p w14:paraId="72846DCF"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1:</w:t>
      </w:r>
      <w:r w:rsidRPr="004E5567">
        <w:rPr>
          <w:rFonts w:ascii="Times New Roman" w:hAnsi="Times New Roman" w:cs="Times New Roman"/>
          <w:szCs w:val="24"/>
        </w:rPr>
        <w:t xml:space="preserve"> </w:t>
      </w:r>
      <w:r w:rsidRPr="004E5567">
        <w:rPr>
          <w:rFonts w:ascii="Times New Roman" w:hAnsi="Times New Roman" w:cs="Times New Roman"/>
          <w:position w:val="-40"/>
        </w:rPr>
        <w:object w:dxaOrig="4099" w:dyaOrig="920" w14:anchorId="3D455BC1">
          <v:shape id="_x0000_i3227" type="#_x0000_t75" style="width:204.6pt;height:46.8pt" o:ole="">
            <v:imagedata r:id="rId7277" o:title=""/>
          </v:shape>
          <o:OLEObject Type="Embed" ProgID="Equation.DSMT4" ShapeID="_x0000_i3227" DrawAspect="Content" ObjectID="_1830512948" r:id="rId7278"/>
        </w:object>
      </w:r>
      <w:r w:rsidRPr="004E5567">
        <w:rPr>
          <w:rFonts w:ascii="Times New Roman" w:hAnsi="Times New Roman" w:cs="Times New Roman"/>
          <w:szCs w:val="24"/>
        </w:rPr>
        <w:t xml:space="preserve"> (theo sơ đồ)</w:t>
      </w:r>
    </w:p>
    <w:p w14:paraId="5D75909D"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i/>
          <w:iCs/>
          <w:szCs w:val="24"/>
        </w:rPr>
        <w:t>Cách 2:</w:t>
      </w:r>
      <w:r w:rsidRPr="004E5567">
        <w:rPr>
          <w:rFonts w:ascii="Times New Roman" w:hAnsi="Times New Roman" w:cs="Times New Roman"/>
          <w:szCs w:val="24"/>
        </w:rPr>
        <w:t xml:space="preserve"> Ta có </w:t>
      </w:r>
      <w:r w:rsidRPr="004E5567">
        <w:rPr>
          <w:rFonts w:ascii="Times New Roman" w:hAnsi="Times New Roman" w:cs="Times New Roman"/>
          <w:position w:val="-18"/>
        </w:rPr>
        <w:object w:dxaOrig="2220" w:dyaOrig="480" w14:anchorId="28DDBEED">
          <v:shape id="_x0000_i3228" type="#_x0000_t75" style="width:110.4pt;height:24pt" o:ole="">
            <v:imagedata r:id="rId7279" o:title=""/>
          </v:shape>
          <o:OLEObject Type="Embed" ProgID="Equation.DSMT4" ShapeID="_x0000_i3228" DrawAspect="Content" ObjectID="_1830512949" r:id="rId7280"/>
        </w:object>
      </w:r>
      <w:r w:rsidRPr="004E5567">
        <w:rPr>
          <w:rFonts w:ascii="Times New Roman" w:hAnsi="Times New Roman" w:cs="Times New Roman"/>
          <w:szCs w:val="24"/>
        </w:rPr>
        <w:t xml:space="preserve">; </w:t>
      </w:r>
      <w:r w:rsidRPr="004E5567">
        <w:rPr>
          <w:rFonts w:ascii="Times New Roman" w:hAnsi="Times New Roman" w:cs="Times New Roman"/>
          <w:position w:val="-18"/>
        </w:rPr>
        <w:object w:dxaOrig="4380" w:dyaOrig="480" w14:anchorId="5DF24C55">
          <v:shape id="_x0000_i3229" type="#_x0000_t75" style="width:219.6pt;height:24pt" o:ole="">
            <v:imagedata r:id="rId7281" o:title=""/>
          </v:shape>
          <o:OLEObject Type="Embed" ProgID="Equation.DSMT4" ShapeID="_x0000_i3229" DrawAspect="Content" ObjectID="_1830512950" r:id="rId7282"/>
        </w:object>
      </w:r>
    </w:p>
    <w:p w14:paraId="0239BEF7"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Do đó: </w:t>
      </w:r>
      <w:r w:rsidRPr="004E5567">
        <w:rPr>
          <w:rFonts w:ascii="Times New Roman" w:hAnsi="Times New Roman" w:cs="Times New Roman"/>
          <w:position w:val="-40"/>
        </w:rPr>
        <w:object w:dxaOrig="3580" w:dyaOrig="920" w14:anchorId="33674899">
          <v:shape id="_x0000_i3230" type="#_x0000_t75" style="width:179.4pt;height:46.8pt" o:ole="">
            <v:imagedata r:id="rId7283" o:title=""/>
          </v:shape>
          <o:OLEObject Type="Embed" ProgID="Equation.DSMT4" ShapeID="_x0000_i3230" DrawAspect="Content" ObjectID="_1830512951" r:id="rId7284"/>
        </w:object>
      </w:r>
    </w:p>
    <w:p w14:paraId="7C5FBABB" w14:textId="77777777" w:rsidR="00C50919" w:rsidRPr="004E5567" w:rsidRDefault="00C50919" w:rsidP="004E5567">
      <w:pPr>
        <w:pStyle w:val="bold"/>
        <w:spacing w:after="0" w:line="360" w:lineRule="auto"/>
        <w:rPr>
          <w:rFonts w:cs="Times New Roman"/>
        </w:rPr>
      </w:pPr>
      <w:r w:rsidRPr="004E5567">
        <w:rPr>
          <w:rFonts w:cs="Times New Roman"/>
        </w:rPr>
        <w:t>d) Tổ chức thực hiện:</w:t>
      </w:r>
    </w:p>
    <w:p w14:paraId="7F8B9031"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GV phát phiếu học tập và yêu cầu HS điền vào chỗ trống trên phiếu, sau đó yêu cầu HS đọc đề và trả lời các câu trắc nghiệm</w:t>
      </w:r>
      <w:r w:rsidRPr="004E5567">
        <w:rPr>
          <w:rFonts w:ascii="Times New Roman" w:hAnsi="Times New Roman" w:cs="Times New Roman"/>
          <w:lang w:val="vi"/>
        </w:rPr>
        <w:t>.</w:t>
      </w:r>
    </w:p>
    <w:p w14:paraId="2827AD1A"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hoàn thành các chỗ trống trên phiếu học tập rồi tiến hành đọc đề và giải các câu trắc nghiệm dựa trên các kiến thức về: Nhận biết được khái niệm về xác suất có điều kiện để giải câu</w:t>
      </w:r>
      <w:r w:rsidRPr="004E5567">
        <w:rPr>
          <w:rFonts w:ascii="Times New Roman" w:hAnsi="Times New Roman" w:cs="Times New Roman"/>
          <w:lang w:val="vi"/>
        </w:rPr>
        <w:t>;</w:t>
      </w:r>
      <w:r w:rsidRPr="004E5567">
        <w:rPr>
          <w:rFonts w:ascii="Times New Roman" w:hAnsi="Times New Roman" w:cs="Times New Roman"/>
        </w:rPr>
        <w:t xml:space="preserve"> </w:t>
      </w:r>
      <w:r w:rsidRPr="004E5567">
        <w:rPr>
          <w:rFonts w:ascii="Times New Roman" w:hAnsi="Times New Roman" w:cs="Times New Roman"/>
          <w:lang w:val="vi"/>
        </w:rPr>
        <w:t>phương pháp m</w:t>
      </w:r>
      <w:r w:rsidRPr="004E5567">
        <w:rPr>
          <w:rFonts w:ascii="Times New Roman" w:hAnsi="Times New Roman" w:cs="Times New Roman"/>
        </w:rPr>
        <w:t>ô tả được công thức xác suất toàn phần, công thức Bayes thông qua bảng dữ liệu thống kê 2×2 và sơ đồ hình cây</w:t>
      </w:r>
      <w:r w:rsidRPr="004E5567">
        <w:rPr>
          <w:rFonts w:ascii="Times New Roman" w:hAnsi="Times New Roman" w:cs="Times New Roman"/>
          <w:lang w:val="vi"/>
        </w:rPr>
        <w:t xml:space="preserve"> </w:t>
      </w:r>
      <w:r w:rsidRPr="004E5567">
        <w:rPr>
          <w:rFonts w:ascii="Times New Roman" w:hAnsi="Times New Roman" w:cs="Times New Roman"/>
        </w:rPr>
        <w:t>để giải</w:t>
      </w:r>
      <w:r w:rsidRPr="004E5567">
        <w:rPr>
          <w:rFonts w:ascii="Times New Roman" w:hAnsi="Times New Roman" w:cs="Times New Roman"/>
          <w:lang w:val="vi"/>
        </w:rPr>
        <w:t>.</w:t>
      </w:r>
    </w:p>
    <w:p w14:paraId="15287752"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Báo cáo kết quả hoạt động và thảo luận:</w:t>
      </w:r>
      <w:r w:rsidRPr="004E5567">
        <w:rPr>
          <w:rFonts w:ascii="Times New Roman" w:hAnsi="Times New Roman" w:cs="Times New Roman"/>
          <w:lang w:val="vi"/>
        </w:rPr>
        <w:t xml:space="preserve"> HS thực hiện cá nhân, đứng tại chỗ phát biểu đáp án. HS khác nhận xét.</w:t>
      </w:r>
    </w:p>
    <w:p w14:paraId="4C763318"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Kết luận, nhận định:</w:t>
      </w:r>
      <w:r w:rsidRPr="004E5567">
        <w:rPr>
          <w:rFonts w:ascii="Times New Roman" w:hAnsi="Times New Roman" w:cs="Times New Roman"/>
          <w:lang w:val="vi"/>
        </w:rPr>
        <w:t xml:space="preserve"> GV nhận xét, đánh giá bài làm của HS và nêu đáp án đúng.</w:t>
      </w:r>
    </w:p>
    <w:p w14:paraId="6D93034C"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noProof/>
        </w:rPr>
        <w:drawing>
          <wp:anchor distT="0" distB="0" distL="0" distR="0" simplePos="0" relativeHeight="251757568" behindDoc="1" locked="0" layoutInCell="1" allowOverlap="1" wp14:anchorId="4AD7345E" wp14:editId="3D00DC15">
            <wp:simplePos x="0" y="0"/>
            <wp:positionH relativeFrom="page">
              <wp:posOffset>3076253</wp:posOffset>
            </wp:positionH>
            <wp:positionV relativeFrom="paragraph">
              <wp:posOffset>263682</wp:posOffset>
            </wp:positionV>
            <wp:extent cx="228905" cy="212004"/>
            <wp:effectExtent l="0" t="0" r="0" b="0"/>
            <wp:wrapNone/>
            <wp:docPr id="213603867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png"/>
                    <pic:cNvPicPr/>
                  </pic:nvPicPr>
                  <pic:blipFill>
                    <a:blip r:embed="rId2530" cstate="print"/>
                    <a:stretch>
                      <a:fillRect/>
                    </a:stretch>
                  </pic:blipFill>
                  <pic:spPr>
                    <a:xfrm>
                      <a:off x="0" y="0"/>
                      <a:ext cx="228905" cy="212004"/>
                    </a:xfrm>
                    <a:prstGeom prst="rect">
                      <a:avLst/>
                    </a:prstGeom>
                  </pic:spPr>
                </pic:pic>
              </a:graphicData>
            </a:graphic>
          </wp:anchor>
        </w:drawing>
      </w:r>
      <w:r w:rsidRPr="004E5567">
        <w:rPr>
          <w:rFonts w:ascii="Times New Roman" w:hAnsi="Times New Roman" w:cs="Times New Roman"/>
          <w:lang w:val="vi"/>
        </w:rPr>
        <w:t>GV kết luận: HS cần nắm vững được các lí thuyết về xác suất có điều kiện để có thể làm nhanh các câu hỏi như dạng câu 1; nhận biết sơ đồ hình cây để giải câu 3. Để giải các bài toán thực tế cần đọc kĩ, phân tích đề và tìm ra mối liên hệ giữa bài toán với kiến thức toán học cần sử dụng, từ đó đưa ra cách giải phù hợp.</w:t>
      </w:r>
    </w:p>
    <w:p w14:paraId="3BF263CF"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2. BÀI TẬP TỰ LUẬN</w:t>
      </w:r>
    </w:p>
    <w:p w14:paraId="5CEBD6F0" w14:textId="77777777" w:rsidR="00C50919" w:rsidRPr="004E5567" w:rsidRDefault="00C50919" w:rsidP="004E5567">
      <w:pPr>
        <w:pStyle w:val="bold"/>
        <w:spacing w:after="0" w:line="360" w:lineRule="auto"/>
        <w:rPr>
          <w:rFonts w:cs="Times New Roman"/>
          <w:lang w:val="vi"/>
        </w:rPr>
      </w:pPr>
      <w:r w:rsidRPr="004E5567">
        <w:rPr>
          <w:rFonts w:cs="Times New Roman"/>
          <w:lang w:val="vi"/>
        </w:rPr>
        <w:t>Hoạt động 2.1: Bài tập thực hành</w:t>
      </w:r>
    </w:p>
    <w:p w14:paraId="5EA18DC0"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Giúp HS củng cố lại các kiến thức về công thức tính xác suất có điều kiện (toàn phần, Bayes); ứng dụng ý nghĩa tính xác suất để giải quyết một số vấn đề liên quan đến thực tiễn.</w:t>
      </w:r>
    </w:p>
    <w:p w14:paraId="76C7F369"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Bài tập tự luận 5.</w:t>
      </w:r>
    </w:p>
    <w:p w14:paraId="6FD1FC3A" w14:textId="77777777" w:rsidR="00C50919" w:rsidRPr="004E5567" w:rsidRDefault="00C50919" w:rsidP="004E5567">
      <w:pPr>
        <w:pStyle w:val="bold"/>
        <w:spacing w:after="0" w:line="360" w:lineRule="auto"/>
        <w:rPr>
          <w:rFonts w:cs="Times New Roman"/>
        </w:rPr>
      </w:pPr>
      <w:r w:rsidRPr="004E5567">
        <w:rPr>
          <w:rFonts w:cs="Times New Roman"/>
        </w:rPr>
        <w:t>c) Sản phẩm:</w:t>
      </w:r>
    </w:p>
    <w:p w14:paraId="65C62B4A"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14"/>
        </w:rPr>
        <w:object w:dxaOrig="2100" w:dyaOrig="400" w14:anchorId="1C58E8C1">
          <v:shape id="_x0000_i3231" type="#_x0000_t75" style="width:105.6pt;height:21.6pt" o:ole="">
            <v:imagedata r:id="rId7285" o:title=""/>
          </v:shape>
          <o:OLEObject Type="Embed" ProgID="Equation.DSMT4" ShapeID="_x0000_i3231" DrawAspect="Content" ObjectID="_1830512952" r:id="rId7286"/>
        </w:object>
      </w:r>
      <w:r w:rsidRPr="004E5567">
        <w:rPr>
          <w:rFonts w:ascii="Times New Roman" w:hAnsi="Times New Roman" w:cs="Times New Roman"/>
          <w:position w:val="-32"/>
        </w:rPr>
        <w:object w:dxaOrig="2220" w:dyaOrig="740" w14:anchorId="19E5FF6B">
          <v:shape id="_x0000_i3232" type="#_x0000_t75" style="width:110.4pt;height:36.6pt" o:ole="">
            <v:imagedata r:id="rId7287" o:title=""/>
          </v:shape>
          <o:OLEObject Type="Embed" ProgID="Equation.DSMT4" ShapeID="_x0000_i3232" DrawAspect="Content" ObjectID="_1830512953" r:id="rId7288"/>
        </w:object>
      </w:r>
      <w:r w:rsidRPr="004E5567">
        <w:rPr>
          <w:rFonts w:ascii="Times New Roman" w:hAnsi="Times New Roman" w:cs="Times New Roman"/>
          <w:position w:val="-32"/>
        </w:rPr>
        <w:object w:dxaOrig="1300" w:dyaOrig="740" w14:anchorId="27847467">
          <v:shape id="_x0000_i3233" type="#_x0000_t75" style="width:65.4pt;height:36.6pt" o:ole="">
            <v:imagedata r:id="rId7289" o:title=""/>
          </v:shape>
          <o:OLEObject Type="Embed" ProgID="Equation.DSMT4" ShapeID="_x0000_i3233" DrawAspect="Content" ObjectID="_1830512954" r:id="rId7290"/>
        </w:object>
      </w:r>
      <w:r w:rsidRPr="004E5567">
        <w:rPr>
          <w:rFonts w:ascii="Times New Roman" w:hAnsi="Times New Roman" w:cs="Times New Roman"/>
          <w:szCs w:val="24"/>
        </w:rPr>
        <w:t xml:space="preserve"> (do </w:t>
      </w:r>
      <w:r w:rsidRPr="004E5567">
        <w:rPr>
          <w:rFonts w:ascii="Times New Roman" w:hAnsi="Times New Roman" w:cs="Times New Roman"/>
          <w:position w:val="-14"/>
        </w:rPr>
        <w:object w:dxaOrig="1120" w:dyaOrig="400" w14:anchorId="1F7266AA">
          <v:shape id="_x0000_i3234" type="#_x0000_t75" style="width:56.4pt;height:21.6pt" o:ole="">
            <v:imagedata r:id="rId7291" o:title=""/>
          </v:shape>
          <o:OLEObject Type="Embed" ProgID="Equation.DSMT4" ShapeID="_x0000_i3234" DrawAspect="Content" ObjectID="_1830512955" r:id="rId7292"/>
        </w:object>
      </w:r>
      <w:r w:rsidRPr="004E5567">
        <w:rPr>
          <w:rFonts w:ascii="Times New Roman" w:hAnsi="Times New Roman" w:cs="Times New Roman"/>
          <w:szCs w:val="24"/>
        </w:rPr>
        <w:t>).</w:t>
      </w:r>
    </w:p>
    <w:p w14:paraId="7E779736" w14:textId="77777777" w:rsidR="00C50919" w:rsidRPr="004E5567" w:rsidRDefault="00C50919" w:rsidP="004E5567">
      <w:pPr>
        <w:pStyle w:val="bold"/>
        <w:spacing w:after="0" w:line="360" w:lineRule="auto"/>
        <w:rPr>
          <w:rFonts w:cs="Times New Roman"/>
        </w:rPr>
      </w:pPr>
      <w:r w:rsidRPr="004E5567">
        <w:rPr>
          <w:rFonts w:cs="Times New Roman"/>
        </w:rPr>
        <w:t>d) Tổ chức thực hiện:</w:t>
      </w:r>
    </w:p>
    <w:p w14:paraId="4CF0F0F2"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GV yêu cầu HS đọc đề và trình bày các bài tập tự luận </w:t>
      </w:r>
      <w:r w:rsidRPr="004E5567">
        <w:rPr>
          <w:rFonts w:ascii="Times New Roman" w:hAnsi="Times New Roman" w:cs="Times New Roman"/>
          <w:lang w:val="vi"/>
        </w:rPr>
        <w:t>5</w:t>
      </w:r>
      <w:r w:rsidRPr="004E5567">
        <w:rPr>
          <w:rFonts w:ascii="Times New Roman" w:hAnsi="Times New Roman" w:cs="Times New Roman"/>
        </w:rPr>
        <w:t>.</w:t>
      </w:r>
    </w:p>
    <w:p w14:paraId="5258575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đọc đề và giải các bài tập tự luận dựa trên các kiến thức về: </w:t>
      </w:r>
      <w:r w:rsidRPr="004E5567">
        <w:rPr>
          <w:rFonts w:ascii="Times New Roman" w:hAnsi="Times New Roman" w:cs="Times New Roman"/>
          <w:lang w:val="vi"/>
        </w:rPr>
        <w:t>công thức tính xác suất có điều kiện để giải bài tập 5</w:t>
      </w:r>
      <w:r w:rsidRPr="004E5567">
        <w:rPr>
          <w:rFonts w:ascii="Times New Roman" w:hAnsi="Times New Roman" w:cs="Times New Roman"/>
        </w:rPr>
        <w:t>.</w:t>
      </w:r>
    </w:p>
    <w:p w14:paraId="221BA63C"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lastRenderedPageBreak/>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thực hiện cá nhân và lên bảng trình bày. HS khác nhận xét.</w:t>
      </w:r>
    </w:p>
    <w:p w14:paraId="19C5086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Kết luận, nhận định:</w:t>
      </w:r>
      <w:r w:rsidRPr="004E5567">
        <w:rPr>
          <w:rFonts w:ascii="Times New Roman" w:hAnsi="Times New Roman" w:cs="Times New Roman"/>
        </w:rPr>
        <w:t xml:space="preserve"> GV nhận xét, đánh giá bài làm của HS và nêu đáp án đúng.</w:t>
      </w:r>
    </w:p>
    <w:p w14:paraId="36E0A253"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GV kết luận ở các bài tập này HS cần nắm các kiến thức về </w:t>
      </w:r>
      <w:r w:rsidRPr="004E5567">
        <w:rPr>
          <w:rFonts w:ascii="Times New Roman" w:hAnsi="Times New Roman" w:cs="Times New Roman"/>
          <w:lang w:val="vi"/>
        </w:rPr>
        <w:t xml:space="preserve">các công thức tính xác suất có điều kiện, hiểu được ý nghĩa của chúng; </w:t>
      </w:r>
      <w:r w:rsidRPr="004E5567">
        <w:rPr>
          <w:rFonts w:ascii="Times New Roman" w:hAnsi="Times New Roman" w:cs="Times New Roman"/>
        </w:rPr>
        <w:t>đồng thời nhắc nhở HS những lập luận cần thiết khi trình bày tự luận.</w:t>
      </w:r>
    </w:p>
    <w:p w14:paraId="62C01F7E" w14:textId="77777777" w:rsidR="00C50919" w:rsidRPr="004E5567" w:rsidRDefault="00C50919" w:rsidP="004E5567">
      <w:pPr>
        <w:pStyle w:val="1"/>
        <w:spacing w:before="0" w:after="0" w:line="360" w:lineRule="auto"/>
        <w:rPr>
          <w:rFonts w:ascii="Times New Roman" w:hAnsi="Times New Roman" w:cs="Times New Roman"/>
        </w:rPr>
      </w:pPr>
      <w:r w:rsidRPr="004E5567">
        <w:rPr>
          <w:rFonts w:ascii="Times New Roman" w:hAnsi="Times New Roman" w:cs="Times New Roman"/>
        </w:rPr>
        <w:t>Hoạt động 2.2: Bài tập vận dụng</w:t>
      </w:r>
    </w:p>
    <w:p w14:paraId="7F8520B4"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a) Mục tiêu:</w:t>
      </w:r>
      <w:r w:rsidRPr="004E5567">
        <w:rPr>
          <w:rFonts w:ascii="Times New Roman" w:hAnsi="Times New Roman" w:cs="Times New Roman"/>
          <w:lang w:val="vi"/>
        </w:rPr>
        <w:t xml:space="preserve"> Giúp HS vận dụng kết hợp các kiến thức về các công thức cộng và nhân xác suất, đồng thời sử dụng các kiến thức về xác suất có điều kiện (công thức xác suất toàn phần, Bayes) vào giải các bài toán thực tế.</w:t>
      </w:r>
    </w:p>
    <w:p w14:paraId="314483DD"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b) Nội dung:</w:t>
      </w:r>
      <w:r w:rsidRPr="004E5567">
        <w:rPr>
          <w:rFonts w:ascii="Times New Roman" w:hAnsi="Times New Roman" w:cs="Times New Roman"/>
          <w:lang w:val="vi"/>
        </w:rPr>
        <w:t xml:space="preserve"> Bài tập tự luận 4, 6, 7, 8, 9.</w:t>
      </w:r>
    </w:p>
    <w:p w14:paraId="2C839379" w14:textId="77777777" w:rsidR="00C50919" w:rsidRPr="004E5567" w:rsidRDefault="00C50919" w:rsidP="004E5567">
      <w:pPr>
        <w:pStyle w:val="bold"/>
        <w:spacing w:after="0" w:line="360" w:lineRule="auto"/>
        <w:rPr>
          <w:rFonts w:cs="Times New Roman"/>
          <w:lang w:val="vi"/>
        </w:rPr>
      </w:pPr>
      <w:r w:rsidRPr="004E5567">
        <w:rPr>
          <w:rFonts w:cs="Times New Roman"/>
          <w:lang w:val="vi"/>
        </w:rPr>
        <w:t>c) Sản phẩm:</w:t>
      </w:r>
    </w:p>
    <w:p w14:paraId="4EBD48CC" w14:textId="77777777" w:rsidR="00C50919" w:rsidRPr="004E5567" w:rsidRDefault="00C50919" w:rsidP="004E5567">
      <w:pPr>
        <w:spacing w:after="0" w:line="360" w:lineRule="auto"/>
        <w:rPr>
          <w:rFonts w:ascii="Times New Roman" w:hAnsi="Times New Roman" w:cs="Times New Roman"/>
          <w:shd w:val="clear" w:color="auto" w:fill="FFFFFF"/>
          <w:lang w:val="vi"/>
        </w:rPr>
      </w:pPr>
      <w:r w:rsidRPr="004E5567">
        <w:rPr>
          <w:rFonts w:ascii="Times New Roman" w:hAnsi="Times New Roman" w:cs="Times New Roman"/>
          <w:b/>
          <w:bCs/>
          <w:lang w:val="vi"/>
        </w:rPr>
        <w:t>4.</w:t>
      </w:r>
      <w:r w:rsidRPr="004E5567">
        <w:rPr>
          <w:rFonts w:ascii="Times New Roman" w:hAnsi="Times New Roman" w:cs="Times New Roman"/>
          <w:b/>
          <w:bCs/>
          <w:i/>
          <w:iCs/>
          <w:lang w:val="vi"/>
        </w:rPr>
        <w:t xml:space="preserve"> </w:t>
      </w:r>
      <w:r w:rsidRPr="004E5567">
        <w:rPr>
          <w:rFonts w:ascii="Times New Roman" w:hAnsi="Times New Roman" w:cs="Times New Roman"/>
          <w:shd w:val="clear" w:color="auto" w:fill="FFFFFF"/>
          <w:lang w:val="vi"/>
        </w:rPr>
        <w:t>Đặt các biến cố sau:</w:t>
      </w:r>
    </w:p>
    <w:p w14:paraId="4E9E8AA8" w14:textId="77777777" w:rsidR="00C50919" w:rsidRPr="004E5567" w:rsidRDefault="00C50919" w:rsidP="004E5567">
      <w:pPr>
        <w:spacing w:after="0" w:line="360" w:lineRule="auto"/>
        <w:rPr>
          <w:rFonts w:ascii="Times New Roman" w:hAnsi="Times New Roman" w:cs="Times New Roman"/>
          <w:shd w:val="clear" w:color="auto" w:fill="FFFFFF"/>
          <w:lang w:val="vi"/>
        </w:rPr>
      </w:pPr>
      <w:r w:rsidRPr="004E5567">
        <w:rPr>
          <w:rFonts w:ascii="Times New Roman" w:hAnsi="Times New Roman" w:cs="Times New Roman"/>
          <w:position w:val="-4"/>
        </w:rPr>
        <w:object w:dxaOrig="240" w:dyaOrig="260" w14:anchorId="02D95A08">
          <v:shape id="_x0000_i3235" type="#_x0000_t75" style="width:11.4pt;height:13.2pt" o:ole="">
            <v:imagedata r:id="rId7293" o:title=""/>
          </v:shape>
          <o:OLEObject Type="Embed" ProgID="Equation.DSMT4" ShapeID="_x0000_i3235" DrawAspect="Content" ObjectID="_1830512956" r:id="rId7294"/>
        </w:object>
      </w:r>
      <w:r w:rsidRPr="004E5567">
        <w:rPr>
          <w:rFonts w:ascii="Times New Roman" w:hAnsi="Times New Roman" w:cs="Times New Roman"/>
          <w:shd w:val="clear" w:color="auto" w:fill="FFFFFF"/>
          <w:lang w:val="vi"/>
        </w:rPr>
        <w:t xml:space="preserve">: “Hộ gia đình sử dụng điện để đun nước” ; </w:t>
      </w:r>
    </w:p>
    <w:p w14:paraId="333A32FD" w14:textId="77777777" w:rsidR="00C50919" w:rsidRPr="004E5567" w:rsidRDefault="00C50919" w:rsidP="004E5567">
      <w:pPr>
        <w:spacing w:after="0" w:line="360" w:lineRule="auto"/>
        <w:rPr>
          <w:rFonts w:ascii="Times New Roman" w:hAnsi="Times New Roman" w:cs="Times New Roman"/>
          <w:shd w:val="clear" w:color="auto" w:fill="FFFFFF"/>
          <w:lang w:val="vi"/>
        </w:rPr>
      </w:pPr>
      <w:r w:rsidRPr="004E5567">
        <w:rPr>
          <w:rFonts w:ascii="Times New Roman" w:hAnsi="Times New Roman" w:cs="Times New Roman"/>
          <w:position w:val="-4"/>
        </w:rPr>
        <w:object w:dxaOrig="260" w:dyaOrig="260" w14:anchorId="675FA950">
          <v:shape id="_x0000_i3236" type="#_x0000_t75" style="width:13.2pt;height:13.2pt" o:ole="">
            <v:imagedata r:id="rId7295" o:title=""/>
          </v:shape>
          <o:OLEObject Type="Embed" ProgID="Equation.DSMT4" ShapeID="_x0000_i3236" DrawAspect="Content" ObjectID="_1830512957" r:id="rId7296"/>
        </w:object>
      </w:r>
      <w:r w:rsidRPr="004E5567">
        <w:rPr>
          <w:rFonts w:ascii="Times New Roman" w:hAnsi="Times New Roman" w:cs="Times New Roman"/>
          <w:lang w:val="vi"/>
        </w:rPr>
        <w:t>: “Hộ gia đình sử dụng ấm điện siêu tốc”</w:t>
      </w:r>
    </w:p>
    <w:p w14:paraId="5AC2D339" w14:textId="77777777" w:rsidR="00C50919" w:rsidRPr="004E5567" w:rsidRDefault="00C50919" w:rsidP="004E5567">
      <w:pPr>
        <w:spacing w:after="0" w:line="360" w:lineRule="auto"/>
        <w:rPr>
          <w:rFonts w:ascii="Times New Roman" w:hAnsi="Times New Roman" w:cs="Times New Roman"/>
          <w:szCs w:val="24"/>
          <w:shd w:val="clear" w:color="auto" w:fill="FFFFFF"/>
          <w:lang w:val="vi"/>
        </w:rPr>
      </w:pPr>
      <w:r w:rsidRPr="004E5567">
        <w:rPr>
          <w:rFonts w:ascii="Times New Roman" w:hAnsi="Times New Roman" w:cs="Times New Roman"/>
          <w:szCs w:val="24"/>
          <w:shd w:val="clear" w:color="auto" w:fill="FFFFFF"/>
          <w:lang w:val="vi"/>
        </w:rPr>
        <w:t xml:space="preserve">Theo đề bài, ta có: </w:t>
      </w:r>
      <w:r w:rsidRPr="004E5567">
        <w:rPr>
          <w:rFonts w:ascii="Times New Roman" w:hAnsi="Times New Roman" w:cs="Times New Roman"/>
          <w:position w:val="-14"/>
        </w:rPr>
        <w:object w:dxaOrig="1960" w:dyaOrig="400" w14:anchorId="5BEF5C0C">
          <v:shape id="_x0000_i3237" type="#_x0000_t75" style="width:97.8pt;height:21.6pt" o:ole="">
            <v:imagedata r:id="rId7297" o:title=""/>
          </v:shape>
          <o:OLEObject Type="Embed" ProgID="Equation.DSMT4" ShapeID="_x0000_i3237" DrawAspect="Content" ObjectID="_1830512958" r:id="rId7298"/>
        </w:object>
      </w:r>
      <w:r w:rsidRPr="004E5567">
        <w:rPr>
          <w:rFonts w:ascii="Times New Roman" w:hAnsi="Times New Roman" w:cs="Times New Roman"/>
          <w:szCs w:val="24"/>
          <w:shd w:val="clear" w:color="auto" w:fill="FFFFFF"/>
          <w:lang w:val="vi"/>
        </w:rPr>
        <w:t xml:space="preserve"> ; </w:t>
      </w:r>
      <w:r w:rsidRPr="004E5567">
        <w:rPr>
          <w:rFonts w:ascii="Times New Roman" w:hAnsi="Times New Roman" w:cs="Times New Roman"/>
          <w:position w:val="-14"/>
        </w:rPr>
        <w:object w:dxaOrig="1980" w:dyaOrig="400" w14:anchorId="08AB1E1E">
          <v:shape id="_x0000_i3238" type="#_x0000_t75" style="width:97.8pt;height:21.6pt" o:ole="">
            <v:imagedata r:id="rId7299" o:title=""/>
          </v:shape>
          <o:OLEObject Type="Embed" ProgID="Equation.DSMT4" ShapeID="_x0000_i3238" DrawAspect="Content" ObjectID="_1830512959" r:id="rId7300"/>
        </w:object>
      </w:r>
    </w:p>
    <w:p w14:paraId="7F2E1E33" w14:textId="77777777" w:rsidR="00C50919" w:rsidRPr="004E5567" w:rsidRDefault="00C50919" w:rsidP="004E5567">
      <w:pPr>
        <w:spacing w:after="0" w:line="360" w:lineRule="auto"/>
        <w:rPr>
          <w:rFonts w:ascii="Times New Roman" w:hAnsi="Times New Roman" w:cs="Times New Roman"/>
          <w:shd w:val="clear" w:color="auto" w:fill="FFFFFF"/>
          <w:lang w:val="vi"/>
        </w:rPr>
      </w:pPr>
      <w:r w:rsidRPr="004E5567">
        <w:rPr>
          <w:rFonts w:ascii="Times New Roman" w:hAnsi="Times New Roman" w:cs="Times New Roman"/>
          <w:shd w:val="clear" w:color="auto" w:fill="FFFFFF"/>
          <w:lang w:val="vi"/>
        </w:rPr>
        <w:t xml:space="preserve">Do mọi hộ sử dụng ấm điện siêu tốc đều được tính trong số các hộ sử dụng điện để đun nước nên </w:t>
      </w:r>
      <w:r w:rsidRPr="004E5567">
        <w:rPr>
          <w:rFonts w:ascii="Times New Roman" w:hAnsi="Times New Roman" w:cs="Times New Roman"/>
          <w:position w:val="-14"/>
        </w:rPr>
        <w:object w:dxaOrig="1820" w:dyaOrig="400" w14:anchorId="27AF0BA3">
          <v:shape id="_x0000_i3239" type="#_x0000_t75" style="width:90.6pt;height:21.6pt" o:ole="">
            <v:imagedata r:id="rId7301" o:title=""/>
          </v:shape>
          <o:OLEObject Type="Embed" ProgID="Equation.DSMT4" ShapeID="_x0000_i3239" DrawAspect="Content" ObjectID="_1830512960" r:id="rId7302"/>
        </w:object>
      </w:r>
      <w:r w:rsidRPr="004E5567">
        <w:rPr>
          <w:rFonts w:ascii="Times New Roman" w:hAnsi="Times New Roman" w:cs="Times New Roman"/>
          <w:shd w:val="clear" w:color="auto" w:fill="FFFFFF"/>
          <w:lang w:val="vi"/>
        </w:rPr>
        <w:t>.</w:t>
      </w:r>
    </w:p>
    <w:p w14:paraId="27498B55"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Sử dụng công thức xác suất có điều kiện: </w:t>
      </w:r>
    </w:p>
    <w:p w14:paraId="4B72F8A5" w14:textId="77777777" w:rsidR="00C50919" w:rsidRPr="004E5567" w:rsidRDefault="00C50919" w:rsidP="004E5567">
      <w:pPr>
        <w:spacing w:after="0" w:line="360" w:lineRule="auto"/>
        <w:ind w:left="720" w:firstLine="720"/>
        <w:rPr>
          <w:rFonts w:ascii="Times New Roman" w:hAnsi="Times New Roman" w:cs="Times New Roman"/>
          <w:lang w:val="vi"/>
        </w:rPr>
      </w:pPr>
      <w:r w:rsidRPr="004E5567">
        <w:rPr>
          <w:rFonts w:ascii="Times New Roman" w:hAnsi="Times New Roman" w:cs="Times New Roman"/>
          <w:position w:val="-32"/>
        </w:rPr>
        <w:object w:dxaOrig="4599" w:dyaOrig="740" w14:anchorId="015E4289">
          <v:shape id="_x0000_i3240" type="#_x0000_t75" style="width:231pt;height:36.6pt" o:ole="">
            <v:imagedata r:id="rId7303" o:title=""/>
          </v:shape>
          <o:OLEObject Type="Embed" ProgID="Equation.DSMT4" ShapeID="_x0000_i3240" DrawAspect="Content" ObjectID="_1830512961" r:id="rId7304"/>
        </w:object>
      </w:r>
      <w:r w:rsidRPr="004E5567">
        <w:rPr>
          <w:rFonts w:ascii="Times New Roman" w:hAnsi="Times New Roman" w:cs="Times New Roman"/>
          <w:shd w:val="clear" w:color="auto" w:fill="FFFFFF"/>
          <w:lang w:val="vi"/>
        </w:rPr>
        <w:t>.</w:t>
      </w:r>
    </w:p>
    <w:p w14:paraId="14B9B7B2"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shd w:val="clear" w:color="auto" w:fill="FFFFFF"/>
          <w:lang w:val="vi"/>
        </w:rPr>
        <w:t>Như vậy, xác suất để một hộ gia đình sử dụng ấm điện siêu tốc, biết rằng họ sử dụng điện để đun nước, là khoảng 24.71%.</w:t>
      </w:r>
    </w:p>
    <w:p w14:paraId="33C8F4C4"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b/>
          <w:bCs/>
          <w:lang w:val="vi"/>
        </w:rPr>
        <w:t>6.</w:t>
      </w:r>
      <w:r w:rsidRPr="004E5567">
        <w:rPr>
          <w:rFonts w:ascii="Times New Roman" w:hAnsi="Times New Roman" w:cs="Times New Roman"/>
          <w:b/>
          <w:bCs/>
          <w:i/>
          <w:iCs/>
          <w:lang w:val="vi"/>
        </w:rPr>
        <w:t xml:space="preserve"> </w:t>
      </w:r>
      <w:r w:rsidRPr="004E5567">
        <w:rPr>
          <w:rFonts w:ascii="Times New Roman" w:hAnsi="Times New Roman" w:cs="Times New Roman"/>
          <w:lang w:val="vi"/>
        </w:rPr>
        <w:t xml:space="preserve">Đặt các biến cố: </w:t>
      </w:r>
    </w:p>
    <w:p w14:paraId="3F62D985"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position w:val="-4"/>
        </w:rPr>
        <w:object w:dxaOrig="240" w:dyaOrig="260" w14:anchorId="182B3ED7">
          <v:shape id="_x0000_i3241" type="#_x0000_t75" style="width:11.4pt;height:13.2pt" o:ole="">
            <v:imagedata r:id="rId7305" o:title=""/>
          </v:shape>
          <o:OLEObject Type="Embed" ProgID="Equation.DSMT4" ShapeID="_x0000_i3241" DrawAspect="Content" ObjectID="_1830512962" r:id="rId7306"/>
        </w:object>
      </w:r>
      <w:r w:rsidRPr="004E5567">
        <w:rPr>
          <w:rFonts w:ascii="Times New Roman" w:hAnsi="Times New Roman" w:cs="Times New Roman"/>
          <w:lang w:val="vi"/>
        </w:rPr>
        <w:t xml:space="preserve">: “Cả 3 người được chọn đều là kĩ sư”; </w:t>
      </w:r>
    </w:p>
    <w:p w14:paraId="4E3FA6BF"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position w:val="-4"/>
        </w:rPr>
        <w:object w:dxaOrig="240" w:dyaOrig="260" w14:anchorId="4E167301">
          <v:shape id="_x0000_i3242" type="#_x0000_t75" style="width:11.4pt;height:13.2pt" o:ole="">
            <v:imagedata r:id="rId7307" o:title=""/>
          </v:shape>
          <o:OLEObject Type="Embed" ProgID="Equation.DSMT4" ShapeID="_x0000_i3242" DrawAspect="Content" ObjectID="_1830512963" r:id="rId7308"/>
        </w:object>
      </w:r>
      <w:r w:rsidRPr="004E5567">
        <w:rPr>
          <w:rFonts w:ascii="Times New Roman" w:hAnsi="Times New Roman" w:cs="Times New Roman"/>
          <w:lang w:val="vi"/>
        </w:rPr>
        <w:t>: “Có ít nhất 2 kĩ sư trong 3 người được chọn”.</w:t>
      </w:r>
    </w:p>
    <w:p w14:paraId="7AECC8A5"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Số cách chọn 3 kĩ sư từ 4 kĩ sư là </w:t>
      </w:r>
      <w:r w:rsidRPr="004E5567">
        <w:rPr>
          <w:rFonts w:ascii="Times New Roman" w:hAnsi="Times New Roman" w:cs="Times New Roman"/>
          <w:position w:val="-14"/>
        </w:rPr>
        <w:object w:dxaOrig="1060" w:dyaOrig="400" w14:anchorId="4E46DBD8">
          <v:shape id="_x0000_i3243" type="#_x0000_t75" style="width:53.4pt;height:21.6pt" o:ole="">
            <v:imagedata r:id="rId7309" o:title=""/>
          </v:shape>
          <o:OLEObject Type="Embed" ProgID="Equation.DSMT4" ShapeID="_x0000_i3243" DrawAspect="Content" ObjectID="_1830512964" r:id="rId7310"/>
        </w:object>
      </w:r>
      <w:r w:rsidRPr="004E5567">
        <w:rPr>
          <w:rFonts w:ascii="Times New Roman" w:hAnsi="Times New Roman" w:cs="Times New Roman"/>
          <w:lang w:val="vi"/>
        </w:rPr>
        <w:t xml:space="preserve"> và tổng số cách chọn 3 người từ 10 người (4 kĩ sư và 6 kĩ thuật viên) là </w:t>
      </w:r>
      <w:r w:rsidRPr="004E5567">
        <w:rPr>
          <w:rFonts w:ascii="Times New Roman" w:hAnsi="Times New Roman" w:cs="Times New Roman"/>
          <w:position w:val="-14"/>
        </w:rPr>
        <w:object w:dxaOrig="1120" w:dyaOrig="400" w14:anchorId="0F6CD3F9">
          <v:shape id="_x0000_i3244" type="#_x0000_t75" style="width:56.4pt;height:21.6pt" o:ole="">
            <v:imagedata r:id="rId7311" o:title=""/>
          </v:shape>
          <o:OLEObject Type="Embed" ProgID="Equation.DSMT4" ShapeID="_x0000_i3244" DrawAspect="Content" ObjectID="_1830512965" r:id="rId7312"/>
        </w:object>
      </w:r>
      <w:r w:rsidRPr="004E5567">
        <w:rPr>
          <w:rFonts w:ascii="Times New Roman" w:hAnsi="Times New Roman" w:cs="Times New Roman"/>
          <w:lang w:val="vi"/>
        </w:rPr>
        <w:t xml:space="preserve">. Do đó </w:t>
      </w:r>
      <w:r w:rsidRPr="004E5567">
        <w:rPr>
          <w:rFonts w:ascii="Times New Roman" w:hAnsi="Times New Roman" w:cs="Times New Roman"/>
          <w:position w:val="-30"/>
        </w:rPr>
        <w:object w:dxaOrig="1700" w:dyaOrig="720" w14:anchorId="5D0CBD83">
          <v:shape id="_x0000_i3245" type="#_x0000_t75" style="width:85.8pt;height:36.6pt" o:ole="">
            <v:imagedata r:id="rId7313" o:title=""/>
          </v:shape>
          <o:OLEObject Type="Embed" ProgID="Equation.DSMT4" ShapeID="_x0000_i3245" DrawAspect="Content" ObjectID="_1830512966" r:id="rId7314"/>
        </w:object>
      </w:r>
    </w:p>
    <w:p w14:paraId="68DA6B48"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Số cách chọn 2 kĩ sư và 1 kĩ thuật viên: </w:t>
      </w:r>
      <w:r w:rsidRPr="004E5567">
        <w:rPr>
          <w:rFonts w:ascii="Times New Roman" w:hAnsi="Times New Roman" w:cs="Times New Roman"/>
          <w:position w:val="-12"/>
        </w:rPr>
        <w:object w:dxaOrig="1100" w:dyaOrig="380" w14:anchorId="4CCF446C">
          <v:shape id="_x0000_i3246" type="#_x0000_t75" style="width:54.6pt;height:18.6pt" o:ole="">
            <v:imagedata r:id="rId7315" o:title=""/>
          </v:shape>
          <o:OLEObject Type="Embed" ProgID="Equation.DSMT4" ShapeID="_x0000_i3246" DrawAspect="Content" ObjectID="_1830512967" r:id="rId7316"/>
        </w:object>
      </w:r>
      <w:r w:rsidRPr="004E5567">
        <w:rPr>
          <w:rFonts w:ascii="Times New Roman" w:hAnsi="Times New Roman" w:cs="Times New Roman"/>
          <w:lang w:val="vi"/>
        </w:rPr>
        <w:t>.</w:t>
      </w:r>
    </w:p>
    <w:p w14:paraId="1E52A76A"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lang w:val="vi"/>
        </w:rPr>
        <w:t xml:space="preserve">• Số cách chọn 3 kĩ sư đã tính ở trên là </w:t>
      </w:r>
      <w:r w:rsidRPr="004E5567">
        <w:rPr>
          <w:rFonts w:ascii="Times New Roman" w:hAnsi="Times New Roman" w:cs="Times New Roman"/>
          <w:position w:val="-12"/>
        </w:rPr>
        <w:object w:dxaOrig="700" w:dyaOrig="380" w14:anchorId="4680CA69">
          <v:shape id="_x0000_i3247" type="#_x0000_t75" style="width:35.4pt;height:18.6pt" o:ole="">
            <v:imagedata r:id="rId7317" o:title=""/>
          </v:shape>
          <o:OLEObject Type="Embed" ProgID="Equation.DSMT4" ShapeID="_x0000_i3247" DrawAspect="Content" ObjectID="_1830512968" r:id="rId7318"/>
        </w:object>
      </w:r>
      <w:r w:rsidRPr="004E5567">
        <w:rPr>
          <w:rFonts w:ascii="Times New Roman" w:hAnsi="Times New Roman" w:cs="Times New Roman"/>
          <w:lang w:val="vi"/>
        </w:rPr>
        <w:t>.</w:t>
      </w:r>
    </w:p>
    <w:p w14:paraId="63ED437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Suy ra </w:t>
      </w:r>
      <w:r w:rsidRPr="004E5567">
        <w:rPr>
          <w:rFonts w:ascii="Times New Roman" w:hAnsi="Times New Roman" w:cs="Times New Roman"/>
          <w:position w:val="-24"/>
        </w:rPr>
        <w:object w:dxaOrig="1840" w:dyaOrig="620" w14:anchorId="55E1FC8E">
          <v:shape id="_x0000_i3248" type="#_x0000_t75" style="width:93.6pt;height:30.6pt" o:ole="">
            <v:imagedata r:id="rId7319" o:title=""/>
          </v:shape>
          <o:OLEObject Type="Embed" ProgID="Equation.DSMT4" ShapeID="_x0000_i3248" DrawAspect="Content" ObjectID="_1830512969" r:id="rId7320"/>
        </w:object>
      </w:r>
      <w:r w:rsidRPr="004E5567">
        <w:rPr>
          <w:rFonts w:ascii="Times New Roman" w:hAnsi="Times New Roman" w:cs="Times New Roman"/>
        </w:rPr>
        <w:t>.</w:t>
      </w:r>
    </w:p>
    <w:p w14:paraId="2041B0F4"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Vì </w:t>
      </w:r>
      <w:r w:rsidRPr="004E5567">
        <w:rPr>
          <w:rFonts w:ascii="Times New Roman" w:hAnsi="Times New Roman" w:cs="Times New Roman"/>
          <w:position w:val="-4"/>
        </w:rPr>
        <w:object w:dxaOrig="680" w:dyaOrig="260" w14:anchorId="59A2A854">
          <v:shape id="_x0000_i3249" type="#_x0000_t75" style="width:33.6pt;height:13.2pt" o:ole="">
            <v:imagedata r:id="rId7321" o:title=""/>
          </v:shape>
          <o:OLEObject Type="Embed" ProgID="Equation.DSMT4" ShapeID="_x0000_i3249" DrawAspect="Content" ObjectID="_1830512970" r:id="rId7322"/>
        </w:object>
      </w:r>
      <w:r w:rsidRPr="004E5567">
        <w:rPr>
          <w:rFonts w:ascii="Times New Roman" w:hAnsi="Times New Roman" w:cs="Times New Roman"/>
          <w:szCs w:val="24"/>
        </w:rPr>
        <w:t xml:space="preserve"> nên </w:t>
      </w:r>
      <w:r w:rsidRPr="004E5567">
        <w:rPr>
          <w:rFonts w:ascii="Times New Roman" w:hAnsi="Times New Roman" w:cs="Times New Roman"/>
          <w:position w:val="-14"/>
        </w:rPr>
        <w:object w:dxaOrig="1780" w:dyaOrig="400" w14:anchorId="50208910">
          <v:shape id="_x0000_i3250" type="#_x0000_t75" style="width:89.4pt;height:21.6pt" o:ole="">
            <v:imagedata r:id="rId7323" o:title=""/>
          </v:shape>
          <o:OLEObject Type="Embed" ProgID="Equation.DSMT4" ShapeID="_x0000_i3250" DrawAspect="Content" ObjectID="_1830512971" r:id="rId7324"/>
        </w:object>
      </w:r>
      <w:r w:rsidRPr="004E5567">
        <w:rPr>
          <w:rFonts w:ascii="Times New Roman" w:hAnsi="Times New Roman" w:cs="Times New Roman"/>
          <w:szCs w:val="24"/>
        </w:rPr>
        <w:t xml:space="preserve">. </w:t>
      </w:r>
    </w:p>
    <w:p w14:paraId="132E4521"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lastRenderedPageBreak/>
        <w:t xml:space="preserve">Do đó </w:t>
      </w:r>
      <w:r w:rsidRPr="004E5567">
        <w:rPr>
          <w:rFonts w:ascii="Times New Roman" w:hAnsi="Times New Roman" w:cs="Times New Roman"/>
          <w:position w:val="-54"/>
        </w:rPr>
        <w:object w:dxaOrig="3960" w:dyaOrig="1200" w14:anchorId="0B370FE5">
          <v:shape id="_x0000_i3251" type="#_x0000_t75" style="width:197.4pt;height:60.6pt" o:ole="">
            <v:imagedata r:id="rId7325" o:title=""/>
          </v:shape>
          <o:OLEObject Type="Embed" ProgID="Equation.DSMT4" ShapeID="_x0000_i3251" DrawAspect="Content" ObjectID="_1830512972" r:id="rId7326"/>
        </w:object>
      </w:r>
      <w:r w:rsidRPr="004E5567">
        <w:rPr>
          <w:rFonts w:ascii="Times New Roman" w:hAnsi="Times New Roman" w:cs="Times New Roman"/>
          <w:szCs w:val="24"/>
        </w:rPr>
        <w:t>.</w:t>
      </w:r>
    </w:p>
    <w:p w14:paraId="711EB736"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Như vậy, xác suất để cả 3 người được chọn đều là kĩ sư, biết rằng trong 3 người được chọn có ít nhất 2 kĩ sư, là </w:t>
      </w:r>
      <w:r w:rsidRPr="004E5567">
        <w:rPr>
          <w:rFonts w:ascii="Times New Roman" w:hAnsi="Times New Roman" w:cs="Times New Roman"/>
          <w:position w:val="-24"/>
        </w:rPr>
        <w:object w:dxaOrig="320" w:dyaOrig="620" w14:anchorId="5A6978F1">
          <v:shape id="_x0000_i3252" type="#_x0000_t75" style="width:15.6pt;height:30.6pt" o:ole="">
            <v:imagedata r:id="rId7327" o:title=""/>
          </v:shape>
          <o:OLEObject Type="Embed" ProgID="Equation.DSMT4" ShapeID="_x0000_i3252" DrawAspect="Content" ObjectID="_1830512973" r:id="rId7328"/>
        </w:object>
      </w:r>
      <w:r w:rsidRPr="004E5567">
        <w:rPr>
          <w:rFonts w:ascii="Times New Roman" w:hAnsi="Times New Roman" w:cs="Times New Roman"/>
        </w:rPr>
        <w:t xml:space="preserve"> hay 10%.</w:t>
      </w:r>
    </w:p>
    <w:p w14:paraId="4267839C" w14:textId="77777777" w:rsidR="00C50919" w:rsidRPr="004E5567" w:rsidRDefault="00C50919" w:rsidP="004E5567">
      <w:pPr>
        <w:spacing w:after="0" w:line="360" w:lineRule="auto"/>
        <w:rPr>
          <w:rFonts w:ascii="Times New Roman" w:hAnsi="Times New Roman" w:cs="Times New Roman"/>
          <w:b/>
          <w:bCs/>
        </w:rPr>
      </w:pPr>
      <w:r w:rsidRPr="004E5567">
        <w:rPr>
          <w:rFonts w:ascii="Times New Roman" w:hAnsi="Times New Roman" w:cs="Times New Roman"/>
          <w:b/>
          <w:bCs/>
        </w:rPr>
        <w:t>7.</w:t>
      </w:r>
    </w:p>
    <w:p w14:paraId="1830CE38" w14:textId="77777777" w:rsidR="00C50919" w:rsidRPr="004E5567" w:rsidRDefault="00C50919" w:rsidP="004E5567">
      <w:pPr>
        <w:tabs>
          <w:tab w:val="left" w:pos="2835"/>
          <w:tab w:val="left" w:pos="5387"/>
          <w:tab w:val="left" w:pos="7938"/>
        </w:tabs>
        <w:spacing w:after="0" w:line="360" w:lineRule="auto"/>
        <w:jc w:val="center"/>
        <w:rPr>
          <w:rFonts w:ascii="Times New Roman" w:hAnsi="Times New Roman" w:cs="Times New Roman"/>
          <w:szCs w:val="24"/>
        </w:rPr>
      </w:pPr>
      <w:r w:rsidRPr="004E5567">
        <w:rPr>
          <w:rFonts w:ascii="Times New Roman" w:hAnsi="Times New Roman" w:cs="Times New Roman"/>
          <w:noProof/>
          <w:szCs w:val="24"/>
        </w:rPr>
        <w:drawing>
          <wp:inline distT="0" distB="0" distL="0" distR="0" wp14:anchorId="6507D49D" wp14:editId="787473B5">
            <wp:extent cx="4672977" cy="3612787"/>
            <wp:effectExtent l="0" t="0" r="0" b="6985"/>
            <wp:docPr id="878560979" name="Picture 878560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29"/>
                    <a:stretch>
                      <a:fillRect/>
                    </a:stretch>
                  </pic:blipFill>
                  <pic:spPr>
                    <a:xfrm>
                      <a:off x="0" y="0"/>
                      <a:ext cx="4679178" cy="3617581"/>
                    </a:xfrm>
                    <a:prstGeom prst="rect">
                      <a:avLst/>
                    </a:prstGeom>
                  </pic:spPr>
                </pic:pic>
              </a:graphicData>
            </a:graphic>
          </wp:inline>
        </w:drawing>
      </w:r>
    </w:p>
    <w:p w14:paraId="2363E5F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a) Gọi các biến cố:</w:t>
      </w:r>
    </w:p>
    <w:p w14:paraId="4A79908A"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40" w:dyaOrig="260" w14:anchorId="1B518A99">
          <v:shape id="_x0000_i3253" type="#_x0000_t75" style="width:11.4pt;height:13.2pt" o:ole="">
            <v:imagedata r:id="rId7330" o:title=""/>
          </v:shape>
          <o:OLEObject Type="Embed" ProgID="Equation.DSMT4" ShapeID="_x0000_i3253" DrawAspect="Content" ObjectID="_1830512974" r:id="rId7331"/>
        </w:object>
      </w:r>
      <w:r w:rsidRPr="004E5567">
        <w:rPr>
          <w:rFonts w:ascii="Times New Roman" w:hAnsi="Times New Roman" w:cs="Times New Roman"/>
        </w:rPr>
        <w:t>: “quả bóng lấy từ hộp thứ nhất là màu vàng”.</w:t>
      </w:r>
    </w:p>
    <w:p w14:paraId="34AAE23D" w14:textId="77777777" w:rsidR="00C50919" w:rsidRPr="004E5567" w:rsidRDefault="00C50919" w:rsidP="004E5567">
      <w:pPr>
        <w:spacing w:after="0" w:line="360" w:lineRule="auto"/>
        <w:rPr>
          <w:rFonts w:ascii="Times New Roman" w:eastAsia="Times New Roman" w:hAnsi="Times New Roman" w:cs="Times New Roman"/>
          <w:kern w:val="0"/>
          <w14:ligatures w14:val="none"/>
        </w:rPr>
      </w:pPr>
      <w:r w:rsidRPr="004E5567">
        <w:rPr>
          <w:rFonts w:ascii="Times New Roman" w:hAnsi="Times New Roman" w:cs="Times New Roman"/>
          <w:position w:val="-4"/>
        </w:rPr>
        <w:object w:dxaOrig="240" w:dyaOrig="260" w14:anchorId="223EC947">
          <v:shape id="_x0000_i3254" type="#_x0000_t75" style="width:11.4pt;height:13.2pt" o:ole="">
            <v:imagedata r:id="rId7332" o:title=""/>
          </v:shape>
          <o:OLEObject Type="Embed" ProgID="Equation.DSMT4" ShapeID="_x0000_i3254" DrawAspect="Content" ObjectID="_1830512975" r:id="rId7333"/>
        </w:object>
      </w:r>
      <w:r w:rsidRPr="004E5567">
        <w:rPr>
          <w:rFonts w:ascii="Times New Roman" w:eastAsia="Times New Roman" w:hAnsi="Times New Roman" w:cs="Times New Roman"/>
          <w:kern w:val="0"/>
          <w14:ligatures w14:val="none"/>
        </w:rPr>
        <w:t>: “</w:t>
      </w:r>
      <w:r w:rsidRPr="004E5567">
        <w:rPr>
          <w:rFonts w:ascii="Times New Roman" w:hAnsi="Times New Roman" w:cs="Times New Roman"/>
        </w:rPr>
        <w:t>có đúng 1 quả bóng màu vàng được lấy ra từ hộp thứ hai</w:t>
      </w:r>
      <w:r w:rsidRPr="004E5567">
        <w:rPr>
          <w:rFonts w:ascii="Times New Roman" w:eastAsia="Times New Roman" w:hAnsi="Times New Roman" w:cs="Times New Roman"/>
          <w:kern w:val="0"/>
          <w14:ligatures w14:val="none"/>
        </w:rPr>
        <w:t>”.</w:t>
      </w:r>
    </w:p>
    <w:p w14:paraId="1AB60B6A"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Xác suất các sự kiện ban đầu: </w:t>
      </w:r>
      <w:r w:rsidRPr="004E5567">
        <w:rPr>
          <w:rFonts w:ascii="Times New Roman" w:hAnsi="Times New Roman" w:cs="Times New Roman"/>
          <w:position w:val="-24"/>
        </w:rPr>
        <w:object w:dxaOrig="999" w:dyaOrig="620" w14:anchorId="5DBC7D63">
          <v:shape id="_x0000_i3255" type="#_x0000_t75" style="width:50.4pt;height:30.6pt" o:ole="">
            <v:imagedata r:id="rId7334" o:title=""/>
          </v:shape>
          <o:OLEObject Type="Embed" ProgID="Equation.DSMT4" ShapeID="_x0000_i3255" DrawAspect="Content" ObjectID="_1830512976" r:id="rId7335"/>
        </w:object>
      </w:r>
      <w:r w:rsidRPr="004E5567">
        <w:rPr>
          <w:rFonts w:ascii="Times New Roman" w:eastAsia="Times New Roman" w:hAnsi="Times New Roman" w:cs="Times New Roman"/>
          <w:kern w:val="0"/>
          <w:szCs w:val="24"/>
          <w14:ligatures w14:val="none"/>
        </w:rPr>
        <w:t xml:space="preserve"> ; </w:t>
      </w:r>
      <w:r w:rsidRPr="004E5567">
        <w:rPr>
          <w:rFonts w:ascii="Times New Roman" w:hAnsi="Times New Roman" w:cs="Times New Roman"/>
          <w:position w:val="-24"/>
        </w:rPr>
        <w:object w:dxaOrig="999" w:dyaOrig="620" w14:anchorId="23231B94">
          <v:shape id="_x0000_i3256" type="#_x0000_t75" style="width:50.4pt;height:30.6pt" o:ole="">
            <v:imagedata r:id="rId7336" o:title=""/>
          </v:shape>
          <o:OLEObject Type="Embed" ProgID="Equation.DSMT4" ShapeID="_x0000_i3256" DrawAspect="Content" ObjectID="_1830512977" r:id="rId7337"/>
        </w:object>
      </w:r>
      <w:r w:rsidRPr="004E5567">
        <w:rPr>
          <w:rFonts w:ascii="Times New Roman" w:eastAsia="Times New Roman" w:hAnsi="Times New Roman" w:cs="Times New Roman"/>
          <w:kern w:val="0"/>
          <w:szCs w:val="24"/>
          <w14:ligatures w14:val="none"/>
        </w:rPr>
        <w:t>.</w:t>
      </w:r>
    </w:p>
    <w:p w14:paraId="54E09F66"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 Khi biến cố </w:t>
      </w:r>
      <w:r w:rsidRPr="004E5567">
        <w:rPr>
          <w:rFonts w:ascii="Times New Roman" w:hAnsi="Times New Roman" w:cs="Times New Roman"/>
          <w:position w:val="-4"/>
        </w:rPr>
        <w:object w:dxaOrig="240" w:dyaOrig="260" w14:anchorId="14E5C3BA">
          <v:shape id="_x0000_i3257" type="#_x0000_t75" style="width:11.4pt;height:13.2pt" o:ole="">
            <v:imagedata r:id="rId7338" o:title=""/>
          </v:shape>
          <o:OLEObject Type="Embed" ProgID="Equation.DSMT4" ShapeID="_x0000_i3257" DrawAspect="Content" ObjectID="_1830512978" r:id="rId7339"/>
        </w:object>
      </w:r>
      <w:r w:rsidRPr="004E5567">
        <w:rPr>
          <w:rFonts w:ascii="Times New Roman" w:eastAsia="Times New Roman" w:hAnsi="Times New Roman" w:cs="Times New Roman"/>
          <w:kern w:val="0"/>
          <w:szCs w:val="24"/>
          <w14:ligatures w14:val="none"/>
        </w:rPr>
        <w:t xml:space="preserve"> không xảy ra: </w:t>
      </w:r>
      <w:r w:rsidRPr="004E5567">
        <w:rPr>
          <w:rFonts w:ascii="Times New Roman" w:hAnsi="Times New Roman" w:cs="Times New Roman"/>
          <w:position w:val="-30"/>
        </w:rPr>
        <w:object w:dxaOrig="2240" w:dyaOrig="720" w14:anchorId="4D926A92">
          <v:shape id="_x0000_i3258" type="#_x0000_t75" style="width:112.2pt;height:36.6pt" o:ole="">
            <v:imagedata r:id="rId7340" o:title=""/>
          </v:shape>
          <o:OLEObject Type="Embed" ProgID="Equation.DSMT4" ShapeID="_x0000_i3258" DrawAspect="Content" ObjectID="_1830512979" r:id="rId7341"/>
        </w:object>
      </w:r>
      <w:r w:rsidRPr="004E5567">
        <w:rPr>
          <w:rFonts w:ascii="Times New Roman" w:eastAsia="Times New Roman" w:hAnsi="Times New Roman" w:cs="Times New Roman"/>
          <w:kern w:val="0"/>
          <w:szCs w:val="24"/>
          <w14:ligatures w14:val="none"/>
        </w:rPr>
        <w:t>.</w:t>
      </w:r>
    </w:p>
    <w:p w14:paraId="484FE73E" w14:textId="77777777" w:rsidR="00C50919" w:rsidRPr="004E5567" w:rsidRDefault="00C50919" w:rsidP="004E5567">
      <w:pPr>
        <w:spacing w:after="0" w:line="360" w:lineRule="auto"/>
        <w:rPr>
          <w:rFonts w:ascii="Times New Roman" w:eastAsia="Times New Roman" w:hAnsi="Times New Roman" w:cs="Times New Roman"/>
          <w:kern w:val="0"/>
          <w:szCs w:val="24"/>
          <w14:ligatures w14:val="none"/>
        </w:rPr>
      </w:pPr>
      <w:r w:rsidRPr="004E5567">
        <w:rPr>
          <w:rFonts w:ascii="Times New Roman" w:eastAsia="Times New Roman" w:hAnsi="Times New Roman" w:cs="Times New Roman"/>
          <w:kern w:val="0"/>
          <w:szCs w:val="24"/>
          <w14:ligatures w14:val="none"/>
        </w:rPr>
        <w:t xml:space="preserve">+ Khi biến cố </w:t>
      </w:r>
      <w:r w:rsidRPr="004E5567">
        <w:rPr>
          <w:rFonts w:ascii="Times New Roman" w:hAnsi="Times New Roman" w:cs="Times New Roman"/>
          <w:position w:val="-4"/>
        </w:rPr>
        <w:object w:dxaOrig="240" w:dyaOrig="260" w14:anchorId="050F3F21">
          <v:shape id="_x0000_i3259" type="#_x0000_t75" style="width:11.4pt;height:13.2pt" o:ole="">
            <v:imagedata r:id="rId7342" o:title=""/>
          </v:shape>
          <o:OLEObject Type="Embed" ProgID="Equation.DSMT4" ShapeID="_x0000_i3259" DrawAspect="Content" ObjectID="_1830512980" r:id="rId7343"/>
        </w:object>
      </w:r>
      <w:r w:rsidRPr="004E5567">
        <w:rPr>
          <w:rFonts w:ascii="Times New Roman" w:eastAsia="Times New Roman" w:hAnsi="Times New Roman" w:cs="Times New Roman"/>
          <w:kern w:val="0"/>
          <w:szCs w:val="24"/>
          <w14:ligatures w14:val="none"/>
        </w:rPr>
        <w:t xml:space="preserve"> xảy ra: </w:t>
      </w:r>
      <w:r w:rsidRPr="004E5567">
        <w:rPr>
          <w:rFonts w:ascii="Times New Roman" w:hAnsi="Times New Roman" w:cs="Times New Roman"/>
          <w:position w:val="-30"/>
        </w:rPr>
        <w:object w:dxaOrig="2200" w:dyaOrig="720" w14:anchorId="34F59188">
          <v:shape id="_x0000_i3260" type="#_x0000_t75" style="width:110.4pt;height:36.6pt" o:ole="">
            <v:imagedata r:id="rId7344" o:title=""/>
          </v:shape>
          <o:OLEObject Type="Embed" ProgID="Equation.DSMT4" ShapeID="_x0000_i3260" DrawAspect="Content" ObjectID="_1830512981" r:id="rId7345"/>
        </w:object>
      </w:r>
      <w:r w:rsidRPr="004E5567">
        <w:rPr>
          <w:rFonts w:ascii="Times New Roman" w:eastAsia="Times New Roman" w:hAnsi="Times New Roman" w:cs="Times New Roman"/>
          <w:kern w:val="0"/>
          <w:szCs w:val="24"/>
          <w14:ligatures w14:val="none"/>
        </w:rPr>
        <w:t>.</w:t>
      </w:r>
    </w:p>
    <w:p w14:paraId="3C67118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Áp dụng công thức xác suất toàn phần: </w:t>
      </w:r>
      <w:r w:rsidRPr="004E5567">
        <w:rPr>
          <w:rFonts w:ascii="Times New Roman" w:hAnsi="Times New Roman" w:cs="Times New Roman"/>
          <w:position w:val="-18"/>
        </w:rPr>
        <w:object w:dxaOrig="2920" w:dyaOrig="480" w14:anchorId="4BDCDF41">
          <v:shape id="_x0000_i3261" type="#_x0000_t75" style="width:145.8pt;height:24pt" o:ole="">
            <v:imagedata r:id="rId7346" o:title=""/>
          </v:shape>
          <o:OLEObject Type="Embed" ProgID="Equation.DSMT4" ShapeID="_x0000_i3261" DrawAspect="Content" ObjectID="_1830512982" r:id="rId7347"/>
        </w:object>
      </w:r>
    </w:p>
    <w:p w14:paraId="591890B5"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24"/>
        </w:rPr>
        <w:object w:dxaOrig="5899" w:dyaOrig="620" w14:anchorId="736D9A13">
          <v:shape id="_x0000_i3262" type="#_x0000_t75" style="width:294.6pt;height:30.6pt" o:ole="">
            <v:imagedata r:id="rId7348" o:title=""/>
          </v:shape>
          <o:OLEObject Type="Embed" ProgID="Equation.DSMT4" ShapeID="_x0000_i3262" DrawAspect="Content" ObjectID="_1830512983" r:id="rId7349"/>
        </w:object>
      </w:r>
    </w:p>
    <w:p w14:paraId="1E7444BA"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b) Gọi </w:t>
      </w:r>
      <w:r w:rsidRPr="004E5567">
        <w:rPr>
          <w:rFonts w:ascii="Times New Roman" w:hAnsi="Times New Roman" w:cs="Times New Roman"/>
          <w:position w:val="-6"/>
        </w:rPr>
        <w:object w:dxaOrig="240" w:dyaOrig="279" w14:anchorId="4EBCC675">
          <v:shape id="_x0000_i3263" type="#_x0000_t75" style="width:11.4pt;height:14.4pt" o:ole="">
            <v:imagedata r:id="rId7350" o:title=""/>
          </v:shape>
          <o:OLEObject Type="Embed" ProgID="Equation.DSMT4" ShapeID="_x0000_i3263" DrawAspect="Content" ObjectID="_1830512984" r:id="rId7351"/>
        </w:object>
      </w:r>
      <w:r w:rsidRPr="004E5567">
        <w:rPr>
          <w:rFonts w:ascii="Times New Roman" w:hAnsi="Times New Roman" w:cs="Times New Roman"/>
        </w:rPr>
        <w:t xml:space="preserve"> là biến cố: “tất cả quả bóng lấy ra màu trắng”.</w:t>
      </w:r>
    </w:p>
    <w:p w14:paraId="6D7D464B"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Nếu lấy 3 quả (từ hộp 1 là trắng): </w:t>
      </w:r>
      <w:r w:rsidRPr="004E5567">
        <w:rPr>
          <w:rFonts w:ascii="Times New Roman" w:hAnsi="Times New Roman" w:cs="Times New Roman"/>
          <w:position w:val="-30"/>
        </w:rPr>
        <w:object w:dxaOrig="2000" w:dyaOrig="720" w14:anchorId="3B166493">
          <v:shape id="_x0000_i3264" type="#_x0000_t75" style="width:101.4pt;height:36.6pt" o:ole="">
            <v:imagedata r:id="rId7352" o:title=""/>
          </v:shape>
          <o:OLEObject Type="Embed" ProgID="Equation.DSMT4" ShapeID="_x0000_i3264" DrawAspect="Content" ObjectID="_1830512985" r:id="rId7353"/>
        </w:object>
      </w:r>
      <w:r w:rsidRPr="004E5567">
        <w:rPr>
          <w:rFonts w:ascii="Times New Roman" w:hAnsi="Times New Roman" w:cs="Times New Roman"/>
        </w:rPr>
        <w:t>.</w:t>
      </w:r>
    </w:p>
    <w:p w14:paraId="79FEAA52"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Nếu lấy 2 quả (từ hộp 1 là vàng): </w:t>
      </w:r>
      <w:r w:rsidRPr="004E5567">
        <w:rPr>
          <w:rFonts w:ascii="Times New Roman" w:hAnsi="Times New Roman" w:cs="Times New Roman"/>
          <w:position w:val="-30"/>
        </w:rPr>
        <w:object w:dxaOrig="1980" w:dyaOrig="720" w14:anchorId="651D2EB8">
          <v:shape id="_x0000_i3265" type="#_x0000_t75" style="width:97.8pt;height:36.6pt" o:ole="">
            <v:imagedata r:id="rId7354" o:title=""/>
          </v:shape>
          <o:OLEObject Type="Embed" ProgID="Equation.DSMT4" ShapeID="_x0000_i3265" DrawAspect="Content" ObjectID="_1830512986" r:id="rId7355"/>
        </w:object>
      </w:r>
      <w:r w:rsidRPr="004E5567">
        <w:rPr>
          <w:rFonts w:ascii="Times New Roman" w:hAnsi="Times New Roman" w:cs="Times New Roman"/>
        </w:rPr>
        <w:t>.</w:t>
      </w:r>
    </w:p>
    <w:p w14:paraId="39D90E6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Áp dụng công thức xác suất toàn phần: </w:t>
      </w:r>
      <w:r w:rsidRPr="004E5567">
        <w:rPr>
          <w:rFonts w:ascii="Times New Roman" w:hAnsi="Times New Roman" w:cs="Times New Roman"/>
          <w:position w:val="-18"/>
        </w:rPr>
        <w:object w:dxaOrig="2940" w:dyaOrig="480" w14:anchorId="2B964873">
          <v:shape id="_x0000_i3266" type="#_x0000_t75" style="width:147.6pt;height:24pt" o:ole="">
            <v:imagedata r:id="rId7356" o:title=""/>
          </v:shape>
          <o:OLEObject Type="Embed" ProgID="Equation.DSMT4" ShapeID="_x0000_i3266" DrawAspect="Content" ObjectID="_1830512987" r:id="rId7357"/>
        </w:object>
      </w:r>
    </w:p>
    <w:p w14:paraId="5709DCE1"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24"/>
        </w:rPr>
        <w:object w:dxaOrig="6220" w:dyaOrig="620" w14:anchorId="3F662411">
          <v:shape id="_x0000_i3267" type="#_x0000_t75" style="width:312.6pt;height:30.6pt" o:ole="">
            <v:imagedata r:id="rId7358" o:title=""/>
          </v:shape>
          <o:OLEObject Type="Embed" ProgID="Equation.DSMT4" ShapeID="_x0000_i3267" DrawAspect="Content" ObjectID="_1830512988" r:id="rId7359"/>
        </w:object>
      </w:r>
      <w:r w:rsidRPr="004E5567">
        <w:rPr>
          <w:rFonts w:ascii="Times New Roman" w:hAnsi="Times New Roman" w:cs="Times New Roman"/>
          <w:szCs w:val="24"/>
        </w:rPr>
        <w:t>.</w:t>
      </w:r>
    </w:p>
    <w:p w14:paraId="306B99AD"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Áp dụng công thức Bayes: </w:t>
      </w:r>
      <w:r w:rsidRPr="004E5567">
        <w:rPr>
          <w:rFonts w:ascii="Times New Roman" w:hAnsi="Times New Roman" w:cs="Times New Roman"/>
          <w:position w:val="-54"/>
        </w:rPr>
        <w:object w:dxaOrig="3900" w:dyaOrig="1200" w14:anchorId="4C82742C">
          <v:shape id="_x0000_i3268" type="#_x0000_t75" style="width:194.4pt;height:60.6pt" o:ole="">
            <v:imagedata r:id="rId7360" o:title=""/>
          </v:shape>
          <o:OLEObject Type="Embed" ProgID="Equation.DSMT4" ShapeID="_x0000_i3268" DrawAspect="Content" ObjectID="_1830512989" r:id="rId7361"/>
        </w:object>
      </w:r>
      <w:r w:rsidRPr="004E5567">
        <w:rPr>
          <w:rFonts w:ascii="Times New Roman" w:hAnsi="Times New Roman" w:cs="Times New Roman"/>
        </w:rPr>
        <w:t>.</w:t>
      </w:r>
    </w:p>
    <w:p w14:paraId="2AF357F1"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Như vậy, xác suất để quả bóng lấy từ hộp thứ nhất có màu vàng, biết tất cả quả bóng từ hộp thứ hai đều trắng, là </w:t>
      </w:r>
      <w:r w:rsidRPr="004E5567">
        <w:rPr>
          <w:rFonts w:ascii="Times New Roman" w:hAnsi="Times New Roman" w:cs="Times New Roman"/>
          <w:position w:val="-24"/>
        </w:rPr>
        <w:object w:dxaOrig="320" w:dyaOrig="620" w14:anchorId="43AF8736">
          <v:shape id="_x0000_i3269" type="#_x0000_t75" style="width:15.6pt;height:30.6pt" o:ole="">
            <v:imagedata r:id="rId7362" o:title=""/>
          </v:shape>
          <o:OLEObject Type="Embed" ProgID="Equation.DSMT4" ShapeID="_x0000_i3269" DrawAspect="Content" ObjectID="_1830512990" r:id="rId7363"/>
        </w:object>
      </w:r>
      <w:r w:rsidRPr="004E5567">
        <w:rPr>
          <w:rFonts w:ascii="Times New Roman" w:hAnsi="Times New Roman" w:cs="Times New Roman"/>
        </w:rPr>
        <w:t>.</w:t>
      </w:r>
    </w:p>
    <w:p w14:paraId="54818713" w14:textId="77777777" w:rsidR="00C50919" w:rsidRPr="004E5567" w:rsidRDefault="00C50919" w:rsidP="004E5567">
      <w:pPr>
        <w:spacing w:after="0" w:line="360" w:lineRule="auto"/>
        <w:rPr>
          <w:rFonts w:ascii="Times New Roman" w:hAnsi="Times New Roman" w:cs="Times New Roman"/>
          <w:b/>
          <w:bCs/>
        </w:rPr>
      </w:pPr>
      <w:r w:rsidRPr="004E5567">
        <w:rPr>
          <w:rFonts w:ascii="Times New Roman" w:hAnsi="Times New Roman" w:cs="Times New Roman"/>
          <w:b/>
          <w:bCs/>
        </w:rPr>
        <w:t>8.</w:t>
      </w:r>
    </w:p>
    <w:p w14:paraId="0827CB8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a) Gọi các biến có:</w:t>
      </w:r>
    </w:p>
    <w:p w14:paraId="79B7DBE5"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40" w:dyaOrig="260" w14:anchorId="3FE30A8B">
          <v:shape id="_x0000_i3270" type="#_x0000_t75" style="width:11.4pt;height:13.2pt" o:ole="">
            <v:imagedata r:id="rId7364" o:title=""/>
          </v:shape>
          <o:OLEObject Type="Embed" ProgID="Equation.DSMT4" ShapeID="_x0000_i3270" DrawAspect="Content" ObjectID="_1830512991" r:id="rId7365"/>
        </w:object>
      </w:r>
      <w:r w:rsidRPr="004E5567">
        <w:rPr>
          <w:rFonts w:ascii="Times New Roman" w:hAnsi="Times New Roman" w:cs="Times New Roman"/>
        </w:rPr>
        <w:t>: “lấy được 2 bi đỏ từ hộp 1”</w:t>
      </w:r>
    </w:p>
    <w:p w14:paraId="1D7BE8F0"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40" w:dyaOrig="260" w14:anchorId="04184DDE">
          <v:shape id="_x0000_i3271" type="#_x0000_t75" style="width:11.4pt;height:13.2pt" o:ole="">
            <v:imagedata r:id="rId7366" o:title=""/>
          </v:shape>
          <o:OLEObject Type="Embed" ProgID="Equation.DSMT4" ShapeID="_x0000_i3271" DrawAspect="Content" ObjectID="_1830512992" r:id="rId7367"/>
        </w:object>
      </w:r>
      <w:r w:rsidRPr="004E5567">
        <w:rPr>
          <w:rFonts w:ascii="Times New Roman" w:hAnsi="Times New Roman" w:cs="Times New Roman"/>
        </w:rPr>
        <w:t>: “lấy được 2 bi dỏ từ hộp 2”.</w:t>
      </w:r>
    </w:p>
    <w:p w14:paraId="35A405B2"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Xác suất cho mỗi trường hợp: </w:t>
      </w:r>
      <w:r w:rsidRPr="004E5567">
        <w:rPr>
          <w:rFonts w:ascii="Times New Roman" w:hAnsi="Times New Roman" w:cs="Times New Roman"/>
          <w:position w:val="-30"/>
        </w:rPr>
        <w:object w:dxaOrig="1560" w:dyaOrig="720" w14:anchorId="336FE92F">
          <v:shape id="_x0000_i3272" type="#_x0000_t75" style="width:78.6pt;height:36.6pt" o:ole="">
            <v:imagedata r:id="rId7368" o:title=""/>
          </v:shape>
          <o:OLEObject Type="Embed" ProgID="Equation.DSMT4" ShapeID="_x0000_i3272" DrawAspect="Content" ObjectID="_1830512993" r:id="rId7369"/>
        </w:object>
      </w:r>
      <w:r w:rsidRPr="004E5567">
        <w:rPr>
          <w:rFonts w:ascii="Times New Roman" w:hAnsi="Times New Roman" w:cs="Times New Roman"/>
          <w:szCs w:val="24"/>
        </w:rPr>
        <w:t xml:space="preserve">; </w:t>
      </w:r>
      <w:r w:rsidRPr="004E5567">
        <w:rPr>
          <w:rFonts w:ascii="Times New Roman" w:hAnsi="Times New Roman" w:cs="Times New Roman"/>
          <w:position w:val="-30"/>
        </w:rPr>
        <w:object w:dxaOrig="1800" w:dyaOrig="720" w14:anchorId="67517801">
          <v:shape id="_x0000_i3273" type="#_x0000_t75" style="width:90.6pt;height:36.6pt" o:ole="">
            <v:imagedata r:id="rId7370" o:title=""/>
          </v:shape>
          <o:OLEObject Type="Embed" ProgID="Equation.DSMT4" ShapeID="_x0000_i3273" DrawAspect="Content" ObjectID="_1830512994" r:id="rId7371"/>
        </w:object>
      </w:r>
      <w:r w:rsidRPr="004E5567">
        <w:rPr>
          <w:rFonts w:ascii="Times New Roman" w:hAnsi="Times New Roman" w:cs="Times New Roman"/>
          <w:szCs w:val="24"/>
        </w:rPr>
        <w:t>.</w:t>
      </w:r>
    </w:p>
    <w:p w14:paraId="707B549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Xác suất lấy 2 bi đỏ từ hộp 2 trong mỗi trường hợp: </w:t>
      </w:r>
    </w:p>
    <w:p w14:paraId="4668A694"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30"/>
        </w:rPr>
        <w:object w:dxaOrig="1980" w:dyaOrig="720" w14:anchorId="3B75A697">
          <v:shape id="_x0000_i3274" type="#_x0000_t75" style="width:97.8pt;height:36.6pt" o:ole="">
            <v:imagedata r:id="rId7372" o:title=""/>
          </v:shape>
          <o:OLEObject Type="Embed" ProgID="Equation.DSMT4" ShapeID="_x0000_i3274" DrawAspect="Content" ObjectID="_1830512995" r:id="rId7373"/>
        </w:object>
      </w:r>
      <w:r w:rsidRPr="004E5567">
        <w:rPr>
          <w:rFonts w:ascii="Times New Roman" w:hAnsi="Times New Roman" w:cs="Times New Roman"/>
          <w:szCs w:val="24"/>
        </w:rPr>
        <w:t xml:space="preserve">; </w:t>
      </w:r>
      <w:r w:rsidRPr="004E5567">
        <w:rPr>
          <w:rFonts w:ascii="Times New Roman" w:hAnsi="Times New Roman" w:cs="Times New Roman"/>
          <w:position w:val="-30"/>
        </w:rPr>
        <w:object w:dxaOrig="1860" w:dyaOrig="720" w14:anchorId="2B84BBBC">
          <v:shape id="_x0000_i3275" type="#_x0000_t75" style="width:93.6pt;height:36.6pt" o:ole="">
            <v:imagedata r:id="rId7374" o:title=""/>
          </v:shape>
          <o:OLEObject Type="Embed" ProgID="Equation.DSMT4" ShapeID="_x0000_i3275" DrawAspect="Content" ObjectID="_1830512996" r:id="rId7375"/>
        </w:object>
      </w:r>
      <w:r w:rsidRPr="004E5567">
        <w:rPr>
          <w:rFonts w:ascii="Times New Roman" w:hAnsi="Times New Roman" w:cs="Times New Roman"/>
        </w:rPr>
        <w:t>.</w:t>
      </w:r>
    </w:p>
    <w:p w14:paraId="37CB5C80"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Áp dụng công thức xác suất toàn phần: </w:t>
      </w:r>
      <w:r w:rsidRPr="004E5567">
        <w:rPr>
          <w:rFonts w:ascii="Times New Roman" w:hAnsi="Times New Roman" w:cs="Times New Roman"/>
          <w:position w:val="-18"/>
        </w:rPr>
        <w:object w:dxaOrig="2920" w:dyaOrig="480" w14:anchorId="1E22DCB6">
          <v:shape id="_x0000_i3276" type="#_x0000_t75" style="width:145.8pt;height:24pt" o:ole="">
            <v:imagedata r:id="rId7376" o:title=""/>
          </v:shape>
          <o:OLEObject Type="Embed" ProgID="Equation.DSMT4" ShapeID="_x0000_i3276" DrawAspect="Content" ObjectID="_1830512997" r:id="rId7377"/>
        </w:object>
      </w:r>
    </w:p>
    <w:p w14:paraId="0FA86116"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24"/>
        </w:rPr>
        <w:object w:dxaOrig="5820" w:dyaOrig="620" w14:anchorId="3A79FB8C">
          <v:shape id="_x0000_i3277" type="#_x0000_t75" style="width:291.6pt;height:30.6pt" o:ole="">
            <v:imagedata r:id="rId7378" o:title=""/>
          </v:shape>
          <o:OLEObject Type="Embed" ProgID="Equation.DSMT4" ShapeID="_x0000_i3277" DrawAspect="Content" ObjectID="_1830512998" r:id="rId7379"/>
        </w:object>
      </w:r>
      <w:r w:rsidRPr="004E5567">
        <w:rPr>
          <w:rFonts w:ascii="Times New Roman" w:hAnsi="Times New Roman" w:cs="Times New Roman"/>
        </w:rPr>
        <w:t>.</w:t>
      </w:r>
    </w:p>
    <w:p w14:paraId="49A1408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b) Áp dụng của công thức Bayes, ta có </w:t>
      </w:r>
      <w:r w:rsidRPr="004E5567">
        <w:rPr>
          <w:rFonts w:ascii="Times New Roman" w:hAnsi="Times New Roman" w:cs="Times New Roman"/>
          <w:position w:val="-54"/>
        </w:rPr>
        <w:object w:dxaOrig="3900" w:dyaOrig="1200" w14:anchorId="74B403FF">
          <v:shape id="_x0000_i3278" type="#_x0000_t75" style="width:194.4pt;height:60.6pt" o:ole="">
            <v:imagedata r:id="rId7380" o:title=""/>
          </v:shape>
          <o:OLEObject Type="Embed" ProgID="Equation.DSMT4" ShapeID="_x0000_i3278" DrawAspect="Content" ObjectID="_1830512999" r:id="rId7381"/>
        </w:object>
      </w:r>
    </w:p>
    <w:p w14:paraId="4A34D24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Như vậy:</w:t>
      </w:r>
    </w:p>
    <w:p w14:paraId="6773F530"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 Xác suất để hai viên bi lấy ra từ hộp thứ hai là bi đỏ là </w:t>
      </w:r>
      <w:r w:rsidRPr="004E5567">
        <w:rPr>
          <w:rFonts w:ascii="Times New Roman" w:hAnsi="Times New Roman" w:cs="Times New Roman"/>
          <w:position w:val="-24"/>
        </w:rPr>
        <w:object w:dxaOrig="340" w:dyaOrig="620" w14:anchorId="390A3B2F">
          <v:shape id="_x0000_i3279" type="#_x0000_t75" style="width:17.4pt;height:30.6pt" o:ole="">
            <v:imagedata r:id="rId7382" o:title=""/>
          </v:shape>
          <o:OLEObject Type="Embed" ProgID="Equation.DSMT4" ShapeID="_x0000_i3279" DrawAspect="Content" ObjectID="_1830513000" r:id="rId7383"/>
        </w:object>
      </w:r>
      <w:r w:rsidRPr="004E5567">
        <w:rPr>
          <w:rFonts w:ascii="Times New Roman" w:hAnsi="Times New Roman" w:cs="Times New Roman"/>
        </w:rPr>
        <w:t>.</w:t>
      </w:r>
    </w:p>
    <w:p w14:paraId="669214E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lastRenderedPageBreak/>
        <w:t xml:space="preserve">• Xác suất để hai viên bi lấy ra từ hộp thứ nhất là bi đỏ, biết rằng hai viên bi lấy từ hộp thứ hai là bi đỏ, là </w:t>
      </w:r>
      <w:r w:rsidRPr="004E5567">
        <w:rPr>
          <w:rFonts w:ascii="Times New Roman" w:hAnsi="Times New Roman" w:cs="Times New Roman"/>
          <w:position w:val="-24"/>
        </w:rPr>
        <w:object w:dxaOrig="320" w:dyaOrig="620" w14:anchorId="588D4321">
          <v:shape id="_x0000_i3280" type="#_x0000_t75" style="width:15.6pt;height:30.6pt" o:ole="">
            <v:imagedata r:id="rId7384" o:title=""/>
          </v:shape>
          <o:OLEObject Type="Embed" ProgID="Equation.DSMT4" ShapeID="_x0000_i3280" DrawAspect="Content" ObjectID="_1830513001" r:id="rId7385"/>
        </w:object>
      </w:r>
      <w:r w:rsidRPr="004E5567">
        <w:rPr>
          <w:rFonts w:ascii="Times New Roman" w:hAnsi="Times New Roman" w:cs="Times New Roman"/>
        </w:rPr>
        <w:t>.</w:t>
      </w:r>
    </w:p>
    <w:p w14:paraId="0D38629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b/>
          <w:bCs/>
        </w:rPr>
        <w:t xml:space="preserve">9. </w:t>
      </w:r>
      <w:r w:rsidRPr="004E5567">
        <w:rPr>
          <w:rFonts w:ascii="Times New Roman" w:hAnsi="Times New Roman" w:cs="Times New Roman"/>
        </w:rPr>
        <w:t>a) Gọi các biến cố:</w:t>
      </w:r>
    </w:p>
    <w:p w14:paraId="472B2D0C"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40" w:dyaOrig="260" w14:anchorId="3E5526A6">
          <v:shape id="_x0000_i3281" type="#_x0000_t75" style="width:11.4pt;height:13.2pt" o:ole="">
            <v:imagedata r:id="rId7386" o:title=""/>
          </v:shape>
          <o:OLEObject Type="Embed" ProgID="Equation.DSMT4" ShapeID="_x0000_i3281" DrawAspect="Content" ObjectID="_1830513002" r:id="rId7387"/>
        </w:object>
      </w:r>
      <w:r w:rsidRPr="004E5567">
        <w:rPr>
          <w:rFonts w:ascii="Times New Roman" w:hAnsi="Times New Roman" w:cs="Times New Roman"/>
        </w:rPr>
        <w:t>: “nhân viên được chọn là nữ”.</w:t>
      </w:r>
    </w:p>
    <w:p w14:paraId="5E6BF84E"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position w:val="-4"/>
        </w:rPr>
        <w:object w:dxaOrig="240" w:dyaOrig="260" w14:anchorId="63B88A17">
          <v:shape id="_x0000_i3282" type="#_x0000_t75" style="width:11.4pt;height:13.2pt" o:ole="">
            <v:imagedata r:id="rId7388" o:title=""/>
          </v:shape>
          <o:OLEObject Type="Embed" ProgID="Equation.DSMT4" ShapeID="_x0000_i3282" DrawAspect="Content" ObjectID="_1830513003" r:id="rId7389"/>
        </w:object>
      </w:r>
      <w:r w:rsidRPr="004E5567">
        <w:rPr>
          <w:rFonts w:ascii="Times New Roman" w:hAnsi="Times New Roman" w:cs="Times New Roman"/>
        </w:rPr>
        <w:t>: “nhân viên được chọn mua bảo hiểm”.</w:t>
      </w:r>
    </w:p>
    <w:p w14:paraId="6F21A518" w14:textId="77777777" w:rsidR="00C50919" w:rsidRPr="004E5567" w:rsidRDefault="00C50919" w:rsidP="004E5567">
      <w:pPr>
        <w:spacing w:after="0" w:line="360" w:lineRule="auto"/>
        <w:rPr>
          <w:rFonts w:ascii="Times New Roman" w:hAnsi="Times New Roman" w:cs="Times New Roman"/>
          <w:szCs w:val="24"/>
        </w:rPr>
      </w:pPr>
      <w:r w:rsidRPr="004E5567">
        <w:rPr>
          <w:rFonts w:ascii="Times New Roman" w:hAnsi="Times New Roman" w:cs="Times New Roman"/>
          <w:szCs w:val="24"/>
        </w:rPr>
        <w:t xml:space="preserve">Ta có: </w:t>
      </w:r>
      <w:r w:rsidRPr="004E5567">
        <w:rPr>
          <w:rFonts w:ascii="Times New Roman" w:hAnsi="Times New Roman" w:cs="Times New Roman"/>
          <w:position w:val="-14"/>
        </w:rPr>
        <w:object w:dxaOrig="1280" w:dyaOrig="400" w14:anchorId="399681C0">
          <v:shape id="_x0000_i3283" type="#_x0000_t75" style="width:63.6pt;height:21.6pt" o:ole="">
            <v:imagedata r:id="rId7390" o:title=""/>
          </v:shape>
          <o:OLEObject Type="Embed" ProgID="Equation.DSMT4" ShapeID="_x0000_i3283" DrawAspect="Content" ObjectID="_1830513004" r:id="rId7391"/>
        </w:object>
      </w:r>
      <w:r w:rsidRPr="004E5567">
        <w:rPr>
          <w:rFonts w:ascii="Times New Roman" w:hAnsi="Times New Roman" w:cs="Times New Roman"/>
          <w:szCs w:val="24"/>
        </w:rPr>
        <w:t xml:space="preserve"> ; </w:t>
      </w:r>
      <w:r w:rsidRPr="004E5567">
        <w:rPr>
          <w:rFonts w:ascii="Times New Roman" w:hAnsi="Times New Roman" w:cs="Times New Roman"/>
          <w:position w:val="-18"/>
        </w:rPr>
        <w:object w:dxaOrig="1280" w:dyaOrig="480" w14:anchorId="5DFC8415">
          <v:shape id="_x0000_i3284" type="#_x0000_t75" style="width:63.6pt;height:24pt" o:ole="">
            <v:imagedata r:id="rId7392" o:title=""/>
          </v:shape>
          <o:OLEObject Type="Embed" ProgID="Equation.DSMT4" ShapeID="_x0000_i3284" DrawAspect="Content" ObjectID="_1830513005" r:id="rId7393"/>
        </w:object>
      </w:r>
      <w:r w:rsidRPr="004E5567">
        <w:rPr>
          <w:rFonts w:ascii="Times New Roman" w:hAnsi="Times New Roman" w:cs="Times New Roman"/>
          <w:szCs w:val="24"/>
        </w:rPr>
        <w:t xml:space="preserve"> ; </w:t>
      </w:r>
      <w:r w:rsidRPr="004E5567">
        <w:rPr>
          <w:rFonts w:ascii="Times New Roman" w:hAnsi="Times New Roman" w:cs="Times New Roman"/>
          <w:position w:val="-14"/>
        </w:rPr>
        <w:object w:dxaOrig="1579" w:dyaOrig="400" w14:anchorId="3B63F198">
          <v:shape id="_x0000_i3285" type="#_x0000_t75" style="width:78.6pt;height:21.6pt" o:ole="">
            <v:imagedata r:id="rId7394" o:title=""/>
          </v:shape>
          <o:OLEObject Type="Embed" ProgID="Equation.DSMT4" ShapeID="_x0000_i3285" DrawAspect="Content" ObjectID="_1830513006" r:id="rId7395"/>
        </w:object>
      </w:r>
      <w:r w:rsidRPr="004E5567">
        <w:rPr>
          <w:rFonts w:ascii="Times New Roman" w:hAnsi="Times New Roman" w:cs="Times New Roman"/>
          <w:szCs w:val="24"/>
        </w:rPr>
        <w:t xml:space="preserve"> ; </w:t>
      </w:r>
      <w:r w:rsidRPr="004E5567">
        <w:rPr>
          <w:rFonts w:ascii="Times New Roman" w:hAnsi="Times New Roman" w:cs="Times New Roman"/>
          <w:position w:val="-18"/>
        </w:rPr>
        <w:object w:dxaOrig="1579" w:dyaOrig="480" w14:anchorId="04383781">
          <v:shape id="_x0000_i3286" type="#_x0000_t75" style="width:78.6pt;height:24pt" o:ole="">
            <v:imagedata r:id="rId7396" o:title=""/>
          </v:shape>
          <o:OLEObject Type="Embed" ProgID="Equation.DSMT4" ShapeID="_x0000_i3286" DrawAspect="Content" ObjectID="_1830513007" r:id="rId7397"/>
        </w:object>
      </w:r>
      <w:r w:rsidRPr="004E5567">
        <w:rPr>
          <w:rFonts w:ascii="Times New Roman" w:hAnsi="Times New Roman" w:cs="Times New Roman"/>
          <w:szCs w:val="24"/>
        </w:rPr>
        <w:t>.</w:t>
      </w:r>
    </w:p>
    <w:p w14:paraId="78C784F9"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Áp dụng công thức xác suất toàn phần: </w:t>
      </w:r>
      <w:r w:rsidRPr="004E5567">
        <w:rPr>
          <w:rFonts w:ascii="Times New Roman" w:hAnsi="Times New Roman" w:cs="Times New Roman"/>
          <w:position w:val="-18"/>
        </w:rPr>
        <w:object w:dxaOrig="2920" w:dyaOrig="480" w14:anchorId="7BB5F6D3">
          <v:shape id="_x0000_i3287" type="#_x0000_t75" style="width:145.8pt;height:24pt" o:ole="">
            <v:imagedata r:id="rId7398" o:title=""/>
          </v:shape>
          <o:OLEObject Type="Embed" ProgID="Equation.DSMT4" ShapeID="_x0000_i3287" DrawAspect="Content" ObjectID="_1830513008" r:id="rId7399"/>
        </w:object>
      </w:r>
    </w:p>
    <w:p w14:paraId="19453D05" w14:textId="77777777" w:rsidR="00C50919" w:rsidRPr="004E5567" w:rsidRDefault="00C50919" w:rsidP="004E5567">
      <w:pPr>
        <w:spacing w:after="0" w:line="360" w:lineRule="auto"/>
        <w:ind w:firstLine="720"/>
        <w:rPr>
          <w:rFonts w:ascii="Times New Roman" w:hAnsi="Times New Roman" w:cs="Times New Roman"/>
          <w:szCs w:val="24"/>
        </w:rPr>
      </w:pPr>
      <w:r w:rsidRPr="004E5567">
        <w:rPr>
          <w:rFonts w:ascii="Times New Roman" w:hAnsi="Times New Roman" w:cs="Times New Roman"/>
          <w:position w:val="-18"/>
        </w:rPr>
        <w:object w:dxaOrig="7160" w:dyaOrig="480" w14:anchorId="0ECAE7E1">
          <v:shape id="_x0000_i3288" type="#_x0000_t75" style="width:358.8pt;height:24pt" o:ole="">
            <v:imagedata r:id="rId7400" o:title=""/>
          </v:shape>
          <o:OLEObject Type="Embed" ProgID="Equation.DSMT4" ShapeID="_x0000_i3288" DrawAspect="Content" ObjectID="_1830513009" r:id="rId7401"/>
        </w:object>
      </w:r>
      <w:r w:rsidRPr="004E5567">
        <w:rPr>
          <w:rFonts w:ascii="Times New Roman" w:hAnsi="Times New Roman" w:cs="Times New Roman"/>
          <w:szCs w:val="24"/>
        </w:rPr>
        <w:t>.</w:t>
      </w:r>
    </w:p>
    <w:p w14:paraId="1042A656"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Vậy xác suất một nhân viên được chọn có mua bảo hiểm nhân thọ là 5.9%.</w:t>
      </w:r>
    </w:p>
    <w:p w14:paraId="67F3E996"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b) Áp dụng công thức Bayes, ta có </w:t>
      </w:r>
    </w:p>
    <w:p w14:paraId="1355101D" w14:textId="77777777" w:rsidR="00C50919" w:rsidRPr="004E5567" w:rsidRDefault="00C50919" w:rsidP="004E5567">
      <w:pPr>
        <w:spacing w:after="0" w:line="360" w:lineRule="auto"/>
        <w:ind w:left="720" w:firstLine="720"/>
        <w:rPr>
          <w:rFonts w:ascii="Times New Roman" w:hAnsi="Times New Roman" w:cs="Times New Roman"/>
          <w:szCs w:val="24"/>
        </w:rPr>
      </w:pPr>
      <w:r w:rsidRPr="004E5567">
        <w:rPr>
          <w:rFonts w:ascii="Times New Roman" w:hAnsi="Times New Roman" w:cs="Times New Roman"/>
          <w:position w:val="-32"/>
        </w:rPr>
        <w:object w:dxaOrig="5380" w:dyaOrig="840" w14:anchorId="192E5385">
          <v:shape id="_x0000_i3289" type="#_x0000_t75" style="width:269.4pt;height:42pt" o:ole="">
            <v:imagedata r:id="rId7402" o:title=""/>
          </v:shape>
          <o:OLEObject Type="Embed" ProgID="Equation.DSMT4" ShapeID="_x0000_i3289" DrawAspect="Content" ObjectID="_1830513010" r:id="rId7403"/>
        </w:object>
      </w:r>
      <w:r w:rsidRPr="004E5567">
        <w:rPr>
          <w:rFonts w:ascii="Times New Roman" w:hAnsi="Times New Roman" w:cs="Times New Roman"/>
          <w:szCs w:val="24"/>
        </w:rPr>
        <w:t>.</w:t>
      </w:r>
    </w:p>
    <w:p w14:paraId="4157DC3C"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Vậy xác suất nhân viên được chọn là nam, biết rằng nhân viên đó đã mua bảo hiểm nhân thọ, là khoảng 46.61%.</w:t>
      </w:r>
    </w:p>
    <w:p w14:paraId="62A8D05F" w14:textId="77777777" w:rsidR="00C50919" w:rsidRPr="004E5567" w:rsidRDefault="00C50919" w:rsidP="004E5567">
      <w:pPr>
        <w:pStyle w:val="bold"/>
        <w:spacing w:after="0" w:line="360" w:lineRule="auto"/>
        <w:rPr>
          <w:rFonts w:cs="Times New Roman"/>
        </w:rPr>
      </w:pPr>
      <w:r w:rsidRPr="004E5567">
        <w:rPr>
          <w:rFonts w:cs="Times New Roman"/>
        </w:rPr>
        <w:t>d) Tổ chức thực hiện:</w:t>
      </w:r>
    </w:p>
    <w:p w14:paraId="014EBFE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GV chuyển giao nhiệm vụ học tập:</w:t>
      </w:r>
      <w:r w:rsidRPr="004E5567">
        <w:rPr>
          <w:rFonts w:ascii="Times New Roman" w:hAnsi="Times New Roman" w:cs="Times New Roman"/>
        </w:rPr>
        <w:t xml:space="preserve"> GV yêu cầu HS đọc và thực hiện các bài </w:t>
      </w:r>
      <w:r w:rsidRPr="004E5567">
        <w:rPr>
          <w:rFonts w:ascii="Times New Roman" w:hAnsi="Times New Roman" w:cs="Times New Roman"/>
          <w:lang w:val="vi"/>
        </w:rPr>
        <w:t>4, 6, 7, 8, 9</w:t>
      </w:r>
      <w:r w:rsidRPr="004E5567">
        <w:rPr>
          <w:rFonts w:ascii="Times New Roman" w:hAnsi="Times New Roman" w:cs="Times New Roman"/>
        </w:rPr>
        <w:t>.</w:t>
      </w:r>
    </w:p>
    <w:p w14:paraId="4524D044"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HS thực hiện nhiệm vụ học tập:</w:t>
      </w:r>
      <w:r w:rsidRPr="004E5567">
        <w:rPr>
          <w:rFonts w:ascii="Times New Roman" w:hAnsi="Times New Roman" w:cs="Times New Roman"/>
        </w:rPr>
        <w:t xml:space="preserve"> HS đọc đề và tiến hành phân tích đề, đưa ra lời giải bằng cách: kết hợp </w:t>
      </w:r>
      <w:r w:rsidRPr="004E5567">
        <w:rPr>
          <w:rFonts w:ascii="Times New Roman" w:hAnsi="Times New Roman" w:cs="Times New Roman"/>
          <w:lang w:val="vi"/>
        </w:rPr>
        <w:t>ý nghĩa thực tiễn vào các bài toán xác suất có điều kiện</w:t>
      </w:r>
      <w:r w:rsidRPr="004E5567">
        <w:rPr>
          <w:rFonts w:ascii="Times New Roman" w:hAnsi="Times New Roman" w:cs="Times New Roman"/>
        </w:rPr>
        <w:t>.</w:t>
      </w:r>
    </w:p>
    <w:p w14:paraId="3056A842"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Báo cáo kết quả hoạt động và thảo luận:</w:t>
      </w:r>
      <w:r w:rsidRPr="004E5567">
        <w:rPr>
          <w:rFonts w:ascii="Times New Roman" w:hAnsi="Times New Roman" w:cs="Times New Roman"/>
        </w:rPr>
        <w:t xml:space="preserve"> HS thực hiện theo nhóm (4 nhóm) và lên bảng trình bày. HS nhóm khác nhận xét.</w:t>
      </w:r>
    </w:p>
    <w:p w14:paraId="0781ABF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sym w:font="Wingdings" w:char="F076"/>
      </w:r>
      <w:r w:rsidRPr="004E5567">
        <w:rPr>
          <w:rFonts w:ascii="Times New Roman" w:hAnsi="Times New Roman" w:cs="Times New Roman"/>
          <w:b/>
          <w:bCs/>
          <w:i/>
          <w:iCs/>
          <w:lang w:val="vi"/>
        </w:rPr>
        <w:t xml:space="preserve"> </w:t>
      </w:r>
      <w:r w:rsidRPr="004E5567">
        <w:rPr>
          <w:rFonts w:ascii="Times New Roman" w:hAnsi="Times New Roman" w:cs="Times New Roman"/>
          <w:b/>
          <w:bCs/>
          <w:i/>
          <w:iCs/>
        </w:rPr>
        <w:t>Kết luận, nhận định:</w:t>
      </w:r>
      <w:r w:rsidRPr="004E5567">
        <w:rPr>
          <w:rFonts w:ascii="Times New Roman" w:hAnsi="Times New Roman" w:cs="Times New Roman"/>
        </w:rPr>
        <w:t xml:space="preserve"> GV nhận xét, đánh giá bài làm của HS và nêu đáp án đúng.</w:t>
      </w:r>
    </w:p>
    <w:p w14:paraId="14AF0138" w14:textId="77777777" w:rsidR="00C50919" w:rsidRPr="004E5567" w:rsidRDefault="00C50919" w:rsidP="004E5567">
      <w:pPr>
        <w:spacing w:after="0" w:line="360" w:lineRule="auto"/>
        <w:rPr>
          <w:rFonts w:ascii="Times New Roman" w:hAnsi="Times New Roman" w:cs="Times New Roman"/>
        </w:rPr>
      </w:pPr>
      <w:r w:rsidRPr="004E5567">
        <w:rPr>
          <w:rFonts w:ascii="Times New Roman" w:hAnsi="Times New Roman" w:cs="Times New Roman"/>
        </w:rPr>
        <w:t xml:space="preserve">GV kết luận: Để giải các bài toán xác suất có điều kiện, HS cần phân tích dữ liệu đề bài, xây dựng các biến cố cần thiết. Tạo mối quan hệ xác suất của biến cố </w:t>
      </w:r>
      <w:r w:rsidRPr="004E5567">
        <w:rPr>
          <w:rFonts w:ascii="Times New Roman" w:hAnsi="Times New Roman" w:cs="Times New Roman"/>
          <w:i/>
          <w:iCs/>
        </w:rPr>
        <w:t>A</w:t>
      </w:r>
      <w:r w:rsidRPr="004E5567">
        <w:rPr>
          <w:rFonts w:ascii="Times New Roman" w:hAnsi="Times New Roman" w:cs="Times New Roman"/>
        </w:rPr>
        <w:t xml:space="preserve"> với điều kiện </w:t>
      </w:r>
      <w:r w:rsidRPr="004E5567">
        <w:rPr>
          <w:rFonts w:ascii="Times New Roman" w:hAnsi="Times New Roman" w:cs="Times New Roman"/>
          <w:i/>
          <w:iCs/>
        </w:rPr>
        <w:t>B</w:t>
      </w:r>
      <w:r w:rsidRPr="004E5567">
        <w:rPr>
          <w:rFonts w:ascii="Times New Roman" w:hAnsi="Times New Roman" w:cs="Times New Roman"/>
        </w:rPr>
        <w:t>.</w:t>
      </w:r>
    </w:p>
    <w:p w14:paraId="18CE76B2" w14:textId="77777777" w:rsidR="00C50919" w:rsidRPr="004E5567" w:rsidRDefault="00C50919" w:rsidP="004E5567">
      <w:pPr>
        <w:spacing w:after="0" w:line="360" w:lineRule="auto"/>
        <w:rPr>
          <w:rFonts w:ascii="Times New Roman" w:hAnsi="Times New Roman" w:cs="Times New Roman"/>
          <w:lang w:val="vi"/>
        </w:rPr>
      </w:pPr>
      <w:r w:rsidRPr="004E5567">
        <w:rPr>
          <w:rFonts w:ascii="Times New Roman" w:hAnsi="Times New Roman" w:cs="Times New Roman"/>
        </w:rPr>
        <w:t xml:space="preserve">Đối với các bài toán thực tế cần xác định các yếu tố toán học để đưa về các bài toán thường gặp. Cụ thể với các bài tập này chủ yếu dựa vào các kiến thức về </w:t>
      </w:r>
      <w:r w:rsidRPr="004E5567">
        <w:rPr>
          <w:rFonts w:ascii="Times New Roman" w:hAnsi="Times New Roman" w:cs="Times New Roman"/>
          <w:lang w:val="vi"/>
        </w:rPr>
        <w:t>xác suất có điều kiện thường gặp</w:t>
      </w:r>
      <w:r w:rsidRPr="004E5567">
        <w:rPr>
          <w:rFonts w:ascii="Times New Roman" w:hAnsi="Times New Roman" w:cs="Times New Roman"/>
        </w:rPr>
        <w:t xml:space="preserve"> để giải.</w:t>
      </w:r>
    </w:p>
    <w:p w14:paraId="43AC4ABA" w14:textId="77777777" w:rsidR="00C50919" w:rsidRPr="004E5567" w:rsidRDefault="00C50919" w:rsidP="004E5567">
      <w:pPr>
        <w:pStyle w:val="lama"/>
        <w:spacing w:before="0" w:after="0" w:line="360" w:lineRule="auto"/>
        <w:rPr>
          <w:rFonts w:ascii="Times New Roman" w:hAnsi="Times New Roman" w:cs="Times New Roman"/>
        </w:rPr>
      </w:pPr>
      <w:r w:rsidRPr="004E5567">
        <w:rPr>
          <w:rFonts w:ascii="Times New Roman" w:hAnsi="Times New Roman" w:cs="Times New Roman"/>
        </w:rPr>
        <w:t>IV. KẾ HOẠCH ĐÁNH GIÁ</w:t>
      </w:r>
    </w:p>
    <w:p w14:paraId="43BBA706" w14:textId="77777777" w:rsidR="00C50919" w:rsidRPr="004E5567" w:rsidRDefault="00C50919" w:rsidP="004E5567">
      <w:pPr>
        <w:spacing w:after="0" w:line="360" w:lineRule="auto"/>
        <w:rPr>
          <w:rFonts w:ascii="Times New Roman" w:hAnsi="Times New Roman" w:cs="Times New Roman"/>
          <w:i/>
          <w:iCs/>
          <w:lang w:val="vi"/>
        </w:rPr>
      </w:pPr>
      <w:r w:rsidRPr="004E5567">
        <w:rPr>
          <w:rFonts w:ascii="Times New Roman" w:hAnsi="Times New Roman" w:cs="Times New Roman"/>
          <w:i/>
          <w:iCs/>
          <w:lang w:val="vi"/>
        </w:rPr>
        <w:t>(Giáo viên tự cân đối từng hoạt động để đưa ra phương án đánh giá cho phù hợp)</w:t>
      </w:r>
    </w:p>
    <w:p w14:paraId="110368C6" w14:textId="77777777" w:rsidR="00C50919" w:rsidRPr="004E5567" w:rsidRDefault="00C50919" w:rsidP="004E5567">
      <w:pPr>
        <w:pStyle w:val="lama"/>
        <w:spacing w:before="0" w:after="0" w:line="360" w:lineRule="auto"/>
        <w:rPr>
          <w:rFonts w:ascii="Times New Roman" w:hAnsi="Times New Roman" w:cs="Times New Roman"/>
          <w:b w:val="0"/>
          <w:bCs w:val="0"/>
          <w:i/>
          <w:iCs/>
          <w:caps w:val="0"/>
        </w:rPr>
      </w:pPr>
      <w:r w:rsidRPr="004E5567">
        <w:rPr>
          <w:rFonts w:ascii="Times New Roman" w:hAnsi="Times New Roman" w:cs="Times New Roman"/>
        </w:rPr>
        <w:t xml:space="preserve">V. HỒ SƠ DẠY HỌC </w:t>
      </w:r>
      <w:r w:rsidRPr="004E5567">
        <w:rPr>
          <w:rFonts w:ascii="Times New Roman" w:hAnsi="Times New Roman" w:cs="Times New Roman"/>
          <w:b w:val="0"/>
          <w:bCs w:val="0"/>
          <w:i/>
          <w:iCs/>
          <w:caps w:val="0"/>
        </w:rPr>
        <w:t>(Đính kèm các phiếu học tập/bảng kiểm quan sát)</w:t>
      </w:r>
    </w:p>
    <w:p w14:paraId="61BC8B1B" w14:textId="77777777" w:rsidR="002972D4" w:rsidRPr="004E5567" w:rsidRDefault="002972D4" w:rsidP="002972D4">
      <w:pPr>
        <w:spacing w:after="0" w:line="360" w:lineRule="auto"/>
        <w:ind w:left="4680" w:firstLine="360"/>
        <w:rPr>
          <w:rFonts w:ascii="Times New Roman" w:hAnsi="Times New Roman" w:cs="Times New Roman"/>
          <w:i/>
          <w:color w:val="000000" w:themeColor="text1"/>
          <w:lang w:val="pt-BR"/>
        </w:rPr>
      </w:pPr>
      <w:r w:rsidRPr="004E5567">
        <w:rPr>
          <w:rFonts w:ascii="Times New Roman" w:hAnsi="Times New Roman" w:cs="Times New Roman"/>
          <w:i/>
          <w:color w:val="000000" w:themeColor="text1"/>
          <w:lang w:val="pt-BR"/>
        </w:rPr>
        <w:t>Tp. Hồ Chí Minh, ngày</w:t>
      </w:r>
      <w:r w:rsidRPr="004E5567">
        <w:rPr>
          <w:rFonts w:ascii="Times New Roman" w:hAnsi="Times New Roman" w:cs="Times New Roman"/>
          <w:i/>
          <w:color w:val="000000" w:themeColor="text1"/>
        </w:rPr>
        <w:t xml:space="preserve"> </w:t>
      </w:r>
      <w:r>
        <w:rPr>
          <w:rFonts w:ascii="Times New Roman" w:hAnsi="Times New Roman" w:cs="Times New Roman"/>
          <w:i/>
          <w:color w:val="000000" w:themeColor="text1"/>
        </w:rPr>
        <w:t>04</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tháng</w:t>
      </w:r>
      <w:r w:rsidRPr="004E5567">
        <w:rPr>
          <w:rFonts w:ascii="Times New Roman" w:hAnsi="Times New Roman" w:cs="Times New Roman"/>
          <w:i/>
          <w:color w:val="000000" w:themeColor="text1"/>
        </w:rPr>
        <w:t xml:space="preserve"> 0</w:t>
      </w:r>
      <w:r>
        <w:rPr>
          <w:rFonts w:ascii="Times New Roman" w:hAnsi="Times New Roman" w:cs="Times New Roman"/>
          <w:i/>
          <w:color w:val="000000" w:themeColor="text1"/>
        </w:rPr>
        <w:t>1</w:t>
      </w:r>
      <w:r w:rsidRPr="004E5567">
        <w:rPr>
          <w:rFonts w:ascii="Times New Roman" w:hAnsi="Times New Roman" w:cs="Times New Roman"/>
          <w:i/>
          <w:color w:val="000000" w:themeColor="text1"/>
        </w:rPr>
        <w:t xml:space="preserve"> </w:t>
      </w:r>
      <w:r w:rsidRPr="004E5567">
        <w:rPr>
          <w:rFonts w:ascii="Times New Roman" w:hAnsi="Times New Roman" w:cs="Times New Roman"/>
          <w:i/>
          <w:color w:val="000000" w:themeColor="text1"/>
          <w:lang w:val="pt-BR"/>
        </w:rPr>
        <w:t>năm 202</w:t>
      </w:r>
      <w:r>
        <w:rPr>
          <w:rFonts w:ascii="Times New Roman" w:hAnsi="Times New Roman" w:cs="Times New Roman"/>
          <w:i/>
          <w:color w:val="000000" w:themeColor="text1"/>
          <w:lang w:val="pt-BR"/>
        </w:rPr>
        <w:t>6</w:t>
      </w:r>
    </w:p>
    <w:p w14:paraId="19316ACB" w14:textId="77777777" w:rsidR="002972D4" w:rsidRPr="004E5567" w:rsidRDefault="002972D4" w:rsidP="002972D4">
      <w:pPr>
        <w:spacing w:after="0" w:line="360" w:lineRule="auto"/>
        <w:ind w:left="1440" w:firstLine="720"/>
        <w:rPr>
          <w:rFonts w:ascii="Times New Roman" w:hAnsi="Times New Roman" w:cs="Times New Roman"/>
          <w:b/>
          <w:bCs/>
          <w:color w:val="000000" w:themeColor="text1"/>
          <w:lang w:val="pt-BR"/>
        </w:rPr>
      </w:pPr>
      <w:r w:rsidRPr="004E5567">
        <w:rPr>
          <w:rFonts w:ascii="Times New Roman" w:hAnsi="Times New Roman" w:cs="Times New Roman"/>
          <w:b/>
          <w:bCs/>
          <w:color w:val="000000" w:themeColor="text1"/>
          <w:lang w:val="pt-BR"/>
        </w:rPr>
        <w:t>Trưởng bộ môn</w:t>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bCs/>
          <w:color w:val="000000" w:themeColor="text1"/>
          <w:lang w:val="pt-BR"/>
        </w:rPr>
        <w:tab/>
      </w:r>
      <w:r w:rsidRPr="004E5567">
        <w:rPr>
          <w:rFonts w:ascii="Times New Roman" w:hAnsi="Times New Roman" w:cs="Times New Roman"/>
          <w:b/>
          <w:color w:val="000000" w:themeColor="text1"/>
          <w:lang w:val="pt-BR"/>
        </w:rPr>
        <w:t>Giảng viên</w:t>
      </w:r>
    </w:p>
    <w:p w14:paraId="17DABB60"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3D530C3F" w14:textId="77777777" w:rsidR="002972D4" w:rsidRPr="004E5567" w:rsidRDefault="002972D4" w:rsidP="002972D4">
      <w:pPr>
        <w:spacing w:after="0" w:line="360" w:lineRule="auto"/>
        <w:ind w:left="360"/>
        <w:jc w:val="center"/>
        <w:rPr>
          <w:rFonts w:ascii="Times New Roman" w:hAnsi="Times New Roman" w:cs="Times New Roman"/>
          <w:b/>
          <w:color w:val="000000" w:themeColor="text1"/>
          <w:lang w:val="pt-BR"/>
        </w:rPr>
      </w:pPr>
    </w:p>
    <w:p w14:paraId="256E12DE" w14:textId="71104B0C" w:rsidR="00C50919" w:rsidRPr="002972D4" w:rsidRDefault="002972D4" w:rsidP="002972D4">
      <w:pPr>
        <w:spacing w:after="0" w:line="360" w:lineRule="auto"/>
        <w:jc w:val="both"/>
        <w:rPr>
          <w:rFonts w:ascii="Times New Roman" w:hAnsi="Times New Roman" w:cs="Times New Roman"/>
          <w:b/>
          <w:bCs/>
          <w:color w:val="000000" w:themeColor="text1"/>
          <w:lang w:val="pt-BR"/>
        </w:rPr>
      </w:pPr>
      <w:r w:rsidRPr="004E5567">
        <w:rPr>
          <w:rFonts w:ascii="Times New Roman" w:hAnsi="Times New Roman" w:cs="Times New Roman"/>
          <w:color w:val="000000" w:themeColor="text1"/>
          <w:lang w:val="pt-BR"/>
        </w:rPr>
        <w:tab/>
      </w:r>
      <w:r w:rsidRPr="004E5567">
        <w:rPr>
          <w:rFonts w:ascii="Times New Roman" w:hAnsi="Times New Roman" w:cs="Times New Roman"/>
          <w:color w:val="000000" w:themeColor="text1"/>
          <w:lang w:val="pt-BR"/>
        </w:rPr>
        <w:tab/>
        <w:t xml:space="preserve">     </w:t>
      </w:r>
      <w:r>
        <w:rPr>
          <w:rFonts w:ascii="Times New Roman" w:hAnsi="Times New Roman" w:cs="Times New Roman"/>
          <w:color w:val="000000" w:themeColor="text1"/>
          <w:lang w:val="pt-BR"/>
        </w:rPr>
        <w:t xml:space="preserve">  </w:t>
      </w:r>
      <w:r w:rsidRPr="004E5567">
        <w:rPr>
          <w:rFonts w:ascii="Times New Roman" w:hAnsi="Times New Roman" w:cs="Times New Roman"/>
          <w:color w:val="000000" w:themeColor="text1"/>
          <w:lang w:val="pt-BR"/>
        </w:rPr>
        <w:t xml:space="preserve"> </w:t>
      </w:r>
      <w:r w:rsidRPr="004E5567">
        <w:rPr>
          <w:rFonts w:ascii="Times New Roman" w:hAnsi="Times New Roman" w:cs="Times New Roman"/>
          <w:b/>
          <w:bCs/>
          <w:color w:val="000000" w:themeColor="text1"/>
          <w:lang w:val="pt-BR"/>
        </w:rPr>
        <w:t>Phạm Thị Thu Nga</w:t>
      </w:r>
    </w:p>
    <w:sectPr w:rsidR="00C50919" w:rsidRPr="002972D4" w:rsidSect="00684FE8">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TimesNewRomanPS-BoldMT">
    <w:altName w:val="Times New Roman"/>
    <w:panose1 w:val="00000000000000000000"/>
    <w:charset w:val="00"/>
    <w:family w:val="roman"/>
    <w:notTrueType/>
    <w:pitch w:val="default"/>
  </w:font>
  <w:font w:name="AvantGarde-Demi">
    <w:altName w:val="Cambria"/>
    <w:charset w:val="00"/>
    <w:family w:val="roman"/>
    <w:pitch w:val="variable"/>
    <w:sig w:usb0="20000A87" w:usb1="08000000" w:usb2="00000008" w:usb3="00000000" w:csb0="00000101" w:csb1="00000000"/>
  </w:font>
  <w:font w:name="Cambria Math">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Franklin Gothic Heavy">
    <w:panose1 w:val="020B0903020102020204"/>
    <w:charset w:val="00"/>
    <w:family w:val="swiss"/>
    <w:pitch w:val="variable"/>
    <w:sig w:usb0="00000287" w:usb1="00000000" w:usb2="00000000" w:usb3="00000000" w:csb0="0000009F" w:csb1="00000000"/>
  </w:font>
  <w:font w:name="Euclid Extra">
    <w:panose1 w:val="02050502000505020303"/>
    <w:charset w:val="02"/>
    <w:family w:val="roman"/>
    <w:pitch w:val="variable"/>
    <w:sig w:usb0="80000000" w:usb1="10000000" w:usb2="00000000" w:usb3="00000000" w:csb0="80000000"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70E8"/>
    <w:multiLevelType w:val="hybridMultilevel"/>
    <w:tmpl w:val="A394D1CA"/>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C65EF"/>
    <w:multiLevelType w:val="hybridMultilevel"/>
    <w:tmpl w:val="37E8355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33F8D"/>
    <w:multiLevelType w:val="hybridMultilevel"/>
    <w:tmpl w:val="6A84C8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A4591E"/>
    <w:multiLevelType w:val="hybridMultilevel"/>
    <w:tmpl w:val="503A33FC"/>
    <w:lvl w:ilvl="0" w:tplc="B2D891E4">
      <w:start w:val="1"/>
      <w:numFmt w:val="bullet"/>
      <w:lvlText w:val=""/>
      <w:lvlJc w:val="left"/>
      <w:pPr>
        <w:tabs>
          <w:tab w:val="num" w:pos="720"/>
        </w:tabs>
        <w:ind w:left="720" w:hanging="360"/>
      </w:pPr>
      <w:rPr>
        <w:rFonts w:ascii="Symbol" w:hAnsi="Symbol" w:hint="default"/>
      </w:rPr>
    </w:lvl>
    <w:lvl w:ilvl="1" w:tplc="3B78BB6A">
      <w:numFmt w:val="decimal"/>
      <w:lvlText w:val=""/>
      <w:lvlJc w:val="left"/>
      <w:pPr>
        <w:ind w:left="0" w:firstLine="0"/>
      </w:pPr>
    </w:lvl>
    <w:lvl w:ilvl="2" w:tplc="6C1CD9D2">
      <w:numFmt w:val="decimal"/>
      <w:lvlText w:val=""/>
      <w:lvlJc w:val="left"/>
      <w:pPr>
        <w:ind w:left="0" w:firstLine="0"/>
      </w:pPr>
    </w:lvl>
    <w:lvl w:ilvl="3" w:tplc="D632FAAC">
      <w:numFmt w:val="decimal"/>
      <w:lvlText w:val=""/>
      <w:lvlJc w:val="left"/>
      <w:pPr>
        <w:ind w:left="0" w:firstLine="0"/>
      </w:pPr>
    </w:lvl>
    <w:lvl w:ilvl="4" w:tplc="35CE9BF8">
      <w:numFmt w:val="decimal"/>
      <w:lvlText w:val=""/>
      <w:lvlJc w:val="left"/>
      <w:pPr>
        <w:ind w:left="0" w:firstLine="0"/>
      </w:pPr>
    </w:lvl>
    <w:lvl w:ilvl="5" w:tplc="0A4E9AF2">
      <w:numFmt w:val="decimal"/>
      <w:lvlText w:val=""/>
      <w:lvlJc w:val="left"/>
      <w:pPr>
        <w:ind w:left="0" w:firstLine="0"/>
      </w:pPr>
    </w:lvl>
    <w:lvl w:ilvl="6" w:tplc="A6A2FDAE">
      <w:numFmt w:val="decimal"/>
      <w:lvlText w:val=""/>
      <w:lvlJc w:val="left"/>
      <w:pPr>
        <w:ind w:left="0" w:firstLine="0"/>
      </w:pPr>
    </w:lvl>
    <w:lvl w:ilvl="7" w:tplc="8EAA778C">
      <w:numFmt w:val="decimal"/>
      <w:lvlText w:val=""/>
      <w:lvlJc w:val="left"/>
      <w:pPr>
        <w:ind w:left="0" w:firstLine="0"/>
      </w:pPr>
    </w:lvl>
    <w:lvl w:ilvl="8" w:tplc="C2A6D044">
      <w:numFmt w:val="decimal"/>
      <w:lvlText w:val=""/>
      <w:lvlJc w:val="left"/>
      <w:pPr>
        <w:ind w:left="0" w:firstLine="0"/>
      </w:pPr>
    </w:lvl>
  </w:abstractNum>
  <w:abstractNum w:abstractNumId="4" w15:restartNumberingAfterBreak="0">
    <w:nsid w:val="07B014B3"/>
    <w:multiLevelType w:val="hybridMultilevel"/>
    <w:tmpl w:val="801E9194"/>
    <w:lvl w:ilvl="0" w:tplc="C310DC9C">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lvlText w:val=""/>
      <w:lvlJc w:val="left"/>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5" w15:restartNumberingAfterBreak="0">
    <w:nsid w:val="0AC548C4"/>
    <w:multiLevelType w:val="hybridMultilevel"/>
    <w:tmpl w:val="A48E7D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F345E"/>
    <w:multiLevelType w:val="hybridMultilevel"/>
    <w:tmpl w:val="3B4643BE"/>
    <w:lvl w:ilvl="0" w:tplc="87B220A4">
      <w:start w:val="1"/>
      <w:numFmt w:val="decimal"/>
      <w:pStyle w:val="Stylebaitapmau11ptNotBold"/>
      <w:lvlText w:val="Bài %1."/>
      <w:lvlJc w:val="left"/>
      <w:pPr>
        <w:tabs>
          <w:tab w:val="num" w:pos="737"/>
        </w:tabs>
        <w:ind w:left="737" w:hanging="737"/>
      </w:pPr>
      <w:rPr>
        <w:rFonts w:ascii="Times New Roman" w:hAnsi="Times New Roman" w:cs="Times New Roman" w:hint="default"/>
        <w:b/>
        <w:i w:val="0"/>
        <w:sz w:val="22"/>
        <w:szCs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C2A6180"/>
    <w:multiLevelType w:val="hybridMultilevel"/>
    <w:tmpl w:val="0D2A7ACA"/>
    <w:lvl w:ilvl="0" w:tplc="C310DC9C">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19A6C2D"/>
    <w:multiLevelType w:val="hybridMultilevel"/>
    <w:tmpl w:val="008EB42C"/>
    <w:lvl w:ilvl="0" w:tplc="47A86E3A">
      <w:start w:val="1"/>
      <w:numFmt w:val="upperRoman"/>
      <w:lvlText w:val="%1."/>
      <w:lvlJc w:val="left"/>
      <w:pPr>
        <w:ind w:left="720" w:hanging="360"/>
      </w:pPr>
      <w:rPr>
        <w:rFonts w:hint="default"/>
      </w:rPr>
    </w:lvl>
    <w:lvl w:ilvl="1" w:tplc="D10443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65B0B"/>
    <w:multiLevelType w:val="hybridMultilevel"/>
    <w:tmpl w:val="19DC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95E03"/>
    <w:multiLevelType w:val="hybridMultilevel"/>
    <w:tmpl w:val="04D4AF20"/>
    <w:lvl w:ilvl="0" w:tplc="C310DC9C">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89237B"/>
    <w:multiLevelType w:val="hybridMultilevel"/>
    <w:tmpl w:val="48901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204088"/>
    <w:multiLevelType w:val="hybridMultilevel"/>
    <w:tmpl w:val="D7A20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EF3038"/>
    <w:multiLevelType w:val="hybridMultilevel"/>
    <w:tmpl w:val="8DDA8660"/>
    <w:lvl w:ilvl="0" w:tplc="9424AF7A">
      <w:start w:val="1"/>
      <w:numFmt w:val="lowerLetter"/>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14" w15:restartNumberingAfterBreak="0">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1980828"/>
    <w:multiLevelType w:val="hybridMultilevel"/>
    <w:tmpl w:val="0CBE5080"/>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6" w15:restartNumberingAfterBreak="0">
    <w:nsid w:val="238860CB"/>
    <w:multiLevelType w:val="multilevel"/>
    <w:tmpl w:val="71CE4934"/>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3F40D21"/>
    <w:multiLevelType w:val="multilevel"/>
    <w:tmpl w:val="71CE4934"/>
    <w:styleLink w:val="muc1"/>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5892D98"/>
    <w:multiLevelType w:val="hybridMultilevel"/>
    <w:tmpl w:val="C2DE5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C808F2"/>
    <w:multiLevelType w:val="hybridMultilevel"/>
    <w:tmpl w:val="98DCA9C8"/>
    <w:lvl w:ilvl="0" w:tplc="C310DC9C">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279E0E19"/>
    <w:multiLevelType w:val="hybridMultilevel"/>
    <w:tmpl w:val="BBEA7FDC"/>
    <w:lvl w:ilvl="0" w:tplc="C310DC9C">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lvlText w:val=""/>
      <w:lvlJc w:val="left"/>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21" w15:restartNumberingAfterBreak="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7E1CBB"/>
    <w:multiLevelType w:val="hybridMultilevel"/>
    <w:tmpl w:val="F4AC1BCC"/>
    <w:lvl w:ilvl="0" w:tplc="AD1CA6C4">
      <w:start w:val="1"/>
      <w:numFmt w:val="bullet"/>
      <w:lvlText w:val=""/>
      <w:lvlJc w:val="left"/>
      <w:pPr>
        <w:tabs>
          <w:tab w:val="num" w:pos="720"/>
        </w:tabs>
        <w:ind w:left="720" w:hanging="360"/>
      </w:pPr>
      <w:rPr>
        <w:rFonts w:ascii="Symbol" w:hAnsi="Symbol" w:hint="default"/>
      </w:rPr>
    </w:lvl>
    <w:lvl w:ilvl="1" w:tplc="4C024372">
      <w:numFmt w:val="decimal"/>
      <w:lvlText w:val=""/>
      <w:lvlJc w:val="left"/>
      <w:pPr>
        <w:ind w:left="0" w:firstLine="0"/>
      </w:pPr>
    </w:lvl>
    <w:lvl w:ilvl="2" w:tplc="DC0AEAE6">
      <w:numFmt w:val="decimal"/>
      <w:lvlText w:val=""/>
      <w:lvlJc w:val="left"/>
      <w:pPr>
        <w:ind w:left="0" w:firstLine="0"/>
      </w:pPr>
    </w:lvl>
    <w:lvl w:ilvl="3" w:tplc="F9909614">
      <w:numFmt w:val="decimal"/>
      <w:lvlText w:val=""/>
      <w:lvlJc w:val="left"/>
      <w:pPr>
        <w:ind w:left="0" w:firstLine="0"/>
      </w:pPr>
    </w:lvl>
    <w:lvl w:ilvl="4" w:tplc="ECBC8676">
      <w:numFmt w:val="decimal"/>
      <w:lvlText w:val=""/>
      <w:lvlJc w:val="left"/>
      <w:pPr>
        <w:ind w:left="0" w:firstLine="0"/>
      </w:pPr>
    </w:lvl>
    <w:lvl w:ilvl="5" w:tplc="F5CA0354">
      <w:numFmt w:val="decimal"/>
      <w:lvlText w:val=""/>
      <w:lvlJc w:val="left"/>
      <w:pPr>
        <w:ind w:left="0" w:firstLine="0"/>
      </w:pPr>
    </w:lvl>
    <w:lvl w:ilvl="6" w:tplc="2DA0A77A">
      <w:numFmt w:val="decimal"/>
      <w:lvlText w:val=""/>
      <w:lvlJc w:val="left"/>
      <w:pPr>
        <w:ind w:left="0" w:firstLine="0"/>
      </w:pPr>
    </w:lvl>
    <w:lvl w:ilvl="7" w:tplc="A2869BA8">
      <w:numFmt w:val="decimal"/>
      <w:lvlText w:val=""/>
      <w:lvlJc w:val="left"/>
      <w:pPr>
        <w:ind w:left="0" w:firstLine="0"/>
      </w:pPr>
    </w:lvl>
    <w:lvl w:ilvl="8" w:tplc="E4C86104">
      <w:numFmt w:val="decimal"/>
      <w:lvlText w:val=""/>
      <w:lvlJc w:val="left"/>
      <w:pPr>
        <w:ind w:left="0" w:firstLine="0"/>
      </w:pPr>
    </w:lvl>
  </w:abstractNum>
  <w:abstractNum w:abstractNumId="23" w15:restartNumberingAfterBreak="0">
    <w:nsid w:val="28865EF8"/>
    <w:multiLevelType w:val="hybridMultilevel"/>
    <w:tmpl w:val="53568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35631B"/>
    <w:multiLevelType w:val="hybridMultilevel"/>
    <w:tmpl w:val="A3B0096E"/>
    <w:lvl w:ilvl="0" w:tplc="FFFFFFFF">
      <w:start w:val="1"/>
      <w:numFmt w:val="decimal"/>
      <w:lvlText w:val="%1."/>
      <w:lvlJc w:val="left"/>
      <w:pPr>
        <w:ind w:left="720" w:hanging="360"/>
      </w:pPr>
    </w:lvl>
    <w:lvl w:ilvl="1" w:tplc="3D8CA9A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AA82A13"/>
    <w:multiLevelType w:val="hybridMultilevel"/>
    <w:tmpl w:val="069E2D52"/>
    <w:lvl w:ilvl="0" w:tplc="C310DC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E41C82"/>
    <w:multiLevelType w:val="hybridMultilevel"/>
    <w:tmpl w:val="CA247EEA"/>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BB14E9"/>
    <w:multiLevelType w:val="hybridMultilevel"/>
    <w:tmpl w:val="227E9F02"/>
    <w:lvl w:ilvl="0" w:tplc="C62277E6">
      <w:start w:val="3"/>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8" w15:restartNumberingAfterBreak="0">
    <w:nsid w:val="2E842885"/>
    <w:multiLevelType w:val="hybridMultilevel"/>
    <w:tmpl w:val="80886242"/>
    <w:lvl w:ilvl="0" w:tplc="F7B21BDA">
      <w:start w:val="1"/>
      <w:numFmt w:val="bullet"/>
      <w:lvlText w:val=""/>
      <w:lvlJc w:val="left"/>
      <w:pPr>
        <w:tabs>
          <w:tab w:val="num" w:pos="720"/>
        </w:tabs>
        <w:ind w:left="720" w:hanging="360"/>
      </w:pPr>
      <w:rPr>
        <w:rFonts w:ascii="Symbol" w:hAnsi="Symbol" w:hint="default"/>
      </w:rPr>
    </w:lvl>
    <w:lvl w:ilvl="1" w:tplc="C6506692">
      <w:numFmt w:val="decimal"/>
      <w:lvlText w:val=""/>
      <w:lvlJc w:val="left"/>
      <w:pPr>
        <w:ind w:left="0" w:firstLine="0"/>
      </w:pPr>
    </w:lvl>
    <w:lvl w:ilvl="2" w:tplc="5A969F70">
      <w:numFmt w:val="decimal"/>
      <w:lvlText w:val=""/>
      <w:lvlJc w:val="left"/>
      <w:pPr>
        <w:ind w:left="0" w:firstLine="0"/>
      </w:pPr>
    </w:lvl>
    <w:lvl w:ilvl="3" w:tplc="0B72864E">
      <w:numFmt w:val="decimal"/>
      <w:lvlText w:val=""/>
      <w:lvlJc w:val="left"/>
      <w:pPr>
        <w:ind w:left="0" w:firstLine="0"/>
      </w:pPr>
    </w:lvl>
    <w:lvl w:ilvl="4" w:tplc="C13CAC06">
      <w:numFmt w:val="decimal"/>
      <w:lvlText w:val=""/>
      <w:lvlJc w:val="left"/>
      <w:pPr>
        <w:ind w:left="0" w:firstLine="0"/>
      </w:pPr>
    </w:lvl>
    <w:lvl w:ilvl="5" w:tplc="07F6C23A">
      <w:numFmt w:val="decimal"/>
      <w:lvlText w:val=""/>
      <w:lvlJc w:val="left"/>
      <w:pPr>
        <w:ind w:left="0" w:firstLine="0"/>
      </w:pPr>
    </w:lvl>
    <w:lvl w:ilvl="6" w:tplc="BDA4AE4A">
      <w:numFmt w:val="decimal"/>
      <w:lvlText w:val=""/>
      <w:lvlJc w:val="left"/>
      <w:pPr>
        <w:ind w:left="0" w:firstLine="0"/>
      </w:pPr>
    </w:lvl>
    <w:lvl w:ilvl="7" w:tplc="00E6C584">
      <w:numFmt w:val="decimal"/>
      <w:lvlText w:val=""/>
      <w:lvlJc w:val="left"/>
      <w:pPr>
        <w:ind w:left="0" w:firstLine="0"/>
      </w:pPr>
    </w:lvl>
    <w:lvl w:ilvl="8" w:tplc="EBD83D46">
      <w:numFmt w:val="decimal"/>
      <w:lvlText w:val=""/>
      <w:lvlJc w:val="left"/>
      <w:pPr>
        <w:ind w:left="0" w:firstLine="0"/>
      </w:pPr>
    </w:lvl>
  </w:abstractNum>
  <w:abstractNum w:abstractNumId="29" w15:restartNumberingAfterBreak="0">
    <w:nsid w:val="2F0F004E"/>
    <w:multiLevelType w:val="hybridMultilevel"/>
    <w:tmpl w:val="E4763C42"/>
    <w:lvl w:ilvl="0" w:tplc="AADC377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4A2DB2"/>
    <w:multiLevelType w:val="hybridMultilevel"/>
    <w:tmpl w:val="ADD07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F13ABD"/>
    <w:multiLevelType w:val="hybridMultilevel"/>
    <w:tmpl w:val="2DE2A514"/>
    <w:lvl w:ilvl="0" w:tplc="042A0001">
      <w:start w:val="1"/>
      <w:numFmt w:val="bullet"/>
      <w:lvlText w:val=""/>
      <w:lvlJc w:val="left"/>
      <w:pPr>
        <w:ind w:left="1713" w:hanging="360"/>
      </w:pPr>
      <w:rPr>
        <w:rFonts w:ascii="Symbol" w:hAnsi="Symbol"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32" w15:restartNumberingAfterBreak="0">
    <w:nsid w:val="31F703C5"/>
    <w:multiLevelType w:val="hybridMultilevel"/>
    <w:tmpl w:val="7B6C6E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DA0003"/>
    <w:multiLevelType w:val="hybridMultilevel"/>
    <w:tmpl w:val="425C1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33A33609"/>
    <w:multiLevelType w:val="hybridMultilevel"/>
    <w:tmpl w:val="6180C734"/>
    <w:lvl w:ilvl="0" w:tplc="5A4448D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4A2C1A"/>
    <w:multiLevelType w:val="hybridMultilevel"/>
    <w:tmpl w:val="5D6A1F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C530AA"/>
    <w:multiLevelType w:val="hybridMultilevel"/>
    <w:tmpl w:val="F106F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3744C9"/>
    <w:multiLevelType w:val="hybridMultilevel"/>
    <w:tmpl w:val="3E7EE180"/>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6D369FA"/>
    <w:multiLevelType w:val="hybridMultilevel"/>
    <w:tmpl w:val="4A900E9C"/>
    <w:lvl w:ilvl="0" w:tplc="5ABC6226">
      <w:start w:val="1"/>
      <w:numFmt w:val="decimal"/>
      <w:pStyle w:val="StyleStyleviduNotBoldVNI-Centur105pt"/>
      <w:lvlText w:val="Ví dụ  %1."/>
      <w:lvlJc w:val="left"/>
      <w:pPr>
        <w:tabs>
          <w:tab w:val="num" w:pos="851"/>
        </w:tabs>
        <w:ind w:left="964" w:hanging="964"/>
      </w:pPr>
      <w:rPr>
        <w:rFonts w:ascii="Times New Roman" w:hAnsi="Times New Roman" w:cs="Times New Roman" w:hint="default"/>
        <w:b/>
        <w:i w:val="0"/>
        <w:sz w:val="22"/>
        <w:szCs w:val="22"/>
        <w:u w:val="none"/>
        <w:effect w:val="none"/>
        <w:lang w:val="en-US" w:bidi="ar-SA"/>
      </w:rPr>
    </w:lvl>
    <w:lvl w:ilvl="1" w:tplc="04090003">
      <w:start w:val="1"/>
      <w:numFmt w:val="lowerLetter"/>
      <w:lvlText w:val="%2."/>
      <w:lvlJc w:val="left"/>
      <w:pPr>
        <w:tabs>
          <w:tab w:val="num" w:pos="1440"/>
        </w:tabs>
        <w:ind w:left="1440" w:hanging="360"/>
      </w:pPr>
    </w:lvl>
    <w:lvl w:ilvl="2" w:tplc="04090005">
      <w:start w:val="1"/>
      <w:numFmt w:val="bullet"/>
      <w:lvlText w:val=""/>
      <w:lvlJc w:val="left"/>
      <w:pPr>
        <w:tabs>
          <w:tab w:val="num" w:pos="2340"/>
        </w:tabs>
        <w:ind w:left="2340" w:hanging="360"/>
      </w:pPr>
      <w:rPr>
        <w:rFonts w:ascii="Symbol" w:hAnsi="Symbol" w:hint="default"/>
        <w:b/>
        <w:i w:val="0"/>
        <w:sz w:val="22"/>
        <w:szCs w:val="22"/>
        <w:u w:val="none"/>
        <w:effect w:val="none"/>
        <w:lang w:val="en-US" w:bidi="ar-SA"/>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9" w15:restartNumberingAfterBreak="0">
    <w:nsid w:val="37004454"/>
    <w:multiLevelType w:val="hybridMultilevel"/>
    <w:tmpl w:val="21B0A9FE"/>
    <w:lvl w:ilvl="0" w:tplc="F1E69E8C">
      <w:start w:val="1"/>
      <w:numFmt w:val="bullet"/>
      <w:lvlText w:val=""/>
      <w:lvlJc w:val="left"/>
      <w:pPr>
        <w:tabs>
          <w:tab w:val="num" w:pos="720"/>
        </w:tabs>
        <w:ind w:left="720" w:hanging="360"/>
      </w:pPr>
      <w:rPr>
        <w:rFonts w:ascii="Symbol" w:hAnsi="Symbol" w:hint="default"/>
      </w:rPr>
    </w:lvl>
    <w:lvl w:ilvl="1" w:tplc="CB34021A">
      <w:numFmt w:val="decimal"/>
      <w:lvlText w:val=""/>
      <w:lvlJc w:val="left"/>
      <w:pPr>
        <w:ind w:left="0" w:firstLine="0"/>
      </w:pPr>
    </w:lvl>
    <w:lvl w:ilvl="2" w:tplc="1A34B1F8">
      <w:numFmt w:val="decimal"/>
      <w:lvlText w:val=""/>
      <w:lvlJc w:val="left"/>
      <w:pPr>
        <w:ind w:left="0" w:firstLine="0"/>
      </w:pPr>
    </w:lvl>
    <w:lvl w:ilvl="3" w:tplc="188ADEF4">
      <w:numFmt w:val="decimal"/>
      <w:lvlText w:val=""/>
      <w:lvlJc w:val="left"/>
      <w:pPr>
        <w:ind w:left="0" w:firstLine="0"/>
      </w:pPr>
    </w:lvl>
    <w:lvl w:ilvl="4" w:tplc="CC8CC65E">
      <w:numFmt w:val="decimal"/>
      <w:lvlText w:val=""/>
      <w:lvlJc w:val="left"/>
      <w:pPr>
        <w:ind w:left="0" w:firstLine="0"/>
      </w:pPr>
    </w:lvl>
    <w:lvl w:ilvl="5" w:tplc="9A401E2C">
      <w:numFmt w:val="decimal"/>
      <w:lvlText w:val=""/>
      <w:lvlJc w:val="left"/>
      <w:pPr>
        <w:ind w:left="0" w:firstLine="0"/>
      </w:pPr>
    </w:lvl>
    <w:lvl w:ilvl="6" w:tplc="F352297C">
      <w:numFmt w:val="decimal"/>
      <w:lvlText w:val=""/>
      <w:lvlJc w:val="left"/>
      <w:pPr>
        <w:ind w:left="0" w:firstLine="0"/>
      </w:pPr>
    </w:lvl>
    <w:lvl w:ilvl="7" w:tplc="C838A328">
      <w:numFmt w:val="decimal"/>
      <w:lvlText w:val=""/>
      <w:lvlJc w:val="left"/>
      <w:pPr>
        <w:ind w:left="0" w:firstLine="0"/>
      </w:pPr>
    </w:lvl>
    <w:lvl w:ilvl="8" w:tplc="D6B21290">
      <w:numFmt w:val="decimal"/>
      <w:lvlText w:val=""/>
      <w:lvlJc w:val="left"/>
      <w:pPr>
        <w:ind w:left="0" w:firstLine="0"/>
      </w:pPr>
    </w:lvl>
  </w:abstractNum>
  <w:abstractNum w:abstractNumId="40" w15:restartNumberingAfterBreak="0">
    <w:nsid w:val="38FF4BF4"/>
    <w:multiLevelType w:val="hybridMultilevel"/>
    <w:tmpl w:val="23C4593E"/>
    <w:lvl w:ilvl="0" w:tplc="C310DC9C">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95A7EAA"/>
    <w:multiLevelType w:val="hybridMultilevel"/>
    <w:tmpl w:val="90908CF0"/>
    <w:lvl w:ilvl="0" w:tplc="C310DC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0C2B5E"/>
    <w:multiLevelType w:val="hybridMultilevel"/>
    <w:tmpl w:val="E3B07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B1301FA"/>
    <w:multiLevelType w:val="hybridMultilevel"/>
    <w:tmpl w:val="205CD9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AD18AF"/>
    <w:multiLevelType w:val="hybridMultilevel"/>
    <w:tmpl w:val="4B3EE6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4D1AE4"/>
    <w:multiLevelType w:val="hybridMultilevel"/>
    <w:tmpl w:val="DB6071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EC28B9"/>
    <w:multiLevelType w:val="hybridMultilevel"/>
    <w:tmpl w:val="A914F6B0"/>
    <w:lvl w:ilvl="0" w:tplc="6864368E">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0802461"/>
    <w:multiLevelType w:val="hybridMultilevel"/>
    <w:tmpl w:val="26AC1DEA"/>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15:restartNumberingAfterBreak="0">
    <w:nsid w:val="418D7047"/>
    <w:multiLevelType w:val="hybridMultilevel"/>
    <w:tmpl w:val="3B326F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15:restartNumberingAfterBreak="0">
    <w:nsid w:val="420F0BE3"/>
    <w:multiLevelType w:val="hybridMultilevel"/>
    <w:tmpl w:val="17520AA0"/>
    <w:lvl w:ilvl="0" w:tplc="D108C5A6">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3002248"/>
    <w:multiLevelType w:val="hybridMultilevel"/>
    <w:tmpl w:val="716E28EC"/>
    <w:lvl w:ilvl="0" w:tplc="66DA4EE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36A71E6"/>
    <w:multiLevelType w:val="hybridMultilevel"/>
    <w:tmpl w:val="F892953C"/>
    <w:lvl w:ilvl="0" w:tplc="0DE2D4C0">
      <w:start w:val="5"/>
      <w:numFmt w:val="decimal"/>
      <w:lvlText w:val="Câu %1."/>
      <w:lvlJc w:val="left"/>
      <w:pPr>
        <w:ind w:left="720" w:hanging="360"/>
      </w:pPr>
      <w:rPr>
        <w:rFonts w:hint="default"/>
        <w:b/>
        <w:color w:val="0000C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5C714B5"/>
    <w:multiLevelType w:val="hybridMultilevel"/>
    <w:tmpl w:val="3968BDA2"/>
    <w:lvl w:ilvl="0" w:tplc="8E04D36E">
      <w:start w:val="1"/>
      <w:numFmt w:val="lowerLetter"/>
      <w:lvlText w:val="%1)"/>
      <w:lvlJc w:val="left"/>
      <w:pPr>
        <w:ind w:left="644" w:hanging="360"/>
      </w:pPr>
      <w:rPr>
        <w:rFonts w:eastAsia="Calibri"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15:restartNumberingAfterBreak="0">
    <w:nsid w:val="45E80FA2"/>
    <w:multiLevelType w:val="hybridMultilevel"/>
    <w:tmpl w:val="C20CF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95931BC"/>
    <w:multiLevelType w:val="hybridMultilevel"/>
    <w:tmpl w:val="82440674"/>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5" w15:restartNumberingAfterBreak="0">
    <w:nsid w:val="4A4030AD"/>
    <w:multiLevelType w:val="hybridMultilevel"/>
    <w:tmpl w:val="DAA8F30E"/>
    <w:lvl w:ilvl="0" w:tplc="04090001">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6" w15:restartNumberingAfterBreak="0">
    <w:nsid w:val="4A682FA6"/>
    <w:multiLevelType w:val="hybridMultilevel"/>
    <w:tmpl w:val="747C4338"/>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1775CD"/>
    <w:multiLevelType w:val="hybridMultilevel"/>
    <w:tmpl w:val="0BDAEB40"/>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F442ED0"/>
    <w:multiLevelType w:val="hybridMultilevel"/>
    <w:tmpl w:val="22324966"/>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0C8450F"/>
    <w:multiLevelType w:val="hybridMultilevel"/>
    <w:tmpl w:val="21784D18"/>
    <w:lvl w:ilvl="0" w:tplc="C310DC9C">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lvlText w:val=""/>
      <w:lvlJc w:val="left"/>
      <w:pPr>
        <w:ind w:left="0" w:firstLine="0"/>
      </w:pPr>
    </w:lvl>
    <w:lvl w:ilvl="2" w:tplc="FFFFFFFF">
      <w:start w:val="1"/>
      <w:numFmt w:val="decimal"/>
      <w:lvlText w:val=""/>
      <w:lvlJc w:val="left"/>
      <w:pPr>
        <w:ind w:left="0" w:firstLine="0"/>
      </w:pPr>
    </w:lvl>
    <w:lvl w:ilvl="3" w:tplc="FFFFFFFF">
      <w:start w:val="1"/>
      <w:numFmt w:val="decimal"/>
      <w:lvlText w:val=""/>
      <w:lvlJc w:val="left"/>
      <w:pPr>
        <w:ind w:left="0" w:firstLine="0"/>
      </w:pPr>
    </w:lvl>
    <w:lvl w:ilvl="4" w:tplc="FFFFFFFF">
      <w:start w:val="1"/>
      <w:numFmt w:val="decimal"/>
      <w:lvlText w:val=""/>
      <w:lvlJc w:val="left"/>
      <w:pPr>
        <w:ind w:left="0" w:firstLine="0"/>
      </w:pPr>
    </w:lvl>
    <w:lvl w:ilvl="5" w:tplc="FFFFFFFF">
      <w:start w:val="1"/>
      <w:numFmt w:val="decimal"/>
      <w:lvlText w:val=""/>
      <w:lvlJc w:val="left"/>
      <w:pPr>
        <w:ind w:left="0" w:firstLine="0"/>
      </w:pPr>
    </w:lvl>
    <w:lvl w:ilvl="6" w:tplc="FFFFFFFF">
      <w:start w:val="1"/>
      <w:numFmt w:val="decimal"/>
      <w:lvlText w:val=""/>
      <w:lvlJc w:val="left"/>
      <w:pPr>
        <w:ind w:left="0" w:firstLine="0"/>
      </w:pPr>
    </w:lvl>
    <w:lvl w:ilvl="7" w:tplc="FFFFFFFF">
      <w:start w:val="1"/>
      <w:numFmt w:val="decimal"/>
      <w:lvlText w:val=""/>
      <w:lvlJc w:val="left"/>
      <w:pPr>
        <w:ind w:left="0" w:firstLine="0"/>
      </w:pPr>
    </w:lvl>
    <w:lvl w:ilvl="8" w:tplc="FFFFFFFF">
      <w:start w:val="1"/>
      <w:numFmt w:val="decimal"/>
      <w:lvlText w:val=""/>
      <w:lvlJc w:val="left"/>
      <w:pPr>
        <w:ind w:left="0" w:firstLine="0"/>
      </w:pPr>
    </w:lvl>
  </w:abstractNum>
  <w:abstractNum w:abstractNumId="60" w15:restartNumberingAfterBreak="0">
    <w:nsid w:val="51BD7B84"/>
    <w:multiLevelType w:val="hybridMultilevel"/>
    <w:tmpl w:val="AF40D8EE"/>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2FB37D1"/>
    <w:multiLevelType w:val="hybridMultilevel"/>
    <w:tmpl w:val="FEF6BF50"/>
    <w:lvl w:ilvl="0" w:tplc="D9E6D07A">
      <w:start w:val="1"/>
      <w:numFmt w:val="bullet"/>
      <w:lvlText w:val=""/>
      <w:lvlJc w:val="left"/>
      <w:pPr>
        <w:tabs>
          <w:tab w:val="num" w:pos="720"/>
        </w:tabs>
        <w:ind w:left="720" w:hanging="360"/>
      </w:pPr>
      <w:rPr>
        <w:rFonts w:ascii="Symbol" w:hAnsi="Symbol" w:hint="default"/>
      </w:rPr>
    </w:lvl>
    <w:lvl w:ilvl="1" w:tplc="59D2224E">
      <w:numFmt w:val="decimal"/>
      <w:lvlText w:val=""/>
      <w:lvlJc w:val="left"/>
      <w:pPr>
        <w:ind w:left="0" w:firstLine="0"/>
      </w:pPr>
    </w:lvl>
    <w:lvl w:ilvl="2" w:tplc="5A4210A0">
      <w:numFmt w:val="decimal"/>
      <w:lvlText w:val=""/>
      <w:lvlJc w:val="left"/>
      <w:pPr>
        <w:ind w:left="0" w:firstLine="0"/>
      </w:pPr>
    </w:lvl>
    <w:lvl w:ilvl="3" w:tplc="1F66E11E">
      <w:numFmt w:val="decimal"/>
      <w:lvlText w:val=""/>
      <w:lvlJc w:val="left"/>
      <w:pPr>
        <w:ind w:left="0" w:firstLine="0"/>
      </w:pPr>
    </w:lvl>
    <w:lvl w:ilvl="4" w:tplc="F4064230">
      <w:numFmt w:val="decimal"/>
      <w:lvlText w:val=""/>
      <w:lvlJc w:val="left"/>
      <w:pPr>
        <w:ind w:left="0" w:firstLine="0"/>
      </w:pPr>
    </w:lvl>
    <w:lvl w:ilvl="5" w:tplc="BDA62DF2">
      <w:numFmt w:val="decimal"/>
      <w:lvlText w:val=""/>
      <w:lvlJc w:val="left"/>
      <w:pPr>
        <w:ind w:left="0" w:firstLine="0"/>
      </w:pPr>
    </w:lvl>
    <w:lvl w:ilvl="6" w:tplc="17661ABC">
      <w:numFmt w:val="decimal"/>
      <w:lvlText w:val=""/>
      <w:lvlJc w:val="left"/>
      <w:pPr>
        <w:ind w:left="0" w:firstLine="0"/>
      </w:pPr>
    </w:lvl>
    <w:lvl w:ilvl="7" w:tplc="FC863748">
      <w:numFmt w:val="decimal"/>
      <w:lvlText w:val=""/>
      <w:lvlJc w:val="left"/>
      <w:pPr>
        <w:ind w:left="0" w:firstLine="0"/>
      </w:pPr>
    </w:lvl>
    <w:lvl w:ilvl="8" w:tplc="20165520">
      <w:numFmt w:val="decimal"/>
      <w:lvlText w:val=""/>
      <w:lvlJc w:val="left"/>
      <w:pPr>
        <w:ind w:left="0" w:firstLine="0"/>
      </w:pPr>
    </w:lvl>
  </w:abstractNum>
  <w:abstractNum w:abstractNumId="62" w15:restartNumberingAfterBreak="0">
    <w:nsid w:val="56733740"/>
    <w:multiLevelType w:val="hybridMultilevel"/>
    <w:tmpl w:val="1902C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8410752"/>
    <w:multiLevelType w:val="hybridMultilevel"/>
    <w:tmpl w:val="1E529BC2"/>
    <w:lvl w:ilvl="0" w:tplc="ED8A6238">
      <w:start w:val="1"/>
      <w:numFmt w:val="bullet"/>
      <w:lvlText w:val=""/>
      <w:lvlJc w:val="left"/>
      <w:pPr>
        <w:tabs>
          <w:tab w:val="num" w:pos="720"/>
        </w:tabs>
        <w:ind w:left="720" w:hanging="360"/>
      </w:pPr>
      <w:rPr>
        <w:rFonts w:ascii="Symbol" w:hAnsi="Symbol" w:hint="default"/>
      </w:rPr>
    </w:lvl>
    <w:lvl w:ilvl="1" w:tplc="6B44A8BE">
      <w:numFmt w:val="decimal"/>
      <w:lvlText w:val=""/>
      <w:lvlJc w:val="left"/>
      <w:pPr>
        <w:ind w:left="0" w:firstLine="0"/>
      </w:pPr>
    </w:lvl>
    <w:lvl w:ilvl="2" w:tplc="09D45CB4">
      <w:numFmt w:val="decimal"/>
      <w:lvlText w:val=""/>
      <w:lvlJc w:val="left"/>
      <w:pPr>
        <w:ind w:left="0" w:firstLine="0"/>
      </w:pPr>
    </w:lvl>
    <w:lvl w:ilvl="3" w:tplc="01C8A076">
      <w:numFmt w:val="decimal"/>
      <w:lvlText w:val=""/>
      <w:lvlJc w:val="left"/>
      <w:pPr>
        <w:ind w:left="0" w:firstLine="0"/>
      </w:pPr>
    </w:lvl>
    <w:lvl w:ilvl="4" w:tplc="604A6A0A">
      <w:numFmt w:val="decimal"/>
      <w:lvlText w:val=""/>
      <w:lvlJc w:val="left"/>
      <w:pPr>
        <w:ind w:left="0" w:firstLine="0"/>
      </w:pPr>
    </w:lvl>
    <w:lvl w:ilvl="5" w:tplc="A134E48A">
      <w:numFmt w:val="decimal"/>
      <w:lvlText w:val=""/>
      <w:lvlJc w:val="left"/>
      <w:pPr>
        <w:ind w:left="0" w:firstLine="0"/>
      </w:pPr>
    </w:lvl>
    <w:lvl w:ilvl="6" w:tplc="3E0A7088">
      <w:numFmt w:val="decimal"/>
      <w:lvlText w:val=""/>
      <w:lvlJc w:val="left"/>
      <w:pPr>
        <w:ind w:left="0" w:firstLine="0"/>
      </w:pPr>
    </w:lvl>
    <w:lvl w:ilvl="7" w:tplc="B5200584">
      <w:numFmt w:val="decimal"/>
      <w:lvlText w:val=""/>
      <w:lvlJc w:val="left"/>
      <w:pPr>
        <w:ind w:left="0" w:firstLine="0"/>
      </w:pPr>
    </w:lvl>
    <w:lvl w:ilvl="8" w:tplc="E5B02C48">
      <w:numFmt w:val="decimal"/>
      <w:lvlText w:val=""/>
      <w:lvlJc w:val="left"/>
      <w:pPr>
        <w:ind w:left="0" w:firstLine="0"/>
      </w:pPr>
    </w:lvl>
  </w:abstractNum>
  <w:abstractNum w:abstractNumId="64" w15:restartNumberingAfterBreak="0">
    <w:nsid w:val="5CAE4A80"/>
    <w:multiLevelType w:val="hybridMultilevel"/>
    <w:tmpl w:val="CAC0B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CF02D45"/>
    <w:multiLevelType w:val="hybridMultilevel"/>
    <w:tmpl w:val="AF887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5D5854B2"/>
    <w:multiLevelType w:val="hybridMultilevel"/>
    <w:tmpl w:val="97ECE6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9D109B"/>
    <w:multiLevelType w:val="hybridMultilevel"/>
    <w:tmpl w:val="7F08C436"/>
    <w:lvl w:ilvl="0" w:tplc="AADC377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CC3032"/>
    <w:multiLevelType w:val="multilevel"/>
    <w:tmpl w:val="FDF078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E0238FA"/>
    <w:multiLevelType w:val="hybridMultilevel"/>
    <w:tmpl w:val="DBA4CB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E300EC1"/>
    <w:multiLevelType w:val="hybridMultilevel"/>
    <w:tmpl w:val="CEDC8C46"/>
    <w:lvl w:ilvl="0" w:tplc="D644A950">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71" w15:restartNumberingAfterBreak="0">
    <w:nsid w:val="5E63339F"/>
    <w:multiLevelType w:val="hybridMultilevel"/>
    <w:tmpl w:val="71FC7528"/>
    <w:lvl w:ilvl="0" w:tplc="B9DE261C">
      <w:start w:val="1"/>
      <w:numFmt w:val="lowerLetter"/>
      <w:lvlText w:val="%1)"/>
      <w:lvlJc w:val="left"/>
      <w:pPr>
        <w:ind w:left="1353" w:hanging="360"/>
      </w:pPr>
      <w:rPr>
        <w:rFonts w:hint="default"/>
      </w:rPr>
    </w:lvl>
    <w:lvl w:ilvl="1" w:tplc="042A0019" w:tentative="1">
      <w:start w:val="1"/>
      <w:numFmt w:val="lowerLetter"/>
      <w:lvlText w:val="%2."/>
      <w:lvlJc w:val="left"/>
      <w:pPr>
        <w:ind w:left="2073" w:hanging="360"/>
      </w:pPr>
    </w:lvl>
    <w:lvl w:ilvl="2" w:tplc="042A001B" w:tentative="1">
      <w:start w:val="1"/>
      <w:numFmt w:val="lowerRoman"/>
      <w:lvlText w:val="%3."/>
      <w:lvlJc w:val="right"/>
      <w:pPr>
        <w:ind w:left="2793" w:hanging="180"/>
      </w:pPr>
    </w:lvl>
    <w:lvl w:ilvl="3" w:tplc="042A000F" w:tentative="1">
      <w:start w:val="1"/>
      <w:numFmt w:val="decimal"/>
      <w:lvlText w:val="%4."/>
      <w:lvlJc w:val="left"/>
      <w:pPr>
        <w:ind w:left="3513" w:hanging="360"/>
      </w:pPr>
    </w:lvl>
    <w:lvl w:ilvl="4" w:tplc="042A0019" w:tentative="1">
      <w:start w:val="1"/>
      <w:numFmt w:val="lowerLetter"/>
      <w:lvlText w:val="%5."/>
      <w:lvlJc w:val="left"/>
      <w:pPr>
        <w:ind w:left="4233" w:hanging="360"/>
      </w:pPr>
    </w:lvl>
    <w:lvl w:ilvl="5" w:tplc="042A001B" w:tentative="1">
      <w:start w:val="1"/>
      <w:numFmt w:val="lowerRoman"/>
      <w:lvlText w:val="%6."/>
      <w:lvlJc w:val="right"/>
      <w:pPr>
        <w:ind w:left="4953" w:hanging="180"/>
      </w:pPr>
    </w:lvl>
    <w:lvl w:ilvl="6" w:tplc="042A000F" w:tentative="1">
      <w:start w:val="1"/>
      <w:numFmt w:val="decimal"/>
      <w:lvlText w:val="%7."/>
      <w:lvlJc w:val="left"/>
      <w:pPr>
        <w:ind w:left="5673" w:hanging="360"/>
      </w:pPr>
    </w:lvl>
    <w:lvl w:ilvl="7" w:tplc="042A0019" w:tentative="1">
      <w:start w:val="1"/>
      <w:numFmt w:val="lowerLetter"/>
      <w:lvlText w:val="%8."/>
      <w:lvlJc w:val="left"/>
      <w:pPr>
        <w:ind w:left="6393" w:hanging="360"/>
      </w:pPr>
    </w:lvl>
    <w:lvl w:ilvl="8" w:tplc="042A001B" w:tentative="1">
      <w:start w:val="1"/>
      <w:numFmt w:val="lowerRoman"/>
      <w:lvlText w:val="%9."/>
      <w:lvlJc w:val="right"/>
      <w:pPr>
        <w:ind w:left="7113" w:hanging="180"/>
      </w:pPr>
    </w:lvl>
  </w:abstractNum>
  <w:abstractNum w:abstractNumId="72" w15:restartNumberingAfterBreak="0">
    <w:nsid w:val="5F173EFE"/>
    <w:multiLevelType w:val="hybridMultilevel"/>
    <w:tmpl w:val="8FEA7398"/>
    <w:lvl w:ilvl="0" w:tplc="B600CE9C">
      <w:start w:val="1"/>
      <w:numFmt w:val="bullet"/>
      <w:lvlText w:val="-"/>
      <w:lvlJc w:val="left"/>
      <w:pPr>
        <w:ind w:left="671" w:hanging="360"/>
      </w:pPr>
      <w:rPr>
        <w:rFonts w:ascii="Sylfaen" w:hAnsi="Sylfaen" w:hint="default"/>
      </w:rPr>
    </w:lvl>
    <w:lvl w:ilvl="1" w:tplc="04090003" w:tentative="1">
      <w:start w:val="1"/>
      <w:numFmt w:val="bullet"/>
      <w:lvlText w:val="o"/>
      <w:lvlJc w:val="left"/>
      <w:pPr>
        <w:ind w:left="1391" w:hanging="360"/>
      </w:pPr>
      <w:rPr>
        <w:rFonts w:ascii="Courier New" w:hAnsi="Courier New" w:cs="Courier New" w:hint="default"/>
      </w:rPr>
    </w:lvl>
    <w:lvl w:ilvl="2" w:tplc="04090005" w:tentative="1">
      <w:start w:val="1"/>
      <w:numFmt w:val="bullet"/>
      <w:lvlText w:val=""/>
      <w:lvlJc w:val="left"/>
      <w:pPr>
        <w:ind w:left="2111" w:hanging="360"/>
      </w:pPr>
      <w:rPr>
        <w:rFonts w:ascii="Wingdings" w:hAnsi="Wingdings" w:hint="default"/>
      </w:rPr>
    </w:lvl>
    <w:lvl w:ilvl="3" w:tplc="04090001" w:tentative="1">
      <w:start w:val="1"/>
      <w:numFmt w:val="bullet"/>
      <w:lvlText w:val=""/>
      <w:lvlJc w:val="left"/>
      <w:pPr>
        <w:ind w:left="2831" w:hanging="360"/>
      </w:pPr>
      <w:rPr>
        <w:rFonts w:ascii="Symbol" w:hAnsi="Symbol" w:hint="default"/>
      </w:rPr>
    </w:lvl>
    <w:lvl w:ilvl="4" w:tplc="04090003" w:tentative="1">
      <w:start w:val="1"/>
      <w:numFmt w:val="bullet"/>
      <w:lvlText w:val="o"/>
      <w:lvlJc w:val="left"/>
      <w:pPr>
        <w:ind w:left="3551" w:hanging="360"/>
      </w:pPr>
      <w:rPr>
        <w:rFonts w:ascii="Courier New" w:hAnsi="Courier New" w:cs="Courier New" w:hint="default"/>
      </w:rPr>
    </w:lvl>
    <w:lvl w:ilvl="5" w:tplc="04090005" w:tentative="1">
      <w:start w:val="1"/>
      <w:numFmt w:val="bullet"/>
      <w:lvlText w:val=""/>
      <w:lvlJc w:val="left"/>
      <w:pPr>
        <w:ind w:left="4271" w:hanging="360"/>
      </w:pPr>
      <w:rPr>
        <w:rFonts w:ascii="Wingdings" w:hAnsi="Wingdings" w:hint="default"/>
      </w:rPr>
    </w:lvl>
    <w:lvl w:ilvl="6" w:tplc="04090001" w:tentative="1">
      <w:start w:val="1"/>
      <w:numFmt w:val="bullet"/>
      <w:lvlText w:val=""/>
      <w:lvlJc w:val="left"/>
      <w:pPr>
        <w:ind w:left="4991" w:hanging="360"/>
      </w:pPr>
      <w:rPr>
        <w:rFonts w:ascii="Symbol" w:hAnsi="Symbol" w:hint="default"/>
      </w:rPr>
    </w:lvl>
    <w:lvl w:ilvl="7" w:tplc="04090003" w:tentative="1">
      <w:start w:val="1"/>
      <w:numFmt w:val="bullet"/>
      <w:lvlText w:val="o"/>
      <w:lvlJc w:val="left"/>
      <w:pPr>
        <w:ind w:left="5711" w:hanging="360"/>
      </w:pPr>
      <w:rPr>
        <w:rFonts w:ascii="Courier New" w:hAnsi="Courier New" w:cs="Courier New" w:hint="default"/>
      </w:rPr>
    </w:lvl>
    <w:lvl w:ilvl="8" w:tplc="04090005" w:tentative="1">
      <w:start w:val="1"/>
      <w:numFmt w:val="bullet"/>
      <w:lvlText w:val=""/>
      <w:lvlJc w:val="left"/>
      <w:pPr>
        <w:ind w:left="6431" w:hanging="360"/>
      </w:pPr>
      <w:rPr>
        <w:rFonts w:ascii="Wingdings" w:hAnsi="Wingdings" w:hint="default"/>
      </w:rPr>
    </w:lvl>
  </w:abstractNum>
  <w:abstractNum w:abstractNumId="73" w15:restartNumberingAfterBreak="0">
    <w:nsid w:val="60A020F9"/>
    <w:multiLevelType w:val="hybridMultilevel"/>
    <w:tmpl w:val="4224C0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17E7C85"/>
    <w:multiLevelType w:val="hybridMultilevel"/>
    <w:tmpl w:val="994A36E4"/>
    <w:lvl w:ilvl="0" w:tplc="43769856">
      <w:start w:val="1"/>
      <w:numFmt w:val="bullet"/>
      <w:lvlText w:val=""/>
      <w:lvlJc w:val="left"/>
      <w:pPr>
        <w:tabs>
          <w:tab w:val="num" w:pos="720"/>
        </w:tabs>
        <w:ind w:left="720" w:hanging="360"/>
      </w:pPr>
      <w:rPr>
        <w:rFonts w:ascii="Symbol" w:hAnsi="Symbol" w:hint="default"/>
      </w:rPr>
    </w:lvl>
    <w:lvl w:ilvl="1" w:tplc="9C72691C">
      <w:numFmt w:val="decimal"/>
      <w:lvlText w:val=""/>
      <w:lvlJc w:val="left"/>
      <w:pPr>
        <w:ind w:left="0" w:firstLine="0"/>
      </w:pPr>
    </w:lvl>
    <w:lvl w:ilvl="2" w:tplc="C22A5780">
      <w:numFmt w:val="decimal"/>
      <w:lvlText w:val=""/>
      <w:lvlJc w:val="left"/>
      <w:pPr>
        <w:ind w:left="0" w:firstLine="0"/>
      </w:pPr>
    </w:lvl>
    <w:lvl w:ilvl="3" w:tplc="46B2A70C">
      <w:numFmt w:val="decimal"/>
      <w:lvlText w:val=""/>
      <w:lvlJc w:val="left"/>
      <w:pPr>
        <w:ind w:left="0" w:firstLine="0"/>
      </w:pPr>
    </w:lvl>
    <w:lvl w:ilvl="4" w:tplc="0C8CCCC0">
      <w:numFmt w:val="decimal"/>
      <w:lvlText w:val=""/>
      <w:lvlJc w:val="left"/>
      <w:pPr>
        <w:ind w:left="0" w:firstLine="0"/>
      </w:pPr>
    </w:lvl>
    <w:lvl w:ilvl="5" w:tplc="61CA1460">
      <w:numFmt w:val="decimal"/>
      <w:lvlText w:val=""/>
      <w:lvlJc w:val="left"/>
      <w:pPr>
        <w:ind w:left="0" w:firstLine="0"/>
      </w:pPr>
    </w:lvl>
    <w:lvl w:ilvl="6" w:tplc="F7E6E36A">
      <w:numFmt w:val="decimal"/>
      <w:lvlText w:val=""/>
      <w:lvlJc w:val="left"/>
      <w:pPr>
        <w:ind w:left="0" w:firstLine="0"/>
      </w:pPr>
    </w:lvl>
    <w:lvl w:ilvl="7" w:tplc="FE92ADE2">
      <w:numFmt w:val="decimal"/>
      <w:lvlText w:val=""/>
      <w:lvlJc w:val="left"/>
      <w:pPr>
        <w:ind w:left="0" w:firstLine="0"/>
      </w:pPr>
    </w:lvl>
    <w:lvl w:ilvl="8" w:tplc="5F2688B0">
      <w:numFmt w:val="decimal"/>
      <w:lvlText w:val=""/>
      <w:lvlJc w:val="left"/>
      <w:pPr>
        <w:ind w:left="0" w:firstLine="0"/>
      </w:pPr>
    </w:lvl>
  </w:abstractNum>
  <w:abstractNum w:abstractNumId="75" w15:restartNumberingAfterBreak="0">
    <w:nsid w:val="61F114AD"/>
    <w:multiLevelType w:val="hybridMultilevel"/>
    <w:tmpl w:val="B7E66E74"/>
    <w:lvl w:ilvl="0" w:tplc="EEC20D2C">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2BC2432"/>
    <w:multiLevelType w:val="hybridMultilevel"/>
    <w:tmpl w:val="860E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5437B4F"/>
    <w:multiLevelType w:val="hybridMultilevel"/>
    <w:tmpl w:val="B0368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87163F"/>
    <w:multiLevelType w:val="hybridMultilevel"/>
    <w:tmpl w:val="3E606068"/>
    <w:lvl w:ilvl="0" w:tplc="27E6FCF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69C3FF2"/>
    <w:multiLevelType w:val="hybridMultilevel"/>
    <w:tmpl w:val="64545286"/>
    <w:lvl w:ilvl="0" w:tplc="23E463C2">
      <w:start w:val="1"/>
      <w:numFmt w:val="lowerLetter"/>
      <w:lvlText w:val="%1)"/>
      <w:lvlJc w:val="left"/>
      <w:pPr>
        <w:ind w:left="1571" w:hanging="360"/>
      </w:pPr>
      <w:rPr>
        <w:rFonts w:ascii="Times New Roman" w:hAnsi="Times New Roman" w:cs="Times New Roman" w:hint="default"/>
        <w:sz w:val="24"/>
      </w:rPr>
    </w:lvl>
    <w:lvl w:ilvl="1" w:tplc="48090019" w:tentative="1">
      <w:start w:val="1"/>
      <w:numFmt w:val="lowerLetter"/>
      <w:lvlText w:val="%2."/>
      <w:lvlJc w:val="left"/>
      <w:pPr>
        <w:ind w:left="2291" w:hanging="360"/>
      </w:pPr>
    </w:lvl>
    <w:lvl w:ilvl="2" w:tplc="4809001B" w:tentative="1">
      <w:start w:val="1"/>
      <w:numFmt w:val="lowerRoman"/>
      <w:lvlText w:val="%3."/>
      <w:lvlJc w:val="right"/>
      <w:pPr>
        <w:ind w:left="3011" w:hanging="180"/>
      </w:pPr>
    </w:lvl>
    <w:lvl w:ilvl="3" w:tplc="4809000F" w:tentative="1">
      <w:start w:val="1"/>
      <w:numFmt w:val="decimal"/>
      <w:lvlText w:val="%4."/>
      <w:lvlJc w:val="left"/>
      <w:pPr>
        <w:ind w:left="3731" w:hanging="360"/>
      </w:pPr>
    </w:lvl>
    <w:lvl w:ilvl="4" w:tplc="48090019" w:tentative="1">
      <w:start w:val="1"/>
      <w:numFmt w:val="lowerLetter"/>
      <w:lvlText w:val="%5."/>
      <w:lvlJc w:val="left"/>
      <w:pPr>
        <w:ind w:left="4451" w:hanging="360"/>
      </w:pPr>
    </w:lvl>
    <w:lvl w:ilvl="5" w:tplc="4809001B" w:tentative="1">
      <w:start w:val="1"/>
      <w:numFmt w:val="lowerRoman"/>
      <w:lvlText w:val="%6."/>
      <w:lvlJc w:val="right"/>
      <w:pPr>
        <w:ind w:left="5171" w:hanging="180"/>
      </w:pPr>
    </w:lvl>
    <w:lvl w:ilvl="6" w:tplc="4809000F" w:tentative="1">
      <w:start w:val="1"/>
      <w:numFmt w:val="decimal"/>
      <w:lvlText w:val="%7."/>
      <w:lvlJc w:val="left"/>
      <w:pPr>
        <w:ind w:left="5891" w:hanging="360"/>
      </w:pPr>
    </w:lvl>
    <w:lvl w:ilvl="7" w:tplc="48090019" w:tentative="1">
      <w:start w:val="1"/>
      <w:numFmt w:val="lowerLetter"/>
      <w:lvlText w:val="%8."/>
      <w:lvlJc w:val="left"/>
      <w:pPr>
        <w:ind w:left="6611" w:hanging="360"/>
      </w:pPr>
    </w:lvl>
    <w:lvl w:ilvl="8" w:tplc="4809001B" w:tentative="1">
      <w:start w:val="1"/>
      <w:numFmt w:val="lowerRoman"/>
      <w:lvlText w:val="%9."/>
      <w:lvlJc w:val="right"/>
      <w:pPr>
        <w:ind w:left="7331" w:hanging="180"/>
      </w:pPr>
    </w:lvl>
  </w:abstractNum>
  <w:abstractNum w:abstractNumId="80" w15:restartNumberingAfterBreak="0">
    <w:nsid w:val="66EB0C21"/>
    <w:multiLevelType w:val="hybridMultilevel"/>
    <w:tmpl w:val="135E4516"/>
    <w:lvl w:ilvl="0" w:tplc="AC12C4D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74D4712"/>
    <w:multiLevelType w:val="hybridMultilevel"/>
    <w:tmpl w:val="98E62DD8"/>
    <w:lvl w:ilvl="0" w:tplc="A968A81C">
      <w:numFmt w:val="bullet"/>
      <w:lvlText w:val="-"/>
      <w:lvlJc w:val="left"/>
      <w:pPr>
        <w:ind w:left="644" w:hanging="360"/>
      </w:pPr>
      <w:rPr>
        <w:rFonts w:ascii="Times New Roman" w:eastAsia="Calibri" w:hAnsi="Times New Roman" w:cs="Times New Roman" w:hint="default"/>
        <w:color w:val="auto"/>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82" w15:restartNumberingAfterBreak="0">
    <w:nsid w:val="6776768F"/>
    <w:multiLevelType w:val="hybridMultilevel"/>
    <w:tmpl w:val="7E1690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8334341"/>
    <w:multiLevelType w:val="multilevel"/>
    <w:tmpl w:val="90B4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6976321A"/>
    <w:multiLevelType w:val="multilevel"/>
    <w:tmpl w:val="95322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69B518CC"/>
    <w:multiLevelType w:val="hybridMultilevel"/>
    <w:tmpl w:val="1396A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BD35977"/>
    <w:multiLevelType w:val="hybridMultilevel"/>
    <w:tmpl w:val="A03231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C0973E7"/>
    <w:multiLevelType w:val="hybridMultilevel"/>
    <w:tmpl w:val="60B22B94"/>
    <w:lvl w:ilvl="0" w:tplc="B3AEBF8A">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F450C44"/>
    <w:multiLevelType w:val="hybridMultilevel"/>
    <w:tmpl w:val="F49EF302"/>
    <w:lvl w:ilvl="0" w:tplc="7C7E556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F5E47AF"/>
    <w:multiLevelType w:val="hybridMultilevel"/>
    <w:tmpl w:val="A41EB636"/>
    <w:lvl w:ilvl="0" w:tplc="B600CE9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FBB16CC"/>
    <w:multiLevelType w:val="hybridMultilevel"/>
    <w:tmpl w:val="39E09D42"/>
    <w:lvl w:ilvl="0" w:tplc="AADC3778">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3" w15:restartNumberingAfterBreak="0">
    <w:nsid w:val="70827543"/>
    <w:multiLevelType w:val="hybridMultilevel"/>
    <w:tmpl w:val="C2360710"/>
    <w:lvl w:ilvl="0" w:tplc="C310DC9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2393CFE"/>
    <w:multiLevelType w:val="hybridMultilevel"/>
    <w:tmpl w:val="4170B8C2"/>
    <w:lvl w:ilvl="0" w:tplc="C310DC9C">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772F163E"/>
    <w:multiLevelType w:val="hybridMultilevel"/>
    <w:tmpl w:val="E96EDDE4"/>
    <w:lvl w:ilvl="0" w:tplc="04090017">
      <w:start w:val="1"/>
      <w:numFmt w:val="lowerLetter"/>
      <w:lvlText w:val="%1)"/>
      <w:lvlJc w:val="left"/>
      <w:pPr>
        <w:ind w:left="1647" w:hanging="360"/>
      </w:pPr>
    </w:lvl>
    <w:lvl w:ilvl="1" w:tplc="04090019">
      <w:start w:val="1"/>
      <w:numFmt w:val="lowerLetter"/>
      <w:lvlText w:val="%2."/>
      <w:lvlJc w:val="left"/>
      <w:pPr>
        <w:ind w:left="2367" w:hanging="360"/>
      </w:pPr>
    </w:lvl>
    <w:lvl w:ilvl="2" w:tplc="0409001B">
      <w:start w:val="1"/>
      <w:numFmt w:val="lowerRoman"/>
      <w:lvlText w:val="%3."/>
      <w:lvlJc w:val="right"/>
      <w:pPr>
        <w:ind w:left="3087" w:hanging="180"/>
      </w:pPr>
    </w:lvl>
    <w:lvl w:ilvl="3" w:tplc="0409000F">
      <w:start w:val="1"/>
      <w:numFmt w:val="decimal"/>
      <w:lvlText w:val="%4."/>
      <w:lvlJc w:val="left"/>
      <w:pPr>
        <w:ind w:left="3807" w:hanging="360"/>
      </w:pPr>
    </w:lvl>
    <w:lvl w:ilvl="4" w:tplc="04090019">
      <w:start w:val="1"/>
      <w:numFmt w:val="lowerLetter"/>
      <w:lvlText w:val="%5."/>
      <w:lvlJc w:val="left"/>
      <w:pPr>
        <w:ind w:left="4527" w:hanging="360"/>
      </w:pPr>
    </w:lvl>
    <w:lvl w:ilvl="5" w:tplc="0409001B">
      <w:start w:val="1"/>
      <w:numFmt w:val="lowerRoman"/>
      <w:lvlText w:val="%6."/>
      <w:lvlJc w:val="right"/>
      <w:pPr>
        <w:ind w:left="5247" w:hanging="180"/>
      </w:pPr>
    </w:lvl>
    <w:lvl w:ilvl="6" w:tplc="0409000F">
      <w:start w:val="1"/>
      <w:numFmt w:val="decimal"/>
      <w:lvlText w:val="%7."/>
      <w:lvlJc w:val="left"/>
      <w:pPr>
        <w:ind w:left="5967" w:hanging="360"/>
      </w:pPr>
    </w:lvl>
    <w:lvl w:ilvl="7" w:tplc="04090019">
      <w:start w:val="1"/>
      <w:numFmt w:val="lowerLetter"/>
      <w:lvlText w:val="%8."/>
      <w:lvlJc w:val="left"/>
      <w:pPr>
        <w:ind w:left="6687" w:hanging="360"/>
      </w:pPr>
    </w:lvl>
    <w:lvl w:ilvl="8" w:tplc="0409001B">
      <w:start w:val="1"/>
      <w:numFmt w:val="lowerRoman"/>
      <w:lvlText w:val="%9."/>
      <w:lvlJc w:val="right"/>
      <w:pPr>
        <w:ind w:left="7407" w:hanging="180"/>
      </w:pPr>
    </w:lvl>
  </w:abstractNum>
  <w:abstractNum w:abstractNumId="96" w15:restartNumberingAfterBreak="0">
    <w:nsid w:val="789F33B6"/>
    <w:multiLevelType w:val="hybridMultilevel"/>
    <w:tmpl w:val="08D67C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597709"/>
    <w:multiLevelType w:val="hybridMultilevel"/>
    <w:tmpl w:val="B806518C"/>
    <w:lvl w:ilvl="0" w:tplc="48090001">
      <w:start w:val="1"/>
      <w:numFmt w:val="bullet"/>
      <w:lvlText w:val=""/>
      <w:lvlJc w:val="left"/>
      <w:pPr>
        <w:ind w:left="1931" w:hanging="360"/>
      </w:pPr>
      <w:rPr>
        <w:rFonts w:ascii="Symbol" w:hAnsi="Symbol" w:hint="default"/>
      </w:rPr>
    </w:lvl>
    <w:lvl w:ilvl="1" w:tplc="48090003" w:tentative="1">
      <w:start w:val="1"/>
      <w:numFmt w:val="bullet"/>
      <w:lvlText w:val="o"/>
      <w:lvlJc w:val="left"/>
      <w:pPr>
        <w:ind w:left="2651" w:hanging="360"/>
      </w:pPr>
      <w:rPr>
        <w:rFonts w:ascii="Courier New" w:hAnsi="Courier New" w:cs="Courier New" w:hint="default"/>
      </w:rPr>
    </w:lvl>
    <w:lvl w:ilvl="2" w:tplc="48090005" w:tentative="1">
      <w:start w:val="1"/>
      <w:numFmt w:val="bullet"/>
      <w:lvlText w:val=""/>
      <w:lvlJc w:val="left"/>
      <w:pPr>
        <w:ind w:left="3371" w:hanging="360"/>
      </w:pPr>
      <w:rPr>
        <w:rFonts w:ascii="Wingdings" w:hAnsi="Wingdings" w:hint="default"/>
      </w:rPr>
    </w:lvl>
    <w:lvl w:ilvl="3" w:tplc="48090001" w:tentative="1">
      <w:start w:val="1"/>
      <w:numFmt w:val="bullet"/>
      <w:lvlText w:val=""/>
      <w:lvlJc w:val="left"/>
      <w:pPr>
        <w:ind w:left="4091" w:hanging="360"/>
      </w:pPr>
      <w:rPr>
        <w:rFonts w:ascii="Symbol" w:hAnsi="Symbol" w:hint="default"/>
      </w:rPr>
    </w:lvl>
    <w:lvl w:ilvl="4" w:tplc="48090003" w:tentative="1">
      <w:start w:val="1"/>
      <w:numFmt w:val="bullet"/>
      <w:lvlText w:val="o"/>
      <w:lvlJc w:val="left"/>
      <w:pPr>
        <w:ind w:left="4811" w:hanging="360"/>
      </w:pPr>
      <w:rPr>
        <w:rFonts w:ascii="Courier New" w:hAnsi="Courier New" w:cs="Courier New" w:hint="default"/>
      </w:rPr>
    </w:lvl>
    <w:lvl w:ilvl="5" w:tplc="48090005" w:tentative="1">
      <w:start w:val="1"/>
      <w:numFmt w:val="bullet"/>
      <w:lvlText w:val=""/>
      <w:lvlJc w:val="left"/>
      <w:pPr>
        <w:ind w:left="5531" w:hanging="360"/>
      </w:pPr>
      <w:rPr>
        <w:rFonts w:ascii="Wingdings" w:hAnsi="Wingdings" w:hint="default"/>
      </w:rPr>
    </w:lvl>
    <w:lvl w:ilvl="6" w:tplc="48090001" w:tentative="1">
      <w:start w:val="1"/>
      <w:numFmt w:val="bullet"/>
      <w:lvlText w:val=""/>
      <w:lvlJc w:val="left"/>
      <w:pPr>
        <w:ind w:left="6251" w:hanging="360"/>
      </w:pPr>
      <w:rPr>
        <w:rFonts w:ascii="Symbol" w:hAnsi="Symbol" w:hint="default"/>
      </w:rPr>
    </w:lvl>
    <w:lvl w:ilvl="7" w:tplc="48090003" w:tentative="1">
      <w:start w:val="1"/>
      <w:numFmt w:val="bullet"/>
      <w:lvlText w:val="o"/>
      <w:lvlJc w:val="left"/>
      <w:pPr>
        <w:ind w:left="6971" w:hanging="360"/>
      </w:pPr>
      <w:rPr>
        <w:rFonts w:ascii="Courier New" w:hAnsi="Courier New" w:cs="Courier New" w:hint="default"/>
      </w:rPr>
    </w:lvl>
    <w:lvl w:ilvl="8" w:tplc="48090005" w:tentative="1">
      <w:start w:val="1"/>
      <w:numFmt w:val="bullet"/>
      <w:lvlText w:val=""/>
      <w:lvlJc w:val="left"/>
      <w:pPr>
        <w:ind w:left="7691" w:hanging="360"/>
      </w:pPr>
      <w:rPr>
        <w:rFonts w:ascii="Wingdings" w:hAnsi="Wingdings" w:hint="default"/>
      </w:rPr>
    </w:lvl>
  </w:abstractNum>
  <w:abstractNum w:abstractNumId="98" w15:restartNumberingAfterBreak="0">
    <w:nsid w:val="7ACF18B1"/>
    <w:multiLevelType w:val="hybridMultilevel"/>
    <w:tmpl w:val="8736851C"/>
    <w:lvl w:ilvl="0" w:tplc="C310DC9C">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BD43C76"/>
    <w:multiLevelType w:val="hybridMultilevel"/>
    <w:tmpl w:val="CAB62AE8"/>
    <w:lvl w:ilvl="0" w:tplc="56E2B3A8">
      <w:start w:val="1"/>
      <w:numFmt w:val="lowerLetter"/>
      <w:lvlText w:val="%1)"/>
      <w:lvlJc w:val="left"/>
      <w:pPr>
        <w:ind w:left="4880" w:hanging="452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CB034AA"/>
    <w:multiLevelType w:val="hybridMultilevel"/>
    <w:tmpl w:val="5664C93C"/>
    <w:lvl w:ilvl="0" w:tplc="85BABCA6">
      <w:start w:val="1"/>
      <w:numFmt w:val="bullet"/>
      <w:lvlText w:val=""/>
      <w:lvlJc w:val="left"/>
      <w:pPr>
        <w:tabs>
          <w:tab w:val="num" w:pos="720"/>
        </w:tabs>
        <w:ind w:left="720" w:hanging="360"/>
      </w:pPr>
      <w:rPr>
        <w:rFonts w:ascii="Symbol" w:hAnsi="Symbol" w:hint="default"/>
      </w:rPr>
    </w:lvl>
    <w:lvl w:ilvl="1" w:tplc="AE6A8446">
      <w:numFmt w:val="decimal"/>
      <w:lvlText w:val=""/>
      <w:lvlJc w:val="left"/>
    </w:lvl>
    <w:lvl w:ilvl="2" w:tplc="DD024C2C">
      <w:numFmt w:val="decimal"/>
      <w:lvlText w:val=""/>
      <w:lvlJc w:val="left"/>
    </w:lvl>
    <w:lvl w:ilvl="3" w:tplc="9356C610">
      <w:numFmt w:val="decimal"/>
      <w:lvlText w:val=""/>
      <w:lvlJc w:val="left"/>
    </w:lvl>
    <w:lvl w:ilvl="4" w:tplc="C674DA24">
      <w:numFmt w:val="decimal"/>
      <w:lvlText w:val=""/>
      <w:lvlJc w:val="left"/>
    </w:lvl>
    <w:lvl w:ilvl="5" w:tplc="527E0A2A">
      <w:numFmt w:val="decimal"/>
      <w:lvlText w:val=""/>
      <w:lvlJc w:val="left"/>
    </w:lvl>
    <w:lvl w:ilvl="6" w:tplc="62782A76">
      <w:numFmt w:val="decimal"/>
      <w:lvlText w:val=""/>
      <w:lvlJc w:val="left"/>
    </w:lvl>
    <w:lvl w:ilvl="7" w:tplc="4E8A926A">
      <w:numFmt w:val="decimal"/>
      <w:lvlText w:val=""/>
      <w:lvlJc w:val="left"/>
    </w:lvl>
    <w:lvl w:ilvl="8" w:tplc="62E2165E">
      <w:numFmt w:val="decimal"/>
      <w:lvlText w:val=""/>
      <w:lvlJc w:val="left"/>
    </w:lvl>
  </w:abstractNum>
  <w:abstractNum w:abstractNumId="102" w15:restartNumberingAfterBreak="0">
    <w:nsid w:val="7D9D382C"/>
    <w:multiLevelType w:val="hybridMultilevel"/>
    <w:tmpl w:val="5602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E28270E"/>
    <w:multiLevelType w:val="hybridMultilevel"/>
    <w:tmpl w:val="6CC655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527433">
    <w:abstractNumId w:val="18"/>
  </w:num>
  <w:num w:numId="2" w16cid:durableId="1277560659">
    <w:abstractNumId w:val="98"/>
  </w:num>
  <w:num w:numId="3" w16cid:durableId="1554652718">
    <w:abstractNumId w:val="7"/>
  </w:num>
  <w:num w:numId="4" w16cid:durableId="692461937">
    <w:abstractNumId w:val="94"/>
  </w:num>
  <w:num w:numId="5" w16cid:durableId="1969243111">
    <w:abstractNumId w:val="17"/>
  </w:num>
  <w:num w:numId="6" w16cid:durableId="1037701539">
    <w:abstractNumId w:val="38"/>
  </w:num>
  <w:num w:numId="7" w16cid:durableId="229731908">
    <w:abstractNumId w:val="6"/>
  </w:num>
  <w:num w:numId="8" w16cid:durableId="564073222">
    <w:abstractNumId w:val="47"/>
  </w:num>
  <w:num w:numId="9" w16cid:durableId="781189948">
    <w:abstractNumId w:val="68"/>
  </w:num>
  <w:num w:numId="10" w16cid:durableId="1657803336">
    <w:abstractNumId w:val="92"/>
  </w:num>
  <w:num w:numId="11" w16cid:durableId="168452495">
    <w:abstractNumId w:val="14"/>
  </w:num>
  <w:num w:numId="12" w16cid:durableId="983660361">
    <w:abstractNumId w:val="84"/>
  </w:num>
  <w:num w:numId="13" w16cid:durableId="749276713">
    <w:abstractNumId w:val="52"/>
  </w:num>
  <w:num w:numId="14" w16cid:durableId="1968007343">
    <w:abstractNumId w:val="64"/>
  </w:num>
  <w:num w:numId="15" w16cid:durableId="624389581">
    <w:abstractNumId w:val="66"/>
  </w:num>
  <w:num w:numId="16" w16cid:durableId="1754277839">
    <w:abstractNumId w:val="99"/>
  </w:num>
  <w:num w:numId="17" w16cid:durableId="1711807512">
    <w:abstractNumId w:val="21"/>
  </w:num>
  <w:num w:numId="18" w16cid:durableId="1367753128">
    <w:abstractNumId w:val="10"/>
  </w:num>
  <w:num w:numId="19" w16cid:durableId="629359898">
    <w:abstractNumId w:val="85"/>
  </w:num>
  <w:num w:numId="20" w16cid:durableId="1118257674">
    <w:abstractNumId w:val="2"/>
  </w:num>
  <w:num w:numId="21" w16cid:durableId="780808128">
    <w:abstractNumId w:val="101"/>
  </w:num>
  <w:num w:numId="22" w16cid:durableId="1559585269">
    <w:abstractNumId w:val="97"/>
  </w:num>
  <w:num w:numId="23" w16cid:durableId="1637025029">
    <w:abstractNumId w:val="79"/>
  </w:num>
  <w:num w:numId="24" w16cid:durableId="1773817785">
    <w:abstractNumId w:val="5"/>
  </w:num>
  <w:num w:numId="25" w16cid:durableId="661271847">
    <w:abstractNumId w:val="26"/>
  </w:num>
  <w:num w:numId="26" w16cid:durableId="708991419">
    <w:abstractNumId w:val="0"/>
  </w:num>
  <w:num w:numId="27" w16cid:durableId="1213880903">
    <w:abstractNumId w:val="72"/>
  </w:num>
  <w:num w:numId="28" w16cid:durableId="118450847">
    <w:abstractNumId w:val="90"/>
  </w:num>
  <w:num w:numId="29" w16cid:durableId="206573988">
    <w:abstractNumId w:val="56"/>
  </w:num>
  <w:num w:numId="30" w16cid:durableId="1734233706">
    <w:abstractNumId w:val="57"/>
  </w:num>
  <w:num w:numId="31" w16cid:durableId="956448906">
    <w:abstractNumId w:val="60"/>
  </w:num>
  <w:num w:numId="32" w16cid:durableId="1648775171">
    <w:abstractNumId w:val="58"/>
  </w:num>
  <w:num w:numId="33" w16cid:durableId="2115710921">
    <w:abstractNumId w:val="96"/>
  </w:num>
  <w:num w:numId="34" w16cid:durableId="1558472261">
    <w:abstractNumId w:val="43"/>
  </w:num>
  <w:num w:numId="35" w16cid:durableId="485438021">
    <w:abstractNumId w:val="87"/>
  </w:num>
  <w:num w:numId="36" w16cid:durableId="1980718788">
    <w:abstractNumId w:val="37"/>
  </w:num>
  <w:num w:numId="37" w16cid:durableId="1255895535">
    <w:abstractNumId w:val="27"/>
  </w:num>
  <w:num w:numId="38" w16cid:durableId="1841313337">
    <w:abstractNumId w:val="50"/>
  </w:num>
  <w:num w:numId="39" w16cid:durableId="832066516">
    <w:abstractNumId w:val="49"/>
  </w:num>
  <w:num w:numId="40" w16cid:durableId="1596593804">
    <w:abstractNumId w:val="51"/>
  </w:num>
  <w:num w:numId="41" w16cid:durableId="517354066">
    <w:abstractNumId w:val="33"/>
  </w:num>
  <w:num w:numId="42" w16cid:durableId="145944754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00187419">
    <w:abstractNumId w:val="13"/>
  </w:num>
  <w:num w:numId="44" w16cid:durableId="877933037">
    <w:abstractNumId w:val="103"/>
  </w:num>
  <w:num w:numId="45" w16cid:durableId="1927222805">
    <w:abstractNumId w:val="69"/>
  </w:num>
  <w:num w:numId="46" w16cid:durableId="2079588624">
    <w:abstractNumId w:val="73"/>
  </w:num>
  <w:num w:numId="47" w16cid:durableId="2091266443">
    <w:abstractNumId w:val="70"/>
  </w:num>
  <w:num w:numId="48" w16cid:durableId="91367293">
    <w:abstractNumId w:val="55"/>
  </w:num>
  <w:num w:numId="49" w16cid:durableId="1507675968">
    <w:abstractNumId w:val="42"/>
  </w:num>
  <w:num w:numId="50" w16cid:durableId="916355166">
    <w:abstractNumId w:val="32"/>
  </w:num>
  <w:num w:numId="51" w16cid:durableId="589047728">
    <w:abstractNumId w:val="45"/>
  </w:num>
  <w:num w:numId="52" w16cid:durableId="1627539069">
    <w:abstractNumId w:val="35"/>
  </w:num>
  <w:num w:numId="53" w16cid:durableId="1684475288">
    <w:abstractNumId w:val="62"/>
  </w:num>
  <w:num w:numId="54" w16cid:durableId="1385644403">
    <w:abstractNumId w:val="44"/>
  </w:num>
  <w:num w:numId="55" w16cid:durableId="1873567762">
    <w:abstractNumId w:val="83"/>
  </w:num>
  <w:num w:numId="56" w16cid:durableId="885676085">
    <w:abstractNumId w:val="65"/>
  </w:num>
  <w:num w:numId="57" w16cid:durableId="785975545">
    <w:abstractNumId w:val="8"/>
  </w:num>
  <w:num w:numId="58" w16cid:durableId="1193497875">
    <w:abstractNumId w:val="24"/>
  </w:num>
  <w:num w:numId="59" w16cid:durableId="1994138095">
    <w:abstractNumId w:val="53"/>
  </w:num>
  <w:num w:numId="60" w16cid:durableId="1037971411">
    <w:abstractNumId w:val="12"/>
  </w:num>
  <w:num w:numId="61" w16cid:durableId="1684240239">
    <w:abstractNumId w:val="75"/>
  </w:num>
  <w:num w:numId="62" w16cid:durableId="588806432">
    <w:abstractNumId w:val="23"/>
  </w:num>
  <w:num w:numId="63" w16cid:durableId="243607989">
    <w:abstractNumId w:val="46"/>
  </w:num>
  <w:num w:numId="64" w16cid:durableId="1816095216">
    <w:abstractNumId w:val="11"/>
  </w:num>
  <w:num w:numId="65" w16cid:durableId="1871261592">
    <w:abstractNumId w:val="89"/>
  </w:num>
  <w:num w:numId="66" w16cid:durableId="404107147">
    <w:abstractNumId w:val="34"/>
  </w:num>
  <w:num w:numId="67" w16cid:durableId="1628318393">
    <w:abstractNumId w:val="88"/>
  </w:num>
  <w:num w:numId="68" w16cid:durableId="1974746077">
    <w:abstractNumId w:val="78"/>
  </w:num>
  <w:num w:numId="69" w16cid:durableId="1823428882">
    <w:abstractNumId w:val="80"/>
  </w:num>
  <w:num w:numId="70" w16cid:durableId="1122919136">
    <w:abstractNumId w:val="16"/>
  </w:num>
  <w:num w:numId="71" w16cid:durableId="1796875496">
    <w:abstractNumId w:val="15"/>
  </w:num>
  <w:num w:numId="72" w16cid:durableId="103964705">
    <w:abstractNumId w:val="54"/>
  </w:num>
  <w:num w:numId="73" w16cid:durableId="1873641273">
    <w:abstractNumId w:val="48"/>
  </w:num>
  <w:num w:numId="74" w16cid:durableId="1820998797">
    <w:abstractNumId w:val="67"/>
  </w:num>
  <w:num w:numId="75" w16cid:durableId="1602183091">
    <w:abstractNumId w:val="29"/>
  </w:num>
  <w:num w:numId="76" w16cid:durableId="763189873">
    <w:abstractNumId w:val="91"/>
  </w:num>
  <w:num w:numId="77" w16cid:durableId="1213690510">
    <w:abstractNumId w:val="81"/>
  </w:num>
  <w:num w:numId="78" w16cid:durableId="951596055">
    <w:abstractNumId w:val="31"/>
  </w:num>
  <w:num w:numId="79" w16cid:durableId="1819567028">
    <w:abstractNumId w:val="71"/>
  </w:num>
  <w:num w:numId="80" w16cid:durableId="385222257">
    <w:abstractNumId w:val="25"/>
  </w:num>
  <w:num w:numId="81" w16cid:durableId="86968049">
    <w:abstractNumId w:val="19"/>
  </w:num>
  <w:num w:numId="82" w16cid:durableId="1678389054">
    <w:abstractNumId w:val="63"/>
  </w:num>
  <w:num w:numId="83" w16cid:durableId="311104356">
    <w:abstractNumId w:val="3"/>
  </w:num>
  <w:num w:numId="84" w16cid:durableId="1083332970">
    <w:abstractNumId w:val="36"/>
  </w:num>
  <w:num w:numId="85" w16cid:durableId="1567639750">
    <w:abstractNumId w:val="86"/>
  </w:num>
  <w:num w:numId="86" w16cid:durableId="1309087972">
    <w:abstractNumId w:val="77"/>
  </w:num>
  <w:num w:numId="87" w16cid:durableId="1506166231">
    <w:abstractNumId w:val="102"/>
  </w:num>
  <w:num w:numId="88" w16cid:durableId="1211957536">
    <w:abstractNumId w:val="41"/>
  </w:num>
  <w:num w:numId="89" w16cid:durableId="232005199">
    <w:abstractNumId w:val="82"/>
  </w:num>
  <w:num w:numId="90" w16cid:durableId="1227494826">
    <w:abstractNumId w:val="20"/>
  </w:num>
  <w:num w:numId="91" w16cid:durableId="1125082168">
    <w:abstractNumId w:val="30"/>
  </w:num>
  <w:num w:numId="92" w16cid:durableId="950281844">
    <w:abstractNumId w:val="93"/>
  </w:num>
  <w:num w:numId="93" w16cid:durableId="757336378">
    <w:abstractNumId w:val="40"/>
  </w:num>
  <w:num w:numId="94" w16cid:durableId="761800895">
    <w:abstractNumId w:val="76"/>
  </w:num>
  <w:num w:numId="95" w16cid:durableId="507644860">
    <w:abstractNumId w:val="100"/>
  </w:num>
  <w:num w:numId="96" w16cid:durableId="1879392626">
    <w:abstractNumId w:val="39"/>
  </w:num>
  <w:num w:numId="97" w16cid:durableId="133255038">
    <w:abstractNumId w:val="9"/>
  </w:num>
  <w:num w:numId="98" w16cid:durableId="1163085687">
    <w:abstractNumId w:val="61"/>
  </w:num>
  <w:num w:numId="99" w16cid:durableId="1440640475">
    <w:abstractNumId w:val="74"/>
  </w:num>
  <w:num w:numId="100" w16cid:durableId="413401796">
    <w:abstractNumId w:val="22"/>
  </w:num>
  <w:num w:numId="101" w16cid:durableId="598221678">
    <w:abstractNumId w:val="28"/>
  </w:num>
  <w:num w:numId="102" w16cid:durableId="312830777">
    <w:abstractNumId w:val="4"/>
  </w:num>
  <w:num w:numId="103" w16cid:durableId="1797331904">
    <w:abstractNumId w:val="59"/>
  </w:num>
  <w:num w:numId="104" w16cid:durableId="203519126">
    <w:abstractNumId w:val="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3AA"/>
    <w:rsid w:val="0000391D"/>
    <w:rsid w:val="00013F16"/>
    <w:rsid w:val="00026C16"/>
    <w:rsid w:val="00030964"/>
    <w:rsid w:val="0004513D"/>
    <w:rsid w:val="000475DE"/>
    <w:rsid w:val="00055798"/>
    <w:rsid w:val="00062236"/>
    <w:rsid w:val="00065388"/>
    <w:rsid w:val="00066F10"/>
    <w:rsid w:val="00073352"/>
    <w:rsid w:val="00074CF2"/>
    <w:rsid w:val="000810E9"/>
    <w:rsid w:val="000875B7"/>
    <w:rsid w:val="000A5566"/>
    <w:rsid w:val="000B2F4E"/>
    <w:rsid w:val="000B5AC0"/>
    <w:rsid w:val="000C4763"/>
    <w:rsid w:val="000D72AE"/>
    <w:rsid w:val="000E019D"/>
    <w:rsid w:val="0012147D"/>
    <w:rsid w:val="00160514"/>
    <w:rsid w:val="001728C3"/>
    <w:rsid w:val="00174E21"/>
    <w:rsid w:val="001772DD"/>
    <w:rsid w:val="00180034"/>
    <w:rsid w:val="00180795"/>
    <w:rsid w:val="00193415"/>
    <w:rsid w:val="001A3393"/>
    <w:rsid w:val="001C00DF"/>
    <w:rsid w:val="001C2925"/>
    <w:rsid w:val="001C4057"/>
    <w:rsid w:val="001D53AA"/>
    <w:rsid w:val="001E365D"/>
    <w:rsid w:val="001E6ECE"/>
    <w:rsid w:val="001F3291"/>
    <w:rsid w:val="001F64FC"/>
    <w:rsid w:val="002055F4"/>
    <w:rsid w:val="00217529"/>
    <w:rsid w:val="00226E25"/>
    <w:rsid w:val="00232585"/>
    <w:rsid w:val="00257B03"/>
    <w:rsid w:val="0027023D"/>
    <w:rsid w:val="00284DC0"/>
    <w:rsid w:val="002945EE"/>
    <w:rsid w:val="002972D4"/>
    <w:rsid w:val="002B512F"/>
    <w:rsid w:val="002C4776"/>
    <w:rsid w:val="002D0D57"/>
    <w:rsid w:val="002D7EBC"/>
    <w:rsid w:val="002E2074"/>
    <w:rsid w:val="002E2BC7"/>
    <w:rsid w:val="002E2C37"/>
    <w:rsid w:val="002E386A"/>
    <w:rsid w:val="002E685A"/>
    <w:rsid w:val="00303F02"/>
    <w:rsid w:val="00320C6A"/>
    <w:rsid w:val="003440B5"/>
    <w:rsid w:val="00345B67"/>
    <w:rsid w:val="00352F3B"/>
    <w:rsid w:val="003644CF"/>
    <w:rsid w:val="003730FF"/>
    <w:rsid w:val="00381010"/>
    <w:rsid w:val="00390E2B"/>
    <w:rsid w:val="0039331B"/>
    <w:rsid w:val="003945B9"/>
    <w:rsid w:val="00395790"/>
    <w:rsid w:val="00397DC6"/>
    <w:rsid w:val="003A5EA0"/>
    <w:rsid w:val="003B0CD9"/>
    <w:rsid w:val="003B7BA3"/>
    <w:rsid w:val="003F0059"/>
    <w:rsid w:val="003F0A20"/>
    <w:rsid w:val="003F33DB"/>
    <w:rsid w:val="00456D07"/>
    <w:rsid w:val="0046029B"/>
    <w:rsid w:val="00460372"/>
    <w:rsid w:val="004657A5"/>
    <w:rsid w:val="00466238"/>
    <w:rsid w:val="00475BA9"/>
    <w:rsid w:val="00477028"/>
    <w:rsid w:val="00477134"/>
    <w:rsid w:val="00491DCA"/>
    <w:rsid w:val="00497898"/>
    <w:rsid w:val="004A1D44"/>
    <w:rsid w:val="004A7FE4"/>
    <w:rsid w:val="004B01F0"/>
    <w:rsid w:val="004B0A8C"/>
    <w:rsid w:val="004C6B27"/>
    <w:rsid w:val="004D5024"/>
    <w:rsid w:val="004D5723"/>
    <w:rsid w:val="004D69EA"/>
    <w:rsid w:val="004E5567"/>
    <w:rsid w:val="004E5ABB"/>
    <w:rsid w:val="004F3879"/>
    <w:rsid w:val="00515510"/>
    <w:rsid w:val="005214C6"/>
    <w:rsid w:val="005227A0"/>
    <w:rsid w:val="005375FC"/>
    <w:rsid w:val="00545AE6"/>
    <w:rsid w:val="00563CFA"/>
    <w:rsid w:val="005700AB"/>
    <w:rsid w:val="00571385"/>
    <w:rsid w:val="00591ED3"/>
    <w:rsid w:val="00596D19"/>
    <w:rsid w:val="005A11A7"/>
    <w:rsid w:val="005A66CC"/>
    <w:rsid w:val="005C4B2A"/>
    <w:rsid w:val="005C4E60"/>
    <w:rsid w:val="005C6C21"/>
    <w:rsid w:val="005E46EB"/>
    <w:rsid w:val="005F2ADF"/>
    <w:rsid w:val="00604FDE"/>
    <w:rsid w:val="006054C8"/>
    <w:rsid w:val="00621A2D"/>
    <w:rsid w:val="006353A1"/>
    <w:rsid w:val="00640B7C"/>
    <w:rsid w:val="00643602"/>
    <w:rsid w:val="00661826"/>
    <w:rsid w:val="006743BA"/>
    <w:rsid w:val="006774CA"/>
    <w:rsid w:val="00681D7D"/>
    <w:rsid w:val="00684FE8"/>
    <w:rsid w:val="006B1708"/>
    <w:rsid w:val="006B2F2F"/>
    <w:rsid w:val="006C3E91"/>
    <w:rsid w:val="006D4400"/>
    <w:rsid w:val="006D7F42"/>
    <w:rsid w:val="00707F1C"/>
    <w:rsid w:val="00712FDD"/>
    <w:rsid w:val="0071414F"/>
    <w:rsid w:val="00721251"/>
    <w:rsid w:val="007378AA"/>
    <w:rsid w:val="0074362D"/>
    <w:rsid w:val="007547F0"/>
    <w:rsid w:val="00756174"/>
    <w:rsid w:val="0076015F"/>
    <w:rsid w:val="007615C5"/>
    <w:rsid w:val="00791882"/>
    <w:rsid w:val="007968CF"/>
    <w:rsid w:val="007A0324"/>
    <w:rsid w:val="007A220D"/>
    <w:rsid w:val="007A4D5E"/>
    <w:rsid w:val="007D0285"/>
    <w:rsid w:val="007D1E09"/>
    <w:rsid w:val="007D38BE"/>
    <w:rsid w:val="007F2EB4"/>
    <w:rsid w:val="00803140"/>
    <w:rsid w:val="0080403D"/>
    <w:rsid w:val="0080542C"/>
    <w:rsid w:val="008074DB"/>
    <w:rsid w:val="00811436"/>
    <w:rsid w:val="00814ABC"/>
    <w:rsid w:val="0082083E"/>
    <w:rsid w:val="00820CB6"/>
    <w:rsid w:val="008264EF"/>
    <w:rsid w:val="00834CD5"/>
    <w:rsid w:val="00842EDD"/>
    <w:rsid w:val="008442A5"/>
    <w:rsid w:val="008462E7"/>
    <w:rsid w:val="008554A6"/>
    <w:rsid w:val="00861491"/>
    <w:rsid w:val="00887B82"/>
    <w:rsid w:val="00890842"/>
    <w:rsid w:val="008923A4"/>
    <w:rsid w:val="00892E4A"/>
    <w:rsid w:val="008946BF"/>
    <w:rsid w:val="008A24F0"/>
    <w:rsid w:val="008B53AE"/>
    <w:rsid w:val="008B67A7"/>
    <w:rsid w:val="008C708B"/>
    <w:rsid w:val="008C7CB6"/>
    <w:rsid w:val="008E1CFA"/>
    <w:rsid w:val="008E2892"/>
    <w:rsid w:val="008F05DA"/>
    <w:rsid w:val="008F1434"/>
    <w:rsid w:val="009055D4"/>
    <w:rsid w:val="00921944"/>
    <w:rsid w:val="0094795E"/>
    <w:rsid w:val="009549FC"/>
    <w:rsid w:val="009631AE"/>
    <w:rsid w:val="00975AA6"/>
    <w:rsid w:val="00980C0C"/>
    <w:rsid w:val="00986840"/>
    <w:rsid w:val="009935D0"/>
    <w:rsid w:val="009961CD"/>
    <w:rsid w:val="009A0F17"/>
    <w:rsid w:val="009A1058"/>
    <w:rsid w:val="009A2382"/>
    <w:rsid w:val="009A51BB"/>
    <w:rsid w:val="009A5396"/>
    <w:rsid w:val="009A6A48"/>
    <w:rsid w:val="009A75C6"/>
    <w:rsid w:val="009A789C"/>
    <w:rsid w:val="009B51AC"/>
    <w:rsid w:val="009C2CA2"/>
    <w:rsid w:val="009C3CE4"/>
    <w:rsid w:val="00A00130"/>
    <w:rsid w:val="00A11442"/>
    <w:rsid w:val="00A22239"/>
    <w:rsid w:val="00A266A5"/>
    <w:rsid w:val="00A3239A"/>
    <w:rsid w:val="00A40471"/>
    <w:rsid w:val="00A57B98"/>
    <w:rsid w:val="00A7001D"/>
    <w:rsid w:val="00A906DC"/>
    <w:rsid w:val="00A954C7"/>
    <w:rsid w:val="00AA3EC2"/>
    <w:rsid w:val="00AB0DDB"/>
    <w:rsid w:val="00AB26B3"/>
    <w:rsid w:val="00AD0E7C"/>
    <w:rsid w:val="00AF2E58"/>
    <w:rsid w:val="00B20BD1"/>
    <w:rsid w:val="00B43C1E"/>
    <w:rsid w:val="00B47795"/>
    <w:rsid w:val="00B723B6"/>
    <w:rsid w:val="00B72F7E"/>
    <w:rsid w:val="00B751C1"/>
    <w:rsid w:val="00BC3328"/>
    <w:rsid w:val="00BC6631"/>
    <w:rsid w:val="00BC7838"/>
    <w:rsid w:val="00BD0AB2"/>
    <w:rsid w:val="00BE57A3"/>
    <w:rsid w:val="00BF3191"/>
    <w:rsid w:val="00C03F6B"/>
    <w:rsid w:val="00C20278"/>
    <w:rsid w:val="00C333F8"/>
    <w:rsid w:val="00C37C6B"/>
    <w:rsid w:val="00C50919"/>
    <w:rsid w:val="00C57026"/>
    <w:rsid w:val="00C64EB7"/>
    <w:rsid w:val="00C70CF4"/>
    <w:rsid w:val="00C76F98"/>
    <w:rsid w:val="00C90FF5"/>
    <w:rsid w:val="00C91F85"/>
    <w:rsid w:val="00CA388A"/>
    <w:rsid w:val="00CC6B6A"/>
    <w:rsid w:val="00CD19D8"/>
    <w:rsid w:val="00CD331F"/>
    <w:rsid w:val="00CD4335"/>
    <w:rsid w:val="00CF4CC5"/>
    <w:rsid w:val="00D279DD"/>
    <w:rsid w:val="00D33136"/>
    <w:rsid w:val="00D378D0"/>
    <w:rsid w:val="00D424E8"/>
    <w:rsid w:val="00D47232"/>
    <w:rsid w:val="00D5381C"/>
    <w:rsid w:val="00D91152"/>
    <w:rsid w:val="00D9397A"/>
    <w:rsid w:val="00DA494B"/>
    <w:rsid w:val="00DB485F"/>
    <w:rsid w:val="00DB65B7"/>
    <w:rsid w:val="00DC1018"/>
    <w:rsid w:val="00E03302"/>
    <w:rsid w:val="00E21558"/>
    <w:rsid w:val="00E30A95"/>
    <w:rsid w:val="00E3179E"/>
    <w:rsid w:val="00E373C9"/>
    <w:rsid w:val="00E57F6B"/>
    <w:rsid w:val="00E60B1E"/>
    <w:rsid w:val="00E7671A"/>
    <w:rsid w:val="00EB5655"/>
    <w:rsid w:val="00EB5C27"/>
    <w:rsid w:val="00EB6F3A"/>
    <w:rsid w:val="00EB75E7"/>
    <w:rsid w:val="00EC2C8D"/>
    <w:rsid w:val="00ED424E"/>
    <w:rsid w:val="00EE3AA4"/>
    <w:rsid w:val="00EE3C76"/>
    <w:rsid w:val="00EE4610"/>
    <w:rsid w:val="00EE5CE1"/>
    <w:rsid w:val="00EF1808"/>
    <w:rsid w:val="00F030C7"/>
    <w:rsid w:val="00F12D28"/>
    <w:rsid w:val="00F2048F"/>
    <w:rsid w:val="00F21169"/>
    <w:rsid w:val="00F239B4"/>
    <w:rsid w:val="00F4328E"/>
    <w:rsid w:val="00F56330"/>
    <w:rsid w:val="00F644B1"/>
    <w:rsid w:val="00F83D56"/>
    <w:rsid w:val="00F90364"/>
    <w:rsid w:val="00F92190"/>
    <w:rsid w:val="00F94E22"/>
    <w:rsid w:val="00FA525A"/>
    <w:rsid w:val="00FB31A2"/>
    <w:rsid w:val="00FB3BF0"/>
    <w:rsid w:val="00FB737E"/>
    <w:rsid w:val="00FC5104"/>
    <w:rsid w:val="00FC74B3"/>
    <w:rsid w:val="00FE316F"/>
    <w:rsid w:val="00FE3710"/>
    <w:rsid w:val="00FE4407"/>
    <w:rsid w:val="00FF6D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9B7B"/>
  <w15:chartTrackingRefBased/>
  <w15:docId w15:val="{D04A3883-52D0-4F38-9AEA-20DAE07C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3AA"/>
  </w:style>
  <w:style w:type="paragraph" w:styleId="Heading1">
    <w:name w:val="heading 1"/>
    <w:basedOn w:val="Normal"/>
    <w:next w:val="Normal"/>
    <w:link w:val="Heading1Char"/>
    <w:uiPriority w:val="9"/>
    <w:qFormat/>
    <w:rsid w:val="001D53AA"/>
    <w:pPr>
      <w:keepNext/>
      <w:keepLines/>
      <w:spacing w:before="240" w:after="0" w:line="240" w:lineRule="atLeast"/>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1D53AA"/>
    <w:pPr>
      <w:keepNext/>
      <w:keepLines/>
      <w:spacing w:before="40" w:after="0" w:line="240" w:lineRule="atLeast"/>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qFormat/>
    <w:rsid w:val="001D53AA"/>
    <w:pPr>
      <w:keepNext/>
      <w:keepLines/>
      <w:spacing w:before="280" w:after="80"/>
      <w:outlineLvl w:val="2"/>
    </w:pPr>
    <w:rPr>
      <w:rFonts w:ascii="Calibri" w:eastAsia="Calibri" w:hAnsi="Calibri" w:cs="Calibri"/>
      <w:b/>
      <w:kern w:val="0"/>
      <w:sz w:val="28"/>
      <w:szCs w:val="28"/>
      <w14:ligatures w14:val="none"/>
    </w:rPr>
  </w:style>
  <w:style w:type="paragraph" w:styleId="Heading4">
    <w:name w:val="heading 4"/>
    <w:basedOn w:val="Normal"/>
    <w:next w:val="Normal"/>
    <w:link w:val="Heading4Char"/>
    <w:uiPriority w:val="9"/>
    <w:qFormat/>
    <w:rsid w:val="001D53AA"/>
    <w:pPr>
      <w:keepNext/>
      <w:keepLines/>
      <w:spacing w:before="240" w:after="40"/>
      <w:outlineLvl w:val="3"/>
    </w:pPr>
    <w:rPr>
      <w:rFonts w:ascii="Calibri" w:eastAsia="Calibri" w:hAnsi="Calibri" w:cs="Calibri"/>
      <w:b/>
      <w:kern w:val="0"/>
      <w:sz w:val="24"/>
      <w:szCs w:val="24"/>
      <w14:ligatures w14:val="none"/>
    </w:rPr>
  </w:style>
  <w:style w:type="paragraph" w:styleId="Heading5">
    <w:name w:val="heading 5"/>
    <w:basedOn w:val="Normal"/>
    <w:next w:val="Normal"/>
    <w:link w:val="Heading5Char"/>
    <w:uiPriority w:val="9"/>
    <w:qFormat/>
    <w:rsid w:val="001D53AA"/>
    <w:pPr>
      <w:keepNext/>
      <w:keepLines/>
      <w:spacing w:before="220" w:after="40"/>
      <w:outlineLvl w:val="4"/>
    </w:pPr>
    <w:rPr>
      <w:rFonts w:ascii="Calibri" w:eastAsia="Calibri" w:hAnsi="Calibri" w:cs="Calibri"/>
      <w:b/>
      <w:kern w:val="0"/>
      <w14:ligatures w14:val="none"/>
    </w:rPr>
  </w:style>
  <w:style w:type="paragraph" w:styleId="Heading6">
    <w:name w:val="heading 6"/>
    <w:basedOn w:val="Normal"/>
    <w:next w:val="Normal"/>
    <w:link w:val="Heading6Char"/>
    <w:uiPriority w:val="9"/>
    <w:unhideWhenUsed/>
    <w:qFormat/>
    <w:rsid w:val="001D53A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3A5EA0"/>
    <w:pPr>
      <w:keepNext/>
      <w:keepLines/>
      <w:spacing w:before="40" w:after="0" w:line="240" w:lineRule="auto"/>
      <w:ind w:firstLine="454"/>
      <w:jc w:val="both"/>
      <w:outlineLvl w:val="6"/>
    </w:pPr>
    <w:rPr>
      <w:rFonts w:ascii="Times New Roman" w:eastAsiaTheme="majorEastAsia" w:hAnsi="Times New Roman" w:cstheme="majorBidi"/>
      <w:color w:val="595959" w:themeColor="text1" w:themeTint="A6"/>
      <w:sz w:val="24"/>
    </w:rPr>
  </w:style>
  <w:style w:type="paragraph" w:styleId="Heading8">
    <w:name w:val="heading 8"/>
    <w:basedOn w:val="Normal"/>
    <w:next w:val="Normal"/>
    <w:link w:val="Heading8Char"/>
    <w:uiPriority w:val="9"/>
    <w:semiHidden/>
    <w:unhideWhenUsed/>
    <w:qFormat/>
    <w:rsid w:val="003A5EA0"/>
    <w:pPr>
      <w:keepNext/>
      <w:keepLines/>
      <w:spacing w:after="0" w:line="240" w:lineRule="auto"/>
      <w:ind w:firstLine="454"/>
      <w:jc w:val="both"/>
      <w:outlineLvl w:val="7"/>
    </w:pPr>
    <w:rPr>
      <w:rFonts w:ascii="Times New Roman" w:eastAsiaTheme="majorEastAsia" w:hAnsi="Times New Roman" w:cstheme="majorBidi"/>
      <w:i/>
      <w:iCs/>
      <w:color w:val="272727" w:themeColor="text1" w:themeTint="D8"/>
      <w:sz w:val="24"/>
    </w:rPr>
  </w:style>
  <w:style w:type="paragraph" w:styleId="Heading9">
    <w:name w:val="heading 9"/>
    <w:basedOn w:val="Normal"/>
    <w:next w:val="Normal"/>
    <w:link w:val="Heading9Char"/>
    <w:uiPriority w:val="9"/>
    <w:semiHidden/>
    <w:unhideWhenUsed/>
    <w:qFormat/>
    <w:rsid w:val="003A5EA0"/>
    <w:pPr>
      <w:keepNext/>
      <w:keepLines/>
      <w:spacing w:after="0" w:line="240" w:lineRule="auto"/>
      <w:ind w:firstLine="454"/>
      <w:jc w:val="both"/>
      <w:outlineLvl w:val="8"/>
    </w:pPr>
    <w:rPr>
      <w:rFonts w:ascii="Times New Roman" w:eastAsiaTheme="majorEastAsia" w:hAnsi="Times New Roman" w:cstheme="majorBidi"/>
      <w:color w:val="272727" w:themeColor="text1" w:themeTint="D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3AA"/>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1D53AA"/>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1D53AA"/>
    <w:rPr>
      <w:rFonts w:ascii="Calibri" w:eastAsia="Calibri" w:hAnsi="Calibri" w:cs="Calibri"/>
      <w:b/>
      <w:kern w:val="0"/>
      <w:sz w:val="28"/>
      <w:szCs w:val="28"/>
      <w14:ligatures w14:val="none"/>
    </w:rPr>
  </w:style>
  <w:style w:type="character" w:customStyle="1" w:styleId="Heading4Char">
    <w:name w:val="Heading 4 Char"/>
    <w:basedOn w:val="DefaultParagraphFont"/>
    <w:link w:val="Heading4"/>
    <w:uiPriority w:val="9"/>
    <w:rsid w:val="001D53AA"/>
    <w:rPr>
      <w:rFonts w:ascii="Calibri" w:eastAsia="Calibri" w:hAnsi="Calibri" w:cs="Calibri"/>
      <w:b/>
      <w:kern w:val="0"/>
      <w:sz w:val="24"/>
      <w:szCs w:val="24"/>
      <w14:ligatures w14:val="none"/>
    </w:rPr>
  </w:style>
  <w:style w:type="character" w:customStyle="1" w:styleId="Heading5Char">
    <w:name w:val="Heading 5 Char"/>
    <w:basedOn w:val="DefaultParagraphFont"/>
    <w:link w:val="Heading5"/>
    <w:uiPriority w:val="9"/>
    <w:rsid w:val="001D53AA"/>
    <w:rPr>
      <w:rFonts w:ascii="Calibri" w:eastAsia="Calibri" w:hAnsi="Calibri" w:cs="Calibri"/>
      <w:b/>
      <w:kern w:val="0"/>
      <w14:ligatures w14:val="none"/>
    </w:rPr>
  </w:style>
  <w:style w:type="character" w:customStyle="1" w:styleId="Heading6Char">
    <w:name w:val="Heading 6 Char"/>
    <w:basedOn w:val="DefaultParagraphFont"/>
    <w:link w:val="Heading6"/>
    <w:uiPriority w:val="9"/>
    <w:rsid w:val="001D53AA"/>
    <w:rPr>
      <w:rFonts w:asciiTheme="majorHAnsi" w:eastAsiaTheme="majorEastAsia" w:hAnsiTheme="majorHAnsi" w:cstheme="majorBidi"/>
      <w:color w:val="1F3763" w:themeColor="accent1" w:themeShade="7F"/>
    </w:rPr>
  </w:style>
  <w:style w:type="paragraph" w:styleId="ListParagraph">
    <w:name w:val="List Paragraph"/>
    <w:aliases w:val="List Paragraph_FS,Câu dẫn"/>
    <w:basedOn w:val="Normal"/>
    <w:link w:val="ListParagraphChar"/>
    <w:uiPriority w:val="34"/>
    <w:qFormat/>
    <w:rsid w:val="001D53AA"/>
    <w:pPr>
      <w:spacing w:after="120" w:line="240" w:lineRule="atLeast"/>
      <w:ind w:left="720"/>
      <w:contextualSpacing/>
    </w:pPr>
    <w:rPr>
      <w:rFonts w:ascii="Times New Roman" w:hAnsi="Times New Roman"/>
      <w:kern w:val="0"/>
      <w:sz w:val="28"/>
      <w14:ligatures w14:val="none"/>
    </w:rPr>
  </w:style>
  <w:style w:type="table" w:styleId="TableGrid">
    <w:name w:val="Table Grid"/>
    <w:aliases w:val="Bảng TK"/>
    <w:basedOn w:val="TableNormal"/>
    <w:uiPriority w:val="59"/>
    <w:qFormat/>
    <w:rsid w:val="001D53AA"/>
    <w:pPr>
      <w:spacing w:after="0" w:line="240" w:lineRule="auto"/>
    </w:pPr>
    <w:rPr>
      <w:rFonts w:ascii="Georg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1D53AA"/>
    <w:pPr>
      <w:tabs>
        <w:tab w:val="center" w:pos="4320"/>
        <w:tab w:val="right" w:pos="8640"/>
      </w:tabs>
      <w:spacing w:after="0" w:line="240" w:lineRule="auto"/>
      <w:jc w:val="both"/>
    </w:pPr>
    <w:rPr>
      <w:rFonts w:ascii=".VnTime" w:eastAsia="Times New Roman" w:hAnsi=".VnTime" w:cs="Times New Roman"/>
      <w:color w:val="000000" w:themeColor="text1"/>
      <w:kern w:val="0"/>
      <w:sz w:val="26"/>
      <w:szCs w:val="24"/>
      <w14:ligatures w14:val="none"/>
    </w:rPr>
  </w:style>
  <w:style w:type="character" w:customStyle="1" w:styleId="HeaderChar">
    <w:name w:val="Header Char"/>
    <w:basedOn w:val="DefaultParagraphFont"/>
    <w:link w:val="Header"/>
    <w:uiPriority w:val="99"/>
    <w:rsid w:val="001D53AA"/>
    <w:rPr>
      <w:rFonts w:ascii=".VnTime" w:eastAsia="Times New Roman" w:hAnsi=".VnTime" w:cs="Times New Roman"/>
      <w:color w:val="000000" w:themeColor="text1"/>
      <w:kern w:val="0"/>
      <w:sz w:val="26"/>
      <w:szCs w:val="24"/>
      <w14:ligatures w14:val="none"/>
    </w:rPr>
  </w:style>
  <w:style w:type="paragraph" w:styleId="NoSpacing">
    <w:name w:val="No Spacing"/>
    <w:aliases w:val="Nomarl"/>
    <w:next w:val="Normal"/>
    <w:link w:val="NoSpacingChar"/>
    <w:uiPriority w:val="1"/>
    <w:qFormat/>
    <w:rsid w:val="001D53AA"/>
    <w:pPr>
      <w:spacing w:after="0" w:line="360" w:lineRule="auto"/>
      <w:jc w:val="both"/>
    </w:pPr>
    <w:rPr>
      <w:rFonts w:ascii="Times New Roman" w:eastAsia="Calibri" w:hAnsi="Times New Roman" w:cs="Times New Roman"/>
      <w:color w:val="000000" w:themeColor="text1"/>
      <w:kern w:val="0"/>
      <w:sz w:val="28"/>
      <w14:ligatures w14:val="none"/>
    </w:rPr>
  </w:style>
  <w:style w:type="character" w:styleId="PlaceholderText">
    <w:name w:val="Placeholder Text"/>
    <w:basedOn w:val="DefaultParagraphFont"/>
    <w:uiPriority w:val="99"/>
    <w:semiHidden/>
    <w:rsid w:val="001D53AA"/>
    <w:rPr>
      <w:color w:val="808080"/>
    </w:rPr>
  </w:style>
  <w:style w:type="character" w:customStyle="1" w:styleId="ListParagraphChar">
    <w:name w:val="List Paragraph Char"/>
    <w:aliases w:val="List Paragraph_FS Char,Câu dẫn Char"/>
    <w:link w:val="ListParagraph"/>
    <w:uiPriority w:val="34"/>
    <w:qFormat/>
    <w:locked/>
    <w:rsid w:val="001D53AA"/>
    <w:rPr>
      <w:rFonts w:ascii="Times New Roman" w:hAnsi="Times New Roman"/>
      <w:kern w:val="0"/>
      <w:sz w:val="28"/>
      <w14:ligatures w14:val="none"/>
    </w:rPr>
  </w:style>
  <w:style w:type="paragraph" w:styleId="NormalWeb">
    <w:name w:val="Normal (Web)"/>
    <w:basedOn w:val="Normal"/>
    <w:uiPriority w:val="99"/>
    <w:unhideWhenUsed/>
    <w:rsid w:val="001D53A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o">
    <w:name w:val="mo"/>
    <w:basedOn w:val="DefaultParagraphFont"/>
    <w:rsid w:val="001D53AA"/>
  </w:style>
  <w:style w:type="character" w:customStyle="1" w:styleId="mn">
    <w:name w:val="mn"/>
    <w:basedOn w:val="DefaultParagraphFont"/>
    <w:rsid w:val="001D53AA"/>
  </w:style>
  <w:style w:type="character" w:customStyle="1" w:styleId="mi">
    <w:name w:val="mi"/>
    <w:basedOn w:val="DefaultParagraphFont"/>
    <w:rsid w:val="001D53AA"/>
  </w:style>
  <w:style w:type="character" w:customStyle="1" w:styleId="msqrt">
    <w:name w:val="msqrt"/>
    <w:basedOn w:val="DefaultParagraphFont"/>
    <w:rsid w:val="001D53AA"/>
  </w:style>
  <w:style w:type="character" w:customStyle="1" w:styleId="VerbatimChar">
    <w:name w:val="Verbatim Char"/>
    <w:rsid w:val="001D53AA"/>
    <w:rPr>
      <w:rFonts w:ascii="Consolas" w:hAnsi="Consolas"/>
      <w:sz w:val="22"/>
    </w:rPr>
  </w:style>
  <w:style w:type="paragraph" w:styleId="Footer">
    <w:name w:val="footer"/>
    <w:basedOn w:val="Normal"/>
    <w:link w:val="FooterChar"/>
    <w:uiPriority w:val="99"/>
    <w:unhideWhenUsed/>
    <w:rsid w:val="001D53AA"/>
    <w:pPr>
      <w:tabs>
        <w:tab w:val="center" w:pos="4680"/>
        <w:tab w:val="right" w:pos="9360"/>
      </w:tabs>
      <w:spacing w:after="0" w:line="240" w:lineRule="auto"/>
    </w:pPr>
    <w:rPr>
      <w:kern w:val="0"/>
      <w14:ligatures w14:val="none"/>
    </w:rPr>
  </w:style>
  <w:style w:type="character" w:customStyle="1" w:styleId="FooterChar">
    <w:name w:val="Footer Char"/>
    <w:basedOn w:val="DefaultParagraphFont"/>
    <w:link w:val="Footer"/>
    <w:uiPriority w:val="99"/>
    <w:rsid w:val="001D53AA"/>
    <w:rPr>
      <w:kern w:val="0"/>
      <w14:ligatures w14:val="none"/>
    </w:rPr>
  </w:style>
  <w:style w:type="paragraph" w:styleId="BalloonText">
    <w:name w:val="Balloon Text"/>
    <w:basedOn w:val="Normal"/>
    <w:link w:val="BalloonTextChar"/>
    <w:uiPriority w:val="99"/>
    <w:unhideWhenUsed/>
    <w:rsid w:val="001D53AA"/>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rsid w:val="001D53AA"/>
    <w:rPr>
      <w:rFonts w:ascii="Tahoma" w:hAnsi="Tahoma" w:cs="Tahoma"/>
      <w:kern w:val="0"/>
      <w:sz w:val="16"/>
      <w:szCs w:val="16"/>
      <w14:ligatures w14:val="none"/>
    </w:rPr>
  </w:style>
  <w:style w:type="character" w:styleId="Hyperlink">
    <w:name w:val="Hyperlink"/>
    <w:basedOn w:val="DefaultParagraphFont"/>
    <w:uiPriority w:val="99"/>
    <w:unhideWhenUsed/>
    <w:rsid w:val="001D53AA"/>
    <w:rPr>
      <w:color w:val="0563C1" w:themeColor="hyperlink"/>
      <w:u w:val="single"/>
    </w:rPr>
  </w:style>
  <w:style w:type="character" w:customStyle="1" w:styleId="UnresolvedMention1">
    <w:name w:val="Unresolved Mention1"/>
    <w:basedOn w:val="DefaultParagraphFont"/>
    <w:uiPriority w:val="99"/>
    <w:semiHidden/>
    <w:unhideWhenUsed/>
    <w:rsid w:val="001D53AA"/>
    <w:rPr>
      <w:color w:val="605E5C"/>
      <w:shd w:val="clear" w:color="auto" w:fill="E1DFDD"/>
    </w:rPr>
  </w:style>
  <w:style w:type="character" w:customStyle="1" w:styleId="UnresolvedMention2">
    <w:name w:val="Unresolved Mention2"/>
    <w:basedOn w:val="DefaultParagraphFont"/>
    <w:uiPriority w:val="99"/>
    <w:semiHidden/>
    <w:unhideWhenUsed/>
    <w:rsid w:val="001D53AA"/>
    <w:rPr>
      <w:color w:val="605E5C"/>
      <w:shd w:val="clear" w:color="auto" w:fill="E1DFDD"/>
    </w:rPr>
  </w:style>
  <w:style w:type="character" w:styleId="Strong">
    <w:name w:val="Strong"/>
    <w:basedOn w:val="DefaultParagraphFont"/>
    <w:qFormat/>
    <w:rsid w:val="001D53AA"/>
    <w:rPr>
      <w:b/>
      <w:bCs/>
    </w:rPr>
  </w:style>
  <w:style w:type="paragraph" w:styleId="DocumentMap">
    <w:name w:val="Document Map"/>
    <w:basedOn w:val="Normal"/>
    <w:link w:val="DocumentMapChar"/>
    <w:uiPriority w:val="99"/>
    <w:semiHidden/>
    <w:unhideWhenUsed/>
    <w:rsid w:val="001D53AA"/>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1D53AA"/>
    <w:rPr>
      <w:rFonts w:ascii="Times New Roman" w:hAnsi="Times New Roman" w:cs="Times New Roman"/>
      <w:sz w:val="24"/>
      <w:szCs w:val="24"/>
    </w:rPr>
  </w:style>
  <w:style w:type="character" w:styleId="PageNumber">
    <w:name w:val="page number"/>
    <w:basedOn w:val="DefaultParagraphFont"/>
    <w:uiPriority w:val="99"/>
    <w:unhideWhenUsed/>
    <w:rsid w:val="001D53AA"/>
  </w:style>
  <w:style w:type="character" w:styleId="CommentReference">
    <w:name w:val="annotation reference"/>
    <w:basedOn w:val="DefaultParagraphFont"/>
    <w:uiPriority w:val="99"/>
    <w:semiHidden/>
    <w:unhideWhenUsed/>
    <w:rsid w:val="001D53AA"/>
    <w:rPr>
      <w:sz w:val="16"/>
      <w:szCs w:val="16"/>
    </w:rPr>
  </w:style>
  <w:style w:type="paragraph" w:styleId="CommentText">
    <w:name w:val="annotation text"/>
    <w:basedOn w:val="Normal"/>
    <w:link w:val="CommentTextChar"/>
    <w:uiPriority w:val="99"/>
    <w:unhideWhenUsed/>
    <w:rsid w:val="001D53AA"/>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1D53AA"/>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D53AA"/>
    <w:rPr>
      <w:b/>
      <w:bCs/>
    </w:rPr>
  </w:style>
  <w:style w:type="character" w:customStyle="1" w:styleId="CommentSubjectChar">
    <w:name w:val="Comment Subject Char"/>
    <w:basedOn w:val="CommentTextChar"/>
    <w:link w:val="CommentSubject"/>
    <w:uiPriority w:val="99"/>
    <w:semiHidden/>
    <w:rsid w:val="001D53AA"/>
    <w:rPr>
      <w:b/>
      <w:bCs/>
      <w:kern w:val="0"/>
      <w:sz w:val="20"/>
      <w:szCs w:val="20"/>
      <w14:ligatures w14:val="none"/>
    </w:rPr>
  </w:style>
  <w:style w:type="paragraph" w:customStyle="1" w:styleId="msolistparagraph0">
    <w:name w:val="msolistparagraph"/>
    <w:basedOn w:val="Normal"/>
    <w:rsid w:val="001D53AA"/>
    <w:pPr>
      <w:spacing w:after="200" w:line="276" w:lineRule="auto"/>
      <w:ind w:left="720"/>
      <w:contextualSpacing/>
    </w:pPr>
    <w:rPr>
      <w:rFonts w:ascii="VNI-Times" w:eastAsia="Calibri" w:hAnsi="VNI-Times" w:cs="Times New Roman"/>
      <w:kern w:val="0"/>
      <w14:ligatures w14:val="none"/>
    </w:rPr>
  </w:style>
  <w:style w:type="character" w:customStyle="1" w:styleId="Bodytext4">
    <w:name w:val="Body text (4)_"/>
    <w:link w:val="Bodytext40"/>
    <w:locked/>
    <w:rsid w:val="001D53AA"/>
    <w:rPr>
      <w:i/>
      <w:iCs/>
      <w:shd w:val="clear" w:color="auto" w:fill="FFFFFF"/>
    </w:rPr>
  </w:style>
  <w:style w:type="paragraph" w:customStyle="1" w:styleId="Bodytext40">
    <w:name w:val="Body text (4)"/>
    <w:basedOn w:val="Normal"/>
    <w:link w:val="Bodytext4"/>
    <w:rsid w:val="001D53AA"/>
    <w:pPr>
      <w:widowControl w:val="0"/>
      <w:shd w:val="clear" w:color="auto" w:fill="FFFFFF"/>
      <w:spacing w:before="60" w:after="60" w:line="240" w:lineRule="atLeast"/>
      <w:ind w:hanging="420"/>
      <w:jc w:val="center"/>
    </w:pPr>
    <w:rPr>
      <w:i/>
      <w:iCs/>
    </w:rPr>
  </w:style>
  <w:style w:type="paragraph" w:customStyle="1" w:styleId="CU">
    <w:name w:val="CÂU"/>
    <w:basedOn w:val="Normal"/>
    <w:qFormat/>
    <w:rsid w:val="001D53AA"/>
    <w:pPr>
      <w:tabs>
        <w:tab w:val="left" w:pos="1170"/>
        <w:tab w:val="left" w:pos="3600"/>
        <w:tab w:val="left" w:pos="5940"/>
        <w:tab w:val="left" w:pos="8190"/>
      </w:tabs>
      <w:spacing w:after="200" w:line="276" w:lineRule="auto"/>
      <w:ind w:left="1069" w:hanging="360"/>
    </w:pPr>
    <w:rPr>
      <w:rFonts w:ascii="Palatino Linotype" w:eastAsia="Calibri" w:hAnsi="Palatino Linotype" w:cs="Times New Roman"/>
      <w:noProof/>
      <w:kern w:val="0"/>
      <w:sz w:val="24"/>
      <w:szCs w:val="24"/>
      <w:lang w:val="vi-VN"/>
      <w14:ligatures w14:val="none"/>
    </w:rPr>
  </w:style>
  <w:style w:type="paragraph" w:customStyle="1" w:styleId="05Ligii">
    <w:name w:val="05.Lời giải"/>
    <w:basedOn w:val="Normal"/>
    <w:link w:val="05LigiiChar"/>
    <w:qFormat/>
    <w:rsid w:val="001D53AA"/>
    <w:pPr>
      <w:tabs>
        <w:tab w:val="left" w:pos="425"/>
      </w:tabs>
      <w:autoSpaceDE w:val="0"/>
      <w:autoSpaceDN w:val="0"/>
      <w:adjustRightInd w:val="0"/>
      <w:spacing w:after="0" w:line="288" w:lineRule="auto"/>
      <w:jc w:val="both"/>
    </w:pPr>
    <w:rPr>
      <w:rFonts w:ascii="Palatino Linotype" w:eastAsia="Times New Roman" w:hAnsi="Palatino Linotype" w:cs="Times New Roman"/>
      <w:b/>
      <w:noProof/>
      <w:color w:val="000000"/>
      <w:kern w:val="0"/>
      <w:sz w:val="24"/>
      <w:szCs w:val="24"/>
      <w14:ligatures w14:val="none"/>
    </w:rPr>
  </w:style>
  <w:style w:type="character" w:customStyle="1" w:styleId="05LigiiChar">
    <w:name w:val="05.Lời giải Char"/>
    <w:link w:val="05Ligii"/>
    <w:rsid w:val="001D53AA"/>
    <w:rPr>
      <w:rFonts w:ascii="Palatino Linotype" w:eastAsia="Times New Roman" w:hAnsi="Palatino Linotype" w:cs="Times New Roman"/>
      <w:b/>
      <w:noProof/>
      <w:color w:val="000000"/>
      <w:kern w:val="0"/>
      <w:sz w:val="24"/>
      <w:szCs w:val="24"/>
      <w14:ligatures w14:val="none"/>
    </w:rPr>
  </w:style>
  <w:style w:type="paragraph" w:customStyle="1" w:styleId="03Hnhv">
    <w:name w:val="03.Hình vẽ"/>
    <w:basedOn w:val="Normal"/>
    <w:next w:val="Normal"/>
    <w:link w:val="03HnhvChar"/>
    <w:qFormat/>
    <w:rsid w:val="001D53AA"/>
    <w:pPr>
      <w:spacing w:after="0" w:line="360" w:lineRule="auto"/>
      <w:jc w:val="both"/>
    </w:pPr>
    <w:rPr>
      <w:rFonts w:ascii="Times New Roman" w:eastAsia="Calibri" w:hAnsi="Times New Roman" w:cs="Times New Roman"/>
      <w:i/>
      <w:noProof/>
      <w:kern w:val="0"/>
      <w:sz w:val="24"/>
      <w:szCs w:val="20"/>
      <w14:ligatures w14:val="none"/>
    </w:rPr>
  </w:style>
  <w:style w:type="character" w:customStyle="1" w:styleId="03HnhvChar">
    <w:name w:val="03.Hình vẽ Char"/>
    <w:link w:val="03Hnhv"/>
    <w:rsid w:val="001D53AA"/>
    <w:rPr>
      <w:rFonts w:ascii="Times New Roman" w:eastAsia="Calibri" w:hAnsi="Times New Roman" w:cs="Times New Roman"/>
      <w:i/>
      <w:noProof/>
      <w:kern w:val="0"/>
      <w:sz w:val="24"/>
      <w:szCs w:val="20"/>
      <w14:ligatures w14:val="none"/>
    </w:rPr>
  </w:style>
  <w:style w:type="paragraph" w:customStyle="1" w:styleId="01bi">
    <w:name w:val="01.Đề bài"/>
    <w:basedOn w:val="Normal"/>
    <w:next w:val="Normal"/>
    <w:link w:val="01biChar"/>
    <w:qFormat/>
    <w:rsid w:val="001D53AA"/>
    <w:pPr>
      <w:shd w:val="clear" w:color="auto" w:fill="9CC2E5"/>
      <w:tabs>
        <w:tab w:val="left" w:pos="992"/>
      </w:tabs>
      <w:spacing w:before="120" w:after="120" w:line="240" w:lineRule="auto"/>
      <w:jc w:val="both"/>
    </w:pPr>
    <w:rPr>
      <w:rFonts w:ascii="Palatino Linotype" w:eastAsia="Arial" w:hAnsi="Palatino Linotype" w:cs="Times New Roman"/>
      <w:noProof/>
      <w:kern w:val="0"/>
      <w:sz w:val="24"/>
      <w:szCs w:val="24"/>
      <w14:ligatures w14:val="none"/>
    </w:rPr>
  </w:style>
  <w:style w:type="character" w:customStyle="1" w:styleId="01biChar">
    <w:name w:val="01.Đề bài Char"/>
    <w:link w:val="01bi"/>
    <w:rsid w:val="001D53AA"/>
    <w:rPr>
      <w:rFonts w:ascii="Palatino Linotype" w:eastAsia="Arial" w:hAnsi="Palatino Linotype" w:cs="Times New Roman"/>
      <w:noProof/>
      <w:kern w:val="0"/>
      <w:sz w:val="24"/>
      <w:szCs w:val="24"/>
      <w:shd w:val="clear" w:color="auto" w:fill="9CC2E5"/>
      <w14:ligatures w14:val="none"/>
    </w:rPr>
  </w:style>
  <w:style w:type="paragraph" w:customStyle="1" w:styleId="04Phantichbaitoan">
    <w:name w:val="04.Phan tich bai toan"/>
    <w:basedOn w:val="05Ligii"/>
    <w:link w:val="04PhantichbaitoanChar"/>
    <w:qFormat/>
    <w:rsid w:val="001D53AA"/>
    <w:pPr>
      <w:shd w:val="clear" w:color="auto" w:fill="FFE599"/>
      <w:ind w:left="425" w:hanging="425"/>
      <w:jc w:val="left"/>
    </w:pPr>
    <w:rPr>
      <w:b w:val="0"/>
      <w:lang w:val="vi-VN"/>
    </w:rPr>
  </w:style>
  <w:style w:type="character" w:customStyle="1" w:styleId="04PhantichbaitoanChar">
    <w:name w:val="04.Phan tich bai toan Char"/>
    <w:link w:val="04Phantichbaitoan"/>
    <w:rsid w:val="001D53AA"/>
    <w:rPr>
      <w:rFonts w:ascii="Palatino Linotype" w:eastAsia="Times New Roman" w:hAnsi="Palatino Linotype" w:cs="Times New Roman"/>
      <w:noProof/>
      <w:color w:val="000000"/>
      <w:kern w:val="0"/>
      <w:sz w:val="24"/>
      <w:szCs w:val="24"/>
      <w:shd w:val="clear" w:color="auto" w:fill="FFE599"/>
      <w:lang w:val="vi-VN"/>
      <w14:ligatures w14:val="none"/>
    </w:rPr>
  </w:style>
  <w:style w:type="paragraph" w:customStyle="1" w:styleId="01mu">
    <w:name w:val="01.Đề mẫu"/>
    <w:basedOn w:val="01bi"/>
    <w:link w:val="01muChar"/>
    <w:qFormat/>
    <w:rsid w:val="001D53AA"/>
    <w:pPr>
      <w:pBdr>
        <w:top w:val="single" w:sz="8" w:space="1" w:color="auto"/>
        <w:left w:val="single" w:sz="8" w:space="4" w:color="auto"/>
        <w:bottom w:val="single" w:sz="8" w:space="1" w:color="auto"/>
        <w:right w:val="single" w:sz="8" w:space="4" w:color="auto"/>
      </w:pBdr>
      <w:shd w:val="clear" w:color="auto" w:fill="A8D08D"/>
    </w:pPr>
  </w:style>
  <w:style w:type="character" w:customStyle="1" w:styleId="01muChar">
    <w:name w:val="01.Đề mẫu Char"/>
    <w:link w:val="01mu"/>
    <w:rsid w:val="001D53AA"/>
    <w:rPr>
      <w:rFonts w:ascii="Palatino Linotype" w:eastAsia="Arial" w:hAnsi="Palatino Linotype" w:cs="Times New Roman"/>
      <w:noProof/>
      <w:kern w:val="0"/>
      <w:sz w:val="24"/>
      <w:szCs w:val="24"/>
      <w:shd w:val="clear" w:color="auto" w:fill="A8D08D"/>
      <w14:ligatures w14:val="none"/>
    </w:rPr>
  </w:style>
  <w:style w:type="paragraph" w:customStyle="1" w:styleId="02Cunh">
    <w:name w:val="02.Câu nhỏ"/>
    <w:basedOn w:val="01bi"/>
    <w:link w:val="02CunhChar"/>
    <w:qFormat/>
    <w:rsid w:val="001D53AA"/>
    <w:pPr>
      <w:tabs>
        <w:tab w:val="clear" w:pos="992"/>
        <w:tab w:val="left" w:pos="425"/>
      </w:tabs>
    </w:pPr>
  </w:style>
  <w:style w:type="character" w:customStyle="1" w:styleId="02CunhChar">
    <w:name w:val="02.Câu nhỏ Char"/>
    <w:link w:val="02Cunh"/>
    <w:rsid w:val="001D53AA"/>
    <w:rPr>
      <w:rFonts w:ascii="Palatino Linotype" w:eastAsia="Arial" w:hAnsi="Palatino Linotype" w:cs="Times New Roman"/>
      <w:noProof/>
      <w:kern w:val="0"/>
      <w:sz w:val="24"/>
      <w:szCs w:val="24"/>
      <w:shd w:val="clear" w:color="auto" w:fill="9CC2E5"/>
      <w14:ligatures w14:val="none"/>
    </w:rPr>
  </w:style>
  <w:style w:type="paragraph" w:styleId="Title">
    <w:name w:val="Title"/>
    <w:basedOn w:val="Normal"/>
    <w:next w:val="Normal"/>
    <w:link w:val="TitleChar"/>
    <w:uiPriority w:val="10"/>
    <w:qFormat/>
    <w:rsid w:val="001D53AA"/>
    <w:pPr>
      <w:keepNext/>
      <w:keepLines/>
      <w:spacing w:before="480" w:after="120"/>
    </w:pPr>
    <w:rPr>
      <w:rFonts w:ascii="Calibri" w:eastAsia="Calibri" w:hAnsi="Calibri" w:cs="Calibri"/>
      <w:b/>
      <w:kern w:val="0"/>
      <w:sz w:val="72"/>
      <w:szCs w:val="72"/>
      <w14:ligatures w14:val="none"/>
    </w:rPr>
  </w:style>
  <w:style w:type="character" w:customStyle="1" w:styleId="TitleChar">
    <w:name w:val="Title Char"/>
    <w:basedOn w:val="DefaultParagraphFont"/>
    <w:link w:val="Title"/>
    <w:uiPriority w:val="10"/>
    <w:rsid w:val="001D53AA"/>
    <w:rPr>
      <w:rFonts w:ascii="Calibri" w:eastAsia="Calibri" w:hAnsi="Calibri" w:cs="Calibri"/>
      <w:b/>
      <w:kern w:val="0"/>
      <w:sz w:val="72"/>
      <w:szCs w:val="72"/>
      <w14:ligatures w14:val="none"/>
    </w:rPr>
  </w:style>
  <w:style w:type="paragraph" w:styleId="Subtitle">
    <w:name w:val="Subtitle"/>
    <w:basedOn w:val="Normal"/>
    <w:next w:val="Normal"/>
    <w:link w:val="SubtitleChar"/>
    <w:uiPriority w:val="11"/>
    <w:qFormat/>
    <w:rsid w:val="001D53AA"/>
    <w:pPr>
      <w:keepNext/>
      <w:keepLines/>
      <w:spacing w:before="360" w:after="80"/>
    </w:pPr>
    <w:rPr>
      <w:rFonts w:ascii="Georgia" w:eastAsia="Georgia" w:hAnsi="Georgia" w:cs="Georgia"/>
      <w:i/>
      <w:color w:val="666666"/>
      <w:kern w:val="0"/>
      <w:sz w:val="48"/>
      <w:szCs w:val="48"/>
      <w14:ligatures w14:val="none"/>
    </w:rPr>
  </w:style>
  <w:style w:type="character" w:customStyle="1" w:styleId="SubtitleChar">
    <w:name w:val="Subtitle Char"/>
    <w:basedOn w:val="DefaultParagraphFont"/>
    <w:link w:val="Subtitle"/>
    <w:uiPriority w:val="11"/>
    <w:rsid w:val="001D53AA"/>
    <w:rPr>
      <w:rFonts w:ascii="Georgia" w:eastAsia="Georgia" w:hAnsi="Georgia" w:cs="Georgia"/>
      <w:i/>
      <w:color w:val="666666"/>
      <w:kern w:val="0"/>
      <w:sz w:val="48"/>
      <w:szCs w:val="48"/>
      <w14:ligatures w14:val="none"/>
    </w:rPr>
  </w:style>
  <w:style w:type="paragraph" w:customStyle="1" w:styleId="TableParagraph">
    <w:name w:val="Table Paragraph"/>
    <w:basedOn w:val="Normal"/>
    <w:uiPriority w:val="1"/>
    <w:qFormat/>
    <w:rsid w:val="001D53AA"/>
    <w:pPr>
      <w:widowControl w:val="0"/>
      <w:autoSpaceDE w:val="0"/>
      <w:autoSpaceDN w:val="0"/>
      <w:spacing w:after="0" w:line="240" w:lineRule="auto"/>
    </w:pPr>
    <w:rPr>
      <w:rFonts w:ascii="Times New Roman" w:eastAsia="Times New Roman" w:hAnsi="Times New Roman" w:cs="Times New Roman"/>
      <w:kern w:val="0"/>
      <w:lang w:val="vi" w:eastAsia="vi"/>
      <w14:ligatures w14:val="none"/>
    </w:rPr>
  </w:style>
  <w:style w:type="character" w:customStyle="1" w:styleId="fontstyle01">
    <w:name w:val="fontstyle01"/>
    <w:basedOn w:val="DefaultParagraphFont"/>
    <w:rsid w:val="001D53AA"/>
    <w:rPr>
      <w:rFonts w:ascii="TimesNewRomanPSMT" w:hAnsi="TimesNewRomanPSMT" w:hint="default"/>
      <w:color w:val="000000"/>
      <w:sz w:val="26"/>
      <w:szCs w:val="26"/>
    </w:rPr>
  </w:style>
  <w:style w:type="character" w:customStyle="1" w:styleId="NoSpacingChar">
    <w:name w:val="No Spacing Char"/>
    <w:aliases w:val="Nomarl Char"/>
    <w:link w:val="NoSpacing"/>
    <w:uiPriority w:val="1"/>
    <w:rsid w:val="001D53AA"/>
    <w:rPr>
      <w:rFonts w:ascii="Times New Roman" w:eastAsia="Calibri" w:hAnsi="Times New Roman" w:cs="Times New Roman"/>
      <w:color w:val="000000" w:themeColor="text1"/>
      <w:kern w:val="0"/>
      <w:sz w:val="28"/>
      <w14:ligatures w14:val="none"/>
    </w:rPr>
  </w:style>
  <w:style w:type="table" w:customStyle="1" w:styleId="TableGrid2">
    <w:name w:val="Table Grid2"/>
    <w:basedOn w:val="TableNormal"/>
    <w:next w:val="TableGrid"/>
    <w:qFormat/>
    <w:rsid w:val="001D53AA"/>
    <w:pPr>
      <w:spacing w:after="0" w:line="240" w:lineRule="auto"/>
    </w:pPr>
    <w:rPr>
      <w:rFonts w:ascii="Calibri" w:eastAsia="Calibri" w:hAnsi="Calibri" w:cs="Times New Roman"/>
      <w:kern w:val="0"/>
      <w:sz w:val="20"/>
      <w:szCs w:val="20"/>
      <w:lang w:val="vi-VN"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xt">
    <w:name w:val="mtext"/>
    <w:rsid w:val="001D53AA"/>
  </w:style>
  <w:style w:type="table" w:customStyle="1" w:styleId="TableGrid1">
    <w:name w:val="Table Grid1"/>
    <w:basedOn w:val="TableNormal"/>
    <w:next w:val="TableGrid"/>
    <w:uiPriority w:val="59"/>
    <w:rsid w:val="001D53AA"/>
    <w:pPr>
      <w:spacing w:after="0" w:line="240" w:lineRule="auto"/>
    </w:pPr>
    <w:rPr>
      <w:rFonts w:ascii="Calibri" w:eastAsia="Calibri" w:hAnsi="Calibri" w:cs="Times New Roman"/>
      <w:kern w:val="0"/>
      <w:sz w:val="20"/>
      <w:szCs w:val="20"/>
      <w:lang w:val="vi-VN" w:eastAsia="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jxassistivemathml">
    <w:name w:val="mjx_assistive_mathml"/>
    <w:rsid w:val="001D53AA"/>
  </w:style>
  <w:style w:type="paragraph" w:customStyle="1" w:styleId="msonormal0">
    <w:name w:val="msonormal"/>
    <w:basedOn w:val="Normal"/>
    <w:rsid w:val="001D53AA"/>
    <w:pPr>
      <w:spacing w:before="100" w:beforeAutospacing="1" w:after="100" w:afterAutospacing="1" w:line="240" w:lineRule="auto"/>
    </w:pPr>
    <w:rPr>
      <w:rFonts w:ascii="Times New Roman" w:eastAsia="Times New Roman" w:hAnsi="Times New Roman" w:cs="Times New Roman"/>
      <w:kern w:val="0"/>
      <w:sz w:val="24"/>
      <w:szCs w:val="24"/>
      <w:lang w:val="vi-VN" w:eastAsia="vi-VN"/>
      <w14:ligatures w14:val="none"/>
    </w:rPr>
  </w:style>
  <w:style w:type="character" w:customStyle="1" w:styleId="Vnbnnidung2">
    <w:name w:val="Văn bản nội dung (2)_"/>
    <w:link w:val="Vnbnnidung21"/>
    <w:uiPriority w:val="99"/>
    <w:locked/>
    <w:rsid w:val="001D53AA"/>
    <w:rPr>
      <w:b/>
      <w:shd w:val="clear" w:color="auto" w:fill="FFFFFF"/>
    </w:rPr>
  </w:style>
  <w:style w:type="paragraph" w:customStyle="1" w:styleId="Vnbnnidung21">
    <w:name w:val="Văn bản nội dung (2)1"/>
    <w:basedOn w:val="Normal"/>
    <w:link w:val="Vnbnnidung2"/>
    <w:uiPriority w:val="99"/>
    <w:rsid w:val="001D53AA"/>
    <w:pPr>
      <w:widowControl w:val="0"/>
      <w:shd w:val="clear" w:color="auto" w:fill="FFFFFF"/>
      <w:spacing w:before="240" w:after="120" w:line="365" w:lineRule="exact"/>
      <w:ind w:hanging="1040"/>
    </w:pPr>
    <w:rPr>
      <w:b/>
    </w:rPr>
  </w:style>
  <w:style w:type="character" w:customStyle="1" w:styleId="Vnbnnidung510pt">
    <w:name w:val="Văn bản nội dung (5) + 10 pt"/>
    <w:aliases w:val="In đậm,Không in nghiêng"/>
    <w:rsid w:val="001D53AA"/>
    <w:rPr>
      <w:b/>
      <w:bCs w:val="0"/>
      <w:i/>
      <w:iCs w:val="0"/>
      <w:sz w:val="20"/>
    </w:rPr>
  </w:style>
  <w:style w:type="paragraph" w:customStyle="1" w:styleId="oncaDanhsch">
    <w:name w:val="Đoạn của Danh sách"/>
    <w:basedOn w:val="Normal"/>
    <w:uiPriority w:val="34"/>
    <w:qFormat/>
    <w:rsid w:val="001D53AA"/>
    <w:pPr>
      <w:spacing w:after="200" w:line="276" w:lineRule="auto"/>
      <w:ind w:left="720"/>
      <w:contextualSpacing/>
    </w:pPr>
    <w:rPr>
      <w:rFonts w:ascii="Calibri" w:eastAsia="Calibri" w:hAnsi="Calibri" w:cs="Times New Roman"/>
      <w:kern w:val="0"/>
      <w14:ligatures w14:val="none"/>
    </w:rPr>
  </w:style>
  <w:style w:type="paragraph" w:customStyle="1" w:styleId="Char">
    <w:name w:val="Char"/>
    <w:basedOn w:val="Normal"/>
    <w:semiHidden/>
    <w:rsid w:val="001D53AA"/>
    <w:pPr>
      <w:spacing w:line="240" w:lineRule="exact"/>
    </w:pPr>
    <w:rPr>
      <w:rFonts w:ascii="Arial" w:eastAsia="Times New Roman" w:hAnsi="Arial" w:cs="Arial"/>
      <w:kern w:val="0"/>
      <w:sz w:val="24"/>
      <w:szCs w:val="24"/>
      <w14:ligatures w14:val="none"/>
    </w:rPr>
  </w:style>
  <w:style w:type="character" w:customStyle="1" w:styleId="Bodytext3Exact">
    <w:name w:val="Body text (3) Exact"/>
    <w:rsid w:val="001D53AA"/>
    <w:rPr>
      <w:rFonts w:ascii="Times New Roman" w:eastAsia="Times New Roman" w:hAnsi="Times New Roman" w:cs="Times New Roman"/>
      <w:b/>
      <w:bCs/>
      <w:i w:val="0"/>
      <w:iCs w:val="0"/>
      <w:smallCaps w:val="0"/>
      <w:strike w:val="0"/>
      <w:u w:val="none"/>
    </w:rPr>
  </w:style>
  <w:style w:type="character" w:customStyle="1" w:styleId="Bodytext3">
    <w:name w:val="Body text (3)_"/>
    <w:link w:val="Bodytext30"/>
    <w:rsid w:val="001D53AA"/>
    <w:rPr>
      <w:b/>
      <w:bCs/>
      <w:shd w:val="clear" w:color="auto" w:fill="FFFFFF"/>
    </w:rPr>
  </w:style>
  <w:style w:type="character" w:customStyle="1" w:styleId="Bodytext4Exact">
    <w:name w:val="Body text (4) Exact"/>
    <w:uiPriority w:val="99"/>
    <w:rsid w:val="001D53AA"/>
    <w:rPr>
      <w:rFonts w:ascii="Times New Roman" w:eastAsia="Times New Roman" w:hAnsi="Times New Roman" w:cs="Times New Roman"/>
      <w:b w:val="0"/>
      <w:bCs w:val="0"/>
      <w:i/>
      <w:iCs/>
      <w:smallCaps w:val="0"/>
      <w:strike w:val="0"/>
      <w:u w:val="none"/>
    </w:rPr>
  </w:style>
  <w:style w:type="character" w:customStyle="1" w:styleId="Bodytext4Bold">
    <w:name w:val="Body text (4) + Bold"/>
    <w:aliases w:val="Not Italic Exact"/>
    <w:rsid w:val="001D53AA"/>
    <w:rPr>
      <w:rFonts w:ascii="Times New Roman" w:eastAsia="Times New Roman" w:hAnsi="Times New Roman" w:cs="Times New Roman"/>
      <w:b/>
      <w:bCs/>
      <w:i/>
      <w:iCs/>
      <w:color w:val="000000"/>
      <w:spacing w:val="0"/>
      <w:w w:val="100"/>
      <w:position w:val="0"/>
      <w:sz w:val="24"/>
      <w:szCs w:val="24"/>
      <w:shd w:val="clear" w:color="auto" w:fill="FFFFFF"/>
      <w:lang w:val="vi-VN" w:eastAsia="vi-VN" w:bidi="vi-VN"/>
    </w:rPr>
  </w:style>
  <w:style w:type="paragraph" w:customStyle="1" w:styleId="Bodytext30">
    <w:name w:val="Body text (3)"/>
    <w:basedOn w:val="Normal"/>
    <w:link w:val="Bodytext3"/>
    <w:rsid w:val="001D53AA"/>
    <w:pPr>
      <w:widowControl w:val="0"/>
      <w:shd w:val="clear" w:color="auto" w:fill="FFFFFF"/>
      <w:spacing w:after="60" w:line="0" w:lineRule="atLeast"/>
      <w:ind w:hanging="160"/>
    </w:pPr>
    <w:rPr>
      <w:b/>
      <w:bCs/>
    </w:rPr>
  </w:style>
  <w:style w:type="character" w:customStyle="1" w:styleId="Bodytext4NotItalicExact">
    <w:name w:val="Body text (4) + Not Italic Exact"/>
    <w:rsid w:val="001D53A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vi-VN" w:eastAsia="vi-VN" w:bidi="vi-VN"/>
    </w:rPr>
  </w:style>
  <w:style w:type="paragraph" w:styleId="BodyText2">
    <w:name w:val="Body Text 2"/>
    <w:basedOn w:val="Normal"/>
    <w:link w:val="BodyText2Char"/>
    <w:rsid w:val="001D53AA"/>
    <w:pPr>
      <w:spacing w:after="0" w:line="240" w:lineRule="auto"/>
    </w:pPr>
    <w:rPr>
      <w:rFonts w:ascii="VNI-Times" w:eastAsia="Times New Roman" w:hAnsi="VNI-Times" w:cs="Times New Roman"/>
      <w:i/>
      <w:iCs/>
      <w:kern w:val="0"/>
      <w:sz w:val="20"/>
      <w:szCs w:val="24"/>
      <w14:ligatures w14:val="none"/>
    </w:rPr>
  </w:style>
  <w:style w:type="character" w:customStyle="1" w:styleId="BodyText2Char">
    <w:name w:val="Body Text 2 Char"/>
    <w:basedOn w:val="DefaultParagraphFont"/>
    <w:link w:val="BodyText2"/>
    <w:rsid w:val="001D53AA"/>
    <w:rPr>
      <w:rFonts w:ascii="VNI-Times" w:eastAsia="Times New Roman" w:hAnsi="VNI-Times" w:cs="Times New Roman"/>
      <w:i/>
      <w:iCs/>
      <w:kern w:val="0"/>
      <w:sz w:val="20"/>
      <w:szCs w:val="24"/>
      <w14:ligatures w14:val="none"/>
    </w:rPr>
  </w:style>
  <w:style w:type="character" w:styleId="Emphasis">
    <w:name w:val="Emphasis"/>
    <w:uiPriority w:val="20"/>
    <w:qFormat/>
    <w:rsid w:val="001D53AA"/>
    <w:rPr>
      <w:i/>
      <w:iCs/>
    </w:rPr>
  </w:style>
  <w:style w:type="numbering" w:customStyle="1" w:styleId="NoList1">
    <w:name w:val="No List1"/>
    <w:next w:val="NoList"/>
    <w:uiPriority w:val="99"/>
    <w:semiHidden/>
    <w:unhideWhenUsed/>
    <w:rsid w:val="001D53AA"/>
  </w:style>
  <w:style w:type="character" w:customStyle="1" w:styleId="Vnbnnidung5">
    <w:name w:val="Văn bản nội dung (5)_"/>
    <w:link w:val="Vnbnnidung51"/>
    <w:locked/>
    <w:rsid w:val="001D53AA"/>
    <w:rPr>
      <w:i/>
      <w:iCs/>
      <w:shd w:val="clear" w:color="auto" w:fill="FFFFFF"/>
    </w:rPr>
  </w:style>
  <w:style w:type="paragraph" w:customStyle="1" w:styleId="Vnbnnidung51">
    <w:name w:val="Văn bản nội dung (5)1"/>
    <w:basedOn w:val="Normal"/>
    <w:link w:val="Vnbnnidung5"/>
    <w:rsid w:val="001D53AA"/>
    <w:pPr>
      <w:widowControl w:val="0"/>
      <w:shd w:val="clear" w:color="auto" w:fill="FFFFFF"/>
      <w:spacing w:before="120" w:after="120" w:line="240" w:lineRule="atLeast"/>
      <w:jc w:val="both"/>
    </w:pPr>
    <w:rPr>
      <w:i/>
      <w:iCs/>
      <w:shd w:val="clear" w:color="auto" w:fill="FFFFFF"/>
    </w:rPr>
  </w:style>
  <w:style w:type="character" w:customStyle="1" w:styleId="apple-converted-space">
    <w:name w:val="apple-converted-space"/>
    <w:rsid w:val="001D53AA"/>
  </w:style>
  <w:style w:type="character" w:customStyle="1" w:styleId="MTDisplayEquationChar">
    <w:name w:val="MTDisplayEquation Char"/>
    <w:link w:val="MTDisplayEquation"/>
    <w:locked/>
    <w:rsid w:val="001D53AA"/>
    <w:rPr>
      <w:rFonts w:ascii="Palatino Linotype" w:hAnsi="Palatino Linotype"/>
      <w:i/>
      <w:szCs w:val="24"/>
    </w:rPr>
  </w:style>
  <w:style w:type="paragraph" w:customStyle="1" w:styleId="MTDisplayEquation">
    <w:name w:val="MTDisplayEquation"/>
    <w:basedOn w:val="Normal"/>
    <w:next w:val="Normal"/>
    <w:link w:val="MTDisplayEquationChar"/>
    <w:rsid w:val="001D53AA"/>
    <w:pPr>
      <w:tabs>
        <w:tab w:val="center" w:pos="5400"/>
        <w:tab w:val="right" w:pos="10820"/>
      </w:tabs>
      <w:spacing w:after="200" w:line="276" w:lineRule="auto"/>
    </w:pPr>
    <w:rPr>
      <w:rFonts w:ascii="Palatino Linotype" w:hAnsi="Palatino Linotype"/>
      <w:i/>
      <w:szCs w:val="24"/>
    </w:rPr>
  </w:style>
  <w:style w:type="paragraph" w:styleId="BodyTextIndent">
    <w:name w:val="Body Text Indent"/>
    <w:basedOn w:val="Normal"/>
    <w:link w:val="BodyTextIndentChar"/>
    <w:uiPriority w:val="99"/>
    <w:unhideWhenUsed/>
    <w:rsid w:val="001D53AA"/>
    <w:pPr>
      <w:spacing w:after="120" w:line="276" w:lineRule="auto"/>
      <w:ind w:left="283"/>
    </w:pPr>
    <w:rPr>
      <w:rFonts w:ascii="Calibri" w:eastAsia="Calibri" w:hAnsi="Calibri" w:cs="Times New Roman"/>
      <w:kern w:val="0"/>
      <w14:ligatures w14:val="none"/>
    </w:rPr>
  </w:style>
  <w:style w:type="character" w:customStyle="1" w:styleId="BodyTextIndentChar">
    <w:name w:val="Body Text Indent Char"/>
    <w:basedOn w:val="DefaultParagraphFont"/>
    <w:link w:val="BodyTextIndent"/>
    <w:uiPriority w:val="99"/>
    <w:rsid w:val="001D53AA"/>
    <w:rPr>
      <w:rFonts w:ascii="Calibri" w:eastAsia="Calibri" w:hAnsi="Calibri" w:cs="Times New Roman"/>
      <w:kern w:val="0"/>
      <w14:ligatures w14:val="none"/>
    </w:rPr>
  </w:style>
  <w:style w:type="paragraph" w:styleId="BodyTextFirstIndent2">
    <w:name w:val="Body Text First Indent 2"/>
    <w:basedOn w:val="BodyTextIndent"/>
    <w:link w:val="BodyTextFirstIndent2Char"/>
    <w:rsid w:val="001D53AA"/>
    <w:pPr>
      <w:spacing w:line="240" w:lineRule="auto"/>
      <w:ind w:left="360" w:firstLine="210"/>
    </w:pPr>
    <w:rPr>
      <w:rFonts w:ascii="Times New Roman" w:eastAsia="Times New Roman" w:hAnsi="Times New Roman"/>
      <w:sz w:val="28"/>
      <w:szCs w:val="28"/>
    </w:rPr>
  </w:style>
  <w:style w:type="character" w:customStyle="1" w:styleId="BodyTextFirstIndent2Char">
    <w:name w:val="Body Text First Indent 2 Char"/>
    <w:basedOn w:val="BodyTextIndentChar"/>
    <w:link w:val="BodyTextFirstIndent2"/>
    <w:rsid w:val="001D53AA"/>
    <w:rPr>
      <w:rFonts w:ascii="Times New Roman" w:eastAsia="Times New Roman" w:hAnsi="Times New Roman" w:cs="Times New Roman"/>
      <w:kern w:val="0"/>
      <w:sz w:val="28"/>
      <w:szCs w:val="28"/>
      <w14:ligatures w14:val="none"/>
    </w:rPr>
  </w:style>
  <w:style w:type="character" w:customStyle="1" w:styleId="Vnbnnidung2Innghing">
    <w:name w:val="Văn bản nội dung (2) + In nghiêng"/>
    <w:uiPriority w:val="99"/>
    <w:rsid w:val="001D53AA"/>
    <w:rPr>
      <w:rFonts w:ascii="Times New Roman" w:hAnsi="Times New Roman"/>
      <w:i/>
      <w:iCs/>
      <w:sz w:val="14"/>
      <w:szCs w:val="14"/>
      <w:shd w:val="clear" w:color="auto" w:fill="FFFFFF"/>
    </w:rPr>
  </w:style>
  <w:style w:type="character" w:customStyle="1" w:styleId="Vnbnnidung210pt">
    <w:name w:val="Văn bản nội dung (2) + 10 pt"/>
    <w:uiPriority w:val="99"/>
    <w:rsid w:val="001D53AA"/>
    <w:rPr>
      <w:rFonts w:ascii="Times New Roman" w:hAnsi="Times New Roman"/>
      <w:sz w:val="20"/>
      <w:szCs w:val="20"/>
      <w:shd w:val="clear" w:color="auto" w:fill="FFFFFF"/>
    </w:rPr>
  </w:style>
  <w:style w:type="character" w:customStyle="1" w:styleId="MTConvertedEquation">
    <w:name w:val="MTConvertedEquation"/>
    <w:rsid w:val="001D53AA"/>
    <w:rPr>
      <w:rFonts w:ascii="Palatino Linotype" w:eastAsia="Times New Roman" w:hAnsi="Palatino Linotype" w:cs="Times New Roman"/>
      <w:b/>
      <w:sz w:val="24"/>
      <w:szCs w:val="24"/>
    </w:rPr>
  </w:style>
  <w:style w:type="paragraph" w:customStyle="1" w:styleId="Default">
    <w:name w:val="Default"/>
    <w:link w:val="DefaultChar"/>
    <w:rsid w:val="001D53A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customStyle="1" w:styleId="rtecenter">
    <w:name w:val="rtecenter"/>
    <w:basedOn w:val="Normal"/>
    <w:rsid w:val="001D53A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Indent2">
    <w:name w:val="Body Text Indent 2"/>
    <w:basedOn w:val="Normal"/>
    <w:link w:val="BodyTextIndent2Char"/>
    <w:unhideWhenUsed/>
    <w:rsid w:val="001D53AA"/>
    <w:pPr>
      <w:spacing w:after="120" w:line="480" w:lineRule="auto"/>
      <w:ind w:left="360"/>
    </w:pPr>
    <w:rPr>
      <w:rFonts w:ascii="Calibri" w:eastAsia="Calibri" w:hAnsi="Calibri" w:cs="Times New Roman"/>
      <w:kern w:val="0"/>
      <w14:ligatures w14:val="none"/>
    </w:rPr>
  </w:style>
  <w:style w:type="character" w:customStyle="1" w:styleId="BodyTextIndent2Char">
    <w:name w:val="Body Text Indent 2 Char"/>
    <w:basedOn w:val="DefaultParagraphFont"/>
    <w:link w:val="BodyTextIndent2"/>
    <w:rsid w:val="001D53AA"/>
    <w:rPr>
      <w:rFonts w:ascii="Calibri" w:eastAsia="Calibri" w:hAnsi="Calibri" w:cs="Times New Roman"/>
      <w:kern w:val="0"/>
      <w14:ligatures w14:val="none"/>
    </w:rPr>
  </w:style>
  <w:style w:type="character" w:customStyle="1" w:styleId="ListParagraphChar1">
    <w:name w:val="List Paragraph Char1"/>
    <w:uiPriority w:val="34"/>
    <w:qFormat/>
    <w:locked/>
    <w:rsid w:val="001D53AA"/>
    <w:rPr>
      <w:rFonts w:ascii="Calibri" w:hAnsi="Calibri" w:hint="default"/>
    </w:rPr>
  </w:style>
  <w:style w:type="table" w:customStyle="1" w:styleId="TableGrid11">
    <w:name w:val="Table Grid11"/>
    <w:basedOn w:val="TableNormal"/>
    <w:next w:val="TableGrid"/>
    <w:uiPriority w:val="39"/>
    <w:rsid w:val="001D53AA"/>
    <w:pPr>
      <w:spacing w:after="0" w:line="240" w:lineRule="auto"/>
    </w:pPr>
    <w:rPr>
      <w:rFonts w:ascii="Calibri" w:hAns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1D53AA"/>
  </w:style>
  <w:style w:type="numbering" w:customStyle="1" w:styleId="muc1">
    <w:name w:val="muc 1"/>
    <w:uiPriority w:val="99"/>
    <w:rsid w:val="001D53AA"/>
    <w:pPr>
      <w:numPr>
        <w:numId w:val="5"/>
      </w:numPr>
    </w:pPr>
  </w:style>
  <w:style w:type="character" w:customStyle="1" w:styleId="mjx-char">
    <w:name w:val="mjx-char"/>
    <w:basedOn w:val="DefaultParagraphFont"/>
    <w:rsid w:val="001D53AA"/>
  </w:style>
  <w:style w:type="paragraph" w:customStyle="1" w:styleId="adbro-feedbackitem">
    <w:name w:val="adbro-feedback__item"/>
    <w:basedOn w:val="Normal"/>
    <w:rsid w:val="001D53A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TableGrid3">
    <w:name w:val="Table Grid3"/>
    <w:basedOn w:val="TableNormal"/>
    <w:next w:val="TableGrid"/>
    <w:qFormat/>
    <w:rsid w:val="001D53AA"/>
    <w:pPr>
      <w:spacing w:after="0" w:line="240" w:lineRule="auto"/>
    </w:pPr>
    <w:rPr>
      <w:rFonts w:ascii="Times New Roman" w:eastAsia="Calibri" w:hAnsi="Times New Roman" w:cs="Times New Roman"/>
      <w:color w:val="000000"/>
      <w:kern w:val="0"/>
      <w:sz w:val="2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qFormat/>
    <w:rsid w:val="001D53AA"/>
    <w:pPr>
      <w:spacing w:after="0" w:line="240" w:lineRule="auto"/>
    </w:pPr>
    <w:rPr>
      <w:rFonts w:ascii="Times New Roman" w:eastAsia="Calibri" w:hAnsi="Times New Roman" w:cs="Times New Roman"/>
      <w:color w:val="000000"/>
      <w:kern w:val="0"/>
      <w:sz w:val="2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D53AA"/>
    <w:pPr>
      <w:spacing w:after="0" w:line="240" w:lineRule="auto"/>
    </w:pPr>
    <w:rPr>
      <w:rFonts w:ascii="Calibri" w:eastAsia="Calibri" w:hAnsi="Calibri" w:cs="Calibri"/>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qFormat/>
    <w:rsid w:val="001D53AA"/>
    <w:pPr>
      <w:spacing w:after="200" w:line="276" w:lineRule="auto"/>
      <w:ind w:left="720"/>
      <w:contextualSpacing/>
    </w:pPr>
    <w:rPr>
      <w:rFonts w:ascii="Times New Roman" w:eastAsia="Times New Roman" w:hAnsi="Times New Roman" w:cs="Times New Roman"/>
      <w:kern w:val="0"/>
      <w:sz w:val="24"/>
      <w:szCs w:val="20"/>
      <w:lang w:val="x-none" w:eastAsia="x-none"/>
      <w14:ligatures w14:val="none"/>
    </w:rPr>
  </w:style>
  <w:style w:type="paragraph" w:styleId="BodyText">
    <w:name w:val="Body Text"/>
    <w:basedOn w:val="Normal"/>
    <w:link w:val="BodyTextChar"/>
    <w:uiPriority w:val="1"/>
    <w:qFormat/>
    <w:rsid w:val="001D53AA"/>
    <w:pPr>
      <w:widowControl w:val="0"/>
      <w:spacing w:after="0" w:line="240" w:lineRule="auto"/>
      <w:ind w:left="112"/>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1D53AA"/>
    <w:rPr>
      <w:rFonts w:ascii="Times New Roman" w:eastAsia="Times New Roman" w:hAnsi="Times New Roman" w:cs="Times New Roman"/>
      <w:kern w:val="0"/>
      <w:sz w:val="24"/>
      <w:szCs w:val="24"/>
      <w14:ligatures w14:val="none"/>
    </w:rPr>
  </w:style>
  <w:style w:type="character" w:customStyle="1" w:styleId="DefaultChar">
    <w:name w:val="Default Char"/>
    <w:link w:val="Default"/>
    <w:locked/>
    <w:rsid w:val="001D53AA"/>
    <w:rPr>
      <w:rFonts w:ascii="Times New Roman" w:eastAsia="Calibri" w:hAnsi="Times New Roman" w:cs="Times New Roman"/>
      <w:color w:val="000000"/>
      <w:kern w:val="0"/>
      <w:sz w:val="24"/>
      <w:szCs w:val="24"/>
      <w14:ligatures w14:val="none"/>
    </w:rPr>
  </w:style>
  <w:style w:type="paragraph" w:customStyle="1" w:styleId="CharCharCharCharCharCharChar">
    <w:name w:val="Char Char Char Char Char Char Char"/>
    <w:basedOn w:val="Normal"/>
    <w:semiHidden/>
    <w:rsid w:val="001D53AA"/>
    <w:pPr>
      <w:spacing w:line="240" w:lineRule="exact"/>
    </w:pPr>
    <w:rPr>
      <w:rFonts w:ascii="Arial" w:eastAsia="Times New Roman" w:hAnsi="Arial" w:cs="Times New Roman"/>
      <w:kern w:val="0"/>
      <w:sz w:val="24"/>
      <w:szCs w:val="24"/>
      <w14:ligatures w14:val="none"/>
    </w:rPr>
  </w:style>
  <w:style w:type="paragraph" w:styleId="BodyTextIndent3">
    <w:name w:val="Body Text Indent 3"/>
    <w:basedOn w:val="Normal"/>
    <w:link w:val="BodyTextIndent3Char"/>
    <w:uiPriority w:val="99"/>
    <w:unhideWhenUsed/>
    <w:rsid w:val="001D53AA"/>
    <w:pPr>
      <w:spacing w:after="120"/>
      <w:ind w:left="360"/>
    </w:pPr>
    <w:rPr>
      <w:rFonts w:ascii="Calibri" w:eastAsia="Calibri" w:hAnsi="Calibri" w:cs="Times New Roman"/>
      <w:kern w:val="0"/>
      <w:sz w:val="16"/>
      <w:szCs w:val="16"/>
      <w:lang w:val="x-none" w:eastAsia="x-none"/>
      <w14:ligatures w14:val="none"/>
    </w:rPr>
  </w:style>
  <w:style w:type="character" w:customStyle="1" w:styleId="BodyTextIndent3Char">
    <w:name w:val="Body Text Indent 3 Char"/>
    <w:basedOn w:val="DefaultParagraphFont"/>
    <w:link w:val="BodyTextIndent3"/>
    <w:uiPriority w:val="99"/>
    <w:rsid w:val="001D53AA"/>
    <w:rPr>
      <w:rFonts w:ascii="Calibri" w:eastAsia="Calibri" w:hAnsi="Calibri" w:cs="Times New Roman"/>
      <w:kern w:val="0"/>
      <w:sz w:val="16"/>
      <w:szCs w:val="16"/>
      <w:lang w:val="x-none" w:eastAsia="x-none"/>
      <w14:ligatures w14:val="none"/>
    </w:rPr>
  </w:style>
  <w:style w:type="character" w:customStyle="1" w:styleId="Vnbnnidung20">
    <w:name w:val="Văn bản nội dung (2)"/>
    <w:uiPriority w:val="99"/>
    <w:rsid w:val="001D53AA"/>
    <w:rPr>
      <w:rFonts w:ascii="Times New Roman" w:hAnsi="Times New Roman" w:cs="Times New Roman"/>
      <w:sz w:val="14"/>
      <w:szCs w:val="14"/>
      <w:u w:val="none"/>
    </w:rPr>
  </w:style>
  <w:style w:type="paragraph" w:customStyle="1" w:styleId="CharCharCharChar">
    <w:name w:val="Char Char Char Char"/>
    <w:basedOn w:val="Normal"/>
    <w:autoRedefine/>
    <w:rsid w:val="001D53AA"/>
    <w:pPr>
      <w:pageBreakBefore/>
      <w:tabs>
        <w:tab w:val="left" w:pos="850"/>
        <w:tab w:val="left" w:pos="1191"/>
        <w:tab w:val="left" w:pos="1531"/>
      </w:tabs>
      <w:spacing w:after="120" w:line="240" w:lineRule="auto"/>
      <w:jc w:val="center"/>
    </w:pPr>
    <w:rPr>
      <w:rFonts w:ascii="Tahoma" w:eastAsia="MS Mincho" w:hAnsi="Tahoma" w:cs="Tahoma"/>
      <w:b/>
      <w:bCs/>
      <w:color w:val="FFFFFF"/>
      <w:spacing w:val="20"/>
      <w:kern w:val="0"/>
      <w:lang w:val="en-GB" w:eastAsia="zh-CN"/>
      <w14:ligatures w14:val="none"/>
    </w:rPr>
  </w:style>
  <w:style w:type="paragraph" w:customStyle="1" w:styleId="Normal0">
    <w:name w:val="Normal_0"/>
    <w:qFormat/>
    <w:rsid w:val="001D53AA"/>
    <w:pPr>
      <w:widowControl w:val="0"/>
      <w:spacing w:after="0" w:line="240" w:lineRule="auto"/>
    </w:pPr>
    <w:rPr>
      <w:rFonts w:ascii="Calibri" w:eastAsia="Calibri" w:hAnsi="Calibri" w:cs="Times New Roman"/>
      <w:kern w:val="0"/>
      <w:sz w:val="20"/>
      <w:szCs w:val="20"/>
      <w14:ligatures w14:val="none"/>
    </w:rPr>
  </w:style>
  <w:style w:type="character" w:customStyle="1" w:styleId="mroot">
    <w:name w:val="mroot"/>
    <w:basedOn w:val="DefaultParagraphFont"/>
    <w:rsid w:val="001D53AA"/>
  </w:style>
  <w:style w:type="paragraph" w:customStyle="1" w:styleId="StyleStyleviduNotBoldVNI-Centur105pt">
    <w:name w:val="Style Style vidu + Not Bold + VNI-Centur 105 pt"/>
    <w:basedOn w:val="Normal"/>
    <w:link w:val="StyleStyleviduNotBoldVNI-Centur105ptCharChar"/>
    <w:rsid w:val="001D53AA"/>
    <w:pPr>
      <w:numPr>
        <w:numId w:val="6"/>
      </w:numPr>
      <w:pBdr>
        <w:top w:val="single" w:sz="4" w:space="1" w:color="auto"/>
        <w:left w:val="single" w:sz="4" w:space="4" w:color="auto"/>
        <w:bottom w:val="single" w:sz="4" w:space="1" w:color="auto"/>
        <w:right w:val="single" w:sz="4" w:space="4" w:color="auto"/>
      </w:pBdr>
      <w:tabs>
        <w:tab w:val="left" w:pos="113"/>
      </w:tabs>
      <w:spacing w:after="0" w:line="240" w:lineRule="auto"/>
    </w:pPr>
    <w:rPr>
      <w:rFonts w:ascii="Times New Roman" w:eastAsia="Times New Roman" w:hAnsi="Times New Roman" w:cs="Times New Roman"/>
      <w:kern w:val="0"/>
      <w:sz w:val="21"/>
      <w:szCs w:val="21"/>
      <w:lang w:val="x-none" w:eastAsia="x-none"/>
      <w14:ligatures w14:val="none"/>
    </w:rPr>
  </w:style>
  <w:style w:type="character" w:customStyle="1" w:styleId="StyleStyleviduNotBoldVNI-Centur105ptCharChar">
    <w:name w:val="Style Style vidu + Not Bold + VNI-Centur 105 pt Char Char"/>
    <w:link w:val="StyleStyleviduNotBoldVNI-Centur105pt"/>
    <w:rsid w:val="001D53AA"/>
    <w:rPr>
      <w:rFonts w:ascii="Times New Roman" w:eastAsia="Times New Roman" w:hAnsi="Times New Roman" w:cs="Times New Roman"/>
      <w:kern w:val="0"/>
      <w:sz w:val="21"/>
      <w:szCs w:val="21"/>
      <w:lang w:val="x-none" w:eastAsia="x-none"/>
      <w14:ligatures w14:val="none"/>
    </w:rPr>
  </w:style>
  <w:style w:type="paragraph" w:customStyle="1" w:styleId="Stylebaitapmau11ptNotBold">
    <w:name w:val="Style baitapmau + 11 pt Not Bold"/>
    <w:basedOn w:val="Normal"/>
    <w:link w:val="Stylebaitapmau11ptNotBoldChar"/>
    <w:rsid w:val="001D53AA"/>
    <w:pPr>
      <w:numPr>
        <w:numId w:val="7"/>
      </w:numPr>
      <w:spacing w:after="0" w:line="240" w:lineRule="auto"/>
    </w:pPr>
    <w:rPr>
      <w:rFonts w:ascii="Times New Roman" w:eastAsia="Times New Roman" w:hAnsi="Times New Roman" w:cs="Times New Roman"/>
      <w:kern w:val="0"/>
      <w:sz w:val="20"/>
      <w:szCs w:val="20"/>
      <w:lang w:val="x-none" w:eastAsia="x-none"/>
      <w14:ligatures w14:val="none"/>
    </w:rPr>
  </w:style>
  <w:style w:type="character" w:customStyle="1" w:styleId="Stylebaitapmau11ptNotBoldChar">
    <w:name w:val="Style baitapmau + 11 pt Not Bold Char"/>
    <w:link w:val="Stylebaitapmau11ptNotBold"/>
    <w:rsid w:val="001D53AA"/>
    <w:rPr>
      <w:rFonts w:ascii="Times New Roman" w:eastAsia="Times New Roman" w:hAnsi="Times New Roman" w:cs="Times New Roman"/>
      <w:kern w:val="0"/>
      <w:sz w:val="20"/>
      <w:szCs w:val="20"/>
      <w:lang w:val="x-none" w:eastAsia="x-none"/>
      <w14:ligatures w14:val="none"/>
    </w:rPr>
  </w:style>
  <w:style w:type="paragraph" w:customStyle="1" w:styleId="oancuaDanhsach1">
    <w:name w:val="Đoạn của Danh sách1"/>
    <w:basedOn w:val="Normal"/>
    <w:uiPriority w:val="99"/>
    <w:qFormat/>
    <w:rsid w:val="001D53AA"/>
    <w:pPr>
      <w:spacing w:after="200" w:line="276" w:lineRule="auto"/>
      <w:ind w:left="720"/>
    </w:pPr>
    <w:rPr>
      <w:rFonts w:ascii="Calibri" w:eastAsia="Calibri" w:hAnsi="Calibri" w:cs="Times New Roman"/>
      <w:kern w:val="0"/>
      <w14:ligatures w14:val="none"/>
    </w:rPr>
  </w:style>
  <w:style w:type="character" w:customStyle="1" w:styleId="Bodytext0">
    <w:name w:val="Body text_"/>
    <w:link w:val="BodyText1"/>
    <w:rsid w:val="00591ED3"/>
    <w:rPr>
      <w:rFonts w:eastAsia="Times New Roman"/>
      <w:shd w:val="clear" w:color="auto" w:fill="FFFFFF"/>
    </w:rPr>
  </w:style>
  <w:style w:type="paragraph" w:customStyle="1" w:styleId="BodyText1">
    <w:name w:val="Body Text1"/>
    <w:basedOn w:val="Normal"/>
    <w:link w:val="Bodytext0"/>
    <w:rsid w:val="00591ED3"/>
    <w:pPr>
      <w:widowControl w:val="0"/>
      <w:shd w:val="clear" w:color="auto" w:fill="FFFFFF"/>
      <w:spacing w:before="6900" w:after="0" w:line="600" w:lineRule="exact"/>
      <w:ind w:hanging="1500"/>
    </w:pPr>
    <w:rPr>
      <w:rFonts w:eastAsia="Times New Roman"/>
    </w:rPr>
  </w:style>
  <w:style w:type="character" w:customStyle="1" w:styleId="Bodytext13">
    <w:name w:val="Body text (13)_"/>
    <w:link w:val="Bodytext130"/>
    <w:rsid w:val="00591ED3"/>
    <w:rPr>
      <w:rFonts w:ascii="Segoe UI" w:eastAsia="Segoe UI" w:hAnsi="Segoe UI" w:cs="Segoe UI"/>
      <w:b/>
      <w:bCs/>
      <w:shd w:val="clear" w:color="auto" w:fill="FFFFFF"/>
    </w:rPr>
  </w:style>
  <w:style w:type="paragraph" w:customStyle="1" w:styleId="Bodytext130">
    <w:name w:val="Body text (13)"/>
    <w:basedOn w:val="Normal"/>
    <w:link w:val="Bodytext13"/>
    <w:rsid w:val="00591ED3"/>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rsid w:val="00591ED3"/>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link w:val="Bodytext140"/>
    <w:rsid w:val="00591ED3"/>
    <w:rPr>
      <w:rFonts w:eastAsia="Times New Roman"/>
      <w:i/>
      <w:iCs/>
      <w:spacing w:val="20"/>
      <w:shd w:val="clear" w:color="auto" w:fill="FFFFFF"/>
    </w:rPr>
  </w:style>
  <w:style w:type="paragraph" w:customStyle="1" w:styleId="Bodytext140">
    <w:name w:val="Body text (14)"/>
    <w:basedOn w:val="Normal"/>
    <w:link w:val="Bodytext14"/>
    <w:rsid w:val="00591ED3"/>
    <w:pPr>
      <w:widowControl w:val="0"/>
      <w:shd w:val="clear" w:color="auto" w:fill="FFFFFF"/>
      <w:spacing w:after="180" w:line="0" w:lineRule="atLeast"/>
      <w:ind w:hanging="2860"/>
    </w:pPr>
    <w:rPr>
      <w:rFonts w:eastAsia="Times New Roman"/>
      <w:i/>
      <w:iCs/>
      <w:spacing w:val="20"/>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rsid w:val="00591ED3"/>
    <w:rPr>
      <w:rFonts w:ascii="Times New Roman" w:eastAsia="Times New Roman" w:hAnsi="Times New Roman" w:cs="Times New Roman"/>
      <w:i/>
      <w:iCs/>
      <w:color w:val="000000"/>
      <w:spacing w:val="0"/>
      <w:w w:val="100"/>
      <w:position w:val="0"/>
      <w:shd w:val="clear" w:color="auto" w:fill="FFFFFF"/>
      <w:lang w:val="vi-VN"/>
    </w:rPr>
  </w:style>
  <w:style w:type="character" w:customStyle="1" w:styleId="BodytextExact">
    <w:name w:val="Body text Exact"/>
    <w:rsid w:val="00591ED3"/>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rsid w:val="00591ED3"/>
    <w:rPr>
      <w:rFonts w:ascii="Segoe UI" w:eastAsia="Segoe UI" w:hAnsi="Segoe UI" w:cs="Segoe UI"/>
      <w:b/>
      <w:bCs/>
      <w:i w:val="0"/>
      <w:iCs w:val="0"/>
      <w:smallCaps w:val="0"/>
      <w:strike w:val="0"/>
      <w:spacing w:val="11"/>
      <w:sz w:val="21"/>
      <w:szCs w:val="21"/>
      <w:u w:val="none"/>
    </w:rPr>
  </w:style>
  <w:style w:type="character" w:customStyle="1" w:styleId="Bodytext2511pt">
    <w:name w:val="Body text (25) + 11 pt"/>
    <w:rsid w:val="00F2048F"/>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link w:val="Bodytext340"/>
    <w:rsid w:val="00F2048F"/>
    <w:rPr>
      <w:rFonts w:eastAsia="Times New Roman"/>
      <w:shd w:val="clear" w:color="auto" w:fill="FFFFFF"/>
    </w:rPr>
  </w:style>
  <w:style w:type="paragraph" w:customStyle="1" w:styleId="Bodytext340">
    <w:name w:val="Body text (34)"/>
    <w:basedOn w:val="Normal"/>
    <w:link w:val="Bodytext34"/>
    <w:rsid w:val="00F2048F"/>
    <w:pPr>
      <w:widowControl w:val="0"/>
      <w:shd w:val="clear" w:color="auto" w:fill="FFFFFF"/>
      <w:spacing w:before="120" w:after="0" w:line="331" w:lineRule="exact"/>
      <w:jc w:val="both"/>
    </w:pPr>
    <w:rPr>
      <w:rFonts w:eastAsia="Times New Roman"/>
    </w:rPr>
  </w:style>
  <w:style w:type="character" w:customStyle="1" w:styleId="Bodytext29">
    <w:name w:val="Body text (29)_"/>
    <w:link w:val="Bodytext290"/>
    <w:rsid w:val="00F2048F"/>
    <w:rPr>
      <w:rFonts w:eastAsia="Times New Roman"/>
      <w:shd w:val="clear" w:color="auto" w:fill="FFFFFF"/>
    </w:rPr>
  </w:style>
  <w:style w:type="paragraph" w:customStyle="1" w:styleId="Bodytext290">
    <w:name w:val="Body text (29)"/>
    <w:basedOn w:val="Normal"/>
    <w:link w:val="Bodytext29"/>
    <w:rsid w:val="00F2048F"/>
    <w:pPr>
      <w:widowControl w:val="0"/>
      <w:shd w:val="clear" w:color="auto" w:fill="FFFFFF"/>
      <w:spacing w:before="120" w:after="180" w:line="0" w:lineRule="atLeast"/>
      <w:ind w:hanging="740"/>
    </w:pPr>
    <w:rPr>
      <w:rFonts w:eastAsia="Times New Roman"/>
    </w:rPr>
  </w:style>
  <w:style w:type="character" w:customStyle="1" w:styleId="Bodytext9pt">
    <w:name w:val="Body text + 9 pt"/>
    <w:aliases w:val="8.5 pt,Body text + 12 pt"/>
    <w:rsid w:val="00F2048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85pt">
    <w:name w:val="Body text + 8.5 pt"/>
    <w:rsid w:val="0074362D"/>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link w:val="Heading160"/>
    <w:rsid w:val="00621A2D"/>
    <w:rPr>
      <w:rFonts w:ascii="Segoe UI" w:eastAsia="Segoe UI" w:hAnsi="Segoe UI" w:cs="Segoe UI"/>
      <w:b/>
      <w:bCs/>
      <w:shd w:val="clear" w:color="auto" w:fill="FFFFFF"/>
    </w:rPr>
  </w:style>
  <w:style w:type="paragraph" w:customStyle="1" w:styleId="Heading160">
    <w:name w:val="Heading #16"/>
    <w:basedOn w:val="Normal"/>
    <w:link w:val="Heading16"/>
    <w:rsid w:val="00621A2D"/>
    <w:pPr>
      <w:widowControl w:val="0"/>
      <w:shd w:val="clear" w:color="auto" w:fill="FFFFFF"/>
      <w:spacing w:before="240" w:after="480" w:line="0" w:lineRule="atLeast"/>
    </w:pPr>
    <w:rPr>
      <w:rFonts w:ascii="Segoe UI" w:eastAsia="Segoe UI" w:hAnsi="Segoe UI" w:cs="Segoe UI"/>
      <w:b/>
      <w:bCs/>
    </w:rPr>
  </w:style>
  <w:style w:type="character" w:customStyle="1" w:styleId="Heading163">
    <w:name w:val="Heading #16 (3)_"/>
    <w:link w:val="Heading1630"/>
    <w:rsid w:val="002E2074"/>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2E2074"/>
    <w:pPr>
      <w:widowControl w:val="0"/>
      <w:shd w:val="clear" w:color="auto" w:fill="FFFFFF"/>
      <w:spacing w:after="0" w:line="547" w:lineRule="exact"/>
    </w:pPr>
    <w:rPr>
      <w:rFonts w:ascii="Segoe UI" w:eastAsia="Segoe UI" w:hAnsi="Segoe UI" w:cs="Segoe UI"/>
      <w:b/>
      <w:bCs/>
      <w:sz w:val="23"/>
      <w:szCs w:val="23"/>
    </w:rPr>
  </w:style>
  <w:style w:type="character" w:customStyle="1" w:styleId="Bodytext115pt">
    <w:name w:val="Body text + 11.5 pt"/>
    <w:rsid w:val="002E207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paragraph" w:customStyle="1" w:styleId="bai">
    <w:name w:val="bai"/>
    <w:basedOn w:val="Normal"/>
    <w:qFormat/>
    <w:rsid w:val="00842EDD"/>
    <w:pPr>
      <w:spacing w:after="120" w:line="240" w:lineRule="auto"/>
      <w:jc w:val="center"/>
    </w:pPr>
    <w:rPr>
      <w:rFonts w:ascii="Myriad Pro" w:hAnsi="Myriad Pro" w:cstheme="majorHAnsi"/>
      <w:b/>
      <w:bCs/>
      <w:color w:val="000000" w:themeColor="text1"/>
      <w:sz w:val="30"/>
      <w:szCs w:val="24"/>
    </w:rPr>
  </w:style>
  <w:style w:type="paragraph" w:customStyle="1" w:styleId="tl">
    <w:name w:val="tl"/>
    <w:basedOn w:val="Heading1"/>
    <w:qFormat/>
    <w:rsid w:val="00842EDD"/>
    <w:pPr>
      <w:tabs>
        <w:tab w:val="center" w:pos="6237"/>
      </w:tabs>
      <w:spacing w:before="0" w:after="240" w:line="240" w:lineRule="auto"/>
      <w:jc w:val="center"/>
    </w:pPr>
    <w:rPr>
      <w:rFonts w:cstheme="majorHAnsi"/>
      <w:b/>
      <w:i/>
      <w:color w:val="000000" w:themeColor="text1"/>
      <w:kern w:val="2"/>
      <w:sz w:val="22"/>
      <w:szCs w:val="24"/>
      <w14:ligatures w14:val="standardContextual"/>
    </w:rPr>
  </w:style>
  <w:style w:type="paragraph" w:customStyle="1" w:styleId="lama">
    <w:name w:val="la ma"/>
    <w:basedOn w:val="Heading3"/>
    <w:qFormat/>
    <w:rsid w:val="00842EDD"/>
    <w:pPr>
      <w:spacing w:before="240" w:after="120" w:line="240" w:lineRule="auto"/>
      <w:ind w:left="284" w:hanging="284"/>
      <w:jc w:val="both"/>
    </w:pPr>
    <w:rPr>
      <w:rFonts w:asciiTheme="majorHAnsi" w:eastAsiaTheme="majorEastAsia" w:hAnsiTheme="majorHAnsi" w:cstheme="majorHAnsi"/>
      <w:bCs/>
      <w:caps/>
      <w:color w:val="000000" w:themeColor="text1"/>
      <w:kern w:val="2"/>
      <w:sz w:val="26"/>
      <w:szCs w:val="24"/>
      <w:lang w:val="vi"/>
      <w14:ligatures w14:val="standardContextual"/>
    </w:rPr>
  </w:style>
  <w:style w:type="paragraph" w:customStyle="1" w:styleId="1">
    <w:name w:val="1"/>
    <w:rsid w:val="00842EDD"/>
    <w:pPr>
      <w:spacing w:before="180" w:after="120" w:line="240" w:lineRule="auto"/>
      <w:ind w:firstLine="454"/>
      <w:jc w:val="both"/>
    </w:pPr>
    <w:rPr>
      <w:rFonts w:asciiTheme="majorHAnsi" w:eastAsiaTheme="majorEastAsia" w:hAnsiTheme="majorHAnsi" w:cstheme="majorHAnsi"/>
      <w:b/>
      <w:bCs/>
      <w:color w:val="000000" w:themeColor="text1"/>
      <w:sz w:val="24"/>
      <w:szCs w:val="24"/>
      <w:lang w:val="vi"/>
    </w:rPr>
  </w:style>
  <w:style w:type="paragraph" w:customStyle="1" w:styleId="11">
    <w:name w:val="1.1"/>
    <w:basedOn w:val="BodyText"/>
    <w:qFormat/>
    <w:rsid w:val="00842EDD"/>
    <w:pPr>
      <w:autoSpaceDE w:val="0"/>
      <w:autoSpaceDN w:val="0"/>
      <w:spacing w:after="120"/>
      <w:ind w:left="0" w:firstLine="454"/>
      <w:jc w:val="both"/>
    </w:pPr>
    <w:rPr>
      <w:rFonts w:asciiTheme="majorHAnsi" w:hAnsiTheme="majorHAnsi" w:cstheme="majorHAnsi"/>
      <w:b/>
      <w:bCs/>
      <w:i/>
      <w:iCs/>
      <w:color w:val="000000" w:themeColor="text1"/>
      <w:lang w:val="vi"/>
      <w14:ligatures w14:val="standardContextual"/>
    </w:rPr>
  </w:style>
  <w:style w:type="paragraph" w:customStyle="1" w:styleId="ABC">
    <w:name w:val="ABC"/>
    <w:basedOn w:val="Heading6"/>
    <w:qFormat/>
    <w:rsid w:val="00842EDD"/>
    <w:pPr>
      <w:spacing w:before="120" w:after="120" w:line="240" w:lineRule="auto"/>
      <w:jc w:val="both"/>
    </w:pPr>
    <w:rPr>
      <w:rFonts w:ascii="Times New Roman" w:hAnsi="Times New Roman" w:cstheme="majorHAnsi"/>
      <w:b/>
      <w:bCs/>
      <w:caps/>
      <w:color w:val="000000" w:themeColor="text1"/>
      <w:sz w:val="24"/>
      <w:szCs w:val="24"/>
      <w:lang w:val="vi"/>
    </w:rPr>
  </w:style>
  <w:style w:type="paragraph" w:customStyle="1" w:styleId="bold">
    <w:name w:val="bold"/>
    <w:basedOn w:val="Normal"/>
    <w:qFormat/>
    <w:rsid w:val="00842EDD"/>
    <w:pPr>
      <w:spacing w:after="80" w:line="240" w:lineRule="auto"/>
      <w:ind w:firstLine="454"/>
      <w:jc w:val="both"/>
    </w:pPr>
    <w:rPr>
      <w:rFonts w:ascii="Times New Roman" w:hAnsi="Times New Roman"/>
      <w:b/>
      <w:bCs/>
      <w:sz w:val="24"/>
    </w:rPr>
  </w:style>
  <w:style w:type="character" w:customStyle="1" w:styleId="Heading7Char">
    <w:name w:val="Heading 7 Char"/>
    <w:basedOn w:val="DefaultParagraphFont"/>
    <w:link w:val="Heading7"/>
    <w:uiPriority w:val="1"/>
    <w:rsid w:val="003A5EA0"/>
    <w:rPr>
      <w:rFonts w:ascii="Times New Roman" w:eastAsiaTheme="majorEastAsia" w:hAnsi="Times New Roman" w:cstheme="majorBidi"/>
      <w:color w:val="595959" w:themeColor="text1" w:themeTint="A6"/>
      <w:sz w:val="24"/>
    </w:rPr>
  </w:style>
  <w:style w:type="character" w:customStyle="1" w:styleId="Heading8Char">
    <w:name w:val="Heading 8 Char"/>
    <w:basedOn w:val="DefaultParagraphFont"/>
    <w:link w:val="Heading8"/>
    <w:uiPriority w:val="9"/>
    <w:semiHidden/>
    <w:rsid w:val="003A5EA0"/>
    <w:rPr>
      <w:rFonts w:ascii="Times New Roman" w:eastAsiaTheme="majorEastAsia" w:hAnsi="Times New Roman" w:cstheme="majorBidi"/>
      <w:i/>
      <w:iCs/>
      <w:color w:val="272727" w:themeColor="text1" w:themeTint="D8"/>
      <w:sz w:val="24"/>
    </w:rPr>
  </w:style>
  <w:style w:type="character" w:customStyle="1" w:styleId="Heading9Char">
    <w:name w:val="Heading 9 Char"/>
    <w:basedOn w:val="DefaultParagraphFont"/>
    <w:link w:val="Heading9"/>
    <w:uiPriority w:val="9"/>
    <w:semiHidden/>
    <w:rsid w:val="003A5EA0"/>
    <w:rPr>
      <w:rFonts w:ascii="Times New Roman" w:eastAsiaTheme="majorEastAsia" w:hAnsi="Times New Roman" w:cstheme="majorBidi"/>
      <w:color w:val="272727" w:themeColor="text1" w:themeTint="D8"/>
      <w:sz w:val="24"/>
    </w:rPr>
  </w:style>
  <w:style w:type="paragraph" w:styleId="Quote">
    <w:name w:val="Quote"/>
    <w:basedOn w:val="Normal"/>
    <w:next w:val="Normal"/>
    <w:link w:val="QuoteChar"/>
    <w:uiPriority w:val="29"/>
    <w:qFormat/>
    <w:rsid w:val="003A5EA0"/>
    <w:pPr>
      <w:spacing w:before="160" w:after="80" w:line="240" w:lineRule="auto"/>
      <w:ind w:firstLine="454"/>
      <w:jc w:val="center"/>
    </w:pPr>
    <w:rPr>
      <w:rFonts w:ascii="Times New Roman" w:hAnsi="Times New Roman"/>
      <w:i/>
      <w:iCs/>
      <w:color w:val="404040" w:themeColor="text1" w:themeTint="BF"/>
      <w:sz w:val="24"/>
    </w:rPr>
  </w:style>
  <w:style w:type="character" w:customStyle="1" w:styleId="QuoteChar">
    <w:name w:val="Quote Char"/>
    <w:basedOn w:val="DefaultParagraphFont"/>
    <w:link w:val="Quote"/>
    <w:uiPriority w:val="29"/>
    <w:rsid w:val="003A5EA0"/>
    <w:rPr>
      <w:rFonts w:ascii="Times New Roman" w:hAnsi="Times New Roman"/>
      <w:i/>
      <w:iCs/>
      <w:color w:val="404040" w:themeColor="text1" w:themeTint="BF"/>
      <w:sz w:val="24"/>
    </w:rPr>
  </w:style>
  <w:style w:type="character" w:styleId="IntenseEmphasis">
    <w:name w:val="Intense Emphasis"/>
    <w:basedOn w:val="DefaultParagraphFont"/>
    <w:uiPriority w:val="21"/>
    <w:qFormat/>
    <w:rsid w:val="003A5EA0"/>
    <w:rPr>
      <w:i/>
      <w:iCs/>
      <w:color w:val="2F5496" w:themeColor="accent1" w:themeShade="BF"/>
    </w:rPr>
  </w:style>
  <w:style w:type="paragraph" w:styleId="IntenseQuote">
    <w:name w:val="Intense Quote"/>
    <w:basedOn w:val="Normal"/>
    <w:next w:val="Normal"/>
    <w:link w:val="IntenseQuoteChar"/>
    <w:uiPriority w:val="30"/>
    <w:qFormat/>
    <w:rsid w:val="003A5EA0"/>
    <w:pPr>
      <w:pBdr>
        <w:top w:val="single" w:sz="4" w:space="10" w:color="2F5496" w:themeColor="accent1" w:themeShade="BF"/>
        <w:bottom w:val="single" w:sz="4" w:space="10" w:color="2F5496" w:themeColor="accent1" w:themeShade="BF"/>
      </w:pBdr>
      <w:spacing w:before="360" w:after="360" w:line="240" w:lineRule="auto"/>
      <w:ind w:left="864" w:right="864" w:firstLine="454"/>
      <w:jc w:val="center"/>
    </w:pPr>
    <w:rPr>
      <w:rFonts w:ascii="Times New Roman" w:hAnsi="Times New Roman"/>
      <w:i/>
      <w:iCs/>
      <w:color w:val="2F5496" w:themeColor="accent1" w:themeShade="BF"/>
      <w:sz w:val="24"/>
    </w:rPr>
  </w:style>
  <w:style w:type="character" w:customStyle="1" w:styleId="IntenseQuoteChar">
    <w:name w:val="Intense Quote Char"/>
    <w:basedOn w:val="DefaultParagraphFont"/>
    <w:link w:val="IntenseQuote"/>
    <w:uiPriority w:val="30"/>
    <w:rsid w:val="003A5EA0"/>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3A5EA0"/>
    <w:rPr>
      <w:b/>
      <w:bCs/>
      <w:smallCaps/>
      <w:color w:val="2F5496" w:themeColor="accent1" w:themeShade="BF"/>
      <w:spacing w:val="5"/>
    </w:rPr>
  </w:style>
  <w:style w:type="paragraph" w:styleId="TOC1">
    <w:name w:val="toc 1"/>
    <w:basedOn w:val="Normal"/>
    <w:uiPriority w:val="1"/>
    <w:qFormat/>
    <w:rsid w:val="003A5EA0"/>
    <w:pPr>
      <w:widowControl w:val="0"/>
      <w:autoSpaceDE w:val="0"/>
      <w:autoSpaceDN w:val="0"/>
      <w:spacing w:before="226" w:after="0" w:line="240" w:lineRule="auto"/>
      <w:ind w:left="1020" w:firstLine="454"/>
      <w:jc w:val="both"/>
    </w:pPr>
    <w:rPr>
      <w:rFonts w:ascii="Tahoma" w:eastAsia="Tahoma" w:hAnsi="Tahoma" w:cs="Tahoma"/>
      <w:b/>
      <w:bCs/>
      <w:kern w:val="0"/>
      <w:sz w:val="26"/>
      <w:szCs w:val="26"/>
      <w:lang w:val="vi"/>
    </w:rPr>
  </w:style>
  <w:style w:type="paragraph" w:styleId="TOC2">
    <w:name w:val="toc 2"/>
    <w:basedOn w:val="Normal"/>
    <w:uiPriority w:val="1"/>
    <w:qFormat/>
    <w:rsid w:val="003A5EA0"/>
    <w:pPr>
      <w:widowControl w:val="0"/>
      <w:autoSpaceDE w:val="0"/>
      <w:autoSpaceDN w:val="0"/>
      <w:spacing w:before="70" w:after="0" w:line="240" w:lineRule="auto"/>
      <w:ind w:left="1306" w:firstLine="454"/>
      <w:jc w:val="both"/>
    </w:pPr>
    <w:rPr>
      <w:rFonts w:ascii="Tahoma" w:eastAsia="Tahoma" w:hAnsi="Tahoma" w:cs="Tahoma"/>
      <w:b/>
      <w:bCs/>
      <w:kern w:val="0"/>
      <w:sz w:val="24"/>
      <w:szCs w:val="24"/>
      <w:lang w:val="vi"/>
    </w:rPr>
  </w:style>
  <w:style w:type="paragraph" w:styleId="TOC3">
    <w:name w:val="toc 3"/>
    <w:basedOn w:val="Normal"/>
    <w:uiPriority w:val="1"/>
    <w:qFormat/>
    <w:rsid w:val="003A5EA0"/>
    <w:pPr>
      <w:widowControl w:val="0"/>
      <w:autoSpaceDE w:val="0"/>
      <w:autoSpaceDN w:val="0"/>
      <w:spacing w:before="111" w:after="0" w:line="240" w:lineRule="auto"/>
      <w:ind w:left="1474" w:firstLine="454"/>
      <w:jc w:val="both"/>
    </w:pPr>
    <w:rPr>
      <w:rFonts w:ascii="Times New Roman" w:eastAsia="Times New Roman" w:hAnsi="Times New Roman" w:cs="Times New Roman"/>
      <w:b/>
      <w:bCs/>
      <w:i/>
      <w:iCs/>
      <w:kern w:val="0"/>
      <w:lang w:val="vi"/>
    </w:rPr>
  </w:style>
  <w:style w:type="paragraph" w:styleId="TOC4">
    <w:name w:val="toc 4"/>
    <w:basedOn w:val="Normal"/>
    <w:uiPriority w:val="1"/>
    <w:qFormat/>
    <w:rsid w:val="003A5EA0"/>
    <w:pPr>
      <w:widowControl w:val="0"/>
      <w:autoSpaceDE w:val="0"/>
      <w:autoSpaceDN w:val="0"/>
      <w:spacing w:before="111" w:after="0" w:line="240" w:lineRule="auto"/>
      <w:ind w:left="1474" w:firstLine="454"/>
      <w:jc w:val="both"/>
    </w:pPr>
    <w:rPr>
      <w:rFonts w:ascii="Times New Roman" w:eastAsia="Times New Roman" w:hAnsi="Times New Roman" w:cs="Times New Roman"/>
      <w:kern w:val="0"/>
      <w:lang w:val="vi"/>
    </w:rPr>
  </w:style>
  <w:style w:type="paragraph" w:styleId="TOC5">
    <w:name w:val="toc 5"/>
    <w:basedOn w:val="Normal"/>
    <w:uiPriority w:val="1"/>
    <w:qFormat/>
    <w:rsid w:val="003A5EA0"/>
    <w:pPr>
      <w:widowControl w:val="0"/>
      <w:autoSpaceDE w:val="0"/>
      <w:autoSpaceDN w:val="0"/>
      <w:spacing w:before="111" w:after="0" w:line="240" w:lineRule="auto"/>
      <w:ind w:left="1474" w:firstLine="454"/>
      <w:jc w:val="both"/>
    </w:pPr>
    <w:rPr>
      <w:rFonts w:ascii="Times New Roman" w:eastAsia="Times New Roman" w:hAnsi="Times New Roman" w:cs="Times New Roman"/>
      <w:b/>
      <w:bCs/>
      <w:i/>
      <w:iCs/>
      <w:kern w:val="0"/>
      <w:lang w:val="vi"/>
    </w:rPr>
  </w:style>
  <w:style w:type="character" w:styleId="UnresolvedMention">
    <w:name w:val="Unresolved Mention"/>
    <w:basedOn w:val="DefaultParagraphFont"/>
    <w:uiPriority w:val="99"/>
    <w:semiHidden/>
    <w:unhideWhenUsed/>
    <w:rsid w:val="003A5EA0"/>
    <w:rPr>
      <w:color w:val="605E5C"/>
      <w:shd w:val="clear" w:color="auto" w:fill="E1DFDD"/>
    </w:rPr>
  </w:style>
  <w:style w:type="paragraph" w:customStyle="1" w:styleId="txt">
    <w:name w:val="txt"/>
    <w:basedOn w:val="Heading6"/>
    <w:rsid w:val="003A5EA0"/>
    <w:pPr>
      <w:spacing w:before="0" w:after="120" w:line="240" w:lineRule="auto"/>
      <w:ind w:firstLine="454"/>
      <w:jc w:val="both"/>
      <w:outlineLvl w:val="9"/>
    </w:pPr>
    <w:rPr>
      <w:rFonts w:eastAsia="Times New Roman" w:cstheme="majorHAnsi"/>
      <w:color w:val="000000" w:themeColor="text1"/>
      <w:kern w:val="0"/>
      <w:sz w:val="24"/>
      <w:szCs w:val="24"/>
      <w:lang w:val="vi"/>
    </w:rPr>
  </w:style>
  <w:style w:type="paragraph" w:customStyle="1" w:styleId="bang">
    <w:name w:val="bang"/>
    <w:basedOn w:val="Normal"/>
    <w:qFormat/>
    <w:rsid w:val="003A5EA0"/>
    <w:pPr>
      <w:spacing w:after="80" w:line="240" w:lineRule="auto"/>
      <w:jc w:val="center"/>
    </w:pPr>
    <w:rPr>
      <w:rFonts w:ascii="Times New Roman" w:hAnsi="Times New Roman" w:cstheme="majorHAnsi"/>
      <w:bCs/>
      <w:iCs/>
      <w:color w:val="000000" w:themeColor="text1"/>
      <w:sz w:val="24"/>
      <w:szCs w:val="24"/>
      <w:lang w:val="es-ES"/>
    </w:rPr>
  </w:style>
  <w:style w:type="paragraph" w:customStyle="1" w:styleId="boldital">
    <w:name w:val="bold ital"/>
    <w:basedOn w:val="Normal"/>
    <w:qFormat/>
    <w:rsid w:val="003A5EA0"/>
    <w:pPr>
      <w:spacing w:after="80" w:line="240" w:lineRule="auto"/>
      <w:ind w:firstLine="454"/>
      <w:jc w:val="both"/>
    </w:pPr>
    <w:rPr>
      <w:rFonts w:ascii="Times New Roman" w:hAnsi="Times New Roman"/>
      <w:b/>
      <w:bCs/>
      <w:i/>
      <w:iCs/>
      <w:sz w:val="24"/>
    </w:rPr>
  </w:style>
  <w:style w:type="paragraph" w:customStyle="1" w:styleId="Pa11">
    <w:name w:val="Pa1_1"/>
    <w:basedOn w:val="Default"/>
    <w:next w:val="Default"/>
    <w:uiPriority w:val="99"/>
    <w:rsid w:val="003A5EA0"/>
    <w:pPr>
      <w:spacing w:line="261" w:lineRule="atLeast"/>
    </w:pPr>
    <w:rPr>
      <w:rFonts w:eastAsiaTheme="minorEastAsia"/>
      <w:color w:val="auto"/>
      <w:lang w:eastAsia="zh-CN"/>
      <w14:ligatures w14:val="standardContextual"/>
    </w:rPr>
  </w:style>
  <w:style w:type="paragraph" w:customStyle="1" w:styleId="Pa21">
    <w:name w:val="Pa2_1"/>
    <w:basedOn w:val="Default"/>
    <w:next w:val="Default"/>
    <w:uiPriority w:val="99"/>
    <w:rsid w:val="003A5EA0"/>
    <w:pPr>
      <w:spacing w:line="241" w:lineRule="atLeast"/>
    </w:pPr>
    <w:rPr>
      <w:rFonts w:eastAsiaTheme="minorEastAsia"/>
      <w:color w:val="auto"/>
      <w:lang w:eastAsia="zh-CN"/>
      <w14:ligatures w14:val="standardContextual"/>
    </w:rPr>
  </w:style>
  <w:style w:type="paragraph" w:customStyle="1" w:styleId="Pa31">
    <w:name w:val="Pa3_1"/>
    <w:basedOn w:val="Default"/>
    <w:next w:val="Default"/>
    <w:uiPriority w:val="99"/>
    <w:rsid w:val="003A5EA0"/>
    <w:pPr>
      <w:spacing w:line="241" w:lineRule="atLeast"/>
    </w:pPr>
    <w:rPr>
      <w:rFonts w:eastAsiaTheme="minorEastAsia"/>
      <w:color w:val="auto"/>
      <w:lang w:eastAsia="zh-CN"/>
      <w14:ligatures w14:val="standardContextual"/>
    </w:rPr>
  </w:style>
  <w:style w:type="paragraph" w:customStyle="1" w:styleId="Pa01">
    <w:name w:val="Pa0_1"/>
    <w:basedOn w:val="Default"/>
    <w:next w:val="Default"/>
    <w:uiPriority w:val="99"/>
    <w:rsid w:val="003A5EA0"/>
    <w:pPr>
      <w:spacing w:line="241" w:lineRule="atLeast"/>
    </w:pPr>
    <w:rPr>
      <w:rFonts w:eastAsiaTheme="minorEastAsia"/>
      <w:color w:val="auto"/>
      <w:lang w:eastAsia="zh-CN"/>
      <w14:ligatures w14:val="standardContextual"/>
    </w:rPr>
  </w:style>
  <w:style w:type="character" w:customStyle="1" w:styleId="A41">
    <w:name w:val="A4_1"/>
    <w:uiPriority w:val="99"/>
    <w:rsid w:val="003A5EA0"/>
    <w:rPr>
      <w:b/>
      <w:bCs/>
      <w:color w:val="211D1E"/>
    </w:rPr>
  </w:style>
  <w:style w:type="character" w:customStyle="1" w:styleId="A01">
    <w:name w:val="A0_1"/>
    <w:uiPriority w:val="99"/>
    <w:rsid w:val="003A5EA0"/>
    <w:rPr>
      <w:i/>
      <w:iCs/>
      <w:color w:val="211D1E"/>
      <w:sz w:val="20"/>
      <w:szCs w:val="20"/>
    </w:rPr>
  </w:style>
  <w:style w:type="paragraph" w:customStyle="1" w:styleId="Pa0">
    <w:name w:val="Pa0"/>
    <w:basedOn w:val="Default"/>
    <w:next w:val="Default"/>
    <w:uiPriority w:val="99"/>
    <w:rsid w:val="003A5EA0"/>
    <w:pPr>
      <w:spacing w:line="241" w:lineRule="atLeast"/>
    </w:pPr>
    <w:rPr>
      <w:rFonts w:eastAsiaTheme="minorEastAsia"/>
      <w:color w:val="auto"/>
      <w:lang w:eastAsia="zh-CN"/>
      <w14:ligatures w14:val="standardContextual"/>
    </w:rPr>
  </w:style>
  <w:style w:type="character" w:customStyle="1" w:styleId="A0">
    <w:name w:val="A0"/>
    <w:uiPriority w:val="99"/>
    <w:rsid w:val="003A5EA0"/>
    <w:rPr>
      <w:rFonts w:ascii="Myriad Pro" w:hAnsi="Myriad Pro" w:cs="Myriad Pro"/>
      <w:color w:val="211D1E"/>
      <w:sz w:val="20"/>
      <w:szCs w:val="20"/>
    </w:rPr>
  </w:style>
  <w:style w:type="paragraph" w:customStyle="1" w:styleId="Pa3">
    <w:name w:val="Pa3"/>
    <w:basedOn w:val="Default"/>
    <w:next w:val="Default"/>
    <w:uiPriority w:val="99"/>
    <w:rsid w:val="003A5EA0"/>
    <w:pPr>
      <w:spacing w:line="241" w:lineRule="atLeast"/>
    </w:pPr>
    <w:rPr>
      <w:rFonts w:eastAsiaTheme="minorEastAsia"/>
      <w:color w:val="auto"/>
      <w:lang w:eastAsia="zh-CN"/>
      <w14:ligatures w14:val="standardContextual"/>
    </w:rPr>
  </w:style>
  <w:style w:type="paragraph" w:customStyle="1" w:styleId="Pa2">
    <w:name w:val="Pa2"/>
    <w:basedOn w:val="Default"/>
    <w:next w:val="Default"/>
    <w:uiPriority w:val="99"/>
    <w:rsid w:val="003A5EA0"/>
    <w:pPr>
      <w:spacing w:line="241" w:lineRule="atLeast"/>
    </w:pPr>
    <w:rPr>
      <w:rFonts w:eastAsiaTheme="minorEastAsia"/>
      <w:color w:val="auto"/>
      <w:lang w:eastAsia="zh-CN"/>
      <w14:ligatures w14:val="standardContextual"/>
    </w:rPr>
  </w:style>
  <w:style w:type="character" w:customStyle="1" w:styleId="A7">
    <w:name w:val="A7"/>
    <w:uiPriority w:val="99"/>
    <w:rsid w:val="003A5EA0"/>
    <w:rPr>
      <w:color w:val="211D1E"/>
      <w:sz w:val="14"/>
      <w:szCs w:val="14"/>
    </w:rPr>
  </w:style>
  <w:style w:type="paragraph" w:customStyle="1" w:styleId="Pa13">
    <w:name w:val="Pa1_3"/>
    <w:basedOn w:val="Default"/>
    <w:next w:val="Default"/>
    <w:uiPriority w:val="99"/>
    <w:rsid w:val="003A5EA0"/>
    <w:pPr>
      <w:spacing w:line="241" w:lineRule="atLeast"/>
    </w:pPr>
    <w:rPr>
      <w:rFonts w:eastAsiaTheme="minorEastAsia"/>
      <w:color w:val="auto"/>
      <w:lang w:eastAsia="zh-CN"/>
      <w14:ligatures w14:val="standardContextual"/>
    </w:rPr>
  </w:style>
  <w:style w:type="character" w:customStyle="1" w:styleId="A21">
    <w:name w:val="A2_1"/>
    <w:uiPriority w:val="99"/>
    <w:rsid w:val="003A5EA0"/>
    <w:rPr>
      <w:rFonts w:ascii="Times New Roman" w:hAnsi="Times New Roman"/>
      <w:color w:val="211D1E"/>
      <w:sz w:val="14"/>
      <w:szCs w:val="14"/>
    </w:rPr>
  </w:style>
  <w:style w:type="paragraph" w:customStyle="1" w:styleId="Pa23">
    <w:name w:val="Pa2_3"/>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41">
    <w:name w:val="Pa4_1"/>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51">
    <w:name w:val="Pa5_1"/>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82">
    <w:name w:val="Pa8_2"/>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32">
    <w:name w:val="Pa3_2"/>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111">
    <w:name w:val="Pa11_1"/>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20">
    <w:name w:val="Pa20"/>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8">
    <w:name w:val="Pa8"/>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9">
    <w:name w:val="Pa9"/>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Pa14">
    <w:name w:val="Pa14"/>
    <w:basedOn w:val="Default"/>
    <w:next w:val="Default"/>
    <w:uiPriority w:val="99"/>
    <w:rsid w:val="003A5EA0"/>
    <w:pPr>
      <w:spacing w:line="241" w:lineRule="atLeast"/>
    </w:pPr>
    <w:rPr>
      <w:rFonts w:ascii="Myriad Pro" w:eastAsiaTheme="minorEastAsia" w:hAnsi="Myriad Pro"/>
      <w:color w:val="auto"/>
      <w:lang w:eastAsia="zh-CN"/>
      <w14:ligatures w14:val="standardContextual"/>
    </w:rPr>
  </w:style>
  <w:style w:type="paragraph" w:customStyle="1" w:styleId="normal-co">
    <w:name w:val="normal-co"/>
    <w:basedOn w:val="Normal"/>
    <w:qFormat/>
    <w:rsid w:val="003A5EA0"/>
    <w:pPr>
      <w:spacing w:after="80" w:line="240" w:lineRule="auto"/>
      <w:ind w:firstLine="454"/>
      <w:jc w:val="both"/>
    </w:pPr>
    <w:rPr>
      <w:rFonts w:ascii="Times New Roman" w:hAnsi="Times New Roman"/>
      <w:spacing w:val="-4"/>
      <w:sz w:val="24"/>
      <w:lang w:val="vi-VN"/>
    </w:rPr>
  </w:style>
  <w:style w:type="character" w:customStyle="1" w:styleId="fontstyle31">
    <w:name w:val="fontstyle31"/>
    <w:basedOn w:val="DefaultParagraphFont"/>
    <w:rsid w:val="003A5EA0"/>
    <w:rPr>
      <w:rFonts w:ascii="TimesNewRomanPS-BoldMT" w:hAnsi="TimesNewRomanPS-BoldMT" w:hint="default"/>
      <w:b/>
      <w:bCs/>
      <w:i w:val="0"/>
      <w:iCs w:val="0"/>
      <w:color w:val="231F20"/>
      <w:sz w:val="24"/>
      <w:szCs w:val="24"/>
    </w:rPr>
  </w:style>
  <w:style w:type="character" w:customStyle="1" w:styleId="nc">
    <w:name w:val="nc"/>
    <w:basedOn w:val="DefaultParagraphFont"/>
    <w:uiPriority w:val="1"/>
    <w:qFormat/>
    <w:rsid w:val="003A5EA0"/>
    <w:rPr>
      <w:i w:val="0"/>
      <w:iCs/>
      <w:sz w:val="4"/>
    </w:rPr>
  </w:style>
  <w:style w:type="paragraph" w:customStyle="1" w:styleId="chng">
    <w:name w:val="chương"/>
    <w:basedOn w:val="Normal"/>
    <w:qFormat/>
    <w:rsid w:val="00226E25"/>
    <w:pPr>
      <w:ind w:left="1134"/>
    </w:pPr>
    <w:rPr>
      <w:rFonts w:ascii="AvantGarde-Demi" w:hAnsi="AvantGarde-Demi"/>
      <w:b/>
      <w:bCs/>
      <w:sz w:val="32"/>
    </w:rPr>
  </w:style>
  <w:style w:type="paragraph" w:customStyle="1" w:styleId="mucluc">
    <w:name w:val="mucluc"/>
    <w:basedOn w:val="Normal"/>
    <w:qFormat/>
    <w:rsid w:val="00226E25"/>
    <w:pPr>
      <w:tabs>
        <w:tab w:val="left" w:pos="567"/>
        <w:tab w:val="left" w:leader="dot" w:pos="8222"/>
      </w:tabs>
      <w:spacing w:after="120" w:line="360" w:lineRule="exact"/>
    </w:pPr>
    <w:rPr>
      <w:rFonts w:ascii="Myriad Pro" w:hAnsi="Myriad Pro"/>
      <w:sz w:val="24"/>
      <w:lang w:val="it-IT"/>
    </w:rPr>
  </w:style>
  <w:style w:type="paragraph" w:customStyle="1" w:styleId="normal-no">
    <w:name w:val="normal-no"/>
    <w:basedOn w:val="Normal"/>
    <w:qFormat/>
    <w:rsid w:val="00226E25"/>
    <w:pPr>
      <w:spacing w:after="120" w:line="240" w:lineRule="auto"/>
      <w:ind w:firstLine="454"/>
      <w:jc w:val="both"/>
    </w:pPr>
    <w:rPr>
      <w:rFonts w:ascii="Times New Roman" w:hAnsi="Times New Roman"/>
      <w:sz w:val="24"/>
    </w:rPr>
  </w:style>
  <w:style w:type="character" w:customStyle="1" w:styleId="mathjaxpreview">
    <w:name w:val="mathjax_preview"/>
    <w:basedOn w:val="DefaultParagraphFont"/>
    <w:rsid w:val="007F2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1695.wmf"/><Relationship Id="rId3182" Type="http://schemas.openxmlformats.org/officeDocument/2006/relationships/image" Target="media/image2363.wmf"/><Relationship Id="rId4233" Type="http://schemas.openxmlformats.org/officeDocument/2006/relationships/image" Target="media/image3341.emf"/><Relationship Id="rId7389" Type="http://schemas.openxmlformats.org/officeDocument/2006/relationships/oleObject" Target="embeddings/oleObject2253.bin"/><Relationship Id="rId3999" Type="http://schemas.openxmlformats.org/officeDocument/2006/relationships/image" Target="media/image3107.wmf"/><Relationship Id="rId4300" Type="http://schemas.openxmlformats.org/officeDocument/2006/relationships/image" Target="media/image3405.wmf"/><Relationship Id="rId170" Type="http://schemas.openxmlformats.org/officeDocument/2006/relationships/image" Target="media/image166.wmf"/><Relationship Id="rId6058" Type="http://schemas.openxmlformats.org/officeDocument/2006/relationships/oleObject" Target="embeddings/oleObject1711.bin"/><Relationship Id="rId6472" Type="http://schemas.openxmlformats.org/officeDocument/2006/relationships/image" Target="media/image4460.wmf"/><Relationship Id="rId7109" Type="http://schemas.openxmlformats.org/officeDocument/2006/relationships/image" Target="media/image4900.wmf"/><Relationship Id="rId5074" Type="http://schemas.openxmlformats.org/officeDocument/2006/relationships/customXml" Target="ink/ink11.xml"/><Relationship Id="rId6125" Type="http://schemas.openxmlformats.org/officeDocument/2006/relationships/oleObject" Target="embeddings/oleObject1745.bin"/><Relationship Id="rId987" Type="http://schemas.openxmlformats.org/officeDocument/2006/relationships/image" Target="media/image892.wmf"/><Relationship Id="rId2668" Type="http://schemas.openxmlformats.org/officeDocument/2006/relationships/oleObject" Target="embeddings/oleObject546.bin"/><Relationship Id="rId3719" Type="http://schemas.openxmlformats.org/officeDocument/2006/relationships/image" Target="media/image2839.wmf"/><Relationship Id="rId4090" Type="http://schemas.openxmlformats.org/officeDocument/2006/relationships/image" Target="media/image3198.wmf"/><Relationship Id="rId1684" Type="http://schemas.openxmlformats.org/officeDocument/2006/relationships/image" Target="media/image1589.wmf"/><Relationship Id="rId2735" Type="http://schemas.openxmlformats.org/officeDocument/2006/relationships/image" Target="media/image2142.wmf"/><Relationship Id="rId5141" Type="http://schemas.openxmlformats.org/officeDocument/2006/relationships/oleObject" Target="embeddings/oleObject1254.bin"/><Relationship Id="rId707" Type="http://schemas.openxmlformats.org/officeDocument/2006/relationships/image" Target="media/image703.wmf"/><Relationship Id="rId1337" Type="http://schemas.openxmlformats.org/officeDocument/2006/relationships/image" Target="media/image1242.wmf"/><Relationship Id="rId1751" Type="http://schemas.openxmlformats.org/officeDocument/2006/relationships/image" Target="media/image1656.png"/><Relationship Id="rId2802" Type="http://schemas.openxmlformats.org/officeDocument/2006/relationships/image" Target="media/image2176.wmf"/><Relationship Id="rId5958" Type="http://schemas.openxmlformats.org/officeDocument/2006/relationships/oleObject" Target="embeddings/oleObject1661.bin"/><Relationship Id="rId43" Type="http://schemas.openxmlformats.org/officeDocument/2006/relationships/image" Target="media/image39.wmf"/><Relationship Id="rId1404" Type="http://schemas.openxmlformats.org/officeDocument/2006/relationships/image" Target="media/image1309.wmf"/><Relationship Id="rId7380" Type="http://schemas.openxmlformats.org/officeDocument/2006/relationships/image" Target="media/image5038.wmf"/><Relationship Id="rId3576" Type="http://schemas.openxmlformats.org/officeDocument/2006/relationships/image" Target="media/image2696.wmf"/><Relationship Id="rId4627" Type="http://schemas.openxmlformats.org/officeDocument/2006/relationships/oleObject" Target="embeddings/oleObject1032.bin"/><Relationship Id="rId4974" Type="http://schemas.openxmlformats.org/officeDocument/2006/relationships/image" Target="media/image3740.wmf"/><Relationship Id="rId7033" Type="http://schemas.openxmlformats.org/officeDocument/2006/relationships/oleObject" Target="embeddings/oleObject2078.bin"/><Relationship Id="rId497" Type="http://schemas.openxmlformats.org/officeDocument/2006/relationships/image" Target="media/image493.wmf"/><Relationship Id="rId2178" Type="http://schemas.openxmlformats.org/officeDocument/2006/relationships/image" Target="media/image1863.wmf"/><Relationship Id="rId3229" Type="http://schemas.openxmlformats.org/officeDocument/2006/relationships/oleObject" Target="embeddings/oleObject826.bin"/><Relationship Id="rId3990" Type="http://schemas.openxmlformats.org/officeDocument/2006/relationships/image" Target="media/image3098.wmf"/><Relationship Id="rId7100" Type="http://schemas.openxmlformats.org/officeDocument/2006/relationships/image" Target="media/image4895.wmf"/><Relationship Id="rId1194" Type="http://schemas.openxmlformats.org/officeDocument/2006/relationships/image" Target="media/image1099.wmf"/><Relationship Id="rId2592" Type="http://schemas.openxmlformats.org/officeDocument/2006/relationships/oleObject" Target="embeddings/oleObject509.bin"/><Relationship Id="rId3643" Type="http://schemas.openxmlformats.org/officeDocument/2006/relationships/image" Target="media/image2763.wmf"/><Relationship Id="rId6799" Type="http://schemas.openxmlformats.org/officeDocument/2006/relationships/image" Target="media/image4708.wmf"/><Relationship Id="rId217" Type="http://schemas.openxmlformats.org/officeDocument/2006/relationships/image" Target="media/image213.wmf"/><Relationship Id="rId564" Type="http://schemas.openxmlformats.org/officeDocument/2006/relationships/image" Target="media/image560.wmf"/><Relationship Id="rId2245" Type="http://schemas.openxmlformats.org/officeDocument/2006/relationships/oleObject" Target="embeddings/oleObject342.bin"/><Relationship Id="rId3710" Type="http://schemas.openxmlformats.org/officeDocument/2006/relationships/image" Target="media/image2830.wmf"/><Relationship Id="rId6866" Type="http://schemas.openxmlformats.org/officeDocument/2006/relationships/image" Target="media/image4775.wmf"/><Relationship Id="rId631" Type="http://schemas.openxmlformats.org/officeDocument/2006/relationships/image" Target="media/image627.wmf"/><Relationship Id="rId1261" Type="http://schemas.openxmlformats.org/officeDocument/2006/relationships/image" Target="media/image1166.wmf"/><Relationship Id="rId2312" Type="http://schemas.openxmlformats.org/officeDocument/2006/relationships/image" Target="media/image1930.wmf"/><Relationship Id="rId5468" Type="http://schemas.openxmlformats.org/officeDocument/2006/relationships/image" Target="media/image3958.wmf"/><Relationship Id="rId5882" Type="http://schemas.openxmlformats.org/officeDocument/2006/relationships/oleObject" Target="embeddings/oleObject1623.bin"/><Relationship Id="rId6519" Type="http://schemas.openxmlformats.org/officeDocument/2006/relationships/oleObject" Target="embeddings/oleObject1942.bin"/><Relationship Id="rId6933" Type="http://schemas.openxmlformats.org/officeDocument/2006/relationships/image" Target="media/image4811.wmf"/><Relationship Id="rId4484" Type="http://schemas.openxmlformats.org/officeDocument/2006/relationships/image" Target="media/image3495.wmf"/><Relationship Id="rId5535" Type="http://schemas.openxmlformats.org/officeDocument/2006/relationships/oleObject" Target="embeddings/oleObject1450.bin"/><Relationship Id="rId3086" Type="http://schemas.openxmlformats.org/officeDocument/2006/relationships/image" Target="media/image2314.wmf"/><Relationship Id="rId4137" Type="http://schemas.openxmlformats.org/officeDocument/2006/relationships/image" Target="media/image3245.wmf"/><Relationship Id="rId4551" Type="http://schemas.openxmlformats.org/officeDocument/2006/relationships/oleObject" Target="embeddings/oleObject994.bin"/><Relationship Id="rId3153" Type="http://schemas.openxmlformats.org/officeDocument/2006/relationships/image" Target="media/image2348.wmf"/><Relationship Id="rId4204" Type="http://schemas.openxmlformats.org/officeDocument/2006/relationships/image" Target="media/image3312.wmf"/><Relationship Id="rId5602" Type="http://schemas.openxmlformats.org/officeDocument/2006/relationships/image" Target="media/image4025.wmf"/><Relationship Id="rId141" Type="http://schemas.openxmlformats.org/officeDocument/2006/relationships/image" Target="media/image137.wmf"/><Relationship Id="rId3220" Type="http://schemas.openxmlformats.org/officeDocument/2006/relationships/image" Target="media/image2382.wmf"/><Relationship Id="rId6029" Type="http://schemas.openxmlformats.org/officeDocument/2006/relationships/image" Target="media/image4239.wmf"/><Relationship Id="rId6376" Type="http://schemas.openxmlformats.org/officeDocument/2006/relationships/image" Target="media/image4412.wmf"/><Relationship Id="rId6790" Type="http://schemas.openxmlformats.org/officeDocument/2006/relationships/image" Target="media/image4699.wmf"/><Relationship Id="rId7" Type="http://schemas.openxmlformats.org/officeDocument/2006/relationships/image" Target="media/image3.wmf"/><Relationship Id="rId2986" Type="http://schemas.openxmlformats.org/officeDocument/2006/relationships/oleObject" Target="embeddings/oleObject706.bin"/><Relationship Id="rId5392" Type="http://schemas.openxmlformats.org/officeDocument/2006/relationships/image" Target="media/image3920.wmf"/><Relationship Id="rId6443" Type="http://schemas.openxmlformats.org/officeDocument/2006/relationships/oleObject" Target="embeddings/oleObject1904.bin"/><Relationship Id="rId958" Type="http://schemas.openxmlformats.org/officeDocument/2006/relationships/image" Target="media/image863.wmf"/><Relationship Id="rId1588" Type="http://schemas.openxmlformats.org/officeDocument/2006/relationships/image" Target="media/image1493.wmf"/><Relationship Id="rId2639" Type="http://schemas.openxmlformats.org/officeDocument/2006/relationships/image" Target="media/image2094.wmf"/><Relationship Id="rId5045" Type="http://schemas.openxmlformats.org/officeDocument/2006/relationships/oleObject" Target="embeddings/oleObject1235.bin"/><Relationship Id="rId6510" Type="http://schemas.openxmlformats.org/officeDocument/2006/relationships/image" Target="media/image4479.wmf"/><Relationship Id="rId1655" Type="http://schemas.openxmlformats.org/officeDocument/2006/relationships/image" Target="media/image1560.wmf"/><Relationship Id="rId2706" Type="http://schemas.openxmlformats.org/officeDocument/2006/relationships/oleObject" Target="embeddings/oleObject564.bin"/><Relationship Id="rId4061" Type="http://schemas.openxmlformats.org/officeDocument/2006/relationships/image" Target="media/image3169.wmf"/><Relationship Id="rId5112" Type="http://schemas.openxmlformats.org/officeDocument/2006/relationships/image" Target="media/image3780.wmf"/><Relationship Id="rId1308" Type="http://schemas.openxmlformats.org/officeDocument/2006/relationships/image" Target="media/image1213.wmf"/><Relationship Id="rId7284" Type="http://schemas.openxmlformats.org/officeDocument/2006/relationships/oleObject" Target="embeddings/oleObject2201.bin"/><Relationship Id="rId1722" Type="http://schemas.openxmlformats.org/officeDocument/2006/relationships/image" Target="media/image1627.wmf"/><Relationship Id="rId4878" Type="http://schemas.openxmlformats.org/officeDocument/2006/relationships/image" Target="media/image3692.wmf"/><Relationship Id="rId5929" Type="http://schemas.openxmlformats.org/officeDocument/2006/relationships/image" Target="media/image4189.wmf"/><Relationship Id="rId14" Type="http://schemas.openxmlformats.org/officeDocument/2006/relationships/image" Target="media/image10.wmf"/><Relationship Id="rId3894" Type="http://schemas.openxmlformats.org/officeDocument/2006/relationships/image" Target="media/image3013.wmf"/><Relationship Id="rId4945" Type="http://schemas.openxmlformats.org/officeDocument/2006/relationships/oleObject" Target="embeddings/oleObject1185.bin"/><Relationship Id="rId7004" Type="http://schemas.openxmlformats.org/officeDocument/2006/relationships/image" Target="media/image4847.wmf"/><Relationship Id="rId7351" Type="http://schemas.openxmlformats.org/officeDocument/2006/relationships/oleObject" Target="embeddings/oleObject2234.bin"/><Relationship Id="rId2496" Type="http://schemas.openxmlformats.org/officeDocument/2006/relationships/image" Target="media/image2022.wmf"/><Relationship Id="rId3547" Type="http://schemas.openxmlformats.org/officeDocument/2006/relationships/image" Target="media/image2667.wmf"/><Relationship Id="rId3961" Type="http://schemas.openxmlformats.org/officeDocument/2006/relationships/image" Target="media/image3073.wmf"/><Relationship Id="rId468" Type="http://schemas.openxmlformats.org/officeDocument/2006/relationships/image" Target="media/image464.wmf"/><Relationship Id="rId882" Type="http://schemas.openxmlformats.org/officeDocument/2006/relationships/oleObject" Target="embeddings/oleObject88.bin"/><Relationship Id="rId1098" Type="http://schemas.openxmlformats.org/officeDocument/2006/relationships/image" Target="media/image1003.wmf"/><Relationship Id="rId2149" Type="http://schemas.openxmlformats.org/officeDocument/2006/relationships/oleObject" Target="embeddings/oleObject297.bin"/><Relationship Id="rId2563" Type="http://schemas.openxmlformats.org/officeDocument/2006/relationships/image" Target="media/image2056.wmf"/><Relationship Id="rId3614" Type="http://schemas.openxmlformats.org/officeDocument/2006/relationships/image" Target="media/image2734.wmf"/><Relationship Id="rId6020" Type="http://schemas.openxmlformats.org/officeDocument/2006/relationships/oleObject" Target="embeddings/oleObject1692.bin"/><Relationship Id="rId535" Type="http://schemas.openxmlformats.org/officeDocument/2006/relationships/image" Target="media/image531.wmf"/><Relationship Id="rId1165" Type="http://schemas.openxmlformats.org/officeDocument/2006/relationships/image" Target="media/image1070.wmf"/><Relationship Id="rId2216" Type="http://schemas.openxmlformats.org/officeDocument/2006/relationships/image" Target="media/image1882.wmf"/><Relationship Id="rId2630" Type="http://schemas.openxmlformats.org/officeDocument/2006/relationships/oleObject" Target="embeddings/oleObject528.bin"/><Relationship Id="rId5786" Type="http://schemas.openxmlformats.org/officeDocument/2006/relationships/image" Target="media/image4117.wmf"/><Relationship Id="rId6837" Type="http://schemas.openxmlformats.org/officeDocument/2006/relationships/image" Target="media/image4746.wmf"/><Relationship Id="rId602" Type="http://schemas.openxmlformats.org/officeDocument/2006/relationships/image" Target="media/image598.wmf"/><Relationship Id="rId1232" Type="http://schemas.openxmlformats.org/officeDocument/2006/relationships/image" Target="media/image1137.wmf"/><Relationship Id="rId4388" Type="http://schemas.openxmlformats.org/officeDocument/2006/relationships/image" Target="media/image3449.wmf"/><Relationship Id="rId5439" Type="http://schemas.openxmlformats.org/officeDocument/2006/relationships/oleObject" Target="embeddings/oleObject1402.bin"/><Relationship Id="rId5853" Type="http://schemas.openxmlformats.org/officeDocument/2006/relationships/oleObject" Target="embeddings/oleObject1609.bin"/><Relationship Id="rId6904" Type="http://schemas.openxmlformats.org/officeDocument/2006/relationships/image" Target="media/image4803.wmf"/><Relationship Id="rId3057" Type="http://schemas.openxmlformats.org/officeDocument/2006/relationships/oleObject" Target="embeddings/oleObject741.bin"/><Relationship Id="rId4108" Type="http://schemas.openxmlformats.org/officeDocument/2006/relationships/image" Target="media/image3216.wmf"/><Relationship Id="rId4455" Type="http://schemas.openxmlformats.org/officeDocument/2006/relationships/image" Target="media/image3480.wmf"/><Relationship Id="rId5506" Type="http://schemas.openxmlformats.org/officeDocument/2006/relationships/image" Target="media/image3977.wmf"/><Relationship Id="rId5920" Type="http://schemas.openxmlformats.org/officeDocument/2006/relationships/oleObject" Target="embeddings/oleObject1642.bin"/><Relationship Id="rId3471" Type="http://schemas.openxmlformats.org/officeDocument/2006/relationships/image" Target="media/image2591.wmf"/><Relationship Id="rId4522" Type="http://schemas.openxmlformats.org/officeDocument/2006/relationships/image" Target="media/image3514.wmf"/><Relationship Id="rId392" Type="http://schemas.openxmlformats.org/officeDocument/2006/relationships/image" Target="media/image388.wmf"/><Relationship Id="rId2073" Type="http://schemas.openxmlformats.org/officeDocument/2006/relationships/image" Target="media/image1810.wmf"/><Relationship Id="rId3124" Type="http://schemas.openxmlformats.org/officeDocument/2006/relationships/image" Target="media/image2333.wmf"/><Relationship Id="rId6694" Type="http://schemas.openxmlformats.org/officeDocument/2006/relationships/image" Target="media/image4603.wmf"/><Relationship Id="rId2140" Type="http://schemas.openxmlformats.org/officeDocument/2006/relationships/oleObject" Target="embeddings/oleObject293.bin"/><Relationship Id="rId5296" Type="http://schemas.openxmlformats.org/officeDocument/2006/relationships/image" Target="media/image3872.wmf"/><Relationship Id="rId6347" Type="http://schemas.openxmlformats.org/officeDocument/2006/relationships/oleObject" Target="embeddings/oleObject1856.bin"/><Relationship Id="rId6761" Type="http://schemas.openxmlformats.org/officeDocument/2006/relationships/image" Target="media/image4670.wmf"/><Relationship Id="rId112" Type="http://schemas.openxmlformats.org/officeDocument/2006/relationships/image" Target="media/image108.wmf"/><Relationship Id="rId5363" Type="http://schemas.openxmlformats.org/officeDocument/2006/relationships/oleObject" Target="embeddings/oleObject1364.bin"/><Relationship Id="rId6414" Type="http://schemas.openxmlformats.org/officeDocument/2006/relationships/image" Target="media/image4431.wmf"/><Relationship Id="rId2957" Type="http://schemas.openxmlformats.org/officeDocument/2006/relationships/image" Target="media/image2249.wmf"/><Relationship Id="rId5016" Type="http://schemas.openxmlformats.org/officeDocument/2006/relationships/image" Target="media/image3761.wmf"/><Relationship Id="rId929" Type="http://schemas.openxmlformats.org/officeDocument/2006/relationships/image" Target="media/image834.wmf"/><Relationship Id="rId1559" Type="http://schemas.openxmlformats.org/officeDocument/2006/relationships/image" Target="media/image1464.wmf"/><Relationship Id="rId1973" Type="http://schemas.openxmlformats.org/officeDocument/2006/relationships/image" Target="media/image1761.wmf"/><Relationship Id="rId4032" Type="http://schemas.openxmlformats.org/officeDocument/2006/relationships/image" Target="media/image3140.wmf"/><Relationship Id="rId5430" Type="http://schemas.openxmlformats.org/officeDocument/2006/relationships/image" Target="media/image3939.wmf"/><Relationship Id="rId7188" Type="http://schemas.openxmlformats.org/officeDocument/2006/relationships/oleObject" Target="embeddings/oleObject2153.bin"/><Relationship Id="rId1626" Type="http://schemas.openxmlformats.org/officeDocument/2006/relationships/image" Target="media/image1531.wmf"/><Relationship Id="rId3798" Type="http://schemas.openxmlformats.org/officeDocument/2006/relationships/image" Target="media/image2918.wmf"/><Relationship Id="rId4849" Type="http://schemas.openxmlformats.org/officeDocument/2006/relationships/oleObject" Target="embeddings/oleObject1138.bin"/><Relationship Id="rId7255" Type="http://schemas.openxmlformats.org/officeDocument/2006/relationships/image" Target="media/image4975.wmf"/><Relationship Id="rId3865" Type="http://schemas.openxmlformats.org/officeDocument/2006/relationships/image" Target="media/image2985.wmf"/><Relationship Id="rId4916" Type="http://schemas.openxmlformats.org/officeDocument/2006/relationships/image" Target="media/image3711.wmf"/><Relationship Id="rId6271" Type="http://schemas.openxmlformats.org/officeDocument/2006/relationships/oleObject" Target="embeddings/oleObject1818.bin"/><Relationship Id="rId7322" Type="http://schemas.openxmlformats.org/officeDocument/2006/relationships/oleObject" Target="embeddings/oleObject2220.bin"/><Relationship Id="rId786" Type="http://schemas.openxmlformats.org/officeDocument/2006/relationships/oleObject" Target="embeddings/oleObject40.bin"/><Relationship Id="rId2467" Type="http://schemas.openxmlformats.org/officeDocument/2006/relationships/oleObject" Target="embeddings/oleObject447.bin"/><Relationship Id="rId3518" Type="http://schemas.openxmlformats.org/officeDocument/2006/relationships/image" Target="media/image2638.wmf"/><Relationship Id="rId439" Type="http://schemas.openxmlformats.org/officeDocument/2006/relationships/image" Target="media/image435.wmf"/><Relationship Id="rId1069" Type="http://schemas.openxmlformats.org/officeDocument/2006/relationships/image" Target="media/image974.wmf"/><Relationship Id="rId1483" Type="http://schemas.openxmlformats.org/officeDocument/2006/relationships/image" Target="media/image1388.wmf"/><Relationship Id="rId2881" Type="http://schemas.openxmlformats.org/officeDocument/2006/relationships/oleObject" Target="embeddings/oleObject649.bin"/><Relationship Id="rId3932" Type="http://schemas.openxmlformats.org/officeDocument/2006/relationships/image" Target="media/image3047.wmf"/><Relationship Id="rId506" Type="http://schemas.openxmlformats.org/officeDocument/2006/relationships/image" Target="media/image502.wmf"/><Relationship Id="rId853" Type="http://schemas.openxmlformats.org/officeDocument/2006/relationships/image" Target="media/image776.wmf"/><Relationship Id="rId1136" Type="http://schemas.openxmlformats.org/officeDocument/2006/relationships/image" Target="media/image1041.wmf"/><Relationship Id="rId2534" Type="http://schemas.openxmlformats.org/officeDocument/2006/relationships/oleObject" Target="embeddings/oleObject480.bin"/><Relationship Id="rId920" Type="http://schemas.openxmlformats.org/officeDocument/2006/relationships/image" Target="media/image825.wmf"/><Relationship Id="rId1550" Type="http://schemas.openxmlformats.org/officeDocument/2006/relationships/image" Target="media/image1455.wmf"/><Relationship Id="rId2601" Type="http://schemas.openxmlformats.org/officeDocument/2006/relationships/image" Target="media/image2075.wmf"/><Relationship Id="rId5757" Type="http://schemas.openxmlformats.org/officeDocument/2006/relationships/oleObject" Target="embeddings/oleObject1561.bin"/><Relationship Id="rId6808" Type="http://schemas.openxmlformats.org/officeDocument/2006/relationships/image" Target="media/image4717.wmf"/><Relationship Id="rId1203" Type="http://schemas.openxmlformats.org/officeDocument/2006/relationships/image" Target="media/image1108.wmf"/><Relationship Id="rId4359" Type="http://schemas.openxmlformats.org/officeDocument/2006/relationships/oleObject" Target="embeddings/oleObject896.bin"/><Relationship Id="rId4773" Type="http://schemas.openxmlformats.org/officeDocument/2006/relationships/oleObject" Target="embeddings/oleObject1101.bin"/><Relationship Id="rId5824" Type="http://schemas.openxmlformats.org/officeDocument/2006/relationships/image" Target="media/image4136.wmf"/><Relationship Id="rId3375" Type="http://schemas.openxmlformats.org/officeDocument/2006/relationships/image" Target="media/image2495.wmf"/><Relationship Id="rId4426" Type="http://schemas.openxmlformats.org/officeDocument/2006/relationships/oleObject" Target="embeddings/oleObject933.bin"/><Relationship Id="rId4840" Type="http://schemas.openxmlformats.org/officeDocument/2006/relationships/image" Target="media/image3673.wmf"/><Relationship Id="rId296" Type="http://schemas.openxmlformats.org/officeDocument/2006/relationships/image" Target="media/image292.wmf"/><Relationship Id="rId2391" Type="http://schemas.openxmlformats.org/officeDocument/2006/relationships/oleObject" Target="embeddings/oleObject411.bin"/><Relationship Id="rId3028" Type="http://schemas.openxmlformats.org/officeDocument/2006/relationships/oleObject" Target="embeddings/oleObject727.bin"/><Relationship Id="rId3442" Type="http://schemas.openxmlformats.org/officeDocument/2006/relationships/image" Target="media/image2562.png"/><Relationship Id="rId6598" Type="http://schemas.openxmlformats.org/officeDocument/2006/relationships/image" Target="media/image4523.wmf"/><Relationship Id="rId363" Type="http://schemas.openxmlformats.org/officeDocument/2006/relationships/image" Target="media/image359.wmf"/><Relationship Id="rId2044" Type="http://schemas.openxmlformats.org/officeDocument/2006/relationships/oleObject" Target="embeddings/oleObject245.bin"/><Relationship Id="rId430" Type="http://schemas.openxmlformats.org/officeDocument/2006/relationships/image" Target="media/image426.wmf"/><Relationship Id="rId1060" Type="http://schemas.openxmlformats.org/officeDocument/2006/relationships/image" Target="media/image965.wmf"/><Relationship Id="rId2111" Type="http://schemas.openxmlformats.org/officeDocument/2006/relationships/image" Target="media/image1829.wmf"/><Relationship Id="rId5267" Type="http://schemas.openxmlformats.org/officeDocument/2006/relationships/oleObject" Target="embeddings/oleObject1316.bin"/><Relationship Id="rId6318" Type="http://schemas.openxmlformats.org/officeDocument/2006/relationships/image" Target="media/image4383.wmf"/><Relationship Id="rId6665" Type="http://schemas.openxmlformats.org/officeDocument/2006/relationships/image" Target="media/image4574.wmf"/><Relationship Id="rId5681" Type="http://schemas.openxmlformats.org/officeDocument/2006/relationships/oleObject" Target="embeddings/oleObject1523.bin"/><Relationship Id="rId6732" Type="http://schemas.openxmlformats.org/officeDocument/2006/relationships/image" Target="media/image4641.png"/><Relationship Id="rId1877" Type="http://schemas.openxmlformats.org/officeDocument/2006/relationships/oleObject" Target="embeddings/oleObject155.bin"/><Relationship Id="rId2928" Type="http://schemas.openxmlformats.org/officeDocument/2006/relationships/oleObject" Target="embeddings/oleObject677.bin"/><Relationship Id="rId4283" Type="http://schemas.openxmlformats.org/officeDocument/2006/relationships/image" Target="media/image3391.wmf"/><Relationship Id="rId5334" Type="http://schemas.openxmlformats.org/officeDocument/2006/relationships/image" Target="media/image3891.wmf"/><Relationship Id="rId1944" Type="http://schemas.openxmlformats.org/officeDocument/2006/relationships/oleObject" Target="embeddings/oleObject189.bin"/><Relationship Id="rId4350" Type="http://schemas.openxmlformats.org/officeDocument/2006/relationships/image" Target="media/image3430.wmf"/><Relationship Id="rId5401" Type="http://schemas.openxmlformats.org/officeDocument/2006/relationships/oleObject" Target="embeddings/oleObject1383.bin"/><Relationship Id="rId4003" Type="http://schemas.openxmlformats.org/officeDocument/2006/relationships/image" Target="media/image3111.wmf"/><Relationship Id="rId7159" Type="http://schemas.openxmlformats.org/officeDocument/2006/relationships/image" Target="media/image4927.wmf"/><Relationship Id="rId6175" Type="http://schemas.openxmlformats.org/officeDocument/2006/relationships/oleObject" Target="embeddings/oleObject1770.bin"/><Relationship Id="rId7226" Type="http://schemas.openxmlformats.org/officeDocument/2006/relationships/oleObject" Target="embeddings/oleObject2172.bin"/><Relationship Id="rId3769" Type="http://schemas.openxmlformats.org/officeDocument/2006/relationships/image" Target="media/image2889.wmf"/><Relationship Id="rId5191" Type="http://schemas.microsoft.com/office/2007/relationships/hdphoto" Target="media/hdphoto27.wdp"/><Relationship Id="rId6242" Type="http://schemas.openxmlformats.org/officeDocument/2006/relationships/image" Target="media/image4345.wmf"/><Relationship Id="rId2785" Type="http://schemas.openxmlformats.org/officeDocument/2006/relationships/image" Target="media/image2167.emf"/><Relationship Id="rId3836" Type="http://schemas.openxmlformats.org/officeDocument/2006/relationships/image" Target="media/image2956.wmf"/><Relationship Id="rId757" Type="http://schemas.openxmlformats.org/officeDocument/2006/relationships/image" Target="media/image728.wmf"/><Relationship Id="rId1387" Type="http://schemas.openxmlformats.org/officeDocument/2006/relationships/image" Target="media/image1292.wmf"/><Relationship Id="rId2438" Type="http://schemas.openxmlformats.org/officeDocument/2006/relationships/image" Target="media/image1993.wmf"/><Relationship Id="rId2852" Type="http://schemas.openxmlformats.org/officeDocument/2006/relationships/image" Target="media/image2201.wmf"/><Relationship Id="rId3903" Type="http://schemas.openxmlformats.org/officeDocument/2006/relationships/image" Target="media/image3021.wmf"/><Relationship Id="rId93" Type="http://schemas.openxmlformats.org/officeDocument/2006/relationships/image" Target="media/image89.wmf"/><Relationship Id="rId824" Type="http://schemas.openxmlformats.org/officeDocument/2006/relationships/image" Target="media/image762.wmf"/><Relationship Id="rId1454" Type="http://schemas.openxmlformats.org/officeDocument/2006/relationships/image" Target="media/image1359.wmf"/><Relationship Id="rId2505" Type="http://schemas.openxmlformats.org/officeDocument/2006/relationships/oleObject" Target="embeddings/oleObject466.bin"/><Relationship Id="rId1107" Type="http://schemas.openxmlformats.org/officeDocument/2006/relationships/image" Target="media/image1012.wmf"/><Relationship Id="rId1521" Type="http://schemas.openxmlformats.org/officeDocument/2006/relationships/image" Target="media/image1426.wmf"/><Relationship Id="rId4677" Type="http://schemas.openxmlformats.org/officeDocument/2006/relationships/oleObject" Target="embeddings/oleObject1055.bin"/><Relationship Id="rId5728" Type="http://schemas.openxmlformats.org/officeDocument/2006/relationships/image" Target="media/image4088.wmf"/><Relationship Id="rId7083" Type="http://schemas.openxmlformats.org/officeDocument/2006/relationships/oleObject" Target="embeddings/oleObject2103.bin"/><Relationship Id="rId3279" Type="http://schemas.openxmlformats.org/officeDocument/2006/relationships/oleObject" Target="embeddings/oleObject851.bin"/><Relationship Id="rId3693" Type="http://schemas.openxmlformats.org/officeDocument/2006/relationships/image" Target="media/image2813.wmf"/><Relationship Id="rId7150" Type="http://schemas.openxmlformats.org/officeDocument/2006/relationships/oleObject" Target="embeddings/oleObject2134.bin"/><Relationship Id="rId2295" Type="http://schemas.openxmlformats.org/officeDocument/2006/relationships/oleObject" Target="embeddings/oleObject366.bin"/><Relationship Id="rId3346" Type="http://schemas.openxmlformats.org/officeDocument/2006/relationships/image" Target="media/image2466.wmf"/><Relationship Id="rId4744" Type="http://schemas.openxmlformats.org/officeDocument/2006/relationships/image" Target="media/image3625.wmf"/><Relationship Id="rId267" Type="http://schemas.openxmlformats.org/officeDocument/2006/relationships/image" Target="media/image263.wmf"/><Relationship Id="rId3760" Type="http://schemas.openxmlformats.org/officeDocument/2006/relationships/image" Target="media/image2880.wmf"/><Relationship Id="rId4811" Type="http://schemas.openxmlformats.org/officeDocument/2006/relationships/oleObject" Target="embeddings/oleObject1119.bin"/><Relationship Id="rId681" Type="http://schemas.openxmlformats.org/officeDocument/2006/relationships/image" Target="media/image677.wmf"/><Relationship Id="rId2362" Type="http://schemas.openxmlformats.org/officeDocument/2006/relationships/image" Target="media/image1955.wmf"/><Relationship Id="rId3413" Type="http://schemas.openxmlformats.org/officeDocument/2006/relationships/image" Target="media/image2533.png"/><Relationship Id="rId6569" Type="http://schemas.openxmlformats.org/officeDocument/2006/relationships/oleObject" Target="embeddings/oleObject1967.bin"/><Relationship Id="rId6983" Type="http://schemas.openxmlformats.org/officeDocument/2006/relationships/image" Target="media/image4835.wmf"/><Relationship Id="rId334" Type="http://schemas.openxmlformats.org/officeDocument/2006/relationships/image" Target="media/image330.wmf"/><Relationship Id="rId2015" Type="http://schemas.openxmlformats.org/officeDocument/2006/relationships/oleObject" Target="embeddings/oleObject230.bin"/><Relationship Id="rId5585" Type="http://schemas.openxmlformats.org/officeDocument/2006/relationships/oleObject" Target="embeddings/oleObject1475.bin"/><Relationship Id="rId6636" Type="http://schemas.openxmlformats.org/officeDocument/2006/relationships/image" Target="media/image4545.wmf"/><Relationship Id="rId401" Type="http://schemas.openxmlformats.org/officeDocument/2006/relationships/image" Target="media/image397.wmf"/><Relationship Id="rId1031" Type="http://schemas.openxmlformats.org/officeDocument/2006/relationships/image" Target="media/image936.wmf"/><Relationship Id="rId4187" Type="http://schemas.openxmlformats.org/officeDocument/2006/relationships/image" Target="media/image3295.wmf"/><Relationship Id="rId5238" Type="http://schemas.openxmlformats.org/officeDocument/2006/relationships/image" Target="media/image3843.wmf"/><Relationship Id="rId5652" Type="http://schemas.openxmlformats.org/officeDocument/2006/relationships/image" Target="media/image4050.wmf"/><Relationship Id="rId6703" Type="http://schemas.openxmlformats.org/officeDocument/2006/relationships/image" Target="media/image4612.wmf"/><Relationship Id="rId4254" Type="http://schemas.openxmlformats.org/officeDocument/2006/relationships/image" Target="media/image3362.wmf"/><Relationship Id="rId5305" Type="http://schemas.openxmlformats.org/officeDocument/2006/relationships/oleObject" Target="embeddings/oleObject1335.bin"/><Relationship Id="rId1848" Type="http://schemas.openxmlformats.org/officeDocument/2006/relationships/oleObject" Target="embeddings/oleObject141.bin"/><Relationship Id="rId3270" Type="http://schemas.openxmlformats.org/officeDocument/2006/relationships/image" Target="media/image2407.wmf"/><Relationship Id="rId4321" Type="http://schemas.openxmlformats.org/officeDocument/2006/relationships/oleObject" Target="embeddings/oleObject877.bin"/><Relationship Id="rId191" Type="http://schemas.openxmlformats.org/officeDocument/2006/relationships/image" Target="media/image187.wmf"/><Relationship Id="rId1915" Type="http://schemas.openxmlformats.org/officeDocument/2006/relationships/image" Target="media/image1737.wmf"/><Relationship Id="rId6079" Type="http://schemas.openxmlformats.org/officeDocument/2006/relationships/image" Target="media/image4264.wmf"/><Relationship Id="rId5095" Type="http://schemas.openxmlformats.org/officeDocument/2006/relationships/image" Target="media/image36110.png"/><Relationship Id="rId6493" Type="http://schemas.openxmlformats.org/officeDocument/2006/relationships/oleObject" Target="embeddings/oleObject1929.bin"/><Relationship Id="rId2689" Type="http://schemas.openxmlformats.org/officeDocument/2006/relationships/image" Target="media/image2119.png"/><Relationship Id="rId6146" Type="http://schemas.openxmlformats.org/officeDocument/2006/relationships/image" Target="media/image4297.wmf"/><Relationship Id="rId6560" Type="http://schemas.openxmlformats.org/officeDocument/2006/relationships/image" Target="media/image4504.wmf"/><Relationship Id="rId2756" Type="http://schemas.openxmlformats.org/officeDocument/2006/relationships/oleObject" Target="embeddings/oleObject589.bin"/><Relationship Id="rId3807" Type="http://schemas.openxmlformats.org/officeDocument/2006/relationships/image" Target="media/image2927.wmf"/><Relationship Id="rId5162" Type="http://schemas.openxmlformats.org/officeDocument/2006/relationships/image" Target="media/image3805.wmf"/><Relationship Id="rId6213" Type="http://schemas.openxmlformats.org/officeDocument/2006/relationships/oleObject" Target="embeddings/oleObject1789.bin"/><Relationship Id="rId728" Type="http://schemas.openxmlformats.org/officeDocument/2006/relationships/oleObject" Target="embeddings/oleObject11.bin"/><Relationship Id="rId1358" Type="http://schemas.openxmlformats.org/officeDocument/2006/relationships/image" Target="media/image1263.wmf"/><Relationship Id="rId1772" Type="http://schemas.openxmlformats.org/officeDocument/2006/relationships/oleObject" Target="embeddings/oleObject100.bin"/><Relationship Id="rId2409" Type="http://schemas.openxmlformats.org/officeDocument/2006/relationships/oleObject" Target="embeddings/oleObject420.bin"/><Relationship Id="rId5979" Type="http://schemas.openxmlformats.org/officeDocument/2006/relationships/image" Target="media/image4214.wmf"/><Relationship Id="rId64" Type="http://schemas.openxmlformats.org/officeDocument/2006/relationships/image" Target="media/image60.wmf"/><Relationship Id="rId1425" Type="http://schemas.openxmlformats.org/officeDocument/2006/relationships/image" Target="media/image1330.wmf"/><Relationship Id="rId2823" Type="http://schemas.openxmlformats.org/officeDocument/2006/relationships/oleObject" Target="embeddings/oleObject621.bin"/><Relationship Id="rId4995" Type="http://schemas.openxmlformats.org/officeDocument/2006/relationships/oleObject" Target="embeddings/oleObject1210.bin"/><Relationship Id="rId7054" Type="http://schemas.openxmlformats.org/officeDocument/2006/relationships/image" Target="media/image4872.wmf"/><Relationship Id="rId2199" Type="http://schemas.openxmlformats.org/officeDocument/2006/relationships/oleObject" Target="embeddings/oleObject321.bin"/><Relationship Id="rId3597" Type="http://schemas.openxmlformats.org/officeDocument/2006/relationships/image" Target="media/image2717.emf"/><Relationship Id="rId4648" Type="http://schemas.openxmlformats.org/officeDocument/2006/relationships/image" Target="media/image3577.wmf"/><Relationship Id="rId6070" Type="http://schemas.openxmlformats.org/officeDocument/2006/relationships/oleObject" Target="embeddings/oleObject1717.bin"/><Relationship Id="rId3664" Type="http://schemas.openxmlformats.org/officeDocument/2006/relationships/image" Target="media/image2784.wmf"/><Relationship Id="rId4715" Type="http://schemas.openxmlformats.org/officeDocument/2006/relationships/oleObject" Target="embeddings/oleObject1074.bin"/><Relationship Id="rId7121" Type="http://schemas.openxmlformats.org/officeDocument/2006/relationships/oleObject" Target="embeddings/oleObject2121.bin"/><Relationship Id="rId585" Type="http://schemas.openxmlformats.org/officeDocument/2006/relationships/image" Target="media/image581.wmf"/><Relationship Id="rId2266" Type="http://schemas.openxmlformats.org/officeDocument/2006/relationships/image" Target="media/image1907.wmf"/><Relationship Id="rId2680" Type="http://schemas.openxmlformats.org/officeDocument/2006/relationships/oleObject" Target="embeddings/oleObject552.bin"/><Relationship Id="rId3317" Type="http://schemas.openxmlformats.org/officeDocument/2006/relationships/image" Target="media/image2437.png"/><Relationship Id="rId3731" Type="http://schemas.openxmlformats.org/officeDocument/2006/relationships/image" Target="media/image2851.png"/><Relationship Id="rId6887" Type="http://schemas.openxmlformats.org/officeDocument/2006/relationships/image" Target="media/image4796.wmf"/><Relationship Id="rId238" Type="http://schemas.openxmlformats.org/officeDocument/2006/relationships/image" Target="media/image234.wmf"/><Relationship Id="rId652" Type="http://schemas.openxmlformats.org/officeDocument/2006/relationships/image" Target="media/image648.wmf"/><Relationship Id="rId1282" Type="http://schemas.openxmlformats.org/officeDocument/2006/relationships/image" Target="media/image1187.wmf"/><Relationship Id="rId2333" Type="http://schemas.openxmlformats.org/officeDocument/2006/relationships/oleObject" Target="embeddings/oleObject384.bin"/><Relationship Id="rId5489" Type="http://schemas.openxmlformats.org/officeDocument/2006/relationships/oleObject" Target="embeddings/oleObject1427.bin"/><Relationship Id="rId305" Type="http://schemas.openxmlformats.org/officeDocument/2006/relationships/image" Target="media/image301.wmf"/><Relationship Id="rId2400" Type="http://schemas.openxmlformats.org/officeDocument/2006/relationships/image" Target="media/image1974.wmf"/><Relationship Id="rId5556" Type="http://schemas.openxmlformats.org/officeDocument/2006/relationships/image" Target="media/image4002.wmf"/><Relationship Id="rId6607" Type="http://schemas.openxmlformats.org/officeDocument/2006/relationships/oleObject" Target="embeddings/oleObject1986.bin"/><Relationship Id="rId6954" Type="http://schemas.openxmlformats.org/officeDocument/2006/relationships/oleObject" Target="embeddings/oleObject2040.bin"/><Relationship Id="rId1002" Type="http://schemas.openxmlformats.org/officeDocument/2006/relationships/image" Target="media/image907.wmf"/><Relationship Id="rId4158" Type="http://schemas.openxmlformats.org/officeDocument/2006/relationships/image" Target="media/image3266.wmf"/><Relationship Id="rId5209" Type="http://schemas.openxmlformats.org/officeDocument/2006/relationships/oleObject" Target="embeddings/oleObject1287.bin"/><Relationship Id="rId5970" Type="http://schemas.openxmlformats.org/officeDocument/2006/relationships/oleObject" Target="embeddings/oleObject1667.bin"/><Relationship Id="rId3174" Type="http://schemas.openxmlformats.org/officeDocument/2006/relationships/oleObject" Target="embeddings/oleObject799.bin"/><Relationship Id="rId4572" Type="http://schemas.openxmlformats.org/officeDocument/2006/relationships/image" Target="media/image3539.wmf"/><Relationship Id="rId5623" Type="http://schemas.openxmlformats.org/officeDocument/2006/relationships/oleObject" Target="embeddings/oleObject1494.bin"/><Relationship Id="rId1819" Type="http://schemas.openxmlformats.org/officeDocument/2006/relationships/image" Target="media/image1691.wmf"/><Relationship Id="rId4225" Type="http://schemas.openxmlformats.org/officeDocument/2006/relationships/image" Target="media/image3333.wmf"/><Relationship Id="rId2190" Type="http://schemas.openxmlformats.org/officeDocument/2006/relationships/image" Target="media/image1869.wmf"/><Relationship Id="rId3241" Type="http://schemas.openxmlformats.org/officeDocument/2006/relationships/oleObject" Target="embeddings/oleObject832.bin"/><Relationship Id="rId6397" Type="http://schemas.openxmlformats.org/officeDocument/2006/relationships/oleObject" Target="embeddings/oleObject1881.bin"/><Relationship Id="rId162" Type="http://schemas.openxmlformats.org/officeDocument/2006/relationships/image" Target="media/image158.wmf"/><Relationship Id="rId6464" Type="http://schemas.openxmlformats.org/officeDocument/2006/relationships/image" Target="media/image4456.wmf"/><Relationship Id="rId979" Type="http://schemas.openxmlformats.org/officeDocument/2006/relationships/image" Target="media/image884.wmf"/><Relationship Id="rId5066" Type="http://schemas.openxmlformats.org/officeDocument/2006/relationships/customXml" Target="ink/ink7.xml"/><Relationship Id="rId5480" Type="http://schemas.openxmlformats.org/officeDocument/2006/relationships/image" Target="media/image3964.wmf"/><Relationship Id="rId6117" Type="http://schemas.openxmlformats.org/officeDocument/2006/relationships/oleObject" Target="embeddings/oleObject1741.bin"/><Relationship Id="rId6531" Type="http://schemas.openxmlformats.org/officeDocument/2006/relationships/oleObject" Target="embeddings/oleObject1948.bin"/><Relationship Id="rId4082" Type="http://schemas.openxmlformats.org/officeDocument/2006/relationships/image" Target="media/image3190.wmf"/><Relationship Id="rId5133" Type="http://schemas.openxmlformats.org/officeDocument/2006/relationships/oleObject" Target="embeddings/oleObject1250.bin"/><Relationship Id="rId1676" Type="http://schemas.openxmlformats.org/officeDocument/2006/relationships/image" Target="media/image1581.wmf"/><Relationship Id="rId2727" Type="http://schemas.openxmlformats.org/officeDocument/2006/relationships/image" Target="media/image2138.wmf"/><Relationship Id="rId1329" Type="http://schemas.openxmlformats.org/officeDocument/2006/relationships/image" Target="media/image1234.wmf"/><Relationship Id="rId1743" Type="http://schemas.openxmlformats.org/officeDocument/2006/relationships/image" Target="media/image1648.wmf"/><Relationship Id="rId4899" Type="http://schemas.openxmlformats.org/officeDocument/2006/relationships/oleObject" Target="embeddings/oleObject1163.bin"/><Relationship Id="rId5200" Type="http://schemas.openxmlformats.org/officeDocument/2006/relationships/image" Target="media/image3824.wmf"/><Relationship Id="rId35" Type="http://schemas.openxmlformats.org/officeDocument/2006/relationships/image" Target="media/image31.wmf"/><Relationship Id="rId1810" Type="http://schemas.openxmlformats.org/officeDocument/2006/relationships/oleObject" Target="embeddings/oleObject120.bin"/><Relationship Id="rId4966" Type="http://schemas.openxmlformats.org/officeDocument/2006/relationships/image" Target="media/image3736.wmf"/><Relationship Id="rId7372" Type="http://schemas.openxmlformats.org/officeDocument/2006/relationships/image" Target="media/image5034.wmf"/><Relationship Id="rId3568" Type="http://schemas.openxmlformats.org/officeDocument/2006/relationships/image" Target="media/image2688.wmf"/><Relationship Id="rId3982" Type="http://schemas.openxmlformats.org/officeDocument/2006/relationships/image" Target="media/image3090.wmf"/><Relationship Id="rId4619" Type="http://schemas.openxmlformats.org/officeDocument/2006/relationships/oleObject" Target="embeddings/oleObject1028.bin"/><Relationship Id="rId7025" Type="http://schemas.openxmlformats.org/officeDocument/2006/relationships/oleObject" Target="embeddings/oleObject2074.bin"/><Relationship Id="rId489" Type="http://schemas.openxmlformats.org/officeDocument/2006/relationships/image" Target="media/image485.wmf"/><Relationship Id="rId2584" Type="http://schemas.openxmlformats.org/officeDocument/2006/relationships/oleObject" Target="embeddings/oleObject505.bin"/><Relationship Id="rId3635" Type="http://schemas.openxmlformats.org/officeDocument/2006/relationships/image" Target="media/image2755.wmf"/><Relationship Id="rId6041" Type="http://schemas.openxmlformats.org/officeDocument/2006/relationships/image" Target="media/image4245.wmf"/><Relationship Id="rId556" Type="http://schemas.openxmlformats.org/officeDocument/2006/relationships/image" Target="media/image552.wmf"/><Relationship Id="rId1186" Type="http://schemas.openxmlformats.org/officeDocument/2006/relationships/image" Target="media/image1091.wmf"/><Relationship Id="rId2237" Type="http://schemas.openxmlformats.org/officeDocument/2006/relationships/oleObject" Target="embeddings/oleObject338.bin"/><Relationship Id="rId209" Type="http://schemas.openxmlformats.org/officeDocument/2006/relationships/image" Target="media/image205.wmf"/><Relationship Id="rId970" Type="http://schemas.openxmlformats.org/officeDocument/2006/relationships/image" Target="media/image875.wmf"/><Relationship Id="rId1253" Type="http://schemas.openxmlformats.org/officeDocument/2006/relationships/image" Target="media/image1158.wmf"/><Relationship Id="rId2651" Type="http://schemas.openxmlformats.org/officeDocument/2006/relationships/image" Target="media/image2100.wmf"/><Relationship Id="rId3702" Type="http://schemas.openxmlformats.org/officeDocument/2006/relationships/image" Target="media/image2822.wmf"/><Relationship Id="rId6858" Type="http://schemas.openxmlformats.org/officeDocument/2006/relationships/image" Target="media/image4767.wmf"/><Relationship Id="rId623" Type="http://schemas.openxmlformats.org/officeDocument/2006/relationships/image" Target="media/image619.wmf"/><Relationship Id="rId2304" Type="http://schemas.openxmlformats.org/officeDocument/2006/relationships/image" Target="media/image1926.wmf"/><Relationship Id="rId5874" Type="http://schemas.openxmlformats.org/officeDocument/2006/relationships/oleObject" Target="embeddings/oleObject1619.bin"/><Relationship Id="rId6925" Type="http://schemas.openxmlformats.org/officeDocument/2006/relationships/oleObject" Target="embeddings/oleObject2023.bin"/><Relationship Id="rId1320" Type="http://schemas.openxmlformats.org/officeDocument/2006/relationships/image" Target="media/image1225.wmf"/><Relationship Id="rId4476" Type="http://schemas.openxmlformats.org/officeDocument/2006/relationships/oleObject" Target="embeddings/oleObject957.bin"/><Relationship Id="rId4890" Type="http://schemas.openxmlformats.org/officeDocument/2006/relationships/image" Target="media/image3698.wmf"/><Relationship Id="rId5527" Type="http://schemas.openxmlformats.org/officeDocument/2006/relationships/oleObject" Target="embeddings/oleObject1446.bin"/><Relationship Id="rId5941" Type="http://schemas.openxmlformats.org/officeDocument/2006/relationships/image" Target="media/image4195.wmf"/><Relationship Id="rId3078" Type="http://schemas.openxmlformats.org/officeDocument/2006/relationships/image" Target="media/image2310.wmf"/><Relationship Id="rId3492" Type="http://schemas.openxmlformats.org/officeDocument/2006/relationships/image" Target="media/image2612.wmf"/><Relationship Id="rId4129" Type="http://schemas.openxmlformats.org/officeDocument/2006/relationships/image" Target="media/image3237.wmf"/><Relationship Id="rId4543" Type="http://schemas.openxmlformats.org/officeDocument/2006/relationships/oleObject" Target="embeddings/oleObject990.bin"/><Relationship Id="rId2094" Type="http://schemas.openxmlformats.org/officeDocument/2006/relationships/oleObject" Target="embeddings/oleObject270.bin"/><Relationship Id="rId3145" Type="http://schemas.openxmlformats.org/officeDocument/2006/relationships/image" Target="media/image2344.wmf"/><Relationship Id="rId4610" Type="http://schemas.openxmlformats.org/officeDocument/2006/relationships/image" Target="media/image3558.wmf"/><Relationship Id="rId480" Type="http://schemas.openxmlformats.org/officeDocument/2006/relationships/image" Target="media/image476.wmf"/><Relationship Id="rId2161" Type="http://schemas.openxmlformats.org/officeDocument/2006/relationships/oleObject" Target="embeddings/oleObject303.bin"/><Relationship Id="rId3212" Type="http://schemas.openxmlformats.org/officeDocument/2006/relationships/image" Target="media/image2378.wmf"/><Relationship Id="rId6368" Type="http://schemas.openxmlformats.org/officeDocument/2006/relationships/image" Target="media/image4408.wmf"/><Relationship Id="rId133" Type="http://schemas.openxmlformats.org/officeDocument/2006/relationships/image" Target="media/image129.wmf"/><Relationship Id="rId5384" Type="http://schemas.openxmlformats.org/officeDocument/2006/relationships/image" Target="media/image3916.wmf"/><Relationship Id="rId6782" Type="http://schemas.openxmlformats.org/officeDocument/2006/relationships/image" Target="media/image4691.wmf"/><Relationship Id="rId200" Type="http://schemas.openxmlformats.org/officeDocument/2006/relationships/image" Target="media/image196.wmf"/><Relationship Id="rId2978" Type="http://schemas.openxmlformats.org/officeDocument/2006/relationships/oleObject" Target="embeddings/oleObject702.bin"/><Relationship Id="rId5037" Type="http://schemas.openxmlformats.org/officeDocument/2006/relationships/oleObject" Target="embeddings/oleObject1231.bin"/><Relationship Id="rId6435" Type="http://schemas.openxmlformats.org/officeDocument/2006/relationships/oleObject" Target="embeddings/oleObject1900.bin"/><Relationship Id="rId1994" Type="http://schemas.openxmlformats.org/officeDocument/2006/relationships/image" Target="media/image1771.wmf"/><Relationship Id="rId5451" Type="http://schemas.openxmlformats.org/officeDocument/2006/relationships/oleObject" Target="embeddings/oleObject1408.bin"/><Relationship Id="rId6502" Type="http://schemas.openxmlformats.org/officeDocument/2006/relationships/image" Target="media/image4475.wmf"/><Relationship Id="rId1647" Type="http://schemas.openxmlformats.org/officeDocument/2006/relationships/image" Target="media/image1552.wmf"/><Relationship Id="rId4053" Type="http://schemas.openxmlformats.org/officeDocument/2006/relationships/image" Target="media/image3161.wmf"/><Relationship Id="rId5104" Type="http://schemas.openxmlformats.org/officeDocument/2006/relationships/customXml" Target="ink/ink26.xml"/><Relationship Id="rId1714" Type="http://schemas.openxmlformats.org/officeDocument/2006/relationships/image" Target="media/image1619.wmf"/><Relationship Id="rId4120" Type="http://schemas.openxmlformats.org/officeDocument/2006/relationships/image" Target="media/image3228.emf"/><Relationship Id="rId7276" Type="http://schemas.openxmlformats.org/officeDocument/2006/relationships/oleObject" Target="embeddings/oleObject2197.bin"/><Relationship Id="rId6292" Type="http://schemas.openxmlformats.org/officeDocument/2006/relationships/image" Target="media/image4370.wmf"/><Relationship Id="rId7343" Type="http://schemas.openxmlformats.org/officeDocument/2006/relationships/oleObject" Target="embeddings/oleObject2230.bin"/><Relationship Id="rId2488" Type="http://schemas.openxmlformats.org/officeDocument/2006/relationships/image" Target="media/image2018.wmf"/><Relationship Id="rId3886" Type="http://schemas.openxmlformats.org/officeDocument/2006/relationships/image" Target="media/image3005.wmf"/><Relationship Id="rId4937" Type="http://schemas.openxmlformats.org/officeDocument/2006/relationships/oleObject" Target="embeddings/oleObject1181.bin"/><Relationship Id="rId3539" Type="http://schemas.openxmlformats.org/officeDocument/2006/relationships/image" Target="media/image2659.wmf"/><Relationship Id="rId3953" Type="http://schemas.openxmlformats.org/officeDocument/2006/relationships/image" Target="media/image3066.wmf"/><Relationship Id="rId6012" Type="http://schemas.openxmlformats.org/officeDocument/2006/relationships/oleObject" Target="embeddings/oleObject1688.bin"/><Relationship Id="rId874" Type="http://schemas.openxmlformats.org/officeDocument/2006/relationships/oleObject" Target="embeddings/oleObject84.bin"/><Relationship Id="rId2555" Type="http://schemas.openxmlformats.org/officeDocument/2006/relationships/image" Target="media/image2052.wmf"/><Relationship Id="rId3606" Type="http://schemas.openxmlformats.org/officeDocument/2006/relationships/image" Target="media/image2726.wmf"/><Relationship Id="rId527" Type="http://schemas.openxmlformats.org/officeDocument/2006/relationships/image" Target="media/image523.wmf"/><Relationship Id="rId941" Type="http://schemas.openxmlformats.org/officeDocument/2006/relationships/image" Target="media/image846.wmf"/><Relationship Id="rId1157" Type="http://schemas.openxmlformats.org/officeDocument/2006/relationships/image" Target="media/image1062.wmf"/><Relationship Id="rId1571" Type="http://schemas.openxmlformats.org/officeDocument/2006/relationships/image" Target="media/image1476.wmf"/><Relationship Id="rId2208" Type="http://schemas.openxmlformats.org/officeDocument/2006/relationships/image" Target="media/image1878.wmf"/><Relationship Id="rId2622" Type="http://schemas.openxmlformats.org/officeDocument/2006/relationships/oleObject" Target="embeddings/oleObject524.bin"/><Relationship Id="rId5778" Type="http://schemas.openxmlformats.org/officeDocument/2006/relationships/image" Target="media/image4113.wmf"/><Relationship Id="rId6829" Type="http://schemas.openxmlformats.org/officeDocument/2006/relationships/image" Target="media/image4738.wmf"/><Relationship Id="rId1224" Type="http://schemas.openxmlformats.org/officeDocument/2006/relationships/image" Target="media/image1129.wmf"/><Relationship Id="rId4794" Type="http://schemas.openxmlformats.org/officeDocument/2006/relationships/image" Target="media/image3650.wmf"/><Relationship Id="rId5845" Type="http://schemas.openxmlformats.org/officeDocument/2006/relationships/oleObject" Target="embeddings/oleObject1605.bin"/><Relationship Id="rId3396" Type="http://schemas.openxmlformats.org/officeDocument/2006/relationships/image" Target="media/image2516.wmf"/><Relationship Id="rId4447" Type="http://schemas.openxmlformats.org/officeDocument/2006/relationships/oleObject" Target="embeddings/oleObject943.bin"/><Relationship Id="rId3049" Type="http://schemas.openxmlformats.org/officeDocument/2006/relationships/oleObject" Target="embeddings/oleObject737.bin"/><Relationship Id="rId3463" Type="http://schemas.openxmlformats.org/officeDocument/2006/relationships/image" Target="media/image2583.wmf"/><Relationship Id="rId4861" Type="http://schemas.openxmlformats.org/officeDocument/2006/relationships/oleObject" Target="embeddings/oleObject1144.bin"/><Relationship Id="rId5912" Type="http://schemas.openxmlformats.org/officeDocument/2006/relationships/oleObject" Target="embeddings/oleObject1638.bin"/><Relationship Id="rId384" Type="http://schemas.openxmlformats.org/officeDocument/2006/relationships/image" Target="media/image380.wmf"/><Relationship Id="rId2065" Type="http://schemas.openxmlformats.org/officeDocument/2006/relationships/image" Target="media/image1806.wmf"/><Relationship Id="rId3116" Type="http://schemas.openxmlformats.org/officeDocument/2006/relationships/image" Target="media/image2329.wmf"/><Relationship Id="rId4514" Type="http://schemas.openxmlformats.org/officeDocument/2006/relationships/image" Target="media/image3510.wmf"/><Relationship Id="rId1081" Type="http://schemas.openxmlformats.org/officeDocument/2006/relationships/image" Target="media/image986.wmf"/><Relationship Id="rId3530" Type="http://schemas.openxmlformats.org/officeDocument/2006/relationships/image" Target="media/image2650.wmf"/><Relationship Id="rId6686" Type="http://schemas.openxmlformats.org/officeDocument/2006/relationships/image" Target="media/image4595.wmf"/><Relationship Id="rId451" Type="http://schemas.openxmlformats.org/officeDocument/2006/relationships/image" Target="media/image447.wmf"/><Relationship Id="rId2132" Type="http://schemas.openxmlformats.org/officeDocument/2006/relationships/oleObject" Target="embeddings/oleObject289.bin"/><Relationship Id="rId5288" Type="http://schemas.openxmlformats.org/officeDocument/2006/relationships/image" Target="media/image3868.wmf"/><Relationship Id="rId6339" Type="http://schemas.openxmlformats.org/officeDocument/2006/relationships/oleObject" Target="embeddings/oleObject1852.bin"/><Relationship Id="rId6753" Type="http://schemas.openxmlformats.org/officeDocument/2006/relationships/image" Target="media/image4662.wmf"/><Relationship Id="rId104" Type="http://schemas.openxmlformats.org/officeDocument/2006/relationships/image" Target="media/image100.wmf"/><Relationship Id="rId1898" Type="http://schemas.openxmlformats.org/officeDocument/2006/relationships/oleObject" Target="embeddings/oleObject166.bin"/><Relationship Id="rId2949" Type="http://schemas.openxmlformats.org/officeDocument/2006/relationships/image" Target="media/image2245.wmf"/><Relationship Id="rId5355" Type="http://schemas.openxmlformats.org/officeDocument/2006/relationships/oleObject" Target="embeddings/oleObject1360.bin"/><Relationship Id="rId6406" Type="http://schemas.openxmlformats.org/officeDocument/2006/relationships/image" Target="media/image4427.wmf"/><Relationship Id="rId6820" Type="http://schemas.openxmlformats.org/officeDocument/2006/relationships/image" Target="media/image4729.wmf"/><Relationship Id="rId4371" Type="http://schemas.openxmlformats.org/officeDocument/2006/relationships/oleObject" Target="embeddings/oleObject902.bin"/><Relationship Id="rId5008" Type="http://schemas.openxmlformats.org/officeDocument/2006/relationships/image" Target="media/image3757.wmf"/><Relationship Id="rId5422" Type="http://schemas.openxmlformats.org/officeDocument/2006/relationships/image" Target="media/image3935.wmf"/><Relationship Id="rId1965" Type="http://schemas.openxmlformats.org/officeDocument/2006/relationships/oleObject" Target="embeddings/oleObject202.bin"/><Relationship Id="rId4024" Type="http://schemas.openxmlformats.org/officeDocument/2006/relationships/image" Target="media/image3132.wmf"/><Relationship Id="rId1618" Type="http://schemas.openxmlformats.org/officeDocument/2006/relationships/image" Target="media/image1523.wmf"/><Relationship Id="rId3040" Type="http://schemas.openxmlformats.org/officeDocument/2006/relationships/image" Target="media/image2291.wmf"/><Relationship Id="rId6196" Type="http://schemas.openxmlformats.org/officeDocument/2006/relationships/image" Target="media/image4322.wmf"/><Relationship Id="rId7247" Type="http://schemas.openxmlformats.org/officeDocument/2006/relationships/image" Target="media/image4971.wmf"/><Relationship Id="rId3857" Type="http://schemas.openxmlformats.org/officeDocument/2006/relationships/image" Target="media/image2977.wmf"/><Relationship Id="rId4908" Type="http://schemas.openxmlformats.org/officeDocument/2006/relationships/image" Target="media/image3707.wmf"/><Relationship Id="rId6263" Type="http://schemas.openxmlformats.org/officeDocument/2006/relationships/oleObject" Target="embeddings/oleObject1814.bin"/><Relationship Id="rId7314" Type="http://schemas.openxmlformats.org/officeDocument/2006/relationships/oleObject" Target="embeddings/oleObject2216.bin"/><Relationship Id="rId778" Type="http://schemas.openxmlformats.org/officeDocument/2006/relationships/oleObject" Target="embeddings/oleObject36.bin"/><Relationship Id="rId2459" Type="http://schemas.openxmlformats.org/officeDocument/2006/relationships/oleObject" Target="embeddings/oleObject443.bin"/><Relationship Id="rId2873" Type="http://schemas.openxmlformats.org/officeDocument/2006/relationships/oleObject" Target="embeddings/oleObject645.bin"/><Relationship Id="rId3924" Type="http://schemas.openxmlformats.org/officeDocument/2006/relationships/image" Target="media/image3040.wmf"/><Relationship Id="rId6330" Type="http://schemas.openxmlformats.org/officeDocument/2006/relationships/image" Target="media/image4389.wmf"/><Relationship Id="rId845" Type="http://schemas.openxmlformats.org/officeDocument/2006/relationships/image" Target="media/image772.wmf"/><Relationship Id="rId1475" Type="http://schemas.openxmlformats.org/officeDocument/2006/relationships/image" Target="media/image1380.wmf"/><Relationship Id="rId2526" Type="http://schemas.openxmlformats.org/officeDocument/2006/relationships/image" Target="media/image2037.wmf"/><Relationship Id="rId1128" Type="http://schemas.openxmlformats.org/officeDocument/2006/relationships/image" Target="media/image1033.wmf"/><Relationship Id="rId1542" Type="http://schemas.openxmlformats.org/officeDocument/2006/relationships/image" Target="media/image1447.wmf"/><Relationship Id="rId2940" Type="http://schemas.openxmlformats.org/officeDocument/2006/relationships/oleObject" Target="embeddings/oleObject683.bin"/><Relationship Id="rId4698" Type="http://schemas.openxmlformats.org/officeDocument/2006/relationships/image" Target="media/image3602.wmf"/><Relationship Id="rId5749" Type="http://schemas.openxmlformats.org/officeDocument/2006/relationships/oleObject" Target="embeddings/oleObject1557.bin"/><Relationship Id="rId912" Type="http://schemas.openxmlformats.org/officeDocument/2006/relationships/image" Target="media/image817.wmf"/><Relationship Id="rId7171" Type="http://schemas.openxmlformats.org/officeDocument/2006/relationships/image" Target="media/image4933.wmf"/><Relationship Id="rId4765" Type="http://schemas.microsoft.com/office/2007/relationships/hdphoto" Target="media/hdphoto24.wdp"/><Relationship Id="rId5816" Type="http://schemas.openxmlformats.org/officeDocument/2006/relationships/image" Target="media/image4132.wmf"/><Relationship Id="rId288" Type="http://schemas.openxmlformats.org/officeDocument/2006/relationships/image" Target="media/image284.png"/><Relationship Id="rId3367" Type="http://schemas.openxmlformats.org/officeDocument/2006/relationships/image" Target="media/image2487.wmf"/><Relationship Id="rId3781" Type="http://schemas.openxmlformats.org/officeDocument/2006/relationships/image" Target="media/image2901.jpeg"/><Relationship Id="rId4418" Type="http://schemas.openxmlformats.org/officeDocument/2006/relationships/oleObject" Target="embeddings/oleObject929.bin"/><Relationship Id="rId4832" Type="http://schemas.openxmlformats.org/officeDocument/2006/relationships/image" Target="media/image3669.wmf"/><Relationship Id="rId2383" Type="http://schemas.openxmlformats.org/officeDocument/2006/relationships/oleObject" Target="embeddings/oleObject408.bin"/><Relationship Id="rId3434" Type="http://schemas.openxmlformats.org/officeDocument/2006/relationships/image" Target="media/image2554.wmf"/><Relationship Id="rId355" Type="http://schemas.openxmlformats.org/officeDocument/2006/relationships/image" Target="media/image351.wmf"/><Relationship Id="rId2036" Type="http://schemas.openxmlformats.org/officeDocument/2006/relationships/oleObject" Target="embeddings/oleObject241.bin"/><Relationship Id="rId2450" Type="http://schemas.openxmlformats.org/officeDocument/2006/relationships/image" Target="media/image1999.wmf"/><Relationship Id="rId3501" Type="http://schemas.openxmlformats.org/officeDocument/2006/relationships/image" Target="media/image2621.wmf"/><Relationship Id="rId6657" Type="http://schemas.openxmlformats.org/officeDocument/2006/relationships/image" Target="media/image4566.wmf"/><Relationship Id="rId422" Type="http://schemas.openxmlformats.org/officeDocument/2006/relationships/image" Target="media/image418.png"/><Relationship Id="rId1052" Type="http://schemas.openxmlformats.org/officeDocument/2006/relationships/image" Target="media/image957.wmf"/><Relationship Id="rId2103" Type="http://schemas.openxmlformats.org/officeDocument/2006/relationships/image" Target="media/image1825.wmf"/><Relationship Id="rId5259" Type="http://schemas.openxmlformats.org/officeDocument/2006/relationships/oleObject" Target="embeddings/oleObject1312.bin"/><Relationship Id="rId5673" Type="http://schemas.openxmlformats.org/officeDocument/2006/relationships/oleObject" Target="embeddings/oleObject1519.bin"/><Relationship Id="rId4275" Type="http://schemas.openxmlformats.org/officeDocument/2006/relationships/image" Target="media/image3383.wmf"/><Relationship Id="rId5326" Type="http://schemas.openxmlformats.org/officeDocument/2006/relationships/image" Target="media/image3887.wmf"/><Relationship Id="rId6724" Type="http://schemas.openxmlformats.org/officeDocument/2006/relationships/image" Target="media/image4633.wmf"/><Relationship Id="rId1869" Type="http://schemas.openxmlformats.org/officeDocument/2006/relationships/image" Target="media/image1714.wmf"/><Relationship Id="rId3291" Type="http://schemas.openxmlformats.org/officeDocument/2006/relationships/oleObject" Target="embeddings/oleObject857.bin"/><Relationship Id="rId5740" Type="http://schemas.openxmlformats.org/officeDocument/2006/relationships/image" Target="media/image4094.wmf"/><Relationship Id="rId1936" Type="http://schemas.openxmlformats.org/officeDocument/2006/relationships/oleObject" Target="embeddings/oleObject185.bin"/><Relationship Id="rId4342" Type="http://schemas.openxmlformats.org/officeDocument/2006/relationships/image" Target="media/image3426.wmf"/><Relationship Id="rId3011" Type="http://schemas.openxmlformats.org/officeDocument/2006/relationships/image" Target="media/image2276.wmf"/><Relationship Id="rId6167" Type="http://schemas.openxmlformats.org/officeDocument/2006/relationships/oleObject" Target="embeddings/oleObject1766.bin"/><Relationship Id="rId6581" Type="http://schemas.openxmlformats.org/officeDocument/2006/relationships/oleObject" Target="embeddings/oleObject1973.bin"/><Relationship Id="rId7218" Type="http://schemas.openxmlformats.org/officeDocument/2006/relationships/oleObject" Target="embeddings/oleObject2168.bin"/><Relationship Id="rId2777" Type="http://schemas.openxmlformats.org/officeDocument/2006/relationships/image" Target="media/image2163.wmf"/><Relationship Id="rId5183" Type="http://schemas.openxmlformats.org/officeDocument/2006/relationships/oleObject" Target="embeddings/oleObject1275.bin"/><Relationship Id="rId6234" Type="http://schemas.openxmlformats.org/officeDocument/2006/relationships/image" Target="media/image4341.wmf"/><Relationship Id="rId749" Type="http://schemas.openxmlformats.org/officeDocument/2006/relationships/image" Target="media/image724.wmf"/><Relationship Id="rId1379" Type="http://schemas.openxmlformats.org/officeDocument/2006/relationships/image" Target="media/image1284.wmf"/><Relationship Id="rId3828" Type="http://schemas.openxmlformats.org/officeDocument/2006/relationships/image" Target="media/image2948.wmf"/><Relationship Id="rId5250" Type="http://schemas.openxmlformats.org/officeDocument/2006/relationships/image" Target="media/image3849.wmf"/><Relationship Id="rId6301" Type="http://schemas.openxmlformats.org/officeDocument/2006/relationships/oleObject" Target="embeddings/oleObject1833.bin"/><Relationship Id="rId1793" Type="http://schemas.openxmlformats.org/officeDocument/2006/relationships/image" Target="media/image1678.wmf"/><Relationship Id="rId2844" Type="http://schemas.openxmlformats.org/officeDocument/2006/relationships/image" Target="media/image2197.wmf"/><Relationship Id="rId85" Type="http://schemas.openxmlformats.org/officeDocument/2006/relationships/image" Target="media/image81.wmf"/><Relationship Id="rId816" Type="http://schemas.openxmlformats.org/officeDocument/2006/relationships/image" Target="media/image758.wmf"/><Relationship Id="rId1446" Type="http://schemas.openxmlformats.org/officeDocument/2006/relationships/image" Target="media/image1351.wmf"/><Relationship Id="rId1860" Type="http://schemas.openxmlformats.org/officeDocument/2006/relationships/oleObject" Target="embeddings/oleObject147.bin"/><Relationship Id="rId2911" Type="http://schemas.openxmlformats.org/officeDocument/2006/relationships/image" Target="media/image2226.wmf"/><Relationship Id="rId7075" Type="http://schemas.openxmlformats.org/officeDocument/2006/relationships/oleObject" Target="embeddings/oleObject2099.bin"/><Relationship Id="rId1513" Type="http://schemas.openxmlformats.org/officeDocument/2006/relationships/image" Target="media/image1418.wmf"/><Relationship Id="rId4669" Type="http://schemas.microsoft.com/office/2007/relationships/hdphoto" Target="media/hdphoto22.wdp"/><Relationship Id="rId3685" Type="http://schemas.openxmlformats.org/officeDocument/2006/relationships/image" Target="media/image2805.wmf"/><Relationship Id="rId4736" Type="http://schemas.openxmlformats.org/officeDocument/2006/relationships/image" Target="media/image3621.wmf"/><Relationship Id="rId6091" Type="http://schemas.openxmlformats.org/officeDocument/2006/relationships/image" Target="media/image4270.wmf"/><Relationship Id="rId7142" Type="http://schemas.openxmlformats.org/officeDocument/2006/relationships/oleObject" Target="embeddings/oleObject2131.bin"/><Relationship Id="rId2287" Type="http://schemas.openxmlformats.org/officeDocument/2006/relationships/oleObject" Target="embeddings/oleObject362.bin"/><Relationship Id="rId3338" Type="http://schemas.openxmlformats.org/officeDocument/2006/relationships/image" Target="media/image2458.wmf"/><Relationship Id="rId3752" Type="http://schemas.openxmlformats.org/officeDocument/2006/relationships/image" Target="media/image2872.jpeg"/><Relationship Id="rId259" Type="http://schemas.openxmlformats.org/officeDocument/2006/relationships/image" Target="media/image255.wmf"/><Relationship Id="rId673" Type="http://schemas.openxmlformats.org/officeDocument/2006/relationships/image" Target="media/image669.wmf"/><Relationship Id="rId2354" Type="http://schemas.openxmlformats.org/officeDocument/2006/relationships/image" Target="media/image1951.wmf"/><Relationship Id="rId3405" Type="http://schemas.openxmlformats.org/officeDocument/2006/relationships/image" Target="media/image2525.wmf"/><Relationship Id="rId4803" Type="http://schemas.openxmlformats.org/officeDocument/2006/relationships/oleObject" Target="embeddings/oleObject1115.bin"/><Relationship Id="rId326" Type="http://schemas.openxmlformats.org/officeDocument/2006/relationships/image" Target="media/image322.wmf"/><Relationship Id="rId1370" Type="http://schemas.openxmlformats.org/officeDocument/2006/relationships/image" Target="media/image1275.wmf"/><Relationship Id="rId2007" Type="http://schemas.openxmlformats.org/officeDocument/2006/relationships/oleObject" Target="embeddings/oleObject226.bin"/><Relationship Id="rId6975" Type="http://schemas.openxmlformats.org/officeDocument/2006/relationships/image" Target="media/image4831.wmf"/><Relationship Id="rId740" Type="http://schemas.openxmlformats.org/officeDocument/2006/relationships/oleObject" Target="embeddings/oleObject17.bin"/><Relationship Id="rId1023" Type="http://schemas.openxmlformats.org/officeDocument/2006/relationships/image" Target="media/image928.wmf"/><Relationship Id="rId2421" Type="http://schemas.openxmlformats.org/officeDocument/2006/relationships/oleObject" Target="embeddings/oleObject426.bin"/><Relationship Id="rId4179" Type="http://schemas.openxmlformats.org/officeDocument/2006/relationships/image" Target="media/image3287.wmf"/><Relationship Id="rId5577" Type="http://schemas.openxmlformats.org/officeDocument/2006/relationships/oleObject" Target="embeddings/oleObject1471.bin"/><Relationship Id="rId5991" Type="http://schemas.openxmlformats.org/officeDocument/2006/relationships/image" Target="media/image4220.wmf"/><Relationship Id="rId6628" Type="http://schemas.openxmlformats.org/officeDocument/2006/relationships/image" Target="media/image4538.wmf"/><Relationship Id="rId4593" Type="http://schemas.openxmlformats.org/officeDocument/2006/relationships/oleObject" Target="embeddings/oleObject1015.bin"/><Relationship Id="rId5644" Type="http://schemas.openxmlformats.org/officeDocument/2006/relationships/image" Target="media/image4046.wmf"/><Relationship Id="rId3195" Type="http://schemas.openxmlformats.org/officeDocument/2006/relationships/oleObject" Target="embeddings/oleObject809.bin"/><Relationship Id="rId4246" Type="http://schemas.openxmlformats.org/officeDocument/2006/relationships/image" Target="media/image3354.wmf"/><Relationship Id="rId4660" Type="http://schemas.openxmlformats.org/officeDocument/2006/relationships/image" Target="media/image3583.wmf"/><Relationship Id="rId5711" Type="http://schemas.openxmlformats.org/officeDocument/2006/relationships/oleObject" Target="embeddings/oleObject1538.bin"/><Relationship Id="rId3262" Type="http://schemas.openxmlformats.org/officeDocument/2006/relationships/image" Target="media/image2403.wmf"/><Relationship Id="rId4313" Type="http://schemas.openxmlformats.org/officeDocument/2006/relationships/oleObject" Target="embeddings/oleObject873.bin"/><Relationship Id="rId183" Type="http://schemas.openxmlformats.org/officeDocument/2006/relationships/image" Target="media/image179.wmf"/><Relationship Id="rId1907" Type="http://schemas.openxmlformats.org/officeDocument/2006/relationships/image" Target="media/image1733.wmf"/><Relationship Id="rId6485" Type="http://schemas.openxmlformats.org/officeDocument/2006/relationships/oleObject" Target="embeddings/oleObject1925.bin"/><Relationship Id="rId250" Type="http://schemas.openxmlformats.org/officeDocument/2006/relationships/image" Target="media/image246.wmf"/><Relationship Id="rId5087" Type="http://schemas.openxmlformats.org/officeDocument/2006/relationships/image" Target="media/image36070.png"/><Relationship Id="rId6138" Type="http://schemas.openxmlformats.org/officeDocument/2006/relationships/image" Target="media/image4293.wmf"/><Relationship Id="rId5154" Type="http://schemas.openxmlformats.org/officeDocument/2006/relationships/image" Target="media/image3801.wmf"/><Relationship Id="rId6552" Type="http://schemas.openxmlformats.org/officeDocument/2006/relationships/image" Target="media/image4500.wmf"/><Relationship Id="rId1697" Type="http://schemas.openxmlformats.org/officeDocument/2006/relationships/image" Target="media/image1602.wmf"/><Relationship Id="rId2748" Type="http://schemas.openxmlformats.org/officeDocument/2006/relationships/oleObject" Target="embeddings/oleObject585.bin"/><Relationship Id="rId6205" Type="http://schemas.openxmlformats.org/officeDocument/2006/relationships/oleObject" Target="embeddings/oleObject1785.bin"/><Relationship Id="rId1764" Type="http://schemas.openxmlformats.org/officeDocument/2006/relationships/oleObject" Target="embeddings/oleObject96.bin"/><Relationship Id="rId2815" Type="http://schemas.openxmlformats.org/officeDocument/2006/relationships/oleObject" Target="embeddings/oleObject617.bin"/><Relationship Id="rId4170" Type="http://schemas.openxmlformats.org/officeDocument/2006/relationships/image" Target="media/image3278.wmf"/><Relationship Id="rId5221" Type="http://schemas.openxmlformats.org/officeDocument/2006/relationships/oleObject" Target="embeddings/oleObject1293.bin"/><Relationship Id="rId56" Type="http://schemas.openxmlformats.org/officeDocument/2006/relationships/image" Target="media/image52.wmf"/><Relationship Id="rId1417" Type="http://schemas.openxmlformats.org/officeDocument/2006/relationships/image" Target="media/image1322.wmf"/><Relationship Id="rId1831" Type="http://schemas.openxmlformats.org/officeDocument/2006/relationships/oleObject" Target="embeddings/oleObject132.bin"/><Relationship Id="rId4987" Type="http://schemas.openxmlformats.org/officeDocument/2006/relationships/oleObject" Target="embeddings/oleObject1206.bin"/><Relationship Id="rId7393" Type="http://schemas.openxmlformats.org/officeDocument/2006/relationships/oleObject" Target="embeddings/oleObject2255.bin"/><Relationship Id="rId3589" Type="http://schemas.openxmlformats.org/officeDocument/2006/relationships/image" Target="media/image2709.wmf"/><Relationship Id="rId7046" Type="http://schemas.openxmlformats.org/officeDocument/2006/relationships/image" Target="media/image4868.wmf"/><Relationship Id="rId6062" Type="http://schemas.openxmlformats.org/officeDocument/2006/relationships/oleObject" Target="embeddings/oleObject1713.bin"/><Relationship Id="rId7113" Type="http://schemas.openxmlformats.org/officeDocument/2006/relationships/image" Target="media/image4902.wmf"/><Relationship Id="rId577" Type="http://schemas.openxmlformats.org/officeDocument/2006/relationships/image" Target="media/image573.wmf"/><Relationship Id="rId2258" Type="http://schemas.openxmlformats.org/officeDocument/2006/relationships/image" Target="media/image1903.wmf"/><Relationship Id="rId3656" Type="http://schemas.openxmlformats.org/officeDocument/2006/relationships/image" Target="media/image2776.wmf"/><Relationship Id="rId4707" Type="http://schemas.openxmlformats.org/officeDocument/2006/relationships/oleObject" Target="embeddings/oleObject1070.bin"/><Relationship Id="rId991" Type="http://schemas.openxmlformats.org/officeDocument/2006/relationships/image" Target="media/image896.wmf"/><Relationship Id="rId2672" Type="http://schemas.openxmlformats.org/officeDocument/2006/relationships/oleObject" Target="embeddings/oleObject548.bin"/><Relationship Id="rId3309" Type="http://schemas.openxmlformats.org/officeDocument/2006/relationships/image" Target="media/image2429.wmf"/><Relationship Id="rId3723" Type="http://schemas.openxmlformats.org/officeDocument/2006/relationships/image" Target="media/image2843.wmf"/><Relationship Id="rId6879" Type="http://schemas.openxmlformats.org/officeDocument/2006/relationships/image" Target="media/image4788.wmf"/><Relationship Id="rId644" Type="http://schemas.openxmlformats.org/officeDocument/2006/relationships/image" Target="media/image640.wmf"/><Relationship Id="rId1274" Type="http://schemas.openxmlformats.org/officeDocument/2006/relationships/image" Target="media/image1179.wmf"/><Relationship Id="rId2325" Type="http://schemas.openxmlformats.org/officeDocument/2006/relationships/oleObject" Target="embeddings/oleObject380.bin"/><Relationship Id="rId5895" Type="http://schemas.openxmlformats.org/officeDocument/2006/relationships/image" Target="media/image4172.wmf"/><Relationship Id="rId6946" Type="http://schemas.openxmlformats.org/officeDocument/2006/relationships/oleObject" Target="embeddings/oleObject2036.bin"/><Relationship Id="rId711" Type="http://schemas.openxmlformats.org/officeDocument/2006/relationships/image" Target="media/image705.wmf"/><Relationship Id="rId1341" Type="http://schemas.openxmlformats.org/officeDocument/2006/relationships/image" Target="media/image1246.wmf"/><Relationship Id="rId4497" Type="http://schemas.openxmlformats.org/officeDocument/2006/relationships/oleObject" Target="embeddings/oleObject967.bin"/><Relationship Id="rId5548" Type="http://schemas.openxmlformats.org/officeDocument/2006/relationships/image" Target="media/image3998.wmf"/><Relationship Id="rId5962" Type="http://schemas.openxmlformats.org/officeDocument/2006/relationships/oleObject" Target="embeddings/oleObject1663.bin"/><Relationship Id="rId3099" Type="http://schemas.openxmlformats.org/officeDocument/2006/relationships/oleObject" Target="embeddings/oleObject762.bin"/><Relationship Id="rId4564" Type="http://schemas.openxmlformats.org/officeDocument/2006/relationships/image" Target="media/image3535.wmf"/><Relationship Id="rId5615" Type="http://schemas.openxmlformats.org/officeDocument/2006/relationships/oleObject" Target="embeddings/oleObject1490.bin"/><Relationship Id="rId3166" Type="http://schemas.openxmlformats.org/officeDocument/2006/relationships/oleObject" Target="embeddings/oleObject795.bin"/><Relationship Id="rId3580" Type="http://schemas.openxmlformats.org/officeDocument/2006/relationships/image" Target="media/image2700.wmf"/><Relationship Id="rId4217" Type="http://schemas.openxmlformats.org/officeDocument/2006/relationships/image" Target="media/image3325.wmf"/><Relationship Id="rId2182" Type="http://schemas.openxmlformats.org/officeDocument/2006/relationships/image" Target="media/image1865.wmf"/><Relationship Id="rId3233" Type="http://schemas.openxmlformats.org/officeDocument/2006/relationships/oleObject" Target="embeddings/oleObject828.bin"/><Relationship Id="rId4631" Type="http://schemas.openxmlformats.org/officeDocument/2006/relationships/oleObject" Target="embeddings/oleObject1034.bin"/><Relationship Id="rId6389" Type="http://schemas.openxmlformats.org/officeDocument/2006/relationships/oleObject" Target="embeddings/oleObject1877.bin"/><Relationship Id="rId154" Type="http://schemas.openxmlformats.org/officeDocument/2006/relationships/image" Target="media/image150.wmf"/><Relationship Id="rId2999" Type="http://schemas.openxmlformats.org/officeDocument/2006/relationships/image" Target="media/image2270.wmf"/><Relationship Id="rId3300" Type="http://schemas.openxmlformats.org/officeDocument/2006/relationships/image" Target="media/image2422.wmf"/><Relationship Id="rId6456" Type="http://schemas.openxmlformats.org/officeDocument/2006/relationships/image" Target="media/image4452.wmf"/><Relationship Id="rId6870" Type="http://schemas.openxmlformats.org/officeDocument/2006/relationships/image" Target="media/image4779.wmf"/><Relationship Id="rId221" Type="http://schemas.openxmlformats.org/officeDocument/2006/relationships/image" Target="media/image217.wmf"/><Relationship Id="rId5058" Type="http://schemas.openxmlformats.org/officeDocument/2006/relationships/customXml" Target="ink/ink3.xml"/><Relationship Id="rId5472" Type="http://schemas.openxmlformats.org/officeDocument/2006/relationships/image" Target="media/image3960.wmf"/><Relationship Id="rId6109" Type="http://schemas.openxmlformats.org/officeDocument/2006/relationships/oleObject" Target="embeddings/oleObject1737.bin"/><Relationship Id="rId6523" Type="http://schemas.openxmlformats.org/officeDocument/2006/relationships/oleObject" Target="embeddings/oleObject1944.bin"/><Relationship Id="rId1668" Type="http://schemas.openxmlformats.org/officeDocument/2006/relationships/image" Target="media/image1573.wmf"/><Relationship Id="rId2719" Type="http://schemas.openxmlformats.org/officeDocument/2006/relationships/image" Target="media/image2134.wmf"/><Relationship Id="rId4074" Type="http://schemas.openxmlformats.org/officeDocument/2006/relationships/image" Target="media/image3182.wmf"/><Relationship Id="rId5125" Type="http://schemas.openxmlformats.org/officeDocument/2006/relationships/oleObject" Target="embeddings/oleObject1246.bin"/><Relationship Id="rId3090" Type="http://schemas.openxmlformats.org/officeDocument/2006/relationships/image" Target="media/image2316.wmf"/><Relationship Id="rId4141" Type="http://schemas.openxmlformats.org/officeDocument/2006/relationships/image" Target="media/image3249.wmf"/><Relationship Id="rId7297" Type="http://schemas.openxmlformats.org/officeDocument/2006/relationships/image" Target="media/image4996.wmf"/><Relationship Id="rId1735" Type="http://schemas.openxmlformats.org/officeDocument/2006/relationships/image" Target="media/image1640.wmf"/><Relationship Id="rId7364" Type="http://schemas.openxmlformats.org/officeDocument/2006/relationships/image" Target="media/image5030.wmf"/><Relationship Id="rId27" Type="http://schemas.openxmlformats.org/officeDocument/2006/relationships/image" Target="media/image23.wmf"/><Relationship Id="rId1802" Type="http://schemas.openxmlformats.org/officeDocument/2006/relationships/oleObject" Target="embeddings/oleObject116.bin"/><Relationship Id="rId4958" Type="http://schemas.openxmlformats.org/officeDocument/2006/relationships/image" Target="media/image3732.wmf"/><Relationship Id="rId7017" Type="http://schemas.openxmlformats.org/officeDocument/2006/relationships/oleObject" Target="embeddings/oleObject2070.bin"/><Relationship Id="rId3974" Type="http://schemas.openxmlformats.org/officeDocument/2006/relationships/image" Target="media/image3082.wmf"/><Relationship Id="rId6380" Type="http://schemas.openxmlformats.org/officeDocument/2006/relationships/image" Target="media/image4414.wmf"/><Relationship Id="rId895" Type="http://schemas.openxmlformats.org/officeDocument/2006/relationships/image" Target="media/image800.wmf"/><Relationship Id="rId2576" Type="http://schemas.openxmlformats.org/officeDocument/2006/relationships/oleObject" Target="embeddings/oleObject501.bin"/><Relationship Id="rId2990" Type="http://schemas.openxmlformats.org/officeDocument/2006/relationships/oleObject" Target="embeddings/oleObject708.bin"/><Relationship Id="rId3627" Type="http://schemas.openxmlformats.org/officeDocument/2006/relationships/image" Target="media/image2747.wmf"/><Relationship Id="rId6033" Type="http://schemas.openxmlformats.org/officeDocument/2006/relationships/image" Target="media/image4241.wmf"/><Relationship Id="rId548" Type="http://schemas.openxmlformats.org/officeDocument/2006/relationships/image" Target="media/image544.wmf"/><Relationship Id="rId962" Type="http://schemas.openxmlformats.org/officeDocument/2006/relationships/image" Target="media/image867.wmf"/><Relationship Id="rId1178" Type="http://schemas.openxmlformats.org/officeDocument/2006/relationships/image" Target="media/image1083.wmf"/><Relationship Id="rId1592" Type="http://schemas.openxmlformats.org/officeDocument/2006/relationships/image" Target="media/image1497.wmf"/><Relationship Id="rId2229" Type="http://schemas.openxmlformats.org/officeDocument/2006/relationships/oleObject" Target="embeddings/oleObject335.bin"/><Relationship Id="rId2643" Type="http://schemas.openxmlformats.org/officeDocument/2006/relationships/image" Target="media/image2096.wmf"/><Relationship Id="rId5799" Type="http://schemas.openxmlformats.org/officeDocument/2006/relationships/oleObject" Target="embeddings/oleObject1582.bin"/><Relationship Id="rId6100" Type="http://schemas.openxmlformats.org/officeDocument/2006/relationships/image" Target="media/image4274.wmf"/><Relationship Id="rId615" Type="http://schemas.openxmlformats.org/officeDocument/2006/relationships/image" Target="media/image611.wmf"/><Relationship Id="rId1245" Type="http://schemas.openxmlformats.org/officeDocument/2006/relationships/image" Target="media/image1150.wmf"/><Relationship Id="rId1312" Type="http://schemas.openxmlformats.org/officeDocument/2006/relationships/image" Target="media/image1217.wmf"/><Relationship Id="rId2710" Type="http://schemas.openxmlformats.org/officeDocument/2006/relationships/oleObject" Target="embeddings/oleObject566.bin"/><Relationship Id="rId4468" Type="http://schemas.openxmlformats.org/officeDocument/2006/relationships/oleObject" Target="embeddings/oleObject953.bin"/><Relationship Id="rId5866" Type="http://schemas.openxmlformats.org/officeDocument/2006/relationships/image" Target="media/image4157.wmf"/><Relationship Id="rId6917" Type="http://schemas.openxmlformats.org/officeDocument/2006/relationships/oleObject" Target="embeddings/oleObject2018.bin"/><Relationship Id="rId4882" Type="http://schemas.openxmlformats.org/officeDocument/2006/relationships/image" Target="media/image3694.wmf"/><Relationship Id="rId5519" Type="http://schemas.openxmlformats.org/officeDocument/2006/relationships/oleObject" Target="embeddings/oleObject1442.bin"/><Relationship Id="rId5933" Type="http://schemas.openxmlformats.org/officeDocument/2006/relationships/image" Target="media/image4191.wmf"/><Relationship Id="rId2086" Type="http://schemas.openxmlformats.org/officeDocument/2006/relationships/oleObject" Target="embeddings/oleObject266.bin"/><Relationship Id="rId3484" Type="http://schemas.openxmlformats.org/officeDocument/2006/relationships/image" Target="media/image2604.wmf"/><Relationship Id="rId4535" Type="http://schemas.openxmlformats.org/officeDocument/2006/relationships/oleObject" Target="embeddings/oleObject986.bin"/><Relationship Id="rId3137" Type="http://schemas.openxmlformats.org/officeDocument/2006/relationships/oleObject" Target="embeddings/oleObject781.bin"/><Relationship Id="rId3551" Type="http://schemas.openxmlformats.org/officeDocument/2006/relationships/image" Target="media/image2671.wmf"/><Relationship Id="rId4602" Type="http://schemas.openxmlformats.org/officeDocument/2006/relationships/image" Target="media/image3554.wmf"/><Relationship Id="rId472" Type="http://schemas.openxmlformats.org/officeDocument/2006/relationships/image" Target="media/image468.png"/><Relationship Id="rId2153" Type="http://schemas.openxmlformats.org/officeDocument/2006/relationships/oleObject" Target="embeddings/oleObject299.bin"/><Relationship Id="rId3204" Type="http://schemas.openxmlformats.org/officeDocument/2006/relationships/image" Target="media/image2374.wmf"/><Relationship Id="rId6774" Type="http://schemas.openxmlformats.org/officeDocument/2006/relationships/image" Target="media/image4683.wmf"/><Relationship Id="rId125" Type="http://schemas.openxmlformats.org/officeDocument/2006/relationships/image" Target="media/image121.wmf"/><Relationship Id="rId2220" Type="http://schemas.openxmlformats.org/officeDocument/2006/relationships/image" Target="media/image1884.wmf"/><Relationship Id="rId5376" Type="http://schemas.openxmlformats.org/officeDocument/2006/relationships/image" Target="media/image3912.wmf"/><Relationship Id="rId5790" Type="http://schemas.openxmlformats.org/officeDocument/2006/relationships/image" Target="media/image4119.wmf"/><Relationship Id="rId6427" Type="http://schemas.openxmlformats.org/officeDocument/2006/relationships/oleObject" Target="embeddings/oleObject1896.bin"/><Relationship Id="rId4392" Type="http://schemas.openxmlformats.org/officeDocument/2006/relationships/oleObject" Target="embeddings/oleObject913.bin"/><Relationship Id="rId5029" Type="http://schemas.openxmlformats.org/officeDocument/2006/relationships/oleObject" Target="embeddings/oleObject1227.bin"/><Relationship Id="rId5443" Type="http://schemas.openxmlformats.org/officeDocument/2006/relationships/oleObject" Target="embeddings/oleObject1404.bin"/><Relationship Id="rId6841" Type="http://schemas.openxmlformats.org/officeDocument/2006/relationships/image" Target="media/image4750.wmf"/><Relationship Id="rId1986" Type="http://schemas.openxmlformats.org/officeDocument/2006/relationships/image" Target="media/image1767.wmf"/><Relationship Id="rId4045" Type="http://schemas.openxmlformats.org/officeDocument/2006/relationships/image" Target="media/image3153.wmf"/><Relationship Id="rId1639" Type="http://schemas.openxmlformats.org/officeDocument/2006/relationships/image" Target="media/image1544.wmf"/><Relationship Id="rId3061" Type="http://schemas.openxmlformats.org/officeDocument/2006/relationships/oleObject" Target="embeddings/oleObject743.bin"/><Relationship Id="rId5510" Type="http://schemas.openxmlformats.org/officeDocument/2006/relationships/image" Target="media/image3979.wmf"/><Relationship Id="rId1706" Type="http://schemas.openxmlformats.org/officeDocument/2006/relationships/image" Target="media/image1611.wmf"/><Relationship Id="rId4112" Type="http://schemas.openxmlformats.org/officeDocument/2006/relationships/image" Target="media/image3220.wmf"/><Relationship Id="rId7268" Type="http://schemas.openxmlformats.org/officeDocument/2006/relationships/oleObject" Target="embeddings/oleObject2193.bin"/><Relationship Id="rId3878" Type="http://schemas.openxmlformats.org/officeDocument/2006/relationships/image" Target="media/image2997.wmf"/><Relationship Id="rId4929" Type="http://schemas.openxmlformats.org/officeDocument/2006/relationships/oleObject" Target="embeddings/oleObject1177.bin"/><Relationship Id="rId6284" Type="http://schemas.openxmlformats.org/officeDocument/2006/relationships/image" Target="media/image4366.wmf"/><Relationship Id="rId7335" Type="http://schemas.openxmlformats.org/officeDocument/2006/relationships/oleObject" Target="embeddings/oleObject2226.bin"/><Relationship Id="rId799" Type="http://schemas.openxmlformats.org/officeDocument/2006/relationships/image" Target="media/image749.wmf"/><Relationship Id="rId2894" Type="http://schemas.openxmlformats.org/officeDocument/2006/relationships/oleObject" Target="embeddings/oleObject656.bin"/><Relationship Id="rId6351" Type="http://schemas.openxmlformats.org/officeDocument/2006/relationships/oleObject" Target="embeddings/oleObject1858.bin"/><Relationship Id="rId7402" Type="http://schemas.openxmlformats.org/officeDocument/2006/relationships/image" Target="media/image5049.wmf"/><Relationship Id="rId866" Type="http://schemas.openxmlformats.org/officeDocument/2006/relationships/oleObject" Target="embeddings/oleObject80.bin"/><Relationship Id="rId1496" Type="http://schemas.openxmlformats.org/officeDocument/2006/relationships/image" Target="media/image1401.wmf"/><Relationship Id="rId2547" Type="http://schemas.openxmlformats.org/officeDocument/2006/relationships/image" Target="media/image2048.wmf"/><Relationship Id="rId3945" Type="http://schemas.openxmlformats.org/officeDocument/2006/relationships/image" Target="media/image3059.wmf"/><Relationship Id="rId6004" Type="http://schemas.openxmlformats.org/officeDocument/2006/relationships/oleObject" Target="embeddings/oleObject1684.bin"/><Relationship Id="rId519" Type="http://schemas.openxmlformats.org/officeDocument/2006/relationships/image" Target="media/image515.wmf"/><Relationship Id="rId1149" Type="http://schemas.openxmlformats.org/officeDocument/2006/relationships/image" Target="media/image1054.wmf"/><Relationship Id="rId2961" Type="http://schemas.openxmlformats.org/officeDocument/2006/relationships/image" Target="media/image2251.wmf"/><Relationship Id="rId5020" Type="http://schemas.openxmlformats.org/officeDocument/2006/relationships/image" Target="media/image3763.wmf"/><Relationship Id="rId933" Type="http://schemas.openxmlformats.org/officeDocument/2006/relationships/image" Target="media/image838.wmf"/><Relationship Id="rId1563" Type="http://schemas.openxmlformats.org/officeDocument/2006/relationships/image" Target="media/image1468.wmf"/><Relationship Id="rId2614" Type="http://schemas.openxmlformats.org/officeDocument/2006/relationships/oleObject" Target="embeddings/oleObject520.bin"/><Relationship Id="rId7192" Type="http://schemas.openxmlformats.org/officeDocument/2006/relationships/oleObject" Target="embeddings/oleObject2155.bin"/><Relationship Id="rId1216" Type="http://schemas.openxmlformats.org/officeDocument/2006/relationships/image" Target="media/image1121.wmf"/><Relationship Id="rId1630" Type="http://schemas.openxmlformats.org/officeDocument/2006/relationships/image" Target="media/image1535.wmf"/><Relationship Id="rId4786" Type="http://schemas.openxmlformats.org/officeDocument/2006/relationships/image" Target="media/image3646.wmf"/><Relationship Id="rId5837" Type="http://schemas.openxmlformats.org/officeDocument/2006/relationships/oleObject" Target="embeddings/oleObject1601.bin"/><Relationship Id="rId3388" Type="http://schemas.openxmlformats.org/officeDocument/2006/relationships/image" Target="media/image2508.wmf"/><Relationship Id="rId4439" Type="http://schemas.openxmlformats.org/officeDocument/2006/relationships/oleObject" Target="embeddings/oleObject939.bin"/><Relationship Id="rId4853" Type="http://schemas.openxmlformats.org/officeDocument/2006/relationships/oleObject" Target="embeddings/oleObject1140.bin"/><Relationship Id="rId5904" Type="http://schemas.openxmlformats.org/officeDocument/2006/relationships/oleObject" Target="embeddings/oleObject1634.bin"/><Relationship Id="rId3455" Type="http://schemas.openxmlformats.org/officeDocument/2006/relationships/image" Target="media/image2575.png"/><Relationship Id="rId4506" Type="http://schemas.openxmlformats.org/officeDocument/2006/relationships/image" Target="media/image3506.wmf"/><Relationship Id="rId376" Type="http://schemas.openxmlformats.org/officeDocument/2006/relationships/image" Target="media/image372.wmf"/><Relationship Id="rId790" Type="http://schemas.openxmlformats.org/officeDocument/2006/relationships/oleObject" Target="embeddings/oleObject42.bin"/><Relationship Id="rId2057" Type="http://schemas.openxmlformats.org/officeDocument/2006/relationships/image" Target="media/image1802.wmf"/><Relationship Id="rId2471" Type="http://schemas.openxmlformats.org/officeDocument/2006/relationships/oleObject" Target="embeddings/oleObject449.bin"/><Relationship Id="rId3108" Type="http://schemas.openxmlformats.org/officeDocument/2006/relationships/image" Target="media/image2325.wmf"/><Relationship Id="rId3522" Type="http://schemas.openxmlformats.org/officeDocument/2006/relationships/image" Target="media/image2642.wmf"/><Relationship Id="rId4920" Type="http://schemas.openxmlformats.org/officeDocument/2006/relationships/image" Target="media/image3713.wmf"/><Relationship Id="rId6678" Type="http://schemas.openxmlformats.org/officeDocument/2006/relationships/image" Target="media/image4587.wmf"/><Relationship Id="rId443" Type="http://schemas.openxmlformats.org/officeDocument/2006/relationships/image" Target="media/image439.wmf"/><Relationship Id="rId1073" Type="http://schemas.openxmlformats.org/officeDocument/2006/relationships/image" Target="media/image978.wmf"/><Relationship Id="rId2124" Type="http://schemas.openxmlformats.org/officeDocument/2006/relationships/oleObject" Target="embeddings/oleObject285.bin"/><Relationship Id="rId1140" Type="http://schemas.openxmlformats.org/officeDocument/2006/relationships/image" Target="media/image1045.wmf"/><Relationship Id="rId4296" Type="http://schemas.openxmlformats.org/officeDocument/2006/relationships/image" Target="media/image3403.wmf"/><Relationship Id="rId5694" Type="http://schemas.openxmlformats.org/officeDocument/2006/relationships/image" Target="media/image4071.wmf"/><Relationship Id="rId6745" Type="http://schemas.openxmlformats.org/officeDocument/2006/relationships/image" Target="media/image4654.wmf"/><Relationship Id="rId510" Type="http://schemas.openxmlformats.org/officeDocument/2006/relationships/image" Target="media/image506.wmf"/><Relationship Id="rId5347" Type="http://schemas.openxmlformats.org/officeDocument/2006/relationships/oleObject" Target="embeddings/oleObject1356.bin"/><Relationship Id="rId5761" Type="http://schemas.openxmlformats.org/officeDocument/2006/relationships/oleObject" Target="embeddings/oleObject1563.bin"/><Relationship Id="rId6812" Type="http://schemas.openxmlformats.org/officeDocument/2006/relationships/image" Target="media/image4721.wmf"/><Relationship Id="rId1957" Type="http://schemas.openxmlformats.org/officeDocument/2006/relationships/image" Target="media/image1758.wmf"/><Relationship Id="rId4363" Type="http://schemas.openxmlformats.org/officeDocument/2006/relationships/oleObject" Target="embeddings/oleObject898.bin"/><Relationship Id="rId5414" Type="http://schemas.openxmlformats.org/officeDocument/2006/relationships/image" Target="media/image3931.wmf"/><Relationship Id="rId4016" Type="http://schemas.openxmlformats.org/officeDocument/2006/relationships/image" Target="media/image3124.wmf"/><Relationship Id="rId4430" Type="http://schemas.openxmlformats.org/officeDocument/2006/relationships/oleObject" Target="embeddings/oleObject935.bin"/><Relationship Id="rId3032" Type="http://schemas.openxmlformats.org/officeDocument/2006/relationships/oleObject" Target="embeddings/oleObject729.bin"/><Relationship Id="rId6188" Type="http://schemas.openxmlformats.org/officeDocument/2006/relationships/image" Target="media/image4318.wmf"/><Relationship Id="rId7239" Type="http://schemas.openxmlformats.org/officeDocument/2006/relationships/image" Target="media/image4967.wmf"/><Relationship Id="rId6255" Type="http://schemas.openxmlformats.org/officeDocument/2006/relationships/oleObject" Target="embeddings/oleObject1810.bin"/><Relationship Id="rId7306" Type="http://schemas.openxmlformats.org/officeDocument/2006/relationships/oleObject" Target="embeddings/oleObject2212.bin"/><Relationship Id="rId2798" Type="http://schemas.openxmlformats.org/officeDocument/2006/relationships/image" Target="media/image2174.wmf"/><Relationship Id="rId3849" Type="http://schemas.openxmlformats.org/officeDocument/2006/relationships/image" Target="media/image2969.wmf"/><Relationship Id="rId5271" Type="http://schemas.openxmlformats.org/officeDocument/2006/relationships/oleObject" Target="embeddings/oleObject1318.bin"/><Relationship Id="rId2865" Type="http://schemas.openxmlformats.org/officeDocument/2006/relationships/oleObject" Target="embeddings/oleObject641.bin"/><Relationship Id="rId3916" Type="http://schemas.openxmlformats.org/officeDocument/2006/relationships/image" Target="media/image3032.wmf"/><Relationship Id="rId6322" Type="http://schemas.openxmlformats.org/officeDocument/2006/relationships/image" Target="media/image4385.wmf"/><Relationship Id="rId837" Type="http://schemas.openxmlformats.org/officeDocument/2006/relationships/image" Target="media/image768.wmf"/><Relationship Id="rId1467" Type="http://schemas.openxmlformats.org/officeDocument/2006/relationships/image" Target="media/image1372.png"/><Relationship Id="rId1881" Type="http://schemas.openxmlformats.org/officeDocument/2006/relationships/oleObject" Target="embeddings/oleObject157.bin"/><Relationship Id="rId2518" Type="http://schemas.openxmlformats.org/officeDocument/2006/relationships/image" Target="media/image2033.wmf"/><Relationship Id="rId2932" Type="http://schemas.openxmlformats.org/officeDocument/2006/relationships/oleObject" Target="embeddings/oleObject679.bin"/><Relationship Id="rId904" Type="http://schemas.openxmlformats.org/officeDocument/2006/relationships/image" Target="media/image809.wmf"/><Relationship Id="rId1534" Type="http://schemas.openxmlformats.org/officeDocument/2006/relationships/image" Target="media/image1439.wmf"/><Relationship Id="rId7096" Type="http://schemas.openxmlformats.org/officeDocument/2006/relationships/image" Target="media/image4893.wmf"/><Relationship Id="rId1601" Type="http://schemas.openxmlformats.org/officeDocument/2006/relationships/image" Target="media/image1506.wmf"/><Relationship Id="rId4757" Type="http://schemas.openxmlformats.org/officeDocument/2006/relationships/oleObject" Target="embeddings/oleObject1094.bin"/><Relationship Id="rId7163" Type="http://schemas.openxmlformats.org/officeDocument/2006/relationships/image" Target="media/image4929.wmf"/><Relationship Id="rId3359" Type="http://schemas.openxmlformats.org/officeDocument/2006/relationships/image" Target="media/image2479.wmf"/><Relationship Id="rId5808" Type="http://schemas.openxmlformats.org/officeDocument/2006/relationships/image" Target="media/image4128.wmf"/><Relationship Id="rId7230" Type="http://schemas.openxmlformats.org/officeDocument/2006/relationships/oleObject" Target="embeddings/oleObject2174.bin"/><Relationship Id="rId694" Type="http://schemas.openxmlformats.org/officeDocument/2006/relationships/image" Target="media/image690.wmf"/><Relationship Id="rId2375" Type="http://schemas.openxmlformats.org/officeDocument/2006/relationships/oleObject" Target="embeddings/oleObject404.bin"/><Relationship Id="rId3773" Type="http://schemas.openxmlformats.org/officeDocument/2006/relationships/image" Target="media/image2893.wmf"/><Relationship Id="rId4824" Type="http://schemas.openxmlformats.org/officeDocument/2006/relationships/image" Target="media/image3665.wmf"/><Relationship Id="rId347" Type="http://schemas.openxmlformats.org/officeDocument/2006/relationships/image" Target="media/image343.wmf"/><Relationship Id="rId2028" Type="http://schemas.openxmlformats.org/officeDocument/2006/relationships/oleObject" Target="embeddings/oleObject237.bin"/><Relationship Id="rId3426" Type="http://schemas.openxmlformats.org/officeDocument/2006/relationships/image" Target="media/image2546.wmf"/><Relationship Id="rId3840" Type="http://schemas.openxmlformats.org/officeDocument/2006/relationships/image" Target="media/image2960.wmf"/><Relationship Id="rId6996" Type="http://schemas.openxmlformats.org/officeDocument/2006/relationships/oleObject" Target="embeddings/oleObject2061.bin"/><Relationship Id="rId761" Type="http://schemas.openxmlformats.org/officeDocument/2006/relationships/image" Target="media/image730.wmf"/><Relationship Id="rId1391" Type="http://schemas.openxmlformats.org/officeDocument/2006/relationships/image" Target="media/image1296.wmf"/><Relationship Id="rId2442" Type="http://schemas.openxmlformats.org/officeDocument/2006/relationships/image" Target="media/image1995.wmf"/><Relationship Id="rId5598" Type="http://schemas.openxmlformats.org/officeDocument/2006/relationships/image" Target="media/image4023.wmf"/><Relationship Id="rId6649" Type="http://schemas.openxmlformats.org/officeDocument/2006/relationships/image" Target="media/image4558.wmf"/><Relationship Id="rId414" Type="http://schemas.openxmlformats.org/officeDocument/2006/relationships/image" Target="media/image410.wmf"/><Relationship Id="rId1044" Type="http://schemas.openxmlformats.org/officeDocument/2006/relationships/image" Target="media/image949.wmf"/><Relationship Id="rId5665" Type="http://schemas.openxmlformats.org/officeDocument/2006/relationships/oleObject" Target="embeddings/oleObject1515.bin"/><Relationship Id="rId6716" Type="http://schemas.openxmlformats.org/officeDocument/2006/relationships/image" Target="media/image4625.wmf"/><Relationship Id="rId1111" Type="http://schemas.openxmlformats.org/officeDocument/2006/relationships/image" Target="media/image1016.wmf"/><Relationship Id="rId4267" Type="http://schemas.openxmlformats.org/officeDocument/2006/relationships/image" Target="media/image3375.wmf"/><Relationship Id="rId4681" Type="http://schemas.openxmlformats.org/officeDocument/2006/relationships/oleObject" Target="embeddings/oleObject1057.bin"/><Relationship Id="rId5318" Type="http://schemas.openxmlformats.org/officeDocument/2006/relationships/image" Target="media/image3883.wmf"/><Relationship Id="rId5732" Type="http://schemas.openxmlformats.org/officeDocument/2006/relationships/image" Target="media/image4090.wmf"/><Relationship Id="rId3283" Type="http://schemas.openxmlformats.org/officeDocument/2006/relationships/oleObject" Target="embeddings/oleObject853.bin"/><Relationship Id="rId4334" Type="http://schemas.openxmlformats.org/officeDocument/2006/relationships/image" Target="media/image3422.wmf"/><Relationship Id="rId1928" Type="http://schemas.openxmlformats.org/officeDocument/2006/relationships/oleObject" Target="embeddings/oleObject181.bin"/><Relationship Id="rId3350" Type="http://schemas.openxmlformats.org/officeDocument/2006/relationships/image" Target="media/image2470.png"/><Relationship Id="rId271" Type="http://schemas.openxmlformats.org/officeDocument/2006/relationships/image" Target="media/image267.wmf"/><Relationship Id="rId3003" Type="http://schemas.openxmlformats.org/officeDocument/2006/relationships/image" Target="media/image2272.wmf"/><Relationship Id="rId4401" Type="http://schemas.openxmlformats.org/officeDocument/2006/relationships/image" Target="media/image3452.wmf"/><Relationship Id="rId6159" Type="http://schemas.openxmlformats.org/officeDocument/2006/relationships/oleObject" Target="embeddings/oleObject1762.bin"/><Relationship Id="rId6573" Type="http://schemas.openxmlformats.org/officeDocument/2006/relationships/oleObject" Target="embeddings/oleObject1969.bin"/><Relationship Id="rId2769" Type="http://schemas.openxmlformats.org/officeDocument/2006/relationships/image" Target="media/image2159.wmf"/><Relationship Id="rId5175" Type="http://schemas.openxmlformats.org/officeDocument/2006/relationships/oleObject" Target="embeddings/oleObject1271.bin"/><Relationship Id="rId6226" Type="http://schemas.openxmlformats.org/officeDocument/2006/relationships/image" Target="media/image4337.wmf"/><Relationship Id="rId6640" Type="http://schemas.openxmlformats.org/officeDocument/2006/relationships/image" Target="media/image4549.wmf"/><Relationship Id="rId1785" Type="http://schemas.openxmlformats.org/officeDocument/2006/relationships/image" Target="media/image1674.wmf"/><Relationship Id="rId2836" Type="http://schemas.openxmlformats.org/officeDocument/2006/relationships/image" Target="media/image2193.wmf"/><Relationship Id="rId4191" Type="http://schemas.openxmlformats.org/officeDocument/2006/relationships/image" Target="media/image3299.wmf"/><Relationship Id="rId5242" Type="http://schemas.openxmlformats.org/officeDocument/2006/relationships/image" Target="media/image3845.wmf"/><Relationship Id="rId77" Type="http://schemas.openxmlformats.org/officeDocument/2006/relationships/image" Target="media/image73.wmf"/><Relationship Id="rId808" Type="http://schemas.openxmlformats.org/officeDocument/2006/relationships/oleObject" Target="embeddings/oleObject51.bin"/><Relationship Id="rId1438" Type="http://schemas.openxmlformats.org/officeDocument/2006/relationships/image" Target="media/image1343.wmf"/><Relationship Id="rId1852" Type="http://schemas.openxmlformats.org/officeDocument/2006/relationships/oleObject" Target="embeddings/oleObject143.bin"/><Relationship Id="rId2903" Type="http://schemas.openxmlformats.org/officeDocument/2006/relationships/image" Target="media/image2222.wmf"/><Relationship Id="rId7067" Type="http://schemas.openxmlformats.org/officeDocument/2006/relationships/oleObject" Target="embeddings/oleObject2095.bin"/><Relationship Id="rId1505" Type="http://schemas.openxmlformats.org/officeDocument/2006/relationships/image" Target="media/image1410.wmf"/><Relationship Id="rId6083" Type="http://schemas.openxmlformats.org/officeDocument/2006/relationships/image" Target="media/image4266.wmf"/><Relationship Id="rId7134" Type="http://schemas.openxmlformats.org/officeDocument/2006/relationships/image" Target="media/image4913.wmf"/><Relationship Id="rId3677" Type="http://schemas.openxmlformats.org/officeDocument/2006/relationships/image" Target="media/image2797.wmf"/><Relationship Id="rId4728" Type="http://schemas.openxmlformats.org/officeDocument/2006/relationships/image" Target="media/image3617.wmf"/><Relationship Id="rId598" Type="http://schemas.openxmlformats.org/officeDocument/2006/relationships/image" Target="media/image594.wmf"/><Relationship Id="rId2279" Type="http://schemas.openxmlformats.org/officeDocument/2006/relationships/oleObject" Target="embeddings/oleObject358.bin"/><Relationship Id="rId2693" Type="http://schemas.openxmlformats.org/officeDocument/2006/relationships/image" Target="media/image2121.wmf"/><Relationship Id="rId3744" Type="http://schemas.openxmlformats.org/officeDocument/2006/relationships/image" Target="media/image2864.wmf"/><Relationship Id="rId6150" Type="http://schemas.openxmlformats.org/officeDocument/2006/relationships/image" Target="media/image4299.wmf"/><Relationship Id="rId7201" Type="http://schemas.openxmlformats.org/officeDocument/2006/relationships/image" Target="media/image4948.wmf"/><Relationship Id="rId665" Type="http://schemas.openxmlformats.org/officeDocument/2006/relationships/image" Target="media/image661.wmf"/><Relationship Id="rId1295" Type="http://schemas.openxmlformats.org/officeDocument/2006/relationships/image" Target="media/image1200.wmf"/><Relationship Id="rId2346" Type="http://schemas.openxmlformats.org/officeDocument/2006/relationships/image" Target="media/image1947.wmf"/><Relationship Id="rId2760" Type="http://schemas.openxmlformats.org/officeDocument/2006/relationships/oleObject" Target="embeddings/oleObject591.bin"/><Relationship Id="rId3811" Type="http://schemas.openxmlformats.org/officeDocument/2006/relationships/image" Target="media/image2931.png"/><Relationship Id="rId6967" Type="http://schemas.openxmlformats.org/officeDocument/2006/relationships/image" Target="media/image4827.wmf"/><Relationship Id="rId318" Type="http://schemas.openxmlformats.org/officeDocument/2006/relationships/image" Target="media/image314.wmf"/><Relationship Id="rId732" Type="http://schemas.openxmlformats.org/officeDocument/2006/relationships/oleObject" Target="embeddings/oleObject13.bin"/><Relationship Id="rId1362" Type="http://schemas.openxmlformats.org/officeDocument/2006/relationships/image" Target="media/image1267.wmf"/><Relationship Id="rId2413" Type="http://schemas.openxmlformats.org/officeDocument/2006/relationships/oleObject" Target="embeddings/oleObject422.bin"/><Relationship Id="rId5569" Type="http://schemas.openxmlformats.org/officeDocument/2006/relationships/oleObject" Target="embeddings/oleObject1467.bin"/><Relationship Id="rId1015" Type="http://schemas.openxmlformats.org/officeDocument/2006/relationships/image" Target="media/image920.wmf"/><Relationship Id="rId4585" Type="http://schemas.openxmlformats.org/officeDocument/2006/relationships/oleObject" Target="embeddings/oleObject1011.bin"/><Relationship Id="rId5983" Type="http://schemas.openxmlformats.org/officeDocument/2006/relationships/image" Target="media/image4216.wmf"/><Relationship Id="rId3187" Type="http://schemas.openxmlformats.org/officeDocument/2006/relationships/oleObject" Target="embeddings/oleObject805.bin"/><Relationship Id="rId4238" Type="http://schemas.openxmlformats.org/officeDocument/2006/relationships/image" Target="media/image3346.emf"/><Relationship Id="rId5636" Type="http://schemas.openxmlformats.org/officeDocument/2006/relationships/image" Target="media/image4042.wmf"/><Relationship Id="rId4652" Type="http://schemas.openxmlformats.org/officeDocument/2006/relationships/image" Target="media/image3579.wmf"/><Relationship Id="rId5703" Type="http://schemas.openxmlformats.org/officeDocument/2006/relationships/oleObject" Target="embeddings/oleObject1534.bin"/><Relationship Id="rId175" Type="http://schemas.openxmlformats.org/officeDocument/2006/relationships/image" Target="media/image171.wmf"/><Relationship Id="rId3254" Type="http://schemas.openxmlformats.org/officeDocument/2006/relationships/image" Target="media/image2399.wmf"/><Relationship Id="rId4305" Type="http://schemas.openxmlformats.org/officeDocument/2006/relationships/oleObject" Target="embeddings/oleObject869.bin"/><Relationship Id="rId2270" Type="http://schemas.openxmlformats.org/officeDocument/2006/relationships/image" Target="media/image1909.wmf"/><Relationship Id="rId3321" Type="http://schemas.openxmlformats.org/officeDocument/2006/relationships/image" Target="media/image2441.wmf"/><Relationship Id="rId6477" Type="http://schemas.openxmlformats.org/officeDocument/2006/relationships/oleObject" Target="embeddings/oleObject1921.bin"/><Relationship Id="rId6891" Type="http://schemas.openxmlformats.org/officeDocument/2006/relationships/image" Target="media/image4800.wmf"/><Relationship Id="rId242" Type="http://schemas.openxmlformats.org/officeDocument/2006/relationships/image" Target="media/image238.wmf"/><Relationship Id="rId5079" Type="http://schemas.openxmlformats.org/officeDocument/2006/relationships/image" Target="media/image3603.png"/><Relationship Id="rId5493" Type="http://schemas.openxmlformats.org/officeDocument/2006/relationships/oleObject" Target="embeddings/oleObject1429.bin"/><Relationship Id="rId6544" Type="http://schemas.openxmlformats.org/officeDocument/2006/relationships/image" Target="media/image4496.wmf"/><Relationship Id="rId1689" Type="http://schemas.openxmlformats.org/officeDocument/2006/relationships/image" Target="media/image1594.wmf"/><Relationship Id="rId4095" Type="http://schemas.openxmlformats.org/officeDocument/2006/relationships/image" Target="media/image3203.jpeg"/><Relationship Id="rId5146" Type="http://schemas.openxmlformats.org/officeDocument/2006/relationships/image" Target="media/image3797.wmf"/><Relationship Id="rId5560" Type="http://schemas.openxmlformats.org/officeDocument/2006/relationships/image" Target="media/image4004.wmf"/><Relationship Id="rId4162" Type="http://schemas.openxmlformats.org/officeDocument/2006/relationships/image" Target="media/image3270.wmf"/><Relationship Id="rId5213" Type="http://schemas.openxmlformats.org/officeDocument/2006/relationships/oleObject" Target="embeddings/oleObject1289.bin"/><Relationship Id="rId6611" Type="http://schemas.openxmlformats.org/officeDocument/2006/relationships/oleObject" Target="embeddings/oleObject1988.bin"/><Relationship Id="rId1756" Type="http://schemas.openxmlformats.org/officeDocument/2006/relationships/oleObject" Target="embeddings/oleObject92.bin"/><Relationship Id="rId2807" Type="http://schemas.openxmlformats.org/officeDocument/2006/relationships/oleObject" Target="embeddings/oleObject613.bin"/><Relationship Id="rId48" Type="http://schemas.openxmlformats.org/officeDocument/2006/relationships/image" Target="media/image44.wmf"/><Relationship Id="rId1409" Type="http://schemas.openxmlformats.org/officeDocument/2006/relationships/image" Target="media/image1314.wmf"/><Relationship Id="rId1823" Type="http://schemas.openxmlformats.org/officeDocument/2006/relationships/image" Target="media/image1693.wmf"/><Relationship Id="rId4979" Type="http://schemas.openxmlformats.org/officeDocument/2006/relationships/oleObject" Target="embeddings/oleObject1202.bin"/><Relationship Id="rId7385" Type="http://schemas.openxmlformats.org/officeDocument/2006/relationships/oleObject" Target="embeddings/oleObject2251.bin"/><Relationship Id="rId3995" Type="http://schemas.openxmlformats.org/officeDocument/2006/relationships/image" Target="media/image3103.wmf"/><Relationship Id="rId7038" Type="http://schemas.openxmlformats.org/officeDocument/2006/relationships/image" Target="media/image4864.wmf"/><Relationship Id="rId2597" Type="http://schemas.openxmlformats.org/officeDocument/2006/relationships/image" Target="media/image2073.wmf"/><Relationship Id="rId3648" Type="http://schemas.openxmlformats.org/officeDocument/2006/relationships/image" Target="media/image2768.wmf"/><Relationship Id="rId6054" Type="http://schemas.openxmlformats.org/officeDocument/2006/relationships/oleObject" Target="embeddings/oleObject1709.bin"/><Relationship Id="rId7105" Type="http://schemas.openxmlformats.org/officeDocument/2006/relationships/image" Target="media/image4898.wmf"/><Relationship Id="rId569" Type="http://schemas.openxmlformats.org/officeDocument/2006/relationships/image" Target="media/image565.wmf"/><Relationship Id="rId983" Type="http://schemas.openxmlformats.org/officeDocument/2006/relationships/image" Target="media/image888.wmf"/><Relationship Id="rId1199" Type="http://schemas.openxmlformats.org/officeDocument/2006/relationships/image" Target="media/image1104.wmf"/><Relationship Id="rId2664" Type="http://schemas.openxmlformats.org/officeDocument/2006/relationships/oleObject" Target="embeddings/oleObject544.bin"/><Relationship Id="rId5070" Type="http://schemas.openxmlformats.org/officeDocument/2006/relationships/customXml" Target="ink/ink9.xml"/><Relationship Id="rId6121" Type="http://schemas.openxmlformats.org/officeDocument/2006/relationships/oleObject" Target="embeddings/oleObject1743.bin"/><Relationship Id="rId636" Type="http://schemas.openxmlformats.org/officeDocument/2006/relationships/image" Target="media/image632.wmf"/><Relationship Id="rId1266" Type="http://schemas.openxmlformats.org/officeDocument/2006/relationships/image" Target="media/image1171.wmf"/><Relationship Id="rId2317" Type="http://schemas.openxmlformats.org/officeDocument/2006/relationships/oleObject" Target="embeddings/oleObject376.bin"/><Relationship Id="rId3715" Type="http://schemas.openxmlformats.org/officeDocument/2006/relationships/image" Target="media/image2835.wmf"/><Relationship Id="rId1680" Type="http://schemas.openxmlformats.org/officeDocument/2006/relationships/image" Target="media/image1585.wmf"/><Relationship Id="rId2731" Type="http://schemas.openxmlformats.org/officeDocument/2006/relationships/image" Target="media/image2140.wmf"/><Relationship Id="rId5887" Type="http://schemas.openxmlformats.org/officeDocument/2006/relationships/image" Target="media/image4168.wmf"/><Relationship Id="rId6938" Type="http://schemas.openxmlformats.org/officeDocument/2006/relationships/oleObject" Target="embeddings/oleObject2032.bin"/><Relationship Id="rId703" Type="http://schemas.openxmlformats.org/officeDocument/2006/relationships/image" Target="media/image699.wmf"/><Relationship Id="rId1333" Type="http://schemas.openxmlformats.org/officeDocument/2006/relationships/image" Target="media/image1238.wmf"/><Relationship Id="rId4489" Type="http://schemas.openxmlformats.org/officeDocument/2006/relationships/oleObject" Target="embeddings/oleObject963.bin"/><Relationship Id="rId5954" Type="http://schemas.openxmlformats.org/officeDocument/2006/relationships/oleObject" Target="embeddings/oleObject1659.bin"/><Relationship Id="rId1400" Type="http://schemas.openxmlformats.org/officeDocument/2006/relationships/image" Target="media/image1305.wmf"/><Relationship Id="rId4556" Type="http://schemas.openxmlformats.org/officeDocument/2006/relationships/image" Target="media/image3531.wmf"/><Relationship Id="rId4970" Type="http://schemas.openxmlformats.org/officeDocument/2006/relationships/image" Target="media/image3738.wmf"/><Relationship Id="rId5607" Type="http://schemas.openxmlformats.org/officeDocument/2006/relationships/oleObject" Target="embeddings/oleObject1486.bin"/><Relationship Id="rId3158" Type="http://schemas.openxmlformats.org/officeDocument/2006/relationships/oleObject" Target="embeddings/oleObject791.bin"/><Relationship Id="rId3572" Type="http://schemas.openxmlformats.org/officeDocument/2006/relationships/image" Target="media/image2692.wmf"/><Relationship Id="rId4209" Type="http://schemas.openxmlformats.org/officeDocument/2006/relationships/image" Target="media/image3317.wmf"/><Relationship Id="rId4623" Type="http://schemas.openxmlformats.org/officeDocument/2006/relationships/oleObject" Target="embeddings/oleObject1030.bin"/><Relationship Id="rId493" Type="http://schemas.openxmlformats.org/officeDocument/2006/relationships/image" Target="media/image489.wmf"/><Relationship Id="rId2174" Type="http://schemas.openxmlformats.org/officeDocument/2006/relationships/image" Target="media/image1861.wmf"/><Relationship Id="rId3225" Type="http://schemas.openxmlformats.org/officeDocument/2006/relationships/oleObject" Target="embeddings/oleObject824.bin"/><Relationship Id="rId6795" Type="http://schemas.openxmlformats.org/officeDocument/2006/relationships/image" Target="media/image4704.wmf"/><Relationship Id="rId146" Type="http://schemas.openxmlformats.org/officeDocument/2006/relationships/image" Target="media/image142.wmf"/><Relationship Id="rId560" Type="http://schemas.openxmlformats.org/officeDocument/2006/relationships/image" Target="media/image556.wmf"/><Relationship Id="rId1190" Type="http://schemas.openxmlformats.org/officeDocument/2006/relationships/image" Target="media/image1095.wmf"/><Relationship Id="rId2241" Type="http://schemas.openxmlformats.org/officeDocument/2006/relationships/oleObject" Target="embeddings/oleObject340.bin"/><Relationship Id="rId5397" Type="http://schemas.openxmlformats.org/officeDocument/2006/relationships/oleObject" Target="embeddings/oleObject1381.bin"/><Relationship Id="rId6448" Type="http://schemas.openxmlformats.org/officeDocument/2006/relationships/image" Target="media/image4448.wmf"/><Relationship Id="rId213" Type="http://schemas.openxmlformats.org/officeDocument/2006/relationships/image" Target="media/image209.wmf"/><Relationship Id="rId6862" Type="http://schemas.openxmlformats.org/officeDocument/2006/relationships/image" Target="media/image4771.wmf"/><Relationship Id="rId4066" Type="http://schemas.openxmlformats.org/officeDocument/2006/relationships/image" Target="media/image3174.emf"/><Relationship Id="rId5464" Type="http://schemas.openxmlformats.org/officeDocument/2006/relationships/image" Target="media/image3956.wmf"/><Relationship Id="rId6515" Type="http://schemas.openxmlformats.org/officeDocument/2006/relationships/oleObject" Target="embeddings/oleObject1940.bin"/><Relationship Id="rId4480" Type="http://schemas.openxmlformats.org/officeDocument/2006/relationships/oleObject" Target="embeddings/oleObject959.bin"/><Relationship Id="rId5117" Type="http://schemas.openxmlformats.org/officeDocument/2006/relationships/oleObject" Target="embeddings/oleObject1242.bin"/><Relationship Id="rId5531" Type="http://schemas.openxmlformats.org/officeDocument/2006/relationships/oleObject" Target="embeddings/oleObject1448.bin"/><Relationship Id="rId1727" Type="http://schemas.openxmlformats.org/officeDocument/2006/relationships/image" Target="media/image1632.wmf"/><Relationship Id="rId3082" Type="http://schemas.openxmlformats.org/officeDocument/2006/relationships/image" Target="media/image2312.wmf"/><Relationship Id="rId4133" Type="http://schemas.openxmlformats.org/officeDocument/2006/relationships/image" Target="media/image3241.wmf"/><Relationship Id="rId7289" Type="http://schemas.openxmlformats.org/officeDocument/2006/relationships/image" Target="media/image4992.wmf"/><Relationship Id="rId19" Type="http://schemas.openxmlformats.org/officeDocument/2006/relationships/image" Target="media/image15.wmf"/><Relationship Id="rId3899" Type="http://schemas.openxmlformats.org/officeDocument/2006/relationships/image" Target="media/image3017.wmf"/><Relationship Id="rId4200" Type="http://schemas.openxmlformats.org/officeDocument/2006/relationships/image" Target="media/image3308.wmf"/><Relationship Id="rId7356" Type="http://schemas.openxmlformats.org/officeDocument/2006/relationships/image" Target="media/image5026.wmf"/><Relationship Id="rId6372" Type="http://schemas.openxmlformats.org/officeDocument/2006/relationships/image" Target="media/image4410.wmf"/><Relationship Id="rId7009" Type="http://schemas.openxmlformats.org/officeDocument/2006/relationships/oleObject" Target="embeddings/oleObject2066.bin"/><Relationship Id="rId3966" Type="http://schemas.openxmlformats.org/officeDocument/2006/relationships/image" Target="media/image3078.wmf"/><Relationship Id="rId6025" Type="http://schemas.openxmlformats.org/officeDocument/2006/relationships/image" Target="media/image4237.wmf"/><Relationship Id="rId3" Type="http://schemas.openxmlformats.org/officeDocument/2006/relationships/settings" Target="settings.xml"/><Relationship Id="rId887" Type="http://schemas.openxmlformats.org/officeDocument/2006/relationships/image" Target="media/image793.wmf"/><Relationship Id="rId2568" Type="http://schemas.openxmlformats.org/officeDocument/2006/relationships/oleObject" Target="embeddings/oleObject497.bin"/><Relationship Id="rId2982" Type="http://schemas.openxmlformats.org/officeDocument/2006/relationships/oleObject" Target="embeddings/oleObject704.bin"/><Relationship Id="rId3619" Type="http://schemas.openxmlformats.org/officeDocument/2006/relationships/image" Target="media/image2739.emf"/><Relationship Id="rId5041" Type="http://schemas.openxmlformats.org/officeDocument/2006/relationships/oleObject" Target="embeddings/oleObject1233.bin"/><Relationship Id="rId954" Type="http://schemas.openxmlformats.org/officeDocument/2006/relationships/image" Target="media/image859.wmf"/><Relationship Id="rId1584" Type="http://schemas.openxmlformats.org/officeDocument/2006/relationships/image" Target="media/image1489.png"/><Relationship Id="rId2635" Type="http://schemas.openxmlformats.org/officeDocument/2006/relationships/image" Target="media/image2092.wmf"/><Relationship Id="rId607" Type="http://schemas.openxmlformats.org/officeDocument/2006/relationships/image" Target="media/image603.wmf"/><Relationship Id="rId1237" Type="http://schemas.openxmlformats.org/officeDocument/2006/relationships/image" Target="media/image1142.wmf"/><Relationship Id="rId1651" Type="http://schemas.openxmlformats.org/officeDocument/2006/relationships/image" Target="media/image1556.wmf"/><Relationship Id="rId2702" Type="http://schemas.openxmlformats.org/officeDocument/2006/relationships/oleObject" Target="embeddings/oleObject562.bin"/><Relationship Id="rId5858" Type="http://schemas.openxmlformats.org/officeDocument/2006/relationships/image" Target="media/image4153.wmf"/><Relationship Id="rId6909" Type="http://schemas.openxmlformats.org/officeDocument/2006/relationships/oleObject" Target="embeddings/oleObject2012.bin"/><Relationship Id="rId1304" Type="http://schemas.openxmlformats.org/officeDocument/2006/relationships/image" Target="media/image1209.wmf"/><Relationship Id="rId4874" Type="http://schemas.openxmlformats.org/officeDocument/2006/relationships/image" Target="media/image3690.wmf"/><Relationship Id="rId7280" Type="http://schemas.openxmlformats.org/officeDocument/2006/relationships/oleObject" Target="embeddings/oleObject2199.bin"/><Relationship Id="rId3476" Type="http://schemas.openxmlformats.org/officeDocument/2006/relationships/image" Target="media/image2596.wmf"/><Relationship Id="rId4527" Type="http://schemas.openxmlformats.org/officeDocument/2006/relationships/oleObject" Target="embeddings/oleObject982.bin"/><Relationship Id="rId5925" Type="http://schemas.openxmlformats.org/officeDocument/2006/relationships/image" Target="media/image4187.wmf"/><Relationship Id="rId10" Type="http://schemas.openxmlformats.org/officeDocument/2006/relationships/image" Target="media/image6.wmf"/><Relationship Id="rId397" Type="http://schemas.openxmlformats.org/officeDocument/2006/relationships/image" Target="media/image393.wmf"/><Relationship Id="rId2078" Type="http://schemas.openxmlformats.org/officeDocument/2006/relationships/oleObject" Target="embeddings/oleObject262.bin"/><Relationship Id="rId2492" Type="http://schemas.openxmlformats.org/officeDocument/2006/relationships/image" Target="media/image2020.wmf"/><Relationship Id="rId3129" Type="http://schemas.openxmlformats.org/officeDocument/2006/relationships/oleObject" Target="embeddings/oleObject777.bin"/><Relationship Id="rId3890" Type="http://schemas.openxmlformats.org/officeDocument/2006/relationships/image" Target="media/image3009.wmf"/><Relationship Id="rId4941" Type="http://schemas.openxmlformats.org/officeDocument/2006/relationships/oleObject" Target="embeddings/oleObject1183.bin"/><Relationship Id="rId7000" Type="http://schemas.openxmlformats.org/officeDocument/2006/relationships/image" Target="media/image4845.wmf"/><Relationship Id="rId464" Type="http://schemas.openxmlformats.org/officeDocument/2006/relationships/image" Target="media/image460.wmf"/><Relationship Id="rId1094" Type="http://schemas.openxmlformats.org/officeDocument/2006/relationships/image" Target="media/image999.wmf"/><Relationship Id="rId2145" Type="http://schemas.openxmlformats.org/officeDocument/2006/relationships/image" Target="media/image1846.jpg"/><Relationship Id="rId3543" Type="http://schemas.openxmlformats.org/officeDocument/2006/relationships/image" Target="media/image2663.wmf"/><Relationship Id="rId6699" Type="http://schemas.openxmlformats.org/officeDocument/2006/relationships/image" Target="media/image4608.wmf"/><Relationship Id="rId117" Type="http://schemas.openxmlformats.org/officeDocument/2006/relationships/image" Target="media/image113.wmf"/><Relationship Id="rId3610" Type="http://schemas.openxmlformats.org/officeDocument/2006/relationships/image" Target="media/image2730.wmf"/><Relationship Id="rId6766" Type="http://schemas.openxmlformats.org/officeDocument/2006/relationships/image" Target="media/image4675.wmf"/><Relationship Id="rId531" Type="http://schemas.openxmlformats.org/officeDocument/2006/relationships/image" Target="media/image527.wmf"/><Relationship Id="rId1161" Type="http://schemas.openxmlformats.org/officeDocument/2006/relationships/image" Target="media/image1066.wmf"/><Relationship Id="rId2212" Type="http://schemas.openxmlformats.org/officeDocument/2006/relationships/image" Target="media/image1880.wmf"/><Relationship Id="rId5368" Type="http://schemas.openxmlformats.org/officeDocument/2006/relationships/image" Target="media/image3908.wmf"/><Relationship Id="rId5782" Type="http://schemas.openxmlformats.org/officeDocument/2006/relationships/image" Target="media/image4115.wmf"/><Relationship Id="rId6419" Type="http://schemas.openxmlformats.org/officeDocument/2006/relationships/oleObject" Target="embeddings/oleObject1892.bin"/><Relationship Id="rId6833" Type="http://schemas.openxmlformats.org/officeDocument/2006/relationships/image" Target="media/image4742.wmf"/><Relationship Id="rId1978" Type="http://schemas.openxmlformats.org/officeDocument/2006/relationships/oleObject" Target="embeddings/oleObject211.bin"/><Relationship Id="rId4384" Type="http://schemas.openxmlformats.org/officeDocument/2006/relationships/image" Target="media/image3447.wmf"/><Relationship Id="rId5435" Type="http://schemas.openxmlformats.org/officeDocument/2006/relationships/oleObject" Target="embeddings/oleObject1400.bin"/><Relationship Id="rId4037" Type="http://schemas.openxmlformats.org/officeDocument/2006/relationships/image" Target="media/image3145.wmf"/><Relationship Id="rId4451" Type="http://schemas.openxmlformats.org/officeDocument/2006/relationships/image" Target="media/image3478.wmf"/><Relationship Id="rId5502" Type="http://schemas.openxmlformats.org/officeDocument/2006/relationships/image" Target="media/image3975.wmf"/><Relationship Id="rId6900" Type="http://schemas.openxmlformats.org/officeDocument/2006/relationships/oleObject" Target="embeddings/oleObject2004.bin"/><Relationship Id="rId3053" Type="http://schemas.openxmlformats.org/officeDocument/2006/relationships/oleObject" Target="embeddings/oleObject739.bin"/><Relationship Id="rId4104" Type="http://schemas.openxmlformats.org/officeDocument/2006/relationships/image" Target="media/image3212.wmf"/><Relationship Id="rId3120" Type="http://schemas.openxmlformats.org/officeDocument/2006/relationships/image" Target="media/image2331.wmf"/><Relationship Id="rId6276" Type="http://schemas.openxmlformats.org/officeDocument/2006/relationships/image" Target="media/image4362.wmf"/><Relationship Id="rId6690" Type="http://schemas.openxmlformats.org/officeDocument/2006/relationships/image" Target="media/image4599.wmf"/><Relationship Id="rId7327" Type="http://schemas.openxmlformats.org/officeDocument/2006/relationships/image" Target="media/image5011.wmf"/><Relationship Id="rId2886" Type="http://schemas.openxmlformats.org/officeDocument/2006/relationships/image" Target="media/image2218.wmf"/><Relationship Id="rId3937" Type="http://schemas.openxmlformats.org/officeDocument/2006/relationships/image" Target="media/image3052.wmf"/><Relationship Id="rId5292" Type="http://schemas.openxmlformats.org/officeDocument/2006/relationships/image" Target="media/image3870.wmf"/><Relationship Id="rId6343" Type="http://schemas.openxmlformats.org/officeDocument/2006/relationships/oleObject" Target="embeddings/oleObject1854.bin"/><Relationship Id="rId858" Type="http://schemas.openxmlformats.org/officeDocument/2006/relationships/oleObject" Target="embeddings/oleObject76.bin"/><Relationship Id="rId1488" Type="http://schemas.openxmlformats.org/officeDocument/2006/relationships/image" Target="media/image1393.wmf"/><Relationship Id="rId2539" Type="http://schemas.openxmlformats.org/officeDocument/2006/relationships/image" Target="media/image2044.wmf"/><Relationship Id="rId2953" Type="http://schemas.openxmlformats.org/officeDocument/2006/relationships/image" Target="media/image2247.wmf"/><Relationship Id="rId6410" Type="http://schemas.openxmlformats.org/officeDocument/2006/relationships/image" Target="media/image4429.wmf"/><Relationship Id="rId925" Type="http://schemas.openxmlformats.org/officeDocument/2006/relationships/image" Target="media/image830.wmf"/><Relationship Id="rId1555" Type="http://schemas.openxmlformats.org/officeDocument/2006/relationships/image" Target="media/image1460.wmf"/><Relationship Id="rId2606" Type="http://schemas.openxmlformats.org/officeDocument/2006/relationships/oleObject" Target="embeddings/oleObject516.bin"/><Relationship Id="rId5012" Type="http://schemas.openxmlformats.org/officeDocument/2006/relationships/image" Target="media/image3759.wmf"/><Relationship Id="rId1208" Type="http://schemas.openxmlformats.org/officeDocument/2006/relationships/image" Target="media/image1113.wmf"/><Relationship Id="rId7184" Type="http://schemas.openxmlformats.org/officeDocument/2006/relationships/oleObject" Target="embeddings/oleObject2151.bin"/><Relationship Id="rId1622" Type="http://schemas.openxmlformats.org/officeDocument/2006/relationships/image" Target="media/image1527.wmf"/><Relationship Id="rId4778" Type="http://schemas.openxmlformats.org/officeDocument/2006/relationships/image" Target="media/image3642.wmf"/><Relationship Id="rId5829" Type="http://schemas.openxmlformats.org/officeDocument/2006/relationships/oleObject" Target="embeddings/oleObject1597.bin"/><Relationship Id="rId7251" Type="http://schemas.openxmlformats.org/officeDocument/2006/relationships/image" Target="media/image4973.wmf"/><Relationship Id="rId3794" Type="http://schemas.openxmlformats.org/officeDocument/2006/relationships/image" Target="media/image2914.wmf"/><Relationship Id="rId4845" Type="http://schemas.openxmlformats.org/officeDocument/2006/relationships/oleObject" Target="embeddings/oleObject1136.bin"/><Relationship Id="rId2396" Type="http://schemas.openxmlformats.org/officeDocument/2006/relationships/image" Target="media/image1972.wmf"/><Relationship Id="rId3447" Type="http://schemas.openxmlformats.org/officeDocument/2006/relationships/image" Target="media/image2567.wmf"/><Relationship Id="rId3861" Type="http://schemas.openxmlformats.org/officeDocument/2006/relationships/image" Target="media/image2981.wmf"/><Relationship Id="rId4912" Type="http://schemas.openxmlformats.org/officeDocument/2006/relationships/image" Target="media/image3709.wmf"/><Relationship Id="rId368" Type="http://schemas.openxmlformats.org/officeDocument/2006/relationships/image" Target="media/image364.wmf"/><Relationship Id="rId782" Type="http://schemas.openxmlformats.org/officeDocument/2006/relationships/oleObject" Target="embeddings/oleObject38.bin"/><Relationship Id="rId2049" Type="http://schemas.openxmlformats.org/officeDocument/2006/relationships/image" Target="media/image1798.wmf"/><Relationship Id="rId2463" Type="http://schemas.openxmlformats.org/officeDocument/2006/relationships/oleObject" Target="embeddings/oleObject445.bin"/><Relationship Id="rId3514" Type="http://schemas.openxmlformats.org/officeDocument/2006/relationships/image" Target="media/image2634.wmf"/><Relationship Id="rId435" Type="http://schemas.openxmlformats.org/officeDocument/2006/relationships/image" Target="media/image431.wmf"/><Relationship Id="rId1065" Type="http://schemas.openxmlformats.org/officeDocument/2006/relationships/image" Target="media/image970.wmf"/><Relationship Id="rId2116" Type="http://schemas.openxmlformats.org/officeDocument/2006/relationships/oleObject" Target="embeddings/oleObject281.bin"/><Relationship Id="rId2530" Type="http://schemas.openxmlformats.org/officeDocument/2006/relationships/image" Target="media/image2039.png"/><Relationship Id="rId5686" Type="http://schemas.openxmlformats.org/officeDocument/2006/relationships/image" Target="media/image4067.wmf"/><Relationship Id="rId6737" Type="http://schemas.openxmlformats.org/officeDocument/2006/relationships/image" Target="media/image4646.wmf"/><Relationship Id="rId502" Type="http://schemas.openxmlformats.org/officeDocument/2006/relationships/image" Target="media/image498.wmf"/><Relationship Id="rId1132" Type="http://schemas.openxmlformats.org/officeDocument/2006/relationships/image" Target="media/image1037.wmf"/><Relationship Id="rId4288" Type="http://schemas.openxmlformats.org/officeDocument/2006/relationships/image" Target="media/image3396.wmf"/><Relationship Id="rId5339" Type="http://schemas.openxmlformats.org/officeDocument/2006/relationships/oleObject" Target="embeddings/oleObject1352.bin"/><Relationship Id="rId4355" Type="http://schemas.openxmlformats.org/officeDocument/2006/relationships/oleObject" Target="embeddings/oleObject894.bin"/><Relationship Id="rId5753" Type="http://schemas.openxmlformats.org/officeDocument/2006/relationships/oleObject" Target="embeddings/oleObject1559.bin"/><Relationship Id="rId6804" Type="http://schemas.openxmlformats.org/officeDocument/2006/relationships/image" Target="media/image4713.wmf"/><Relationship Id="rId1949" Type="http://schemas.openxmlformats.org/officeDocument/2006/relationships/image" Target="media/image1754.wmf"/><Relationship Id="rId4008" Type="http://schemas.openxmlformats.org/officeDocument/2006/relationships/image" Target="media/image3116.wmf"/><Relationship Id="rId5406" Type="http://schemas.openxmlformats.org/officeDocument/2006/relationships/image" Target="media/image3927.wmf"/><Relationship Id="rId5820" Type="http://schemas.openxmlformats.org/officeDocument/2006/relationships/image" Target="media/image4134.wmf"/><Relationship Id="rId292" Type="http://schemas.openxmlformats.org/officeDocument/2006/relationships/image" Target="media/image288.png"/><Relationship Id="rId3371" Type="http://schemas.openxmlformats.org/officeDocument/2006/relationships/image" Target="media/image2491.wmf"/><Relationship Id="rId4422" Type="http://schemas.openxmlformats.org/officeDocument/2006/relationships/oleObject" Target="embeddings/oleObject931.bin"/><Relationship Id="rId3024" Type="http://schemas.openxmlformats.org/officeDocument/2006/relationships/oleObject" Target="embeddings/oleObject725.bin"/><Relationship Id="rId6594" Type="http://schemas.openxmlformats.org/officeDocument/2006/relationships/image" Target="media/image4521.wmf"/><Relationship Id="rId2040" Type="http://schemas.openxmlformats.org/officeDocument/2006/relationships/oleObject" Target="embeddings/oleObject243.bin"/><Relationship Id="rId5196" Type="http://schemas.openxmlformats.org/officeDocument/2006/relationships/image" Target="media/image3822.wmf"/><Relationship Id="rId6247" Type="http://schemas.openxmlformats.org/officeDocument/2006/relationships/oleObject" Target="embeddings/oleObject1806.bin"/><Relationship Id="rId6661" Type="http://schemas.openxmlformats.org/officeDocument/2006/relationships/image" Target="media/image4570.wmf"/><Relationship Id="rId5263" Type="http://schemas.openxmlformats.org/officeDocument/2006/relationships/oleObject" Target="embeddings/oleObject1314.bin"/><Relationship Id="rId6314" Type="http://schemas.openxmlformats.org/officeDocument/2006/relationships/image" Target="media/image4381.wmf"/><Relationship Id="rId1459" Type="http://schemas.openxmlformats.org/officeDocument/2006/relationships/image" Target="media/image1364.wmf"/><Relationship Id="rId2857" Type="http://schemas.openxmlformats.org/officeDocument/2006/relationships/oleObject" Target="embeddings/oleObject638.bin"/><Relationship Id="rId3908" Type="http://schemas.openxmlformats.org/officeDocument/2006/relationships/image" Target="media/image3026.wmf"/><Relationship Id="rId5330" Type="http://schemas.openxmlformats.org/officeDocument/2006/relationships/image" Target="media/image3889.wmf"/><Relationship Id="rId98" Type="http://schemas.openxmlformats.org/officeDocument/2006/relationships/image" Target="media/image94.wmf"/><Relationship Id="rId829" Type="http://schemas.openxmlformats.org/officeDocument/2006/relationships/oleObject" Target="embeddings/oleObject61.bin"/><Relationship Id="rId1873" Type="http://schemas.openxmlformats.org/officeDocument/2006/relationships/oleObject" Target="embeddings/oleObject153.bin"/><Relationship Id="rId2924" Type="http://schemas.openxmlformats.org/officeDocument/2006/relationships/oleObject" Target="embeddings/oleObject675.bin"/><Relationship Id="rId7088" Type="http://schemas.openxmlformats.org/officeDocument/2006/relationships/image" Target="media/image4889.wmf"/><Relationship Id="rId1526" Type="http://schemas.openxmlformats.org/officeDocument/2006/relationships/image" Target="media/image1431.wmf"/><Relationship Id="rId1940" Type="http://schemas.openxmlformats.org/officeDocument/2006/relationships/oleObject" Target="embeddings/oleObject187.bin"/><Relationship Id="rId3698" Type="http://schemas.openxmlformats.org/officeDocument/2006/relationships/image" Target="media/image2818.wmf"/><Relationship Id="rId4749" Type="http://schemas.openxmlformats.org/officeDocument/2006/relationships/oleObject" Target="embeddings/oleObject1090.bin"/><Relationship Id="rId7155" Type="http://schemas.openxmlformats.org/officeDocument/2006/relationships/image" Target="media/image4925.wmf"/><Relationship Id="rId3765" Type="http://schemas.openxmlformats.org/officeDocument/2006/relationships/image" Target="media/image2885.wmf"/><Relationship Id="rId4816" Type="http://schemas.openxmlformats.org/officeDocument/2006/relationships/image" Target="media/image3661.wmf"/><Relationship Id="rId6171" Type="http://schemas.openxmlformats.org/officeDocument/2006/relationships/oleObject" Target="embeddings/oleObject1768.bin"/><Relationship Id="rId7222" Type="http://schemas.openxmlformats.org/officeDocument/2006/relationships/oleObject" Target="embeddings/oleObject2170.bin"/><Relationship Id="rId686" Type="http://schemas.openxmlformats.org/officeDocument/2006/relationships/image" Target="media/image682.wmf"/><Relationship Id="rId2367" Type="http://schemas.openxmlformats.org/officeDocument/2006/relationships/oleObject" Target="embeddings/oleObject400.bin"/><Relationship Id="rId2781" Type="http://schemas.openxmlformats.org/officeDocument/2006/relationships/image" Target="media/image2165.wmf"/><Relationship Id="rId3418" Type="http://schemas.openxmlformats.org/officeDocument/2006/relationships/image" Target="media/image2538.wmf"/><Relationship Id="rId339" Type="http://schemas.openxmlformats.org/officeDocument/2006/relationships/image" Target="media/image335.wmf"/><Relationship Id="rId753" Type="http://schemas.openxmlformats.org/officeDocument/2006/relationships/image" Target="media/image726.wmf"/><Relationship Id="rId1383" Type="http://schemas.openxmlformats.org/officeDocument/2006/relationships/image" Target="media/image1288.wmf"/><Relationship Id="rId2434" Type="http://schemas.openxmlformats.org/officeDocument/2006/relationships/image" Target="media/image1991.wmf"/><Relationship Id="rId3832" Type="http://schemas.openxmlformats.org/officeDocument/2006/relationships/image" Target="media/image2952.wmf"/><Relationship Id="rId6988" Type="http://schemas.openxmlformats.org/officeDocument/2006/relationships/oleObject" Target="embeddings/oleObject2057.bin"/><Relationship Id="rId406" Type="http://schemas.openxmlformats.org/officeDocument/2006/relationships/image" Target="media/image402.wmf"/><Relationship Id="rId1036" Type="http://schemas.openxmlformats.org/officeDocument/2006/relationships/image" Target="media/image941.wmf"/><Relationship Id="rId820" Type="http://schemas.openxmlformats.org/officeDocument/2006/relationships/image" Target="media/image760.wmf"/><Relationship Id="rId1450" Type="http://schemas.openxmlformats.org/officeDocument/2006/relationships/image" Target="media/image1355.wmf"/><Relationship Id="rId2501" Type="http://schemas.openxmlformats.org/officeDocument/2006/relationships/oleObject" Target="embeddings/oleObject464.bin"/><Relationship Id="rId5657" Type="http://schemas.openxmlformats.org/officeDocument/2006/relationships/oleObject" Target="embeddings/oleObject1511.bin"/><Relationship Id="rId6708" Type="http://schemas.openxmlformats.org/officeDocument/2006/relationships/image" Target="media/image4617.wmf"/><Relationship Id="rId1103" Type="http://schemas.openxmlformats.org/officeDocument/2006/relationships/image" Target="media/image1008.wmf"/><Relationship Id="rId4259" Type="http://schemas.openxmlformats.org/officeDocument/2006/relationships/image" Target="media/image3367.wmf"/><Relationship Id="rId4673" Type="http://schemas.openxmlformats.org/officeDocument/2006/relationships/oleObject" Target="embeddings/oleObject1053.bin"/><Relationship Id="rId5724" Type="http://schemas.openxmlformats.org/officeDocument/2006/relationships/image" Target="media/image4086.wmf"/><Relationship Id="rId3275" Type="http://schemas.openxmlformats.org/officeDocument/2006/relationships/oleObject" Target="embeddings/oleObject849.bin"/><Relationship Id="rId4326" Type="http://schemas.openxmlformats.org/officeDocument/2006/relationships/image" Target="media/image3418.wmf"/><Relationship Id="rId4740" Type="http://schemas.openxmlformats.org/officeDocument/2006/relationships/image" Target="media/image3623.wmf"/><Relationship Id="rId196" Type="http://schemas.openxmlformats.org/officeDocument/2006/relationships/image" Target="media/image192.wmf"/><Relationship Id="rId2291" Type="http://schemas.openxmlformats.org/officeDocument/2006/relationships/oleObject" Target="embeddings/oleObject364.bin"/><Relationship Id="rId3342" Type="http://schemas.openxmlformats.org/officeDocument/2006/relationships/image" Target="media/image2462.wmf"/><Relationship Id="rId6498" Type="http://schemas.openxmlformats.org/officeDocument/2006/relationships/image" Target="media/image4473.wmf"/><Relationship Id="rId263" Type="http://schemas.openxmlformats.org/officeDocument/2006/relationships/image" Target="media/image259.wmf"/><Relationship Id="rId6565" Type="http://schemas.openxmlformats.org/officeDocument/2006/relationships/oleObject" Target="embeddings/oleObject1965.bin"/><Relationship Id="rId330" Type="http://schemas.openxmlformats.org/officeDocument/2006/relationships/image" Target="media/image326.wmf"/><Relationship Id="rId2011" Type="http://schemas.openxmlformats.org/officeDocument/2006/relationships/oleObject" Target="embeddings/oleObject228.bin"/><Relationship Id="rId5167" Type="http://schemas.openxmlformats.org/officeDocument/2006/relationships/oleObject" Target="embeddings/oleObject1267.bin"/><Relationship Id="rId6218" Type="http://schemas.openxmlformats.org/officeDocument/2006/relationships/image" Target="media/image4333.wmf"/><Relationship Id="rId4183" Type="http://schemas.openxmlformats.org/officeDocument/2006/relationships/image" Target="media/image3291.wmf"/><Relationship Id="rId5581" Type="http://schemas.openxmlformats.org/officeDocument/2006/relationships/oleObject" Target="embeddings/oleObject1473.bin"/><Relationship Id="rId6632" Type="http://schemas.openxmlformats.org/officeDocument/2006/relationships/image" Target="media/image4541.wmf"/><Relationship Id="rId1777" Type="http://schemas.openxmlformats.org/officeDocument/2006/relationships/oleObject" Target="embeddings/oleObject103.bin"/><Relationship Id="rId2828" Type="http://schemas.openxmlformats.org/officeDocument/2006/relationships/image" Target="media/image2189.wmf"/><Relationship Id="rId5234" Type="http://schemas.openxmlformats.org/officeDocument/2006/relationships/image" Target="media/image3841.wmf"/><Relationship Id="rId69" Type="http://schemas.openxmlformats.org/officeDocument/2006/relationships/image" Target="media/image65.wmf"/><Relationship Id="rId1844" Type="http://schemas.openxmlformats.org/officeDocument/2006/relationships/oleObject" Target="embeddings/oleObject139.bin"/><Relationship Id="rId4250" Type="http://schemas.openxmlformats.org/officeDocument/2006/relationships/image" Target="media/image3358.wmf"/><Relationship Id="rId5301" Type="http://schemas.openxmlformats.org/officeDocument/2006/relationships/oleObject" Target="embeddings/oleObject1333.bin"/><Relationship Id="rId7059" Type="http://schemas.openxmlformats.org/officeDocument/2006/relationships/oleObject" Target="embeddings/oleObject2091.bin"/><Relationship Id="rId1911" Type="http://schemas.openxmlformats.org/officeDocument/2006/relationships/image" Target="media/image1735.wmf"/><Relationship Id="rId3669" Type="http://schemas.openxmlformats.org/officeDocument/2006/relationships/image" Target="media/image2789.wmf"/><Relationship Id="rId6075" Type="http://schemas.openxmlformats.org/officeDocument/2006/relationships/image" Target="media/image4262.wmf"/><Relationship Id="rId7126" Type="http://schemas.openxmlformats.org/officeDocument/2006/relationships/image" Target="media/image4909.wmf"/><Relationship Id="rId5091" Type="http://schemas.openxmlformats.org/officeDocument/2006/relationships/image" Target="media/image3609.png"/><Relationship Id="rId6142" Type="http://schemas.openxmlformats.org/officeDocument/2006/relationships/image" Target="media/image4295.wmf"/><Relationship Id="rId1287" Type="http://schemas.openxmlformats.org/officeDocument/2006/relationships/image" Target="media/image1192.wmf"/><Relationship Id="rId2685" Type="http://schemas.openxmlformats.org/officeDocument/2006/relationships/image" Target="media/image2117.wmf"/><Relationship Id="rId3736" Type="http://schemas.openxmlformats.org/officeDocument/2006/relationships/image" Target="media/image2856.png"/><Relationship Id="rId657" Type="http://schemas.openxmlformats.org/officeDocument/2006/relationships/image" Target="media/image653.wmf"/><Relationship Id="rId2338" Type="http://schemas.openxmlformats.org/officeDocument/2006/relationships/image" Target="media/image1943.wmf"/><Relationship Id="rId2752" Type="http://schemas.openxmlformats.org/officeDocument/2006/relationships/oleObject" Target="embeddings/oleObject587.bin"/><Relationship Id="rId3803" Type="http://schemas.openxmlformats.org/officeDocument/2006/relationships/image" Target="media/image2923.wmf"/><Relationship Id="rId6959" Type="http://schemas.openxmlformats.org/officeDocument/2006/relationships/image" Target="media/image4823.wmf"/><Relationship Id="rId724" Type="http://schemas.openxmlformats.org/officeDocument/2006/relationships/oleObject" Target="embeddings/oleObject9.bin"/><Relationship Id="rId1354" Type="http://schemas.openxmlformats.org/officeDocument/2006/relationships/image" Target="media/image1259.wmf"/><Relationship Id="rId2405" Type="http://schemas.openxmlformats.org/officeDocument/2006/relationships/oleObject" Target="embeddings/oleObject418.bin"/><Relationship Id="rId5975" Type="http://schemas.openxmlformats.org/officeDocument/2006/relationships/image" Target="media/image4212.wmf"/><Relationship Id="rId60" Type="http://schemas.openxmlformats.org/officeDocument/2006/relationships/image" Target="media/image56.wmf"/><Relationship Id="rId1007" Type="http://schemas.openxmlformats.org/officeDocument/2006/relationships/image" Target="media/image912.wmf"/><Relationship Id="rId1421" Type="http://schemas.openxmlformats.org/officeDocument/2006/relationships/image" Target="media/image1326.wmf"/><Relationship Id="rId4577" Type="http://schemas.openxmlformats.org/officeDocument/2006/relationships/oleObject" Target="embeddings/oleObject1007.bin"/><Relationship Id="rId4991" Type="http://schemas.openxmlformats.org/officeDocument/2006/relationships/oleObject" Target="embeddings/oleObject1208.bin"/><Relationship Id="rId5628" Type="http://schemas.openxmlformats.org/officeDocument/2006/relationships/image" Target="media/image4038.wmf"/><Relationship Id="rId3179" Type="http://schemas.openxmlformats.org/officeDocument/2006/relationships/image" Target="media/image2361.png"/><Relationship Id="rId3593" Type="http://schemas.openxmlformats.org/officeDocument/2006/relationships/image" Target="media/image2713.wmf"/><Relationship Id="rId4644" Type="http://schemas.openxmlformats.org/officeDocument/2006/relationships/image" Target="media/image3575.png"/><Relationship Id="rId7050" Type="http://schemas.openxmlformats.org/officeDocument/2006/relationships/image" Target="media/image4870.wmf"/><Relationship Id="rId2195" Type="http://schemas.openxmlformats.org/officeDocument/2006/relationships/oleObject" Target="embeddings/oleObject319.bin"/><Relationship Id="rId3246" Type="http://schemas.openxmlformats.org/officeDocument/2006/relationships/image" Target="media/image2395.wmf"/><Relationship Id="rId167" Type="http://schemas.openxmlformats.org/officeDocument/2006/relationships/image" Target="media/image163.wmf"/><Relationship Id="rId581" Type="http://schemas.openxmlformats.org/officeDocument/2006/relationships/image" Target="media/image577.wmf"/><Relationship Id="rId2262" Type="http://schemas.openxmlformats.org/officeDocument/2006/relationships/image" Target="media/image1905.wmf"/><Relationship Id="rId3660" Type="http://schemas.openxmlformats.org/officeDocument/2006/relationships/image" Target="media/image2780.png"/><Relationship Id="rId4711" Type="http://schemas.openxmlformats.org/officeDocument/2006/relationships/oleObject" Target="embeddings/oleObject1072.bin"/><Relationship Id="rId234" Type="http://schemas.openxmlformats.org/officeDocument/2006/relationships/image" Target="media/image230.wmf"/><Relationship Id="rId3313" Type="http://schemas.openxmlformats.org/officeDocument/2006/relationships/image" Target="media/image2433.wmf"/><Relationship Id="rId6469" Type="http://schemas.openxmlformats.org/officeDocument/2006/relationships/oleObject" Target="embeddings/oleObject1917.bin"/><Relationship Id="rId6883" Type="http://schemas.openxmlformats.org/officeDocument/2006/relationships/image" Target="media/image4792.wmf"/><Relationship Id="rId5485" Type="http://schemas.openxmlformats.org/officeDocument/2006/relationships/oleObject" Target="embeddings/oleObject1425.bin"/><Relationship Id="rId6536" Type="http://schemas.openxmlformats.org/officeDocument/2006/relationships/image" Target="media/image4492.wmf"/><Relationship Id="rId6950" Type="http://schemas.openxmlformats.org/officeDocument/2006/relationships/oleObject" Target="embeddings/oleObject2038.bin"/><Relationship Id="rId301" Type="http://schemas.openxmlformats.org/officeDocument/2006/relationships/image" Target="media/image297.wmf"/><Relationship Id="rId4087" Type="http://schemas.openxmlformats.org/officeDocument/2006/relationships/image" Target="media/image3195.wmf"/><Relationship Id="rId5138" Type="http://schemas.openxmlformats.org/officeDocument/2006/relationships/image" Target="media/image3793.wmf"/><Relationship Id="rId5552" Type="http://schemas.openxmlformats.org/officeDocument/2006/relationships/image" Target="media/image4000.wmf"/><Relationship Id="rId6603" Type="http://schemas.openxmlformats.org/officeDocument/2006/relationships/oleObject" Target="embeddings/oleObject1984.bin"/><Relationship Id="rId1748" Type="http://schemas.openxmlformats.org/officeDocument/2006/relationships/image" Target="media/image1653.wmf"/><Relationship Id="rId4154" Type="http://schemas.openxmlformats.org/officeDocument/2006/relationships/image" Target="media/image3262.wmf"/><Relationship Id="rId5205" Type="http://schemas.openxmlformats.org/officeDocument/2006/relationships/oleObject" Target="embeddings/oleObject1285.bin"/><Relationship Id="rId3170" Type="http://schemas.openxmlformats.org/officeDocument/2006/relationships/oleObject" Target="embeddings/oleObject797.bin"/><Relationship Id="rId4221" Type="http://schemas.openxmlformats.org/officeDocument/2006/relationships/image" Target="media/image3329.wmf"/><Relationship Id="rId7377" Type="http://schemas.openxmlformats.org/officeDocument/2006/relationships/oleObject" Target="embeddings/oleObject2247.bin"/><Relationship Id="rId1815" Type="http://schemas.openxmlformats.org/officeDocument/2006/relationships/image" Target="media/image1689.wmf"/><Relationship Id="rId6393" Type="http://schemas.openxmlformats.org/officeDocument/2006/relationships/oleObject" Target="embeddings/oleObject1879.bin"/><Relationship Id="rId3987" Type="http://schemas.openxmlformats.org/officeDocument/2006/relationships/image" Target="media/image3095.wmf"/><Relationship Id="rId6046" Type="http://schemas.openxmlformats.org/officeDocument/2006/relationships/oleObject" Target="embeddings/oleObject1705.bin"/><Relationship Id="rId2589" Type="http://schemas.openxmlformats.org/officeDocument/2006/relationships/image" Target="media/image2069.wmf"/><Relationship Id="rId6460" Type="http://schemas.openxmlformats.org/officeDocument/2006/relationships/image" Target="media/image4454.wmf"/><Relationship Id="rId975" Type="http://schemas.openxmlformats.org/officeDocument/2006/relationships/image" Target="media/image880.wmf"/><Relationship Id="rId2656" Type="http://schemas.openxmlformats.org/officeDocument/2006/relationships/oleObject" Target="embeddings/oleObject540.bin"/><Relationship Id="rId3707" Type="http://schemas.openxmlformats.org/officeDocument/2006/relationships/image" Target="media/image2827.wmf"/><Relationship Id="rId5062" Type="http://schemas.openxmlformats.org/officeDocument/2006/relationships/customXml" Target="ink/ink5.xml"/><Relationship Id="rId6113" Type="http://schemas.openxmlformats.org/officeDocument/2006/relationships/oleObject" Target="embeddings/oleObject1739.bin"/><Relationship Id="rId628" Type="http://schemas.openxmlformats.org/officeDocument/2006/relationships/image" Target="media/image624.wmf"/><Relationship Id="rId1258" Type="http://schemas.openxmlformats.org/officeDocument/2006/relationships/image" Target="media/image1163.wmf"/><Relationship Id="rId1672" Type="http://schemas.openxmlformats.org/officeDocument/2006/relationships/image" Target="media/image1577.wmf"/><Relationship Id="rId2309" Type="http://schemas.microsoft.com/office/2007/relationships/hdphoto" Target="media/hdphoto5.wdp"/><Relationship Id="rId2723" Type="http://schemas.openxmlformats.org/officeDocument/2006/relationships/image" Target="media/image2136.wmf"/><Relationship Id="rId5879" Type="http://schemas.openxmlformats.org/officeDocument/2006/relationships/image" Target="media/image4164.wmf"/><Relationship Id="rId1325" Type="http://schemas.openxmlformats.org/officeDocument/2006/relationships/image" Target="media/image1230.wmf"/><Relationship Id="rId3497" Type="http://schemas.openxmlformats.org/officeDocument/2006/relationships/image" Target="media/image2617.wmf"/><Relationship Id="rId4895" Type="http://schemas.openxmlformats.org/officeDocument/2006/relationships/oleObject" Target="embeddings/oleObject1161.bin"/><Relationship Id="rId5946" Type="http://schemas.openxmlformats.org/officeDocument/2006/relationships/oleObject" Target="embeddings/oleObject1655.bin"/><Relationship Id="rId31" Type="http://schemas.openxmlformats.org/officeDocument/2006/relationships/image" Target="media/image27.wmf"/><Relationship Id="rId2099" Type="http://schemas.openxmlformats.org/officeDocument/2006/relationships/image" Target="media/image1823.wmf"/><Relationship Id="rId4548" Type="http://schemas.openxmlformats.org/officeDocument/2006/relationships/image" Target="media/image3527.wmf"/><Relationship Id="rId4962" Type="http://schemas.openxmlformats.org/officeDocument/2006/relationships/image" Target="media/image3734.wmf"/><Relationship Id="rId7021" Type="http://schemas.openxmlformats.org/officeDocument/2006/relationships/oleObject" Target="embeddings/oleObject2072.bin"/><Relationship Id="rId3564" Type="http://schemas.openxmlformats.org/officeDocument/2006/relationships/image" Target="media/image2684.wmf"/><Relationship Id="rId4615" Type="http://schemas.openxmlformats.org/officeDocument/2006/relationships/oleObject" Target="embeddings/oleObject1026.bin"/><Relationship Id="rId485" Type="http://schemas.openxmlformats.org/officeDocument/2006/relationships/image" Target="media/image481.wmf"/><Relationship Id="rId2166" Type="http://schemas.openxmlformats.org/officeDocument/2006/relationships/image" Target="media/image1857.wmf"/><Relationship Id="rId2580" Type="http://schemas.openxmlformats.org/officeDocument/2006/relationships/oleObject" Target="embeddings/oleObject503.bin"/><Relationship Id="rId3217" Type="http://schemas.openxmlformats.org/officeDocument/2006/relationships/oleObject" Target="embeddings/oleObject820.bin"/><Relationship Id="rId3631" Type="http://schemas.openxmlformats.org/officeDocument/2006/relationships/image" Target="media/image2751.wmf"/><Relationship Id="rId6787" Type="http://schemas.openxmlformats.org/officeDocument/2006/relationships/image" Target="media/image4696.wmf"/><Relationship Id="rId138" Type="http://schemas.openxmlformats.org/officeDocument/2006/relationships/image" Target="media/image134.wmf"/><Relationship Id="rId552" Type="http://schemas.openxmlformats.org/officeDocument/2006/relationships/image" Target="media/image548.wmf"/><Relationship Id="rId1182" Type="http://schemas.openxmlformats.org/officeDocument/2006/relationships/image" Target="media/image1087.wmf"/><Relationship Id="rId2233" Type="http://schemas.openxmlformats.org/officeDocument/2006/relationships/oleObject" Target="embeddings/oleObject337.bin"/><Relationship Id="rId5389" Type="http://schemas.openxmlformats.org/officeDocument/2006/relationships/oleObject" Target="embeddings/oleObject1377.bin"/><Relationship Id="rId6854" Type="http://schemas.openxmlformats.org/officeDocument/2006/relationships/image" Target="media/image4763.wmf"/><Relationship Id="rId205" Type="http://schemas.openxmlformats.org/officeDocument/2006/relationships/image" Target="media/image201.wmf"/><Relationship Id="rId2300" Type="http://schemas.openxmlformats.org/officeDocument/2006/relationships/image" Target="media/image1924.wmf"/><Relationship Id="rId5456" Type="http://schemas.openxmlformats.org/officeDocument/2006/relationships/image" Target="media/image3952.wmf"/><Relationship Id="rId6507" Type="http://schemas.openxmlformats.org/officeDocument/2006/relationships/oleObject" Target="embeddings/oleObject1936.bin"/><Relationship Id="rId1999" Type="http://schemas.openxmlformats.org/officeDocument/2006/relationships/oleObject" Target="embeddings/oleObject222.bin"/><Relationship Id="rId4058" Type="http://schemas.openxmlformats.org/officeDocument/2006/relationships/image" Target="media/image3166.emf"/><Relationship Id="rId4472" Type="http://schemas.openxmlformats.org/officeDocument/2006/relationships/oleObject" Target="embeddings/oleObject955.bin"/><Relationship Id="rId5109" Type="http://schemas.openxmlformats.org/officeDocument/2006/relationships/image" Target="media/image3618.png"/><Relationship Id="rId5870" Type="http://schemas.openxmlformats.org/officeDocument/2006/relationships/image" Target="media/image4159.wmf"/><Relationship Id="rId6921" Type="http://schemas.openxmlformats.org/officeDocument/2006/relationships/image" Target="media/image4807.wmf"/><Relationship Id="rId3074" Type="http://schemas.openxmlformats.org/officeDocument/2006/relationships/image" Target="media/image2308.wmf"/><Relationship Id="rId4125" Type="http://schemas.openxmlformats.org/officeDocument/2006/relationships/image" Target="media/image3233.wmf"/><Relationship Id="rId5523" Type="http://schemas.openxmlformats.org/officeDocument/2006/relationships/oleObject" Target="embeddings/oleObject1444.bin"/><Relationship Id="rId1719" Type="http://schemas.openxmlformats.org/officeDocument/2006/relationships/image" Target="media/image1624.wmf"/><Relationship Id="rId2090" Type="http://schemas.openxmlformats.org/officeDocument/2006/relationships/oleObject" Target="embeddings/oleObject268.bin"/><Relationship Id="rId3141" Type="http://schemas.openxmlformats.org/officeDocument/2006/relationships/oleObject" Target="embeddings/oleObject783.bin"/><Relationship Id="rId6297" Type="http://schemas.openxmlformats.org/officeDocument/2006/relationships/oleObject" Target="embeddings/oleObject1831.bin"/><Relationship Id="rId7348" Type="http://schemas.openxmlformats.org/officeDocument/2006/relationships/image" Target="media/image5022.wmf"/><Relationship Id="rId3958" Type="http://schemas.microsoft.com/office/2007/relationships/hdphoto" Target="media/hdphoto20.wdp"/><Relationship Id="rId6364" Type="http://schemas.openxmlformats.org/officeDocument/2006/relationships/image" Target="media/image4406.wmf"/><Relationship Id="rId879" Type="http://schemas.openxmlformats.org/officeDocument/2006/relationships/image" Target="media/image789.wmf"/><Relationship Id="rId5380" Type="http://schemas.openxmlformats.org/officeDocument/2006/relationships/image" Target="media/image3914.wmf"/><Relationship Id="rId6017" Type="http://schemas.openxmlformats.org/officeDocument/2006/relationships/image" Target="media/image4233.wmf"/><Relationship Id="rId6431" Type="http://schemas.openxmlformats.org/officeDocument/2006/relationships/oleObject" Target="embeddings/oleObject1898.bin"/><Relationship Id="rId1576" Type="http://schemas.openxmlformats.org/officeDocument/2006/relationships/image" Target="media/image1481.wmf"/><Relationship Id="rId2974" Type="http://schemas.openxmlformats.org/officeDocument/2006/relationships/oleObject" Target="embeddings/oleObject700.bin"/><Relationship Id="rId5033" Type="http://schemas.openxmlformats.org/officeDocument/2006/relationships/oleObject" Target="embeddings/oleObject1229.bin"/><Relationship Id="rId946" Type="http://schemas.openxmlformats.org/officeDocument/2006/relationships/image" Target="media/image851.wmf"/><Relationship Id="rId1229" Type="http://schemas.openxmlformats.org/officeDocument/2006/relationships/image" Target="media/image1134.wmf"/><Relationship Id="rId1990" Type="http://schemas.openxmlformats.org/officeDocument/2006/relationships/image" Target="media/image1769.wmf"/><Relationship Id="rId2627" Type="http://schemas.openxmlformats.org/officeDocument/2006/relationships/image" Target="media/image2088.wmf"/><Relationship Id="rId5100" Type="http://schemas.openxmlformats.org/officeDocument/2006/relationships/customXml" Target="ink/ink24.xml"/><Relationship Id="rId1643" Type="http://schemas.openxmlformats.org/officeDocument/2006/relationships/image" Target="media/image1548.wmf"/><Relationship Id="rId4799" Type="http://schemas.openxmlformats.org/officeDocument/2006/relationships/oleObject" Target="embeddings/oleObject1113.bin"/><Relationship Id="rId1710" Type="http://schemas.openxmlformats.org/officeDocument/2006/relationships/image" Target="media/image1615.wmf"/><Relationship Id="rId4866" Type="http://schemas.openxmlformats.org/officeDocument/2006/relationships/image" Target="media/image3686.wmf"/><Relationship Id="rId5917" Type="http://schemas.openxmlformats.org/officeDocument/2006/relationships/image" Target="media/image4183.wmf"/><Relationship Id="rId7272" Type="http://schemas.openxmlformats.org/officeDocument/2006/relationships/oleObject" Target="embeddings/oleObject2195.bin"/><Relationship Id="rId3468" Type="http://schemas.openxmlformats.org/officeDocument/2006/relationships/image" Target="media/image2588.wmf"/><Relationship Id="rId3882" Type="http://schemas.openxmlformats.org/officeDocument/2006/relationships/image" Target="media/image3001.wmf"/><Relationship Id="rId4519" Type="http://schemas.openxmlformats.org/officeDocument/2006/relationships/oleObject" Target="embeddings/oleObject978.bin"/><Relationship Id="rId4933" Type="http://schemas.openxmlformats.org/officeDocument/2006/relationships/oleObject" Target="embeddings/oleObject1179.bin"/><Relationship Id="rId389" Type="http://schemas.openxmlformats.org/officeDocument/2006/relationships/image" Target="media/image385.wmf"/><Relationship Id="rId2484" Type="http://schemas.openxmlformats.org/officeDocument/2006/relationships/image" Target="media/image2016.wmf"/><Relationship Id="rId3535" Type="http://schemas.openxmlformats.org/officeDocument/2006/relationships/image" Target="media/image2655.wmf"/><Relationship Id="rId456" Type="http://schemas.openxmlformats.org/officeDocument/2006/relationships/image" Target="media/image452.wmf"/><Relationship Id="rId870" Type="http://schemas.openxmlformats.org/officeDocument/2006/relationships/oleObject" Target="embeddings/oleObject82.bin"/><Relationship Id="rId1086" Type="http://schemas.openxmlformats.org/officeDocument/2006/relationships/image" Target="media/image991.wmf"/><Relationship Id="rId2137" Type="http://schemas.openxmlformats.org/officeDocument/2006/relationships/image" Target="media/image1842.wmf"/><Relationship Id="rId2551" Type="http://schemas.openxmlformats.org/officeDocument/2006/relationships/image" Target="media/image2050.wmf"/><Relationship Id="rId109" Type="http://schemas.openxmlformats.org/officeDocument/2006/relationships/image" Target="media/image105.wmf"/><Relationship Id="rId523" Type="http://schemas.openxmlformats.org/officeDocument/2006/relationships/image" Target="media/image519.wmf"/><Relationship Id="rId1153" Type="http://schemas.openxmlformats.org/officeDocument/2006/relationships/image" Target="media/image1058.wmf"/><Relationship Id="rId2204" Type="http://schemas.openxmlformats.org/officeDocument/2006/relationships/image" Target="media/image1876.wmf"/><Relationship Id="rId3602" Type="http://schemas.openxmlformats.org/officeDocument/2006/relationships/image" Target="media/image2722.wmf"/><Relationship Id="rId6758" Type="http://schemas.openxmlformats.org/officeDocument/2006/relationships/image" Target="media/image4667.wmf"/><Relationship Id="rId5774" Type="http://schemas.openxmlformats.org/officeDocument/2006/relationships/image" Target="media/image4111.wmf"/><Relationship Id="rId6825" Type="http://schemas.openxmlformats.org/officeDocument/2006/relationships/image" Target="media/image4734.wmf"/><Relationship Id="rId1220" Type="http://schemas.openxmlformats.org/officeDocument/2006/relationships/image" Target="media/image1125.wmf"/><Relationship Id="rId4376" Type="http://schemas.openxmlformats.org/officeDocument/2006/relationships/image" Target="media/image3443.wmf"/><Relationship Id="rId4790" Type="http://schemas.openxmlformats.org/officeDocument/2006/relationships/image" Target="media/image3648.wmf"/><Relationship Id="rId5427" Type="http://schemas.openxmlformats.org/officeDocument/2006/relationships/oleObject" Target="embeddings/oleObject1396.bin"/><Relationship Id="rId5841" Type="http://schemas.openxmlformats.org/officeDocument/2006/relationships/oleObject" Target="embeddings/oleObject1603.bin"/><Relationship Id="rId3392" Type="http://schemas.openxmlformats.org/officeDocument/2006/relationships/image" Target="media/image2512.wmf"/><Relationship Id="rId4029" Type="http://schemas.openxmlformats.org/officeDocument/2006/relationships/image" Target="media/image3137.wmf"/><Relationship Id="rId4443" Type="http://schemas.openxmlformats.org/officeDocument/2006/relationships/oleObject" Target="embeddings/oleObject941.bin"/><Relationship Id="rId3045" Type="http://schemas.openxmlformats.org/officeDocument/2006/relationships/oleObject" Target="embeddings/oleObject735.bin"/><Relationship Id="rId4510" Type="http://schemas.openxmlformats.org/officeDocument/2006/relationships/image" Target="media/image3508.wmf"/><Relationship Id="rId380" Type="http://schemas.openxmlformats.org/officeDocument/2006/relationships/image" Target="media/image376.wmf"/><Relationship Id="rId2061" Type="http://schemas.openxmlformats.org/officeDocument/2006/relationships/image" Target="media/image1804.wmf"/><Relationship Id="rId3112" Type="http://schemas.openxmlformats.org/officeDocument/2006/relationships/image" Target="media/image2327.wmf"/><Relationship Id="rId6268" Type="http://schemas.openxmlformats.org/officeDocument/2006/relationships/image" Target="media/image4358.wmf"/><Relationship Id="rId6682" Type="http://schemas.openxmlformats.org/officeDocument/2006/relationships/image" Target="media/image4591.wmf"/><Relationship Id="rId7319" Type="http://schemas.openxmlformats.org/officeDocument/2006/relationships/image" Target="media/image5007.wmf"/><Relationship Id="rId5284" Type="http://schemas.openxmlformats.org/officeDocument/2006/relationships/image" Target="media/image3866.wmf"/><Relationship Id="rId6335" Type="http://schemas.openxmlformats.org/officeDocument/2006/relationships/oleObject" Target="embeddings/oleObject1850.bin"/><Relationship Id="rId100" Type="http://schemas.openxmlformats.org/officeDocument/2006/relationships/image" Target="media/image96.wmf"/><Relationship Id="rId2878" Type="http://schemas.openxmlformats.org/officeDocument/2006/relationships/image" Target="media/image2214.wmf"/><Relationship Id="rId3929" Type="http://schemas.openxmlformats.org/officeDocument/2006/relationships/image" Target="media/image3044.wmf"/><Relationship Id="rId1894" Type="http://schemas.openxmlformats.org/officeDocument/2006/relationships/oleObject" Target="embeddings/oleObject164.bin"/><Relationship Id="rId2945" Type="http://schemas.openxmlformats.org/officeDocument/2006/relationships/image" Target="media/image2243.wmf"/><Relationship Id="rId5351" Type="http://schemas.openxmlformats.org/officeDocument/2006/relationships/oleObject" Target="embeddings/oleObject1358.bin"/><Relationship Id="rId6402" Type="http://schemas.openxmlformats.org/officeDocument/2006/relationships/image" Target="media/image4425.wmf"/><Relationship Id="rId917" Type="http://schemas.openxmlformats.org/officeDocument/2006/relationships/image" Target="media/image822.wmf"/><Relationship Id="rId1547" Type="http://schemas.openxmlformats.org/officeDocument/2006/relationships/image" Target="media/image1452.wmf"/><Relationship Id="rId1961" Type="http://schemas.openxmlformats.org/officeDocument/2006/relationships/oleObject" Target="embeddings/oleObject198.bin"/><Relationship Id="rId5004" Type="http://schemas.openxmlformats.org/officeDocument/2006/relationships/image" Target="media/image3755.wmf"/><Relationship Id="rId1614" Type="http://schemas.openxmlformats.org/officeDocument/2006/relationships/image" Target="media/image1519.wmf"/><Relationship Id="rId4020" Type="http://schemas.openxmlformats.org/officeDocument/2006/relationships/image" Target="media/image3128.wmf"/><Relationship Id="rId7176" Type="http://schemas.openxmlformats.org/officeDocument/2006/relationships/oleObject" Target="embeddings/oleObject2147.bin"/><Relationship Id="rId3786" Type="http://schemas.openxmlformats.org/officeDocument/2006/relationships/image" Target="media/image2906.wmf"/><Relationship Id="rId6192" Type="http://schemas.openxmlformats.org/officeDocument/2006/relationships/image" Target="media/image4320.wmf"/><Relationship Id="rId7243" Type="http://schemas.openxmlformats.org/officeDocument/2006/relationships/image" Target="media/image4969.wmf"/><Relationship Id="rId2388" Type="http://schemas.openxmlformats.org/officeDocument/2006/relationships/image" Target="media/image1968.png"/><Relationship Id="rId3439" Type="http://schemas.openxmlformats.org/officeDocument/2006/relationships/image" Target="media/image2559.wmf"/><Relationship Id="rId4837" Type="http://schemas.openxmlformats.org/officeDocument/2006/relationships/oleObject" Target="embeddings/oleObject1132.bin"/><Relationship Id="rId7310" Type="http://schemas.openxmlformats.org/officeDocument/2006/relationships/oleObject" Target="embeddings/oleObject2214.bin"/><Relationship Id="rId3853" Type="http://schemas.openxmlformats.org/officeDocument/2006/relationships/image" Target="media/image2973.wmf"/><Relationship Id="rId4904" Type="http://schemas.openxmlformats.org/officeDocument/2006/relationships/image" Target="media/image3705.wmf"/><Relationship Id="rId774" Type="http://schemas.openxmlformats.org/officeDocument/2006/relationships/oleObject" Target="embeddings/oleObject34.bin"/><Relationship Id="rId1057" Type="http://schemas.openxmlformats.org/officeDocument/2006/relationships/image" Target="media/image962.wmf"/><Relationship Id="rId2455" Type="http://schemas.openxmlformats.org/officeDocument/2006/relationships/oleObject" Target="embeddings/oleObject441.bin"/><Relationship Id="rId3506" Type="http://schemas.openxmlformats.org/officeDocument/2006/relationships/image" Target="media/image2626.wmf"/><Relationship Id="rId3920" Type="http://schemas.openxmlformats.org/officeDocument/2006/relationships/image" Target="media/image3036.wmf"/><Relationship Id="rId427" Type="http://schemas.openxmlformats.org/officeDocument/2006/relationships/image" Target="media/image423.wmf"/><Relationship Id="rId841" Type="http://schemas.openxmlformats.org/officeDocument/2006/relationships/image" Target="media/image770.wmf"/><Relationship Id="rId1471" Type="http://schemas.openxmlformats.org/officeDocument/2006/relationships/image" Target="media/image1376.wmf"/><Relationship Id="rId2108" Type="http://schemas.openxmlformats.org/officeDocument/2006/relationships/oleObject" Target="embeddings/oleObject277.bin"/><Relationship Id="rId2522" Type="http://schemas.openxmlformats.org/officeDocument/2006/relationships/image" Target="media/image2035.wmf"/><Relationship Id="rId5678" Type="http://schemas.openxmlformats.org/officeDocument/2006/relationships/image" Target="media/image4063.wmf"/><Relationship Id="rId6729" Type="http://schemas.openxmlformats.org/officeDocument/2006/relationships/image" Target="media/image4638.wmf"/><Relationship Id="rId1124" Type="http://schemas.openxmlformats.org/officeDocument/2006/relationships/image" Target="media/image1029.wmf"/><Relationship Id="rId4694" Type="http://schemas.openxmlformats.org/officeDocument/2006/relationships/image" Target="media/image3600.wmf"/><Relationship Id="rId5745" Type="http://schemas.openxmlformats.org/officeDocument/2006/relationships/oleObject" Target="embeddings/oleObject1555.bin"/><Relationship Id="rId3296" Type="http://schemas.openxmlformats.org/officeDocument/2006/relationships/image" Target="media/image2420.wmf"/><Relationship Id="rId4347" Type="http://schemas.openxmlformats.org/officeDocument/2006/relationships/oleObject" Target="embeddings/oleObject890.bin"/><Relationship Id="rId4761" Type="http://schemas.openxmlformats.org/officeDocument/2006/relationships/oleObject" Target="embeddings/oleObject1096.bin"/><Relationship Id="rId3363" Type="http://schemas.openxmlformats.org/officeDocument/2006/relationships/image" Target="media/image2483.wmf"/><Relationship Id="rId4414" Type="http://schemas.openxmlformats.org/officeDocument/2006/relationships/oleObject" Target="embeddings/oleObject927.bin"/><Relationship Id="rId5812" Type="http://schemas.openxmlformats.org/officeDocument/2006/relationships/image" Target="media/image4130.wmf"/><Relationship Id="rId284" Type="http://schemas.openxmlformats.org/officeDocument/2006/relationships/image" Target="media/image280.wmf"/><Relationship Id="rId3016" Type="http://schemas.openxmlformats.org/officeDocument/2006/relationships/oleObject" Target="embeddings/oleObject721.bin"/><Relationship Id="rId3430" Type="http://schemas.openxmlformats.org/officeDocument/2006/relationships/image" Target="media/image2550.wmf"/><Relationship Id="rId5188" Type="http://schemas.openxmlformats.org/officeDocument/2006/relationships/image" Target="media/image3818.wmf"/><Relationship Id="rId6586" Type="http://schemas.openxmlformats.org/officeDocument/2006/relationships/image" Target="media/image4517.wmf"/><Relationship Id="rId351" Type="http://schemas.openxmlformats.org/officeDocument/2006/relationships/image" Target="media/image347.wmf"/><Relationship Id="rId2032" Type="http://schemas.openxmlformats.org/officeDocument/2006/relationships/oleObject" Target="embeddings/oleObject239.bin"/><Relationship Id="rId6239" Type="http://schemas.openxmlformats.org/officeDocument/2006/relationships/oleObject" Target="embeddings/oleObject1802.bin"/><Relationship Id="rId6653" Type="http://schemas.openxmlformats.org/officeDocument/2006/relationships/image" Target="media/image4562.wmf"/><Relationship Id="rId1798" Type="http://schemas.openxmlformats.org/officeDocument/2006/relationships/oleObject" Target="embeddings/oleObject114.bin"/><Relationship Id="rId2849" Type="http://schemas.openxmlformats.org/officeDocument/2006/relationships/oleObject" Target="embeddings/oleObject634.bin"/><Relationship Id="rId5255" Type="http://schemas.openxmlformats.org/officeDocument/2006/relationships/oleObject" Target="embeddings/oleObject1310.bin"/><Relationship Id="rId6306" Type="http://schemas.openxmlformats.org/officeDocument/2006/relationships/image" Target="media/image4377.wmf"/><Relationship Id="rId6720" Type="http://schemas.openxmlformats.org/officeDocument/2006/relationships/image" Target="media/image4629.wmf"/><Relationship Id="rId1865" Type="http://schemas.openxmlformats.org/officeDocument/2006/relationships/image" Target="media/image1712.wmf"/><Relationship Id="rId4271" Type="http://schemas.openxmlformats.org/officeDocument/2006/relationships/image" Target="media/image3379.wmf"/><Relationship Id="rId5322" Type="http://schemas.openxmlformats.org/officeDocument/2006/relationships/image" Target="media/image3885.wmf"/><Relationship Id="rId1518" Type="http://schemas.openxmlformats.org/officeDocument/2006/relationships/image" Target="media/image1423.wmf"/><Relationship Id="rId2916" Type="http://schemas.openxmlformats.org/officeDocument/2006/relationships/oleObject" Target="embeddings/oleObject671.bin"/><Relationship Id="rId1932" Type="http://schemas.openxmlformats.org/officeDocument/2006/relationships/oleObject" Target="embeddings/oleObject183.bin"/><Relationship Id="rId6096" Type="http://schemas.openxmlformats.org/officeDocument/2006/relationships/oleObject" Target="embeddings/oleObject1730.bin"/><Relationship Id="rId7147" Type="http://schemas.openxmlformats.org/officeDocument/2006/relationships/image" Target="media/image4920.png"/><Relationship Id="rId6163" Type="http://schemas.openxmlformats.org/officeDocument/2006/relationships/oleObject" Target="embeddings/oleObject1764.bin"/><Relationship Id="rId3757" Type="http://schemas.openxmlformats.org/officeDocument/2006/relationships/image" Target="media/image2877.wmf"/><Relationship Id="rId4808" Type="http://schemas.openxmlformats.org/officeDocument/2006/relationships/image" Target="media/image3657.wmf"/><Relationship Id="rId7214" Type="http://schemas.openxmlformats.org/officeDocument/2006/relationships/oleObject" Target="embeddings/oleObject2166.bin"/><Relationship Id="rId678" Type="http://schemas.openxmlformats.org/officeDocument/2006/relationships/image" Target="media/image674.wmf"/><Relationship Id="rId2359" Type="http://schemas.openxmlformats.org/officeDocument/2006/relationships/oleObject" Target="embeddings/oleObject396.bin"/><Relationship Id="rId2773" Type="http://schemas.openxmlformats.org/officeDocument/2006/relationships/image" Target="media/image2161.wmf"/><Relationship Id="rId3824" Type="http://schemas.openxmlformats.org/officeDocument/2006/relationships/image" Target="media/image2944.wmf"/><Relationship Id="rId6230" Type="http://schemas.openxmlformats.org/officeDocument/2006/relationships/image" Target="media/image4339.wmf"/><Relationship Id="rId745" Type="http://schemas.openxmlformats.org/officeDocument/2006/relationships/image" Target="media/image722.wmf"/><Relationship Id="rId1375" Type="http://schemas.openxmlformats.org/officeDocument/2006/relationships/image" Target="media/image1280.wmf"/><Relationship Id="rId2426" Type="http://schemas.openxmlformats.org/officeDocument/2006/relationships/image" Target="media/image1987.wmf"/><Relationship Id="rId5996" Type="http://schemas.openxmlformats.org/officeDocument/2006/relationships/oleObject" Target="embeddings/oleObject1680.bin"/><Relationship Id="rId81" Type="http://schemas.openxmlformats.org/officeDocument/2006/relationships/image" Target="media/image77.wmf"/><Relationship Id="rId812" Type="http://schemas.openxmlformats.org/officeDocument/2006/relationships/image" Target="media/image756.wmf"/><Relationship Id="rId1028" Type="http://schemas.openxmlformats.org/officeDocument/2006/relationships/image" Target="media/image933.wmf"/><Relationship Id="rId1442" Type="http://schemas.openxmlformats.org/officeDocument/2006/relationships/image" Target="media/image1347.wmf"/><Relationship Id="rId2840" Type="http://schemas.openxmlformats.org/officeDocument/2006/relationships/image" Target="media/image2195.wmf"/><Relationship Id="rId4598" Type="http://schemas.openxmlformats.org/officeDocument/2006/relationships/image" Target="media/image3552.wmf"/><Relationship Id="rId5649" Type="http://schemas.openxmlformats.org/officeDocument/2006/relationships/oleObject" Target="embeddings/oleObject1507.bin"/><Relationship Id="rId7071" Type="http://schemas.openxmlformats.org/officeDocument/2006/relationships/oleObject" Target="embeddings/oleObject2097.bin"/><Relationship Id="rId3267" Type="http://schemas.openxmlformats.org/officeDocument/2006/relationships/oleObject" Target="embeddings/oleObject845.bin"/><Relationship Id="rId4665" Type="http://schemas.openxmlformats.org/officeDocument/2006/relationships/oleObject" Target="embeddings/oleObject1050.bin"/><Relationship Id="rId5716" Type="http://schemas.openxmlformats.org/officeDocument/2006/relationships/image" Target="media/image4082.wmf"/><Relationship Id="rId188" Type="http://schemas.openxmlformats.org/officeDocument/2006/relationships/image" Target="media/image184.wmf"/><Relationship Id="rId3681" Type="http://schemas.openxmlformats.org/officeDocument/2006/relationships/image" Target="media/image2801.wmf"/><Relationship Id="rId4318" Type="http://schemas.openxmlformats.org/officeDocument/2006/relationships/image" Target="media/image3414.wmf"/><Relationship Id="rId4732" Type="http://schemas.openxmlformats.org/officeDocument/2006/relationships/image" Target="media/image3619.wmf"/><Relationship Id="rId2283" Type="http://schemas.openxmlformats.org/officeDocument/2006/relationships/oleObject" Target="embeddings/oleObject360.bin"/><Relationship Id="rId3334" Type="http://schemas.openxmlformats.org/officeDocument/2006/relationships/image" Target="media/image2454.wmf"/><Relationship Id="rId255" Type="http://schemas.openxmlformats.org/officeDocument/2006/relationships/image" Target="media/image251.wmf"/><Relationship Id="rId2350" Type="http://schemas.openxmlformats.org/officeDocument/2006/relationships/image" Target="media/image1949.wmf"/><Relationship Id="rId3401" Type="http://schemas.openxmlformats.org/officeDocument/2006/relationships/image" Target="media/image2521.wmf"/><Relationship Id="rId6557" Type="http://schemas.openxmlformats.org/officeDocument/2006/relationships/oleObject" Target="embeddings/oleObject1961.bin"/><Relationship Id="rId6971" Type="http://schemas.openxmlformats.org/officeDocument/2006/relationships/image" Target="media/image4829.wmf"/><Relationship Id="rId322" Type="http://schemas.openxmlformats.org/officeDocument/2006/relationships/image" Target="media/image318.wmf"/><Relationship Id="rId2003" Type="http://schemas.openxmlformats.org/officeDocument/2006/relationships/oleObject" Target="embeddings/oleObject224.bin"/><Relationship Id="rId5159" Type="http://schemas.openxmlformats.org/officeDocument/2006/relationships/oleObject" Target="embeddings/oleObject1263.bin"/><Relationship Id="rId5573" Type="http://schemas.openxmlformats.org/officeDocument/2006/relationships/oleObject" Target="embeddings/oleObject1469.bin"/><Relationship Id="rId6624" Type="http://schemas.openxmlformats.org/officeDocument/2006/relationships/image" Target="media/image4536.wmf"/><Relationship Id="rId4175" Type="http://schemas.openxmlformats.org/officeDocument/2006/relationships/image" Target="media/image3283.wmf"/><Relationship Id="rId5226" Type="http://schemas.openxmlformats.org/officeDocument/2006/relationships/image" Target="media/image3837.wmf"/><Relationship Id="rId1769" Type="http://schemas.openxmlformats.org/officeDocument/2006/relationships/image" Target="media/image1667.wmf"/><Relationship Id="rId3191" Type="http://schemas.openxmlformats.org/officeDocument/2006/relationships/oleObject" Target="embeddings/oleObject807.bin"/><Relationship Id="rId4242" Type="http://schemas.openxmlformats.org/officeDocument/2006/relationships/image" Target="media/image3350.wmf"/><Relationship Id="rId5640" Type="http://schemas.openxmlformats.org/officeDocument/2006/relationships/image" Target="media/image4044.wmf"/><Relationship Id="rId7398" Type="http://schemas.openxmlformats.org/officeDocument/2006/relationships/image" Target="media/image5047.wmf"/><Relationship Id="rId1836" Type="http://schemas.openxmlformats.org/officeDocument/2006/relationships/oleObject" Target="embeddings/oleObject135.bin"/><Relationship Id="rId1903" Type="http://schemas.openxmlformats.org/officeDocument/2006/relationships/oleObject" Target="embeddings/oleObject168.bin"/><Relationship Id="rId6067" Type="http://schemas.openxmlformats.org/officeDocument/2006/relationships/image" Target="media/image4258.wmf"/><Relationship Id="rId6481" Type="http://schemas.openxmlformats.org/officeDocument/2006/relationships/oleObject" Target="embeddings/oleObject1923.bin"/><Relationship Id="rId7118" Type="http://schemas.openxmlformats.org/officeDocument/2006/relationships/image" Target="media/image4905.wmf"/><Relationship Id="rId996" Type="http://schemas.openxmlformats.org/officeDocument/2006/relationships/image" Target="media/image901.wmf"/><Relationship Id="rId2677" Type="http://schemas.openxmlformats.org/officeDocument/2006/relationships/image" Target="media/image2113.wmf"/><Relationship Id="rId3728" Type="http://schemas.openxmlformats.org/officeDocument/2006/relationships/image" Target="media/image2848.wmf"/><Relationship Id="rId5083" Type="http://schemas.openxmlformats.org/officeDocument/2006/relationships/image" Target="media/image3605.png"/><Relationship Id="rId6134" Type="http://schemas.openxmlformats.org/officeDocument/2006/relationships/image" Target="media/image4291.wmf"/><Relationship Id="rId649" Type="http://schemas.openxmlformats.org/officeDocument/2006/relationships/image" Target="media/image645.wmf"/><Relationship Id="rId1279" Type="http://schemas.openxmlformats.org/officeDocument/2006/relationships/image" Target="media/image1184.wmf"/><Relationship Id="rId5150" Type="http://schemas.openxmlformats.org/officeDocument/2006/relationships/image" Target="media/image3799.wmf"/><Relationship Id="rId6201" Type="http://schemas.openxmlformats.org/officeDocument/2006/relationships/oleObject" Target="embeddings/oleObject1783.bin"/><Relationship Id="rId1346" Type="http://schemas.openxmlformats.org/officeDocument/2006/relationships/image" Target="media/image1251.wmf"/><Relationship Id="rId1693" Type="http://schemas.openxmlformats.org/officeDocument/2006/relationships/image" Target="media/image1598.wmf"/><Relationship Id="rId2744" Type="http://schemas.openxmlformats.org/officeDocument/2006/relationships/oleObject" Target="embeddings/oleObject583.bin"/><Relationship Id="rId716" Type="http://schemas.openxmlformats.org/officeDocument/2006/relationships/oleObject" Target="embeddings/oleObject5.bin"/><Relationship Id="rId1760" Type="http://schemas.openxmlformats.org/officeDocument/2006/relationships/oleObject" Target="embeddings/oleObject94.bin"/><Relationship Id="rId2811" Type="http://schemas.openxmlformats.org/officeDocument/2006/relationships/oleObject" Target="embeddings/oleObject615.bin"/><Relationship Id="rId5967" Type="http://schemas.openxmlformats.org/officeDocument/2006/relationships/image" Target="media/image4208.wmf"/><Relationship Id="rId52" Type="http://schemas.openxmlformats.org/officeDocument/2006/relationships/image" Target="media/image48.wmf"/><Relationship Id="rId1413" Type="http://schemas.openxmlformats.org/officeDocument/2006/relationships/image" Target="media/image1318.wmf"/><Relationship Id="rId4569" Type="http://schemas.openxmlformats.org/officeDocument/2006/relationships/oleObject" Target="embeddings/oleObject1003.bin"/><Relationship Id="rId4983" Type="http://schemas.openxmlformats.org/officeDocument/2006/relationships/oleObject" Target="embeddings/oleObject1204.bin"/><Relationship Id="rId3585" Type="http://schemas.openxmlformats.org/officeDocument/2006/relationships/image" Target="media/image2705.wmf"/><Relationship Id="rId4636" Type="http://schemas.openxmlformats.org/officeDocument/2006/relationships/image" Target="media/image3571.wmf"/><Relationship Id="rId7042" Type="http://schemas.openxmlformats.org/officeDocument/2006/relationships/image" Target="media/image4866.wmf"/><Relationship Id="rId2187" Type="http://schemas.microsoft.com/office/2007/relationships/hdphoto" Target="media/hdphoto1.wdp"/><Relationship Id="rId3238" Type="http://schemas.openxmlformats.org/officeDocument/2006/relationships/image" Target="media/image2391.wmf"/><Relationship Id="rId3652" Type="http://schemas.openxmlformats.org/officeDocument/2006/relationships/image" Target="media/image2772.wmf"/><Relationship Id="rId4703" Type="http://schemas.openxmlformats.org/officeDocument/2006/relationships/oleObject" Target="embeddings/oleObject1068.bin"/><Relationship Id="rId159" Type="http://schemas.openxmlformats.org/officeDocument/2006/relationships/image" Target="media/image155.wmf"/><Relationship Id="rId573" Type="http://schemas.openxmlformats.org/officeDocument/2006/relationships/image" Target="media/image569.wmf"/><Relationship Id="rId2254" Type="http://schemas.openxmlformats.org/officeDocument/2006/relationships/image" Target="media/image1901.wmf"/><Relationship Id="rId3305" Type="http://schemas.openxmlformats.org/officeDocument/2006/relationships/image" Target="media/image2425.wmf"/><Relationship Id="rId226" Type="http://schemas.openxmlformats.org/officeDocument/2006/relationships/image" Target="media/image222.wmf"/><Relationship Id="rId1270" Type="http://schemas.openxmlformats.org/officeDocument/2006/relationships/image" Target="media/image1175.wmf"/><Relationship Id="rId5477" Type="http://schemas.openxmlformats.org/officeDocument/2006/relationships/oleObject" Target="embeddings/oleObject1421.bin"/><Relationship Id="rId6875" Type="http://schemas.openxmlformats.org/officeDocument/2006/relationships/image" Target="media/image4784.wmf"/><Relationship Id="rId640" Type="http://schemas.openxmlformats.org/officeDocument/2006/relationships/image" Target="media/image636.wmf"/><Relationship Id="rId2321" Type="http://schemas.openxmlformats.org/officeDocument/2006/relationships/oleObject" Target="embeddings/oleObject378.bin"/><Relationship Id="rId4079" Type="http://schemas.openxmlformats.org/officeDocument/2006/relationships/image" Target="media/image3187.wmf"/><Relationship Id="rId5891" Type="http://schemas.openxmlformats.org/officeDocument/2006/relationships/image" Target="media/image4170.wmf"/><Relationship Id="rId6528" Type="http://schemas.openxmlformats.org/officeDocument/2006/relationships/image" Target="media/image4488.wmf"/><Relationship Id="rId6942" Type="http://schemas.openxmlformats.org/officeDocument/2006/relationships/oleObject" Target="embeddings/oleObject2034.bin"/><Relationship Id="rId4493" Type="http://schemas.openxmlformats.org/officeDocument/2006/relationships/oleObject" Target="embeddings/oleObject965.bin"/><Relationship Id="rId5544" Type="http://schemas.openxmlformats.org/officeDocument/2006/relationships/image" Target="media/image3996.wmf"/><Relationship Id="rId3095" Type="http://schemas.openxmlformats.org/officeDocument/2006/relationships/oleObject" Target="embeddings/oleObject760.bin"/><Relationship Id="rId4146" Type="http://schemas.openxmlformats.org/officeDocument/2006/relationships/image" Target="media/image3254.wmf"/><Relationship Id="rId4560" Type="http://schemas.openxmlformats.org/officeDocument/2006/relationships/image" Target="media/image3533.wmf"/><Relationship Id="rId5611" Type="http://schemas.openxmlformats.org/officeDocument/2006/relationships/oleObject" Target="embeddings/oleObject1488.bin"/><Relationship Id="rId1807" Type="http://schemas.openxmlformats.org/officeDocument/2006/relationships/image" Target="media/image1685.wmf"/><Relationship Id="rId3162" Type="http://schemas.openxmlformats.org/officeDocument/2006/relationships/oleObject" Target="embeddings/oleObject793.bin"/><Relationship Id="rId4213" Type="http://schemas.openxmlformats.org/officeDocument/2006/relationships/image" Target="media/image3321.wmf"/><Relationship Id="rId7369" Type="http://schemas.openxmlformats.org/officeDocument/2006/relationships/oleObject" Target="embeddings/oleObject2243.bin"/><Relationship Id="rId6385" Type="http://schemas.openxmlformats.org/officeDocument/2006/relationships/oleObject" Target="embeddings/oleObject1875.bin"/><Relationship Id="rId150" Type="http://schemas.openxmlformats.org/officeDocument/2006/relationships/image" Target="media/image146.wmf"/><Relationship Id="rId3979" Type="http://schemas.openxmlformats.org/officeDocument/2006/relationships/image" Target="media/image3087.wmf"/><Relationship Id="rId6038" Type="http://schemas.openxmlformats.org/officeDocument/2006/relationships/oleObject" Target="embeddings/oleObject1701.bin"/><Relationship Id="rId6452" Type="http://schemas.openxmlformats.org/officeDocument/2006/relationships/image" Target="media/image4450.wmf"/><Relationship Id="rId2995" Type="http://schemas.openxmlformats.org/officeDocument/2006/relationships/image" Target="media/image2268.wmf"/><Relationship Id="rId5054" Type="http://schemas.openxmlformats.org/officeDocument/2006/relationships/customXml" Target="ink/ink1.xml"/><Relationship Id="rId6105" Type="http://schemas.openxmlformats.org/officeDocument/2006/relationships/oleObject" Target="embeddings/oleObject1735.bin"/><Relationship Id="rId967" Type="http://schemas.openxmlformats.org/officeDocument/2006/relationships/image" Target="media/image872.wmf"/><Relationship Id="rId1597" Type="http://schemas.openxmlformats.org/officeDocument/2006/relationships/image" Target="media/image1502.wmf"/><Relationship Id="rId2648" Type="http://schemas.openxmlformats.org/officeDocument/2006/relationships/oleObject" Target="embeddings/oleObject537.bin"/><Relationship Id="rId1664" Type="http://schemas.openxmlformats.org/officeDocument/2006/relationships/image" Target="media/image1569.wmf"/><Relationship Id="rId2715" Type="http://schemas.openxmlformats.org/officeDocument/2006/relationships/image" Target="media/image2132.wmf"/><Relationship Id="rId4070" Type="http://schemas.openxmlformats.org/officeDocument/2006/relationships/image" Target="media/image3178.emf"/><Relationship Id="rId5121" Type="http://schemas.openxmlformats.org/officeDocument/2006/relationships/oleObject" Target="embeddings/oleObject1244.bin"/><Relationship Id="rId1317" Type="http://schemas.openxmlformats.org/officeDocument/2006/relationships/image" Target="media/image1222.wmf"/><Relationship Id="rId1731" Type="http://schemas.openxmlformats.org/officeDocument/2006/relationships/image" Target="media/image1636.wmf"/><Relationship Id="rId4887" Type="http://schemas.openxmlformats.org/officeDocument/2006/relationships/oleObject" Target="embeddings/oleObject1157.bin"/><Relationship Id="rId5938" Type="http://schemas.openxmlformats.org/officeDocument/2006/relationships/oleObject" Target="embeddings/oleObject1651.bin"/><Relationship Id="rId7293" Type="http://schemas.openxmlformats.org/officeDocument/2006/relationships/image" Target="media/image4994.wmf"/><Relationship Id="rId23" Type="http://schemas.openxmlformats.org/officeDocument/2006/relationships/image" Target="media/image19.wmf"/><Relationship Id="rId3489" Type="http://schemas.openxmlformats.org/officeDocument/2006/relationships/image" Target="media/image2609.wmf"/><Relationship Id="rId7360" Type="http://schemas.openxmlformats.org/officeDocument/2006/relationships/image" Target="media/image5028.wmf"/><Relationship Id="rId3556" Type="http://schemas.openxmlformats.org/officeDocument/2006/relationships/image" Target="media/image2676.wmf"/><Relationship Id="rId4954" Type="http://schemas.openxmlformats.org/officeDocument/2006/relationships/image" Target="media/image3730.wmf"/><Relationship Id="rId7013" Type="http://schemas.openxmlformats.org/officeDocument/2006/relationships/oleObject" Target="embeddings/oleObject2068.bin"/><Relationship Id="rId477" Type="http://schemas.openxmlformats.org/officeDocument/2006/relationships/image" Target="media/image473.wmf"/><Relationship Id="rId2158" Type="http://schemas.openxmlformats.org/officeDocument/2006/relationships/image" Target="media/image1853.wmf"/><Relationship Id="rId3209" Type="http://schemas.openxmlformats.org/officeDocument/2006/relationships/oleObject" Target="embeddings/oleObject816.bin"/><Relationship Id="rId3970" Type="http://schemas.openxmlformats.org/officeDocument/2006/relationships/image" Target="https://lh3.googleusercontent.com/cPCfWLYdLat0lYCxDF3BZ6NYLHwfjEGIu59HGz8hj3NfbXswTCm0vLr3khtLz3IAdrRc2JPylXwNBX3JMThSS412R5gHURxqm3Klg-o5r6_tzH0xPaqZfwMgE8ut-FMD1UbD0yWdEILif2uaQY1dWw" TargetMode="External"/><Relationship Id="rId4607" Type="http://schemas.openxmlformats.org/officeDocument/2006/relationships/oleObject" Target="embeddings/oleObject1022.bin"/><Relationship Id="rId891" Type="http://schemas.openxmlformats.org/officeDocument/2006/relationships/image" Target="media/image796.wmf"/><Relationship Id="rId2572" Type="http://schemas.openxmlformats.org/officeDocument/2006/relationships/oleObject" Target="embeddings/oleObject499.bin"/><Relationship Id="rId3623" Type="http://schemas.openxmlformats.org/officeDocument/2006/relationships/image" Target="media/image2743.wmf"/><Relationship Id="rId6779" Type="http://schemas.openxmlformats.org/officeDocument/2006/relationships/image" Target="media/image4688.wmf"/><Relationship Id="rId544" Type="http://schemas.openxmlformats.org/officeDocument/2006/relationships/image" Target="media/image540.wmf"/><Relationship Id="rId1174" Type="http://schemas.openxmlformats.org/officeDocument/2006/relationships/image" Target="media/image1079.wmf"/><Relationship Id="rId2225" Type="http://schemas.openxmlformats.org/officeDocument/2006/relationships/oleObject" Target="embeddings/oleObject333.bin"/><Relationship Id="rId5795" Type="http://schemas.openxmlformats.org/officeDocument/2006/relationships/oleObject" Target="embeddings/oleObject1580.bin"/><Relationship Id="rId6846" Type="http://schemas.openxmlformats.org/officeDocument/2006/relationships/image" Target="media/image4755.wmf"/><Relationship Id="rId611" Type="http://schemas.openxmlformats.org/officeDocument/2006/relationships/image" Target="media/image607.wmf"/><Relationship Id="rId1241" Type="http://schemas.openxmlformats.org/officeDocument/2006/relationships/image" Target="media/image1146.wmf"/><Relationship Id="rId4397" Type="http://schemas.openxmlformats.org/officeDocument/2006/relationships/oleObject" Target="embeddings/oleObject918.bin"/><Relationship Id="rId5448" Type="http://schemas.openxmlformats.org/officeDocument/2006/relationships/image" Target="media/image3948.wmf"/><Relationship Id="rId5862" Type="http://schemas.openxmlformats.org/officeDocument/2006/relationships/image" Target="media/image4155.wmf"/><Relationship Id="rId6913" Type="http://schemas.openxmlformats.org/officeDocument/2006/relationships/oleObject" Target="embeddings/oleObject2015.bin"/><Relationship Id="rId4464" Type="http://schemas.openxmlformats.org/officeDocument/2006/relationships/oleObject" Target="embeddings/oleObject951.bin"/><Relationship Id="rId5515" Type="http://schemas.openxmlformats.org/officeDocument/2006/relationships/oleObject" Target="embeddings/oleObject1440.bin"/><Relationship Id="rId3066" Type="http://schemas.openxmlformats.org/officeDocument/2006/relationships/image" Target="media/image2304.wmf"/><Relationship Id="rId3480" Type="http://schemas.openxmlformats.org/officeDocument/2006/relationships/image" Target="media/image2600.wmf"/><Relationship Id="rId4117" Type="http://schemas.openxmlformats.org/officeDocument/2006/relationships/image" Target="media/image3225.wmf"/><Relationship Id="rId4531" Type="http://schemas.openxmlformats.org/officeDocument/2006/relationships/oleObject" Target="embeddings/oleObject984.bin"/><Relationship Id="rId2082" Type="http://schemas.openxmlformats.org/officeDocument/2006/relationships/oleObject" Target="embeddings/oleObject264.bin"/><Relationship Id="rId3133" Type="http://schemas.openxmlformats.org/officeDocument/2006/relationships/oleObject" Target="embeddings/oleObject779.bin"/><Relationship Id="rId6289" Type="http://schemas.openxmlformats.org/officeDocument/2006/relationships/oleObject" Target="embeddings/oleObject1827.bin"/><Relationship Id="rId2899" Type="http://schemas.openxmlformats.org/officeDocument/2006/relationships/oleObject" Target="embeddings/oleObject661.bin"/><Relationship Id="rId3200" Type="http://schemas.openxmlformats.org/officeDocument/2006/relationships/image" Target="media/image2372.wmf"/><Relationship Id="rId6356" Type="http://schemas.openxmlformats.org/officeDocument/2006/relationships/image" Target="media/image4402.wmf"/><Relationship Id="rId6770" Type="http://schemas.openxmlformats.org/officeDocument/2006/relationships/image" Target="media/image4679.wmf"/><Relationship Id="rId121" Type="http://schemas.openxmlformats.org/officeDocument/2006/relationships/image" Target="media/image117.wmf"/><Relationship Id="rId2966" Type="http://schemas.openxmlformats.org/officeDocument/2006/relationships/oleObject" Target="embeddings/oleObject696.bin"/><Relationship Id="rId5372" Type="http://schemas.openxmlformats.org/officeDocument/2006/relationships/image" Target="media/image3910.wmf"/><Relationship Id="rId6009" Type="http://schemas.openxmlformats.org/officeDocument/2006/relationships/image" Target="media/image4229.wmf"/><Relationship Id="rId6423" Type="http://schemas.openxmlformats.org/officeDocument/2006/relationships/oleObject" Target="embeddings/oleObject1894.bin"/><Relationship Id="rId938" Type="http://schemas.openxmlformats.org/officeDocument/2006/relationships/image" Target="media/image843.wmf"/><Relationship Id="rId1568" Type="http://schemas.openxmlformats.org/officeDocument/2006/relationships/image" Target="media/image1473.wmf"/><Relationship Id="rId2619" Type="http://schemas.openxmlformats.org/officeDocument/2006/relationships/image" Target="media/image2084.wmf"/><Relationship Id="rId5025" Type="http://schemas.openxmlformats.org/officeDocument/2006/relationships/oleObject" Target="embeddings/oleObject1225.bin"/><Relationship Id="rId1635" Type="http://schemas.openxmlformats.org/officeDocument/2006/relationships/image" Target="media/image1540.wmf"/><Relationship Id="rId1982" Type="http://schemas.openxmlformats.org/officeDocument/2006/relationships/image" Target="media/image1765.wmf"/><Relationship Id="rId4041" Type="http://schemas.openxmlformats.org/officeDocument/2006/relationships/image" Target="media/image3149.wmf"/><Relationship Id="rId7197" Type="http://schemas.openxmlformats.org/officeDocument/2006/relationships/image" Target="media/image4946.wmf"/><Relationship Id="rId7264" Type="http://schemas.openxmlformats.org/officeDocument/2006/relationships/oleObject" Target="embeddings/oleObject2191.bin"/><Relationship Id="rId1702" Type="http://schemas.openxmlformats.org/officeDocument/2006/relationships/image" Target="media/image1607.wmf"/><Relationship Id="rId4858" Type="http://schemas.openxmlformats.org/officeDocument/2006/relationships/image" Target="media/image3682.wmf"/><Relationship Id="rId5909" Type="http://schemas.openxmlformats.org/officeDocument/2006/relationships/image" Target="media/image4179.wmf"/><Relationship Id="rId3874" Type="http://schemas.openxmlformats.org/officeDocument/2006/relationships/image" Target="media/image2994.wmf"/><Relationship Id="rId4925" Type="http://schemas.microsoft.com/office/2007/relationships/hdphoto" Target="media/hdphoto26.wdp"/><Relationship Id="rId6280" Type="http://schemas.openxmlformats.org/officeDocument/2006/relationships/image" Target="media/image4364.wmf"/><Relationship Id="rId7331" Type="http://schemas.openxmlformats.org/officeDocument/2006/relationships/oleObject" Target="embeddings/oleObject2224.bin"/><Relationship Id="rId795" Type="http://schemas.openxmlformats.org/officeDocument/2006/relationships/image" Target="media/image747.wmf"/><Relationship Id="rId2476" Type="http://schemas.openxmlformats.org/officeDocument/2006/relationships/image" Target="media/image2012.wmf"/><Relationship Id="rId2890" Type="http://schemas.openxmlformats.org/officeDocument/2006/relationships/image" Target="media/image2220.wmf"/><Relationship Id="rId3527" Type="http://schemas.openxmlformats.org/officeDocument/2006/relationships/image" Target="media/image2647.wmf"/><Relationship Id="rId3941" Type="http://schemas.openxmlformats.org/officeDocument/2006/relationships/image" Target="media/image3056.png"/><Relationship Id="rId448" Type="http://schemas.openxmlformats.org/officeDocument/2006/relationships/image" Target="media/image444.wmf"/><Relationship Id="rId862" Type="http://schemas.openxmlformats.org/officeDocument/2006/relationships/oleObject" Target="embeddings/oleObject78.bin"/><Relationship Id="rId1078" Type="http://schemas.openxmlformats.org/officeDocument/2006/relationships/image" Target="media/image983.wmf"/><Relationship Id="rId1492" Type="http://schemas.openxmlformats.org/officeDocument/2006/relationships/image" Target="media/image1397.wmf"/><Relationship Id="rId2129" Type="http://schemas.openxmlformats.org/officeDocument/2006/relationships/image" Target="media/image1838.wmf"/><Relationship Id="rId2543" Type="http://schemas.openxmlformats.org/officeDocument/2006/relationships/image" Target="media/image2046.wmf"/><Relationship Id="rId5699" Type="http://schemas.openxmlformats.org/officeDocument/2006/relationships/oleObject" Target="embeddings/oleObject1532.bin"/><Relationship Id="rId6000" Type="http://schemas.openxmlformats.org/officeDocument/2006/relationships/oleObject" Target="embeddings/oleObject1682.bin"/><Relationship Id="rId515" Type="http://schemas.openxmlformats.org/officeDocument/2006/relationships/image" Target="media/image511.png"/><Relationship Id="rId1145" Type="http://schemas.openxmlformats.org/officeDocument/2006/relationships/image" Target="media/image1050.png"/><Relationship Id="rId5766" Type="http://schemas.openxmlformats.org/officeDocument/2006/relationships/image" Target="media/image4107.wmf"/><Relationship Id="rId1212" Type="http://schemas.openxmlformats.org/officeDocument/2006/relationships/image" Target="media/image1117.wmf"/><Relationship Id="rId2610" Type="http://schemas.openxmlformats.org/officeDocument/2006/relationships/oleObject" Target="embeddings/oleObject518.bin"/><Relationship Id="rId4368" Type="http://schemas.openxmlformats.org/officeDocument/2006/relationships/image" Target="media/image3439.wmf"/><Relationship Id="rId5419" Type="http://schemas.openxmlformats.org/officeDocument/2006/relationships/oleObject" Target="embeddings/oleObject1392.bin"/><Relationship Id="rId6817" Type="http://schemas.openxmlformats.org/officeDocument/2006/relationships/image" Target="media/image4726.wmf"/><Relationship Id="rId4782" Type="http://schemas.openxmlformats.org/officeDocument/2006/relationships/image" Target="media/image3644.png"/><Relationship Id="rId5833" Type="http://schemas.openxmlformats.org/officeDocument/2006/relationships/oleObject" Target="embeddings/oleObject1599.bin"/><Relationship Id="rId3037" Type="http://schemas.openxmlformats.org/officeDocument/2006/relationships/oleObject" Target="embeddings/oleObject731.bin"/><Relationship Id="rId3384" Type="http://schemas.openxmlformats.org/officeDocument/2006/relationships/image" Target="media/image2504.wmf"/><Relationship Id="rId4435" Type="http://schemas.openxmlformats.org/officeDocument/2006/relationships/oleObject" Target="embeddings/oleObject937.bin"/><Relationship Id="rId5900" Type="http://schemas.openxmlformats.org/officeDocument/2006/relationships/oleObject" Target="embeddings/oleObject1632.bin"/><Relationship Id="rId3451" Type="http://schemas.openxmlformats.org/officeDocument/2006/relationships/image" Target="media/image2571.wmf"/><Relationship Id="rId4502" Type="http://schemas.openxmlformats.org/officeDocument/2006/relationships/image" Target="media/image3504.wmf"/><Relationship Id="rId372" Type="http://schemas.openxmlformats.org/officeDocument/2006/relationships/image" Target="media/image368.wmf"/><Relationship Id="rId2053" Type="http://schemas.openxmlformats.org/officeDocument/2006/relationships/image" Target="media/image1800.wmf"/><Relationship Id="rId3104" Type="http://schemas.openxmlformats.org/officeDocument/2006/relationships/image" Target="media/image2323.wmf"/><Relationship Id="rId6674" Type="http://schemas.openxmlformats.org/officeDocument/2006/relationships/image" Target="media/image4583.wmf"/><Relationship Id="rId2120" Type="http://schemas.openxmlformats.org/officeDocument/2006/relationships/oleObject" Target="embeddings/oleObject283.bin"/><Relationship Id="rId5276" Type="http://schemas.openxmlformats.org/officeDocument/2006/relationships/image" Target="media/image3862.wmf"/><Relationship Id="rId5690" Type="http://schemas.openxmlformats.org/officeDocument/2006/relationships/image" Target="media/image4069.wmf"/><Relationship Id="rId6327" Type="http://schemas.openxmlformats.org/officeDocument/2006/relationships/oleObject" Target="embeddings/oleObject1846.bin"/><Relationship Id="rId6741" Type="http://schemas.openxmlformats.org/officeDocument/2006/relationships/image" Target="media/image4650.wmf"/><Relationship Id="rId4292" Type="http://schemas.openxmlformats.org/officeDocument/2006/relationships/image" Target="media/image3400.wmf"/><Relationship Id="rId5343" Type="http://schemas.openxmlformats.org/officeDocument/2006/relationships/oleObject" Target="embeddings/oleObject1354.bin"/><Relationship Id="rId1886" Type="http://schemas.openxmlformats.org/officeDocument/2006/relationships/oleObject" Target="embeddings/oleObject160.bin"/><Relationship Id="rId2937" Type="http://schemas.openxmlformats.org/officeDocument/2006/relationships/image" Target="media/image2239.wmf"/><Relationship Id="rId909" Type="http://schemas.openxmlformats.org/officeDocument/2006/relationships/image" Target="media/image814.wmf"/><Relationship Id="rId1539" Type="http://schemas.openxmlformats.org/officeDocument/2006/relationships/image" Target="media/image1444.wmf"/><Relationship Id="rId1953" Type="http://schemas.openxmlformats.org/officeDocument/2006/relationships/image" Target="media/image1756.wmf"/><Relationship Id="rId5410" Type="http://schemas.openxmlformats.org/officeDocument/2006/relationships/image" Target="media/image3929.wmf"/><Relationship Id="rId7168" Type="http://schemas.openxmlformats.org/officeDocument/2006/relationships/oleObject" Target="embeddings/oleObject2143.bin"/><Relationship Id="rId1606" Type="http://schemas.openxmlformats.org/officeDocument/2006/relationships/image" Target="media/image1511.wmf"/><Relationship Id="rId4012" Type="http://schemas.openxmlformats.org/officeDocument/2006/relationships/image" Target="media/image3120.wmf"/><Relationship Id="rId3778" Type="http://schemas.openxmlformats.org/officeDocument/2006/relationships/image" Target="media/image2898.wmf"/><Relationship Id="rId4829" Type="http://schemas.openxmlformats.org/officeDocument/2006/relationships/oleObject" Target="embeddings/oleObject1128.bin"/><Relationship Id="rId6184" Type="http://schemas.openxmlformats.org/officeDocument/2006/relationships/image" Target="media/image4316.wmf"/><Relationship Id="rId7235" Type="http://schemas.openxmlformats.org/officeDocument/2006/relationships/image" Target="media/image4965.wmf"/><Relationship Id="rId699" Type="http://schemas.openxmlformats.org/officeDocument/2006/relationships/image" Target="media/image695.wmf"/><Relationship Id="rId2794" Type="http://schemas.openxmlformats.org/officeDocument/2006/relationships/image" Target="media/image2172.wmf"/><Relationship Id="rId3845" Type="http://schemas.openxmlformats.org/officeDocument/2006/relationships/image" Target="media/image2965.wmf"/><Relationship Id="rId6251" Type="http://schemas.openxmlformats.org/officeDocument/2006/relationships/oleObject" Target="embeddings/oleObject1808.bin"/><Relationship Id="rId7302" Type="http://schemas.openxmlformats.org/officeDocument/2006/relationships/oleObject" Target="embeddings/oleObject2210.bin"/><Relationship Id="rId766" Type="http://schemas.openxmlformats.org/officeDocument/2006/relationships/oleObject" Target="embeddings/oleObject30.bin"/><Relationship Id="rId1396" Type="http://schemas.openxmlformats.org/officeDocument/2006/relationships/image" Target="media/image1301.wmf"/><Relationship Id="rId2447" Type="http://schemas.openxmlformats.org/officeDocument/2006/relationships/oleObject" Target="embeddings/oleObject438.bin"/><Relationship Id="rId419" Type="http://schemas.openxmlformats.org/officeDocument/2006/relationships/image" Target="media/image415.wmf"/><Relationship Id="rId1049" Type="http://schemas.openxmlformats.org/officeDocument/2006/relationships/image" Target="media/image954.wmf"/><Relationship Id="rId2861" Type="http://schemas.openxmlformats.org/officeDocument/2006/relationships/oleObject" Target="embeddings/oleObject639.bin"/><Relationship Id="rId3912" Type="http://schemas.openxmlformats.org/officeDocument/2006/relationships/image" Target="media/image3029.wmf"/><Relationship Id="rId833" Type="http://schemas.openxmlformats.org/officeDocument/2006/relationships/image" Target="media/image766.wmf"/><Relationship Id="rId1116" Type="http://schemas.openxmlformats.org/officeDocument/2006/relationships/image" Target="media/image1021.wmf"/><Relationship Id="rId1463" Type="http://schemas.openxmlformats.org/officeDocument/2006/relationships/image" Target="media/image1368.wmf"/><Relationship Id="rId2514" Type="http://schemas.openxmlformats.org/officeDocument/2006/relationships/image" Target="media/image2031.wmf"/><Relationship Id="rId7092" Type="http://schemas.openxmlformats.org/officeDocument/2006/relationships/image" Target="media/image4891.wmf"/><Relationship Id="rId900" Type="http://schemas.openxmlformats.org/officeDocument/2006/relationships/image" Target="media/image805.wmf"/><Relationship Id="rId1530" Type="http://schemas.openxmlformats.org/officeDocument/2006/relationships/image" Target="media/image1435.wmf"/><Relationship Id="rId4686" Type="http://schemas.openxmlformats.org/officeDocument/2006/relationships/image" Target="media/image3596.wmf"/><Relationship Id="rId5737" Type="http://schemas.openxmlformats.org/officeDocument/2006/relationships/oleObject" Target="embeddings/oleObject1551.bin"/><Relationship Id="rId3288" Type="http://schemas.openxmlformats.org/officeDocument/2006/relationships/image" Target="media/image2416.wmf"/><Relationship Id="rId4339" Type="http://schemas.openxmlformats.org/officeDocument/2006/relationships/oleObject" Target="embeddings/oleObject886.bin"/><Relationship Id="rId4753" Type="http://schemas.openxmlformats.org/officeDocument/2006/relationships/oleObject" Target="embeddings/oleObject1092.bin"/><Relationship Id="rId5804" Type="http://schemas.openxmlformats.org/officeDocument/2006/relationships/image" Target="media/image4126.wmf"/><Relationship Id="rId3355" Type="http://schemas.openxmlformats.org/officeDocument/2006/relationships/image" Target="media/image2475.wmf"/><Relationship Id="rId4406" Type="http://schemas.openxmlformats.org/officeDocument/2006/relationships/oleObject" Target="embeddings/oleObject923.bin"/><Relationship Id="rId276" Type="http://schemas.openxmlformats.org/officeDocument/2006/relationships/image" Target="media/image272.wmf"/><Relationship Id="rId690" Type="http://schemas.openxmlformats.org/officeDocument/2006/relationships/image" Target="media/image686.wmf"/><Relationship Id="rId2371" Type="http://schemas.openxmlformats.org/officeDocument/2006/relationships/oleObject" Target="embeddings/oleObject402.bin"/><Relationship Id="rId3008" Type="http://schemas.openxmlformats.org/officeDocument/2006/relationships/oleObject" Target="embeddings/oleObject717.bin"/><Relationship Id="rId3422" Type="http://schemas.openxmlformats.org/officeDocument/2006/relationships/image" Target="media/image2542.wmf"/><Relationship Id="rId4820" Type="http://schemas.openxmlformats.org/officeDocument/2006/relationships/image" Target="media/image3663.wmf"/><Relationship Id="rId6578" Type="http://schemas.openxmlformats.org/officeDocument/2006/relationships/image" Target="media/image4513.wmf"/><Relationship Id="rId343" Type="http://schemas.openxmlformats.org/officeDocument/2006/relationships/image" Target="media/image339.wmf"/><Relationship Id="rId2024" Type="http://schemas.openxmlformats.org/officeDocument/2006/relationships/oleObject" Target="embeddings/oleObject235.bin"/><Relationship Id="rId6992" Type="http://schemas.openxmlformats.org/officeDocument/2006/relationships/oleObject" Target="embeddings/oleObject2059.bin"/><Relationship Id="rId1040" Type="http://schemas.openxmlformats.org/officeDocument/2006/relationships/image" Target="media/image945.wmf"/><Relationship Id="rId4196" Type="http://schemas.openxmlformats.org/officeDocument/2006/relationships/image" Target="media/image3304.wmf"/><Relationship Id="rId5247" Type="http://schemas.openxmlformats.org/officeDocument/2006/relationships/oleObject" Target="embeddings/oleObject1306.bin"/><Relationship Id="rId5594" Type="http://schemas.openxmlformats.org/officeDocument/2006/relationships/image" Target="media/image4021.wmf"/><Relationship Id="rId6645" Type="http://schemas.openxmlformats.org/officeDocument/2006/relationships/image" Target="media/image4554.wmf"/><Relationship Id="rId410" Type="http://schemas.openxmlformats.org/officeDocument/2006/relationships/image" Target="media/image406.wmf"/><Relationship Id="rId5661" Type="http://schemas.openxmlformats.org/officeDocument/2006/relationships/oleObject" Target="embeddings/oleObject1513.bin"/><Relationship Id="rId6712" Type="http://schemas.openxmlformats.org/officeDocument/2006/relationships/image" Target="media/image4621.wmf"/><Relationship Id="rId1857" Type="http://schemas.openxmlformats.org/officeDocument/2006/relationships/image" Target="media/image1708.wmf"/><Relationship Id="rId2908" Type="http://schemas.openxmlformats.org/officeDocument/2006/relationships/oleObject" Target="embeddings/oleObject667.bin"/><Relationship Id="rId4263" Type="http://schemas.openxmlformats.org/officeDocument/2006/relationships/image" Target="media/image3371.wmf"/><Relationship Id="rId5314" Type="http://schemas.openxmlformats.org/officeDocument/2006/relationships/image" Target="media/image3881.wmf"/><Relationship Id="rId1924" Type="http://schemas.openxmlformats.org/officeDocument/2006/relationships/oleObject" Target="embeddings/oleObject179.bin"/><Relationship Id="rId4330" Type="http://schemas.openxmlformats.org/officeDocument/2006/relationships/image" Target="media/image3420.wmf"/><Relationship Id="rId6088" Type="http://schemas.openxmlformats.org/officeDocument/2006/relationships/oleObject" Target="embeddings/oleObject1726.bin"/><Relationship Id="rId7139" Type="http://schemas.openxmlformats.org/officeDocument/2006/relationships/image" Target="media/image4916.wmf"/><Relationship Id="rId2698" Type="http://schemas.openxmlformats.org/officeDocument/2006/relationships/oleObject" Target="embeddings/oleObject560.bin"/><Relationship Id="rId6155" Type="http://schemas.openxmlformats.org/officeDocument/2006/relationships/oleObject" Target="embeddings/oleObject1760.bin"/><Relationship Id="rId7206" Type="http://schemas.openxmlformats.org/officeDocument/2006/relationships/oleObject" Target="embeddings/oleObject2162.bin"/><Relationship Id="rId3749" Type="http://schemas.openxmlformats.org/officeDocument/2006/relationships/image" Target="media/image2869.wmf"/><Relationship Id="rId5171" Type="http://schemas.openxmlformats.org/officeDocument/2006/relationships/oleObject" Target="embeddings/oleObject1269.bin"/><Relationship Id="rId6222" Type="http://schemas.openxmlformats.org/officeDocument/2006/relationships/image" Target="media/image4335.wmf"/><Relationship Id="rId2765" Type="http://schemas.openxmlformats.org/officeDocument/2006/relationships/image" Target="media/image2157.wmf"/><Relationship Id="rId3816" Type="http://schemas.openxmlformats.org/officeDocument/2006/relationships/image" Target="media/image2936.wmf"/><Relationship Id="rId737" Type="http://schemas.openxmlformats.org/officeDocument/2006/relationships/image" Target="media/image718.wmf"/><Relationship Id="rId1367" Type="http://schemas.openxmlformats.org/officeDocument/2006/relationships/image" Target="media/image1272.wmf"/><Relationship Id="rId1781" Type="http://schemas.openxmlformats.org/officeDocument/2006/relationships/oleObject" Target="embeddings/oleObject105.bin"/><Relationship Id="rId2418" Type="http://schemas.openxmlformats.org/officeDocument/2006/relationships/image" Target="media/image1983.wmf"/><Relationship Id="rId2832" Type="http://schemas.openxmlformats.org/officeDocument/2006/relationships/image" Target="media/image2191.wmf"/><Relationship Id="rId5988" Type="http://schemas.openxmlformats.org/officeDocument/2006/relationships/oleObject" Target="embeddings/oleObject1676.bin"/><Relationship Id="rId73" Type="http://schemas.openxmlformats.org/officeDocument/2006/relationships/image" Target="media/image69.wmf"/><Relationship Id="rId804" Type="http://schemas.openxmlformats.org/officeDocument/2006/relationships/oleObject" Target="embeddings/oleObject49.bin"/><Relationship Id="rId1434" Type="http://schemas.openxmlformats.org/officeDocument/2006/relationships/image" Target="media/image1339.wmf"/><Relationship Id="rId1501" Type="http://schemas.openxmlformats.org/officeDocument/2006/relationships/image" Target="media/image1406.wmf"/><Relationship Id="rId4657" Type="http://schemas.openxmlformats.org/officeDocument/2006/relationships/oleObject" Target="embeddings/oleObject1046.bin"/><Relationship Id="rId5708" Type="http://schemas.openxmlformats.org/officeDocument/2006/relationships/image" Target="media/image4078.wmf"/><Relationship Id="rId7063" Type="http://schemas.openxmlformats.org/officeDocument/2006/relationships/oleObject" Target="embeddings/oleObject2093.bin"/><Relationship Id="rId3259" Type="http://schemas.openxmlformats.org/officeDocument/2006/relationships/oleObject" Target="embeddings/oleObject841.bin"/><Relationship Id="rId7130" Type="http://schemas.openxmlformats.org/officeDocument/2006/relationships/image" Target="media/image4911.wmf"/><Relationship Id="rId594" Type="http://schemas.openxmlformats.org/officeDocument/2006/relationships/image" Target="media/image590.wmf"/><Relationship Id="rId2275" Type="http://schemas.openxmlformats.org/officeDocument/2006/relationships/oleObject" Target="embeddings/oleObject356.bin"/><Relationship Id="rId3326" Type="http://schemas.openxmlformats.org/officeDocument/2006/relationships/image" Target="media/image2446.wmf"/><Relationship Id="rId3673" Type="http://schemas.openxmlformats.org/officeDocument/2006/relationships/image" Target="media/image2793.wmf"/><Relationship Id="rId4724" Type="http://schemas.openxmlformats.org/officeDocument/2006/relationships/image" Target="media/image3615.wmf"/><Relationship Id="rId247" Type="http://schemas.openxmlformats.org/officeDocument/2006/relationships/image" Target="media/image243.wmf"/><Relationship Id="rId3740" Type="http://schemas.openxmlformats.org/officeDocument/2006/relationships/image" Target="media/image2860.jpeg"/><Relationship Id="rId6896" Type="http://schemas.openxmlformats.org/officeDocument/2006/relationships/oleObject" Target="embeddings/oleObject2001.bin"/><Relationship Id="rId661" Type="http://schemas.openxmlformats.org/officeDocument/2006/relationships/image" Target="media/image657.wmf"/><Relationship Id="rId1291" Type="http://schemas.openxmlformats.org/officeDocument/2006/relationships/image" Target="media/image1196.wmf"/><Relationship Id="rId2342" Type="http://schemas.openxmlformats.org/officeDocument/2006/relationships/image" Target="media/image1945.wmf"/><Relationship Id="rId5498" Type="http://schemas.openxmlformats.org/officeDocument/2006/relationships/image" Target="media/image3973.wmf"/><Relationship Id="rId6549" Type="http://schemas.openxmlformats.org/officeDocument/2006/relationships/oleObject" Target="embeddings/oleObject1957.bin"/><Relationship Id="rId6963" Type="http://schemas.openxmlformats.org/officeDocument/2006/relationships/image" Target="media/image4825.wmf"/><Relationship Id="rId314" Type="http://schemas.openxmlformats.org/officeDocument/2006/relationships/image" Target="media/image310.wmf"/><Relationship Id="rId5565" Type="http://schemas.openxmlformats.org/officeDocument/2006/relationships/oleObject" Target="embeddings/oleObject1465.bin"/><Relationship Id="rId6616" Type="http://schemas.openxmlformats.org/officeDocument/2006/relationships/image" Target="media/image4532.wmf"/><Relationship Id="rId1011" Type="http://schemas.openxmlformats.org/officeDocument/2006/relationships/image" Target="media/image916.wmf"/><Relationship Id="rId4167" Type="http://schemas.openxmlformats.org/officeDocument/2006/relationships/image" Target="media/image3275.wmf"/><Relationship Id="rId4581" Type="http://schemas.openxmlformats.org/officeDocument/2006/relationships/oleObject" Target="embeddings/oleObject1009.bin"/><Relationship Id="rId5218" Type="http://schemas.openxmlformats.org/officeDocument/2006/relationships/image" Target="media/image3833.wmf"/><Relationship Id="rId5632" Type="http://schemas.openxmlformats.org/officeDocument/2006/relationships/image" Target="media/image4040.wmf"/><Relationship Id="rId3183" Type="http://schemas.openxmlformats.org/officeDocument/2006/relationships/oleObject" Target="embeddings/oleObject803.bin"/><Relationship Id="rId4234" Type="http://schemas.openxmlformats.org/officeDocument/2006/relationships/image" Target="media/image3342.wmf"/><Relationship Id="rId1828" Type="http://schemas.openxmlformats.org/officeDocument/2006/relationships/oleObject" Target="embeddings/oleObject129.bin"/><Relationship Id="rId3250" Type="http://schemas.openxmlformats.org/officeDocument/2006/relationships/image" Target="media/image2397.wmf"/><Relationship Id="rId171" Type="http://schemas.openxmlformats.org/officeDocument/2006/relationships/image" Target="media/image167.wmf"/><Relationship Id="rId4301" Type="http://schemas.openxmlformats.org/officeDocument/2006/relationships/oleObject" Target="embeddings/oleObject867.bin"/><Relationship Id="rId6059" Type="http://schemas.openxmlformats.org/officeDocument/2006/relationships/image" Target="media/image4254.wmf"/><Relationship Id="rId6473" Type="http://schemas.openxmlformats.org/officeDocument/2006/relationships/oleObject" Target="embeddings/oleObject1919.bin"/><Relationship Id="rId988" Type="http://schemas.openxmlformats.org/officeDocument/2006/relationships/image" Target="media/image893.wmf"/><Relationship Id="rId2669" Type="http://schemas.openxmlformats.org/officeDocument/2006/relationships/image" Target="media/image2109.wmf"/><Relationship Id="rId5075" Type="http://schemas.openxmlformats.org/officeDocument/2006/relationships/image" Target="media/image3601.png"/><Relationship Id="rId6126" Type="http://schemas.openxmlformats.org/officeDocument/2006/relationships/image" Target="media/image4287.wmf"/><Relationship Id="rId6540" Type="http://schemas.openxmlformats.org/officeDocument/2006/relationships/image" Target="media/image4494.wmf"/><Relationship Id="rId1685" Type="http://schemas.openxmlformats.org/officeDocument/2006/relationships/image" Target="media/image1590.wmf"/><Relationship Id="rId2736" Type="http://schemas.openxmlformats.org/officeDocument/2006/relationships/oleObject" Target="embeddings/oleObject579.bin"/><Relationship Id="rId4091" Type="http://schemas.openxmlformats.org/officeDocument/2006/relationships/image" Target="media/image3199.wmf"/><Relationship Id="rId5142" Type="http://schemas.openxmlformats.org/officeDocument/2006/relationships/image" Target="media/image3795.wmf"/><Relationship Id="rId708" Type="http://schemas.openxmlformats.org/officeDocument/2006/relationships/oleObject" Target="embeddings/oleObject1.bin"/><Relationship Id="rId1338" Type="http://schemas.openxmlformats.org/officeDocument/2006/relationships/image" Target="media/image1243.wmf"/><Relationship Id="rId1405" Type="http://schemas.openxmlformats.org/officeDocument/2006/relationships/image" Target="media/image1310.wmf"/><Relationship Id="rId1752" Type="http://schemas.openxmlformats.org/officeDocument/2006/relationships/image" Target="media/image1657.png"/><Relationship Id="rId2803" Type="http://schemas.openxmlformats.org/officeDocument/2006/relationships/oleObject" Target="embeddings/oleObject611.bin"/><Relationship Id="rId5959" Type="http://schemas.openxmlformats.org/officeDocument/2006/relationships/image" Target="media/image4204.wmf"/><Relationship Id="rId7381" Type="http://schemas.openxmlformats.org/officeDocument/2006/relationships/oleObject" Target="embeddings/oleObject2249.bin"/><Relationship Id="rId44" Type="http://schemas.openxmlformats.org/officeDocument/2006/relationships/image" Target="media/image40.wmf"/><Relationship Id="rId4975" Type="http://schemas.openxmlformats.org/officeDocument/2006/relationships/oleObject" Target="embeddings/oleObject1200.bin"/><Relationship Id="rId7034" Type="http://schemas.openxmlformats.org/officeDocument/2006/relationships/image" Target="media/image4862.wmf"/><Relationship Id="rId498" Type="http://schemas.openxmlformats.org/officeDocument/2006/relationships/image" Target="media/image494.wmf"/><Relationship Id="rId2179" Type="http://schemas.openxmlformats.org/officeDocument/2006/relationships/oleObject" Target="embeddings/oleObject312.bin"/><Relationship Id="rId3577" Type="http://schemas.openxmlformats.org/officeDocument/2006/relationships/image" Target="media/image2697.wmf"/><Relationship Id="rId3991" Type="http://schemas.openxmlformats.org/officeDocument/2006/relationships/image" Target="media/image3099.wmf"/><Relationship Id="rId4628" Type="http://schemas.openxmlformats.org/officeDocument/2006/relationships/image" Target="media/image3567.wmf"/><Relationship Id="rId2593" Type="http://schemas.openxmlformats.org/officeDocument/2006/relationships/image" Target="media/image2071.wmf"/><Relationship Id="rId3644" Type="http://schemas.openxmlformats.org/officeDocument/2006/relationships/image" Target="media/image2764.wmf"/><Relationship Id="rId6050" Type="http://schemas.openxmlformats.org/officeDocument/2006/relationships/oleObject" Target="embeddings/oleObject1707.bin"/><Relationship Id="rId7101" Type="http://schemas.openxmlformats.org/officeDocument/2006/relationships/oleObject" Target="embeddings/oleObject2112.bin"/><Relationship Id="rId565" Type="http://schemas.openxmlformats.org/officeDocument/2006/relationships/image" Target="media/image561.wmf"/><Relationship Id="rId1195" Type="http://schemas.openxmlformats.org/officeDocument/2006/relationships/image" Target="media/image1100.wmf"/><Relationship Id="rId2246" Type="http://schemas.openxmlformats.org/officeDocument/2006/relationships/image" Target="media/image1897.wmf"/><Relationship Id="rId2660" Type="http://schemas.openxmlformats.org/officeDocument/2006/relationships/oleObject" Target="embeddings/oleObject542.bin"/><Relationship Id="rId3711" Type="http://schemas.openxmlformats.org/officeDocument/2006/relationships/image" Target="media/image2831.wmf"/><Relationship Id="rId6867" Type="http://schemas.openxmlformats.org/officeDocument/2006/relationships/image" Target="media/image4776.wmf"/><Relationship Id="rId218" Type="http://schemas.openxmlformats.org/officeDocument/2006/relationships/image" Target="media/image214.wmf"/><Relationship Id="rId632" Type="http://schemas.openxmlformats.org/officeDocument/2006/relationships/image" Target="media/image628.wmf"/><Relationship Id="rId1262" Type="http://schemas.openxmlformats.org/officeDocument/2006/relationships/image" Target="media/image1167.wmf"/><Relationship Id="rId2313" Type="http://schemas.openxmlformats.org/officeDocument/2006/relationships/oleObject" Target="embeddings/oleObject374.bin"/><Relationship Id="rId5469" Type="http://schemas.openxmlformats.org/officeDocument/2006/relationships/oleObject" Target="embeddings/oleObject1417.bin"/><Relationship Id="rId4485" Type="http://schemas.openxmlformats.org/officeDocument/2006/relationships/oleObject" Target="embeddings/oleObject961.bin"/><Relationship Id="rId5536" Type="http://schemas.openxmlformats.org/officeDocument/2006/relationships/image" Target="media/image3992.wmf"/><Relationship Id="rId5883" Type="http://schemas.openxmlformats.org/officeDocument/2006/relationships/image" Target="media/image4166.wmf"/><Relationship Id="rId6934" Type="http://schemas.openxmlformats.org/officeDocument/2006/relationships/oleObject" Target="embeddings/oleObject2029.bin"/><Relationship Id="rId3087" Type="http://schemas.openxmlformats.org/officeDocument/2006/relationships/oleObject" Target="embeddings/oleObject756.bin"/><Relationship Id="rId4138" Type="http://schemas.openxmlformats.org/officeDocument/2006/relationships/image" Target="media/image3246.wmf"/><Relationship Id="rId5950" Type="http://schemas.openxmlformats.org/officeDocument/2006/relationships/oleObject" Target="embeddings/oleObject1657.bin"/><Relationship Id="rId4552" Type="http://schemas.openxmlformats.org/officeDocument/2006/relationships/image" Target="media/image3529.wmf"/><Relationship Id="rId5603" Type="http://schemas.openxmlformats.org/officeDocument/2006/relationships/oleObject" Target="embeddings/oleObject1484.bin"/><Relationship Id="rId3154" Type="http://schemas.openxmlformats.org/officeDocument/2006/relationships/oleObject" Target="embeddings/oleObject789.bin"/><Relationship Id="rId4205" Type="http://schemas.openxmlformats.org/officeDocument/2006/relationships/image" Target="media/image3313.wmf"/><Relationship Id="rId2170" Type="http://schemas.openxmlformats.org/officeDocument/2006/relationships/image" Target="media/image1859.wmf"/><Relationship Id="rId3221" Type="http://schemas.openxmlformats.org/officeDocument/2006/relationships/oleObject" Target="embeddings/oleObject822.bin"/><Relationship Id="rId6377" Type="http://schemas.openxmlformats.org/officeDocument/2006/relationships/oleObject" Target="embeddings/oleObject1871.bin"/><Relationship Id="rId6791" Type="http://schemas.openxmlformats.org/officeDocument/2006/relationships/image" Target="media/image4700.wmf"/><Relationship Id="rId8" Type="http://schemas.openxmlformats.org/officeDocument/2006/relationships/image" Target="media/image4.wmf"/><Relationship Id="rId142" Type="http://schemas.openxmlformats.org/officeDocument/2006/relationships/image" Target="media/image138.wmf"/><Relationship Id="rId2987" Type="http://schemas.openxmlformats.org/officeDocument/2006/relationships/image" Target="media/image2264.wmf"/><Relationship Id="rId5393" Type="http://schemas.openxmlformats.org/officeDocument/2006/relationships/oleObject" Target="embeddings/oleObject1379.bin"/><Relationship Id="rId6444" Type="http://schemas.openxmlformats.org/officeDocument/2006/relationships/image" Target="media/image4446.wmf"/><Relationship Id="rId959" Type="http://schemas.openxmlformats.org/officeDocument/2006/relationships/image" Target="media/image864.wmf"/><Relationship Id="rId1589" Type="http://schemas.openxmlformats.org/officeDocument/2006/relationships/image" Target="media/image1494.wmf"/><Relationship Id="rId5046" Type="http://schemas.openxmlformats.org/officeDocument/2006/relationships/image" Target="media/image3776.wmf"/><Relationship Id="rId5460" Type="http://schemas.openxmlformats.org/officeDocument/2006/relationships/image" Target="media/image3954.wmf"/><Relationship Id="rId6511" Type="http://schemas.openxmlformats.org/officeDocument/2006/relationships/oleObject" Target="embeddings/oleObject1938.bin"/><Relationship Id="rId4062" Type="http://schemas.openxmlformats.org/officeDocument/2006/relationships/image" Target="media/image3170.wmf"/><Relationship Id="rId5113" Type="http://schemas.openxmlformats.org/officeDocument/2006/relationships/oleObject" Target="embeddings/oleObject1240.bin"/><Relationship Id="rId1656" Type="http://schemas.openxmlformats.org/officeDocument/2006/relationships/image" Target="media/image1561.wmf"/><Relationship Id="rId2707" Type="http://schemas.openxmlformats.org/officeDocument/2006/relationships/image" Target="media/image2128.wmf"/><Relationship Id="rId1309" Type="http://schemas.openxmlformats.org/officeDocument/2006/relationships/image" Target="media/image1214.wmf"/><Relationship Id="rId1723" Type="http://schemas.openxmlformats.org/officeDocument/2006/relationships/image" Target="media/image1628.wmf"/><Relationship Id="rId4879" Type="http://schemas.openxmlformats.org/officeDocument/2006/relationships/oleObject" Target="embeddings/oleObject1153.bin"/><Relationship Id="rId7285" Type="http://schemas.openxmlformats.org/officeDocument/2006/relationships/image" Target="media/image4990.wmf"/><Relationship Id="rId15" Type="http://schemas.openxmlformats.org/officeDocument/2006/relationships/image" Target="media/image11.wmf"/><Relationship Id="rId3895" Type="http://schemas.openxmlformats.org/officeDocument/2006/relationships/image" Target="media/image3014.png"/><Relationship Id="rId4946" Type="http://schemas.openxmlformats.org/officeDocument/2006/relationships/image" Target="media/image3726.wmf"/><Relationship Id="rId7352" Type="http://schemas.openxmlformats.org/officeDocument/2006/relationships/image" Target="media/image5024.wmf"/><Relationship Id="rId2497" Type="http://schemas.openxmlformats.org/officeDocument/2006/relationships/oleObject" Target="embeddings/oleObject462.bin"/><Relationship Id="rId3548" Type="http://schemas.openxmlformats.org/officeDocument/2006/relationships/image" Target="media/image2668.wmf"/><Relationship Id="rId7005" Type="http://schemas.openxmlformats.org/officeDocument/2006/relationships/oleObject" Target="embeddings/oleObject2064.bin"/><Relationship Id="rId469" Type="http://schemas.openxmlformats.org/officeDocument/2006/relationships/image" Target="media/image465.wmf"/><Relationship Id="rId883" Type="http://schemas.openxmlformats.org/officeDocument/2006/relationships/image" Target="media/image791.wmf"/><Relationship Id="rId1099" Type="http://schemas.openxmlformats.org/officeDocument/2006/relationships/image" Target="media/image1004.wmf"/><Relationship Id="rId2564" Type="http://schemas.openxmlformats.org/officeDocument/2006/relationships/oleObject" Target="embeddings/oleObject495.bin"/><Relationship Id="rId3615" Type="http://schemas.openxmlformats.org/officeDocument/2006/relationships/image" Target="media/image2735.wmf"/><Relationship Id="rId3962" Type="http://schemas.openxmlformats.org/officeDocument/2006/relationships/image" Target="media/image3074.wmf"/><Relationship Id="rId6021" Type="http://schemas.openxmlformats.org/officeDocument/2006/relationships/image" Target="media/image4235.wmf"/><Relationship Id="rId536" Type="http://schemas.openxmlformats.org/officeDocument/2006/relationships/image" Target="media/image532.wmf"/><Relationship Id="rId1166" Type="http://schemas.openxmlformats.org/officeDocument/2006/relationships/image" Target="media/image1071.wmf"/><Relationship Id="rId2217" Type="http://schemas.openxmlformats.org/officeDocument/2006/relationships/oleObject" Target="embeddings/oleObject329.bin"/><Relationship Id="rId950" Type="http://schemas.openxmlformats.org/officeDocument/2006/relationships/image" Target="media/image855.wmf"/><Relationship Id="rId1580" Type="http://schemas.openxmlformats.org/officeDocument/2006/relationships/image" Target="media/image1485.wmf"/><Relationship Id="rId2631" Type="http://schemas.openxmlformats.org/officeDocument/2006/relationships/image" Target="media/image2090.wmf"/><Relationship Id="rId4389" Type="http://schemas.openxmlformats.org/officeDocument/2006/relationships/oleObject" Target="embeddings/oleObject911.bin"/><Relationship Id="rId5787" Type="http://schemas.openxmlformats.org/officeDocument/2006/relationships/oleObject" Target="embeddings/oleObject1576.bin"/><Relationship Id="rId6838" Type="http://schemas.openxmlformats.org/officeDocument/2006/relationships/image" Target="media/image4747.wmf"/><Relationship Id="rId603" Type="http://schemas.openxmlformats.org/officeDocument/2006/relationships/image" Target="media/image599.wmf"/><Relationship Id="rId1233" Type="http://schemas.openxmlformats.org/officeDocument/2006/relationships/image" Target="media/image1138.wmf"/><Relationship Id="rId5854" Type="http://schemas.openxmlformats.org/officeDocument/2006/relationships/image" Target="media/image4151.wmf"/><Relationship Id="rId6905" Type="http://schemas.openxmlformats.org/officeDocument/2006/relationships/oleObject" Target="embeddings/oleObject2008.bin"/><Relationship Id="rId1300" Type="http://schemas.openxmlformats.org/officeDocument/2006/relationships/image" Target="media/image1205.wmf"/><Relationship Id="rId4456" Type="http://schemas.openxmlformats.org/officeDocument/2006/relationships/oleObject" Target="embeddings/oleObject947.bin"/><Relationship Id="rId4870" Type="http://schemas.openxmlformats.org/officeDocument/2006/relationships/image" Target="media/image3688.wmf"/><Relationship Id="rId5507" Type="http://schemas.openxmlformats.org/officeDocument/2006/relationships/oleObject" Target="embeddings/oleObject1436.bin"/><Relationship Id="rId5921" Type="http://schemas.openxmlformats.org/officeDocument/2006/relationships/image" Target="media/image4185.wmf"/><Relationship Id="rId3058" Type="http://schemas.openxmlformats.org/officeDocument/2006/relationships/image" Target="media/image2300.wmf"/><Relationship Id="rId3472" Type="http://schemas.openxmlformats.org/officeDocument/2006/relationships/image" Target="media/image2592.wmf"/><Relationship Id="rId4109" Type="http://schemas.openxmlformats.org/officeDocument/2006/relationships/image" Target="media/image3217.wmf"/><Relationship Id="rId4523" Type="http://schemas.openxmlformats.org/officeDocument/2006/relationships/oleObject" Target="embeddings/oleObject980.bin"/><Relationship Id="rId393" Type="http://schemas.openxmlformats.org/officeDocument/2006/relationships/image" Target="media/image389.wmf"/><Relationship Id="rId2074" Type="http://schemas.openxmlformats.org/officeDocument/2006/relationships/oleObject" Target="embeddings/oleObject260.bin"/><Relationship Id="rId3125" Type="http://schemas.openxmlformats.org/officeDocument/2006/relationships/oleObject" Target="embeddings/oleObject775.bin"/><Relationship Id="rId6695" Type="http://schemas.openxmlformats.org/officeDocument/2006/relationships/image" Target="media/image4604.wmf"/><Relationship Id="rId460" Type="http://schemas.openxmlformats.org/officeDocument/2006/relationships/image" Target="media/image456.wmf"/><Relationship Id="rId1090" Type="http://schemas.openxmlformats.org/officeDocument/2006/relationships/image" Target="media/image995.wmf"/><Relationship Id="rId2141" Type="http://schemas.openxmlformats.org/officeDocument/2006/relationships/image" Target="media/image1844.wmf"/><Relationship Id="rId5297" Type="http://schemas.openxmlformats.org/officeDocument/2006/relationships/oleObject" Target="embeddings/oleObject1331.bin"/><Relationship Id="rId6348" Type="http://schemas.openxmlformats.org/officeDocument/2006/relationships/image" Target="media/image4398.wmf"/><Relationship Id="rId113" Type="http://schemas.openxmlformats.org/officeDocument/2006/relationships/image" Target="media/image109.wmf"/><Relationship Id="rId6762" Type="http://schemas.openxmlformats.org/officeDocument/2006/relationships/image" Target="media/image4671.wmf"/><Relationship Id="rId2958" Type="http://schemas.openxmlformats.org/officeDocument/2006/relationships/oleObject" Target="embeddings/oleObject692.bin"/><Relationship Id="rId5017" Type="http://schemas.openxmlformats.org/officeDocument/2006/relationships/oleObject" Target="embeddings/oleObject1221.bin"/><Relationship Id="rId5364" Type="http://schemas.openxmlformats.org/officeDocument/2006/relationships/image" Target="media/image3906.wmf"/><Relationship Id="rId6415" Type="http://schemas.openxmlformats.org/officeDocument/2006/relationships/oleObject" Target="embeddings/oleObject1890.bin"/><Relationship Id="rId1974" Type="http://schemas.openxmlformats.org/officeDocument/2006/relationships/oleObject" Target="embeddings/oleObject209.bin"/><Relationship Id="rId4380" Type="http://schemas.openxmlformats.org/officeDocument/2006/relationships/image" Target="media/image3445.wmf"/><Relationship Id="rId5431" Type="http://schemas.openxmlformats.org/officeDocument/2006/relationships/oleObject" Target="embeddings/oleObject1398.bin"/><Relationship Id="rId1627" Type="http://schemas.openxmlformats.org/officeDocument/2006/relationships/image" Target="media/image1532.wmf"/><Relationship Id="rId4033" Type="http://schemas.openxmlformats.org/officeDocument/2006/relationships/image" Target="media/image3141.wmf"/><Relationship Id="rId7189" Type="http://schemas.openxmlformats.org/officeDocument/2006/relationships/image" Target="media/image4942.wmf"/><Relationship Id="rId3799" Type="http://schemas.openxmlformats.org/officeDocument/2006/relationships/image" Target="media/image2919.wmf"/><Relationship Id="rId4100" Type="http://schemas.openxmlformats.org/officeDocument/2006/relationships/image" Target="media/image3208.jpeg"/><Relationship Id="rId7256" Type="http://schemas.openxmlformats.org/officeDocument/2006/relationships/oleObject" Target="embeddings/oleObject2187.bin"/><Relationship Id="rId6272" Type="http://schemas.openxmlformats.org/officeDocument/2006/relationships/image" Target="media/image4360.wmf"/><Relationship Id="rId7323" Type="http://schemas.openxmlformats.org/officeDocument/2006/relationships/image" Target="media/image5009.wmf"/><Relationship Id="rId3866" Type="http://schemas.openxmlformats.org/officeDocument/2006/relationships/image" Target="media/image2986.wmf"/><Relationship Id="rId4917" Type="http://schemas.openxmlformats.org/officeDocument/2006/relationships/oleObject" Target="embeddings/oleObject1172.bin"/><Relationship Id="rId787" Type="http://schemas.openxmlformats.org/officeDocument/2006/relationships/image" Target="media/image743.wmf"/><Relationship Id="rId2468" Type="http://schemas.openxmlformats.org/officeDocument/2006/relationships/image" Target="media/image2008.wmf"/><Relationship Id="rId2882" Type="http://schemas.openxmlformats.org/officeDocument/2006/relationships/image" Target="media/image2216.wmf"/><Relationship Id="rId3519" Type="http://schemas.openxmlformats.org/officeDocument/2006/relationships/image" Target="media/image2639.wmf"/><Relationship Id="rId3933" Type="http://schemas.openxmlformats.org/officeDocument/2006/relationships/image" Target="media/image3048.wmf"/><Relationship Id="rId854" Type="http://schemas.openxmlformats.org/officeDocument/2006/relationships/oleObject" Target="embeddings/oleObject74.bin"/><Relationship Id="rId1484" Type="http://schemas.openxmlformats.org/officeDocument/2006/relationships/image" Target="media/image1389.wmf"/><Relationship Id="rId2535" Type="http://schemas.openxmlformats.org/officeDocument/2006/relationships/image" Target="media/image2042.wmf"/><Relationship Id="rId507" Type="http://schemas.openxmlformats.org/officeDocument/2006/relationships/image" Target="media/image503.wmf"/><Relationship Id="rId921" Type="http://schemas.openxmlformats.org/officeDocument/2006/relationships/image" Target="media/image826.wmf"/><Relationship Id="rId1137" Type="http://schemas.openxmlformats.org/officeDocument/2006/relationships/image" Target="media/image1042.wmf"/><Relationship Id="rId1551" Type="http://schemas.openxmlformats.org/officeDocument/2006/relationships/image" Target="media/image1456.wmf"/><Relationship Id="rId2602" Type="http://schemas.openxmlformats.org/officeDocument/2006/relationships/oleObject" Target="embeddings/oleObject514.bin"/><Relationship Id="rId5758" Type="http://schemas.openxmlformats.org/officeDocument/2006/relationships/image" Target="media/image4103.wmf"/><Relationship Id="rId6809" Type="http://schemas.openxmlformats.org/officeDocument/2006/relationships/image" Target="media/image4718.wmf"/><Relationship Id="rId1204" Type="http://schemas.openxmlformats.org/officeDocument/2006/relationships/image" Target="media/image1109.wmf"/><Relationship Id="rId4774" Type="http://schemas.openxmlformats.org/officeDocument/2006/relationships/image" Target="media/image3640.wmf"/><Relationship Id="rId5825" Type="http://schemas.openxmlformats.org/officeDocument/2006/relationships/oleObject" Target="embeddings/oleObject1595.bin"/><Relationship Id="rId7180" Type="http://schemas.openxmlformats.org/officeDocument/2006/relationships/oleObject" Target="embeddings/oleObject2149.bin"/><Relationship Id="rId3376" Type="http://schemas.openxmlformats.org/officeDocument/2006/relationships/image" Target="media/image2496.wmf"/><Relationship Id="rId4427" Type="http://schemas.openxmlformats.org/officeDocument/2006/relationships/image" Target="media/image3465.wmf"/><Relationship Id="rId297" Type="http://schemas.openxmlformats.org/officeDocument/2006/relationships/image" Target="media/image293.wmf"/><Relationship Id="rId2392" Type="http://schemas.openxmlformats.org/officeDocument/2006/relationships/image" Target="media/image1970.wmf"/><Relationship Id="rId3029" Type="http://schemas.openxmlformats.org/officeDocument/2006/relationships/image" Target="media/image2285.wmf"/><Relationship Id="rId3790" Type="http://schemas.openxmlformats.org/officeDocument/2006/relationships/image" Target="media/image2910.wmf"/><Relationship Id="rId4841" Type="http://schemas.openxmlformats.org/officeDocument/2006/relationships/oleObject" Target="embeddings/oleObject1134.bin"/><Relationship Id="rId6599" Type="http://schemas.openxmlformats.org/officeDocument/2006/relationships/oleObject" Target="embeddings/oleObject1982.bin"/><Relationship Id="rId364" Type="http://schemas.openxmlformats.org/officeDocument/2006/relationships/image" Target="media/image360.wmf"/><Relationship Id="rId2045" Type="http://schemas.openxmlformats.org/officeDocument/2006/relationships/image" Target="media/image1796.wmf"/><Relationship Id="rId3443" Type="http://schemas.openxmlformats.org/officeDocument/2006/relationships/image" Target="media/image2563.wmf"/><Relationship Id="rId3510" Type="http://schemas.openxmlformats.org/officeDocument/2006/relationships/image" Target="media/image2630.wmf"/><Relationship Id="rId6666" Type="http://schemas.openxmlformats.org/officeDocument/2006/relationships/image" Target="media/image4575.wmf"/><Relationship Id="rId431" Type="http://schemas.openxmlformats.org/officeDocument/2006/relationships/image" Target="media/image427.wmf"/><Relationship Id="rId1061" Type="http://schemas.openxmlformats.org/officeDocument/2006/relationships/image" Target="media/image966.wmf"/><Relationship Id="rId2112" Type="http://schemas.openxmlformats.org/officeDocument/2006/relationships/oleObject" Target="embeddings/oleObject279.bin"/><Relationship Id="rId5268" Type="http://schemas.openxmlformats.org/officeDocument/2006/relationships/image" Target="media/image3858.wmf"/><Relationship Id="rId5682" Type="http://schemas.openxmlformats.org/officeDocument/2006/relationships/image" Target="media/image4065.wmf"/><Relationship Id="rId6319" Type="http://schemas.openxmlformats.org/officeDocument/2006/relationships/oleObject" Target="embeddings/oleObject1842.bin"/><Relationship Id="rId6733" Type="http://schemas.openxmlformats.org/officeDocument/2006/relationships/image" Target="media/image4642.wmf"/><Relationship Id="rId1878" Type="http://schemas.openxmlformats.org/officeDocument/2006/relationships/image" Target="media/image1719.wmf"/><Relationship Id="rId2929" Type="http://schemas.openxmlformats.org/officeDocument/2006/relationships/image" Target="media/image2235.wmf"/><Relationship Id="rId4284" Type="http://schemas.openxmlformats.org/officeDocument/2006/relationships/image" Target="media/image3392.wmf"/><Relationship Id="rId5335" Type="http://schemas.openxmlformats.org/officeDocument/2006/relationships/oleObject" Target="embeddings/oleObject1350.bin"/><Relationship Id="rId4351" Type="http://schemas.openxmlformats.org/officeDocument/2006/relationships/oleObject" Target="embeddings/oleObject892.bin"/><Relationship Id="rId5402" Type="http://schemas.openxmlformats.org/officeDocument/2006/relationships/image" Target="media/image3925.wmf"/><Relationship Id="rId6800" Type="http://schemas.openxmlformats.org/officeDocument/2006/relationships/image" Target="media/image4709.wmf"/><Relationship Id="rId1945" Type="http://schemas.openxmlformats.org/officeDocument/2006/relationships/image" Target="media/image1752.wmf"/><Relationship Id="rId4004" Type="http://schemas.openxmlformats.org/officeDocument/2006/relationships/image" Target="media/image3112.wmf"/><Relationship Id="rId3020" Type="http://schemas.openxmlformats.org/officeDocument/2006/relationships/oleObject" Target="embeddings/oleObject723.bin"/><Relationship Id="rId6176" Type="http://schemas.openxmlformats.org/officeDocument/2006/relationships/image" Target="media/image4312.wmf"/><Relationship Id="rId7227" Type="http://schemas.openxmlformats.org/officeDocument/2006/relationships/image" Target="media/image4961.wmf"/><Relationship Id="rId6590" Type="http://schemas.openxmlformats.org/officeDocument/2006/relationships/image" Target="media/image4519.wmf"/><Relationship Id="rId2786" Type="http://schemas.openxmlformats.org/officeDocument/2006/relationships/image" Target="media/image2168.wmf"/><Relationship Id="rId3837" Type="http://schemas.openxmlformats.org/officeDocument/2006/relationships/image" Target="media/image2957.wmf"/><Relationship Id="rId5192" Type="http://schemas.openxmlformats.org/officeDocument/2006/relationships/image" Target="media/image3820.wmf"/><Relationship Id="rId6243" Type="http://schemas.openxmlformats.org/officeDocument/2006/relationships/oleObject" Target="embeddings/oleObject1804.bin"/><Relationship Id="rId758" Type="http://schemas.openxmlformats.org/officeDocument/2006/relationships/oleObject" Target="embeddings/oleObject26.bin"/><Relationship Id="rId1388" Type="http://schemas.openxmlformats.org/officeDocument/2006/relationships/image" Target="media/image1293.wmf"/><Relationship Id="rId2439" Type="http://schemas.openxmlformats.org/officeDocument/2006/relationships/oleObject" Target="embeddings/oleObject434.bin"/><Relationship Id="rId2853" Type="http://schemas.openxmlformats.org/officeDocument/2006/relationships/oleObject" Target="embeddings/oleObject636.bin"/><Relationship Id="rId3904" Type="http://schemas.openxmlformats.org/officeDocument/2006/relationships/image" Target="media/image3022.wmf"/><Relationship Id="rId6310" Type="http://schemas.openxmlformats.org/officeDocument/2006/relationships/image" Target="media/image4379.wmf"/><Relationship Id="rId94" Type="http://schemas.openxmlformats.org/officeDocument/2006/relationships/image" Target="media/image90.wmf"/><Relationship Id="rId825" Type="http://schemas.openxmlformats.org/officeDocument/2006/relationships/oleObject" Target="embeddings/oleObject59.bin"/><Relationship Id="rId1455" Type="http://schemas.openxmlformats.org/officeDocument/2006/relationships/image" Target="media/image1360.wmf"/><Relationship Id="rId2506" Type="http://schemas.openxmlformats.org/officeDocument/2006/relationships/image" Target="media/image2027.wmf"/><Relationship Id="rId1108" Type="http://schemas.openxmlformats.org/officeDocument/2006/relationships/image" Target="media/image1013.wmf"/><Relationship Id="rId2920" Type="http://schemas.openxmlformats.org/officeDocument/2006/relationships/oleObject" Target="embeddings/oleObject673.bin"/><Relationship Id="rId4678" Type="http://schemas.openxmlformats.org/officeDocument/2006/relationships/image" Target="media/image3592.wmf"/><Relationship Id="rId7084" Type="http://schemas.openxmlformats.org/officeDocument/2006/relationships/image" Target="media/image4887.wmf"/><Relationship Id="rId1522" Type="http://schemas.openxmlformats.org/officeDocument/2006/relationships/image" Target="media/image1427.wmf"/><Relationship Id="rId5729" Type="http://schemas.openxmlformats.org/officeDocument/2006/relationships/oleObject" Target="embeddings/oleObject1547.bin"/><Relationship Id="rId7151" Type="http://schemas.openxmlformats.org/officeDocument/2006/relationships/image" Target="media/image4923.wmf"/><Relationship Id="rId3694" Type="http://schemas.openxmlformats.org/officeDocument/2006/relationships/image" Target="media/image2814.wmf"/><Relationship Id="rId4745" Type="http://schemas.openxmlformats.org/officeDocument/2006/relationships/oleObject" Target="embeddings/oleObject1088.bin"/><Relationship Id="rId2296" Type="http://schemas.openxmlformats.org/officeDocument/2006/relationships/image" Target="media/image1922.wmf"/><Relationship Id="rId3347" Type="http://schemas.openxmlformats.org/officeDocument/2006/relationships/image" Target="media/image2467.wmf"/><Relationship Id="rId3761" Type="http://schemas.openxmlformats.org/officeDocument/2006/relationships/image" Target="media/image2881.wmf"/><Relationship Id="rId4812" Type="http://schemas.openxmlformats.org/officeDocument/2006/relationships/image" Target="media/image3659.wmf"/><Relationship Id="rId268" Type="http://schemas.openxmlformats.org/officeDocument/2006/relationships/image" Target="media/image264.wmf"/><Relationship Id="rId682" Type="http://schemas.openxmlformats.org/officeDocument/2006/relationships/image" Target="media/image678.wmf"/><Relationship Id="rId2363" Type="http://schemas.openxmlformats.org/officeDocument/2006/relationships/oleObject" Target="embeddings/oleObject398.bin"/><Relationship Id="rId3414" Type="http://schemas.openxmlformats.org/officeDocument/2006/relationships/image" Target="media/image2534.wmf"/><Relationship Id="rId6984" Type="http://schemas.openxmlformats.org/officeDocument/2006/relationships/oleObject" Target="embeddings/oleObject2055.bin"/><Relationship Id="rId335" Type="http://schemas.openxmlformats.org/officeDocument/2006/relationships/image" Target="media/image331.wmf"/><Relationship Id="rId2016" Type="http://schemas.openxmlformats.org/officeDocument/2006/relationships/image" Target="media/image1782.wmf"/><Relationship Id="rId2430" Type="http://schemas.openxmlformats.org/officeDocument/2006/relationships/image" Target="media/image1989.wmf"/><Relationship Id="rId5586" Type="http://schemas.openxmlformats.org/officeDocument/2006/relationships/image" Target="media/image4017.wmf"/><Relationship Id="rId6637" Type="http://schemas.openxmlformats.org/officeDocument/2006/relationships/image" Target="media/image4546.wmf"/><Relationship Id="rId402" Type="http://schemas.openxmlformats.org/officeDocument/2006/relationships/image" Target="media/image398.wmf"/><Relationship Id="rId1032" Type="http://schemas.openxmlformats.org/officeDocument/2006/relationships/image" Target="media/image937.wmf"/><Relationship Id="rId4188" Type="http://schemas.openxmlformats.org/officeDocument/2006/relationships/image" Target="media/image3296.wmf"/><Relationship Id="rId5239" Type="http://schemas.openxmlformats.org/officeDocument/2006/relationships/oleObject" Target="embeddings/oleObject1302.bin"/><Relationship Id="rId4255" Type="http://schemas.openxmlformats.org/officeDocument/2006/relationships/image" Target="media/image3363.wmf"/><Relationship Id="rId5306" Type="http://schemas.openxmlformats.org/officeDocument/2006/relationships/image" Target="media/image3877.wmf"/><Relationship Id="rId5653" Type="http://schemas.openxmlformats.org/officeDocument/2006/relationships/oleObject" Target="embeddings/oleObject1509.bin"/><Relationship Id="rId6704" Type="http://schemas.openxmlformats.org/officeDocument/2006/relationships/image" Target="media/image4613.wmf"/><Relationship Id="rId1849" Type="http://schemas.openxmlformats.org/officeDocument/2006/relationships/image" Target="media/image1704.wmf"/><Relationship Id="rId5720" Type="http://schemas.openxmlformats.org/officeDocument/2006/relationships/image" Target="media/image4084.wmf"/><Relationship Id="rId192" Type="http://schemas.openxmlformats.org/officeDocument/2006/relationships/image" Target="media/image188.wmf"/><Relationship Id="rId1916" Type="http://schemas.openxmlformats.org/officeDocument/2006/relationships/oleObject" Target="embeddings/oleObject175.bin"/><Relationship Id="rId3271" Type="http://schemas.openxmlformats.org/officeDocument/2006/relationships/oleObject" Target="embeddings/oleObject847.bin"/><Relationship Id="rId4322" Type="http://schemas.openxmlformats.org/officeDocument/2006/relationships/image" Target="media/image3416.wmf"/><Relationship Id="rId6494" Type="http://schemas.openxmlformats.org/officeDocument/2006/relationships/image" Target="media/image4471.wmf"/><Relationship Id="rId5096" Type="http://schemas.openxmlformats.org/officeDocument/2006/relationships/customXml" Target="ink/ink22.xml"/><Relationship Id="rId6147" Type="http://schemas.openxmlformats.org/officeDocument/2006/relationships/oleObject" Target="embeddings/oleObject1756.bin"/><Relationship Id="rId6561" Type="http://schemas.openxmlformats.org/officeDocument/2006/relationships/oleObject" Target="embeddings/oleObject1963.bin"/><Relationship Id="rId5163" Type="http://schemas.openxmlformats.org/officeDocument/2006/relationships/oleObject" Target="embeddings/oleObject1265.bin"/><Relationship Id="rId6214" Type="http://schemas.openxmlformats.org/officeDocument/2006/relationships/image" Target="media/image4331.wmf"/><Relationship Id="rId729" Type="http://schemas.openxmlformats.org/officeDocument/2006/relationships/image" Target="media/image714.wmf"/><Relationship Id="rId1359" Type="http://schemas.openxmlformats.org/officeDocument/2006/relationships/image" Target="media/image1264.wmf"/><Relationship Id="rId2757" Type="http://schemas.openxmlformats.org/officeDocument/2006/relationships/image" Target="media/image2153.wmf"/><Relationship Id="rId3808" Type="http://schemas.openxmlformats.org/officeDocument/2006/relationships/image" Target="media/image2928.wmf"/><Relationship Id="rId5230" Type="http://schemas.openxmlformats.org/officeDocument/2006/relationships/image" Target="media/image3839.wmf"/><Relationship Id="rId1773" Type="http://schemas.openxmlformats.org/officeDocument/2006/relationships/image" Target="media/image1669.wmf"/><Relationship Id="rId2824" Type="http://schemas.openxmlformats.org/officeDocument/2006/relationships/image" Target="media/image2187.wmf"/><Relationship Id="rId65" Type="http://schemas.openxmlformats.org/officeDocument/2006/relationships/image" Target="media/image61.wmf"/><Relationship Id="rId1426" Type="http://schemas.openxmlformats.org/officeDocument/2006/relationships/image" Target="media/image1331.wmf"/><Relationship Id="rId1840" Type="http://schemas.openxmlformats.org/officeDocument/2006/relationships/oleObject" Target="embeddings/oleObject137.bin"/><Relationship Id="rId4996" Type="http://schemas.openxmlformats.org/officeDocument/2006/relationships/image" Target="media/image3751.wmf"/><Relationship Id="rId3598" Type="http://schemas.openxmlformats.org/officeDocument/2006/relationships/image" Target="media/image2718.wmf"/><Relationship Id="rId4649" Type="http://schemas.openxmlformats.org/officeDocument/2006/relationships/oleObject" Target="embeddings/oleObject1042.bin"/><Relationship Id="rId7055" Type="http://schemas.openxmlformats.org/officeDocument/2006/relationships/oleObject" Target="embeddings/oleObject2089.bin"/><Relationship Id="rId3665" Type="http://schemas.openxmlformats.org/officeDocument/2006/relationships/image" Target="media/image2785.wmf"/><Relationship Id="rId4716" Type="http://schemas.openxmlformats.org/officeDocument/2006/relationships/image" Target="media/image3611.png"/><Relationship Id="rId6071" Type="http://schemas.openxmlformats.org/officeDocument/2006/relationships/image" Target="media/image4260.wmf"/><Relationship Id="rId7122" Type="http://schemas.openxmlformats.org/officeDocument/2006/relationships/image" Target="media/image4907.wmf"/><Relationship Id="rId586" Type="http://schemas.openxmlformats.org/officeDocument/2006/relationships/image" Target="media/image582.wmf"/><Relationship Id="rId2267" Type="http://schemas.openxmlformats.org/officeDocument/2006/relationships/oleObject" Target="embeddings/oleObject353.bin"/><Relationship Id="rId2681" Type="http://schemas.openxmlformats.org/officeDocument/2006/relationships/image" Target="media/image2115.wmf"/><Relationship Id="rId3318" Type="http://schemas.openxmlformats.org/officeDocument/2006/relationships/image" Target="media/image2438.wmf"/><Relationship Id="rId6888" Type="http://schemas.openxmlformats.org/officeDocument/2006/relationships/image" Target="media/image4797.wmf"/><Relationship Id="rId239" Type="http://schemas.openxmlformats.org/officeDocument/2006/relationships/image" Target="media/image235.wmf"/><Relationship Id="rId653" Type="http://schemas.openxmlformats.org/officeDocument/2006/relationships/image" Target="media/image649.wmf"/><Relationship Id="rId1283" Type="http://schemas.openxmlformats.org/officeDocument/2006/relationships/image" Target="media/image1188.wmf"/><Relationship Id="rId2334" Type="http://schemas.openxmlformats.org/officeDocument/2006/relationships/image" Target="media/image1941.wmf"/><Relationship Id="rId3732" Type="http://schemas.openxmlformats.org/officeDocument/2006/relationships/image" Target="media/image2852.png"/><Relationship Id="rId306" Type="http://schemas.openxmlformats.org/officeDocument/2006/relationships/image" Target="media/image302.wmf"/><Relationship Id="rId6955" Type="http://schemas.openxmlformats.org/officeDocument/2006/relationships/image" Target="media/image4821.wmf"/><Relationship Id="rId720" Type="http://schemas.openxmlformats.org/officeDocument/2006/relationships/oleObject" Target="embeddings/oleObject7.bin"/><Relationship Id="rId1350" Type="http://schemas.openxmlformats.org/officeDocument/2006/relationships/image" Target="media/image1255.wmf"/><Relationship Id="rId2401" Type="http://schemas.openxmlformats.org/officeDocument/2006/relationships/oleObject" Target="embeddings/oleObject416.bin"/><Relationship Id="rId4159" Type="http://schemas.openxmlformats.org/officeDocument/2006/relationships/image" Target="media/image3267.wmf"/><Relationship Id="rId5557" Type="http://schemas.openxmlformats.org/officeDocument/2006/relationships/oleObject" Target="embeddings/oleObject1461.bin"/><Relationship Id="rId5971" Type="http://schemas.openxmlformats.org/officeDocument/2006/relationships/image" Target="media/image4210.wmf"/><Relationship Id="rId6608" Type="http://schemas.openxmlformats.org/officeDocument/2006/relationships/image" Target="media/image4528.wmf"/><Relationship Id="rId1003" Type="http://schemas.openxmlformats.org/officeDocument/2006/relationships/image" Target="media/image908.wmf"/><Relationship Id="rId4573" Type="http://schemas.openxmlformats.org/officeDocument/2006/relationships/oleObject" Target="embeddings/oleObject1005.bin"/><Relationship Id="rId5624" Type="http://schemas.openxmlformats.org/officeDocument/2006/relationships/image" Target="media/image4036.wmf"/><Relationship Id="rId3175" Type="http://schemas.openxmlformats.org/officeDocument/2006/relationships/image" Target="media/image2359.wmf"/><Relationship Id="rId4226" Type="http://schemas.openxmlformats.org/officeDocument/2006/relationships/image" Target="media/image3334.wmf"/><Relationship Id="rId4640" Type="http://schemas.openxmlformats.org/officeDocument/2006/relationships/image" Target="media/image3573.wmf"/><Relationship Id="rId2191" Type="http://schemas.openxmlformats.org/officeDocument/2006/relationships/oleObject" Target="embeddings/oleObject317.bin"/><Relationship Id="rId3242" Type="http://schemas.openxmlformats.org/officeDocument/2006/relationships/image" Target="media/image2393.wmf"/><Relationship Id="rId6398" Type="http://schemas.openxmlformats.org/officeDocument/2006/relationships/image" Target="media/image4423.wmf"/><Relationship Id="rId163" Type="http://schemas.openxmlformats.org/officeDocument/2006/relationships/image" Target="media/image159.wmf"/><Relationship Id="rId6465" Type="http://schemas.openxmlformats.org/officeDocument/2006/relationships/oleObject" Target="embeddings/oleObject1915.bin"/><Relationship Id="rId230" Type="http://schemas.openxmlformats.org/officeDocument/2006/relationships/image" Target="media/image226.wmf"/><Relationship Id="rId5067" Type="http://schemas.openxmlformats.org/officeDocument/2006/relationships/image" Target="media/image3597.png"/><Relationship Id="rId6118" Type="http://schemas.openxmlformats.org/officeDocument/2006/relationships/image" Target="media/image4283.wmf"/><Relationship Id="rId4083" Type="http://schemas.openxmlformats.org/officeDocument/2006/relationships/image" Target="media/image3191.emf"/><Relationship Id="rId5481" Type="http://schemas.openxmlformats.org/officeDocument/2006/relationships/oleObject" Target="embeddings/oleObject1423.bin"/><Relationship Id="rId6532" Type="http://schemas.openxmlformats.org/officeDocument/2006/relationships/image" Target="media/image4490.wmf"/><Relationship Id="rId1677" Type="http://schemas.openxmlformats.org/officeDocument/2006/relationships/image" Target="media/image1582.wmf"/><Relationship Id="rId2728" Type="http://schemas.openxmlformats.org/officeDocument/2006/relationships/oleObject" Target="embeddings/oleObject575.bin"/><Relationship Id="rId5134" Type="http://schemas.openxmlformats.org/officeDocument/2006/relationships/image" Target="media/image3791.wmf"/><Relationship Id="rId1744" Type="http://schemas.openxmlformats.org/officeDocument/2006/relationships/image" Target="media/image1649.wmf"/><Relationship Id="rId4150" Type="http://schemas.openxmlformats.org/officeDocument/2006/relationships/image" Target="media/image3258.wmf"/><Relationship Id="rId5201" Type="http://schemas.openxmlformats.org/officeDocument/2006/relationships/oleObject" Target="embeddings/oleObject1283.bin"/><Relationship Id="rId36" Type="http://schemas.openxmlformats.org/officeDocument/2006/relationships/image" Target="media/image32.wmf"/><Relationship Id="rId4967" Type="http://schemas.openxmlformats.org/officeDocument/2006/relationships/oleObject" Target="embeddings/oleObject1196.bin"/><Relationship Id="rId7373" Type="http://schemas.openxmlformats.org/officeDocument/2006/relationships/oleObject" Target="embeddings/oleObject2245.bin"/><Relationship Id="rId1811" Type="http://schemas.openxmlformats.org/officeDocument/2006/relationships/image" Target="media/image1687.wmf"/><Relationship Id="rId3569" Type="http://schemas.openxmlformats.org/officeDocument/2006/relationships/image" Target="media/image2689.wmf"/><Relationship Id="rId7026" Type="http://schemas.openxmlformats.org/officeDocument/2006/relationships/image" Target="media/image4858.wmf"/><Relationship Id="rId3983" Type="http://schemas.openxmlformats.org/officeDocument/2006/relationships/image" Target="media/image3091.wmf"/><Relationship Id="rId6042" Type="http://schemas.openxmlformats.org/officeDocument/2006/relationships/oleObject" Target="embeddings/oleObject1703.bin"/><Relationship Id="rId1187" Type="http://schemas.openxmlformats.org/officeDocument/2006/relationships/image" Target="media/image1092.wmf"/><Relationship Id="rId2585" Type="http://schemas.openxmlformats.org/officeDocument/2006/relationships/image" Target="media/image2067.wmf"/><Relationship Id="rId3636" Type="http://schemas.openxmlformats.org/officeDocument/2006/relationships/image" Target="media/image2756.wmf"/><Relationship Id="rId557" Type="http://schemas.openxmlformats.org/officeDocument/2006/relationships/image" Target="media/image553.wmf"/><Relationship Id="rId971" Type="http://schemas.openxmlformats.org/officeDocument/2006/relationships/image" Target="media/image876.wmf"/><Relationship Id="rId2238" Type="http://schemas.openxmlformats.org/officeDocument/2006/relationships/image" Target="media/image1893.wmf"/><Relationship Id="rId2652" Type="http://schemas.openxmlformats.org/officeDocument/2006/relationships/oleObject" Target="embeddings/oleObject538.bin"/><Relationship Id="rId3703" Type="http://schemas.openxmlformats.org/officeDocument/2006/relationships/image" Target="media/image2823.wmf"/><Relationship Id="rId6859" Type="http://schemas.openxmlformats.org/officeDocument/2006/relationships/image" Target="media/image4768.wmf"/><Relationship Id="rId624" Type="http://schemas.openxmlformats.org/officeDocument/2006/relationships/image" Target="media/image620.wmf"/><Relationship Id="rId1254" Type="http://schemas.openxmlformats.org/officeDocument/2006/relationships/image" Target="media/image1159.wmf"/><Relationship Id="rId2305" Type="http://schemas.openxmlformats.org/officeDocument/2006/relationships/oleObject" Target="embeddings/oleObject371.bin"/><Relationship Id="rId5875" Type="http://schemas.openxmlformats.org/officeDocument/2006/relationships/image" Target="media/image4162.wmf"/><Relationship Id="rId6926" Type="http://schemas.openxmlformats.org/officeDocument/2006/relationships/image" Target="media/image4809.wmf"/><Relationship Id="rId1321" Type="http://schemas.openxmlformats.org/officeDocument/2006/relationships/image" Target="media/image1226.wmf"/><Relationship Id="rId4477" Type="http://schemas.openxmlformats.org/officeDocument/2006/relationships/image" Target="media/image3491.wmf"/><Relationship Id="rId4891" Type="http://schemas.openxmlformats.org/officeDocument/2006/relationships/oleObject" Target="embeddings/oleObject1159.bin"/><Relationship Id="rId5528" Type="http://schemas.openxmlformats.org/officeDocument/2006/relationships/image" Target="media/image3988.wmf"/><Relationship Id="rId3079" Type="http://schemas.openxmlformats.org/officeDocument/2006/relationships/oleObject" Target="embeddings/oleObject752.bin"/><Relationship Id="rId3493" Type="http://schemas.openxmlformats.org/officeDocument/2006/relationships/image" Target="media/image2613.wmf"/><Relationship Id="rId4544" Type="http://schemas.openxmlformats.org/officeDocument/2006/relationships/image" Target="media/image3525.wmf"/><Relationship Id="rId5942" Type="http://schemas.openxmlformats.org/officeDocument/2006/relationships/oleObject" Target="embeddings/oleObject1653.bin"/><Relationship Id="rId2095" Type="http://schemas.openxmlformats.org/officeDocument/2006/relationships/image" Target="media/image1821.wmf"/><Relationship Id="rId3146" Type="http://schemas.openxmlformats.org/officeDocument/2006/relationships/oleObject" Target="embeddings/oleObject785.bin"/><Relationship Id="rId481" Type="http://schemas.openxmlformats.org/officeDocument/2006/relationships/image" Target="media/image477.wmf"/><Relationship Id="rId2162" Type="http://schemas.openxmlformats.org/officeDocument/2006/relationships/image" Target="media/image1855.wmf"/><Relationship Id="rId3560" Type="http://schemas.openxmlformats.org/officeDocument/2006/relationships/image" Target="media/image2680.wmf"/><Relationship Id="rId4611" Type="http://schemas.openxmlformats.org/officeDocument/2006/relationships/oleObject" Target="embeddings/oleObject1024.bin"/><Relationship Id="rId6369" Type="http://schemas.openxmlformats.org/officeDocument/2006/relationships/oleObject" Target="embeddings/oleObject1867.bin"/><Relationship Id="rId134" Type="http://schemas.openxmlformats.org/officeDocument/2006/relationships/image" Target="media/image130.wmf"/><Relationship Id="rId3213" Type="http://schemas.openxmlformats.org/officeDocument/2006/relationships/oleObject" Target="embeddings/oleObject818.bin"/><Relationship Id="rId6783" Type="http://schemas.openxmlformats.org/officeDocument/2006/relationships/image" Target="media/image4692.wmf"/><Relationship Id="rId2979" Type="http://schemas.openxmlformats.org/officeDocument/2006/relationships/image" Target="media/image2260.wmf"/><Relationship Id="rId5385" Type="http://schemas.openxmlformats.org/officeDocument/2006/relationships/oleObject" Target="embeddings/oleObject1375.bin"/><Relationship Id="rId6436" Type="http://schemas.openxmlformats.org/officeDocument/2006/relationships/image" Target="media/image4442.wmf"/><Relationship Id="rId6850" Type="http://schemas.openxmlformats.org/officeDocument/2006/relationships/image" Target="media/image4759.wmf"/><Relationship Id="rId201" Type="http://schemas.openxmlformats.org/officeDocument/2006/relationships/image" Target="media/image197.wmf"/><Relationship Id="rId1995" Type="http://schemas.openxmlformats.org/officeDocument/2006/relationships/oleObject" Target="embeddings/oleObject220.bin"/><Relationship Id="rId5038" Type="http://schemas.openxmlformats.org/officeDocument/2006/relationships/image" Target="media/image3772.wmf"/><Relationship Id="rId5452" Type="http://schemas.openxmlformats.org/officeDocument/2006/relationships/image" Target="media/image3950.wmf"/><Relationship Id="rId6503" Type="http://schemas.openxmlformats.org/officeDocument/2006/relationships/oleObject" Target="embeddings/oleObject1934.bin"/><Relationship Id="rId1648" Type="http://schemas.openxmlformats.org/officeDocument/2006/relationships/image" Target="media/image1553.wmf"/><Relationship Id="rId4054" Type="http://schemas.openxmlformats.org/officeDocument/2006/relationships/image" Target="media/image3162.wmf"/><Relationship Id="rId5105" Type="http://schemas.openxmlformats.org/officeDocument/2006/relationships/image" Target="media/image3616.png"/><Relationship Id="rId3070" Type="http://schemas.openxmlformats.org/officeDocument/2006/relationships/image" Target="media/image2306.wmf"/><Relationship Id="rId4121" Type="http://schemas.openxmlformats.org/officeDocument/2006/relationships/image" Target="media/image3229.wmf"/><Relationship Id="rId7277" Type="http://schemas.openxmlformats.org/officeDocument/2006/relationships/image" Target="media/image4986.wmf"/><Relationship Id="rId1715" Type="http://schemas.openxmlformats.org/officeDocument/2006/relationships/image" Target="media/image1620.wmf"/><Relationship Id="rId6293" Type="http://schemas.openxmlformats.org/officeDocument/2006/relationships/oleObject" Target="embeddings/oleObject1829.bin"/><Relationship Id="rId3887" Type="http://schemas.openxmlformats.org/officeDocument/2006/relationships/image" Target="media/image3006.wmf"/><Relationship Id="rId4938" Type="http://schemas.openxmlformats.org/officeDocument/2006/relationships/image" Target="media/image3722.wmf"/><Relationship Id="rId7344" Type="http://schemas.openxmlformats.org/officeDocument/2006/relationships/image" Target="media/image5020.wmf"/><Relationship Id="rId2489" Type="http://schemas.openxmlformats.org/officeDocument/2006/relationships/oleObject" Target="embeddings/oleObject458.bin"/><Relationship Id="rId3954" Type="http://schemas.openxmlformats.org/officeDocument/2006/relationships/image" Target="media/image3067.wmf"/><Relationship Id="rId6360" Type="http://schemas.openxmlformats.org/officeDocument/2006/relationships/image" Target="media/image4404.wmf"/><Relationship Id="rId875" Type="http://schemas.openxmlformats.org/officeDocument/2006/relationships/image" Target="media/image787.wmf"/><Relationship Id="rId2556" Type="http://schemas.openxmlformats.org/officeDocument/2006/relationships/oleObject" Target="embeddings/oleObject491.bin"/><Relationship Id="rId2970" Type="http://schemas.openxmlformats.org/officeDocument/2006/relationships/oleObject" Target="embeddings/oleObject698.bin"/><Relationship Id="rId3607" Type="http://schemas.openxmlformats.org/officeDocument/2006/relationships/image" Target="media/image2727.wmf"/><Relationship Id="rId6013" Type="http://schemas.openxmlformats.org/officeDocument/2006/relationships/image" Target="media/image4231.wmf"/><Relationship Id="rId528" Type="http://schemas.openxmlformats.org/officeDocument/2006/relationships/image" Target="media/image524.wmf"/><Relationship Id="rId942" Type="http://schemas.openxmlformats.org/officeDocument/2006/relationships/image" Target="media/image847.wmf"/><Relationship Id="rId1158" Type="http://schemas.openxmlformats.org/officeDocument/2006/relationships/image" Target="media/image1063.wmf"/><Relationship Id="rId1572" Type="http://schemas.openxmlformats.org/officeDocument/2006/relationships/image" Target="media/image1477.wmf"/><Relationship Id="rId2209" Type="http://schemas.openxmlformats.org/officeDocument/2006/relationships/oleObject" Target="embeddings/oleObject325.bin"/><Relationship Id="rId2623" Type="http://schemas.openxmlformats.org/officeDocument/2006/relationships/image" Target="media/image2086.wmf"/><Relationship Id="rId5779" Type="http://schemas.openxmlformats.org/officeDocument/2006/relationships/oleObject" Target="embeddings/oleObject1572.bin"/><Relationship Id="rId1225" Type="http://schemas.openxmlformats.org/officeDocument/2006/relationships/image" Target="media/image1130.png"/><Relationship Id="rId3397" Type="http://schemas.openxmlformats.org/officeDocument/2006/relationships/image" Target="media/image2517.wmf"/><Relationship Id="rId4795" Type="http://schemas.openxmlformats.org/officeDocument/2006/relationships/oleObject" Target="embeddings/oleObject1111.bin"/><Relationship Id="rId5846" Type="http://schemas.openxmlformats.org/officeDocument/2006/relationships/image" Target="media/image4147.wmf"/><Relationship Id="rId4448" Type="http://schemas.openxmlformats.org/officeDocument/2006/relationships/image" Target="media/image3476.emf"/><Relationship Id="rId4862" Type="http://schemas.openxmlformats.org/officeDocument/2006/relationships/image" Target="media/image3684.wmf"/><Relationship Id="rId5913" Type="http://schemas.openxmlformats.org/officeDocument/2006/relationships/image" Target="media/image4181.wmf"/><Relationship Id="rId3464" Type="http://schemas.openxmlformats.org/officeDocument/2006/relationships/image" Target="media/image2584.wmf"/><Relationship Id="rId4515" Type="http://schemas.openxmlformats.org/officeDocument/2006/relationships/oleObject" Target="embeddings/oleObject976.bin"/><Relationship Id="rId385" Type="http://schemas.openxmlformats.org/officeDocument/2006/relationships/image" Target="media/image381.wmf"/><Relationship Id="rId2066" Type="http://schemas.openxmlformats.org/officeDocument/2006/relationships/oleObject" Target="embeddings/oleObject256.bin"/><Relationship Id="rId2480" Type="http://schemas.openxmlformats.org/officeDocument/2006/relationships/image" Target="media/image2014.wmf"/><Relationship Id="rId3117" Type="http://schemas.openxmlformats.org/officeDocument/2006/relationships/oleObject" Target="embeddings/oleObject771.bin"/><Relationship Id="rId3531" Type="http://schemas.openxmlformats.org/officeDocument/2006/relationships/image" Target="media/image2651.wmf"/><Relationship Id="rId6687" Type="http://schemas.openxmlformats.org/officeDocument/2006/relationships/image" Target="media/image4596.wmf"/><Relationship Id="rId452" Type="http://schemas.openxmlformats.org/officeDocument/2006/relationships/image" Target="media/image448.wmf"/><Relationship Id="rId1082" Type="http://schemas.openxmlformats.org/officeDocument/2006/relationships/image" Target="media/image987.wmf"/><Relationship Id="rId2133" Type="http://schemas.openxmlformats.org/officeDocument/2006/relationships/image" Target="media/image1840.wmf"/><Relationship Id="rId5289" Type="http://schemas.openxmlformats.org/officeDocument/2006/relationships/oleObject" Target="embeddings/oleObject1327.bin"/><Relationship Id="rId6754" Type="http://schemas.openxmlformats.org/officeDocument/2006/relationships/image" Target="media/image4663.wmf"/><Relationship Id="rId105" Type="http://schemas.openxmlformats.org/officeDocument/2006/relationships/image" Target="media/image101.wmf"/><Relationship Id="rId2200" Type="http://schemas.openxmlformats.org/officeDocument/2006/relationships/image" Target="media/image1874.png"/><Relationship Id="rId5356" Type="http://schemas.openxmlformats.org/officeDocument/2006/relationships/image" Target="media/image3902.wmf"/><Relationship Id="rId6407" Type="http://schemas.openxmlformats.org/officeDocument/2006/relationships/oleObject" Target="embeddings/oleObject1886.bin"/><Relationship Id="rId1899" Type="http://schemas.openxmlformats.org/officeDocument/2006/relationships/image" Target="media/image1729.wmf"/><Relationship Id="rId4372" Type="http://schemas.openxmlformats.org/officeDocument/2006/relationships/image" Target="media/image3441.wmf"/><Relationship Id="rId5009" Type="http://schemas.openxmlformats.org/officeDocument/2006/relationships/oleObject" Target="embeddings/oleObject1217.bin"/><Relationship Id="rId5770" Type="http://schemas.openxmlformats.org/officeDocument/2006/relationships/image" Target="media/image4109.wmf"/><Relationship Id="rId6821" Type="http://schemas.openxmlformats.org/officeDocument/2006/relationships/image" Target="media/image4730.wmf"/><Relationship Id="rId1966" Type="http://schemas.openxmlformats.org/officeDocument/2006/relationships/oleObject" Target="embeddings/oleObject203.bin"/><Relationship Id="rId4025" Type="http://schemas.openxmlformats.org/officeDocument/2006/relationships/image" Target="media/image3133.wmf"/><Relationship Id="rId5423" Type="http://schemas.openxmlformats.org/officeDocument/2006/relationships/oleObject" Target="embeddings/oleObject1394.bin"/><Relationship Id="rId1619" Type="http://schemas.openxmlformats.org/officeDocument/2006/relationships/image" Target="media/image1524.wmf"/><Relationship Id="rId3041" Type="http://schemas.openxmlformats.org/officeDocument/2006/relationships/oleObject" Target="embeddings/oleObject733.bin"/><Relationship Id="rId6197" Type="http://schemas.openxmlformats.org/officeDocument/2006/relationships/oleObject" Target="embeddings/oleObject1781.bin"/><Relationship Id="rId7248" Type="http://schemas.openxmlformats.org/officeDocument/2006/relationships/oleObject" Target="embeddings/oleObject2183.bin"/><Relationship Id="rId3858" Type="http://schemas.openxmlformats.org/officeDocument/2006/relationships/image" Target="media/image2978.wmf"/><Relationship Id="rId4909" Type="http://schemas.openxmlformats.org/officeDocument/2006/relationships/oleObject" Target="embeddings/oleObject1168.bin"/><Relationship Id="rId6264" Type="http://schemas.openxmlformats.org/officeDocument/2006/relationships/image" Target="media/image4356.wmf"/><Relationship Id="rId7315" Type="http://schemas.openxmlformats.org/officeDocument/2006/relationships/image" Target="media/image5005.wmf"/><Relationship Id="rId779" Type="http://schemas.openxmlformats.org/officeDocument/2006/relationships/image" Target="media/image739.wmf"/><Relationship Id="rId5280" Type="http://schemas.openxmlformats.org/officeDocument/2006/relationships/image" Target="media/image3864.wmf"/><Relationship Id="rId6331" Type="http://schemas.openxmlformats.org/officeDocument/2006/relationships/oleObject" Target="embeddings/oleObject1848.bin"/><Relationship Id="rId1476" Type="http://schemas.openxmlformats.org/officeDocument/2006/relationships/image" Target="media/image1381.wmf"/><Relationship Id="rId2874" Type="http://schemas.openxmlformats.org/officeDocument/2006/relationships/image" Target="media/image2212.wmf"/><Relationship Id="rId3925" Type="http://schemas.openxmlformats.org/officeDocument/2006/relationships/image" Target="media/image3041.wmf"/><Relationship Id="rId846" Type="http://schemas.openxmlformats.org/officeDocument/2006/relationships/oleObject" Target="embeddings/oleObject70.bin"/><Relationship Id="rId1129" Type="http://schemas.openxmlformats.org/officeDocument/2006/relationships/image" Target="media/image1034.wmf"/><Relationship Id="rId1890" Type="http://schemas.openxmlformats.org/officeDocument/2006/relationships/oleObject" Target="embeddings/oleObject162.bin"/><Relationship Id="rId2527" Type="http://schemas.openxmlformats.org/officeDocument/2006/relationships/oleObject" Target="embeddings/oleObject477.bin"/><Relationship Id="rId2941" Type="http://schemas.openxmlformats.org/officeDocument/2006/relationships/image" Target="media/image2241.wmf"/><Relationship Id="rId5000" Type="http://schemas.openxmlformats.org/officeDocument/2006/relationships/image" Target="media/image3753.wmf"/><Relationship Id="rId913" Type="http://schemas.openxmlformats.org/officeDocument/2006/relationships/image" Target="media/image818.wmf"/><Relationship Id="rId1543" Type="http://schemas.openxmlformats.org/officeDocument/2006/relationships/image" Target="media/image1448.wmf"/><Relationship Id="rId4699" Type="http://schemas.openxmlformats.org/officeDocument/2006/relationships/oleObject" Target="embeddings/oleObject1066.bin"/><Relationship Id="rId1610" Type="http://schemas.openxmlformats.org/officeDocument/2006/relationships/image" Target="media/image1515.wmf"/><Relationship Id="rId4766" Type="http://schemas.openxmlformats.org/officeDocument/2006/relationships/image" Target="media/image3636.wmf"/><Relationship Id="rId5817" Type="http://schemas.openxmlformats.org/officeDocument/2006/relationships/oleObject" Target="embeddings/oleObject1591.bin"/><Relationship Id="rId7172" Type="http://schemas.openxmlformats.org/officeDocument/2006/relationships/oleObject" Target="embeddings/oleObject2145.bin"/><Relationship Id="rId3368" Type="http://schemas.openxmlformats.org/officeDocument/2006/relationships/image" Target="media/image2488.wmf"/><Relationship Id="rId3782" Type="http://schemas.openxmlformats.org/officeDocument/2006/relationships/image" Target="media/image2902.wmf"/><Relationship Id="rId4419" Type="http://schemas.openxmlformats.org/officeDocument/2006/relationships/image" Target="media/image3461.wmf"/><Relationship Id="rId4833" Type="http://schemas.openxmlformats.org/officeDocument/2006/relationships/oleObject" Target="embeddings/oleObject1130.bin"/><Relationship Id="rId289" Type="http://schemas.openxmlformats.org/officeDocument/2006/relationships/image" Target="media/image285.wmf"/><Relationship Id="rId2384" Type="http://schemas.openxmlformats.org/officeDocument/2006/relationships/image" Target="media/image1966.wmf"/><Relationship Id="rId3435" Type="http://schemas.openxmlformats.org/officeDocument/2006/relationships/image" Target="media/image2555.wmf"/><Relationship Id="rId356" Type="http://schemas.openxmlformats.org/officeDocument/2006/relationships/image" Target="media/image352.wmf"/><Relationship Id="rId770" Type="http://schemas.openxmlformats.org/officeDocument/2006/relationships/oleObject" Target="embeddings/oleObject32.bin"/><Relationship Id="rId2037" Type="http://schemas.openxmlformats.org/officeDocument/2006/relationships/image" Target="media/image1792.wmf"/><Relationship Id="rId2451" Type="http://schemas.openxmlformats.org/officeDocument/2006/relationships/oleObject" Target="embeddings/oleObject440.bin"/><Relationship Id="rId4900" Type="http://schemas.openxmlformats.org/officeDocument/2006/relationships/image" Target="media/image3703.wmf"/><Relationship Id="rId6658" Type="http://schemas.openxmlformats.org/officeDocument/2006/relationships/image" Target="media/image4567.wmf"/><Relationship Id="rId423" Type="http://schemas.openxmlformats.org/officeDocument/2006/relationships/image" Target="media/image419.wmf"/><Relationship Id="rId1053" Type="http://schemas.openxmlformats.org/officeDocument/2006/relationships/image" Target="media/image958.wmf"/><Relationship Id="rId2104" Type="http://schemas.openxmlformats.org/officeDocument/2006/relationships/oleObject" Target="embeddings/oleObject275.bin"/><Relationship Id="rId3502" Type="http://schemas.openxmlformats.org/officeDocument/2006/relationships/image" Target="media/image2622.wmf"/><Relationship Id="rId5674" Type="http://schemas.openxmlformats.org/officeDocument/2006/relationships/image" Target="media/image4061.wmf"/><Relationship Id="rId6725" Type="http://schemas.openxmlformats.org/officeDocument/2006/relationships/image" Target="media/image4634.wmf"/><Relationship Id="rId1120" Type="http://schemas.openxmlformats.org/officeDocument/2006/relationships/image" Target="media/image1025.wmf"/><Relationship Id="rId4276" Type="http://schemas.openxmlformats.org/officeDocument/2006/relationships/image" Target="media/image3384.emf"/><Relationship Id="rId4690" Type="http://schemas.openxmlformats.org/officeDocument/2006/relationships/image" Target="media/image3598.wmf"/><Relationship Id="rId5327" Type="http://schemas.openxmlformats.org/officeDocument/2006/relationships/oleObject" Target="embeddings/oleObject1346.bin"/><Relationship Id="rId5741" Type="http://schemas.openxmlformats.org/officeDocument/2006/relationships/oleObject" Target="embeddings/oleObject1553.bin"/><Relationship Id="rId1937" Type="http://schemas.openxmlformats.org/officeDocument/2006/relationships/image" Target="media/image1748.wmf"/><Relationship Id="rId3292" Type="http://schemas.openxmlformats.org/officeDocument/2006/relationships/image" Target="media/image2418.wmf"/><Relationship Id="rId4343" Type="http://schemas.openxmlformats.org/officeDocument/2006/relationships/oleObject" Target="embeddings/oleObject888.bin"/><Relationship Id="rId4410" Type="http://schemas.openxmlformats.org/officeDocument/2006/relationships/oleObject" Target="embeddings/oleObject925.bin"/><Relationship Id="rId280" Type="http://schemas.openxmlformats.org/officeDocument/2006/relationships/image" Target="media/image276.wmf"/><Relationship Id="rId3012" Type="http://schemas.openxmlformats.org/officeDocument/2006/relationships/oleObject" Target="embeddings/oleObject719.bin"/><Relationship Id="rId6168" Type="http://schemas.openxmlformats.org/officeDocument/2006/relationships/image" Target="media/image4308.wmf"/><Relationship Id="rId6582" Type="http://schemas.openxmlformats.org/officeDocument/2006/relationships/image" Target="media/image4515.wmf"/><Relationship Id="rId7219" Type="http://schemas.openxmlformats.org/officeDocument/2006/relationships/image" Target="media/image4957.wmf"/><Relationship Id="rId5184" Type="http://schemas.openxmlformats.org/officeDocument/2006/relationships/image" Target="media/image3816.wmf"/><Relationship Id="rId6235" Type="http://schemas.openxmlformats.org/officeDocument/2006/relationships/oleObject" Target="embeddings/oleObject1800.bin"/><Relationship Id="rId2778" Type="http://schemas.openxmlformats.org/officeDocument/2006/relationships/oleObject" Target="embeddings/oleObject599.bin"/><Relationship Id="rId3829" Type="http://schemas.openxmlformats.org/officeDocument/2006/relationships/image" Target="media/image2949.wmf"/><Relationship Id="rId1794" Type="http://schemas.openxmlformats.org/officeDocument/2006/relationships/oleObject" Target="embeddings/oleObject112.bin"/><Relationship Id="rId2845" Type="http://schemas.openxmlformats.org/officeDocument/2006/relationships/oleObject" Target="embeddings/oleObject632.bin"/><Relationship Id="rId5251" Type="http://schemas.openxmlformats.org/officeDocument/2006/relationships/oleObject" Target="embeddings/oleObject1308.bin"/><Relationship Id="rId6302" Type="http://schemas.openxmlformats.org/officeDocument/2006/relationships/image" Target="media/image4375.wmf"/><Relationship Id="rId86" Type="http://schemas.openxmlformats.org/officeDocument/2006/relationships/image" Target="media/image82.wmf"/><Relationship Id="rId817" Type="http://schemas.openxmlformats.org/officeDocument/2006/relationships/oleObject" Target="embeddings/oleObject55.bin"/><Relationship Id="rId1447" Type="http://schemas.openxmlformats.org/officeDocument/2006/relationships/image" Target="media/image1352.wmf"/><Relationship Id="rId1861" Type="http://schemas.openxmlformats.org/officeDocument/2006/relationships/image" Target="media/image1710.wmf"/><Relationship Id="rId2912" Type="http://schemas.openxmlformats.org/officeDocument/2006/relationships/oleObject" Target="embeddings/oleObject669.bin"/><Relationship Id="rId1514" Type="http://schemas.openxmlformats.org/officeDocument/2006/relationships/image" Target="media/image1419.wmf"/><Relationship Id="rId7076" Type="http://schemas.openxmlformats.org/officeDocument/2006/relationships/image" Target="media/image4883.wmf"/><Relationship Id="rId3686" Type="http://schemas.openxmlformats.org/officeDocument/2006/relationships/image" Target="media/image2806.wmf"/><Relationship Id="rId6092" Type="http://schemas.openxmlformats.org/officeDocument/2006/relationships/oleObject" Target="embeddings/oleObject1728.bin"/><Relationship Id="rId7143" Type="http://schemas.openxmlformats.org/officeDocument/2006/relationships/image" Target="media/image4918.wmf"/><Relationship Id="rId2288" Type="http://schemas.openxmlformats.org/officeDocument/2006/relationships/image" Target="media/image1918.wmf"/><Relationship Id="rId3339" Type="http://schemas.openxmlformats.org/officeDocument/2006/relationships/image" Target="media/image2459.wmf"/><Relationship Id="rId4737" Type="http://schemas.openxmlformats.org/officeDocument/2006/relationships/oleObject" Target="embeddings/oleObject1084.bin"/><Relationship Id="rId7210" Type="http://schemas.openxmlformats.org/officeDocument/2006/relationships/oleObject" Target="embeddings/oleObject2164.bin"/><Relationship Id="rId3753" Type="http://schemas.openxmlformats.org/officeDocument/2006/relationships/image" Target="media/image2873.wmf"/><Relationship Id="rId4804" Type="http://schemas.openxmlformats.org/officeDocument/2006/relationships/image" Target="media/image3655.wmf"/><Relationship Id="rId674" Type="http://schemas.openxmlformats.org/officeDocument/2006/relationships/image" Target="media/image670.wmf"/><Relationship Id="rId2355" Type="http://schemas.openxmlformats.org/officeDocument/2006/relationships/oleObject" Target="embeddings/oleObject394.bin"/><Relationship Id="rId3406" Type="http://schemas.openxmlformats.org/officeDocument/2006/relationships/image" Target="media/image2526.wmf"/><Relationship Id="rId3820" Type="http://schemas.openxmlformats.org/officeDocument/2006/relationships/image" Target="media/image2940.wmf"/><Relationship Id="rId6976" Type="http://schemas.openxmlformats.org/officeDocument/2006/relationships/oleObject" Target="embeddings/oleObject2051.bin"/><Relationship Id="rId327" Type="http://schemas.openxmlformats.org/officeDocument/2006/relationships/image" Target="media/image323.wmf"/><Relationship Id="rId741" Type="http://schemas.openxmlformats.org/officeDocument/2006/relationships/image" Target="media/image720.wmf"/><Relationship Id="rId1371" Type="http://schemas.openxmlformats.org/officeDocument/2006/relationships/image" Target="media/image1276.wmf"/><Relationship Id="rId2008" Type="http://schemas.openxmlformats.org/officeDocument/2006/relationships/image" Target="media/image1778.wmf"/><Relationship Id="rId2422" Type="http://schemas.openxmlformats.org/officeDocument/2006/relationships/image" Target="media/image1985.wmf"/><Relationship Id="rId5578" Type="http://schemas.openxmlformats.org/officeDocument/2006/relationships/image" Target="media/image4013.wmf"/><Relationship Id="rId5992" Type="http://schemas.openxmlformats.org/officeDocument/2006/relationships/oleObject" Target="embeddings/oleObject1678.bin"/><Relationship Id="rId6629" Type="http://schemas.openxmlformats.org/officeDocument/2006/relationships/oleObject" Target="embeddings/oleObject1997.bin"/><Relationship Id="rId1024" Type="http://schemas.openxmlformats.org/officeDocument/2006/relationships/image" Target="media/image929.wmf"/><Relationship Id="rId4594" Type="http://schemas.openxmlformats.org/officeDocument/2006/relationships/image" Target="media/image3550.wmf"/><Relationship Id="rId5645" Type="http://schemas.openxmlformats.org/officeDocument/2006/relationships/oleObject" Target="embeddings/oleObject1505.bin"/><Relationship Id="rId3196" Type="http://schemas.openxmlformats.org/officeDocument/2006/relationships/image" Target="media/image2370.wmf"/><Relationship Id="rId4247" Type="http://schemas.openxmlformats.org/officeDocument/2006/relationships/image" Target="media/image3355.wmf"/><Relationship Id="rId4661" Type="http://schemas.openxmlformats.org/officeDocument/2006/relationships/oleObject" Target="embeddings/oleObject1048.bin"/><Relationship Id="rId3263" Type="http://schemas.openxmlformats.org/officeDocument/2006/relationships/oleObject" Target="embeddings/oleObject843.bin"/><Relationship Id="rId4314" Type="http://schemas.openxmlformats.org/officeDocument/2006/relationships/image" Target="media/image3412.wmf"/><Relationship Id="rId5712" Type="http://schemas.openxmlformats.org/officeDocument/2006/relationships/image" Target="media/image4080.wmf"/><Relationship Id="rId184" Type="http://schemas.openxmlformats.org/officeDocument/2006/relationships/image" Target="media/image180.wmf"/><Relationship Id="rId1908" Type="http://schemas.openxmlformats.org/officeDocument/2006/relationships/oleObject" Target="embeddings/oleObject171.bin"/><Relationship Id="rId251" Type="http://schemas.openxmlformats.org/officeDocument/2006/relationships/image" Target="media/image247.wmf"/><Relationship Id="rId3330" Type="http://schemas.openxmlformats.org/officeDocument/2006/relationships/image" Target="media/image2450.wmf"/><Relationship Id="rId5088" Type="http://schemas.openxmlformats.org/officeDocument/2006/relationships/customXml" Target="ink/ink18.xml"/><Relationship Id="rId6139" Type="http://schemas.openxmlformats.org/officeDocument/2006/relationships/oleObject" Target="embeddings/oleObject1752.bin"/><Relationship Id="rId6486" Type="http://schemas.openxmlformats.org/officeDocument/2006/relationships/image" Target="media/image4467.wmf"/><Relationship Id="rId6553" Type="http://schemas.openxmlformats.org/officeDocument/2006/relationships/oleObject" Target="embeddings/oleObject1959.bin"/><Relationship Id="rId1698" Type="http://schemas.openxmlformats.org/officeDocument/2006/relationships/image" Target="media/image1603.wmf"/><Relationship Id="rId2749" Type="http://schemas.openxmlformats.org/officeDocument/2006/relationships/image" Target="media/image2149.wmf"/><Relationship Id="rId5155" Type="http://schemas.openxmlformats.org/officeDocument/2006/relationships/oleObject" Target="embeddings/oleObject1261.bin"/><Relationship Id="rId6206" Type="http://schemas.openxmlformats.org/officeDocument/2006/relationships/image" Target="media/image4327.wmf"/><Relationship Id="rId6620" Type="http://schemas.openxmlformats.org/officeDocument/2006/relationships/image" Target="media/image4534.wmf"/><Relationship Id="rId1765" Type="http://schemas.openxmlformats.org/officeDocument/2006/relationships/image" Target="media/image1665.wmf"/><Relationship Id="rId4171" Type="http://schemas.openxmlformats.org/officeDocument/2006/relationships/image" Target="media/image3279.wmf"/><Relationship Id="rId5222" Type="http://schemas.openxmlformats.org/officeDocument/2006/relationships/image" Target="media/image3835.wmf"/><Relationship Id="rId57" Type="http://schemas.openxmlformats.org/officeDocument/2006/relationships/image" Target="media/image53.wmf"/><Relationship Id="rId1418" Type="http://schemas.openxmlformats.org/officeDocument/2006/relationships/image" Target="media/image1323.wmf"/><Relationship Id="rId2816" Type="http://schemas.openxmlformats.org/officeDocument/2006/relationships/image" Target="media/image2183.wmf"/><Relationship Id="rId7394" Type="http://schemas.openxmlformats.org/officeDocument/2006/relationships/image" Target="media/image5045.wmf"/><Relationship Id="rId1832" Type="http://schemas.openxmlformats.org/officeDocument/2006/relationships/oleObject" Target="embeddings/oleObject133.bin"/><Relationship Id="rId4988" Type="http://schemas.openxmlformats.org/officeDocument/2006/relationships/image" Target="media/image3747.wmf"/><Relationship Id="rId7047" Type="http://schemas.openxmlformats.org/officeDocument/2006/relationships/oleObject" Target="embeddings/oleObject2085.bin"/><Relationship Id="rId6063" Type="http://schemas.openxmlformats.org/officeDocument/2006/relationships/image" Target="media/image4256.wmf"/><Relationship Id="rId3657" Type="http://schemas.openxmlformats.org/officeDocument/2006/relationships/image" Target="media/image2777.wmf"/><Relationship Id="rId4708" Type="http://schemas.openxmlformats.org/officeDocument/2006/relationships/image" Target="media/image3607.wmf"/><Relationship Id="rId7114" Type="http://schemas.openxmlformats.org/officeDocument/2006/relationships/oleObject" Target="embeddings/oleObject2118.bin"/><Relationship Id="rId578" Type="http://schemas.openxmlformats.org/officeDocument/2006/relationships/image" Target="media/image574.wmf"/><Relationship Id="rId992" Type="http://schemas.openxmlformats.org/officeDocument/2006/relationships/image" Target="media/image897.wmf"/><Relationship Id="rId2259" Type="http://schemas.openxmlformats.org/officeDocument/2006/relationships/oleObject" Target="embeddings/oleObject349.bin"/><Relationship Id="rId2673" Type="http://schemas.openxmlformats.org/officeDocument/2006/relationships/image" Target="media/image2111.wmf"/><Relationship Id="rId3724" Type="http://schemas.openxmlformats.org/officeDocument/2006/relationships/image" Target="media/image2844.wmf"/><Relationship Id="rId6130" Type="http://schemas.openxmlformats.org/officeDocument/2006/relationships/image" Target="media/image4289.wmf"/><Relationship Id="rId645" Type="http://schemas.openxmlformats.org/officeDocument/2006/relationships/image" Target="media/image641.wmf"/><Relationship Id="rId1275" Type="http://schemas.openxmlformats.org/officeDocument/2006/relationships/image" Target="media/image1180.wmf"/><Relationship Id="rId2326" Type="http://schemas.openxmlformats.org/officeDocument/2006/relationships/image" Target="media/image1937.wmf"/><Relationship Id="rId2740" Type="http://schemas.openxmlformats.org/officeDocument/2006/relationships/oleObject" Target="embeddings/oleObject581.bin"/><Relationship Id="rId5896" Type="http://schemas.openxmlformats.org/officeDocument/2006/relationships/oleObject" Target="embeddings/oleObject1630.bin"/><Relationship Id="rId6947" Type="http://schemas.openxmlformats.org/officeDocument/2006/relationships/image" Target="media/image4817.wmf"/><Relationship Id="rId712" Type="http://schemas.openxmlformats.org/officeDocument/2006/relationships/oleObject" Target="embeddings/oleObject3.bin"/><Relationship Id="rId1342" Type="http://schemas.openxmlformats.org/officeDocument/2006/relationships/image" Target="media/image1247.wmf"/><Relationship Id="rId4498" Type="http://schemas.openxmlformats.org/officeDocument/2006/relationships/image" Target="media/image3502.wmf"/><Relationship Id="rId5549" Type="http://schemas.openxmlformats.org/officeDocument/2006/relationships/oleObject" Target="embeddings/oleObject1457.bin"/><Relationship Id="rId5963" Type="http://schemas.openxmlformats.org/officeDocument/2006/relationships/image" Target="media/image4206.wmf"/><Relationship Id="rId3167" Type="http://schemas.openxmlformats.org/officeDocument/2006/relationships/image" Target="media/image2355.wmf"/><Relationship Id="rId4565" Type="http://schemas.openxmlformats.org/officeDocument/2006/relationships/oleObject" Target="embeddings/oleObject1001.bin"/><Relationship Id="rId5616" Type="http://schemas.openxmlformats.org/officeDocument/2006/relationships/image" Target="media/image4032.wmf"/><Relationship Id="rId3581" Type="http://schemas.openxmlformats.org/officeDocument/2006/relationships/image" Target="media/image2701.wmf"/><Relationship Id="rId4218" Type="http://schemas.openxmlformats.org/officeDocument/2006/relationships/image" Target="media/image3326.wmf"/><Relationship Id="rId4632" Type="http://schemas.openxmlformats.org/officeDocument/2006/relationships/image" Target="media/image3569.wmf"/><Relationship Id="rId2183" Type="http://schemas.openxmlformats.org/officeDocument/2006/relationships/oleObject" Target="embeddings/oleObject314.bin"/><Relationship Id="rId3234" Type="http://schemas.openxmlformats.org/officeDocument/2006/relationships/image" Target="media/image2389.wmf"/><Relationship Id="rId155" Type="http://schemas.openxmlformats.org/officeDocument/2006/relationships/image" Target="media/image151.wmf"/><Relationship Id="rId2250" Type="http://schemas.openxmlformats.org/officeDocument/2006/relationships/image" Target="media/image1899.wmf"/><Relationship Id="rId3301" Type="http://schemas.openxmlformats.org/officeDocument/2006/relationships/oleObject" Target="embeddings/oleObject862.bin"/><Relationship Id="rId6457" Type="http://schemas.openxmlformats.org/officeDocument/2006/relationships/oleObject" Target="embeddings/oleObject1911.bin"/><Relationship Id="rId6871" Type="http://schemas.openxmlformats.org/officeDocument/2006/relationships/image" Target="media/image4780.wmf"/><Relationship Id="rId222" Type="http://schemas.openxmlformats.org/officeDocument/2006/relationships/image" Target="media/image218.wmf"/><Relationship Id="rId5059" Type="http://schemas.openxmlformats.org/officeDocument/2006/relationships/image" Target="media/image3593.png"/><Relationship Id="rId5473" Type="http://schemas.openxmlformats.org/officeDocument/2006/relationships/oleObject" Target="embeddings/oleObject1419.bin"/><Relationship Id="rId6524" Type="http://schemas.openxmlformats.org/officeDocument/2006/relationships/image" Target="media/image4486.wmf"/><Relationship Id="rId4075" Type="http://schemas.openxmlformats.org/officeDocument/2006/relationships/image" Target="media/image3183.wmf"/><Relationship Id="rId5126" Type="http://schemas.openxmlformats.org/officeDocument/2006/relationships/image" Target="media/image3787.wmf"/><Relationship Id="rId1669" Type="http://schemas.openxmlformats.org/officeDocument/2006/relationships/image" Target="media/image1574.wmf"/><Relationship Id="rId3091" Type="http://schemas.openxmlformats.org/officeDocument/2006/relationships/oleObject" Target="embeddings/oleObject758.bin"/><Relationship Id="rId4142" Type="http://schemas.openxmlformats.org/officeDocument/2006/relationships/image" Target="media/image3250.wmf"/><Relationship Id="rId5540" Type="http://schemas.openxmlformats.org/officeDocument/2006/relationships/image" Target="media/image3994.wmf"/><Relationship Id="rId7298" Type="http://schemas.openxmlformats.org/officeDocument/2006/relationships/oleObject" Target="embeddings/oleObject2208.bin"/><Relationship Id="rId1736" Type="http://schemas.openxmlformats.org/officeDocument/2006/relationships/image" Target="media/image1641.wmf"/><Relationship Id="rId28" Type="http://schemas.openxmlformats.org/officeDocument/2006/relationships/image" Target="media/image24.wmf"/><Relationship Id="rId1803" Type="http://schemas.openxmlformats.org/officeDocument/2006/relationships/image" Target="media/image1683.wmf"/><Relationship Id="rId4959" Type="http://schemas.openxmlformats.org/officeDocument/2006/relationships/oleObject" Target="embeddings/oleObject1192.bin"/><Relationship Id="rId7365" Type="http://schemas.openxmlformats.org/officeDocument/2006/relationships/oleObject" Target="embeddings/oleObject2241.bin"/><Relationship Id="rId3975" Type="http://schemas.openxmlformats.org/officeDocument/2006/relationships/image" Target="media/image3083.wmf"/><Relationship Id="rId6381" Type="http://schemas.openxmlformats.org/officeDocument/2006/relationships/oleObject" Target="embeddings/oleObject1873.bin"/><Relationship Id="rId7018" Type="http://schemas.openxmlformats.org/officeDocument/2006/relationships/image" Target="media/image4854.wmf"/><Relationship Id="rId896" Type="http://schemas.openxmlformats.org/officeDocument/2006/relationships/image" Target="media/image801.wmf"/><Relationship Id="rId2577" Type="http://schemas.openxmlformats.org/officeDocument/2006/relationships/image" Target="media/image2063.wmf"/><Relationship Id="rId3628" Type="http://schemas.openxmlformats.org/officeDocument/2006/relationships/image" Target="media/image2748.wmf"/><Relationship Id="rId6034" Type="http://schemas.openxmlformats.org/officeDocument/2006/relationships/oleObject" Target="embeddings/oleObject1699.bin"/><Relationship Id="rId549" Type="http://schemas.openxmlformats.org/officeDocument/2006/relationships/image" Target="media/image545.wmf"/><Relationship Id="rId1179" Type="http://schemas.openxmlformats.org/officeDocument/2006/relationships/image" Target="media/image1084.wmf"/><Relationship Id="rId1593" Type="http://schemas.openxmlformats.org/officeDocument/2006/relationships/image" Target="media/image1498.wmf"/><Relationship Id="rId2991" Type="http://schemas.openxmlformats.org/officeDocument/2006/relationships/image" Target="media/image2266.wmf"/><Relationship Id="rId5050" Type="http://schemas.openxmlformats.org/officeDocument/2006/relationships/image" Target="media/image3778.wmf"/><Relationship Id="rId6101" Type="http://schemas.openxmlformats.org/officeDocument/2006/relationships/oleObject" Target="embeddings/oleObject1733.bin"/><Relationship Id="rId963" Type="http://schemas.openxmlformats.org/officeDocument/2006/relationships/image" Target="media/image868.wmf"/><Relationship Id="rId1246" Type="http://schemas.openxmlformats.org/officeDocument/2006/relationships/image" Target="media/image1151.wmf"/><Relationship Id="rId2644" Type="http://schemas.openxmlformats.org/officeDocument/2006/relationships/oleObject" Target="embeddings/oleObject535.bin"/><Relationship Id="rId616" Type="http://schemas.openxmlformats.org/officeDocument/2006/relationships/image" Target="media/image612.wmf"/><Relationship Id="rId1660" Type="http://schemas.openxmlformats.org/officeDocument/2006/relationships/image" Target="media/image1565.wmf"/><Relationship Id="rId2711" Type="http://schemas.openxmlformats.org/officeDocument/2006/relationships/image" Target="media/image2130.wmf"/><Relationship Id="rId5867" Type="http://schemas.openxmlformats.org/officeDocument/2006/relationships/oleObject" Target="embeddings/oleObject1616.bin"/><Relationship Id="rId6918" Type="http://schemas.openxmlformats.org/officeDocument/2006/relationships/oleObject" Target="embeddings/oleObject2019.bin"/><Relationship Id="rId1313" Type="http://schemas.openxmlformats.org/officeDocument/2006/relationships/image" Target="media/image1218.wmf"/><Relationship Id="rId4469" Type="http://schemas.openxmlformats.org/officeDocument/2006/relationships/image" Target="media/image3487.wmf"/><Relationship Id="rId4883" Type="http://schemas.openxmlformats.org/officeDocument/2006/relationships/oleObject" Target="embeddings/oleObject1155.bin"/><Relationship Id="rId5934" Type="http://schemas.openxmlformats.org/officeDocument/2006/relationships/oleObject" Target="embeddings/oleObject1649.bin"/><Relationship Id="rId3485" Type="http://schemas.openxmlformats.org/officeDocument/2006/relationships/image" Target="media/image2605.wmf"/><Relationship Id="rId4536" Type="http://schemas.openxmlformats.org/officeDocument/2006/relationships/image" Target="media/image3521.wmf"/><Relationship Id="rId4950" Type="http://schemas.openxmlformats.org/officeDocument/2006/relationships/image" Target="media/image3728.wmf"/><Relationship Id="rId2087" Type="http://schemas.openxmlformats.org/officeDocument/2006/relationships/image" Target="media/image1817.wmf"/><Relationship Id="rId3138" Type="http://schemas.openxmlformats.org/officeDocument/2006/relationships/image" Target="media/image2340.wmf"/><Relationship Id="rId3552" Type="http://schemas.openxmlformats.org/officeDocument/2006/relationships/image" Target="media/image2672.wmf"/><Relationship Id="rId4603" Type="http://schemas.openxmlformats.org/officeDocument/2006/relationships/oleObject" Target="embeddings/oleObject1020.bin"/><Relationship Id="rId473" Type="http://schemas.openxmlformats.org/officeDocument/2006/relationships/image" Target="media/image469.wmf"/><Relationship Id="rId2154" Type="http://schemas.openxmlformats.org/officeDocument/2006/relationships/image" Target="media/image1851.wmf"/><Relationship Id="rId3205" Type="http://schemas.openxmlformats.org/officeDocument/2006/relationships/oleObject" Target="embeddings/oleObject814.bin"/><Relationship Id="rId126" Type="http://schemas.openxmlformats.org/officeDocument/2006/relationships/image" Target="media/image122.wmf"/><Relationship Id="rId540" Type="http://schemas.openxmlformats.org/officeDocument/2006/relationships/image" Target="media/image536.wmf"/><Relationship Id="rId1170" Type="http://schemas.openxmlformats.org/officeDocument/2006/relationships/image" Target="media/image1075.wmf"/><Relationship Id="rId2221" Type="http://schemas.openxmlformats.org/officeDocument/2006/relationships/oleObject" Target="embeddings/oleObject331.bin"/><Relationship Id="rId5377" Type="http://schemas.openxmlformats.org/officeDocument/2006/relationships/oleObject" Target="embeddings/oleObject1371.bin"/><Relationship Id="rId6428" Type="http://schemas.openxmlformats.org/officeDocument/2006/relationships/image" Target="media/image4438.wmf"/><Relationship Id="rId6775" Type="http://schemas.openxmlformats.org/officeDocument/2006/relationships/image" Target="media/image4684.wmf"/><Relationship Id="rId5791" Type="http://schemas.openxmlformats.org/officeDocument/2006/relationships/oleObject" Target="embeddings/oleObject1578.bin"/><Relationship Id="rId6842" Type="http://schemas.openxmlformats.org/officeDocument/2006/relationships/image" Target="media/image4751.wmf"/><Relationship Id="rId1987" Type="http://schemas.openxmlformats.org/officeDocument/2006/relationships/oleObject" Target="embeddings/oleObject216.bin"/><Relationship Id="rId4393" Type="http://schemas.openxmlformats.org/officeDocument/2006/relationships/oleObject" Target="embeddings/oleObject914.bin"/><Relationship Id="rId5444" Type="http://schemas.openxmlformats.org/officeDocument/2006/relationships/image" Target="media/image3946.wmf"/><Relationship Id="rId4046" Type="http://schemas.openxmlformats.org/officeDocument/2006/relationships/image" Target="media/image3154.emf"/><Relationship Id="rId4460" Type="http://schemas.openxmlformats.org/officeDocument/2006/relationships/oleObject" Target="embeddings/oleObject949.bin"/><Relationship Id="rId5511" Type="http://schemas.openxmlformats.org/officeDocument/2006/relationships/oleObject" Target="embeddings/oleObject1438.bin"/><Relationship Id="rId1707" Type="http://schemas.openxmlformats.org/officeDocument/2006/relationships/image" Target="media/image1612.wmf"/><Relationship Id="rId3062" Type="http://schemas.openxmlformats.org/officeDocument/2006/relationships/image" Target="media/image2302.wmf"/><Relationship Id="rId4113" Type="http://schemas.openxmlformats.org/officeDocument/2006/relationships/image" Target="media/image3221.wmf"/><Relationship Id="rId7269" Type="http://schemas.openxmlformats.org/officeDocument/2006/relationships/image" Target="media/image4982.wmf"/><Relationship Id="rId6285" Type="http://schemas.openxmlformats.org/officeDocument/2006/relationships/oleObject" Target="embeddings/oleObject1825.bin"/><Relationship Id="rId7336" Type="http://schemas.openxmlformats.org/officeDocument/2006/relationships/image" Target="media/image5016.wmf"/><Relationship Id="rId3879" Type="http://schemas.openxmlformats.org/officeDocument/2006/relationships/image" Target="media/image2998.wmf"/><Relationship Id="rId6352" Type="http://schemas.openxmlformats.org/officeDocument/2006/relationships/image" Target="media/image4400.wmf"/><Relationship Id="rId2895" Type="http://schemas.openxmlformats.org/officeDocument/2006/relationships/oleObject" Target="embeddings/oleObject657.bin"/><Relationship Id="rId3946" Type="http://schemas.openxmlformats.org/officeDocument/2006/relationships/image" Target="media/image3060.wmf"/><Relationship Id="rId6005" Type="http://schemas.openxmlformats.org/officeDocument/2006/relationships/image" Target="media/image4227.wmf"/><Relationship Id="rId7403" Type="http://schemas.openxmlformats.org/officeDocument/2006/relationships/oleObject" Target="embeddings/oleObject2260.bin"/><Relationship Id="rId867" Type="http://schemas.openxmlformats.org/officeDocument/2006/relationships/image" Target="media/image783.wmf"/><Relationship Id="rId1497" Type="http://schemas.openxmlformats.org/officeDocument/2006/relationships/image" Target="media/image1402.wmf"/><Relationship Id="rId2548" Type="http://schemas.openxmlformats.org/officeDocument/2006/relationships/oleObject" Target="embeddings/oleObject487.bin"/><Relationship Id="rId2962" Type="http://schemas.openxmlformats.org/officeDocument/2006/relationships/oleObject" Target="embeddings/oleObject694.bin"/><Relationship Id="rId934" Type="http://schemas.openxmlformats.org/officeDocument/2006/relationships/image" Target="media/image839.wmf"/><Relationship Id="rId1564" Type="http://schemas.openxmlformats.org/officeDocument/2006/relationships/image" Target="media/image1469.wmf"/><Relationship Id="rId2615" Type="http://schemas.openxmlformats.org/officeDocument/2006/relationships/image" Target="media/image2082.wmf"/><Relationship Id="rId5021" Type="http://schemas.openxmlformats.org/officeDocument/2006/relationships/oleObject" Target="embeddings/oleObject1223.bin"/><Relationship Id="rId1217" Type="http://schemas.openxmlformats.org/officeDocument/2006/relationships/image" Target="media/image1122.wmf"/><Relationship Id="rId1631" Type="http://schemas.openxmlformats.org/officeDocument/2006/relationships/image" Target="media/image1536.wmf"/><Relationship Id="rId4787" Type="http://schemas.openxmlformats.org/officeDocument/2006/relationships/oleObject" Target="embeddings/oleObject1107.bin"/><Relationship Id="rId5838" Type="http://schemas.openxmlformats.org/officeDocument/2006/relationships/image" Target="media/image4143.wmf"/><Relationship Id="rId7193" Type="http://schemas.openxmlformats.org/officeDocument/2006/relationships/image" Target="media/image4944.wmf"/><Relationship Id="rId3389" Type="http://schemas.openxmlformats.org/officeDocument/2006/relationships/image" Target="media/image2509.wmf"/><Relationship Id="rId7260" Type="http://schemas.openxmlformats.org/officeDocument/2006/relationships/oleObject" Target="embeddings/oleObject2189.bin"/><Relationship Id="rId3456" Type="http://schemas.openxmlformats.org/officeDocument/2006/relationships/image" Target="media/image2576.png"/><Relationship Id="rId4854" Type="http://schemas.openxmlformats.org/officeDocument/2006/relationships/image" Target="media/image3680.wmf"/><Relationship Id="rId5905" Type="http://schemas.openxmlformats.org/officeDocument/2006/relationships/image" Target="media/image4177.wmf"/><Relationship Id="rId377" Type="http://schemas.openxmlformats.org/officeDocument/2006/relationships/image" Target="media/image373.wmf"/><Relationship Id="rId2058" Type="http://schemas.openxmlformats.org/officeDocument/2006/relationships/oleObject" Target="embeddings/oleObject252.bin"/><Relationship Id="rId3109" Type="http://schemas.openxmlformats.org/officeDocument/2006/relationships/oleObject" Target="embeddings/oleObject767.bin"/><Relationship Id="rId3870" Type="http://schemas.openxmlformats.org/officeDocument/2006/relationships/image" Target="media/image2990.wmf"/><Relationship Id="rId4507" Type="http://schemas.openxmlformats.org/officeDocument/2006/relationships/oleObject" Target="embeddings/oleObject972.bin"/><Relationship Id="rId4921" Type="http://schemas.openxmlformats.org/officeDocument/2006/relationships/oleObject" Target="embeddings/oleObject1174.bin"/><Relationship Id="rId791" Type="http://schemas.openxmlformats.org/officeDocument/2006/relationships/image" Target="media/image745.wmf"/><Relationship Id="rId1074" Type="http://schemas.openxmlformats.org/officeDocument/2006/relationships/image" Target="media/image979.wmf"/><Relationship Id="rId2472" Type="http://schemas.openxmlformats.org/officeDocument/2006/relationships/image" Target="media/image2010.wmf"/><Relationship Id="rId3523" Type="http://schemas.openxmlformats.org/officeDocument/2006/relationships/image" Target="media/image2643.emf"/><Relationship Id="rId6679" Type="http://schemas.openxmlformats.org/officeDocument/2006/relationships/image" Target="media/image4588.wmf"/><Relationship Id="rId444" Type="http://schemas.openxmlformats.org/officeDocument/2006/relationships/image" Target="media/image440.wmf"/><Relationship Id="rId2125" Type="http://schemas.openxmlformats.org/officeDocument/2006/relationships/image" Target="media/image1836.wmf"/><Relationship Id="rId5695" Type="http://schemas.openxmlformats.org/officeDocument/2006/relationships/oleObject" Target="embeddings/oleObject1530.bin"/><Relationship Id="rId6746" Type="http://schemas.openxmlformats.org/officeDocument/2006/relationships/image" Target="media/image4655.wmf"/><Relationship Id="rId511" Type="http://schemas.openxmlformats.org/officeDocument/2006/relationships/image" Target="media/image507.wmf"/><Relationship Id="rId1141" Type="http://schemas.openxmlformats.org/officeDocument/2006/relationships/image" Target="media/image1046.wmf"/><Relationship Id="rId4297" Type="http://schemas.openxmlformats.org/officeDocument/2006/relationships/oleObject" Target="embeddings/oleObject865.bin"/><Relationship Id="rId5348" Type="http://schemas.openxmlformats.org/officeDocument/2006/relationships/image" Target="media/image3898.wmf"/><Relationship Id="rId5762" Type="http://schemas.openxmlformats.org/officeDocument/2006/relationships/image" Target="media/image4105.wmf"/><Relationship Id="rId6813" Type="http://schemas.openxmlformats.org/officeDocument/2006/relationships/image" Target="media/image4722.wmf"/><Relationship Id="rId4364" Type="http://schemas.openxmlformats.org/officeDocument/2006/relationships/image" Target="media/image3437.wmf"/><Relationship Id="rId5415" Type="http://schemas.openxmlformats.org/officeDocument/2006/relationships/oleObject" Target="embeddings/oleObject1390.bin"/><Relationship Id="rId1958" Type="http://schemas.openxmlformats.org/officeDocument/2006/relationships/oleObject" Target="embeddings/oleObject196.bin"/><Relationship Id="rId3380" Type="http://schemas.openxmlformats.org/officeDocument/2006/relationships/image" Target="media/image2500.wmf"/><Relationship Id="rId4017" Type="http://schemas.openxmlformats.org/officeDocument/2006/relationships/image" Target="media/image3125.wmf"/><Relationship Id="rId4431" Type="http://schemas.openxmlformats.org/officeDocument/2006/relationships/image" Target="media/image3467.wmf"/><Relationship Id="rId3033" Type="http://schemas.openxmlformats.org/officeDocument/2006/relationships/image" Target="media/image2287.wmf"/><Relationship Id="rId6189" Type="http://schemas.openxmlformats.org/officeDocument/2006/relationships/oleObject" Target="embeddings/oleObject1777.bin"/><Relationship Id="rId2799" Type="http://schemas.openxmlformats.org/officeDocument/2006/relationships/oleObject" Target="embeddings/oleObject609.bin"/><Relationship Id="rId3100" Type="http://schemas.openxmlformats.org/officeDocument/2006/relationships/image" Target="media/image2321.wmf"/><Relationship Id="rId6256" Type="http://schemas.openxmlformats.org/officeDocument/2006/relationships/image" Target="media/image4352.wmf"/><Relationship Id="rId6670" Type="http://schemas.openxmlformats.org/officeDocument/2006/relationships/image" Target="media/image4579.wmf"/><Relationship Id="rId7307" Type="http://schemas.openxmlformats.org/officeDocument/2006/relationships/image" Target="media/image5001.wmf"/><Relationship Id="rId2866" Type="http://schemas.openxmlformats.org/officeDocument/2006/relationships/image" Target="media/image2208.wmf"/><Relationship Id="rId3917" Type="http://schemas.openxmlformats.org/officeDocument/2006/relationships/image" Target="media/image3033.wmf"/><Relationship Id="rId5272" Type="http://schemas.openxmlformats.org/officeDocument/2006/relationships/image" Target="media/image3860.wmf"/><Relationship Id="rId6323" Type="http://schemas.openxmlformats.org/officeDocument/2006/relationships/oleObject" Target="embeddings/oleObject1844.bin"/><Relationship Id="rId838" Type="http://schemas.openxmlformats.org/officeDocument/2006/relationships/oleObject" Target="embeddings/oleObject66.bin"/><Relationship Id="rId1468" Type="http://schemas.openxmlformats.org/officeDocument/2006/relationships/image" Target="media/image1373.wmf"/><Relationship Id="rId1882" Type="http://schemas.openxmlformats.org/officeDocument/2006/relationships/image" Target="media/image1721.wmf"/><Relationship Id="rId2519" Type="http://schemas.openxmlformats.org/officeDocument/2006/relationships/oleObject" Target="embeddings/oleObject473.bin"/><Relationship Id="rId1535" Type="http://schemas.openxmlformats.org/officeDocument/2006/relationships/image" Target="media/image1440.wmf"/><Relationship Id="rId2933" Type="http://schemas.openxmlformats.org/officeDocument/2006/relationships/image" Target="media/image2237.wmf"/><Relationship Id="rId7097" Type="http://schemas.openxmlformats.org/officeDocument/2006/relationships/oleObject" Target="embeddings/oleObject2110.bin"/><Relationship Id="rId905" Type="http://schemas.openxmlformats.org/officeDocument/2006/relationships/image" Target="media/image810.wmf"/><Relationship Id="rId7164" Type="http://schemas.openxmlformats.org/officeDocument/2006/relationships/oleObject" Target="embeddings/oleObject2141.bin"/><Relationship Id="rId1602" Type="http://schemas.openxmlformats.org/officeDocument/2006/relationships/image" Target="media/image1507.wmf"/><Relationship Id="rId4758" Type="http://schemas.openxmlformats.org/officeDocument/2006/relationships/image" Target="media/image3632.wmf"/><Relationship Id="rId5809" Type="http://schemas.openxmlformats.org/officeDocument/2006/relationships/oleObject" Target="embeddings/oleObject1587.bin"/><Relationship Id="rId6180" Type="http://schemas.openxmlformats.org/officeDocument/2006/relationships/image" Target="media/image4314.wmf"/><Relationship Id="rId3774" Type="http://schemas.openxmlformats.org/officeDocument/2006/relationships/image" Target="media/image2894.wmf"/><Relationship Id="rId4825" Type="http://schemas.openxmlformats.org/officeDocument/2006/relationships/oleObject" Target="embeddings/oleObject1126.bin"/><Relationship Id="rId7231" Type="http://schemas.openxmlformats.org/officeDocument/2006/relationships/image" Target="media/image4963.wmf"/><Relationship Id="rId695" Type="http://schemas.openxmlformats.org/officeDocument/2006/relationships/image" Target="media/image691.wmf"/><Relationship Id="rId2376" Type="http://schemas.openxmlformats.org/officeDocument/2006/relationships/image" Target="media/image1962.wmf"/><Relationship Id="rId2790" Type="http://schemas.openxmlformats.org/officeDocument/2006/relationships/image" Target="media/image2170.wmf"/><Relationship Id="rId3427" Type="http://schemas.openxmlformats.org/officeDocument/2006/relationships/image" Target="media/image2547.wmf"/><Relationship Id="rId3841" Type="http://schemas.openxmlformats.org/officeDocument/2006/relationships/image" Target="media/image2961.png"/><Relationship Id="rId6997" Type="http://schemas.openxmlformats.org/officeDocument/2006/relationships/image" Target="media/image4842.png"/><Relationship Id="rId348" Type="http://schemas.openxmlformats.org/officeDocument/2006/relationships/image" Target="media/image344.wmf"/><Relationship Id="rId762" Type="http://schemas.openxmlformats.org/officeDocument/2006/relationships/oleObject" Target="embeddings/oleObject28.bin"/><Relationship Id="rId1392" Type="http://schemas.openxmlformats.org/officeDocument/2006/relationships/image" Target="media/image1297.wmf"/><Relationship Id="rId2029" Type="http://schemas.openxmlformats.org/officeDocument/2006/relationships/image" Target="media/image1788.wmf"/><Relationship Id="rId2443" Type="http://schemas.openxmlformats.org/officeDocument/2006/relationships/oleObject" Target="embeddings/oleObject436.bin"/><Relationship Id="rId5599" Type="http://schemas.openxmlformats.org/officeDocument/2006/relationships/oleObject" Target="embeddings/oleObject1482.bin"/><Relationship Id="rId415" Type="http://schemas.openxmlformats.org/officeDocument/2006/relationships/image" Target="media/image411.wmf"/><Relationship Id="rId1045" Type="http://schemas.openxmlformats.org/officeDocument/2006/relationships/image" Target="media/image950.wmf"/><Relationship Id="rId2510" Type="http://schemas.openxmlformats.org/officeDocument/2006/relationships/image" Target="media/image2029.wmf"/><Relationship Id="rId5666" Type="http://schemas.openxmlformats.org/officeDocument/2006/relationships/image" Target="media/image4057.wmf"/><Relationship Id="rId1112" Type="http://schemas.openxmlformats.org/officeDocument/2006/relationships/image" Target="media/image1017.wmf"/><Relationship Id="rId4268" Type="http://schemas.openxmlformats.org/officeDocument/2006/relationships/image" Target="media/image3376.wmf"/><Relationship Id="rId5319" Type="http://schemas.openxmlformats.org/officeDocument/2006/relationships/oleObject" Target="embeddings/oleObject1342.bin"/><Relationship Id="rId6717" Type="http://schemas.openxmlformats.org/officeDocument/2006/relationships/image" Target="media/image4626.wmf"/><Relationship Id="rId3284" Type="http://schemas.openxmlformats.org/officeDocument/2006/relationships/image" Target="media/image2414.wmf"/><Relationship Id="rId4682" Type="http://schemas.openxmlformats.org/officeDocument/2006/relationships/image" Target="media/image3594.wmf"/><Relationship Id="rId5733" Type="http://schemas.openxmlformats.org/officeDocument/2006/relationships/oleObject" Target="embeddings/oleObject1549.bin"/><Relationship Id="rId1929" Type="http://schemas.openxmlformats.org/officeDocument/2006/relationships/image" Target="media/image1744.wmf"/><Relationship Id="rId4335" Type="http://schemas.openxmlformats.org/officeDocument/2006/relationships/oleObject" Target="embeddings/oleObject884.bin"/><Relationship Id="rId5800" Type="http://schemas.openxmlformats.org/officeDocument/2006/relationships/image" Target="media/image4124.wmf"/><Relationship Id="rId3351" Type="http://schemas.openxmlformats.org/officeDocument/2006/relationships/image" Target="media/image2471.wmf"/><Relationship Id="rId4402" Type="http://schemas.openxmlformats.org/officeDocument/2006/relationships/oleObject" Target="embeddings/oleObject921.bin"/><Relationship Id="rId272" Type="http://schemas.openxmlformats.org/officeDocument/2006/relationships/image" Target="media/image268.wmf"/><Relationship Id="rId3004" Type="http://schemas.openxmlformats.org/officeDocument/2006/relationships/oleObject" Target="embeddings/oleObject715.bin"/><Relationship Id="rId6574" Type="http://schemas.openxmlformats.org/officeDocument/2006/relationships/image" Target="media/image4511.wmf"/><Relationship Id="rId2020" Type="http://schemas.openxmlformats.org/officeDocument/2006/relationships/image" Target="media/image1784.wmf"/><Relationship Id="rId5176" Type="http://schemas.openxmlformats.org/officeDocument/2006/relationships/image" Target="media/image3812.wmf"/><Relationship Id="rId5590" Type="http://schemas.openxmlformats.org/officeDocument/2006/relationships/image" Target="media/image4019.wmf"/><Relationship Id="rId6227" Type="http://schemas.openxmlformats.org/officeDocument/2006/relationships/oleObject" Target="embeddings/oleObject1796.bin"/><Relationship Id="rId6641" Type="http://schemas.openxmlformats.org/officeDocument/2006/relationships/image" Target="media/image4550.wmf"/><Relationship Id="rId4192" Type="http://schemas.openxmlformats.org/officeDocument/2006/relationships/image" Target="media/image3300.wmf"/><Relationship Id="rId5243" Type="http://schemas.openxmlformats.org/officeDocument/2006/relationships/oleObject" Target="embeddings/oleObject1304.bin"/><Relationship Id="rId1786" Type="http://schemas.openxmlformats.org/officeDocument/2006/relationships/oleObject" Target="embeddings/oleObject108.bin"/><Relationship Id="rId2837" Type="http://schemas.openxmlformats.org/officeDocument/2006/relationships/oleObject" Target="embeddings/oleObject628.bin"/><Relationship Id="rId78" Type="http://schemas.openxmlformats.org/officeDocument/2006/relationships/image" Target="media/image74.wmf"/><Relationship Id="rId809" Type="http://schemas.openxmlformats.org/officeDocument/2006/relationships/image" Target="media/image754.png"/><Relationship Id="rId1439" Type="http://schemas.openxmlformats.org/officeDocument/2006/relationships/image" Target="media/image1344.wmf"/><Relationship Id="rId1853" Type="http://schemas.openxmlformats.org/officeDocument/2006/relationships/image" Target="media/image1706.wmf"/><Relationship Id="rId2904" Type="http://schemas.openxmlformats.org/officeDocument/2006/relationships/oleObject" Target="embeddings/oleObject665.bin"/><Relationship Id="rId5310" Type="http://schemas.openxmlformats.org/officeDocument/2006/relationships/image" Target="media/image3879.wmf"/><Relationship Id="rId7068" Type="http://schemas.openxmlformats.org/officeDocument/2006/relationships/image" Target="media/image4879.wmf"/><Relationship Id="rId1506" Type="http://schemas.openxmlformats.org/officeDocument/2006/relationships/image" Target="media/image1411.wmf"/><Relationship Id="rId1920" Type="http://schemas.openxmlformats.org/officeDocument/2006/relationships/oleObject" Target="embeddings/oleObject177.bin"/><Relationship Id="rId3678" Type="http://schemas.openxmlformats.org/officeDocument/2006/relationships/image" Target="media/image2798.wmf"/><Relationship Id="rId4729" Type="http://schemas.openxmlformats.org/officeDocument/2006/relationships/oleObject" Target="embeddings/oleObject1080.bin"/><Relationship Id="rId6084" Type="http://schemas.openxmlformats.org/officeDocument/2006/relationships/oleObject" Target="embeddings/oleObject1724.bin"/><Relationship Id="rId7135" Type="http://schemas.openxmlformats.org/officeDocument/2006/relationships/oleObject" Target="embeddings/oleObject2128.bin"/><Relationship Id="rId599" Type="http://schemas.openxmlformats.org/officeDocument/2006/relationships/image" Target="media/image595.wmf"/><Relationship Id="rId2694" Type="http://schemas.openxmlformats.org/officeDocument/2006/relationships/oleObject" Target="embeddings/oleObject558.bin"/><Relationship Id="rId3745" Type="http://schemas.openxmlformats.org/officeDocument/2006/relationships/image" Target="media/image2865.png"/><Relationship Id="rId6151" Type="http://schemas.openxmlformats.org/officeDocument/2006/relationships/oleObject" Target="embeddings/oleObject1758.bin"/><Relationship Id="rId7202" Type="http://schemas.openxmlformats.org/officeDocument/2006/relationships/oleObject" Target="embeddings/oleObject2160.bin"/><Relationship Id="rId666" Type="http://schemas.openxmlformats.org/officeDocument/2006/relationships/image" Target="media/image662.wmf"/><Relationship Id="rId1296" Type="http://schemas.openxmlformats.org/officeDocument/2006/relationships/image" Target="media/image1201.wmf"/><Relationship Id="rId2347" Type="http://schemas.openxmlformats.org/officeDocument/2006/relationships/oleObject" Target="embeddings/oleObject391.bin"/><Relationship Id="rId319" Type="http://schemas.openxmlformats.org/officeDocument/2006/relationships/image" Target="media/image315.wmf"/><Relationship Id="rId1363" Type="http://schemas.openxmlformats.org/officeDocument/2006/relationships/image" Target="media/image1268.wmf"/><Relationship Id="rId2761" Type="http://schemas.openxmlformats.org/officeDocument/2006/relationships/image" Target="media/image2155.wmf"/><Relationship Id="rId3812" Type="http://schemas.openxmlformats.org/officeDocument/2006/relationships/image" Target="media/image2932.emf"/><Relationship Id="rId6968" Type="http://schemas.openxmlformats.org/officeDocument/2006/relationships/oleObject" Target="embeddings/oleObject2047.bin"/><Relationship Id="rId733" Type="http://schemas.openxmlformats.org/officeDocument/2006/relationships/image" Target="media/image716.wmf"/><Relationship Id="rId1016" Type="http://schemas.openxmlformats.org/officeDocument/2006/relationships/image" Target="media/image921.wmf"/><Relationship Id="rId2414" Type="http://schemas.openxmlformats.org/officeDocument/2006/relationships/image" Target="media/image1981.wmf"/><Relationship Id="rId5984" Type="http://schemas.openxmlformats.org/officeDocument/2006/relationships/oleObject" Target="embeddings/oleObject1674.bin"/><Relationship Id="rId800" Type="http://schemas.openxmlformats.org/officeDocument/2006/relationships/oleObject" Target="embeddings/oleObject47.bin"/><Relationship Id="rId1430" Type="http://schemas.openxmlformats.org/officeDocument/2006/relationships/image" Target="media/image1335.wmf"/><Relationship Id="rId4586" Type="http://schemas.openxmlformats.org/officeDocument/2006/relationships/image" Target="media/image3546.wmf"/><Relationship Id="rId5637" Type="http://schemas.openxmlformats.org/officeDocument/2006/relationships/oleObject" Target="embeddings/oleObject1501.bin"/><Relationship Id="rId3188" Type="http://schemas.openxmlformats.org/officeDocument/2006/relationships/image" Target="media/image2366.wmf"/><Relationship Id="rId4239" Type="http://schemas.openxmlformats.org/officeDocument/2006/relationships/image" Target="media/image3347.wmf"/><Relationship Id="rId4653" Type="http://schemas.openxmlformats.org/officeDocument/2006/relationships/oleObject" Target="embeddings/oleObject1044.bin"/><Relationship Id="rId5704" Type="http://schemas.openxmlformats.org/officeDocument/2006/relationships/image" Target="media/image4076.wmf"/><Relationship Id="rId3255" Type="http://schemas.openxmlformats.org/officeDocument/2006/relationships/oleObject" Target="embeddings/oleObject839.bin"/><Relationship Id="rId4306" Type="http://schemas.openxmlformats.org/officeDocument/2006/relationships/image" Target="media/image3408.wmf"/><Relationship Id="rId4720" Type="http://schemas.openxmlformats.org/officeDocument/2006/relationships/image" Target="media/image3613.wmf"/><Relationship Id="rId176" Type="http://schemas.openxmlformats.org/officeDocument/2006/relationships/image" Target="media/image172.wmf"/><Relationship Id="rId590" Type="http://schemas.openxmlformats.org/officeDocument/2006/relationships/image" Target="media/image586.wmf"/><Relationship Id="rId2271" Type="http://schemas.openxmlformats.org/officeDocument/2006/relationships/oleObject" Target="embeddings/oleObject355.bin"/><Relationship Id="rId3322" Type="http://schemas.openxmlformats.org/officeDocument/2006/relationships/image" Target="media/image2442.wmf"/><Relationship Id="rId6478" Type="http://schemas.openxmlformats.org/officeDocument/2006/relationships/image" Target="media/image4463.wmf"/><Relationship Id="rId243" Type="http://schemas.openxmlformats.org/officeDocument/2006/relationships/image" Target="media/image239.wmf"/><Relationship Id="rId5494" Type="http://schemas.openxmlformats.org/officeDocument/2006/relationships/image" Target="media/image3971.wmf"/><Relationship Id="rId6892" Type="http://schemas.openxmlformats.org/officeDocument/2006/relationships/oleObject" Target="embeddings/oleObject1998.bin"/><Relationship Id="rId310" Type="http://schemas.openxmlformats.org/officeDocument/2006/relationships/image" Target="media/image306.wmf"/><Relationship Id="rId4096" Type="http://schemas.openxmlformats.org/officeDocument/2006/relationships/image" Target="media/image3204.jpeg"/><Relationship Id="rId5147" Type="http://schemas.openxmlformats.org/officeDocument/2006/relationships/oleObject" Target="embeddings/oleObject1257.bin"/><Relationship Id="rId6545" Type="http://schemas.openxmlformats.org/officeDocument/2006/relationships/oleObject" Target="embeddings/oleObject1955.bin"/><Relationship Id="rId5561" Type="http://schemas.openxmlformats.org/officeDocument/2006/relationships/oleObject" Target="embeddings/oleObject1463.bin"/><Relationship Id="rId6612" Type="http://schemas.openxmlformats.org/officeDocument/2006/relationships/image" Target="media/image4530.wmf"/><Relationship Id="rId1757" Type="http://schemas.openxmlformats.org/officeDocument/2006/relationships/image" Target="media/image1661.wmf"/><Relationship Id="rId2808" Type="http://schemas.openxmlformats.org/officeDocument/2006/relationships/image" Target="media/image2179.wmf"/><Relationship Id="rId4163" Type="http://schemas.openxmlformats.org/officeDocument/2006/relationships/image" Target="media/image3271.wmf"/><Relationship Id="rId5214" Type="http://schemas.openxmlformats.org/officeDocument/2006/relationships/image" Target="media/image3831.wmf"/><Relationship Id="rId49" Type="http://schemas.openxmlformats.org/officeDocument/2006/relationships/image" Target="media/image45.wmf"/><Relationship Id="rId1824" Type="http://schemas.openxmlformats.org/officeDocument/2006/relationships/oleObject" Target="embeddings/oleObject127.bin"/><Relationship Id="rId4230" Type="http://schemas.openxmlformats.org/officeDocument/2006/relationships/image" Target="media/image3338.wmf"/><Relationship Id="rId7386" Type="http://schemas.openxmlformats.org/officeDocument/2006/relationships/image" Target="media/image5041.wmf"/><Relationship Id="rId7039" Type="http://schemas.openxmlformats.org/officeDocument/2006/relationships/oleObject" Target="embeddings/oleObject2081.bin"/><Relationship Id="rId2598" Type="http://schemas.openxmlformats.org/officeDocument/2006/relationships/oleObject" Target="embeddings/oleObject512.bin"/><Relationship Id="rId3996" Type="http://schemas.openxmlformats.org/officeDocument/2006/relationships/image" Target="media/image3104.wmf"/><Relationship Id="rId6055" Type="http://schemas.openxmlformats.org/officeDocument/2006/relationships/image" Target="media/image4252.wmf"/><Relationship Id="rId7106" Type="http://schemas.openxmlformats.org/officeDocument/2006/relationships/oleObject" Target="embeddings/oleObject2114.bin"/><Relationship Id="rId3649" Type="http://schemas.openxmlformats.org/officeDocument/2006/relationships/image" Target="media/image2769.png"/><Relationship Id="rId5071" Type="http://schemas.openxmlformats.org/officeDocument/2006/relationships/image" Target="media/image3599.png"/><Relationship Id="rId6122" Type="http://schemas.openxmlformats.org/officeDocument/2006/relationships/image" Target="media/image4285.wmf"/><Relationship Id="rId984" Type="http://schemas.openxmlformats.org/officeDocument/2006/relationships/image" Target="media/image889.wmf"/><Relationship Id="rId2665" Type="http://schemas.openxmlformats.org/officeDocument/2006/relationships/image" Target="media/image2107.wmf"/><Relationship Id="rId3716" Type="http://schemas.openxmlformats.org/officeDocument/2006/relationships/image" Target="media/image2836.wmf"/><Relationship Id="rId637" Type="http://schemas.openxmlformats.org/officeDocument/2006/relationships/image" Target="media/image633.wmf"/><Relationship Id="rId1267" Type="http://schemas.openxmlformats.org/officeDocument/2006/relationships/image" Target="media/image1172.wmf"/><Relationship Id="rId1681" Type="http://schemas.openxmlformats.org/officeDocument/2006/relationships/image" Target="media/image1586.wmf"/><Relationship Id="rId2318" Type="http://schemas.openxmlformats.org/officeDocument/2006/relationships/image" Target="media/image1933.wmf"/><Relationship Id="rId2732" Type="http://schemas.openxmlformats.org/officeDocument/2006/relationships/oleObject" Target="embeddings/oleObject577.bin"/><Relationship Id="rId5888" Type="http://schemas.openxmlformats.org/officeDocument/2006/relationships/oleObject" Target="embeddings/oleObject1626.bin"/><Relationship Id="rId6939" Type="http://schemas.openxmlformats.org/officeDocument/2006/relationships/image" Target="media/image4813.wmf"/><Relationship Id="rId704" Type="http://schemas.openxmlformats.org/officeDocument/2006/relationships/image" Target="media/image700.wmf"/><Relationship Id="rId1334" Type="http://schemas.openxmlformats.org/officeDocument/2006/relationships/image" Target="media/image1239.wmf"/><Relationship Id="rId5955" Type="http://schemas.openxmlformats.org/officeDocument/2006/relationships/image" Target="media/image4202.wmf"/><Relationship Id="rId40" Type="http://schemas.openxmlformats.org/officeDocument/2006/relationships/image" Target="media/image36.wmf"/><Relationship Id="rId1401" Type="http://schemas.openxmlformats.org/officeDocument/2006/relationships/image" Target="media/image1306.wmf"/><Relationship Id="rId4557" Type="http://schemas.openxmlformats.org/officeDocument/2006/relationships/oleObject" Target="embeddings/oleObject997.bin"/><Relationship Id="rId5608" Type="http://schemas.openxmlformats.org/officeDocument/2006/relationships/image" Target="media/image4028.wmf"/><Relationship Id="rId3159" Type="http://schemas.openxmlformats.org/officeDocument/2006/relationships/image" Target="media/image2351.wmf"/><Relationship Id="rId3573" Type="http://schemas.openxmlformats.org/officeDocument/2006/relationships/image" Target="media/image2693.wmf"/><Relationship Id="rId4971" Type="http://schemas.openxmlformats.org/officeDocument/2006/relationships/oleObject" Target="embeddings/oleObject1198.bin"/><Relationship Id="rId7030" Type="http://schemas.openxmlformats.org/officeDocument/2006/relationships/image" Target="media/image4860.wmf"/><Relationship Id="rId494" Type="http://schemas.openxmlformats.org/officeDocument/2006/relationships/image" Target="media/image490.wmf"/><Relationship Id="rId2175" Type="http://schemas.openxmlformats.org/officeDocument/2006/relationships/oleObject" Target="embeddings/oleObject310.bin"/><Relationship Id="rId3226" Type="http://schemas.openxmlformats.org/officeDocument/2006/relationships/image" Target="media/image2385.wmf"/><Relationship Id="rId4624" Type="http://schemas.openxmlformats.org/officeDocument/2006/relationships/image" Target="media/image3565.wmf"/><Relationship Id="rId147" Type="http://schemas.openxmlformats.org/officeDocument/2006/relationships/image" Target="media/image143.wmf"/><Relationship Id="rId1191" Type="http://schemas.openxmlformats.org/officeDocument/2006/relationships/image" Target="media/image1096.wmf"/><Relationship Id="rId3640" Type="http://schemas.openxmlformats.org/officeDocument/2006/relationships/image" Target="media/image2760.png"/><Relationship Id="rId6796" Type="http://schemas.openxmlformats.org/officeDocument/2006/relationships/image" Target="media/image4705.wmf"/><Relationship Id="rId561" Type="http://schemas.openxmlformats.org/officeDocument/2006/relationships/image" Target="media/image557.wmf"/><Relationship Id="rId2242" Type="http://schemas.openxmlformats.org/officeDocument/2006/relationships/image" Target="media/image1895.wmf"/><Relationship Id="rId5398" Type="http://schemas.openxmlformats.org/officeDocument/2006/relationships/image" Target="media/image3923.wmf"/><Relationship Id="rId6449" Type="http://schemas.openxmlformats.org/officeDocument/2006/relationships/oleObject" Target="embeddings/oleObject1907.bin"/><Relationship Id="rId6863" Type="http://schemas.openxmlformats.org/officeDocument/2006/relationships/image" Target="media/image4772.wmf"/><Relationship Id="rId214" Type="http://schemas.openxmlformats.org/officeDocument/2006/relationships/image" Target="media/image210.wmf"/><Relationship Id="rId5465" Type="http://schemas.openxmlformats.org/officeDocument/2006/relationships/oleObject" Target="embeddings/oleObject1415.bin"/><Relationship Id="rId6516" Type="http://schemas.openxmlformats.org/officeDocument/2006/relationships/image" Target="media/image4482.wmf"/><Relationship Id="rId6930" Type="http://schemas.openxmlformats.org/officeDocument/2006/relationships/oleObject" Target="embeddings/oleObject2026.bin"/><Relationship Id="rId4067" Type="http://schemas.openxmlformats.org/officeDocument/2006/relationships/image" Target="media/image3175.wmf"/><Relationship Id="rId4481" Type="http://schemas.openxmlformats.org/officeDocument/2006/relationships/image" Target="media/image3493.wmf"/><Relationship Id="rId5118" Type="http://schemas.openxmlformats.org/officeDocument/2006/relationships/image" Target="media/image3783.wmf"/><Relationship Id="rId5532" Type="http://schemas.openxmlformats.org/officeDocument/2006/relationships/image" Target="media/image3990.wmf"/><Relationship Id="rId3083" Type="http://schemas.openxmlformats.org/officeDocument/2006/relationships/oleObject" Target="embeddings/oleObject754.bin"/><Relationship Id="rId4134" Type="http://schemas.openxmlformats.org/officeDocument/2006/relationships/image" Target="media/image3242.wmf"/><Relationship Id="rId1728" Type="http://schemas.openxmlformats.org/officeDocument/2006/relationships/image" Target="media/image1633.wmf"/><Relationship Id="rId3150" Type="http://schemas.openxmlformats.org/officeDocument/2006/relationships/oleObject" Target="embeddings/oleObject787.bin"/><Relationship Id="rId4201" Type="http://schemas.openxmlformats.org/officeDocument/2006/relationships/image" Target="media/image3309.wmf"/><Relationship Id="rId7357" Type="http://schemas.openxmlformats.org/officeDocument/2006/relationships/oleObject" Target="embeddings/oleObject2237.bin"/><Relationship Id="rId3967" Type="http://schemas.openxmlformats.org/officeDocument/2006/relationships/image" Target="media/image3079.png"/><Relationship Id="rId6373" Type="http://schemas.openxmlformats.org/officeDocument/2006/relationships/oleObject" Target="embeddings/oleObject1869.bin"/><Relationship Id="rId4" Type="http://schemas.openxmlformats.org/officeDocument/2006/relationships/webSettings" Target="webSettings.xml"/><Relationship Id="rId888" Type="http://schemas.openxmlformats.org/officeDocument/2006/relationships/oleObject" Target="embeddings/oleObject91.bin"/><Relationship Id="rId2569" Type="http://schemas.openxmlformats.org/officeDocument/2006/relationships/image" Target="media/image2059.wmf"/><Relationship Id="rId2983" Type="http://schemas.openxmlformats.org/officeDocument/2006/relationships/image" Target="media/image2262.wmf"/><Relationship Id="rId6026" Type="http://schemas.openxmlformats.org/officeDocument/2006/relationships/oleObject" Target="embeddings/oleObject1695.bin"/><Relationship Id="rId6440" Type="http://schemas.openxmlformats.org/officeDocument/2006/relationships/image" Target="media/image4444.wmf"/><Relationship Id="rId955" Type="http://schemas.openxmlformats.org/officeDocument/2006/relationships/image" Target="media/image860.wmf"/><Relationship Id="rId1585" Type="http://schemas.openxmlformats.org/officeDocument/2006/relationships/image" Target="media/image1490.wmf"/><Relationship Id="rId2636" Type="http://schemas.openxmlformats.org/officeDocument/2006/relationships/oleObject" Target="embeddings/oleObject531.bin"/><Relationship Id="rId5042" Type="http://schemas.openxmlformats.org/officeDocument/2006/relationships/image" Target="media/image3774.wmf"/><Relationship Id="rId608" Type="http://schemas.openxmlformats.org/officeDocument/2006/relationships/image" Target="media/image604.wmf"/><Relationship Id="rId1238" Type="http://schemas.openxmlformats.org/officeDocument/2006/relationships/image" Target="media/image1143.wmf"/><Relationship Id="rId1652" Type="http://schemas.openxmlformats.org/officeDocument/2006/relationships/image" Target="media/image1557.wmf"/><Relationship Id="rId1305" Type="http://schemas.openxmlformats.org/officeDocument/2006/relationships/image" Target="media/image1210.wmf"/><Relationship Id="rId2703" Type="http://schemas.openxmlformats.org/officeDocument/2006/relationships/image" Target="media/image2126.wmf"/><Relationship Id="rId5859" Type="http://schemas.openxmlformats.org/officeDocument/2006/relationships/oleObject" Target="embeddings/oleObject1612.bin"/><Relationship Id="rId7281" Type="http://schemas.openxmlformats.org/officeDocument/2006/relationships/image" Target="media/image4988.wmf"/><Relationship Id="rId4875" Type="http://schemas.openxmlformats.org/officeDocument/2006/relationships/oleObject" Target="embeddings/oleObject1151.bin"/><Relationship Id="rId5926" Type="http://schemas.openxmlformats.org/officeDocument/2006/relationships/oleObject" Target="embeddings/oleObject1645.bin"/><Relationship Id="rId11" Type="http://schemas.openxmlformats.org/officeDocument/2006/relationships/image" Target="media/image7.wmf"/><Relationship Id="rId398" Type="http://schemas.openxmlformats.org/officeDocument/2006/relationships/image" Target="media/image394.wmf"/><Relationship Id="rId2079" Type="http://schemas.openxmlformats.org/officeDocument/2006/relationships/image" Target="media/image1813.wmf"/><Relationship Id="rId3477" Type="http://schemas.openxmlformats.org/officeDocument/2006/relationships/image" Target="media/image2597.wmf"/><Relationship Id="rId3891" Type="http://schemas.openxmlformats.org/officeDocument/2006/relationships/image" Target="media/image3010.wmf"/><Relationship Id="rId4528" Type="http://schemas.openxmlformats.org/officeDocument/2006/relationships/image" Target="media/image3517.wmf"/><Relationship Id="rId4942" Type="http://schemas.openxmlformats.org/officeDocument/2006/relationships/image" Target="media/image3724.wmf"/><Relationship Id="rId2493" Type="http://schemas.openxmlformats.org/officeDocument/2006/relationships/oleObject" Target="embeddings/oleObject460.bin"/><Relationship Id="rId3544" Type="http://schemas.openxmlformats.org/officeDocument/2006/relationships/image" Target="media/image2664.wmf"/><Relationship Id="rId7001" Type="http://schemas.openxmlformats.org/officeDocument/2006/relationships/oleObject" Target="embeddings/oleObject2062.bin"/><Relationship Id="rId465" Type="http://schemas.openxmlformats.org/officeDocument/2006/relationships/image" Target="media/image461.wmf"/><Relationship Id="rId1095" Type="http://schemas.openxmlformats.org/officeDocument/2006/relationships/image" Target="media/image1000.wmf"/><Relationship Id="rId2146" Type="http://schemas.openxmlformats.org/officeDocument/2006/relationships/image" Target="media/image1847.wmf"/><Relationship Id="rId2560" Type="http://schemas.openxmlformats.org/officeDocument/2006/relationships/oleObject" Target="embeddings/oleObject493.bin"/><Relationship Id="rId3611" Type="http://schemas.openxmlformats.org/officeDocument/2006/relationships/image" Target="media/image2731.wmf"/><Relationship Id="rId6767" Type="http://schemas.openxmlformats.org/officeDocument/2006/relationships/image" Target="media/image4676.wmf"/><Relationship Id="rId118" Type="http://schemas.openxmlformats.org/officeDocument/2006/relationships/image" Target="media/image114.wmf"/><Relationship Id="rId532" Type="http://schemas.openxmlformats.org/officeDocument/2006/relationships/image" Target="media/image528.wmf"/><Relationship Id="rId1162" Type="http://schemas.openxmlformats.org/officeDocument/2006/relationships/image" Target="media/image1067.wmf"/><Relationship Id="rId2213" Type="http://schemas.openxmlformats.org/officeDocument/2006/relationships/oleObject" Target="embeddings/oleObject327.bin"/><Relationship Id="rId5369" Type="http://schemas.openxmlformats.org/officeDocument/2006/relationships/oleObject" Target="embeddings/oleObject1367.bin"/><Relationship Id="rId5783" Type="http://schemas.openxmlformats.org/officeDocument/2006/relationships/oleObject" Target="embeddings/oleObject1574.bin"/><Relationship Id="rId4385" Type="http://schemas.openxmlformats.org/officeDocument/2006/relationships/oleObject" Target="embeddings/oleObject909.bin"/><Relationship Id="rId5436" Type="http://schemas.openxmlformats.org/officeDocument/2006/relationships/image" Target="media/image3942.wmf"/><Relationship Id="rId6834" Type="http://schemas.openxmlformats.org/officeDocument/2006/relationships/image" Target="media/image4743.wmf"/><Relationship Id="rId1979" Type="http://schemas.openxmlformats.org/officeDocument/2006/relationships/image" Target="media/image1764.wmf"/><Relationship Id="rId4038" Type="http://schemas.openxmlformats.org/officeDocument/2006/relationships/image" Target="media/image3146.wmf"/><Relationship Id="rId5850" Type="http://schemas.openxmlformats.org/officeDocument/2006/relationships/image" Target="media/image4149.wmf"/><Relationship Id="rId6901" Type="http://schemas.openxmlformats.org/officeDocument/2006/relationships/oleObject" Target="embeddings/oleObject2005.bin"/><Relationship Id="rId3054" Type="http://schemas.openxmlformats.org/officeDocument/2006/relationships/image" Target="media/image2298.wmf"/><Relationship Id="rId4452" Type="http://schemas.openxmlformats.org/officeDocument/2006/relationships/oleObject" Target="embeddings/oleObject945.bin"/><Relationship Id="rId5503" Type="http://schemas.openxmlformats.org/officeDocument/2006/relationships/oleObject" Target="embeddings/oleObject1434.bin"/><Relationship Id="rId4105" Type="http://schemas.openxmlformats.org/officeDocument/2006/relationships/image" Target="media/image3213.wmf"/><Relationship Id="rId2070" Type="http://schemas.openxmlformats.org/officeDocument/2006/relationships/oleObject" Target="embeddings/oleObject258.bin"/><Relationship Id="rId3121" Type="http://schemas.openxmlformats.org/officeDocument/2006/relationships/oleObject" Target="embeddings/oleObject773.bin"/><Relationship Id="rId6277" Type="http://schemas.openxmlformats.org/officeDocument/2006/relationships/oleObject" Target="embeddings/oleObject1821.bin"/><Relationship Id="rId6691" Type="http://schemas.openxmlformats.org/officeDocument/2006/relationships/image" Target="media/image4600.wmf"/><Relationship Id="rId7328" Type="http://schemas.openxmlformats.org/officeDocument/2006/relationships/oleObject" Target="embeddings/oleObject2223.bin"/><Relationship Id="rId2887" Type="http://schemas.openxmlformats.org/officeDocument/2006/relationships/oleObject" Target="embeddings/oleObject652.bin"/><Relationship Id="rId5293" Type="http://schemas.openxmlformats.org/officeDocument/2006/relationships/oleObject" Target="embeddings/oleObject1329.bin"/><Relationship Id="rId6344" Type="http://schemas.openxmlformats.org/officeDocument/2006/relationships/image" Target="media/image4396.wmf"/><Relationship Id="rId859" Type="http://schemas.openxmlformats.org/officeDocument/2006/relationships/image" Target="media/image779.wmf"/><Relationship Id="rId1489" Type="http://schemas.openxmlformats.org/officeDocument/2006/relationships/image" Target="media/image1394.wmf"/><Relationship Id="rId3938" Type="http://schemas.openxmlformats.org/officeDocument/2006/relationships/image" Target="media/image3053.png"/><Relationship Id="rId5360" Type="http://schemas.openxmlformats.org/officeDocument/2006/relationships/image" Target="media/image3904.wmf"/><Relationship Id="rId6411" Type="http://schemas.openxmlformats.org/officeDocument/2006/relationships/oleObject" Target="embeddings/oleObject1888.bin"/><Relationship Id="rId2954" Type="http://schemas.openxmlformats.org/officeDocument/2006/relationships/oleObject" Target="embeddings/oleObject690.bin"/><Relationship Id="rId5013" Type="http://schemas.openxmlformats.org/officeDocument/2006/relationships/oleObject" Target="embeddings/oleObject1219.bin"/><Relationship Id="rId926" Type="http://schemas.openxmlformats.org/officeDocument/2006/relationships/image" Target="media/image831.wmf"/><Relationship Id="rId1556" Type="http://schemas.openxmlformats.org/officeDocument/2006/relationships/image" Target="media/image1461.wmf"/><Relationship Id="rId1970" Type="http://schemas.openxmlformats.org/officeDocument/2006/relationships/image" Target="media/image1760.wmf"/><Relationship Id="rId2607" Type="http://schemas.openxmlformats.org/officeDocument/2006/relationships/image" Target="media/image2078.wmf"/><Relationship Id="rId7185" Type="http://schemas.openxmlformats.org/officeDocument/2006/relationships/image" Target="media/image4940.wmf"/><Relationship Id="rId1209" Type="http://schemas.openxmlformats.org/officeDocument/2006/relationships/image" Target="media/image1114.wmf"/><Relationship Id="rId1623" Type="http://schemas.openxmlformats.org/officeDocument/2006/relationships/image" Target="media/image1528.wmf"/><Relationship Id="rId4779" Type="http://schemas.openxmlformats.org/officeDocument/2006/relationships/oleObject" Target="embeddings/oleObject1104.bin"/><Relationship Id="rId3795" Type="http://schemas.openxmlformats.org/officeDocument/2006/relationships/image" Target="media/image2915.wmf"/><Relationship Id="rId4846" Type="http://schemas.openxmlformats.org/officeDocument/2006/relationships/image" Target="media/image3676.wmf"/><Relationship Id="rId7252" Type="http://schemas.openxmlformats.org/officeDocument/2006/relationships/oleObject" Target="embeddings/oleObject2185.bin"/><Relationship Id="rId2397" Type="http://schemas.openxmlformats.org/officeDocument/2006/relationships/oleObject" Target="embeddings/oleObject414.bin"/><Relationship Id="rId3448" Type="http://schemas.openxmlformats.org/officeDocument/2006/relationships/image" Target="media/image2568.wmf"/><Relationship Id="rId3862" Type="http://schemas.openxmlformats.org/officeDocument/2006/relationships/image" Target="media/image2982.wmf"/><Relationship Id="rId369" Type="http://schemas.openxmlformats.org/officeDocument/2006/relationships/image" Target="media/image365.wmf"/><Relationship Id="rId783" Type="http://schemas.openxmlformats.org/officeDocument/2006/relationships/image" Target="media/image741.wmf"/><Relationship Id="rId2464" Type="http://schemas.openxmlformats.org/officeDocument/2006/relationships/image" Target="media/image2006.wmf"/><Relationship Id="rId3515" Type="http://schemas.openxmlformats.org/officeDocument/2006/relationships/image" Target="media/image2635.wmf"/><Relationship Id="rId4913" Type="http://schemas.openxmlformats.org/officeDocument/2006/relationships/oleObject" Target="embeddings/oleObject1170.bin"/><Relationship Id="rId436" Type="http://schemas.openxmlformats.org/officeDocument/2006/relationships/image" Target="media/image432.wmf"/><Relationship Id="rId1066" Type="http://schemas.openxmlformats.org/officeDocument/2006/relationships/image" Target="media/image971.wmf"/><Relationship Id="rId1480" Type="http://schemas.openxmlformats.org/officeDocument/2006/relationships/image" Target="media/image1385.wmf"/><Relationship Id="rId2117" Type="http://schemas.openxmlformats.org/officeDocument/2006/relationships/image" Target="media/image1832.wmf"/><Relationship Id="rId850" Type="http://schemas.openxmlformats.org/officeDocument/2006/relationships/oleObject" Target="embeddings/oleObject72.bin"/><Relationship Id="rId1133" Type="http://schemas.openxmlformats.org/officeDocument/2006/relationships/image" Target="media/image1038.wmf"/><Relationship Id="rId2531" Type="http://schemas.openxmlformats.org/officeDocument/2006/relationships/image" Target="media/image2040.wmf"/><Relationship Id="rId4289" Type="http://schemas.openxmlformats.org/officeDocument/2006/relationships/image" Target="media/image3397.wmf"/><Relationship Id="rId5687" Type="http://schemas.openxmlformats.org/officeDocument/2006/relationships/oleObject" Target="embeddings/oleObject1526.bin"/><Relationship Id="rId6738" Type="http://schemas.openxmlformats.org/officeDocument/2006/relationships/image" Target="media/image4647.wmf"/><Relationship Id="rId503" Type="http://schemas.openxmlformats.org/officeDocument/2006/relationships/image" Target="media/image499.wmf"/><Relationship Id="rId5754" Type="http://schemas.openxmlformats.org/officeDocument/2006/relationships/image" Target="media/image4101.wmf"/><Relationship Id="rId6805" Type="http://schemas.openxmlformats.org/officeDocument/2006/relationships/image" Target="media/image4714.wmf"/><Relationship Id="rId1200" Type="http://schemas.openxmlformats.org/officeDocument/2006/relationships/image" Target="media/image1105.wmf"/><Relationship Id="rId4356" Type="http://schemas.openxmlformats.org/officeDocument/2006/relationships/image" Target="media/image3433.wmf"/><Relationship Id="rId4770" Type="http://schemas.openxmlformats.org/officeDocument/2006/relationships/image" Target="media/image3638.wmf"/><Relationship Id="rId5407" Type="http://schemas.openxmlformats.org/officeDocument/2006/relationships/oleObject" Target="embeddings/oleObject1386.bin"/><Relationship Id="rId5821" Type="http://schemas.openxmlformats.org/officeDocument/2006/relationships/oleObject" Target="embeddings/oleObject1593.bin"/><Relationship Id="rId3372" Type="http://schemas.openxmlformats.org/officeDocument/2006/relationships/image" Target="media/image2492.png"/><Relationship Id="rId4009" Type="http://schemas.openxmlformats.org/officeDocument/2006/relationships/image" Target="media/image3117.wmf"/><Relationship Id="rId4423" Type="http://schemas.openxmlformats.org/officeDocument/2006/relationships/image" Target="media/image3463.wmf"/><Relationship Id="rId293" Type="http://schemas.openxmlformats.org/officeDocument/2006/relationships/image" Target="media/image289.wmf"/><Relationship Id="rId3025" Type="http://schemas.openxmlformats.org/officeDocument/2006/relationships/image" Target="media/image2283.wmf"/><Relationship Id="rId6595" Type="http://schemas.openxmlformats.org/officeDocument/2006/relationships/oleObject" Target="embeddings/oleObject1980.bin"/><Relationship Id="rId360" Type="http://schemas.openxmlformats.org/officeDocument/2006/relationships/image" Target="media/image356.wmf"/><Relationship Id="rId2041" Type="http://schemas.openxmlformats.org/officeDocument/2006/relationships/image" Target="media/image1794.wmf"/><Relationship Id="rId5197" Type="http://schemas.openxmlformats.org/officeDocument/2006/relationships/oleObject" Target="embeddings/oleObject1281.bin"/><Relationship Id="rId6248" Type="http://schemas.openxmlformats.org/officeDocument/2006/relationships/image" Target="media/image4348.wmf"/><Relationship Id="rId5264" Type="http://schemas.openxmlformats.org/officeDocument/2006/relationships/image" Target="media/image3856.wmf"/><Relationship Id="rId6662" Type="http://schemas.openxmlformats.org/officeDocument/2006/relationships/image" Target="media/image4571.wmf"/><Relationship Id="rId2858" Type="http://schemas.openxmlformats.org/officeDocument/2006/relationships/image" Target="media/image2204.png"/><Relationship Id="rId3909" Type="http://schemas.openxmlformats.org/officeDocument/2006/relationships/image" Target="media/image3027.wmf"/><Relationship Id="rId6315" Type="http://schemas.openxmlformats.org/officeDocument/2006/relationships/oleObject" Target="embeddings/oleObject1840.bin"/><Relationship Id="rId99" Type="http://schemas.openxmlformats.org/officeDocument/2006/relationships/image" Target="media/image95.wmf"/><Relationship Id="rId1874" Type="http://schemas.openxmlformats.org/officeDocument/2006/relationships/image" Target="media/image1717.wmf"/><Relationship Id="rId2925" Type="http://schemas.openxmlformats.org/officeDocument/2006/relationships/image" Target="media/image2233.wmf"/><Relationship Id="rId4280" Type="http://schemas.openxmlformats.org/officeDocument/2006/relationships/image" Target="media/image3388.wmf"/><Relationship Id="rId5331" Type="http://schemas.openxmlformats.org/officeDocument/2006/relationships/oleObject" Target="embeddings/oleObject1348.bin"/><Relationship Id="rId1527" Type="http://schemas.openxmlformats.org/officeDocument/2006/relationships/image" Target="media/image1432.wmf"/><Relationship Id="rId1941" Type="http://schemas.openxmlformats.org/officeDocument/2006/relationships/image" Target="media/image1750.wmf"/><Relationship Id="rId7089" Type="http://schemas.openxmlformats.org/officeDocument/2006/relationships/oleObject" Target="embeddings/oleObject2106.bin"/><Relationship Id="rId3699" Type="http://schemas.openxmlformats.org/officeDocument/2006/relationships/image" Target="media/image2819.wmf"/><Relationship Id="rId4000" Type="http://schemas.openxmlformats.org/officeDocument/2006/relationships/image" Target="media/image3108.wmf"/><Relationship Id="rId7156" Type="http://schemas.openxmlformats.org/officeDocument/2006/relationships/oleObject" Target="embeddings/oleObject2137.bin"/><Relationship Id="rId6172" Type="http://schemas.openxmlformats.org/officeDocument/2006/relationships/image" Target="media/image4310.wmf"/><Relationship Id="rId7223" Type="http://schemas.openxmlformats.org/officeDocument/2006/relationships/image" Target="media/image4959.wmf"/><Relationship Id="rId687" Type="http://schemas.openxmlformats.org/officeDocument/2006/relationships/image" Target="media/image683.wmf"/><Relationship Id="rId2368" Type="http://schemas.openxmlformats.org/officeDocument/2006/relationships/image" Target="media/image1958.wmf"/><Relationship Id="rId3766" Type="http://schemas.openxmlformats.org/officeDocument/2006/relationships/image" Target="media/image2886.wmf"/><Relationship Id="rId4817" Type="http://schemas.openxmlformats.org/officeDocument/2006/relationships/oleObject" Target="embeddings/oleObject1122.bin"/><Relationship Id="rId2782" Type="http://schemas.openxmlformats.org/officeDocument/2006/relationships/oleObject" Target="embeddings/oleObject601.bin"/><Relationship Id="rId3419" Type="http://schemas.openxmlformats.org/officeDocument/2006/relationships/image" Target="media/image2539.wmf"/><Relationship Id="rId3833" Type="http://schemas.openxmlformats.org/officeDocument/2006/relationships/image" Target="media/image2953.wmf"/><Relationship Id="rId6989" Type="http://schemas.openxmlformats.org/officeDocument/2006/relationships/image" Target="media/image4838.wmf"/><Relationship Id="rId754" Type="http://schemas.openxmlformats.org/officeDocument/2006/relationships/oleObject" Target="embeddings/oleObject24.bin"/><Relationship Id="rId1384" Type="http://schemas.openxmlformats.org/officeDocument/2006/relationships/image" Target="media/image1289.wmf"/><Relationship Id="rId2435" Type="http://schemas.openxmlformats.org/officeDocument/2006/relationships/oleObject" Target="embeddings/oleObject432.bin"/><Relationship Id="rId3900" Type="http://schemas.openxmlformats.org/officeDocument/2006/relationships/image" Target="media/image3018.wmf"/><Relationship Id="rId90" Type="http://schemas.openxmlformats.org/officeDocument/2006/relationships/image" Target="media/image86.wmf"/><Relationship Id="rId407" Type="http://schemas.openxmlformats.org/officeDocument/2006/relationships/image" Target="media/image403.wmf"/><Relationship Id="rId821" Type="http://schemas.openxmlformats.org/officeDocument/2006/relationships/oleObject" Target="embeddings/oleObject57.bin"/><Relationship Id="rId1037" Type="http://schemas.openxmlformats.org/officeDocument/2006/relationships/image" Target="media/image942.wmf"/><Relationship Id="rId1451" Type="http://schemas.openxmlformats.org/officeDocument/2006/relationships/image" Target="media/image1356.wmf"/><Relationship Id="rId2502" Type="http://schemas.openxmlformats.org/officeDocument/2006/relationships/image" Target="media/image2025.wmf"/><Relationship Id="rId5658" Type="http://schemas.openxmlformats.org/officeDocument/2006/relationships/image" Target="media/image4053.wmf"/><Relationship Id="rId6709" Type="http://schemas.openxmlformats.org/officeDocument/2006/relationships/image" Target="media/image4618.wmf"/><Relationship Id="rId1104" Type="http://schemas.openxmlformats.org/officeDocument/2006/relationships/image" Target="media/image1009.wmf"/><Relationship Id="rId4674" Type="http://schemas.openxmlformats.org/officeDocument/2006/relationships/image" Target="media/image3590.wmf"/><Relationship Id="rId5725" Type="http://schemas.openxmlformats.org/officeDocument/2006/relationships/oleObject" Target="embeddings/oleObject1545.bin"/><Relationship Id="rId7080" Type="http://schemas.openxmlformats.org/officeDocument/2006/relationships/image" Target="media/image4885.wmf"/><Relationship Id="rId3276" Type="http://schemas.openxmlformats.org/officeDocument/2006/relationships/image" Target="media/image2410.wmf"/><Relationship Id="rId3690" Type="http://schemas.openxmlformats.org/officeDocument/2006/relationships/image" Target="media/image2810.wmf"/><Relationship Id="rId4327" Type="http://schemas.openxmlformats.org/officeDocument/2006/relationships/oleObject" Target="embeddings/oleObject880.bin"/><Relationship Id="rId197" Type="http://schemas.openxmlformats.org/officeDocument/2006/relationships/image" Target="media/image193.wmf"/><Relationship Id="rId2292" Type="http://schemas.openxmlformats.org/officeDocument/2006/relationships/image" Target="media/image1920.wmf"/><Relationship Id="rId3343" Type="http://schemas.openxmlformats.org/officeDocument/2006/relationships/image" Target="media/image2463.wmf"/><Relationship Id="rId4741" Type="http://schemas.openxmlformats.org/officeDocument/2006/relationships/oleObject" Target="embeddings/oleObject1086.bin"/><Relationship Id="rId6499" Type="http://schemas.openxmlformats.org/officeDocument/2006/relationships/oleObject" Target="embeddings/oleObject1932.bin"/><Relationship Id="rId264" Type="http://schemas.openxmlformats.org/officeDocument/2006/relationships/image" Target="media/image260.wmf"/><Relationship Id="rId3410" Type="http://schemas.openxmlformats.org/officeDocument/2006/relationships/image" Target="media/image2530.wmf"/><Relationship Id="rId6566" Type="http://schemas.openxmlformats.org/officeDocument/2006/relationships/image" Target="media/image4507.wmf"/><Relationship Id="rId6980" Type="http://schemas.openxmlformats.org/officeDocument/2006/relationships/oleObject" Target="embeddings/oleObject2053.bin"/><Relationship Id="rId331" Type="http://schemas.openxmlformats.org/officeDocument/2006/relationships/image" Target="media/image327.wmf"/><Relationship Id="rId2012" Type="http://schemas.openxmlformats.org/officeDocument/2006/relationships/image" Target="media/image1780.wmf"/><Relationship Id="rId5168" Type="http://schemas.openxmlformats.org/officeDocument/2006/relationships/image" Target="media/image3808.wmf"/><Relationship Id="rId5582" Type="http://schemas.openxmlformats.org/officeDocument/2006/relationships/image" Target="media/image4015.wmf"/><Relationship Id="rId6219" Type="http://schemas.openxmlformats.org/officeDocument/2006/relationships/oleObject" Target="embeddings/oleObject1792.bin"/><Relationship Id="rId6633" Type="http://schemas.openxmlformats.org/officeDocument/2006/relationships/image" Target="media/image4542.wmf"/><Relationship Id="rId1778" Type="http://schemas.openxmlformats.org/officeDocument/2006/relationships/image" Target="media/image1671.wmf"/><Relationship Id="rId2829" Type="http://schemas.openxmlformats.org/officeDocument/2006/relationships/oleObject" Target="embeddings/oleObject624.bin"/><Relationship Id="rId4184" Type="http://schemas.openxmlformats.org/officeDocument/2006/relationships/image" Target="media/image3292.wmf"/><Relationship Id="rId5235" Type="http://schemas.openxmlformats.org/officeDocument/2006/relationships/oleObject" Target="embeddings/oleObject1300.bin"/><Relationship Id="rId6700" Type="http://schemas.openxmlformats.org/officeDocument/2006/relationships/image" Target="media/image4609.wmf"/><Relationship Id="rId4251" Type="http://schemas.openxmlformats.org/officeDocument/2006/relationships/image" Target="media/image3359.wmf"/><Relationship Id="rId5302" Type="http://schemas.openxmlformats.org/officeDocument/2006/relationships/image" Target="media/image3875.wmf"/><Relationship Id="rId1845" Type="http://schemas.openxmlformats.org/officeDocument/2006/relationships/image" Target="media/image1702.wmf"/><Relationship Id="rId1912" Type="http://schemas.openxmlformats.org/officeDocument/2006/relationships/oleObject" Target="embeddings/oleObject173.bin"/><Relationship Id="rId6076" Type="http://schemas.openxmlformats.org/officeDocument/2006/relationships/oleObject" Target="embeddings/oleObject1720.bin"/><Relationship Id="rId7127" Type="http://schemas.openxmlformats.org/officeDocument/2006/relationships/oleObject" Target="embeddings/oleObject2124.bin"/><Relationship Id="rId5092" Type="http://schemas.openxmlformats.org/officeDocument/2006/relationships/customXml" Target="ink/ink20.xml"/><Relationship Id="rId6490" Type="http://schemas.openxmlformats.org/officeDocument/2006/relationships/image" Target="media/image4469.wmf"/><Relationship Id="rId2686" Type="http://schemas.openxmlformats.org/officeDocument/2006/relationships/oleObject" Target="embeddings/oleObject555.bin"/><Relationship Id="rId3737" Type="http://schemas.openxmlformats.org/officeDocument/2006/relationships/image" Target="media/image2857.wmf"/><Relationship Id="rId6143" Type="http://schemas.openxmlformats.org/officeDocument/2006/relationships/oleObject" Target="embeddings/oleObject1754.bin"/><Relationship Id="rId658" Type="http://schemas.openxmlformats.org/officeDocument/2006/relationships/image" Target="media/image654.wmf"/><Relationship Id="rId1288" Type="http://schemas.openxmlformats.org/officeDocument/2006/relationships/image" Target="media/image1193.wmf"/><Relationship Id="rId2339" Type="http://schemas.openxmlformats.org/officeDocument/2006/relationships/oleObject" Target="embeddings/oleObject387.bin"/><Relationship Id="rId2753" Type="http://schemas.openxmlformats.org/officeDocument/2006/relationships/image" Target="media/image2151.wmf"/><Relationship Id="rId3804" Type="http://schemas.openxmlformats.org/officeDocument/2006/relationships/image" Target="media/image2924.wmf"/><Relationship Id="rId6210" Type="http://schemas.openxmlformats.org/officeDocument/2006/relationships/image" Target="media/image4329.wmf"/><Relationship Id="rId725" Type="http://schemas.openxmlformats.org/officeDocument/2006/relationships/image" Target="media/image712.wmf"/><Relationship Id="rId1355" Type="http://schemas.openxmlformats.org/officeDocument/2006/relationships/image" Target="media/image1260.wmf"/><Relationship Id="rId2406" Type="http://schemas.openxmlformats.org/officeDocument/2006/relationships/image" Target="media/image1977.wmf"/><Relationship Id="rId1008" Type="http://schemas.openxmlformats.org/officeDocument/2006/relationships/image" Target="media/image913.wmf"/><Relationship Id="rId1422" Type="http://schemas.openxmlformats.org/officeDocument/2006/relationships/image" Target="media/image1327.wmf"/><Relationship Id="rId2820" Type="http://schemas.openxmlformats.org/officeDocument/2006/relationships/image" Target="media/image2185.wmf"/><Relationship Id="rId4578" Type="http://schemas.openxmlformats.org/officeDocument/2006/relationships/image" Target="media/image3542.wmf"/><Relationship Id="rId5976" Type="http://schemas.openxmlformats.org/officeDocument/2006/relationships/oleObject" Target="embeddings/oleObject1670.bin"/><Relationship Id="rId61" Type="http://schemas.openxmlformats.org/officeDocument/2006/relationships/image" Target="media/image57.wmf"/><Relationship Id="rId4992" Type="http://schemas.openxmlformats.org/officeDocument/2006/relationships/image" Target="media/image3749.wmf"/><Relationship Id="rId5629" Type="http://schemas.openxmlformats.org/officeDocument/2006/relationships/oleObject" Target="embeddings/oleObject1497.bin"/><Relationship Id="rId7051" Type="http://schemas.openxmlformats.org/officeDocument/2006/relationships/oleObject" Target="embeddings/oleObject2087.bin"/><Relationship Id="rId2196" Type="http://schemas.openxmlformats.org/officeDocument/2006/relationships/image" Target="media/image1872.wmf"/><Relationship Id="rId3594" Type="http://schemas.openxmlformats.org/officeDocument/2006/relationships/image" Target="media/image2714.wmf"/><Relationship Id="rId4645" Type="http://schemas.microsoft.com/office/2007/relationships/hdphoto" Target="media/hdphoto21.wdp"/><Relationship Id="rId168" Type="http://schemas.openxmlformats.org/officeDocument/2006/relationships/image" Target="media/image164.wmf"/><Relationship Id="rId3247" Type="http://schemas.openxmlformats.org/officeDocument/2006/relationships/oleObject" Target="embeddings/oleObject835.bin"/><Relationship Id="rId3661" Type="http://schemas.openxmlformats.org/officeDocument/2006/relationships/image" Target="media/image2781.wmf"/><Relationship Id="rId4712" Type="http://schemas.openxmlformats.org/officeDocument/2006/relationships/image" Target="media/image3609.wmf"/><Relationship Id="rId582" Type="http://schemas.openxmlformats.org/officeDocument/2006/relationships/image" Target="media/image578.wmf"/><Relationship Id="rId2263" Type="http://schemas.openxmlformats.org/officeDocument/2006/relationships/oleObject" Target="embeddings/oleObject351.bin"/><Relationship Id="rId3314" Type="http://schemas.openxmlformats.org/officeDocument/2006/relationships/image" Target="media/image2434.wmf"/><Relationship Id="rId6884" Type="http://schemas.openxmlformats.org/officeDocument/2006/relationships/image" Target="media/image4793.wmf"/><Relationship Id="rId235" Type="http://schemas.openxmlformats.org/officeDocument/2006/relationships/image" Target="media/image231.wmf"/><Relationship Id="rId2330" Type="http://schemas.openxmlformats.org/officeDocument/2006/relationships/image" Target="media/image1939.wmf"/><Relationship Id="rId5486" Type="http://schemas.openxmlformats.org/officeDocument/2006/relationships/image" Target="media/image3967.wmf"/><Relationship Id="rId6537" Type="http://schemas.openxmlformats.org/officeDocument/2006/relationships/oleObject" Target="embeddings/oleObject1951.bin"/><Relationship Id="rId302" Type="http://schemas.openxmlformats.org/officeDocument/2006/relationships/image" Target="media/image298.wmf"/><Relationship Id="rId4088" Type="http://schemas.openxmlformats.org/officeDocument/2006/relationships/image" Target="media/image3196.wmf"/><Relationship Id="rId5139" Type="http://schemas.openxmlformats.org/officeDocument/2006/relationships/oleObject" Target="embeddings/oleObject1253.bin"/><Relationship Id="rId5553" Type="http://schemas.openxmlformats.org/officeDocument/2006/relationships/oleObject" Target="embeddings/oleObject1459.bin"/><Relationship Id="rId6951" Type="http://schemas.openxmlformats.org/officeDocument/2006/relationships/image" Target="media/image4819.wmf"/><Relationship Id="rId4155" Type="http://schemas.openxmlformats.org/officeDocument/2006/relationships/image" Target="media/image3263.wmf"/><Relationship Id="rId5206" Type="http://schemas.openxmlformats.org/officeDocument/2006/relationships/image" Target="media/image3827.wmf"/><Relationship Id="rId6604" Type="http://schemas.openxmlformats.org/officeDocument/2006/relationships/image" Target="media/image4526.wmf"/><Relationship Id="rId1749" Type="http://schemas.openxmlformats.org/officeDocument/2006/relationships/image" Target="media/image1654.wmf"/><Relationship Id="rId3171" Type="http://schemas.openxmlformats.org/officeDocument/2006/relationships/image" Target="media/image2357.wmf"/><Relationship Id="rId5620" Type="http://schemas.openxmlformats.org/officeDocument/2006/relationships/image" Target="media/image4034.wmf"/><Relationship Id="rId1816" Type="http://schemas.openxmlformats.org/officeDocument/2006/relationships/oleObject" Target="embeddings/oleObject123.bin"/><Relationship Id="rId4222" Type="http://schemas.openxmlformats.org/officeDocument/2006/relationships/image" Target="media/image3330.wmf"/><Relationship Id="rId7378" Type="http://schemas.openxmlformats.org/officeDocument/2006/relationships/image" Target="media/image5037.wmf"/><Relationship Id="rId3988" Type="http://schemas.openxmlformats.org/officeDocument/2006/relationships/image" Target="media/image3096.wmf"/><Relationship Id="rId6394" Type="http://schemas.openxmlformats.org/officeDocument/2006/relationships/image" Target="media/image4421.wmf"/><Relationship Id="rId6047" Type="http://schemas.openxmlformats.org/officeDocument/2006/relationships/image" Target="media/image4248.wmf"/><Relationship Id="rId6461" Type="http://schemas.openxmlformats.org/officeDocument/2006/relationships/oleObject" Target="embeddings/oleObject1913.bin"/><Relationship Id="rId976" Type="http://schemas.openxmlformats.org/officeDocument/2006/relationships/image" Target="media/image881.wmf"/><Relationship Id="rId2657" Type="http://schemas.openxmlformats.org/officeDocument/2006/relationships/image" Target="media/image2103.wmf"/><Relationship Id="rId5063" Type="http://schemas.openxmlformats.org/officeDocument/2006/relationships/image" Target="media/image3595.png"/><Relationship Id="rId6114" Type="http://schemas.openxmlformats.org/officeDocument/2006/relationships/image" Target="media/image4281.wmf"/><Relationship Id="rId629" Type="http://schemas.openxmlformats.org/officeDocument/2006/relationships/image" Target="media/image625.wmf"/><Relationship Id="rId1259" Type="http://schemas.openxmlformats.org/officeDocument/2006/relationships/image" Target="media/image1164.wmf"/><Relationship Id="rId3708" Type="http://schemas.openxmlformats.org/officeDocument/2006/relationships/image" Target="media/image2828.wmf"/><Relationship Id="rId5130" Type="http://schemas.openxmlformats.org/officeDocument/2006/relationships/image" Target="media/image3789.wmf"/><Relationship Id="rId1673" Type="http://schemas.openxmlformats.org/officeDocument/2006/relationships/image" Target="media/image1578.wmf"/><Relationship Id="rId2724" Type="http://schemas.openxmlformats.org/officeDocument/2006/relationships/oleObject" Target="embeddings/oleObject573.bin"/><Relationship Id="rId1326" Type="http://schemas.openxmlformats.org/officeDocument/2006/relationships/image" Target="media/image1231.wmf"/><Relationship Id="rId1740" Type="http://schemas.openxmlformats.org/officeDocument/2006/relationships/image" Target="media/image1645.wmf"/><Relationship Id="rId4896" Type="http://schemas.openxmlformats.org/officeDocument/2006/relationships/image" Target="media/image3701.wmf"/><Relationship Id="rId5947" Type="http://schemas.openxmlformats.org/officeDocument/2006/relationships/image" Target="media/image4198.wmf"/><Relationship Id="rId32" Type="http://schemas.openxmlformats.org/officeDocument/2006/relationships/image" Target="media/image28.wmf"/><Relationship Id="rId3498" Type="http://schemas.openxmlformats.org/officeDocument/2006/relationships/image" Target="media/image2618.wmf"/><Relationship Id="rId4549" Type="http://schemas.openxmlformats.org/officeDocument/2006/relationships/oleObject" Target="embeddings/oleObject993.bin"/><Relationship Id="rId4963" Type="http://schemas.openxmlformats.org/officeDocument/2006/relationships/oleObject" Target="embeddings/oleObject1194.bin"/><Relationship Id="rId3565" Type="http://schemas.openxmlformats.org/officeDocument/2006/relationships/image" Target="media/image2685.wmf"/><Relationship Id="rId4616" Type="http://schemas.openxmlformats.org/officeDocument/2006/relationships/image" Target="media/image3561.wmf"/><Relationship Id="rId7022" Type="http://schemas.openxmlformats.org/officeDocument/2006/relationships/image" Target="media/image4856.wmf"/><Relationship Id="rId486" Type="http://schemas.openxmlformats.org/officeDocument/2006/relationships/image" Target="media/image482.wmf"/><Relationship Id="rId2167" Type="http://schemas.openxmlformats.org/officeDocument/2006/relationships/oleObject" Target="embeddings/oleObject306.bin"/><Relationship Id="rId2581" Type="http://schemas.openxmlformats.org/officeDocument/2006/relationships/image" Target="media/image2065.wmf"/><Relationship Id="rId3218" Type="http://schemas.openxmlformats.org/officeDocument/2006/relationships/image" Target="media/image2381.wmf"/><Relationship Id="rId3632" Type="http://schemas.openxmlformats.org/officeDocument/2006/relationships/image" Target="media/image2752.wmf"/><Relationship Id="rId6788" Type="http://schemas.openxmlformats.org/officeDocument/2006/relationships/image" Target="media/image4697.wmf"/><Relationship Id="rId139" Type="http://schemas.openxmlformats.org/officeDocument/2006/relationships/image" Target="media/image135.wmf"/><Relationship Id="rId553" Type="http://schemas.openxmlformats.org/officeDocument/2006/relationships/image" Target="media/image549.wmf"/><Relationship Id="rId1183" Type="http://schemas.openxmlformats.org/officeDocument/2006/relationships/image" Target="media/image1088.wmf"/><Relationship Id="rId2234" Type="http://schemas.openxmlformats.org/officeDocument/2006/relationships/image" Target="media/image1891.png"/><Relationship Id="rId206" Type="http://schemas.openxmlformats.org/officeDocument/2006/relationships/image" Target="media/image202.wmf"/><Relationship Id="rId6855" Type="http://schemas.openxmlformats.org/officeDocument/2006/relationships/image" Target="media/image4764.wmf"/><Relationship Id="rId620" Type="http://schemas.openxmlformats.org/officeDocument/2006/relationships/image" Target="media/image616.wmf"/><Relationship Id="rId1250" Type="http://schemas.openxmlformats.org/officeDocument/2006/relationships/image" Target="media/image1155.wmf"/><Relationship Id="rId2301" Type="http://schemas.openxmlformats.org/officeDocument/2006/relationships/oleObject" Target="embeddings/oleObject369.bin"/><Relationship Id="rId4059" Type="http://schemas.openxmlformats.org/officeDocument/2006/relationships/image" Target="media/image3167.wmf"/><Relationship Id="rId5457" Type="http://schemas.openxmlformats.org/officeDocument/2006/relationships/oleObject" Target="embeddings/oleObject1411.bin"/><Relationship Id="rId5871" Type="http://schemas.openxmlformats.org/officeDocument/2006/relationships/oleObject" Target="embeddings/oleObject1618.bin"/><Relationship Id="rId6508" Type="http://schemas.openxmlformats.org/officeDocument/2006/relationships/image" Target="media/image4478.wmf"/><Relationship Id="rId6922" Type="http://schemas.openxmlformats.org/officeDocument/2006/relationships/oleObject" Target="embeddings/oleObject2021.bin"/><Relationship Id="rId4473" Type="http://schemas.openxmlformats.org/officeDocument/2006/relationships/image" Target="media/image3489.wmf"/><Relationship Id="rId5524" Type="http://schemas.openxmlformats.org/officeDocument/2006/relationships/image" Target="media/image3986.wmf"/><Relationship Id="rId3075" Type="http://schemas.openxmlformats.org/officeDocument/2006/relationships/oleObject" Target="embeddings/oleObject750.bin"/><Relationship Id="rId4126" Type="http://schemas.openxmlformats.org/officeDocument/2006/relationships/image" Target="media/image3234.wmf"/><Relationship Id="rId4540" Type="http://schemas.openxmlformats.org/officeDocument/2006/relationships/image" Target="media/image3523.wmf"/><Relationship Id="rId2091" Type="http://schemas.openxmlformats.org/officeDocument/2006/relationships/image" Target="media/image1819.wmf"/><Relationship Id="rId3142" Type="http://schemas.openxmlformats.org/officeDocument/2006/relationships/image" Target="media/image2342.png"/><Relationship Id="rId6298" Type="http://schemas.openxmlformats.org/officeDocument/2006/relationships/image" Target="media/image4373.wmf"/><Relationship Id="rId7349" Type="http://schemas.openxmlformats.org/officeDocument/2006/relationships/oleObject" Target="embeddings/oleObject2233.bin"/><Relationship Id="rId6365" Type="http://schemas.openxmlformats.org/officeDocument/2006/relationships/oleObject" Target="embeddings/oleObject1865.bin"/><Relationship Id="rId130" Type="http://schemas.openxmlformats.org/officeDocument/2006/relationships/image" Target="media/image126.wmf"/><Relationship Id="rId3959" Type="http://schemas.openxmlformats.org/officeDocument/2006/relationships/image" Target="media/image3071.wmf"/><Relationship Id="rId5381" Type="http://schemas.openxmlformats.org/officeDocument/2006/relationships/oleObject" Target="embeddings/oleObject1373.bin"/><Relationship Id="rId6018" Type="http://schemas.openxmlformats.org/officeDocument/2006/relationships/oleObject" Target="embeddings/oleObject1691.bin"/><Relationship Id="rId2975" Type="http://schemas.openxmlformats.org/officeDocument/2006/relationships/image" Target="media/image2258.wmf"/><Relationship Id="rId5034" Type="http://schemas.openxmlformats.org/officeDocument/2006/relationships/image" Target="media/image3770.wmf"/><Relationship Id="rId6432" Type="http://schemas.openxmlformats.org/officeDocument/2006/relationships/image" Target="media/image4440.wmf"/><Relationship Id="rId947" Type="http://schemas.openxmlformats.org/officeDocument/2006/relationships/image" Target="media/image852.wmf"/><Relationship Id="rId1577" Type="http://schemas.openxmlformats.org/officeDocument/2006/relationships/image" Target="media/image1482.wmf"/><Relationship Id="rId1991" Type="http://schemas.openxmlformats.org/officeDocument/2006/relationships/oleObject" Target="embeddings/oleObject218.bin"/><Relationship Id="rId2628" Type="http://schemas.openxmlformats.org/officeDocument/2006/relationships/oleObject" Target="embeddings/oleObject527.bin"/><Relationship Id="rId1644" Type="http://schemas.openxmlformats.org/officeDocument/2006/relationships/image" Target="media/image1549.wmf"/><Relationship Id="rId4050" Type="http://schemas.openxmlformats.org/officeDocument/2006/relationships/image" Target="media/image3158.wmf"/><Relationship Id="rId5101" Type="http://schemas.openxmlformats.org/officeDocument/2006/relationships/image" Target="media/image3614.png"/><Relationship Id="rId1711" Type="http://schemas.openxmlformats.org/officeDocument/2006/relationships/image" Target="media/image1616.wmf"/><Relationship Id="rId4867" Type="http://schemas.openxmlformats.org/officeDocument/2006/relationships/oleObject" Target="embeddings/oleObject1147.bin"/><Relationship Id="rId7273" Type="http://schemas.openxmlformats.org/officeDocument/2006/relationships/image" Target="media/image4984.wmf"/><Relationship Id="rId3469" Type="http://schemas.openxmlformats.org/officeDocument/2006/relationships/image" Target="media/image2589.wmf"/><Relationship Id="rId5918" Type="http://schemas.openxmlformats.org/officeDocument/2006/relationships/oleObject" Target="embeddings/oleObject1641.bin"/><Relationship Id="rId7340" Type="http://schemas.openxmlformats.org/officeDocument/2006/relationships/image" Target="media/image5018.wmf"/><Relationship Id="rId2485" Type="http://schemas.openxmlformats.org/officeDocument/2006/relationships/oleObject" Target="embeddings/oleObject456.bin"/><Relationship Id="rId3883" Type="http://schemas.openxmlformats.org/officeDocument/2006/relationships/image" Target="media/image3002.wmf"/><Relationship Id="rId4934" Type="http://schemas.openxmlformats.org/officeDocument/2006/relationships/image" Target="media/image3720.wmf"/><Relationship Id="rId457" Type="http://schemas.openxmlformats.org/officeDocument/2006/relationships/image" Target="media/image453.wmf"/><Relationship Id="rId1087" Type="http://schemas.openxmlformats.org/officeDocument/2006/relationships/image" Target="media/image992.wmf"/><Relationship Id="rId2138" Type="http://schemas.openxmlformats.org/officeDocument/2006/relationships/oleObject" Target="embeddings/oleObject292.bin"/><Relationship Id="rId3536" Type="http://schemas.openxmlformats.org/officeDocument/2006/relationships/image" Target="media/image2656.emf"/><Relationship Id="rId3950" Type="http://schemas.openxmlformats.org/officeDocument/2006/relationships/image" Target="media/image3063.wmf"/><Relationship Id="rId871" Type="http://schemas.openxmlformats.org/officeDocument/2006/relationships/image" Target="media/image785.wmf"/><Relationship Id="rId2552" Type="http://schemas.openxmlformats.org/officeDocument/2006/relationships/oleObject" Target="embeddings/oleObject489.bin"/><Relationship Id="rId3603" Type="http://schemas.openxmlformats.org/officeDocument/2006/relationships/image" Target="media/image2723.wmf"/><Relationship Id="rId6759" Type="http://schemas.openxmlformats.org/officeDocument/2006/relationships/image" Target="media/image4668.wmf"/><Relationship Id="rId524" Type="http://schemas.openxmlformats.org/officeDocument/2006/relationships/image" Target="media/image520.wmf"/><Relationship Id="rId1154" Type="http://schemas.openxmlformats.org/officeDocument/2006/relationships/image" Target="media/image1059.wmf"/><Relationship Id="rId2205" Type="http://schemas.openxmlformats.org/officeDocument/2006/relationships/oleObject" Target="embeddings/oleObject323.bin"/><Relationship Id="rId5775" Type="http://schemas.openxmlformats.org/officeDocument/2006/relationships/oleObject" Target="embeddings/oleObject1570.bin"/><Relationship Id="rId6826" Type="http://schemas.openxmlformats.org/officeDocument/2006/relationships/image" Target="media/image4735.wmf"/><Relationship Id="rId1221" Type="http://schemas.openxmlformats.org/officeDocument/2006/relationships/image" Target="media/image1126.wmf"/><Relationship Id="rId4377" Type="http://schemas.openxmlformats.org/officeDocument/2006/relationships/oleObject" Target="embeddings/oleObject905.bin"/><Relationship Id="rId4791" Type="http://schemas.openxmlformats.org/officeDocument/2006/relationships/oleObject" Target="embeddings/oleObject1109.bin"/><Relationship Id="rId5428" Type="http://schemas.openxmlformats.org/officeDocument/2006/relationships/image" Target="media/image3938.wmf"/><Relationship Id="rId5842" Type="http://schemas.openxmlformats.org/officeDocument/2006/relationships/image" Target="media/image4145.wmf"/><Relationship Id="rId3393" Type="http://schemas.openxmlformats.org/officeDocument/2006/relationships/image" Target="media/image2513.wmf"/><Relationship Id="rId4444" Type="http://schemas.openxmlformats.org/officeDocument/2006/relationships/image" Target="media/image3474.wmf"/><Relationship Id="rId3046" Type="http://schemas.openxmlformats.org/officeDocument/2006/relationships/image" Target="media/image2294.wmf"/><Relationship Id="rId3460" Type="http://schemas.openxmlformats.org/officeDocument/2006/relationships/image" Target="media/image2580.wmf"/><Relationship Id="rId381" Type="http://schemas.openxmlformats.org/officeDocument/2006/relationships/image" Target="media/image377.wmf"/><Relationship Id="rId2062" Type="http://schemas.openxmlformats.org/officeDocument/2006/relationships/oleObject" Target="embeddings/oleObject254.bin"/><Relationship Id="rId3113" Type="http://schemas.openxmlformats.org/officeDocument/2006/relationships/oleObject" Target="embeddings/oleObject769.bin"/><Relationship Id="rId4511" Type="http://schemas.openxmlformats.org/officeDocument/2006/relationships/oleObject" Target="embeddings/oleObject974.bin"/><Relationship Id="rId6269" Type="http://schemas.openxmlformats.org/officeDocument/2006/relationships/oleObject" Target="embeddings/oleObject1817.bin"/><Relationship Id="rId6683" Type="http://schemas.openxmlformats.org/officeDocument/2006/relationships/image" Target="media/image4592.wmf"/><Relationship Id="rId2879" Type="http://schemas.openxmlformats.org/officeDocument/2006/relationships/oleObject" Target="embeddings/oleObject648.bin"/><Relationship Id="rId5285" Type="http://schemas.openxmlformats.org/officeDocument/2006/relationships/oleObject" Target="embeddings/oleObject1325.bin"/><Relationship Id="rId6336" Type="http://schemas.openxmlformats.org/officeDocument/2006/relationships/image" Target="media/image4392.wmf"/><Relationship Id="rId6750" Type="http://schemas.openxmlformats.org/officeDocument/2006/relationships/image" Target="media/image4659.wmf"/><Relationship Id="rId101" Type="http://schemas.openxmlformats.org/officeDocument/2006/relationships/image" Target="media/image97.wmf"/><Relationship Id="rId1895" Type="http://schemas.openxmlformats.org/officeDocument/2006/relationships/image" Target="media/image1727.wmf"/><Relationship Id="rId2946" Type="http://schemas.openxmlformats.org/officeDocument/2006/relationships/oleObject" Target="embeddings/oleObject686.bin"/><Relationship Id="rId5352" Type="http://schemas.openxmlformats.org/officeDocument/2006/relationships/image" Target="media/image3900.wmf"/><Relationship Id="rId6403" Type="http://schemas.openxmlformats.org/officeDocument/2006/relationships/oleObject" Target="embeddings/oleObject1884.bin"/><Relationship Id="rId918" Type="http://schemas.openxmlformats.org/officeDocument/2006/relationships/image" Target="media/image823.wmf"/><Relationship Id="rId1548" Type="http://schemas.openxmlformats.org/officeDocument/2006/relationships/image" Target="media/image1453.wmf"/><Relationship Id="rId5005" Type="http://schemas.openxmlformats.org/officeDocument/2006/relationships/oleObject" Target="embeddings/oleObject1215.bin"/><Relationship Id="rId1962" Type="http://schemas.openxmlformats.org/officeDocument/2006/relationships/oleObject" Target="embeddings/oleObject199.bin"/><Relationship Id="rId4021" Type="http://schemas.openxmlformats.org/officeDocument/2006/relationships/image" Target="media/image3129.wmf"/><Relationship Id="rId7177" Type="http://schemas.openxmlformats.org/officeDocument/2006/relationships/image" Target="media/image4936.wmf"/><Relationship Id="rId1615" Type="http://schemas.openxmlformats.org/officeDocument/2006/relationships/image" Target="media/image1520.wmf"/><Relationship Id="rId6193" Type="http://schemas.openxmlformats.org/officeDocument/2006/relationships/oleObject" Target="embeddings/oleObject1779.bin"/><Relationship Id="rId7244" Type="http://schemas.openxmlformats.org/officeDocument/2006/relationships/oleObject" Target="embeddings/oleObject2181.bin"/><Relationship Id="rId3787" Type="http://schemas.openxmlformats.org/officeDocument/2006/relationships/image" Target="media/image2907.wmf"/><Relationship Id="rId4838" Type="http://schemas.openxmlformats.org/officeDocument/2006/relationships/image" Target="media/image3672.wmf"/><Relationship Id="rId2389" Type="http://schemas.microsoft.com/office/2007/relationships/hdphoto" Target="media/hdphoto7.wdp"/><Relationship Id="rId3854" Type="http://schemas.openxmlformats.org/officeDocument/2006/relationships/image" Target="media/image2974.wmf"/><Relationship Id="rId4905" Type="http://schemas.openxmlformats.org/officeDocument/2006/relationships/oleObject" Target="embeddings/oleObject1166.bin"/><Relationship Id="rId6260" Type="http://schemas.openxmlformats.org/officeDocument/2006/relationships/image" Target="media/image4354.wmf"/><Relationship Id="rId7311" Type="http://schemas.openxmlformats.org/officeDocument/2006/relationships/image" Target="media/image5003.wmf"/><Relationship Id="rId775" Type="http://schemas.openxmlformats.org/officeDocument/2006/relationships/image" Target="media/image737.wmf"/><Relationship Id="rId2456" Type="http://schemas.openxmlformats.org/officeDocument/2006/relationships/image" Target="media/image2002.wmf"/><Relationship Id="rId2870" Type="http://schemas.openxmlformats.org/officeDocument/2006/relationships/image" Target="media/image2210.wmf"/><Relationship Id="rId3507" Type="http://schemas.openxmlformats.org/officeDocument/2006/relationships/image" Target="media/image2627.wmf"/><Relationship Id="rId3921" Type="http://schemas.openxmlformats.org/officeDocument/2006/relationships/image" Target="media/image3037.wmf"/><Relationship Id="rId428" Type="http://schemas.openxmlformats.org/officeDocument/2006/relationships/image" Target="media/image424.wmf"/><Relationship Id="rId842" Type="http://schemas.openxmlformats.org/officeDocument/2006/relationships/oleObject" Target="embeddings/oleObject68.bin"/><Relationship Id="rId1058" Type="http://schemas.openxmlformats.org/officeDocument/2006/relationships/image" Target="media/image963.wmf"/><Relationship Id="rId1472" Type="http://schemas.openxmlformats.org/officeDocument/2006/relationships/image" Target="media/image1377.wmf"/><Relationship Id="rId2109" Type="http://schemas.openxmlformats.org/officeDocument/2006/relationships/image" Target="media/image1828.wmf"/><Relationship Id="rId2523" Type="http://schemas.openxmlformats.org/officeDocument/2006/relationships/oleObject" Target="embeddings/oleObject475.bin"/><Relationship Id="rId5679" Type="http://schemas.openxmlformats.org/officeDocument/2006/relationships/oleObject" Target="embeddings/oleObject1522.bin"/><Relationship Id="rId1125" Type="http://schemas.openxmlformats.org/officeDocument/2006/relationships/image" Target="media/image1030.wmf"/><Relationship Id="rId4695" Type="http://schemas.openxmlformats.org/officeDocument/2006/relationships/oleObject" Target="embeddings/oleObject1064.bin"/><Relationship Id="rId3297" Type="http://schemas.openxmlformats.org/officeDocument/2006/relationships/oleObject" Target="embeddings/oleObject860.bin"/><Relationship Id="rId4348" Type="http://schemas.openxmlformats.org/officeDocument/2006/relationships/image" Target="media/image3429.wmf"/><Relationship Id="rId5746" Type="http://schemas.openxmlformats.org/officeDocument/2006/relationships/image" Target="media/image4097.wmf"/><Relationship Id="rId4762" Type="http://schemas.openxmlformats.org/officeDocument/2006/relationships/image" Target="media/image3634.wmf"/><Relationship Id="rId5813" Type="http://schemas.openxmlformats.org/officeDocument/2006/relationships/oleObject" Target="embeddings/oleObject1589.bin"/><Relationship Id="rId285" Type="http://schemas.openxmlformats.org/officeDocument/2006/relationships/image" Target="media/image281.wmf"/><Relationship Id="rId3364" Type="http://schemas.openxmlformats.org/officeDocument/2006/relationships/image" Target="media/image2484.wmf"/><Relationship Id="rId4415" Type="http://schemas.openxmlformats.org/officeDocument/2006/relationships/image" Target="media/image3459.wmf"/><Relationship Id="rId2380" Type="http://schemas.openxmlformats.org/officeDocument/2006/relationships/image" Target="media/image1964.wmf"/><Relationship Id="rId3017" Type="http://schemas.openxmlformats.org/officeDocument/2006/relationships/image" Target="media/image2279.wmf"/><Relationship Id="rId3431" Type="http://schemas.openxmlformats.org/officeDocument/2006/relationships/image" Target="media/image2551.wmf"/><Relationship Id="rId6587" Type="http://schemas.openxmlformats.org/officeDocument/2006/relationships/oleObject" Target="embeddings/oleObject1976.bin"/><Relationship Id="rId352" Type="http://schemas.openxmlformats.org/officeDocument/2006/relationships/image" Target="media/image348.wmf"/><Relationship Id="rId2033" Type="http://schemas.openxmlformats.org/officeDocument/2006/relationships/image" Target="media/image1790.wmf"/><Relationship Id="rId5189" Type="http://schemas.openxmlformats.org/officeDocument/2006/relationships/oleObject" Target="embeddings/oleObject1278.bin"/><Relationship Id="rId6654" Type="http://schemas.openxmlformats.org/officeDocument/2006/relationships/image" Target="media/image4563.wmf"/><Relationship Id="rId1799" Type="http://schemas.openxmlformats.org/officeDocument/2006/relationships/image" Target="media/image1681.wmf"/><Relationship Id="rId2100" Type="http://schemas.openxmlformats.org/officeDocument/2006/relationships/oleObject" Target="embeddings/oleObject273.bin"/><Relationship Id="rId5256" Type="http://schemas.openxmlformats.org/officeDocument/2006/relationships/image" Target="media/image3852.wmf"/><Relationship Id="rId5670" Type="http://schemas.openxmlformats.org/officeDocument/2006/relationships/image" Target="media/image4059.wmf"/><Relationship Id="rId6307" Type="http://schemas.openxmlformats.org/officeDocument/2006/relationships/oleObject" Target="embeddings/oleObject1836.bin"/><Relationship Id="rId4272" Type="http://schemas.openxmlformats.org/officeDocument/2006/relationships/image" Target="media/image3380.wmf"/><Relationship Id="rId5323" Type="http://schemas.openxmlformats.org/officeDocument/2006/relationships/oleObject" Target="embeddings/oleObject1344.bin"/><Relationship Id="rId6721" Type="http://schemas.openxmlformats.org/officeDocument/2006/relationships/image" Target="media/image4630.wmf"/><Relationship Id="rId1866" Type="http://schemas.openxmlformats.org/officeDocument/2006/relationships/oleObject" Target="embeddings/oleObject150.bin"/><Relationship Id="rId2917" Type="http://schemas.openxmlformats.org/officeDocument/2006/relationships/image" Target="media/image2229.wmf"/><Relationship Id="rId1519" Type="http://schemas.openxmlformats.org/officeDocument/2006/relationships/image" Target="media/image1424.wmf"/><Relationship Id="rId1933" Type="http://schemas.openxmlformats.org/officeDocument/2006/relationships/image" Target="media/image1746.wmf"/><Relationship Id="rId6097" Type="http://schemas.openxmlformats.org/officeDocument/2006/relationships/oleObject" Target="embeddings/oleObject1731.bin"/><Relationship Id="rId7148" Type="http://schemas.openxmlformats.org/officeDocument/2006/relationships/image" Target="media/image4921.png"/><Relationship Id="rId3758" Type="http://schemas.openxmlformats.org/officeDocument/2006/relationships/image" Target="media/image2878.wmf"/><Relationship Id="rId4809" Type="http://schemas.openxmlformats.org/officeDocument/2006/relationships/oleObject" Target="embeddings/oleObject1118.bin"/><Relationship Id="rId6164" Type="http://schemas.openxmlformats.org/officeDocument/2006/relationships/image" Target="media/image4306.wmf"/><Relationship Id="rId7215" Type="http://schemas.openxmlformats.org/officeDocument/2006/relationships/image" Target="media/image4955.wmf"/><Relationship Id="rId679" Type="http://schemas.openxmlformats.org/officeDocument/2006/relationships/image" Target="media/image675.wmf"/><Relationship Id="rId2774" Type="http://schemas.openxmlformats.org/officeDocument/2006/relationships/oleObject" Target="embeddings/oleObject597.bin"/><Relationship Id="rId5180" Type="http://schemas.openxmlformats.org/officeDocument/2006/relationships/image" Target="media/image3814.wmf"/><Relationship Id="rId6231" Type="http://schemas.openxmlformats.org/officeDocument/2006/relationships/oleObject" Target="embeddings/oleObject1798.bin"/><Relationship Id="rId746" Type="http://schemas.openxmlformats.org/officeDocument/2006/relationships/oleObject" Target="embeddings/oleObject20.bin"/><Relationship Id="rId1376" Type="http://schemas.openxmlformats.org/officeDocument/2006/relationships/image" Target="media/image1281.wmf"/><Relationship Id="rId2427" Type="http://schemas.openxmlformats.org/officeDocument/2006/relationships/oleObject" Target="embeddings/oleObject429.bin"/><Relationship Id="rId3825" Type="http://schemas.openxmlformats.org/officeDocument/2006/relationships/image" Target="media/image2945.wmf"/><Relationship Id="rId1029" Type="http://schemas.openxmlformats.org/officeDocument/2006/relationships/image" Target="media/image934.wmf"/><Relationship Id="rId1790" Type="http://schemas.openxmlformats.org/officeDocument/2006/relationships/oleObject" Target="embeddings/oleObject110.bin"/><Relationship Id="rId2841" Type="http://schemas.openxmlformats.org/officeDocument/2006/relationships/oleObject" Target="embeddings/oleObject630.bin"/><Relationship Id="rId5997" Type="http://schemas.openxmlformats.org/officeDocument/2006/relationships/image" Target="media/image4223.wmf"/><Relationship Id="rId82" Type="http://schemas.openxmlformats.org/officeDocument/2006/relationships/image" Target="media/image78.wmf"/><Relationship Id="rId813" Type="http://schemas.openxmlformats.org/officeDocument/2006/relationships/oleObject" Target="embeddings/oleObject53.bin"/><Relationship Id="rId1443" Type="http://schemas.openxmlformats.org/officeDocument/2006/relationships/image" Target="media/image1348.wmf"/><Relationship Id="rId4599" Type="http://schemas.openxmlformats.org/officeDocument/2006/relationships/oleObject" Target="embeddings/oleObject1018.bin"/><Relationship Id="rId7072" Type="http://schemas.openxmlformats.org/officeDocument/2006/relationships/image" Target="media/image4881.wmf"/><Relationship Id="rId1510" Type="http://schemas.openxmlformats.org/officeDocument/2006/relationships/image" Target="media/image1415.wmf"/><Relationship Id="rId4666" Type="http://schemas.openxmlformats.org/officeDocument/2006/relationships/image" Target="media/image3586.wmf"/><Relationship Id="rId5717" Type="http://schemas.openxmlformats.org/officeDocument/2006/relationships/oleObject" Target="embeddings/oleObject1541.bin"/><Relationship Id="rId3268" Type="http://schemas.openxmlformats.org/officeDocument/2006/relationships/image" Target="media/image2406.wmf"/><Relationship Id="rId3682" Type="http://schemas.openxmlformats.org/officeDocument/2006/relationships/image" Target="media/image2802.wmf"/><Relationship Id="rId4319" Type="http://schemas.openxmlformats.org/officeDocument/2006/relationships/oleObject" Target="embeddings/oleObject876.bin"/><Relationship Id="rId4733" Type="http://schemas.openxmlformats.org/officeDocument/2006/relationships/oleObject" Target="embeddings/oleObject1082.bin"/><Relationship Id="rId189" Type="http://schemas.openxmlformats.org/officeDocument/2006/relationships/image" Target="media/image185.wmf"/><Relationship Id="rId2284" Type="http://schemas.openxmlformats.org/officeDocument/2006/relationships/image" Target="media/image1916.wmf"/><Relationship Id="rId3335" Type="http://schemas.openxmlformats.org/officeDocument/2006/relationships/image" Target="media/image2455.wmf"/><Relationship Id="rId256" Type="http://schemas.openxmlformats.org/officeDocument/2006/relationships/image" Target="media/image252.wmf"/><Relationship Id="rId670" Type="http://schemas.openxmlformats.org/officeDocument/2006/relationships/image" Target="media/image666.wmf"/><Relationship Id="rId2351" Type="http://schemas.openxmlformats.org/officeDocument/2006/relationships/oleObject" Target="embeddings/oleObject393.bin"/><Relationship Id="rId3402" Type="http://schemas.openxmlformats.org/officeDocument/2006/relationships/image" Target="media/image2522.wmf"/><Relationship Id="rId4800" Type="http://schemas.openxmlformats.org/officeDocument/2006/relationships/image" Target="media/image3653.wmf"/><Relationship Id="rId6558" Type="http://schemas.openxmlformats.org/officeDocument/2006/relationships/image" Target="media/image4503.wmf"/><Relationship Id="rId323" Type="http://schemas.openxmlformats.org/officeDocument/2006/relationships/image" Target="media/image319.wmf"/><Relationship Id="rId2004" Type="http://schemas.openxmlformats.org/officeDocument/2006/relationships/image" Target="media/image1776.wmf"/><Relationship Id="rId6972" Type="http://schemas.openxmlformats.org/officeDocument/2006/relationships/oleObject" Target="embeddings/oleObject2049.bin"/><Relationship Id="rId4176" Type="http://schemas.openxmlformats.org/officeDocument/2006/relationships/image" Target="media/image3284.wmf"/><Relationship Id="rId5574" Type="http://schemas.openxmlformats.org/officeDocument/2006/relationships/image" Target="media/image4011.wmf"/><Relationship Id="rId6625" Type="http://schemas.openxmlformats.org/officeDocument/2006/relationships/oleObject" Target="embeddings/oleObject1995.bin"/><Relationship Id="rId1020" Type="http://schemas.openxmlformats.org/officeDocument/2006/relationships/image" Target="media/image925.wmf"/><Relationship Id="rId1977" Type="http://schemas.openxmlformats.org/officeDocument/2006/relationships/image" Target="media/image1763.wmf"/><Relationship Id="rId4383" Type="http://schemas.openxmlformats.org/officeDocument/2006/relationships/oleObject" Target="embeddings/oleObject908.bin"/><Relationship Id="rId4590" Type="http://schemas.openxmlformats.org/officeDocument/2006/relationships/image" Target="media/image3548.wmf"/><Relationship Id="rId5227" Type="http://schemas.openxmlformats.org/officeDocument/2006/relationships/oleObject" Target="embeddings/oleObject1296.bin"/><Relationship Id="rId5434" Type="http://schemas.openxmlformats.org/officeDocument/2006/relationships/image" Target="media/image3941.wmf"/><Relationship Id="rId5641" Type="http://schemas.openxmlformats.org/officeDocument/2006/relationships/oleObject" Target="embeddings/oleObject1503.bin"/><Relationship Id="rId1837" Type="http://schemas.openxmlformats.org/officeDocument/2006/relationships/image" Target="media/image1698.wmf"/><Relationship Id="rId3192" Type="http://schemas.openxmlformats.org/officeDocument/2006/relationships/image" Target="media/image2368.wmf"/><Relationship Id="rId4036" Type="http://schemas.openxmlformats.org/officeDocument/2006/relationships/image" Target="media/image3144.wmf"/><Relationship Id="rId4243" Type="http://schemas.openxmlformats.org/officeDocument/2006/relationships/image" Target="media/image3351.wmf"/><Relationship Id="rId4450" Type="http://schemas.openxmlformats.org/officeDocument/2006/relationships/oleObject" Target="embeddings/oleObject944.bin"/><Relationship Id="rId5501" Type="http://schemas.openxmlformats.org/officeDocument/2006/relationships/oleObject" Target="embeddings/oleObject1433.bin"/><Relationship Id="rId7399" Type="http://schemas.openxmlformats.org/officeDocument/2006/relationships/oleObject" Target="embeddings/oleObject2258.bin"/><Relationship Id="rId3052" Type="http://schemas.openxmlformats.org/officeDocument/2006/relationships/image" Target="media/image2297.wmf"/><Relationship Id="rId4103" Type="http://schemas.openxmlformats.org/officeDocument/2006/relationships/image" Target="media/image3211.jpeg"/><Relationship Id="rId4310" Type="http://schemas.openxmlformats.org/officeDocument/2006/relationships/image" Target="media/image3410.wmf"/><Relationship Id="rId7259" Type="http://schemas.openxmlformats.org/officeDocument/2006/relationships/image" Target="media/image4977.wmf"/><Relationship Id="rId180" Type="http://schemas.openxmlformats.org/officeDocument/2006/relationships/image" Target="media/image176.wmf"/><Relationship Id="rId1904" Type="http://schemas.openxmlformats.org/officeDocument/2006/relationships/oleObject" Target="embeddings/oleObject169.bin"/><Relationship Id="rId6068" Type="http://schemas.openxmlformats.org/officeDocument/2006/relationships/oleObject" Target="embeddings/oleObject1716.bin"/><Relationship Id="rId6275" Type="http://schemas.openxmlformats.org/officeDocument/2006/relationships/oleObject" Target="embeddings/oleObject1820.bin"/><Relationship Id="rId6482" Type="http://schemas.openxmlformats.org/officeDocument/2006/relationships/image" Target="media/image4465.wmf"/><Relationship Id="rId7119" Type="http://schemas.openxmlformats.org/officeDocument/2006/relationships/oleObject" Target="embeddings/oleObject2120.bin"/><Relationship Id="rId7326" Type="http://schemas.openxmlformats.org/officeDocument/2006/relationships/oleObject" Target="embeddings/oleObject2222.bin"/><Relationship Id="rId3869" Type="http://schemas.openxmlformats.org/officeDocument/2006/relationships/image" Target="media/image2989.wmf"/><Relationship Id="rId5084" Type="http://schemas.openxmlformats.org/officeDocument/2006/relationships/customXml" Target="ink/ink16.xml"/><Relationship Id="rId5291" Type="http://schemas.openxmlformats.org/officeDocument/2006/relationships/oleObject" Target="embeddings/oleObject1328.bin"/><Relationship Id="rId6135" Type="http://schemas.openxmlformats.org/officeDocument/2006/relationships/oleObject" Target="embeddings/oleObject1750.bin"/><Relationship Id="rId6342" Type="http://schemas.openxmlformats.org/officeDocument/2006/relationships/image" Target="media/image4395.wmf"/><Relationship Id="rId997" Type="http://schemas.openxmlformats.org/officeDocument/2006/relationships/image" Target="media/image902.wmf"/><Relationship Id="rId2678" Type="http://schemas.openxmlformats.org/officeDocument/2006/relationships/oleObject" Target="embeddings/oleObject551.bin"/><Relationship Id="rId2885" Type="http://schemas.openxmlformats.org/officeDocument/2006/relationships/oleObject" Target="embeddings/oleObject651.bin"/><Relationship Id="rId3729" Type="http://schemas.openxmlformats.org/officeDocument/2006/relationships/image" Target="media/image2849.png"/><Relationship Id="rId3936" Type="http://schemas.openxmlformats.org/officeDocument/2006/relationships/image" Target="media/image3051.wmf"/><Relationship Id="rId5151" Type="http://schemas.openxmlformats.org/officeDocument/2006/relationships/oleObject" Target="embeddings/oleObject1259.bin"/><Relationship Id="rId857" Type="http://schemas.openxmlformats.org/officeDocument/2006/relationships/image" Target="media/image778.wmf"/><Relationship Id="rId1487" Type="http://schemas.openxmlformats.org/officeDocument/2006/relationships/image" Target="media/image1392.wmf"/><Relationship Id="rId1694" Type="http://schemas.openxmlformats.org/officeDocument/2006/relationships/image" Target="media/image1599.wmf"/><Relationship Id="rId2538" Type="http://schemas.openxmlformats.org/officeDocument/2006/relationships/oleObject" Target="embeddings/oleObject482.bin"/><Relationship Id="rId2745" Type="http://schemas.openxmlformats.org/officeDocument/2006/relationships/image" Target="media/image2147.wmf"/><Relationship Id="rId2952" Type="http://schemas.openxmlformats.org/officeDocument/2006/relationships/oleObject" Target="embeddings/oleObject689.bin"/><Relationship Id="rId6202" Type="http://schemas.openxmlformats.org/officeDocument/2006/relationships/image" Target="media/image4325.wmf"/><Relationship Id="rId717" Type="http://schemas.openxmlformats.org/officeDocument/2006/relationships/image" Target="media/image708.wmf"/><Relationship Id="rId924" Type="http://schemas.openxmlformats.org/officeDocument/2006/relationships/image" Target="media/image829.wmf"/><Relationship Id="rId1347" Type="http://schemas.openxmlformats.org/officeDocument/2006/relationships/image" Target="media/image1252.wmf"/><Relationship Id="rId1554" Type="http://schemas.openxmlformats.org/officeDocument/2006/relationships/image" Target="media/image1459.wmf"/><Relationship Id="rId1761" Type="http://schemas.openxmlformats.org/officeDocument/2006/relationships/image" Target="media/image1663.wmf"/><Relationship Id="rId2605" Type="http://schemas.openxmlformats.org/officeDocument/2006/relationships/image" Target="media/image2077.wmf"/><Relationship Id="rId2812" Type="http://schemas.openxmlformats.org/officeDocument/2006/relationships/image" Target="media/image2181.wmf"/><Relationship Id="rId5011" Type="http://schemas.openxmlformats.org/officeDocument/2006/relationships/oleObject" Target="embeddings/oleObject1218.bin"/><Relationship Id="rId5968" Type="http://schemas.openxmlformats.org/officeDocument/2006/relationships/oleObject" Target="embeddings/oleObject1666.bin"/><Relationship Id="rId53" Type="http://schemas.openxmlformats.org/officeDocument/2006/relationships/image" Target="media/image49.wmf"/><Relationship Id="rId1207" Type="http://schemas.openxmlformats.org/officeDocument/2006/relationships/image" Target="media/image1112.wmf"/><Relationship Id="rId1414" Type="http://schemas.openxmlformats.org/officeDocument/2006/relationships/image" Target="media/image1319.wmf"/><Relationship Id="rId1621" Type="http://schemas.openxmlformats.org/officeDocument/2006/relationships/image" Target="media/image1526.wmf"/><Relationship Id="rId4777" Type="http://schemas.openxmlformats.org/officeDocument/2006/relationships/oleObject" Target="embeddings/oleObject1103.bin"/><Relationship Id="rId4984" Type="http://schemas.openxmlformats.org/officeDocument/2006/relationships/image" Target="media/image3745.wmf"/><Relationship Id="rId5828" Type="http://schemas.openxmlformats.org/officeDocument/2006/relationships/image" Target="media/image4138.wmf"/><Relationship Id="rId7183" Type="http://schemas.openxmlformats.org/officeDocument/2006/relationships/image" Target="media/image4939.wmf"/><Relationship Id="rId7390" Type="http://schemas.openxmlformats.org/officeDocument/2006/relationships/image" Target="media/image5043.wmf"/><Relationship Id="rId3379" Type="http://schemas.openxmlformats.org/officeDocument/2006/relationships/image" Target="media/image2499.wmf"/><Relationship Id="rId3586" Type="http://schemas.openxmlformats.org/officeDocument/2006/relationships/image" Target="media/image2706.wmf"/><Relationship Id="rId3793" Type="http://schemas.openxmlformats.org/officeDocument/2006/relationships/image" Target="media/image2913.wmf"/><Relationship Id="rId4637" Type="http://schemas.openxmlformats.org/officeDocument/2006/relationships/oleObject" Target="embeddings/oleObject1037.bin"/><Relationship Id="rId7043" Type="http://schemas.openxmlformats.org/officeDocument/2006/relationships/oleObject" Target="embeddings/oleObject2083.bin"/><Relationship Id="rId7250" Type="http://schemas.openxmlformats.org/officeDocument/2006/relationships/oleObject" Target="embeddings/oleObject2184.bin"/><Relationship Id="rId2188" Type="http://schemas.openxmlformats.org/officeDocument/2006/relationships/image" Target="media/image1868.wmf"/><Relationship Id="rId2395" Type="http://schemas.openxmlformats.org/officeDocument/2006/relationships/oleObject" Target="embeddings/oleObject413.bin"/><Relationship Id="rId3239" Type="http://schemas.openxmlformats.org/officeDocument/2006/relationships/oleObject" Target="embeddings/oleObject831.bin"/><Relationship Id="rId3446" Type="http://schemas.openxmlformats.org/officeDocument/2006/relationships/image" Target="media/image2566.wmf"/><Relationship Id="rId4844" Type="http://schemas.openxmlformats.org/officeDocument/2006/relationships/image" Target="media/image3675.wmf"/><Relationship Id="rId7110" Type="http://schemas.openxmlformats.org/officeDocument/2006/relationships/oleObject" Target="embeddings/oleObject2116.bin"/><Relationship Id="rId367" Type="http://schemas.openxmlformats.org/officeDocument/2006/relationships/image" Target="media/image363.wmf"/><Relationship Id="rId574" Type="http://schemas.openxmlformats.org/officeDocument/2006/relationships/image" Target="media/image570.wmf"/><Relationship Id="rId2048" Type="http://schemas.openxmlformats.org/officeDocument/2006/relationships/oleObject" Target="embeddings/oleObject247.bin"/><Relationship Id="rId2255" Type="http://schemas.openxmlformats.org/officeDocument/2006/relationships/oleObject" Target="embeddings/oleObject347.bin"/><Relationship Id="rId3653" Type="http://schemas.openxmlformats.org/officeDocument/2006/relationships/image" Target="media/image2773.wmf"/><Relationship Id="rId3860" Type="http://schemas.openxmlformats.org/officeDocument/2006/relationships/image" Target="media/image2980.wmf"/><Relationship Id="rId4704" Type="http://schemas.openxmlformats.org/officeDocument/2006/relationships/image" Target="media/image3605.wmf"/><Relationship Id="rId4911" Type="http://schemas.openxmlformats.org/officeDocument/2006/relationships/oleObject" Target="embeddings/oleObject1169.bin"/><Relationship Id="rId227" Type="http://schemas.openxmlformats.org/officeDocument/2006/relationships/image" Target="media/image223.wmf"/><Relationship Id="rId781" Type="http://schemas.openxmlformats.org/officeDocument/2006/relationships/image" Target="media/image740.wmf"/><Relationship Id="rId2462" Type="http://schemas.openxmlformats.org/officeDocument/2006/relationships/image" Target="media/image2005.wmf"/><Relationship Id="rId3306" Type="http://schemas.openxmlformats.org/officeDocument/2006/relationships/image" Target="media/image2426.wmf"/><Relationship Id="rId3513" Type="http://schemas.openxmlformats.org/officeDocument/2006/relationships/image" Target="media/image2633.wmf"/><Relationship Id="rId3720" Type="http://schemas.openxmlformats.org/officeDocument/2006/relationships/image" Target="media/image2840.wmf"/><Relationship Id="rId6669" Type="http://schemas.openxmlformats.org/officeDocument/2006/relationships/image" Target="media/image4578.wmf"/><Relationship Id="rId6876" Type="http://schemas.openxmlformats.org/officeDocument/2006/relationships/image" Target="media/image4785.wmf"/><Relationship Id="rId434" Type="http://schemas.openxmlformats.org/officeDocument/2006/relationships/image" Target="media/image430.wmf"/><Relationship Id="rId641" Type="http://schemas.openxmlformats.org/officeDocument/2006/relationships/image" Target="media/image637.wmf"/><Relationship Id="rId1064" Type="http://schemas.openxmlformats.org/officeDocument/2006/relationships/image" Target="media/image969.wmf"/><Relationship Id="rId1271" Type="http://schemas.openxmlformats.org/officeDocument/2006/relationships/image" Target="media/image1176.wmf"/><Relationship Id="rId2115" Type="http://schemas.openxmlformats.org/officeDocument/2006/relationships/image" Target="media/image1831.wmf"/><Relationship Id="rId2322" Type="http://schemas.openxmlformats.org/officeDocument/2006/relationships/image" Target="media/image1935.wmf"/><Relationship Id="rId5478" Type="http://schemas.openxmlformats.org/officeDocument/2006/relationships/image" Target="media/image3963.wmf"/><Relationship Id="rId5685" Type="http://schemas.openxmlformats.org/officeDocument/2006/relationships/oleObject" Target="embeddings/oleObject1525.bin"/><Relationship Id="rId5892" Type="http://schemas.openxmlformats.org/officeDocument/2006/relationships/oleObject" Target="embeddings/oleObject1628.bin"/><Relationship Id="rId6529" Type="http://schemas.openxmlformats.org/officeDocument/2006/relationships/oleObject" Target="embeddings/oleObject1947.bin"/><Relationship Id="rId6736" Type="http://schemas.openxmlformats.org/officeDocument/2006/relationships/image" Target="media/image4645.wmf"/><Relationship Id="rId6943" Type="http://schemas.openxmlformats.org/officeDocument/2006/relationships/image" Target="media/image4815.wmf"/><Relationship Id="rId501" Type="http://schemas.openxmlformats.org/officeDocument/2006/relationships/image" Target="media/image497.wmf"/><Relationship Id="rId1131" Type="http://schemas.openxmlformats.org/officeDocument/2006/relationships/image" Target="media/image1036.wmf"/><Relationship Id="rId4287" Type="http://schemas.openxmlformats.org/officeDocument/2006/relationships/image" Target="media/image3395.wmf"/><Relationship Id="rId4494" Type="http://schemas.openxmlformats.org/officeDocument/2006/relationships/image" Target="media/image3500.wmf"/><Relationship Id="rId5338" Type="http://schemas.openxmlformats.org/officeDocument/2006/relationships/image" Target="media/image3893.wmf"/><Relationship Id="rId5545" Type="http://schemas.openxmlformats.org/officeDocument/2006/relationships/oleObject" Target="embeddings/oleObject1455.bin"/><Relationship Id="rId5752" Type="http://schemas.openxmlformats.org/officeDocument/2006/relationships/image" Target="media/image4100.wmf"/><Relationship Id="rId6803" Type="http://schemas.openxmlformats.org/officeDocument/2006/relationships/image" Target="media/image4712.wmf"/><Relationship Id="rId3096" Type="http://schemas.openxmlformats.org/officeDocument/2006/relationships/image" Target="media/image2319.wmf"/><Relationship Id="rId4147" Type="http://schemas.openxmlformats.org/officeDocument/2006/relationships/image" Target="media/image3255.wmf"/><Relationship Id="rId4354" Type="http://schemas.openxmlformats.org/officeDocument/2006/relationships/image" Target="media/image3432.wmf"/><Relationship Id="rId4561" Type="http://schemas.openxmlformats.org/officeDocument/2006/relationships/oleObject" Target="embeddings/oleObject999.bin"/><Relationship Id="rId5405" Type="http://schemas.openxmlformats.org/officeDocument/2006/relationships/oleObject" Target="embeddings/oleObject1385.bin"/><Relationship Id="rId5612" Type="http://schemas.openxmlformats.org/officeDocument/2006/relationships/image" Target="media/image4030.wmf"/><Relationship Id="rId1948" Type="http://schemas.openxmlformats.org/officeDocument/2006/relationships/oleObject" Target="embeddings/oleObject191.bin"/><Relationship Id="rId3163" Type="http://schemas.openxmlformats.org/officeDocument/2006/relationships/image" Target="media/image2353.wmf"/><Relationship Id="rId3370" Type="http://schemas.openxmlformats.org/officeDocument/2006/relationships/image" Target="media/image2490.wmf"/><Relationship Id="rId4007" Type="http://schemas.openxmlformats.org/officeDocument/2006/relationships/image" Target="media/image3115.wmf"/><Relationship Id="rId4214" Type="http://schemas.openxmlformats.org/officeDocument/2006/relationships/image" Target="media/image3322.wmf"/><Relationship Id="rId4421" Type="http://schemas.openxmlformats.org/officeDocument/2006/relationships/image" Target="media/image3462.wmf"/><Relationship Id="rId291" Type="http://schemas.openxmlformats.org/officeDocument/2006/relationships/image" Target="media/image287.wmf"/><Relationship Id="rId1808" Type="http://schemas.openxmlformats.org/officeDocument/2006/relationships/oleObject" Target="embeddings/oleObject119.bin"/><Relationship Id="rId3023" Type="http://schemas.openxmlformats.org/officeDocument/2006/relationships/image" Target="media/image2282.wmf"/><Relationship Id="rId6179" Type="http://schemas.openxmlformats.org/officeDocument/2006/relationships/oleObject" Target="embeddings/oleObject1772.bin"/><Relationship Id="rId6386" Type="http://schemas.openxmlformats.org/officeDocument/2006/relationships/image" Target="media/image4417.wmf"/><Relationship Id="rId151" Type="http://schemas.openxmlformats.org/officeDocument/2006/relationships/image" Target="media/image147.png"/><Relationship Id="rId3230" Type="http://schemas.openxmlformats.org/officeDocument/2006/relationships/image" Target="media/image2387.wmf"/><Relationship Id="rId5195" Type="http://schemas.openxmlformats.org/officeDocument/2006/relationships/oleObject" Target="embeddings/oleObject1280.bin"/><Relationship Id="rId6039" Type="http://schemas.openxmlformats.org/officeDocument/2006/relationships/image" Target="media/image4244.wmf"/><Relationship Id="rId6593" Type="http://schemas.openxmlformats.org/officeDocument/2006/relationships/oleObject" Target="embeddings/oleObject1979.bin"/><Relationship Id="rId2789" Type="http://schemas.openxmlformats.org/officeDocument/2006/relationships/oleObject" Target="embeddings/oleObject604.bin"/><Relationship Id="rId2996" Type="http://schemas.openxmlformats.org/officeDocument/2006/relationships/oleObject" Target="embeddings/oleObject711.bin"/><Relationship Id="rId6246" Type="http://schemas.openxmlformats.org/officeDocument/2006/relationships/image" Target="media/image4347.wmf"/><Relationship Id="rId6453" Type="http://schemas.openxmlformats.org/officeDocument/2006/relationships/oleObject" Target="embeddings/oleObject1909.bin"/><Relationship Id="rId6660" Type="http://schemas.openxmlformats.org/officeDocument/2006/relationships/image" Target="media/image4569.wmf"/><Relationship Id="rId968" Type="http://schemas.openxmlformats.org/officeDocument/2006/relationships/image" Target="media/image873.wmf"/><Relationship Id="rId1598" Type="http://schemas.openxmlformats.org/officeDocument/2006/relationships/image" Target="media/image1503.wmf"/><Relationship Id="rId2649" Type="http://schemas.openxmlformats.org/officeDocument/2006/relationships/image" Target="media/image2099.png"/><Relationship Id="rId2856" Type="http://schemas.openxmlformats.org/officeDocument/2006/relationships/image" Target="media/image2203.wmf"/><Relationship Id="rId3907" Type="http://schemas.openxmlformats.org/officeDocument/2006/relationships/image" Target="media/image3025.wmf"/><Relationship Id="rId5055" Type="http://schemas.openxmlformats.org/officeDocument/2006/relationships/image" Target="media/image3591.png"/><Relationship Id="rId5262" Type="http://schemas.openxmlformats.org/officeDocument/2006/relationships/image" Target="media/image3855.wmf"/><Relationship Id="rId6106" Type="http://schemas.openxmlformats.org/officeDocument/2006/relationships/image" Target="media/image4277.wmf"/><Relationship Id="rId6313" Type="http://schemas.openxmlformats.org/officeDocument/2006/relationships/oleObject" Target="embeddings/oleObject1839.bin"/><Relationship Id="rId6520" Type="http://schemas.openxmlformats.org/officeDocument/2006/relationships/image" Target="media/image4484.wmf"/><Relationship Id="rId97" Type="http://schemas.openxmlformats.org/officeDocument/2006/relationships/image" Target="media/image93.wmf"/><Relationship Id="rId828" Type="http://schemas.openxmlformats.org/officeDocument/2006/relationships/image" Target="media/image764.wmf"/><Relationship Id="rId1458" Type="http://schemas.openxmlformats.org/officeDocument/2006/relationships/image" Target="media/image1363.wmf"/><Relationship Id="rId1665" Type="http://schemas.openxmlformats.org/officeDocument/2006/relationships/image" Target="media/image1570.wmf"/><Relationship Id="rId1872" Type="http://schemas.openxmlformats.org/officeDocument/2006/relationships/image" Target="media/image1716.wmf"/><Relationship Id="rId2509" Type="http://schemas.openxmlformats.org/officeDocument/2006/relationships/oleObject" Target="embeddings/oleObject468.bin"/><Relationship Id="rId2716" Type="http://schemas.openxmlformats.org/officeDocument/2006/relationships/oleObject" Target="embeddings/oleObject569.bin"/><Relationship Id="rId4071" Type="http://schemas.openxmlformats.org/officeDocument/2006/relationships/image" Target="media/image3179.wmf"/><Relationship Id="rId5122" Type="http://schemas.openxmlformats.org/officeDocument/2006/relationships/image" Target="media/image3785.wmf"/><Relationship Id="rId1318" Type="http://schemas.openxmlformats.org/officeDocument/2006/relationships/image" Target="media/image1223.wmf"/><Relationship Id="rId1525" Type="http://schemas.openxmlformats.org/officeDocument/2006/relationships/image" Target="media/image1430.wmf"/><Relationship Id="rId2923" Type="http://schemas.openxmlformats.org/officeDocument/2006/relationships/image" Target="media/image2232.wmf"/><Relationship Id="rId7087" Type="http://schemas.openxmlformats.org/officeDocument/2006/relationships/oleObject" Target="embeddings/oleObject2105.bin"/><Relationship Id="rId7294" Type="http://schemas.openxmlformats.org/officeDocument/2006/relationships/oleObject" Target="embeddings/oleObject2206.bin"/><Relationship Id="rId1732" Type="http://schemas.openxmlformats.org/officeDocument/2006/relationships/image" Target="media/image1637.wmf"/><Relationship Id="rId4888" Type="http://schemas.openxmlformats.org/officeDocument/2006/relationships/image" Target="media/image3697.wmf"/><Relationship Id="rId5939" Type="http://schemas.openxmlformats.org/officeDocument/2006/relationships/image" Target="media/image4194.wmf"/><Relationship Id="rId7154" Type="http://schemas.openxmlformats.org/officeDocument/2006/relationships/oleObject" Target="embeddings/oleObject2136.bin"/><Relationship Id="rId7361" Type="http://schemas.openxmlformats.org/officeDocument/2006/relationships/oleObject" Target="embeddings/oleObject2239.bin"/><Relationship Id="rId24" Type="http://schemas.openxmlformats.org/officeDocument/2006/relationships/image" Target="media/image20.wmf"/><Relationship Id="rId2299" Type="http://schemas.openxmlformats.org/officeDocument/2006/relationships/oleObject" Target="embeddings/oleObject368.bin"/><Relationship Id="rId3697" Type="http://schemas.openxmlformats.org/officeDocument/2006/relationships/image" Target="media/image2817.wmf"/><Relationship Id="rId4748" Type="http://schemas.openxmlformats.org/officeDocument/2006/relationships/image" Target="media/image3627.wmf"/><Relationship Id="rId4955" Type="http://schemas.openxmlformats.org/officeDocument/2006/relationships/oleObject" Target="embeddings/oleObject1190.bin"/><Relationship Id="rId7014" Type="http://schemas.openxmlformats.org/officeDocument/2006/relationships/image" Target="media/image4852.wmf"/><Relationship Id="rId3557" Type="http://schemas.openxmlformats.org/officeDocument/2006/relationships/image" Target="media/image2677.wmf"/><Relationship Id="rId3764" Type="http://schemas.openxmlformats.org/officeDocument/2006/relationships/image" Target="media/image2884.wmf"/><Relationship Id="rId3971" Type="http://schemas.openxmlformats.org/officeDocument/2006/relationships/image" Target="https://lh6.googleusercontent.com/DZvLj5CO9Mq6wKpwUBezIdMHaWjDhr6MHCGeM1zWOQSP86C2L-SbdixY-hOqXOCI5M0NufFQI6-9OHznAX2ZjdeZ8Mh2Bb2-xr6V3Iw-lU7WMWf5kSN94slFZanOGJPpfa9ubT6F0PHf_ZIS1H2vRQ" TargetMode="External"/><Relationship Id="rId4608" Type="http://schemas.openxmlformats.org/officeDocument/2006/relationships/image" Target="media/image3557.wmf"/><Relationship Id="rId4815" Type="http://schemas.openxmlformats.org/officeDocument/2006/relationships/oleObject" Target="embeddings/oleObject1121.bin"/><Relationship Id="rId6170" Type="http://schemas.openxmlformats.org/officeDocument/2006/relationships/image" Target="media/image4309.wmf"/><Relationship Id="rId7221" Type="http://schemas.openxmlformats.org/officeDocument/2006/relationships/image" Target="media/image4958.wmf"/><Relationship Id="rId478" Type="http://schemas.openxmlformats.org/officeDocument/2006/relationships/image" Target="media/image474.wmf"/><Relationship Id="rId685" Type="http://schemas.openxmlformats.org/officeDocument/2006/relationships/image" Target="media/image681.wmf"/><Relationship Id="rId892" Type="http://schemas.openxmlformats.org/officeDocument/2006/relationships/image" Target="media/image797.wmf"/><Relationship Id="rId2159" Type="http://schemas.openxmlformats.org/officeDocument/2006/relationships/oleObject" Target="embeddings/oleObject302.bin"/><Relationship Id="rId2366" Type="http://schemas.openxmlformats.org/officeDocument/2006/relationships/image" Target="media/image1957.wmf"/><Relationship Id="rId2573" Type="http://schemas.openxmlformats.org/officeDocument/2006/relationships/image" Target="media/image2061.wmf"/><Relationship Id="rId2780" Type="http://schemas.openxmlformats.org/officeDocument/2006/relationships/oleObject" Target="embeddings/oleObject600.bin"/><Relationship Id="rId3417" Type="http://schemas.openxmlformats.org/officeDocument/2006/relationships/image" Target="media/image2537.wmf"/><Relationship Id="rId3624" Type="http://schemas.openxmlformats.org/officeDocument/2006/relationships/image" Target="media/image2744.wmf"/><Relationship Id="rId3831" Type="http://schemas.openxmlformats.org/officeDocument/2006/relationships/image" Target="media/image2951.wmf"/><Relationship Id="rId6030" Type="http://schemas.openxmlformats.org/officeDocument/2006/relationships/oleObject" Target="embeddings/oleObject1697.bin"/><Relationship Id="rId6987" Type="http://schemas.openxmlformats.org/officeDocument/2006/relationships/image" Target="media/image4837.wmf"/><Relationship Id="rId338" Type="http://schemas.openxmlformats.org/officeDocument/2006/relationships/image" Target="media/image334.wmf"/><Relationship Id="rId545" Type="http://schemas.openxmlformats.org/officeDocument/2006/relationships/image" Target="media/image541.wmf"/><Relationship Id="rId752" Type="http://schemas.openxmlformats.org/officeDocument/2006/relationships/oleObject" Target="embeddings/oleObject23.bin"/><Relationship Id="rId1175" Type="http://schemas.openxmlformats.org/officeDocument/2006/relationships/image" Target="media/image1080.wmf"/><Relationship Id="rId1382" Type="http://schemas.openxmlformats.org/officeDocument/2006/relationships/image" Target="media/image1287.wmf"/><Relationship Id="rId2019" Type="http://schemas.openxmlformats.org/officeDocument/2006/relationships/oleObject" Target="embeddings/oleObject232.bin"/><Relationship Id="rId2226" Type="http://schemas.openxmlformats.org/officeDocument/2006/relationships/image" Target="media/image1887.wmf"/><Relationship Id="rId2433" Type="http://schemas.microsoft.com/office/2007/relationships/hdphoto" Target="media/hdphoto8.wdp"/><Relationship Id="rId2640" Type="http://schemas.openxmlformats.org/officeDocument/2006/relationships/oleObject" Target="embeddings/oleObject533.bin"/><Relationship Id="rId5589" Type="http://schemas.openxmlformats.org/officeDocument/2006/relationships/oleObject" Target="embeddings/oleObject1477.bin"/><Relationship Id="rId5796" Type="http://schemas.openxmlformats.org/officeDocument/2006/relationships/image" Target="media/image4122.wmf"/><Relationship Id="rId6847" Type="http://schemas.openxmlformats.org/officeDocument/2006/relationships/image" Target="media/image4756.wmf"/><Relationship Id="rId405" Type="http://schemas.openxmlformats.org/officeDocument/2006/relationships/image" Target="media/image401.wmf"/><Relationship Id="rId612" Type="http://schemas.openxmlformats.org/officeDocument/2006/relationships/image" Target="media/image608.wmf"/><Relationship Id="rId1035" Type="http://schemas.openxmlformats.org/officeDocument/2006/relationships/image" Target="media/image940.wmf"/><Relationship Id="rId1242" Type="http://schemas.openxmlformats.org/officeDocument/2006/relationships/image" Target="media/image1147.wmf"/><Relationship Id="rId2500" Type="http://schemas.openxmlformats.org/officeDocument/2006/relationships/image" Target="media/image2024.wmf"/><Relationship Id="rId4398" Type="http://schemas.openxmlformats.org/officeDocument/2006/relationships/oleObject" Target="embeddings/oleObject919.bin"/><Relationship Id="rId5449" Type="http://schemas.openxmlformats.org/officeDocument/2006/relationships/oleObject" Target="embeddings/oleObject1407.bin"/><Relationship Id="rId5656" Type="http://schemas.openxmlformats.org/officeDocument/2006/relationships/image" Target="media/image4052.wmf"/><Relationship Id="rId1102" Type="http://schemas.openxmlformats.org/officeDocument/2006/relationships/image" Target="media/image1007.wmf"/><Relationship Id="rId4258" Type="http://schemas.openxmlformats.org/officeDocument/2006/relationships/image" Target="media/image3366.png"/><Relationship Id="rId4465" Type="http://schemas.openxmlformats.org/officeDocument/2006/relationships/image" Target="media/image3485.wmf"/><Relationship Id="rId5309" Type="http://schemas.openxmlformats.org/officeDocument/2006/relationships/oleObject" Target="embeddings/oleObject1337.bin"/><Relationship Id="rId5863" Type="http://schemas.openxmlformats.org/officeDocument/2006/relationships/oleObject" Target="embeddings/oleObject1614.bin"/><Relationship Id="rId6707" Type="http://schemas.openxmlformats.org/officeDocument/2006/relationships/image" Target="media/image4616.wmf"/><Relationship Id="rId6914" Type="http://schemas.openxmlformats.org/officeDocument/2006/relationships/oleObject" Target="embeddings/oleObject2016.bin"/><Relationship Id="rId3067" Type="http://schemas.openxmlformats.org/officeDocument/2006/relationships/oleObject" Target="embeddings/oleObject746.bin"/><Relationship Id="rId3274" Type="http://schemas.openxmlformats.org/officeDocument/2006/relationships/image" Target="media/image2409.wmf"/><Relationship Id="rId4118" Type="http://schemas.openxmlformats.org/officeDocument/2006/relationships/image" Target="media/image3226.wmf"/><Relationship Id="rId4672" Type="http://schemas.openxmlformats.org/officeDocument/2006/relationships/image" Target="media/image3589.wmf"/><Relationship Id="rId5516" Type="http://schemas.openxmlformats.org/officeDocument/2006/relationships/image" Target="media/image3982.wmf"/><Relationship Id="rId5723" Type="http://schemas.openxmlformats.org/officeDocument/2006/relationships/oleObject" Target="embeddings/oleObject1544.bin"/><Relationship Id="rId5930" Type="http://schemas.openxmlformats.org/officeDocument/2006/relationships/oleObject" Target="embeddings/oleObject1647.bin"/><Relationship Id="rId195" Type="http://schemas.openxmlformats.org/officeDocument/2006/relationships/image" Target="media/image191.wmf"/><Relationship Id="rId1919" Type="http://schemas.openxmlformats.org/officeDocument/2006/relationships/image" Target="media/image1739.wmf"/><Relationship Id="rId3481" Type="http://schemas.openxmlformats.org/officeDocument/2006/relationships/image" Target="media/image2601.wmf"/><Relationship Id="rId4325" Type="http://schemas.openxmlformats.org/officeDocument/2006/relationships/oleObject" Target="embeddings/oleObject879.bin"/><Relationship Id="rId4532" Type="http://schemas.openxmlformats.org/officeDocument/2006/relationships/image" Target="media/image3519.wmf"/><Relationship Id="rId2083" Type="http://schemas.openxmlformats.org/officeDocument/2006/relationships/image" Target="media/image1815.wmf"/><Relationship Id="rId2290" Type="http://schemas.openxmlformats.org/officeDocument/2006/relationships/image" Target="media/image1919.wmf"/><Relationship Id="rId3134" Type="http://schemas.openxmlformats.org/officeDocument/2006/relationships/image" Target="media/image2338.wmf"/><Relationship Id="rId3341" Type="http://schemas.openxmlformats.org/officeDocument/2006/relationships/image" Target="media/image2461.wmf"/><Relationship Id="rId6497" Type="http://schemas.openxmlformats.org/officeDocument/2006/relationships/oleObject" Target="embeddings/oleObject1931.bin"/><Relationship Id="rId262" Type="http://schemas.openxmlformats.org/officeDocument/2006/relationships/image" Target="media/image258.wmf"/><Relationship Id="rId2150" Type="http://schemas.openxmlformats.org/officeDocument/2006/relationships/image" Target="media/image1849.wmf"/><Relationship Id="rId3201" Type="http://schemas.openxmlformats.org/officeDocument/2006/relationships/oleObject" Target="embeddings/oleObject812.bin"/><Relationship Id="rId5099" Type="http://schemas.openxmlformats.org/officeDocument/2006/relationships/image" Target="media/image3613.png"/><Relationship Id="rId6357" Type="http://schemas.openxmlformats.org/officeDocument/2006/relationships/oleObject" Target="embeddings/oleObject1861.bin"/><Relationship Id="rId6564" Type="http://schemas.openxmlformats.org/officeDocument/2006/relationships/image" Target="media/image4506.wmf"/><Relationship Id="rId6771" Type="http://schemas.openxmlformats.org/officeDocument/2006/relationships/image" Target="media/image4680.wmf"/><Relationship Id="rId122" Type="http://schemas.openxmlformats.org/officeDocument/2006/relationships/image" Target="media/image118.wmf"/><Relationship Id="rId2010" Type="http://schemas.openxmlformats.org/officeDocument/2006/relationships/image" Target="media/image1779.wmf"/><Relationship Id="rId5166" Type="http://schemas.openxmlformats.org/officeDocument/2006/relationships/image" Target="media/image3807.wmf"/><Relationship Id="rId5373" Type="http://schemas.openxmlformats.org/officeDocument/2006/relationships/oleObject" Target="embeddings/oleObject1369.bin"/><Relationship Id="rId5580" Type="http://schemas.openxmlformats.org/officeDocument/2006/relationships/image" Target="media/image4014.wmf"/><Relationship Id="rId6217" Type="http://schemas.openxmlformats.org/officeDocument/2006/relationships/oleObject" Target="embeddings/oleObject1791.bin"/><Relationship Id="rId6424" Type="http://schemas.openxmlformats.org/officeDocument/2006/relationships/image" Target="media/image4436.wmf"/><Relationship Id="rId6631" Type="http://schemas.openxmlformats.org/officeDocument/2006/relationships/image" Target="media/image4540.wmf"/><Relationship Id="rId1569" Type="http://schemas.openxmlformats.org/officeDocument/2006/relationships/image" Target="media/image1474.wmf"/><Relationship Id="rId2967" Type="http://schemas.openxmlformats.org/officeDocument/2006/relationships/image" Target="media/image2254.wmf"/><Relationship Id="rId4182" Type="http://schemas.openxmlformats.org/officeDocument/2006/relationships/image" Target="media/image3290.wmf"/><Relationship Id="rId5026" Type="http://schemas.openxmlformats.org/officeDocument/2006/relationships/image" Target="media/image3766.wmf"/><Relationship Id="rId5233" Type="http://schemas.openxmlformats.org/officeDocument/2006/relationships/oleObject" Target="embeddings/oleObject1299.bin"/><Relationship Id="rId5440" Type="http://schemas.openxmlformats.org/officeDocument/2006/relationships/image" Target="media/image3944.wmf"/><Relationship Id="rId939" Type="http://schemas.openxmlformats.org/officeDocument/2006/relationships/image" Target="media/image844.wmf"/><Relationship Id="rId1776" Type="http://schemas.openxmlformats.org/officeDocument/2006/relationships/image" Target="media/image1670.wmf"/><Relationship Id="rId1983" Type="http://schemas.openxmlformats.org/officeDocument/2006/relationships/oleObject" Target="embeddings/oleObject214.bin"/><Relationship Id="rId2827" Type="http://schemas.openxmlformats.org/officeDocument/2006/relationships/oleObject" Target="embeddings/oleObject623.bin"/><Relationship Id="rId4042" Type="http://schemas.openxmlformats.org/officeDocument/2006/relationships/image" Target="media/image3150.wmf"/><Relationship Id="rId7198" Type="http://schemas.openxmlformats.org/officeDocument/2006/relationships/oleObject" Target="embeddings/oleObject2158.bin"/><Relationship Id="rId68" Type="http://schemas.openxmlformats.org/officeDocument/2006/relationships/image" Target="media/image64.wmf"/><Relationship Id="rId1429" Type="http://schemas.openxmlformats.org/officeDocument/2006/relationships/image" Target="media/image1334.wmf"/><Relationship Id="rId1636" Type="http://schemas.openxmlformats.org/officeDocument/2006/relationships/image" Target="media/image1541.wmf"/><Relationship Id="rId1843" Type="http://schemas.openxmlformats.org/officeDocument/2006/relationships/image" Target="media/image1701.wmf"/><Relationship Id="rId4999" Type="http://schemas.openxmlformats.org/officeDocument/2006/relationships/oleObject" Target="embeddings/oleObject1212.bin"/><Relationship Id="rId5300" Type="http://schemas.openxmlformats.org/officeDocument/2006/relationships/image" Target="media/image3874.wmf"/><Relationship Id="rId7058" Type="http://schemas.openxmlformats.org/officeDocument/2006/relationships/image" Target="media/image4874.wmf"/><Relationship Id="rId1703" Type="http://schemas.openxmlformats.org/officeDocument/2006/relationships/image" Target="media/image1608.wmf"/><Relationship Id="rId1910" Type="http://schemas.openxmlformats.org/officeDocument/2006/relationships/oleObject" Target="embeddings/oleObject172.bin"/><Relationship Id="rId4859" Type="http://schemas.openxmlformats.org/officeDocument/2006/relationships/oleObject" Target="embeddings/oleObject1143.bin"/><Relationship Id="rId7265" Type="http://schemas.openxmlformats.org/officeDocument/2006/relationships/image" Target="media/image4980.wmf"/><Relationship Id="rId3668" Type="http://schemas.openxmlformats.org/officeDocument/2006/relationships/image" Target="media/image2788.wmf"/><Relationship Id="rId3875" Type="http://schemas.openxmlformats.org/officeDocument/2006/relationships/image" Target="media/image2995.png"/><Relationship Id="rId4719" Type="http://schemas.openxmlformats.org/officeDocument/2006/relationships/oleObject" Target="embeddings/oleObject1075.bin"/><Relationship Id="rId4926" Type="http://schemas.openxmlformats.org/officeDocument/2006/relationships/image" Target="media/image3716.wmf"/><Relationship Id="rId6074" Type="http://schemas.openxmlformats.org/officeDocument/2006/relationships/oleObject" Target="embeddings/oleObject1719.bin"/><Relationship Id="rId6281" Type="http://schemas.openxmlformats.org/officeDocument/2006/relationships/oleObject" Target="embeddings/oleObject1823.bin"/><Relationship Id="rId7125" Type="http://schemas.openxmlformats.org/officeDocument/2006/relationships/oleObject" Target="embeddings/oleObject2123.bin"/><Relationship Id="rId7332" Type="http://schemas.openxmlformats.org/officeDocument/2006/relationships/image" Target="media/image5014.wmf"/><Relationship Id="rId589" Type="http://schemas.openxmlformats.org/officeDocument/2006/relationships/image" Target="media/image585.wmf"/><Relationship Id="rId796" Type="http://schemas.openxmlformats.org/officeDocument/2006/relationships/oleObject" Target="embeddings/oleObject45.bin"/><Relationship Id="rId2477" Type="http://schemas.openxmlformats.org/officeDocument/2006/relationships/oleObject" Target="embeddings/oleObject452.bin"/><Relationship Id="rId2684" Type="http://schemas.openxmlformats.org/officeDocument/2006/relationships/oleObject" Target="embeddings/oleObject554.bin"/><Relationship Id="rId3528" Type="http://schemas.openxmlformats.org/officeDocument/2006/relationships/image" Target="media/image2648.wmf"/><Relationship Id="rId3735" Type="http://schemas.openxmlformats.org/officeDocument/2006/relationships/image" Target="media/image2855.wmf"/><Relationship Id="rId5090" Type="http://schemas.openxmlformats.org/officeDocument/2006/relationships/customXml" Target="ink/ink19.xml"/><Relationship Id="rId6141" Type="http://schemas.openxmlformats.org/officeDocument/2006/relationships/oleObject" Target="embeddings/oleObject1753.bin"/><Relationship Id="rId449" Type="http://schemas.openxmlformats.org/officeDocument/2006/relationships/image" Target="media/image445.wmf"/><Relationship Id="rId656" Type="http://schemas.openxmlformats.org/officeDocument/2006/relationships/image" Target="media/image652.wmf"/><Relationship Id="rId863" Type="http://schemas.openxmlformats.org/officeDocument/2006/relationships/image" Target="media/image781.wmf"/><Relationship Id="rId1079" Type="http://schemas.openxmlformats.org/officeDocument/2006/relationships/image" Target="media/image984.wmf"/><Relationship Id="rId1286" Type="http://schemas.openxmlformats.org/officeDocument/2006/relationships/image" Target="media/image1191.wmf"/><Relationship Id="rId1493" Type="http://schemas.openxmlformats.org/officeDocument/2006/relationships/image" Target="media/image1398.wmf"/><Relationship Id="rId2337" Type="http://schemas.openxmlformats.org/officeDocument/2006/relationships/oleObject" Target="embeddings/oleObject386.bin"/><Relationship Id="rId2544" Type="http://schemas.openxmlformats.org/officeDocument/2006/relationships/oleObject" Target="embeddings/oleObject485.bin"/><Relationship Id="rId2891" Type="http://schemas.openxmlformats.org/officeDocument/2006/relationships/oleObject" Target="embeddings/oleObject654.bin"/><Relationship Id="rId3942" Type="http://schemas.microsoft.com/office/2007/relationships/hdphoto" Target="media/hdphoto18.wdp"/><Relationship Id="rId6001" Type="http://schemas.openxmlformats.org/officeDocument/2006/relationships/image" Target="media/image4225.wmf"/><Relationship Id="rId309" Type="http://schemas.openxmlformats.org/officeDocument/2006/relationships/image" Target="media/image305.wmf"/><Relationship Id="rId516" Type="http://schemas.openxmlformats.org/officeDocument/2006/relationships/image" Target="media/image512.wmf"/><Relationship Id="rId1146" Type="http://schemas.openxmlformats.org/officeDocument/2006/relationships/image" Target="media/image1051.wmf"/><Relationship Id="rId2751" Type="http://schemas.openxmlformats.org/officeDocument/2006/relationships/image" Target="media/image2150.wmf"/><Relationship Id="rId3802" Type="http://schemas.openxmlformats.org/officeDocument/2006/relationships/image" Target="media/image2922.wmf"/><Relationship Id="rId6958" Type="http://schemas.openxmlformats.org/officeDocument/2006/relationships/oleObject" Target="embeddings/oleObject2042.bin"/><Relationship Id="rId723" Type="http://schemas.openxmlformats.org/officeDocument/2006/relationships/image" Target="media/image711.wmf"/><Relationship Id="rId930" Type="http://schemas.openxmlformats.org/officeDocument/2006/relationships/image" Target="media/image835.wmf"/><Relationship Id="rId1006" Type="http://schemas.openxmlformats.org/officeDocument/2006/relationships/image" Target="media/image911.wmf"/><Relationship Id="rId1353" Type="http://schemas.openxmlformats.org/officeDocument/2006/relationships/image" Target="media/image1258.wmf"/><Relationship Id="rId1560" Type="http://schemas.openxmlformats.org/officeDocument/2006/relationships/image" Target="media/image1465.wmf"/><Relationship Id="rId2404" Type="http://schemas.openxmlformats.org/officeDocument/2006/relationships/image" Target="media/image1976.wmf"/><Relationship Id="rId2611" Type="http://schemas.openxmlformats.org/officeDocument/2006/relationships/image" Target="media/image2080.wmf"/><Relationship Id="rId5767" Type="http://schemas.openxmlformats.org/officeDocument/2006/relationships/oleObject" Target="embeddings/oleObject1566.bin"/><Relationship Id="rId5974" Type="http://schemas.openxmlformats.org/officeDocument/2006/relationships/oleObject" Target="embeddings/oleObject1669.bin"/><Relationship Id="rId6818" Type="http://schemas.openxmlformats.org/officeDocument/2006/relationships/image" Target="media/image4727.wmf"/><Relationship Id="rId1213" Type="http://schemas.openxmlformats.org/officeDocument/2006/relationships/image" Target="media/image1118.wmf"/><Relationship Id="rId1420" Type="http://schemas.openxmlformats.org/officeDocument/2006/relationships/image" Target="media/image1325.wmf"/><Relationship Id="rId4369" Type="http://schemas.openxmlformats.org/officeDocument/2006/relationships/oleObject" Target="embeddings/oleObject901.bin"/><Relationship Id="rId4576" Type="http://schemas.openxmlformats.org/officeDocument/2006/relationships/image" Target="media/image3541.wmf"/><Relationship Id="rId4783" Type="http://schemas.microsoft.com/office/2007/relationships/hdphoto" Target="media/hdphoto25.wdp"/><Relationship Id="rId4990" Type="http://schemas.openxmlformats.org/officeDocument/2006/relationships/image" Target="media/image3748.wmf"/><Relationship Id="rId5627" Type="http://schemas.openxmlformats.org/officeDocument/2006/relationships/oleObject" Target="embeddings/oleObject1496.bin"/><Relationship Id="rId5834" Type="http://schemas.openxmlformats.org/officeDocument/2006/relationships/image" Target="media/image4141.wmf"/><Relationship Id="rId3178" Type="http://schemas.openxmlformats.org/officeDocument/2006/relationships/oleObject" Target="embeddings/oleObject801.bin"/><Relationship Id="rId3385" Type="http://schemas.openxmlformats.org/officeDocument/2006/relationships/image" Target="media/image2505.wmf"/><Relationship Id="rId3592" Type="http://schemas.openxmlformats.org/officeDocument/2006/relationships/image" Target="media/image2712.wmf"/><Relationship Id="rId4229" Type="http://schemas.openxmlformats.org/officeDocument/2006/relationships/image" Target="media/image3337.wmf"/><Relationship Id="rId4436" Type="http://schemas.openxmlformats.org/officeDocument/2006/relationships/image" Target="media/image3470.wmf"/><Relationship Id="rId4643" Type="http://schemas.openxmlformats.org/officeDocument/2006/relationships/oleObject" Target="embeddings/oleObject1040.bin"/><Relationship Id="rId4850" Type="http://schemas.openxmlformats.org/officeDocument/2006/relationships/image" Target="media/image3678.wmf"/><Relationship Id="rId5901" Type="http://schemas.openxmlformats.org/officeDocument/2006/relationships/image" Target="media/image4175.wmf"/><Relationship Id="rId2194" Type="http://schemas.openxmlformats.org/officeDocument/2006/relationships/image" Target="media/image1871.wmf"/><Relationship Id="rId3038" Type="http://schemas.openxmlformats.org/officeDocument/2006/relationships/image" Target="media/image2290.wmf"/><Relationship Id="rId3245" Type="http://schemas.openxmlformats.org/officeDocument/2006/relationships/oleObject" Target="embeddings/oleObject834.bin"/><Relationship Id="rId3452" Type="http://schemas.openxmlformats.org/officeDocument/2006/relationships/image" Target="media/image2572.wmf"/><Relationship Id="rId4503" Type="http://schemas.openxmlformats.org/officeDocument/2006/relationships/oleObject" Target="embeddings/oleObject970.bin"/><Relationship Id="rId4710" Type="http://schemas.openxmlformats.org/officeDocument/2006/relationships/image" Target="media/image3608.wmf"/><Relationship Id="rId166" Type="http://schemas.openxmlformats.org/officeDocument/2006/relationships/image" Target="media/image162.wmf"/><Relationship Id="rId373" Type="http://schemas.openxmlformats.org/officeDocument/2006/relationships/image" Target="media/image369.wmf"/><Relationship Id="rId580" Type="http://schemas.openxmlformats.org/officeDocument/2006/relationships/image" Target="media/image576.wmf"/><Relationship Id="rId2054" Type="http://schemas.openxmlformats.org/officeDocument/2006/relationships/oleObject" Target="embeddings/oleObject250.bin"/><Relationship Id="rId2261" Type="http://schemas.openxmlformats.org/officeDocument/2006/relationships/oleObject" Target="embeddings/oleObject350.bin"/><Relationship Id="rId3105" Type="http://schemas.openxmlformats.org/officeDocument/2006/relationships/oleObject" Target="embeddings/oleObject765.bin"/><Relationship Id="rId3312" Type="http://schemas.openxmlformats.org/officeDocument/2006/relationships/image" Target="media/image2432.wmf"/><Relationship Id="rId6468" Type="http://schemas.openxmlformats.org/officeDocument/2006/relationships/image" Target="media/image4458.wmf"/><Relationship Id="rId6675" Type="http://schemas.openxmlformats.org/officeDocument/2006/relationships/image" Target="media/image4584.wmf"/><Relationship Id="rId233" Type="http://schemas.openxmlformats.org/officeDocument/2006/relationships/image" Target="media/image229.wmf"/><Relationship Id="rId440" Type="http://schemas.openxmlformats.org/officeDocument/2006/relationships/image" Target="media/image436.wmf"/><Relationship Id="rId1070" Type="http://schemas.openxmlformats.org/officeDocument/2006/relationships/image" Target="media/image975.wmf"/><Relationship Id="rId2121" Type="http://schemas.openxmlformats.org/officeDocument/2006/relationships/image" Target="media/image1834.wmf"/><Relationship Id="rId5277" Type="http://schemas.openxmlformats.org/officeDocument/2006/relationships/oleObject" Target="embeddings/oleObject1321.bin"/><Relationship Id="rId5484" Type="http://schemas.openxmlformats.org/officeDocument/2006/relationships/image" Target="media/image3966.wmf"/><Relationship Id="rId6328" Type="http://schemas.openxmlformats.org/officeDocument/2006/relationships/image" Target="media/image4388.wmf"/><Relationship Id="rId6882" Type="http://schemas.openxmlformats.org/officeDocument/2006/relationships/image" Target="media/image4791.wmf"/><Relationship Id="rId300" Type="http://schemas.openxmlformats.org/officeDocument/2006/relationships/image" Target="media/image296.wmf"/><Relationship Id="rId4086" Type="http://schemas.openxmlformats.org/officeDocument/2006/relationships/image" Target="media/image3194.wmf"/><Relationship Id="rId5137" Type="http://schemas.openxmlformats.org/officeDocument/2006/relationships/oleObject" Target="embeddings/oleObject1252.bin"/><Relationship Id="rId5691" Type="http://schemas.openxmlformats.org/officeDocument/2006/relationships/oleObject" Target="embeddings/oleObject1528.bin"/><Relationship Id="rId6535" Type="http://schemas.openxmlformats.org/officeDocument/2006/relationships/oleObject" Target="embeddings/oleObject1950.bin"/><Relationship Id="rId6742" Type="http://schemas.openxmlformats.org/officeDocument/2006/relationships/image" Target="media/image4651.wmf"/><Relationship Id="rId1887" Type="http://schemas.openxmlformats.org/officeDocument/2006/relationships/image" Target="media/image1723.wmf"/><Relationship Id="rId2938" Type="http://schemas.openxmlformats.org/officeDocument/2006/relationships/oleObject" Target="embeddings/oleObject682.bin"/><Relationship Id="rId4293" Type="http://schemas.openxmlformats.org/officeDocument/2006/relationships/image" Target="media/image3401.wmf"/><Relationship Id="rId5344" Type="http://schemas.openxmlformats.org/officeDocument/2006/relationships/image" Target="media/image3896.wmf"/><Relationship Id="rId5551" Type="http://schemas.openxmlformats.org/officeDocument/2006/relationships/oleObject" Target="embeddings/oleObject1458.bin"/><Relationship Id="rId6602" Type="http://schemas.openxmlformats.org/officeDocument/2006/relationships/image" Target="media/image4525.wmf"/><Relationship Id="rId1747" Type="http://schemas.openxmlformats.org/officeDocument/2006/relationships/image" Target="media/image1652.wmf"/><Relationship Id="rId1954" Type="http://schemas.openxmlformats.org/officeDocument/2006/relationships/oleObject" Target="embeddings/oleObject194.bin"/><Relationship Id="rId4153" Type="http://schemas.openxmlformats.org/officeDocument/2006/relationships/image" Target="media/image3261.wmf"/><Relationship Id="rId4360" Type="http://schemas.openxmlformats.org/officeDocument/2006/relationships/image" Target="media/image3435.wmf"/><Relationship Id="rId5204" Type="http://schemas.openxmlformats.org/officeDocument/2006/relationships/image" Target="media/image3826.wmf"/><Relationship Id="rId5411" Type="http://schemas.openxmlformats.org/officeDocument/2006/relationships/oleObject" Target="embeddings/oleObject1388.bin"/><Relationship Id="rId39" Type="http://schemas.openxmlformats.org/officeDocument/2006/relationships/image" Target="media/image35.wmf"/><Relationship Id="rId1607" Type="http://schemas.openxmlformats.org/officeDocument/2006/relationships/image" Target="media/image1512.wmf"/><Relationship Id="rId1814" Type="http://schemas.openxmlformats.org/officeDocument/2006/relationships/oleObject" Target="embeddings/oleObject122.bin"/><Relationship Id="rId4013" Type="http://schemas.openxmlformats.org/officeDocument/2006/relationships/image" Target="media/image3121.wmf"/><Relationship Id="rId4220" Type="http://schemas.openxmlformats.org/officeDocument/2006/relationships/image" Target="media/image3328.wmf"/><Relationship Id="rId7169" Type="http://schemas.openxmlformats.org/officeDocument/2006/relationships/image" Target="media/image4932.wmf"/><Relationship Id="rId7376" Type="http://schemas.openxmlformats.org/officeDocument/2006/relationships/image" Target="media/image5036.wmf"/><Relationship Id="rId3779" Type="http://schemas.openxmlformats.org/officeDocument/2006/relationships/image" Target="media/image2899.wmf"/><Relationship Id="rId6185" Type="http://schemas.openxmlformats.org/officeDocument/2006/relationships/oleObject" Target="embeddings/oleObject1775.bin"/><Relationship Id="rId6392" Type="http://schemas.openxmlformats.org/officeDocument/2006/relationships/image" Target="media/image4420.wmf"/><Relationship Id="rId7029" Type="http://schemas.openxmlformats.org/officeDocument/2006/relationships/oleObject" Target="embeddings/oleObject2076.bin"/><Relationship Id="rId7236" Type="http://schemas.openxmlformats.org/officeDocument/2006/relationships/oleObject" Target="embeddings/oleObject2177.bin"/><Relationship Id="rId2588" Type="http://schemas.openxmlformats.org/officeDocument/2006/relationships/oleObject" Target="embeddings/oleObject507.bin"/><Relationship Id="rId3986" Type="http://schemas.openxmlformats.org/officeDocument/2006/relationships/image" Target="media/image3094.wmf"/><Relationship Id="rId6045" Type="http://schemas.openxmlformats.org/officeDocument/2006/relationships/image" Target="media/image4247.wmf"/><Relationship Id="rId6252" Type="http://schemas.openxmlformats.org/officeDocument/2006/relationships/image" Target="media/image4350.wmf"/><Relationship Id="rId7303" Type="http://schemas.openxmlformats.org/officeDocument/2006/relationships/image" Target="media/image4999.wmf"/><Relationship Id="rId1397" Type="http://schemas.openxmlformats.org/officeDocument/2006/relationships/image" Target="media/image1302.wmf"/><Relationship Id="rId2795" Type="http://schemas.openxmlformats.org/officeDocument/2006/relationships/oleObject" Target="embeddings/oleObject607.bin"/><Relationship Id="rId3639" Type="http://schemas.openxmlformats.org/officeDocument/2006/relationships/image" Target="media/image2759.wmf"/><Relationship Id="rId3846" Type="http://schemas.openxmlformats.org/officeDocument/2006/relationships/image" Target="media/image2966.wmf"/><Relationship Id="rId5061" Type="http://schemas.openxmlformats.org/officeDocument/2006/relationships/image" Target="media/image3594.png"/><Relationship Id="rId6112" Type="http://schemas.openxmlformats.org/officeDocument/2006/relationships/image" Target="media/image4280.wmf"/><Relationship Id="rId767" Type="http://schemas.openxmlformats.org/officeDocument/2006/relationships/image" Target="media/image733.wmf"/><Relationship Id="rId974" Type="http://schemas.openxmlformats.org/officeDocument/2006/relationships/image" Target="media/image879.wmf"/><Relationship Id="rId2448" Type="http://schemas.openxmlformats.org/officeDocument/2006/relationships/image" Target="media/image1998.wmf"/><Relationship Id="rId2655" Type="http://schemas.openxmlformats.org/officeDocument/2006/relationships/image" Target="media/image2102.wmf"/><Relationship Id="rId2862" Type="http://schemas.openxmlformats.org/officeDocument/2006/relationships/image" Target="media/image2206.wmf"/><Relationship Id="rId3706" Type="http://schemas.openxmlformats.org/officeDocument/2006/relationships/image" Target="media/image2826.wmf"/><Relationship Id="rId3913" Type="http://schemas.openxmlformats.org/officeDocument/2006/relationships/image" Target="media/image3030.wmf"/><Relationship Id="rId627" Type="http://schemas.openxmlformats.org/officeDocument/2006/relationships/image" Target="media/image623.wmf"/><Relationship Id="rId834" Type="http://schemas.openxmlformats.org/officeDocument/2006/relationships/oleObject" Target="embeddings/oleObject64.bin"/><Relationship Id="rId1257" Type="http://schemas.openxmlformats.org/officeDocument/2006/relationships/image" Target="media/image1162.wmf"/><Relationship Id="rId1464" Type="http://schemas.openxmlformats.org/officeDocument/2006/relationships/image" Target="media/image1369.wmf"/><Relationship Id="rId1671" Type="http://schemas.openxmlformats.org/officeDocument/2006/relationships/image" Target="media/image1576.wmf"/><Relationship Id="rId2308" Type="http://schemas.openxmlformats.org/officeDocument/2006/relationships/image" Target="media/image1928.png"/><Relationship Id="rId2515" Type="http://schemas.openxmlformats.org/officeDocument/2006/relationships/oleObject" Target="embeddings/oleObject471.bin"/><Relationship Id="rId2722" Type="http://schemas.openxmlformats.org/officeDocument/2006/relationships/oleObject" Target="embeddings/oleObject572.bin"/><Relationship Id="rId5878" Type="http://schemas.openxmlformats.org/officeDocument/2006/relationships/oleObject" Target="embeddings/oleObject1621.bin"/><Relationship Id="rId6929" Type="http://schemas.openxmlformats.org/officeDocument/2006/relationships/image" Target="media/image4810.wmf"/><Relationship Id="rId901" Type="http://schemas.openxmlformats.org/officeDocument/2006/relationships/image" Target="media/image806.wmf"/><Relationship Id="rId1117" Type="http://schemas.openxmlformats.org/officeDocument/2006/relationships/image" Target="media/image1022.wmf"/><Relationship Id="rId1324" Type="http://schemas.openxmlformats.org/officeDocument/2006/relationships/image" Target="media/image1229.wmf"/><Relationship Id="rId1531" Type="http://schemas.openxmlformats.org/officeDocument/2006/relationships/image" Target="media/image1436.wmf"/><Relationship Id="rId4687" Type="http://schemas.openxmlformats.org/officeDocument/2006/relationships/oleObject" Target="embeddings/oleObject1060.bin"/><Relationship Id="rId4894" Type="http://schemas.openxmlformats.org/officeDocument/2006/relationships/image" Target="media/image3700.wmf"/><Relationship Id="rId5738" Type="http://schemas.openxmlformats.org/officeDocument/2006/relationships/image" Target="media/image4093.wmf"/><Relationship Id="rId5945" Type="http://schemas.openxmlformats.org/officeDocument/2006/relationships/image" Target="media/image4197.wmf"/><Relationship Id="rId7093" Type="http://schemas.openxmlformats.org/officeDocument/2006/relationships/oleObject" Target="embeddings/oleObject2108.bin"/><Relationship Id="rId30" Type="http://schemas.openxmlformats.org/officeDocument/2006/relationships/image" Target="media/image26.wmf"/><Relationship Id="rId3289" Type="http://schemas.openxmlformats.org/officeDocument/2006/relationships/oleObject" Target="embeddings/oleObject856.bin"/><Relationship Id="rId3496" Type="http://schemas.openxmlformats.org/officeDocument/2006/relationships/image" Target="media/image2616.wmf"/><Relationship Id="rId4547" Type="http://schemas.openxmlformats.org/officeDocument/2006/relationships/oleObject" Target="embeddings/oleObject992.bin"/><Relationship Id="rId4754" Type="http://schemas.openxmlformats.org/officeDocument/2006/relationships/image" Target="media/image3630.wmf"/><Relationship Id="rId7160" Type="http://schemas.openxmlformats.org/officeDocument/2006/relationships/oleObject" Target="embeddings/oleObject2139.bin"/><Relationship Id="rId2098" Type="http://schemas.openxmlformats.org/officeDocument/2006/relationships/oleObject" Target="embeddings/oleObject272.bin"/><Relationship Id="rId3149" Type="http://schemas.openxmlformats.org/officeDocument/2006/relationships/image" Target="media/image2346.wmf"/><Relationship Id="rId3356" Type="http://schemas.openxmlformats.org/officeDocument/2006/relationships/image" Target="media/image2476.wmf"/><Relationship Id="rId3563" Type="http://schemas.openxmlformats.org/officeDocument/2006/relationships/image" Target="media/image2683.wmf"/><Relationship Id="rId4407" Type="http://schemas.openxmlformats.org/officeDocument/2006/relationships/image" Target="media/image3455.wmf"/><Relationship Id="rId4961" Type="http://schemas.openxmlformats.org/officeDocument/2006/relationships/oleObject" Target="embeddings/oleObject1193.bin"/><Relationship Id="rId5805" Type="http://schemas.openxmlformats.org/officeDocument/2006/relationships/oleObject" Target="embeddings/oleObject1585.bin"/><Relationship Id="rId7020" Type="http://schemas.openxmlformats.org/officeDocument/2006/relationships/image" Target="media/image4855.wmf"/><Relationship Id="rId277" Type="http://schemas.openxmlformats.org/officeDocument/2006/relationships/image" Target="media/image273.wmf"/><Relationship Id="rId484" Type="http://schemas.openxmlformats.org/officeDocument/2006/relationships/image" Target="media/image480.wmf"/><Relationship Id="rId2165" Type="http://schemas.openxmlformats.org/officeDocument/2006/relationships/oleObject" Target="embeddings/oleObject305.bin"/><Relationship Id="rId3009" Type="http://schemas.openxmlformats.org/officeDocument/2006/relationships/image" Target="media/image2275.wmf"/><Relationship Id="rId3216" Type="http://schemas.openxmlformats.org/officeDocument/2006/relationships/image" Target="media/image2380.wmf"/><Relationship Id="rId3770" Type="http://schemas.openxmlformats.org/officeDocument/2006/relationships/image" Target="media/image2890.wmf"/><Relationship Id="rId4614" Type="http://schemas.openxmlformats.org/officeDocument/2006/relationships/image" Target="media/image3560.wmf"/><Relationship Id="rId4821" Type="http://schemas.openxmlformats.org/officeDocument/2006/relationships/oleObject" Target="embeddings/oleObject1124.bin"/><Relationship Id="rId137" Type="http://schemas.openxmlformats.org/officeDocument/2006/relationships/image" Target="media/image133.wmf"/><Relationship Id="rId344" Type="http://schemas.openxmlformats.org/officeDocument/2006/relationships/image" Target="media/image340.wmf"/><Relationship Id="rId691" Type="http://schemas.openxmlformats.org/officeDocument/2006/relationships/image" Target="media/image687.wmf"/><Relationship Id="rId2025" Type="http://schemas.openxmlformats.org/officeDocument/2006/relationships/image" Target="media/image1786.wmf"/><Relationship Id="rId2372" Type="http://schemas.openxmlformats.org/officeDocument/2006/relationships/image" Target="media/image1960.wmf"/><Relationship Id="rId3423" Type="http://schemas.openxmlformats.org/officeDocument/2006/relationships/image" Target="media/image2543.wmf"/><Relationship Id="rId3630" Type="http://schemas.openxmlformats.org/officeDocument/2006/relationships/image" Target="media/image2750.wmf"/><Relationship Id="rId6579" Type="http://schemas.openxmlformats.org/officeDocument/2006/relationships/oleObject" Target="embeddings/oleObject1972.bin"/><Relationship Id="rId6786" Type="http://schemas.openxmlformats.org/officeDocument/2006/relationships/image" Target="media/image4695.wmf"/><Relationship Id="rId6993" Type="http://schemas.openxmlformats.org/officeDocument/2006/relationships/image" Target="media/image4840.wmf"/><Relationship Id="rId551" Type="http://schemas.openxmlformats.org/officeDocument/2006/relationships/image" Target="media/image547.wmf"/><Relationship Id="rId1181" Type="http://schemas.openxmlformats.org/officeDocument/2006/relationships/image" Target="media/image1086.wmf"/><Relationship Id="rId2232" Type="http://schemas.openxmlformats.org/officeDocument/2006/relationships/image" Target="media/image1890.wmf"/><Relationship Id="rId5388" Type="http://schemas.openxmlformats.org/officeDocument/2006/relationships/image" Target="media/image3918.wmf"/><Relationship Id="rId5595" Type="http://schemas.openxmlformats.org/officeDocument/2006/relationships/oleObject" Target="embeddings/oleObject1480.bin"/><Relationship Id="rId6439" Type="http://schemas.openxmlformats.org/officeDocument/2006/relationships/oleObject" Target="embeddings/oleObject1902.bin"/><Relationship Id="rId6646" Type="http://schemas.openxmlformats.org/officeDocument/2006/relationships/image" Target="media/image4555.wmf"/><Relationship Id="rId6853" Type="http://schemas.openxmlformats.org/officeDocument/2006/relationships/image" Target="media/image4762.wmf"/><Relationship Id="rId204" Type="http://schemas.openxmlformats.org/officeDocument/2006/relationships/image" Target="media/image200.wmf"/><Relationship Id="rId411" Type="http://schemas.openxmlformats.org/officeDocument/2006/relationships/image" Target="media/image407.png"/><Relationship Id="rId1041" Type="http://schemas.openxmlformats.org/officeDocument/2006/relationships/image" Target="media/image946.wmf"/><Relationship Id="rId1998" Type="http://schemas.openxmlformats.org/officeDocument/2006/relationships/image" Target="media/image1773.wmf"/><Relationship Id="rId4197" Type="http://schemas.openxmlformats.org/officeDocument/2006/relationships/image" Target="media/image3305.wmf"/><Relationship Id="rId5248" Type="http://schemas.openxmlformats.org/officeDocument/2006/relationships/image" Target="media/image3848.wmf"/><Relationship Id="rId5455" Type="http://schemas.openxmlformats.org/officeDocument/2006/relationships/oleObject" Target="embeddings/oleObject1410.bin"/><Relationship Id="rId5662" Type="http://schemas.openxmlformats.org/officeDocument/2006/relationships/image" Target="media/image4055.wmf"/><Relationship Id="rId6506" Type="http://schemas.openxmlformats.org/officeDocument/2006/relationships/image" Target="media/image4477.wmf"/><Relationship Id="rId6713" Type="http://schemas.openxmlformats.org/officeDocument/2006/relationships/image" Target="media/image4622.wmf"/><Relationship Id="rId6920" Type="http://schemas.openxmlformats.org/officeDocument/2006/relationships/oleObject" Target="embeddings/oleObject2020.bin"/><Relationship Id="rId1858" Type="http://schemas.openxmlformats.org/officeDocument/2006/relationships/oleObject" Target="embeddings/oleObject146.bin"/><Relationship Id="rId4057" Type="http://schemas.openxmlformats.org/officeDocument/2006/relationships/image" Target="media/image3165.wmf"/><Relationship Id="rId4264" Type="http://schemas.openxmlformats.org/officeDocument/2006/relationships/image" Target="media/image3372.wmf"/><Relationship Id="rId4471" Type="http://schemas.openxmlformats.org/officeDocument/2006/relationships/image" Target="media/image3488.wmf"/><Relationship Id="rId5108" Type="http://schemas.openxmlformats.org/officeDocument/2006/relationships/customXml" Target="ink/ink28.xml"/><Relationship Id="rId5315" Type="http://schemas.openxmlformats.org/officeDocument/2006/relationships/oleObject" Target="embeddings/oleObject1340.bin"/><Relationship Id="rId5522" Type="http://schemas.openxmlformats.org/officeDocument/2006/relationships/image" Target="media/image3985.wmf"/><Relationship Id="rId2909" Type="http://schemas.openxmlformats.org/officeDocument/2006/relationships/image" Target="media/image2225.wmf"/><Relationship Id="rId3073" Type="http://schemas.openxmlformats.org/officeDocument/2006/relationships/oleObject" Target="embeddings/oleObject749.bin"/><Relationship Id="rId3280" Type="http://schemas.openxmlformats.org/officeDocument/2006/relationships/image" Target="media/image2412.wmf"/><Relationship Id="rId4124" Type="http://schemas.openxmlformats.org/officeDocument/2006/relationships/image" Target="media/image3232.wmf"/><Relationship Id="rId4331" Type="http://schemas.openxmlformats.org/officeDocument/2006/relationships/oleObject" Target="embeddings/oleObject882.bin"/><Relationship Id="rId1718" Type="http://schemas.openxmlformats.org/officeDocument/2006/relationships/image" Target="media/image1623.wmf"/><Relationship Id="rId1925" Type="http://schemas.openxmlformats.org/officeDocument/2006/relationships/image" Target="media/image1742.wmf"/><Relationship Id="rId3140" Type="http://schemas.openxmlformats.org/officeDocument/2006/relationships/image" Target="media/image2341.wmf"/><Relationship Id="rId6089" Type="http://schemas.openxmlformats.org/officeDocument/2006/relationships/image" Target="media/image4269.wmf"/><Relationship Id="rId6296" Type="http://schemas.openxmlformats.org/officeDocument/2006/relationships/image" Target="media/image4372.wmf"/><Relationship Id="rId7347" Type="http://schemas.openxmlformats.org/officeDocument/2006/relationships/oleObject" Target="embeddings/oleObject2232.bin"/><Relationship Id="rId6156" Type="http://schemas.openxmlformats.org/officeDocument/2006/relationships/image" Target="media/image4302.wmf"/><Relationship Id="rId2699" Type="http://schemas.openxmlformats.org/officeDocument/2006/relationships/image" Target="media/image2124.wmf"/><Relationship Id="rId3000" Type="http://schemas.openxmlformats.org/officeDocument/2006/relationships/oleObject" Target="embeddings/oleObject713.bin"/><Relationship Id="rId3957" Type="http://schemas.openxmlformats.org/officeDocument/2006/relationships/image" Target="media/image3070.png"/><Relationship Id="rId6363" Type="http://schemas.openxmlformats.org/officeDocument/2006/relationships/oleObject" Target="embeddings/oleObject1864.bin"/><Relationship Id="rId6570" Type="http://schemas.openxmlformats.org/officeDocument/2006/relationships/image" Target="media/image4509.wmf"/><Relationship Id="rId7207" Type="http://schemas.openxmlformats.org/officeDocument/2006/relationships/image" Target="media/image4951.wmf"/><Relationship Id="rId878" Type="http://schemas.openxmlformats.org/officeDocument/2006/relationships/oleObject" Target="embeddings/oleObject86.bin"/><Relationship Id="rId2559" Type="http://schemas.openxmlformats.org/officeDocument/2006/relationships/image" Target="media/image2054.wmf"/><Relationship Id="rId2766" Type="http://schemas.openxmlformats.org/officeDocument/2006/relationships/oleObject" Target="embeddings/oleObject594.bin"/><Relationship Id="rId2973" Type="http://schemas.openxmlformats.org/officeDocument/2006/relationships/image" Target="media/image2257.wmf"/><Relationship Id="rId3817" Type="http://schemas.openxmlformats.org/officeDocument/2006/relationships/image" Target="media/image2937.wmf"/><Relationship Id="rId5172" Type="http://schemas.openxmlformats.org/officeDocument/2006/relationships/image" Target="media/image3810.wmf"/><Relationship Id="rId6016" Type="http://schemas.openxmlformats.org/officeDocument/2006/relationships/oleObject" Target="embeddings/oleObject1690.bin"/><Relationship Id="rId6223" Type="http://schemas.openxmlformats.org/officeDocument/2006/relationships/oleObject" Target="embeddings/oleObject1794.bin"/><Relationship Id="rId6430" Type="http://schemas.openxmlformats.org/officeDocument/2006/relationships/image" Target="media/image4439.wmf"/><Relationship Id="rId738" Type="http://schemas.openxmlformats.org/officeDocument/2006/relationships/oleObject" Target="embeddings/oleObject16.bin"/><Relationship Id="rId945" Type="http://schemas.openxmlformats.org/officeDocument/2006/relationships/image" Target="media/image850.wmf"/><Relationship Id="rId1368" Type="http://schemas.openxmlformats.org/officeDocument/2006/relationships/image" Target="media/image1273.wmf"/><Relationship Id="rId1575" Type="http://schemas.openxmlformats.org/officeDocument/2006/relationships/image" Target="media/image1480.wmf"/><Relationship Id="rId1782" Type="http://schemas.openxmlformats.org/officeDocument/2006/relationships/image" Target="media/image1673.wmf"/><Relationship Id="rId2419" Type="http://schemas.openxmlformats.org/officeDocument/2006/relationships/oleObject" Target="embeddings/oleObject425.bin"/><Relationship Id="rId2626" Type="http://schemas.openxmlformats.org/officeDocument/2006/relationships/oleObject" Target="embeddings/oleObject526.bin"/><Relationship Id="rId2833" Type="http://schemas.openxmlformats.org/officeDocument/2006/relationships/oleObject" Target="embeddings/oleObject626.bin"/><Relationship Id="rId5032" Type="http://schemas.openxmlformats.org/officeDocument/2006/relationships/image" Target="media/image3769.wmf"/><Relationship Id="rId5989" Type="http://schemas.openxmlformats.org/officeDocument/2006/relationships/image" Target="media/image4219.wmf"/><Relationship Id="rId74" Type="http://schemas.openxmlformats.org/officeDocument/2006/relationships/image" Target="media/image70.wmf"/><Relationship Id="rId805" Type="http://schemas.openxmlformats.org/officeDocument/2006/relationships/image" Target="media/image752.wmf"/><Relationship Id="rId1228" Type="http://schemas.openxmlformats.org/officeDocument/2006/relationships/image" Target="media/image1133.wmf"/><Relationship Id="rId1435" Type="http://schemas.openxmlformats.org/officeDocument/2006/relationships/image" Target="media/image1340.wmf"/><Relationship Id="rId4798" Type="http://schemas.openxmlformats.org/officeDocument/2006/relationships/image" Target="media/image3652.wmf"/><Relationship Id="rId1642" Type="http://schemas.openxmlformats.org/officeDocument/2006/relationships/image" Target="media/image1547.wmf"/><Relationship Id="rId2900" Type="http://schemas.openxmlformats.org/officeDocument/2006/relationships/oleObject" Target="embeddings/oleObject662.bin"/><Relationship Id="rId5849" Type="http://schemas.openxmlformats.org/officeDocument/2006/relationships/oleObject" Target="embeddings/oleObject1607.bin"/><Relationship Id="rId7064" Type="http://schemas.openxmlformats.org/officeDocument/2006/relationships/image" Target="media/image4877.wmf"/><Relationship Id="rId7271" Type="http://schemas.openxmlformats.org/officeDocument/2006/relationships/image" Target="media/image4983.wmf"/><Relationship Id="rId1502" Type="http://schemas.openxmlformats.org/officeDocument/2006/relationships/image" Target="media/image1407.wmf"/><Relationship Id="rId4658" Type="http://schemas.openxmlformats.org/officeDocument/2006/relationships/image" Target="media/image3582.wmf"/><Relationship Id="rId4865" Type="http://schemas.openxmlformats.org/officeDocument/2006/relationships/oleObject" Target="embeddings/oleObject1146.bin"/><Relationship Id="rId5709" Type="http://schemas.openxmlformats.org/officeDocument/2006/relationships/oleObject" Target="embeddings/oleObject1537.bin"/><Relationship Id="rId5916" Type="http://schemas.openxmlformats.org/officeDocument/2006/relationships/oleObject" Target="embeddings/oleObject1640.bin"/><Relationship Id="rId6080" Type="http://schemas.openxmlformats.org/officeDocument/2006/relationships/oleObject" Target="embeddings/oleObject1722.bin"/><Relationship Id="rId7131" Type="http://schemas.openxmlformats.org/officeDocument/2006/relationships/oleObject" Target="embeddings/oleObject2126.bin"/><Relationship Id="rId388" Type="http://schemas.openxmlformats.org/officeDocument/2006/relationships/image" Target="media/image384.wmf"/><Relationship Id="rId2069" Type="http://schemas.openxmlformats.org/officeDocument/2006/relationships/image" Target="media/image1808.wmf"/><Relationship Id="rId3467" Type="http://schemas.openxmlformats.org/officeDocument/2006/relationships/image" Target="media/image2587.wmf"/><Relationship Id="rId3674" Type="http://schemas.openxmlformats.org/officeDocument/2006/relationships/image" Target="media/image2794.wmf"/><Relationship Id="rId3881" Type="http://schemas.openxmlformats.org/officeDocument/2006/relationships/image" Target="media/image3000.wmf"/><Relationship Id="rId4518" Type="http://schemas.openxmlformats.org/officeDocument/2006/relationships/image" Target="media/image3512.wmf"/><Relationship Id="rId4725" Type="http://schemas.openxmlformats.org/officeDocument/2006/relationships/oleObject" Target="embeddings/oleObject1078.bin"/><Relationship Id="rId4932" Type="http://schemas.openxmlformats.org/officeDocument/2006/relationships/image" Target="media/image3719.wmf"/><Relationship Id="rId595" Type="http://schemas.openxmlformats.org/officeDocument/2006/relationships/image" Target="media/image591.wmf"/><Relationship Id="rId2276" Type="http://schemas.openxmlformats.org/officeDocument/2006/relationships/image" Target="media/image1912.wmf"/><Relationship Id="rId2483" Type="http://schemas.openxmlformats.org/officeDocument/2006/relationships/oleObject" Target="embeddings/oleObject455.bin"/><Relationship Id="rId2690" Type="http://schemas.microsoft.com/office/2007/relationships/hdphoto" Target="media/hdphoto11.wdp"/><Relationship Id="rId3327" Type="http://schemas.openxmlformats.org/officeDocument/2006/relationships/image" Target="media/image2447.wmf"/><Relationship Id="rId3534" Type="http://schemas.openxmlformats.org/officeDocument/2006/relationships/image" Target="media/image2654.wmf"/><Relationship Id="rId3741" Type="http://schemas.openxmlformats.org/officeDocument/2006/relationships/image" Target="media/image2861.wmf"/><Relationship Id="rId6897" Type="http://schemas.openxmlformats.org/officeDocument/2006/relationships/oleObject" Target="embeddings/oleObject2002.bin"/><Relationship Id="rId248" Type="http://schemas.openxmlformats.org/officeDocument/2006/relationships/image" Target="media/image244.wmf"/><Relationship Id="rId455" Type="http://schemas.openxmlformats.org/officeDocument/2006/relationships/image" Target="media/image451.wmf"/><Relationship Id="rId662" Type="http://schemas.openxmlformats.org/officeDocument/2006/relationships/image" Target="media/image658.wmf"/><Relationship Id="rId1085" Type="http://schemas.openxmlformats.org/officeDocument/2006/relationships/image" Target="media/image990.wmf"/><Relationship Id="rId1292" Type="http://schemas.openxmlformats.org/officeDocument/2006/relationships/image" Target="media/image1197.wmf"/><Relationship Id="rId2136" Type="http://schemas.openxmlformats.org/officeDocument/2006/relationships/oleObject" Target="embeddings/oleObject291.bin"/><Relationship Id="rId2343" Type="http://schemas.openxmlformats.org/officeDocument/2006/relationships/oleObject" Target="embeddings/oleObject389.bin"/><Relationship Id="rId2550" Type="http://schemas.openxmlformats.org/officeDocument/2006/relationships/oleObject" Target="embeddings/oleObject488.bin"/><Relationship Id="rId3601" Type="http://schemas.openxmlformats.org/officeDocument/2006/relationships/image" Target="media/image2721.wmf"/><Relationship Id="rId5499" Type="http://schemas.openxmlformats.org/officeDocument/2006/relationships/oleObject" Target="embeddings/oleObject1432.bin"/><Relationship Id="rId6757" Type="http://schemas.openxmlformats.org/officeDocument/2006/relationships/image" Target="media/image4666.wmf"/><Relationship Id="rId6964" Type="http://schemas.openxmlformats.org/officeDocument/2006/relationships/oleObject" Target="embeddings/oleObject2045.bin"/><Relationship Id="rId108" Type="http://schemas.openxmlformats.org/officeDocument/2006/relationships/image" Target="media/image104.wmf"/><Relationship Id="rId315" Type="http://schemas.openxmlformats.org/officeDocument/2006/relationships/image" Target="media/image311.wmf"/><Relationship Id="rId522" Type="http://schemas.openxmlformats.org/officeDocument/2006/relationships/image" Target="media/image518.wmf"/><Relationship Id="rId1152" Type="http://schemas.openxmlformats.org/officeDocument/2006/relationships/image" Target="media/image1057.wmf"/><Relationship Id="rId2203" Type="http://schemas.openxmlformats.org/officeDocument/2006/relationships/oleObject" Target="embeddings/oleObject322.bin"/><Relationship Id="rId2410" Type="http://schemas.openxmlformats.org/officeDocument/2006/relationships/image" Target="media/image1979.wmf"/><Relationship Id="rId5359" Type="http://schemas.openxmlformats.org/officeDocument/2006/relationships/oleObject" Target="embeddings/oleObject1362.bin"/><Relationship Id="rId5566" Type="http://schemas.openxmlformats.org/officeDocument/2006/relationships/image" Target="media/image4007.wmf"/><Relationship Id="rId5773" Type="http://schemas.openxmlformats.org/officeDocument/2006/relationships/oleObject" Target="embeddings/oleObject1569.bin"/><Relationship Id="rId6617" Type="http://schemas.openxmlformats.org/officeDocument/2006/relationships/oleObject" Target="embeddings/oleObject1991.bin"/><Relationship Id="rId1012" Type="http://schemas.openxmlformats.org/officeDocument/2006/relationships/image" Target="media/image917.png"/><Relationship Id="rId4168" Type="http://schemas.openxmlformats.org/officeDocument/2006/relationships/image" Target="media/image3276.wmf"/><Relationship Id="rId4375" Type="http://schemas.openxmlformats.org/officeDocument/2006/relationships/oleObject" Target="embeddings/oleObject904.bin"/><Relationship Id="rId5219" Type="http://schemas.openxmlformats.org/officeDocument/2006/relationships/oleObject" Target="embeddings/oleObject1292.bin"/><Relationship Id="rId5426" Type="http://schemas.openxmlformats.org/officeDocument/2006/relationships/image" Target="media/image3937.wmf"/><Relationship Id="rId5980" Type="http://schemas.openxmlformats.org/officeDocument/2006/relationships/oleObject" Target="embeddings/oleObject1672.bin"/><Relationship Id="rId6824" Type="http://schemas.openxmlformats.org/officeDocument/2006/relationships/image" Target="media/image4733.wmf"/><Relationship Id="rId1969" Type="http://schemas.openxmlformats.org/officeDocument/2006/relationships/oleObject" Target="embeddings/oleObject206.bin"/><Relationship Id="rId3184" Type="http://schemas.openxmlformats.org/officeDocument/2006/relationships/image" Target="media/image2364.wmf"/><Relationship Id="rId4028" Type="http://schemas.openxmlformats.org/officeDocument/2006/relationships/image" Target="media/image3136.wmf"/><Relationship Id="rId4235" Type="http://schemas.openxmlformats.org/officeDocument/2006/relationships/image" Target="media/image3343.wmf"/><Relationship Id="rId4582" Type="http://schemas.openxmlformats.org/officeDocument/2006/relationships/image" Target="media/image3544.wmf"/><Relationship Id="rId5633" Type="http://schemas.openxmlformats.org/officeDocument/2006/relationships/oleObject" Target="embeddings/oleObject1499.bin"/><Relationship Id="rId5840" Type="http://schemas.openxmlformats.org/officeDocument/2006/relationships/image" Target="media/image4144.wmf"/><Relationship Id="rId1829" Type="http://schemas.openxmlformats.org/officeDocument/2006/relationships/oleObject" Target="embeddings/oleObject130.bin"/><Relationship Id="rId3391" Type="http://schemas.openxmlformats.org/officeDocument/2006/relationships/image" Target="media/image2511.wmf"/><Relationship Id="rId4442" Type="http://schemas.openxmlformats.org/officeDocument/2006/relationships/image" Target="media/image3473.wmf"/><Relationship Id="rId5700" Type="http://schemas.openxmlformats.org/officeDocument/2006/relationships/image" Target="media/image4074.wmf"/><Relationship Id="rId3044" Type="http://schemas.openxmlformats.org/officeDocument/2006/relationships/image" Target="media/image2293.wmf"/><Relationship Id="rId3251" Type="http://schemas.openxmlformats.org/officeDocument/2006/relationships/oleObject" Target="embeddings/oleObject837.bin"/><Relationship Id="rId4302" Type="http://schemas.openxmlformats.org/officeDocument/2006/relationships/image" Target="media/image3406.wmf"/><Relationship Id="rId172" Type="http://schemas.openxmlformats.org/officeDocument/2006/relationships/image" Target="media/image168.wmf"/><Relationship Id="rId2060" Type="http://schemas.openxmlformats.org/officeDocument/2006/relationships/oleObject" Target="embeddings/oleObject253.bin"/><Relationship Id="rId3111" Type="http://schemas.openxmlformats.org/officeDocument/2006/relationships/oleObject" Target="embeddings/oleObject768.bin"/><Relationship Id="rId6267" Type="http://schemas.openxmlformats.org/officeDocument/2006/relationships/oleObject" Target="embeddings/oleObject1816.bin"/><Relationship Id="rId6474" Type="http://schemas.openxmlformats.org/officeDocument/2006/relationships/image" Target="media/image4461.wmf"/><Relationship Id="rId6681" Type="http://schemas.openxmlformats.org/officeDocument/2006/relationships/image" Target="media/image4590.wmf"/><Relationship Id="rId7318" Type="http://schemas.openxmlformats.org/officeDocument/2006/relationships/oleObject" Target="embeddings/oleObject2218.bin"/><Relationship Id="rId989" Type="http://schemas.openxmlformats.org/officeDocument/2006/relationships/image" Target="media/image894.wmf"/><Relationship Id="rId2877" Type="http://schemas.openxmlformats.org/officeDocument/2006/relationships/oleObject" Target="embeddings/oleObject647.bin"/><Relationship Id="rId5076" Type="http://schemas.openxmlformats.org/officeDocument/2006/relationships/customXml" Target="ink/ink12.xml"/><Relationship Id="rId5283" Type="http://schemas.openxmlformats.org/officeDocument/2006/relationships/oleObject" Target="embeddings/oleObject1324.bin"/><Relationship Id="rId5490" Type="http://schemas.openxmlformats.org/officeDocument/2006/relationships/image" Target="media/image3969.wmf"/><Relationship Id="rId6127" Type="http://schemas.openxmlformats.org/officeDocument/2006/relationships/oleObject" Target="embeddings/oleObject1746.bin"/><Relationship Id="rId6334" Type="http://schemas.openxmlformats.org/officeDocument/2006/relationships/image" Target="media/image4391.wmf"/><Relationship Id="rId6541" Type="http://schemas.openxmlformats.org/officeDocument/2006/relationships/oleObject" Target="embeddings/oleObject1953.bin"/><Relationship Id="rId849" Type="http://schemas.openxmlformats.org/officeDocument/2006/relationships/image" Target="media/image774.wmf"/><Relationship Id="rId1479" Type="http://schemas.openxmlformats.org/officeDocument/2006/relationships/image" Target="media/image1384.wmf"/><Relationship Id="rId1686" Type="http://schemas.openxmlformats.org/officeDocument/2006/relationships/image" Target="media/image1591.wmf"/><Relationship Id="rId3928" Type="http://schemas.openxmlformats.org/officeDocument/2006/relationships/image" Target="media/image3043.wmf"/><Relationship Id="rId4092" Type="http://schemas.openxmlformats.org/officeDocument/2006/relationships/image" Target="media/image3200.wmf"/><Relationship Id="rId5143" Type="http://schemas.openxmlformats.org/officeDocument/2006/relationships/oleObject" Target="embeddings/oleObject1255.bin"/><Relationship Id="rId5350" Type="http://schemas.openxmlformats.org/officeDocument/2006/relationships/image" Target="media/image3899.wmf"/><Relationship Id="rId6401" Type="http://schemas.openxmlformats.org/officeDocument/2006/relationships/oleObject" Target="embeddings/oleObject1883.bin"/><Relationship Id="rId1339" Type="http://schemas.openxmlformats.org/officeDocument/2006/relationships/image" Target="media/image1244.wmf"/><Relationship Id="rId1893" Type="http://schemas.openxmlformats.org/officeDocument/2006/relationships/image" Target="media/image1726.wmf"/><Relationship Id="rId2737" Type="http://schemas.openxmlformats.org/officeDocument/2006/relationships/image" Target="media/image2143.wmf"/><Relationship Id="rId2944" Type="http://schemas.openxmlformats.org/officeDocument/2006/relationships/oleObject" Target="embeddings/oleObject685.bin"/><Relationship Id="rId5003" Type="http://schemas.openxmlformats.org/officeDocument/2006/relationships/oleObject" Target="embeddings/oleObject1214.bin"/><Relationship Id="rId5210" Type="http://schemas.openxmlformats.org/officeDocument/2006/relationships/image" Target="media/image3829.wmf"/><Relationship Id="rId709" Type="http://schemas.openxmlformats.org/officeDocument/2006/relationships/image" Target="media/image704.wmf"/><Relationship Id="rId916" Type="http://schemas.openxmlformats.org/officeDocument/2006/relationships/image" Target="media/image821.wmf"/><Relationship Id="rId1546" Type="http://schemas.openxmlformats.org/officeDocument/2006/relationships/image" Target="media/image1451.wmf"/><Relationship Id="rId1753" Type="http://schemas.openxmlformats.org/officeDocument/2006/relationships/image" Target="media/image1658.png"/><Relationship Id="rId1960" Type="http://schemas.openxmlformats.org/officeDocument/2006/relationships/oleObject" Target="embeddings/oleObject197.bin"/><Relationship Id="rId2804" Type="http://schemas.openxmlformats.org/officeDocument/2006/relationships/image" Target="media/image2177.wmf"/><Relationship Id="rId7175" Type="http://schemas.openxmlformats.org/officeDocument/2006/relationships/image" Target="media/image4935.wmf"/><Relationship Id="rId45" Type="http://schemas.openxmlformats.org/officeDocument/2006/relationships/image" Target="media/image41.wmf"/><Relationship Id="rId1406" Type="http://schemas.openxmlformats.org/officeDocument/2006/relationships/image" Target="media/image1311.wmf"/><Relationship Id="rId1613" Type="http://schemas.openxmlformats.org/officeDocument/2006/relationships/image" Target="media/image1518.wmf"/><Relationship Id="rId1820" Type="http://schemas.openxmlformats.org/officeDocument/2006/relationships/oleObject" Target="embeddings/oleObject125.bin"/><Relationship Id="rId4769" Type="http://schemas.openxmlformats.org/officeDocument/2006/relationships/oleObject" Target="embeddings/oleObject1099.bin"/><Relationship Id="rId4976" Type="http://schemas.openxmlformats.org/officeDocument/2006/relationships/image" Target="media/image3741.wmf"/><Relationship Id="rId7382" Type="http://schemas.openxmlformats.org/officeDocument/2006/relationships/image" Target="media/image5039.wmf"/><Relationship Id="rId3578" Type="http://schemas.openxmlformats.org/officeDocument/2006/relationships/image" Target="media/image2698.wmf"/><Relationship Id="rId3785" Type="http://schemas.openxmlformats.org/officeDocument/2006/relationships/image" Target="media/image2905.wmf"/><Relationship Id="rId3992" Type="http://schemas.openxmlformats.org/officeDocument/2006/relationships/image" Target="media/image3100.wmf"/><Relationship Id="rId4629" Type="http://schemas.openxmlformats.org/officeDocument/2006/relationships/oleObject" Target="embeddings/oleObject1033.bin"/><Relationship Id="rId4836" Type="http://schemas.openxmlformats.org/officeDocument/2006/relationships/image" Target="media/image3671.wmf"/><Relationship Id="rId6191" Type="http://schemas.openxmlformats.org/officeDocument/2006/relationships/oleObject" Target="embeddings/oleObject1778.bin"/><Relationship Id="rId7035" Type="http://schemas.openxmlformats.org/officeDocument/2006/relationships/oleObject" Target="embeddings/oleObject2079.bin"/><Relationship Id="rId7242" Type="http://schemas.openxmlformats.org/officeDocument/2006/relationships/oleObject" Target="embeddings/oleObject2180.bin"/><Relationship Id="rId499" Type="http://schemas.openxmlformats.org/officeDocument/2006/relationships/image" Target="media/image495.png"/><Relationship Id="rId2387" Type="http://schemas.openxmlformats.org/officeDocument/2006/relationships/oleObject" Target="embeddings/oleObject410.bin"/><Relationship Id="rId2594" Type="http://schemas.openxmlformats.org/officeDocument/2006/relationships/oleObject" Target="embeddings/oleObject510.bin"/><Relationship Id="rId3438" Type="http://schemas.openxmlformats.org/officeDocument/2006/relationships/image" Target="media/image2558.wmf"/><Relationship Id="rId3645" Type="http://schemas.openxmlformats.org/officeDocument/2006/relationships/image" Target="media/image2765.wmf"/><Relationship Id="rId3852" Type="http://schemas.openxmlformats.org/officeDocument/2006/relationships/image" Target="media/image2972.wmf"/><Relationship Id="rId6051" Type="http://schemas.openxmlformats.org/officeDocument/2006/relationships/image" Target="media/image4250.wmf"/><Relationship Id="rId7102" Type="http://schemas.openxmlformats.org/officeDocument/2006/relationships/image" Target="media/image4896.wmf"/><Relationship Id="rId359" Type="http://schemas.openxmlformats.org/officeDocument/2006/relationships/image" Target="media/image355.wmf"/><Relationship Id="rId566" Type="http://schemas.openxmlformats.org/officeDocument/2006/relationships/image" Target="media/image562.wmf"/><Relationship Id="rId773" Type="http://schemas.openxmlformats.org/officeDocument/2006/relationships/image" Target="media/image736.wmf"/><Relationship Id="rId1196" Type="http://schemas.openxmlformats.org/officeDocument/2006/relationships/image" Target="media/image1101.wmf"/><Relationship Id="rId2247" Type="http://schemas.openxmlformats.org/officeDocument/2006/relationships/oleObject" Target="embeddings/oleObject343.bin"/><Relationship Id="rId2454" Type="http://schemas.openxmlformats.org/officeDocument/2006/relationships/image" Target="media/image2001.wmf"/><Relationship Id="rId3505" Type="http://schemas.openxmlformats.org/officeDocument/2006/relationships/image" Target="media/image2625.wmf"/><Relationship Id="rId4903" Type="http://schemas.openxmlformats.org/officeDocument/2006/relationships/oleObject" Target="embeddings/oleObject1165.bin"/><Relationship Id="rId219" Type="http://schemas.openxmlformats.org/officeDocument/2006/relationships/image" Target="media/image215.wmf"/><Relationship Id="rId426" Type="http://schemas.openxmlformats.org/officeDocument/2006/relationships/image" Target="media/image422.wmf"/><Relationship Id="rId633" Type="http://schemas.openxmlformats.org/officeDocument/2006/relationships/image" Target="media/image629.wmf"/><Relationship Id="rId980" Type="http://schemas.openxmlformats.org/officeDocument/2006/relationships/image" Target="media/image885.wmf"/><Relationship Id="rId1056" Type="http://schemas.openxmlformats.org/officeDocument/2006/relationships/image" Target="media/image961.wmf"/><Relationship Id="rId1263" Type="http://schemas.openxmlformats.org/officeDocument/2006/relationships/image" Target="media/image1168.wmf"/><Relationship Id="rId2107" Type="http://schemas.openxmlformats.org/officeDocument/2006/relationships/image" Target="media/image1827.wmf"/><Relationship Id="rId2314" Type="http://schemas.openxmlformats.org/officeDocument/2006/relationships/image" Target="media/image1931.wmf"/><Relationship Id="rId2661" Type="http://schemas.openxmlformats.org/officeDocument/2006/relationships/image" Target="media/image2105.wmf"/><Relationship Id="rId3712" Type="http://schemas.openxmlformats.org/officeDocument/2006/relationships/image" Target="media/image2832.wmf"/><Relationship Id="rId6868" Type="http://schemas.openxmlformats.org/officeDocument/2006/relationships/image" Target="media/image4777.wmf"/><Relationship Id="rId840" Type="http://schemas.openxmlformats.org/officeDocument/2006/relationships/oleObject" Target="embeddings/oleObject67.bin"/><Relationship Id="rId1470" Type="http://schemas.openxmlformats.org/officeDocument/2006/relationships/image" Target="media/image1375.wmf"/><Relationship Id="rId2521" Type="http://schemas.openxmlformats.org/officeDocument/2006/relationships/oleObject" Target="embeddings/oleObject474.bin"/><Relationship Id="rId4279" Type="http://schemas.openxmlformats.org/officeDocument/2006/relationships/image" Target="media/image3387.wmf"/><Relationship Id="rId5677" Type="http://schemas.openxmlformats.org/officeDocument/2006/relationships/oleObject" Target="embeddings/oleObject1521.bin"/><Relationship Id="rId5884" Type="http://schemas.openxmlformats.org/officeDocument/2006/relationships/oleObject" Target="embeddings/oleObject1624.bin"/><Relationship Id="rId6728" Type="http://schemas.openxmlformats.org/officeDocument/2006/relationships/image" Target="media/image4637.wmf"/><Relationship Id="rId6935" Type="http://schemas.openxmlformats.org/officeDocument/2006/relationships/oleObject" Target="embeddings/oleObject2030.bin"/><Relationship Id="rId700" Type="http://schemas.openxmlformats.org/officeDocument/2006/relationships/image" Target="media/image696.wmf"/><Relationship Id="rId1123" Type="http://schemas.openxmlformats.org/officeDocument/2006/relationships/image" Target="media/image1028.wmf"/><Relationship Id="rId1330" Type="http://schemas.openxmlformats.org/officeDocument/2006/relationships/image" Target="media/image1235.wmf"/><Relationship Id="rId3088" Type="http://schemas.openxmlformats.org/officeDocument/2006/relationships/image" Target="media/image2315.wmf"/><Relationship Id="rId4486" Type="http://schemas.openxmlformats.org/officeDocument/2006/relationships/image" Target="media/image3496.wmf"/><Relationship Id="rId4693" Type="http://schemas.openxmlformats.org/officeDocument/2006/relationships/oleObject" Target="embeddings/oleObject1063.bin"/><Relationship Id="rId5537" Type="http://schemas.openxmlformats.org/officeDocument/2006/relationships/oleObject" Target="embeddings/oleObject1451.bin"/><Relationship Id="rId5744" Type="http://schemas.openxmlformats.org/officeDocument/2006/relationships/image" Target="media/image4096.wmf"/><Relationship Id="rId5951" Type="http://schemas.openxmlformats.org/officeDocument/2006/relationships/image" Target="media/image4200.wmf"/><Relationship Id="rId3295" Type="http://schemas.openxmlformats.org/officeDocument/2006/relationships/oleObject" Target="embeddings/oleObject859.bin"/><Relationship Id="rId4139" Type="http://schemas.openxmlformats.org/officeDocument/2006/relationships/image" Target="media/image3247.wmf"/><Relationship Id="rId4346" Type="http://schemas.openxmlformats.org/officeDocument/2006/relationships/image" Target="media/image3428.wmf"/><Relationship Id="rId4553" Type="http://schemas.openxmlformats.org/officeDocument/2006/relationships/oleObject" Target="embeddings/oleObject995.bin"/><Relationship Id="rId4760" Type="http://schemas.openxmlformats.org/officeDocument/2006/relationships/image" Target="media/image3633.wmf"/><Relationship Id="rId5604" Type="http://schemas.openxmlformats.org/officeDocument/2006/relationships/image" Target="media/image4026.wmf"/><Relationship Id="rId5811" Type="http://schemas.openxmlformats.org/officeDocument/2006/relationships/oleObject" Target="embeddings/oleObject1588.bin"/><Relationship Id="rId3155" Type="http://schemas.openxmlformats.org/officeDocument/2006/relationships/image" Target="media/image2349.wmf"/><Relationship Id="rId3362" Type="http://schemas.openxmlformats.org/officeDocument/2006/relationships/image" Target="media/image2482.wmf"/><Relationship Id="rId4206" Type="http://schemas.openxmlformats.org/officeDocument/2006/relationships/image" Target="media/image3314.wmf"/><Relationship Id="rId4413" Type="http://schemas.openxmlformats.org/officeDocument/2006/relationships/image" Target="media/image3458.wmf"/><Relationship Id="rId4620" Type="http://schemas.openxmlformats.org/officeDocument/2006/relationships/image" Target="media/image3563.wmf"/><Relationship Id="rId283" Type="http://schemas.openxmlformats.org/officeDocument/2006/relationships/image" Target="media/image279.wmf"/><Relationship Id="rId490" Type="http://schemas.openxmlformats.org/officeDocument/2006/relationships/image" Target="media/image486.wmf"/><Relationship Id="rId2171" Type="http://schemas.openxmlformats.org/officeDocument/2006/relationships/oleObject" Target="embeddings/oleObject308.bin"/><Relationship Id="rId3015" Type="http://schemas.openxmlformats.org/officeDocument/2006/relationships/image" Target="media/image2278.wmf"/><Relationship Id="rId3222" Type="http://schemas.openxmlformats.org/officeDocument/2006/relationships/image" Target="media/image2383.wmf"/><Relationship Id="rId6378" Type="http://schemas.openxmlformats.org/officeDocument/2006/relationships/image" Target="media/image4413.wmf"/><Relationship Id="rId6585" Type="http://schemas.openxmlformats.org/officeDocument/2006/relationships/oleObject" Target="embeddings/oleObject1975.bin"/><Relationship Id="rId143" Type="http://schemas.openxmlformats.org/officeDocument/2006/relationships/image" Target="media/image139.wmf"/><Relationship Id="rId350" Type="http://schemas.openxmlformats.org/officeDocument/2006/relationships/image" Target="media/image346.wmf"/><Relationship Id="rId2031" Type="http://schemas.openxmlformats.org/officeDocument/2006/relationships/image" Target="media/image1789.wmf"/><Relationship Id="rId5187" Type="http://schemas.openxmlformats.org/officeDocument/2006/relationships/oleObject" Target="embeddings/oleObject1277.bin"/><Relationship Id="rId5394" Type="http://schemas.openxmlformats.org/officeDocument/2006/relationships/image" Target="media/image3921.wmf"/><Relationship Id="rId6238" Type="http://schemas.openxmlformats.org/officeDocument/2006/relationships/image" Target="media/image4343.wmf"/><Relationship Id="rId6445" Type="http://schemas.openxmlformats.org/officeDocument/2006/relationships/oleObject" Target="embeddings/oleObject1905.bin"/><Relationship Id="rId6792" Type="http://schemas.openxmlformats.org/officeDocument/2006/relationships/image" Target="media/image4701.wmf"/><Relationship Id="rId9" Type="http://schemas.openxmlformats.org/officeDocument/2006/relationships/image" Target="media/image5.wmf"/><Relationship Id="rId210" Type="http://schemas.openxmlformats.org/officeDocument/2006/relationships/image" Target="media/image206.wmf"/><Relationship Id="rId2988" Type="http://schemas.openxmlformats.org/officeDocument/2006/relationships/oleObject" Target="embeddings/oleObject707.bin"/><Relationship Id="rId5047" Type="http://schemas.openxmlformats.org/officeDocument/2006/relationships/oleObject" Target="embeddings/oleObject1236.bin"/><Relationship Id="rId5254" Type="http://schemas.openxmlformats.org/officeDocument/2006/relationships/image" Target="media/image3851.wmf"/><Relationship Id="rId6652" Type="http://schemas.openxmlformats.org/officeDocument/2006/relationships/image" Target="media/image4561.wmf"/><Relationship Id="rId1797" Type="http://schemas.openxmlformats.org/officeDocument/2006/relationships/image" Target="media/image1680.wmf"/><Relationship Id="rId2848" Type="http://schemas.openxmlformats.org/officeDocument/2006/relationships/image" Target="media/image2199.wmf"/><Relationship Id="rId5461" Type="http://schemas.openxmlformats.org/officeDocument/2006/relationships/oleObject" Target="embeddings/oleObject1413.bin"/><Relationship Id="rId6305" Type="http://schemas.openxmlformats.org/officeDocument/2006/relationships/oleObject" Target="embeddings/oleObject1835.bin"/><Relationship Id="rId6512" Type="http://schemas.openxmlformats.org/officeDocument/2006/relationships/image" Target="media/image4480.wmf"/><Relationship Id="rId89" Type="http://schemas.openxmlformats.org/officeDocument/2006/relationships/image" Target="media/image85.wmf"/><Relationship Id="rId1657" Type="http://schemas.openxmlformats.org/officeDocument/2006/relationships/image" Target="media/image1562.wmf"/><Relationship Id="rId1864" Type="http://schemas.openxmlformats.org/officeDocument/2006/relationships/oleObject" Target="embeddings/oleObject149.bin"/><Relationship Id="rId2708" Type="http://schemas.openxmlformats.org/officeDocument/2006/relationships/oleObject" Target="embeddings/oleObject565.bin"/><Relationship Id="rId2915" Type="http://schemas.openxmlformats.org/officeDocument/2006/relationships/image" Target="media/image2228.wmf"/><Relationship Id="rId4063" Type="http://schemas.openxmlformats.org/officeDocument/2006/relationships/image" Target="media/image3171.wmf"/><Relationship Id="rId4270" Type="http://schemas.openxmlformats.org/officeDocument/2006/relationships/image" Target="media/image3378.wmf"/><Relationship Id="rId5114" Type="http://schemas.openxmlformats.org/officeDocument/2006/relationships/image" Target="media/image3781.wmf"/><Relationship Id="rId5321" Type="http://schemas.openxmlformats.org/officeDocument/2006/relationships/oleObject" Target="embeddings/oleObject1343.bin"/><Relationship Id="rId1517" Type="http://schemas.openxmlformats.org/officeDocument/2006/relationships/image" Target="media/image1422.wmf"/><Relationship Id="rId1724" Type="http://schemas.openxmlformats.org/officeDocument/2006/relationships/image" Target="media/image1629.wmf"/><Relationship Id="rId4130" Type="http://schemas.openxmlformats.org/officeDocument/2006/relationships/image" Target="media/image3238.wmf"/><Relationship Id="rId7079" Type="http://schemas.openxmlformats.org/officeDocument/2006/relationships/oleObject" Target="embeddings/oleObject2101.bin"/><Relationship Id="rId7286" Type="http://schemas.openxmlformats.org/officeDocument/2006/relationships/oleObject" Target="embeddings/oleObject2202.bin"/><Relationship Id="rId16" Type="http://schemas.openxmlformats.org/officeDocument/2006/relationships/image" Target="media/image12.wmf"/><Relationship Id="rId1931" Type="http://schemas.openxmlformats.org/officeDocument/2006/relationships/image" Target="media/image1745.wmf"/><Relationship Id="rId3689" Type="http://schemas.openxmlformats.org/officeDocument/2006/relationships/image" Target="media/image2809.wmf"/><Relationship Id="rId3896" Type="http://schemas.microsoft.com/office/2007/relationships/hdphoto" Target="media/hdphoto14.wdp"/><Relationship Id="rId6095" Type="http://schemas.openxmlformats.org/officeDocument/2006/relationships/image" Target="media/image4272.wmf"/><Relationship Id="rId7146" Type="http://schemas.openxmlformats.org/officeDocument/2006/relationships/oleObject" Target="embeddings/oleObject2133.bin"/><Relationship Id="rId7353" Type="http://schemas.openxmlformats.org/officeDocument/2006/relationships/oleObject" Target="embeddings/oleObject2235.bin"/><Relationship Id="rId2498" Type="http://schemas.openxmlformats.org/officeDocument/2006/relationships/image" Target="media/image2023.wmf"/><Relationship Id="rId3549" Type="http://schemas.openxmlformats.org/officeDocument/2006/relationships/image" Target="media/image2669.wmf"/><Relationship Id="rId4947" Type="http://schemas.openxmlformats.org/officeDocument/2006/relationships/oleObject" Target="embeddings/oleObject1186.bin"/><Relationship Id="rId6162" Type="http://schemas.openxmlformats.org/officeDocument/2006/relationships/image" Target="media/image4305.wmf"/><Relationship Id="rId7006" Type="http://schemas.openxmlformats.org/officeDocument/2006/relationships/image" Target="media/image4848.wmf"/><Relationship Id="rId7213" Type="http://schemas.openxmlformats.org/officeDocument/2006/relationships/image" Target="media/image4954.wmf"/><Relationship Id="rId677" Type="http://schemas.openxmlformats.org/officeDocument/2006/relationships/image" Target="media/image673.wmf"/><Relationship Id="rId2358" Type="http://schemas.openxmlformats.org/officeDocument/2006/relationships/image" Target="media/image1953.wmf"/><Relationship Id="rId3756" Type="http://schemas.openxmlformats.org/officeDocument/2006/relationships/image" Target="media/image2876.wmf"/><Relationship Id="rId3963" Type="http://schemas.openxmlformats.org/officeDocument/2006/relationships/image" Target="media/image3075.wmf"/><Relationship Id="rId4807" Type="http://schemas.openxmlformats.org/officeDocument/2006/relationships/oleObject" Target="embeddings/oleObject1117.bin"/><Relationship Id="rId6022" Type="http://schemas.openxmlformats.org/officeDocument/2006/relationships/oleObject" Target="embeddings/oleObject1693.bin"/><Relationship Id="rId884" Type="http://schemas.openxmlformats.org/officeDocument/2006/relationships/oleObject" Target="embeddings/oleObject89.bin"/><Relationship Id="rId2565" Type="http://schemas.openxmlformats.org/officeDocument/2006/relationships/image" Target="media/image2057.wmf"/><Relationship Id="rId2772" Type="http://schemas.openxmlformats.org/officeDocument/2006/relationships/oleObject" Target="embeddings/oleObject596.bin"/><Relationship Id="rId3409" Type="http://schemas.openxmlformats.org/officeDocument/2006/relationships/image" Target="media/image2529.wmf"/><Relationship Id="rId3616" Type="http://schemas.openxmlformats.org/officeDocument/2006/relationships/image" Target="media/image2736.wmf"/><Relationship Id="rId3823" Type="http://schemas.openxmlformats.org/officeDocument/2006/relationships/image" Target="media/image2943.wmf"/><Relationship Id="rId6979" Type="http://schemas.openxmlformats.org/officeDocument/2006/relationships/image" Target="media/image4833.wmf"/><Relationship Id="rId537" Type="http://schemas.openxmlformats.org/officeDocument/2006/relationships/image" Target="media/image533.wmf"/><Relationship Id="rId744" Type="http://schemas.openxmlformats.org/officeDocument/2006/relationships/oleObject" Target="embeddings/oleObject19.bin"/><Relationship Id="rId951" Type="http://schemas.openxmlformats.org/officeDocument/2006/relationships/image" Target="media/image856.wmf"/><Relationship Id="rId1167" Type="http://schemas.openxmlformats.org/officeDocument/2006/relationships/image" Target="media/image1072.wmf"/><Relationship Id="rId1374" Type="http://schemas.openxmlformats.org/officeDocument/2006/relationships/image" Target="media/image1279.wmf"/><Relationship Id="rId1581" Type="http://schemas.openxmlformats.org/officeDocument/2006/relationships/image" Target="media/image1486.wmf"/><Relationship Id="rId2218" Type="http://schemas.openxmlformats.org/officeDocument/2006/relationships/image" Target="media/image1883.wmf"/><Relationship Id="rId2425" Type="http://schemas.openxmlformats.org/officeDocument/2006/relationships/oleObject" Target="embeddings/oleObject428.bin"/><Relationship Id="rId2632" Type="http://schemas.openxmlformats.org/officeDocument/2006/relationships/oleObject" Target="embeddings/oleObject529.bin"/><Relationship Id="rId5788" Type="http://schemas.openxmlformats.org/officeDocument/2006/relationships/image" Target="media/image4118.wmf"/><Relationship Id="rId5995" Type="http://schemas.openxmlformats.org/officeDocument/2006/relationships/image" Target="media/image4222.wmf"/><Relationship Id="rId6839" Type="http://schemas.openxmlformats.org/officeDocument/2006/relationships/image" Target="media/image4748.wmf"/><Relationship Id="rId80" Type="http://schemas.openxmlformats.org/officeDocument/2006/relationships/image" Target="media/image76.wmf"/><Relationship Id="rId604" Type="http://schemas.openxmlformats.org/officeDocument/2006/relationships/image" Target="media/image600.wmf"/><Relationship Id="rId811" Type="http://schemas.openxmlformats.org/officeDocument/2006/relationships/oleObject" Target="embeddings/oleObject52.bin"/><Relationship Id="rId1027" Type="http://schemas.openxmlformats.org/officeDocument/2006/relationships/image" Target="media/image932.wmf"/><Relationship Id="rId1234" Type="http://schemas.openxmlformats.org/officeDocument/2006/relationships/image" Target="media/image1139.wmf"/><Relationship Id="rId1441" Type="http://schemas.openxmlformats.org/officeDocument/2006/relationships/image" Target="media/image1346.wmf"/><Relationship Id="rId4597" Type="http://schemas.openxmlformats.org/officeDocument/2006/relationships/oleObject" Target="embeddings/oleObject1017.bin"/><Relationship Id="rId5648" Type="http://schemas.openxmlformats.org/officeDocument/2006/relationships/image" Target="media/image4048.wmf"/><Relationship Id="rId5855" Type="http://schemas.openxmlformats.org/officeDocument/2006/relationships/oleObject" Target="embeddings/oleObject1610.bin"/><Relationship Id="rId6906" Type="http://schemas.openxmlformats.org/officeDocument/2006/relationships/oleObject" Target="embeddings/oleObject2009.bin"/><Relationship Id="rId1301" Type="http://schemas.openxmlformats.org/officeDocument/2006/relationships/image" Target="media/image1206.wmf"/><Relationship Id="rId3199" Type="http://schemas.openxmlformats.org/officeDocument/2006/relationships/oleObject" Target="embeddings/oleObject811.bin"/><Relationship Id="rId4457" Type="http://schemas.openxmlformats.org/officeDocument/2006/relationships/image" Target="media/image3481.wmf"/><Relationship Id="rId4664" Type="http://schemas.openxmlformats.org/officeDocument/2006/relationships/image" Target="media/image3585.wmf"/><Relationship Id="rId5508" Type="http://schemas.openxmlformats.org/officeDocument/2006/relationships/image" Target="media/image3978.wmf"/><Relationship Id="rId5715" Type="http://schemas.openxmlformats.org/officeDocument/2006/relationships/oleObject" Target="embeddings/oleObject1540.bin"/><Relationship Id="rId7070" Type="http://schemas.openxmlformats.org/officeDocument/2006/relationships/image" Target="media/image4880.wmf"/><Relationship Id="rId3059" Type="http://schemas.openxmlformats.org/officeDocument/2006/relationships/oleObject" Target="embeddings/oleObject742.bin"/><Relationship Id="rId3266" Type="http://schemas.openxmlformats.org/officeDocument/2006/relationships/image" Target="media/image2405.wmf"/><Relationship Id="rId3473" Type="http://schemas.openxmlformats.org/officeDocument/2006/relationships/image" Target="media/image2593.wmf"/><Relationship Id="rId4317" Type="http://schemas.openxmlformats.org/officeDocument/2006/relationships/oleObject" Target="embeddings/oleObject875.bin"/><Relationship Id="rId4524" Type="http://schemas.openxmlformats.org/officeDocument/2006/relationships/image" Target="media/image3515.wmf"/><Relationship Id="rId4871" Type="http://schemas.openxmlformats.org/officeDocument/2006/relationships/oleObject" Target="embeddings/oleObject1149.bin"/><Relationship Id="rId5922" Type="http://schemas.openxmlformats.org/officeDocument/2006/relationships/oleObject" Target="embeddings/oleObject1643.bin"/><Relationship Id="rId187" Type="http://schemas.openxmlformats.org/officeDocument/2006/relationships/image" Target="media/image183.wmf"/><Relationship Id="rId394" Type="http://schemas.openxmlformats.org/officeDocument/2006/relationships/image" Target="media/image390.wmf"/><Relationship Id="rId2075" Type="http://schemas.openxmlformats.org/officeDocument/2006/relationships/image" Target="media/image1811.wmf"/><Relationship Id="rId2282" Type="http://schemas.openxmlformats.org/officeDocument/2006/relationships/image" Target="media/image1915.wmf"/><Relationship Id="rId3126" Type="http://schemas.openxmlformats.org/officeDocument/2006/relationships/image" Target="media/image2334.wmf"/><Relationship Id="rId3680" Type="http://schemas.openxmlformats.org/officeDocument/2006/relationships/image" Target="media/image2800.png"/><Relationship Id="rId4731" Type="http://schemas.openxmlformats.org/officeDocument/2006/relationships/oleObject" Target="embeddings/oleObject1081.bin"/><Relationship Id="rId6489" Type="http://schemas.openxmlformats.org/officeDocument/2006/relationships/oleObject" Target="embeddings/oleObject1927.bin"/><Relationship Id="rId254" Type="http://schemas.openxmlformats.org/officeDocument/2006/relationships/image" Target="media/image250.wmf"/><Relationship Id="rId1091" Type="http://schemas.openxmlformats.org/officeDocument/2006/relationships/image" Target="media/image996.wmf"/><Relationship Id="rId3333" Type="http://schemas.openxmlformats.org/officeDocument/2006/relationships/image" Target="media/image2453.wmf"/><Relationship Id="rId3540" Type="http://schemas.openxmlformats.org/officeDocument/2006/relationships/image" Target="media/image2660.wmf"/><Relationship Id="rId5298" Type="http://schemas.openxmlformats.org/officeDocument/2006/relationships/image" Target="media/image3873.wmf"/><Relationship Id="rId6696" Type="http://schemas.openxmlformats.org/officeDocument/2006/relationships/image" Target="media/image4605.wmf"/><Relationship Id="rId114" Type="http://schemas.openxmlformats.org/officeDocument/2006/relationships/image" Target="media/image110.wmf"/><Relationship Id="rId461" Type="http://schemas.openxmlformats.org/officeDocument/2006/relationships/image" Target="media/image457.wmf"/><Relationship Id="rId2142" Type="http://schemas.openxmlformats.org/officeDocument/2006/relationships/oleObject" Target="embeddings/oleObject294.bin"/><Relationship Id="rId3400" Type="http://schemas.openxmlformats.org/officeDocument/2006/relationships/image" Target="media/image2520.wmf"/><Relationship Id="rId6349" Type="http://schemas.openxmlformats.org/officeDocument/2006/relationships/oleObject" Target="embeddings/oleObject1857.bin"/><Relationship Id="rId6556" Type="http://schemas.openxmlformats.org/officeDocument/2006/relationships/image" Target="media/image4502.wmf"/><Relationship Id="rId6763" Type="http://schemas.openxmlformats.org/officeDocument/2006/relationships/image" Target="media/image4672.wmf"/><Relationship Id="rId6970" Type="http://schemas.openxmlformats.org/officeDocument/2006/relationships/oleObject" Target="embeddings/oleObject2048.bin"/><Relationship Id="rId321" Type="http://schemas.openxmlformats.org/officeDocument/2006/relationships/image" Target="media/image317.wmf"/><Relationship Id="rId2002" Type="http://schemas.openxmlformats.org/officeDocument/2006/relationships/image" Target="media/image1775.wmf"/><Relationship Id="rId2959" Type="http://schemas.openxmlformats.org/officeDocument/2006/relationships/image" Target="media/image2250.wmf"/><Relationship Id="rId5158" Type="http://schemas.openxmlformats.org/officeDocument/2006/relationships/image" Target="media/image3803.wmf"/><Relationship Id="rId5365" Type="http://schemas.openxmlformats.org/officeDocument/2006/relationships/oleObject" Target="embeddings/oleObject1365.bin"/><Relationship Id="rId5572" Type="http://schemas.openxmlformats.org/officeDocument/2006/relationships/image" Target="media/image4010.wmf"/><Relationship Id="rId6209" Type="http://schemas.openxmlformats.org/officeDocument/2006/relationships/oleObject" Target="embeddings/oleObject1787.bin"/><Relationship Id="rId6416" Type="http://schemas.openxmlformats.org/officeDocument/2006/relationships/image" Target="media/image4432.wmf"/><Relationship Id="rId6623" Type="http://schemas.openxmlformats.org/officeDocument/2006/relationships/oleObject" Target="embeddings/oleObject1994.bin"/><Relationship Id="rId6830" Type="http://schemas.openxmlformats.org/officeDocument/2006/relationships/image" Target="media/image4739.wmf"/><Relationship Id="rId1768" Type="http://schemas.openxmlformats.org/officeDocument/2006/relationships/oleObject" Target="embeddings/oleObject98.bin"/><Relationship Id="rId2819" Type="http://schemas.openxmlformats.org/officeDocument/2006/relationships/oleObject" Target="embeddings/oleObject619.bin"/><Relationship Id="rId4174" Type="http://schemas.openxmlformats.org/officeDocument/2006/relationships/image" Target="media/image3282.wmf"/><Relationship Id="rId4381" Type="http://schemas.openxmlformats.org/officeDocument/2006/relationships/oleObject" Target="embeddings/oleObject907.bin"/><Relationship Id="rId5018" Type="http://schemas.openxmlformats.org/officeDocument/2006/relationships/image" Target="media/image3762.wmf"/><Relationship Id="rId5225" Type="http://schemas.openxmlformats.org/officeDocument/2006/relationships/oleObject" Target="embeddings/oleObject1295.bin"/><Relationship Id="rId5432" Type="http://schemas.openxmlformats.org/officeDocument/2006/relationships/image" Target="media/image3940.wmf"/><Relationship Id="rId1628" Type="http://schemas.openxmlformats.org/officeDocument/2006/relationships/image" Target="media/image1533.wmf"/><Relationship Id="rId1975" Type="http://schemas.openxmlformats.org/officeDocument/2006/relationships/image" Target="media/image1762.wmf"/><Relationship Id="rId3190" Type="http://schemas.openxmlformats.org/officeDocument/2006/relationships/image" Target="media/image2367.wmf"/><Relationship Id="rId4034" Type="http://schemas.openxmlformats.org/officeDocument/2006/relationships/image" Target="media/image3142.wmf"/><Relationship Id="rId4241" Type="http://schemas.openxmlformats.org/officeDocument/2006/relationships/image" Target="media/image3349.wmf"/><Relationship Id="rId7397" Type="http://schemas.openxmlformats.org/officeDocument/2006/relationships/oleObject" Target="embeddings/oleObject2257.bin"/><Relationship Id="rId1835" Type="http://schemas.openxmlformats.org/officeDocument/2006/relationships/image" Target="media/image1697.wmf"/><Relationship Id="rId3050" Type="http://schemas.openxmlformats.org/officeDocument/2006/relationships/image" Target="media/image2296.wmf"/><Relationship Id="rId4101" Type="http://schemas.openxmlformats.org/officeDocument/2006/relationships/image" Target="media/image3209.jpeg"/><Relationship Id="rId7257" Type="http://schemas.openxmlformats.org/officeDocument/2006/relationships/image" Target="media/image4976.wmf"/><Relationship Id="rId1902" Type="http://schemas.openxmlformats.org/officeDocument/2006/relationships/image" Target="media/image1731.wmf"/><Relationship Id="rId6066" Type="http://schemas.openxmlformats.org/officeDocument/2006/relationships/oleObject" Target="embeddings/oleObject1715.bin"/><Relationship Id="rId7117" Type="http://schemas.openxmlformats.org/officeDocument/2006/relationships/image" Target="media/image4904.png"/><Relationship Id="rId3867" Type="http://schemas.openxmlformats.org/officeDocument/2006/relationships/image" Target="media/image2987.wmf"/><Relationship Id="rId4918" Type="http://schemas.openxmlformats.org/officeDocument/2006/relationships/image" Target="media/image3712.wmf"/><Relationship Id="rId6273" Type="http://schemas.openxmlformats.org/officeDocument/2006/relationships/oleObject" Target="embeddings/oleObject1819.bin"/><Relationship Id="rId6480" Type="http://schemas.openxmlformats.org/officeDocument/2006/relationships/image" Target="media/image4464.wmf"/><Relationship Id="rId7324" Type="http://schemas.openxmlformats.org/officeDocument/2006/relationships/oleObject" Target="embeddings/oleObject2221.bin"/><Relationship Id="rId788" Type="http://schemas.openxmlformats.org/officeDocument/2006/relationships/oleObject" Target="embeddings/oleObject41.bin"/><Relationship Id="rId995" Type="http://schemas.openxmlformats.org/officeDocument/2006/relationships/image" Target="media/image900.wmf"/><Relationship Id="rId2469" Type="http://schemas.openxmlformats.org/officeDocument/2006/relationships/oleObject" Target="embeddings/oleObject448.bin"/><Relationship Id="rId2676" Type="http://schemas.openxmlformats.org/officeDocument/2006/relationships/oleObject" Target="embeddings/oleObject550.bin"/><Relationship Id="rId2883" Type="http://schemas.openxmlformats.org/officeDocument/2006/relationships/oleObject" Target="embeddings/oleObject650.bin"/><Relationship Id="rId3727" Type="http://schemas.openxmlformats.org/officeDocument/2006/relationships/image" Target="media/image2847.wmf"/><Relationship Id="rId3934" Type="http://schemas.openxmlformats.org/officeDocument/2006/relationships/image" Target="media/image3049.wmf"/><Relationship Id="rId5082" Type="http://schemas.openxmlformats.org/officeDocument/2006/relationships/customXml" Target="ink/ink15.xml"/><Relationship Id="rId6133" Type="http://schemas.openxmlformats.org/officeDocument/2006/relationships/oleObject" Target="embeddings/oleObject1749.bin"/><Relationship Id="rId6340" Type="http://schemas.openxmlformats.org/officeDocument/2006/relationships/image" Target="media/image4394.wmf"/><Relationship Id="rId648" Type="http://schemas.openxmlformats.org/officeDocument/2006/relationships/image" Target="media/image644.wmf"/><Relationship Id="rId855" Type="http://schemas.openxmlformats.org/officeDocument/2006/relationships/image" Target="media/image777.wmf"/><Relationship Id="rId1278" Type="http://schemas.openxmlformats.org/officeDocument/2006/relationships/image" Target="media/image1183.wmf"/><Relationship Id="rId1485" Type="http://schemas.openxmlformats.org/officeDocument/2006/relationships/image" Target="media/image1390.wmf"/><Relationship Id="rId1692" Type="http://schemas.openxmlformats.org/officeDocument/2006/relationships/image" Target="media/image1597.wmf"/><Relationship Id="rId2329" Type="http://schemas.openxmlformats.org/officeDocument/2006/relationships/oleObject" Target="embeddings/oleObject382.bin"/><Relationship Id="rId2536" Type="http://schemas.openxmlformats.org/officeDocument/2006/relationships/oleObject" Target="embeddings/oleObject481.bin"/><Relationship Id="rId2743" Type="http://schemas.openxmlformats.org/officeDocument/2006/relationships/image" Target="media/image2146.wmf"/><Relationship Id="rId5899" Type="http://schemas.openxmlformats.org/officeDocument/2006/relationships/image" Target="media/image4174.wmf"/><Relationship Id="rId6200" Type="http://schemas.openxmlformats.org/officeDocument/2006/relationships/image" Target="media/image4324.wmf"/><Relationship Id="rId508" Type="http://schemas.openxmlformats.org/officeDocument/2006/relationships/image" Target="media/image504.wmf"/><Relationship Id="rId715" Type="http://schemas.openxmlformats.org/officeDocument/2006/relationships/image" Target="media/image707.wmf"/><Relationship Id="rId922" Type="http://schemas.openxmlformats.org/officeDocument/2006/relationships/image" Target="media/image827.wmf"/><Relationship Id="rId1138" Type="http://schemas.openxmlformats.org/officeDocument/2006/relationships/image" Target="media/image1043.wmf"/><Relationship Id="rId1345" Type="http://schemas.openxmlformats.org/officeDocument/2006/relationships/image" Target="media/image1250.wmf"/><Relationship Id="rId1552" Type="http://schemas.openxmlformats.org/officeDocument/2006/relationships/image" Target="media/image1457.wmf"/><Relationship Id="rId2603" Type="http://schemas.openxmlformats.org/officeDocument/2006/relationships/image" Target="media/image2076.wmf"/><Relationship Id="rId2950" Type="http://schemas.openxmlformats.org/officeDocument/2006/relationships/oleObject" Target="embeddings/oleObject688.bin"/><Relationship Id="rId5759" Type="http://schemas.openxmlformats.org/officeDocument/2006/relationships/oleObject" Target="embeddings/oleObject1562.bin"/><Relationship Id="rId1205" Type="http://schemas.openxmlformats.org/officeDocument/2006/relationships/image" Target="media/image1110.wmf"/><Relationship Id="rId2810" Type="http://schemas.openxmlformats.org/officeDocument/2006/relationships/image" Target="media/image2180.wmf"/><Relationship Id="rId4568" Type="http://schemas.openxmlformats.org/officeDocument/2006/relationships/image" Target="media/image3537.wmf"/><Relationship Id="rId5966" Type="http://schemas.openxmlformats.org/officeDocument/2006/relationships/oleObject" Target="embeddings/oleObject1665.bin"/><Relationship Id="rId7181" Type="http://schemas.openxmlformats.org/officeDocument/2006/relationships/image" Target="media/image4938.wmf"/><Relationship Id="rId51" Type="http://schemas.openxmlformats.org/officeDocument/2006/relationships/image" Target="media/image47.wmf"/><Relationship Id="rId1412" Type="http://schemas.openxmlformats.org/officeDocument/2006/relationships/image" Target="media/image1317.wmf"/><Relationship Id="rId3377" Type="http://schemas.openxmlformats.org/officeDocument/2006/relationships/image" Target="media/image2497.wmf"/><Relationship Id="rId4775" Type="http://schemas.openxmlformats.org/officeDocument/2006/relationships/oleObject" Target="embeddings/oleObject1102.bin"/><Relationship Id="rId4982" Type="http://schemas.openxmlformats.org/officeDocument/2006/relationships/image" Target="media/image3744.wmf"/><Relationship Id="rId5619" Type="http://schemas.openxmlformats.org/officeDocument/2006/relationships/oleObject" Target="embeddings/oleObject1492.bin"/><Relationship Id="rId5826" Type="http://schemas.openxmlformats.org/officeDocument/2006/relationships/image" Target="media/image4137.wmf"/><Relationship Id="rId7041" Type="http://schemas.openxmlformats.org/officeDocument/2006/relationships/oleObject" Target="embeddings/oleObject2082.bin"/><Relationship Id="rId298" Type="http://schemas.openxmlformats.org/officeDocument/2006/relationships/image" Target="media/image294.png"/><Relationship Id="rId3584" Type="http://schemas.openxmlformats.org/officeDocument/2006/relationships/image" Target="media/image2704.wmf"/><Relationship Id="rId3791" Type="http://schemas.openxmlformats.org/officeDocument/2006/relationships/image" Target="media/image2911.wmf"/><Relationship Id="rId4428" Type="http://schemas.openxmlformats.org/officeDocument/2006/relationships/oleObject" Target="embeddings/oleObject934.bin"/><Relationship Id="rId4635" Type="http://schemas.openxmlformats.org/officeDocument/2006/relationships/oleObject" Target="embeddings/oleObject1036.bin"/><Relationship Id="rId4842" Type="http://schemas.openxmlformats.org/officeDocument/2006/relationships/image" Target="media/image3674.wmf"/><Relationship Id="rId158" Type="http://schemas.openxmlformats.org/officeDocument/2006/relationships/image" Target="media/image154.wmf"/><Relationship Id="rId2186" Type="http://schemas.openxmlformats.org/officeDocument/2006/relationships/image" Target="media/image1867.png"/><Relationship Id="rId2393" Type="http://schemas.openxmlformats.org/officeDocument/2006/relationships/oleObject" Target="embeddings/oleObject412.bin"/><Relationship Id="rId3237" Type="http://schemas.openxmlformats.org/officeDocument/2006/relationships/oleObject" Target="embeddings/oleObject830.bin"/><Relationship Id="rId3444" Type="http://schemas.openxmlformats.org/officeDocument/2006/relationships/image" Target="media/image2564.wmf"/><Relationship Id="rId3651" Type="http://schemas.openxmlformats.org/officeDocument/2006/relationships/image" Target="media/image2771.png"/><Relationship Id="rId4702" Type="http://schemas.openxmlformats.org/officeDocument/2006/relationships/image" Target="media/image3604.wmf"/><Relationship Id="rId365" Type="http://schemas.openxmlformats.org/officeDocument/2006/relationships/image" Target="media/image361.wmf"/><Relationship Id="rId572" Type="http://schemas.openxmlformats.org/officeDocument/2006/relationships/image" Target="media/image568.wmf"/><Relationship Id="rId2046" Type="http://schemas.openxmlformats.org/officeDocument/2006/relationships/oleObject" Target="embeddings/oleObject246.bin"/><Relationship Id="rId2253" Type="http://schemas.openxmlformats.org/officeDocument/2006/relationships/oleObject" Target="embeddings/oleObject346.bin"/><Relationship Id="rId2460" Type="http://schemas.openxmlformats.org/officeDocument/2006/relationships/image" Target="media/image2004.wmf"/><Relationship Id="rId3304" Type="http://schemas.openxmlformats.org/officeDocument/2006/relationships/image" Target="media/image2424.jpeg"/><Relationship Id="rId3511" Type="http://schemas.openxmlformats.org/officeDocument/2006/relationships/image" Target="media/image2631.wmf"/><Relationship Id="rId6667" Type="http://schemas.openxmlformats.org/officeDocument/2006/relationships/image" Target="media/image4576.wmf"/><Relationship Id="rId6874" Type="http://schemas.openxmlformats.org/officeDocument/2006/relationships/image" Target="media/image4783.wmf"/><Relationship Id="rId225" Type="http://schemas.openxmlformats.org/officeDocument/2006/relationships/image" Target="media/image221.wmf"/><Relationship Id="rId432" Type="http://schemas.openxmlformats.org/officeDocument/2006/relationships/image" Target="media/image428.wmf"/><Relationship Id="rId1062" Type="http://schemas.openxmlformats.org/officeDocument/2006/relationships/image" Target="media/image967.wmf"/><Relationship Id="rId2113" Type="http://schemas.openxmlformats.org/officeDocument/2006/relationships/image" Target="media/image1830.wmf"/><Relationship Id="rId2320" Type="http://schemas.openxmlformats.org/officeDocument/2006/relationships/image" Target="media/image1934.wmf"/><Relationship Id="rId5269" Type="http://schemas.openxmlformats.org/officeDocument/2006/relationships/oleObject" Target="embeddings/oleObject1317.bin"/><Relationship Id="rId5476" Type="http://schemas.openxmlformats.org/officeDocument/2006/relationships/image" Target="media/image3962.wmf"/><Relationship Id="rId5683" Type="http://schemas.openxmlformats.org/officeDocument/2006/relationships/oleObject" Target="embeddings/oleObject1524.bin"/><Relationship Id="rId6527" Type="http://schemas.openxmlformats.org/officeDocument/2006/relationships/oleObject" Target="embeddings/oleObject1946.bin"/><Relationship Id="rId6734" Type="http://schemas.openxmlformats.org/officeDocument/2006/relationships/image" Target="media/image4643.wmf"/><Relationship Id="rId4078" Type="http://schemas.openxmlformats.org/officeDocument/2006/relationships/image" Target="media/image3186.wmf"/><Relationship Id="rId4285" Type="http://schemas.openxmlformats.org/officeDocument/2006/relationships/image" Target="media/image3393.wmf"/><Relationship Id="rId4492" Type="http://schemas.openxmlformats.org/officeDocument/2006/relationships/image" Target="media/image3499.wmf"/><Relationship Id="rId5129" Type="http://schemas.openxmlformats.org/officeDocument/2006/relationships/oleObject" Target="embeddings/oleObject1248.bin"/><Relationship Id="rId5336" Type="http://schemas.openxmlformats.org/officeDocument/2006/relationships/image" Target="media/image3892.wmf"/><Relationship Id="rId5543" Type="http://schemas.openxmlformats.org/officeDocument/2006/relationships/oleObject" Target="embeddings/oleObject1454.bin"/><Relationship Id="rId5890" Type="http://schemas.openxmlformats.org/officeDocument/2006/relationships/oleObject" Target="embeddings/oleObject1627.bin"/><Relationship Id="rId6941" Type="http://schemas.openxmlformats.org/officeDocument/2006/relationships/image" Target="media/image4814.wmf"/><Relationship Id="rId1879" Type="http://schemas.openxmlformats.org/officeDocument/2006/relationships/oleObject" Target="embeddings/oleObject156.bin"/><Relationship Id="rId3094" Type="http://schemas.openxmlformats.org/officeDocument/2006/relationships/image" Target="media/image2318.wmf"/><Relationship Id="rId4145" Type="http://schemas.openxmlformats.org/officeDocument/2006/relationships/image" Target="media/image3253.wmf"/><Relationship Id="rId5750" Type="http://schemas.openxmlformats.org/officeDocument/2006/relationships/image" Target="media/image4099.wmf"/><Relationship Id="rId6801" Type="http://schemas.openxmlformats.org/officeDocument/2006/relationships/image" Target="media/image4710.wmf"/><Relationship Id="rId1739" Type="http://schemas.openxmlformats.org/officeDocument/2006/relationships/image" Target="media/image1644.wmf"/><Relationship Id="rId1946" Type="http://schemas.openxmlformats.org/officeDocument/2006/relationships/oleObject" Target="embeddings/oleObject190.bin"/><Relationship Id="rId4005" Type="http://schemas.openxmlformats.org/officeDocument/2006/relationships/image" Target="media/image3113.wmf"/><Relationship Id="rId4352" Type="http://schemas.openxmlformats.org/officeDocument/2006/relationships/image" Target="media/image3431.wmf"/><Relationship Id="rId5403" Type="http://schemas.openxmlformats.org/officeDocument/2006/relationships/oleObject" Target="embeddings/oleObject1384.bin"/><Relationship Id="rId5610" Type="http://schemas.openxmlformats.org/officeDocument/2006/relationships/image" Target="media/image4029.wmf"/><Relationship Id="rId1806" Type="http://schemas.openxmlformats.org/officeDocument/2006/relationships/oleObject" Target="embeddings/oleObject118.bin"/><Relationship Id="rId3161" Type="http://schemas.openxmlformats.org/officeDocument/2006/relationships/image" Target="media/image2352.wmf"/><Relationship Id="rId4212" Type="http://schemas.openxmlformats.org/officeDocument/2006/relationships/image" Target="media/image3320.wmf"/><Relationship Id="rId7368" Type="http://schemas.openxmlformats.org/officeDocument/2006/relationships/image" Target="media/image5032.wmf"/><Relationship Id="rId3021" Type="http://schemas.openxmlformats.org/officeDocument/2006/relationships/image" Target="media/image2281.wmf"/><Relationship Id="rId3978" Type="http://schemas.openxmlformats.org/officeDocument/2006/relationships/image" Target="media/image3086.wmf"/><Relationship Id="rId6177" Type="http://schemas.openxmlformats.org/officeDocument/2006/relationships/oleObject" Target="embeddings/oleObject1771.bin"/><Relationship Id="rId6384" Type="http://schemas.openxmlformats.org/officeDocument/2006/relationships/image" Target="media/image4416.wmf"/><Relationship Id="rId6591" Type="http://schemas.openxmlformats.org/officeDocument/2006/relationships/oleObject" Target="embeddings/oleObject1978.bin"/><Relationship Id="rId7228" Type="http://schemas.openxmlformats.org/officeDocument/2006/relationships/oleObject" Target="embeddings/oleObject2173.bin"/><Relationship Id="rId899" Type="http://schemas.openxmlformats.org/officeDocument/2006/relationships/image" Target="media/image804.wmf"/><Relationship Id="rId2787" Type="http://schemas.openxmlformats.org/officeDocument/2006/relationships/oleObject" Target="embeddings/oleObject603.bin"/><Relationship Id="rId3838" Type="http://schemas.openxmlformats.org/officeDocument/2006/relationships/image" Target="media/image2958.wmf"/><Relationship Id="rId5193" Type="http://schemas.openxmlformats.org/officeDocument/2006/relationships/oleObject" Target="embeddings/oleObject1279.bin"/><Relationship Id="rId6037" Type="http://schemas.openxmlformats.org/officeDocument/2006/relationships/image" Target="media/image4243.wmf"/><Relationship Id="rId6244" Type="http://schemas.openxmlformats.org/officeDocument/2006/relationships/image" Target="media/image4346.wmf"/><Relationship Id="rId6451" Type="http://schemas.openxmlformats.org/officeDocument/2006/relationships/oleObject" Target="embeddings/oleObject1908.bin"/><Relationship Id="rId759" Type="http://schemas.openxmlformats.org/officeDocument/2006/relationships/image" Target="media/image729.wmf"/><Relationship Id="rId966" Type="http://schemas.openxmlformats.org/officeDocument/2006/relationships/image" Target="media/image871.wmf"/><Relationship Id="rId1389" Type="http://schemas.openxmlformats.org/officeDocument/2006/relationships/image" Target="media/image1294.wmf"/><Relationship Id="rId1596" Type="http://schemas.openxmlformats.org/officeDocument/2006/relationships/image" Target="media/image1501.wmf"/><Relationship Id="rId2647" Type="http://schemas.openxmlformats.org/officeDocument/2006/relationships/image" Target="media/image2098.wmf"/><Relationship Id="rId2994" Type="http://schemas.openxmlformats.org/officeDocument/2006/relationships/oleObject" Target="embeddings/oleObject710.bin"/><Relationship Id="rId5053" Type="http://schemas.openxmlformats.org/officeDocument/2006/relationships/oleObject" Target="embeddings/oleObject1239.bin"/><Relationship Id="rId5260" Type="http://schemas.openxmlformats.org/officeDocument/2006/relationships/image" Target="media/image3854.wmf"/><Relationship Id="rId6104" Type="http://schemas.openxmlformats.org/officeDocument/2006/relationships/image" Target="media/image4276.wmf"/><Relationship Id="rId6311" Type="http://schemas.openxmlformats.org/officeDocument/2006/relationships/oleObject" Target="embeddings/oleObject1838.bin"/><Relationship Id="rId619" Type="http://schemas.openxmlformats.org/officeDocument/2006/relationships/image" Target="media/image615.wmf"/><Relationship Id="rId1249" Type="http://schemas.openxmlformats.org/officeDocument/2006/relationships/image" Target="media/image1154.wmf"/><Relationship Id="rId2854" Type="http://schemas.openxmlformats.org/officeDocument/2006/relationships/image" Target="media/image2202.wmf"/><Relationship Id="rId3905" Type="http://schemas.openxmlformats.org/officeDocument/2006/relationships/image" Target="media/image3023.wmf"/><Relationship Id="rId5120" Type="http://schemas.openxmlformats.org/officeDocument/2006/relationships/image" Target="media/image3784.wmf"/><Relationship Id="rId95" Type="http://schemas.openxmlformats.org/officeDocument/2006/relationships/image" Target="media/image91.wmf"/><Relationship Id="rId826" Type="http://schemas.openxmlformats.org/officeDocument/2006/relationships/image" Target="media/image763.wmf"/><Relationship Id="rId1109" Type="http://schemas.openxmlformats.org/officeDocument/2006/relationships/image" Target="media/image1014.wmf"/><Relationship Id="rId1456" Type="http://schemas.openxmlformats.org/officeDocument/2006/relationships/image" Target="media/image1361.wmf"/><Relationship Id="rId1663" Type="http://schemas.openxmlformats.org/officeDocument/2006/relationships/image" Target="media/image1568.wmf"/><Relationship Id="rId1870" Type="http://schemas.openxmlformats.org/officeDocument/2006/relationships/oleObject" Target="embeddings/oleObject152.bin"/><Relationship Id="rId2507" Type="http://schemas.openxmlformats.org/officeDocument/2006/relationships/oleObject" Target="embeddings/oleObject467.bin"/><Relationship Id="rId2714" Type="http://schemas.openxmlformats.org/officeDocument/2006/relationships/oleObject" Target="embeddings/oleObject568.bin"/><Relationship Id="rId2921" Type="http://schemas.openxmlformats.org/officeDocument/2006/relationships/image" Target="media/image2231.wmf"/><Relationship Id="rId7085" Type="http://schemas.openxmlformats.org/officeDocument/2006/relationships/oleObject" Target="embeddings/oleObject2104.bin"/><Relationship Id="rId1316" Type="http://schemas.openxmlformats.org/officeDocument/2006/relationships/image" Target="media/image1221.wmf"/><Relationship Id="rId1523" Type="http://schemas.openxmlformats.org/officeDocument/2006/relationships/image" Target="media/image1428.wmf"/><Relationship Id="rId1730" Type="http://schemas.openxmlformats.org/officeDocument/2006/relationships/image" Target="media/image1635.wmf"/><Relationship Id="rId4679" Type="http://schemas.openxmlformats.org/officeDocument/2006/relationships/oleObject" Target="embeddings/oleObject1056.bin"/><Relationship Id="rId4886" Type="http://schemas.openxmlformats.org/officeDocument/2006/relationships/image" Target="media/image3696.wmf"/><Relationship Id="rId5937" Type="http://schemas.openxmlformats.org/officeDocument/2006/relationships/image" Target="media/image4193.wmf"/><Relationship Id="rId7292" Type="http://schemas.openxmlformats.org/officeDocument/2006/relationships/oleObject" Target="embeddings/oleObject2205.bin"/><Relationship Id="rId22" Type="http://schemas.openxmlformats.org/officeDocument/2006/relationships/image" Target="media/image18.wmf"/><Relationship Id="rId3488" Type="http://schemas.openxmlformats.org/officeDocument/2006/relationships/image" Target="media/image2608.wmf"/><Relationship Id="rId3695" Type="http://schemas.openxmlformats.org/officeDocument/2006/relationships/image" Target="media/image2815.wmf"/><Relationship Id="rId4539" Type="http://schemas.openxmlformats.org/officeDocument/2006/relationships/oleObject" Target="embeddings/oleObject988.bin"/><Relationship Id="rId4746" Type="http://schemas.openxmlformats.org/officeDocument/2006/relationships/image" Target="media/image3626.wmf"/><Relationship Id="rId4953" Type="http://schemas.openxmlformats.org/officeDocument/2006/relationships/oleObject" Target="embeddings/oleObject1189.bin"/><Relationship Id="rId7152" Type="http://schemas.openxmlformats.org/officeDocument/2006/relationships/oleObject" Target="embeddings/oleObject2135.bin"/><Relationship Id="rId2297" Type="http://schemas.openxmlformats.org/officeDocument/2006/relationships/oleObject" Target="embeddings/oleObject367.bin"/><Relationship Id="rId3348" Type="http://schemas.openxmlformats.org/officeDocument/2006/relationships/image" Target="media/image2468.wmf"/><Relationship Id="rId3555" Type="http://schemas.openxmlformats.org/officeDocument/2006/relationships/image" Target="media/image2675.wmf"/><Relationship Id="rId3762" Type="http://schemas.openxmlformats.org/officeDocument/2006/relationships/image" Target="media/image2882.wmf"/><Relationship Id="rId4606" Type="http://schemas.openxmlformats.org/officeDocument/2006/relationships/image" Target="media/image3556.wmf"/><Relationship Id="rId4813" Type="http://schemas.openxmlformats.org/officeDocument/2006/relationships/oleObject" Target="embeddings/oleObject1120.bin"/><Relationship Id="rId7012" Type="http://schemas.openxmlformats.org/officeDocument/2006/relationships/image" Target="media/image4851.wmf"/><Relationship Id="rId269" Type="http://schemas.openxmlformats.org/officeDocument/2006/relationships/image" Target="media/image265.wmf"/><Relationship Id="rId476" Type="http://schemas.openxmlformats.org/officeDocument/2006/relationships/image" Target="media/image472.wmf"/><Relationship Id="rId683" Type="http://schemas.openxmlformats.org/officeDocument/2006/relationships/image" Target="media/image679.wmf"/><Relationship Id="rId890" Type="http://schemas.openxmlformats.org/officeDocument/2006/relationships/image" Target="media/image795.wmf"/><Relationship Id="rId2157" Type="http://schemas.openxmlformats.org/officeDocument/2006/relationships/oleObject" Target="embeddings/oleObject301.bin"/><Relationship Id="rId2364" Type="http://schemas.openxmlformats.org/officeDocument/2006/relationships/image" Target="media/image1956.wmf"/><Relationship Id="rId2571" Type="http://schemas.openxmlformats.org/officeDocument/2006/relationships/image" Target="media/image2060.wmf"/><Relationship Id="rId3208" Type="http://schemas.openxmlformats.org/officeDocument/2006/relationships/image" Target="media/image2376.wmf"/><Relationship Id="rId3415" Type="http://schemas.openxmlformats.org/officeDocument/2006/relationships/image" Target="media/image2535.wmf"/><Relationship Id="rId6778" Type="http://schemas.openxmlformats.org/officeDocument/2006/relationships/image" Target="media/image4687.wmf"/><Relationship Id="rId129" Type="http://schemas.openxmlformats.org/officeDocument/2006/relationships/image" Target="media/image125.wmf"/><Relationship Id="rId336" Type="http://schemas.openxmlformats.org/officeDocument/2006/relationships/image" Target="media/image332.wmf"/><Relationship Id="rId543" Type="http://schemas.openxmlformats.org/officeDocument/2006/relationships/image" Target="media/image539.wmf"/><Relationship Id="rId1173" Type="http://schemas.openxmlformats.org/officeDocument/2006/relationships/image" Target="media/image1078.wmf"/><Relationship Id="rId1380" Type="http://schemas.openxmlformats.org/officeDocument/2006/relationships/image" Target="media/image1285.wmf"/><Relationship Id="rId2017" Type="http://schemas.openxmlformats.org/officeDocument/2006/relationships/oleObject" Target="embeddings/oleObject231.bin"/><Relationship Id="rId2224" Type="http://schemas.openxmlformats.org/officeDocument/2006/relationships/image" Target="media/image1886.wmf"/><Relationship Id="rId3622" Type="http://schemas.openxmlformats.org/officeDocument/2006/relationships/image" Target="media/image2742.wmf"/><Relationship Id="rId5587" Type="http://schemas.openxmlformats.org/officeDocument/2006/relationships/oleObject" Target="embeddings/oleObject1476.bin"/><Relationship Id="rId6985" Type="http://schemas.openxmlformats.org/officeDocument/2006/relationships/image" Target="media/image4836.wmf"/><Relationship Id="rId403" Type="http://schemas.openxmlformats.org/officeDocument/2006/relationships/image" Target="media/image399.wmf"/><Relationship Id="rId750" Type="http://schemas.openxmlformats.org/officeDocument/2006/relationships/oleObject" Target="embeddings/oleObject22.bin"/><Relationship Id="rId1033" Type="http://schemas.openxmlformats.org/officeDocument/2006/relationships/image" Target="media/image938.wmf"/><Relationship Id="rId2431" Type="http://schemas.openxmlformats.org/officeDocument/2006/relationships/oleObject" Target="embeddings/oleObject431.bin"/><Relationship Id="rId4189" Type="http://schemas.openxmlformats.org/officeDocument/2006/relationships/image" Target="media/image3297.wmf"/><Relationship Id="rId5794" Type="http://schemas.openxmlformats.org/officeDocument/2006/relationships/image" Target="media/image4121.wmf"/><Relationship Id="rId6638" Type="http://schemas.openxmlformats.org/officeDocument/2006/relationships/image" Target="media/image4547.wmf"/><Relationship Id="rId6845" Type="http://schemas.openxmlformats.org/officeDocument/2006/relationships/image" Target="media/image4754.wmf"/><Relationship Id="rId610" Type="http://schemas.openxmlformats.org/officeDocument/2006/relationships/image" Target="media/image606.wmf"/><Relationship Id="rId1240" Type="http://schemas.openxmlformats.org/officeDocument/2006/relationships/image" Target="media/image1145.wmf"/><Relationship Id="rId4049" Type="http://schemas.openxmlformats.org/officeDocument/2006/relationships/image" Target="media/image3157.wmf"/><Relationship Id="rId4396" Type="http://schemas.openxmlformats.org/officeDocument/2006/relationships/oleObject" Target="embeddings/oleObject917.bin"/><Relationship Id="rId5447" Type="http://schemas.openxmlformats.org/officeDocument/2006/relationships/oleObject" Target="embeddings/oleObject1406.bin"/><Relationship Id="rId5654" Type="http://schemas.openxmlformats.org/officeDocument/2006/relationships/image" Target="media/image4051.wmf"/><Relationship Id="rId5861" Type="http://schemas.openxmlformats.org/officeDocument/2006/relationships/oleObject" Target="embeddings/oleObject1613.bin"/><Relationship Id="rId6705" Type="http://schemas.openxmlformats.org/officeDocument/2006/relationships/image" Target="media/image4614.wmf"/><Relationship Id="rId6912" Type="http://schemas.openxmlformats.org/officeDocument/2006/relationships/image" Target="media/image4804.wmf"/><Relationship Id="rId1100" Type="http://schemas.openxmlformats.org/officeDocument/2006/relationships/image" Target="media/image1005.wmf"/><Relationship Id="rId4256" Type="http://schemas.openxmlformats.org/officeDocument/2006/relationships/image" Target="media/image3364.wmf"/><Relationship Id="rId4463" Type="http://schemas.openxmlformats.org/officeDocument/2006/relationships/image" Target="media/image3484.wmf"/><Relationship Id="rId4670" Type="http://schemas.openxmlformats.org/officeDocument/2006/relationships/image" Target="media/image3588.wmf"/><Relationship Id="rId5307" Type="http://schemas.openxmlformats.org/officeDocument/2006/relationships/oleObject" Target="embeddings/oleObject1336.bin"/><Relationship Id="rId5514" Type="http://schemas.openxmlformats.org/officeDocument/2006/relationships/image" Target="media/image3981.wmf"/><Relationship Id="rId5721" Type="http://schemas.openxmlformats.org/officeDocument/2006/relationships/oleObject" Target="embeddings/oleObject1543.bin"/><Relationship Id="rId1917" Type="http://schemas.openxmlformats.org/officeDocument/2006/relationships/image" Target="media/image1738.wmf"/><Relationship Id="rId3065" Type="http://schemas.openxmlformats.org/officeDocument/2006/relationships/oleObject" Target="embeddings/oleObject745.bin"/><Relationship Id="rId3272" Type="http://schemas.openxmlformats.org/officeDocument/2006/relationships/image" Target="media/image2408.wmf"/><Relationship Id="rId4116" Type="http://schemas.openxmlformats.org/officeDocument/2006/relationships/image" Target="media/image3224.emf"/><Relationship Id="rId4323" Type="http://schemas.openxmlformats.org/officeDocument/2006/relationships/oleObject" Target="embeddings/oleObject878.bin"/><Relationship Id="rId4530" Type="http://schemas.openxmlformats.org/officeDocument/2006/relationships/image" Target="media/image3518.wmf"/><Relationship Id="rId193" Type="http://schemas.openxmlformats.org/officeDocument/2006/relationships/image" Target="media/image189.wmf"/><Relationship Id="rId2081" Type="http://schemas.openxmlformats.org/officeDocument/2006/relationships/image" Target="media/image1814.wmf"/><Relationship Id="rId3132" Type="http://schemas.openxmlformats.org/officeDocument/2006/relationships/image" Target="media/image2337.wmf"/><Relationship Id="rId6288" Type="http://schemas.openxmlformats.org/officeDocument/2006/relationships/image" Target="media/image4368.wmf"/><Relationship Id="rId6495" Type="http://schemas.openxmlformats.org/officeDocument/2006/relationships/oleObject" Target="embeddings/oleObject1930.bin"/><Relationship Id="rId7339" Type="http://schemas.openxmlformats.org/officeDocument/2006/relationships/oleObject" Target="embeddings/oleObject2228.bin"/><Relationship Id="rId260" Type="http://schemas.openxmlformats.org/officeDocument/2006/relationships/image" Target="media/image256.wmf"/><Relationship Id="rId5097" Type="http://schemas.openxmlformats.org/officeDocument/2006/relationships/image" Target="media/image3612.png"/><Relationship Id="rId6148" Type="http://schemas.openxmlformats.org/officeDocument/2006/relationships/image" Target="media/image4298.wmf"/><Relationship Id="rId6355" Type="http://schemas.openxmlformats.org/officeDocument/2006/relationships/oleObject" Target="embeddings/oleObject1860.bin"/><Relationship Id="rId120" Type="http://schemas.openxmlformats.org/officeDocument/2006/relationships/image" Target="media/image116.wmf"/><Relationship Id="rId2898" Type="http://schemas.openxmlformats.org/officeDocument/2006/relationships/oleObject" Target="embeddings/oleObject660.bin"/><Relationship Id="rId3949" Type="http://schemas.microsoft.com/office/2007/relationships/hdphoto" Target="media/hdphoto19.wdp"/><Relationship Id="rId5164" Type="http://schemas.openxmlformats.org/officeDocument/2006/relationships/image" Target="media/image3806.wmf"/><Relationship Id="rId6008" Type="http://schemas.openxmlformats.org/officeDocument/2006/relationships/oleObject" Target="embeddings/oleObject1686.bin"/><Relationship Id="rId6215" Type="http://schemas.openxmlformats.org/officeDocument/2006/relationships/oleObject" Target="embeddings/oleObject1790.bin"/><Relationship Id="rId6562" Type="http://schemas.openxmlformats.org/officeDocument/2006/relationships/image" Target="media/image4505.wmf"/><Relationship Id="rId2758" Type="http://schemas.openxmlformats.org/officeDocument/2006/relationships/oleObject" Target="embeddings/oleObject590.bin"/><Relationship Id="rId2965" Type="http://schemas.openxmlformats.org/officeDocument/2006/relationships/image" Target="media/image2253.wmf"/><Relationship Id="rId3809" Type="http://schemas.openxmlformats.org/officeDocument/2006/relationships/image" Target="media/image2929.wmf"/><Relationship Id="rId5024" Type="http://schemas.openxmlformats.org/officeDocument/2006/relationships/image" Target="media/image3765.wmf"/><Relationship Id="rId5371" Type="http://schemas.openxmlformats.org/officeDocument/2006/relationships/oleObject" Target="embeddings/oleObject1368.bin"/><Relationship Id="rId6422" Type="http://schemas.openxmlformats.org/officeDocument/2006/relationships/image" Target="media/image4435.wmf"/><Relationship Id="rId937" Type="http://schemas.openxmlformats.org/officeDocument/2006/relationships/image" Target="media/image842.wmf"/><Relationship Id="rId1567" Type="http://schemas.openxmlformats.org/officeDocument/2006/relationships/image" Target="media/image1472.wmf"/><Relationship Id="rId1774" Type="http://schemas.openxmlformats.org/officeDocument/2006/relationships/oleObject" Target="embeddings/oleObject101.bin"/><Relationship Id="rId1981" Type="http://schemas.openxmlformats.org/officeDocument/2006/relationships/oleObject" Target="embeddings/oleObject213.bin"/><Relationship Id="rId2618" Type="http://schemas.openxmlformats.org/officeDocument/2006/relationships/oleObject" Target="embeddings/oleObject522.bin"/><Relationship Id="rId2825" Type="http://schemas.openxmlformats.org/officeDocument/2006/relationships/oleObject" Target="embeddings/oleObject622.bin"/><Relationship Id="rId4180" Type="http://schemas.openxmlformats.org/officeDocument/2006/relationships/image" Target="media/image3288.wmf"/><Relationship Id="rId5231" Type="http://schemas.openxmlformats.org/officeDocument/2006/relationships/oleObject" Target="embeddings/oleObject1298.bin"/><Relationship Id="rId66" Type="http://schemas.openxmlformats.org/officeDocument/2006/relationships/image" Target="media/image62.wmf"/><Relationship Id="rId1427" Type="http://schemas.openxmlformats.org/officeDocument/2006/relationships/image" Target="media/image1332.wmf"/><Relationship Id="rId1634" Type="http://schemas.openxmlformats.org/officeDocument/2006/relationships/image" Target="media/image1539.wmf"/><Relationship Id="rId1841" Type="http://schemas.openxmlformats.org/officeDocument/2006/relationships/image" Target="media/image1700.wmf"/><Relationship Id="rId4040" Type="http://schemas.openxmlformats.org/officeDocument/2006/relationships/image" Target="media/image3148.wmf"/><Relationship Id="rId4997" Type="http://schemas.openxmlformats.org/officeDocument/2006/relationships/oleObject" Target="embeddings/oleObject1211.bin"/><Relationship Id="rId7196" Type="http://schemas.openxmlformats.org/officeDocument/2006/relationships/oleObject" Target="embeddings/oleObject2157.bin"/><Relationship Id="rId3599" Type="http://schemas.openxmlformats.org/officeDocument/2006/relationships/image" Target="media/image2719.wmf"/><Relationship Id="rId4857" Type="http://schemas.openxmlformats.org/officeDocument/2006/relationships/oleObject" Target="embeddings/oleObject1142.bin"/><Relationship Id="rId7056" Type="http://schemas.openxmlformats.org/officeDocument/2006/relationships/image" Target="media/image4873.wmf"/><Relationship Id="rId7263" Type="http://schemas.openxmlformats.org/officeDocument/2006/relationships/image" Target="media/image4979.wmf"/><Relationship Id="rId1701" Type="http://schemas.openxmlformats.org/officeDocument/2006/relationships/image" Target="media/image1606.wmf"/><Relationship Id="rId3459" Type="http://schemas.openxmlformats.org/officeDocument/2006/relationships/image" Target="media/image2579.wmf"/><Relationship Id="rId3666" Type="http://schemas.openxmlformats.org/officeDocument/2006/relationships/image" Target="media/image2786.wmf"/><Relationship Id="rId5908" Type="http://schemas.openxmlformats.org/officeDocument/2006/relationships/oleObject" Target="embeddings/oleObject1636.bin"/><Relationship Id="rId6072" Type="http://schemas.openxmlformats.org/officeDocument/2006/relationships/oleObject" Target="embeddings/oleObject1718.bin"/><Relationship Id="rId7123" Type="http://schemas.openxmlformats.org/officeDocument/2006/relationships/oleObject" Target="embeddings/oleObject2122.bin"/><Relationship Id="rId7330" Type="http://schemas.openxmlformats.org/officeDocument/2006/relationships/image" Target="media/image5013.wmf"/><Relationship Id="rId587" Type="http://schemas.openxmlformats.org/officeDocument/2006/relationships/image" Target="media/image583.wmf"/><Relationship Id="rId2268" Type="http://schemas.openxmlformats.org/officeDocument/2006/relationships/image" Target="media/image1908.wmf"/><Relationship Id="rId3319" Type="http://schemas.openxmlformats.org/officeDocument/2006/relationships/image" Target="media/image2439.wmf"/><Relationship Id="rId3873" Type="http://schemas.openxmlformats.org/officeDocument/2006/relationships/image" Target="media/image2993.wmf"/><Relationship Id="rId4717" Type="http://schemas.microsoft.com/office/2007/relationships/hdphoto" Target="media/hdphoto23.wdp"/><Relationship Id="rId4924" Type="http://schemas.openxmlformats.org/officeDocument/2006/relationships/image" Target="media/image3715.png"/><Relationship Id="rId447" Type="http://schemas.openxmlformats.org/officeDocument/2006/relationships/image" Target="media/image443.wmf"/><Relationship Id="rId794" Type="http://schemas.openxmlformats.org/officeDocument/2006/relationships/oleObject" Target="embeddings/oleObject44.bin"/><Relationship Id="rId1077" Type="http://schemas.openxmlformats.org/officeDocument/2006/relationships/image" Target="media/image982.wmf"/><Relationship Id="rId2128" Type="http://schemas.openxmlformats.org/officeDocument/2006/relationships/oleObject" Target="embeddings/oleObject287.bin"/><Relationship Id="rId2475" Type="http://schemas.openxmlformats.org/officeDocument/2006/relationships/oleObject" Target="embeddings/oleObject451.bin"/><Relationship Id="rId2682" Type="http://schemas.openxmlformats.org/officeDocument/2006/relationships/oleObject" Target="embeddings/oleObject553.bin"/><Relationship Id="rId3526" Type="http://schemas.openxmlformats.org/officeDocument/2006/relationships/image" Target="media/image2646.wmf"/><Relationship Id="rId3733" Type="http://schemas.openxmlformats.org/officeDocument/2006/relationships/image" Target="media/image2853.wmf"/><Relationship Id="rId3940" Type="http://schemas.openxmlformats.org/officeDocument/2006/relationships/image" Target="media/image3055.wmf"/><Relationship Id="rId6889" Type="http://schemas.openxmlformats.org/officeDocument/2006/relationships/image" Target="media/image4798.wmf"/><Relationship Id="rId654" Type="http://schemas.openxmlformats.org/officeDocument/2006/relationships/image" Target="media/image650.wmf"/><Relationship Id="rId861" Type="http://schemas.openxmlformats.org/officeDocument/2006/relationships/image" Target="media/image780.wmf"/><Relationship Id="rId1284" Type="http://schemas.openxmlformats.org/officeDocument/2006/relationships/image" Target="media/image1189.wmf"/><Relationship Id="rId1491" Type="http://schemas.openxmlformats.org/officeDocument/2006/relationships/image" Target="media/image1396.wmf"/><Relationship Id="rId2335" Type="http://schemas.openxmlformats.org/officeDocument/2006/relationships/oleObject" Target="embeddings/oleObject385.bin"/><Relationship Id="rId2542" Type="http://schemas.openxmlformats.org/officeDocument/2006/relationships/oleObject" Target="embeddings/oleObject484.bin"/><Relationship Id="rId3800" Type="http://schemas.openxmlformats.org/officeDocument/2006/relationships/image" Target="media/image2920.wmf"/><Relationship Id="rId5698" Type="http://schemas.openxmlformats.org/officeDocument/2006/relationships/image" Target="media/image4073.wmf"/><Relationship Id="rId6749" Type="http://schemas.openxmlformats.org/officeDocument/2006/relationships/image" Target="media/image4658.wmf"/><Relationship Id="rId6956" Type="http://schemas.openxmlformats.org/officeDocument/2006/relationships/oleObject" Target="embeddings/oleObject2041.bin"/><Relationship Id="rId307" Type="http://schemas.openxmlformats.org/officeDocument/2006/relationships/image" Target="media/image303.wmf"/><Relationship Id="rId514" Type="http://schemas.openxmlformats.org/officeDocument/2006/relationships/image" Target="media/image510.png"/><Relationship Id="rId721" Type="http://schemas.openxmlformats.org/officeDocument/2006/relationships/image" Target="media/image710.wmf"/><Relationship Id="rId1144" Type="http://schemas.openxmlformats.org/officeDocument/2006/relationships/image" Target="media/image1049.wmf"/><Relationship Id="rId1351" Type="http://schemas.openxmlformats.org/officeDocument/2006/relationships/image" Target="media/image1256.wmf"/><Relationship Id="rId2402" Type="http://schemas.openxmlformats.org/officeDocument/2006/relationships/image" Target="media/image1975.wmf"/><Relationship Id="rId5558" Type="http://schemas.openxmlformats.org/officeDocument/2006/relationships/image" Target="media/image4003.wmf"/><Relationship Id="rId5765" Type="http://schemas.openxmlformats.org/officeDocument/2006/relationships/oleObject" Target="embeddings/oleObject1565.bin"/><Relationship Id="rId5972" Type="http://schemas.openxmlformats.org/officeDocument/2006/relationships/oleObject" Target="embeddings/oleObject1668.bin"/><Relationship Id="rId6609" Type="http://schemas.openxmlformats.org/officeDocument/2006/relationships/oleObject" Target="embeddings/oleObject1987.bin"/><Relationship Id="rId6816" Type="http://schemas.openxmlformats.org/officeDocument/2006/relationships/image" Target="media/image4725.wmf"/><Relationship Id="rId1004" Type="http://schemas.openxmlformats.org/officeDocument/2006/relationships/image" Target="media/image909.wmf"/><Relationship Id="rId1211" Type="http://schemas.openxmlformats.org/officeDocument/2006/relationships/image" Target="media/image1116.wmf"/><Relationship Id="rId4367" Type="http://schemas.openxmlformats.org/officeDocument/2006/relationships/oleObject" Target="embeddings/oleObject900.bin"/><Relationship Id="rId4574" Type="http://schemas.openxmlformats.org/officeDocument/2006/relationships/image" Target="media/image3540.wmf"/><Relationship Id="rId4781" Type="http://schemas.openxmlformats.org/officeDocument/2006/relationships/oleObject" Target="embeddings/oleObject1105.bin"/><Relationship Id="rId5418" Type="http://schemas.openxmlformats.org/officeDocument/2006/relationships/image" Target="media/image3933.wmf"/><Relationship Id="rId5625" Type="http://schemas.openxmlformats.org/officeDocument/2006/relationships/oleObject" Target="embeddings/oleObject1495.bin"/><Relationship Id="rId5832" Type="http://schemas.openxmlformats.org/officeDocument/2006/relationships/image" Target="media/image4140.wmf"/><Relationship Id="rId3176" Type="http://schemas.openxmlformats.org/officeDocument/2006/relationships/oleObject" Target="embeddings/oleObject800.bin"/><Relationship Id="rId3383" Type="http://schemas.openxmlformats.org/officeDocument/2006/relationships/image" Target="media/image2503.wmf"/><Relationship Id="rId3590" Type="http://schemas.openxmlformats.org/officeDocument/2006/relationships/image" Target="media/image2710.wmf"/><Relationship Id="rId4227" Type="http://schemas.openxmlformats.org/officeDocument/2006/relationships/image" Target="media/image3335.wmf"/><Relationship Id="rId4434" Type="http://schemas.openxmlformats.org/officeDocument/2006/relationships/image" Target="media/image3469.wmf"/><Relationship Id="rId2192" Type="http://schemas.openxmlformats.org/officeDocument/2006/relationships/image" Target="media/image1870.wmf"/><Relationship Id="rId3036" Type="http://schemas.openxmlformats.org/officeDocument/2006/relationships/image" Target="media/image2289.wmf"/><Relationship Id="rId3243" Type="http://schemas.openxmlformats.org/officeDocument/2006/relationships/oleObject" Target="embeddings/oleObject833.bin"/><Relationship Id="rId4641" Type="http://schemas.openxmlformats.org/officeDocument/2006/relationships/oleObject" Target="embeddings/oleObject1039.bin"/><Relationship Id="rId6399" Type="http://schemas.openxmlformats.org/officeDocument/2006/relationships/oleObject" Target="embeddings/oleObject1882.bin"/><Relationship Id="rId164" Type="http://schemas.openxmlformats.org/officeDocument/2006/relationships/image" Target="media/image160.wmf"/><Relationship Id="rId371" Type="http://schemas.openxmlformats.org/officeDocument/2006/relationships/image" Target="media/image367.wmf"/><Relationship Id="rId2052" Type="http://schemas.openxmlformats.org/officeDocument/2006/relationships/oleObject" Target="embeddings/oleObject249.bin"/><Relationship Id="rId3450" Type="http://schemas.openxmlformats.org/officeDocument/2006/relationships/image" Target="media/image2570.wmf"/><Relationship Id="rId4501" Type="http://schemas.openxmlformats.org/officeDocument/2006/relationships/oleObject" Target="embeddings/oleObject969.bin"/><Relationship Id="rId6259" Type="http://schemas.openxmlformats.org/officeDocument/2006/relationships/oleObject" Target="embeddings/oleObject1812.bin"/><Relationship Id="rId3103" Type="http://schemas.openxmlformats.org/officeDocument/2006/relationships/oleObject" Target="embeddings/oleObject764.bin"/><Relationship Id="rId3310" Type="http://schemas.openxmlformats.org/officeDocument/2006/relationships/image" Target="media/image2430.wmf"/><Relationship Id="rId5068" Type="http://schemas.openxmlformats.org/officeDocument/2006/relationships/customXml" Target="ink/ink8.xml"/><Relationship Id="rId6466" Type="http://schemas.openxmlformats.org/officeDocument/2006/relationships/image" Target="media/image4457.wmf"/><Relationship Id="rId6673" Type="http://schemas.openxmlformats.org/officeDocument/2006/relationships/image" Target="media/image4582.wmf"/><Relationship Id="rId6880" Type="http://schemas.openxmlformats.org/officeDocument/2006/relationships/image" Target="media/image4789.wmf"/><Relationship Id="rId231" Type="http://schemas.openxmlformats.org/officeDocument/2006/relationships/image" Target="media/image227.wmf"/><Relationship Id="rId2869" Type="http://schemas.openxmlformats.org/officeDocument/2006/relationships/oleObject" Target="embeddings/oleObject643.bin"/><Relationship Id="rId5275" Type="http://schemas.openxmlformats.org/officeDocument/2006/relationships/oleObject" Target="embeddings/oleObject1320.bin"/><Relationship Id="rId5482" Type="http://schemas.openxmlformats.org/officeDocument/2006/relationships/image" Target="media/image3965.wmf"/><Relationship Id="rId6119" Type="http://schemas.openxmlformats.org/officeDocument/2006/relationships/oleObject" Target="embeddings/oleObject1742.bin"/><Relationship Id="rId6326" Type="http://schemas.openxmlformats.org/officeDocument/2006/relationships/image" Target="media/image4387.wmf"/><Relationship Id="rId6533" Type="http://schemas.openxmlformats.org/officeDocument/2006/relationships/oleObject" Target="embeddings/oleObject1949.bin"/><Relationship Id="rId6740" Type="http://schemas.openxmlformats.org/officeDocument/2006/relationships/image" Target="media/image4649.wmf"/><Relationship Id="rId1678" Type="http://schemas.openxmlformats.org/officeDocument/2006/relationships/image" Target="media/image1583.wmf"/><Relationship Id="rId1885" Type="http://schemas.openxmlformats.org/officeDocument/2006/relationships/image" Target="media/image1722.wmf"/><Relationship Id="rId2729" Type="http://schemas.openxmlformats.org/officeDocument/2006/relationships/image" Target="media/image2139.wmf"/><Relationship Id="rId2936" Type="http://schemas.openxmlformats.org/officeDocument/2006/relationships/oleObject" Target="embeddings/oleObject681.bin"/><Relationship Id="rId4084" Type="http://schemas.openxmlformats.org/officeDocument/2006/relationships/image" Target="media/image3192.wmf"/><Relationship Id="rId4291" Type="http://schemas.openxmlformats.org/officeDocument/2006/relationships/image" Target="media/image3399.wmf"/><Relationship Id="rId5135" Type="http://schemas.openxmlformats.org/officeDocument/2006/relationships/oleObject" Target="embeddings/oleObject1251.bin"/><Relationship Id="rId5342" Type="http://schemas.openxmlformats.org/officeDocument/2006/relationships/image" Target="media/image3895.wmf"/><Relationship Id="rId6600" Type="http://schemas.openxmlformats.org/officeDocument/2006/relationships/image" Target="media/image4524.wmf"/><Relationship Id="rId908" Type="http://schemas.openxmlformats.org/officeDocument/2006/relationships/image" Target="media/image813.wmf"/><Relationship Id="rId1538" Type="http://schemas.openxmlformats.org/officeDocument/2006/relationships/image" Target="media/image1443.wmf"/><Relationship Id="rId4151" Type="http://schemas.openxmlformats.org/officeDocument/2006/relationships/image" Target="media/image3259.wmf"/><Relationship Id="rId5202" Type="http://schemas.openxmlformats.org/officeDocument/2006/relationships/image" Target="media/image3825.wmf"/><Relationship Id="rId1745" Type="http://schemas.openxmlformats.org/officeDocument/2006/relationships/image" Target="media/image1650.wmf"/><Relationship Id="rId1952" Type="http://schemas.openxmlformats.org/officeDocument/2006/relationships/oleObject" Target="embeddings/oleObject193.bin"/><Relationship Id="rId4011" Type="http://schemas.openxmlformats.org/officeDocument/2006/relationships/image" Target="media/image3119.wmf"/><Relationship Id="rId7167" Type="http://schemas.openxmlformats.org/officeDocument/2006/relationships/image" Target="media/image4931.wmf"/><Relationship Id="rId7374" Type="http://schemas.openxmlformats.org/officeDocument/2006/relationships/image" Target="media/image5035.wmf"/><Relationship Id="rId37" Type="http://schemas.openxmlformats.org/officeDocument/2006/relationships/image" Target="media/image33.wmf"/><Relationship Id="rId1605" Type="http://schemas.openxmlformats.org/officeDocument/2006/relationships/image" Target="media/image1510.wmf"/><Relationship Id="rId1812" Type="http://schemas.openxmlformats.org/officeDocument/2006/relationships/oleObject" Target="embeddings/oleObject121.bin"/><Relationship Id="rId4968" Type="http://schemas.openxmlformats.org/officeDocument/2006/relationships/image" Target="media/image3737.wmf"/><Relationship Id="rId6183" Type="http://schemas.openxmlformats.org/officeDocument/2006/relationships/oleObject" Target="embeddings/oleObject1774.bin"/><Relationship Id="rId7027" Type="http://schemas.openxmlformats.org/officeDocument/2006/relationships/oleObject" Target="embeddings/oleObject2075.bin"/><Relationship Id="rId7234" Type="http://schemas.openxmlformats.org/officeDocument/2006/relationships/oleObject" Target="embeddings/oleObject2176.bin"/><Relationship Id="rId3777" Type="http://schemas.openxmlformats.org/officeDocument/2006/relationships/image" Target="media/image2897.wmf"/><Relationship Id="rId3984" Type="http://schemas.openxmlformats.org/officeDocument/2006/relationships/image" Target="media/image3092.wmf"/><Relationship Id="rId4828" Type="http://schemas.openxmlformats.org/officeDocument/2006/relationships/image" Target="media/image3667.wmf"/><Relationship Id="rId6390" Type="http://schemas.openxmlformats.org/officeDocument/2006/relationships/image" Target="media/image4419.wmf"/><Relationship Id="rId698" Type="http://schemas.openxmlformats.org/officeDocument/2006/relationships/image" Target="media/image694.wmf"/><Relationship Id="rId2379" Type="http://schemas.openxmlformats.org/officeDocument/2006/relationships/oleObject" Target="embeddings/oleObject406.bin"/><Relationship Id="rId2586" Type="http://schemas.openxmlformats.org/officeDocument/2006/relationships/oleObject" Target="embeddings/oleObject506.bin"/><Relationship Id="rId2793" Type="http://schemas.openxmlformats.org/officeDocument/2006/relationships/oleObject" Target="embeddings/oleObject606.bin"/><Relationship Id="rId3637" Type="http://schemas.openxmlformats.org/officeDocument/2006/relationships/image" Target="media/image2757.wmf"/><Relationship Id="rId3844" Type="http://schemas.openxmlformats.org/officeDocument/2006/relationships/image" Target="media/image2964.wmf"/><Relationship Id="rId6043" Type="http://schemas.openxmlformats.org/officeDocument/2006/relationships/image" Target="media/image4246.wmf"/><Relationship Id="rId6250" Type="http://schemas.openxmlformats.org/officeDocument/2006/relationships/image" Target="media/image4349.wmf"/><Relationship Id="rId7301" Type="http://schemas.openxmlformats.org/officeDocument/2006/relationships/image" Target="media/image4998.wmf"/><Relationship Id="rId558" Type="http://schemas.openxmlformats.org/officeDocument/2006/relationships/image" Target="media/image554.wmf"/><Relationship Id="rId765" Type="http://schemas.openxmlformats.org/officeDocument/2006/relationships/image" Target="media/image732.wmf"/><Relationship Id="rId972" Type="http://schemas.openxmlformats.org/officeDocument/2006/relationships/image" Target="media/image877.wmf"/><Relationship Id="rId1188" Type="http://schemas.openxmlformats.org/officeDocument/2006/relationships/image" Target="media/image1093.wmf"/><Relationship Id="rId1395" Type="http://schemas.openxmlformats.org/officeDocument/2006/relationships/image" Target="media/image1300.wmf"/><Relationship Id="rId2239" Type="http://schemas.openxmlformats.org/officeDocument/2006/relationships/oleObject" Target="embeddings/oleObject339.bin"/><Relationship Id="rId2446" Type="http://schemas.openxmlformats.org/officeDocument/2006/relationships/image" Target="media/image1997.wmf"/><Relationship Id="rId2653" Type="http://schemas.openxmlformats.org/officeDocument/2006/relationships/image" Target="media/image2101.wmf"/><Relationship Id="rId2860" Type="http://schemas.openxmlformats.org/officeDocument/2006/relationships/image" Target="media/image2205.wmf"/><Relationship Id="rId3704" Type="http://schemas.openxmlformats.org/officeDocument/2006/relationships/image" Target="media/image2824.wmf"/><Relationship Id="rId6110" Type="http://schemas.openxmlformats.org/officeDocument/2006/relationships/image" Target="media/image4279.wmf"/><Relationship Id="rId418" Type="http://schemas.openxmlformats.org/officeDocument/2006/relationships/image" Target="media/image414.wmf"/><Relationship Id="rId625" Type="http://schemas.openxmlformats.org/officeDocument/2006/relationships/image" Target="media/image621.wmf"/><Relationship Id="rId832" Type="http://schemas.openxmlformats.org/officeDocument/2006/relationships/oleObject" Target="embeddings/oleObject63.bin"/><Relationship Id="rId1048" Type="http://schemas.openxmlformats.org/officeDocument/2006/relationships/image" Target="media/image953.wmf"/><Relationship Id="rId1255" Type="http://schemas.openxmlformats.org/officeDocument/2006/relationships/image" Target="media/image1160.wmf"/><Relationship Id="rId1462" Type="http://schemas.openxmlformats.org/officeDocument/2006/relationships/image" Target="media/image1367.wmf"/><Relationship Id="rId2306" Type="http://schemas.openxmlformats.org/officeDocument/2006/relationships/image" Target="media/image1927.wmf"/><Relationship Id="rId2513" Type="http://schemas.openxmlformats.org/officeDocument/2006/relationships/oleObject" Target="embeddings/oleObject470.bin"/><Relationship Id="rId3911" Type="http://schemas.microsoft.com/office/2007/relationships/hdphoto" Target="media/hdphoto15.wdp"/><Relationship Id="rId5669" Type="http://schemas.openxmlformats.org/officeDocument/2006/relationships/oleObject" Target="embeddings/oleObject1517.bin"/><Relationship Id="rId5876" Type="http://schemas.openxmlformats.org/officeDocument/2006/relationships/oleObject" Target="embeddings/oleObject1620.bin"/><Relationship Id="rId1115" Type="http://schemas.openxmlformats.org/officeDocument/2006/relationships/image" Target="media/image1020.png"/><Relationship Id="rId1322" Type="http://schemas.openxmlformats.org/officeDocument/2006/relationships/image" Target="media/image1227.wmf"/><Relationship Id="rId2720" Type="http://schemas.openxmlformats.org/officeDocument/2006/relationships/oleObject" Target="embeddings/oleObject571.bin"/><Relationship Id="rId4478" Type="http://schemas.openxmlformats.org/officeDocument/2006/relationships/oleObject" Target="embeddings/oleObject958.bin"/><Relationship Id="rId5529" Type="http://schemas.openxmlformats.org/officeDocument/2006/relationships/oleObject" Target="embeddings/oleObject1447.bin"/><Relationship Id="rId6927" Type="http://schemas.openxmlformats.org/officeDocument/2006/relationships/oleObject" Target="embeddings/oleObject2024.bin"/><Relationship Id="rId7091" Type="http://schemas.openxmlformats.org/officeDocument/2006/relationships/oleObject" Target="embeddings/oleObject2107.bin"/><Relationship Id="rId3287" Type="http://schemas.openxmlformats.org/officeDocument/2006/relationships/oleObject" Target="embeddings/oleObject855.bin"/><Relationship Id="rId4338" Type="http://schemas.openxmlformats.org/officeDocument/2006/relationships/image" Target="media/image3424.wmf"/><Relationship Id="rId4685" Type="http://schemas.openxmlformats.org/officeDocument/2006/relationships/oleObject" Target="embeddings/oleObject1059.bin"/><Relationship Id="rId4892" Type="http://schemas.openxmlformats.org/officeDocument/2006/relationships/image" Target="media/image3699.wmf"/><Relationship Id="rId5736" Type="http://schemas.openxmlformats.org/officeDocument/2006/relationships/image" Target="media/image4092.wmf"/><Relationship Id="rId5943" Type="http://schemas.openxmlformats.org/officeDocument/2006/relationships/image" Target="media/image4196.wmf"/><Relationship Id="rId2096" Type="http://schemas.openxmlformats.org/officeDocument/2006/relationships/oleObject" Target="embeddings/oleObject271.bin"/><Relationship Id="rId3494" Type="http://schemas.openxmlformats.org/officeDocument/2006/relationships/image" Target="media/image2614.wmf"/><Relationship Id="rId4545" Type="http://schemas.openxmlformats.org/officeDocument/2006/relationships/oleObject" Target="embeddings/oleObject991.bin"/><Relationship Id="rId4752" Type="http://schemas.openxmlformats.org/officeDocument/2006/relationships/image" Target="media/image3629.wmf"/><Relationship Id="rId5803" Type="http://schemas.openxmlformats.org/officeDocument/2006/relationships/oleObject" Target="embeddings/oleObject1584.bin"/><Relationship Id="rId3147" Type="http://schemas.openxmlformats.org/officeDocument/2006/relationships/image" Target="media/image2345.wmf"/><Relationship Id="rId3354" Type="http://schemas.openxmlformats.org/officeDocument/2006/relationships/image" Target="media/image2474.wmf"/><Relationship Id="rId3561" Type="http://schemas.openxmlformats.org/officeDocument/2006/relationships/image" Target="media/image2681.wmf"/><Relationship Id="rId4405" Type="http://schemas.openxmlformats.org/officeDocument/2006/relationships/image" Target="media/image3454.wmf"/><Relationship Id="rId4612" Type="http://schemas.openxmlformats.org/officeDocument/2006/relationships/image" Target="media/image3559.wmf"/><Relationship Id="rId275" Type="http://schemas.openxmlformats.org/officeDocument/2006/relationships/image" Target="media/image271.wmf"/><Relationship Id="rId482" Type="http://schemas.openxmlformats.org/officeDocument/2006/relationships/image" Target="media/image478.wmf"/><Relationship Id="rId2163" Type="http://schemas.openxmlformats.org/officeDocument/2006/relationships/oleObject" Target="embeddings/oleObject304.bin"/><Relationship Id="rId2370" Type="http://schemas.openxmlformats.org/officeDocument/2006/relationships/image" Target="media/image1959.wmf"/><Relationship Id="rId3007" Type="http://schemas.openxmlformats.org/officeDocument/2006/relationships/image" Target="media/image2274.wmf"/><Relationship Id="rId3214" Type="http://schemas.openxmlformats.org/officeDocument/2006/relationships/image" Target="media/image2379.wmf"/><Relationship Id="rId3421" Type="http://schemas.openxmlformats.org/officeDocument/2006/relationships/image" Target="media/image2541.wmf"/><Relationship Id="rId6577" Type="http://schemas.openxmlformats.org/officeDocument/2006/relationships/oleObject" Target="embeddings/oleObject1971.bin"/><Relationship Id="rId6784" Type="http://schemas.openxmlformats.org/officeDocument/2006/relationships/image" Target="media/image4693.wmf"/><Relationship Id="rId6991" Type="http://schemas.openxmlformats.org/officeDocument/2006/relationships/image" Target="media/image4839.wmf"/><Relationship Id="rId135" Type="http://schemas.openxmlformats.org/officeDocument/2006/relationships/image" Target="media/image131.wmf"/><Relationship Id="rId342" Type="http://schemas.openxmlformats.org/officeDocument/2006/relationships/image" Target="media/image338.wmf"/><Relationship Id="rId2023" Type="http://schemas.openxmlformats.org/officeDocument/2006/relationships/image" Target="media/image1785.wmf"/><Relationship Id="rId2230" Type="http://schemas.openxmlformats.org/officeDocument/2006/relationships/image" Target="media/image1889.wmf"/><Relationship Id="rId5179" Type="http://schemas.openxmlformats.org/officeDocument/2006/relationships/oleObject" Target="embeddings/oleObject1273.bin"/><Relationship Id="rId5386" Type="http://schemas.openxmlformats.org/officeDocument/2006/relationships/image" Target="media/image3917.wmf"/><Relationship Id="rId5593" Type="http://schemas.openxmlformats.org/officeDocument/2006/relationships/oleObject" Target="embeddings/oleObject1479.bin"/><Relationship Id="rId6437" Type="http://schemas.openxmlformats.org/officeDocument/2006/relationships/oleObject" Target="embeddings/oleObject1901.bin"/><Relationship Id="rId6644" Type="http://schemas.openxmlformats.org/officeDocument/2006/relationships/image" Target="media/image4553.wmf"/><Relationship Id="rId202" Type="http://schemas.openxmlformats.org/officeDocument/2006/relationships/image" Target="media/image198.wmf"/><Relationship Id="rId4195" Type="http://schemas.openxmlformats.org/officeDocument/2006/relationships/image" Target="media/image3303.wmf"/><Relationship Id="rId5039" Type="http://schemas.openxmlformats.org/officeDocument/2006/relationships/oleObject" Target="embeddings/oleObject1232.bin"/><Relationship Id="rId5246" Type="http://schemas.openxmlformats.org/officeDocument/2006/relationships/image" Target="media/image3847.wmf"/><Relationship Id="rId5453" Type="http://schemas.openxmlformats.org/officeDocument/2006/relationships/oleObject" Target="embeddings/oleObject1409.bin"/><Relationship Id="rId6504" Type="http://schemas.openxmlformats.org/officeDocument/2006/relationships/image" Target="media/image4476.wmf"/><Relationship Id="rId6851" Type="http://schemas.openxmlformats.org/officeDocument/2006/relationships/image" Target="media/image4760.wmf"/><Relationship Id="rId1789" Type="http://schemas.openxmlformats.org/officeDocument/2006/relationships/image" Target="media/image1676.wmf"/><Relationship Id="rId1996" Type="http://schemas.openxmlformats.org/officeDocument/2006/relationships/image" Target="media/image1772.wmf"/><Relationship Id="rId4055" Type="http://schemas.openxmlformats.org/officeDocument/2006/relationships/image" Target="media/image3163.wmf"/><Relationship Id="rId4262" Type="http://schemas.openxmlformats.org/officeDocument/2006/relationships/image" Target="media/image3370.wmf"/><Relationship Id="rId5106" Type="http://schemas.openxmlformats.org/officeDocument/2006/relationships/customXml" Target="ink/ink27.xml"/><Relationship Id="rId5660" Type="http://schemas.openxmlformats.org/officeDocument/2006/relationships/image" Target="media/image4054.wmf"/><Relationship Id="rId6711" Type="http://schemas.openxmlformats.org/officeDocument/2006/relationships/image" Target="media/image4620.wmf"/><Relationship Id="rId1649" Type="http://schemas.openxmlformats.org/officeDocument/2006/relationships/image" Target="media/image1554.wmf"/><Relationship Id="rId1856" Type="http://schemas.openxmlformats.org/officeDocument/2006/relationships/oleObject" Target="embeddings/oleObject145.bin"/><Relationship Id="rId2907" Type="http://schemas.openxmlformats.org/officeDocument/2006/relationships/image" Target="media/image2224.wmf"/><Relationship Id="rId3071" Type="http://schemas.openxmlformats.org/officeDocument/2006/relationships/oleObject" Target="embeddings/oleObject748.bin"/><Relationship Id="rId5313" Type="http://schemas.openxmlformats.org/officeDocument/2006/relationships/oleObject" Target="embeddings/oleObject1339.bin"/><Relationship Id="rId5520" Type="http://schemas.openxmlformats.org/officeDocument/2006/relationships/image" Target="media/image3984.wmf"/><Relationship Id="rId7278" Type="http://schemas.openxmlformats.org/officeDocument/2006/relationships/oleObject" Target="embeddings/oleObject2198.bin"/><Relationship Id="rId1509" Type="http://schemas.openxmlformats.org/officeDocument/2006/relationships/image" Target="media/image1414.wmf"/><Relationship Id="rId1716" Type="http://schemas.openxmlformats.org/officeDocument/2006/relationships/image" Target="media/image1621.wmf"/><Relationship Id="rId1923" Type="http://schemas.openxmlformats.org/officeDocument/2006/relationships/image" Target="media/image1741.wmf"/><Relationship Id="rId4122" Type="http://schemas.openxmlformats.org/officeDocument/2006/relationships/image" Target="media/image3230.wmf"/><Relationship Id="rId3888" Type="http://schemas.openxmlformats.org/officeDocument/2006/relationships/image" Target="media/image3007.wmf"/><Relationship Id="rId4939" Type="http://schemas.openxmlformats.org/officeDocument/2006/relationships/oleObject" Target="embeddings/oleObject1182.bin"/><Relationship Id="rId6087" Type="http://schemas.openxmlformats.org/officeDocument/2006/relationships/image" Target="media/image4268.wmf"/><Relationship Id="rId6294" Type="http://schemas.openxmlformats.org/officeDocument/2006/relationships/image" Target="media/image4371.wmf"/><Relationship Id="rId7138" Type="http://schemas.openxmlformats.org/officeDocument/2006/relationships/image" Target="media/image4915.png"/><Relationship Id="rId7345" Type="http://schemas.openxmlformats.org/officeDocument/2006/relationships/oleObject" Target="embeddings/oleObject2231.bin"/><Relationship Id="rId2697" Type="http://schemas.openxmlformats.org/officeDocument/2006/relationships/image" Target="media/image2123.wmf"/><Relationship Id="rId3748" Type="http://schemas.openxmlformats.org/officeDocument/2006/relationships/image" Target="media/image2868.wmf"/><Relationship Id="rId6154" Type="http://schemas.openxmlformats.org/officeDocument/2006/relationships/image" Target="media/image4301.wmf"/><Relationship Id="rId6361" Type="http://schemas.openxmlformats.org/officeDocument/2006/relationships/oleObject" Target="embeddings/oleObject1863.bin"/><Relationship Id="rId7205" Type="http://schemas.openxmlformats.org/officeDocument/2006/relationships/image" Target="media/image4950.wmf"/><Relationship Id="rId669" Type="http://schemas.openxmlformats.org/officeDocument/2006/relationships/image" Target="media/image665.wmf"/><Relationship Id="rId876" Type="http://schemas.openxmlformats.org/officeDocument/2006/relationships/oleObject" Target="embeddings/oleObject85.bin"/><Relationship Id="rId1299" Type="http://schemas.openxmlformats.org/officeDocument/2006/relationships/image" Target="media/image1204.wmf"/><Relationship Id="rId2557" Type="http://schemas.openxmlformats.org/officeDocument/2006/relationships/image" Target="media/image2053.wmf"/><Relationship Id="rId3608" Type="http://schemas.openxmlformats.org/officeDocument/2006/relationships/image" Target="media/image2728.wmf"/><Relationship Id="rId3955" Type="http://schemas.openxmlformats.org/officeDocument/2006/relationships/image" Target="media/image3068.png"/><Relationship Id="rId5170" Type="http://schemas.openxmlformats.org/officeDocument/2006/relationships/image" Target="media/image3809.wmf"/><Relationship Id="rId6014" Type="http://schemas.openxmlformats.org/officeDocument/2006/relationships/oleObject" Target="embeddings/oleObject1689.bin"/><Relationship Id="rId6221" Type="http://schemas.openxmlformats.org/officeDocument/2006/relationships/oleObject" Target="embeddings/oleObject1793.bin"/><Relationship Id="rId529" Type="http://schemas.openxmlformats.org/officeDocument/2006/relationships/image" Target="media/image525.wmf"/><Relationship Id="rId736" Type="http://schemas.openxmlformats.org/officeDocument/2006/relationships/oleObject" Target="embeddings/oleObject15.bin"/><Relationship Id="rId1159" Type="http://schemas.openxmlformats.org/officeDocument/2006/relationships/image" Target="media/image1064.wmf"/><Relationship Id="rId1366" Type="http://schemas.openxmlformats.org/officeDocument/2006/relationships/image" Target="media/image1271.wmf"/><Relationship Id="rId2417" Type="http://schemas.openxmlformats.org/officeDocument/2006/relationships/oleObject" Target="embeddings/oleObject424.bin"/><Relationship Id="rId2764" Type="http://schemas.openxmlformats.org/officeDocument/2006/relationships/oleObject" Target="embeddings/oleObject593.bin"/><Relationship Id="rId2971" Type="http://schemas.openxmlformats.org/officeDocument/2006/relationships/image" Target="media/image2256.wmf"/><Relationship Id="rId3815" Type="http://schemas.openxmlformats.org/officeDocument/2006/relationships/image" Target="media/image2935.wmf"/><Relationship Id="rId5030" Type="http://schemas.openxmlformats.org/officeDocument/2006/relationships/image" Target="media/image3768.wmf"/><Relationship Id="rId943" Type="http://schemas.openxmlformats.org/officeDocument/2006/relationships/image" Target="media/image848.wmf"/><Relationship Id="rId1019" Type="http://schemas.openxmlformats.org/officeDocument/2006/relationships/image" Target="media/image924.wmf"/><Relationship Id="rId1573" Type="http://schemas.openxmlformats.org/officeDocument/2006/relationships/image" Target="media/image1478.wmf"/><Relationship Id="rId1780" Type="http://schemas.openxmlformats.org/officeDocument/2006/relationships/image" Target="media/image1672.wmf"/><Relationship Id="rId2624" Type="http://schemas.openxmlformats.org/officeDocument/2006/relationships/oleObject" Target="embeddings/oleObject525.bin"/><Relationship Id="rId2831" Type="http://schemas.openxmlformats.org/officeDocument/2006/relationships/oleObject" Target="embeddings/oleObject625.bin"/><Relationship Id="rId5987" Type="http://schemas.openxmlformats.org/officeDocument/2006/relationships/image" Target="media/image4218.wmf"/><Relationship Id="rId72" Type="http://schemas.openxmlformats.org/officeDocument/2006/relationships/image" Target="media/image68.wmf"/><Relationship Id="rId803" Type="http://schemas.openxmlformats.org/officeDocument/2006/relationships/image" Target="media/image751.wmf"/><Relationship Id="rId1226" Type="http://schemas.openxmlformats.org/officeDocument/2006/relationships/image" Target="media/image1131.wmf"/><Relationship Id="rId1433" Type="http://schemas.openxmlformats.org/officeDocument/2006/relationships/image" Target="media/image1338.wmf"/><Relationship Id="rId1640" Type="http://schemas.openxmlformats.org/officeDocument/2006/relationships/image" Target="media/image1545.wmf"/><Relationship Id="rId4589" Type="http://schemas.openxmlformats.org/officeDocument/2006/relationships/oleObject" Target="embeddings/oleObject1013.bin"/><Relationship Id="rId4796" Type="http://schemas.openxmlformats.org/officeDocument/2006/relationships/image" Target="media/image3651.wmf"/><Relationship Id="rId5847" Type="http://schemas.openxmlformats.org/officeDocument/2006/relationships/oleObject" Target="embeddings/oleObject1606.bin"/><Relationship Id="rId1500" Type="http://schemas.openxmlformats.org/officeDocument/2006/relationships/image" Target="media/image1405.wmf"/><Relationship Id="rId3398" Type="http://schemas.openxmlformats.org/officeDocument/2006/relationships/image" Target="media/image2518.wmf"/><Relationship Id="rId4449" Type="http://schemas.openxmlformats.org/officeDocument/2006/relationships/image" Target="media/image3477.wmf"/><Relationship Id="rId4656" Type="http://schemas.openxmlformats.org/officeDocument/2006/relationships/image" Target="media/image3581.wmf"/><Relationship Id="rId4863" Type="http://schemas.openxmlformats.org/officeDocument/2006/relationships/oleObject" Target="embeddings/oleObject1145.bin"/><Relationship Id="rId5707" Type="http://schemas.openxmlformats.org/officeDocument/2006/relationships/oleObject" Target="embeddings/oleObject1536.bin"/><Relationship Id="rId5914" Type="http://schemas.openxmlformats.org/officeDocument/2006/relationships/oleObject" Target="embeddings/oleObject1639.bin"/><Relationship Id="rId7062" Type="http://schemas.openxmlformats.org/officeDocument/2006/relationships/image" Target="media/image4876.wmf"/><Relationship Id="rId3258" Type="http://schemas.openxmlformats.org/officeDocument/2006/relationships/image" Target="media/image2401.wmf"/><Relationship Id="rId3465" Type="http://schemas.openxmlformats.org/officeDocument/2006/relationships/image" Target="media/image2585.png"/><Relationship Id="rId3672" Type="http://schemas.openxmlformats.org/officeDocument/2006/relationships/image" Target="media/image2792.wmf"/><Relationship Id="rId4309" Type="http://schemas.openxmlformats.org/officeDocument/2006/relationships/oleObject" Target="embeddings/oleObject871.bin"/><Relationship Id="rId4516" Type="http://schemas.openxmlformats.org/officeDocument/2006/relationships/image" Target="media/image3511.wmf"/><Relationship Id="rId4723" Type="http://schemas.openxmlformats.org/officeDocument/2006/relationships/oleObject" Target="embeddings/oleObject1077.bin"/><Relationship Id="rId179" Type="http://schemas.openxmlformats.org/officeDocument/2006/relationships/image" Target="media/image175.wmf"/><Relationship Id="rId386" Type="http://schemas.openxmlformats.org/officeDocument/2006/relationships/image" Target="media/image382.wmf"/><Relationship Id="rId593" Type="http://schemas.openxmlformats.org/officeDocument/2006/relationships/image" Target="media/image589.wmf"/><Relationship Id="rId2067" Type="http://schemas.openxmlformats.org/officeDocument/2006/relationships/image" Target="media/image1807.wmf"/><Relationship Id="rId2274" Type="http://schemas.openxmlformats.org/officeDocument/2006/relationships/image" Target="media/image1911.wmf"/><Relationship Id="rId2481" Type="http://schemas.openxmlformats.org/officeDocument/2006/relationships/oleObject" Target="embeddings/oleObject454.bin"/><Relationship Id="rId3118" Type="http://schemas.openxmlformats.org/officeDocument/2006/relationships/image" Target="media/image2330.wmf"/><Relationship Id="rId3325" Type="http://schemas.openxmlformats.org/officeDocument/2006/relationships/image" Target="media/image2445.wmf"/><Relationship Id="rId3532" Type="http://schemas.openxmlformats.org/officeDocument/2006/relationships/image" Target="media/image2652.wmf"/><Relationship Id="rId4930" Type="http://schemas.openxmlformats.org/officeDocument/2006/relationships/image" Target="media/image3718.wmf"/><Relationship Id="rId6688" Type="http://schemas.openxmlformats.org/officeDocument/2006/relationships/image" Target="media/image4597.wmf"/><Relationship Id="rId246" Type="http://schemas.openxmlformats.org/officeDocument/2006/relationships/image" Target="media/image242.wmf"/><Relationship Id="rId453" Type="http://schemas.openxmlformats.org/officeDocument/2006/relationships/image" Target="media/image449.wmf"/><Relationship Id="rId660" Type="http://schemas.openxmlformats.org/officeDocument/2006/relationships/image" Target="media/image656.wmf"/><Relationship Id="rId1083" Type="http://schemas.openxmlformats.org/officeDocument/2006/relationships/image" Target="media/image988.wmf"/><Relationship Id="rId1290" Type="http://schemas.openxmlformats.org/officeDocument/2006/relationships/image" Target="media/image1195.wmf"/><Relationship Id="rId2134" Type="http://schemas.openxmlformats.org/officeDocument/2006/relationships/oleObject" Target="embeddings/oleObject290.bin"/><Relationship Id="rId2341" Type="http://schemas.openxmlformats.org/officeDocument/2006/relationships/oleObject" Target="embeddings/oleObject388.bin"/><Relationship Id="rId5497" Type="http://schemas.openxmlformats.org/officeDocument/2006/relationships/oleObject" Target="embeddings/oleObject1431.bin"/><Relationship Id="rId6548" Type="http://schemas.openxmlformats.org/officeDocument/2006/relationships/image" Target="media/image4498.wmf"/><Relationship Id="rId6895" Type="http://schemas.openxmlformats.org/officeDocument/2006/relationships/oleObject" Target="embeddings/oleObject2000.bin"/><Relationship Id="rId106" Type="http://schemas.openxmlformats.org/officeDocument/2006/relationships/image" Target="media/image102.wmf"/><Relationship Id="rId313" Type="http://schemas.openxmlformats.org/officeDocument/2006/relationships/image" Target="media/image309.wmf"/><Relationship Id="rId1150" Type="http://schemas.openxmlformats.org/officeDocument/2006/relationships/image" Target="media/image1055.wmf"/><Relationship Id="rId4099" Type="http://schemas.openxmlformats.org/officeDocument/2006/relationships/image" Target="media/image3207.png"/><Relationship Id="rId5357" Type="http://schemas.openxmlformats.org/officeDocument/2006/relationships/oleObject" Target="embeddings/oleObject1361.bin"/><Relationship Id="rId6755" Type="http://schemas.openxmlformats.org/officeDocument/2006/relationships/image" Target="media/image4664.wmf"/><Relationship Id="rId6962" Type="http://schemas.openxmlformats.org/officeDocument/2006/relationships/oleObject" Target="embeddings/oleObject2044.bin"/><Relationship Id="rId520" Type="http://schemas.openxmlformats.org/officeDocument/2006/relationships/image" Target="media/image516.wmf"/><Relationship Id="rId2201" Type="http://schemas.microsoft.com/office/2007/relationships/hdphoto" Target="media/hdphoto2.wdp"/><Relationship Id="rId5564" Type="http://schemas.openxmlformats.org/officeDocument/2006/relationships/image" Target="media/image4006.wmf"/><Relationship Id="rId5771" Type="http://schemas.openxmlformats.org/officeDocument/2006/relationships/oleObject" Target="embeddings/oleObject1568.bin"/><Relationship Id="rId6408" Type="http://schemas.openxmlformats.org/officeDocument/2006/relationships/image" Target="media/image4428.wmf"/><Relationship Id="rId6615" Type="http://schemas.openxmlformats.org/officeDocument/2006/relationships/oleObject" Target="embeddings/oleObject1990.bin"/><Relationship Id="rId6822" Type="http://schemas.openxmlformats.org/officeDocument/2006/relationships/image" Target="media/image4731.wmf"/><Relationship Id="rId1010" Type="http://schemas.openxmlformats.org/officeDocument/2006/relationships/image" Target="media/image915.wmf"/><Relationship Id="rId1967" Type="http://schemas.openxmlformats.org/officeDocument/2006/relationships/oleObject" Target="embeddings/oleObject204.bin"/><Relationship Id="rId4166" Type="http://schemas.openxmlformats.org/officeDocument/2006/relationships/image" Target="media/image3274.wmf"/><Relationship Id="rId4373" Type="http://schemas.openxmlformats.org/officeDocument/2006/relationships/oleObject" Target="embeddings/oleObject903.bin"/><Relationship Id="rId4580" Type="http://schemas.openxmlformats.org/officeDocument/2006/relationships/image" Target="media/image3543.wmf"/><Relationship Id="rId5217" Type="http://schemas.openxmlformats.org/officeDocument/2006/relationships/oleObject" Target="embeddings/oleObject1291.bin"/><Relationship Id="rId5424" Type="http://schemas.openxmlformats.org/officeDocument/2006/relationships/image" Target="media/image3936.wmf"/><Relationship Id="rId5631" Type="http://schemas.openxmlformats.org/officeDocument/2006/relationships/oleObject" Target="embeddings/oleObject1498.bin"/><Relationship Id="rId4026" Type="http://schemas.openxmlformats.org/officeDocument/2006/relationships/image" Target="media/image3134.wmf"/><Relationship Id="rId4440" Type="http://schemas.openxmlformats.org/officeDocument/2006/relationships/image" Target="media/image3472.wmf"/><Relationship Id="rId3042" Type="http://schemas.openxmlformats.org/officeDocument/2006/relationships/image" Target="media/image2292.wmf"/><Relationship Id="rId6198" Type="http://schemas.openxmlformats.org/officeDocument/2006/relationships/image" Target="media/image4323.wmf"/><Relationship Id="rId7249" Type="http://schemas.openxmlformats.org/officeDocument/2006/relationships/image" Target="media/image4972.wmf"/><Relationship Id="rId6265" Type="http://schemas.openxmlformats.org/officeDocument/2006/relationships/oleObject" Target="embeddings/oleObject1815.bin"/><Relationship Id="rId7316" Type="http://schemas.openxmlformats.org/officeDocument/2006/relationships/oleObject" Target="embeddings/oleObject2217.bin"/><Relationship Id="rId3859" Type="http://schemas.openxmlformats.org/officeDocument/2006/relationships/image" Target="media/image2979.wmf"/><Relationship Id="rId5281" Type="http://schemas.openxmlformats.org/officeDocument/2006/relationships/oleObject" Target="embeddings/oleObject1323.bin"/><Relationship Id="rId2875" Type="http://schemas.openxmlformats.org/officeDocument/2006/relationships/oleObject" Target="embeddings/oleObject646.bin"/><Relationship Id="rId3926" Type="http://schemas.openxmlformats.org/officeDocument/2006/relationships/image" Target="media/image3042.png"/><Relationship Id="rId6332" Type="http://schemas.openxmlformats.org/officeDocument/2006/relationships/image" Target="media/image4390.wmf"/><Relationship Id="rId847" Type="http://schemas.openxmlformats.org/officeDocument/2006/relationships/image" Target="media/image773.wmf"/><Relationship Id="rId1477" Type="http://schemas.openxmlformats.org/officeDocument/2006/relationships/image" Target="media/image1382.wmf"/><Relationship Id="rId1891" Type="http://schemas.openxmlformats.org/officeDocument/2006/relationships/image" Target="media/image1725.wmf"/><Relationship Id="rId2528" Type="http://schemas.openxmlformats.org/officeDocument/2006/relationships/image" Target="media/image2038.wmf"/><Relationship Id="rId2942" Type="http://schemas.openxmlformats.org/officeDocument/2006/relationships/oleObject" Target="embeddings/oleObject684.bin"/><Relationship Id="rId914" Type="http://schemas.openxmlformats.org/officeDocument/2006/relationships/image" Target="media/image819.wmf"/><Relationship Id="rId1544" Type="http://schemas.openxmlformats.org/officeDocument/2006/relationships/image" Target="media/image1449.wmf"/><Relationship Id="rId5001" Type="http://schemas.openxmlformats.org/officeDocument/2006/relationships/oleObject" Target="embeddings/oleObject1213.bin"/><Relationship Id="rId1611" Type="http://schemas.openxmlformats.org/officeDocument/2006/relationships/image" Target="media/image1516.wmf"/><Relationship Id="rId4767" Type="http://schemas.openxmlformats.org/officeDocument/2006/relationships/oleObject" Target="embeddings/oleObject1098.bin"/><Relationship Id="rId5818" Type="http://schemas.openxmlformats.org/officeDocument/2006/relationships/image" Target="media/image4133.wmf"/><Relationship Id="rId7173" Type="http://schemas.openxmlformats.org/officeDocument/2006/relationships/image" Target="media/image4934.wmf"/><Relationship Id="rId3369" Type="http://schemas.openxmlformats.org/officeDocument/2006/relationships/image" Target="media/image2489.wmf"/><Relationship Id="rId7240" Type="http://schemas.openxmlformats.org/officeDocument/2006/relationships/oleObject" Target="embeddings/oleObject2179.bin"/><Relationship Id="rId2385" Type="http://schemas.openxmlformats.org/officeDocument/2006/relationships/oleObject" Target="embeddings/oleObject409.bin"/><Relationship Id="rId3783" Type="http://schemas.openxmlformats.org/officeDocument/2006/relationships/image" Target="media/image2903.wmf"/><Relationship Id="rId4834" Type="http://schemas.openxmlformats.org/officeDocument/2006/relationships/image" Target="media/image3670.wmf"/><Relationship Id="rId357" Type="http://schemas.openxmlformats.org/officeDocument/2006/relationships/image" Target="media/image353.wmf"/><Relationship Id="rId2038" Type="http://schemas.openxmlformats.org/officeDocument/2006/relationships/oleObject" Target="embeddings/oleObject242.bin"/><Relationship Id="rId3436" Type="http://schemas.openxmlformats.org/officeDocument/2006/relationships/image" Target="media/image2556.wmf"/><Relationship Id="rId3850" Type="http://schemas.openxmlformats.org/officeDocument/2006/relationships/image" Target="media/image2970.wmf"/><Relationship Id="rId4901" Type="http://schemas.openxmlformats.org/officeDocument/2006/relationships/oleObject" Target="embeddings/oleObject1164.bin"/><Relationship Id="rId771" Type="http://schemas.openxmlformats.org/officeDocument/2006/relationships/image" Target="media/image735.wmf"/><Relationship Id="rId2452" Type="http://schemas.openxmlformats.org/officeDocument/2006/relationships/image" Target="media/image2000.png"/><Relationship Id="rId3503" Type="http://schemas.openxmlformats.org/officeDocument/2006/relationships/image" Target="media/image2623.wmf"/><Relationship Id="rId6659" Type="http://schemas.openxmlformats.org/officeDocument/2006/relationships/image" Target="media/image4568.wmf"/><Relationship Id="rId424" Type="http://schemas.openxmlformats.org/officeDocument/2006/relationships/image" Target="media/image420.wmf"/><Relationship Id="rId1054" Type="http://schemas.openxmlformats.org/officeDocument/2006/relationships/image" Target="media/image959.wmf"/><Relationship Id="rId2105" Type="http://schemas.openxmlformats.org/officeDocument/2006/relationships/image" Target="media/image1826.wmf"/><Relationship Id="rId5675" Type="http://schemas.openxmlformats.org/officeDocument/2006/relationships/oleObject" Target="embeddings/oleObject1520.bin"/><Relationship Id="rId6726" Type="http://schemas.openxmlformats.org/officeDocument/2006/relationships/image" Target="media/image4635.wmf"/><Relationship Id="rId1121" Type="http://schemas.openxmlformats.org/officeDocument/2006/relationships/image" Target="media/image1026.wmf"/><Relationship Id="rId4277" Type="http://schemas.openxmlformats.org/officeDocument/2006/relationships/image" Target="media/image3385.wmf"/><Relationship Id="rId4691" Type="http://schemas.openxmlformats.org/officeDocument/2006/relationships/oleObject" Target="embeddings/oleObject1062.bin"/><Relationship Id="rId5328" Type="http://schemas.openxmlformats.org/officeDocument/2006/relationships/image" Target="media/image3888.wmf"/><Relationship Id="rId5742" Type="http://schemas.openxmlformats.org/officeDocument/2006/relationships/image" Target="media/image4095.wmf"/><Relationship Id="rId3293" Type="http://schemas.openxmlformats.org/officeDocument/2006/relationships/oleObject" Target="embeddings/oleObject858.bin"/><Relationship Id="rId4344" Type="http://schemas.openxmlformats.org/officeDocument/2006/relationships/image" Target="media/image3427.wmf"/><Relationship Id="rId1938" Type="http://schemas.openxmlformats.org/officeDocument/2006/relationships/oleObject" Target="embeddings/oleObject186.bin"/><Relationship Id="rId3360" Type="http://schemas.openxmlformats.org/officeDocument/2006/relationships/image" Target="media/image2480.wmf"/><Relationship Id="rId281" Type="http://schemas.openxmlformats.org/officeDocument/2006/relationships/image" Target="media/image277.wmf"/><Relationship Id="rId3013" Type="http://schemas.openxmlformats.org/officeDocument/2006/relationships/image" Target="media/image2277.wmf"/><Relationship Id="rId4411" Type="http://schemas.openxmlformats.org/officeDocument/2006/relationships/image" Target="media/image3457.wmf"/><Relationship Id="rId6169" Type="http://schemas.openxmlformats.org/officeDocument/2006/relationships/oleObject" Target="embeddings/oleObject1767.bin"/><Relationship Id="rId6583" Type="http://schemas.openxmlformats.org/officeDocument/2006/relationships/oleObject" Target="embeddings/oleObject1974.bin"/><Relationship Id="rId2779" Type="http://schemas.openxmlformats.org/officeDocument/2006/relationships/image" Target="media/image2164.wmf"/><Relationship Id="rId5185" Type="http://schemas.openxmlformats.org/officeDocument/2006/relationships/oleObject" Target="embeddings/oleObject1276.bin"/><Relationship Id="rId6236" Type="http://schemas.openxmlformats.org/officeDocument/2006/relationships/image" Target="media/image4342.wmf"/><Relationship Id="rId6650" Type="http://schemas.openxmlformats.org/officeDocument/2006/relationships/image" Target="media/image4559.wmf"/><Relationship Id="rId1795" Type="http://schemas.openxmlformats.org/officeDocument/2006/relationships/image" Target="media/image1679.wmf"/><Relationship Id="rId2846" Type="http://schemas.openxmlformats.org/officeDocument/2006/relationships/image" Target="media/image2198.wmf"/><Relationship Id="rId5252" Type="http://schemas.openxmlformats.org/officeDocument/2006/relationships/image" Target="media/image3850.wmf"/><Relationship Id="rId6303" Type="http://schemas.openxmlformats.org/officeDocument/2006/relationships/oleObject" Target="embeddings/oleObject1834.bin"/><Relationship Id="rId87" Type="http://schemas.openxmlformats.org/officeDocument/2006/relationships/image" Target="media/image83.wmf"/><Relationship Id="rId818" Type="http://schemas.openxmlformats.org/officeDocument/2006/relationships/image" Target="media/image759.wmf"/><Relationship Id="rId1448" Type="http://schemas.openxmlformats.org/officeDocument/2006/relationships/image" Target="media/image1353.wmf"/><Relationship Id="rId1862" Type="http://schemas.openxmlformats.org/officeDocument/2006/relationships/oleObject" Target="embeddings/oleObject148.bin"/><Relationship Id="rId2913" Type="http://schemas.openxmlformats.org/officeDocument/2006/relationships/image" Target="media/image2227.wmf"/><Relationship Id="rId7077" Type="http://schemas.openxmlformats.org/officeDocument/2006/relationships/oleObject" Target="embeddings/oleObject2100.bin"/><Relationship Id="rId1515" Type="http://schemas.openxmlformats.org/officeDocument/2006/relationships/image" Target="media/image1420.wmf"/><Relationship Id="rId6093" Type="http://schemas.openxmlformats.org/officeDocument/2006/relationships/image" Target="media/image4271.wmf"/><Relationship Id="rId7144" Type="http://schemas.openxmlformats.org/officeDocument/2006/relationships/oleObject" Target="embeddings/oleObject2132.bin"/><Relationship Id="rId3687" Type="http://schemas.openxmlformats.org/officeDocument/2006/relationships/image" Target="media/image2807.wmf"/><Relationship Id="rId4738" Type="http://schemas.openxmlformats.org/officeDocument/2006/relationships/image" Target="media/image3622.wmf"/><Relationship Id="rId2289" Type="http://schemas.openxmlformats.org/officeDocument/2006/relationships/oleObject" Target="embeddings/oleObject363.bin"/><Relationship Id="rId3754" Type="http://schemas.openxmlformats.org/officeDocument/2006/relationships/image" Target="media/image2874.wmf"/><Relationship Id="rId4805" Type="http://schemas.openxmlformats.org/officeDocument/2006/relationships/oleObject" Target="embeddings/oleObject1116.bin"/><Relationship Id="rId6160" Type="http://schemas.openxmlformats.org/officeDocument/2006/relationships/image" Target="media/image4304.wmf"/><Relationship Id="rId7211" Type="http://schemas.openxmlformats.org/officeDocument/2006/relationships/image" Target="media/image4953.wmf"/><Relationship Id="rId675" Type="http://schemas.openxmlformats.org/officeDocument/2006/relationships/image" Target="media/image671.wmf"/><Relationship Id="rId2356" Type="http://schemas.openxmlformats.org/officeDocument/2006/relationships/image" Target="media/image1952.wmf"/><Relationship Id="rId2770" Type="http://schemas.openxmlformats.org/officeDocument/2006/relationships/oleObject" Target="embeddings/oleObject595.bin"/><Relationship Id="rId3407" Type="http://schemas.openxmlformats.org/officeDocument/2006/relationships/image" Target="media/image2527.wmf"/><Relationship Id="rId3821" Type="http://schemas.openxmlformats.org/officeDocument/2006/relationships/image" Target="media/image2941.wmf"/><Relationship Id="rId6977" Type="http://schemas.openxmlformats.org/officeDocument/2006/relationships/image" Target="media/image4832.wmf"/><Relationship Id="rId328" Type="http://schemas.openxmlformats.org/officeDocument/2006/relationships/image" Target="media/image324.wmf"/><Relationship Id="rId742" Type="http://schemas.openxmlformats.org/officeDocument/2006/relationships/oleObject" Target="embeddings/oleObject18.bin"/><Relationship Id="rId1372" Type="http://schemas.openxmlformats.org/officeDocument/2006/relationships/image" Target="media/image1277.wmf"/><Relationship Id="rId2009" Type="http://schemas.openxmlformats.org/officeDocument/2006/relationships/oleObject" Target="embeddings/oleObject227.bin"/><Relationship Id="rId2423" Type="http://schemas.openxmlformats.org/officeDocument/2006/relationships/oleObject" Target="embeddings/oleObject427.bin"/><Relationship Id="rId5579" Type="http://schemas.openxmlformats.org/officeDocument/2006/relationships/oleObject" Target="embeddings/oleObject1472.bin"/><Relationship Id="rId1025" Type="http://schemas.openxmlformats.org/officeDocument/2006/relationships/image" Target="media/image930.wmf"/><Relationship Id="rId4595" Type="http://schemas.openxmlformats.org/officeDocument/2006/relationships/oleObject" Target="embeddings/oleObject1016.bin"/><Relationship Id="rId5646" Type="http://schemas.openxmlformats.org/officeDocument/2006/relationships/image" Target="media/image4047.wmf"/><Relationship Id="rId5993" Type="http://schemas.openxmlformats.org/officeDocument/2006/relationships/image" Target="media/image4221.wmf"/><Relationship Id="rId3197" Type="http://schemas.openxmlformats.org/officeDocument/2006/relationships/oleObject" Target="embeddings/oleObject810.bin"/><Relationship Id="rId4248" Type="http://schemas.openxmlformats.org/officeDocument/2006/relationships/image" Target="media/image3356.wmf"/><Relationship Id="rId4662" Type="http://schemas.openxmlformats.org/officeDocument/2006/relationships/image" Target="media/image3584.wmf"/><Relationship Id="rId5713" Type="http://schemas.openxmlformats.org/officeDocument/2006/relationships/oleObject" Target="embeddings/oleObject1539.bin"/><Relationship Id="rId185" Type="http://schemas.openxmlformats.org/officeDocument/2006/relationships/image" Target="media/image181.png"/><Relationship Id="rId1909" Type="http://schemas.openxmlformats.org/officeDocument/2006/relationships/image" Target="media/image1734.wmf"/><Relationship Id="rId3264" Type="http://schemas.openxmlformats.org/officeDocument/2006/relationships/image" Target="media/image2404.wmf"/><Relationship Id="rId4315" Type="http://schemas.openxmlformats.org/officeDocument/2006/relationships/oleObject" Target="embeddings/oleObject874.bin"/><Relationship Id="rId2280" Type="http://schemas.openxmlformats.org/officeDocument/2006/relationships/image" Target="media/image1914.wmf"/><Relationship Id="rId3331" Type="http://schemas.openxmlformats.org/officeDocument/2006/relationships/image" Target="media/image2451.wmf"/><Relationship Id="rId6487" Type="http://schemas.openxmlformats.org/officeDocument/2006/relationships/oleObject" Target="embeddings/oleObject1926.bin"/><Relationship Id="rId252" Type="http://schemas.openxmlformats.org/officeDocument/2006/relationships/image" Target="media/image248.wmf"/><Relationship Id="rId5089" Type="http://schemas.openxmlformats.org/officeDocument/2006/relationships/image" Target="media/image36080.png"/><Relationship Id="rId6554" Type="http://schemas.openxmlformats.org/officeDocument/2006/relationships/image" Target="media/image4501.wmf"/><Relationship Id="rId1699" Type="http://schemas.openxmlformats.org/officeDocument/2006/relationships/image" Target="media/image1604.wmf"/><Relationship Id="rId2000" Type="http://schemas.openxmlformats.org/officeDocument/2006/relationships/image" Target="media/image1774.wmf"/><Relationship Id="rId5156" Type="http://schemas.openxmlformats.org/officeDocument/2006/relationships/image" Target="media/image3802.wmf"/><Relationship Id="rId5570" Type="http://schemas.openxmlformats.org/officeDocument/2006/relationships/image" Target="media/image4009.wmf"/><Relationship Id="rId6207" Type="http://schemas.openxmlformats.org/officeDocument/2006/relationships/oleObject" Target="embeddings/oleObject1786.bin"/><Relationship Id="rId4172" Type="http://schemas.openxmlformats.org/officeDocument/2006/relationships/image" Target="media/image3280.wmf"/><Relationship Id="rId5223" Type="http://schemas.openxmlformats.org/officeDocument/2006/relationships/oleObject" Target="embeddings/oleObject1294.bin"/><Relationship Id="rId6621" Type="http://schemas.openxmlformats.org/officeDocument/2006/relationships/oleObject" Target="embeddings/oleObject1993.bin"/><Relationship Id="rId1766" Type="http://schemas.openxmlformats.org/officeDocument/2006/relationships/oleObject" Target="embeddings/oleObject97.bin"/><Relationship Id="rId2817" Type="http://schemas.openxmlformats.org/officeDocument/2006/relationships/oleObject" Target="embeddings/oleObject618.bin"/><Relationship Id="rId58" Type="http://schemas.openxmlformats.org/officeDocument/2006/relationships/image" Target="media/image54.wmf"/><Relationship Id="rId1419" Type="http://schemas.openxmlformats.org/officeDocument/2006/relationships/image" Target="media/image1324.wmf"/><Relationship Id="rId1833" Type="http://schemas.openxmlformats.org/officeDocument/2006/relationships/image" Target="media/image1696.wmf"/><Relationship Id="rId4989" Type="http://schemas.openxmlformats.org/officeDocument/2006/relationships/oleObject" Target="embeddings/oleObject1207.bin"/><Relationship Id="rId7048" Type="http://schemas.openxmlformats.org/officeDocument/2006/relationships/image" Target="media/image4869.wmf"/><Relationship Id="rId7395" Type="http://schemas.openxmlformats.org/officeDocument/2006/relationships/oleObject" Target="embeddings/oleObject2256.bin"/><Relationship Id="rId1900" Type="http://schemas.openxmlformats.org/officeDocument/2006/relationships/oleObject" Target="embeddings/oleObject167.bin"/><Relationship Id="rId3658" Type="http://schemas.openxmlformats.org/officeDocument/2006/relationships/image" Target="media/image2778.wmf"/><Relationship Id="rId4709" Type="http://schemas.openxmlformats.org/officeDocument/2006/relationships/oleObject" Target="embeddings/oleObject1071.bin"/><Relationship Id="rId6064" Type="http://schemas.openxmlformats.org/officeDocument/2006/relationships/oleObject" Target="embeddings/oleObject1714.bin"/><Relationship Id="rId7115" Type="http://schemas.openxmlformats.org/officeDocument/2006/relationships/image" Target="media/image4903.wmf"/><Relationship Id="rId579" Type="http://schemas.openxmlformats.org/officeDocument/2006/relationships/image" Target="media/image575.wmf"/><Relationship Id="rId993" Type="http://schemas.openxmlformats.org/officeDocument/2006/relationships/image" Target="media/image898.wmf"/><Relationship Id="rId2674" Type="http://schemas.openxmlformats.org/officeDocument/2006/relationships/oleObject" Target="embeddings/oleObject549.bin"/><Relationship Id="rId5080" Type="http://schemas.openxmlformats.org/officeDocument/2006/relationships/customXml" Target="ink/ink14.xml"/><Relationship Id="rId6131" Type="http://schemas.openxmlformats.org/officeDocument/2006/relationships/oleObject" Target="embeddings/oleObject1748.bin"/><Relationship Id="rId646" Type="http://schemas.openxmlformats.org/officeDocument/2006/relationships/image" Target="media/image642.wmf"/><Relationship Id="rId1276" Type="http://schemas.openxmlformats.org/officeDocument/2006/relationships/image" Target="media/image1181.wmf"/><Relationship Id="rId2327" Type="http://schemas.openxmlformats.org/officeDocument/2006/relationships/oleObject" Target="embeddings/oleObject381.bin"/><Relationship Id="rId3725" Type="http://schemas.openxmlformats.org/officeDocument/2006/relationships/image" Target="media/image2845.wmf"/><Relationship Id="rId1690" Type="http://schemas.openxmlformats.org/officeDocument/2006/relationships/image" Target="media/image1595.wmf"/><Relationship Id="rId2741" Type="http://schemas.openxmlformats.org/officeDocument/2006/relationships/image" Target="media/image2145.wmf"/><Relationship Id="rId5897" Type="http://schemas.openxmlformats.org/officeDocument/2006/relationships/image" Target="media/image4173.wmf"/><Relationship Id="rId6948" Type="http://schemas.openxmlformats.org/officeDocument/2006/relationships/oleObject" Target="embeddings/oleObject2037.bin"/><Relationship Id="rId713" Type="http://schemas.openxmlformats.org/officeDocument/2006/relationships/image" Target="media/image706.wmf"/><Relationship Id="rId1343" Type="http://schemas.openxmlformats.org/officeDocument/2006/relationships/image" Target="media/image1248.wmf"/><Relationship Id="rId4499" Type="http://schemas.openxmlformats.org/officeDocument/2006/relationships/oleObject" Target="embeddings/oleObject968.bin"/><Relationship Id="rId5964" Type="http://schemas.openxmlformats.org/officeDocument/2006/relationships/oleObject" Target="embeddings/oleObject1664.bin"/><Relationship Id="rId1410" Type="http://schemas.openxmlformats.org/officeDocument/2006/relationships/image" Target="media/image1315.wmf"/><Relationship Id="rId4566" Type="http://schemas.openxmlformats.org/officeDocument/2006/relationships/image" Target="media/image3536.wmf"/><Relationship Id="rId4980" Type="http://schemas.openxmlformats.org/officeDocument/2006/relationships/image" Target="media/image3743.wmf"/><Relationship Id="rId5617" Type="http://schemas.openxmlformats.org/officeDocument/2006/relationships/oleObject" Target="embeddings/oleObject1491.bin"/><Relationship Id="rId3168" Type="http://schemas.openxmlformats.org/officeDocument/2006/relationships/oleObject" Target="embeddings/oleObject796.bin"/><Relationship Id="rId3582" Type="http://schemas.openxmlformats.org/officeDocument/2006/relationships/image" Target="media/image2702.wmf"/><Relationship Id="rId4219" Type="http://schemas.openxmlformats.org/officeDocument/2006/relationships/image" Target="media/image3327.wmf"/><Relationship Id="rId4633" Type="http://schemas.openxmlformats.org/officeDocument/2006/relationships/oleObject" Target="embeddings/oleObject1035.bin"/><Relationship Id="rId2184" Type="http://schemas.openxmlformats.org/officeDocument/2006/relationships/image" Target="media/image1866.wmf"/><Relationship Id="rId3235" Type="http://schemas.openxmlformats.org/officeDocument/2006/relationships/oleObject" Target="embeddings/oleObject829.bin"/><Relationship Id="rId156" Type="http://schemas.openxmlformats.org/officeDocument/2006/relationships/image" Target="media/image152.wmf"/><Relationship Id="rId570" Type="http://schemas.openxmlformats.org/officeDocument/2006/relationships/image" Target="media/image566.wmf"/><Relationship Id="rId2251" Type="http://schemas.openxmlformats.org/officeDocument/2006/relationships/oleObject" Target="embeddings/oleObject345.bin"/><Relationship Id="rId3302" Type="http://schemas.openxmlformats.org/officeDocument/2006/relationships/image" Target="media/image2423.wmf"/><Relationship Id="rId4700" Type="http://schemas.openxmlformats.org/officeDocument/2006/relationships/image" Target="media/image3603.wmf"/><Relationship Id="rId6458" Type="http://schemas.openxmlformats.org/officeDocument/2006/relationships/image" Target="media/image4453.wmf"/><Relationship Id="rId223" Type="http://schemas.openxmlformats.org/officeDocument/2006/relationships/image" Target="media/image219.wmf"/><Relationship Id="rId6872" Type="http://schemas.openxmlformats.org/officeDocument/2006/relationships/image" Target="media/image4781.wmf"/><Relationship Id="rId4076" Type="http://schemas.openxmlformats.org/officeDocument/2006/relationships/image" Target="media/image3184.wmf"/><Relationship Id="rId5474" Type="http://schemas.openxmlformats.org/officeDocument/2006/relationships/image" Target="media/image3961.wmf"/><Relationship Id="rId6525" Type="http://schemas.openxmlformats.org/officeDocument/2006/relationships/oleObject" Target="embeddings/oleObject1945.bin"/><Relationship Id="rId4490" Type="http://schemas.openxmlformats.org/officeDocument/2006/relationships/image" Target="media/image3498.wmf"/><Relationship Id="rId5127" Type="http://schemas.openxmlformats.org/officeDocument/2006/relationships/oleObject" Target="embeddings/oleObject1247.bin"/><Relationship Id="rId5541" Type="http://schemas.openxmlformats.org/officeDocument/2006/relationships/oleObject" Target="embeddings/oleObject1453.bin"/><Relationship Id="rId1737" Type="http://schemas.openxmlformats.org/officeDocument/2006/relationships/image" Target="media/image1642.wmf"/><Relationship Id="rId3092" Type="http://schemas.openxmlformats.org/officeDocument/2006/relationships/image" Target="media/image2317.wmf"/><Relationship Id="rId4143" Type="http://schemas.openxmlformats.org/officeDocument/2006/relationships/image" Target="media/image3251.wmf"/><Relationship Id="rId7299" Type="http://schemas.openxmlformats.org/officeDocument/2006/relationships/image" Target="media/image4997.wmf"/><Relationship Id="rId29" Type="http://schemas.openxmlformats.org/officeDocument/2006/relationships/image" Target="media/image25.wmf"/><Relationship Id="rId4210" Type="http://schemas.openxmlformats.org/officeDocument/2006/relationships/image" Target="media/image3318.wmf"/><Relationship Id="rId7366" Type="http://schemas.openxmlformats.org/officeDocument/2006/relationships/image" Target="media/image5031.wmf"/><Relationship Id="rId1804" Type="http://schemas.openxmlformats.org/officeDocument/2006/relationships/oleObject" Target="embeddings/oleObject117.bin"/><Relationship Id="rId6382" Type="http://schemas.openxmlformats.org/officeDocument/2006/relationships/image" Target="media/image4415.wmf"/><Relationship Id="rId7019" Type="http://schemas.openxmlformats.org/officeDocument/2006/relationships/oleObject" Target="embeddings/oleObject2071.bin"/><Relationship Id="rId3976" Type="http://schemas.openxmlformats.org/officeDocument/2006/relationships/image" Target="media/image3084.wmf"/><Relationship Id="rId6035" Type="http://schemas.openxmlformats.org/officeDocument/2006/relationships/image" Target="media/image4242.wmf"/><Relationship Id="rId897" Type="http://schemas.openxmlformats.org/officeDocument/2006/relationships/image" Target="media/image802.wmf"/><Relationship Id="rId2578" Type="http://schemas.openxmlformats.org/officeDocument/2006/relationships/oleObject" Target="embeddings/oleObject502.bin"/><Relationship Id="rId2992" Type="http://schemas.openxmlformats.org/officeDocument/2006/relationships/oleObject" Target="embeddings/oleObject709.bin"/><Relationship Id="rId3629" Type="http://schemas.openxmlformats.org/officeDocument/2006/relationships/image" Target="media/image2749.wmf"/><Relationship Id="rId5051" Type="http://schemas.openxmlformats.org/officeDocument/2006/relationships/oleObject" Target="embeddings/oleObject1238.bin"/><Relationship Id="rId964" Type="http://schemas.openxmlformats.org/officeDocument/2006/relationships/image" Target="media/image869.wmf"/><Relationship Id="rId1594" Type="http://schemas.openxmlformats.org/officeDocument/2006/relationships/image" Target="media/image1499.wmf"/><Relationship Id="rId2645" Type="http://schemas.openxmlformats.org/officeDocument/2006/relationships/image" Target="media/image2097.wmf"/><Relationship Id="rId6102" Type="http://schemas.openxmlformats.org/officeDocument/2006/relationships/image" Target="media/image4275.wmf"/><Relationship Id="rId617" Type="http://schemas.openxmlformats.org/officeDocument/2006/relationships/image" Target="media/image613.wmf"/><Relationship Id="rId1247" Type="http://schemas.openxmlformats.org/officeDocument/2006/relationships/image" Target="media/image1152.wmf"/><Relationship Id="rId1661" Type="http://schemas.openxmlformats.org/officeDocument/2006/relationships/image" Target="media/image1566.wmf"/><Relationship Id="rId2712" Type="http://schemas.openxmlformats.org/officeDocument/2006/relationships/oleObject" Target="embeddings/oleObject567.bin"/><Relationship Id="rId5868" Type="http://schemas.openxmlformats.org/officeDocument/2006/relationships/image" Target="media/image4158.wmf"/><Relationship Id="rId6919" Type="http://schemas.openxmlformats.org/officeDocument/2006/relationships/image" Target="media/image4806.wmf"/><Relationship Id="rId1314" Type="http://schemas.openxmlformats.org/officeDocument/2006/relationships/image" Target="media/image1219.wmf"/><Relationship Id="rId4884" Type="http://schemas.openxmlformats.org/officeDocument/2006/relationships/image" Target="media/image3695.wmf"/><Relationship Id="rId5935" Type="http://schemas.openxmlformats.org/officeDocument/2006/relationships/image" Target="media/image4192.wmf"/><Relationship Id="rId7290" Type="http://schemas.openxmlformats.org/officeDocument/2006/relationships/oleObject" Target="embeddings/oleObject2204.bin"/><Relationship Id="rId3486" Type="http://schemas.openxmlformats.org/officeDocument/2006/relationships/image" Target="media/image2606.png"/><Relationship Id="rId4537" Type="http://schemas.openxmlformats.org/officeDocument/2006/relationships/oleObject" Target="embeddings/oleObject987.bin"/><Relationship Id="rId20" Type="http://schemas.openxmlformats.org/officeDocument/2006/relationships/image" Target="media/image16.wmf"/><Relationship Id="rId2088" Type="http://schemas.openxmlformats.org/officeDocument/2006/relationships/oleObject" Target="embeddings/oleObject267.bin"/><Relationship Id="rId3139" Type="http://schemas.openxmlformats.org/officeDocument/2006/relationships/oleObject" Target="embeddings/oleObject782.bin"/><Relationship Id="rId4951" Type="http://schemas.openxmlformats.org/officeDocument/2006/relationships/oleObject" Target="embeddings/oleObject1188.bin"/><Relationship Id="rId7010" Type="http://schemas.openxmlformats.org/officeDocument/2006/relationships/image" Target="media/image4850.wmf"/><Relationship Id="rId474" Type="http://schemas.openxmlformats.org/officeDocument/2006/relationships/image" Target="media/image470.wmf"/><Relationship Id="rId2155" Type="http://schemas.openxmlformats.org/officeDocument/2006/relationships/oleObject" Target="embeddings/oleObject300.bin"/><Relationship Id="rId3553" Type="http://schemas.openxmlformats.org/officeDocument/2006/relationships/image" Target="media/image2673.emf"/><Relationship Id="rId4604" Type="http://schemas.openxmlformats.org/officeDocument/2006/relationships/image" Target="media/image3555.wmf"/><Relationship Id="rId127" Type="http://schemas.openxmlformats.org/officeDocument/2006/relationships/image" Target="media/image123.wmf"/><Relationship Id="rId3206" Type="http://schemas.openxmlformats.org/officeDocument/2006/relationships/image" Target="media/image2375.wmf"/><Relationship Id="rId3620" Type="http://schemas.openxmlformats.org/officeDocument/2006/relationships/image" Target="media/image2740.wmf"/><Relationship Id="rId6776" Type="http://schemas.openxmlformats.org/officeDocument/2006/relationships/image" Target="media/image4685.wmf"/><Relationship Id="rId541" Type="http://schemas.openxmlformats.org/officeDocument/2006/relationships/image" Target="media/image537.wmf"/><Relationship Id="rId1171" Type="http://schemas.openxmlformats.org/officeDocument/2006/relationships/image" Target="media/image1076.wmf"/><Relationship Id="rId2222" Type="http://schemas.openxmlformats.org/officeDocument/2006/relationships/image" Target="media/image1885.wmf"/><Relationship Id="rId5378" Type="http://schemas.openxmlformats.org/officeDocument/2006/relationships/image" Target="media/image3913.wmf"/><Relationship Id="rId5792" Type="http://schemas.openxmlformats.org/officeDocument/2006/relationships/image" Target="media/image4120.wmf"/><Relationship Id="rId6429" Type="http://schemas.openxmlformats.org/officeDocument/2006/relationships/oleObject" Target="embeddings/oleObject1897.bin"/><Relationship Id="rId6843" Type="http://schemas.openxmlformats.org/officeDocument/2006/relationships/image" Target="media/image4752.wmf"/><Relationship Id="rId1988" Type="http://schemas.openxmlformats.org/officeDocument/2006/relationships/image" Target="media/image1768.wmf"/><Relationship Id="rId4394" Type="http://schemas.openxmlformats.org/officeDocument/2006/relationships/oleObject" Target="embeddings/oleObject915.bin"/><Relationship Id="rId5445" Type="http://schemas.openxmlformats.org/officeDocument/2006/relationships/oleObject" Target="embeddings/oleObject1405.bin"/><Relationship Id="rId4047" Type="http://schemas.openxmlformats.org/officeDocument/2006/relationships/image" Target="media/image3155.wmf"/><Relationship Id="rId4461" Type="http://schemas.openxmlformats.org/officeDocument/2006/relationships/image" Target="media/image3483.wmf"/><Relationship Id="rId5512" Type="http://schemas.openxmlformats.org/officeDocument/2006/relationships/image" Target="media/image3980.wmf"/><Relationship Id="rId6910" Type="http://schemas.openxmlformats.org/officeDocument/2006/relationships/oleObject" Target="embeddings/oleObject2013.bin"/><Relationship Id="rId3063" Type="http://schemas.openxmlformats.org/officeDocument/2006/relationships/oleObject" Target="embeddings/oleObject744.bin"/><Relationship Id="rId4114" Type="http://schemas.openxmlformats.org/officeDocument/2006/relationships/image" Target="media/image3222.wmf"/><Relationship Id="rId1708" Type="http://schemas.openxmlformats.org/officeDocument/2006/relationships/image" Target="media/image1613.wmf"/><Relationship Id="rId3130" Type="http://schemas.openxmlformats.org/officeDocument/2006/relationships/image" Target="media/image2336.wmf"/><Relationship Id="rId6286" Type="http://schemas.openxmlformats.org/officeDocument/2006/relationships/image" Target="media/image4367.wmf"/><Relationship Id="rId7337" Type="http://schemas.openxmlformats.org/officeDocument/2006/relationships/oleObject" Target="embeddings/oleObject2227.bin"/><Relationship Id="rId2896" Type="http://schemas.openxmlformats.org/officeDocument/2006/relationships/oleObject" Target="embeddings/oleObject658.bin"/><Relationship Id="rId3947" Type="http://schemas.openxmlformats.org/officeDocument/2006/relationships/image" Target="media/image3061.wmf"/><Relationship Id="rId6353" Type="http://schemas.openxmlformats.org/officeDocument/2006/relationships/oleObject" Target="embeddings/oleObject1859.bin"/><Relationship Id="rId7404" Type="http://schemas.openxmlformats.org/officeDocument/2006/relationships/fontTable" Target="fontTable.xml"/><Relationship Id="rId868" Type="http://schemas.openxmlformats.org/officeDocument/2006/relationships/oleObject" Target="embeddings/oleObject81.bin"/><Relationship Id="rId1498" Type="http://schemas.openxmlformats.org/officeDocument/2006/relationships/image" Target="media/image1403.wmf"/><Relationship Id="rId2549" Type="http://schemas.openxmlformats.org/officeDocument/2006/relationships/image" Target="media/image2049.wmf"/><Relationship Id="rId2963" Type="http://schemas.openxmlformats.org/officeDocument/2006/relationships/image" Target="media/image2252.wmf"/><Relationship Id="rId6006" Type="http://schemas.openxmlformats.org/officeDocument/2006/relationships/oleObject" Target="embeddings/oleObject1685.bin"/><Relationship Id="rId6420" Type="http://schemas.openxmlformats.org/officeDocument/2006/relationships/image" Target="media/image4434.wmf"/><Relationship Id="rId935" Type="http://schemas.openxmlformats.org/officeDocument/2006/relationships/image" Target="media/image840.wmf"/><Relationship Id="rId1565" Type="http://schemas.openxmlformats.org/officeDocument/2006/relationships/image" Target="media/image1470.wmf"/><Relationship Id="rId2616" Type="http://schemas.openxmlformats.org/officeDocument/2006/relationships/oleObject" Target="embeddings/oleObject521.bin"/><Relationship Id="rId5022" Type="http://schemas.openxmlformats.org/officeDocument/2006/relationships/image" Target="media/image3764.wmf"/><Relationship Id="rId1218" Type="http://schemas.openxmlformats.org/officeDocument/2006/relationships/image" Target="media/image1123.wmf"/><Relationship Id="rId7194" Type="http://schemas.openxmlformats.org/officeDocument/2006/relationships/oleObject" Target="embeddings/oleObject2156.bin"/><Relationship Id="rId1632" Type="http://schemas.openxmlformats.org/officeDocument/2006/relationships/image" Target="media/image1537.wmf"/><Relationship Id="rId4788" Type="http://schemas.openxmlformats.org/officeDocument/2006/relationships/image" Target="media/image3647.wmf"/><Relationship Id="rId5839" Type="http://schemas.openxmlformats.org/officeDocument/2006/relationships/oleObject" Target="embeddings/oleObject1602.bin"/><Relationship Id="rId7261" Type="http://schemas.openxmlformats.org/officeDocument/2006/relationships/image" Target="media/image4978.wmf"/><Relationship Id="rId4855" Type="http://schemas.openxmlformats.org/officeDocument/2006/relationships/oleObject" Target="embeddings/oleObject1141.bin"/><Relationship Id="rId5906" Type="http://schemas.openxmlformats.org/officeDocument/2006/relationships/oleObject" Target="embeddings/oleObject1635.bin"/><Relationship Id="rId3457" Type="http://schemas.openxmlformats.org/officeDocument/2006/relationships/image" Target="media/image2577.wmf"/><Relationship Id="rId3871" Type="http://schemas.openxmlformats.org/officeDocument/2006/relationships/image" Target="media/image2991.wmf"/><Relationship Id="rId4508" Type="http://schemas.openxmlformats.org/officeDocument/2006/relationships/image" Target="media/image3507.wmf"/><Relationship Id="rId4922" Type="http://schemas.openxmlformats.org/officeDocument/2006/relationships/image" Target="media/image3714.wmf"/><Relationship Id="rId378" Type="http://schemas.openxmlformats.org/officeDocument/2006/relationships/image" Target="media/image374.wmf"/><Relationship Id="rId792" Type="http://schemas.openxmlformats.org/officeDocument/2006/relationships/oleObject" Target="embeddings/oleObject43.bin"/><Relationship Id="rId2059" Type="http://schemas.openxmlformats.org/officeDocument/2006/relationships/image" Target="media/image1803.wmf"/><Relationship Id="rId2473" Type="http://schemas.openxmlformats.org/officeDocument/2006/relationships/oleObject" Target="embeddings/oleObject450.bin"/><Relationship Id="rId3524" Type="http://schemas.openxmlformats.org/officeDocument/2006/relationships/image" Target="media/image2644.wmf"/><Relationship Id="rId445" Type="http://schemas.openxmlformats.org/officeDocument/2006/relationships/image" Target="media/image441.wmf"/><Relationship Id="rId1075" Type="http://schemas.openxmlformats.org/officeDocument/2006/relationships/image" Target="media/image980.wmf"/><Relationship Id="rId2126" Type="http://schemas.openxmlformats.org/officeDocument/2006/relationships/oleObject" Target="embeddings/oleObject286.bin"/><Relationship Id="rId2540" Type="http://schemas.openxmlformats.org/officeDocument/2006/relationships/oleObject" Target="embeddings/oleObject483.bin"/><Relationship Id="rId5696" Type="http://schemas.openxmlformats.org/officeDocument/2006/relationships/image" Target="media/image4072.wmf"/><Relationship Id="rId6747" Type="http://schemas.openxmlformats.org/officeDocument/2006/relationships/image" Target="media/image4656.wmf"/><Relationship Id="rId512" Type="http://schemas.openxmlformats.org/officeDocument/2006/relationships/image" Target="media/image508.wmf"/><Relationship Id="rId1142" Type="http://schemas.openxmlformats.org/officeDocument/2006/relationships/image" Target="media/image1047.wmf"/><Relationship Id="rId4298" Type="http://schemas.openxmlformats.org/officeDocument/2006/relationships/image" Target="media/image3404.wmf"/><Relationship Id="rId5349" Type="http://schemas.openxmlformats.org/officeDocument/2006/relationships/oleObject" Target="embeddings/oleObject1357.bin"/><Relationship Id="rId4365" Type="http://schemas.openxmlformats.org/officeDocument/2006/relationships/oleObject" Target="embeddings/oleObject899.bin"/><Relationship Id="rId5763" Type="http://schemas.openxmlformats.org/officeDocument/2006/relationships/oleObject" Target="embeddings/oleObject1564.bin"/><Relationship Id="rId6814" Type="http://schemas.openxmlformats.org/officeDocument/2006/relationships/image" Target="media/image4723.wmf"/><Relationship Id="rId1959" Type="http://schemas.openxmlformats.org/officeDocument/2006/relationships/image" Target="media/image1759.wmf"/><Relationship Id="rId4018" Type="http://schemas.openxmlformats.org/officeDocument/2006/relationships/image" Target="media/image3126.emf"/><Relationship Id="rId5416" Type="http://schemas.openxmlformats.org/officeDocument/2006/relationships/image" Target="media/image3932.wmf"/><Relationship Id="rId5830" Type="http://schemas.openxmlformats.org/officeDocument/2006/relationships/image" Target="media/image4139.wmf"/><Relationship Id="rId3381" Type="http://schemas.openxmlformats.org/officeDocument/2006/relationships/image" Target="media/image2501.wmf"/><Relationship Id="rId4432" Type="http://schemas.openxmlformats.org/officeDocument/2006/relationships/oleObject" Target="embeddings/oleObject936.bin"/><Relationship Id="rId3034" Type="http://schemas.openxmlformats.org/officeDocument/2006/relationships/oleObject" Target="embeddings/oleObject730.bin"/><Relationship Id="rId2050" Type="http://schemas.openxmlformats.org/officeDocument/2006/relationships/oleObject" Target="embeddings/oleObject248.bin"/><Relationship Id="rId3101" Type="http://schemas.openxmlformats.org/officeDocument/2006/relationships/oleObject" Target="embeddings/oleObject763.bin"/><Relationship Id="rId6257" Type="http://schemas.openxmlformats.org/officeDocument/2006/relationships/oleObject" Target="embeddings/oleObject1811.bin"/><Relationship Id="rId6671" Type="http://schemas.openxmlformats.org/officeDocument/2006/relationships/image" Target="media/image4580.wmf"/><Relationship Id="rId7308" Type="http://schemas.openxmlformats.org/officeDocument/2006/relationships/oleObject" Target="embeddings/oleObject2213.bin"/><Relationship Id="rId5273" Type="http://schemas.openxmlformats.org/officeDocument/2006/relationships/oleObject" Target="embeddings/oleObject1319.bin"/><Relationship Id="rId6324" Type="http://schemas.openxmlformats.org/officeDocument/2006/relationships/image" Target="media/image4386.wmf"/><Relationship Id="rId839" Type="http://schemas.openxmlformats.org/officeDocument/2006/relationships/image" Target="media/image769.wmf"/><Relationship Id="rId1469" Type="http://schemas.openxmlformats.org/officeDocument/2006/relationships/image" Target="media/image1374.wmf"/><Relationship Id="rId2867" Type="http://schemas.openxmlformats.org/officeDocument/2006/relationships/oleObject" Target="embeddings/oleObject642.bin"/><Relationship Id="rId3918" Type="http://schemas.openxmlformats.org/officeDocument/2006/relationships/image" Target="media/image3034.wmf"/><Relationship Id="rId5340" Type="http://schemas.openxmlformats.org/officeDocument/2006/relationships/image" Target="media/image3894.wmf"/><Relationship Id="rId1883" Type="http://schemas.openxmlformats.org/officeDocument/2006/relationships/oleObject" Target="embeddings/oleObject158.bin"/><Relationship Id="rId2934" Type="http://schemas.openxmlformats.org/officeDocument/2006/relationships/oleObject" Target="embeddings/oleObject680.bin"/><Relationship Id="rId7098" Type="http://schemas.openxmlformats.org/officeDocument/2006/relationships/image" Target="media/image4894.wmf"/><Relationship Id="rId906" Type="http://schemas.openxmlformats.org/officeDocument/2006/relationships/image" Target="media/image811.wmf"/><Relationship Id="rId1536" Type="http://schemas.openxmlformats.org/officeDocument/2006/relationships/image" Target="media/image1441.wmf"/><Relationship Id="rId1950" Type="http://schemas.openxmlformats.org/officeDocument/2006/relationships/oleObject" Target="embeddings/oleObject192.bin"/><Relationship Id="rId1603" Type="http://schemas.openxmlformats.org/officeDocument/2006/relationships/image" Target="media/image1508.wmf"/><Relationship Id="rId4759" Type="http://schemas.openxmlformats.org/officeDocument/2006/relationships/oleObject" Target="embeddings/oleObject1095.bin"/><Relationship Id="rId7165" Type="http://schemas.openxmlformats.org/officeDocument/2006/relationships/image" Target="media/image4930.wmf"/><Relationship Id="rId3775" Type="http://schemas.openxmlformats.org/officeDocument/2006/relationships/image" Target="media/image2895.wmf"/><Relationship Id="rId4826" Type="http://schemas.openxmlformats.org/officeDocument/2006/relationships/image" Target="media/image3666.wmf"/><Relationship Id="rId6181" Type="http://schemas.openxmlformats.org/officeDocument/2006/relationships/oleObject" Target="embeddings/oleObject1773.bin"/><Relationship Id="rId7232" Type="http://schemas.openxmlformats.org/officeDocument/2006/relationships/oleObject" Target="embeddings/oleObject2175.bin"/><Relationship Id="rId696" Type="http://schemas.openxmlformats.org/officeDocument/2006/relationships/image" Target="media/image692.wmf"/><Relationship Id="rId2377" Type="http://schemas.openxmlformats.org/officeDocument/2006/relationships/oleObject" Target="embeddings/oleObject405.bin"/><Relationship Id="rId2791" Type="http://schemas.openxmlformats.org/officeDocument/2006/relationships/oleObject" Target="embeddings/oleObject605.bin"/><Relationship Id="rId3428" Type="http://schemas.openxmlformats.org/officeDocument/2006/relationships/image" Target="media/image2548.wmf"/><Relationship Id="rId349" Type="http://schemas.openxmlformats.org/officeDocument/2006/relationships/image" Target="media/image345.wmf"/><Relationship Id="rId763" Type="http://schemas.openxmlformats.org/officeDocument/2006/relationships/image" Target="media/image731.wmf"/><Relationship Id="rId1393" Type="http://schemas.openxmlformats.org/officeDocument/2006/relationships/image" Target="media/image1298.wmf"/><Relationship Id="rId2444" Type="http://schemas.openxmlformats.org/officeDocument/2006/relationships/image" Target="media/image1996.wmf"/><Relationship Id="rId3842" Type="http://schemas.openxmlformats.org/officeDocument/2006/relationships/image" Target="media/image2962.wmf"/><Relationship Id="rId6998" Type="http://schemas.openxmlformats.org/officeDocument/2006/relationships/image" Target="media/image4843.png"/><Relationship Id="rId416" Type="http://schemas.openxmlformats.org/officeDocument/2006/relationships/image" Target="media/image412.wmf"/><Relationship Id="rId1046" Type="http://schemas.openxmlformats.org/officeDocument/2006/relationships/image" Target="media/image951.wmf"/><Relationship Id="rId830" Type="http://schemas.openxmlformats.org/officeDocument/2006/relationships/oleObject" Target="embeddings/oleObject62.bin"/><Relationship Id="rId1460" Type="http://schemas.openxmlformats.org/officeDocument/2006/relationships/image" Target="media/image1365.wmf"/><Relationship Id="rId2511" Type="http://schemas.openxmlformats.org/officeDocument/2006/relationships/oleObject" Target="embeddings/oleObject469.bin"/><Relationship Id="rId5667" Type="http://schemas.openxmlformats.org/officeDocument/2006/relationships/oleObject" Target="embeddings/oleObject1516.bin"/><Relationship Id="rId6718" Type="http://schemas.openxmlformats.org/officeDocument/2006/relationships/image" Target="media/image4627.wmf"/><Relationship Id="rId1113" Type="http://schemas.openxmlformats.org/officeDocument/2006/relationships/image" Target="media/image1018.wmf"/><Relationship Id="rId4269" Type="http://schemas.openxmlformats.org/officeDocument/2006/relationships/image" Target="media/image3377.wmf"/><Relationship Id="rId4683" Type="http://schemas.openxmlformats.org/officeDocument/2006/relationships/oleObject" Target="embeddings/oleObject1058.bin"/><Relationship Id="rId5734" Type="http://schemas.openxmlformats.org/officeDocument/2006/relationships/image" Target="media/image4091.wmf"/><Relationship Id="rId3285" Type="http://schemas.openxmlformats.org/officeDocument/2006/relationships/oleObject" Target="embeddings/oleObject854.bin"/><Relationship Id="rId4336" Type="http://schemas.openxmlformats.org/officeDocument/2006/relationships/image" Target="media/image3423.wmf"/><Relationship Id="rId4750" Type="http://schemas.openxmlformats.org/officeDocument/2006/relationships/image" Target="media/image3628.wmf"/><Relationship Id="rId5801" Type="http://schemas.openxmlformats.org/officeDocument/2006/relationships/oleObject" Target="embeddings/oleObject1583.bin"/><Relationship Id="rId3352" Type="http://schemas.openxmlformats.org/officeDocument/2006/relationships/image" Target="media/image2472.wmf"/><Relationship Id="rId4403" Type="http://schemas.openxmlformats.org/officeDocument/2006/relationships/image" Target="media/image3453.wmf"/><Relationship Id="rId273" Type="http://schemas.openxmlformats.org/officeDocument/2006/relationships/image" Target="media/image269.wmf"/><Relationship Id="rId3005" Type="http://schemas.openxmlformats.org/officeDocument/2006/relationships/image" Target="media/image2273.wmf"/><Relationship Id="rId6575" Type="http://schemas.openxmlformats.org/officeDocument/2006/relationships/oleObject" Target="embeddings/oleObject1970.bin"/><Relationship Id="rId340" Type="http://schemas.openxmlformats.org/officeDocument/2006/relationships/image" Target="media/image336.wmf"/><Relationship Id="rId2021" Type="http://schemas.openxmlformats.org/officeDocument/2006/relationships/oleObject" Target="embeddings/oleObject233.bin"/><Relationship Id="rId5177" Type="http://schemas.openxmlformats.org/officeDocument/2006/relationships/oleObject" Target="embeddings/oleObject1272.bin"/><Relationship Id="rId6228" Type="http://schemas.openxmlformats.org/officeDocument/2006/relationships/image" Target="media/image4338.wmf"/><Relationship Id="rId4193" Type="http://schemas.openxmlformats.org/officeDocument/2006/relationships/image" Target="media/image3301.wmf"/><Relationship Id="rId5591" Type="http://schemas.openxmlformats.org/officeDocument/2006/relationships/oleObject" Target="embeddings/oleObject1478.bin"/><Relationship Id="rId6642" Type="http://schemas.openxmlformats.org/officeDocument/2006/relationships/image" Target="media/image4551.wmf"/><Relationship Id="rId1787" Type="http://schemas.openxmlformats.org/officeDocument/2006/relationships/image" Target="media/image1675.wmf"/><Relationship Id="rId2838" Type="http://schemas.openxmlformats.org/officeDocument/2006/relationships/image" Target="media/image2194.wmf"/><Relationship Id="rId5244" Type="http://schemas.openxmlformats.org/officeDocument/2006/relationships/image" Target="media/image3846.wmf"/><Relationship Id="rId79" Type="http://schemas.openxmlformats.org/officeDocument/2006/relationships/image" Target="media/image75.wmf"/><Relationship Id="rId1854" Type="http://schemas.openxmlformats.org/officeDocument/2006/relationships/oleObject" Target="embeddings/oleObject144.bin"/><Relationship Id="rId2905" Type="http://schemas.openxmlformats.org/officeDocument/2006/relationships/image" Target="media/image2223.wmf"/><Relationship Id="rId4260" Type="http://schemas.openxmlformats.org/officeDocument/2006/relationships/image" Target="media/image3368.wmf"/><Relationship Id="rId5311" Type="http://schemas.openxmlformats.org/officeDocument/2006/relationships/oleObject" Target="embeddings/oleObject1338.bin"/><Relationship Id="rId1507" Type="http://schemas.openxmlformats.org/officeDocument/2006/relationships/image" Target="media/image1412.wmf"/><Relationship Id="rId7069" Type="http://schemas.openxmlformats.org/officeDocument/2006/relationships/oleObject" Target="embeddings/oleObject2096.bin"/><Relationship Id="rId1921" Type="http://schemas.openxmlformats.org/officeDocument/2006/relationships/image" Target="media/image1740.wmf"/><Relationship Id="rId3679" Type="http://schemas.openxmlformats.org/officeDocument/2006/relationships/image" Target="media/image2799.wmf"/><Relationship Id="rId6085" Type="http://schemas.openxmlformats.org/officeDocument/2006/relationships/image" Target="media/image4267.wmf"/><Relationship Id="rId7136" Type="http://schemas.openxmlformats.org/officeDocument/2006/relationships/image" Target="media/image4914.wmf"/><Relationship Id="rId6152" Type="http://schemas.openxmlformats.org/officeDocument/2006/relationships/image" Target="media/image4300.wmf"/><Relationship Id="rId7203" Type="http://schemas.openxmlformats.org/officeDocument/2006/relationships/image" Target="media/image4949.wmf"/><Relationship Id="rId1297" Type="http://schemas.openxmlformats.org/officeDocument/2006/relationships/image" Target="media/image1202.wmf"/><Relationship Id="rId2695" Type="http://schemas.openxmlformats.org/officeDocument/2006/relationships/image" Target="media/image2122.wmf"/><Relationship Id="rId3746" Type="http://schemas.openxmlformats.org/officeDocument/2006/relationships/image" Target="media/image2866.wmf"/><Relationship Id="rId667" Type="http://schemas.openxmlformats.org/officeDocument/2006/relationships/image" Target="media/image663.wmf"/><Relationship Id="rId2348" Type="http://schemas.openxmlformats.org/officeDocument/2006/relationships/image" Target="media/image1948.wmf"/><Relationship Id="rId2762" Type="http://schemas.openxmlformats.org/officeDocument/2006/relationships/oleObject" Target="embeddings/oleObject592.bin"/><Relationship Id="rId3813" Type="http://schemas.openxmlformats.org/officeDocument/2006/relationships/image" Target="media/image2933.wmf"/><Relationship Id="rId6969" Type="http://schemas.openxmlformats.org/officeDocument/2006/relationships/image" Target="media/image4828.wmf"/><Relationship Id="rId734" Type="http://schemas.openxmlformats.org/officeDocument/2006/relationships/oleObject" Target="embeddings/oleObject14.bin"/><Relationship Id="rId1364" Type="http://schemas.openxmlformats.org/officeDocument/2006/relationships/image" Target="media/image1269.wmf"/><Relationship Id="rId2415" Type="http://schemas.openxmlformats.org/officeDocument/2006/relationships/oleObject" Target="embeddings/oleObject423.bin"/><Relationship Id="rId5985" Type="http://schemas.openxmlformats.org/officeDocument/2006/relationships/image" Target="media/image4217.wmf"/><Relationship Id="rId70" Type="http://schemas.openxmlformats.org/officeDocument/2006/relationships/image" Target="media/image66.wmf"/><Relationship Id="rId801" Type="http://schemas.openxmlformats.org/officeDocument/2006/relationships/image" Target="media/image750.wmf"/><Relationship Id="rId1017" Type="http://schemas.openxmlformats.org/officeDocument/2006/relationships/image" Target="media/image922.wmf"/><Relationship Id="rId1431" Type="http://schemas.openxmlformats.org/officeDocument/2006/relationships/image" Target="media/image1336.wmf"/><Relationship Id="rId4587" Type="http://schemas.openxmlformats.org/officeDocument/2006/relationships/oleObject" Target="embeddings/oleObject1012.bin"/><Relationship Id="rId5638" Type="http://schemas.openxmlformats.org/officeDocument/2006/relationships/image" Target="media/image4043.wmf"/><Relationship Id="rId3189" Type="http://schemas.openxmlformats.org/officeDocument/2006/relationships/oleObject" Target="embeddings/oleObject806.bin"/><Relationship Id="rId4654" Type="http://schemas.openxmlformats.org/officeDocument/2006/relationships/image" Target="media/image3580.wmf"/><Relationship Id="rId7060" Type="http://schemas.openxmlformats.org/officeDocument/2006/relationships/image" Target="media/image4875.wmf"/><Relationship Id="rId3256" Type="http://schemas.openxmlformats.org/officeDocument/2006/relationships/image" Target="media/image2400.wmf"/><Relationship Id="rId4307" Type="http://schemas.openxmlformats.org/officeDocument/2006/relationships/oleObject" Target="embeddings/oleObject870.bin"/><Relationship Id="rId5705" Type="http://schemas.openxmlformats.org/officeDocument/2006/relationships/oleObject" Target="embeddings/oleObject1535.bin"/><Relationship Id="rId177" Type="http://schemas.openxmlformats.org/officeDocument/2006/relationships/image" Target="media/image173.wmf"/><Relationship Id="rId591" Type="http://schemas.openxmlformats.org/officeDocument/2006/relationships/image" Target="media/image587.wmf"/><Relationship Id="rId2272" Type="http://schemas.openxmlformats.org/officeDocument/2006/relationships/image" Target="media/image1910.png"/><Relationship Id="rId3670" Type="http://schemas.openxmlformats.org/officeDocument/2006/relationships/image" Target="media/image2790.wmf"/><Relationship Id="rId4721" Type="http://schemas.openxmlformats.org/officeDocument/2006/relationships/oleObject" Target="embeddings/oleObject1076.bin"/><Relationship Id="rId244" Type="http://schemas.openxmlformats.org/officeDocument/2006/relationships/image" Target="media/image240.wmf"/><Relationship Id="rId3323" Type="http://schemas.openxmlformats.org/officeDocument/2006/relationships/image" Target="media/image2443.wmf"/><Relationship Id="rId6479" Type="http://schemas.openxmlformats.org/officeDocument/2006/relationships/oleObject" Target="embeddings/oleObject1922.bin"/><Relationship Id="rId6893" Type="http://schemas.openxmlformats.org/officeDocument/2006/relationships/image" Target="media/image4801.wmf"/><Relationship Id="rId5495" Type="http://schemas.openxmlformats.org/officeDocument/2006/relationships/oleObject" Target="embeddings/oleObject1430.bin"/><Relationship Id="rId6546" Type="http://schemas.openxmlformats.org/officeDocument/2006/relationships/image" Target="media/image4497.wmf"/><Relationship Id="rId6960" Type="http://schemas.openxmlformats.org/officeDocument/2006/relationships/oleObject" Target="embeddings/oleObject2043.bin"/><Relationship Id="rId311" Type="http://schemas.openxmlformats.org/officeDocument/2006/relationships/image" Target="media/image307.wmf"/><Relationship Id="rId4097" Type="http://schemas.openxmlformats.org/officeDocument/2006/relationships/image" Target="media/image3205.png"/><Relationship Id="rId5148" Type="http://schemas.openxmlformats.org/officeDocument/2006/relationships/image" Target="media/image3798.wmf"/><Relationship Id="rId5562" Type="http://schemas.openxmlformats.org/officeDocument/2006/relationships/image" Target="media/image4005.wmf"/><Relationship Id="rId6613" Type="http://schemas.openxmlformats.org/officeDocument/2006/relationships/oleObject" Target="embeddings/oleObject1989.bin"/><Relationship Id="rId1758" Type="http://schemas.openxmlformats.org/officeDocument/2006/relationships/oleObject" Target="embeddings/oleObject93.bin"/><Relationship Id="rId2809" Type="http://schemas.openxmlformats.org/officeDocument/2006/relationships/oleObject" Target="embeddings/oleObject614.bin"/><Relationship Id="rId4164" Type="http://schemas.openxmlformats.org/officeDocument/2006/relationships/image" Target="media/image3272.wmf"/><Relationship Id="rId5215" Type="http://schemas.openxmlformats.org/officeDocument/2006/relationships/oleObject" Target="embeddings/oleObject1290.bin"/><Relationship Id="rId3180" Type="http://schemas.openxmlformats.org/officeDocument/2006/relationships/image" Target="media/image2362.wmf"/><Relationship Id="rId4231" Type="http://schemas.openxmlformats.org/officeDocument/2006/relationships/image" Target="media/image3339.wmf"/><Relationship Id="rId7387" Type="http://schemas.openxmlformats.org/officeDocument/2006/relationships/oleObject" Target="embeddings/oleObject2252.bin"/><Relationship Id="rId1825" Type="http://schemas.openxmlformats.org/officeDocument/2006/relationships/image" Target="media/image1694.wmf"/><Relationship Id="rId3997" Type="http://schemas.openxmlformats.org/officeDocument/2006/relationships/image" Target="media/image3105.wmf"/><Relationship Id="rId6056" Type="http://schemas.openxmlformats.org/officeDocument/2006/relationships/oleObject" Target="embeddings/oleObject1710.bin"/><Relationship Id="rId2599" Type="http://schemas.openxmlformats.org/officeDocument/2006/relationships/image" Target="media/image2074.wmf"/><Relationship Id="rId6470" Type="http://schemas.openxmlformats.org/officeDocument/2006/relationships/image" Target="media/image4459.wmf"/><Relationship Id="rId7107" Type="http://schemas.openxmlformats.org/officeDocument/2006/relationships/image" Target="media/image4899.wmf"/><Relationship Id="rId985" Type="http://schemas.openxmlformats.org/officeDocument/2006/relationships/image" Target="media/image890.wmf"/><Relationship Id="rId2666" Type="http://schemas.openxmlformats.org/officeDocument/2006/relationships/oleObject" Target="embeddings/oleObject545.bin"/><Relationship Id="rId3717" Type="http://schemas.openxmlformats.org/officeDocument/2006/relationships/image" Target="media/image2837.wmf"/><Relationship Id="rId5072" Type="http://schemas.openxmlformats.org/officeDocument/2006/relationships/customXml" Target="ink/ink10.xml"/><Relationship Id="rId6123" Type="http://schemas.openxmlformats.org/officeDocument/2006/relationships/oleObject" Target="embeddings/oleObject1744.bin"/><Relationship Id="rId638" Type="http://schemas.openxmlformats.org/officeDocument/2006/relationships/image" Target="media/image634.wmf"/><Relationship Id="rId1268" Type="http://schemas.openxmlformats.org/officeDocument/2006/relationships/image" Target="media/image1173.wmf"/><Relationship Id="rId1682" Type="http://schemas.openxmlformats.org/officeDocument/2006/relationships/image" Target="media/image1587.wmf"/><Relationship Id="rId2319" Type="http://schemas.openxmlformats.org/officeDocument/2006/relationships/oleObject" Target="embeddings/oleObject377.bin"/><Relationship Id="rId2733" Type="http://schemas.openxmlformats.org/officeDocument/2006/relationships/image" Target="media/image2141.wmf"/><Relationship Id="rId5889" Type="http://schemas.openxmlformats.org/officeDocument/2006/relationships/image" Target="media/image4169.wmf"/><Relationship Id="rId705" Type="http://schemas.openxmlformats.org/officeDocument/2006/relationships/image" Target="media/image701.wmf"/><Relationship Id="rId1335" Type="http://schemas.openxmlformats.org/officeDocument/2006/relationships/image" Target="media/image1240.wmf"/><Relationship Id="rId2800" Type="http://schemas.openxmlformats.org/officeDocument/2006/relationships/image" Target="media/image2175.wmf"/><Relationship Id="rId5956" Type="http://schemas.openxmlformats.org/officeDocument/2006/relationships/oleObject" Target="embeddings/oleObject1660.bin"/><Relationship Id="rId41" Type="http://schemas.openxmlformats.org/officeDocument/2006/relationships/image" Target="media/image37.wmf"/><Relationship Id="rId1402" Type="http://schemas.openxmlformats.org/officeDocument/2006/relationships/image" Target="media/image1307.wmf"/><Relationship Id="rId4558" Type="http://schemas.openxmlformats.org/officeDocument/2006/relationships/image" Target="media/image3532.wmf"/><Relationship Id="rId4972" Type="http://schemas.openxmlformats.org/officeDocument/2006/relationships/image" Target="media/image3739.wmf"/><Relationship Id="rId5609" Type="http://schemas.openxmlformats.org/officeDocument/2006/relationships/oleObject" Target="embeddings/oleObject1487.bin"/><Relationship Id="rId7031" Type="http://schemas.openxmlformats.org/officeDocument/2006/relationships/oleObject" Target="embeddings/oleObject2077.bin"/><Relationship Id="rId3574" Type="http://schemas.openxmlformats.org/officeDocument/2006/relationships/image" Target="media/image2694.wmf"/><Relationship Id="rId4625" Type="http://schemas.openxmlformats.org/officeDocument/2006/relationships/oleObject" Target="embeddings/oleObject1031.bin"/><Relationship Id="rId495" Type="http://schemas.openxmlformats.org/officeDocument/2006/relationships/image" Target="media/image491.wmf"/><Relationship Id="rId2176" Type="http://schemas.openxmlformats.org/officeDocument/2006/relationships/image" Target="media/image1862.wmf"/><Relationship Id="rId2590" Type="http://schemas.openxmlformats.org/officeDocument/2006/relationships/oleObject" Target="embeddings/oleObject508.bin"/><Relationship Id="rId3227" Type="http://schemas.openxmlformats.org/officeDocument/2006/relationships/oleObject" Target="embeddings/oleObject825.bin"/><Relationship Id="rId3641" Type="http://schemas.openxmlformats.org/officeDocument/2006/relationships/image" Target="media/image2761.png"/><Relationship Id="rId6797" Type="http://schemas.openxmlformats.org/officeDocument/2006/relationships/image" Target="media/image4706.wmf"/><Relationship Id="rId148" Type="http://schemas.openxmlformats.org/officeDocument/2006/relationships/image" Target="media/image144.wmf"/><Relationship Id="rId562" Type="http://schemas.openxmlformats.org/officeDocument/2006/relationships/image" Target="media/image558.wmf"/><Relationship Id="rId1192" Type="http://schemas.openxmlformats.org/officeDocument/2006/relationships/image" Target="media/image1097.wmf"/><Relationship Id="rId2243" Type="http://schemas.openxmlformats.org/officeDocument/2006/relationships/oleObject" Target="embeddings/oleObject341.bin"/><Relationship Id="rId5399" Type="http://schemas.openxmlformats.org/officeDocument/2006/relationships/oleObject" Target="embeddings/oleObject1382.bin"/><Relationship Id="rId6864" Type="http://schemas.openxmlformats.org/officeDocument/2006/relationships/image" Target="media/image4773.wmf"/><Relationship Id="rId215" Type="http://schemas.openxmlformats.org/officeDocument/2006/relationships/image" Target="media/image211.wmf"/><Relationship Id="rId2310" Type="http://schemas.openxmlformats.org/officeDocument/2006/relationships/image" Target="media/image1929.wmf"/><Relationship Id="rId5466" Type="http://schemas.openxmlformats.org/officeDocument/2006/relationships/image" Target="media/image3957.wmf"/><Relationship Id="rId6517" Type="http://schemas.openxmlformats.org/officeDocument/2006/relationships/oleObject" Target="embeddings/oleObject1941.bin"/><Relationship Id="rId4068" Type="http://schemas.openxmlformats.org/officeDocument/2006/relationships/image" Target="media/image3176.wmf"/><Relationship Id="rId4482" Type="http://schemas.openxmlformats.org/officeDocument/2006/relationships/oleObject" Target="embeddings/oleObject960.bin"/><Relationship Id="rId5119" Type="http://schemas.openxmlformats.org/officeDocument/2006/relationships/oleObject" Target="embeddings/oleObject1243.bin"/><Relationship Id="rId5880" Type="http://schemas.openxmlformats.org/officeDocument/2006/relationships/oleObject" Target="embeddings/oleObject1622.bin"/><Relationship Id="rId6931" Type="http://schemas.openxmlformats.org/officeDocument/2006/relationships/oleObject" Target="embeddings/oleObject2027.bin"/><Relationship Id="rId3084" Type="http://schemas.openxmlformats.org/officeDocument/2006/relationships/image" Target="media/image2313.wmf"/><Relationship Id="rId4135" Type="http://schemas.openxmlformats.org/officeDocument/2006/relationships/image" Target="media/image3243.wmf"/><Relationship Id="rId5533" Type="http://schemas.openxmlformats.org/officeDocument/2006/relationships/oleObject" Target="embeddings/oleObject1449.bin"/><Relationship Id="rId1729" Type="http://schemas.openxmlformats.org/officeDocument/2006/relationships/image" Target="media/image1634.wmf"/><Relationship Id="rId5600" Type="http://schemas.openxmlformats.org/officeDocument/2006/relationships/image" Target="media/image4024.wmf"/><Relationship Id="rId3151" Type="http://schemas.openxmlformats.org/officeDocument/2006/relationships/image" Target="media/image2347.wmf"/><Relationship Id="rId4202" Type="http://schemas.openxmlformats.org/officeDocument/2006/relationships/image" Target="media/image3310.wmf"/><Relationship Id="rId7358" Type="http://schemas.openxmlformats.org/officeDocument/2006/relationships/image" Target="media/image5027.wmf"/><Relationship Id="rId3968" Type="http://schemas.openxmlformats.org/officeDocument/2006/relationships/image" Target="https://lh6.googleusercontent.com/DZvLj5CO9Mq6wKpwUBezIdMHaWjDhr6MHCGeM1zWOQSP86C2L-SbdixY-hOqXOCI5M0NufFQI6-9OHznAX2ZjdeZ8Mh2Bb2-xr6V3Iw-lU7WMWf5kSN94slFZanOGJPpfa9ubT6F0PHf_ZIS1H2vRQ" TargetMode="External"/><Relationship Id="rId6374" Type="http://schemas.openxmlformats.org/officeDocument/2006/relationships/image" Target="media/image4411.wmf"/><Relationship Id="rId5" Type="http://schemas.openxmlformats.org/officeDocument/2006/relationships/image" Target="media/image1.wmf"/><Relationship Id="rId889" Type="http://schemas.openxmlformats.org/officeDocument/2006/relationships/image" Target="media/image794.wmf"/><Relationship Id="rId5390" Type="http://schemas.openxmlformats.org/officeDocument/2006/relationships/image" Target="media/image3919.wmf"/><Relationship Id="rId6027" Type="http://schemas.openxmlformats.org/officeDocument/2006/relationships/image" Target="media/image4238.wmf"/><Relationship Id="rId6441" Type="http://schemas.openxmlformats.org/officeDocument/2006/relationships/oleObject" Target="embeddings/oleObject1903.bin"/><Relationship Id="rId1586" Type="http://schemas.openxmlformats.org/officeDocument/2006/relationships/image" Target="media/image1491.wmf"/><Relationship Id="rId2984" Type="http://schemas.openxmlformats.org/officeDocument/2006/relationships/oleObject" Target="embeddings/oleObject705.bin"/><Relationship Id="rId5043" Type="http://schemas.openxmlformats.org/officeDocument/2006/relationships/oleObject" Target="embeddings/oleObject1234.bin"/><Relationship Id="rId609" Type="http://schemas.openxmlformats.org/officeDocument/2006/relationships/image" Target="media/image605.wmf"/><Relationship Id="rId956" Type="http://schemas.openxmlformats.org/officeDocument/2006/relationships/image" Target="media/image861.wmf"/><Relationship Id="rId1239" Type="http://schemas.openxmlformats.org/officeDocument/2006/relationships/image" Target="media/image1144.wmf"/><Relationship Id="rId2637" Type="http://schemas.openxmlformats.org/officeDocument/2006/relationships/image" Target="media/image2093.wmf"/><Relationship Id="rId5110" Type="http://schemas.openxmlformats.org/officeDocument/2006/relationships/customXml" Target="ink/ink29.xml"/><Relationship Id="rId1653" Type="http://schemas.openxmlformats.org/officeDocument/2006/relationships/image" Target="media/image1558.wmf"/><Relationship Id="rId2704" Type="http://schemas.openxmlformats.org/officeDocument/2006/relationships/oleObject" Target="embeddings/oleObject563.bin"/><Relationship Id="rId1306" Type="http://schemas.openxmlformats.org/officeDocument/2006/relationships/image" Target="media/image1211.wmf"/><Relationship Id="rId1720" Type="http://schemas.openxmlformats.org/officeDocument/2006/relationships/image" Target="media/image1625.wmf"/><Relationship Id="rId4876" Type="http://schemas.openxmlformats.org/officeDocument/2006/relationships/image" Target="media/image3691.wmf"/><Relationship Id="rId5927" Type="http://schemas.openxmlformats.org/officeDocument/2006/relationships/image" Target="media/image4188.wmf"/><Relationship Id="rId7282" Type="http://schemas.openxmlformats.org/officeDocument/2006/relationships/oleObject" Target="embeddings/oleObject2200.bin"/><Relationship Id="rId12" Type="http://schemas.openxmlformats.org/officeDocument/2006/relationships/image" Target="media/image8.wmf"/><Relationship Id="rId3478" Type="http://schemas.openxmlformats.org/officeDocument/2006/relationships/image" Target="media/image2598.wmf"/><Relationship Id="rId3892" Type="http://schemas.openxmlformats.org/officeDocument/2006/relationships/image" Target="media/image3011.wmf"/><Relationship Id="rId4529" Type="http://schemas.openxmlformats.org/officeDocument/2006/relationships/oleObject" Target="embeddings/oleObject983.bin"/><Relationship Id="rId4943" Type="http://schemas.openxmlformats.org/officeDocument/2006/relationships/oleObject" Target="embeddings/oleObject1184.bin"/><Relationship Id="rId399" Type="http://schemas.openxmlformats.org/officeDocument/2006/relationships/image" Target="media/image395.wmf"/><Relationship Id="rId2494" Type="http://schemas.openxmlformats.org/officeDocument/2006/relationships/image" Target="media/image2021.wmf"/><Relationship Id="rId3545" Type="http://schemas.openxmlformats.org/officeDocument/2006/relationships/image" Target="media/image2665.wmf"/><Relationship Id="rId7002" Type="http://schemas.openxmlformats.org/officeDocument/2006/relationships/image" Target="media/image4846.wmf"/><Relationship Id="rId466" Type="http://schemas.openxmlformats.org/officeDocument/2006/relationships/image" Target="media/image462.wmf"/><Relationship Id="rId880" Type="http://schemas.openxmlformats.org/officeDocument/2006/relationships/oleObject" Target="embeddings/oleObject87.bin"/><Relationship Id="rId1096" Type="http://schemas.openxmlformats.org/officeDocument/2006/relationships/image" Target="media/image1001.wmf"/><Relationship Id="rId2147" Type="http://schemas.openxmlformats.org/officeDocument/2006/relationships/oleObject" Target="embeddings/oleObject296.bin"/><Relationship Id="rId2561" Type="http://schemas.openxmlformats.org/officeDocument/2006/relationships/image" Target="media/image2055.wmf"/><Relationship Id="rId119" Type="http://schemas.openxmlformats.org/officeDocument/2006/relationships/image" Target="media/image115.wmf"/><Relationship Id="rId533" Type="http://schemas.openxmlformats.org/officeDocument/2006/relationships/image" Target="media/image529.wmf"/><Relationship Id="rId1163" Type="http://schemas.openxmlformats.org/officeDocument/2006/relationships/image" Target="media/image1068.wmf"/><Relationship Id="rId2214" Type="http://schemas.openxmlformats.org/officeDocument/2006/relationships/image" Target="media/image1881.wmf"/><Relationship Id="rId3612" Type="http://schemas.openxmlformats.org/officeDocument/2006/relationships/image" Target="media/image2732.wmf"/><Relationship Id="rId6768" Type="http://schemas.openxmlformats.org/officeDocument/2006/relationships/image" Target="media/image4677.wmf"/><Relationship Id="rId5784" Type="http://schemas.openxmlformats.org/officeDocument/2006/relationships/image" Target="media/image4116.wmf"/><Relationship Id="rId6835" Type="http://schemas.openxmlformats.org/officeDocument/2006/relationships/image" Target="media/image4744.wmf"/><Relationship Id="rId600" Type="http://schemas.openxmlformats.org/officeDocument/2006/relationships/image" Target="media/image596.wmf"/><Relationship Id="rId1230" Type="http://schemas.openxmlformats.org/officeDocument/2006/relationships/image" Target="media/image1135.wmf"/><Relationship Id="rId4386" Type="http://schemas.openxmlformats.org/officeDocument/2006/relationships/image" Target="media/image3448.wmf"/><Relationship Id="rId5437" Type="http://schemas.openxmlformats.org/officeDocument/2006/relationships/oleObject" Target="embeddings/oleObject1401.bin"/><Relationship Id="rId5851" Type="http://schemas.openxmlformats.org/officeDocument/2006/relationships/oleObject" Target="embeddings/oleObject1608.bin"/><Relationship Id="rId6902" Type="http://schemas.openxmlformats.org/officeDocument/2006/relationships/oleObject" Target="embeddings/oleObject2006.bin"/><Relationship Id="rId4039" Type="http://schemas.openxmlformats.org/officeDocument/2006/relationships/image" Target="media/image3147.wmf"/><Relationship Id="rId4453" Type="http://schemas.openxmlformats.org/officeDocument/2006/relationships/image" Target="media/image3479.wmf"/><Relationship Id="rId5504" Type="http://schemas.openxmlformats.org/officeDocument/2006/relationships/image" Target="media/image3976.wmf"/><Relationship Id="rId3055" Type="http://schemas.openxmlformats.org/officeDocument/2006/relationships/oleObject" Target="embeddings/oleObject740.bin"/><Relationship Id="rId4106" Type="http://schemas.openxmlformats.org/officeDocument/2006/relationships/image" Target="media/image3214.wmf"/><Relationship Id="rId4520" Type="http://schemas.openxmlformats.org/officeDocument/2006/relationships/image" Target="media/image3513.wmf"/><Relationship Id="rId390" Type="http://schemas.openxmlformats.org/officeDocument/2006/relationships/image" Target="media/image386.wmf"/><Relationship Id="rId2071" Type="http://schemas.openxmlformats.org/officeDocument/2006/relationships/image" Target="media/image1809.wmf"/><Relationship Id="rId3122" Type="http://schemas.openxmlformats.org/officeDocument/2006/relationships/image" Target="media/image2332.wmf"/><Relationship Id="rId6278" Type="http://schemas.openxmlformats.org/officeDocument/2006/relationships/image" Target="media/image4363.wmf"/><Relationship Id="rId6692" Type="http://schemas.openxmlformats.org/officeDocument/2006/relationships/image" Target="media/image4601.wmf"/><Relationship Id="rId7329" Type="http://schemas.openxmlformats.org/officeDocument/2006/relationships/image" Target="media/image5012.png"/><Relationship Id="rId5294" Type="http://schemas.openxmlformats.org/officeDocument/2006/relationships/image" Target="media/image3871.wmf"/><Relationship Id="rId6345" Type="http://schemas.openxmlformats.org/officeDocument/2006/relationships/oleObject" Target="embeddings/oleObject1855.bin"/><Relationship Id="rId110" Type="http://schemas.openxmlformats.org/officeDocument/2006/relationships/image" Target="media/image106.wmf"/><Relationship Id="rId2888" Type="http://schemas.openxmlformats.org/officeDocument/2006/relationships/image" Target="media/image2219.wmf"/><Relationship Id="rId3939" Type="http://schemas.openxmlformats.org/officeDocument/2006/relationships/image" Target="media/image3054.wmf"/><Relationship Id="rId2955" Type="http://schemas.openxmlformats.org/officeDocument/2006/relationships/image" Target="media/image2248.wmf"/><Relationship Id="rId5361" Type="http://schemas.openxmlformats.org/officeDocument/2006/relationships/oleObject" Target="embeddings/oleObject1363.bin"/><Relationship Id="rId6412" Type="http://schemas.openxmlformats.org/officeDocument/2006/relationships/image" Target="media/image4430.wmf"/><Relationship Id="rId927" Type="http://schemas.openxmlformats.org/officeDocument/2006/relationships/image" Target="media/image832.wmf"/><Relationship Id="rId1557" Type="http://schemas.openxmlformats.org/officeDocument/2006/relationships/image" Target="media/image1462.wmf"/><Relationship Id="rId1971" Type="http://schemas.openxmlformats.org/officeDocument/2006/relationships/oleObject" Target="embeddings/oleObject207.bin"/><Relationship Id="rId2608" Type="http://schemas.openxmlformats.org/officeDocument/2006/relationships/oleObject" Target="embeddings/oleObject517.bin"/><Relationship Id="rId5014" Type="http://schemas.openxmlformats.org/officeDocument/2006/relationships/image" Target="media/image3760.wmf"/><Relationship Id="rId1624" Type="http://schemas.openxmlformats.org/officeDocument/2006/relationships/image" Target="media/image1529.wmf"/><Relationship Id="rId4030" Type="http://schemas.openxmlformats.org/officeDocument/2006/relationships/image" Target="media/image3138.wmf"/><Relationship Id="rId7186" Type="http://schemas.openxmlformats.org/officeDocument/2006/relationships/oleObject" Target="embeddings/oleObject2152.bin"/><Relationship Id="rId3796" Type="http://schemas.openxmlformats.org/officeDocument/2006/relationships/image" Target="media/image2916.wmf"/><Relationship Id="rId7253" Type="http://schemas.openxmlformats.org/officeDocument/2006/relationships/image" Target="media/image4974.wmf"/><Relationship Id="rId2398" Type="http://schemas.openxmlformats.org/officeDocument/2006/relationships/image" Target="media/image1973.wmf"/><Relationship Id="rId3449" Type="http://schemas.openxmlformats.org/officeDocument/2006/relationships/image" Target="media/image2569.wmf"/><Relationship Id="rId4847" Type="http://schemas.openxmlformats.org/officeDocument/2006/relationships/oleObject" Target="embeddings/oleObject1137.bin"/><Relationship Id="rId7320" Type="http://schemas.openxmlformats.org/officeDocument/2006/relationships/oleObject" Target="embeddings/oleObject2219.bin"/><Relationship Id="rId3863" Type="http://schemas.openxmlformats.org/officeDocument/2006/relationships/image" Target="media/image2983.wmf"/><Relationship Id="rId4914" Type="http://schemas.openxmlformats.org/officeDocument/2006/relationships/image" Target="media/image3710.wmf"/><Relationship Id="rId784" Type="http://schemas.openxmlformats.org/officeDocument/2006/relationships/oleObject" Target="embeddings/oleObject39.bin"/><Relationship Id="rId1067" Type="http://schemas.openxmlformats.org/officeDocument/2006/relationships/image" Target="media/image972.wmf"/><Relationship Id="rId2465" Type="http://schemas.openxmlformats.org/officeDocument/2006/relationships/oleObject" Target="embeddings/oleObject446.bin"/><Relationship Id="rId3516" Type="http://schemas.openxmlformats.org/officeDocument/2006/relationships/image" Target="media/image2636.wmf"/><Relationship Id="rId3930" Type="http://schemas.openxmlformats.org/officeDocument/2006/relationships/image" Target="media/image3045.emf"/><Relationship Id="rId437" Type="http://schemas.openxmlformats.org/officeDocument/2006/relationships/image" Target="media/image433.wmf"/><Relationship Id="rId851" Type="http://schemas.openxmlformats.org/officeDocument/2006/relationships/image" Target="media/image775.wmf"/><Relationship Id="rId1481" Type="http://schemas.openxmlformats.org/officeDocument/2006/relationships/image" Target="media/image1386.wmf"/><Relationship Id="rId2118" Type="http://schemas.openxmlformats.org/officeDocument/2006/relationships/oleObject" Target="embeddings/oleObject282.bin"/><Relationship Id="rId2532" Type="http://schemas.openxmlformats.org/officeDocument/2006/relationships/oleObject" Target="embeddings/oleObject479.bin"/><Relationship Id="rId5688" Type="http://schemas.openxmlformats.org/officeDocument/2006/relationships/image" Target="media/image4068.wmf"/><Relationship Id="rId6739" Type="http://schemas.openxmlformats.org/officeDocument/2006/relationships/image" Target="media/image4648.wmf"/><Relationship Id="rId504" Type="http://schemas.openxmlformats.org/officeDocument/2006/relationships/image" Target="media/image500.wmf"/><Relationship Id="rId1134" Type="http://schemas.openxmlformats.org/officeDocument/2006/relationships/image" Target="media/image1039.wmf"/><Relationship Id="rId5755" Type="http://schemas.openxmlformats.org/officeDocument/2006/relationships/oleObject" Target="embeddings/oleObject1560.bin"/><Relationship Id="rId6806" Type="http://schemas.openxmlformats.org/officeDocument/2006/relationships/image" Target="media/image4715.wmf"/><Relationship Id="rId1201" Type="http://schemas.openxmlformats.org/officeDocument/2006/relationships/image" Target="media/image1106.wmf"/><Relationship Id="rId4357" Type="http://schemas.openxmlformats.org/officeDocument/2006/relationships/oleObject" Target="embeddings/oleObject895.bin"/><Relationship Id="rId4771" Type="http://schemas.openxmlformats.org/officeDocument/2006/relationships/oleObject" Target="embeddings/oleObject1100.bin"/><Relationship Id="rId5408" Type="http://schemas.openxmlformats.org/officeDocument/2006/relationships/image" Target="media/image3928.wmf"/><Relationship Id="rId3373" Type="http://schemas.openxmlformats.org/officeDocument/2006/relationships/image" Target="media/image2493.wmf"/><Relationship Id="rId4424" Type="http://schemas.openxmlformats.org/officeDocument/2006/relationships/oleObject" Target="embeddings/oleObject932.bin"/><Relationship Id="rId5822" Type="http://schemas.openxmlformats.org/officeDocument/2006/relationships/image" Target="media/image4135.wmf"/><Relationship Id="rId294" Type="http://schemas.openxmlformats.org/officeDocument/2006/relationships/image" Target="media/image290.wmf"/><Relationship Id="rId3026" Type="http://schemas.openxmlformats.org/officeDocument/2006/relationships/oleObject" Target="embeddings/oleObject726.bin"/><Relationship Id="rId361" Type="http://schemas.openxmlformats.org/officeDocument/2006/relationships/image" Target="media/image357.wmf"/><Relationship Id="rId2042" Type="http://schemas.openxmlformats.org/officeDocument/2006/relationships/oleObject" Target="embeddings/oleObject244.bin"/><Relationship Id="rId3440" Type="http://schemas.openxmlformats.org/officeDocument/2006/relationships/image" Target="media/image2560.wmf"/><Relationship Id="rId5198" Type="http://schemas.openxmlformats.org/officeDocument/2006/relationships/image" Target="media/image3823.wmf"/><Relationship Id="rId6596" Type="http://schemas.openxmlformats.org/officeDocument/2006/relationships/image" Target="media/image4522.wmf"/><Relationship Id="rId6249" Type="http://schemas.openxmlformats.org/officeDocument/2006/relationships/oleObject" Target="embeddings/oleObject1807.bin"/><Relationship Id="rId6663" Type="http://schemas.openxmlformats.org/officeDocument/2006/relationships/image" Target="media/image4572.wmf"/><Relationship Id="rId2859" Type="http://schemas.microsoft.com/office/2007/relationships/hdphoto" Target="media/hdphoto13.wdp"/><Relationship Id="rId5265" Type="http://schemas.openxmlformats.org/officeDocument/2006/relationships/oleObject" Target="embeddings/oleObject1315.bin"/><Relationship Id="rId6316" Type="http://schemas.openxmlformats.org/officeDocument/2006/relationships/image" Target="media/image4382.wmf"/><Relationship Id="rId6730" Type="http://schemas.openxmlformats.org/officeDocument/2006/relationships/image" Target="media/image4639.wmf"/><Relationship Id="rId1875" Type="http://schemas.openxmlformats.org/officeDocument/2006/relationships/oleObject" Target="embeddings/oleObject154.bin"/><Relationship Id="rId4281" Type="http://schemas.openxmlformats.org/officeDocument/2006/relationships/image" Target="media/image3389.wmf"/><Relationship Id="rId5332" Type="http://schemas.openxmlformats.org/officeDocument/2006/relationships/image" Target="media/image3890.wmf"/><Relationship Id="rId1528" Type="http://schemas.openxmlformats.org/officeDocument/2006/relationships/image" Target="media/image1433.wmf"/><Relationship Id="rId2926" Type="http://schemas.openxmlformats.org/officeDocument/2006/relationships/oleObject" Target="embeddings/oleObject676.bin"/><Relationship Id="rId1942" Type="http://schemas.openxmlformats.org/officeDocument/2006/relationships/oleObject" Target="embeddings/oleObject188.bin"/><Relationship Id="rId4001" Type="http://schemas.openxmlformats.org/officeDocument/2006/relationships/image" Target="media/image3109.wmf"/><Relationship Id="rId7157" Type="http://schemas.openxmlformats.org/officeDocument/2006/relationships/image" Target="media/image4926.wmf"/><Relationship Id="rId6173" Type="http://schemas.openxmlformats.org/officeDocument/2006/relationships/oleObject" Target="embeddings/oleObject1769.bin"/><Relationship Id="rId3767" Type="http://schemas.openxmlformats.org/officeDocument/2006/relationships/image" Target="media/image2887.wmf"/><Relationship Id="rId4818" Type="http://schemas.openxmlformats.org/officeDocument/2006/relationships/image" Target="media/image3662.wmf"/><Relationship Id="rId7224" Type="http://schemas.openxmlformats.org/officeDocument/2006/relationships/oleObject" Target="embeddings/oleObject2171.bin"/><Relationship Id="rId688" Type="http://schemas.openxmlformats.org/officeDocument/2006/relationships/image" Target="media/image684.wmf"/><Relationship Id="rId2369" Type="http://schemas.openxmlformats.org/officeDocument/2006/relationships/oleObject" Target="embeddings/oleObject401.bin"/><Relationship Id="rId2783" Type="http://schemas.openxmlformats.org/officeDocument/2006/relationships/image" Target="media/image2166.wmf"/><Relationship Id="rId3834" Type="http://schemas.openxmlformats.org/officeDocument/2006/relationships/image" Target="media/image2954.wmf"/><Relationship Id="rId6240" Type="http://schemas.openxmlformats.org/officeDocument/2006/relationships/image" Target="media/image4344.wmf"/><Relationship Id="rId755" Type="http://schemas.openxmlformats.org/officeDocument/2006/relationships/image" Target="media/image727.wmf"/><Relationship Id="rId1385" Type="http://schemas.openxmlformats.org/officeDocument/2006/relationships/image" Target="media/image1290.wmf"/><Relationship Id="rId2436" Type="http://schemas.openxmlformats.org/officeDocument/2006/relationships/image" Target="media/image1992.wmf"/><Relationship Id="rId2850" Type="http://schemas.openxmlformats.org/officeDocument/2006/relationships/image" Target="media/image2200.wmf"/><Relationship Id="rId91" Type="http://schemas.openxmlformats.org/officeDocument/2006/relationships/image" Target="media/image87.wmf"/><Relationship Id="rId408" Type="http://schemas.openxmlformats.org/officeDocument/2006/relationships/image" Target="media/image404.wmf"/><Relationship Id="rId822" Type="http://schemas.openxmlformats.org/officeDocument/2006/relationships/image" Target="media/image761.wmf"/><Relationship Id="rId1038" Type="http://schemas.openxmlformats.org/officeDocument/2006/relationships/image" Target="media/image943.wmf"/><Relationship Id="rId1452" Type="http://schemas.openxmlformats.org/officeDocument/2006/relationships/image" Target="media/image1357.wmf"/><Relationship Id="rId2503" Type="http://schemas.openxmlformats.org/officeDocument/2006/relationships/oleObject" Target="embeddings/oleObject465.bin"/><Relationship Id="rId3901" Type="http://schemas.openxmlformats.org/officeDocument/2006/relationships/image" Target="media/image3019.wmf"/><Relationship Id="rId5659" Type="http://schemas.openxmlformats.org/officeDocument/2006/relationships/oleObject" Target="embeddings/oleObject1512.bin"/><Relationship Id="rId1105" Type="http://schemas.openxmlformats.org/officeDocument/2006/relationships/image" Target="media/image1010.wmf"/><Relationship Id="rId7081" Type="http://schemas.openxmlformats.org/officeDocument/2006/relationships/oleObject" Target="embeddings/oleObject2102.bin"/><Relationship Id="rId3277" Type="http://schemas.openxmlformats.org/officeDocument/2006/relationships/oleObject" Target="embeddings/oleObject850.bin"/><Relationship Id="rId4675" Type="http://schemas.openxmlformats.org/officeDocument/2006/relationships/oleObject" Target="embeddings/oleObject1054.bin"/><Relationship Id="rId5726" Type="http://schemas.openxmlformats.org/officeDocument/2006/relationships/image" Target="media/image4087.wmf"/><Relationship Id="rId198" Type="http://schemas.openxmlformats.org/officeDocument/2006/relationships/image" Target="media/image194.wmf"/><Relationship Id="rId3691" Type="http://schemas.openxmlformats.org/officeDocument/2006/relationships/image" Target="media/image2811.wmf"/><Relationship Id="rId4328" Type="http://schemas.openxmlformats.org/officeDocument/2006/relationships/image" Target="media/image3419.wmf"/><Relationship Id="rId4742" Type="http://schemas.openxmlformats.org/officeDocument/2006/relationships/image" Target="media/image3624.wmf"/><Relationship Id="rId2293" Type="http://schemas.openxmlformats.org/officeDocument/2006/relationships/oleObject" Target="embeddings/oleObject365.bin"/><Relationship Id="rId3344" Type="http://schemas.openxmlformats.org/officeDocument/2006/relationships/image" Target="media/image2464.wmf"/><Relationship Id="rId265" Type="http://schemas.openxmlformats.org/officeDocument/2006/relationships/image" Target="media/image261.wmf"/><Relationship Id="rId2360" Type="http://schemas.openxmlformats.org/officeDocument/2006/relationships/image" Target="media/image1954.wmf"/><Relationship Id="rId3411" Type="http://schemas.openxmlformats.org/officeDocument/2006/relationships/image" Target="media/image2531.wmf"/><Relationship Id="rId6567" Type="http://schemas.openxmlformats.org/officeDocument/2006/relationships/oleObject" Target="embeddings/oleObject1966.bin"/><Relationship Id="rId6981" Type="http://schemas.openxmlformats.org/officeDocument/2006/relationships/image" Target="media/image4834.wmf"/><Relationship Id="rId332" Type="http://schemas.openxmlformats.org/officeDocument/2006/relationships/image" Target="media/image328.wmf"/><Relationship Id="rId2013" Type="http://schemas.openxmlformats.org/officeDocument/2006/relationships/oleObject" Target="embeddings/oleObject229.bin"/><Relationship Id="rId5169" Type="http://schemas.openxmlformats.org/officeDocument/2006/relationships/oleObject" Target="embeddings/oleObject1268.bin"/><Relationship Id="rId5583" Type="http://schemas.openxmlformats.org/officeDocument/2006/relationships/oleObject" Target="embeddings/oleObject1474.bin"/><Relationship Id="rId6634" Type="http://schemas.openxmlformats.org/officeDocument/2006/relationships/image" Target="media/image4543.wmf"/><Relationship Id="rId4185" Type="http://schemas.openxmlformats.org/officeDocument/2006/relationships/image" Target="media/image3293.wmf"/><Relationship Id="rId5236" Type="http://schemas.openxmlformats.org/officeDocument/2006/relationships/image" Target="media/image3842.wmf"/><Relationship Id="rId1779" Type="http://schemas.openxmlformats.org/officeDocument/2006/relationships/oleObject" Target="embeddings/oleObject104.bin"/><Relationship Id="rId4252" Type="http://schemas.openxmlformats.org/officeDocument/2006/relationships/image" Target="media/image3360.wmf"/><Relationship Id="rId5650" Type="http://schemas.openxmlformats.org/officeDocument/2006/relationships/image" Target="media/image4049.wmf"/><Relationship Id="rId6701" Type="http://schemas.openxmlformats.org/officeDocument/2006/relationships/image" Target="media/image4610.wmf"/><Relationship Id="rId1846" Type="http://schemas.openxmlformats.org/officeDocument/2006/relationships/oleObject" Target="embeddings/oleObject140.bin"/><Relationship Id="rId5303" Type="http://schemas.openxmlformats.org/officeDocument/2006/relationships/oleObject" Target="embeddings/oleObject1334.bin"/><Relationship Id="rId1913" Type="http://schemas.openxmlformats.org/officeDocument/2006/relationships/image" Target="media/image1736.wmf"/><Relationship Id="rId6077" Type="http://schemas.openxmlformats.org/officeDocument/2006/relationships/image" Target="media/image4263.wmf"/><Relationship Id="rId6491" Type="http://schemas.openxmlformats.org/officeDocument/2006/relationships/oleObject" Target="embeddings/oleObject1928.bin"/><Relationship Id="rId7128" Type="http://schemas.openxmlformats.org/officeDocument/2006/relationships/image" Target="media/image4910.wmf"/><Relationship Id="rId2687" Type="http://schemas.openxmlformats.org/officeDocument/2006/relationships/image" Target="media/image2118.wmf"/><Relationship Id="rId3738" Type="http://schemas.openxmlformats.org/officeDocument/2006/relationships/image" Target="media/image2858.wmf"/><Relationship Id="rId5093" Type="http://schemas.openxmlformats.org/officeDocument/2006/relationships/image" Target="media/image3610.png"/><Relationship Id="rId6144" Type="http://schemas.openxmlformats.org/officeDocument/2006/relationships/image" Target="media/image4296.wmf"/><Relationship Id="rId659" Type="http://schemas.openxmlformats.org/officeDocument/2006/relationships/image" Target="media/image655.wmf"/><Relationship Id="rId1289" Type="http://schemas.openxmlformats.org/officeDocument/2006/relationships/image" Target="media/image1194.wmf"/><Relationship Id="rId5160" Type="http://schemas.openxmlformats.org/officeDocument/2006/relationships/image" Target="media/image3804.wmf"/><Relationship Id="rId6211" Type="http://schemas.openxmlformats.org/officeDocument/2006/relationships/oleObject" Target="embeddings/oleObject1788.bin"/><Relationship Id="rId1356" Type="http://schemas.openxmlformats.org/officeDocument/2006/relationships/image" Target="media/image1261.wmf"/><Relationship Id="rId2754" Type="http://schemas.openxmlformats.org/officeDocument/2006/relationships/oleObject" Target="embeddings/oleObject588.bin"/><Relationship Id="rId3805" Type="http://schemas.openxmlformats.org/officeDocument/2006/relationships/image" Target="media/image2925.wmf"/><Relationship Id="rId726" Type="http://schemas.openxmlformats.org/officeDocument/2006/relationships/oleObject" Target="embeddings/oleObject10.bin"/><Relationship Id="rId1009" Type="http://schemas.openxmlformats.org/officeDocument/2006/relationships/image" Target="media/image914.wmf"/><Relationship Id="rId1770" Type="http://schemas.openxmlformats.org/officeDocument/2006/relationships/oleObject" Target="embeddings/oleObject99.bin"/><Relationship Id="rId2407" Type="http://schemas.openxmlformats.org/officeDocument/2006/relationships/oleObject" Target="embeddings/oleObject419.bin"/><Relationship Id="rId2821" Type="http://schemas.openxmlformats.org/officeDocument/2006/relationships/oleObject" Target="embeddings/oleObject620.bin"/><Relationship Id="rId5977" Type="http://schemas.openxmlformats.org/officeDocument/2006/relationships/image" Target="media/image4213.wmf"/><Relationship Id="rId62" Type="http://schemas.openxmlformats.org/officeDocument/2006/relationships/image" Target="media/image58.wmf"/><Relationship Id="rId1423" Type="http://schemas.openxmlformats.org/officeDocument/2006/relationships/image" Target="media/image1328.wmf"/><Relationship Id="rId4579" Type="http://schemas.openxmlformats.org/officeDocument/2006/relationships/oleObject" Target="embeddings/oleObject1008.bin"/><Relationship Id="rId4993" Type="http://schemas.openxmlformats.org/officeDocument/2006/relationships/oleObject" Target="embeddings/oleObject1209.bin"/><Relationship Id="rId3595" Type="http://schemas.openxmlformats.org/officeDocument/2006/relationships/image" Target="media/image2715.wmf"/><Relationship Id="rId4646" Type="http://schemas.openxmlformats.org/officeDocument/2006/relationships/image" Target="media/image3576.wmf"/><Relationship Id="rId7052" Type="http://schemas.openxmlformats.org/officeDocument/2006/relationships/image" Target="media/image4871.wmf"/><Relationship Id="rId2197" Type="http://schemas.openxmlformats.org/officeDocument/2006/relationships/oleObject" Target="embeddings/oleObject320.bin"/><Relationship Id="rId3248" Type="http://schemas.openxmlformats.org/officeDocument/2006/relationships/image" Target="media/image2396.wmf"/><Relationship Id="rId3662" Type="http://schemas.openxmlformats.org/officeDocument/2006/relationships/image" Target="media/image2782.wmf"/><Relationship Id="rId4713" Type="http://schemas.openxmlformats.org/officeDocument/2006/relationships/oleObject" Target="embeddings/oleObject1073.bin"/><Relationship Id="rId169" Type="http://schemas.openxmlformats.org/officeDocument/2006/relationships/image" Target="media/image165.wmf"/><Relationship Id="rId583" Type="http://schemas.openxmlformats.org/officeDocument/2006/relationships/image" Target="media/image579.wmf"/><Relationship Id="rId2264" Type="http://schemas.openxmlformats.org/officeDocument/2006/relationships/image" Target="media/image1906.wmf"/><Relationship Id="rId3315" Type="http://schemas.openxmlformats.org/officeDocument/2006/relationships/image" Target="media/image2435.wmf"/><Relationship Id="rId236" Type="http://schemas.openxmlformats.org/officeDocument/2006/relationships/image" Target="media/image232.wmf"/><Relationship Id="rId650" Type="http://schemas.openxmlformats.org/officeDocument/2006/relationships/image" Target="media/image646.wmf"/><Relationship Id="rId1280" Type="http://schemas.openxmlformats.org/officeDocument/2006/relationships/image" Target="media/image1185.wmf"/><Relationship Id="rId2331" Type="http://schemas.openxmlformats.org/officeDocument/2006/relationships/oleObject" Target="embeddings/oleObject383.bin"/><Relationship Id="rId5487" Type="http://schemas.openxmlformats.org/officeDocument/2006/relationships/oleObject" Target="embeddings/oleObject1426.bin"/><Relationship Id="rId6885" Type="http://schemas.openxmlformats.org/officeDocument/2006/relationships/image" Target="media/image4794.wmf"/><Relationship Id="rId303" Type="http://schemas.openxmlformats.org/officeDocument/2006/relationships/image" Target="media/image299.wmf"/><Relationship Id="rId4089" Type="http://schemas.openxmlformats.org/officeDocument/2006/relationships/image" Target="media/image3197.wmf"/><Relationship Id="rId6538" Type="http://schemas.openxmlformats.org/officeDocument/2006/relationships/image" Target="media/image4493.wmf"/><Relationship Id="rId6952" Type="http://schemas.openxmlformats.org/officeDocument/2006/relationships/oleObject" Target="embeddings/oleObject2039.bin"/><Relationship Id="rId5554" Type="http://schemas.openxmlformats.org/officeDocument/2006/relationships/image" Target="media/image4001.wmf"/><Relationship Id="rId6605" Type="http://schemas.openxmlformats.org/officeDocument/2006/relationships/oleObject" Target="embeddings/oleObject1985.bin"/><Relationship Id="rId1000" Type="http://schemas.openxmlformats.org/officeDocument/2006/relationships/image" Target="media/image905.wmf"/><Relationship Id="rId4156" Type="http://schemas.openxmlformats.org/officeDocument/2006/relationships/image" Target="media/image3264.wmf"/><Relationship Id="rId4570" Type="http://schemas.openxmlformats.org/officeDocument/2006/relationships/image" Target="media/image3538.wmf"/><Relationship Id="rId5207" Type="http://schemas.openxmlformats.org/officeDocument/2006/relationships/oleObject" Target="embeddings/oleObject1286.bin"/><Relationship Id="rId5621" Type="http://schemas.openxmlformats.org/officeDocument/2006/relationships/oleObject" Target="embeddings/oleObject1493.bin"/><Relationship Id="rId1817" Type="http://schemas.openxmlformats.org/officeDocument/2006/relationships/image" Target="media/image1690.wmf"/><Relationship Id="rId3172" Type="http://schemas.openxmlformats.org/officeDocument/2006/relationships/oleObject" Target="embeddings/oleObject798.bin"/><Relationship Id="rId4223" Type="http://schemas.openxmlformats.org/officeDocument/2006/relationships/image" Target="media/image3331.wmf"/><Relationship Id="rId7379" Type="http://schemas.openxmlformats.org/officeDocument/2006/relationships/oleObject" Target="embeddings/oleObject2248.bin"/><Relationship Id="rId6395" Type="http://schemas.openxmlformats.org/officeDocument/2006/relationships/oleObject" Target="embeddings/oleObject1880.bin"/><Relationship Id="rId160" Type="http://schemas.openxmlformats.org/officeDocument/2006/relationships/image" Target="media/image156.wmf"/><Relationship Id="rId3989" Type="http://schemas.openxmlformats.org/officeDocument/2006/relationships/image" Target="media/image3097.wmf"/><Relationship Id="rId6048" Type="http://schemas.openxmlformats.org/officeDocument/2006/relationships/oleObject" Target="embeddings/oleObject1706.bin"/><Relationship Id="rId6462" Type="http://schemas.openxmlformats.org/officeDocument/2006/relationships/image" Target="media/image4455.wmf"/><Relationship Id="rId5064" Type="http://schemas.openxmlformats.org/officeDocument/2006/relationships/customXml" Target="ink/ink6.xml"/><Relationship Id="rId6115" Type="http://schemas.openxmlformats.org/officeDocument/2006/relationships/oleObject" Target="embeddings/oleObject1740.bin"/><Relationship Id="rId977" Type="http://schemas.openxmlformats.org/officeDocument/2006/relationships/image" Target="media/image882.wmf"/><Relationship Id="rId2658" Type="http://schemas.openxmlformats.org/officeDocument/2006/relationships/oleObject" Target="embeddings/oleObject541.bin"/><Relationship Id="rId3709" Type="http://schemas.openxmlformats.org/officeDocument/2006/relationships/image" Target="media/image2829.wmf"/><Relationship Id="rId4080" Type="http://schemas.openxmlformats.org/officeDocument/2006/relationships/image" Target="media/image3188.wmf"/><Relationship Id="rId1674" Type="http://schemas.openxmlformats.org/officeDocument/2006/relationships/image" Target="media/image1579.wmf"/><Relationship Id="rId2725" Type="http://schemas.openxmlformats.org/officeDocument/2006/relationships/image" Target="media/image2137.wmf"/><Relationship Id="rId5131" Type="http://schemas.openxmlformats.org/officeDocument/2006/relationships/oleObject" Target="embeddings/oleObject1249.bin"/><Relationship Id="rId1327" Type="http://schemas.openxmlformats.org/officeDocument/2006/relationships/image" Target="media/image1232.wmf"/><Relationship Id="rId1741" Type="http://schemas.openxmlformats.org/officeDocument/2006/relationships/image" Target="media/image1646.wmf"/><Relationship Id="rId4897" Type="http://schemas.openxmlformats.org/officeDocument/2006/relationships/oleObject" Target="embeddings/oleObject1162.bin"/><Relationship Id="rId5948" Type="http://schemas.openxmlformats.org/officeDocument/2006/relationships/oleObject" Target="embeddings/oleObject1656.bin"/><Relationship Id="rId33" Type="http://schemas.openxmlformats.org/officeDocument/2006/relationships/image" Target="media/image29.wmf"/><Relationship Id="rId3499" Type="http://schemas.openxmlformats.org/officeDocument/2006/relationships/image" Target="media/image2619.wmf"/><Relationship Id="rId7370" Type="http://schemas.openxmlformats.org/officeDocument/2006/relationships/image" Target="media/image5033.wmf"/><Relationship Id="rId3566" Type="http://schemas.openxmlformats.org/officeDocument/2006/relationships/image" Target="media/image2686.emf"/><Relationship Id="rId4964" Type="http://schemas.openxmlformats.org/officeDocument/2006/relationships/image" Target="media/image3735.wmf"/><Relationship Id="rId7023" Type="http://schemas.openxmlformats.org/officeDocument/2006/relationships/oleObject" Target="embeddings/oleObject2073.bin"/><Relationship Id="rId487" Type="http://schemas.openxmlformats.org/officeDocument/2006/relationships/image" Target="media/image483.wmf"/><Relationship Id="rId2168" Type="http://schemas.openxmlformats.org/officeDocument/2006/relationships/image" Target="media/image1858.wmf"/><Relationship Id="rId3219" Type="http://schemas.openxmlformats.org/officeDocument/2006/relationships/oleObject" Target="embeddings/oleObject821.bin"/><Relationship Id="rId3980" Type="http://schemas.openxmlformats.org/officeDocument/2006/relationships/image" Target="media/image3088.wmf"/><Relationship Id="rId4617" Type="http://schemas.openxmlformats.org/officeDocument/2006/relationships/oleObject" Target="embeddings/oleObject1027.bin"/><Relationship Id="rId1184" Type="http://schemas.openxmlformats.org/officeDocument/2006/relationships/image" Target="media/image1089.wmf"/><Relationship Id="rId2582" Type="http://schemas.openxmlformats.org/officeDocument/2006/relationships/oleObject" Target="embeddings/oleObject504.bin"/><Relationship Id="rId3633" Type="http://schemas.openxmlformats.org/officeDocument/2006/relationships/image" Target="media/image2753.wmf"/><Relationship Id="rId6789" Type="http://schemas.openxmlformats.org/officeDocument/2006/relationships/image" Target="media/image4698.wmf"/><Relationship Id="rId554" Type="http://schemas.openxmlformats.org/officeDocument/2006/relationships/image" Target="media/image550.wmf"/><Relationship Id="rId2235" Type="http://schemas.microsoft.com/office/2007/relationships/hdphoto" Target="media/hdphoto3.wdp"/><Relationship Id="rId3700" Type="http://schemas.openxmlformats.org/officeDocument/2006/relationships/image" Target="media/image2820.wmf"/><Relationship Id="rId6856" Type="http://schemas.openxmlformats.org/officeDocument/2006/relationships/image" Target="media/image4765.wmf"/><Relationship Id="rId207" Type="http://schemas.openxmlformats.org/officeDocument/2006/relationships/image" Target="media/image203.wmf"/><Relationship Id="rId621" Type="http://schemas.openxmlformats.org/officeDocument/2006/relationships/image" Target="media/image617.wmf"/><Relationship Id="rId1251" Type="http://schemas.openxmlformats.org/officeDocument/2006/relationships/image" Target="media/image1156.wmf"/><Relationship Id="rId2302" Type="http://schemas.openxmlformats.org/officeDocument/2006/relationships/image" Target="media/image1925.wmf"/><Relationship Id="rId5458" Type="http://schemas.openxmlformats.org/officeDocument/2006/relationships/image" Target="media/image3953.wmf"/><Relationship Id="rId5872" Type="http://schemas.openxmlformats.org/officeDocument/2006/relationships/image" Target="media/image4160.png"/><Relationship Id="rId6509" Type="http://schemas.openxmlformats.org/officeDocument/2006/relationships/oleObject" Target="embeddings/oleObject1937.bin"/><Relationship Id="rId6923" Type="http://schemas.openxmlformats.org/officeDocument/2006/relationships/oleObject" Target="embeddings/oleObject2022.bin"/><Relationship Id="rId4474" Type="http://schemas.openxmlformats.org/officeDocument/2006/relationships/oleObject" Target="embeddings/oleObject956.bin"/><Relationship Id="rId5525" Type="http://schemas.openxmlformats.org/officeDocument/2006/relationships/oleObject" Target="embeddings/oleObject1445.bin"/><Relationship Id="rId3076" Type="http://schemas.openxmlformats.org/officeDocument/2006/relationships/image" Target="media/image2309.wmf"/><Relationship Id="rId3490" Type="http://schemas.openxmlformats.org/officeDocument/2006/relationships/image" Target="media/image2610.wmf"/><Relationship Id="rId4127" Type="http://schemas.openxmlformats.org/officeDocument/2006/relationships/image" Target="media/image3235.wmf"/><Relationship Id="rId4541" Type="http://schemas.openxmlformats.org/officeDocument/2006/relationships/oleObject" Target="embeddings/oleObject989.bin"/><Relationship Id="rId2092" Type="http://schemas.openxmlformats.org/officeDocument/2006/relationships/oleObject" Target="embeddings/oleObject269.bin"/><Relationship Id="rId3143" Type="http://schemas.openxmlformats.org/officeDocument/2006/relationships/image" Target="media/image2343.wmf"/><Relationship Id="rId6299" Type="http://schemas.openxmlformats.org/officeDocument/2006/relationships/oleObject" Target="embeddings/oleObject1832.bin"/><Relationship Id="rId131" Type="http://schemas.openxmlformats.org/officeDocument/2006/relationships/image" Target="media/image127.wmf"/><Relationship Id="rId3210" Type="http://schemas.openxmlformats.org/officeDocument/2006/relationships/image" Target="media/image2377.wmf"/><Relationship Id="rId6366" Type="http://schemas.openxmlformats.org/officeDocument/2006/relationships/image" Target="media/image4407.wmf"/><Relationship Id="rId6780" Type="http://schemas.openxmlformats.org/officeDocument/2006/relationships/image" Target="media/image4689.wmf"/><Relationship Id="rId2976" Type="http://schemas.openxmlformats.org/officeDocument/2006/relationships/oleObject" Target="embeddings/oleObject701.bin"/><Relationship Id="rId5382" Type="http://schemas.openxmlformats.org/officeDocument/2006/relationships/image" Target="media/image3915.wmf"/><Relationship Id="rId6019" Type="http://schemas.openxmlformats.org/officeDocument/2006/relationships/image" Target="media/image4234.wmf"/><Relationship Id="rId6433" Type="http://schemas.openxmlformats.org/officeDocument/2006/relationships/oleObject" Target="embeddings/oleObject1899.bin"/><Relationship Id="rId948" Type="http://schemas.openxmlformats.org/officeDocument/2006/relationships/image" Target="media/image853.wmf"/><Relationship Id="rId1578" Type="http://schemas.openxmlformats.org/officeDocument/2006/relationships/image" Target="media/image1483.wmf"/><Relationship Id="rId1992" Type="http://schemas.openxmlformats.org/officeDocument/2006/relationships/image" Target="media/image1770.wmf"/><Relationship Id="rId2629" Type="http://schemas.openxmlformats.org/officeDocument/2006/relationships/image" Target="media/image2089.wmf"/><Relationship Id="rId5035" Type="http://schemas.openxmlformats.org/officeDocument/2006/relationships/oleObject" Target="embeddings/oleObject1230.bin"/><Relationship Id="rId6500" Type="http://schemas.openxmlformats.org/officeDocument/2006/relationships/image" Target="media/image4474.wmf"/><Relationship Id="rId1645" Type="http://schemas.openxmlformats.org/officeDocument/2006/relationships/image" Target="media/image1550.wmf"/><Relationship Id="rId4051" Type="http://schemas.openxmlformats.org/officeDocument/2006/relationships/image" Target="media/image3159.wmf"/><Relationship Id="rId5102" Type="http://schemas.openxmlformats.org/officeDocument/2006/relationships/customXml" Target="ink/ink25.xml"/><Relationship Id="rId7274" Type="http://schemas.openxmlformats.org/officeDocument/2006/relationships/oleObject" Target="embeddings/oleObject2196.bin"/><Relationship Id="rId1712" Type="http://schemas.openxmlformats.org/officeDocument/2006/relationships/image" Target="media/image1617.wmf"/><Relationship Id="rId4868" Type="http://schemas.openxmlformats.org/officeDocument/2006/relationships/image" Target="media/image3687.wmf"/><Relationship Id="rId5919" Type="http://schemas.openxmlformats.org/officeDocument/2006/relationships/image" Target="media/image4184.wmf"/><Relationship Id="rId6290" Type="http://schemas.openxmlformats.org/officeDocument/2006/relationships/image" Target="media/image4369.wmf"/><Relationship Id="rId3884" Type="http://schemas.openxmlformats.org/officeDocument/2006/relationships/image" Target="media/image3003.wmf"/><Relationship Id="rId4935" Type="http://schemas.openxmlformats.org/officeDocument/2006/relationships/oleObject" Target="embeddings/oleObject1180.bin"/><Relationship Id="rId7341" Type="http://schemas.openxmlformats.org/officeDocument/2006/relationships/oleObject" Target="embeddings/oleObject2229.bin"/><Relationship Id="rId2486" Type="http://schemas.openxmlformats.org/officeDocument/2006/relationships/image" Target="media/image2017.wmf"/><Relationship Id="rId3537" Type="http://schemas.openxmlformats.org/officeDocument/2006/relationships/image" Target="media/image2657.wmf"/><Relationship Id="rId3951" Type="http://schemas.openxmlformats.org/officeDocument/2006/relationships/image" Target="media/image3064.png"/><Relationship Id="rId458" Type="http://schemas.openxmlformats.org/officeDocument/2006/relationships/image" Target="media/image454.wmf"/><Relationship Id="rId872" Type="http://schemas.openxmlformats.org/officeDocument/2006/relationships/oleObject" Target="embeddings/oleObject83.bin"/><Relationship Id="rId1088" Type="http://schemas.openxmlformats.org/officeDocument/2006/relationships/image" Target="media/image993.wmf"/><Relationship Id="rId2139" Type="http://schemas.openxmlformats.org/officeDocument/2006/relationships/image" Target="media/image1843.wmf"/><Relationship Id="rId2553" Type="http://schemas.openxmlformats.org/officeDocument/2006/relationships/image" Target="media/image2051.wmf"/><Relationship Id="rId3604" Type="http://schemas.openxmlformats.org/officeDocument/2006/relationships/image" Target="media/image2724.wmf"/><Relationship Id="rId6010" Type="http://schemas.openxmlformats.org/officeDocument/2006/relationships/oleObject" Target="embeddings/oleObject1687.bin"/><Relationship Id="rId525" Type="http://schemas.openxmlformats.org/officeDocument/2006/relationships/image" Target="media/image521.wmf"/><Relationship Id="rId1155" Type="http://schemas.openxmlformats.org/officeDocument/2006/relationships/image" Target="media/image1060.wmf"/><Relationship Id="rId2206" Type="http://schemas.openxmlformats.org/officeDocument/2006/relationships/image" Target="media/image1877.wmf"/><Relationship Id="rId2620" Type="http://schemas.openxmlformats.org/officeDocument/2006/relationships/oleObject" Target="embeddings/oleObject523.bin"/><Relationship Id="rId5776" Type="http://schemas.openxmlformats.org/officeDocument/2006/relationships/image" Target="media/image4112.wmf"/><Relationship Id="rId1222" Type="http://schemas.openxmlformats.org/officeDocument/2006/relationships/image" Target="media/image1127.wmf"/><Relationship Id="rId4378" Type="http://schemas.openxmlformats.org/officeDocument/2006/relationships/image" Target="media/image3444.wmf"/><Relationship Id="rId5429" Type="http://schemas.openxmlformats.org/officeDocument/2006/relationships/oleObject" Target="embeddings/oleObject1397.bin"/><Relationship Id="rId6827" Type="http://schemas.openxmlformats.org/officeDocument/2006/relationships/image" Target="media/image4736.wmf"/><Relationship Id="rId3394" Type="http://schemas.openxmlformats.org/officeDocument/2006/relationships/image" Target="media/image2514.wmf"/><Relationship Id="rId4792" Type="http://schemas.openxmlformats.org/officeDocument/2006/relationships/image" Target="media/image3649.wmf"/><Relationship Id="rId5843" Type="http://schemas.openxmlformats.org/officeDocument/2006/relationships/oleObject" Target="embeddings/oleObject1604.bin"/><Relationship Id="rId3047" Type="http://schemas.openxmlformats.org/officeDocument/2006/relationships/oleObject" Target="embeddings/oleObject736.bin"/><Relationship Id="rId4445" Type="http://schemas.openxmlformats.org/officeDocument/2006/relationships/oleObject" Target="embeddings/oleObject942.bin"/><Relationship Id="rId5910" Type="http://schemas.openxmlformats.org/officeDocument/2006/relationships/oleObject" Target="embeddings/oleObject1637.bin"/><Relationship Id="rId3461" Type="http://schemas.openxmlformats.org/officeDocument/2006/relationships/image" Target="media/image2581.wmf"/><Relationship Id="rId4512" Type="http://schemas.openxmlformats.org/officeDocument/2006/relationships/image" Target="media/image3509.wmf"/><Relationship Id="rId382" Type="http://schemas.openxmlformats.org/officeDocument/2006/relationships/image" Target="media/image378.wmf"/><Relationship Id="rId2063" Type="http://schemas.openxmlformats.org/officeDocument/2006/relationships/image" Target="media/image1805.wmf"/><Relationship Id="rId3114" Type="http://schemas.openxmlformats.org/officeDocument/2006/relationships/image" Target="media/image2328.wmf"/><Relationship Id="rId6684" Type="http://schemas.openxmlformats.org/officeDocument/2006/relationships/image" Target="media/image4593.wmf"/><Relationship Id="rId2130" Type="http://schemas.openxmlformats.org/officeDocument/2006/relationships/oleObject" Target="embeddings/oleObject288.bin"/><Relationship Id="rId5286" Type="http://schemas.openxmlformats.org/officeDocument/2006/relationships/image" Target="media/image3867.wmf"/><Relationship Id="rId6337" Type="http://schemas.openxmlformats.org/officeDocument/2006/relationships/oleObject" Target="embeddings/oleObject1851.bin"/><Relationship Id="rId6751" Type="http://schemas.openxmlformats.org/officeDocument/2006/relationships/image" Target="media/image4660.wmf"/><Relationship Id="rId102" Type="http://schemas.openxmlformats.org/officeDocument/2006/relationships/image" Target="media/image98.wmf"/><Relationship Id="rId5353" Type="http://schemas.openxmlformats.org/officeDocument/2006/relationships/oleObject" Target="embeddings/oleObject1359.bin"/><Relationship Id="rId6404" Type="http://schemas.openxmlformats.org/officeDocument/2006/relationships/image" Target="media/image4426.wmf"/><Relationship Id="rId1896" Type="http://schemas.openxmlformats.org/officeDocument/2006/relationships/oleObject" Target="embeddings/oleObject165.bin"/><Relationship Id="rId2947" Type="http://schemas.openxmlformats.org/officeDocument/2006/relationships/image" Target="media/image2244.wmf"/><Relationship Id="rId5006" Type="http://schemas.openxmlformats.org/officeDocument/2006/relationships/image" Target="media/image3756.wmf"/><Relationship Id="rId919" Type="http://schemas.openxmlformats.org/officeDocument/2006/relationships/image" Target="media/image824.wmf"/><Relationship Id="rId1549" Type="http://schemas.openxmlformats.org/officeDocument/2006/relationships/image" Target="media/image1454.wmf"/><Relationship Id="rId1963" Type="http://schemas.openxmlformats.org/officeDocument/2006/relationships/oleObject" Target="embeddings/oleObject200.bin"/><Relationship Id="rId4022" Type="http://schemas.openxmlformats.org/officeDocument/2006/relationships/image" Target="media/image3130.wmf"/><Relationship Id="rId5420" Type="http://schemas.openxmlformats.org/officeDocument/2006/relationships/image" Target="media/image3934.wmf"/><Relationship Id="rId7178" Type="http://schemas.openxmlformats.org/officeDocument/2006/relationships/oleObject" Target="embeddings/oleObject2148.bin"/><Relationship Id="rId1616" Type="http://schemas.openxmlformats.org/officeDocument/2006/relationships/image" Target="media/image1521.wmf"/><Relationship Id="rId3788" Type="http://schemas.openxmlformats.org/officeDocument/2006/relationships/image" Target="media/image2908.wmf"/><Relationship Id="rId4839" Type="http://schemas.openxmlformats.org/officeDocument/2006/relationships/oleObject" Target="embeddings/oleObject1133.bin"/><Relationship Id="rId6194" Type="http://schemas.openxmlformats.org/officeDocument/2006/relationships/image" Target="media/image4321.wmf"/><Relationship Id="rId7245" Type="http://schemas.openxmlformats.org/officeDocument/2006/relationships/image" Target="media/image4970.wmf"/><Relationship Id="rId3855" Type="http://schemas.openxmlformats.org/officeDocument/2006/relationships/image" Target="media/image2975.wmf"/><Relationship Id="rId6261" Type="http://schemas.openxmlformats.org/officeDocument/2006/relationships/oleObject" Target="embeddings/oleObject1813.bin"/><Relationship Id="rId7312" Type="http://schemas.openxmlformats.org/officeDocument/2006/relationships/oleObject" Target="embeddings/oleObject2215.bin"/><Relationship Id="rId776" Type="http://schemas.openxmlformats.org/officeDocument/2006/relationships/oleObject" Target="embeddings/oleObject35.bin"/><Relationship Id="rId2457" Type="http://schemas.openxmlformats.org/officeDocument/2006/relationships/oleObject" Target="embeddings/oleObject442.bin"/><Relationship Id="rId3508" Type="http://schemas.openxmlformats.org/officeDocument/2006/relationships/image" Target="media/image2628.wmf"/><Relationship Id="rId4906" Type="http://schemas.openxmlformats.org/officeDocument/2006/relationships/image" Target="media/image3706.wmf"/><Relationship Id="rId429" Type="http://schemas.openxmlformats.org/officeDocument/2006/relationships/image" Target="media/image425.wmf"/><Relationship Id="rId1059" Type="http://schemas.openxmlformats.org/officeDocument/2006/relationships/image" Target="media/image964.wmf"/><Relationship Id="rId1473" Type="http://schemas.openxmlformats.org/officeDocument/2006/relationships/image" Target="media/image1378.wmf"/><Relationship Id="rId2871" Type="http://schemas.openxmlformats.org/officeDocument/2006/relationships/oleObject" Target="embeddings/oleObject644.bin"/><Relationship Id="rId3922" Type="http://schemas.openxmlformats.org/officeDocument/2006/relationships/image" Target="media/image3038.wmf"/><Relationship Id="rId843" Type="http://schemas.openxmlformats.org/officeDocument/2006/relationships/image" Target="media/image771.wmf"/><Relationship Id="rId1126" Type="http://schemas.openxmlformats.org/officeDocument/2006/relationships/image" Target="media/image1031.wmf"/><Relationship Id="rId2524" Type="http://schemas.openxmlformats.org/officeDocument/2006/relationships/image" Target="media/image2036.wmf"/><Relationship Id="rId910" Type="http://schemas.openxmlformats.org/officeDocument/2006/relationships/image" Target="media/image815.wmf"/><Relationship Id="rId1540" Type="http://schemas.openxmlformats.org/officeDocument/2006/relationships/image" Target="media/image1445.wmf"/><Relationship Id="rId4696" Type="http://schemas.openxmlformats.org/officeDocument/2006/relationships/image" Target="media/image3601.wmf"/><Relationship Id="rId5747" Type="http://schemas.openxmlformats.org/officeDocument/2006/relationships/oleObject" Target="embeddings/oleObject1556.bin"/><Relationship Id="rId3298" Type="http://schemas.openxmlformats.org/officeDocument/2006/relationships/image" Target="media/image2421.wmf"/><Relationship Id="rId4349" Type="http://schemas.openxmlformats.org/officeDocument/2006/relationships/oleObject" Target="embeddings/oleObject891.bin"/><Relationship Id="rId4763" Type="http://schemas.openxmlformats.org/officeDocument/2006/relationships/oleObject" Target="embeddings/oleObject1097.bin"/><Relationship Id="rId5814" Type="http://schemas.openxmlformats.org/officeDocument/2006/relationships/image" Target="media/image4131.wmf"/><Relationship Id="rId3365" Type="http://schemas.openxmlformats.org/officeDocument/2006/relationships/image" Target="media/image2485.wmf"/><Relationship Id="rId4416" Type="http://schemas.openxmlformats.org/officeDocument/2006/relationships/oleObject" Target="embeddings/oleObject928.bin"/><Relationship Id="rId4830" Type="http://schemas.openxmlformats.org/officeDocument/2006/relationships/image" Target="media/image3668.wmf"/><Relationship Id="rId286" Type="http://schemas.openxmlformats.org/officeDocument/2006/relationships/image" Target="media/image282.wmf"/><Relationship Id="rId2381" Type="http://schemas.openxmlformats.org/officeDocument/2006/relationships/oleObject" Target="embeddings/oleObject407.bin"/><Relationship Id="rId3018" Type="http://schemas.openxmlformats.org/officeDocument/2006/relationships/oleObject" Target="embeddings/oleObject722.bin"/><Relationship Id="rId3432" Type="http://schemas.openxmlformats.org/officeDocument/2006/relationships/image" Target="media/image2552.wmf"/><Relationship Id="rId6588" Type="http://schemas.openxmlformats.org/officeDocument/2006/relationships/image" Target="media/image4518.wmf"/><Relationship Id="rId353" Type="http://schemas.openxmlformats.org/officeDocument/2006/relationships/image" Target="media/image349.wmf"/><Relationship Id="rId2034" Type="http://schemas.openxmlformats.org/officeDocument/2006/relationships/oleObject" Target="embeddings/oleObject240.bin"/><Relationship Id="rId420" Type="http://schemas.openxmlformats.org/officeDocument/2006/relationships/image" Target="media/image416.wmf"/><Relationship Id="rId1050" Type="http://schemas.openxmlformats.org/officeDocument/2006/relationships/image" Target="media/image955.wmf"/><Relationship Id="rId2101" Type="http://schemas.openxmlformats.org/officeDocument/2006/relationships/image" Target="media/image1824.wmf"/><Relationship Id="rId5257" Type="http://schemas.openxmlformats.org/officeDocument/2006/relationships/oleObject" Target="embeddings/oleObject1311.bin"/><Relationship Id="rId6655" Type="http://schemas.openxmlformats.org/officeDocument/2006/relationships/image" Target="media/image4564.wmf"/><Relationship Id="rId5671" Type="http://schemas.openxmlformats.org/officeDocument/2006/relationships/oleObject" Target="embeddings/oleObject1518.bin"/><Relationship Id="rId6308" Type="http://schemas.openxmlformats.org/officeDocument/2006/relationships/image" Target="media/image4378.wmf"/><Relationship Id="rId6722" Type="http://schemas.openxmlformats.org/officeDocument/2006/relationships/image" Target="media/image4631.wmf"/><Relationship Id="rId1867" Type="http://schemas.openxmlformats.org/officeDocument/2006/relationships/image" Target="media/image1713.wmf"/><Relationship Id="rId2918" Type="http://schemas.openxmlformats.org/officeDocument/2006/relationships/oleObject" Target="embeddings/oleObject672.bin"/><Relationship Id="rId4273" Type="http://schemas.openxmlformats.org/officeDocument/2006/relationships/image" Target="media/image3381.wmf"/><Relationship Id="rId5324" Type="http://schemas.openxmlformats.org/officeDocument/2006/relationships/image" Target="media/image3886.wmf"/><Relationship Id="rId1934" Type="http://schemas.openxmlformats.org/officeDocument/2006/relationships/oleObject" Target="embeddings/oleObject184.bin"/><Relationship Id="rId4340" Type="http://schemas.openxmlformats.org/officeDocument/2006/relationships/image" Target="media/image3425.wmf"/><Relationship Id="rId6098" Type="http://schemas.openxmlformats.org/officeDocument/2006/relationships/image" Target="media/image4273.wmf"/><Relationship Id="rId7149" Type="http://schemas.openxmlformats.org/officeDocument/2006/relationships/image" Target="media/image4922.wmf"/><Relationship Id="rId6165" Type="http://schemas.openxmlformats.org/officeDocument/2006/relationships/oleObject" Target="embeddings/oleObject1765.bin"/><Relationship Id="rId7216" Type="http://schemas.openxmlformats.org/officeDocument/2006/relationships/oleObject" Target="embeddings/oleObject2167.bin"/><Relationship Id="rId3759" Type="http://schemas.openxmlformats.org/officeDocument/2006/relationships/image" Target="media/image2879.emf"/><Relationship Id="rId5181" Type="http://schemas.openxmlformats.org/officeDocument/2006/relationships/oleObject" Target="embeddings/oleObject1274.bin"/><Relationship Id="rId6232" Type="http://schemas.openxmlformats.org/officeDocument/2006/relationships/image" Target="media/image4340.wmf"/><Relationship Id="rId2775" Type="http://schemas.openxmlformats.org/officeDocument/2006/relationships/image" Target="media/image2162.wmf"/><Relationship Id="rId3826" Type="http://schemas.openxmlformats.org/officeDocument/2006/relationships/image" Target="media/image2946.wmf"/><Relationship Id="rId747" Type="http://schemas.openxmlformats.org/officeDocument/2006/relationships/image" Target="media/image723.wmf"/><Relationship Id="rId1377" Type="http://schemas.openxmlformats.org/officeDocument/2006/relationships/image" Target="media/image1282.wmf"/><Relationship Id="rId1791" Type="http://schemas.openxmlformats.org/officeDocument/2006/relationships/image" Target="media/image1677.wmf"/><Relationship Id="rId2428" Type="http://schemas.openxmlformats.org/officeDocument/2006/relationships/image" Target="media/image1988.wmf"/><Relationship Id="rId2842" Type="http://schemas.openxmlformats.org/officeDocument/2006/relationships/image" Target="media/image2196.wmf"/><Relationship Id="rId5998" Type="http://schemas.openxmlformats.org/officeDocument/2006/relationships/oleObject" Target="embeddings/oleObject1681.bin"/><Relationship Id="rId83" Type="http://schemas.openxmlformats.org/officeDocument/2006/relationships/image" Target="media/image79.wmf"/><Relationship Id="rId814" Type="http://schemas.openxmlformats.org/officeDocument/2006/relationships/image" Target="media/image757.wmf"/><Relationship Id="rId1444" Type="http://schemas.openxmlformats.org/officeDocument/2006/relationships/image" Target="media/image1349.wmf"/><Relationship Id="rId1511" Type="http://schemas.openxmlformats.org/officeDocument/2006/relationships/image" Target="media/image1416.wmf"/><Relationship Id="rId4667" Type="http://schemas.openxmlformats.org/officeDocument/2006/relationships/oleObject" Target="embeddings/oleObject1051.bin"/><Relationship Id="rId5718" Type="http://schemas.openxmlformats.org/officeDocument/2006/relationships/image" Target="media/image4083.wmf"/><Relationship Id="rId7073" Type="http://schemas.openxmlformats.org/officeDocument/2006/relationships/oleObject" Target="embeddings/oleObject2098.bin"/><Relationship Id="rId3269" Type="http://schemas.openxmlformats.org/officeDocument/2006/relationships/oleObject" Target="embeddings/oleObject846.bin"/><Relationship Id="rId3683" Type="http://schemas.openxmlformats.org/officeDocument/2006/relationships/image" Target="media/image2803.wmf"/><Relationship Id="rId7140" Type="http://schemas.openxmlformats.org/officeDocument/2006/relationships/oleObject" Target="embeddings/oleObject2130.bin"/><Relationship Id="rId2285" Type="http://schemas.openxmlformats.org/officeDocument/2006/relationships/oleObject" Target="embeddings/oleObject361.bin"/><Relationship Id="rId3336" Type="http://schemas.openxmlformats.org/officeDocument/2006/relationships/image" Target="media/image2456.wmf"/><Relationship Id="rId4734" Type="http://schemas.openxmlformats.org/officeDocument/2006/relationships/image" Target="media/image3620.wmf"/><Relationship Id="rId257" Type="http://schemas.openxmlformats.org/officeDocument/2006/relationships/image" Target="media/image253.wmf"/><Relationship Id="rId3750" Type="http://schemas.openxmlformats.org/officeDocument/2006/relationships/image" Target="media/image2870.wmf"/><Relationship Id="rId4801" Type="http://schemas.openxmlformats.org/officeDocument/2006/relationships/oleObject" Target="embeddings/oleObject1114.bin"/><Relationship Id="rId671" Type="http://schemas.openxmlformats.org/officeDocument/2006/relationships/image" Target="media/image667.wmf"/><Relationship Id="rId2352" Type="http://schemas.openxmlformats.org/officeDocument/2006/relationships/image" Target="media/image1950.png"/><Relationship Id="rId3403" Type="http://schemas.openxmlformats.org/officeDocument/2006/relationships/image" Target="media/image2523.wmf"/><Relationship Id="rId6559" Type="http://schemas.openxmlformats.org/officeDocument/2006/relationships/oleObject" Target="embeddings/oleObject1962.bin"/><Relationship Id="rId6973" Type="http://schemas.openxmlformats.org/officeDocument/2006/relationships/image" Target="media/image4830.wmf"/><Relationship Id="rId324" Type="http://schemas.openxmlformats.org/officeDocument/2006/relationships/image" Target="media/image320.wmf"/><Relationship Id="rId2005" Type="http://schemas.openxmlformats.org/officeDocument/2006/relationships/oleObject" Target="embeddings/oleObject225.bin"/><Relationship Id="rId5575" Type="http://schemas.openxmlformats.org/officeDocument/2006/relationships/oleObject" Target="embeddings/oleObject1470.bin"/><Relationship Id="rId6626" Type="http://schemas.openxmlformats.org/officeDocument/2006/relationships/image" Target="media/image4537.wmf"/><Relationship Id="rId1021" Type="http://schemas.openxmlformats.org/officeDocument/2006/relationships/image" Target="media/image926.wmf"/><Relationship Id="rId4177" Type="http://schemas.openxmlformats.org/officeDocument/2006/relationships/image" Target="media/image3285.wmf"/><Relationship Id="rId4591" Type="http://schemas.openxmlformats.org/officeDocument/2006/relationships/oleObject" Target="embeddings/oleObject1014.bin"/><Relationship Id="rId5228" Type="http://schemas.openxmlformats.org/officeDocument/2006/relationships/image" Target="media/image3838.wmf"/><Relationship Id="rId5642" Type="http://schemas.openxmlformats.org/officeDocument/2006/relationships/image" Target="media/image4045.wmf"/><Relationship Id="rId3193" Type="http://schemas.openxmlformats.org/officeDocument/2006/relationships/oleObject" Target="embeddings/oleObject808.bin"/><Relationship Id="rId4244" Type="http://schemas.openxmlformats.org/officeDocument/2006/relationships/image" Target="media/image3352.wmf"/><Relationship Id="rId1838" Type="http://schemas.openxmlformats.org/officeDocument/2006/relationships/oleObject" Target="embeddings/oleObject136.bin"/><Relationship Id="rId3260" Type="http://schemas.openxmlformats.org/officeDocument/2006/relationships/image" Target="media/image2402.wmf"/><Relationship Id="rId4311" Type="http://schemas.openxmlformats.org/officeDocument/2006/relationships/oleObject" Target="embeddings/oleObject872.bin"/><Relationship Id="rId181" Type="http://schemas.openxmlformats.org/officeDocument/2006/relationships/image" Target="media/image177.wmf"/><Relationship Id="rId1905" Type="http://schemas.openxmlformats.org/officeDocument/2006/relationships/image" Target="media/image1732.wmf"/><Relationship Id="rId6069" Type="http://schemas.openxmlformats.org/officeDocument/2006/relationships/image" Target="media/image4259.wmf"/><Relationship Id="rId5085" Type="http://schemas.openxmlformats.org/officeDocument/2006/relationships/image" Target="media/image3606.png"/><Relationship Id="rId6483" Type="http://schemas.openxmlformats.org/officeDocument/2006/relationships/oleObject" Target="embeddings/oleObject1924.bin"/><Relationship Id="rId998" Type="http://schemas.openxmlformats.org/officeDocument/2006/relationships/image" Target="media/image903.wmf"/><Relationship Id="rId2679" Type="http://schemas.openxmlformats.org/officeDocument/2006/relationships/image" Target="media/image2114.wmf"/><Relationship Id="rId6136" Type="http://schemas.openxmlformats.org/officeDocument/2006/relationships/image" Target="media/image4292.wmf"/><Relationship Id="rId6550" Type="http://schemas.openxmlformats.org/officeDocument/2006/relationships/image" Target="media/image4499.wmf"/><Relationship Id="rId1695" Type="http://schemas.openxmlformats.org/officeDocument/2006/relationships/image" Target="media/image1600.wmf"/><Relationship Id="rId2746" Type="http://schemas.openxmlformats.org/officeDocument/2006/relationships/oleObject" Target="embeddings/oleObject584.bin"/><Relationship Id="rId5152" Type="http://schemas.openxmlformats.org/officeDocument/2006/relationships/image" Target="media/image3800.wmf"/><Relationship Id="rId6203" Type="http://schemas.openxmlformats.org/officeDocument/2006/relationships/oleObject" Target="embeddings/oleObject1784.bin"/><Relationship Id="rId718" Type="http://schemas.openxmlformats.org/officeDocument/2006/relationships/oleObject" Target="embeddings/oleObject6.bin"/><Relationship Id="rId1348" Type="http://schemas.openxmlformats.org/officeDocument/2006/relationships/image" Target="media/image1253.wmf"/><Relationship Id="rId1762" Type="http://schemas.openxmlformats.org/officeDocument/2006/relationships/oleObject" Target="embeddings/oleObject95.bin"/><Relationship Id="rId1415" Type="http://schemas.openxmlformats.org/officeDocument/2006/relationships/image" Target="media/image1320.wmf"/><Relationship Id="rId2813" Type="http://schemas.openxmlformats.org/officeDocument/2006/relationships/oleObject" Target="embeddings/oleObject616.bin"/><Relationship Id="rId5969" Type="http://schemas.openxmlformats.org/officeDocument/2006/relationships/image" Target="media/image4209.wmf"/><Relationship Id="rId7391" Type="http://schemas.openxmlformats.org/officeDocument/2006/relationships/oleObject" Target="embeddings/oleObject2254.bin"/><Relationship Id="rId54" Type="http://schemas.openxmlformats.org/officeDocument/2006/relationships/image" Target="media/image50.wmf"/><Relationship Id="rId4985" Type="http://schemas.openxmlformats.org/officeDocument/2006/relationships/oleObject" Target="embeddings/oleObject1205.bin"/><Relationship Id="rId7044" Type="http://schemas.openxmlformats.org/officeDocument/2006/relationships/image" Target="media/image4867.wmf"/><Relationship Id="rId2189" Type="http://schemas.openxmlformats.org/officeDocument/2006/relationships/oleObject" Target="embeddings/oleObject316.bin"/><Relationship Id="rId3587" Type="http://schemas.openxmlformats.org/officeDocument/2006/relationships/image" Target="media/image2707.emf"/><Relationship Id="rId4638" Type="http://schemas.openxmlformats.org/officeDocument/2006/relationships/image" Target="media/image3572.wmf"/><Relationship Id="rId6060" Type="http://schemas.openxmlformats.org/officeDocument/2006/relationships/oleObject" Target="embeddings/oleObject1712.bin"/><Relationship Id="rId3654" Type="http://schemas.openxmlformats.org/officeDocument/2006/relationships/image" Target="media/image2774.wmf"/><Relationship Id="rId4705" Type="http://schemas.openxmlformats.org/officeDocument/2006/relationships/oleObject" Target="embeddings/oleObject1069.bin"/><Relationship Id="rId7111" Type="http://schemas.openxmlformats.org/officeDocument/2006/relationships/image" Target="media/image4901.wmf"/><Relationship Id="rId575" Type="http://schemas.openxmlformats.org/officeDocument/2006/relationships/image" Target="media/image571.wmf"/><Relationship Id="rId2256" Type="http://schemas.openxmlformats.org/officeDocument/2006/relationships/image" Target="media/image1902.wmf"/><Relationship Id="rId2670" Type="http://schemas.openxmlformats.org/officeDocument/2006/relationships/oleObject" Target="embeddings/oleObject547.bin"/><Relationship Id="rId3307" Type="http://schemas.openxmlformats.org/officeDocument/2006/relationships/image" Target="media/image2427.wmf"/><Relationship Id="rId3721" Type="http://schemas.openxmlformats.org/officeDocument/2006/relationships/image" Target="media/image2841.wmf"/><Relationship Id="rId6877" Type="http://schemas.openxmlformats.org/officeDocument/2006/relationships/image" Target="media/image4786.wmf"/><Relationship Id="rId228" Type="http://schemas.openxmlformats.org/officeDocument/2006/relationships/image" Target="media/image224.wmf"/><Relationship Id="rId642" Type="http://schemas.openxmlformats.org/officeDocument/2006/relationships/image" Target="media/image638.wmf"/><Relationship Id="rId1272" Type="http://schemas.openxmlformats.org/officeDocument/2006/relationships/image" Target="media/image1177.wmf"/><Relationship Id="rId2323" Type="http://schemas.openxmlformats.org/officeDocument/2006/relationships/oleObject" Target="embeddings/oleObject379.bin"/><Relationship Id="rId5479" Type="http://schemas.openxmlformats.org/officeDocument/2006/relationships/oleObject" Target="embeddings/oleObject1422.bin"/><Relationship Id="rId5893" Type="http://schemas.openxmlformats.org/officeDocument/2006/relationships/image" Target="media/image4171.wmf"/><Relationship Id="rId4495" Type="http://schemas.openxmlformats.org/officeDocument/2006/relationships/oleObject" Target="embeddings/oleObject966.bin"/><Relationship Id="rId5546" Type="http://schemas.openxmlformats.org/officeDocument/2006/relationships/image" Target="media/image3997.wmf"/><Relationship Id="rId6944" Type="http://schemas.openxmlformats.org/officeDocument/2006/relationships/oleObject" Target="embeddings/oleObject2035.bin"/><Relationship Id="rId3097" Type="http://schemas.openxmlformats.org/officeDocument/2006/relationships/oleObject" Target="embeddings/oleObject761.bin"/><Relationship Id="rId4148" Type="http://schemas.openxmlformats.org/officeDocument/2006/relationships/image" Target="media/image3256.wmf"/><Relationship Id="rId5960" Type="http://schemas.openxmlformats.org/officeDocument/2006/relationships/oleObject" Target="embeddings/oleObject1662.bin"/><Relationship Id="rId3164" Type="http://schemas.openxmlformats.org/officeDocument/2006/relationships/oleObject" Target="embeddings/oleObject794.bin"/><Relationship Id="rId4562" Type="http://schemas.openxmlformats.org/officeDocument/2006/relationships/image" Target="media/image3534.wmf"/><Relationship Id="rId5613" Type="http://schemas.openxmlformats.org/officeDocument/2006/relationships/oleObject" Target="embeddings/oleObject1489.bin"/><Relationship Id="rId1809" Type="http://schemas.openxmlformats.org/officeDocument/2006/relationships/image" Target="media/image1686.wmf"/><Relationship Id="rId4215" Type="http://schemas.openxmlformats.org/officeDocument/2006/relationships/image" Target="media/image3323.wmf"/><Relationship Id="rId2180" Type="http://schemas.openxmlformats.org/officeDocument/2006/relationships/image" Target="media/image1864.wmf"/><Relationship Id="rId3231" Type="http://schemas.openxmlformats.org/officeDocument/2006/relationships/oleObject" Target="embeddings/oleObject827.bin"/><Relationship Id="rId6387" Type="http://schemas.openxmlformats.org/officeDocument/2006/relationships/oleObject" Target="embeddings/oleObject1876.bin"/><Relationship Id="rId152" Type="http://schemas.openxmlformats.org/officeDocument/2006/relationships/image" Target="media/image148.wmf"/><Relationship Id="rId2997" Type="http://schemas.openxmlformats.org/officeDocument/2006/relationships/image" Target="media/image2269.wmf"/><Relationship Id="rId6454" Type="http://schemas.openxmlformats.org/officeDocument/2006/relationships/image" Target="media/image4451.wmf"/><Relationship Id="rId969" Type="http://schemas.openxmlformats.org/officeDocument/2006/relationships/image" Target="media/image874.wmf"/><Relationship Id="rId1599" Type="http://schemas.openxmlformats.org/officeDocument/2006/relationships/image" Target="media/image1504.wmf"/><Relationship Id="rId5056" Type="http://schemas.openxmlformats.org/officeDocument/2006/relationships/customXml" Target="ink/ink2.xml"/><Relationship Id="rId5470" Type="http://schemas.openxmlformats.org/officeDocument/2006/relationships/image" Target="media/image3959.wmf"/><Relationship Id="rId6107" Type="http://schemas.openxmlformats.org/officeDocument/2006/relationships/oleObject" Target="embeddings/oleObject1736.bin"/><Relationship Id="rId6521" Type="http://schemas.openxmlformats.org/officeDocument/2006/relationships/oleObject" Target="embeddings/oleObject1943.bin"/><Relationship Id="rId4072" Type="http://schemas.openxmlformats.org/officeDocument/2006/relationships/image" Target="media/image3180.wmf"/><Relationship Id="rId5123" Type="http://schemas.openxmlformats.org/officeDocument/2006/relationships/oleObject" Target="embeddings/oleObject1245.bin"/><Relationship Id="rId1666" Type="http://schemas.openxmlformats.org/officeDocument/2006/relationships/image" Target="media/image1571.wmf"/><Relationship Id="rId2717" Type="http://schemas.openxmlformats.org/officeDocument/2006/relationships/image" Target="media/image2133.wmf"/><Relationship Id="rId7295" Type="http://schemas.openxmlformats.org/officeDocument/2006/relationships/image" Target="media/image4995.wmf"/><Relationship Id="rId1319" Type="http://schemas.openxmlformats.org/officeDocument/2006/relationships/image" Target="media/image1224.wmf"/><Relationship Id="rId1733" Type="http://schemas.openxmlformats.org/officeDocument/2006/relationships/image" Target="media/image1638.wmf"/><Relationship Id="rId4889" Type="http://schemas.openxmlformats.org/officeDocument/2006/relationships/oleObject" Target="embeddings/oleObject1158.bin"/><Relationship Id="rId25" Type="http://schemas.openxmlformats.org/officeDocument/2006/relationships/image" Target="media/image21.wmf"/><Relationship Id="rId1800" Type="http://schemas.openxmlformats.org/officeDocument/2006/relationships/oleObject" Target="embeddings/oleObject115.bin"/><Relationship Id="rId4956" Type="http://schemas.openxmlformats.org/officeDocument/2006/relationships/image" Target="media/image3731.wmf"/><Relationship Id="rId7362" Type="http://schemas.openxmlformats.org/officeDocument/2006/relationships/image" Target="media/image5029.wmf"/><Relationship Id="rId3558" Type="http://schemas.openxmlformats.org/officeDocument/2006/relationships/image" Target="media/image2678.wmf"/><Relationship Id="rId3972" Type="http://schemas.openxmlformats.org/officeDocument/2006/relationships/image" Target="https://lh3.googleusercontent.com/cPCfWLYdLat0lYCxDF3BZ6NYLHwfjEGIu59HGz8hj3NfbXswTCm0vLr3khtLz3IAdrRc2JPylXwNBX3JMThSS412R5gHURxqm3Klg-o5r6_tzH0xPaqZfwMgE8ut-FMD1UbD0yWdEILif2uaQY1dWw" TargetMode="External"/><Relationship Id="rId4609" Type="http://schemas.openxmlformats.org/officeDocument/2006/relationships/oleObject" Target="embeddings/oleObject1023.bin"/><Relationship Id="rId7015" Type="http://schemas.openxmlformats.org/officeDocument/2006/relationships/oleObject" Target="embeddings/oleObject2069.bin"/><Relationship Id="rId479" Type="http://schemas.openxmlformats.org/officeDocument/2006/relationships/image" Target="media/image475.wmf"/><Relationship Id="rId893" Type="http://schemas.openxmlformats.org/officeDocument/2006/relationships/image" Target="media/image798.wmf"/><Relationship Id="rId2574" Type="http://schemas.openxmlformats.org/officeDocument/2006/relationships/oleObject" Target="embeddings/oleObject500.bin"/><Relationship Id="rId3625" Type="http://schemas.openxmlformats.org/officeDocument/2006/relationships/image" Target="media/image2745.wmf"/><Relationship Id="rId6031" Type="http://schemas.openxmlformats.org/officeDocument/2006/relationships/image" Target="media/image4240.wmf"/><Relationship Id="rId546" Type="http://schemas.openxmlformats.org/officeDocument/2006/relationships/image" Target="media/image542.wmf"/><Relationship Id="rId1176" Type="http://schemas.openxmlformats.org/officeDocument/2006/relationships/image" Target="media/image1081.wmf"/><Relationship Id="rId2227" Type="http://schemas.openxmlformats.org/officeDocument/2006/relationships/oleObject" Target="embeddings/oleObject334.bin"/><Relationship Id="rId960" Type="http://schemas.openxmlformats.org/officeDocument/2006/relationships/image" Target="media/image865.wmf"/><Relationship Id="rId1243" Type="http://schemas.openxmlformats.org/officeDocument/2006/relationships/image" Target="media/image1148.wmf"/><Relationship Id="rId1590" Type="http://schemas.openxmlformats.org/officeDocument/2006/relationships/image" Target="media/image1495.wmf"/><Relationship Id="rId2641" Type="http://schemas.openxmlformats.org/officeDocument/2006/relationships/image" Target="media/image2095.wmf"/><Relationship Id="rId4399" Type="http://schemas.openxmlformats.org/officeDocument/2006/relationships/image" Target="media/image3451.wmf"/><Relationship Id="rId5797" Type="http://schemas.openxmlformats.org/officeDocument/2006/relationships/oleObject" Target="embeddings/oleObject1581.bin"/><Relationship Id="rId6848" Type="http://schemas.openxmlformats.org/officeDocument/2006/relationships/image" Target="media/image4757.wmf"/><Relationship Id="rId613" Type="http://schemas.openxmlformats.org/officeDocument/2006/relationships/image" Target="media/image609.wmf"/><Relationship Id="rId5864" Type="http://schemas.openxmlformats.org/officeDocument/2006/relationships/image" Target="media/image4156.wmf"/><Relationship Id="rId6915" Type="http://schemas.openxmlformats.org/officeDocument/2006/relationships/oleObject" Target="embeddings/oleObject2017.bin"/><Relationship Id="rId1310" Type="http://schemas.openxmlformats.org/officeDocument/2006/relationships/image" Target="media/image1215.wmf"/><Relationship Id="rId4466" Type="http://schemas.openxmlformats.org/officeDocument/2006/relationships/oleObject" Target="embeddings/oleObject952.bin"/><Relationship Id="rId4880" Type="http://schemas.openxmlformats.org/officeDocument/2006/relationships/image" Target="media/image3693.wmf"/><Relationship Id="rId5517" Type="http://schemas.openxmlformats.org/officeDocument/2006/relationships/oleObject" Target="embeddings/oleObject1441.bin"/><Relationship Id="rId5931" Type="http://schemas.openxmlformats.org/officeDocument/2006/relationships/image" Target="media/image4190.wmf"/><Relationship Id="rId3068" Type="http://schemas.openxmlformats.org/officeDocument/2006/relationships/image" Target="media/image2305.wmf"/><Relationship Id="rId3482" Type="http://schemas.openxmlformats.org/officeDocument/2006/relationships/image" Target="media/image2602.wmf"/><Relationship Id="rId4119" Type="http://schemas.openxmlformats.org/officeDocument/2006/relationships/image" Target="media/image3227.wmf"/><Relationship Id="rId4533" Type="http://schemas.openxmlformats.org/officeDocument/2006/relationships/oleObject" Target="embeddings/oleObject985.bin"/><Relationship Id="rId2084" Type="http://schemas.openxmlformats.org/officeDocument/2006/relationships/oleObject" Target="embeddings/oleObject265.bin"/><Relationship Id="rId3135" Type="http://schemas.openxmlformats.org/officeDocument/2006/relationships/oleObject" Target="embeddings/oleObject780.bin"/><Relationship Id="rId4600" Type="http://schemas.openxmlformats.org/officeDocument/2006/relationships/image" Target="media/image3553.wmf"/><Relationship Id="rId470" Type="http://schemas.openxmlformats.org/officeDocument/2006/relationships/image" Target="media/image466.wmf"/><Relationship Id="rId2151" Type="http://schemas.openxmlformats.org/officeDocument/2006/relationships/oleObject" Target="embeddings/oleObject298.bin"/><Relationship Id="rId3202" Type="http://schemas.openxmlformats.org/officeDocument/2006/relationships/image" Target="media/image2373.wmf"/><Relationship Id="rId6358" Type="http://schemas.openxmlformats.org/officeDocument/2006/relationships/image" Target="media/image4403.wmf"/><Relationship Id="rId123" Type="http://schemas.openxmlformats.org/officeDocument/2006/relationships/image" Target="media/image119.wmf"/><Relationship Id="rId5374" Type="http://schemas.openxmlformats.org/officeDocument/2006/relationships/image" Target="media/image3911.wmf"/><Relationship Id="rId6772" Type="http://schemas.openxmlformats.org/officeDocument/2006/relationships/image" Target="media/image4681.wmf"/><Relationship Id="rId2968" Type="http://schemas.openxmlformats.org/officeDocument/2006/relationships/oleObject" Target="embeddings/oleObject697.bin"/><Relationship Id="rId5027" Type="http://schemas.openxmlformats.org/officeDocument/2006/relationships/oleObject" Target="embeddings/oleObject1226.bin"/><Relationship Id="rId6425" Type="http://schemas.openxmlformats.org/officeDocument/2006/relationships/oleObject" Target="embeddings/oleObject1895.bin"/><Relationship Id="rId1984" Type="http://schemas.openxmlformats.org/officeDocument/2006/relationships/image" Target="media/image1766.wmf"/><Relationship Id="rId4390" Type="http://schemas.openxmlformats.org/officeDocument/2006/relationships/image" Target="media/image3450.wmf"/><Relationship Id="rId5441" Type="http://schemas.openxmlformats.org/officeDocument/2006/relationships/oleObject" Target="embeddings/oleObject1403.bin"/><Relationship Id="rId1637" Type="http://schemas.openxmlformats.org/officeDocument/2006/relationships/image" Target="media/image1542.wmf"/><Relationship Id="rId4043" Type="http://schemas.openxmlformats.org/officeDocument/2006/relationships/image" Target="media/image3151.wmf"/><Relationship Id="rId7199" Type="http://schemas.openxmlformats.org/officeDocument/2006/relationships/image" Target="media/image4947.wmf"/><Relationship Id="rId1704" Type="http://schemas.openxmlformats.org/officeDocument/2006/relationships/image" Target="media/image1609.wmf"/><Relationship Id="rId4110" Type="http://schemas.openxmlformats.org/officeDocument/2006/relationships/image" Target="media/image3218.emf"/><Relationship Id="rId7266" Type="http://schemas.openxmlformats.org/officeDocument/2006/relationships/oleObject" Target="embeddings/oleObject2192.bin"/><Relationship Id="rId6282" Type="http://schemas.openxmlformats.org/officeDocument/2006/relationships/image" Target="media/image4365.wmf"/><Relationship Id="rId7333" Type="http://schemas.openxmlformats.org/officeDocument/2006/relationships/oleObject" Target="embeddings/oleObject2225.bin"/><Relationship Id="rId797" Type="http://schemas.openxmlformats.org/officeDocument/2006/relationships/image" Target="media/image748.wmf"/><Relationship Id="rId2478" Type="http://schemas.openxmlformats.org/officeDocument/2006/relationships/image" Target="media/image2013.wmf"/><Relationship Id="rId3876" Type="http://schemas.openxmlformats.org/officeDocument/2006/relationships/image" Target="https://lh5.googleusercontent.com/ipQAXknUdM8-M-Z5njsPV1xjEkV3kgDitvxFJUqk69xdANcYYo9p2WmAa9qtbUU__4CqCp_vXpgrTO2OaQA6m5SkolXTdCFN6g4YG-RbQCSlbjWiGp5hWdBs1cx-luhfuaTz3EIy5fwPZzRSznG-nQ" TargetMode="External"/><Relationship Id="rId4927" Type="http://schemas.openxmlformats.org/officeDocument/2006/relationships/oleObject" Target="embeddings/oleObject1176.bin"/><Relationship Id="rId2892" Type="http://schemas.openxmlformats.org/officeDocument/2006/relationships/image" Target="media/image2221.wmf"/><Relationship Id="rId3529" Type="http://schemas.openxmlformats.org/officeDocument/2006/relationships/image" Target="media/image2649.wmf"/><Relationship Id="rId3943" Type="http://schemas.openxmlformats.org/officeDocument/2006/relationships/image" Target="media/image3057.wmf"/><Relationship Id="rId6002" Type="http://schemas.openxmlformats.org/officeDocument/2006/relationships/oleObject" Target="embeddings/oleObject1683.bin"/><Relationship Id="rId7400" Type="http://schemas.openxmlformats.org/officeDocument/2006/relationships/image" Target="media/image5048.wmf"/><Relationship Id="rId864" Type="http://schemas.openxmlformats.org/officeDocument/2006/relationships/oleObject" Target="embeddings/oleObject79.bin"/><Relationship Id="rId1494" Type="http://schemas.openxmlformats.org/officeDocument/2006/relationships/image" Target="media/image1399.wmf"/><Relationship Id="rId2545" Type="http://schemas.openxmlformats.org/officeDocument/2006/relationships/image" Target="media/image2047.wmf"/><Relationship Id="rId517" Type="http://schemas.openxmlformats.org/officeDocument/2006/relationships/image" Target="media/image513.wmf"/><Relationship Id="rId931" Type="http://schemas.openxmlformats.org/officeDocument/2006/relationships/image" Target="media/image836.wmf"/><Relationship Id="rId1147" Type="http://schemas.openxmlformats.org/officeDocument/2006/relationships/image" Target="media/image1052.wmf"/><Relationship Id="rId1561" Type="http://schemas.openxmlformats.org/officeDocument/2006/relationships/image" Target="media/image1466.wmf"/><Relationship Id="rId2612" Type="http://schemas.openxmlformats.org/officeDocument/2006/relationships/oleObject" Target="embeddings/oleObject519.bin"/><Relationship Id="rId5768" Type="http://schemas.openxmlformats.org/officeDocument/2006/relationships/image" Target="media/image4108.wmf"/><Relationship Id="rId6819" Type="http://schemas.openxmlformats.org/officeDocument/2006/relationships/image" Target="media/image4728.wmf"/><Relationship Id="rId1214" Type="http://schemas.openxmlformats.org/officeDocument/2006/relationships/image" Target="media/image1119.wmf"/><Relationship Id="rId4784" Type="http://schemas.openxmlformats.org/officeDocument/2006/relationships/image" Target="media/image3645.wmf"/><Relationship Id="rId5835" Type="http://schemas.openxmlformats.org/officeDocument/2006/relationships/oleObject" Target="embeddings/oleObject1600.bin"/><Relationship Id="rId7190" Type="http://schemas.openxmlformats.org/officeDocument/2006/relationships/oleObject" Target="embeddings/oleObject2154.bin"/><Relationship Id="rId3386" Type="http://schemas.openxmlformats.org/officeDocument/2006/relationships/image" Target="media/image2506.wmf"/><Relationship Id="rId4437" Type="http://schemas.openxmlformats.org/officeDocument/2006/relationships/oleObject" Target="embeddings/oleObject938.bin"/><Relationship Id="rId3039" Type="http://schemas.openxmlformats.org/officeDocument/2006/relationships/oleObject" Target="embeddings/oleObject732.bin"/><Relationship Id="rId3453" Type="http://schemas.openxmlformats.org/officeDocument/2006/relationships/image" Target="media/image2573.wmf"/><Relationship Id="rId4851" Type="http://schemas.openxmlformats.org/officeDocument/2006/relationships/oleObject" Target="embeddings/oleObject1139.bin"/><Relationship Id="rId5902" Type="http://schemas.openxmlformats.org/officeDocument/2006/relationships/oleObject" Target="embeddings/oleObject1633.bin"/><Relationship Id="rId374" Type="http://schemas.openxmlformats.org/officeDocument/2006/relationships/image" Target="media/image370.png"/><Relationship Id="rId2055" Type="http://schemas.openxmlformats.org/officeDocument/2006/relationships/image" Target="media/image1801.wmf"/><Relationship Id="rId3106" Type="http://schemas.openxmlformats.org/officeDocument/2006/relationships/image" Target="media/image2324.wmf"/><Relationship Id="rId4504" Type="http://schemas.openxmlformats.org/officeDocument/2006/relationships/image" Target="media/image3505.wmf"/><Relationship Id="rId3520" Type="http://schemas.openxmlformats.org/officeDocument/2006/relationships/image" Target="media/image2640.wmf"/><Relationship Id="rId6676" Type="http://schemas.openxmlformats.org/officeDocument/2006/relationships/image" Target="media/image4585.wmf"/><Relationship Id="rId441" Type="http://schemas.openxmlformats.org/officeDocument/2006/relationships/image" Target="media/image437.wmf"/><Relationship Id="rId1071" Type="http://schemas.openxmlformats.org/officeDocument/2006/relationships/image" Target="media/image976.wmf"/><Relationship Id="rId2122" Type="http://schemas.openxmlformats.org/officeDocument/2006/relationships/oleObject" Target="embeddings/oleObject284.bin"/><Relationship Id="rId5278" Type="http://schemas.openxmlformats.org/officeDocument/2006/relationships/image" Target="media/image3863.wmf"/><Relationship Id="rId5692" Type="http://schemas.openxmlformats.org/officeDocument/2006/relationships/image" Target="media/image4070.wmf"/><Relationship Id="rId6329" Type="http://schemas.openxmlformats.org/officeDocument/2006/relationships/oleObject" Target="embeddings/oleObject1847.bin"/><Relationship Id="rId6743" Type="http://schemas.openxmlformats.org/officeDocument/2006/relationships/image" Target="media/image4652.wmf"/><Relationship Id="rId1888" Type="http://schemas.openxmlformats.org/officeDocument/2006/relationships/oleObject" Target="embeddings/oleObject161.bin"/><Relationship Id="rId2939" Type="http://schemas.openxmlformats.org/officeDocument/2006/relationships/image" Target="media/image2240.wmf"/><Relationship Id="rId4294" Type="http://schemas.openxmlformats.org/officeDocument/2006/relationships/image" Target="media/image3402.wmf"/><Relationship Id="rId5345" Type="http://schemas.openxmlformats.org/officeDocument/2006/relationships/oleObject" Target="embeddings/oleObject1355.bin"/><Relationship Id="rId6810" Type="http://schemas.openxmlformats.org/officeDocument/2006/relationships/image" Target="media/image4719.wmf"/><Relationship Id="rId4361" Type="http://schemas.openxmlformats.org/officeDocument/2006/relationships/oleObject" Target="embeddings/oleObject897.bin"/><Relationship Id="rId5412" Type="http://schemas.openxmlformats.org/officeDocument/2006/relationships/image" Target="media/image3930.wmf"/><Relationship Id="rId1955" Type="http://schemas.openxmlformats.org/officeDocument/2006/relationships/image" Target="media/image1757.wmf"/><Relationship Id="rId4014" Type="http://schemas.openxmlformats.org/officeDocument/2006/relationships/image" Target="media/image3122.wmf"/><Relationship Id="rId1608" Type="http://schemas.openxmlformats.org/officeDocument/2006/relationships/image" Target="media/image1513.wmf"/><Relationship Id="rId3030" Type="http://schemas.openxmlformats.org/officeDocument/2006/relationships/oleObject" Target="embeddings/oleObject728.bin"/><Relationship Id="rId6186" Type="http://schemas.openxmlformats.org/officeDocument/2006/relationships/image" Target="media/image4317.wmf"/><Relationship Id="rId7237" Type="http://schemas.openxmlformats.org/officeDocument/2006/relationships/image" Target="media/image4966.wmf"/><Relationship Id="rId2796" Type="http://schemas.openxmlformats.org/officeDocument/2006/relationships/image" Target="media/image2173.wmf"/><Relationship Id="rId3847" Type="http://schemas.openxmlformats.org/officeDocument/2006/relationships/image" Target="media/image2967.wmf"/><Relationship Id="rId6253" Type="http://schemas.openxmlformats.org/officeDocument/2006/relationships/oleObject" Target="embeddings/oleObject1809.bin"/><Relationship Id="rId7304" Type="http://schemas.openxmlformats.org/officeDocument/2006/relationships/oleObject" Target="embeddings/oleObject2211.bin"/><Relationship Id="rId768" Type="http://schemas.openxmlformats.org/officeDocument/2006/relationships/oleObject" Target="embeddings/oleObject31.bin"/><Relationship Id="rId1398" Type="http://schemas.openxmlformats.org/officeDocument/2006/relationships/image" Target="media/image1303.wmf"/><Relationship Id="rId2449" Type="http://schemas.openxmlformats.org/officeDocument/2006/relationships/oleObject" Target="embeddings/oleObject439.bin"/><Relationship Id="rId2863" Type="http://schemas.openxmlformats.org/officeDocument/2006/relationships/oleObject" Target="embeddings/oleObject640.bin"/><Relationship Id="rId3914" Type="http://schemas.openxmlformats.org/officeDocument/2006/relationships/image" Target="media/image3031.png"/><Relationship Id="rId6320" Type="http://schemas.openxmlformats.org/officeDocument/2006/relationships/image" Target="media/image4384.wmf"/><Relationship Id="rId835" Type="http://schemas.openxmlformats.org/officeDocument/2006/relationships/image" Target="media/image767.wmf"/><Relationship Id="rId1465" Type="http://schemas.openxmlformats.org/officeDocument/2006/relationships/image" Target="media/image1370.wmf"/><Relationship Id="rId2516" Type="http://schemas.openxmlformats.org/officeDocument/2006/relationships/image" Target="media/image2032.wmf"/><Relationship Id="rId1118" Type="http://schemas.openxmlformats.org/officeDocument/2006/relationships/image" Target="media/image1023.wmf"/><Relationship Id="rId1532" Type="http://schemas.openxmlformats.org/officeDocument/2006/relationships/image" Target="media/image1437.wmf"/><Relationship Id="rId2930" Type="http://schemas.openxmlformats.org/officeDocument/2006/relationships/oleObject" Target="embeddings/oleObject678.bin"/><Relationship Id="rId4688" Type="http://schemas.openxmlformats.org/officeDocument/2006/relationships/image" Target="media/image3597.wmf"/><Relationship Id="rId7094" Type="http://schemas.openxmlformats.org/officeDocument/2006/relationships/image" Target="media/image4892.wmf"/><Relationship Id="rId902" Type="http://schemas.openxmlformats.org/officeDocument/2006/relationships/image" Target="media/image807.wmf"/><Relationship Id="rId5739" Type="http://schemas.openxmlformats.org/officeDocument/2006/relationships/oleObject" Target="embeddings/oleObject1552.bin"/><Relationship Id="rId7161" Type="http://schemas.openxmlformats.org/officeDocument/2006/relationships/image" Target="media/image4928.wmf"/><Relationship Id="rId4755" Type="http://schemas.openxmlformats.org/officeDocument/2006/relationships/oleObject" Target="embeddings/oleObject1093.bin"/><Relationship Id="rId5806" Type="http://schemas.openxmlformats.org/officeDocument/2006/relationships/image" Target="media/image4127.wmf"/><Relationship Id="rId278" Type="http://schemas.openxmlformats.org/officeDocument/2006/relationships/image" Target="media/image274.wmf"/><Relationship Id="rId3357" Type="http://schemas.openxmlformats.org/officeDocument/2006/relationships/image" Target="media/image2477.wmf"/><Relationship Id="rId3771" Type="http://schemas.openxmlformats.org/officeDocument/2006/relationships/image" Target="media/image2891.png"/><Relationship Id="rId4408" Type="http://schemas.openxmlformats.org/officeDocument/2006/relationships/oleObject" Target="embeddings/oleObject924.bin"/><Relationship Id="rId4822" Type="http://schemas.openxmlformats.org/officeDocument/2006/relationships/image" Target="media/image3664.wmf"/><Relationship Id="rId692" Type="http://schemas.openxmlformats.org/officeDocument/2006/relationships/image" Target="media/image688.wmf"/><Relationship Id="rId2373" Type="http://schemas.openxmlformats.org/officeDocument/2006/relationships/oleObject" Target="embeddings/oleObject403.bin"/><Relationship Id="rId3424" Type="http://schemas.openxmlformats.org/officeDocument/2006/relationships/image" Target="media/image2544.wmf"/><Relationship Id="rId6994" Type="http://schemas.openxmlformats.org/officeDocument/2006/relationships/oleObject" Target="embeddings/oleObject2060.bin"/><Relationship Id="rId345" Type="http://schemas.openxmlformats.org/officeDocument/2006/relationships/image" Target="media/image341.wmf"/><Relationship Id="rId2026" Type="http://schemas.openxmlformats.org/officeDocument/2006/relationships/oleObject" Target="embeddings/oleObject236.bin"/><Relationship Id="rId2440" Type="http://schemas.openxmlformats.org/officeDocument/2006/relationships/image" Target="media/image1994.wmf"/><Relationship Id="rId5596" Type="http://schemas.openxmlformats.org/officeDocument/2006/relationships/image" Target="media/image4022.wmf"/><Relationship Id="rId6647" Type="http://schemas.openxmlformats.org/officeDocument/2006/relationships/image" Target="media/image4556.wmf"/><Relationship Id="rId412" Type="http://schemas.openxmlformats.org/officeDocument/2006/relationships/image" Target="media/image408.wmf"/><Relationship Id="rId1042" Type="http://schemas.openxmlformats.org/officeDocument/2006/relationships/image" Target="media/image947.wmf"/><Relationship Id="rId4198" Type="http://schemas.openxmlformats.org/officeDocument/2006/relationships/image" Target="media/image3306.wmf"/><Relationship Id="rId5249" Type="http://schemas.openxmlformats.org/officeDocument/2006/relationships/oleObject" Target="embeddings/oleObject1307.bin"/><Relationship Id="rId5663" Type="http://schemas.openxmlformats.org/officeDocument/2006/relationships/oleObject" Target="embeddings/oleObject1514.bin"/><Relationship Id="rId4265" Type="http://schemas.openxmlformats.org/officeDocument/2006/relationships/image" Target="media/image3373.wmf"/><Relationship Id="rId5316" Type="http://schemas.openxmlformats.org/officeDocument/2006/relationships/image" Target="media/image3882.wmf"/><Relationship Id="rId6714" Type="http://schemas.openxmlformats.org/officeDocument/2006/relationships/image" Target="media/image4623.wmf"/><Relationship Id="rId1859" Type="http://schemas.openxmlformats.org/officeDocument/2006/relationships/image" Target="media/image1709.wmf"/><Relationship Id="rId5730" Type="http://schemas.openxmlformats.org/officeDocument/2006/relationships/image" Target="media/image4089.wmf"/><Relationship Id="rId1926" Type="http://schemas.openxmlformats.org/officeDocument/2006/relationships/oleObject" Target="embeddings/oleObject180.bin"/><Relationship Id="rId3281" Type="http://schemas.openxmlformats.org/officeDocument/2006/relationships/oleObject" Target="embeddings/oleObject852.bin"/><Relationship Id="rId4332" Type="http://schemas.openxmlformats.org/officeDocument/2006/relationships/image" Target="media/image3421.wmf"/><Relationship Id="rId3001" Type="http://schemas.openxmlformats.org/officeDocument/2006/relationships/image" Target="media/image2271.wmf"/><Relationship Id="rId6157" Type="http://schemas.openxmlformats.org/officeDocument/2006/relationships/oleObject" Target="embeddings/oleObject1761.bin"/><Relationship Id="rId6571" Type="http://schemas.openxmlformats.org/officeDocument/2006/relationships/oleObject" Target="embeddings/oleObject1968.bin"/><Relationship Id="rId7208" Type="http://schemas.openxmlformats.org/officeDocument/2006/relationships/oleObject" Target="embeddings/oleObject2163.bin"/><Relationship Id="rId2767" Type="http://schemas.openxmlformats.org/officeDocument/2006/relationships/image" Target="media/image2158.png"/><Relationship Id="rId5173" Type="http://schemas.openxmlformats.org/officeDocument/2006/relationships/oleObject" Target="embeddings/oleObject1270.bin"/><Relationship Id="rId6224" Type="http://schemas.openxmlformats.org/officeDocument/2006/relationships/image" Target="media/image4336.wmf"/><Relationship Id="rId739" Type="http://schemas.openxmlformats.org/officeDocument/2006/relationships/image" Target="media/image719.wmf"/><Relationship Id="rId1369" Type="http://schemas.openxmlformats.org/officeDocument/2006/relationships/image" Target="media/image1274.wmf"/><Relationship Id="rId3818" Type="http://schemas.openxmlformats.org/officeDocument/2006/relationships/image" Target="media/image2938.wmf"/><Relationship Id="rId5240" Type="http://schemas.openxmlformats.org/officeDocument/2006/relationships/image" Target="media/image3844.wmf"/><Relationship Id="rId1783" Type="http://schemas.openxmlformats.org/officeDocument/2006/relationships/oleObject" Target="embeddings/oleObject106.bin"/><Relationship Id="rId2834" Type="http://schemas.openxmlformats.org/officeDocument/2006/relationships/image" Target="media/image2192.wmf"/><Relationship Id="rId75" Type="http://schemas.openxmlformats.org/officeDocument/2006/relationships/image" Target="media/image71.wmf"/><Relationship Id="rId806" Type="http://schemas.openxmlformats.org/officeDocument/2006/relationships/oleObject" Target="embeddings/oleObject50.bin"/><Relationship Id="rId1436" Type="http://schemas.openxmlformats.org/officeDocument/2006/relationships/image" Target="media/image1341.wmf"/><Relationship Id="rId1850" Type="http://schemas.openxmlformats.org/officeDocument/2006/relationships/oleObject" Target="embeddings/oleObject142.bin"/><Relationship Id="rId2901" Type="http://schemas.openxmlformats.org/officeDocument/2006/relationships/oleObject" Target="embeddings/oleObject663.bin"/><Relationship Id="rId7065" Type="http://schemas.openxmlformats.org/officeDocument/2006/relationships/oleObject" Target="embeddings/oleObject2094.bin"/><Relationship Id="rId1503" Type="http://schemas.openxmlformats.org/officeDocument/2006/relationships/image" Target="media/image1408.wmf"/><Relationship Id="rId4659" Type="http://schemas.openxmlformats.org/officeDocument/2006/relationships/oleObject" Target="embeddings/oleObject1047.bin"/><Relationship Id="rId3675" Type="http://schemas.openxmlformats.org/officeDocument/2006/relationships/image" Target="media/image2795.wmf"/><Relationship Id="rId4726" Type="http://schemas.openxmlformats.org/officeDocument/2006/relationships/image" Target="media/image3616.wmf"/><Relationship Id="rId6081" Type="http://schemas.openxmlformats.org/officeDocument/2006/relationships/image" Target="media/image4265.wmf"/><Relationship Id="rId7132" Type="http://schemas.openxmlformats.org/officeDocument/2006/relationships/image" Target="media/image4912.wmf"/><Relationship Id="rId596" Type="http://schemas.openxmlformats.org/officeDocument/2006/relationships/image" Target="media/image592.wmf"/><Relationship Id="rId2277" Type="http://schemas.openxmlformats.org/officeDocument/2006/relationships/oleObject" Target="embeddings/oleObject357.bin"/><Relationship Id="rId2691" Type="http://schemas.openxmlformats.org/officeDocument/2006/relationships/image" Target="media/image2120.wmf"/><Relationship Id="rId3328" Type="http://schemas.openxmlformats.org/officeDocument/2006/relationships/image" Target="media/image2448.wmf"/><Relationship Id="rId3742" Type="http://schemas.openxmlformats.org/officeDocument/2006/relationships/image" Target="media/image2862.wmf"/><Relationship Id="rId6898" Type="http://schemas.openxmlformats.org/officeDocument/2006/relationships/oleObject" Target="embeddings/oleObject2003.bin"/><Relationship Id="rId249" Type="http://schemas.openxmlformats.org/officeDocument/2006/relationships/image" Target="media/image245.wmf"/><Relationship Id="rId663" Type="http://schemas.openxmlformats.org/officeDocument/2006/relationships/image" Target="media/image659.wmf"/><Relationship Id="rId1293" Type="http://schemas.openxmlformats.org/officeDocument/2006/relationships/image" Target="media/image1198.wmf"/><Relationship Id="rId2344" Type="http://schemas.openxmlformats.org/officeDocument/2006/relationships/image" Target="media/image1946.wmf"/><Relationship Id="rId316" Type="http://schemas.openxmlformats.org/officeDocument/2006/relationships/image" Target="media/image312.wmf"/><Relationship Id="rId6965" Type="http://schemas.openxmlformats.org/officeDocument/2006/relationships/image" Target="media/image4826.wmf"/><Relationship Id="rId730" Type="http://schemas.openxmlformats.org/officeDocument/2006/relationships/oleObject" Target="embeddings/oleObject12.bin"/><Relationship Id="rId1013" Type="http://schemas.openxmlformats.org/officeDocument/2006/relationships/image" Target="media/image918.wmf"/><Relationship Id="rId1360" Type="http://schemas.openxmlformats.org/officeDocument/2006/relationships/image" Target="media/image1265.wmf"/><Relationship Id="rId2411" Type="http://schemas.openxmlformats.org/officeDocument/2006/relationships/oleObject" Target="embeddings/oleObject421.bin"/><Relationship Id="rId4169" Type="http://schemas.openxmlformats.org/officeDocument/2006/relationships/image" Target="media/image3277.wmf"/><Relationship Id="rId5567" Type="http://schemas.openxmlformats.org/officeDocument/2006/relationships/oleObject" Target="embeddings/oleObject1466.bin"/><Relationship Id="rId5981" Type="http://schemas.openxmlformats.org/officeDocument/2006/relationships/image" Target="media/image4215.wmf"/><Relationship Id="rId6618" Type="http://schemas.openxmlformats.org/officeDocument/2006/relationships/image" Target="media/image4533.wmf"/><Relationship Id="rId4583" Type="http://schemas.openxmlformats.org/officeDocument/2006/relationships/oleObject" Target="embeddings/oleObject1010.bin"/><Relationship Id="rId5634" Type="http://schemas.openxmlformats.org/officeDocument/2006/relationships/image" Target="media/image4041.wmf"/><Relationship Id="rId3185" Type="http://schemas.openxmlformats.org/officeDocument/2006/relationships/oleObject" Target="embeddings/oleObject804.bin"/><Relationship Id="rId4236" Type="http://schemas.openxmlformats.org/officeDocument/2006/relationships/image" Target="media/image3344.wmf"/><Relationship Id="rId4650" Type="http://schemas.openxmlformats.org/officeDocument/2006/relationships/image" Target="media/image3578.wmf"/><Relationship Id="rId5701" Type="http://schemas.openxmlformats.org/officeDocument/2006/relationships/oleObject" Target="embeddings/oleObject1533.bin"/><Relationship Id="rId3252" Type="http://schemas.openxmlformats.org/officeDocument/2006/relationships/image" Target="media/image2398.wmf"/><Relationship Id="rId4303" Type="http://schemas.openxmlformats.org/officeDocument/2006/relationships/oleObject" Target="embeddings/oleObject868.bin"/><Relationship Id="rId173" Type="http://schemas.openxmlformats.org/officeDocument/2006/relationships/image" Target="media/image169.wmf"/><Relationship Id="rId6475" Type="http://schemas.openxmlformats.org/officeDocument/2006/relationships/oleObject" Target="embeddings/oleObject1920.bin"/><Relationship Id="rId240" Type="http://schemas.openxmlformats.org/officeDocument/2006/relationships/image" Target="media/image236.wmf"/><Relationship Id="rId5077" Type="http://schemas.openxmlformats.org/officeDocument/2006/relationships/image" Target="media/image3602.png"/><Relationship Id="rId6128" Type="http://schemas.openxmlformats.org/officeDocument/2006/relationships/image" Target="media/image4288.wmf"/><Relationship Id="rId4093" Type="http://schemas.openxmlformats.org/officeDocument/2006/relationships/image" Target="media/image3201.png"/><Relationship Id="rId5144" Type="http://schemas.openxmlformats.org/officeDocument/2006/relationships/image" Target="media/image3796.wmf"/><Relationship Id="rId5491" Type="http://schemas.openxmlformats.org/officeDocument/2006/relationships/oleObject" Target="embeddings/oleObject1428.bin"/><Relationship Id="rId6542" Type="http://schemas.openxmlformats.org/officeDocument/2006/relationships/image" Target="media/image4495.wmf"/><Relationship Id="rId1687" Type="http://schemas.openxmlformats.org/officeDocument/2006/relationships/image" Target="media/image1592.wmf"/><Relationship Id="rId2738" Type="http://schemas.openxmlformats.org/officeDocument/2006/relationships/oleObject" Target="embeddings/oleObject580.bin"/><Relationship Id="rId1754" Type="http://schemas.openxmlformats.org/officeDocument/2006/relationships/image" Target="media/image1659.png"/><Relationship Id="rId2805" Type="http://schemas.openxmlformats.org/officeDocument/2006/relationships/oleObject" Target="embeddings/oleObject612.bin"/><Relationship Id="rId4160" Type="http://schemas.openxmlformats.org/officeDocument/2006/relationships/image" Target="media/image3268.wmf"/><Relationship Id="rId5211" Type="http://schemas.openxmlformats.org/officeDocument/2006/relationships/oleObject" Target="embeddings/oleObject1288.bin"/><Relationship Id="rId46" Type="http://schemas.openxmlformats.org/officeDocument/2006/relationships/image" Target="media/image42.wmf"/><Relationship Id="rId1407" Type="http://schemas.openxmlformats.org/officeDocument/2006/relationships/image" Target="media/image1312.wmf"/><Relationship Id="rId1821" Type="http://schemas.openxmlformats.org/officeDocument/2006/relationships/image" Target="media/image1692.wmf"/><Relationship Id="rId4977" Type="http://schemas.openxmlformats.org/officeDocument/2006/relationships/oleObject" Target="embeddings/oleObject1201.bin"/><Relationship Id="rId7383" Type="http://schemas.openxmlformats.org/officeDocument/2006/relationships/oleObject" Target="embeddings/oleObject2250.bin"/><Relationship Id="rId3579" Type="http://schemas.openxmlformats.org/officeDocument/2006/relationships/image" Target="media/image2699.wmf"/><Relationship Id="rId7036" Type="http://schemas.openxmlformats.org/officeDocument/2006/relationships/image" Target="media/image4863.wmf"/><Relationship Id="rId2595" Type="http://schemas.openxmlformats.org/officeDocument/2006/relationships/image" Target="media/image2072.wmf"/><Relationship Id="rId3993" Type="http://schemas.openxmlformats.org/officeDocument/2006/relationships/image" Target="media/image3101.wmf"/><Relationship Id="rId6052" Type="http://schemas.openxmlformats.org/officeDocument/2006/relationships/oleObject" Target="embeddings/oleObject1708.bin"/><Relationship Id="rId7103" Type="http://schemas.openxmlformats.org/officeDocument/2006/relationships/oleObject" Target="embeddings/oleObject2113.bin"/><Relationship Id="rId567" Type="http://schemas.openxmlformats.org/officeDocument/2006/relationships/image" Target="media/image563.wmf"/><Relationship Id="rId1197" Type="http://schemas.openxmlformats.org/officeDocument/2006/relationships/image" Target="media/image1102.wmf"/><Relationship Id="rId2248" Type="http://schemas.openxmlformats.org/officeDocument/2006/relationships/image" Target="media/image1898.wmf"/><Relationship Id="rId3646" Type="http://schemas.openxmlformats.org/officeDocument/2006/relationships/image" Target="media/image2766.wmf"/><Relationship Id="rId981" Type="http://schemas.openxmlformats.org/officeDocument/2006/relationships/image" Target="media/image886.wmf"/><Relationship Id="rId2662" Type="http://schemas.openxmlformats.org/officeDocument/2006/relationships/oleObject" Target="embeddings/oleObject543.bin"/><Relationship Id="rId3713" Type="http://schemas.openxmlformats.org/officeDocument/2006/relationships/image" Target="media/image2833.wmf"/><Relationship Id="rId6869" Type="http://schemas.openxmlformats.org/officeDocument/2006/relationships/image" Target="media/image4778.wmf"/><Relationship Id="rId634" Type="http://schemas.openxmlformats.org/officeDocument/2006/relationships/image" Target="media/image630.wmf"/><Relationship Id="rId1264" Type="http://schemas.openxmlformats.org/officeDocument/2006/relationships/image" Target="media/image1169.wmf"/><Relationship Id="rId2315" Type="http://schemas.openxmlformats.org/officeDocument/2006/relationships/oleObject" Target="embeddings/oleObject375.bin"/><Relationship Id="rId5885" Type="http://schemas.openxmlformats.org/officeDocument/2006/relationships/image" Target="media/image4167.wmf"/><Relationship Id="rId6936" Type="http://schemas.openxmlformats.org/officeDocument/2006/relationships/oleObject" Target="embeddings/oleObject2031.bin"/><Relationship Id="rId701" Type="http://schemas.openxmlformats.org/officeDocument/2006/relationships/image" Target="media/image697.wmf"/><Relationship Id="rId1331" Type="http://schemas.openxmlformats.org/officeDocument/2006/relationships/image" Target="media/image1236.wmf"/><Relationship Id="rId4487" Type="http://schemas.openxmlformats.org/officeDocument/2006/relationships/oleObject" Target="embeddings/oleObject962.bin"/><Relationship Id="rId5538" Type="http://schemas.openxmlformats.org/officeDocument/2006/relationships/image" Target="media/image3993.wmf"/><Relationship Id="rId5952" Type="http://schemas.openxmlformats.org/officeDocument/2006/relationships/oleObject" Target="embeddings/oleObject1658.bin"/><Relationship Id="rId3089" Type="http://schemas.openxmlformats.org/officeDocument/2006/relationships/oleObject" Target="embeddings/oleObject757.bin"/><Relationship Id="rId4554" Type="http://schemas.openxmlformats.org/officeDocument/2006/relationships/image" Target="media/image3530.wmf"/><Relationship Id="rId5605" Type="http://schemas.openxmlformats.org/officeDocument/2006/relationships/oleObject" Target="embeddings/oleObject1485.bin"/><Relationship Id="rId3156" Type="http://schemas.openxmlformats.org/officeDocument/2006/relationships/oleObject" Target="embeddings/oleObject790.bin"/><Relationship Id="rId4207" Type="http://schemas.openxmlformats.org/officeDocument/2006/relationships/image" Target="media/image3315.wmf"/><Relationship Id="rId491" Type="http://schemas.openxmlformats.org/officeDocument/2006/relationships/image" Target="media/image487.wmf"/><Relationship Id="rId2172" Type="http://schemas.openxmlformats.org/officeDocument/2006/relationships/image" Target="media/image1860.wmf"/><Relationship Id="rId3223" Type="http://schemas.openxmlformats.org/officeDocument/2006/relationships/oleObject" Target="embeddings/oleObject823.bin"/><Relationship Id="rId3570" Type="http://schemas.openxmlformats.org/officeDocument/2006/relationships/image" Target="media/image2690.wmf"/><Relationship Id="rId4621" Type="http://schemas.openxmlformats.org/officeDocument/2006/relationships/oleObject" Target="embeddings/oleObject1029.bin"/><Relationship Id="rId6379" Type="http://schemas.openxmlformats.org/officeDocument/2006/relationships/oleObject" Target="embeddings/oleObject1872.bin"/><Relationship Id="rId144" Type="http://schemas.openxmlformats.org/officeDocument/2006/relationships/image" Target="media/image140.wmf"/><Relationship Id="rId6793" Type="http://schemas.openxmlformats.org/officeDocument/2006/relationships/image" Target="media/image4702.wmf"/><Relationship Id="rId2989" Type="http://schemas.openxmlformats.org/officeDocument/2006/relationships/image" Target="media/image2265.wmf"/><Relationship Id="rId5395" Type="http://schemas.openxmlformats.org/officeDocument/2006/relationships/oleObject" Target="embeddings/oleObject1380.bin"/><Relationship Id="rId6446" Type="http://schemas.openxmlformats.org/officeDocument/2006/relationships/image" Target="media/image4447.wmf"/><Relationship Id="rId6860" Type="http://schemas.openxmlformats.org/officeDocument/2006/relationships/image" Target="media/image4769.wmf"/><Relationship Id="rId211" Type="http://schemas.openxmlformats.org/officeDocument/2006/relationships/image" Target="media/image207.wmf"/><Relationship Id="rId5048" Type="http://schemas.openxmlformats.org/officeDocument/2006/relationships/image" Target="media/image3777.wmf"/><Relationship Id="rId5462" Type="http://schemas.openxmlformats.org/officeDocument/2006/relationships/image" Target="media/image3955.wmf"/><Relationship Id="rId6513" Type="http://schemas.openxmlformats.org/officeDocument/2006/relationships/oleObject" Target="embeddings/oleObject1939.bin"/><Relationship Id="rId1658" Type="http://schemas.openxmlformats.org/officeDocument/2006/relationships/image" Target="media/image1563.wmf"/><Relationship Id="rId2709" Type="http://schemas.openxmlformats.org/officeDocument/2006/relationships/image" Target="media/image2129.wmf"/><Relationship Id="rId4064" Type="http://schemas.openxmlformats.org/officeDocument/2006/relationships/image" Target="media/image3172.wmf"/><Relationship Id="rId5115" Type="http://schemas.openxmlformats.org/officeDocument/2006/relationships/oleObject" Target="embeddings/oleObject1241.bin"/><Relationship Id="rId3080" Type="http://schemas.openxmlformats.org/officeDocument/2006/relationships/image" Target="media/image2311.wmf"/><Relationship Id="rId4131" Type="http://schemas.openxmlformats.org/officeDocument/2006/relationships/image" Target="media/image3239.wmf"/><Relationship Id="rId7287" Type="http://schemas.openxmlformats.org/officeDocument/2006/relationships/image" Target="media/image4991.wmf"/><Relationship Id="rId1725" Type="http://schemas.openxmlformats.org/officeDocument/2006/relationships/image" Target="media/image1630.wmf"/><Relationship Id="rId7354" Type="http://schemas.openxmlformats.org/officeDocument/2006/relationships/image" Target="media/image5025.wmf"/><Relationship Id="rId17" Type="http://schemas.openxmlformats.org/officeDocument/2006/relationships/image" Target="media/image13.wmf"/><Relationship Id="rId3897" Type="http://schemas.openxmlformats.org/officeDocument/2006/relationships/image" Target="media/image3015.wmf"/><Relationship Id="rId4948" Type="http://schemas.openxmlformats.org/officeDocument/2006/relationships/image" Target="media/image3727.wmf"/><Relationship Id="rId7007" Type="http://schemas.openxmlformats.org/officeDocument/2006/relationships/oleObject" Target="embeddings/oleObject2065.bin"/><Relationship Id="rId2499" Type="http://schemas.openxmlformats.org/officeDocument/2006/relationships/oleObject" Target="embeddings/oleObject463.bin"/><Relationship Id="rId3964" Type="http://schemas.openxmlformats.org/officeDocument/2006/relationships/image" Target="media/image3076.wmf"/><Relationship Id="rId6370" Type="http://schemas.openxmlformats.org/officeDocument/2006/relationships/image" Target="media/image4409.wmf"/><Relationship Id="rId1" Type="http://schemas.openxmlformats.org/officeDocument/2006/relationships/numbering" Target="numbering.xml"/><Relationship Id="rId885" Type="http://schemas.openxmlformats.org/officeDocument/2006/relationships/image" Target="media/image792.wmf"/><Relationship Id="rId2566" Type="http://schemas.openxmlformats.org/officeDocument/2006/relationships/oleObject" Target="embeddings/oleObject496.bin"/><Relationship Id="rId2980" Type="http://schemas.openxmlformats.org/officeDocument/2006/relationships/oleObject" Target="embeddings/oleObject703.bin"/><Relationship Id="rId3617" Type="http://schemas.openxmlformats.org/officeDocument/2006/relationships/image" Target="media/image2737.wmf"/><Relationship Id="rId6023" Type="http://schemas.openxmlformats.org/officeDocument/2006/relationships/image" Target="media/image4236.wmf"/><Relationship Id="rId538" Type="http://schemas.openxmlformats.org/officeDocument/2006/relationships/image" Target="media/image534.wmf"/><Relationship Id="rId952" Type="http://schemas.openxmlformats.org/officeDocument/2006/relationships/image" Target="media/image857.wmf"/><Relationship Id="rId1168" Type="http://schemas.openxmlformats.org/officeDocument/2006/relationships/image" Target="media/image1073.wmf"/><Relationship Id="rId1582" Type="http://schemas.openxmlformats.org/officeDocument/2006/relationships/image" Target="media/image1487.wmf"/><Relationship Id="rId2219" Type="http://schemas.openxmlformats.org/officeDocument/2006/relationships/oleObject" Target="embeddings/oleObject330.bin"/><Relationship Id="rId2633" Type="http://schemas.openxmlformats.org/officeDocument/2006/relationships/image" Target="media/image2091.wmf"/><Relationship Id="rId5789" Type="http://schemas.openxmlformats.org/officeDocument/2006/relationships/oleObject" Target="embeddings/oleObject1577.bin"/><Relationship Id="rId605" Type="http://schemas.openxmlformats.org/officeDocument/2006/relationships/image" Target="media/image601.wmf"/><Relationship Id="rId1235" Type="http://schemas.openxmlformats.org/officeDocument/2006/relationships/image" Target="media/image1140.wmf"/><Relationship Id="rId1302" Type="http://schemas.openxmlformats.org/officeDocument/2006/relationships/image" Target="media/image1207.wmf"/><Relationship Id="rId2700" Type="http://schemas.openxmlformats.org/officeDocument/2006/relationships/oleObject" Target="embeddings/oleObject561.bin"/><Relationship Id="rId4458" Type="http://schemas.openxmlformats.org/officeDocument/2006/relationships/oleObject" Target="embeddings/oleObject948.bin"/><Relationship Id="rId5856" Type="http://schemas.openxmlformats.org/officeDocument/2006/relationships/image" Target="media/image4152.wmf"/><Relationship Id="rId6907" Type="http://schemas.openxmlformats.org/officeDocument/2006/relationships/oleObject" Target="embeddings/oleObject2010.bin"/><Relationship Id="rId4872" Type="http://schemas.openxmlformats.org/officeDocument/2006/relationships/image" Target="media/image3689.wmf"/><Relationship Id="rId5509" Type="http://schemas.openxmlformats.org/officeDocument/2006/relationships/oleObject" Target="embeddings/oleObject1437.bin"/><Relationship Id="rId5923" Type="http://schemas.openxmlformats.org/officeDocument/2006/relationships/image" Target="media/image4186.wmf"/><Relationship Id="rId395" Type="http://schemas.openxmlformats.org/officeDocument/2006/relationships/image" Target="media/image391.wmf"/><Relationship Id="rId2076" Type="http://schemas.openxmlformats.org/officeDocument/2006/relationships/oleObject" Target="embeddings/oleObject261.bin"/><Relationship Id="rId3474" Type="http://schemas.openxmlformats.org/officeDocument/2006/relationships/image" Target="media/image2594.png"/><Relationship Id="rId4525" Type="http://schemas.openxmlformats.org/officeDocument/2006/relationships/oleObject" Target="embeddings/oleObject981.bin"/><Relationship Id="rId2490" Type="http://schemas.openxmlformats.org/officeDocument/2006/relationships/image" Target="media/image2019.wmf"/><Relationship Id="rId3127" Type="http://schemas.openxmlformats.org/officeDocument/2006/relationships/oleObject" Target="embeddings/oleObject776.bin"/><Relationship Id="rId3541" Type="http://schemas.openxmlformats.org/officeDocument/2006/relationships/image" Target="media/image2661.wmf"/><Relationship Id="rId6697" Type="http://schemas.openxmlformats.org/officeDocument/2006/relationships/image" Target="media/image4606.wmf"/><Relationship Id="rId462" Type="http://schemas.openxmlformats.org/officeDocument/2006/relationships/image" Target="media/image458.wmf"/><Relationship Id="rId1092" Type="http://schemas.openxmlformats.org/officeDocument/2006/relationships/image" Target="media/image997.wmf"/><Relationship Id="rId2143" Type="http://schemas.openxmlformats.org/officeDocument/2006/relationships/image" Target="media/image1845.wmf"/><Relationship Id="rId5299" Type="http://schemas.openxmlformats.org/officeDocument/2006/relationships/oleObject" Target="embeddings/oleObject1332.bin"/><Relationship Id="rId6764" Type="http://schemas.openxmlformats.org/officeDocument/2006/relationships/image" Target="media/image4673.wmf"/><Relationship Id="rId115" Type="http://schemas.openxmlformats.org/officeDocument/2006/relationships/image" Target="media/image111.wmf"/><Relationship Id="rId2210" Type="http://schemas.openxmlformats.org/officeDocument/2006/relationships/image" Target="media/image1879.wmf"/><Relationship Id="rId5366" Type="http://schemas.openxmlformats.org/officeDocument/2006/relationships/image" Target="media/image3907.wmf"/><Relationship Id="rId6417" Type="http://schemas.openxmlformats.org/officeDocument/2006/relationships/oleObject" Target="embeddings/oleObject1891.bin"/><Relationship Id="rId4382" Type="http://schemas.openxmlformats.org/officeDocument/2006/relationships/image" Target="media/image3446.wmf"/><Relationship Id="rId5019" Type="http://schemas.openxmlformats.org/officeDocument/2006/relationships/oleObject" Target="embeddings/oleObject1222.bin"/><Relationship Id="rId5433" Type="http://schemas.openxmlformats.org/officeDocument/2006/relationships/oleObject" Target="embeddings/oleObject1399.bin"/><Relationship Id="rId5780" Type="http://schemas.openxmlformats.org/officeDocument/2006/relationships/image" Target="media/image4114.wmf"/><Relationship Id="rId6831" Type="http://schemas.openxmlformats.org/officeDocument/2006/relationships/image" Target="media/image4740.wmf"/><Relationship Id="rId1976" Type="http://schemas.openxmlformats.org/officeDocument/2006/relationships/oleObject" Target="embeddings/oleObject210.bin"/><Relationship Id="rId4035" Type="http://schemas.openxmlformats.org/officeDocument/2006/relationships/image" Target="media/image3143.emf"/><Relationship Id="rId1629" Type="http://schemas.openxmlformats.org/officeDocument/2006/relationships/image" Target="media/image1534.wmf"/><Relationship Id="rId5500" Type="http://schemas.openxmlformats.org/officeDocument/2006/relationships/image" Target="media/image3974.wmf"/><Relationship Id="rId3051" Type="http://schemas.openxmlformats.org/officeDocument/2006/relationships/oleObject" Target="embeddings/oleObject738.bin"/><Relationship Id="rId4102" Type="http://schemas.openxmlformats.org/officeDocument/2006/relationships/image" Target="media/image3210.jpeg"/><Relationship Id="rId7258" Type="http://schemas.openxmlformats.org/officeDocument/2006/relationships/oleObject" Target="embeddings/oleObject2188.bin"/><Relationship Id="rId3868" Type="http://schemas.openxmlformats.org/officeDocument/2006/relationships/image" Target="media/image2988.wmf"/><Relationship Id="rId4919" Type="http://schemas.openxmlformats.org/officeDocument/2006/relationships/oleObject" Target="embeddings/oleObject1173.bin"/><Relationship Id="rId6274" Type="http://schemas.openxmlformats.org/officeDocument/2006/relationships/image" Target="media/image4361.wmf"/><Relationship Id="rId7325" Type="http://schemas.openxmlformats.org/officeDocument/2006/relationships/image" Target="media/image5010.wmf"/><Relationship Id="rId789" Type="http://schemas.openxmlformats.org/officeDocument/2006/relationships/image" Target="media/image744.wmf"/><Relationship Id="rId2884" Type="http://schemas.openxmlformats.org/officeDocument/2006/relationships/image" Target="media/image2217.wmf"/><Relationship Id="rId5290" Type="http://schemas.openxmlformats.org/officeDocument/2006/relationships/image" Target="media/image3869.wmf"/><Relationship Id="rId6341" Type="http://schemas.openxmlformats.org/officeDocument/2006/relationships/oleObject" Target="embeddings/oleObject1853.bin"/><Relationship Id="rId856" Type="http://schemas.openxmlformats.org/officeDocument/2006/relationships/oleObject" Target="embeddings/oleObject75.bin"/><Relationship Id="rId1486" Type="http://schemas.openxmlformats.org/officeDocument/2006/relationships/image" Target="media/image1391.wmf"/><Relationship Id="rId2537" Type="http://schemas.openxmlformats.org/officeDocument/2006/relationships/image" Target="media/image2043.wmf"/><Relationship Id="rId3935" Type="http://schemas.openxmlformats.org/officeDocument/2006/relationships/image" Target="media/image3050.wmf"/><Relationship Id="rId509" Type="http://schemas.openxmlformats.org/officeDocument/2006/relationships/image" Target="media/image505.wmf"/><Relationship Id="rId1139" Type="http://schemas.openxmlformats.org/officeDocument/2006/relationships/image" Target="media/image1044.wmf"/><Relationship Id="rId2951" Type="http://schemas.openxmlformats.org/officeDocument/2006/relationships/image" Target="media/image2246.wmf"/><Relationship Id="rId5010" Type="http://schemas.openxmlformats.org/officeDocument/2006/relationships/image" Target="media/image3758.wmf"/><Relationship Id="rId923" Type="http://schemas.openxmlformats.org/officeDocument/2006/relationships/image" Target="media/image828.wmf"/><Relationship Id="rId1553" Type="http://schemas.openxmlformats.org/officeDocument/2006/relationships/image" Target="media/image1458.wmf"/><Relationship Id="rId2604" Type="http://schemas.openxmlformats.org/officeDocument/2006/relationships/oleObject" Target="embeddings/oleObject515.bin"/><Relationship Id="rId1206" Type="http://schemas.openxmlformats.org/officeDocument/2006/relationships/image" Target="media/image1111.wmf"/><Relationship Id="rId1620" Type="http://schemas.openxmlformats.org/officeDocument/2006/relationships/image" Target="media/image1525.wmf"/><Relationship Id="rId4776" Type="http://schemas.openxmlformats.org/officeDocument/2006/relationships/image" Target="media/image3641.wmf"/><Relationship Id="rId5827" Type="http://schemas.openxmlformats.org/officeDocument/2006/relationships/oleObject" Target="embeddings/oleObject1596.bin"/><Relationship Id="rId7182" Type="http://schemas.openxmlformats.org/officeDocument/2006/relationships/oleObject" Target="embeddings/oleObject2150.bin"/><Relationship Id="rId3378" Type="http://schemas.openxmlformats.org/officeDocument/2006/relationships/image" Target="media/image2498.wmf"/><Relationship Id="rId3792" Type="http://schemas.openxmlformats.org/officeDocument/2006/relationships/image" Target="media/image2912.wmf"/><Relationship Id="rId4429" Type="http://schemas.openxmlformats.org/officeDocument/2006/relationships/image" Target="media/image3466.wmf"/><Relationship Id="rId4843" Type="http://schemas.openxmlformats.org/officeDocument/2006/relationships/oleObject" Target="embeddings/oleObject1135.bin"/><Relationship Id="rId299" Type="http://schemas.openxmlformats.org/officeDocument/2006/relationships/image" Target="media/image295.wmf"/><Relationship Id="rId2394" Type="http://schemas.openxmlformats.org/officeDocument/2006/relationships/image" Target="media/image1971.wmf"/><Relationship Id="rId3445" Type="http://schemas.openxmlformats.org/officeDocument/2006/relationships/image" Target="media/image2565.wmf"/><Relationship Id="rId366" Type="http://schemas.openxmlformats.org/officeDocument/2006/relationships/image" Target="media/image362.wmf"/><Relationship Id="rId780" Type="http://schemas.openxmlformats.org/officeDocument/2006/relationships/oleObject" Target="embeddings/oleObject37.bin"/><Relationship Id="rId2047" Type="http://schemas.openxmlformats.org/officeDocument/2006/relationships/image" Target="media/image1797.wmf"/><Relationship Id="rId2461" Type="http://schemas.openxmlformats.org/officeDocument/2006/relationships/oleObject" Target="embeddings/oleObject444.bin"/><Relationship Id="rId3512" Type="http://schemas.openxmlformats.org/officeDocument/2006/relationships/image" Target="media/image2632.wmf"/><Relationship Id="rId4910" Type="http://schemas.openxmlformats.org/officeDocument/2006/relationships/image" Target="media/image3708.wmf"/><Relationship Id="rId6668" Type="http://schemas.openxmlformats.org/officeDocument/2006/relationships/image" Target="media/image4577.wmf"/><Relationship Id="rId433" Type="http://schemas.openxmlformats.org/officeDocument/2006/relationships/image" Target="media/image429.wmf"/><Relationship Id="rId1063" Type="http://schemas.openxmlformats.org/officeDocument/2006/relationships/image" Target="media/image968.wmf"/><Relationship Id="rId2114" Type="http://schemas.openxmlformats.org/officeDocument/2006/relationships/oleObject" Target="embeddings/oleObject280.bin"/><Relationship Id="rId4286" Type="http://schemas.openxmlformats.org/officeDocument/2006/relationships/image" Target="media/image3394.wmf"/><Relationship Id="rId5684" Type="http://schemas.openxmlformats.org/officeDocument/2006/relationships/image" Target="media/image4066.wmf"/><Relationship Id="rId6735" Type="http://schemas.openxmlformats.org/officeDocument/2006/relationships/image" Target="media/image4644.wmf"/><Relationship Id="rId500" Type="http://schemas.openxmlformats.org/officeDocument/2006/relationships/image" Target="media/image496.png"/><Relationship Id="rId1130" Type="http://schemas.openxmlformats.org/officeDocument/2006/relationships/image" Target="media/image1035.wmf"/><Relationship Id="rId5337" Type="http://schemas.openxmlformats.org/officeDocument/2006/relationships/oleObject" Target="embeddings/oleObject1351.bin"/><Relationship Id="rId5751" Type="http://schemas.openxmlformats.org/officeDocument/2006/relationships/oleObject" Target="embeddings/oleObject1558.bin"/><Relationship Id="rId6802" Type="http://schemas.openxmlformats.org/officeDocument/2006/relationships/image" Target="media/image4711.wmf"/><Relationship Id="rId1947" Type="http://schemas.openxmlformats.org/officeDocument/2006/relationships/image" Target="media/image1753.wmf"/><Relationship Id="rId4353" Type="http://schemas.openxmlformats.org/officeDocument/2006/relationships/oleObject" Target="embeddings/oleObject893.bin"/><Relationship Id="rId5404" Type="http://schemas.openxmlformats.org/officeDocument/2006/relationships/image" Target="media/image3926.wmf"/><Relationship Id="rId4006" Type="http://schemas.openxmlformats.org/officeDocument/2006/relationships/image" Target="media/image3114.wmf"/><Relationship Id="rId4420" Type="http://schemas.openxmlformats.org/officeDocument/2006/relationships/oleObject" Target="embeddings/oleObject930.bin"/><Relationship Id="rId290" Type="http://schemas.openxmlformats.org/officeDocument/2006/relationships/image" Target="media/image286.png"/><Relationship Id="rId3022" Type="http://schemas.openxmlformats.org/officeDocument/2006/relationships/oleObject" Target="embeddings/oleObject724.bin"/><Relationship Id="rId6178" Type="http://schemas.openxmlformats.org/officeDocument/2006/relationships/image" Target="media/image4313.wmf"/><Relationship Id="rId6592" Type="http://schemas.openxmlformats.org/officeDocument/2006/relationships/image" Target="media/image4520.wmf"/><Relationship Id="rId7229" Type="http://schemas.openxmlformats.org/officeDocument/2006/relationships/image" Target="media/image4962.wmf"/><Relationship Id="rId5194" Type="http://schemas.openxmlformats.org/officeDocument/2006/relationships/image" Target="media/image3821.wmf"/><Relationship Id="rId6245" Type="http://schemas.openxmlformats.org/officeDocument/2006/relationships/oleObject" Target="embeddings/oleObject1805.bin"/><Relationship Id="rId2788" Type="http://schemas.openxmlformats.org/officeDocument/2006/relationships/image" Target="media/image2169.wmf"/><Relationship Id="rId3839" Type="http://schemas.openxmlformats.org/officeDocument/2006/relationships/image" Target="media/image2959.wmf"/><Relationship Id="rId2855" Type="http://schemas.openxmlformats.org/officeDocument/2006/relationships/oleObject" Target="embeddings/oleObject637.bin"/><Relationship Id="rId3906" Type="http://schemas.openxmlformats.org/officeDocument/2006/relationships/image" Target="media/image3024.wmf"/><Relationship Id="rId5261" Type="http://schemas.openxmlformats.org/officeDocument/2006/relationships/oleObject" Target="embeddings/oleObject1313.bin"/><Relationship Id="rId6312" Type="http://schemas.openxmlformats.org/officeDocument/2006/relationships/image" Target="media/image4380.wmf"/><Relationship Id="rId96" Type="http://schemas.openxmlformats.org/officeDocument/2006/relationships/image" Target="media/image92.wmf"/><Relationship Id="rId827" Type="http://schemas.openxmlformats.org/officeDocument/2006/relationships/oleObject" Target="embeddings/oleObject60.bin"/><Relationship Id="rId1457" Type="http://schemas.openxmlformats.org/officeDocument/2006/relationships/image" Target="media/image1362.wmf"/><Relationship Id="rId1871" Type="http://schemas.openxmlformats.org/officeDocument/2006/relationships/image" Target="media/image1715.png"/><Relationship Id="rId2508" Type="http://schemas.openxmlformats.org/officeDocument/2006/relationships/image" Target="media/image2028.wmf"/><Relationship Id="rId2922" Type="http://schemas.openxmlformats.org/officeDocument/2006/relationships/oleObject" Target="embeddings/oleObject674.bin"/><Relationship Id="rId1524" Type="http://schemas.openxmlformats.org/officeDocument/2006/relationships/image" Target="media/image1429.wmf"/><Relationship Id="rId7086" Type="http://schemas.openxmlformats.org/officeDocument/2006/relationships/image" Target="media/image4888.wmf"/><Relationship Id="rId3696" Type="http://schemas.openxmlformats.org/officeDocument/2006/relationships/image" Target="media/image2816.wmf"/><Relationship Id="rId4747" Type="http://schemas.openxmlformats.org/officeDocument/2006/relationships/oleObject" Target="embeddings/oleObject1089.bin"/><Relationship Id="rId7153" Type="http://schemas.openxmlformats.org/officeDocument/2006/relationships/image" Target="media/image4924.wmf"/><Relationship Id="rId2298" Type="http://schemas.openxmlformats.org/officeDocument/2006/relationships/image" Target="media/image1923.wmf"/><Relationship Id="rId3349" Type="http://schemas.openxmlformats.org/officeDocument/2006/relationships/image" Target="media/image2469.wmf"/><Relationship Id="rId7220" Type="http://schemas.openxmlformats.org/officeDocument/2006/relationships/oleObject" Target="embeddings/oleObject2169.bin"/><Relationship Id="rId684" Type="http://schemas.openxmlformats.org/officeDocument/2006/relationships/image" Target="media/image680.wmf"/><Relationship Id="rId2365" Type="http://schemas.openxmlformats.org/officeDocument/2006/relationships/oleObject" Target="embeddings/oleObject399.bin"/><Relationship Id="rId3763" Type="http://schemas.openxmlformats.org/officeDocument/2006/relationships/image" Target="media/image2883.wmf"/><Relationship Id="rId4814" Type="http://schemas.openxmlformats.org/officeDocument/2006/relationships/image" Target="media/image3660.wmf"/><Relationship Id="rId337" Type="http://schemas.openxmlformats.org/officeDocument/2006/relationships/image" Target="media/image333.wmf"/><Relationship Id="rId2018" Type="http://schemas.openxmlformats.org/officeDocument/2006/relationships/image" Target="media/image1783.wmf"/><Relationship Id="rId3416" Type="http://schemas.openxmlformats.org/officeDocument/2006/relationships/image" Target="media/image2536.wmf"/><Relationship Id="rId3830" Type="http://schemas.openxmlformats.org/officeDocument/2006/relationships/image" Target="media/image2950.wmf"/><Relationship Id="rId6986" Type="http://schemas.openxmlformats.org/officeDocument/2006/relationships/oleObject" Target="embeddings/oleObject2056.bin"/><Relationship Id="rId751" Type="http://schemas.openxmlformats.org/officeDocument/2006/relationships/image" Target="media/image725.wmf"/><Relationship Id="rId1381" Type="http://schemas.openxmlformats.org/officeDocument/2006/relationships/image" Target="media/image1286.wmf"/><Relationship Id="rId2432" Type="http://schemas.openxmlformats.org/officeDocument/2006/relationships/image" Target="media/image1990.png"/><Relationship Id="rId5588" Type="http://schemas.openxmlformats.org/officeDocument/2006/relationships/image" Target="media/image4018.wmf"/><Relationship Id="rId6639" Type="http://schemas.openxmlformats.org/officeDocument/2006/relationships/image" Target="media/image4548.wmf"/><Relationship Id="rId404" Type="http://schemas.openxmlformats.org/officeDocument/2006/relationships/image" Target="media/image400.wmf"/><Relationship Id="rId1034" Type="http://schemas.openxmlformats.org/officeDocument/2006/relationships/image" Target="media/image939.wmf"/><Relationship Id="rId5655" Type="http://schemas.openxmlformats.org/officeDocument/2006/relationships/oleObject" Target="embeddings/oleObject1510.bin"/><Relationship Id="rId6706" Type="http://schemas.openxmlformats.org/officeDocument/2006/relationships/image" Target="media/image4615.wmf"/><Relationship Id="rId1101" Type="http://schemas.openxmlformats.org/officeDocument/2006/relationships/image" Target="media/image1006.wmf"/><Relationship Id="rId4257" Type="http://schemas.openxmlformats.org/officeDocument/2006/relationships/image" Target="media/image3365.wmf"/><Relationship Id="rId4671" Type="http://schemas.openxmlformats.org/officeDocument/2006/relationships/oleObject" Target="embeddings/oleObject1052.bin"/><Relationship Id="rId5308" Type="http://schemas.openxmlformats.org/officeDocument/2006/relationships/image" Target="media/image3878.wmf"/><Relationship Id="rId5722" Type="http://schemas.openxmlformats.org/officeDocument/2006/relationships/image" Target="media/image4085.wmf"/><Relationship Id="rId3273" Type="http://schemas.openxmlformats.org/officeDocument/2006/relationships/oleObject" Target="embeddings/oleObject848.bin"/><Relationship Id="rId4324" Type="http://schemas.openxmlformats.org/officeDocument/2006/relationships/image" Target="media/image3417.wmf"/><Relationship Id="rId194" Type="http://schemas.openxmlformats.org/officeDocument/2006/relationships/image" Target="media/image190.wmf"/><Relationship Id="rId1918" Type="http://schemas.openxmlformats.org/officeDocument/2006/relationships/oleObject" Target="embeddings/oleObject176.bin"/><Relationship Id="rId6496" Type="http://schemas.openxmlformats.org/officeDocument/2006/relationships/image" Target="media/image4472.wmf"/><Relationship Id="rId261" Type="http://schemas.openxmlformats.org/officeDocument/2006/relationships/image" Target="media/image257.wmf"/><Relationship Id="rId3340" Type="http://schemas.openxmlformats.org/officeDocument/2006/relationships/image" Target="media/image2460.wmf"/><Relationship Id="rId5098" Type="http://schemas.openxmlformats.org/officeDocument/2006/relationships/customXml" Target="ink/ink23.xml"/><Relationship Id="rId6149" Type="http://schemas.openxmlformats.org/officeDocument/2006/relationships/oleObject" Target="embeddings/oleObject1757.bin"/><Relationship Id="rId6563" Type="http://schemas.openxmlformats.org/officeDocument/2006/relationships/oleObject" Target="embeddings/oleObject1964.bin"/><Relationship Id="rId2759" Type="http://schemas.openxmlformats.org/officeDocument/2006/relationships/image" Target="media/image2154.wmf"/><Relationship Id="rId5165" Type="http://schemas.openxmlformats.org/officeDocument/2006/relationships/oleObject" Target="embeddings/oleObject1266.bin"/><Relationship Id="rId6216" Type="http://schemas.openxmlformats.org/officeDocument/2006/relationships/image" Target="media/image4332.wmf"/><Relationship Id="rId6630" Type="http://schemas.openxmlformats.org/officeDocument/2006/relationships/image" Target="media/image4539.wmf"/><Relationship Id="rId1775" Type="http://schemas.openxmlformats.org/officeDocument/2006/relationships/oleObject" Target="embeddings/oleObject102.bin"/><Relationship Id="rId2826" Type="http://schemas.openxmlformats.org/officeDocument/2006/relationships/image" Target="media/image2188.wmf"/><Relationship Id="rId4181" Type="http://schemas.openxmlformats.org/officeDocument/2006/relationships/image" Target="media/image3289.png"/><Relationship Id="rId5232" Type="http://schemas.openxmlformats.org/officeDocument/2006/relationships/image" Target="media/image3840.wmf"/><Relationship Id="rId67" Type="http://schemas.openxmlformats.org/officeDocument/2006/relationships/image" Target="media/image63.wmf"/><Relationship Id="rId1428" Type="http://schemas.openxmlformats.org/officeDocument/2006/relationships/image" Target="media/image1333.wmf"/><Relationship Id="rId1842" Type="http://schemas.openxmlformats.org/officeDocument/2006/relationships/oleObject" Target="embeddings/oleObject138.bin"/><Relationship Id="rId4998" Type="http://schemas.openxmlformats.org/officeDocument/2006/relationships/image" Target="media/image3752.wmf"/><Relationship Id="rId7057" Type="http://schemas.openxmlformats.org/officeDocument/2006/relationships/oleObject" Target="embeddings/oleObject2090.bin"/><Relationship Id="rId6073" Type="http://schemas.openxmlformats.org/officeDocument/2006/relationships/image" Target="media/image4261.wmf"/><Relationship Id="rId7124" Type="http://schemas.openxmlformats.org/officeDocument/2006/relationships/image" Target="media/image4908.wmf"/><Relationship Id="rId3667" Type="http://schemas.openxmlformats.org/officeDocument/2006/relationships/image" Target="media/image2787.wmf"/><Relationship Id="rId4718" Type="http://schemas.openxmlformats.org/officeDocument/2006/relationships/image" Target="media/image3612.wmf"/><Relationship Id="rId588" Type="http://schemas.openxmlformats.org/officeDocument/2006/relationships/image" Target="media/image584.wmf"/><Relationship Id="rId2269" Type="http://schemas.openxmlformats.org/officeDocument/2006/relationships/oleObject" Target="embeddings/oleObject354.bin"/><Relationship Id="rId2683" Type="http://schemas.openxmlformats.org/officeDocument/2006/relationships/image" Target="media/image2116.wmf"/><Relationship Id="rId3734" Type="http://schemas.openxmlformats.org/officeDocument/2006/relationships/image" Target="media/image2854.wmf"/><Relationship Id="rId6140" Type="http://schemas.openxmlformats.org/officeDocument/2006/relationships/image" Target="media/image4294.wmf"/><Relationship Id="rId655" Type="http://schemas.openxmlformats.org/officeDocument/2006/relationships/image" Target="media/image651.wmf"/><Relationship Id="rId1285" Type="http://schemas.openxmlformats.org/officeDocument/2006/relationships/image" Target="media/image1190.wmf"/><Relationship Id="rId2336" Type="http://schemas.openxmlformats.org/officeDocument/2006/relationships/image" Target="media/image1942.wmf"/><Relationship Id="rId2750" Type="http://schemas.openxmlformats.org/officeDocument/2006/relationships/oleObject" Target="embeddings/oleObject586.bin"/><Relationship Id="rId3801" Type="http://schemas.openxmlformats.org/officeDocument/2006/relationships/image" Target="media/image2921.wmf"/><Relationship Id="rId6957" Type="http://schemas.openxmlformats.org/officeDocument/2006/relationships/image" Target="media/image4822.wmf"/><Relationship Id="rId308" Type="http://schemas.openxmlformats.org/officeDocument/2006/relationships/image" Target="media/image304.wmf"/><Relationship Id="rId722" Type="http://schemas.openxmlformats.org/officeDocument/2006/relationships/oleObject" Target="embeddings/oleObject8.bin"/><Relationship Id="rId1352" Type="http://schemas.openxmlformats.org/officeDocument/2006/relationships/image" Target="media/image1257.wmf"/><Relationship Id="rId2403" Type="http://schemas.openxmlformats.org/officeDocument/2006/relationships/oleObject" Target="embeddings/oleObject417.bin"/><Relationship Id="rId5559" Type="http://schemas.openxmlformats.org/officeDocument/2006/relationships/oleObject" Target="embeddings/oleObject1462.bin"/><Relationship Id="rId1005" Type="http://schemas.openxmlformats.org/officeDocument/2006/relationships/image" Target="media/image910.wmf"/><Relationship Id="rId4575" Type="http://schemas.openxmlformats.org/officeDocument/2006/relationships/oleObject" Target="embeddings/oleObject1006.bin"/><Relationship Id="rId5973" Type="http://schemas.openxmlformats.org/officeDocument/2006/relationships/image" Target="media/image4211.wmf"/><Relationship Id="rId3177" Type="http://schemas.openxmlformats.org/officeDocument/2006/relationships/image" Target="media/image2360.wmf"/><Relationship Id="rId4228" Type="http://schemas.openxmlformats.org/officeDocument/2006/relationships/image" Target="media/image3336.wmf"/><Relationship Id="rId5626" Type="http://schemas.openxmlformats.org/officeDocument/2006/relationships/image" Target="media/image4037.wmf"/><Relationship Id="rId3591" Type="http://schemas.openxmlformats.org/officeDocument/2006/relationships/image" Target="media/image2711.wmf"/><Relationship Id="rId4642" Type="http://schemas.openxmlformats.org/officeDocument/2006/relationships/image" Target="media/image3574.wmf"/><Relationship Id="rId2193" Type="http://schemas.openxmlformats.org/officeDocument/2006/relationships/oleObject" Target="embeddings/oleObject318.bin"/><Relationship Id="rId3244" Type="http://schemas.openxmlformats.org/officeDocument/2006/relationships/image" Target="media/image2394.wmf"/><Relationship Id="rId165" Type="http://schemas.openxmlformats.org/officeDocument/2006/relationships/image" Target="media/image161.wmf"/><Relationship Id="rId2260" Type="http://schemas.openxmlformats.org/officeDocument/2006/relationships/image" Target="media/image1904.wmf"/><Relationship Id="rId3311" Type="http://schemas.openxmlformats.org/officeDocument/2006/relationships/image" Target="media/image2431.wmf"/><Relationship Id="rId6467" Type="http://schemas.openxmlformats.org/officeDocument/2006/relationships/oleObject" Target="embeddings/oleObject1916.bin"/><Relationship Id="rId6881" Type="http://schemas.openxmlformats.org/officeDocument/2006/relationships/image" Target="media/image4790.wmf"/><Relationship Id="rId232" Type="http://schemas.openxmlformats.org/officeDocument/2006/relationships/image" Target="media/image228.wmf"/><Relationship Id="rId5069" Type="http://schemas.openxmlformats.org/officeDocument/2006/relationships/image" Target="media/image3598.png"/><Relationship Id="rId5483" Type="http://schemas.openxmlformats.org/officeDocument/2006/relationships/oleObject" Target="embeddings/oleObject1424.bin"/><Relationship Id="rId6534" Type="http://schemas.openxmlformats.org/officeDocument/2006/relationships/image" Target="media/image4491.wmf"/><Relationship Id="rId1679" Type="http://schemas.openxmlformats.org/officeDocument/2006/relationships/image" Target="media/image1584.wmf"/><Relationship Id="rId4085" Type="http://schemas.openxmlformats.org/officeDocument/2006/relationships/image" Target="media/image3193.wmf"/><Relationship Id="rId5136" Type="http://schemas.openxmlformats.org/officeDocument/2006/relationships/image" Target="media/image3792.wmf"/><Relationship Id="rId4152" Type="http://schemas.openxmlformats.org/officeDocument/2006/relationships/image" Target="media/image3260.wmf"/><Relationship Id="rId5203" Type="http://schemas.openxmlformats.org/officeDocument/2006/relationships/oleObject" Target="embeddings/oleObject1284.bin"/><Relationship Id="rId5550" Type="http://schemas.openxmlformats.org/officeDocument/2006/relationships/image" Target="media/image3999.wmf"/><Relationship Id="rId6601" Type="http://schemas.openxmlformats.org/officeDocument/2006/relationships/oleObject" Target="embeddings/oleObject1983.bin"/><Relationship Id="rId1746" Type="http://schemas.openxmlformats.org/officeDocument/2006/relationships/image" Target="media/image1651.wmf"/><Relationship Id="rId38" Type="http://schemas.openxmlformats.org/officeDocument/2006/relationships/image" Target="media/image34.wmf"/><Relationship Id="rId1813" Type="http://schemas.openxmlformats.org/officeDocument/2006/relationships/image" Target="media/image1688.wmf"/><Relationship Id="rId4969" Type="http://schemas.openxmlformats.org/officeDocument/2006/relationships/oleObject" Target="embeddings/oleObject1197.bin"/><Relationship Id="rId7375" Type="http://schemas.openxmlformats.org/officeDocument/2006/relationships/oleObject" Target="embeddings/oleObject2246.bin"/><Relationship Id="rId3985" Type="http://schemas.openxmlformats.org/officeDocument/2006/relationships/image" Target="media/image3093.wmf"/><Relationship Id="rId6391" Type="http://schemas.openxmlformats.org/officeDocument/2006/relationships/oleObject" Target="embeddings/oleObject1878.bin"/><Relationship Id="rId7028" Type="http://schemas.openxmlformats.org/officeDocument/2006/relationships/image" Target="media/image4859.wmf"/><Relationship Id="rId2587" Type="http://schemas.openxmlformats.org/officeDocument/2006/relationships/image" Target="media/image2068.wmf"/><Relationship Id="rId3638" Type="http://schemas.openxmlformats.org/officeDocument/2006/relationships/image" Target="media/image2758.wmf"/><Relationship Id="rId6044" Type="http://schemas.openxmlformats.org/officeDocument/2006/relationships/oleObject" Target="embeddings/oleObject1704.bin"/><Relationship Id="rId559" Type="http://schemas.openxmlformats.org/officeDocument/2006/relationships/image" Target="media/image555.wmf"/><Relationship Id="rId1189" Type="http://schemas.openxmlformats.org/officeDocument/2006/relationships/image" Target="media/image1094.wmf"/><Relationship Id="rId5060" Type="http://schemas.openxmlformats.org/officeDocument/2006/relationships/customXml" Target="ink/ink4.xml"/><Relationship Id="rId6111" Type="http://schemas.openxmlformats.org/officeDocument/2006/relationships/oleObject" Target="embeddings/oleObject1738.bin"/><Relationship Id="rId626" Type="http://schemas.openxmlformats.org/officeDocument/2006/relationships/image" Target="media/image622.wmf"/><Relationship Id="rId973" Type="http://schemas.openxmlformats.org/officeDocument/2006/relationships/image" Target="media/image878.wmf"/><Relationship Id="rId1256" Type="http://schemas.openxmlformats.org/officeDocument/2006/relationships/image" Target="media/image1161.wmf"/><Relationship Id="rId2307" Type="http://schemas.openxmlformats.org/officeDocument/2006/relationships/oleObject" Target="embeddings/oleObject372.bin"/><Relationship Id="rId2654" Type="http://schemas.openxmlformats.org/officeDocument/2006/relationships/oleObject" Target="embeddings/oleObject539.bin"/><Relationship Id="rId3705" Type="http://schemas.openxmlformats.org/officeDocument/2006/relationships/image" Target="media/image2825.wmf"/><Relationship Id="rId1670" Type="http://schemas.openxmlformats.org/officeDocument/2006/relationships/image" Target="media/image1575.wmf"/><Relationship Id="rId2721" Type="http://schemas.openxmlformats.org/officeDocument/2006/relationships/image" Target="media/image2135.wmf"/><Relationship Id="rId5877" Type="http://schemas.openxmlformats.org/officeDocument/2006/relationships/image" Target="media/image4163.wmf"/><Relationship Id="rId6928" Type="http://schemas.openxmlformats.org/officeDocument/2006/relationships/oleObject" Target="embeddings/oleObject2025.bin"/><Relationship Id="rId1323" Type="http://schemas.openxmlformats.org/officeDocument/2006/relationships/image" Target="media/image1228.wmf"/><Relationship Id="rId4479" Type="http://schemas.openxmlformats.org/officeDocument/2006/relationships/image" Target="media/image3492.wmf"/><Relationship Id="rId4893" Type="http://schemas.openxmlformats.org/officeDocument/2006/relationships/oleObject" Target="embeddings/oleObject1160.bin"/><Relationship Id="rId5944" Type="http://schemas.openxmlformats.org/officeDocument/2006/relationships/oleObject" Target="embeddings/oleObject1654.bin"/><Relationship Id="rId3495" Type="http://schemas.openxmlformats.org/officeDocument/2006/relationships/image" Target="media/image2615.wmf"/><Relationship Id="rId4546" Type="http://schemas.openxmlformats.org/officeDocument/2006/relationships/image" Target="media/image3526.wmf"/><Relationship Id="rId4960" Type="http://schemas.openxmlformats.org/officeDocument/2006/relationships/image" Target="media/image3733.wmf"/><Relationship Id="rId2097" Type="http://schemas.openxmlformats.org/officeDocument/2006/relationships/image" Target="media/image1822.wmf"/><Relationship Id="rId3148" Type="http://schemas.openxmlformats.org/officeDocument/2006/relationships/oleObject" Target="embeddings/oleObject786.bin"/><Relationship Id="rId3562" Type="http://schemas.openxmlformats.org/officeDocument/2006/relationships/image" Target="media/image2682.wmf"/><Relationship Id="rId4613" Type="http://schemas.openxmlformats.org/officeDocument/2006/relationships/oleObject" Target="embeddings/oleObject1025.bin"/><Relationship Id="rId483" Type="http://schemas.openxmlformats.org/officeDocument/2006/relationships/image" Target="media/image479.png"/><Relationship Id="rId2164" Type="http://schemas.openxmlformats.org/officeDocument/2006/relationships/image" Target="media/image1856.wmf"/><Relationship Id="rId3215" Type="http://schemas.openxmlformats.org/officeDocument/2006/relationships/oleObject" Target="embeddings/oleObject819.bin"/><Relationship Id="rId6785" Type="http://schemas.openxmlformats.org/officeDocument/2006/relationships/image" Target="media/image4694.wmf"/><Relationship Id="rId136" Type="http://schemas.openxmlformats.org/officeDocument/2006/relationships/image" Target="media/image132.wmf"/><Relationship Id="rId550" Type="http://schemas.openxmlformats.org/officeDocument/2006/relationships/image" Target="media/image546.wmf"/><Relationship Id="rId1180" Type="http://schemas.openxmlformats.org/officeDocument/2006/relationships/image" Target="media/image1085.wmf"/><Relationship Id="rId2231" Type="http://schemas.openxmlformats.org/officeDocument/2006/relationships/oleObject" Target="embeddings/oleObject336.bin"/><Relationship Id="rId5387" Type="http://schemas.openxmlformats.org/officeDocument/2006/relationships/oleObject" Target="embeddings/oleObject1376.bin"/><Relationship Id="rId6438" Type="http://schemas.openxmlformats.org/officeDocument/2006/relationships/image" Target="media/image4443.wmf"/><Relationship Id="rId203" Type="http://schemas.openxmlformats.org/officeDocument/2006/relationships/image" Target="media/image199.wmf"/><Relationship Id="rId6852" Type="http://schemas.openxmlformats.org/officeDocument/2006/relationships/image" Target="media/image4761.wmf"/><Relationship Id="rId1997" Type="http://schemas.openxmlformats.org/officeDocument/2006/relationships/oleObject" Target="embeddings/oleObject221.bin"/><Relationship Id="rId4056" Type="http://schemas.openxmlformats.org/officeDocument/2006/relationships/image" Target="media/image3164.wmf"/><Relationship Id="rId5454" Type="http://schemas.openxmlformats.org/officeDocument/2006/relationships/image" Target="media/image3951.wmf"/><Relationship Id="rId6505" Type="http://schemas.openxmlformats.org/officeDocument/2006/relationships/oleObject" Target="embeddings/oleObject1935.bin"/><Relationship Id="rId4470" Type="http://schemas.openxmlformats.org/officeDocument/2006/relationships/oleObject" Target="embeddings/oleObject954.bin"/><Relationship Id="rId5107" Type="http://schemas.openxmlformats.org/officeDocument/2006/relationships/image" Target="media/image3617.png"/><Relationship Id="rId5521" Type="http://schemas.openxmlformats.org/officeDocument/2006/relationships/oleObject" Target="embeddings/oleObject1443.bin"/><Relationship Id="rId1717" Type="http://schemas.openxmlformats.org/officeDocument/2006/relationships/image" Target="media/image1622.wmf"/><Relationship Id="rId3072" Type="http://schemas.openxmlformats.org/officeDocument/2006/relationships/image" Target="media/image2307.wmf"/><Relationship Id="rId4123" Type="http://schemas.openxmlformats.org/officeDocument/2006/relationships/image" Target="media/image3231.wmf"/><Relationship Id="rId7279" Type="http://schemas.openxmlformats.org/officeDocument/2006/relationships/image" Target="media/image4987.wmf"/><Relationship Id="rId3889" Type="http://schemas.openxmlformats.org/officeDocument/2006/relationships/image" Target="media/image3008.wmf"/><Relationship Id="rId6295" Type="http://schemas.openxmlformats.org/officeDocument/2006/relationships/oleObject" Target="embeddings/oleObject1830.bin"/><Relationship Id="rId7346" Type="http://schemas.openxmlformats.org/officeDocument/2006/relationships/image" Target="media/image5021.wmf"/><Relationship Id="rId6362" Type="http://schemas.openxmlformats.org/officeDocument/2006/relationships/image" Target="media/image4405.wmf"/><Relationship Id="rId3956" Type="http://schemas.openxmlformats.org/officeDocument/2006/relationships/image" Target="media/image3069.png"/><Relationship Id="rId6015" Type="http://schemas.openxmlformats.org/officeDocument/2006/relationships/image" Target="media/image4232.wmf"/><Relationship Id="rId877" Type="http://schemas.openxmlformats.org/officeDocument/2006/relationships/image" Target="media/image788.wmf"/><Relationship Id="rId2558" Type="http://schemas.openxmlformats.org/officeDocument/2006/relationships/oleObject" Target="embeddings/oleObject492.bin"/><Relationship Id="rId2972" Type="http://schemas.openxmlformats.org/officeDocument/2006/relationships/oleObject" Target="embeddings/oleObject699.bin"/><Relationship Id="rId3609" Type="http://schemas.openxmlformats.org/officeDocument/2006/relationships/image" Target="media/image2729.wmf"/><Relationship Id="rId944" Type="http://schemas.openxmlformats.org/officeDocument/2006/relationships/image" Target="media/image849.wmf"/><Relationship Id="rId1574" Type="http://schemas.openxmlformats.org/officeDocument/2006/relationships/image" Target="media/image1479.wmf"/><Relationship Id="rId2625" Type="http://schemas.openxmlformats.org/officeDocument/2006/relationships/image" Target="media/image2087.wmf"/><Relationship Id="rId5031" Type="http://schemas.openxmlformats.org/officeDocument/2006/relationships/oleObject" Target="embeddings/oleObject1228.bin"/><Relationship Id="rId1227" Type="http://schemas.openxmlformats.org/officeDocument/2006/relationships/image" Target="media/image1132.wmf"/><Relationship Id="rId1641" Type="http://schemas.openxmlformats.org/officeDocument/2006/relationships/image" Target="media/image1546.wmf"/><Relationship Id="rId4797" Type="http://schemas.openxmlformats.org/officeDocument/2006/relationships/oleObject" Target="embeddings/oleObject1112.bin"/><Relationship Id="rId5848" Type="http://schemas.openxmlformats.org/officeDocument/2006/relationships/image" Target="media/image4148.wmf"/><Relationship Id="rId3399" Type="http://schemas.openxmlformats.org/officeDocument/2006/relationships/image" Target="media/image2519.wmf"/><Relationship Id="rId4864" Type="http://schemas.openxmlformats.org/officeDocument/2006/relationships/image" Target="media/image3685.wmf"/><Relationship Id="rId7270" Type="http://schemas.openxmlformats.org/officeDocument/2006/relationships/oleObject" Target="embeddings/oleObject2194.bin"/><Relationship Id="rId3466" Type="http://schemas.openxmlformats.org/officeDocument/2006/relationships/image" Target="media/image2586.wmf"/><Relationship Id="rId4517" Type="http://schemas.openxmlformats.org/officeDocument/2006/relationships/oleObject" Target="embeddings/oleObject977.bin"/><Relationship Id="rId5915" Type="http://schemas.openxmlformats.org/officeDocument/2006/relationships/image" Target="media/image4182.wmf"/><Relationship Id="rId387" Type="http://schemas.openxmlformats.org/officeDocument/2006/relationships/image" Target="media/image383.wmf"/><Relationship Id="rId2068" Type="http://schemas.openxmlformats.org/officeDocument/2006/relationships/oleObject" Target="embeddings/oleObject257.bin"/><Relationship Id="rId3119" Type="http://schemas.openxmlformats.org/officeDocument/2006/relationships/oleObject" Target="embeddings/oleObject772.bin"/><Relationship Id="rId3880" Type="http://schemas.openxmlformats.org/officeDocument/2006/relationships/image" Target="media/image2999.wmf"/><Relationship Id="rId4931" Type="http://schemas.openxmlformats.org/officeDocument/2006/relationships/oleObject" Target="embeddings/oleObject1178.bin"/><Relationship Id="rId1084" Type="http://schemas.openxmlformats.org/officeDocument/2006/relationships/image" Target="media/image989.wmf"/><Relationship Id="rId2482" Type="http://schemas.openxmlformats.org/officeDocument/2006/relationships/image" Target="media/image2015.wmf"/><Relationship Id="rId3533" Type="http://schemas.openxmlformats.org/officeDocument/2006/relationships/image" Target="media/image2653.wmf"/><Relationship Id="rId6689" Type="http://schemas.openxmlformats.org/officeDocument/2006/relationships/image" Target="media/image4598.wmf"/><Relationship Id="rId107" Type="http://schemas.openxmlformats.org/officeDocument/2006/relationships/image" Target="media/image103.wmf"/><Relationship Id="rId454" Type="http://schemas.openxmlformats.org/officeDocument/2006/relationships/image" Target="media/image450.wmf"/><Relationship Id="rId2135" Type="http://schemas.openxmlformats.org/officeDocument/2006/relationships/image" Target="media/image1841.wmf"/><Relationship Id="rId3600" Type="http://schemas.openxmlformats.org/officeDocument/2006/relationships/image" Target="media/image2720.wmf"/><Relationship Id="rId6756" Type="http://schemas.openxmlformats.org/officeDocument/2006/relationships/image" Target="media/image4665.wmf"/><Relationship Id="rId521" Type="http://schemas.openxmlformats.org/officeDocument/2006/relationships/image" Target="media/image517.wmf"/><Relationship Id="rId1151" Type="http://schemas.openxmlformats.org/officeDocument/2006/relationships/image" Target="media/image1056.wmf"/><Relationship Id="rId2202" Type="http://schemas.openxmlformats.org/officeDocument/2006/relationships/image" Target="media/image1875.wmf"/><Relationship Id="rId5358" Type="http://schemas.openxmlformats.org/officeDocument/2006/relationships/image" Target="media/image3903.wmf"/><Relationship Id="rId5772" Type="http://schemas.openxmlformats.org/officeDocument/2006/relationships/image" Target="media/image4110.wmf"/><Relationship Id="rId6409" Type="http://schemas.openxmlformats.org/officeDocument/2006/relationships/oleObject" Target="embeddings/oleObject1887.bin"/><Relationship Id="rId6823" Type="http://schemas.openxmlformats.org/officeDocument/2006/relationships/image" Target="media/image4732.wmf"/><Relationship Id="rId1968" Type="http://schemas.openxmlformats.org/officeDocument/2006/relationships/oleObject" Target="embeddings/oleObject205.bin"/><Relationship Id="rId4374" Type="http://schemas.openxmlformats.org/officeDocument/2006/relationships/image" Target="media/image3442.wmf"/><Relationship Id="rId5425" Type="http://schemas.openxmlformats.org/officeDocument/2006/relationships/oleObject" Target="embeddings/oleObject1395.bin"/><Relationship Id="rId3390" Type="http://schemas.openxmlformats.org/officeDocument/2006/relationships/image" Target="media/image2510.png"/><Relationship Id="rId4027" Type="http://schemas.openxmlformats.org/officeDocument/2006/relationships/image" Target="media/image3135.wmf"/><Relationship Id="rId4441" Type="http://schemas.openxmlformats.org/officeDocument/2006/relationships/oleObject" Target="embeddings/oleObject940.bin"/><Relationship Id="rId3043" Type="http://schemas.openxmlformats.org/officeDocument/2006/relationships/oleObject" Target="embeddings/oleObject734.bin"/><Relationship Id="rId6199" Type="http://schemas.openxmlformats.org/officeDocument/2006/relationships/oleObject" Target="embeddings/oleObject1782.bin"/><Relationship Id="rId6266" Type="http://schemas.openxmlformats.org/officeDocument/2006/relationships/image" Target="media/image4357.wmf"/><Relationship Id="rId3110" Type="http://schemas.openxmlformats.org/officeDocument/2006/relationships/image" Target="media/image2326.wmf"/><Relationship Id="rId6680" Type="http://schemas.openxmlformats.org/officeDocument/2006/relationships/image" Target="media/image4589.wmf"/><Relationship Id="rId7317" Type="http://schemas.openxmlformats.org/officeDocument/2006/relationships/image" Target="media/image5006.wmf"/><Relationship Id="rId2876" Type="http://schemas.openxmlformats.org/officeDocument/2006/relationships/image" Target="media/image2213.wmf"/><Relationship Id="rId3927" Type="http://schemas.microsoft.com/office/2007/relationships/hdphoto" Target="media/hdphoto17.wdp"/><Relationship Id="rId5282" Type="http://schemas.openxmlformats.org/officeDocument/2006/relationships/image" Target="media/image3865.wmf"/><Relationship Id="rId6333" Type="http://schemas.openxmlformats.org/officeDocument/2006/relationships/oleObject" Target="embeddings/oleObject1849.bin"/><Relationship Id="rId848" Type="http://schemas.openxmlformats.org/officeDocument/2006/relationships/oleObject" Target="embeddings/oleObject71.bin"/><Relationship Id="rId1478" Type="http://schemas.openxmlformats.org/officeDocument/2006/relationships/image" Target="media/image1383.wmf"/><Relationship Id="rId1892" Type="http://schemas.openxmlformats.org/officeDocument/2006/relationships/oleObject" Target="embeddings/oleObject163.bin"/><Relationship Id="rId2529" Type="http://schemas.openxmlformats.org/officeDocument/2006/relationships/oleObject" Target="embeddings/oleObject478.bin"/><Relationship Id="rId6400" Type="http://schemas.openxmlformats.org/officeDocument/2006/relationships/image" Target="media/image4424.wmf"/><Relationship Id="rId915" Type="http://schemas.openxmlformats.org/officeDocument/2006/relationships/image" Target="media/image820.wmf"/><Relationship Id="rId1545" Type="http://schemas.openxmlformats.org/officeDocument/2006/relationships/image" Target="media/image1450.wmf"/><Relationship Id="rId2943" Type="http://schemas.openxmlformats.org/officeDocument/2006/relationships/image" Target="media/image2242.wmf"/><Relationship Id="rId5002" Type="http://schemas.openxmlformats.org/officeDocument/2006/relationships/image" Target="media/image3754.wmf"/><Relationship Id="rId7174" Type="http://schemas.openxmlformats.org/officeDocument/2006/relationships/oleObject" Target="embeddings/oleObject2146.bin"/><Relationship Id="rId1612" Type="http://schemas.openxmlformats.org/officeDocument/2006/relationships/image" Target="media/image1517.wmf"/><Relationship Id="rId4768" Type="http://schemas.openxmlformats.org/officeDocument/2006/relationships/image" Target="media/image3637.wmf"/><Relationship Id="rId5819" Type="http://schemas.openxmlformats.org/officeDocument/2006/relationships/oleObject" Target="embeddings/oleObject1592.bin"/><Relationship Id="rId6190" Type="http://schemas.openxmlformats.org/officeDocument/2006/relationships/image" Target="media/image4319.wmf"/><Relationship Id="rId3784" Type="http://schemas.openxmlformats.org/officeDocument/2006/relationships/image" Target="media/image2904.wmf"/><Relationship Id="rId4835" Type="http://schemas.openxmlformats.org/officeDocument/2006/relationships/oleObject" Target="embeddings/oleObject1131.bin"/><Relationship Id="rId7241" Type="http://schemas.openxmlformats.org/officeDocument/2006/relationships/image" Target="media/image4968.wmf"/><Relationship Id="rId2386" Type="http://schemas.openxmlformats.org/officeDocument/2006/relationships/image" Target="media/image1967.wmf"/><Relationship Id="rId3437" Type="http://schemas.openxmlformats.org/officeDocument/2006/relationships/image" Target="media/image2557.wmf"/><Relationship Id="rId3851" Type="http://schemas.openxmlformats.org/officeDocument/2006/relationships/image" Target="media/image2971.wmf"/><Relationship Id="rId4902" Type="http://schemas.openxmlformats.org/officeDocument/2006/relationships/image" Target="media/image3704.wmf"/><Relationship Id="rId358" Type="http://schemas.openxmlformats.org/officeDocument/2006/relationships/image" Target="media/image354.wmf"/><Relationship Id="rId772" Type="http://schemas.openxmlformats.org/officeDocument/2006/relationships/oleObject" Target="embeddings/oleObject33.bin"/><Relationship Id="rId2039" Type="http://schemas.openxmlformats.org/officeDocument/2006/relationships/image" Target="media/image1793.wmf"/><Relationship Id="rId2453" Type="http://schemas.microsoft.com/office/2007/relationships/hdphoto" Target="media/hdphoto9.wdp"/><Relationship Id="rId3504" Type="http://schemas.openxmlformats.org/officeDocument/2006/relationships/image" Target="media/image2624.wmf"/><Relationship Id="rId425" Type="http://schemas.openxmlformats.org/officeDocument/2006/relationships/image" Target="media/image421.wmf"/><Relationship Id="rId1055" Type="http://schemas.openxmlformats.org/officeDocument/2006/relationships/image" Target="media/image960.wmf"/><Relationship Id="rId2106" Type="http://schemas.openxmlformats.org/officeDocument/2006/relationships/oleObject" Target="embeddings/oleObject276.bin"/><Relationship Id="rId2520" Type="http://schemas.openxmlformats.org/officeDocument/2006/relationships/image" Target="media/image2034.wmf"/><Relationship Id="rId5676" Type="http://schemas.openxmlformats.org/officeDocument/2006/relationships/image" Target="media/image4062.wmf"/><Relationship Id="rId6727" Type="http://schemas.openxmlformats.org/officeDocument/2006/relationships/image" Target="media/image4636.wmf"/><Relationship Id="rId1122" Type="http://schemas.openxmlformats.org/officeDocument/2006/relationships/image" Target="media/image1027.wmf"/><Relationship Id="rId4278" Type="http://schemas.openxmlformats.org/officeDocument/2006/relationships/image" Target="media/image3386.wmf"/><Relationship Id="rId5329" Type="http://schemas.openxmlformats.org/officeDocument/2006/relationships/oleObject" Target="embeddings/oleObject1347.bin"/><Relationship Id="rId3294" Type="http://schemas.openxmlformats.org/officeDocument/2006/relationships/image" Target="media/image2419.wmf"/><Relationship Id="rId4345" Type="http://schemas.openxmlformats.org/officeDocument/2006/relationships/oleObject" Target="embeddings/oleObject889.bin"/><Relationship Id="rId4692" Type="http://schemas.openxmlformats.org/officeDocument/2006/relationships/image" Target="media/image3599.wmf"/><Relationship Id="rId5743" Type="http://schemas.openxmlformats.org/officeDocument/2006/relationships/oleObject" Target="embeddings/oleObject1554.bin"/><Relationship Id="rId1939" Type="http://schemas.openxmlformats.org/officeDocument/2006/relationships/image" Target="media/image1749.wmf"/><Relationship Id="rId5810" Type="http://schemas.openxmlformats.org/officeDocument/2006/relationships/image" Target="media/image4129.wmf"/><Relationship Id="rId3361" Type="http://schemas.openxmlformats.org/officeDocument/2006/relationships/image" Target="media/image2481.wmf"/><Relationship Id="rId4412" Type="http://schemas.openxmlformats.org/officeDocument/2006/relationships/oleObject" Target="embeddings/oleObject926.bin"/><Relationship Id="rId282" Type="http://schemas.openxmlformats.org/officeDocument/2006/relationships/image" Target="media/image278.wmf"/><Relationship Id="rId3014" Type="http://schemas.openxmlformats.org/officeDocument/2006/relationships/oleObject" Target="embeddings/oleObject720.bin"/><Relationship Id="rId6584" Type="http://schemas.openxmlformats.org/officeDocument/2006/relationships/image" Target="media/image4516.wmf"/><Relationship Id="rId2030" Type="http://schemas.openxmlformats.org/officeDocument/2006/relationships/oleObject" Target="embeddings/oleObject238.bin"/><Relationship Id="rId5186" Type="http://schemas.openxmlformats.org/officeDocument/2006/relationships/image" Target="media/image3817.wmf"/><Relationship Id="rId6237" Type="http://schemas.openxmlformats.org/officeDocument/2006/relationships/oleObject" Target="embeddings/oleObject1801.bin"/><Relationship Id="rId6651" Type="http://schemas.openxmlformats.org/officeDocument/2006/relationships/image" Target="media/image4560.wmf"/><Relationship Id="rId5253" Type="http://schemas.openxmlformats.org/officeDocument/2006/relationships/oleObject" Target="embeddings/oleObject1309.bin"/><Relationship Id="rId6304" Type="http://schemas.openxmlformats.org/officeDocument/2006/relationships/image" Target="media/image4376.wmf"/><Relationship Id="rId1449" Type="http://schemas.openxmlformats.org/officeDocument/2006/relationships/image" Target="media/image1354.wmf"/><Relationship Id="rId1796" Type="http://schemas.openxmlformats.org/officeDocument/2006/relationships/oleObject" Target="embeddings/oleObject113.bin"/><Relationship Id="rId2847" Type="http://schemas.openxmlformats.org/officeDocument/2006/relationships/oleObject" Target="embeddings/oleObject633.bin"/><Relationship Id="rId88" Type="http://schemas.openxmlformats.org/officeDocument/2006/relationships/image" Target="media/image84.wmf"/><Relationship Id="rId819" Type="http://schemas.openxmlformats.org/officeDocument/2006/relationships/oleObject" Target="embeddings/oleObject56.bin"/><Relationship Id="rId1863" Type="http://schemas.openxmlformats.org/officeDocument/2006/relationships/image" Target="media/image1711.wmf"/><Relationship Id="rId2914" Type="http://schemas.openxmlformats.org/officeDocument/2006/relationships/oleObject" Target="embeddings/oleObject670.bin"/><Relationship Id="rId5320" Type="http://schemas.openxmlformats.org/officeDocument/2006/relationships/image" Target="media/image3884.wmf"/><Relationship Id="rId7078" Type="http://schemas.openxmlformats.org/officeDocument/2006/relationships/image" Target="media/image4884.wmf"/><Relationship Id="rId1516" Type="http://schemas.openxmlformats.org/officeDocument/2006/relationships/image" Target="media/image1421.wmf"/><Relationship Id="rId1930" Type="http://schemas.openxmlformats.org/officeDocument/2006/relationships/oleObject" Target="embeddings/oleObject182.bin"/><Relationship Id="rId3688" Type="http://schemas.openxmlformats.org/officeDocument/2006/relationships/image" Target="media/image2808.wmf"/><Relationship Id="rId4739" Type="http://schemas.openxmlformats.org/officeDocument/2006/relationships/oleObject" Target="embeddings/oleObject1085.bin"/><Relationship Id="rId6094" Type="http://schemas.openxmlformats.org/officeDocument/2006/relationships/oleObject" Target="embeddings/oleObject1729.bin"/><Relationship Id="rId7145" Type="http://schemas.openxmlformats.org/officeDocument/2006/relationships/image" Target="media/image4919.wmf"/><Relationship Id="rId3755" Type="http://schemas.openxmlformats.org/officeDocument/2006/relationships/image" Target="media/image2875.wmf"/><Relationship Id="rId4806" Type="http://schemas.openxmlformats.org/officeDocument/2006/relationships/image" Target="media/image3656.wmf"/><Relationship Id="rId6161" Type="http://schemas.openxmlformats.org/officeDocument/2006/relationships/oleObject" Target="embeddings/oleObject1763.bin"/><Relationship Id="rId7212" Type="http://schemas.openxmlformats.org/officeDocument/2006/relationships/oleObject" Target="embeddings/oleObject2165.bin"/><Relationship Id="rId676" Type="http://schemas.openxmlformats.org/officeDocument/2006/relationships/image" Target="media/image672.wmf"/><Relationship Id="rId2357" Type="http://schemas.openxmlformats.org/officeDocument/2006/relationships/oleObject" Target="embeddings/oleObject395.bin"/><Relationship Id="rId3408" Type="http://schemas.openxmlformats.org/officeDocument/2006/relationships/image" Target="media/image2528.wmf"/><Relationship Id="rId329" Type="http://schemas.openxmlformats.org/officeDocument/2006/relationships/image" Target="media/image325.wmf"/><Relationship Id="rId1373" Type="http://schemas.openxmlformats.org/officeDocument/2006/relationships/image" Target="media/image1278.wmf"/><Relationship Id="rId2771" Type="http://schemas.openxmlformats.org/officeDocument/2006/relationships/image" Target="media/image2160.wmf"/><Relationship Id="rId3822" Type="http://schemas.openxmlformats.org/officeDocument/2006/relationships/image" Target="media/image2942.wmf"/><Relationship Id="rId6978" Type="http://schemas.openxmlformats.org/officeDocument/2006/relationships/oleObject" Target="embeddings/oleObject2052.bin"/><Relationship Id="rId743" Type="http://schemas.openxmlformats.org/officeDocument/2006/relationships/image" Target="media/image721.wmf"/><Relationship Id="rId1026" Type="http://schemas.openxmlformats.org/officeDocument/2006/relationships/image" Target="media/image931.wmf"/><Relationship Id="rId2424" Type="http://schemas.openxmlformats.org/officeDocument/2006/relationships/image" Target="media/image1986.wmf"/><Relationship Id="rId5994" Type="http://schemas.openxmlformats.org/officeDocument/2006/relationships/oleObject" Target="embeddings/oleObject1679.bin"/><Relationship Id="rId810" Type="http://schemas.openxmlformats.org/officeDocument/2006/relationships/image" Target="media/image755.wmf"/><Relationship Id="rId1440" Type="http://schemas.openxmlformats.org/officeDocument/2006/relationships/image" Target="media/image1345.wmf"/><Relationship Id="rId4596" Type="http://schemas.openxmlformats.org/officeDocument/2006/relationships/image" Target="media/image3551.wmf"/><Relationship Id="rId5647" Type="http://schemas.openxmlformats.org/officeDocument/2006/relationships/oleObject" Target="embeddings/oleObject1506.bin"/><Relationship Id="rId3198" Type="http://schemas.openxmlformats.org/officeDocument/2006/relationships/image" Target="media/image2371.wmf"/><Relationship Id="rId4249" Type="http://schemas.openxmlformats.org/officeDocument/2006/relationships/image" Target="media/image3357.wmf"/><Relationship Id="rId4663" Type="http://schemas.openxmlformats.org/officeDocument/2006/relationships/oleObject" Target="embeddings/oleObject1049.bin"/><Relationship Id="rId5714" Type="http://schemas.openxmlformats.org/officeDocument/2006/relationships/image" Target="media/image4081.wmf"/><Relationship Id="rId3265" Type="http://schemas.openxmlformats.org/officeDocument/2006/relationships/oleObject" Target="embeddings/oleObject844.bin"/><Relationship Id="rId4316" Type="http://schemas.openxmlformats.org/officeDocument/2006/relationships/image" Target="media/image3413.wmf"/><Relationship Id="rId4730" Type="http://schemas.openxmlformats.org/officeDocument/2006/relationships/image" Target="media/image3618.wmf"/><Relationship Id="rId186" Type="http://schemas.openxmlformats.org/officeDocument/2006/relationships/image" Target="media/image182.wmf"/><Relationship Id="rId2281" Type="http://schemas.openxmlformats.org/officeDocument/2006/relationships/oleObject" Target="embeddings/oleObject359.bin"/><Relationship Id="rId3332" Type="http://schemas.openxmlformats.org/officeDocument/2006/relationships/image" Target="media/image2452.wmf"/><Relationship Id="rId6488" Type="http://schemas.openxmlformats.org/officeDocument/2006/relationships/image" Target="media/image4468.wmf"/><Relationship Id="rId253" Type="http://schemas.openxmlformats.org/officeDocument/2006/relationships/image" Target="media/image249.wmf"/><Relationship Id="rId6555" Type="http://schemas.openxmlformats.org/officeDocument/2006/relationships/oleObject" Target="embeddings/oleObject1960.bin"/><Relationship Id="rId320" Type="http://schemas.openxmlformats.org/officeDocument/2006/relationships/image" Target="media/image316.wmf"/><Relationship Id="rId2001" Type="http://schemas.openxmlformats.org/officeDocument/2006/relationships/oleObject" Target="embeddings/oleObject223.bin"/><Relationship Id="rId5157" Type="http://schemas.openxmlformats.org/officeDocument/2006/relationships/oleObject" Target="embeddings/oleObject1262.bin"/><Relationship Id="rId6208" Type="http://schemas.openxmlformats.org/officeDocument/2006/relationships/image" Target="media/image4328.wmf"/><Relationship Id="rId5571" Type="http://schemas.openxmlformats.org/officeDocument/2006/relationships/oleObject" Target="embeddings/oleObject1468.bin"/><Relationship Id="rId6622" Type="http://schemas.openxmlformats.org/officeDocument/2006/relationships/image" Target="media/image4535.wmf"/><Relationship Id="rId1767" Type="http://schemas.openxmlformats.org/officeDocument/2006/relationships/image" Target="media/image1666.wmf"/><Relationship Id="rId2818" Type="http://schemas.openxmlformats.org/officeDocument/2006/relationships/image" Target="media/image2184.wmf"/><Relationship Id="rId4173" Type="http://schemas.openxmlformats.org/officeDocument/2006/relationships/image" Target="media/image3281.wmf"/><Relationship Id="rId5224" Type="http://schemas.openxmlformats.org/officeDocument/2006/relationships/image" Target="media/image3836.wmf"/><Relationship Id="rId59" Type="http://schemas.openxmlformats.org/officeDocument/2006/relationships/image" Target="media/image55.wmf"/><Relationship Id="rId1834" Type="http://schemas.openxmlformats.org/officeDocument/2006/relationships/oleObject" Target="embeddings/oleObject134.bin"/><Relationship Id="rId4240" Type="http://schemas.openxmlformats.org/officeDocument/2006/relationships/image" Target="media/image3348.wmf"/><Relationship Id="rId7396" Type="http://schemas.openxmlformats.org/officeDocument/2006/relationships/image" Target="media/image5046.wmf"/><Relationship Id="rId7049" Type="http://schemas.openxmlformats.org/officeDocument/2006/relationships/oleObject" Target="embeddings/oleObject2086.bin"/><Relationship Id="rId1901" Type="http://schemas.openxmlformats.org/officeDocument/2006/relationships/image" Target="media/image1730.wmf"/><Relationship Id="rId3659" Type="http://schemas.openxmlformats.org/officeDocument/2006/relationships/image" Target="media/image2779.wmf"/><Relationship Id="rId6065" Type="http://schemas.openxmlformats.org/officeDocument/2006/relationships/image" Target="media/image4257.wmf"/><Relationship Id="rId7116" Type="http://schemas.openxmlformats.org/officeDocument/2006/relationships/oleObject" Target="embeddings/oleObject2119.bin"/><Relationship Id="rId5081" Type="http://schemas.openxmlformats.org/officeDocument/2006/relationships/image" Target="media/image3604.png"/><Relationship Id="rId6132" Type="http://schemas.openxmlformats.org/officeDocument/2006/relationships/image" Target="media/image4290.wmf"/><Relationship Id="rId994" Type="http://schemas.openxmlformats.org/officeDocument/2006/relationships/image" Target="media/image899.wmf"/><Relationship Id="rId2675" Type="http://schemas.openxmlformats.org/officeDocument/2006/relationships/image" Target="media/image2112.wmf"/><Relationship Id="rId3726" Type="http://schemas.openxmlformats.org/officeDocument/2006/relationships/image" Target="media/image2846.wmf"/><Relationship Id="rId647" Type="http://schemas.openxmlformats.org/officeDocument/2006/relationships/image" Target="media/image643.wmf"/><Relationship Id="rId1277" Type="http://schemas.openxmlformats.org/officeDocument/2006/relationships/image" Target="media/image1182.wmf"/><Relationship Id="rId1691" Type="http://schemas.openxmlformats.org/officeDocument/2006/relationships/image" Target="media/image1596.wmf"/><Relationship Id="rId2328" Type="http://schemas.openxmlformats.org/officeDocument/2006/relationships/image" Target="media/image1938.wmf"/><Relationship Id="rId2742" Type="http://schemas.openxmlformats.org/officeDocument/2006/relationships/oleObject" Target="embeddings/oleObject582.bin"/><Relationship Id="rId5898" Type="http://schemas.openxmlformats.org/officeDocument/2006/relationships/oleObject" Target="embeddings/oleObject1631.bin"/><Relationship Id="rId6949" Type="http://schemas.openxmlformats.org/officeDocument/2006/relationships/image" Target="media/image4818.wmf"/><Relationship Id="rId714" Type="http://schemas.openxmlformats.org/officeDocument/2006/relationships/oleObject" Target="embeddings/oleObject4.bin"/><Relationship Id="rId1344" Type="http://schemas.openxmlformats.org/officeDocument/2006/relationships/image" Target="media/image1249.wmf"/><Relationship Id="rId5965" Type="http://schemas.openxmlformats.org/officeDocument/2006/relationships/image" Target="media/image4207.wmf"/><Relationship Id="rId50" Type="http://schemas.openxmlformats.org/officeDocument/2006/relationships/image" Target="media/image46.wmf"/><Relationship Id="rId1411" Type="http://schemas.openxmlformats.org/officeDocument/2006/relationships/image" Target="media/image1316.wmf"/><Relationship Id="rId4567" Type="http://schemas.openxmlformats.org/officeDocument/2006/relationships/oleObject" Target="embeddings/oleObject1002.bin"/><Relationship Id="rId5618" Type="http://schemas.openxmlformats.org/officeDocument/2006/relationships/image" Target="media/image4033.wmf"/><Relationship Id="rId3169" Type="http://schemas.openxmlformats.org/officeDocument/2006/relationships/image" Target="media/image2356.wmf"/><Relationship Id="rId3583" Type="http://schemas.openxmlformats.org/officeDocument/2006/relationships/image" Target="media/image2703.wmf"/><Relationship Id="rId4981" Type="http://schemas.openxmlformats.org/officeDocument/2006/relationships/oleObject" Target="embeddings/oleObject1203.bin"/><Relationship Id="rId7040" Type="http://schemas.openxmlformats.org/officeDocument/2006/relationships/image" Target="media/image4865.wmf"/><Relationship Id="rId2185" Type="http://schemas.openxmlformats.org/officeDocument/2006/relationships/oleObject" Target="embeddings/oleObject315.bin"/><Relationship Id="rId3236" Type="http://schemas.openxmlformats.org/officeDocument/2006/relationships/image" Target="media/image2390.wmf"/><Relationship Id="rId4634" Type="http://schemas.openxmlformats.org/officeDocument/2006/relationships/image" Target="media/image3570.wmf"/><Relationship Id="rId157" Type="http://schemas.openxmlformats.org/officeDocument/2006/relationships/image" Target="media/image153.wmf"/><Relationship Id="rId3650" Type="http://schemas.openxmlformats.org/officeDocument/2006/relationships/image" Target="media/image2770.wmf"/><Relationship Id="rId4701" Type="http://schemas.openxmlformats.org/officeDocument/2006/relationships/oleObject" Target="embeddings/oleObject1067.bin"/><Relationship Id="rId571" Type="http://schemas.openxmlformats.org/officeDocument/2006/relationships/image" Target="media/image567.wmf"/><Relationship Id="rId2252" Type="http://schemas.openxmlformats.org/officeDocument/2006/relationships/image" Target="media/image1900.wmf"/><Relationship Id="rId3303" Type="http://schemas.openxmlformats.org/officeDocument/2006/relationships/oleObject" Target="embeddings/oleObject863.bin"/><Relationship Id="rId6459" Type="http://schemas.openxmlformats.org/officeDocument/2006/relationships/oleObject" Target="embeddings/oleObject1912.bin"/><Relationship Id="rId6873" Type="http://schemas.openxmlformats.org/officeDocument/2006/relationships/image" Target="media/image4782.wmf"/><Relationship Id="rId224" Type="http://schemas.openxmlformats.org/officeDocument/2006/relationships/image" Target="media/image220.wmf"/><Relationship Id="rId5475" Type="http://schemas.openxmlformats.org/officeDocument/2006/relationships/oleObject" Target="embeddings/oleObject1420.bin"/><Relationship Id="rId6526" Type="http://schemas.openxmlformats.org/officeDocument/2006/relationships/image" Target="media/image4487.wmf"/><Relationship Id="rId6940" Type="http://schemas.openxmlformats.org/officeDocument/2006/relationships/oleObject" Target="embeddings/oleObject2033.bin"/><Relationship Id="rId4077" Type="http://schemas.openxmlformats.org/officeDocument/2006/relationships/image" Target="media/image3185.wmf"/><Relationship Id="rId4491" Type="http://schemas.openxmlformats.org/officeDocument/2006/relationships/oleObject" Target="embeddings/oleObject964.bin"/><Relationship Id="rId5128" Type="http://schemas.openxmlformats.org/officeDocument/2006/relationships/image" Target="media/image3788.wmf"/><Relationship Id="rId5542" Type="http://schemas.openxmlformats.org/officeDocument/2006/relationships/image" Target="media/image3995.wmf"/><Relationship Id="rId1738" Type="http://schemas.openxmlformats.org/officeDocument/2006/relationships/image" Target="media/image1643.wmf"/><Relationship Id="rId3093" Type="http://schemas.openxmlformats.org/officeDocument/2006/relationships/oleObject" Target="embeddings/oleObject759.bin"/><Relationship Id="rId4144" Type="http://schemas.openxmlformats.org/officeDocument/2006/relationships/image" Target="media/image3252.wmf"/><Relationship Id="rId3160" Type="http://schemas.openxmlformats.org/officeDocument/2006/relationships/oleObject" Target="embeddings/oleObject792.bin"/><Relationship Id="rId4211" Type="http://schemas.openxmlformats.org/officeDocument/2006/relationships/image" Target="media/image3319.wmf"/><Relationship Id="rId7367" Type="http://schemas.openxmlformats.org/officeDocument/2006/relationships/oleObject" Target="embeddings/oleObject2242.bin"/><Relationship Id="rId1805" Type="http://schemas.openxmlformats.org/officeDocument/2006/relationships/image" Target="media/image1684.wmf"/><Relationship Id="rId3977" Type="http://schemas.openxmlformats.org/officeDocument/2006/relationships/image" Target="media/image3085.wmf"/><Relationship Id="rId6036" Type="http://schemas.openxmlformats.org/officeDocument/2006/relationships/oleObject" Target="embeddings/oleObject1700.bin"/><Relationship Id="rId6383" Type="http://schemas.openxmlformats.org/officeDocument/2006/relationships/oleObject" Target="embeddings/oleObject1874.bin"/><Relationship Id="rId898" Type="http://schemas.openxmlformats.org/officeDocument/2006/relationships/image" Target="media/image803.wmf"/><Relationship Id="rId2579" Type="http://schemas.openxmlformats.org/officeDocument/2006/relationships/image" Target="media/image2064.wmf"/><Relationship Id="rId2993" Type="http://schemas.openxmlformats.org/officeDocument/2006/relationships/image" Target="media/image2267.wmf"/><Relationship Id="rId6450" Type="http://schemas.openxmlformats.org/officeDocument/2006/relationships/image" Target="media/image4449.wmf"/><Relationship Id="rId965" Type="http://schemas.openxmlformats.org/officeDocument/2006/relationships/image" Target="media/image870.wmf"/><Relationship Id="rId1595" Type="http://schemas.openxmlformats.org/officeDocument/2006/relationships/image" Target="media/image1500.wmf"/><Relationship Id="rId2646" Type="http://schemas.openxmlformats.org/officeDocument/2006/relationships/oleObject" Target="embeddings/oleObject536.bin"/><Relationship Id="rId5052" Type="http://schemas.openxmlformats.org/officeDocument/2006/relationships/image" Target="media/image3779.wmf"/><Relationship Id="rId6103" Type="http://schemas.openxmlformats.org/officeDocument/2006/relationships/oleObject" Target="embeddings/oleObject1734.bin"/><Relationship Id="rId618" Type="http://schemas.openxmlformats.org/officeDocument/2006/relationships/image" Target="media/image614.wmf"/><Relationship Id="rId1248" Type="http://schemas.openxmlformats.org/officeDocument/2006/relationships/image" Target="media/image1153.wmf"/><Relationship Id="rId1662" Type="http://schemas.openxmlformats.org/officeDocument/2006/relationships/image" Target="media/image1567.wmf"/><Relationship Id="rId5869" Type="http://schemas.openxmlformats.org/officeDocument/2006/relationships/oleObject" Target="embeddings/oleObject1617.bin"/><Relationship Id="rId1315" Type="http://schemas.openxmlformats.org/officeDocument/2006/relationships/image" Target="media/image1220.wmf"/><Relationship Id="rId2713" Type="http://schemas.openxmlformats.org/officeDocument/2006/relationships/image" Target="media/image2131.wmf"/><Relationship Id="rId7291" Type="http://schemas.openxmlformats.org/officeDocument/2006/relationships/image" Target="media/image4993.wmf"/><Relationship Id="rId4885" Type="http://schemas.openxmlformats.org/officeDocument/2006/relationships/oleObject" Target="embeddings/oleObject1156.bin"/><Relationship Id="rId5936" Type="http://schemas.openxmlformats.org/officeDocument/2006/relationships/oleObject" Target="embeddings/oleObject1650.bin"/><Relationship Id="rId21" Type="http://schemas.openxmlformats.org/officeDocument/2006/relationships/image" Target="media/image17.wmf"/><Relationship Id="rId2089" Type="http://schemas.openxmlformats.org/officeDocument/2006/relationships/image" Target="media/image1818.wmf"/><Relationship Id="rId3487" Type="http://schemas.openxmlformats.org/officeDocument/2006/relationships/image" Target="media/image2607.wmf"/><Relationship Id="rId4538" Type="http://schemas.openxmlformats.org/officeDocument/2006/relationships/image" Target="media/image3522.wmf"/><Relationship Id="rId4952" Type="http://schemas.openxmlformats.org/officeDocument/2006/relationships/image" Target="media/image3729.wmf"/><Relationship Id="rId3554" Type="http://schemas.openxmlformats.org/officeDocument/2006/relationships/image" Target="media/image2674.wmf"/><Relationship Id="rId4605" Type="http://schemas.openxmlformats.org/officeDocument/2006/relationships/oleObject" Target="embeddings/oleObject1021.bin"/><Relationship Id="rId7011" Type="http://schemas.openxmlformats.org/officeDocument/2006/relationships/oleObject" Target="embeddings/oleObject2067.bin"/><Relationship Id="rId475" Type="http://schemas.openxmlformats.org/officeDocument/2006/relationships/image" Target="media/image471.wmf"/><Relationship Id="rId2156" Type="http://schemas.openxmlformats.org/officeDocument/2006/relationships/image" Target="media/image1852.wmf"/><Relationship Id="rId2570" Type="http://schemas.openxmlformats.org/officeDocument/2006/relationships/oleObject" Target="embeddings/oleObject498.bin"/><Relationship Id="rId3207" Type="http://schemas.openxmlformats.org/officeDocument/2006/relationships/oleObject" Target="embeddings/oleObject815.bin"/><Relationship Id="rId3621" Type="http://schemas.openxmlformats.org/officeDocument/2006/relationships/image" Target="media/image2741.wmf"/><Relationship Id="rId6777" Type="http://schemas.openxmlformats.org/officeDocument/2006/relationships/image" Target="media/image4686.wmf"/><Relationship Id="rId128" Type="http://schemas.openxmlformats.org/officeDocument/2006/relationships/image" Target="media/image124.wmf"/><Relationship Id="rId542" Type="http://schemas.openxmlformats.org/officeDocument/2006/relationships/image" Target="media/image538.wmf"/><Relationship Id="rId1172" Type="http://schemas.openxmlformats.org/officeDocument/2006/relationships/image" Target="media/image1077.wmf"/><Relationship Id="rId2223" Type="http://schemas.openxmlformats.org/officeDocument/2006/relationships/oleObject" Target="embeddings/oleObject332.bin"/><Relationship Id="rId5379" Type="http://schemas.openxmlformats.org/officeDocument/2006/relationships/oleObject" Target="embeddings/oleObject1372.bin"/><Relationship Id="rId5793" Type="http://schemas.openxmlformats.org/officeDocument/2006/relationships/oleObject" Target="embeddings/oleObject1579.bin"/><Relationship Id="rId6844" Type="http://schemas.openxmlformats.org/officeDocument/2006/relationships/image" Target="media/image4753.wmf"/><Relationship Id="rId4395" Type="http://schemas.openxmlformats.org/officeDocument/2006/relationships/oleObject" Target="embeddings/oleObject916.bin"/><Relationship Id="rId5446" Type="http://schemas.openxmlformats.org/officeDocument/2006/relationships/image" Target="media/image3947.wmf"/><Relationship Id="rId1989" Type="http://schemas.openxmlformats.org/officeDocument/2006/relationships/oleObject" Target="embeddings/oleObject217.bin"/><Relationship Id="rId4048" Type="http://schemas.openxmlformats.org/officeDocument/2006/relationships/image" Target="media/image3156.wmf"/><Relationship Id="rId5860" Type="http://schemas.openxmlformats.org/officeDocument/2006/relationships/image" Target="media/image4154.wmf"/><Relationship Id="rId6911" Type="http://schemas.openxmlformats.org/officeDocument/2006/relationships/oleObject" Target="embeddings/oleObject2014.bin"/><Relationship Id="rId3064" Type="http://schemas.openxmlformats.org/officeDocument/2006/relationships/image" Target="media/image2303.wmf"/><Relationship Id="rId4462" Type="http://schemas.openxmlformats.org/officeDocument/2006/relationships/oleObject" Target="embeddings/oleObject950.bin"/><Relationship Id="rId5513" Type="http://schemas.openxmlformats.org/officeDocument/2006/relationships/oleObject" Target="embeddings/oleObject1439.bin"/><Relationship Id="rId1709" Type="http://schemas.openxmlformats.org/officeDocument/2006/relationships/image" Target="media/image1614.wmf"/><Relationship Id="rId4115" Type="http://schemas.openxmlformats.org/officeDocument/2006/relationships/image" Target="media/image3223.wmf"/><Relationship Id="rId2080" Type="http://schemas.openxmlformats.org/officeDocument/2006/relationships/oleObject" Target="embeddings/oleObject263.bin"/><Relationship Id="rId3131" Type="http://schemas.openxmlformats.org/officeDocument/2006/relationships/oleObject" Target="embeddings/oleObject778.bin"/><Relationship Id="rId6287" Type="http://schemas.openxmlformats.org/officeDocument/2006/relationships/oleObject" Target="embeddings/oleObject1826.bin"/><Relationship Id="rId7338" Type="http://schemas.openxmlformats.org/officeDocument/2006/relationships/image" Target="media/image5017.wmf"/><Relationship Id="rId2897" Type="http://schemas.openxmlformats.org/officeDocument/2006/relationships/oleObject" Target="embeddings/oleObject659.bin"/><Relationship Id="rId3948" Type="http://schemas.openxmlformats.org/officeDocument/2006/relationships/image" Target="media/image3062.png"/><Relationship Id="rId6354" Type="http://schemas.openxmlformats.org/officeDocument/2006/relationships/image" Target="media/image4401.wmf"/><Relationship Id="rId7405" Type="http://schemas.openxmlformats.org/officeDocument/2006/relationships/theme" Target="theme/theme1.xml"/><Relationship Id="rId869" Type="http://schemas.openxmlformats.org/officeDocument/2006/relationships/image" Target="media/image784.wmf"/><Relationship Id="rId1499" Type="http://schemas.openxmlformats.org/officeDocument/2006/relationships/image" Target="media/image1404.wmf"/><Relationship Id="rId5370" Type="http://schemas.openxmlformats.org/officeDocument/2006/relationships/image" Target="media/image3909.wmf"/><Relationship Id="rId6007" Type="http://schemas.openxmlformats.org/officeDocument/2006/relationships/image" Target="media/image4228.wmf"/><Relationship Id="rId6421" Type="http://schemas.openxmlformats.org/officeDocument/2006/relationships/oleObject" Target="embeddings/oleObject1893.bin"/><Relationship Id="rId2964" Type="http://schemas.openxmlformats.org/officeDocument/2006/relationships/oleObject" Target="embeddings/oleObject695.bin"/><Relationship Id="rId5023" Type="http://schemas.openxmlformats.org/officeDocument/2006/relationships/oleObject" Target="embeddings/oleObject1224.bin"/><Relationship Id="rId936" Type="http://schemas.openxmlformats.org/officeDocument/2006/relationships/image" Target="media/image841.wmf"/><Relationship Id="rId1219" Type="http://schemas.openxmlformats.org/officeDocument/2006/relationships/image" Target="media/image1124.wmf"/><Relationship Id="rId1566" Type="http://schemas.openxmlformats.org/officeDocument/2006/relationships/image" Target="media/image1471.wmf"/><Relationship Id="rId1980" Type="http://schemas.openxmlformats.org/officeDocument/2006/relationships/oleObject" Target="embeddings/oleObject212.bin"/><Relationship Id="rId2617" Type="http://schemas.openxmlformats.org/officeDocument/2006/relationships/image" Target="media/image2083.wmf"/><Relationship Id="rId7195" Type="http://schemas.openxmlformats.org/officeDocument/2006/relationships/image" Target="media/image4945.wmf"/><Relationship Id="rId1633" Type="http://schemas.openxmlformats.org/officeDocument/2006/relationships/image" Target="media/image1538.wmf"/><Relationship Id="rId4789" Type="http://schemas.openxmlformats.org/officeDocument/2006/relationships/oleObject" Target="embeddings/oleObject1108.bin"/><Relationship Id="rId1700" Type="http://schemas.openxmlformats.org/officeDocument/2006/relationships/image" Target="media/image1605.wmf"/><Relationship Id="rId4856" Type="http://schemas.openxmlformats.org/officeDocument/2006/relationships/image" Target="media/image3681.wmf"/><Relationship Id="rId5907" Type="http://schemas.openxmlformats.org/officeDocument/2006/relationships/image" Target="media/image4178.wmf"/><Relationship Id="rId7262" Type="http://schemas.openxmlformats.org/officeDocument/2006/relationships/oleObject" Target="embeddings/oleObject2190.bin"/><Relationship Id="rId3458" Type="http://schemas.openxmlformats.org/officeDocument/2006/relationships/image" Target="media/image2578.wmf"/><Relationship Id="rId3872" Type="http://schemas.openxmlformats.org/officeDocument/2006/relationships/image" Target="media/image2992.wmf"/><Relationship Id="rId4509" Type="http://schemas.openxmlformats.org/officeDocument/2006/relationships/oleObject" Target="embeddings/oleObject973.bin"/><Relationship Id="rId379" Type="http://schemas.openxmlformats.org/officeDocument/2006/relationships/image" Target="media/image375.wmf"/><Relationship Id="rId793" Type="http://schemas.openxmlformats.org/officeDocument/2006/relationships/image" Target="media/image746.wmf"/><Relationship Id="rId2474" Type="http://schemas.openxmlformats.org/officeDocument/2006/relationships/image" Target="media/image2011.wmf"/><Relationship Id="rId3525" Type="http://schemas.openxmlformats.org/officeDocument/2006/relationships/image" Target="media/image2645.wmf"/><Relationship Id="rId4923" Type="http://schemas.openxmlformats.org/officeDocument/2006/relationships/oleObject" Target="embeddings/oleObject1175.bin"/><Relationship Id="rId446" Type="http://schemas.openxmlformats.org/officeDocument/2006/relationships/image" Target="media/image442.wmf"/><Relationship Id="rId1076" Type="http://schemas.openxmlformats.org/officeDocument/2006/relationships/image" Target="media/image981.wmf"/><Relationship Id="rId1490" Type="http://schemas.openxmlformats.org/officeDocument/2006/relationships/image" Target="media/image1395.wmf"/><Relationship Id="rId2127" Type="http://schemas.openxmlformats.org/officeDocument/2006/relationships/image" Target="media/image1837.wmf"/><Relationship Id="rId860" Type="http://schemas.openxmlformats.org/officeDocument/2006/relationships/oleObject" Target="embeddings/oleObject77.bin"/><Relationship Id="rId1143" Type="http://schemas.openxmlformats.org/officeDocument/2006/relationships/image" Target="media/image1048.wmf"/><Relationship Id="rId2541" Type="http://schemas.openxmlformats.org/officeDocument/2006/relationships/image" Target="media/image2045.wmf"/><Relationship Id="rId4299" Type="http://schemas.openxmlformats.org/officeDocument/2006/relationships/oleObject" Target="embeddings/oleObject866.bin"/><Relationship Id="rId5697" Type="http://schemas.openxmlformats.org/officeDocument/2006/relationships/oleObject" Target="embeddings/oleObject1531.bin"/><Relationship Id="rId6748" Type="http://schemas.openxmlformats.org/officeDocument/2006/relationships/image" Target="media/image4657.wmf"/><Relationship Id="rId513" Type="http://schemas.openxmlformats.org/officeDocument/2006/relationships/image" Target="media/image509.wmf"/><Relationship Id="rId5764" Type="http://schemas.openxmlformats.org/officeDocument/2006/relationships/image" Target="media/image4106.wmf"/><Relationship Id="rId6815" Type="http://schemas.openxmlformats.org/officeDocument/2006/relationships/image" Target="media/image4724.wmf"/><Relationship Id="rId1210" Type="http://schemas.openxmlformats.org/officeDocument/2006/relationships/image" Target="media/image1115.wmf"/><Relationship Id="rId4366" Type="http://schemas.openxmlformats.org/officeDocument/2006/relationships/image" Target="media/image3438.wmf"/><Relationship Id="rId4780" Type="http://schemas.openxmlformats.org/officeDocument/2006/relationships/image" Target="media/image3643.wmf"/><Relationship Id="rId5417" Type="http://schemas.openxmlformats.org/officeDocument/2006/relationships/oleObject" Target="embeddings/oleObject1391.bin"/><Relationship Id="rId5831" Type="http://schemas.openxmlformats.org/officeDocument/2006/relationships/oleObject" Target="embeddings/oleObject1598.bin"/><Relationship Id="rId3382" Type="http://schemas.openxmlformats.org/officeDocument/2006/relationships/image" Target="media/image2502.wmf"/><Relationship Id="rId4019" Type="http://schemas.openxmlformats.org/officeDocument/2006/relationships/image" Target="media/image3127.wmf"/><Relationship Id="rId4433" Type="http://schemas.openxmlformats.org/officeDocument/2006/relationships/image" Target="media/image3468.emf"/><Relationship Id="rId3035" Type="http://schemas.openxmlformats.org/officeDocument/2006/relationships/image" Target="media/image2288.wmf"/><Relationship Id="rId4500" Type="http://schemas.openxmlformats.org/officeDocument/2006/relationships/image" Target="media/image3503.wmf"/><Relationship Id="rId370" Type="http://schemas.openxmlformats.org/officeDocument/2006/relationships/image" Target="media/image366.wmf"/><Relationship Id="rId2051" Type="http://schemas.openxmlformats.org/officeDocument/2006/relationships/image" Target="media/image1799.wmf"/><Relationship Id="rId3102" Type="http://schemas.openxmlformats.org/officeDocument/2006/relationships/image" Target="media/image2322.wmf"/><Relationship Id="rId6258" Type="http://schemas.openxmlformats.org/officeDocument/2006/relationships/image" Target="media/image4353.wmf"/><Relationship Id="rId7309" Type="http://schemas.openxmlformats.org/officeDocument/2006/relationships/image" Target="media/image5002.wmf"/><Relationship Id="rId5274" Type="http://schemas.openxmlformats.org/officeDocument/2006/relationships/image" Target="media/image3861.wmf"/><Relationship Id="rId6325" Type="http://schemas.openxmlformats.org/officeDocument/2006/relationships/oleObject" Target="embeddings/oleObject1845.bin"/><Relationship Id="rId6672" Type="http://schemas.openxmlformats.org/officeDocument/2006/relationships/image" Target="media/image4581.wmf"/><Relationship Id="rId2868" Type="http://schemas.openxmlformats.org/officeDocument/2006/relationships/image" Target="media/image2209.wmf"/><Relationship Id="rId3919" Type="http://schemas.openxmlformats.org/officeDocument/2006/relationships/image" Target="media/image3035.wmf"/><Relationship Id="rId1884" Type="http://schemas.openxmlformats.org/officeDocument/2006/relationships/oleObject" Target="embeddings/oleObject159.bin"/><Relationship Id="rId2935" Type="http://schemas.openxmlformats.org/officeDocument/2006/relationships/image" Target="media/image2238.wmf"/><Relationship Id="rId4290" Type="http://schemas.openxmlformats.org/officeDocument/2006/relationships/image" Target="media/image3398.wmf"/><Relationship Id="rId5341" Type="http://schemas.openxmlformats.org/officeDocument/2006/relationships/oleObject" Target="embeddings/oleObject1353.bin"/><Relationship Id="rId907" Type="http://schemas.openxmlformats.org/officeDocument/2006/relationships/image" Target="media/image812.wmf"/><Relationship Id="rId1537" Type="http://schemas.openxmlformats.org/officeDocument/2006/relationships/image" Target="media/image1442.wmf"/><Relationship Id="rId1951" Type="http://schemas.openxmlformats.org/officeDocument/2006/relationships/image" Target="media/image1755.wmf"/><Relationship Id="rId7099" Type="http://schemas.openxmlformats.org/officeDocument/2006/relationships/oleObject" Target="embeddings/oleObject2111.bin"/><Relationship Id="rId1604" Type="http://schemas.openxmlformats.org/officeDocument/2006/relationships/image" Target="media/image1509.wmf"/><Relationship Id="rId4010" Type="http://schemas.openxmlformats.org/officeDocument/2006/relationships/image" Target="media/image3118.wmf"/><Relationship Id="rId7166" Type="http://schemas.openxmlformats.org/officeDocument/2006/relationships/oleObject" Target="embeddings/oleObject2142.bin"/><Relationship Id="rId6182" Type="http://schemas.openxmlformats.org/officeDocument/2006/relationships/image" Target="media/image4315.wmf"/><Relationship Id="rId7233" Type="http://schemas.openxmlformats.org/officeDocument/2006/relationships/image" Target="media/image4964.wmf"/><Relationship Id="rId697" Type="http://schemas.openxmlformats.org/officeDocument/2006/relationships/image" Target="media/image693.wmf"/><Relationship Id="rId2378" Type="http://schemas.openxmlformats.org/officeDocument/2006/relationships/image" Target="media/image1963.wmf"/><Relationship Id="rId3429" Type="http://schemas.openxmlformats.org/officeDocument/2006/relationships/image" Target="media/image2549.wmf"/><Relationship Id="rId3776" Type="http://schemas.openxmlformats.org/officeDocument/2006/relationships/image" Target="media/image2896.wmf"/><Relationship Id="rId4827" Type="http://schemas.openxmlformats.org/officeDocument/2006/relationships/oleObject" Target="embeddings/oleObject1127.bin"/><Relationship Id="rId2792" Type="http://schemas.openxmlformats.org/officeDocument/2006/relationships/image" Target="media/image2171.wmf"/><Relationship Id="rId3843" Type="http://schemas.openxmlformats.org/officeDocument/2006/relationships/image" Target="media/image2963.wmf"/><Relationship Id="rId6999" Type="http://schemas.openxmlformats.org/officeDocument/2006/relationships/image" Target="media/image4844.png"/><Relationship Id="rId7300" Type="http://schemas.openxmlformats.org/officeDocument/2006/relationships/oleObject" Target="embeddings/oleObject2209.bin"/><Relationship Id="rId764" Type="http://schemas.openxmlformats.org/officeDocument/2006/relationships/oleObject" Target="embeddings/oleObject29.bin"/><Relationship Id="rId1394" Type="http://schemas.openxmlformats.org/officeDocument/2006/relationships/image" Target="media/image1299.wmf"/><Relationship Id="rId2445" Type="http://schemas.openxmlformats.org/officeDocument/2006/relationships/oleObject" Target="embeddings/oleObject437.bin"/><Relationship Id="rId3910" Type="http://schemas.openxmlformats.org/officeDocument/2006/relationships/image" Target="media/image3028.png"/><Relationship Id="rId417" Type="http://schemas.openxmlformats.org/officeDocument/2006/relationships/image" Target="media/image413.wmf"/><Relationship Id="rId831" Type="http://schemas.openxmlformats.org/officeDocument/2006/relationships/image" Target="media/image765.wmf"/><Relationship Id="rId1047" Type="http://schemas.openxmlformats.org/officeDocument/2006/relationships/image" Target="media/image952.wmf"/><Relationship Id="rId1461" Type="http://schemas.openxmlformats.org/officeDocument/2006/relationships/image" Target="media/image1366.wmf"/><Relationship Id="rId2512" Type="http://schemas.openxmlformats.org/officeDocument/2006/relationships/image" Target="media/image2030.wmf"/><Relationship Id="rId5668" Type="http://schemas.openxmlformats.org/officeDocument/2006/relationships/image" Target="media/image4058.wmf"/><Relationship Id="rId6719" Type="http://schemas.openxmlformats.org/officeDocument/2006/relationships/image" Target="media/image4628.wmf"/><Relationship Id="rId1114" Type="http://schemas.openxmlformats.org/officeDocument/2006/relationships/image" Target="media/image1019.wmf"/><Relationship Id="rId4684" Type="http://schemas.openxmlformats.org/officeDocument/2006/relationships/image" Target="media/image3595.wmf"/><Relationship Id="rId5735" Type="http://schemas.openxmlformats.org/officeDocument/2006/relationships/oleObject" Target="embeddings/oleObject1550.bin"/><Relationship Id="rId7090" Type="http://schemas.openxmlformats.org/officeDocument/2006/relationships/image" Target="media/image4890.wmf"/><Relationship Id="rId3286" Type="http://schemas.openxmlformats.org/officeDocument/2006/relationships/image" Target="media/image2415.wmf"/><Relationship Id="rId4337" Type="http://schemas.openxmlformats.org/officeDocument/2006/relationships/oleObject" Target="embeddings/oleObject885.bin"/><Relationship Id="rId3353" Type="http://schemas.openxmlformats.org/officeDocument/2006/relationships/image" Target="media/image2473.wmf"/><Relationship Id="rId4751" Type="http://schemas.openxmlformats.org/officeDocument/2006/relationships/oleObject" Target="embeddings/oleObject1091.bin"/><Relationship Id="rId5802" Type="http://schemas.openxmlformats.org/officeDocument/2006/relationships/image" Target="media/image4125.wmf"/><Relationship Id="rId274" Type="http://schemas.openxmlformats.org/officeDocument/2006/relationships/image" Target="media/image270.wmf"/><Relationship Id="rId3006" Type="http://schemas.openxmlformats.org/officeDocument/2006/relationships/oleObject" Target="embeddings/oleObject716.bin"/><Relationship Id="rId4404" Type="http://schemas.openxmlformats.org/officeDocument/2006/relationships/oleObject" Target="embeddings/oleObject922.bin"/><Relationship Id="rId3420" Type="http://schemas.openxmlformats.org/officeDocument/2006/relationships/image" Target="media/image2540.wmf"/><Relationship Id="rId6576" Type="http://schemas.openxmlformats.org/officeDocument/2006/relationships/image" Target="media/image4512.wmf"/><Relationship Id="rId6990" Type="http://schemas.openxmlformats.org/officeDocument/2006/relationships/oleObject" Target="embeddings/oleObject2058.bin"/><Relationship Id="rId341" Type="http://schemas.openxmlformats.org/officeDocument/2006/relationships/image" Target="media/image337.wmf"/><Relationship Id="rId2022" Type="http://schemas.openxmlformats.org/officeDocument/2006/relationships/oleObject" Target="embeddings/oleObject234.bin"/><Relationship Id="rId5178" Type="http://schemas.openxmlformats.org/officeDocument/2006/relationships/image" Target="media/image3813.wmf"/><Relationship Id="rId5592" Type="http://schemas.openxmlformats.org/officeDocument/2006/relationships/image" Target="media/image4020.wmf"/><Relationship Id="rId6229" Type="http://schemas.openxmlformats.org/officeDocument/2006/relationships/oleObject" Target="embeddings/oleObject1797.bin"/><Relationship Id="rId6643" Type="http://schemas.openxmlformats.org/officeDocument/2006/relationships/image" Target="media/image4552.wmf"/><Relationship Id="rId1788" Type="http://schemas.openxmlformats.org/officeDocument/2006/relationships/oleObject" Target="embeddings/oleObject109.bin"/><Relationship Id="rId2839" Type="http://schemas.openxmlformats.org/officeDocument/2006/relationships/oleObject" Target="embeddings/oleObject629.bin"/><Relationship Id="rId4194" Type="http://schemas.openxmlformats.org/officeDocument/2006/relationships/image" Target="media/image3302.wmf"/><Relationship Id="rId5245" Type="http://schemas.openxmlformats.org/officeDocument/2006/relationships/oleObject" Target="embeddings/oleObject1305.bin"/><Relationship Id="rId6710" Type="http://schemas.openxmlformats.org/officeDocument/2006/relationships/image" Target="media/image4619.wmf"/><Relationship Id="rId4261" Type="http://schemas.openxmlformats.org/officeDocument/2006/relationships/image" Target="media/image3369.wmf"/><Relationship Id="rId5312" Type="http://schemas.openxmlformats.org/officeDocument/2006/relationships/image" Target="media/image3880.wmf"/><Relationship Id="rId1508" Type="http://schemas.openxmlformats.org/officeDocument/2006/relationships/image" Target="media/image1413.wmf"/><Relationship Id="rId1855" Type="http://schemas.openxmlformats.org/officeDocument/2006/relationships/image" Target="media/image1707.wmf"/><Relationship Id="rId2906" Type="http://schemas.openxmlformats.org/officeDocument/2006/relationships/oleObject" Target="embeddings/oleObject666.bin"/><Relationship Id="rId1922" Type="http://schemas.openxmlformats.org/officeDocument/2006/relationships/oleObject" Target="embeddings/oleObject178.bin"/><Relationship Id="rId6086" Type="http://schemas.openxmlformats.org/officeDocument/2006/relationships/oleObject" Target="embeddings/oleObject1725.bin"/><Relationship Id="rId7137" Type="http://schemas.openxmlformats.org/officeDocument/2006/relationships/oleObject" Target="embeddings/oleObject2129.bin"/><Relationship Id="rId2696" Type="http://schemas.openxmlformats.org/officeDocument/2006/relationships/oleObject" Target="embeddings/oleObject559.bin"/><Relationship Id="rId3747" Type="http://schemas.openxmlformats.org/officeDocument/2006/relationships/image" Target="media/image2867.wmf"/><Relationship Id="rId6153" Type="http://schemas.openxmlformats.org/officeDocument/2006/relationships/oleObject" Target="embeddings/oleObject1759.bin"/><Relationship Id="rId7204" Type="http://schemas.openxmlformats.org/officeDocument/2006/relationships/oleObject" Target="embeddings/oleObject2161.bin"/><Relationship Id="rId668" Type="http://schemas.openxmlformats.org/officeDocument/2006/relationships/image" Target="media/image664.wmf"/><Relationship Id="rId1298" Type="http://schemas.openxmlformats.org/officeDocument/2006/relationships/image" Target="media/image1203.wmf"/><Relationship Id="rId2349" Type="http://schemas.openxmlformats.org/officeDocument/2006/relationships/oleObject" Target="embeddings/oleObject392.bin"/><Relationship Id="rId2763" Type="http://schemas.openxmlformats.org/officeDocument/2006/relationships/image" Target="media/image2156.wmf"/><Relationship Id="rId3814" Type="http://schemas.openxmlformats.org/officeDocument/2006/relationships/image" Target="media/image2934.wmf"/><Relationship Id="rId6220" Type="http://schemas.openxmlformats.org/officeDocument/2006/relationships/image" Target="media/image4334.wmf"/><Relationship Id="rId735" Type="http://schemas.openxmlformats.org/officeDocument/2006/relationships/image" Target="media/image717.wmf"/><Relationship Id="rId1365" Type="http://schemas.openxmlformats.org/officeDocument/2006/relationships/image" Target="media/image1270.wmf"/><Relationship Id="rId2416" Type="http://schemas.openxmlformats.org/officeDocument/2006/relationships/image" Target="media/image1982.wmf"/><Relationship Id="rId1018" Type="http://schemas.openxmlformats.org/officeDocument/2006/relationships/image" Target="media/image923.wmf"/><Relationship Id="rId1432" Type="http://schemas.openxmlformats.org/officeDocument/2006/relationships/image" Target="media/image1337.wmf"/><Relationship Id="rId2830" Type="http://schemas.openxmlformats.org/officeDocument/2006/relationships/image" Target="media/image2190.wmf"/><Relationship Id="rId4588" Type="http://schemas.openxmlformats.org/officeDocument/2006/relationships/image" Target="media/image3547.wmf"/><Relationship Id="rId5639" Type="http://schemas.openxmlformats.org/officeDocument/2006/relationships/oleObject" Target="embeddings/oleObject1502.bin"/><Relationship Id="rId5986" Type="http://schemas.openxmlformats.org/officeDocument/2006/relationships/oleObject" Target="embeddings/oleObject1675.bin"/><Relationship Id="rId71" Type="http://schemas.openxmlformats.org/officeDocument/2006/relationships/image" Target="media/image67.wmf"/><Relationship Id="rId802" Type="http://schemas.openxmlformats.org/officeDocument/2006/relationships/oleObject" Target="embeddings/oleObject48.bin"/><Relationship Id="rId7061" Type="http://schemas.openxmlformats.org/officeDocument/2006/relationships/oleObject" Target="embeddings/oleObject2092.bin"/><Relationship Id="rId4655" Type="http://schemas.openxmlformats.org/officeDocument/2006/relationships/oleObject" Target="embeddings/oleObject1045.bin"/><Relationship Id="rId5706" Type="http://schemas.openxmlformats.org/officeDocument/2006/relationships/image" Target="media/image4077.wmf"/><Relationship Id="rId178" Type="http://schemas.openxmlformats.org/officeDocument/2006/relationships/image" Target="media/image174.wmf"/><Relationship Id="rId3257" Type="http://schemas.openxmlformats.org/officeDocument/2006/relationships/oleObject" Target="embeddings/oleObject840.bin"/><Relationship Id="rId3671" Type="http://schemas.openxmlformats.org/officeDocument/2006/relationships/image" Target="media/image2791.wmf"/><Relationship Id="rId4308" Type="http://schemas.openxmlformats.org/officeDocument/2006/relationships/image" Target="media/image3409.wmf"/><Relationship Id="rId4722" Type="http://schemas.openxmlformats.org/officeDocument/2006/relationships/image" Target="media/image3614.wmf"/><Relationship Id="rId592" Type="http://schemas.openxmlformats.org/officeDocument/2006/relationships/image" Target="media/image588.wmf"/><Relationship Id="rId2273" Type="http://schemas.microsoft.com/office/2007/relationships/hdphoto" Target="media/hdphoto4.wdp"/><Relationship Id="rId3324" Type="http://schemas.openxmlformats.org/officeDocument/2006/relationships/image" Target="media/image2444.wmf"/><Relationship Id="rId6894" Type="http://schemas.openxmlformats.org/officeDocument/2006/relationships/oleObject" Target="embeddings/oleObject1999.bin"/><Relationship Id="rId245" Type="http://schemas.openxmlformats.org/officeDocument/2006/relationships/image" Target="media/image241.wmf"/><Relationship Id="rId2340" Type="http://schemas.openxmlformats.org/officeDocument/2006/relationships/image" Target="media/image1944.wmf"/><Relationship Id="rId5496" Type="http://schemas.openxmlformats.org/officeDocument/2006/relationships/image" Target="media/image3972.wmf"/><Relationship Id="rId6547" Type="http://schemas.openxmlformats.org/officeDocument/2006/relationships/oleObject" Target="embeddings/oleObject1956.bin"/><Relationship Id="rId312" Type="http://schemas.openxmlformats.org/officeDocument/2006/relationships/image" Target="media/image308.wmf"/><Relationship Id="rId4098" Type="http://schemas.openxmlformats.org/officeDocument/2006/relationships/image" Target="media/image3206.png"/><Relationship Id="rId5149" Type="http://schemas.openxmlformats.org/officeDocument/2006/relationships/oleObject" Target="embeddings/oleObject1258.bin"/><Relationship Id="rId5563" Type="http://schemas.openxmlformats.org/officeDocument/2006/relationships/oleObject" Target="embeddings/oleObject1464.bin"/><Relationship Id="rId6961" Type="http://schemas.openxmlformats.org/officeDocument/2006/relationships/image" Target="media/image4824.wmf"/><Relationship Id="rId4165" Type="http://schemas.openxmlformats.org/officeDocument/2006/relationships/image" Target="media/image3273.wmf"/><Relationship Id="rId5216" Type="http://schemas.openxmlformats.org/officeDocument/2006/relationships/image" Target="media/image3832.wmf"/><Relationship Id="rId6614" Type="http://schemas.openxmlformats.org/officeDocument/2006/relationships/image" Target="media/image4531.wmf"/><Relationship Id="rId1759" Type="http://schemas.openxmlformats.org/officeDocument/2006/relationships/image" Target="media/image1662.wmf"/><Relationship Id="rId3181" Type="http://schemas.openxmlformats.org/officeDocument/2006/relationships/oleObject" Target="embeddings/oleObject802.bin"/><Relationship Id="rId5630" Type="http://schemas.openxmlformats.org/officeDocument/2006/relationships/image" Target="media/image4039.wmf"/><Relationship Id="rId1826" Type="http://schemas.openxmlformats.org/officeDocument/2006/relationships/oleObject" Target="embeddings/oleObject128.bin"/><Relationship Id="rId4232" Type="http://schemas.openxmlformats.org/officeDocument/2006/relationships/image" Target="media/image3340.jpeg"/><Relationship Id="rId7388" Type="http://schemas.openxmlformats.org/officeDocument/2006/relationships/image" Target="media/image5042.wmf"/><Relationship Id="rId3998" Type="http://schemas.openxmlformats.org/officeDocument/2006/relationships/image" Target="media/image3106.wmf"/><Relationship Id="rId6057" Type="http://schemas.openxmlformats.org/officeDocument/2006/relationships/image" Target="media/image4253.wmf"/><Relationship Id="rId6471" Type="http://schemas.openxmlformats.org/officeDocument/2006/relationships/oleObject" Target="embeddings/oleObject1918.bin"/><Relationship Id="rId7108" Type="http://schemas.openxmlformats.org/officeDocument/2006/relationships/oleObject" Target="embeddings/oleObject2115.bin"/><Relationship Id="rId986" Type="http://schemas.openxmlformats.org/officeDocument/2006/relationships/image" Target="media/image891.wmf"/><Relationship Id="rId2667" Type="http://schemas.openxmlformats.org/officeDocument/2006/relationships/image" Target="media/image2108.wmf"/><Relationship Id="rId3718" Type="http://schemas.openxmlformats.org/officeDocument/2006/relationships/image" Target="media/image2838.wmf"/><Relationship Id="rId5073" Type="http://schemas.openxmlformats.org/officeDocument/2006/relationships/image" Target="media/image3600.png"/><Relationship Id="rId6124" Type="http://schemas.openxmlformats.org/officeDocument/2006/relationships/image" Target="media/image4286.wmf"/><Relationship Id="rId639" Type="http://schemas.openxmlformats.org/officeDocument/2006/relationships/image" Target="media/image635.wmf"/><Relationship Id="rId1269" Type="http://schemas.openxmlformats.org/officeDocument/2006/relationships/image" Target="media/image1174.wmf"/><Relationship Id="rId5140" Type="http://schemas.openxmlformats.org/officeDocument/2006/relationships/image" Target="media/image3794.wmf"/><Relationship Id="rId1683" Type="http://schemas.openxmlformats.org/officeDocument/2006/relationships/image" Target="media/image1588.wmf"/><Relationship Id="rId2734" Type="http://schemas.openxmlformats.org/officeDocument/2006/relationships/oleObject" Target="embeddings/oleObject578.bin"/><Relationship Id="rId706" Type="http://schemas.openxmlformats.org/officeDocument/2006/relationships/image" Target="media/image702.wmf"/><Relationship Id="rId1336" Type="http://schemas.openxmlformats.org/officeDocument/2006/relationships/image" Target="media/image1241.wmf"/><Relationship Id="rId1750" Type="http://schemas.openxmlformats.org/officeDocument/2006/relationships/image" Target="media/image1655.wmf"/><Relationship Id="rId2801" Type="http://schemas.openxmlformats.org/officeDocument/2006/relationships/oleObject" Target="embeddings/oleObject610.bin"/><Relationship Id="rId5957" Type="http://schemas.openxmlformats.org/officeDocument/2006/relationships/image" Target="media/image4203.wmf"/><Relationship Id="rId42" Type="http://schemas.openxmlformats.org/officeDocument/2006/relationships/image" Target="media/image38.wmf"/><Relationship Id="rId1403" Type="http://schemas.openxmlformats.org/officeDocument/2006/relationships/image" Target="media/image1308.wmf"/><Relationship Id="rId4559" Type="http://schemas.openxmlformats.org/officeDocument/2006/relationships/oleObject" Target="embeddings/oleObject998.bin"/><Relationship Id="rId4973" Type="http://schemas.openxmlformats.org/officeDocument/2006/relationships/oleObject" Target="embeddings/oleObject1199.bin"/><Relationship Id="rId3575" Type="http://schemas.openxmlformats.org/officeDocument/2006/relationships/image" Target="media/image2695.wmf"/><Relationship Id="rId4626" Type="http://schemas.openxmlformats.org/officeDocument/2006/relationships/image" Target="media/image3566.wmf"/><Relationship Id="rId7032" Type="http://schemas.openxmlformats.org/officeDocument/2006/relationships/image" Target="media/image4861.wmf"/><Relationship Id="rId496" Type="http://schemas.openxmlformats.org/officeDocument/2006/relationships/image" Target="media/image492.wmf"/><Relationship Id="rId2177" Type="http://schemas.openxmlformats.org/officeDocument/2006/relationships/oleObject" Target="embeddings/oleObject311.bin"/><Relationship Id="rId2591" Type="http://schemas.openxmlformats.org/officeDocument/2006/relationships/image" Target="media/image2070.wmf"/><Relationship Id="rId3228" Type="http://schemas.openxmlformats.org/officeDocument/2006/relationships/image" Target="media/image2386.wmf"/><Relationship Id="rId3642" Type="http://schemas.openxmlformats.org/officeDocument/2006/relationships/image" Target="media/image2762.wmf"/><Relationship Id="rId6798" Type="http://schemas.openxmlformats.org/officeDocument/2006/relationships/image" Target="media/image4707.wmf"/><Relationship Id="rId149" Type="http://schemas.openxmlformats.org/officeDocument/2006/relationships/image" Target="media/image145.png"/><Relationship Id="rId563" Type="http://schemas.openxmlformats.org/officeDocument/2006/relationships/image" Target="media/image559.wmf"/><Relationship Id="rId1193" Type="http://schemas.openxmlformats.org/officeDocument/2006/relationships/image" Target="media/image1098.wmf"/><Relationship Id="rId2244" Type="http://schemas.openxmlformats.org/officeDocument/2006/relationships/image" Target="media/image1896.wmf"/><Relationship Id="rId216" Type="http://schemas.openxmlformats.org/officeDocument/2006/relationships/image" Target="media/image212.wmf"/><Relationship Id="rId1260" Type="http://schemas.openxmlformats.org/officeDocument/2006/relationships/image" Target="media/image1165.wmf"/><Relationship Id="rId6865" Type="http://schemas.openxmlformats.org/officeDocument/2006/relationships/image" Target="media/image4774.wmf"/><Relationship Id="rId630" Type="http://schemas.openxmlformats.org/officeDocument/2006/relationships/image" Target="media/image626.wmf"/><Relationship Id="rId2311" Type="http://schemas.openxmlformats.org/officeDocument/2006/relationships/oleObject" Target="embeddings/oleObject373.bin"/><Relationship Id="rId4069" Type="http://schemas.openxmlformats.org/officeDocument/2006/relationships/image" Target="media/image3177.wmf"/><Relationship Id="rId5467" Type="http://schemas.openxmlformats.org/officeDocument/2006/relationships/oleObject" Target="embeddings/oleObject1416.bin"/><Relationship Id="rId5881" Type="http://schemas.openxmlformats.org/officeDocument/2006/relationships/image" Target="media/image4165.wmf"/><Relationship Id="rId6518" Type="http://schemas.openxmlformats.org/officeDocument/2006/relationships/image" Target="media/image4483.wmf"/><Relationship Id="rId6932" Type="http://schemas.openxmlformats.org/officeDocument/2006/relationships/oleObject" Target="embeddings/oleObject2028.bin"/><Relationship Id="rId4483" Type="http://schemas.openxmlformats.org/officeDocument/2006/relationships/image" Target="media/image3494.emf"/><Relationship Id="rId5534" Type="http://schemas.openxmlformats.org/officeDocument/2006/relationships/image" Target="media/image3991.wmf"/><Relationship Id="rId3085" Type="http://schemas.openxmlformats.org/officeDocument/2006/relationships/oleObject" Target="embeddings/oleObject755.bin"/><Relationship Id="rId4136" Type="http://schemas.openxmlformats.org/officeDocument/2006/relationships/image" Target="media/image3244.wmf"/><Relationship Id="rId4550" Type="http://schemas.openxmlformats.org/officeDocument/2006/relationships/image" Target="media/image3528.wmf"/><Relationship Id="rId5601" Type="http://schemas.openxmlformats.org/officeDocument/2006/relationships/oleObject" Target="embeddings/oleObject1483.bin"/><Relationship Id="rId3152" Type="http://schemas.openxmlformats.org/officeDocument/2006/relationships/oleObject" Target="embeddings/oleObject788.bin"/><Relationship Id="rId4203" Type="http://schemas.openxmlformats.org/officeDocument/2006/relationships/image" Target="media/image3311.wmf"/><Relationship Id="rId7359" Type="http://schemas.openxmlformats.org/officeDocument/2006/relationships/oleObject" Target="embeddings/oleObject2238.bin"/><Relationship Id="rId6375" Type="http://schemas.openxmlformats.org/officeDocument/2006/relationships/oleObject" Target="embeddings/oleObject1870.bin"/><Relationship Id="rId140" Type="http://schemas.openxmlformats.org/officeDocument/2006/relationships/image" Target="media/image136.wmf"/><Relationship Id="rId3969" Type="http://schemas.openxmlformats.org/officeDocument/2006/relationships/image" Target="media/image3080.png"/><Relationship Id="rId5391" Type="http://schemas.openxmlformats.org/officeDocument/2006/relationships/oleObject" Target="embeddings/oleObject1378.bin"/><Relationship Id="rId6028" Type="http://schemas.openxmlformats.org/officeDocument/2006/relationships/oleObject" Target="embeddings/oleObject1696.bin"/><Relationship Id="rId6" Type="http://schemas.openxmlformats.org/officeDocument/2006/relationships/image" Target="media/image2.wmf"/><Relationship Id="rId2985" Type="http://schemas.openxmlformats.org/officeDocument/2006/relationships/image" Target="media/image2263.wmf"/><Relationship Id="rId5044" Type="http://schemas.openxmlformats.org/officeDocument/2006/relationships/image" Target="media/image3775.wmf"/><Relationship Id="rId6442" Type="http://schemas.openxmlformats.org/officeDocument/2006/relationships/image" Target="media/image4445.wmf"/><Relationship Id="rId957" Type="http://schemas.openxmlformats.org/officeDocument/2006/relationships/image" Target="media/image862.wmf"/><Relationship Id="rId1587" Type="http://schemas.openxmlformats.org/officeDocument/2006/relationships/image" Target="media/image1492.wmf"/><Relationship Id="rId2638" Type="http://schemas.openxmlformats.org/officeDocument/2006/relationships/oleObject" Target="embeddings/oleObject532.bin"/><Relationship Id="rId1654" Type="http://schemas.openxmlformats.org/officeDocument/2006/relationships/image" Target="media/image1559.wmf"/><Relationship Id="rId2705" Type="http://schemas.openxmlformats.org/officeDocument/2006/relationships/image" Target="media/image2127.wmf"/><Relationship Id="rId4060" Type="http://schemas.openxmlformats.org/officeDocument/2006/relationships/image" Target="media/image3168.wmf"/><Relationship Id="rId5111" Type="http://schemas.openxmlformats.org/officeDocument/2006/relationships/image" Target="media/image3619.png"/><Relationship Id="rId1307" Type="http://schemas.openxmlformats.org/officeDocument/2006/relationships/image" Target="media/image1212.wmf"/><Relationship Id="rId1721" Type="http://schemas.openxmlformats.org/officeDocument/2006/relationships/image" Target="media/image1626.wmf"/><Relationship Id="rId4877" Type="http://schemas.openxmlformats.org/officeDocument/2006/relationships/oleObject" Target="embeddings/oleObject1152.bin"/><Relationship Id="rId5928" Type="http://schemas.openxmlformats.org/officeDocument/2006/relationships/oleObject" Target="embeddings/oleObject1646.bin"/><Relationship Id="rId7283" Type="http://schemas.openxmlformats.org/officeDocument/2006/relationships/image" Target="media/image4989.wmf"/><Relationship Id="rId13" Type="http://schemas.openxmlformats.org/officeDocument/2006/relationships/image" Target="media/image9.wmf"/><Relationship Id="rId3479" Type="http://schemas.openxmlformats.org/officeDocument/2006/relationships/image" Target="media/image2599.wmf"/><Relationship Id="rId7350" Type="http://schemas.openxmlformats.org/officeDocument/2006/relationships/image" Target="media/image5023.wmf"/><Relationship Id="rId2495" Type="http://schemas.openxmlformats.org/officeDocument/2006/relationships/oleObject" Target="embeddings/oleObject461.bin"/><Relationship Id="rId3893" Type="http://schemas.openxmlformats.org/officeDocument/2006/relationships/image" Target="media/image3012.wmf"/><Relationship Id="rId4944" Type="http://schemas.openxmlformats.org/officeDocument/2006/relationships/image" Target="media/image3725.wmf"/><Relationship Id="rId7003" Type="http://schemas.openxmlformats.org/officeDocument/2006/relationships/oleObject" Target="embeddings/oleObject2063.bin"/><Relationship Id="rId467" Type="http://schemas.openxmlformats.org/officeDocument/2006/relationships/image" Target="media/image463.wmf"/><Relationship Id="rId1097" Type="http://schemas.openxmlformats.org/officeDocument/2006/relationships/image" Target="media/image1002.wmf"/><Relationship Id="rId2148" Type="http://schemas.openxmlformats.org/officeDocument/2006/relationships/image" Target="media/image1848.wmf"/><Relationship Id="rId3546" Type="http://schemas.openxmlformats.org/officeDocument/2006/relationships/image" Target="media/image2666.wmf"/><Relationship Id="rId3960" Type="http://schemas.openxmlformats.org/officeDocument/2006/relationships/image" Target="media/image3072.wmf"/><Relationship Id="rId881" Type="http://schemas.openxmlformats.org/officeDocument/2006/relationships/image" Target="media/image790.wmf"/><Relationship Id="rId2562" Type="http://schemas.openxmlformats.org/officeDocument/2006/relationships/oleObject" Target="embeddings/oleObject494.bin"/><Relationship Id="rId3613" Type="http://schemas.openxmlformats.org/officeDocument/2006/relationships/image" Target="media/image2733.wmf"/><Relationship Id="rId6769" Type="http://schemas.openxmlformats.org/officeDocument/2006/relationships/image" Target="media/image4678.wmf"/><Relationship Id="rId534" Type="http://schemas.openxmlformats.org/officeDocument/2006/relationships/image" Target="media/image530.wmf"/><Relationship Id="rId1164" Type="http://schemas.openxmlformats.org/officeDocument/2006/relationships/image" Target="media/image1069.wmf"/><Relationship Id="rId2215" Type="http://schemas.openxmlformats.org/officeDocument/2006/relationships/oleObject" Target="embeddings/oleObject328.bin"/><Relationship Id="rId5785" Type="http://schemas.openxmlformats.org/officeDocument/2006/relationships/oleObject" Target="embeddings/oleObject1575.bin"/><Relationship Id="rId6836" Type="http://schemas.openxmlformats.org/officeDocument/2006/relationships/image" Target="media/image4745.wmf"/><Relationship Id="rId601" Type="http://schemas.openxmlformats.org/officeDocument/2006/relationships/image" Target="media/image597.wmf"/><Relationship Id="rId1231" Type="http://schemas.openxmlformats.org/officeDocument/2006/relationships/image" Target="media/image1136.wmf"/><Relationship Id="rId4387" Type="http://schemas.openxmlformats.org/officeDocument/2006/relationships/oleObject" Target="embeddings/oleObject910.bin"/><Relationship Id="rId5438" Type="http://schemas.openxmlformats.org/officeDocument/2006/relationships/image" Target="media/image3943.wmf"/><Relationship Id="rId5852" Type="http://schemas.openxmlformats.org/officeDocument/2006/relationships/image" Target="media/image4150.wmf"/><Relationship Id="rId4454" Type="http://schemas.openxmlformats.org/officeDocument/2006/relationships/oleObject" Target="embeddings/oleObject946.bin"/><Relationship Id="rId5505" Type="http://schemas.openxmlformats.org/officeDocument/2006/relationships/oleObject" Target="embeddings/oleObject1435.bin"/><Relationship Id="rId6903" Type="http://schemas.openxmlformats.org/officeDocument/2006/relationships/oleObject" Target="embeddings/oleObject2007.bin"/><Relationship Id="rId3056" Type="http://schemas.openxmlformats.org/officeDocument/2006/relationships/image" Target="media/image2299.wmf"/><Relationship Id="rId3470" Type="http://schemas.openxmlformats.org/officeDocument/2006/relationships/image" Target="media/image2590.wmf"/><Relationship Id="rId4107" Type="http://schemas.openxmlformats.org/officeDocument/2006/relationships/image" Target="media/image3215.wmf"/><Relationship Id="rId391" Type="http://schemas.openxmlformats.org/officeDocument/2006/relationships/image" Target="media/image387.wmf"/><Relationship Id="rId2072" Type="http://schemas.openxmlformats.org/officeDocument/2006/relationships/oleObject" Target="embeddings/oleObject259.bin"/><Relationship Id="rId3123" Type="http://schemas.openxmlformats.org/officeDocument/2006/relationships/oleObject" Target="embeddings/oleObject774.bin"/><Relationship Id="rId4521" Type="http://schemas.openxmlformats.org/officeDocument/2006/relationships/oleObject" Target="embeddings/oleObject979.bin"/><Relationship Id="rId6279" Type="http://schemas.openxmlformats.org/officeDocument/2006/relationships/oleObject" Target="embeddings/oleObject1822.bin"/><Relationship Id="rId6693" Type="http://schemas.openxmlformats.org/officeDocument/2006/relationships/image" Target="media/image4602.wmf"/><Relationship Id="rId2889" Type="http://schemas.openxmlformats.org/officeDocument/2006/relationships/oleObject" Target="embeddings/oleObject653.bin"/><Relationship Id="rId5295" Type="http://schemas.openxmlformats.org/officeDocument/2006/relationships/oleObject" Target="embeddings/oleObject1330.bin"/><Relationship Id="rId6346" Type="http://schemas.openxmlformats.org/officeDocument/2006/relationships/image" Target="media/image4397.wmf"/><Relationship Id="rId6760" Type="http://schemas.openxmlformats.org/officeDocument/2006/relationships/image" Target="media/image4669.wmf"/><Relationship Id="rId111" Type="http://schemas.openxmlformats.org/officeDocument/2006/relationships/image" Target="media/image107.wmf"/><Relationship Id="rId2956" Type="http://schemas.openxmlformats.org/officeDocument/2006/relationships/oleObject" Target="embeddings/oleObject691.bin"/><Relationship Id="rId5362" Type="http://schemas.openxmlformats.org/officeDocument/2006/relationships/image" Target="media/image3905.wmf"/><Relationship Id="rId6413" Type="http://schemas.openxmlformats.org/officeDocument/2006/relationships/oleObject" Target="embeddings/oleObject1889.bin"/><Relationship Id="rId928" Type="http://schemas.openxmlformats.org/officeDocument/2006/relationships/image" Target="media/image833.wmf"/><Relationship Id="rId1558" Type="http://schemas.openxmlformats.org/officeDocument/2006/relationships/image" Target="media/image1463.wmf"/><Relationship Id="rId2609" Type="http://schemas.openxmlformats.org/officeDocument/2006/relationships/image" Target="media/image2079.wmf"/><Relationship Id="rId5015" Type="http://schemas.openxmlformats.org/officeDocument/2006/relationships/oleObject" Target="embeddings/oleObject1220.bin"/><Relationship Id="rId1972" Type="http://schemas.openxmlformats.org/officeDocument/2006/relationships/oleObject" Target="embeddings/oleObject208.bin"/><Relationship Id="rId4031" Type="http://schemas.openxmlformats.org/officeDocument/2006/relationships/image" Target="media/image3139.wmf"/><Relationship Id="rId7187" Type="http://schemas.openxmlformats.org/officeDocument/2006/relationships/image" Target="media/image4941.wmf"/><Relationship Id="rId1625" Type="http://schemas.openxmlformats.org/officeDocument/2006/relationships/image" Target="media/image1530.wmf"/><Relationship Id="rId7254" Type="http://schemas.openxmlformats.org/officeDocument/2006/relationships/oleObject" Target="embeddings/oleObject2186.bin"/><Relationship Id="rId3797" Type="http://schemas.openxmlformats.org/officeDocument/2006/relationships/image" Target="media/image2917.wmf"/><Relationship Id="rId4848" Type="http://schemas.openxmlformats.org/officeDocument/2006/relationships/image" Target="media/image3677.wmf"/><Relationship Id="rId2399" Type="http://schemas.openxmlformats.org/officeDocument/2006/relationships/oleObject" Target="embeddings/oleObject415.bin"/><Relationship Id="rId3864" Type="http://schemas.openxmlformats.org/officeDocument/2006/relationships/image" Target="media/image2984.emf"/><Relationship Id="rId4915" Type="http://schemas.openxmlformats.org/officeDocument/2006/relationships/oleObject" Target="embeddings/oleObject1171.bin"/><Relationship Id="rId6270" Type="http://schemas.openxmlformats.org/officeDocument/2006/relationships/image" Target="media/image4359.wmf"/><Relationship Id="rId7321" Type="http://schemas.openxmlformats.org/officeDocument/2006/relationships/image" Target="media/image5008.wmf"/><Relationship Id="rId785" Type="http://schemas.openxmlformats.org/officeDocument/2006/relationships/image" Target="media/image742.wmf"/><Relationship Id="rId2466" Type="http://schemas.openxmlformats.org/officeDocument/2006/relationships/image" Target="media/image2007.wmf"/><Relationship Id="rId2880" Type="http://schemas.openxmlformats.org/officeDocument/2006/relationships/image" Target="media/image2215.wmf"/><Relationship Id="rId3517" Type="http://schemas.openxmlformats.org/officeDocument/2006/relationships/image" Target="media/image2637.wmf"/><Relationship Id="rId3931" Type="http://schemas.openxmlformats.org/officeDocument/2006/relationships/image" Target="media/image3046.wmf"/><Relationship Id="rId438" Type="http://schemas.openxmlformats.org/officeDocument/2006/relationships/image" Target="media/image434.wmf"/><Relationship Id="rId852" Type="http://schemas.openxmlformats.org/officeDocument/2006/relationships/oleObject" Target="embeddings/oleObject73.bin"/><Relationship Id="rId1068" Type="http://schemas.openxmlformats.org/officeDocument/2006/relationships/image" Target="media/image973.wmf"/><Relationship Id="rId1482" Type="http://schemas.openxmlformats.org/officeDocument/2006/relationships/image" Target="media/image1387.wmf"/><Relationship Id="rId2119" Type="http://schemas.openxmlformats.org/officeDocument/2006/relationships/image" Target="media/image1833.wmf"/><Relationship Id="rId2533" Type="http://schemas.openxmlformats.org/officeDocument/2006/relationships/image" Target="media/image2041.wmf"/><Relationship Id="rId5689" Type="http://schemas.openxmlformats.org/officeDocument/2006/relationships/oleObject" Target="embeddings/oleObject1527.bin"/><Relationship Id="rId505" Type="http://schemas.openxmlformats.org/officeDocument/2006/relationships/image" Target="media/image501.wmf"/><Relationship Id="rId1135" Type="http://schemas.openxmlformats.org/officeDocument/2006/relationships/image" Target="media/image1040.wmf"/><Relationship Id="rId1202" Type="http://schemas.openxmlformats.org/officeDocument/2006/relationships/image" Target="media/image1107.wmf"/><Relationship Id="rId2600" Type="http://schemas.openxmlformats.org/officeDocument/2006/relationships/oleObject" Target="embeddings/oleObject513.bin"/><Relationship Id="rId4358" Type="http://schemas.openxmlformats.org/officeDocument/2006/relationships/image" Target="media/image3434.wmf"/><Relationship Id="rId5409" Type="http://schemas.openxmlformats.org/officeDocument/2006/relationships/oleObject" Target="embeddings/oleObject1387.bin"/><Relationship Id="rId5756" Type="http://schemas.openxmlformats.org/officeDocument/2006/relationships/image" Target="media/image4102.wmf"/><Relationship Id="rId6807" Type="http://schemas.openxmlformats.org/officeDocument/2006/relationships/image" Target="media/image4716.wmf"/><Relationship Id="rId4772" Type="http://schemas.openxmlformats.org/officeDocument/2006/relationships/image" Target="media/image3639.wmf"/><Relationship Id="rId5823" Type="http://schemas.openxmlformats.org/officeDocument/2006/relationships/oleObject" Target="embeddings/oleObject1594.bin"/><Relationship Id="rId295" Type="http://schemas.openxmlformats.org/officeDocument/2006/relationships/image" Target="media/image291.wmf"/><Relationship Id="rId3374" Type="http://schemas.openxmlformats.org/officeDocument/2006/relationships/image" Target="media/image2494.wmf"/><Relationship Id="rId4425" Type="http://schemas.openxmlformats.org/officeDocument/2006/relationships/image" Target="media/image3464.wmf"/><Relationship Id="rId2390" Type="http://schemas.openxmlformats.org/officeDocument/2006/relationships/image" Target="media/image1969.wmf"/><Relationship Id="rId3027" Type="http://schemas.openxmlformats.org/officeDocument/2006/relationships/image" Target="media/image2284.wmf"/><Relationship Id="rId3441" Type="http://schemas.openxmlformats.org/officeDocument/2006/relationships/image" Target="media/image2561.wmf"/><Relationship Id="rId6597" Type="http://schemas.openxmlformats.org/officeDocument/2006/relationships/oleObject" Target="embeddings/oleObject1981.bin"/><Relationship Id="rId362" Type="http://schemas.openxmlformats.org/officeDocument/2006/relationships/image" Target="media/image358.wmf"/><Relationship Id="rId2043" Type="http://schemas.openxmlformats.org/officeDocument/2006/relationships/image" Target="media/image1795.wmf"/><Relationship Id="rId5199" Type="http://schemas.openxmlformats.org/officeDocument/2006/relationships/oleObject" Target="embeddings/oleObject1282.bin"/><Relationship Id="rId6664" Type="http://schemas.openxmlformats.org/officeDocument/2006/relationships/image" Target="media/image4573.wmf"/><Relationship Id="rId2110" Type="http://schemas.openxmlformats.org/officeDocument/2006/relationships/oleObject" Target="embeddings/oleObject278.bin"/><Relationship Id="rId5266" Type="http://schemas.openxmlformats.org/officeDocument/2006/relationships/image" Target="media/image3857.wmf"/><Relationship Id="rId5680" Type="http://schemas.openxmlformats.org/officeDocument/2006/relationships/image" Target="media/image4064.wmf"/><Relationship Id="rId6317" Type="http://schemas.openxmlformats.org/officeDocument/2006/relationships/oleObject" Target="embeddings/oleObject1841.bin"/><Relationship Id="rId4282" Type="http://schemas.openxmlformats.org/officeDocument/2006/relationships/image" Target="media/image3390.wmf"/><Relationship Id="rId5333" Type="http://schemas.openxmlformats.org/officeDocument/2006/relationships/oleObject" Target="embeddings/oleObject1349.bin"/><Relationship Id="rId6731" Type="http://schemas.openxmlformats.org/officeDocument/2006/relationships/image" Target="media/image4640.wmf"/><Relationship Id="rId1876" Type="http://schemas.openxmlformats.org/officeDocument/2006/relationships/image" Target="media/image1718.wmf"/><Relationship Id="rId2927" Type="http://schemas.openxmlformats.org/officeDocument/2006/relationships/image" Target="media/image2234.wmf"/><Relationship Id="rId1529" Type="http://schemas.openxmlformats.org/officeDocument/2006/relationships/image" Target="media/image1434.wmf"/><Relationship Id="rId1943" Type="http://schemas.openxmlformats.org/officeDocument/2006/relationships/image" Target="media/image1751.wmf"/><Relationship Id="rId5400" Type="http://schemas.openxmlformats.org/officeDocument/2006/relationships/image" Target="media/image3924.wmf"/><Relationship Id="rId4002" Type="http://schemas.openxmlformats.org/officeDocument/2006/relationships/image" Target="media/image3110.wmf"/><Relationship Id="rId7158" Type="http://schemas.openxmlformats.org/officeDocument/2006/relationships/oleObject" Target="embeddings/oleObject2138.bin"/><Relationship Id="rId3768" Type="http://schemas.openxmlformats.org/officeDocument/2006/relationships/image" Target="media/image2888.wmf"/><Relationship Id="rId4819" Type="http://schemas.openxmlformats.org/officeDocument/2006/relationships/oleObject" Target="embeddings/oleObject1123.bin"/><Relationship Id="rId6174" Type="http://schemas.openxmlformats.org/officeDocument/2006/relationships/image" Target="media/image4311.wmf"/><Relationship Id="rId7225" Type="http://schemas.openxmlformats.org/officeDocument/2006/relationships/image" Target="media/image4960.wmf"/><Relationship Id="rId689" Type="http://schemas.openxmlformats.org/officeDocument/2006/relationships/image" Target="media/image685.wmf"/><Relationship Id="rId2784" Type="http://schemas.openxmlformats.org/officeDocument/2006/relationships/oleObject" Target="embeddings/oleObject602.bin"/><Relationship Id="rId5190" Type="http://schemas.openxmlformats.org/officeDocument/2006/relationships/image" Target="media/image3819.png"/><Relationship Id="rId6241" Type="http://schemas.openxmlformats.org/officeDocument/2006/relationships/oleObject" Target="embeddings/oleObject1803.bin"/><Relationship Id="rId756" Type="http://schemas.openxmlformats.org/officeDocument/2006/relationships/oleObject" Target="embeddings/oleObject25.bin"/><Relationship Id="rId1386" Type="http://schemas.openxmlformats.org/officeDocument/2006/relationships/image" Target="media/image1291.wmf"/><Relationship Id="rId2437" Type="http://schemas.openxmlformats.org/officeDocument/2006/relationships/oleObject" Target="embeddings/oleObject433.bin"/><Relationship Id="rId3835" Type="http://schemas.openxmlformats.org/officeDocument/2006/relationships/image" Target="media/image2955.wmf"/><Relationship Id="rId409" Type="http://schemas.openxmlformats.org/officeDocument/2006/relationships/image" Target="media/image405.wmf"/><Relationship Id="rId1039" Type="http://schemas.openxmlformats.org/officeDocument/2006/relationships/image" Target="media/image944.wmf"/><Relationship Id="rId2851" Type="http://schemas.openxmlformats.org/officeDocument/2006/relationships/oleObject" Target="embeddings/oleObject635.bin"/><Relationship Id="rId3902" Type="http://schemas.openxmlformats.org/officeDocument/2006/relationships/image" Target="media/image3020.wmf"/><Relationship Id="rId92" Type="http://schemas.openxmlformats.org/officeDocument/2006/relationships/image" Target="media/image88.wmf"/><Relationship Id="rId823" Type="http://schemas.openxmlformats.org/officeDocument/2006/relationships/oleObject" Target="embeddings/oleObject58.bin"/><Relationship Id="rId1453" Type="http://schemas.openxmlformats.org/officeDocument/2006/relationships/image" Target="media/image1358.wmf"/><Relationship Id="rId2504" Type="http://schemas.openxmlformats.org/officeDocument/2006/relationships/image" Target="media/image2026.wmf"/><Relationship Id="rId7082" Type="http://schemas.openxmlformats.org/officeDocument/2006/relationships/image" Target="media/image4886.wmf"/><Relationship Id="rId1106" Type="http://schemas.openxmlformats.org/officeDocument/2006/relationships/image" Target="media/image1011.wmf"/><Relationship Id="rId1520" Type="http://schemas.openxmlformats.org/officeDocument/2006/relationships/image" Target="media/image1425.wmf"/><Relationship Id="rId4676" Type="http://schemas.openxmlformats.org/officeDocument/2006/relationships/image" Target="media/image3591.wmf"/><Relationship Id="rId5727" Type="http://schemas.openxmlformats.org/officeDocument/2006/relationships/oleObject" Target="embeddings/oleObject1546.bin"/><Relationship Id="rId3278" Type="http://schemas.openxmlformats.org/officeDocument/2006/relationships/image" Target="media/image2411.wmf"/><Relationship Id="rId3692" Type="http://schemas.openxmlformats.org/officeDocument/2006/relationships/image" Target="media/image2812.wmf"/><Relationship Id="rId4329" Type="http://schemas.openxmlformats.org/officeDocument/2006/relationships/oleObject" Target="embeddings/oleObject881.bin"/><Relationship Id="rId4743" Type="http://schemas.openxmlformats.org/officeDocument/2006/relationships/oleObject" Target="embeddings/oleObject1087.bin"/><Relationship Id="rId199" Type="http://schemas.openxmlformats.org/officeDocument/2006/relationships/image" Target="media/image195.wmf"/><Relationship Id="rId2294" Type="http://schemas.openxmlformats.org/officeDocument/2006/relationships/image" Target="media/image1921.wmf"/><Relationship Id="rId3345" Type="http://schemas.openxmlformats.org/officeDocument/2006/relationships/image" Target="media/image2465.wmf"/><Relationship Id="rId266" Type="http://schemas.openxmlformats.org/officeDocument/2006/relationships/image" Target="media/image262.wmf"/><Relationship Id="rId680" Type="http://schemas.openxmlformats.org/officeDocument/2006/relationships/image" Target="media/image676.wmf"/><Relationship Id="rId2361" Type="http://schemas.openxmlformats.org/officeDocument/2006/relationships/oleObject" Target="embeddings/oleObject397.bin"/><Relationship Id="rId3412" Type="http://schemas.openxmlformats.org/officeDocument/2006/relationships/image" Target="media/image2532.wmf"/><Relationship Id="rId4810" Type="http://schemas.openxmlformats.org/officeDocument/2006/relationships/image" Target="media/image3658.wmf"/><Relationship Id="rId6568" Type="http://schemas.openxmlformats.org/officeDocument/2006/relationships/image" Target="media/image4508.wmf"/><Relationship Id="rId333" Type="http://schemas.openxmlformats.org/officeDocument/2006/relationships/image" Target="media/image329.wmf"/><Relationship Id="rId2014" Type="http://schemas.openxmlformats.org/officeDocument/2006/relationships/image" Target="media/image1781.wmf"/><Relationship Id="rId6982" Type="http://schemas.openxmlformats.org/officeDocument/2006/relationships/oleObject" Target="embeddings/oleObject2054.bin"/><Relationship Id="rId1030" Type="http://schemas.openxmlformats.org/officeDocument/2006/relationships/image" Target="media/image935.wmf"/><Relationship Id="rId4186" Type="http://schemas.openxmlformats.org/officeDocument/2006/relationships/image" Target="media/image3294.wmf"/><Relationship Id="rId5584" Type="http://schemas.openxmlformats.org/officeDocument/2006/relationships/image" Target="media/image4016.wmf"/><Relationship Id="rId6635" Type="http://schemas.openxmlformats.org/officeDocument/2006/relationships/image" Target="media/image4544.wmf"/><Relationship Id="rId400" Type="http://schemas.openxmlformats.org/officeDocument/2006/relationships/image" Target="media/image396.wmf"/><Relationship Id="rId5237" Type="http://schemas.openxmlformats.org/officeDocument/2006/relationships/oleObject" Target="embeddings/oleObject1301.bin"/><Relationship Id="rId5651" Type="http://schemas.openxmlformats.org/officeDocument/2006/relationships/oleObject" Target="embeddings/oleObject1508.bin"/><Relationship Id="rId6702" Type="http://schemas.openxmlformats.org/officeDocument/2006/relationships/image" Target="media/image4611.wmf"/><Relationship Id="rId1847" Type="http://schemas.openxmlformats.org/officeDocument/2006/relationships/image" Target="media/image1703.wmf"/><Relationship Id="rId4253" Type="http://schemas.openxmlformats.org/officeDocument/2006/relationships/image" Target="media/image3361.wmf"/><Relationship Id="rId5304" Type="http://schemas.openxmlformats.org/officeDocument/2006/relationships/image" Target="media/image3876.wmf"/><Relationship Id="rId4320" Type="http://schemas.openxmlformats.org/officeDocument/2006/relationships/image" Target="media/image3415.wmf"/><Relationship Id="rId190" Type="http://schemas.openxmlformats.org/officeDocument/2006/relationships/image" Target="media/image186.wmf"/><Relationship Id="rId1914" Type="http://schemas.openxmlformats.org/officeDocument/2006/relationships/oleObject" Target="embeddings/oleObject174.bin"/><Relationship Id="rId6078" Type="http://schemas.openxmlformats.org/officeDocument/2006/relationships/oleObject" Target="embeddings/oleObject1721.bin"/><Relationship Id="rId6492" Type="http://schemas.openxmlformats.org/officeDocument/2006/relationships/image" Target="media/image4470.wmf"/><Relationship Id="rId7129" Type="http://schemas.openxmlformats.org/officeDocument/2006/relationships/oleObject" Target="embeddings/oleObject2125.bin"/><Relationship Id="rId5094" Type="http://schemas.openxmlformats.org/officeDocument/2006/relationships/customXml" Target="ink/ink21.xml"/><Relationship Id="rId6145" Type="http://schemas.openxmlformats.org/officeDocument/2006/relationships/oleObject" Target="embeddings/oleObject1755.bin"/><Relationship Id="rId2688" Type="http://schemas.openxmlformats.org/officeDocument/2006/relationships/oleObject" Target="embeddings/oleObject556.bin"/><Relationship Id="rId3739" Type="http://schemas.openxmlformats.org/officeDocument/2006/relationships/image" Target="media/image2859.wmf"/><Relationship Id="rId5161" Type="http://schemas.openxmlformats.org/officeDocument/2006/relationships/oleObject" Target="embeddings/oleObject1264.bin"/><Relationship Id="rId2755" Type="http://schemas.openxmlformats.org/officeDocument/2006/relationships/image" Target="media/image2152.wmf"/><Relationship Id="rId3806" Type="http://schemas.openxmlformats.org/officeDocument/2006/relationships/image" Target="media/image2926.wmf"/><Relationship Id="rId6212" Type="http://schemas.openxmlformats.org/officeDocument/2006/relationships/image" Target="media/image4330.wmf"/><Relationship Id="rId727" Type="http://schemas.openxmlformats.org/officeDocument/2006/relationships/image" Target="media/image713.wmf"/><Relationship Id="rId1357" Type="http://schemas.openxmlformats.org/officeDocument/2006/relationships/image" Target="media/image1262.wmf"/><Relationship Id="rId1771" Type="http://schemas.openxmlformats.org/officeDocument/2006/relationships/image" Target="media/image1668.wmf"/><Relationship Id="rId2408" Type="http://schemas.openxmlformats.org/officeDocument/2006/relationships/image" Target="media/image1978.wmf"/><Relationship Id="rId2822" Type="http://schemas.openxmlformats.org/officeDocument/2006/relationships/image" Target="media/image2186.wmf"/><Relationship Id="rId5978" Type="http://schemas.openxmlformats.org/officeDocument/2006/relationships/oleObject" Target="embeddings/oleObject1671.bin"/><Relationship Id="rId63" Type="http://schemas.openxmlformats.org/officeDocument/2006/relationships/image" Target="media/image59.wmf"/><Relationship Id="rId1424" Type="http://schemas.openxmlformats.org/officeDocument/2006/relationships/image" Target="media/image1329.wmf"/><Relationship Id="rId4994" Type="http://schemas.openxmlformats.org/officeDocument/2006/relationships/image" Target="media/image3750.wmf"/><Relationship Id="rId3596" Type="http://schemas.openxmlformats.org/officeDocument/2006/relationships/image" Target="media/image2716.wmf"/><Relationship Id="rId4647" Type="http://schemas.openxmlformats.org/officeDocument/2006/relationships/oleObject" Target="embeddings/oleObject1041.bin"/><Relationship Id="rId7053" Type="http://schemas.openxmlformats.org/officeDocument/2006/relationships/oleObject" Target="embeddings/oleObject2088.bin"/><Relationship Id="rId2198" Type="http://schemas.openxmlformats.org/officeDocument/2006/relationships/image" Target="media/image1873.wmf"/><Relationship Id="rId3249" Type="http://schemas.openxmlformats.org/officeDocument/2006/relationships/oleObject" Target="embeddings/oleObject836.bin"/><Relationship Id="rId7120" Type="http://schemas.openxmlformats.org/officeDocument/2006/relationships/image" Target="media/image4906.wmf"/><Relationship Id="rId584" Type="http://schemas.openxmlformats.org/officeDocument/2006/relationships/image" Target="media/image580.wmf"/><Relationship Id="rId2265" Type="http://schemas.openxmlformats.org/officeDocument/2006/relationships/oleObject" Target="embeddings/oleObject352.bin"/><Relationship Id="rId3663" Type="http://schemas.openxmlformats.org/officeDocument/2006/relationships/image" Target="media/image2783.wmf"/><Relationship Id="rId4714" Type="http://schemas.openxmlformats.org/officeDocument/2006/relationships/image" Target="media/image3610.wmf"/><Relationship Id="rId237" Type="http://schemas.openxmlformats.org/officeDocument/2006/relationships/image" Target="media/image233.wmf"/><Relationship Id="rId3316" Type="http://schemas.openxmlformats.org/officeDocument/2006/relationships/image" Target="media/image2436.wmf"/><Relationship Id="rId3730" Type="http://schemas.openxmlformats.org/officeDocument/2006/relationships/image" Target="media/image2850.png"/><Relationship Id="rId6886" Type="http://schemas.openxmlformats.org/officeDocument/2006/relationships/image" Target="media/image4795.wmf"/><Relationship Id="rId651" Type="http://schemas.openxmlformats.org/officeDocument/2006/relationships/image" Target="media/image647.wmf"/><Relationship Id="rId1281" Type="http://schemas.openxmlformats.org/officeDocument/2006/relationships/image" Target="media/image1186.wmf"/><Relationship Id="rId2332" Type="http://schemas.openxmlformats.org/officeDocument/2006/relationships/image" Target="media/image1940.wmf"/><Relationship Id="rId5488" Type="http://schemas.openxmlformats.org/officeDocument/2006/relationships/image" Target="media/image3968.wmf"/><Relationship Id="rId6539" Type="http://schemas.openxmlformats.org/officeDocument/2006/relationships/oleObject" Target="embeddings/oleObject1952.bin"/><Relationship Id="rId6953" Type="http://schemas.openxmlformats.org/officeDocument/2006/relationships/image" Target="media/image4820.wmf"/><Relationship Id="rId304" Type="http://schemas.openxmlformats.org/officeDocument/2006/relationships/image" Target="media/image300.wmf"/><Relationship Id="rId5555" Type="http://schemas.openxmlformats.org/officeDocument/2006/relationships/oleObject" Target="embeddings/oleObject1460.bin"/><Relationship Id="rId6606" Type="http://schemas.openxmlformats.org/officeDocument/2006/relationships/image" Target="media/image4527.wmf"/><Relationship Id="rId1001" Type="http://schemas.openxmlformats.org/officeDocument/2006/relationships/image" Target="media/image906.wmf"/><Relationship Id="rId4157" Type="http://schemas.openxmlformats.org/officeDocument/2006/relationships/image" Target="media/image3265.wmf"/><Relationship Id="rId4571" Type="http://schemas.openxmlformats.org/officeDocument/2006/relationships/oleObject" Target="embeddings/oleObject1004.bin"/><Relationship Id="rId5208" Type="http://schemas.openxmlformats.org/officeDocument/2006/relationships/image" Target="media/image3828.wmf"/><Relationship Id="rId5622" Type="http://schemas.openxmlformats.org/officeDocument/2006/relationships/image" Target="media/image4035.wmf"/><Relationship Id="rId3173" Type="http://schemas.openxmlformats.org/officeDocument/2006/relationships/image" Target="media/image2358.wmf"/><Relationship Id="rId4224" Type="http://schemas.openxmlformats.org/officeDocument/2006/relationships/image" Target="media/image3332.wmf"/><Relationship Id="rId1818" Type="http://schemas.openxmlformats.org/officeDocument/2006/relationships/oleObject" Target="embeddings/oleObject124.bin"/><Relationship Id="rId3240" Type="http://schemas.openxmlformats.org/officeDocument/2006/relationships/image" Target="media/image2392.wmf"/><Relationship Id="rId6396" Type="http://schemas.openxmlformats.org/officeDocument/2006/relationships/image" Target="media/image4422.wmf"/><Relationship Id="rId161" Type="http://schemas.openxmlformats.org/officeDocument/2006/relationships/image" Target="media/image157.wmf"/><Relationship Id="rId6049" Type="http://schemas.openxmlformats.org/officeDocument/2006/relationships/image" Target="media/image4249.wmf"/><Relationship Id="rId6463" Type="http://schemas.openxmlformats.org/officeDocument/2006/relationships/oleObject" Target="embeddings/oleObject1914.bin"/><Relationship Id="rId978" Type="http://schemas.openxmlformats.org/officeDocument/2006/relationships/image" Target="media/image883.wmf"/><Relationship Id="rId2659" Type="http://schemas.openxmlformats.org/officeDocument/2006/relationships/image" Target="media/image2104.wmf"/><Relationship Id="rId5065" Type="http://schemas.openxmlformats.org/officeDocument/2006/relationships/image" Target="media/image3596.png"/><Relationship Id="rId6116" Type="http://schemas.openxmlformats.org/officeDocument/2006/relationships/image" Target="media/image4282.wmf"/><Relationship Id="rId6530" Type="http://schemas.openxmlformats.org/officeDocument/2006/relationships/image" Target="media/image4489.wmf"/><Relationship Id="rId1675" Type="http://schemas.openxmlformats.org/officeDocument/2006/relationships/image" Target="media/image1580.wmf"/><Relationship Id="rId2726" Type="http://schemas.openxmlformats.org/officeDocument/2006/relationships/oleObject" Target="embeddings/oleObject574.bin"/><Relationship Id="rId4081" Type="http://schemas.openxmlformats.org/officeDocument/2006/relationships/image" Target="media/image3189.wmf"/><Relationship Id="rId5132" Type="http://schemas.openxmlformats.org/officeDocument/2006/relationships/image" Target="media/image3790.wmf"/><Relationship Id="rId1328" Type="http://schemas.openxmlformats.org/officeDocument/2006/relationships/image" Target="media/image1233.wmf"/><Relationship Id="rId1742" Type="http://schemas.openxmlformats.org/officeDocument/2006/relationships/image" Target="media/image1647.wmf"/><Relationship Id="rId4898" Type="http://schemas.openxmlformats.org/officeDocument/2006/relationships/image" Target="media/image3702.wmf"/><Relationship Id="rId5949" Type="http://schemas.openxmlformats.org/officeDocument/2006/relationships/image" Target="media/image4199.wmf"/><Relationship Id="rId7371" Type="http://schemas.openxmlformats.org/officeDocument/2006/relationships/oleObject" Target="embeddings/oleObject2244.bin"/><Relationship Id="rId34" Type="http://schemas.openxmlformats.org/officeDocument/2006/relationships/image" Target="media/image30.wmf"/><Relationship Id="rId4965" Type="http://schemas.openxmlformats.org/officeDocument/2006/relationships/oleObject" Target="embeddings/oleObject1195.bin"/><Relationship Id="rId7024" Type="http://schemas.openxmlformats.org/officeDocument/2006/relationships/image" Target="media/image4857.wmf"/><Relationship Id="rId3567" Type="http://schemas.openxmlformats.org/officeDocument/2006/relationships/image" Target="media/image2687.wmf"/><Relationship Id="rId3981" Type="http://schemas.openxmlformats.org/officeDocument/2006/relationships/image" Target="media/image3089.wmf"/><Relationship Id="rId4618" Type="http://schemas.openxmlformats.org/officeDocument/2006/relationships/image" Target="media/image3562.wmf"/><Relationship Id="rId488" Type="http://schemas.openxmlformats.org/officeDocument/2006/relationships/image" Target="media/image484.wmf"/><Relationship Id="rId2169" Type="http://schemas.openxmlformats.org/officeDocument/2006/relationships/oleObject" Target="embeddings/oleObject307.bin"/><Relationship Id="rId2583" Type="http://schemas.openxmlformats.org/officeDocument/2006/relationships/image" Target="media/image2066.wmf"/><Relationship Id="rId3634" Type="http://schemas.openxmlformats.org/officeDocument/2006/relationships/image" Target="media/image2754.wmf"/><Relationship Id="rId6040" Type="http://schemas.openxmlformats.org/officeDocument/2006/relationships/oleObject" Target="embeddings/oleObject1702.bin"/><Relationship Id="rId555" Type="http://schemas.openxmlformats.org/officeDocument/2006/relationships/image" Target="media/image551.wmf"/><Relationship Id="rId1185" Type="http://schemas.openxmlformats.org/officeDocument/2006/relationships/image" Target="media/image1090.wmf"/><Relationship Id="rId2236" Type="http://schemas.openxmlformats.org/officeDocument/2006/relationships/image" Target="media/image1892.wmf"/><Relationship Id="rId2650" Type="http://schemas.microsoft.com/office/2007/relationships/hdphoto" Target="media/hdphoto10.wdp"/><Relationship Id="rId3701" Type="http://schemas.openxmlformats.org/officeDocument/2006/relationships/image" Target="media/image2821.wmf"/><Relationship Id="rId6857" Type="http://schemas.openxmlformats.org/officeDocument/2006/relationships/image" Target="media/image4766.wmf"/><Relationship Id="rId208" Type="http://schemas.openxmlformats.org/officeDocument/2006/relationships/image" Target="media/image204.wmf"/><Relationship Id="rId622" Type="http://schemas.openxmlformats.org/officeDocument/2006/relationships/image" Target="media/image618.wmf"/><Relationship Id="rId1252" Type="http://schemas.openxmlformats.org/officeDocument/2006/relationships/image" Target="media/image1157.wmf"/><Relationship Id="rId2303" Type="http://schemas.openxmlformats.org/officeDocument/2006/relationships/oleObject" Target="embeddings/oleObject370.bin"/><Relationship Id="rId5459" Type="http://schemas.openxmlformats.org/officeDocument/2006/relationships/oleObject" Target="embeddings/oleObject1412.bin"/><Relationship Id="rId4475" Type="http://schemas.openxmlformats.org/officeDocument/2006/relationships/image" Target="media/image3490.wmf"/><Relationship Id="rId5873" Type="http://schemas.openxmlformats.org/officeDocument/2006/relationships/image" Target="media/image4161.wmf"/><Relationship Id="rId6924" Type="http://schemas.openxmlformats.org/officeDocument/2006/relationships/image" Target="media/image4808.wmf"/><Relationship Id="rId3077" Type="http://schemas.openxmlformats.org/officeDocument/2006/relationships/oleObject" Target="embeddings/oleObject751.bin"/><Relationship Id="rId4128" Type="http://schemas.openxmlformats.org/officeDocument/2006/relationships/image" Target="media/image3236.wmf"/><Relationship Id="rId5526" Type="http://schemas.openxmlformats.org/officeDocument/2006/relationships/image" Target="media/image3987.wmf"/><Relationship Id="rId5940" Type="http://schemas.openxmlformats.org/officeDocument/2006/relationships/oleObject" Target="embeddings/oleObject1652.bin"/><Relationship Id="rId2093" Type="http://schemas.openxmlformats.org/officeDocument/2006/relationships/image" Target="media/image1820.wmf"/><Relationship Id="rId3491" Type="http://schemas.openxmlformats.org/officeDocument/2006/relationships/image" Target="media/image2611.wmf"/><Relationship Id="rId4542" Type="http://schemas.openxmlformats.org/officeDocument/2006/relationships/image" Target="media/image3524.wmf"/><Relationship Id="rId3144" Type="http://schemas.openxmlformats.org/officeDocument/2006/relationships/oleObject" Target="embeddings/oleObject784.bin"/><Relationship Id="rId2160" Type="http://schemas.openxmlformats.org/officeDocument/2006/relationships/image" Target="media/image1854.wmf"/><Relationship Id="rId3211" Type="http://schemas.openxmlformats.org/officeDocument/2006/relationships/oleObject" Target="embeddings/oleObject817.bin"/><Relationship Id="rId6367" Type="http://schemas.openxmlformats.org/officeDocument/2006/relationships/oleObject" Target="embeddings/oleObject1866.bin"/><Relationship Id="rId6781" Type="http://schemas.openxmlformats.org/officeDocument/2006/relationships/image" Target="media/image4690.wmf"/><Relationship Id="rId132" Type="http://schemas.openxmlformats.org/officeDocument/2006/relationships/image" Target="media/image128.wmf"/><Relationship Id="rId5383" Type="http://schemas.openxmlformats.org/officeDocument/2006/relationships/oleObject" Target="embeddings/oleObject1374.bin"/><Relationship Id="rId6434" Type="http://schemas.openxmlformats.org/officeDocument/2006/relationships/image" Target="media/image4441.wmf"/><Relationship Id="rId1579" Type="http://schemas.openxmlformats.org/officeDocument/2006/relationships/image" Target="media/image1484.wmf"/><Relationship Id="rId2977" Type="http://schemas.openxmlformats.org/officeDocument/2006/relationships/image" Target="media/image2259.wmf"/><Relationship Id="rId5036" Type="http://schemas.openxmlformats.org/officeDocument/2006/relationships/image" Target="media/image3771.wmf"/><Relationship Id="rId5450" Type="http://schemas.openxmlformats.org/officeDocument/2006/relationships/image" Target="media/image3949.wmf"/><Relationship Id="rId949" Type="http://schemas.openxmlformats.org/officeDocument/2006/relationships/image" Target="media/image854.wmf"/><Relationship Id="rId1993" Type="http://schemas.openxmlformats.org/officeDocument/2006/relationships/oleObject" Target="embeddings/oleObject219.bin"/><Relationship Id="rId4052" Type="http://schemas.openxmlformats.org/officeDocument/2006/relationships/image" Target="media/image3160.wmf"/><Relationship Id="rId5103" Type="http://schemas.openxmlformats.org/officeDocument/2006/relationships/image" Target="media/image3615.png"/><Relationship Id="rId6501" Type="http://schemas.openxmlformats.org/officeDocument/2006/relationships/oleObject" Target="embeddings/oleObject1933.bin"/><Relationship Id="rId1646" Type="http://schemas.openxmlformats.org/officeDocument/2006/relationships/image" Target="media/image1551.wmf"/><Relationship Id="rId1713" Type="http://schemas.openxmlformats.org/officeDocument/2006/relationships/image" Target="media/image1618.wmf"/><Relationship Id="rId4869" Type="http://schemas.openxmlformats.org/officeDocument/2006/relationships/oleObject" Target="embeddings/oleObject1148.bin"/><Relationship Id="rId7275" Type="http://schemas.openxmlformats.org/officeDocument/2006/relationships/image" Target="media/image4985.wmf"/><Relationship Id="rId3885" Type="http://schemas.openxmlformats.org/officeDocument/2006/relationships/image" Target="media/image3004.wmf"/><Relationship Id="rId4936" Type="http://schemas.openxmlformats.org/officeDocument/2006/relationships/image" Target="media/image3721.wmf"/><Relationship Id="rId6291" Type="http://schemas.openxmlformats.org/officeDocument/2006/relationships/oleObject" Target="embeddings/oleObject1828.bin"/><Relationship Id="rId7342" Type="http://schemas.openxmlformats.org/officeDocument/2006/relationships/image" Target="media/image5019.wmf"/><Relationship Id="rId2487" Type="http://schemas.openxmlformats.org/officeDocument/2006/relationships/oleObject" Target="embeddings/oleObject457.bin"/><Relationship Id="rId3538" Type="http://schemas.openxmlformats.org/officeDocument/2006/relationships/image" Target="media/image2658.wmf"/><Relationship Id="rId459" Type="http://schemas.openxmlformats.org/officeDocument/2006/relationships/image" Target="media/image455.wmf"/><Relationship Id="rId873" Type="http://schemas.openxmlformats.org/officeDocument/2006/relationships/image" Target="media/image786.wmf"/><Relationship Id="rId1089" Type="http://schemas.openxmlformats.org/officeDocument/2006/relationships/image" Target="media/image994.wmf"/><Relationship Id="rId2554" Type="http://schemas.openxmlformats.org/officeDocument/2006/relationships/oleObject" Target="embeddings/oleObject490.bin"/><Relationship Id="rId3952" Type="http://schemas.openxmlformats.org/officeDocument/2006/relationships/image" Target="media/image3065.wmf"/><Relationship Id="rId6011" Type="http://schemas.openxmlformats.org/officeDocument/2006/relationships/image" Target="media/image4230.wmf"/><Relationship Id="rId526" Type="http://schemas.openxmlformats.org/officeDocument/2006/relationships/image" Target="media/image522.wmf"/><Relationship Id="rId1156" Type="http://schemas.openxmlformats.org/officeDocument/2006/relationships/image" Target="media/image1061.wmf"/><Relationship Id="rId2207" Type="http://schemas.openxmlformats.org/officeDocument/2006/relationships/oleObject" Target="embeddings/oleObject324.bin"/><Relationship Id="rId3605" Type="http://schemas.openxmlformats.org/officeDocument/2006/relationships/image" Target="media/image2725.png"/><Relationship Id="rId940" Type="http://schemas.openxmlformats.org/officeDocument/2006/relationships/image" Target="media/image845.wmf"/><Relationship Id="rId1570" Type="http://schemas.openxmlformats.org/officeDocument/2006/relationships/image" Target="media/image1475.wmf"/><Relationship Id="rId2621" Type="http://schemas.openxmlformats.org/officeDocument/2006/relationships/image" Target="media/image2085.wmf"/><Relationship Id="rId5777" Type="http://schemas.openxmlformats.org/officeDocument/2006/relationships/oleObject" Target="embeddings/oleObject1571.bin"/><Relationship Id="rId6828" Type="http://schemas.openxmlformats.org/officeDocument/2006/relationships/image" Target="media/image4737.wmf"/><Relationship Id="rId1223" Type="http://schemas.openxmlformats.org/officeDocument/2006/relationships/image" Target="media/image1128.wmf"/><Relationship Id="rId4379" Type="http://schemas.openxmlformats.org/officeDocument/2006/relationships/oleObject" Target="embeddings/oleObject906.bin"/><Relationship Id="rId4793" Type="http://schemas.openxmlformats.org/officeDocument/2006/relationships/oleObject" Target="embeddings/oleObject1110.bin"/><Relationship Id="rId5844" Type="http://schemas.openxmlformats.org/officeDocument/2006/relationships/image" Target="media/image4146.wmf"/><Relationship Id="rId3395" Type="http://schemas.openxmlformats.org/officeDocument/2006/relationships/image" Target="media/image2515.png"/><Relationship Id="rId4446" Type="http://schemas.openxmlformats.org/officeDocument/2006/relationships/image" Target="media/image3475.wmf"/><Relationship Id="rId4860" Type="http://schemas.openxmlformats.org/officeDocument/2006/relationships/image" Target="media/image3683.wmf"/><Relationship Id="rId5911" Type="http://schemas.openxmlformats.org/officeDocument/2006/relationships/image" Target="media/image4180.wmf"/><Relationship Id="rId3048" Type="http://schemas.openxmlformats.org/officeDocument/2006/relationships/image" Target="media/image2295.wmf"/><Relationship Id="rId3462" Type="http://schemas.openxmlformats.org/officeDocument/2006/relationships/image" Target="media/image2582.wmf"/><Relationship Id="rId4513" Type="http://schemas.openxmlformats.org/officeDocument/2006/relationships/oleObject" Target="embeddings/oleObject975.bin"/><Relationship Id="rId383" Type="http://schemas.openxmlformats.org/officeDocument/2006/relationships/image" Target="media/image379.wmf"/><Relationship Id="rId2064" Type="http://schemas.openxmlformats.org/officeDocument/2006/relationships/oleObject" Target="embeddings/oleObject255.bin"/><Relationship Id="rId3115" Type="http://schemas.openxmlformats.org/officeDocument/2006/relationships/oleObject" Target="embeddings/oleObject770.bin"/><Relationship Id="rId6685" Type="http://schemas.openxmlformats.org/officeDocument/2006/relationships/image" Target="media/image4594.wmf"/><Relationship Id="rId450" Type="http://schemas.openxmlformats.org/officeDocument/2006/relationships/image" Target="media/image446.wmf"/><Relationship Id="rId1080" Type="http://schemas.openxmlformats.org/officeDocument/2006/relationships/image" Target="media/image985.wmf"/><Relationship Id="rId2131" Type="http://schemas.openxmlformats.org/officeDocument/2006/relationships/image" Target="media/image1839.wmf"/><Relationship Id="rId5287" Type="http://schemas.openxmlformats.org/officeDocument/2006/relationships/oleObject" Target="embeddings/oleObject1326.bin"/><Relationship Id="rId6338" Type="http://schemas.openxmlformats.org/officeDocument/2006/relationships/image" Target="media/image4393.wmf"/><Relationship Id="rId103" Type="http://schemas.openxmlformats.org/officeDocument/2006/relationships/image" Target="media/image99.wmf"/><Relationship Id="rId6752" Type="http://schemas.openxmlformats.org/officeDocument/2006/relationships/image" Target="media/image4661.wmf"/><Relationship Id="rId1897" Type="http://schemas.openxmlformats.org/officeDocument/2006/relationships/image" Target="media/image1728.wmf"/><Relationship Id="rId2948" Type="http://schemas.openxmlformats.org/officeDocument/2006/relationships/oleObject" Target="embeddings/oleObject687.bin"/><Relationship Id="rId5354" Type="http://schemas.openxmlformats.org/officeDocument/2006/relationships/image" Target="media/image3901.wmf"/><Relationship Id="rId6405" Type="http://schemas.openxmlformats.org/officeDocument/2006/relationships/oleObject" Target="embeddings/oleObject1885.bin"/><Relationship Id="rId1964" Type="http://schemas.openxmlformats.org/officeDocument/2006/relationships/oleObject" Target="embeddings/oleObject201.bin"/><Relationship Id="rId4370" Type="http://schemas.openxmlformats.org/officeDocument/2006/relationships/image" Target="media/image3440.wmf"/><Relationship Id="rId5007" Type="http://schemas.openxmlformats.org/officeDocument/2006/relationships/oleObject" Target="embeddings/oleObject1216.bin"/><Relationship Id="rId5421" Type="http://schemas.openxmlformats.org/officeDocument/2006/relationships/oleObject" Target="embeddings/oleObject1393.bin"/><Relationship Id="rId1617" Type="http://schemas.openxmlformats.org/officeDocument/2006/relationships/image" Target="media/image1522.wmf"/><Relationship Id="rId4023" Type="http://schemas.openxmlformats.org/officeDocument/2006/relationships/image" Target="media/image3131.wmf"/><Relationship Id="rId7179" Type="http://schemas.openxmlformats.org/officeDocument/2006/relationships/image" Target="media/image4937.wmf"/><Relationship Id="rId3789" Type="http://schemas.openxmlformats.org/officeDocument/2006/relationships/image" Target="media/image2909.wmf"/><Relationship Id="rId6195" Type="http://schemas.openxmlformats.org/officeDocument/2006/relationships/oleObject" Target="embeddings/oleObject1780.bin"/><Relationship Id="rId7246" Type="http://schemas.openxmlformats.org/officeDocument/2006/relationships/oleObject" Target="embeddings/oleObject2182.bin"/><Relationship Id="rId6262" Type="http://schemas.openxmlformats.org/officeDocument/2006/relationships/image" Target="media/image4355.wmf"/><Relationship Id="rId7313" Type="http://schemas.openxmlformats.org/officeDocument/2006/relationships/image" Target="media/image5004.wmf"/><Relationship Id="rId3856" Type="http://schemas.openxmlformats.org/officeDocument/2006/relationships/image" Target="media/image2976.wmf"/><Relationship Id="rId4907" Type="http://schemas.openxmlformats.org/officeDocument/2006/relationships/oleObject" Target="embeddings/oleObject1167.bin"/><Relationship Id="rId777" Type="http://schemas.openxmlformats.org/officeDocument/2006/relationships/image" Target="media/image738.wmf"/><Relationship Id="rId2458" Type="http://schemas.openxmlformats.org/officeDocument/2006/relationships/image" Target="media/image2003.wmf"/><Relationship Id="rId2872" Type="http://schemas.openxmlformats.org/officeDocument/2006/relationships/image" Target="media/image2211.wmf"/><Relationship Id="rId3509" Type="http://schemas.openxmlformats.org/officeDocument/2006/relationships/image" Target="media/image2629.wmf"/><Relationship Id="rId3923" Type="http://schemas.openxmlformats.org/officeDocument/2006/relationships/image" Target="media/image3039.wmf"/><Relationship Id="rId844" Type="http://schemas.openxmlformats.org/officeDocument/2006/relationships/oleObject" Target="embeddings/oleObject69.bin"/><Relationship Id="rId1474" Type="http://schemas.openxmlformats.org/officeDocument/2006/relationships/image" Target="media/image1379.wmf"/><Relationship Id="rId2525" Type="http://schemas.openxmlformats.org/officeDocument/2006/relationships/oleObject" Target="embeddings/oleObject476.bin"/><Relationship Id="rId911" Type="http://schemas.openxmlformats.org/officeDocument/2006/relationships/image" Target="media/image816.wmf"/><Relationship Id="rId1127" Type="http://schemas.openxmlformats.org/officeDocument/2006/relationships/image" Target="media/image1032.wmf"/><Relationship Id="rId1541" Type="http://schemas.openxmlformats.org/officeDocument/2006/relationships/image" Target="media/image1446.wmf"/><Relationship Id="rId4697" Type="http://schemas.openxmlformats.org/officeDocument/2006/relationships/oleObject" Target="embeddings/oleObject1065.bin"/><Relationship Id="rId5748" Type="http://schemas.openxmlformats.org/officeDocument/2006/relationships/image" Target="media/image4098.wmf"/><Relationship Id="rId3299" Type="http://schemas.openxmlformats.org/officeDocument/2006/relationships/oleObject" Target="embeddings/oleObject861.bin"/><Relationship Id="rId4764" Type="http://schemas.openxmlformats.org/officeDocument/2006/relationships/image" Target="media/image3635.png"/><Relationship Id="rId7170" Type="http://schemas.openxmlformats.org/officeDocument/2006/relationships/oleObject" Target="embeddings/oleObject2144.bin"/><Relationship Id="rId3366" Type="http://schemas.openxmlformats.org/officeDocument/2006/relationships/image" Target="media/image2486.wmf"/><Relationship Id="rId4417" Type="http://schemas.openxmlformats.org/officeDocument/2006/relationships/image" Target="media/image3460.wmf"/><Relationship Id="rId5815" Type="http://schemas.openxmlformats.org/officeDocument/2006/relationships/oleObject" Target="embeddings/oleObject1590.bin"/><Relationship Id="rId287" Type="http://schemas.openxmlformats.org/officeDocument/2006/relationships/image" Target="media/image283.wmf"/><Relationship Id="rId2382" Type="http://schemas.openxmlformats.org/officeDocument/2006/relationships/image" Target="media/image1965.wmf"/><Relationship Id="rId3019" Type="http://schemas.openxmlformats.org/officeDocument/2006/relationships/image" Target="media/image2280.wmf"/><Relationship Id="rId3780" Type="http://schemas.openxmlformats.org/officeDocument/2006/relationships/image" Target="media/image2900.jpeg"/><Relationship Id="rId4831" Type="http://schemas.openxmlformats.org/officeDocument/2006/relationships/oleObject" Target="embeddings/oleObject1129.bin"/><Relationship Id="rId354" Type="http://schemas.openxmlformats.org/officeDocument/2006/relationships/image" Target="media/image350.wmf"/><Relationship Id="rId2035" Type="http://schemas.openxmlformats.org/officeDocument/2006/relationships/image" Target="media/image1791.wmf"/><Relationship Id="rId3433" Type="http://schemas.openxmlformats.org/officeDocument/2006/relationships/image" Target="media/image2553.wmf"/><Relationship Id="rId6589" Type="http://schemas.openxmlformats.org/officeDocument/2006/relationships/oleObject" Target="embeddings/oleObject1977.bin"/><Relationship Id="rId3500" Type="http://schemas.openxmlformats.org/officeDocument/2006/relationships/image" Target="media/image2620.wmf"/><Relationship Id="rId6656" Type="http://schemas.openxmlformats.org/officeDocument/2006/relationships/image" Target="media/image4565.wmf"/><Relationship Id="rId421" Type="http://schemas.openxmlformats.org/officeDocument/2006/relationships/image" Target="media/image417.wmf"/><Relationship Id="rId1051" Type="http://schemas.openxmlformats.org/officeDocument/2006/relationships/image" Target="media/image956.wmf"/><Relationship Id="rId2102" Type="http://schemas.openxmlformats.org/officeDocument/2006/relationships/oleObject" Target="embeddings/oleObject274.bin"/><Relationship Id="rId5258" Type="http://schemas.openxmlformats.org/officeDocument/2006/relationships/image" Target="media/image3853.wmf"/><Relationship Id="rId5672" Type="http://schemas.openxmlformats.org/officeDocument/2006/relationships/image" Target="media/image4060.wmf"/><Relationship Id="rId6309" Type="http://schemas.openxmlformats.org/officeDocument/2006/relationships/oleObject" Target="embeddings/oleObject1837.bin"/><Relationship Id="rId6723" Type="http://schemas.openxmlformats.org/officeDocument/2006/relationships/image" Target="media/image4632.wmf"/><Relationship Id="rId1868" Type="http://schemas.openxmlformats.org/officeDocument/2006/relationships/oleObject" Target="embeddings/oleObject151.bin"/><Relationship Id="rId4274" Type="http://schemas.openxmlformats.org/officeDocument/2006/relationships/image" Target="media/image3382.wmf"/><Relationship Id="rId5325" Type="http://schemas.openxmlformats.org/officeDocument/2006/relationships/oleObject" Target="embeddings/oleObject1345.bin"/><Relationship Id="rId2919" Type="http://schemas.openxmlformats.org/officeDocument/2006/relationships/image" Target="media/image2230.wmf"/><Relationship Id="rId3290" Type="http://schemas.openxmlformats.org/officeDocument/2006/relationships/image" Target="media/image2417.wmf"/><Relationship Id="rId4341" Type="http://schemas.openxmlformats.org/officeDocument/2006/relationships/oleObject" Target="embeddings/oleObject887.bin"/><Relationship Id="rId1935" Type="http://schemas.openxmlformats.org/officeDocument/2006/relationships/image" Target="media/image1747.wmf"/><Relationship Id="rId6099" Type="http://schemas.openxmlformats.org/officeDocument/2006/relationships/oleObject" Target="embeddings/oleObject1732.bin"/><Relationship Id="rId3010" Type="http://schemas.openxmlformats.org/officeDocument/2006/relationships/oleObject" Target="embeddings/oleObject718.bin"/><Relationship Id="rId6166" Type="http://schemas.openxmlformats.org/officeDocument/2006/relationships/image" Target="media/image4307.wmf"/><Relationship Id="rId6580" Type="http://schemas.openxmlformats.org/officeDocument/2006/relationships/image" Target="media/image4514.wmf"/><Relationship Id="rId7217" Type="http://schemas.openxmlformats.org/officeDocument/2006/relationships/image" Target="media/image4956.wmf"/><Relationship Id="rId2776" Type="http://schemas.openxmlformats.org/officeDocument/2006/relationships/oleObject" Target="embeddings/oleObject598.bin"/><Relationship Id="rId3827" Type="http://schemas.openxmlformats.org/officeDocument/2006/relationships/image" Target="media/image2947.wmf"/><Relationship Id="rId5182" Type="http://schemas.openxmlformats.org/officeDocument/2006/relationships/image" Target="media/image3815.wmf"/><Relationship Id="rId6233" Type="http://schemas.openxmlformats.org/officeDocument/2006/relationships/oleObject" Target="embeddings/oleObject1799.bin"/><Relationship Id="rId748" Type="http://schemas.openxmlformats.org/officeDocument/2006/relationships/oleObject" Target="embeddings/oleObject21.bin"/><Relationship Id="rId1378" Type="http://schemas.openxmlformats.org/officeDocument/2006/relationships/image" Target="media/image1283.wmf"/><Relationship Id="rId1792" Type="http://schemas.openxmlformats.org/officeDocument/2006/relationships/oleObject" Target="embeddings/oleObject111.bin"/><Relationship Id="rId2429" Type="http://schemas.openxmlformats.org/officeDocument/2006/relationships/oleObject" Target="embeddings/oleObject430.bin"/><Relationship Id="rId2843" Type="http://schemas.openxmlformats.org/officeDocument/2006/relationships/oleObject" Target="embeddings/oleObject631.bin"/><Relationship Id="rId5999" Type="http://schemas.openxmlformats.org/officeDocument/2006/relationships/image" Target="media/image4224.wmf"/><Relationship Id="rId6300" Type="http://schemas.openxmlformats.org/officeDocument/2006/relationships/image" Target="media/image4374.wmf"/><Relationship Id="rId84" Type="http://schemas.openxmlformats.org/officeDocument/2006/relationships/image" Target="media/image80.wmf"/><Relationship Id="rId815" Type="http://schemas.openxmlformats.org/officeDocument/2006/relationships/oleObject" Target="embeddings/oleObject54.bin"/><Relationship Id="rId1445" Type="http://schemas.openxmlformats.org/officeDocument/2006/relationships/image" Target="media/image1350.wmf"/><Relationship Id="rId2910" Type="http://schemas.openxmlformats.org/officeDocument/2006/relationships/oleObject" Target="embeddings/oleObject668.bin"/><Relationship Id="rId7074" Type="http://schemas.openxmlformats.org/officeDocument/2006/relationships/image" Target="media/image4882.wmf"/><Relationship Id="rId1512" Type="http://schemas.openxmlformats.org/officeDocument/2006/relationships/image" Target="media/image1417.wmf"/><Relationship Id="rId4668" Type="http://schemas.openxmlformats.org/officeDocument/2006/relationships/image" Target="media/image3587.png"/><Relationship Id="rId5719" Type="http://schemas.openxmlformats.org/officeDocument/2006/relationships/oleObject" Target="embeddings/oleObject1542.bin"/><Relationship Id="rId6090" Type="http://schemas.openxmlformats.org/officeDocument/2006/relationships/oleObject" Target="embeddings/oleObject1727.bin"/><Relationship Id="rId7141" Type="http://schemas.openxmlformats.org/officeDocument/2006/relationships/image" Target="media/image4917.wmf"/><Relationship Id="rId3684" Type="http://schemas.openxmlformats.org/officeDocument/2006/relationships/image" Target="media/image2804.wmf"/><Relationship Id="rId4735" Type="http://schemas.openxmlformats.org/officeDocument/2006/relationships/oleObject" Target="embeddings/oleObject1083.bin"/><Relationship Id="rId2286" Type="http://schemas.openxmlformats.org/officeDocument/2006/relationships/image" Target="media/image1917.wmf"/><Relationship Id="rId3337" Type="http://schemas.openxmlformats.org/officeDocument/2006/relationships/image" Target="media/image2457.wmf"/><Relationship Id="rId3751" Type="http://schemas.openxmlformats.org/officeDocument/2006/relationships/image" Target="media/image2871.wmf"/><Relationship Id="rId4802" Type="http://schemas.openxmlformats.org/officeDocument/2006/relationships/image" Target="media/image3654.wmf"/><Relationship Id="rId258" Type="http://schemas.openxmlformats.org/officeDocument/2006/relationships/image" Target="media/image254.wmf"/><Relationship Id="rId672" Type="http://schemas.openxmlformats.org/officeDocument/2006/relationships/image" Target="media/image668.wmf"/><Relationship Id="rId2353" Type="http://schemas.microsoft.com/office/2007/relationships/hdphoto" Target="media/hdphoto6.wdp"/><Relationship Id="rId3404" Type="http://schemas.openxmlformats.org/officeDocument/2006/relationships/image" Target="media/image2524.wmf"/><Relationship Id="rId6974" Type="http://schemas.openxmlformats.org/officeDocument/2006/relationships/oleObject" Target="embeddings/oleObject2050.bin"/><Relationship Id="rId325" Type="http://schemas.openxmlformats.org/officeDocument/2006/relationships/image" Target="media/image321.wmf"/><Relationship Id="rId2006" Type="http://schemas.openxmlformats.org/officeDocument/2006/relationships/image" Target="media/image1777.wmf"/><Relationship Id="rId2420" Type="http://schemas.openxmlformats.org/officeDocument/2006/relationships/image" Target="media/image1984.wmf"/><Relationship Id="rId5576" Type="http://schemas.openxmlformats.org/officeDocument/2006/relationships/image" Target="media/image4012.wmf"/><Relationship Id="rId6627" Type="http://schemas.openxmlformats.org/officeDocument/2006/relationships/oleObject" Target="embeddings/oleObject1996.bin"/><Relationship Id="rId1022" Type="http://schemas.openxmlformats.org/officeDocument/2006/relationships/image" Target="media/image927.wmf"/><Relationship Id="rId4178" Type="http://schemas.openxmlformats.org/officeDocument/2006/relationships/image" Target="media/image3286.wmf"/><Relationship Id="rId4592" Type="http://schemas.openxmlformats.org/officeDocument/2006/relationships/image" Target="media/image3549.wmf"/><Relationship Id="rId5229" Type="http://schemas.openxmlformats.org/officeDocument/2006/relationships/oleObject" Target="embeddings/oleObject1297.bin"/><Relationship Id="rId5990" Type="http://schemas.openxmlformats.org/officeDocument/2006/relationships/oleObject" Target="embeddings/oleObject1677.bin"/><Relationship Id="rId3194" Type="http://schemas.openxmlformats.org/officeDocument/2006/relationships/image" Target="media/image2369.wmf"/><Relationship Id="rId4245" Type="http://schemas.openxmlformats.org/officeDocument/2006/relationships/image" Target="media/image3353.wmf"/><Relationship Id="rId5643" Type="http://schemas.openxmlformats.org/officeDocument/2006/relationships/oleObject" Target="embeddings/oleObject1504.bin"/><Relationship Id="rId1839" Type="http://schemas.openxmlformats.org/officeDocument/2006/relationships/image" Target="media/image1699.wmf"/><Relationship Id="rId5710" Type="http://schemas.openxmlformats.org/officeDocument/2006/relationships/image" Target="media/image4079.wmf"/><Relationship Id="rId182" Type="http://schemas.openxmlformats.org/officeDocument/2006/relationships/image" Target="media/image178.wmf"/><Relationship Id="rId1906" Type="http://schemas.openxmlformats.org/officeDocument/2006/relationships/oleObject" Target="embeddings/oleObject170.bin"/><Relationship Id="rId3261" Type="http://schemas.openxmlformats.org/officeDocument/2006/relationships/oleObject" Target="embeddings/oleObject842.bin"/><Relationship Id="rId4312" Type="http://schemas.openxmlformats.org/officeDocument/2006/relationships/image" Target="media/image3411.wmf"/><Relationship Id="rId6484" Type="http://schemas.openxmlformats.org/officeDocument/2006/relationships/image" Target="media/image4466.wmf"/><Relationship Id="rId999" Type="http://schemas.openxmlformats.org/officeDocument/2006/relationships/image" Target="media/image904.wmf"/><Relationship Id="rId5086" Type="http://schemas.openxmlformats.org/officeDocument/2006/relationships/customXml" Target="ink/ink17.xml"/><Relationship Id="rId6137" Type="http://schemas.openxmlformats.org/officeDocument/2006/relationships/oleObject" Target="embeddings/oleObject1751.bin"/><Relationship Id="rId6551" Type="http://schemas.openxmlformats.org/officeDocument/2006/relationships/oleObject" Target="embeddings/oleObject1958.bin"/><Relationship Id="rId1696" Type="http://schemas.openxmlformats.org/officeDocument/2006/relationships/image" Target="media/image1601.wmf"/><Relationship Id="rId5153" Type="http://schemas.openxmlformats.org/officeDocument/2006/relationships/oleObject" Target="embeddings/oleObject1260.bin"/><Relationship Id="rId6204" Type="http://schemas.openxmlformats.org/officeDocument/2006/relationships/image" Target="media/image4326.wmf"/><Relationship Id="rId1349" Type="http://schemas.openxmlformats.org/officeDocument/2006/relationships/image" Target="media/image1254.wmf"/><Relationship Id="rId2747" Type="http://schemas.openxmlformats.org/officeDocument/2006/relationships/image" Target="media/image2148.wmf"/><Relationship Id="rId5220" Type="http://schemas.openxmlformats.org/officeDocument/2006/relationships/image" Target="media/image3834.wmf"/><Relationship Id="rId719" Type="http://schemas.openxmlformats.org/officeDocument/2006/relationships/image" Target="media/image709.wmf"/><Relationship Id="rId1763" Type="http://schemas.openxmlformats.org/officeDocument/2006/relationships/image" Target="media/image1664.wmf"/><Relationship Id="rId2814" Type="http://schemas.openxmlformats.org/officeDocument/2006/relationships/image" Target="media/image2182.wmf"/><Relationship Id="rId55" Type="http://schemas.openxmlformats.org/officeDocument/2006/relationships/image" Target="media/image51.wmf"/><Relationship Id="rId1416" Type="http://schemas.openxmlformats.org/officeDocument/2006/relationships/image" Target="media/image1321.wmf"/><Relationship Id="rId1830" Type="http://schemas.openxmlformats.org/officeDocument/2006/relationships/oleObject" Target="embeddings/oleObject131.bin"/><Relationship Id="rId4986" Type="http://schemas.openxmlformats.org/officeDocument/2006/relationships/image" Target="media/image3746.wmf"/><Relationship Id="rId7392" Type="http://schemas.openxmlformats.org/officeDocument/2006/relationships/image" Target="media/image5044.wmf"/><Relationship Id="rId3588" Type="http://schemas.openxmlformats.org/officeDocument/2006/relationships/image" Target="media/image2708.wmf"/><Relationship Id="rId4639" Type="http://schemas.openxmlformats.org/officeDocument/2006/relationships/oleObject" Target="embeddings/oleObject1038.bin"/><Relationship Id="rId7045" Type="http://schemas.openxmlformats.org/officeDocument/2006/relationships/oleObject" Target="embeddings/oleObject2084.bin"/><Relationship Id="rId3655" Type="http://schemas.openxmlformats.org/officeDocument/2006/relationships/image" Target="media/image2775.wmf"/><Relationship Id="rId4706" Type="http://schemas.openxmlformats.org/officeDocument/2006/relationships/image" Target="media/image3606.wmf"/><Relationship Id="rId6061" Type="http://schemas.openxmlformats.org/officeDocument/2006/relationships/image" Target="media/image4255.wmf"/><Relationship Id="rId7112" Type="http://schemas.openxmlformats.org/officeDocument/2006/relationships/oleObject" Target="embeddings/oleObject2117.bin"/><Relationship Id="rId576" Type="http://schemas.openxmlformats.org/officeDocument/2006/relationships/image" Target="media/image572.wmf"/><Relationship Id="rId990" Type="http://schemas.openxmlformats.org/officeDocument/2006/relationships/image" Target="media/image895.wmf"/><Relationship Id="rId2257" Type="http://schemas.openxmlformats.org/officeDocument/2006/relationships/oleObject" Target="embeddings/oleObject348.bin"/><Relationship Id="rId2671" Type="http://schemas.openxmlformats.org/officeDocument/2006/relationships/image" Target="media/image2110.wmf"/><Relationship Id="rId3308" Type="http://schemas.openxmlformats.org/officeDocument/2006/relationships/image" Target="media/image2428.wmf"/><Relationship Id="rId229" Type="http://schemas.openxmlformats.org/officeDocument/2006/relationships/image" Target="media/image225.wmf"/><Relationship Id="rId643" Type="http://schemas.openxmlformats.org/officeDocument/2006/relationships/image" Target="media/image639.wmf"/><Relationship Id="rId1273" Type="http://schemas.openxmlformats.org/officeDocument/2006/relationships/image" Target="media/image1178.wmf"/><Relationship Id="rId2324" Type="http://schemas.openxmlformats.org/officeDocument/2006/relationships/image" Target="media/image1936.wmf"/><Relationship Id="rId3722" Type="http://schemas.openxmlformats.org/officeDocument/2006/relationships/image" Target="media/image2842.wmf"/><Relationship Id="rId6878" Type="http://schemas.openxmlformats.org/officeDocument/2006/relationships/image" Target="media/image4787.wmf"/><Relationship Id="rId5894" Type="http://schemas.openxmlformats.org/officeDocument/2006/relationships/oleObject" Target="embeddings/oleObject1629.bin"/><Relationship Id="rId6945" Type="http://schemas.openxmlformats.org/officeDocument/2006/relationships/image" Target="media/image4816.wmf"/><Relationship Id="rId710" Type="http://schemas.openxmlformats.org/officeDocument/2006/relationships/oleObject" Target="embeddings/oleObject2.bin"/><Relationship Id="rId1340" Type="http://schemas.openxmlformats.org/officeDocument/2006/relationships/image" Target="media/image1245.wmf"/><Relationship Id="rId3098" Type="http://schemas.openxmlformats.org/officeDocument/2006/relationships/image" Target="media/image2320.wmf"/><Relationship Id="rId4496" Type="http://schemas.openxmlformats.org/officeDocument/2006/relationships/image" Target="media/image3501.wmf"/><Relationship Id="rId5547" Type="http://schemas.openxmlformats.org/officeDocument/2006/relationships/oleObject" Target="embeddings/oleObject1456.bin"/><Relationship Id="rId5961" Type="http://schemas.openxmlformats.org/officeDocument/2006/relationships/image" Target="media/image4205.wmf"/><Relationship Id="rId4149" Type="http://schemas.openxmlformats.org/officeDocument/2006/relationships/image" Target="media/image3257.wmf"/><Relationship Id="rId4563" Type="http://schemas.openxmlformats.org/officeDocument/2006/relationships/oleObject" Target="embeddings/oleObject1000.bin"/><Relationship Id="rId5614" Type="http://schemas.openxmlformats.org/officeDocument/2006/relationships/image" Target="media/image4031.wmf"/><Relationship Id="rId3165" Type="http://schemas.openxmlformats.org/officeDocument/2006/relationships/image" Target="media/image2354.wmf"/><Relationship Id="rId4216" Type="http://schemas.openxmlformats.org/officeDocument/2006/relationships/image" Target="media/image3324.wmf"/><Relationship Id="rId4630" Type="http://schemas.openxmlformats.org/officeDocument/2006/relationships/image" Target="media/image3568.wmf"/><Relationship Id="rId2181" Type="http://schemas.openxmlformats.org/officeDocument/2006/relationships/oleObject" Target="embeddings/oleObject313.bin"/><Relationship Id="rId3232" Type="http://schemas.openxmlformats.org/officeDocument/2006/relationships/image" Target="media/image2388.wmf"/><Relationship Id="rId6388" Type="http://schemas.openxmlformats.org/officeDocument/2006/relationships/image" Target="media/image4418.wmf"/><Relationship Id="rId153" Type="http://schemas.openxmlformats.org/officeDocument/2006/relationships/image" Target="media/image149.png"/><Relationship Id="rId6455" Type="http://schemas.openxmlformats.org/officeDocument/2006/relationships/oleObject" Target="embeddings/oleObject1910.bin"/><Relationship Id="rId220" Type="http://schemas.openxmlformats.org/officeDocument/2006/relationships/image" Target="media/image216.wmf"/><Relationship Id="rId2998" Type="http://schemas.openxmlformats.org/officeDocument/2006/relationships/oleObject" Target="embeddings/oleObject712.bin"/><Relationship Id="rId5057" Type="http://schemas.openxmlformats.org/officeDocument/2006/relationships/image" Target="media/image3592.png"/><Relationship Id="rId6108" Type="http://schemas.openxmlformats.org/officeDocument/2006/relationships/image" Target="media/image4278.wmf"/><Relationship Id="rId4073" Type="http://schemas.openxmlformats.org/officeDocument/2006/relationships/image" Target="media/image3181.wmf"/><Relationship Id="rId5471" Type="http://schemas.openxmlformats.org/officeDocument/2006/relationships/oleObject" Target="embeddings/oleObject1418.bin"/><Relationship Id="rId6522" Type="http://schemas.openxmlformats.org/officeDocument/2006/relationships/image" Target="media/image4485.wmf"/><Relationship Id="rId1667" Type="http://schemas.openxmlformats.org/officeDocument/2006/relationships/image" Target="media/image1572.wmf"/><Relationship Id="rId2718" Type="http://schemas.openxmlformats.org/officeDocument/2006/relationships/oleObject" Target="embeddings/oleObject570.bin"/><Relationship Id="rId5124" Type="http://schemas.openxmlformats.org/officeDocument/2006/relationships/image" Target="media/image3786.wmf"/><Relationship Id="rId1734" Type="http://schemas.openxmlformats.org/officeDocument/2006/relationships/image" Target="media/image1639.wmf"/><Relationship Id="rId4140" Type="http://schemas.openxmlformats.org/officeDocument/2006/relationships/image" Target="media/image3248.wmf"/><Relationship Id="rId7296" Type="http://schemas.openxmlformats.org/officeDocument/2006/relationships/oleObject" Target="embeddings/oleObject2207.bin"/><Relationship Id="rId26" Type="http://schemas.openxmlformats.org/officeDocument/2006/relationships/image" Target="media/image22.wmf"/><Relationship Id="rId7363" Type="http://schemas.openxmlformats.org/officeDocument/2006/relationships/oleObject" Target="embeddings/oleObject2240.bin"/><Relationship Id="rId1801" Type="http://schemas.openxmlformats.org/officeDocument/2006/relationships/image" Target="media/image1682.wmf"/><Relationship Id="rId3559" Type="http://schemas.openxmlformats.org/officeDocument/2006/relationships/image" Target="media/image2679.wmf"/><Relationship Id="rId4957" Type="http://schemas.openxmlformats.org/officeDocument/2006/relationships/oleObject" Target="embeddings/oleObject1191.bin"/><Relationship Id="rId7016" Type="http://schemas.openxmlformats.org/officeDocument/2006/relationships/image" Target="media/image4853.wmf"/><Relationship Id="rId3973" Type="http://schemas.openxmlformats.org/officeDocument/2006/relationships/image" Target="media/image3081.wmf"/><Relationship Id="rId6032" Type="http://schemas.openxmlformats.org/officeDocument/2006/relationships/oleObject" Target="embeddings/oleObject1698.bin"/><Relationship Id="rId894" Type="http://schemas.openxmlformats.org/officeDocument/2006/relationships/image" Target="media/image799.wmf"/><Relationship Id="rId1177" Type="http://schemas.openxmlformats.org/officeDocument/2006/relationships/image" Target="media/image1082.wmf"/><Relationship Id="rId2575" Type="http://schemas.openxmlformats.org/officeDocument/2006/relationships/image" Target="media/image2062.wmf"/><Relationship Id="rId3626" Type="http://schemas.openxmlformats.org/officeDocument/2006/relationships/image" Target="media/image2746.emf"/><Relationship Id="rId547" Type="http://schemas.openxmlformats.org/officeDocument/2006/relationships/image" Target="media/image543.wmf"/><Relationship Id="rId961" Type="http://schemas.openxmlformats.org/officeDocument/2006/relationships/image" Target="media/image866.wmf"/><Relationship Id="rId1591" Type="http://schemas.openxmlformats.org/officeDocument/2006/relationships/image" Target="media/image1496.wmf"/><Relationship Id="rId2228" Type="http://schemas.openxmlformats.org/officeDocument/2006/relationships/image" Target="media/image1888.wmf"/><Relationship Id="rId2642" Type="http://schemas.openxmlformats.org/officeDocument/2006/relationships/oleObject" Target="embeddings/oleObject534.bin"/><Relationship Id="rId5798" Type="http://schemas.openxmlformats.org/officeDocument/2006/relationships/image" Target="media/image4123.wmf"/><Relationship Id="rId6849" Type="http://schemas.openxmlformats.org/officeDocument/2006/relationships/image" Target="media/image4758.wmf"/><Relationship Id="rId614" Type="http://schemas.openxmlformats.org/officeDocument/2006/relationships/image" Target="media/image610.wmf"/><Relationship Id="rId1244" Type="http://schemas.openxmlformats.org/officeDocument/2006/relationships/image" Target="media/image1149.wmf"/><Relationship Id="rId5865" Type="http://schemas.openxmlformats.org/officeDocument/2006/relationships/oleObject" Target="embeddings/oleObject1615.bin"/><Relationship Id="rId6916" Type="http://schemas.openxmlformats.org/officeDocument/2006/relationships/image" Target="media/image4805.wmf"/><Relationship Id="rId1311" Type="http://schemas.openxmlformats.org/officeDocument/2006/relationships/image" Target="media/image1216.wmf"/><Relationship Id="rId4467" Type="http://schemas.openxmlformats.org/officeDocument/2006/relationships/image" Target="media/image3486.wmf"/><Relationship Id="rId4881" Type="http://schemas.openxmlformats.org/officeDocument/2006/relationships/oleObject" Target="embeddings/oleObject1154.bin"/><Relationship Id="rId5518" Type="http://schemas.openxmlformats.org/officeDocument/2006/relationships/image" Target="media/image3983.wmf"/><Relationship Id="rId3069" Type="http://schemas.openxmlformats.org/officeDocument/2006/relationships/oleObject" Target="embeddings/oleObject747.bin"/><Relationship Id="rId3483" Type="http://schemas.openxmlformats.org/officeDocument/2006/relationships/image" Target="media/image2603.wmf"/><Relationship Id="rId4534" Type="http://schemas.openxmlformats.org/officeDocument/2006/relationships/image" Target="media/image3520.wmf"/><Relationship Id="rId5932" Type="http://schemas.openxmlformats.org/officeDocument/2006/relationships/oleObject" Target="embeddings/oleObject1648.bin"/><Relationship Id="rId2085" Type="http://schemas.openxmlformats.org/officeDocument/2006/relationships/image" Target="media/image1816.wmf"/><Relationship Id="rId3136" Type="http://schemas.openxmlformats.org/officeDocument/2006/relationships/image" Target="media/image2339.wmf"/><Relationship Id="rId471" Type="http://schemas.openxmlformats.org/officeDocument/2006/relationships/image" Target="media/image467.png"/><Relationship Id="rId2152" Type="http://schemas.openxmlformats.org/officeDocument/2006/relationships/image" Target="media/image1850.wmf"/><Relationship Id="rId3550" Type="http://schemas.openxmlformats.org/officeDocument/2006/relationships/image" Target="media/image2670.wmf"/><Relationship Id="rId4601" Type="http://schemas.openxmlformats.org/officeDocument/2006/relationships/oleObject" Target="embeddings/oleObject1019.bin"/><Relationship Id="rId124" Type="http://schemas.openxmlformats.org/officeDocument/2006/relationships/image" Target="media/image120.wmf"/><Relationship Id="rId3203" Type="http://schemas.openxmlformats.org/officeDocument/2006/relationships/oleObject" Target="embeddings/oleObject813.bin"/><Relationship Id="rId6359" Type="http://schemas.openxmlformats.org/officeDocument/2006/relationships/oleObject" Target="embeddings/oleObject1862.bin"/><Relationship Id="rId6773" Type="http://schemas.openxmlformats.org/officeDocument/2006/relationships/image" Target="media/image4682.wmf"/><Relationship Id="rId2969" Type="http://schemas.openxmlformats.org/officeDocument/2006/relationships/image" Target="media/image2255.wmf"/><Relationship Id="rId5375" Type="http://schemas.openxmlformats.org/officeDocument/2006/relationships/oleObject" Target="embeddings/oleObject1370.bin"/><Relationship Id="rId6426" Type="http://schemas.openxmlformats.org/officeDocument/2006/relationships/image" Target="media/image4437.wmf"/><Relationship Id="rId6840" Type="http://schemas.openxmlformats.org/officeDocument/2006/relationships/image" Target="media/image4749.wmf"/><Relationship Id="rId1985" Type="http://schemas.openxmlformats.org/officeDocument/2006/relationships/oleObject" Target="embeddings/oleObject215.bin"/><Relationship Id="rId4391" Type="http://schemas.openxmlformats.org/officeDocument/2006/relationships/oleObject" Target="embeddings/oleObject912.bin"/><Relationship Id="rId5028" Type="http://schemas.openxmlformats.org/officeDocument/2006/relationships/image" Target="media/image3767.wmf"/><Relationship Id="rId5442" Type="http://schemas.openxmlformats.org/officeDocument/2006/relationships/image" Target="media/image3945.wmf"/><Relationship Id="rId1638" Type="http://schemas.openxmlformats.org/officeDocument/2006/relationships/image" Target="media/image1543.wmf"/><Relationship Id="rId4044" Type="http://schemas.openxmlformats.org/officeDocument/2006/relationships/image" Target="media/image3152.wmf"/><Relationship Id="rId3060" Type="http://schemas.openxmlformats.org/officeDocument/2006/relationships/image" Target="media/image2301.wmf"/><Relationship Id="rId4111" Type="http://schemas.openxmlformats.org/officeDocument/2006/relationships/image" Target="media/image3219.wmf"/><Relationship Id="rId7267" Type="http://schemas.openxmlformats.org/officeDocument/2006/relationships/image" Target="media/image4981.wmf"/><Relationship Id="rId1705" Type="http://schemas.openxmlformats.org/officeDocument/2006/relationships/image" Target="media/image1610.wmf"/><Relationship Id="rId6283" Type="http://schemas.openxmlformats.org/officeDocument/2006/relationships/oleObject" Target="embeddings/oleObject1824.bin"/><Relationship Id="rId3877" Type="http://schemas.openxmlformats.org/officeDocument/2006/relationships/image" Target="media/image2996.wmf"/><Relationship Id="rId4928" Type="http://schemas.openxmlformats.org/officeDocument/2006/relationships/image" Target="media/image3717.wmf"/><Relationship Id="rId7334" Type="http://schemas.openxmlformats.org/officeDocument/2006/relationships/image" Target="media/image5015.wmf"/><Relationship Id="rId798" Type="http://schemas.openxmlformats.org/officeDocument/2006/relationships/oleObject" Target="embeddings/oleObject46.bin"/><Relationship Id="rId2479" Type="http://schemas.openxmlformats.org/officeDocument/2006/relationships/oleObject" Target="embeddings/oleObject453.bin"/><Relationship Id="rId2893" Type="http://schemas.openxmlformats.org/officeDocument/2006/relationships/oleObject" Target="embeddings/oleObject655.bin"/><Relationship Id="rId3944" Type="http://schemas.openxmlformats.org/officeDocument/2006/relationships/image" Target="media/image3058.wmf"/><Relationship Id="rId6350" Type="http://schemas.openxmlformats.org/officeDocument/2006/relationships/image" Target="media/image4399.wmf"/><Relationship Id="rId7401" Type="http://schemas.openxmlformats.org/officeDocument/2006/relationships/oleObject" Target="embeddings/oleObject2259.bin"/><Relationship Id="rId865" Type="http://schemas.openxmlformats.org/officeDocument/2006/relationships/image" Target="media/image782.wmf"/><Relationship Id="rId1495" Type="http://schemas.openxmlformats.org/officeDocument/2006/relationships/image" Target="media/image1400.wmf"/><Relationship Id="rId2546" Type="http://schemas.openxmlformats.org/officeDocument/2006/relationships/oleObject" Target="embeddings/oleObject486.bin"/><Relationship Id="rId2960" Type="http://schemas.openxmlformats.org/officeDocument/2006/relationships/oleObject" Target="embeddings/oleObject693.bin"/><Relationship Id="rId6003" Type="http://schemas.openxmlformats.org/officeDocument/2006/relationships/image" Target="media/image4226.wmf"/><Relationship Id="rId518" Type="http://schemas.openxmlformats.org/officeDocument/2006/relationships/image" Target="media/image514.wmf"/><Relationship Id="rId932" Type="http://schemas.openxmlformats.org/officeDocument/2006/relationships/image" Target="media/image837.wmf"/><Relationship Id="rId1148" Type="http://schemas.openxmlformats.org/officeDocument/2006/relationships/image" Target="media/image1053.wmf"/><Relationship Id="rId1562" Type="http://schemas.openxmlformats.org/officeDocument/2006/relationships/image" Target="media/image1467.wmf"/><Relationship Id="rId2613" Type="http://schemas.openxmlformats.org/officeDocument/2006/relationships/image" Target="media/image2081.wmf"/><Relationship Id="rId5769" Type="http://schemas.openxmlformats.org/officeDocument/2006/relationships/oleObject" Target="embeddings/oleObject1567.bin"/><Relationship Id="rId1215" Type="http://schemas.openxmlformats.org/officeDocument/2006/relationships/image" Target="media/image1120.wmf"/><Relationship Id="rId7191" Type="http://schemas.openxmlformats.org/officeDocument/2006/relationships/image" Target="media/image4943.wmf"/><Relationship Id="rId3387" Type="http://schemas.openxmlformats.org/officeDocument/2006/relationships/image" Target="media/image2507.wmf"/><Relationship Id="rId4785" Type="http://schemas.openxmlformats.org/officeDocument/2006/relationships/oleObject" Target="embeddings/oleObject1106.bin"/><Relationship Id="rId5836" Type="http://schemas.openxmlformats.org/officeDocument/2006/relationships/image" Target="media/image4142.wmf"/><Relationship Id="rId4438" Type="http://schemas.openxmlformats.org/officeDocument/2006/relationships/image" Target="media/image3471.wmf"/><Relationship Id="rId4852" Type="http://schemas.openxmlformats.org/officeDocument/2006/relationships/image" Target="media/image3679.wmf"/><Relationship Id="rId5903" Type="http://schemas.openxmlformats.org/officeDocument/2006/relationships/image" Target="media/image4176.wmf"/><Relationship Id="rId3454" Type="http://schemas.openxmlformats.org/officeDocument/2006/relationships/image" Target="media/image2574.wmf"/><Relationship Id="rId4505" Type="http://schemas.openxmlformats.org/officeDocument/2006/relationships/oleObject" Target="embeddings/oleObject971.bin"/><Relationship Id="rId375" Type="http://schemas.openxmlformats.org/officeDocument/2006/relationships/image" Target="media/image371.wmf"/><Relationship Id="rId2056" Type="http://schemas.openxmlformats.org/officeDocument/2006/relationships/oleObject" Target="embeddings/oleObject251.bin"/><Relationship Id="rId2470" Type="http://schemas.openxmlformats.org/officeDocument/2006/relationships/image" Target="media/image2009.wmf"/><Relationship Id="rId3107" Type="http://schemas.openxmlformats.org/officeDocument/2006/relationships/oleObject" Target="embeddings/oleObject766.bin"/><Relationship Id="rId3521" Type="http://schemas.openxmlformats.org/officeDocument/2006/relationships/image" Target="media/image2641.wmf"/><Relationship Id="rId6677" Type="http://schemas.openxmlformats.org/officeDocument/2006/relationships/image" Target="media/image4586.wmf"/><Relationship Id="rId442" Type="http://schemas.openxmlformats.org/officeDocument/2006/relationships/image" Target="media/image438.wmf"/><Relationship Id="rId1072" Type="http://schemas.openxmlformats.org/officeDocument/2006/relationships/image" Target="media/image977.wmf"/><Relationship Id="rId2123" Type="http://schemas.openxmlformats.org/officeDocument/2006/relationships/image" Target="media/image1835.wmf"/><Relationship Id="rId5279" Type="http://schemas.openxmlformats.org/officeDocument/2006/relationships/oleObject" Target="embeddings/oleObject1322.bin"/><Relationship Id="rId5693" Type="http://schemas.openxmlformats.org/officeDocument/2006/relationships/oleObject" Target="embeddings/oleObject1529.bin"/><Relationship Id="rId6744" Type="http://schemas.openxmlformats.org/officeDocument/2006/relationships/image" Target="media/image4653.wmf"/><Relationship Id="rId4295" Type="http://schemas.openxmlformats.org/officeDocument/2006/relationships/oleObject" Target="embeddings/oleObject864.bin"/><Relationship Id="rId5346" Type="http://schemas.openxmlformats.org/officeDocument/2006/relationships/image" Target="media/image3897.wmf"/><Relationship Id="rId1889" Type="http://schemas.openxmlformats.org/officeDocument/2006/relationships/image" Target="media/image1724.wmf"/><Relationship Id="rId4362" Type="http://schemas.openxmlformats.org/officeDocument/2006/relationships/image" Target="media/image3436.wmf"/><Relationship Id="rId5760" Type="http://schemas.openxmlformats.org/officeDocument/2006/relationships/image" Target="media/image4104.wmf"/><Relationship Id="rId6811" Type="http://schemas.openxmlformats.org/officeDocument/2006/relationships/image" Target="media/image4720.wmf"/><Relationship Id="rId1956" Type="http://schemas.openxmlformats.org/officeDocument/2006/relationships/oleObject" Target="embeddings/oleObject195.bin"/><Relationship Id="rId4015" Type="http://schemas.openxmlformats.org/officeDocument/2006/relationships/image" Target="media/image3123.wmf"/><Relationship Id="rId5413" Type="http://schemas.openxmlformats.org/officeDocument/2006/relationships/oleObject" Target="embeddings/oleObject1389.bin"/><Relationship Id="rId1609" Type="http://schemas.openxmlformats.org/officeDocument/2006/relationships/image" Target="media/image1514.wmf"/><Relationship Id="rId3031" Type="http://schemas.openxmlformats.org/officeDocument/2006/relationships/image" Target="media/image2286.wmf"/><Relationship Id="rId6187" Type="http://schemas.openxmlformats.org/officeDocument/2006/relationships/oleObject" Target="embeddings/oleObject1776.bin"/><Relationship Id="rId7238" Type="http://schemas.openxmlformats.org/officeDocument/2006/relationships/oleObject" Target="embeddings/oleObject2178.bin"/><Relationship Id="rId2797" Type="http://schemas.openxmlformats.org/officeDocument/2006/relationships/oleObject" Target="embeddings/oleObject608.bin"/><Relationship Id="rId3848" Type="http://schemas.openxmlformats.org/officeDocument/2006/relationships/image" Target="media/image2968.wmf"/><Relationship Id="rId6254" Type="http://schemas.openxmlformats.org/officeDocument/2006/relationships/image" Target="media/image4351.wmf"/><Relationship Id="rId7305" Type="http://schemas.openxmlformats.org/officeDocument/2006/relationships/image" Target="media/image5000.wmf"/><Relationship Id="rId769" Type="http://schemas.openxmlformats.org/officeDocument/2006/relationships/image" Target="media/image734.wmf"/><Relationship Id="rId1399" Type="http://schemas.openxmlformats.org/officeDocument/2006/relationships/image" Target="media/image1304.wmf"/><Relationship Id="rId5270" Type="http://schemas.openxmlformats.org/officeDocument/2006/relationships/image" Target="media/image3859.wmf"/><Relationship Id="rId6321" Type="http://schemas.openxmlformats.org/officeDocument/2006/relationships/oleObject" Target="embeddings/oleObject1843.bin"/><Relationship Id="rId1466" Type="http://schemas.openxmlformats.org/officeDocument/2006/relationships/image" Target="media/image1371.wmf"/><Relationship Id="rId2864" Type="http://schemas.openxmlformats.org/officeDocument/2006/relationships/image" Target="media/image2207.wmf"/><Relationship Id="rId3915" Type="http://schemas.microsoft.com/office/2007/relationships/hdphoto" Target="media/hdphoto16.wdp"/><Relationship Id="rId836" Type="http://schemas.openxmlformats.org/officeDocument/2006/relationships/oleObject" Target="embeddings/oleObject65.bin"/><Relationship Id="rId1119" Type="http://schemas.openxmlformats.org/officeDocument/2006/relationships/image" Target="media/image1024.wmf"/><Relationship Id="rId1880" Type="http://schemas.openxmlformats.org/officeDocument/2006/relationships/image" Target="media/image1720.wmf"/><Relationship Id="rId2517" Type="http://schemas.openxmlformats.org/officeDocument/2006/relationships/oleObject" Target="embeddings/oleObject472.bin"/><Relationship Id="rId2931" Type="http://schemas.openxmlformats.org/officeDocument/2006/relationships/image" Target="media/image2236.wmf"/><Relationship Id="rId7095" Type="http://schemas.openxmlformats.org/officeDocument/2006/relationships/oleObject" Target="embeddings/oleObject2109.bin"/><Relationship Id="rId903" Type="http://schemas.openxmlformats.org/officeDocument/2006/relationships/image" Target="media/image808.wmf"/><Relationship Id="rId1533" Type="http://schemas.openxmlformats.org/officeDocument/2006/relationships/image" Target="media/image1438.wmf"/><Relationship Id="rId4689" Type="http://schemas.openxmlformats.org/officeDocument/2006/relationships/oleObject" Target="embeddings/oleObject1061.bin"/><Relationship Id="rId1600" Type="http://schemas.openxmlformats.org/officeDocument/2006/relationships/image" Target="media/image1505.wmf"/><Relationship Id="rId4756" Type="http://schemas.openxmlformats.org/officeDocument/2006/relationships/image" Target="media/image3631.wmf"/><Relationship Id="rId5807" Type="http://schemas.openxmlformats.org/officeDocument/2006/relationships/oleObject" Target="embeddings/oleObject1586.bin"/><Relationship Id="rId7162" Type="http://schemas.openxmlformats.org/officeDocument/2006/relationships/oleObject" Target="embeddings/oleObject2140.bin"/><Relationship Id="rId3358" Type="http://schemas.openxmlformats.org/officeDocument/2006/relationships/image" Target="media/image2478.wmf"/><Relationship Id="rId3772" Type="http://schemas.openxmlformats.org/officeDocument/2006/relationships/image" Target="media/image2892.wmf"/><Relationship Id="rId4409" Type="http://schemas.openxmlformats.org/officeDocument/2006/relationships/image" Target="media/image3456.wmf"/><Relationship Id="rId4823" Type="http://schemas.openxmlformats.org/officeDocument/2006/relationships/oleObject" Target="embeddings/oleObject1125.bin"/><Relationship Id="rId279" Type="http://schemas.openxmlformats.org/officeDocument/2006/relationships/image" Target="media/image275.wmf"/><Relationship Id="rId693" Type="http://schemas.openxmlformats.org/officeDocument/2006/relationships/image" Target="media/image689.wmf"/><Relationship Id="rId2374" Type="http://schemas.openxmlformats.org/officeDocument/2006/relationships/image" Target="media/image1961.wmf"/><Relationship Id="rId3425" Type="http://schemas.openxmlformats.org/officeDocument/2006/relationships/image" Target="media/image2545.wmf"/><Relationship Id="rId346" Type="http://schemas.openxmlformats.org/officeDocument/2006/relationships/image" Target="media/image342.wmf"/><Relationship Id="rId760" Type="http://schemas.openxmlformats.org/officeDocument/2006/relationships/oleObject" Target="embeddings/oleObject27.bin"/><Relationship Id="rId1390" Type="http://schemas.openxmlformats.org/officeDocument/2006/relationships/image" Target="media/image1295.wmf"/><Relationship Id="rId2027" Type="http://schemas.openxmlformats.org/officeDocument/2006/relationships/image" Target="media/image1787.wmf"/><Relationship Id="rId2441" Type="http://schemas.openxmlformats.org/officeDocument/2006/relationships/oleObject" Target="embeddings/oleObject435.bin"/><Relationship Id="rId5597" Type="http://schemas.openxmlformats.org/officeDocument/2006/relationships/oleObject" Target="embeddings/oleObject1481.bin"/><Relationship Id="rId6995" Type="http://schemas.openxmlformats.org/officeDocument/2006/relationships/image" Target="media/image4841.wmf"/><Relationship Id="rId413" Type="http://schemas.openxmlformats.org/officeDocument/2006/relationships/image" Target="media/image409.wmf"/><Relationship Id="rId1043" Type="http://schemas.openxmlformats.org/officeDocument/2006/relationships/image" Target="media/image948.png"/><Relationship Id="rId4199" Type="http://schemas.openxmlformats.org/officeDocument/2006/relationships/image" Target="media/image3307.wmf"/><Relationship Id="rId6648" Type="http://schemas.openxmlformats.org/officeDocument/2006/relationships/image" Target="media/image4557.wmf"/><Relationship Id="rId5664" Type="http://schemas.openxmlformats.org/officeDocument/2006/relationships/image" Target="media/image4056.wmf"/><Relationship Id="rId6715" Type="http://schemas.openxmlformats.org/officeDocument/2006/relationships/image" Target="media/image4624.wmf"/><Relationship Id="rId1110" Type="http://schemas.openxmlformats.org/officeDocument/2006/relationships/image" Target="media/image1015.wmf"/><Relationship Id="rId4266" Type="http://schemas.openxmlformats.org/officeDocument/2006/relationships/image" Target="media/image3374.emf"/><Relationship Id="rId4680" Type="http://schemas.openxmlformats.org/officeDocument/2006/relationships/image" Target="media/image3593.wmf"/><Relationship Id="rId5317" Type="http://schemas.openxmlformats.org/officeDocument/2006/relationships/oleObject" Target="embeddings/oleObject1341.bin"/><Relationship Id="rId5731" Type="http://schemas.openxmlformats.org/officeDocument/2006/relationships/oleObject" Target="embeddings/oleObject1548.bin"/><Relationship Id="rId1927" Type="http://schemas.openxmlformats.org/officeDocument/2006/relationships/image" Target="media/image1743.wmf"/><Relationship Id="rId3282" Type="http://schemas.openxmlformats.org/officeDocument/2006/relationships/image" Target="media/image2413.wmf"/><Relationship Id="rId4333" Type="http://schemas.openxmlformats.org/officeDocument/2006/relationships/oleObject" Target="embeddings/oleObject883.bin"/><Relationship Id="rId4400" Type="http://schemas.openxmlformats.org/officeDocument/2006/relationships/oleObject" Target="embeddings/oleObject920.bin"/><Relationship Id="rId270" Type="http://schemas.openxmlformats.org/officeDocument/2006/relationships/image" Target="media/image266.wmf"/><Relationship Id="rId3002" Type="http://schemas.openxmlformats.org/officeDocument/2006/relationships/oleObject" Target="embeddings/oleObject714.bin"/><Relationship Id="rId6158" Type="http://schemas.openxmlformats.org/officeDocument/2006/relationships/image" Target="media/image4303.wmf"/><Relationship Id="rId6572" Type="http://schemas.openxmlformats.org/officeDocument/2006/relationships/image" Target="media/image4510.wmf"/><Relationship Id="rId7209" Type="http://schemas.openxmlformats.org/officeDocument/2006/relationships/image" Target="media/image4952.wmf"/><Relationship Id="rId5174" Type="http://schemas.openxmlformats.org/officeDocument/2006/relationships/image" Target="media/image3811.wmf"/><Relationship Id="rId6225" Type="http://schemas.openxmlformats.org/officeDocument/2006/relationships/oleObject" Target="embeddings/oleObject1795.bin"/><Relationship Id="rId2768" Type="http://schemas.microsoft.com/office/2007/relationships/hdphoto" Target="media/hdphoto12.wdp"/><Relationship Id="rId3819" Type="http://schemas.openxmlformats.org/officeDocument/2006/relationships/image" Target="media/image2939.wmf"/><Relationship Id="rId1784" Type="http://schemas.openxmlformats.org/officeDocument/2006/relationships/oleObject" Target="embeddings/oleObject107.bin"/><Relationship Id="rId2835" Type="http://schemas.openxmlformats.org/officeDocument/2006/relationships/oleObject" Target="embeddings/oleObject627.bin"/><Relationship Id="rId4190" Type="http://schemas.openxmlformats.org/officeDocument/2006/relationships/image" Target="media/image3298.wmf"/><Relationship Id="rId5241" Type="http://schemas.openxmlformats.org/officeDocument/2006/relationships/oleObject" Target="embeddings/oleObject1303.bin"/><Relationship Id="rId76" Type="http://schemas.openxmlformats.org/officeDocument/2006/relationships/image" Target="media/image72.wmf"/><Relationship Id="rId807" Type="http://schemas.openxmlformats.org/officeDocument/2006/relationships/image" Target="media/image753.wmf"/><Relationship Id="rId1437" Type="http://schemas.openxmlformats.org/officeDocument/2006/relationships/image" Target="media/image1342.wmf"/><Relationship Id="rId1851" Type="http://schemas.openxmlformats.org/officeDocument/2006/relationships/image" Target="media/image1705.wmf"/><Relationship Id="rId2902" Type="http://schemas.openxmlformats.org/officeDocument/2006/relationships/oleObject" Target="embeddings/oleObject664.bin"/><Relationship Id="rId1504" Type="http://schemas.openxmlformats.org/officeDocument/2006/relationships/image" Target="media/image1409.wmf"/><Relationship Id="rId7066" Type="http://schemas.openxmlformats.org/officeDocument/2006/relationships/image" Target="media/image4878.wmf"/><Relationship Id="rId3676" Type="http://schemas.openxmlformats.org/officeDocument/2006/relationships/image" Target="media/image2796.wmf"/><Relationship Id="rId6082" Type="http://schemas.openxmlformats.org/officeDocument/2006/relationships/oleObject" Target="embeddings/oleObject1723.bin"/><Relationship Id="rId7133" Type="http://schemas.openxmlformats.org/officeDocument/2006/relationships/oleObject" Target="embeddings/oleObject2127.bin"/><Relationship Id="rId597" Type="http://schemas.openxmlformats.org/officeDocument/2006/relationships/image" Target="media/image593.wmf"/><Relationship Id="rId2278" Type="http://schemas.openxmlformats.org/officeDocument/2006/relationships/image" Target="media/image1913.wmf"/><Relationship Id="rId3329" Type="http://schemas.openxmlformats.org/officeDocument/2006/relationships/image" Target="media/image2449.wmf"/><Relationship Id="rId4727" Type="http://schemas.openxmlformats.org/officeDocument/2006/relationships/oleObject" Target="embeddings/oleObject1079.bin"/><Relationship Id="rId7200" Type="http://schemas.openxmlformats.org/officeDocument/2006/relationships/oleObject" Target="embeddings/oleObject2159.bin"/><Relationship Id="rId1294" Type="http://schemas.openxmlformats.org/officeDocument/2006/relationships/image" Target="media/image1199.wmf"/><Relationship Id="rId2692" Type="http://schemas.openxmlformats.org/officeDocument/2006/relationships/oleObject" Target="embeddings/oleObject557.bin"/><Relationship Id="rId3743" Type="http://schemas.openxmlformats.org/officeDocument/2006/relationships/image" Target="media/image2863.jpeg"/><Relationship Id="rId6899" Type="http://schemas.openxmlformats.org/officeDocument/2006/relationships/image" Target="media/image4802.wmf"/><Relationship Id="rId664" Type="http://schemas.openxmlformats.org/officeDocument/2006/relationships/image" Target="media/image660.wmf"/><Relationship Id="rId2345" Type="http://schemas.openxmlformats.org/officeDocument/2006/relationships/oleObject" Target="embeddings/oleObject390.bin"/><Relationship Id="rId3810" Type="http://schemas.openxmlformats.org/officeDocument/2006/relationships/image" Target="media/image2930.wmf"/><Relationship Id="rId6966" Type="http://schemas.openxmlformats.org/officeDocument/2006/relationships/oleObject" Target="embeddings/oleObject2046.bin"/><Relationship Id="rId317" Type="http://schemas.openxmlformats.org/officeDocument/2006/relationships/image" Target="media/image313.wmf"/><Relationship Id="rId731" Type="http://schemas.openxmlformats.org/officeDocument/2006/relationships/image" Target="media/image715.wmf"/><Relationship Id="rId1361" Type="http://schemas.openxmlformats.org/officeDocument/2006/relationships/image" Target="media/image1266.wmf"/><Relationship Id="rId2412" Type="http://schemas.openxmlformats.org/officeDocument/2006/relationships/image" Target="media/image1980.wmf"/><Relationship Id="rId5568" Type="http://schemas.openxmlformats.org/officeDocument/2006/relationships/image" Target="media/image4008.wmf"/><Relationship Id="rId5982" Type="http://schemas.openxmlformats.org/officeDocument/2006/relationships/oleObject" Target="embeddings/oleObject1673.bin"/><Relationship Id="rId6619" Type="http://schemas.openxmlformats.org/officeDocument/2006/relationships/oleObject" Target="embeddings/oleObject1992.bin"/><Relationship Id="rId1014" Type="http://schemas.openxmlformats.org/officeDocument/2006/relationships/image" Target="media/image919.wmf"/><Relationship Id="rId4584" Type="http://schemas.openxmlformats.org/officeDocument/2006/relationships/image" Target="media/image3545.wmf"/><Relationship Id="rId5635" Type="http://schemas.openxmlformats.org/officeDocument/2006/relationships/oleObject" Target="embeddings/oleObject1500.bin"/><Relationship Id="rId3186" Type="http://schemas.openxmlformats.org/officeDocument/2006/relationships/image" Target="media/image2365.wmf"/><Relationship Id="rId4237" Type="http://schemas.openxmlformats.org/officeDocument/2006/relationships/image" Target="media/image3345.wmf"/><Relationship Id="rId4651" Type="http://schemas.openxmlformats.org/officeDocument/2006/relationships/oleObject" Target="embeddings/oleObject1043.bin"/><Relationship Id="rId3253" Type="http://schemas.openxmlformats.org/officeDocument/2006/relationships/oleObject" Target="embeddings/oleObject838.bin"/><Relationship Id="rId4304" Type="http://schemas.openxmlformats.org/officeDocument/2006/relationships/image" Target="media/image3407.wmf"/><Relationship Id="rId5702" Type="http://schemas.openxmlformats.org/officeDocument/2006/relationships/image" Target="media/image4075.wmf"/><Relationship Id="rId174" Type="http://schemas.openxmlformats.org/officeDocument/2006/relationships/image" Target="media/image170.wmf"/><Relationship Id="rId241" Type="http://schemas.openxmlformats.org/officeDocument/2006/relationships/image" Target="media/image237.wmf"/><Relationship Id="rId3320" Type="http://schemas.openxmlformats.org/officeDocument/2006/relationships/image" Target="media/image2440.wmf"/><Relationship Id="rId5078" Type="http://schemas.openxmlformats.org/officeDocument/2006/relationships/customXml" Target="ink/ink13.xml"/><Relationship Id="rId6476" Type="http://schemas.openxmlformats.org/officeDocument/2006/relationships/image" Target="media/image4462.wmf"/><Relationship Id="rId6890" Type="http://schemas.openxmlformats.org/officeDocument/2006/relationships/image" Target="media/image4799.wmf"/><Relationship Id="rId5492" Type="http://schemas.openxmlformats.org/officeDocument/2006/relationships/image" Target="media/image3970.wmf"/><Relationship Id="rId6129" Type="http://schemas.openxmlformats.org/officeDocument/2006/relationships/oleObject" Target="embeddings/oleObject1747.bin"/><Relationship Id="rId6543" Type="http://schemas.openxmlformats.org/officeDocument/2006/relationships/oleObject" Target="embeddings/oleObject1954.bin"/><Relationship Id="rId1688" Type="http://schemas.openxmlformats.org/officeDocument/2006/relationships/image" Target="media/image1593.wmf"/><Relationship Id="rId2739" Type="http://schemas.openxmlformats.org/officeDocument/2006/relationships/image" Target="media/image2144.wmf"/><Relationship Id="rId4094" Type="http://schemas.openxmlformats.org/officeDocument/2006/relationships/image" Target="media/image3202.wmf"/><Relationship Id="rId5145" Type="http://schemas.openxmlformats.org/officeDocument/2006/relationships/oleObject" Target="embeddings/oleObject1256.bin"/><Relationship Id="rId6610" Type="http://schemas.openxmlformats.org/officeDocument/2006/relationships/image" Target="media/image4529.wmf"/><Relationship Id="rId1755" Type="http://schemas.openxmlformats.org/officeDocument/2006/relationships/image" Target="media/image1660.wmf"/><Relationship Id="rId4161" Type="http://schemas.openxmlformats.org/officeDocument/2006/relationships/image" Target="media/image3269.wmf"/><Relationship Id="rId5212" Type="http://schemas.openxmlformats.org/officeDocument/2006/relationships/image" Target="media/image3830.wmf"/><Relationship Id="rId1408" Type="http://schemas.openxmlformats.org/officeDocument/2006/relationships/image" Target="media/image1313.wmf"/><Relationship Id="rId2806" Type="http://schemas.openxmlformats.org/officeDocument/2006/relationships/image" Target="media/image2178.wmf"/><Relationship Id="rId7384" Type="http://schemas.openxmlformats.org/officeDocument/2006/relationships/image" Target="media/image5040.wmf"/><Relationship Id="rId47" Type="http://schemas.openxmlformats.org/officeDocument/2006/relationships/image" Target="media/image43.wmf"/><Relationship Id="rId1822" Type="http://schemas.openxmlformats.org/officeDocument/2006/relationships/oleObject" Target="embeddings/oleObject126.bin"/><Relationship Id="rId4978" Type="http://schemas.openxmlformats.org/officeDocument/2006/relationships/image" Target="media/image3742.wmf"/><Relationship Id="rId7037" Type="http://schemas.openxmlformats.org/officeDocument/2006/relationships/oleObject" Target="embeddings/oleObject2080.bin"/><Relationship Id="rId3994" Type="http://schemas.openxmlformats.org/officeDocument/2006/relationships/image" Target="media/image3102.wmf"/><Relationship Id="rId6053" Type="http://schemas.openxmlformats.org/officeDocument/2006/relationships/image" Target="media/image4251.wmf"/><Relationship Id="rId2596" Type="http://schemas.openxmlformats.org/officeDocument/2006/relationships/oleObject" Target="embeddings/oleObject511.bin"/><Relationship Id="rId3647" Type="http://schemas.openxmlformats.org/officeDocument/2006/relationships/image" Target="media/image2767.wmf"/><Relationship Id="rId7104" Type="http://schemas.openxmlformats.org/officeDocument/2006/relationships/image" Target="media/image4897.png"/><Relationship Id="rId568" Type="http://schemas.openxmlformats.org/officeDocument/2006/relationships/image" Target="media/image564.wmf"/><Relationship Id="rId982" Type="http://schemas.openxmlformats.org/officeDocument/2006/relationships/image" Target="media/image887.wmf"/><Relationship Id="rId1198" Type="http://schemas.openxmlformats.org/officeDocument/2006/relationships/image" Target="media/image1103.wmf"/><Relationship Id="rId2249" Type="http://schemas.openxmlformats.org/officeDocument/2006/relationships/oleObject" Target="embeddings/oleObject344.bin"/><Relationship Id="rId2663" Type="http://schemas.openxmlformats.org/officeDocument/2006/relationships/image" Target="media/image2106.wmf"/><Relationship Id="rId3714" Type="http://schemas.openxmlformats.org/officeDocument/2006/relationships/image" Target="media/image2834.png"/><Relationship Id="rId6120" Type="http://schemas.openxmlformats.org/officeDocument/2006/relationships/image" Target="media/image4284.wmf"/><Relationship Id="rId635" Type="http://schemas.openxmlformats.org/officeDocument/2006/relationships/image" Target="media/image631.wmf"/><Relationship Id="rId1265" Type="http://schemas.openxmlformats.org/officeDocument/2006/relationships/image" Target="media/image1170.wmf"/><Relationship Id="rId2316" Type="http://schemas.openxmlformats.org/officeDocument/2006/relationships/image" Target="media/image1932.wmf"/><Relationship Id="rId2730" Type="http://schemas.openxmlformats.org/officeDocument/2006/relationships/oleObject" Target="embeddings/oleObject576.bin"/><Relationship Id="rId5886" Type="http://schemas.openxmlformats.org/officeDocument/2006/relationships/oleObject" Target="embeddings/oleObject1625.bin"/><Relationship Id="rId702" Type="http://schemas.openxmlformats.org/officeDocument/2006/relationships/image" Target="media/image698.wmf"/><Relationship Id="rId1332" Type="http://schemas.openxmlformats.org/officeDocument/2006/relationships/image" Target="media/image1237.wmf"/><Relationship Id="rId4488" Type="http://schemas.openxmlformats.org/officeDocument/2006/relationships/image" Target="media/image3497.wmf"/><Relationship Id="rId5539" Type="http://schemas.openxmlformats.org/officeDocument/2006/relationships/oleObject" Target="embeddings/oleObject1452.bin"/><Relationship Id="rId6937" Type="http://schemas.openxmlformats.org/officeDocument/2006/relationships/image" Target="media/image4812.wmf"/><Relationship Id="rId5953" Type="http://schemas.openxmlformats.org/officeDocument/2006/relationships/image" Target="media/image4201.wmf"/><Relationship Id="rId3157" Type="http://schemas.openxmlformats.org/officeDocument/2006/relationships/image" Target="media/image2350.wmf"/><Relationship Id="rId4555" Type="http://schemas.openxmlformats.org/officeDocument/2006/relationships/oleObject" Target="embeddings/oleObject996.bin"/><Relationship Id="rId5606" Type="http://schemas.openxmlformats.org/officeDocument/2006/relationships/image" Target="media/image4027.wmf"/><Relationship Id="rId3571" Type="http://schemas.openxmlformats.org/officeDocument/2006/relationships/image" Target="media/image2691.wmf"/><Relationship Id="rId4208" Type="http://schemas.openxmlformats.org/officeDocument/2006/relationships/image" Target="media/image3316.wmf"/><Relationship Id="rId4622" Type="http://schemas.openxmlformats.org/officeDocument/2006/relationships/image" Target="media/image3564.wmf"/><Relationship Id="rId492" Type="http://schemas.openxmlformats.org/officeDocument/2006/relationships/image" Target="media/image488.wmf"/><Relationship Id="rId2173" Type="http://schemas.openxmlformats.org/officeDocument/2006/relationships/oleObject" Target="embeddings/oleObject309.bin"/><Relationship Id="rId3224" Type="http://schemas.openxmlformats.org/officeDocument/2006/relationships/image" Target="media/image2384.wmf"/><Relationship Id="rId6794" Type="http://schemas.openxmlformats.org/officeDocument/2006/relationships/image" Target="media/image4703.wmf"/><Relationship Id="rId145" Type="http://schemas.openxmlformats.org/officeDocument/2006/relationships/image" Target="media/image141.wmf"/><Relationship Id="rId2240" Type="http://schemas.openxmlformats.org/officeDocument/2006/relationships/image" Target="media/image1894.wmf"/><Relationship Id="rId5396" Type="http://schemas.openxmlformats.org/officeDocument/2006/relationships/image" Target="media/image3922.wmf"/><Relationship Id="rId6447" Type="http://schemas.openxmlformats.org/officeDocument/2006/relationships/oleObject" Target="embeddings/oleObject1906.bin"/><Relationship Id="rId6861" Type="http://schemas.openxmlformats.org/officeDocument/2006/relationships/image" Target="media/image4770.wmf"/><Relationship Id="rId212" Type="http://schemas.openxmlformats.org/officeDocument/2006/relationships/image" Target="media/image208.wmf"/><Relationship Id="rId5049" Type="http://schemas.openxmlformats.org/officeDocument/2006/relationships/oleObject" Target="embeddings/oleObject1237.bin"/><Relationship Id="rId5463" Type="http://schemas.openxmlformats.org/officeDocument/2006/relationships/oleObject" Target="embeddings/oleObject1414.bin"/><Relationship Id="rId6514" Type="http://schemas.openxmlformats.org/officeDocument/2006/relationships/image" Target="media/image4481.wmf"/><Relationship Id="rId4065" Type="http://schemas.openxmlformats.org/officeDocument/2006/relationships/image" Target="media/image3173.wmf"/><Relationship Id="rId5116" Type="http://schemas.openxmlformats.org/officeDocument/2006/relationships/image" Target="media/image3782.wmf"/><Relationship Id="rId1659" Type="http://schemas.openxmlformats.org/officeDocument/2006/relationships/image" Target="media/image1564.wmf"/><Relationship Id="rId3081" Type="http://schemas.openxmlformats.org/officeDocument/2006/relationships/oleObject" Target="embeddings/oleObject753.bin"/><Relationship Id="rId4132" Type="http://schemas.openxmlformats.org/officeDocument/2006/relationships/image" Target="media/image3240.wmf"/><Relationship Id="rId5530" Type="http://schemas.openxmlformats.org/officeDocument/2006/relationships/image" Target="media/image3989.wmf"/><Relationship Id="rId7288" Type="http://schemas.openxmlformats.org/officeDocument/2006/relationships/oleObject" Target="embeddings/oleObject2203.bin"/><Relationship Id="rId1726" Type="http://schemas.openxmlformats.org/officeDocument/2006/relationships/image" Target="media/image1631.wmf"/><Relationship Id="rId18" Type="http://schemas.openxmlformats.org/officeDocument/2006/relationships/image" Target="media/image14.wmf"/><Relationship Id="rId3898" Type="http://schemas.openxmlformats.org/officeDocument/2006/relationships/image" Target="media/image3016.wmf"/><Relationship Id="rId4949" Type="http://schemas.openxmlformats.org/officeDocument/2006/relationships/oleObject" Target="embeddings/oleObject1187.bin"/><Relationship Id="rId7355" Type="http://schemas.openxmlformats.org/officeDocument/2006/relationships/oleObject" Target="embeddings/oleObject2236.bin"/><Relationship Id="rId3965" Type="http://schemas.openxmlformats.org/officeDocument/2006/relationships/image" Target="media/image3077.wmf"/><Relationship Id="rId6371" Type="http://schemas.openxmlformats.org/officeDocument/2006/relationships/oleObject" Target="embeddings/oleObject1868.bin"/><Relationship Id="rId7008" Type="http://schemas.openxmlformats.org/officeDocument/2006/relationships/image" Target="media/image4849.wmf"/><Relationship Id="rId886" Type="http://schemas.openxmlformats.org/officeDocument/2006/relationships/oleObject" Target="embeddings/oleObject90.bin"/><Relationship Id="rId2567" Type="http://schemas.openxmlformats.org/officeDocument/2006/relationships/image" Target="media/image2058.wmf"/><Relationship Id="rId3618" Type="http://schemas.openxmlformats.org/officeDocument/2006/relationships/image" Target="media/image2738.wmf"/><Relationship Id="rId6024" Type="http://schemas.openxmlformats.org/officeDocument/2006/relationships/oleObject" Target="embeddings/oleObject1694.bin"/><Relationship Id="rId2" Type="http://schemas.openxmlformats.org/officeDocument/2006/relationships/styles" Target="styles.xml"/><Relationship Id="rId539" Type="http://schemas.openxmlformats.org/officeDocument/2006/relationships/image" Target="media/image535.wmf"/><Relationship Id="rId1169" Type="http://schemas.openxmlformats.org/officeDocument/2006/relationships/image" Target="media/image1074.wmf"/><Relationship Id="rId1583" Type="http://schemas.openxmlformats.org/officeDocument/2006/relationships/image" Target="media/image1488.wmf"/><Relationship Id="rId2981" Type="http://schemas.openxmlformats.org/officeDocument/2006/relationships/image" Target="media/image2261.wmf"/><Relationship Id="rId5040" Type="http://schemas.openxmlformats.org/officeDocument/2006/relationships/image" Target="media/image3773.wmf"/><Relationship Id="rId953" Type="http://schemas.openxmlformats.org/officeDocument/2006/relationships/image" Target="media/image858.wmf"/><Relationship Id="rId1236" Type="http://schemas.openxmlformats.org/officeDocument/2006/relationships/image" Target="media/image1141.wmf"/><Relationship Id="rId2634" Type="http://schemas.openxmlformats.org/officeDocument/2006/relationships/oleObject" Target="embeddings/oleObject530.bin"/><Relationship Id="rId606" Type="http://schemas.openxmlformats.org/officeDocument/2006/relationships/image" Target="media/image602.wmf"/><Relationship Id="rId1650" Type="http://schemas.openxmlformats.org/officeDocument/2006/relationships/image" Target="media/image1555.wmf"/><Relationship Id="rId2701" Type="http://schemas.openxmlformats.org/officeDocument/2006/relationships/image" Target="media/image2125.wmf"/><Relationship Id="rId5857" Type="http://schemas.openxmlformats.org/officeDocument/2006/relationships/oleObject" Target="embeddings/oleObject1611.bin"/><Relationship Id="rId6908" Type="http://schemas.openxmlformats.org/officeDocument/2006/relationships/oleObject" Target="embeddings/oleObject2011.bin"/><Relationship Id="rId1303" Type="http://schemas.openxmlformats.org/officeDocument/2006/relationships/image" Target="media/image1208.wmf"/><Relationship Id="rId4459" Type="http://schemas.openxmlformats.org/officeDocument/2006/relationships/image" Target="media/image3482.wmf"/><Relationship Id="rId4873" Type="http://schemas.openxmlformats.org/officeDocument/2006/relationships/oleObject" Target="embeddings/oleObject1150.bin"/><Relationship Id="rId5924" Type="http://schemas.openxmlformats.org/officeDocument/2006/relationships/oleObject" Target="embeddings/oleObject1644.bin"/><Relationship Id="rId3475" Type="http://schemas.openxmlformats.org/officeDocument/2006/relationships/image" Target="media/image2595.PNG"/><Relationship Id="rId4526" Type="http://schemas.openxmlformats.org/officeDocument/2006/relationships/image" Target="media/image3516.wmf"/><Relationship Id="rId4940" Type="http://schemas.openxmlformats.org/officeDocument/2006/relationships/image" Target="media/image3723.wmf"/><Relationship Id="rId396" Type="http://schemas.openxmlformats.org/officeDocument/2006/relationships/image" Target="media/image392.wmf"/><Relationship Id="rId2077" Type="http://schemas.openxmlformats.org/officeDocument/2006/relationships/image" Target="media/image1812.wmf"/><Relationship Id="rId2491" Type="http://schemas.openxmlformats.org/officeDocument/2006/relationships/oleObject" Target="embeddings/oleObject459.bin"/><Relationship Id="rId3128" Type="http://schemas.openxmlformats.org/officeDocument/2006/relationships/image" Target="media/image2335.wmf"/><Relationship Id="rId3542" Type="http://schemas.openxmlformats.org/officeDocument/2006/relationships/image" Target="media/image2662.wmf"/><Relationship Id="rId6698" Type="http://schemas.openxmlformats.org/officeDocument/2006/relationships/image" Target="media/image4607.wmf"/><Relationship Id="rId463" Type="http://schemas.openxmlformats.org/officeDocument/2006/relationships/image" Target="media/image459.wmf"/><Relationship Id="rId1093" Type="http://schemas.openxmlformats.org/officeDocument/2006/relationships/image" Target="media/image998.wmf"/><Relationship Id="rId2144" Type="http://schemas.openxmlformats.org/officeDocument/2006/relationships/oleObject" Target="embeddings/oleObject295.bin"/><Relationship Id="rId116" Type="http://schemas.openxmlformats.org/officeDocument/2006/relationships/image" Target="media/image112.wmf"/><Relationship Id="rId530" Type="http://schemas.openxmlformats.org/officeDocument/2006/relationships/image" Target="media/image526.wmf"/><Relationship Id="rId1160" Type="http://schemas.openxmlformats.org/officeDocument/2006/relationships/image" Target="media/image1065.wmf"/><Relationship Id="rId2211" Type="http://schemas.openxmlformats.org/officeDocument/2006/relationships/oleObject" Target="embeddings/oleObject326.bin"/><Relationship Id="rId5367" Type="http://schemas.openxmlformats.org/officeDocument/2006/relationships/oleObject" Target="embeddings/oleObject1366.bin"/><Relationship Id="rId6765" Type="http://schemas.openxmlformats.org/officeDocument/2006/relationships/image" Target="media/image4674.wmf"/><Relationship Id="rId5781" Type="http://schemas.openxmlformats.org/officeDocument/2006/relationships/oleObject" Target="embeddings/oleObject1573.bin"/><Relationship Id="rId6418" Type="http://schemas.openxmlformats.org/officeDocument/2006/relationships/image" Target="media/image4433.wmf"/><Relationship Id="rId6832" Type="http://schemas.openxmlformats.org/officeDocument/2006/relationships/image" Target="media/image4741.wmf"/></Relationships>
</file>

<file path=word/ink/ink1.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732"/>
    </inkml:context>
    <inkml:brush xml:id="br0">
      <inkml:brushProperty name="width" value="0.208" units="cm"/>
      <inkml:brushProperty name="height" value="0.208" units="cm"/>
      <inkml:brushProperty name="color" value="#004DE6"/>
      <inkml:brushProperty name="fitToCurve" value="1"/>
    </inkml:brush>
  </inkml:definitions>
  <inkml:trace contextRef="#ctx0" brushRef="#br0">425 1018 1379 2016-169 0,'-13'2'124'0'0'8000,"-7"4"-124"0"0"-5000,7-4 0 0 0 1000,6 1 0 0 0 0,2-3 280 0 0 0,-5 2 32 0 0-1000,-16 4 8 0 0 1000,-4-1 0 0 0 0,-15 2 48 0 0 0,-1 1 8 0 0-1000,6-3 4 0 0 1000,7-3 0 0 0 0,8 1-72 0 0 0,2-8-12 0 0-1000,8 0-4 0 0 1000,3 2 0 0 0 0,-1-2 96 0 0 0,5 0 20 0 0-1000,1 0 4 0 0 1000,-1 0 0 0 0 0,3-3-20 0 0 0,0 3-4 0 0-1000,3-2 0 0 0 1000,-3 2 0 0 0 0,-1 0-132 0 0 0,2 0-24 0 0-1000,1 2-8 0 0 1000,1-1 0 0 0 0,2 3-32 0 0 0,0 1-4 0 0-1000,0 0-4 0 0 1000,0 0 0 0 0 0,0 0-20 0 0 0,0 0-4 0 0-1000,0 0 0 0 0 1000,0 0 0 0 0 0,0 0-80 0 0 0,2 0-16 0 0-1000,1-3 0 0 0 1000,1 0-4 0 0 0,7 1-60 0 0 0,1-3 0 0 0-1000,-12 5 0 0 0 1000,0 0 0 0 0 0,0 0 0 0 0 0,0 0 0 0 0-1000,139-46 0 0 0 2000,-139 46 0 0 0-2000,0 0 52 0 0 1000,134-55-12 0 0 0,-134 55-4 0 0 0,133-57 0 0 0-1000,-133 57-36 0 0 1000,160-58 48 0 0 0,-160 58-48 0 0 0,172-53 48 0 0-1000,-172 53-48 0 0 1000,164-45 0 0 0 0,-164 45 36 0 0 0,174-36-36 0 0-1000,-174 36 0 0 0 1000,184-36 0 0 0 0,-184 36 0 0 0 0,196-33 32 0 0-1000,-196 33-32 0 0 1000,210-26 0 0 0 0,-210 26 0 0 0 0,218-10 0 0 0-1000,-108 5 0 0 0 1000,1-2-32 0 0 0,8-4 32 0 0 0,2-8-32 0 0-1000,5 3 32 0 0 1000,0-4 0 0 0 0,5-3 0 0 0 0,-2 4 0 0 0-1000,0 2 0 0 0 1000,0 2 0 0 0 0,5 2 0 0 0 0,2 3 0 0 0-1000,3 3 0 0 0 1000,-6 2 0 0 0 0,-7 2 0 0 0 0,-5 3 0 0 0-1000,-2 3 0 0 0 1000,8-2 0 0 0 0,7 8 32 0 0 0,2-5-32 0 0-1000,-3 2 44 0 0 1000,-1-1-12 0 0 0,-6 2 0 0 0 0,-3-2 0 0 0-1000,6-2 0 0 0 1000,2 2-32 0 0 0,6-5 48 0 0 0,-1 0-16 0 0-1000,3-5 8 0 0 1000,-8 0 0 0 0 0,-2 0 0 0 0 0,2-3 0 0 0-1000,5-4-4 0 0 1000,-2-6 0 0 0 0,-3 1 0 0 0 0,-4-1 0 0 0-1000,-1-3-4 0 0 1000,-3 0 0 0 0 0,-14-4 0 0 0 0,2 0 0 0 0-1000,0 0-32 0 0 1000,0-1 40 0 0 0,-5 4-40 0 0 0,0-2 40 0 0-1000,-6 6-40 0 0 1000,-100 18 0 0 0 0,175-37 0 0 0 0,-175 37 0 0 0 0,142-26 0 0 0-1000,-142 26 0 0 0 1000,121-17 0 0 0 0,-121 17 0 0 0 0,0 0 0 0 0-1000,133-9 0 0 0 1000,-133 9 0 0 0 0,0 0 0 0 0 0,0 0 0 0 0-1000,0 0-36 0 0 1000,106 24 36 0 0 0,-106-24-40 0 0 0,0 0-28 0 0-1000,0 0-8 0 0 1000,0 0 0 0 0 0,0 0 0 0 0 0,0 0 16 0 0-1000,5 33 4 0 0 1000,-10-28 0 0 0 0,-2-3 0 0 0 0,-1 3 4 0 0-1000,-7-2 0 0 0 1000,0-3 0 0 0 0,-5 0 0 0 0 0,-6-3-148 0 0-1000,-1-1-28 0 0 1000,-4 3-8 0 0 0,-1-1-4104 0 0 0</inkml:trace>
</inkml:ink>
</file>

<file path=word/ink/ink2.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55"/>
    </inkml:context>
    <inkml:brush xml:id="br0">
      <inkml:brushProperty name="width" value="0.208" units="cm"/>
      <inkml:brushProperty name="height" value="0.208" units="cm"/>
      <inkml:brushProperty name="color" value="#004DE6"/>
      <inkml:brushProperty name="fitToCurve" value="1"/>
    </inkml:brush>
  </inkml:definitions>
  <inkml:trace contextRef="#ctx0" brushRef="#br0">70 22 919 3015 966 0,'-2'0'80'0'0'8000,"-1"0"-80"0"0"-5000,1 0 0 0 0 1000,-1 0 0 0 0 0,3 0 236 0 0 0,-5 0 28 0 0-1000,0-2 8 0 0 1000,-5 2 0 0 0 0,-3-3 96 0 0 0,3 6 24 0 0-1000,3-6 4 0 0 1000,2 1 0 0 0 0,2-1 92 0 0 0,1 1 20 0 0-1000,2-1 4 0 0 1000,0 1 0 0 0 0,0 2-120 0 0 0,0-5-24 0 0-1000,0 2 0 0 0 2000,0 1-4 0 0-2000,0-1-92 0 0 1000,2 3-20 0 0 0,-2 0-4 0 0 0,3 0 0 0 0-1000,-3 0-104 0 0 1000,2 0-16 0 0 0,-2 3-8 0 0 0,0-3 0 0 0-1000,3 2 8 0 0 1000,-3-2 4 0 0 0,2 3 0 0 0 0,-2-1 0 0 0-1000,5 1-8 0 0 1000,-2-1-4 0 0 0,2 1 0 0 0 0,0-1 0 0 0-1000,2 3-48 0 0 1000,1 0-8 0 0 0,2 0-4 0 0 0,-2 0 0 0 0-1000,4 0-28 0 0 1000,3 3-32 0 0 0,1 0 44 0 0 0,1-1-44 0 0-1000,3 6 0 0 0 1000,1-1 0 0 0 0,2 3 0 0 0 0,2 3 0 0 0-1000,1 0 0 0 0 1000,-1-1 0 0 0 0,3 7 0 0 0 0,-3-4 0 0 0-1000,-25-20 0 0 0 1000,0 0-56 0 0 0,83 81 16 0 0 0,-83-81 4 0 0-1000,0 0-60 0 0 1000,83 86-8 0 0 0,-83-86-4 0 0 0,0 0 0 0 0-1000,100 93 44 0 0 1000,-100-93 12 0 0 0,0 0 0 0 0 0,95 94 0 0 0-1000,-95-94 52 0 0 1000,0 0 0 0 0 0,119 94 0 0 0 0,-119-94-36 0 0-1000,0 0 36 0 0 1000,132 85 0 0 0 0,-132-85 0 0 0 0,0 0 32 0 0-1000,139 92-32 0 0 1000,-139-92 0 0 0 0,85 71 0 0 0 0,-85-71 0 0 0-1000,80 68 0 0 0 1000,-80-68 0 0 0 0,75 68 32 0 0 0,-75-68-32 0 0-1000,76 70 32 0 0 1000,-76-70-32 0 0 0,76 77 32 0 0 0,-76-77-32 0 0-1000,74 78 0 0 0 1000,-74-78 36 0 0 0,80 86-36 0 0 0,-80-86 0 0 0 0,76 96 36 0 0-1000,-76-96-36 0 0 1000,78 99 0 0 0 0,-78-99 36 0 0 0,87 101-36 0 0-1000,-87-101 0 0 0 1000,86 101 0 0 0 0,-86-101 0 0 0 0,85 102 0 0 0-1000,-85-102 0 0 0 1000,84 103 0 0 0 0,-84-103 0 0 0 0,74 88 0 0 0-1000,-74-88 0 0 0 1000,75 84 0 0 0 0,-75-84 32 0 0 0,74 79 16 0 0-1000,-74-79 0 0 0 1000,80 83 0 0 0 0,-80-83 0 0 0 0,87 78-16 0 0-1000,-87-78-32 0 0 1000,93 81 48 0 0 0,-93-81-16 0 0 0,86 82-32 0 0-1000,-86-82 40 0 0 1000,91 88-40 0 0 0,-91-88 40 0 0 0,99 93-40 0 0-1000,-99-93 0 0 0 1000,98 102 0 0 0 0,-98-102 0 0 0 0,96 114 0 0 0-1000,-96-114 0 0 0 1000,84 103 0 0 0 0,-84-103 0 0 0 0,66 97 0 0 0-1000,-38-54-36 0 0 1000,-28-43 36 0 0 0,55 78 0 6-29 0,-55-78 0-6 29-1000,53 70 0 0 0 1000,-28-34 0 0 0 0,-2-6 0 0 0 0,-23-30 0 5-29-1000,48 63 0-5 29 1000,-25-27 0 7-28 0,-23-36 0-7 28 0,51 71 0 6-29-1000,-51-71 0-6 29 1000,48 68 0 0 0 0,-48-68 0 5-32 0,51 68 0-5 32-1000,-51-68 32 6-28 1000,45 68-32-6 28 0,-45-68 0 0 0 0,53 77 0 5-33-1000,-53-77 0-5 33 1000,55 86 32 0 0 0,-55-86-32 3-28 0,57 88 0-3 28-1000,-57-88 0 0 0 1000,60 88 0 0 0 0,-60-88 0 0 0 0,56 87 0 0 0-1000,-56-87 0 7-29 1000,53 83 0-7 29 0,-53-83 0 0 0 0,50 81 0 4-29-1000,-50-81 0-4 29 1000,43 73 0 4-31 0,-43-73 0-4 31 0,43 69 0 5-29-1000,-24-34 0-5 29 1000,-2-2 0 4-29 0,3 2 0-4 29 0,-2 2 0 0 0-1000,-3-1 0 0 0 1000,3 2 0 4-32 0,0 0 0-4 32 0,-3-2 0 0 0-1000,2 2 0 0 0 1000,3 0 0 0 0 0,1-3 0 3-28 0,-1 3 0-3 28 0,0-5 32 0 0-1000,0 2-32 0 0 1000,-2-5 0 4-32 0,-18-30 0-4 32 0,38 65 0 0 0-1000,-21-38 0 0 0 1000,4 4 0 0 0 0,-3-1 0 0 0 0,2 0 0 3-30-1000,0 0 0-3 30 1000,-2 3 0-52-10 0,-18-33 0 56-22 0,38 66 0-1 3-1000,-18-31 0-3 29 1000,-20-35 0-50-39 0,40 72 0 54 11 0,-19-37 0-4 28-1000,-21-35 0 0 0 1000,40 70 0 2-29 0,-40-70 0-2 29 0,38 63 0 1-29-1000,-38-63 0-1 29 1000,38 56 0 0-32 0,-38-56 0-50 29 0,41 50 0 50 3-1000,-41-50 0 3-29 1000,0 0 0-3 29 0,66 67 0 0 0 0,-66-67 0 1-28-1000,0 0 36-1-1 1000,53 50-36 2-3 0,-53-50 40-1 0 0,0 0-40-1 3-1000,0 0 48 0 29 1000,0 0-48 0 0 0,63 58 36-54-28 0,-63-58-36 54 28-1000,0 0 0-53-27 1000,0 0 36 53 27 0,47 51-36 0-26 0,-47-51 0 0 26-1000,0 0 0 0 0 1000,0 0 0-50-28 0,43 55 0 50 28 0,-43-55 0 0 0-1000,0 0 0 0 0 1000,0 0 0-50 3 0,37 53 0 50-3 0,-37-53-36 0-28-1000,0 0 36 0 28 1000,17 44-40 0 0 0,-17-44 0 0 0 0,0 0 0 0 0-1000,23 40 0 0 0 1000,-23-40 0-51 3 0,0 0-24 51-3 0,0 0 0 0 0-1000,30 53-4 0 0 1000,-30-53 0 0 0 0,0 0 20-2-25 0,0 0 0 2 25-1000,0 0 4 0 0 1000,43 53 0 0 0 0,-43-53 44 0 0 0,0 0 0 0-25-1000,0 0 0 0 25 1000,0 0 0 0 0 0,0 0 0 0 0 0,0 0 0-50 1-1000,0 0 32 49-27 1000,0 0-32 1 26 0,0 0 0 0 0 0,0 0-64-1-25-1000,0 0 8 1 25 1000,0 0 4 0 0 0,0 0-56 0 0 0,0 0-8-2-25-1000,0 0-4 2 25 1000,0 0 0 0 0 0,0 0-144-1-25 0,0 0-28 1 25-1000,56-50-8 0 0 2000,-59 15-2908 0 0-2000</inkml:trace>
</inkml:ink>
</file>

<file path=word/ink/ink3.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56"/>
    </inkml:context>
    <inkml:brush xml:id="br0">
      <inkml:brushProperty name="width" value="0.208" units="cm"/>
      <inkml:brushProperty name="height" value="0.208" units="cm"/>
      <inkml:brushProperty name="color" value="#004DE6"/>
      <inkml:brushProperty name="fitToCurve" value="1"/>
    </inkml:brush>
  </inkml:definitions>
  <inkml:trace contextRef="#ctx0" brushRef="#br0">545 6 1151 2480 1107 0,'-3'0'100'0'0'8000,"0"0"-100"0"0"-5000,3 0 0 0 0 1000,0 0 0 0 0 0,0 0 436 0 0 0,0 0 68 0 0-1000,0 0 12 0 0 1000,0-3 4 0 0 0,0 3-20 0 0 0,0 0-4 0 0-1000,0-2 0 0 0 1000,3 2 0 0 0 0,-3 0-20 0 0 0,0 0-8 0 0-1000,0 0 0 0 0 1000,0 2 0 0 0 0,0-2-92 0 0 0,-3 0-20 0 0-1000,0-2-4 0 0 1000,-2 2 0 0 0 0,5 2-48 0 0 0,-8 3-8 0 0-1000,4 6-4 0 0 1000,-2 2 0 0 0 0,-7 5-88 0 0 0,6 3-20 0 0-1000,-4 0-4 0 0 1000,-1 2 0 0 0 0,-4 6-68 0 0 0,5 2-12 0 0-1000,-1 3-4 0 0 1000,1 3 0 0 0 0,3 1-48 0 0 0,-2 5-16 0 0-1000,5-2 0 0 0 1000,2 4 0 0 0 0,-2 1-32 0 0 0,5 2 0 0 0-1000,5 1 0 0 0 1000,-2 1 0 0 0 0,2-1 0 0 0 0,2 3 0 0 0-1000,1 0 0 0 0 1000,-5 6 0 0 0 0,2-1 0 0 0 0,-2 3 0 0 0-1000,-3 0 0 0 0 1000,0 0 0 0 0 0,0 0 0 0 0 0,-3-2 0 0 0-1000,-5 2 0 0 0 1000,-4 0 0 0 0 0,4 2 0 0 0 0,-6 1 0 0 0-1000,-3 2 0 0 0 1000,3-2 0 0 0 0,-6 0 0 0 0 0,2 5 0 0 0-1000,-5 3 0 0 0 1000,-1 1 0 0 0 0,6-1 0 0 0 0,-5-3 40 0 0-1000,4-6-40 0 0 1000,-1-2 40 0 0 0,1-2-40 0 0 0,7-1 40 0 0-1000,1-5-40 0 0 1000,-1 0 40 0 0 0,4-3-40 0 0 0,2-3 0 0 0-1000,-2 5 36 0 0 1000,3-1-36 0 0 0,5-1 32 0 0 0,-3 1-32 0 0-1000,3 0 32 0 0 1000,3-1-32 0 0 0,2 1 0 0 0 0,0-1 32 0 0-1000,1 1-32 0 0 1000,2-3 0 0 0 0,-5-4 0 0 0 0,6 3 0 0 0-1000,-3-2 0 0 0 1000,-1-2 32 0 0 0,3-1-32 0 0 0,-1-2 0 0 0-1000,-4 0 0 0 0 1000,5 0 0 0 0 0,-3 3 0 0 0 0,-5 3 0 0 0-1000,0 1 0 0 0 1000,0-1 0 0 0 0,-5-2 0 0 0 0,2 0 0 0 0-1000,-5 4 0 9-24 1000,-4-2 0-9 24 0,4 1 0 0 0 0,-2-1 0 0 0-1000,-3-2 0 8-22 1000,4 3 0-8 22 0,-1-2 0 0 0 0,0-3 0 0 0-1000,-3 1 0 0 0 1000,7-3 0 0 0 0,-3 2 0 0 0 0,1 2 0 8-22-1000,2-3 0-8 22 1000,2 0 32 0 0 0,0 0-32 0 0 0,0-1 48 0 0-1000,4 3-16 0 0 1000,0 4 0 7-23 0,0-4-32-7 23 0,0 3 0 7-23-1000,0-3 0-7 23 1000,0 6 32 0 0 0,4-3-32 0 0 0,-4 0 0 7-24-1000,4-2 0-7 24 1000,0-1 0 0 0 0,-1 1 0 7-22 0,0-5 0-7 22-1000,5 3 0 0 0 1000,-3-2 0 0 0 0,-1-1 0 0 0 0,-1-2 0 0 0-1000,0 2 0 0 0 1000,2-4 0 7-24 0,3 0 0-7 24 0,-5 2 0 7-23-1000,1 0 0-7 23 2000,-1 1 0 0 0-2000,2-3 0 6-24 1000,0 0 0-6 24-1000,-2 0 0 5-25 2000,-3-3 0-5 25-2000,0 0 0 0 0 1000,0 1 0 0 0 0,0-1 0 0 0 0,-3 3 0 0 0-1000,-2-1 0 0 0 1000,0 1 0 0 0 0,-2 2 0 0 0 0,4 2 0 7-21-1000,-5-2 0-7 21 1000,3 3 0 0 0 0,-1 1 0 0 0 0,-3-1 0 0 0-1000,1 2 0 0 0 1000,2 1 0 0 0 0,2-3 0 0 0 0,-4 2 0 6-25-1000,3 4 0-6 25 1000,2-3 0 0 0 0,3-3 0 0 0 0,0-5 0 5-23-1000,0 0 0-5 23 1000,3-5 0 7-24 0,6-3 0-7 24 0,-1-6 0 4-25-1000,-2 1 0-4 25 1000,11-2 0 0 0 0,-3-4 0 0 0 0,-14-15 0 0 0-1000,0 0 0 0 0 1000,0 0-48 0 0 0,0 0 16 0 0 0,0 0 0 0 0-1000,142 55-8 0 0 1000,-142-55 0 0 0 0,0 0 0 0 0 0,0 0 0 0 0-1000,0 0-8 0 0 1000,0 0 0 0 0 0,0 0 0 0 0 0,0 0 0 0 0-1000,0 0-184 0 0 1000,0 0-40 0 0 0,0 0-4 0 0 0,0 0-3860 0 0-1000</inkml:trace>
</inkml:ink>
</file>

<file path=word/ink/ink4.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725"/>
    </inkml:context>
    <inkml:brush xml:id="br0">
      <inkml:brushProperty name="width" value="0.208" units="cm"/>
      <inkml:brushProperty name="height" value="0.208" units="cm"/>
      <inkml:brushProperty name="color" value="#004DE6"/>
      <inkml:brushProperty name="fitToCurve" value="1"/>
    </inkml:brush>
  </inkml:definitions>
  <inkml:trace contextRef="#ctx0" brushRef="#br0">13 0 2071 2226-119 0,'2'11'184'0'0'8000,"-2"-6"-148"0"0"-5000,0-2-36 0 0 1000,0 0 0 0 0 0,0 0 516 0 0 0,3-3 96 0 0-1000,-3 5 20 0 0 1000,2-3 4 0 0 0,1 5 268 0 0 0,0 3 56 0 0-1000,-3 1 8 0 0 1000,3-4 4 0 0 0,-3 3-332 0 0 0,0 0-64 0 0-1000,0 1-12 0 0 1000,0 0-4 0 0 0,-3 8-320 0 0 0,3-3-64 0 0-1000,-3 3-12 0 0 1000,0 6-4 0 0 0,3 2-56 0 0 0,-2 3-12 0 0-1000,-1 2-4 0 0 1000,1 4 0 0 0 0,-4 5-40 0 0 0,6 6-12 0 0-1000,-3 5 0 0 0 1000,1 5 0 0 0 0,2-2-36 0 0 0,0 10 0 0 0-1000,0 15 0 0 0 1000,2 13 0 0 0 0,1 5 0 0 0 0,3 9-56 0 0-1000,1 12 20 0 0 1000,2 6 4 0 0 0,5 5-80 0 0 0,-4 1-12 0 0-1000,3 1-4 0 0 1000,1-2 0 0 0 0,0-2-116 0 0 0,-3-6-28 0 0-1000,-1-5 0 0 0 2000,-2-16-4 0 0-2000,0-10-180 0 0 1000,-6-14-36 0 0 0,-2-15-4 0 0 0,0-15-4 0 0-1000,-2-16 88 0 0 1000,-1-12 20 0 0 0,1-8 4 0 0 0,2-11-2568 0 0-1000</inkml:trace>
  <inkml:trace contextRef="#ctx0" brushRef="#br0" timeOffset="1">746 1306 8063 2216-162 0,'-5'14'356'0'0'8000,"2"-9"76"0"0"-5000,1 0-348 0 0 1000,-2-2-84 0 0-1000,4 0 0 0 0 2000,0-3 0 0 0-2000,0 0 392 0 0 1000,0 0 60 0 0 0,0 2 12-1-24 0,0-2 4-56 5-1000,0 0-248 56-6 1000,-2 2-52-1 4 0,4-2-8-50 10 0,-4 0-4 52 11-1000,2-2-108 0 0 1000,0 0-48 0 0 0,-3 2 40 0 0 0,1-3-40 0 0-1000,2 0 40 0 0 1000,0 3-40 0 0 0,0-4 40 0 0 0,0 4-40 0 0-1000,-3 0 32 0 0 1000,3 0-32 0 0 0,0 0 0 0 0 0,0 0 36 0 0-1000,0 4-36 0 0 1000,0-4 0-2-21 0,-2 6 0 2 21 0,2 1 0 0 0-1000,-4 4-44 0 0 1000,4 3-4 0 0 0,0 6 0 0 0 0,4 2 0 0 0-1000,-2 6-96 0 0 1000,1 6-16 0 0 0,4 7-8 0 0 0,2 4 0 0 0-1000,2 10-184 0 0 1000,1-1-32 0 0 0,5 8-12 0 0 0,2 1 0 0 0-1000,3-2-120 0 0 1000,3-4-28 0 0 0,-1-7 0 0 0 0,-3-12-4 0 0-1000,-21-38 264 0 0 1000,52 56 56 0 0 0,-52-56 8 0 0 0,0 0 4 0 0-1000,0 0 456 0 0 1000,108 28 88 0 0 0,-108-28 20 0 0 0,0 0 4 0 0-1000,0 0-72 0 0 1000,99-57-12 0 0 0,-99 57-4 0 0 0,0 0 0 0 0-1000,58-69-88 0 0 1000,-58 69-20 0 0 0,0 0-4 0 0 0,46-89 0 0 0-1000,-46 89-32 0 0 1000,23-62-8 0 0 0,-23 62 0 0 0 0,13-60 0 0 0-1000,-13 60-8 0 0 1000,3-48-4 0 0 0,-3 48 0 0 0 0,0-41 0-3-18-1000,0 41-4 3 18 1000,-6-27 0 0 0 0,6 27 0 0 0 0,-5-16 0 0 0-1000,5 16-12 0 0 1000,0 0-4 0 0 0,0 0 0 0 0 0,0 0 0 0 0-1000,0 0-36 0 0 1000,0 0-12 0 0 0,0 0 0 0 0 0,0 0 0 0 0-1000,0 0-32 0 0 1000,0 0 0 0 0 0,0 0 0 0 0 0,5 27 0 0 0-1000,-5-27-128 0 0 1000,6 30 8 0 0 0,-6-30 0 0 0 0,7 41 0 0 0-1000,-1-14-48 0 0 1000,-1 0-8 0 0 0,4 5-4 0 0 0,-2 1 0 0 0-1000,2-1-88 0 0 1000,-1 6-16 0 0 0,3 0-4 0 0 0,0 2 0 0 0-1000,2-1 112 0 0 1000,-2-2 16 0 0 0,6-1 8 0 0 0,-4-2 0 0 0 0,-13-34 92 0 0-1000,32 56 20 0 0 1000,-32-56 4 0 0 0,35 52 0 0 0 0,-35-52-192 0 0-1000,0 0-40-2-22 1000,0 0-4-1 2 0,0 0-2552 3 20 0</inkml:trace>
  <inkml:trace contextRef="#ctx0" brushRef="#br0" timeOffset="2">573 447 5759 2380-80 0,'-7'22'256'0'0'8000,"1"-8"48"0"0"-4000,3 0-240 0 0-1000,1-3-64 0 0 1000,2-11 0 0 0 0,2 2 0 0 0 0,1 2 528 0 0-1000,3 8 92 0 0 1000,1 8 20 0 0 0,4 4 0 0 0 0,-11-24-208 0 0-1000,0 0-40 0 0 1000,65 56-8 0 0 0,-65-56-4 0 0 0,0 0-192 0 0-1000,0 0-40 0 0 1000,132 14-4 0 0 0,-132-14-4 0 0 0,0 0-96 0 0-1000,136-14-44 0 0 1000,-136 14 40 0 0 0,0 0-40 0 0 0,153-10 0 0 0-1000,-153 10 0 0 0 1000,0 0 0 0 0 0,151 0 0 0 0 0,-151 0-112 0 0 0,0 0-16 0 0-1000,135 17-8 0 0 1000,-135-17 0 0 0 0,0 0-264 0 0 0,130 32-56 0 0-1000,-130-32-8 0 0 1000,0 0-3296 0 0 0</inkml:trace>
  <inkml:trace contextRef="#ctx0" brushRef="#br0" timeOffset="3">1762 191 2991 2144 1 0,'-2'11'132'0'0'7000,"-1"-6"28"0"0"-3000,-2 0-128 0 0 0,3 1-32 0 0-1000,2-3 0 0 0 1000,0 1 0 0 0 0,0 0 724 0 0 0,-4 1 140 0 0-1000,4 3 24 0 0 1000,-2-1 8-61-17 0,2 5-32 8 17 0,0-1-8 53 0-1000,0-1 0 0 0 1000,0-10 0-51 0 0,0 0-476 51 0 0,0 0-96 0 0-1000,0 0-20 0 0 1000,0 0-4 0 0 0,43 55-156 0 0 0,-43-55-32 0 0-1000,0 0-8 0 0 1000,0 0 0 0 0 0,0 0-64 0 0 0,99 57 32 0 0-1000,-99-57-32 0 0 1000,0 0 0 0 0 0,0 0 0 0 0 0,118 40 0 0 0-1000,-118-40-40 0 0 1000,0 0 40 0 0 0,0 0-80 0 0 0,110 35 12 0 0-1000,-110-35 4 0-17 1000,0 0 0 0 17 0,0 0-72 0 0 0,0 0-12 0 0-1000,94 45-4 0 0 2000,-94-45 0 0 0-2000,0 0-8 0 0 1000,0 0-4 0-18 0,0 0 0 0 18 0,0 0 0 0 0-1000,0 0 4 0 0 1000,27 62 0 0 0 0,-27-62 0 0 0 0,-16 29 0 0 0-1000,5-4 16 0 0 1000,-11-1 0 0 0 0,-1 3 4 0 0 0,-7 0 0 0 0-1000,-2 4 48 0 0 1000,-7-3 12 0 0-1000,2 6 0 0 0 1000,0-4 0 0 0 0,1-3 8 0 0 0,4-6 4 0 0-1000,2-1 0 0 0 1000,5-9 0 0 0 0,7 0 168 0 0 0,4-11 36 0 0-1000,9 5 8 0 0 1000,-1-10 0 0 0 0,6 5-212 0 0 0,0 0-44 0 0 0,0 0-4 0 0 0,0 0-2168-3-18-1000,54-63-432 3 18 1000</inkml:trace>
  <inkml:trace contextRef="#ctx0" brushRef="#br0" timeOffset="4">2794 500 2259 1939-183 0,'0'0'48'0'0'7000,"0"0"8"0"0"-3000,0 0 4 0 0 0,0 0 8 0 0-1000,0 0-68 0 0 1000,0 0 0 0 0 0,0 0 0 0 0 0,0 0 0 0 0-1000,0 0 736 0 0 1000,2-33 136-66-17 0,-2 33 24 9 5 0,0 0 8 3 1-1000,0 0-272 54 11 1000,0 0-56 0 0 0,0 0-8 0 0 0,0 0-4 0 0-1000,14 46-132 0 0 1000,-14-46-32 0 0 0,7 33 0 0 0 0,-7-33-4 0 0-1000,11 46-128 0 0 1000,-11-46-28 0 0 0,12 54 0 0 0 0,-7-24-4 0 0-1000,2 4-104 0 0 1000,-1 3-20 0 0 0,2 3 0 0 0 0,-2 4-4 0 0-1000,1 3-60 0 0 1000,2-4-16 0 0 0,-4 11 0 0 0 0,4-3 0 0 0-1000,-2 5-32 0 0 1000,-2 5 0 0 0 0,1 4 0 0 0 0,-1 6 0 0 0-1000,4 7 0 0 0 1000,-2 3-36 0 0 0,2 7 0 0 0 0,1 4 0 0 0-1000,1 9-192 0 0 1000,0-1-40 0 0 0,6 2-4 0 0 0,-3 3-4 0 0 0,2 3-392 0 0-1000,3-3-76 0 0 1000,-1-1-16 0 0 0,1-6-4 0 0 0,2-4-88 0 0-1000,-1-7-20 0 0 1000,4-5-4 0 0 0,-6-18 0 0 0 0,4-12 220 0 0-1000,-22-52 40 0 0 1000,30 63 8 0 0 0,-30-63 4 0 0 0,0 0 564 0 0-1000,0 0 112 0 0 1000,0 0 24 0 0 0,0 0 0 0 0 0,0 0-12 0 0-1000,0 0-4 0 0 1000,32-82 0 0 0 0,-32 82 0 0 0 0,10-100-80-1-14-1000,-12 26 0 1 14 1000,-12-15 0 0 0 0</inkml:trace>
</inkml:ink>
</file>

<file path=word/ink/ink5.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710"/>
    </inkml:context>
    <inkml:brush xml:id="br0">
      <inkml:brushProperty name="width" value="0.208" units="cm"/>
      <inkml:brushProperty name="height" value="0.208" units="cm"/>
      <inkml:brushProperty name="color" value="#004DE6"/>
      <inkml:brushProperty name="fitToCurve" value="1"/>
    </inkml:brush>
  </inkml:definitions>
  <inkml:trace contextRef="#ctx0" brushRef="#br0">226 225 4143 2232 1180 0,'-16'-4'184'0'0'8000,"5"2"40"0"0"-4000,0-1-180 0 0-1000,2 3-44 0 0 1000,7 0 0 0 0 0,2 0 0 0 0 0,-4 0 492 0 0-1000,1-3 88 0 0 1000,-2 3 20 0 0 0,-3-2 4-52-29 0,3 2 24 5 3-1000,-1 0 8 47 26 1000,3 0 0 0 0 0,1-5 0 10-20 0,-2 5-264-10 20-1000,4 0-52 0 0 1000,-2 0-8 0 0 0,2 0-4 0 0 0,0 0-156 0 0-1000,0 5-32 0 0 1000,0-5-8 0 0 0,0 0 0 0 0 0,0 0-80 0 0-1000,0 0-32 0 0 1000,0 2 0 0 0 0,0 1 36 0 0 0,0-3-36 0 0-1000,0 5 0 0 0 1000,-3 6 0 0 0 0,1-3 0 0 0 0,-2 7 0 0 0-1000,2 5 0 0 0 1000,-1 7 0 0 0 0,-3 3 0 0 0 0,1 5 0 0 0-1000,-4 3 0 0 0 1000,4 5-44 0 0 0,-3 5 44 0 0 0,-1 10-48 0 0-1000,-4 7 16 0 0 1000,4 11 0 0 0 0,-2 0 0 0 0 0,0 1-80 0 0-1000,0 0-12 0 0 1000,2 6-4 0 0 0,4-5 0 0 0 0,-1-8-120 0 0-1000,4-4-24 0 0 1000,-1-13-8 0 0 0,3-13 0 0 0 0,3-6-24 0 0-1000,-1-16 0 0 0 1000,2-9-4 0 0 0,-2-6 0 0 0 0,1-3 156 0 0-1000,-1-6 32 0 0 1000,7-2 8 0 0 0,-1-11 0 0 0 0,3-5-16 0 0-1000,1-11 0 0 0 1000,4-13 0 0 0 0,-2-13 0 0 0 0,2-13 256 0 0-1000,-2-6 48 0 0 1000,1-4 8 0 0 0,-4 0 4 0 0 0,0 2 96 0 0-1000,-6 3 20 0 0 1000,3 6 0 0 0 0,-5 5 4 0 0 0,-1 6-84 0 0 0,-2 9-16 0 0-1000,0 2 0 0 0 1000,-5 7-4 0 0 0,-1 8-12 0 0 0,-1 3 0 0 0-1000,1 3 0 0 0 1000,1 6 0 0 0 0,-1 8-68 0 0 0,1-2-16 0 0-1000,1 6-4 0 0 1000,2 1 0 0 0 0,-1 0-56 0 0 0,1 6-16 0 0-1000,-2-1 0 0 0 1000,4 2 0 0 0 0,0-1-32 0 0 0,-2 1 32 0 0-1000,2 4-32 0 0 1000,0-2 32 0 0 0,2 2-32 0 0 0,-2 0 0 0 0-1000,0 2 36 0 0 1000,4 2-36 0 0 0,-2-1 0 0 0 0,3 3 0 0 0-1000,-5-6 0 0 0 1000,0 0 0 0 0 0,0 0 0 0 0 0,0 0 0 0 0-1000,69 102-40 0 0 1000,-69-102 40 0 0 0,0 0-72 0 0 0,62 92 12 0 0-1000,-62-92 4 0 0 1000,0 0 0 0 0 0,69 118-40 0 0 0,-69-118-12 0 0-1000,42 86 0 0 0 1000,-42-86 0 0 0 0,40 87-52 0 0 0,-40-87-16 0 0-1000,40 84 0 0 0 1000,-40-84 0 0 0 0,0 0 36 0 0 0,58 102 8 0 0-1000,-58-102 0 0 0 1000,0 0 0 0 0 0,0 0 60 0 0 0,0 0 12 0 0-1000,80 76 4 0 0 1000,-80-76 0 0 0 0,0 0 4 0 0 0,0 0 0 0 0-1000,0 0 0 0 0 1000,0 0 0 0 0 0,88-35 52 0 0 0,-88 35 0 0 0-1000,31-45 0 0 0 1000,-17 20 0 0 0 0,3-6 48 0 0 0,-1-7 4 0 0-1000,1-4 4 0 0 1000,2-4 0 0 0 0,0 0-16 0 0 0,-1 0-4 8-18-1000,-2 6 0-8 18 1000,0 1 0 0 0 0,-2 3-36 0 0 0,-2 8 0 0 0-1000,-1 1 0 0 0 1000,-4 3 32 0 0 0,2 7-32 0 0 0,-3-1 0 0 0-1000,1 3 0 0 0 1000,-1 5 0 0 0 0,-1 2 0 0 0 0,-1-1 0 0 0-1000,-2 3 0 0 0 1000,1-3 0 0 0 0,0 4 0 0 0 0,0 1 0 0 0-1000,0-2 0 0 0 1000,-3 4 0 0 0 0,0-5 52 0 0 0,0 3 28 0 0-1000,2 2 8 0 0 1000,1-1 0 0 0 0,-3 0 8 0 0 0,3 1 4 0 0-1000,-3-3 0 0 0 1000,3 5 0 0 0 0,-3-1-44 0 0 0,0 1-8 0 0-1000,0 0-4 0 0 1000,0 0 0 0 0 0,0 1 0 0 0 0,-3-1 0 0 0-1000,3 5 0 0 0 1000,0-5 0 0 0 0,0 2-4 0 0 0,0 6 0 0 0-1000,-3 3 0 0 0 1000,3 2 0 0 0 0,-3 9-40 0 0 0,1 7-44 0 0-1000,-1 7 12 0 0 1000,-3 6 0 0 0 0,1 8-28 0 0 0,-4 4-4 0 0-1000,1 3 0 0 0 1000,-3 10 0 0 0 0,2 2-64 0 0 0,2 1-12 0 0 0,3 2-4 0 0 0,-3-1 0 0 0-1000,3 0-144 0 0 1000,4-6-32 0 0 0,0-9-8 0 0 0,0-56 0 0 0-1000,4 80-52 0 0 1000,-4-80-8 0 0 0,0 0-4 0 0 0,0 0 0 0 0-1000,0 0 168 0 0 1000,0 0 36 0 0 0,0 0 8 0 0 0,0 0 0 0 0-1000,0 0-388 0 0 1000,0 0-76 0 0 0</inkml:trace>
  <inkml:trace contextRef="#ctx0" brushRef="#br0" timeOffset="1">1658 0 2763 1916 1119 0,'-9'14'120'0'0'8000,"4"-6"28"0"0"-5000,1-1-116 0 0 1000,2-1-32 0 0 0,-1 0 0 0 0 0,1 4 0 0 0 0,-2-2 400 0 0-1000,4-8 80 0 0 1000,-7 36 12 10-18 0,1-10 4-47-32 0,-3 6 28 46 32-1000,4 2 4-2 1 1000,5-34 4-7 17 0,-6 62 0 0 0 0,1-32-132 0 0-1000,5-30-32 0 0 1000,-6 56 0 0 0 0,6-56-4 0 0 0,0 0-124 0 0-1000,-5 80-20 0 0 1000,5-80-8 0 0 0,-6 53 0 0 0 0,6-53-124 0 0-1000,-8 57-24 0 0 1000,8-57-8 0 0 0,-11 60 0 0 0 0,11-60-56 0 0-1000,-13 68 0 0 0 1000,4-30 0 0 0 0,1 0 0 0 0 0,8-38 0 0 0-1000,-20 86 0 0 0 1000,12-45-44 0 0 0,0 4 44 0 0 0,-1-2-204 0 0-1000,9-43-8 0 0 1000,-8 80-4 0 0 0,8-80 0 0 0 0,-3 62-40 0 0-1000,3-62-12 0 0 1000,0 0 0 0 0 0,0 0 0 0 0 0,0 0 164 0 0-1000,0 0 32 0 0 1000,0 0 8 0 0 0,0 0 0 0 0 0,0 0-36 0 0-1000,0 0-8 0 0 1000,0 0 0 0 0 0,69-42 0 0 0 0,-60 12 4 0 0-1000,-4-3 0 0 0 1000,1-2 0 0 0 0,-6-2 0 0 0 0,0 6-156 0 0-1000,-6 5-32 0 0 1000,-2 0-8 0 0 0,-3 7 0 0 0 0,0-2 124 0 0-1000,-6 6 28 9-16 1000,3 0 4-9 16 0,-2 4 0 0 0 0,2 0 304 0 0-1000,0 3 64 0 0 1000,0 3 16 8-17 0,3-1 0-8 17 0,3 2 48 0 0-1000,-1 1 8 0 0 1000,7 1 4 0 0 0,-1 2 0 0 0 0,3 0-124 0 0-1000,0 0-28 0 0 1000,0 0-4 0 0 0,0 2 0 0 0 0,0-2-52 0 0-1000,0-2-12 8-17 1000,0 2-4-8 17 0,0 0 0 0 0 0,0 0 8 0 0-1000,0 0 4 0 0 1000,0 0 0 7-18 0,0 0 0-7 18 0,0 0 60 0 0-1000,0 0 12 0 0 1000,0 0 4 0 0 0,0 0 0 0 0 0,0 0 28 0 0 0,120 9 0 0 0-1000,-120-9 4 0 0 1000,0 0 0 0 0 0,0 0-76 0 0 0,0 0-16 0 0-1000,109 19-4 0 0 1000,-109-19 0 0 0 0,0 0-68 0 0 0,0 0-32 0 0-1000,104 13 0 0 0 1000,-104-13 32 0 0 0,0 0-32 0 0 0,0 0 0 0 0-1000,96-6 0 0 0 1000,-96 6 0 0 0 0,0 0-40 0 0 0,0 0 40 0 0-1000,95-23-52 0 0 1000,-95 23 20 0 0 0,0 0-84 0 0 0,0 0-16 0 0-1000,80-33-4 0 0 1000,-80 33 0 0 0 0,0 0-56 0 0 0,0 0-8 0 0-1000,0 0-4 0 0 1000,77-45 0 0 0 0,-77 45-68 0 0 0,0 0-12 0 0-1000,0 0-4 0 0 1000,0 0 0 0 0 0,0 0-80 0 0 0,0 0-20 0 0-1000,0 0-4 0 0 1000,0 0 0 0 0 0,0 0-80 0 0 0,0 0-16 0 0-1000</inkml:trace>
  <inkml:trace contextRef="#ctx0" brushRef="#br0" timeOffset="2">2335 219 919 1986 1148 0,'0'-8'40'0'0'7000,"0"2"8"0"0"-3000,0 0-48 0 0 0,0 2 0 0 0-1000,0 4 0 0 0 1000,0 0 0 0 0 0,0 0 240 0 0 0,0-2 32 0 0-1000,0-2 12-49-29 1000,0 2 0-1-24 0,4-4 224-4 23 0,-4 3 44 8 2-1000,0 0 8 46 28 1000,0-4 4 0 0 0,2 5-52 0 0 0,-2 0-8 0 0-1000,3 2-4 0 0 1000,-3-4 0 0 0 0,2 0-48 0 0 0,-2 1-8 0 0-1000,4 3-4 0 0 1000,-1 0 0 0 0 0,-3-2-100 0 0 0,0 2-20 0 0-1000,0 0 0 0 0 1000,2 0-4 0 0 0,-2 0-124 0 0 0,0 0-20 0 0-1000,0 0-8 0 0 1000,0 2 0 0 0 0,0-2-12 0 0 0,0 0-4 0 0-1000,-2 0 0 0 0 1000,2 0 0 0 0 0,0 3-32 0 0 0,-3 1-4 0 0-1000,3 2-4 0 0 1000,-6 3 0 0 0 0,3 5-52 0 0 0,-3 2-8 0 0-1000,1 7-4 0 0 1000,-1 1 0 0 0 0,-1 3-44 0 0 0,1 2 0 0 0-1000,-3 4 0 0 0 1000,2 2 0 0 0 0,-2 4 0 0 0 0,-2 2 0 0 0-1000,2 10 0 0 0 1000,-2 2 0 0 0 0,3 9 0 0 0 0,0 1 0 0 0-1000,0-1 0 0 0 1000,3 4 0 0 0 0,-4-1-96 0 0 0,5-3 8 0 0-1000,2-2 4 0 0 1000,-1-7 0 0 0 0,3-53-64 0 0 0,0 92-12 0 0 0,0-92-4 0 0 0,5 68 0 0 0-1000,-5-68 72 0 0 1000,0 0 16 0 0-1000,0 0 4 0 0 1000,0 0 0 0 0 0,0 0 0 0 0 0,0 0 0 0 0-1000,0 0 0 0 0 1000,0 0 0 0 0 0,0 0-200 0 0 0,0 0-36 0 0 0,0 0-12 0 0 0,0 0 0 0 0-1000,0 0-48 0 0 1000,0 0-16 0 0 0,64-45 0 0 0 0,-58 19-2592 0 0-1000</inkml:trace>
</inkml:ink>
</file>

<file path=word/ink/ink6.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708"/>
    </inkml:context>
    <inkml:brush xml:id="br0">
      <inkml:brushProperty name="width" value="0.208" units="cm"/>
      <inkml:brushProperty name="height" value="0.208" units="cm"/>
      <inkml:brushProperty name="color" value="#004DE6"/>
      <inkml:brushProperty name="fitToCurve" value="1"/>
    </inkml:brush>
  </inkml:definitions>
  <inkml:trace contextRef="#ctx0" brushRef="#br0">146 0 2531 2433 1205 0,'-7'5'224'0'0'8000,"-1"-2"-176"0"0"-5000,3 2-48 0 0 1000,0-2 0 0 0 0,2-1 388 0 0 0,1 3 72 0 0-1000,-1 0 12 0 0 1000,-2 0 4 0 0 0,-2 8 136 0 0 0,-3 2 28-58-32-1000,0 4 8 4 2 1000,-1-4 0 5 3 0,4 0-200 49 27 0,2-2-36 0 0-1000,2-1-12 0 0 1000,1-2 0 0 0 0,7 0-112 0 0 0,-3-3-28 0 0-1000,6 1-4-49-25 1000,0 2 0 49 25 0,2-2-120 0 0 0,-10-8-24 0 0-1000,0 0-8 0 0 1000,0 0 0 0 0 0,0 0-36 0 0 0,0 0-4 0 0-1000,131 53-4 0 0 1000,-131-53 0 0 0 0,0 0-60 0 0 0,116 24 0 0 0-1000,-116-24-48 0 0 1000,0 0 48 0 0 0,127 15-112 0 0 0,-127-15 8 0 0-1000,0 0 0 0 0 1000,121 10 0 0 0 0,-121-10-104 0 0 0,0 0-16 0 0-1000,0 0-8 0 0 1000,123 2 0 0 0 0,-123-2-184 0 0 0,0 0-32 0 0-1000,0 0-12 0 0 1000,0 0 0 0 0 0,0 0-188 0 0 0,96-15-40 0 0-1000</inkml:trace>
  <inkml:trace contextRef="#ctx0" brushRef="#br0" timeOffset="1">63 612 3683 2443 897 0,'-13'8'160'0'0'8000,"3"-6"40"0"0"-5000,5 1-160 0 0 1000,0-2-40 0 0 0,3-1 0 0 0 0,-1 4 0 0 0-1000,1-4 604 0 0 1000,-1 0 112 0 0-1000,-2 2 20 0 0 1000,0-2 8-52-21 0,0 3-44 2 0 0,2-3-12 50 21-1000,1 2 0 0 0 1000,2-2 0-50-19 0,2 0-368 50 19 0,6 3-72 0 0-1000,2-3-16 0 0 1000,-10 0-4 0 0 0,0 0-164 0 0 0,0 0-32 0 0-1000,0 0-32 0 0 2000,129 19 48 0 0-2000,-129-19-48 0 0 1000,0 0-56 0 0 0,133 20 12 0 0 0,-133-20 4 0 0-1000,0 0-168 0 0 1000,140 15-32 0 0 0,-140-15-4 0 0 0,0 0-4 0 0-1000,144 10-288 0 0 1000,-144-10-56 0 0 0,0 0-16 0 0 0,138 10-2656 0 0-1000</inkml:trace>
</inkml:ink>
</file>

<file path=word/ink/ink7.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707"/>
    </inkml:context>
    <inkml:brush xml:id="br0">
      <inkml:brushProperty name="width" value="0.208" units="cm"/>
      <inkml:brushProperty name="height" value="0.208" units="cm"/>
      <inkml:brushProperty name="color" value="#004DE6"/>
      <inkml:brushProperty name="fitToCurve" value="1"/>
    </inkml:brush>
  </inkml:definitions>
  <inkml:trace contextRef="#ctx0" brushRef="#br0">675 904 2531 1826 683 0,'0'0'224'0'0'8000,"0"0"-176"0"0"-5000,0 0-48 0 0 1000,0 0 0 0 0 0,2 0 348 0 0 0,-2 0 60 0 0-1000,3 2 12 0 0 1000,-1-2 4 0 0 0,1 3 64 0 0 0,-1-1 12 0 0-1000,1 1 4 0 0 1000,-1 0 0 0 0 0,1-3-188 0 0 0,-3 2-40 0 0-1000,2 1-4 0 0 1000,-2-3-4 0 0 0,-2 0-56 0 0 0,2 0-8 0 0-1000,0 0-4 0 0 1000,0 0 0 0 0 0,0 0 4 0 0 0,-3-3 0 0 0-1000,1 1 0 0 0 1000,-1-4 0 0 0 0,-2 1 4 0 0 0,-2-2 0 0 0-1000,-1-1 0 0 0 1000,-5 1 0 0 0 0,1-4-144 0 0 0,-6-2-32 0 0-1000,0 4 0 0 0 1000,-4-1-32 0 0 0,-3-3 0 0 0 0,-3 3-48 0 0-1000,-2 3 0 0 0 1000,-2-2 0 0 0 0,1 2-52 0 0 0,1 1-12 0 0-1000,-3 2 0 0 0 1000,-2 4 0 0 0 0,-3-3 28 0 0 0,0 6 4 0 0-1000,3 1 0 0 0 1000,2 2 0 0 0 0,3 5 80 0 0 0,2 1 0 0 0-1000,3 3-36 0 0 1000,0 3 36 0 0 0,5 2 0 0 0 0,2-2-48 0 0-1000,3 4 48 0 0 1000,2-1-40 0 0 0,3-2-80 0 0 0,3 5-16 0 0 0,4-2-4 0 0 0,1 1 0 0 0-1000,2-1 24 0 0 1000,2 5 4 0 0 0,3-1 0 0 0 0,3 1 0 0 0-1000,-1 3 8 0 0 1000,-7-30 4 0 0-1000,0 0 0 0 0 1000,43 91 0 0 0 0,-43-91 20 0 0 0,0 0 8 0 0-1000,61 81 0 0 0 1000,-61-81 0 0 0 0,0 0 24 0 0 0,0 0 8 0 0-1000,116 66 0 0 0 1000,-116-66 0 0 0 0,0 0 116 0 0 0,0 0 20 0 0-1000,128-5 8 0 0 1000,-128 5 0 0 0 0,79-32 44 0 0 0,-79 32 12 0 0-1000,77-39 0 0 0 1000,-77 39 0 0 0 0,73-53-68 0 0 0,-40 20-12 0 0-1000,-1-7-4 0 0 1000,-1-3 0 0 0 0,-1 0-76 0 0 0,0-6 40 0 0-1000,-5-2-40 0 0 1000,1 0 32 0 0 0,-4-1-32 0 0 0,-4 0 0 0 0-1000,2 0 36 0 0 1000,-7 0-36 0 0 0,-1-1 148 0 0 0,-4 0 12 0 0-1000,-3-5 4 0 0 1000,-2 5 0 0 0 0,-1 0 28 0 0 0,-2 0 8 0 0-1000,0 2 0 0 0 1000,3 4 0 0 0 0,-3 5-24 0 0 0,2 1-8 0 0-1000,3 6 0 0 0 2000,-2 5 0 0 0-2000,2 2-96 0 0 1000,0 2-20 0 0 0,0 7-4 0 0 0,0 1 0 0 0-1000,0 5-48 0 0 1000,0-2 0 0 0 0,-3 5 32 0 0 0,1 0-32 0 0-1000,-1 2 0 0 0 1000,1 1 0 0 0 0,0 2 0 0 0 0,-1 2 0 0 0-1000,-2-2 0 0 0 1000,0 3 0 0 0 0,3-1 0 0 0 0,-3 3 0 0 0-1000,0-2 0 0 0 1000,0 2 0 47 18 0,0 0 0-47-18 0,0 2 0 0 0-1000,0-2 0 0 0 1000,0 0 36 0 0 0,0 3-36 0 0 0,0-1 32 0 0-1000,-3 3-32 0 0 1000,3 5 0 0 0 0,0 4 0 0 0 0,0 8 0 0 0-1000,-2 5-76 0 0 1000,-1 6 4 0 0 0,-2 2 0 0 0 0,0 8 0 0 0-1000,-3 5 12 0 0 1000,1 10 4 0 0 0,-1 4 0 0 0 0,-4 9 0 0 0-1000,2 5-72 0 0 1000,-3 2-16 0 0 0,3 7-4 0 0 0,0-1 0-5 18-1000,2-1-8 5-18 1000,1 0 0 0 0 0,-1-2 0 0 0 0,0-4 0 0 0-1000,3-7 0 0 0 1000,3-6 0 0 0 0,-3-6 0 0 0 0,2-8 0 0 0-1000,1-10 32 0 0 1000,2-9 8 0 0 0,-3-4 0 0 0 0,3-27 0 0 0-1000,0 0-56 0 0 1000,0 0-8 0 0 0,0 0-4 0 0 0,0 0-1912 0 0-1000,0 0-380 0 0 1000</inkml:trace>
</inkml:ink>
</file>

<file path=word/ink/ink8.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99"/>
    </inkml:context>
    <inkml:brush xml:id="br0">
      <inkml:brushProperty name="width" value="0.208" units="cm"/>
      <inkml:brushProperty name="height" value="0.208" units="cm"/>
      <inkml:brushProperty name="color" value="#004DE6"/>
      <inkml:brushProperty name="fitToCurve" value="1"/>
    </inkml:brush>
  </inkml:definitions>
  <inkml:trace contextRef="#ctx0" brushRef="#br0">293 0 1107 2298 1198 0,'-3'20'96'0'0'15000,"1"-10"-96"0"0"-11000,-1-1 0 0 0 0,1 0 0 0 0 0,2-7 0 0 0 0,0 0 0 0 0-1000,0 4 0 0 0 1000,0-1 0 0 0-1000,2 2 0 0 0 1000,-2 3 0 0 0 0,3 3 128 0 0 0,-3-3 12 0 0-1000,5-5 4 0 0 1000,-3 0 8 0 0 0,1-1 76 0 0 0,-1 0 16 0 0-1000,3-2 4 0 0 1000,-2-2 8 0 0 0,2 3-64 0 0 0,-3-3-12 0 0-1000,1 0-4 0 0 1000,0 0 8 0 0 0,-1 0-56 0 0 0,3 0-16 0 0-1000,0 0 0 0 0 1000,0 0 12 0 0 0,0 2 28 0 0 0,-2 0 8 0 0-1000,-1 1 0 0 0 1000,-2 0 8 0 0 0,3-2 200 0 0 0,-1 3 44 0 0-1000,-2 1 4 0 0 1000,3-1 16 0 0 0,-3 2-16 0 0 0,2-1-4 0 0-1000,-2-3 0 0 0 1000,3 1 4 0 0 0,-3 0-128 0 0 0,2-1-32 0 0-1000,-2-2 0 0 0 1000,0 0 4 0 0 0,0 0-112 0 0 0,0 0-20 0 0-1000,0 0-8 0 0 2000,0-2 8 0 0-2000,-2 2-128 0 0 1000,2-3 0 0 0-1000,-3 0 0 0 0 2000,1-1 32 0 0-2000,-3-5 16 0 0 1000,0 2 0 0 0 0,-5 0 0 0 0 0,2-3 8 0 0-1000,-2 0-56 0 0 1000,-3 0 0 0 0 0,1 0-48 10-22 0,2 2 48-2 1-1000,-3 0 0-8 21 1000,0 0-44-47-25 0,1 6 44 47 25 0,-1-3 0 0 0-1000,1 3-60 0 0 1000,-3-2 16 0 0 0,-1 3 4 0 0 0,-1 2 0 0 0-1000,-1 5-88 0 0 1000,0 4-16 0 0 0,3 0 0 0 0 0,-5 6-4 0 0-1000,2 4-4 0 0 1000,1 0 0 0 0 0,2 2 0 0 0 0,-3 1 0 0 0-1000,8 3-48 0 0 1000,0 1-8 0 0 0,2-1-4 0 0 0,3-5 0 0 0-1000,5 5 88 0 0 1000,3-3 20 0 0 0,2-3 4 0 0 0,-5-20 0 0 0-1000,0 0 48 0 0 1000,0 0 8 0 0 0,0 0 4 0 0 0,0 0 0 0 0-1000,101 81 40 0 0 1000,-101-81 44 0 0 0,0 0-12 0 0 0,0 0 0 9-22-1000,118-3 120-9 22 1000,-118 3 24 0 0 0,0 0 0 0 0 0,83-43 4 0 0-1000,-83 43-68 0 0 1000,43-37-16 0 0 0,-30 22-4 0 0 0,-3 0 0 0 0-1000,-5 2-16 0 0 1000,-5 0-4 0 0 0,-2 2 0 0 0 0,-4 2 0 0 0-1000,-1 2-28 0 0 1000,-6-4-8 0 0 0,-2 1 0 0 0 0,-2 0 0 0 0-1000,-4-1 16 0 0 1000,1 4 4 0 0 0,-5-2 0 0 0 0,2 1 0 0 0-1000,-2 3-56 0 0 1000,0-3 0 0 0 0,2 1 0 0 0 0,-2 2 0 0 0-1000,2 0 0 0 0 1000,3-3 68 0 0 0,0 3-12 0 0 0,2 0-4 0 0 0,3 3 4 0 0-1000,5-2 0 0 0 1000,5 3 0 0 0 0,0 1 0 0 0 0,5-3-128 0 0-1000,0 3-24 0 0 1000,2 3-8 0 0 0,1-2 0 0 0 0,5 5-324 0 0-1000,-1-1-64 0 0 1000,-7-5-12 0 0 0,0 0-2452 0 0 0</inkml:trace>
</inkml:ink>
</file>

<file path=word/ink/ink9.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62"/>
    </inkml:context>
    <inkml:brush xml:id="br0">
      <inkml:brushProperty name="width" value="0.208" units="cm"/>
      <inkml:brushProperty name="height" value="0.208" units="cm"/>
      <inkml:brushProperty name="color" value="#004DE6"/>
      <inkml:brushProperty name="fitToCurve" value="1"/>
    </inkml:brush>
  </inkml:definitions>
  <inkml:trace contextRef="#ctx0" brushRef="#br0">472 4 4835 1501 769 0,'-3'0'212'0'0'8000,"0"0"48"0"0"-5000,3 0-208 0 0 1000,-3-4-52 0 0-1000,3 4 0 0 0 1000,0 0 0 0 0 0,0 0 356 0 0 0,-4 0 60 0 0-1000,2 4 16 0 0 1000,-2-2 0 0 0 0,-2 4-16 0 0 0,-3 3-4 0 0-1000,-1-1 0 0 0 1000,0 5 0 0 0 0,1 1-172 0 0 0,-1 1-36 0 0-1000,-3 3-8 0 0 1000,0 3 0 0 0 0,1 2-156 0 0 0,-5 1-40 0 0-1000,4 5 0 0 0 1000,1 4 0 0 0 0,-1 2 0 0 0 0,-2 3 0 0 0-1000,5 7 0 0 0 1000,0 0 0 0 0 0,1 4-40 0 0 0,-1 7 40 0 0-1000,1 6-52 0 0 2000,3 6 20 0 0-2000,-5 0-116 0 0 1000,-1 3-24 0 0 0,-1 5-4 0 0 0,-3 1 0 0 0-1000,1 3-108 0 0 1000,2-9-20 0 0 0,-6 0-8 0 0 0,2-9 0 0 0-1000,1-1 24 0 0 1000,1-10 0 0 0 0,2-6 4 0 0 0,1-10 0 0 0-1000,1-12 188 0 0 1000,5-8 40 0 0 0,6-15 8 0 0 0,0 0 0 0 0-1000,0 0 16 0 0 1000,0 0 32 0 0 0,-4 3-52 0 0 0,4-16 20 0 0-1000,4-3-96 0 0 1000,-4-8-20 0 0 0,3-8-4 0 0 0,-3-7 0 0 0-1000,3-5 88 0 0 1000,-3-3 20 0 0 0,0-3 4 0 0 0,3-2 0 0 0-1000,-3 5 88 0 0 1000,-3 1 20 0 0 0,0 4 4 0 0 0,0 4 0 0 0-1000,-3 2 292 0 0 1000,-1 7 56 0 0 0,1 5 12 0 0 0,0 7 4 0 0-1000,2 2-120 0 0 1000,-2 6-28 0 0 0,3 0 0 0 0 0,-1 7-4 0 0-1000,2-2-148 0 0 1000,-2 4-28 0 0 0,4 0-8 0 0 0,0 0 0 0 0-1000,0 0-52 0 0 1000,0 0-8 0 0 0,0 0-4 0 0 0,0 4 0 0 0-1000,4-4-36 0 0 1000,2-4 40 0 0 0,0 4-40 0 0 0,-6 0 40 0 0-1000,0 0 64 0 0 1000,0 0 12 0 0 0,0 0 4 0 0 0,0 0 0 0 0-1000,128-2 0 0 0 1000,-128 2 0 0 0 0,0 0 0 0 0 0,0 0 0 0 0-1000,162-4-40 0 0 1000,-162 4-4 0 0 0,0 0-4 0 0 0,147-11 0 0 0-1000,-147 11-72 0 0 1000,0 0 40 0 0 0,133-21-40 0 0 0,-133 21 32 0 0 0,0 0-32 0 0-1000,105-26 0 0 0 1000,-105 26-48 0 0 0,0 0 48 0 0 0,0 0-204 0 0-1000,102-36-8 0 0 1000,-102 36-4 0 0 0,0 0 0 0 0 0,0 0-168 0 0-1000,0 0-32 0 0 1000,0 0-4 0 0 0,67-35-4 0 0 0,-67 35-20 0 0-1000,0 0-4 0 0 1000,0 0 0 0 0 0,13-30 0 0 0 0,-13 30-16 0 0-1000,0 0-8 0 0 1000</inkml:trace>
  <inkml:trace contextRef="#ctx0" brushRef="#br0" timeOffset="1">969 376 1151 1801 1194 0,'3'-18'48'0'0'8000,"0"2"16"0"0"-4000,0 1-64 0 0-1000,-3 7 0 0 0 1000,4 2 0 0 0 0,-4 0 0 0 0 0,0-1 264 0 0-1000,2-1 40 0 0 1000,2-7 12 0 0 0,-1-5 0-40-53 0,0-1 148-6 20-1000,0 0 32 54 19 1000,1 7 8-8 14 0,-4 2 0 0 0 0,2 1 16 0 0-1000,-2 5 4 10-14 1000,0 6 0-10 14 0,-2-4 0 0 0 0,2 4-20 0 0-1000,0 0-4 0 0 1000,0 0 0 0 0 0,0 0 0 0 0 0,-4 0-116 0 0-1000,4 0-20 0 0 1000,0 0-8 0 0 0,0 0 0 0 0 0,-9 15-148 0 0-1000,9-15-28 0 0 1000,-13 18-4 0 0 0,13-18-4 0 0 0,-16 26-124 0 0-1000,16-26-48 0 0 1000,-15 36 44 0 0 0,5-19-44 0 0 0,0 3 48 0 0-1000,-3 1-16 0 0 1000,4 6-32 0 0 0,-4 1 48 0 0 0,1 2-12 0 0-1000,-2 5-4 0 0 1000,-1 3 0 0 0 0,-2 7 0 0 0 0,2 1-32 0 0-1000,2 7 32 0 0 1000,-3 1-32 0 0 0,-1 4 32 0 0 0,2 2-32 0 0 0,-1 2 0 0 0-1000,1 5 0 0 0 1000,-2-8 0 0 0 0,11-3-88 0 0 0,6-56 0 0 0-1000,-6 85 0 0 0 1000,6-85 0 0 0 0,0 0 0 0 0 0,0 0 0 0 0-1000,12 81 0 0 0 1000,-12-81 0 0 0 0,0 0-8 0 0 0,0 0-4 0 0-1000,0 0 0 0 0 1000,0 0 0 0 0 0,0 0-200 0 0 0,0 0-36 0 0-1000,0 0-12 0 0 1000,0 0 0 0 0 0,0 0-168 0 0 0,0 0-36 0 0-1000,86-44-8 0 0 1000,-86 44-2328 0 0 0</inkml:trace>
</inkml:ink>
</file>

<file path=word/ink/ink10.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95"/>
    </inkml:context>
    <inkml:brush xml:id="br0">
      <inkml:brushProperty name="width" value="0.208" units="cm"/>
      <inkml:brushProperty name="height" value="0.208" units="cm"/>
      <inkml:brushProperty name="color" value="#004DE6"/>
      <inkml:brushProperty name="fitToCurve" value="1"/>
    </inkml:brush>
  </inkml:definitions>
  <inkml:trace contextRef="#ctx0" brushRef="#br0">64 27 1611 1676 726 0,'0'0'144'0'0'7000,"0"0"-144"0"0"-3000,2 0 0 0 0 0,-2 0 0 0 0 0,3 0 412 0 0-1000,-3-2 52 0 0 1000,5 2 16 0 0 0,-2-3 0 0 0 0,4 1 52 0 0-1000,-2-3 12 0 0 1000,3 2 4 0 0 0,-1-2 0 0 0 0,1 3-68 0 0-1000,-3-1-12 0 0 1000,-5 3-4 0 0 0,0 0 0 0 0 0,0 0-120 0 0-1000,0 0-24 0 0 1000,0 0-8 0 0 0,0 0 0 0 0 0,0 0-108 0 0-1000,0 0-24 0 0 1000,0 0-4 0 0 0,0 0 0 0 0 0,0 0-96 0 0-1000,0 0-24 0 0 1000,102 23-4 0 0 0,-102-23 0 0 0 0,0 0 4 0 0-1000,0 0 0 0 0 1000,107 21 0 0 0 0,-107-21 0 0 0 0,0 0-24 0 0-1000,114 13 0 0 0 1000,-114-13-32 0 0 0,0 0 48 0 0 0,121 10-48 0 0-1000,-121-10 0 0 0 1000,0 0 0 0 0 0,114 10 0 0 0 0,-114-10-144 0 0-1000,0 0-16 0 0 1000,99 5-4 0 0 0,-99-5 0 0 0 0,0 0-224 0 0-1000,0 0-44 0 0 1000,0 0-12 0 0 0,107-5 0 0 0 0,-107 5-152 0 0-1000,0 0-32 0 0 1000</inkml:trace>
  <inkml:trace contextRef="#ctx0" brushRef="#br0" timeOffset="1">0 611 2991 2221 862 0,'0'1'268'0'0'7000,"0"-1"-216"0"0"-3000,0 0-52 0 0 0,2 0 0 0 0 0,-2 0 672 0 0 0,3 0 128 0 0-1000,-3 0 20 0 0 1000,0 0 8 0 0 0,0 0-176 0 0 0,0 0-36 0 0-1000,0 0-8 0 0 1000,109-1 0 0 0 0,-109 1-400 0 0 0,0 0-84 0 0-1000,0 0-16 0 0 1000,110 5-4 0 0 0,-110-5-104 0 0 0,0 0 0 0 0-1000,0 0 0 0 0 1000,117 15-44 0 0 0,-117-15-228 0 0 0,0 0-44 0 0-1000,0 0-8 0 0 1000,125 10-4 0 0 0,-125-10-8 0 0 0,0 0 0 0 0-1000,97-10 0 0 0 1000,-97 10 0 0 0 0,0 0 20 0 0 0,110-24 4 0 0-1000,-110 24 0 0 0 1000,0 0-2076 0 0 0</inkml:trace>
</inkml:ink>
</file>

<file path=word/ink/ink11.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64"/>
    </inkml:context>
    <inkml:brush xml:id="br0">
      <inkml:brushProperty name="width" value="0.208" units="cm"/>
      <inkml:brushProperty name="height" value="0.208" units="cm"/>
      <inkml:brushProperty name="color" value="#004DE6"/>
      <inkml:brushProperty name="fitToCurve" value="1"/>
    </inkml:brush>
  </inkml:definitions>
  <inkml:trace contextRef="#ctx0" brushRef="#br0">0 1266 2991 2415 801 0,'0'0'268'0'0'8000,"2"0"-216"0"0"-5000,1-3-52 0 0 1000,-1 1 0 0 0 0,-2 2 420 0 0 0,3-6 76 0 0-1000,2 1 12 0 0 1000,5-7 4 0 0 0,2-6 60 0 0 0,1-5 12 0 0-1000,-3-4 4 0 0 1000,3-1 0 0 0 0,-6-2-144 0 0 0,1-3-28 0 0-1000,-3 0-8 0 0 1000,0 0 0 0 0 0,0 3-96 0 0 0,-3 0-20 0 0-1000,1 5-4 0 0 1000,-1-1 0 0 0 0,1 1-124 0 0 0,0 3-24 0 0-1000,-1-1-8 0 0 2000,1 0 0 0 0-2000,-1 3-60 0 0 1000,3 0-12 0 0 0,0 2-4 0 0 0,3-2 0 0 0-1000,-1 2-24 0 0 1000,3 1-32 0 0 0,3-1 44 0 0 0,0 0-44 0 0-1000,2 1 40 0 0 1000,2-1-40 0 0 0,1 0 32 0 0 0,2 1-32 0 0-1000,-20 17 0 0 0 1000,46-33 0 0 0 0,-46 33 32-7 24 0,0 0-32 7-24-1000,78-40 0-7 23 1000,-78 40 0 2-2 0,0 0 0 5-21 0,88-23 0-7 22-1000,-88 23 0 7-22 1000,0 0 0 0 0 0,0 0 0 0 0 0,111 20 0 0 0-1000,-111-20 0 0 0 1000,0 0-44 0 0 0,0 0 44 0 0 0,91 61-48 0 0-1000,-91-61-24 0 0 1000,0 0-8 0 0 0,0 0 0 0 0 0,70 83 0 0 0-1000,-70-83-32 0 0 1000,0 0-12 0 0 0,0 0 0 0 0 0,58 88 0 0 0-1000,-58-88 44 0 0 1000,0 0 4 0 0 0,43 78 4 0 0 0,-43-78 0 0 0-1000,0 0 72 0 0 1000,31 73-48 0 0 0,-31-73 48 0 0 0,17 58-40 0 0-1000,-17-58-40 0 0 1000,10 56-4 0 0 0,-7-28-4 0 0 0,-1-1 0 0 0-1000,-2 4-48 0 0 1000,0-6-8 0 0 0,0 0-4 0 0 0,-2 0 0 0 0-1000,-1 2 36 0 0 1000,-2-1 4 0 0 0,3 4 4 0 0 0,-3-4 0 0 0-1000,0-4-80 0 0 1000,0-1-16 0 0 0,2-4-4 0 0 0,1-3 0 0 0-1000,-1-1 60 0 0 1000,0 0 16 0 0 0,3-5 0 0 0 0,0 0 0 0 0-1000,0-8-64 0 0 1000,0 0-16 0 0 0,0 0 0 0 0 0,0 0 0 0 0 0,0 0-256 0 0-1000,0 0-48 0 0 1000</inkml:trace>
  <inkml:trace contextRef="#ctx0" brushRef="#br0" timeOffset="1">2340 708 459 2123 1314 0,'-3'3'40'0'0'7000,"1"-6"-40"0"0"-3000,-1 6 0 0 0 0,3-3 0 0 0 0,-2 2 288 0 0-1000,2-2 52 0 0 1000,0 3 12 0 0 0,0-1 0 0 0 0,-3 3 108 10-20-1000,3 0 20-52-34 1000,-2 3 8 5 5 0,2 0 0 37 49 0,0-1-112 0 0-1000,2 1-24 0 0 1000,3-3 0 0 0 0,0 0-4 0 0 0,-5-5 4 0 0-1000,0 0 0 0 0 1000,0 0 0 0 0 0,0 0 0 0 0 0,0 0-8 0 0-1000,0 0 0 0 0 1000,0 0 0 0 0 0,0 0 0 0 0 0,0 0-52 0 0-1000,0 0-8 0 0 1000,0 0-4 0 0 0,0 0 0 0 0 0,0 0-56 0 0-1000,0 0-16 0 0 1000,98 35 0 0 0 0,-98-37 0 0 0 0,3 2-64 0 0-1000,-3-3-12 0 0 1000,2 1-4 0 0 0,-2-1 0 0 0 0,0-2-64 0 0-1000,0 0-16 0 0 1000,0-3-4 0 0 0,-2 1 0 0 0 0,-1-1-44 0 0-1000,-2-2 40 0 0 1000,-2 0-40 0 0 0,-1 0 40 0 0 0,1 2-40 0 0-1000,-3-2 0 0 0 1000,-3 3 0 0 0 0,-2-3 0 0 0 0,-5 2 0 0 0-1000,-3-2-68 0 0 1000,0 2 16 0 0 0,-4 3 4 0 0 0,-4-2-24 0 0-1000,-1 7-4 0 0 1000,-4 0 0 0 0 0,1 0 0 0 0 0,2 2 44 0 0-1000,-5 1 32 0 0 1000,6 2-48 0 0 0,-6 3 48 0 0 0,0 7-56 0 0-1000,0 0 16 0 0 1000,5 2 4 0 0 0,6 1 0 0 0 0,-1 5-72 0 0-1000,5 2-12 0 0 1000,0 0-4 0 0 0,3 0 0 0 0 0,3 1-52 0 0-1000,4-4-16 0 0 1000,0 6 0 0 0 0,1 0 0 0 0 0,4 2 8 0 0-1000,1 0 0 0 0 1000,-1 1 0 0 0 0,3-1 0 0 0 0,3 0 88 0 0-1000,2-30 16 0 0 1000,2 56 0 0 0 0,-2-56 4 0 0 0,0 0 76 0 0-1000,15 73 0 0 0 1000,-15-73 0 0 0 0,0 0 36 0 0 0,0 0 20 0 0-1000,0 0 4 0 0 1000,0 0 0 0 0 0,109 70 0 0 0 0,-109-70 20 0 0 0,0 0 0 0 0-1000,98-5 4 0 0 1000,-98 5 0 0 0 0,0 0 104 0 0 0,113-31 20 0 0-1000,-113 31 0 0 0 1000,84-42 4 0 0 0,-41 17-100 0 0 0,-1-3-16 0 0-1000,-1 0-8 0 0 1000,-1-4 0 0 0 0,3 1-32 0 0 0,-5-1-8 0 0-1000,0-1 0 0 0 1000,-3 0 0 0 0 0,-2 0 4 0 0 0,-6 0 0 0 0-1000,1 3 0 0 0 1000,-5-3 0 0 0 0,-3 1 72 0 0 0,0-4 12 0 0-1000,-2 1 4 0 0 1000,-1-3 0 0 0 0,-1 0 0 0 0 0,-1-2 0 0 0-1000,-3 2 0 0 0 1000,-2-2 0 0 0 0,3-3-60 0 0 0,0 0-16 0 0-1000,-1 0 0 0 0 1000,-2 0 0 0 0 0,3 3-24 0 0 0,0 5-8 0 0-1000,-3 2 0 0 0 1000,2 3 0 0 0 0,-2-3-32 0 0 0,3 5 0 0 0-1000,-3 0 36 0 0 1000,0 3-36 0 0 0,3 3 0 0 0 0,-3-1 32 0 0-1000,-3 5-32 0 0 1000,1 3 0 0 0 0,0 0 0 0 0 0,-3 5 0 0 0-1000,0 2 0 0 0 1000,-5 1 0 0 0 0,2 4 0 0 0 0,-2 1 0 0 0-1000,0 2 0 0 0 1000,0 0 0 0 0 0,0 0 0 0 0 0,-2 2 0 0 0-1000,2 1 0 0 0 1000,0-3 32 0 0 0,-5 5-32 0 0 0,2-3 0 0 0-1000,-2 6 0 0 0 1000,-3-1 0 0 0 0,-2 6 0 0 0 0,0 2 0 0 0-1000,0 5 0 0 0 1000,-2 3 0 0 0 0,1 2 0 0 0 0,-4 6 0 0 0-1000,3 4 0 0 0 1000,-1 3-32 0 0 0,-2 2 32 0 0 0,0 3-32 0 0-1000,2 5 32 0 0 1000,-2 5-32 0 0 0,3 0 32 0 0 0,-4 7-48 0 0-1000,1 3 48 0 0 1000,-2 3-48 0 0 0,1-1 48 0 0 0,1 1-52 0 0-1000,0 2 20 0 0 1000,3-7 32 0 0 0,-1-6-64 0 0 0,5-5 16 0 0-1000,3-4 0 0 0 1000,0-8 4 0 0 0,5-38-4 0 0 0,-2 65 0 0 0-1000,2-65 0 0 0 1000,0 0 0 0 0 0,7 61-92 0 0 0,-7-61-20 0 0 0,0 0 0 0 0 0,0 0-4 0 0-1000,0 0-316 0 0 1000,0 0-64 0 0 0,0 0-16 0 0 0,0 0-1828 0 0-1000,0 0-368 0 0 1000</inkml:trace>
</inkml:ink>
</file>

<file path=word/ink/ink12.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66"/>
    </inkml:context>
    <inkml:brush xml:id="br0">
      <inkml:brushProperty name="width" value="0.208" units="cm"/>
      <inkml:brushProperty name="height" value="0.208" units="cm"/>
      <inkml:brushProperty name="color" value="#004DE6"/>
      <inkml:brushProperty name="fitToCurve" value="1"/>
    </inkml:brush>
  </inkml:definitions>
  <inkml:trace contextRef="#ctx0" brushRef="#br0">1281 211 1379 2218 1226 0,'-10'10'124'0'0'8000,"2"-5"-124"0"0"-5000,0 1 0 0 0 1000,3-1 0 0 0 0,0-3 496 0 0 0,3 1 80 0 0-1000,-1-1 12 0 0 1000,-2 6 4 0 0 0,0 2 80 0 0 0,-2 2 20-60-32-1000,-3 4 4 10 0 1000,-1-1 0 3 6 0,4 2-196 47 26 0,2-2-36 0 0-1000,-3 1-12 0 0 1000,3-1 0 0 0 0,0 0-116 0 0 0,0 2-28 0 0-1000,0 1-4 0 0 1000,0 0 0 0 0 0,-3-1-96 0 0 0,1 1-16 0 0-1000,-1 2-8 0 0 1000,-2-2 0 0 0 0,0 2-76 0 0 0,-2 3-16 0 0-1000,-1-3-4 0 0 1000,-2 3 0 0 0 0,0 2-88 0 0 0,-3 0 0 0 0-1000,-2 3 0 0 0 1000,-3-3 32 0 0 0,3 5-32 0 0 0,-5-5 0 0 0-1000,-5 6 0 0 0 1000,-1-4 0 0 0 0,1 1 0 0 0 0,-5 0 0 0 0-1000,-3 0 0 0 0 1000,-5-1-32 0 0 0,0 1 32 0 0 0,0-5 0 0 0-1000,3 0-36 0 0 1000,0-6 36 0 0 0,4-2-36 0 0 0,1-2 36 0 0-1000,0 0-48 0 0 1000,4-6 48 0 0 0,4 1-72 0 0 0,1-3 12 0 0-1000,4-5 4 0 0 1000,7-3 0 0 0 0,0-2-68 0 0 0,2-3-12 0 0-1000,3-1-4 0 0 1000,2-2 0 0 0 0,1-2 52 0 0 0,-1-1 8 0 0-1000,3-6 4 0 0 1000,0 2 0 0 0 0,0-2 76 0 0 0,2 0 0 0 0-1000,1 2 0 0 0 1000,-1 3 0 0 0 0,3 2 96 0 0 0,-5 1 4 0 0-1000,5 1 4 0 0 1000,0 4 0 0 0 0,3 4 0 0 0 0,-3 1 0 0 0-1000,2-1 0 0 0 1000,-2 1 0 0 0 0,0-1-16 0 0 0,0 3-4 0 0-1000,3-2 0 0 0 1000,-1-1 0 0 0 0,1-2-20 0 0 0,2 3 0 0 0-1000,5-1-4 0 0 1000,-2-2 0 0 0 0,2 0-60 0 0 0,5 3 36 0 0-1000,-15 2-36 0 0 1000,0 0 32 0 0 0,0 0-32 0 0 0,98-16 0 0 0-1000,-98 16 0 0 0 1000,0 0 0 0 0 0,114 3 0 0 0 0,-114-3 0 0 0-1000,0 0 0 0 0 1000,113 15 0 0 0 0,-113-15-44 0 0 0,0 0 12 0 0-1000,111 28 0 0 0 1000,-111-28 0 0 0 0,0 0-48 0 0 0,0 0-12 0 0-1000,114 45 0 0 0 1000,-114-45 0 0 0 0,0 0-32 0 0 0,0 0-4 0 0 0,0 0-4 0 0 0,90 73 0 0 0-1000,-90-73-52 0 0 1000,0 0-8 0 0 0,0 0-4 0 0 0,0 0 0 0 0-1000,61 80-76 0 0 1000,-61-80-16 0 0 0,0 0-4 0 0 0,0 0 0 0 0-1000,0 0-24 0 0 1000,0 0-4 0 0 0,0 0 0 0 0 0,0 0 0 0 0-1000,0 0-256 0 0 1000,0 0-56 0 0 0</inkml:trace>
  <inkml:trace contextRef="#ctx0" brushRef="#br0" timeOffset="1">1450 166 1379 2229 1141 0,'0'25'60'0'0'8000,"0"-7"16"0"0"-5000,2 2-76 0 0 1000,-2-5 0 0 0 0,0-5 0 0 0 0,3 0 0 0 0-1000,-1 3 360 0 0 1000,-2-13 56 0 0 0,13 55 16 0 0 0,-13-55 0-53-29-1000,25 96-24 3 0 1000,-25-96-4 50 29 0,28 94 0-46-25 0,-28-94 0 46 25-1000,25 75-60 0 0 1000,-25-75-12 0 0 0,25 68-4 0 0 0,-25-68 0 0 0-1000,0 0-128 0 0 1000,33 81-24 0 0 0,-33-81-8 0 0 0,0 0 0 0 0-1000,23 76-120 0 0 1000,-23-76-48 0 0 0,0 0 32 0 0 0,2 63-32 0 0-1000,-2-63 0 0 0 1000,-5 37 0 0 0 0,-2-14 0 0 0 0,-4 0 0 0 0-1000,1 2-112 0 0 1000,-2 0-20 0 0 0,-6 2-4 0 0 0,0-1 0 0 0-1000,-2-1-232 0 0 1000,0-5-48 0 0 0,-5-2-12 0 0 0,0-8-1008 0 0 0,-1 0-200 0 0-1000</inkml:trace>
  <inkml:trace contextRef="#ctx0" brushRef="#br0" timeOffset="2">665 0 227 1841 815 0,'-12'0'0'0'0'7000,"-1"0"0"0"0"-3000,6 2 0 0 0 0,2-2 0 0 0 0,2 3 536 0 0-1000,-5-1 88 0 0 1000,-4 1 16 0 0 0,-11 2 0 0 0 0,-2 2 272 0 0-1000,-8 1 48 0 0 1000,3 2 16 0 0 0,2 0 0 0 0 0,3-2-256 0 0-1000,2 2-52 0 0 1000,3 0-12 0 0 0,2 0 0 0 0 0,-2 0-256 0 0-1000,3 0-48 0 0 1000,-6 5-16 0 0 0,5-5 0 0 0 0,1 3-160 0 0-1000,-4-1-36 0 0 1000,4 6-8 0 0 0,-3 0 0 0 0 0,-1 4-72 0 0-1000,1 1-16 0 0 1000,3 5-4 0 0 0,-1 2 0 0 0 0,3 3-40 0 0-1000,-5 2 0 0 0 1000,2 8 0 0 0 0,0 5 32 0 0 0,3 2-32 0 0-1000,0 6 0 0 0 1000,0 7 0 0 0 0,2 2 0 0 0 0,6 4-92 0 0-1000,-1-1 0 59 28 1000,3 2 0-4-2 0,3-2 0-6-4 0,4-5-172-49-22 0,6-2-36 0 0-1000,2-6-4 0 0 1000,-10-55-4 0 0 0,33 96 4 0 0 0,-33-96 4 0 0-1000,50 78 0 0 0 1000,-50-78 0 0 0 0,0 0-4 0 0 0,106 81-4 0 0-1000,-106-81 0 0 0 1000,0 0 0 0 0 0,136 35-220 0 0 0,-136-35-40 0 0-1000</inkml:trace>
</inkml:ink>
</file>

<file path=word/ink/ink13.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80"/>
    </inkml:context>
    <inkml:brush xml:id="br0">
      <inkml:brushProperty name="width" value="0.208" units="cm"/>
      <inkml:brushProperty name="height" value="0.208" units="cm"/>
      <inkml:brushProperty name="color" value="#004DE6"/>
      <inkml:brushProperty name="fitToCurve" value="1"/>
    </inkml:brush>
  </inkml:definitions>
  <inkml:trace contextRef="#ctx0" brushRef="#br0">430 117 1839 2212 1183 0,'0'4'164'0'0'8000,"-6"2"-132"0"0"-5000,6-1-32 0 0 1000,0-5 0 0 0 0,0 6 340 0 0 0,0-6 60 0 0-1000,0 7 16 0 0 1000,0-3 0 0 0 0,0 2 208 0 0 0,0 5 40 0 0-1000,6 0 8 0 0 1000,-6 2 4 0 0 0,0-9-136 0 0 0,0 7-28 0 0-1000,0-4-8 0 0 1000,4-3 0 0 0 0,-4 2-108 0 0 0,0-6-24 0 0-1000,-4 0-4 0 0 1000,4 5 0 0 0 0,0-5-112 0 0 0,-6 0-28 0 0-1000,6 0-4 0 0 1000,0-5 0 0 0 0,0 5-96 0 0 0,0 0-24 0 0-1000,0 0-4 0 0 1000,0 0 0 0 0 0,0-6-56 0 0 0,0 2-12 0 0-1000,-3-3-32 0 0 2000,-3 3 48 0 0-2000,2-7-48 0 0 1000,-6-2 0 0 0-1000,-11-4 0 0 0 2000,8-5 0 0 0-2000,-3 5 0 0 0 1000,-3 2-32 0 0 0,-4-13 32 0 0 0,-2 6-52 0 0-1000,0 7 52 0 0 1000,-4 4 0 0 0 0,11 0-40 0 0 0,-5-2 40 0 0-1000,-2 9-32 0 0 1000,0-2 32 0 0 0,6 12-40 0 0 0,-1-2 40 0 0-1000,1 9-80 0 0 1000,6 3 4 0 0 0,-3 1 4 0 0 0,-3-2 0 0 0-1000,3 7-56 0 0 1000,7-1-16 0 0 0,5 7 0 0 0 0,-2 5 0 0 0-1000,12-3-16 0 0 1000,-2 2 0 0 0 0,5 1-4 0 0 0,7-5 0 0 0-1000,-3-7 16 0 0 1000,9 1 4 0 0 0,-22-22 0 0 0 0,0 0 0 0 0-1000,0 0 84 0 0 1000,0 0 20 0 0 0,0 0 4 0 0 0,0 0 0 0 0-1000,221 37 36 0 0 1000,-221-37 44 0 0 0,0 0-12 0 0 0,0 0 0 0 0-1000,0 0 36 0 0 1000,0 0 8 0 0 0,132-59 0 0 0 0,-129 42 0 0 0-1000,3 6-76 0 0 1000,-6 0 40 0 0 0,-6-6-40 0 0 0,3 6 32 0 0-1000,-7-4-32 0 0 1000,0 4 40 0 0 0,-5-6-40 0 0 0,-1 6 40 0 0-1000,3-6 8 0 0 1000,-6 6 0 0 0 0,-1 0 0 0 0 0,-5-6 0 0 0-1000,0 6-12 0 0 1000,2-6 0-47-25 0,-2 6 0 47 25 0,4 7 0 0 0-1000,-4-7-36 0 0 1000,5 0 0 0 0 0,-5 1 0 0 0 0,12 3 0 0 0-1000,-3 7-176 0 0 1000,7 0-20 0 0 0,-1 11-4 0 0 0,6-5 0 0 0-1000,-2 5-276 0 0 1000,3 0-52 0 0 0,3 4-16 0 0 0,3 13-2476 0 0 0</inkml:trace>
</inkml:ink>
</file>

<file path=word/ink/ink14.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74"/>
    </inkml:context>
    <inkml:brush xml:id="br0">
      <inkml:brushProperty name="width" value="0.208" units="cm"/>
      <inkml:brushProperty name="height" value="0.208" units="cm"/>
      <inkml:brushProperty name="color" value="#004DE6"/>
      <inkml:brushProperty name="fitToCurve" value="1"/>
    </inkml:brush>
  </inkml:definitions>
  <inkml:trace contextRef="#ctx0" brushRef="#br0">429 1150 3223 1768 855 0,'0'0'288'0'0'7000,"0"0"-232"0"0"-3000,0 0-56 0 0 0,0 0 0 0 0-1000,0 0 320 0 0 1000,0 0 48 0 0 0,0 0 16 0 0 0,115 17 0 0 0-1000,-115-17 68 0 0 1000,0 0 16 0 0 0,118 10 4 0 0 0,-118-10 0 0 0-1000,0 0-156 0 0 1000,0 0-32 0 0 0,0 0-8 0 0 0,0 0 0 0 0-1000,0 0-72 0 0 1000,86-17-16 0 0 0,-86 14-4 0 0 0,-3-2 0 0 0-1000,3 0-40 0 0 1000,-2-3-4 0 0 0,-1 0-4 0 0 0,1-5 0 0 0-1000,-3 3-72 0 0 1000,-3-2-16 0 0 0,3-1-4 0 0 0,-3-2 0 0 0-1000,1 2-44 0 0 1000,-6-2 0 0 0 0,3 3 0 0 0 0,-7 1 0 0 0-1000,-1 1 0 0 0 1000,-2 3 0 0 0 0,-3 2 0 0 0 0,-2 2 0 0 0-1000,-5 3-72 0 0 1000,-3 3 16 0 0 0,-2 2 4 0 0 0,-2 2 0 0 0-1000,-1 6 52 0 0 1000,-5 2-48 0 0 0,-5 5 48 0 0 0,3 5-48 0 0-1000,2 3-8 0 0 1000,2 3 0 0 0 0,6 2 0 0 0 0,0-5 0 0 0-1000,10 2-72 0 0 1000,2 1-16 0 0 0,3 1-4 0 0 0,2 1 0 0 0-1000,8-3 4 0 0 1000,2-4 4 0 0 0,6 0 0 0 0 0,2-4 0 0 0-1000,5-1 92 0 0 1000,-5-21 16 0 0 0,0 0 32 0 0 0,0 0-52 0 0-1000,0 0 52 0 0 1000,0 0-36 0 0 0,116 73 36 0 0 0,-116-73-32 0 0 0,0 0 76 0 0-1000,124-3 16 0 0 1000,-124 3 4 0 0 0,103-25 0 0 0 0,-103 25 52 0 0-1000,106-38 12 0 0 1000,-106 38 4 0 0 0,92-48 0 0 0 0,-92 48-76 0 0-1000,83-54-16 0 0 1000,-47 24-4 0 0 0,-9 0 0 0 0 0,-4 2 12 0 0-1000,-5 3 4 0 0 1000,-3 2 0 0 0 0,-8 3 0 0 0 0,1 5 60 0 0-1000,-5 0 8 0 0 1000,-1 2 4 0 0 0,-4 3 0 0 0 0,-1-1 36 0 0-1000,-2 6 12 0 0 1000,2 0 0 0 0 0,-2 2 0 0 0 0,0 3-20 0 0-1000,3 0-4 0 0 1000,-1 0 0 0 0 0,1 0 0 0 0 0,-1 3-80 0 0-1000,1-3-16 0 0 1000,2 5-4 0 0 0,-3 3 0 0 0 0,1 3-96 0 0-1000,2 4-24 0 0 1000,-3 2-4 0 0 0,1 6 0 0 0 0,-1 7-32 0 0-1000,1 3-4 0 0 1000,2-33-4 0 0 0,-5 83 0 0 0 0,0-34 40 0 0-1000,-3 7 12 0 0 1000,-2 4 0 0 0 0,0 6 0 0 0 0,-3 8-12 0 0-1000,-2 4 0 0 0 1000,0 8 0 0 0 0,0-2 0 0 0 0,0 2-112 0 0-1000,-3-8-20 0 0 1000,5 0-8 0 0 0,1-9 0 0 0 0,-1-6 32 0 0-1000,1-10 8 0 0 1000,-1-5 0 0 0 0,0-7 0 0 0 0,6-8 44 0 0-1000,-1-5 8 0 0 1000,3-8 4 0 0 0,5-20 0 0 0 0,-5 23-80 0 0-1000,3-21-16 0 0 1000,-1 1-4 0 0 0,3-6-1620 0 0 0,-2 1-320 0 0-1000</inkml:trace>
  <inkml:trace contextRef="#ctx0" brushRef="#br0" timeOffset="1">1224 1208 2303 2186 1233 0,'0'-5'204'0'0'8000,"0"-1"-164"0"0"-5000,0 1-40 0 0 1000,0 3 0 0 0 0,0-1 304 0 0 0,0 1 48 0 0-1000,0 2 16 0 0 1000,0-5 0 0 0 0,3 0 128 0 0 0,-3 0 24-56-32-1000,0 0 8 5 0 1000,0 0 0 4 4 0,0 0-116 47 28 0,0 2-24 0 0-1000,0 1-4 0 0 1000,-3-1 0 0 0 0,3 3-96 0 0 0,0 0-24 0 0-1000,0 0-4 0 0 1000,0 0 0 0 0 0,0 0-68 0 0 0,0 3-12 0 0-1000,0-3-4 0 0 1000,0 0 0 0 0 0,0 2-112 0 0 0,3-2-20 0 0-1000,-6 3-8 0 0 1000,6 2 0 0 0 0,-1 0-36 0 0 0,1 0 0 0 0-1000,2 2-48 0 0 1000,-2 3 48 0 0 0,-1 3 0 0 0 0,-2-13 0 0 0-1000,0 0 0 0 0 1000,0 0 0 0 0 0,23 86-96 0 0 0,-23-86 16 0 0-1000,0 0 0 0 0 1000,32 93 0 0 0 0,-32-93-172 0 0 0,21 67-32 0 0 0,-21-67-4 0 0 0,20 63-4 0 0-1000,-20-63 32 0 0 1000,0 0 4 0 0 0,0 0 4 0 0 0,33 75 0 0 0-1000,-33-75 188 0 0 1000,0 0 64 0 0-1000,0 0-36 0 0 1000,0 0 36 0 0 0,0 0 32 0 0 0,0 0 24 0 0-1000,0 0 8 0 0 1000,0 0 0 0 0 0,0 0 44 0 0 0,102 13 8 0 0-1000,-102-13 4 0 0 1000,0 0 0 0 0 0,55-43-44 0 0 0,-55 43-12 0 0-1000,43-45 0 0 0 1000,-43 45 0 0 0 0,51-58 0 0 0 0,-26 25 0 0 0-1000,0-3 0 0 0 1000,0 3 0 0 0 0,-2 0-16 0 0 0,-3 3-8 0 0-1000,0-3 0 0 0 1000,-4 5 0 0 0 0,-1 3 88 0 0 0,-5 2 16 0 0-1000,2 1 0 0 0 1000,-7 6 4 0 0 0,3 5 12 0 0 0,-5 4 4 0 0-1000,-3 7 0 0 0 1000,0-3 0 0 0 0,0 3-92 0 0 0,0 0-20 0 0-1000,0 3-4 0 0 1000,-3 2 0 0 0 0,3-5-100 0 0 0,-2 21-24 0 0-1000,2-21-4 0 0 1000,-3 33 0 0 0 0,3-33-76 0 0 0,-5 40-16 0 0 0,5-40-4 0 0 0,-3 53 0 0 0-1000,3-53 64 0 0 1000,-2 61 8 0 0-1000,2-61 4 0 0 2000,2 69 0 0 0-2000,-2-69-32 0 0 1000,8 63-8 0 0 0,-8-63 0 0 0 0,0 0 0 0 0-1000,20 80 36 0 0 1000,-20-80 8 0 0 0,0 0 0 0 0 0,0 0 0 0 0-1000,0 0 96 0 0 1000,0 0-32 0 0 0,0 0 32 0 0 0,86 53 0 0 0-1000,-86-53 0 0 0 1000,0 0 0 0 0 0,0 0 0 0 0 0,76-25 0 0 0-1000,-76 25-44 0 0 1000,42-43 44 0 0 0,-19 16-52 0 0 0,-3-6 20 0 0-1000,0 0 32 0 0 1000,1-2-32 0 0 0,-1-4 32 0 0 0,-5 1-32 0 0-1000,0 5 32 0 0 1000,-5 1 0 0 0 0,0 1 0 0 0 0,-2 4 0 0 0-1000,-3 1 0 0 0 1000,0 4 0 0 0 0,-3-5 32 0 0 0,1 2-32 0 0-1000,-1 0 92 0 0 1000,-2 0 0 0 0 0,3 2 0 0 0 0,-3 0 0 0 0-1000,-3 6 56 0 0 1000,6-1 12 0 0 0,2 5 4 0 0 0,0 3 0 0 0-1000,0 3 0 0 0 1000,0 2 0 0 0 0,5 2 0 0 0 0,0 1 0 0 0-1000,-10 2-116 0 0 1000,0 0-48 0 0 0,0 0 44 0 0 0,0 0-44 0 0-1000,0 0 0 0 0 1000,104 7 32 0 0 0,-104-7-32 0 0 0,0 0 0 0 0-1000,0 0 0 0 0 1000,112 23 0 0 0 0,-112-23 32 0 0 0,0 0-32 0 0-1000,106 28 0 0 0 1000,-106-28 44 0 0 0,0 0-44 0 0 0,106 32 40 0 0-1000,-106-32-40 0 0 1000,0 0 0 0 0 0,96 31 0 0 0 0,-96-31 0 0 0-1000,0 0 0 0 0 1000,0 0 0-49-27 0,108 25 0 49 27 0,-108-25 0 0 0 0,0 0 0 0 0-1000,0 0 0 0 0 1000,0 0 0 0 0 0,106-5 0 0 0 0,-106 5 0 0 0-1000,0 0 0 0 0 1000,0 0 0 0 0 0,0 0-44 0 0 0,66-25-4 0 0-1000,-66 25 0 0 0 1000,12-15 0 0 0 0,-12 15 0 0 0 0,0 0 48 0 0-1000,0 0 0 0 0 1000,3-13-36-50-31 0,-8 13 36 50 31 0,0-3 0 0 0-1000,-5-2 0 0 0 1000,-3 3 0 0 0 0,-2-3 0 0 0 0,-3 5 0-46-26-1000,-4-3 0 46 26 1000,-6 6 0 0 0 0,-2-1 0 0 0 0,-6 3 0 0 0-1000,1 3 40 0 0 1000,0 2-8 0 0 0,-3 3-32 0 0 0,3 2 128 0 0-1000,2 0-4 0 0 1000,0 5 0-46-27 0,5 3 0 46 27 0,1 3-76 0 0-1000,4 2-12 0 0 1000,3-3-4 0 0 0,2 0 0 0 0 0,5 0-76 0 0-1000,3-2-16 0 0 1000,10-23-4 0 0 0,-5 45 0 0 0 0,5-45 16 0 0-1000,0 0 0 0 0 1000,0 0 0 0 0 0,28 76 0 0 0 0,-28-76 48 0 0-1000,0 0-36 0 0 1000,0 0 36-47-29 0,0 0-32 47 29 0,91 64-20 0 0-1000,-91-64-4 0 0 1000,0 0 0 0 0 0,0 0 0 0 0 0,88 13 8 0 0-1000,-88-13 4 0 0 1000,0 0 0 0 0 0,0 0 0 0 0 0,83-28 44 0 0-1000,-83 28 0 0 0 1000,38-28 0 0 0 0,-38 28 0 0 0 0,35-33 0 0 0-1000,-35 33 0 0 0 1000,33-38 0 0 0 0,-20 18 32 0 0 0,-13 20-32 0 0-1000,28-43 44 0 0 1000,-28 43-44 0 0 0,27-41 48 0 0 0,-14 21-48 0 0-1000,-3 0 40 0 0 1000,3 2-40 0 0 0,-1-2 40-44-25 0,-2 2-4 44 25-1000,0 0 0 0 0 1000,-2 0 0 0 0 0,2 3 0 0 0 0,-5 2-36 0 0-1000,0 3 32 0 0 1000,0 5-32 0 0 0,-2 3 32 0 0 0,-1-1-32 0 0 0,-2 3 0 0 0-1000,0 0 0 0 0 1000,0 0 0 0 0 0,0 0 0 0 0 0,0 0-44 0 0-1000,0 0 44 0 0 1000,8 68-32 0 0 0,-8-68-24 0 0 0,-3 62-4 0 0-1000,3-62 0 0 0 1000,-2 78 0 0 0 0,2-78 60 0 0 0,2 86-44 0 0-1000,-2-86 44 0 0 1000,13 79-40 0 0 0,-13-79-16 0 0 0,0 0-4 0 0-1000,43 81 0 0 0 1000,-43-81 0 0 0 0,0 0-20 0 0 0,0 0 0 0 0-1000,111 25-4 0 0 1000,-111-25 0 0 0 0,88-30-164 0 0 0,-88 30-32 0 0-1000,110-58-8 0 0 1000,-47 17-2668 0 0 0</inkml:trace>
  <inkml:trace contextRef="#ctx0" brushRef="#br0" timeOffset="2">4715 633 2303 1705 1097 0,'0'0'100'0'0'7000,"-5"-6"24"0"0"-3000,5 6-124 0 0 0,0 0 0 0 0-1000,0 0 0 0 0 1000,-7 0 0 0 0 0,7 0 576 0 0 0,0 0 96 0 0-1000,-10 11 16 0 0 1000,2-3 0 0 0 0,8-8-12 0 0 0,-20 22-4 0 0-1000,10-4 0 0 0 1000,0 0 0 0 0 0,0 4-192 0 0 0,0 1-36 0 0-1000,0 2-12 0 0 1000,-1 1 0 0 0 0,1 1-176 0 0 0,3 4-32 0 0-1000,-1 0-12 0 0 1000,8-31 0 0 0 0,-10 60-104 0 0 0,10-60-24 0 0-1000,-10 71-4 0 0 1000,10-71 0 0 0 0,-8 78-48 0 0 0,8-78-32 0 0-1000,-10 89 32 0 0 1000,10-89-32 0 0 0,-12 96 0 0 0 0,4-45 0 0 0-1000,1-1 0 0 0 1000,-1-1-32 0 0 0,-2-6-116 0 0 0,10-43-24 0 0 0,-13 63-4 0 0 0,13-63 0 0 0-1000,0 0-80 0 0 1000,0 0-20 0 0 0,0 0-4 0 0 0,0 0 0 0 0-1000,0 0 184 0 0 1000,0 0 40 0 0-1000,0 0 8 0 0 1000,16-40 0 0 0 0,-6 4-28 0 0 0,0-7-4 0 0-1000,5-8 0 0 0 1000,-3-2 0 0 0 0,6-2-128 0 0 0,-5-3-32 0 0 0,2 2 0 0 0 0,-8 2-4 0 0-1000,3 4 76 0 0 1000,-4 2 16 0 0 0,-4 2 4 0 0 0,-2 3 0 0 0-1000,0 0 368 0 0 1000,0 5 72 0 0 0,-2 2 16 0 0 0,-1 4 4 0 0-1000,0 9 56 0 0 1000,3 3 16 0 0 0,0 5 0 0 0 0,3 2 0 0 0-1000,-3 8-256 0 0 1000,0 5-52 0 0 0,0 0-12 0 0 0,0 0 0 0 0-1000,0 0-64 0 0 1000,0 0 0 0 0 0,0 0 0 0 0 0,0 0 0 0 0-1000,0 0-48 0 0 1000,0 0 4 0 0 0,0 0 0 0 0 0,0 0 0 0 0-1000,78 91-104 0 0 1000,-78-91-24 0 0 0,0 0-4 0 0 0,53 78 0 0 0-1000,-53-78 12 0 0 1000,0 0 0 0 0 0,56 82 0 0 0 0,-56-82 0 0 0-1000,0 0 4 0 0 1000,42 83 0 0 0 0,-42-83 0 0 0 0,0 0 0 0 0-1000,23 88 68 0 0 1000,-23-88 16 0 0 0,0 0 4 0 0 0,10 74 0 0 0-1000,-10-74 156 0 0 1000,0 0 32 0 0 0,0 0 8 0 0 0,5 76 0 0 0-1000,-5-76-36 0 0 1000,0 0-8 0 0 0,0 0 0 0 0 0,0 0 0 0 0-1000,0 0-80 0 0 1000,0 0 0 0 0 0,0 0 0 0 0 0,0 0 0 0 0-1000,0 0 0 0 0 1000,0 0 48 0 0 0,0 0-8 0 0 0,0 0-4 0 0-1000,91 18 72 0 0 1000,-91-18 12 0 0 0,38-46 4 0 0 0,-38 46 0 0 0-1000,50-58-28 0 0 1000,-24 24-8 0 0 0,-1-1 0 0 0 0,0 0 0 0 0-1000,3-3-88 0 0 1000,-1 0 32 0 0 0,-4 3-32 0 0 0,2 2 0 0 0-1000,1 0 0 0 0 1000,-4 0 0 0 0 0,1 2 0 0 0 0,0 1 0-43-29-1000,-1 0 0 43 29 1000,0 2 0 0 0 0,-2 3 0 0 0 0,0 2 0 0 0-1000,-20 23 0 0 0 1000,31-35 0 0 0 0,-31 35 0 0 0 0,25-26-32 0 0-1000,-25 26 32 0 0 1000,0 0 0 0 0 0,0 0 0 0 0 0,0 0 0 0 0-1000,0 0 32 0 0 1000,0 0-32 0 0 0,0 0 32 0 0 0,0 0-32 0 0-1000,0 0 40 0 0 1000,0 0-8 0 0 0,12 79-32 0 0 0,-22-46 48 0 0-1000,0 4-48 0 0 1000,-2 6 0 0 0 0,-3 5 0 0 0 0,-6 9 0 0 0-1000,1 3 0 0 0 1000,0 3 0 0 0 0,3 3 0 0 0 0,-3-2 0-46-31 0,5-4 0 46 31-1000,0-4 0 0 0 1000,5-3 0 0 0 0,2-4 0 0 0 0,8-49 0 0 0-1000,-5 75 0 0 0 1000,5-75 0 0 0 0,0 0 0 0 0 0,5 66-52 0 0-1000,-5-66 4 0 0 1000,0 0 0 0 0 0,0 0 0 0 0 0,0 0-240 0 0-1000,0 0-48 0 0 1000,0 0-12 0 0 0,0 0-1916 0 0 0,83-35-384 0 0-1000</inkml:trace>
  <inkml:trace contextRef="#ctx0" brushRef="#br0" timeOffset="3">7041 403 2531 1251 830 0,'0'0'224'0'0'8000,"0"0"-176"0"0"-5000,0 0-48 0 0 1000,0 0 0 0 0 0,0 0 396 0 0 0,0 0 68 0 0-1000,0 0 16 0 0 2000,0 0 4 0 0-2000,0 0 128 0 0 1000,0 0 28 0 0 0,0 0 0 0 0 0,0 0 4 0 0-1000,0 0-80 0 0 1000,0 0-16 0 0 0,0 0-4 0 0 0,0 0 0 0 0-1000,0 0-176 0 0 1000,0 0-32 0 0 0,0 0-12 0 0 0,0 0 0 0 0-1000,0 0-168 0 0 1000,15 80-36 0 0 0,-15-80-8 0 0 0,0 0 0 0 0-1000,-5 56-60 0 0 1000,5-56-12 0 0 0,-10 53-4 0 0 0,10-53 0 0 0-1000,-13 71-36 0 0 1000,13-71 0 0 0 0,-12 84 0 0 0 0,12-84 0 0 0-1000,-15 95 0 0 0 1000,4-43 0 0 0 0,11-52 0 0 0 0,-17 103 0 0 0-1000,17-103-80 0 0 1000,-18 96 4 0 0 0,18-96 0 0 0 0,-15 87 0 0 0-1000,15-87-24 0 0 1000,-13 65-8 0 0 0,13-65 0 0 0 0,0 0 0 0 0-1000,-5 68-28 0 0 1000,5-68-8 0 0 0,0 0 0 0 0 0,0 0 0 0 0-1000,0 0-68 0 0 1000,0 0-16 0 0 0,0 0-4 0 0 0,0 0 0 0 0-1000,0 0-248 0 0 1000,0 0-52 0 0 0,0 0-12 0 0 0,0 0-1560 0 0-1000,0 0-312 0 0 1000</inkml:trace>
  <inkml:trace contextRef="#ctx0" brushRef="#br0" timeOffset="4">6363 1549 2071 1894 916 0,'0'0'92'0'0'8000,"0"0"20"0"0"-4000,0 0-112 0 0-1000,0 0 0 0 0 1000,0 0 0 0 0 0,0 0 0 0 0 0,0 0 444 0 0-1000,0 0 68 0 0 1000,0 0 12 0 0 0,0 0 4 0 0 0,0 0 112 0 0-1000,0 0 28 0 0 1000,0 0 4 0 0 0,0 0 0 0 0 0,0 0-80 0 0-1000,0 0-16 0 0 1000,47-35-4 0 0 0,-47 35 0 0 0 0,0 0-236 0 0-1000,0 0-48 0 0 1000,0 0-12 0 0 0,0 0 0 0 0 0,0 0-100 0 0-1000,0 0-16 0 0 1000,96-15-8 0 0 0,-96 15 0 0 0 0,0 0-68 0 0-1000,0 0-12 0 0 1000,119-11-4 0 0 0,-119 11 0 0 0 0,86-10-32 0 0-1000,-86 10-4 0 0 1000,136-17-32 0 0 0,-48 4 48 0 0 0,8-2-8 0 0-1000,12 0-4 0 0 1000,8 2 0 0 0 0,7-3 0 0 0 0,3 4-36 0 0-1000,-3-4 0 0 0 1000,-9 4 0 0 0 0,2-3 32 0 0 0,0 0-32 0 0-1000,0 4 0 0 0 1000,-5 4 0 0 0 0,-4-1 0 0 0 0,-1 6-36 0 0-1000,-8-1-4 0 0 1000,-2 1 0 0 0 0,-7-3 0 0 0 0,-9-3-48 0 0-1000,-80 8-8 0 0 1000,154-12-4 0 0 0,-154 12 0 0 0 0,131-11-108 0 0-1000,-131 11-16 0 0 1000,111-17-8 0 0 0,-111 17-3972 0 0 0</inkml:trace>
  <inkml:trace contextRef="#ctx0" brushRef="#br0" timeOffset="5">9981 944 2531 1283 787 0,'0'0'224'0'0'8000,"0"0"-176"0"0"-5000,0 0-48 0 0 1000,0 0 0 0 0 0,0 0 348 0 0 0,0 0 60 0 0-1000,0 0 12 0 0 1000,0 0 4 0 0 0,0 0 148 0 0 0,0 0 28 0 0-1000,93 71 8 0 0 1000,-93-71 0 0 0 0,0 0-192 0 0 0,0 0-32 0 0-1000,0 0-12 0 0 1000,0 0 0 0 0 0,0 0-152 0 0 0,0 0-32 0 0-1000,81 63-8 0 0 2000,-81-63 0 0 0-2000,0 0-20 0 0 1000,0 0-8 0 0 0,0 0 0 0 0 0,0 0 0 0 0-1000,20-18 8 0 0 1000,-20 11 0 0 0 0,2-1 0 0 0 0,-2-2 0 0 0-1000,-2-3-48 0 0 1000,-1 1-12 0 0 0,-4-1 0 0 0 0,-1-2 0 0 0-1000,-4 3-100 0 0 1000,-4-4 0 0 0 0,-4 4 0 0 0 0,-2-3 0 0 0-1000,-6 2-116 0 0 1000,-2 0-20 0 0 0,-8 6-4 0 0 0,-3 2 0 0 0-1000,-2 5 24 0 0 1000,3 2 4 0 0 0,-8 3 0 0 0 0,3 5 0 0 0-1000,-3 6 76 0 0 1000,0 6 36 0 0 0,-2 6-32 0 0 0,2 7 32 0 0-1000,0 6-84 0 0 1000,5 2 4 0 0 0,3 2 0 0 0 0,7-1 0 0 0-1000,5-4-96 0 0 1000,10-5-16 0 0 0,18-35 0 0 0 0,-12 58-4 0 0-1000,12-58 36 0 0 1000,0 0 12 0 0 0,0 0 0 0 0 0,0 0 0 0 0-1000,91 76 100 0 0 1000,-91-76 48 0 0 0,83-2-48 0 0 0,-83 2 48 0 0-1000,98-21 128 0 0 1000,-98 21 52 0 0 0,109-40 12 0 0 0,-51 12 4 0 0-1000,0 1-4 0 0 1000,0-6 0 0 0 0,-3 0 0 0 0 0,-5 0 0 0 0-1000,-2 3-128 0 0 1000,-7-4-32 0 0 0,-6 4 0 0 0 0,-2 2-32 0 0-1000,-5 0 64 0 0 1000,-8 3-16 0 0 0,2 0-4 0 0 0,-7 2 0 0 0-1000,0 1 132 0 0 1000,-3 1 24 0 0 0,-4 1 8 0 0 0,2 2 0 0 0-1000,0 0-64 0 0 1000,-2-2-8 0 0 0,-1 2-4 0 0 0,1-2 0 0 0 0,-1 2-80 0 0-1000,3-2-16 0 0 1000,-2 0-4 0 0 0,2 0 0 0 0 0,3-5-32 0 0-1000,-1-1 0 0 0 1000,-2-1 36 0 0 0,3-2-36 0 0 0,0 1 32 0 0-1000,-3-5-32 0 0 1000,5 1 32 0 0 0,0-4-32 0 0 0,3-1 32 0 0-1000,-1-1-32 0 0 1000,3 4 40 0 0 0,-2-1-40 0 0 0,0 2 32 0 0-1000,-1 3-32 0 0 1000,1-1 0 0 0 0,-3 4 36 0 0 0,3-1-36 0 0-1000,-3 0 0 0 0 1000,0 3 0 0 0 0,0-1 0 0 0 0,-2 5 0 0 0-1000,-1 1 0 0 0 1000,-2 3 0 0 0 0,-2-1 0 0 0 0,-3 5 32 0 0-1000,-5 13-32 0 0 1000,8-17 0 0 0 0,-8 17 32 0 0 0,0 0-32 0 0-1000,0 0 0 0 0 1000,0-8 36 0 0 0,0 8-36 0 0 0,0 0 0 0 0-1000,0 0 36 0 0 1000,0 0-36 0 0 0,-13 23 0 0 0 0,13-23 0 0 0-1000,-15 30 0 0 0 1000,15-30 0 0 0 0,-25 56-36 0 0 0,25-56 36 0 0-1000,-31 71 0 0 0 1000,14-28 0 0 0 0,-1 2-32 0 0 0,-2 8 32 0 0-1000,0 0 0 0 0 1000,0 9 0 0 0 0,-1-4 0 0 0 0,4 2-40 0 0-1000,-1 3 40 0 0 1000,0 7-48 0 0 0,1 0 48 0 0 0,-1 1-80 0 0-1000,-2 5 8 0 0 1000,2 0 4 0 0 0,1 0 0 0 0 0,-1-1-76 0 0-1000,0-3-12 0 0 1000,6-4-4 0 0 0,2-7 0 0 0 0,2-3-88 0 0-1000,8-58-20 0 0 1000,-5 106-4 0 0 0,5-106 0 0 0 0,5 79-28 0 0-1000,-5-79-4 0 0 1000,0 0-4 0 0 0,15 73 0 0 0 0,-15-73 12 0 0-1000,0 0 4 0 0 1000,0 0 0 0 0 0,0 0 0 0 0 0,0 0-204 0 0-1000,0 0-44 0 0 1000,0 0-4 0 0 0,0 0-996 0 0 0,0 0-200 0 0 0</inkml:trace>
</inkml:ink>
</file>

<file path=word/ink/ink15.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69"/>
    </inkml:context>
    <inkml:brush xml:id="br0">
      <inkml:brushProperty name="width" value="0.208" units="cm"/>
      <inkml:brushProperty name="height" value="0.208" units="cm"/>
      <inkml:brushProperty name="color" value="#004DE6"/>
      <inkml:brushProperty name="fitToCurve" value="1"/>
    </inkml:brush>
  </inkml:definitions>
  <inkml:trace contextRef="#ctx0" brushRef="#br0">18 1441 1151 2415 1162 0,'2'0'100'0'0'7000,"1"0"-100"0"0"-3000,-1 0 0 0 0 0,-2 0 0 0 0 0,3 0 136 0 0-1000,-3 0 8 0 0 1000,2 0 0 0 0 0,3 0 0 0 0 0,0-3 200 0 0-1000,0 3 40 0 0 1000,0 0 12 0 0 0,-2 0 0 0 0 0,0 0 108 0 0-1000,-1 0 24 0 0 1000,1 0 0 0 0 0,-3 3 4 0 0 0,2-3 0 0 0-1000,1 0 0 0 0 1000,-1 2 0 0 0 0,1-2 0 0 0 0,-1 3-148 0 0-1000,3-3-32 0 0 1000,0 5-8 0 0 0,0-3 0 0 0 0,0 1-140 0 0 0,0-1-28 0 0-1000,0 3-8 0 0 1000,-2-2 0 0 0 0,2 2-48 0 0 0,-2-5-8 0 0-1000,-3 2-4 0 0 1000,2 1 0 0 0 0,-2-3-32 0 0 0,0 0-8 0 0-1000,0 0 0 0 0 1000,0 0 0 0 0 0,0 0-12 0 0 0,0-3-4 0 0-1000,0 3 0 0 0 1000,0-2 0 0 0 0,-2-1 20 0 0 0,2-2 4 0 0-1000,-3 0 0 0 0 1000,0 0 0 0 0 0,-2-2-20 0 0 0,0-1-4-57-29-1000,0 1 0 10 4 1000,0-3 0 47 25 0,-2 4-52 0 0 0,2 1 44 0 0-1000,-3 0-44 0 0 1000,3 3 40 0 0 0,-2-1-40 0 0 0,1 1 0 0 0-1000,-1 2 0 0 0 1000,-1 0 32 0 0 0,3 2-32 0 0 0,0 1 0 0 0-1000,0-1 0 0 0 1000,0 3 0 0 0 0,0 0-60 0 0 0,3 1-4 0 0-1000,-1 4-4 0 0 1000,1 0 0 0 0 0,2 5-48 0 0 0,0 0-12 0 0-1000,0 3 0 0 0 1000,2 2 0 0 0 0,3 2 4 0 0 0,-2-1 0 0 0-1000,4-1 0 0 0 1000,1 2 0 0 0 0,2 1 52 0 0 0,0 0 8 0 0-1000,-10-23 4 0 0 1000,0 0 0 0 0 0,0 0-44 0 0 0,50 83-8 0 0-1000,-50-83-4 0 0 1000,0 0 0 0 0 0,0 0 12 0 0 0,0 0 4 0 0-1000,0 0 0 0 0 1000,0 0 0 0 0 0,0 0 100 0 0 0,96 61 0 0 0-1000,-81-64 0 0 0 1000,-5 1 0 0 0 0,3-3 0 0 0 0,-3-6 0 0 0-1000,0 1 0 0 0 1000,0-2-32 0 0 0,0-1 32 0 0 0,-2-2 0 0 0-1000,-3-3 0 0 0 1000,-2 1 0 0 0 0,-1-1 0 0 0 0,-2 3 0 0 0-1000,-2 0 0 0 0 1000,-6 0 32 0 0 0,0 0 12 0 0 0,-4 2 4 0 0-1000,2 3 0 0 0 1000,-5-3 0 0 0 0,2 3 80 0 0 0,-5 0 20 0 0-1000,1 0 4 0 0 1000,-1 2 0 0 0 0,-2-2-8 0 0 0,0 0 0 0 0-1000,2 3 0 0 0 1000,0-3 0 0 0 0,1 2-32 0 0 0,-1 3-4 0 0-1000,3 0-4 0 0 1000,2 5 0 0 0 0,3-3-104 0 0 0,3 3 32 0 0-1000,-1 3-32 0 0 1000,6-3 0 0 0 0,-1 2 0 0 0 0,1-2-36 0 0-1000,2 3 0 0 0 1000,0-3 0 0 0 0,2 0-24 0 0 0,1 2-4 0 0-1000,-1 4 0 0 0 1000,1-4 0 0 0 0,4 6-20 0 0 0,1-3-8 0 0-1000,2 2 0 0 0 1000,0 1 0 0 0 0,3-1-8 0 0 0,-13-7-4 0 0 0,0 0 0 0 0 0,0 0 0 0 0-1000,0 0 28 0 0 1000,0 0 8 0 0-1000,0 0 0 0 0 1000,0 0 0 0 0 0,110 53-12 0 0 0,-97-50-4 0 0-1000,-3-1 0 0 0 1000,0-4 0 0 0 0,-2 2 8 0 0 0,-3-3 4 0 0-1000,0 1 0 0 0 1000,-3-1 0 0 0 0,-2 1 4 0 0 0,0-1 0 0 0-1000,-2 1 0-49-25 1000,-1-3 0 49 25 0,1 0 4 0 0 0,-3 0 4 0 0-1000,-5-3 0 0 0 1000,0 0 0 0 0 0,-3-2-312 0 0 0,-5-2-64 0 0 0</inkml:trace>
  <inkml:trace contextRef="#ctx0" brushRef="#br0" timeOffset="1">2414 592 2763 2001 1447 0,'0'0'244'0'0'7000,"0"0"-196"0"0"-3000,3 0-48 0 0 0,-3 0 0 0 0 0,0 0 304 0 0-1000,0 0 52 0 0 1000,0 0 12 0 0 0,2 0 0 0 0 0,-2 3 128 0 0-1000,0-3 24 0 0 1000,3 2 8 0 0 0,-6-2 0 0 0 0,3 0 48 0 0-1000,0 3 8 0 0 1000,0 2 4 0 0 0,0 0 0 0 0 0,-2 3-200 0 0-1000,-1-1-36 0 0 1000,-2 1-12 0 0 0,-2 2 0 0 0 0,2 2-160 0 0 0,-3 4-32 0 0-1000,0-4-4 0 0 1000,1 3-4 0 0 0,2 0-64 0 0 0,-3 3-12 0 0-1000,3 0-4 0 0 1000,0 2 0 0 0 0,-2 0-60 0 0 0,-1 3 0 0 0-1000,1 2 0 0 0 1000,-1 3 0 0 0 0,-2-1 0 0 0 0,0 6 0 0 0-1000,-3 0 0 0 0 1000,1 2 0 0 0 0,-4 1 0 0 0 0,1-1-52 0 0-1000,-5 3 8 0 0 1000,0 2 4 0 0 0,-3 6-80 0 0 0,-2-3-16 0 0-1000,2 0-4 0 0 1000,1-5 0 0 0 0,-4 0-16 0 0 0,4-5-4 0 0-1000,-1-3 0 0 0 1000,0-2 0 0 0 0,1 2 112 0 0 0,-1-5 48 0 0-1000,0-2-40 0 0 1000,3-3 40 0 0 0,0-5-136 0 0 0,2-2-4 0 0-1000,1-3 0 0 0 1000,-4-8 0 0 0 0,4 1-148 0 0 0,-1-3-32 0 0-1000,-2-3-8 0 0 1000,0-4 0 0 0 0,0-1-36 0 0 0,-3 1-4 0 0-1000,3-6-4 0 0 1000,-3 0 0 0 0 0,3 1 148 13-17 0,0-3 28-13 17-1000,0 0 4 0 0 1000,-1-3 4 0 0 0,4 3 356 0 0 0,-1-8 72 0 0-1000,3 0 12 0 0 1000,2 3 4 0 0 0,3 0 76 0 0 0,3 0 16 11-18-1000,4 0 4-11 18 1000,3 2 0 0 0 0,3 0-104 0 0 0,2 1-20 0 0-1000,2 2-4 0 0 1000,3 0 0 0 0 0,3-1-64 0 0 0,0 1-16 0 0-1000,2 3-4 0 0 1000,-15 12 0 0 0 0,30-22-28 0 0 0,-30 22 0 11-18-1000,0 0-4-11 18 1000,48-27 0 0 0 0,-48 27 32 0 0 0,0 0 4 11-18-1000,0 0 4-11 18 1000,0 0 0 0 0 0,70-20-44 0 0 0,-70 20-8 11-18-1000,0 0-4-11 18 1000,0 0 0 0 0 0,0 0-60 0 0 0,104 20-32 0 0-1000,-104-20 40 11-18 1000,0 0-40-11 18 0,0 0 0 0 0 0,111 54 32 0 0-1000,-111-54-32 0 0 1000,0 0 0 0 0 0,96 50 0 11-18 0,-96-50 0-11 18-1000,0 0 0 0 0 1000,111 61 0 0 0 0,-111-61-40 0 0 0,0 0 40 0 0-1000,118 53-32 0 0 1000,-118-53 32 10-21 0,0 0-80-10 21 0,106 60 8 0 0-1000,-106-60 0 0 0 1000,0 0 0 0 0 0,88 58-68 10-18 0,-88-58-12-10 18 0,0 0-4 0 0 0,0 0 0 0 0-1000,0 0-80 0 0 1000,101 56-16 0 0 0,-101-56-4 0 0 0,0 0 0 0 0-1000,0 0-116 0 0 1000,0 0-28 0 0 0,0 0 0 0 0 0,0 0-1744 0 0-1000,74-21-344 0 0 1000</inkml:trace>
  <inkml:trace contextRef="#ctx0" brushRef="#br0" timeOffset="2">2973 285 459 1669 904 0,'0'0'40'0'0'7000,"0"0"-40"0"0"-3000,0 0 0 0 0 0,0 0 0 0 0-1000,37 83 208 0 0 1000,-37-83 36 0 0 0,0 0 8 0 0 0,0 0 0 0 0-1000,43 86 344 0 0 1000,-43-86 72 0 0 0,53 111 12 0 0 0,-53-111 4 0 0-1000,61 121-96 0 0 1000,-61-121-20 0 0 0,53 111-4 0 0 0,-53-111 0 0 0-1000,50 108-216 0 0 1000,-50-108-44 0 0 0,45 109-12 0 0 0,-45-109 0 0 0-1000,46 105-116 0 0 1000,-46-105-28 0 0 0,33 100-4 0 0 0,-33-100 0 0 0-1000,25 88-96 0 0 1000,-25-88-48 0 0 0,20 76 40 0 0 0,-20-76-40 0 0-1000,8 68 0 0 0 1000,-8-68 0 0 0 0,0 60 0 0 0 0,0-60 0 0 0-1000,-10 56 0 0 0 1000,2-31-32 0 0 0,-5-2-4 0 0 0,-2 2 0 0 0-1000,-2 0-176 0 0 1000,-4 0-36 0 0 0,-1 1-8 0 0 0,-9 1 0 0 0-1000,1-2-176 0 0 1000,-8 3-40 0 0 0,-5 0-8 0 0 0,-2-3 0 0 0-1000,2 0-48 0 0 1000,-7-2-8 0 0 0</inkml:trace>
  <inkml:trace contextRef="#ctx0" brushRef="#br0" timeOffset="3">2056 0 3915 2337 1491 0,'-7'7'172'0'0'8000,"-1"-4"36"0"0"-4000,3-1-164 0 0-1000,2-2-44 0 0 1000,1 3 0 0 0 0,-1-3 0 0 0 0,3 2 464 0 0-1000,-5 4 80 0 0 1000,0-1 20 0 0 0,-5 5 4-57-40 0,-2 2 72 6 7-1000,-3 1 16 4 1 1000,2 2 4 47 32 0,-5 0 0 0 0 0,3 0-248 0 0-1000,-3 3-52 0 0 1000,-2 2-8 0 0 0,0 0-4 0 0 0,2 3-192 0 0-1000,-7 2-40 0 0 1000,0 3-4 0 0 0,-3 2-4 0 0 0,-2 5-60 0 0-1000,-3 1-16 0 0 1000,0 2 0 0 0 0,1 4 0 0 0 0,-1 9-32 0 0-1000,-2 2 0 0 0 1000,-1 10 0 0 0 0,-4 5 32 0 0 0,0 8-32 0 0-1000,-1 9 0 0 0 1000,-2 6 0 0 0 0,3 2 0 0 0 0,2-2 0 0 0 0,0 5-44 0 0-1000,6 3 44 0 0 1000,-1-3-48 0 0 0,8 0-128 0 0 0,2-3-24 0 0-1000,8-2-8 0 0 1000,2-8 0 0 0 0,6-5-24 0 0 0,4-4-8 0 0-1000,8-9 0 0 0 1000,3-2 0 0 0 0,-8-63 48 0 0 0,38 114 4 0 0-1000,-38-114 4 0 0 1000,63 98 0 0 0 0,-63-98-152 0 0 0,95 73-28 0 0-1000,-95-73-4 0 0 1000,129 48-4 0 0 0,-129-48-136 0 0 0,159 25-24 0 0-1000</inkml:trace>
</inkml:ink>
</file>

<file path=word/ink/ink16.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43"/>
    </inkml:context>
    <inkml:brush xml:id="br0">
      <inkml:brushProperty name="width" value="0.208" units="cm"/>
      <inkml:brushProperty name="height" value="0.208" units="cm"/>
      <inkml:brushProperty name="color" value="#004DE6"/>
      <inkml:brushProperty name="fitToCurve" value="1"/>
    </inkml:brush>
  </inkml:definitions>
  <inkml:trace contextRef="#ctx0" brushRef="#br0">0 186 687 2466 1366 0,'0'-2'64'0'0'8000,"0"-1"-64"0"0"-5000,0 3 0 0 0 1000,-3 0 0 0 0 0,3 0 592 0 0-1000,0 0 112 0 0 1000,0 0 16 0 0 0,0 0 8 0 0 0,0 0 68 0 0-1000,0 3 12 0 0 1000,3-1 4 0 0 0,-3 3 0 0 0 0,2 6-184 0 0-1000,-2-1-36 0 0 1000,0 2-4 0 0 0,0 3-4 0 0 0,0 3-160 0 0-1000,0 0-32 0 0 1000,0 4-8 0 0 0,0 4 0 0 0 0,3 4-240 0 0-1000,-1-2-52 0 0 1000,-2 7-12 0 0 0,0 0 0 0 0 0,3 3-48 0 0-1000,-1 7-32 0 0 1000,1 8 40 0 0 0,-1 3-40 0 0 0,1 7 0 0 0 0,-1 5 0 0 0-1000,3 10 0 0 0 1000,-2 8 0 0 0 0,-1 7 0 0 0 0,-2-2-32 0 0-1000,-2-3-4 0 0 1000,2-15 0 0 0 0,0-12-272 0 0 0,0-16-56 0 0-1000,2-9-8 0 0 1000,-2-14-4 0 0 0,0-7 80 0 0 0,3-7 16 0 0-1000,-1-6 4 0 0 1000,1-2 0 0 0 0,-1-2 228 0 0 0,1-6 48 0 0-1000,-1-4 0 0 0 1000,1-13 0 0 0 0,5-6 36 0 0 0,-1-17-36 0 0-1000,3-12 40 0 0 1000,0-11-40 0 0 0,5-7 0 0 0 0,1-10 0 0 0-1000,1-6 0 0 0 1000,-2 1 0 0 0 0,2 0-44 0 0 0,-4 5 8 0 0-1000,-1 2 0 0 0 1000,-2 3 0 0 0 0,-2 4 128 0 0 0,-1 6 24 0 0-1000,-2 3 8 0 0 1000,0 9 0 0 0 0,-2 8 180 0 0 0,2 10 40 0 0-1000,0 13 8 0 0 1000,-2 7 0 0 0 0,-1 11-144 0 0 0,-2 2-24 0 0-1000,0 7-8 0 0 1000,0 6 0 0 0 0,0-1-92 0 0 0,0 1-20 0 0-1000,0-1 0 0 0 1000,0 1-4 0 0 0,3 2-28 0 0 0,-3 0 0 0 0-1000,2 3-32 0 0 1000,1 2 48 0 0 0,2 0-48 0 0 0,0 5 0 0 0-1000,2 0 32 0 0 1000,3 0-32 0 0 0,-10-15 0 0 0 0,0 0 0 0 0-1000,0 0 0 0 0 1000,51 96 0 0 0 0,-51-96 0 0 0 0,0 0 0 0 0-1000,48 106 0 0 0 1000,-48-106 0 0 0 0,30 83 0 0 0 0,-30-83-72 0 0-1000,30 86 16 0 0 1000,-30-86 4 0 0 0,27 91-28 0 0 0,-14-49 0 0 0-1000,-1-1-4 0 0 1000,-2-8 0 0 0 0,3-1 48 0 0 0,-3-9 36 0 0-1000,3-5-48 0 0 1000,-3-8 48 0 0 0,0 0 0 0 0 0,0-5 0 0 0-1000,-3-3 0 0 0 1000,6-4 0 0 0 0,0-3 112 0 0 0,-1-3-4 0 0-1000,6-4 0 0 0 1000,-3-6 0 0 0 0,5-2-68 0 0 0,-2-8-40 0 0-1000,5 0 48 0 0 1000,-1-4-48 0 0 0,-2-1 32 0 0 0,3-3-32 0 0-1000,-6 4 0 0 0 1000,6-1 0 0 0 0,-3-2 0 0 0 0,0-1 0 0 0-1000,0 4 0 0 0 1000,0-1 0 0 0 0,0 3 0 0 0 0,-2-1 0 0 0-1000,0 4 0 0 0 1000,-1-1 0 0 0 0,-2 0 32 0 0 0,1 3-32 0 0-1000,-1 2 0 0 0 1000,0 0 0 0 0 0,0 3 0 0 0 0,0 0 0 0 0-1000,3 0 0 0 0 1000,-7 0 0 0 0 0,7 2 0 0 0 0,-3 0 0 0 0-1000,0 1 0 0 0 1000,0 2 0 0 0 0,-2 5 0 0 0 0,-3 2 0 0 0-1000,0 3 0 0 0 1000,-2 5 0 0 0 0,-1 2 0 0 0 0,1 4 0 0 0-1000,-8-6 0 0 0 1000,0 0 0 0 0 0,0 0 0 0 0 0,25 75 0 0 0-1000,-25-42 0 0 0 1000,0 10 0 0 0 0,-2 5-32 0 0 0,-6 10 32 0 0-1000,0 2-52 0 0 1000,-2 8 20 0 0 0,0 3 32 0 0 0,0 10 0 0 0-1000,-5 9 0 0 0 1000,2 6-32 0 0 0,-2 8 0 0 0 0,3 2 0 0 0-1000,-1-1 0 0 0 1000,3-11 0 0 0 0,5-14-136 0 0 0,5-6-24 0 0 0,0-11-8 0 0 0,5-5 0 0 0-1000,-5-58 12 0 0 1000,18 90 4 0 0 0,-18-90 0 0 0 0,0 0 0 0 0-1000,43 94-280 0 0 1000,-43-94-52 0 0 0</inkml:trace>
</inkml:ink>
</file>

<file path=word/ink/ink17.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73"/>
    </inkml:context>
    <inkml:brush xml:id="br0">
      <inkml:brushProperty name="width" value="0.208" units="cm"/>
      <inkml:brushProperty name="height" value="0.208" units="cm"/>
      <inkml:brushProperty name="color" value="#004DE6"/>
      <inkml:brushProperty name="fitToCurve" value="1"/>
    </inkml:brush>
  </inkml:definitions>
  <inkml:trace contextRef="#ctx0" brushRef="#br0">327 425 4375 2041 708 0,'-10'0'388'0'0'8000,"0"-2"-308"0"0"-5000,5 2-80 0 0 1000,2 0 0 0 0 0,3 0 268 0 0 0,-2-3 36 0 0-1000,-3-2 12 0 0 1000,-5-2 0 0 0 0,-3-7 136 0 0 0,3-4 28 0 0-1000,2-4 8 0 0 1000,3-9 0 0 0 0,3 4-380 0 0 0,2-1-76 0 0-1000,2-3-32 0 0 1000,1 0 0 0 0 0,-3 1 0 0 0 0,0 2 0 0 0-1000,-3 1 0 0 0 1000,-4 4 0 0 0 0,-1-1 0 0 0 0,-4 7 0 0 0-1000,1-1 0 0 0 1000,-4 5 36 0 0 0,3-2 88 0 0 0,-3 8 16 0 0-1000,-1 4 4 0 0 2000,1 1 0 0 0-2000,3 4 32 0 0 1000,-2 3 12 0 0 0,2 3 0 0 0 0,-1 2 0 0 0-1000,-2 5-188 0 0 1000,2 5 0 0 0 0,1 9 0 0 0 0,-1 4-52 0 0-1000,3 5-124 0 0 1000,0 2-20 0 0 0,5 0-8 0 0 0,0 4 0 0 0-1000,5 1-44-8 22 1000,2 1-8 55 21 0,6 0-4-2-4 0,-1-5 0-45-39-1000,-7-41 56 0 0 1000,28 70 12 0 0 0,-28-70 4 0 0 0,0 0 0 0 0-1000,69 82 152 0 0 1000,-69-82 36 0 0 0,0 0 0 0 0 0,0 0 0 0 0-1000,111 38 256 0 0 1000,-111-38 64 0 0 0,0 0 8 0 0 0,0 0 4 0 0-1000,120-25-140 0 0 1000,-120 25-32 0 0 0,48-33 0 0 0 0,-31 13-4 0 0-1000,-4 1-52 0 0 1000,-3-1-8 0 0 0,-3 0-4 0 0 0,-4-1 0 0 0-1000,-3-1-24 0 0 1000,-5 2-4 0 0 0,0 2 0 0 0 0,-3 0 0 0 0-1000,-4 2 28 0 0 1000,-6 1 4 0 0 0,0 2 0 0 0 0,-4 1 0 0 0-1000,-2-1 24 0 0 1000,-4 1 8 0 0 0,3 1 0 0 0 0,0 1 0 0 0-1000,-3 3-44 0 0 1000,0-3-4 0 0 0,1 2-4 0 0 0,1 3 0 0 0-1000,6 0-12 0 0 1000,2 5-4 0 0 0,2 0 0 0 0 0,6 0 0 0 0-1000,3 3-104 0 0 1000,2-1-20 0 0 0,0 1 0 0 0 0,5 2-2768 0 0-1000,0 0-548 0 0 1000</inkml:trace>
</inkml:ink>
</file>

<file path=word/ink/ink18.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74"/>
    </inkml:context>
    <inkml:brush xml:id="br0">
      <inkml:brushProperty name="width" value="0.208" units="cm"/>
      <inkml:brushProperty name="height" value="0.208" units="cm"/>
      <inkml:brushProperty name="color" value="#004DE6"/>
      <inkml:brushProperty name="fitToCurve" value="1"/>
    </inkml:brush>
  </inkml:definitions>
  <inkml:trace contextRef="#ctx0" brushRef="#br0">45 0 4607 1661 105 0,'0'0'204'0'0'8000,"0"0"40"0"0"-4000,0 0-196 0 0-1000,0 0-48 0 0 1000,0 0 0 0 0 0,0 0 0 0 0 0,0 0 448 0 0-1000,0 0 80 0 0 1000,0 0 16 0 0 0,-32 11 4 0 0 0,32-11 12 0 0-1000,0 0 4 0 0 1000,0 0 0 0 0 0,-13 41 0 0 0 0,13-41-280 0 0-1000,0 43-60 0 0 1000,0-43-8 0 0 0,0 62-4 0 0 0,8-20-76 0 0-1000,-8 5-16 0 0 1000,12 7-4 0 0 0,-7 3 0 0 0 0,3 0-52 0 0-1000,-3 9-16 0 0 1000,2 3 0 0 0 0,6 4 0 0 0 0,-1 4-4 0 0-1000,1 1-4 0 0 1000,-8 13 0 0 0 0,5 2 0 0 0 0,10 2-40 0 0-1000,-7 5 0 0 0 1000,12 8 36 0 0 0,-5 3-36 0 0 0,5 0-80 0 0-1000,-8 4-36 0 0 1000,9-1-8 0 0 0,-6-5 0 0 0 0,-3 3-288 0 0-1000,1-3-56 0 0 1000,-6-5-12 0 0 0,8-3-4 0 0 0,-7-5-152 0 0-1000,-8-12-28 0 0 1000,2-11-8 0 0 0,-14-13 0 0 0 0,7-7 212 0 0-1000,-13-12 44 0 0 1000,13-41 4 0 0 0,-30 60 4 0 0 0,30-60 280 0 0-1000,-30 27 60 0 0 1000,30-27 8 0 0 0,0 0-1696 0 0 0</inkml:trace>
</inkml:ink>
</file>

<file path=word/ink/ink19.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27"/>
    </inkml:context>
    <inkml:brush xml:id="br0">
      <inkml:brushProperty name="width" value="0.208" units="cm"/>
      <inkml:brushProperty name="height" value="0.208" units="cm"/>
      <inkml:brushProperty name="color" value="#004DE6"/>
      <inkml:brushProperty name="fitToCurve" value="1"/>
    </inkml:brush>
  </inkml:definitions>
  <inkml:trace contextRef="#ctx0" brushRef="#br0">301 1047 2071 1866-29 0,'-3'0'184'0'0'7000,"1"0"-148"0"0"-3000,2 2-36 0 0 0,0-2 0 0 0 0,0 0 424 0 0-1000,0 0 76 0 0 1000,0 3 16 0 0 0,-3-3 4 0 0 0,3 2 172 0 0-1000,-2 1 36 0 0 1000,-1 2 8 0 0 0,1-2 0 0 0 0,2-1-192 0 0-1000,-3 3-32 0 0 1000,3 0-12 0 0 0,0 0 0 0 0 0,-2 0-156 0 0-1000,2 0-32 0 0 1000,-3 0-8 0 0 0,3 3 0 0 0 0,-2-3-120 0 0-1000,2 3-24 0 0 1000,0-1-8 0 0 0,0 3 0 0 0 0,-3 0-84 0 0-1000,3 5-16 0 0 1000,-2 1-4 0 0 0,-1 1 0 0 0 0,3 3-48 0 0-1000,-2 4 0 0 0 1000,2 1 0 0 0 0,0 6 0 0 0 0,0-1 0 0 0-1000,2 3-32 0 0 1000,1 4-4 0 0 0,4 4 0 0 0 0,3 2-84 0 0-1000,3 2-16 0 0 1000,4 4-4 0 0 0,6-1 0 0 0 0,0-3-120 0 0 0,2-2-28 0 0-1000,-25-43 0 0 0 1000,63 73-4 0 0 0,-63-73 36 0 0 0,66 51 12 0 0-1000,-66-51 0 0 0 1000,0 0 0 0 0 0,103 40 68 0 0 0,-103-40 16 0 0-1000,0 0 4 0 0 1000,0 0 0 0 0 0,121-15 80 0 0 0,-121 15 16 0 0-1000,0 0 4 0 0 1000,0 0 0 0 0 0,89-66 56 0 0 0,-89 66 32 0 0-1000,0 0 0 0 0 1000,41-70-32 0 0 0,-34 39 192 0 0 0,-2-1 16 0 0-1000,3-4 0 0 0 1000,-3 1 0 0 0 0,-3-4-32 0 0 0,3 1-8 0 0-1000,-2 1 0 0 0 1000,-3-1 0 0 0 0,3 2-84 0 0 0,-3 1-16 0 0-1000,-3 2-4 0 0 1000,3 3 0 0 0 0,-3 5 32 0 0 0,3 0 8 0 0-1000,-2 7 0 0 0 1000,2-1 0 0 0 0,-3 9-16 0 0 0,3 10-4 0 0-1000,0 0 0 0 0 1000,0 0 0 0 0 0,0 0-44 0 0 0,0 0-8 0 0-1000,0 0-32 0 0 1000,0 0 48 0 0 0,0 0-48 0 0 0,0 0 0 0 0-1000,8 34 0 0 0 1000,-8-34 0 0 0 0,10 43-176 0 0 0,-5-15-12 0 0-1000,3 4 0 0 0 1000,-3 6 0 0 0 0,5 0-20 0 0 0,-3 2-8 0 0-1000,1 3 0 0 0 1000,0 0 0 0 0 0,2 1 64 0 0 0,-3-4 12 0 0-1000,1 1 4 0 0 1000,-1-3 0 0 0 0,-7-38 64 0 0 0,20 68 12 0 0-1000,-20-68 4 0 0 1000,18 58 0 0 0 0,-18-58 4 0 0 0,0 0 0 0 0-1000,23 48 0 0 0 1000,-23-48 0 0 0 0,0 0-60 0 0 0,0 0-16 0 0-1000,0 0 0 0 0 1000,0 0 0 0 0 0,0 0-304 0 0 0,0 0-60 0 0-1000</inkml:trace>
  <inkml:trace contextRef="#ctx0" brushRef="#br0" timeOffset="1">98 508 2763 2421 330 0,'-18'2'120'0'0'8000,"6"-2"28"0"0"-5000,2 0-116 0 0 1000,2-2-32 0 0-1000,3 2 0 0 0 1000,3 0 0 0 0 0,-1 0 352 0 0 0,1 0 64 0 0-1000,-6-3 12 0 0 1000,0 3 4-52-32 0,1 0 184 2 25 0,-1-2 40 50 7-1000,6 2 4 0 0 1000,-1-3 4 0 0 0,1 3-4 0 0 0,2 0 0 0 0-1000,0 0 0 0 0 1000,0 3 0 0 0 0,0-3-296 0 0 0,5 0-60 0 0-1000,-3 2-16 0 0 1000,6 1 0 0 0 0,2 2-164 0 0 0,-10-5-36 0 0-1000,0 0-8 0 0 1000,0 0 0 0 0 0,0 0-20 0 0 0,0 0-8 0 0-1000,113 29 0 0 0 2000,-113-29 0 0 0-2000,0 0-52 0 0 1000,0 0 36 0 0 0,148 7-36 0 0 0,-148-7 32 0 0-1000,0 0-32 0 0 1000,136 0 0 0 0 0,-136 0 0 0 0 0,118 3 0 0 0-1000,-118-3-48 0 0 1000,126 10 0 0 0 0,-126-10-4 0 0 0,128 10 0 0 0-1000,-128-10-100 0 0 1000,113 10-20 0 0 0,-113-10-4 0 0 0,0 0 0 0 0-1000,126 18-320 0 0 1000,-126-18-64 0 0 0,0 0-12 0 0 0,0 0-1988 0 0-1000,119 35-400 0 0 1000</inkml:trace>
  <inkml:trace contextRef="#ctx0" brushRef="#br0" timeOffset="4.84">980 200 3915 2080 276 0,'-5'15'172'0'0'8000,"3"-10"36"0"0"-5000,-1 3-164 0 0 1000,1-3-44 0 0 0,2-3 0 0 0 0,-3 1 0 0 0-1000,3 0 728 0 0 1000,0-1 136 0 0 0,0 6 32 0 0 0,0-1 0 0 0 0,0-7-212 0 0-1000,0 0-44 0 0 1000,0 0-12 0 0 0,0 0 0 0 0 0,0 0-332 0 0-1000,48 53-68 0 0 1000,-48-53-12 0 0 0,0 0-4 0 0 0,0 0-128 0 0-1000,0 0-24 0 0 1000,93 43-8 0 0 0,-93-43 0 0 0 0,0 0-52 0 0-1000,0 0 0 0 0 1000,0 0 0 0 0 0,114 45 0 0 0 0,-114-45 0 0 0-1000,0 0 0 0 0 1000,0 0 0 0 0 0,71 56 0 0 0 0,-71-56-56 0 0-1000,0 0 4 0 0 1000,33 50 0 0 0 0,-33-50 0 0 0 0,0 0-84 0 0-1000,20 59-16 0 0 1000,-17-33-4 0 0 0,-1-1 0 0 0 0,-2 5-8 0 0-1000,-2 0-4 0 0 1000,-1-2 0 0 0 0,1 2 0 0 0 0,-3 6 0 0 0-1000,-3-1 0 0 0 1000,1 0 0 0 0 0,-4 1 0 0 0 0,4-3-48 0 0-1000,-3-3-8 0 0 1000,-1-2-4 0 0 0,1-5 0 0 0 0,0-5 28 0 0-1000,2-6 8 0 0 1000,0-4 0 0 0 0,3-3 0 0 0 0,0-5 0 0 0-1000,3-3 4 0 0 1000,2-4 0 0 0 0,0 7-1732 0 0 0,7-33-352 0 0-1000</inkml:trace>
  <inkml:trace contextRef="#ctx0" brushRef="#br0" timeOffset="5.85">2182 0 2071 2072 47 0,'0'0'92'0'0'7000,"-5"5"20"0"0"-3000,3-2-112 0 0 0,-1-3 0 0 0-1000,1 0 0 0 0 1000,-1 0 0 0 0 0,3 0 628 0 0 0,-5 2 108 0 0-1000,3-2 16 0 0 1000,-3 3 8 0 0 0,-3-3 40 0 0 0,3 2 4 0 0-1000,0-2 4 0 0 1000,3 3 0 0 0 0,-1-3-296 0 0 0,0 2-56 0 0-1000,3-2-12-53-3 1000,0 0-4 53 3 0,0 0-180 0 0 0,0 0-36 0 0-1000,0 0-4 0 0 1000,0 0-4 0 0 0,8 30-120 0 0 0,-8-30-20 0 0-1000,0 0-8 0 0 1000,0 0 0 0 0 0,0 0-24 0 0 0,63 61-8 0 0-1000,-63-61 0 0 0 1000,0 0 0 0 0 0,0 0-36 0 0 0,112 50 48 0 0-1000,-112-50-48 0 0 1000,0 0 48 0 0 0,111 29-48 0 0 0,-111-29 0 0 0-1000,0 0 0 0 0 1000,124 13 0 0 0 0,-124-13 0 0 0 0,0 0-56 0 0-1000,118-3 12 0 0 1000,-118 3 4 0 0 0,0 0-8 0 0 0,93-7-4 0 0-1000,-93 7 0 0 0 1000,0 0 0 0 0 0,0 0 4 0 0 0,0 0 4 0 0-1000,102-10 0 0 0 1000,-102 10 0 0 0 0,0 0 0 0 0 0,0 0 0 0 0-1000,0 0 0 0 0 1000,0 0 0 0 0 0,0 0-24 0 0 0,0 0-8 0 0-1000,0 0 0 0 0 1000,0 0 0 0 0 0,86 42 4 0 0 0,-86-42 0 0 0-1000,0 0 0 0 0 1000,15 46 0 0 0 0,-15-46-36 0 0 0,0 0-4 0 0-1000,13 55-4 0 0 1000,-13-55 0 0 0 0,5 48-16 0 0 0,-5-48-4 0 0-1000,0 61 0 0 0 1000,0-23 0 0 0 0,2 4 52 0 0 0,-4 5 8 0 0-1000,-1 6 4 0 0 1000,-2 0 0 0 0 0,5 5-92 0 0 0,-2 2-20 0 0 0,-1 8-4 0 0 0,1 4 0 0 0-1000,2 1-88 0 0 1000,0 5-20 0 0 0,0 3-4 0 0 0,2 3 0 0 0-1000,1-1-52 0 0 1000,2-2-8 0 0 0,2 2-4 0 0 0,-2-7 0 0 0-1000,5-5-20 0 0 1000,-2 5 0 0 0 0,7-3-4 0 0 0,0-5 0 0 0-1000,-2-1 12 0 0 1000,-1-14 4 0 0 0,-1-10 0 0 0 0,-11-43 0 0 0-1000,15 58 320 0 0 1000,-15-58 52 0 0-1000,0 0 32 0 0 1000,0 0 0 0 0 0,0 0 272 0 0 0,0 0 60 0 0-1000,0 0 8 0 0 1000,0 0 4 0 0 0,0 0-108 0 0 0,0 0-24 0 0-1000,0 0-4 0 0 1000,0 0 0 0 0 0,0 0-56 0 0 0,-18-5-12 0 0-1000,18 5-4 0 0 1000,-23-15 0 0 0 0,8 4 100 0 0 0,-2-1 20 0 0-1000,-4-1 0 0 0 1000,-6 1 4 0 0 0,-1-1-32 0 0 0,-5 0-4 0 0-1000,0 1-4 0 0 1000,-2-1 0 0 0 0,-1 6 80 0 0 0,-2-6 16 0 0-1000,-2 3 4 0 0 1000,-3 0 0 0 0 0,0 1-76 0 0 0,-8 4-12 0 0-1000,1 3-4 0 0 1000,2 2 0 0-18 0,5 5-164 0 0 0,5 2-36 0 18-1000,1 4-8 0-16 1000,1 2 0 0-5 0,2 2-16 0-1 0,-1 3-4-1-7-1000,5-3 0-1-3 2000,2-2 0 1 0-2000,3 4-32-2 4 1000,2 1 0 2 3 0,1-3 0-2 3 0,4-2 32 2 0-1000,3-3-76-1 1 1000,5 0-16 2 21 0,2-3-4 0 0 0,3-6 0-4-18-1000,5-1-16-50 29 1000,0 0-8 1-4 0,0 0 0 53-7 0,0 0 0-50 7-1000,0 0-24 50-7 1000,0 0 0 0 0 0,0 0-4 0 0 0,0 0 0 0 0-1000,0 0-316 0 0 1000,53-69-64 0 0 0,-53 69-16 0 0 0,53-70-2904 0 0-1000</inkml:trace>
</inkml:ink>
</file>

<file path=word/ink/ink20.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616"/>
    </inkml:context>
    <inkml:brush xml:id="br0">
      <inkml:brushProperty name="width" value="0.208" units="cm"/>
      <inkml:brushProperty name="height" value="0.208" units="cm"/>
      <inkml:brushProperty name="color" value="#004DE6"/>
      <inkml:brushProperty name="fitToCurve" value="1"/>
    </inkml:brush>
  </inkml:definitions>
  <inkml:trace contextRef="#ctx0" brushRef="#br0">35 602 1839 2640 633 0,'-2'0'164'0'0'7000,"-1"0"-132"0"0"-3000,3 0-32 0 0 0,-3 0 0 0 0 0,3 0 336 0 0-1000,0 3 64 0 0 1000,-5-3 8 0 0 0,0 2 4 0 0 0,0-2 116 0 0-1000,0 3 28 0 0 1000,3-1 4 0 0 0,-2-2 0 0 0 0,3 3-116 0 0-1000,1-3-24 0 0 1000,0 0-4 0 0 0,0 0 0 0 0 0,0 0-124 0 0-1000,0 0-24 0 0 1000,0 0-8 0 0 0,1 2 0 0 0 0,3 1-108 0 0-1000,1 2-24 0 0 1000,2 0 0 0 0 0,3 0-4 0 0 0,3 0-16 0 0-1000,-13-5-4 0 0 1000,0 0 0 0 0 0,0 0 0 0 0 0,0 0-44 0 0-1000,121 45-12 0 0 1000,-121-45 0 0 0 0,0 0 0 0 0 0,0 0-48 0 0-1000,149 38 0 0 0 1000,-149-38-36 0 0 0,0 0 36 0 0 0,141 20-192 0 0-1000,-141-20-12 0 0 1000,106-2-4 0 0 0,-106 2 0 0 0 0,108-13-220 0 0-1000,-108 13-44 0 0 1000,101-22-8 0 0 0,-101 22-2572 0 0 0</inkml:trace>
  <inkml:trace contextRef="#ctx0" brushRef="#br0" timeOffset="1">92 587 2303 2616 632 0,'-13'18'100'0'0'7000,"7"-11"24"0"0"-3000,-2 1-124 0 0 0,3-3 0 0 0-1000,3 0 0 0 0 1000,-3-2 0 0 0 0,5 2 480 0 0 0,-5 5 68 0 0-1000,-3 5 16 0 0 1000,1 0 4 0 0 0,1 0 120 0 0 0,1 0 28 0 0-1000,3-5 4 0 0 1000,2 0 0 0 0 0,0 0-160 0 0 0,2-2-28 0 0-1000,1-3-4 0 0 1000,-1 3-4 0 0 0,4-1-188 0 0 0,-4-2-40 0 0-1000,6 3-8 0 0 1000,-3 2 0 0 0 0,0 0-144 0 0 0,0 3-32 0 0-1000,2-1-8 0 0 1000,1 6 0 0 0 0,-2 2-56 0 0 0,3 5-8 0 0-1000,-5 5-4 0 0 1000,2 1 0 0 0 0,-3-1-36 0 0 0,-3 3 40 0 0-1000,2-6-40 0 0 1000,-2 6 40 0 0 0,0 3-40 0 0 0,0 1 0 0 0-1000,0 2 0 0 0 1000,0 2 32 0 0 0,0-1-32 0 0 0,0 0 0 0 0-1000,0 3 0 0 0 1000,2 3 0 0 0 0,1 1 0 0 0 0,0 4 0 0 0-1000,4 4 0 0 0 1000,-2 1 0 0 0 0,3 4-72 0 0 0,2 1 16 0 0-1000,0-3 4 0 0 1000,0-3 0 0 0 0,-1 1-56 0 0 0,2-3-8 0 0-1000,-1-3-4 0 0 2000,0-8 0 0 0-2000,-2-3-52 0 0 1000,0-4-8 0 0 0,-3-2-4 0 0 0,2-5 0 0 0-1000,-2-8 20 0 0 1000,0-2 4 0 0 0,-2-9 0 0 0 0,-3-1 0 0 0-1000,2-5 96 0 0 1000,-2-1 24 0 0-1000,3 1 4 0 0 1000,-2-1 0 0 0 0,-1-2 36 0 0 0,0 3 56 0 0-1000,4-3-12 0 0 1000,-4 0-4 0 0 0,0 0 28 0 0 0,2 0 8 0 0-1000,-2 0 0 0 0 1000,0 0 0 0 0 0,3 0-12 0 0 0,1 0 0 0 0-1000,0 0 0 0 0 1000,1 0 0 0 0 0,2 0 12 0 0 0,1 0 0 0 0-1000,2-3 0 0 0 1000,0 3 0 0 0 0,-10 0-20 0 0 0,0 0-4 0 0-1000,0 0 0 0 0 1000,0 0 0 0 0 0,0 0-16 0 0 0,121-15-4 0 0-1000,-121 15 0 0 0 1000,0 0 0 0 0 0,111-7-32 0 0 0,-111 7 0 0 0-1000,0 0 36 0 0 1000,131-9-36 0 0 0,-131 9 0 0 0 0,0 0 0 0 0-1000,136-7 0 0 0 1000,-136 7-48 0 0 0,0 0-144 0 0 0,121-7-32 0 0 0,-121 7-8 0 0 0,0 0 0 0 0-1000,110 1-312 0 0 1000,-110-1-60 0 0 0</inkml:trace>
  <inkml:trace contextRef="#ctx0" brushRef="#br0" timeOffset="2">1539 991 3683 1880 247 0,'-3'7'328'0'0'7000,"1"-2"-264"0"0"-3000,2-2-64 0 0 0,0-1 0 0 0 0,-3 1 480 0 0 0,3-1 84 0 0-1000,-2 3 16 0 0 1000,-1 3 4 0 0 0,1 4 32 0 0 0,-3 1 8 0 0-1000,2-3 0 0 0 1000,1 0 0 0 0 0,2 3-236 0 0 0,-3-1-44 0 0-1000,1-1-8 0 0 1000,-1 1-4 0 0 0,3 1-124 0 0 0,-2-1-28 0 0-1000,-1 4-4 0 0 1000,-2 2 0 0 0 0,3 2-92 0 0 0,-3 3-20 0 0-1000,-1 0 0 0 0 1000,1 4-4 0 0 0,-2 4-60 0 0 0,-1 4 0 0 0-1000,1 5 0 0 0 1000,-3 6 0 0 0 0,2-3-168 0 0 0,-2 7-8 0 0-1000,2 11 0 0 0 1000,-2 7 0 0 0 0,3 5-272 0 0 0,-1 0-60 0 0-1000,1 0-8 0 0 1000,2-17-4 0 0 0,-3-4-184 0 0 0,0-19-32 0 0-1000,3-8-12 0 0 1000,3-12 0 0 0 0,-1-6 700 0 0 0,3-7 144 0 0-1000,0-2 24 0 0 1000,0-9 8 0 0 0,0-3 336 0 0 0,3-14 72 50 7-1000,-3-15 12-50-7 1000,2-12 4 0 0 0,3-13-232 0 0 0,3-13-44 0 0-1000,5-5-8 0 0 1000,-1-2-4 0 0 0,6-3-168 0 0 0,2 3-32 0 0-1000,0 5-4 0 0 1000,0 7-4 0 0 0,3 5-56 0 0 0,-5 8 0 0 0-1000,-3 10 32 0 0 1000,-2 10-32 0 0 0,-3 7 0 0 0 0,-3 9 44 0 0-1000,-2 9-44 0 0 1000,-5 5 40 0 0 0,0 6 136 0 0 0,0 4 32 0 0-1000,-2 3 0 0 0 1000,2 3 4 0 0 0,0-1-8 0 0 0,-3 1-4 0 0-1000,6-1 0 0 0 1000,-3 6 0 0 0 0,5 0-136 0 0 0,-5-8-32 0 0-1000,0 0 0 0 0 1000,33 50-32 0 0 0,-33-50 0 0 0 0,32 53-80 0 0-1000,-32-53 8 0 0 1000,48 65 4 0 0 0,-48-65 36 0 0 0,56 77 32 0 0-1000,-56-77-48 0 0 1000,60 81 48 0 0 0,-60-81-80 0 0 0,61 81 16 0 0-1000,-61-81 0 0 0 1000,60 90 0 0 0 0,-35-44-76 0 0 0,3 2-12 0 0 0,0 2-4 0 0 0,-3 0 0 0 0-1000,0 1-112 0 0 1000,1-3-20 0 0 0,-4 5-8 0 0 0,-2-5 0 0 0-1000,1 2-24 0 0 1000,-6-4-8 0 0 0,0-6 0 0 0 0,-2-2 0 0 0-1000,-3-3 24 0 0 1000,-3-7 0 0 0 0,1-8 4 0 0 0,-3 0 0 0 0-1000,-5-7-72 0 0 1000,0-7-16 0 0 0,0-2-4 0 0 0,-3-8-1736 0 0-1000</inkml:trace>
  <inkml:trace contextRef="#ctx0" brushRef="#br0" timeOffset="3">1819 1501 227 1780 58 0,'-30'-25'0'0'0'8000,"2"5"0"0"0"-5000,8 9 0 0 0 1000,10 6 0 0 0 0,0 3 500 0 0 0,-11-6 80 0 0-1000,-14-9 16 0 0 1000,-20-9 4 0 0 0,-11-1 104 0 0 0,3 4 16 0 0-1000,10 8 8 0 0 1000,13 7 0 0 0 0,9 6-220 0 0 0,9 2-44 0 0-1000,4 2-12 0 0 2000,5 1 0 0 0-2000,1 2-80 0 0 1000,7 2-16 0 0 0,0-1-4 0 0 0,2-1 0 0 0-1000,1-3-52 0 0 1000,2 1-12 0 0 0,0-1-4 0 0 0,0-2 0 0 0-1000,2 0-64 0 0 1000,1 0-12 0 0 0,2 3-4 0 0 0,2-1 0 0 0-1000,3 1-96 0 0 1000,-10-3-20 0 0 0,0 0-4 0 0 0,0 0 0 0 0-1000,0 0-24 0 0 1000,127 12-8 0 0 0,-127-12 0 0 0 0,0 0 0 0 0-1000,138 0-52 0 0 1000,-138 0 0 0 0 0,0 0 0 0 0 0,152-2 0 0 0-1000,-152 2 0 0 0 1000,0 0 0 0 0 0,136-8-44 0 0 0,-136 8 44 0 0-1000,0 0-172 0 0 1000,116-7-4 0 0 0,-116 7 0 0 0 0,0 0 0 0 0-1000,0 0-208 0 0 1000,121 2-48 0 0 0,-121-2-4 0 0 0,0 0-4 0 0-1000,0 0-240 0 0 1000,0 0-48 0 0 0</inkml:trace>
  <inkml:trace contextRef="#ctx0" brushRef="#br0" timeOffset="4">2434 980 1611 1737 141 0,'-2'0'144'0'0'8000,"-1"0"-144"0"0"-5000,3 0 0 0 0 1000,0 0 0 0 0 0,-2 0 352 0 0 0,2 0 40 0 0-1000,0 0 8 0 0 1000,-3 0 4 0 0 0,1-2 144 0 0 0,-1 2 28 0 0-1000,0 0 8 0 0 1000,3 2 0 0 0 0,0-2-88 0 0 0,0 0-16 0 0-1000,0 0 0 0 0 1000,0 0-4 0 0 0,0 0-92 0 0 0,0 0-16 0 0-1000,0 0 0 0 0 1000,0 0-4 0 0 0,0 0-40 0 0 0,3 0-4 0 0-1000,-3 0-4 0 0 1000,0 0 0 0 0 0,0 0-144 0 0 0,0 0-28 0 0-1000,0 3-8 0 0 1000,0 0 0 0 0 0,3 2-72 0 0 0,-1 0-12 0 0-1000,-2 2-4 0 0 1000,5 3 0 0 0 0,-2 5-48 0 0 0,-1 6 0 0 0-1000,3 1 0 0 0 1000,0 3 0 0 0 0,3 8-40 0 0 0,-3 3-8 0 0-1000,0 2 0 0 0 1000,2 8 0 0 0 0,1-1-120 0 0 0,0 6-24 0 0-1000,2 4-8 0 0 2000,-3 1 0 0 0-2000,3-3-164 0 0 1000,-2-1-32 0 0 0,2 4-4 0 0 0,-2-8-4 0 0-1000,2-8-36 0 0 1000,-5-10-8 0 0 0,0-4 0 0 0 0,-5-14 0 0 0-1000,0-12 280 0 0 1000,0 0 56 0 0-1000,0 0 8 0 0 1000,0 0 4 0 0 0,0-12 148 0 0 0,0-6 32 0 0-1000,-5-7 8 0 0 1000,0-10 0 0 0 0,-3-6 8 0 0 0,-2-12 0 0 0-1000,2-7 0 0 0 1000,1-3 0 0 0 0,-1-3 116 0 0 0,3 1 28 0 0-1000,-2 1 0 0 0 1000,2 4 4 0 0 0,0 1 76 0 0 0,0 6 16 0 0-1000,-3 5 4 0 0 1000,3 3 0 0 0 0,0 4-20 0 0 0,0 9 0 0 0-1000,0 6-4 0 0 1000,2 4 0 0 0 0,-2 7-156 0 0 0,3 2-28 0 0-1000,2 5-4 0 0 1000,-3 6-4 0 0 0,3-1-56 0 0 0,0 3-8 0 0-1000,0 3-4 0 0 1000,0-3 0 0 0 0,0 2-56 0 0 0,0 1 36 0 0-1000,0-1-36 0 0 1000,3 3 32 0 0 0,2 0-32 0 0 0,-5-5 0 0 0-1000,0 0-48 0 0 1000,0 0 48 0 0 0,40 58-112 0 0 0,-40-58 4 0 0 0,0 0 4 0 0 0,51 74 0 0 0-1000,-51-74-24 0 0 1000,40 60-8 0 0 0,-40-60 0 0 0 0,43 78 0 0 0-1000,-23-31-24 0 0 1000,0-4-8 0 0 0,3 2 0 0 0 0,-3-2 0 0 0-1000,3 2 24 0 0 1000,-6-4 8 0 0 0,-17-41 0 0 0 0,38 73 0 0 0-1000,-38-73 8 0 0 1000,35 60 0 0 0 0,-35-60 0 0 0 0,0 0 0 0 0-1000,48 63 16 0 0 1000,-48-63 0 0 0 0,0 0 4 0 0 0,0 0 0 0 0-1000,0 0 28 0 0 1000,0 0 8 0 0 0,0 0 0 0 0 0,0 0 0 0 0-1000,0 0 36 0 0 1000,0 0 36 0 0 0,109-12-52 0 0 0,-109 12 20 0 0-1000,0 0 156 0 0 1000,22-61 32 0 0 0,-22 61 4 0 0 0,16-48 4 0 0-1000,-16 48 24 0 0 1000,12-55 4 0 0 0,-12 55 0 0 0 0,13-56 0 0 0-1000,-13 56-32 0 0 1000,7-48 0 0 0 0,-7 48-4 0 0 0,9-40 0 0 0-1000,-9 40-12 0 0 1000,5-43-4 0 0 0,-5 43 0 0 0 0,5-40 0 0 0-1000,-5 40-44 0 0 1000,5-39-4 0 0 0,-5 39-4 0 0 0,8-35 0 0 0-1000,-8 35-52 0 0 1000,5-28-36 0 0 0,-5 28 48 0 0 0,0 0-48 0 0-1000,5-25 0 0 0 1000,-5 25 0 0 0 0,0 0 0 0 0 0,0 0 0 0 0-1000,0 0 0 0 0 1000,0 0-44 0 0 0,0 0 8 0 0 0,0 0 0 0 0-1000,0 0-84 0 0 1000,0 0-16 0 0 0,0 0-4 0 0 0,0 0 0 0 0-1000,0 0-36 0 0 1000,20 48-4 0 0 0,-15-26-4 0 0 0,0 4 0 0 0-1000,-2 7 24 0 0 1000,2 3 0 0 0 0,-3 6 4 0 0 0,1 6 0 0 0-1000,2 10-52 0 0 1000,-3 5-8 0 0 0,3 3-4 0 0 0,0 0 0 0 0 0,0-3-204 0 0-1000,0 0-40 0 0 1000,0 0-12 0 0 0,0-5 0 0 0 0,0-8 16 0 0-1000,-2-7 4 0 0 1000,0-9 0 0 0 0,-1-5 0 0 0 0,-2-11 152 0 0-1000,0-18 28 0 0 1000</inkml:trace>
  <inkml:trace contextRef="#ctx0" brushRef="#br0" timeOffset="5">1736 325 3915 2368 512 0,'-23'7'172'0'0'8000,"5"-4"36"0"0"-4000,6-1-164 0 0-1000,2 1-44 0 0 1000,7 0 0 0 0 0,1-1 0 0 0 0,-3 1 528 0 0-1000,-1-3 96 0 0 1000,-4 5 16 0 0 0,0 0 8 4-25 0,-2-3 28 0 3-1000,4 3 8-4 22 1000,3-2 0 0 0 0,0-3 0 0 0 0,5 2-220 0 0-1000,-2-2-40 0 0 1000,2 0-8 0 0 0,0-2-4 0 0 0,0 2-224 0 0-1000,2 0-44 0 0 1000,-2 2-12 0 0 0,3-2 0 0 0 0,2 0-36 0 0-1000,2 0-4 0 0 1000,-7 0-4 0 0 0,0 0 0 0 0 0,0 0-56 0 0-1000,0 0-32 0 0 1000,116 33 40 0 0 0,-116-33-40 0 0 0,0 0 0 3-22-1000,144 30 0-3 22 1000,-144-30 0 0 0 0,116 15 0 0 0 0,-116-15 0 0 0-1000,134 13-40 0 0 1000,-134-13 40 0 0 0,161 18-48 0 0 0,-161-18-36 0 0-1000,181 15-12 0 0 1000,-181-15 0 0 0 0,190 17 0 0 0 0,-190-17-52 0 0-1000,181 13-12 0 0 1000,-181-13-4 0 0 0,157 8 0 0 0 0,-157-8-264 0 0-1000,129 10-52 0 0 1000,-129-10-8 0 0 0,0 0-4 0 0 0,144 15-112 0 0-1000,-144-15-20 0 0 1000,0 0-8 0 0 0,0 0 0 0 0 0,113 23 48 0 0 0,-113-23 8 0 0-1000</inkml:trace>
  <inkml:trace contextRef="#ctx0" brushRef="#br0" timeOffset="6">3126 0 5295 2373 316 0,'-2'2'236'0'0'7000,"-1"1"48"0"0"-3000,1-1-228 0 0 0,-1-2-56 0 0-1000,3 3 0 0 0 1000,0-3 0 0 0 0,0 2 504 0 0 0,0 1 88 0 0-1000,0-1 20 0 0 1000,-3 1 4 0 0 0,6 2-48 0 0 0,-3 2-8 0 0-1000,5-2-4 0 0 1000,0 3 0 0 0 0,0 0-284 0 0 0,3-1-60 0 0-1000,-8-7-8 0 0 1000,0 0-4 0 0 0,0 0-92 0 0 0,0 0-20 0 0-1000,70 56-4 0 0 1000,-70-56 0 0 0 0,0 0-32 0 0 0,0 0-4 0 0-1000,89 47-4 0 0 1000,-89-47 0 0 0 0,0 0-44 0 0 0,0 0 0 0 0-1000,108 41 0 0 0 1000,-108-41 0 0 0 0,0 0 0 0 0 0,0 0 0 0 0-1000,103 35-56 0 0 1000,-103-35 20 0 0 0,0 0-20 0 0 0,0 0-4 0 0-1000,79 48 0 0 0 1000,-79-48 0 0 0 0,0 0 16 0 0 0,0 0 4 0 0-1000,47 68 0 0 0 1000,-47-68 0 0 0 0,13 46-36 0 0 0,-13-46-4 0 0-1000,5 60-4 0 0 1000,-5-27 0 0 0 0,-5 2 24 0 0 0,-3 0 8 0 0-1000,-2 3 0 0 0 1000,-2 3 0 0 0 0,-6 1-64 0 0 0,-2 1-12 0 0 0,0 0-4 0 0 0,-5-5 0 0 0-1000,2 0-72 0 0 1000,-2-5-12 0 0 0,2-6-4 0 0 0,0-4 0 0 0-1000,6-8-80 0 0 1000,2-5-16 0 0 0,2-5-4 0 0 0,5-2 0 0 0-1000,6-3-44 0 0 1000,-1-5-8 0 0 0,6 0-4 0 0 0,-3 5-2504 0 0-1000</inkml:trace>
  <inkml:trace contextRef="#ctx0" brushRef="#br0" timeOffset="7">3991 1751 3915 1639-68 0,'0'10'348'0'0'7000,"0"-3"-280"0"0"-3000,0 1-68 0 0 0,3-3 0 0 0 0,-1-3 352 0 0-1000,-2 6 52 0 0 1000,3 5 12 0 0 0,2 7 4 0 0 0,0 7-4 0 0-1000,2 1-4 0 0 1000,1 2 0 0 0 0,2-2 0 0 0 0,-3-3-180 0 0-1000,-7-25-36 0 0 1000,16 46-4 0 0 0,-11-26-4 0 0 0,0 0-76 0 0-1000,-5-2-12 0 0 1000,0 2-4 0 0 0,-3 0 0 0 0 0,-2 2-96 0 0-1000,-2 4 0 0 0 1000,-4 0-56 0 0 0,-1 4 20 0 0 0,-3 0-300 0 0-1000,-3-2-64 0 0 1000,-5 1-8 0 0 0,-4 5-2656 0 0 0</inkml:trace>
</inkml:ink>
</file>

<file path=word/ink/ink21.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75"/>
    </inkml:context>
    <inkml:brush xml:id="br0">
      <inkml:brushProperty name="width" value="0.208" units="cm"/>
      <inkml:brushProperty name="height" value="0.208" units="cm"/>
      <inkml:brushProperty name="color" value="#004DE6"/>
      <inkml:brushProperty name="fitToCurve" value="1"/>
    </inkml:brush>
  </inkml:definitions>
  <inkml:trace contextRef="#ctx0" brushRef="#br0">103 129 3455 2036 475 0,'-7'-17'304'0'0'7000,"7"4"-240"0"0"-3000,0 13-64 0 0 0,0 0 0 0 0 0,0 0 452 0 0-1000,0-6 80 0 0 1000,0-6 16 0 0 0,-17-4 4 0 0 0,17-7 120 0 0-1000,-14 7 28 0 0 1000,14 4 4 0 0 0,-10 4 0 0 0 0,3 5-192-3 18-1000,-3 0-40 46 19 1000,10 3-8-47-16 0,0 0 0-2-3 0,-7 0-220 6-18-1000,-3 3-44 0 0 1000,10 3-8 0 0 0,-11 2-4 0 0 0,4 1-100 0 0-1000,7-1-20 0 0 1000,0 6-4 0 0 0,0 0 0 0 0 0,7 3-64-4 21-1000,-7 3 0 4-21 1000,11 4 0 0 0 0,-11 2 0 0 0 0,10 5 0 0 0-1000,7 5 0 0 0 1000,0 6 0 0 0 0,-10 6 0 0 0 0,0 9 0 0 0-1000,-7 4 0 0 0 1000,17 12 0 0 0 0,-10 3 0 0 0 0,10 5-64 0 0-1000,0 6-4 0 0 1000,0 11 0 0 0 0,-6 6 0 0 0 0,6 11-80 0 0-1000,-10-3-16 0 0 1000,-7-3-4 0 0 0,0-7 0 0 0 0,0-7-120 0 0-1000,-7-11-20 0 0 1000,-7-3-8 0 0 0,28-10 0 0 0 0,-7-1 80 0 0-1000,3-9 16 0 0 1000,-3-2 4 0 0 0,10-11 0 0 0 0,7-9-84 0 0-1000,-24-39-16 0 0 1000,45 57-4 0 0 0,-45-57 0 0 0 0,0 0-152 0 0-1000,0 0-32 0 0 1000,0 0-8 0 0 0,0 0-1912 0 0 0</inkml:trace>
</inkml:ink>
</file>

<file path=word/ink/ink22.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6-01-13T01:51:56.176"/>
    </inkml:context>
    <inkml:brush xml:id="br0">
      <inkml:brushProperty name="width" value="0.208" units="cm"/>
      <inkml:brushProperty name="height" value="0.208" units="cm"/>
      <inkml:brushProperty name="color" value="#004DE6"/>
      <inkml:brushProperty name="fitToCurve" value="1"/>
    </inkml:brush>
  </inkml:definitions>
  <inkml:trace contextRef="#ctx0" brushRef="#br0">29 0 5759 2548 393 0,'-4'6'512'0'0'7000,"2"-4"-412"0"0"-3000,-1 1-100 0 0 0,3-3 0 0 0-1000,0 0 464 0 0 1000,0 2 68 0 0 0,-4 1 16 0 0 0,1 2 4 0 0-1000,-2 0 12 0 0 1000,0 0 4 0 0 0,5-2 0 0 0 0,-3-1 0 0 0-1000,3-2-344 0 0 1000,3 0-72 0 0 0,2 3-12 0 0 0,2-3-4 0 0-1000,6 0-72 0 0 1000,-13 0-16 0 0 0,0 0-4 0 0 0,0 0 0 0 0-1000,0 0-44 0 0 1000,134 12 0 0 0 0,-134-12 0 0 0 0,0 0 32 0 0-1000,136 5-32 0 0 1000,-136-5 0 0 0 0,0 0-40 0 0 0,154-4 40 0 0-1000,-154 4-64 0 0 1000,0 0 8 0 0 0,175-13 4 0 0 0,-175 13 0 0 0-1000,118-10-152 0 0 1000,-118 10-28 0 0 0,111-13-8 0 0 0,-111 13 0 0 0-1000,0 0-324 0 0 1000,144-13-68 0 0 0,-144 13-12 0 0 0,0 0-2860 0 0-1000</inkml:trace>
  <inkml:trace contextRef="#ctx0" brushRef="#br0" timeOffset="1">141 389 3223 2464 173 0,'-15'30'144'0'0'8000,"5"-13"28"0"0"-4000,1 1-140 0 0-1000,6-6-32 0 0 1000,0-4 0 0 0 0,3-6 0 0 0 0,0 0 548 0 0-1000,0 8 104 0 0 1000,0 7 20 0 0 0,5 6 0 0 0 0,3 0 20 0 0-1000,4-5 4 0 0 1000,-12-18 0 0 0 0,0 0 0 0 0 0,0 0-292 0 0-1000,96 50-56 0 0 1000,-96-50-12 0 0 0,0 0-4 0 0 0,114 8-132 0 0-1000,-114-8-24 0 0 1000,0 0-8 0 0 0,148-23 0-2 25 0,-148 23-132 2-25-1000,115-28-36 0 0 1000,-115 28 0 0 0 0,123-35 0 0 0 0,-123 35-104 0 0-1000,124-43-40 0 0 1000,-124 43-4 0 0 0,141-47-4136 0 0 0</inkml:trace>
</inkml:ink>
</file>

<file path=word/ink/ink23.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83"/>
    </inkml:context>
    <inkml:brush xml:id="br0">
      <inkml:brushProperty name="width" value="0.208" units="cm"/>
      <inkml:brushProperty name="height" value="0.208" units="cm"/>
      <inkml:brushProperty name="color" value="#004DE6"/>
      <inkml:brushProperty name="fitToCurve" value="1"/>
    </inkml:brush>
  </inkml:definitions>
  <inkml:trace contextRef="#ctx0" brushRef="#br0">797 1195 1611 1986 226 0,'0'1'144'0'0'7000,"0"3"-144"0"0"-3000,2-4 0 0 0 0,1 0 0 0 0-1000,-3 3 300 0 0 1000,2-1 32 0 0 0,1 1 4 0 0 0,2 2 4 0 0-1000,2 3 156 0 0 1000,4-3 28 0 0 0,-1 2 4 0 0 0,-3-2 4 0 0-1000,3 3-76 0 0 1000,-2-6-16 0 0 0,-3 1-4 0 0 0,2-1 0 0 0-1000,-4 1-28 0 0 1000,-1-3-8 0 0 0,1 0 0 0 0 0,0 0 0 0 0-1000,-3 0-64 0 0 1000,0 0-12 0 0 0,0 0-4 0 0 0,0 0 0 0 0 0,0-3-80 0 0-1000,-3 1-20 0 0 1000,0-6-4 0 0 0,-2 3 0 0 0 0,-2-2-108 0 0-1000,-1-3-24 0 0 1000,-2-2-4 0 0 0,-2 3 0 0 0 0,-6-1-80 0 0-1000,-2-2 0 0 0 1000,-5 2 0 0 0 0,-1-1 0 0 0 0,-3 6-80 0 0-1000,-1 0-16 0 0 1000,-5 2-8 0 0 0,-3 1 0 0 0 0,2 4-20 0 0-1000,-1-2-4 0 0 1000,-1 6 0 0 0 0,-3-1 0 0 0 0,5 0 56 0 0-1000,-2 3 8 0 0 1000,0 2 4 0 0 0,0 5 0 0 0 0,-2 1 60 0 0-1000,-1 6 0 0 0 1000,6 0 0 0 0 0,2 4 0 0 0 0,4 6 0 0 0-1000,1 4 0 0 0 1000,3 4 0 0 0 0,2 3 0 0 0 0,6 2-60 0 0-1000,2 1 0 0 0 1000,2 2 0 0 0 0,3 0 0 0 0 0,7 0-88 0 0-1000,3-5-20 0 0 1000,5 0-4 0 0 0,3-5 0 0 0 0,5-3 272 0 0-1000,2-7 56 0 0 1000,2-7 8 0 0 0,-17-21 4 0 0 0,0 0-328 0 0-1000,81 55-64 0 0 1000,-81-55-12 0 0 0,0 0-4 0 0 0,118 23 240 0 0-1000,-118-23 76 0 0 1000,0 0 0 0 0 0,136-6 0 0 0 0,-136 6 68 0 0-1000,0 0 16 0 0 1000,143-43 4 0 0 0,-143 43 0 0 0 0,85-43-56 0 0-1000,-85 43-12 0 0 1000,78-52-4 0 0 0,-78 52 0 0 0 0,68-66 20 0 0-1000,-68 66 8 0 0 1000,60-73 0 0 0 0,-32 31 0 0 0 0,0 1-8 0 0-1000,-3-10 0 0 0 1000,-3 5 0 0 0 0,1-5 0 0 0 0,-3 3-16 47 4-1000,-2-2 0-47-4 1000,0-3-4 0 0 0,-2-5 0 0 0 0,-1-5-28 0 0-1000,1-6 0 0 0 1000,-4-1-4 0 0 0,1 1 0 0 0 0,-3 1-8 0 0-1000,0-3 0 0 0 1000,-5 1 0 50 7 0,0 2 0-50-7 0,-2 1 0 0 0-1000,-3 2 0 0 0 1000,0 4 0 0 0 0,-3 1 0 0 0 0,0 2-8 0 0 0,1 5-4 0 0-1000,-1 5 0 0 0 1000,-2 1 0 0 0 0,3 2-40 0 0 0,-1 5 48 0 0-1000,1 4-48 0 0 1000,-1 6 48 0 0 0,3 5-48 0 0 0,-2 7 0 0 0-1000,-1 6 0 0 0 1000,3 4 32 0 0 0,-2 3-32 0 0 0,2 3 0 0 0-1000,-3 4 0 0 0 1000,3-2 0 0 0 0,0 3 0 0 0 0,0-1 0 0 0-1000,0 1 0 0 0 1000,-2 4 0 0 0 0,2 6-32 0 0 0,0 7-16 0 0-1000,0 8-4 0 0 1000,2 10 0 0 0 0,-2 7-36 0 0 0,0 8-8 0 0-1000,0-2 0 0 0 1000,0 12 0 0 0 0,3 10 8 0 0 0,-1 11 0 0 0-1000,1 6 0 0 0 1000,2 9 0 0 0 0,2 5-104 0 0 0,-2 5-16 0 0-1000,3-1-8 0 0 1000,0 1 0 0 0 0,2 0-60 0 0 0,-3-9-12 0 0-1000,1-1-4 0 0 1000,-3-3 0 0 0 0,0-7 16 0 0 0,-3-3 4 0 0-1000,-2-8 0 0 0 1000,-5-5 0 0 0 0,0-5 124 0 0 0,-2-2 24 0 0-1000,-1-4 8 0 0 1000,-2-7 0 0 0 0,-3-7 32 0 0 0,3-10 4 0 0-1000,0-6 4 0 0 1000,5-10 0 0 0 0,-2-6-180 0 0 0,-1-8-40 0 0-1000,3-3-8 0 0 1000,0-8-1492 0 0 0,0 1-300 0 0 0</inkml:trace>
</inkml:ink>
</file>

<file path=word/ink/ink24.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80"/>
    </inkml:context>
    <inkml:brush xml:id="br0">
      <inkml:brushProperty name="width" value="0.208" units="cm"/>
      <inkml:brushProperty name="height" value="0.208" units="cm"/>
      <inkml:brushProperty name="color" value="#004DE6"/>
      <inkml:brushProperty name="fitToCurve" value="1"/>
    </inkml:brush>
  </inkml:definitions>
  <inkml:trace contextRef="#ctx0" brushRef="#br0">104 491 3223 2462 876 0,'-5'3'288'0'0'8000,"2"0"-232"0"0"-5000,3-3-56 0 0 1000,-2 0 0 0 0 0,2 2 372 0 0 0,-3-2 64 0 0-1000,1 3 12 0 0 1000,-1-1 4 0 0 0,-2 3 148 0 0 0,-2-2 28 0 0-1000,1-3 8 0 0 1000,1 0 0 0 0 0,3 0-160 0 0 0,2 0-32 0 0-1000,-3 0-8 0 0 1000,3 0 0 0 0 0,0 0-140 0 0 0,0 0-28 0 0-1000,0 5-8 0 0 1000,0-5 0 0 0 0,3 0-100 0 0 0,-3 0-24 0 0-1000,0 0-4 0 0 1000,2 0 0 0 0 0,6 2-80 0 0 0,2 3-16 0 0-1000,-10-5-4 0 0 1000,0 0 0 0 0 0,0 0-32 0 0 0,0 0 0 0 0-1000,121 31 0 0 0 1000,-121-31 0 0 0 0,0 0 0 0 0 0,121 22 0 0 0-1000,-121-22-32 0 0 1000,0 0 32 0 0 0,149 20-124 0 0 0,-149-20-4 0 0 0,0 0-4 0 0 0,154 10 0 0 0-1000,-154-10-172 0 0 1000,0 0-36 0 0 0,149 6-8 0 0 0,-149-6 0 0 0-1000,0 0-124 0 0 1000,136 0-24 0 0 0,-136 0-8 0 0 0,0 0 0 0 0-1000,103-10-136 0 0 1000,-103 10-24 0 0 0</inkml:trace>
  <inkml:trace contextRef="#ctx0" brushRef="#br0" timeOffset="1">10 892 2531 2098 376 0,'-5'0'224'0'0'7000,"3"0"-176"0"0"-3000,2 0-48 0 0 0,0 0 0 0 0-1000,2 0 576 0 0 1000,-2-3 104 0 0 0,-2 3 24 0 0 0,2-2 0 0 0-1000,-3 2 80 0 0 1000,3-2 16 0 0 0,3-1 4 0 0 0,-1-3 0 0 0-1000,6 5-500 0 0 1000,2-2-104 0 0 0,-10 3-20 0 0 0,0 0-4 0 0-1000,0 0-108 0 0 1000,0 0-20 0 0 0,121-15-8 0 0 0,-121 15 0 0 0-1000,0 0-40 0 0 1000,0 0 0 0 0 0,154 0 0 0 0 0,-154 0 0 0 0-1000,0 0 0 0 0 1000,136-7 0 0 0 0,-136 7 0 0 0 0,0 0-44 0 0-1000,149-13-48 0 0 1000,-149 13-8 0 0 0,101-15-4 0 0 0,-101 15 0 0 0 0,98-20-92 0 0-1000,-98 20-20 0 0 1000,98-21-4 0 0 0,-98 21 0 0 0 0,0 0-148 0 0-1000,132-22-28 0 0 1000,-132 22-4 0 0 0,0 0-2544 0 0 0</inkml:trace>
  <inkml:trace contextRef="#ctx0" brushRef="#br0" timeOffset="2">767 5 3223 2483 687 0,'-8'0'144'0'0'8000,"3"-3"28"0"0"-4000,0 1-140 0 0-1000,3 2-32 0 0 1000,2 0 0 0 0 0,0 0 0 0 0 0,0 0 500 0 0-1000,-3 2 92 0 0 1000,1 1 20 0 0 0,2 2 4 0 0 0,-3 2 56 0 0-1000,3 3 16 0 0 1000,0 1 0 0 0 0,0 1 0 0 0 0,3 6-204 0 0-1000,2-3-36 0 0 1000,2 3-12 0 0 0,3-1 0 0 0 0,-10-17-188 0 0-1000,0 0-40 0 0 1000,46 63-4 0 0 0,-46-63-4 0 0 0,0 0-120 0 0-1000,78 61-20 0 0 1000,-78-61-8 0 0 0,0 0 0 0 0 0,108 60-52 0 0-1000,-108-60 32 0 0 1000,0 0-32 0 0 0,121 46 0 0 0 0,-121-46 0 0 0-1000,0 0 0 0 0 1000,129 40 0 0 0 0,-129-40 0 0 0 0,0 0-72 0 0-1000,121 43-12 0 0 1000,-121-43-4 0 0 0,0 0 0 0 0 0,104 45-148 0 0-1000,-104-45-28 0 0 1000,0 0-8 0 0 0,78 61 0 0 0 0,-78-61 40 0 0-1000,0 0 8 0 0 1000,40 86 0 0 0 0,-37-51 0 0 0 0,-6 8 100 0 0 0,-7 2 24 0 0-1000,-8 3 4 0 0 1000,-4 0 0 0 0 0,-4-1 272 0 0 0,-6 4 52 0 0-1000,-9 7 12 0 0 1000,-4-2 4 0 0 0,2-8-596 0 0 0,-5-1-116 0 0-1000,-5 4-28 0 0 1000,-5-3 0 0 0 0,3-4 116 0 0 0,2-2 28 0 0-1000,0-6 0 0 0 1000,2-4 4 0 0 0,3-7 316 0 0 0,8-10 32 0 0-1000,2-5 64 0 0 1000,5-10-16 0 0 0,6 0 48 0 0 0,4-7 16 0 0-1000,8-3 0 0 0 1000,7-3 0 0 0 0,6 0-172 0 0 0,4-7-32 0 0-1000,11-3-4 0 0 1000,5-7-2628 0 0 0</inkml:trace>
</inkml:ink>
</file>

<file path=word/ink/ink25.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74"/>
    </inkml:context>
    <inkml:brush xml:id="br0">
      <inkml:brushProperty name="width" value="0.208" units="cm"/>
      <inkml:brushProperty name="height" value="0.208" units="cm"/>
      <inkml:brushProperty name="color" value="#004DE6"/>
      <inkml:brushProperty name="fitToCurve" value="1"/>
    </inkml:brush>
  </inkml:definitions>
  <inkml:trace contextRef="#ctx0" brushRef="#br0">107 261 1839 1662 330 0,'0'-3'164'0'0'7000,"0"-2"-132"0"0"-3000,0 5-32 0 0 0,0 0 0 0 0 0,0 0 344 0 0-1000,0 0 60 0 0 1000,0-2 12 0 0 0,0 2 4 0 0 0,0-3 244 0 0-1000,0-2 48 0 0 1000,0 3 8 0 0 0,0 2 4 0 0 0,0 0-96 0 0-1000,0 0-20 0 0 1000,-3 0 0 0 0 0,3 0-4 0 0 0,0 2-204 0 0-1000,0-2-36 0 0 1000,0 0-12 0 0 0,3 0 0 0 0 0,-3 3-136 0 0-1000,0-3-28 0 0 1000,-3 0-8 0 0 0,3 5 0 0 0 0,0 2-88 0 0-1000,0 3-20 0 0 1000,0 6-4 0 0 0,3 1 0 0 0 0,-3 3-68 0 0-1000,0 6 32 0 0 1000,0-1-32 0 0 0,3 3 0 0 0 0,-3 7 0 0 0-1000,2 3 0 0 0 1000,-2 5 0 0 0 0,3 4 0 0 0 0,2 9-76 0 0-1000,-3 5-4 0 0 1000,3 2 0 0 0 0,0 8 0 0 0 0,0 5-140 0 0-1000,0-1-28 0 0 1000,0 4-8 0 0 0,3-13 0 0 0 0,-1-10-176 0 0-1000,-1-14-32 0 0 1000,-6-42-12 0 0 0,7 56 0 0 0 0,-7-56 236 0 0 0,0 0 44 0 0-1000,0 0 8 0 0 1000,0 0 4 0 0 0,0 0 136 0 0 0,0 0 48 0 0-1000,0 0 0 0 0 1000,28-43-36 0 0 0,-23 10-172 0 0 0,-3-7-32 0 0-1000,1-5-4 49 11 1000,-6-7-4-49-11 0,3-1-104 0 0 0,-5 0-16 0 0-1000,3 3-8 0 0 1000,-6 4 0 0 0 0,1 6-16 0 0 0,-3 5-4 0 0-1000,0 4 0 0 0 1000,-1 4 0 0 0 0,-1 2 396 0 0 0,-1 4 88 0 0-1000,1 1 12 0 0 1000,-4 4 4 0 0 0,1 3 268 0 0 0,-2 3 56 0 0-1000,2 0 8 0 0 1000,2 5 4 0 0 0,0 3 4 0 0 0,3-3 0 0 0-1000,3 5 0 0 0 1000,2 0 0 0 0 0,2 2-108 0 0 0,1-2-24 0 0-1000,-1 3-4 0 0 1000,3-3 0 0 0 0,0 2-84 0 0 0,0 1-16 0 0-1000,3 2 0 0 0 1000,-3 0-4 0 0 0,2 0-12 0 0 0,1 2-4 0 0-1000,-3-7 0 0 0 1000,0 0 0 0 0 0,0 0-52 0 0 0,0 0-8 0 0-1000,0 0-4 0 0 1000,70 62 0 0 0 0,-70-62-32 0 0 0,0 0-8 0 0-1000,0 0 0 0 0 1000,91 45 0 0 0 0,-91-45-52 0 0 0,0 0-32 0 0-1000,0 0 40 0 0 1000,129 36-40 0 0 0,-129-36 0 0 0 0,0 0-80 0 0-1000,108 7 16 0 0 1000,-108-7 0 0 0 0,0 0-20 0 0 0,121-12-4 0 0-1000,-121 12 0 0 0 1000,0 0 0 0 0 0,107-33-104 0 0 0,-107 33-24 0 0-1000,0 0-4 0 0 1000,86-38 0 0 0 0,-86 38-108 0 0 0,0 0-24 0 0-1000,60-43 0 0 0 1000,-60 43-4 0 0 0,0 0-172 0 0 0,46-51-32 0 0-1000,-46 51-4 0 0 1000,0 0-2100 0 0 0</inkml:trace>
  <inkml:trace contextRef="#ctx0" brushRef="#br0" timeOffset="1">902 238 3455 1894 593 0,'0'0'152'0'0'7000,"-5"0"32"0"0"-3000,5 0-148 0 0 0,-5 0-36 0 0-1000,5 0 0 0 0 1000,0 0 0 0 0 0,0 0 516 0 0 0,0 0 96 0 0-1000,-5 3 20 6-18 1000,0 2 4-1-6 0,5-5-28-2 6 0,-10 12-8-3 18-1000,3-2 0 0 0 1000,-1 3 0 0 0 0,0 0-232 0 0 0,1 4-44 0 0-1000,-1 1-8 0 0 1000,-2 2-4 0 0 0,0 5-144 0 0 0,0 3-28 0 0-1000,-3 5-8 0 0 1000,3 2 0 0 0 0,-2 8-84 0 0 0,-1 2-48 0 0-1000,0 8 48 0 0 1000,1 6-48 0 0 0,-1 4 0 0 0 0,3 8 0 0 0-1000,0 5 0 0 0 1000,0 4 0 0 0 0,0 11-96 0 0 0,2 6-24 0 0 0,6 4-4 0 0 0,-3 0 0 0 0-1000,0 0-376 0 0 1000,5-17-76 0 0 0,-3-14-16 0 0 0,6-22-4 0 0-1000,-3-48-4 0 0 1000,7 51 0 0 0 0,-7-51 0 0 0 0,0 0 0 0 0-1000,0 0 648 0 0 1000,0 0 128 0 0-1000,0 0 24 0 0 2000,58-51-1752 0 0-2000,-40 8-348 0 0 1000</inkml:trace>
  <inkml:trace contextRef="#ctx0" brushRef="#br0" timeOffset="4.53">1487 384 919 1851 536 0,'0'0'80'0'0'7000,"0"0"-80"0"0"-3000,0 0 0 0 0 0,0 0 0 0 0-1000,0 0 724 0 0 1000,0 0 128 0 0 0,0 0 28 0 0 0,0 0 0 0 0-1000,0 0-24 4-18 1000,0 0-8-51-20 0,0 0 0 54 20 0,0 0 0-3-3-1000,0 0-304 0 3 1000,0 0-64-4 18 0,0 0-16 0 0 0,0 0 0 0 0-1000,0 0-140 0 0 1000,0 0-28 0 0 0,0 0-8 0 0 0,0 0 0 0 0-1000,0 0-156 0 0 1000,0 0-32 0 0 0,0 0-4 0 0 0,0 0-4 0 0-1000,31 61-92 0 0 1000,-31-61 0 0 0 0,-10 50 0 0 0 0,2-17 32 0 0 0,0 7-64 0 0-1000,1 3-16 0 0 1000,-1 4 0 0 0 0,-2 3 0 0 0 0,3 6-80 0 0-1000,-3 7-16 0 0 1000,2 5 0 0 0 0,-2 2-4 0 0 0,2 1-172 0 0-1000,-2-7-32 0 0 1000,0-3-4 0 0 0,3-16-4 0 0 0,2-10-16 0 0-1000,-1-10-4 0 0 1000,6-25 0 0 0 0,-10 31 0 0 0 0,10-31 424 0 0-1000,0 0 84 0 0 1000,0 0 16 0 0 0,-7 0 0 0 0 0,7 0-36 0 0-1000,-5-33-12 0 0 1000,2 5 0 0 0 0,-2-10 0 0 0 0,3-7 28 0 0-1000,2-13 4 0 0 1000,0-6 0 0 0 0,5-7 0 0 0 0,2 3-12 0 0-1000,1-5 0 0 0 1000,2-3 0 0 0 0,0 1 0 0 0 0,3 1 24 0 0-1000,-3-2 4 0 0 1000,2 3 0 0 0 0,-2 2 0 0 0 0,3 3 68 0 0-1000,0 5 16 0 0 1000,-1 7 4 0 0 0,3 5 0 0 0 0,-2 11-112 0 0-1000,0 0-24 0 0 1000,-13 40 0 0 0 0,22-56-4 0 0 0,-22 56-56 0 0-1000,0 0-36 0 0 1000,0 0 48 0 0 0,0 0-48 0 0 0,0 0 32 0 0-1000,0 0-32 0 0 1000,0 0 0 0 0 0,0 0 0 0 0 0,0 0 0 0 0-1000,0 0 0 0 0 1000,0 0 0 0 0 0,84 48 0 0 0 0,-84-48-56 0 0-1000,0 0 12 0 0 1000,55 81 4 0 0 0,-55-81 0 0 0 0,49 70 40 0 0-1000,-49-70-40 0 0 1000,50 74 40 0 0 0,-50-74-40 0 0 0,53 79 40 0 0-1000,-53-79-48 0 0 1000,56 73 48 0 0 0,-56-73-48 0 0 0,50 68 0 0 0-1000,-50-68 0 0 0 1000,48 70 0 0 0 0,-48-70 0 0 0 0,48 77-12 0 0-1000,-48-77-4 0 0 1000,45 83 0 0 0 0,-45-83 0 0 0 0,38 78-100 0 0-1000,-38-78-24 0 0 1000,38 79-4 0 0 0,-38-79 0 0 0 0,28 78 44 0 0 0,-28-78 4 0 0-1000,22 75 4 0 0 1000,-22-75 0 0 0 0,21 70-76 0 0 0,-21-70-16 0 0-1000,12 53-4 0 0 1000,-12-53 0 0 0 0,0 0-36 0 0 0,10 58-4 0 0-1000,-10-58-4 0 0 1000,0 0 0 0 0 0,5 50-216 0 0 0,-5-50-48 0 0-1000,0 0-4 0 0 1000,0 43-1068 0 0 0,0-43-216 0 0 0</inkml:trace>
  <inkml:trace contextRef="#ctx0" brushRef="#br0" timeOffset="5.53">2038 1021 963 1133 37 0,'-53'-106'40'0'0'7000,"35"68"12"0"0"-3000,6 13-52 0 0 0,12 25 0 0 0-1000,-15-23 0 0 0 1000,15 23 0 0 0 0,-25-38 224 0 0 0,-8-4 36 0 0-1000,-13-14 8 0 0 1000,-2 0 0 0 0 0,1 8 216 0 0 0,4 15 44 0 11-1000,6 10 12 49 3 1000,10 8 0-51-1 0,6 10 16 2-1 0,4 3 4-1 2-1000,4 2 0-2 1 1000,3 2 0 53 6 0,10-2-64-53-7 0,-10 10-8 3 1-1000,10-10-4-4-1 1000,0 0 0 54 7 0,0 0-164-53-10 0,0 0-32 3-11-1000,0 0-4 0 0 1000,0 0-4 0 0 0,3 40-52 0 0 0,-3-40-8 0 0-1000,0 0-4 0 0 1000,0 0 0 0 0 0,0 0-20 0 0 0,0 0-4 0 0-1000,63 58 0 0 0 1000,-63-58 0 0 0 0,0 0-84 0 0 0,0 0-20 0 0-1000,89 29-4 0 0 1000,-89-29 0 0 0 0,0 0-48 0 0 0,98 13-36 0 0-1000,-98-13 48 0 0 1000,0 0-48 0 0 0,104 0 32 0 0 0,-104 0-32 0 0-1000,0 0 0 0 0 1000,111-10 0 0 0 0,-111 10 0 0 0 0,0 0-36 0 0-1000,100-16 4 0 0 1000,-100 16 0 0 0 0,0 0-108 0 0 0,0 0-20 0 0-1000,104-13 0 0 0 2000,-104 13-4 0 0-2000,0 0-392 0 0 1000,0 0-76 0 0-1000</inkml:trace>
</inkml:ink>
</file>

<file path=word/ink/ink26.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65"/>
    </inkml:context>
    <inkml:brush xml:id="br0">
      <inkml:brushProperty name="width" value="0.208" units="cm"/>
      <inkml:brushProperty name="height" value="0.208" units="cm"/>
      <inkml:brushProperty name="color" value="#004DE6"/>
      <inkml:brushProperty name="fitToCurve" value="1"/>
    </inkml:brush>
  </inkml:definitions>
  <inkml:trace contextRef="#ctx0" brushRef="#br0">95 0 5067 2330 583 0,'-18'9'224'0'0'8000,"9"-7"48"0"0"-5000,2 2-220 0 0 1000,-2-2-52 0 0-1000,7 2 0 0 0 1000,-1-2 0 0 0 0,0 5 412 0 0 0,-5 1 68 0 0-1000,0 6 16 0 0 2000,0 0 4 0 0-2000,0 7 12 0 0 1000,0-1 4 0 0 0,5 0 0 0 0 0,1-3 0 0 0-1000,2 1-164 0 0 1000,0 1-36 0 0 0,2 2-8 0 0 0,1 2 0 0 0-1000,3 3-148 0 0 1000,-4 5-28 0 0 0,3 4-4 0 0 0,0 7-4 0 0-1000,4 10-72 0 0 1000,-4 3-12 0 0 0,0 8-4 0 0 0,-2 3 0 0 0-1000,3 9-36 0 0 1000,-4-1 0 0 0 0,-2 13 0 0 0 0,0 1 0 0 0-1000,3 3-120 0 0 1000,-1 4 8 0 0 0,4 2 0 0 0 0,-3-13 0 0 0-1000,2-9-256 0 0 1000,-3-15-48 0 0 0,4-14-8 0 0 0,-1-9-4 0 0-1000,0-8 108 0 0 1000,-5-29 16 0 0 0,0 0 8 0 0 0,0 0 0 0 0-1000,0 0 156 0 0 1000,0 0 32 0 0 0,0 0 8 0 0 0,23-42 0 0 0-1000,-18-5-120 0 0 1000,0-13-20 0 0 0,3-12-8 0 0 0,-3-11 0 0 0-1000,4-10 184 0 0 1000,-2 2 64 0 0 0,2 1-48 0 0 0,-4 7 48 0 0-1000,0 2 144 0 0 1000,-2 3 48 0 0 0,-1 3 16 0 0 0,-2 3 0 0 0-1000,-2 6 120 0 0 1000,-1 4 24 0 0 0,-5 4 8 0 0 0,2 12 0 0 0-1000,1 6 32 0 0 1000,-2 10 8 0 0 0,1 13 0 0 0 0,1 4 0 0 0-1000,2 4-180 0 0 1000,-3 5-36 0 0 0,4 2-8 0 0 0,2 4 0 0 0-1000,-3-2-88 0 0 1000,3 4-20 0 0 0,3-1-4 0 0 0,-3-1 0 0 0-1000,2 2-32 0 0 1000,2 4-32 0 0 0,1 3 36 0 0 0,-5-11-36 0 0 0,0 0 0 0 0-1000,0 0-32 0 0 1000,72 89-4 0 0 0,-72-89 0 0 0 0,0 0-8 0 0-1000,88 92 0 0 0 1000,-88-92 0 0 0 0,0 0 0 0 0 0,97 101-36 0 0-1000,-97-101-12 0 0 1000,62 71 0 0 0 0,-62-71 0 0 0 0,53 84-56 0 0-1000,-53-84-12 0 0 1000,49 80-4 0 0 0,-49-80 0 0 0 0,32 72-32 0 0-1000,-32-72-8 0 0 1000,30 65 0 0 0 0,-30-65 0 0 0 0,21 55 56 0 0-1000,-21-55 8 0 0 1000,0 0 4 0 0 0,0 0 0 0 0 0,35 59 292 0 0-1000,-30-55 56 0 0 1000,-5-4 12 0 0 0,0 0 4 0 0 0,0 0-356 0 0-1000,0 0-76 3-21 1000,0 0-12-3 21 0,73-70-4 0 0 0,-73 70 308 0 0-1000,42-72 60 0 0 1000,-21 23 12 0 0 0,1-3 4 0 0 0,2-3 0 0 0-1000,0-2 0 0 0 1000,2-1 0 0 0 0,-5 3 0 0 0 0,1 2-52 0 0-1000,-1-2-16 0 0 1000,-2 6 0 0 0 0,-3 0 0 0 0 0,-2 6-28 0 0-1000,-3 5-4 0 0 1000,-3 4-4 0 0 0,-1 5 0 0 0 0,2 3 8 0 0-1000,-7 3 4 0 0 1000,1 9 0 0 0 0,-1 0 0 0 0 0,-2 5-24 0 0-1000,0 3-8 0 0 1000,0 4 0 0 0 0,-2 2 0 0 0 0,2 2-8 0 0-1000,-3-2-32 0 0 1000,1 4 48 0 0 0,2-2-16 0 0 0,0 1-32 0 0-1000,0 0 0 0 0 1000,0 2 0 0 0 0,0 4 0 0 0 0,-3 8 0 0 0-1000,3 4-76 0 0 1000,0 4 12 0 0 0,3 5 4 0 0 0,-3 4-20 0 0-1000,2 3-8 0 0 1000,-2 6 0 0 0 0,0 6 0 0 0 0,0 5 12 0 0-1000,0 10 4 0 0 1000,-2 2 0 0 0 0,-3 8 0 0 0 0,-1 4-76 0 0-1000,3 3-16 0 0 1000,-5 12-4 0 0 0,-3-2 0 0 0 0,4 5-200 0 0-1000,-4 1-44 0 0 1000,0 7-4 0 0 0,1-15-4 0 0 0,-2-9-292 0 0-1000,1-13-56 0 0 1000,4-7-16 0 0 0,-2-17 0 0 0 0,2-14 176 0 0-1000,2-12 36 0 0 1000,1-9 8 0 0 0,4-8-908 0 0 0</inkml:trace>
  <inkml:trace contextRef="#ctx0" brushRef="#br0" timeOffset="1">1840 52 4835 2275 582 0,'-11'0'212'0'0'7000,"6"0"48"0"0"-3000,-1 0-208 0 0 0,3 0-52 0 0-1000,1 0 0 0 0 1000,2 0 0 0 0 0,0 0 544 0 0 0,-3 0 96 0 0-1000,-2 3 16 0 0 1000,2 0 8 0 0 0,-2-1-104 0 0 0,0 4-24 0 0-1000,2 0-4 0 0 1000,-3 5 0 0 0 0,1 4-256 0 0 0,0 2-52 0 0-1000,1 6-8 0 0 1000,-1 7-4 0 0 0,3 4-156 0 0 0,-3 6-56 0 0-1000,-1 5 36 0 0 1000,1 8-36 0 0 0,0 4-40 0 0 0,-4 9-28 0 0-1000,2 6-8 0 0 1000,1 5 0 0 0 0,3 7-60 0 0 0,-2 0-12 0 0-1000,2 2-4 0 0 1000,-3-11 0 0 0 0,4-6-140 0 0 0,-3-5-28 0 0-1000,2-10-8 0 0 1000,-2-8 0 0 0 0,2-9 176 0 0 0,3-5 36 0 0-1000,0-9 4 0 0 1000,0-6 4 0 0 0,3-8-20 0 0 0,0-6 0 0 0-1000,-3 0-4 0 0 1000,2-6 0 0 0 0,-2 3-188 0 0 0,8-23-32 0 0-1000,-2 6-12 0 0 2000,-6-12 0 0 0-2000,2-3 116 0 0 1000,-2-5 24 0 0 0,0-3 0 0 0 0,-2-3 4 0 0-1000,-2 3 184 0 0 1000,-1-1 36 0 0-1000,0 6 0 0 0 1000,0 1 0 0 0 0,-3 2 64 0 0 0,0 0 0 0 0-1000,0 6 0 0 0 1000,-4 2 0 0 0 0,5 5 264 0 0 0,-4 2 56 0 0-1000,3-1 8 0 0 1000,0 4 4 0 0 0,0 3-32 0 0 0,6 5-8 0 0-1000,-1 0 0 0 0 1000,0 3 0 0 0 0,6 3-180 0 0 0,-3 0-32 0 0-1000,3 0-12 0 0 1000,-1 0 0 0 0 0,6 3-132 0 0 0,-8-3 0 0 0-1000,0 0 0 0 0 1000,0 0-48 0 0 0,0 0-36 0 0 0,0 0-8 0 0-1000,131 49 0 0 0 1000,-131-49 0 0 0 0,0 0-64 5-24 0,118 23-12-5 24 0,-118-23-4 3-21 0,0 0 0-3 21-1000,137 14-164 4-21 1000,-137-14-36 0-1 0,0 0-8-4 22 0,137 0 0 5-25-1000,-137 0-36-1 3 1000,0 0-4-1-2 0,112-3-4-1 2 0,-112 3 0-2 22-1000,0 0-112 0 0 1000,0 0-24 0 0 0,0 0 0 0 0 0,113-17-880 0 0-1000</inkml:trace>
  <inkml:trace contextRef="#ctx0" brushRef="#br0" timeOffset="2">2513 287 2071 2026 530 0,'0'0'92'0'0'8000,"0"0"20"0"0"-5000,0 0-112 0 0 1000,0 0 0 0 0 0,0 0 0 0 0 0,0 0 0 0 0-1000,0 0 368 0 0 1000,0 0 48 0 0 0,0 0 16 0 0 0,-3-5 0 7-25-1000,3 5 60-3 6 1000,0 0 12 0 1 0,0 0 4-4 18 0,-3 9 0 0 0-1000,3-9 8 0 0 1000,0 0 4 0 0 0,-3 17 0 0 0 0,3-17 0 0 0-1000,-2 28-104 0 0 1000,-1-7-24 0 0 0,1 5-4 0 0 0,-4 5 0 0 0-1000,3 10-192 0 0 1000,-2 2-36 0 0 0,0 5-12 0 0 0,-3 7 0 0 0-1000,3-1-84 0 0 1000,-4 7-20 0 0 0,1-1-4 0 0 0,3 4 0 0 0-1000,-1 5-40 0 0 1000,4-2 0 0 0 0,-1-1 0 0 0 0,1 3 0 0 0-1000,2 3-148 0 0 1000,0-6-12 0 0 0,0-6-4 0 0 0,0-8 0 0 0-1000,2-9-128 0 0 1000,-2-3-28 0 0 0,0-40 0 0 0 0,8 55-4 0 0-1000,-8-55 180 0 0 1000,0 0 32 0 0 0,0 0 12 0 0 0,0 0 0 0 0-1000,0 0-160 0 0 1000,0 0-32 0 0 0,0 0-8 0 0 0,0 0-2628 0 0 0</inkml:trace>
  <inkml:trace contextRef="#ctx0" brushRef="#br0" timeOffset="3">3506 1309 7139 1805 333 0,'-8'8'316'0'0'8000,"0"-4"68"0"0"-4000,8-4-308 0 0-1000,-7 6-76 0 0 1000,7-6 0 0 0 0,0 0 0 0 0 0,0 0 520 0 0-1000,-9 2 88 0 0 1000,9-2 20 3-18 0,-11 3 4 0-3 0,11-3-316-2 2-1000,0 0-64 3-1 1000,-13 6-12-4 20 0,13-6-4 0 0 0,0 0-192 0 0-1000,-13 0-44 0 0 1000,13 0 0 0 0 0,0 0 0 0 0 0,0 0-220 2-14-1000,0 0-40-2 14 1000,-11-17-12 0 0 0,11 17-4012 0 0 0</inkml:trace>
</inkml:ink>
</file>

<file path=word/ink/ink27.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59"/>
    </inkml:context>
    <inkml:brush xml:id="br0">
      <inkml:brushProperty name="width" value="0.208" units="cm"/>
      <inkml:brushProperty name="height" value="0.208" units="cm"/>
      <inkml:brushProperty name="color" value="#004DE6"/>
      <inkml:brushProperty name="fitToCurve" value="1"/>
    </inkml:brush>
  </inkml:definitions>
  <inkml:trace contextRef="#ctx0" brushRef="#br0">756 872 2303 1997 398 0,'3'5'204'0'0'8000,"0"0"-164"0"0"-5000,-1-3-40 0 0 1000,0 1 0 0 0 0,-2-3 424 0 0 0,2 5 76 0 0-1000,3 2 16 0 0 1000,0 4 4 0 0 0,-5-11 196 0 0 0,0 0 36 0 0-1000,0 0 12 0 0 1000,0 0 0 0 0 0,0 0-188 0 0 0,0 0-40 0 0-1000,0 0-8 0 0 1000,0 0 0 0 0 0,0 0-164 0 0 0,0 0-36 0 0-1000,121 5-8 0 0 1000,-103-31 0 0 0 0,5-1-184 0 0 0,-1-11-40 0 0-1000,1-5-4 0 0 1000,2-5-4 0 0 0,0-7-28 0 0 0,1 7-8 0 0-1000,-4 2 0 0 0 1000,4-7 0 0 0 0,-1-2-52 0 0 0,-3-6 32 0 0-1000,4 4-32 0 0 1000,-6 2 0 0 0 0,0 7 0 0 0 0,-5 2 32 0 0-1000,0 4-32 0 0 1000,-2 1 0 0 0 0,-4 8 0 0 0 0,-4 6 0 0 0-1000,0 7 0 0 0 1000,-5 2 0 0 0 0,0 5 0 0 0 0,0 6 0 0 0-1000,-3 2 32 0 0 1000,3 2-32 0 0 0,-2 3 0 0 0 0,-3 3 0 0 0-1000,5-3 0 0 0 1000,-2 2 0 0 0 0,0 1 0 0 0 0,-3-1 0 0 0-1000,0 6 0 0 0 1000,0 4 0 0 0 0,-3 4-44 0 0 0,-2 6-20 51 13-1000,-3 9 0-51-13 1000,-2 1-4 0 0 0,3 4 8 50 11 0,-1 6 4-50-11-1000,-4 9 0 0 0 1000,1 7 0 0 0 0,-1 4-40 0 0 0,-1 6-12 0 0 0,0 8 0 0 0 0,1 2 0 0 0-1000,2 3-92 0 0 1000,0 2-20 0 0 0,2 0-4 0 0 0,0-2 0 0 0-1000,6 2-56 0 0 1000,-1-6-12 0 0 0,6-4-4 0 0 0,2-2 0 0 0-1000,5-8-224 0 0 1000,2-8-44 0 0 0,3-7-12 0 0 0,0-10-2340 0 0-1000</inkml:trace>
  <inkml:trace contextRef="#ctx0" brushRef="#br0" timeOffset="1">456 1957 3223 2012 191 0,'-5'0'288'0'0'7000,"3"-3"-232"0"0"-3000,2 3-56 0 0 0,0-3 0 0 0-1000,2 3 680 0 0 1000,-2-2 124 0 0 0,0-3 28 0 0 0,3 0 0 0 0-1000,2-3-188 0 0 1000,2-2-36 0 0 0,6 0-12 0 0 0,-13 10 0 0 0-1000,0 0-308 0 0 1000,0 0-64 0 0 0,101-28-16 0 0 0,-101 28 0 0 0-1000,0 0-124 0 0 1000,141-10-24 0 0 0,-141 10-8 0 0 0,115-2 0 0 0 0,-115 2-52 0 0-1000,124-18 0 0 0 1000,-124 18 0 0 0 0,126-28 0 0 0 0,-126 28-104 0 0-1000,126-41-8 0 0 1000,-126 41 0 0 0 0,117-43 0 0 0 0,-117 43-288 0 0-1000,106-41-64 0 0 1000,-106 41-8 0 0 0,91-35-1876 0 0 0,-91 35-372 0 0-1000</inkml:trace>
  <inkml:trace contextRef="#ctx0" brushRef="#br0" timeOffset="2">907 2446 4143 2325 66 0,'-10'7'184'0'0'8000,"2"-4"40"0"0"-4000,1-1-180 0 0-1000,2 1-44 0 0 1000,2-3 0 0 0 0,3 0 0 0 0 0,0 0 688 0 0-1000,-3 2 128 0 0 1000,1-2 24 0 0 0,-3 3 8 0 0 0,2-3-176 0 0-1000,1 0-32 0 0 1000,2 0-4 0 0 0,-3 0-4 0 0 0,3 2-360 0 0-1000,0-2-68 0 0 1000,3 0-16 0 0 0,-1 0-4 0 0 0,-2 0-128 0 0-1000,0 0-24 0 0 1000,0 0-32 0 0 0,0 0 44 0 0 0,0 0-44 0 0-1000,0 0 0 0 0 1000,121-12 0 0 0 0,-121 12 0 0 0 0,0 0 0 0 0-1000,0 0 0 0 0 1000,142-3 0 0 0 0,-142 3 0 0 0 0,0 0-56 0 0 0,0 0-8 0 0-1000,133 3 0 0 0 1000,-133-3 0 0 0 0,0 0-128 0 0 0,0 0-32 0 0-1000,0 0 0 0 0 1000,108 22-4 0 0 0,-108-22-36 0 0 0,0 0-8 0 0-1000,0 0 0 0 0 1000,0 0 0 0 0 0,35 52 64 0 0 0,-35-36 8 0 0-1000,-3 1 4 0 0 1000,-2 3 0 0 0 0,0 3 16 0 0 0,-7 5 4 0 0-1000,-1 5 0 0 0 1000,-4 2 0 0 0 0,-4 3 40 0 0 0,-4 2 8 0 0-1000,-4-2 4 0 0 1000,-4 5 0 0 0 0,-2 2 76 0 0 0,-6 1 48 0 0-1000,1-1-52 0 0 1000,-3 0 20 0 0 0,-2 3 76 0 0 0,-1-2 16 0 0-1000,-1-6 4 0 0 1000,1 0 0 0 0 0,3 0 164 0 0 0,3 0 36 0 0-1000,2-2 8 0 0 1000,9-3 0 0 0 0,4-2-48 0 0 0,7-3-4 0 0-1000,5-2-4 0 0 1000,8-5 0 0 0 0,8-3-168 0 0 0,-3-20-48 0 0-1000,0 0 0 0 0 1000,0 0 32 0 0 0,58 55-32 0 0 0,-58-55-64 0 0-1000,0 0 16 0 0 1000,115 15 0 0 0 0,-115-15-92 0 0 0,106-10-20 0 0-1000,-106 10 0 0 0 1000,121-27-4 0 0 0,-121 27-28 0 0 0,131-43-8 0 0-1000,-131 43 0 0 0 1000,125-58-2960 0 0 0</inkml:trace>
  <inkml:trace contextRef="#ctx0" brushRef="#br0" timeOffset="3">150 375 3455 2608 633 0,'-13'13'304'0'0'8000,"1"-6"-240"0"0"-5000,-1 1-64 0 0 1000,5-3 0 0 0 0,3 2 192 0 0 0,3-2 24 0 0-1000,-3 3 8 0 0 1000,-3 4 0 0 0 0,-4 9 180 0 0 0,-6 6 40 0 0-1000,3 6 4 0 0 1000,2 0 4 0 0 0,3-3 0 0 0 0,3 0 0 0 0-1000,4-2 0 0 0 1000,3-8 0 0 0 0,3 1-116 0 0 0,-3-4-28 0 0-1000,12-2-4 0 0 1000,-2-2 0 0 0 0,-10-13-144-3 25 0,0 0-32-2 0-1000,0 0-8-1 0 1000,0 0 0 6-25 0,99 53-48-4 25 0,-99-53-8 4-25-1000,0 0-4-7 25 1000,105 71 0 7-25 0,-105-71-60 0 0 0,85 78 36 0 0-1000,-85-78-36 0 0 1000,104 121 32 0 0 0,-46-47-32 0 0 0,0 12-64 0 0-1000,0 7 16 0 0 1000,2 8 4 0 0 0,6 10-248 0 0 0,1 10-52 0 0 0,1 15-8 0 0 0,5 5-4 0 0-1000,0 0-312 0 0 1000,10 8-60 0 0 0,11 2-12 0 0 0,0 2-2016 0 0-1000</inkml:trace>
</inkml:ink>
</file>

<file path=word/ink/ink28.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57"/>
    </inkml:context>
    <inkml:brush xml:id="br0">
      <inkml:brushProperty name="width" value="0.208" units="cm"/>
      <inkml:brushProperty name="height" value="0.208" units="cm"/>
      <inkml:brushProperty name="color" value="#004DE6"/>
      <inkml:brushProperty name="fitToCurve" value="1"/>
    </inkml:brush>
  </inkml:definitions>
  <inkml:trace contextRef="#ctx0" brushRef="#br0">271 41 1151 2548 708 0,'-6'3'100'0'0'8000,"-2"-3"-100"0"0"-5000,4 0 0 0 0 1000,-2 0 0 0 0 0,0 0 336 0 0 0,6 0 44 0 0-1000,0 0 8 0 0 1000,-4 0 4 0 0 0,-4 0 328 0 0 0,-2 0 64-62-21-1000,0 0 12 6 3 1000,2 0 4 6 4 0,1-3-160 50 14 0,-2 3-32 0 0-1000,2-4-8 0 0 1000,2 4 0 0 0 0,3-3-172 0 0 0,-7 3-36 0 0-1000,8 0-8 0 0 2000,-5 0 0 0 0-2000,-3 0-96 0 0 1000,9 0-24 0 0 0,-3 0-4 0 0 0,0 0 0 0 0-1000,0 0-116 0 0 1000,0 3-28 0 0 0,3-3-4 0 0 0,0 0 0 0 0-1000,0 0-52 0 0 1000,0 4-12 0 0 0,0-4-4 0 0 0,0 0 0 0 0-1000,0 0-44 0 0 1000,3 0 32 0 0 0,3 0-32 0 0 0,3 3 32 0 0-1000,6 1-32 0 0 1000,-15-4 0 0 0 0,0 0 0 0 0 0,0 0 0 0 0-1000,0 0 0 0 0 1000,166 0 0 0 0 0,-166 0 32 0 0 0,0 0-32 0 0-1000,173-7 0 0 0 1000,-173 7 0 0 0 0,126-7 0 0 0 0,-126 7 0 0 0-1000,128-6 0 0 0 1000,-128 6 0 0 0 0,0 0 0 0 0 0,173-7 0 0 0-1000,-173 7-104 0 0 1000,0 0 8 0 0 0,134 0 4 0 0 0,-134 0 0 0 0-1000,0 0-160 0 0 1000,0 0-32 0 0 0,0 0-4 0 0 0,118-21-4 0 0-1000,-118 21-124 0 0 1000,0 0-28 0 0 0,0 0-4 0 0 0,0 0 0 0 0-1000,0 0-76 0 0 1000,0 0-16 0 0 0</inkml:trace>
  <inkml:trace contextRef="#ctx0" brushRef="#br0" timeOffset="1">12 849 4375 2541 265 0,'-4'3'192'0'0'8000,"1"-3"44"0"0"-4000,0-3-188 0 0-1000,1 3-48 0 0 1000,2 0 0 0 0 0,0 0 0 0 0 0,0 0 496 0 0-1000,2-4 88 0 0 1000,-2-2 20 0 0 0,3-1 4-58-7 0,7-6-72 8 0-1000,-1 4-12 50 7 1000,3-5-4 0 0 0,10 0 0 0 0 0,-22 14-264 0 0-1000,0 0-56 0 0 1000,0 0-8 0 0 0,0 0-4 0 0 0,155-40-124 0 0-1000,-155 40-28 0 0 1000,0 0-4 0 0 0,138-16 0 0 0 0,-138 16-32 0 0-1000,0 0 0 0 0 1000,157-17-48 0 0 0,-157 17 48 0 0 0,0 0-260 0 0-1000,182-31-24 0 0 1000,-182 31-4 0 0 0,0 0-2248 0 0 0,177-19-452 0 0-1000</inkml:trace>
</inkml:ink>
</file>

<file path=word/ink/ink29.xml><?xml version="1.0" encoding="utf-8"?>
<inkml:ink xmlns:inkml="http://www.w3.org/2003/InkML">
  <inkml:definitions>
    <inkml:context xml:id="ctx0">
      <inkml:inkSource xml:id="inkSrc0">
        <inkml:traceFormat>
          <inkml:channel name="X" type="integer" max="65535" units="in"/>
          <inkml:channel name="Y" type="integer" max="65535" units="in"/>
          <inkml:channel name="F" type="integer" max="16383" units="dev"/>
          <inkml:channel name="OTx" type="integer" min="-9000" max="9000" units="dev"/>
          <inkml:channel name="OTy" type="integer" min="-9000" max="9000" units="dev"/>
          <inkml:channel name="T" type="integer" min="-2.14748E9" max="2.14748E9" units="dev"/>
        </inkml:traceFormat>
        <inkml:channelProperties>
          <inkml:channelProperty channel="X" name="resolution" value="2540" units="1/in"/>
          <inkml:channelProperty channel="Y" name="resolution" value="2540" units="1/in"/>
          <inkml:channelProperty channel="F" name="resolution" value="1" units="1/dev"/>
          <inkml:channelProperty channel="OTx" name="resolution" value="1" units="1/dev"/>
          <inkml:channelProperty channel="OTy" name="resolution" value="1" units="1/dev"/>
          <inkml:channelProperty channel="T" name="resolution" value="1" units="1/dev"/>
        </inkml:channelProperties>
      </inkml:inkSource>
      <inkml:timestamp xml:id="ts0" timeString="2024-04-05T15:22:20.556"/>
    </inkml:context>
    <inkml:brush xml:id="br0">
      <inkml:brushProperty name="width" value="0.208" units="cm"/>
      <inkml:brushProperty name="height" value="0.208" units="cm"/>
      <inkml:brushProperty name="color" value="#004DE6"/>
      <inkml:brushProperty name="fitToCurve" value="1"/>
    </inkml:brush>
  </inkml:definitions>
  <inkml:trace contextRef="#ctx0" brushRef="#br0">0 0 5527 1958 318 0,'0'0'244'0'0'7000,"0"0"52"0"0"-3000,0 0-236 0 0 0,0 0-60 0 0-1000,0 0 0 0 0 1000,0 0 0 0 0 0,0 0 560 0 0 0,0 0 96 0 0-1000,0 0 24 0 0 1000,0 0 4-61-13 0,0 0-132 5 6 0,0 0-24 5-4-1000,0 0-8 51 11 1000,0 0 0 0 0 0,0 0-292 0 0 0,17 47-56 0 0-1000,-17-47-12 0 0 1000,8 41-4 0 0 0,-8-41-60 0 0 0,5 55-16 0 0-1000,-5-22 0 0 0 1000,5 2 0 0 0 0,-3 6-48 0 0 0,3 4-32 0 0-1000,1 8 32 0 0 1000,-1 8-32 0 0 0,-2-1 0 0 0 0,6 13 0 0 0-1000,1 8 0 0 0 1000,-3 10 0 0 0 0,4 5 0 0 0 0,2 7 0 0 0-1000,2 0 0 0 0 1000,-3 6 0 0 0 0,2 2-76 0 0 0,3 5-4 0 0-1000,0 2-4 0 0 2000,1 1 0 0 0-2000,7 4-68 0 0 1000,-2 1-12 0 0 0,-1-3-4 0 0 0,-1 0 0 0 0-1000,-1-8-244 0 0 1000,-1-2-48 0 0 0,2-5-8 0 0 0,-6-5-4 0 0-1000,-2-5-44 0 0 1000,-3-5-12 0 0 0,-4-11 0 0 0 0,-2-6-1564 0 0-1000,1-9-312 0 0 1000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445</Pages>
  <Words>139084</Words>
  <Characters>460370</Characters>
  <Application>Microsoft Office Word</Application>
  <DocSecurity>0</DocSecurity>
  <Lines>17050</Lines>
  <Paragraphs>15370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Chấn Đức Huỳnh</dc:creator>
  <cp:keywords/>
  <dc:description/>
  <cp:lastModifiedBy>Tram Tran Thi Ngoc</cp:lastModifiedBy>
  <cp:revision>16</cp:revision>
  <dcterms:created xsi:type="dcterms:W3CDTF">2024-01-30T07:55:00Z</dcterms:created>
  <dcterms:modified xsi:type="dcterms:W3CDTF">2026-01-21T06:48:00Z</dcterms:modified>
</cp:coreProperties>
</file>